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DAFB2" w14:textId="14841380" w:rsidR="00BE1DFD" w:rsidRDefault="008C24CB">
      <w:pPr>
        <w:rPr>
          <w:rFonts w:ascii="Century Gothic" w:hAnsi="Century Gothic"/>
          <w:b/>
          <w:bCs/>
          <w:color w:val="FF0000"/>
          <w:sz w:val="25"/>
          <w:szCs w:val="25"/>
          <w:u w:val="single"/>
        </w:rPr>
      </w:pPr>
      <w:bookmarkStart w:id="0" w:name="_Hlk173092584"/>
      <w:r>
        <w:rPr>
          <w:noProof/>
        </w:rPr>
        <w:drawing>
          <wp:anchor distT="0" distB="0" distL="114300" distR="114300" simplePos="0" relativeHeight="487644672" behindDoc="0" locked="0" layoutInCell="1" allowOverlap="1" wp14:anchorId="6E9DC38C" wp14:editId="1BE54327">
            <wp:simplePos x="0" y="0"/>
            <wp:positionH relativeFrom="column">
              <wp:posOffset>-711419</wp:posOffset>
            </wp:positionH>
            <wp:positionV relativeFrom="paragraph">
              <wp:posOffset>-421640</wp:posOffset>
            </wp:positionV>
            <wp:extent cx="7772400" cy="1369199"/>
            <wp:effectExtent l="0" t="0" r="0" b="0"/>
            <wp:wrapNone/>
            <wp:docPr id="10285832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83263" name="Pictur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06662" cy="1375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46B">
        <w:rPr>
          <w:noProof/>
        </w:rPr>
        <mc:AlternateContent>
          <mc:Choice Requires="wps">
            <w:drawing>
              <wp:anchor distT="0" distB="0" distL="114300" distR="114300" simplePos="0" relativeHeight="487643648" behindDoc="0" locked="0" layoutInCell="1" allowOverlap="1" wp14:anchorId="04674BBC" wp14:editId="58185A55">
                <wp:simplePos x="0" y="0"/>
                <wp:positionH relativeFrom="column">
                  <wp:posOffset>-783893</wp:posOffset>
                </wp:positionH>
                <wp:positionV relativeFrom="paragraph">
                  <wp:posOffset>-421640</wp:posOffset>
                </wp:positionV>
                <wp:extent cx="7670042" cy="10706986"/>
                <wp:effectExtent l="0" t="0" r="7620" b="0"/>
                <wp:wrapNone/>
                <wp:docPr id="956859777" name="Rectangle 3"/>
                <wp:cNvGraphicFramePr/>
                <a:graphic xmlns:a="http://schemas.openxmlformats.org/drawingml/2006/main">
                  <a:graphicData uri="http://schemas.microsoft.com/office/word/2010/wordprocessingShape">
                    <wps:wsp>
                      <wps:cNvSpPr/>
                      <wps:spPr>
                        <a:xfrm>
                          <a:off x="0" y="0"/>
                          <a:ext cx="7670042" cy="10706986"/>
                        </a:xfrm>
                        <a:prstGeom prst="rect">
                          <a:avLst/>
                        </a:prstGeom>
                        <a:gradFill flip="none" rotWithShape="1">
                          <a:gsLst>
                            <a:gs pos="71000">
                              <a:srgbClr val="0000CC"/>
                            </a:gs>
                            <a:gs pos="11000">
                              <a:schemeClr val="tx1"/>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9F809F" w14:textId="42D0B4AF" w:rsidR="008C24CB" w:rsidRPr="008C24CB" w:rsidRDefault="008C24CB" w:rsidP="008C24CB">
                            <w:pPr>
                              <w:pStyle w:val="BodyText"/>
                              <w:jc w:val="center"/>
                              <w:rPr>
                                <w:b/>
                                <w:bCs/>
                                <w:w w:val="90"/>
                                <w:sz w:val="144"/>
                                <w:szCs w:val="144"/>
                              </w:rPr>
                            </w:pPr>
                            <w:r w:rsidRPr="008C24CB">
                              <w:rPr>
                                <w:b/>
                                <w:bCs/>
                                <w:w w:val="90"/>
                                <w:sz w:val="144"/>
                                <w:szCs w:val="144"/>
                              </w:rPr>
                              <w:t>200 Q&amp;A</w:t>
                            </w:r>
                            <w:r>
                              <w:rPr>
                                <w:b/>
                                <w:bCs/>
                                <w:w w:val="90"/>
                                <w:sz w:val="144"/>
                                <w:szCs w:val="144"/>
                              </w:rPr>
                              <w:t xml:space="preserve">     </w:t>
                            </w:r>
                          </w:p>
                          <w:p w14:paraId="050DA37D" w14:textId="05576830" w:rsidR="008C24CB" w:rsidRPr="008C24CB" w:rsidRDefault="008C24CB" w:rsidP="008C24CB">
                            <w:pPr>
                              <w:pStyle w:val="BodyText"/>
                              <w:jc w:val="center"/>
                              <w:rPr>
                                <w:b/>
                                <w:bCs/>
                                <w:w w:val="90"/>
                                <w:sz w:val="96"/>
                                <w:szCs w:val="96"/>
                              </w:rPr>
                            </w:pPr>
                            <w:r>
                              <w:rPr>
                                <w:noProof/>
                              </w:rPr>
                              <w:drawing>
                                <wp:inline distT="0" distB="0" distL="0" distR="0" wp14:anchorId="0544AA55" wp14:editId="1AFF5045">
                                  <wp:extent cx="5864225" cy="2478405"/>
                                  <wp:effectExtent l="0" t="0" r="0" b="0"/>
                                  <wp:docPr id="1154706115" name="Picture 5" descr="A black background with white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06115" name="Picture 5" descr="A black background with white writing&#10;&#10;Description automatically generated"/>
                                          <pic:cNvPicPr>
                                            <a:picLocks noChangeAspect="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864225" cy="2478405"/>
                                          </a:xfrm>
                                          <a:prstGeom prst="rect">
                                            <a:avLst/>
                                          </a:prstGeom>
                                          <a:noFill/>
                                          <a:ln>
                                            <a:noFill/>
                                          </a:ln>
                                        </pic:spPr>
                                      </pic:pic>
                                    </a:graphicData>
                                  </a:graphic>
                                </wp:inline>
                              </w:drawing>
                            </w:r>
                          </w:p>
                          <w:p w14:paraId="097FCFA3" w14:textId="4F878253" w:rsidR="00BE1DFD" w:rsidRPr="008C24CB" w:rsidRDefault="000642F6" w:rsidP="000642F6">
                            <w:pPr>
                              <w:pStyle w:val="BodyText"/>
                              <w:jc w:val="center"/>
                              <w:rPr>
                                <w:b/>
                                <w:bCs/>
                                <w:sz w:val="48"/>
                                <w:szCs w:val="48"/>
                              </w:rPr>
                            </w:pPr>
                            <w:r w:rsidRPr="008C24CB">
                              <w:rPr>
                                <w:b/>
                                <w:bCs/>
                                <w:w w:val="90"/>
                                <w:sz w:val="48"/>
                                <w:szCs w:val="48"/>
                              </w:rPr>
                              <w:t>A’LAAM</w:t>
                            </w:r>
                            <w:r w:rsidRPr="008C24CB">
                              <w:rPr>
                                <w:b/>
                                <w:bCs/>
                                <w:spacing w:val="-3"/>
                                <w:w w:val="90"/>
                                <w:sz w:val="48"/>
                                <w:szCs w:val="48"/>
                              </w:rPr>
                              <w:t xml:space="preserve"> A</w:t>
                            </w:r>
                            <w:r w:rsidRPr="008C24CB">
                              <w:rPr>
                                <w:b/>
                                <w:bCs/>
                                <w:w w:val="90"/>
                                <w:sz w:val="48"/>
                                <w:szCs w:val="48"/>
                              </w:rPr>
                              <w:t>S-SUNNAH</w:t>
                            </w:r>
                            <w:r w:rsidRPr="008C24CB">
                              <w:rPr>
                                <w:b/>
                                <w:bCs/>
                                <w:spacing w:val="-15"/>
                                <w:w w:val="90"/>
                                <w:sz w:val="48"/>
                                <w:szCs w:val="48"/>
                              </w:rPr>
                              <w:t xml:space="preserve"> </w:t>
                            </w:r>
                            <w:r w:rsidRPr="008C24CB">
                              <w:rPr>
                                <w:b/>
                                <w:bCs/>
                                <w:w w:val="90"/>
                                <w:sz w:val="48"/>
                                <w:szCs w:val="48"/>
                              </w:rPr>
                              <w:t>AL-MANSHOORAH</w:t>
                            </w:r>
                            <w:r w:rsidRPr="008C24CB">
                              <w:rPr>
                                <w:b/>
                                <w:bCs/>
                                <w:spacing w:val="-6"/>
                                <w:w w:val="90"/>
                                <w:sz w:val="48"/>
                                <w:szCs w:val="48"/>
                              </w:rPr>
                              <w:t xml:space="preserve"> </w:t>
                            </w:r>
                            <w:r w:rsidRPr="008C24CB">
                              <w:rPr>
                                <w:b/>
                                <w:bCs/>
                                <w:w w:val="90"/>
                                <w:sz w:val="48"/>
                                <w:szCs w:val="48"/>
                              </w:rPr>
                              <w:t>LI</w:t>
                            </w:r>
                            <w:r w:rsidRPr="008C24CB">
                              <w:rPr>
                                <w:b/>
                                <w:bCs/>
                                <w:spacing w:val="-6"/>
                                <w:w w:val="90"/>
                                <w:sz w:val="48"/>
                                <w:szCs w:val="48"/>
                              </w:rPr>
                              <w:t xml:space="preserve"> </w:t>
                            </w:r>
                            <w:r w:rsidRPr="008C24CB">
                              <w:rPr>
                                <w:b/>
                                <w:bCs/>
                                <w:w w:val="90"/>
                                <w:sz w:val="48"/>
                                <w:szCs w:val="48"/>
                              </w:rPr>
                              <w:t>I’TIQAAD</w:t>
                            </w:r>
                            <w:r w:rsidRPr="008C24CB">
                              <w:rPr>
                                <w:b/>
                                <w:bCs/>
                                <w:spacing w:val="-7"/>
                                <w:w w:val="90"/>
                                <w:sz w:val="48"/>
                                <w:szCs w:val="48"/>
                              </w:rPr>
                              <w:t xml:space="preserve"> </w:t>
                            </w:r>
                            <w:r w:rsidRPr="008C24CB">
                              <w:rPr>
                                <w:b/>
                                <w:bCs/>
                                <w:w w:val="90"/>
                                <w:sz w:val="48"/>
                                <w:szCs w:val="48"/>
                              </w:rPr>
                              <w:t xml:space="preserve">AT-TAAIFAH </w:t>
                            </w:r>
                            <w:r w:rsidRPr="008C24CB">
                              <w:rPr>
                                <w:b/>
                                <w:bCs/>
                                <w:sz w:val="48"/>
                                <w:szCs w:val="48"/>
                              </w:rPr>
                              <w:t>AN-NAAJIYAH</w:t>
                            </w:r>
                            <w:r w:rsidRPr="008C24CB">
                              <w:rPr>
                                <w:b/>
                                <w:bCs/>
                                <w:spacing w:val="-17"/>
                                <w:sz w:val="48"/>
                                <w:szCs w:val="48"/>
                              </w:rPr>
                              <w:t xml:space="preserve"> </w:t>
                            </w:r>
                            <w:r w:rsidRPr="008C24CB">
                              <w:rPr>
                                <w:b/>
                                <w:bCs/>
                                <w:sz w:val="48"/>
                                <w:szCs w:val="48"/>
                              </w:rPr>
                              <w:t>AL-MANSOORAH</w:t>
                            </w:r>
                          </w:p>
                          <w:p w14:paraId="4BE4EB0C" w14:textId="77777777" w:rsidR="00BE1DFD" w:rsidRDefault="00BE1DFD" w:rsidP="000642F6">
                            <w:pPr>
                              <w:pStyle w:val="BodyText"/>
                              <w:jc w:val="center"/>
                            </w:pPr>
                          </w:p>
                          <w:p w14:paraId="566DD890" w14:textId="0A6CA72A" w:rsidR="00BE1DFD" w:rsidRDefault="000642F6" w:rsidP="000642F6">
                            <w:pPr>
                              <w:pStyle w:val="BodyText"/>
                              <w:jc w:val="center"/>
                              <w:rPr>
                                <w:b/>
                                <w:bCs/>
                                <w:sz w:val="72"/>
                                <w:szCs w:val="72"/>
                              </w:rPr>
                            </w:pPr>
                            <w:r w:rsidRPr="008C24CB">
                              <w:rPr>
                                <w:b/>
                                <w:bCs/>
                                <w:spacing w:val="-1"/>
                                <w:w w:val="95"/>
                                <w:sz w:val="72"/>
                                <w:szCs w:val="72"/>
                              </w:rPr>
                              <w:t>THE</w:t>
                            </w:r>
                            <w:r w:rsidRPr="008C24CB">
                              <w:rPr>
                                <w:b/>
                                <w:bCs/>
                                <w:spacing w:val="-13"/>
                                <w:w w:val="95"/>
                                <w:sz w:val="72"/>
                                <w:szCs w:val="72"/>
                              </w:rPr>
                              <w:t xml:space="preserve"> </w:t>
                            </w:r>
                            <w:r w:rsidRPr="008C24CB">
                              <w:rPr>
                                <w:b/>
                                <w:bCs/>
                                <w:spacing w:val="-1"/>
                                <w:w w:val="95"/>
                                <w:sz w:val="72"/>
                                <w:szCs w:val="72"/>
                              </w:rPr>
                              <w:t>PROPAGATED</w:t>
                            </w:r>
                            <w:r w:rsidRPr="008C24CB">
                              <w:rPr>
                                <w:b/>
                                <w:bCs/>
                                <w:spacing w:val="-13"/>
                                <w:w w:val="95"/>
                                <w:sz w:val="72"/>
                                <w:szCs w:val="72"/>
                              </w:rPr>
                              <w:t xml:space="preserve"> </w:t>
                            </w:r>
                            <w:r w:rsidRPr="008C24CB">
                              <w:rPr>
                                <w:b/>
                                <w:bCs/>
                                <w:spacing w:val="-1"/>
                                <w:w w:val="95"/>
                                <w:sz w:val="72"/>
                                <w:szCs w:val="72"/>
                              </w:rPr>
                              <w:t>SIGNPOSTS</w:t>
                            </w:r>
                            <w:r w:rsidRPr="008C24CB">
                              <w:rPr>
                                <w:b/>
                                <w:bCs/>
                                <w:spacing w:val="-13"/>
                                <w:w w:val="95"/>
                                <w:sz w:val="72"/>
                                <w:szCs w:val="72"/>
                              </w:rPr>
                              <w:t xml:space="preserve"> </w:t>
                            </w:r>
                            <w:r w:rsidRPr="008C24CB">
                              <w:rPr>
                                <w:b/>
                                <w:bCs/>
                                <w:spacing w:val="-1"/>
                                <w:w w:val="95"/>
                                <w:sz w:val="72"/>
                                <w:szCs w:val="72"/>
                              </w:rPr>
                              <w:t>OF</w:t>
                            </w:r>
                            <w:r w:rsidRPr="008C24CB">
                              <w:rPr>
                                <w:b/>
                                <w:bCs/>
                                <w:spacing w:val="-9"/>
                                <w:w w:val="95"/>
                                <w:sz w:val="72"/>
                                <w:szCs w:val="72"/>
                              </w:rPr>
                              <w:t xml:space="preserve"> </w:t>
                            </w:r>
                            <w:r w:rsidRPr="008C24CB">
                              <w:rPr>
                                <w:b/>
                                <w:bCs/>
                                <w:spacing w:val="-1"/>
                                <w:w w:val="95"/>
                                <w:sz w:val="72"/>
                                <w:szCs w:val="72"/>
                              </w:rPr>
                              <w:t>THE</w:t>
                            </w:r>
                            <w:r w:rsidRPr="008C24CB">
                              <w:rPr>
                                <w:b/>
                                <w:bCs/>
                                <w:spacing w:val="-12"/>
                                <w:w w:val="95"/>
                                <w:sz w:val="72"/>
                                <w:szCs w:val="72"/>
                              </w:rPr>
                              <w:t xml:space="preserve"> </w:t>
                            </w:r>
                            <w:r w:rsidRPr="008C24CB">
                              <w:rPr>
                                <w:b/>
                                <w:bCs/>
                                <w:spacing w:val="-1"/>
                                <w:w w:val="95"/>
                                <w:sz w:val="72"/>
                                <w:szCs w:val="72"/>
                              </w:rPr>
                              <w:t>SUNNAH</w:t>
                            </w:r>
                            <w:r w:rsidRPr="008C24CB">
                              <w:rPr>
                                <w:b/>
                                <w:bCs/>
                                <w:spacing w:val="-13"/>
                                <w:w w:val="95"/>
                                <w:sz w:val="72"/>
                                <w:szCs w:val="72"/>
                              </w:rPr>
                              <w:t xml:space="preserve"> </w:t>
                            </w:r>
                            <w:r w:rsidRPr="008C24CB">
                              <w:rPr>
                                <w:b/>
                                <w:bCs/>
                                <w:spacing w:val="-1"/>
                                <w:w w:val="95"/>
                                <w:sz w:val="72"/>
                                <w:szCs w:val="72"/>
                              </w:rPr>
                              <w:t>FOR</w:t>
                            </w:r>
                            <w:r w:rsidRPr="008C24CB">
                              <w:rPr>
                                <w:b/>
                                <w:bCs/>
                                <w:spacing w:val="-13"/>
                                <w:w w:val="95"/>
                                <w:sz w:val="72"/>
                                <w:szCs w:val="72"/>
                              </w:rPr>
                              <w:t xml:space="preserve"> </w:t>
                            </w:r>
                            <w:r w:rsidRPr="008C24CB">
                              <w:rPr>
                                <w:b/>
                                <w:bCs/>
                                <w:spacing w:val="-1"/>
                                <w:w w:val="95"/>
                                <w:sz w:val="72"/>
                                <w:szCs w:val="72"/>
                              </w:rPr>
                              <w:t>THE</w:t>
                            </w:r>
                            <w:r w:rsidRPr="008C24CB">
                              <w:rPr>
                                <w:b/>
                                <w:bCs/>
                                <w:spacing w:val="-12"/>
                                <w:w w:val="95"/>
                                <w:sz w:val="72"/>
                                <w:szCs w:val="72"/>
                              </w:rPr>
                              <w:t xml:space="preserve"> </w:t>
                            </w:r>
                            <w:r w:rsidRPr="008C24CB">
                              <w:rPr>
                                <w:b/>
                                <w:bCs/>
                                <w:spacing w:val="-1"/>
                                <w:w w:val="95"/>
                                <w:sz w:val="72"/>
                                <w:szCs w:val="72"/>
                              </w:rPr>
                              <w:t>CREED</w:t>
                            </w:r>
                            <w:r w:rsidRPr="008C24CB">
                              <w:rPr>
                                <w:b/>
                                <w:bCs/>
                                <w:spacing w:val="-13"/>
                                <w:w w:val="95"/>
                                <w:sz w:val="72"/>
                                <w:szCs w:val="72"/>
                              </w:rPr>
                              <w:t xml:space="preserve"> </w:t>
                            </w:r>
                            <w:r w:rsidRPr="008C24CB">
                              <w:rPr>
                                <w:b/>
                                <w:bCs/>
                                <w:w w:val="95"/>
                                <w:sz w:val="72"/>
                                <w:szCs w:val="72"/>
                              </w:rPr>
                              <w:t>OF</w:t>
                            </w:r>
                            <w:r w:rsidRPr="008C24CB">
                              <w:rPr>
                                <w:b/>
                                <w:bCs/>
                                <w:spacing w:val="-9"/>
                                <w:w w:val="95"/>
                                <w:sz w:val="72"/>
                                <w:szCs w:val="72"/>
                              </w:rPr>
                              <w:t xml:space="preserve"> </w:t>
                            </w:r>
                            <w:r w:rsidRPr="008C24CB">
                              <w:rPr>
                                <w:b/>
                                <w:bCs/>
                                <w:w w:val="95"/>
                                <w:sz w:val="72"/>
                                <w:szCs w:val="72"/>
                              </w:rPr>
                              <w:t>THE</w:t>
                            </w:r>
                            <w:r w:rsidRPr="008C24CB">
                              <w:rPr>
                                <w:b/>
                                <w:bCs/>
                                <w:spacing w:val="-13"/>
                                <w:w w:val="95"/>
                                <w:sz w:val="72"/>
                                <w:szCs w:val="72"/>
                              </w:rPr>
                              <w:t xml:space="preserve"> </w:t>
                            </w:r>
                            <w:r w:rsidRPr="008C24CB">
                              <w:rPr>
                                <w:b/>
                                <w:bCs/>
                                <w:w w:val="95"/>
                                <w:sz w:val="72"/>
                                <w:szCs w:val="72"/>
                              </w:rPr>
                              <w:t>SAVED</w:t>
                            </w:r>
                            <w:r w:rsidRPr="008C24CB">
                              <w:rPr>
                                <w:b/>
                                <w:bCs/>
                                <w:spacing w:val="-13"/>
                                <w:w w:val="95"/>
                                <w:sz w:val="72"/>
                                <w:szCs w:val="72"/>
                              </w:rPr>
                              <w:t xml:space="preserve"> </w:t>
                            </w:r>
                            <w:r w:rsidRPr="008C24CB">
                              <w:rPr>
                                <w:b/>
                                <w:bCs/>
                                <w:w w:val="95"/>
                                <w:sz w:val="72"/>
                                <w:szCs w:val="72"/>
                              </w:rPr>
                              <w:t xml:space="preserve">AND </w:t>
                            </w:r>
                            <w:r w:rsidRPr="008C24CB">
                              <w:rPr>
                                <w:b/>
                                <w:bCs/>
                                <w:sz w:val="72"/>
                                <w:szCs w:val="72"/>
                              </w:rPr>
                              <w:t>AIDED</w:t>
                            </w:r>
                            <w:r w:rsidRPr="008C24CB">
                              <w:rPr>
                                <w:b/>
                                <w:bCs/>
                                <w:spacing w:val="3"/>
                                <w:sz w:val="72"/>
                                <w:szCs w:val="72"/>
                              </w:rPr>
                              <w:t xml:space="preserve"> </w:t>
                            </w:r>
                            <w:r w:rsidRPr="008C24CB">
                              <w:rPr>
                                <w:b/>
                                <w:bCs/>
                                <w:sz w:val="72"/>
                                <w:szCs w:val="72"/>
                              </w:rPr>
                              <w:t>GROUP</w:t>
                            </w:r>
                          </w:p>
                          <w:p w14:paraId="152EFB9C" w14:textId="77777777" w:rsidR="008C24CB" w:rsidRPr="008C24CB" w:rsidRDefault="008C24CB" w:rsidP="000642F6">
                            <w:pPr>
                              <w:pStyle w:val="BodyText"/>
                              <w:jc w:val="center"/>
                              <w:rPr>
                                <w:b/>
                                <w:bCs/>
                              </w:rPr>
                            </w:pPr>
                          </w:p>
                          <w:p w14:paraId="75840753" w14:textId="752238EF" w:rsidR="000642F6" w:rsidRPr="000642F6" w:rsidRDefault="000642F6" w:rsidP="000642F6">
                            <w:pPr>
                              <w:pStyle w:val="BodyText"/>
                              <w:jc w:val="center"/>
                              <w:rPr>
                                <w:b/>
                                <w:bCs/>
                                <w:w w:val="95"/>
                                <w:sz w:val="48"/>
                                <w:szCs w:val="48"/>
                              </w:rPr>
                            </w:pPr>
                            <w:r w:rsidRPr="000642F6">
                              <w:rPr>
                                <w:w w:val="95"/>
                                <w:sz w:val="44"/>
                                <w:szCs w:val="44"/>
                              </w:rPr>
                              <w:t>BY IMAM</w:t>
                            </w:r>
                            <w:r w:rsidRPr="000642F6">
                              <w:rPr>
                                <w:b/>
                                <w:bCs/>
                                <w:spacing w:val="29"/>
                                <w:w w:val="95"/>
                                <w:sz w:val="44"/>
                                <w:szCs w:val="44"/>
                              </w:rPr>
                              <w:t xml:space="preserve"> </w:t>
                            </w:r>
                            <w:r w:rsidRPr="00BE1DFD">
                              <w:rPr>
                                <w:b/>
                                <w:bCs/>
                                <w:w w:val="95"/>
                                <w:sz w:val="48"/>
                                <w:szCs w:val="48"/>
                              </w:rPr>
                              <w:t>HAAFIDH</w:t>
                            </w:r>
                            <w:r w:rsidRPr="00BE1DFD">
                              <w:rPr>
                                <w:b/>
                                <w:bCs/>
                                <w:spacing w:val="27"/>
                                <w:w w:val="95"/>
                                <w:sz w:val="48"/>
                                <w:szCs w:val="48"/>
                              </w:rPr>
                              <w:t xml:space="preserve"> </w:t>
                            </w:r>
                            <w:r w:rsidRPr="00BE1DFD">
                              <w:rPr>
                                <w:b/>
                                <w:bCs/>
                                <w:w w:val="95"/>
                                <w:sz w:val="48"/>
                                <w:szCs w:val="48"/>
                              </w:rPr>
                              <w:t>AL-HAKAMEE</w:t>
                            </w:r>
                            <w:r>
                              <w:rPr>
                                <w:b/>
                                <w:bCs/>
                                <w:w w:val="95"/>
                                <w:sz w:val="48"/>
                                <w:szCs w:val="48"/>
                              </w:rPr>
                              <w:t xml:space="preserve"> </w:t>
                            </w:r>
                            <w:r w:rsidRPr="000642F6">
                              <w:rPr>
                                <w:w w:val="95"/>
                                <w:sz w:val="44"/>
                                <w:szCs w:val="44"/>
                              </w:rPr>
                              <w:t>RAHIMAHULLAH</w:t>
                            </w:r>
                          </w:p>
                          <w:p w14:paraId="1843BB7D" w14:textId="6B341392" w:rsidR="00BE1DFD" w:rsidRPr="008C24CB" w:rsidRDefault="00BE1DFD" w:rsidP="000642F6">
                            <w:pPr>
                              <w:pStyle w:val="BodyText"/>
                              <w:jc w:val="center"/>
                              <w:rPr>
                                <w:sz w:val="48"/>
                                <w:szCs w:val="48"/>
                                <w14:textFill>
                                  <w14:gradFill>
                                    <w14:gsLst>
                                      <w14:gs w14:pos="100000">
                                        <w14:srgbClr w14:val="0000CC"/>
                                      </w14:gs>
                                      <w14:gs w14:pos="0">
                                        <w14:schemeClr w14:val="tx1"/>
                                      </w14:gs>
                                    </w14:gsLst>
                                    <w14:path w14:path="circle">
                                      <w14:fillToRect w14:l="50000" w14:t="50000" w14:r="50000" w14:b="50000"/>
                                    </w14:path>
                                  </w14:gradFill>
                                </w14:textFill>
                              </w:rPr>
                            </w:pPr>
                            <w:r w:rsidRPr="00BE1DFD">
                              <w:rPr>
                                <w:sz w:val="48"/>
                                <w:szCs w:val="48"/>
                              </w:rPr>
                              <w:t>1342 AH (1924 CE) ~ 1377 AH (1958 CE)</w:t>
                            </w:r>
                          </w:p>
                          <w:p w14:paraId="4EBB17FA" w14:textId="2DD4C29A" w:rsidR="008C24CB" w:rsidRPr="008C24CB" w:rsidRDefault="008C24CB" w:rsidP="008C24CB">
                            <w:pPr>
                              <w:pStyle w:val="BodyText"/>
                              <w:jc w:val="center"/>
                              <w:rPr>
                                <w:b/>
                                <w:bCs/>
                                <w:sz w:val="32"/>
                                <w:szCs w:val="32"/>
                              </w:rPr>
                            </w:pPr>
                            <w:r w:rsidRPr="008C24CB">
                              <w:rPr>
                                <w:b/>
                                <w:bCs/>
                                <w:sz w:val="32"/>
                                <w:szCs w:val="32"/>
                              </w:rPr>
                              <w:t>ENGLISH</w:t>
                            </w:r>
                          </w:p>
                          <w:p w14:paraId="166ADE4A" w14:textId="3F589CDB" w:rsidR="008C24CB" w:rsidRPr="008C24CB" w:rsidRDefault="008C24CB" w:rsidP="008C24CB">
                            <w:pPr>
                              <w:pStyle w:val="BodyText"/>
                              <w:jc w:val="center"/>
                              <w:rPr>
                                <w:sz w:val="48"/>
                                <w:szCs w:val="48"/>
                              </w:rPr>
                            </w:pPr>
                            <w:r w:rsidRPr="008C24CB">
                              <w:rPr>
                                <w:sz w:val="48"/>
                                <w:szCs w:val="48"/>
                              </w:rPr>
                              <w:t>REVISED BY THE SUNNAH COLLEGE COMMITTEE, UNDER THE SCHOLARLY SUPERVISION OF:</w:t>
                            </w:r>
                          </w:p>
                          <w:p w14:paraId="1CDE8019" w14:textId="07108976" w:rsidR="008C24CB" w:rsidRPr="008C24CB" w:rsidRDefault="008C24CB" w:rsidP="008C24CB">
                            <w:pPr>
                              <w:pStyle w:val="BodyText"/>
                              <w:jc w:val="center"/>
                              <w:rPr>
                                <w:b/>
                                <w:bCs/>
                                <w:sz w:val="66"/>
                                <w:szCs w:val="66"/>
                              </w:rPr>
                            </w:pPr>
                            <w:r w:rsidRPr="008C24CB">
                              <w:rPr>
                                <w:b/>
                                <w:bCs/>
                                <w:sz w:val="66"/>
                                <w:szCs w:val="66"/>
                              </w:rPr>
                              <w:t>SHEIKH DR. HAYTHAM SARHAAN</w:t>
                            </w:r>
                          </w:p>
                          <w:p w14:paraId="051BC008" w14:textId="406DFC0A" w:rsidR="008C24CB" w:rsidRPr="008C24CB" w:rsidRDefault="008C24CB" w:rsidP="008C24CB">
                            <w:pPr>
                              <w:pStyle w:val="BodyText"/>
                              <w:jc w:val="center"/>
                              <w:rPr>
                                <w:sz w:val="48"/>
                                <w:szCs w:val="48"/>
                              </w:rPr>
                            </w:pPr>
                            <w:r w:rsidRPr="008C24CB">
                              <w:rPr>
                                <w:sz w:val="48"/>
                                <w:szCs w:val="48"/>
                              </w:rPr>
                              <w:t xml:space="preserve">(TEACHER IN THE MASJID OF THE PROPHET </w:t>
                            </w:r>
                            <w:r w:rsidRPr="008C24CB">
                              <w:rPr>
                                <w:rFonts w:cs="Times New Roman"/>
                                <w:sz w:val="48"/>
                                <w:szCs w:val="48"/>
                                <w:rtl/>
                              </w:rPr>
                              <w:t>ﷺ</w:t>
                            </w:r>
                            <w:r w:rsidRPr="008C24CB">
                              <w:rPr>
                                <w:sz w:val="48"/>
                                <w:szCs w:val="48"/>
                              </w:rPr>
                              <w:t xml:space="preserve">) </w:t>
                            </w:r>
                            <w:r w:rsidRPr="008C24CB">
                              <w:rPr>
                                <w:b/>
                                <w:bCs/>
                                <w:sz w:val="48"/>
                                <w:szCs w:val="48"/>
                              </w:rPr>
                              <w:t xml:space="preserve">SARHAAN.COM – MAHADSUNNAH.COM </w:t>
                            </w:r>
                          </w:p>
                          <w:p w14:paraId="39A2C25B" w14:textId="77777777" w:rsidR="00BE1DFD" w:rsidRPr="00BE1DFD" w:rsidRDefault="00BE1DFD" w:rsidP="000642F6">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74BBC" id="Rectangle 3" o:spid="_x0000_s1026" style="position:absolute;margin-left:-61.7pt;margin-top:-33.2pt;width:603.95pt;height:843.05pt;z-index:4876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" fillcolor="black [3213]" stroked="f" strokeweight="2pt">
                <v:fill color2="#00c" rotate="t" angle="180" colors="0 black;7209f black" focus="100%" type="gradient"/>
                <v:textbox>
                  <w:txbxContent>
                    <w:p w14:paraId="1C9F809F" w14:textId="42D0B4AF" w:rsidR="008C24CB" w:rsidRPr="008C24CB" w:rsidRDefault="008C24CB" w:rsidP="008C24CB">
                      <w:pPr>
                        <w:pStyle w:val="BodyText"/>
                        <w:jc w:val="center"/>
                        <w:rPr>
                          <w:b/>
                          <w:bCs/>
                          <w:w w:val="90"/>
                          <w:sz w:val="144"/>
                          <w:szCs w:val="144"/>
                        </w:rPr>
                      </w:pPr>
                      <w:r w:rsidRPr="008C24CB">
                        <w:rPr>
                          <w:b/>
                          <w:bCs/>
                          <w:w w:val="90"/>
                          <w:sz w:val="144"/>
                          <w:szCs w:val="144"/>
                        </w:rPr>
                        <w:t>200 Q&amp;A</w:t>
                      </w:r>
                      <w:r>
                        <w:rPr>
                          <w:b/>
                          <w:bCs/>
                          <w:w w:val="90"/>
                          <w:sz w:val="144"/>
                          <w:szCs w:val="144"/>
                        </w:rPr>
                        <w:t xml:space="preserve">     </w:t>
                      </w:r>
                    </w:p>
                    <w:p w14:paraId="050DA37D" w14:textId="05576830" w:rsidR="008C24CB" w:rsidRPr="008C24CB" w:rsidRDefault="008C24CB" w:rsidP="008C24CB">
                      <w:pPr>
                        <w:pStyle w:val="BodyText"/>
                        <w:jc w:val="center"/>
                        <w:rPr>
                          <w:b/>
                          <w:bCs/>
                          <w:w w:val="90"/>
                          <w:sz w:val="96"/>
                          <w:szCs w:val="96"/>
                        </w:rPr>
                      </w:pPr>
                      <w:r>
                        <w:rPr>
                          <w:noProof/>
                        </w:rPr>
                        <w:drawing>
                          <wp:inline distT="0" distB="0" distL="0" distR="0" wp14:anchorId="0544AA55" wp14:editId="1AFF5045">
                            <wp:extent cx="5864225" cy="2478405"/>
                            <wp:effectExtent l="0" t="0" r="0" b="0"/>
                            <wp:docPr id="1154706115" name="Picture 5" descr="A black background with white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06115" name="Picture 5" descr="A black background with white writing&#10;&#10;Description automatically generated"/>
                                    <pic:cNvPicPr>
                                      <a:picLocks noChangeAspect="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864225" cy="2478405"/>
                                    </a:xfrm>
                                    <a:prstGeom prst="rect">
                                      <a:avLst/>
                                    </a:prstGeom>
                                    <a:noFill/>
                                    <a:ln>
                                      <a:noFill/>
                                    </a:ln>
                                  </pic:spPr>
                                </pic:pic>
                              </a:graphicData>
                            </a:graphic>
                          </wp:inline>
                        </w:drawing>
                      </w:r>
                    </w:p>
                    <w:p w14:paraId="097FCFA3" w14:textId="4F878253" w:rsidR="00BE1DFD" w:rsidRPr="008C24CB" w:rsidRDefault="000642F6" w:rsidP="000642F6">
                      <w:pPr>
                        <w:pStyle w:val="BodyText"/>
                        <w:jc w:val="center"/>
                        <w:rPr>
                          <w:b/>
                          <w:bCs/>
                          <w:sz w:val="48"/>
                          <w:szCs w:val="48"/>
                        </w:rPr>
                      </w:pPr>
                      <w:r w:rsidRPr="008C24CB">
                        <w:rPr>
                          <w:b/>
                          <w:bCs/>
                          <w:w w:val="90"/>
                          <w:sz w:val="48"/>
                          <w:szCs w:val="48"/>
                        </w:rPr>
                        <w:t>A’LAAM</w:t>
                      </w:r>
                      <w:r w:rsidRPr="008C24CB">
                        <w:rPr>
                          <w:b/>
                          <w:bCs/>
                          <w:spacing w:val="-3"/>
                          <w:w w:val="90"/>
                          <w:sz w:val="48"/>
                          <w:szCs w:val="48"/>
                        </w:rPr>
                        <w:t xml:space="preserve"> A</w:t>
                      </w:r>
                      <w:r w:rsidRPr="008C24CB">
                        <w:rPr>
                          <w:b/>
                          <w:bCs/>
                          <w:w w:val="90"/>
                          <w:sz w:val="48"/>
                          <w:szCs w:val="48"/>
                        </w:rPr>
                        <w:t>S-SUNNAH</w:t>
                      </w:r>
                      <w:r w:rsidRPr="008C24CB">
                        <w:rPr>
                          <w:b/>
                          <w:bCs/>
                          <w:spacing w:val="-15"/>
                          <w:w w:val="90"/>
                          <w:sz w:val="48"/>
                          <w:szCs w:val="48"/>
                        </w:rPr>
                        <w:t xml:space="preserve"> </w:t>
                      </w:r>
                      <w:r w:rsidRPr="008C24CB">
                        <w:rPr>
                          <w:b/>
                          <w:bCs/>
                          <w:w w:val="90"/>
                          <w:sz w:val="48"/>
                          <w:szCs w:val="48"/>
                        </w:rPr>
                        <w:t>AL-MANSHOORAH</w:t>
                      </w:r>
                      <w:r w:rsidRPr="008C24CB">
                        <w:rPr>
                          <w:b/>
                          <w:bCs/>
                          <w:spacing w:val="-6"/>
                          <w:w w:val="90"/>
                          <w:sz w:val="48"/>
                          <w:szCs w:val="48"/>
                        </w:rPr>
                        <w:t xml:space="preserve"> </w:t>
                      </w:r>
                      <w:r w:rsidRPr="008C24CB">
                        <w:rPr>
                          <w:b/>
                          <w:bCs/>
                          <w:w w:val="90"/>
                          <w:sz w:val="48"/>
                          <w:szCs w:val="48"/>
                        </w:rPr>
                        <w:t>LI</w:t>
                      </w:r>
                      <w:r w:rsidRPr="008C24CB">
                        <w:rPr>
                          <w:b/>
                          <w:bCs/>
                          <w:spacing w:val="-6"/>
                          <w:w w:val="90"/>
                          <w:sz w:val="48"/>
                          <w:szCs w:val="48"/>
                        </w:rPr>
                        <w:t xml:space="preserve"> </w:t>
                      </w:r>
                      <w:r w:rsidRPr="008C24CB">
                        <w:rPr>
                          <w:b/>
                          <w:bCs/>
                          <w:w w:val="90"/>
                          <w:sz w:val="48"/>
                          <w:szCs w:val="48"/>
                        </w:rPr>
                        <w:t>I’TIQAAD</w:t>
                      </w:r>
                      <w:r w:rsidRPr="008C24CB">
                        <w:rPr>
                          <w:b/>
                          <w:bCs/>
                          <w:spacing w:val="-7"/>
                          <w:w w:val="90"/>
                          <w:sz w:val="48"/>
                          <w:szCs w:val="48"/>
                        </w:rPr>
                        <w:t xml:space="preserve"> </w:t>
                      </w:r>
                      <w:r w:rsidRPr="008C24CB">
                        <w:rPr>
                          <w:b/>
                          <w:bCs/>
                          <w:w w:val="90"/>
                          <w:sz w:val="48"/>
                          <w:szCs w:val="48"/>
                        </w:rPr>
                        <w:t xml:space="preserve">AT-TAAIFAH </w:t>
                      </w:r>
                      <w:r w:rsidRPr="008C24CB">
                        <w:rPr>
                          <w:b/>
                          <w:bCs/>
                          <w:sz w:val="48"/>
                          <w:szCs w:val="48"/>
                        </w:rPr>
                        <w:t>AN-NAAJIYAH</w:t>
                      </w:r>
                      <w:r w:rsidRPr="008C24CB">
                        <w:rPr>
                          <w:b/>
                          <w:bCs/>
                          <w:spacing w:val="-17"/>
                          <w:sz w:val="48"/>
                          <w:szCs w:val="48"/>
                        </w:rPr>
                        <w:t xml:space="preserve"> </w:t>
                      </w:r>
                      <w:r w:rsidRPr="008C24CB">
                        <w:rPr>
                          <w:b/>
                          <w:bCs/>
                          <w:sz w:val="48"/>
                          <w:szCs w:val="48"/>
                        </w:rPr>
                        <w:t>AL-MANSOORAH</w:t>
                      </w:r>
                    </w:p>
                    <w:p w14:paraId="4BE4EB0C" w14:textId="77777777" w:rsidR="00BE1DFD" w:rsidRDefault="00BE1DFD" w:rsidP="000642F6">
                      <w:pPr>
                        <w:pStyle w:val="BodyText"/>
                        <w:jc w:val="center"/>
                      </w:pPr>
                    </w:p>
                    <w:p w14:paraId="566DD890" w14:textId="0A6CA72A" w:rsidR="00BE1DFD" w:rsidRDefault="000642F6" w:rsidP="000642F6">
                      <w:pPr>
                        <w:pStyle w:val="BodyText"/>
                        <w:jc w:val="center"/>
                        <w:rPr>
                          <w:b/>
                          <w:bCs/>
                          <w:sz w:val="72"/>
                          <w:szCs w:val="72"/>
                        </w:rPr>
                      </w:pPr>
                      <w:r w:rsidRPr="008C24CB">
                        <w:rPr>
                          <w:b/>
                          <w:bCs/>
                          <w:spacing w:val="-1"/>
                          <w:w w:val="95"/>
                          <w:sz w:val="72"/>
                          <w:szCs w:val="72"/>
                        </w:rPr>
                        <w:t>THE</w:t>
                      </w:r>
                      <w:r w:rsidRPr="008C24CB">
                        <w:rPr>
                          <w:b/>
                          <w:bCs/>
                          <w:spacing w:val="-13"/>
                          <w:w w:val="95"/>
                          <w:sz w:val="72"/>
                          <w:szCs w:val="72"/>
                        </w:rPr>
                        <w:t xml:space="preserve"> </w:t>
                      </w:r>
                      <w:r w:rsidRPr="008C24CB">
                        <w:rPr>
                          <w:b/>
                          <w:bCs/>
                          <w:spacing w:val="-1"/>
                          <w:w w:val="95"/>
                          <w:sz w:val="72"/>
                          <w:szCs w:val="72"/>
                        </w:rPr>
                        <w:t>PROPAGATED</w:t>
                      </w:r>
                      <w:r w:rsidRPr="008C24CB">
                        <w:rPr>
                          <w:b/>
                          <w:bCs/>
                          <w:spacing w:val="-13"/>
                          <w:w w:val="95"/>
                          <w:sz w:val="72"/>
                          <w:szCs w:val="72"/>
                        </w:rPr>
                        <w:t xml:space="preserve"> </w:t>
                      </w:r>
                      <w:r w:rsidRPr="008C24CB">
                        <w:rPr>
                          <w:b/>
                          <w:bCs/>
                          <w:spacing w:val="-1"/>
                          <w:w w:val="95"/>
                          <w:sz w:val="72"/>
                          <w:szCs w:val="72"/>
                        </w:rPr>
                        <w:t>SIGNPOSTS</w:t>
                      </w:r>
                      <w:r w:rsidRPr="008C24CB">
                        <w:rPr>
                          <w:b/>
                          <w:bCs/>
                          <w:spacing w:val="-13"/>
                          <w:w w:val="95"/>
                          <w:sz w:val="72"/>
                          <w:szCs w:val="72"/>
                        </w:rPr>
                        <w:t xml:space="preserve"> </w:t>
                      </w:r>
                      <w:r w:rsidRPr="008C24CB">
                        <w:rPr>
                          <w:b/>
                          <w:bCs/>
                          <w:spacing w:val="-1"/>
                          <w:w w:val="95"/>
                          <w:sz w:val="72"/>
                          <w:szCs w:val="72"/>
                        </w:rPr>
                        <w:t>OF</w:t>
                      </w:r>
                      <w:r w:rsidRPr="008C24CB">
                        <w:rPr>
                          <w:b/>
                          <w:bCs/>
                          <w:spacing w:val="-9"/>
                          <w:w w:val="95"/>
                          <w:sz w:val="72"/>
                          <w:szCs w:val="72"/>
                        </w:rPr>
                        <w:t xml:space="preserve"> </w:t>
                      </w:r>
                      <w:r w:rsidRPr="008C24CB">
                        <w:rPr>
                          <w:b/>
                          <w:bCs/>
                          <w:spacing w:val="-1"/>
                          <w:w w:val="95"/>
                          <w:sz w:val="72"/>
                          <w:szCs w:val="72"/>
                        </w:rPr>
                        <w:t>THE</w:t>
                      </w:r>
                      <w:r w:rsidRPr="008C24CB">
                        <w:rPr>
                          <w:b/>
                          <w:bCs/>
                          <w:spacing w:val="-12"/>
                          <w:w w:val="95"/>
                          <w:sz w:val="72"/>
                          <w:szCs w:val="72"/>
                        </w:rPr>
                        <w:t xml:space="preserve"> </w:t>
                      </w:r>
                      <w:r w:rsidRPr="008C24CB">
                        <w:rPr>
                          <w:b/>
                          <w:bCs/>
                          <w:spacing w:val="-1"/>
                          <w:w w:val="95"/>
                          <w:sz w:val="72"/>
                          <w:szCs w:val="72"/>
                        </w:rPr>
                        <w:t>SUNNAH</w:t>
                      </w:r>
                      <w:r w:rsidRPr="008C24CB">
                        <w:rPr>
                          <w:b/>
                          <w:bCs/>
                          <w:spacing w:val="-13"/>
                          <w:w w:val="95"/>
                          <w:sz w:val="72"/>
                          <w:szCs w:val="72"/>
                        </w:rPr>
                        <w:t xml:space="preserve"> </w:t>
                      </w:r>
                      <w:r w:rsidRPr="008C24CB">
                        <w:rPr>
                          <w:b/>
                          <w:bCs/>
                          <w:spacing w:val="-1"/>
                          <w:w w:val="95"/>
                          <w:sz w:val="72"/>
                          <w:szCs w:val="72"/>
                        </w:rPr>
                        <w:t>FOR</w:t>
                      </w:r>
                      <w:r w:rsidRPr="008C24CB">
                        <w:rPr>
                          <w:b/>
                          <w:bCs/>
                          <w:spacing w:val="-13"/>
                          <w:w w:val="95"/>
                          <w:sz w:val="72"/>
                          <w:szCs w:val="72"/>
                        </w:rPr>
                        <w:t xml:space="preserve"> </w:t>
                      </w:r>
                      <w:r w:rsidRPr="008C24CB">
                        <w:rPr>
                          <w:b/>
                          <w:bCs/>
                          <w:spacing w:val="-1"/>
                          <w:w w:val="95"/>
                          <w:sz w:val="72"/>
                          <w:szCs w:val="72"/>
                        </w:rPr>
                        <w:t>THE</w:t>
                      </w:r>
                      <w:r w:rsidRPr="008C24CB">
                        <w:rPr>
                          <w:b/>
                          <w:bCs/>
                          <w:spacing w:val="-12"/>
                          <w:w w:val="95"/>
                          <w:sz w:val="72"/>
                          <w:szCs w:val="72"/>
                        </w:rPr>
                        <w:t xml:space="preserve"> </w:t>
                      </w:r>
                      <w:r w:rsidRPr="008C24CB">
                        <w:rPr>
                          <w:b/>
                          <w:bCs/>
                          <w:spacing w:val="-1"/>
                          <w:w w:val="95"/>
                          <w:sz w:val="72"/>
                          <w:szCs w:val="72"/>
                        </w:rPr>
                        <w:t>CREED</w:t>
                      </w:r>
                      <w:r w:rsidRPr="008C24CB">
                        <w:rPr>
                          <w:b/>
                          <w:bCs/>
                          <w:spacing w:val="-13"/>
                          <w:w w:val="95"/>
                          <w:sz w:val="72"/>
                          <w:szCs w:val="72"/>
                        </w:rPr>
                        <w:t xml:space="preserve"> </w:t>
                      </w:r>
                      <w:r w:rsidRPr="008C24CB">
                        <w:rPr>
                          <w:b/>
                          <w:bCs/>
                          <w:w w:val="95"/>
                          <w:sz w:val="72"/>
                          <w:szCs w:val="72"/>
                        </w:rPr>
                        <w:t>OF</w:t>
                      </w:r>
                      <w:r w:rsidRPr="008C24CB">
                        <w:rPr>
                          <w:b/>
                          <w:bCs/>
                          <w:spacing w:val="-9"/>
                          <w:w w:val="95"/>
                          <w:sz w:val="72"/>
                          <w:szCs w:val="72"/>
                        </w:rPr>
                        <w:t xml:space="preserve"> </w:t>
                      </w:r>
                      <w:r w:rsidRPr="008C24CB">
                        <w:rPr>
                          <w:b/>
                          <w:bCs/>
                          <w:w w:val="95"/>
                          <w:sz w:val="72"/>
                          <w:szCs w:val="72"/>
                        </w:rPr>
                        <w:t>THE</w:t>
                      </w:r>
                      <w:r w:rsidRPr="008C24CB">
                        <w:rPr>
                          <w:b/>
                          <w:bCs/>
                          <w:spacing w:val="-13"/>
                          <w:w w:val="95"/>
                          <w:sz w:val="72"/>
                          <w:szCs w:val="72"/>
                        </w:rPr>
                        <w:t xml:space="preserve"> </w:t>
                      </w:r>
                      <w:r w:rsidRPr="008C24CB">
                        <w:rPr>
                          <w:b/>
                          <w:bCs/>
                          <w:w w:val="95"/>
                          <w:sz w:val="72"/>
                          <w:szCs w:val="72"/>
                        </w:rPr>
                        <w:t>SAVED</w:t>
                      </w:r>
                      <w:r w:rsidRPr="008C24CB">
                        <w:rPr>
                          <w:b/>
                          <w:bCs/>
                          <w:spacing w:val="-13"/>
                          <w:w w:val="95"/>
                          <w:sz w:val="72"/>
                          <w:szCs w:val="72"/>
                        </w:rPr>
                        <w:t xml:space="preserve"> </w:t>
                      </w:r>
                      <w:r w:rsidRPr="008C24CB">
                        <w:rPr>
                          <w:b/>
                          <w:bCs/>
                          <w:w w:val="95"/>
                          <w:sz w:val="72"/>
                          <w:szCs w:val="72"/>
                        </w:rPr>
                        <w:t xml:space="preserve">AND </w:t>
                      </w:r>
                      <w:r w:rsidRPr="008C24CB">
                        <w:rPr>
                          <w:b/>
                          <w:bCs/>
                          <w:sz w:val="72"/>
                          <w:szCs w:val="72"/>
                        </w:rPr>
                        <w:t>AIDED</w:t>
                      </w:r>
                      <w:r w:rsidRPr="008C24CB">
                        <w:rPr>
                          <w:b/>
                          <w:bCs/>
                          <w:spacing w:val="3"/>
                          <w:sz w:val="72"/>
                          <w:szCs w:val="72"/>
                        </w:rPr>
                        <w:t xml:space="preserve"> </w:t>
                      </w:r>
                      <w:r w:rsidRPr="008C24CB">
                        <w:rPr>
                          <w:b/>
                          <w:bCs/>
                          <w:sz w:val="72"/>
                          <w:szCs w:val="72"/>
                        </w:rPr>
                        <w:t>GROUP</w:t>
                      </w:r>
                    </w:p>
                    <w:p w14:paraId="152EFB9C" w14:textId="77777777" w:rsidR="008C24CB" w:rsidRPr="008C24CB" w:rsidRDefault="008C24CB" w:rsidP="000642F6">
                      <w:pPr>
                        <w:pStyle w:val="BodyText"/>
                        <w:jc w:val="center"/>
                        <w:rPr>
                          <w:b/>
                          <w:bCs/>
                        </w:rPr>
                      </w:pPr>
                    </w:p>
                    <w:p w14:paraId="75840753" w14:textId="752238EF" w:rsidR="000642F6" w:rsidRPr="000642F6" w:rsidRDefault="000642F6" w:rsidP="000642F6">
                      <w:pPr>
                        <w:pStyle w:val="BodyText"/>
                        <w:jc w:val="center"/>
                        <w:rPr>
                          <w:b/>
                          <w:bCs/>
                          <w:w w:val="95"/>
                          <w:sz w:val="48"/>
                          <w:szCs w:val="48"/>
                        </w:rPr>
                      </w:pPr>
                      <w:r w:rsidRPr="000642F6">
                        <w:rPr>
                          <w:w w:val="95"/>
                          <w:sz w:val="44"/>
                          <w:szCs w:val="44"/>
                        </w:rPr>
                        <w:t>BY IMAM</w:t>
                      </w:r>
                      <w:r w:rsidRPr="000642F6">
                        <w:rPr>
                          <w:b/>
                          <w:bCs/>
                          <w:spacing w:val="29"/>
                          <w:w w:val="95"/>
                          <w:sz w:val="44"/>
                          <w:szCs w:val="44"/>
                        </w:rPr>
                        <w:t xml:space="preserve"> </w:t>
                      </w:r>
                      <w:r w:rsidRPr="00BE1DFD">
                        <w:rPr>
                          <w:b/>
                          <w:bCs/>
                          <w:w w:val="95"/>
                          <w:sz w:val="48"/>
                          <w:szCs w:val="48"/>
                        </w:rPr>
                        <w:t>HAAFIDH</w:t>
                      </w:r>
                      <w:r w:rsidRPr="00BE1DFD">
                        <w:rPr>
                          <w:b/>
                          <w:bCs/>
                          <w:spacing w:val="27"/>
                          <w:w w:val="95"/>
                          <w:sz w:val="48"/>
                          <w:szCs w:val="48"/>
                        </w:rPr>
                        <w:t xml:space="preserve"> </w:t>
                      </w:r>
                      <w:r w:rsidRPr="00BE1DFD">
                        <w:rPr>
                          <w:b/>
                          <w:bCs/>
                          <w:w w:val="95"/>
                          <w:sz w:val="48"/>
                          <w:szCs w:val="48"/>
                        </w:rPr>
                        <w:t>AL-HAKAMEE</w:t>
                      </w:r>
                      <w:r>
                        <w:rPr>
                          <w:b/>
                          <w:bCs/>
                          <w:w w:val="95"/>
                          <w:sz w:val="48"/>
                          <w:szCs w:val="48"/>
                        </w:rPr>
                        <w:t xml:space="preserve"> </w:t>
                      </w:r>
                      <w:r w:rsidRPr="000642F6">
                        <w:rPr>
                          <w:w w:val="95"/>
                          <w:sz w:val="44"/>
                          <w:szCs w:val="44"/>
                        </w:rPr>
                        <w:t>RAHIMAHULLAH</w:t>
                      </w:r>
                    </w:p>
                    <w:p w14:paraId="1843BB7D" w14:textId="6B341392" w:rsidR="00BE1DFD" w:rsidRPr="008C24CB" w:rsidRDefault="00BE1DFD" w:rsidP="000642F6">
                      <w:pPr>
                        <w:pStyle w:val="BodyText"/>
                        <w:jc w:val="center"/>
                        <w:rPr>
                          <w:sz w:val="48"/>
                          <w:szCs w:val="48"/>
                          <w14:textFill>
                            <w14:gradFill>
                              <w14:gsLst>
                                <w14:gs w14:pos="100000">
                                  <w14:srgbClr w14:val="0000CC"/>
                                </w14:gs>
                                <w14:gs w14:pos="0">
                                  <w14:schemeClr w14:val="tx1"/>
                                </w14:gs>
                              </w14:gsLst>
                              <w14:path w14:path="circle">
                                <w14:fillToRect w14:l="50000" w14:t="50000" w14:r="50000" w14:b="50000"/>
                              </w14:path>
                            </w14:gradFill>
                          </w14:textFill>
                        </w:rPr>
                      </w:pPr>
                      <w:r w:rsidRPr="00BE1DFD">
                        <w:rPr>
                          <w:sz w:val="48"/>
                          <w:szCs w:val="48"/>
                        </w:rPr>
                        <w:t>1342 AH (1924 CE) ~ 1377 AH (1958 CE)</w:t>
                      </w:r>
                    </w:p>
                    <w:p w14:paraId="4EBB17FA" w14:textId="2DD4C29A" w:rsidR="008C24CB" w:rsidRPr="008C24CB" w:rsidRDefault="008C24CB" w:rsidP="008C24CB">
                      <w:pPr>
                        <w:pStyle w:val="BodyText"/>
                        <w:jc w:val="center"/>
                        <w:rPr>
                          <w:b/>
                          <w:bCs/>
                          <w:sz w:val="32"/>
                          <w:szCs w:val="32"/>
                        </w:rPr>
                      </w:pPr>
                      <w:r w:rsidRPr="008C24CB">
                        <w:rPr>
                          <w:b/>
                          <w:bCs/>
                          <w:sz w:val="32"/>
                          <w:szCs w:val="32"/>
                        </w:rPr>
                        <w:t>ENGLISH</w:t>
                      </w:r>
                    </w:p>
                    <w:p w14:paraId="166ADE4A" w14:textId="3F589CDB" w:rsidR="008C24CB" w:rsidRPr="008C24CB" w:rsidRDefault="008C24CB" w:rsidP="008C24CB">
                      <w:pPr>
                        <w:pStyle w:val="BodyText"/>
                        <w:jc w:val="center"/>
                        <w:rPr>
                          <w:sz w:val="48"/>
                          <w:szCs w:val="48"/>
                        </w:rPr>
                      </w:pPr>
                      <w:r w:rsidRPr="008C24CB">
                        <w:rPr>
                          <w:sz w:val="48"/>
                          <w:szCs w:val="48"/>
                        </w:rPr>
                        <w:t>REVISED BY THE SUNNAH COLLEGE COMMITTEE, UNDER THE SCHOLARLY SUPERVISION OF:</w:t>
                      </w:r>
                    </w:p>
                    <w:p w14:paraId="1CDE8019" w14:textId="07108976" w:rsidR="008C24CB" w:rsidRPr="008C24CB" w:rsidRDefault="008C24CB" w:rsidP="008C24CB">
                      <w:pPr>
                        <w:pStyle w:val="BodyText"/>
                        <w:jc w:val="center"/>
                        <w:rPr>
                          <w:b/>
                          <w:bCs/>
                          <w:sz w:val="66"/>
                          <w:szCs w:val="66"/>
                        </w:rPr>
                      </w:pPr>
                      <w:r w:rsidRPr="008C24CB">
                        <w:rPr>
                          <w:b/>
                          <w:bCs/>
                          <w:sz w:val="66"/>
                          <w:szCs w:val="66"/>
                        </w:rPr>
                        <w:t>SHEIKH DR. HAYTHAM SARHAAN</w:t>
                      </w:r>
                    </w:p>
                    <w:p w14:paraId="051BC008" w14:textId="406DFC0A" w:rsidR="008C24CB" w:rsidRPr="008C24CB" w:rsidRDefault="008C24CB" w:rsidP="008C24CB">
                      <w:pPr>
                        <w:pStyle w:val="BodyText"/>
                        <w:jc w:val="center"/>
                        <w:rPr>
                          <w:sz w:val="48"/>
                          <w:szCs w:val="48"/>
                        </w:rPr>
                      </w:pPr>
                      <w:r w:rsidRPr="008C24CB">
                        <w:rPr>
                          <w:sz w:val="48"/>
                          <w:szCs w:val="48"/>
                        </w:rPr>
                        <w:t xml:space="preserve">(TEACHER IN THE MASJID OF THE PROPHET </w:t>
                      </w:r>
                      <w:r w:rsidRPr="008C24CB">
                        <w:rPr>
                          <w:rFonts w:cs="Times New Roman"/>
                          <w:sz w:val="48"/>
                          <w:szCs w:val="48"/>
                          <w:rtl/>
                        </w:rPr>
                        <w:t>ﷺ</w:t>
                      </w:r>
                      <w:r w:rsidRPr="008C24CB">
                        <w:rPr>
                          <w:sz w:val="48"/>
                          <w:szCs w:val="48"/>
                        </w:rPr>
                        <w:t xml:space="preserve">) </w:t>
                      </w:r>
                      <w:r w:rsidRPr="008C24CB">
                        <w:rPr>
                          <w:b/>
                          <w:bCs/>
                          <w:sz w:val="48"/>
                          <w:szCs w:val="48"/>
                        </w:rPr>
                        <w:t xml:space="preserve">SARHAAN.COM – MAHADSUNNAH.COM </w:t>
                      </w:r>
                    </w:p>
                    <w:p w14:paraId="39A2C25B" w14:textId="77777777" w:rsidR="00BE1DFD" w:rsidRPr="00BE1DFD" w:rsidRDefault="00BE1DFD" w:rsidP="000642F6">
                      <w:pPr>
                        <w:jc w:val="center"/>
                        <w:rPr>
                          <w:color w:val="FFFFFF" w:themeColor="background1"/>
                        </w:rPr>
                      </w:pPr>
                    </w:p>
                  </w:txbxContent>
                </v:textbox>
              </v:rect>
            </w:pict>
          </mc:Fallback>
        </mc:AlternateContent>
      </w:r>
      <w:r w:rsidR="00BE1DFD">
        <w:br w:type="page"/>
      </w:r>
    </w:p>
    <w:sdt>
      <w:sdtPr>
        <w:rPr>
          <w:rFonts w:ascii="Century Gothic" w:eastAsia="Georgia" w:hAnsi="Century Gothic" w:cs="Georgia"/>
          <w:b/>
          <w:bCs/>
          <w:color w:val="0070C0"/>
          <w:sz w:val="22"/>
          <w:szCs w:val="22"/>
        </w:rPr>
        <w:id w:val="-1406682172"/>
        <w:docPartObj>
          <w:docPartGallery w:val="Table of Contents"/>
          <w:docPartUnique/>
        </w:docPartObj>
      </w:sdtPr>
      <w:sdtEndPr>
        <w:rPr>
          <w:noProof/>
          <w:color w:val="auto"/>
        </w:rPr>
      </w:sdtEndPr>
      <w:sdtContent>
        <w:p w14:paraId="04FE5F00" w14:textId="7965EBCE" w:rsidR="000642F6" w:rsidRPr="000642F6" w:rsidRDefault="000642F6" w:rsidP="003C115D">
          <w:pPr>
            <w:pStyle w:val="TOCHeading"/>
            <w:tabs>
              <w:tab w:val="left" w:pos="-90"/>
              <w:tab w:val="left" w:pos="540"/>
            </w:tabs>
            <w:ind w:left="-360" w:hanging="270"/>
            <w:jc w:val="center"/>
            <w:rPr>
              <w:rFonts w:ascii="Century Gothic" w:hAnsi="Century Gothic"/>
              <w:b/>
              <w:bCs/>
              <w:color w:val="0070C0"/>
            </w:rPr>
          </w:pPr>
          <w:r w:rsidRPr="000642F6">
            <w:rPr>
              <w:rFonts w:ascii="Century Gothic" w:hAnsi="Century Gothic"/>
              <w:b/>
              <w:bCs/>
              <w:color w:val="0070C0"/>
            </w:rPr>
            <w:t>Contents</w:t>
          </w:r>
        </w:p>
        <w:p w14:paraId="1F3AD46D" w14:textId="057E43EF" w:rsidR="00465E9A" w:rsidRDefault="0034761C">
          <w:pPr>
            <w:pStyle w:val="TOC6"/>
            <w:rPr>
              <w:rFonts w:asciiTheme="minorHAnsi" w:eastAsiaTheme="minorEastAsia" w:hAnsiTheme="minorHAnsi" w:cstheme="minorBidi"/>
              <w:b w:val="0"/>
              <w:noProof/>
              <w:kern w:val="2"/>
              <w:sz w:val="24"/>
              <w:szCs w:val="24"/>
              <w14:ligatures w14:val="standardContextual"/>
            </w:rPr>
          </w:pPr>
          <w:r>
            <w:fldChar w:fldCharType="begin"/>
          </w:r>
          <w:r>
            <w:instrText xml:space="preserve"> TOC \o "1-6" \h \z \u </w:instrText>
          </w:r>
          <w:r>
            <w:fldChar w:fldCharType="separate"/>
          </w:r>
          <w:hyperlink w:anchor="_Toc174563949" w:history="1">
            <w:r w:rsidR="00465E9A" w:rsidRPr="006B0D74">
              <w:rPr>
                <w:rStyle w:val="Hyperlink"/>
                <w:noProof/>
              </w:rPr>
              <w:t>Biography of the Author</w:t>
            </w:r>
            <w:r w:rsidR="00465E9A">
              <w:rPr>
                <w:noProof/>
                <w:webHidden/>
              </w:rPr>
              <w:tab/>
            </w:r>
            <w:r w:rsidR="00465E9A">
              <w:rPr>
                <w:noProof/>
                <w:webHidden/>
              </w:rPr>
              <w:fldChar w:fldCharType="begin"/>
            </w:r>
            <w:r w:rsidR="00465E9A">
              <w:rPr>
                <w:noProof/>
                <w:webHidden/>
              </w:rPr>
              <w:instrText xml:space="preserve"> PAGEREF _Toc174563949 \h </w:instrText>
            </w:r>
            <w:r w:rsidR="00465E9A">
              <w:rPr>
                <w:noProof/>
                <w:webHidden/>
              </w:rPr>
            </w:r>
            <w:r w:rsidR="00465E9A">
              <w:rPr>
                <w:noProof/>
                <w:webHidden/>
              </w:rPr>
              <w:fldChar w:fldCharType="separate"/>
            </w:r>
            <w:r w:rsidR="00465E9A">
              <w:rPr>
                <w:noProof/>
                <w:webHidden/>
              </w:rPr>
              <w:t>12</w:t>
            </w:r>
            <w:r w:rsidR="00465E9A">
              <w:rPr>
                <w:noProof/>
                <w:webHidden/>
              </w:rPr>
              <w:fldChar w:fldCharType="end"/>
            </w:r>
          </w:hyperlink>
        </w:p>
        <w:p w14:paraId="2EF4177D" w14:textId="6AFB3E1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50" w:history="1">
            <w:r w:rsidR="00465E9A" w:rsidRPr="006B0D74">
              <w:rPr>
                <w:rStyle w:val="Hyperlink"/>
                <w:noProof/>
              </w:rPr>
              <w:t>Author’s Introduction</w:t>
            </w:r>
            <w:r w:rsidR="00465E9A">
              <w:rPr>
                <w:noProof/>
                <w:webHidden/>
              </w:rPr>
              <w:tab/>
            </w:r>
            <w:r w:rsidR="00465E9A">
              <w:rPr>
                <w:noProof/>
                <w:webHidden/>
              </w:rPr>
              <w:fldChar w:fldCharType="begin"/>
            </w:r>
            <w:r w:rsidR="00465E9A">
              <w:rPr>
                <w:noProof/>
                <w:webHidden/>
              </w:rPr>
              <w:instrText xml:space="preserve"> PAGEREF _Toc174563950 \h </w:instrText>
            </w:r>
            <w:r w:rsidR="00465E9A">
              <w:rPr>
                <w:noProof/>
                <w:webHidden/>
              </w:rPr>
            </w:r>
            <w:r w:rsidR="00465E9A">
              <w:rPr>
                <w:noProof/>
                <w:webHidden/>
              </w:rPr>
              <w:fldChar w:fldCharType="separate"/>
            </w:r>
            <w:r w:rsidR="00465E9A">
              <w:rPr>
                <w:noProof/>
                <w:webHidden/>
              </w:rPr>
              <w:t>16</w:t>
            </w:r>
            <w:r w:rsidR="00465E9A">
              <w:rPr>
                <w:noProof/>
                <w:webHidden/>
              </w:rPr>
              <w:fldChar w:fldCharType="end"/>
            </w:r>
          </w:hyperlink>
        </w:p>
        <w:p w14:paraId="6535F199" w14:textId="3CB8F703" w:rsidR="00465E9A" w:rsidRDefault="00000000">
          <w:pPr>
            <w:pStyle w:val="TOC5"/>
            <w:tabs>
              <w:tab w:val="right" w:leader="dot" w:pos="9890"/>
            </w:tabs>
            <w:rPr>
              <w:rFonts w:asciiTheme="minorHAnsi" w:hAnsiTheme="minorHAnsi"/>
              <w:b w:val="0"/>
              <w:noProof/>
              <w:color w:val="auto"/>
              <w:sz w:val="24"/>
            </w:rPr>
          </w:pPr>
          <w:hyperlink w:anchor="_Toc174563951" w:history="1">
            <w:r w:rsidR="00465E9A" w:rsidRPr="006B0D74">
              <w:rPr>
                <w:rStyle w:val="Hyperlink"/>
                <w:noProof/>
                <w:highlight w:val="blue"/>
              </w:rPr>
              <w:t>*** WORSHIP ***</w:t>
            </w:r>
            <w:r w:rsidR="00465E9A">
              <w:rPr>
                <w:noProof/>
                <w:webHidden/>
              </w:rPr>
              <w:tab/>
            </w:r>
            <w:r w:rsidR="00465E9A">
              <w:rPr>
                <w:noProof/>
                <w:webHidden/>
              </w:rPr>
              <w:fldChar w:fldCharType="begin"/>
            </w:r>
            <w:r w:rsidR="00465E9A">
              <w:rPr>
                <w:noProof/>
                <w:webHidden/>
              </w:rPr>
              <w:instrText xml:space="preserve"> PAGEREF _Toc174563951 \h </w:instrText>
            </w:r>
            <w:r w:rsidR="00465E9A">
              <w:rPr>
                <w:noProof/>
                <w:webHidden/>
              </w:rPr>
            </w:r>
            <w:r w:rsidR="00465E9A">
              <w:rPr>
                <w:noProof/>
                <w:webHidden/>
              </w:rPr>
              <w:fldChar w:fldCharType="separate"/>
            </w:r>
            <w:r w:rsidR="00465E9A">
              <w:rPr>
                <w:noProof/>
                <w:webHidden/>
              </w:rPr>
              <w:t>17</w:t>
            </w:r>
            <w:r w:rsidR="00465E9A">
              <w:rPr>
                <w:noProof/>
                <w:webHidden/>
              </w:rPr>
              <w:fldChar w:fldCharType="end"/>
            </w:r>
          </w:hyperlink>
        </w:p>
        <w:p w14:paraId="61825698" w14:textId="127DED8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52" w:history="1">
            <w:r w:rsidR="00465E9A" w:rsidRPr="006B0D74">
              <w:rPr>
                <w:rStyle w:val="Hyperlink"/>
                <w:noProof/>
              </w:rPr>
              <w:t>[Q. 1] What is the first and foremost obligation upon the slaves?</w:t>
            </w:r>
            <w:r w:rsidR="00465E9A">
              <w:rPr>
                <w:noProof/>
                <w:webHidden/>
              </w:rPr>
              <w:tab/>
            </w:r>
            <w:r w:rsidR="00465E9A">
              <w:rPr>
                <w:noProof/>
                <w:webHidden/>
              </w:rPr>
              <w:fldChar w:fldCharType="begin"/>
            </w:r>
            <w:r w:rsidR="00465E9A">
              <w:rPr>
                <w:noProof/>
                <w:webHidden/>
              </w:rPr>
              <w:instrText xml:space="preserve"> PAGEREF _Toc174563952 \h </w:instrText>
            </w:r>
            <w:r w:rsidR="00465E9A">
              <w:rPr>
                <w:noProof/>
                <w:webHidden/>
              </w:rPr>
            </w:r>
            <w:r w:rsidR="00465E9A">
              <w:rPr>
                <w:noProof/>
                <w:webHidden/>
              </w:rPr>
              <w:fldChar w:fldCharType="separate"/>
            </w:r>
            <w:r w:rsidR="00465E9A">
              <w:rPr>
                <w:noProof/>
                <w:webHidden/>
              </w:rPr>
              <w:t>17</w:t>
            </w:r>
            <w:r w:rsidR="00465E9A">
              <w:rPr>
                <w:noProof/>
                <w:webHidden/>
              </w:rPr>
              <w:fldChar w:fldCharType="end"/>
            </w:r>
          </w:hyperlink>
        </w:p>
        <w:p w14:paraId="6040E127" w14:textId="0D9B243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53" w:history="1">
            <w:r w:rsidR="00465E9A" w:rsidRPr="006B0D74">
              <w:rPr>
                <w:rStyle w:val="Hyperlink"/>
                <w:noProof/>
              </w:rPr>
              <w:t>[Q.</w:t>
            </w:r>
            <w:r w:rsidR="00465E9A" w:rsidRPr="006B0D74">
              <w:rPr>
                <w:rStyle w:val="Hyperlink"/>
                <w:noProof/>
                <w:spacing w:val="26"/>
              </w:rPr>
              <w:t xml:space="preserve"> </w:t>
            </w:r>
            <w:r w:rsidR="00465E9A" w:rsidRPr="006B0D74">
              <w:rPr>
                <w:rStyle w:val="Hyperlink"/>
                <w:noProof/>
              </w:rPr>
              <w:t>2]</w:t>
            </w:r>
            <w:r w:rsidR="00465E9A" w:rsidRPr="006B0D74">
              <w:rPr>
                <w:rStyle w:val="Hyperlink"/>
                <w:noProof/>
                <w:spacing w:val="27"/>
              </w:rPr>
              <w:t xml:space="preserve"> </w:t>
            </w:r>
            <w:r w:rsidR="00465E9A" w:rsidRPr="006B0D74">
              <w:rPr>
                <w:rStyle w:val="Hyperlink"/>
                <w:noProof/>
              </w:rPr>
              <w:t>What</w:t>
            </w:r>
            <w:r w:rsidR="00465E9A" w:rsidRPr="006B0D74">
              <w:rPr>
                <w:rStyle w:val="Hyperlink"/>
                <w:noProof/>
                <w:spacing w:val="27"/>
              </w:rPr>
              <w:t xml:space="preserve"> </w:t>
            </w:r>
            <w:r w:rsidR="00465E9A" w:rsidRPr="006B0D74">
              <w:rPr>
                <w:rStyle w:val="Hyperlink"/>
                <w:noProof/>
              </w:rPr>
              <w:t>is</w:t>
            </w:r>
            <w:r w:rsidR="00465E9A" w:rsidRPr="006B0D74">
              <w:rPr>
                <w:rStyle w:val="Hyperlink"/>
                <w:noProof/>
                <w:spacing w:val="27"/>
              </w:rPr>
              <w:t xml:space="preserve"> </w:t>
            </w:r>
            <w:r w:rsidR="00465E9A" w:rsidRPr="006B0D74">
              <w:rPr>
                <w:rStyle w:val="Hyperlink"/>
                <w:noProof/>
              </w:rPr>
              <w:t>that</w:t>
            </w:r>
            <w:r w:rsidR="00465E9A" w:rsidRPr="006B0D74">
              <w:rPr>
                <w:rStyle w:val="Hyperlink"/>
                <w:noProof/>
                <w:spacing w:val="27"/>
              </w:rPr>
              <w:t xml:space="preserve"> </w:t>
            </w:r>
            <w:r w:rsidR="00465E9A" w:rsidRPr="006B0D74">
              <w:rPr>
                <w:rStyle w:val="Hyperlink"/>
                <w:noProof/>
              </w:rPr>
              <w:t>affair</w:t>
            </w:r>
            <w:r w:rsidR="00465E9A" w:rsidRPr="006B0D74">
              <w:rPr>
                <w:rStyle w:val="Hyperlink"/>
                <w:noProof/>
                <w:spacing w:val="27"/>
              </w:rPr>
              <w:t xml:space="preserve"> </w:t>
            </w:r>
            <w:r w:rsidR="00465E9A" w:rsidRPr="006B0D74">
              <w:rPr>
                <w:rStyle w:val="Hyperlink"/>
                <w:noProof/>
              </w:rPr>
              <w:t>for</w:t>
            </w:r>
            <w:r w:rsidR="00465E9A" w:rsidRPr="006B0D74">
              <w:rPr>
                <w:rStyle w:val="Hyperlink"/>
                <w:noProof/>
                <w:spacing w:val="27"/>
              </w:rPr>
              <w:t xml:space="preserve"> </w:t>
            </w:r>
            <w:r w:rsidR="00465E9A" w:rsidRPr="006B0D74">
              <w:rPr>
                <w:rStyle w:val="Hyperlink"/>
                <w:noProof/>
              </w:rPr>
              <w:t>which</w:t>
            </w:r>
            <w:r w:rsidR="00465E9A" w:rsidRPr="006B0D74">
              <w:rPr>
                <w:rStyle w:val="Hyperlink"/>
                <w:noProof/>
                <w:spacing w:val="27"/>
              </w:rPr>
              <w:t xml:space="preserve"> </w:t>
            </w:r>
            <w:r w:rsidR="00465E9A" w:rsidRPr="006B0D74">
              <w:rPr>
                <w:rStyle w:val="Hyperlink"/>
                <w:noProof/>
              </w:rPr>
              <w:t>Allah</w:t>
            </w:r>
            <w:r w:rsidR="00465E9A" w:rsidRPr="006B0D74">
              <w:rPr>
                <w:rStyle w:val="Hyperlink"/>
                <w:noProof/>
                <w:spacing w:val="26"/>
              </w:rPr>
              <w:t xml:space="preserve"> </w:t>
            </w:r>
            <w:r w:rsidR="00465E9A" w:rsidRPr="006B0D74">
              <w:rPr>
                <w:rStyle w:val="Hyperlink"/>
                <w:noProof/>
              </w:rPr>
              <w:t>created</w:t>
            </w:r>
            <w:r w:rsidR="00465E9A" w:rsidRPr="006B0D74">
              <w:rPr>
                <w:rStyle w:val="Hyperlink"/>
                <w:noProof/>
                <w:spacing w:val="27"/>
              </w:rPr>
              <w:t xml:space="preserve"> </w:t>
            </w:r>
            <w:r w:rsidR="00465E9A" w:rsidRPr="006B0D74">
              <w:rPr>
                <w:rStyle w:val="Hyperlink"/>
                <w:noProof/>
              </w:rPr>
              <w:t>the</w:t>
            </w:r>
            <w:r w:rsidR="00465E9A" w:rsidRPr="006B0D74">
              <w:rPr>
                <w:rStyle w:val="Hyperlink"/>
                <w:noProof/>
                <w:spacing w:val="27"/>
              </w:rPr>
              <w:t xml:space="preserve"> </w:t>
            </w:r>
            <w:r w:rsidR="00465E9A" w:rsidRPr="006B0D74">
              <w:rPr>
                <w:rStyle w:val="Hyperlink"/>
                <w:noProof/>
              </w:rPr>
              <w:t>creation?</w:t>
            </w:r>
            <w:r w:rsidR="00465E9A">
              <w:rPr>
                <w:noProof/>
                <w:webHidden/>
              </w:rPr>
              <w:tab/>
            </w:r>
            <w:r w:rsidR="00465E9A">
              <w:rPr>
                <w:noProof/>
                <w:webHidden/>
              </w:rPr>
              <w:fldChar w:fldCharType="begin"/>
            </w:r>
            <w:r w:rsidR="00465E9A">
              <w:rPr>
                <w:noProof/>
                <w:webHidden/>
              </w:rPr>
              <w:instrText xml:space="preserve"> PAGEREF _Toc174563953 \h </w:instrText>
            </w:r>
            <w:r w:rsidR="00465E9A">
              <w:rPr>
                <w:noProof/>
                <w:webHidden/>
              </w:rPr>
            </w:r>
            <w:r w:rsidR="00465E9A">
              <w:rPr>
                <w:noProof/>
                <w:webHidden/>
              </w:rPr>
              <w:fldChar w:fldCharType="separate"/>
            </w:r>
            <w:r w:rsidR="00465E9A">
              <w:rPr>
                <w:noProof/>
                <w:webHidden/>
              </w:rPr>
              <w:t>17</w:t>
            </w:r>
            <w:r w:rsidR="00465E9A">
              <w:rPr>
                <w:noProof/>
                <w:webHidden/>
              </w:rPr>
              <w:fldChar w:fldCharType="end"/>
            </w:r>
          </w:hyperlink>
        </w:p>
        <w:p w14:paraId="340A9080" w14:textId="0EF1CBC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54" w:history="1">
            <w:r w:rsidR="00465E9A" w:rsidRPr="006B0D74">
              <w:rPr>
                <w:rStyle w:val="Hyperlink"/>
                <w:noProof/>
              </w:rPr>
              <w:t>[Q. 3] What does the word 'Abd (slave/worshipper) mean?</w:t>
            </w:r>
            <w:r w:rsidR="00465E9A">
              <w:rPr>
                <w:noProof/>
                <w:webHidden/>
              </w:rPr>
              <w:tab/>
            </w:r>
            <w:r w:rsidR="00465E9A">
              <w:rPr>
                <w:noProof/>
                <w:webHidden/>
              </w:rPr>
              <w:fldChar w:fldCharType="begin"/>
            </w:r>
            <w:r w:rsidR="00465E9A">
              <w:rPr>
                <w:noProof/>
                <w:webHidden/>
              </w:rPr>
              <w:instrText xml:space="preserve"> PAGEREF _Toc174563954 \h </w:instrText>
            </w:r>
            <w:r w:rsidR="00465E9A">
              <w:rPr>
                <w:noProof/>
                <w:webHidden/>
              </w:rPr>
            </w:r>
            <w:r w:rsidR="00465E9A">
              <w:rPr>
                <w:noProof/>
                <w:webHidden/>
              </w:rPr>
              <w:fldChar w:fldCharType="separate"/>
            </w:r>
            <w:r w:rsidR="00465E9A">
              <w:rPr>
                <w:noProof/>
                <w:webHidden/>
              </w:rPr>
              <w:t>18</w:t>
            </w:r>
            <w:r w:rsidR="00465E9A">
              <w:rPr>
                <w:noProof/>
                <w:webHidden/>
              </w:rPr>
              <w:fldChar w:fldCharType="end"/>
            </w:r>
          </w:hyperlink>
        </w:p>
        <w:p w14:paraId="14565798" w14:textId="508835C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55" w:history="1">
            <w:r w:rsidR="00465E9A" w:rsidRPr="006B0D74">
              <w:rPr>
                <w:rStyle w:val="Hyperlink"/>
                <w:noProof/>
              </w:rPr>
              <w:t>[Q.</w:t>
            </w:r>
            <w:r w:rsidR="00465E9A" w:rsidRPr="006B0D74">
              <w:rPr>
                <w:rStyle w:val="Hyperlink"/>
                <w:noProof/>
                <w:spacing w:val="28"/>
              </w:rPr>
              <w:t xml:space="preserve"> </w:t>
            </w:r>
            <w:r w:rsidR="00465E9A" w:rsidRPr="006B0D74">
              <w:rPr>
                <w:rStyle w:val="Hyperlink"/>
                <w:noProof/>
              </w:rPr>
              <w:t>4]</w:t>
            </w:r>
            <w:r w:rsidR="00465E9A" w:rsidRPr="006B0D74">
              <w:rPr>
                <w:rStyle w:val="Hyperlink"/>
                <w:noProof/>
                <w:spacing w:val="29"/>
              </w:rPr>
              <w:t xml:space="preserve"> </w:t>
            </w:r>
            <w:r w:rsidR="00465E9A" w:rsidRPr="006B0D74">
              <w:rPr>
                <w:rStyle w:val="Hyperlink"/>
                <w:noProof/>
              </w:rPr>
              <w:t>What</w:t>
            </w:r>
            <w:r w:rsidR="00465E9A" w:rsidRPr="006B0D74">
              <w:rPr>
                <w:rStyle w:val="Hyperlink"/>
                <w:noProof/>
                <w:spacing w:val="29"/>
              </w:rPr>
              <w:t xml:space="preserve"> </w:t>
            </w:r>
            <w:r w:rsidR="00465E9A" w:rsidRPr="006B0D74">
              <w:rPr>
                <w:rStyle w:val="Hyperlink"/>
                <w:noProof/>
              </w:rPr>
              <w:t>is</w:t>
            </w:r>
            <w:r w:rsidR="00465E9A" w:rsidRPr="006B0D74">
              <w:rPr>
                <w:rStyle w:val="Hyperlink"/>
                <w:noProof/>
                <w:spacing w:val="29"/>
              </w:rPr>
              <w:t xml:space="preserve"> </w:t>
            </w:r>
            <w:r w:rsidR="00465E9A" w:rsidRPr="006B0D74">
              <w:rPr>
                <w:rStyle w:val="Hyperlink"/>
                <w:noProof/>
              </w:rPr>
              <w:t>worship</w:t>
            </w:r>
            <w:r w:rsidR="00465E9A" w:rsidRPr="006B0D74">
              <w:rPr>
                <w:rStyle w:val="Hyperlink"/>
                <w:noProof/>
                <w:spacing w:val="28"/>
              </w:rPr>
              <w:t xml:space="preserve"> </w:t>
            </w:r>
            <w:r w:rsidR="00465E9A" w:rsidRPr="006B0D74">
              <w:rPr>
                <w:rStyle w:val="Hyperlink"/>
                <w:noProof/>
              </w:rPr>
              <w:t>(Ibaadah)?</w:t>
            </w:r>
            <w:r w:rsidR="00465E9A">
              <w:rPr>
                <w:noProof/>
                <w:webHidden/>
              </w:rPr>
              <w:tab/>
            </w:r>
            <w:r w:rsidR="00465E9A">
              <w:rPr>
                <w:noProof/>
                <w:webHidden/>
              </w:rPr>
              <w:fldChar w:fldCharType="begin"/>
            </w:r>
            <w:r w:rsidR="00465E9A">
              <w:rPr>
                <w:noProof/>
                <w:webHidden/>
              </w:rPr>
              <w:instrText xml:space="preserve"> PAGEREF _Toc174563955 \h </w:instrText>
            </w:r>
            <w:r w:rsidR="00465E9A">
              <w:rPr>
                <w:noProof/>
                <w:webHidden/>
              </w:rPr>
            </w:r>
            <w:r w:rsidR="00465E9A">
              <w:rPr>
                <w:noProof/>
                <w:webHidden/>
              </w:rPr>
              <w:fldChar w:fldCharType="separate"/>
            </w:r>
            <w:r w:rsidR="00465E9A">
              <w:rPr>
                <w:noProof/>
                <w:webHidden/>
              </w:rPr>
              <w:t>18</w:t>
            </w:r>
            <w:r w:rsidR="00465E9A">
              <w:rPr>
                <w:noProof/>
                <w:webHidden/>
              </w:rPr>
              <w:fldChar w:fldCharType="end"/>
            </w:r>
          </w:hyperlink>
        </w:p>
        <w:p w14:paraId="4F6B1492" w14:textId="25EEB61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56" w:history="1">
            <w:r w:rsidR="00465E9A" w:rsidRPr="006B0D74">
              <w:rPr>
                <w:rStyle w:val="Hyperlink"/>
                <w:noProof/>
              </w:rPr>
              <w:t>[Q.</w:t>
            </w:r>
            <w:r w:rsidR="00465E9A" w:rsidRPr="006B0D74">
              <w:rPr>
                <w:rStyle w:val="Hyperlink"/>
                <w:noProof/>
                <w:spacing w:val="27"/>
              </w:rPr>
              <w:t xml:space="preserve"> </w:t>
            </w:r>
            <w:r w:rsidR="00465E9A" w:rsidRPr="006B0D74">
              <w:rPr>
                <w:rStyle w:val="Hyperlink"/>
                <w:noProof/>
              </w:rPr>
              <w:t>5]</w:t>
            </w:r>
            <w:r w:rsidR="00465E9A" w:rsidRPr="006B0D74">
              <w:rPr>
                <w:rStyle w:val="Hyperlink"/>
                <w:noProof/>
                <w:spacing w:val="28"/>
              </w:rPr>
              <w:t xml:space="preserve"> </w:t>
            </w:r>
            <w:r w:rsidR="00465E9A" w:rsidRPr="006B0D74">
              <w:rPr>
                <w:rStyle w:val="Hyperlink"/>
                <w:noProof/>
              </w:rPr>
              <w:t>When</w:t>
            </w:r>
            <w:r w:rsidR="00465E9A" w:rsidRPr="006B0D74">
              <w:rPr>
                <w:rStyle w:val="Hyperlink"/>
                <w:noProof/>
                <w:spacing w:val="28"/>
              </w:rPr>
              <w:t xml:space="preserve"> </w:t>
            </w:r>
            <w:r w:rsidR="00465E9A" w:rsidRPr="006B0D74">
              <w:rPr>
                <w:rStyle w:val="Hyperlink"/>
                <w:noProof/>
              </w:rPr>
              <w:t>is</w:t>
            </w:r>
            <w:r w:rsidR="00465E9A" w:rsidRPr="006B0D74">
              <w:rPr>
                <w:rStyle w:val="Hyperlink"/>
                <w:noProof/>
                <w:spacing w:val="28"/>
              </w:rPr>
              <w:t xml:space="preserve"> </w:t>
            </w:r>
            <w:r w:rsidR="00465E9A" w:rsidRPr="006B0D74">
              <w:rPr>
                <w:rStyle w:val="Hyperlink"/>
                <w:noProof/>
              </w:rPr>
              <w:t>a</w:t>
            </w:r>
            <w:r w:rsidR="00465E9A" w:rsidRPr="006B0D74">
              <w:rPr>
                <w:rStyle w:val="Hyperlink"/>
                <w:noProof/>
                <w:spacing w:val="28"/>
              </w:rPr>
              <w:t xml:space="preserve"> </w:t>
            </w:r>
            <w:r w:rsidR="00465E9A" w:rsidRPr="006B0D74">
              <w:rPr>
                <w:rStyle w:val="Hyperlink"/>
                <w:noProof/>
              </w:rPr>
              <w:t>deed</w:t>
            </w:r>
            <w:r w:rsidR="00465E9A" w:rsidRPr="006B0D74">
              <w:rPr>
                <w:rStyle w:val="Hyperlink"/>
                <w:noProof/>
                <w:spacing w:val="28"/>
              </w:rPr>
              <w:t xml:space="preserve"> </w:t>
            </w:r>
            <w:r w:rsidR="00465E9A" w:rsidRPr="006B0D74">
              <w:rPr>
                <w:rStyle w:val="Hyperlink"/>
                <w:noProof/>
              </w:rPr>
              <w:t>an</w:t>
            </w:r>
            <w:r w:rsidR="00465E9A" w:rsidRPr="006B0D74">
              <w:rPr>
                <w:rStyle w:val="Hyperlink"/>
                <w:noProof/>
                <w:spacing w:val="-10"/>
              </w:rPr>
              <w:t xml:space="preserve"> </w:t>
            </w:r>
            <w:r w:rsidR="00465E9A" w:rsidRPr="006B0D74">
              <w:rPr>
                <w:rStyle w:val="Hyperlink"/>
                <w:noProof/>
              </w:rPr>
              <w:t>act</w:t>
            </w:r>
            <w:r w:rsidR="00465E9A" w:rsidRPr="006B0D74">
              <w:rPr>
                <w:rStyle w:val="Hyperlink"/>
                <w:noProof/>
                <w:spacing w:val="21"/>
              </w:rPr>
              <w:t xml:space="preserve"> </w:t>
            </w:r>
            <w:r w:rsidR="00465E9A" w:rsidRPr="006B0D74">
              <w:rPr>
                <w:rStyle w:val="Hyperlink"/>
                <w:noProof/>
              </w:rPr>
              <w:t>of</w:t>
            </w:r>
            <w:r w:rsidR="00465E9A" w:rsidRPr="006B0D74">
              <w:rPr>
                <w:rStyle w:val="Hyperlink"/>
                <w:noProof/>
                <w:spacing w:val="22"/>
              </w:rPr>
              <w:t xml:space="preserve"> </w:t>
            </w:r>
            <w:r w:rsidR="00465E9A" w:rsidRPr="006B0D74">
              <w:rPr>
                <w:rStyle w:val="Hyperlink"/>
                <w:noProof/>
              </w:rPr>
              <w:t>worship?</w:t>
            </w:r>
            <w:r w:rsidR="00465E9A">
              <w:rPr>
                <w:noProof/>
                <w:webHidden/>
              </w:rPr>
              <w:tab/>
            </w:r>
            <w:r w:rsidR="00465E9A">
              <w:rPr>
                <w:noProof/>
                <w:webHidden/>
              </w:rPr>
              <w:fldChar w:fldCharType="begin"/>
            </w:r>
            <w:r w:rsidR="00465E9A">
              <w:rPr>
                <w:noProof/>
                <w:webHidden/>
              </w:rPr>
              <w:instrText xml:space="preserve"> PAGEREF _Toc174563956 \h </w:instrText>
            </w:r>
            <w:r w:rsidR="00465E9A">
              <w:rPr>
                <w:noProof/>
                <w:webHidden/>
              </w:rPr>
            </w:r>
            <w:r w:rsidR="00465E9A">
              <w:rPr>
                <w:noProof/>
                <w:webHidden/>
              </w:rPr>
              <w:fldChar w:fldCharType="separate"/>
            </w:r>
            <w:r w:rsidR="00465E9A">
              <w:rPr>
                <w:noProof/>
                <w:webHidden/>
              </w:rPr>
              <w:t>18</w:t>
            </w:r>
            <w:r w:rsidR="00465E9A">
              <w:rPr>
                <w:noProof/>
                <w:webHidden/>
              </w:rPr>
              <w:fldChar w:fldCharType="end"/>
            </w:r>
          </w:hyperlink>
        </w:p>
        <w:p w14:paraId="5A010146" w14:textId="286F728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57" w:history="1">
            <w:r w:rsidR="00465E9A" w:rsidRPr="006B0D74">
              <w:rPr>
                <w:rStyle w:val="Hyperlink"/>
                <w:noProof/>
              </w:rPr>
              <w:t>[Q. 6] What are the signs of a slaves love for his Lord, the Mighty and Majestic?</w:t>
            </w:r>
            <w:r w:rsidR="00465E9A">
              <w:rPr>
                <w:noProof/>
                <w:webHidden/>
              </w:rPr>
              <w:tab/>
            </w:r>
            <w:r w:rsidR="00465E9A">
              <w:rPr>
                <w:noProof/>
                <w:webHidden/>
              </w:rPr>
              <w:fldChar w:fldCharType="begin"/>
            </w:r>
            <w:r w:rsidR="00465E9A">
              <w:rPr>
                <w:noProof/>
                <w:webHidden/>
              </w:rPr>
              <w:instrText xml:space="preserve"> PAGEREF _Toc174563957 \h </w:instrText>
            </w:r>
            <w:r w:rsidR="00465E9A">
              <w:rPr>
                <w:noProof/>
                <w:webHidden/>
              </w:rPr>
            </w:r>
            <w:r w:rsidR="00465E9A">
              <w:rPr>
                <w:noProof/>
                <w:webHidden/>
              </w:rPr>
              <w:fldChar w:fldCharType="separate"/>
            </w:r>
            <w:r w:rsidR="00465E9A">
              <w:rPr>
                <w:noProof/>
                <w:webHidden/>
              </w:rPr>
              <w:t>18</w:t>
            </w:r>
            <w:r w:rsidR="00465E9A">
              <w:rPr>
                <w:noProof/>
                <w:webHidden/>
              </w:rPr>
              <w:fldChar w:fldCharType="end"/>
            </w:r>
          </w:hyperlink>
        </w:p>
        <w:p w14:paraId="739ACB45" w14:textId="0600E52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58"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7]</w:t>
            </w:r>
            <w:r w:rsidR="00465E9A" w:rsidRPr="006B0D74">
              <w:rPr>
                <w:rStyle w:val="Hyperlink"/>
                <w:noProof/>
                <w:spacing w:val="1"/>
              </w:rPr>
              <w:t xml:space="preserve"> </w:t>
            </w:r>
            <w:r w:rsidR="00465E9A" w:rsidRPr="006B0D74">
              <w:rPr>
                <w:rStyle w:val="Hyperlink"/>
                <w:noProof/>
              </w:rPr>
              <w:t>How</w:t>
            </w:r>
            <w:r w:rsidR="00465E9A" w:rsidRPr="006B0D74">
              <w:rPr>
                <w:rStyle w:val="Hyperlink"/>
                <w:noProof/>
                <w:spacing w:val="1"/>
              </w:rPr>
              <w:t xml:space="preserve"> </w:t>
            </w:r>
            <w:r w:rsidR="00465E9A" w:rsidRPr="006B0D74">
              <w:rPr>
                <w:rStyle w:val="Hyperlink"/>
                <w:noProof/>
              </w:rPr>
              <w:t>do</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slaves</w:t>
            </w:r>
            <w:r w:rsidR="00465E9A" w:rsidRPr="006B0D74">
              <w:rPr>
                <w:rStyle w:val="Hyperlink"/>
                <w:noProof/>
                <w:spacing w:val="1"/>
              </w:rPr>
              <w:t xml:space="preserve"> </w:t>
            </w:r>
            <w:r w:rsidR="00465E9A" w:rsidRPr="006B0D74">
              <w:rPr>
                <w:rStyle w:val="Hyperlink"/>
                <w:noProof/>
              </w:rPr>
              <w:t>come</w:t>
            </w:r>
            <w:r w:rsidR="00465E9A" w:rsidRPr="006B0D74">
              <w:rPr>
                <w:rStyle w:val="Hyperlink"/>
                <w:noProof/>
                <w:spacing w:val="1"/>
              </w:rPr>
              <w:t xml:space="preserve"> </w:t>
            </w:r>
            <w:r w:rsidR="00465E9A" w:rsidRPr="006B0D74">
              <w:rPr>
                <w:rStyle w:val="Hyperlink"/>
                <w:noProof/>
              </w:rPr>
              <w:t>to</w:t>
            </w:r>
            <w:r w:rsidR="00465E9A" w:rsidRPr="006B0D74">
              <w:rPr>
                <w:rStyle w:val="Hyperlink"/>
                <w:noProof/>
                <w:spacing w:val="1"/>
              </w:rPr>
              <w:t xml:space="preserve"> </w:t>
            </w:r>
            <w:r w:rsidR="00465E9A" w:rsidRPr="006B0D74">
              <w:rPr>
                <w:rStyle w:val="Hyperlink"/>
                <w:noProof/>
              </w:rPr>
              <w:t>know</w:t>
            </w:r>
            <w:r w:rsidR="00465E9A" w:rsidRPr="006B0D74">
              <w:rPr>
                <w:rStyle w:val="Hyperlink"/>
                <w:noProof/>
                <w:spacing w:val="1"/>
              </w:rPr>
              <w:t xml:space="preserve"> </w:t>
            </w:r>
            <w:r w:rsidR="00465E9A" w:rsidRPr="006B0D74">
              <w:rPr>
                <w:rStyle w:val="Hyperlink"/>
                <w:noProof/>
              </w:rPr>
              <w:t>and</w:t>
            </w:r>
            <w:r w:rsidR="00465E9A" w:rsidRPr="006B0D74">
              <w:rPr>
                <w:rStyle w:val="Hyperlink"/>
                <w:noProof/>
                <w:spacing w:val="1"/>
              </w:rPr>
              <w:t xml:space="preserve"> </w:t>
            </w:r>
            <w:r w:rsidR="00465E9A" w:rsidRPr="006B0D74">
              <w:rPr>
                <w:rStyle w:val="Hyperlink"/>
                <w:noProof/>
              </w:rPr>
              <w:t>realise</w:t>
            </w:r>
            <w:r w:rsidR="00465E9A" w:rsidRPr="006B0D74">
              <w:rPr>
                <w:rStyle w:val="Hyperlink"/>
                <w:noProof/>
                <w:spacing w:val="63"/>
              </w:rPr>
              <w:t xml:space="preserve"> </w:t>
            </w:r>
            <w:r w:rsidR="00465E9A" w:rsidRPr="006B0D74">
              <w:rPr>
                <w:rStyle w:val="Hyperlink"/>
                <w:noProof/>
              </w:rPr>
              <w:t>that</w:t>
            </w:r>
            <w:r w:rsidR="00465E9A" w:rsidRPr="006B0D74">
              <w:rPr>
                <w:rStyle w:val="Hyperlink"/>
                <w:noProof/>
                <w:spacing w:val="63"/>
              </w:rPr>
              <w:t xml:space="preserve"> </w:t>
            </w:r>
            <w:r w:rsidR="00465E9A" w:rsidRPr="006B0D74">
              <w:rPr>
                <w:rStyle w:val="Hyperlink"/>
                <w:noProof/>
              </w:rPr>
              <w:t>which</w:t>
            </w:r>
            <w:r w:rsidR="00465E9A" w:rsidRPr="006B0D74">
              <w:rPr>
                <w:rStyle w:val="Hyperlink"/>
                <w:noProof/>
                <w:spacing w:val="1"/>
              </w:rPr>
              <w:t xml:space="preserve"> </w:t>
            </w:r>
            <w:r w:rsidR="00465E9A" w:rsidRPr="006B0D74">
              <w:rPr>
                <w:rStyle w:val="Hyperlink"/>
                <w:noProof/>
              </w:rPr>
              <w:t>Allah</w:t>
            </w:r>
            <w:r w:rsidR="00465E9A" w:rsidRPr="006B0D74">
              <w:rPr>
                <w:rStyle w:val="Hyperlink"/>
                <w:noProof/>
                <w:spacing w:val="-7"/>
              </w:rPr>
              <w:t xml:space="preserve"> </w:t>
            </w:r>
            <w:r w:rsidR="00465E9A" w:rsidRPr="006B0D74">
              <w:rPr>
                <w:rStyle w:val="Hyperlink"/>
                <w:noProof/>
              </w:rPr>
              <w:t>loves</w:t>
            </w:r>
            <w:r w:rsidR="00465E9A" w:rsidRPr="006B0D74">
              <w:rPr>
                <w:rStyle w:val="Hyperlink"/>
                <w:noProof/>
                <w:spacing w:val="-6"/>
              </w:rPr>
              <w:t xml:space="preserve"> </w:t>
            </w:r>
            <w:r w:rsidR="00465E9A" w:rsidRPr="006B0D74">
              <w:rPr>
                <w:rStyle w:val="Hyperlink"/>
                <w:noProof/>
              </w:rPr>
              <w:t>and</w:t>
            </w:r>
            <w:r w:rsidR="00465E9A" w:rsidRPr="006B0D74">
              <w:rPr>
                <w:rStyle w:val="Hyperlink"/>
                <w:noProof/>
                <w:spacing w:val="-7"/>
              </w:rPr>
              <w:t xml:space="preserve"> </w:t>
            </w:r>
            <w:r w:rsidR="00465E9A" w:rsidRPr="006B0D74">
              <w:rPr>
                <w:rStyle w:val="Hyperlink"/>
                <w:noProof/>
              </w:rPr>
              <w:t>hates?</w:t>
            </w:r>
            <w:r w:rsidR="00465E9A">
              <w:rPr>
                <w:noProof/>
                <w:webHidden/>
              </w:rPr>
              <w:tab/>
            </w:r>
            <w:r w:rsidR="00465E9A">
              <w:rPr>
                <w:noProof/>
                <w:webHidden/>
              </w:rPr>
              <w:fldChar w:fldCharType="begin"/>
            </w:r>
            <w:r w:rsidR="00465E9A">
              <w:rPr>
                <w:noProof/>
                <w:webHidden/>
              </w:rPr>
              <w:instrText xml:space="preserve"> PAGEREF _Toc174563958 \h </w:instrText>
            </w:r>
            <w:r w:rsidR="00465E9A">
              <w:rPr>
                <w:noProof/>
                <w:webHidden/>
              </w:rPr>
            </w:r>
            <w:r w:rsidR="00465E9A">
              <w:rPr>
                <w:noProof/>
                <w:webHidden/>
              </w:rPr>
              <w:fldChar w:fldCharType="separate"/>
            </w:r>
            <w:r w:rsidR="00465E9A">
              <w:rPr>
                <w:noProof/>
                <w:webHidden/>
              </w:rPr>
              <w:t>19</w:t>
            </w:r>
            <w:r w:rsidR="00465E9A">
              <w:rPr>
                <w:noProof/>
                <w:webHidden/>
              </w:rPr>
              <w:fldChar w:fldCharType="end"/>
            </w:r>
          </w:hyperlink>
        </w:p>
        <w:p w14:paraId="1475050A" w14:textId="3EF7184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59" w:history="1">
            <w:r w:rsidR="00465E9A" w:rsidRPr="006B0D74">
              <w:rPr>
                <w:rStyle w:val="Hyperlink"/>
                <w:noProof/>
              </w:rPr>
              <w:t>[Q. 8] How many conditions of worship are there?</w:t>
            </w:r>
            <w:r w:rsidR="00465E9A">
              <w:rPr>
                <w:noProof/>
                <w:webHidden/>
              </w:rPr>
              <w:tab/>
            </w:r>
            <w:r w:rsidR="00465E9A">
              <w:rPr>
                <w:noProof/>
                <w:webHidden/>
              </w:rPr>
              <w:fldChar w:fldCharType="begin"/>
            </w:r>
            <w:r w:rsidR="00465E9A">
              <w:rPr>
                <w:noProof/>
                <w:webHidden/>
              </w:rPr>
              <w:instrText xml:space="preserve"> PAGEREF _Toc174563959 \h </w:instrText>
            </w:r>
            <w:r w:rsidR="00465E9A">
              <w:rPr>
                <w:noProof/>
                <w:webHidden/>
              </w:rPr>
            </w:r>
            <w:r w:rsidR="00465E9A">
              <w:rPr>
                <w:noProof/>
                <w:webHidden/>
              </w:rPr>
              <w:fldChar w:fldCharType="separate"/>
            </w:r>
            <w:r w:rsidR="00465E9A">
              <w:rPr>
                <w:noProof/>
                <w:webHidden/>
              </w:rPr>
              <w:t>19</w:t>
            </w:r>
            <w:r w:rsidR="00465E9A">
              <w:rPr>
                <w:noProof/>
                <w:webHidden/>
              </w:rPr>
              <w:fldChar w:fldCharType="end"/>
            </w:r>
          </w:hyperlink>
        </w:p>
        <w:p w14:paraId="684F048E" w14:textId="1F363F2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60" w:history="1">
            <w:r w:rsidR="00465E9A" w:rsidRPr="006B0D74">
              <w:rPr>
                <w:rStyle w:val="Hyperlink"/>
                <w:noProof/>
              </w:rPr>
              <w:t>[Q.</w:t>
            </w:r>
            <w:r w:rsidR="00465E9A" w:rsidRPr="006B0D74">
              <w:rPr>
                <w:rStyle w:val="Hyperlink"/>
                <w:noProof/>
                <w:spacing w:val="35"/>
              </w:rPr>
              <w:t xml:space="preserve"> </w:t>
            </w:r>
            <w:r w:rsidR="00465E9A" w:rsidRPr="006B0D74">
              <w:rPr>
                <w:rStyle w:val="Hyperlink"/>
                <w:noProof/>
              </w:rPr>
              <w:t>9]</w:t>
            </w:r>
            <w:r w:rsidR="00465E9A" w:rsidRPr="006B0D74">
              <w:rPr>
                <w:rStyle w:val="Hyperlink"/>
                <w:noProof/>
                <w:spacing w:val="36"/>
              </w:rPr>
              <w:t xml:space="preserve"> </w:t>
            </w:r>
            <w:r w:rsidR="00465E9A" w:rsidRPr="006B0D74">
              <w:rPr>
                <w:rStyle w:val="Hyperlink"/>
                <w:noProof/>
              </w:rPr>
              <w:t>What</w:t>
            </w:r>
            <w:r w:rsidR="00465E9A" w:rsidRPr="006B0D74">
              <w:rPr>
                <w:rStyle w:val="Hyperlink"/>
                <w:noProof/>
                <w:spacing w:val="36"/>
              </w:rPr>
              <w:t xml:space="preserve"> </w:t>
            </w:r>
            <w:r w:rsidR="00465E9A" w:rsidRPr="006B0D74">
              <w:rPr>
                <w:rStyle w:val="Hyperlink"/>
                <w:noProof/>
              </w:rPr>
              <w:t>does</w:t>
            </w:r>
            <w:r w:rsidR="00465E9A" w:rsidRPr="006B0D74">
              <w:rPr>
                <w:rStyle w:val="Hyperlink"/>
                <w:noProof/>
                <w:spacing w:val="36"/>
              </w:rPr>
              <w:t xml:space="preserve"> </w:t>
            </w:r>
            <w:r w:rsidR="00465E9A" w:rsidRPr="006B0D74">
              <w:rPr>
                <w:rStyle w:val="Hyperlink"/>
                <w:noProof/>
              </w:rPr>
              <w:t>"Sincere</w:t>
            </w:r>
            <w:r w:rsidR="00465E9A" w:rsidRPr="006B0D74">
              <w:rPr>
                <w:rStyle w:val="Hyperlink"/>
                <w:noProof/>
                <w:spacing w:val="35"/>
              </w:rPr>
              <w:t xml:space="preserve"> </w:t>
            </w:r>
            <w:r w:rsidR="00465E9A" w:rsidRPr="006B0D74">
              <w:rPr>
                <w:rStyle w:val="Hyperlink"/>
                <w:noProof/>
              </w:rPr>
              <w:t>determination"</w:t>
            </w:r>
            <w:r w:rsidR="00465E9A" w:rsidRPr="006B0D74">
              <w:rPr>
                <w:rStyle w:val="Hyperlink"/>
                <w:noProof/>
                <w:spacing w:val="36"/>
              </w:rPr>
              <w:t xml:space="preserve"> </w:t>
            </w:r>
            <w:r w:rsidR="00465E9A" w:rsidRPr="006B0D74">
              <w:rPr>
                <w:rStyle w:val="Hyperlink"/>
                <w:noProof/>
              </w:rPr>
              <w:t>mean?</w:t>
            </w:r>
            <w:r w:rsidR="00465E9A">
              <w:rPr>
                <w:noProof/>
                <w:webHidden/>
              </w:rPr>
              <w:tab/>
            </w:r>
            <w:r w:rsidR="00465E9A">
              <w:rPr>
                <w:noProof/>
                <w:webHidden/>
              </w:rPr>
              <w:fldChar w:fldCharType="begin"/>
            </w:r>
            <w:r w:rsidR="00465E9A">
              <w:rPr>
                <w:noProof/>
                <w:webHidden/>
              </w:rPr>
              <w:instrText xml:space="preserve"> PAGEREF _Toc174563960 \h </w:instrText>
            </w:r>
            <w:r w:rsidR="00465E9A">
              <w:rPr>
                <w:noProof/>
                <w:webHidden/>
              </w:rPr>
            </w:r>
            <w:r w:rsidR="00465E9A">
              <w:rPr>
                <w:noProof/>
                <w:webHidden/>
              </w:rPr>
              <w:fldChar w:fldCharType="separate"/>
            </w:r>
            <w:r w:rsidR="00465E9A">
              <w:rPr>
                <w:noProof/>
                <w:webHidden/>
              </w:rPr>
              <w:t>19</w:t>
            </w:r>
            <w:r w:rsidR="00465E9A">
              <w:rPr>
                <w:noProof/>
                <w:webHidden/>
              </w:rPr>
              <w:fldChar w:fldCharType="end"/>
            </w:r>
          </w:hyperlink>
        </w:p>
        <w:p w14:paraId="3A6EB712" w14:textId="5A1CED5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61" w:history="1">
            <w:r w:rsidR="00465E9A" w:rsidRPr="006B0D74">
              <w:rPr>
                <w:rStyle w:val="Hyperlink"/>
                <w:noProof/>
              </w:rPr>
              <w:t>[Q. 10] What does "Sincerity of intention" mean?</w:t>
            </w:r>
            <w:r w:rsidR="00465E9A">
              <w:rPr>
                <w:noProof/>
                <w:webHidden/>
              </w:rPr>
              <w:tab/>
            </w:r>
            <w:r w:rsidR="00465E9A">
              <w:rPr>
                <w:noProof/>
                <w:webHidden/>
              </w:rPr>
              <w:fldChar w:fldCharType="begin"/>
            </w:r>
            <w:r w:rsidR="00465E9A">
              <w:rPr>
                <w:noProof/>
                <w:webHidden/>
              </w:rPr>
              <w:instrText xml:space="preserve"> PAGEREF _Toc174563961 \h </w:instrText>
            </w:r>
            <w:r w:rsidR="00465E9A">
              <w:rPr>
                <w:noProof/>
                <w:webHidden/>
              </w:rPr>
            </w:r>
            <w:r w:rsidR="00465E9A">
              <w:rPr>
                <w:noProof/>
                <w:webHidden/>
              </w:rPr>
              <w:fldChar w:fldCharType="separate"/>
            </w:r>
            <w:r w:rsidR="00465E9A">
              <w:rPr>
                <w:noProof/>
                <w:webHidden/>
              </w:rPr>
              <w:t>20</w:t>
            </w:r>
            <w:r w:rsidR="00465E9A">
              <w:rPr>
                <w:noProof/>
                <w:webHidden/>
              </w:rPr>
              <w:fldChar w:fldCharType="end"/>
            </w:r>
          </w:hyperlink>
        </w:p>
        <w:p w14:paraId="4471EE34" w14:textId="01C1DEC0" w:rsidR="00465E9A" w:rsidRDefault="00000000">
          <w:pPr>
            <w:pStyle w:val="TOC5"/>
            <w:tabs>
              <w:tab w:val="right" w:leader="dot" w:pos="9890"/>
            </w:tabs>
            <w:rPr>
              <w:rFonts w:asciiTheme="minorHAnsi" w:hAnsiTheme="minorHAnsi"/>
              <w:b w:val="0"/>
              <w:noProof/>
              <w:color w:val="auto"/>
              <w:sz w:val="24"/>
            </w:rPr>
          </w:pPr>
          <w:hyperlink w:anchor="_Toc174563962" w:history="1">
            <w:r w:rsidR="00465E9A" w:rsidRPr="006B0D74">
              <w:rPr>
                <w:rStyle w:val="Hyperlink"/>
                <w:noProof/>
                <w:highlight w:val="blue"/>
              </w:rPr>
              <w:t>*** ISLAM ***</w:t>
            </w:r>
            <w:r w:rsidR="00465E9A">
              <w:rPr>
                <w:noProof/>
                <w:webHidden/>
              </w:rPr>
              <w:tab/>
            </w:r>
            <w:r w:rsidR="00465E9A">
              <w:rPr>
                <w:noProof/>
                <w:webHidden/>
              </w:rPr>
              <w:fldChar w:fldCharType="begin"/>
            </w:r>
            <w:r w:rsidR="00465E9A">
              <w:rPr>
                <w:noProof/>
                <w:webHidden/>
              </w:rPr>
              <w:instrText xml:space="preserve"> PAGEREF _Toc174563962 \h </w:instrText>
            </w:r>
            <w:r w:rsidR="00465E9A">
              <w:rPr>
                <w:noProof/>
                <w:webHidden/>
              </w:rPr>
            </w:r>
            <w:r w:rsidR="00465E9A">
              <w:rPr>
                <w:noProof/>
                <w:webHidden/>
              </w:rPr>
              <w:fldChar w:fldCharType="separate"/>
            </w:r>
            <w:r w:rsidR="00465E9A">
              <w:rPr>
                <w:noProof/>
                <w:webHidden/>
              </w:rPr>
              <w:t>20</w:t>
            </w:r>
            <w:r w:rsidR="00465E9A">
              <w:rPr>
                <w:noProof/>
                <w:webHidden/>
              </w:rPr>
              <w:fldChar w:fldCharType="end"/>
            </w:r>
          </w:hyperlink>
        </w:p>
        <w:p w14:paraId="61CC115D" w14:textId="34FCD08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63" w:history="1">
            <w:r w:rsidR="00465E9A" w:rsidRPr="006B0D74">
              <w:rPr>
                <w:rStyle w:val="Hyperlink"/>
                <w:noProof/>
              </w:rPr>
              <w:t>[Q.</w:t>
            </w:r>
            <w:r w:rsidR="00465E9A" w:rsidRPr="006B0D74">
              <w:rPr>
                <w:rStyle w:val="Hyperlink"/>
                <w:noProof/>
                <w:spacing w:val="10"/>
              </w:rPr>
              <w:t xml:space="preserve"> </w:t>
            </w:r>
            <w:r w:rsidR="00465E9A" w:rsidRPr="006B0D74">
              <w:rPr>
                <w:rStyle w:val="Hyperlink"/>
                <w:noProof/>
              </w:rPr>
              <w:t>11]</w:t>
            </w:r>
            <w:r w:rsidR="00465E9A" w:rsidRPr="006B0D74">
              <w:rPr>
                <w:rStyle w:val="Hyperlink"/>
                <w:noProof/>
                <w:spacing w:val="10"/>
              </w:rPr>
              <w:t xml:space="preserve"> </w:t>
            </w:r>
            <w:r w:rsidR="00465E9A" w:rsidRPr="006B0D74">
              <w:rPr>
                <w:rStyle w:val="Hyperlink"/>
                <w:noProof/>
              </w:rPr>
              <w:t>Which</w:t>
            </w:r>
            <w:r w:rsidR="00465E9A" w:rsidRPr="006B0D74">
              <w:rPr>
                <w:rStyle w:val="Hyperlink"/>
                <w:noProof/>
                <w:spacing w:val="10"/>
              </w:rPr>
              <w:t xml:space="preserve"> </w:t>
            </w:r>
            <w:r w:rsidR="00465E9A" w:rsidRPr="006B0D74">
              <w:rPr>
                <w:rStyle w:val="Hyperlink"/>
                <w:noProof/>
              </w:rPr>
              <w:t>is</w:t>
            </w:r>
            <w:r w:rsidR="00465E9A" w:rsidRPr="006B0D74">
              <w:rPr>
                <w:rStyle w:val="Hyperlink"/>
                <w:noProof/>
                <w:spacing w:val="10"/>
              </w:rPr>
              <w:t xml:space="preserve"> </w:t>
            </w:r>
            <w:r w:rsidR="00465E9A" w:rsidRPr="006B0D74">
              <w:rPr>
                <w:rStyle w:val="Hyperlink"/>
                <w:noProof/>
              </w:rPr>
              <w:t>the</w:t>
            </w:r>
            <w:r w:rsidR="00465E9A" w:rsidRPr="006B0D74">
              <w:rPr>
                <w:rStyle w:val="Hyperlink"/>
                <w:noProof/>
                <w:spacing w:val="10"/>
              </w:rPr>
              <w:t xml:space="preserve"> </w:t>
            </w:r>
            <w:r w:rsidR="00465E9A" w:rsidRPr="006B0D74">
              <w:rPr>
                <w:rStyle w:val="Hyperlink"/>
                <w:noProof/>
              </w:rPr>
              <w:t>only</w:t>
            </w:r>
            <w:r w:rsidR="00465E9A" w:rsidRPr="006B0D74">
              <w:rPr>
                <w:rStyle w:val="Hyperlink"/>
                <w:noProof/>
                <w:spacing w:val="10"/>
              </w:rPr>
              <w:t xml:space="preserve"> </w:t>
            </w:r>
            <w:r w:rsidR="00465E9A" w:rsidRPr="006B0D74">
              <w:rPr>
                <w:rStyle w:val="Hyperlink"/>
                <w:noProof/>
              </w:rPr>
              <w:t>deen</w:t>
            </w:r>
            <w:r w:rsidR="00465E9A" w:rsidRPr="006B0D74">
              <w:rPr>
                <w:rStyle w:val="Hyperlink"/>
                <w:noProof/>
                <w:spacing w:val="10"/>
              </w:rPr>
              <w:t xml:space="preserve"> </w:t>
            </w:r>
            <w:r w:rsidR="00465E9A" w:rsidRPr="006B0D74">
              <w:rPr>
                <w:rStyle w:val="Hyperlink"/>
                <w:noProof/>
              </w:rPr>
              <w:t>that</w:t>
            </w:r>
            <w:r w:rsidR="00465E9A" w:rsidRPr="006B0D74">
              <w:rPr>
                <w:rStyle w:val="Hyperlink"/>
                <w:noProof/>
                <w:spacing w:val="10"/>
              </w:rPr>
              <w:t xml:space="preserve"> </w:t>
            </w:r>
            <w:r w:rsidR="00465E9A" w:rsidRPr="006B0D74">
              <w:rPr>
                <w:rStyle w:val="Hyperlink"/>
                <w:noProof/>
              </w:rPr>
              <w:t>Allah,</w:t>
            </w:r>
            <w:r w:rsidR="00465E9A" w:rsidRPr="006B0D74">
              <w:rPr>
                <w:rStyle w:val="Hyperlink"/>
                <w:noProof/>
                <w:spacing w:val="10"/>
              </w:rPr>
              <w:t xml:space="preserve"> </w:t>
            </w:r>
            <w:r w:rsidR="00465E9A" w:rsidRPr="006B0D74">
              <w:rPr>
                <w:rStyle w:val="Hyperlink"/>
                <w:noProof/>
              </w:rPr>
              <w:t>the</w:t>
            </w:r>
            <w:r w:rsidR="00465E9A" w:rsidRPr="006B0D74">
              <w:rPr>
                <w:rStyle w:val="Hyperlink"/>
                <w:noProof/>
                <w:spacing w:val="10"/>
              </w:rPr>
              <w:t xml:space="preserve"> </w:t>
            </w:r>
            <w:r w:rsidR="00465E9A" w:rsidRPr="006B0D74">
              <w:rPr>
                <w:rStyle w:val="Hyperlink"/>
                <w:noProof/>
              </w:rPr>
              <w:t>Most</w:t>
            </w:r>
            <w:r w:rsidR="00465E9A" w:rsidRPr="006B0D74">
              <w:rPr>
                <w:rStyle w:val="Hyperlink"/>
                <w:noProof/>
                <w:spacing w:val="10"/>
              </w:rPr>
              <w:t xml:space="preserve"> </w:t>
            </w:r>
            <w:r w:rsidR="00465E9A" w:rsidRPr="006B0D74">
              <w:rPr>
                <w:rStyle w:val="Hyperlink"/>
                <w:noProof/>
              </w:rPr>
              <w:t>High,</w:t>
            </w:r>
            <w:r w:rsidR="00465E9A" w:rsidRPr="006B0D74">
              <w:rPr>
                <w:rStyle w:val="Hyperlink"/>
                <w:noProof/>
                <w:spacing w:val="10"/>
              </w:rPr>
              <w:t xml:space="preserve"> </w:t>
            </w:r>
            <w:r w:rsidR="00465E9A" w:rsidRPr="006B0D74">
              <w:rPr>
                <w:rStyle w:val="Hyperlink"/>
                <w:noProof/>
              </w:rPr>
              <w:t xml:space="preserve">has </w:t>
            </w:r>
            <w:r w:rsidR="00465E9A" w:rsidRPr="006B0D74">
              <w:rPr>
                <w:rStyle w:val="Hyperlink"/>
                <w:noProof/>
                <w:spacing w:val="-61"/>
              </w:rPr>
              <w:t xml:space="preserve"> </w:t>
            </w:r>
            <w:r w:rsidR="00465E9A" w:rsidRPr="006B0D74">
              <w:rPr>
                <w:rStyle w:val="Hyperlink"/>
                <w:noProof/>
              </w:rPr>
              <w:t>ordered</w:t>
            </w:r>
            <w:r w:rsidR="00465E9A" w:rsidRPr="006B0D74">
              <w:rPr>
                <w:rStyle w:val="Hyperlink"/>
                <w:noProof/>
                <w:spacing w:val="2"/>
              </w:rPr>
              <w:t xml:space="preserve"> </w:t>
            </w:r>
            <w:r w:rsidR="00465E9A" w:rsidRPr="006B0D74">
              <w:rPr>
                <w:rStyle w:val="Hyperlink"/>
                <w:noProof/>
              </w:rPr>
              <w:t>to</w:t>
            </w:r>
            <w:r w:rsidR="00465E9A" w:rsidRPr="006B0D74">
              <w:rPr>
                <w:rStyle w:val="Hyperlink"/>
                <w:noProof/>
                <w:spacing w:val="2"/>
              </w:rPr>
              <w:t xml:space="preserve"> </w:t>
            </w:r>
            <w:r w:rsidR="00465E9A" w:rsidRPr="006B0D74">
              <w:rPr>
                <w:rStyle w:val="Hyperlink"/>
                <w:noProof/>
              </w:rPr>
              <w:t>be</w:t>
            </w:r>
            <w:r w:rsidR="00465E9A" w:rsidRPr="006B0D74">
              <w:rPr>
                <w:rStyle w:val="Hyperlink"/>
                <w:noProof/>
                <w:spacing w:val="3"/>
              </w:rPr>
              <w:t xml:space="preserve"> </w:t>
            </w:r>
            <w:r w:rsidR="00465E9A" w:rsidRPr="006B0D74">
              <w:rPr>
                <w:rStyle w:val="Hyperlink"/>
                <w:noProof/>
              </w:rPr>
              <w:t>followed?</w:t>
            </w:r>
            <w:r w:rsidR="00465E9A">
              <w:rPr>
                <w:noProof/>
                <w:webHidden/>
              </w:rPr>
              <w:tab/>
            </w:r>
            <w:r w:rsidR="00465E9A">
              <w:rPr>
                <w:noProof/>
                <w:webHidden/>
              </w:rPr>
              <w:fldChar w:fldCharType="begin"/>
            </w:r>
            <w:r w:rsidR="00465E9A">
              <w:rPr>
                <w:noProof/>
                <w:webHidden/>
              </w:rPr>
              <w:instrText xml:space="preserve"> PAGEREF _Toc174563963 \h </w:instrText>
            </w:r>
            <w:r w:rsidR="00465E9A">
              <w:rPr>
                <w:noProof/>
                <w:webHidden/>
              </w:rPr>
            </w:r>
            <w:r w:rsidR="00465E9A">
              <w:rPr>
                <w:noProof/>
                <w:webHidden/>
              </w:rPr>
              <w:fldChar w:fldCharType="separate"/>
            </w:r>
            <w:r w:rsidR="00465E9A">
              <w:rPr>
                <w:noProof/>
                <w:webHidden/>
              </w:rPr>
              <w:t>20</w:t>
            </w:r>
            <w:r w:rsidR="00465E9A">
              <w:rPr>
                <w:noProof/>
                <w:webHidden/>
              </w:rPr>
              <w:fldChar w:fldCharType="end"/>
            </w:r>
          </w:hyperlink>
        </w:p>
        <w:p w14:paraId="6CC2F9C5" w14:textId="41E40F7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64" w:history="1">
            <w:r w:rsidR="00465E9A" w:rsidRPr="006B0D74">
              <w:rPr>
                <w:rStyle w:val="Hyperlink"/>
                <w:noProof/>
              </w:rPr>
              <w:t>[Q. 12] How many levels are there in the deen of Islam?</w:t>
            </w:r>
            <w:r w:rsidR="00465E9A">
              <w:rPr>
                <w:noProof/>
                <w:webHidden/>
              </w:rPr>
              <w:tab/>
            </w:r>
            <w:r w:rsidR="00465E9A">
              <w:rPr>
                <w:noProof/>
                <w:webHidden/>
              </w:rPr>
              <w:fldChar w:fldCharType="begin"/>
            </w:r>
            <w:r w:rsidR="00465E9A">
              <w:rPr>
                <w:noProof/>
                <w:webHidden/>
              </w:rPr>
              <w:instrText xml:space="preserve"> PAGEREF _Toc174563964 \h </w:instrText>
            </w:r>
            <w:r w:rsidR="00465E9A">
              <w:rPr>
                <w:noProof/>
                <w:webHidden/>
              </w:rPr>
            </w:r>
            <w:r w:rsidR="00465E9A">
              <w:rPr>
                <w:noProof/>
                <w:webHidden/>
              </w:rPr>
              <w:fldChar w:fldCharType="separate"/>
            </w:r>
            <w:r w:rsidR="00465E9A">
              <w:rPr>
                <w:noProof/>
                <w:webHidden/>
              </w:rPr>
              <w:t>21</w:t>
            </w:r>
            <w:r w:rsidR="00465E9A">
              <w:rPr>
                <w:noProof/>
                <w:webHidden/>
              </w:rPr>
              <w:fldChar w:fldCharType="end"/>
            </w:r>
          </w:hyperlink>
        </w:p>
        <w:p w14:paraId="0EF4E45E" w14:textId="2913918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65" w:history="1">
            <w:r w:rsidR="00465E9A" w:rsidRPr="006B0D74">
              <w:rPr>
                <w:rStyle w:val="Hyperlink"/>
                <w:noProof/>
              </w:rPr>
              <w:t>[Q.</w:t>
            </w:r>
            <w:r w:rsidR="00465E9A" w:rsidRPr="006B0D74">
              <w:rPr>
                <w:rStyle w:val="Hyperlink"/>
                <w:noProof/>
                <w:spacing w:val="19"/>
              </w:rPr>
              <w:t xml:space="preserve"> </w:t>
            </w:r>
            <w:r w:rsidR="00465E9A" w:rsidRPr="006B0D74">
              <w:rPr>
                <w:rStyle w:val="Hyperlink"/>
                <w:noProof/>
              </w:rPr>
              <w:t>13]</w:t>
            </w:r>
            <w:r w:rsidR="00465E9A" w:rsidRPr="006B0D74">
              <w:rPr>
                <w:rStyle w:val="Hyperlink"/>
                <w:noProof/>
                <w:spacing w:val="19"/>
              </w:rPr>
              <w:t xml:space="preserve"> </w:t>
            </w:r>
            <w:r w:rsidR="00465E9A" w:rsidRPr="006B0D74">
              <w:rPr>
                <w:rStyle w:val="Hyperlink"/>
                <w:noProof/>
              </w:rPr>
              <w:t>What</w:t>
            </w:r>
            <w:r w:rsidR="00465E9A" w:rsidRPr="006B0D74">
              <w:rPr>
                <w:rStyle w:val="Hyperlink"/>
                <w:noProof/>
                <w:spacing w:val="20"/>
              </w:rPr>
              <w:t xml:space="preserve"> </w:t>
            </w:r>
            <w:r w:rsidR="00465E9A" w:rsidRPr="006B0D74">
              <w:rPr>
                <w:rStyle w:val="Hyperlink"/>
                <w:noProof/>
              </w:rPr>
              <w:t>is</w:t>
            </w:r>
            <w:r w:rsidR="00465E9A" w:rsidRPr="006B0D74">
              <w:rPr>
                <w:rStyle w:val="Hyperlink"/>
                <w:noProof/>
                <w:spacing w:val="19"/>
              </w:rPr>
              <w:t xml:space="preserve"> </w:t>
            </w:r>
            <w:r w:rsidR="00465E9A" w:rsidRPr="006B0D74">
              <w:rPr>
                <w:rStyle w:val="Hyperlink"/>
                <w:noProof/>
              </w:rPr>
              <w:t>the</w:t>
            </w:r>
            <w:r w:rsidR="00465E9A" w:rsidRPr="006B0D74">
              <w:rPr>
                <w:rStyle w:val="Hyperlink"/>
                <w:noProof/>
                <w:spacing w:val="19"/>
              </w:rPr>
              <w:t xml:space="preserve"> </w:t>
            </w:r>
            <w:r w:rsidR="00465E9A" w:rsidRPr="006B0D74">
              <w:rPr>
                <w:rStyle w:val="Hyperlink"/>
                <w:noProof/>
              </w:rPr>
              <w:t>meaning</w:t>
            </w:r>
            <w:r w:rsidR="00465E9A" w:rsidRPr="006B0D74">
              <w:rPr>
                <w:rStyle w:val="Hyperlink"/>
                <w:noProof/>
                <w:spacing w:val="11"/>
              </w:rPr>
              <w:t xml:space="preserve"> </w:t>
            </w:r>
            <w:r w:rsidR="00465E9A" w:rsidRPr="006B0D74">
              <w:rPr>
                <w:rStyle w:val="Hyperlink"/>
                <w:noProof/>
              </w:rPr>
              <w:t>of</w:t>
            </w:r>
            <w:r w:rsidR="00465E9A" w:rsidRPr="006B0D74">
              <w:rPr>
                <w:rStyle w:val="Hyperlink"/>
                <w:noProof/>
                <w:spacing w:val="10"/>
              </w:rPr>
              <w:t xml:space="preserve"> </w:t>
            </w:r>
            <w:r w:rsidR="00465E9A" w:rsidRPr="006B0D74">
              <w:rPr>
                <w:rStyle w:val="Hyperlink"/>
                <w:noProof/>
              </w:rPr>
              <w:t>Islam?</w:t>
            </w:r>
            <w:r w:rsidR="00465E9A">
              <w:rPr>
                <w:noProof/>
                <w:webHidden/>
              </w:rPr>
              <w:tab/>
            </w:r>
            <w:r w:rsidR="00465E9A">
              <w:rPr>
                <w:noProof/>
                <w:webHidden/>
              </w:rPr>
              <w:fldChar w:fldCharType="begin"/>
            </w:r>
            <w:r w:rsidR="00465E9A">
              <w:rPr>
                <w:noProof/>
                <w:webHidden/>
              </w:rPr>
              <w:instrText xml:space="preserve"> PAGEREF _Toc174563965 \h </w:instrText>
            </w:r>
            <w:r w:rsidR="00465E9A">
              <w:rPr>
                <w:noProof/>
                <w:webHidden/>
              </w:rPr>
            </w:r>
            <w:r w:rsidR="00465E9A">
              <w:rPr>
                <w:noProof/>
                <w:webHidden/>
              </w:rPr>
              <w:fldChar w:fldCharType="separate"/>
            </w:r>
            <w:r w:rsidR="00465E9A">
              <w:rPr>
                <w:noProof/>
                <w:webHidden/>
              </w:rPr>
              <w:t>21</w:t>
            </w:r>
            <w:r w:rsidR="00465E9A">
              <w:rPr>
                <w:noProof/>
                <w:webHidden/>
              </w:rPr>
              <w:fldChar w:fldCharType="end"/>
            </w:r>
          </w:hyperlink>
        </w:p>
        <w:p w14:paraId="63E9AFE8" w14:textId="12C8213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66" w:history="1">
            <w:r w:rsidR="00465E9A" w:rsidRPr="006B0D74">
              <w:rPr>
                <w:rStyle w:val="Hyperlink"/>
                <w:noProof/>
              </w:rPr>
              <w:t>[Q.</w:t>
            </w:r>
            <w:r w:rsidR="00465E9A" w:rsidRPr="006B0D74">
              <w:rPr>
                <w:rStyle w:val="Hyperlink"/>
                <w:noProof/>
                <w:spacing w:val="39"/>
              </w:rPr>
              <w:t xml:space="preserve"> </w:t>
            </w:r>
            <w:r w:rsidR="00465E9A" w:rsidRPr="006B0D74">
              <w:rPr>
                <w:rStyle w:val="Hyperlink"/>
                <w:noProof/>
              </w:rPr>
              <w:t>14]</w:t>
            </w:r>
            <w:r w:rsidR="00465E9A" w:rsidRPr="006B0D74">
              <w:rPr>
                <w:rStyle w:val="Hyperlink"/>
                <w:noProof/>
                <w:spacing w:val="40"/>
              </w:rPr>
              <w:t xml:space="preserve"> </w:t>
            </w:r>
            <w:r w:rsidR="00465E9A" w:rsidRPr="006B0D74">
              <w:rPr>
                <w:rStyle w:val="Hyperlink"/>
                <w:noProof/>
              </w:rPr>
              <w:t>What</w:t>
            </w:r>
            <w:r w:rsidR="00465E9A" w:rsidRPr="006B0D74">
              <w:rPr>
                <w:rStyle w:val="Hyperlink"/>
                <w:noProof/>
                <w:spacing w:val="39"/>
              </w:rPr>
              <w:t xml:space="preserve"> </w:t>
            </w:r>
            <w:r w:rsidR="00465E9A" w:rsidRPr="006B0D74">
              <w:rPr>
                <w:rStyle w:val="Hyperlink"/>
                <w:noProof/>
              </w:rPr>
              <w:t>is</w:t>
            </w:r>
            <w:r w:rsidR="00465E9A" w:rsidRPr="006B0D74">
              <w:rPr>
                <w:rStyle w:val="Hyperlink"/>
                <w:noProof/>
                <w:spacing w:val="40"/>
              </w:rPr>
              <w:t xml:space="preserve"> </w:t>
            </w:r>
            <w:r w:rsidR="00465E9A" w:rsidRPr="006B0D74">
              <w:rPr>
                <w:rStyle w:val="Hyperlink"/>
                <w:noProof/>
              </w:rPr>
              <w:t>the</w:t>
            </w:r>
            <w:r w:rsidR="00465E9A" w:rsidRPr="006B0D74">
              <w:rPr>
                <w:rStyle w:val="Hyperlink"/>
                <w:noProof/>
                <w:spacing w:val="40"/>
              </w:rPr>
              <w:t xml:space="preserve"> </w:t>
            </w:r>
            <w:r w:rsidR="00465E9A" w:rsidRPr="006B0D74">
              <w:rPr>
                <w:rStyle w:val="Hyperlink"/>
                <w:noProof/>
              </w:rPr>
              <w:t>proof</w:t>
            </w:r>
            <w:r w:rsidR="00465E9A" w:rsidRPr="006B0D74">
              <w:rPr>
                <w:rStyle w:val="Hyperlink"/>
                <w:noProof/>
                <w:spacing w:val="39"/>
              </w:rPr>
              <w:t xml:space="preserve"> </w:t>
            </w:r>
            <w:r w:rsidR="00465E9A" w:rsidRPr="006B0D74">
              <w:rPr>
                <w:rStyle w:val="Hyperlink"/>
                <w:noProof/>
              </w:rPr>
              <w:t>that</w:t>
            </w:r>
            <w:r w:rsidR="00465E9A" w:rsidRPr="006B0D74">
              <w:rPr>
                <w:rStyle w:val="Hyperlink"/>
                <w:noProof/>
                <w:spacing w:val="40"/>
              </w:rPr>
              <w:t xml:space="preserve"> </w:t>
            </w:r>
            <w:r w:rsidR="00465E9A" w:rsidRPr="006B0D74">
              <w:rPr>
                <w:rStyle w:val="Hyperlink"/>
                <w:noProof/>
              </w:rPr>
              <w:t>Islam</w:t>
            </w:r>
            <w:r w:rsidR="00465E9A" w:rsidRPr="006B0D74">
              <w:rPr>
                <w:rStyle w:val="Hyperlink"/>
                <w:noProof/>
                <w:spacing w:val="40"/>
              </w:rPr>
              <w:t xml:space="preserve"> </w:t>
            </w:r>
            <w:r w:rsidR="00465E9A" w:rsidRPr="006B0D74">
              <w:rPr>
                <w:rStyle w:val="Hyperlink"/>
                <w:noProof/>
              </w:rPr>
              <w:t>is</w:t>
            </w:r>
            <w:r w:rsidR="00465E9A" w:rsidRPr="006B0D74">
              <w:rPr>
                <w:rStyle w:val="Hyperlink"/>
                <w:noProof/>
                <w:spacing w:val="39"/>
              </w:rPr>
              <w:t xml:space="preserve"> </w:t>
            </w:r>
            <w:r w:rsidR="00465E9A" w:rsidRPr="006B0D74">
              <w:rPr>
                <w:rStyle w:val="Hyperlink"/>
                <w:noProof/>
              </w:rPr>
              <w:t>used</w:t>
            </w:r>
            <w:r w:rsidR="00465E9A" w:rsidRPr="006B0D74">
              <w:rPr>
                <w:rStyle w:val="Hyperlink"/>
                <w:noProof/>
                <w:spacing w:val="40"/>
              </w:rPr>
              <w:t xml:space="preserve"> </w:t>
            </w:r>
            <w:r w:rsidR="00465E9A" w:rsidRPr="006B0D74">
              <w:rPr>
                <w:rStyle w:val="Hyperlink"/>
                <w:noProof/>
              </w:rPr>
              <w:t>to</w:t>
            </w:r>
            <w:r w:rsidR="00465E9A" w:rsidRPr="006B0D74">
              <w:rPr>
                <w:rStyle w:val="Hyperlink"/>
                <w:noProof/>
                <w:spacing w:val="40"/>
              </w:rPr>
              <w:t xml:space="preserve"> </w:t>
            </w:r>
            <w:r w:rsidR="00465E9A" w:rsidRPr="006B0D74">
              <w:rPr>
                <w:rStyle w:val="Hyperlink"/>
                <w:noProof/>
              </w:rPr>
              <w:t>denote</w:t>
            </w:r>
            <w:r w:rsidR="00465E9A" w:rsidRPr="006B0D74">
              <w:rPr>
                <w:rStyle w:val="Hyperlink"/>
                <w:noProof/>
                <w:spacing w:val="39"/>
              </w:rPr>
              <w:t xml:space="preserve"> </w:t>
            </w:r>
            <w:r w:rsidR="00465E9A" w:rsidRPr="006B0D74">
              <w:rPr>
                <w:rStyle w:val="Hyperlink"/>
                <w:noProof/>
              </w:rPr>
              <w:t>the</w:t>
            </w:r>
            <w:r w:rsidR="00465E9A" w:rsidRPr="006B0D74">
              <w:rPr>
                <w:rStyle w:val="Hyperlink"/>
                <w:noProof/>
                <w:spacing w:val="40"/>
              </w:rPr>
              <w:t xml:space="preserve"> </w:t>
            </w:r>
            <w:r w:rsidR="00465E9A" w:rsidRPr="006B0D74">
              <w:rPr>
                <w:rStyle w:val="Hyperlink"/>
                <w:noProof/>
              </w:rPr>
              <w:t>whole</w:t>
            </w:r>
            <w:r w:rsidR="00465E9A" w:rsidRPr="006B0D74">
              <w:rPr>
                <w:rStyle w:val="Hyperlink"/>
                <w:noProof/>
                <w:spacing w:val="-60"/>
              </w:rPr>
              <w:t xml:space="preserve"> </w:t>
            </w:r>
            <w:r w:rsidR="00465E9A" w:rsidRPr="006B0D74">
              <w:rPr>
                <w:rStyle w:val="Hyperlink"/>
                <w:noProof/>
              </w:rPr>
              <w:t>of</w:t>
            </w:r>
            <w:r w:rsidR="00465E9A" w:rsidRPr="006B0D74">
              <w:rPr>
                <w:rStyle w:val="Hyperlink"/>
                <w:noProof/>
                <w:spacing w:val="5"/>
              </w:rPr>
              <w:t xml:space="preserve"> </w:t>
            </w:r>
            <w:r w:rsidR="00465E9A" w:rsidRPr="006B0D74">
              <w:rPr>
                <w:rStyle w:val="Hyperlink"/>
                <w:noProof/>
              </w:rPr>
              <w:t>the</w:t>
            </w:r>
            <w:r w:rsidR="00465E9A" w:rsidRPr="006B0D74">
              <w:rPr>
                <w:rStyle w:val="Hyperlink"/>
                <w:noProof/>
                <w:spacing w:val="6"/>
              </w:rPr>
              <w:t xml:space="preserve"> </w:t>
            </w:r>
            <w:r w:rsidR="00465E9A" w:rsidRPr="006B0D74">
              <w:rPr>
                <w:rStyle w:val="Hyperlink"/>
                <w:noProof/>
              </w:rPr>
              <w:t>deen?</w:t>
            </w:r>
            <w:r w:rsidR="00465E9A">
              <w:rPr>
                <w:noProof/>
                <w:webHidden/>
              </w:rPr>
              <w:tab/>
            </w:r>
            <w:r w:rsidR="00465E9A">
              <w:rPr>
                <w:noProof/>
                <w:webHidden/>
              </w:rPr>
              <w:fldChar w:fldCharType="begin"/>
            </w:r>
            <w:r w:rsidR="00465E9A">
              <w:rPr>
                <w:noProof/>
                <w:webHidden/>
              </w:rPr>
              <w:instrText xml:space="preserve"> PAGEREF _Toc174563966 \h </w:instrText>
            </w:r>
            <w:r w:rsidR="00465E9A">
              <w:rPr>
                <w:noProof/>
                <w:webHidden/>
              </w:rPr>
            </w:r>
            <w:r w:rsidR="00465E9A">
              <w:rPr>
                <w:noProof/>
                <w:webHidden/>
              </w:rPr>
              <w:fldChar w:fldCharType="separate"/>
            </w:r>
            <w:r w:rsidR="00465E9A">
              <w:rPr>
                <w:noProof/>
                <w:webHidden/>
              </w:rPr>
              <w:t>21</w:t>
            </w:r>
            <w:r w:rsidR="00465E9A">
              <w:rPr>
                <w:noProof/>
                <w:webHidden/>
              </w:rPr>
              <w:fldChar w:fldCharType="end"/>
            </w:r>
          </w:hyperlink>
        </w:p>
        <w:p w14:paraId="170E353F" w14:textId="235B29C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67" w:history="1">
            <w:r w:rsidR="00465E9A" w:rsidRPr="006B0D74">
              <w:rPr>
                <w:rStyle w:val="Hyperlink"/>
                <w:noProof/>
              </w:rPr>
              <w:t>[Q.</w:t>
            </w:r>
            <w:r w:rsidR="00465E9A" w:rsidRPr="006B0D74">
              <w:rPr>
                <w:rStyle w:val="Hyperlink"/>
                <w:noProof/>
                <w:spacing w:val="59"/>
              </w:rPr>
              <w:t xml:space="preserve"> </w:t>
            </w:r>
            <w:r w:rsidR="00465E9A" w:rsidRPr="006B0D74">
              <w:rPr>
                <w:rStyle w:val="Hyperlink"/>
                <w:noProof/>
              </w:rPr>
              <w:t>15]</w:t>
            </w:r>
            <w:r w:rsidR="00465E9A" w:rsidRPr="006B0D74">
              <w:rPr>
                <w:rStyle w:val="Hyperlink"/>
                <w:noProof/>
                <w:spacing w:val="60"/>
              </w:rPr>
              <w:t xml:space="preserve"> </w:t>
            </w:r>
            <w:r w:rsidR="00465E9A" w:rsidRPr="006B0D74">
              <w:rPr>
                <w:rStyle w:val="Hyperlink"/>
                <w:noProof/>
              </w:rPr>
              <w:t>What</w:t>
            </w:r>
            <w:r w:rsidR="00465E9A" w:rsidRPr="006B0D74">
              <w:rPr>
                <w:rStyle w:val="Hyperlink"/>
                <w:noProof/>
                <w:spacing w:val="60"/>
              </w:rPr>
              <w:t xml:space="preserve"> </w:t>
            </w:r>
            <w:r w:rsidR="00465E9A" w:rsidRPr="006B0D74">
              <w:rPr>
                <w:rStyle w:val="Hyperlink"/>
                <w:noProof/>
              </w:rPr>
              <w:t>is</w:t>
            </w:r>
            <w:r w:rsidR="00465E9A" w:rsidRPr="006B0D74">
              <w:rPr>
                <w:rStyle w:val="Hyperlink"/>
                <w:noProof/>
                <w:spacing w:val="59"/>
              </w:rPr>
              <w:t xml:space="preserve"> </w:t>
            </w:r>
            <w:r w:rsidR="00465E9A" w:rsidRPr="006B0D74">
              <w:rPr>
                <w:rStyle w:val="Hyperlink"/>
                <w:noProof/>
              </w:rPr>
              <w:t>the</w:t>
            </w:r>
            <w:r w:rsidR="00465E9A" w:rsidRPr="006B0D74">
              <w:rPr>
                <w:rStyle w:val="Hyperlink"/>
                <w:noProof/>
                <w:spacing w:val="60"/>
              </w:rPr>
              <w:t xml:space="preserve"> </w:t>
            </w:r>
            <w:r w:rsidR="00465E9A" w:rsidRPr="006B0D74">
              <w:rPr>
                <w:rStyle w:val="Hyperlink"/>
                <w:noProof/>
              </w:rPr>
              <w:t>proof</w:t>
            </w:r>
            <w:r w:rsidR="00465E9A" w:rsidRPr="006B0D74">
              <w:rPr>
                <w:rStyle w:val="Hyperlink"/>
                <w:noProof/>
                <w:spacing w:val="60"/>
              </w:rPr>
              <w:t xml:space="preserve"> </w:t>
            </w:r>
            <w:r w:rsidR="00465E9A" w:rsidRPr="006B0D74">
              <w:rPr>
                <w:rStyle w:val="Hyperlink"/>
                <w:noProof/>
              </w:rPr>
              <w:t>for</w:t>
            </w:r>
            <w:r w:rsidR="00465E9A" w:rsidRPr="006B0D74">
              <w:rPr>
                <w:rStyle w:val="Hyperlink"/>
                <w:noProof/>
                <w:spacing w:val="59"/>
              </w:rPr>
              <w:t xml:space="preserve"> </w:t>
            </w:r>
            <w:r w:rsidR="00465E9A" w:rsidRPr="006B0D74">
              <w:rPr>
                <w:rStyle w:val="Hyperlink"/>
                <w:noProof/>
              </w:rPr>
              <w:t>the</w:t>
            </w:r>
            <w:r w:rsidR="00465E9A" w:rsidRPr="006B0D74">
              <w:rPr>
                <w:rStyle w:val="Hyperlink"/>
                <w:noProof/>
                <w:spacing w:val="60"/>
              </w:rPr>
              <w:t xml:space="preserve"> </w:t>
            </w:r>
            <w:r w:rsidR="00465E9A" w:rsidRPr="006B0D74">
              <w:rPr>
                <w:rStyle w:val="Hyperlink"/>
                <w:noProof/>
              </w:rPr>
              <w:t>five</w:t>
            </w:r>
            <w:r w:rsidR="00465E9A" w:rsidRPr="006B0D74">
              <w:rPr>
                <w:rStyle w:val="Hyperlink"/>
                <w:noProof/>
                <w:spacing w:val="60"/>
              </w:rPr>
              <w:t xml:space="preserve"> </w:t>
            </w:r>
            <w:r w:rsidR="00465E9A" w:rsidRPr="006B0D74">
              <w:rPr>
                <w:rStyle w:val="Hyperlink"/>
                <w:noProof/>
              </w:rPr>
              <w:t>pillars</w:t>
            </w:r>
            <w:r w:rsidR="00465E9A" w:rsidRPr="006B0D74">
              <w:rPr>
                <w:rStyle w:val="Hyperlink"/>
                <w:noProof/>
                <w:spacing w:val="60"/>
              </w:rPr>
              <w:t xml:space="preserve"> </w:t>
            </w:r>
            <w:r w:rsidR="00465E9A" w:rsidRPr="006B0D74">
              <w:rPr>
                <w:rStyle w:val="Hyperlink"/>
                <w:noProof/>
              </w:rPr>
              <w:t>which</w:t>
            </w:r>
            <w:r w:rsidR="00465E9A" w:rsidRPr="006B0D74">
              <w:rPr>
                <w:rStyle w:val="Hyperlink"/>
                <w:noProof/>
                <w:spacing w:val="59"/>
              </w:rPr>
              <w:t xml:space="preserve"> </w:t>
            </w:r>
            <w:r w:rsidR="00465E9A" w:rsidRPr="006B0D74">
              <w:rPr>
                <w:rStyle w:val="Hyperlink"/>
                <w:noProof/>
              </w:rPr>
              <w:t>occur</w:t>
            </w:r>
            <w:r w:rsidR="00465E9A" w:rsidRPr="006B0D74">
              <w:rPr>
                <w:rStyle w:val="Hyperlink"/>
                <w:noProof/>
                <w:spacing w:val="60"/>
              </w:rPr>
              <w:t xml:space="preserve"> </w:t>
            </w:r>
            <w:r w:rsidR="00465E9A" w:rsidRPr="006B0D74">
              <w:rPr>
                <w:rStyle w:val="Hyperlink"/>
                <w:noProof/>
              </w:rPr>
              <w:t>in</w:t>
            </w:r>
            <w:r w:rsidR="00465E9A" w:rsidRPr="006B0D74">
              <w:rPr>
                <w:rStyle w:val="Hyperlink"/>
                <w:noProof/>
                <w:spacing w:val="60"/>
              </w:rPr>
              <w:t xml:space="preserve"> </w:t>
            </w:r>
            <w:r w:rsidR="00465E9A" w:rsidRPr="006B0D74">
              <w:rPr>
                <w:rStyle w:val="Hyperlink"/>
                <w:noProof/>
              </w:rPr>
              <w:t>the</w:t>
            </w:r>
            <w:r w:rsidR="00465E9A" w:rsidRPr="006B0D74">
              <w:rPr>
                <w:rStyle w:val="Hyperlink"/>
                <w:noProof/>
                <w:spacing w:val="-61"/>
              </w:rPr>
              <w:t xml:space="preserve"> </w:t>
            </w:r>
            <w:r w:rsidR="00465E9A" w:rsidRPr="006B0D74">
              <w:rPr>
                <w:rStyle w:val="Hyperlink"/>
                <w:noProof/>
              </w:rPr>
              <w:t>definition</w:t>
            </w:r>
            <w:r w:rsidR="00465E9A" w:rsidRPr="006B0D74">
              <w:rPr>
                <w:rStyle w:val="Hyperlink"/>
                <w:noProof/>
                <w:spacing w:val="2"/>
              </w:rPr>
              <w:t xml:space="preserve"> </w:t>
            </w:r>
            <w:r w:rsidR="00465E9A" w:rsidRPr="006B0D74">
              <w:rPr>
                <w:rStyle w:val="Hyperlink"/>
                <w:noProof/>
              </w:rPr>
              <w:t>of</w:t>
            </w:r>
            <w:r w:rsidR="00465E9A" w:rsidRPr="006B0D74">
              <w:rPr>
                <w:rStyle w:val="Hyperlink"/>
                <w:noProof/>
                <w:spacing w:val="3"/>
              </w:rPr>
              <w:t xml:space="preserve"> </w:t>
            </w:r>
            <w:r w:rsidR="00465E9A" w:rsidRPr="006B0D74">
              <w:rPr>
                <w:rStyle w:val="Hyperlink"/>
                <w:noProof/>
              </w:rPr>
              <w:t>Islam,</w:t>
            </w:r>
            <w:r w:rsidR="00465E9A" w:rsidRPr="006B0D74">
              <w:rPr>
                <w:rStyle w:val="Hyperlink"/>
                <w:noProof/>
                <w:spacing w:val="2"/>
              </w:rPr>
              <w:t xml:space="preserve"> </w:t>
            </w:r>
            <w:r w:rsidR="00465E9A" w:rsidRPr="006B0D74">
              <w:rPr>
                <w:rStyle w:val="Hyperlink"/>
                <w:noProof/>
              </w:rPr>
              <w:t>with</w:t>
            </w:r>
            <w:r w:rsidR="00465E9A" w:rsidRPr="006B0D74">
              <w:rPr>
                <w:rStyle w:val="Hyperlink"/>
                <w:noProof/>
                <w:spacing w:val="3"/>
              </w:rPr>
              <w:t xml:space="preserve"> </w:t>
            </w:r>
            <w:r w:rsidR="00465E9A" w:rsidRPr="006B0D74">
              <w:rPr>
                <w:rStyle w:val="Hyperlink"/>
                <w:noProof/>
              </w:rPr>
              <w:t>details?</w:t>
            </w:r>
            <w:r w:rsidR="00465E9A">
              <w:rPr>
                <w:noProof/>
                <w:webHidden/>
              </w:rPr>
              <w:tab/>
            </w:r>
            <w:r w:rsidR="00465E9A">
              <w:rPr>
                <w:noProof/>
                <w:webHidden/>
              </w:rPr>
              <w:fldChar w:fldCharType="begin"/>
            </w:r>
            <w:r w:rsidR="00465E9A">
              <w:rPr>
                <w:noProof/>
                <w:webHidden/>
              </w:rPr>
              <w:instrText xml:space="preserve"> PAGEREF _Toc174563967 \h </w:instrText>
            </w:r>
            <w:r w:rsidR="00465E9A">
              <w:rPr>
                <w:noProof/>
                <w:webHidden/>
              </w:rPr>
            </w:r>
            <w:r w:rsidR="00465E9A">
              <w:rPr>
                <w:noProof/>
                <w:webHidden/>
              </w:rPr>
              <w:fldChar w:fldCharType="separate"/>
            </w:r>
            <w:r w:rsidR="00465E9A">
              <w:rPr>
                <w:noProof/>
                <w:webHidden/>
              </w:rPr>
              <w:t>21</w:t>
            </w:r>
            <w:r w:rsidR="00465E9A">
              <w:rPr>
                <w:noProof/>
                <w:webHidden/>
              </w:rPr>
              <w:fldChar w:fldCharType="end"/>
            </w:r>
          </w:hyperlink>
        </w:p>
        <w:p w14:paraId="171D5CD3" w14:textId="07451884" w:rsidR="00465E9A" w:rsidRDefault="00000000">
          <w:pPr>
            <w:pStyle w:val="TOC5"/>
            <w:tabs>
              <w:tab w:val="right" w:leader="dot" w:pos="9890"/>
            </w:tabs>
            <w:rPr>
              <w:rFonts w:asciiTheme="minorHAnsi" w:hAnsiTheme="minorHAnsi"/>
              <w:b w:val="0"/>
              <w:noProof/>
              <w:color w:val="auto"/>
              <w:sz w:val="24"/>
            </w:rPr>
          </w:pPr>
          <w:hyperlink w:anchor="_Toc174563968" w:history="1">
            <w:r w:rsidR="00465E9A" w:rsidRPr="006B0D74">
              <w:rPr>
                <w:rStyle w:val="Hyperlink"/>
                <w:noProof/>
                <w:highlight w:val="blue"/>
              </w:rPr>
              <w:t>*** PILLARS OF ISLAM ***</w:t>
            </w:r>
            <w:r w:rsidR="00465E9A">
              <w:rPr>
                <w:noProof/>
                <w:webHidden/>
              </w:rPr>
              <w:tab/>
            </w:r>
            <w:r w:rsidR="00465E9A">
              <w:rPr>
                <w:noProof/>
                <w:webHidden/>
              </w:rPr>
              <w:fldChar w:fldCharType="begin"/>
            </w:r>
            <w:r w:rsidR="00465E9A">
              <w:rPr>
                <w:noProof/>
                <w:webHidden/>
              </w:rPr>
              <w:instrText xml:space="preserve"> PAGEREF _Toc174563968 \h </w:instrText>
            </w:r>
            <w:r w:rsidR="00465E9A">
              <w:rPr>
                <w:noProof/>
                <w:webHidden/>
              </w:rPr>
            </w:r>
            <w:r w:rsidR="00465E9A">
              <w:rPr>
                <w:noProof/>
                <w:webHidden/>
              </w:rPr>
              <w:fldChar w:fldCharType="separate"/>
            </w:r>
            <w:r w:rsidR="00465E9A">
              <w:rPr>
                <w:noProof/>
                <w:webHidden/>
              </w:rPr>
              <w:t>22</w:t>
            </w:r>
            <w:r w:rsidR="00465E9A">
              <w:rPr>
                <w:noProof/>
                <w:webHidden/>
              </w:rPr>
              <w:fldChar w:fldCharType="end"/>
            </w:r>
          </w:hyperlink>
        </w:p>
        <w:p w14:paraId="5C7EC133" w14:textId="1DEFBDD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69" w:history="1">
            <w:r w:rsidR="00465E9A" w:rsidRPr="006B0D74">
              <w:rPr>
                <w:rStyle w:val="Hyperlink"/>
                <w:noProof/>
              </w:rPr>
              <w:t>[Q.</w:t>
            </w:r>
            <w:r w:rsidR="00465E9A" w:rsidRPr="006B0D74">
              <w:rPr>
                <w:rStyle w:val="Hyperlink"/>
                <w:noProof/>
                <w:spacing w:val="21"/>
              </w:rPr>
              <w:t xml:space="preserve"> </w:t>
            </w:r>
            <w:r w:rsidR="00465E9A" w:rsidRPr="006B0D74">
              <w:rPr>
                <w:rStyle w:val="Hyperlink"/>
                <w:noProof/>
              </w:rPr>
              <w:t>16]</w:t>
            </w:r>
            <w:r w:rsidR="00465E9A" w:rsidRPr="006B0D74">
              <w:rPr>
                <w:rStyle w:val="Hyperlink"/>
                <w:noProof/>
                <w:spacing w:val="22"/>
              </w:rPr>
              <w:t xml:space="preserve"> </w:t>
            </w:r>
            <w:r w:rsidR="00465E9A" w:rsidRPr="006B0D74">
              <w:rPr>
                <w:rStyle w:val="Hyperlink"/>
                <w:noProof/>
              </w:rPr>
              <w:t>What</w:t>
            </w:r>
            <w:r w:rsidR="00465E9A" w:rsidRPr="006B0D74">
              <w:rPr>
                <w:rStyle w:val="Hyperlink"/>
                <w:noProof/>
                <w:spacing w:val="24"/>
              </w:rPr>
              <w:t xml:space="preserve"> </w:t>
            </w:r>
            <w:r w:rsidR="00465E9A" w:rsidRPr="006B0D74">
              <w:rPr>
                <w:rStyle w:val="Hyperlink"/>
                <w:noProof/>
              </w:rPr>
              <w:t>is</w:t>
            </w:r>
            <w:r w:rsidR="00465E9A" w:rsidRPr="006B0D74">
              <w:rPr>
                <w:rStyle w:val="Hyperlink"/>
                <w:noProof/>
                <w:spacing w:val="24"/>
              </w:rPr>
              <w:t xml:space="preserve"> </w:t>
            </w:r>
            <w:r w:rsidR="00465E9A" w:rsidRPr="006B0D74">
              <w:rPr>
                <w:rStyle w:val="Hyperlink"/>
                <w:noProof/>
              </w:rPr>
              <w:t>the</w:t>
            </w:r>
            <w:r w:rsidR="00465E9A" w:rsidRPr="006B0D74">
              <w:rPr>
                <w:rStyle w:val="Hyperlink"/>
                <w:noProof/>
                <w:spacing w:val="24"/>
              </w:rPr>
              <w:t xml:space="preserve"> </w:t>
            </w:r>
            <w:r w:rsidR="00465E9A" w:rsidRPr="006B0D74">
              <w:rPr>
                <w:rStyle w:val="Hyperlink"/>
                <w:noProof/>
              </w:rPr>
              <w:t>status</w:t>
            </w:r>
            <w:r w:rsidR="00465E9A" w:rsidRPr="006B0D74">
              <w:rPr>
                <w:rStyle w:val="Hyperlink"/>
                <w:noProof/>
                <w:spacing w:val="25"/>
              </w:rPr>
              <w:t xml:space="preserve"> </w:t>
            </w:r>
            <w:r w:rsidR="00465E9A" w:rsidRPr="006B0D74">
              <w:rPr>
                <w:rStyle w:val="Hyperlink"/>
                <w:noProof/>
              </w:rPr>
              <w:t>of</w:t>
            </w:r>
            <w:r w:rsidR="00465E9A" w:rsidRPr="006B0D74">
              <w:rPr>
                <w:rStyle w:val="Hyperlink"/>
                <w:noProof/>
                <w:spacing w:val="24"/>
              </w:rPr>
              <w:t xml:space="preserve"> </w:t>
            </w:r>
            <w:r w:rsidR="00465E9A" w:rsidRPr="006B0D74">
              <w:rPr>
                <w:rStyle w:val="Hyperlink"/>
                <w:noProof/>
              </w:rPr>
              <w:t>the</w:t>
            </w:r>
            <w:r w:rsidR="00465E9A" w:rsidRPr="006B0D74">
              <w:rPr>
                <w:rStyle w:val="Hyperlink"/>
                <w:noProof/>
                <w:spacing w:val="24"/>
              </w:rPr>
              <w:t xml:space="preserve"> </w:t>
            </w:r>
            <w:r w:rsidR="00465E9A" w:rsidRPr="006B0D74">
              <w:rPr>
                <w:rStyle w:val="Hyperlink"/>
                <w:noProof/>
              </w:rPr>
              <w:t>Shahaadatain</w:t>
            </w:r>
            <w:r w:rsidR="00465E9A" w:rsidRPr="006B0D74">
              <w:rPr>
                <w:rStyle w:val="Hyperlink"/>
                <w:noProof/>
                <w:spacing w:val="25"/>
              </w:rPr>
              <w:t xml:space="preserve"> </w:t>
            </w:r>
            <w:r w:rsidR="00465E9A" w:rsidRPr="006B0D74">
              <w:rPr>
                <w:rStyle w:val="Hyperlink"/>
                <w:noProof/>
              </w:rPr>
              <w:t>in</w:t>
            </w:r>
            <w:r w:rsidR="00465E9A" w:rsidRPr="006B0D74">
              <w:rPr>
                <w:rStyle w:val="Hyperlink"/>
                <w:noProof/>
                <w:spacing w:val="24"/>
              </w:rPr>
              <w:t xml:space="preserve"> </w:t>
            </w:r>
            <w:r w:rsidR="00465E9A" w:rsidRPr="006B0D74">
              <w:rPr>
                <w:rStyle w:val="Hyperlink"/>
                <w:noProof/>
              </w:rPr>
              <w:t>Islam?</w:t>
            </w:r>
            <w:r w:rsidR="00465E9A">
              <w:rPr>
                <w:noProof/>
                <w:webHidden/>
              </w:rPr>
              <w:tab/>
            </w:r>
            <w:r w:rsidR="00465E9A">
              <w:rPr>
                <w:noProof/>
                <w:webHidden/>
              </w:rPr>
              <w:fldChar w:fldCharType="begin"/>
            </w:r>
            <w:r w:rsidR="00465E9A">
              <w:rPr>
                <w:noProof/>
                <w:webHidden/>
              </w:rPr>
              <w:instrText xml:space="preserve"> PAGEREF _Toc174563969 \h </w:instrText>
            </w:r>
            <w:r w:rsidR="00465E9A">
              <w:rPr>
                <w:noProof/>
                <w:webHidden/>
              </w:rPr>
            </w:r>
            <w:r w:rsidR="00465E9A">
              <w:rPr>
                <w:noProof/>
                <w:webHidden/>
              </w:rPr>
              <w:fldChar w:fldCharType="separate"/>
            </w:r>
            <w:r w:rsidR="00465E9A">
              <w:rPr>
                <w:noProof/>
                <w:webHidden/>
              </w:rPr>
              <w:t>22</w:t>
            </w:r>
            <w:r w:rsidR="00465E9A">
              <w:rPr>
                <w:noProof/>
                <w:webHidden/>
              </w:rPr>
              <w:fldChar w:fldCharType="end"/>
            </w:r>
          </w:hyperlink>
        </w:p>
        <w:p w14:paraId="05C6A45D" w14:textId="35E622C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70" w:history="1">
            <w:r w:rsidR="00465E9A" w:rsidRPr="006B0D74">
              <w:rPr>
                <w:rStyle w:val="Hyperlink"/>
                <w:noProof/>
              </w:rPr>
              <w:t>[Q. 17] What is the proof for the testification that there is no one</w:t>
            </w:r>
            <w:r w:rsidR="00465E9A" w:rsidRPr="006B0D74">
              <w:rPr>
                <w:rStyle w:val="Hyperlink"/>
                <w:noProof/>
                <w:spacing w:val="1"/>
              </w:rPr>
              <w:t xml:space="preserve"> </w:t>
            </w:r>
            <w:r w:rsidR="00465E9A" w:rsidRPr="006B0D74">
              <w:rPr>
                <w:rStyle w:val="Hyperlink"/>
                <w:noProof/>
              </w:rPr>
              <w:t>worthy</w:t>
            </w:r>
            <w:r w:rsidR="00465E9A" w:rsidRPr="006B0D74">
              <w:rPr>
                <w:rStyle w:val="Hyperlink"/>
                <w:noProof/>
                <w:spacing w:val="3"/>
              </w:rPr>
              <w:t xml:space="preserve"> </w:t>
            </w:r>
            <w:r w:rsidR="00465E9A" w:rsidRPr="006B0D74">
              <w:rPr>
                <w:rStyle w:val="Hyperlink"/>
                <w:noProof/>
              </w:rPr>
              <w:t>of</w:t>
            </w:r>
            <w:r w:rsidR="00465E9A" w:rsidRPr="006B0D74">
              <w:rPr>
                <w:rStyle w:val="Hyperlink"/>
                <w:noProof/>
                <w:spacing w:val="4"/>
              </w:rPr>
              <w:t xml:space="preserve"> </w:t>
            </w:r>
            <w:r w:rsidR="00465E9A" w:rsidRPr="006B0D74">
              <w:rPr>
                <w:rStyle w:val="Hyperlink"/>
                <w:noProof/>
              </w:rPr>
              <w:t>worship</w:t>
            </w:r>
            <w:r w:rsidR="00465E9A" w:rsidRPr="006B0D74">
              <w:rPr>
                <w:rStyle w:val="Hyperlink"/>
                <w:noProof/>
                <w:spacing w:val="4"/>
              </w:rPr>
              <w:t xml:space="preserve"> </w:t>
            </w:r>
            <w:r w:rsidR="00465E9A" w:rsidRPr="006B0D74">
              <w:rPr>
                <w:rStyle w:val="Hyperlink"/>
                <w:noProof/>
              </w:rPr>
              <w:t>except</w:t>
            </w:r>
            <w:r w:rsidR="00465E9A" w:rsidRPr="006B0D74">
              <w:rPr>
                <w:rStyle w:val="Hyperlink"/>
                <w:noProof/>
                <w:spacing w:val="4"/>
              </w:rPr>
              <w:t xml:space="preserve"> </w:t>
            </w:r>
            <w:r w:rsidR="00465E9A" w:rsidRPr="006B0D74">
              <w:rPr>
                <w:rStyle w:val="Hyperlink"/>
                <w:noProof/>
              </w:rPr>
              <w:t>Allah?</w:t>
            </w:r>
            <w:r w:rsidR="00465E9A">
              <w:rPr>
                <w:noProof/>
                <w:webHidden/>
              </w:rPr>
              <w:tab/>
            </w:r>
            <w:r w:rsidR="00465E9A">
              <w:rPr>
                <w:noProof/>
                <w:webHidden/>
              </w:rPr>
              <w:fldChar w:fldCharType="begin"/>
            </w:r>
            <w:r w:rsidR="00465E9A">
              <w:rPr>
                <w:noProof/>
                <w:webHidden/>
              </w:rPr>
              <w:instrText xml:space="preserve"> PAGEREF _Toc174563970 \h </w:instrText>
            </w:r>
            <w:r w:rsidR="00465E9A">
              <w:rPr>
                <w:noProof/>
                <w:webHidden/>
              </w:rPr>
            </w:r>
            <w:r w:rsidR="00465E9A">
              <w:rPr>
                <w:noProof/>
                <w:webHidden/>
              </w:rPr>
              <w:fldChar w:fldCharType="separate"/>
            </w:r>
            <w:r w:rsidR="00465E9A">
              <w:rPr>
                <w:noProof/>
                <w:webHidden/>
              </w:rPr>
              <w:t>22</w:t>
            </w:r>
            <w:r w:rsidR="00465E9A">
              <w:rPr>
                <w:noProof/>
                <w:webHidden/>
              </w:rPr>
              <w:fldChar w:fldCharType="end"/>
            </w:r>
          </w:hyperlink>
        </w:p>
        <w:p w14:paraId="309C274D" w14:textId="129432D2"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71" w:history="1">
            <w:r w:rsidR="00465E9A" w:rsidRPr="006B0D74">
              <w:rPr>
                <w:rStyle w:val="Hyperlink"/>
                <w:noProof/>
              </w:rPr>
              <w:t>[Q. 18] What is the meaning of the testification, “There is no one</w:t>
            </w:r>
            <w:r w:rsidR="00465E9A" w:rsidRPr="006B0D74">
              <w:rPr>
                <w:rStyle w:val="Hyperlink"/>
                <w:noProof/>
                <w:spacing w:val="1"/>
              </w:rPr>
              <w:t xml:space="preserve"> </w:t>
            </w:r>
            <w:r w:rsidR="00465E9A" w:rsidRPr="006B0D74">
              <w:rPr>
                <w:rStyle w:val="Hyperlink"/>
                <w:noProof/>
              </w:rPr>
              <w:t>worthy</w:t>
            </w:r>
            <w:r w:rsidR="00465E9A" w:rsidRPr="006B0D74">
              <w:rPr>
                <w:rStyle w:val="Hyperlink"/>
                <w:noProof/>
                <w:spacing w:val="2"/>
              </w:rPr>
              <w:t xml:space="preserve"> </w:t>
            </w:r>
            <w:r w:rsidR="00465E9A" w:rsidRPr="006B0D74">
              <w:rPr>
                <w:rStyle w:val="Hyperlink"/>
                <w:noProof/>
              </w:rPr>
              <w:t>of</w:t>
            </w:r>
            <w:r w:rsidR="00465E9A" w:rsidRPr="006B0D74">
              <w:rPr>
                <w:rStyle w:val="Hyperlink"/>
                <w:noProof/>
                <w:spacing w:val="2"/>
              </w:rPr>
              <w:t xml:space="preserve"> </w:t>
            </w:r>
            <w:r w:rsidR="00465E9A" w:rsidRPr="006B0D74">
              <w:rPr>
                <w:rStyle w:val="Hyperlink"/>
                <w:noProof/>
              </w:rPr>
              <w:t>worship</w:t>
            </w:r>
            <w:r w:rsidR="00465E9A" w:rsidRPr="006B0D74">
              <w:rPr>
                <w:rStyle w:val="Hyperlink"/>
                <w:noProof/>
                <w:spacing w:val="2"/>
              </w:rPr>
              <w:t xml:space="preserve"> </w:t>
            </w:r>
            <w:r w:rsidR="00465E9A" w:rsidRPr="006B0D74">
              <w:rPr>
                <w:rStyle w:val="Hyperlink"/>
                <w:noProof/>
              </w:rPr>
              <w:t>except</w:t>
            </w:r>
            <w:r w:rsidR="00465E9A" w:rsidRPr="006B0D74">
              <w:rPr>
                <w:rStyle w:val="Hyperlink"/>
                <w:noProof/>
                <w:spacing w:val="3"/>
              </w:rPr>
              <w:t xml:space="preserve"> </w:t>
            </w:r>
            <w:r w:rsidR="00465E9A" w:rsidRPr="006B0D74">
              <w:rPr>
                <w:rStyle w:val="Hyperlink"/>
                <w:noProof/>
              </w:rPr>
              <w:t>Allah”</w:t>
            </w:r>
            <w:r w:rsidR="00465E9A" w:rsidRPr="006B0D74">
              <w:rPr>
                <w:rStyle w:val="Hyperlink"/>
                <w:noProof/>
                <w:spacing w:val="2"/>
              </w:rPr>
              <w:t xml:space="preserve"> </w:t>
            </w:r>
            <w:r w:rsidR="00465E9A" w:rsidRPr="006B0D74">
              <w:rPr>
                <w:rStyle w:val="Hyperlink"/>
                <w:noProof/>
              </w:rPr>
              <w:t>?</w:t>
            </w:r>
            <w:r w:rsidR="00465E9A">
              <w:rPr>
                <w:noProof/>
                <w:webHidden/>
              </w:rPr>
              <w:tab/>
            </w:r>
            <w:r w:rsidR="00465E9A">
              <w:rPr>
                <w:noProof/>
                <w:webHidden/>
              </w:rPr>
              <w:fldChar w:fldCharType="begin"/>
            </w:r>
            <w:r w:rsidR="00465E9A">
              <w:rPr>
                <w:noProof/>
                <w:webHidden/>
              </w:rPr>
              <w:instrText xml:space="preserve"> PAGEREF _Toc174563971 \h </w:instrText>
            </w:r>
            <w:r w:rsidR="00465E9A">
              <w:rPr>
                <w:noProof/>
                <w:webHidden/>
              </w:rPr>
            </w:r>
            <w:r w:rsidR="00465E9A">
              <w:rPr>
                <w:noProof/>
                <w:webHidden/>
              </w:rPr>
              <w:fldChar w:fldCharType="separate"/>
            </w:r>
            <w:r w:rsidR="00465E9A">
              <w:rPr>
                <w:noProof/>
                <w:webHidden/>
              </w:rPr>
              <w:t>23</w:t>
            </w:r>
            <w:r w:rsidR="00465E9A">
              <w:rPr>
                <w:noProof/>
                <w:webHidden/>
              </w:rPr>
              <w:fldChar w:fldCharType="end"/>
            </w:r>
          </w:hyperlink>
        </w:p>
        <w:p w14:paraId="719C928E" w14:textId="79AF88A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72" w:history="1">
            <w:r w:rsidR="00465E9A" w:rsidRPr="006B0D74">
              <w:rPr>
                <w:rStyle w:val="Hyperlink"/>
                <w:noProof/>
              </w:rPr>
              <w:t>[Q.</w:t>
            </w:r>
            <w:r w:rsidR="00465E9A" w:rsidRPr="006B0D74">
              <w:rPr>
                <w:rStyle w:val="Hyperlink"/>
                <w:noProof/>
                <w:spacing w:val="56"/>
              </w:rPr>
              <w:t xml:space="preserve"> </w:t>
            </w:r>
            <w:r w:rsidR="00465E9A" w:rsidRPr="006B0D74">
              <w:rPr>
                <w:rStyle w:val="Hyperlink"/>
                <w:noProof/>
              </w:rPr>
              <w:t>19]</w:t>
            </w:r>
            <w:r w:rsidR="00465E9A" w:rsidRPr="006B0D74">
              <w:rPr>
                <w:rStyle w:val="Hyperlink"/>
                <w:noProof/>
                <w:spacing w:val="56"/>
              </w:rPr>
              <w:t xml:space="preserve"> </w:t>
            </w:r>
            <w:r w:rsidR="00465E9A" w:rsidRPr="006B0D74">
              <w:rPr>
                <w:rStyle w:val="Hyperlink"/>
                <w:noProof/>
              </w:rPr>
              <w:t>What</w:t>
            </w:r>
            <w:r w:rsidR="00465E9A" w:rsidRPr="006B0D74">
              <w:rPr>
                <w:rStyle w:val="Hyperlink"/>
                <w:noProof/>
                <w:spacing w:val="57"/>
              </w:rPr>
              <w:t xml:space="preserve"> </w:t>
            </w:r>
            <w:r w:rsidR="00465E9A" w:rsidRPr="006B0D74">
              <w:rPr>
                <w:rStyle w:val="Hyperlink"/>
                <w:noProof/>
              </w:rPr>
              <w:t>are</w:t>
            </w:r>
            <w:r w:rsidR="00465E9A" w:rsidRPr="006B0D74">
              <w:rPr>
                <w:rStyle w:val="Hyperlink"/>
                <w:noProof/>
                <w:spacing w:val="56"/>
              </w:rPr>
              <w:t xml:space="preserve"> </w:t>
            </w:r>
            <w:r w:rsidR="00465E9A" w:rsidRPr="006B0D74">
              <w:rPr>
                <w:rStyle w:val="Hyperlink"/>
                <w:noProof/>
              </w:rPr>
              <w:t>the</w:t>
            </w:r>
            <w:r w:rsidR="00465E9A" w:rsidRPr="006B0D74">
              <w:rPr>
                <w:rStyle w:val="Hyperlink"/>
                <w:noProof/>
                <w:spacing w:val="57"/>
              </w:rPr>
              <w:t xml:space="preserve"> </w:t>
            </w:r>
            <w:r w:rsidR="00465E9A" w:rsidRPr="006B0D74">
              <w:rPr>
                <w:rStyle w:val="Hyperlink"/>
                <w:noProof/>
              </w:rPr>
              <w:t>conditions</w:t>
            </w:r>
            <w:r w:rsidR="00465E9A" w:rsidRPr="006B0D74">
              <w:rPr>
                <w:rStyle w:val="Hyperlink"/>
                <w:noProof/>
                <w:spacing w:val="56"/>
              </w:rPr>
              <w:t xml:space="preserve"> </w:t>
            </w:r>
            <w:r w:rsidR="00465E9A" w:rsidRPr="006B0D74">
              <w:rPr>
                <w:rStyle w:val="Hyperlink"/>
                <w:noProof/>
              </w:rPr>
              <w:t>of</w:t>
            </w:r>
            <w:r w:rsidR="00465E9A" w:rsidRPr="006B0D74">
              <w:rPr>
                <w:rStyle w:val="Hyperlink"/>
                <w:noProof/>
                <w:spacing w:val="57"/>
              </w:rPr>
              <w:t xml:space="preserve"> </w:t>
            </w:r>
            <w:r w:rsidR="00465E9A" w:rsidRPr="006B0D74">
              <w:rPr>
                <w:rStyle w:val="Hyperlink"/>
                <w:noProof/>
              </w:rPr>
              <w:t>the</w:t>
            </w:r>
            <w:r w:rsidR="00465E9A" w:rsidRPr="006B0D74">
              <w:rPr>
                <w:rStyle w:val="Hyperlink"/>
                <w:noProof/>
                <w:spacing w:val="56"/>
              </w:rPr>
              <w:t xml:space="preserve"> </w:t>
            </w:r>
            <w:r w:rsidR="00465E9A" w:rsidRPr="006B0D74">
              <w:rPr>
                <w:rStyle w:val="Hyperlink"/>
                <w:noProof/>
              </w:rPr>
              <w:t>testification,</w:t>
            </w:r>
            <w:r w:rsidR="00465E9A" w:rsidRPr="006B0D74">
              <w:rPr>
                <w:rStyle w:val="Hyperlink"/>
                <w:noProof/>
                <w:spacing w:val="57"/>
              </w:rPr>
              <w:t xml:space="preserve"> </w:t>
            </w:r>
            <w:r w:rsidR="00465E9A" w:rsidRPr="006B0D74">
              <w:rPr>
                <w:rStyle w:val="Hyperlink"/>
                <w:noProof/>
              </w:rPr>
              <w:t>“There</w:t>
            </w:r>
            <w:r w:rsidR="00465E9A" w:rsidRPr="006B0D74">
              <w:rPr>
                <w:rStyle w:val="Hyperlink"/>
                <w:noProof/>
                <w:spacing w:val="56"/>
              </w:rPr>
              <w:t xml:space="preserve"> </w:t>
            </w:r>
            <w:r w:rsidR="00465E9A" w:rsidRPr="006B0D74">
              <w:rPr>
                <w:rStyle w:val="Hyperlink"/>
                <w:noProof/>
              </w:rPr>
              <w:t>is</w:t>
            </w:r>
            <w:r w:rsidR="00465E9A" w:rsidRPr="006B0D74">
              <w:rPr>
                <w:rStyle w:val="Hyperlink"/>
                <w:noProof/>
                <w:spacing w:val="56"/>
              </w:rPr>
              <w:t xml:space="preserve"> </w:t>
            </w:r>
            <w:r w:rsidR="00465E9A" w:rsidRPr="006B0D74">
              <w:rPr>
                <w:rStyle w:val="Hyperlink"/>
                <w:noProof/>
              </w:rPr>
              <w:t>no</w:t>
            </w:r>
            <w:r w:rsidR="00465E9A" w:rsidRPr="006B0D74">
              <w:rPr>
                <w:rStyle w:val="Hyperlink"/>
                <w:noProof/>
                <w:spacing w:val="-61"/>
              </w:rPr>
              <w:t xml:space="preserve"> </w:t>
            </w:r>
            <w:r w:rsidR="00465E9A" w:rsidRPr="006B0D74">
              <w:rPr>
                <w:rStyle w:val="Hyperlink"/>
                <w:noProof/>
              </w:rPr>
              <w:t>one</w:t>
            </w:r>
            <w:r w:rsidR="00465E9A" w:rsidRPr="006B0D74">
              <w:rPr>
                <w:rStyle w:val="Hyperlink"/>
                <w:noProof/>
                <w:spacing w:val="1"/>
              </w:rPr>
              <w:t xml:space="preserve"> </w:t>
            </w:r>
            <w:r w:rsidR="00465E9A" w:rsidRPr="006B0D74">
              <w:rPr>
                <w:rStyle w:val="Hyperlink"/>
                <w:noProof/>
              </w:rPr>
              <w:t>worthy</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worship</w:t>
            </w:r>
            <w:r w:rsidR="00465E9A" w:rsidRPr="006B0D74">
              <w:rPr>
                <w:rStyle w:val="Hyperlink"/>
                <w:noProof/>
                <w:spacing w:val="1"/>
              </w:rPr>
              <w:t xml:space="preserve"> </w:t>
            </w:r>
            <w:r w:rsidR="00465E9A" w:rsidRPr="006B0D74">
              <w:rPr>
                <w:rStyle w:val="Hyperlink"/>
                <w:noProof/>
              </w:rPr>
              <w:t>except</w:t>
            </w:r>
            <w:r w:rsidR="00465E9A" w:rsidRPr="006B0D74">
              <w:rPr>
                <w:rStyle w:val="Hyperlink"/>
                <w:noProof/>
                <w:spacing w:val="1"/>
              </w:rPr>
              <w:t xml:space="preserve"> </w:t>
            </w:r>
            <w:r w:rsidR="00465E9A" w:rsidRPr="006B0D74">
              <w:rPr>
                <w:rStyle w:val="Hyperlink"/>
                <w:noProof/>
              </w:rPr>
              <w:t>Allah”</w:t>
            </w:r>
            <w:r w:rsidR="00465E9A" w:rsidRPr="006B0D74">
              <w:rPr>
                <w:rStyle w:val="Hyperlink"/>
                <w:noProof/>
                <w:spacing w:val="1"/>
              </w:rPr>
              <w:t xml:space="preserve"> </w:t>
            </w:r>
            <w:r w:rsidR="00465E9A" w:rsidRPr="006B0D74">
              <w:rPr>
                <w:rStyle w:val="Hyperlink"/>
                <w:noProof/>
              </w:rPr>
              <w:t>which</w:t>
            </w:r>
            <w:r w:rsidR="00465E9A" w:rsidRPr="006B0D74">
              <w:rPr>
                <w:rStyle w:val="Hyperlink"/>
                <w:noProof/>
                <w:spacing w:val="1"/>
              </w:rPr>
              <w:t xml:space="preserve"> </w:t>
            </w:r>
            <w:r w:rsidR="00465E9A" w:rsidRPr="006B0D74">
              <w:rPr>
                <w:rStyle w:val="Hyperlink"/>
                <w:noProof/>
              </w:rPr>
              <w:t>do</w:t>
            </w:r>
            <w:r w:rsidR="00465E9A" w:rsidRPr="006B0D74">
              <w:rPr>
                <w:rStyle w:val="Hyperlink"/>
                <w:noProof/>
                <w:spacing w:val="63"/>
              </w:rPr>
              <w:t xml:space="preserve"> </w:t>
            </w:r>
            <w:r w:rsidR="00465E9A" w:rsidRPr="006B0D74">
              <w:rPr>
                <w:rStyle w:val="Hyperlink"/>
                <w:noProof/>
              </w:rPr>
              <w:t>not</w:t>
            </w:r>
            <w:r w:rsidR="00465E9A" w:rsidRPr="006B0D74">
              <w:rPr>
                <w:rStyle w:val="Hyperlink"/>
                <w:noProof/>
                <w:spacing w:val="63"/>
              </w:rPr>
              <w:t xml:space="preserve"> </w:t>
            </w:r>
            <w:r w:rsidR="00465E9A" w:rsidRPr="006B0D74">
              <w:rPr>
                <w:rStyle w:val="Hyperlink"/>
                <w:noProof/>
              </w:rPr>
              <w:t>benefit</w:t>
            </w:r>
            <w:r w:rsidR="00465E9A" w:rsidRPr="006B0D74">
              <w:rPr>
                <w:rStyle w:val="Hyperlink"/>
                <w:noProof/>
                <w:spacing w:val="64"/>
              </w:rPr>
              <w:t xml:space="preserve"> </w:t>
            </w:r>
            <w:r w:rsidR="00465E9A" w:rsidRPr="006B0D74">
              <w:rPr>
                <w:rStyle w:val="Hyperlink"/>
                <w:noProof/>
              </w:rPr>
              <w:t>a</w:t>
            </w:r>
            <w:r w:rsidR="00465E9A" w:rsidRPr="006B0D74">
              <w:rPr>
                <w:rStyle w:val="Hyperlink"/>
                <w:noProof/>
                <w:spacing w:val="1"/>
              </w:rPr>
              <w:t xml:space="preserve"> </w:t>
            </w:r>
            <w:r w:rsidR="00465E9A" w:rsidRPr="006B0D74">
              <w:rPr>
                <w:rStyle w:val="Hyperlink"/>
                <w:noProof/>
              </w:rPr>
              <w:t>person</w:t>
            </w:r>
            <w:r w:rsidR="00465E9A" w:rsidRPr="006B0D74">
              <w:rPr>
                <w:rStyle w:val="Hyperlink"/>
                <w:noProof/>
                <w:spacing w:val="9"/>
              </w:rPr>
              <w:t xml:space="preserve"> </w:t>
            </w:r>
            <w:r w:rsidR="00465E9A" w:rsidRPr="006B0D74">
              <w:rPr>
                <w:rStyle w:val="Hyperlink"/>
                <w:noProof/>
              </w:rPr>
              <w:t>who</w:t>
            </w:r>
            <w:r w:rsidR="00465E9A" w:rsidRPr="006B0D74">
              <w:rPr>
                <w:rStyle w:val="Hyperlink"/>
                <w:noProof/>
                <w:spacing w:val="9"/>
              </w:rPr>
              <w:t xml:space="preserve"> </w:t>
            </w:r>
            <w:r w:rsidR="00465E9A" w:rsidRPr="006B0D74">
              <w:rPr>
                <w:rStyle w:val="Hyperlink"/>
                <w:noProof/>
              </w:rPr>
              <w:t>pronounces</w:t>
            </w:r>
            <w:r w:rsidR="00465E9A" w:rsidRPr="006B0D74">
              <w:rPr>
                <w:rStyle w:val="Hyperlink"/>
                <w:noProof/>
                <w:spacing w:val="9"/>
              </w:rPr>
              <w:t xml:space="preserve"> </w:t>
            </w:r>
            <w:r w:rsidR="00465E9A" w:rsidRPr="006B0D74">
              <w:rPr>
                <w:rStyle w:val="Hyperlink"/>
                <w:noProof/>
              </w:rPr>
              <w:t>them,</w:t>
            </w:r>
            <w:r w:rsidR="00465E9A" w:rsidRPr="006B0D74">
              <w:rPr>
                <w:rStyle w:val="Hyperlink"/>
                <w:noProof/>
                <w:spacing w:val="9"/>
              </w:rPr>
              <w:t xml:space="preserve"> </w:t>
            </w:r>
            <w:r w:rsidR="00465E9A" w:rsidRPr="006B0D74">
              <w:rPr>
                <w:rStyle w:val="Hyperlink"/>
                <w:noProof/>
              </w:rPr>
              <w:t>unless</w:t>
            </w:r>
            <w:r w:rsidR="00465E9A" w:rsidRPr="006B0D74">
              <w:rPr>
                <w:rStyle w:val="Hyperlink"/>
                <w:noProof/>
                <w:spacing w:val="9"/>
              </w:rPr>
              <w:t xml:space="preserve"> </w:t>
            </w:r>
            <w:r w:rsidR="00465E9A" w:rsidRPr="006B0D74">
              <w:rPr>
                <w:rStyle w:val="Hyperlink"/>
                <w:noProof/>
              </w:rPr>
              <w:t>he</w:t>
            </w:r>
            <w:r w:rsidR="00465E9A" w:rsidRPr="006B0D74">
              <w:rPr>
                <w:rStyle w:val="Hyperlink"/>
                <w:noProof/>
                <w:spacing w:val="9"/>
              </w:rPr>
              <w:t xml:space="preserve"> </w:t>
            </w:r>
            <w:r w:rsidR="00465E9A" w:rsidRPr="006B0D74">
              <w:rPr>
                <w:rStyle w:val="Hyperlink"/>
                <w:noProof/>
              </w:rPr>
              <w:t>fulfils</w:t>
            </w:r>
            <w:r w:rsidR="00465E9A" w:rsidRPr="006B0D74">
              <w:rPr>
                <w:rStyle w:val="Hyperlink"/>
                <w:noProof/>
                <w:spacing w:val="9"/>
              </w:rPr>
              <w:t xml:space="preserve"> </w:t>
            </w:r>
            <w:r w:rsidR="00465E9A" w:rsidRPr="006B0D74">
              <w:rPr>
                <w:rStyle w:val="Hyperlink"/>
                <w:noProof/>
              </w:rPr>
              <w:t>all</w:t>
            </w:r>
            <w:r w:rsidR="00465E9A" w:rsidRPr="006B0D74">
              <w:rPr>
                <w:rStyle w:val="Hyperlink"/>
                <w:noProof/>
                <w:spacing w:val="9"/>
              </w:rPr>
              <w:t xml:space="preserve"> </w:t>
            </w:r>
            <w:r w:rsidR="00465E9A" w:rsidRPr="006B0D74">
              <w:rPr>
                <w:rStyle w:val="Hyperlink"/>
                <w:noProof/>
              </w:rPr>
              <w:t>of</w:t>
            </w:r>
            <w:r w:rsidR="00465E9A" w:rsidRPr="006B0D74">
              <w:rPr>
                <w:rStyle w:val="Hyperlink"/>
                <w:noProof/>
                <w:spacing w:val="9"/>
              </w:rPr>
              <w:t xml:space="preserve"> </w:t>
            </w:r>
            <w:r w:rsidR="00465E9A" w:rsidRPr="006B0D74">
              <w:rPr>
                <w:rStyle w:val="Hyperlink"/>
                <w:noProof/>
              </w:rPr>
              <w:t>them?</w:t>
            </w:r>
            <w:r w:rsidR="00465E9A">
              <w:rPr>
                <w:noProof/>
                <w:webHidden/>
              </w:rPr>
              <w:tab/>
            </w:r>
            <w:r w:rsidR="00465E9A">
              <w:rPr>
                <w:noProof/>
                <w:webHidden/>
              </w:rPr>
              <w:fldChar w:fldCharType="begin"/>
            </w:r>
            <w:r w:rsidR="00465E9A">
              <w:rPr>
                <w:noProof/>
                <w:webHidden/>
              </w:rPr>
              <w:instrText xml:space="preserve"> PAGEREF _Toc174563972 \h </w:instrText>
            </w:r>
            <w:r w:rsidR="00465E9A">
              <w:rPr>
                <w:noProof/>
                <w:webHidden/>
              </w:rPr>
            </w:r>
            <w:r w:rsidR="00465E9A">
              <w:rPr>
                <w:noProof/>
                <w:webHidden/>
              </w:rPr>
              <w:fldChar w:fldCharType="separate"/>
            </w:r>
            <w:r w:rsidR="00465E9A">
              <w:rPr>
                <w:noProof/>
                <w:webHidden/>
              </w:rPr>
              <w:t>23</w:t>
            </w:r>
            <w:r w:rsidR="00465E9A">
              <w:rPr>
                <w:noProof/>
                <w:webHidden/>
              </w:rPr>
              <w:fldChar w:fldCharType="end"/>
            </w:r>
          </w:hyperlink>
        </w:p>
        <w:p w14:paraId="1EAF4CC5" w14:textId="5A8DB43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73"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20]</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Book</w:t>
            </w:r>
            <w:r w:rsidR="00465E9A" w:rsidRPr="006B0D74">
              <w:rPr>
                <w:rStyle w:val="Hyperlink"/>
                <w:noProof/>
                <w:spacing w:val="1"/>
              </w:rPr>
              <w:t xml:space="preserve"> </w:t>
            </w:r>
            <w:r w:rsidR="00465E9A" w:rsidRPr="006B0D74">
              <w:rPr>
                <w:rStyle w:val="Hyperlink"/>
                <w:noProof/>
              </w:rPr>
              <w:t>and</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Sunnah</w:t>
            </w:r>
            <w:r w:rsidR="00465E9A" w:rsidRPr="006B0D74">
              <w:rPr>
                <w:rStyle w:val="Hyperlink"/>
                <w:noProof/>
                <w:spacing w:val="64"/>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making knowledge a condition for the Shahaadah (testification of</w:t>
            </w:r>
            <w:r w:rsidR="00465E9A" w:rsidRPr="006B0D74">
              <w:rPr>
                <w:rStyle w:val="Hyperlink"/>
                <w:noProof/>
                <w:spacing w:val="1"/>
              </w:rPr>
              <w:t xml:space="preserve"> </w:t>
            </w:r>
            <w:r w:rsidR="00465E9A" w:rsidRPr="006B0D74">
              <w:rPr>
                <w:rStyle w:val="Hyperlink"/>
                <w:noProof/>
              </w:rPr>
              <w:t>faith)?</w:t>
            </w:r>
            <w:r w:rsidR="00465E9A">
              <w:rPr>
                <w:noProof/>
                <w:webHidden/>
              </w:rPr>
              <w:tab/>
            </w:r>
            <w:r w:rsidR="00465E9A">
              <w:rPr>
                <w:noProof/>
                <w:webHidden/>
              </w:rPr>
              <w:fldChar w:fldCharType="begin"/>
            </w:r>
            <w:r w:rsidR="00465E9A">
              <w:rPr>
                <w:noProof/>
                <w:webHidden/>
              </w:rPr>
              <w:instrText xml:space="preserve"> PAGEREF _Toc174563973 \h </w:instrText>
            </w:r>
            <w:r w:rsidR="00465E9A">
              <w:rPr>
                <w:noProof/>
                <w:webHidden/>
              </w:rPr>
            </w:r>
            <w:r w:rsidR="00465E9A">
              <w:rPr>
                <w:noProof/>
                <w:webHidden/>
              </w:rPr>
              <w:fldChar w:fldCharType="separate"/>
            </w:r>
            <w:r w:rsidR="00465E9A">
              <w:rPr>
                <w:noProof/>
                <w:webHidden/>
              </w:rPr>
              <w:t>23</w:t>
            </w:r>
            <w:r w:rsidR="00465E9A">
              <w:rPr>
                <w:noProof/>
                <w:webHidden/>
              </w:rPr>
              <w:fldChar w:fldCharType="end"/>
            </w:r>
          </w:hyperlink>
        </w:p>
        <w:p w14:paraId="4620ECB8" w14:textId="7AB45EC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74" w:history="1">
            <w:r w:rsidR="00465E9A" w:rsidRPr="006B0D74">
              <w:rPr>
                <w:rStyle w:val="Hyperlink"/>
                <w:noProof/>
              </w:rPr>
              <w:t>[Q.</w:t>
            </w:r>
            <w:r w:rsidR="00465E9A" w:rsidRPr="006B0D74">
              <w:rPr>
                <w:rStyle w:val="Hyperlink"/>
                <w:noProof/>
                <w:spacing w:val="35"/>
              </w:rPr>
              <w:t xml:space="preserve"> </w:t>
            </w:r>
            <w:r w:rsidR="00465E9A" w:rsidRPr="006B0D74">
              <w:rPr>
                <w:rStyle w:val="Hyperlink"/>
                <w:noProof/>
              </w:rPr>
              <w:t>21]</w:t>
            </w:r>
            <w:r w:rsidR="00465E9A" w:rsidRPr="006B0D74">
              <w:rPr>
                <w:rStyle w:val="Hyperlink"/>
                <w:noProof/>
                <w:spacing w:val="35"/>
              </w:rPr>
              <w:t xml:space="preserve"> </w:t>
            </w:r>
            <w:r w:rsidR="00465E9A" w:rsidRPr="006B0D74">
              <w:rPr>
                <w:rStyle w:val="Hyperlink"/>
                <w:noProof/>
              </w:rPr>
              <w:t>What</w:t>
            </w:r>
            <w:r w:rsidR="00465E9A" w:rsidRPr="006B0D74">
              <w:rPr>
                <w:rStyle w:val="Hyperlink"/>
                <w:noProof/>
                <w:spacing w:val="35"/>
              </w:rPr>
              <w:t xml:space="preserve"> </w:t>
            </w:r>
            <w:r w:rsidR="00465E9A" w:rsidRPr="006B0D74">
              <w:rPr>
                <w:rStyle w:val="Hyperlink"/>
                <w:noProof/>
              </w:rPr>
              <w:t>is</w:t>
            </w:r>
            <w:r w:rsidR="00465E9A" w:rsidRPr="006B0D74">
              <w:rPr>
                <w:rStyle w:val="Hyperlink"/>
                <w:noProof/>
                <w:spacing w:val="35"/>
              </w:rPr>
              <w:t xml:space="preserve"> </w:t>
            </w:r>
            <w:r w:rsidR="00465E9A" w:rsidRPr="006B0D74">
              <w:rPr>
                <w:rStyle w:val="Hyperlink"/>
                <w:noProof/>
              </w:rPr>
              <w:t>the</w:t>
            </w:r>
            <w:r w:rsidR="00465E9A" w:rsidRPr="006B0D74">
              <w:rPr>
                <w:rStyle w:val="Hyperlink"/>
                <w:noProof/>
                <w:spacing w:val="35"/>
              </w:rPr>
              <w:t xml:space="preserve"> </w:t>
            </w:r>
            <w:r w:rsidR="00465E9A" w:rsidRPr="006B0D74">
              <w:rPr>
                <w:rStyle w:val="Hyperlink"/>
                <w:noProof/>
              </w:rPr>
              <w:t>proof</w:t>
            </w:r>
            <w:r w:rsidR="00465E9A" w:rsidRPr="006B0D74">
              <w:rPr>
                <w:rStyle w:val="Hyperlink"/>
                <w:noProof/>
                <w:spacing w:val="35"/>
              </w:rPr>
              <w:t xml:space="preserve"> </w:t>
            </w:r>
            <w:r w:rsidR="00465E9A" w:rsidRPr="006B0D74">
              <w:rPr>
                <w:rStyle w:val="Hyperlink"/>
                <w:noProof/>
              </w:rPr>
              <w:t>from</w:t>
            </w:r>
            <w:r w:rsidR="00465E9A" w:rsidRPr="006B0D74">
              <w:rPr>
                <w:rStyle w:val="Hyperlink"/>
                <w:noProof/>
                <w:spacing w:val="35"/>
              </w:rPr>
              <w:t xml:space="preserve"> </w:t>
            </w:r>
            <w:r w:rsidR="00465E9A" w:rsidRPr="006B0D74">
              <w:rPr>
                <w:rStyle w:val="Hyperlink"/>
                <w:noProof/>
              </w:rPr>
              <w:t>the</w:t>
            </w:r>
            <w:r w:rsidR="00465E9A" w:rsidRPr="006B0D74">
              <w:rPr>
                <w:rStyle w:val="Hyperlink"/>
                <w:noProof/>
                <w:spacing w:val="35"/>
              </w:rPr>
              <w:t xml:space="preserve"> </w:t>
            </w:r>
            <w:r w:rsidR="00465E9A" w:rsidRPr="006B0D74">
              <w:rPr>
                <w:rStyle w:val="Hyperlink"/>
                <w:noProof/>
              </w:rPr>
              <w:t>Book</w:t>
            </w:r>
            <w:r w:rsidR="00465E9A" w:rsidRPr="006B0D74">
              <w:rPr>
                <w:rStyle w:val="Hyperlink"/>
                <w:noProof/>
                <w:spacing w:val="35"/>
              </w:rPr>
              <w:t xml:space="preserve"> </w:t>
            </w:r>
            <w:r w:rsidR="00465E9A" w:rsidRPr="006B0D74">
              <w:rPr>
                <w:rStyle w:val="Hyperlink"/>
                <w:noProof/>
              </w:rPr>
              <w:t>and</w:t>
            </w:r>
            <w:r w:rsidR="00465E9A" w:rsidRPr="006B0D74">
              <w:rPr>
                <w:rStyle w:val="Hyperlink"/>
                <w:noProof/>
                <w:spacing w:val="35"/>
              </w:rPr>
              <w:t xml:space="preserve"> </w:t>
            </w:r>
            <w:r w:rsidR="00465E9A" w:rsidRPr="006B0D74">
              <w:rPr>
                <w:rStyle w:val="Hyperlink"/>
                <w:noProof/>
              </w:rPr>
              <w:t>the</w:t>
            </w:r>
            <w:r w:rsidR="00465E9A" w:rsidRPr="006B0D74">
              <w:rPr>
                <w:rStyle w:val="Hyperlink"/>
                <w:noProof/>
                <w:spacing w:val="35"/>
              </w:rPr>
              <w:t xml:space="preserve"> </w:t>
            </w:r>
            <w:r w:rsidR="00465E9A" w:rsidRPr="006B0D74">
              <w:rPr>
                <w:rStyle w:val="Hyperlink"/>
                <w:noProof/>
              </w:rPr>
              <w:t>Sunnah</w:t>
            </w:r>
            <w:r w:rsidR="00465E9A" w:rsidRPr="006B0D74">
              <w:rPr>
                <w:rStyle w:val="Hyperlink"/>
                <w:noProof/>
                <w:spacing w:val="35"/>
              </w:rPr>
              <w:t xml:space="preserve"> </w:t>
            </w:r>
            <w:r w:rsidR="00465E9A" w:rsidRPr="006B0D74">
              <w:rPr>
                <w:rStyle w:val="Hyperlink"/>
                <w:noProof/>
              </w:rPr>
              <w:t>for</w:t>
            </w:r>
            <w:r w:rsidR="00465E9A" w:rsidRPr="006B0D74">
              <w:rPr>
                <w:rStyle w:val="Hyperlink"/>
                <w:noProof/>
                <w:spacing w:val="-61"/>
              </w:rPr>
              <w:t xml:space="preserve"> </w:t>
            </w:r>
            <w:r w:rsidR="00465E9A" w:rsidRPr="006B0D74">
              <w:rPr>
                <w:rStyle w:val="Hyperlink"/>
                <w:noProof/>
              </w:rPr>
              <w:t>making</w:t>
            </w:r>
            <w:r w:rsidR="00465E9A" w:rsidRPr="006B0D74">
              <w:rPr>
                <w:rStyle w:val="Hyperlink"/>
                <w:noProof/>
                <w:spacing w:val="5"/>
              </w:rPr>
              <w:t xml:space="preserve"> </w:t>
            </w:r>
            <w:r w:rsidR="00465E9A" w:rsidRPr="006B0D74">
              <w:rPr>
                <w:rStyle w:val="Hyperlink"/>
                <w:noProof/>
              </w:rPr>
              <w:t>certainty</w:t>
            </w:r>
            <w:r w:rsidR="00465E9A" w:rsidRPr="006B0D74">
              <w:rPr>
                <w:rStyle w:val="Hyperlink"/>
                <w:noProof/>
                <w:spacing w:val="6"/>
              </w:rPr>
              <w:t xml:space="preserve"> </w:t>
            </w:r>
            <w:r w:rsidR="00465E9A" w:rsidRPr="006B0D74">
              <w:rPr>
                <w:rStyle w:val="Hyperlink"/>
                <w:noProof/>
              </w:rPr>
              <w:t>a</w:t>
            </w:r>
            <w:r w:rsidR="00465E9A" w:rsidRPr="006B0D74">
              <w:rPr>
                <w:rStyle w:val="Hyperlink"/>
                <w:noProof/>
                <w:spacing w:val="6"/>
              </w:rPr>
              <w:t xml:space="preserve"> </w:t>
            </w:r>
            <w:r w:rsidR="00465E9A" w:rsidRPr="006B0D74">
              <w:rPr>
                <w:rStyle w:val="Hyperlink"/>
                <w:noProof/>
              </w:rPr>
              <w:t>condition</w:t>
            </w:r>
            <w:r w:rsidR="00465E9A" w:rsidRPr="006B0D74">
              <w:rPr>
                <w:rStyle w:val="Hyperlink"/>
                <w:noProof/>
                <w:spacing w:val="6"/>
              </w:rPr>
              <w:t xml:space="preserve"> </w:t>
            </w:r>
            <w:r w:rsidR="00465E9A" w:rsidRPr="006B0D74">
              <w:rPr>
                <w:rStyle w:val="Hyperlink"/>
                <w:noProof/>
              </w:rPr>
              <w:t>for</w:t>
            </w:r>
            <w:r w:rsidR="00465E9A" w:rsidRPr="006B0D74">
              <w:rPr>
                <w:rStyle w:val="Hyperlink"/>
                <w:noProof/>
                <w:spacing w:val="6"/>
              </w:rPr>
              <w:t xml:space="preserve"> </w:t>
            </w:r>
            <w:r w:rsidR="00465E9A" w:rsidRPr="006B0D74">
              <w:rPr>
                <w:rStyle w:val="Hyperlink"/>
                <w:noProof/>
              </w:rPr>
              <w:t>the</w:t>
            </w:r>
            <w:r w:rsidR="00465E9A" w:rsidRPr="006B0D74">
              <w:rPr>
                <w:rStyle w:val="Hyperlink"/>
                <w:noProof/>
                <w:spacing w:val="6"/>
              </w:rPr>
              <w:t xml:space="preserve"> </w:t>
            </w:r>
            <w:r w:rsidR="00465E9A" w:rsidRPr="006B0D74">
              <w:rPr>
                <w:rStyle w:val="Hyperlink"/>
                <w:noProof/>
              </w:rPr>
              <w:t>Shahaadah?</w:t>
            </w:r>
            <w:r w:rsidR="00465E9A">
              <w:rPr>
                <w:noProof/>
                <w:webHidden/>
              </w:rPr>
              <w:tab/>
            </w:r>
            <w:r w:rsidR="00465E9A">
              <w:rPr>
                <w:noProof/>
                <w:webHidden/>
              </w:rPr>
              <w:fldChar w:fldCharType="begin"/>
            </w:r>
            <w:r w:rsidR="00465E9A">
              <w:rPr>
                <w:noProof/>
                <w:webHidden/>
              </w:rPr>
              <w:instrText xml:space="preserve"> PAGEREF _Toc174563974 \h </w:instrText>
            </w:r>
            <w:r w:rsidR="00465E9A">
              <w:rPr>
                <w:noProof/>
                <w:webHidden/>
              </w:rPr>
            </w:r>
            <w:r w:rsidR="00465E9A">
              <w:rPr>
                <w:noProof/>
                <w:webHidden/>
              </w:rPr>
              <w:fldChar w:fldCharType="separate"/>
            </w:r>
            <w:r w:rsidR="00465E9A">
              <w:rPr>
                <w:noProof/>
                <w:webHidden/>
              </w:rPr>
              <w:t>24</w:t>
            </w:r>
            <w:r w:rsidR="00465E9A">
              <w:rPr>
                <w:noProof/>
                <w:webHidden/>
              </w:rPr>
              <w:fldChar w:fldCharType="end"/>
            </w:r>
          </w:hyperlink>
        </w:p>
        <w:p w14:paraId="78262FCC" w14:textId="073F6EB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75"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22]</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Book</w:t>
            </w:r>
            <w:r w:rsidR="00465E9A" w:rsidRPr="006B0D74">
              <w:rPr>
                <w:rStyle w:val="Hyperlink"/>
                <w:noProof/>
                <w:spacing w:val="63"/>
              </w:rPr>
              <w:t xml:space="preserve"> </w:t>
            </w:r>
            <w:r w:rsidR="00465E9A" w:rsidRPr="006B0D74">
              <w:rPr>
                <w:rStyle w:val="Hyperlink"/>
                <w:noProof/>
              </w:rPr>
              <w:t>and</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Sunnah</w:t>
            </w:r>
            <w:r w:rsidR="00465E9A" w:rsidRPr="006B0D74">
              <w:rPr>
                <w:rStyle w:val="Hyperlink"/>
                <w:noProof/>
                <w:spacing w:val="63"/>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making</w:t>
            </w:r>
            <w:r w:rsidR="00465E9A" w:rsidRPr="006B0D74">
              <w:rPr>
                <w:rStyle w:val="Hyperlink"/>
                <w:noProof/>
                <w:spacing w:val="8"/>
              </w:rPr>
              <w:t xml:space="preserve"> </w:t>
            </w:r>
            <w:r w:rsidR="00465E9A" w:rsidRPr="006B0D74">
              <w:rPr>
                <w:rStyle w:val="Hyperlink"/>
                <w:noProof/>
              </w:rPr>
              <w:t>compliance</w:t>
            </w:r>
            <w:r w:rsidR="00465E9A" w:rsidRPr="006B0D74">
              <w:rPr>
                <w:rStyle w:val="Hyperlink"/>
                <w:noProof/>
                <w:spacing w:val="8"/>
              </w:rPr>
              <w:t xml:space="preserve"> </w:t>
            </w:r>
            <w:r w:rsidR="00465E9A" w:rsidRPr="006B0D74">
              <w:rPr>
                <w:rStyle w:val="Hyperlink"/>
                <w:noProof/>
              </w:rPr>
              <w:t>a</w:t>
            </w:r>
            <w:r w:rsidR="00465E9A" w:rsidRPr="006B0D74">
              <w:rPr>
                <w:rStyle w:val="Hyperlink"/>
                <w:noProof/>
                <w:spacing w:val="9"/>
              </w:rPr>
              <w:t xml:space="preserve"> </w:t>
            </w:r>
            <w:r w:rsidR="00465E9A" w:rsidRPr="006B0D74">
              <w:rPr>
                <w:rStyle w:val="Hyperlink"/>
                <w:noProof/>
              </w:rPr>
              <w:t>condition</w:t>
            </w:r>
            <w:r w:rsidR="00465E9A" w:rsidRPr="006B0D74">
              <w:rPr>
                <w:rStyle w:val="Hyperlink"/>
                <w:noProof/>
                <w:spacing w:val="8"/>
              </w:rPr>
              <w:t xml:space="preserve"> </w:t>
            </w:r>
            <w:r w:rsidR="00465E9A" w:rsidRPr="006B0D74">
              <w:rPr>
                <w:rStyle w:val="Hyperlink"/>
                <w:noProof/>
              </w:rPr>
              <w:t>for</w:t>
            </w:r>
            <w:r w:rsidR="00465E9A" w:rsidRPr="006B0D74">
              <w:rPr>
                <w:rStyle w:val="Hyperlink"/>
                <w:noProof/>
                <w:spacing w:val="9"/>
              </w:rPr>
              <w:t xml:space="preserve"> </w:t>
            </w:r>
            <w:r w:rsidR="00465E9A" w:rsidRPr="006B0D74">
              <w:rPr>
                <w:rStyle w:val="Hyperlink"/>
                <w:noProof/>
              </w:rPr>
              <w:t>the</w:t>
            </w:r>
            <w:r w:rsidR="00465E9A" w:rsidRPr="006B0D74">
              <w:rPr>
                <w:rStyle w:val="Hyperlink"/>
                <w:noProof/>
                <w:spacing w:val="8"/>
              </w:rPr>
              <w:t xml:space="preserve"> </w:t>
            </w:r>
            <w:r w:rsidR="00465E9A" w:rsidRPr="006B0D74">
              <w:rPr>
                <w:rStyle w:val="Hyperlink"/>
                <w:noProof/>
              </w:rPr>
              <w:t>Shahaadah?</w:t>
            </w:r>
            <w:r w:rsidR="00465E9A">
              <w:rPr>
                <w:noProof/>
                <w:webHidden/>
              </w:rPr>
              <w:tab/>
            </w:r>
            <w:r w:rsidR="00465E9A">
              <w:rPr>
                <w:noProof/>
                <w:webHidden/>
              </w:rPr>
              <w:fldChar w:fldCharType="begin"/>
            </w:r>
            <w:r w:rsidR="00465E9A">
              <w:rPr>
                <w:noProof/>
                <w:webHidden/>
              </w:rPr>
              <w:instrText xml:space="preserve"> PAGEREF _Toc174563975 \h </w:instrText>
            </w:r>
            <w:r w:rsidR="00465E9A">
              <w:rPr>
                <w:noProof/>
                <w:webHidden/>
              </w:rPr>
            </w:r>
            <w:r w:rsidR="00465E9A">
              <w:rPr>
                <w:noProof/>
                <w:webHidden/>
              </w:rPr>
              <w:fldChar w:fldCharType="separate"/>
            </w:r>
            <w:r w:rsidR="00465E9A">
              <w:rPr>
                <w:noProof/>
                <w:webHidden/>
              </w:rPr>
              <w:t>24</w:t>
            </w:r>
            <w:r w:rsidR="00465E9A">
              <w:rPr>
                <w:noProof/>
                <w:webHidden/>
              </w:rPr>
              <w:fldChar w:fldCharType="end"/>
            </w:r>
          </w:hyperlink>
        </w:p>
        <w:p w14:paraId="6C04A6F5" w14:textId="055E54A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76"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23]</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Book</w:t>
            </w:r>
            <w:r w:rsidR="00465E9A" w:rsidRPr="006B0D74">
              <w:rPr>
                <w:rStyle w:val="Hyperlink"/>
                <w:noProof/>
                <w:spacing w:val="63"/>
              </w:rPr>
              <w:t xml:space="preserve"> </w:t>
            </w:r>
            <w:r w:rsidR="00465E9A" w:rsidRPr="006B0D74">
              <w:rPr>
                <w:rStyle w:val="Hyperlink"/>
                <w:noProof/>
              </w:rPr>
              <w:t>and</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Sunnah</w:t>
            </w:r>
            <w:r w:rsidR="00465E9A" w:rsidRPr="006B0D74">
              <w:rPr>
                <w:rStyle w:val="Hyperlink"/>
                <w:noProof/>
                <w:spacing w:val="63"/>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making</w:t>
            </w:r>
            <w:r w:rsidR="00465E9A" w:rsidRPr="006B0D74">
              <w:rPr>
                <w:rStyle w:val="Hyperlink"/>
                <w:noProof/>
                <w:spacing w:val="5"/>
              </w:rPr>
              <w:t xml:space="preserve"> </w:t>
            </w:r>
            <w:r w:rsidR="00465E9A" w:rsidRPr="006B0D74">
              <w:rPr>
                <w:rStyle w:val="Hyperlink"/>
                <w:noProof/>
              </w:rPr>
              <w:t>acceptance</w:t>
            </w:r>
            <w:r w:rsidR="00465E9A" w:rsidRPr="006B0D74">
              <w:rPr>
                <w:rStyle w:val="Hyperlink"/>
                <w:noProof/>
                <w:spacing w:val="5"/>
              </w:rPr>
              <w:t xml:space="preserve"> </w:t>
            </w:r>
            <w:r w:rsidR="00465E9A" w:rsidRPr="006B0D74">
              <w:rPr>
                <w:rStyle w:val="Hyperlink"/>
                <w:noProof/>
              </w:rPr>
              <w:t>a</w:t>
            </w:r>
            <w:r w:rsidR="00465E9A" w:rsidRPr="006B0D74">
              <w:rPr>
                <w:rStyle w:val="Hyperlink"/>
                <w:noProof/>
                <w:spacing w:val="6"/>
              </w:rPr>
              <w:t xml:space="preserve"> </w:t>
            </w:r>
            <w:r w:rsidR="00465E9A" w:rsidRPr="006B0D74">
              <w:rPr>
                <w:rStyle w:val="Hyperlink"/>
                <w:noProof/>
              </w:rPr>
              <w:t>con</w:t>
            </w:r>
            <w:r w:rsidR="00465E9A" w:rsidRPr="006B0D74">
              <w:rPr>
                <w:rStyle w:val="Hyperlink"/>
                <w:noProof/>
                <w:spacing w:val="-28"/>
              </w:rPr>
              <w:t xml:space="preserve"> </w:t>
            </w:r>
            <w:r w:rsidR="00465E9A" w:rsidRPr="006B0D74">
              <w:rPr>
                <w:rStyle w:val="Hyperlink"/>
                <w:noProof/>
              </w:rPr>
              <w:t>dition</w:t>
            </w:r>
            <w:r w:rsidR="00465E9A" w:rsidRPr="006B0D74">
              <w:rPr>
                <w:rStyle w:val="Hyperlink"/>
                <w:noProof/>
                <w:spacing w:val="8"/>
              </w:rPr>
              <w:t xml:space="preserve"> </w:t>
            </w:r>
            <w:r w:rsidR="00465E9A" w:rsidRPr="006B0D74">
              <w:rPr>
                <w:rStyle w:val="Hyperlink"/>
                <w:noProof/>
              </w:rPr>
              <w:t>for</w:t>
            </w:r>
            <w:r w:rsidR="00465E9A" w:rsidRPr="006B0D74">
              <w:rPr>
                <w:rStyle w:val="Hyperlink"/>
                <w:noProof/>
                <w:spacing w:val="7"/>
              </w:rPr>
              <w:t xml:space="preserve"> </w:t>
            </w:r>
            <w:r w:rsidR="00465E9A" w:rsidRPr="006B0D74">
              <w:rPr>
                <w:rStyle w:val="Hyperlink"/>
                <w:noProof/>
              </w:rPr>
              <w:t>the</w:t>
            </w:r>
            <w:r w:rsidR="00465E9A" w:rsidRPr="006B0D74">
              <w:rPr>
                <w:rStyle w:val="Hyperlink"/>
                <w:noProof/>
                <w:spacing w:val="8"/>
              </w:rPr>
              <w:t xml:space="preserve"> </w:t>
            </w:r>
            <w:r w:rsidR="00465E9A" w:rsidRPr="006B0D74">
              <w:rPr>
                <w:rStyle w:val="Hyperlink"/>
                <w:noProof/>
              </w:rPr>
              <w:t>Shahaadah?</w:t>
            </w:r>
            <w:r w:rsidR="00465E9A">
              <w:rPr>
                <w:noProof/>
                <w:webHidden/>
              </w:rPr>
              <w:tab/>
            </w:r>
            <w:r w:rsidR="00465E9A">
              <w:rPr>
                <w:noProof/>
                <w:webHidden/>
              </w:rPr>
              <w:fldChar w:fldCharType="begin"/>
            </w:r>
            <w:r w:rsidR="00465E9A">
              <w:rPr>
                <w:noProof/>
                <w:webHidden/>
              </w:rPr>
              <w:instrText xml:space="preserve"> PAGEREF _Toc174563976 \h </w:instrText>
            </w:r>
            <w:r w:rsidR="00465E9A">
              <w:rPr>
                <w:noProof/>
                <w:webHidden/>
              </w:rPr>
            </w:r>
            <w:r w:rsidR="00465E9A">
              <w:rPr>
                <w:noProof/>
                <w:webHidden/>
              </w:rPr>
              <w:fldChar w:fldCharType="separate"/>
            </w:r>
            <w:r w:rsidR="00465E9A">
              <w:rPr>
                <w:noProof/>
                <w:webHidden/>
              </w:rPr>
              <w:t>24</w:t>
            </w:r>
            <w:r w:rsidR="00465E9A">
              <w:rPr>
                <w:noProof/>
                <w:webHidden/>
              </w:rPr>
              <w:fldChar w:fldCharType="end"/>
            </w:r>
          </w:hyperlink>
        </w:p>
        <w:p w14:paraId="0985FCF8" w14:textId="62A133B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77"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24]</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Book</w:t>
            </w:r>
            <w:r w:rsidR="00465E9A" w:rsidRPr="006B0D74">
              <w:rPr>
                <w:rStyle w:val="Hyperlink"/>
                <w:noProof/>
                <w:spacing w:val="63"/>
              </w:rPr>
              <w:t xml:space="preserve"> </w:t>
            </w:r>
            <w:r w:rsidR="00465E9A" w:rsidRPr="006B0D74">
              <w:rPr>
                <w:rStyle w:val="Hyperlink"/>
                <w:noProof/>
              </w:rPr>
              <w:t>and</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Sunnah</w:t>
            </w:r>
            <w:r w:rsidR="00465E9A" w:rsidRPr="006B0D74">
              <w:rPr>
                <w:rStyle w:val="Hyperlink"/>
                <w:noProof/>
                <w:spacing w:val="63"/>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making</w:t>
            </w:r>
            <w:r w:rsidR="00465E9A" w:rsidRPr="006B0D74">
              <w:rPr>
                <w:rStyle w:val="Hyperlink"/>
                <w:noProof/>
                <w:spacing w:val="7"/>
              </w:rPr>
              <w:t xml:space="preserve"> </w:t>
            </w:r>
            <w:r w:rsidR="00465E9A" w:rsidRPr="006B0D74">
              <w:rPr>
                <w:rStyle w:val="Hyperlink"/>
                <w:noProof/>
              </w:rPr>
              <w:t>sincerity</w:t>
            </w:r>
            <w:r w:rsidR="00465E9A" w:rsidRPr="006B0D74">
              <w:rPr>
                <w:rStyle w:val="Hyperlink"/>
                <w:noProof/>
                <w:spacing w:val="7"/>
              </w:rPr>
              <w:t xml:space="preserve"> </w:t>
            </w:r>
            <w:r w:rsidR="00465E9A" w:rsidRPr="006B0D74">
              <w:rPr>
                <w:rStyle w:val="Hyperlink"/>
                <w:noProof/>
              </w:rPr>
              <w:t>a</w:t>
            </w:r>
            <w:r w:rsidR="00465E9A" w:rsidRPr="006B0D74">
              <w:rPr>
                <w:rStyle w:val="Hyperlink"/>
                <w:noProof/>
                <w:spacing w:val="9"/>
              </w:rPr>
              <w:t xml:space="preserve"> </w:t>
            </w:r>
            <w:r w:rsidR="00465E9A" w:rsidRPr="006B0D74">
              <w:rPr>
                <w:rStyle w:val="Hyperlink"/>
                <w:noProof/>
              </w:rPr>
              <w:t>condition</w:t>
            </w:r>
            <w:r w:rsidR="00465E9A" w:rsidRPr="006B0D74">
              <w:rPr>
                <w:rStyle w:val="Hyperlink"/>
                <w:noProof/>
                <w:spacing w:val="8"/>
              </w:rPr>
              <w:t xml:space="preserve"> </w:t>
            </w:r>
            <w:r w:rsidR="00465E9A" w:rsidRPr="006B0D74">
              <w:rPr>
                <w:rStyle w:val="Hyperlink"/>
                <w:noProof/>
              </w:rPr>
              <w:t>for</w:t>
            </w:r>
            <w:r w:rsidR="00465E9A" w:rsidRPr="006B0D74">
              <w:rPr>
                <w:rStyle w:val="Hyperlink"/>
                <w:noProof/>
                <w:spacing w:val="7"/>
              </w:rPr>
              <w:t xml:space="preserve"> </w:t>
            </w:r>
            <w:r w:rsidR="00465E9A" w:rsidRPr="006B0D74">
              <w:rPr>
                <w:rStyle w:val="Hyperlink"/>
                <w:noProof/>
              </w:rPr>
              <w:t>the</w:t>
            </w:r>
            <w:r w:rsidR="00465E9A" w:rsidRPr="006B0D74">
              <w:rPr>
                <w:rStyle w:val="Hyperlink"/>
                <w:noProof/>
                <w:spacing w:val="8"/>
              </w:rPr>
              <w:t xml:space="preserve"> </w:t>
            </w:r>
            <w:r w:rsidR="00465E9A" w:rsidRPr="006B0D74">
              <w:rPr>
                <w:rStyle w:val="Hyperlink"/>
                <w:noProof/>
              </w:rPr>
              <w:t>Shahaadah?</w:t>
            </w:r>
            <w:r w:rsidR="00465E9A">
              <w:rPr>
                <w:noProof/>
                <w:webHidden/>
              </w:rPr>
              <w:tab/>
            </w:r>
            <w:r w:rsidR="00465E9A">
              <w:rPr>
                <w:noProof/>
                <w:webHidden/>
              </w:rPr>
              <w:fldChar w:fldCharType="begin"/>
            </w:r>
            <w:r w:rsidR="00465E9A">
              <w:rPr>
                <w:noProof/>
                <w:webHidden/>
              </w:rPr>
              <w:instrText xml:space="preserve"> PAGEREF _Toc174563977 \h </w:instrText>
            </w:r>
            <w:r w:rsidR="00465E9A">
              <w:rPr>
                <w:noProof/>
                <w:webHidden/>
              </w:rPr>
            </w:r>
            <w:r w:rsidR="00465E9A">
              <w:rPr>
                <w:noProof/>
                <w:webHidden/>
              </w:rPr>
              <w:fldChar w:fldCharType="separate"/>
            </w:r>
            <w:r w:rsidR="00465E9A">
              <w:rPr>
                <w:noProof/>
                <w:webHidden/>
              </w:rPr>
              <w:t>25</w:t>
            </w:r>
            <w:r w:rsidR="00465E9A">
              <w:rPr>
                <w:noProof/>
                <w:webHidden/>
              </w:rPr>
              <w:fldChar w:fldCharType="end"/>
            </w:r>
          </w:hyperlink>
        </w:p>
        <w:p w14:paraId="74466239" w14:textId="02C994C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78"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25]</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Book</w:t>
            </w:r>
            <w:r w:rsidR="00465E9A" w:rsidRPr="006B0D74">
              <w:rPr>
                <w:rStyle w:val="Hyperlink"/>
                <w:noProof/>
                <w:spacing w:val="63"/>
              </w:rPr>
              <w:t xml:space="preserve"> </w:t>
            </w:r>
            <w:r w:rsidR="00465E9A" w:rsidRPr="006B0D74">
              <w:rPr>
                <w:rStyle w:val="Hyperlink"/>
                <w:noProof/>
              </w:rPr>
              <w:t>and</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Sunnah</w:t>
            </w:r>
            <w:r w:rsidR="00465E9A" w:rsidRPr="006B0D74">
              <w:rPr>
                <w:rStyle w:val="Hyperlink"/>
                <w:noProof/>
                <w:spacing w:val="63"/>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making</w:t>
            </w:r>
            <w:r w:rsidR="00465E9A" w:rsidRPr="006B0D74">
              <w:rPr>
                <w:rStyle w:val="Hyperlink"/>
                <w:noProof/>
                <w:spacing w:val="8"/>
              </w:rPr>
              <w:t xml:space="preserve"> </w:t>
            </w:r>
            <w:r w:rsidR="00465E9A" w:rsidRPr="006B0D74">
              <w:rPr>
                <w:rStyle w:val="Hyperlink"/>
                <w:noProof/>
              </w:rPr>
              <w:t>truthfulness</w:t>
            </w:r>
            <w:r w:rsidR="00465E9A" w:rsidRPr="006B0D74">
              <w:rPr>
                <w:rStyle w:val="Hyperlink"/>
                <w:noProof/>
                <w:spacing w:val="9"/>
              </w:rPr>
              <w:t xml:space="preserve"> </w:t>
            </w:r>
            <w:r w:rsidR="00465E9A" w:rsidRPr="006B0D74">
              <w:rPr>
                <w:rStyle w:val="Hyperlink"/>
                <w:noProof/>
              </w:rPr>
              <w:t>a</w:t>
            </w:r>
            <w:r w:rsidR="00465E9A" w:rsidRPr="006B0D74">
              <w:rPr>
                <w:rStyle w:val="Hyperlink"/>
                <w:noProof/>
                <w:spacing w:val="9"/>
              </w:rPr>
              <w:t xml:space="preserve"> </w:t>
            </w:r>
            <w:r w:rsidR="00465E9A" w:rsidRPr="006B0D74">
              <w:rPr>
                <w:rStyle w:val="Hyperlink"/>
                <w:noProof/>
              </w:rPr>
              <w:t>condition</w:t>
            </w:r>
            <w:r w:rsidR="00465E9A" w:rsidRPr="006B0D74">
              <w:rPr>
                <w:rStyle w:val="Hyperlink"/>
                <w:noProof/>
                <w:spacing w:val="9"/>
              </w:rPr>
              <w:t xml:space="preserve"> </w:t>
            </w:r>
            <w:r w:rsidR="00465E9A" w:rsidRPr="006B0D74">
              <w:rPr>
                <w:rStyle w:val="Hyperlink"/>
                <w:noProof/>
              </w:rPr>
              <w:t>for</w:t>
            </w:r>
            <w:r w:rsidR="00465E9A" w:rsidRPr="006B0D74">
              <w:rPr>
                <w:rStyle w:val="Hyperlink"/>
                <w:noProof/>
                <w:spacing w:val="9"/>
              </w:rPr>
              <w:t xml:space="preserve"> </w:t>
            </w:r>
            <w:r w:rsidR="00465E9A" w:rsidRPr="006B0D74">
              <w:rPr>
                <w:rStyle w:val="Hyperlink"/>
                <w:noProof/>
              </w:rPr>
              <w:t>the</w:t>
            </w:r>
            <w:r w:rsidR="00465E9A" w:rsidRPr="006B0D74">
              <w:rPr>
                <w:rStyle w:val="Hyperlink"/>
                <w:noProof/>
                <w:spacing w:val="9"/>
              </w:rPr>
              <w:t xml:space="preserve"> </w:t>
            </w:r>
            <w:r w:rsidR="00465E9A" w:rsidRPr="006B0D74">
              <w:rPr>
                <w:rStyle w:val="Hyperlink"/>
                <w:noProof/>
              </w:rPr>
              <w:t>Shahaadah?</w:t>
            </w:r>
            <w:r w:rsidR="00465E9A">
              <w:rPr>
                <w:noProof/>
                <w:webHidden/>
              </w:rPr>
              <w:tab/>
            </w:r>
            <w:r w:rsidR="00465E9A">
              <w:rPr>
                <w:noProof/>
                <w:webHidden/>
              </w:rPr>
              <w:fldChar w:fldCharType="begin"/>
            </w:r>
            <w:r w:rsidR="00465E9A">
              <w:rPr>
                <w:noProof/>
                <w:webHidden/>
              </w:rPr>
              <w:instrText xml:space="preserve"> PAGEREF _Toc174563978 \h </w:instrText>
            </w:r>
            <w:r w:rsidR="00465E9A">
              <w:rPr>
                <w:noProof/>
                <w:webHidden/>
              </w:rPr>
            </w:r>
            <w:r w:rsidR="00465E9A">
              <w:rPr>
                <w:noProof/>
                <w:webHidden/>
              </w:rPr>
              <w:fldChar w:fldCharType="separate"/>
            </w:r>
            <w:r w:rsidR="00465E9A">
              <w:rPr>
                <w:noProof/>
                <w:webHidden/>
              </w:rPr>
              <w:t>25</w:t>
            </w:r>
            <w:r w:rsidR="00465E9A">
              <w:rPr>
                <w:noProof/>
                <w:webHidden/>
              </w:rPr>
              <w:fldChar w:fldCharType="end"/>
            </w:r>
          </w:hyperlink>
        </w:p>
        <w:p w14:paraId="4B332462" w14:textId="20A64D7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79"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26]</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Book</w:t>
            </w:r>
            <w:r w:rsidR="00465E9A" w:rsidRPr="006B0D74">
              <w:rPr>
                <w:rStyle w:val="Hyperlink"/>
                <w:noProof/>
                <w:spacing w:val="63"/>
              </w:rPr>
              <w:t xml:space="preserve"> </w:t>
            </w:r>
            <w:r w:rsidR="00465E9A" w:rsidRPr="006B0D74">
              <w:rPr>
                <w:rStyle w:val="Hyperlink"/>
                <w:noProof/>
              </w:rPr>
              <w:t>and</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Sunnah</w:t>
            </w:r>
            <w:r w:rsidR="00465E9A" w:rsidRPr="006B0D74">
              <w:rPr>
                <w:rStyle w:val="Hyperlink"/>
                <w:noProof/>
                <w:spacing w:val="63"/>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making</w:t>
            </w:r>
            <w:r w:rsidR="00465E9A" w:rsidRPr="006B0D74">
              <w:rPr>
                <w:rStyle w:val="Hyperlink"/>
                <w:noProof/>
                <w:spacing w:val="6"/>
              </w:rPr>
              <w:t xml:space="preserve"> </w:t>
            </w:r>
            <w:r w:rsidR="00465E9A" w:rsidRPr="006B0D74">
              <w:rPr>
                <w:rStyle w:val="Hyperlink"/>
                <w:noProof/>
              </w:rPr>
              <w:t>love</w:t>
            </w:r>
            <w:r w:rsidR="00465E9A" w:rsidRPr="006B0D74">
              <w:rPr>
                <w:rStyle w:val="Hyperlink"/>
                <w:noProof/>
                <w:spacing w:val="7"/>
              </w:rPr>
              <w:t xml:space="preserve"> </w:t>
            </w:r>
            <w:r w:rsidR="00465E9A" w:rsidRPr="006B0D74">
              <w:rPr>
                <w:rStyle w:val="Hyperlink"/>
                <w:noProof/>
              </w:rPr>
              <w:t>a</w:t>
            </w:r>
            <w:r w:rsidR="00465E9A" w:rsidRPr="006B0D74">
              <w:rPr>
                <w:rStyle w:val="Hyperlink"/>
                <w:noProof/>
                <w:spacing w:val="6"/>
              </w:rPr>
              <w:t xml:space="preserve"> </w:t>
            </w:r>
            <w:r w:rsidR="00465E9A" w:rsidRPr="006B0D74">
              <w:rPr>
                <w:rStyle w:val="Hyperlink"/>
                <w:noProof/>
              </w:rPr>
              <w:t>condition</w:t>
            </w:r>
            <w:r w:rsidR="00465E9A" w:rsidRPr="006B0D74">
              <w:rPr>
                <w:rStyle w:val="Hyperlink"/>
                <w:noProof/>
                <w:spacing w:val="6"/>
              </w:rPr>
              <w:t xml:space="preserve"> </w:t>
            </w:r>
            <w:r w:rsidR="00465E9A" w:rsidRPr="006B0D74">
              <w:rPr>
                <w:rStyle w:val="Hyperlink"/>
                <w:noProof/>
              </w:rPr>
              <w:t>for</w:t>
            </w:r>
            <w:r w:rsidR="00465E9A" w:rsidRPr="006B0D74">
              <w:rPr>
                <w:rStyle w:val="Hyperlink"/>
                <w:noProof/>
                <w:spacing w:val="5"/>
              </w:rPr>
              <w:t xml:space="preserve"> </w:t>
            </w:r>
            <w:r w:rsidR="00465E9A" w:rsidRPr="006B0D74">
              <w:rPr>
                <w:rStyle w:val="Hyperlink"/>
                <w:noProof/>
              </w:rPr>
              <w:t>the</w:t>
            </w:r>
            <w:r w:rsidR="00465E9A" w:rsidRPr="006B0D74">
              <w:rPr>
                <w:rStyle w:val="Hyperlink"/>
                <w:noProof/>
                <w:spacing w:val="6"/>
              </w:rPr>
              <w:t xml:space="preserve"> </w:t>
            </w:r>
            <w:r w:rsidR="00465E9A" w:rsidRPr="006B0D74">
              <w:rPr>
                <w:rStyle w:val="Hyperlink"/>
                <w:noProof/>
              </w:rPr>
              <w:t>Shahaadah?</w:t>
            </w:r>
            <w:r w:rsidR="00465E9A">
              <w:rPr>
                <w:noProof/>
                <w:webHidden/>
              </w:rPr>
              <w:tab/>
            </w:r>
            <w:r w:rsidR="00465E9A">
              <w:rPr>
                <w:noProof/>
                <w:webHidden/>
              </w:rPr>
              <w:fldChar w:fldCharType="begin"/>
            </w:r>
            <w:r w:rsidR="00465E9A">
              <w:rPr>
                <w:noProof/>
                <w:webHidden/>
              </w:rPr>
              <w:instrText xml:space="preserve"> PAGEREF _Toc174563979 \h </w:instrText>
            </w:r>
            <w:r w:rsidR="00465E9A">
              <w:rPr>
                <w:noProof/>
                <w:webHidden/>
              </w:rPr>
            </w:r>
            <w:r w:rsidR="00465E9A">
              <w:rPr>
                <w:noProof/>
                <w:webHidden/>
              </w:rPr>
              <w:fldChar w:fldCharType="separate"/>
            </w:r>
            <w:r w:rsidR="00465E9A">
              <w:rPr>
                <w:noProof/>
                <w:webHidden/>
              </w:rPr>
              <w:t>26</w:t>
            </w:r>
            <w:r w:rsidR="00465E9A">
              <w:rPr>
                <w:noProof/>
                <w:webHidden/>
              </w:rPr>
              <w:fldChar w:fldCharType="end"/>
            </w:r>
          </w:hyperlink>
        </w:p>
        <w:p w14:paraId="0407B13A" w14:textId="0D499ED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80" w:history="1">
            <w:r w:rsidR="00465E9A" w:rsidRPr="006B0D74">
              <w:rPr>
                <w:rStyle w:val="Hyperlink"/>
                <w:noProof/>
              </w:rPr>
              <w:t>[Q. 27] What is the proof for allegiance and enmity for the sake of</w:t>
            </w:r>
            <w:r w:rsidR="00465E9A" w:rsidRPr="006B0D74">
              <w:rPr>
                <w:rStyle w:val="Hyperlink"/>
                <w:noProof/>
                <w:spacing w:val="1"/>
              </w:rPr>
              <w:t xml:space="preserve"> </w:t>
            </w:r>
            <w:r w:rsidR="00465E9A" w:rsidRPr="006B0D74">
              <w:rPr>
                <w:rStyle w:val="Hyperlink"/>
                <w:noProof/>
              </w:rPr>
              <w:t>Allah?</w:t>
            </w:r>
            <w:r w:rsidR="00465E9A">
              <w:rPr>
                <w:noProof/>
                <w:webHidden/>
              </w:rPr>
              <w:tab/>
            </w:r>
            <w:r w:rsidR="00465E9A">
              <w:rPr>
                <w:noProof/>
                <w:webHidden/>
              </w:rPr>
              <w:fldChar w:fldCharType="begin"/>
            </w:r>
            <w:r w:rsidR="00465E9A">
              <w:rPr>
                <w:noProof/>
                <w:webHidden/>
              </w:rPr>
              <w:instrText xml:space="preserve"> PAGEREF _Toc174563980 \h </w:instrText>
            </w:r>
            <w:r w:rsidR="00465E9A">
              <w:rPr>
                <w:noProof/>
                <w:webHidden/>
              </w:rPr>
            </w:r>
            <w:r w:rsidR="00465E9A">
              <w:rPr>
                <w:noProof/>
                <w:webHidden/>
              </w:rPr>
              <w:fldChar w:fldCharType="separate"/>
            </w:r>
            <w:r w:rsidR="00465E9A">
              <w:rPr>
                <w:noProof/>
                <w:webHidden/>
              </w:rPr>
              <w:t>26</w:t>
            </w:r>
            <w:r w:rsidR="00465E9A">
              <w:rPr>
                <w:noProof/>
                <w:webHidden/>
              </w:rPr>
              <w:fldChar w:fldCharType="end"/>
            </w:r>
          </w:hyperlink>
        </w:p>
        <w:p w14:paraId="3626A795" w14:textId="054648A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81"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28]</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testification</w:t>
            </w:r>
            <w:r w:rsidR="00465E9A" w:rsidRPr="006B0D74">
              <w:rPr>
                <w:rStyle w:val="Hyperlink"/>
                <w:noProof/>
                <w:spacing w:val="1"/>
              </w:rPr>
              <w:t xml:space="preserve"> </w:t>
            </w:r>
            <w:r w:rsidR="00465E9A" w:rsidRPr="006B0D74">
              <w:rPr>
                <w:rStyle w:val="Hyperlink"/>
                <w:noProof/>
              </w:rPr>
              <w:t>that</w:t>
            </w:r>
            <w:r w:rsidR="00465E9A" w:rsidRPr="006B0D74">
              <w:rPr>
                <w:rStyle w:val="Hyperlink"/>
                <w:noProof/>
                <w:spacing w:val="1"/>
              </w:rPr>
              <w:t xml:space="preserve"> </w:t>
            </w:r>
            <w:r w:rsidR="00465E9A" w:rsidRPr="006B0D74">
              <w:rPr>
                <w:rStyle w:val="Hyperlink"/>
                <w:noProof/>
              </w:rPr>
              <w:t>Muhammad</w:t>
            </w:r>
            <w:r w:rsidR="00465E9A" w:rsidRPr="006B0D74">
              <w:rPr>
                <w:rStyle w:val="Hyperlink"/>
                <w:noProof/>
                <w:spacing w:val="1"/>
              </w:rPr>
              <w:t xml:space="preserve"> </w:t>
            </w:r>
            <w:r w:rsidR="00465E9A" w:rsidRPr="006B0D74">
              <w:rPr>
                <w:rStyle w:val="Hyperlink"/>
                <w:rFonts w:cs="Times New Roman" w:hint="cs"/>
                <w:noProof/>
                <w:spacing w:val="1"/>
                <w:rtl/>
              </w:rPr>
              <w:t>ﷺ</w:t>
            </w:r>
            <w:r w:rsidR="00465E9A" w:rsidRPr="006B0D74">
              <w:rPr>
                <w:rStyle w:val="Hyperlink"/>
                <w:noProof/>
                <w:spacing w:val="17"/>
              </w:rPr>
              <w:t xml:space="preserve"> </w:t>
            </w:r>
            <w:r w:rsidR="00465E9A" w:rsidRPr="006B0D74">
              <w:rPr>
                <w:rStyle w:val="Hyperlink"/>
                <w:noProof/>
              </w:rPr>
              <w:t>is</w:t>
            </w:r>
            <w:r w:rsidR="00465E9A" w:rsidRPr="006B0D74">
              <w:rPr>
                <w:rStyle w:val="Hyperlink"/>
                <w:noProof/>
                <w:spacing w:val="10"/>
              </w:rPr>
              <w:t xml:space="preserve"> </w:t>
            </w:r>
            <w:r w:rsidR="00465E9A" w:rsidRPr="006B0D74">
              <w:rPr>
                <w:rStyle w:val="Hyperlink"/>
                <w:noProof/>
              </w:rPr>
              <w:t>the</w:t>
            </w:r>
            <w:r w:rsidR="00465E9A" w:rsidRPr="006B0D74">
              <w:rPr>
                <w:rStyle w:val="Hyperlink"/>
                <w:noProof/>
                <w:spacing w:val="10"/>
              </w:rPr>
              <w:t xml:space="preserve"> </w:t>
            </w:r>
            <w:r w:rsidR="00465E9A" w:rsidRPr="006B0D74">
              <w:rPr>
                <w:rStyle w:val="Hyperlink"/>
                <w:noProof/>
              </w:rPr>
              <w:t>Messenger</w:t>
            </w:r>
            <w:r w:rsidR="00465E9A" w:rsidRPr="006B0D74">
              <w:rPr>
                <w:rStyle w:val="Hyperlink"/>
                <w:noProof/>
                <w:spacing w:val="10"/>
              </w:rPr>
              <w:t xml:space="preserve"> </w:t>
            </w:r>
            <w:r w:rsidR="00465E9A" w:rsidRPr="006B0D74">
              <w:rPr>
                <w:rStyle w:val="Hyperlink"/>
                <w:noProof/>
              </w:rPr>
              <w:t>of</w:t>
            </w:r>
            <w:r w:rsidR="00465E9A" w:rsidRPr="006B0D74">
              <w:rPr>
                <w:rStyle w:val="Hyperlink"/>
                <w:noProof/>
                <w:spacing w:val="10"/>
              </w:rPr>
              <w:t xml:space="preserve"> </w:t>
            </w:r>
            <w:r w:rsidR="00465E9A" w:rsidRPr="006B0D74">
              <w:rPr>
                <w:rStyle w:val="Hyperlink"/>
                <w:noProof/>
              </w:rPr>
              <w:t>Allah?</w:t>
            </w:r>
            <w:r w:rsidR="00465E9A">
              <w:rPr>
                <w:noProof/>
                <w:webHidden/>
              </w:rPr>
              <w:tab/>
            </w:r>
            <w:r w:rsidR="00465E9A">
              <w:rPr>
                <w:noProof/>
                <w:webHidden/>
              </w:rPr>
              <w:fldChar w:fldCharType="begin"/>
            </w:r>
            <w:r w:rsidR="00465E9A">
              <w:rPr>
                <w:noProof/>
                <w:webHidden/>
              </w:rPr>
              <w:instrText xml:space="preserve"> PAGEREF _Toc174563981 \h </w:instrText>
            </w:r>
            <w:r w:rsidR="00465E9A">
              <w:rPr>
                <w:noProof/>
                <w:webHidden/>
              </w:rPr>
            </w:r>
            <w:r w:rsidR="00465E9A">
              <w:rPr>
                <w:noProof/>
                <w:webHidden/>
              </w:rPr>
              <w:fldChar w:fldCharType="separate"/>
            </w:r>
            <w:r w:rsidR="00465E9A">
              <w:rPr>
                <w:noProof/>
                <w:webHidden/>
              </w:rPr>
              <w:t>26</w:t>
            </w:r>
            <w:r w:rsidR="00465E9A">
              <w:rPr>
                <w:noProof/>
                <w:webHidden/>
              </w:rPr>
              <w:fldChar w:fldCharType="end"/>
            </w:r>
          </w:hyperlink>
        </w:p>
        <w:p w14:paraId="03F7CABC" w14:textId="219BB02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82" w:history="1">
            <w:r w:rsidR="00465E9A" w:rsidRPr="006B0D74">
              <w:rPr>
                <w:rStyle w:val="Hyperlink"/>
                <w:noProof/>
              </w:rPr>
              <w:t>[Q.</w:t>
            </w:r>
            <w:r w:rsidR="00465E9A" w:rsidRPr="006B0D74">
              <w:rPr>
                <w:rStyle w:val="Hyperlink"/>
                <w:noProof/>
                <w:spacing w:val="53"/>
              </w:rPr>
              <w:t xml:space="preserve"> </w:t>
            </w:r>
            <w:r w:rsidR="00465E9A" w:rsidRPr="006B0D74">
              <w:rPr>
                <w:rStyle w:val="Hyperlink"/>
                <w:noProof/>
              </w:rPr>
              <w:t>29]</w:t>
            </w:r>
            <w:r w:rsidR="00465E9A" w:rsidRPr="006B0D74">
              <w:rPr>
                <w:rStyle w:val="Hyperlink"/>
                <w:noProof/>
                <w:spacing w:val="53"/>
              </w:rPr>
              <w:t xml:space="preserve"> </w:t>
            </w:r>
            <w:r w:rsidR="00465E9A" w:rsidRPr="006B0D74">
              <w:rPr>
                <w:rStyle w:val="Hyperlink"/>
                <w:noProof/>
              </w:rPr>
              <w:t>What</w:t>
            </w:r>
            <w:r w:rsidR="00465E9A" w:rsidRPr="006B0D74">
              <w:rPr>
                <w:rStyle w:val="Hyperlink"/>
                <w:noProof/>
                <w:spacing w:val="53"/>
              </w:rPr>
              <w:t xml:space="preserve"> </w:t>
            </w:r>
            <w:r w:rsidR="00465E9A" w:rsidRPr="006B0D74">
              <w:rPr>
                <w:rStyle w:val="Hyperlink"/>
                <w:noProof/>
              </w:rPr>
              <w:t>is</w:t>
            </w:r>
            <w:r w:rsidR="00465E9A" w:rsidRPr="006B0D74">
              <w:rPr>
                <w:rStyle w:val="Hyperlink"/>
                <w:noProof/>
                <w:spacing w:val="53"/>
              </w:rPr>
              <w:t xml:space="preserve"> </w:t>
            </w:r>
            <w:r w:rsidR="00465E9A" w:rsidRPr="006B0D74">
              <w:rPr>
                <w:rStyle w:val="Hyperlink"/>
                <w:noProof/>
              </w:rPr>
              <w:t>the</w:t>
            </w:r>
            <w:r w:rsidR="00465E9A" w:rsidRPr="006B0D74">
              <w:rPr>
                <w:rStyle w:val="Hyperlink"/>
                <w:noProof/>
                <w:spacing w:val="54"/>
              </w:rPr>
              <w:t xml:space="preserve"> </w:t>
            </w:r>
            <w:r w:rsidR="00465E9A" w:rsidRPr="006B0D74">
              <w:rPr>
                <w:rStyle w:val="Hyperlink"/>
                <w:noProof/>
              </w:rPr>
              <w:t>meaning</w:t>
            </w:r>
            <w:r w:rsidR="00465E9A" w:rsidRPr="006B0D74">
              <w:rPr>
                <w:rStyle w:val="Hyperlink"/>
                <w:noProof/>
                <w:spacing w:val="53"/>
              </w:rPr>
              <w:t xml:space="preserve"> </w:t>
            </w:r>
            <w:r w:rsidR="00465E9A" w:rsidRPr="006B0D74">
              <w:rPr>
                <w:rStyle w:val="Hyperlink"/>
                <w:noProof/>
              </w:rPr>
              <w:t>of</w:t>
            </w:r>
            <w:r w:rsidR="00465E9A" w:rsidRPr="006B0D74">
              <w:rPr>
                <w:rStyle w:val="Hyperlink"/>
                <w:noProof/>
                <w:spacing w:val="53"/>
              </w:rPr>
              <w:t xml:space="preserve"> </w:t>
            </w:r>
            <w:r w:rsidR="00465E9A" w:rsidRPr="006B0D74">
              <w:rPr>
                <w:rStyle w:val="Hyperlink"/>
                <w:noProof/>
              </w:rPr>
              <w:t>the</w:t>
            </w:r>
            <w:r w:rsidR="00465E9A" w:rsidRPr="006B0D74">
              <w:rPr>
                <w:rStyle w:val="Hyperlink"/>
                <w:noProof/>
                <w:spacing w:val="53"/>
              </w:rPr>
              <w:t xml:space="preserve"> </w:t>
            </w:r>
            <w:r w:rsidR="00465E9A" w:rsidRPr="006B0D74">
              <w:rPr>
                <w:rStyle w:val="Hyperlink"/>
                <w:noProof/>
              </w:rPr>
              <w:t>testification</w:t>
            </w:r>
            <w:r w:rsidR="00465E9A" w:rsidRPr="006B0D74">
              <w:rPr>
                <w:rStyle w:val="Hyperlink"/>
                <w:noProof/>
                <w:spacing w:val="53"/>
              </w:rPr>
              <w:t xml:space="preserve"> </w:t>
            </w:r>
            <w:r w:rsidR="00465E9A" w:rsidRPr="006B0D74">
              <w:rPr>
                <w:rStyle w:val="Hyperlink"/>
                <w:noProof/>
              </w:rPr>
              <w:t>that</w:t>
            </w:r>
            <w:r w:rsidR="00465E9A" w:rsidRPr="006B0D74">
              <w:rPr>
                <w:rStyle w:val="Hyperlink"/>
                <w:noProof/>
                <w:spacing w:val="54"/>
              </w:rPr>
              <w:t xml:space="preserve"> </w:t>
            </w:r>
            <w:r w:rsidR="00465E9A" w:rsidRPr="006B0D74">
              <w:rPr>
                <w:rStyle w:val="Hyperlink"/>
                <w:noProof/>
              </w:rPr>
              <w:t xml:space="preserve">Muhammad </w:t>
            </w:r>
            <w:r w:rsidR="00465E9A" w:rsidRPr="006B0D74">
              <w:rPr>
                <w:rStyle w:val="Hyperlink"/>
                <w:noProof/>
                <w:spacing w:val="-61"/>
              </w:rPr>
              <w:t xml:space="preserve"> </w:t>
            </w:r>
            <w:r w:rsidR="00465E9A" w:rsidRPr="006B0D74">
              <w:rPr>
                <w:rStyle w:val="Hyperlink"/>
                <w:rFonts w:cs="Times New Roman" w:hint="cs"/>
                <w:noProof/>
                <w:spacing w:val="-61"/>
                <w:rtl/>
              </w:rPr>
              <w:t>ﷺ</w:t>
            </w:r>
            <w:r w:rsidR="00465E9A" w:rsidRPr="006B0D74">
              <w:rPr>
                <w:rStyle w:val="Hyperlink"/>
                <w:noProof/>
                <w:spacing w:val="17"/>
              </w:rPr>
              <w:t xml:space="preserve"> </w:t>
            </w:r>
            <w:r w:rsidR="00465E9A" w:rsidRPr="006B0D74">
              <w:rPr>
                <w:rStyle w:val="Hyperlink"/>
                <w:noProof/>
              </w:rPr>
              <w:t>is</w:t>
            </w:r>
            <w:r w:rsidR="00465E9A" w:rsidRPr="006B0D74">
              <w:rPr>
                <w:rStyle w:val="Hyperlink"/>
                <w:noProof/>
                <w:spacing w:val="10"/>
              </w:rPr>
              <w:t xml:space="preserve"> </w:t>
            </w:r>
            <w:r w:rsidR="00465E9A" w:rsidRPr="006B0D74">
              <w:rPr>
                <w:rStyle w:val="Hyperlink"/>
                <w:noProof/>
              </w:rPr>
              <w:t>the</w:t>
            </w:r>
            <w:r w:rsidR="00465E9A" w:rsidRPr="006B0D74">
              <w:rPr>
                <w:rStyle w:val="Hyperlink"/>
                <w:noProof/>
                <w:spacing w:val="10"/>
              </w:rPr>
              <w:t xml:space="preserve"> </w:t>
            </w:r>
            <w:r w:rsidR="00465E9A" w:rsidRPr="006B0D74">
              <w:rPr>
                <w:rStyle w:val="Hyperlink"/>
                <w:noProof/>
              </w:rPr>
              <w:t>Messenger</w:t>
            </w:r>
            <w:r w:rsidR="00465E9A" w:rsidRPr="006B0D74">
              <w:rPr>
                <w:rStyle w:val="Hyperlink"/>
                <w:noProof/>
                <w:spacing w:val="10"/>
              </w:rPr>
              <w:t xml:space="preserve"> </w:t>
            </w:r>
            <w:r w:rsidR="00465E9A" w:rsidRPr="006B0D74">
              <w:rPr>
                <w:rStyle w:val="Hyperlink"/>
                <w:noProof/>
              </w:rPr>
              <w:t>of</w:t>
            </w:r>
            <w:r w:rsidR="00465E9A" w:rsidRPr="006B0D74">
              <w:rPr>
                <w:rStyle w:val="Hyperlink"/>
                <w:noProof/>
                <w:spacing w:val="10"/>
              </w:rPr>
              <w:t xml:space="preserve"> </w:t>
            </w:r>
            <w:r w:rsidR="00465E9A" w:rsidRPr="006B0D74">
              <w:rPr>
                <w:rStyle w:val="Hyperlink"/>
                <w:noProof/>
              </w:rPr>
              <w:t>Allah?</w:t>
            </w:r>
            <w:r w:rsidR="00465E9A">
              <w:rPr>
                <w:noProof/>
                <w:webHidden/>
              </w:rPr>
              <w:tab/>
            </w:r>
            <w:r w:rsidR="00465E9A">
              <w:rPr>
                <w:noProof/>
                <w:webHidden/>
              </w:rPr>
              <w:fldChar w:fldCharType="begin"/>
            </w:r>
            <w:r w:rsidR="00465E9A">
              <w:rPr>
                <w:noProof/>
                <w:webHidden/>
              </w:rPr>
              <w:instrText xml:space="preserve"> PAGEREF _Toc174563982 \h </w:instrText>
            </w:r>
            <w:r w:rsidR="00465E9A">
              <w:rPr>
                <w:noProof/>
                <w:webHidden/>
              </w:rPr>
            </w:r>
            <w:r w:rsidR="00465E9A">
              <w:rPr>
                <w:noProof/>
                <w:webHidden/>
              </w:rPr>
              <w:fldChar w:fldCharType="separate"/>
            </w:r>
            <w:r w:rsidR="00465E9A">
              <w:rPr>
                <w:noProof/>
                <w:webHidden/>
              </w:rPr>
              <w:t>27</w:t>
            </w:r>
            <w:r w:rsidR="00465E9A">
              <w:rPr>
                <w:noProof/>
                <w:webHidden/>
              </w:rPr>
              <w:fldChar w:fldCharType="end"/>
            </w:r>
          </w:hyperlink>
        </w:p>
        <w:p w14:paraId="54294C56" w14:textId="132DDDB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83"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30]</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are</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conditions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64"/>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testification</w:t>
            </w:r>
            <w:r w:rsidR="00465E9A" w:rsidRPr="006B0D74">
              <w:rPr>
                <w:rStyle w:val="Hyperlink"/>
                <w:noProof/>
                <w:spacing w:val="64"/>
              </w:rPr>
              <w:t xml:space="preserve"> </w:t>
            </w:r>
            <w:r w:rsidR="00465E9A" w:rsidRPr="006B0D74">
              <w:rPr>
                <w:rStyle w:val="Hyperlink"/>
                <w:noProof/>
              </w:rPr>
              <w:t>that</w:t>
            </w:r>
            <w:r w:rsidR="00465E9A" w:rsidRPr="006B0D74">
              <w:rPr>
                <w:rStyle w:val="Hyperlink"/>
                <w:noProof/>
                <w:spacing w:val="-61"/>
              </w:rPr>
              <w:t xml:space="preserve"> </w:t>
            </w:r>
            <w:r w:rsidR="00465E9A" w:rsidRPr="006B0D74">
              <w:rPr>
                <w:rStyle w:val="Hyperlink"/>
                <w:noProof/>
              </w:rPr>
              <w:t>Muhammad</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Messenger</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Allah,</w:t>
            </w:r>
            <w:r w:rsidR="00465E9A" w:rsidRPr="006B0D74">
              <w:rPr>
                <w:rStyle w:val="Hyperlink"/>
                <w:noProof/>
                <w:spacing w:val="1"/>
              </w:rPr>
              <w:t xml:space="preserve"> </w:t>
            </w:r>
            <w:r w:rsidR="00465E9A" w:rsidRPr="006B0D74">
              <w:rPr>
                <w:rStyle w:val="Hyperlink"/>
                <w:noProof/>
              </w:rPr>
              <w:t>and</w:t>
            </w:r>
            <w:r w:rsidR="00465E9A" w:rsidRPr="006B0D74">
              <w:rPr>
                <w:rStyle w:val="Hyperlink"/>
                <w:noProof/>
                <w:spacing w:val="1"/>
              </w:rPr>
              <w:t xml:space="preserve"> </w:t>
            </w:r>
            <w:r w:rsidR="00465E9A" w:rsidRPr="006B0D74">
              <w:rPr>
                <w:rStyle w:val="Hyperlink"/>
                <w:noProof/>
              </w:rPr>
              <w:t>can</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first</w:t>
            </w:r>
            <w:r w:rsidR="00465E9A" w:rsidRPr="006B0D74">
              <w:rPr>
                <w:rStyle w:val="Hyperlink"/>
                <w:noProof/>
                <w:spacing w:val="1"/>
              </w:rPr>
              <w:t xml:space="preserve"> </w:t>
            </w:r>
            <w:r w:rsidR="00465E9A" w:rsidRPr="006B0D74">
              <w:rPr>
                <w:rStyle w:val="Hyperlink"/>
                <w:noProof/>
              </w:rPr>
              <w:t>testification</w:t>
            </w:r>
            <w:r w:rsidR="00465E9A" w:rsidRPr="006B0D74">
              <w:rPr>
                <w:rStyle w:val="Hyperlink"/>
                <w:noProof/>
                <w:spacing w:val="1"/>
              </w:rPr>
              <w:t xml:space="preserve"> </w:t>
            </w:r>
            <w:r w:rsidR="00465E9A" w:rsidRPr="006B0D74">
              <w:rPr>
                <w:rStyle w:val="Hyperlink"/>
                <w:noProof/>
              </w:rPr>
              <w:t>(that</w:t>
            </w:r>
            <w:r w:rsidR="00465E9A" w:rsidRPr="006B0D74">
              <w:rPr>
                <w:rStyle w:val="Hyperlink"/>
                <w:noProof/>
                <w:spacing w:val="1"/>
              </w:rPr>
              <w:t xml:space="preserve"> </w:t>
            </w:r>
            <w:r w:rsidR="00465E9A" w:rsidRPr="006B0D74">
              <w:rPr>
                <w:rStyle w:val="Hyperlink"/>
                <w:noProof/>
              </w:rPr>
              <w:t>there</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64"/>
              </w:rPr>
              <w:t xml:space="preserve"> </w:t>
            </w:r>
            <w:r w:rsidR="00465E9A" w:rsidRPr="006B0D74">
              <w:rPr>
                <w:rStyle w:val="Hyperlink"/>
                <w:noProof/>
              </w:rPr>
              <w:t>no</w:t>
            </w:r>
            <w:r w:rsidR="00465E9A" w:rsidRPr="006B0D74">
              <w:rPr>
                <w:rStyle w:val="Hyperlink"/>
                <w:noProof/>
                <w:spacing w:val="64"/>
              </w:rPr>
              <w:t xml:space="preserve"> </w:t>
            </w:r>
            <w:r w:rsidR="00465E9A" w:rsidRPr="006B0D74">
              <w:rPr>
                <w:rStyle w:val="Hyperlink"/>
                <w:noProof/>
              </w:rPr>
              <w:t>one</w:t>
            </w:r>
            <w:r w:rsidR="00465E9A" w:rsidRPr="006B0D74">
              <w:rPr>
                <w:rStyle w:val="Hyperlink"/>
                <w:noProof/>
                <w:spacing w:val="64"/>
              </w:rPr>
              <w:t xml:space="preserve"> </w:t>
            </w:r>
            <w:r w:rsidR="00465E9A" w:rsidRPr="006B0D74">
              <w:rPr>
                <w:rStyle w:val="Hyperlink"/>
                <w:noProof/>
              </w:rPr>
              <w:t>worthy</w:t>
            </w:r>
            <w:r w:rsidR="00465E9A" w:rsidRPr="006B0D74">
              <w:rPr>
                <w:rStyle w:val="Hyperlink"/>
                <w:noProof/>
                <w:spacing w:val="64"/>
              </w:rPr>
              <w:t xml:space="preserve"> </w:t>
            </w:r>
            <w:r w:rsidR="00465E9A" w:rsidRPr="006B0D74">
              <w:rPr>
                <w:rStyle w:val="Hyperlink"/>
                <w:noProof/>
              </w:rPr>
              <w:t>of</w:t>
            </w:r>
            <w:r w:rsidR="00465E9A" w:rsidRPr="006B0D74">
              <w:rPr>
                <w:rStyle w:val="Hyperlink"/>
                <w:noProof/>
                <w:spacing w:val="64"/>
              </w:rPr>
              <w:t xml:space="preserve"> </w:t>
            </w:r>
            <w:r w:rsidR="00465E9A" w:rsidRPr="006B0D74">
              <w:rPr>
                <w:rStyle w:val="Hyperlink"/>
                <w:noProof/>
              </w:rPr>
              <w:t>worship</w:t>
            </w:r>
            <w:r w:rsidR="00465E9A" w:rsidRPr="006B0D74">
              <w:rPr>
                <w:rStyle w:val="Hyperlink"/>
                <w:noProof/>
                <w:spacing w:val="64"/>
              </w:rPr>
              <w:t xml:space="preserve"> </w:t>
            </w:r>
            <w:r w:rsidR="00465E9A" w:rsidRPr="006B0D74">
              <w:rPr>
                <w:rStyle w:val="Hyperlink"/>
                <w:noProof/>
              </w:rPr>
              <w:t>except</w:t>
            </w:r>
            <w:r w:rsidR="00465E9A" w:rsidRPr="006B0D74">
              <w:rPr>
                <w:rStyle w:val="Hyperlink"/>
                <w:noProof/>
                <w:spacing w:val="1"/>
              </w:rPr>
              <w:t xml:space="preserve"> </w:t>
            </w:r>
            <w:r w:rsidR="00465E9A" w:rsidRPr="006B0D74">
              <w:rPr>
                <w:rStyle w:val="Hyperlink"/>
                <w:noProof/>
              </w:rPr>
              <w:t>Allah)</w:t>
            </w:r>
            <w:r w:rsidR="00465E9A" w:rsidRPr="006B0D74">
              <w:rPr>
                <w:rStyle w:val="Hyperlink"/>
                <w:noProof/>
                <w:spacing w:val="4"/>
              </w:rPr>
              <w:t xml:space="preserve"> </w:t>
            </w:r>
            <w:r w:rsidR="00465E9A" w:rsidRPr="006B0D74">
              <w:rPr>
                <w:rStyle w:val="Hyperlink"/>
                <w:noProof/>
              </w:rPr>
              <w:t>be</w:t>
            </w:r>
            <w:r w:rsidR="00465E9A" w:rsidRPr="006B0D74">
              <w:rPr>
                <w:rStyle w:val="Hyperlink"/>
                <w:noProof/>
                <w:spacing w:val="4"/>
              </w:rPr>
              <w:t xml:space="preserve"> </w:t>
            </w:r>
            <w:r w:rsidR="00465E9A" w:rsidRPr="006B0D74">
              <w:rPr>
                <w:rStyle w:val="Hyperlink"/>
                <w:noProof/>
              </w:rPr>
              <w:t>accepted</w:t>
            </w:r>
            <w:r w:rsidR="00465E9A" w:rsidRPr="006B0D74">
              <w:rPr>
                <w:rStyle w:val="Hyperlink"/>
                <w:noProof/>
                <w:spacing w:val="4"/>
              </w:rPr>
              <w:t xml:space="preserve"> </w:t>
            </w:r>
            <w:r w:rsidR="00465E9A" w:rsidRPr="006B0D74">
              <w:rPr>
                <w:rStyle w:val="Hyperlink"/>
                <w:noProof/>
              </w:rPr>
              <w:t>without</w:t>
            </w:r>
            <w:r w:rsidR="00465E9A" w:rsidRPr="006B0D74">
              <w:rPr>
                <w:rStyle w:val="Hyperlink"/>
                <w:noProof/>
                <w:spacing w:val="4"/>
              </w:rPr>
              <w:t xml:space="preserve"> </w:t>
            </w:r>
            <w:r w:rsidR="00465E9A" w:rsidRPr="006B0D74">
              <w:rPr>
                <w:rStyle w:val="Hyperlink"/>
                <w:noProof/>
              </w:rPr>
              <w:t>this</w:t>
            </w:r>
            <w:r w:rsidR="00465E9A" w:rsidRPr="006B0D74">
              <w:rPr>
                <w:rStyle w:val="Hyperlink"/>
                <w:noProof/>
                <w:spacing w:val="4"/>
              </w:rPr>
              <w:t xml:space="preserve"> </w:t>
            </w:r>
            <w:r w:rsidR="00465E9A" w:rsidRPr="006B0D74">
              <w:rPr>
                <w:rStyle w:val="Hyperlink"/>
                <w:noProof/>
              </w:rPr>
              <w:t>one?</w:t>
            </w:r>
            <w:r w:rsidR="00465E9A">
              <w:rPr>
                <w:noProof/>
                <w:webHidden/>
              </w:rPr>
              <w:tab/>
            </w:r>
            <w:r w:rsidR="00465E9A">
              <w:rPr>
                <w:noProof/>
                <w:webHidden/>
              </w:rPr>
              <w:fldChar w:fldCharType="begin"/>
            </w:r>
            <w:r w:rsidR="00465E9A">
              <w:rPr>
                <w:noProof/>
                <w:webHidden/>
              </w:rPr>
              <w:instrText xml:space="preserve"> PAGEREF _Toc174563983 \h </w:instrText>
            </w:r>
            <w:r w:rsidR="00465E9A">
              <w:rPr>
                <w:noProof/>
                <w:webHidden/>
              </w:rPr>
            </w:r>
            <w:r w:rsidR="00465E9A">
              <w:rPr>
                <w:noProof/>
                <w:webHidden/>
              </w:rPr>
              <w:fldChar w:fldCharType="separate"/>
            </w:r>
            <w:r w:rsidR="00465E9A">
              <w:rPr>
                <w:noProof/>
                <w:webHidden/>
              </w:rPr>
              <w:t>27</w:t>
            </w:r>
            <w:r w:rsidR="00465E9A">
              <w:rPr>
                <w:noProof/>
                <w:webHidden/>
              </w:rPr>
              <w:fldChar w:fldCharType="end"/>
            </w:r>
          </w:hyperlink>
        </w:p>
        <w:p w14:paraId="4F62685E" w14:textId="1CB2783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84" w:history="1">
            <w:r w:rsidR="00465E9A" w:rsidRPr="006B0D74">
              <w:rPr>
                <w:rStyle w:val="Hyperlink"/>
                <w:noProof/>
              </w:rPr>
              <w:t>[Q.</w:t>
            </w:r>
            <w:r w:rsidR="00465E9A" w:rsidRPr="006B0D74">
              <w:rPr>
                <w:rStyle w:val="Hyperlink"/>
                <w:noProof/>
                <w:spacing w:val="26"/>
              </w:rPr>
              <w:t xml:space="preserve"> </w:t>
            </w:r>
            <w:r w:rsidR="00465E9A" w:rsidRPr="006B0D74">
              <w:rPr>
                <w:rStyle w:val="Hyperlink"/>
                <w:noProof/>
              </w:rPr>
              <w:t>31]</w:t>
            </w:r>
            <w:r w:rsidR="00465E9A" w:rsidRPr="006B0D74">
              <w:rPr>
                <w:rStyle w:val="Hyperlink"/>
                <w:noProof/>
                <w:spacing w:val="27"/>
              </w:rPr>
              <w:t xml:space="preserve"> </w:t>
            </w:r>
            <w:r w:rsidR="00465E9A" w:rsidRPr="006B0D74">
              <w:rPr>
                <w:rStyle w:val="Hyperlink"/>
                <w:noProof/>
              </w:rPr>
              <w:t>What</w:t>
            </w:r>
            <w:r w:rsidR="00465E9A" w:rsidRPr="006B0D74">
              <w:rPr>
                <w:rStyle w:val="Hyperlink"/>
                <w:noProof/>
                <w:spacing w:val="27"/>
              </w:rPr>
              <w:t xml:space="preserve"> </w:t>
            </w:r>
            <w:r w:rsidR="00465E9A" w:rsidRPr="006B0D74">
              <w:rPr>
                <w:rStyle w:val="Hyperlink"/>
                <w:noProof/>
              </w:rPr>
              <w:t>are</w:t>
            </w:r>
            <w:r w:rsidR="00465E9A" w:rsidRPr="006B0D74">
              <w:rPr>
                <w:rStyle w:val="Hyperlink"/>
                <w:noProof/>
                <w:spacing w:val="26"/>
              </w:rPr>
              <w:t xml:space="preserve"> </w:t>
            </w:r>
            <w:r w:rsidR="00465E9A" w:rsidRPr="006B0D74">
              <w:rPr>
                <w:rStyle w:val="Hyperlink"/>
                <w:noProof/>
              </w:rPr>
              <w:t>the</w:t>
            </w:r>
            <w:r w:rsidR="00465E9A" w:rsidRPr="006B0D74">
              <w:rPr>
                <w:rStyle w:val="Hyperlink"/>
                <w:noProof/>
                <w:spacing w:val="27"/>
              </w:rPr>
              <w:t xml:space="preserve"> </w:t>
            </w:r>
            <w:r w:rsidR="00465E9A" w:rsidRPr="006B0D74">
              <w:rPr>
                <w:rStyle w:val="Hyperlink"/>
                <w:noProof/>
              </w:rPr>
              <w:t>proofs</w:t>
            </w:r>
            <w:r w:rsidR="00465E9A" w:rsidRPr="006B0D74">
              <w:rPr>
                <w:rStyle w:val="Hyperlink"/>
                <w:noProof/>
                <w:spacing w:val="27"/>
              </w:rPr>
              <w:t xml:space="preserve"> </w:t>
            </w:r>
            <w:r w:rsidR="00465E9A" w:rsidRPr="006B0D74">
              <w:rPr>
                <w:rStyle w:val="Hyperlink"/>
                <w:noProof/>
              </w:rPr>
              <w:t>for</w:t>
            </w:r>
            <w:r w:rsidR="00465E9A" w:rsidRPr="006B0D74">
              <w:rPr>
                <w:rStyle w:val="Hyperlink"/>
                <w:noProof/>
                <w:spacing w:val="26"/>
              </w:rPr>
              <w:t xml:space="preserve"> </w:t>
            </w:r>
            <w:r w:rsidR="00465E9A" w:rsidRPr="006B0D74">
              <w:rPr>
                <w:rStyle w:val="Hyperlink"/>
                <w:noProof/>
              </w:rPr>
              <w:t>prayer</w:t>
            </w:r>
            <w:r w:rsidR="00465E9A" w:rsidRPr="006B0D74">
              <w:rPr>
                <w:rStyle w:val="Hyperlink"/>
                <w:noProof/>
                <w:spacing w:val="30"/>
              </w:rPr>
              <w:t xml:space="preserve"> </w:t>
            </w:r>
            <w:r w:rsidR="00465E9A" w:rsidRPr="006B0D74">
              <w:rPr>
                <w:rStyle w:val="Hyperlink"/>
                <w:noProof/>
              </w:rPr>
              <w:t>and</w:t>
            </w:r>
            <w:r w:rsidR="00465E9A" w:rsidRPr="006B0D74">
              <w:rPr>
                <w:rStyle w:val="Hyperlink"/>
                <w:noProof/>
                <w:spacing w:val="29"/>
              </w:rPr>
              <w:t xml:space="preserve"> </w:t>
            </w:r>
            <w:r w:rsidR="00465E9A" w:rsidRPr="006B0D74">
              <w:rPr>
                <w:rStyle w:val="Hyperlink"/>
                <w:noProof/>
              </w:rPr>
              <w:t>zakaah?</w:t>
            </w:r>
            <w:r w:rsidR="00465E9A">
              <w:rPr>
                <w:noProof/>
                <w:webHidden/>
              </w:rPr>
              <w:tab/>
            </w:r>
            <w:r w:rsidR="00465E9A">
              <w:rPr>
                <w:noProof/>
                <w:webHidden/>
              </w:rPr>
              <w:fldChar w:fldCharType="begin"/>
            </w:r>
            <w:r w:rsidR="00465E9A">
              <w:rPr>
                <w:noProof/>
                <w:webHidden/>
              </w:rPr>
              <w:instrText xml:space="preserve"> PAGEREF _Toc174563984 \h </w:instrText>
            </w:r>
            <w:r w:rsidR="00465E9A">
              <w:rPr>
                <w:noProof/>
                <w:webHidden/>
              </w:rPr>
            </w:r>
            <w:r w:rsidR="00465E9A">
              <w:rPr>
                <w:noProof/>
                <w:webHidden/>
              </w:rPr>
              <w:fldChar w:fldCharType="separate"/>
            </w:r>
            <w:r w:rsidR="00465E9A">
              <w:rPr>
                <w:noProof/>
                <w:webHidden/>
              </w:rPr>
              <w:t>28</w:t>
            </w:r>
            <w:r w:rsidR="00465E9A">
              <w:rPr>
                <w:noProof/>
                <w:webHidden/>
              </w:rPr>
              <w:fldChar w:fldCharType="end"/>
            </w:r>
          </w:hyperlink>
        </w:p>
        <w:p w14:paraId="0D4AB1EC" w14:textId="66A77FC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85" w:history="1">
            <w:r w:rsidR="00465E9A" w:rsidRPr="006B0D74">
              <w:rPr>
                <w:rStyle w:val="Hyperlink"/>
                <w:noProof/>
              </w:rPr>
              <w:t>Q</w:t>
            </w:r>
            <w:r w:rsidR="00465E9A" w:rsidRPr="006B0D74">
              <w:rPr>
                <w:rStyle w:val="Hyperlink"/>
                <w:noProof/>
                <w:spacing w:val="23"/>
              </w:rPr>
              <w:t xml:space="preserve"> </w:t>
            </w:r>
            <w:r w:rsidR="00465E9A" w:rsidRPr="006B0D74">
              <w:rPr>
                <w:rStyle w:val="Hyperlink"/>
                <w:noProof/>
              </w:rPr>
              <w:t>32:</w:t>
            </w:r>
            <w:r w:rsidR="00465E9A" w:rsidRPr="006B0D74">
              <w:rPr>
                <w:rStyle w:val="Hyperlink"/>
                <w:noProof/>
                <w:spacing w:val="23"/>
              </w:rPr>
              <w:t xml:space="preserve"> </w:t>
            </w:r>
            <w:r w:rsidR="00465E9A" w:rsidRPr="006B0D74">
              <w:rPr>
                <w:rStyle w:val="Hyperlink"/>
                <w:noProof/>
              </w:rPr>
              <w:t>What</w:t>
            </w:r>
            <w:r w:rsidR="00465E9A" w:rsidRPr="006B0D74">
              <w:rPr>
                <w:rStyle w:val="Hyperlink"/>
                <w:noProof/>
                <w:spacing w:val="24"/>
              </w:rPr>
              <w:t xml:space="preserve"> </w:t>
            </w:r>
            <w:r w:rsidR="00465E9A" w:rsidRPr="006B0D74">
              <w:rPr>
                <w:rStyle w:val="Hyperlink"/>
                <w:noProof/>
              </w:rPr>
              <w:t>is</w:t>
            </w:r>
            <w:r w:rsidR="00465E9A" w:rsidRPr="006B0D74">
              <w:rPr>
                <w:rStyle w:val="Hyperlink"/>
                <w:noProof/>
                <w:spacing w:val="23"/>
              </w:rPr>
              <w:t xml:space="preserve"> </w:t>
            </w:r>
            <w:r w:rsidR="00465E9A" w:rsidRPr="006B0D74">
              <w:rPr>
                <w:rStyle w:val="Hyperlink"/>
                <w:noProof/>
              </w:rPr>
              <w:t>the</w:t>
            </w:r>
            <w:r w:rsidR="00465E9A" w:rsidRPr="006B0D74">
              <w:rPr>
                <w:rStyle w:val="Hyperlink"/>
                <w:noProof/>
                <w:spacing w:val="23"/>
              </w:rPr>
              <w:t xml:space="preserve"> </w:t>
            </w:r>
            <w:r w:rsidR="00465E9A" w:rsidRPr="006B0D74">
              <w:rPr>
                <w:rStyle w:val="Hyperlink"/>
                <w:noProof/>
              </w:rPr>
              <w:t>proof</w:t>
            </w:r>
            <w:r w:rsidR="00465E9A" w:rsidRPr="006B0D74">
              <w:rPr>
                <w:rStyle w:val="Hyperlink"/>
                <w:noProof/>
                <w:spacing w:val="24"/>
              </w:rPr>
              <w:t xml:space="preserve"> </w:t>
            </w:r>
            <w:r w:rsidR="00465E9A" w:rsidRPr="006B0D74">
              <w:rPr>
                <w:rStyle w:val="Hyperlink"/>
                <w:noProof/>
              </w:rPr>
              <w:t>for</w:t>
            </w:r>
            <w:r w:rsidR="00465E9A" w:rsidRPr="006B0D74">
              <w:rPr>
                <w:rStyle w:val="Hyperlink"/>
                <w:noProof/>
                <w:spacing w:val="23"/>
              </w:rPr>
              <w:t xml:space="preserve"> </w:t>
            </w:r>
            <w:r w:rsidR="00465E9A" w:rsidRPr="006B0D74">
              <w:rPr>
                <w:rStyle w:val="Hyperlink"/>
                <w:noProof/>
              </w:rPr>
              <w:t>fasting?</w:t>
            </w:r>
            <w:r w:rsidR="00465E9A">
              <w:rPr>
                <w:noProof/>
                <w:webHidden/>
              </w:rPr>
              <w:tab/>
            </w:r>
            <w:r w:rsidR="00465E9A">
              <w:rPr>
                <w:noProof/>
                <w:webHidden/>
              </w:rPr>
              <w:fldChar w:fldCharType="begin"/>
            </w:r>
            <w:r w:rsidR="00465E9A">
              <w:rPr>
                <w:noProof/>
                <w:webHidden/>
              </w:rPr>
              <w:instrText xml:space="preserve"> PAGEREF _Toc174563985 \h </w:instrText>
            </w:r>
            <w:r w:rsidR="00465E9A">
              <w:rPr>
                <w:noProof/>
                <w:webHidden/>
              </w:rPr>
            </w:r>
            <w:r w:rsidR="00465E9A">
              <w:rPr>
                <w:noProof/>
                <w:webHidden/>
              </w:rPr>
              <w:fldChar w:fldCharType="separate"/>
            </w:r>
            <w:r w:rsidR="00465E9A">
              <w:rPr>
                <w:noProof/>
                <w:webHidden/>
              </w:rPr>
              <w:t>28</w:t>
            </w:r>
            <w:r w:rsidR="00465E9A">
              <w:rPr>
                <w:noProof/>
                <w:webHidden/>
              </w:rPr>
              <w:fldChar w:fldCharType="end"/>
            </w:r>
          </w:hyperlink>
        </w:p>
        <w:p w14:paraId="05986110" w14:textId="7AEDD4C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86" w:history="1">
            <w:r w:rsidR="00465E9A" w:rsidRPr="006B0D74">
              <w:rPr>
                <w:rStyle w:val="Hyperlink"/>
                <w:noProof/>
              </w:rPr>
              <w:t>[Q.</w:t>
            </w:r>
            <w:r w:rsidR="00465E9A" w:rsidRPr="006B0D74">
              <w:rPr>
                <w:rStyle w:val="Hyperlink"/>
                <w:noProof/>
                <w:spacing w:val="20"/>
              </w:rPr>
              <w:t xml:space="preserve"> </w:t>
            </w:r>
            <w:r w:rsidR="00465E9A" w:rsidRPr="006B0D74">
              <w:rPr>
                <w:rStyle w:val="Hyperlink"/>
                <w:noProof/>
              </w:rPr>
              <w:t>33]</w:t>
            </w:r>
            <w:r w:rsidR="00465E9A" w:rsidRPr="006B0D74">
              <w:rPr>
                <w:rStyle w:val="Hyperlink"/>
                <w:noProof/>
                <w:spacing w:val="19"/>
              </w:rPr>
              <w:t xml:space="preserve"> </w:t>
            </w:r>
            <w:r w:rsidR="00465E9A" w:rsidRPr="006B0D74">
              <w:rPr>
                <w:rStyle w:val="Hyperlink"/>
                <w:noProof/>
              </w:rPr>
              <w:t>What</w:t>
            </w:r>
            <w:r w:rsidR="00465E9A" w:rsidRPr="006B0D74">
              <w:rPr>
                <w:rStyle w:val="Hyperlink"/>
                <w:noProof/>
                <w:spacing w:val="20"/>
              </w:rPr>
              <w:t xml:space="preserve"> </w:t>
            </w:r>
            <w:r w:rsidR="00465E9A" w:rsidRPr="006B0D74">
              <w:rPr>
                <w:rStyle w:val="Hyperlink"/>
                <w:noProof/>
              </w:rPr>
              <w:t>is</w:t>
            </w:r>
            <w:r w:rsidR="00465E9A" w:rsidRPr="006B0D74">
              <w:rPr>
                <w:rStyle w:val="Hyperlink"/>
                <w:noProof/>
                <w:spacing w:val="20"/>
              </w:rPr>
              <w:t xml:space="preserve"> </w:t>
            </w:r>
            <w:r w:rsidR="00465E9A" w:rsidRPr="006B0D74">
              <w:rPr>
                <w:rStyle w:val="Hyperlink"/>
                <w:noProof/>
              </w:rPr>
              <w:t>the</w:t>
            </w:r>
            <w:r w:rsidR="00465E9A" w:rsidRPr="006B0D74">
              <w:rPr>
                <w:rStyle w:val="Hyperlink"/>
                <w:noProof/>
                <w:spacing w:val="20"/>
              </w:rPr>
              <w:t xml:space="preserve"> </w:t>
            </w:r>
            <w:r w:rsidR="00465E9A" w:rsidRPr="006B0D74">
              <w:rPr>
                <w:rStyle w:val="Hyperlink"/>
                <w:noProof/>
              </w:rPr>
              <w:t>proof</w:t>
            </w:r>
            <w:r w:rsidR="00465E9A" w:rsidRPr="006B0D74">
              <w:rPr>
                <w:rStyle w:val="Hyperlink"/>
                <w:noProof/>
                <w:spacing w:val="20"/>
              </w:rPr>
              <w:t xml:space="preserve"> </w:t>
            </w:r>
            <w:r w:rsidR="00465E9A" w:rsidRPr="006B0D74">
              <w:rPr>
                <w:rStyle w:val="Hyperlink"/>
                <w:noProof/>
              </w:rPr>
              <w:t>for</w:t>
            </w:r>
            <w:r w:rsidR="00465E9A" w:rsidRPr="006B0D74">
              <w:rPr>
                <w:rStyle w:val="Hyperlink"/>
                <w:noProof/>
                <w:spacing w:val="20"/>
              </w:rPr>
              <w:t xml:space="preserve"> </w:t>
            </w:r>
            <w:r w:rsidR="00465E9A" w:rsidRPr="006B0D74">
              <w:rPr>
                <w:rStyle w:val="Hyperlink"/>
                <w:noProof/>
              </w:rPr>
              <w:t>hajj?</w:t>
            </w:r>
            <w:r w:rsidR="00465E9A">
              <w:rPr>
                <w:noProof/>
                <w:webHidden/>
              </w:rPr>
              <w:tab/>
            </w:r>
            <w:r w:rsidR="00465E9A">
              <w:rPr>
                <w:noProof/>
                <w:webHidden/>
              </w:rPr>
              <w:fldChar w:fldCharType="begin"/>
            </w:r>
            <w:r w:rsidR="00465E9A">
              <w:rPr>
                <w:noProof/>
                <w:webHidden/>
              </w:rPr>
              <w:instrText xml:space="preserve"> PAGEREF _Toc174563986 \h </w:instrText>
            </w:r>
            <w:r w:rsidR="00465E9A">
              <w:rPr>
                <w:noProof/>
                <w:webHidden/>
              </w:rPr>
            </w:r>
            <w:r w:rsidR="00465E9A">
              <w:rPr>
                <w:noProof/>
                <w:webHidden/>
              </w:rPr>
              <w:fldChar w:fldCharType="separate"/>
            </w:r>
            <w:r w:rsidR="00465E9A">
              <w:rPr>
                <w:noProof/>
                <w:webHidden/>
              </w:rPr>
              <w:t>28</w:t>
            </w:r>
            <w:r w:rsidR="00465E9A">
              <w:rPr>
                <w:noProof/>
                <w:webHidden/>
              </w:rPr>
              <w:fldChar w:fldCharType="end"/>
            </w:r>
          </w:hyperlink>
        </w:p>
        <w:p w14:paraId="41D04A60" w14:textId="1705E8E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87" w:history="1">
            <w:r w:rsidR="00465E9A" w:rsidRPr="006B0D74">
              <w:rPr>
                <w:rStyle w:val="Hyperlink"/>
                <w:noProof/>
              </w:rPr>
              <w:t>[Q.</w:t>
            </w:r>
            <w:r w:rsidR="00465E9A" w:rsidRPr="006B0D74">
              <w:rPr>
                <w:rStyle w:val="Hyperlink"/>
                <w:noProof/>
                <w:spacing w:val="56"/>
              </w:rPr>
              <w:t xml:space="preserve"> </w:t>
            </w:r>
            <w:r w:rsidR="00465E9A" w:rsidRPr="006B0D74">
              <w:rPr>
                <w:rStyle w:val="Hyperlink"/>
                <w:noProof/>
              </w:rPr>
              <w:t>34]</w:t>
            </w:r>
            <w:r w:rsidR="00465E9A" w:rsidRPr="006B0D74">
              <w:rPr>
                <w:rStyle w:val="Hyperlink"/>
                <w:noProof/>
                <w:spacing w:val="56"/>
              </w:rPr>
              <w:t xml:space="preserve"> </w:t>
            </w:r>
            <w:r w:rsidR="00465E9A" w:rsidRPr="006B0D74">
              <w:rPr>
                <w:rStyle w:val="Hyperlink"/>
                <w:noProof/>
              </w:rPr>
              <w:t>What</w:t>
            </w:r>
            <w:r w:rsidR="00465E9A" w:rsidRPr="006B0D74">
              <w:rPr>
                <w:rStyle w:val="Hyperlink"/>
                <w:noProof/>
                <w:spacing w:val="56"/>
              </w:rPr>
              <w:t xml:space="preserve"> </w:t>
            </w:r>
            <w:r w:rsidR="00465E9A" w:rsidRPr="006B0D74">
              <w:rPr>
                <w:rStyle w:val="Hyperlink"/>
                <w:noProof/>
              </w:rPr>
              <w:t>is</w:t>
            </w:r>
            <w:r w:rsidR="00465E9A" w:rsidRPr="006B0D74">
              <w:rPr>
                <w:rStyle w:val="Hyperlink"/>
                <w:noProof/>
                <w:spacing w:val="56"/>
              </w:rPr>
              <w:t xml:space="preserve"> </w:t>
            </w:r>
            <w:r w:rsidR="00465E9A" w:rsidRPr="006B0D74">
              <w:rPr>
                <w:rStyle w:val="Hyperlink"/>
                <w:noProof/>
              </w:rPr>
              <w:t>the</w:t>
            </w:r>
            <w:r w:rsidR="00465E9A" w:rsidRPr="006B0D74">
              <w:rPr>
                <w:rStyle w:val="Hyperlink"/>
                <w:noProof/>
                <w:spacing w:val="57"/>
              </w:rPr>
              <w:t xml:space="preserve"> </w:t>
            </w:r>
            <w:r w:rsidR="00465E9A" w:rsidRPr="006B0D74">
              <w:rPr>
                <w:rStyle w:val="Hyperlink"/>
                <w:noProof/>
              </w:rPr>
              <w:t>ruling</w:t>
            </w:r>
            <w:r w:rsidR="00465E9A" w:rsidRPr="006B0D74">
              <w:rPr>
                <w:rStyle w:val="Hyperlink"/>
                <w:noProof/>
                <w:spacing w:val="56"/>
              </w:rPr>
              <w:t xml:space="preserve"> </w:t>
            </w:r>
            <w:r w:rsidR="00465E9A" w:rsidRPr="006B0D74">
              <w:rPr>
                <w:rStyle w:val="Hyperlink"/>
                <w:noProof/>
              </w:rPr>
              <w:t>pertaining</w:t>
            </w:r>
            <w:r w:rsidR="00465E9A" w:rsidRPr="006B0D74">
              <w:rPr>
                <w:rStyle w:val="Hyperlink"/>
                <w:noProof/>
                <w:spacing w:val="56"/>
              </w:rPr>
              <w:t xml:space="preserve"> </w:t>
            </w:r>
            <w:r w:rsidR="00465E9A" w:rsidRPr="006B0D74">
              <w:rPr>
                <w:rStyle w:val="Hyperlink"/>
                <w:noProof/>
              </w:rPr>
              <w:t>to</w:t>
            </w:r>
            <w:r w:rsidR="00465E9A" w:rsidRPr="006B0D74">
              <w:rPr>
                <w:rStyle w:val="Hyperlink"/>
                <w:noProof/>
                <w:spacing w:val="56"/>
              </w:rPr>
              <w:t xml:space="preserve"> </w:t>
            </w:r>
            <w:r w:rsidR="00465E9A" w:rsidRPr="006B0D74">
              <w:rPr>
                <w:rStyle w:val="Hyperlink"/>
                <w:noProof/>
              </w:rPr>
              <w:t>the</w:t>
            </w:r>
            <w:r w:rsidR="00465E9A" w:rsidRPr="006B0D74">
              <w:rPr>
                <w:rStyle w:val="Hyperlink"/>
                <w:noProof/>
                <w:spacing w:val="57"/>
              </w:rPr>
              <w:t xml:space="preserve"> </w:t>
            </w:r>
            <w:r w:rsidR="00465E9A" w:rsidRPr="006B0D74">
              <w:rPr>
                <w:rStyle w:val="Hyperlink"/>
                <w:noProof/>
              </w:rPr>
              <w:t>one</w:t>
            </w:r>
            <w:r w:rsidR="00465E9A" w:rsidRPr="006B0D74">
              <w:rPr>
                <w:rStyle w:val="Hyperlink"/>
                <w:noProof/>
                <w:spacing w:val="56"/>
              </w:rPr>
              <w:t xml:space="preserve"> </w:t>
            </w:r>
            <w:r w:rsidR="00465E9A" w:rsidRPr="006B0D74">
              <w:rPr>
                <w:rStyle w:val="Hyperlink"/>
                <w:noProof/>
              </w:rPr>
              <w:t>who</w:t>
            </w:r>
            <w:r w:rsidR="00465E9A" w:rsidRPr="006B0D74">
              <w:rPr>
                <w:rStyle w:val="Hyperlink"/>
                <w:noProof/>
                <w:spacing w:val="56"/>
              </w:rPr>
              <w:t xml:space="preserve"> </w:t>
            </w:r>
            <w:r w:rsidR="00465E9A" w:rsidRPr="006B0D74">
              <w:rPr>
                <w:rStyle w:val="Hyperlink"/>
                <w:noProof/>
              </w:rPr>
              <w:t>denies</w:t>
            </w:r>
            <w:r w:rsidR="00465E9A" w:rsidRPr="006B0D74">
              <w:rPr>
                <w:rStyle w:val="Hyperlink"/>
                <w:noProof/>
                <w:spacing w:val="56"/>
              </w:rPr>
              <w:t xml:space="preserve"> </w:t>
            </w:r>
            <w:r w:rsidR="00465E9A" w:rsidRPr="006B0D74">
              <w:rPr>
                <w:rStyle w:val="Hyperlink"/>
                <w:noProof/>
              </w:rPr>
              <w:t>any</w:t>
            </w:r>
            <w:r w:rsidR="00465E9A" w:rsidRPr="006B0D74">
              <w:rPr>
                <w:rStyle w:val="Hyperlink"/>
                <w:noProof/>
                <w:spacing w:val="1"/>
              </w:rPr>
              <w:t xml:space="preserve"> </w:t>
            </w:r>
            <w:r w:rsidR="00465E9A" w:rsidRPr="006B0D74">
              <w:rPr>
                <w:rStyle w:val="Hyperlink"/>
                <w:noProof/>
              </w:rPr>
              <w:t>one</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aforementioned</w:t>
            </w:r>
            <w:r w:rsidR="00465E9A" w:rsidRPr="006B0D74">
              <w:rPr>
                <w:rStyle w:val="Hyperlink"/>
                <w:noProof/>
                <w:spacing w:val="1"/>
              </w:rPr>
              <w:t xml:space="preserve"> </w:t>
            </w:r>
            <w:r w:rsidR="00465E9A" w:rsidRPr="006B0D74">
              <w:rPr>
                <w:rStyle w:val="Hyperlink"/>
                <w:noProof/>
              </w:rPr>
              <w:t>rites,</w:t>
            </w:r>
            <w:r w:rsidR="00465E9A" w:rsidRPr="006B0D74">
              <w:rPr>
                <w:rStyle w:val="Hyperlink"/>
                <w:noProof/>
                <w:spacing w:val="1"/>
              </w:rPr>
              <w:t xml:space="preserve"> </w:t>
            </w:r>
            <w:r w:rsidR="00465E9A" w:rsidRPr="006B0D74">
              <w:rPr>
                <w:rStyle w:val="Hyperlink"/>
                <w:noProof/>
              </w:rPr>
              <w:t>or</w:t>
            </w:r>
            <w:r w:rsidR="00465E9A" w:rsidRPr="006B0D74">
              <w:rPr>
                <w:rStyle w:val="Hyperlink"/>
                <w:noProof/>
                <w:spacing w:val="64"/>
              </w:rPr>
              <w:t xml:space="preserve"> </w:t>
            </w:r>
            <w:r w:rsidR="00465E9A" w:rsidRPr="006B0D74">
              <w:rPr>
                <w:rStyle w:val="Hyperlink"/>
                <w:noProof/>
              </w:rPr>
              <w:t>acknowledges</w:t>
            </w:r>
            <w:r w:rsidR="00465E9A" w:rsidRPr="006B0D74">
              <w:rPr>
                <w:rStyle w:val="Hyperlink"/>
                <w:noProof/>
                <w:spacing w:val="64"/>
              </w:rPr>
              <w:t xml:space="preserve"> </w:t>
            </w:r>
            <w:r w:rsidR="00465E9A" w:rsidRPr="006B0D74">
              <w:rPr>
                <w:rStyle w:val="Hyperlink"/>
                <w:noProof/>
              </w:rPr>
              <w:t>them</w:t>
            </w:r>
            <w:r w:rsidR="00465E9A" w:rsidRPr="006B0D74">
              <w:rPr>
                <w:rStyle w:val="Hyperlink"/>
                <w:noProof/>
                <w:spacing w:val="64"/>
              </w:rPr>
              <w:t xml:space="preserve"> </w:t>
            </w:r>
            <w:r w:rsidR="00465E9A" w:rsidRPr="006B0D74">
              <w:rPr>
                <w:rStyle w:val="Hyperlink"/>
                <w:noProof/>
              </w:rPr>
              <w:t>but</w:t>
            </w:r>
            <w:r w:rsidR="00465E9A" w:rsidRPr="006B0D74">
              <w:rPr>
                <w:rStyle w:val="Hyperlink"/>
                <w:noProof/>
                <w:spacing w:val="1"/>
              </w:rPr>
              <w:t xml:space="preserve"> </w:t>
            </w:r>
            <w:r w:rsidR="00465E9A" w:rsidRPr="006B0D74">
              <w:rPr>
                <w:rStyle w:val="Hyperlink"/>
                <w:noProof/>
              </w:rPr>
              <w:t>neglects</w:t>
            </w:r>
            <w:r w:rsidR="00465E9A" w:rsidRPr="006B0D74">
              <w:rPr>
                <w:rStyle w:val="Hyperlink"/>
                <w:noProof/>
                <w:spacing w:val="3"/>
              </w:rPr>
              <w:t xml:space="preserve"> </w:t>
            </w:r>
            <w:r w:rsidR="00465E9A" w:rsidRPr="006B0D74">
              <w:rPr>
                <w:rStyle w:val="Hyperlink"/>
                <w:noProof/>
              </w:rPr>
              <w:t>them</w:t>
            </w:r>
            <w:r w:rsidR="00465E9A" w:rsidRPr="006B0D74">
              <w:rPr>
                <w:rStyle w:val="Hyperlink"/>
                <w:noProof/>
                <w:spacing w:val="4"/>
              </w:rPr>
              <w:t xml:space="preserve"> </w:t>
            </w:r>
            <w:r w:rsidR="00465E9A" w:rsidRPr="006B0D74">
              <w:rPr>
                <w:rStyle w:val="Hyperlink"/>
                <w:noProof/>
              </w:rPr>
              <w:t>out</w:t>
            </w:r>
            <w:r w:rsidR="00465E9A" w:rsidRPr="006B0D74">
              <w:rPr>
                <w:rStyle w:val="Hyperlink"/>
                <w:noProof/>
                <w:spacing w:val="4"/>
              </w:rPr>
              <w:t xml:space="preserve"> </w:t>
            </w:r>
            <w:r w:rsidR="00465E9A" w:rsidRPr="006B0D74">
              <w:rPr>
                <w:rStyle w:val="Hyperlink"/>
                <w:noProof/>
              </w:rPr>
              <w:t>of</w:t>
            </w:r>
            <w:r w:rsidR="00465E9A" w:rsidRPr="006B0D74">
              <w:rPr>
                <w:rStyle w:val="Hyperlink"/>
                <w:noProof/>
                <w:spacing w:val="4"/>
              </w:rPr>
              <w:t xml:space="preserve"> </w:t>
            </w:r>
            <w:r w:rsidR="00465E9A" w:rsidRPr="006B0D74">
              <w:rPr>
                <w:rStyle w:val="Hyperlink"/>
                <w:noProof/>
              </w:rPr>
              <w:t>arrogance</w:t>
            </w:r>
            <w:r w:rsidR="00465E9A" w:rsidRPr="006B0D74">
              <w:rPr>
                <w:rStyle w:val="Hyperlink"/>
                <w:noProof/>
                <w:spacing w:val="5"/>
              </w:rPr>
              <w:t xml:space="preserve"> </w:t>
            </w:r>
            <w:r w:rsidR="00465E9A" w:rsidRPr="006B0D74">
              <w:rPr>
                <w:rStyle w:val="Hyperlink"/>
                <w:noProof/>
              </w:rPr>
              <w:t>and</w:t>
            </w:r>
            <w:r w:rsidR="00465E9A" w:rsidRPr="006B0D74">
              <w:rPr>
                <w:rStyle w:val="Hyperlink"/>
                <w:noProof/>
                <w:spacing w:val="5"/>
              </w:rPr>
              <w:t xml:space="preserve"> </w:t>
            </w:r>
            <w:r w:rsidR="00465E9A" w:rsidRPr="006B0D74">
              <w:rPr>
                <w:rStyle w:val="Hyperlink"/>
                <w:noProof/>
              </w:rPr>
              <w:t>pride?</w:t>
            </w:r>
            <w:r w:rsidR="00465E9A">
              <w:rPr>
                <w:noProof/>
                <w:webHidden/>
              </w:rPr>
              <w:tab/>
            </w:r>
            <w:r w:rsidR="00465E9A">
              <w:rPr>
                <w:noProof/>
                <w:webHidden/>
              </w:rPr>
              <w:fldChar w:fldCharType="begin"/>
            </w:r>
            <w:r w:rsidR="00465E9A">
              <w:rPr>
                <w:noProof/>
                <w:webHidden/>
              </w:rPr>
              <w:instrText xml:space="preserve"> PAGEREF _Toc174563987 \h </w:instrText>
            </w:r>
            <w:r w:rsidR="00465E9A">
              <w:rPr>
                <w:noProof/>
                <w:webHidden/>
              </w:rPr>
            </w:r>
            <w:r w:rsidR="00465E9A">
              <w:rPr>
                <w:noProof/>
                <w:webHidden/>
              </w:rPr>
              <w:fldChar w:fldCharType="separate"/>
            </w:r>
            <w:r w:rsidR="00465E9A">
              <w:rPr>
                <w:noProof/>
                <w:webHidden/>
              </w:rPr>
              <w:t>29</w:t>
            </w:r>
            <w:r w:rsidR="00465E9A">
              <w:rPr>
                <w:noProof/>
                <w:webHidden/>
              </w:rPr>
              <w:fldChar w:fldCharType="end"/>
            </w:r>
          </w:hyperlink>
        </w:p>
        <w:p w14:paraId="6EC21B1D" w14:textId="23EBBEB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88"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35]</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ruling</w:t>
            </w:r>
            <w:r w:rsidR="00465E9A" w:rsidRPr="006B0D74">
              <w:rPr>
                <w:rStyle w:val="Hyperlink"/>
                <w:noProof/>
                <w:spacing w:val="1"/>
              </w:rPr>
              <w:t xml:space="preserve"> </w:t>
            </w:r>
            <w:r w:rsidR="00465E9A" w:rsidRPr="006B0D74">
              <w:rPr>
                <w:rStyle w:val="Hyperlink"/>
                <w:noProof/>
              </w:rPr>
              <w:t>pertaining</w:t>
            </w:r>
            <w:r w:rsidR="00465E9A" w:rsidRPr="006B0D74">
              <w:rPr>
                <w:rStyle w:val="Hyperlink"/>
                <w:noProof/>
                <w:spacing w:val="1"/>
              </w:rPr>
              <w:t xml:space="preserve"> </w:t>
            </w:r>
            <w:r w:rsidR="00465E9A" w:rsidRPr="006B0D74">
              <w:rPr>
                <w:rStyle w:val="Hyperlink"/>
                <w:noProof/>
              </w:rPr>
              <w:t>to</w:t>
            </w:r>
            <w:r w:rsidR="00465E9A" w:rsidRPr="006B0D74">
              <w:rPr>
                <w:rStyle w:val="Hyperlink"/>
                <w:noProof/>
                <w:spacing w:val="1"/>
              </w:rPr>
              <w:t xml:space="preserve"> </w:t>
            </w:r>
            <w:r w:rsidR="00465E9A" w:rsidRPr="006B0D74">
              <w:rPr>
                <w:rStyle w:val="Hyperlink"/>
                <w:noProof/>
              </w:rPr>
              <w:t>one</w:t>
            </w:r>
            <w:r w:rsidR="00465E9A" w:rsidRPr="006B0D74">
              <w:rPr>
                <w:rStyle w:val="Hyperlink"/>
                <w:noProof/>
                <w:spacing w:val="1"/>
              </w:rPr>
              <w:t xml:space="preserve"> </w:t>
            </w:r>
            <w:r w:rsidR="00465E9A" w:rsidRPr="006B0D74">
              <w:rPr>
                <w:rStyle w:val="Hyperlink"/>
                <w:noProof/>
              </w:rPr>
              <w:t>who</w:t>
            </w:r>
            <w:r w:rsidR="00465E9A" w:rsidRPr="006B0D74">
              <w:rPr>
                <w:rStyle w:val="Hyperlink"/>
                <w:noProof/>
                <w:spacing w:val="63"/>
              </w:rPr>
              <w:t xml:space="preserve"> </w:t>
            </w:r>
            <w:r w:rsidR="00465E9A" w:rsidRPr="006B0D74">
              <w:rPr>
                <w:rStyle w:val="Hyperlink"/>
                <w:noProof/>
              </w:rPr>
              <w:t>acknowledges</w:t>
            </w:r>
            <w:r w:rsidR="00465E9A" w:rsidRPr="006B0D74">
              <w:rPr>
                <w:rStyle w:val="Hyperlink"/>
                <w:noProof/>
                <w:spacing w:val="1"/>
              </w:rPr>
              <w:t xml:space="preserve"> </w:t>
            </w:r>
            <w:r w:rsidR="00465E9A" w:rsidRPr="006B0D74">
              <w:rPr>
                <w:rStyle w:val="Hyperlink"/>
                <w:noProof/>
              </w:rPr>
              <w:t>them,</w:t>
            </w:r>
            <w:r w:rsidR="00465E9A" w:rsidRPr="006B0D74">
              <w:rPr>
                <w:rStyle w:val="Hyperlink"/>
                <w:noProof/>
                <w:spacing w:val="1"/>
              </w:rPr>
              <w:t xml:space="preserve"> </w:t>
            </w:r>
            <w:r w:rsidR="00465E9A" w:rsidRPr="006B0D74">
              <w:rPr>
                <w:rStyle w:val="Hyperlink"/>
                <w:noProof/>
              </w:rPr>
              <w:t>but</w:t>
            </w:r>
            <w:r w:rsidR="00465E9A" w:rsidRPr="006B0D74">
              <w:rPr>
                <w:rStyle w:val="Hyperlink"/>
                <w:noProof/>
                <w:spacing w:val="1"/>
              </w:rPr>
              <w:t xml:space="preserve"> </w:t>
            </w:r>
            <w:r w:rsidR="00465E9A" w:rsidRPr="006B0D74">
              <w:rPr>
                <w:rStyle w:val="Hyperlink"/>
                <w:noProof/>
              </w:rPr>
              <w:t>neglects</w:t>
            </w:r>
            <w:r w:rsidR="00465E9A" w:rsidRPr="006B0D74">
              <w:rPr>
                <w:rStyle w:val="Hyperlink"/>
                <w:noProof/>
                <w:spacing w:val="1"/>
              </w:rPr>
              <w:t xml:space="preserve"> </w:t>
            </w:r>
            <w:r w:rsidR="00465E9A" w:rsidRPr="006B0D74">
              <w:rPr>
                <w:rStyle w:val="Hyperlink"/>
                <w:noProof/>
              </w:rPr>
              <w:t>them</w:t>
            </w:r>
            <w:r w:rsidR="00465E9A" w:rsidRPr="006B0D74">
              <w:rPr>
                <w:rStyle w:val="Hyperlink"/>
                <w:noProof/>
                <w:spacing w:val="1"/>
              </w:rPr>
              <w:t xml:space="preserve"> </w:t>
            </w:r>
            <w:r w:rsidR="00465E9A" w:rsidRPr="006B0D74">
              <w:rPr>
                <w:rStyle w:val="Hyperlink"/>
                <w:noProof/>
              </w:rPr>
              <w:t>due</w:t>
            </w:r>
            <w:r w:rsidR="00465E9A" w:rsidRPr="006B0D74">
              <w:rPr>
                <w:rStyle w:val="Hyperlink"/>
                <w:noProof/>
                <w:spacing w:val="1"/>
              </w:rPr>
              <w:t xml:space="preserve"> </w:t>
            </w:r>
            <w:r w:rsidR="00465E9A" w:rsidRPr="006B0D74">
              <w:rPr>
                <w:rStyle w:val="Hyperlink"/>
                <w:noProof/>
              </w:rPr>
              <w:t>to</w:t>
            </w:r>
            <w:r w:rsidR="00465E9A" w:rsidRPr="006B0D74">
              <w:rPr>
                <w:rStyle w:val="Hyperlink"/>
                <w:noProof/>
                <w:spacing w:val="1"/>
              </w:rPr>
              <w:t xml:space="preserve"> </w:t>
            </w:r>
            <w:r w:rsidR="00465E9A" w:rsidRPr="006B0D74">
              <w:rPr>
                <w:rStyle w:val="Hyperlink"/>
                <w:noProof/>
              </w:rPr>
              <w:t>some</w:t>
            </w:r>
            <w:r w:rsidR="00465E9A" w:rsidRPr="006B0D74">
              <w:rPr>
                <w:rStyle w:val="Hyperlink"/>
                <w:noProof/>
                <w:spacing w:val="1"/>
              </w:rPr>
              <w:t xml:space="preserve"> </w:t>
            </w:r>
            <w:r w:rsidR="00465E9A" w:rsidRPr="006B0D74">
              <w:rPr>
                <w:rStyle w:val="Hyperlink"/>
                <w:noProof/>
              </w:rPr>
              <w:t>laziness</w:t>
            </w:r>
            <w:r w:rsidR="00465E9A" w:rsidRPr="006B0D74">
              <w:rPr>
                <w:rStyle w:val="Hyperlink"/>
                <w:noProof/>
                <w:spacing w:val="1"/>
              </w:rPr>
              <w:t xml:space="preserve"> </w:t>
            </w:r>
            <w:r w:rsidR="00465E9A" w:rsidRPr="006B0D74">
              <w:rPr>
                <w:rStyle w:val="Hyperlink"/>
                <w:noProof/>
              </w:rPr>
              <w:t>or</w:t>
            </w:r>
            <w:r w:rsidR="00465E9A" w:rsidRPr="006B0D74">
              <w:rPr>
                <w:rStyle w:val="Hyperlink"/>
                <w:noProof/>
                <w:spacing w:val="64"/>
              </w:rPr>
              <w:t xml:space="preserve"> </w:t>
            </w:r>
            <w:r w:rsidR="00465E9A" w:rsidRPr="006B0D74">
              <w:rPr>
                <w:rStyle w:val="Hyperlink"/>
                <w:noProof/>
              </w:rPr>
              <w:t>false</w:t>
            </w:r>
            <w:r w:rsidR="00465E9A" w:rsidRPr="006B0D74">
              <w:rPr>
                <w:rStyle w:val="Hyperlink"/>
                <w:noProof/>
                <w:spacing w:val="1"/>
              </w:rPr>
              <w:t xml:space="preserve"> </w:t>
            </w:r>
            <w:r w:rsidR="00465E9A" w:rsidRPr="006B0D74">
              <w:rPr>
                <w:rStyle w:val="Hyperlink"/>
                <w:noProof/>
              </w:rPr>
              <w:t>interpretation?</w:t>
            </w:r>
            <w:r w:rsidR="00465E9A">
              <w:rPr>
                <w:noProof/>
                <w:webHidden/>
              </w:rPr>
              <w:tab/>
            </w:r>
            <w:r w:rsidR="00465E9A">
              <w:rPr>
                <w:noProof/>
                <w:webHidden/>
              </w:rPr>
              <w:fldChar w:fldCharType="begin"/>
            </w:r>
            <w:r w:rsidR="00465E9A">
              <w:rPr>
                <w:noProof/>
                <w:webHidden/>
              </w:rPr>
              <w:instrText xml:space="preserve"> PAGEREF _Toc174563988 \h </w:instrText>
            </w:r>
            <w:r w:rsidR="00465E9A">
              <w:rPr>
                <w:noProof/>
                <w:webHidden/>
              </w:rPr>
            </w:r>
            <w:r w:rsidR="00465E9A">
              <w:rPr>
                <w:noProof/>
                <w:webHidden/>
              </w:rPr>
              <w:fldChar w:fldCharType="separate"/>
            </w:r>
            <w:r w:rsidR="00465E9A">
              <w:rPr>
                <w:noProof/>
                <w:webHidden/>
              </w:rPr>
              <w:t>29</w:t>
            </w:r>
            <w:r w:rsidR="00465E9A">
              <w:rPr>
                <w:noProof/>
                <w:webHidden/>
              </w:rPr>
              <w:fldChar w:fldCharType="end"/>
            </w:r>
          </w:hyperlink>
        </w:p>
        <w:p w14:paraId="27972A5D" w14:textId="7BB1C877" w:rsidR="00465E9A" w:rsidRDefault="00000000">
          <w:pPr>
            <w:pStyle w:val="TOC5"/>
            <w:tabs>
              <w:tab w:val="right" w:leader="dot" w:pos="9890"/>
            </w:tabs>
            <w:rPr>
              <w:rFonts w:asciiTheme="minorHAnsi" w:hAnsiTheme="minorHAnsi"/>
              <w:b w:val="0"/>
              <w:noProof/>
              <w:color w:val="auto"/>
              <w:sz w:val="24"/>
            </w:rPr>
          </w:pPr>
          <w:hyperlink w:anchor="_Toc174563989" w:history="1">
            <w:r w:rsidR="00465E9A" w:rsidRPr="006B0D74">
              <w:rPr>
                <w:rStyle w:val="Hyperlink"/>
                <w:noProof/>
                <w:highlight w:val="blue"/>
              </w:rPr>
              <w:t>*** IMAAN ***</w:t>
            </w:r>
            <w:r w:rsidR="00465E9A">
              <w:rPr>
                <w:noProof/>
                <w:webHidden/>
              </w:rPr>
              <w:tab/>
            </w:r>
            <w:r w:rsidR="00465E9A">
              <w:rPr>
                <w:noProof/>
                <w:webHidden/>
              </w:rPr>
              <w:fldChar w:fldCharType="begin"/>
            </w:r>
            <w:r w:rsidR="00465E9A">
              <w:rPr>
                <w:noProof/>
                <w:webHidden/>
              </w:rPr>
              <w:instrText xml:space="preserve"> PAGEREF _Toc174563989 \h </w:instrText>
            </w:r>
            <w:r w:rsidR="00465E9A">
              <w:rPr>
                <w:noProof/>
                <w:webHidden/>
              </w:rPr>
            </w:r>
            <w:r w:rsidR="00465E9A">
              <w:rPr>
                <w:noProof/>
                <w:webHidden/>
              </w:rPr>
              <w:fldChar w:fldCharType="separate"/>
            </w:r>
            <w:r w:rsidR="00465E9A">
              <w:rPr>
                <w:noProof/>
                <w:webHidden/>
              </w:rPr>
              <w:t>29</w:t>
            </w:r>
            <w:r w:rsidR="00465E9A">
              <w:rPr>
                <w:noProof/>
                <w:webHidden/>
              </w:rPr>
              <w:fldChar w:fldCharType="end"/>
            </w:r>
          </w:hyperlink>
        </w:p>
        <w:p w14:paraId="6D40EAF4" w14:textId="0640C96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90" w:history="1">
            <w:r w:rsidR="00465E9A" w:rsidRPr="006B0D74">
              <w:rPr>
                <w:rStyle w:val="Hyperlink"/>
                <w:noProof/>
              </w:rPr>
              <w:t>[Q.</w:t>
            </w:r>
            <w:r w:rsidR="00465E9A" w:rsidRPr="006B0D74">
              <w:rPr>
                <w:rStyle w:val="Hyperlink"/>
                <w:noProof/>
                <w:spacing w:val="28"/>
              </w:rPr>
              <w:t xml:space="preserve"> </w:t>
            </w:r>
            <w:r w:rsidR="00465E9A" w:rsidRPr="006B0D74">
              <w:rPr>
                <w:rStyle w:val="Hyperlink"/>
                <w:noProof/>
              </w:rPr>
              <w:t>36]</w:t>
            </w:r>
            <w:r w:rsidR="00465E9A" w:rsidRPr="006B0D74">
              <w:rPr>
                <w:rStyle w:val="Hyperlink"/>
                <w:noProof/>
                <w:spacing w:val="29"/>
              </w:rPr>
              <w:t xml:space="preserve"> </w:t>
            </w:r>
            <w:r w:rsidR="00465E9A" w:rsidRPr="006B0D74">
              <w:rPr>
                <w:rStyle w:val="Hyperlink"/>
                <w:noProof/>
              </w:rPr>
              <w:t>What</w:t>
            </w:r>
            <w:r w:rsidR="00465E9A" w:rsidRPr="006B0D74">
              <w:rPr>
                <w:rStyle w:val="Hyperlink"/>
                <w:noProof/>
                <w:spacing w:val="28"/>
              </w:rPr>
              <w:t xml:space="preserve"> </w:t>
            </w:r>
            <w:r w:rsidR="00465E9A" w:rsidRPr="006B0D74">
              <w:rPr>
                <w:rStyle w:val="Hyperlink"/>
                <w:noProof/>
              </w:rPr>
              <w:t>is</w:t>
            </w:r>
            <w:r w:rsidR="00465E9A" w:rsidRPr="006B0D74">
              <w:rPr>
                <w:rStyle w:val="Hyperlink"/>
                <w:noProof/>
                <w:spacing w:val="29"/>
              </w:rPr>
              <w:t xml:space="preserve"> </w:t>
            </w:r>
            <w:r w:rsidR="00465E9A" w:rsidRPr="006B0D74">
              <w:rPr>
                <w:rStyle w:val="Hyperlink"/>
                <w:noProof/>
              </w:rPr>
              <w:t>Imaan?</w:t>
            </w:r>
            <w:r w:rsidR="00465E9A">
              <w:rPr>
                <w:noProof/>
                <w:webHidden/>
              </w:rPr>
              <w:tab/>
            </w:r>
            <w:r w:rsidR="00465E9A">
              <w:rPr>
                <w:noProof/>
                <w:webHidden/>
              </w:rPr>
              <w:fldChar w:fldCharType="begin"/>
            </w:r>
            <w:r w:rsidR="00465E9A">
              <w:rPr>
                <w:noProof/>
                <w:webHidden/>
              </w:rPr>
              <w:instrText xml:space="preserve"> PAGEREF _Toc174563990 \h </w:instrText>
            </w:r>
            <w:r w:rsidR="00465E9A">
              <w:rPr>
                <w:noProof/>
                <w:webHidden/>
              </w:rPr>
            </w:r>
            <w:r w:rsidR="00465E9A">
              <w:rPr>
                <w:noProof/>
                <w:webHidden/>
              </w:rPr>
              <w:fldChar w:fldCharType="separate"/>
            </w:r>
            <w:r w:rsidR="00465E9A">
              <w:rPr>
                <w:noProof/>
                <w:webHidden/>
              </w:rPr>
              <w:t>29</w:t>
            </w:r>
            <w:r w:rsidR="00465E9A">
              <w:rPr>
                <w:noProof/>
                <w:webHidden/>
              </w:rPr>
              <w:fldChar w:fldCharType="end"/>
            </w:r>
          </w:hyperlink>
        </w:p>
        <w:p w14:paraId="6E82832E" w14:textId="689586C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91"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37:</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that</w:t>
            </w:r>
            <w:r w:rsidR="00465E9A" w:rsidRPr="006B0D74">
              <w:rPr>
                <w:rStyle w:val="Hyperlink"/>
                <w:noProof/>
                <w:spacing w:val="1"/>
              </w:rPr>
              <w:t xml:space="preserve"> </w:t>
            </w:r>
            <w:r w:rsidR="00465E9A" w:rsidRPr="006B0D74">
              <w:rPr>
                <w:rStyle w:val="Hyperlink"/>
                <w:noProof/>
              </w:rPr>
              <w:t>Imaan</w:t>
            </w:r>
            <w:r w:rsidR="00465E9A" w:rsidRPr="006B0D74">
              <w:rPr>
                <w:rStyle w:val="Hyperlink"/>
                <w:noProof/>
                <w:spacing w:val="1"/>
              </w:rPr>
              <w:t xml:space="preserve"> </w:t>
            </w:r>
            <w:r w:rsidR="00465E9A" w:rsidRPr="006B0D74">
              <w:rPr>
                <w:rStyle w:val="Hyperlink"/>
                <w:noProof/>
              </w:rPr>
              <w:t>comprises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63"/>
              </w:rPr>
              <w:t xml:space="preserve"> </w:t>
            </w:r>
            <w:r w:rsidR="00465E9A" w:rsidRPr="006B0D74">
              <w:rPr>
                <w:rStyle w:val="Hyperlink"/>
                <w:noProof/>
              </w:rPr>
              <w:t>speech</w:t>
            </w:r>
            <w:r w:rsidR="00465E9A" w:rsidRPr="006B0D74">
              <w:rPr>
                <w:rStyle w:val="Hyperlink"/>
                <w:noProof/>
                <w:spacing w:val="63"/>
              </w:rPr>
              <w:t xml:space="preserve"> </w:t>
            </w:r>
            <w:r w:rsidR="00465E9A" w:rsidRPr="006B0D74">
              <w:rPr>
                <w:rStyle w:val="Hyperlink"/>
                <w:noProof/>
              </w:rPr>
              <w:t>and</w:t>
            </w:r>
            <w:r w:rsidR="00465E9A" w:rsidRPr="006B0D74">
              <w:rPr>
                <w:rStyle w:val="Hyperlink"/>
                <w:noProof/>
                <w:spacing w:val="1"/>
              </w:rPr>
              <w:t xml:space="preserve"> </w:t>
            </w:r>
            <w:r w:rsidR="00465E9A" w:rsidRPr="006B0D74">
              <w:rPr>
                <w:rStyle w:val="Hyperlink"/>
                <w:noProof/>
              </w:rPr>
              <w:t>actions?</w:t>
            </w:r>
            <w:r w:rsidR="00465E9A">
              <w:rPr>
                <w:noProof/>
                <w:webHidden/>
              </w:rPr>
              <w:tab/>
            </w:r>
            <w:r w:rsidR="00465E9A">
              <w:rPr>
                <w:noProof/>
                <w:webHidden/>
              </w:rPr>
              <w:fldChar w:fldCharType="begin"/>
            </w:r>
            <w:r w:rsidR="00465E9A">
              <w:rPr>
                <w:noProof/>
                <w:webHidden/>
              </w:rPr>
              <w:instrText xml:space="preserve"> PAGEREF _Toc174563991 \h </w:instrText>
            </w:r>
            <w:r w:rsidR="00465E9A">
              <w:rPr>
                <w:noProof/>
                <w:webHidden/>
              </w:rPr>
            </w:r>
            <w:r w:rsidR="00465E9A">
              <w:rPr>
                <w:noProof/>
                <w:webHidden/>
              </w:rPr>
              <w:fldChar w:fldCharType="separate"/>
            </w:r>
            <w:r w:rsidR="00465E9A">
              <w:rPr>
                <w:noProof/>
                <w:webHidden/>
              </w:rPr>
              <w:t>30</w:t>
            </w:r>
            <w:r w:rsidR="00465E9A">
              <w:rPr>
                <w:noProof/>
                <w:webHidden/>
              </w:rPr>
              <w:fldChar w:fldCharType="end"/>
            </w:r>
          </w:hyperlink>
        </w:p>
        <w:p w14:paraId="1FEF7552" w14:textId="53FB1C2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92" w:history="1">
            <w:r w:rsidR="00465E9A" w:rsidRPr="006B0D74">
              <w:rPr>
                <w:rStyle w:val="Hyperlink"/>
                <w:noProof/>
              </w:rPr>
              <w:t>[Q.</w:t>
            </w:r>
            <w:r w:rsidR="00465E9A" w:rsidRPr="006B0D74">
              <w:rPr>
                <w:rStyle w:val="Hyperlink"/>
                <w:noProof/>
                <w:spacing w:val="26"/>
              </w:rPr>
              <w:t xml:space="preserve"> </w:t>
            </w:r>
            <w:r w:rsidR="00465E9A" w:rsidRPr="006B0D74">
              <w:rPr>
                <w:rStyle w:val="Hyperlink"/>
                <w:noProof/>
              </w:rPr>
              <w:t>38]</w:t>
            </w:r>
            <w:r w:rsidR="00465E9A" w:rsidRPr="006B0D74">
              <w:rPr>
                <w:rStyle w:val="Hyperlink"/>
                <w:noProof/>
                <w:spacing w:val="27"/>
              </w:rPr>
              <w:t xml:space="preserve"> </w:t>
            </w:r>
            <w:r w:rsidR="00465E9A" w:rsidRPr="006B0D74">
              <w:rPr>
                <w:rStyle w:val="Hyperlink"/>
                <w:noProof/>
              </w:rPr>
              <w:t>What</w:t>
            </w:r>
            <w:r w:rsidR="00465E9A" w:rsidRPr="006B0D74">
              <w:rPr>
                <w:rStyle w:val="Hyperlink"/>
                <w:noProof/>
                <w:spacing w:val="27"/>
              </w:rPr>
              <w:t xml:space="preserve"> </w:t>
            </w:r>
            <w:r w:rsidR="00465E9A" w:rsidRPr="006B0D74">
              <w:rPr>
                <w:rStyle w:val="Hyperlink"/>
                <w:noProof/>
              </w:rPr>
              <w:t>is</w:t>
            </w:r>
            <w:r w:rsidR="00465E9A" w:rsidRPr="006B0D74">
              <w:rPr>
                <w:rStyle w:val="Hyperlink"/>
                <w:noProof/>
                <w:spacing w:val="27"/>
              </w:rPr>
              <w:t xml:space="preserve"> </w:t>
            </w:r>
            <w:r w:rsidR="00465E9A" w:rsidRPr="006B0D74">
              <w:rPr>
                <w:rStyle w:val="Hyperlink"/>
                <w:noProof/>
              </w:rPr>
              <w:t>the</w:t>
            </w:r>
            <w:r w:rsidR="00465E9A" w:rsidRPr="006B0D74">
              <w:rPr>
                <w:rStyle w:val="Hyperlink"/>
                <w:noProof/>
                <w:spacing w:val="26"/>
              </w:rPr>
              <w:t xml:space="preserve"> </w:t>
            </w:r>
            <w:r w:rsidR="00465E9A" w:rsidRPr="006B0D74">
              <w:rPr>
                <w:rStyle w:val="Hyperlink"/>
                <w:noProof/>
              </w:rPr>
              <w:t>proof</w:t>
            </w:r>
            <w:r w:rsidR="00465E9A" w:rsidRPr="006B0D74">
              <w:rPr>
                <w:rStyle w:val="Hyperlink"/>
                <w:noProof/>
                <w:spacing w:val="27"/>
              </w:rPr>
              <w:t xml:space="preserve"> </w:t>
            </w:r>
            <w:r w:rsidR="00465E9A" w:rsidRPr="006B0D74">
              <w:rPr>
                <w:rStyle w:val="Hyperlink"/>
                <w:noProof/>
              </w:rPr>
              <w:t>that</w:t>
            </w:r>
            <w:r w:rsidR="00465E9A" w:rsidRPr="006B0D74">
              <w:rPr>
                <w:rStyle w:val="Hyperlink"/>
                <w:noProof/>
                <w:spacing w:val="26"/>
              </w:rPr>
              <w:t xml:space="preserve"> </w:t>
            </w:r>
            <w:r w:rsidR="00465E9A" w:rsidRPr="006B0D74">
              <w:rPr>
                <w:rStyle w:val="Hyperlink"/>
                <w:noProof/>
              </w:rPr>
              <w:t>Imaan</w:t>
            </w:r>
            <w:r w:rsidR="00465E9A" w:rsidRPr="006B0D74">
              <w:rPr>
                <w:rStyle w:val="Hyperlink"/>
                <w:noProof/>
                <w:spacing w:val="26"/>
              </w:rPr>
              <w:t xml:space="preserve"> </w:t>
            </w:r>
            <w:r w:rsidR="00465E9A" w:rsidRPr="006B0D74">
              <w:rPr>
                <w:rStyle w:val="Hyperlink"/>
                <w:noProof/>
              </w:rPr>
              <w:t>increases</w:t>
            </w:r>
            <w:r w:rsidR="00465E9A" w:rsidRPr="006B0D74">
              <w:rPr>
                <w:rStyle w:val="Hyperlink"/>
                <w:noProof/>
                <w:spacing w:val="28"/>
              </w:rPr>
              <w:t xml:space="preserve"> </w:t>
            </w:r>
            <w:r w:rsidR="00465E9A" w:rsidRPr="006B0D74">
              <w:rPr>
                <w:rStyle w:val="Hyperlink"/>
                <w:noProof/>
              </w:rPr>
              <w:t>and</w:t>
            </w:r>
            <w:r w:rsidR="00465E9A" w:rsidRPr="006B0D74">
              <w:rPr>
                <w:rStyle w:val="Hyperlink"/>
                <w:noProof/>
                <w:spacing w:val="26"/>
              </w:rPr>
              <w:t xml:space="preserve"> </w:t>
            </w:r>
            <w:r w:rsidR="00465E9A" w:rsidRPr="006B0D74">
              <w:rPr>
                <w:rStyle w:val="Hyperlink"/>
                <w:noProof/>
              </w:rPr>
              <w:t>decreases?</w:t>
            </w:r>
            <w:r w:rsidR="00465E9A">
              <w:rPr>
                <w:noProof/>
                <w:webHidden/>
              </w:rPr>
              <w:tab/>
            </w:r>
            <w:r w:rsidR="00465E9A">
              <w:rPr>
                <w:noProof/>
                <w:webHidden/>
              </w:rPr>
              <w:fldChar w:fldCharType="begin"/>
            </w:r>
            <w:r w:rsidR="00465E9A">
              <w:rPr>
                <w:noProof/>
                <w:webHidden/>
              </w:rPr>
              <w:instrText xml:space="preserve"> PAGEREF _Toc174563992 \h </w:instrText>
            </w:r>
            <w:r w:rsidR="00465E9A">
              <w:rPr>
                <w:noProof/>
                <w:webHidden/>
              </w:rPr>
            </w:r>
            <w:r w:rsidR="00465E9A">
              <w:rPr>
                <w:noProof/>
                <w:webHidden/>
              </w:rPr>
              <w:fldChar w:fldCharType="separate"/>
            </w:r>
            <w:r w:rsidR="00465E9A">
              <w:rPr>
                <w:noProof/>
                <w:webHidden/>
              </w:rPr>
              <w:t>30</w:t>
            </w:r>
            <w:r w:rsidR="00465E9A">
              <w:rPr>
                <w:noProof/>
                <w:webHidden/>
              </w:rPr>
              <w:fldChar w:fldCharType="end"/>
            </w:r>
          </w:hyperlink>
        </w:p>
        <w:p w14:paraId="40749D23" w14:textId="3F27E4D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93"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39]</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 the proof that Imaan varies from one person to</w:t>
            </w:r>
            <w:r w:rsidR="00465E9A" w:rsidRPr="006B0D74">
              <w:rPr>
                <w:rStyle w:val="Hyperlink"/>
                <w:noProof/>
                <w:spacing w:val="1"/>
              </w:rPr>
              <w:t xml:space="preserve"> </w:t>
            </w:r>
            <w:r w:rsidR="00465E9A" w:rsidRPr="006B0D74">
              <w:rPr>
                <w:rStyle w:val="Hyperlink"/>
                <w:noProof/>
              </w:rPr>
              <w:t>another?</w:t>
            </w:r>
            <w:r w:rsidR="00465E9A">
              <w:rPr>
                <w:noProof/>
                <w:webHidden/>
              </w:rPr>
              <w:tab/>
            </w:r>
            <w:r w:rsidR="00465E9A">
              <w:rPr>
                <w:noProof/>
                <w:webHidden/>
              </w:rPr>
              <w:fldChar w:fldCharType="begin"/>
            </w:r>
            <w:r w:rsidR="00465E9A">
              <w:rPr>
                <w:noProof/>
                <w:webHidden/>
              </w:rPr>
              <w:instrText xml:space="preserve"> PAGEREF _Toc174563993 \h </w:instrText>
            </w:r>
            <w:r w:rsidR="00465E9A">
              <w:rPr>
                <w:noProof/>
                <w:webHidden/>
              </w:rPr>
            </w:r>
            <w:r w:rsidR="00465E9A">
              <w:rPr>
                <w:noProof/>
                <w:webHidden/>
              </w:rPr>
              <w:fldChar w:fldCharType="separate"/>
            </w:r>
            <w:r w:rsidR="00465E9A">
              <w:rPr>
                <w:noProof/>
                <w:webHidden/>
              </w:rPr>
              <w:t>31</w:t>
            </w:r>
            <w:r w:rsidR="00465E9A">
              <w:rPr>
                <w:noProof/>
                <w:webHidden/>
              </w:rPr>
              <w:fldChar w:fldCharType="end"/>
            </w:r>
          </w:hyperlink>
        </w:p>
        <w:p w14:paraId="54BD1317" w14:textId="17C9454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94" w:history="1">
            <w:r w:rsidR="00465E9A" w:rsidRPr="006B0D74">
              <w:rPr>
                <w:rStyle w:val="Hyperlink"/>
                <w:noProof/>
              </w:rPr>
              <w:t>[Q. 40] What is the proof that Imaan includes all of the Deen in</w:t>
            </w:r>
            <w:r w:rsidR="00465E9A" w:rsidRPr="006B0D74">
              <w:rPr>
                <w:rStyle w:val="Hyperlink"/>
                <w:noProof/>
                <w:spacing w:val="1"/>
              </w:rPr>
              <w:t xml:space="preserve"> </w:t>
            </w:r>
            <w:r w:rsidR="00465E9A" w:rsidRPr="006B0D74">
              <w:rPr>
                <w:rStyle w:val="Hyperlink"/>
                <w:noProof/>
              </w:rPr>
              <w:t>general?</w:t>
            </w:r>
            <w:r w:rsidR="00465E9A">
              <w:rPr>
                <w:noProof/>
                <w:webHidden/>
              </w:rPr>
              <w:tab/>
            </w:r>
            <w:r w:rsidR="00465E9A">
              <w:rPr>
                <w:noProof/>
                <w:webHidden/>
              </w:rPr>
              <w:fldChar w:fldCharType="begin"/>
            </w:r>
            <w:r w:rsidR="00465E9A">
              <w:rPr>
                <w:noProof/>
                <w:webHidden/>
              </w:rPr>
              <w:instrText xml:space="preserve"> PAGEREF _Toc174563994 \h </w:instrText>
            </w:r>
            <w:r w:rsidR="00465E9A">
              <w:rPr>
                <w:noProof/>
                <w:webHidden/>
              </w:rPr>
            </w:r>
            <w:r w:rsidR="00465E9A">
              <w:rPr>
                <w:noProof/>
                <w:webHidden/>
              </w:rPr>
              <w:fldChar w:fldCharType="separate"/>
            </w:r>
            <w:r w:rsidR="00465E9A">
              <w:rPr>
                <w:noProof/>
                <w:webHidden/>
              </w:rPr>
              <w:t>32</w:t>
            </w:r>
            <w:r w:rsidR="00465E9A">
              <w:rPr>
                <w:noProof/>
                <w:webHidden/>
              </w:rPr>
              <w:fldChar w:fldCharType="end"/>
            </w:r>
          </w:hyperlink>
        </w:p>
        <w:p w14:paraId="74924F37" w14:textId="78055F5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95" w:history="1">
            <w:r w:rsidR="00465E9A" w:rsidRPr="006B0D74">
              <w:rPr>
                <w:rStyle w:val="Hyperlink"/>
                <w:noProof/>
              </w:rPr>
              <w:t>[Q.</w:t>
            </w:r>
            <w:r w:rsidR="00465E9A" w:rsidRPr="006B0D74">
              <w:rPr>
                <w:rStyle w:val="Hyperlink"/>
                <w:noProof/>
                <w:spacing w:val="50"/>
              </w:rPr>
              <w:t xml:space="preserve"> </w:t>
            </w:r>
            <w:r w:rsidR="00465E9A" w:rsidRPr="006B0D74">
              <w:rPr>
                <w:rStyle w:val="Hyperlink"/>
                <w:noProof/>
              </w:rPr>
              <w:t>41]</w:t>
            </w:r>
            <w:r w:rsidR="00465E9A" w:rsidRPr="006B0D74">
              <w:rPr>
                <w:rStyle w:val="Hyperlink"/>
                <w:noProof/>
                <w:spacing w:val="51"/>
              </w:rPr>
              <w:t xml:space="preserve"> </w:t>
            </w:r>
            <w:r w:rsidR="00465E9A" w:rsidRPr="006B0D74">
              <w:rPr>
                <w:rStyle w:val="Hyperlink"/>
                <w:noProof/>
              </w:rPr>
              <w:t>What</w:t>
            </w:r>
            <w:r w:rsidR="00465E9A" w:rsidRPr="006B0D74">
              <w:rPr>
                <w:rStyle w:val="Hyperlink"/>
                <w:noProof/>
                <w:spacing w:val="51"/>
              </w:rPr>
              <w:t xml:space="preserve"> </w:t>
            </w:r>
            <w:r w:rsidR="00465E9A" w:rsidRPr="006B0D74">
              <w:rPr>
                <w:rStyle w:val="Hyperlink"/>
                <w:noProof/>
              </w:rPr>
              <w:t>is</w:t>
            </w:r>
            <w:r w:rsidR="00465E9A" w:rsidRPr="006B0D74">
              <w:rPr>
                <w:rStyle w:val="Hyperlink"/>
                <w:noProof/>
                <w:spacing w:val="51"/>
              </w:rPr>
              <w:t xml:space="preserve"> </w:t>
            </w:r>
            <w:r w:rsidR="00465E9A" w:rsidRPr="006B0D74">
              <w:rPr>
                <w:rStyle w:val="Hyperlink"/>
                <w:noProof/>
              </w:rPr>
              <w:t>the</w:t>
            </w:r>
            <w:r w:rsidR="00465E9A" w:rsidRPr="006B0D74">
              <w:rPr>
                <w:rStyle w:val="Hyperlink"/>
                <w:noProof/>
                <w:spacing w:val="50"/>
              </w:rPr>
              <w:t xml:space="preserve"> </w:t>
            </w:r>
            <w:r w:rsidR="00465E9A" w:rsidRPr="006B0D74">
              <w:rPr>
                <w:rStyle w:val="Hyperlink"/>
                <w:noProof/>
              </w:rPr>
              <w:t>proof</w:t>
            </w:r>
            <w:r w:rsidR="00465E9A" w:rsidRPr="006B0D74">
              <w:rPr>
                <w:rStyle w:val="Hyperlink"/>
                <w:noProof/>
                <w:spacing w:val="51"/>
              </w:rPr>
              <w:t xml:space="preserve"> </w:t>
            </w:r>
            <w:r w:rsidR="00465E9A" w:rsidRPr="006B0D74">
              <w:rPr>
                <w:rStyle w:val="Hyperlink"/>
                <w:noProof/>
              </w:rPr>
              <w:t>that</w:t>
            </w:r>
            <w:r w:rsidR="00465E9A" w:rsidRPr="006B0D74">
              <w:rPr>
                <w:rStyle w:val="Hyperlink"/>
                <w:noProof/>
                <w:spacing w:val="51"/>
              </w:rPr>
              <w:t xml:space="preserve"> </w:t>
            </w:r>
            <w:r w:rsidR="00465E9A" w:rsidRPr="006B0D74">
              <w:rPr>
                <w:rStyle w:val="Hyperlink"/>
                <w:noProof/>
              </w:rPr>
              <w:t>imaan</w:t>
            </w:r>
            <w:r w:rsidR="00465E9A" w:rsidRPr="006B0D74">
              <w:rPr>
                <w:rStyle w:val="Hyperlink"/>
                <w:noProof/>
                <w:spacing w:val="51"/>
              </w:rPr>
              <w:t xml:space="preserve"> </w:t>
            </w:r>
            <w:r w:rsidR="00465E9A" w:rsidRPr="006B0D74">
              <w:rPr>
                <w:rStyle w:val="Hyperlink"/>
                <w:noProof/>
              </w:rPr>
              <w:t>is</w:t>
            </w:r>
            <w:r w:rsidR="00465E9A" w:rsidRPr="006B0D74">
              <w:rPr>
                <w:rStyle w:val="Hyperlink"/>
                <w:noProof/>
                <w:spacing w:val="50"/>
              </w:rPr>
              <w:t xml:space="preserve"> </w:t>
            </w:r>
            <w:r w:rsidR="00465E9A" w:rsidRPr="006B0D74">
              <w:rPr>
                <w:rStyle w:val="Hyperlink"/>
                <w:noProof/>
              </w:rPr>
              <w:t>defined</w:t>
            </w:r>
            <w:r w:rsidR="00465E9A" w:rsidRPr="006B0D74">
              <w:rPr>
                <w:rStyle w:val="Hyperlink"/>
                <w:noProof/>
                <w:spacing w:val="51"/>
              </w:rPr>
              <w:t xml:space="preserve"> </w:t>
            </w:r>
            <w:r w:rsidR="00465E9A" w:rsidRPr="006B0D74">
              <w:rPr>
                <w:rStyle w:val="Hyperlink"/>
                <w:noProof/>
              </w:rPr>
              <w:t>as</w:t>
            </w:r>
            <w:r w:rsidR="00465E9A" w:rsidRPr="006B0D74">
              <w:rPr>
                <w:rStyle w:val="Hyperlink"/>
                <w:noProof/>
                <w:spacing w:val="51"/>
              </w:rPr>
              <w:t xml:space="preserve"> </w:t>
            </w:r>
            <w:r w:rsidR="00465E9A" w:rsidRPr="006B0D74">
              <w:rPr>
                <w:rStyle w:val="Hyperlink"/>
                <w:noProof/>
              </w:rPr>
              <w:t>comprising</w:t>
            </w:r>
            <w:r w:rsidR="00465E9A" w:rsidRPr="006B0D74">
              <w:rPr>
                <w:rStyle w:val="Hyperlink"/>
                <w:noProof/>
                <w:spacing w:val="51"/>
              </w:rPr>
              <w:t xml:space="preserve"> </w:t>
            </w:r>
            <w:r w:rsidR="00465E9A" w:rsidRPr="006B0D74">
              <w:rPr>
                <w:rStyle w:val="Hyperlink"/>
                <w:noProof/>
              </w:rPr>
              <w:t>of</w:t>
            </w:r>
            <w:r w:rsidR="00465E9A" w:rsidRPr="006B0D74">
              <w:rPr>
                <w:rStyle w:val="Hyperlink"/>
                <w:noProof/>
                <w:spacing w:val="-61"/>
              </w:rPr>
              <w:t xml:space="preserve"> </w:t>
            </w:r>
            <w:r w:rsidR="00465E9A" w:rsidRPr="006B0D74">
              <w:rPr>
                <w:rStyle w:val="Hyperlink"/>
                <w:noProof/>
              </w:rPr>
              <w:t>six</w:t>
            </w:r>
            <w:r w:rsidR="00465E9A" w:rsidRPr="006B0D74">
              <w:rPr>
                <w:rStyle w:val="Hyperlink"/>
                <w:noProof/>
                <w:spacing w:val="2"/>
              </w:rPr>
              <w:t xml:space="preserve"> </w:t>
            </w:r>
            <w:r w:rsidR="00465E9A" w:rsidRPr="006B0D74">
              <w:rPr>
                <w:rStyle w:val="Hyperlink"/>
                <w:noProof/>
              </w:rPr>
              <w:t>pillars,</w:t>
            </w:r>
            <w:r w:rsidR="00465E9A" w:rsidRPr="006B0D74">
              <w:rPr>
                <w:rStyle w:val="Hyperlink"/>
                <w:noProof/>
                <w:spacing w:val="3"/>
              </w:rPr>
              <w:t xml:space="preserve"> </w:t>
            </w:r>
            <w:r w:rsidR="00465E9A" w:rsidRPr="006B0D74">
              <w:rPr>
                <w:rStyle w:val="Hyperlink"/>
                <w:noProof/>
              </w:rPr>
              <w:t>when</w:t>
            </w:r>
            <w:r w:rsidR="00465E9A" w:rsidRPr="006B0D74">
              <w:rPr>
                <w:rStyle w:val="Hyperlink"/>
                <w:noProof/>
                <w:spacing w:val="3"/>
              </w:rPr>
              <w:t xml:space="preserve"> </w:t>
            </w:r>
            <w:r w:rsidR="00465E9A" w:rsidRPr="006B0D74">
              <w:rPr>
                <w:rStyle w:val="Hyperlink"/>
                <w:noProof/>
              </w:rPr>
              <w:t>considered</w:t>
            </w:r>
            <w:r w:rsidR="00465E9A" w:rsidRPr="006B0D74">
              <w:rPr>
                <w:rStyle w:val="Hyperlink"/>
                <w:noProof/>
                <w:spacing w:val="3"/>
              </w:rPr>
              <w:t xml:space="preserve"> </w:t>
            </w:r>
            <w:r w:rsidR="00465E9A" w:rsidRPr="006B0D74">
              <w:rPr>
                <w:rStyle w:val="Hyperlink"/>
                <w:noProof/>
              </w:rPr>
              <w:t>in</w:t>
            </w:r>
            <w:r w:rsidR="00465E9A" w:rsidRPr="006B0D74">
              <w:rPr>
                <w:rStyle w:val="Hyperlink"/>
                <w:noProof/>
                <w:spacing w:val="2"/>
              </w:rPr>
              <w:t xml:space="preserve"> </w:t>
            </w:r>
            <w:r w:rsidR="00465E9A" w:rsidRPr="006B0D74">
              <w:rPr>
                <w:rStyle w:val="Hyperlink"/>
                <w:noProof/>
              </w:rPr>
              <w:t>detail?</w:t>
            </w:r>
            <w:r w:rsidR="00465E9A">
              <w:rPr>
                <w:noProof/>
                <w:webHidden/>
              </w:rPr>
              <w:tab/>
            </w:r>
            <w:r w:rsidR="00465E9A">
              <w:rPr>
                <w:noProof/>
                <w:webHidden/>
              </w:rPr>
              <w:fldChar w:fldCharType="begin"/>
            </w:r>
            <w:r w:rsidR="00465E9A">
              <w:rPr>
                <w:noProof/>
                <w:webHidden/>
              </w:rPr>
              <w:instrText xml:space="preserve"> PAGEREF _Toc174563995 \h </w:instrText>
            </w:r>
            <w:r w:rsidR="00465E9A">
              <w:rPr>
                <w:noProof/>
                <w:webHidden/>
              </w:rPr>
            </w:r>
            <w:r w:rsidR="00465E9A">
              <w:rPr>
                <w:noProof/>
                <w:webHidden/>
              </w:rPr>
              <w:fldChar w:fldCharType="separate"/>
            </w:r>
            <w:r w:rsidR="00465E9A">
              <w:rPr>
                <w:noProof/>
                <w:webHidden/>
              </w:rPr>
              <w:t>32</w:t>
            </w:r>
            <w:r w:rsidR="00465E9A">
              <w:rPr>
                <w:noProof/>
                <w:webHidden/>
              </w:rPr>
              <w:fldChar w:fldCharType="end"/>
            </w:r>
          </w:hyperlink>
        </w:p>
        <w:p w14:paraId="2BF5E678" w14:textId="6474499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96"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42]</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63"/>
              </w:rPr>
              <w:t xml:space="preserve"> </w:t>
            </w:r>
            <w:r w:rsidR="00465E9A" w:rsidRPr="006B0D74">
              <w:rPr>
                <w:rStyle w:val="Hyperlink"/>
                <w:noProof/>
              </w:rPr>
              <w:t>for</w:t>
            </w:r>
            <w:r w:rsidR="00465E9A" w:rsidRPr="006B0D74">
              <w:rPr>
                <w:rStyle w:val="Hyperlink"/>
                <w:noProof/>
                <w:spacing w:val="63"/>
              </w:rPr>
              <w:t xml:space="preserve"> </w:t>
            </w:r>
            <w:r w:rsidR="00465E9A" w:rsidRPr="006B0D74">
              <w:rPr>
                <w:rStyle w:val="Hyperlink"/>
                <w:noProof/>
              </w:rPr>
              <w:t>these</w:t>
            </w:r>
            <w:r w:rsidR="00465E9A" w:rsidRPr="006B0D74">
              <w:rPr>
                <w:rStyle w:val="Hyperlink"/>
                <w:noProof/>
                <w:spacing w:val="64"/>
              </w:rPr>
              <w:t xml:space="preserve"> </w:t>
            </w:r>
            <w:r w:rsidR="00465E9A" w:rsidRPr="006B0D74">
              <w:rPr>
                <w:rStyle w:val="Hyperlink"/>
                <w:noProof/>
              </w:rPr>
              <w:t>pillars</w:t>
            </w:r>
            <w:r w:rsidR="00465E9A" w:rsidRPr="006B0D74">
              <w:rPr>
                <w:rStyle w:val="Hyperlink"/>
                <w:noProof/>
                <w:spacing w:val="63"/>
              </w:rPr>
              <w:t xml:space="preserve"> </w:t>
            </w:r>
            <w:r w:rsidR="00465E9A" w:rsidRPr="006B0D74">
              <w:rPr>
                <w:rStyle w:val="Hyperlink"/>
                <w:noProof/>
              </w:rPr>
              <w:t>of</w:t>
            </w:r>
            <w:r w:rsidR="00465E9A" w:rsidRPr="006B0D74">
              <w:rPr>
                <w:rStyle w:val="Hyperlink"/>
                <w:noProof/>
                <w:spacing w:val="64"/>
              </w:rPr>
              <w:t xml:space="preserve"> </w:t>
            </w:r>
            <w:r w:rsidR="00465E9A" w:rsidRPr="006B0D74">
              <w:rPr>
                <w:rStyle w:val="Hyperlink"/>
                <w:noProof/>
              </w:rPr>
              <w:t>imaan</w:t>
            </w:r>
            <w:r w:rsidR="00465E9A" w:rsidRPr="006B0D74">
              <w:rPr>
                <w:rStyle w:val="Hyperlink"/>
                <w:noProof/>
                <w:spacing w:val="63"/>
              </w:rPr>
              <w:t xml:space="preserve"> </w:t>
            </w:r>
            <w:r w:rsidR="00465E9A" w:rsidRPr="006B0D74">
              <w:rPr>
                <w:rStyle w:val="Hyperlink"/>
                <w:noProof/>
              </w:rPr>
              <w:t>from</w:t>
            </w:r>
            <w:r w:rsidR="00465E9A" w:rsidRPr="006B0D74">
              <w:rPr>
                <w:rStyle w:val="Hyperlink"/>
                <w:noProof/>
                <w:spacing w:val="64"/>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Book,</w:t>
            </w:r>
            <w:r w:rsidR="00465E9A" w:rsidRPr="006B0D74">
              <w:rPr>
                <w:rStyle w:val="Hyperlink"/>
                <w:noProof/>
                <w:spacing w:val="-1"/>
              </w:rPr>
              <w:t xml:space="preserve"> </w:t>
            </w:r>
            <w:r w:rsidR="00465E9A" w:rsidRPr="006B0D74">
              <w:rPr>
                <w:rStyle w:val="Hyperlink"/>
                <w:noProof/>
              </w:rPr>
              <w:t>collectively?</w:t>
            </w:r>
            <w:r w:rsidR="00465E9A">
              <w:rPr>
                <w:noProof/>
                <w:webHidden/>
              </w:rPr>
              <w:tab/>
            </w:r>
            <w:r w:rsidR="00465E9A">
              <w:rPr>
                <w:noProof/>
                <w:webHidden/>
              </w:rPr>
              <w:fldChar w:fldCharType="begin"/>
            </w:r>
            <w:r w:rsidR="00465E9A">
              <w:rPr>
                <w:noProof/>
                <w:webHidden/>
              </w:rPr>
              <w:instrText xml:space="preserve"> PAGEREF _Toc174563996 \h </w:instrText>
            </w:r>
            <w:r w:rsidR="00465E9A">
              <w:rPr>
                <w:noProof/>
                <w:webHidden/>
              </w:rPr>
            </w:r>
            <w:r w:rsidR="00465E9A">
              <w:rPr>
                <w:noProof/>
                <w:webHidden/>
              </w:rPr>
              <w:fldChar w:fldCharType="separate"/>
            </w:r>
            <w:r w:rsidR="00465E9A">
              <w:rPr>
                <w:noProof/>
                <w:webHidden/>
              </w:rPr>
              <w:t>32</w:t>
            </w:r>
            <w:r w:rsidR="00465E9A">
              <w:rPr>
                <w:noProof/>
                <w:webHidden/>
              </w:rPr>
              <w:fldChar w:fldCharType="end"/>
            </w:r>
          </w:hyperlink>
        </w:p>
        <w:p w14:paraId="13975C3E" w14:textId="1710862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97" w:history="1">
            <w:r w:rsidR="00465E9A" w:rsidRPr="006B0D74">
              <w:rPr>
                <w:rStyle w:val="Hyperlink"/>
                <w:noProof/>
              </w:rPr>
              <w:t>[Q.</w:t>
            </w:r>
            <w:r w:rsidR="00465E9A" w:rsidRPr="006B0D74">
              <w:rPr>
                <w:rStyle w:val="Hyperlink"/>
                <w:noProof/>
                <w:spacing w:val="8"/>
              </w:rPr>
              <w:t xml:space="preserve"> </w:t>
            </w:r>
            <w:r w:rsidR="00465E9A" w:rsidRPr="006B0D74">
              <w:rPr>
                <w:rStyle w:val="Hyperlink"/>
                <w:noProof/>
              </w:rPr>
              <w:t>43]</w:t>
            </w:r>
            <w:r w:rsidR="00465E9A" w:rsidRPr="006B0D74">
              <w:rPr>
                <w:rStyle w:val="Hyperlink"/>
                <w:noProof/>
                <w:spacing w:val="8"/>
              </w:rPr>
              <w:t xml:space="preserve"> </w:t>
            </w:r>
            <w:r w:rsidR="00465E9A" w:rsidRPr="006B0D74">
              <w:rPr>
                <w:rStyle w:val="Hyperlink"/>
                <w:noProof/>
              </w:rPr>
              <w:t>What</w:t>
            </w:r>
            <w:r w:rsidR="00465E9A" w:rsidRPr="006B0D74">
              <w:rPr>
                <w:rStyle w:val="Hyperlink"/>
                <w:noProof/>
                <w:spacing w:val="8"/>
              </w:rPr>
              <w:t xml:space="preserve"> </w:t>
            </w:r>
            <w:r w:rsidR="00465E9A" w:rsidRPr="006B0D74">
              <w:rPr>
                <w:rStyle w:val="Hyperlink"/>
                <w:noProof/>
              </w:rPr>
              <w:t>is</w:t>
            </w:r>
            <w:r w:rsidR="00465E9A" w:rsidRPr="006B0D74">
              <w:rPr>
                <w:rStyle w:val="Hyperlink"/>
                <w:noProof/>
                <w:spacing w:val="10"/>
              </w:rPr>
              <w:t xml:space="preserve"> </w:t>
            </w:r>
            <w:r w:rsidR="00465E9A" w:rsidRPr="006B0D74">
              <w:rPr>
                <w:rStyle w:val="Hyperlink"/>
                <w:noProof/>
              </w:rPr>
              <w:t>the</w:t>
            </w:r>
            <w:r w:rsidR="00465E9A" w:rsidRPr="006B0D74">
              <w:rPr>
                <w:rStyle w:val="Hyperlink"/>
                <w:noProof/>
                <w:spacing w:val="8"/>
              </w:rPr>
              <w:t xml:space="preserve"> </w:t>
            </w:r>
            <w:r w:rsidR="00465E9A" w:rsidRPr="006B0D74">
              <w:rPr>
                <w:rStyle w:val="Hyperlink"/>
                <w:noProof/>
              </w:rPr>
              <w:t>meaning</w:t>
            </w:r>
            <w:r w:rsidR="00465E9A" w:rsidRPr="006B0D74">
              <w:rPr>
                <w:rStyle w:val="Hyperlink"/>
                <w:noProof/>
                <w:spacing w:val="9"/>
              </w:rPr>
              <w:t xml:space="preserve"> </w:t>
            </w:r>
            <w:r w:rsidR="00465E9A" w:rsidRPr="006B0D74">
              <w:rPr>
                <w:rStyle w:val="Hyperlink"/>
                <w:noProof/>
              </w:rPr>
              <w:t>of</w:t>
            </w:r>
            <w:r w:rsidR="00465E9A" w:rsidRPr="006B0D74">
              <w:rPr>
                <w:rStyle w:val="Hyperlink"/>
                <w:noProof/>
                <w:spacing w:val="8"/>
              </w:rPr>
              <w:t xml:space="preserve"> </w:t>
            </w:r>
            <w:r w:rsidR="00465E9A" w:rsidRPr="006B0D74">
              <w:rPr>
                <w:rStyle w:val="Hyperlink"/>
                <w:noProof/>
              </w:rPr>
              <w:t>imaan</w:t>
            </w:r>
            <w:r w:rsidR="00465E9A" w:rsidRPr="006B0D74">
              <w:rPr>
                <w:rStyle w:val="Hyperlink"/>
                <w:noProof/>
                <w:spacing w:val="10"/>
              </w:rPr>
              <w:t xml:space="preserve"> </w:t>
            </w:r>
            <w:r w:rsidR="00465E9A" w:rsidRPr="006B0D74">
              <w:rPr>
                <w:rStyle w:val="Hyperlink"/>
                <w:noProof/>
              </w:rPr>
              <w:t>in</w:t>
            </w:r>
            <w:r w:rsidR="00465E9A" w:rsidRPr="006B0D74">
              <w:rPr>
                <w:rStyle w:val="Hyperlink"/>
                <w:noProof/>
                <w:spacing w:val="9"/>
              </w:rPr>
              <w:t xml:space="preserve"> </w:t>
            </w:r>
            <w:r w:rsidR="00465E9A" w:rsidRPr="006B0D74">
              <w:rPr>
                <w:rStyle w:val="Hyperlink"/>
                <w:noProof/>
              </w:rPr>
              <w:t>Allah?</w:t>
            </w:r>
            <w:r w:rsidR="00465E9A">
              <w:rPr>
                <w:noProof/>
                <w:webHidden/>
              </w:rPr>
              <w:tab/>
            </w:r>
            <w:r w:rsidR="00465E9A">
              <w:rPr>
                <w:noProof/>
                <w:webHidden/>
              </w:rPr>
              <w:fldChar w:fldCharType="begin"/>
            </w:r>
            <w:r w:rsidR="00465E9A">
              <w:rPr>
                <w:noProof/>
                <w:webHidden/>
              </w:rPr>
              <w:instrText xml:space="preserve"> PAGEREF _Toc174563997 \h </w:instrText>
            </w:r>
            <w:r w:rsidR="00465E9A">
              <w:rPr>
                <w:noProof/>
                <w:webHidden/>
              </w:rPr>
            </w:r>
            <w:r w:rsidR="00465E9A">
              <w:rPr>
                <w:noProof/>
                <w:webHidden/>
              </w:rPr>
              <w:fldChar w:fldCharType="separate"/>
            </w:r>
            <w:r w:rsidR="00465E9A">
              <w:rPr>
                <w:noProof/>
                <w:webHidden/>
              </w:rPr>
              <w:t>32</w:t>
            </w:r>
            <w:r w:rsidR="00465E9A">
              <w:rPr>
                <w:noProof/>
                <w:webHidden/>
              </w:rPr>
              <w:fldChar w:fldCharType="end"/>
            </w:r>
          </w:hyperlink>
        </w:p>
        <w:p w14:paraId="30BA776A" w14:textId="1DE08287" w:rsidR="00465E9A" w:rsidRDefault="00000000">
          <w:pPr>
            <w:pStyle w:val="TOC5"/>
            <w:tabs>
              <w:tab w:val="right" w:leader="dot" w:pos="9890"/>
            </w:tabs>
            <w:rPr>
              <w:rFonts w:asciiTheme="minorHAnsi" w:hAnsiTheme="minorHAnsi"/>
              <w:b w:val="0"/>
              <w:noProof/>
              <w:color w:val="auto"/>
              <w:sz w:val="24"/>
            </w:rPr>
          </w:pPr>
          <w:hyperlink w:anchor="_Toc174563998" w:history="1">
            <w:r w:rsidR="00465E9A" w:rsidRPr="006B0D74">
              <w:rPr>
                <w:rStyle w:val="Hyperlink"/>
                <w:noProof/>
                <w:highlight w:val="blue"/>
              </w:rPr>
              <w:t>*** TAWHEED OF WORSHIP ***</w:t>
            </w:r>
            <w:r w:rsidR="00465E9A">
              <w:rPr>
                <w:noProof/>
                <w:webHidden/>
              </w:rPr>
              <w:tab/>
            </w:r>
            <w:r w:rsidR="00465E9A">
              <w:rPr>
                <w:noProof/>
                <w:webHidden/>
              </w:rPr>
              <w:fldChar w:fldCharType="begin"/>
            </w:r>
            <w:r w:rsidR="00465E9A">
              <w:rPr>
                <w:noProof/>
                <w:webHidden/>
              </w:rPr>
              <w:instrText xml:space="preserve"> PAGEREF _Toc174563998 \h </w:instrText>
            </w:r>
            <w:r w:rsidR="00465E9A">
              <w:rPr>
                <w:noProof/>
                <w:webHidden/>
              </w:rPr>
            </w:r>
            <w:r w:rsidR="00465E9A">
              <w:rPr>
                <w:noProof/>
                <w:webHidden/>
              </w:rPr>
              <w:fldChar w:fldCharType="separate"/>
            </w:r>
            <w:r w:rsidR="00465E9A">
              <w:rPr>
                <w:noProof/>
                <w:webHidden/>
              </w:rPr>
              <w:t>33</w:t>
            </w:r>
            <w:r w:rsidR="00465E9A">
              <w:rPr>
                <w:noProof/>
                <w:webHidden/>
              </w:rPr>
              <w:fldChar w:fldCharType="end"/>
            </w:r>
          </w:hyperlink>
        </w:p>
        <w:p w14:paraId="7C83DC85" w14:textId="3519940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3999" w:history="1">
            <w:r w:rsidR="00465E9A" w:rsidRPr="006B0D74">
              <w:rPr>
                <w:rStyle w:val="Hyperlink"/>
                <w:noProof/>
              </w:rPr>
              <w:t>[Q.</w:t>
            </w:r>
            <w:r w:rsidR="00465E9A" w:rsidRPr="006B0D74">
              <w:rPr>
                <w:rStyle w:val="Hyperlink"/>
                <w:noProof/>
                <w:spacing w:val="31"/>
              </w:rPr>
              <w:t xml:space="preserve"> </w:t>
            </w:r>
            <w:r w:rsidR="00465E9A" w:rsidRPr="006B0D74">
              <w:rPr>
                <w:rStyle w:val="Hyperlink"/>
                <w:noProof/>
              </w:rPr>
              <w:t>44]</w:t>
            </w:r>
            <w:r w:rsidR="00465E9A" w:rsidRPr="006B0D74">
              <w:rPr>
                <w:rStyle w:val="Hyperlink"/>
                <w:noProof/>
                <w:spacing w:val="31"/>
              </w:rPr>
              <w:t xml:space="preserve"> </w:t>
            </w:r>
            <w:r w:rsidR="00465E9A" w:rsidRPr="006B0D74">
              <w:rPr>
                <w:rStyle w:val="Hyperlink"/>
                <w:noProof/>
              </w:rPr>
              <w:t>What</w:t>
            </w:r>
            <w:r w:rsidR="00465E9A" w:rsidRPr="006B0D74">
              <w:rPr>
                <w:rStyle w:val="Hyperlink"/>
                <w:noProof/>
                <w:spacing w:val="32"/>
              </w:rPr>
              <w:t xml:space="preserve"> </w:t>
            </w:r>
            <w:r w:rsidR="00465E9A" w:rsidRPr="006B0D74">
              <w:rPr>
                <w:rStyle w:val="Hyperlink"/>
                <w:noProof/>
              </w:rPr>
              <w:t>is</w:t>
            </w:r>
            <w:r w:rsidR="00465E9A" w:rsidRPr="006B0D74">
              <w:rPr>
                <w:rStyle w:val="Hyperlink"/>
                <w:noProof/>
                <w:spacing w:val="31"/>
              </w:rPr>
              <w:t xml:space="preserve"> </w:t>
            </w:r>
            <w:r w:rsidR="00465E9A" w:rsidRPr="006B0D74">
              <w:rPr>
                <w:rStyle w:val="Hyperlink"/>
                <w:noProof/>
              </w:rPr>
              <w:t>tahweed</w:t>
            </w:r>
            <w:r w:rsidR="00465E9A" w:rsidRPr="006B0D74">
              <w:rPr>
                <w:rStyle w:val="Hyperlink"/>
                <w:noProof/>
                <w:spacing w:val="32"/>
              </w:rPr>
              <w:t xml:space="preserve"> </w:t>
            </w:r>
            <w:r w:rsidR="00465E9A" w:rsidRPr="006B0D74">
              <w:rPr>
                <w:rStyle w:val="Hyperlink"/>
                <w:noProof/>
              </w:rPr>
              <w:t>al-uluhiyyah?</w:t>
            </w:r>
            <w:r w:rsidR="00465E9A">
              <w:rPr>
                <w:noProof/>
                <w:webHidden/>
              </w:rPr>
              <w:tab/>
            </w:r>
            <w:r w:rsidR="00465E9A">
              <w:rPr>
                <w:noProof/>
                <w:webHidden/>
              </w:rPr>
              <w:fldChar w:fldCharType="begin"/>
            </w:r>
            <w:r w:rsidR="00465E9A">
              <w:rPr>
                <w:noProof/>
                <w:webHidden/>
              </w:rPr>
              <w:instrText xml:space="preserve"> PAGEREF _Toc174563999 \h </w:instrText>
            </w:r>
            <w:r w:rsidR="00465E9A">
              <w:rPr>
                <w:noProof/>
                <w:webHidden/>
              </w:rPr>
            </w:r>
            <w:r w:rsidR="00465E9A">
              <w:rPr>
                <w:noProof/>
                <w:webHidden/>
              </w:rPr>
              <w:fldChar w:fldCharType="separate"/>
            </w:r>
            <w:r w:rsidR="00465E9A">
              <w:rPr>
                <w:noProof/>
                <w:webHidden/>
              </w:rPr>
              <w:t>33</w:t>
            </w:r>
            <w:r w:rsidR="00465E9A">
              <w:rPr>
                <w:noProof/>
                <w:webHidden/>
              </w:rPr>
              <w:fldChar w:fldCharType="end"/>
            </w:r>
          </w:hyperlink>
        </w:p>
        <w:p w14:paraId="69AFD14D" w14:textId="59CC3D88" w:rsidR="00465E9A" w:rsidRDefault="00000000">
          <w:pPr>
            <w:pStyle w:val="TOC5"/>
            <w:tabs>
              <w:tab w:val="right" w:leader="dot" w:pos="9890"/>
            </w:tabs>
            <w:rPr>
              <w:rFonts w:asciiTheme="minorHAnsi" w:hAnsiTheme="minorHAnsi"/>
              <w:b w:val="0"/>
              <w:noProof/>
              <w:color w:val="auto"/>
              <w:sz w:val="24"/>
            </w:rPr>
          </w:pPr>
          <w:hyperlink w:anchor="_Toc174564000" w:history="1">
            <w:r w:rsidR="00465E9A" w:rsidRPr="006B0D74">
              <w:rPr>
                <w:rStyle w:val="Hyperlink"/>
                <w:noProof/>
                <w:highlight w:val="blue"/>
              </w:rPr>
              <w:t>*** SHIRK AND ITS TYPES ***</w:t>
            </w:r>
            <w:r w:rsidR="00465E9A">
              <w:rPr>
                <w:noProof/>
                <w:webHidden/>
              </w:rPr>
              <w:tab/>
            </w:r>
            <w:r w:rsidR="00465E9A">
              <w:rPr>
                <w:noProof/>
                <w:webHidden/>
              </w:rPr>
              <w:fldChar w:fldCharType="begin"/>
            </w:r>
            <w:r w:rsidR="00465E9A">
              <w:rPr>
                <w:noProof/>
                <w:webHidden/>
              </w:rPr>
              <w:instrText xml:space="preserve"> PAGEREF _Toc174564000 \h </w:instrText>
            </w:r>
            <w:r w:rsidR="00465E9A">
              <w:rPr>
                <w:noProof/>
                <w:webHidden/>
              </w:rPr>
            </w:r>
            <w:r w:rsidR="00465E9A">
              <w:rPr>
                <w:noProof/>
                <w:webHidden/>
              </w:rPr>
              <w:fldChar w:fldCharType="separate"/>
            </w:r>
            <w:r w:rsidR="00465E9A">
              <w:rPr>
                <w:noProof/>
                <w:webHidden/>
              </w:rPr>
              <w:t>33</w:t>
            </w:r>
            <w:r w:rsidR="00465E9A">
              <w:rPr>
                <w:noProof/>
                <w:webHidden/>
              </w:rPr>
              <w:fldChar w:fldCharType="end"/>
            </w:r>
          </w:hyperlink>
        </w:p>
        <w:p w14:paraId="18FD61E6" w14:textId="5B1A466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01" w:history="1">
            <w:r w:rsidR="00465E9A" w:rsidRPr="006B0D74">
              <w:rPr>
                <w:rStyle w:val="Hyperlink"/>
                <w:noProof/>
              </w:rPr>
              <w:t>[Q.</w:t>
            </w:r>
            <w:r w:rsidR="00465E9A" w:rsidRPr="006B0D74">
              <w:rPr>
                <w:rStyle w:val="Hyperlink"/>
                <w:noProof/>
                <w:spacing w:val="30"/>
              </w:rPr>
              <w:t xml:space="preserve"> </w:t>
            </w:r>
            <w:r w:rsidR="00465E9A" w:rsidRPr="006B0D74">
              <w:rPr>
                <w:rStyle w:val="Hyperlink"/>
                <w:noProof/>
              </w:rPr>
              <w:t>45]</w:t>
            </w:r>
            <w:r w:rsidR="00465E9A" w:rsidRPr="006B0D74">
              <w:rPr>
                <w:rStyle w:val="Hyperlink"/>
                <w:noProof/>
                <w:spacing w:val="31"/>
              </w:rPr>
              <w:t xml:space="preserve"> </w:t>
            </w:r>
            <w:r w:rsidR="00465E9A" w:rsidRPr="006B0D74">
              <w:rPr>
                <w:rStyle w:val="Hyperlink"/>
                <w:noProof/>
              </w:rPr>
              <w:t>What</w:t>
            </w:r>
            <w:r w:rsidR="00465E9A" w:rsidRPr="006B0D74">
              <w:rPr>
                <w:rStyle w:val="Hyperlink"/>
                <w:noProof/>
                <w:spacing w:val="31"/>
              </w:rPr>
              <w:t xml:space="preserve"> </w:t>
            </w:r>
            <w:r w:rsidR="00465E9A" w:rsidRPr="006B0D74">
              <w:rPr>
                <w:rStyle w:val="Hyperlink"/>
                <w:noProof/>
              </w:rPr>
              <w:t>is</w:t>
            </w:r>
            <w:r w:rsidR="00465E9A" w:rsidRPr="006B0D74">
              <w:rPr>
                <w:rStyle w:val="Hyperlink"/>
                <w:noProof/>
                <w:spacing w:val="33"/>
              </w:rPr>
              <w:t xml:space="preserve"> </w:t>
            </w:r>
            <w:r w:rsidR="00465E9A" w:rsidRPr="006B0D74">
              <w:rPr>
                <w:rStyle w:val="Hyperlink"/>
                <w:noProof/>
              </w:rPr>
              <w:t>the</w:t>
            </w:r>
            <w:r w:rsidR="00465E9A" w:rsidRPr="006B0D74">
              <w:rPr>
                <w:rStyle w:val="Hyperlink"/>
                <w:noProof/>
                <w:spacing w:val="31"/>
              </w:rPr>
              <w:t xml:space="preserve"> </w:t>
            </w:r>
            <w:r w:rsidR="00465E9A" w:rsidRPr="006B0D74">
              <w:rPr>
                <w:rStyle w:val="Hyperlink"/>
                <w:noProof/>
              </w:rPr>
              <w:t>opposite</w:t>
            </w:r>
            <w:r w:rsidR="00465E9A" w:rsidRPr="006B0D74">
              <w:rPr>
                <w:rStyle w:val="Hyperlink"/>
                <w:noProof/>
                <w:spacing w:val="31"/>
              </w:rPr>
              <w:t xml:space="preserve"> </w:t>
            </w:r>
            <w:r w:rsidR="00465E9A" w:rsidRPr="006B0D74">
              <w:rPr>
                <w:rStyle w:val="Hyperlink"/>
                <w:noProof/>
              </w:rPr>
              <w:t>of</w:t>
            </w:r>
            <w:r w:rsidR="00465E9A" w:rsidRPr="006B0D74">
              <w:rPr>
                <w:rStyle w:val="Hyperlink"/>
                <w:noProof/>
                <w:spacing w:val="31"/>
              </w:rPr>
              <w:t xml:space="preserve"> </w:t>
            </w:r>
            <w:r w:rsidR="00465E9A" w:rsidRPr="006B0D74">
              <w:rPr>
                <w:rStyle w:val="Hyperlink"/>
                <w:noProof/>
              </w:rPr>
              <w:t>tahweed</w:t>
            </w:r>
            <w:r w:rsidR="00465E9A" w:rsidRPr="006B0D74">
              <w:rPr>
                <w:rStyle w:val="Hyperlink"/>
                <w:noProof/>
                <w:spacing w:val="31"/>
              </w:rPr>
              <w:t xml:space="preserve"> </w:t>
            </w:r>
            <w:r w:rsidR="00465E9A" w:rsidRPr="006B0D74">
              <w:rPr>
                <w:rStyle w:val="Hyperlink"/>
                <w:noProof/>
              </w:rPr>
              <w:t>al-uluhiyyah?</w:t>
            </w:r>
            <w:r w:rsidR="00465E9A">
              <w:rPr>
                <w:noProof/>
                <w:webHidden/>
              </w:rPr>
              <w:tab/>
            </w:r>
            <w:r w:rsidR="00465E9A">
              <w:rPr>
                <w:noProof/>
                <w:webHidden/>
              </w:rPr>
              <w:fldChar w:fldCharType="begin"/>
            </w:r>
            <w:r w:rsidR="00465E9A">
              <w:rPr>
                <w:noProof/>
                <w:webHidden/>
              </w:rPr>
              <w:instrText xml:space="preserve"> PAGEREF _Toc174564001 \h </w:instrText>
            </w:r>
            <w:r w:rsidR="00465E9A">
              <w:rPr>
                <w:noProof/>
                <w:webHidden/>
              </w:rPr>
            </w:r>
            <w:r w:rsidR="00465E9A">
              <w:rPr>
                <w:noProof/>
                <w:webHidden/>
              </w:rPr>
              <w:fldChar w:fldCharType="separate"/>
            </w:r>
            <w:r w:rsidR="00465E9A">
              <w:rPr>
                <w:noProof/>
                <w:webHidden/>
              </w:rPr>
              <w:t>33</w:t>
            </w:r>
            <w:r w:rsidR="00465E9A">
              <w:rPr>
                <w:noProof/>
                <w:webHidden/>
              </w:rPr>
              <w:fldChar w:fldCharType="end"/>
            </w:r>
          </w:hyperlink>
        </w:p>
        <w:p w14:paraId="4BA16FBF" w14:textId="2E32B22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02" w:history="1">
            <w:r w:rsidR="00465E9A" w:rsidRPr="006B0D74">
              <w:rPr>
                <w:rStyle w:val="Hyperlink"/>
                <w:noProof/>
              </w:rPr>
              <w:t>[Q.</w:t>
            </w:r>
            <w:r w:rsidR="00465E9A" w:rsidRPr="006B0D74">
              <w:rPr>
                <w:rStyle w:val="Hyperlink"/>
                <w:noProof/>
                <w:spacing w:val="25"/>
              </w:rPr>
              <w:t xml:space="preserve"> </w:t>
            </w:r>
            <w:r w:rsidR="00465E9A" w:rsidRPr="006B0D74">
              <w:rPr>
                <w:rStyle w:val="Hyperlink"/>
                <w:noProof/>
              </w:rPr>
              <w:t>46]</w:t>
            </w:r>
            <w:r w:rsidR="00465E9A" w:rsidRPr="006B0D74">
              <w:rPr>
                <w:rStyle w:val="Hyperlink"/>
                <w:noProof/>
                <w:spacing w:val="26"/>
              </w:rPr>
              <w:t xml:space="preserve"> </w:t>
            </w:r>
            <w:r w:rsidR="00465E9A" w:rsidRPr="006B0D74">
              <w:rPr>
                <w:rStyle w:val="Hyperlink"/>
                <w:noProof/>
              </w:rPr>
              <w:t>What</w:t>
            </w:r>
            <w:r w:rsidR="00465E9A" w:rsidRPr="006B0D74">
              <w:rPr>
                <w:rStyle w:val="Hyperlink"/>
                <w:noProof/>
                <w:spacing w:val="26"/>
              </w:rPr>
              <w:t xml:space="preserve"> </w:t>
            </w:r>
            <w:r w:rsidR="00465E9A" w:rsidRPr="006B0D74">
              <w:rPr>
                <w:rStyle w:val="Hyperlink"/>
                <w:noProof/>
              </w:rPr>
              <w:t>is</w:t>
            </w:r>
            <w:r w:rsidR="00465E9A" w:rsidRPr="006B0D74">
              <w:rPr>
                <w:rStyle w:val="Hyperlink"/>
                <w:noProof/>
                <w:spacing w:val="26"/>
              </w:rPr>
              <w:t xml:space="preserve"> </w:t>
            </w:r>
            <w:r w:rsidR="00465E9A" w:rsidRPr="006B0D74">
              <w:rPr>
                <w:rStyle w:val="Hyperlink"/>
                <w:noProof/>
              </w:rPr>
              <w:t>major</w:t>
            </w:r>
            <w:r w:rsidR="00465E9A" w:rsidRPr="006B0D74">
              <w:rPr>
                <w:rStyle w:val="Hyperlink"/>
                <w:noProof/>
                <w:spacing w:val="26"/>
              </w:rPr>
              <w:t xml:space="preserve"> </w:t>
            </w:r>
            <w:r w:rsidR="00465E9A" w:rsidRPr="006B0D74">
              <w:rPr>
                <w:rStyle w:val="Hyperlink"/>
                <w:noProof/>
              </w:rPr>
              <w:t>shirk?</w:t>
            </w:r>
            <w:r w:rsidR="00465E9A">
              <w:rPr>
                <w:noProof/>
                <w:webHidden/>
              </w:rPr>
              <w:tab/>
            </w:r>
            <w:r w:rsidR="00465E9A">
              <w:rPr>
                <w:noProof/>
                <w:webHidden/>
              </w:rPr>
              <w:fldChar w:fldCharType="begin"/>
            </w:r>
            <w:r w:rsidR="00465E9A">
              <w:rPr>
                <w:noProof/>
                <w:webHidden/>
              </w:rPr>
              <w:instrText xml:space="preserve"> PAGEREF _Toc174564002 \h </w:instrText>
            </w:r>
            <w:r w:rsidR="00465E9A">
              <w:rPr>
                <w:noProof/>
                <w:webHidden/>
              </w:rPr>
            </w:r>
            <w:r w:rsidR="00465E9A">
              <w:rPr>
                <w:noProof/>
                <w:webHidden/>
              </w:rPr>
              <w:fldChar w:fldCharType="separate"/>
            </w:r>
            <w:r w:rsidR="00465E9A">
              <w:rPr>
                <w:noProof/>
                <w:webHidden/>
              </w:rPr>
              <w:t>33</w:t>
            </w:r>
            <w:r w:rsidR="00465E9A">
              <w:rPr>
                <w:noProof/>
                <w:webHidden/>
              </w:rPr>
              <w:fldChar w:fldCharType="end"/>
            </w:r>
          </w:hyperlink>
        </w:p>
        <w:p w14:paraId="0B48DF43" w14:textId="5147931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03" w:history="1">
            <w:r w:rsidR="00465E9A" w:rsidRPr="006B0D74">
              <w:rPr>
                <w:rStyle w:val="Hyperlink"/>
                <w:noProof/>
              </w:rPr>
              <w:t>[Q.</w:t>
            </w:r>
            <w:r w:rsidR="00465E9A" w:rsidRPr="006B0D74">
              <w:rPr>
                <w:rStyle w:val="Hyperlink"/>
                <w:noProof/>
                <w:spacing w:val="25"/>
              </w:rPr>
              <w:t xml:space="preserve"> </w:t>
            </w:r>
            <w:r w:rsidR="00465E9A" w:rsidRPr="006B0D74">
              <w:rPr>
                <w:rStyle w:val="Hyperlink"/>
                <w:noProof/>
              </w:rPr>
              <w:t>47]</w:t>
            </w:r>
            <w:r w:rsidR="00465E9A" w:rsidRPr="006B0D74">
              <w:rPr>
                <w:rStyle w:val="Hyperlink"/>
                <w:noProof/>
                <w:spacing w:val="25"/>
              </w:rPr>
              <w:t xml:space="preserve"> </w:t>
            </w:r>
            <w:r w:rsidR="00465E9A" w:rsidRPr="006B0D74">
              <w:rPr>
                <w:rStyle w:val="Hyperlink"/>
                <w:noProof/>
              </w:rPr>
              <w:t>What</w:t>
            </w:r>
            <w:r w:rsidR="00465E9A" w:rsidRPr="006B0D74">
              <w:rPr>
                <w:rStyle w:val="Hyperlink"/>
                <w:noProof/>
                <w:spacing w:val="25"/>
              </w:rPr>
              <w:t xml:space="preserve"> </w:t>
            </w:r>
            <w:r w:rsidR="00465E9A" w:rsidRPr="006B0D74">
              <w:rPr>
                <w:rStyle w:val="Hyperlink"/>
                <w:noProof/>
              </w:rPr>
              <w:t>is</w:t>
            </w:r>
            <w:r w:rsidR="00465E9A" w:rsidRPr="006B0D74">
              <w:rPr>
                <w:rStyle w:val="Hyperlink"/>
                <w:noProof/>
                <w:spacing w:val="25"/>
              </w:rPr>
              <w:t xml:space="preserve"> </w:t>
            </w:r>
            <w:r w:rsidR="00465E9A" w:rsidRPr="006B0D74">
              <w:rPr>
                <w:rStyle w:val="Hyperlink"/>
                <w:noProof/>
              </w:rPr>
              <w:t>minor</w:t>
            </w:r>
            <w:r w:rsidR="00465E9A" w:rsidRPr="006B0D74">
              <w:rPr>
                <w:rStyle w:val="Hyperlink"/>
                <w:noProof/>
                <w:spacing w:val="25"/>
              </w:rPr>
              <w:t xml:space="preserve"> </w:t>
            </w:r>
            <w:r w:rsidR="00465E9A" w:rsidRPr="006B0D74">
              <w:rPr>
                <w:rStyle w:val="Hyperlink"/>
                <w:noProof/>
              </w:rPr>
              <w:t>shirk?</w:t>
            </w:r>
            <w:r w:rsidR="00465E9A">
              <w:rPr>
                <w:noProof/>
                <w:webHidden/>
              </w:rPr>
              <w:tab/>
            </w:r>
            <w:r w:rsidR="00465E9A">
              <w:rPr>
                <w:noProof/>
                <w:webHidden/>
              </w:rPr>
              <w:fldChar w:fldCharType="begin"/>
            </w:r>
            <w:r w:rsidR="00465E9A">
              <w:rPr>
                <w:noProof/>
                <w:webHidden/>
              </w:rPr>
              <w:instrText xml:space="preserve"> PAGEREF _Toc174564003 \h </w:instrText>
            </w:r>
            <w:r w:rsidR="00465E9A">
              <w:rPr>
                <w:noProof/>
                <w:webHidden/>
              </w:rPr>
            </w:r>
            <w:r w:rsidR="00465E9A">
              <w:rPr>
                <w:noProof/>
                <w:webHidden/>
              </w:rPr>
              <w:fldChar w:fldCharType="separate"/>
            </w:r>
            <w:r w:rsidR="00465E9A">
              <w:rPr>
                <w:noProof/>
                <w:webHidden/>
              </w:rPr>
              <w:t>34</w:t>
            </w:r>
            <w:r w:rsidR="00465E9A">
              <w:rPr>
                <w:noProof/>
                <w:webHidden/>
              </w:rPr>
              <w:fldChar w:fldCharType="end"/>
            </w:r>
          </w:hyperlink>
        </w:p>
        <w:p w14:paraId="05A9BDE6" w14:textId="0F732CD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04" w:history="1">
            <w:r w:rsidR="00465E9A" w:rsidRPr="006B0D74">
              <w:rPr>
                <w:rStyle w:val="Hyperlink"/>
                <w:noProof/>
              </w:rPr>
              <w:t>[Q.</w:t>
            </w:r>
            <w:r w:rsidR="00465E9A" w:rsidRPr="006B0D74">
              <w:rPr>
                <w:rStyle w:val="Hyperlink"/>
                <w:noProof/>
                <w:spacing w:val="40"/>
              </w:rPr>
              <w:t xml:space="preserve"> </w:t>
            </w:r>
            <w:r w:rsidR="00465E9A" w:rsidRPr="006B0D74">
              <w:rPr>
                <w:rStyle w:val="Hyperlink"/>
                <w:noProof/>
              </w:rPr>
              <w:t>48]</w:t>
            </w:r>
            <w:r w:rsidR="00465E9A" w:rsidRPr="006B0D74">
              <w:rPr>
                <w:rStyle w:val="Hyperlink"/>
                <w:noProof/>
                <w:spacing w:val="40"/>
              </w:rPr>
              <w:t xml:space="preserve"> </w:t>
            </w:r>
            <w:r w:rsidR="00465E9A" w:rsidRPr="006B0D74">
              <w:rPr>
                <w:rStyle w:val="Hyperlink"/>
                <w:noProof/>
              </w:rPr>
              <w:t>What</w:t>
            </w:r>
            <w:r w:rsidR="00465E9A" w:rsidRPr="006B0D74">
              <w:rPr>
                <w:rStyle w:val="Hyperlink"/>
                <w:noProof/>
                <w:spacing w:val="40"/>
              </w:rPr>
              <w:t xml:space="preserve"> </w:t>
            </w:r>
            <w:r w:rsidR="00465E9A" w:rsidRPr="006B0D74">
              <w:rPr>
                <w:rStyle w:val="Hyperlink"/>
                <w:noProof/>
              </w:rPr>
              <w:t>is</w:t>
            </w:r>
            <w:r w:rsidR="00465E9A" w:rsidRPr="006B0D74">
              <w:rPr>
                <w:rStyle w:val="Hyperlink"/>
                <w:noProof/>
                <w:spacing w:val="40"/>
              </w:rPr>
              <w:t xml:space="preserve"> </w:t>
            </w:r>
            <w:r w:rsidR="00465E9A" w:rsidRPr="006B0D74">
              <w:rPr>
                <w:rStyle w:val="Hyperlink"/>
                <w:noProof/>
              </w:rPr>
              <w:t>the</w:t>
            </w:r>
            <w:r w:rsidR="00465E9A" w:rsidRPr="006B0D74">
              <w:rPr>
                <w:rStyle w:val="Hyperlink"/>
                <w:noProof/>
                <w:spacing w:val="40"/>
              </w:rPr>
              <w:t xml:space="preserve"> </w:t>
            </w:r>
            <w:r w:rsidR="00465E9A" w:rsidRPr="006B0D74">
              <w:rPr>
                <w:rStyle w:val="Hyperlink"/>
                <w:noProof/>
              </w:rPr>
              <w:t>difference</w:t>
            </w:r>
            <w:r w:rsidR="00465E9A" w:rsidRPr="006B0D74">
              <w:rPr>
                <w:rStyle w:val="Hyperlink"/>
                <w:noProof/>
                <w:spacing w:val="40"/>
              </w:rPr>
              <w:t xml:space="preserve"> </w:t>
            </w:r>
            <w:r w:rsidR="00465E9A" w:rsidRPr="006B0D74">
              <w:rPr>
                <w:rStyle w:val="Hyperlink"/>
                <w:noProof/>
              </w:rPr>
              <w:t>between</w:t>
            </w:r>
            <w:r w:rsidR="00465E9A" w:rsidRPr="006B0D74">
              <w:rPr>
                <w:rStyle w:val="Hyperlink"/>
                <w:noProof/>
                <w:spacing w:val="40"/>
              </w:rPr>
              <w:t xml:space="preserve"> </w:t>
            </w:r>
            <w:r w:rsidR="00465E9A" w:rsidRPr="006B0D74">
              <w:rPr>
                <w:rStyle w:val="Hyperlink"/>
                <w:noProof/>
              </w:rPr>
              <w:t>the</w:t>
            </w:r>
            <w:r w:rsidR="00465E9A" w:rsidRPr="006B0D74">
              <w:rPr>
                <w:rStyle w:val="Hyperlink"/>
                <w:noProof/>
                <w:spacing w:val="40"/>
              </w:rPr>
              <w:t xml:space="preserve"> </w:t>
            </w:r>
            <w:r w:rsidR="00465E9A" w:rsidRPr="006B0D74">
              <w:rPr>
                <w:rStyle w:val="Hyperlink"/>
                <w:noProof/>
              </w:rPr>
              <w:t>words</w:t>
            </w:r>
            <w:r w:rsidR="00465E9A" w:rsidRPr="006B0D74">
              <w:rPr>
                <w:rStyle w:val="Hyperlink"/>
                <w:noProof/>
                <w:spacing w:val="41"/>
              </w:rPr>
              <w:t xml:space="preserve"> </w:t>
            </w:r>
            <w:r w:rsidR="00465E9A" w:rsidRPr="006B0D74">
              <w:rPr>
                <w:rStyle w:val="Hyperlink"/>
                <w:noProof/>
              </w:rPr>
              <w:t>‘and’</w:t>
            </w:r>
            <w:r w:rsidR="00465E9A" w:rsidRPr="006B0D74">
              <w:rPr>
                <w:rStyle w:val="Hyperlink"/>
                <w:noProof/>
                <w:spacing w:val="40"/>
              </w:rPr>
              <w:t xml:space="preserve"> </w:t>
            </w:r>
            <w:r w:rsidR="00465E9A" w:rsidRPr="006B0D74">
              <w:rPr>
                <w:rStyle w:val="Hyperlink"/>
                <w:noProof/>
              </w:rPr>
              <w:t>and</w:t>
            </w:r>
            <w:r w:rsidR="00465E9A" w:rsidRPr="006B0D74">
              <w:rPr>
                <w:rStyle w:val="Hyperlink"/>
                <w:noProof/>
                <w:spacing w:val="40"/>
              </w:rPr>
              <w:t xml:space="preserve"> </w:t>
            </w:r>
            <w:r w:rsidR="00465E9A" w:rsidRPr="006B0D74">
              <w:rPr>
                <w:rStyle w:val="Hyperlink"/>
                <w:noProof/>
              </w:rPr>
              <w:t>‘then’</w:t>
            </w:r>
            <w:r w:rsidR="00465E9A" w:rsidRPr="006B0D74">
              <w:rPr>
                <w:rStyle w:val="Hyperlink"/>
                <w:noProof/>
                <w:spacing w:val="-61"/>
              </w:rPr>
              <w:t xml:space="preserve"> </w:t>
            </w:r>
            <w:r w:rsidR="00465E9A" w:rsidRPr="006B0D74">
              <w:rPr>
                <w:rStyle w:val="Hyperlink"/>
                <w:noProof/>
              </w:rPr>
              <w:t>in</w:t>
            </w:r>
            <w:r w:rsidR="00465E9A" w:rsidRPr="006B0D74">
              <w:rPr>
                <w:rStyle w:val="Hyperlink"/>
                <w:noProof/>
                <w:spacing w:val="2"/>
              </w:rPr>
              <w:t xml:space="preserve"> </w:t>
            </w:r>
            <w:r w:rsidR="00465E9A" w:rsidRPr="006B0D74">
              <w:rPr>
                <w:rStyle w:val="Hyperlink"/>
                <w:noProof/>
              </w:rPr>
              <w:t>these</w:t>
            </w:r>
            <w:r w:rsidR="00465E9A" w:rsidRPr="006B0D74">
              <w:rPr>
                <w:rStyle w:val="Hyperlink"/>
                <w:noProof/>
                <w:spacing w:val="2"/>
              </w:rPr>
              <w:t xml:space="preserve"> </w:t>
            </w:r>
            <w:r w:rsidR="00465E9A" w:rsidRPr="006B0D74">
              <w:rPr>
                <w:rStyle w:val="Hyperlink"/>
                <w:noProof/>
              </w:rPr>
              <w:t>statements?</w:t>
            </w:r>
            <w:r w:rsidR="00465E9A">
              <w:rPr>
                <w:noProof/>
                <w:webHidden/>
              </w:rPr>
              <w:tab/>
            </w:r>
            <w:r w:rsidR="00465E9A">
              <w:rPr>
                <w:noProof/>
                <w:webHidden/>
              </w:rPr>
              <w:fldChar w:fldCharType="begin"/>
            </w:r>
            <w:r w:rsidR="00465E9A">
              <w:rPr>
                <w:noProof/>
                <w:webHidden/>
              </w:rPr>
              <w:instrText xml:space="preserve"> PAGEREF _Toc174564004 \h </w:instrText>
            </w:r>
            <w:r w:rsidR="00465E9A">
              <w:rPr>
                <w:noProof/>
                <w:webHidden/>
              </w:rPr>
            </w:r>
            <w:r w:rsidR="00465E9A">
              <w:rPr>
                <w:noProof/>
                <w:webHidden/>
              </w:rPr>
              <w:fldChar w:fldCharType="separate"/>
            </w:r>
            <w:r w:rsidR="00465E9A">
              <w:rPr>
                <w:noProof/>
                <w:webHidden/>
              </w:rPr>
              <w:t>35</w:t>
            </w:r>
            <w:r w:rsidR="00465E9A">
              <w:rPr>
                <w:noProof/>
                <w:webHidden/>
              </w:rPr>
              <w:fldChar w:fldCharType="end"/>
            </w:r>
          </w:hyperlink>
        </w:p>
        <w:p w14:paraId="5BE6C8A4" w14:textId="5B89D7C4" w:rsidR="00465E9A" w:rsidRDefault="00000000">
          <w:pPr>
            <w:pStyle w:val="TOC5"/>
            <w:tabs>
              <w:tab w:val="right" w:leader="dot" w:pos="9890"/>
            </w:tabs>
            <w:rPr>
              <w:rFonts w:asciiTheme="minorHAnsi" w:hAnsiTheme="minorHAnsi"/>
              <w:b w:val="0"/>
              <w:noProof/>
              <w:color w:val="auto"/>
              <w:sz w:val="24"/>
            </w:rPr>
          </w:pPr>
          <w:hyperlink w:anchor="_Toc174564005" w:history="1">
            <w:r w:rsidR="00465E9A" w:rsidRPr="006B0D74">
              <w:rPr>
                <w:rStyle w:val="Hyperlink"/>
                <w:noProof/>
                <w:highlight w:val="blue"/>
              </w:rPr>
              <w:t>*** TAWHEED OF LORDSHIP ***</w:t>
            </w:r>
            <w:r w:rsidR="00465E9A">
              <w:rPr>
                <w:noProof/>
                <w:webHidden/>
              </w:rPr>
              <w:tab/>
            </w:r>
            <w:r w:rsidR="00465E9A">
              <w:rPr>
                <w:noProof/>
                <w:webHidden/>
              </w:rPr>
              <w:fldChar w:fldCharType="begin"/>
            </w:r>
            <w:r w:rsidR="00465E9A">
              <w:rPr>
                <w:noProof/>
                <w:webHidden/>
              </w:rPr>
              <w:instrText xml:space="preserve"> PAGEREF _Toc174564005 \h </w:instrText>
            </w:r>
            <w:r w:rsidR="00465E9A">
              <w:rPr>
                <w:noProof/>
                <w:webHidden/>
              </w:rPr>
            </w:r>
            <w:r w:rsidR="00465E9A">
              <w:rPr>
                <w:noProof/>
                <w:webHidden/>
              </w:rPr>
              <w:fldChar w:fldCharType="separate"/>
            </w:r>
            <w:r w:rsidR="00465E9A">
              <w:rPr>
                <w:noProof/>
                <w:webHidden/>
              </w:rPr>
              <w:t>35</w:t>
            </w:r>
            <w:r w:rsidR="00465E9A">
              <w:rPr>
                <w:noProof/>
                <w:webHidden/>
              </w:rPr>
              <w:fldChar w:fldCharType="end"/>
            </w:r>
          </w:hyperlink>
        </w:p>
        <w:p w14:paraId="3FAC1C3C" w14:textId="7849A05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06" w:history="1">
            <w:r w:rsidR="00465E9A" w:rsidRPr="006B0D74">
              <w:rPr>
                <w:rStyle w:val="Hyperlink"/>
                <w:noProof/>
              </w:rPr>
              <w:t>[Q.</w:t>
            </w:r>
            <w:r w:rsidR="00465E9A" w:rsidRPr="006B0D74">
              <w:rPr>
                <w:rStyle w:val="Hyperlink"/>
                <w:noProof/>
                <w:spacing w:val="37"/>
              </w:rPr>
              <w:t xml:space="preserve"> </w:t>
            </w:r>
            <w:r w:rsidR="00465E9A" w:rsidRPr="006B0D74">
              <w:rPr>
                <w:rStyle w:val="Hyperlink"/>
                <w:noProof/>
              </w:rPr>
              <w:t>49]</w:t>
            </w:r>
            <w:r w:rsidR="00465E9A" w:rsidRPr="006B0D74">
              <w:rPr>
                <w:rStyle w:val="Hyperlink"/>
                <w:noProof/>
                <w:spacing w:val="37"/>
              </w:rPr>
              <w:t xml:space="preserve"> </w:t>
            </w:r>
            <w:r w:rsidR="00465E9A" w:rsidRPr="006B0D74">
              <w:rPr>
                <w:rStyle w:val="Hyperlink"/>
                <w:noProof/>
              </w:rPr>
              <w:t>What</w:t>
            </w:r>
            <w:r w:rsidR="00465E9A" w:rsidRPr="006B0D74">
              <w:rPr>
                <w:rStyle w:val="Hyperlink"/>
                <w:noProof/>
                <w:spacing w:val="37"/>
              </w:rPr>
              <w:t xml:space="preserve"> </w:t>
            </w:r>
            <w:r w:rsidR="00465E9A" w:rsidRPr="006B0D74">
              <w:rPr>
                <w:rStyle w:val="Hyperlink"/>
                <w:noProof/>
              </w:rPr>
              <w:t>is</w:t>
            </w:r>
            <w:r w:rsidR="00465E9A" w:rsidRPr="006B0D74">
              <w:rPr>
                <w:rStyle w:val="Hyperlink"/>
                <w:noProof/>
                <w:spacing w:val="37"/>
              </w:rPr>
              <w:t xml:space="preserve"> </w:t>
            </w:r>
            <w:r w:rsidR="00465E9A" w:rsidRPr="006B0D74">
              <w:rPr>
                <w:rStyle w:val="Hyperlink"/>
                <w:noProof/>
              </w:rPr>
              <w:t>tawheed</w:t>
            </w:r>
            <w:r w:rsidR="00465E9A" w:rsidRPr="006B0D74">
              <w:rPr>
                <w:rStyle w:val="Hyperlink"/>
                <w:noProof/>
                <w:spacing w:val="38"/>
              </w:rPr>
              <w:t xml:space="preserve"> </w:t>
            </w:r>
            <w:r w:rsidR="00465E9A" w:rsidRPr="006B0D74">
              <w:rPr>
                <w:rStyle w:val="Hyperlink"/>
                <w:noProof/>
              </w:rPr>
              <w:t>ar-rububiyyah?</w:t>
            </w:r>
            <w:r w:rsidR="00465E9A">
              <w:rPr>
                <w:noProof/>
                <w:webHidden/>
              </w:rPr>
              <w:tab/>
            </w:r>
            <w:r w:rsidR="00465E9A">
              <w:rPr>
                <w:noProof/>
                <w:webHidden/>
              </w:rPr>
              <w:fldChar w:fldCharType="begin"/>
            </w:r>
            <w:r w:rsidR="00465E9A">
              <w:rPr>
                <w:noProof/>
                <w:webHidden/>
              </w:rPr>
              <w:instrText xml:space="preserve"> PAGEREF _Toc174564006 \h </w:instrText>
            </w:r>
            <w:r w:rsidR="00465E9A">
              <w:rPr>
                <w:noProof/>
                <w:webHidden/>
              </w:rPr>
            </w:r>
            <w:r w:rsidR="00465E9A">
              <w:rPr>
                <w:noProof/>
                <w:webHidden/>
              </w:rPr>
              <w:fldChar w:fldCharType="separate"/>
            </w:r>
            <w:r w:rsidR="00465E9A">
              <w:rPr>
                <w:noProof/>
                <w:webHidden/>
              </w:rPr>
              <w:t>35</w:t>
            </w:r>
            <w:r w:rsidR="00465E9A">
              <w:rPr>
                <w:noProof/>
                <w:webHidden/>
              </w:rPr>
              <w:fldChar w:fldCharType="end"/>
            </w:r>
          </w:hyperlink>
        </w:p>
        <w:p w14:paraId="48C40FC6" w14:textId="692F45A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07" w:history="1">
            <w:r w:rsidR="00465E9A" w:rsidRPr="006B0D74">
              <w:rPr>
                <w:rStyle w:val="Hyperlink"/>
                <w:noProof/>
              </w:rPr>
              <w:t>[Q.</w:t>
            </w:r>
            <w:r w:rsidR="00465E9A" w:rsidRPr="006B0D74">
              <w:rPr>
                <w:rStyle w:val="Hyperlink"/>
                <w:noProof/>
                <w:spacing w:val="33"/>
              </w:rPr>
              <w:t xml:space="preserve"> </w:t>
            </w:r>
            <w:r w:rsidR="00465E9A" w:rsidRPr="006B0D74">
              <w:rPr>
                <w:rStyle w:val="Hyperlink"/>
                <w:noProof/>
              </w:rPr>
              <w:t>50]</w:t>
            </w:r>
            <w:r w:rsidR="00465E9A" w:rsidRPr="006B0D74">
              <w:rPr>
                <w:rStyle w:val="Hyperlink"/>
                <w:noProof/>
                <w:spacing w:val="33"/>
              </w:rPr>
              <w:t xml:space="preserve"> </w:t>
            </w:r>
            <w:r w:rsidR="00465E9A" w:rsidRPr="006B0D74">
              <w:rPr>
                <w:rStyle w:val="Hyperlink"/>
                <w:noProof/>
              </w:rPr>
              <w:t>What</w:t>
            </w:r>
            <w:r w:rsidR="00465E9A" w:rsidRPr="006B0D74">
              <w:rPr>
                <w:rStyle w:val="Hyperlink"/>
                <w:noProof/>
                <w:spacing w:val="32"/>
              </w:rPr>
              <w:t xml:space="preserve"> </w:t>
            </w:r>
            <w:r w:rsidR="00465E9A" w:rsidRPr="006B0D74">
              <w:rPr>
                <w:rStyle w:val="Hyperlink"/>
                <w:noProof/>
              </w:rPr>
              <w:t>is</w:t>
            </w:r>
            <w:r w:rsidR="00465E9A" w:rsidRPr="006B0D74">
              <w:rPr>
                <w:rStyle w:val="Hyperlink"/>
                <w:noProof/>
                <w:spacing w:val="34"/>
              </w:rPr>
              <w:t xml:space="preserve"> </w:t>
            </w:r>
            <w:r w:rsidR="00465E9A" w:rsidRPr="006B0D74">
              <w:rPr>
                <w:rStyle w:val="Hyperlink"/>
                <w:noProof/>
              </w:rPr>
              <w:t>the</w:t>
            </w:r>
            <w:r w:rsidR="00465E9A" w:rsidRPr="006B0D74">
              <w:rPr>
                <w:rStyle w:val="Hyperlink"/>
                <w:noProof/>
                <w:spacing w:val="33"/>
              </w:rPr>
              <w:t xml:space="preserve"> </w:t>
            </w:r>
            <w:r w:rsidR="00465E9A" w:rsidRPr="006B0D74">
              <w:rPr>
                <w:rStyle w:val="Hyperlink"/>
                <w:noProof/>
              </w:rPr>
              <w:t>opposite</w:t>
            </w:r>
            <w:r w:rsidR="00465E9A" w:rsidRPr="006B0D74">
              <w:rPr>
                <w:rStyle w:val="Hyperlink"/>
                <w:noProof/>
                <w:spacing w:val="34"/>
              </w:rPr>
              <w:t xml:space="preserve"> </w:t>
            </w:r>
            <w:r w:rsidR="00465E9A" w:rsidRPr="006B0D74">
              <w:rPr>
                <w:rStyle w:val="Hyperlink"/>
                <w:noProof/>
              </w:rPr>
              <w:t>of</w:t>
            </w:r>
            <w:r w:rsidR="00465E9A" w:rsidRPr="006B0D74">
              <w:rPr>
                <w:rStyle w:val="Hyperlink"/>
                <w:noProof/>
                <w:spacing w:val="34"/>
              </w:rPr>
              <w:t xml:space="preserve"> </w:t>
            </w:r>
            <w:r w:rsidR="00465E9A" w:rsidRPr="006B0D74">
              <w:rPr>
                <w:rStyle w:val="Hyperlink"/>
                <w:noProof/>
              </w:rPr>
              <w:t>tawheed</w:t>
            </w:r>
            <w:r w:rsidR="00465E9A" w:rsidRPr="006B0D74">
              <w:rPr>
                <w:rStyle w:val="Hyperlink"/>
                <w:noProof/>
                <w:spacing w:val="32"/>
              </w:rPr>
              <w:t xml:space="preserve"> </w:t>
            </w:r>
            <w:r w:rsidR="00465E9A" w:rsidRPr="006B0D74">
              <w:rPr>
                <w:rStyle w:val="Hyperlink"/>
                <w:noProof/>
              </w:rPr>
              <w:t>ar-rububiyyah?</w:t>
            </w:r>
            <w:r w:rsidR="00465E9A">
              <w:rPr>
                <w:noProof/>
                <w:webHidden/>
              </w:rPr>
              <w:tab/>
            </w:r>
            <w:r w:rsidR="00465E9A">
              <w:rPr>
                <w:noProof/>
                <w:webHidden/>
              </w:rPr>
              <w:fldChar w:fldCharType="begin"/>
            </w:r>
            <w:r w:rsidR="00465E9A">
              <w:rPr>
                <w:noProof/>
                <w:webHidden/>
              </w:rPr>
              <w:instrText xml:space="preserve"> PAGEREF _Toc174564007 \h </w:instrText>
            </w:r>
            <w:r w:rsidR="00465E9A">
              <w:rPr>
                <w:noProof/>
                <w:webHidden/>
              </w:rPr>
            </w:r>
            <w:r w:rsidR="00465E9A">
              <w:rPr>
                <w:noProof/>
                <w:webHidden/>
              </w:rPr>
              <w:fldChar w:fldCharType="separate"/>
            </w:r>
            <w:r w:rsidR="00465E9A">
              <w:rPr>
                <w:noProof/>
                <w:webHidden/>
              </w:rPr>
              <w:t>37</w:t>
            </w:r>
            <w:r w:rsidR="00465E9A">
              <w:rPr>
                <w:noProof/>
                <w:webHidden/>
              </w:rPr>
              <w:fldChar w:fldCharType="end"/>
            </w:r>
          </w:hyperlink>
        </w:p>
        <w:p w14:paraId="249E00F0" w14:textId="3CF87C26" w:rsidR="00465E9A" w:rsidRDefault="00000000">
          <w:pPr>
            <w:pStyle w:val="TOC5"/>
            <w:tabs>
              <w:tab w:val="right" w:leader="dot" w:pos="9890"/>
            </w:tabs>
            <w:rPr>
              <w:rFonts w:asciiTheme="minorHAnsi" w:hAnsiTheme="minorHAnsi"/>
              <w:b w:val="0"/>
              <w:noProof/>
              <w:color w:val="auto"/>
              <w:sz w:val="24"/>
            </w:rPr>
          </w:pPr>
          <w:hyperlink w:anchor="_Toc174564008" w:history="1">
            <w:r w:rsidR="00465E9A" w:rsidRPr="006B0D74">
              <w:rPr>
                <w:rStyle w:val="Hyperlink"/>
                <w:noProof/>
                <w:highlight w:val="blue"/>
              </w:rPr>
              <w:t>*** TAWHEED OF NAMES AND ATTRIBUTES ***</w:t>
            </w:r>
            <w:r w:rsidR="00465E9A">
              <w:rPr>
                <w:noProof/>
                <w:webHidden/>
              </w:rPr>
              <w:tab/>
            </w:r>
            <w:r w:rsidR="00465E9A">
              <w:rPr>
                <w:noProof/>
                <w:webHidden/>
              </w:rPr>
              <w:fldChar w:fldCharType="begin"/>
            </w:r>
            <w:r w:rsidR="00465E9A">
              <w:rPr>
                <w:noProof/>
                <w:webHidden/>
              </w:rPr>
              <w:instrText xml:space="preserve"> PAGEREF _Toc174564008 \h </w:instrText>
            </w:r>
            <w:r w:rsidR="00465E9A">
              <w:rPr>
                <w:noProof/>
                <w:webHidden/>
              </w:rPr>
            </w:r>
            <w:r w:rsidR="00465E9A">
              <w:rPr>
                <w:noProof/>
                <w:webHidden/>
              </w:rPr>
              <w:fldChar w:fldCharType="separate"/>
            </w:r>
            <w:r w:rsidR="00465E9A">
              <w:rPr>
                <w:noProof/>
                <w:webHidden/>
              </w:rPr>
              <w:t>38</w:t>
            </w:r>
            <w:r w:rsidR="00465E9A">
              <w:rPr>
                <w:noProof/>
                <w:webHidden/>
              </w:rPr>
              <w:fldChar w:fldCharType="end"/>
            </w:r>
          </w:hyperlink>
        </w:p>
        <w:p w14:paraId="5C96C124" w14:textId="4725207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09" w:history="1">
            <w:r w:rsidR="00465E9A" w:rsidRPr="006B0D74">
              <w:rPr>
                <w:rStyle w:val="Hyperlink"/>
                <w:noProof/>
              </w:rPr>
              <w:t>[Q.</w:t>
            </w:r>
            <w:r w:rsidR="00465E9A" w:rsidRPr="006B0D74">
              <w:rPr>
                <w:rStyle w:val="Hyperlink"/>
                <w:noProof/>
                <w:spacing w:val="34"/>
              </w:rPr>
              <w:t xml:space="preserve"> </w:t>
            </w:r>
            <w:r w:rsidR="00465E9A" w:rsidRPr="006B0D74">
              <w:rPr>
                <w:rStyle w:val="Hyperlink"/>
                <w:noProof/>
              </w:rPr>
              <w:t>51]</w:t>
            </w:r>
            <w:r w:rsidR="00465E9A" w:rsidRPr="006B0D74">
              <w:rPr>
                <w:rStyle w:val="Hyperlink"/>
                <w:noProof/>
                <w:spacing w:val="34"/>
              </w:rPr>
              <w:t xml:space="preserve"> </w:t>
            </w:r>
            <w:r w:rsidR="00465E9A" w:rsidRPr="006B0D74">
              <w:rPr>
                <w:rStyle w:val="Hyperlink"/>
                <w:noProof/>
              </w:rPr>
              <w:t>What</w:t>
            </w:r>
            <w:r w:rsidR="00465E9A" w:rsidRPr="006B0D74">
              <w:rPr>
                <w:rStyle w:val="Hyperlink"/>
                <w:noProof/>
                <w:spacing w:val="34"/>
              </w:rPr>
              <w:t xml:space="preserve"> </w:t>
            </w:r>
            <w:r w:rsidR="00465E9A" w:rsidRPr="006B0D74">
              <w:rPr>
                <w:rStyle w:val="Hyperlink"/>
                <w:noProof/>
              </w:rPr>
              <w:t>is</w:t>
            </w:r>
            <w:r w:rsidR="00465E9A" w:rsidRPr="006B0D74">
              <w:rPr>
                <w:rStyle w:val="Hyperlink"/>
                <w:noProof/>
                <w:spacing w:val="35"/>
              </w:rPr>
              <w:t xml:space="preserve"> </w:t>
            </w:r>
            <w:r w:rsidR="00465E9A" w:rsidRPr="006B0D74">
              <w:rPr>
                <w:rStyle w:val="Hyperlink"/>
                <w:noProof/>
              </w:rPr>
              <w:t>tawheed</w:t>
            </w:r>
            <w:r w:rsidR="00465E9A" w:rsidRPr="006B0D74">
              <w:rPr>
                <w:rStyle w:val="Hyperlink"/>
                <w:noProof/>
                <w:spacing w:val="34"/>
              </w:rPr>
              <w:t xml:space="preserve"> </w:t>
            </w:r>
            <w:r w:rsidR="00465E9A" w:rsidRPr="006B0D74">
              <w:rPr>
                <w:rStyle w:val="Hyperlink"/>
                <w:noProof/>
              </w:rPr>
              <w:t>al-Asmaa</w:t>
            </w:r>
            <w:r w:rsidR="00465E9A" w:rsidRPr="006B0D74">
              <w:rPr>
                <w:rStyle w:val="Hyperlink"/>
                <w:noProof/>
                <w:spacing w:val="35"/>
              </w:rPr>
              <w:t xml:space="preserve"> </w:t>
            </w:r>
            <w:r w:rsidR="00465E9A" w:rsidRPr="006B0D74">
              <w:rPr>
                <w:rStyle w:val="Hyperlink"/>
                <w:noProof/>
              </w:rPr>
              <w:t>was-Sifaat?</w:t>
            </w:r>
            <w:r w:rsidR="00465E9A">
              <w:rPr>
                <w:noProof/>
                <w:webHidden/>
              </w:rPr>
              <w:tab/>
            </w:r>
            <w:r w:rsidR="00465E9A">
              <w:rPr>
                <w:noProof/>
                <w:webHidden/>
              </w:rPr>
              <w:fldChar w:fldCharType="begin"/>
            </w:r>
            <w:r w:rsidR="00465E9A">
              <w:rPr>
                <w:noProof/>
                <w:webHidden/>
              </w:rPr>
              <w:instrText xml:space="preserve"> PAGEREF _Toc174564009 \h </w:instrText>
            </w:r>
            <w:r w:rsidR="00465E9A">
              <w:rPr>
                <w:noProof/>
                <w:webHidden/>
              </w:rPr>
            </w:r>
            <w:r w:rsidR="00465E9A">
              <w:rPr>
                <w:noProof/>
                <w:webHidden/>
              </w:rPr>
              <w:fldChar w:fldCharType="separate"/>
            </w:r>
            <w:r w:rsidR="00465E9A">
              <w:rPr>
                <w:noProof/>
                <w:webHidden/>
              </w:rPr>
              <w:t>38</w:t>
            </w:r>
            <w:r w:rsidR="00465E9A">
              <w:rPr>
                <w:noProof/>
                <w:webHidden/>
              </w:rPr>
              <w:fldChar w:fldCharType="end"/>
            </w:r>
          </w:hyperlink>
        </w:p>
        <w:p w14:paraId="1E7C66A2" w14:textId="2976D95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10"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52:</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Most</w:t>
            </w:r>
            <w:r w:rsidR="00465E9A" w:rsidRPr="006B0D74">
              <w:rPr>
                <w:rStyle w:val="Hyperlink"/>
                <w:noProof/>
                <w:spacing w:val="1"/>
              </w:rPr>
              <w:t xml:space="preserve"> </w:t>
            </w:r>
            <w:r w:rsidR="00465E9A" w:rsidRPr="006B0D74">
              <w:rPr>
                <w:rStyle w:val="Hyperlink"/>
                <w:noProof/>
              </w:rPr>
              <w:t>Perfect</w:t>
            </w:r>
            <w:r w:rsidR="00465E9A" w:rsidRPr="006B0D74">
              <w:rPr>
                <w:rStyle w:val="Hyperlink"/>
                <w:noProof/>
                <w:spacing w:val="63"/>
              </w:rPr>
              <w:t xml:space="preserve"> </w:t>
            </w:r>
            <w:r w:rsidR="00465E9A" w:rsidRPr="006B0D74">
              <w:rPr>
                <w:rStyle w:val="Hyperlink"/>
                <w:noProof/>
              </w:rPr>
              <w:t>Names</w:t>
            </w:r>
            <w:r w:rsidR="00465E9A" w:rsidRPr="006B0D74">
              <w:rPr>
                <w:rStyle w:val="Hyperlink"/>
                <w:noProof/>
                <w:spacing w:val="63"/>
              </w:rPr>
              <w:t xml:space="preserve"> </w:t>
            </w:r>
            <w:r w:rsidR="00465E9A" w:rsidRPr="006B0D74">
              <w:rPr>
                <w:rStyle w:val="Hyperlink"/>
                <w:noProof/>
              </w:rPr>
              <w:t>(of</w:t>
            </w:r>
            <w:r w:rsidR="00465E9A" w:rsidRPr="006B0D74">
              <w:rPr>
                <w:rStyle w:val="Hyperlink"/>
                <w:noProof/>
                <w:spacing w:val="64"/>
              </w:rPr>
              <w:t xml:space="preserve"> </w:t>
            </w:r>
            <w:r w:rsidR="00465E9A" w:rsidRPr="006B0D74">
              <w:rPr>
                <w:rStyle w:val="Hyperlink"/>
                <w:noProof/>
              </w:rPr>
              <w:t>Allah)</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4"/>
              </w:rPr>
              <w:t xml:space="preserve"> </w:t>
            </w:r>
            <w:r w:rsidR="00465E9A" w:rsidRPr="006B0D74">
              <w:rPr>
                <w:rStyle w:val="Hyperlink"/>
                <w:noProof/>
              </w:rPr>
              <w:t>the</w:t>
            </w:r>
            <w:r w:rsidR="00465E9A" w:rsidRPr="006B0D74">
              <w:rPr>
                <w:rStyle w:val="Hyperlink"/>
                <w:noProof/>
                <w:spacing w:val="5"/>
              </w:rPr>
              <w:t xml:space="preserve"> </w:t>
            </w:r>
            <w:r w:rsidR="00465E9A" w:rsidRPr="006B0D74">
              <w:rPr>
                <w:rStyle w:val="Hyperlink"/>
                <w:noProof/>
              </w:rPr>
              <w:t>Book</w:t>
            </w:r>
            <w:r w:rsidR="00465E9A" w:rsidRPr="006B0D74">
              <w:rPr>
                <w:rStyle w:val="Hyperlink"/>
                <w:noProof/>
                <w:spacing w:val="4"/>
              </w:rPr>
              <w:t xml:space="preserve"> </w:t>
            </w:r>
            <w:r w:rsidR="00465E9A" w:rsidRPr="006B0D74">
              <w:rPr>
                <w:rStyle w:val="Hyperlink"/>
                <w:noProof/>
              </w:rPr>
              <w:t>and</w:t>
            </w:r>
            <w:r w:rsidR="00465E9A" w:rsidRPr="006B0D74">
              <w:rPr>
                <w:rStyle w:val="Hyperlink"/>
                <w:noProof/>
                <w:spacing w:val="5"/>
              </w:rPr>
              <w:t xml:space="preserve"> </w:t>
            </w:r>
            <w:r w:rsidR="00465E9A" w:rsidRPr="006B0D74">
              <w:rPr>
                <w:rStyle w:val="Hyperlink"/>
                <w:noProof/>
              </w:rPr>
              <w:t>the</w:t>
            </w:r>
            <w:r w:rsidR="00465E9A" w:rsidRPr="006B0D74">
              <w:rPr>
                <w:rStyle w:val="Hyperlink"/>
                <w:noProof/>
                <w:spacing w:val="4"/>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_Toc174564010 \h </w:instrText>
            </w:r>
            <w:r w:rsidR="00465E9A">
              <w:rPr>
                <w:noProof/>
                <w:webHidden/>
              </w:rPr>
            </w:r>
            <w:r w:rsidR="00465E9A">
              <w:rPr>
                <w:noProof/>
                <w:webHidden/>
              </w:rPr>
              <w:fldChar w:fldCharType="separate"/>
            </w:r>
            <w:r w:rsidR="00465E9A">
              <w:rPr>
                <w:noProof/>
                <w:webHidden/>
              </w:rPr>
              <w:t>38</w:t>
            </w:r>
            <w:r w:rsidR="00465E9A">
              <w:rPr>
                <w:noProof/>
                <w:webHidden/>
              </w:rPr>
              <w:fldChar w:fldCharType="end"/>
            </w:r>
          </w:hyperlink>
        </w:p>
        <w:p w14:paraId="257A258D" w14:textId="4604C51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11"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53]</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are</w:t>
            </w:r>
            <w:r w:rsidR="00465E9A" w:rsidRPr="006B0D74">
              <w:rPr>
                <w:rStyle w:val="Hyperlink"/>
                <w:noProof/>
                <w:spacing w:val="1"/>
              </w:rPr>
              <w:t xml:space="preserve"> </w:t>
            </w:r>
            <w:r w:rsidR="00465E9A" w:rsidRPr="006B0D74">
              <w:rPr>
                <w:rStyle w:val="Hyperlink"/>
                <w:noProof/>
              </w:rPr>
              <w:t>some</w:t>
            </w:r>
            <w:r w:rsidR="00465E9A" w:rsidRPr="006B0D74">
              <w:rPr>
                <w:rStyle w:val="Hyperlink"/>
                <w:noProof/>
                <w:spacing w:val="1"/>
              </w:rPr>
              <w:t xml:space="preserve"> </w:t>
            </w:r>
            <w:r w:rsidR="00465E9A" w:rsidRPr="006B0D74">
              <w:rPr>
                <w:rStyle w:val="Hyperlink"/>
                <w:noProof/>
              </w:rPr>
              <w:t>examples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Most</w:t>
            </w:r>
            <w:r w:rsidR="00465E9A" w:rsidRPr="006B0D74">
              <w:rPr>
                <w:rStyle w:val="Hyperlink"/>
                <w:noProof/>
                <w:spacing w:val="1"/>
              </w:rPr>
              <w:t xml:space="preserve"> </w:t>
            </w:r>
            <w:r w:rsidR="00465E9A" w:rsidRPr="006B0D74">
              <w:rPr>
                <w:rStyle w:val="Hyperlink"/>
                <w:noProof/>
              </w:rPr>
              <w:t>Perfect</w:t>
            </w:r>
            <w:r w:rsidR="00465E9A" w:rsidRPr="006B0D74">
              <w:rPr>
                <w:rStyle w:val="Hyperlink"/>
                <w:noProof/>
                <w:spacing w:val="1"/>
              </w:rPr>
              <w:t xml:space="preserve"> </w:t>
            </w:r>
            <w:r w:rsidR="00465E9A" w:rsidRPr="006B0D74">
              <w:rPr>
                <w:rStyle w:val="Hyperlink"/>
                <w:noProof/>
              </w:rPr>
              <w:t>Names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61"/>
              </w:rPr>
              <w:t xml:space="preserve"> </w:t>
            </w:r>
            <w:r w:rsidR="00465E9A" w:rsidRPr="006B0D74">
              <w:rPr>
                <w:rStyle w:val="Hyperlink"/>
                <w:noProof/>
              </w:rPr>
              <w:t>Allah)</w:t>
            </w:r>
            <w:r w:rsidR="00465E9A" w:rsidRPr="006B0D74">
              <w:rPr>
                <w:rStyle w:val="Hyperlink"/>
                <w:noProof/>
                <w:spacing w:val="3"/>
              </w:rPr>
              <w:t xml:space="preserve"> </w:t>
            </w:r>
            <w:r w:rsidR="00465E9A" w:rsidRPr="006B0D74">
              <w:rPr>
                <w:rStyle w:val="Hyperlink"/>
                <w:noProof/>
              </w:rPr>
              <w:t>from</w:t>
            </w:r>
            <w:r w:rsidR="00465E9A" w:rsidRPr="006B0D74">
              <w:rPr>
                <w:rStyle w:val="Hyperlink"/>
                <w:noProof/>
                <w:spacing w:val="4"/>
              </w:rPr>
              <w:t xml:space="preserve"> </w:t>
            </w:r>
            <w:r w:rsidR="00465E9A" w:rsidRPr="006B0D74">
              <w:rPr>
                <w:rStyle w:val="Hyperlink"/>
                <w:noProof/>
              </w:rPr>
              <w:t>the</w:t>
            </w:r>
            <w:r w:rsidR="00465E9A" w:rsidRPr="006B0D74">
              <w:rPr>
                <w:rStyle w:val="Hyperlink"/>
                <w:noProof/>
                <w:spacing w:val="4"/>
              </w:rPr>
              <w:t xml:space="preserve"> </w:t>
            </w:r>
            <w:r w:rsidR="00465E9A" w:rsidRPr="006B0D74">
              <w:rPr>
                <w:rStyle w:val="Hyperlink"/>
                <w:noProof/>
              </w:rPr>
              <w:t>Quran?</w:t>
            </w:r>
            <w:r w:rsidR="00465E9A">
              <w:rPr>
                <w:noProof/>
                <w:webHidden/>
              </w:rPr>
              <w:tab/>
            </w:r>
            <w:r w:rsidR="00465E9A">
              <w:rPr>
                <w:noProof/>
                <w:webHidden/>
              </w:rPr>
              <w:fldChar w:fldCharType="begin"/>
            </w:r>
            <w:r w:rsidR="00465E9A">
              <w:rPr>
                <w:noProof/>
                <w:webHidden/>
              </w:rPr>
              <w:instrText xml:space="preserve"> PAGEREF _Toc174564011 \h </w:instrText>
            </w:r>
            <w:r w:rsidR="00465E9A">
              <w:rPr>
                <w:noProof/>
                <w:webHidden/>
              </w:rPr>
            </w:r>
            <w:r w:rsidR="00465E9A">
              <w:rPr>
                <w:noProof/>
                <w:webHidden/>
              </w:rPr>
              <w:fldChar w:fldCharType="separate"/>
            </w:r>
            <w:r w:rsidR="00465E9A">
              <w:rPr>
                <w:noProof/>
                <w:webHidden/>
              </w:rPr>
              <w:t>39</w:t>
            </w:r>
            <w:r w:rsidR="00465E9A">
              <w:rPr>
                <w:noProof/>
                <w:webHidden/>
              </w:rPr>
              <w:fldChar w:fldCharType="end"/>
            </w:r>
          </w:hyperlink>
        </w:p>
        <w:p w14:paraId="59FF5DC0" w14:textId="21D02CC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12"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54]</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are</w:t>
            </w:r>
            <w:r w:rsidR="00465E9A" w:rsidRPr="006B0D74">
              <w:rPr>
                <w:rStyle w:val="Hyperlink"/>
                <w:noProof/>
                <w:spacing w:val="1"/>
              </w:rPr>
              <w:t xml:space="preserve"> </w:t>
            </w:r>
            <w:r w:rsidR="00465E9A" w:rsidRPr="006B0D74">
              <w:rPr>
                <w:rStyle w:val="Hyperlink"/>
                <w:noProof/>
              </w:rPr>
              <w:t>some</w:t>
            </w:r>
            <w:r w:rsidR="00465E9A" w:rsidRPr="006B0D74">
              <w:rPr>
                <w:rStyle w:val="Hyperlink"/>
                <w:noProof/>
                <w:spacing w:val="1"/>
              </w:rPr>
              <w:t xml:space="preserve"> </w:t>
            </w:r>
            <w:r w:rsidR="00465E9A" w:rsidRPr="006B0D74">
              <w:rPr>
                <w:rStyle w:val="Hyperlink"/>
                <w:noProof/>
              </w:rPr>
              <w:t>examples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Most</w:t>
            </w:r>
            <w:r w:rsidR="00465E9A" w:rsidRPr="006B0D74">
              <w:rPr>
                <w:rStyle w:val="Hyperlink"/>
                <w:noProof/>
                <w:spacing w:val="1"/>
              </w:rPr>
              <w:t xml:space="preserve"> </w:t>
            </w:r>
            <w:r w:rsidR="00465E9A" w:rsidRPr="006B0D74">
              <w:rPr>
                <w:rStyle w:val="Hyperlink"/>
                <w:noProof/>
              </w:rPr>
              <w:t>Perfect</w:t>
            </w:r>
            <w:r w:rsidR="00465E9A" w:rsidRPr="006B0D74">
              <w:rPr>
                <w:rStyle w:val="Hyperlink"/>
                <w:noProof/>
                <w:spacing w:val="1"/>
              </w:rPr>
              <w:t xml:space="preserve"> </w:t>
            </w:r>
            <w:r w:rsidR="00465E9A" w:rsidRPr="006B0D74">
              <w:rPr>
                <w:rStyle w:val="Hyperlink"/>
                <w:noProof/>
              </w:rPr>
              <w:t>Names</w:t>
            </w:r>
            <w:r w:rsidR="00465E9A" w:rsidRPr="006B0D74">
              <w:rPr>
                <w:rStyle w:val="Hyperlink"/>
                <w:noProof/>
                <w:spacing w:val="1"/>
              </w:rPr>
              <w:t xml:space="preserve"> </w:t>
            </w:r>
            <w:r w:rsidR="00465E9A" w:rsidRPr="006B0D74">
              <w:rPr>
                <w:rStyle w:val="Hyperlink"/>
                <w:noProof/>
              </w:rPr>
              <w:t>(of Allah)</w:t>
            </w:r>
            <w:r w:rsidR="00465E9A" w:rsidRPr="006B0D74">
              <w:rPr>
                <w:rStyle w:val="Hyperlink"/>
                <w:noProof/>
                <w:spacing w:val="3"/>
              </w:rPr>
              <w:t xml:space="preserve"> </w:t>
            </w:r>
            <w:r w:rsidR="00465E9A" w:rsidRPr="006B0D74">
              <w:rPr>
                <w:rStyle w:val="Hyperlink"/>
                <w:noProof/>
              </w:rPr>
              <w:t>from</w:t>
            </w:r>
            <w:r w:rsidR="00465E9A" w:rsidRPr="006B0D74">
              <w:rPr>
                <w:rStyle w:val="Hyperlink"/>
                <w:noProof/>
                <w:spacing w:val="4"/>
              </w:rPr>
              <w:t xml:space="preserve"> </w:t>
            </w:r>
            <w:r w:rsidR="00465E9A" w:rsidRPr="006B0D74">
              <w:rPr>
                <w:rStyle w:val="Hyperlink"/>
                <w:noProof/>
              </w:rPr>
              <w:t>the</w:t>
            </w:r>
            <w:r w:rsidR="00465E9A" w:rsidRPr="006B0D74">
              <w:rPr>
                <w:rStyle w:val="Hyperlink"/>
                <w:noProof/>
                <w:spacing w:val="4"/>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_Toc174564012 \h </w:instrText>
            </w:r>
            <w:r w:rsidR="00465E9A">
              <w:rPr>
                <w:noProof/>
                <w:webHidden/>
              </w:rPr>
            </w:r>
            <w:r w:rsidR="00465E9A">
              <w:rPr>
                <w:noProof/>
                <w:webHidden/>
              </w:rPr>
              <w:fldChar w:fldCharType="separate"/>
            </w:r>
            <w:r w:rsidR="00465E9A">
              <w:rPr>
                <w:noProof/>
                <w:webHidden/>
              </w:rPr>
              <w:t>41</w:t>
            </w:r>
            <w:r w:rsidR="00465E9A">
              <w:rPr>
                <w:noProof/>
                <w:webHidden/>
              </w:rPr>
              <w:fldChar w:fldCharType="end"/>
            </w:r>
          </w:hyperlink>
        </w:p>
        <w:p w14:paraId="34BC6C30" w14:textId="3AD654E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13" w:history="1">
            <w:r w:rsidR="00465E9A" w:rsidRPr="006B0D74">
              <w:rPr>
                <w:rStyle w:val="Hyperlink"/>
                <w:noProof/>
              </w:rPr>
              <w:t>[Q.</w:t>
            </w:r>
            <w:r w:rsidR="00465E9A" w:rsidRPr="006B0D74">
              <w:rPr>
                <w:rStyle w:val="Hyperlink"/>
                <w:noProof/>
                <w:spacing w:val="36"/>
              </w:rPr>
              <w:t xml:space="preserve"> </w:t>
            </w:r>
            <w:r w:rsidR="00465E9A" w:rsidRPr="006B0D74">
              <w:rPr>
                <w:rStyle w:val="Hyperlink"/>
                <w:noProof/>
              </w:rPr>
              <w:t>55]</w:t>
            </w:r>
            <w:r w:rsidR="00465E9A" w:rsidRPr="006B0D74">
              <w:rPr>
                <w:rStyle w:val="Hyperlink"/>
                <w:noProof/>
                <w:spacing w:val="37"/>
              </w:rPr>
              <w:t xml:space="preserve"> </w:t>
            </w:r>
            <w:r w:rsidR="00465E9A" w:rsidRPr="006B0D74">
              <w:rPr>
                <w:rStyle w:val="Hyperlink"/>
                <w:noProof/>
              </w:rPr>
              <w:t>How</w:t>
            </w:r>
            <w:r w:rsidR="00465E9A" w:rsidRPr="006B0D74">
              <w:rPr>
                <w:rStyle w:val="Hyperlink"/>
                <w:noProof/>
                <w:spacing w:val="36"/>
              </w:rPr>
              <w:t xml:space="preserve"> </w:t>
            </w:r>
            <w:r w:rsidR="00465E9A" w:rsidRPr="006B0D74">
              <w:rPr>
                <w:rStyle w:val="Hyperlink"/>
                <w:noProof/>
              </w:rPr>
              <w:t>many</w:t>
            </w:r>
            <w:r w:rsidR="00465E9A" w:rsidRPr="006B0D74">
              <w:rPr>
                <w:rStyle w:val="Hyperlink"/>
                <w:noProof/>
                <w:spacing w:val="37"/>
              </w:rPr>
              <w:t xml:space="preserve"> </w:t>
            </w:r>
            <w:r w:rsidR="00465E9A" w:rsidRPr="006B0D74">
              <w:rPr>
                <w:rStyle w:val="Hyperlink"/>
                <w:noProof/>
              </w:rPr>
              <w:t>meanings</w:t>
            </w:r>
            <w:r w:rsidR="00465E9A" w:rsidRPr="006B0D74">
              <w:rPr>
                <w:rStyle w:val="Hyperlink"/>
                <w:noProof/>
                <w:spacing w:val="36"/>
              </w:rPr>
              <w:t xml:space="preserve"> </w:t>
            </w:r>
            <w:r w:rsidR="00465E9A" w:rsidRPr="006B0D74">
              <w:rPr>
                <w:rStyle w:val="Hyperlink"/>
                <w:noProof/>
              </w:rPr>
              <w:t>do</w:t>
            </w:r>
            <w:r w:rsidR="00465E9A" w:rsidRPr="006B0D74">
              <w:rPr>
                <w:rStyle w:val="Hyperlink"/>
                <w:noProof/>
                <w:spacing w:val="37"/>
              </w:rPr>
              <w:t xml:space="preserve"> </w:t>
            </w:r>
            <w:r w:rsidR="00465E9A" w:rsidRPr="006B0D74">
              <w:rPr>
                <w:rStyle w:val="Hyperlink"/>
                <w:noProof/>
              </w:rPr>
              <w:t>the</w:t>
            </w:r>
            <w:r w:rsidR="00465E9A" w:rsidRPr="006B0D74">
              <w:rPr>
                <w:rStyle w:val="Hyperlink"/>
                <w:noProof/>
                <w:spacing w:val="37"/>
              </w:rPr>
              <w:t xml:space="preserve"> </w:t>
            </w:r>
            <w:r w:rsidR="00465E9A" w:rsidRPr="006B0D74">
              <w:rPr>
                <w:rStyle w:val="Hyperlink"/>
                <w:noProof/>
              </w:rPr>
              <w:t>Most</w:t>
            </w:r>
            <w:r w:rsidR="00465E9A" w:rsidRPr="006B0D74">
              <w:rPr>
                <w:rStyle w:val="Hyperlink"/>
                <w:noProof/>
                <w:spacing w:val="36"/>
              </w:rPr>
              <w:t xml:space="preserve"> </w:t>
            </w:r>
            <w:r w:rsidR="00465E9A" w:rsidRPr="006B0D74">
              <w:rPr>
                <w:rStyle w:val="Hyperlink"/>
                <w:noProof/>
              </w:rPr>
              <w:t>Perfect</w:t>
            </w:r>
            <w:r w:rsidR="00465E9A" w:rsidRPr="006B0D74">
              <w:rPr>
                <w:rStyle w:val="Hyperlink"/>
                <w:noProof/>
                <w:spacing w:val="37"/>
              </w:rPr>
              <w:t xml:space="preserve"> </w:t>
            </w:r>
            <w:r w:rsidR="00465E9A" w:rsidRPr="006B0D74">
              <w:rPr>
                <w:rStyle w:val="Hyperlink"/>
                <w:noProof/>
              </w:rPr>
              <w:t>Names</w:t>
            </w:r>
            <w:r w:rsidR="00465E9A" w:rsidRPr="006B0D74">
              <w:rPr>
                <w:rStyle w:val="Hyperlink"/>
                <w:noProof/>
                <w:spacing w:val="36"/>
              </w:rPr>
              <w:t xml:space="preserve"> </w:t>
            </w:r>
            <w:r w:rsidR="00465E9A" w:rsidRPr="006B0D74">
              <w:rPr>
                <w:rStyle w:val="Hyperlink"/>
                <w:noProof/>
              </w:rPr>
              <w:t>of</w:t>
            </w:r>
            <w:r w:rsidR="00465E9A" w:rsidRPr="006B0D74">
              <w:rPr>
                <w:rStyle w:val="Hyperlink"/>
                <w:noProof/>
                <w:spacing w:val="37"/>
              </w:rPr>
              <w:t xml:space="preserve"> </w:t>
            </w:r>
            <w:r w:rsidR="00465E9A" w:rsidRPr="006B0D74">
              <w:rPr>
                <w:rStyle w:val="Hyperlink"/>
                <w:noProof/>
              </w:rPr>
              <w:t>Allah denote?</w:t>
            </w:r>
            <w:r w:rsidR="00465E9A">
              <w:rPr>
                <w:noProof/>
                <w:webHidden/>
              </w:rPr>
              <w:tab/>
            </w:r>
            <w:r w:rsidR="00465E9A">
              <w:rPr>
                <w:noProof/>
                <w:webHidden/>
              </w:rPr>
              <w:fldChar w:fldCharType="begin"/>
            </w:r>
            <w:r w:rsidR="00465E9A">
              <w:rPr>
                <w:noProof/>
                <w:webHidden/>
              </w:rPr>
              <w:instrText xml:space="preserve"> PAGEREF _Toc174564013 \h </w:instrText>
            </w:r>
            <w:r w:rsidR="00465E9A">
              <w:rPr>
                <w:noProof/>
                <w:webHidden/>
              </w:rPr>
            </w:r>
            <w:r w:rsidR="00465E9A">
              <w:rPr>
                <w:noProof/>
                <w:webHidden/>
              </w:rPr>
              <w:fldChar w:fldCharType="separate"/>
            </w:r>
            <w:r w:rsidR="00465E9A">
              <w:rPr>
                <w:noProof/>
                <w:webHidden/>
              </w:rPr>
              <w:t>41</w:t>
            </w:r>
            <w:r w:rsidR="00465E9A">
              <w:rPr>
                <w:noProof/>
                <w:webHidden/>
              </w:rPr>
              <w:fldChar w:fldCharType="end"/>
            </w:r>
          </w:hyperlink>
        </w:p>
        <w:p w14:paraId="3B8F3452" w14:textId="37E7662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14" w:history="1">
            <w:r w:rsidR="00465E9A" w:rsidRPr="006B0D74">
              <w:rPr>
                <w:rStyle w:val="Hyperlink"/>
                <w:noProof/>
              </w:rPr>
              <w:t>[Q.</w:t>
            </w:r>
            <w:r w:rsidR="00465E9A" w:rsidRPr="006B0D74">
              <w:rPr>
                <w:rStyle w:val="Hyperlink"/>
                <w:noProof/>
                <w:spacing w:val="27"/>
              </w:rPr>
              <w:t xml:space="preserve"> </w:t>
            </w:r>
            <w:r w:rsidR="00465E9A" w:rsidRPr="006B0D74">
              <w:rPr>
                <w:rStyle w:val="Hyperlink"/>
                <w:noProof/>
              </w:rPr>
              <w:t>56]</w:t>
            </w:r>
            <w:r w:rsidR="00465E9A" w:rsidRPr="006B0D74">
              <w:rPr>
                <w:rStyle w:val="Hyperlink"/>
                <w:noProof/>
                <w:spacing w:val="27"/>
              </w:rPr>
              <w:t xml:space="preserve"> </w:t>
            </w:r>
            <w:r w:rsidR="00465E9A" w:rsidRPr="006B0D74">
              <w:rPr>
                <w:rStyle w:val="Hyperlink"/>
                <w:noProof/>
              </w:rPr>
              <w:t>What</w:t>
            </w:r>
            <w:r w:rsidR="00465E9A" w:rsidRPr="006B0D74">
              <w:rPr>
                <w:rStyle w:val="Hyperlink"/>
                <w:noProof/>
                <w:spacing w:val="28"/>
              </w:rPr>
              <w:t xml:space="preserve"> </w:t>
            </w:r>
            <w:r w:rsidR="00465E9A" w:rsidRPr="006B0D74">
              <w:rPr>
                <w:rStyle w:val="Hyperlink"/>
                <w:noProof/>
              </w:rPr>
              <w:t>are</w:t>
            </w:r>
            <w:r w:rsidR="00465E9A" w:rsidRPr="006B0D74">
              <w:rPr>
                <w:rStyle w:val="Hyperlink"/>
                <w:noProof/>
                <w:spacing w:val="27"/>
              </w:rPr>
              <w:t xml:space="preserve"> </w:t>
            </w:r>
            <w:r w:rsidR="00465E9A" w:rsidRPr="006B0D74">
              <w:rPr>
                <w:rStyle w:val="Hyperlink"/>
                <w:noProof/>
              </w:rPr>
              <w:t>some</w:t>
            </w:r>
            <w:r w:rsidR="00465E9A" w:rsidRPr="006B0D74">
              <w:rPr>
                <w:rStyle w:val="Hyperlink"/>
                <w:noProof/>
                <w:spacing w:val="27"/>
              </w:rPr>
              <w:t xml:space="preserve"> </w:t>
            </w:r>
            <w:r w:rsidR="00465E9A" w:rsidRPr="006B0D74">
              <w:rPr>
                <w:rStyle w:val="Hyperlink"/>
                <w:noProof/>
              </w:rPr>
              <w:t>examples</w:t>
            </w:r>
            <w:r w:rsidR="00465E9A" w:rsidRPr="006B0D74">
              <w:rPr>
                <w:rStyle w:val="Hyperlink"/>
                <w:noProof/>
                <w:spacing w:val="28"/>
              </w:rPr>
              <w:t xml:space="preserve"> </w:t>
            </w:r>
            <w:r w:rsidR="00465E9A" w:rsidRPr="006B0D74">
              <w:rPr>
                <w:rStyle w:val="Hyperlink"/>
                <w:noProof/>
              </w:rPr>
              <w:t>of</w:t>
            </w:r>
            <w:r w:rsidR="00465E9A" w:rsidRPr="006B0D74">
              <w:rPr>
                <w:rStyle w:val="Hyperlink"/>
                <w:noProof/>
                <w:spacing w:val="27"/>
              </w:rPr>
              <w:t xml:space="preserve"> </w:t>
            </w:r>
            <w:r w:rsidR="00465E9A" w:rsidRPr="006B0D74">
              <w:rPr>
                <w:rStyle w:val="Hyperlink"/>
                <w:noProof/>
              </w:rPr>
              <w:t>this?</w:t>
            </w:r>
            <w:r w:rsidR="00465E9A">
              <w:rPr>
                <w:noProof/>
                <w:webHidden/>
              </w:rPr>
              <w:tab/>
            </w:r>
            <w:r w:rsidR="00465E9A">
              <w:rPr>
                <w:noProof/>
                <w:webHidden/>
              </w:rPr>
              <w:fldChar w:fldCharType="begin"/>
            </w:r>
            <w:r w:rsidR="00465E9A">
              <w:rPr>
                <w:noProof/>
                <w:webHidden/>
              </w:rPr>
              <w:instrText xml:space="preserve"> PAGEREF _Toc174564014 \h </w:instrText>
            </w:r>
            <w:r w:rsidR="00465E9A">
              <w:rPr>
                <w:noProof/>
                <w:webHidden/>
              </w:rPr>
            </w:r>
            <w:r w:rsidR="00465E9A">
              <w:rPr>
                <w:noProof/>
                <w:webHidden/>
              </w:rPr>
              <w:fldChar w:fldCharType="separate"/>
            </w:r>
            <w:r w:rsidR="00465E9A">
              <w:rPr>
                <w:noProof/>
                <w:webHidden/>
              </w:rPr>
              <w:t>42</w:t>
            </w:r>
            <w:r w:rsidR="00465E9A">
              <w:rPr>
                <w:noProof/>
                <w:webHidden/>
              </w:rPr>
              <w:fldChar w:fldCharType="end"/>
            </w:r>
          </w:hyperlink>
        </w:p>
        <w:p w14:paraId="7FD7012E" w14:textId="666B46F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15"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57]</w:t>
            </w:r>
            <w:r w:rsidR="00465E9A" w:rsidRPr="006B0D74">
              <w:rPr>
                <w:rStyle w:val="Hyperlink"/>
                <w:noProof/>
                <w:spacing w:val="1"/>
              </w:rPr>
              <w:t xml:space="preserve"> </w:t>
            </w:r>
            <w:r w:rsidR="00465E9A" w:rsidRPr="006B0D74">
              <w:rPr>
                <w:rStyle w:val="Hyperlink"/>
                <w:noProof/>
              </w:rPr>
              <w:t>How</w:t>
            </w:r>
            <w:r w:rsidR="00465E9A" w:rsidRPr="006B0D74">
              <w:rPr>
                <w:rStyle w:val="Hyperlink"/>
                <w:noProof/>
                <w:spacing w:val="1"/>
              </w:rPr>
              <w:t xml:space="preserve"> </w:t>
            </w:r>
            <w:r w:rsidR="00465E9A" w:rsidRPr="006B0D74">
              <w:rPr>
                <w:rStyle w:val="Hyperlink"/>
                <w:noProof/>
              </w:rPr>
              <w:t>many</w:t>
            </w:r>
            <w:r w:rsidR="00465E9A" w:rsidRPr="006B0D74">
              <w:rPr>
                <w:rStyle w:val="Hyperlink"/>
                <w:noProof/>
                <w:spacing w:val="1"/>
              </w:rPr>
              <w:t xml:space="preserve"> </w:t>
            </w:r>
            <w:r w:rsidR="00465E9A" w:rsidRPr="006B0D74">
              <w:rPr>
                <w:rStyle w:val="Hyperlink"/>
                <w:noProof/>
              </w:rPr>
              <w:t>types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63"/>
              </w:rPr>
              <w:t xml:space="preserve"> </w:t>
            </w:r>
            <w:r w:rsidR="00465E9A" w:rsidRPr="006B0D74">
              <w:rPr>
                <w:rStyle w:val="Hyperlink"/>
                <w:noProof/>
              </w:rPr>
              <w:t>meanings</w:t>
            </w:r>
            <w:r w:rsidR="00465E9A" w:rsidRPr="006B0D74">
              <w:rPr>
                <w:rStyle w:val="Hyperlink"/>
                <w:noProof/>
                <w:spacing w:val="63"/>
              </w:rPr>
              <w:t xml:space="preserve"> </w:t>
            </w:r>
            <w:r w:rsidR="00465E9A" w:rsidRPr="006B0D74">
              <w:rPr>
                <w:rStyle w:val="Hyperlink"/>
                <w:noProof/>
              </w:rPr>
              <w:t>are</w:t>
            </w:r>
            <w:r w:rsidR="00465E9A" w:rsidRPr="006B0D74">
              <w:rPr>
                <w:rStyle w:val="Hyperlink"/>
                <w:noProof/>
                <w:spacing w:val="64"/>
              </w:rPr>
              <w:t xml:space="preserve"> </w:t>
            </w:r>
            <w:r w:rsidR="00465E9A" w:rsidRPr="006B0D74">
              <w:rPr>
                <w:rStyle w:val="Hyperlink"/>
                <w:noProof/>
              </w:rPr>
              <w:t>there</w:t>
            </w:r>
            <w:r w:rsidR="00465E9A" w:rsidRPr="006B0D74">
              <w:rPr>
                <w:rStyle w:val="Hyperlink"/>
                <w:noProof/>
                <w:spacing w:val="63"/>
              </w:rPr>
              <w:t xml:space="preserve"> </w:t>
            </w:r>
            <w:r w:rsidR="00465E9A" w:rsidRPr="006B0D74">
              <w:rPr>
                <w:rStyle w:val="Hyperlink"/>
                <w:noProof/>
              </w:rPr>
              <w:t>for</w:t>
            </w:r>
            <w:r w:rsidR="00465E9A" w:rsidRPr="006B0D74">
              <w:rPr>
                <w:rStyle w:val="Hyperlink"/>
                <w:noProof/>
                <w:spacing w:val="64"/>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Most</w:t>
            </w:r>
            <w:r w:rsidR="00465E9A" w:rsidRPr="006B0D74">
              <w:rPr>
                <w:rStyle w:val="Hyperlink"/>
                <w:noProof/>
                <w:spacing w:val="1"/>
              </w:rPr>
              <w:t xml:space="preserve"> </w:t>
            </w:r>
            <w:r w:rsidR="00465E9A" w:rsidRPr="006B0D74">
              <w:rPr>
                <w:rStyle w:val="Hyperlink"/>
                <w:noProof/>
              </w:rPr>
              <w:t>Perfect Names</w:t>
            </w:r>
            <w:r w:rsidR="00465E9A" w:rsidRPr="006B0D74">
              <w:rPr>
                <w:rStyle w:val="Hyperlink"/>
                <w:noProof/>
                <w:spacing w:val="6"/>
              </w:rPr>
              <w:t xml:space="preserve"> </w:t>
            </w:r>
            <w:r w:rsidR="00465E9A" w:rsidRPr="006B0D74">
              <w:rPr>
                <w:rStyle w:val="Hyperlink"/>
                <w:noProof/>
              </w:rPr>
              <w:t>by</w:t>
            </w:r>
            <w:r w:rsidR="00465E9A" w:rsidRPr="006B0D74">
              <w:rPr>
                <w:rStyle w:val="Hyperlink"/>
                <w:noProof/>
                <w:spacing w:val="6"/>
              </w:rPr>
              <w:t xml:space="preserve"> </w:t>
            </w:r>
            <w:r w:rsidR="00465E9A" w:rsidRPr="006B0D74">
              <w:rPr>
                <w:rStyle w:val="Hyperlink"/>
                <w:noProof/>
              </w:rPr>
              <w:t>way</w:t>
            </w:r>
            <w:r w:rsidR="00465E9A" w:rsidRPr="006B0D74">
              <w:rPr>
                <w:rStyle w:val="Hyperlink"/>
                <w:noProof/>
                <w:spacing w:val="7"/>
              </w:rPr>
              <w:t xml:space="preserve"> </w:t>
            </w:r>
            <w:r w:rsidR="00465E9A" w:rsidRPr="006B0D74">
              <w:rPr>
                <w:rStyle w:val="Hyperlink"/>
                <w:noProof/>
              </w:rPr>
              <w:t>of</w:t>
            </w:r>
            <w:r w:rsidR="00465E9A" w:rsidRPr="006B0D74">
              <w:rPr>
                <w:rStyle w:val="Hyperlink"/>
                <w:noProof/>
                <w:spacing w:val="6"/>
              </w:rPr>
              <w:t xml:space="preserve"> </w:t>
            </w:r>
            <w:r w:rsidR="00465E9A" w:rsidRPr="006B0D74">
              <w:rPr>
                <w:rStyle w:val="Hyperlink"/>
                <w:noProof/>
              </w:rPr>
              <w:t>implication?</w:t>
            </w:r>
            <w:r w:rsidR="00465E9A">
              <w:rPr>
                <w:noProof/>
                <w:webHidden/>
              </w:rPr>
              <w:tab/>
            </w:r>
            <w:r w:rsidR="00465E9A">
              <w:rPr>
                <w:noProof/>
                <w:webHidden/>
              </w:rPr>
              <w:fldChar w:fldCharType="begin"/>
            </w:r>
            <w:r w:rsidR="00465E9A">
              <w:rPr>
                <w:noProof/>
                <w:webHidden/>
              </w:rPr>
              <w:instrText xml:space="preserve"> PAGEREF _Toc174564015 \h </w:instrText>
            </w:r>
            <w:r w:rsidR="00465E9A">
              <w:rPr>
                <w:noProof/>
                <w:webHidden/>
              </w:rPr>
            </w:r>
            <w:r w:rsidR="00465E9A">
              <w:rPr>
                <w:noProof/>
                <w:webHidden/>
              </w:rPr>
              <w:fldChar w:fldCharType="separate"/>
            </w:r>
            <w:r w:rsidR="00465E9A">
              <w:rPr>
                <w:noProof/>
                <w:webHidden/>
              </w:rPr>
              <w:t>42</w:t>
            </w:r>
            <w:r w:rsidR="00465E9A">
              <w:rPr>
                <w:noProof/>
                <w:webHidden/>
              </w:rPr>
              <w:fldChar w:fldCharType="end"/>
            </w:r>
          </w:hyperlink>
        </w:p>
        <w:p w14:paraId="76554847" w14:textId="0526FFF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16" w:history="1">
            <w:r w:rsidR="00465E9A" w:rsidRPr="006B0D74">
              <w:rPr>
                <w:rStyle w:val="Hyperlink"/>
                <w:noProof/>
              </w:rPr>
              <w:t>[A.</w:t>
            </w:r>
            <w:r w:rsidR="00465E9A" w:rsidRPr="006B0D74">
              <w:rPr>
                <w:rStyle w:val="Hyperlink"/>
                <w:noProof/>
                <w:spacing w:val="24"/>
              </w:rPr>
              <w:t xml:space="preserve"> </w:t>
            </w:r>
            <w:r w:rsidR="00465E9A" w:rsidRPr="006B0D74">
              <w:rPr>
                <w:rStyle w:val="Hyperlink"/>
                <w:noProof/>
              </w:rPr>
              <w:t>57]</w:t>
            </w:r>
            <w:r w:rsidR="00465E9A" w:rsidRPr="006B0D74">
              <w:rPr>
                <w:rStyle w:val="Hyperlink"/>
                <w:noProof/>
                <w:spacing w:val="23"/>
              </w:rPr>
              <w:t xml:space="preserve"> </w:t>
            </w:r>
            <w:r w:rsidR="00465E9A" w:rsidRPr="006B0D74">
              <w:rPr>
                <w:rStyle w:val="Hyperlink"/>
                <w:noProof/>
              </w:rPr>
              <w:t>They</w:t>
            </w:r>
            <w:r w:rsidR="00465E9A" w:rsidRPr="006B0D74">
              <w:rPr>
                <w:rStyle w:val="Hyperlink"/>
                <w:noProof/>
                <w:spacing w:val="23"/>
              </w:rPr>
              <w:t xml:space="preserve"> </w:t>
            </w:r>
            <w:r w:rsidR="00465E9A" w:rsidRPr="006B0D74">
              <w:rPr>
                <w:rStyle w:val="Hyperlink"/>
                <w:noProof/>
              </w:rPr>
              <w:t>are</w:t>
            </w:r>
            <w:r w:rsidR="00465E9A" w:rsidRPr="006B0D74">
              <w:rPr>
                <w:rStyle w:val="Hyperlink"/>
                <w:noProof/>
                <w:spacing w:val="25"/>
              </w:rPr>
              <w:t xml:space="preserve"> </w:t>
            </w:r>
            <w:r w:rsidR="00465E9A" w:rsidRPr="006B0D74">
              <w:rPr>
                <w:rStyle w:val="Hyperlink"/>
                <w:noProof/>
              </w:rPr>
              <w:t>of</w:t>
            </w:r>
            <w:r w:rsidR="00465E9A" w:rsidRPr="006B0D74">
              <w:rPr>
                <w:rStyle w:val="Hyperlink"/>
                <w:noProof/>
                <w:spacing w:val="24"/>
              </w:rPr>
              <w:t xml:space="preserve"> </w:t>
            </w:r>
            <w:r w:rsidR="00465E9A" w:rsidRPr="006B0D74">
              <w:rPr>
                <w:rStyle w:val="Hyperlink"/>
                <w:noProof/>
              </w:rPr>
              <w:t>four</w:t>
            </w:r>
            <w:r w:rsidR="00465E9A" w:rsidRPr="006B0D74">
              <w:rPr>
                <w:rStyle w:val="Hyperlink"/>
                <w:noProof/>
                <w:spacing w:val="24"/>
              </w:rPr>
              <w:t xml:space="preserve"> </w:t>
            </w:r>
            <w:r w:rsidR="00465E9A" w:rsidRPr="006B0D74">
              <w:rPr>
                <w:rStyle w:val="Hyperlink"/>
                <w:noProof/>
              </w:rPr>
              <w:t>types:</w:t>
            </w:r>
            <w:r w:rsidR="00465E9A">
              <w:rPr>
                <w:noProof/>
                <w:webHidden/>
              </w:rPr>
              <w:tab/>
            </w:r>
            <w:r w:rsidR="00465E9A">
              <w:rPr>
                <w:noProof/>
                <w:webHidden/>
              </w:rPr>
              <w:fldChar w:fldCharType="begin"/>
            </w:r>
            <w:r w:rsidR="00465E9A">
              <w:rPr>
                <w:noProof/>
                <w:webHidden/>
              </w:rPr>
              <w:instrText xml:space="preserve"> PAGEREF _Toc174564016 \h </w:instrText>
            </w:r>
            <w:r w:rsidR="00465E9A">
              <w:rPr>
                <w:noProof/>
                <w:webHidden/>
              </w:rPr>
            </w:r>
            <w:r w:rsidR="00465E9A">
              <w:rPr>
                <w:noProof/>
                <w:webHidden/>
              </w:rPr>
              <w:fldChar w:fldCharType="separate"/>
            </w:r>
            <w:r w:rsidR="00465E9A">
              <w:rPr>
                <w:noProof/>
                <w:webHidden/>
              </w:rPr>
              <w:t>42</w:t>
            </w:r>
            <w:r w:rsidR="00465E9A">
              <w:rPr>
                <w:noProof/>
                <w:webHidden/>
              </w:rPr>
              <w:fldChar w:fldCharType="end"/>
            </w:r>
          </w:hyperlink>
        </w:p>
        <w:p w14:paraId="40C2D4B0" w14:textId="57D9653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17"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58]</w:t>
            </w:r>
            <w:r w:rsidR="00465E9A" w:rsidRPr="006B0D74">
              <w:rPr>
                <w:rStyle w:val="Hyperlink"/>
                <w:noProof/>
                <w:spacing w:val="1"/>
              </w:rPr>
              <w:t xml:space="preserve"> </w:t>
            </w:r>
            <w:r w:rsidR="00465E9A" w:rsidRPr="006B0D74">
              <w:rPr>
                <w:rStyle w:val="Hyperlink"/>
                <w:noProof/>
              </w:rPr>
              <w:t>How</w:t>
            </w:r>
            <w:r w:rsidR="00465E9A" w:rsidRPr="006B0D74">
              <w:rPr>
                <w:rStyle w:val="Hyperlink"/>
                <w:noProof/>
                <w:spacing w:val="1"/>
              </w:rPr>
              <w:t xml:space="preserve"> </w:t>
            </w:r>
            <w:r w:rsidR="00465E9A" w:rsidRPr="006B0D74">
              <w:rPr>
                <w:rStyle w:val="Hyperlink"/>
                <w:noProof/>
              </w:rPr>
              <w:t>many</w:t>
            </w:r>
            <w:r w:rsidR="00465E9A" w:rsidRPr="006B0D74">
              <w:rPr>
                <w:rStyle w:val="Hyperlink"/>
                <w:noProof/>
                <w:spacing w:val="1"/>
              </w:rPr>
              <w:t xml:space="preserve"> </w:t>
            </w:r>
            <w:r w:rsidR="00465E9A" w:rsidRPr="006B0D74">
              <w:rPr>
                <w:rStyle w:val="Hyperlink"/>
                <w:noProof/>
              </w:rPr>
              <w:t>types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Most</w:t>
            </w:r>
            <w:r w:rsidR="00465E9A" w:rsidRPr="006B0D74">
              <w:rPr>
                <w:rStyle w:val="Hyperlink"/>
                <w:noProof/>
                <w:spacing w:val="64"/>
              </w:rPr>
              <w:t xml:space="preserve"> </w:t>
            </w:r>
            <w:r w:rsidR="00465E9A" w:rsidRPr="006B0D74">
              <w:rPr>
                <w:rStyle w:val="Hyperlink"/>
                <w:noProof/>
              </w:rPr>
              <w:t>Perfect</w:t>
            </w:r>
            <w:r w:rsidR="00465E9A" w:rsidRPr="006B0D74">
              <w:rPr>
                <w:rStyle w:val="Hyperlink"/>
                <w:noProof/>
                <w:spacing w:val="63"/>
              </w:rPr>
              <w:t xml:space="preserve"> </w:t>
            </w:r>
            <w:r w:rsidR="00465E9A" w:rsidRPr="006B0D74">
              <w:rPr>
                <w:rStyle w:val="Hyperlink"/>
                <w:noProof/>
              </w:rPr>
              <w:t>Names</w:t>
            </w:r>
            <w:r w:rsidR="00465E9A" w:rsidRPr="006B0D74">
              <w:rPr>
                <w:rStyle w:val="Hyperlink"/>
                <w:noProof/>
                <w:spacing w:val="64"/>
              </w:rPr>
              <w:t xml:space="preserve"> </w:t>
            </w:r>
            <w:r w:rsidR="00465E9A" w:rsidRPr="006B0D74">
              <w:rPr>
                <w:rStyle w:val="Hyperlink"/>
                <w:noProof/>
              </w:rPr>
              <w:t>are</w:t>
            </w:r>
            <w:r w:rsidR="00465E9A" w:rsidRPr="006B0D74">
              <w:rPr>
                <w:rStyle w:val="Hyperlink"/>
                <w:noProof/>
                <w:spacing w:val="63"/>
              </w:rPr>
              <w:t xml:space="preserve"> </w:t>
            </w:r>
            <w:r w:rsidR="00465E9A" w:rsidRPr="006B0D74">
              <w:rPr>
                <w:rStyle w:val="Hyperlink"/>
                <w:noProof/>
              </w:rPr>
              <w:t>there,</w:t>
            </w:r>
            <w:r w:rsidR="00465E9A" w:rsidRPr="006B0D74">
              <w:rPr>
                <w:rStyle w:val="Hyperlink"/>
                <w:noProof/>
                <w:spacing w:val="1"/>
              </w:rPr>
              <w:t xml:space="preserve"> </w:t>
            </w:r>
            <w:r w:rsidR="00465E9A" w:rsidRPr="006B0D74">
              <w:rPr>
                <w:rStyle w:val="Hyperlink"/>
                <w:noProof/>
              </w:rPr>
              <w:t>with</w:t>
            </w:r>
            <w:r w:rsidR="00465E9A" w:rsidRPr="006B0D74">
              <w:rPr>
                <w:rStyle w:val="Hyperlink"/>
                <w:noProof/>
                <w:spacing w:val="27"/>
              </w:rPr>
              <w:t xml:space="preserve"> </w:t>
            </w:r>
            <w:r w:rsidR="00465E9A" w:rsidRPr="006B0D74">
              <w:rPr>
                <w:rStyle w:val="Hyperlink"/>
                <w:noProof/>
              </w:rPr>
              <w:t>regard</w:t>
            </w:r>
            <w:r w:rsidR="00465E9A" w:rsidRPr="006B0D74">
              <w:rPr>
                <w:rStyle w:val="Hyperlink"/>
                <w:noProof/>
                <w:spacing w:val="49"/>
              </w:rPr>
              <w:t xml:space="preserve"> </w:t>
            </w:r>
            <w:r w:rsidR="00465E9A" w:rsidRPr="006B0D74">
              <w:rPr>
                <w:rStyle w:val="Hyperlink"/>
                <w:noProof/>
              </w:rPr>
              <w:t>to</w:t>
            </w:r>
            <w:r w:rsidR="00465E9A" w:rsidRPr="006B0D74">
              <w:rPr>
                <w:rStyle w:val="Hyperlink"/>
                <w:noProof/>
                <w:spacing w:val="28"/>
              </w:rPr>
              <w:t xml:space="preserve"> </w:t>
            </w:r>
            <w:r w:rsidR="00465E9A" w:rsidRPr="006B0D74">
              <w:rPr>
                <w:rStyle w:val="Hyperlink"/>
                <w:noProof/>
              </w:rPr>
              <w:t>their</w:t>
            </w:r>
            <w:r w:rsidR="00465E9A" w:rsidRPr="006B0D74">
              <w:rPr>
                <w:rStyle w:val="Hyperlink"/>
                <w:noProof/>
                <w:spacing w:val="27"/>
              </w:rPr>
              <w:t xml:space="preserve"> </w:t>
            </w:r>
            <w:r w:rsidR="00465E9A" w:rsidRPr="006B0D74">
              <w:rPr>
                <w:rStyle w:val="Hyperlink"/>
                <w:noProof/>
              </w:rPr>
              <w:t>attribution</w:t>
            </w:r>
            <w:r w:rsidR="00465E9A" w:rsidRPr="006B0D74">
              <w:rPr>
                <w:rStyle w:val="Hyperlink"/>
                <w:noProof/>
                <w:spacing w:val="28"/>
              </w:rPr>
              <w:t xml:space="preserve"> </w:t>
            </w:r>
            <w:r w:rsidR="00465E9A" w:rsidRPr="006B0D74">
              <w:rPr>
                <w:rStyle w:val="Hyperlink"/>
                <w:noProof/>
              </w:rPr>
              <w:t>to</w:t>
            </w:r>
            <w:r w:rsidR="00465E9A" w:rsidRPr="006B0D74">
              <w:rPr>
                <w:rStyle w:val="Hyperlink"/>
                <w:noProof/>
                <w:spacing w:val="27"/>
              </w:rPr>
              <w:t xml:space="preserve"> </w:t>
            </w:r>
            <w:r w:rsidR="00465E9A" w:rsidRPr="006B0D74">
              <w:rPr>
                <w:rStyle w:val="Hyperlink"/>
                <w:noProof/>
              </w:rPr>
              <w:t>Allah,</w:t>
            </w:r>
            <w:r w:rsidR="00465E9A" w:rsidRPr="006B0D74">
              <w:rPr>
                <w:rStyle w:val="Hyperlink"/>
                <w:noProof/>
                <w:spacing w:val="28"/>
              </w:rPr>
              <w:t xml:space="preserve"> </w:t>
            </w:r>
            <w:r w:rsidR="00465E9A" w:rsidRPr="006B0D74">
              <w:rPr>
                <w:rStyle w:val="Hyperlink"/>
                <w:noProof/>
              </w:rPr>
              <w:t>the</w:t>
            </w:r>
            <w:r w:rsidR="00465E9A" w:rsidRPr="006B0D74">
              <w:rPr>
                <w:rStyle w:val="Hyperlink"/>
                <w:noProof/>
                <w:spacing w:val="27"/>
              </w:rPr>
              <w:t xml:space="preserve"> </w:t>
            </w:r>
            <w:r w:rsidR="00465E9A" w:rsidRPr="006B0D74">
              <w:rPr>
                <w:rStyle w:val="Hyperlink"/>
                <w:noProof/>
              </w:rPr>
              <w:t>Might</w:t>
            </w:r>
            <w:r w:rsidR="00465E9A" w:rsidRPr="006B0D74">
              <w:rPr>
                <w:rStyle w:val="Hyperlink"/>
                <w:noProof/>
                <w:spacing w:val="28"/>
              </w:rPr>
              <w:t xml:space="preserve"> </w:t>
            </w:r>
            <w:r w:rsidR="00465E9A" w:rsidRPr="006B0D74">
              <w:rPr>
                <w:rStyle w:val="Hyperlink"/>
                <w:noProof/>
              </w:rPr>
              <w:t>and</w:t>
            </w:r>
            <w:r w:rsidR="00465E9A" w:rsidRPr="006B0D74">
              <w:rPr>
                <w:rStyle w:val="Hyperlink"/>
                <w:noProof/>
                <w:spacing w:val="27"/>
              </w:rPr>
              <w:t xml:space="preserve"> </w:t>
            </w:r>
            <w:r w:rsidR="00465E9A" w:rsidRPr="006B0D74">
              <w:rPr>
                <w:rStyle w:val="Hyperlink"/>
                <w:noProof/>
              </w:rPr>
              <w:t>Majestic?</w:t>
            </w:r>
            <w:r w:rsidR="00465E9A">
              <w:rPr>
                <w:noProof/>
                <w:webHidden/>
              </w:rPr>
              <w:tab/>
            </w:r>
            <w:r w:rsidR="00465E9A">
              <w:rPr>
                <w:noProof/>
                <w:webHidden/>
              </w:rPr>
              <w:fldChar w:fldCharType="begin"/>
            </w:r>
            <w:r w:rsidR="00465E9A">
              <w:rPr>
                <w:noProof/>
                <w:webHidden/>
              </w:rPr>
              <w:instrText xml:space="preserve"> PAGEREF _Toc174564017 \h </w:instrText>
            </w:r>
            <w:r w:rsidR="00465E9A">
              <w:rPr>
                <w:noProof/>
                <w:webHidden/>
              </w:rPr>
            </w:r>
            <w:r w:rsidR="00465E9A">
              <w:rPr>
                <w:noProof/>
                <w:webHidden/>
              </w:rPr>
              <w:fldChar w:fldCharType="separate"/>
            </w:r>
            <w:r w:rsidR="00465E9A">
              <w:rPr>
                <w:noProof/>
                <w:webHidden/>
              </w:rPr>
              <w:t>43</w:t>
            </w:r>
            <w:r w:rsidR="00465E9A">
              <w:rPr>
                <w:noProof/>
                <w:webHidden/>
              </w:rPr>
              <w:fldChar w:fldCharType="end"/>
            </w:r>
          </w:hyperlink>
        </w:p>
        <w:p w14:paraId="0D663863" w14:textId="4EB2E9B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18" w:history="1">
            <w:r w:rsidR="00465E9A" w:rsidRPr="006B0D74">
              <w:rPr>
                <w:rStyle w:val="Hyperlink"/>
                <w:noProof/>
              </w:rPr>
              <w:t>[Q. 59] As has preceded Allah’s Attributes are divided into two:</w:t>
            </w:r>
            <w:r w:rsidR="00465E9A" w:rsidRPr="006B0D74">
              <w:rPr>
                <w:rStyle w:val="Hyperlink"/>
                <w:noProof/>
                <w:spacing w:val="1"/>
              </w:rPr>
              <w:t xml:space="preserve"> </w:t>
            </w:r>
            <w:r w:rsidR="00465E9A" w:rsidRPr="006B0D74">
              <w:rPr>
                <w:rStyle w:val="Hyperlink"/>
                <w:noProof/>
              </w:rPr>
              <w:t>Attributes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Essence</w:t>
            </w:r>
            <w:r w:rsidR="00465E9A" w:rsidRPr="006B0D74">
              <w:rPr>
                <w:rStyle w:val="Hyperlink"/>
                <w:noProof/>
                <w:spacing w:val="1"/>
              </w:rPr>
              <w:t xml:space="preserve"> </w:t>
            </w:r>
            <w:r w:rsidR="00465E9A" w:rsidRPr="006B0D74">
              <w:rPr>
                <w:rStyle w:val="Hyperlink"/>
                <w:noProof/>
              </w:rPr>
              <w:t>and</w:t>
            </w:r>
            <w:r w:rsidR="00465E9A" w:rsidRPr="006B0D74">
              <w:rPr>
                <w:rStyle w:val="Hyperlink"/>
                <w:noProof/>
                <w:spacing w:val="1"/>
              </w:rPr>
              <w:t xml:space="preserve"> </w:t>
            </w:r>
            <w:r w:rsidR="00465E9A" w:rsidRPr="006B0D74">
              <w:rPr>
                <w:rStyle w:val="Hyperlink"/>
                <w:noProof/>
              </w:rPr>
              <w:t>Attributes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Actions,</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are</w:t>
            </w:r>
            <w:r w:rsidR="00465E9A" w:rsidRPr="006B0D74">
              <w:rPr>
                <w:rStyle w:val="Hyperlink"/>
                <w:noProof/>
                <w:spacing w:val="1"/>
              </w:rPr>
              <w:t xml:space="preserve"> </w:t>
            </w:r>
            <w:r w:rsidR="00465E9A" w:rsidRPr="006B0D74">
              <w:rPr>
                <w:rStyle w:val="Hyperlink"/>
                <w:noProof/>
              </w:rPr>
              <w:t>some</w:t>
            </w:r>
            <w:r w:rsidR="00465E9A" w:rsidRPr="006B0D74">
              <w:rPr>
                <w:rStyle w:val="Hyperlink"/>
                <w:noProof/>
                <w:spacing w:val="1"/>
              </w:rPr>
              <w:t xml:space="preserve"> </w:t>
            </w:r>
            <w:r w:rsidR="00465E9A" w:rsidRPr="006B0D74">
              <w:rPr>
                <w:rStyle w:val="Hyperlink"/>
                <w:noProof/>
              </w:rPr>
              <w:t>examples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Attributes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Essence</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Allah)</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Quran?</w:t>
            </w:r>
            <w:r w:rsidR="00465E9A">
              <w:rPr>
                <w:noProof/>
                <w:webHidden/>
              </w:rPr>
              <w:tab/>
            </w:r>
            <w:r w:rsidR="00465E9A">
              <w:rPr>
                <w:noProof/>
                <w:webHidden/>
              </w:rPr>
              <w:fldChar w:fldCharType="begin"/>
            </w:r>
            <w:r w:rsidR="00465E9A">
              <w:rPr>
                <w:noProof/>
                <w:webHidden/>
              </w:rPr>
              <w:instrText xml:space="preserve"> PAGEREF _Toc174564018 \h </w:instrText>
            </w:r>
            <w:r w:rsidR="00465E9A">
              <w:rPr>
                <w:noProof/>
                <w:webHidden/>
              </w:rPr>
            </w:r>
            <w:r w:rsidR="00465E9A">
              <w:rPr>
                <w:noProof/>
                <w:webHidden/>
              </w:rPr>
              <w:fldChar w:fldCharType="separate"/>
            </w:r>
            <w:r w:rsidR="00465E9A">
              <w:rPr>
                <w:noProof/>
                <w:webHidden/>
              </w:rPr>
              <w:t>43</w:t>
            </w:r>
            <w:r w:rsidR="00465E9A">
              <w:rPr>
                <w:noProof/>
                <w:webHidden/>
              </w:rPr>
              <w:fldChar w:fldCharType="end"/>
            </w:r>
          </w:hyperlink>
        </w:p>
        <w:p w14:paraId="258DD647" w14:textId="19D753C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19" w:history="1">
            <w:r w:rsidR="00465E9A" w:rsidRPr="006B0D74">
              <w:rPr>
                <w:rStyle w:val="Hyperlink"/>
                <w:noProof/>
              </w:rPr>
              <w:t>[Q.</w:t>
            </w:r>
            <w:r w:rsidR="00465E9A" w:rsidRPr="006B0D74">
              <w:rPr>
                <w:rStyle w:val="Hyperlink"/>
                <w:noProof/>
                <w:spacing w:val="44"/>
              </w:rPr>
              <w:t xml:space="preserve"> </w:t>
            </w:r>
            <w:r w:rsidR="00465E9A" w:rsidRPr="006B0D74">
              <w:rPr>
                <w:rStyle w:val="Hyperlink"/>
                <w:noProof/>
              </w:rPr>
              <w:t>60]</w:t>
            </w:r>
            <w:r w:rsidR="00465E9A" w:rsidRPr="006B0D74">
              <w:rPr>
                <w:rStyle w:val="Hyperlink"/>
                <w:noProof/>
                <w:spacing w:val="44"/>
              </w:rPr>
              <w:t xml:space="preserve"> </w:t>
            </w:r>
            <w:r w:rsidR="00465E9A" w:rsidRPr="006B0D74">
              <w:rPr>
                <w:rStyle w:val="Hyperlink"/>
                <w:noProof/>
              </w:rPr>
              <w:t>What</w:t>
            </w:r>
            <w:r w:rsidR="00465E9A" w:rsidRPr="006B0D74">
              <w:rPr>
                <w:rStyle w:val="Hyperlink"/>
                <w:noProof/>
                <w:spacing w:val="45"/>
              </w:rPr>
              <w:t xml:space="preserve"> </w:t>
            </w:r>
            <w:r w:rsidR="00465E9A" w:rsidRPr="006B0D74">
              <w:rPr>
                <w:rStyle w:val="Hyperlink"/>
                <w:noProof/>
              </w:rPr>
              <w:t>are</w:t>
            </w:r>
            <w:r w:rsidR="00465E9A" w:rsidRPr="006B0D74">
              <w:rPr>
                <w:rStyle w:val="Hyperlink"/>
                <w:noProof/>
                <w:spacing w:val="44"/>
              </w:rPr>
              <w:t xml:space="preserve"> </w:t>
            </w:r>
            <w:r w:rsidR="00465E9A" w:rsidRPr="006B0D74">
              <w:rPr>
                <w:rStyle w:val="Hyperlink"/>
                <w:noProof/>
              </w:rPr>
              <w:t>some</w:t>
            </w:r>
            <w:r w:rsidR="00465E9A" w:rsidRPr="006B0D74">
              <w:rPr>
                <w:rStyle w:val="Hyperlink"/>
                <w:noProof/>
                <w:spacing w:val="45"/>
              </w:rPr>
              <w:t xml:space="preserve"> </w:t>
            </w:r>
            <w:r w:rsidR="00465E9A" w:rsidRPr="006B0D74">
              <w:rPr>
                <w:rStyle w:val="Hyperlink"/>
                <w:noProof/>
              </w:rPr>
              <w:t>examples</w:t>
            </w:r>
            <w:r w:rsidR="00465E9A" w:rsidRPr="006B0D74">
              <w:rPr>
                <w:rStyle w:val="Hyperlink"/>
                <w:noProof/>
                <w:spacing w:val="44"/>
              </w:rPr>
              <w:t xml:space="preserve"> </w:t>
            </w:r>
            <w:r w:rsidR="00465E9A" w:rsidRPr="006B0D74">
              <w:rPr>
                <w:rStyle w:val="Hyperlink"/>
                <w:noProof/>
              </w:rPr>
              <w:t>of</w:t>
            </w:r>
            <w:r w:rsidR="00465E9A" w:rsidRPr="006B0D74">
              <w:rPr>
                <w:rStyle w:val="Hyperlink"/>
                <w:noProof/>
                <w:spacing w:val="44"/>
              </w:rPr>
              <w:t xml:space="preserve"> </w:t>
            </w:r>
            <w:r w:rsidR="00465E9A" w:rsidRPr="006B0D74">
              <w:rPr>
                <w:rStyle w:val="Hyperlink"/>
                <w:noProof/>
              </w:rPr>
              <w:t>the</w:t>
            </w:r>
            <w:r w:rsidR="00465E9A" w:rsidRPr="006B0D74">
              <w:rPr>
                <w:rStyle w:val="Hyperlink"/>
                <w:noProof/>
                <w:spacing w:val="45"/>
              </w:rPr>
              <w:t xml:space="preserve"> </w:t>
            </w:r>
            <w:r w:rsidR="00465E9A" w:rsidRPr="006B0D74">
              <w:rPr>
                <w:rStyle w:val="Hyperlink"/>
                <w:noProof/>
              </w:rPr>
              <w:t>Attributes</w:t>
            </w:r>
            <w:r w:rsidR="00465E9A" w:rsidRPr="006B0D74">
              <w:rPr>
                <w:rStyle w:val="Hyperlink"/>
                <w:noProof/>
                <w:spacing w:val="44"/>
              </w:rPr>
              <w:t xml:space="preserve"> </w:t>
            </w:r>
            <w:r w:rsidR="00465E9A" w:rsidRPr="006B0D74">
              <w:rPr>
                <w:rStyle w:val="Hyperlink"/>
                <w:noProof/>
              </w:rPr>
              <w:t>of</w:t>
            </w:r>
            <w:r w:rsidR="00465E9A" w:rsidRPr="006B0D74">
              <w:rPr>
                <w:rStyle w:val="Hyperlink"/>
                <w:noProof/>
                <w:spacing w:val="45"/>
              </w:rPr>
              <w:t xml:space="preserve"> </w:t>
            </w:r>
            <w:r w:rsidR="00465E9A" w:rsidRPr="006B0D74">
              <w:rPr>
                <w:rStyle w:val="Hyperlink"/>
                <w:noProof/>
              </w:rPr>
              <w:t>the</w:t>
            </w:r>
            <w:r w:rsidR="00465E9A" w:rsidRPr="006B0D74">
              <w:rPr>
                <w:rStyle w:val="Hyperlink"/>
                <w:noProof/>
                <w:spacing w:val="44"/>
              </w:rPr>
              <w:t xml:space="preserve"> </w:t>
            </w:r>
            <w:r w:rsidR="00465E9A" w:rsidRPr="006B0D74">
              <w:rPr>
                <w:rStyle w:val="Hyperlink"/>
                <w:noProof/>
              </w:rPr>
              <w:t>Essence</w:t>
            </w:r>
            <w:r w:rsidR="00465E9A" w:rsidRPr="006B0D74">
              <w:rPr>
                <w:rStyle w:val="Hyperlink"/>
                <w:noProof/>
                <w:spacing w:val="-61"/>
              </w:rPr>
              <w:t xml:space="preserve"> </w:t>
            </w:r>
            <w:r w:rsidR="00465E9A" w:rsidRPr="006B0D74">
              <w:rPr>
                <w:rStyle w:val="Hyperlink"/>
                <w:noProof/>
              </w:rPr>
              <w:t>(of</w:t>
            </w:r>
            <w:r w:rsidR="00465E9A" w:rsidRPr="006B0D74">
              <w:rPr>
                <w:rStyle w:val="Hyperlink"/>
                <w:noProof/>
                <w:spacing w:val="4"/>
              </w:rPr>
              <w:t xml:space="preserve"> </w:t>
            </w:r>
            <w:r w:rsidR="00465E9A" w:rsidRPr="006B0D74">
              <w:rPr>
                <w:rStyle w:val="Hyperlink"/>
                <w:noProof/>
              </w:rPr>
              <w:t>Allah)</w:t>
            </w:r>
            <w:r w:rsidR="00465E9A" w:rsidRPr="006B0D74">
              <w:rPr>
                <w:rStyle w:val="Hyperlink"/>
                <w:noProof/>
                <w:spacing w:val="4"/>
              </w:rPr>
              <w:t xml:space="preserve"> </w:t>
            </w:r>
            <w:r w:rsidR="00465E9A" w:rsidRPr="006B0D74">
              <w:rPr>
                <w:rStyle w:val="Hyperlink"/>
                <w:noProof/>
              </w:rPr>
              <w:t>from</w:t>
            </w:r>
            <w:r w:rsidR="00465E9A" w:rsidRPr="006B0D74">
              <w:rPr>
                <w:rStyle w:val="Hyperlink"/>
                <w:noProof/>
                <w:spacing w:val="4"/>
              </w:rPr>
              <w:t xml:space="preserve"> </w:t>
            </w:r>
            <w:r w:rsidR="00465E9A" w:rsidRPr="006B0D74">
              <w:rPr>
                <w:rStyle w:val="Hyperlink"/>
                <w:noProof/>
              </w:rPr>
              <w:t>the</w:t>
            </w:r>
            <w:r w:rsidR="00465E9A" w:rsidRPr="006B0D74">
              <w:rPr>
                <w:rStyle w:val="Hyperlink"/>
                <w:noProof/>
                <w:spacing w:val="4"/>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_Toc174564019 \h </w:instrText>
            </w:r>
            <w:r w:rsidR="00465E9A">
              <w:rPr>
                <w:noProof/>
                <w:webHidden/>
              </w:rPr>
            </w:r>
            <w:r w:rsidR="00465E9A">
              <w:rPr>
                <w:noProof/>
                <w:webHidden/>
              </w:rPr>
              <w:fldChar w:fldCharType="separate"/>
            </w:r>
            <w:r w:rsidR="00465E9A">
              <w:rPr>
                <w:noProof/>
                <w:webHidden/>
              </w:rPr>
              <w:t>44</w:t>
            </w:r>
            <w:r w:rsidR="00465E9A">
              <w:rPr>
                <w:noProof/>
                <w:webHidden/>
              </w:rPr>
              <w:fldChar w:fldCharType="end"/>
            </w:r>
          </w:hyperlink>
        </w:p>
        <w:p w14:paraId="4D6230FE" w14:textId="515B26C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20" w:history="1">
            <w:r w:rsidR="00465E9A" w:rsidRPr="006B0D74">
              <w:rPr>
                <w:rStyle w:val="Hyperlink"/>
                <w:noProof/>
              </w:rPr>
              <w:t>[Q.</w:t>
            </w:r>
            <w:r w:rsidR="00465E9A" w:rsidRPr="006B0D74">
              <w:rPr>
                <w:rStyle w:val="Hyperlink"/>
                <w:noProof/>
                <w:spacing w:val="34"/>
              </w:rPr>
              <w:t xml:space="preserve"> </w:t>
            </w:r>
            <w:r w:rsidR="00465E9A" w:rsidRPr="006B0D74">
              <w:rPr>
                <w:rStyle w:val="Hyperlink"/>
                <w:noProof/>
              </w:rPr>
              <w:t>61]</w:t>
            </w:r>
            <w:r w:rsidR="00465E9A" w:rsidRPr="006B0D74">
              <w:rPr>
                <w:rStyle w:val="Hyperlink"/>
                <w:noProof/>
                <w:spacing w:val="35"/>
              </w:rPr>
              <w:t xml:space="preserve"> </w:t>
            </w:r>
            <w:r w:rsidR="00465E9A" w:rsidRPr="006B0D74">
              <w:rPr>
                <w:rStyle w:val="Hyperlink"/>
                <w:noProof/>
              </w:rPr>
              <w:t>What</w:t>
            </w:r>
            <w:r w:rsidR="00465E9A" w:rsidRPr="006B0D74">
              <w:rPr>
                <w:rStyle w:val="Hyperlink"/>
                <w:noProof/>
                <w:spacing w:val="35"/>
              </w:rPr>
              <w:t xml:space="preserve"> </w:t>
            </w:r>
            <w:r w:rsidR="00465E9A" w:rsidRPr="006B0D74">
              <w:rPr>
                <w:rStyle w:val="Hyperlink"/>
                <w:noProof/>
              </w:rPr>
              <w:t>are</w:t>
            </w:r>
            <w:r w:rsidR="00465E9A" w:rsidRPr="006B0D74">
              <w:rPr>
                <w:rStyle w:val="Hyperlink"/>
                <w:noProof/>
                <w:spacing w:val="34"/>
              </w:rPr>
              <w:t xml:space="preserve"> </w:t>
            </w:r>
            <w:r w:rsidR="00465E9A" w:rsidRPr="006B0D74">
              <w:rPr>
                <w:rStyle w:val="Hyperlink"/>
                <w:noProof/>
              </w:rPr>
              <w:t>some</w:t>
            </w:r>
            <w:r w:rsidR="00465E9A" w:rsidRPr="006B0D74">
              <w:rPr>
                <w:rStyle w:val="Hyperlink"/>
                <w:noProof/>
                <w:spacing w:val="35"/>
              </w:rPr>
              <w:t xml:space="preserve"> </w:t>
            </w:r>
            <w:r w:rsidR="00465E9A" w:rsidRPr="006B0D74">
              <w:rPr>
                <w:rStyle w:val="Hyperlink"/>
                <w:noProof/>
              </w:rPr>
              <w:t>examples</w:t>
            </w:r>
            <w:r w:rsidR="00465E9A" w:rsidRPr="006B0D74">
              <w:rPr>
                <w:rStyle w:val="Hyperlink"/>
                <w:noProof/>
                <w:spacing w:val="35"/>
              </w:rPr>
              <w:t xml:space="preserve"> </w:t>
            </w:r>
            <w:r w:rsidR="00465E9A" w:rsidRPr="006B0D74">
              <w:rPr>
                <w:rStyle w:val="Hyperlink"/>
                <w:noProof/>
              </w:rPr>
              <w:t>of</w:t>
            </w:r>
            <w:r w:rsidR="00465E9A" w:rsidRPr="006B0D74">
              <w:rPr>
                <w:rStyle w:val="Hyperlink"/>
                <w:noProof/>
                <w:spacing w:val="34"/>
              </w:rPr>
              <w:t xml:space="preserve"> </w:t>
            </w:r>
            <w:r w:rsidR="00465E9A" w:rsidRPr="006B0D74">
              <w:rPr>
                <w:rStyle w:val="Hyperlink"/>
                <w:noProof/>
              </w:rPr>
              <w:t>the</w:t>
            </w:r>
            <w:r w:rsidR="00465E9A" w:rsidRPr="006B0D74">
              <w:rPr>
                <w:rStyle w:val="Hyperlink"/>
                <w:noProof/>
                <w:spacing w:val="35"/>
              </w:rPr>
              <w:t xml:space="preserve"> </w:t>
            </w:r>
            <w:r w:rsidR="00465E9A" w:rsidRPr="006B0D74">
              <w:rPr>
                <w:rStyle w:val="Hyperlink"/>
                <w:noProof/>
              </w:rPr>
              <w:t>Attributes</w:t>
            </w:r>
            <w:r w:rsidR="00465E9A" w:rsidRPr="006B0D74">
              <w:rPr>
                <w:rStyle w:val="Hyperlink"/>
                <w:noProof/>
                <w:spacing w:val="35"/>
              </w:rPr>
              <w:t xml:space="preserve"> </w:t>
            </w:r>
            <w:r w:rsidR="00465E9A" w:rsidRPr="006B0D74">
              <w:rPr>
                <w:rStyle w:val="Hyperlink"/>
                <w:noProof/>
              </w:rPr>
              <w:t>of</w:t>
            </w:r>
            <w:r w:rsidR="00465E9A" w:rsidRPr="006B0D74">
              <w:rPr>
                <w:rStyle w:val="Hyperlink"/>
                <w:noProof/>
                <w:spacing w:val="34"/>
              </w:rPr>
              <w:t xml:space="preserve"> </w:t>
            </w:r>
            <w:r w:rsidR="00465E9A" w:rsidRPr="006B0D74">
              <w:rPr>
                <w:rStyle w:val="Hyperlink"/>
                <w:noProof/>
              </w:rPr>
              <w:t>Actions</w:t>
            </w:r>
            <w:r w:rsidR="00465E9A" w:rsidRPr="006B0D74">
              <w:rPr>
                <w:rStyle w:val="Hyperlink"/>
                <w:noProof/>
                <w:spacing w:val="35"/>
              </w:rPr>
              <w:t xml:space="preserve"> </w:t>
            </w:r>
            <w:r w:rsidR="00465E9A" w:rsidRPr="006B0D74">
              <w:rPr>
                <w:rStyle w:val="Hyperlink"/>
                <w:noProof/>
              </w:rPr>
              <w:t xml:space="preserve">from </w:t>
            </w:r>
            <w:r w:rsidR="00465E9A" w:rsidRPr="006B0D74">
              <w:rPr>
                <w:rStyle w:val="Hyperlink"/>
                <w:noProof/>
                <w:spacing w:val="-60"/>
              </w:rPr>
              <w:t xml:space="preserve"> </w:t>
            </w:r>
            <w:r w:rsidR="00465E9A" w:rsidRPr="006B0D74">
              <w:rPr>
                <w:rStyle w:val="Hyperlink"/>
                <w:noProof/>
              </w:rPr>
              <w:t>the</w:t>
            </w:r>
            <w:r w:rsidR="00465E9A" w:rsidRPr="006B0D74">
              <w:rPr>
                <w:rStyle w:val="Hyperlink"/>
                <w:noProof/>
                <w:spacing w:val="3"/>
              </w:rPr>
              <w:t xml:space="preserve"> </w:t>
            </w:r>
            <w:r w:rsidR="00465E9A" w:rsidRPr="006B0D74">
              <w:rPr>
                <w:rStyle w:val="Hyperlink"/>
                <w:noProof/>
              </w:rPr>
              <w:t>Quran?</w:t>
            </w:r>
            <w:r w:rsidR="00465E9A">
              <w:rPr>
                <w:noProof/>
                <w:webHidden/>
              </w:rPr>
              <w:tab/>
            </w:r>
            <w:r w:rsidR="00465E9A">
              <w:rPr>
                <w:noProof/>
                <w:webHidden/>
              </w:rPr>
              <w:fldChar w:fldCharType="begin"/>
            </w:r>
            <w:r w:rsidR="00465E9A">
              <w:rPr>
                <w:noProof/>
                <w:webHidden/>
              </w:rPr>
              <w:instrText xml:space="preserve"> PAGEREF _Toc174564020 \h </w:instrText>
            </w:r>
            <w:r w:rsidR="00465E9A">
              <w:rPr>
                <w:noProof/>
                <w:webHidden/>
              </w:rPr>
            </w:r>
            <w:r w:rsidR="00465E9A">
              <w:rPr>
                <w:noProof/>
                <w:webHidden/>
              </w:rPr>
              <w:fldChar w:fldCharType="separate"/>
            </w:r>
            <w:r w:rsidR="00465E9A">
              <w:rPr>
                <w:noProof/>
                <w:webHidden/>
              </w:rPr>
              <w:t>45</w:t>
            </w:r>
            <w:r w:rsidR="00465E9A">
              <w:rPr>
                <w:noProof/>
                <w:webHidden/>
              </w:rPr>
              <w:fldChar w:fldCharType="end"/>
            </w:r>
          </w:hyperlink>
        </w:p>
        <w:p w14:paraId="4AFE59E3" w14:textId="65AA40E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21" w:history="1">
            <w:r w:rsidR="00465E9A" w:rsidRPr="006B0D74">
              <w:rPr>
                <w:rStyle w:val="Hyperlink"/>
                <w:noProof/>
              </w:rPr>
              <w:t>[Q. 62] What are some examples of the Attributes of Actions 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3"/>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_Toc174564021 \h </w:instrText>
            </w:r>
            <w:r w:rsidR="00465E9A">
              <w:rPr>
                <w:noProof/>
                <w:webHidden/>
              </w:rPr>
            </w:r>
            <w:r w:rsidR="00465E9A">
              <w:rPr>
                <w:noProof/>
                <w:webHidden/>
              </w:rPr>
              <w:fldChar w:fldCharType="separate"/>
            </w:r>
            <w:r w:rsidR="00465E9A">
              <w:rPr>
                <w:noProof/>
                <w:webHidden/>
              </w:rPr>
              <w:t>46</w:t>
            </w:r>
            <w:r w:rsidR="00465E9A">
              <w:rPr>
                <w:noProof/>
                <w:webHidden/>
              </w:rPr>
              <w:fldChar w:fldCharType="end"/>
            </w:r>
          </w:hyperlink>
        </w:p>
        <w:p w14:paraId="1ACB3C99" w14:textId="1316706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22" w:history="1">
            <w:r w:rsidR="00465E9A" w:rsidRPr="006B0D74">
              <w:rPr>
                <w:rStyle w:val="Hyperlink"/>
                <w:noProof/>
              </w:rPr>
              <w:t>[Q.</w:t>
            </w:r>
            <w:r w:rsidR="00465E9A" w:rsidRPr="006B0D74">
              <w:rPr>
                <w:rStyle w:val="Hyperlink"/>
                <w:noProof/>
                <w:spacing w:val="56"/>
              </w:rPr>
              <w:t xml:space="preserve"> </w:t>
            </w:r>
            <w:r w:rsidR="00465E9A" w:rsidRPr="006B0D74">
              <w:rPr>
                <w:rStyle w:val="Hyperlink"/>
                <w:noProof/>
              </w:rPr>
              <w:t>63]</w:t>
            </w:r>
            <w:r w:rsidR="00465E9A" w:rsidRPr="006B0D74">
              <w:rPr>
                <w:rStyle w:val="Hyperlink"/>
                <w:noProof/>
                <w:spacing w:val="57"/>
              </w:rPr>
              <w:t xml:space="preserve"> </w:t>
            </w:r>
            <w:r w:rsidR="00465E9A" w:rsidRPr="006B0D74">
              <w:rPr>
                <w:rStyle w:val="Hyperlink"/>
                <w:noProof/>
              </w:rPr>
              <w:t>Can</w:t>
            </w:r>
            <w:r w:rsidR="00465E9A" w:rsidRPr="006B0D74">
              <w:rPr>
                <w:rStyle w:val="Hyperlink"/>
                <w:noProof/>
                <w:spacing w:val="57"/>
              </w:rPr>
              <w:t xml:space="preserve"> </w:t>
            </w:r>
            <w:r w:rsidR="00465E9A" w:rsidRPr="006B0D74">
              <w:rPr>
                <w:rStyle w:val="Hyperlink"/>
                <w:noProof/>
              </w:rPr>
              <w:t>Names</w:t>
            </w:r>
            <w:r w:rsidR="00465E9A" w:rsidRPr="006B0D74">
              <w:rPr>
                <w:rStyle w:val="Hyperlink"/>
                <w:noProof/>
                <w:spacing w:val="57"/>
              </w:rPr>
              <w:t xml:space="preserve"> </w:t>
            </w:r>
            <w:r w:rsidR="00465E9A" w:rsidRPr="006B0D74">
              <w:rPr>
                <w:rStyle w:val="Hyperlink"/>
                <w:noProof/>
              </w:rPr>
              <w:t>be</w:t>
            </w:r>
            <w:r w:rsidR="00465E9A" w:rsidRPr="006B0D74">
              <w:rPr>
                <w:rStyle w:val="Hyperlink"/>
                <w:noProof/>
                <w:spacing w:val="57"/>
              </w:rPr>
              <w:t xml:space="preserve"> </w:t>
            </w:r>
            <w:r w:rsidR="00465E9A" w:rsidRPr="006B0D74">
              <w:rPr>
                <w:rStyle w:val="Hyperlink"/>
                <w:noProof/>
              </w:rPr>
              <w:t>derived</w:t>
            </w:r>
            <w:r w:rsidR="00465E9A" w:rsidRPr="006B0D74">
              <w:rPr>
                <w:rStyle w:val="Hyperlink"/>
                <w:noProof/>
                <w:spacing w:val="57"/>
              </w:rPr>
              <w:t xml:space="preserve"> </w:t>
            </w:r>
            <w:r w:rsidR="00465E9A" w:rsidRPr="006B0D74">
              <w:rPr>
                <w:rStyle w:val="Hyperlink"/>
                <w:noProof/>
              </w:rPr>
              <w:t>from</w:t>
            </w:r>
            <w:r w:rsidR="00465E9A" w:rsidRPr="006B0D74">
              <w:rPr>
                <w:rStyle w:val="Hyperlink"/>
                <w:noProof/>
                <w:spacing w:val="57"/>
              </w:rPr>
              <w:t xml:space="preserve"> </w:t>
            </w:r>
            <w:r w:rsidR="00465E9A" w:rsidRPr="006B0D74">
              <w:rPr>
                <w:rStyle w:val="Hyperlink"/>
                <w:noProof/>
              </w:rPr>
              <w:t>all</w:t>
            </w:r>
            <w:r w:rsidR="00465E9A" w:rsidRPr="006B0D74">
              <w:rPr>
                <w:rStyle w:val="Hyperlink"/>
                <w:noProof/>
                <w:spacing w:val="57"/>
              </w:rPr>
              <w:t xml:space="preserve"> </w:t>
            </w:r>
            <w:r w:rsidR="00465E9A" w:rsidRPr="006B0D74">
              <w:rPr>
                <w:rStyle w:val="Hyperlink"/>
                <w:noProof/>
              </w:rPr>
              <w:t>the</w:t>
            </w:r>
            <w:r w:rsidR="00465E9A" w:rsidRPr="006B0D74">
              <w:rPr>
                <w:rStyle w:val="Hyperlink"/>
                <w:noProof/>
                <w:spacing w:val="57"/>
              </w:rPr>
              <w:t xml:space="preserve"> </w:t>
            </w:r>
            <w:r w:rsidR="00465E9A" w:rsidRPr="006B0D74">
              <w:rPr>
                <w:rStyle w:val="Hyperlink"/>
                <w:noProof/>
              </w:rPr>
              <w:t>Attributes</w:t>
            </w:r>
            <w:r w:rsidR="00465E9A" w:rsidRPr="006B0D74">
              <w:rPr>
                <w:rStyle w:val="Hyperlink"/>
                <w:noProof/>
                <w:spacing w:val="57"/>
              </w:rPr>
              <w:t xml:space="preserve"> </w:t>
            </w:r>
            <w:r w:rsidR="00465E9A" w:rsidRPr="006B0D74">
              <w:rPr>
                <w:rStyle w:val="Hyperlink"/>
                <w:noProof/>
              </w:rPr>
              <w:t>of</w:t>
            </w:r>
            <w:r w:rsidR="00465E9A" w:rsidRPr="006B0D74">
              <w:rPr>
                <w:rStyle w:val="Hyperlink"/>
                <w:noProof/>
                <w:spacing w:val="56"/>
              </w:rPr>
              <w:t xml:space="preserve"> </w:t>
            </w:r>
            <w:r w:rsidR="00465E9A" w:rsidRPr="006B0D74">
              <w:rPr>
                <w:rStyle w:val="Hyperlink"/>
                <w:noProof/>
              </w:rPr>
              <w:t>Actions or</w:t>
            </w:r>
            <w:r w:rsidR="00465E9A" w:rsidRPr="006B0D74">
              <w:rPr>
                <w:rStyle w:val="Hyperlink"/>
                <w:noProof/>
                <w:spacing w:val="5"/>
              </w:rPr>
              <w:t xml:space="preserve"> </w:t>
            </w:r>
            <w:r w:rsidR="00465E9A" w:rsidRPr="006B0D74">
              <w:rPr>
                <w:rStyle w:val="Hyperlink"/>
                <w:noProof/>
              </w:rPr>
              <w:t>are</w:t>
            </w:r>
            <w:r w:rsidR="00465E9A" w:rsidRPr="006B0D74">
              <w:rPr>
                <w:rStyle w:val="Hyperlink"/>
                <w:noProof/>
                <w:spacing w:val="5"/>
              </w:rPr>
              <w:t xml:space="preserve"> </w:t>
            </w:r>
            <w:r w:rsidR="00465E9A" w:rsidRPr="006B0D74">
              <w:rPr>
                <w:rStyle w:val="Hyperlink"/>
                <w:noProof/>
              </w:rPr>
              <w:t>the</w:t>
            </w:r>
            <w:r w:rsidR="00465E9A" w:rsidRPr="006B0D74">
              <w:rPr>
                <w:rStyle w:val="Hyperlink"/>
                <w:noProof/>
                <w:spacing w:val="5"/>
              </w:rPr>
              <w:t xml:space="preserve"> </w:t>
            </w:r>
            <w:r w:rsidR="00465E9A" w:rsidRPr="006B0D74">
              <w:rPr>
                <w:rStyle w:val="Hyperlink"/>
                <w:noProof/>
              </w:rPr>
              <w:t>Names</w:t>
            </w:r>
            <w:r w:rsidR="00465E9A" w:rsidRPr="006B0D74">
              <w:rPr>
                <w:rStyle w:val="Hyperlink"/>
                <w:noProof/>
                <w:spacing w:val="6"/>
              </w:rPr>
              <w:t xml:space="preserve"> </w:t>
            </w:r>
            <w:r w:rsidR="00465E9A" w:rsidRPr="006B0D74">
              <w:rPr>
                <w:rStyle w:val="Hyperlink"/>
                <w:noProof/>
              </w:rPr>
              <w:t>of</w:t>
            </w:r>
            <w:r w:rsidR="00465E9A" w:rsidRPr="006B0D74">
              <w:rPr>
                <w:rStyle w:val="Hyperlink"/>
                <w:noProof/>
                <w:spacing w:val="5"/>
              </w:rPr>
              <w:t xml:space="preserve"> </w:t>
            </w:r>
            <w:r w:rsidR="00465E9A" w:rsidRPr="006B0D74">
              <w:rPr>
                <w:rStyle w:val="Hyperlink"/>
                <w:noProof/>
              </w:rPr>
              <w:t>Allah</w:t>
            </w:r>
            <w:r w:rsidR="00465E9A" w:rsidRPr="006B0D74">
              <w:rPr>
                <w:rStyle w:val="Hyperlink"/>
                <w:noProof/>
                <w:spacing w:val="5"/>
              </w:rPr>
              <w:t xml:space="preserve"> </w:t>
            </w:r>
            <w:r w:rsidR="00465E9A" w:rsidRPr="006B0D74">
              <w:rPr>
                <w:rStyle w:val="Hyperlink"/>
                <w:noProof/>
              </w:rPr>
              <w:t>tawqeefiyyah?</w:t>
            </w:r>
            <w:r w:rsidR="00465E9A">
              <w:rPr>
                <w:noProof/>
                <w:webHidden/>
              </w:rPr>
              <w:tab/>
            </w:r>
            <w:r w:rsidR="00465E9A">
              <w:rPr>
                <w:noProof/>
                <w:webHidden/>
              </w:rPr>
              <w:fldChar w:fldCharType="begin"/>
            </w:r>
            <w:r w:rsidR="00465E9A">
              <w:rPr>
                <w:noProof/>
                <w:webHidden/>
              </w:rPr>
              <w:instrText xml:space="preserve"> PAGEREF _Toc174564022 \h </w:instrText>
            </w:r>
            <w:r w:rsidR="00465E9A">
              <w:rPr>
                <w:noProof/>
                <w:webHidden/>
              </w:rPr>
            </w:r>
            <w:r w:rsidR="00465E9A">
              <w:rPr>
                <w:noProof/>
                <w:webHidden/>
              </w:rPr>
              <w:fldChar w:fldCharType="separate"/>
            </w:r>
            <w:r w:rsidR="00465E9A">
              <w:rPr>
                <w:noProof/>
                <w:webHidden/>
              </w:rPr>
              <w:t>47</w:t>
            </w:r>
            <w:r w:rsidR="00465E9A">
              <w:rPr>
                <w:noProof/>
                <w:webHidden/>
              </w:rPr>
              <w:fldChar w:fldCharType="end"/>
            </w:r>
          </w:hyperlink>
        </w:p>
        <w:p w14:paraId="01E078FA" w14:textId="484C61C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23"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64]</w:t>
            </w:r>
            <w:r w:rsidR="00465E9A" w:rsidRPr="006B0D74">
              <w:rPr>
                <w:rStyle w:val="Hyperlink"/>
                <w:noProof/>
                <w:spacing w:val="63"/>
              </w:rPr>
              <w:t xml:space="preserve"> </w:t>
            </w:r>
            <w:r w:rsidR="00465E9A" w:rsidRPr="006B0D74">
              <w:rPr>
                <w:rStyle w:val="Hyperlink"/>
                <w:noProof/>
              </w:rPr>
              <w:t>What</w:t>
            </w:r>
            <w:r w:rsidR="00465E9A" w:rsidRPr="006B0D74">
              <w:rPr>
                <w:rStyle w:val="Hyperlink"/>
                <w:noProof/>
                <w:spacing w:val="63"/>
              </w:rPr>
              <w:t xml:space="preserve"> </w:t>
            </w:r>
            <w:r w:rsidR="00465E9A" w:rsidRPr="006B0D74">
              <w:rPr>
                <w:rStyle w:val="Hyperlink"/>
                <w:noProof/>
              </w:rPr>
              <w:t>does His Name, “the Most High” denote, and what</w:t>
            </w:r>
            <w:r w:rsidR="00465E9A" w:rsidRPr="006B0D74">
              <w:rPr>
                <w:rStyle w:val="Hyperlink"/>
                <w:noProof/>
                <w:spacing w:val="1"/>
              </w:rPr>
              <w:t xml:space="preserve"> </w:t>
            </w:r>
            <w:r w:rsidR="00465E9A" w:rsidRPr="006B0D74">
              <w:rPr>
                <w:rStyle w:val="Hyperlink"/>
                <w:noProof/>
              </w:rPr>
              <w:t>does</w:t>
            </w:r>
            <w:r w:rsidR="00465E9A" w:rsidRPr="006B0D74">
              <w:rPr>
                <w:rStyle w:val="Hyperlink"/>
                <w:noProof/>
                <w:spacing w:val="1"/>
              </w:rPr>
              <w:t xml:space="preserve"> </w:t>
            </w:r>
            <w:r w:rsidR="00465E9A" w:rsidRPr="006B0D74">
              <w:rPr>
                <w:rStyle w:val="Hyperlink"/>
                <w:noProof/>
              </w:rPr>
              <w:t>it</w:t>
            </w:r>
            <w:r w:rsidR="00465E9A" w:rsidRPr="006B0D74">
              <w:rPr>
                <w:rStyle w:val="Hyperlink"/>
                <w:noProof/>
                <w:spacing w:val="1"/>
              </w:rPr>
              <w:t xml:space="preserve"> </w:t>
            </w:r>
            <w:r w:rsidR="00465E9A" w:rsidRPr="006B0D74">
              <w:rPr>
                <w:rStyle w:val="Hyperlink"/>
                <w:noProof/>
              </w:rPr>
              <w:t>contain</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meaning</w:t>
            </w:r>
            <w:r w:rsidR="00465E9A" w:rsidRPr="006B0D74">
              <w:rPr>
                <w:rStyle w:val="Hyperlink"/>
                <w:noProof/>
                <w:spacing w:val="1"/>
              </w:rPr>
              <w:t xml:space="preserve"> </w:t>
            </w:r>
            <w:r w:rsidR="00465E9A" w:rsidRPr="006B0D74">
              <w:rPr>
                <w:rStyle w:val="Hyperlink"/>
                <w:noProof/>
              </w:rPr>
              <w:t>along</w:t>
            </w:r>
            <w:r w:rsidR="00465E9A" w:rsidRPr="006B0D74">
              <w:rPr>
                <w:rStyle w:val="Hyperlink"/>
                <w:noProof/>
                <w:spacing w:val="1"/>
              </w:rPr>
              <w:t xml:space="preserve"> </w:t>
            </w:r>
            <w:r w:rsidR="00465E9A" w:rsidRPr="006B0D74">
              <w:rPr>
                <w:rStyle w:val="Hyperlink"/>
                <w:noProof/>
              </w:rPr>
              <w:t>with</w:t>
            </w:r>
            <w:r w:rsidR="00465E9A" w:rsidRPr="006B0D74">
              <w:rPr>
                <w:rStyle w:val="Hyperlink"/>
                <w:noProof/>
                <w:spacing w:val="64"/>
              </w:rPr>
              <w:t xml:space="preserve"> </w:t>
            </w:r>
            <w:r w:rsidR="00465E9A" w:rsidRPr="006B0D74">
              <w:rPr>
                <w:rStyle w:val="Hyperlink"/>
                <w:noProof/>
              </w:rPr>
              <w:t>Names</w:t>
            </w:r>
            <w:r w:rsidR="00465E9A" w:rsidRPr="006B0D74">
              <w:rPr>
                <w:rStyle w:val="Hyperlink"/>
                <w:noProof/>
                <w:spacing w:val="64"/>
              </w:rPr>
              <w:t xml:space="preserve"> </w:t>
            </w:r>
            <w:r w:rsidR="00465E9A" w:rsidRPr="006B0D74">
              <w:rPr>
                <w:rStyle w:val="Hyperlink"/>
                <w:noProof/>
              </w:rPr>
              <w:t>such</w:t>
            </w:r>
            <w:r w:rsidR="00465E9A" w:rsidRPr="006B0D74">
              <w:rPr>
                <w:rStyle w:val="Hyperlink"/>
                <w:noProof/>
                <w:spacing w:val="64"/>
              </w:rPr>
              <w:t xml:space="preserve"> </w:t>
            </w:r>
            <w:r w:rsidR="00465E9A" w:rsidRPr="006B0D74">
              <w:rPr>
                <w:rStyle w:val="Hyperlink"/>
                <w:noProof/>
              </w:rPr>
              <w:t>as</w:t>
            </w:r>
            <w:r w:rsidR="00465E9A" w:rsidRPr="006B0D74">
              <w:rPr>
                <w:rStyle w:val="Hyperlink"/>
                <w:noProof/>
                <w:spacing w:val="64"/>
              </w:rPr>
              <w:t xml:space="preserve"> </w:t>
            </w:r>
            <w:r w:rsidR="00465E9A" w:rsidRPr="006B0D74">
              <w:rPr>
                <w:rStyle w:val="Hyperlink"/>
                <w:noProof/>
              </w:rPr>
              <w:t>adh -</w:t>
            </w:r>
            <w:r w:rsidR="00465E9A" w:rsidRPr="006B0D74">
              <w:rPr>
                <w:rStyle w:val="Hyperlink"/>
                <w:noProof/>
                <w:spacing w:val="1"/>
              </w:rPr>
              <w:t xml:space="preserve"> </w:t>
            </w:r>
            <w:r w:rsidR="00465E9A" w:rsidRPr="006B0D74">
              <w:rPr>
                <w:rStyle w:val="Hyperlink"/>
                <w:noProof/>
              </w:rPr>
              <w:t>Dhaahir,</w:t>
            </w:r>
            <w:r w:rsidR="00465E9A" w:rsidRPr="006B0D74">
              <w:rPr>
                <w:rStyle w:val="Hyperlink"/>
                <w:noProof/>
                <w:spacing w:val="-9"/>
              </w:rPr>
              <w:t xml:space="preserve"> </w:t>
            </w:r>
            <w:r w:rsidR="00465E9A" w:rsidRPr="006B0D74">
              <w:rPr>
                <w:rStyle w:val="Hyperlink"/>
                <w:noProof/>
              </w:rPr>
              <w:t>al-Qaahir,</w:t>
            </w:r>
            <w:r w:rsidR="00465E9A" w:rsidRPr="006B0D74">
              <w:rPr>
                <w:rStyle w:val="Hyperlink"/>
                <w:noProof/>
                <w:spacing w:val="5"/>
              </w:rPr>
              <w:t xml:space="preserve"> </w:t>
            </w:r>
            <w:r w:rsidR="00465E9A" w:rsidRPr="006B0D74">
              <w:rPr>
                <w:rStyle w:val="Hyperlink"/>
                <w:noProof/>
              </w:rPr>
              <w:t>al-Muta‘aalee?</w:t>
            </w:r>
            <w:r w:rsidR="00465E9A">
              <w:rPr>
                <w:noProof/>
                <w:webHidden/>
              </w:rPr>
              <w:tab/>
            </w:r>
            <w:r w:rsidR="00465E9A">
              <w:rPr>
                <w:noProof/>
                <w:webHidden/>
              </w:rPr>
              <w:fldChar w:fldCharType="begin"/>
            </w:r>
            <w:r w:rsidR="00465E9A">
              <w:rPr>
                <w:noProof/>
                <w:webHidden/>
              </w:rPr>
              <w:instrText xml:space="preserve"> PAGEREF _Toc174564023 \h </w:instrText>
            </w:r>
            <w:r w:rsidR="00465E9A">
              <w:rPr>
                <w:noProof/>
                <w:webHidden/>
              </w:rPr>
            </w:r>
            <w:r w:rsidR="00465E9A">
              <w:rPr>
                <w:noProof/>
                <w:webHidden/>
              </w:rPr>
              <w:fldChar w:fldCharType="separate"/>
            </w:r>
            <w:r w:rsidR="00465E9A">
              <w:rPr>
                <w:noProof/>
                <w:webHidden/>
              </w:rPr>
              <w:t>47</w:t>
            </w:r>
            <w:r w:rsidR="00465E9A">
              <w:rPr>
                <w:noProof/>
                <w:webHidden/>
              </w:rPr>
              <w:fldChar w:fldCharType="end"/>
            </w:r>
          </w:hyperlink>
        </w:p>
        <w:p w14:paraId="1B8DB590" w14:textId="2A09CC7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24"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65]</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63"/>
              </w:rPr>
              <w:t xml:space="preserve"> </w:t>
            </w:r>
            <w:r w:rsidR="00465E9A" w:rsidRPr="006B0D74">
              <w:rPr>
                <w:rStyle w:val="Hyperlink"/>
                <w:noProof/>
              </w:rPr>
              <w:t>for</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Highness</w:t>
            </w:r>
            <w:r w:rsidR="00465E9A" w:rsidRPr="006B0D74">
              <w:rPr>
                <w:rStyle w:val="Hyperlink"/>
                <w:noProof/>
                <w:spacing w:val="63"/>
              </w:rPr>
              <w:t xml:space="preserve"> </w:t>
            </w:r>
            <w:r w:rsidR="00465E9A" w:rsidRPr="006B0D74">
              <w:rPr>
                <w:rStyle w:val="Hyperlink"/>
                <w:noProof/>
              </w:rPr>
              <w:t>of</w:t>
            </w:r>
            <w:r w:rsidR="00465E9A" w:rsidRPr="006B0D74">
              <w:rPr>
                <w:rStyle w:val="Hyperlink"/>
                <w:noProof/>
                <w:spacing w:val="64"/>
              </w:rPr>
              <w:t xml:space="preserve"> </w:t>
            </w:r>
            <w:r w:rsidR="00465E9A" w:rsidRPr="006B0D74">
              <w:rPr>
                <w:rStyle w:val="Hyperlink"/>
                <w:noProof/>
              </w:rPr>
              <w:t>fawqiyyah</w:t>
            </w:r>
            <w:r w:rsidR="00465E9A" w:rsidRPr="006B0D74">
              <w:rPr>
                <w:rStyle w:val="Hyperlink"/>
                <w:noProof/>
                <w:spacing w:val="63"/>
              </w:rPr>
              <w:t xml:space="preserve"> </w:t>
            </w:r>
            <w:r w:rsidR="00465E9A" w:rsidRPr="006B0D74">
              <w:rPr>
                <w:rStyle w:val="Hyperlink"/>
                <w:noProof/>
              </w:rPr>
              <w:t>(above</w:t>
            </w:r>
            <w:r w:rsidR="00465E9A" w:rsidRPr="006B0D74">
              <w:rPr>
                <w:rStyle w:val="Hyperlink"/>
                <w:noProof/>
                <w:spacing w:val="-61"/>
              </w:rPr>
              <w:t xml:space="preserve"> </w:t>
            </w:r>
            <w:r w:rsidR="00465E9A" w:rsidRPr="006B0D74">
              <w:rPr>
                <w:rStyle w:val="Hyperlink"/>
                <w:noProof/>
              </w:rPr>
              <w:t>the</w:t>
            </w:r>
            <w:r w:rsidR="00465E9A" w:rsidRPr="006B0D74">
              <w:rPr>
                <w:rStyle w:val="Hyperlink"/>
                <w:noProof/>
                <w:spacing w:val="3"/>
              </w:rPr>
              <w:t xml:space="preserve"> </w:t>
            </w:r>
            <w:r w:rsidR="00465E9A" w:rsidRPr="006B0D74">
              <w:rPr>
                <w:rStyle w:val="Hyperlink"/>
                <w:noProof/>
              </w:rPr>
              <w:t>Throne</w:t>
            </w:r>
            <w:r w:rsidR="00465E9A" w:rsidRPr="006B0D74">
              <w:rPr>
                <w:rStyle w:val="Hyperlink"/>
                <w:noProof/>
                <w:spacing w:val="4"/>
              </w:rPr>
              <w:t xml:space="preserve"> </w:t>
            </w:r>
            <w:r w:rsidR="00465E9A" w:rsidRPr="006B0D74">
              <w:rPr>
                <w:rStyle w:val="Hyperlink"/>
                <w:noProof/>
              </w:rPr>
              <w:t>and</w:t>
            </w:r>
            <w:r w:rsidR="00465E9A" w:rsidRPr="006B0D74">
              <w:rPr>
                <w:rStyle w:val="Hyperlink"/>
                <w:noProof/>
                <w:spacing w:val="4"/>
              </w:rPr>
              <w:t xml:space="preserve"> </w:t>
            </w:r>
            <w:r w:rsidR="00465E9A" w:rsidRPr="006B0D74">
              <w:rPr>
                <w:rStyle w:val="Hyperlink"/>
                <w:noProof/>
              </w:rPr>
              <w:t>creation)</w:t>
            </w:r>
            <w:r w:rsidR="00465E9A" w:rsidRPr="006B0D74">
              <w:rPr>
                <w:rStyle w:val="Hyperlink"/>
                <w:noProof/>
                <w:spacing w:val="4"/>
              </w:rPr>
              <w:t xml:space="preserve"> </w:t>
            </w:r>
            <w:r w:rsidR="00465E9A" w:rsidRPr="006B0D74">
              <w:rPr>
                <w:rStyle w:val="Hyperlink"/>
                <w:noProof/>
              </w:rPr>
              <w:t>from</w:t>
            </w:r>
            <w:r w:rsidR="00465E9A" w:rsidRPr="006B0D74">
              <w:rPr>
                <w:rStyle w:val="Hyperlink"/>
                <w:noProof/>
                <w:spacing w:val="4"/>
              </w:rPr>
              <w:t xml:space="preserve"> </w:t>
            </w:r>
            <w:r w:rsidR="00465E9A" w:rsidRPr="006B0D74">
              <w:rPr>
                <w:rStyle w:val="Hyperlink"/>
                <w:noProof/>
              </w:rPr>
              <w:t>the</w:t>
            </w:r>
            <w:r w:rsidR="00465E9A" w:rsidRPr="006B0D74">
              <w:rPr>
                <w:rStyle w:val="Hyperlink"/>
                <w:noProof/>
                <w:spacing w:val="4"/>
              </w:rPr>
              <w:t xml:space="preserve"> </w:t>
            </w:r>
            <w:r w:rsidR="00465E9A" w:rsidRPr="006B0D74">
              <w:rPr>
                <w:rStyle w:val="Hyperlink"/>
                <w:noProof/>
              </w:rPr>
              <w:t>Quran?</w:t>
            </w:r>
            <w:r w:rsidR="00465E9A">
              <w:rPr>
                <w:noProof/>
                <w:webHidden/>
              </w:rPr>
              <w:tab/>
            </w:r>
            <w:r w:rsidR="00465E9A">
              <w:rPr>
                <w:noProof/>
                <w:webHidden/>
              </w:rPr>
              <w:fldChar w:fldCharType="begin"/>
            </w:r>
            <w:r w:rsidR="00465E9A">
              <w:rPr>
                <w:noProof/>
                <w:webHidden/>
              </w:rPr>
              <w:instrText xml:space="preserve"> PAGEREF _Toc174564024 \h </w:instrText>
            </w:r>
            <w:r w:rsidR="00465E9A">
              <w:rPr>
                <w:noProof/>
                <w:webHidden/>
              </w:rPr>
            </w:r>
            <w:r w:rsidR="00465E9A">
              <w:rPr>
                <w:noProof/>
                <w:webHidden/>
              </w:rPr>
              <w:fldChar w:fldCharType="separate"/>
            </w:r>
            <w:r w:rsidR="00465E9A">
              <w:rPr>
                <w:noProof/>
                <w:webHidden/>
              </w:rPr>
              <w:t>48</w:t>
            </w:r>
            <w:r w:rsidR="00465E9A">
              <w:rPr>
                <w:noProof/>
                <w:webHidden/>
              </w:rPr>
              <w:fldChar w:fldCharType="end"/>
            </w:r>
          </w:hyperlink>
        </w:p>
        <w:p w14:paraId="267B0545" w14:textId="682884E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25" w:history="1">
            <w:r w:rsidR="00465E9A" w:rsidRPr="006B0D74">
              <w:rPr>
                <w:rStyle w:val="Hyperlink"/>
                <w:noProof/>
              </w:rPr>
              <w:t>Q</w:t>
            </w:r>
            <w:r w:rsidR="00465E9A" w:rsidRPr="006B0D74">
              <w:rPr>
                <w:rStyle w:val="Hyperlink"/>
                <w:noProof/>
                <w:spacing w:val="25"/>
              </w:rPr>
              <w:t xml:space="preserve"> </w:t>
            </w:r>
            <w:r w:rsidR="00465E9A" w:rsidRPr="006B0D74">
              <w:rPr>
                <w:rStyle w:val="Hyperlink"/>
                <w:noProof/>
              </w:rPr>
              <w:t>66:</w:t>
            </w:r>
            <w:r w:rsidR="00465E9A" w:rsidRPr="006B0D74">
              <w:rPr>
                <w:rStyle w:val="Hyperlink"/>
                <w:noProof/>
                <w:spacing w:val="25"/>
              </w:rPr>
              <w:t xml:space="preserve"> </w:t>
            </w:r>
            <w:r w:rsidR="00465E9A" w:rsidRPr="006B0D74">
              <w:rPr>
                <w:rStyle w:val="Hyperlink"/>
                <w:noProof/>
              </w:rPr>
              <w:t>What</w:t>
            </w:r>
            <w:r w:rsidR="00465E9A" w:rsidRPr="006B0D74">
              <w:rPr>
                <w:rStyle w:val="Hyperlink"/>
                <w:noProof/>
                <w:spacing w:val="26"/>
              </w:rPr>
              <w:t xml:space="preserve"> </w:t>
            </w:r>
            <w:r w:rsidR="00465E9A" w:rsidRPr="006B0D74">
              <w:rPr>
                <w:rStyle w:val="Hyperlink"/>
                <w:noProof/>
              </w:rPr>
              <w:t>is</w:t>
            </w:r>
            <w:r w:rsidR="00465E9A" w:rsidRPr="006B0D74">
              <w:rPr>
                <w:rStyle w:val="Hyperlink"/>
                <w:noProof/>
                <w:spacing w:val="25"/>
              </w:rPr>
              <w:t xml:space="preserve"> </w:t>
            </w:r>
            <w:r w:rsidR="00465E9A" w:rsidRPr="006B0D74">
              <w:rPr>
                <w:rStyle w:val="Hyperlink"/>
                <w:noProof/>
              </w:rPr>
              <w:t>the</w:t>
            </w:r>
            <w:r w:rsidR="00465E9A" w:rsidRPr="006B0D74">
              <w:rPr>
                <w:rStyle w:val="Hyperlink"/>
                <w:noProof/>
                <w:spacing w:val="26"/>
              </w:rPr>
              <w:t xml:space="preserve"> </w:t>
            </w:r>
            <w:r w:rsidR="00465E9A" w:rsidRPr="006B0D74">
              <w:rPr>
                <w:rStyle w:val="Hyperlink"/>
                <w:noProof/>
              </w:rPr>
              <w:t>proof</w:t>
            </w:r>
            <w:r w:rsidR="00465E9A" w:rsidRPr="006B0D74">
              <w:rPr>
                <w:rStyle w:val="Hyperlink"/>
                <w:noProof/>
                <w:spacing w:val="25"/>
              </w:rPr>
              <w:t xml:space="preserve"> </w:t>
            </w:r>
            <w:r w:rsidR="00465E9A" w:rsidRPr="006B0D74">
              <w:rPr>
                <w:rStyle w:val="Hyperlink"/>
                <w:noProof/>
              </w:rPr>
              <w:t>for</w:t>
            </w:r>
            <w:r w:rsidR="00465E9A" w:rsidRPr="006B0D74">
              <w:rPr>
                <w:rStyle w:val="Hyperlink"/>
                <w:noProof/>
                <w:spacing w:val="26"/>
              </w:rPr>
              <w:t xml:space="preserve"> </w:t>
            </w:r>
            <w:r w:rsidR="00465E9A" w:rsidRPr="006B0D74">
              <w:rPr>
                <w:rStyle w:val="Hyperlink"/>
                <w:noProof/>
              </w:rPr>
              <w:t>that</w:t>
            </w:r>
            <w:r w:rsidR="00465E9A" w:rsidRPr="006B0D74">
              <w:rPr>
                <w:rStyle w:val="Hyperlink"/>
                <w:noProof/>
                <w:spacing w:val="25"/>
              </w:rPr>
              <w:t xml:space="preserve"> </w:t>
            </w:r>
            <w:r w:rsidR="00465E9A" w:rsidRPr="006B0D74">
              <w:rPr>
                <w:rStyle w:val="Hyperlink"/>
                <w:noProof/>
              </w:rPr>
              <w:t>(fawqiyyah)</w:t>
            </w:r>
            <w:r w:rsidR="00465E9A" w:rsidRPr="006B0D74">
              <w:rPr>
                <w:rStyle w:val="Hyperlink"/>
                <w:noProof/>
                <w:spacing w:val="26"/>
              </w:rPr>
              <w:t xml:space="preserve"> </w:t>
            </w:r>
            <w:r w:rsidR="00465E9A" w:rsidRPr="006B0D74">
              <w:rPr>
                <w:rStyle w:val="Hyperlink"/>
                <w:noProof/>
              </w:rPr>
              <w:t>from</w:t>
            </w:r>
            <w:r w:rsidR="00465E9A" w:rsidRPr="006B0D74">
              <w:rPr>
                <w:rStyle w:val="Hyperlink"/>
                <w:noProof/>
                <w:spacing w:val="25"/>
              </w:rPr>
              <w:t xml:space="preserve"> </w:t>
            </w:r>
            <w:r w:rsidR="00465E9A" w:rsidRPr="006B0D74">
              <w:rPr>
                <w:rStyle w:val="Hyperlink"/>
                <w:noProof/>
              </w:rPr>
              <w:t>the</w:t>
            </w:r>
            <w:r w:rsidR="00465E9A" w:rsidRPr="006B0D74">
              <w:rPr>
                <w:rStyle w:val="Hyperlink"/>
                <w:noProof/>
                <w:spacing w:val="26"/>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_Toc174564025 \h </w:instrText>
            </w:r>
            <w:r w:rsidR="00465E9A">
              <w:rPr>
                <w:noProof/>
                <w:webHidden/>
              </w:rPr>
            </w:r>
            <w:r w:rsidR="00465E9A">
              <w:rPr>
                <w:noProof/>
                <w:webHidden/>
              </w:rPr>
              <w:fldChar w:fldCharType="separate"/>
            </w:r>
            <w:r w:rsidR="00465E9A">
              <w:rPr>
                <w:noProof/>
                <w:webHidden/>
              </w:rPr>
              <w:t>49</w:t>
            </w:r>
            <w:r w:rsidR="00465E9A">
              <w:rPr>
                <w:noProof/>
                <w:webHidden/>
              </w:rPr>
              <w:fldChar w:fldCharType="end"/>
            </w:r>
          </w:hyperlink>
        </w:p>
        <w:p w14:paraId="5885FC23" w14:textId="05CDED6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26" w:history="1">
            <w:r w:rsidR="00465E9A" w:rsidRPr="006B0D74">
              <w:rPr>
                <w:rStyle w:val="Hyperlink"/>
                <w:noProof/>
              </w:rPr>
              <w:t>[Q.</w:t>
            </w:r>
            <w:r w:rsidR="00465E9A" w:rsidRPr="006B0D74">
              <w:rPr>
                <w:rStyle w:val="Hyperlink"/>
                <w:noProof/>
                <w:spacing w:val="29"/>
              </w:rPr>
              <w:t xml:space="preserve"> </w:t>
            </w:r>
            <w:r w:rsidR="00465E9A" w:rsidRPr="006B0D74">
              <w:rPr>
                <w:rStyle w:val="Hyperlink"/>
                <w:noProof/>
              </w:rPr>
              <w:t>67]</w:t>
            </w:r>
            <w:r w:rsidR="00465E9A" w:rsidRPr="006B0D74">
              <w:rPr>
                <w:rStyle w:val="Hyperlink"/>
                <w:noProof/>
                <w:spacing w:val="30"/>
              </w:rPr>
              <w:t xml:space="preserve"> </w:t>
            </w:r>
            <w:r w:rsidR="00465E9A" w:rsidRPr="006B0D74">
              <w:rPr>
                <w:rStyle w:val="Hyperlink"/>
                <w:noProof/>
              </w:rPr>
              <w:t>What</w:t>
            </w:r>
            <w:r w:rsidR="00465E9A" w:rsidRPr="006B0D74">
              <w:rPr>
                <w:rStyle w:val="Hyperlink"/>
                <w:noProof/>
                <w:spacing w:val="50"/>
              </w:rPr>
              <w:t xml:space="preserve"> </w:t>
            </w:r>
            <w:r w:rsidR="00465E9A" w:rsidRPr="006B0D74">
              <w:rPr>
                <w:rStyle w:val="Hyperlink"/>
                <w:noProof/>
              </w:rPr>
              <w:t>did</w:t>
            </w:r>
            <w:r w:rsidR="00465E9A" w:rsidRPr="006B0D74">
              <w:rPr>
                <w:rStyle w:val="Hyperlink"/>
                <w:noProof/>
                <w:spacing w:val="31"/>
              </w:rPr>
              <w:t xml:space="preserve"> </w:t>
            </w:r>
            <w:r w:rsidR="00465E9A" w:rsidRPr="006B0D74">
              <w:rPr>
                <w:rStyle w:val="Hyperlink"/>
                <w:noProof/>
              </w:rPr>
              <w:t>the</w:t>
            </w:r>
            <w:r w:rsidR="00465E9A" w:rsidRPr="006B0D74">
              <w:rPr>
                <w:rStyle w:val="Hyperlink"/>
                <w:noProof/>
                <w:spacing w:val="31"/>
              </w:rPr>
              <w:t xml:space="preserve"> </w:t>
            </w:r>
            <w:r w:rsidR="00465E9A" w:rsidRPr="006B0D74">
              <w:rPr>
                <w:rStyle w:val="Hyperlink"/>
                <w:noProof/>
              </w:rPr>
              <w:t>Imaams</w:t>
            </w:r>
            <w:r w:rsidR="00465E9A" w:rsidRPr="006B0D74">
              <w:rPr>
                <w:rStyle w:val="Hyperlink"/>
                <w:noProof/>
                <w:spacing w:val="30"/>
              </w:rPr>
              <w:t xml:space="preserve"> </w:t>
            </w:r>
            <w:r w:rsidR="00465E9A" w:rsidRPr="006B0D74">
              <w:rPr>
                <w:rStyle w:val="Hyperlink"/>
                <w:noProof/>
              </w:rPr>
              <w:t>of</w:t>
            </w:r>
            <w:r w:rsidR="00465E9A" w:rsidRPr="006B0D74">
              <w:rPr>
                <w:rStyle w:val="Hyperlink"/>
                <w:noProof/>
                <w:spacing w:val="31"/>
              </w:rPr>
              <w:t xml:space="preserve"> </w:t>
            </w:r>
            <w:r w:rsidR="00465E9A" w:rsidRPr="006B0D74">
              <w:rPr>
                <w:rStyle w:val="Hyperlink"/>
                <w:noProof/>
              </w:rPr>
              <w:t>the</w:t>
            </w:r>
            <w:r w:rsidR="00465E9A" w:rsidRPr="006B0D74">
              <w:rPr>
                <w:rStyle w:val="Hyperlink"/>
                <w:noProof/>
                <w:spacing w:val="31"/>
              </w:rPr>
              <w:t xml:space="preserve"> </w:t>
            </w:r>
            <w:r w:rsidR="00465E9A" w:rsidRPr="006B0D74">
              <w:rPr>
                <w:rStyle w:val="Hyperlink"/>
                <w:noProof/>
              </w:rPr>
              <w:t>deen</w:t>
            </w:r>
            <w:r w:rsidR="00465E9A" w:rsidRPr="006B0D74">
              <w:rPr>
                <w:rStyle w:val="Hyperlink"/>
                <w:noProof/>
                <w:spacing w:val="31"/>
              </w:rPr>
              <w:t xml:space="preserve"> </w:t>
            </w:r>
            <w:r w:rsidR="00465E9A" w:rsidRPr="006B0D74">
              <w:rPr>
                <w:rStyle w:val="Hyperlink"/>
                <w:noProof/>
              </w:rPr>
              <w:t>from</w:t>
            </w:r>
            <w:r w:rsidR="00465E9A" w:rsidRPr="006B0D74">
              <w:rPr>
                <w:rStyle w:val="Hyperlink"/>
                <w:noProof/>
                <w:spacing w:val="31"/>
              </w:rPr>
              <w:t xml:space="preserve"> </w:t>
            </w:r>
            <w:r w:rsidR="00465E9A" w:rsidRPr="006B0D74">
              <w:rPr>
                <w:rStyle w:val="Hyperlink"/>
                <w:noProof/>
              </w:rPr>
              <w:t>the</w:t>
            </w:r>
            <w:r w:rsidR="00465E9A" w:rsidRPr="006B0D74">
              <w:rPr>
                <w:rStyle w:val="Hyperlink"/>
                <w:noProof/>
                <w:spacing w:val="31"/>
              </w:rPr>
              <w:t xml:space="preserve"> </w:t>
            </w:r>
            <w:r w:rsidR="00465E9A" w:rsidRPr="006B0D74">
              <w:rPr>
                <w:rStyle w:val="Hyperlink"/>
                <w:noProof/>
              </w:rPr>
              <w:t>Salaf</w:t>
            </w:r>
            <w:r w:rsidR="00465E9A" w:rsidRPr="006B0D74">
              <w:rPr>
                <w:rStyle w:val="Hyperlink"/>
                <w:noProof/>
                <w:spacing w:val="31"/>
              </w:rPr>
              <w:t xml:space="preserve"> </w:t>
            </w:r>
            <w:r w:rsidR="00465E9A" w:rsidRPr="006B0D74">
              <w:rPr>
                <w:rStyle w:val="Hyperlink"/>
                <w:noProof/>
              </w:rPr>
              <w:t>as-Saaleh</w:t>
            </w:r>
            <w:r w:rsidR="00465E9A" w:rsidRPr="006B0D74">
              <w:rPr>
                <w:rStyle w:val="Hyperlink"/>
                <w:noProof/>
                <w:spacing w:val="-61"/>
              </w:rPr>
              <w:t xml:space="preserve"> </w:t>
            </w:r>
            <w:r w:rsidR="00465E9A" w:rsidRPr="006B0D74">
              <w:rPr>
                <w:rStyle w:val="Hyperlink"/>
                <w:noProof/>
              </w:rPr>
              <w:t>say</w:t>
            </w:r>
            <w:r w:rsidR="00465E9A" w:rsidRPr="006B0D74">
              <w:rPr>
                <w:rStyle w:val="Hyperlink"/>
                <w:noProof/>
                <w:spacing w:val="4"/>
              </w:rPr>
              <w:t xml:space="preserve"> </w:t>
            </w:r>
            <w:r w:rsidR="00465E9A" w:rsidRPr="006B0D74">
              <w:rPr>
                <w:rStyle w:val="Hyperlink"/>
                <w:noProof/>
              </w:rPr>
              <w:t>regarding</w:t>
            </w:r>
            <w:r w:rsidR="00465E9A" w:rsidRPr="006B0D74">
              <w:rPr>
                <w:rStyle w:val="Hyperlink"/>
                <w:noProof/>
                <w:spacing w:val="3"/>
              </w:rPr>
              <w:t xml:space="preserve"> </w:t>
            </w:r>
            <w:r w:rsidR="00465E9A" w:rsidRPr="006B0D74">
              <w:rPr>
                <w:rStyle w:val="Hyperlink"/>
                <w:noProof/>
              </w:rPr>
              <w:t>the</w:t>
            </w:r>
            <w:r w:rsidR="00465E9A" w:rsidRPr="006B0D74">
              <w:rPr>
                <w:rStyle w:val="Hyperlink"/>
                <w:noProof/>
                <w:spacing w:val="4"/>
              </w:rPr>
              <w:t xml:space="preserve"> </w:t>
            </w:r>
            <w:r w:rsidR="00465E9A" w:rsidRPr="006B0D74">
              <w:rPr>
                <w:rStyle w:val="Hyperlink"/>
                <w:noProof/>
              </w:rPr>
              <w:t>issue</w:t>
            </w:r>
            <w:r w:rsidR="00465E9A" w:rsidRPr="006B0D74">
              <w:rPr>
                <w:rStyle w:val="Hyperlink"/>
                <w:noProof/>
                <w:spacing w:val="4"/>
              </w:rPr>
              <w:t xml:space="preserve"> </w:t>
            </w:r>
            <w:r w:rsidR="00465E9A" w:rsidRPr="006B0D74">
              <w:rPr>
                <w:rStyle w:val="Hyperlink"/>
                <w:noProof/>
              </w:rPr>
              <w:t>of</w:t>
            </w:r>
            <w:r w:rsidR="00465E9A" w:rsidRPr="006B0D74">
              <w:rPr>
                <w:rStyle w:val="Hyperlink"/>
                <w:noProof/>
                <w:spacing w:val="4"/>
              </w:rPr>
              <w:t xml:space="preserve"> </w:t>
            </w:r>
            <w:r w:rsidR="00465E9A" w:rsidRPr="006B0D74">
              <w:rPr>
                <w:rStyle w:val="Hyperlink"/>
                <w:noProof/>
              </w:rPr>
              <w:t>al-Istiwaa?</w:t>
            </w:r>
            <w:r w:rsidR="00465E9A">
              <w:rPr>
                <w:noProof/>
                <w:webHidden/>
              </w:rPr>
              <w:tab/>
            </w:r>
            <w:r w:rsidR="00465E9A">
              <w:rPr>
                <w:noProof/>
                <w:webHidden/>
              </w:rPr>
              <w:fldChar w:fldCharType="begin"/>
            </w:r>
            <w:r w:rsidR="00465E9A">
              <w:rPr>
                <w:noProof/>
                <w:webHidden/>
              </w:rPr>
              <w:instrText xml:space="preserve"> PAGEREF _Toc174564026 \h </w:instrText>
            </w:r>
            <w:r w:rsidR="00465E9A">
              <w:rPr>
                <w:noProof/>
                <w:webHidden/>
              </w:rPr>
            </w:r>
            <w:r w:rsidR="00465E9A">
              <w:rPr>
                <w:noProof/>
                <w:webHidden/>
              </w:rPr>
              <w:fldChar w:fldCharType="separate"/>
            </w:r>
            <w:r w:rsidR="00465E9A">
              <w:rPr>
                <w:noProof/>
                <w:webHidden/>
              </w:rPr>
              <w:t>49</w:t>
            </w:r>
            <w:r w:rsidR="00465E9A">
              <w:rPr>
                <w:noProof/>
                <w:webHidden/>
              </w:rPr>
              <w:fldChar w:fldCharType="end"/>
            </w:r>
          </w:hyperlink>
        </w:p>
        <w:p w14:paraId="27269CEA" w14:textId="7494BDD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27"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68]</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Highness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Power</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Quran?</w:t>
            </w:r>
            <w:r w:rsidR="00465E9A">
              <w:rPr>
                <w:noProof/>
                <w:webHidden/>
              </w:rPr>
              <w:tab/>
            </w:r>
            <w:r w:rsidR="00465E9A">
              <w:rPr>
                <w:noProof/>
                <w:webHidden/>
              </w:rPr>
              <w:fldChar w:fldCharType="begin"/>
            </w:r>
            <w:r w:rsidR="00465E9A">
              <w:rPr>
                <w:noProof/>
                <w:webHidden/>
              </w:rPr>
              <w:instrText xml:space="preserve"> PAGEREF _Toc174564027 \h </w:instrText>
            </w:r>
            <w:r w:rsidR="00465E9A">
              <w:rPr>
                <w:noProof/>
                <w:webHidden/>
              </w:rPr>
            </w:r>
            <w:r w:rsidR="00465E9A">
              <w:rPr>
                <w:noProof/>
                <w:webHidden/>
              </w:rPr>
              <w:fldChar w:fldCharType="separate"/>
            </w:r>
            <w:r w:rsidR="00465E9A">
              <w:rPr>
                <w:noProof/>
                <w:webHidden/>
              </w:rPr>
              <w:t>50</w:t>
            </w:r>
            <w:r w:rsidR="00465E9A">
              <w:rPr>
                <w:noProof/>
                <w:webHidden/>
              </w:rPr>
              <w:fldChar w:fldCharType="end"/>
            </w:r>
          </w:hyperlink>
        </w:p>
        <w:p w14:paraId="0F5E7A74" w14:textId="5D67D04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28" w:history="1">
            <w:r w:rsidR="00465E9A" w:rsidRPr="006B0D74">
              <w:rPr>
                <w:rStyle w:val="Hyperlink"/>
                <w:noProof/>
              </w:rPr>
              <w:t>[Q.</w:t>
            </w:r>
            <w:r w:rsidR="00465E9A" w:rsidRPr="006B0D74">
              <w:rPr>
                <w:rStyle w:val="Hyperlink"/>
                <w:noProof/>
                <w:spacing w:val="29"/>
              </w:rPr>
              <w:t xml:space="preserve"> </w:t>
            </w:r>
            <w:r w:rsidR="00465E9A" w:rsidRPr="006B0D74">
              <w:rPr>
                <w:rStyle w:val="Hyperlink"/>
                <w:noProof/>
              </w:rPr>
              <w:t>69]</w:t>
            </w:r>
            <w:r w:rsidR="00465E9A" w:rsidRPr="006B0D74">
              <w:rPr>
                <w:rStyle w:val="Hyperlink"/>
                <w:noProof/>
                <w:spacing w:val="30"/>
              </w:rPr>
              <w:t xml:space="preserve"> </w:t>
            </w:r>
            <w:r w:rsidR="00465E9A" w:rsidRPr="006B0D74">
              <w:rPr>
                <w:rStyle w:val="Hyperlink"/>
                <w:noProof/>
              </w:rPr>
              <w:t>What</w:t>
            </w:r>
            <w:r w:rsidR="00465E9A" w:rsidRPr="006B0D74">
              <w:rPr>
                <w:rStyle w:val="Hyperlink"/>
                <w:noProof/>
                <w:spacing w:val="29"/>
              </w:rPr>
              <w:t xml:space="preserve"> </w:t>
            </w:r>
            <w:r w:rsidR="00465E9A" w:rsidRPr="006B0D74">
              <w:rPr>
                <w:rStyle w:val="Hyperlink"/>
                <w:noProof/>
              </w:rPr>
              <w:t>is</w:t>
            </w:r>
            <w:r w:rsidR="00465E9A" w:rsidRPr="006B0D74">
              <w:rPr>
                <w:rStyle w:val="Hyperlink"/>
                <w:noProof/>
                <w:spacing w:val="30"/>
              </w:rPr>
              <w:t xml:space="preserve"> </w:t>
            </w:r>
            <w:r w:rsidR="00465E9A" w:rsidRPr="006B0D74">
              <w:rPr>
                <w:rStyle w:val="Hyperlink"/>
                <w:noProof/>
              </w:rPr>
              <w:t>the</w:t>
            </w:r>
            <w:r w:rsidR="00465E9A" w:rsidRPr="006B0D74">
              <w:rPr>
                <w:rStyle w:val="Hyperlink"/>
                <w:noProof/>
                <w:spacing w:val="6"/>
              </w:rPr>
              <w:t xml:space="preserve"> </w:t>
            </w:r>
            <w:r w:rsidR="00465E9A" w:rsidRPr="006B0D74">
              <w:rPr>
                <w:rStyle w:val="Hyperlink"/>
                <w:noProof/>
              </w:rPr>
              <w:t>proof</w:t>
            </w:r>
            <w:r w:rsidR="00465E9A" w:rsidRPr="006B0D74">
              <w:rPr>
                <w:rStyle w:val="Hyperlink"/>
                <w:noProof/>
                <w:spacing w:val="24"/>
              </w:rPr>
              <w:t xml:space="preserve"> </w:t>
            </w:r>
            <w:r w:rsidR="00465E9A" w:rsidRPr="006B0D74">
              <w:rPr>
                <w:rStyle w:val="Hyperlink"/>
                <w:noProof/>
              </w:rPr>
              <w:t>for</w:t>
            </w:r>
            <w:r w:rsidR="00465E9A" w:rsidRPr="006B0D74">
              <w:rPr>
                <w:rStyle w:val="Hyperlink"/>
                <w:noProof/>
                <w:spacing w:val="24"/>
              </w:rPr>
              <w:t xml:space="preserve"> </w:t>
            </w:r>
            <w:r w:rsidR="00465E9A" w:rsidRPr="006B0D74">
              <w:rPr>
                <w:rStyle w:val="Hyperlink"/>
                <w:noProof/>
              </w:rPr>
              <w:t>that</w:t>
            </w:r>
            <w:r w:rsidR="00465E9A" w:rsidRPr="006B0D74">
              <w:rPr>
                <w:rStyle w:val="Hyperlink"/>
                <w:noProof/>
                <w:spacing w:val="24"/>
              </w:rPr>
              <w:t xml:space="preserve"> </w:t>
            </w:r>
            <w:r w:rsidR="00465E9A" w:rsidRPr="006B0D74">
              <w:rPr>
                <w:rStyle w:val="Hyperlink"/>
                <w:noProof/>
              </w:rPr>
              <w:t>from</w:t>
            </w:r>
            <w:r w:rsidR="00465E9A" w:rsidRPr="006B0D74">
              <w:rPr>
                <w:rStyle w:val="Hyperlink"/>
                <w:noProof/>
                <w:spacing w:val="24"/>
              </w:rPr>
              <w:t xml:space="preserve"> </w:t>
            </w:r>
            <w:r w:rsidR="00465E9A" w:rsidRPr="006B0D74">
              <w:rPr>
                <w:rStyle w:val="Hyperlink"/>
                <w:noProof/>
              </w:rPr>
              <w:t>the</w:t>
            </w:r>
            <w:r w:rsidR="00465E9A" w:rsidRPr="006B0D74">
              <w:rPr>
                <w:rStyle w:val="Hyperlink"/>
                <w:noProof/>
                <w:spacing w:val="24"/>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_Toc174564028 \h </w:instrText>
            </w:r>
            <w:r w:rsidR="00465E9A">
              <w:rPr>
                <w:noProof/>
                <w:webHidden/>
              </w:rPr>
            </w:r>
            <w:r w:rsidR="00465E9A">
              <w:rPr>
                <w:noProof/>
                <w:webHidden/>
              </w:rPr>
              <w:fldChar w:fldCharType="separate"/>
            </w:r>
            <w:r w:rsidR="00465E9A">
              <w:rPr>
                <w:noProof/>
                <w:webHidden/>
              </w:rPr>
              <w:t>50</w:t>
            </w:r>
            <w:r w:rsidR="00465E9A">
              <w:rPr>
                <w:noProof/>
                <w:webHidden/>
              </w:rPr>
              <w:fldChar w:fldCharType="end"/>
            </w:r>
          </w:hyperlink>
        </w:p>
        <w:p w14:paraId="368C6585" w14:textId="6185853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29"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70]</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63"/>
              </w:rPr>
              <w:t xml:space="preserve"> </w:t>
            </w:r>
            <w:r w:rsidR="00465E9A" w:rsidRPr="006B0D74">
              <w:rPr>
                <w:rStyle w:val="Hyperlink"/>
                <w:noProof/>
              </w:rPr>
              <w:t>for</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Highness</w:t>
            </w:r>
            <w:r w:rsidR="00465E9A" w:rsidRPr="006B0D74">
              <w:rPr>
                <w:rStyle w:val="Hyperlink"/>
                <w:noProof/>
                <w:spacing w:val="63"/>
              </w:rPr>
              <w:t xml:space="preserve"> </w:t>
            </w:r>
            <w:r w:rsidR="00465E9A" w:rsidRPr="006B0D74">
              <w:rPr>
                <w:rStyle w:val="Hyperlink"/>
                <w:noProof/>
              </w:rPr>
              <w:t>of</w:t>
            </w:r>
            <w:r w:rsidR="00465E9A" w:rsidRPr="006B0D74">
              <w:rPr>
                <w:rStyle w:val="Hyperlink"/>
                <w:noProof/>
                <w:spacing w:val="64"/>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Essence</w:t>
            </w:r>
            <w:r w:rsidR="00465E9A" w:rsidRPr="006B0D74">
              <w:rPr>
                <w:rStyle w:val="Hyperlink"/>
                <w:noProof/>
                <w:spacing w:val="64"/>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Allah and what is obligatory to negate for Allah, the Mighty and</w:t>
            </w:r>
            <w:r w:rsidR="00465E9A" w:rsidRPr="006B0D74">
              <w:rPr>
                <w:rStyle w:val="Hyperlink"/>
                <w:noProof/>
                <w:spacing w:val="1"/>
              </w:rPr>
              <w:t xml:space="preserve"> </w:t>
            </w:r>
            <w:r w:rsidR="00465E9A" w:rsidRPr="006B0D74">
              <w:rPr>
                <w:rStyle w:val="Hyperlink"/>
                <w:noProof/>
              </w:rPr>
              <w:t>Majestic?</w:t>
            </w:r>
            <w:r w:rsidR="00465E9A">
              <w:rPr>
                <w:noProof/>
                <w:webHidden/>
              </w:rPr>
              <w:tab/>
            </w:r>
            <w:r w:rsidR="00465E9A">
              <w:rPr>
                <w:noProof/>
                <w:webHidden/>
              </w:rPr>
              <w:fldChar w:fldCharType="begin"/>
            </w:r>
            <w:r w:rsidR="00465E9A">
              <w:rPr>
                <w:noProof/>
                <w:webHidden/>
              </w:rPr>
              <w:instrText xml:space="preserve"> PAGEREF _Toc174564029 \h </w:instrText>
            </w:r>
            <w:r w:rsidR="00465E9A">
              <w:rPr>
                <w:noProof/>
                <w:webHidden/>
              </w:rPr>
            </w:r>
            <w:r w:rsidR="00465E9A">
              <w:rPr>
                <w:noProof/>
                <w:webHidden/>
              </w:rPr>
              <w:fldChar w:fldCharType="separate"/>
            </w:r>
            <w:r w:rsidR="00465E9A">
              <w:rPr>
                <w:noProof/>
                <w:webHidden/>
              </w:rPr>
              <w:t>51</w:t>
            </w:r>
            <w:r w:rsidR="00465E9A">
              <w:rPr>
                <w:noProof/>
                <w:webHidden/>
              </w:rPr>
              <w:fldChar w:fldCharType="end"/>
            </w:r>
          </w:hyperlink>
        </w:p>
        <w:p w14:paraId="431F6DB1" w14:textId="1B85715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30" w:history="1">
            <w:r w:rsidR="00465E9A" w:rsidRPr="006B0D74">
              <w:rPr>
                <w:rStyle w:val="Hyperlink"/>
                <w:noProof/>
              </w:rPr>
              <w:t xml:space="preserve">[Q. 71] What is the meaning of his </w:t>
            </w:r>
            <w:r w:rsidR="00465E9A" w:rsidRPr="006B0D74">
              <w:rPr>
                <w:rStyle w:val="Hyperlink"/>
                <w:rFonts w:ascii="Times New Roman" w:hAnsi="Times New Roman" w:cs="Times New Roman" w:hint="cs"/>
                <w:noProof/>
                <w:rtl/>
              </w:rPr>
              <w:t>ﷺ</w:t>
            </w:r>
            <w:r w:rsidR="00465E9A" w:rsidRPr="006B0D74">
              <w:rPr>
                <w:rStyle w:val="Hyperlink"/>
                <w:noProof/>
              </w:rPr>
              <w:t xml:space="preserve"> saying regarding the Perfect Names, “Whoever comprehends and enumerates them enters Paradise.”?</w:t>
            </w:r>
            <w:r w:rsidR="00465E9A">
              <w:rPr>
                <w:noProof/>
                <w:webHidden/>
              </w:rPr>
              <w:tab/>
            </w:r>
            <w:r w:rsidR="00465E9A">
              <w:rPr>
                <w:noProof/>
                <w:webHidden/>
              </w:rPr>
              <w:fldChar w:fldCharType="begin"/>
            </w:r>
            <w:r w:rsidR="00465E9A">
              <w:rPr>
                <w:noProof/>
                <w:webHidden/>
              </w:rPr>
              <w:instrText xml:space="preserve"> PAGEREF _Toc174564030 \h </w:instrText>
            </w:r>
            <w:r w:rsidR="00465E9A">
              <w:rPr>
                <w:noProof/>
                <w:webHidden/>
              </w:rPr>
            </w:r>
            <w:r w:rsidR="00465E9A">
              <w:rPr>
                <w:noProof/>
                <w:webHidden/>
              </w:rPr>
              <w:fldChar w:fldCharType="separate"/>
            </w:r>
            <w:r w:rsidR="00465E9A">
              <w:rPr>
                <w:noProof/>
                <w:webHidden/>
              </w:rPr>
              <w:t>52</w:t>
            </w:r>
            <w:r w:rsidR="00465E9A">
              <w:rPr>
                <w:noProof/>
                <w:webHidden/>
              </w:rPr>
              <w:fldChar w:fldCharType="end"/>
            </w:r>
          </w:hyperlink>
        </w:p>
        <w:p w14:paraId="27BFF8FE" w14:textId="6165A022"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31" w:history="1">
            <w:r w:rsidR="00465E9A" w:rsidRPr="006B0D74">
              <w:rPr>
                <w:rStyle w:val="Hyperlink"/>
                <w:noProof/>
              </w:rPr>
              <w:t>[Q.</w:t>
            </w:r>
            <w:r w:rsidR="00465E9A" w:rsidRPr="006B0D74">
              <w:rPr>
                <w:rStyle w:val="Hyperlink"/>
                <w:noProof/>
                <w:spacing w:val="37"/>
              </w:rPr>
              <w:t xml:space="preserve"> </w:t>
            </w:r>
            <w:r w:rsidR="00465E9A" w:rsidRPr="006B0D74">
              <w:rPr>
                <w:rStyle w:val="Hyperlink"/>
                <w:noProof/>
              </w:rPr>
              <w:t>72]</w:t>
            </w:r>
            <w:r w:rsidR="00465E9A" w:rsidRPr="006B0D74">
              <w:rPr>
                <w:rStyle w:val="Hyperlink"/>
                <w:noProof/>
                <w:spacing w:val="37"/>
              </w:rPr>
              <w:t xml:space="preserve"> </w:t>
            </w:r>
            <w:r w:rsidR="00465E9A" w:rsidRPr="006B0D74">
              <w:rPr>
                <w:rStyle w:val="Hyperlink"/>
                <w:noProof/>
              </w:rPr>
              <w:t>What</w:t>
            </w:r>
            <w:r w:rsidR="00465E9A" w:rsidRPr="006B0D74">
              <w:rPr>
                <w:rStyle w:val="Hyperlink"/>
                <w:noProof/>
                <w:spacing w:val="37"/>
              </w:rPr>
              <w:t xml:space="preserve"> </w:t>
            </w:r>
            <w:r w:rsidR="00465E9A" w:rsidRPr="006B0D74">
              <w:rPr>
                <w:rStyle w:val="Hyperlink"/>
                <w:noProof/>
              </w:rPr>
              <w:t>contradicts</w:t>
            </w:r>
            <w:r w:rsidR="00465E9A" w:rsidRPr="006B0D74">
              <w:rPr>
                <w:rStyle w:val="Hyperlink"/>
                <w:noProof/>
                <w:spacing w:val="37"/>
              </w:rPr>
              <w:t xml:space="preserve"> </w:t>
            </w:r>
            <w:r w:rsidR="00465E9A" w:rsidRPr="006B0D74">
              <w:rPr>
                <w:rStyle w:val="Hyperlink"/>
                <w:noProof/>
              </w:rPr>
              <w:t>tawheed</w:t>
            </w:r>
            <w:r w:rsidR="00465E9A" w:rsidRPr="006B0D74">
              <w:rPr>
                <w:rStyle w:val="Hyperlink"/>
                <w:noProof/>
                <w:spacing w:val="37"/>
              </w:rPr>
              <w:t xml:space="preserve"> </w:t>
            </w:r>
            <w:r w:rsidR="00465E9A" w:rsidRPr="006B0D74">
              <w:rPr>
                <w:rStyle w:val="Hyperlink"/>
                <w:noProof/>
              </w:rPr>
              <w:t>al-asmaa</w:t>
            </w:r>
            <w:r w:rsidR="00465E9A" w:rsidRPr="006B0D74">
              <w:rPr>
                <w:rStyle w:val="Hyperlink"/>
                <w:noProof/>
                <w:spacing w:val="42"/>
              </w:rPr>
              <w:t xml:space="preserve"> </w:t>
            </w:r>
            <w:r w:rsidR="00465E9A" w:rsidRPr="006B0D74">
              <w:rPr>
                <w:rStyle w:val="Hyperlink"/>
                <w:noProof/>
              </w:rPr>
              <w:t>was-sifaat?</w:t>
            </w:r>
            <w:r w:rsidR="00465E9A">
              <w:rPr>
                <w:noProof/>
                <w:webHidden/>
              </w:rPr>
              <w:tab/>
            </w:r>
            <w:r w:rsidR="00465E9A">
              <w:rPr>
                <w:noProof/>
                <w:webHidden/>
              </w:rPr>
              <w:fldChar w:fldCharType="begin"/>
            </w:r>
            <w:r w:rsidR="00465E9A">
              <w:rPr>
                <w:noProof/>
                <w:webHidden/>
              </w:rPr>
              <w:instrText xml:space="preserve"> PAGEREF _Toc174564031 \h </w:instrText>
            </w:r>
            <w:r w:rsidR="00465E9A">
              <w:rPr>
                <w:noProof/>
                <w:webHidden/>
              </w:rPr>
            </w:r>
            <w:r w:rsidR="00465E9A">
              <w:rPr>
                <w:noProof/>
                <w:webHidden/>
              </w:rPr>
              <w:fldChar w:fldCharType="separate"/>
            </w:r>
            <w:r w:rsidR="00465E9A">
              <w:rPr>
                <w:noProof/>
                <w:webHidden/>
              </w:rPr>
              <w:t>53</w:t>
            </w:r>
            <w:r w:rsidR="00465E9A">
              <w:rPr>
                <w:noProof/>
                <w:webHidden/>
              </w:rPr>
              <w:fldChar w:fldCharType="end"/>
            </w:r>
          </w:hyperlink>
        </w:p>
        <w:p w14:paraId="0ABFEC03" w14:textId="530F836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32" w:history="1">
            <w:r w:rsidR="00465E9A" w:rsidRPr="006B0D74">
              <w:rPr>
                <w:rStyle w:val="Hyperlink"/>
                <w:noProof/>
              </w:rPr>
              <w:t>[Q. 73] Are all the types of tawheed inseparable, such that whatever nullifies one of them nullifies all?</w:t>
            </w:r>
            <w:r w:rsidR="00465E9A">
              <w:rPr>
                <w:noProof/>
                <w:webHidden/>
              </w:rPr>
              <w:tab/>
            </w:r>
            <w:r w:rsidR="00465E9A">
              <w:rPr>
                <w:noProof/>
                <w:webHidden/>
              </w:rPr>
              <w:fldChar w:fldCharType="begin"/>
            </w:r>
            <w:r w:rsidR="00465E9A">
              <w:rPr>
                <w:noProof/>
                <w:webHidden/>
              </w:rPr>
              <w:instrText xml:space="preserve"> PAGEREF _Toc174564032 \h </w:instrText>
            </w:r>
            <w:r w:rsidR="00465E9A">
              <w:rPr>
                <w:noProof/>
                <w:webHidden/>
              </w:rPr>
            </w:r>
            <w:r w:rsidR="00465E9A">
              <w:rPr>
                <w:noProof/>
                <w:webHidden/>
              </w:rPr>
              <w:fldChar w:fldCharType="separate"/>
            </w:r>
            <w:r w:rsidR="00465E9A">
              <w:rPr>
                <w:noProof/>
                <w:webHidden/>
              </w:rPr>
              <w:t>54</w:t>
            </w:r>
            <w:r w:rsidR="00465E9A">
              <w:rPr>
                <w:noProof/>
                <w:webHidden/>
              </w:rPr>
              <w:fldChar w:fldCharType="end"/>
            </w:r>
          </w:hyperlink>
        </w:p>
        <w:p w14:paraId="7FCDEA5B" w14:textId="5AD946FD" w:rsidR="00465E9A" w:rsidRDefault="00000000">
          <w:pPr>
            <w:pStyle w:val="TOC5"/>
            <w:tabs>
              <w:tab w:val="right" w:leader="dot" w:pos="9890"/>
            </w:tabs>
            <w:rPr>
              <w:rFonts w:asciiTheme="minorHAnsi" w:hAnsiTheme="minorHAnsi"/>
              <w:b w:val="0"/>
              <w:noProof/>
              <w:color w:val="auto"/>
              <w:sz w:val="24"/>
            </w:rPr>
          </w:pPr>
          <w:hyperlink w:anchor="_Toc174564033" w:history="1">
            <w:r w:rsidR="00465E9A" w:rsidRPr="006B0D74">
              <w:rPr>
                <w:rStyle w:val="Hyperlink"/>
                <w:noProof/>
                <w:highlight w:val="blue"/>
              </w:rPr>
              <w:t>*** BELIEF IN THE ANGELS ***</w:t>
            </w:r>
            <w:r w:rsidR="00465E9A">
              <w:rPr>
                <w:noProof/>
                <w:webHidden/>
              </w:rPr>
              <w:tab/>
            </w:r>
            <w:r w:rsidR="00465E9A">
              <w:rPr>
                <w:noProof/>
                <w:webHidden/>
              </w:rPr>
              <w:fldChar w:fldCharType="begin"/>
            </w:r>
            <w:r w:rsidR="00465E9A">
              <w:rPr>
                <w:noProof/>
                <w:webHidden/>
              </w:rPr>
              <w:instrText xml:space="preserve"> PAGEREF _Toc174564033 \h </w:instrText>
            </w:r>
            <w:r w:rsidR="00465E9A">
              <w:rPr>
                <w:noProof/>
                <w:webHidden/>
              </w:rPr>
            </w:r>
            <w:r w:rsidR="00465E9A">
              <w:rPr>
                <w:noProof/>
                <w:webHidden/>
              </w:rPr>
              <w:fldChar w:fldCharType="separate"/>
            </w:r>
            <w:r w:rsidR="00465E9A">
              <w:rPr>
                <w:noProof/>
                <w:webHidden/>
              </w:rPr>
              <w:t>54</w:t>
            </w:r>
            <w:r w:rsidR="00465E9A">
              <w:rPr>
                <w:noProof/>
                <w:webHidden/>
              </w:rPr>
              <w:fldChar w:fldCharType="end"/>
            </w:r>
          </w:hyperlink>
        </w:p>
        <w:p w14:paraId="19A498E7" w14:textId="365C443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34" w:history="1">
            <w:r w:rsidR="00465E9A" w:rsidRPr="006B0D74">
              <w:rPr>
                <w:rStyle w:val="Hyperlink"/>
                <w:noProof/>
              </w:rPr>
              <w:t>[Q.</w:t>
            </w:r>
            <w:r w:rsidR="00465E9A" w:rsidRPr="006B0D74">
              <w:rPr>
                <w:rStyle w:val="Hyperlink"/>
                <w:noProof/>
                <w:spacing w:val="38"/>
              </w:rPr>
              <w:t xml:space="preserve"> </w:t>
            </w:r>
            <w:r w:rsidR="00465E9A" w:rsidRPr="006B0D74">
              <w:rPr>
                <w:rStyle w:val="Hyperlink"/>
                <w:noProof/>
              </w:rPr>
              <w:t>74]</w:t>
            </w:r>
            <w:r w:rsidR="00465E9A" w:rsidRPr="006B0D74">
              <w:rPr>
                <w:rStyle w:val="Hyperlink"/>
                <w:noProof/>
                <w:spacing w:val="38"/>
              </w:rPr>
              <w:t xml:space="preserve"> </w:t>
            </w:r>
            <w:r w:rsidR="00465E9A" w:rsidRPr="006B0D74">
              <w:rPr>
                <w:rStyle w:val="Hyperlink"/>
                <w:noProof/>
              </w:rPr>
              <w:t>What</w:t>
            </w:r>
            <w:r w:rsidR="00465E9A" w:rsidRPr="006B0D74">
              <w:rPr>
                <w:rStyle w:val="Hyperlink"/>
                <w:noProof/>
                <w:spacing w:val="39"/>
              </w:rPr>
              <w:t xml:space="preserve"> </w:t>
            </w:r>
            <w:r w:rsidR="00465E9A" w:rsidRPr="006B0D74">
              <w:rPr>
                <w:rStyle w:val="Hyperlink"/>
                <w:noProof/>
              </w:rPr>
              <w:t>is</w:t>
            </w:r>
            <w:r w:rsidR="00465E9A" w:rsidRPr="006B0D74">
              <w:rPr>
                <w:rStyle w:val="Hyperlink"/>
                <w:noProof/>
                <w:spacing w:val="38"/>
              </w:rPr>
              <w:t xml:space="preserve"> </w:t>
            </w:r>
            <w:r w:rsidR="00465E9A" w:rsidRPr="006B0D74">
              <w:rPr>
                <w:rStyle w:val="Hyperlink"/>
                <w:noProof/>
              </w:rPr>
              <w:t>the</w:t>
            </w:r>
            <w:r w:rsidR="00465E9A" w:rsidRPr="006B0D74">
              <w:rPr>
                <w:rStyle w:val="Hyperlink"/>
                <w:noProof/>
                <w:spacing w:val="39"/>
              </w:rPr>
              <w:t xml:space="preserve"> </w:t>
            </w:r>
            <w:r w:rsidR="00465E9A" w:rsidRPr="006B0D74">
              <w:rPr>
                <w:rStyle w:val="Hyperlink"/>
                <w:noProof/>
              </w:rPr>
              <w:t>proof</w:t>
            </w:r>
            <w:r w:rsidR="00465E9A" w:rsidRPr="006B0D74">
              <w:rPr>
                <w:rStyle w:val="Hyperlink"/>
                <w:noProof/>
                <w:spacing w:val="38"/>
              </w:rPr>
              <w:t xml:space="preserve"> </w:t>
            </w:r>
            <w:r w:rsidR="00465E9A" w:rsidRPr="006B0D74">
              <w:rPr>
                <w:rStyle w:val="Hyperlink"/>
                <w:noProof/>
              </w:rPr>
              <w:t>from</w:t>
            </w:r>
            <w:r w:rsidR="00465E9A" w:rsidRPr="006B0D74">
              <w:rPr>
                <w:rStyle w:val="Hyperlink"/>
                <w:noProof/>
                <w:spacing w:val="39"/>
              </w:rPr>
              <w:t xml:space="preserve"> </w:t>
            </w:r>
            <w:r w:rsidR="00465E9A" w:rsidRPr="006B0D74">
              <w:rPr>
                <w:rStyle w:val="Hyperlink"/>
                <w:noProof/>
              </w:rPr>
              <w:t>the</w:t>
            </w:r>
            <w:r w:rsidR="00465E9A" w:rsidRPr="006B0D74">
              <w:rPr>
                <w:rStyle w:val="Hyperlink"/>
                <w:noProof/>
                <w:spacing w:val="38"/>
              </w:rPr>
              <w:t xml:space="preserve"> </w:t>
            </w:r>
            <w:r w:rsidR="00465E9A" w:rsidRPr="006B0D74">
              <w:rPr>
                <w:rStyle w:val="Hyperlink"/>
                <w:noProof/>
              </w:rPr>
              <w:t>Book</w:t>
            </w:r>
            <w:r w:rsidR="00465E9A" w:rsidRPr="006B0D74">
              <w:rPr>
                <w:rStyle w:val="Hyperlink"/>
                <w:noProof/>
                <w:spacing w:val="39"/>
              </w:rPr>
              <w:t xml:space="preserve"> </w:t>
            </w:r>
            <w:r w:rsidR="00465E9A" w:rsidRPr="006B0D74">
              <w:rPr>
                <w:rStyle w:val="Hyperlink"/>
                <w:noProof/>
              </w:rPr>
              <w:t>and</w:t>
            </w:r>
            <w:r w:rsidR="00465E9A" w:rsidRPr="006B0D74">
              <w:rPr>
                <w:rStyle w:val="Hyperlink"/>
                <w:noProof/>
                <w:spacing w:val="38"/>
              </w:rPr>
              <w:t xml:space="preserve"> </w:t>
            </w:r>
            <w:r w:rsidR="00465E9A" w:rsidRPr="006B0D74">
              <w:rPr>
                <w:rStyle w:val="Hyperlink"/>
                <w:noProof/>
              </w:rPr>
              <w:t>Sunnah</w:t>
            </w:r>
            <w:r w:rsidR="00465E9A" w:rsidRPr="006B0D74">
              <w:rPr>
                <w:rStyle w:val="Hyperlink"/>
                <w:noProof/>
                <w:spacing w:val="39"/>
              </w:rPr>
              <w:t xml:space="preserve"> </w:t>
            </w:r>
            <w:r w:rsidR="00465E9A" w:rsidRPr="006B0D74">
              <w:rPr>
                <w:rStyle w:val="Hyperlink"/>
                <w:noProof/>
              </w:rPr>
              <w:t>for</w:t>
            </w:r>
            <w:r w:rsidR="00465E9A" w:rsidRPr="006B0D74">
              <w:rPr>
                <w:rStyle w:val="Hyperlink"/>
                <w:noProof/>
                <w:spacing w:val="38"/>
              </w:rPr>
              <w:t xml:space="preserve"> </w:t>
            </w:r>
            <w:r w:rsidR="00465E9A" w:rsidRPr="006B0D74">
              <w:rPr>
                <w:rStyle w:val="Hyperlink"/>
                <w:noProof/>
              </w:rPr>
              <w:t>belief</w:t>
            </w:r>
            <w:r w:rsidR="00465E9A" w:rsidRPr="006B0D74">
              <w:rPr>
                <w:rStyle w:val="Hyperlink"/>
                <w:noProof/>
                <w:spacing w:val="39"/>
              </w:rPr>
              <w:t xml:space="preserve"> </w:t>
            </w:r>
            <w:r w:rsidR="00465E9A" w:rsidRPr="006B0D74">
              <w:rPr>
                <w:rStyle w:val="Hyperlink"/>
                <w:noProof/>
              </w:rPr>
              <w:t>in</w:t>
            </w:r>
            <w:r w:rsidR="00465E9A" w:rsidRPr="006B0D74">
              <w:rPr>
                <w:rStyle w:val="Hyperlink"/>
                <w:noProof/>
                <w:spacing w:val="-61"/>
              </w:rPr>
              <w:t xml:space="preserve"> </w:t>
            </w:r>
            <w:r w:rsidR="00465E9A" w:rsidRPr="006B0D74">
              <w:rPr>
                <w:rStyle w:val="Hyperlink"/>
                <w:noProof/>
              </w:rPr>
              <w:t>the</w:t>
            </w:r>
            <w:r w:rsidR="00465E9A" w:rsidRPr="006B0D74">
              <w:rPr>
                <w:rStyle w:val="Hyperlink"/>
                <w:noProof/>
                <w:spacing w:val="-12"/>
              </w:rPr>
              <w:t xml:space="preserve"> </w:t>
            </w:r>
            <w:r w:rsidR="00465E9A" w:rsidRPr="006B0D74">
              <w:rPr>
                <w:rStyle w:val="Hyperlink"/>
                <w:noProof/>
              </w:rPr>
              <w:t>angels?</w:t>
            </w:r>
            <w:r w:rsidR="00465E9A">
              <w:rPr>
                <w:noProof/>
                <w:webHidden/>
              </w:rPr>
              <w:tab/>
            </w:r>
            <w:r w:rsidR="00465E9A">
              <w:rPr>
                <w:noProof/>
                <w:webHidden/>
              </w:rPr>
              <w:fldChar w:fldCharType="begin"/>
            </w:r>
            <w:r w:rsidR="00465E9A">
              <w:rPr>
                <w:noProof/>
                <w:webHidden/>
              </w:rPr>
              <w:instrText xml:space="preserve"> PAGEREF _Toc174564034 \h </w:instrText>
            </w:r>
            <w:r w:rsidR="00465E9A">
              <w:rPr>
                <w:noProof/>
                <w:webHidden/>
              </w:rPr>
            </w:r>
            <w:r w:rsidR="00465E9A">
              <w:rPr>
                <w:noProof/>
                <w:webHidden/>
              </w:rPr>
              <w:fldChar w:fldCharType="separate"/>
            </w:r>
            <w:r w:rsidR="00465E9A">
              <w:rPr>
                <w:noProof/>
                <w:webHidden/>
              </w:rPr>
              <w:t>54</w:t>
            </w:r>
            <w:r w:rsidR="00465E9A">
              <w:rPr>
                <w:noProof/>
                <w:webHidden/>
              </w:rPr>
              <w:fldChar w:fldCharType="end"/>
            </w:r>
          </w:hyperlink>
        </w:p>
        <w:p w14:paraId="5A8A8280" w14:textId="55E1834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35" w:history="1">
            <w:r w:rsidR="00465E9A" w:rsidRPr="006B0D74">
              <w:rPr>
                <w:rStyle w:val="Hyperlink"/>
                <w:noProof/>
              </w:rPr>
              <w:t>[Q.</w:t>
            </w:r>
            <w:r w:rsidR="00465E9A" w:rsidRPr="006B0D74">
              <w:rPr>
                <w:rStyle w:val="Hyperlink"/>
                <w:noProof/>
                <w:spacing w:val="24"/>
              </w:rPr>
              <w:t xml:space="preserve"> </w:t>
            </w:r>
            <w:r w:rsidR="00465E9A" w:rsidRPr="006B0D74">
              <w:rPr>
                <w:rStyle w:val="Hyperlink"/>
                <w:noProof/>
              </w:rPr>
              <w:t>75]</w:t>
            </w:r>
            <w:r w:rsidR="00465E9A" w:rsidRPr="006B0D74">
              <w:rPr>
                <w:rStyle w:val="Hyperlink"/>
                <w:noProof/>
                <w:spacing w:val="25"/>
              </w:rPr>
              <w:t xml:space="preserve"> </w:t>
            </w:r>
            <w:r w:rsidR="00465E9A" w:rsidRPr="006B0D74">
              <w:rPr>
                <w:rStyle w:val="Hyperlink"/>
                <w:noProof/>
              </w:rPr>
              <w:t>What</w:t>
            </w:r>
            <w:r w:rsidR="00465E9A" w:rsidRPr="006B0D74">
              <w:rPr>
                <w:rStyle w:val="Hyperlink"/>
                <w:noProof/>
                <w:spacing w:val="25"/>
              </w:rPr>
              <w:t xml:space="preserve"> </w:t>
            </w:r>
            <w:r w:rsidR="00465E9A" w:rsidRPr="006B0D74">
              <w:rPr>
                <w:rStyle w:val="Hyperlink"/>
                <w:noProof/>
              </w:rPr>
              <w:t>does believing in the</w:t>
            </w:r>
            <w:r w:rsidR="00465E9A" w:rsidRPr="006B0D74">
              <w:rPr>
                <w:rStyle w:val="Hyperlink"/>
                <w:noProof/>
                <w:spacing w:val="25"/>
              </w:rPr>
              <w:t xml:space="preserve"> </w:t>
            </w:r>
            <w:r w:rsidR="00465E9A" w:rsidRPr="006B0D74">
              <w:rPr>
                <w:rStyle w:val="Hyperlink"/>
                <w:noProof/>
              </w:rPr>
              <w:t>angels</w:t>
            </w:r>
            <w:r w:rsidR="00465E9A" w:rsidRPr="006B0D74">
              <w:rPr>
                <w:rStyle w:val="Hyperlink"/>
                <w:noProof/>
                <w:spacing w:val="24"/>
              </w:rPr>
              <w:t xml:space="preserve"> </w:t>
            </w:r>
            <w:r w:rsidR="00465E9A" w:rsidRPr="006B0D74">
              <w:rPr>
                <w:rStyle w:val="Hyperlink"/>
                <w:noProof/>
              </w:rPr>
              <w:t>mean?</w:t>
            </w:r>
            <w:r w:rsidR="00465E9A">
              <w:rPr>
                <w:noProof/>
                <w:webHidden/>
              </w:rPr>
              <w:tab/>
            </w:r>
            <w:r w:rsidR="00465E9A">
              <w:rPr>
                <w:noProof/>
                <w:webHidden/>
              </w:rPr>
              <w:fldChar w:fldCharType="begin"/>
            </w:r>
            <w:r w:rsidR="00465E9A">
              <w:rPr>
                <w:noProof/>
                <w:webHidden/>
              </w:rPr>
              <w:instrText xml:space="preserve"> PAGEREF _Toc174564035 \h </w:instrText>
            </w:r>
            <w:r w:rsidR="00465E9A">
              <w:rPr>
                <w:noProof/>
                <w:webHidden/>
              </w:rPr>
            </w:r>
            <w:r w:rsidR="00465E9A">
              <w:rPr>
                <w:noProof/>
                <w:webHidden/>
              </w:rPr>
              <w:fldChar w:fldCharType="separate"/>
            </w:r>
            <w:r w:rsidR="00465E9A">
              <w:rPr>
                <w:noProof/>
                <w:webHidden/>
              </w:rPr>
              <w:t>55</w:t>
            </w:r>
            <w:r w:rsidR="00465E9A">
              <w:rPr>
                <w:noProof/>
                <w:webHidden/>
              </w:rPr>
              <w:fldChar w:fldCharType="end"/>
            </w:r>
          </w:hyperlink>
        </w:p>
        <w:p w14:paraId="0EBD4544" w14:textId="41D3CC4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36"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76]</w:t>
            </w:r>
            <w:r w:rsidR="00465E9A" w:rsidRPr="006B0D74">
              <w:rPr>
                <w:rStyle w:val="Hyperlink"/>
                <w:noProof/>
                <w:spacing w:val="1"/>
              </w:rPr>
              <w:t xml:space="preserve"> </w:t>
            </w:r>
            <w:r w:rsidR="00465E9A" w:rsidRPr="006B0D74">
              <w:rPr>
                <w:rStyle w:val="Hyperlink"/>
                <w:noProof/>
              </w:rPr>
              <w:t>Mention</w:t>
            </w:r>
            <w:r w:rsidR="00465E9A" w:rsidRPr="006B0D74">
              <w:rPr>
                <w:rStyle w:val="Hyperlink"/>
                <w:noProof/>
                <w:spacing w:val="1"/>
              </w:rPr>
              <w:t xml:space="preserve"> </w:t>
            </w:r>
            <w:r w:rsidR="00465E9A" w:rsidRPr="006B0D74">
              <w:rPr>
                <w:rStyle w:val="Hyperlink"/>
                <w:noProof/>
              </w:rPr>
              <w:t>some</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their</w:t>
            </w:r>
            <w:r w:rsidR="00465E9A" w:rsidRPr="006B0D74">
              <w:rPr>
                <w:rStyle w:val="Hyperlink"/>
                <w:noProof/>
                <w:spacing w:val="1"/>
              </w:rPr>
              <w:t xml:space="preserve"> </w:t>
            </w:r>
            <w:r w:rsidR="00465E9A" w:rsidRPr="006B0D74">
              <w:rPr>
                <w:rStyle w:val="Hyperlink"/>
                <w:noProof/>
              </w:rPr>
              <w:t>types</w:t>
            </w:r>
            <w:r w:rsidR="00465E9A" w:rsidRPr="006B0D74">
              <w:rPr>
                <w:rStyle w:val="Hyperlink"/>
                <w:noProof/>
                <w:spacing w:val="1"/>
              </w:rPr>
              <w:t xml:space="preserve"> </w:t>
            </w:r>
            <w:r w:rsidR="00465E9A" w:rsidRPr="006B0D74">
              <w:rPr>
                <w:rStyle w:val="Hyperlink"/>
                <w:noProof/>
              </w:rPr>
              <w:t>with</w:t>
            </w:r>
            <w:r w:rsidR="00465E9A" w:rsidRPr="006B0D74">
              <w:rPr>
                <w:rStyle w:val="Hyperlink"/>
                <w:noProof/>
                <w:spacing w:val="1"/>
              </w:rPr>
              <w:t xml:space="preserve"> </w:t>
            </w:r>
            <w:r w:rsidR="00465E9A" w:rsidRPr="006B0D74">
              <w:rPr>
                <w:rStyle w:val="Hyperlink"/>
                <w:noProof/>
              </w:rPr>
              <w:t>regard</w:t>
            </w:r>
            <w:r w:rsidR="00465E9A" w:rsidRPr="006B0D74">
              <w:rPr>
                <w:rStyle w:val="Hyperlink"/>
                <w:noProof/>
                <w:spacing w:val="1"/>
              </w:rPr>
              <w:t xml:space="preserve"> </w:t>
            </w:r>
            <w:r w:rsidR="00465E9A" w:rsidRPr="006B0D74">
              <w:rPr>
                <w:rStyle w:val="Hyperlink"/>
                <w:noProof/>
              </w:rPr>
              <w:t>to</w:t>
            </w:r>
            <w:r w:rsidR="00465E9A" w:rsidRPr="006B0D74">
              <w:rPr>
                <w:rStyle w:val="Hyperlink"/>
                <w:noProof/>
                <w:spacing w:val="63"/>
              </w:rPr>
              <w:t xml:space="preserve"> </w:t>
            </w:r>
            <w:r w:rsidR="00465E9A" w:rsidRPr="006B0D74">
              <w:rPr>
                <w:rStyle w:val="Hyperlink"/>
                <w:noProof/>
              </w:rPr>
              <w:t>that</w:t>
            </w:r>
            <w:r w:rsidR="00465E9A" w:rsidRPr="006B0D74">
              <w:rPr>
                <w:rStyle w:val="Hyperlink"/>
                <w:noProof/>
                <w:spacing w:val="63"/>
              </w:rPr>
              <w:t xml:space="preserve"> </w:t>
            </w:r>
            <w:r w:rsidR="00465E9A" w:rsidRPr="006B0D74">
              <w:rPr>
                <w:rStyle w:val="Hyperlink"/>
                <w:noProof/>
              </w:rPr>
              <w:t>which</w:t>
            </w:r>
            <w:r w:rsidR="00465E9A" w:rsidRPr="006B0D74">
              <w:rPr>
                <w:rStyle w:val="Hyperlink"/>
                <w:noProof/>
                <w:spacing w:val="1"/>
              </w:rPr>
              <w:t xml:space="preserve"> </w:t>
            </w:r>
            <w:r w:rsidR="00465E9A" w:rsidRPr="006B0D74">
              <w:rPr>
                <w:rStyle w:val="Hyperlink"/>
                <w:noProof/>
              </w:rPr>
              <w:t>Allah</w:t>
            </w:r>
            <w:r w:rsidR="00465E9A" w:rsidRPr="006B0D74">
              <w:rPr>
                <w:rStyle w:val="Hyperlink"/>
                <w:noProof/>
                <w:spacing w:val="6"/>
              </w:rPr>
              <w:t xml:space="preserve"> </w:t>
            </w:r>
            <w:r w:rsidR="00465E9A" w:rsidRPr="006B0D74">
              <w:rPr>
                <w:rStyle w:val="Hyperlink"/>
                <w:noProof/>
              </w:rPr>
              <w:t>created</w:t>
            </w:r>
            <w:r w:rsidR="00465E9A" w:rsidRPr="006B0D74">
              <w:rPr>
                <w:rStyle w:val="Hyperlink"/>
                <w:noProof/>
                <w:spacing w:val="6"/>
              </w:rPr>
              <w:t xml:space="preserve"> </w:t>
            </w:r>
            <w:r w:rsidR="00465E9A" w:rsidRPr="006B0D74">
              <w:rPr>
                <w:rStyle w:val="Hyperlink"/>
                <w:noProof/>
              </w:rPr>
              <w:t>them</w:t>
            </w:r>
            <w:r w:rsidR="00465E9A" w:rsidRPr="006B0D74">
              <w:rPr>
                <w:rStyle w:val="Hyperlink"/>
                <w:noProof/>
                <w:spacing w:val="6"/>
              </w:rPr>
              <w:t xml:space="preserve"> </w:t>
            </w:r>
            <w:r w:rsidR="00465E9A" w:rsidRPr="006B0D74">
              <w:rPr>
                <w:rStyle w:val="Hyperlink"/>
                <w:noProof/>
              </w:rPr>
              <w:t>for</w:t>
            </w:r>
            <w:r w:rsidR="00465E9A" w:rsidRPr="006B0D74">
              <w:rPr>
                <w:rStyle w:val="Hyperlink"/>
                <w:noProof/>
                <w:spacing w:val="6"/>
              </w:rPr>
              <w:t xml:space="preserve"> </w:t>
            </w:r>
            <w:r w:rsidR="00465E9A" w:rsidRPr="006B0D74">
              <w:rPr>
                <w:rStyle w:val="Hyperlink"/>
                <w:noProof/>
              </w:rPr>
              <w:t>and</w:t>
            </w:r>
            <w:r w:rsidR="00465E9A" w:rsidRPr="006B0D74">
              <w:rPr>
                <w:rStyle w:val="Hyperlink"/>
                <w:noProof/>
                <w:spacing w:val="6"/>
              </w:rPr>
              <w:t xml:space="preserve"> </w:t>
            </w:r>
            <w:r w:rsidR="00465E9A" w:rsidRPr="006B0D74">
              <w:rPr>
                <w:rStyle w:val="Hyperlink"/>
                <w:noProof/>
              </w:rPr>
              <w:t>entrusted</w:t>
            </w:r>
            <w:r w:rsidR="00465E9A" w:rsidRPr="006B0D74">
              <w:rPr>
                <w:rStyle w:val="Hyperlink"/>
                <w:noProof/>
                <w:spacing w:val="7"/>
              </w:rPr>
              <w:t xml:space="preserve"> </w:t>
            </w:r>
            <w:r w:rsidR="00465E9A" w:rsidRPr="006B0D74">
              <w:rPr>
                <w:rStyle w:val="Hyperlink"/>
                <w:noProof/>
              </w:rPr>
              <w:t>them</w:t>
            </w:r>
            <w:r w:rsidR="00465E9A" w:rsidRPr="006B0D74">
              <w:rPr>
                <w:rStyle w:val="Hyperlink"/>
                <w:noProof/>
                <w:spacing w:val="6"/>
              </w:rPr>
              <w:t xml:space="preserve"> </w:t>
            </w:r>
            <w:r w:rsidR="00465E9A" w:rsidRPr="006B0D74">
              <w:rPr>
                <w:rStyle w:val="Hyperlink"/>
                <w:noProof/>
              </w:rPr>
              <w:t>with.</w:t>
            </w:r>
            <w:r w:rsidR="00465E9A">
              <w:rPr>
                <w:noProof/>
                <w:webHidden/>
              </w:rPr>
              <w:tab/>
            </w:r>
            <w:r w:rsidR="00465E9A">
              <w:rPr>
                <w:noProof/>
                <w:webHidden/>
              </w:rPr>
              <w:fldChar w:fldCharType="begin"/>
            </w:r>
            <w:r w:rsidR="00465E9A">
              <w:rPr>
                <w:noProof/>
                <w:webHidden/>
              </w:rPr>
              <w:instrText xml:space="preserve"> PAGEREF _Toc174564036 \h </w:instrText>
            </w:r>
            <w:r w:rsidR="00465E9A">
              <w:rPr>
                <w:noProof/>
                <w:webHidden/>
              </w:rPr>
            </w:r>
            <w:r w:rsidR="00465E9A">
              <w:rPr>
                <w:noProof/>
                <w:webHidden/>
              </w:rPr>
              <w:fldChar w:fldCharType="separate"/>
            </w:r>
            <w:r w:rsidR="00465E9A">
              <w:rPr>
                <w:noProof/>
                <w:webHidden/>
              </w:rPr>
              <w:t>55</w:t>
            </w:r>
            <w:r w:rsidR="00465E9A">
              <w:rPr>
                <w:noProof/>
                <w:webHidden/>
              </w:rPr>
              <w:fldChar w:fldCharType="end"/>
            </w:r>
          </w:hyperlink>
        </w:p>
        <w:p w14:paraId="0E16F03D" w14:textId="36661C84" w:rsidR="00465E9A" w:rsidRDefault="00000000">
          <w:pPr>
            <w:pStyle w:val="TOC5"/>
            <w:tabs>
              <w:tab w:val="right" w:leader="dot" w:pos="9890"/>
            </w:tabs>
            <w:rPr>
              <w:rFonts w:asciiTheme="minorHAnsi" w:hAnsiTheme="minorHAnsi"/>
              <w:b w:val="0"/>
              <w:noProof/>
              <w:color w:val="auto"/>
              <w:sz w:val="24"/>
            </w:rPr>
          </w:pPr>
          <w:hyperlink w:anchor="_Toc174564037" w:history="1">
            <w:r w:rsidR="00465E9A" w:rsidRPr="006B0D74">
              <w:rPr>
                <w:rStyle w:val="Hyperlink"/>
                <w:noProof/>
                <w:highlight w:val="blue"/>
              </w:rPr>
              <w:t>*** BELIEF IN THE BOOKS ***</w:t>
            </w:r>
            <w:r w:rsidR="00465E9A">
              <w:rPr>
                <w:noProof/>
                <w:webHidden/>
              </w:rPr>
              <w:tab/>
            </w:r>
            <w:r w:rsidR="00465E9A">
              <w:rPr>
                <w:noProof/>
                <w:webHidden/>
              </w:rPr>
              <w:fldChar w:fldCharType="begin"/>
            </w:r>
            <w:r w:rsidR="00465E9A">
              <w:rPr>
                <w:noProof/>
                <w:webHidden/>
              </w:rPr>
              <w:instrText xml:space="preserve"> PAGEREF _Toc174564037 \h </w:instrText>
            </w:r>
            <w:r w:rsidR="00465E9A">
              <w:rPr>
                <w:noProof/>
                <w:webHidden/>
              </w:rPr>
            </w:r>
            <w:r w:rsidR="00465E9A">
              <w:rPr>
                <w:noProof/>
                <w:webHidden/>
              </w:rPr>
              <w:fldChar w:fldCharType="separate"/>
            </w:r>
            <w:r w:rsidR="00465E9A">
              <w:rPr>
                <w:noProof/>
                <w:webHidden/>
              </w:rPr>
              <w:t>56</w:t>
            </w:r>
            <w:r w:rsidR="00465E9A">
              <w:rPr>
                <w:noProof/>
                <w:webHidden/>
              </w:rPr>
              <w:fldChar w:fldCharType="end"/>
            </w:r>
          </w:hyperlink>
        </w:p>
        <w:p w14:paraId="210AFFEC" w14:textId="1C0D3DE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38" w:history="1">
            <w:r w:rsidR="00465E9A" w:rsidRPr="006B0D74">
              <w:rPr>
                <w:rStyle w:val="Hyperlink"/>
                <w:noProof/>
              </w:rPr>
              <w:t>[Q.</w:t>
            </w:r>
            <w:r w:rsidR="00465E9A" w:rsidRPr="006B0D74">
              <w:rPr>
                <w:rStyle w:val="Hyperlink"/>
                <w:noProof/>
                <w:spacing w:val="24"/>
              </w:rPr>
              <w:t xml:space="preserve"> </w:t>
            </w:r>
            <w:r w:rsidR="00465E9A" w:rsidRPr="006B0D74">
              <w:rPr>
                <w:rStyle w:val="Hyperlink"/>
                <w:noProof/>
              </w:rPr>
              <w:t>77]</w:t>
            </w:r>
            <w:r w:rsidR="00465E9A" w:rsidRPr="006B0D74">
              <w:rPr>
                <w:rStyle w:val="Hyperlink"/>
                <w:noProof/>
                <w:spacing w:val="24"/>
              </w:rPr>
              <w:t xml:space="preserve"> </w:t>
            </w:r>
            <w:r w:rsidR="00465E9A" w:rsidRPr="006B0D74">
              <w:rPr>
                <w:rStyle w:val="Hyperlink"/>
                <w:noProof/>
              </w:rPr>
              <w:t>What</w:t>
            </w:r>
            <w:r w:rsidR="00465E9A" w:rsidRPr="006B0D74">
              <w:rPr>
                <w:rStyle w:val="Hyperlink"/>
                <w:noProof/>
                <w:spacing w:val="24"/>
              </w:rPr>
              <w:t xml:space="preserve"> </w:t>
            </w:r>
            <w:r w:rsidR="00465E9A" w:rsidRPr="006B0D74">
              <w:rPr>
                <w:rStyle w:val="Hyperlink"/>
                <w:noProof/>
              </w:rPr>
              <w:t>is</w:t>
            </w:r>
            <w:r w:rsidR="00465E9A" w:rsidRPr="006B0D74">
              <w:rPr>
                <w:rStyle w:val="Hyperlink"/>
                <w:noProof/>
                <w:spacing w:val="26"/>
              </w:rPr>
              <w:t xml:space="preserve"> </w:t>
            </w:r>
            <w:r w:rsidR="00465E9A" w:rsidRPr="006B0D74">
              <w:rPr>
                <w:rStyle w:val="Hyperlink"/>
                <w:noProof/>
              </w:rPr>
              <w:t>the</w:t>
            </w:r>
            <w:r w:rsidR="00465E9A" w:rsidRPr="006B0D74">
              <w:rPr>
                <w:rStyle w:val="Hyperlink"/>
                <w:noProof/>
                <w:spacing w:val="24"/>
              </w:rPr>
              <w:t xml:space="preserve"> </w:t>
            </w:r>
            <w:r w:rsidR="00465E9A" w:rsidRPr="006B0D74">
              <w:rPr>
                <w:rStyle w:val="Hyperlink"/>
                <w:noProof/>
              </w:rPr>
              <w:t>proof</w:t>
            </w:r>
            <w:r w:rsidR="00465E9A" w:rsidRPr="006B0D74">
              <w:rPr>
                <w:rStyle w:val="Hyperlink"/>
                <w:noProof/>
                <w:spacing w:val="25"/>
              </w:rPr>
              <w:t xml:space="preserve"> </w:t>
            </w:r>
            <w:r w:rsidR="00465E9A" w:rsidRPr="006B0D74">
              <w:rPr>
                <w:rStyle w:val="Hyperlink"/>
                <w:noProof/>
              </w:rPr>
              <w:t>for</w:t>
            </w:r>
            <w:r w:rsidR="00465E9A" w:rsidRPr="006B0D74">
              <w:rPr>
                <w:rStyle w:val="Hyperlink"/>
                <w:noProof/>
                <w:spacing w:val="24"/>
              </w:rPr>
              <w:t xml:space="preserve"> </w:t>
            </w:r>
            <w:r w:rsidR="00465E9A" w:rsidRPr="006B0D74">
              <w:rPr>
                <w:rStyle w:val="Hyperlink"/>
                <w:noProof/>
              </w:rPr>
              <w:t>believing</w:t>
            </w:r>
            <w:r w:rsidR="00465E9A" w:rsidRPr="006B0D74">
              <w:rPr>
                <w:rStyle w:val="Hyperlink"/>
                <w:noProof/>
                <w:spacing w:val="26"/>
              </w:rPr>
              <w:t xml:space="preserve"> </w:t>
            </w:r>
            <w:r w:rsidR="00465E9A" w:rsidRPr="006B0D74">
              <w:rPr>
                <w:rStyle w:val="Hyperlink"/>
                <w:noProof/>
              </w:rPr>
              <w:t>in</w:t>
            </w:r>
            <w:r w:rsidR="00465E9A" w:rsidRPr="006B0D74">
              <w:rPr>
                <w:rStyle w:val="Hyperlink"/>
                <w:noProof/>
                <w:spacing w:val="25"/>
              </w:rPr>
              <w:t xml:space="preserve"> </w:t>
            </w:r>
            <w:r w:rsidR="00465E9A" w:rsidRPr="006B0D74">
              <w:rPr>
                <w:rStyle w:val="Hyperlink"/>
                <w:noProof/>
              </w:rPr>
              <w:t>the</w:t>
            </w:r>
            <w:r w:rsidR="00465E9A" w:rsidRPr="006B0D74">
              <w:rPr>
                <w:rStyle w:val="Hyperlink"/>
                <w:noProof/>
                <w:spacing w:val="25"/>
              </w:rPr>
              <w:t xml:space="preserve"> </w:t>
            </w:r>
            <w:r w:rsidR="00465E9A" w:rsidRPr="006B0D74">
              <w:rPr>
                <w:rStyle w:val="Hyperlink"/>
                <w:noProof/>
              </w:rPr>
              <w:t>revealed</w:t>
            </w:r>
            <w:r w:rsidR="00465E9A" w:rsidRPr="006B0D74">
              <w:rPr>
                <w:rStyle w:val="Hyperlink"/>
                <w:noProof/>
                <w:spacing w:val="24"/>
              </w:rPr>
              <w:t xml:space="preserve"> </w:t>
            </w:r>
            <w:r w:rsidR="00465E9A" w:rsidRPr="006B0D74">
              <w:rPr>
                <w:rStyle w:val="Hyperlink"/>
                <w:noProof/>
              </w:rPr>
              <w:t>books?</w:t>
            </w:r>
            <w:r w:rsidR="00465E9A">
              <w:rPr>
                <w:noProof/>
                <w:webHidden/>
              </w:rPr>
              <w:tab/>
            </w:r>
            <w:r w:rsidR="00465E9A">
              <w:rPr>
                <w:noProof/>
                <w:webHidden/>
              </w:rPr>
              <w:fldChar w:fldCharType="begin"/>
            </w:r>
            <w:r w:rsidR="00465E9A">
              <w:rPr>
                <w:noProof/>
                <w:webHidden/>
              </w:rPr>
              <w:instrText xml:space="preserve"> PAGEREF _Toc174564038 \h </w:instrText>
            </w:r>
            <w:r w:rsidR="00465E9A">
              <w:rPr>
                <w:noProof/>
                <w:webHidden/>
              </w:rPr>
            </w:r>
            <w:r w:rsidR="00465E9A">
              <w:rPr>
                <w:noProof/>
                <w:webHidden/>
              </w:rPr>
              <w:fldChar w:fldCharType="separate"/>
            </w:r>
            <w:r w:rsidR="00465E9A">
              <w:rPr>
                <w:noProof/>
                <w:webHidden/>
              </w:rPr>
              <w:t>56</w:t>
            </w:r>
            <w:r w:rsidR="00465E9A">
              <w:rPr>
                <w:noProof/>
                <w:webHidden/>
              </w:rPr>
              <w:fldChar w:fldCharType="end"/>
            </w:r>
          </w:hyperlink>
        </w:p>
        <w:p w14:paraId="3E08B735" w14:textId="204856A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39" w:history="1">
            <w:r w:rsidR="00465E9A" w:rsidRPr="006B0D74">
              <w:rPr>
                <w:rStyle w:val="Hyperlink"/>
                <w:noProof/>
              </w:rPr>
              <w:t>[Q.</w:t>
            </w:r>
            <w:r w:rsidR="00465E9A" w:rsidRPr="006B0D74">
              <w:rPr>
                <w:rStyle w:val="Hyperlink"/>
                <w:noProof/>
                <w:spacing w:val="34"/>
              </w:rPr>
              <w:t xml:space="preserve"> </w:t>
            </w:r>
            <w:r w:rsidR="00465E9A" w:rsidRPr="006B0D74">
              <w:rPr>
                <w:rStyle w:val="Hyperlink"/>
                <w:noProof/>
              </w:rPr>
              <w:t>78]</w:t>
            </w:r>
            <w:r w:rsidR="00465E9A" w:rsidRPr="006B0D74">
              <w:rPr>
                <w:rStyle w:val="Hyperlink"/>
                <w:noProof/>
                <w:spacing w:val="34"/>
              </w:rPr>
              <w:t xml:space="preserve"> </w:t>
            </w:r>
            <w:r w:rsidR="00465E9A" w:rsidRPr="006B0D74">
              <w:rPr>
                <w:rStyle w:val="Hyperlink"/>
                <w:noProof/>
              </w:rPr>
              <w:t>Are</w:t>
            </w:r>
            <w:r w:rsidR="00465E9A" w:rsidRPr="006B0D74">
              <w:rPr>
                <w:rStyle w:val="Hyperlink"/>
                <w:noProof/>
                <w:spacing w:val="34"/>
              </w:rPr>
              <w:t xml:space="preserve"> </w:t>
            </w:r>
            <w:r w:rsidR="00465E9A" w:rsidRPr="006B0D74">
              <w:rPr>
                <w:rStyle w:val="Hyperlink"/>
                <w:noProof/>
              </w:rPr>
              <w:t>all</w:t>
            </w:r>
            <w:r w:rsidR="00465E9A" w:rsidRPr="006B0D74">
              <w:rPr>
                <w:rStyle w:val="Hyperlink"/>
                <w:noProof/>
                <w:spacing w:val="34"/>
              </w:rPr>
              <w:t xml:space="preserve"> </w:t>
            </w:r>
            <w:r w:rsidR="00465E9A" w:rsidRPr="006B0D74">
              <w:rPr>
                <w:rStyle w:val="Hyperlink"/>
                <w:noProof/>
              </w:rPr>
              <w:t>the</w:t>
            </w:r>
            <w:r w:rsidR="00465E9A" w:rsidRPr="006B0D74">
              <w:rPr>
                <w:rStyle w:val="Hyperlink"/>
                <w:noProof/>
                <w:spacing w:val="35"/>
              </w:rPr>
              <w:t xml:space="preserve"> </w:t>
            </w:r>
            <w:r w:rsidR="00465E9A" w:rsidRPr="006B0D74">
              <w:rPr>
                <w:rStyle w:val="Hyperlink"/>
                <w:noProof/>
              </w:rPr>
              <w:t>revealed</w:t>
            </w:r>
            <w:r w:rsidR="00465E9A" w:rsidRPr="006B0D74">
              <w:rPr>
                <w:rStyle w:val="Hyperlink"/>
                <w:noProof/>
                <w:spacing w:val="34"/>
              </w:rPr>
              <w:t xml:space="preserve"> </w:t>
            </w:r>
            <w:r w:rsidR="00465E9A" w:rsidRPr="006B0D74">
              <w:rPr>
                <w:rStyle w:val="Hyperlink"/>
                <w:noProof/>
              </w:rPr>
              <w:t>scriptures</w:t>
            </w:r>
            <w:r w:rsidR="00465E9A" w:rsidRPr="006B0D74">
              <w:rPr>
                <w:rStyle w:val="Hyperlink"/>
                <w:noProof/>
                <w:spacing w:val="34"/>
              </w:rPr>
              <w:t xml:space="preserve"> </w:t>
            </w:r>
            <w:r w:rsidR="00465E9A" w:rsidRPr="006B0D74">
              <w:rPr>
                <w:rStyle w:val="Hyperlink"/>
                <w:noProof/>
              </w:rPr>
              <w:t>mentioned</w:t>
            </w:r>
            <w:r w:rsidR="00465E9A" w:rsidRPr="006B0D74">
              <w:rPr>
                <w:rStyle w:val="Hyperlink"/>
                <w:noProof/>
                <w:spacing w:val="34"/>
              </w:rPr>
              <w:t xml:space="preserve"> </w:t>
            </w:r>
            <w:r w:rsidR="00465E9A" w:rsidRPr="006B0D74">
              <w:rPr>
                <w:rStyle w:val="Hyperlink"/>
                <w:noProof/>
              </w:rPr>
              <w:t>in</w:t>
            </w:r>
            <w:r w:rsidR="00465E9A" w:rsidRPr="006B0D74">
              <w:rPr>
                <w:rStyle w:val="Hyperlink"/>
                <w:noProof/>
                <w:spacing w:val="35"/>
              </w:rPr>
              <w:t xml:space="preserve"> </w:t>
            </w:r>
            <w:r w:rsidR="00465E9A" w:rsidRPr="006B0D74">
              <w:rPr>
                <w:rStyle w:val="Hyperlink"/>
                <w:noProof/>
              </w:rPr>
              <w:t>the</w:t>
            </w:r>
            <w:r w:rsidR="00465E9A" w:rsidRPr="006B0D74">
              <w:rPr>
                <w:rStyle w:val="Hyperlink"/>
                <w:noProof/>
                <w:spacing w:val="34"/>
              </w:rPr>
              <w:t xml:space="preserve"> </w:t>
            </w:r>
            <w:r w:rsidR="00465E9A" w:rsidRPr="006B0D74">
              <w:rPr>
                <w:rStyle w:val="Hyperlink"/>
                <w:noProof/>
              </w:rPr>
              <w:t>Quran?</w:t>
            </w:r>
            <w:r w:rsidR="00465E9A">
              <w:rPr>
                <w:noProof/>
                <w:webHidden/>
              </w:rPr>
              <w:tab/>
            </w:r>
            <w:r w:rsidR="00465E9A">
              <w:rPr>
                <w:noProof/>
                <w:webHidden/>
              </w:rPr>
              <w:fldChar w:fldCharType="begin"/>
            </w:r>
            <w:r w:rsidR="00465E9A">
              <w:rPr>
                <w:noProof/>
                <w:webHidden/>
              </w:rPr>
              <w:instrText xml:space="preserve"> PAGEREF _Toc174564039 \h </w:instrText>
            </w:r>
            <w:r w:rsidR="00465E9A">
              <w:rPr>
                <w:noProof/>
                <w:webHidden/>
              </w:rPr>
            </w:r>
            <w:r w:rsidR="00465E9A">
              <w:rPr>
                <w:noProof/>
                <w:webHidden/>
              </w:rPr>
              <w:fldChar w:fldCharType="separate"/>
            </w:r>
            <w:r w:rsidR="00465E9A">
              <w:rPr>
                <w:noProof/>
                <w:webHidden/>
              </w:rPr>
              <w:t>57</w:t>
            </w:r>
            <w:r w:rsidR="00465E9A">
              <w:rPr>
                <w:noProof/>
                <w:webHidden/>
              </w:rPr>
              <w:fldChar w:fldCharType="end"/>
            </w:r>
          </w:hyperlink>
        </w:p>
        <w:p w14:paraId="6F69481D" w14:textId="0BABA2C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40" w:history="1">
            <w:r w:rsidR="00465E9A" w:rsidRPr="006B0D74">
              <w:rPr>
                <w:rStyle w:val="Hyperlink"/>
                <w:noProof/>
              </w:rPr>
              <w:t>[Q.</w:t>
            </w:r>
            <w:r w:rsidR="00465E9A" w:rsidRPr="006B0D74">
              <w:rPr>
                <w:rStyle w:val="Hyperlink"/>
                <w:noProof/>
                <w:spacing w:val="27"/>
              </w:rPr>
              <w:t xml:space="preserve"> </w:t>
            </w:r>
            <w:r w:rsidR="00465E9A" w:rsidRPr="006B0D74">
              <w:rPr>
                <w:rStyle w:val="Hyperlink"/>
                <w:noProof/>
              </w:rPr>
              <w:t>79]</w:t>
            </w:r>
            <w:r w:rsidR="00465E9A" w:rsidRPr="006B0D74">
              <w:rPr>
                <w:rStyle w:val="Hyperlink"/>
                <w:noProof/>
                <w:spacing w:val="28"/>
              </w:rPr>
              <w:t xml:space="preserve"> </w:t>
            </w:r>
            <w:r w:rsidR="00465E9A" w:rsidRPr="006B0D74">
              <w:rPr>
                <w:rStyle w:val="Hyperlink"/>
                <w:noProof/>
              </w:rPr>
              <w:t>What</w:t>
            </w:r>
            <w:r w:rsidR="00465E9A" w:rsidRPr="006B0D74">
              <w:rPr>
                <w:rStyle w:val="Hyperlink"/>
                <w:noProof/>
                <w:spacing w:val="28"/>
              </w:rPr>
              <w:t xml:space="preserve"> </w:t>
            </w:r>
            <w:r w:rsidR="00465E9A" w:rsidRPr="006B0D74">
              <w:rPr>
                <w:rStyle w:val="Hyperlink"/>
                <w:noProof/>
              </w:rPr>
              <w:t>does</w:t>
            </w:r>
            <w:r w:rsidR="00465E9A" w:rsidRPr="006B0D74">
              <w:rPr>
                <w:rStyle w:val="Hyperlink"/>
                <w:noProof/>
                <w:spacing w:val="28"/>
              </w:rPr>
              <w:t xml:space="preserve"> </w:t>
            </w:r>
            <w:r w:rsidR="00465E9A" w:rsidRPr="006B0D74">
              <w:rPr>
                <w:rStyle w:val="Hyperlink"/>
                <w:noProof/>
              </w:rPr>
              <w:t>having</w:t>
            </w:r>
            <w:r w:rsidR="00465E9A" w:rsidRPr="006B0D74">
              <w:rPr>
                <w:rStyle w:val="Hyperlink"/>
                <w:noProof/>
                <w:spacing w:val="30"/>
              </w:rPr>
              <w:t xml:space="preserve"> </w:t>
            </w:r>
            <w:r w:rsidR="00465E9A" w:rsidRPr="006B0D74">
              <w:rPr>
                <w:rStyle w:val="Hyperlink"/>
                <w:noProof/>
              </w:rPr>
              <w:t>imaan</w:t>
            </w:r>
            <w:r w:rsidR="00465E9A" w:rsidRPr="006B0D74">
              <w:rPr>
                <w:rStyle w:val="Hyperlink"/>
                <w:noProof/>
                <w:spacing w:val="29"/>
              </w:rPr>
              <w:t xml:space="preserve"> </w:t>
            </w:r>
            <w:r w:rsidR="00465E9A" w:rsidRPr="006B0D74">
              <w:rPr>
                <w:rStyle w:val="Hyperlink"/>
                <w:noProof/>
              </w:rPr>
              <w:t>in</w:t>
            </w:r>
            <w:r w:rsidR="00465E9A" w:rsidRPr="006B0D74">
              <w:rPr>
                <w:rStyle w:val="Hyperlink"/>
                <w:noProof/>
                <w:spacing w:val="29"/>
              </w:rPr>
              <w:t xml:space="preserve"> </w:t>
            </w:r>
            <w:r w:rsidR="00465E9A" w:rsidRPr="006B0D74">
              <w:rPr>
                <w:rStyle w:val="Hyperlink"/>
                <w:noProof/>
              </w:rPr>
              <w:t>the</w:t>
            </w:r>
            <w:r w:rsidR="00465E9A" w:rsidRPr="006B0D74">
              <w:rPr>
                <w:rStyle w:val="Hyperlink"/>
                <w:noProof/>
                <w:spacing w:val="8"/>
              </w:rPr>
              <w:t xml:space="preserve"> </w:t>
            </w:r>
            <w:r w:rsidR="00465E9A" w:rsidRPr="006B0D74">
              <w:rPr>
                <w:rStyle w:val="Hyperlink"/>
                <w:noProof/>
              </w:rPr>
              <w:t>books</w:t>
            </w:r>
            <w:r w:rsidR="00465E9A" w:rsidRPr="006B0D74">
              <w:rPr>
                <w:rStyle w:val="Hyperlink"/>
                <w:noProof/>
                <w:spacing w:val="30"/>
              </w:rPr>
              <w:t xml:space="preserve"> </w:t>
            </w:r>
            <w:r w:rsidR="00465E9A" w:rsidRPr="006B0D74">
              <w:rPr>
                <w:rStyle w:val="Hyperlink"/>
                <w:noProof/>
              </w:rPr>
              <w:t>of</w:t>
            </w:r>
            <w:r w:rsidR="00465E9A" w:rsidRPr="006B0D74">
              <w:rPr>
                <w:rStyle w:val="Hyperlink"/>
                <w:noProof/>
                <w:spacing w:val="29"/>
              </w:rPr>
              <w:t xml:space="preserve"> </w:t>
            </w:r>
            <w:r w:rsidR="00465E9A" w:rsidRPr="006B0D74">
              <w:rPr>
                <w:rStyle w:val="Hyperlink"/>
                <w:noProof/>
              </w:rPr>
              <w:t>Allah</w:t>
            </w:r>
            <w:r w:rsidR="00465E9A" w:rsidRPr="006B0D74">
              <w:rPr>
                <w:rStyle w:val="Hyperlink"/>
                <w:noProof/>
                <w:spacing w:val="29"/>
              </w:rPr>
              <w:t xml:space="preserve"> </w:t>
            </w:r>
            <w:r w:rsidR="00465E9A" w:rsidRPr="006B0D74">
              <w:rPr>
                <w:rStyle w:val="Hyperlink"/>
                <w:noProof/>
              </w:rPr>
              <w:t>mean?</w:t>
            </w:r>
            <w:r w:rsidR="00465E9A">
              <w:rPr>
                <w:noProof/>
                <w:webHidden/>
              </w:rPr>
              <w:tab/>
            </w:r>
            <w:r w:rsidR="00465E9A">
              <w:rPr>
                <w:noProof/>
                <w:webHidden/>
              </w:rPr>
              <w:fldChar w:fldCharType="begin"/>
            </w:r>
            <w:r w:rsidR="00465E9A">
              <w:rPr>
                <w:noProof/>
                <w:webHidden/>
              </w:rPr>
              <w:instrText xml:space="preserve"> PAGEREF _Toc174564040 \h </w:instrText>
            </w:r>
            <w:r w:rsidR="00465E9A">
              <w:rPr>
                <w:noProof/>
                <w:webHidden/>
              </w:rPr>
            </w:r>
            <w:r w:rsidR="00465E9A">
              <w:rPr>
                <w:noProof/>
                <w:webHidden/>
              </w:rPr>
              <w:fldChar w:fldCharType="separate"/>
            </w:r>
            <w:r w:rsidR="00465E9A">
              <w:rPr>
                <w:noProof/>
                <w:webHidden/>
              </w:rPr>
              <w:t>57</w:t>
            </w:r>
            <w:r w:rsidR="00465E9A">
              <w:rPr>
                <w:noProof/>
                <w:webHidden/>
              </w:rPr>
              <w:fldChar w:fldCharType="end"/>
            </w:r>
          </w:hyperlink>
        </w:p>
        <w:p w14:paraId="350074E6" w14:textId="1082ECE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41" w:history="1">
            <w:r w:rsidR="00465E9A" w:rsidRPr="006B0D74">
              <w:rPr>
                <w:rStyle w:val="Hyperlink"/>
                <w:noProof/>
              </w:rPr>
              <w:t>[Q.</w:t>
            </w:r>
            <w:r w:rsidR="00465E9A" w:rsidRPr="006B0D74">
              <w:rPr>
                <w:rStyle w:val="Hyperlink"/>
                <w:noProof/>
                <w:spacing w:val="59"/>
              </w:rPr>
              <w:t xml:space="preserve"> </w:t>
            </w:r>
            <w:r w:rsidR="00465E9A" w:rsidRPr="006B0D74">
              <w:rPr>
                <w:rStyle w:val="Hyperlink"/>
                <w:noProof/>
              </w:rPr>
              <w:t>80]</w:t>
            </w:r>
            <w:r w:rsidR="00465E9A" w:rsidRPr="006B0D74">
              <w:rPr>
                <w:rStyle w:val="Hyperlink"/>
                <w:noProof/>
                <w:spacing w:val="59"/>
              </w:rPr>
              <w:t xml:space="preserve"> </w:t>
            </w:r>
            <w:r w:rsidR="00465E9A" w:rsidRPr="006B0D74">
              <w:rPr>
                <w:rStyle w:val="Hyperlink"/>
                <w:noProof/>
              </w:rPr>
              <w:t>What</w:t>
            </w:r>
            <w:r w:rsidR="00465E9A" w:rsidRPr="006B0D74">
              <w:rPr>
                <w:rStyle w:val="Hyperlink"/>
                <w:noProof/>
                <w:spacing w:val="60"/>
              </w:rPr>
              <w:t xml:space="preserve"> </w:t>
            </w:r>
            <w:r w:rsidR="00465E9A" w:rsidRPr="006B0D74">
              <w:rPr>
                <w:rStyle w:val="Hyperlink"/>
                <w:noProof/>
              </w:rPr>
              <w:t>is</w:t>
            </w:r>
            <w:r w:rsidR="00465E9A" w:rsidRPr="006B0D74">
              <w:rPr>
                <w:rStyle w:val="Hyperlink"/>
                <w:noProof/>
                <w:spacing w:val="59"/>
              </w:rPr>
              <w:t xml:space="preserve"> </w:t>
            </w:r>
            <w:r w:rsidR="00465E9A" w:rsidRPr="006B0D74">
              <w:rPr>
                <w:rStyle w:val="Hyperlink"/>
                <w:noProof/>
              </w:rPr>
              <w:t>the</w:t>
            </w:r>
            <w:r w:rsidR="00465E9A" w:rsidRPr="006B0D74">
              <w:rPr>
                <w:rStyle w:val="Hyperlink"/>
                <w:noProof/>
                <w:spacing w:val="59"/>
              </w:rPr>
              <w:t xml:space="preserve"> </w:t>
            </w:r>
            <w:r w:rsidR="00465E9A" w:rsidRPr="006B0D74">
              <w:rPr>
                <w:rStyle w:val="Hyperlink"/>
                <w:noProof/>
              </w:rPr>
              <w:t>position</w:t>
            </w:r>
            <w:r w:rsidR="00465E9A" w:rsidRPr="006B0D74">
              <w:rPr>
                <w:rStyle w:val="Hyperlink"/>
                <w:noProof/>
                <w:spacing w:val="60"/>
              </w:rPr>
              <w:t xml:space="preserve"> </w:t>
            </w:r>
            <w:r w:rsidR="00465E9A" w:rsidRPr="006B0D74">
              <w:rPr>
                <w:rStyle w:val="Hyperlink"/>
                <w:noProof/>
              </w:rPr>
              <w:t>of</w:t>
            </w:r>
            <w:r w:rsidR="00465E9A" w:rsidRPr="006B0D74">
              <w:rPr>
                <w:rStyle w:val="Hyperlink"/>
                <w:noProof/>
                <w:spacing w:val="59"/>
              </w:rPr>
              <w:t xml:space="preserve"> </w:t>
            </w:r>
            <w:r w:rsidR="00465E9A" w:rsidRPr="006B0D74">
              <w:rPr>
                <w:rStyle w:val="Hyperlink"/>
                <w:noProof/>
              </w:rPr>
              <w:t>the</w:t>
            </w:r>
            <w:r w:rsidR="00465E9A" w:rsidRPr="006B0D74">
              <w:rPr>
                <w:rStyle w:val="Hyperlink"/>
                <w:noProof/>
                <w:spacing w:val="60"/>
              </w:rPr>
              <w:t xml:space="preserve"> </w:t>
            </w:r>
            <w:r w:rsidR="00465E9A" w:rsidRPr="006B0D74">
              <w:rPr>
                <w:rStyle w:val="Hyperlink"/>
                <w:noProof/>
              </w:rPr>
              <w:t>Glorious</w:t>
            </w:r>
            <w:r w:rsidR="00465E9A" w:rsidRPr="006B0D74">
              <w:rPr>
                <w:rStyle w:val="Hyperlink"/>
                <w:noProof/>
                <w:spacing w:val="59"/>
              </w:rPr>
              <w:t xml:space="preserve"> </w:t>
            </w:r>
            <w:r w:rsidR="00465E9A" w:rsidRPr="006B0D74">
              <w:rPr>
                <w:rStyle w:val="Hyperlink"/>
                <w:noProof/>
              </w:rPr>
              <w:t>Quran</w:t>
            </w:r>
            <w:r w:rsidR="00465E9A" w:rsidRPr="006B0D74">
              <w:rPr>
                <w:rStyle w:val="Hyperlink"/>
                <w:noProof/>
                <w:spacing w:val="59"/>
              </w:rPr>
              <w:t xml:space="preserve"> </w:t>
            </w:r>
            <w:r w:rsidR="00465E9A" w:rsidRPr="006B0D74">
              <w:rPr>
                <w:rStyle w:val="Hyperlink"/>
                <w:noProof/>
              </w:rPr>
              <w:t>among</w:t>
            </w:r>
            <w:r w:rsidR="00465E9A" w:rsidRPr="006B0D74">
              <w:rPr>
                <w:rStyle w:val="Hyperlink"/>
                <w:noProof/>
                <w:spacing w:val="60"/>
              </w:rPr>
              <w:t xml:space="preserve"> </w:t>
            </w:r>
            <w:r w:rsidR="00465E9A" w:rsidRPr="006B0D74">
              <w:rPr>
                <w:rStyle w:val="Hyperlink"/>
                <w:noProof/>
              </w:rPr>
              <w:t>the</w:t>
            </w:r>
            <w:r w:rsidR="00465E9A" w:rsidRPr="006B0D74">
              <w:rPr>
                <w:rStyle w:val="Hyperlink"/>
                <w:noProof/>
                <w:spacing w:val="-61"/>
              </w:rPr>
              <w:t xml:space="preserve"> </w:t>
            </w:r>
            <w:r w:rsidR="00465E9A" w:rsidRPr="006B0D74">
              <w:rPr>
                <w:rStyle w:val="Hyperlink"/>
                <w:noProof/>
              </w:rPr>
              <w:t>earlier</w:t>
            </w:r>
            <w:r w:rsidR="00465E9A" w:rsidRPr="006B0D74">
              <w:rPr>
                <w:rStyle w:val="Hyperlink"/>
                <w:noProof/>
                <w:spacing w:val="2"/>
              </w:rPr>
              <w:t xml:space="preserve"> </w:t>
            </w:r>
            <w:r w:rsidR="00465E9A" w:rsidRPr="006B0D74">
              <w:rPr>
                <w:rStyle w:val="Hyperlink"/>
                <w:noProof/>
              </w:rPr>
              <w:t>divine</w:t>
            </w:r>
            <w:r w:rsidR="00465E9A" w:rsidRPr="006B0D74">
              <w:rPr>
                <w:rStyle w:val="Hyperlink"/>
                <w:noProof/>
                <w:spacing w:val="2"/>
              </w:rPr>
              <w:t xml:space="preserve"> </w:t>
            </w:r>
            <w:r w:rsidR="00465E9A" w:rsidRPr="006B0D74">
              <w:rPr>
                <w:rStyle w:val="Hyperlink"/>
                <w:noProof/>
              </w:rPr>
              <w:t>books?</w:t>
            </w:r>
            <w:r w:rsidR="00465E9A">
              <w:rPr>
                <w:noProof/>
                <w:webHidden/>
              </w:rPr>
              <w:tab/>
            </w:r>
            <w:r w:rsidR="00465E9A">
              <w:rPr>
                <w:noProof/>
                <w:webHidden/>
              </w:rPr>
              <w:fldChar w:fldCharType="begin"/>
            </w:r>
            <w:r w:rsidR="00465E9A">
              <w:rPr>
                <w:noProof/>
                <w:webHidden/>
              </w:rPr>
              <w:instrText xml:space="preserve"> PAGEREF _Toc174564041 \h </w:instrText>
            </w:r>
            <w:r w:rsidR="00465E9A">
              <w:rPr>
                <w:noProof/>
                <w:webHidden/>
              </w:rPr>
            </w:r>
            <w:r w:rsidR="00465E9A">
              <w:rPr>
                <w:noProof/>
                <w:webHidden/>
              </w:rPr>
              <w:fldChar w:fldCharType="separate"/>
            </w:r>
            <w:r w:rsidR="00465E9A">
              <w:rPr>
                <w:noProof/>
                <w:webHidden/>
              </w:rPr>
              <w:t>58</w:t>
            </w:r>
            <w:r w:rsidR="00465E9A">
              <w:rPr>
                <w:noProof/>
                <w:webHidden/>
              </w:rPr>
              <w:fldChar w:fldCharType="end"/>
            </w:r>
          </w:hyperlink>
        </w:p>
        <w:p w14:paraId="6D9178D7" w14:textId="7CCA4FE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42" w:history="1">
            <w:r w:rsidR="00465E9A" w:rsidRPr="006B0D74">
              <w:rPr>
                <w:rStyle w:val="Hyperlink"/>
                <w:noProof/>
              </w:rPr>
              <w:t>[Q.</w:t>
            </w:r>
            <w:r w:rsidR="00465E9A" w:rsidRPr="006B0D74">
              <w:rPr>
                <w:rStyle w:val="Hyperlink"/>
                <w:noProof/>
                <w:spacing w:val="30"/>
              </w:rPr>
              <w:t xml:space="preserve"> </w:t>
            </w:r>
            <w:r w:rsidR="00465E9A" w:rsidRPr="006B0D74">
              <w:rPr>
                <w:rStyle w:val="Hyperlink"/>
                <w:noProof/>
              </w:rPr>
              <w:t>81]</w:t>
            </w:r>
            <w:r w:rsidR="00465E9A" w:rsidRPr="006B0D74">
              <w:rPr>
                <w:rStyle w:val="Hyperlink"/>
                <w:noProof/>
                <w:spacing w:val="31"/>
              </w:rPr>
              <w:t xml:space="preserve"> </w:t>
            </w:r>
            <w:r w:rsidR="00465E9A" w:rsidRPr="006B0D74">
              <w:rPr>
                <w:rStyle w:val="Hyperlink"/>
                <w:noProof/>
              </w:rPr>
              <w:t>What</w:t>
            </w:r>
            <w:r w:rsidR="00465E9A" w:rsidRPr="006B0D74">
              <w:rPr>
                <w:rStyle w:val="Hyperlink"/>
                <w:noProof/>
                <w:spacing w:val="31"/>
              </w:rPr>
              <w:t xml:space="preserve"> </w:t>
            </w:r>
            <w:r w:rsidR="00465E9A" w:rsidRPr="006B0D74">
              <w:rPr>
                <w:rStyle w:val="Hyperlink"/>
                <w:noProof/>
              </w:rPr>
              <w:t>is</w:t>
            </w:r>
            <w:r w:rsidR="00465E9A" w:rsidRPr="006B0D74">
              <w:rPr>
                <w:rStyle w:val="Hyperlink"/>
                <w:noProof/>
                <w:spacing w:val="31"/>
              </w:rPr>
              <w:t xml:space="preserve"> </w:t>
            </w:r>
            <w:r w:rsidR="00465E9A" w:rsidRPr="006B0D74">
              <w:rPr>
                <w:rStyle w:val="Hyperlink"/>
                <w:noProof/>
              </w:rPr>
              <w:t>the</w:t>
            </w:r>
            <w:r w:rsidR="00465E9A" w:rsidRPr="006B0D74">
              <w:rPr>
                <w:rStyle w:val="Hyperlink"/>
                <w:noProof/>
                <w:spacing w:val="31"/>
              </w:rPr>
              <w:t xml:space="preserve"> </w:t>
            </w:r>
            <w:r w:rsidR="00465E9A" w:rsidRPr="006B0D74">
              <w:rPr>
                <w:rStyle w:val="Hyperlink"/>
                <w:noProof/>
              </w:rPr>
              <w:t>obligation</w:t>
            </w:r>
            <w:r w:rsidR="00465E9A" w:rsidRPr="006B0D74">
              <w:rPr>
                <w:rStyle w:val="Hyperlink"/>
                <w:noProof/>
                <w:spacing w:val="31"/>
              </w:rPr>
              <w:t xml:space="preserve"> </w:t>
            </w:r>
            <w:r w:rsidR="00465E9A" w:rsidRPr="006B0D74">
              <w:rPr>
                <w:rStyle w:val="Hyperlink"/>
                <w:noProof/>
              </w:rPr>
              <w:t>upon</w:t>
            </w:r>
            <w:r w:rsidR="00465E9A" w:rsidRPr="006B0D74">
              <w:rPr>
                <w:rStyle w:val="Hyperlink"/>
                <w:noProof/>
                <w:spacing w:val="31"/>
              </w:rPr>
              <w:t xml:space="preserve"> </w:t>
            </w:r>
            <w:r w:rsidR="00465E9A" w:rsidRPr="006B0D74">
              <w:rPr>
                <w:rStyle w:val="Hyperlink"/>
                <w:noProof/>
              </w:rPr>
              <w:t>the</w:t>
            </w:r>
            <w:r w:rsidR="00465E9A" w:rsidRPr="006B0D74">
              <w:rPr>
                <w:rStyle w:val="Hyperlink"/>
                <w:noProof/>
                <w:spacing w:val="31"/>
              </w:rPr>
              <w:t xml:space="preserve"> </w:t>
            </w:r>
            <w:r w:rsidR="00465E9A" w:rsidRPr="006B0D74">
              <w:rPr>
                <w:rStyle w:val="Hyperlink"/>
                <w:noProof/>
              </w:rPr>
              <w:t>whole</w:t>
            </w:r>
            <w:r w:rsidR="00465E9A" w:rsidRPr="006B0D74">
              <w:rPr>
                <w:rStyle w:val="Hyperlink"/>
                <w:noProof/>
                <w:spacing w:val="31"/>
              </w:rPr>
              <w:t xml:space="preserve"> </w:t>
            </w:r>
            <w:r w:rsidR="00465E9A" w:rsidRPr="006B0D74">
              <w:rPr>
                <w:rStyle w:val="Hyperlink"/>
                <w:noProof/>
              </w:rPr>
              <w:t>ummah</w:t>
            </w:r>
            <w:r w:rsidR="00465E9A" w:rsidRPr="006B0D74">
              <w:rPr>
                <w:rStyle w:val="Hyperlink"/>
                <w:noProof/>
                <w:spacing w:val="31"/>
              </w:rPr>
              <w:t xml:space="preserve"> </w:t>
            </w:r>
            <w:r w:rsidR="00465E9A" w:rsidRPr="006B0D74">
              <w:rPr>
                <w:rStyle w:val="Hyperlink"/>
                <w:noProof/>
              </w:rPr>
              <w:t>with</w:t>
            </w:r>
            <w:r w:rsidR="00465E9A" w:rsidRPr="006B0D74">
              <w:rPr>
                <w:rStyle w:val="Hyperlink"/>
                <w:noProof/>
                <w:spacing w:val="31"/>
              </w:rPr>
              <w:t xml:space="preserve"> </w:t>
            </w:r>
            <w:r w:rsidR="00465E9A" w:rsidRPr="006B0D74">
              <w:rPr>
                <w:rStyle w:val="Hyperlink"/>
                <w:noProof/>
              </w:rPr>
              <w:t>regard</w:t>
            </w:r>
            <w:r w:rsidR="00465E9A" w:rsidRPr="006B0D74">
              <w:rPr>
                <w:rStyle w:val="Hyperlink"/>
                <w:noProof/>
                <w:spacing w:val="-61"/>
              </w:rPr>
              <w:t xml:space="preserve"> </w:t>
            </w:r>
            <w:r w:rsidR="00465E9A" w:rsidRPr="006B0D74">
              <w:rPr>
                <w:rStyle w:val="Hyperlink"/>
                <w:noProof/>
              </w:rPr>
              <w:t>to abiding</w:t>
            </w:r>
            <w:r w:rsidR="00465E9A" w:rsidRPr="006B0D74">
              <w:rPr>
                <w:rStyle w:val="Hyperlink"/>
                <w:noProof/>
                <w:spacing w:val="1"/>
              </w:rPr>
              <w:t xml:space="preserve"> </w:t>
            </w:r>
            <w:r w:rsidR="00465E9A" w:rsidRPr="006B0D74">
              <w:rPr>
                <w:rStyle w:val="Hyperlink"/>
                <w:noProof/>
              </w:rPr>
              <w:t>by</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Quran?</w:t>
            </w:r>
            <w:r w:rsidR="00465E9A">
              <w:rPr>
                <w:noProof/>
                <w:webHidden/>
              </w:rPr>
              <w:tab/>
            </w:r>
            <w:r w:rsidR="00465E9A">
              <w:rPr>
                <w:noProof/>
                <w:webHidden/>
              </w:rPr>
              <w:fldChar w:fldCharType="begin"/>
            </w:r>
            <w:r w:rsidR="00465E9A">
              <w:rPr>
                <w:noProof/>
                <w:webHidden/>
              </w:rPr>
              <w:instrText xml:space="preserve"> PAGEREF _Toc174564042 \h </w:instrText>
            </w:r>
            <w:r w:rsidR="00465E9A">
              <w:rPr>
                <w:noProof/>
                <w:webHidden/>
              </w:rPr>
            </w:r>
            <w:r w:rsidR="00465E9A">
              <w:rPr>
                <w:noProof/>
                <w:webHidden/>
              </w:rPr>
              <w:fldChar w:fldCharType="separate"/>
            </w:r>
            <w:r w:rsidR="00465E9A">
              <w:rPr>
                <w:noProof/>
                <w:webHidden/>
              </w:rPr>
              <w:t>59</w:t>
            </w:r>
            <w:r w:rsidR="00465E9A">
              <w:rPr>
                <w:noProof/>
                <w:webHidden/>
              </w:rPr>
              <w:fldChar w:fldCharType="end"/>
            </w:r>
          </w:hyperlink>
        </w:p>
        <w:p w14:paraId="00D5AF6B" w14:textId="4254CFE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43" w:history="1">
            <w:r w:rsidR="00465E9A" w:rsidRPr="006B0D74">
              <w:rPr>
                <w:rStyle w:val="Hyperlink"/>
                <w:noProof/>
              </w:rPr>
              <w:t>Q 82: What is the meaning of clinging to the Book and fulfilling its</w:t>
            </w:r>
            <w:r w:rsidR="00465E9A" w:rsidRPr="006B0D74">
              <w:rPr>
                <w:rStyle w:val="Hyperlink"/>
                <w:noProof/>
                <w:spacing w:val="1"/>
              </w:rPr>
              <w:t xml:space="preserve"> </w:t>
            </w:r>
            <w:r w:rsidR="00465E9A" w:rsidRPr="006B0D74">
              <w:rPr>
                <w:rStyle w:val="Hyperlink"/>
                <w:noProof/>
              </w:rPr>
              <w:t>rights?</w:t>
            </w:r>
            <w:r w:rsidR="00465E9A">
              <w:rPr>
                <w:noProof/>
                <w:webHidden/>
              </w:rPr>
              <w:tab/>
            </w:r>
            <w:r w:rsidR="00465E9A">
              <w:rPr>
                <w:noProof/>
                <w:webHidden/>
              </w:rPr>
              <w:fldChar w:fldCharType="begin"/>
            </w:r>
            <w:r w:rsidR="00465E9A">
              <w:rPr>
                <w:noProof/>
                <w:webHidden/>
              </w:rPr>
              <w:instrText xml:space="preserve"> PAGEREF _Toc174564043 \h </w:instrText>
            </w:r>
            <w:r w:rsidR="00465E9A">
              <w:rPr>
                <w:noProof/>
                <w:webHidden/>
              </w:rPr>
            </w:r>
            <w:r w:rsidR="00465E9A">
              <w:rPr>
                <w:noProof/>
                <w:webHidden/>
              </w:rPr>
              <w:fldChar w:fldCharType="separate"/>
            </w:r>
            <w:r w:rsidR="00465E9A">
              <w:rPr>
                <w:noProof/>
                <w:webHidden/>
              </w:rPr>
              <w:t>60</w:t>
            </w:r>
            <w:r w:rsidR="00465E9A">
              <w:rPr>
                <w:noProof/>
                <w:webHidden/>
              </w:rPr>
              <w:fldChar w:fldCharType="end"/>
            </w:r>
          </w:hyperlink>
        </w:p>
        <w:p w14:paraId="20B75126" w14:textId="4AD9869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44" w:history="1">
            <w:r w:rsidR="00465E9A" w:rsidRPr="006B0D74">
              <w:rPr>
                <w:rStyle w:val="Hyperlink"/>
                <w:noProof/>
              </w:rPr>
              <w:t>[Q. 83] What is the ruling regarding the one who claims that the</w:t>
            </w:r>
            <w:r w:rsidR="00465E9A" w:rsidRPr="006B0D74">
              <w:rPr>
                <w:rStyle w:val="Hyperlink"/>
                <w:noProof/>
                <w:spacing w:val="1"/>
              </w:rPr>
              <w:t xml:space="preserve"> </w:t>
            </w:r>
            <w:r w:rsidR="00465E9A" w:rsidRPr="006B0D74">
              <w:rPr>
                <w:rStyle w:val="Hyperlink"/>
                <w:noProof/>
              </w:rPr>
              <w:t>Quran</w:t>
            </w:r>
            <w:r w:rsidR="00465E9A" w:rsidRPr="006B0D74">
              <w:rPr>
                <w:rStyle w:val="Hyperlink"/>
                <w:noProof/>
                <w:spacing w:val="2"/>
              </w:rPr>
              <w:t xml:space="preserve"> </w:t>
            </w:r>
            <w:r w:rsidR="00465E9A" w:rsidRPr="006B0D74">
              <w:rPr>
                <w:rStyle w:val="Hyperlink"/>
                <w:noProof/>
              </w:rPr>
              <w:t>is</w:t>
            </w:r>
            <w:r w:rsidR="00465E9A" w:rsidRPr="006B0D74">
              <w:rPr>
                <w:rStyle w:val="Hyperlink"/>
                <w:noProof/>
                <w:spacing w:val="2"/>
              </w:rPr>
              <w:t xml:space="preserve"> </w:t>
            </w:r>
            <w:r w:rsidR="00465E9A" w:rsidRPr="006B0D74">
              <w:rPr>
                <w:rStyle w:val="Hyperlink"/>
                <w:noProof/>
              </w:rPr>
              <w:t>created?</w:t>
            </w:r>
            <w:r w:rsidR="00465E9A">
              <w:rPr>
                <w:noProof/>
                <w:webHidden/>
              </w:rPr>
              <w:tab/>
            </w:r>
            <w:r w:rsidR="00465E9A">
              <w:rPr>
                <w:noProof/>
                <w:webHidden/>
              </w:rPr>
              <w:fldChar w:fldCharType="begin"/>
            </w:r>
            <w:r w:rsidR="00465E9A">
              <w:rPr>
                <w:noProof/>
                <w:webHidden/>
              </w:rPr>
              <w:instrText xml:space="preserve"> PAGEREF _Toc174564044 \h </w:instrText>
            </w:r>
            <w:r w:rsidR="00465E9A">
              <w:rPr>
                <w:noProof/>
                <w:webHidden/>
              </w:rPr>
            </w:r>
            <w:r w:rsidR="00465E9A">
              <w:rPr>
                <w:noProof/>
                <w:webHidden/>
              </w:rPr>
              <w:fldChar w:fldCharType="separate"/>
            </w:r>
            <w:r w:rsidR="00465E9A">
              <w:rPr>
                <w:noProof/>
                <w:webHidden/>
              </w:rPr>
              <w:t>60</w:t>
            </w:r>
            <w:r w:rsidR="00465E9A">
              <w:rPr>
                <w:noProof/>
                <w:webHidden/>
              </w:rPr>
              <w:fldChar w:fldCharType="end"/>
            </w:r>
          </w:hyperlink>
        </w:p>
        <w:p w14:paraId="33B0D7E7" w14:textId="1941A8C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45" w:history="1">
            <w:r w:rsidR="00465E9A" w:rsidRPr="006B0D74">
              <w:rPr>
                <w:rStyle w:val="Hyperlink"/>
                <w:noProof/>
              </w:rPr>
              <w:t>[Q.</w:t>
            </w:r>
            <w:r w:rsidR="00465E9A" w:rsidRPr="006B0D74">
              <w:rPr>
                <w:rStyle w:val="Hyperlink"/>
                <w:noProof/>
                <w:spacing w:val="57"/>
              </w:rPr>
              <w:t xml:space="preserve"> </w:t>
            </w:r>
            <w:r w:rsidR="00465E9A" w:rsidRPr="006B0D74">
              <w:rPr>
                <w:rStyle w:val="Hyperlink"/>
                <w:noProof/>
              </w:rPr>
              <w:t>84]</w:t>
            </w:r>
            <w:r w:rsidR="00465E9A" w:rsidRPr="006B0D74">
              <w:rPr>
                <w:rStyle w:val="Hyperlink"/>
                <w:noProof/>
                <w:spacing w:val="58"/>
              </w:rPr>
              <w:t xml:space="preserve"> </w:t>
            </w:r>
            <w:r w:rsidR="00465E9A" w:rsidRPr="006B0D74">
              <w:rPr>
                <w:rStyle w:val="Hyperlink"/>
                <w:noProof/>
              </w:rPr>
              <w:t>Is</w:t>
            </w:r>
            <w:r w:rsidR="00465E9A" w:rsidRPr="006B0D74">
              <w:rPr>
                <w:rStyle w:val="Hyperlink"/>
                <w:noProof/>
                <w:spacing w:val="58"/>
              </w:rPr>
              <w:t xml:space="preserve"> </w:t>
            </w:r>
            <w:r w:rsidR="00465E9A" w:rsidRPr="006B0D74">
              <w:rPr>
                <w:rStyle w:val="Hyperlink"/>
                <w:noProof/>
              </w:rPr>
              <w:t>the</w:t>
            </w:r>
            <w:r w:rsidR="00465E9A" w:rsidRPr="006B0D74">
              <w:rPr>
                <w:rStyle w:val="Hyperlink"/>
                <w:noProof/>
                <w:spacing w:val="58"/>
              </w:rPr>
              <w:t xml:space="preserve"> </w:t>
            </w:r>
            <w:r w:rsidR="00465E9A" w:rsidRPr="006B0D74">
              <w:rPr>
                <w:rStyle w:val="Hyperlink"/>
                <w:noProof/>
              </w:rPr>
              <w:t>Attribute</w:t>
            </w:r>
            <w:r w:rsidR="00465E9A" w:rsidRPr="006B0D74">
              <w:rPr>
                <w:rStyle w:val="Hyperlink"/>
                <w:noProof/>
                <w:spacing w:val="58"/>
              </w:rPr>
              <w:t xml:space="preserve"> </w:t>
            </w:r>
            <w:r w:rsidR="00465E9A" w:rsidRPr="006B0D74">
              <w:rPr>
                <w:rStyle w:val="Hyperlink"/>
                <w:noProof/>
              </w:rPr>
              <w:t>of</w:t>
            </w:r>
            <w:r w:rsidR="00465E9A" w:rsidRPr="006B0D74">
              <w:rPr>
                <w:rStyle w:val="Hyperlink"/>
                <w:noProof/>
                <w:spacing w:val="58"/>
              </w:rPr>
              <w:t xml:space="preserve"> </w:t>
            </w:r>
            <w:r w:rsidR="00465E9A" w:rsidRPr="006B0D74">
              <w:rPr>
                <w:rStyle w:val="Hyperlink"/>
                <w:noProof/>
              </w:rPr>
              <w:t>Speech</w:t>
            </w:r>
            <w:r w:rsidR="00465E9A" w:rsidRPr="006B0D74">
              <w:rPr>
                <w:rStyle w:val="Hyperlink"/>
                <w:noProof/>
                <w:spacing w:val="58"/>
              </w:rPr>
              <w:t xml:space="preserve"> </w:t>
            </w:r>
            <w:r w:rsidR="00465E9A" w:rsidRPr="006B0D74">
              <w:rPr>
                <w:rStyle w:val="Hyperlink"/>
                <w:noProof/>
              </w:rPr>
              <w:t>related</w:t>
            </w:r>
            <w:r w:rsidR="00465E9A" w:rsidRPr="006B0D74">
              <w:rPr>
                <w:rStyle w:val="Hyperlink"/>
                <w:noProof/>
                <w:spacing w:val="58"/>
              </w:rPr>
              <w:t xml:space="preserve"> </w:t>
            </w:r>
            <w:r w:rsidR="00465E9A" w:rsidRPr="006B0D74">
              <w:rPr>
                <w:rStyle w:val="Hyperlink"/>
                <w:noProof/>
              </w:rPr>
              <w:t>to</w:t>
            </w:r>
            <w:r w:rsidR="00465E9A" w:rsidRPr="006B0D74">
              <w:rPr>
                <w:rStyle w:val="Hyperlink"/>
                <w:noProof/>
                <w:spacing w:val="58"/>
              </w:rPr>
              <w:t xml:space="preserve"> </w:t>
            </w:r>
            <w:r w:rsidR="00465E9A" w:rsidRPr="006B0D74">
              <w:rPr>
                <w:rStyle w:val="Hyperlink"/>
                <w:noProof/>
              </w:rPr>
              <w:t>Allah’s</w:t>
            </w:r>
            <w:r w:rsidR="00465E9A" w:rsidRPr="006B0D74">
              <w:rPr>
                <w:rStyle w:val="Hyperlink"/>
                <w:noProof/>
                <w:spacing w:val="58"/>
              </w:rPr>
              <w:t xml:space="preserve"> </w:t>
            </w:r>
            <w:r w:rsidR="00465E9A" w:rsidRPr="006B0D74">
              <w:rPr>
                <w:rStyle w:val="Hyperlink"/>
                <w:noProof/>
              </w:rPr>
              <w:t>Essence</w:t>
            </w:r>
            <w:r w:rsidR="00465E9A" w:rsidRPr="006B0D74">
              <w:rPr>
                <w:rStyle w:val="Hyperlink"/>
                <w:noProof/>
                <w:spacing w:val="58"/>
              </w:rPr>
              <w:t xml:space="preserve"> </w:t>
            </w:r>
            <w:r w:rsidR="00465E9A" w:rsidRPr="006B0D74">
              <w:rPr>
                <w:rStyle w:val="Hyperlink"/>
                <w:noProof/>
              </w:rPr>
              <w:t>or</w:t>
            </w:r>
            <w:r w:rsidR="00465E9A" w:rsidRPr="006B0D74">
              <w:rPr>
                <w:rStyle w:val="Hyperlink"/>
                <w:noProof/>
                <w:spacing w:val="-61"/>
              </w:rPr>
              <w:t xml:space="preserve"> </w:t>
            </w:r>
            <w:r w:rsidR="00465E9A" w:rsidRPr="006B0D74">
              <w:rPr>
                <w:rStyle w:val="Hyperlink"/>
                <w:noProof/>
              </w:rPr>
              <w:t>His</w:t>
            </w:r>
            <w:r w:rsidR="00465E9A" w:rsidRPr="006B0D74">
              <w:rPr>
                <w:rStyle w:val="Hyperlink"/>
                <w:noProof/>
                <w:spacing w:val="-1"/>
              </w:rPr>
              <w:t xml:space="preserve"> </w:t>
            </w:r>
            <w:r w:rsidR="00465E9A" w:rsidRPr="006B0D74">
              <w:rPr>
                <w:rStyle w:val="Hyperlink"/>
                <w:noProof/>
              </w:rPr>
              <w:t>Actions?</w:t>
            </w:r>
            <w:r w:rsidR="00465E9A">
              <w:rPr>
                <w:noProof/>
                <w:webHidden/>
              </w:rPr>
              <w:tab/>
            </w:r>
            <w:r w:rsidR="00465E9A">
              <w:rPr>
                <w:noProof/>
                <w:webHidden/>
              </w:rPr>
              <w:fldChar w:fldCharType="begin"/>
            </w:r>
            <w:r w:rsidR="00465E9A">
              <w:rPr>
                <w:noProof/>
                <w:webHidden/>
              </w:rPr>
              <w:instrText xml:space="preserve"> PAGEREF _Toc174564045 \h </w:instrText>
            </w:r>
            <w:r w:rsidR="00465E9A">
              <w:rPr>
                <w:noProof/>
                <w:webHidden/>
              </w:rPr>
            </w:r>
            <w:r w:rsidR="00465E9A">
              <w:rPr>
                <w:noProof/>
                <w:webHidden/>
              </w:rPr>
              <w:fldChar w:fldCharType="separate"/>
            </w:r>
            <w:r w:rsidR="00465E9A">
              <w:rPr>
                <w:noProof/>
                <w:webHidden/>
              </w:rPr>
              <w:t>61</w:t>
            </w:r>
            <w:r w:rsidR="00465E9A">
              <w:rPr>
                <w:noProof/>
                <w:webHidden/>
              </w:rPr>
              <w:fldChar w:fldCharType="end"/>
            </w:r>
          </w:hyperlink>
        </w:p>
        <w:p w14:paraId="225787A2" w14:textId="2C8946F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46"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85]</w:t>
            </w:r>
            <w:r w:rsidR="00465E9A" w:rsidRPr="006B0D74">
              <w:rPr>
                <w:rStyle w:val="Hyperlink"/>
                <w:noProof/>
                <w:spacing w:val="63"/>
              </w:rPr>
              <w:t xml:space="preserve"> </w:t>
            </w:r>
            <w:r w:rsidR="00465E9A" w:rsidRPr="006B0D74">
              <w:rPr>
                <w:rStyle w:val="Hyperlink"/>
                <w:noProof/>
              </w:rPr>
              <w:t>Who</w:t>
            </w:r>
            <w:r w:rsidR="00465E9A" w:rsidRPr="006B0D74">
              <w:rPr>
                <w:rStyle w:val="Hyperlink"/>
                <w:noProof/>
                <w:spacing w:val="63"/>
              </w:rPr>
              <w:t xml:space="preserve"> </w:t>
            </w:r>
            <w:r w:rsidR="00465E9A" w:rsidRPr="006B0D74">
              <w:rPr>
                <w:rStyle w:val="Hyperlink"/>
                <w:noProof/>
              </w:rPr>
              <w:t>are</w:t>
            </w:r>
            <w:r w:rsidR="00465E9A" w:rsidRPr="006B0D74">
              <w:rPr>
                <w:rStyle w:val="Hyperlink"/>
                <w:noProof/>
                <w:spacing w:val="64"/>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Waaqifah,</w:t>
            </w:r>
            <w:r w:rsidR="00465E9A" w:rsidRPr="006B0D74">
              <w:rPr>
                <w:rStyle w:val="Hyperlink"/>
                <w:noProof/>
                <w:spacing w:val="64"/>
              </w:rPr>
              <w:t xml:space="preserve"> </w:t>
            </w:r>
            <w:r w:rsidR="00465E9A" w:rsidRPr="006B0D74">
              <w:rPr>
                <w:rStyle w:val="Hyperlink"/>
                <w:noProof/>
              </w:rPr>
              <w:t>and what is the ruling pertaining</w:t>
            </w:r>
            <w:r w:rsidR="00465E9A" w:rsidRPr="006B0D74">
              <w:rPr>
                <w:rStyle w:val="Hyperlink"/>
                <w:noProof/>
                <w:spacing w:val="1"/>
              </w:rPr>
              <w:t xml:space="preserve"> </w:t>
            </w:r>
            <w:r w:rsidR="00465E9A" w:rsidRPr="006B0D74">
              <w:rPr>
                <w:rStyle w:val="Hyperlink"/>
                <w:noProof/>
              </w:rPr>
              <w:t>to them?</w:t>
            </w:r>
            <w:r w:rsidR="00465E9A">
              <w:rPr>
                <w:noProof/>
                <w:webHidden/>
              </w:rPr>
              <w:tab/>
            </w:r>
            <w:r w:rsidR="00465E9A">
              <w:rPr>
                <w:noProof/>
                <w:webHidden/>
              </w:rPr>
              <w:fldChar w:fldCharType="begin"/>
            </w:r>
            <w:r w:rsidR="00465E9A">
              <w:rPr>
                <w:noProof/>
                <w:webHidden/>
              </w:rPr>
              <w:instrText xml:space="preserve"> PAGEREF _Toc174564046 \h </w:instrText>
            </w:r>
            <w:r w:rsidR="00465E9A">
              <w:rPr>
                <w:noProof/>
                <w:webHidden/>
              </w:rPr>
            </w:r>
            <w:r w:rsidR="00465E9A">
              <w:rPr>
                <w:noProof/>
                <w:webHidden/>
              </w:rPr>
              <w:fldChar w:fldCharType="separate"/>
            </w:r>
            <w:r w:rsidR="00465E9A">
              <w:rPr>
                <w:noProof/>
                <w:webHidden/>
              </w:rPr>
              <w:t>62</w:t>
            </w:r>
            <w:r w:rsidR="00465E9A">
              <w:rPr>
                <w:noProof/>
                <w:webHidden/>
              </w:rPr>
              <w:fldChar w:fldCharType="end"/>
            </w:r>
          </w:hyperlink>
        </w:p>
        <w:p w14:paraId="12FB115B" w14:textId="5706BDA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47" w:history="1">
            <w:r w:rsidR="00465E9A" w:rsidRPr="006B0D74">
              <w:rPr>
                <w:rStyle w:val="Hyperlink"/>
                <w:noProof/>
              </w:rPr>
              <w:t>[Q.</w:t>
            </w:r>
            <w:r w:rsidR="00465E9A" w:rsidRPr="006B0D74">
              <w:rPr>
                <w:rStyle w:val="Hyperlink"/>
                <w:noProof/>
                <w:spacing w:val="43"/>
              </w:rPr>
              <w:t xml:space="preserve"> </w:t>
            </w:r>
            <w:r w:rsidR="00465E9A" w:rsidRPr="006B0D74">
              <w:rPr>
                <w:rStyle w:val="Hyperlink"/>
                <w:noProof/>
              </w:rPr>
              <w:t>86]</w:t>
            </w:r>
            <w:r w:rsidR="00465E9A" w:rsidRPr="006B0D74">
              <w:rPr>
                <w:rStyle w:val="Hyperlink"/>
                <w:noProof/>
                <w:spacing w:val="44"/>
              </w:rPr>
              <w:t xml:space="preserve"> </w:t>
            </w:r>
            <w:r w:rsidR="00465E9A" w:rsidRPr="006B0D74">
              <w:rPr>
                <w:rStyle w:val="Hyperlink"/>
                <w:noProof/>
              </w:rPr>
              <w:t>What</w:t>
            </w:r>
            <w:r w:rsidR="00465E9A" w:rsidRPr="006B0D74">
              <w:rPr>
                <w:rStyle w:val="Hyperlink"/>
                <w:noProof/>
                <w:spacing w:val="44"/>
              </w:rPr>
              <w:t xml:space="preserve"> </w:t>
            </w:r>
            <w:r w:rsidR="00465E9A" w:rsidRPr="006B0D74">
              <w:rPr>
                <w:rStyle w:val="Hyperlink"/>
                <w:noProof/>
              </w:rPr>
              <w:t>is</w:t>
            </w:r>
            <w:r w:rsidR="00465E9A" w:rsidRPr="006B0D74">
              <w:rPr>
                <w:rStyle w:val="Hyperlink"/>
                <w:noProof/>
                <w:spacing w:val="43"/>
              </w:rPr>
              <w:t xml:space="preserve"> </w:t>
            </w:r>
            <w:r w:rsidR="00465E9A" w:rsidRPr="006B0D74">
              <w:rPr>
                <w:rStyle w:val="Hyperlink"/>
                <w:noProof/>
              </w:rPr>
              <w:t>the</w:t>
            </w:r>
            <w:r w:rsidR="00465E9A" w:rsidRPr="006B0D74">
              <w:rPr>
                <w:rStyle w:val="Hyperlink"/>
                <w:noProof/>
                <w:spacing w:val="44"/>
              </w:rPr>
              <w:t xml:space="preserve"> </w:t>
            </w:r>
            <w:r w:rsidR="00465E9A" w:rsidRPr="006B0D74">
              <w:rPr>
                <w:rStyle w:val="Hyperlink"/>
                <w:noProof/>
              </w:rPr>
              <w:t>ruling</w:t>
            </w:r>
            <w:r w:rsidR="00465E9A" w:rsidRPr="006B0D74">
              <w:rPr>
                <w:rStyle w:val="Hyperlink"/>
                <w:noProof/>
                <w:spacing w:val="44"/>
              </w:rPr>
              <w:t xml:space="preserve"> </w:t>
            </w:r>
            <w:r w:rsidR="00465E9A" w:rsidRPr="006B0D74">
              <w:rPr>
                <w:rStyle w:val="Hyperlink"/>
                <w:noProof/>
              </w:rPr>
              <w:t>upon</w:t>
            </w:r>
            <w:r w:rsidR="00465E9A" w:rsidRPr="006B0D74">
              <w:rPr>
                <w:rStyle w:val="Hyperlink"/>
                <w:noProof/>
                <w:spacing w:val="43"/>
              </w:rPr>
              <w:t xml:space="preserve"> </w:t>
            </w:r>
            <w:r w:rsidR="00465E9A" w:rsidRPr="006B0D74">
              <w:rPr>
                <w:rStyle w:val="Hyperlink"/>
                <w:noProof/>
              </w:rPr>
              <w:t>the</w:t>
            </w:r>
            <w:r w:rsidR="00465E9A" w:rsidRPr="006B0D74">
              <w:rPr>
                <w:rStyle w:val="Hyperlink"/>
                <w:noProof/>
                <w:spacing w:val="44"/>
              </w:rPr>
              <w:t xml:space="preserve"> </w:t>
            </w:r>
            <w:r w:rsidR="00465E9A" w:rsidRPr="006B0D74">
              <w:rPr>
                <w:rStyle w:val="Hyperlink"/>
                <w:noProof/>
              </w:rPr>
              <w:t>one</w:t>
            </w:r>
            <w:r w:rsidR="00465E9A" w:rsidRPr="006B0D74">
              <w:rPr>
                <w:rStyle w:val="Hyperlink"/>
                <w:noProof/>
                <w:spacing w:val="44"/>
              </w:rPr>
              <w:t xml:space="preserve"> </w:t>
            </w:r>
            <w:r w:rsidR="00465E9A" w:rsidRPr="006B0D74">
              <w:rPr>
                <w:rStyle w:val="Hyperlink"/>
                <w:noProof/>
              </w:rPr>
              <w:t>who</w:t>
            </w:r>
            <w:r w:rsidR="00465E9A" w:rsidRPr="006B0D74">
              <w:rPr>
                <w:rStyle w:val="Hyperlink"/>
                <w:noProof/>
                <w:spacing w:val="44"/>
              </w:rPr>
              <w:t xml:space="preserve"> </w:t>
            </w:r>
            <w:r w:rsidR="00465E9A" w:rsidRPr="006B0D74">
              <w:rPr>
                <w:rStyle w:val="Hyperlink"/>
                <w:noProof/>
              </w:rPr>
              <w:t>says,</w:t>
            </w:r>
            <w:r w:rsidR="00465E9A" w:rsidRPr="006B0D74">
              <w:rPr>
                <w:rStyle w:val="Hyperlink"/>
                <w:noProof/>
                <w:spacing w:val="43"/>
              </w:rPr>
              <w:t xml:space="preserve"> </w:t>
            </w:r>
            <w:r w:rsidR="00465E9A" w:rsidRPr="006B0D74">
              <w:rPr>
                <w:rStyle w:val="Hyperlink"/>
                <w:noProof/>
              </w:rPr>
              <w:t>“My</w:t>
            </w:r>
            <w:r w:rsidR="00465E9A" w:rsidRPr="006B0D74">
              <w:rPr>
                <w:rStyle w:val="Hyperlink"/>
                <w:noProof/>
                <w:spacing w:val="44"/>
              </w:rPr>
              <w:t xml:space="preserve"> </w:t>
            </w:r>
            <w:r w:rsidR="00465E9A" w:rsidRPr="006B0D74">
              <w:rPr>
                <w:rStyle w:val="Hyperlink"/>
                <w:noProof/>
              </w:rPr>
              <w:t>recitation</w:t>
            </w:r>
            <w:r w:rsidR="00465E9A" w:rsidRPr="006B0D74">
              <w:rPr>
                <w:rStyle w:val="Hyperlink"/>
                <w:noProof/>
                <w:spacing w:val="-6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2"/>
              </w:rPr>
              <w:t xml:space="preserve"> </w:t>
            </w:r>
            <w:r w:rsidR="00465E9A" w:rsidRPr="006B0D74">
              <w:rPr>
                <w:rStyle w:val="Hyperlink"/>
                <w:noProof/>
              </w:rPr>
              <w:t>Quran</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2"/>
              </w:rPr>
              <w:t xml:space="preserve"> </w:t>
            </w:r>
            <w:r w:rsidR="00465E9A" w:rsidRPr="006B0D74">
              <w:rPr>
                <w:rStyle w:val="Hyperlink"/>
                <w:noProof/>
              </w:rPr>
              <w:t>created.”</w:t>
            </w:r>
            <w:r w:rsidR="00465E9A" w:rsidRPr="006B0D74">
              <w:rPr>
                <w:rStyle w:val="Hyperlink"/>
                <w:noProof/>
                <w:spacing w:val="2"/>
              </w:rPr>
              <w:t xml:space="preserve"> </w:t>
            </w:r>
            <w:r w:rsidR="00465E9A" w:rsidRPr="006B0D74">
              <w:rPr>
                <w:rStyle w:val="Hyperlink"/>
                <w:noProof/>
              </w:rPr>
              <w:t>?</w:t>
            </w:r>
            <w:r w:rsidR="00465E9A">
              <w:rPr>
                <w:noProof/>
                <w:webHidden/>
              </w:rPr>
              <w:tab/>
            </w:r>
            <w:r w:rsidR="00465E9A">
              <w:rPr>
                <w:noProof/>
                <w:webHidden/>
              </w:rPr>
              <w:fldChar w:fldCharType="begin"/>
            </w:r>
            <w:r w:rsidR="00465E9A">
              <w:rPr>
                <w:noProof/>
                <w:webHidden/>
              </w:rPr>
              <w:instrText xml:space="preserve"> PAGEREF _Toc174564047 \h </w:instrText>
            </w:r>
            <w:r w:rsidR="00465E9A">
              <w:rPr>
                <w:noProof/>
                <w:webHidden/>
              </w:rPr>
            </w:r>
            <w:r w:rsidR="00465E9A">
              <w:rPr>
                <w:noProof/>
                <w:webHidden/>
              </w:rPr>
              <w:fldChar w:fldCharType="separate"/>
            </w:r>
            <w:r w:rsidR="00465E9A">
              <w:rPr>
                <w:noProof/>
                <w:webHidden/>
              </w:rPr>
              <w:t>62</w:t>
            </w:r>
            <w:r w:rsidR="00465E9A">
              <w:rPr>
                <w:noProof/>
                <w:webHidden/>
              </w:rPr>
              <w:fldChar w:fldCharType="end"/>
            </w:r>
          </w:hyperlink>
        </w:p>
        <w:p w14:paraId="44D5946E" w14:textId="343E0F51" w:rsidR="00465E9A" w:rsidRDefault="00000000">
          <w:pPr>
            <w:pStyle w:val="TOC5"/>
            <w:tabs>
              <w:tab w:val="right" w:leader="dot" w:pos="9890"/>
            </w:tabs>
            <w:rPr>
              <w:rFonts w:asciiTheme="minorHAnsi" w:hAnsiTheme="minorHAnsi"/>
              <w:b w:val="0"/>
              <w:noProof/>
              <w:color w:val="auto"/>
              <w:sz w:val="24"/>
            </w:rPr>
          </w:pPr>
          <w:hyperlink w:anchor="_Toc174564048" w:history="1">
            <w:r w:rsidR="00465E9A" w:rsidRPr="006B0D74">
              <w:rPr>
                <w:rStyle w:val="Hyperlink"/>
                <w:noProof/>
                <w:highlight w:val="blue"/>
              </w:rPr>
              <w:t>*** BELIEF IN THE MESSENGERS ***</w:t>
            </w:r>
            <w:r w:rsidR="00465E9A">
              <w:rPr>
                <w:noProof/>
                <w:webHidden/>
              </w:rPr>
              <w:tab/>
            </w:r>
            <w:r w:rsidR="00465E9A">
              <w:rPr>
                <w:noProof/>
                <w:webHidden/>
              </w:rPr>
              <w:fldChar w:fldCharType="begin"/>
            </w:r>
            <w:r w:rsidR="00465E9A">
              <w:rPr>
                <w:noProof/>
                <w:webHidden/>
              </w:rPr>
              <w:instrText xml:space="preserve"> PAGEREF _Toc174564048 \h </w:instrText>
            </w:r>
            <w:r w:rsidR="00465E9A">
              <w:rPr>
                <w:noProof/>
                <w:webHidden/>
              </w:rPr>
            </w:r>
            <w:r w:rsidR="00465E9A">
              <w:rPr>
                <w:noProof/>
                <w:webHidden/>
              </w:rPr>
              <w:fldChar w:fldCharType="separate"/>
            </w:r>
            <w:r w:rsidR="00465E9A">
              <w:rPr>
                <w:noProof/>
                <w:webHidden/>
              </w:rPr>
              <w:t>62</w:t>
            </w:r>
            <w:r w:rsidR="00465E9A">
              <w:rPr>
                <w:noProof/>
                <w:webHidden/>
              </w:rPr>
              <w:fldChar w:fldCharType="end"/>
            </w:r>
          </w:hyperlink>
        </w:p>
        <w:p w14:paraId="50AC2347" w14:textId="52B2480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49" w:history="1">
            <w:r w:rsidR="00465E9A" w:rsidRPr="006B0D74">
              <w:rPr>
                <w:rStyle w:val="Hyperlink"/>
                <w:noProof/>
              </w:rPr>
              <w:t>[Q.</w:t>
            </w:r>
            <w:r w:rsidR="00465E9A" w:rsidRPr="006B0D74">
              <w:rPr>
                <w:rStyle w:val="Hyperlink"/>
                <w:noProof/>
                <w:spacing w:val="23"/>
              </w:rPr>
              <w:t xml:space="preserve"> </w:t>
            </w:r>
            <w:r w:rsidR="00465E9A" w:rsidRPr="006B0D74">
              <w:rPr>
                <w:rStyle w:val="Hyperlink"/>
                <w:noProof/>
              </w:rPr>
              <w:t>87]</w:t>
            </w:r>
            <w:r w:rsidR="00465E9A" w:rsidRPr="006B0D74">
              <w:rPr>
                <w:rStyle w:val="Hyperlink"/>
                <w:noProof/>
                <w:spacing w:val="24"/>
              </w:rPr>
              <w:t xml:space="preserve"> </w:t>
            </w:r>
            <w:r w:rsidR="00465E9A" w:rsidRPr="006B0D74">
              <w:rPr>
                <w:rStyle w:val="Hyperlink"/>
                <w:noProof/>
              </w:rPr>
              <w:t>What</w:t>
            </w:r>
            <w:r w:rsidR="00465E9A" w:rsidRPr="006B0D74">
              <w:rPr>
                <w:rStyle w:val="Hyperlink"/>
                <w:noProof/>
                <w:spacing w:val="24"/>
              </w:rPr>
              <w:t xml:space="preserve"> </w:t>
            </w:r>
            <w:r w:rsidR="00465E9A" w:rsidRPr="006B0D74">
              <w:rPr>
                <w:rStyle w:val="Hyperlink"/>
                <w:noProof/>
              </w:rPr>
              <w:t>is</w:t>
            </w:r>
            <w:r w:rsidR="00465E9A" w:rsidRPr="006B0D74">
              <w:rPr>
                <w:rStyle w:val="Hyperlink"/>
                <w:noProof/>
                <w:spacing w:val="24"/>
              </w:rPr>
              <w:t xml:space="preserve"> </w:t>
            </w:r>
            <w:r w:rsidR="00465E9A" w:rsidRPr="006B0D74">
              <w:rPr>
                <w:rStyle w:val="Hyperlink"/>
                <w:noProof/>
              </w:rPr>
              <w:t>the</w:t>
            </w:r>
            <w:r w:rsidR="00465E9A" w:rsidRPr="006B0D74">
              <w:rPr>
                <w:rStyle w:val="Hyperlink"/>
                <w:noProof/>
                <w:spacing w:val="24"/>
              </w:rPr>
              <w:t xml:space="preserve"> </w:t>
            </w:r>
            <w:r w:rsidR="00465E9A" w:rsidRPr="006B0D74">
              <w:rPr>
                <w:rStyle w:val="Hyperlink"/>
                <w:noProof/>
              </w:rPr>
              <w:t>proof</w:t>
            </w:r>
            <w:r w:rsidR="00465E9A" w:rsidRPr="006B0D74">
              <w:rPr>
                <w:rStyle w:val="Hyperlink"/>
                <w:noProof/>
                <w:spacing w:val="24"/>
              </w:rPr>
              <w:t xml:space="preserve"> </w:t>
            </w:r>
            <w:r w:rsidR="00465E9A" w:rsidRPr="006B0D74">
              <w:rPr>
                <w:rStyle w:val="Hyperlink"/>
                <w:noProof/>
              </w:rPr>
              <w:t>for</w:t>
            </w:r>
            <w:r w:rsidR="00465E9A" w:rsidRPr="006B0D74">
              <w:rPr>
                <w:rStyle w:val="Hyperlink"/>
                <w:noProof/>
                <w:spacing w:val="24"/>
              </w:rPr>
              <w:t xml:space="preserve"> </w:t>
            </w:r>
            <w:r w:rsidR="00465E9A" w:rsidRPr="006B0D74">
              <w:rPr>
                <w:rStyle w:val="Hyperlink"/>
                <w:noProof/>
              </w:rPr>
              <w:t>having</w:t>
            </w:r>
            <w:r w:rsidR="00465E9A" w:rsidRPr="006B0D74">
              <w:rPr>
                <w:rStyle w:val="Hyperlink"/>
                <w:noProof/>
                <w:spacing w:val="24"/>
              </w:rPr>
              <w:t xml:space="preserve"> </w:t>
            </w:r>
            <w:r w:rsidR="00465E9A" w:rsidRPr="006B0D74">
              <w:rPr>
                <w:rStyle w:val="Hyperlink"/>
                <w:noProof/>
              </w:rPr>
              <w:t>imaan</w:t>
            </w:r>
            <w:r w:rsidR="00465E9A" w:rsidRPr="006B0D74">
              <w:rPr>
                <w:rStyle w:val="Hyperlink"/>
                <w:noProof/>
                <w:spacing w:val="48"/>
              </w:rPr>
              <w:t xml:space="preserve"> </w:t>
            </w:r>
            <w:r w:rsidR="00465E9A" w:rsidRPr="006B0D74">
              <w:rPr>
                <w:rStyle w:val="Hyperlink"/>
                <w:noProof/>
              </w:rPr>
              <w:t>in</w:t>
            </w:r>
            <w:r w:rsidR="00465E9A" w:rsidRPr="006B0D74">
              <w:rPr>
                <w:rStyle w:val="Hyperlink"/>
                <w:noProof/>
                <w:spacing w:val="27"/>
              </w:rPr>
              <w:t xml:space="preserve"> </w:t>
            </w:r>
            <w:r w:rsidR="00465E9A" w:rsidRPr="006B0D74">
              <w:rPr>
                <w:rStyle w:val="Hyperlink"/>
                <w:noProof/>
              </w:rPr>
              <w:t>the</w:t>
            </w:r>
            <w:r w:rsidR="00465E9A" w:rsidRPr="006B0D74">
              <w:rPr>
                <w:rStyle w:val="Hyperlink"/>
                <w:noProof/>
                <w:spacing w:val="26"/>
              </w:rPr>
              <w:t xml:space="preserve"> </w:t>
            </w:r>
            <w:r w:rsidR="00465E9A" w:rsidRPr="006B0D74">
              <w:rPr>
                <w:rStyle w:val="Hyperlink"/>
                <w:noProof/>
              </w:rPr>
              <w:t>messengers?</w:t>
            </w:r>
            <w:r w:rsidR="00465E9A">
              <w:rPr>
                <w:noProof/>
                <w:webHidden/>
              </w:rPr>
              <w:tab/>
            </w:r>
            <w:r w:rsidR="00465E9A">
              <w:rPr>
                <w:noProof/>
                <w:webHidden/>
              </w:rPr>
              <w:fldChar w:fldCharType="begin"/>
            </w:r>
            <w:r w:rsidR="00465E9A">
              <w:rPr>
                <w:noProof/>
                <w:webHidden/>
              </w:rPr>
              <w:instrText xml:space="preserve"> PAGEREF _Toc174564049 \h </w:instrText>
            </w:r>
            <w:r w:rsidR="00465E9A">
              <w:rPr>
                <w:noProof/>
                <w:webHidden/>
              </w:rPr>
            </w:r>
            <w:r w:rsidR="00465E9A">
              <w:rPr>
                <w:noProof/>
                <w:webHidden/>
              </w:rPr>
              <w:fldChar w:fldCharType="separate"/>
            </w:r>
            <w:r w:rsidR="00465E9A">
              <w:rPr>
                <w:noProof/>
                <w:webHidden/>
              </w:rPr>
              <w:t>62</w:t>
            </w:r>
            <w:r w:rsidR="00465E9A">
              <w:rPr>
                <w:noProof/>
                <w:webHidden/>
              </w:rPr>
              <w:fldChar w:fldCharType="end"/>
            </w:r>
          </w:hyperlink>
        </w:p>
        <w:p w14:paraId="76D23EBF" w14:textId="008FA57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50" w:history="1">
            <w:r w:rsidR="00465E9A" w:rsidRPr="006B0D74">
              <w:rPr>
                <w:rStyle w:val="Hyperlink"/>
                <w:noProof/>
              </w:rPr>
              <w:t>[Q.</w:t>
            </w:r>
            <w:r w:rsidR="00465E9A" w:rsidRPr="006B0D74">
              <w:rPr>
                <w:rStyle w:val="Hyperlink"/>
                <w:noProof/>
                <w:spacing w:val="26"/>
              </w:rPr>
              <w:t xml:space="preserve"> </w:t>
            </w:r>
            <w:r w:rsidR="00465E9A" w:rsidRPr="006B0D74">
              <w:rPr>
                <w:rStyle w:val="Hyperlink"/>
                <w:noProof/>
              </w:rPr>
              <w:t>88]</w:t>
            </w:r>
            <w:r w:rsidR="00465E9A" w:rsidRPr="006B0D74">
              <w:rPr>
                <w:rStyle w:val="Hyperlink"/>
                <w:noProof/>
                <w:spacing w:val="27"/>
              </w:rPr>
              <w:t xml:space="preserve"> </w:t>
            </w:r>
            <w:r w:rsidR="00465E9A" w:rsidRPr="006B0D74">
              <w:rPr>
                <w:rStyle w:val="Hyperlink"/>
                <w:noProof/>
              </w:rPr>
              <w:t>What</w:t>
            </w:r>
            <w:r w:rsidR="00465E9A" w:rsidRPr="006B0D74">
              <w:rPr>
                <w:rStyle w:val="Hyperlink"/>
                <w:noProof/>
                <w:spacing w:val="27"/>
              </w:rPr>
              <w:t xml:space="preserve"> </w:t>
            </w:r>
            <w:r w:rsidR="00465E9A" w:rsidRPr="006B0D74">
              <w:rPr>
                <w:rStyle w:val="Hyperlink"/>
                <w:noProof/>
              </w:rPr>
              <w:t>is</w:t>
            </w:r>
            <w:r w:rsidR="00465E9A" w:rsidRPr="006B0D74">
              <w:rPr>
                <w:rStyle w:val="Hyperlink"/>
                <w:noProof/>
                <w:spacing w:val="27"/>
              </w:rPr>
              <w:t xml:space="preserve"> </w:t>
            </w:r>
            <w:r w:rsidR="00465E9A" w:rsidRPr="006B0D74">
              <w:rPr>
                <w:rStyle w:val="Hyperlink"/>
                <w:noProof/>
              </w:rPr>
              <w:t>the</w:t>
            </w:r>
            <w:r w:rsidR="00465E9A" w:rsidRPr="006B0D74">
              <w:rPr>
                <w:rStyle w:val="Hyperlink"/>
                <w:noProof/>
                <w:spacing w:val="27"/>
              </w:rPr>
              <w:t xml:space="preserve"> </w:t>
            </w:r>
            <w:r w:rsidR="00465E9A" w:rsidRPr="006B0D74">
              <w:rPr>
                <w:rStyle w:val="Hyperlink"/>
                <w:noProof/>
              </w:rPr>
              <w:t>meaning</w:t>
            </w:r>
            <w:r w:rsidR="00465E9A" w:rsidRPr="006B0D74">
              <w:rPr>
                <w:rStyle w:val="Hyperlink"/>
                <w:noProof/>
                <w:spacing w:val="27"/>
              </w:rPr>
              <w:t xml:space="preserve"> </w:t>
            </w:r>
            <w:r w:rsidR="00465E9A" w:rsidRPr="006B0D74">
              <w:rPr>
                <w:rStyle w:val="Hyperlink"/>
                <w:noProof/>
              </w:rPr>
              <w:t>of</w:t>
            </w:r>
            <w:r w:rsidR="00465E9A" w:rsidRPr="006B0D74">
              <w:rPr>
                <w:rStyle w:val="Hyperlink"/>
                <w:noProof/>
                <w:spacing w:val="26"/>
              </w:rPr>
              <w:t xml:space="preserve"> </w:t>
            </w:r>
            <w:r w:rsidR="00465E9A" w:rsidRPr="006B0D74">
              <w:rPr>
                <w:rStyle w:val="Hyperlink"/>
                <w:noProof/>
              </w:rPr>
              <w:t>having</w:t>
            </w:r>
            <w:r w:rsidR="00465E9A" w:rsidRPr="006B0D74">
              <w:rPr>
                <w:rStyle w:val="Hyperlink"/>
                <w:noProof/>
                <w:spacing w:val="27"/>
              </w:rPr>
              <w:t xml:space="preserve"> </w:t>
            </w:r>
            <w:r w:rsidR="00465E9A" w:rsidRPr="006B0D74">
              <w:rPr>
                <w:rStyle w:val="Hyperlink"/>
                <w:noProof/>
              </w:rPr>
              <w:t>imaan</w:t>
            </w:r>
            <w:r w:rsidR="00465E9A" w:rsidRPr="006B0D74">
              <w:rPr>
                <w:rStyle w:val="Hyperlink"/>
                <w:noProof/>
                <w:spacing w:val="27"/>
              </w:rPr>
              <w:t xml:space="preserve"> </w:t>
            </w:r>
            <w:r w:rsidR="00465E9A" w:rsidRPr="006B0D74">
              <w:rPr>
                <w:rStyle w:val="Hyperlink"/>
                <w:noProof/>
              </w:rPr>
              <w:t>in</w:t>
            </w:r>
            <w:r w:rsidR="00465E9A" w:rsidRPr="006B0D74">
              <w:rPr>
                <w:rStyle w:val="Hyperlink"/>
                <w:noProof/>
                <w:spacing w:val="27"/>
              </w:rPr>
              <w:t xml:space="preserve"> </w:t>
            </w:r>
            <w:r w:rsidR="00465E9A" w:rsidRPr="006B0D74">
              <w:rPr>
                <w:rStyle w:val="Hyperlink"/>
                <w:noProof/>
              </w:rPr>
              <w:t>the</w:t>
            </w:r>
            <w:r w:rsidR="00465E9A" w:rsidRPr="006B0D74">
              <w:rPr>
                <w:rStyle w:val="Hyperlink"/>
                <w:noProof/>
                <w:spacing w:val="27"/>
              </w:rPr>
              <w:t xml:space="preserve"> </w:t>
            </w:r>
            <w:r w:rsidR="00465E9A" w:rsidRPr="006B0D74">
              <w:rPr>
                <w:rStyle w:val="Hyperlink"/>
                <w:noProof/>
              </w:rPr>
              <w:t>messengers?</w:t>
            </w:r>
            <w:r w:rsidR="00465E9A">
              <w:rPr>
                <w:noProof/>
                <w:webHidden/>
              </w:rPr>
              <w:tab/>
            </w:r>
            <w:r w:rsidR="00465E9A">
              <w:rPr>
                <w:noProof/>
                <w:webHidden/>
              </w:rPr>
              <w:fldChar w:fldCharType="begin"/>
            </w:r>
            <w:r w:rsidR="00465E9A">
              <w:rPr>
                <w:noProof/>
                <w:webHidden/>
              </w:rPr>
              <w:instrText xml:space="preserve"> PAGEREF _Toc174564050 \h </w:instrText>
            </w:r>
            <w:r w:rsidR="00465E9A">
              <w:rPr>
                <w:noProof/>
                <w:webHidden/>
              </w:rPr>
            </w:r>
            <w:r w:rsidR="00465E9A">
              <w:rPr>
                <w:noProof/>
                <w:webHidden/>
              </w:rPr>
              <w:fldChar w:fldCharType="separate"/>
            </w:r>
            <w:r w:rsidR="00465E9A">
              <w:rPr>
                <w:noProof/>
                <w:webHidden/>
              </w:rPr>
              <w:t>63</w:t>
            </w:r>
            <w:r w:rsidR="00465E9A">
              <w:rPr>
                <w:noProof/>
                <w:webHidden/>
              </w:rPr>
              <w:fldChar w:fldCharType="end"/>
            </w:r>
          </w:hyperlink>
        </w:p>
        <w:p w14:paraId="7ABE0B10" w14:textId="117E6DE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51"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89]</w:t>
            </w:r>
            <w:r w:rsidR="00465E9A" w:rsidRPr="006B0D74">
              <w:rPr>
                <w:rStyle w:val="Hyperlink"/>
                <w:noProof/>
                <w:spacing w:val="1"/>
              </w:rPr>
              <w:t xml:space="preserve"> </w:t>
            </w:r>
            <w:r w:rsidR="00465E9A" w:rsidRPr="006B0D74">
              <w:rPr>
                <w:rStyle w:val="Hyperlink"/>
                <w:noProof/>
              </w:rPr>
              <w:t>Were</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calls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messengers</w:t>
            </w:r>
            <w:r w:rsidR="00465E9A" w:rsidRPr="006B0D74">
              <w:rPr>
                <w:rStyle w:val="Hyperlink"/>
                <w:noProof/>
                <w:spacing w:val="63"/>
              </w:rPr>
              <w:t xml:space="preserve"> </w:t>
            </w:r>
            <w:r w:rsidR="00465E9A" w:rsidRPr="006B0D74">
              <w:rPr>
                <w:rStyle w:val="Hyperlink"/>
                <w:noProof/>
              </w:rPr>
              <w:t>unified</w:t>
            </w:r>
            <w:r w:rsidR="00465E9A" w:rsidRPr="006B0D74">
              <w:rPr>
                <w:rStyle w:val="Hyperlink"/>
                <w:noProof/>
                <w:spacing w:val="63"/>
              </w:rPr>
              <w:t xml:space="preserve"> </w:t>
            </w:r>
            <w:r w:rsidR="00465E9A" w:rsidRPr="006B0D74">
              <w:rPr>
                <w:rStyle w:val="Hyperlink"/>
                <w:noProof/>
              </w:rPr>
              <w:t>and</w:t>
            </w:r>
            <w:r w:rsidR="00465E9A" w:rsidRPr="006B0D74">
              <w:rPr>
                <w:rStyle w:val="Hyperlink"/>
                <w:noProof/>
                <w:spacing w:val="64"/>
              </w:rPr>
              <w:t xml:space="preserve"> </w:t>
            </w:r>
            <w:r w:rsidR="00465E9A" w:rsidRPr="006B0D74">
              <w:rPr>
                <w:rStyle w:val="Hyperlink"/>
                <w:noProof/>
              </w:rPr>
              <w:t>in</w:t>
            </w:r>
            <w:r w:rsidR="00465E9A" w:rsidRPr="006B0D74">
              <w:rPr>
                <w:rStyle w:val="Hyperlink"/>
                <w:noProof/>
                <w:spacing w:val="63"/>
              </w:rPr>
              <w:t xml:space="preserve"> </w:t>
            </w:r>
            <w:r w:rsidR="00465E9A" w:rsidRPr="006B0D74">
              <w:rPr>
                <w:rStyle w:val="Hyperlink"/>
                <w:noProof/>
              </w:rPr>
              <w:t>agreement</w:t>
            </w:r>
            <w:r w:rsidR="00465E9A" w:rsidRPr="006B0D74">
              <w:rPr>
                <w:rStyle w:val="Hyperlink"/>
                <w:noProof/>
                <w:spacing w:val="1"/>
              </w:rPr>
              <w:t xml:space="preserve"> </w:t>
            </w:r>
            <w:r w:rsidR="00465E9A" w:rsidRPr="006B0D74">
              <w:rPr>
                <w:rStyle w:val="Hyperlink"/>
                <w:noProof/>
              </w:rPr>
              <w:t>with each other, with regard to that which they ordered and that</w:t>
            </w:r>
            <w:r w:rsidR="00465E9A" w:rsidRPr="006B0D74">
              <w:rPr>
                <w:rStyle w:val="Hyperlink"/>
                <w:noProof/>
                <w:spacing w:val="1"/>
              </w:rPr>
              <w:t xml:space="preserve"> </w:t>
            </w:r>
            <w:r w:rsidR="00465E9A" w:rsidRPr="006B0D74">
              <w:rPr>
                <w:rStyle w:val="Hyperlink"/>
                <w:noProof/>
              </w:rPr>
              <w:t>which</w:t>
            </w:r>
            <w:r w:rsidR="00465E9A" w:rsidRPr="006B0D74">
              <w:rPr>
                <w:rStyle w:val="Hyperlink"/>
                <w:noProof/>
                <w:spacing w:val="-5"/>
              </w:rPr>
              <w:t xml:space="preserve"> </w:t>
            </w:r>
            <w:r w:rsidR="00465E9A" w:rsidRPr="006B0D74">
              <w:rPr>
                <w:rStyle w:val="Hyperlink"/>
                <w:noProof/>
              </w:rPr>
              <w:t>they</w:t>
            </w:r>
            <w:r w:rsidR="00465E9A" w:rsidRPr="006B0D74">
              <w:rPr>
                <w:rStyle w:val="Hyperlink"/>
                <w:noProof/>
                <w:spacing w:val="-5"/>
              </w:rPr>
              <w:t xml:space="preserve"> </w:t>
            </w:r>
            <w:r w:rsidR="00465E9A" w:rsidRPr="006B0D74">
              <w:rPr>
                <w:rStyle w:val="Hyperlink"/>
                <w:noProof/>
              </w:rPr>
              <w:t>prohibited?</w:t>
            </w:r>
            <w:r w:rsidR="00465E9A">
              <w:rPr>
                <w:noProof/>
                <w:webHidden/>
              </w:rPr>
              <w:tab/>
            </w:r>
            <w:r w:rsidR="00465E9A">
              <w:rPr>
                <w:noProof/>
                <w:webHidden/>
              </w:rPr>
              <w:fldChar w:fldCharType="begin"/>
            </w:r>
            <w:r w:rsidR="00465E9A">
              <w:rPr>
                <w:noProof/>
                <w:webHidden/>
              </w:rPr>
              <w:instrText xml:space="preserve"> PAGEREF _Toc174564051 \h </w:instrText>
            </w:r>
            <w:r w:rsidR="00465E9A">
              <w:rPr>
                <w:noProof/>
                <w:webHidden/>
              </w:rPr>
            </w:r>
            <w:r w:rsidR="00465E9A">
              <w:rPr>
                <w:noProof/>
                <w:webHidden/>
              </w:rPr>
              <w:fldChar w:fldCharType="separate"/>
            </w:r>
            <w:r w:rsidR="00465E9A">
              <w:rPr>
                <w:noProof/>
                <w:webHidden/>
              </w:rPr>
              <w:t>63</w:t>
            </w:r>
            <w:r w:rsidR="00465E9A">
              <w:rPr>
                <w:noProof/>
                <w:webHidden/>
              </w:rPr>
              <w:fldChar w:fldCharType="end"/>
            </w:r>
          </w:hyperlink>
        </w:p>
        <w:p w14:paraId="67BB5162" w14:textId="25A2DB4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52"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90]</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that</w:t>
            </w:r>
            <w:r w:rsidR="00465E9A" w:rsidRPr="006B0D74">
              <w:rPr>
                <w:rStyle w:val="Hyperlink"/>
                <w:noProof/>
                <w:spacing w:val="1"/>
              </w:rPr>
              <w:t xml:space="preserve"> </w:t>
            </w:r>
            <w:r w:rsidR="00465E9A" w:rsidRPr="006B0D74">
              <w:rPr>
                <w:rStyle w:val="Hyperlink"/>
                <w:noProof/>
              </w:rPr>
              <w:t>their</w:t>
            </w:r>
            <w:r w:rsidR="00465E9A" w:rsidRPr="006B0D74">
              <w:rPr>
                <w:rStyle w:val="Hyperlink"/>
                <w:noProof/>
                <w:spacing w:val="1"/>
              </w:rPr>
              <w:t xml:space="preserve"> </w:t>
            </w:r>
            <w:r w:rsidR="00465E9A" w:rsidRPr="006B0D74">
              <w:rPr>
                <w:rStyle w:val="Hyperlink"/>
                <w:noProof/>
              </w:rPr>
              <w:t>calls</w:t>
            </w:r>
            <w:r w:rsidR="00465E9A" w:rsidRPr="006B0D74">
              <w:rPr>
                <w:rStyle w:val="Hyperlink"/>
                <w:noProof/>
                <w:spacing w:val="1"/>
              </w:rPr>
              <w:t xml:space="preserve"> </w:t>
            </w:r>
            <w:r w:rsidR="00465E9A" w:rsidRPr="006B0D74">
              <w:rPr>
                <w:rStyle w:val="Hyperlink"/>
                <w:noProof/>
              </w:rPr>
              <w:t>were</w:t>
            </w:r>
            <w:r w:rsidR="00465E9A" w:rsidRPr="006B0D74">
              <w:rPr>
                <w:rStyle w:val="Hyperlink"/>
                <w:noProof/>
                <w:spacing w:val="1"/>
              </w:rPr>
              <w:t xml:space="preserve"> </w:t>
            </w:r>
            <w:r w:rsidR="00465E9A" w:rsidRPr="006B0D74">
              <w:rPr>
                <w:rStyle w:val="Hyperlink"/>
                <w:noProof/>
              </w:rPr>
              <w:t>unified</w:t>
            </w:r>
            <w:r w:rsidR="00465E9A" w:rsidRPr="006B0D74">
              <w:rPr>
                <w:rStyle w:val="Hyperlink"/>
                <w:noProof/>
                <w:spacing w:val="1"/>
              </w:rPr>
              <w:t xml:space="preserve"> </w:t>
            </w:r>
            <w:r w:rsidR="00465E9A" w:rsidRPr="006B0D74">
              <w:rPr>
                <w:rStyle w:val="Hyperlink"/>
                <w:noProof/>
              </w:rPr>
              <w:t>and</w:t>
            </w:r>
            <w:r w:rsidR="00465E9A" w:rsidRPr="006B0D74">
              <w:rPr>
                <w:rStyle w:val="Hyperlink"/>
                <w:noProof/>
                <w:spacing w:val="1"/>
              </w:rPr>
              <w:t xml:space="preserve"> </w:t>
            </w:r>
            <w:r w:rsidR="00465E9A" w:rsidRPr="006B0D74">
              <w:rPr>
                <w:rStyle w:val="Hyperlink"/>
                <w:noProof/>
              </w:rPr>
              <w:t>in</w:t>
            </w:r>
            <w:r w:rsidR="00465E9A" w:rsidRPr="006B0D74">
              <w:rPr>
                <w:rStyle w:val="Hyperlink"/>
                <w:noProof/>
                <w:spacing w:val="1"/>
              </w:rPr>
              <w:t xml:space="preserve"> </w:t>
            </w:r>
            <w:r w:rsidR="00465E9A" w:rsidRPr="006B0D74">
              <w:rPr>
                <w:rStyle w:val="Hyperlink"/>
                <w:noProof/>
              </w:rPr>
              <w:t>agreement</w:t>
            </w:r>
            <w:r w:rsidR="00465E9A" w:rsidRPr="006B0D74">
              <w:rPr>
                <w:rStyle w:val="Hyperlink"/>
                <w:noProof/>
                <w:spacing w:val="1"/>
              </w:rPr>
              <w:t xml:space="preserve"> </w:t>
            </w:r>
            <w:r w:rsidR="00465E9A" w:rsidRPr="006B0D74">
              <w:rPr>
                <w:rStyle w:val="Hyperlink"/>
                <w:noProof/>
              </w:rPr>
              <w:t>with</w:t>
            </w:r>
            <w:r w:rsidR="00465E9A" w:rsidRPr="006B0D74">
              <w:rPr>
                <w:rStyle w:val="Hyperlink"/>
                <w:noProof/>
                <w:spacing w:val="1"/>
              </w:rPr>
              <w:t xml:space="preserve"> </w:t>
            </w:r>
            <w:r w:rsidR="00465E9A" w:rsidRPr="006B0D74">
              <w:rPr>
                <w:rStyle w:val="Hyperlink"/>
                <w:noProof/>
              </w:rPr>
              <w:t>each</w:t>
            </w:r>
            <w:r w:rsidR="00465E9A" w:rsidRPr="006B0D74">
              <w:rPr>
                <w:rStyle w:val="Hyperlink"/>
                <w:noProof/>
                <w:spacing w:val="1"/>
              </w:rPr>
              <w:t xml:space="preserve"> </w:t>
            </w:r>
            <w:r w:rsidR="00465E9A" w:rsidRPr="006B0D74">
              <w:rPr>
                <w:rStyle w:val="Hyperlink"/>
                <w:noProof/>
              </w:rPr>
              <w:t>other,</w:t>
            </w:r>
            <w:r w:rsidR="00465E9A" w:rsidRPr="006B0D74">
              <w:rPr>
                <w:rStyle w:val="Hyperlink"/>
                <w:noProof/>
                <w:spacing w:val="1"/>
              </w:rPr>
              <w:t xml:space="preserve"> </w:t>
            </w:r>
            <w:r w:rsidR="00465E9A" w:rsidRPr="006B0D74">
              <w:rPr>
                <w:rStyle w:val="Hyperlink"/>
                <w:noProof/>
              </w:rPr>
              <w:t>with</w:t>
            </w:r>
            <w:r w:rsidR="00465E9A" w:rsidRPr="006B0D74">
              <w:rPr>
                <w:rStyle w:val="Hyperlink"/>
                <w:noProof/>
                <w:spacing w:val="1"/>
              </w:rPr>
              <w:t xml:space="preserve"> </w:t>
            </w:r>
            <w:r w:rsidR="00465E9A" w:rsidRPr="006B0D74">
              <w:rPr>
                <w:rStyle w:val="Hyperlink"/>
                <w:noProof/>
              </w:rPr>
              <w:t>regard</w:t>
            </w:r>
            <w:r w:rsidR="00465E9A" w:rsidRPr="006B0D74">
              <w:rPr>
                <w:rStyle w:val="Hyperlink"/>
                <w:noProof/>
                <w:spacing w:val="1"/>
              </w:rPr>
              <w:t xml:space="preserve"> </w:t>
            </w:r>
            <w:r w:rsidR="00465E9A" w:rsidRPr="006B0D74">
              <w:rPr>
                <w:rStyle w:val="Hyperlink"/>
                <w:noProof/>
              </w:rPr>
              <w:t>to</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foundations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worship</w:t>
            </w:r>
            <w:r w:rsidR="00465E9A" w:rsidRPr="006B0D74">
              <w:rPr>
                <w:rStyle w:val="Hyperlink"/>
                <w:noProof/>
                <w:spacing w:val="-5"/>
              </w:rPr>
              <w:t xml:space="preserve"> </w:t>
            </w:r>
            <w:r w:rsidR="00465E9A" w:rsidRPr="006B0D74">
              <w:rPr>
                <w:rStyle w:val="Hyperlink"/>
                <w:noProof/>
              </w:rPr>
              <w:t>mentioned</w:t>
            </w:r>
            <w:r w:rsidR="00465E9A" w:rsidRPr="006B0D74">
              <w:rPr>
                <w:rStyle w:val="Hyperlink"/>
                <w:noProof/>
                <w:spacing w:val="-4"/>
              </w:rPr>
              <w:t xml:space="preserve"> </w:t>
            </w:r>
            <w:r w:rsidR="00465E9A" w:rsidRPr="006B0D74">
              <w:rPr>
                <w:rStyle w:val="Hyperlink"/>
                <w:noProof/>
              </w:rPr>
              <w:t>above?</w:t>
            </w:r>
            <w:r w:rsidR="00465E9A">
              <w:rPr>
                <w:noProof/>
                <w:webHidden/>
              </w:rPr>
              <w:tab/>
            </w:r>
            <w:r w:rsidR="00465E9A">
              <w:rPr>
                <w:noProof/>
                <w:webHidden/>
              </w:rPr>
              <w:fldChar w:fldCharType="begin"/>
            </w:r>
            <w:r w:rsidR="00465E9A">
              <w:rPr>
                <w:noProof/>
                <w:webHidden/>
              </w:rPr>
              <w:instrText xml:space="preserve"> PAGEREF _Toc174564052 \h </w:instrText>
            </w:r>
            <w:r w:rsidR="00465E9A">
              <w:rPr>
                <w:noProof/>
                <w:webHidden/>
              </w:rPr>
            </w:r>
            <w:r w:rsidR="00465E9A">
              <w:rPr>
                <w:noProof/>
                <w:webHidden/>
              </w:rPr>
              <w:fldChar w:fldCharType="separate"/>
            </w:r>
            <w:r w:rsidR="00465E9A">
              <w:rPr>
                <w:noProof/>
                <w:webHidden/>
              </w:rPr>
              <w:t>63</w:t>
            </w:r>
            <w:r w:rsidR="00465E9A">
              <w:rPr>
                <w:noProof/>
                <w:webHidden/>
              </w:rPr>
              <w:fldChar w:fldCharType="end"/>
            </w:r>
          </w:hyperlink>
        </w:p>
        <w:p w14:paraId="182DFE16" w14:textId="4E61209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53" w:history="1">
            <w:r w:rsidR="00465E9A" w:rsidRPr="006B0D74">
              <w:rPr>
                <w:rStyle w:val="Hyperlink"/>
                <w:noProof/>
              </w:rPr>
              <w:t>[Q.</w:t>
            </w:r>
            <w:r w:rsidR="00465E9A" w:rsidRPr="006B0D74">
              <w:rPr>
                <w:rStyle w:val="Hyperlink"/>
                <w:noProof/>
                <w:spacing w:val="45"/>
              </w:rPr>
              <w:t xml:space="preserve"> </w:t>
            </w:r>
            <w:r w:rsidR="00465E9A" w:rsidRPr="006B0D74">
              <w:rPr>
                <w:rStyle w:val="Hyperlink"/>
                <w:noProof/>
              </w:rPr>
              <w:t>91]</w:t>
            </w:r>
            <w:r w:rsidR="00465E9A" w:rsidRPr="006B0D74">
              <w:rPr>
                <w:rStyle w:val="Hyperlink"/>
                <w:noProof/>
                <w:spacing w:val="44"/>
              </w:rPr>
              <w:t xml:space="preserve"> </w:t>
            </w:r>
            <w:r w:rsidR="00465E9A" w:rsidRPr="006B0D74">
              <w:rPr>
                <w:rStyle w:val="Hyperlink"/>
                <w:noProof/>
              </w:rPr>
              <w:t>What</w:t>
            </w:r>
            <w:r w:rsidR="00465E9A" w:rsidRPr="006B0D74">
              <w:rPr>
                <w:rStyle w:val="Hyperlink"/>
                <w:noProof/>
                <w:spacing w:val="43"/>
              </w:rPr>
              <w:t xml:space="preserve"> </w:t>
            </w:r>
            <w:r w:rsidR="00465E9A" w:rsidRPr="006B0D74">
              <w:rPr>
                <w:rStyle w:val="Hyperlink"/>
                <w:noProof/>
              </w:rPr>
              <w:t>is</w:t>
            </w:r>
            <w:r w:rsidR="00465E9A" w:rsidRPr="006B0D74">
              <w:rPr>
                <w:rStyle w:val="Hyperlink"/>
                <w:noProof/>
                <w:spacing w:val="44"/>
              </w:rPr>
              <w:t xml:space="preserve"> </w:t>
            </w:r>
            <w:r w:rsidR="00465E9A" w:rsidRPr="006B0D74">
              <w:rPr>
                <w:rStyle w:val="Hyperlink"/>
                <w:noProof/>
              </w:rPr>
              <w:t>the</w:t>
            </w:r>
            <w:r w:rsidR="00465E9A" w:rsidRPr="006B0D74">
              <w:rPr>
                <w:rStyle w:val="Hyperlink"/>
                <w:noProof/>
                <w:spacing w:val="44"/>
              </w:rPr>
              <w:t xml:space="preserve"> </w:t>
            </w:r>
            <w:r w:rsidR="00465E9A" w:rsidRPr="006B0D74">
              <w:rPr>
                <w:rStyle w:val="Hyperlink"/>
                <w:noProof/>
              </w:rPr>
              <w:t>proof</w:t>
            </w:r>
            <w:r w:rsidR="00465E9A" w:rsidRPr="006B0D74">
              <w:rPr>
                <w:rStyle w:val="Hyperlink"/>
                <w:noProof/>
                <w:spacing w:val="44"/>
              </w:rPr>
              <w:t xml:space="preserve"> </w:t>
            </w:r>
            <w:r w:rsidR="00465E9A" w:rsidRPr="006B0D74">
              <w:rPr>
                <w:rStyle w:val="Hyperlink"/>
                <w:noProof/>
              </w:rPr>
              <w:t>for</w:t>
            </w:r>
            <w:r w:rsidR="00465E9A" w:rsidRPr="006B0D74">
              <w:rPr>
                <w:rStyle w:val="Hyperlink"/>
                <w:noProof/>
                <w:spacing w:val="44"/>
              </w:rPr>
              <w:t xml:space="preserve"> </w:t>
            </w:r>
            <w:r w:rsidR="00465E9A" w:rsidRPr="006B0D74">
              <w:rPr>
                <w:rStyle w:val="Hyperlink"/>
                <w:noProof/>
              </w:rPr>
              <w:t>differences</w:t>
            </w:r>
            <w:r w:rsidR="00465E9A" w:rsidRPr="006B0D74">
              <w:rPr>
                <w:rStyle w:val="Hyperlink"/>
                <w:noProof/>
                <w:spacing w:val="43"/>
              </w:rPr>
              <w:t xml:space="preserve"> </w:t>
            </w:r>
            <w:r w:rsidR="00465E9A" w:rsidRPr="006B0D74">
              <w:rPr>
                <w:rStyle w:val="Hyperlink"/>
                <w:noProof/>
              </w:rPr>
              <w:t>among</w:t>
            </w:r>
            <w:r w:rsidR="00465E9A" w:rsidRPr="006B0D74">
              <w:rPr>
                <w:rStyle w:val="Hyperlink"/>
                <w:noProof/>
                <w:spacing w:val="44"/>
              </w:rPr>
              <w:t xml:space="preserve"> </w:t>
            </w:r>
            <w:r w:rsidR="00465E9A" w:rsidRPr="006B0D74">
              <w:rPr>
                <w:rStyle w:val="Hyperlink"/>
                <w:noProof/>
              </w:rPr>
              <w:t>their</w:t>
            </w:r>
            <w:r w:rsidR="00465E9A" w:rsidRPr="006B0D74">
              <w:rPr>
                <w:rStyle w:val="Hyperlink"/>
                <w:noProof/>
                <w:spacing w:val="4"/>
              </w:rPr>
              <w:t xml:space="preserve"> </w:t>
            </w:r>
            <w:r w:rsidR="00465E9A" w:rsidRPr="006B0D74">
              <w:rPr>
                <w:rStyle w:val="Hyperlink"/>
                <w:noProof/>
              </w:rPr>
              <w:t>legislations</w:t>
            </w:r>
            <w:r w:rsidR="00465E9A" w:rsidRPr="006B0D74">
              <w:rPr>
                <w:rStyle w:val="Hyperlink"/>
                <w:noProof/>
                <w:spacing w:val="-62"/>
              </w:rPr>
              <w:t xml:space="preserve"> </w:t>
            </w:r>
            <w:r w:rsidR="00465E9A" w:rsidRPr="006B0D74">
              <w:rPr>
                <w:rStyle w:val="Hyperlink"/>
                <w:noProof/>
              </w:rPr>
              <w:t>in</w:t>
            </w:r>
            <w:r w:rsidR="00465E9A" w:rsidRPr="006B0D74">
              <w:rPr>
                <w:rStyle w:val="Hyperlink"/>
                <w:noProof/>
                <w:spacing w:val="13"/>
              </w:rPr>
              <w:t xml:space="preserve"> </w:t>
            </w:r>
            <w:r w:rsidR="00465E9A" w:rsidRPr="006B0D74">
              <w:rPr>
                <w:rStyle w:val="Hyperlink"/>
                <w:noProof/>
              </w:rPr>
              <w:t>matters</w:t>
            </w:r>
            <w:r w:rsidR="00465E9A" w:rsidRPr="006B0D74">
              <w:rPr>
                <w:rStyle w:val="Hyperlink"/>
                <w:noProof/>
                <w:spacing w:val="14"/>
              </w:rPr>
              <w:t xml:space="preserve"> </w:t>
            </w:r>
            <w:r w:rsidR="00465E9A" w:rsidRPr="006B0D74">
              <w:rPr>
                <w:rStyle w:val="Hyperlink"/>
                <w:noProof/>
              </w:rPr>
              <w:t>of</w:t>
            </w:r>
            <w:r w:rsidR="00465E9A" w:rsidRPr="006B0D74">
              <w:rPr>
                <w:rStyle w:val="Hyperlink"/>
                <w:noProof/>
                <w:spacing w:val="14"/>
              </w:rPr>
              <w:t xml:space="preserve"> </w:t>
            </w:r>
            <w:r w:rsidR="00465E9A" w:rsidRPr="006B0D74">
              <w:rPr>
                <w:rStyle w:val="Hyperlink"/>
                <w:noProof/>
              </w:rPr>
              <w:t>halaal</w:t>
            </w:r>
            <w:r w:rsidR="00465E9A" w:rsidRPr="006B0D74">
              <w:rPr>
                <w:rStyle w:val="Hyperlink"/>
                <w:noProof/>
                <w:spacing w:val="13"/>
              </w:rPr>
              <w:t xml:space="preserve"> </w:t>
            </w:r>
            <w:r w:rsidR="00465E9A" w:rsidRPr="006B0D74">
              <w:rPr>
                <w:rStyle w:val="Hyperlink"/>
                <w:noProof/>
              </w:rPr>
              <w:t>and</w:t>
            </w:r>
            <w:r w:rsidR="00465E9A" w:rsidRPr="006B0D74">
              <w:rPr>
                <w:rStyle w:val="Hyperlink"/>
                <w:noProof/>
                <w:spacing w:val="14"/>
              </w:rPr>
              <w:t xml:space="preserve"> </w:t>
            </w:r>
            <w:r w:rsidR="00465E9A" w:rsidRPr="006B0D74">
              <w:rPr>
                <w:rStyle w:val="Hyperlink"/>
                <w:noProof/>
                <w:spacing w:val="10"/>
              </w:rPr>
              <w:t>haraam?</w:t>
            </w:r>
            <w:r w:rsidR="00465E9A">
              <w:rPr>
                <w:noProof/>
                <w:webHidden/>
              </w:rPr>
              <w:tab/>
            </w:r>
            <w:r w:rsidR="00465E9A">
              <w:rPr>
                <w:noProof/>
                <w:webHidden/>
              </w:rPr>
              <w:fldChar w:fldCharType="begin"/>
            </w:r>
            <w:r w:rsidR="00465E9A">
              <w:rPr>
                <w:noProof/>
                <w:webHidden/>
              </w:rPr>
              <w:instrText xml:space="preserve"> PAGEREF _Toc174564053 \h </w:instrText>
            </w:r>
            <w:r w:rsidR="00465E9A">
              <w:rPr>
                <w:noProof/>
                <w:webHidden/>
              </w:rPr>
            </w:r>
            <w:r w:rsidR="00465E9A">
              <w:rPr>
                <w:noProof/>
                <w:webHidden/>
              </w:rPr>
              <w:fldChar w:fldCharType="separate"/>
            </w:r>
            <w:r w:rsidR="00465E9A">
              <w:rPr>
                <w:noProof/>
                <w:webHidden/>
              </w:rPr>
              <w:t>65</w:t>
            </w:r>
            <w:r w:rsidR="00465E9A">
              <w:rPr>
                <w:noProof/>
                <w:webHidden/>
              </w:rPr>
              <w:fldChar w:fldCharType="end"/>
            </w:r>
          </w:hyperlink>
        </w:p>
        <w:p w14:paraId="37795188" w14:textId="4A9E4F8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54" w:history="1">
            <w:r w:rsidR="00465E9A" w:rsidRPr="006B0D74">
              <w:rPr>
                <w:rStyle w:val="Hyperlink"/>
                <w:noProof/>
              </w:rPr>
              <w:t>[Q.</w:t>
            </w:r>
            <w:r w:rsidR="00465E9A" w:rsidRPr="006B0D74">
              <w:rPr>
                <w:rStyle w:val="Hyperlink"/>
                <w:noProof/>
                <w:spacing w:val="32"/>
              </w:rPr>
              <w:t xml:space="preserve"> </w:t>
            </w:r>
            <w:r w:rsidR="00465E9A" w:rsidRPr="006B0D74">
              <w:rPr>
                <w:rStyle w:val="Hyperlink"/>
                <w:noProof/>
              </w:rPr>
              <w:t>92]</w:t>
            </w:r>
            <w:r w:rsidR="00465E9A" w:rsidRPr="006B0D74">
              <w:rPr>
                <w:rStyle w:val="Hyperlink"/>
                <w:noProof/>
                <w:spacing w:val="32"/>
              </w:rPr>
              <w:t xml:space="preserve"> </w:t>
            </w:r>
            <w:r w:rsidR="00465E9A" w:rsidRPr="006B0D74">
              <w:rPr>
                <w:rStyle w:val="Hyperlink"/>
                <w:noProof/>
              </w:rPr>
              <w:t>Has</w:t>
            </w:r>
            <w:r w:rsidR="00465E9A" w:rsidRPr="006B0D74">
              <w:rPr>
                <w:rStyle w:val="Hyperlink"/>
                <w:noProof/>
                <w:spacing w:val="33"/>
              </w:rPr>
              <w:t xml:space="preserve"> </w:t>
            </w:r>
            <w:r w:rsidR="00465E9A" w:rsidRPr="006B0D74">
              <w:rPr>
                <w:rStyle w:val="Hyperlink"/>
                <w:noProof/>
              </w:rPr>
              <w:t>Allah</w:t>
            </w:r>
            <w:r w:rsidR="00465E9A" w:rsidRPr="006B0D74">
              <w:rPr>
                <w:rStyle w:val="Hyperlink"/>
                <w:noProof/>
                <w:spacing w:val="32"/>
              </w:rPr>
              <w:t xml:space="preserve"> </w:t>
            </w:r>
            <w:r w:rsidR="00465E9A" w:rsidRPr="006B0D74">
              <w:rPr>
                <w:rStyle w:val="Hyperlink"/>
                <w:noProof/>
              </w:rPr>
              <w:t>mentioned</w:t>
            </w:r>
            <w:r w:rsidR="00465E9A" w:rsidRPr="006B0D74">
              <w:rPr>
                <w:rStyle w:val="Hyperlink"/>
                <w:noProof/>
                <w:spacing w:val="33"/>
              </w:rPr>
              <w:t xml:space="preserve"> </w:t>
            </w:r>
            <w:r w:rsidR="00465E9A" w:rsidRPr="006B0D74">
              <w:rPr>
                <w:rStyle w:val="Hyperlink"/>
                <w:noProof/>
              </w:rPr>
              <w:t>all</w:t>
            </w:r>
            <w:r w:rsidR="00465E9A" w:rsidRPr="006B0D74">
              <w:rPr>
                <w:rStyle w:val="Hyperlink"/>
                <w:noProof/>
                <w:spacing w:val="32"/>
              </w:rPr>
              <w:t xml:space="preserve"> </w:t>
            </w:r>
            <w:r w:rsidR="00465E9A" w:rsidRPr="006B0D74">
              <w:rPr>
                <w:rStyle w:val="Hyperlink"/>
                <w:noProof/>
              </w:rPr>
              <w:t>the</w:t>
            </w:r>
            <w:r w:rsidR="00465E9A" w:rsidRPr="006B0D74">
              <w:rPr>
                <w:rStyle w:val="Hyperlink"/>
                <w:noProof/>
                <w:spacing w:val="33"/>
              </w:rPr>
              <w:t xml:space="preserve"> </w:t>
            </w:r>
            <w:r w:rsidR="00465E9A" w:rsidRPr="006B0D74">
              <w:rPr>
                <w:rStyle w:val="Hyperlink"/>
                <w:noProof/>
              </w:rPr>
              <w:t>messengers</w:t>
            </w:r>
            <w:r w:rsidR="00465E9A" w:rsidRPr="006B0D74">
              <w:rPr>
                <w:rStyle w:val="Hyperlink"/>
                <w:noProof/>
                <w:spacing w:val="32"/>
              </w:rPr>
              <w:t xml:space="preserve"> </w:t>
            </w:r>
            <w:r w:rsidR="00465E9A" w:rsidRPr="006B0D74">
              <w:rPr>
                <w:rStyle w:val="Hyperlink"/>
                <w:noProof/>
              </w:rPr>
              <w:t>in</w:t>
            </w:r>
            <w:r w:rsidR="00465E9A" w:rsidRPr="006B0D74">
              <w:rPr>
                <w:rStyle w:val="Hyperlink"/>
                <w:noProof/>
                <w:spacing w:val="33"/>
              </w:rPr>
              <w:t xml:space="preserve"> </w:t>
            </w:r>
            <w:r w:rsidR="00465E9A" w:rsidRPr="006B0D74">
              <w:rPr>
                <w:rStyle w:val="Hyperlink"/>
                <w:noProof/>
              </w:rPr>
              <w:t>the</w:t>
            </w:r>
            <w:r w:rsidR="00465E9A" w:rsidRPr="006B0D74">
              <w:rPr>
                <w:rStyle w:val="Hyperlink"/>
                <w:noProof/>
                <w:spacing w:val="32"/>
              </w:rPr>
              <w:t xml:space="preserve"> </w:t>
            </w:r>
            <w:r w:rsidR="00465E9A" w:rsidRPr="006B0D74">
              <w:rPr>
                <w:rStyle w:val="Hyperlink"/>
                <w:noProof/>
              </w:rPr>
              <w:t>Quran?</w:t>
            </w:r>
            <w:r w:rsidR="00465E9A">
              <w:rPr>
                <w:noProof/>
                <w:webHidden/>
              </w:rPr>
              <w:tab/>
            </w:r>
            <w:r w:rsidR="00465E9A">
              <w:rPr>
                <w:noProof/>
                <w:webHidden/>
              </w:rPr>
              <w:fldChar w:fldCharType="begin"/>
            </w:r>
            <w:r w:rsidR="00465E9A">
              <w:rPr>
                <w:noProof/>
                <w:webHidden/>
              </w:rPr>
              <w:instrText xml:space="preserve"> PAGEREF _Toc174564054 \h </w:instrText>
            </w:r>
            <w:r w:rsidR="00465E9A">
              <w:rPr>
                <w:noProof/>
                <w:webHidden/>
              </w:rPr>
            </w:r>
            <w:r w:rsidR="00465E9A">
              <w:rPr>
                <w:noProof/>
                <w:webHidden/>
              </w:rPr>
              <w:fldChar w:fldCharType="separate"/>
            </w:r>
            <w:r w:rsidR="00465E9A">
              <w:rPr>
                <w:noProof/>
                <w:webHidden/>
              </w:rPr>
              <w:t>65</w:t>
            </w:r>
            <w:r w:rsidR="00465E9A">
              <w:rPr>
                <w:noProof/>
                <w:webHidden/>
              </w:rPr>
              <w:fldChar w:fldCharType="end"/>
            </w:r>
          </w:hyperlink>
        </w:p>
        <w:p w14:paraId="4439A972" w14:textId="0CDCF00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55" w:history="1">
            <w:r w:rsidR="00465E9A" w:rsidRPr="006B0D74">
              <w:rPr>
                <w:rStyle w:val="Hyperlink"/>
                <w:noProof/>
              </w:rPr>
              <w:t>[Q.</w:t>
            </w:r>
            <w:r w:rsidR="00465E9A" w:rsidRPr="006B0D74">
              <w:rPr>
                <w:rStyle w:val="Hyperlink"/>
                <w:noProof/>
                <w:spacing w:val="27"/>
              </w:rPr>
              <w:t xml:space="preserve"> </w:t>
            </w:r>
            <w:r w:rsidR="00465E9A" w:rsidRPr="006B0D74">
              <w:rPr>
                <w:rStyle w:val="Hyperlink"/>
                <w:noProof/>
              </w:rPr>
              <w:t>93]</w:t>
            </w:r>
            <w:r w:rsidR="00465E9A" w:rsidRPr="006B0D74">
              <w:rPr>
                <w:rStyle w:val="Hyperlink"/>
                <w:noProof/>
                <w:spacing w:val="27"/>
              </w:rPr>
              <w:t xml:space="preserve"> </w:t>
            </w:r>
            <w:r w:rsidR="00465E9A" w:rsidRPr="006B0D74">
              <w:rPr>
                <w:rStyle w:val="Hyperlink"/>
                <w:noProof/>
              </w:rPr>
              <w:t>How</w:t>
            </w:r>
            <w:r w:rsidR="00465E9A" w:rsidRPr="006B0D74">
              <w:rPr>
                <w:rStyle w:val="Hyperlink"/>
                <w:noProof/>
                <w:spacing w:val="27"/>
              </w:rPr>
              <w:t xml:space="preserve"> </w:t>
            </w:r>
            <w:r w:rsidR="00465E9A" w:rsidRPr="006B0D74">
              <w:rPr>
                <w:rStyle w:val="Hyperlink"/>
                <w:noProof/>
              </w:rPr>
              <w:t>many</w:t>
            </w:r>
            <w:r w:rsidR="00465E9A" w:rsidRPr="006B0D74">
              <w:rPr>
                <w:rStyle w:val="Hyperlink"/>
                <w:noProof/>
                <w:spacing w:val="27"/>
              </w:rPr>
              <w:t xml:space="preserve"> </w:t>
            </w:r>
            <w:r w:rsidR="00465E9A" w:rsidRPr="006B0D74">
              <w:rPr>
                <w:rStyle w:val="Hyperlink"/>
                <w:noProof/>
              </w:rPr>
              <w:t>of</w:t>
            </w:r>
            <w:r w:rsidR="00465E9A" w:rsidRPr="006B0D74">
              <w:rPr>
                <w:rStyle w:val="Hyperlink"/>
                <w:noProof/>
                <w:spacing w:val="28"/>
              </w:rPr>
              <w:t xml:space="preserve"> </w:t>
            </w:r>
            <w:r w:rsidR="00465E9A" w:rsidRPr="006B0D74">
              <w:rPr>
                <w:rStyle w:val="Hyperlink"/>
                <w:noProof/>
              </w:rPr>
              <w:t>them</w:t>
            </w:r>
            <w:r w:rsidR="00465E9A" w:rsidRPr="006B0D74">
              <w:rPr>
                <w:rStyle w:val="Hyperlink"/>
                <w:noProof/>
                <w:spacing w:val="27"/>
              </w:rPr>
              <w:t xml:space="preserve"> </w:t>
            </w:r>
            <w:r w:rsidR="00465E9A" w:rsidRPr="006B0D74">
              <w:rPr>
                <w:rStyle w:val="Hyperlink"/>
                <w:noProof/>
              </w:rPr>
              <w:t>have</w:t>
            </w:r>
            <w:r w:rsidR="00465E9A" w:rsidRPr="006B0D74">
              <w:rPr>
                <w:rStyle w:val="Hyperlink"/>
                <w:noProof/>
                <w:spacing w:val="27"/>
              </w:rPr>
              <w:t xml:space="preserve"> </w:t>
            </w:r>
            <w:r w:rsidR="00465E9A" w:rsidRPr="006B0D74">
              <w:rPr>
                <w:rStyle w:val="Hyperlink"/>
                <w:noProof/>
              </w:rPr>
              <w:t>been</w:t>
            </w:r>
            <w:r w:rsidR="00465E9A" w:rsidRPr="006B0D74">
              <w:rPr>
                <w:rStyle w:val="Hyperlink"/>
                <w:noProof/>
                <w:spacing w:val="27"/>
              </w:rPr>
              <w:t xml:space="preserve"> </w:t>
            </w:r>
            <w:r w:rsidR="00465E9A" w:rsidRPr="006B0D74">
              <w:rPr>
                <w:rStyle w:val="Hyperlink"/>
                <w:noProof/>
              </w:rPr>
              <w:t>named</w:t>
            </w:r>
            <w:r w:rsidR="00465E9A" w:rsidRPr="006B0D74">
              <w:rPr>
                <w:rStyle w:val="Hyperlink"/>
                <w:noProof/>
                <w:spacing w:val="28"/>
              </w:rPr>
              <w:t xml:space="preserve"> </w:t>
            </w:r>
            <w:r w:rsidR="00465E9A" w:rsidRPr="006B0D74">
              <w:rPr>
                <w:rStyle w:val="Hyperlink"/>
                <w:noProof/>
              </w:rPr>
              <w:t>in</w:t>
            </w:r>
            <w:r w:rsidR="00465E9A" w:rsidRPr="006B0D74">
              <w:rPr>
                <w:rStyle w:val="Hyperlink"/>
                <w:noProof/>
                <w:spacing w:val="27"/>
              </w:rPr>
              <w:t xml:space="preserve"> </w:t>
            </w:r>
            <w:r w:rsidR="00465E9A" w:rsidRPr="006B0D74">
              <w:rPr>
                <w:rStyle w:val="Hyperlink"/>
                <w:noProof/>
              </w:rPr>
              <w:t>the</w:t>
            </w:r>
            <w:r w:rsidR="00465E9A" w:rsidRPr="006B0D74">
              <w:rPr>
                <w:rStyle w:val="Hyperlink"/>
                <w:noProof/>
                <w:spacing w:val="33"/>
              </w:rPr>
              <w:t xml:space="preserve"> </w:t>
            </w:r>
            <w:r w:rsidR="00465E9A" w:rsidRPr="006B0D74">
              <w:rPr>
                <w:rStyle w:val="Hyperlink"/>
                <w:noProof/>
              </w:rPr>
              <w:t>Quran?</w:t>
            </w:r>
            <w:r w:rsidR="00465E9A">
              <w:rPr>
                <w:noProof/>
                <w:webHidden/>
              </w:rPr>
              <w:tab/>
            </w:r>
            <w:r w:rsidR="00465E9A">
              <w:rPr>
                <w:noProof/>
                <w:webHidden/>
              </w:rPr>
              <w:fldChar w:fldCharType="begin"/>
            </w:r>
            <w:r w:rsidR="00465E9A">
              <w:rPr>
                <w:noProof/>
                <w:webHidden/>
              </w:rPr>
              <w:instrText xml:space="preserve"> PAGEREF _Toc174564055 \h </w:instrText>
            </w:r>
            <w:r w:rsidR="00465E9A">
              <w:rPr>
                <w:noProof/>
                <w:webHidden/>
              </w:rPr>
            </w:r>
            <w:r w:rsidR="00465E9A">
              <w:rPr>
                <w:noProof/>
                <w:webHidden/>
              </w:rPr>
              <w:fldChar w:fldCharType="separate"/>
            </w:r>
            <w:r w:rsidR="00465E9A">
              <w:rPr>
                <w:noProof/>
                <w:webHidden/>
              </w:rPr>
              <w:t>65</w:t>
            </w:r>
            <w:r w:rsidR="00465E9A">
              <w:rPr>
                <w:noProof/>
                <w:webHidden/>
              </w:rPr>
              <w:fldChar w:fldCharType="end"/>
            </w:r>
          </w:hyperlink>
        </w:p>
        <w:p w14:paraId="7326487D" w14:textId="079B10A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56"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94]</w:t>
            </w:r>
            <w:r w:rsidR="00465E9A" w:rsidRPr="006B0D74">
              <w:rPr>
                <w:rStyle w:val="Hyperlink"/>
                <w:noProof/>
                <w:spacing w:val="1"/>
              </w:rPr>
              <w:t xml:space="preserve"> </w:t>
            </w:r>
            <w:r w:rsidR="00465E9A" w:rsidRPr="006B0D74">
              <w:rPr>
                <w:rStyle w:val="Hyperlink"/>
                <w:noProof/>
              </w:rPr>
              <w:t>Who</w:t>
            </w:r>
            <w:r w:rsidR="00465E9A" w:rsidRPr="006B0D74">
              <w:rPr>
                <w:rStyle w:val="Hyperlink"/>
                <w:noProof/>
                <w:spacing w:val="1"/>
              </w:rPr>
              <w:t xml:space="preserve"> </w:t>
            </w:r>
            <w:r w:rsidR="00465E9A" w:rsidRPr="006B0D74">
              <w:rPr>
                <w:rStyle w:val="Hyperlink"/>
                <w:noProof/>
              </w:rPr>
              <w:t>are</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“Ulul-‘Azam” (those of firm determination)</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3"/>
              </w:rPr>
              <w:t xml:space="preserve"> </w:t>
            </w:r>
            <w:r w:rsidR="00465E9A" w:rsidRPr="006B0D74">
              <w:rPr>
                <w:rStyle w:val="Hyperlink"/>
                <w:noProof/>
              </w:rPr>
              <w:t>amongst</w:t>
            </w:r>
            <w:r w:rsidR="00465E9A" w:rsidRPr="006B0D74">
              <w:rPr>
                <w:rStyle w:val="Hyperlink"/>
                <w:noProof/>
                <w:spacing w:val="3"/>
              </w:rPr>
              <w:t xml:space="preserve"> </w:t>
            </w:r>
            <w:r w:rsidR="00465E9A" w:rsidRPr="006B0D74">
              <w:rPr>
                <w:rStyle w:val="Hyperlink"/>
                <w:noProof/>
              </w:rPr>
              <w:t>the</w:t>
            </w:r>
            <w:r w:rsidR="00465E9A" w:rsidRPr="006B0D74">
              <w:rPr>
                <w:rStyle w:val="Hyperlink"/>
                <w:noProof/>
                <w:spacing w:val="3"/>
              </w:rPr>
              <w:t xml:space="preserve"> </w:t>
            </w:r>
            <w:r w:rsidR="00465E9A" w:rsidRPr="006B0D74">
              <w:rPr>
                <w:rStyle w:val="Hyperlink"/>
                <w:noProof/>
              </w:rPr>
              <w:t>messengers?</w:t>
            </w:r>
            <w:r w:rsidR="00465E9A">
              <w:rPr>
                <w:noProof/>
                <w:webHidden/>
              </w:rPr>
              <w:tab/>
            </w:r>
            <w:r w:rsidR="00465E9A">
              <w:rPr>
                <w:noProof/>
                <w:webHidden/>
              </w:rPr>
              <w:fldChar w:fldCharType="begin"/>
            </w:r>
            <w:r w:rsidR="00465E9A">
              <w:rPr>
                <w:noProof/>
                <w:webHidden/>
              </w:rPr>
              <w:instrText xml:space="preserve"> PAGEREF _Toc174564056 \h </w:instrText>
            </w:r>
            <w:r w:rsidR="00465E9A">
              <w:rPr>
                <w:noProof/>
                <w:webHidden/>
              </w:rPr>
            </w:r>
            <w:r w:rsidR="00465E9A">
              <w:rPr>
                <w:noProof/>
                <w:webHidden/>
              </w:rPr>
              <w:fldChar w:fldCharType="separate"/>
            </w:r>
            <w:r w:rsidR="00465E9A">
              <w:rPr>
                <w:noProof/>
                <w:webHidden/>
              </w:rPr>
              <w:t>66</w:t>
            </w:r>
            <w:r w:rsidR="00465E9A">
              <w:rPr>
                <w:noProof/>
                <w:webHidden/>
              </w:rPr>
              <w:fldChar w:fldCharType="end"/>
            </w:r>
          </w:hyperlink>
        </w:p>
        <w:p w14:paraId="1EB7C797" w14:textId="4EA9C9E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57" w:history="1">
            <w:r w:rsidR="00465E9A" w:rsidRPr="006B0D74">
              <w:rPr>
                <w:rStyle w:val="Hyperlink"/>
                <w:noProof/>
              </w:rPr>
              <w:t>[Q. 95] Who was the first messenger?</w:t>
            </w:r>
            <w:r w:rsidR="00465E9A">
              <w:rPr>
                <w:noProof/>
                <w:webHidden/>
              </w:rPr>
              <w:tab/>
            </w:r>
            <w:r w:rsidR="00465E9A">
              <w:rPr>
                <w:noProof/>
                <w:webHidden/>
              </w:rPr>
              <w:fldChar w:fldCharType="begin"/>
            </w:r>
            <w:r w:rsidR="00465E9A">
              <w:rPr>
                <w:noProof/>
                <w:webHidden/>
              </w:rPr>
              <w:instrText xml:space="preserve"> PAGEREF _Toc174564057 \h </w:instrText>
            </w:r>
            <w:r w:rsidR="00465E9A">
              <w:rPr>
                <w:noProof/>
                <w:webHidden/>
              </w:rPr>
            </w:r>
            <w:r w:rsidR="00465E9A">
              <w:rPr>
                <w:noProof/>
                <w:webHidden/>
              </w:rPr>
              <w:fldChar w:fldCharType="separate"/>
            </w:r>
            <w:r w:rsidR="00465E9A">
              <w:rPr>
                <w:noProof/>
                <w:webHidden/>
              </w:rPr>
              <w:t>66</w:t>
            </w:r>
            <w:r w:rsidR="00465E9A">
              <w:rPr>
                <w:noProof/>
                <w:webHidden/>
              </w:rPr>
              <w:fldChar w:fldCharType="end"/>
            </w:r>
          </w:hyperlink>
        </w:p>
        <w:p w14:paraId="0B70C027" w14:textId="0C67764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58" w:history="1">
            <w:r w:rsidR="00465E9A" w:rsidRPr="006B0D74">
              <w:rPr>
                <w:rStyle w:val="Hyperlink"/>
                <w:noProof/>
              </w:rPr>
              <w:t>[Q.</w:t>
            </w:r>
            <w:r w:rsidR="00465E9A" w:rsidRPr="006B0D74">
              <w:rPr>
                <w:rStyle w:val="Hyperlink"/>
                <w:noProof/>
                <w:spacing w:val="29"/>
              </w:rPr>
              <w:t xml:space="preserve"> </w:t>
            </w:r>
            <w:r w:rsidR="00465E9A" w:rsidRPr="006B0D74">
              <w:rPr>
                <w:rStyle w:val="Hyperlink"/>
                <w:noProof/>
              </w:rPr>
              <w:t>96]</w:t>
            </w:r>
            <w:r w:rsidR="00465E9A" w:rsidRPr="006B0D74">
              <w:rPr>
                <w:rStyle w:val="Hyperlink"/>
                <w:noProof/>
                <w:spacing w:val="29"/>
              </w:rPr>
              <w:t xml:space="preserve"> </w:t>
            </w:r>
            <w:r w:rsidR="00465E9A" w:rsidRPr="006B0D74">
              <w:rPr>
                <w:rStyle w:val="Hyperlink"/>
                <w:noProof/>
              </w:rPr>
              <w:t>When</w:t>
            </w:r>
            <w:r w:rsidR="00465E9A" w:rsidRPr="006B0D74">
              <w:rPr>
                <w:rStyle w:val="Hyperlink"/>
                <w:noProof/>
                <w:spacing w:val="30"/>
              </w:rPr>
              <w:t xml:space="preserve"> </w:t>
            </w:r>
            <w:r w:rsidR="00465E9A" w:rsidRPr="006B0D74">
              <w:rPr>
                <w:rStyle w:val="Hyperlink"/>
                <w:noProof/>
              </w:rPr>
              <w:t>did</w:t>
            </w:r>
            <w:r w:rsidR="00465E9A" w:rsidRPr="006B0D74">
              <w:rPr>
                <w:rStyle w:val="Hyperlink"/>
                <w:noProof/>
                <w:spacing w:val="29"/>
              </w:rPr>
              <w:t xml:space="preserve"> </w:t>
            </w:r>
            <w:r w:rsidR="00465E9A" w:rsidRPr="006B0D74">
              <w:rPr>
                <w:rStyle w:val="Hyperlink"/>
                <w:noProof/>
              </w:rPr>
              <w:t>the</w:t>
            </w:r>
            <w:r w:rsidR="00465E9A" w:rsidRPr="006B0D74">
              <w:rPr>
                <w:rStyle w:val="Hyperlink"/>
                <w:noProof/>
                <w:spacing w:val="30"/>
              </w:rPr>
              <w:t xml:space="preserve"> </w:t>
            </w:r>
            <w:r w:rsidR="00465E9A" w:rsidRPr="006B0D74">
              <w:rPr>
                <w:rStyle w:val="Hyperlink"/>
                <w:noProof/>
              </w:rPr>
              <w:t>disagreement</w:t>
            </w:r>
            <w:r w:rsidR="00465E9A" w:rsidRPr="006B0D74">
              <w:rPr>
                <w:rStyle w:val="Hyperlink"/>
                <w:noProof/>
                <w:spacing w:val="29"/>
              </w:rPr>
              <w:t xml:space="preserve"> </w:t>
            </w:r>
            <w:r w:rsidR="00465E9A" w:rsidRPr="006B0D74">
              <w:rPr>
                <w:rStyle w:val="Hyperlink"/>
                <w:noProof/>
              </w:rPr>
              <w:t>and</w:t>
            </w:r>
            <w:r w:rsidR="00465E9A" w:rsidRPr="006B0D74">
              <w:rPr>
                <w:rStyle w:val="Hyperlink"/>
                <w:noProof/>
                <w:spacing w:val="30"/>
              </w:rPr>
              <w:t xml:space="preserve"> </w:t>
            </w:r>
            <w:r w:rsidR="00465E9A" w:rsidRPr="006B0D74">
              <w:rPr>
                <w:rStyle w:val="Hyperlink"/>
                <w:noProof/>
              </w:rPr>
              <w:t>differing</w:t>
            </w:r>
            <w:r w:rsidR="00465E9A" w:rsidRPr="006B0D74">
              <w:rPr>
                <w:rStyle w:val="Hyperlink"/>
                <w:noProof/>
                <w:spacing w:val="29"/>
              </w:rPr>
              <w:t xml:space="preserve"> </w:t>
            </w:r>
            <w:r w:rsidR="00465E9A" w:rsidRPr="006B0D74">
              <w:rPr>
                <w:rStyle w:val="Hyperlink"/>
                <w:noProof/>
              </w:rPr>
              <w:t>occur?</w:t>
            </w:r>
            <w:r w:rsidR="00465E9A">
              <w:rPr>
                <w:noProof/>
                <w:webHidden/>
              </w:rPr>
              <w:tab/>
            </w:r>
            <w:r w:rsidR="00465E9A">
              <w:rPr>
                <w:noProof/>
                <w:webHidden/>
              </w:rPr>
              <w:fldChar w:fldCharType="begin"/>
            </w:r>
            <w:r w:rsidR="00465E9A">
              <w:rPr>
                <w:noProof/>
                <w:webHidden/>
              </w:rPr>
              <w:instrText xml:space="preserve"> PAGEREF _Toc174564058 \h </w:instrText>
            </w:r>
            <w:r w:rsidR="00465E9A">
              <w:rPr>
                <w:noProof/>
                <w:webHidden/>
              </w:rPr>
            </w:r>
            <w:r w:rsidR="00465E9A">
              <w:rPr>
                <w:noProof/>
                <w:webHidden/>
              </w:rPr>
              <w:fldChar w:fldCharType="separate"/>
            </w:r>
            <w:r w:rsidR="00465E9A">
              <w:rPr>
                <w:noProof/>
                <w:webHidden/>
              </w:rPr>
              <w:t>66</w:t>
            </w:r>
            <w:r w:rsidR="00465E9A">
              <w:rPr>
                <w:noProof/>
                <w:webHidden/>
              </w:rPr>
              <w:fldChar w:fldCharType="end"/>
            </w:r>
          </w:hyperlink>
        </w:p>
        <w:p w14:paraId="7F8858E7" w14:textId="2B50A64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59" w:history="1">
            <w:r w:rsidR="00465E9A" w:rsidRPr="006B0D74">
              <w:rPr>
                <w:rStyle w:val="Hyperlink"/>
                <w:noProof/>
              </w:rPr>
              <w:t>[Q.</w:t>
            </w:r>
            <w:r w:rsidR="00465E9A" w:rsidRPr="006B0D74">
              <w:rPr>
                <w:rStyle w:val="Hyperlink"/>
                <w:noProof/>
                <w:spacing w:val="22"/>
              </w:rPr>
              <w:t xml:space="preserve"> </w:t>
            </w:r>
            <w:r w:rsidR="00465E9A" w:rsidRPr="006B0D74">
              <w:rPr>
                <w:rStyle w:val="Hyperlink"/>
                <w:noProof/>
              </w:rPr>
              <w:t>97]</w:t>
            </w:r>
            <w:r w:rsidR="00465E9A" w:rsidRPr="006B0D74">
              <w:rPr>
                <w:rStyle w:val="Hyperlink"/>
                <w:noProof/>
                <w:spacing w:val="22"/>
              </w:rPr>
              <w:t xml:space="preserve"> </w:t>
            </w:r>
            <w:r w:rsidR="00465E9A" w:rsidRPr="006B0D74">
              <w:rPr>
                <w:rStyle w:val="Hyperlink"/>
                <w:noProof/>
              </w:rPr>
              <w:t>Who</w:t>
            </w:r>
            <w:r w:rsidR="00465E9A" w:rsidRPr="006B0D74">
              <w:rPr>
                <w:rStyle w:val="Hyperlink"/>
                <w:noProof/>
                <w:spacing w:val="23"/>
              </w:rPr>
              <w:t xml:space="preserve"> </w:t>
            </w:r>
            <w:r w:rsidR="00465E9A" w:rsidRPr="006B0D74">
              <w:rPr>
                <w:rStyle w:val="Hyperlink"/>
                <w:noProof/>
              </w:rPr>
              <w:t>is</w:t>
            </w:r>
            <w:r w:rsidR="00465E9A" w:rsidRPr="006B0D74">
              <w:rPr>
                <w:rStyle w:val="Hyperlink"/>
                <w:noProof/>
                <w:spacing w:val="22"/>
              </w:rPr>
              <w:t xml:space="preserve"> </w:t>
            </w:r>
            <w:r w:rsidR="00465E9A" w:rsidRPr="006B0D74">
              <w:rPr>
                <w:rStyle w:val="Hyperlink"/>
                <w:noProof/>
              </w:rPr>
              <w:t>the</w:t>
            </w:r>
            <w:r w:rsidR="00465E9A" w:rsidRPr="006B0D74">
              <w:rPr>
                <w:rStyle w:val="Hyperlink"/>
                <w:noProof/>
                <w:spacing w:val="22"/>
              </w:rPr>
              <w:t xml:space="preserve"> </w:t>
            </w:r>
            <w:r w:rsidR="00465E9A" w:rsidRPr="006B0D74">
              <w:rPr>
                <w:rStyle w:val="Hyperlink"/>
                <w:noProof/>
              </w:rPr>
              <w:t>last</w:t>
            </w:r>
            <w:r w:rsidR="00465E9A" w:rsidRPr="006B0D74">
              <w:rPr>
                <w:rStyle w:val="Hyperlink"/>
                <w:noProof/>
                <w:spacing w:val="23"/>
              </w:rPr>
              <w:t xml:space="preserve"> </w:t>
            </w:r>
            <w:r w:rsidR="00465E9A" w:rsidRPr="006B0D74">
              <w:rPr>
                <w:rStyle w:val="Hyperlink"/>
                <w:noProof/>
              </w:rPr>
              <w:t>(seal)</w:t>
            </w:r>
            <w:r w:rsidR="00465E9A" w:rsidRPr="006B0D74">
              <w:rPr>
                <w:rStyle w:val="Hyperlink"/>
                <w:noProof/>
                <w:spacing w:val="22"/>
              </w:rPr>
              <w:t xml:space="preserve"> </w:t>
            </w:r>
            <w:r w:rsidR="00465E9A" w:rsidRPr="006B0D74">
              <w:rPr>
                <w:rStyle w:val="Hyperlink"/>
                <w:noProof/>
              </w:rPr>
              <w:t>of</w:t>
            </w:r>
            <w:r w:rsidR="00465E9A" w:rsidRPr="006B0D74">
              <w:rPr>
                <w:rStyle w:val="Hyperlink"/>
                <w:noProof/>
                <w:spacing w:val="22"/>
              </w:rPr>
              <w:t xml:space="preserve"> </w:t>
            </w:r>
            <w:r w:rsidR="00465E9A" w:rsidRPr="006B0D74">
              <w:rPr>
                <w:rStyle w:val="Hyperlink"/>
                <w:noProof/>
              </w:rPr>
              <w:t>the</w:t>
            </w:r>
            <w:r w:rsidR="00465E9A" w:rsidRPr="006B0D74">
              <w:rPr>
                <w:rStyle w:val="Hyperlink"/>
                <w:noProof/>
                <w:spacing w:val="23"/>
              </w:rPr>
              <w:t xml:space="preserve"> </w:t>
            </w:r>
            <w:r w:rsidR="00465E9A" w:rsidRPr="006B0D74">
              <w:rPr>
                <w:rStyle w:val="Hyperlink"/>
                <w:noProof/>
              </w:rPr>
              <w:t>prophets?</w:t>
            </w:r>
            <w:r w:rsidR="00465E9A">
              <w:rPr>
                <w:noProof/>
                <w:webHidden/>
              </w:rPr>
              <w:tab/>
            </w:r>
            <w:r w:rsidR="00465E9A">
              <w:rPr>
                <w:noProof/>
                <w:webHidden/>
              </w:rPr>
              <w:fldChar w:fldCharType="begin"/>
            </w:r>
            <w:r w:rsidR="00465E9A">
              <w:rPr>
                <w:noProof/>
                <w:webHidden/>
              </w:rPr>
              <w:instrText xml:space="preserve"> PAGEREF _Toc174564059 \h </w:instrText>
            </w:r>
            <w:r w:rsidR="00465E9A">
              <w:rPr>
                <w:noProof/>
                <w:webHidden/>
              </w:rPr>
            </w:r>
            <w:r w:rsidR="00465E9A">
              <w:rPr>
                <w:noProof/>
                <w:webHidden/>
              </w:rPr>
              <w:fldChar w:fldCharType="separate"/>
            </w:r>
            <w:r w:rsidR="00465E9A">
              <w:rPr>
                <w:noProof/>
                <w:webHidden/>
              </w:rPr>
              <w:t>66</w:t>
            </w:r>
            <w:r w:rsidR="00465E9A">
              <w:rPr>
                <w:noProof/>
                <w:webHidden/>
              </w:rPr>
              <w:fldChar w:fldCharType="end"/>
            </w:r>
          </w:hyperlink>
        </w:p>
        <w:p w14:paraId="2CC793B9" w14:textId="4399058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60" w:history="1">
            <w:r w:rsidR="00465E9A" w:rsidRPr="006B0D74">
              <w:rPr>
                <w:rStyle w:val="Hyperlink"/>
                <w:noProof/>
              </w:rPr>
              <w:t>[Q.</w:t>
            </w:r>
            <w:r w:rsidR="00465E9A" w:rsidRPr="006B0D74">
              <w:rPr>
                <w:rStyle w:val="Hyperlink"/>
                <w:noProof/>
                <w:spacing w:val="22"/>
              </w:rPr>
              <w:t xml:space="preserve"> </w:t>
            </w:r>
            <w:r w:rsidR="00465E9A" w:rsidRPr="006B0D74">
              <w:rPr>
                <w:rStyle w:val="Hyperlink"/>
                <w:noProof/>
              </w:rPr>
              <w:t>98]</w:t>
            </w:r>
            <w:r w:rsidR="00465E9A" w:rsidRPr="006B0D74">
              <w:rPr>
                <w:rStyle w:val="Hyperlink"/>
                <w:noProof/>
                <w:spacing w:val="23"/>
              </w:rPr>
              <w:t xml:space="preserve"> </w:t>
            </w:r>
            <w:r w:rsidR="00465E9A" w:rsidRPr="006B0D74">
              <w:rPr>
                <w:rStyle w:val="Hyperlink"/>
                <w:noProof/>
              </w:rPr>
              <w:t>What</w:t>
            </w:r>
            <w:r w:rsidR="00465E9A" w:rsidRPr="006B0D74">
              <w:rPr>
                <w:rStyle w:val="Hyperlink"/>
                <w:noProof/>
                <w:spacing w:val="23"/>
              </w:rPr>
              <w:t xml:space="preserve"> </w:t>
            </w:r>
            <w:r w:rsidR="00465E9A" w:rsidRPr="006B0D74">
              <w:rPr>
                <w:rStyle w:val="Hyperlink"/>
                <w:noProof/>
              </w:rPr>
              <w:t>is</w:t>
            </w:r>
            <w:r w:rsidR="00465E9A" w:rsidRPr="006B0D74">
              <w:rPr>
                <w:rStyle w:val="Hyperlink"/>
                <w:noProof/>
                <w:spacing w:val="23"/>
              </w:rPr>
              <w:t xml:space="preserve"> </w:t>
            </w:r>
            <w:r w:rsidR="00465E9A" w:rsidRPr="006B0D74">
              <w:rPr>
                <w:rStyle w:val="Hyperlink"/>
                <w:noProof/>
              </w:rPr>
              <w:t>the</w:t>
            </w:r>
            <w:r w:rsidR="00465E9A" w:rsidRPr="006B0D74">
              <w:rPr>
                <w:rStyle w:val="Hyperlink"/>
                <w:noProof/>
                <w:spacing w:val="23"/>
              </w:rPr>
              <w:t xml:space="preserve"> </w:t>
            </w:r>
            <w:r w:rsidR="00465E9A" w:rsidRPr="006B0D74">
              <w:rPr>
                <w:rStyle w:val="Hyperlink"/>
                <w:noProof/>
              </w:rPr>
              <w:t>proof</w:t>
            </w:r>
            <w:r w:rsidR="00465E9A" w:rsidRPr="006B0D74">
              <w:rPr>
                <w:rStyle w:val="Hyperlink"/>
                <w:noProof/>
                <w:spacing w:val="23"/>
              </w:rPr>
              <w:t xml:space="preserve"> </w:t>
            </w:r>
            <w:r w:rsidR="00465E9A" w:rsidRPr="006B0D74">
              <w:rPr>
                <w:rStyle w:val="Hyperlink"/>
                <w:noProof/>
              </w:rPr>
              <w:t>for</w:t>
            </w:r>
            <w:r w:rsidR="00465E9A" w:rsidRPr="006B0D74">
              <w:rPr>
                <w:rStyle w:val="Hyperlink"/>
                <w:noProof/>
                <w:spacing w:val="23"/>
              </w:rPr>
              <w:t xml:space="preserve"> </w:t>
            </w:r>
            <w:r w:rsidR="00465E9A" w:rsidRPr="006B0D74">
              <w:rPr>
                <w:rStyle w:val="Hyperlink"/>
                <w:noProof/>
              </w:rPr>
              <w:t>that?</w:t>
            </w:r>
            <w:r w:rsidR="00465E9A">
              <w:rPr>
                <w:noProof/>
                <w:webHidden/>
              </w:rPr>
              <w:tab/>
            </w:r>
            <w:r w:rsidR="00465E9A">
              <w:rPr>
                <w:noProof/>
                <w:webHidden/>
              </w:rPr>
              <w:fldChar w:fldCharType="begin"/>
            </w:r>
            <w:r w:rsidR="00465E9A">
              <w:rPr>
                <w:noProof/>
                <w:webHidden/>
              </w:rPr>
              <w:instrText xml:space="preserve"> PAGEREF _Toc174564060 \h </w:instrText>
            </w:r>
            <w:r w:rsidR="00465E9A">
              <w:rPr>
                <w:noProof/>
                <w:webHidden/>
              </w:rPr>
            </w:r>
            <w:r w:rsidR="00465E9A">
              <w:rPr>
                <w:noProof/>
                <w:webHidden/>
              </w:rPr>
              <w:fldChar w:fldCharType="separate"/>
            </w:r>
            <w:r w:rsidR="00465E9A">
              <w:rPr>
                <w:noProof/>
                <w:webHidden/>
              </w:rPr>
              <w:t>67</w:t>
            </w:r>
            <w:r w:rsidR="00465E9A">
              <w:rPr>
                <w:noProof/>
                <w:webHidden/>
              </w:rPr>
              <w:fldChar w:fldCharType="end"/>
            </w:r>
          </w:hyperlink>
        </w:p>
        <w:p w14:paraId="7F7AF925" w14:textId="0ADCAE4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61"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99]</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did</w:t>
            </w:r>
            <w:r w:rsidR="00465E9A" w:rsidRPr="006B0D74">
              <w:rPr>
                <w:rStyle w:val="Hyperlink"/>
                <w:noProof/>
                <w:spacing w:val="1"/>
              </w:rPr>
              <w:t xml:space="preserve"> </w:t>
            </w:r>
            <w:r w:rsidR="00465E9A" w:rsidRPr="006B0D74">
              <w:rPr>
                <w:rStyle w:val="Hyperlink"/>
                <w:noProof/>
              </w:rPr>
              <w:t>Allah</w:t>
            </w:r>
            <w:r w:rsidR="00465E9A" w:rsidRPr="006B0D74">
              <w:rPr>
                <w:rStyle w:val="Hyperlink"/>
                <w:noProof/>
                <w:spacing w:val="1"/>
              </w:rPr>
              <w:t xml:space="preserve"> </w:t>
            </w:r>
            <w:r w:rsidR="00465E9A" w:rsidRPr="006B0D74">
              <w:rPr>
                <w:rStyle w:val="Hyperlink"/>
                <w:noProof/>
              </w:rPr>
              <w:t>give</w:t>
            </w:r>
            <w:r w:rsidR="00465E9A" w:rsidRPr="006B0D74">
              <w:rPr>
                <w:rStyle w:val="Hyperlink"/>
                <w:noProof/>
                <w:spacing w:val="1"/>
              </w:rPr>
              <w:t xml:space="preserve"> </w:t>
            </w:r>
            <w:r w:rsidR="00465E9A" w:rsidRPr="006B0D74">
              <w:rPr>
                <w:rStyle w:val="Hyperlink"/>
                <w:noProof/>
              </w:rPr>
              <w:t>only</w:t>
            </w:r>
            <w:r w:rsidR="00465E9A" w:rsidRPr="006B0D74">
              <w:rPr>
                <w:rStyle w:val="Hyperlink"/>
                <w:noProof/>
                <w:spacing w:val="1"/>
              </w:rPr>
              <w:t xml:space="preserve"> </w:t>
            </w:r>
            <w:r w:rsidR="00465E9A" w:rsidRPr="006B0D74">
              <w:rPr>
                <w:rStyle w:val="Hyperlink"/>
                <w:noProof/>
              </w:rPr>
              <w:t>to</w:t>
            </w:r>
            <w:r w:rsidR="00465E9A" w:rsidRPr="006B0D74">
              <w:rPr>
                <w:rStyle w:val="Hyperlink"/>
                <w:noProof/>
                <w:spacing w:val="1"/>
              </w:rPr>
              <w:t xml:space="preserve"> </w:t>
            </w:r>
            <w:r w:rsidR="00465E9A" w:rsidRPr="006B0D74">
              <w:rPr>
                <w:rStyle w:val="Hyperlink"/>
                <w:noProof/>
              </w:rPr>
              <w:t>our</w:t>
            </w:r>
            <w:r w:rsidR="00465E9A" w:rsidRPr="006B0D74">
              <w:rPr>
                <w:rStyle w:val="Hyperlink"/>
                <w:noProof/>
                <w:spacing w:val="1"/>
              </w:rPr>
              <w:t xml:space="preserve"> </w:t>
            </w:r>
            <w:r w:rsidR="00465E9A" w:rsidRPr="006B0D74">
              <w:rPr>
                <w:rStyle w:val="Hyperlink"/>
                <w:noProof/>
              </w:rPr>
              <w:t>Prophet</w:t>
            </w:r>
            <w:r w:rsidR="00465E9A" w:rsidRPr="006B0D74">
              <w:rPr>
                <w:rStyle w:val="Hyperlink"/>
                <w:noProof/>
                <w:spacing w:val="1"/>
              </w:rPr>
              <w:t xml:space="preserve"> </w:t>
            </w:r>
            <w:r w:rsidR="00465E9A" w:rsidRPr="006B0D74">
              <w:rPr>
                <w:rStyle w:val="Hyperlink"/>
                <w:noProof/>
              </w:rPr>
              <w:t>Muhammad</w:t>
            </w:r>
            <w:r w:rsidR="00465E9A" w:rsidRPr="006B0D74">
              <w:rPr>
                <w:rStyle w:val="Hyperlink"/>
                <w:noProof/>
                <w:spacing w:val="1"/>
              </w:rPr>
              <w:t xml:space="preserve"> </w:t>
            </w:r>
            <w:r w:rsidR="00465E9A" w:rsidRPr="006B0D74">
              <w:rPr>
                <w:rStyle w:val="Hyperlink"/>
                <w:rFonts w:cs="Times New Roman" w:hint="cs"/>
                <w:noProof/>
                <w:spacing w:val="1"/>
                <w:rtl/>
              </w:rPr>
              <w:t>ﷺ</w:t>
            </w:r>
            <w:r w:rsidR="00465E9A" w:rsidRPr="006B0D74">
              <w:rPr>
                <w:rStyle w:val="Hyperlink"/>
                <w:noProof/>
              </w:rPr>
              <w:t>,</w:t>
            </w:r>
            <w:r w:rsidR="00465E9A" w:rsidRPr="006B0D74">
              <w:rPr>
                <w:rStyle w:val="Hyperlink"/>
                <w:noProof/>
                <w:spacing w:val="1"/>
              </w:rPr>
              <w:t xml:space="preserve"> </w:t>
            </w:r>
            <w:r w:rsidR="00465E9A" w:rsidRPr="006B0D74">
              <w:rPr>
                <w:rStyle w:val="Hyperlink"/>
                <w:noProof/>
              </w:rPr>
              <w:t>and</w:t>
            </w:r>
            <w:r w:rsidR="00465E9A" w:rsidRPr="006B0D74">
              <w:rPr>
                <w:rStyle w:val="Hyperlink"/>
                <w:noProof/>
                <w:spacing w:val="64"/>
              </w:rPr>
              <w:t xml:space="preserve"> </w:t>
            </w:r>
            <w:r w:rsidR="00465E9A" w:rsidRPr="006B0D74">
              <w:rPr>
                <w:rStyle w:val="Hyperlink"/>
                <w:noProof/>
              </w:rPr>
              <w:t>not</w:t>
            </w:r>
            <w:r w:rsidR="00465E9A" w:rsidRPr="006B0D74">
              <w:rPr>
                <w:rStyle w:val="Hyperlink"/>
                <w:noProof/>
                <w:spacing w:val="64"/>
              </w:rPr>
              <w:t xml:space="preserve"> </w:t>
            </w:r>
            <w:r w:rsidR="00465E9A" w:rsidRPr="006B0D74">
              <w:rPr>
                <w:rStyle w:val="Hyperlink"/>
                <w:noProof/>
              </w:rPr>
              <w:t>to</w:t>
            </w:r>
            <w:r w:rsidR="00465E9A" w:rsidRPr="006B0D74">
              <w:rPr>
                <w:rStyle w:val="Hyperlink"/>
                <w:noProof/>
                <w:spacing w:val="64"/>
              </w:rPr>
              <w:t xml:space="preserve"> </w:t>
            </w:r>
            <w:r w:rsidR="00465E9A" w:rsidRPr="006B0D74">
              <w:rPr>
                <w:rStyle w:val="Hyperlink"/>
                <w:noProof/>
              </w:rPr>
              <w:t>any</w:t>
            </w:r>
            <w:r w:rsidR="00465E9A" w:rsidRPr="006B0D74">
              <w:rPr>
                <w:rStyle w:val="Hyperlink"/>
                <w:noProof/>
                <w:spacing w:val="64"/>
              </w:rPr>
              <w:t xml:space="preserve"> </w:t>
            </w:r>
            <w:r w:rsidR="00465E9A" w:rsidRPr="006B0D74">
              <w:rPr>
                <w:rStyle w:val="Hyperlink"/>
                <w:noProof/>
              </w:rPr>
              <w:t>of</w:t>
            </w:r>
            <w:r w:rsidR="00465E9A" w:rsidRPr="006B0D74">
              <w:rPr>
                <w:rStyle w:val="Hyperlink"/>
                <w:noProof/>
                <w:spacing w:val="64"/>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other</w:t>
            </w:r>
            <w:r w:rsidR="00465E9A" w:rsidRPr="006B0D74">
              <w:rPr>
                <w:rStyle w:val="Hyperlink"/>
                <w:noProof/>
                <w:spacing w:val="1"/>
              </w:rPr>
              <w:t xml:space="preserve"> </w:t>
            </w:r>
            <w:r w:rsidR="00465E9A" w:rsidRPr="006B0D74">
              <w:rPr>
                <w:rStyle w:val="Hyperlink"/>
                <w:noProof/>
              </w:rPr>
              <w:t>prophets?</w:t>
            </w:r>
            <w:r w:rsidR="00465E9A">
              <w:rPr>
                <w:noProof/>
                <w:webHidden/>
              </w:rPr>
              <w:tab/>
            </w:r>
            <w:r w:rsidR="00465E9A">
              <w:rPr>
                <w:noProof/>
                <w:webHidden/>
              </w:rPr>
              <w:fldChar w:fldCharType="begin"/>
            </w:r>
            <w:r w:rsidR="00465E9A">
              <w:rPr>
                <w:noProof/>
                <w:webHidden/>
              </w:rPr>
              <w:instrText xml:space="preserve"> PAGEREF _Toc174564061 \h </w:instrText>
            </w:r>
            <w:r w:rsidR="00465E9A">
              <w:rPr>
                <w:noProof/>
                <w:webHidden/>
              </w:rPr>
            </w:r>
            <w:r w:rsidR="00465E9A">
              <w:rPr>
                <w:noProof/>
                <w:webHidden/>
              </w:rPr>
              <w:fldChar w:fldCharType="separate"/>
            </w:r>
            <w:r w:rsidR="00465E9A">
              <w:rPr>
                <w:noProof/>
                <w:webHidden/>
              </w:rPr>
              <w:t>67</w:t>
            </w:r>
            <w:r w:rsidR="00465E9A">
              <w:rPr>
                <w:noProof/>
                <w:webHidden/>
              </w:rPr>
              <w:fldChar w:fldCharType="end"/>
            </w:r>
          </w:hyperlink>
        </w:p>
        <w:p w14:paraId="2BB4F196" w14:textId="7AEE358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62" w:history="1">
            <w:r w:rsidR="00465E9A" w:rsidRPr="006B0D74">
              <w:rPr>
                <w:rStyle w:val="Hyperlink"/>
                <w:noProof/>
              </w:rPr>
              <w:t>[Q.</w:t>
            </w:r>
            <w:r w:rsidR="00465E9A" w:rsidRPr="006B0D74">
              <w:rPr>
                <w:rStyle w:val="Hyperlink"/>
                <w:noProof/>
                <w:spacing w:val="23"/>
              </w:rPr>
              <w:t xml:space="preserve"> </w:t>
            </w:r>
            <w:r w:rsidR="00465E9A" w:rsidRPr="006B0D74">
              <w:rPr>
                <w:rStyle w:val="Hyperlink"/>
                <w:noProof/>
              </w:rPr>
              <w:t>100]</w:t>
            </w:r>
            <w:r w:rsidR="00465E9A" w:rsidRPr="006B0D74">
              <w:rPr>
                <w:rStyle w:val="Hyperlink"/>
                <w:noProof/>
                <w:spacing w:val="23"/>
              </w:rPr>
              <w:t xml:space="preserve"> </w:t>
            </w:r>
            <w:r w:rsidR="00465E9A" w:rsidRPr="006B0D74">
              <w:rPr>
                <w:rStyle w:val="Hyperlink"/>
                <w:noProof/>
              </w:rPr>
              <w:t>What</w:t>
            </w:r>
            <w:r w:rsidR="00465E9A" w:rsidRPr="006B0D74">
              <w:rPr>
                <w:rStyle w:val="Hyperlink"/>
                <w:noProof/>
                <w:spacing w:val="24"/>
              </w:rPr>
              <w:t xml:space="preserve"> </w:t>
            </w:r>
            <w:r w:rsidR="00465E9A" w:rsidRPr="006B0D74">
              <w:rPr>
                <w:rStyle w:val="Hyperlink"/>
                <w:noProof/>
              </w:rPr>
              <w:t>are</w:t>
            </w:r>
            <w:r w:rsidR="00465E9A" w:rsidRPr="006B0D74">
              <w:rPr>
                <w:rStyle w:val="Hyperlink"/>
                <w:noProof/>
                <w:spacing w:val="23"/>
              </w:rPr>
              <w:t xml:space="preserve"> </w:t>
            </w:r>
            <w:r w:rsidR="00465E9A" w:rsidRPr="006B0D74">
              <w:rPr>
                <w:rStyle w:val="Hyperlink"/>
                <w:noProof/>
              </w:rPr>
              <w:t>the</w:t>
            </w:r>
            <w:r w:rsidR="00465E9A" w:rsidRPr="006B0D74">
              <w:rPr>
                <w:rStyle w:val="Hyperlink"/>
                <w:noProof/>
                <w:spacing w:val="24"/>
              </w:rPr>
              <w:t xml:space="preserve"> </w:t>
            </w:r>
            <w:r w:rsidR="00465E9A" w:rsidRPr="006B0D74">
              <w:rPr>
                <w:rStyle w:val="Hyperlink"/>
                <w:noProof/>
              </w:rPr>
              <w:t>miracles</w:t>
            </w:r>
            <w:r w:rsidR="00465E9A" w:rsidRPr="006B0D74">
              <w:rPr>
                <w:rStyle w:val="Hyperlink"/>
                <w:noProof/>
                <w:spacing w:val="23"/>
              </w:rPr>
              <w:t xml:space="preserve"> </w:t>
            </w:r>
            <w:r w:rsidR="00465E9A" w:rsidRPr="006B0D74">
              <w:rPr>
                <w:rStyle w:val="Hyperlink"/>
                <w:noProof/>
              </w:rPr>
              <w:t>of</w:t>
            </w:r>
            <w:r w:rsidR="00465E9A" w:rsidRPr="006B0D74">
              <w:rPr>
                <w:rStyle w:val="Hyperlink"/>
                <w:noProof/>
                <w:spacing w:val="24"/>
              </w:rPr>
              <w:t xml:space="preserve"> </w:t>
            </w:r>
            <w:r w:rsidR="00465E9A" w:rsidRPr="006B0D74">
              <w:rPr>
                <w:rStyle w:val="Hyperlink"/>
                <w:noProof/>
              </w:rPr>
              <w:t>the</w:t>
            </w:r>
            <w:r w:rsidR="00465E9A" w:rsidRPr="006B0D74">
              <w:rPr>
                <w:rStyle w:val="Hyperlink"/>
                <w:noProof/>
                <w:spacing w:val="23"/>
              </w:rPr>
              <w:t xml:space="preserve"> </w:t>
            </w:r>
            <w:r w:rsidR="00465E9A" w:rsidRPr="006B0D74">
              <w:rPr>
                <w:rStyle w:val="Hyperlink"/>
                <w:noProof/>
              </w:rPr>
              <w:t>prophets?</w:t>
            </w:r>
            <w:r w:rsidR="00465E9A">
              <w:rPr>
                <w:noProof/>
                <w:webHidden/>
              </w:rPr>
              <w:tab/>
            </w:r>
            <w:r w:rsidR="00465E9A">
              <w:rPr>
                <w:noProof/>
                <w:webHidden/>
              </w:rPr>
              <w:fldChar w:fldCharType="begin"/>
            </w:r>
            <w:r w:rsidR="00465E9A">
              <w:rPr>
                <w:noProof/>
                <w:webHidden/>
              </w:rPr>
              <w:instrText xml:space="preserve"> PAGEREF _Toc174564062 \h </w:instrText>
            </w:r>
            <w:r w:rsidR="00465E9A">
              <w:rPr>
                <w:noProof/>
                <w:webHidden/>
              </w:rPr>
            </w:r>
            <w:r w:rsidR="00465E9A">
              <w:rPr>
                <w:noProof/>
                <w:webHidden/>
              </w:rPr>
              <w:fldChar w:fldCharType="separate"/>
            </w:r>
            <w:r w:rsidR="00465E9A">
              <w:rPr>
                <w:noProof/>
                <w:webHidden/>
              </w:rPr>
              <w:t>68</w:t>
            </w:r>
            <w:r w:rsidR="00465E9A">
              <w:rPr>
                <w:noProof/>
                <w:webHidden/>
              </w:rPr>
              <w:fldChar w:fldCharType="end"/>
            </w:r>
          </w:hyperlink>
        </w:p>
        <w:p w14:paraId="57A4C5C2" w14:textId="4928F97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63" w:history="1">
            <w:r w:rsidR="00465E9A" w:rsidRPr="006B0D74">
              <w:rPr>
                <w:rStyle w:val="Hyperlink"/>
                <w:noProof/>
              </w:rPr>
              <w:t>[Q.</w:t>
            </w:r>
            <w:r w:rsidR="00465E9A" w:rsidRPr="006B0D74">
              <w:rPr>
                <w:rStyle w:val="Hyperlink"/>
                <w:noProof/>
                <w:spacing w:val="55"/>
              </w:rPr>
              <w:t xml:space="preserve"> </w:t>
            </w:r>
            <w:r w:rsidR="00465E9A" w:rsidRPr="006B0D74">
              <w:rPr>
                <w:rStyle w:val="Hyperlink"/>
                <w:noProof/>
              </w:rPr>
              <w:t>101]</w:t>
            </w:r>
            <w:r w:rsidR="00465E9A" w:rsidRPr="006B0D74">
              <w:rPr>
                <w:rStyle w:val="Hyperlink"/>
                <w:noProof/>
                <w:spacing w:val="55"/>
              </w:rPr>
              <w:t xml:space="preserve"> </w:t>
            </w:r>
            <w:r w:rsidR="00465E9A" w:rsidRPr="006B0D74">
              <w:rPr>
                <w:rStyle w:val="Hyperlink"/>
                <w:noProof/>
              </w:rPr>
              <w:t>What</w:t>
            </w:r>
            <w:r w:rsidR="00465E9A" w:rsidRPr="006B0D74">
              <w:rPr>
                <w:rStyle w:val="Hyperlink"/>
                <w:noProof/>
                <w:spacing w:val="54"/>
              </w:rPr>
              <w:t xml:space="preserve"> </w:t>
            </w:r>
            <w:r w:rsidR="00465E9A" w:rsidRPr="006B0D74">
              <w:rPr>
                <w:rStyle w:val="Hyperlink"/>
                <w:noProof/>
              </w:rPr>
              <w:t>is</w:t>
            </w:r>
            <w:r w:rsidR="00465E9A" w:rsidRPr="006B0D74">
              <w:rPr>
                <w:rStyle w:val="Hyperlink"/>
                <w:noProof/>
                <w:spacing w:val="55"/>
              </w:rPr>
              <w:t xml:space="preserve"> </w:t>
            </w:r>
            <w:r w:rsidR="00465E9A" w:rsidRPr="006B0D74">
              <w:rPr>
                <w:rStyle w:val="Hyperlink"/>
                <w:noProof/>
              </w:rPr>
              <w:t>the</w:t>
            </w:r>
            <w:r w:rsidR="00465E9A" w:rsidRPr="006B0D74">
              <w:rPr>
                <w:rStyle w:val="Hyperlink"/>
                <w:noProof/>
                <w:spacing w:val="54"/>
              </w:rPr>
              <w:t xml:space="preserve"> </w:t>
            </w:r>
            <w:r w:rsidR="00465E9A" w:rsidRPr="006B0D74">
              <w:rPr>
                <w:rStyle w:val="Hyperlink"/>
                <w:noProof/>
              </w:rPr>
              <w:t>proof</w:t>
            </w:r>
            <w:r w:rsidR="00465E9A" w:rsidRPr="006B0D74">
              <w:rPr>
                <w:rStyle w:val="Hyperlink"/>
                <w:noProof/>
                <w:spacing w:val="55"/>
              </w:rPr>
              <w:t xml:space="preserve"> </w:t>
            </w:r>
            <w:r w:rsidR="00465E9A" w:rsidRPr="006B0D74">
              <w:rPr>
                <w:rStyle w:val="Hyperlink"/>
                <w:noProof/>
              </w:rPr>
              <w:t>for</w:t>
            </w:r>
            <w:r w:rsidR="00465E9A" w:rsidRPr="006B0D74">
              <w:rPr>
                <w:rStyle w:val="Hyperlink"/>
                <w:noProof/>
                <w:spacing w:val="54"/>
              </w:rPr>
              <w:t xml:space="preserve"> </w:t>
            </w:r>
            <w:r w:rsidR="00465E9A" w:rsidRPr="006B0D74">
              <w:rPr>
                <w:rStyle w:val="Hyperlink"/>
                <w:noProof/>
              </w:rPr>
              <w:t>the</w:t>
            </w:r>
            <w:r w:rsidR="00465E9A" w:rsidRPr="006B0D74">
              <w:rPr>
                <w:rStyle w:val="Hyperlink"/>
                <w:noProof/>
                <w:spacing w:val="54"/>
              </w:rPr>
              <w:t xml:space="preserve"> </w:t>
            </w:r>
            <w:r w:rsidR="00465E9A" w:rsidRPr="006B0D74">
              <w:rPr>
                <w:rStyle w:val="Hyperlink"/>
                <w:noProof/>
              </w:rPr>
              <w:t>miraculous</w:t>
            </w:r>
            <w:r w:rsidR="00465E9A" w:rsidRPr="006B0D74">
              <w:rPr>
                <w:rStyle w:val="Hyperlink"/>
                <w:noProof/>
                <w:spacing w:val="55"/>
              </w:rPr>
              <w:t xml:space="preserve"> </w:t>
            </w:r>
            <w:r w:rsidR="00465E9A" w:rsidRPr="006B0D74">
              <w:rPr>
                <w:rStyle w:val="Hyperlink"/>
                <w:noProof/>
              </w:rPr>
              <w:t>nature</w:t>
            </w:r>
            <w:r w:rsidR="00465E9A" w:rsidRPr="006B0D74">
              <w:rPr>
                <w:rStyle w:val="Hyperlink"/>
                <w:noProof/>
                <w:spacing w:val="54"/>
              </w:rPr>
              <w:t xml:space="preserve"> </w:t>
            </w:r>
            <w:r w:rsidR="00465E9A" w:rsidRPr="006B0D74">
              <w:rPr>
                <w:rStyle w:val="Hyperlink"/>
                <w:noProof/>
              </w:rPr>
              <w:t>of</w:t>
            </w:r>
            <w:r w:rsidR="00465E9A" w:rsidRPr="006B0D74">
              <w:rPr>
                <w:rStyle w:val="Hyperlink"/>
                <w:noProof/>
                <w:spacing w:val="55"/>
              </w:rPr>
              <w:t xml:space="preserve"> </w:t>
            </w:r>
            <w:r w:rsidR="00465E9A" w:rsidRPr="006B0D74">
              <w:rPr>
                <w:rStyle w:val="Hyperlink"/>
                <w:noProof/>
              </w:rPr>
              <w:t>the</w:t>
            </w:r>
            <w:r w:rsidR="00465E9A" w:rsidRPr="006B0D74">
              <w:rPr>
                <w:rStyle w:val="Hyperlink"/>
                <w:noProof/>
                <w:spacing w:val="-61"/>
              </w:rPr>
              <w:t xml:space="preserve"> </w:t>
            </w:r>
            <w:r w:rsidR="00465E9A" w:rsidRPr="006B0D74">
              <w:rPr>
                <w:rStyle w:val="Hyperlink"/>
                <w:noProof/>
              </w:rPr>
              <w:t>Quran?</w:t>
            </w:r>
            <w:r w:rsidR="00465E9A">
              <w:rPr>
                <w:noProof/>
                <w:webHidden/>
              </w:rPr>
              <w:tab/>
            </w:r>
            <w:r w:rsidR="00465E9A">
              <w:rPr>
                <w:noProof/>
                <w:webHidden/>
              </w:rPr>
              <w:fldChar w:fldCharType="begin"/>
            </w:r>
            <w:r w:rsidR="00465E9A">
              <w:rPr>
                <w:noProof/>
                <w:webHidden/>
              </w:rPr>
              <w:instrText xml:space="preserve"> PAGEREF _Toc174564063 \h </w:instrText>
            </w:r>
            <w:r w:rsidR="00465E9A">
              <w:rPr>
                <w:noProof/>
                <w:webHidden/>
              </w:rPr>
            </w:r>
            <w:r w:rsidR="00465E9A">
              <w:rPr>
                <w:noProof/>
                <w:webHidden/>
              </w:rPr>
              <w:fldChar w:fldCharType="separate"/>
            </w:r>
            <w:r w:rsidR="00465E9A">
              <w:rPr>
                <w:noProof/>
                <w:webHidden/>
              </w:rPr>
              <w:t>68</w:t>
            </w:r>
            <w:r w:rsidR="00465E9A">
              <w:rPr>
                <w:noProof/>
                <w:webHidden/>
              </w:rPr>
              <w:fldChar w:fldCharType="end"/>
            </w:r>
          </w:hyperlink>
        </w:p>
        <w:p w14:paraId="67437B24" w14:textId="57C8F897" w:rsidR="00465E9A" w:rsidRDefault="00000000">
          <w:pPr>
            <w:pStyle w:val="TOC5"/>
            <w:tabs>
              <w:tab w:val="right" w:leader="dot" w:pos="9890"/>
            </w:tabs>
            <w:rPr>
              <w:rFonts w:asciiTheme="minorHAnsi" w:hAnsiTheme="minorHAnsi"/>
              <w:b w:val="0"/>
              <w:noProof/>
              <w:color w:val="auto"/>
              <w:sz w:val="24"/>
            </w:rPr>
          </w:pPr>
          <w:hyperlink w:anchor="_Toc174564064" w:history="1">
            <w:r w:rsidR="00465E9A" w:rsidRPr="006B0D74">
              <w:rPr>
                <w:rStyle w:val="Hyperlink"/>
                <w:noProof/>
                <w:highlight w:val="blue"/>
              </w:rPr>
              <w:t>*** BELIEF IN THE LAST DAY ***</w:t>
            </w:r>
            <w:r w:rsidR="00465E9A">
              <w:rPr>
                <w:noProof/>
                <w:webHidden/>
              </w:rPr>
              <w:tab/>
            </w:r>
            <w:r w:rsidR="00465E9A">
              <w:rPr>
                <w:noProof/>
                <w:webHidden/>
              </w:rPr>
              <w:fldChar w:fldCharType="begin"/>
            </w:r>
            <w:r w:rsidR="00465E9A">
              <w:rPr>
                <w:noProof/>
                <w:webHidden/>
              </w:rPr>
              <w:instrText xml:space="preserve"> PAGEREF _Toc174564064 \h </w:instrText>
            </w:r>
            <w:r w:rsidR="00465E9A">
              <w:rPr>
                <w:noProof/>
                <w:webHidden/>
              </w:rPr>
            </w:r>
            <w:r w:rsidR="00465E9A">
              <w:rPr>
                <w:noProof/>
                <w:webHidden/>
              </w:rPr>
              <w:fldChar w:fldCharType="separate"/>
            </w:r>
            <w:r w:rsidR="00465E9A">
              <w:rPr>
                <w:noProof/>
                <w:webHidden/>
              </w:rPr>
              <w:t>69</w:t>
            </w:r>
            <w:r w:rsidR="00465E9A">
              <w:rPr>
                <w:noProof/>
                <w:webHidden/>
              </w:rPr>
              <w:fldChar w:fldCharType="end"/>
            </w:r>
          </w:hyperlink>
        </w:p>
        <w:p w14:paraId="22D801DA" w14:textId="4616EDE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65" w:history="1">
            <w:r w:rsidR="00465E9A" w:rsidRPr="006B0D74">
              <w:rPr>
                <w:rStyle w:val="Hyperlink"/>
                <w:noProof/>
              </w:rPr>
              <w:t>[Q.</w:t>
            </w:r>
            <w:r w:rsidR="00465E9A" w:rsidRPr="006B0D74">
              <w:rPr>
                <w:rStyle w:val="Hyperlink"/>
                <w:noProof/>
                <w:spacing w:val="24"/>
              </w:rPr>
              <w:t xml:space="preserve"> </w:t>
            </w:r>
            <w:r w:rsidR="00465E9A" w:rsidRPr="006B0D74">
              <w:rPr>
                <w:rStyle w:val="Hyperlink"/>
                <w:noProof/>
              </w:rPr>
              <w:t>102]</w:t>
            </w:r>
            <w:r w:rsidR="00465E9A" w:rsidRPr="006B0D74">
              <w:rPr>
                <w:rStyle w:val="Hyperlink"/>
                <w:noProof/>
                <w:spacing w:val="25"/>
              </w:rPr>
              <w:t xml:space="preserve"> </w:t>
            </w:r>
            <w:r w:rsidR="00465E9A" w:rsidRPr="006B0D74">
              <w:rPr>
                <w:rStyle w:val="Hyperlink"/>
                <w:noProof/>
              </w:rPr>
              <w:t>What</w:t>
            </w:r>
            <w:r w:rsidR="00465E9A" w:rsidRPr="006B0D74">
              <w:rPr>
                <w:rStyle w:val="Hyperlink"/>
                <w:noProof/>
                <w:spacing w:val="25"/>
              </w:rPr>
              <w:t xml:space="preserve"> </w:t>
            </w:r>
            <w:r w:rsidR="00465E9A" w:rsidRPr="006B0D74">
              <w:rPr>
                <w:rStyle w:val="Hyperlink"/>
                <w:noProof/>
              </w:rPr>
              <w:t>is</w:t>
            </w:r>
            <w:r w:rsidR="00465E9A" w:rsidRPr="006B0D74">
              <w:rPr>
                <w:rStyle w:val="Hyperlink"/>
                <w:noProof/>
                <w:spacing w:val="25"/>
              </w:rPr>
              <w:t xml:space="preserve"> </w:t>
            </w:r>
            <w:r w:rsidR="00465E9A" w:rsidRPr="006B0D74">
              <w:rPr>
                <w:rStyle w:val="Hyperlink"/>
                <w:noProof/>
              </w:rPr>
              <w:t>the</w:t>
            </w:r>
            <w:r w:rsidR="00465E9A" w:rsidRPr="006B0D74">
              <w:rPr>
                <w:rStyle w:val="Hyperlink"/>
                <w:noProof/>
                <w:spacing w:val="25"/>
              </w:rPr>
              <w:t xml:space="preserve"> </w:t>
            </w:r>
            <w:r w:rsidR="00465E9A" w:rsidRPr="006B0D74">
              <w:rPr>
                <w:rStyle w:val="Hyperlink"/>
                <w:noProof/>
              </w:rPr>
              <w:t>proof</w:t>
            </w:r>
            <w:r w:rsidR="00465E9A" w:rsidRPr="006B0D74">
              <w:rPr>
                <w:rStyle w:val="Hyperlink"/>
                <w:noProof/>
                <w:spacing w:val="25"/>
              </w:rPr>
              <w:t xml:space="preserve"> </w:t>
            </w:r>
            <w:r w:rsidR="00465E9A" w:rsidRPr="006B0D74">
              <w:rPr>
                <w:rStyle w:val="Hyperlink"/>
                <w:noProof/>
              </w:rPr>
              <w:t>for</w:t>
            </w:r>
            <w:r w:rsidR="00465E9A" w:rsidRPr="006B0D74">
              <w:rPr>
                <w:rStyle w:val="Hyperlink"/>
                <w:noProof/>
                <w:spacing w:val="24"/>
              </w:rPr>
              <w:t xml:space="preserve"> </w:t>
            </w:r>
            <w:r w:rsidR="00465E9A" w:rsidRPr="006B0D74">
              <w:rPr>
                <w:rStyle w:val="Hyperlink"/>
                <w:noProof/>
              </w:rPr>
              <w:t>imaan</w:t>
            </w:r>
            <w:r w:rsidR="00465E9A" w:rsidRPr="006B0D74">
              <w:rPr>
                <w:rStyle w:val="Hyperlink"/>
                <w:noProof/>
                <w:spacing w:val="25"/>
              </w:rPr>
              <w:t xml:space="preserve"> </w:t>
            </w:r>
            <w:r w:rsidR="00465E9A" w:rsidRPr="006B0D74">
              <w:rPr>
                <w:rStyle w:val="Hyperlink"/>
                <w:noProof/>
              </w:rPr>
              <w:t>in</w:t>
            </w:r>
            <w:r w:rsidR="00465E9A" w:rsidRPr="006B0D74">
              <w:rPr>
                <w:rStyle w:val="Hyperlink"/>
                <w:noProof/>
                <w:spacing w:val="25"/>
              </w:rPr>
              <w:t xml:space="preserve"> </w:t>
            </w:r>
            <w:r w:rsidR="00465E9A" w:rsidRPr="006B0D74">
              <w:rPr>
                <w:rStyle w:val="Hyperlink"/>
                <w:noProof/>
              </w:rPr>
              <w:t>the</w:t>
            </w:r>
            <w:r w:rsidR="00465E9A" w:rsidRPr="006B0D74">
              <w:rPr>
                <w:rStyle w:val="Hyperlink"/>
                <w:noProof/>
                <w:spacing w:val="25"/>
              </w:rPr>
              <w:t xml:space="preserve"> </w:t>
            </w:r>
            <w:r w:rsidR="00465E9A" w:rsidRPr="006B0D74">
              <w:rPr>
                <w:rStyle w:val="Hyperlink"/>
                <w:noProof/>
              </w:rPr>
              <w:t>Last</w:t>
            </w:r>
            <w:r w:rsidR="00465E9A" w:rsidRPr="006B0D74">
              <w:rPr>
                <w:rStyle w:val="Hyperlink"/>
                <w:noProof/>
                <w:spacing w:val="25"/>
              </w:rPr>
              <w:t xml:space="preserve"> </w:t>
            </w:r>
            <w:r w:rsidR="00465E9A" w:rsidRPr="006B0D74">
              <w:rPr>
                <w:rStyle w:val="Hyperlink"/>
                <w:noProof/>
              </w:rPr>
              <w:t>Day?</w:t>
            </w:r>
            <w:r w:rsidR="00465E9A">
              <w:rPr>
                <w:noProof/>
                <w:webHidden/>
              </w:rPr>
              <w:tab/>
            </w:r>
            <w:r w:rsidR="00465E9A">
              <w:rPr>
                <w:noProof/>
                <w:webHidden/>
              </w:rPr>
              <w:fldChar w:fldCharType="begin"/>
            </w:r>
            <w:r w:rsidR="00465E9A">
              <w:rPr>
                <w:noProof/>
                <w:webHidden/>
              </w:rPr>
              <w:instrText xml:space="preserve"> PAGEREF _Toc174564065 \h </w:instrText>
            </w:r>
            <w:r w:rsidR="00465E9A">
              <w:rPr>
                <w:noProof/>
                <w:webHidden/>
              </w:rPr>
            </w:r>
            <w:r w:rsidR="00465E9A">
              <w:rPr>
                <w:noProof/>
                <w:webHidden/>
              </w:rPr>
              <w:fldChar w:fldCharType="separate"/>
            </w:r>
            <w:r w:rsidR="00465E9A">
              <w:rPr>
                <w:noProof/>
                <w:webHidden/>
              </w:rPr>
              <w:t>69</w:t>
            </w:r>
            <w:r w:rsidR="00465E9A">
              <w:rPr>
                <w:noProof/>
                <w:webHidden/>
              </w:rPr>
              <w:fldChar w:fldCharType="end"/>
            </w:r>
          </w:hyperlink>
        </w:p>
        <w:p w14:paraId="53CBBFA4" w14:textId="377A385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66" w:history="1">
            <w:r w:rsidR="00465E9A" w:rsidRPr="006B0D74">
              <w:rPr>
                <w:rStyle w:val="Hyperlink"/>
                <w:noProof/>
              </w:rPr>
              <w:t>[Q.</w:t>
            </w:r>
            <w:r w:rsidR="00465E9A" w:rsidRPr="006B0D74">
              <w:rPr>
                <w:rStyle w:val="Hyperlink"/>
                <w:noProof/>
                <w:spacing w:val="48"/>
              </w:rPr>
              <w:t xml:space="preserve"> </w:t>
            </w:r>
            <w:r w:rsidR="00465E9A" w:rsidRPr="006B0D74">
              <w:rPr>
                <w:rStyle w:val="Hyperlink"/>
                <w:noProof/>
              </w:rPr>
              <w:t>103]</w:t>
            </w:r>
            <w:r w:rsidR="00465E9A" w:rsidRPr="006B0D74">
              <w:rPr>
                <w:rStyle w:val="Hyperlink"/>
                <w:noProof/>
                <w:spacing w:val="49"/>
              </w:rPr>
              <w:t xml:space="preserve"> </w:t>
            </w:r>
            <w:r w:rsidR="00465E9A" w:rsidRPr="006B0D74">
              <w:rPr>
                <w:rStyle w:val="Hyperlink"/>
                <w:noProof/>
              </w:rPr>
              <w:t>What</w:t>
            </w:r>
            <w:r w:rsidR="00465E9A" w:rsidRPr="006B0D74">
              <w:rPr>
                <w:rStyle w:val="Hyperlink"/>
                <w:noProof/>
                <w:spacing w:val="49"/>
              </w:rPr>
              <w:t xml:space="preserve"> </w:t>
            </w:r>
            <w:r w:rsidR="00465E9A" w:rsidRPr="006B0D74">
              <w:rPr>
                <w:rStyle w:val="Hyperlink"/>
                <w:noProof/>
              </w:rPr>
              <w:t>is</w:t>
            </w:r>
            <w:r w:rsidR="00465E9A" w:rsidRPr="006B0D74">
              <w:rPr>
                <w:rStyle w:val="Hyperlink"/>
                <w:noProof/>
                <w:spacing w:val="49"/>
              </w:rPr>
              <w:t xml:space="preserve"> </w:t>
            </w:r>
            <w:r w:rsidR="00465E9A" w:rsidRPr="006B0D74">
              <w:rPr>
                <w:rStyle w:val="Hyperlink"/>
                <w:noProof/>
              </w:rPr>
              <w:t>the</w:t>
            </w:r>
            <w:r w:rsidR="00465E9A" w:rsidRPr="006B0D74">
              <w:rPr>
                <w:rStyle w:val="Hyperlink"/>
                <w:noProof/>
                <w:spacing w:val="48"/>
              </w:rPr>
              <w:t xml:space="preserve"> </w:t>
            </w:r>
            <w:r w:rsidR="00465E9A" w:rsidRPr="006B0D74">
              <w:rPr>
                <w:rStyle w:val="Hyperlink"/>
                <w:noProof/>
              </w:rPr>
              <w:t>meaning</w:t>
            </w:r>
            <w:r w:rsidR="00465E9A" w:rsidRPr="006B0D74">
              <w:rPr>
                <w:rStyle w:val="Hyperlink"/>
                <w:noProof/>
                <w:spacing w:val="49"/>
              </w:rPr>
              <w:t xml:space="preserve"> </w:t>
            </w:r>
            <w:r w:rsidR="00465E9A" w:rsidRPr="006B0D74">
              <w:rPr>
                <w:rStyle w:val="Hyperlink"/>
                <w:noProof/>
              </w:rPr>
              <w:t>of</w:t>
            </w:r>
            <w:r w:rsidR="00465E9A" w:rsidRPr="006B0D74">
              <w:rPr>
                <w:rStyle w:val="Hyperlink"/>
                <w:noProof/>
                <w:spacing w:val="49"/>
              </w:rPr>
              <w:t xml:space="preserve"> </w:t>
            </w:r>
            <w:r w:rsidR="00465E9A" w:rsidRPr="006B0D74">
              <w:rPr>
                <w:rStyle w:val="Hyperlink"/>
                <w:noProof/>
              </w:rPr>
              <w:t>imaan</w:t>
            </w:r>
            <w:r w:rsidR="00465E9A" w:rsidRPr="006B0D74">
              <w:rPr>
                <w:rStyle w:val="Hyperlink"/>
                <w:noProof/>
                <w:spacing w:val="49"/>
              </w:rPr>
              <w:t xml:space="preserve"> </w:t>
            </w:r>
            <w:r w:rsidR="00465E9A" w:rsidRPr="006B0D74">
              <w:rPr>
                <w:rStyle w:val="Hyperlink"/>
                <w:noProof/>
              </w:rPr>
              <w:t>in</w:t>
            </w:r>
            <w:r w:rsidR="00465E9A" w:rsidRPr="006B0D74">
              <w:rPr>
                <w:rStyle w:val="Hyperlink"/>
                <w:noProof/>
                <w:spacing w:val="48"/>
              </w:rPr>
              <w:t xml:space="preserve"> </w:t>
            </w:r>
            <w:r w:rsidR="00465E9A" w:rsidRPr="006B0D74">
              <w:rPr>
                <w:rStyle w:val="Hyperlink"/>
                <w:noProof/>
              </w:rPr>
              <w:t>the</w:t>
            </w:r>
            <w:r w:rsidR="00465E9A" w:rsidRPr="006B0D74">
              <w:rPr>
                <w:rStyle w:val="Hyperlink"/>
                <w:noProof/>
                <w:spacing w:val="49"/>
              </w:rPr>
              <w:t xml:space="preserve"> </w:t>
            </w:r>
            <w:r w:rsidR="00465E9A" w:rsidRPr="006B0D74">
              <w:rPr>
                <w:rStyle w:val="Hyperlink"/>
                <w:noProof/>
              </w:rPr>
              <w:t>Last</w:t>
            </w:r>
            <w:r w:rsidR="00465E9A" w:rsidRPr="006B0D74">
              <w:rPr>
                <w:rStyle w:val="Hyperlink"/>
                <w:noProof/>
                <w:spacing w:val="49"/>
              </w:rPr>
              <w:t xml:space="preserve"> </w:t>
            </w:r>
            <w:r w:rsidR="00465E9A" w:rsidRPr="006B0D74">
              <w:rPr>
                <w:rStyle w:val="Hyperlink"/>
                <w:noProof/>
              </w:rPr>
              <w:t>Day</w:t>
            </w:r>
            <w:r w:rsidR="00465E9A" w:rsidRPr="006B0D74">
              <w:rPr>
                <w:rStyle w:val="Hyperlink"/>
                <w:noProof/>
                <w:spacing w:val="17"/>
              </w:rPr>
              <w:t xml:space="preserve"> </w:t>
            </w:r>
            <w:r w:rsidR="00465E9A" w:rsidRPr="006B0D74">
              <w:rPr>
                <w:rStyle w:val="Hyperlink"/>
                <w:noProof/>
              </w:rPr>
              <w:t>and</w:t>
            </w:r>
            <w:r w:rsidR="00465E9A" w:rsidRPr="006B0D74">
              <w:rPr>
                <w:rStyle w:val="Hyperlink"/>
                <w:noProof/>
                <w:spacing w:val="35"/>
              </w:rPr>
              <w:t xml:space="preserve"> </w:t>
            </w:r>
            <w:r w:rsidR="00465E9A" w:rsidRPr="006B0D74">
              <w:rPr>
                <w:rStyle w:val="Hyperlink"/>
                <w:noProof/>
              </w:rPr>
              <w:t>what</w:t>
            </w:r>
            <w:r w:rsidR="00465E9A" w:rsidRPr="006B0D74">
              <w:rPr>
                <w:rStyle w:val="Hyperlink"/>
                <w:noProof/>
                <w:spacing w:val="-61"/>
              </w:rPr>
              <w:t xml:space="preserve"> </w:t>
            </w:r>
            <w:r w:rsidR="00465E9A" w:rsidRPr="006B0D74">
              <w:rPr>
                <w:rStyle w:val="Hyperlink"/>
                <w:noProof/>
              </w:rPr>
              <w:t>does</w:t>
            </w:r>
            <w:r w:rsidR="00465E9A" w:rsidRPr="006B0D74">
              <w:rPr>
                <w:rStyle w:val="Hyperlink"/>
                <w:noProof/>
                <w:spacing w:val="4"/>
              </w:rPr>
              <w:t xml:space="preserve"> </w:t>
            </w:r>
            <w:r w:rsidR="00465E9A" w:rsidRPr="006B0D74">
              <w:rPr>
                <w:rStyle w:val="Hyperlink"/>
                <w:noProof/>
              </w:rPr>
              <w:t>it</w:t>
            </w:r>
            <w:r w:rsidR="00465E9A" w:rsidRPr="006B0D74">
              <w:rPr>
                <w:rStyle w:val="Hyperlink"/>
                <w:noProof/>
                <w:spacing w:val="4"/>
              </w:rPr>
              <w:t xml:space="preserve"> </w:t>
            </w:r>
            <w:r w:rsidR="00465E9A" w:rsidRPr="006B0D74">
              <w:rPr>
                <w:rStyle w:val="Hyperlink"/>
                <w:noProof/>
              </w:rPr>
              <w:t>include?</w:t>
            </w:r>
            <w:r w:rsidR="00465E9A">
              <w:rPr>
                <w:noProof/>
                <w:webHidden/>
              </w:rPr>
              <w:tab/>
            </w:r>
            <w:r w:rsidR="00465E9A">
              <w:rPr>
                <w:noProof/>
                <w:webHidden/>
              </w:rPr>
              <w:fldChar w:fldCharType="begin"/>
            </w:r>
            <w:r w:rsidR="00465E9A">
              <w:rPr>
                <w:noProof/>
                <w:webHidden/>
              </w:rPr>
              <w:instrText xml:space="preserve"> PAGEREF _Toc174564066 \h </w:instrText>
            </w:r>
            <w:r w:rsidR="00465E9A">
              <w:rPr>
                <w:noProof/>
                <w:webHidden/>
              </w:rPr>
            </w:r>
            <w:r w:rsidR="00465E9A">
              <w:rPr>
                <w:noProof/>
                <w:webHidden/>
              </w:rPr>
              <w:fldChar w:fldCharType="separate"/>
            </w:r>
            <w:r w:rsidR="00465E9A">
              <w:rPr>
                <w:noProof/>
                <w:webHidden/>
              </w:rPr>
              <w:t>69</w:t>
            </w:r>
            <w:r w:rsidR="00465E9A">
              <w:rPr>
                <w:noProof/>
                <w:webHidden/>
              </w:rPr>
              <w:fldChar w:fldCharType="end"/>
            </w:r>
          </w:hyperlink>
        </w:p>
        <w:p w14:paraId="4A83E04D" w14:textId="0B2CEB9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67" w:history="1">
            <w:r w:rsidR="00465E9A" w:rsidRPr="006B0D74">
              <w:rPr>
                <w:rStyle w:val="Hyperlink"/>
                <w:noProof/>
              </w:rPr>
              <w:t>[Q.</w:t>
            </w:r>
            <w:r w:rsidR="00465E9A" w:rsidRPr="006B0D74">
              <w:rPr>
                <w:rStyle w:val="Hyperlink"/>
                <w:noProof/>
                <w:spacing w:val="25"/>
              </w:rPr>
              <w:t xml:space="preserve"> </w:t>
            </w:r>
            <w:r w:rsidR="00465E9A" w:rsidRPr="006B0D74">
              <w:rPr>
                <w:rStyle w:val="Hyperlink"/>
                <w:noProof/>
              </w:rPr>
              <w:t>104]</w:t>
            </w:r>
            <w:r w:rsidR="00465E9A" w:rsidRPr="006B0D74">
              <w:rPr>
                <w:rStyle w:val="Hyperlink"/>
                <w:noProof/>
                <w:spacing w:val="25"/>
              </w:rPr>
              <w:t xml:space="preserve"> </w:t>
            </w:r>
            <w:r w:rsidR="00465E9A" w:rsidRPr="006B0D74">
              <w:rPr>
                <w:rStyle w:val="Hyperlink"/>
                <w:noProof/>
              </w:rPr>
              <w:t>Does</w:t>
            </w:r>
            <w:r w:rsidR="00465E9A" w:rsidRPr="006B0D74">
              <w:rPr>
                <w:rStyle w:val="Hyperlink"/>
                <w:noProof/>
                <w:spacing w:val="25"/>
              </w:rPr>
              <w:t xml:space="preserve"> </w:t>
            </w:r>
            <w:r w:rsidR="00465E9A" w:rsidRPr="006B0D74">
              <w:rPr>
                <w:rStyle w:val="Hyperlink"/>
                <w:noProof/>
              </w:rPr>
              <w:t>anyone</w:t>
            </w:r>
            <w:r w:rsidR="00465E9A" w:rsidRPr="006B0D74">
              <w:rPr>
                <w:rStyle w:val="Hyperlink"/>
                <w:noProof/>
                <w:spacing w:val="25"/>
              </w:rPr>
              <w:t xml:space="preserve"> </w:t>
            </w:r>
            <w:r w:rsidR="00465E9A" w:rsidRPr="006B0D74">
              <w:rPr>
                <w:rStyle w:val="Hyperlink"/>
                <w:noProof/>
              </w:rPr>
              <w:t>know</w:t>
            </w:r>
            <w:r w:rsidR="00465E9A" w:rsidRPr="006B0D74">
              <w:rPr>
                <w:rStyle w:val="Hyperlink"/>
                <w:noProof/>
                <w:spacing w:val="25"/>
              </w:rPr>
              <w:t xml:space="preserve"> </w:t>
            </w:r>
            <w:r w:rsidR="00465E9A" w:rsidRPr="006B0D74">
              <w:rPr>
                <w:rStyle w:val="Hyperlink"/>
                <w:noProof/>
              </w:rPr>
              <w:t>when</w:t>
            </w:r>
            <w:r w:rsidR="00465E9A" w:rsidRPr="006B0D74">
              <w:rPr>
                <w:rStyle w:val="Hyperlink"/>
                <w:noProof/>
                <w:spacing w:val="26"/>
              </w:rPr>
              <w:t xml:space="preserve"> </w:t>
            </w:r>
            <w:r w:rsidR="00465E9A" w:rsidRPr="006B0D74">
              <w:rPr>
                <w:rStyle w:val="Hyperlink"/>
                <w:noProof/>
              </w:rPr>
              <w:t>the</w:t>
            </w:r>
            <w:r w:rsidR="00465E9A" w:rsidRPr="006B0D74">
              <w:rPr>
                <w:rStyle w:val="Hyperlink"/>
                <w:noProof/>
                <w:spacing w:val="25"/>
              </w:rPr>
              <w:t xml:space="preserve"> </w:t>
            </w:r>
            <w:r w:rsidR="00465E9A" w:rsidRPr="006B0D74">
              <w:rPr>
                <w:rStyle w:val="Hyperlink"/>
                <w:noProof/>
              </w:rPr>
              <w:t>Last</w:t>
            </w:r>
            <w:r w:rsidR="00465E9A" w:rsidRPr="006B0D74">
              <w:rPr>
                <w:rStyle w:val="Hyperlink"/>
                <w:noProof/>
                <w:spacing w:val="25"/>
              </w:rPr>
              <w:t xml:space="preserve"> </w:t>
            </w:r>
            <w:r w:rsidR="00465E9A" w:rsidRPr="006B0D74">
              <w:rPr>
                <w:rStyle w:val="Hyperlink"/>
                <w:noProof/>
              </w:rPr>
              <w:t>Hour</w:t>
            </w:r>
            <w:r w:rsidR="00465E9A" w:rsidRPr="006B0D74">
              <w:rPr>
                <w:rStyle w:val="Hyperlink"/>
                <w:noProof/>
                <w:spacing w:val="25"/>
              </w:rPr>
              <w:t xml:space="preserve"> </w:t>
            </w:r>
            <w:r w:rsidR="00465E9A" w:rsidRPr="006B0D74">
              <w:rPr>
                <w:rStyle w:val="Hyperlink"/>
                <w:noProof/>
              </w:rPr>
              <w:t>will</w:t>
            </w:r>
            <w:r w:rsidR="00465E9A" w:rsidRPr="006B0D74">
              <w:rPr>
                <w:rStyle w:val="Hyperlink"/>
                <w:noProof/>
                <w:spacing w:val="25"/>
              </w:rPr>
              <w:t xml:space="preserve"> </w:t>
            </w:r>
            <w:r w:rsidR="00465E9A" w:rsidRPr="006B0D74">
              <w:rPr>
                <w:rStyle w:val="Hyperlink"/>
                <w:noProof/>
              </w:rPr>
              <w:t>be?</w:t>
            </w:r>
            <w:r w:rsidR="00465E9A">
              <w:rPr>
                <w:noProof/>
                <w:webHidden/>
              </w:rPr>
              <w:tab/>
            </w:r>
            <w:r w:rsidR="00465E9A">
              <w:rPr>
                <w:noProof/>
                <w:webHidden/>
              </w:rPr>
              <w:fldChar w:fldCharType="begin"/>
            </w:r>
            <w:r w:rsidR="00465E9A">
              <w:rPr>
                <w:noProof/>
                <w:webHidden/>
              </w:rPr>
              <w:instrText xml:space="preserve"> PAGEREF _Toc174564067 \h </w:instrText>
            </w:r>
            <w:r w:rsidR="00465E9A">
              <w:rPr>
                <w:noProof/>
                <w:webHidden/>
              </w:rPr>
            </w:r>
            <w:r w:rsidR="00465E9A">
              <w:rPr>
                <w:noProof/>
                <w:webHidden/>
              </w:rPr>
              <w:fldChar w:fldCharType="separate"/>
            </w:r>
            <w:r w:rsidR="00465E9A">
              <w:rPr>
                <w:noProof/>
                <w:webHidden/>
              </w:rPr>
              <w:t>70</w:t>
            </w:r>
            <w:r w:rsidR="00465E9A">
              <w:rPr>
                <w:noProof/>
                <w:webHidden/>
              </w:rPr>
              <w:fldChar w:fldCharType="end"/>
            </w:r>
          </w:hyperlink>
        </w:p>
        <w:p w14:paraId="4040CF20" w14:textId="4C3EE7D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68"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105]</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are</w:t>
            </w:r>
            <w:r w:rsidR="00465E9A" w:rsidRPr="006B0D74">
              <w:rPr>
                <w:rStyle w:val="Hyperlink"/>
                <w:noProof/>
                <w:spacing w:val="1"/>
              </w:rPr>
              <w:t xml:space="preserve"> </w:t>
            </w:r>
            <w:r w:rsidR="00465E9A" w:rsidRPr="006B0D74">
              <w:rPr>
                <w:rStyle w:val="Hyperlink"/>
                <w:noProof/>
              </w:rPr>
              <w:t>some</w:t>
            </w:r>
            <w:r w:rsidR="00465E9A" w:rsidRPr="006B0D74">
              <w:rPr>
                <w:rStyle w:val="Hyperlink"/>
                <w:noProof/>
                <w:spacing w:val="1"/>
              </w:rPr>
              <w:t xml:space="preserve"> </w:t>
            </w:r>
            <w:r w:rsidR="00465E9A" w:rsidRPr="006B0D74">
              <w:rPr>
                <w:rStyle w:val="Hyperlink"/>
                <w:noProof/>
              </w:rPr>
              <w:t>examples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signs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Last</w:t>
            </w:r>
            <w:r w:rsidR="00465E9A" w:rsidRPr="006B0D74">
              <w:rPr>
                <w:rStyle w:val="Hyperlink"/>
                <w:noProof/>
                <w:spacing w:val="64"/>
              </w:rPr>
              <w:t xml:space="preserve"> </w:t>
            </w:r>
            <w:r w:rsidR="00465E9A" w:rsidRPr="006B0D74">
              <w:rPr>
                <w:rStyle w:val="Hyperlink"/>
                <w:noProof/>
              </w:rPr>
              <w:t>Hour</w:t>
            </w:r>
            <w:r w:rsidR="00465E9A" w:rsidRPr="006B0D74">
              <w:rPr>
                <w:rStyle w:val="Hyperlink"/>
                <w:noProof/>
                <w:spacing w:val="-61"/>
              </w:rPr>
              <w:t xml:space="preserve"> </w:t>
            </w:r>
            <w:r w:rsidR="00465E9A" w:rsidRPr="006B0D74">
              <w:rPr>
                <w:rStyle w:val="Hyperlink"/>
                <w:noProof/>
              </w:rPr>
              <w:t>from</w:t>
            </w:r>
            <w:r w:rsidR="00465E9A" w:rsidRPr="006B0D74">
              <w:rPr>
                <w:rStyle w:val="Hyperlink"/>
                <w:noProof/>
                <w:spacing w:val="13"/>
              </w:rPr>
              <w:t xml:space="preserve"> </w:t>
            </w:r>
            <w:r w:rsidR="00465E9A" w:rsidRPr="006B0D74">
              <w:rPr>
                <w:rStyle w:val="Hyperlink"/>
                <w:noProof/>
              </w:rPr>
              <w:t>the</w:t>
            </w:r>
            <w:r w:rsidR="00465E9A" w:rsidRPr="006B0D74">
              <w:rPr>
                <w:rStyle w:val="Hyperlink"/>
                <w:noProof/>
                <w:spacing w:val="13"/>
              </w:rPr>
              <w:t xml:space="preserve"> </w:t>
            </w:r>
            <w:r w:rsidR="00465E9A" w:rsidRPr="006B0D74">
              <w:rPr>
                <w:rStyle w:val="Hyperlink"/>
                <w:noProof/>
              </w:rPr>
              <w:t>Book?</w:t>
            </w:r>
            <w:r w:rsidR="00465E9A">
              <w:rPr>
                <w:noProof/>
                <w:webHidden/>
              </w:rPr>
              <w:tab/>
            </w:r>
            <w:r w:rsidR="00465E9A">
              <w:rPr>
                <w:noProof/>
                <w:webHidden/>
              </w:rPr>
              <w:fldChar w:fldCharType="begin"/>
            </w:r>
            <w:r w:rsidR="00465E9A">
              <w:rPr>
                <w:noProof/>
                <w:webHidden/>
              </w:rPr>
              <w:instrText xml:space="preserve"> PAGEREF _Toc174564068 \h </w:instrText>
            </w:r>
            <w:r w:rsidR="00465E9A">
              <w:rPr>
                <w:noProof/>
                <w:webHidden/>
              </w:rPr>
            </w:r>
            <w:r w:rsidR="00465E9A">
              <w:rPr>
                <w:noProof/>
                <w:webHidden/>
              </w:rPr>
              <w:fldChar w:fldCharType="separate"/>
            </w:r>
            <w:r w:rsidR="00465E9A">
              <w:rPr>
                <w:noProof/>
                <w:webHidden/>
              </w:rPr>
              <w:t>70</w:t>
            </w:r>
            <w:r w:rsidR="00465E9A">
              <w:rPr>
                <w:noProof/>
                <w:webHidden/>
              </w:rPr>
              <w:fldChar w:fldCharType="end"/>
            </w:r>
          </w:hyperlink>
        </w:p>
        <w:p w14:paraId="1156E0B6" w14:textId="7835606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69"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106]</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are</w:t>
            </w:r>
            <w:r w:rsidR="00465E9A" w:rsidRPr="006B0D74">
              <w:rPr>
                <w:rStyle w:val="Hyperlink"/>
                <w:noProof/>
                <w:spacing w:val="1"/>
              </w:rPr>
              <w:t xml:space="preserve"> </w:t>
            </w:r>
            <w:r w:rsidR="00465E9A" w:rsidRPr="006B0D74">
              <w:rPr>
                <w:rStyle w:val="Hyperlink"/>
                <w:noProof/>
              </w:rPr>
              <w:t>some</w:t>
            </w:r>
            <w:r w:rsidR="00465E9A" w:rsidRPr="006B0D74">
              <w:rPr>
                <w:rStyle w:val="Hyperlink"/>
                <w:noProof/>
                <w:spacing w:val="1"/>
              </w:rPr>
              <w:t xml:space="preserve"> </w:t>
            </w:r>
            <w:r w:rsidR="00465E9A" w:rsidRPr="006B0D74">
              <w:rPr>
                <w:rStyle w:val="Hyperlink"/>
                <w:noProof/>
              </w:rPr>
              <w:t>examples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signs</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Last</w:t>
            </w:r>
            <w:r w:rsidR="00465E9A" w:rsidRPr="006B0D74">
              <w:rPr>
                <w:rStyle w:val="Hyperlink"/>
                <w:noProof/>
                <w:spacing w:val="64"/>
              </w:rPr>
              <w:t xml:space="preserve"> </w:t>
            </w:r>
            <w:r w:rsidR="00465E9A" w:rsidRPr="006B0D74">
              <w:rPr>
                <w:rStyle w:val="Hyperlink"/>
                <w:noProof/>
              </w:rPr>
              <w:t>Hour</w:t>
            </w:r>
            <w:r w:rsidR="00465E9A" w:rsidRPr="006B0D74">
              <w:rPr>
                <w:rStyle w:val="Hyperlink"/>
                <w:noProof/>
                <w:spacing w:val="-61"/>
              </w:rPr>
              <w:t xml:space="preserve"> </w:t>
            </w:r>
            <w:r w:rsidR="00465E9A" w:rsidRPr="006B0D74">
              <w:rPr>
                <w:rStyle w:val="Hyperlink"/>
                <w:noProof/>
              </w:rPr>
              <w:t>from</w:t>
            </w:r>
            <w:r w:rsidR="00465E9A" w:rsidRPr="006B0D74">
              <w:rPr>
                <w:rStyle w:val="Hyperlink"/>
                <w:noProof/>
                <w:spacing w:val="15"/>
              </w:rPr>
              <w:t xml:space="preserve"> </w:t>
            </w:r>
            <w:r w:rsidR="00465E9A" w:rsidRPr="006B0D74">
              <w:rPr>
                <w:rStyle w:val="Hyperlink"/>
                <w:noProof/>
              </w:rPr>
              <w:t>the</w:t>
            </w:r>
            <w:r w:rsidR="00465E9A" w:rsidRPr="006B0D74">
              <w:rPr>
                <w:rStyle w:val="Hyperlink"/>
                <w:noProof/>
                <w:spacing w:val="15"/>
              </w:rPr>
              <w:t xml:space="preserve"> </w:t>
            </w:r>
            <w:r w:rsidR="00465E9A" w:rsidRPr="006B0D74">
              <w:rPr>
                <w:rStyle w:val="Hyperlink"/>
                <w:noProof/>
                <w:spacing w:val="10"/>
              </w:rPr>
              <w:t>Sunnah?</w:t>
            </w:r>
            <w:r w:rsidR="00465E9A">
              <w:rPr>
                <w:noProof/>
                <w:webHidden/>
              </w:rPr>
              <w:tab/>
            </w:r>
            <w:r w:rsidR="00465E9A">
              <w:rPr>
                <w:noProof/>
                <w:webHidden/>
              </w:rPr>
              <w:fldChar w:fldCharType="begin"/>
            </w:r>
            <w:r w:rsidR="00465E9A">
              <w:rPr>
                <w:noProof/>
                <w:webHidden/>
              </w:rPr>
              <w:instrText xml:space="preserve"> PAGEREF _Toc174564069 \h </w:instrText>
            </w:r>
            <w:r w:rsidR="00465E9A">
              <w:rPr>
                <w:noProof/>
                <w:webHidden/>
              </w:rPr>
            </w:r>
            <w:r w:rsidR="00465E9A">
              <w:rPr>
                <w:noProof/>
                <w:webHidden/>
              </w:rPr>
              <w:fldChar w:fldCharType="separate"/>
            </w:r>
            <w:r w:rsidR="00465E9A">
              <w:rPr>
                <w:noProof/>
                <w:webHidden/>
              </w:rPr>
              <w:t>71</w:t>
            </w:r>
            <w:r w:rsidR="00465E9A">
              <w:rPr>
                <w:noProof/>
                <w:webHidden/>
              </w:rPr>
              <w:fldChar w:fldCharType="end"/>
            </w:r>
          </w:hyperlink>
        </w:p>
        <w:p w14:paraId="4CF750AD" w14:textId="02A5F46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70" w:history="1">
            <w:r w:rsidR="00465E9A" w:rsidRPr="006B0D74">
              <w:rPr>
                <w:rStyle w:val="Hyperlink"/>
                <w:noProof/>
              </w:rPr>
              <w:t>[Q.</w:t>
            </w:r>
            <w:r w:rsidR="00465E9A" w:rsidRPr="006B0D74">
              <w:rPr>
                <w:rStyle w:val="Hyperlink"/>
                <w:noProof/>
                <w:spacing w:val="43"/>
              </w:rPr>
              <w:t xml:space="preserve"> </w:t>
            </w:r>
            <w:r w:rsidR="00465E9A" w:rsidRPr="006B0D74">
              <w:rPr>
                <w:rStyle w:val="Hyperlink"/>
                <w:noProof/>
              </w:rPr>
              <w:t>107]</w:t>
            </w:r>
            <w:r w:rsidR="00465E9A" w:rsidRPr="006B0D74">
              <w:rPr>
                <w:rStyle w:val="Hyperlink"/>
                <w:noProof/>
                <w:spacing w:val="43"/>
              </w:rPr>
              <w:t xml:space="preserve"> </w:t>
            </w:r>
            <w:r w:rsidR="00465E9A" w:rsidRPr="006B0D74">
              <w:rPr>
                <w:rStyle w:val="Hyperlink"/>
                <w:noProof/>
              </w:rPr>
              <w:t>What</w:t>
            </w:r>
            <w:r w:rsidR="00465E9A" w:rsidRPr="006B0D74">
              <w:rPr>
                <w:rStyle w:val="Hyperlink"/>
                <w:noProof/>
                <w:spacing w:val="43"/>
              </w:rPr>
              <w:t xml:space="preserve"> </w:t>
            </w:r>
            <w:r w:rsidR="00465E9A" w:rsidRPr="006B0D74">
              <w:rPr>
                <w:rStyle w:val="Hyperlink"/>
                <w:noProof/>
              </w:rPr>
              <w:t>is</w:t>
            </w:r>
            <w:r w:rsidR="00465E9A" w:rsidRPr="006B0D74">
              <w:rPr>
                <w:rStyle w:val="Hyperlink"/>
                <w:noProof/>
                <w:spacing w:val="44"/>
              </w:rPr>
              <w:t xml:space="preserve"> </w:t>
            </w:r>
            <w:r w:rsidR="00465E9A" w:rsidRPr="006B0D74">
              <w:rPr>
                <w:rStyle w:val="Hyperlink"/>
                <w:noProof/>
              </w:rPr>
              <w:t>the</w:t>
            </w:r>
            <w:r w:rsidR="00465E9A" w:rsidRPr="006B0D74">
              <w:rPr>
                <w:rStyle w:val="Hyperlink"/>
                <w:noProof/>
                <w:spacing w:val="43"/>
              </w:rPr>
              <w:t xml:space="preserve"> </w:t>
            </w:r>
            <w:r w:rsidR="00465E9A" w:rsidRPr="006B0D74">
              <w:rPr>
                <w:rStyle w:val="Hyperlink"/>
                <w:noProof/>
              </w:rPr>
              <w:t>proof</w:t>
            </w:r>
            <w:r w:rsidR="00465E9A" w:rsidRPr="006B0D74">
              <w:rPr>
                <w:rStyle w:val="Hyperlink"/>
                <w:noProof/>
                <w:spacing w:val="43"/>
              </w:rPr>
              <w:t xml:space="preserve"> </w:t>
            </w:r>
            <w:r w:rsidR="00465E9A" w:rsidRPr="006B0D74">
              <w:rPr>
                <w:rStyle w:val="Hyperlink"/>
                <w:noProof/>
              </w:rPr>
              <w:t>for</w:t>
            </w:r>
            <w:r w:rsidR="00465E9A" w:rsidRPr="006B0D74">
              <w:rPr>
                <w:rStyle w:val="Hyperlink"/>
                <w:noProof/>
                <w:spacing w:val="44"/>
              </w:rPr>
              <w:t xml:space="preserve"> </w:t>
            </w:r>
            <w:r w:rsidR="00465E9A" w:rsidRPr="006B0D74">
              <w:rPr>
                <w:rStyle w:val="Hyperlink"/>
                <w:noProof/>
              </w:rPr>
              <w:t>having</w:t>
            </w:r>
            <w:r w:rsidR="00465E9A" w:rsidRPr="006B0D74">
              <w:rPr>
                <w:rStyle w:val="Hyperlink"/>
                <w:noProof/>
                <w:spacing w:val="43"/>
              </w:rPr>
              <w:t xml:space="preserve"> </w:t>
            </w:r>
            <w:r w:rsidR="00465E9A" w:rsidRPr="006B0D74">
              <w:rPr>
                <w:rStyle w:val="Hyperlink"/>
                <w:noProof/>
              </w:rPr>
              <w:t>faith</w:t>
            </w:r>
            <w:r w:rsidR="00465E9A" w:rsidRPr="006B0D74">
              <w:rPr>
                <w:rStyle w:val="Hyperlink"/>
                <w:noProof/>
                <w:spacing w:val="43"/>
              </w:rPr>
              <w:t xml:space="preserve"> </w:t>
            </w:r>
            <w:r w:rsidR="00465E9A" w:rsidRPr="006B0D74">
              <w:rPr>
                <w:rStyle w:val="Hyperlink"/>
                <w:noProof/>
              </w:rPr>
              <w:t>in</w:t>
            </w:r>
            <w:r w:rsidR="00465E9A" w:rsidRPr="006B0D74">
              <w:rPr>
                <w:rStyle w:val="Hyperlink"/>
                <w:noProof/>
                <w:spacing w:val="44"/>
              </w:rPr>
              <w:t xml:space="preserve"> </w:t>
            </w:r>
            <w:r w:rsidR="00465E9A" w:rsidRPr="006B0D74">
              <w:rPr>
                <w:rStyle w:val="Hyperlink"/>
                <w:noProof/>
              </w:rPr>
              <w:t>death?</w:t>
            </w:r>
            <w:r w:rsidR="00465E9A">
              <w:rPr>
                <w:noProof/>
                <w:webHidden/>
              </w:rPr>
              <w:tab/>
            </w:r>
            <w:r w:rsidR="00465E9A">
              <w:rPr>
                <w:noProof/>
                <w:webHidden/>
              </w:rPr>
              <w:fldChar w:fldCharType="begin"/>
            </w:r>
            <w:r w:rsidR="00465E9A">
              <w:rPr>
                <w:noProof/>
                <w:webHidden/>
              </w:rPr>
              <w:instrText xml:space="preserve"> PAGEREF _Toc174564070 \h </w:instrText>
            </w:r>
            <w:r w:rsidR="00465E9A">
              <w:rPr>
                <w:noProof/>
                <w:webHidden/>
              </w:rPr>
            </w:r>
            <w:r w:rsidR="00465E9A">
              <w:rPr>
                <w:noProof/>
                <w:webHidden/>
              </w:rPr>
              <w:fldChar w:fldCharType="separate"/>
            </w:r>
            <w:r w:rsidR="00465E9A">
              <w:rPr>
                <w:noProof/>
                <w:webHidden/>
              </w:rPr>
              <w:t>71</w:t>
            </w:r>
            <w:r w:rsidR="00465E9A">
              <w:rPr>
                <w:noProof/>
                <w:webHidden/>
              </w:rPr>
              <w:fldChar w:fldCharType="end"/>
            </w:r>
          </w:hyperlink>
        </w:p>
        <w:p w14:paraId="46DEDD48" w14:textId="574465D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71" w:history="1">
            <w:r w:rsidR="00465E9A" w:rsidRPr="006B0D74">
              <w:rPr>
                <w:rStyle w:val="Hyperlink"/>
                <w:noProof/>
              </w:rPr>
              <w:t>[Q.</w:t>
            </w:r>
            <w:r w:rsidR="00465E9A" w:rsidRPr="006B0D74">
              <w:rPr>
                <w:rStyle w:val="Hyperlink"/>
                <w:noProof/>
                <w:spacing w:val="15"/>
              </w:rPr>
              <w:t xml:space="preserve"> </w:t>
            </w:r>
            <w:r w:rsidR="00465E9A" w:rsidRPr="006B0D74">
              <w:rPr>
                <w:rStyle w:val="Hyperlink"/>
                <w:noProof/>
              </w:rPr>
              <w:t>108]</w:t>
            </w:r>
            <w:r w:rsidR="00465E9A" w:rsidRPr="006B0D74">
              <w:rPr>
                <w:rStyle w:val="Hyperlink"/>
                <w:noProof/>
                <w:spacing w:val="15"/>
              </w:rPr>
              <w:t xml:space="preserve"> </w:t>
            </w:r>
            <w:r w:rsidR="00465E9A" w:rsidRPr="006B0D74">
              <w:rPr>
                <w:rStyle w:val="Hyperlink"/>
                <w:noProof/>
              </w:rPr>
              <w:t>What</w:t>
            </w:r>
            <w:r w:rsidR="00465E9A" w:rsidRPr="006B0D74">
              <w:rPr>
                <w:rStyle w:val="Hyperlink"/>
                <w:noProof/>
                <w:spacing w:val="15"/>
              </w:rPr>
              <w:t xml:space="preserve"> </w:t>
            </w:r>
            <w:r w:rsidR="00465E9A" w:rsidRPr="006B0D74">
              <w:rPr>
                <w:rStyle w:val="Hyperlink"/>
                <w:noProof/>
              </w:rPr>
              <w:t>is</w:t>
            </w:r>
            <w:r w:rsidR="00465E9A" w:rsidRPr="006B0D74">
              <w:rPr>
                <w:rStyle w:val="Hyperlink"/>
                <w:noProof/>
                <w:spacing w:val="15"/>
              </w:rPr>
              <w:t xml:space="preserve"> </w:t>
            </w:r>
            <w:r w:rsidR="00465E9A" w:rsidRPr="006B0D74">
              <w:rPr>
                <w:rStyle w:val="Hyperlink"/>
                <w:noProof/>
              </w:rPr>
              <w:t>the</w:t>
            </w:r>
            <w:r w:rsidR="00465E9A" w:rsidRPr="006B0D74">
              <w:rPr>
                <w:rStyle w:val="Hyperlink"/>
                <w:noProof/>
                <w:spacing w:val="15"/>
              </w:rPr>
              <w:t xml:space="preserve"> </w:t>
            </w:r>
            <w:r w:rsidR="00465E9A" w:rsidRPr="006B0D74">
              <w:rPr>
                <w:rStyle w:val="Hyperlink"/>
                <w:noProof/>
              </w:rPr>
              <w:t>proof</w:t>
            </w:r>
            <w:r w:rsidR="00465E9A" w:rsidRPr="006B0D74">
              <w:rPr>
                <w:rStyle w:val="Hyperlink"/>
                <w:noProof/>
                <w:spacing w:val="15"/>
              </w:rPr>
              <w:t xml:space="preserve"> </w:t>
            </w:r>
            <w:r w:rsidR="00465E9A" w:rsidRPr="006B0D74">
              <w:rPr>
                <w:rStyle w:val="Hyperlink"/>
                <w:noProof/>
              </w:rPr>
              <w:t>for</w:t>
            </w:r>
            <w:r w:rsidR="00465E9A" w:rsidRPr="006B0D74">
              <w:rPr>
                <w:rStyle w:val="Hyperlink"/>
                <w:noProof/>
                <w:spacing w:val="15"/>
              </w:rPr>
              <w:t xml:space="preserve"> </w:t>
            </w:r>
            <w:r w:rsidR="00465E9A" w:rsidRPr="006B0D74">
              <w:rPr>
                <w:rStyle w:val="Hyperlink"/>
                <w:noProof/>
              </w:rPr>
              <w:t>the</w:t>
            </w:r>
            <w:r w:rsidR="00465E9A" w:rsidRPr="006B0D74">
              <w:rPr>
                <w:rStyle w:val="Hyperlink"/>
                <w:noProof/>
                <w:spacing w:val="15"/>
              </w:rPr>
              <w:t xml:space="preserve"> </w:t>
            </w:r>
            <w:r w:rsidR="00465E9A" w:rsidRPr="006B0D74">
              <w:rPr>
                <w:rStyle w:val="Hyperlink"/>
                <w:noProof/>
              </w:rPr>
              <w:t>trial</w:t>
            </w:r>
            <w:r w:rsidR="00465E9A" w:rsidRPr="006B0D74">
              <w:rPr>
                <w:rStyle w:val="Hyperlink"/>
                <w:noProof/>
                <w:spacing w:val="15"/>
              </w:rPr>
              <w:t xml:space="preserve"> </w:t>
            </w:r>
            <w:r w:rsidR="00465E9A" w:rsidRPr="006B0D74">
              <w:rPr>
                <w:rStyle w:val="Hyperlink"/>
                <w:noProof/>
              </w:rPr>
              <w:t>and</w:t>
            </w:r>
            <w:r w:rsidR="00465E9A" w:rsidRPr="006B0D74">
              <w:rPr>
                <w:rStyle w:val="Hyperlink"/>
                <w:noProof/>
                <w:spacing w:val="15"/>
              </w:rPr>
              <w:t xml:space="preserve"> </w:t>
            </w:r>
            <w:r w:rsidR="00465E9A" w:rsidRPr="006B0D74">
              <w:rPr>
                <w:rStyle w:val="Hyperlink"/>
                <w:noProof/>
              </w:rPr>
              <w:t>punishment</w:t>
            </w:r>
            <w:r w:rsidR="00465E9A" w:rsidRPr="006B0D74">
              <w:rPr>
                <w:rStyle w:val="Hyperlink"/>
                <w:noProof/>
                <w:spacing w:val="40"/>
              </w:rPr>
              <w:t xml:space="preserve"> </w:t>
            </w:r>
            <w:r w:rsidR="00465E9A" w:rsidRPr="006B0D74">
              <w:rPr>
                <w:rStyle w:val="Hyperlink"/>
                <w:noProof/>
              </w:rPr>
              <w:t>of</w:t>
            </w:r>
            <w:r w:rsidR="00465E9A" w:rsidRPr="006B0D74">
              <w:rPr>
                <w:rStyle w:val="Hyperlink"/>
                <w:noProof/>
                <w:spacing w:val="57"/>
              </w:rPr>
              <w:t xml:space="preserve"> </w:t>
            </w:r>
            <w:r w:rsidR="00465E9A" w:rsidRPr="006B0D74">
              <w:rPr>
                <w:rStyle w:val="Hyperlink"/>
                <w:noProof/>
              </w:rPr>
              <w:t>the</w:t>
            </w:r>
            <w:r w:rsidR="00465E9A" w:rsidRPr="006B0D74">
              <w:rPr>
                <w:rStyle w:val="Hyperlink"/>
                <w:noProof/>
                <w:spacing w:val="-61"/>
              </w:rPr>
              <w:t xml:space="preserve"> </w:t>
            </w:r>
            <w:r w:rsidR="00465E9A" w:rsidRPr="006B0D74">
              <w:rPr>
                <w:rStyle w:val="Hyperlink"/>
                <w:noProof/>
              </w:rPr>
              <w:t>grave</w:t>
            </w:r>
            <w:r w:rsidR="00465E9A" w:rsidRPr="006B0D74">
              <w:rPr>
                <w:rStyle w:val="Hyperlink"/>
                <w:noProof/>
                <w:spacing w:val="7"/>
              </w:rPr>
              <w:t xml:space="preserve"> </w:t>
            </w:r>
            <w:r w:rsidR="00465E9A" w:rsidRPr="006B0D74">
              <w:rPr>
                <w:rStyle w:val="Hyperlink"/>
                <w:noProof/>
              </w:rPr>
              <w:t>and</w:t>
            </w:r>
            <w:r w:rsidR="00465E9A" w:rsidRPr="006B0D74">
              <w:rPr>
                <w:rStyle w:val="Hyperlink"/>
                <w:noProof/>
                <w:spacing w:val="7"/>
              </w:rPr>
              <w:t xml:space="preserve"> </w:t>
            </w:r>
            <w:r w:rsidR="00465E9A" w:rsidRPr="006B0D74">
              <w:rPr>
                <w:rStyle w:val="Hyperlink"/>
                <w:noProof/>
              </w:rPr>
              <w:t>its</w:t>
            </w:r>
            <w:r w:rsidR="00465E9A" w:rsidRPr="006B0D74">
              <w:rPr>
                <w:rStyle w:val="Hyperlink"/>
                <w:noProof/>
                <w:spacing w:val="7"/>
              </w:rPr>
              <w:t xml:space="preserve"> </w:t>
            </w:r>
            <w:r w:rsidR="00465E9A" w:rsidRPr="006B0D74">
              <w:rPr>
                <w:rStyle w:val="Hyperlink"/>
                <w:noProof/>
              </w:rPr>
              <w:t>blessing</w:t>
            </w:r>
            <w:r w:rsidR="00465E9A" w:rsidRPr="006B0D74">
              <w:rPr>
                <w:rStyle w:val="Hyperlink"/>
                <w:noProof/>
                <w:spacing w:val="8"/>
              </w:rPr>
              <w:t xml:space="preserve"> </w:t>
            </w:r>
            <w:r w:rsidR="00465E9A" w:rsidRPr="006B0D74">
              <w:rPr>
                <w:rStyle w:val="Hyperlink"/>
                <w:noProof/>
              </w:rPr>
              <w:t>from</w:t>
            </w:r>
            <w:r w:rsidR="00465E9A" w:rsidRPr="006B0D74">
              <w:rPr>
                <w:rStyle w:val="Hyperlink"/>
                <w:noProof/>
                <w:spacing w:val="7"/>
              </w:rPr>
              <w:t xml:space="preserve"> </w:t>
            </w:r>
            <w:r w:rsidR="00465E9A" w:rsidRPr="006B0D74">
              <w:rPr>
                <w:rStyle w:val="Hyperlink"/>
                <w:noProof/>
              </w:rPr>
              <w:t>the</w:t>
            </w:r>
            <w:r w:rsidR="00465E9A" w:rsidRPr="006B0D74">
              <w:rPr>
                <w:rStyle w:val="Hyperlink"/>
                <w:noProof/>
                <w:spacing w:val="7"/>
              </w:rPr>
              <w:t xml:space="preserve"> </w:t>
            </w:r>
            <w:r w:rsidR="00465E9A" w:rsidRPr="006B0D74">
              <w:rPr>
                <w:rStyle w:val="Hyperlink"/>
                <w:noProof/>
              </w:rPr>
              <w:t>Book?</w:t>
            </w:r>
            <w:r w:rsidR="00465E9A">
              <w:rPr>
                <w:noProof/>
                <w:webHidden/>
              </w:rPr>
              <w:tab/>
            </w:r>
            <w:r w:rsidR="00465E9A">
              <w:rPr>
                <w:noProof/>
                <w:webHidden/>
              </w:rPr>
              <w:fldChar w:fldCharType="begin"/>
            </w:r>
            <w:r w:rsidR="00465E9A">
              <w:rPr>
                <w:noProof/>
                <w:webHidden/>
              </w:rPr>
              <w:instrText xml:space="preserve"> PAGEREF _Toc174564071 \h </w:instrText>
            </w:r>
            <w:r w:rsidR="00465E9A">
              <w:rPr>
                <w:noProof/>
                <w:webHidden/>
              </w:rPr>
            </w:r>
            <w:r w:rsidR="00465E9A">
              <w:rPr>
                <w:noProof/>
                <w:webHidden/>
              </w:rPr>
              <w:fldChar w:fldCharType="separate"/>
            </w:r>
            <w:r w:rsidR="00465E9A">
              <w:rPr>
                <w:noProof/>
                <w:webHidden/>
              </w:rPr>
              <w:t>72</w:t>
            </w:r>
            <w:r w:rsidR="00465E9A">
              <w:rPr>
                <w:noProof/>
                <w:webHidden/>
              </w:rPr>
              <w:fldChar w:fldCharType="end"/>
            </w:r>
          </w:hyperlink>
        </w:p>
        <w:p w14:paraId="6EDBE43A" w14:textId="0C72392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72" w:history="1">
            <w:r w:rsidR="00465E9A" w:rsidRPr="006B0D74">
              <w:rPr>
                <w:rStyle w:val="Hyperlink"/>
                <w:noProof/>
              </w:rPr>
              <w:t>[Q.</w:t>
            </w:r>
            <w:r w:rsidR="00465E9A" w:rsidRPr="006B0D74">
              <w:rPr>
                <w:rStyle w:val="Hyperlink"/>
                <w:noProof/>
                <w:spacing w:val="19"/>
              </w:rPr>
              <w:t xml:space="preserve"> </w:t>
            </w:r>
            <w:r w:rsidR="00465E9A" w:rsidRPr="006B0D74">
              <w:rPr>
                <w:rStyle w:val="Hyperlink"/>
                <w:noProof/>
              </w:rPr>
              <w:t>109]</w:t>
            </w:r>
            <w:r w:rsidR="00465E9A" w:rsidRPr="006B0D74">
              <w:rPr>
                <w:rStyle w:val="Hyperlink"/>
                <w:noProof/>
                <w:spacing w:val="26"/>
              </w:rPr>
              <w:t xml:space="preserve"> </w:t>
            </w:r>
            <w:r w:rsidR="00465E9A" w:rsidRPr="006B0D74">
              <w:rPr>
                <w:rStyle w:val="Hyperlink"/>
                <w:noProof/>
              </w:rPr>
              <w:t>What</w:t>
            </w:r>
            <w:r w:rsidR="00465E9A" w:rsidRPr="006B0D74">
              <w:rPr>
                <w:rStyle w:val="Hyperlink"/>
                <w:noProof/>
                <w:spacing w:val="27"/>
              </w:rPr>
              <w:t xml:space="preserve"> </w:t>
            </w:r>
            <w:r w:rsidR="00465E9A" w:rsidRPr="006B0D74">
              <w:rPr>
                <w:rStyle w:val="Hyperlink"/>
                <w:noProof/>
              </w:rPr>
              <w:t>is</w:t>
            </w:r>
            <w:r w:rsidR="00465E9A" w:rsidRPr="006B0D74">
              <w:rPr>
                <w:rStyle w:val="Hyperlink"/>
                <w:noProof/>
                <w:spacing w:val="26"/>
              </w:rPr>
              <w:t xml:space="preserve"> </w:t>
            </w:r>
            <w:r w:rsidR="00465E9A" w:rsidRPr="006B0D74">
              <w:rPr>
                <w:rStyle w:val="Hyperlink"/>
                <w:noProof/>
              </w:rPr>
              <w:t>the</w:t>
            </w:r>
            <w:r w:rsidR="00465E9A" w:rsidRPr="006B0D74">
              <w:rPr>
                <w:rStyle w:val="Hyperlink"/>
                <w:noProof/>
                <w:spacing w:val="27"/>
              </w:rPr>
              <w:t xml:space="preserve"> </w:t>
            </w:r>
            <w:r w:rsidR="00465E9A" w:rsidRPr="006B0D74">
              <w:rPr>
                <w:rStyle w:val="Hyperlink"/>
                <w:noProof/>
              </w:rPr>
              <w:t>proof</w:t>
            </w:r>
            <w:r w:rsidR="00465E9A" w:rsidRPr="006B0D74">
              <w:rPr>
                <w:rStyle w:val="Hyperlink"/>
                <w:noProof/>
                <w:spacing w:val="26"/>
              </w:rPr>
              <w:t xml:space="preserve"> </w:t>
            </w:r>
            <w:r w:rsidR="00465E9A" w:rsidRPr="006B0D74">
              <w:rPr>
                <w:rStyle w:val="Hyperlink"/>
                <w:noProof/>
              </w:rPr>
              <w:t>for</w:t>
            </w:r>
            <w:r w:rsidR="00465E9A" w:rsidRPr="006B0D74">
              <w:rPr>
                <w:rStyle w:val="Hyperlink"/>
                <w:noProof/>
                <w:spacing w:val="26"/>
              </w:rPr>
              <w:t xml:space="preserve"> </w:t>
            </w:r>
            <w:r w:rsidR="00465E9A" w:rsidRPr="006B0D74">
              <w:rPr>
                <w:rStyle w:val="Hyperlink"/>
                <w:noProof/>
              </w:rPr>
              <w:t>that</w:t>
            </w:r>
            <w:r w:rsidR="00465E9A" w:rsidRPr="006B0D74">
              <w:rPr>
                <w:rStyle w:val="Hyperlink"/>
                <w:noProof/>
                <w:spacing w:val="27"/>
              </w:rPr>
              <w:t xml:space="preserve"> </w:t>
            </w:r>
            <w:r w:rsidR="00465E9A" w:rsidRPr="006B0D74">
              <w:rPr>
                <w:rStyle w:val="Hyperlink"/>
                <w:noProof/>
              </w:rPr>
              <w:t>from</w:t>
            </w:r>
            <w:r w:rsidR="00465E9A" w:rsidRPr="006B0D74">
              <w:rPr>
                <w:rStyle w:val="Hyperlink"/>
                <w:noProof/>
                <w:spacing w:val="26"/>
              </w:rPr>
              <w:t xml:space="preserve"> </w:t>
            </w:r>
            <w:r w:rsidR="00465E9A" w:rsidRPr="006B0D74">
              <w:rPr>
                <w:rStyle w:val="Hyperlink"/>
                <w:noProof/>
              </w:rPr>
              <w:t>the</w:t>
            </w:r>
            <w:r w:rsidR="00465E9A" w:rsidRPr="006B0D74">
              <w:rPr>
                <w:rStyle w:val="Hyperlink"/>
                <w:noProof/>
                <w:spacing w:val="26"/>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_Toc174564072 \h </w:instrText>
            </w:r>
            <w:r w:rsidR="00465E9A">
              <w:rPr>
                <w:noProof/>
                <w:webHidden/>
              </w:rPr>
            </w:r>
            <w:r w:rsidR="00465E9A">
              <w:rPr>
                <w:noProof/>
                <w:webHidden/>
              </w:rPr>
              <w:fldChar w:fldCharType="separate"/>
            </w:r>
            <w:r w:rsidR="00465E9A">
              <w:rPr>
                <w:noProof/>
                <w:webHidden/>
              </w:rPr>
              <w:t>73</w:t>
            </w:r>
            <w:r w:rsidR="00465E9A">
              <w:rPr>
                <w:noProof/>
                <w:webHidden/>
              </w:rPr>
              <w:fldChar w:fldCharType="end"/>
            </w:r>
          </w:hyperlink>
        </w:p>
        <w:p w14:paraId="04CF7372" w14:textId="1E743CA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73" w:history="1">
            <w:r w:rsidR="00465E9A" w:rsidRPr="006B0D74">
              <w:rPr>
                <w:rStyle w:val="Hyperlink"/>
                <w:noProof/>
              </w:rPr>
              <w:t>[Q.</w:t>
            </w:r>
            <w:r w:rsidR="00465E9A" w:rsidRPr="006B0D74">
              <w:rPr>
                <w:rStyle w:val="Hyperlink"/>
                <w:noProof/>
                <w:spacing w:val="-10"/>
              </w:rPr>
              <w:t xml:space="preserve"> </w:t>
            </w:r>
            <w:r w:rsidR="00465E9A" w:rsidRPr="006B0D74">
              <w:rPr>
                <w:rStyle w:val="Hyperlink"/>
                <w:noProof/>
              </w:rPr>
              <w:t>110]</w:t>
            </w:r>
            <w:r w:rsidR="00465E9A" w:rsidRPr="006B0D74">
              <w:rPr>
                <w:rStyle w:val="Hyperlink"/>
                <w:noProof/>
                <w:spacing w:val="-10"/>
              </w:rPr>
              <w:t xml:space="preserve"> </w:t>
            </w:r>
            <w:r w:rsidR="00465E9A" w:rsidRPr="006B0D74">
              <w:rPr>
                <w:rStyle w:val="Hyperlink"/>
                <w:noProof/>
              </w:rPr>
              <w:t>What</w:t>
            </w:r>
            <w:r w:rsidR="00465E9A" w:rsidRPr="006B0D74">
              <w:rPr>
                <w:rStyle w:val="Hyperlink"/>
                <w:noProof/>
                <w:spacing w:val="-9"/>
              </w:rPr>
              <w:t xml:space="preserve"> </w:t>
            </w:r>
            <w:r w:rsidR="00465E9A" w:rsidRPr="006B0D74">
              <w:rPr>
                <w:rStyle w:val="Hyperlink"/>
                <w:noProof/>
              </w:rPr>
              <w:t>is</w:t>
            </w:r>
            <w:r w:rsidR="00465E9A" w:rsidRPr="006B0D74">
              <w:rPr>
                <w:rStyle w:val="Hyperlink"/>
                <w:noProof/>
                <w:spacing w:val="-10"/>
              </w:rPr>
              <w:t xml:space="preserve"> </w:t>
            </w:r>
            <w:r w:rsidR="00465E9A" w:rsidRPr="006B0D74">
              <w:rPr>
                <w:rStyle w:val="Hyperlink"/>
                <w:noProof/>
              </w:rPr>
              <w:t>the</w:t>
            </w:r>
            <w:r w:rsidR="00465E9A" w:rsidRPr="006B0D74">
              <w:rPr>
                <w:rStyle w:val="Hyperlink"/>
                <w:noProof/>
                <w:spacing w:val="-10"/>
              </w:rPr>
              <w:t xml:space="preserve"> </w:t>
            </w:r>
            <w:r w:rsidR="00465E9A" w:rsidRPr="006B0D74">
              <w:rPr>
                <w:rStyle w:val="Hyperlink"/>
                <w:noProof/>
              </w:rPr>
              <w:t>proof</w:t>
            </w:r>
            <w:r w:rsidR="00465E9A" w:rsidRPr="006B0D74">
              <w:rPr>
                <w:rStyle w:val="Hyperlink"/>
                <w:noProof/>
                <w:spacing w:val="-9"/>
              </w:rPr>
              <w:t xml:space="preserve"> </w:t>
            </w:r>
            <w:r w:rsidR="00465E9A" w:rsidRPr="006B0D74">
              <w:rPr>
                <w:rStyle w:val="Hyperlink"/>
                <w:noProof/>
              </w:rPr>
              <w:t>for</w:t>
            </w:r>
            <w:r w:rsidR="00465E9A" w:rsidRPr="006B0D74">
              <w:rPr>
                <w:rStyle w:val="Hyperlink"/>
                <w:noProof/>
                <w:spacing w:val="-10"/>
              </w:rPr>
              <w:t xml:space="preserve"> </w:t>
            </w:r>
            <w:r w:rsidR="00465E9A" w:rsidRPr="006B0D74">
              <w:rPr>
                <w:rStyle w:val="Hyperlink"/>
                <w:noProof/>
              </w:rPr>
              <w:t>the</w:t>
            </w:r>
            <w:r w:rsidR="00465E9A" w:rsidRPr="006B0D74">
              <w:rPr>
                <w:rStyle w:val="Hyperlink"/>
                <w:noProof/>
                <w:spacing w:val="-10"/>
              </w:rPr>
              <w:t xml:space="preserve"> </w:t>
            </w:r>
            <w:r w:rsidR="00465E9A" w:rsidRPr="006B0D74">
              <w:rPr>
                <w:rStyle w:val="Hyperlink"/>
                <w:noProof/>
              </w:rPr>
              <w:t>resurrection</w:t>
            </w:r>
            <w:r w:rsidR="00465E9A" w:rsidRPr="006B0D74">
              <w:rPr>
                <w:rStyle w:val="Hyperlink"/>
                <w:noProof/>
                <w:spacing w:val="-9"/>
              </w:rPr>
              <w:t xml:space="preserve"> </w:t>
            </w:r>
            <w:r w:rsidR="00465E9A" w:rsidRPr="006B0D74">
              <w:rPr>
                <w:rStyle w:val="Hyperlink"/>
                <w:noProof/>
              </w:rPr>
              <w:t>from</w:t>
            </w:r>
            <w:r w:rsidR="00465E9A" w:rsidRPr="006B0D74">
              <w:rPr>
                <w:rStyle w:val="Hyperlink"/>
                <w:noProof/>
                <w:spacing w:val="-10"/>
              </w:rPr>
              <w:t xml:space="preserve"> </w:t>
            </w:r>
            <w:r w:rsidR="00465E9A" w:rsidRPr="006B0D74">
              <w:rPr>
                <w:rStyle w:val="Hyperlink"/>
                <w:noProof/>
              </w:rPr>
              <w:t>the</w:t>
            </w:r>
            <w:r w:rsidR="00465E9A" w:rsidRPr="006B0D74">
              <w:rPr>
                <w:rStyle w:val="Hyperlink"/>
                <w:noProof/>
                <w:spacing w:val="-10"/>
              </w:rPr>
              <w:t xml:space="preserve"> </w:t>
            </w:r>
            <w:r w:rsidR="00465E9A" w:rsidRPr="006B0D74">
              <w:rPr>
                <w:rStyle w:val="Hyperlink"/>
                <w:noProof/>
              </w:rPr>
              <w:t>g</w:t>
            </w:r>
            <w:r w:rsidR="00465E9A" w:rsidRPr="006B0D74">
              <w:rPr>
                <w:rStyle w:val="Hyperlink"/>
                <w:noProof/>
                <w:spacing w:val="-30"/>
              </w:rPr>
              <w:t xml:space="preserve"> </w:t>
            </w:r>
            <w:r w:rsidR="00465E9A" w:rsidRPr="006B0D74">
              <w:rPr>
                <w:rStyle w:val="Hyperlink"/>
                <w:noProof/>
              </w:rPr>
              <w:t>raves?</w:t>
            </w:r>
            <w:r w:rsidR="00465E9A">
              <w:rPr>
                <w:noProof/>
                <w:webHidden/>
              </w:rPr>
              <w:tab/>
            </w:r>
            <w:r w:rsidR="00465E9A">
              <w:rPr>
                <w:noProof/>
                <w:webHidden/>
              </w:rPr>
              <w:fldChar w:fldCharType="begin"/>
            </w:r>
            <w:r w:rsidR="00465E9A">
              <w:rPr>
                <w:noProof/>
                <w:webHidden/>
              </w:rPr>
              <w:instrText xml:space="preserve"> PAGEREF _Toc174564073 \h </w:instrText>
            </w:r>
            <w:r w:rsidR="00465E9A">
              <w:rPr>
                <w:noProof/>
                <w:webHidden/>
              </w:rPr>
            </w:r>
            <w:r w:rsidR="00465E9A">
              <w:rPr>
                <w:noProof/>
                <w:webHidden/>
              </w:rPr>
              <w:fldChar w:fldCharType="separate"/>
            </w:r>
            <w:r w:rsidR="00465E9A">
              <w:rPr>
                <w:noProof/>
                <w:webHidden/>
              </w:rPr>
              <w:t>74</w:t>
            </w:r>
            <w:r w:rsidR="00465E9A">
              <w:rPr>
                <w:noProof/>
                <w:webHidden/>
              </w:rPr>
              <w:fldChar w:fldCharType="end"/>
            </w:r>
          </w:hyperlink>
        </w:p>
        <w:p w14:paraId="258C7EF5" w14:textId="2BF7FE2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74" w:history="1">
            <w:r w:rsidR="00465E9A" w:rsidRPr="006B0D74">
              <w:rPr>
                <w:rStyle w:val="Hyperlink"/>
                <w:noProof/>
              </w:rPr>
              <w:t>[Q.</w:t>
            </w:r>
            <w:r w:rsidR="00465E9A" w:rsidRPr="006B0D74">
              <w:rPr>
                <w:rStyle w:val="Hyperlink"/>
                <w:noProof/>
                <w:spacing w:val="38"/>
              </w:rPr>
              <w:t xml:space="preserve"> </w:t>
            </w:r>
            <w:r w:rsidR="00465E9A" w:rsidRPr="006B0D74">
              <w:rPr>
                <w:rStyle w:val="Hyperlink"/>
                <w:noProof/>
              </w:rPr>
              <w:t>111]</w:t>
            </w:r>
            <w:r w:rsidR="00465E9A" w:rsidRPr="006B0D74">
              <w:rPr>
                <w:rStyle w:val="Hyperlink"/>
                <w:noProof/>
                <w:spacing w:val="38"/>
              </w:rPr>
              <w:t xml:space="preserve"> </w:t>
            </w:r>
            <w:r w:rsidR="00465E9A" w:rsidRPr="006B0D74">
              <w:rPr>
                <w:rStyle w:val="Hyperlink"/>
                <w:noProof/>
              </w:rPr>
              <w:t>What</w:t>
            </w:r>
            <w:r w:rsidR="00465E9A" w:rsidRPr="006B0D74">
              <w:rPr>
                <w:rStyle w:val="Hyperlink"/>
                <w:noProof/>
                <w:spacing w:val="38"/>
              </w:rPr>
              <w:t xml:space="preserve"> </w:t>
            </w:r>
            <w:r w:rsidR="00465E9A" w:rsidRPr="006B0D74">
              <w:rPr>
                <w:rStyle w:val="Hyperlink"/>
                <w:noProof/>
              </w:rPr>
              <w:t>is</w:t>
            </w:r>
            <w:r w:rsidR="00465E9A" w:rsidRPr="006B0D74">
              <w:rPr>
                <w:rStyle w:val="Hyperlink"/>
                <w:noProof/>
                <w:spacing w:val="38"/>
              </w:rPr>
              <w:t xml:space="preserve"> </w:t>
            </w:r>
            <w:r w:rsidR="00465E9A" w:rsidRPr="006B0D74">
              <w:rPr>
                <w:rStyle w:val="Hyperlink"/>
                <w:noProof/>
              </w:rPr>
              <w:t>the</w:t>
            </w:r>
            <w:r w:rsidR="00465E9A" w:rsidRPr="006B0D74">
              <w:rPr>
                <w:rStyle w:val="Hyperlink"/>
                <w:noProof/>
                <w:spacing w:val="38"/>
              </w:rPr>
              <w:t xml:space="preserve"> </w:t>
            </w:r>
            <w:r w:rsidR="00465E9A" w:rsidRPr="006B0D74">
              <w:rPr>
                <w:rStyle w:val="Hyperlink"/>
                <w:noProof/>
              </w:rPr>
              <w:t>ruling</w:t>
            </w:r>
            <w:r w:rsidR="00465E9A" w:rsidRPr="006B0D74">
              <w:rPr>
                <w:rStyle w:val="Hyperlink"/>
                <w:noProof/>
                <w:spacing w:val="38"/>
              </w:rPr>
              <w:t xml:space="preserve"> </w:t>
            </w:r>
            <w:r w:rsidR="00465E9A" w:rsidRPr="006B0D74">
              <w:rPr>
                <w:rStyle w:val="Hyperlink"/>
                <w:noProof/>
              </w:rPr>
              <w:t>regarding</w:t>
            </w:r>
            <w:r w:rsidR="00465E9A" w:rsidRPr="006B0D74">
              <w:rPr>
                <w:rStyle w:val="Hyperlink"/>
                <w:noProof/>
                <w:spacing w:val="38"/>
              </w:rPr>
              <w:t xml:space="preserve"> </w:t>
            </w:r>
            <w:r w:rsidR="00465E9A" w:rsidRPr="006B0D74">
              <w:rPr>
                <w:rStyle w:val="Hyperlink"/>
                <w:noProof/>
              </w:rPr>
              <w:t>the</w:t>
            </w:r>
            <w:r w:rsidR="00465E9A" w:rsidRPr="006B0D74">
              <w:rPr>
                <w:rStyle w:val="Hyperlink"/>
                <w:noProof/>
                <w:spacing w:val="38"/>
              </w:rPr>
              <w:t xml:space="preserve"> </w:t>
            </w:r>
            <w:r w:rsidR="00465E9A" w:rsidRPr="006B0D74">
              <w:rPr>
                <w:rStyle w:val="Hyperlink"/>
                <w:noProof/>
              </w:rPr>
              <w:t>one</w:t>
            </w:r>
            <w:r w:rsidR="00465E9A" w:rsidRPr="006B0D74">
              <w:rPr>
                <w:rStyle w:val="Hyperlink"/>
                <w:noProof/>
                <w:spacing w:val="38"/>
              </w:rPr>
              <w:t xml:space="preserve"> </w:t>
            </w:r>
            <w:r w:rsidR="00465E9A" w:rsidRPr="006B0D74">
              <w:rPr>
                <w:rStyle w:val="Hyperlink"/>
                <w:noProof/>
              </w:rPr>
              <w:t>who</w:t>
            </w:r>
            <w:r w:rsidR="00465E9A" w:rsidRPr="006B0D74">
              <w:rPr>
                <w:rStyle w:val="Hyperlink"/>
                <w:noProof/>
                <w:spacing w:val="38"/>
              </w:rPr>
              <w:t xml:space="preserve"> </w:t>
            </w:r>
            <w:r w:rsidR="00465E9A" w:rsidRPr="006B0D74">
              <w:rPr>
                <w:rStyle w:val="Hyperlink"/>
                <w:noProof/>
              </w:rPr>
              <w:t>denies</w:t>
            </w:r>
            <w:r w:rsidR="00465E9A" w:rsidRPr="006B0D74">
              <w:rPr>
                <w:rStyle w:val="Hyperlink"/>
                <w:noProof/>
                <w:spacing w:val="38"/>
              </w:rPr>
              <w:t xml:space="preserve"> </w:t>
            </w:r>
            <w:r w:rsidR="00465E9A" w:rsidRPr="006B0D74">
              <w:rPr>
                <w:rStyle w:val="Hyperlink"/>
                <w:noProof/>
              </w:rPr>
              <w:t>the</w:t>
            </w:r>
            <w:r w:rsidR="00465E9A" w:rsidRPr="006B0D74">
              <w:rPr>
                <w:rStyle w:val="Hyperlink"/>
                <w:noProof/>
                <w:spacing w:val="-61"/>
              </w:rPr>
              <w:t xml:space="preserve"> </w:t>
            </w:r>
            <w:r w:rsidR="00465E9A" w:rsidRPr="006B0D74">
              <w:rPr>
                <w:rStyle w:val="Hyperlink"/>
                <w:noProof/>
              </w:rPr>
              <w:t>resurrection?</w:t>
            </w:r>
            <w:r w:rsidR="00465E9A">
              <w:rPr>
                <w:noProof/>
                <w:webHidden/>
              </w:rPr>
              <w:tab/>
            </w:r>
            <w:r w:rsidR="00465E9A">
              <w:rPr>
                <w:noProof/>
                <w:webHidden/>
              </w:rPr>
              <w:fldChar w:fldCharType="begin"/>
            </w:r>
            <w:r w:rsidR="00465E9A">
              <w:rPr>
                <w:noProof/>
                <w:webHidden/>
              </w:rPr>
              <w:instrText xml:space="preserve"> PAGEREF _Toc174564074 \h </w:instrText>
            </w:r>
            <w:r w:rsidR="00465E9A">
              <w:rPr>
                <w:noProof/>
                <w:webHidden/>
              </w:rPr>
            </w:r>
            <w:r w:rsidR="00465E9A">
              <w:rPr>
                <w:noProof/>
                <w:webHidden/>
              </w:rPr>
              <w:fldChar w:fldCharType="separate"/>
            </w:r>
            <w:r w:rsidR="00465E9A">
              <w:rPr>
                <w:noProof/>
                <w:webHidden/>
              </w:rPr>
              <w:t>75</w:t>
            </w:r>
            <w:r w:rsidR="00465E9A">
              <w:rPr>
                <w:noProof/>
                <w:webHidden/>
              </w:rPr>
              <w:fldChar w:fldCharType="end"/>
            </w:r>
          </w:hyperlink>
        </w:p>
        <w:p w14:paraId="19EF4CBB" w14:textId="354C6CF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75" w:history="1">
            <w:r w:rsidR="00465E9A" w:rsidRPr="006B0D74">
              <w:rPr>
                <w:rStyle w:val="Hyperlink"/>
                <w:noProof/>
              </w:rPr>
              <w:t>[Q.</w:t>
            </w:r>
            <w:r w:rsidR="00465E9A" w:rsidRPr="006B0D74">
              <w:rPr>
                <w:rStyle w:val="Hyperlink"/>
                <w:noProof/>
                <w:spacing w:val="57"/>
              </w:rPr>
              <w:t xml:space="preserve"> </w:t>
            </w:r>
            <w:r w:rsidR="00465E9A" w:rsidRPr="006B0D74">
              <w:rPr>
                <w:rStyle w:val="Hyperlink"/>
                <w:noProof/>
              </w:rPr>
              <w:t>112]</w:t>
            </w:r>
            <w:r w:rsidR="00465E9A" w:rsidRPr="006B0D74">
              <w:rPr>
                <w:rStyle w:val="Hyperlink"/>
                <w:noProof/>
                <w:spacing w:val="57"/>
              </w:rPr>
              <w:t xml:space="preserve"> </w:t>
            </w:r>
            <w:r w:rsidR="00465E9A" w:rsidRPr="006B0D74">
              <w:rPr>
                <w:rStyle w:val="Hyperlink"/>
                <w:noProof/>
              </w:rPr>
              <w:t>What</w:t>
            </w:r>
            <w:r w:rsidR="00465E9A" w:rsidRPr="006B0D74">
              <w:rPr>
                <w:rStyle w:val="Hyperlink"/>
                <w:noProof/>
                <w:spacing w:val="57"/>
              </w:rPr>
              <w:t xml:space="preserve"> </w:t>
            </w:r>
            <w:r w:rsidR="00465E9A" w:rsidRPr="006B0D74">
              <w:rPr>
                <w:rStyle w:val="Hyperlink"/>
                <w:noProof/>
              </w:rPr>
              <w:t>is</w:t>
            </w:r>
            <w:r w:rsidR="00465E9A" w:rsidRPr="006B0D74">
              <w:rPr>
                <w:rStyle w:val="Hyperlink"/>
                <w:noProof/>
                <w:spacing w:val="57"/>
              </w:rPr>
              <w:t xml:space="preserve"> </w:t>
            </w:r>
            <w:r w:rsidR="00465E9A" w:rsidRPr="006B0D74">
              <w:rPr>
                <w:rStyle w:val="Hyperlink"/>
                <w:noProof/>
              </w:rPr>
              <w:t>the</w:t>
            </w:r>
            <w:r w:rsidR="00465E9A" w:rsidRPr="006B0D74">
              <w:rPr>
                <w:rStyle w:val="Hyperlink"/>
                <w:noProof/>
                <w:spacing w:val="57"/>
              </w:rPr>
              <w:t xml:space="preserve"> </w:t>
            </w:r>
            <w:r w:rsidR="00465E9A" w:rsidRPr="006B0D74">
              <w:rPr>
                <w:rStyle w:val="Hyperlink"/>
                <w:noProof/>
              </w:rPr>
              <w:t>proof</w:t>
            </w:r>
            <w:r w:rsidR="00465E9A" w:rsidRPr="006B0D74">
              <w:rPr>
                <w:rStyle w:val="Hyperlink"/>
                <w:noProof/>
                <w:spacing w:val="57"/>
              </w:rPr>
              <w:t xml:space="preserve"> </w:t>
            </w:r>
            <w:r w:rsidR="00465E9A" w:rsidRPr="006B0D74">
              <w:rPr>
                <w:rStyle w:val="Hyperlink"/>
                <w:noProof/>
              </w:rPr>
              <w:t>for</w:t>
            </w:r>
            <w:r w:rsidR="00465E9A" w:rsidRPr="006B0D74">
              <w:rPr>
                <w:rStyle w:val="Hyperlink"/>
                <w:noProof/>
                <w:spacing w:val="57"/>
              </w:rPr>
              <w:t xml:space="preserve"> </w:t>
            </w:r>
            <w:r w:rsidR="00465E9A" w:rsidRPr="006B0D74">
              <w:rPr>
                <w:rStyle w:val="Hyperlink"/>
                <w:noProof/>
              </w:rPr>
              <w:t>the</w:t>
            </w:r>
            <w:r w:rsidR="00465E9A" w:rsidRPr="006B0D74">
              <w:rPr>
                <w:rStyle w:val="Hyperlink"/>
                <w:noProof/>
                <w:spacing w:val="57"/>
              </w:rPr>
              <w:t xml:space="preserve"> </w:t>
            </w:r>
            <w:r w:rsidR="00465E9A" w:rsidRPr="006B0D74">
              <w:rPr>
                <w:rStyle w:val="Hyperlink"/>
                <w:noProof/>
              </w:rPr>
              <w:t>blowing</w:t>
            </w:r>
            <w:r w:rsidR="00465E9A" w:rsidRPr="006B0D74">
              <w:rPr>
                <w:rStyle w:val="Hyperlink"/>
                <w:noProof/>
                <w:spacing w:val="57"/>
              </w:rPr>
              <w:t xml:space="preserve"> </w:t>
            </w:r>
            <w:r w:rsidR="00465E9A" w:rsidRPr="006B0D74">
              <w:rPr>
                <w:rStyle w:val="Hyperlink"/>
                <w:noProof/>
              </w:rPr>
              <w:t>of</w:t>
            </w:r>
            <w:r w:rsidR="00465E9A" w:rsidRPr="006B0D74">
              <w:rPr>
                <w:rStyle w:val="Hyperlink"/>
                <w:noProof/>
                <w:spacing w:val="57"/>
              </w:rPr>
              <w:t xml:space="preserve"> </w:t>
            </w:r>
            <w:r w:rsidR="00465E9A" w:rsidRPr="006B0D74">
              <w:rPr>
                <w:rStyle w:val="Hyperlink"/>
                <w:noProof/>
              </w:rPr>
              <w:t>the</w:t>
            </w:r>
            <w:r w:rsidR="00465E9A" w:rsidRPr="006B0D74">
              <w:rPr>
                <w:rStyle w:val="Hyperlink"/>
                <w:noProof/>
                <w:spacing w:val="57"/>
              </w:rPr>
              <w:t xml:space="preserve"> </w:t>
            </w:r>
            <w:r w:rsidR="00465E9A" w:rsidRPr="006B0D74">
              <w:rPr>
                <w:rStyle w:val="Hyperlink"/>
                <w:noProof/>
              </w:rPr>
              <w:t>Horn</w:t>
            </w:r>
            <w:r w:rsidR="00465E9A" w:rsidRPr="006B0D74">
              <w:rPr>
                <w:rStyle w:val="Hyperlink"/>
                <w:noProof/>
                <w:spacing w:val="57"/>
              </w:rPr>
              <w:t xml:space="preserve"> </w:t>
            </w:r>
            <w:r w:rsidR="00465E9A" w:rsidRPr="006B0D74">
              <w:rPr>
                <w:rStyle w:val="Hyperlink"/>
                <w:noProof/>
              </w:rPr>
              <w:t>and</w:t>
            </w:r>
            <w:r w:rsidR="00465E9A" w:rsidRPr="006B0D74">
              <w:rPr>
                <w:rStyle w:val="Hyperlink"/>
                <w:noProof/>
                <w:spacing w:val="57"/>
              </w:rPr>
              <w:t xml:space="preserve"> </w:t>
            </w:r>
            <w:r w:rsidR="00465E9A" w:rsidRPr="006B0D74">
              <w:rPr>
                <w:rStyle w:val="Hyperlink"/>
                <w:noProof/>
              </w:rPr>
              <w:t>how</w:t>
            </w:r>
            <w:r w:rsidR="00465E9A" w:rsidRPr="006B0D74">
              <w:rPr>
                <w:rStyle w:val="Hyperlink"/>
                <w:noProof/>
                <w:spacing w:val="-61"/>
              </w:rPr>
              <w:t xml:space="preserve"> </w:t>
            </w:r>
            <w:r w:rsidR="00465E9A" w:rsidRPr="006B0D74">
              <w:rPr>
                <w:rStyle w:val="Hyperlink"/>
                <w:noProof/>
              </w:rPr>
              <w:t>many</w:t>
            </w:r>
            <w:r w:rsidR="00465E9A" w:rsidRPr="006B0D74">
              <w:rPr>
                <w:rStyle w:val="Hyperlink"/>
                <w:noProof/>
                <w:spacing w:val="8"/>
              </w:rPr>
              <w:t xml:space="preserve"> </w:t>
            </w:r>
            <w:r w:rsidR="00465E9A" w:rsidRPr="006B0D74">
              <w:rPr>
                <w:rStyle w:val="Hyperlink"/>
                <w:noProof/>
              </w:rPr>
              <w:t>times</w:t>
            </w:r>
            <w:r w:rsidR="00465E9A" w:rsidRPr="006B0D74">
              <w:rPr>
                <w:rStyle w:val="Hyperlink"/>
                <w:noProof/>
                <w:spacing w:val="9"/>
              </w:rPr>
              <w:t xml:space="preserve"> </w:t>
            </w:r>
            <w:r w:rsidR="00465E9A" w:rsidRPr="006B0D74">
              <w:rPr>
                <w:rStyle w:val="Hyperlink"/>
                <w:noProof/>
              </w:rPr>
              <w:t>is</w:t>
            </w:r>
            <w:r w:rsidR="00465E9A" w:rsidRPr="006B0D74">
              <w:rPr>
                <w:rStyle w:val="Hyperlink"/>
                <w:noProof/>
                <w:spacing w:val="9"/>
              </w:rPr>
              <w:t xml:space="preserve"> </w:t>
            </w:r>
            <w:r w:rsidR="00465E9A" w:rsidRPr="006B0D74">
              <w:rPr>
                <w:rStyle w:val="Hyperlink"/>
                <w:noProof/>
              </w:rPr>
              <w:t>it</w:t>
            </w:r>
            <w:r w:rsidR="00465E9A" w:rsidRPr="006B0D74">
              <w:rPr>
                <w:rStyle w:val="Hyperlink"/>
                <w:noProof/>
                <w:spacing w:val="9"/>
              </w:rPr>
              <w:t xml:space="preserve"> </w:t>
            </w:r>
            <w:r w:rsidR="00465E9A" w:rsidRPr="006B0D74">
              <w:rPr>
                <w:rStyle w:val="Hyperlink"/>
                <w:noProof/>
              </w:rPr>
              <w:t>blown?</w:t>
            </w:r>
            <w:r w:rsidR="00465E9A">
              <w:rPr>
                <w:noProof/>
                <w:webHidden/>
              </w:rPr>
              <w:tab/>
            </w:r>
            <w:r w:rsidR="00465E9A">
              <w:rPr>
                <w:noProof/>
                <w:webHidden/>
              </w:rPr>
              <w:fldChar w:fldCharType="begin"/>
            </w:r>
            <w:r w:rsidR="00465E9A">
              <w:rPr>
                <w:noProof/>
                <w:webHidden/>
              </w:rPr>
              <w:instrText xml:space="preserve"> PAGEREF _Toc174564075 \h </w:instrText>
            </w:r>
            <w:r w:rsidR="00465E9A">
              <w:rPr>
                <w:noProof/>
                <w:webHidden/>
              </w:rPr>
            </w:r>
            <w:r w:rsidR="00465E9A">
              <w:rPr>
                <w:noProof/>
                <w:webHidden/>
              </w:rPr>
              <w:fldChar w:fldCharType="separate"/>
            </w:r>
            <w:r w:rsidR="00465E9A">
              <w:rPr>
                <w:noProof/>
                <w:webHidden/>
              </w:rPr>
              <w:t>76</w:t>
            </w:r>
            <w:r w:rsidR="00465E9A">
              <w:rPr>
                <w:noProof/>
                <w:webHidden/>
              </w:rPr>
              <w:fldChar w:fldCharType="end"/>
            </w:r>
          </w:hyperlink>
        </w:p>
        <w:p w14:paraId="0C5F5F9A" w14:textId="07FB3792"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76" w:history="1">
            <w:r w:rsidR="00465E9A" w:rsidRPr="006B0D74">
              <w:rPr>
                <w:rStyle w:val="Hyperlink"/>
                <w:noProof/>
              </w:rPr>
              <w:t>[Q.</w:t>
            </w:r>
            <w:r w:rsidR="00465E9A" w:rsidRPr="006B0D74">
              <w:rPr>
                <w:rStyle w:val="Hyperlink"/>
                <w:noProof/>
                <w:spacing w:val="25"/>
              </w:rPr>
              <w:t xml:space="preserve"> </w:t>
            </w:r>
            <w:r w:rsidR="00465E9A" w:rsidRPr="006B0D74">
              <w:rPr>
                <w:rStyle w:val="Hyperlink"/>
                <w:noProof/>
              </w:rPr>
              <w:t>113]</w:t>
            </w:r>
            <w:r w:rsidR="00465E9A" w:rsidRPr="006B0D74">
              <w:rPr>
                <w:rStyle w:val="Hyperlink"/>
                <w:noProof/>
                <w:spacing w:val="25"/>
              </w:rPr>
              <w:t xml:space="preserve"> </w:t>
            </w:r>
            <w:r w:rsidR="00465E9A" w:rsidRPr="006B0D74">
              <w:rPr>
                <w:rStyle w:val="Hyperlink"/>
                <w:noProof/>
              </w:rPr>
              <w:t>What</w:t>
            </w:r>
            <w:r w:rsidR="00465E9A" w:rsidRPr="006B0D74">
              <w:rPr>
                <w:rStyle w:val="Hyperlink"/>
                <w:noProof/>
                <w:spacing w:val="25"/>
              </w:rPr>
              <w:t xml:space="preserve"> </w:t>
            </w:r>
            <w:r w:rsidR="00465E9A" w:rsidRPr="006B0D74">
              <w:rPr>
                <w:rStyle w:val="Hyperlink"/>
                <w:noProof/>
              </w:rPr>
              <w:t>is</w:t>
            </w:r>
            <w:r w:rsidR="00465E9A" w:rsidRPr="006B0D74">
              <w:rPr>
                <w:rStyle w:val="Hyperlink"/>
                <w:noProof/>
                <w:spacing w:val="25"/>
              </w:rPr>
              <w:t xml:space="preserve"> </w:t>
            </w:r>
            <w:r w:rsidR="00465E9A" w:rsidRPr="006B0D74">
              <w:rPr>
                <w:rStyle w:val="Hyperlink"/>
                <w:noProof/>
              </w:rPr>
              <w:t>the</w:t>
            </w:r>
            <w:r w:rsidR="00465E9A" w:rsidRPr="006B0D74">
              <w:rPr>
                <w:rStyle w:val="Hyperlink"/>
                <w:noProof/>
                <w:spacing w:val="25"/>
              </w:rPr>
              <w:t xml:space="preserve"> </w:t>
            </w:r>
            <w:r w:rsidR="00465E9A" w:rsidRPr="006B0D74">
              <w:rPr>
                <w:rStyle w:val="Hyperlink"/>
                <w:noProof/>
              </w:rPr>
              <w:t>description</w:t>
            </w:r>
            <w:r w:rsidR="00465E9A" w:rsidRPr="006B0D74">
              <w:rPr>
                <w:rStyle w:val="Hyperlink"/>
                <w:noProof/>
                <w:spacing w:val="25"/>
              </w:rPr>
              <w:t xml:space="preserve"> </w:t>
            </w:r>
            <w:r w:rsidR="00465E9A" w:rsidRPr="006B0D74">
              <w:rPr>
                <w:rStyle w:val="Hyperlink"/>
                <w:noProof/>
              </w:rPr>
              <w:t>of</w:t>
            </w:r>
            <w:r w:rsidR="00465E9A" w:rsidRPr="006B0D74">
              <w:rPr>
                <w:rStyle w:val="Hyperlink"/>
                <w:noProof/>
                <w:spacing w:val="25"/>
              </w:rPr>
              <w:t xml:space="preserve"> </w:t>
            </w:r>
            <w:r w:rsidR="00465E9A" w:rsidRPr="006B0D74">
              <w:rPr>
                <w:rStyle w:val="Hyperlink"/>
                <w:noProof/>
              </w:rPr>
              <w:t>‘The</w:t>
            </w:r>
            <w:r w:rsidR="00465E9A" w:rsidRPr="006B0D74">
              <w:rPr>
                <w:rStyle w:val="Hyperlink"/>
                <w:noProof/>
                <w:spacing w:val="25"/>
              </w:rPr>
              <w:t xml:space="preserve"> </w:t>
            </w:r>
            <w:r w:rsidR="00465E9A" w:rsidRPr="006B0D74">
              <w:rPr>
                <w:rStyle w:val="Hyperlink"/>
                <w:noProof/>
              </w:rPr>
              <w:t>Gathering’</w:t>
            </w:r>
            <w:r w:rsidR="00465E9A" w:rsidRPr="006B0D74">
              <w:rPr>
                <w:rStyle w:val="Hyperlink"/>
                <w:noProof/>
                <w:spacing w:val="25"/>
              </w:rPr>
              <w:t xml:space="preserve"> </w:t>
            </w:r>
            <w:r w:rsidR="00465E9A" w:rsidRPr="006B0D74">
              <w:rPr>
                <w:rStyle w:val="Hyperlink"/>
                <w:noProof/>
              </w:rPr>
              <w:t>from</w:t>
            </w:r>
            <w:r w:rsidR="00465E9A" w:rsidRPr="006B0D74">
              <w:rPr>
                <w:rStyle w:val="Hyperlink"/>
                <w:noProof/>
                <w:spacing w:val="25"/>
              </w:rPr>
              <w:t xml:space="preserve"> </w:t>
            </w:r>
            <w:r w:rsidR="00465E9A" w:rsidRPr="006B0D74">
              <w:rPr>
                <w:rStyle w:val="Hyperlink"/>
                <w:noProof/>
              </w:rPr>
              <w:t>the</w:t>
            </w:r>
            <w:r w:rsidR="00465E9A" w:rsidRPr="006B0D74">
              <w:rPr>
                <w:rStyle w:val="Hyperlink"/>
                <w:noProof/>
                <w:spacing w:val="25"/>
              </w:rPr>
              <w:t xml:space="preserve"> </w:t>
            </w:r>
            <w:r w:rsidR="00465E9A" w:rsidRPr="006B0D74">
              <w:rPr>
                <w:rStyle w:val="Hyperlink"/>
                <w:noProof/>
              </w:rPr>
              <w:t>Book?</w:t>
            </w:r>
            <w:r w:rsidR="00465E9A">
              <w:rPr>
                <w:noProof/>
                <w:webHidden/>
              </w:rPr>
              <w:tab/>
            </w:r>
            <w:r w:rsidR="00465E9A">
              <w:rPr>
                <w:noProof/>
                <w:webHidden/>
              </w:rPr>
              <w:fldChar w:fldCharType="begin"/>
            </w:r>
            <w:r w:rsidR="00465E9A">
              <w:rPr>
                <w:noProof/>
                <w:webHidden/>
              </w:rPr>
              <w:instrText xml:space="preserve"> PAGEREF _Toc174564076 \h </w:instrText>
            </w:r>
            <w:r w:rsidR="00465E9A">
              <w:rPr>
                <w:noProof/>
                <w:webHidden/>
              </w:rPr>
            </w:r>
            <w:r w:rsidR="00465E9A">
              <w:rPr>
                <w:noProof/>
                <w:webHidden/>
              </w:rPr>
              <w:fldChar w:fldCharType="separate"/>
            </w:r>
            <w:r w:rsidR="00465E9A">
              <w:rPr>
                <w:noProof/>
                <w:webHidden/>
              </w:rPr>
              <w:t>77</w:t>
            </w:r>
            <w:r w:rsidR="00465E9A">
              <w:rPr>
                <w:noProof/>
                <w:webHidden/>
              </w:rPr>
              <w:fldChar w:fldCharType="end"/>
            </w:r>
          </w:hyperlink>
        </w:p>
        <w:p w14:paraId="41E35D3A" w14:textId="4D803B1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77" w:history="1">
            <w:r w:rsidR="00465E9A" w:rsidRPr="006B0D74">
              <w:rPr>
                <w:rStyle w:val="Hyperlink"/>
                <w:noProof/>
              </w:rPr>
              <w:t>[Q.</w:t>
            </w:r>
            <w:r w:rsidR="00465E9A" w:rsidRPr="006B0D74">
              <w:rPr>
                <w:rStyle w:val="Hyperlink"/>
                <w:noProof/>
                <w:spacing w:val="29"/>
              </w:rPr>
              <w:t xml:space="preserve"> </w:t>
            </w:r>
            <w:r w:rsidR="00465E9A" w:rsidRPr="006B0D74">
              <w:rPr>
                <w:rStyle w:val="Hyperlink"/>
                <w:noProof/>
              </w:rPr>
              <w:t>114]</w:t>
            </w:r>
            <w:r w:rsidR="00465E9A" w:rsidRPr="006B0D74">
              <w:rPr>
                <w:rStyle w:val="Hyperlink"/>
                <w:noProof/>
                <w:spacing w:val="30"/>
              </w:rPr>
              <w:t xml:space="preserve"> </w:t>
            </w:r>
            <w:r w:rsidR="00465E9A" w:rsidRPr="006B0D74">
              <w:rPr>
                <w:rStyle w:val="Hyperlink"/>
                <w:noProof/>
              </w:rPr>
              <w:t>What</w:t>
            </w:r>
            <w:r w:rsidR="00465E9A" w:rsidRPr="006B0D74">
              <w:rPr>
                <w:rStyle w:val="Hyperlink"/>
                <w:noProof/>
                <w:spacing w:val="30"/>
              </w:rPr>
              <w:t xml:space="preserve"> </w:t>
            </w:r>
            <w:r w:rsidR="00465E9A" w:rsidRPr="006B0D74">
              <w:rPr>
                <w:rStyle w:val="Hyperlink"/>
                <w:noProof/>
              </w:rPr>
              <w:t>is</w:t>
            </w:r>
            <w:r w:rsidR="00465E9A" w:rsidRPr="006B0D74">
              <w:rPr>
                <w:rStyle w:val="Hyperlink"/>
                <w:noProof/>
                <w:spacing w:val="29"/>
              </w:rPr>
              <w:t xml:space="preserve"> </w:t>
            </w:r>
            <w:r w:rsidR="00465E9A" w:rsidRPr="006B0D74">
              <w:rPr>
                <w:rStyle w:val="Hyperlink"/>
                <w:noProof/>
              </w:rPr>
              <w:t>its</w:t>
            </w:r>
            <w:r w:rsidR="00465E9A" w:rsidRPr="006B0D74">
              <w:rPr>
                <w:rStyle w:val="Hyperlink"/>
                <w:noProof/>
                <w:spacing w:val="30"/>
              </w:rPr>
              <w:t xml:space="preserve"> </w:t>
            </w:r>
            <w:r w:rsidR="00465E9A" w:rsidRPr="006B0D74">
              <w:rPr>
                <w:rStyle w:val="Hyperlink"/>
                <w:noProof/>
              </w:rPr>
              <w:t>description</w:t>
            </w:r>
            <w:r w:rsidR="00465E9A" w:rsidRPr="006B0D74">
              <w:rPr>
                <w:rStyle w:val="Hyperlink"/>
                <w:noProof/>
                <w:spacing w:val="30"/>
              </w:rPr>
              <w:t xml:space="preserve"> </w:t>
            </w:r>
            <w:r w:rsidR="00465E9A" w:rsidRPr="006B0D74">
              <w:rPr>
                <w:rStyle w:val="Hyperlink"/>
                <w:noProof/>
              </w:rPr>
              <w:t>from</w:t>
            </w:r>
            <w:r w:rsidR="00465E9A" w:rsidRPr="006B0D74">
              <w:rPr>
                <w:rStyle w:val="Hyperlink"/>
                <w:noProof/>
                <w:spacing w:val="30"/>
              </w:rPr>
              <w:t xml:space="preserve"> </w:t>
            </w:r>
            <w:r w:rsidR="00465E9A" w:rsidRPr="006B0D74">
              <w:rPr>
                <w:rStyle w:val="Hyperlink"/>
                <w:noProof/>
              </w:rPr>
              <w:t>the</w:t>
            </w:r>
            <w:r w:rsidR="00465E9A" w:rsidRPr="006B0D74">
              <w:rPr>
                <w:rStyle w:val="Hyperlink"/>
                <w:noProof/>
                <w:spacing w:val="29"/>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_Toc174564077 \h </w:instrText>
            </w:r>
            <w:r w:rsidR="00465E9A">
              <w:rPr>
                <w:noProof/>
                <w:webHidden/>
              </w:rPr>
            </w:r>
            <w:r w:rsidR="00465E9A">
              <w:rPr>
                <w:noProof/>
                <w:webHidden/>
              </w:rPr>
              <w:fldChar w:fldCharType="separate"/>
            </w:r>
            <w:r w:rsidR="00465E9A">
              <w:rPr>
                <w:noProof/>
                <w:webHidden/>
              </w:rPr>
              <w:t>77</w:t>
            </w:r>
            <w:r w:rsidR="00465E9A">
              <w:rPr>
                <w:noProof/>
                <w:webHidden/>
              </w:rPr>
              <w:fldChar w:fldCharType="end"/>
            </w:r>
          </w:hyperlink>
        </w:p>
        <w:p w14:paraId="4A7C6272" w14:textId="563CB5E2"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78" w:history="1">
            <w:r w:rsidR="00465E9A" w:rsidRPr="006B0D74">
              <w:rPr>
                <w:rStyle w:val="Hyperlink"/>
                <w:noProof/>
              </w:rPr>
              <w:t>[Q.</w:t>
            </w:r>
            <w:r w:rsidR="00465E9A" w:rsidRPr="006B0D74">
              <w:rPr>
                <w:rStyle w:val="Hyperlink"/>
                <w:noProof/>
                <w:spacing w:val="25"/>
              </w:rPr>
              <w:t xml:space="preserve"> </w:t>
            </w:r>
            <w:r w:rsidR="00465E9A" w:rsidRPr="006B0D74">
              <w:rPr>
                <w:rStyle w:val="Hyperlink"/>
                <w:noProof/>
              </w:rPr>
              <w:t>115]</w:t>
            </w:r>
            <w:r w:rsidR="00465E9A" w:rsidRPr="006B0D74">
              <w:rPr>
                <w:rStyle w:val="Hyperlink"/>
                <w:noProof/>
                <w:spacing w:val="25"/>
              </w:rPr>
              <w:t xml:space="preserve"> </w:t>
            </w:r>
            <w:r w:rsidR="00465E9A" w:rsidRPr="006B0D74">
              <w:rPr>
                <w:rStyle w:val="Hyperlink"/>
                <w:noProof/>
              </w:rPr>
              <w:t>What</w:t>
            </w:r>
            <w:r w:rsidR="00465E9A" w:rsidRPr="006B0D74">
              <w:rPr>
                <w:rStyle w:val="Hyperlink"/>
                <w:noProof/>
                <w:spacing w:val="25"/>
              </w:rPr>
              <w:t xml:space="preserve"> </w:t>
            </w:r>
            <w:r w:rsidR="00465E9A" w:rsidRPr="006B0D74">
              <w:rPr>
                <w:rStyle w:val="Hyperlink"/>
                <w:noProof/>
              </w:rPr>
              <w:t>is</w:t>
            </w:r>
            <w:r w:rsidR="00465E9A" w:rsidRPr="006B0D74">
              <w:rPr>
                <w:rStyle w:val="Hyperlink"/>
                <w:noProof/>
                <w:spacing w:val="25"/>
              </w:rPr>
              <w:t xml:space="preserve"> </w:t>
            </w:r>
            <w:r w:rsidR="00465E9A" w:rsidRPr="006B0D74">
              <w:rPr>
                <w:rStyle w:val="Hyperlink"/>
                <w:noProof/>
              </w:rPr>
              <w:t>the</w:t>
            </w:r>
            <w:r w:rsidR="00465E9A" w:rsidRPr="006B0D74">
              <w:rPr>
                <w:rStyle w:val="Hyperlink"/>
                <w:noProof/>
                <w:spacing w:val="25"/>
              </w:rPr>
              <w:t xml:space="preserve"> </w:t>
            </w:r>
            <w:r w:rsidR="00465E9A" w:rsidRPr="006B0D74">
              <w:rPr>
                <w:rStyle w:val="Hyperlink"/>
                <w:noProof/>
              </w:rPr>
              <w:t>description</w:t>
            </w:r>
            <w:r w:rsidR="00465E9A" w:rsidRPr="006B0D74">
              <w:rPr>
                <w:rStyle w:val="Hyperlink"/>
                <w:noProof/>
                <w:spacing w:val="25"/>
              </w:rPr>
              <w:t xml:space="preserve"> </w:t>
            </w:r>
            <w:r w:rsidR="00465E9A" w:rsidRPr="006B0D74">
              <w:rPr>
                <w:rStyle w:val="Hyperlink"/>
                <w:noProof/>
              </w:rPr>
              <w:t>of</w:t>
            </w:r>
            <w:r w:rsidR="00465E9A" w:rsidRPr="006B0D74">
              <w:rPr>
                <w:rStyle w:val="Hyperlink"/>
                <w:noProof/>
                <w:spacing w:val="26"/>
              </w:rPr>
              <w:t xml:space="preserve"> </w:t>
            </w:r>
            <w:r w:rsidR="00465E9A" w:rsidRPr="006B0D74">
              <w:rPr>
                <w:rStyle w:val="Hyperlink"/>
                <w:noProof/>
              </w:rPr>
              <w:t>‘The</w:t>
            </w:r>
            <w:r w:rsidR="00465E9A" w:rsidRPr="006B0D74">
              <w:rPr>
                <w:rStyle w:val="Hyperlink"/>
                <w:noProof/>
                <w:spacing w:val="25"/>
              </w:rPr>
              <w:t xml:space="preserve"> </w:t>
            </w:r>
            <w:r w:rsidR="00465E9A" w:rsidRPr="006B0D74">
              <w:rPr>
                <w:rStyle w:val="Hyperlink"/>
                <w:noProof/>
              </w:rPr>
              <w:t>Standing’</w:t>
            </w:r>
            <w:r w:rsidR="00465E9A" w:rsidRPr="006B0D74">
              <w:rPr>
                <w:rStyle w:val="Hyperlink"/>
                <w:noProof/>
                <w:spacing w:val="25"/>
              </w:rPr>
              <w:t xml:space="preserve"> </w:t>
            </w:r>
            <w:r w:rsidR="00465E9A" w:rsidRPr="006B0D74">
              <w:rPr>
                <w:rStyle w:val="Hyperlink"/>
                <w:noProof/>
              </w:rPr>
              <w:t>from</w:t>
            </w:r>
            <w:r w:rsidR="00465E9A" w:rsidRPr="006B0D74">
              <w:rPr>
                <w:rStyle w:val="Hyperlink"/>
                <w:noProof/>
                <w:spacing w:val="25"/>
              </w:rPr>
              <w:t xml:space="preserve"> </w:t>
            </w:r>
            <w:r w:rsidR="00465E9A" w:rsidRPr="006B0D74">
              <w:rPr>
                <w:rStyle w:val="Hyperlink"/>
                <w:noProof/>
              </w:rPr>
              <w:t>the</w:t>
            </w:r>
            <w:r w:rsidR="00465E9A" w:rsidRPr="006B0D74">
              <w:rPr>
                <w:rStyle w:val="Hyperlink"/>
                <w:noProof/>
                <w:spacing w:val="25"/>
              </w:rPr>
              <w:t xml:space="preserve"> </w:t>
            </w:r>
            <w:r w:rsidR="00465E9A" w:rsidRPr="006B0D74">
              <w:rPr>
                <w:rStyle w:val="Hyperlink"/>
                <w:noProof/>
              </w:rPr>
              <w:t>Book?</w:t>
            </w:r>
            <w:r w:rsidR="00465E9A">
              <w:rPr>
                <w:noProof/>
                <w:webHidden/>
              </w:rPr>
              <w:tab/>
            </w:r>
            <w:r w:rsidR="00465E9A">
              <w:rPr>
                <w:noProof/>
                <w:webHidden/>
              </w:rPr>
              <w:fldChar w:fldCharType="begin"/>
            </w:r>
            <w:r w:rsidR="00465E9A">
              <w:rPr>
                <w:noProof/>
                <w:webHidden/>
              </w:rPr>
              <w:instrText xml:space="preserve"> PAGEREF _Toc174564078 \h </w:instrText>
            </w:r>
            <w:r w:rsidR="00465E9A">
              <w:rPr>
                <w:noProof/>
                <w:webHidden/>
              </w:rPr>
            </w:r>
            <w:r w:rsidR="00465E9A">
              <w:rPr>
                <w:noProof/>
                <w:webHidden/>
              </w:rPr>
              <w:fldChar w:fldCharType="separate"/>
            </w:r>
            <w:r w:rsidR="00465E9A">
              <w:rPr>
                <w:noProof/>
                <w:webHidden/>
              </w:rPr>
              <w:t>78</w:t>
            </w:r>
            <w:r w:rsidR="00465E9A">
              <w:rPr>
                <w:noProof/>
                <w:webHidden/>
              </w:rPr>
              <w:fldChar w:fldCharType="end"/>
            </w:r>
          </w:hyperlink>
        </w:p>
        <w:p w14:paraId="20D98A3B" w14:textId="33A8C9E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79"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116]</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description</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64"/>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Standing’</w:t>
            </w:r>
            <w:r w:rsidR="00465E9A" w:rsidRPr="006B0D74">
              <w:rPr>
                <w:rStyle w:val="Hyperlink"/>
                <w:noProof/>
                <w:spacing w:val="64"/>
              </w:rPr>
              <w:t xml:space="preserve"> </w:t>
            </w:r>
            <w:r w:rsidR="00465E9A" w:rsidRPr="006B0D74">
              <w:rPr>
                <w:rStyle w:val="Hyperlink"/>
                <w:noProof/>
              </w:rPr>
              <w:t>from</w:t>
            </w:r>
            <w:r w:rsidR="00465E9A" w:rsidRPr="006B0D74">
              <w:rPr>
                <w:rStyle w:val="Hyperlink"/>
                <w:noProof/>
                <w:spacing w:val="64"/>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_Toc174564079 \h </w:instrText>
            </w:r>
            <w:r w:rsidR="00465E9A">
              <w:rPr>
                <w:noProof/>
                <w:webHidden/>
              </w:rPr>
            </w:r>
            <w:r w:rsidR="00465E9A">
              <w:rPr>
                <w:noProof/>
                <w:webHidden/>
              </w:rPr>
              <w:fldChar w:fldCharType="separate"/>
            </w:r>
            <w:r w:rsidR="00465E9A">
              <w:rPr>
                <w:noProof/>
                <w:webHidden/>
              </w:rPr>
              <w:t>79</w:t>
            </w:r>
            <w:r w:rsidR="00465E9A">
              <w:rPr>
                <w:noProof/>
                <w:webHidden/>
              </w:rPr>
              <w:fldChar w:fldCharType="end"/>
            </w:r>
          </w:hyperlink>
        </w:p>
        <w:p w14:paraId="5498B29A" w14:textId="3AFF1DF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80"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117]</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description</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Display</w:t>
            </w:r>
            <w:r w:rsidR="00465E9A" w:rsidRPr="006B0D74">
              <w:rPr>
                <w:rStyle w:val="Hyperlink"/>
                <w:noProof/>
                <w:spacing w:val="63"/>
              </w:rPr>
              <w:t xml:space="preserve"> </w:t>
            </w:r>
            <w:r w:rsidR="00465E9A" w:rsidRPr="006B0D74">
              <w:rPr>
                <w:rStyle w:val="Hyperlink"/>
                <w:noProof/>
              </w:rPr>
              <w:t>and Reckoning’</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2"/>
              </w:rPr>
              <w:t xml:space="preserve"> </w:t>
            </w:r>
            <w:r w:rsidR="00465E9A" w:rsidRPr="006B0D74">
              <w:rPr>
                <w:rStyle w:val="Hyperlink"/>
                <w:noProof/>
              </w:rPr>
              <w:t>Book?</w:t>
            </w:r>
            <w:r w:rsidR="00465E9A">
              <w:rPr>
                <w:noProof/>
                <w:webHidden/>
              </w:rPr>
              <w:tab/>
            </w:r>
            <w:r w:rsidR="00465E9A">
              <w:rPr>
                <w:noProof/>
                <w:webHidden/>
              </w:rPr>
              <w:fldChar w:fldCharType="begin"/>
            </w:r>
            <w:r w:rsidR="00465E9A">
              <w:rPr>
                <w:noProof/>
                <w:webHidden/>
              </w:rPr>
              <w:instrText xml:space="preserve"> PAGEREF _Toc174564080 \h </w:instrText>
            </w:r>
            <w:r w:rsidR="00465E9A">
              <w:rPr>
                <w:noProof/>
                <w:webHidden/>
              </w:rPr>
            </w:r>
            <w:r w:rsidR="00465E9A">
              <w:rPr>
                <w:noProof/>
                <w:webHidden/>
              </w:rPr>
              <w:fldChar w:fldCharType="separate"/>
            </w:r>
            <w:r w:rsidR="00465E9A">
              <w:rPr>
                <w:noProof/>
                <w:webHidden/>
              </w:rPr>
              <w:t>79</w:t>
            </w:r>
            <w:r w:rsidR="00465E9A">
              <w:rPr>
                <w:noProof/>
                <w:webHidden/>
              </w:rPr>
              <w:fldChar w:fldCharType="end"/>
            </w:r>
          </w:hyperlink>
        </w:p>
        <w:p w14:paraId="0108AE7E" w14:textId="2D76E02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81"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118]</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description</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Display and Reckoning’</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4"/>
              </w:rPr>
              <w:t xml:space="preserve"> </w:t>
            </w:r>
            <w:r w:rsidR="00465E9A" w:rsidRPr="006B0D74">
              <w:rPr>
                <w:rStyle w:val="Hyperlink"/>
                <w:noProof/>
              </w:rPr>
              <w:t>the</w:t>
            </w:r>
            <w:r w:rsidR="00465E9A" w:rsidRPr="006B0D74">
              <w:rPr>
                <w:rStyle w:val="Hyperlink"/>
                <w:noProof/>
                <w:spacing w:val="4"/>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_Toc174564081 \h </w:instrText>
            </w:r>
            <w:r w:rsidR="00465E9A">
              <w:rPr>
                <w:noProof/>
                <w:webHidden/>
              </w:rPr>
            </w:r>
            <w:r w:rsidR="00465E9A">
              <w:rPr>
                <w:noProof/>
                <w:webHidden/>
              </w:rPr>
              <w:fldChar w:fldCharType="separate"/>
            </w:r>
            <w:r w:rsidR="00465E9A">
              <w:rPr>
                <w:noProof/>
                <w:webHidden/>
              </w:rPr>
              <w:t>80</w:t>
            </w:r>
            <w:r w:rsidR="00465E9A">
              <w:rPr>
                <w:noProof/>
                <w:webHidden/>
              </w:rPr>
              <w:fldChar w:fldCharType="end"/>
            </w:r>
          </w:hyperlink>
        </w:p>
        <w:p w14:paraId="451AC481" w14:textId="6E0A9BE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82"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119]</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description</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Opening</w:t>
            </w:r>
            <w:r w:rsidR="00465E9A" w:rsidRPr="006B0D74">
              <w:rPr>
                <w:rStyle w:val="Hyperlink"/>
                <w:noProof/>
                <w:spacing w:val="63"/>
              </w:rPr>
              <w:t xml:space="preserve"> </w:t>
            </w:r>
            <w:r w:rsidR="00465E9A" w:rsidRPr="006B0D74">
              <w:rPr>
                <w:rStyle w:val="Hyperlink"/>
                <w:noProof/>
              </w:rPr>
              <w:t>of</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Scrolls’</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2"/>
              </w:rPr>
              <w:t xml:space="preserve"> </w:t>
            </w:r>
            <w:r w:rsidR="00465E9A" w:rsidRPr="006B0D74">
              <w:rPr>
                <w:rStyle w:val="Hyperlink"/>
                <w:noProof/>
              </w:rPr>
              <w:t>Book?</w:t>
            </w:r>
            <w:r w:rsidR="00465E9A">
              <w:rPr>
                <w:noProof/>
                <w:webHidden/>
              </w:rPr>
              <w:tab/>
            </w:r>
            <w:r w:rsidR="00465E9A">
              <w:rPr>
                <w:noProof/>
                <w:webHidden/>
              </w:rPr>
              <w:fldChar w:fldCharType="begin"/>
            </w:r>
            <w:r w:rsidR="00465E9A">
              <w:rPr>
                <w:noProof/>
                <w:webHidden/>
              </w:rPr>
              <w:instrText xml:space="preserve"> PAGEREF _Toc174564082 \h </w:instrText>
            </w:r>
            <w:r w:rsidR="00465E9A">
              <w:rPr>
                <w:noProof/>
                <w:webHidden/>
              </w:rPr>
            </w:r>
            <w:r w:rsidR="00465E9A">
              <w:rPr>
                <w:noProof/>
                <w:webHidden/>
              </w:rPr>
              <w:fldChar w:fldCharType="separate"/>
            </w:r>
            <w:r w:rsidR="00465E9A">
              <w:rPr>
                <w:noProof/>
                <w:webHidden/>
              </w:rPr>
              <w:t>80</w:t>
            </w:r>
            <w:r w:rsidR="00465E9A">
              <w:rPr>
                <w:noProof/>
                <w:webHidden/>
              </w:rPr>
              <w:fldChar w:fldCharType="end"/>
            </w:r>
          </w:hyperlink>
        </w:p>
        <w:p w14:paraId="2EF17390" w14:textId="7274C7B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83" w:history="1">
            <w:r w:rsidR="00465E9A" w:rsidRPr="006B0D74">
              <w:rPr>
                <w:rStyle w:val="Hyperlink"/>
                <w:noProof/>
              </w:rPr>
              <w:t>[Q.</w:t>
            </w:r>
            <w:r w:rsidR="00465E9A" w:rsidRPr="006B0D74">
              <w:rPr>
                <w:rStyle w:val="Hyperlink"/>
                <w:noProof/>
                <w:spacing w:val="27"/>
              </w:rPr>
              <w:t xml:space="preserve"> </w:t>
            </w:r>
            <w:r w:rsidR="00465E9A" w:rsidRPr="006B0D74">
              <w:rPr>
                <w:rStyle w:val="Hyperlink"/>
                <w:noProof/>
              </w:rPr>
              <w:t>120]</w:t>
            </w:r>
            <w:r w:rsidR="00465E9A" w:rsidRPr="006B0D74">
              <w:rPr>
                <w:rStyle w:val="Hyperlink"/>
                <w:noProof/>
                <w:spacing w:val="28"/>
              </w:rPr>
              <w:t xml:space="preserve"> </w:t>
            </w:r>
            <w:r w:rsidR="00465E9A" w:rsidRPr="006B0D74">
              <w:rPr>
                <w:rStyle w:val="Hyperlink"/>
                <w:noProof/>
              </w:rPr>
              <w:t>What</w:t>
            </w:r>
            <w:r w:rsidR="00465E9A" w:rsidRPr="006B0D74">
              <w:rPr>
                <w:rStyle w:val="Hyperlink"/>
                <w:noProof/>
                <w:spacing w:val="28"/>
              </w:rPr>
              <w:t xml:space="preserve"> </w:t>
            </w:r>
            <w:r w:rsidR="00465E9A" w:rsidRPr="006B0D74">
              <w:rPr>
                <w:rStyle w:val="Hyperlink"/>
                <w:noProof/>
              </w:rPr>
              <w:t>are</w:t>
            </w:r>
            <w:r w:rsidR="00465E9A" w:rsidRPr="006B0D74">
              <w:rPr>
                <w:rStyle w:val="Hyperlink"/>
                <w:noProof/>
                <w:spacing w:val="28"/>
              </w:rPr>
              <w:t xml:space="preserve"> </w:t>
            </w:r>
            <w:r w:rsidR="00465E9A" w:rsidRPr="006B0D74">
              <w:rPr>
                <w:rStyle w:val="Hyperlink"/>
                <w:noProof/>
              </w:rPr>
              <w:t>proofs</w:t>
            </w:r>
            <w:r w:rsidR="00465E9A" w:rsidRPr="006B0D74">
              <w:rPr>
                <w:rStyle w:val="Hyperlink"/>
                <w:noProof/>
                <w:spacing w:val="8"/>
              </w:rPr>
              <w:t xml:space="preserve"> </w:t>
            </w:r>
            <w:r w:rsidR="00465E9A" w:rsidRPr="006B0D74">
              <w:rPr>
                <w:rStyle w:val="Hyperlink"/>
                <w:noProof/>
              </w:rPr>
              <w:t>for</w:t>
            </w:r>
            <w:r w:rsidR="00465E9A" w:rsidRPr="006B0D74">
              <w:rPr>
                <w:rStyle w:val="Hyperlink"/>
                <w:noProof/>
                <w:spacing w:val="28"/>
              </w:rPr>
              <w:t xml:space="preserve"> </w:t>
            </w:r>
            <w:r w:rsidR="00465E9A" w:rsidRPr="006B0D74">
              <w:rPr>
                <w:rStyle w:val="Hyperlink"/>
                <w:noProof/>
              </w:rPr>
              <w:t>that</w:t>
            </w:r>
            <w:r w:rsidR="00465E9A" w:rsidRPr="006B0D74">
              <w:rPr>
                <w:rStyle w:val="Hyperlink"/>
                <w:noProof/>
                <w:spacing w:val="28"/>
              </w:rPr>
              <w:t xml:space="preserve"> </w:t>
            </w:r>
            <w:r w:rsidR="00465E9A" w:rsidRPr="006B0D74">
              <w:rPr>
                <w:rStyle w:val="Hyperlink"/>
                <w:noProof/>
              </w:rPr>
              <w:t>from</w:t>
            </w:r>
            <w:r w:rsidR="00465E9A" w:rsidRPr="006B0D74">
              <w:rPr>
                <w:rStyle w:val="Hyperlink"/>
                <w:noProof/>
                <w:spacing w:val="28"/>
              </w:rPr>
              <w:t xml:space="preserve"> </w:t>
            </w:r>
            <w:r w:rsidR="00465E9A" w:rsidRPr="006B0D74">
              <w:rPr>
                <w:rStyle w:val="Hyperlink"/>
                <w:noProof/>
              </w:rPr>
              <w:t>the</w:t>
            </w:r>
            <w:r w:rsidR="00465E9A" w:rsidRPr="006B0D74">
              <w:rPr>
                <w:rStyle w:val="Hyperlink"/>
                <w:noProof/>
                <w:spacing w:val="7"/>
              </w:rPr>
              <w:t xml:space="preserve"> </w:t>
            </w:r>
            <w:r w:rsidR="00465E9A" w:rsidRPr="006B0D74">
              <w:rPr>
                <w:rStyle w:val="Hyperlink"/>
                <w:noProof/>
                <w:spacing w:val="10"/>
              </w:rPr>
              <w:t>Sunnah?</w:t>
            </w:r>
            <w:r w:rsidR="00465E9A">
              <w:rPr>
                <w:noProof/>
                <w:webHidden/>
              </w:rPr>
              <w:tab/>
            </w:r>
            <w:r w:rsidR="00465E9A">
              <w:rPr>
                <w:noProof/>
                <w:webHidden/>
              </w:rPr>
              <w:fldChar w:fldCharType="begin"/>
            </w:r>
            <w:r w:rsidR="00465E9A">
              <w:rPr>
                <w:noProof/>
                <w:webHidden/>
              </w:rPr>
              <w:instrText xml:space="preserve"> PAGEREF _Toc174564083 \h </w:instrText>
            </w:r>
            <w:r w:rsidR="00465E9A">
              <w:rPr>
                <w:noProof/>
                <w:webHidden/>
              </w:rPr>
            </w:r>
            <w:r w:rsidR="00465E9A">
              <w:rPr>
                <w:noProof/>
                <w:webHidden/>
              </w:rPr>
              <w:fldChar w:fldCharType="separate"/>
            </w:r>
            <w:r w:rsidR="00465E9A">
              <w:rPr>
                <w:noProof/>
                <w:webHidden/>
              </w:rPr>
              <w:t>81</w:t>
            </w:r>
            <w:r w:rsidR="00465E9A">
              <w:rPr>
                <w:noProof/>
                <w:webHidden/>
              </w:rPr>
              <w:fldChar w:fldCharType="end"/>
            </w:r>
          </w:hyperlink>
        </w:p>
        <w:p w14:paraId="7FEB336D" w14:textId="754160A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84" w:history="1">
            <w:r w:rsidR="00465E9A" w:rsidRPr="006B0D74">
              <w:rPr>
                <w:rStyle w:val="Hyperlink"/>
                <w:noProof/>
              </w:rPr>
              <w:t>[Q.</w:t>
            </w:r>
            <w:r w:rsidR="00465E9A" w:rsidRPr="006B0D74">
              <w:rPr>
                <w:rStyle w:val="Hyperlink"/>
                <w:noProof/>
                <w:spacing w:val="17"/>
              </w:rPr>
              <w:t xml:space="preserve"> </w:t>
            </w:r>
            <w:r w:rsidR="00465E9A" w:rsidRPr="006B0D74">
              <w:rPr>
                <w:rStyle w:val="Hyperlink"/>
                <w:noProof/>
              </w:rPr>
              <w:t>121]</w:t>
            </w:r>
            <w:r w:rsidR="00465E9A" w:rsidRPr="006B0D74">
              <w:rPr>
                <w:rStyle w:val="Hyperlink"/>
                <w:noProof/>
                <w:spacing w:val="17"/>
              </w:rPr>
              <w:t xml:space="preserve"> </w:t>
            </w:r>
            <w:r w:rsidR="00465E9A" w:rsidRPr="006B0D74">
              <w:rPr>
                <w:rStyle w:val="Hyperlink"/>
                <w:noProof/>
              </w:rPr>
              <w:t>What</w:t>
            </w:r>
            <w:r w:rsidR="00465E9A" w:rsidRPr="006B0D74">
              <w:rPr>
                <w:rStyle w:val="Hyperlink"/>
                <w:noProof/>
                <w:spacing w:val="16"/>
              </w:rPr>
              <w:t xml:space="preserve"> </w:t>
            </w:r>
            <w:r w:rsidR="00465E9A" w:rsidRPr="006B0D74">
              <w:rPr>
                <w:rStyle w:val="Hyperlink"/>
                <w:noProof/>
              </w:rPr>
              <w:t>is</w:t>
            </w:r>
            <w:r w:rsidR="00465E9A" w:rsidRPr="006B0D74">
              <w:rPr>
                <w:rStyle w:val="Hyperlink"/>
                <w:noProof/>
                <w:spacing w:val="17"/>
              </w:rPr>
              <w:t xml:space="preserve"> </w:t>
            </w:r>
            <w:r w:rsidR="00465E9A" w:rsidRPr="006B0D74">
              <w:rPr>
                <w:rStyle w:val="Hyperlink"/>
                <w:noProof/>
              </w:rPr>
              <w:t>the</w:t>
            </w:r>
            <w:r w:rsidR="00465E9A" w:rsidRPr="006B0D74">
              <w:rPr>
                <w:rStyle w:val="Hyperlink"/>
                <w:noProof/>
                <w:spacing w:val="16"/>
              </w:rPr>
              <w:t xml:space="preserve"> </w:t>
            </w:r>
            <w:r w:rsidR="00465E9A" w:rsidRPr="006B0D74">
              <w:rPr>
                <w:rStyle w:val="Hyperlink"/>
                <w:noProof/>
              </w:rPr>
              <w:t>proof</w:t>
            </w:r>
            <w:r w:rsidR="00465E9A" w:rsidRPr="006B0D74">
              <w:rPr>
                <w:rStyle w:val="Hyperlink"/>
                <w:noProof/>
                <w:spacing w:val="17"/>
              </w:rPr>
              <w:t xml:space="preserve"> </w:t>
            </w:r>
            <w:r w:rsidR="00465E9A" w:rsidRPr="006B0D74">
              <w:rPr>
                <w:rStyle w:val="Hyperlink"/>
                <w:noProof/>
              </w:rPr>
              <w:t>for</w:t>
            </w:r>
            <w:r w:rsidR="00465E9A" w:rsidRPr="006B0D74">
              <w:rPr>
                <w:rStyle w:val="Hyperlink"/>
                <w:noProof/>
                <w:spacing w:val="16"/>
              </w:rPr>
              <w:t xml:space="preserve"> </w:t>
            </w:r>
            <w:r w:rsidR="00465E9A" w:rsidRPr="006B0D74">
              <w:rPr>
                <w:rStyle w:val="Hyperlink"/>
                <w:noProof/>
              </w:rPr>
              <w:t>the</w:t>
            </w:r>
            <w:r w:rsidR="00465E9A" w:rsidRPr="006B0D74">
              <w:rPr>
                <w:rStyle w:val="Hyperlink"/>
                <w:noProof/>
                <w:spacing w:val="16"/>
              </w:rPr>
              <w:t xml:space="preserve"> </w:t>
            </w:r>
            <w:r w:rsidR="00465E9A" w:rsidRPr="006B0D74">
              <w:rPr>
                <w:rStyle w:val="Hyperlink"/>
                <w:noProof/>
              </w:rPr>
              <w:t>Scales</w:t>
            </w:r>
            <w:r w:rsidR="00465E9A" w:rsidRPr="006B0D74">
              <w:rPr>
                <w:rStyle w:val="Hyperlink"/>
                <w:noProof/>
                <w:spacing w:val="16"/>
              </w:rPr>
              <w:t xml:space="preserve"> </w:t>
            </w:r>
            <w:r w:rsidR="00465E9A" w:rsidRPr="006B0D74">
              <w:rPr>
                <w:rStyle w:val="Hyperlink"/>
                <w:noProof/>
              </w:rPr>
              <w:t>and</w:t>
            </w:r>
            <w:r w:rsidR="00465E9A" w:rsidRPr="006B0D74">
              <w:rPr>
                <w:rStyle w:val="Hyperlink"/>
                <w:noProof/>
                <w:spacing w:val="17"/>
              </w:rPr>
              <w:t xml:space="preserve"> </w:t>
            </w:r>
            <w:r w:rsidR="00465E9A" w:rsidRPr="006B0D74">
              <w:rPr>
                <w:rStyle w:val="Hyperlink"/>
                <w:noProof/>
              </w:rPr>
              <w:t>what</w:t>
            </w:r>
            <w:r w:rsidR="00465E9A" w:rsidRPr="006B0D74">
              <w:rPr>
                <w:rStyle w:val="Hyperlink"/>
                <w:noProof/>
                <w:spacing w:val="79"/>
              </w:rPr>
              <w:t xml:space="preserve"> </w:t>
            </w:r>
            <w:r w:rsidR="00465E9A" w:rsidRPr="006B0D74">
              <w:rPr>
                <w:rStyle w:val="Hyperlink"/>
                <w:noProof/>
              </w:rPr>
              <w:t>is</w:t>
            </w:r>
            <w:r w:rsidR="00465E9A" w:rsidRPr="006B0D74">
              <w:rPr>
                <w:rStyle w:val="Hyperlink"/>
                <w:noProof/>
                <w:spacing w:val="80"/>
              </w:rPr>
              <w:t xml:space="preserve"> </w:t>
            </w:r>
            <w:r w:rsidR="00465E9A" w:rsidRPr="006B0D74">
              <w:rPr>
                <w:rStyle w:val="Hyperlink"/>
                <w:noProof/>
              </w:rPr>
              <w:t>the</w:t>
            </w:r>
            <w:r w:rsidR="00465E9A" w:rsidRPr="006B0D74">
              <w:rPr>
                <w:rStyle w:val="Hyperlink"/>
                <w:noProof/>
                <w:spacing w:val="-61"/>
              </w:rPr>
              <w:t xml:space="preserve"> </w:t>
            </w:r>
            <w:r w:rsidR="00465E9A" w:rsidRPr="006B0D74">
              <w:rPr>
                <w:rStyle w:val="Hyperlink"/>
                <w:noProof/>
              </w:rPr>
              <w:t>description</w:t>
            </w:r>
            <w:r w:rsidR="00465E9A" w:rsidRPr="006B0D74">
              <w:rPr>
                <w:rStyle w:val="Hyperlink"/>
                <w:noProof/>
                <w:spacing w:val="5"/>
              </w:rPr>
              <w:t xml:space="preserve"> </w:t>
            </w:r>
            <w:r w:rsidR="00465E9A" w:rsidRPr="006B0D74">
              <w:rPr>
                <w:rStyle w:val="Hyperlink"/>
                <w:noProof/>
              </w:rPr>
              <w:t>of</w:t>
            </w:r>
            <w:r w:rsidR="00465E9A" w:rsidRPr="006B0D74">
              <w:rPr>
                <w:rStyle w:val="Hyperlink"/>
                <w:noProof/>
                <w:spacing w:val="5"/>
              </w:rPr>
              <w:t xml:space="preserve"> </w:t>
            </w:r>
            <w:r w:rsidR="00465E9A" w:rsidRPr="006B0D74">
              <w:rPr>
                <w:rStyle w:val="Hyperlink"/>
                <w:noProof/>
              </w:rPr>
              <w:t>the</w:t>
            </w:r>
            <w:r w:rsidR="00465E9A" w:rsidRPr="006B0D74">
              <w:rPr>
                <w:rStyle w:val="Hyperlink"/>
                <w:noProof/>
                <w:spacing w:val="5"/>
              </w:rPr>
              <w:t xml:space="preserve"> </w:t>
            </w:r>
            <w:r w:rsidR="00465E9A" w:rsidRPr="006B0D74">
              <w:rPr>
                <w:rStyle w:val="Hyperlink"/>
                <w:noProof/>
              </w:rPr>
              <w:t>weighing</w:t>
            </w:r>
            <w:r w:rsidR="00465E9A" w:rsidRPr="006B0D74">
              <w:rPr>
                <w:rStyle w:val="Hyperlink"/>
                <w:noProof/>
                <w:spacing w:val="5"/>
              </w:rPr>
              <w:t xml:space="preserve"> </w:t>
            </w:r>
            <w:r w:rsidR="00465E9A" w:rsidRPr="006B0D74">
              <w:rPr>
                <w:rStyle w:val="Hyperlink"/>
                <w:noProof/>
              </w:rPr>
              <w:t>from</w:t>
            </w:r>
            <w:r w:rsidR="00465E9A" w:rsidRPr="006B0D74">
              <w:rPr>
                <w:rStyle w:val="Hyperlink"/>
                <w:noProof/>
                <w:spacing w:val="6"/>
              </w:rPr>
              <w:t xml:space="preserve"> </w:t>
            </w:r>
            <w:r w:rsidR="00465E9A" w:rsidRPr="006B0D74">
              <w:rPr>
                <w:rStyle w:val="Hyperlink"/>
                <w:noProof/>
              </w:rPr>
              <w:t>the</w:t>
            </w:r>
            <w:r w:rsidR="00465E9A" w:rsidRPr="006B0D74">
              <w:rPr>
                <w:rStyle w:val="Hyperlink"/>
                <w:noProof/>
                <w:spacing w:val="5"/>
              </w:rPr>
              <w:t xml:space="preserve"> </w:t>
            </w:r>
            <w:r w:rsidR="00465E9A" w:rsidRPr="006B0D74">
              <w:rPr>
                <w:rStyle w:val="Hyperlink"/>
                <w:noProof/>
              </w:rPr>
              <w:t>Book?</w:t>
            </w:r>
            <w:r w:rsidR="00465E9A">
              <w:rPr>
                <w:noProof/>
                <w:webHidden/>
              </w:rPr>
              <w:tab/>
            </w:r>
            <w:r w:rsidR="00465E9A">
              <w:rPr>
                <w:noProof/>
                <w:webHidden/>
              </w:rPr>
              <w:fldChar w:fldCharType="begin"/>
            </w:r>
            <w:r w:rsidR="00465E9A">
              <w:rPr>
                <w:noProof/>
                <w:webHidden/>
              </w:rPr>
              <w:instrText xml:space="preserve"> PAGEREF _Toc174564084 \h </w:instrText>
            </w:r>
            <w:r w:rsidR="00465E9A">
              <w:rPr>
                <w:noProof/>
                <w:webHidden/>
              </w:rPr>
            </w:r>
            <w:r w:rsidR="00465E9A">
              <w:rPr>
                <w:noProof/>
                <w:webHidden/>
              </w:rPr>
              <w:fldChar w:fldCharType="separate"/>
            </w:r>
            <w:r w:rsidR="00465E9A">
              <w:rPr>
                <w:noProof/>
                <w:webHidden/>
              </w:rPr>
              <w:t>82</w:t>
            </w:r>
            <w:r w:rsidR="00465E9A">
              <w:rPr>
                <w:noProof/>
                <w:webHidden/>
              </w:rPr>
              <w:fldChar w:fldCharType="end"/>
            </w:r>
          </w:hyperlink>
        </w:p>
        <w:p w14:paraId="7D20CDD0" w14:textId="3DC0D1E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85"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122]</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Scales</w:t>
            </w:r>
            <w:r w:rsidR="00465E9A" w:rsidRPr="006B0D74">
              <w:rPr>
                <w:rStyle w:val="Hyperlink"/>
                <w:noProof/>
                <w:spacing w:val="64"/>
              </w:rPr>
              <w:t xml:space="preserve"> </w:t>
            </w:r>
            <w:r w:rsidR="00465E9A" w:rsidRPr="006B0D74">
              <w:rPr>
                <w:rStyle w:val="Hyperlink"/>
                <w:noProof/>
              </w:rPr>
              <w:t>and</w:t>
            </w:r>
            <w:r w:rsidR="00465E9A" w:rsidRPr="006B0D74">
              <w:rPr>
                <w:rStyle w:val="Hyperlink"/>
                <w:noProof/>
                <w:spacing w:val="64"/>
              </w:rPr>
              <w:t xml:space="preserve"> </w:t>
            </w:r>
            <w:r w:rsidR="00465E9A" w:rsidRPr="006B0D74">
              <w:rPr>
                <w:rStyle w:val="Hyperlink"/>
                <w:noProof/>
              </w:rPr>
              <w:t>what</w:t>
            </w:r>
            <w:r w:rsidR="00465E9A" w:rsidRPr="006B0D74">
              <w:rPr>
                <w:rStyle w:val="Hyperlink"/>
                <w:noProof/>
                <w:spacing w:val="64"/>
              </w:rPr>
              <w:t xml:space="preserve"> </w:t>
            </w:r>
            <w:r w:rsidR="00465E9A" w:rsidRPr="006B0D74">
              <w:rPr>
                <w:rStyle w:val="Hyperlink"/>
                <w:noProof/>
              </w:rPr>
              <w:t>is</w:t>
            </w:r>
            <w:r w:rsidR="00465E9A" w:rsidRPr="006B0D74">
              <w:rPr>
                <w:rStyle w:val="Hyperlink"/>
                <w:noProof/>
                <w:spacing w:val="64"/>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description</w:t>
            </w:r>
            <w:r w:rsidR="00465E9A" w:rsidRPr="006B0D74">
              <w:rPr>
                <w:rStyle w:val="Hyperlink"/>
                <w:noProof/>
                <w:spacing w:val="10"/>
              </w:rPr>
              <w:t xml:space="preserve"> </w:t>
            </w:r>
            <w:r w:rsidR="00465E9A" w:rsidRPr="006B0D74">
              <w:rPr>
                <w:rStyle w:val="Hyperlink"/>
                <w:noProof/>
              </w:rPr>
              <w:t>of</w:t>
            </w:r>
            <w:r w:rsidR="00465E9A" w:rsidRPr="006B0D74">
              <w:rPr>
                <w:rStyle w:val="Hyperlink"/>
                <w:noProof/>
                <w:spacing w:val="11"/>
              </w:rPr>
              <w:t xml:space="preserve"> </w:t>
            </w:r>
            <w:r w:rsidR="00465E9A" w:rsidRPr="006B0D74">
              <w:rPr>
                <w:rStyle w:val="Hyperlink"/>
                <w:noProof/>
              </w:rPr>
              <w:t>the</w:t>
            </w:r>
            <w:r w:rsidR="00465E9A" w:rsidRPr="006B0D74">
              <w:rPr>
                <w:rStyle w:val="Hyperlink"/>
                <w:noProof/>
                <w:spacing w:val="-4"/>
              </w:rPr>
              <w:t xml:space="preserve"> </w:t>
            </w:r>
            <w:r w:rsidR="00465E9A" w:rsidRPr="006B0D74">
              <w:rPr>
                <w:rStyle w:val="Hyperlink"/>
                <w:noProof/>
              </w:rPr>
              <w:t>weighing</w:t>
            </w:r>
            <w:r w:rsidR="00465E9A" w:rsidRPr="006B0D74">
              <w:rPr>
                <w:rStyle w:val="Hyperlink"/>
                <w:noProof/>
                <w:spacing w:val="6"/>
              </w:rPr>
              <w:t xml:space="preserve"> </w:t>
            </w:r>
            <w:r w:rsidR="00465E9A" w:rsidRPr="006B0D74">
              <w:rPr>
                <w:rStyle w:val="Hyperlink"/>
                <w:noProof/>
              </w:rPr>
              <w:t>from</w:t>
            </w:r>
            <w:r w:rsidR="00465E9A" w:rsidRPr="006B0D74">
              <w:rPr>
                <w:rStyle w:val="Hyperlink"/>
                <w:noProof/>
                <w:spacing w:val="6"/>
              </w:rPr>
              <w:t xml:space="preserve"> </w:t>
            </w:r>
            <w:r w:rsidR="00465E9A" w:rsidRPr="006B0D74">
              <w:rPr>
                <w:rStyle w:val="Hyperlink"/>
                <w:noProof/>
              </w:rPr>
              <w:t>the</w:t>
            </w:r>
            <w:r w:rsidR="00465E9A" w:rsidRPr="006B0D74">
              <w:rPr>
                <w:rStyle w:val="Hyperlink"/>
                <w:noProof/>
                <w:spacing w:val="7"/>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_Toc174564085 \h </w:instrText>
            </w:r>
            <w:r w:rsidR="00465E9A">
              <w:rPr>
                <w:noProof/>
                <w:webHidden/>
              </w:rPr>
            </w:r>
            <w:r w:rsidR="00465E9A">
              <w:rPr>
                <w:noProof/>
                <w:webHidden/>
              </w:rPr>
              <w:fldChar w:fldCharType="separate"/>
            </w:r>
            <w:r w:rsidR="00465E9A">
              <w:rPr>
                <w:noProof/>
                <w:webHidden/>
              </w:rPr>
              <w:t>82</w:t>
            </w:r>
            <w:r w:rsidR="00465E9A">
              <w:rPr>
                <w:noProof/>
                <w:webHidden/>
              </w:rPr>
              <w:fldChar w:fldCharType="end"/>
            </w:r>
          </w:hyperlink>
        </w:p>
        <w:p w14:paraId="6E849015" w14:textId="611C2F4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86"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123]</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existence</w:t>
            </w:r>
            <w:r w:rsidR="00465E9A" w:rsidRPr="006B0D74">
              <w:rPr>
                <w:rStyle w:val="Hyperlink"/>
                <w:noProof/>
                <w:spacing w:val="1"/>
              </w:rPr>
              <w:t xml:space="preserve"> </w:t>
            </w:r>
            <w:r w:rsidR="00465E9A" w:rsidRPr="006B0D74">
              <w:rPr>
                <w:rStyle w:val="Hyperlink"/>
                <w:noProof/>
              </w:rPr>
              <w:t>of</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Bridge</w:t>
            </w:r>
            <w:r w:rsidR="00465E9A" w:rsidRPr="006B0D74">
              <w:rPr>
                <w:rStyle w:val="Hyperlink"/>
                <w:noProof/>
                <w:spacing w:val="1"/>
              </w:rPr>
              <w:t xml:space="preserve"> </w:t>
            </w:r>
            <w:r w:rsidR="00465E9A" w:rsidRPr="006B0D74">
              <w:rPr>
                <w:rStyle w:val="Hyperlink"/>
                <w:noProof/>
              </w:rPr>
              <w:t>(over Hell-Fire)</w:t>
            </w:r>
            <w:r w:rsidR="00465E9A" w:rsidRPr="006B0D74">
              <w:rPr>
                <w:rStyle w:val="Hyperlink"/>
                <w:noProof/>
                <w:spacing w:val="5"/>
              </w:rPr>
              <w:t xml:space="preserve"> </w:t>
            </w:r>
            <w:r w:rsidR="00465E9A" w:rsidRPr="006B0D74">
              <w:rPr>
                <w:rStyle w:val="Hyperlink"/>
                <w:noProof/>
              </w:rPr>
              <w:t>from</w:t>
            </w:r>
            <w:r w:rsidR="00465E9A" w:rsidRPr="006B0D74">
              <w:rPr>
                <w:rStyle w:val="Hyperlink"/>
                <w:noProof/>
                <w:spacing w:val="5"/>
              </w:rPr>
              <w:t xml:space="preserve"> </w:t>
            </w:r>
            <w:r w:rsidR="00465E9A" w:rsidRPr="006B0D74">
              <w:rPr>
                <w:rStyle w:val="Hyperlink"/>
                <w:noProof/>
              </w:rPr>
              <w:t>the</w:t>
            </w:r>
            <w:r w:rsidR="00465E9A" w:rsidRPr="006B0D74">
              <w:rPr>
                <w:rStyle w:val="Hyperlink"/>
                <w:noProof/>
                <w:spacing w:val="5"/>
              </w:rPr>
              <w:t xml:space="preserve"> </w:t>
            </w:r>
            <w:r w:rsidR="00465E9A" w:rsidRPr="006B0D74">
              <w:rPr>
                <w:rStyle w:val="Hyperlink"/>
                <w:noProof/>
              </w:rPr>
              <w:t>Book?</w:t>
            </w:r>
            <w:r w:rsidR="00465E9A">
              <w:rPr>
                <w:noProof/>
                <w:webHidden/>
              </w:rPr>
              <w:tab/>
            </w:r>
            <w:r w:rsidR="00465E9A">
              <w:rPr>
                <w:noProof/>
                <w:webHidden/>
              </w:rPr>
              <w:fldChar w:fldCharType="begin"/>
            </w:r>
            <w:r w:rsidR="00465E9A">
              <w:rPr>
                <w:noProof/>
                <w:webHidden/>
              </w:rPr>
              <w:instrText xml:space="preserve"> PAGEREF _Toc174564086 \h </w:instrText>
            </w:r>
            <w:r w:rsidR="00465E9A">
              <w:rPr>
                <w:noProof/>
                <w:webHidden/>
              </w:rPr>
            </w:r>
            <w:r w:rsidR="00465E9A">
              <w:rPr>
                <w:noProof/>
                <w:webHidden/>
              </w:rPr>
              <w:fldChar w:fldCharType="separate"/>
            </w:r>
            <w:r w:rsidR="00465E9A">
              <w:rPr>
                <w:noProof/>
                <w:webHidden/>
              </w:rPr>
              <w:t>83</w:t>
            </w:r>
            <w:r w:rsidR="00465E9A">
              <w:rPr>
                <w:noProof/>
                <w:webHidden/>
              </w:rPr>
              <w:fldChar w:fldCharType="end"/>
            </w:r>
          </w:hyperlink>
        </w:p>
        <w:p w14:paraId="6E9868A4" w14:textId="41D7D6B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87" w:history="1">
            <w:r w:rsidR="00465E9A" w:rsidRPr="006B0D74">
              <w:rPr>
                <w:rStyle w:val="Hyperlink"/>
                <w:noProof/>
              </w:rPr>
              <w:t>[Q.</w:t>
            </w:r>
            <w:r w:rsidR="00465E9A" w:rsidRPr="006B0D74">
              <w:rPr>
                <w:rStyle w:val="Hyperlink"/>
                <w:noProof/>
                <w:spacing w:val="2"/>
              </w:rPr>
              <w:t xml:space="preserve"> </w:t>
            </w:r>
            <w:r w:rsidR="00465E9A" w:rsidRPr="006B0D74">
              <w:rPr>
                <w:rStyle w:val="Hyperlink"/>
                <w:noProof/>
              </w:rPr>
              <w:t>124]</w:t>
            </w:r>
            <w:r w:rsidR="00465E9A" w:rsidRPr="006B0D74">
              <w:rPr>
                <w:rStyle w:val="Hyperlink"/>
                <w:noProof/>
                <w:spacing w:val="2"/>
              </w:rPr>
              <w:t xml:space="preserve"> </w:t>
            </w:r>
            <w:r w:rsidR="00465E9A" w:rsidRPr="006B0D74">
              <w:rPr>
                <w:rStyle w:val="Hyperlink"/>
                <w:noProof/>
              </w:rPr>
              <w:t>What</w:t>
            </w:r>
            <w:r w:rsidR="00465E9A" w:rsidRPr="006B0D74">
              <w:rPr>
                <w:rStyle w:val="Hyperlink"/>
                <w:noProof/>
                <w:spacing w:val="2"/>
              </w:rPr>
              <w:t xml:space="preserve"> </w:t>
            </w:r>
            <w:r w:rsidR="00465E9A" w:rsidRPr="006B0D74">
              <w:rPr>
                <w:rStyle w:val="Hyperlink"/>
                <w:noProof/>
              </w:rPr>
              <w:t>is</w:t>
            </w:r>
            <w:r w:rsidR="00465E9A" w:rsidRPr="006B0D74">
              <w:rPr>
                <w:rStyle w:val="Hyperlink"/>
                <w:noProof/>
                <w:spacing w:val="2"/>
              </w:rPr>
              <w:t xml:space="preserve"> </w:t>
            </w:r>
            <w:r w:rsidR="00465E9A" w:rsidRPr="006B0D74">
              <w:rPr>
                <w:rStyle w:val="Hyperlink"/>
                <w:noProof/>
              </w:rPr>
              <w:t>the</w:t>
            </w:r>
            <w:r w:rsidR="00465E9A" w:rsidRPr="006B0D74">
              <w:rPr>
                <w:rStyle w:val="Hyperlink"/>
                <w:noProof/>
                <w:spacing w:val="2"/>
              </w:rPr>
              <w:t xml:space="preserve"> </w:t>
            </w:r>
            <w:r w:rsidR="00465E9A" w:rsidRPr="006B0D74">
              <w:rPr>
                <w:rStyle w:val="Hyperlink"/>
                <w:noProof/>
              </w:rPr>
              <w:t>proof</w:t>
            </w:r>
            <w:r w:rsidR="00465E9A" w:rsidRPr="006B0D74">
              <w:rPr>
                <w:rStyle w:val="Hyperlink"/>
                <w:noProof/>
                <w:spacing w:val="2"/>
              </w:rPr>
              <w:t xml:space="preserve"> </w:t>
            </w:r>
            <w:r w:rsidR="00465E9A" w:rsidRPr="006B0D74">
              <w:rPr>
                <w:rStyle w:val="Hyperlink"/>
                <w:noProof/>
              </w:rPr>
              <w:t>for</w:t>
            </w:r>
            <w:r w:rsidR="00465E9A" w:rsidRPr="006B0D74">
              <w:rPr>
                <w:rStyle w:val="Hyperlink"/>
                <w:noProof/>
                <w:spacing w:val="2"/>
              </w:rPr>
              <w:t xml:space="preserve"> </w:t>
            </w:r>
            <w:r w:rsidR="00465E9A" w:rsidRPr="006B0D74">
              <w:rPr>
                <w:rStyle w:val="Hyperlink"/>
                <w:noProof/>
              </w:rPr>
              <w:t>the</w:t>
            </w:r>
            <w:r w:rsidR="00465E9A" w:rsidRPr="006B0D74">
              <w:rPr>
                <w:rStyle w:val="Hyperlink"/>
                <w:noProof/>
                <w:spacing w:val="2"/>
              </w:rPr>
              <w:t xml:space="preserve"> </w:t>
            </w:r>
            <w:r w:rsidR="00465E9A" w:rsidRPr="006B0D74">
              <w:rPr>
                <w:rStyle w:val="Hyperlink"/>
                <w:noProof/>
              </w:rPr>
              <w:t>existence</w:t>
            </w:r>
            <w:r w:rsidR="00465E9A" w:rsidRPr="006B0D74">
              <w:rPr>
                <w:rStyle w:val="Hyperlink"/>
                <w:noProof/>
                <w:spacing w:val="2"/>
              </w:rPr>
              <w:t xml:space="preserve"> </w:t>
            </w:r>
            <w:r w:rsidR="00465E9A" w:rsidRPr="006B0D74">
              <w:rPr>
                <w:rStyle w:val="Hyperlink"/>
                <w:noProof/>
              </w:rPr>
              <w:t>of</w:t>
            </w:r>
            <w:r w:rsidR="00465E9A" w:rsidRPr="006B0D74">
              <w:rPr>
                <w:rStyle w:val="Hyperlink"/>
                <w:noProof/>
                <w:spacing w:val="2"/>
              </w:rPr>
              <w:t xml:space="preserve"> </w:t>
            </w:r>
            <w:r w:rsidR="00465E9A" w:rsidRPr="006B0D74">
              <w:rPr>
                <w:rStyle w:val="Hyperlink"/>
                <w:noProof/>
              </w:rPr>
              <w:t>the</w:t>
            </w:r>
            <w:r w:rsidR="00465E9A" w:rsidRPr="006B0D74">
              <w:rPr>
                <w:rStyle w:val="Hyperlink"/>
                <w:noProof/>
                <w:spacing w:val="38"/>
              </w:rPr>
              <w:t xml:space="preserve"> </w:t>
            </w:r>
            <w:r w:rsidR="00465E9A" w:rsidRPr="006B0D74">
              <w:rPr>
                <w:rStyle w:val="Hyperlink"/>
                <w:noProof/>
              </w:rPr>
              <w:t>Bridge</w:t>
            </w:r>
            <w:r w:rsidR="00465E9A" w:rsidRPr="006B0D74">
              <w:rPr>
                <w:rStyle w:val="Hyperlink"/>
                <w:noProof/>
                <w:spacing w:val="31"/>
              </w:rPr>
              <w:t xml:space="preserve"> </w:t>
            </w:r>
            <w:r w:rsidR="00465E9A" w:rsidRPr="006B0D74">
              <w:rPr>
                <w:rStyle w:val="Hyperlink"/>
                <w:noProof/>
              </w:rPr>
              <w:t>(over Hell-Fire) from the</w:t>
            </w:r>
            <w:r w:rsidR="00465E9A" w:rsidRPr="006B0D74">
              <w:rPr>
                <w:rStyle w:val="Hyperlink"/>
                <w:noProof/>
                <w:spacing w:val="8"/>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_Toc174564087 \h </w:instrText>
            </w:r>
            <w:r w:rsidR="00465E9A">
              <w:rPr>
                <w:noProof/>
                <w:webHidden/>
              </w:rPr>
            </w:r>
            <w:r w:rsidR="00465E9A">
              <w:rPr>
                <w:noProof/>
                <w:webHidden/>
              </w:rPr>
              <w:fldChar w:fldCharType="separate"/>
            </w:r>
            <w:r w:rsidR="00465E9A">
              <w:rPr>
                <w:noProof/>
                <w:webHidden/>
              </w:rPr>
              <w:t>83</w:t>
            </w:r>
            <w:r w:rsidR="00465E9A">
              <w:rPr>
                <w:noProof/>
                <w:webHidden/>
              </w:rPr>
              <w:fldChar w:fldCharType="end"/>
            </w:r>
          </w:hyperlink>
        </w:p>
        <w:p w14:paraId="67F354E3" w14:textId="50D199C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88"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125]</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retaliation</w:t>
            </w:r>
            <w:r w:rsidR="00465E9A" w:rsidRPr="006B0D74">
              <w:rPr>
                <w:rStyle w:val="Hyperlink"/>
                <w:noProof/>
                <w:spacing w:val="1"/>
              </w:rPr>
              <w:t xml:space="preserve"> </w:t>
            </w:r>
            <w:r w:rsidR="00465E9A" w:rsidRPr="006B0D74">
              <w:rPr>
                <w:rStyle w:val="Hyperlink"/>
                <w:noProof/>
              </w:rPr>
              <w:t>(Qisaas)</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spacing w:val="10"/>
              </w:rPr>
              <w:t>Book?</w:t>
            </w:r>
            <w:r w:rsidR="00465E9A">
              <w:rPr>
                <w:noProof/>
                <w:webHidden/>
              </w:rPr>
              <w:tab/>
            </w:r>
            <w:r w:rsidR="00465E9A">
              <w:rPr>
                <w:noProof/>
                <w:webHidden/>
              </w:rPr>
              <w:fldChar w:fldCharType="begin"/>
            </w:r>
            <w:r w:rsidR="00465E9A">
              <w:rPr>
                <w:noProof/>
                <w:webHidden/>
              </w:rPr>
              <w:instrText xml:space="preserve"> PAGEREF _Toc174564088 \h </w:instrText>
            </w:r>
            <w:r w:rsidR="00465E9A">
              <w:rPr>
                <w:noProof/>
                <w:webHidden/>
              </w:rPr>
            </w:r>
            <w:r w:rsidR="00465E9A">
              <w:rPr>
                <w:noProof/>
                <w:webHidden/>
              </w:rPr>
              <w:fldChar w:fldCharType="separate"/>
            </w:r>
            <w:r w:rsidR="00465E9A">
              <w:rPr>
                <w:noProof/>
                <w:webHidden/>
              </w:rPr>
              <w:t>83</w:t>
            </w:r>
            <w:r w:rsidR="00465E9A">
              <w:rPr>
                <w:noProof/>
                <w:webHidden/>
              </w:rPr>
              <w:fldChar w:fldCharType="end"/>
            </w:r>
          </w:hyperlink>
        </w:p>
        <w:p w14:paraId="7D0C654C" w14:textId="19D07D8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89" w:history="1">
            <w:r w:rsidR="00465E9A" w:rsidRPr="006B0D74">
              <w:rPr>
                <w:rStyle w:val="Hyperlink"/>
                <w:noProof/>
              </w:rPr>
              <w:t>[Q.</w:t>
            </w:r>
            <w:r w:rsidR="00465E9A" w:rsidRPr="006B0D74">
              <w:rPr>
                <w:rStyle w:val="Hyperlink"/>
                <w:noProof/>
                <w:spacing w:val="11"/>
              </w:rPr>
              <w:t xml:space="preserve"> </w:t>
            </w:r>
            <w:r w:rsidR="00465E9A" w:rsidRPr="006B0D74">
              <w:rPr>
                <w:rStyle w:val="Hyperlink"/>
                <w:noProof/>
              </w:rPr>
              <w:t>126]</w:t>
            </w:r>
            <w:r w:rsidR="00465E9A" w:rsidRPr="006B0D74">
              <w:rPr>
                <w:rStyle w:val="Hyperlink"/>
                <w:noProof/>
                <w:spacing w:val="11"/>
              </w:rPr>
              <w:t xml:space="preserve"> </w:t>
            </w:r>
            <w:r w:rsidR="00465E9A" w:rsidRPr="006B0D74">
              <w:rPr>
                <w:rStyle w:val="Hyperlink"/>
                <w:noProof/>
              </w:rPr>
              <w:t>What</w:t>
            </w:r>
            <w:r w:rsidR="00465E9A" w:rsidRPr="006B0D74">
              <w:rPr>
                <w:rStyle w:val="Hyperlink"/>
                <w:noProof/>
                <w:spacing w:val="11"/>
              </w:rPr>
              <w:t xml:space="preserve"> </w:t>
            </w:r>
            <w:r w:rsidR="00465E9A" w:rsidRPr="006B0D74">
              <w:rPr>
                <w:rStyle w:val="Hyperlink"/>
                <w:noProof/>
              </w:rPr>
              <w:t>is</w:t>
            </w:r>
            <w:r w:rsidR="00465E9A" w:rsidRPr="006B0D74">
              <w:rPr>
                <w:rStyle w:val="Hyperlink"/>
                <w:noProof/>
                <w:spacing w:val="11"/>
              </w:rPr>
              <w:t xml:space="preserve"> </w:t>
            </w:r>
            <w:r w:rsidR="00465E9A" w:rsidRPr="006B0D74">
              <w:rPr>
                <w:rStyle w:val="Hyperlink"/>
                <w:noProof/>
              </w:rPr>
              <w:t>the</w:t>
            </w:r>
            <w:r w:rsidR="00465E9A" w:rsidRPr="006B0D74">
              <w:rPr>
                <w:rStyle w:val="Hyperlink"/>
                <w:noProof/>
                <w:spacing w:val="11"/>
              </w:rPr>
              <w:t xml:space="preserve"> </w:t>
            </w:r>
            <w:r w:rsidR="00465E9A" w:rsidRPr="006B0D74">
              <w:rPr>
                <w:rStyle w:val="Hyperlink"/>
                <w:noProof/>
              </w:rPr>
              <w:t>proof</w:t>
            </w:r>
            <w:r w:rsidR="00465E9A" w:rsidRPr="006B0D74">
              <w:rPr>
                <w:rStyle w:val="Hyperlink"/>
                <w:noProof/>
                <w:spacing w:val="4"/>
              </w:rPr>
              <w:t xml:space="preserve"> </w:t>
            </w:r>
            <w:r w:rsidR="00465E9A" w:rsidRPr="006B0D74">
              <w:rPr>
                <w:rStyle w:val="Hyperlink"/>
                <w:noProof/>
              </w:rPr>
              <w:t>for</w:t>
            </w:r>
            <w:r w:rsidR="00465E9A" w:rsidRPr="006B0D74">
              <w:rPr>
                <w:rStyle w:val="Hyperlink"/>
                <w:noProof/>
                <w:spacing w:val="5"/>
              </w:rPr>
              <w:t xml:space="preserve"> </w:t>
            </w:r>
            <w:r w:rsidR="00465E9A" w:rsidRPr="006B0D74">
              <w:rPr>
                <w:rStyle w:val="Hyperlink"/>
                <w:noProof/>
              </w:rPr>
              <w:t>the</w:t>
            </w:r>
            <w:r w:rsidR="00465E9A" w:rsidRPr="006B0D74">
              <w:rPr>
                <w:rStyle w:val="Hyperlink"/>
                <w:noProof/>
                <w:spacing w:val="5"/>
              </w:rPr>
              <w:t xml:space="preserve"> </w:t>
            </w:r>
            <w:r w:rsidR="00465E9A" w:rsidRPr="006B0D74">
              <w:rPr>
                <w:rStyle w:val="Hyperlink"/>
                <w:noProof/>
              </w:rPr>
              <w:t>retaliation</w:t>
            </w:r>
            <w:r w:rsidR="00465E9A" w:rsidRPr="006B0D74">
              <w:rPr>
                <w:rStyle w:val="Hyperlink"/>
                <w:noProof/>
                <w:spacing w:val="5"/>
              </w:rPr>
              <w:t xml:space="preserve"> </w:t>
            </w:r>
            <w:r w:rsidR="00465E9A" w:rsidRPr="006B0D74">
              <w:rPr>
                <w:rStyle w:val="Hyperlink"/>
                <w:noProof/>
              </w:rPr>
              <w:t>(Qisaas)</w:t>
            </w:r>
            <w:r w:rsidR="00465E9A" w:rsidRPr="006B0D74">
              <w:rPr>
                <w:rStyle w:val="Hyperlink"/>
                <w:noProof/>
                <w:spacing w:val="5"/>
              </w:rPr>
              <w:t xml:space="preserve"> </w:t>
            </w:r>
            <w:r w:rsidR="00465E9A" w:rsidRPr="006B0D74">
              <w:rPr>
                <w:rStyle w:val="Hyperlink"/>
                <w:noProof/>
              </w:rPr>
              <w:t>from</w:t>
            </w:r>
            <w:r w:rsidR="00465E9A" w:rsidRPr="006B0D74">
              <w:rPr>
                <w:rStyle w:val="Hyperlink"/>
                <w:noProof/>
                <w:spacing w:val="5"/>
              </w:rPr>
              <w:t xml:space="preserve"> </w:t>
            </w:r>
            <w:r w:rsidR="00465E9A" w:rsidRPr="006B0D74">
              <w:rPr>
                <w:rStyle w:val="Hyperlink"/>
                <w:noProof/>
              </w:rPr>
              <w:t>the</w:t>
            </w:r>
            <w:r w:rsidR="00465E9A" w:rsidRPr="006B0D74">
              <w:rPr>
                <w:rStyle w:val="Hyperlink"/>
                <w:noProof/>
                <w:spacing w:val="-61"/>
              </w:rPr>
              <w:t xml:space="preserve"> </w:t>
            </w:r>
            <w:r w:rsidR="00465E9A" w:rsidRPr="006B0D74">
              <w:rPr>
                <w:rStyle w:val="Hyperlink"/>
                <w:noProof/>
                <w:spacing w:val="12"/>
              </w:rPr>
              <w:t>Sunnah?</w:t>
            </w:r>
            <w:r w:rsidR="00465E9A">
              <w:rPr>
                <w:noProof/>
                <w:webHidden/>
              </w:rPr>
              <w:tab/>
            </w:r>
            <w:r w:rsidR="00465E9A">
              <w:rPr>
                <w:noProof/>
                <w:webHidden/>
              </w:rPr>
              <w:fldChar w:fldCharType="begin"/>
            </w:r>
            <w:r w:rsidR="00465E9A">
              <w:rPr>
                <w:noProof/>
                <w:webHidden/>
              </w:rPr>
              <w:instrText xml:space="preserve"> PAGEREF _Toc174564089 \h </w:instrText>
            </w:r>
            <w:r w:rsidR="00465E9A">
              <w:rPr>
                <w:noProof/>
                <w:webHidden/>
              </w:rPr>
            </w:r>
            <w:r w:rsidR="00465E9A">
              <w:rPr>
                <w:noProof/>
                <w:webHidden/>
              </w:rPr>
              <w:fldChar w:fldCharType="separate"/>
            </w:r>
            <w:r w:rsidR="00465E9A">
              <w:rPr>
                <w:noProof/>
                <w:webHidden/>
              </w:rPr>
              <w:t>84</w:t>
            </w:r>
            <w:r w:rsidR="00465E9A">
              <w:rPr>
                <w:noProof/>
                <w:webHidden/>
              </w:rPr>
              <w:fldChar w:fldCharType="end"/>
            </w:r>
          </w:hyperlink>
        </w:p>
        <w:p w14:paraId="5F9716D5" w14:textId="163476D2"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90"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127]</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for</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existence</w:t>
            </w:r>
            <w:r w:rsidR="00465E9A" w:rsidRPr="006B0D74">
              <w:rPr>
                <w:rStyle w:val="Hyperlink"/>
                <w:noProof/>
                <w:spacing w:val="64"/>
              </w:rPr>
              <w:t xml:space="preserve"> </w:t>
            </w:r>
            <w:r w:rsidR="00465E9A" w:rsidRPr="006B0D74">
              <w:rPr>
                <w:rStyle w:val="Hyperlink"/>
                <w:noProof/>
              </w:rPr>
              <w:t>of</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64"/>
              </w:rPr>
              <w:t xml:space="preserve"> </w:t>
            </w:r>
            <w:r w:rsidR="00465E9A" w:rsidRPr="006B0D74">
              <w:rPr>
                <w:rStyle w:val="Hyperlink"/>
                <w:noProof/>
              </w:rPr>
              <w:t>Hawd</w:t>
            </w:r>
            <w:r w:rsidR="00465E9A" w:rsidRPr="006B0D74">
              <w:rPr>
                <w:rStyle w:val="Hyperlink"/>
                <w:noProof/>
                <w:spacing w:val="63"/>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Pond)</w:t>
            </w:r>
            <w:r w:rsidR="00465E9A" w:rsidRPr="006B0D74">
              <w:rPr>
                <w:rStyle w:val="Hyperlink"/>
                <w:noProof/>
                <w:spacing w:val="2"/>
              </w:rPr>
              <w:t xml:space="preserve"> </w:t>
            </w:r>
            <w:r w:rsidR="00465E9A" w:rsidRPr="006B0D74">
              <w:rPr>
                <w:rStyle w:val="Hyperlink"/>
                <w:noProof/>
              </w:rPr>
              <w:t>from</w:t>
            </w:r>
            <w:r w:rsidR="00465E9A" w:rsidRPr="006B0D74">
              <w:rPr>
                <w:rStyle w:val="Hyperlink"/>
                <w:noProof/>
                <w:spacing w:val="2"/>
              </w:rPr>
              <w:t xml:space="preserve"> </w:t>
            </w:r>
            <w:r w:rsidR="00465E9A" w:rsidRPr="006B0D74">
              <w:rPr>
                <w:rStyle w:val="Hyperlink"/>
                <w:noProof/>
              </w:rPr>
              <w:t>the</w:t>
            </w:r>
            <w:r w:rsidR="00465E9A" w:rsidRPr="006B0D74">
              <w:rPr>
                <w:rStyle w:val="Hyperlink"/>
                <w:noProof/>
                <w:spacing w:val="2"/>
              </w:rPr>
              <w:t xml:space="preserve"> </w:t>
            </w:r>
            <w:r w:rsidR="00465E9A" w:rsidRPr="006B0D74">
              <w:rPr>
                <w:rStyle w:val="Hyperlink"/>
                <w:noProof/>
              </w:rPr>
              <w:t>Book?</w:t>
            </w:r>
            <w:r w:rsidR="00465E9A">
              <w:rPr>
                <w:noProof/>
                <w:webHidden/>
              </w:rPr>
              <w:tab/>
            </w:r>
            <w:r w:rsidR="00465E9A">
              <w:rPr>
                <w:noProof/>
                <w:webHidden/>
              </w:rPr>
              <w:fldChar w:fldCharType="begin"/>
            </w:r>
            <w:r w:rsidR="00465E9A">
              <w:rPr>
                <w:noProof/>
                <w:webHidden/>
              </w:rPr>
              <w:instrText xml:space="preserve"> PAGEREF _Toc174564090 \h </w:instrText>
            </w:r>
            <w:r w:rsidR="00465E9A">
              <w:rPr>
                <w:noProof/>
                <w:webHidden/>
              </w:rPr>
            </w:r>
            <w:r w:rsidR="00465E9A">
              <w:rPr>
                <w:noProof/>
                <w:webHidden/>
              </w:rPr>
              <w:fldChar w:fldCharType="separate"/>
            </w:r>
            <w:r w:rsidR="00465E9A">
              <w:rPr>
                <w:noProof/>
                <w:webHidden/>
              </w:rPr>
              <w:t>84</w:t>
            </w:r>
            <w:r w:rsidR="00465E9A">
              <w:rPr>
                <w:noProof/>
                <w:webHidden/>
              </w:rPr>
              <w:fldChar w:fldCharType="end"/>
            </w:r>
          </w:hyperlink>
        </w:p>
        <w:p w14:paraId="4253DDE5" w14:textId="21A3E60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91" w:history="1">
            <w:r w:rsidR="00465E9A" w:rsidRPr="006B0D74">
              <w:rPr>
                <w:rStyle w:val="Hyperlink"/>
                <w:noProof/>
              </w:rPr>
              <w:t>[Q.</w:t>
            </w:r>
            <w:r w:rsidR="00465E9A" w:rsidRPr="006B0D74">
              <w:rPr>
                <w:rStyle w:val="Hyperlink"/>
                <w:noProof/>
                <w:spacing w:val="26"/>
              </w:rPr>
              <w:t xml:space="preserve"> </w:t>
            </w:r>
            <w:r w:rsidR="00465E9A" w:rsidRPr="006B0D74">
              <w:rPr>
                <w:rStyle w:val="Hyperlink"/>
                <w:noProof/>
              </w:rPr>
              <w:t>128]</w:t>
            </w:r>
            <w:r w:rsidR="00465E9A" w:rsidRPr="006B0D74">
              <w:rPr>
                <w:rStyle w:val="Hyperlink"/>
                <w:noProof/>
                <w:spacing w:val="26"/>
              </w:rPr>
              <w:t xml:space="preserve"> </w:t>
            </w:r>
            <w:r w:rsidR="00465E9A" w:rsidRPr="006B0D74">
              <w:rPr>
                <w:rStyle w:val="Hyperlink"/>
                <w:noProof/>
              </w:rPr>
              <w:t>What</w:t>
            </w:r>
            <w:r w:rsidR="00465E9A" w:rsidRPr="006B0D74">
              <w:rPr>
                <w:rStyle w:val="Hyperlink"/>
                <w:noProof/>
                <w:spacing w:val="26"/>
              </w:rPr>
              <w:t xml:space="preserve"> </w:t>
            </w:r>
            <w:r w:rsidR="00465E9A" w:rsidRPr="006B0D74">
              <w:rPr>
                <w:rStyle w:val="Hyperlink"/>
                <w:noProof/>
              </w:rPr>
              <w:t>is</w:t>
            </w:r>
            <w:r w:rsidR="00465E9A" w:rsidRPr="006B0D74">
              <w:rPr>
                <w:rStyle w:val="Hyperlink"/>
                <w:noProof/>
                <w:spacing w:val="26"/>
              </w:rPr>
              <w:t xml:space="preserve"> </w:t>
            </w:r>
            <w:r w:rsidR="00465E9A" w:rsidRPr="006B0D74">
              <w:rPr>
                <w:rStyle w:val="Hyperlink"/>
                <w:noProof/>
              </w:rPr>
              <w:t>the</w:t>
            </w:r>
            <w:r w:rsidR="00465E9A" w:rsidRPr="006B0D74">
              <w:rPr>
                <w:rStyle w:val="Hyperlink"/>
                <w:noProof/>
                <w:spacing w:val="26"/>
              </w:rPr>
              <w:t xml:space="preserve"> </w:t>
            </w:r>
            <w:r w:rsidR="00465E9A" w:rsidRPr="006B0D74">
              <w:rPr>
                <w:rStyle w:val="Hyperlink"/>
                <w:noProof/>
              </w:rPr>
              <w:t>proof</w:t>
            </w:r>
            <w:r w:rsidR="00465E9A" w:rsidRPr="006B0D74">
              <w:rPr>
                <w:rStyle w:val="Hyperlink"/>
                <w:noProof/>
                <w:spacing w:val="26"/>
              </w:rPr>
              <w:t xml:space="preserve"> </w:t>
            </w:r>
            <w:r w:rsidR="00465E9A" w:rsidRPr="006B0D74">
              <w:rPr>
                <w:rStyle w:val="Hyperlink"/>
                <w:noProof/>
              </w:rPr>
              <w:t>for</w:t>
            </w:r>
            <w:r w:rsidR="00465E9A" w:rsidRPr="006B0D74">
              <w:rPr>
                <w:rStyle w:val="Hyperlink"/>
                <w:noProof/>
                <w:spacing w:val="26"/>
              </w:rPr>
              <w:t xml:space="preserve"> </w:t>
            </w:r>
            <w:r w:rsidR="00465E9A" w:rsidRPr="006B0D74">
              <w:rPr>
                <w:rStyle w:val="Hyperlink"/>
                <w:noProof/>
              </w:rPr>
              <w:t>the</w:t>
            </w:r>
            <w:r w:rsidR="00465E9A" w:rsidRPr="006B0D74">
              <w:rPr>
                <w:rStyle w:val="Hyperlink"/>
                <w:noProof/>
                <w:spacing w:val="26"/>
              </w:rPr>
              <w:t xml:space="preserve"> </w:t>
            </w:r>
            <w:r w:rsidR="00465E9A" w:rsidRPr="006B0D74">
              <w:rPr>
                <w:rStyle w:val="Hyperlink"/>
                <w:noProof/>
              </w:rPr>
              <w:t>existence</w:t>
            </w:r>
            <w:r w:rsidR="00465E9A" w:rsidRPr="006B0D74">
              <w:rPr>
                <w:rStyle w:val="Hyperlink"/>
                <w:noProof/>
                <w:spacing w:val="26"/>
              </w:rPr>
              <w:t xml:space="preserve"> </w:t>
            </w:r>
            <w:r w:rsidR="00465E9A" w:rsidRPr="006B0D74">
              <w:rPr>
                <w:rStyle w:val="Hyperlink"/>
                <w:noProof/>
              </w:rPr>
              <w:t>of</w:t>
            </w:r>
            <w:r w:rsidR="00465E9A" w:rsidRPr="006B0D74">
              <w:rPr>
                <w:rStyle w:val="Hyperlink"/>
                <w:noProof/>
                <w:spacing w:val="26"/>
              </w:rPr>
              <w:t xml:space="preserve"> </w:t>
            </w:r>
            <w:r w:rsidR="00465E9A" w:rsidRPr="006B0D74">
              <w:rPr>
                <w:rStyle w:val="Hyperlink"/>
                <w:noProof/>
              </w:rPr>
              <w:t>the</w:t>
            </w:r>
            <w:r w:rsidR="00465E9A" w:rsidRPr="006B0D74">
              <w:rPr>
                <w:rStyle w:val="Hyperlink"/>
                <w:noProof/>
                <w:spacing w:val="26"/>
              </w:rPr>
              <w:t xml:space="preserve"> </w:t>
            </w:r>
            <w:r w:rsidR="00465E9A" w:rsidRPr="006B0D74">
              <w:rPr>
                <w:rStyle w:val="Hyperlink"/>
                <w:noProof/>
              </w:rPr>
              <w:t>Hawd</w:t>
            </w:r>
            <w:r w:rsidR="00465E9A" w:rsidRPr="006B0D74">
              <w:rPr>
                <w:rStyle w:val="Hyperlink"/>
                <w:noProof/>
                <w:spacing w:val="26"/>
              </w:rPr>
              <w:t xml:space="preserve"> </w:t>
            </w:r>
            <w:r w:rsidR="00465E9A" w:rsidRPr="006B0D74">
              <w:rPr>
                <w:rStyle w:val="Hyperlink"/>
                <w:noProof/>
              </w:rPr>
              <w:t>(the</w:t>
            </w:r>
            <w:r w:rsidR="00465E9A" w:rsidRPr="006B0D74">
              <w:rPr>
                <w:rStyle w:val="Hyperlink"/>
                <w:noProof/>
                <w:spacing w:val="-61"/>
              </w:rPr>
              <w:t xml:space="preserve"> </w:t>
            </w:r>
            <w:r w:rsidR="00465E9A" w:rsidRPr="006B0D74">
              <w:rPr>
                <w:rStyle w:val="Hyperlink"/>
                <w:noProof/>
              </w:rPr>
              <w:t>Pond)</w:t>
            </w:r>
            <w:r w:rsidR="00465E9A" w:rsidRPr="006B0D74">
              <w:rPr>
                <w:rStyle w:val="Hyperlink"/>
                <w:noProof/>
                <w:spacing w:val="3"/>
              </w:rPr>
              <w:t xml:space="preserve"> </w:t>
            </w:r>
            <w:r w:rsidR="00465E9A" w:rsidRPr="006B0D74">
              <w:rPr>
                <w:rStyle w:val="Hyperlink"/>
                <w:noProof/>
              </w:rPr>
              <w:t>from</w:t>
            </w:r>
            <w:r w:rsidR="00465E9A" w:rsidRPr="006B0D74">
              <w:rPr>
                <w:rStyle w:val="Hyperlink"/>
                <w:noProof/>
                <w:spacing w:val="4"/>
              </w:rPr>
              <w:t xml:space="preserve"> </w:t>
            </w:r>
            <w:r w:rsidR="00465E9A" w:rsidRPr="006B0D74">
              <w:rPr>
                <w:rStyle w:val="Hyperlink"/>
                <w:noProof/>
              </w:rPr>
              <w:t>the</w:t>
            </w:r>
            <w:r w:rsidR="00465E9A" w:rsidRPr="006B0D74">
              <w:rPr>
                <w:rStyle w:val="Hyperlink"/>
                <w:noProof/>
                <w:spacing w:val="4"/>
              </w:rPr>
              <w:t xml:space="preserve"> </w:t>
            </w:r>
            <w:r w:rsidR="00465E9A" w:rsidRPr="006B0D74">
              <w:rPr>
                <w:rStyle w:val="Hyperlink"/>
                <w:noProof/>
              </w:rPr>
              <w:t>Sunnah?</w:t>
            </w:r>
            <w:r w:rsidR="00465E9A">
              <w:rPr>
                <w:noProof/>
                <w:webHidden/>
              </w:rPr>
              <w:tab/>
            </w:r>
            <w:r w:rsidR="00465E9A">
              <w:rPr>
                <w:noProof/>
                <w:webHidden/>
              </w:rPr>
              <w:fldChar w:fldCharType="begin"/>
            </w:r>
            <w:r w:rsidR="00465E9A">
              <w:rPr>
                <w:noProof/>
                <w:webHidden/>
              </w:rPr>
              <w:instrText xml:space="preserve"> PAGEREF _Toc174564091 \h </w:instrText>
            </w:r>
            <w:r w:rsidR="00465E9A">
              <w:rPr>
                <w:noProof/>
                <w:webHidden/>
              </w:rPr>
            </w:r>
            <w:r w:rsidR="00465E9A">
              <w:rPr>
                <w:noProof/>
                <w:webHidden/>
              </w:rPr>
              <w:fldChar w:fldCharType="separate"/>
            </w:r>
            <w:r w:rsidR="00465E9A">
              <w:rPr>
                <w:noProof/>
                <w:webHidden/>
              </w:rPr>
              <w:t>84</w:t>
            </w:r>
            <w:r w:rsidR="00465E9A">
              <w:rPr>
                <w:noProof/>
                <w:webHidden/>
              </w:rPr>
              <w:fldChar w:fldCharType="end"/>
            </w:r>
          </w:hyperlink>
        </w:p>
        <w:p w14:paraId="26745EFA" w14:textId="5EF2A5A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92" w:history="1">
            <w:r w:rsidR="00465E9A" w:rsidRPr="006B0D74">
              <w:rPr>
                <w:rStyle w:val="Hyperlink"/>
                <w:noProof/>
              </w:rPr>
              <w:t>[Q.</w:t>
            </w:r>
            <w:r w:rsidR="00465E9A" w:rsidRPr="006B0D74">
              <w:rPr>
                <w:rStyle w:val="Hyperlink"/>
                <w:noProof/>
                <w:spacing w:val="52"/>
              </w:rPr>
              <w:t xml:space="preserve"> </w:t>
            </w:r>
            <w:r w:rsidR="00465E9A" w:rsidRPr="006B0D74">
              <w:rPr>
                <w:rStyle w:val="Hyperlink"/>
                <w:noProof/>
              </w:rPr>
              <w:t>129]</w:t>
            </w:r>
            <w:r w:rsidR="00465E9A" w:rsidRPr="006B0D74">
              <w:rPr>
                <w:rStyle w:val="Hyperlink"/>
                <w:noProof/>
                <w:spacing w:val="53"/>
              </w:rPr>
              <w:t xml:space="preserve"> </w:t>
            </w:r>
            <w:r w:rsidR="00465E9A" w:rsidRPr="006B0D74">
              <w:rPr>
                <w:rStyle w:val="Hyperlink"/>
                <w:noProof/>
              </w:rPr>
              <w:t>What</w:t>
            </w:r>
            <w:r w:rsidR="00465E9A" w:rsidRPr="006B0D74">
              <w:rPr>
                <w:rStyle w:val="Hyperlink"/>
                <w:noProof/>
                <w:spacing w:val="53"/>
              </w:rPr>
              <w:t xml:space="preserve"> </w:t>
            </w:r>
            <w:r w:rsidR="00465E9A" w:rsidRPr="006B0D74">
              <w:rPr>
                <w:rStyle w:val="Hyperlink"/>
                <w:noProof/>
              </w:rPr>
              <w:t>is</w:t>
            </w:r>
            <w:r w:rsidR="00465E9A" w:rsidRPr="006B0D74">
              <w:rPr>
                <w:rStyle w:val="Hyperlink"/>
                <w:noProof/>
                <w:spacing w:val="53"/>
              </w:rPr>
              <w:t xml:space="preserve"> </w:t>
            </w:r>
            <w:r w:rsidR="00465E9A" w:rsidRPr="006B0D74">
              <w:rPr>
                <w:rStyle w:val="Hyperlink"/>
                <w:noProof/>
              </w:rPr>
              <w:t>the</w:t>
            </w:r>
            <w:r w:rsidR="00465E9A" w:rsidRPr="006B0D74">
              <w:rPr>
                <w:rStyle w:val="Hyperlink"/>
                <w:noProof/>
                <w:spacing w:val="53"/>
              </w:rPr>
              <w:t xml:space="preserve"> </w:t>
            </w:r>
            <w:r w:rsidR="00465E9A" w:rsidRPr="006B0D74">
              <w:rPr>
                <w:rStyle w:val="Hyperlink"/>
                <w:noProof/>
              </w:rPr>
              <w:t>proof</w:t>
            </w:r>
            <w:r w:rsidR="00465E9A" w:rsidRPr="006B0D74">
              <w:rPr>
                <w:rStyle w:val="Hyperlink"/>
                <w:noProof/>
                <w:spacing w:val="53"/>
              </w:rPr>
              <w:t xml:space="preserve"> </w:t>
            </w:r>
            <w:r w:rsidR="00465E9A" w:rsidRPr="006B0D74">
              <w:rPr>
                <w:rStyle w:val="Hyperlink"/>
                <w:noProof/>
              </w:rPr>
              <w:t>for</w:t>
            </w:r>
            <w:r w:rsidR="00465E9A" w:rsidRPr="006B0D74">
              <w:rPr>
                <w:rStyle w:val="Hyperlink"/>
                <w:noProof/>
                <w:spacing w:val="53"/>
              </w:rPr>
              <w:t xml:space="preserve"> </w:t>
            </w:r>
            <w:r w:rsidR="00465E9A" w:rsidRPr="006B0D74">
              <w:rPr>
                <w:rStyle w:val="Hyperlink"/>
                <w:noProof/>
              </w:rPr>
              <w:t>belief</w:t>
            </w:r>
            <w:r w:rsidR="00465E9A" w:rsidRPr="006B0D74">
              <w:rPr>
                <w:rStyle w:val="Hyperlink"/>
                <w:noProof/>
                <w:spacing w:val="52"/>
              </w:rPr>
              <w:t xml:space="preserve"> </w:t>
            </w:r>
            <w:r w:rsidR="00465E9A" w:rsidRPr="006B0D74">
              <w:rPr>
                <w:rStyle w:val="Hyperlink"/>
                <w:noProof/>
              </w:rPr>
              <w:t>in</w:t>
            </w:r>
            <w:r w:rsidR="00465E9A" w:rsidRPr="006B0D74">
              <w:rPr>
                <w:rStyle w:val="Hyperlink"/>
                <w:noProof/>
                <w:spacing w:val="53"/>
              </w:rPr>
              <w:t xml:space="preserve"> </w:t>
            </w:r>
            <w:r w:rsidR="00465E9A" w:rsidRPr="006B0D74">
              <w:rPr>
                <w:rStyle w:val="Hyperlink"/>
                <w:noProof/>
              </w:rPr>
              <w:t>the</w:t>
            </w:r>
            <w:r w:rsidR="00465E9A" w:rsidRPr="006B0D74">
              <w:rPr>
                <w:rStyle w:val="Hyperlink"/>
                <w:noProof/>
                <w:spacing w:val="53"/>
              </w:rPr>
              <w:t xml:space="preserve"> </w:t>
            </w:r>
            <w:r w:rsidR="00465E9A" w:rsidRPr="006B0D74">
              <w:rPr>
                <w:rStyle w:val="Hyperlink"/>
                <w:noProof/>
              </w:rPr>
              <w:t>existence</w:t>
            </w:r>
            <w:r w:rsidR="00465E9A" w:rsidRPr="006B0D74">
              <w:rPr>
                <w:rStyle w:val="Hyperlink"/>
                <w:noProof/>
                <w:spacing w:val="53"/>
              </w:rPr>
              <w:t xml:space="preserve"> </w:t>
            </w:r>
            <w:r w:rsidR="00465E9A" w:rsidRPr="006B0D74">
              <w:rPr>
                <w:rStyle w:val="Hyperlink"/>
                <w:noProof/>
              </w:rPr>
              <w:t>of</w:t>
            </w:r>
            <w:r w:rsidR="00465E9A" w:rsidRPr="006B0D74">
              <w:rPr>
                <w:rStyle w:val="Hyperlink"/>
                <w:noProof/>
                <w:spacing w:val="53"/>
              </w:rPr>
              <w:t xml:space="preserve"> </w:t>
            </w:r>
            <w:r w:rsidR="00465E9A" w:rsidRPr="006B0D74">
              <w:rPr>
                <w:rStyle w:val="Hyperlink"/>
                <w:noProof/>
              </w:rPr>
              <w:t>Paradise</w:t>
            </w:r>
            <w:r w:rsidR="00465E9A" w:rsidRPr="006B0D74">
              <w:rPr>
                <w:rStyle w:val="Hyperlink"/>
                <w:noProof/>
                <w:spacing w:val="-61"/>
              </w:rPr>
              <w:t xml:space="preserve"> </w:t>
            </w:r>
            <w:r w:rsidR="00465E9A" w:rsidRPr="006B0D74">
              <w:rPr>
                <w:rStyle w:val="Hyperlink"/>
                <w:noProof/>
              </w:rPr>
              <w:t>and</w:t>
            </w:r>
            <w:r w:rsidR="00465E9A" w:rsidRPr="006B0D74">
              <w:rPr>
                <w:rStyle w:val="Hyperlink"/>
                <w:noProof/>
                <w:spacing w:val="3"/>
              </w:rPr>
              <w:t xml:space="preserve"> </w:t>
            </w:r>
            <w:r w:rsidR="00465E9A" w:rsidRPr="006B0D74">
              <w:rPr>
                <w:rStyle w:val="Hyperlink"/>
                <w:noProof/>
              </w:rPr>
              <w:t>Hell-Fire?</w:t>
            </w:r>
            <w:r w:rsidR="00465E9A">
              <w:rPr>
                <w:noProof/>
                <w:webHidden/>
              </w:rPr>
              <w:tab/>
            </w:r>
            <w:r w:rsidR="00465E9A">
              <w:rPr>
                <w:noProof/>
                <w:webHidden/>
              </w:rPr>
              <w:fldChar w:fldCharType="begin"/>
            </w:r>
            <w:r w:rsidR="00465E9A">
              <w:rPr>
                <w:noProof/>
                <w:webHidden/>
              </w:rPr>
              <w:instrText xml:space="preserve"> PAGEREF _Toc174564092 \h </w:instrText>
            </w:r>
            <w:r w:rsidR="00465E9A">
              <w:rPr>
                <w:noProof/>
                <w:webHidden/>
              </w:rPr>
            </w:r>
            <w:r w:rsidR="00465E9A">
              <w:rPr>
                <w:noProof/>
                <w:webHidden/>
              </w:rPr>
              <w:fldChar w:fldCharType="separate"/>
            </w:r>
            <w:r w:rsidR="00465E9A">
              <w:rPr>
                <w:noProof/>
                <w:webHidden/>
              </w:rPr>
              <w:t>85</w:t>
            </w:r>
            <w:r w:rsidR="00465E9A">
              <w:rPr>
                <w:noProof/>
                <w:webHidden/>
              </w:rPr>
              <w:fldChar w:fldCharType="end"/>
            </w:r>
          </w:hyperlink>
        </w:p>
        <w:p w14:paraId="596C6CEB" w14:textId="246EB602"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93" w:history="1">
            <w:r w:rsidR="00465E9A" w:rsidRPr="006B0D74">
              <w:rPr>
                <w:rStyle w:val="Hyperlink"/>
                <w:noProof/>
              </w:rPr>
              <w:t>[Q.</w:t>
            </w:r>
            <w:r w:rsidR="00465E9A" w:rsidRPr="006B0D74">
              <w:rPr>
                <w:rStyle w:val="Hyperlink"/>
                <w:noProof/>
                <w:spacing w:val="41"/>
              </w:rPr>
              <w:t xml:space="preserve"> </w:t>
            </w:r>
            <w:r w:rsidR="00465E9A" w:rsidRPr="006B0D74">
              <w:rPr>
                <w:rStyle w:val="Hyperlink"/>
                <w:noProof/>
              </w:rPr>
              <w:t>130]</w:t>
            </w:r>
            <w:r w:rsidR="00465E9A" w:rsidRPr="006B0D74">
              <w:rPr>
                <w:rStyle w:val="Hyperlink"/>
                <w:noProof/>
                <w:spacing w:val="42"/>
              </w:rPr>
              <w:t xml:space="preserve"> </w:t>
            </w:r>
            <w:r w:rsidR="00465E9A" w:rsidRPr="006B0D74">
              <w:rPr>
                <w:rStyle w:val="Hyperlink"/>
                <w:noProof/>
              </w:rPr>
              <w:t>What</w:t>
            </w:r>
            <w:r w:rsidR="00465E9A" w:rsidRPr="006B0D74">
              <w:rPr>
                <w:rStyle w:val="Hyperlink"/>
                <w:noProof/>
                <w:spacing w:val="41"/>
              </w:rPr>
              <w:t xml:space="preserve"> </w:t>
            </w:r>
            <w:r w:rsidR="00465E9A" w:rsidRPr="006B0D74">
              <w:rPr>
                <w:rStyle w:val="Hyperlink"/>
                <w:noProof/>
              </w:rPr>
              <w:t>does</w:t>
            </w:r>
            <w:r w:rsidR="00465E9A" w:rsidRPr="006B0D74">
              <w:rPr>
                <w:rStyle w:val="Hyperlink"/>
                <w:noProof/>
                <w:spacing w:val="42"/>
              </w:rPr>
              <w:t xml:space="preserve"> </w:t>
            </w:r>
            <w:r w:rsidR="00465E9A" w:rsidRPr="006B0D74">
              <w:rPr>
                <w:rStyle w:val="Hyperlink"/>
                <w:noProof/>
              </w:rPr>
              <w:t>imaan</w:t>
            </w:r>
            <w:r w:rsidR="00465E9A" w:rsidRPr="006B0D74">
              <w:rPr>
                <w:rStyle w:val="Hyperlink"/>
                <w:noProof/>
                <w:spacing w:val="41"/>
              </w:rPr>
              <w:t xml:space="preserve"> </w:t>
            </w:r>
            <w:r w:rsidR="00465E9A" w:rsidRPr="006B0D74">
              <w:rPr>
                <w:rStyle w:val="Hyperlink"/>
                <w:noProof/>
              </w:rPr>
              <w:t>in</w:t>
            </w:r>
            <w:r w:rsidR="00465E9A" w:rsidRPr="006B0D74">
              <w:rPr>
                <w:rStyle w:val="Hyperlink"/>
                <w:noProof/>
                <w:spacing w:val="42"/>
              </w:rPr>
              <w:t xml:space="preserve"> </w:t>
            </w:r>
            <w:r w:rsidR="00465E9A" w:rsidRPr="006B0D74">
              <w:rPr>
                <w:rStyle w:val="Hyperlink"/>
                <w:noProof/>
              </w:rPr>
              <w:t>Paradise</w:t>
            </w:r>
            <w:r w:rsidR="00465E9A" w:rsidRPr="006B0D74">
              <w:rPr>
                <w:rStyle w:val="Hyperlink"/>
                <w:noProof/>
                <w:spacing w:val="42"/>
              </w:rPr>
              <w:t xml:space="preserve"> </w:t>
            </w:r>
            <w:r w:rsidR="00465E9A" w:rsidRPr="006B0D74">
              <w:rPr>
                <w:rStyle w:val="Hyperlink"/>
                <w:noProof/>
              </w:rPr>
              <w:t>and</w:t>
            </w:r>
            <w:r w:rsidR="00465E9A" w:rsidRPr="006B0D74">
              <w:rPr>
                <w:rStyle w:val="Hyperlink"/>
                <w:noProof/>
                <w:spacing w:val="41"/>
              </w:rPr>
              <w:t xml:space="preserve"> </w:t>
            </w:r>
            <w:r w:rsidR="00465E9A" w:rsidRPr="006B0D74">
              <w:rPr>
                <w:rStyle w:val="Hyperlink"/>
                <w:noProof/>
              </w:rPr>
              <w:t>Hell-Fire</w:t>
            </w:r>
            <w:r w:rsidR="00465E9A" w:rsidRPr="006B0D74">
              <w:rPr>
                <w:rStyle w:val="Hyperlink"/>
                <w:noProof/>
                <w:spacing w:val="42"/>
              </w:rPr>
              <w:t xml:space="preserve"> </w:t>
            </w:r>
            <w:r w:rsidR="00465E9A" w:rsidRPr="006B0D74">
              <w:rPr>
                <w:rStyle w:val="Hyperlink"/>
                <w:noProof/>
              </w:rPr>
              <w:t>mean?</w:t>
            </w:r>
            <w:r w:rsidR="00465E9A">
              <w:rPr>
                <w:noProof/>
                <w:webHidden/>
              </w:rPr>
              <w:tab/>
            </w:r>
            <w:r w:rsidR="00465E9A">
              <w:rPr>
                <w:noProof/>
                <w:webHidden/>
              </w:rPr>
              <w:fldChar w:fldCharType="begin"/>
            </w:r>
            <w:r w:rsidR="00465E9A">
              <w:rPr>
                <w:noProof/>
                <w:webHidden/>
              </w:rPr>
              <w:instrText xml:space="preserve"> PAGEREF _Toc174564093 \h </w:instrText>
            </w:r>
            <w:r w:rsidR="00465E9A">
              <w:rPr>
                <w:noProof/>
                <w:webHidden/>
              </w:rPr>
            </w:r>
            <w:r w:rsidR="00465E9A">
              <w:rPr>
                <w:noProof/>
                <w:webHidden/>
              </w:rPr>
              <w:fldChar w:fldCharType="separate"/>
            </w:r>
            <w:r w:rsidR="00465E9A">
              <w:rPr>
                <w:noProof/>
                <w:webHidden/>
              </w:rPr>
              <w:t>85</w:t>
            </w:r>
            <w:r w:rsidR="00465E9A">
              <w:rPr>
                <w:noProof/>
                <w:webHidden/>
              </w:rPr>
              <w:fldChar w:fldCharType="end"/>
            </w:r>
          </w:hyperlink>
        </w:p>
        <w:p w14:paraId="2F9B53E1" w14:textId="126EC25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94" w:history="1">
            <w:r w:rsidR="00465E9A" w:rsidRPr="006B0D74">
              <w:rPr>
                <w:rStyle w:val="Hyperlink"/>
                <w:noProof/>
              </w:rPr>
              <w:t>[Q.</w:t>
            </w:r>
            <w:r w:rsidR="00465E9A" w:rsidRPr="006B0D74">
              <w:rPr>
                <w:rStyle w:val="Hyperlink"/>
                <w:noProof/>
                <w:spacing w:val="37"/>
              </w:rPr>
              <w:t xml:space="preserve"> </w:t>
            </w:r>
            <w:r w:rsidR="00465E9A" w:rsidRPr="006B0D74">
              <w:rPr>
                <w:rStyle w:val="Hyperlink"/>
                <w:noProof/>
              </w:rPr>
              <w:t>131]</w:t>
            </w:r>
            <w:r w:rsidR="00465E9A" w:rsidRPr="006B0D74">
              <w:rPr>
                <w:rStyle w:val="Hyperlink"/>
                <w:noProof/>
                <w:spacing w:val="37"/>
              </w:rPr>
              <w:t xml:space="preserve"> </w:t>
            </w:r>
            <w:r w:rsidR="00465E9A" w:rsidRPr="006B0D74">
              <w:rPr>
                <w:rStyle w:val="Hyperlink"/>
                <w:noProof/>
              </w:rPr>
              <w:t>What</w:t>
            </w:r>
            <w:r w:rsidR="00465E9A" w:rsidRPr="006B0D74">
              <w:rPr>
                <w:rStyle w:val="Hyperlink"/>
                <w:noProof/>
                <w:spacing w:val="38"/>
              </w:rPr>
              <w:t xml:space="preserve"> </w:t>
            </w:r>
            <w:r w:rsidR="00465E9A" w:rsidRPr="006B0D74">
              <w:rPr>
                <w:rStyle w:val="Hyperlink"/>
                <w:noProof/>
              </w:rPr>
              <w:t>is</w:t>
            </w:r>
            <w:r w:rsidR="00465E9A" w:rsidRPr="006B0D74">
              <w:rPr>
                <w:rStyle w:val="Hyperlink"/>
                <w:noProof/>
                <w:spacing w:val="37"/>
              </w:rPr>
              <w:t xml:space="preserve"> </w:t>
            </w:r>
            <w:r w:rsidR="00465E9A" w:rsidRPr="006B0D74">
              <w:rPr>
                <w:rStyle w:val="Hyperlink"/>
                <w:noProof/>
              </w:rPr>
              <w:t>the</w:t>
            </w:r>
            <w:r w:rsidR="00465E9A" w:rsidRPr="006B0D74">
              <w:rPr>
                <w:rStyle w:val="Hyperlink"/>
                <w:noProof/>
                <w:spacing w:val="37"/>
              </w:rPr>
              <w:t xml:space="preserve"> </w:t>
            </w:r>
            <w:r w:rsidR="00465E9A" w:rsidRPr="006B0D74">
              <w:rPr>
                <w:rStyle w:val="Hyperlink"/>
                <w:noProof/>
              </w:rPr>
              <w:t>proof</w:t>
            </w:r>
            <w:r w:rsidR="00465E9A" w:rsidRPr="006B0D74">
              <w:rPr>
                <w:rStyle w:val="Hyperlink"/>
                <w:noProof/>
                <w:spacing w:val="38"/>
              </w:rPr>
              <w:t xml:space="preserve"> </w:t>
            </w:r>
            <w:r w:rsidR="00465E9A" w:rsidRPr="006B0D74">
              <w:rPr>
                <w:rStyle w:val="Hyperlink"/>
                <w:noProof/>
              </w:rPr>
              <w:t>that</w:t>
            </w:r>
            <w:r w:rsidR="00465E9A" w:rsidRPr="006B0D74">
              <w:rPr>
                <w:rStyle w:val="Hyperlink"/>
                <w:noProof/>
                <w:spacing w:val="37"/>
              </w:rPr>
              <w:t xml:space="preserve"> </w:t>
            </w:r>
            <w:r w:rsidR="00465E9A" w:rsidRPr="006B0D74">
              <w:rPr>
                <w:rStyle w:val="Hyperlink"/>
                <w:noProof/>
              </w:rPr>
              <w:t>they</w:t>
            </w:r>
            <w:r w:rsidR="00465E9A" w:rsidRPr="006B0D74">
              <w:rPr>
                <w:rStyle w:val="Hyperlink"/>
                <w:noProof/>
                <w:spacing w:val="37"/>
              </w:rPr>
              <w:t xml:space="preserve"> </w:t>
            </w:r>
            <w:r w:rsidR="00465E9A" w:rsidRPr="006B0D74">
              <w:rPr>
                <w:rStyle w:val="Hyperlink"/>
                <w:noProof/>
              </w:rPr>
              <w:t>are</w:t>
            </w:r>
            <w:r w:rsidR="00465E9A" w:rsidRPr="006B0D74">
              <w:rPr>
                <w:rStyle w:val="Hyperlink"/>
                <w:noProof/>
                <w:spacing w:val="38"/>
              </w:rPr>
              <w:t xml:space="preserve"> </w:t>
            </w:r>
            <w:r w:rsidR="00465E9A" w:rsidRPr="006B0D74">
              <w:rPr>
                <w:rStyle w:val="Hyperlink"/>
                <w:noProof/>
              </w:rPr>
              <w:t>currently</w:t>
            </w:r>
            <w:r w:rsidR="00465E9A" w:rsidRPr="006B0D74">
              <w:rPr>
                <w:rStyle w:val="Hyperlink"/>
                <w:noProof/>
                <w:spacing w:val="37"/>
              </w:rPr>
              <w:t xml:space="preserve"> </w:t>
            </w:r>
            <w:r w:rsidR="00465E9A" w:rsidRPr="006B0D74">
              <w:rPr>
                <w:rStyle w:val="Hyperlink"/>
                <w:noProof/>
              </w:rPr>
              <w:t>existing?</w:t>
            </w:r>
            <w:r w:rsidR="00465E9A">
              <w:rPr>
                <w:noProof/>
                <w:webHidden/>
              </w:rPr>
              <w:tab/>
            </w:r>
            <w:r w:rsidR="00465E9A">
              <w:rPr>
                <w:noProof/>
                <w:webHidden/>
              </w:rPr>
              <w:fldChar w:fldCharType="begin"/>
            </w:r>
            <w:r w:rsidR="00465E9A">
              <w:rPr>
                <w:noProof/>
                <w:webHidden/>
              </w:rPr>
              <w:instrText xml:space="preserve"> PAGEREF _Toc174564094 \h </w:instrText>
            </w:r>
            <w:r w:rsidR="00465E9A">
              <w:rPr>
                <w:noProof/>
                <w:webHidden/>
              </w:rPr>
            </w:r>
            <w:r w:rsidR="00465E9A">
              <w:rPr>
                <w:noProof/>
                <w:webHidden/>
              </w:rPr>
              <w:fldChar w:fldCharType="separate"/>
            </w:r>
            <w:r w:rsidR="00465E9A">
              <w:rPr>
                <w:noProof/>
                <w:webHidden/>
              </w:rPr>
              <w:t>85</w:t>
            </w:r>
            <w:r w:rsidR="00465E9A">
              <w:rPr>
                <w:noProof/>
                <w:webHidden/>
              </w:rPr>
              <w:fldChar w:fldCharType="end"/>
            </w:r>
          </w:hyperlink>
        </w:p>
        <w:p w14:paraId="74EDB6C7" w14:textId="54FCBDE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95" w:history="1">
            <w:r w:rsidR="00465E9A" w:rsidRPr="006B0D74">
              <w:rPr>
                <w:rStyle w:val="Hyperlink"/>
                <w:noProof/>
              </w:rPr>
              <w:t>[Q. 132] What is the proof that their existence is eternal, without</w:t>
            </w:r>
            <w:r w:rsidR="00465E9A" w:rsidRPr="006B0D74">
              <w:rPr>
                <w:rStyle w:val="Hyperlink"/>
                <w:noProof/>
                <w:spacing w:val="1"/>
              </w:rPr>
              <w:t xml:space="preserve"> </w:t>
            </w:r>
            <w:r w:rsidR="00465E9A" w:rsidRPr="006B0D74">
              <w:rPr>
                <w:rStyle w:val="Hyperlink"/>
                <w:noProof/>
              </w:rPr>
              <w:t>end?</w:t>
            </w:r>
            <w:r w:rsidR="00465E9A">
              <w:rPr>
                <w:noProof/>
                <w:webHidden/>
              </w:rPr>
              <w:tab/>
            </w:r>
            <w:r w:rsidR="00465E9A">
              <w:rPr>
                <w:noProof/>
                <w:webHidden/>
              </w:rPr>
              <w:fldChar w:fldCharType="begin"/>
            </w:r>
            <w:r w:rsidR="00465E9A">
              <w:rPr>
                <w:noProof/>
                <w:webHidden/>
              </w:rPr>
              <w:instrText xml:space="preserve"> PAGEREF _Toc174564095 \h </w:instrText>
            </w:r>
            <w:r w:rsidR="00465E9A">
              <w:rPr>
                <w:noProof/>
                <w:webHidden/>
              </w:rPr>
            </w:r>
            <w:r w:rsidR="00465E9A">
              <w:rPr>
                <w:noProof/>
                <w:webHidden/>
              </w:rPr>
              <w:fldChar w:fldCharType="separate"/>
            </w:r>
            <w:r w:rsidR="00465E9A">
              <w:rPr>
                <w:noProof/>
                <w:webHidden/>
              </w:rPr>
              <w:t>86</w:t>
            </w:r>
            <w:r w:rsidR="00465E9A">
              <w:rPr>
                <w:noProof/>
                <w:webHidden/>
              </w:rPr>
              <w:fldChar w:fldCharType="end"/>
            </w:r>
          </w:hyperlink>
        </w:p>
        <w:p w14:paraId="5E89DA8A" w14:textId="479997D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96" w:history="1">
            <w:r w:rsidR="00465E9A" w:rsidRPr="006B0D74">
              <w:rPr>
                <w:rStyle w:val="Hyperlink"/>
                <w:noProof/>
              </w:rPr>
              <w:t>[Q. 133] What is the proof that the believers will see their Lord, the Blessed and the Most High, in the Hereafter?</w:t>
            </w:r>
            <w:r w:rsidR="00465E9A">
              <w:rPr>
                <w:noProof/>
                <w:webHidden/>
              </w:rPr>
              <w:tab/>
            </w:r>
            <w:r w:rsidR="00465E9A">
              <w:rPr>
                <w:noProof/>
                <w:webHidden/>
              </w:rPr>
              <w:fldChar w:fldCharType="begin"/>
            </w:r>
            <w:r w:rsidR="00465E9A">
              <w:rPr>
                <w:noProof/>
                <w:webHidden/>
              </w:rPr>
              <w:instrText xml:space="preserve"> PAGEREF _Toc174564096 \h </w:instrText>
            </w:r>
            <w:r w:rsidR="00465E9A">
              <w:rPr>
                <w:noProof/>
                <w:webHidden/>
              </w:rPr>
            </w:r>
            <w:r w:rsidR="00465E9A">
              <w:rPr>
                <w:noProof/>
                <w:webHidden/>
              </w:rPr>
              <w:fldChar w:fldCharType="separate"/>
            </w:r>
            <w:r w:rsidR="00465E9A">
              <w:rPr>
                <w:noProof/>
                <w:webHidden/>
              </w:rPr>
              <w:t>88</w:t>
            </w:r>
            <w:r w:rsidR="00465E9A">
              <w:rPr>
                <w:noProof/>
                <w:webHidden/>
              </w:rPr>
              <w:fldChar w:fldCharType="end"/>
            </w:r>
          </w:hyperlink>
        </w:p>
        <w:p w14:paraId="6991CFD9" w14:textId="521DF6A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97"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134]</w:t>
            </w:r>
            <w:r w:rsidR="00465E9A" w:rsidRPr="006B0D74">
              <w:rPr>
                <w:rStyle w:val="Hyperlink"/>
                <w:noProof/>
                <w:spacing w:val="1"/>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proof</w:t>
            </w:r>
            <w:r w:rsidR="00465E9A" w:rsidRPr="006B0D74">
              <w:rPr>
                <w:rStyle w:val="Hyperlink"/>
                <w:noProof/>
                <w:spacing w:val="1"/>
              </w:rPr>
              <w:t xml:space="preserve"> </w:t>
            </w:r>
            <w:r w:rsidR="00465E9A" w:rsidRPr="006B0D74">
              <w:rPr>
                <w:rStyle w:val="Hyperlink"/>
                <w:noProof/>
              </w:rPr>
              <w:t>for</w:t>
            </w:r>
            <w:r w:rsidR="00465E9A" w:rsidRPr="006B0D74">
              <w:rPr>
                <w:rStyle w:val="Hyperlink"/>
                <w:noProof/>
                <w:spacing w:val="1"/>
              </w:rPr>
              <w:t xml:space="preserve"> </w:t>
            </w:r>
            <w:r w:rsidR="00465E9A" w:rsidRPr="006B0D74">
              <w:rPr>
                <w:rStyle w:val="Hyperlink"/>
                <w:noProof/>
              </w:rPr>
              <w:t>imaan</w:t>
            </w:r>
            <w:r w:rsidR="00465E9A" w:rsidRPr="006B0D74">
              <w:rPr>
                <w:rStyle w:val="Hyperlink"/>
                <w:noProof/>
                <w:spacing w:val="1"/>
              </w:rPr>
              <w:t xml:space="preserve"> </w:t>
            </w:r>
            <w:r w:rsidR="00465E9A" w:rsidRPr="006B0D74">
              <w:rPr>
                <w:rStyle w:val="Hyperlink"/>
                <w:noProof/>
              </w:rPr>
              <w:t>in</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Intercession?</w:t>
            </w:r>
            <w:r w:rsidR="00465E9A" w:rsidRPr="006B0D74">
              <w:rPr>
                <w:rStyle w:val="Hyperlink"/>
                <w:noProof/>
                <w:spacing w:val="1"/>
              </w:rPr>
              <w:t xml:space="preserve"> </w:t>
            </w:r>
            <w:r w:rsidR="00465E9A" w:rsidRPr="006B0D74">
              <w:rPr>
                <w:rStyle w:val="Hyperlink"/>
                <w:noProof/>
              </w:rPr>
              <w:t>From</w:t>
            </w:r>
            <w:r w:rsidR="00465E9A" w:rsidRPr="006B0D74">
              <w:rPr>
                <w:rStyle w:val="Hyperlink"/>
                <w:noProof/>
                <w:spacing w:val="1"/>
              </w:rPr>
              <w:t xml:space="preserve"> </w:t>
            </w:r>
            <w:r w:rsidR="00465E9A" w:rsidRPr="006B0D74">
              <w:rPr>
                <w:rStyle w:val="Hyperlink"/>
                <w:noProof/>
              </w:rPr>
              <w:t>whom does He accept Intercession? Who will it be for? And when</w:t>
            </w:r>
            <w:r w:rsidR="00465E9A" w:rsidRPr="006B0D74">
              <w:rPr>
                <w:rStyle w:val="Hyperlink"/>
                <w:noProof/>
                <w:spacing w:val="1"/>
              </w:rPr>
              <w:t xml:space="preserve"> </w:t>
            </w:r>
            <w:r w:rsidR="00465E9A" w:rsidRPr="006B0D74">
              <w:rPr>
                <w:rStyle w:val="Hyperlink"/>
                <w:noProof/>
              </w:rPr>
              <w:t>will</w:t>
            </w:r>
            <w:r w:rsidR="00465E9A" w:rsidRPr="006B0D74">
              <w:rPr>
                <w:rStyle w:val="Hyperlink"/>
                <w:noProof/>
                <w:spacing w:val="-1"/>
              </w:rPr>
              <w:t xml:space="preserve"> </w:t>
            </w:r>
            <w:r w:rsidR="00465E9A" w:rsidRPr="006B0D74">
              <w:rPr>
                <w:rStyle w:val="Hyperlink"/>
                <w:noProof/>
              </w:rPr>
              <w:t>it</w:t>
            </w:r>
            <w:r w:rsidR="00465E9A" w:rsidRPr="006B0D74">
              <w:rPr>
                <w:rStyle w:val="Hyperlink"/>
                <w:noProof/>
                <w:spacing w:val="-1"/>
              </w:rPr>
              <w:t xml:space="preserve"> </w:t>
            </w:r>
            <w:r w:rsidR="00465E9A" w:rsidRPr="006B0D74">
              <w:rPr>
                <w:rStyle w:val="Hyperlink"/>
                <w:noProof/>
              </w:rPr>
              <w:t>occur?</w:t>
            </w:r>
            <w:r w:rsidR="00465E9A">
              <w:rPr>
                <w:noProof/>
                <w:webHidden/>
              </w:rPr>
              <w:tab/>
            </w:r>
            <w:r w:rsidR="00465E9A">
              <w:rPr>
                <w:noProof/>
                <w:webHidden/>
              </w:rPr>
              <w:fldChar w:fldCharType="begin"/>
            </w:r>
            <w:r w:rsidR="00465E9A">
              <w:rPr>
                <w:noProof/>
                <w:webHidden/>
              </w:rPr>
              <w:instrText xml:space="preserve"> PAGEREF _Toc174564097 \h </w:instrText>
            </w:r>
            <w:r w:rsidR="00465E9A">
              <w:rPr>
                <w:noProof/>
                <w:webHidden/>
              </w:rPr>
            </w:r>
            <w:r w:rsidR="00465E9A">
              <w:rPr>
                <w:noProof/>
                <w:webHidden/>
              </w:rPr>
              <w:fldChar w:fldCharType="separate"/>
            </w:r>
            <w:r w:rsidR="00465E9A">
              <w:rPr>
                <w:noProof/>
                <w:webHidden/>
              </w:rPr>
              <w:t>89</w:t>
            </w:r>
            <w:r w:rsidR="00465E9A">
              <w:rPr>
                <w:noProof/>
                <w:webHidden/>
              </w:rPr>
              <w:fldChar w:fldCharType="end"/>
            </w:r>
          </w:hyperlink>
        </w:p>
        <w:p w14:paraId="19DFB15E" w14:textId="282C01D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98"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135]</w:t>
            </w:r>
            <w:r w:rsidR="00465E9A" w:rsidRPr="006B0D74">
              <w:rPr>
                <w:rStyle w:val="Hyperlink"/>
                <w:noProof/>
                <w:spacing w:val="1"/>
              </w:rPr>
              <w:t xml:space="preserve"> </w:t>
            </w:r>
            <w:r w:rsidR="00465E9A" w:rsidRPr="006B0D74">
              <w:rPr>
                <w:rStyle w:val="Hyperlink"/>
                <w:noProof/>
              </w:rPr>
              <w:t>How</w:t>
            </w:r>
            <w:r w:rsidR="00465E9A" w:rsidRPr="006B0D74">
              <w:rPr>
                <w:rStyle w:val="Hyperlink"/>
                <w:noProof/>
                <w:spacing w:val="1"/>
              </w:rPr>
              <w:t xml:space="preserve"> </w:t>
            </w:r>
            <w:r w:rsidR="00465E9A" w:rsidRPr="006B0D74">
              <w:rPr>
                <w:rStyle w:val="Hyperlink"/>
                <w:noProof/>
              </w:rPr>
              <w:t>many</w:t>
            </w:r>
            <w:r w:rsidR="00465E9A" w:rsidRPr="006B0D74">
              <w:rPr>
                <w:rStyle w:val="Hyperlink"/>
                <w:noProof/>
                <w:spacing w:val="63"/>
              </w:rPr>
              <w:t xml:space="preserve"> </w:t>
            </w:r>
            <w:r w:rsidR="00465E9A" w:rsidRPr="006B0D74">
              <w:rPr>
                <w:rStyle w:val="Hyperlink"/>
                <w:noProof/>
              </w:rPr>
              <w:t>types</w:t>
            </w:r>
            <w:r w:rsidR="00465E9A" w:rsidRPr="006B0D74">
              <w:rPr>
                <w:rStyle w:val="Hyperlink"/>
                <w:noProof/>
                <w:spacing w:val="63"/>
              </w:rPr>
              <w:t xml:space="preserve"> </w:t>
            </w:r>
            <w:r w:rsidR="00465E9A" w:rsidRPr="006B0D74">
              <w:rPr>
                <w:rStyle w:val="Hyperlink"/>
                <w:noProof/>
              </w:rPr>
              <w:t>of</w:t>
            </w:r>
            <w:r w:rsidR="00465E9A" w:rsidRPr="006B0D74">
              <w:rPr>
                <w:rStyle w:val="Hyperlink"/>
                <w:noProof/>
                <w:spacing w:val="64"/>
              </w:rPr>
              <w:t xml:space="preserve"> </w:t>
            </w:r>
            <w:r w:rsidR="00465E9A" w:rsidRPr="006B0D74">
              <w:rPr>
                <w:rStyle w:val="Hyperlink"/>
                <w:noProof/>
              </w:rPr>
              <w:t>Intercession are there, and which 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greatest</w:t>
            </w:r>
            <w:r w:rsidR="00465E9A" w:rsidRPr="006B0D74">
              <w:rPr>
                <w:rStyle w:val="Hyperlink"/>
                <w:noProof/>
                <w:spacing w:val="2"/>
              </w:rPr>
              <w:t xml:space="preserve"> </w:t>
            </w:r>
            <w:r w:rsidR="00465E9A" w:rsidRPr="006B0D74">
              <w:rPr>
                <w:rStyle w:val="Hyperlink"/>
                <w:noProof/>
              </w:rPr>
              <w:t>one?</w:t>
            </w:r>
            <w:r w:rsidR="00465E9A">
              <w:rPr>
                <w:noProof/>
                <w:webHidden/>
              </w:rPr>
              <w:tab/>
            </w:r>
            <w:r w:rsidR="00465E9A">
              <w:rPr>
                <w:noProof/>
                <w:webHidden/>
              </w:rPr>
              <w:fldChar w:fldCharType="begin"/>
            </w:r>
            <w:r w:rsidR="00465E9A">
              <w:rPr>
                <w:noProof/>
                <w:webHidden/>
              </w:rPr>
              <w:instrText xml:space="preserve"> PAGEREF _Toc174564098 \h </w:instrText>
            </w:r>
            <w:r w:rsidR="00465E9A">
              <w:rPr>
                <w:noProof/>
                <w:webHidden/>
              </w:rPr>
            </w:r>
            <w:r w:rsidR="00465E9A">
              <w:rPr>
                <w:noProof/>
                <w:webHidden/>
              </w:rPr>
              <w:fldChar w:fldCharType="separate"/>
            </w:r>
            <w:r w:rsidR="00465E9A">
              <w:rPr>
                <w:noProof/>
                <w:webHidden/>
              </w:rPr>
              <w:t>91</w:t>
            </w:r>
            <w:r w:rsidR="00465E9A">
              <w:rPr>
                <w:noProof/>
                <w:webHidden/>
              </w:rPr>
              <w:fldChar w:fldCharType="end"/>
            </w:r>
          </w:hyperlink>
        </w:p>
        <w:p w14:paraId="35A42E74" w14:textId="49CD50F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099" w:history="1">
            <w:r w:rsidR="00465E9A" w:rsidRPr="006B0D74">
              <w:rPr>
                <w:rStyle w:val="Hyperlink"/>
                <w:noProof/>
              </w:rPr>
              <w:t>[Q.</w:t>
            </w:r>
            <w:r w:rsidR="00465E9A" w:rsidRPr="006B0D74">
              <w:rPr>
                <w:rStyle w:val="Hyperlink"/>
                <w:noProof/>
                <w:spacing w:val="53"/>
              </w:rPr>
              <w:t xml:space="preserve"> </w:t>
            </w:r>
            <w:r w:rsidR="00465E9A" w:rsidRPr="006B0D74">
              <w:rPr>
                <w:rStyle w:val="Hyperlink"/>
                <w:noProof/>
              </w:rPr>
              <w:t>136]</w:t>
            </w:r>
            <w:r w:rsidR="00465E9A" w:rsidRPr="006B0D74">
              <w:rPr>
                <w:rStyle w:val="Hyperlink"/>
                <w:noProof/>
                <w:spacing w:val="53"/>
              </w:rPr>
              <w:t xml:space="preserve"> </w:t>
            </w:r>
            <w:r w:rsidR="00465E9A" w:rsidRPr="006B0D74">
              <w:rPr>
                <w:rStyle w:val="Hyperlink"/>
                <w:noProof/>
              </w:rPr>
              <w:t>Will</w:t>
            </w:r>
            <w:r w:rsidR="00465E9A" w:rsidRPr="006B0D74">
              <w:rPr>
                <w:rStyle w:val="Hyperlink"/>
                <w:noProof/>
                <w:spacing w:val="54"/>
              </w:rPr>
              <w:t xml:space="preserve"> </w:t>
            </w:r>
            <w:r w:rsidR="00465E9A" w:rsidRPr="006B0D74">
              <w:rPr>
                <w:rStyle w:val="Hyperlink"/>
                <w:noProof/>
              </w:rPr>
              <w:t>a</w:t>
            </w:r>
            <w:r w:rsidR="00465E9A" w:rsidRPr="006B0D74">
              <w:rPr>
                <w:rStyle w:val="Hyperlink"/>
                <w:noProof/>
                <w:spacing w:val="53"/>
              </w:rPr>
              <w:t xml:space="preserve"> </w:t>
            </w:r>
            <w:r w:rsidR="00465E9A" w:rsidRPr="006B0D74">
              <w:rPr>
                <w:rStyle w:val="Hyperlink"/>
                <w:noProof/>
              </w:rPr>
              <w:t>person</w:t>
            </w:r>
            <w:r w:rsidR="00465E9A" w:rsidRPr="006B0D74">
              <w:rPr>
                <w:rStyle w:val="Hyperlink"/>
                <w:noProof/>
                <w:spacing w:val="54"/>
              </w:rPr>
              <w:t xml:space="preserve"> </w:t>
            </w:r>
            <w:r w:rsidR="00465E9A" w:rsidRPr="006B0D74">
              <w:rPr>
                <w:rStyle w:val="Hyperlink"/>
                <w:noProof/>
              </w:rPr>
              <w:t>enter</w:t>
            </w:r>
            <w:r w:rsidR="00465E9A" w:rsidRPr="006B0D74">
              <w:rPr>
                <w:rStyle w:val="Hyperlink"/>
                <w:noProof/>
                <w:spacing w:val="53"/>
              </w:rPr>
              <w:t xml:space="preserve"> </w:t>
            </w:r>
            <w:r w:rsidR="00465E9A" w:rsidRPr="006B0D74">
              <w:rPr>
                <w:rStyle w:val="Hyperlink"/>
                <w:noProof/>
              </w:rPr>
              <w:t>Paradise</w:t>
            </w:r>
            <w:r w:rsidR="00465E9A" w:rsidRPr="006B0D74">
              <w:rPr>
                <w:rStyle w:val="Hyperlink"/>
                <w:noProof/>
                <w:spacing w:val="54"/>
              </w:rPr>
              <w:t xml:space="preserve"> </w:t>
            </w:r>
            <w:r w:rsidR="00465E9A" w:rsidRPr="006B0D74">
              <w:rPr>
                <w:rStyle w:val="Hyperlink"/>
                <w:noProof/>
              </w:rPr>
              <w:t>or</w:t>
            </w:r>
            <w:r w:rsidR="00465E9A" w:rsidRPr="006B0D74">
              <w:rPr>
                <w:rStyle w:val="Hyperlink"/>
                <w:noProof/>
                <w:spacing w:val="53"/>
              </w:rPr>
              <w:t xml:space="preserve"> </w:t>
            </w:r>
            <w:r w:rsidR="00465E9A" w:rsidRPr="006B0D74">
              <w:rPr>
                <w:rStyle w:val="Hyperlink"/>
                <w:noProof/>
              </w:rPr>
              <w:t>be</w:t>
            </w:r>
            <w:r w:rsidR="00465E9A" w:rsidRPr="006B0D74">
              <w:rPr>
                <w:rStyle w:val="Hyperlink"/>
                <w:noProof/>
                <w:spacing w:val="54"/>
              </w:rPr>
              <w:t xml:space="preserve"> </w:t>
            </w:r>
            <w:r w:rsidR="00465E9A" w:rsidRPr="006B0D74">
              <w:rPr>
                <w:rStyle w:val="Hyperlink"/>
                <w:noProof/>
              </w:rPr>
              <w:t>saved</w:t>
            </w:r>
            <w:r w:rsidR="00465E9A" w:rsidRPr="006B0D74">
              <w:rPr>
                <w:rStyle w:val="Hyperlink"/>
                <w:noProof/>
                <w:spacing w:val="53"/>
              </w:rPr>
              <w:t xml:space="preserve"> </w:t>
            </w:r>
            <w:r w:rsidR="00465E9A" w:rsidRPr="006B0D74">
              <w:rPr>
                <w:rStyle w:val="Hyperlink"/>
                <w:noProof/>
              </w:rPr>
              <w:t>from</w:t>
            </w:r>
            <w:r w:rsidR="00465E9A" w:rsidRPr="006B0D74">
              <w:rPr>
                <w:rStyle w:val="Hyperlink"/>
                <w:noProof/>
                <w:spacing w:val="53"/>
              </w:rPr>
              <w:t xml:space="preserve"> </w:t>
            </w:r>
            <w:r w:rsidR="00465E9A" w:rsidRPr="006B0D74">
              <w:rPr>
                <w:rStyle w:val="Hyperlink"/>
                <w:noProof/>
              </w:rPr>
              <w:t>the</w:t>
            </w:r>
            <w:r w:rsidR="00465E9A" w:rsidRPr="006B0D74">
              <w:rPr>
                <w:rStyle w:val="Hyperlink"/>
                <w:noProof/>
                <w:spacing w:val="54"/>
              </w:rPr>
              <w:t xml:space="preserve"> </w:t>
            </w:r>
            <w:r w:rsidR="00465E9A" w:rsidRPr="006B0D74">
              <w:rPr>
                <w:rStyle w:val="Hyperlink"/>
                <w:noProof/>
              </w:rPr>
              <w:t>Hell-</w:t>
            </w:r>
            <w:r w:rsidR="00465E9A" w:rsidRPr="006B0D74">
              <w:rPr>
                <w:rStyle w:val="Hyperlink"/>
                <w:noProof/>
                <w:spacing w:val="-61"/>
              </w:rPr>
              <w:t xml:space="preserve"> </w:t>
            </w:r>
            <w:r w:rsidR="00465E9A" w:rsidRPr="006B0D74">
              <w:rPr>
                <w:rStyle w:val="Hyperlink"/>
                <w:noProof/>
              </w:rPr>
              <w:t>Fire</w:t>
            </w:r>
            <w:r w:rsidR="00465E9A" w:rsidRPr="006B0D74">
              <w:rPr>
                <w:rStyle w:val="Hyperlink"/>
                <w:noProof/>
                <w:spacing w:val="3"/>
              </w:rPr>
              <w:t xml:space="preserve"> </w:t>
            </w:r>
            <w:r w:rsidR="00465E9A" w:rsidRPr="006B0D74">
              <w:rPr>
                <w:rStyle w:val="Hyperlink"/>
                <w:noProof/>
              </w:rPr>
              <w:t>solely</w:t>
            </w:r>
            <w:r w:rsidR="00465E9A" w:rsidRPr="006B0D74">
              <w:rPr>
                <w:rStyle w:val="Hyperlink"/>
                <w:noProof/>
                <w:spacing w:val="3"/>
              </w:rPr>
              <w:t xml:space="preserve"> </w:t>
            </w:r>
            <w:r w:rsidR="00465E9A" w:rsidRPr="006B0D74">
              <w:rPr>
                <w:rStyle w:val="Hyperlink"/>
                <w:noProof/>
              </w:rPr>
              <w:t>because</w:t>
            </w:r>
            <w:r w:rsidR="00465E9A" w:rsidRPr="006B0D74">
              <w:rPr>
                <w:rStyle w:val="Hyperlink"/>
                <w:noProof/>
                <w:spacing w:val="3"/>
              </w:rPr>
              <w:t xml:space="preserve"> </w:t>
            </w:r>
            <w:r w:rsidR="00465E9A" w:rsidRPr="006B0D74">
              <w:rPr>
                <w:rStyle w:val="Hyperlink"/>
                <w:noProof/>
              </w:rPr>
              <w:t>of</w:t>
            </w:r>
            <w:r w:rsidR="00465E9A" w:rsidRPr="006B0D74">
              <w:rPr>
                <w:rStyle w:val="Hyperlink"/>
                <w:noProof/>
                <w:spacing w:val="3"/>
              </w:rPr>
              <w:t xml:space="preserve"> </w:t>
            </w:r>
            <w:r w:rsidR="00465E9A" w:rsidRPr="006B0D74">
              <w:rPr>
                <w:rStyle w:val="Hyperlink"/>
                <w:noProof/>
              </w:rPr>
              <w:t>his</w:t>
            </w:r>
            <w:r w:rsidR="00465E9A" w:rsidRPr="006B0D74">
              <w:rPr>
                <w:rStyle w:val="Hyperlink"/>
                <w:noProof/>
                <w:spacing w:val="4"/>
              </w:rPr>
              <w:t xml:space="preserve"> </w:t>
            </w:r>
            <w:r w:rsidR="00465E9A" w:rsidRPr="006B0D74">
              <w:rPr>
                <w:rStyle w:val="Hyperlink"/>
                <w:noProof/>
              </w:rPr>
              <w:t>deeds?</w:t>
            </w:r>
            <w:r w:rsidR="00465E9A">
              <w:rPr>
                <w:noProof/>
                <w:webHidden/>
              </w:rPr>
              <w:tab/>
            </w:r>
            <w:r w:rsidR="00465E9A">
              <w:rPr>
                <w:noProof/>
                <w:webHidden/>
              </w:rPr>
              <w:fldChar w:fldCharType="begin"/>
            </w:r>
            <w:r w:rsidR="00465E9A">
              <w:rPr>
                <w:noProof/>
                <w:webHidden/>
              </w:rPr>
              <w:instrText xml:space="preserve"> PAGEREF _Toc174564099 \h </w:instrText>
            </w:r>
            <w:r w:rsidR="00465E9A">
              <w:rPr>
                <w:noProof/>
                <w:webHidden/>
              </w:rPr>
            </w:r>
            <w:r w:rsidR="00465E9A">
              <w:rPr>
                <w:noProof/>
                <w:webHidden/>
              </w:rPr>
              <w:fldChar w:fldCharType="separate"/>
            </w:r>
            <w:r w:rsidR="00465E9A">
              <w:rPr>
                <w:noProof/>
                <w:webHidden/>
              </w:rPr>
              <w:t>92</w:t>
            </w:r>
            <w:r w:rsidR="00465E9A">
              <w:rPr>
                <w:noProof/>
                <w:webHidden/>
              </w:rPr>
              <w:fldChar w:fldCharType="end"/>
            </w:r>
          </w:hyperlink>
        </w:p>
        <w:p w14:paraId="7696E0AB" w14:textId="37C5EF2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00" w:history="1">
            <w:r w:rsidR="00465E9A" w:rsidRPr="006B0D74">
              <w:rPr>
                <w:rStyle w:val="Hyperlink"/>
                <w:noProof/>
              </w:rPr>
              <w:t>[Q.</w:t>
            </w:r>
            <w:r w:rsidR="00465E9A" w:rsidRPr="006B0D74">
              <w:rPr>
                <w:rStyle w:val="Hyperlink"/>
                <w:noProof/>
                <w:spacing w:val="1"/>
              </w:rPr>
              <w:t xml:space="preserve"> </w:t>
            </w:r>
            <w:r w:rsidR="00465E9A" w:rsidRPr="006B0D74">
              <w:rPr>
                <w:rStyle w:val="Hyperlink"/>
                <w:noProof/>
              </w:rPr>
              <w:t>137]</w:t>
            </w:r>
            <w:r w:rsidR="00465E9A" w:rsidRPr="006B0D74">
              <w:rPr>
                <w:rStyle w:val="Hyperlink"/>
                <w:noProof/>
                <w:spacing w:val="1"/>
              </w:rPr>
              <w:t xml:space="preserve"> </w:t>
            </w:r>
            <w:r w:rsidR="00465E9A" w:rsidRPr="006B0D74">
              <w:rPr>
                <w:rStyle w:val="Hyperlink"/>
                <w:noProof/>
              </w:rPr>
              <w:t>How</w:t>
            </w:r>
            <w:r w:rsidR="00465E9A" w:rsidRPr="006B0D74">
              <w:rPr>
                <w:rStyle w:val="Hyperlink"/>
                <w:noProof/>
                <w:spacing w:val="1"/>
              </w:rPr>
              <w:t xml:space="preserve"> </w:t>
            </w:r>
            <w:r w:rsidR="00465E9A" w:rsidRPr="006B0D74">
              <w:rPr>
                <w:rStyle w:val="Hyperlink"/>
                <w:noProof/>
              </w:rPr>
              <w:t>do</w:t>
            </w:r>
            <w:r w:rsidR="00465E9A" w:rsidRPr="006B0D74">
              <w:rPr>
                <w:rStyle w:val="Hyperlink"/>
                <w:noProof/>
                <w:spacing w:val="1"/>
              </w:rPr>
              <w:t xml:space="preserve"> </w:t>
            </w:r>
            <w:r w:rsidR="00465E9A" w:rsidRPr="006B0D74">
              <w:rPr>
                <w:rStyle w:val="Hyperlink"/>
                <w:noProof/>
              </w:rPr>
              <w:t>we</w:t>
            </w:r>
            <w:r w:rsidR="00465E9A" w:rsidRPr="006B0D74">
              <w:rPr>
                <w:rStyle w:val="Hyperlink"/>
                <w:noProof/>
                <w:spacing w:val="1"/>
              </w:rPr>
              <w:t xml:space="preserve"> </w:t>
            </w:r>
            <w:r w:rsidR="00465E9A" w:rsidRPr="006B0D74">
              <w:rPr>
                <w:rStyle w:val="Hyperlink"/>
                <w:noProof/>
              </w:rPr>
              <w:t>reconcile</w:t>
            </w:r>
            <w:r w:rsidR="00465E9A" w:rsidRPr="006B0D74">
              <w:rPr>
                <w:rStyle w:val="Hyperlink"/>
                <w:noProof/>
                <w:spacing w:val="1"/>
              </w:rPr>
              <w:t xml:space="preserve"> </w:t>
            </w:r>
            <w:r w:rsidR="00465E9A" w:rsidRPr="006B0D74">
              <w:rPr>
                <w:rStyle w:val="Hyperlink"/>
                <w:noProof/>
              </w:rPr>
              <w:t>between</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1"/>
              </w:rPr>
              <w:t xml:space="preserve"> </w:t>
            </w:r>
            <w:r w:rsidR="00465E9A" w:rsidRPr="006B0D74">
              <w:rPr>
                <w:rStyle w:val="Hyperlink"/>
                <w:noProof/>
              </w:rPr>
              <w:t>above</w:t>
            </w:r>
            <w:r w:rsidR="00465E9A" w:rsidRPr="006B0D74">
              <w:rPr>
                <w:rStyle w:val="Hyperlink"/>
                <w:noProof/>
                <w:spacing w:val="1"/>
              </w:rPr>
              <w:t xml:space="preserve"> </w:t>
            </w:r>
            <w:r w:rsidR="00465E9A" w:rsidRPr="006B0D74">
              <w:rPr>
                <w:rStyle w:val="Hyperlink"/>
                <w:noProof/>
              </w:rPr>
              <w:t>narration</w:t>
            </w:r>
            <w:r w:rsidR="00465E9A" w:rsidRPr="006B0D74">
              <w:rPr>
                <w:rStyle w:val="Hyperlink"/>
                <w:noProof/>
                <w:spacing w:val="1"/>
              </w:rPr>
              <w:t xml:space="preserve"> </w:t>
            </w:r>
            <w:r w:rsidR="00465E9A" w:rsidRPr="006B0D74">
              <w:rPr>
                <w:rStyle w:val="Hyperlink"/>
                <w:noProof/>
              </w:rPr>
              <w:t>and</w:t>
            </w:r>
            <w:r w:rsidR="00465E9A" w:rsidRPr="006B0D74">
              <w:rPr>
                <w:rStyle w:val="Hyperlink"/>
                <w:noProof/>
                <w:spacing w:val="1"/>
              </w:rPr>
              <w:t xml:space="preserve"> </w:t>
            </w:r>
            <w:r w:rsidR="00465E9A" w:rsidRPr="006B0D74">
              <w:rPr>
                <w:rStyle w:val="Hyperlink"/>
                <w:noProof/>
              </w:rPr>
              <w:t>between His, the Most High’s, saying, “And it will be cried out to</w:t>
            </w:r>
            <w:r w:rsidR="00465E9A" w:rsidRPr="006B0D74">
              <w:rPr>
                <w:rStyle w:val="Hyperlink"/>
                <w:noProof/>
                <w:spacing w:val="1"/>
              </w:rPr>
              <w:t xml:space="preserve"> </w:t>
            </w:r>
            <w:r w:rsidR="00465E9A" w:rsidRPr="006B0D74">
              <w:rPr>
                <w:rStyle w:val="Hyperlink"/>
                <w:noProof/>
              </w:rPr>
              <w:t>them,</w:t>
            </w:r>
            <w:r w:rsidR="00465E9A" w:rsidRPr="006B0D74">
              <w:rPr>
                <w:rStyle w:val="Hyperlink"/>
                <w:noProof/>
                <w:spacing w:val="1"/>
              </w:rPr>
              <w:t xml:space="preserve"> </w:t>
            </w:r>
            <w:r w:rsidR="00465E9A" w:rsidRPr="006B0D74">
              <w:rPr>
                <w:rStyle w:val="Hyperlink"/>
                <w:noProof/>
              </w:rPr>
              <w:t>“This</w:t>
            </w:r>
            <w:r w:rsidR="00465E9A" w:rsidRPr="006B0D74">
              <w:rPr>
                <w:rStyle w:val="Hyperlink"/>
                <w:noProof/>
                <w:spacing w:val="1"/>
              </w:rPr>
              <w:t xml:space="preserve"> </w:t>
            </w:r>
            <w:r w:rsidR="00465E9A" w:rsidRPr="006B0D74">
              <w:rPr>
                <w:rStyle w:val="Hyperlink"/>
                <w:noProof/>
              </w:rPr>
              <w:t>is</w:t>
            </w:r>
            <w:r w:rsidR="00465E9A" w:rsidRPr="006B0D74">
              <w:rPr>
                <w:rStyle w:val="Hyperlink"/>
                <w:noProof/>
                <w:spacing w:val="1"/>
              </w:rPr>
              <w:t xml:space="preserve"> </w:t>
            </w:r>
            <w:r w:rsidR="00465E9A" w:rsidRPr="006B0D74">
              <w:rPr>
                <w:rStyle w:val="Hyperlink"/>
                <w:noProof/>
              </w:rPr>
              <w:t>the</w:t>
            </w:r>
            <w:r w:rsidR="00465E9A" w:rsidRPr="006B0D74">
              <w:rPr>
                <w:rStyle w:val="Hyperlink"/>
                <w:noProof/>
                <w:spacing w:val="63"/>
              </w:rPr>
              <w:t xml:space="preserve"> </w:t>
            </w:r>
            <w:r w:rsidR="00465E9A" w:rsidRPr="006B0D74">
              <w:rPr>
                <w:rStyle w:val="Hyperlink"/>
                <w:noProof/>
              </w:rPr>
              <w:t>Paradise</w:t>
            </w:r>
            <w:r w:rsidR="00465E9A" w:rsidRPr="006B0D74">
              <w:rPr>
                <w:rStyle w:val="Hyperlink"/>
                <w:noProof/>
                <w:spacing w:val="63"/>
              </w:rPr>
              <w:t xml:space="preserve"> </w:t>
            </w:r>
            <w:r w:rsidR="00465E9A" w:rsidRPr="006B0D74">
              <w:rPr>
                <w:rStyle w:val="Hyperlink"/>
                <w:noProof/>
              </w:rPr>
              <w:t>which</w:t>
            </w:r>
            <w:r w:rsidR="00465E9A" w:rsidRPr="006B0D74">
              <w:rPr>
                <w:rStyle w:val="Hyperlink"/>
                <w:noProof/>
                <w:spacing w:val="64"/>
              </w:rPr>
              <w:t xml:space="preserve"> </w:t>
            </w:r>
            <w:r w:rsidR="00465E9A" w:rsidRPr="006B0D74">
              <w:rPr>
                <w:rStyle w:val="Hyperlink"/>
                <w:noProof/>
              </w:rPr>
              <w:t>you</w:t>
            </w:r>
            <w:r w:rsidR="00465E9A" w:rsidRPr="006B0D74">
              <w:rPr>
                <w:rStyle w:val="Hyperlink"/>
                <w:noProof/>
                <w:spacing w:val="63"/>
              </w:rPr>
              <w:t xml:space="preserve"> </w:t>
            </w:r>
            <w:r w:rsidR="00465E9A" w:rsidRPr="006B0D74">
              <w:rPr>
                <w:rStyle w:val="Hyperlink"/>
                <w:noProof/>
              </w:rPr>
              <w:t>have</w:t>
            </w:r>
            <w:r w:rsidR="00465E9A" w:rsidRPr="006B0D74">
              <w:rPr>
                <w:rStyle w:val="Hyperlink"/>
                <w:noProof/>
                <w:spacing w:val="64"/>
              </w:rPr>
              <w:t xml:space="preserve"> </w:t>
            </w:r>
            <w:r w:rsidR="00465E9A" w:rsidRPr="006B0D74">
              <w:rPr>
                <w:rStyle w:val="Hyperlink"/>
                <w:noProof/>
              </w:rPr>
              <w:t>inherited</w:t>
            </w:r>
            <w:r w:rsidR="00465E9A" w:rsidRPr="006B0D74">
              <w:rPr>
                <w:rStyle w:val="Hyperlink"/>
                <w:noProof/>
                <w:spacing w:val="63"/>
              </w:rPr>
              <w:t xml:space="preserve"> </w:t>
            </w:r>
            <w:r w:rsidR="00465E9A" w:rsidRPr="006B0D74">
              <w:rPr>
                <w:rStyle w:val="Hyperlink"/>
                <w:noProof/>
              </w:rPr>
              <w:t>for</w:t>
            </w:r>
            <w:r w:rsidR="00465E9A" w:rsidRPr="006B0D74">
              <w:rPr>
                <w:rStyle w:val="Hyperlink"/>
                <w:noProof/>
                <w:spacing w:val="64"/>
              </w:rPr>
              <w:t xml:space="preserve"> </w:t>
            </w:r>
            <w:r w:rsidR="00465E9A" w:rsidRPr="006B0D74">
              <w:rPr>
                <w:rStyle w:val="Hyperlink"/>
                <w:noProof/>
              </w:rPr>
              <w:t>what</w:t>
            </w:r>
            <w:r w:rsidR="00465E9A" w:rsidRPr="006B0D74">
              <w:rPr>
                <w:rStyle w:val="Hyperlink"/>
                <w:noProof/>
                <w:spacing w:val="1"/>
              </w:rPr>
              <w:t xml:space="preserve"> </w:t>
            </w:r>
            <w:r w:rsidR="00465E9A" w:rsidRPr="006B0D74">
              <w:rPr>
                <w:rStyle w:val="Hyperlink"/>
                <w:noProof/>
              </w:rPr>
              <w:t>you</w:t>
            </w:r>
            <w:r w:rsidR="00465E9A" w:rsidRPr="006B0D74">
              <w:rPr>
                <w:rStyle w:val="Hyperlink"/>
                <w:noProof/>
                <w:spacing w:val="4"/>
              </w:rPr>
              <w:t xml:space="preserve"> </w:t>
            </w:r>
            <w:r w:rsidR="00465E9A" w:rsidRPr="006B0D74">
              <w:rPr>
                <w:rStyle w:val="Hyperlink"/>
                <w:noProof/>
              </w:rPr>
              <w:t>used</w:t>
            </w:r>
            <w:r w:rsidR="00465E9A" w:rsidRPr="006B0D74">
              <w:rPr>
                <w:rStyle w:val="Hyperlink"/>
                <w:noProof/>
                <w:spacing w:val="4"/>
              </w:rPr>
              <w:t xml:space="preserve"> </w:t>
            </w:r>
            <w:r w:rsidR="00465E9A" w:rsidRPr="006B0D74">
              <w:rPr>
                <w:rStyle w:val="Hyperlink"/>
                <w:noProof/>
              </w:rPr>
              <w:t>to</w:t>
            </w:r>
            <w:r w:rsidR="00465E9A" w:rsidRPr="006B0D74">
              <w:rPr>
                <w:rStyle w:val="Hyperlink"/>
                <w:noProof/>
                <w:spacing w:val="4"/>
              </w:rPr>
              <w:t xml:space="preserve"> </w:t>
            </w:r>
            <w:r w:rsidR="00465E9A" w:rsidRPr="006B0D74">
              <w:rPr>
                <w:rStyle w:val="Hyperlink"/>
                <w:noProof/>
              </w:rPr>
              <w:t>do.””</w:t>
            </w:r>
            <w:r w:rsidR="00465E9A" w:rsidRPr="006B0D74">
              <w:rPr>
                <w:rStyle w:val="Hyperlink"/>
                <w:noProof/>
                <w:spacing w:val="4"/>
              </w:rPr>
              <w:t xml:space="preserve"> </w:t>
            </w:r>
            <w:r w:rsidR="00465E9A" w:rsidRPr="006B0D74">
              <w:rPr>
                <w:rStyle w:val="Hyperlink"/>
                <w:noProof/>
              </w:rPr>
              <w:t>(al-Aa’raaf:</w:t>
            </w:r>
            <w:r w:rsidR="00465E9A" w:rsidRPr="006B0D74">
              <w:rPr>
                <w:rStyle w:val="Hyperlink"/>
                <w:noProof/>
                <w:spacing w:val="6"/>
              </w:rPr>
              <w:t xml:space="preserve"> </w:t>
            </w:r>
            <w:r w:rsidR="00465E9A" w:rsidRPr="006B0D74">
              <w:rPr>
                <w:rStyle w:val="Hyperlink"/>
                <w:noProof/>
              </w:rPr>
              <w:t>43)?</w:t>
            </w:r>
            <w:r w:rsidR="00465E9A">
              <w:rPr>
                <w:noProof/>
                <w:webHidden/>
              </w:rPr>
              <w:tab/>
            </w:r>
            <w:r w:rsidR="00465E9A">
              <w:rPr>
                <w:noProof/>
                <w:webHidden/>
              </w:rPr>
              <w:fldChar w:fldCharType="begin"/>
            </w:r>
            <w:r w:rsidR="00465E9A">
              <w:rPr>
                <w:noProof/>
                <w:webHidden/>
              </w:rPr>
              <w:instrText xml:space="preserve"> PAGEREF _Toc174564100 \h </w:instrText>
            </w:r>
            <w:r w:rsidR="00465E9A">
              <w:rPr>
                <w:noProof/>
                <w:webHidden/>
              </w:rPr>
            </w:r>
            <w:r w:rsidR="00465E9A">
              <w:rPr>
                <w:noProof/>
                <w:webHidden/>
              </w:rPr>
              <w:fldChar w:fldCharType="separate"/>
            </w:r>
            <w:r w:rsidR="00465E9A">
              <w:rPr>
                <w:noProof/>
                <w:webHidden/>
              </w:rPr>
              <w:t>92</w:t>
            </w:r>
            <w:r w:rsidR="00465E9A">
              <w:rPr>
                <w:noProof/>
                <w:webHidden/>
              </w:rPr>
              <w:fldChar w:fldCharType="end"/>
            </w:r>
          </w:hyperlink>
        </w:p>
        <w:p w14:paraId="1535F9BC" w14:textId="00F08413" w:rsidR="00465E9A" w:rsidRDefault="00000000">
          <w:pPr>
            <w:pStyle w:val="TOC5"/>
            <w:tabs>
              <w:tab w:val="right" w:leader="dot" w:pos="9890"/>
            </w:tabs>
            <w:rPr>
              <w:rFonts w:asciiTheme="minorHAnsi" w:hAnsiTheme="minorHAnsi"/>
              <w:b w:val="0"/>
              <w:noProof/>
              <w:color w:val="auto"/>
              <w:sz w:val="24"/>
            </w:rPr>
          </w:pPr>
          <w:hyperlink w:anchor="_Toc174564101" w:history="1">
            <w:r w:rsidR="00465E9A" w:rsidRPr="006B0D74">
              <w:rPr>
                <w:rStyle w:val="Hyperlink"/>
                <w:noProof/>
                <w:highlight w:val="blue"/>
              </w:rPr>
              <w:t>*** BELIEF IN THE DIVINE DECREE; GOOD AND BAD ***</w:t>
            </w:r>
            <w:r w:rsidR="00465E9A">
              <w:rPr>
                <w:noProof/>
                <w:webHidden/>
              </w:rPr>
              <w:tab/>
            </w:r>
            <w:r w:rsidR="00465E9A">
              <w:rPr>
                <w:noProof/>
                <w:webHidden/>
              </w:rPr>
              <w:fldChar w:fldCharType="begin"/>
            </w:r>
            <w:r w:rsidR="00465E9A">
              <w:rPr>
                <w:noProof/>
                <w:webHidden/>
              </w:rPr>
              <w:instrText xml:space="preserve"> PAGEREF _Toc174564101 \h </w:instrText>
            </w:r>
            <w:r w:rsidR="00465E9A">
              <w:rPr>
                <w:noProof/>
                <w:webHidden/>
              </w:rPr>
            </w:r>
            <w:r w:rsidR="00465E9A">
              <w:rPr>
                <w:noProof/>
                <w:webHidden/>
              </w:rPr>
              <w:fldChar w:fldCharType="separate"/>
            </w:r>
            <w:r w:rsidR="00465E9A">
              <w:rPr>
                <w:noProof/>
                <w:webHidden/>
              </w:rPr>
              <w:t>93</w:t>
            </w:r>
            <w:r w:rsidR="00465E9A">
              <w:rPr>
                <w:noProof/>
                <w:webHidden/>
              </w:rPr>
              <w:fldChar w:fldCharType="end"/>
            </w:r>
          </w:hyperlink>
        </w:p>
        <w:p w14:paraId="52BA4D47" w14:textId="5F5C8D3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02" w:history="1">
            <w:r w:rsidR="00465E9A" w:rsidRPr="006B0D74">
              <w:rPr>
                <w:rStyle w:val="Hyperlink"/>
                <w:noProof/>
              </w:rPr>
              <w:t>[Q.</w:t>
            </w:r>
            <w:r w:rsidR="00465E9A" w:rsidRPr="006B0D74">
              <w:rPr>
                <w:rStyle w:val="Hyperlink"/>
                <w:noProof/>
                <w:spacing w:val="34"/>
              </w:rPr>
              <w:t xml:space="preserve"> </w:t>
            </w:r>
            <w:r w:rsidR="00465E9A" w:rsidRPr="006B0D74">
              <w:rPr>
                <w:rStyle w:val="Hyperlink"/>
                <w:noProof/>
              </w:rPr>
              <w:t>138]</w:t>
            </w:r>
            <w:r w:rsidR="00465E9A" w:rsidRPr="006B0D74">
              <w:rPr>
                <w:rStyle w:val="Hyperlink"/>
                <w:noProof/>
                <w:spacing w:val="34"/>
              </w:rPr>
              <w:t xml:space="preserve"> </w:t>
            </w:r>
            <w:r w:rsidR="00465E9A" w:rsidRPr="006B0D74">
              <w:rPr>
                <w:rStyle w:val="Hyperlink"/>
                <w:noProof/>
              </w:rPr>
              <w:t>What</w:t>
            </w:r>
            <w:r w:rsidR="00465E9A" w:rsidRPr="006B0D74">
              <w:rPr>
                <w:rStyle w:val="Hyperlink"/>
                <w:noProof/>
                <w:spacing w:val="34"/>
              </w:rPr>
              <w:t xml:space="preserve"> </w:t>
            </w:r>
            <w:r w:rsidR="00465E9A" w:rsidRPr="006B0D74">
              <w:rPr>
                <w:rStyle w:val="Hyperlink"/>
                <w:noProof/>
              </w:rPr>
              <w:t>is</w:t>
            </w:r>
            <w:r w:rsidR="00465E9A" w:rsidRPr="006B0D74">
              <w:rPr>
                <w:rStyle w:val="Hyperlink"/>
                <w:noProof/>
                <w:spacing w:val="34"/>
              </w:rPr>
              <w:t xml:space="preserve"> </w:t>
            </w:r>
            <w:r w:rsidR="00465E9A" w:rsidRPr="006B0D74">
              <w:rPr>
                <w:rStyle w:val="Hyperlink"/>
                <w:noProof/>
              </w:rPr>
              <w:t>the</w:t>
            </w:r>
            <w:r w:rsidR="00465E9A" w:rsidRPr="006B0D74">
              <w:rPr>
                <w:rStyle w:val="Hyperlink"/>
                <w:noProof/>
                <w:spacing w:val="35"/>
              </w:rPr>
              <w:t xml:space="preserve"> </w:t>
            </w:r>
            <w:r w:rsidR="00465E9A" w:rsidRPr="006B0D74">
              <w:rPr>
                <w:rStyle w:val="Hyperlink"/>
                <w:noProof/>
              </w:rPr>
              <w:t>proof</w:t>
            </w:r>
            <w:r w:rsidR="00465E9A" w:rsidRPr="006B0D74">
              <w:rPr>
                <w:rStyle w:val="Hyperlink"/>
                <w:noProof/>
                <w:spacing w:val="34"/>
              </w:rPr>
              <w:t xml:space="preserve"> </w:t>
            </w:r>
            <w:r w:rsidR="00465E9A" w:rsidRPr="006B0D74">
              <w:rPr>
                <w:rStyle w:val="Hyperlink"/>
                <w:noProof/>
              </w:rPr>
              <w:t>for</w:t>
            </w:r>
            <w:r w:rsidR="00465E9A" w:rsidRPr="006B0D74">
              <w:rPr>
                <w:rStyle w:val="Hyperlink"/>
                <w:noProof/>
                <w:spacing w:val="34"/>
              </w:rPr>
              <w:t xml:space="preserve"> </w:t>
            </w:r>
            <w:r w:rsidR="00465E9A" w:rsidRPr="006B0D74">
              <w:rPr>
                <w:rStyle w:val="Hyperlink"/>
                <w:noProof/>
              </w:rPr>
              <w:t>imaan</w:t>
            </w:r>
            <w:r w:rsidR="00465E9A" w:rsidRPr="006B0D74">
              <w:rPr>
                <w:rStyle w:val="Hyperlink"/>
                <w:noProof/>
                <w:spacing w:val="34"/>
              </w:rPr>
              <w:t xml:space="preserve"> </w:t>
            </w:r>
            <w:r w:rsidR="00465E9A" w:rsidRPr="006B0D74">
              <w:rPr>
                <w:rStyle w:val="Hyperlink"/>
                <w:noProof/>
              </w:rPr>
              <w:t>in</w:t>
            </w:r>
            <w:r w:rsidR="00465E9A" w:rsidRPr="006B0D74">
              <w:rPr>
                <w:rStyle w:val="Hyperlink"/>
                <w:noProof/>
                <w:spacing w:val="35"/>
              </w:rPr>
              <w:t xml:space="preserve"> </w:t>
            </w:r>
            <w:r w:rsidR="00465E9A" w:rsidRPr="006B0D74">
              <w:rPr>
                <w:rStyle w:val="Hyperlink"/>
                <w:noProof/>
              </w:rPr>
              <w:t>Qadr</w:t>
            </w:r>
            <w:r w:rsidR="00465E9A" w:rsidRPr="006B0D74">
              <w:rPr>
                <w:rStyle w:val="Hyperlink"/>
                <w:noProof/>
                <w:spacing w:val="34"/>
              </w:rPr>
              <w:t xml:space="preserve"> </w:t>
            </w:r>
            <w:r w:rsidR="00465E9A" w:rsidRPr="006B0D74">
              <w:rPr>
                <w:rStyle w:val="Hyperlink"/>
                <w:noProof/>
              </w:rPr>
              <w:t>(divine</w:t>
            </w:r>
            <w:r w:rsidR="00465E9A" w:rsidRPr="006B0D74">
              <w:rPr>
                <w:rStyle w:val="Hyperlink"/>
                <w:noProof/>
                <w:spacing w:val="34"/>
              </w:rPr>
              <w:t xml:space="preserve"> </w:t>
            </w:r>
            <w:r w:rsidR="00465E9A" w:rsidRPr="006B0D74">
              <w:rPr>
                <w:rStyle w:val="Hyperlink"/>
                <w:noProof/>
              </w:rPr>
              <w:t>decree)?</w:t>
            </w:r>
            <w:r w:rsidR="00465E9A">
              <w:rPr>
                <w:noProof/>
                <w:webHidden/>
              </w:rPr>
              <w:tab/>
            </w:r>
            <w:r w:rsidR="00465E9A">
              <w:rPr>
                <w:noProof/>
                <w:webHidden/>
              </w:rPr>
              <w:fldChar w:fldCharType="begin"/>
            </w:r>
            <w:r w:rsidR="00465E9A">
              <w:rPr>
                <w:noProof/>
                <w:webHidden/>
              </w:rPr>
              <w:instrText xml:space="preserve"> PAGEREF _Toc174564102 \h </w:instrText>
            </w:r>
            <w:r w:rsidR="00465E9A">
              <w:rPr>
                <w:noProof/>
                <w:webHidden/>
              </w:rPr>
            </w:r>
            <w:r w:rsidR="00465E9A">
              <w:rPr>
                <w:noProof/>
                <w:webHidden/>
              </w:rPr>
              <w:fldChar w:fldCharType="separate"/>
            </w:r>
            <w:r w:rsidR="00465E9A">
              <w:rPr>
                <w:noProof/>
                <w:webHidden/>
              </w:rPr>
              <w:t>93</w:t>
            </w:r>
            <w:r w:rsidR="00465E9A">
              <w:rPr>
                <w:noProof/>
                <w:webHidden/>
              </w:rPr>
              <w:fldChar w:fldCharType="end"/>
            </w:r>
          </w:hyperlink>
        </w:p>
        <w:p w14:paraId="50338E89" w14:textId="49DCA6D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03" w:history="1">
            <w:r w:rsidR="00465E9A" w:rsidRPr="006B0D74">
              <w:rPr>
                <w:rStyle w:val="Hyperlink"/>
                <w:noProof/>
              </w:rPr>
              <w:t>[Q.</w:t>
            </w:r>
            <w:r w:rsidR="00465E9A" w:rsidRPr="006B0D74">
              <w:rPr>
                <w:rStyle w:val="Hyperlink"/>
                <w:noProof/>
                <w:spacing w:val="24"/>
              </w:rPr>
              <w:t xml:space="preserve"> </w:t>
            </w:r>
            <w:r w:rsidR="00465E9A" w:rsidRPr="006B0D74">
              <w:rPr>
                <w:rStyle w:val="Hyperlink"/>
                <w:noProof/>
              </w:rPr>
              <w:t>139]</w:t>
            </w:r>
            <w:r w:rsidR="00465E9A" w:rsidRPr="006B0D74">
              <w:rPr>
                <w:rStyle w:val="Hyperlink"/>
                <w:noProof/>
                <w:spacing w:val="25"/>
              </w:rPr>
              <w:t xml:space="preserve"> </w:t>
            </w:r>
            <w:r w:rsidR="00465E9A" w:rsidRPr="006B0D74">
              <w:rPr>
                <w:rStyle w:val="Hyperlink"/>
                <w:noProof/>
              </w:rPr>
              <w:t>How</w:t>
            </w:r>
            <w:r w:rsidR="00465E9A" w:rsidRPr="006B0D74">
              <w:rPr>
                <w:rStyle w:val="Hyperlink"/>
                <w:noProof/>
                <w:spacing w:val="24"/>
              </w:rPr>
              <w:t xml:space="preserve"> </w:t>
            </w:r>
            <w:r w:rsidR="00465E9A" w:rsidRPr="006B0D74">
              <w:rPr>
                <w:rStyle w:val="Hyperlink"/>
                <w:noProof/>
              </w:rPr>
              <w:t>many</w:t>
            </w:r>
            <w:r w:rsidR="00465E9A" w:rsidRPr="006B0D74">
              <w:rPr>
                <w:rStyle w:val="Hyperlink"/>
                <w:noProof/>
                <w:spacing w:val="25"/>
              </w:rPr>
              <w:t xml:space="preserve"> </w:t>
            </w:r>
            <w:r w:rsidR="00465E9A" w:rsidRPr="006B0D74">
              <w:rPr>
                <w:rStyle w:val="Hyperlink"/>
                <w:noProof/>
              </w:rPr>
              <w:t>levels</w:t>
            </w:r>
            <w:r w:rsidR="00465E9A" w:rsidRPr="006B0D74">
              <w:rPr>
                <w:rStyle w:val="Hyperlink"/>
                <w:noProof/>
                <w:spacing w:val="24"/>
              </w:rPr>
              <w:t xml:space="preserve"> </w:t>
            </w:r>
            <w:r w:rsidR="00465E9A" w:rsidRPr="006B0D74">
              <w:rPr>
                <w:rStyle w:val="Hyperlink"/>
                <w:noProof/>
              </w:rPr>
              <w:t>of</w:t>
            </w:r>
            <w:r w:rsidR="00465E9A" w:rsidRPr="006B0D74">
              <w:rPr>
                <w:rStyle w:val="Hyperlink"/>
                <w:noProof/>
                <w:spacing w:val="25"/>
              </w:rPr>
              <w:t xml:space="preserve"> </w:t>
            </w:r>
            <w:r w:rsidR="00465E9A" w:rsidRPr="006B0D74">
              <w:rPr>
                <w:rStyle w:val="Hyperlink"/>
                <w:noProof/>
              </w:rPr>
              <w:t>imaan</w:t>
            </w:r>
            <w:r w:rsidR="00465E9A" w:rsidRPr="006B0D74">
              <w:rPr>
                <w:rStyle w:val="Hyperlink"/>
                <w:noProof/>
                <w:spacing w:val="24"/>
              </w:rPr>
              <w:t xml:space="preserve"> </w:t>
            </w:r>
            <w:r w:rsidR="00465E9A" w:rsidRPr="006B0D74">
              <w:rPr>
                <w:rStyle w:val="Hyperlink"/>
                <w:noProof/>
              </w:rPr>
              <w:t>in</w:t>
            </w:r>
            <w:r w:rsidR="00465E9A" w:rsidRPr="006B0D74">
              <w:rPr>
                <w:rStyle w:val="Hyperlink"/>
                <w:noProof/>
                <w:spacing w:val="25"/>
              </w:rPr>
              <w:t xml:space="preserve"> </w:t>
            </w:r>
            <w:r w:rsidR="00465E9A" w:rsidRPr="006B0D74">
              <w:rPr>
                <w:rStyle w:val="Hyperlink"/>
                <w:noProof/>
              </w:rPr>
              <w:t>Qadr</w:t>
            </w:r>
            <w:r w:rsidR="00465E9A" w:rsidRPr="006B0D74">
              <w:rPr>
                <w:rStyle w:val="Hyperlink"/>
                <w:noProof/>
                <w:spacing w:val="24"/>
              </w:rPr>
              <w:t xml:space="preserve"> </w:t>
            </w:r>
            <w:r w:rsidR="00465E9A" w:rsidRPr="006B0D74">
              <w:rPr>
                <w:rStyle w:val="Hyperlink"/>
                <w:noProof/>
              </w:rPr>
              <w:t>are</w:t>
            </w:r>
            <w:r w:rsidR="00465E9A" w:rsidRPr="006B0D74">
              <w:rPr>
                <w:rStyle w:val="Hyperlink"/>
                <w:noProof/>
                <w:spacing w:val="25"/>
              </w:rPr>
              <w:t xml:space="preserve"> </w:t>
            </w:r>
            <w:r w:rsidR="00465E9A" w:rsidRPr="006B0D74">
              <w:rPr>
                <w:rStyle w:val="Hyperlink"/>
                <w:noProof/>
              </w:rPr>
              <w:t>there?</w:t>
            </w:r>
            <w:r w:rsidR="00465E9A">
              <w:rPr>
                <w:noProof/>
                <w:webHidden/>
              </w:rPr>
              <w:tab/>
            </w:r>
            <w:r w:rsidR="00465E9A">
              <w:rPr>
                <w:noProof/>
                <w:webHidden/>
              </w:rPr>
              <w:fldChar w:fldCharType="begin"/>
            </w:r>
            <w:r w:rsidR="00465E9A">
              <w:rPr>
                <w:noProof/>
                <w:webHidden/>
              </w:rPr>
              <w:instrText xml:space="preserve"> PAGEREF _Toc174564103 \h </w:instrText>
            </w:r>
            <w:r w:rsidR="00465E9A">
              <w:rPr>
                <w:noProof/>
                <w:webHidden/>
              </w:rPr>
            </w:r>
            <w:r w:rsidR="00465E9A">
              <w:rPr>
                <w:noProof/>
                <w:webHidden/>
              </w:rPr>
              <w:fldChar w:fldCharType="separate"/>
            </w:r>
            <w:r w:rsidR="00465E9A">
              <w:rPr>
                <w:noProof/>
                <w:webHidden/>
              </w:rPr>
              <w:t>94</w:t>
            </w:r>
            <w:r w:rsidR="00465E9A">
              <w:rPr>
                <w:noProof/>
                <w:webHidden/>
              </w:rPr>
              <w:fldChar w:fldCharType="end"/>
            </w:r>
          </w:hyperlink>
        </w:p>
        <w:p w14:paraId="64EFED44" w14:textId="2462FBB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04" w:history="1">
            <w:r w:rsidR="00465E9A" w:rsidRPr="006B0D74">
              <w:rPr>
                <w:rStyle w:val="Hyperlink"/>
                <w:noProof/>
              </w:rPr>
              <w:t>[Q. 140] What is the proof for imaan in the first level i.e., the Knowledge?</w:t>
            </w:r>
            <w:r w:rsidR="00465E9A">
              <w:rPr>
                <w:noProof/>
                <w:webHidden/>
              </w:rPr>
              <w:tab/>
            </w:r>
            <w:r w:rsidR="00465E9A">
              <w:rPr>
                <w:noProof/>
                <w:webHidden/>
              </w:rPr>
              <w:fldChar w:fldCharType="begin"/>
            </w:r>
            <w:r w:rsidR="00465E9A">
              <w:rPr>
                <w:noProof/>
                <w:webHidden/>
              </w:rPr>
              <w:instrText xml:space="preserve"> PAGEREF _Toc174564104 \h </w:instrText>
            </w:r>
            <w:r w:rsidR="00465E9A">
              <w:rPr>
                <w:noProof/>
                <w:webHidden/>
              </w:rPr>
            </w:r>
            <w:r w:rsidR="00465E9A">
              <w:rPr>
                <w:noProof/>
                <w:webHidden/>
              </w:rPr>
              <w:fldChar w:fldCharType="separate"/>
            </w:r>
            <w:r w:rsidR="00465E9A">
              <w:rPr>
                <w:noProof/>
                <w:webHidden/>
              </w:rPr>
              <w:t>94</w:t>
            </w:r>
            <w:r w:rsidR="00465E9A">
              <w:rPr>
                <w:noProof/>
                <w:webHidden/>
              </w:rPr>
              <w:fldChar w:fldCharType="end"/>
            </w:r>
          </w:hyperlink>
        </w:p>
        <w:p w14:paraId="636E3F30" w14:textId="55E2DEA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05" w:history="1">
            <w:r w:rsidR="00465E9A" w:rsidRPr="006B0D74">
              <w:rPr>
                <w:rStyle w:val="Hyperlink"/>
                <w:noProof/>
              </w:rPr>
              <w:t>[Q. 141] What is the proof for imaan in the second level i.e., the Writing of the Decree?</w:t>
            </w:r>
            <w:r w:rsidR="00465E9A">
              <w:rPr>
                <w:noProof/>
                <w:webHidden/>
              </w:rPr>
              <w:tab/>
            </w:r>
            <w:r w:rsidR="00465E9A">
              <w:rPr>
                <w:noProof/>
                <w:webHidden/>
              </w:rPr>
              <w:fldChar w:fldCharType="begin"/>
            </w:r>
            <w:r w:rsidR="00465E9A">
              <w:rPr>
                <w:noProof/>
                <w:webHidden/>
              </w:rPr>
              <w:instrText xml:space="preserve"> PAGEREF _Toc174564105 \h </w:instrText>
            </w:r>
            <w:r w:rsidR="00465E9A">
              <w:rPr>
                <w:noProof/>
                <w:webHidden/>
              </w:rPr>
            </w:r>
            <w:r w:rsidR="00465E9A">
              <w:rPr>
                <w:noProof/>
                <w:webHidden/>
              </w:rPr>
              <w:fldChar w:fldCharType="separate"/>
            </w:r>
            <w:r w:rsidR="00465E9A">
              <w:rPr>
                <w:noProof/>
                <w:webHidden/>
              </w:rPr>
              <w:t>96</w:t>
            </w:r>
            <w:r w:rsidR="00465E9A">
              <w:rPr>
                <w:noProof/>
                <w:webHidden/>
              </w:rPr>
              <w:fldChar w:fldCharType="end"/>
            </w:r>
          </w:hyperlink>
        </w:p>
        <w:p w14:paraId="177B0D73" w14:textId="1596E59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06" w:history="1">
            <w:r w:rsidR="00465E9A" w:rsidRPr="006B0D74">
              <w:rPr>
                <w:rStyle w:val="Hyperlink"/>
                <w:noProof/>
              </w:rPr>
              <w:t>[Q. 142] How many Pre-ordainments are implied in this level?</w:t>
            </w:r>
            <w:r w:rsidR="00465E9A">
              <w:rPr>
                <w:noProof/>
                <w:webHidden/>
              </w:rPr>
              <w:tab/>
            </w:r>
            <w:r w:rsidR="00465E9A">
              <w:rPr>
                <w:noProof/>
                <w:webHidden/>
              </w:rPr>
              <w:fldChar w:fldCharType="begin"/>
            </w:r>
            <w:r w:rsidR="00465E9A">
              <w:rPr>
                <w:noProof/>
                <w:webHidden/>
              </w:rPr>
              <w:instrText xml:space="preserve"> PAGEREF _Toc174564106 \h </w:instrText>
            </w:r>
            <w:r w:rsidR="00465E9A">
              <w:rPr>
                <w:noProof/>
                <w:webHidden/>
              </w:rPr>
            </w:r>
            <w:r w:rsidR="00465E9A">
              <w:rPr>
                <w:noProof/>
                <w:webHidden/>
              </w:rPr>
              <w:fldChar w:fldCharType="separate"/>
            </w:r>
            <w:r w:rsidR="00465E9A">
              <w:rPr>
                <w:noProof/>
                <w:webHidden/>
              </w:rPr>
              <w:t>97</w:t>
            </w:r>
            <w:r w:rsidR="00465E9A">
              <w:rPr>
                <w:noProof/>
                <w:webHidden/>
              </w:rPr>
              <w:fldChar w:fldCharType="end"/>
            </w:r>
          </w:hyperlink>
        </w:p>
        <w:p w14:paraId="66BFB5AA" w14:textId="5FDB2C42"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07" w:history="1">
            <w:r w:rsidR="00465E9A" w:rsidRPr="006B0D74">
              <w:rPr>
                <w:rStyle w:val="Hyperlink"/>
                <w:noProof/>
              </w:rPr>
              <w:t>[Q 143] What is the proof for the Eternal Pre-ordainment?</w:t>
            </w:r>
            <w:r w:rsidR="00465E9A">
              <w:rPr>
                <w:noProof/>
                <w:webHidden/>
              </w:rPr>
              <w:tab/>
            </w:r>
            <w:r w:rsidR="00465E9A">
              <w:rPr>
                <w:noProof/>
                <w:webHidden/>
              </w:rPr>
              <w:fldChar w:fldCharType="begin"/>
            </w:r>
            <w:r w:rsidR="00465E9A">
              <w:rPr>
                <w:noProof/>
                <w:webHidden/>
              </w:rPr>
              <w:instrText xml:space="preserve"> PAGEREF _Toc174564107 \h </w:instrText>
            </w:r>
            <w:r w:rsidR="00465E9A">
              <w:rPr>
                <w:noProof/>
                <w:webHidden/>
              </w:rPr>
            </w:r>
            <w:r w:rsidR="00465E9A">
              <w:rPr>
                <w:noProof/>
                <w:webHidden/>
              </w:rPr>
              <w:fldChar w:fldCharType="separate"/>
            </w:r>
            <w:r w:rsidR="00465E9A">
              <w:rPr>
                <w:noProof/>
                <w:webHidden/>
              </w:rPr>
              <w:t>97</w:t>
            </w:r>
            <w:r w:rsidR="00465E9A">
              <w:rPr>
                <w:noProof/>
                <w:webHidden/>
              </w:rPr>
              <w:fldChar w:fldCharType="end"/>
            </w:r>
          </w:hyperlink>
        </w:p>
        <w:p w14:paraId="63A92022" w14:textId="36A2828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08" w:history="1">
            <w:r w:rsidR="00465E9A" w:rsidRPr="006B0D74">
              <w:rPr>
                <w:rStyle w:val="Hyperlink"/>
                <w:noProof/>
              </w:rPr>
              <w:t>[Q. 144] What is the proof for the Life-time Pre-ordainment, when He took the Covenant (from the Children of Aadam when He, said to them, “Am I not your Lord)?”</w:t>
            </w:r>
            <w:r w:rsidR="00465E9A">
              <w:rPr>
                <w:noProof/>
                <w:webHidden/>
              </w:rPr>
              <w:tab/>
            </w:r>
            <w:r w:rsidR="00465E9A">
              <w:rPr>
                <w:noProof/>
                <w:webHidden/>
              </w:rPr>
              <w:fldChar w:fldCharType="begin"/>
            </w:r>
            <w:r w:rsidR="00465E9A">
              <w:rPr>
                <w:noProof/>
                <w:webHidden/>
              </w:rPr>
              <w:instrText xml:space="preserve"> PAGEREF _Toc174564108 \h </w:instrText>
            </w:r>
            <w:r w:rsidR="00465E9A">
              <w:rPr>
                <w:noProof/>
                <w:webHidden/>
              </w:rPr>
            </w:r>
            <w:r w:rsidR="00465E9A">
              <w:rPr>
                <w:noProof/>
                <w:webHidden/>
              </w:rPr>
              <w:fldChar w:fldCharType="separate"/>
            </w:r>
            <w:r w:rsidR="00465E9A">
              <w:rPr>
                <w:noProof/>
                <w:webHidden/>
              </w:rPr>
              <w:t>98</w:t>
            </w:r>
            <w:r w:rsidR="00465E9A">
              <w:rPr>
                <w:noProof/>
                <w:webHidden/>
              </w:rPr>
              <w:fldChar w:fldCharType="end"/>
            </w:r>
          </w:hyperlink>
        </w:p>
        <w:p w14:paraId="6A42AF56" w14:textId="6F97B9B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09" w:history="1">
            <w:r w:rsidR="00465E9A" w:rsidRPr="006B0D74">
              <w:rPr>
                <w:rStyle w:val="Hyperlink"/>
                <w:noProof/>
              </w:rPr>
              <w:t>[Q. 145] What is the proof for the Life-time Pre-ordainment when the nutfah is first created?</w:t>
            </w:r>
            <w:r w:rsidR="00465E9A">
              <w:rPr>
                <w:noProof/>
                <w:webHidden/>
              </w:rPr>
              <w:tab/>
            </w:r>
            <w:r w:rsidR="00465E9A">
              <w:rPr>
                <w:noProof/>
                <w:webHidden/>
              </w:rPr>
              <w:fldChar w:fldCharType="begin"/>
            </w:r>
            <w:r w:rsidR="00465E9A">
              <w:rPr>
                <w:noProof/>
                <w:webHidden/>
              </w:rPr>
              <w:instrText xml:space="preserve"> PAGEREF _Toc174564109 \h </w:instrText>
            </w:r>
            <w:r w:rsidR="00465E9A">
              <w:rPr>
                <w:noProof/>
                <w:webHidden/>
              </w:rPr>
            </w:r>
            <w:r w:rsidR="00465E9A">
              <w:rPr>
                <w:noProof/>
                <w:webHidden/>
              </w:rPr>
              <w:fldChar w:fldCharType="separate"/>
            </w:r>
            <w:r w:rsidR="00465E9A">
              <w:rPr>
                <w:noProof/>
                <w:webHidden/>
              </w:rPr>
              <w:t>99</w:t>
            </w:r>
            <w:r w:rsidR="00465E9A">
              <w:rPr>
                <w:noProof/>
                <w:webHidden/>
              </w:rPr>
              <w:fldChar w:fldCharType="end"/>
            </w:r>
          </w:hyperlink>
        </w:p>
        <w:p w14:paraId="1B4D612B" w14:textId="1288969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10" w:history="1">
            <w:r w:rsidR="00465E9A" w:rsidRPr="006B0D74">
              <w:rPr>
                <w:rStyle w:val="Hyperlink"/>
                <w:noProof/>
              </w:rPr>
              <w:t>[Q. 146] What is the proof for the Annual Pre-ordainment on the Night of Qadr (Laylatul-Qadr)</w:t>
            </w:r>
            <w:r w:rsidR="00465E9A">
              <w:rPr>
                <w:noProof/>
                <w:webHidden/>
              </w:rPr>
              <w:tab/>
            </w:r>
            <w:r w:rsidR="00465E9A">
              <w:rPr>
                <w:noProof/>
                <w:webHidden/>
              </w:rPr>
              <w:fldChar w:fldCharType="begin"/>
            </w:r>
            <w:r w:rsidR="00465E9A">
              <w:rPr>
                <w:noProof/>
                <w:webHidden/>
              </w:rPr>
              <w:instrText xml:space="preserve"> PAGEREF _Toc174564110 \h </w:instrText>
            </w:r>
            <w:r w:rsidR="00465E9A">
              <w:rPr>
                <w:noProof/>
                <w:webHidden/>
              </w:rPr>
            </w:r>
            <w:r w:rsidR="00465E9A">
              <w:rPr>
                <w:noProof/>
                <w:webHidden/>
              </w:rPr>
              <w:fldChar w:fldCharType="separate"/>
            </w:r>
            <w:r w:rsidR="00465E9A">
              <w:rPr>
                <w:noProof/>
                <w:webHidden/>
              </w:rPr>
              <w:t>99</w:t>
            </w:r>
            <w:r w:rsidR="00465E9A">
              <w:rPr>
                <w:noProof/>
                <w:webHidden/>
              </w:rPr>
              <w:fldChar w:fldCharType="end"/>
            </w:r>
          </w:hyperlink>
        </w:p>
        <w:p w14:paraId="029569D2" w14:textId="185E2B5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11" w:history="1">
            <w:r w:rsidR="00465E9A" w:rsidRPr="006B0D74">
              <w:rPr>
                <w:rStyle w:val="Hyperlink"/>
                <w:noProof/>
              </w:rPr>
              <w:t>[Q. 147] What is the proof for the Daily Pre-ordainment?</w:t>
            </w:r>
            <w:r w:rsidR="00465E9A">
              <w:rPr>
                <w:noProof/>
                <w:webHidden/>
              </w:rPr>
              <w:tab/>
            </w:r>
            <w:r w:rsidR="00465E9A">
              <w:rPr>
                <w:noProof/>
                <w:webHidden/>
              </w:rPr>
              <w:fldChar w:fldCharType="begin"/>
            </w:r>
            <w:r w:rsidR="00465E9A">
              <w:rPr>
                <w:noProof/>
                <w:webHidden/>
              </w:rPr>
              <w:instrText xml:space="preserve"> PAGEREF _Toc174564111 \h </w:instrText>
            </w:r>
            <w:r w:rsidR="00465E9A">
              <w:rPr>
                <w:noProof/>
                <w:webHidden/>
              </w:rPr>
            </w:r>
            <w:r w:rsidR="00465E9A">
              <w:rPr>
                <w:noProof/>
                <w:webHidden/>
              </w:rPr>
              <w:fldChar w:fldCharType="separate"/>
            </w:r>
            <w:r w:rsidR="00465E9A">
              <w:rPr>
                <w:noProof/>
                <w:webHidden/>
              </w:rPr>
              <w:t>100</w:t>
            </w:r>
            <w:r w:rsidR="00465E9A">
              <w:rPr>
                <w:noProof/>
                <w:webHidden/>
              </w:rPr>
              <w:fldChar w:fldCharType="end"/>
            </w:r>
          </w:hyperlink>
        </w:p>
        <w:p w14:paraId="39093D6F" w14:textId="4E12118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12" w:history="1">
            <w:r w:rsidR="00465E9A" w:rsidRPr="006B0D74">
              <w:rPr>
                <w:rStyle w:val="Hyperlink"/>
                <w:noProof/>
              </w:rPr>
              <w:t>[Q. 148] What does the Pre-ordainment of happiness or misery necessitate?</w:t>
            </w:r>
            <w:r w:rsidR="00465E9A">
              <w:rPr>
                <w:noProof/>
                <w:webHidden/>
              </w:rPr>
              <w:tab/>
            </w:r>
            <w:r w:rsidR="00465E9A">
              <w:rPr>
                <w:noProof/>
                <w:webHidden/>
              </w:rPr>
              <w:fldChar w:fldCharType="begin"/>
            </w:r>
            <w:r w:rsidR="00465E9A">
              <w:rPr>
                <w:noProof/>
                <w:webHidden/>
              </w:rPr>
              <w:instrText xml:space="preserve"> PAGEREF _Toc174564112 \h </w:instrText>
            </w:r>
            <w:r w:rsidR="00465E9A">
              <w:rPr>
                <w:noProof/>
                <w:webHidden/>
              </w:rPr>
            </w:r>
            <w:r w:rsidR="00465E9A">
              <w:rPr>
                <w:noProof/>
                <w:webHidden/>
              </w:rPr>
              <w:fldChar w:fldCharType="separate"/>
            </w:r>
            <w:r w:rsidR="00465E9A">
              <w:rPr>
                <w:noProof/>
                <w:webHidden/>
              </w:rPr>
              <w:t>100</w:t>
            </w:r>
            <w:r w:rsidR="00465E9A">
              <w:rPr>
                <w:noProof/>
                <w:webHidden/>
              </w:rPr>
              <w:fldChar w:fldCharType="end"/>
            </w:r>
          </w:hyperlink>
        </w:p>
        <w:p w14:paraId="3286A23F" w14:textId="14BDE1F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13" w:history="1">
            <w:r w:rsidR="00465E9A" w:rsidRPr="006B0D74">
              <w:rPr>
                <w:rStyle w:val="Hyperlink"/>
                <w:noProof/>
              </w:rPr>
              <w:t>[Q. 149] What is the proof for the third level – imaan in the Will (of Allah)?</w:t>
            </w:r>
            <w:r w:rsidR="00465E9A">
              <w:rPr>
                <w:noProof/>
                <w:webHidden/>
              </w:rPr>
              <w:tab/>
            </w:r>
            <w:r w:rsidR="00465E9A">
              <w:rPr>
                <w:noProof/>
                <w:webHidden/>
              </w:rPr>
              <w:fldChar w:fldCharType="begin"/>
            </w:r>
            <w:r w:rsidR="00465E9A">
              <w:rPr>
                <w:noProof/>
                <w:webHidden/>
              </w:rPr>
              <w:instrText xml:space="preserve"> PAGEREF _Toc174564113 \h </w:instrText>
            </w:r>
            <w:r w:rsidR="00465E9A">
              <w:rPr>
                <w:noProof/>
                <w:webHidden/>
              </w:rPr>
            </w:r>
            <w:r w:rsidR="00465E9A">
              <w:rPr>
                <w:noProof/>
                <w:webHidden/>
              </w:rPr>
              <w:fldChar w:fldCharType="separate"/>
            </w:r>
            <w:r w:rsidR="00465E9A">
              <w:rPr>
                <w:noProof/>
                <w:webHidden/>
              </w:rPr>
              <w:t>101</w:t>
            </w:r>
            <w:r w:rsidR="00465E9A">
              <w:rPr>
                <w:noProof/>
                <w:webHidden/>
              </w:rPr>
              <w:fldChar w:fldCharType="end"/>
            </w:r>
          </w:hyperlink>
        </w:p>
        <w:p w14:paraId="720B09F9" w14:textId="05B3B0F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14" w:history="1">
            <w:r w:rsidR="00465E9A" w:rsidRPr="006B0D74">
              <w:rPr>
                <w:rStyle w:val="Hyperlink"/>
                <w:noProof/>
              </w:rPr>
              <w:t>[Q .150] Allah, the Most High, has informed us in His Book and upon the tongue of His Messenger, and from what we know of His Attributes, that He Loves those who do good, are pious and have patience; and He is Pleased with those who believe and do righteous deeds. And (we know) that He does not Like the disbelievers and the oppressors, and He is not Pleased with disbelief for His slaves nor does He Like mischief. However, all this occurs by the Will and Wish of Allah, and if He Wished none of that would occur and there would not be anything that He did not Desire in His Dominion. So, what is reply to the one who asks, “How can He Will and Desire that which He is not Pleased with or Likes?”</w:t>
            </w:r>
            <w:r w:rsidR="00465E9A">
              <w:rPr>
                <w:noProof/>
                <w:webHidden/>
              </w:rPr>
              <w:tab/>
            </w:r>
            <w:r w:rsidR="00465E9A">
              <w:rPr>
                <w:noProof/>
                <w:webHidden/>
              </w:rPr>
              <w:fldChar w:fldCharType="begin"/>
            </w:r>
            <w:r w:rsidR="00465E9A">
              <w:rPr>
                <w:noProof/>
                <w:webHidden/>
              </w:rPr>
              <w:instrText xml:space="preserve"> PAGEREF _Toc174564114 \h </w:instrText>
            </w:r>
            <w:r w:rsidR="00465E9A">
              <w:rPr>
                <w:noProof/>
                <w:webHidden/>
              </w:rPr>
            </w:r>
            <w:r w:rsidR="00465E9A">
              <w:rPr>
                <w:noProof/>
                <w:webHidden/>
              </w:rPr>
              <w:fldChar w:fldCharType="separate"/>
            </w:r>
            <w:r w:rsidR="00465E9A">
              <w:rPr>
                <w:noProof/>
                <w:webHidden/>
              </w:rPr>
              <w:t>102</w:t>
            </w:r>
            <w:r w:rsidR="00465E9A">
              <w:rPr>
                <w:noProof/>
                <w:webHidden/>
              </w:rPr>
              <w:fldChar w:fldCharType="end"/>
            </w:r>
          </w:hyperlink>
        </w:p>
        <w:p w14:paraId="2C8A936A" w14:textId="33BA0D8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15" w:history="1">
            <w:r w:rsidR="00465E9A" w:rsidRPr="006B0D74">
              <w:rPr>
                <w:rStyle w:val="Hyperlink"/>
                <w:noProof/>
              </w:rPr>
              <w:t>[Q. 151] What is the proof for the fourth level of imaan in Qadr – the level of Creation?</w:t>
            </w:r>
            <w:r w:rsidR="00465E9A">
              <w:rPr>
                <w:noProof/>
                <w:webHidden/>
              </w:rPr>
              <w:tab/>
            </w:r>
            <w:r w:rsidR="00465E9A">
              <w:rPr>
                <w:noProof/>
                <w:webHidden/>
              </w:rPr>
              <w:fldChar w:fldCharType="begin"/>
            </w:r>
            <w:r w:rsidR="00465E9A">
              <w:rPr>
                <w:noProof/>
                <w:webHidden/>
              </w:rPr>
              <w:instrText xml:space="preserve"> PAGEREF _Toc174564115 \h </w:instrText>
            </w:r>
            <w:r w:rsidR="00465E9A">
              <w:rPr>
                <w:noProof/>
                <w:webHidden/>
              </w:rPr>
            </w:r>
            <w:r w:rsidR="00465E9A">
              <w:rPr>
                <w:noProof/>
                <w:webHidden/>
              </w:rPr>
              <w:fldChar w:fldCharType="separate"/>
            </w:r>
            <w:r w:rsidR="00465E9A">
              <w:rPr>
                <w:noProof/>
                <w:webHidden/>
              </w:rPr>
              <w:t>104</w:t>
            </w:r>
            <w:r w:rsidR="00465E9A">
              <w:rPr>
                <w:noProof/>
                <w:webHidden/>
              </w:rPr>
              <w:fldChar w:fldCharType="end"/>
            </w:r>
          </w:hyperlink>
        </w:p>
        <w:p w14:paraId="5B460A05" w14:textId="04FA9342"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16" w:history="1">
            <w:r w:rsidR="00465E9A" w:rsidRPr="006B0D74">
              <w:rPr>
                <w:rStyle w:val="Hyperlink"/>
                <w:noProof/>
              </w:rPr>
              <w:t xml:space="preserve">[Q. 152] What is the meaning of the saying of the Prophet </w:t>
            </w:r>
            <w:r w:rsidR="00465E9A" w:rsidRPr="006B0D74">
              <w:rPr>
                <w:rStyle w:val="Hyperlink"/>
                <w:rFonts w:ascii="Times New Roman" w:hAnsi="Times New Roman" w:cs="Times New Roman" w:hint="cs"/>
                <w:noProof/>
                <w:rtl/>
              </w:rPr>
              <w:t>ﷺ</w:t>
            </w:r>
            <w:r w:rsidR="00465E9A" w:rsidRPr="006B0D74">
              <w:rPr>
                <w:rStyle w:val="Hyperlink"/>
                <w:noProof/>
              </w:rPr>
              <w:t>, “And all the good is in Your Hands while evil is not ascribed to You.” despite the fact that Allah is the Creator of everything?</w:t>
            </w:r>
            <w:r w:rsidR="00465E9A">
              <w:rPr>
                <w:noProof/>
                <w:webHidden/>
              </w:rPr>
              <w:tab/>
            </w:r>
            <w:r w:rsidR="00465E9A">
              <w:rPr>
                <w:noProof/>
                <w:webHidden/>
              </w:rPr>
              <w:fldChar w:fldCharType="begin"/>
            </w:r>
            <w:r w:rsidR="00465E9A">
              <w:rPr>
                <w:noProof/>
                <w:webHidden/>
              </w:rPr>
              <w:instrText xml:space="preserve"> PAGEREF _Toc174564116 \h </w:instrText>
            </w:r>
            <w:r w:rsidR="00465E9A">
              <w:rPr>
                <w:noProof/>
                <w:webHidden/>
              </w:rPr>
            </w:r>
            <w:r w:rsidR="00465E9A">
              <w:rPr>
                <w:noProof/>
                <w:webHidden/>
              </w:rPr>
              <w:fldChar w:fldCharType="separate"/>
            </w:r>
            <w:r w:rsidR="00465E9A">
              <w:rPr>
                <w:noProof/>
                <w:webHidden/>
              </w:rPr>
              <w:t>104</w:t>
            </w:r>
            <w:r w:rsidR="00465E9A">
              <w:rPr>
                <w:noProof/>
                <w:webHidden/>
              </w:rPr>
              <w:fldChar w:fldCharType="end"/>
            </w:r>
          </w:hyperlink>
        </w:p>
        <w:p w14:paraId="28FB4AB8" w14:textId="7CEB62A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17" w:history="1">
            <w:r w:rsidR="00465E9A" w:rsidRPr="006B0D74">
              <w:rPr>
                <w:rStyle w:val="Hyperlink"/>
                <w:noProof/>
              </w:rPr>
              <w:t>[Q. 153] Do the slaves have ability and will over their actions?</w:t>
            </w:r>
            <w:r w:rsidR="00465E9A">
              <w:rPr>
                <w:noProof/>
                <w:webHidden/>
              </w:rPr>
              <w:tab/>
            </w:r>
            <w:r w:rsidR="00465E9A">
              <w:rPr>
                <w:noProof/>
                <w:webHidden/>
              </w:rPr>
              <w:fldChar w:fldCharType="begin"/>
            </w:r>
            <w:r w:rsidR="00465E9A">
              <w:rPr>
                <w:noProof/>
                <w:webHidden/>
              </w:rPr>
              <w:instrText xml:space="preserve"> PAGEREF _Toc174564117 \h </w:instrText>
            </w:r>
            <w:r w:rsidR="00465E9A">
              <w:rPr>
                <w:noProof/>
                <w:webHidden/>
              </w:rPr>
            </w:r>
            <w:r w:rsidR="00465E9A">
              <w:rPr>
                <w:noProof/>
                <w:webHidden/>
              </w:rPr>
              <w:fldChar w:fldCharType="separate"/>
            </w:r>
            <w:r w:rsidR="00465E9A">
              <w:rPr>
                <w:noProof/>
                <w:webHidden/>
              </w:rPr>
              <w:t>105</w:t>
            </w:r>
            <w:r w:rsidR="00465E9A">
              <w:rPr>
                <w:noProof/>
                <w:webHidden/>
              </w:rPr>
              <w:fldChar w:fldCharType="end"/>
            </w:r>
          </w:hyperlink>
        </w:p>
        <w:p w14:paraId="4B6E33B5" w14:textId="5C414D6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18" w:history="1">
            <w:r w:rsidR="00465E9A" w:rsidRPr="006B0D74">
              <w:rPr>
                <w:rStyle w:val="Hyperlink"/>
                <w:noProof/>
              </w:rPr>
              <w:t>[Q. 154] How can we answer the one who says, “Isn’t Allah able to make all His slaves obedient, rightly-guided believers, along with His Love of that from them, in accordance to the Legislated Decree?”</w:t>
            </w:r>
            <w:r w:rsidR="00465E9A">
              <w:rPr>
                <w:noProof/>
                <w:webHidden/>
              </w:rPr>
              <w:tab/>
            </w:r>
            <w:r w:rsidR="00465E9A">
              <w:rPr>
                <w:noProof/>
                <w:webHidden/>
              </w:rPr>
              <w:fldChar w:fldCharType="begin"/>
            </w:r>
            <w:r w:rsidR="00465E9A">
              <w:rPr>
                <w:noProof/>
                <w:webHidden/>
              </w:rPr>
              <w:instrText xml:space="preserve"> PAGEREF _Toc174564118 \h </w:instrText>
            </w:r>
            <w:r w:rsidR="00465E9A">
              <w:rPr>
                <w:noProof/>
                <w:webHidden/>
              </w:rPr>
            </w:r>
            <w:r w:rsidR="00465E9A">
              <w:rPr>
                <w:noProof/>
                <w:webHidden/>
              </w:rPr>
              <w:fldChar w:fldCharType="separate"/>
            </w:r>
            <w:r w:rsidR="00465E9A">
              <w:rPr>
                <w:noProof/>
                <w:webHidden/>
              </w:rPr>
              <w:t>106</w:t>
            </w:r>
            <w:r w:rsidR="00465E9A">
              <w:rPr>
                <w:noProof/>
                <w:webHidden/>
              </w:rPr>
              <w:fldChar w:fldCharType="end"/>
            </w:r>
          </w:hyperlink>
        </w:p>
        <w:p w14:paraId="5DC28FCD" w14:textId="6C70984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19" w:history="1">
            <w:r w:rsidR="00465E9A" w:rsidRPr="006B0D74">
              <w:rPr>
                <w:rStyle w:val="Hyperlink"/>
                <w:noProof/>
              </w:rPr>
              <w:t>[Q. 155] What is the status of imaan in Qadr with regard to the religion?</w:t>
            </w:r>
            <w:r w:rsidR="00465E9A">
              <w:rPr>
                <w:noProof/>
                <w:webHidden/>
              </w:rPr>
              <w:tab/>
            </w:r>
            <w:r w:rsidR="00465E9A">
              <w:rPr>
                <w:noProof/>
                <w:webHidden/>
              </w:rPr>
              <w:fldChar w:fldCharType="begin"/>
            </w:r>
            <w:r w:rsidR="00465E9A">
              <w:rPr>
                <w:noProof/>
                <w:webHidden/>
              </w:rPr>
              <w:instrText xml:space="preserve"> PAGEREF _Toc174564119 \h </w:instrText>
            </w:r>
            <w:r w:rsidR="00465E9A">
              <w:rPr>
                <w:noProof/>
                <w:webHidden/>
              </w:rPr>
            </w:r>
            <w:r w:rsidR="00465E9A">
              <w:rPr>
                <w:noProof/>
                <w:webHidden/>
              </w:rPr>
              <w:fldChar w:fldCharType="separate"/>
            </w:r>
            <w:r w:rsidR="00465E9A">
              <w:rPr>
                <w:noProof/>
                <w:webHidden/>
              </w:rPr>
              <w:t>106</w:t>
            </w:r>
            <w:r w:rsidR="00465E9A">
              <w:rPr>
                <w:noProof/>
                <w:webHidden/>
              </w:rPr>
              <w:fldChar w:fldCharType="end"/>
            </w:r>
          </w:hyperlink>
        </w:p>
        <w:p w14:paraId="0C139EA4" w14:textId="70FBF781" w:rsidR="00465E9A" w:rsidRDefault="00000000">
          <w:pPr>
            <w:pStyle w:val="TOC5"/>
            <w:tabs>
              <w:tab w:val="right" w:leader="dot" w:pos="9890"/>
            </w:tabs>
            <w:rPr>
              <w:rFonts w:asciiTheme="minorHAnsi" w:hAnsiTheme="minorHAnsi"/>
              <w:b w:val="0"/>
              <w:noProof/>
              <w:color w:val="auto"/>
              <w:sz w:val="24"/>
            </w:rPr>
          </w:pPr>
          <w:hyperlink w:anchor="_Toc174564120" w:history="1">
            <w:r w:rsidR="00465E9A" w:rsidRPr="006B0D74">
              <w:rPr>
                <w:rStyle w:val="Hyperlink"/>
                <w:noProof/>
                <w:highlight w:val="blue"/>
              </w:rPr>
              <w:t>*** BRANCHES OF IMAAN ***</w:t>
            </w:r>
            <w:r w:rsidR="00465E9A">
              <w:rPr>
                <w:noProof/>
                <w:webHidden/>
              </w:rPr>
              <w:tab/>
            </w:r>
            <w:r w:rsidR="00465E9A">
              <w:rPr>
                <w:noProof/>
                <w:webHidden/>
              </w:rPr>
              <w:fldChar w:fldCharType="begin"/>
            </w:r>
            <w:r w:rsidR="00465E9A">
              <w:rPr>
                <w:noProof/>
                <w:webHidden/>
              </w:rPr>
              <w:instrText xml:space="preserve"> PAGEREF _Toc174564120 \h </w:instrText>
            </w:r>
            <w:r w:rsidR="00465E9A">
              <w:rPr>
                <w:noProof/>
                <w:webHidden/>
              </w:rPr>
            </w:r>
            <w:r w:rsidR="00465E9A">
              <w:rPr>
                <w:noProof/>
                <w:webHidden/>
              </w:rPr>
              <w:fldChar w:fldCharType="separate"/>
            </w:r>
            <w:r w:rsidR="00465E9A">
              <w:rPr>
                <w:noProof/>
                <w:webHidden/>
              </w:rPr>
              <w:t>108</w:t>
            </w:r>
            <w:r w:rsidR="00465E9A">
              <w:rPr>
                <w:noProof/>
                <w:webHidden/>
              </w:rPr>
              <w:fldChar w:fldCharType="end"/>
            </w:r>
          </w:hyperlink>
        </w:p>
        <w:p w14:paraId="67B9B405" w14:textId="0CB06D4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21" w:history="1">
            <w:r w:rsidR="00465E9A" w:rsidRPr="006B0D74">
              <w:rPr>
                <w:rStyle w:val="Hyperlink"/>
                <w:noProof/>
              </w:rPr>
              <w:t>[Q. 156] How many branches of imaan are there?</w:t>
            </w:r>
            <w:r w:rsidR="00465E9A">
              <w:rPr>
                <w:noProof/>
                <w:webHidden/>
              </w:rPr>
              <w:tab/>
            </w:r>
            <w:r w:rsidR="00465E9A">
              <w:rPr>
                <w:noProof/>
                <w:webHidden/>
              </w:rPr>
              <w:fldChar w:fldCharType="begin"/>
            </w:r>
            <w:r w:rsidR="00465E9A">
              <w:rPr>
                <w:noProof/>
                <w:webHidden/>
              </w:rPr>
              <w:instrText xml:space="preserve"> PAGEREF _Toc174564121 \h </w:instrText>
            </w:r>
            <w:r w:rsidR="00465E9A">
              <w:rPr>
                <w:noProof/>
                <w:webHidden/>
              </w:rPr>
            </w:r>
            <w:r w:rsidR="00465E9A">
              <w:rPr>
                <w:noProof/>
                <w:webHidden/>
              </w:rPr>
              <w:fldChar w:fldCharType="separate"/>
            </w:r>
            <w:r w:rsidR="00465E9A">
              <w:rPr>
                <w:noProof/>
                <w:webHidden/>
              </w:rPr>
              <w:t>108</w:t>
            </w:r>
            <w:r w:rsidR="00465E9A">
              <w:rPr>
                <w:noProof/>
                <w:webHidden/>
              </w:rPr>
              <w:fldChar w:fldCharType="end"/>
            </w:r>
          </w:hyperlink>
        </w:p>
        <w:p w14:paraId="5A3C17BB" w14:textId="67FD05E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22" w:history="1">
            <w:r w:rsidR="00465E9A" w:rsidRPr="006B0D74">
              <w:rPr>
                <w:rStyle w:val="Hyperlink"/>
                <w:noProof/>
              </w:rPr>
              <w:t>[Q. 157] How have the scholars explained these branches?</w:t>
            </w:r>
            <w:r w:rsidR="00465E9A">
              <w:rPr>
                <w:noProof/>
                <w:webHidden/>
              </w:rPr>
              <w:tab/>
            </w:r>
            <w:r w:rsidR="00465E9A">
              <w:rPr>
                <w:noProof/>
                <w:webHidden/>
              </w:rPr>
              <w:fldChar w:fldCharType="begin"/>
            </w:r>
            <w:r w:rsidR="00465E9A">
              <w:rPr>
                <w:noProof/>
                <w:webHidden/>
              </w:rPr>
              <w:instrText xml:space="preserve"> PAGEREF _Toc174564122 \h </w:instrText>
            </w:r>
            <w:r w:rsidR="00465E9A">
              <w:rPr>
                <w:noProof/>
                <w:webHidden/>
              </w:rPr>
            </w:r>
            <w:r w:rsidR="00465E9A">
              <w:rPr>
                <w:noProof/>
                <w:webHidden/>
              </w:rPr>
              <w:fldChar w:fldCharType="separate"/>
            </w:r>
            <w:r w:rsidR="00465E9A">
              <w:rPr>
                <w:noProof/>
                <w:webHidden/>
              </w:rPr>
              <w:t>108</w:t>
            </w:r>
            <w:r w:rsidR="00465E9A">
              <w:rPr>
                <w:noProof/>
                <w:webHidden/>
              </w:rPr>
              <w:fldChar w:fldCharType="end"/>
            </w:r>
          </w:hyperlink>
        </w:p>
        <w:p w14:paraId="4E673AB2" w14:textId="7EED8DE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23" w:history="1">
            <w:r w:rsidR="00465E9A" w:rsidRPr="006B0D74">
              <w:rPr>
                <w:rStyle w:val="Hyperlink"/>
                <w:noProof/>
              </w:rPr>
              <w:t>[Q. 158] Mention a summary of what they counted?</w:t>
            </w:r>
            <w:r w:rsidR="00465E9A">
              <w:rPr>
                <w:noProof/>
                <w:webHidden/>
              </w:rPr>
              <w:tab/>
            </w:r>
            <w:r w:rsidR="00465E9A">
              <w:rPr>
                <w:noProof/>
                <w:webHidden/>
              </w:rPr>
              <w:fldChar w:fldCharType="begin"/>
            </w:r>
            <w:r w:rsidR="00465E9A">
              <w:rPr>
                <w:noProof/>
                <w:webHidden/>
              </w:rPr>
              <w:instrText xml:space="preserve"> PAGEREF _Toc174564123 \h </w:instrText>
            </w:r>
            <w:r w:rsidR="00465E9A">
              <w:rPr>
                <w:noProof/>
                <w:webHidden/>
              </w:rPr>
            </w:r>
            <w:r w:rsidR="00465E9A">
              <w:rPr>
                <w:noProof/>
                <w:webHidden/>
              </w:rPr>
              <w:fldChar w:fldCharType="separate"/>
            </w:r>
            <w:r w:rsidR="00465E9A">
              <w:rPr>
                <w:noProof/>
                <w:webHidden/>
              </w:rPr>
              <w:t>108</w:t>
            </w:r>
            <w:r w:rsidR="00465E9A">
              <w:rPr>
                <w:noProof/>
                <w:webHidden/>
              </w:rPr>
              <w:fldChar w:fldCharType="end"/>
            </w:r>
          </w:hyperlink>
        </w:p>
        <w:p w14:paraId="6943AFBB" w14:textId="2ED5A961" w:rsidR="00465E9A" w:rsidRDefault="00000000">
          <w:pPr>
            <w:pStyle w:val="TOC5"/>
            <w:tabs>
              <w:tab w:val="right" w:leader="dot" w:pos="9890"/>
            </w:tabs>
            <w:rPr>
              <w:rFonts w:asciiTheme="minorHAnsi" w:hAnsiTheme="minorHAnsi"/>
              <w:b w:val="0"/>
              <w:noProof/>
              <w:color w:val="auto"/>
              <w:sz w:val="24"/>
            </w:rPr>
          </w:pPr>
          <w:hyperlink w:anchor="_Toc174564124" w:history="1">
            <w:r w:rsidR="00465E9A" w:rsidRPr="006B0D74">
              <w:rPr>
                <w:rStyle w:val="Hyperlink"/>
                <w:noProof/>
                <w:highlight w:val="blue"/>
              </w:rPr>
              <w:t>*** IHSAAN ***</w:t>
            </w:r>
            <w:r w:rsidR="00465E9A">
              <w:rPr>
                <w:noProof/>
                <w:webHidden/>
              </w:rPr>
              <w:tab/>
            </w:r>
            <w:r w:rsidR="00465E9A">
              <w:rPr>
                <w:noProof/>
                <w:webHidden/>
              </w:rPr>
              <w:fldChar w:fldCharType="begin"/>
            </w:r>
            <w:r w:rsidR="00465E9A">
              <w:rPr>
                <w:noProof/>
                <w:webHidden/>
              </w:rPr>
              <w:instrText xml:space="preserve"> PAGEREF _Toc174564124 \h </w:instrText>
            </w:r>
            <w:r w:rsidR="00465E9A">
              <w:rPr>
                <w:noProof/>
                <w:webHidden/>
              </w:rPr>
            </w:r>
            <w:r w:rsidR="00465E9A">
              <w:rPr>
                <w:noProof/>
                <w:webHidden/>
              </w:rPr>
              <w:fldChar w:fldCharType="separate"/>
            </w:r>
            <w:r w:rsidR="00465E9A">
              <w:rPr>
                <w:noProof/>
                <w:webHidden/>
              </w:rPr>
              <w:t>110</w:t>
            </w:r>
            <w:r w:rsidR="00465E9A">
              <w:rPr>
                <w:noProof/>
                <w:webHidden/>
              </w:rPr>
              <w:fldChar w:fldCharType="end"/>
            </w:r>
          </w:hyperlink>
        </w:p>
        <w:p w14:paraId="64B97671" w14:textId="61E977C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25" w:history="1">
            <w:r w:rsidR="00465E9A" w:rsidRPr="006B0D74">
              <w:rPr>
                <w:rStyle w:val="Hyperlink"/>
                <w:noProof/>
              </w:rPr>
              <w:t>[Q. 159] What is the proof for ihsaan (perfection of faith) from the Book and the Sunnah?</w:t>
            </w:r>
            <w:r w:rsidR="00465E9A">
              <w:rPr>
                <w:noProof/>
                <w:webHidden/>
              </w:rPr>
              <w:tab/>
            </w:r>
            <w:r w:rsidR="00465E9A">
              <w:rPr>
                <w:noProof/>
                <w:webHidden/>
              </w:rPr>
              <w:fldChar w:fldCharType="begin"/>
            </w:r>
            <w:r w:rsidR="00465E9A">
              <w:rPr>
                <w:noProof/>
                <w:webHidden/>
              </w:rPr>
              <w:instrText xml:space="preserve"> PAGEREF _Toc174564125 \h </w:instrText>
            </w:r>
            <w:r w:rsidR="00465E9A">
              <w:rPr>
                <w:noProof/>
                <w:webHidden/>
              </w:rPr>
            </w:r>
            <w:r w:rsidR="00465E9A">
              <w:rPr>
                <w:noProof/>
                <w:webHidden/>
              </w:rPr>
              <w:fldChar w:fldCharType="separate"/>
            </w:r>
            <w:r w:rsidR="00465E9A">
              <w:rPr>
                <w:noProof/>
                <w:webHidden/>
              </w:rPr>
              <w:t>110</w:t>
            </w:r>
            <w:r w:rsidR="00465E9A">
              <w:rPr>
                <w:noProof/>
                <w:webHidden/>
              </w:rPr>
              <w:fldChar w:fldCharType="end"/>
            </w:r>
          </w:hyperlink>
        </w:p>
        <w:p w14:paraId="3A01C144" w14:textId="58A657C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26" w:history="1">
            <w:r w:rsidR="00465E9A" w:rsidRPr="006B0D74">
              <w:rPr>
                <w:rStyle w:val="Hyperlink"/>
                <w:noProof/>
              </w:rPr>
              <w:t>[Q. 160] What is ihsaan (perfection of faith) in worship?</w:t>
            </w:r>
            <w:r w:rsidR="00465E9A">
              <w:rPr>
                <w:noProof/>
                <w:webHidden/>
              </w:rPr>
              <w:tab/>
            </w:r>
            <w:r w:rsidR="00465E9A">
              <w:rPr>
                <w:noProof/>
                <w:webHidden/>
              </w:rPr>
              <w:fldChar w:fldCharType="begin"/>
            </w:r>
            <w:r w:rsidR="00465E9A">
              <w:rPr>
                <w:noProof/>
                <w:webHidden/>
              </w:rPr>
              <w:instrText xml:space="preserve"> PAGEREF _Toc174564126 \h </w:instrText>
            </w:r>
            <w:r w:rsidR="00465E9A">
              <w:rPr>
                <w:noProof/>
                <w:webHidden/>
              </w:rPr>
            </w:r>
            <w:r w:rsidR="00465E9A">
              <w:rPr>
                <w:noProof/>
                <w:webHidden/>
              </w:rPr>
              <w:fldChar w:fldCharType="separate"/>
            </w:r>
            <w:r w:rsidR="00465E9A">
              <w:rPr>
                <w:noProof/>
                <w:webHidden/>
              </w:rPr>
              <w:t>110</w:t>
            </w:r>
            <w:r w:rsidR="00465E9A">
              <w:rPr>
                <w:noProof/>
                <w:webHidden/>
              </w:rPr>
              <w:fldChar w:fldCharType="end"/>
            </w:r>
          </w:hyperlink>
        </w:p>
        <w:p w14:paraId="70601CFA" w14:textId="3EF4791D" w:rsidR="00465E9A" w:rsidRDefault="00000000">
          <w:pPr>
            <w:pStyle w:val="TOC5"/>
            <w:tabs>
              <w:tab w:val="right" w:leader="dot" w:pos="9890"/>
            </w:tabs>
            <w:rPr>
              <w:rFonts w:asciiTheme="minorHAnsi" w:hAnsiTheme="minorHAnsi"/>
              <w:b w:val="0"/>
              <w:noProof/>
              <w:color w:val="auto"/>
              <w:sz w:val="24"/>
            </w:rPr>
          </w:pPr>
          <w:hyperlink w:anchor="_Toc174564127" w:history="1">
            <w:r w:rsidR="00465E9A" w:rsidRPr="006B0D74">
              <w:rPr>
                <w:rStyle w:val="Hyperlink"/>
                <w:noProof/>
                <w:highlight w:val="blue"/>
              </w:rPr>
              <w:t>*** KUFR AND ITS TYPES ***</w:t>
            </w:r>
            <w:r w:rsidR="00465E9A">
              <w:rPr>
                <w:noProof/>
                <w:webHidden/>
              </w:rPr>
              <w:tab/>
            </w:r>
            <w:r w:rsidR="00465E9A">
              <w:rPr>
                <w:noProof/>
                <w:webHidden/>
              </w:rPr>
              <w:fldChar w:fldCharType="begin"/>
            </w:r>
            <w:r w:rsidR="00465E9A">
              <w:rPr>
                <w:noProof/>
                <w:webHidden/>
              </w:rPr>
              <w:instrText xml:space="preserve"> PAGEREF _Toc174564127 \h </w:instrText>
            </w:r>
            <w:r w:rsidR="00465E9A">
              <w:rPr>
                <w:noProof/>
                <w:webHidden/>
              </w:rPr>
            </w:r>
            <w:r w:rsidR="00465E9A">
              <w:rPr>
                <w:noProof/>
                <w:webHidden/>
              </w:rPr>
              <w:fldChar w:fldCharType="separate"/>
            </w:r>
            <w:r w:rsidR="00465E9A">
              <w:rPr>
                <w:noProof/>
                <w:webHidden/>
              </w:rPr>
              <w:t>111</w:t>
            </w:r>
            <w:r w:rsidR="00465E9A">
              <w:rPr>
                <w:noProof/>
                <w:webHidden/>
              </w:rPr>
              <w:fldChar w:fldCharType="end"/>
            </w:r>
          </w:hyperlink>
        </w:p>
        <w:p w14:paraId="32448367" w14:textId="59F385C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28" w:history="1">
            <w:r w:rsidR="00465E9A" w:rsidRPr="006B0D74">
              <w:rPr>
                <w:rStyle w:val="Hyperlink"/>
                <w:noProof/>
              </w:rPr>
              <w:t>[Q. 161] What is the opposite of imaan?</w:t>
            </w:r>
            <w:r w:rsidR="00465E9A">
              <w:rPr>
                <w:noProof/>
                <w:webHidden/>
              </w:rPr>
              <w:tab/>
            </w:r>
            <w:r w:rsidR="00465E9A">
              <w:rPr>
                <w:noProof/>
                <w:webHidden/>
              </w:rPr>
              <w:fldChar w:fldCharType="begin"/>
            </w:r>
            <w:r w:rsidR="00465E9A">
              <w:rPr>
                <w:noProof/>
                <w:webHidden/>
              </w:rPr>
              <w:instrText xml:space="preserve"> PAGEREF _Toc174564128 \h </w:instrText>
            </w:r>
            <w:r w:rsidR="00465E9A">
              <w:rPr>
                <w:noProof/>
                <w:webHidden/>
              </w:rPr>
            </w:r>
            <w:r w:rsidR="00465E9A">
              <w:rPr>
                <w:noProof/>
                <w:webHidden/>
              </w:rPr>
              <w:fldChar w:fldCharType="separate"/>
            </w:r>
            <w:r w:rsidR="00465E9A">
              <w:rPr>
                <w:noProof/>
                <w:webHidden/>
              </w:rPr>
              <w:t>111</w:t>
            </w:r>
            <w:r w:rsidR="00465E9A">
              <w:rPr>
                <w:noProof/>
                <w:webHidden/>
              </w:rPr>
              <w:fldChar w:fldCharType="end"/>
            </w:r>
          </w:hyperlink>
        </w:p>
        <w:p w14:paraId="0971E581" w14:textId="57BE3A9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29" w:history="1">
            <w:r w:rsidR="00465E9A" w:rsidRPr="006B0D74">
              <w:rPr>
                <w:rStyle w:val="Hyperlink"/>
                <w:noProof/>
              </w:rPr>
              <w:t>[Q. 162] Clarify how doctrinal disbelief totally negates faith, giving details of how such disbelief can be removed!</w:t>
            </w:r>
            <w:r w:rsidR="00465E9A">
              <w:rPr>
                <w:noProof/>
                <w:webHidden/>
              </w:rPr>
              <w:tab/>
            </w:r>
            <w:r w:rsidR="00465E9A">
              <w:rPr>
                <w:noProof/>
                <w:webHidden/>
              </w:rPr>
              <w:fldChar w:fldCharType="begin"/>
            </w:r>
            <w:r w:rsidR="00465E9A">
              <w:rPr>
                <w:noProof/>
                <w:webHidden/>
              </w:rPr>
              <w:instrText xml:space="preserve"> PAGEREF _Toc174564129 \h </w:instrText>
            </w:r>
            <w:r w:rsidR="00465E9A">
              <w:rPr>
                <w:noProof/>
                <w:webHidden/>
              </w:rPr>
            </w:r>
            <w:r w:rsidR="00465E9A">
              <w:rPr>
                <w:noProof/>
                <w:webHidden/>
              </w:rPr>
              <w:fldChar w:fldCharType="separate"/>
            </w:r>
            <w:r w:rsidR="00465E9A">
              <w:rPr>
                <w:noProof/>
                <w:webHidden/>
              </w:rPr>
              <w:t>111</w:t>
            </w:r>
            <w:r w:rsidR="00465E9A">
              <w:rPr>
                <w:noProof/>
                <w:webHidden/>
              </w:rPr>
              <w:fldChar w:fldCharType="end"/>
            </w:r>
          </w:hyperlink>
        </w:p>
        <w:p w14:paraId="717E4C98" w14:textId="3F79FC22"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30" w:history="1">
            <w:r w:rsidR="00465E9A" w:rsidRPr="006B0D74">
              <w:rPr>
                <w:rStyle w:val="Hyperlink"/>
                <w:noProof/>
              </w:rPr>
              <w:t>[Q. 163] How many are the types of Major kufr that make a person a non- Muslim?</w:t>
            </w:r>
            <w:r w:rsidR="00465E9A">
              <w:rPr>
                <w:noProof/>
                <w:webHidden/>
              </w:rPr>
              <w:tab/>
            </w:r>
            <w:r w:rsidR="00465E9A">
              <w:rPr>
                <w:noProof/>
                <w:webHidden/>
              </w:rPr>
              <w:fldChar w:fldCharType="begin"/>
            </w:r>
            <w:r w:rsidR="00465E9A">
              <w:rPr>
                <w:noProof/>
                <w:webHidden/>
              </w:rPr>
              <w:instrText xml:space="preserve"> PAGEREF _Toc174564130 \h </w:instrText>
            </w:r>
            <w:r w:rsidR="00465E9A">
              <w:rPr>
                <w:noProof/>
                <w:webHidden/>
              </w:rPr>
            </w:r>
            <w:r w:rsidR="00465E9A">
              <w:rPr>
                <w:noProof/>
                <w:webHidden/>
              </w:rPr>
              <w:fldChar w:fldCharType="separate"/>
            </w:r>
            <w:r w:rsidR="00465E9A">
              <w:rPr>
                <w:noProof/>
                <w:webHidden/>
              </w:rPr>
              <w:t>112</w:t>
            </w:r>
            <w:r w:rsidR="00465E9A">
              <w:rPr>
                <w:noProof/>
                <w:webHidden/>
              </w:rPr>
              <w:fldChar w:fldCharType="end"/>
            </w:r>
          </w:hyperlink>
        </w:p>
        <w:p w14:paraId="154D4F0B" w14:textId="2AF0555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31" w:history="1">
            <w:r w:rsidR="00465E9A" w:rsidRPr="006B0D74">
              <w:rPr>
                <w:rStyle w:val="Hyperlink"/>
                <w:noProof/>
              </w:rPr>
              <w:t>[Q. 164] What is the disbelief of ignorance and belying?</w:t>
            </w:r>
            <w:r w:rsidR="00465E9A">
              <w:rPr>
                <w:noProof/>
                <w:webHidden/>
              </w:rPr>
              <w:tab/>
            </w:r>
            <w:r w:rsidR="00465E9A">
              <w:rPr>
                <w:noProof/>
                <w:webHidden/>
              </w:rPr>
              <w:fldChar w:fldCharType="begin"/>
            </w:r>
            <w:r w:rsidR="00465E9A">
              <w:rPr>
                <w:noProof/>
                <w:webHidden/>
              </w:rPr>
              <w:instrText xml:space="preserve"> PAGEREF _Toc174564131 \h </w:instrText>
            </w:r>
            <w:r w:rsidR="00465E9A">
              <w:rPr>
                <w:noProof/>
                <w:webHidden/>
              </w:rPr>
            </w:r>
            <w:r w:rsidR="00465E9A">
              <w:rPr>
                <w:noProof/>
                <w:webHidden/>
              </w:rPr>
              <w:fldChar w:fldCharType="separate"/>
            </w:r>
            <w:r w:rsidR="00465E9A">
              <w:rPr>
                <w:noProof/>
                <w:webHidden/>
              </w:rPr>
              <w:t>112</w:t>
            </w:r>
            <w:r w:rsidR="00465E9A">
              <w:rPr>
                <w:noProof/>
                <w:webHidden/>
              </w:rPr>
              <w:fldChar w:fldCharType="end"/>
            </w:r>
          </w:hyperlink>
        </w:p>
        <w:p w14:paraId="51DE1B28" w14:textId="4B3C0A5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32" w:history="1">
            <w:r w:rsidR="00465E9A" w:rsidRPr="006B0D74">
              <w:rPr>
                <w:rStyle w:val="Hyperlink"/>
                <w:noProof/>
              </w:rPr>
              <w:t>[Q. 165] What is the disbelief of 'Juhood' (Denial or Ingratitude)?</w:t>
            </w:r>
            <w:r w:rsidR="00465E9A">
              <w:rPr>
                <w:noProof/>
                <w:webHidden/>
              </w:rPr>
              <w:tab/>
            </w:r>
            <w:r w:rsidR="00465E9A">
              <w:rPr>
                <w:noProof/>
                <w:webHidden/>
              </w:rPr>
              <w:fldChar w:fldCharType="begin"/>
            </w:r>
            <w:r w:rsidR="00465E9A">
              <w:rPr>
                <w:noProof/>
                <w:webHidden/>
              </w:rPr>
              <w:instrText xml:space="preserve"> PAGEREF _Toc174564132 \h </w:instrText>
            </w:r>
            <w:r w:rsidR="00465E9A">
              <w:rPr>
                <w:noProof/>
                <w:webHidden/>
              </w:rPr>
            </w:r>
            <w:r w:rsidR="00465E9A">
              <w:rPr>
                <w:noProof/>
                <w:webHidden/>
              </w:rPr>
              <w:fldChar w:fldCharType="separate"/>
            </w:r>
            <w:r w:rsidR="00465E9A">
              <w:rPr>
                <w:noProof/>
                <w:webHidden/>
              </w:rPr>
              <w:t>112</w:t>
            </w:r>
            <w:r w:rsidR="00465E9A">
              <w:rPr>
                <w:noProof/>
                <w:webHidden/>
              </w:rPr>
              <w:fldChar w:fldCharType="end"/>
            </w:r>
          </w:hyperlink>
        </w:p>
        <w:p w14:paraId="50C4B648" w14:textId="63AD062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33" w:history="1">
            <w:r w:rsidR="00465E9A" w:rsidRPr="006B0D74">
              <w:rPr>
                <w:rStyle w:val="Hyperlink"/>
                <w:noProof/>
              </w:rPr>
              <w:t>[Q. 166] What is the disbelief of 'Inad' (Obstinacy) and 'Istikbar' (Arrogance)?</w:t>
            </w:r>
            <w:r w:rsidR="00465E9A">
              <w:rPr>
                <w:noProof/>
                <w:webHidden/>
              </w:rPr>
              <w:tab/>
            </w:r>
            <w:r w:rsidR="00465E9A">
              <w:rPr>
                <w:noProof/>
                <w:webHidden/>
              </w:rPr>
              <w:fldChar w:fldCharType="begin"/>
            </w:r>
            <w:r w:rsidR="00465E9A">
              <w:rPr>
                <w:noProof/>
                <w:webHidden/>
              </w:rPr>
              <w:instrText xml:space="preserve"> PAGEREF _Toc174564133 \h </w:instrText>
            </w:r>
            <w:r w:rsidR="00465E9A">
              <w:rPr>
                <w:noProof/>
                <w:webHidden/>
              </w:rPr>
            </w:r>
            <w:r w:rsidR="00465E9A">
              <w:rPr>
                <w:noProof/>
                <w:webHidden/>
              </w:rPr>
              <w:fldChar w:fldCharType="separate"/>
            </w:r>
            <w:r w:rsidR="00465E9A">
              <w:rPr>
                <w:noProof/>
                <w:webHidden/>
              </w:rPr>
              <w:t>113</w:t>
            </w:r>
            <w:r w:rsidR="00465E9A">
              <w:rPr>
                <w:noProof/>
                <w:webHidden/>
              </w:rPr>
              <w:fldChar w:fldCharType="end"/>
            </w:r>
          </w:hyperlink>
        </w:p>
        <w:p w14:paraId="2591BF73" w14:textId="01E74F35"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34" w:history="1">
            <w:r w:rsidR="00465E9A" w:rsidRPr="006B0D74">
              <w:rPr>
                <w:rStyle w:val="Hyperlink"/>
                <w:noProof/>
              </w:rPr>
              <w:t>[Q. 167] What is the disbelief of 'Nifaq' (Hypocrisy)?</w:t>
            </w:r>
            <w:r w:rsidR="00465E9A">
              <w:rPr>
                <w:noProof/>
                <w:webHidden/>
              </w:rPr>
              <w:tab/>
            </w:r>
            <w:r w:rsidR="00465E9A">
              <w:rPr>
                <w:noProof/>
                <w:webHidden/>
              </w:rPr>
              <w:fldChar w:fldCharType="begin"/>
            </w:r>
            <w:r w:rsidR="00465E9A">
              <w:rPr>
                <w:noProof/>
                <w:webHidden/>
              </w:rPr>
              <w:instrText xml:space="preserve"> PAGEREF _Toc174564134 \h </w:instrText>
            </w:r>
            <w:r w:rsidR="00465E9A">
              <w:rPr>
                <w:noProof/>
                <w:webHidden/>
              </w:rPr>
            </w:r>
            <w:r w:rsidR="00465E9A">
              <w:rPr>
                <w:noProof/>
                <w:webHidden/>
              </w:rPr>
              <w:fldChar w:fldCharType="separate"/>
            </w:r>
            <w:r w:rsidR="00465E9A">
              <w:rPr>
                <w:noProof/>
                <w:webHidden/>
              </w:rPr>
              <w:t>113</w:t>
            </w:r>
            <w:r w:rsidR="00465E9A">
              <w:rPr>
                <w:noProof/>
                <w:webHidden/>
              </w:rPr>
              <w:fldChar w:fldCharType="end"/>
            </w:r>
          </w:hyperlink>
        </w:p>
        <w:p w14:paraId="636A69B4" w14:textId="477B983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35" w:history="1">
            <w:r w:rsidR="00465E9A" w:rsidRPr="006B0D74">
              <w:rPr>
                <w:rStyle w:val="Hyperlink"/>
                <w:noProof/>
              </w:rPr>
              <w:t>[Q. 168] What is the disbelief of action (the Minor Disbelief) that does not make a person non-Muslim?</w:t>
            </w:r>
            <w:r w:rsidR="00465E9A">
              <w:rPr>
                <w:noProof/>
                <w:webHidden/>
              </w:rPr>
              <w:tab/>
            </w:r>
            <w:r w:rsidR="00465E9A">
              <w:rPr>
                <w:noProof/>
                <w:webHidden/>
              </w:rPr>
              <w:fldChar w:fldCharType="begin"/>
            </w:r>
            <w:r w:rsidR="00465E9A">
              <w:rPr>
                <w:noProof/>
                <w:webHidden/>
              </w:rPr>
              <w:instrText xml:space="preserve"> PAGEREF _Toc174564135 \h </w:instrText>
            </w:r>
            <w:r w:rsidR="00465E9A">
              <w:rPr>
                <w:noProof/>
                <w:webHidden/>
              </w:rPr>
            </w:r>
            <w:r w:rsidR="00465E9A">
              <w:rPr>
                <w:noProof/>
                <w:webHidden/>
              </w:rPr>
              <w:fldChar w:fldCharType="separate"/>
            </w:r>
            <w:r w:rsidR="00465E9A">
              <w:rPr>
                <w:noProof/>
                <w:webHidden/>
              </w:rPr>
              <w:t>114</w:t>
            </w:r>
            <w:r w:rsidR="00465E9A">
              <w:rPr>
                <w:noProof/>
                <w:webHidden/>
              </w:rPr>
              <w:fldChar w:fldCharType="end"/>
            </w:r>
          </w:hyperlink>
        </w:p>
        <w:p w14:paraId="046610CF" w14:textId="0F15F29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36" w:history="1">
            <w:r w:rsidR="00465E9A" w:rsidRPr="006B0D74">
              <w:rPr>
                <w:rStyle w:val="Hyperlink"/>
                <w:noProof/>
              </w:rPr>
              <w:t>[Q. 169] If it is said, "Prostrating to a 'Sanam' (Idol) disrespecting the Holy Qur'an, abusing the Prophet (pbuh), mocking religion and such acts of KUFR are KUFR by action (as they seem) yet they dismiss a person who does them out of Islam," and you, however, described KUFR by action as the Minor KUFR, how can that be compatible?</w:t>
            </w:r>
            <w:r w:rsidR="00465E9A">
              <w:rPr>
                <w:noProof/>
                <w:webHidden/>
              </w:rPr>
              <w:tab/>
            </w:r>
            <w:r w:rsidR="00465E9A">
              <w:rPr>
                <w:noProof/>
                <w:webHidden/>
              </w:rPr>
              <w:fldChar w:fldCharType="begin"/>
            </w:r>
            <w:r w:rsidR="00465E9A">
              <w:rPr>
                <w:noProof/>
                <w:webHidden/>
              </w:rPr>
              <w:instrText xml:space="preserve"> PAGEREF _Toc174564136 \h </w:instrText>
            </w:r>
            <w:r w:rsidR="00465E9A">
              <w:rPr>
                <w:noProof/>
                <w:webHidden/>
              </w:rPr>
            </w:r>
            <w:r w:rsidR="00465E9A">
              <w:rPr>
                <w:noProof/>
                <w:webHidden/>
              </w:rPr>
              <w:fldChar w:fldCharType="separate"/>
            </w:r>
            <w:r w:rsidR="00465E9A">
              <w:rPr>
                <w:noProof/>
                <w:webHidden/>
              </w:rPr>
              <w:t>115</w:t>
            </w:r>
            <w:r w:rsidR="00465E9A">
              <w:rPr>
                <w:noProof/>
                <w:webHidden/>
              </w:rPr>
              <w:fldChar w:fldCharType="end"/>
            </w:r>
          </w:hyperlink>
        </w:p>
        <w:p w14:paraId="5A9F96AF" w14:textId="0A7D603E" w:rsidR="00465E9A" w:rsidRDefault="00000000">
          <w:pPr>
            <w:pStyle w:val="TOC5"/>
            <w:tabs>
              <w:tab w:val="right" w:leader="dot" w:pos="9890"/>
            </w:tabs>
            <w:rPr>
              <w:rFonts w:asciiTheme="minorHAnsi" w:hAnsiTheme="minorHAnsi"/>
              <w:b w:val="0"/>
              <w:noProof/>
              <w:color w:val="auto"/>
              <w:sz w:val="24"/>
            </w:rPr>
          </w:pPr>
          <w:hyperlink w:anchor="_Toc174564137" w:history="1">
            <w:r w:rsidR="00465E9A" w:rsidRPr="006B0D74">
              <w:rPr>
                <w:rStyle w:val="Hyperlink"/>
                <w:noProof/>
                <w:highlight w:val="blue"/>
              </w:rPr>
              <w:t>*** INJUSTICE, REBELLION, HYPOCRISY AND THEIR TYPES ***</w:t>
            </w:r>
            <w:r w:rsidR="00465E9A">
              <w:rPr>
                <w:noProof/>
                <w:webHidden/>
              </w:rPr>
              <w:tab/>
            </w:r>
            <w:r w:rsidR="00465E9A">
              <w:rPr>
                <w:noProof/>
                <w:webHidden/>
              </w:rPr>
              <w:fldChar w:fldCharType="begin"/>
            </w:r>
            <w:r w:rsidR="00465E9A">
              <w:rPr>
                <w:noProof/>
                <w:webHidden/>
              </w:rPr>
              <w:instrText xml:space="preserve"> PAGEREF _Toc174564137 \h </w:instrText>
            </w:r>
            <w:r w:rsidR="00465E9A">
              <w:rPr>
                <w:noProof/>
                <w:webHidden/>
              </w:rPr>
            </w:r>
            <w:r w:rsidR="00465E9A">
              <w:rPr>
                <w:noProof/>
                <w:webHidden/>
              </w:rPr>
              <w:fldChar w:fldCharType="separate"/>
            </w:r>
            <w:r w:rsidR="00465E9A">
              <w:rPr>
                <w:noProof/>
                <w:webHidden/>
              </w:rPr>
              <w:t>116</w:t>
            </w:r>
            <w:r w:rsidR="00465E9A">
              <w:rPr>
                <w:noProof/>
                <w:webHidden/>
              </w:rPr>
              <w:fldChar w:fldCharType="end"/>
            </w:r>
          </w:hyperlink>
        </w:p>
        <w:p w14:paraId="3764AE56" w14:textId="54E145E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38" w:history="1">
            <w:r w:rsidR="00465E9A" w:rsidRPr="006B0D74">
              <w:rPr>
                <w:rStyle w:val="Hyperlink"/>
                <w:noProof/>
              </w:rPr>
              <w:t>[Q. 170] How many are the divisions of 'Zulm' (Injustice), of 'Fisg' (Rebellion) and of 'Nifaq' (Hypocrisy)?</w:t>
            </w:r>
            <w:r w:rsidR="00465E9A">
              <w:rPr>
                <w:noProof/>
                <w:webHidden/>
              </w:rPr>
              <w:tab/>
            </w:r>
            <w:r w:rsidR="00465E9A">
              <w:rPr>
                <w:noProof/>
                <w:webHidden/>
              </w:rPr>
              <w:fldChar w:fldCharType="begin"/>
            </w:r>
            <w:r w:rsidR="00465E9A">
              <w:rPr>
                <w:noProof/>
                <w:webHidden/>
              </w:rPr>
              <w:instrText xml:space="preserve"> PAGEREF _Toc174564138 \h </w:instrText>
            </w:r>
            <w:r w:rsidR="00465E9A">
              <w:rPr>
                <w:noProof/>
                <w:webHidden/>
              </w:rPr>
            </w:r>
            <w:r w:rsidR="00465E9A">
              <w:rPr>
                <w:noProof/>
                <w:webHidden/>
              </w:rPr>
              <w:fldChar w:fldCharType="separate"/>
            </w:r>
            <w:r w:rsidR="00465E9A">
              <w:rPr>
                <w:noProof/>
                <w:webHidden/>
              </w:rPr>
              <w:t>116</w:t>
            </w:r>
            <w:r w:rsidR="00465E9A">
              <w:rPr>
                <w:noProof/>
                <w:webHidden/>
              </w:rPr>
              <w:fldChar w:fldCharType="end"/>
            </w:r>
          </w:hyperlink>
        </w:p>
        <w:p w14:paraId="2C80EF43" w14:textId="4C30A90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39" w:history="1">
            <w:r w:rsidR="00465E9A" w:rsidRPr="006B0D74">
              <w:rPr>
                <w:rStyle w:val="Hyperlink"/>
                <w:noProof/>
              </w:rPr>
              <w:t>[Q. 171] Give examples for both the Major and the Minor 'Zulm' (Injustice).</w:t>
            </w:r>
            <w:r w:rsidR="00465E9A">
              <w:rPr>
                <w:noProof/>
                <w:webHidden/>
              </w:rPr>
              <w:tab/>
            </w:r>
            <w:r w:rsidR="00465E9A">
              <w:rPr>
                <w:noProof/>
                <w:webHidden/>
              </w:rPr>
              <w:fldChar w:fldCharType="begin"/>
            </w:r>
            <w:r w:rsidR="00465E9A">
              <w:rPr>
                <w:noProof/>
                <w:webHidden/>
              </w:rPr>
              <w:instrText xml:space="preserve"> PAGEREF _Toc174564139 \h </w:instrText>
            </w:r>
            <w:r w:rsidR="00465E9A">
              <w:rPr>
                <w:noProof/>
                <w:webHidden/>
              </w:rPr>
            </w:r>
            <w:r w:rsidR="00465E9A">
              <w:rPr>
                <w:noProof/>
                <w:webHidden/>
              </w:rPr>
              <w:fldChar w:fldCharType="separate"/>
            </w:r>
            <w:r w:rsidR="00465E9A">
              <w:rPr>
                <w:noProof/>
                <w:webHidden/>
              </w:rPr>
              <w:t>116</w:t>
            </w:r>
            <w:r w:rsidR="00465E9A">
              <w:rPr>
                <w:noProof/>
                <w:webHidden/>
              </w:rPr>
              <w:fldChar w:fldCharType="end"/>
            </w:r>
          </w:hyperlink>
        </w:p>
        <w:p w14:paraId="6967A4E5" w14:textId="4913BB9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40" w:history="1">
            <w:r w:rsidR="00465E9A" w:rsidRPr="006B0D74">
              <w:rPr>
                <w:rStyle w:val="Hyperlink"/>
                <w:noProof/>
              </w:rPr>
              <w:t>[Q. 172] Give examples for both the Maior and the Minor 'Fisq' (Rebellion).</w:t>
            </w:r>
            <w:r w:rsidR="00465E9A">
              <w:rPr>
                <w:noProof/>
                <w:webHidden/>
              </w:rPr>
              <w:tab/>
            </w:r>
            <w:r w:rsidR="00465E9A">
              <w:rPr>
                <w:noProof/>
                <w:webHidden/>
              </w:rPr>
              <w:fldChar w:fldCharType="begin"/>
            </w:r>
            <w:r w:rsidR="00465E9A">
              <w:rPr>
                <w:noProof/>
                <w:webHidden/>
              </w:rPr>
              <w:instrText xml:space="preserve"> PAGEREF _Toc174564140 \h </w:instrText>
            </w:r>
            <w:r w:rsidR="00465E9A">
              <w:rPr>
                <w:noProof/>
                <w:webHidden/>
              </w:rPr>
            </w:r>
            <w:r w:rsidR="00465E9A">
              <w:rPr>
                <w:noProof/>
                <w:webHidden/>
              </w:rPr>
              <w:fldChar w:fldCharType="separate"/>
            </w:r>
            <w:r w:rsidR="00465E9A">
              <w:rPr>
                <w:noProof/>
                <w:webHidden/>
              </w:rPr>
              <w:t>117</w:t>
            </w:r>
            <w:r w:rsidR="00465E9A">
              <w:rPr>
                <w:noProof/>
                <w:webHidden/>
              </w:rPr>
              <w:fldChar w:fldCharType="end"/>
            </w:r>
          </w:hyperlink>
        </w:p>
        <w:p w14:paraId="482DD0F0" w14:textId="6457E2B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41" w:history="1">
            <w:r w:rsidR="00465E9A" w:rsidRPr="006B0D74">
              <w:rPr>
                <w:rStyle w:val="Hyperlink"/>
                <w:noProof/>
              </w:rPr>
              <w:t>[Q. 173] Give examples of both the Major and Minor 'Nifaq' (Hypocrisy).</w:t>
            </w:r>
            <w:r w:rsidR="00465E9A">
              <w:rPr>
                <w:noProof/>
                <w:webHidden/>
              </w:rPr>
              <w:tab/>
            </w:r>
            <w:r w:rsidR="00465E9A">
              <w:rPr>
                <w:noProof/>
                <w:webHidden/>
              </w:rPr>
              <w:fldChar w:fldCharType="begin"/>
            </w:r>
            <w:r w:rsidR="00465E9A">
              <w:rPr>
                <w:noProof/>
                <w:webHidden/>
              </w:rPr>
              <w:instrText xml:space="preserve"> PAGEREF _Toc174564141 \h </w:instrText>
            </w:r>
            <w:r w:rsidR="00465E9A">
              <w:rPr>
                <w:noProof/>
                <w:webHidden/>
              </w:rPr>
            </w:r>
            <w:r w:rsidR="00465E9A">
              <w:rPr>
                <w:noProof/>
                <w:webHidden/>
              </w:rPr>
              <w:fldChar w:fldCharType="separate"/>
            </w:r>
            <w:r w:rsidR="00465E9A">
              <w:rPr>
                <w:noProof/>
                <w:webHidden/>
              </w:rPr>
              <w:t>117</w:t>
            </w:r>
            <w:r w:rsidR="00465E9A">
              <w:rPr>
                <w:noProof/>
                <w:webHidden/>
              </w:rPr>
              <w:fldChar w:fldCharType="end"/>
            </w:r>
          </w:hyperlink>
        </w:p>
        <w:p w14:paraId="20B568AC" w14:textId="75259CFA" w:rsidR="00465E9A" w:rsidRDefault="00000000">
          <w:pPr>
            <w:pStyle w:val="TOC5"/>
            <w:tabs>
              <w:tab w:val="right" w:leader="dot" w:pos="9890"/>
            </w:tabs>
            <w:rPr>
              <w:rFonts w:asciiTheme="minorHAnsi" w:hAnsiTheme="minorHAnsi"/>
              <w:b w:val="0"/>
              <w:noProof/>
              <w:color w:val="auto"/>
              <w:sz w:val="24"/>
            </w:rPr>
          </w:pPr>
          <w:hyperlink w:anchor="_Toc174564142" w:history="1">
            <w:r w:rsidR="00465E9A" w:rsidRPr="006B0D74">
              <w:rPr>
                <w:rStyle w:val="Hyperlink"/>
                <w:noProof/>
                <w:highlight w:val="blue"/>
              </w:rPr>
              <w:t>*** SORCERY, RUQAA AND AMULETS ***</w:t>
            </w:r>
            <w:r w:rsidR="00465E9A">
              <w:rPr>
                <w:noProof/>
                <w:webHidden/>
              </w:rPr>
              <w:tab/>
            </w:r>
            <w:r w:rsidR="00465E9A">
              <w:rPr>
                <w:noProof/>
                <w:webHidden/>
              </w:rPr>
              <w:fldChar w:fldCharType="begin"/>
            </w:r>
            <w:r w:rsidR="00465E9A">
              <w:rPr>
                <w:noProof/>
                <w:webHidden/>
              </w:rPr>
              <w:instrText xml:space="preserve"> PAGEREF _Toc174564142 \h </w:instrText>
            </w:r>
            <w:r w:rsidR="00465E9A">
              <w:rPr>
                <w:noProof/>
                <w:webHidden/>
              </w:rPr>
            </w:r>
            <w:r w:rsidR="00465E9A">
              <w:rPr>
                <w:noProof/>
                <w:webHidden/>
              </w:rPr>
              <w:fldChar w:fldCharType="separate"/>
            </w:r>
            <w:r w:rsidR="00465E9A">
              <w:rPr>
                <w:noProof/>
                <w:webHidden/>
              </w:rPr>
              <w:t>118</w:t>
            </w:r>
            <w:r w:rsidR="00465E9A">
              <w:rPr>
                <w:noProof/>
                <w:webHidden/>
              </w:rPr>
              <w:fldChar w:fldCharType="end"/>
            </w:r>
          </w:hyperlink>
        </w:p>
        <w:p w14:paraId="6A7D4E05" w14:textId="551B926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43" w:history="1">
            <w:r w:rsidR="00465E9A" w:rsidRPr="006B0D74">
              <w:rPr>
                <w:rStyle w:val="Hyperlink"/>
                <w:noProof/>
              </w:rPr>
              <w:t>[Q. 174] What is the ruling about sorcery and sorcerers?</w:t>
            </w:r>
            <w:r w:rsidR="00465E9A">
              <w:rPr>
                <w:noProof/>
                <w:webHidden/>
              </w:rPr>
              <w:tab/>
            </w:r>
            <w:r w:rsidR="00465E9A">
              <w:rPr>
                <w:noProof/>
                <w:webHidden/>
              </w:rPr>
              <w:fldChar w:fldCharType="begin"/>
            </w:r>
            <w:r w:rsidR="00465E9A">
              <w:rPr>
                <w:noProof/>
                <w:webHidden/>
              </w:rPr>
              <w:instrText xml:space="preserve"> PAGEREF _Toc174564143 \h </w:instrText>
            </w:r>
            <w:r w:rsidR="00465E9A">
              <w:rPr>
                <w:noProof/>
                <w:webHidden/>
              </w:rPr>
            </w:r>
            <w:r w:rsidR="00465E9A">
              <w:rPr>
                <w:noProof/>
                <w:webHidden/>
              </w:rPr>
              <w:fldChar w:fldCharType="separate"/>
            </w:r>
            <w:r w:rsidR="00465E9A">
              <w:rPr>
                <w:noProof/>
                <w:webHidden/>
              </w:rPr>
              <w:t>118</w:t>
            </w:r>
            <w:r w:rsidR="00465E9A">
              <w:rPr>
                <w:noProof/>
                <w:webHidden/>
              </w:rPr>
              <w:fldChar w:fldCharType="end"/>
            </w:r>
          </w:hyperlink>
        </w:p>
        <w:p w14:paraId="64271737" w14:textId="03F9504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44" w:history="1">
            <w:r w:rsidR="00465E9A" w:rsidRPr="006B0D74">
              <w:rPr>
                <w:rStyle w:val="Hyperlink"/>
                <w:noProof/>
              </w:rPr>
              <w:t>[Q. 175] What is the Islamic ‘Hadd’ (Punishment) for a sorcerer?</w:t>
            </w:r>
            <w:r w:rsidR="00465E9A">
              <w:rPr>
                <w:noProof/>
                <w:webHidden/>
              </w:rPr>
              <w:tab/>
            </w:r>
            <w:r w:rsidR="00465E9A">
              <w:rPr>
                <w:noProof/>
                <w:webHidden/>
              </w:rPr>
              <w:fldChar w:fldCharType="begin"/>
            </w:r>
            <w:r w:rsidR="00465E9A">
              <w:rPr>
                <w:noProof/>
                <w:webHidden/>
              </w:rPr>
              <w:instrText xml:space="preserve"> PAGEREF _Toc174564144 \h </w:instrText>
            </w:r>
            <w:r w:rsidR="00465E9A">
              <w:rPr>
                <w:noProof/>
                <w:webHidden/>
              </w:rPr>
            </w:r>
            <w:r w:rsidR="00465E9A">
              <w:rPr>
                <w:noProof/>
                <w:webHidden/>
              </w:rPr>
              <w:fldChar w:fldCharType="separate"/>
            </w:r>
            <w:r w:rsidR="00465E9A">
              <w:rPr>
                <w:noProof/>
                <w:webHidden/>
              </w:rPr>
              <w:t>118</w:t>
            </w:r>
            <w:r w:rsidR="00465E9A">
              <w:rPr>
                <w:noProof/>
                <w:webHidden/>
              </w:rPr>
              <w:fldChar w:fldCharType="end"/>
            </w:r>
          </w:hyperlink>
        </w:p>
        <w:p w14:paraId="4AB28D6B" w14:textId="75616B2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45" w:history="1">
            <w:r w:rsidR="00465E9A" w:rsidRPr="006B0D74">
              <w:rPr>
                <w:rStyle w:val="Hyperlink"/>
                <w:noProof/>
              </w:rPr>
              <w:t>[Q. 176] What is 'Nashrah' (Unraveling of Sorcery) and what is its ruling?</w:t>
            </w:r>
            <w:r w:rsidR="00465E9A">
              <w:rPr>
                <w:noProof/>
                <w:webHidden/>
              </w:rPr>
              <w:tab/>
            </w:r>
            <w:r w:rsidR="00465E9A">
              <w:rPr>
                <w:noProof/>
                <w:webHidden/>
              </w:rPr>
              <w:fldChar w:fldCharType="begin"/>
            </w:r>
            <w:r w:rsidR="00465E9A">
              <w:rPr>
                <w:noProof/>
                <w:webHidden/>
              </w:rPr>
              <w:instrText xml:space="preserve"> PAGEREF _Toc174564145 \h </w:instrText>
            </w:r>
            <w:r w:rsidR="00465E9A">
              <w:rPr>
                <w:noProof/>
                <w:webHidden/>
              </w:rPr>
            </w:r>
            <w:r w:rsidR="00465E9A">
              <w:rPr>
                <w:noProof/>
                <w:webHidden/>
              </w:rPr>
              <w:fldChar w:fldCharType="separate"/>
            </w:r>
            <w:r w:rsidR="00465E9A">
              <w:rPr>
                <w:noProof/>
                <w:webHidden/>
              </w:rPr>
              <w:t>118</w:t>
            </w:r>
            <w:r w:rsidR="00465E9A">
              <w:rPr>
                <w:noProof/>
                <w:webHidden/>
              </w:rPr>
              <w:fldChar w:fldCharType="end"/>
            </w:r>
          </w:hyperlink>
        </w:p>
        <w:p w14:paraId="3EE8260D" w14:textId="20256D7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46" w:history="1">
            <w:r w:rsidR="00465E9A" w:rsidRPr="006B0D74">
              <w:rPr>
                <w:rStyle w:val="Hyperlink"/>
                <w:noProof/>
              </w:rPr>
              <w:t>[Q. 177] What is the lawful 'Ruqyah' (Supplication to Allah to remove or prevent a harm or to make things smooth for a person if they are of benefit to him)?</w:t>
            </w:r>
            <w:r w:rsidR="00465E9A">
              <w:rPr>
                <w:noProof/>
                <w:webHidden/>
              </w:rPr>
              <w:tab/>
            </w:r>
            <w:r w:rsidR="00465E9A">
              <w:rPr>
                <w:noProof/>
                <w:webHidden/>
              </w:rPr>
              <w:fldChar w:fldCharType="begin"/>
            </w:r>
            <w:r w:rsidR="00465E9A">
              <w:rPr>
                <w:noProof/>
                <w:webHidden/>
              </w:rPr>
              <w:instrText xml:space="preserve"> PAGEREF _Toc174564146 \h </w:instrText>
            </w:r>
            <w:r w:rsidR="00465E9A">
              <w:rPr>
                <w:noProof/>
                <w:webHidden/>
              </w:rPr>
            </w:r>
            <w:r w:rsidR="00465E9A">
              <w:rPr>
                <w:noProof/>
                <w:webHidden/>
              </w:rPr>
              <w:fldChar w:fldCharType="separate"/>
            </w:r>
            <w:r w:rsidR="00465E9A">
              <w:rPr>
                <w:noProof/>
                <w:webHidden/>
              </w:rPr>
              <w:t>119</w:t>
            </w:r>
            <w:r w:rsidR="00465E9A">
              <w:rPr>
                <w:noProof/>
                <w:webHidden/>
              </w:rPr>
              <w:fldChar w:fldCharType="end"/>
            </w:r>
          </w:hyperlink>
        </w:p>
        <w:p w14:paraId="6B0894F1" w14:textId="25DA3C8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47" w:history="1">
            <w:r w:rsidR="00465E9A" w:rsidRPr="006B0D74">
              <w:rPr>
                <w:rStyle w:val="Hyperlink"/>
                <w:noProof/>
              </w:rPr>
              <w:t>[Q. 178] What are the impermissible Ruqyahs?</w:t>
            </w:r>
            <w:r w:rsidR="00465E9A">
              <w:rPr>
                <w:noProof/>
                <w:webHidden/>
              </w:rPr>
              <w:tab/>
            </w:r>
            <w:r w:rsidR="00465E9A">
              <w:rPr>
                <w:noProof/>
                <w:webHidden/>
              </w:rPr>
              <w:fldChar w:fldCharType="begin"/>
            </w:r>
            <w:r w:rsidR="00465E9A">
              <w:rPr>
                <w:noProof/>
                <w:webHidden/>
              </w:rPr>
              <w:instrText xml:space="preserve"> PAGEREF _Toc174564147 \h </w:instrText>
            </w:r>
            <w:r w:rsidR="00465E9A">
              <w:rPr>
                <w:noProof/>
                <w:webHidden/>
              </w:rPr>
            </w:r>
            <w:r w:rsidR="00465E9A">
              <w:rPr>
                <w:noProof/>
                <w:webHidden/>
              </w:rPr>
              <w:fldChar w:fldCharType="separate"/>
            </w:r>
            <w:r w:rsidR="00465E9A">
              <w:rPr>
                <w:noProof/>
                <w:webHidden/>
              </w:rPr>
              <w:t>119</w:t>
            </w:r>
            <w:r w:rsidR="00465E9A">
              <w:rPr>
                <w:noProof/>
                <w:webHidden/>
              </w:rPr>
              <w:fldChar w:fldCharType="end"/>
            </w:r>
          </w:hyperlink>
        </w:p>
        <w:p w14:paraId="4346C1AF" w14:textId="5EDFC14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48" w:history="1">
            <w:r w:rsidR="00465E9A" w:rsidRPr="006B0D74">
              <w:rPr>
                <w:rStyle w:val="Hyperlink"/>
                <w:noProof/>
              </w:rPr>
              <w:t>[Q. 179] What is the ruling for things people hang on their bodies or keep in their homes like amulets, icons, hairs, threads, sea-shells, and the like worn for the purpose of protecting the bearer from magic?</w:t>
            </w:r>
            <w:r w:rsidR="00465E9A">
              <w:rPr>
                <w:noProof/>
                <w:webHidden/>
              </w:rPr>
              <w:tab/>
            </w:r>
            <w:r w:rsidR="00465E9A">
              <w:rPr>
                <w:noProof/>
                <w:webHidden/>
              </w:rPr>
              <w:fldChar w:fldCharType="begin"/>
            </w:r>
            <w:r w:rsidR="00465E9A">
              <w:rPr>
                <w:noProof/>
                <w:webHidden/>
              </w:rPr>
              <w:instrText xml:space="preserve"> PAGEREF _Toc174564148 \h </w:instrText>
            </w:r>
            <w:r w:rsidR="00465E9A">
              <w:rPr>
                <w:noProof/>
                <w:webHidden/>
              </w:rPr>
            </w:r>
            <w:r w:rsidR="00465E9A">
              <w:rPr>
                <w:noProof/>
                <w:webHidden/>
              </w:rPr>
              <w:fldChar w:fldCharType="separate"/>
            </w:r>
            <w:r w:rsidR="00465E9A">
              <w:rPr>
                <w:noProof/>
                <w:webHidden/>
              </w:rPr>
              <w:t>119</w:t>
            </w:r>
            <w:r w:rsidR="00465E9A">
              <w:rPr>
                <w:noProof/>
                <w:webHidden/>
              </w:rPr>
              <w:fldChar w:fldCharType="end"/>
            </w:r>
          </w:hyperlink>
        </w:p>
        <w:p w14:paraId="0C813237" w14:textId="017457B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49" w:history="1">
            <w:r w:rsidR="00465E9A" w:rsidRPr="006B0D74">
              <w:rPr>
                <w:rStyle w:val="Hyperlink"/>
                <w:noProof/>
              </w:rPr>
              <w:t>[Q. 180] What is the ruling for what is hanged if it were from the Quran?</w:t>
            </w:r>
            <w:r w:rsidR="00465E9A">
              <w:rPr>
                <w:noProof/>
                <w:webHidden/>
              </w:rPr>
              <w:tab/>
            </w:r>
            <w:r w:rsidR="00465E9A">
              <w:rPr>
                <w:noProof/>
                <w:webHidden/>
              </w:rPr>
              <w:fldChar w:fldCharType="begin"/>
            </w:r>
            <w:r w:rsidR="00465E9A">
              <w:rPr>
                <w:noProof/>
                <w:webHidden/>
              </w:rPr>
              <w:instrText xml:space="preserve"> PAGEREF _Toc174564149 \h </w:instrText>
            </w:r>
            <w:r w:rsidR="00465E9A">
              <w:rPr>
                <w:noProof/>
                <w:webHidden/>
              </w:rPr>
            </w:r>
            <w:r w:rsidR="00465E9A">
              <w:rPr>
                <w:noProof/>
                <w:webHidden/>
              </w:rPr>
              <w:fldChar w:fldCharType="separate"/>
            </w:r>
            <w:r w:rsidR="00465E9A">
              <w:rPr>
                <w:noProof/>
                <w:webHidden/>
              </w:rPr>
              <w:t>120</w:t>
            </w:r>
            <w:r w:rsidR="00465E9A">
              <w:rPr>
                <w:noProof/>
                <w:webHidden/>
              </w:rPr>
              <w:fldChar w:fldCharType="end"/>
            </w:r>
          </w:hyperlink>
        </w:p>
        <w:p w14:paraId="53702113" w14:textId="61D46C7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50" w:history="1">
            <w:r w:rsidR="00465E9A" w:rsidRPr="006B0D74">
              <w:rPr>
                <w:rStyle w:val="Hyperlink"/>
                <w:noProof/>
              </w:rPr>
              <w:t>[Q. 181] What is the ruling for 'Kuhhaan' (Allies of the Devils)?</w:t>
            </w:r>
            <w:r w:rsidR="00465E9A">
              <w:rPr>
                <w:noProof/>
                <w:webHidden/>
              </w:rPr>
              <w:tab/>
            </w:r>
            <w:r w:rsidR="00465E9A">
              <w:rPr>
                <w:noProof/>
                <w:webHidden/>
              </w:rPr>
              <w:fldChar w:fldCharType="begin"/>
            </w:r>
            <w:r w:rsidR="00465E9A">
              <w:rPr>
                <w:noProof/>
                <w:webHidden/>
              </w:rPr>
              <w:instrText xml:space="preserve"> PAGEREF _Toc174564150 \h </w:instrText>
            </w:r>
            <w:r w:rsidR="00465E9A">
              <w:rPr>
                <w:noProof/>
                <w:webHidden/>
              </w:rPr>
            </w:r>
            <w:r w:rsidR="00465E9A">
              <w:rPr>
                <w:noProof/>
                <w:webHidden/>
              </w:rPr>
              <w:fldChar w:fldCharType="separate"/>
            </w:r>
            <w:r w:rsidR="00465E9A">
              <w:rPr>
                <w:noProof/>
                <w:webHidden/>
              </w:rPr>
              <w:t>120</w:t>
            </w:r>
            <w:r w:rsidR="00465E9A">
              <w:rPr>
                <w:noProof/>
                <w:webHidden/>
              </w:rPr>
              <w:fldChar w:fldCharType="end"/>
            </w:r>
          </w:hyperlink>
        </w:p>
        <w:p w14:paraId="0FB1BF7B" w14:textId="0F3A9C7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51" w:history="1">
            <w:r w:rsidR="00465E9A" w:rsidRPr="006B0D74">
              <w:rPr>
                <w:rStyle w:val="Hyperlink"/>
                <w:noProof/>
              </w:rPr>
              <w:t>[Q. 182] What is the ruling for the one who believes a 'Kaahin'?</w:t>
            </w:r>
            <w:r w:rsidR="00465E9A">
              <w:rPr>
                <w:noProof/>
                <w:webHidden/>
              </w:rPr>
              <w:tab/>
            </w:r>
            <w:r w:rsidR="00465E9A">
              <w:rPr>
                <w:noProof/>
                <w:webHidden/>
              </w:rPr>
              <w:fldChar w:fldCharType="begin"/>
            </w:r>
            <w:r w:rsidR="00465E9A">
              <w:rPr>
                <w:noProof/>
                <w:webHidden/>
              </w:rPr>
              <w:instrText xml:space="preserve"> PAGEREF _Toc174564151 \h </w:instrText>
            </w:r>
            <w:r w:rsidR="00465E9A">
              <w:rPr>
                <w:noProof/>
                <w:webHidden/>
              </w:rPr>
            </w:r>
            <w:r w:rsidR="00465E9A">
              <w:rPr>
                <w:noProof/>
                <w:webHidden/>
              </w:rPr>
              <w:fldChar w:fldCharType="separate"/>
            </w:r>
            <w:r w:rsidR="00465E9A">
              <w:rPr>
                <w:noProof/>
                <w:webHidden/>
              </w:rPr>
              <w:t>120</w:t>
            </w:r>
            <w:r w:rsidR="00465E9A">
              <w:rPr>
                <w:noProof/>
                <w:webHidden/>
              </w:rPr>
              <w:fldChar w:fldCharType="end"/>
            </w:r>
          </w:hyperlink>
        </w:p>
        <w:p w14:paraId="310B828A" w14:textId="214AB96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52" w:history="1">
            <w:r w:rsidR="00465E9A" w:rsidRPr="006B0D74">
              <w:rPr>
                <w:rStyle w:val="Hyperlink"/>
                <w:noProof/>
              </w:rPr>
              <w:t>[Q. 183] What is the ruling for 'Tanjeem' (Divination by Stars or Astrology)?</w:t>
            </w:r>
            <w:r w:rsidR="00465E9A">
              <w:rPr>
                <w:noProof/>
                <w:webHidden/>
              </w:rPr>
              <w:tab/>
            </w:r>
            <w:r w:rsidR="00465E9A">
              <w:rPr>
                <w:noProof/>
                <w:webHidden/>
              </w:rPr>
              <w:fldChar w:fldCharType="begin"/>
            </w:r>
            <w:r w:rsidR="00465E9A">
              <w:rPr>
                <w:noProof/>
                <w:webHidden/>
              </w:rPr>
              <w:instrText xml:space="preserve"> PAGEREF _Toc174564152 \h </w:instrText>
            </w:r>
            <w:r w:rsidR="00465E9A">
              <w:rPr>
                <w:noProof/>
                <w:webHidden/>
              </w:rPr>
            </w:r>
            <w:r w:rsidR="00465E9A">
              <w:rPr>
                <w:noProof/>
                <w:webHidden/>
              </w:rPr>
              <w:fldChar w:fldCharType="separate"/>
            </w:r>
            <w:r w:rsidR="00465E9A">
              <w:rPr>
                <w:noProof/>
                <w:webHidden/>
              </w:rPr>
              <w:t>121</w:t>
            </w:r>
            <w:r w:rsidR="00465E9A">
              <w:rPr>
                <w:noProof/>
                <w:webHidden/>
              </w:rPr>
              <w:fldChar w:fldCharType="end"/>
            </w:r>
          </w:hyperlink>
        </w:p>
        <w:p w14:paraId="219BAC18" w14:textId="01EF4AA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53" w:history="1">
            <w:r w:rsidR="00465E9A" w:rsidRPr="006B0D74">
              <w:rPr>
                <w:rStyle w:val="Hyperlink"/>
                <w:noProof/>
              </w:rPr>
              <w:t>[Q. 184] What is the ruling for attributing rain to Anwa' (Seasons)?</w:t>
            </w:r>
            <w:r w:rsidR="00465E9A">
              <w:rPr>
                <w:noProof/>
                <w:webHidden/>
              </w:rPr>
              <w:tab/>
            </w:r>
            <w:r w:rsidR="00465E9A">
              <w:rPr>
                <w:noProof/>
                <w:webHidden/>
              </w:rPr>
              <w:fldChar w:fldCharType="begin"/>
            </w:r>
            <w:r w:rsidR="00465E9A">
              <w:rPr>
                <w:noProof/>
                <w:webHidden/>
              </w:rPr>
              <w:instrText xml:space="preserve"> PAGEREF _Toc174564153 \h </w:instrText>
            </w:r>
            <w:r w:rsidR="00465E9A">
              <w:rPr>
                <w:noProof/>
                <w:webHidden/>
              </w:rPr>
            </w:r>
            <w:r w:rsidR="00465E9A">
              <w:rPr>
                <w:noProof/>
                <w:webHidden/>
              </w:rPr>
              <w:fldChar w:fldCharType="separate"/>
            </w:r>
            <w:r w:rsidR="00465E9A">
              <w:rPr>
                <w:noProof/>
                <w:webHidden/>
              </w:rPr>
              <w:t>122</w:t>
            </w:r>
            <w:r w:rsidR="00465E9A">
              <w:rPr>
                <w:noProof/>
                <w:webHidden/>
              </w:rPr>
              <w:fldChar w:fldCharType="end"/>
            </w:r>
          </w:hyperlink>
        </w:p>
        <w:p w14:paraId="6C25E4E4" w14:textId="74C0DA1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54" w:history="1">
            <w:r w:rsidR="00465E9A" w:rsidRPr="006B0D74">
              <w:rPr>
                <w:rStyle w:val="Hyperlink"/>
                <w:noProof/>
              </w:rPr>
              <w:t>[Q. 185] What is the ruling for 'Tiyarah' (Evil Omen) and how is it removed?</w:t>
            </w:r>
            <w:r w:rsidR="00465E9A">
              <w:rPr>
                <w:noProof/>
                <w:webHidden/>
              </w:rPr>
              <w:tab/>
            </w:r>
            <w:r w:rsidR="00465E9A">
              <w:rPr>
                <w:noProof/>
                <w:webHidden/>
              </w:rPr>
              <w:fldChar w:fldCharType="begin"/>
            </w:r>
            <w:r w:rsidR="00465E9A">
              <w:rPr>
                <w:noProof/>
                <w:webHidden/>
              </w:rPr>
              <w:instrText xml:space="preserve"> PAGEREF _Toc174564154 \h </w:instrText>
            </w:r>
            <w:r w:rsidR="00465E9A">
              <w:rPr>
                <w:noProof/>
                <w:webHidden/>
              </w:rPr>
            </w:r>
            <w:r w:rsidR="00465E9A">
              <w:rPr>
                <w:noProof/>
                <w:webHidden/>
              </w:rPr>
              <w:fldChar w:fldCharType="separate"/>
            </w:r>
            <w:r w:rsidR="00465E9A">
              <w:rPr>
                <w:noProof/>
                <w:webHidden/>
              </w:rPr>
              <w:t>122</w:t>
            </w:r>
            <w:r w:rsidR="00465E9A">
              <w:rPr>
                <w:noProof/>
                <w:webHidden/>
              </w:rPr>
              <w:fldChar w:fldCharType="end"/>
            </w:r>
          </w:hyperlink>
        </w:p>
        <w:p w14:paraId="04CAE64F" w14:textId="323576C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55" w:history="1">
            <w:r w:rsidR="00465E9A" w:rsidRPr="006B0D74">
              <w:rPr>
                <w:rStyle w:val="Hyperlink"/>
                <w:noProof/>
              </w:rPr>
              <w:t>[Q. 186] What is the ruling for the evil eye?</w:t>
            </w:r>
            <w:r w:rsidR="00465E9A">
              <w:rPr>
                <w:noProof/>
                <w:webHidden/>
              </w:rPr>
              <w:tab/>
            </w:r>
            <w:r w:rsidR="00465E9A">
              <w:rPr>
                <w:noProof/>
                <w:webHidden/>
              </w:rPr>
              <w:fldChar w:fldCharType="begin"/>
            </w:r>
            <w:r w:rsidR="00465E9A">
              <w:rPr>
                <w:noProof/>
                <w:webHidden/>
              </w:rPr>
              <w:instrText xml:space="preserve"> PAGEREF _Toc174564155 \h </w:instrText>
            </w:r>
            <w:r w:rsidR="00465E9A">
              <w:rPr>
                <w:noProof/>
                <w:webHidden/>
              </w:rPr>
            </w:r>
            <w:r w:rsidR="00465E9A">
              <w:rPr>
                <w:noProof/>
                <w:webHidden/>
              </w:rPr>
              <w:fldChar w:fldCharType="separate"/>
            </w:r>
            <w:r w:rsidR="00465E9A">
              <w:rPr>
                <w:noProof/>
                <w:webHidden/>
              </w:rPr>
              <w:t>123</w:t>
            </w:r>
            <w:r w:rsidR="00465E9A">
              <w:rPr>
                <w:noProof/>
                <w:webHidden/>
              </w:rPr>
              <w:fldChar w:fldCharType="end"/>
            </w:r>
          </w:hyperlink>
        </w:p>
        <w:p w14:paraId="76F21254" w14:textId="721B03E1" w:rsidR="00465E9A" w:rsidRDefault="00000000">
          <w:pPr>
            <w:pStyle w:val="TOC5"/>
            <w:tabs>
              <w:tab w:val="right" w:leader="dot" w:pos="9890"/>
            </w:tabs>
            <w:rPr>
              <w:rFonts w:asciiTheme="minorHAnsi" w:hAnsiTheme="minorHAnsi"/>
              <w:b w:val="0"/>
              <w:noProof/>
              <w:color w:val="auto"/>
              <w:sz w:val="24"/>
            </w:rPr>
          </w:pPr>
          <w:hyperlink w:anchor="_Toc174564156" w:history="1">
            <w:r w:rsidR="00465E9A" w:rsidRPr="006B0D74">
              <w:rPr>
                <w:rStyle w:val="Hyperlink"/>
                <w:noProof/>
                <w:highlight w:val="blue"/>
              </w:rPr>
              <w:t>*** MAJOR AND MINOR SINS ***</w:t>
            </w:r>
            <w:r w:rsidR="00465E9A">
              <w:rPr>
                <w:noProof/>
                <w:webHidden/>
              </w:rPr>
              <w:tab/>
            </w:r>
            <w:r w:rsidR="00465E9A">
              <w:rPr>
                <w:noProof/>
                <w:webHidden/>
              </w:rPr>
              <w:fldChar w:fldCharType="begin"/>
            </w:r>
            <w:r w:rsidR="00465E9A">
              <w:rPr>
                <w:noProof/>
                <w:webHidden/>
              </w:rPr>
              <w:instrText xml:space="preserve"> PAGEREF _Toc174564156 \h </w:instrText>
            </w:r>
            <w:r w:rsidR="00465E9A">
              <w:rPr>
                <w:noProof/>
                <w:webHidden/>
              </w:rPr>
            </w:r>
            <w:r w:rsidR="00465E9A">
              <w:rPr>
                <w:noProof/>
                <w:webHidden/>
              </w:rPr>
              <w:fldChar w:fldCharType="separate"/>
            </w:r>
            <w:r w:rsidR="00465E9A">
              <w:rPr>
                <w:noProof/>
                <w:webHidden/>
              </w:rPr>
              <w:t>123</w:t>
            </w:r>
            <w:r w:rsidR="00465E9A">
              <w:rPr>
                <w:noProof/>
                <w:webHidden/>
              </w:rPr>
              <w:fldChar w:fldCharType="end"/>
            </w:r>
          </w:hyperlink>
        </w:p>
        <w:p w14:paraId="3FB6121B" w14:textId="3F91E14D"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57" w:history="1">
            <w:r w:rsidR="00465E9A" w:rsidRPr="006B0D74">
              <w:rPr>
                <w:rStyle w:val="Hyperlink"/>
                <w:noProof/>
              </w:rPr>
              <w:t>[Q. 187] How many are the divisions of sins?</w:t>
            </w:r>
            <w:r w:rsidR="00465E9A">
              <w:rPr>
                <w:noProof/>
                <w:webHidden/>
              </w:rPr>
              <w:tab/>
            </w:r>
            <w:r w:rsidR="00465E9A">
              <w:rPr>
                <w:noProof/>
                <w:webHidden/>
              </w:rPr>
              <w:fldChar w:fldCharType="begin"/>
            </w:r>
            <w:r w:rsidR="00465E9A">
              <w:rPr>
                <w:noProof/>
                <w:webHidden/>
              </w:rPr>
              <w:instrText xml:space="preserve"> PAGEREF _Toc174564157 \h </w:instrText>
            </w:r>
            <w:r w:rsidR="00465E9A">
              <w:rPr>
                <w:noProof/>
                <w:webHidden/>
              </w:rPr>
            </w:r>
            <w:r w:rsidR="00465E9A">
              <w:rPr>
                <w:noProof/>
                <w:webHidden/>
              </w:rPr>
              <w:fldChar w:fldCharType="separate"/>
            </w:r>
            <w:r w:rsidR="00465E9A">
              <w:rPr>
                <w:noProof/>
                <w:webHidden/>
              </w:rPr>
              <w:t>123</w:t>
            </w:r>
            <w:r w:rsidR="00465E9A">
              <w:rPr>
                <w:noProof/>
                <w:webHidden/>
              </w:rPr>
              <w:fldChar w:fldCharType="end"/>
            </w:r>
          </w:hyperlink>
        </w:p>
        <w:p w14:paraId="46E17DBC" w14:textId="30BE602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58" w:history="1">
            <w:r w:rsidR="00465E9A" w:rsidRPr="006B0D74">
              <w:rPr>
                <w:rStyle w:val="Hyperlink"/>
                <w:noProof/>
              </w:rPr>
              <w:t>[Q. 188] How are evil acts expiated?</w:t>
            </w:r>
            <w:r w:rsidR="00465E9A">
              <w:rPr>
                <w:noProof/>
                <w:webHidden/>
              </w:rPr>
              <w:tab/>
            </w:r>
            <w:r w:rsidR="00465E9A">
              <w:rPr>
                <w:noProof/>
                <w:webHidden/>
              </w:rPr>
              <w:fldChar w:fldCharType="begin"/>
            </w:r>
            <w:r w:rsidR="00465E9A">
              <w:rPr>
                <w:noProof/>
                <w:webHidden/>
              </w:rPr>
              <w:instrText xml:space="preserve"> PAGEREF _Toc174564158 \h </w:instrText>
            </w:r>
            <w:r w:rsidR="00465E9A">
              <w:rPr>
                <w:noProof/>
                <w:webHidden/>
              </w:rPr>
            </w:r>
            <w:r w:rsidR="00465E9A">
              <w:rPr>
                <w:noProof/>
                <w:webHidden/>
              </w:rPr>
              <w:fldChar w:fldCharType="separate"/>
            </w:r>
            <w:r w:rsidR="00465E9A">
              <w:rPr>
                <w:noProof/>
                <w:webHidden/>
              </w:rPr>
              <w:t>123</w:t>
            </w:r>
            <w:r w:rsidR="00465E9A">
              <w:rPr>
                <w:noProof/>
                <w:webHidden/>
              </w:rPr>
              <w:fldChar w:fldCharType="end"/>
            </w:r>
          </w:hyperlink>
        </w:p>
        <w:p w14:paraId="53A16CAA" w14:textId="409CD54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59" w:history="1">
            <w:r w:rsidR="00465E9A" w:rsidRPr="006B0D74">
              <w:rPr>
                <w:rStyle w:val="Hyperlink"/>
                <w:noProof/>
              </w:rPr>
              <w:t>[Q. 189] What are the Deadly or Major Sins?</w:t>
            </w:r>
            <w:r w:rsidR="00465E9A">
              <w:rPr>
                <w:noProof/>
                <w:webHidden/>
              </w:rPr>
              <w:tab/>
            </w:r>
            <w:r w:rsidR="00465E9A">
              <w:rPr>
                <w:noProof/>
                <w:webHidden/>
              </w:rPr>
              <w:fldChar w:fldCharType="begin"/>
            </w:r>
            <w:r w:rsidR="00465E9A">
              <w:rPr>
                <w:noProof/>
                <w:webHidden/>
              </w:rPr>
              <w:instrText xml:space="preserve"> PAGEREF _Toc174564159 \h </w:instrText>
            </w:r>
            <w:r w:rsidR="00465E9A">
              <w:rPr>
                <w:noProof/>
                <w:webHidden/>
              </w:rPr>
            </w:r>
            <w:r w:rsidR="00465E9A">
              <w:rPr>
                <w:noProof/>
                <w:webHidden/>
              </w:rPr>
              <w:fldChar w:fldCharType="separate"/>
            </w:r>
            <w:r w:rsidR="00465E9A">
              <w:rPr>
                <w:noProof/>
                <w:webHidden/>
              </w:rPr>
              <w:t>124</w:t>
            </w:r>
            <w:r w:rsidR="00465E9A">
              <w:rPr>
                <w:noProof/>
                <w:webHidden/>
              </w:rPr>
              <w:fldChar w:fldCharType="end"/>
            </w:r>
          </w:hyperlink>
        </w:p>
        <w:p w14:paraId="72D287A7" w14:textId="7AA6A4F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60" w:history="1">
            <w:r w:rsidR="00465E9A" w:rsidRPr="006B0D74">
              <w:rPr>
                <w:rStyle w:val="Hyperlink"/>
                <w:noProof/>
              </w:rPr>
              <w:t>[Q. 190] How are the Major Sins as well as Minor Sins expiated?</w:t>
            </w:r>
            <w:r w:rsidR="00465E9A">
              <w:rPr>
                <w:noProof/>
                <w:webHidden/>
              </w:rPr>
              <w:tab/>
            </w:r>
            <w:r w:rsidR="00465E9A">
              <w:rPr>
                <w:noProof/>
                <w:webHidden/>
              </w:rPr>
              <w:fldChar w:fldCharType="begin"/>
            </w:r>
            <w:r w:rsidR="00465E9A">
              <w:rPr>
                <w:noProof/>
                <w:webHidden/>
              </w:rPr>
              <w:instrText xml:space="preserve"> PAGEREF _Toc174564160 \h </w:instrText>
            </w:r>
            <w:r w:rsidR="00465E9A">
              <w:rPr>
                <w:noProof/>
                <w:webHidden/>
              </w:rPr>
            </w:r>
            <w:r w:rsidR="00465E9A">
              <w:rPr>
                <w:noProof/>
                <w:webHidden/>
              </w:rPr>
              <w:fldChar w:fldCharType="separate"/>
            </w:r>
            <w:r w:rsidR="00465E9A">
              <w:rPr>
                <w:noProof/>
                <w:webHidden/>
              </w:rPr>
              <w:t>124</w:t>
            </w:r>
            <w:r w:rsidR="00465E9A">
              <w:rPr>
                <w:noProof/>
                <w:webHidden/>
              </w:rPr>
              <w:fldChar w:fldCharType="end"/>
            </w:r>
          </w:hyperlink>
        </w:p>
        <w:p w14:paraId="11AAFFF7" w14:textId="22C77251" w:rsidR="00465E9A" w:rsidRDefault="00000000">
          <w:pPr>
            <w:pStyle w:val="TOC5"/>
            <w:tabs>
              <w:tab w:val="right" w:leader="dot" w:pos="9890"/>
            </w:tabs>
            <w:rPr>
              <w:rFonts w:asciiTheme="minorHAnsi" w:hAnsiTheme="minorHAnsi"/>
              <w:b w:val="0"/>
              <w:noProof/>
              <w:color w:val="auto"/>
              <w:sz w:val="24"/>
            </w:rPr>
          </w:pPr>
          <w:hyperlink w:anchor="_Toc174564161" w:history="1">
            <w:r w:rsidR="00465E9A" w:rsidRPr="006B0D74">
              <w:rPr>
                <w:rStyle w:val="Hyperlink"/>
                <w:noProof/>
                <w:highlight w:val="blue"/>
              </w:rPr>
              <w:t>*** REPENTANCE ***</w:t>
            </w:r>
            <w:r w:rsidR="00465E9A">
              <w:rPr>
                <w:noProof/>
                <w:webHidden/>
              </w:rPr>
              <w:tab/>
            </w:r>
            <w:r w:rsidR="00465E9A">
              <w:rPr>
                <w:noProof/>
                <w:webHidden/>
              </w:rPr>
              <w:fldChar w:fldCharType="begin"/>
            </w:r>
            <w:r w:rsidR="00465E9A">
              <w:rPr>
                <w:noProof/>
                <w:webHidden/>
              </w:rPr>
              <w:instrText xml:space="preserve"> PAGEREF _Toc174564161 \h </w:instrText>
            </w:r>
            <w:r w:rsidR="00465E9A">
              <w:rPr>
                <w:noProof/>
                <w:webHidden/>
              </w:rPr>
            </w:r>
            <w:r w:rsidR="00465E9A">
              <w:rPr>
                <w:noProof/>
                <w:webHidden/>
              </w:rPr>
              <w:fldChar w:fldCharType="separate"/>
            </w:r>
            <w:r w:rsidR="00465E9A">
              <w:rPr>
                <w:noProof/>
                <w:webHidden/>
              </w:rPr>
              <w:t>125</w:t>
            </w:r>
            <w:r w:rsidR="00465E9A">
              <w:rPr>
                <w:noProof/>
                <w:webHidden/>
              </w:rPr>
              <w:fldChar w:fldCharType="end"/>
            </w:r>
          </w:hyperlink>
        </w:p>
        <w:p w14:paraId="682A6897" w14:textId="7472CE6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62" w:history="1">
            <w:r w:rsidR="00465E9A" w:rsidRPr="006B0D74">
              <w:rPr>
                <w:rStyle w:val="Hyperlink"/>
                <w:noProof/>
              </w:rPr>
              <w:t>[Q. 191] What is the 'Tawbah Nasooh' (Sincere Repentance)?</w:t>
            </w:r>
            <w:r w:rsidR="00465E9A">
              <w:rPr>
                <w:noProof/>
                <w:webHidden/>
              </w:rPr>
              <w:tab/>
            </w:r>
            <w:r w:rsidR="00465E9A">
              <w:rPr>
                <w:noProof/>
                <w:webHidden/>
              </w:rPr>
              <w:fldChar w:fldCharType="begin"/>
            </w:r>
            <w:r w:rsidR="00465E9A">
              <w:rPr>
                <w:noProof/>
                <w:webHidden/>
              </w:rPr>
              <w:instrText xml:space="preserve"> PAGEREF _Toc174564162 \h </w:instrText>
            </w:r>
            <w:r w:rsidR="00465E9A">
              <w:rPr>
                <w:noProof/>
                <w:webHidden/>
              </w:rPr>
            </w:r>
            <w:r w:rsidR="00465E9A">
              <w:rPr>
                <w:noProof/>
                <w:webHidden/>
              </w:rPr>
              <w:fldChar w:fldCharType="separate"/>
            </w:r>
            <w:r w:rsidR="00465E9A">
              <w:rPr>
                <w:noProof/>
                <w:webHidden/>
              </w:rPr>
              <w:t>125</w:t>
            </w:r>
            <w:r w:rsidR="00465E9A">
              <w:rPr>
                <w:noProof/>
                <w:webHidden/>
              </w:rPr>
              <w:fldChar w:fldCharType="end"/>
            </w:r>
          </w:hyperlink>
        </w:p>
        <w:p w14:paraId="3DFB5C18" w14:textId="6FB13A3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63" w:history="1">
            <w:r w:rsidR="00465E9A" w:rsidRPr="006B0D74">
              <w:rPr>
                <w:rStyle w:val="Hyperlink"/>
                <w:noProof/>
              </w:rPr>
              <w:t>[Q. 192] When is the door of 'Tawbah' (Repentance) closed against a person?</w:t>
            </w:r>
            <w:r w:rsidR="00465E9A">
              <w:rPr>
                <w:noProof/>
                <w:webHidden/>
              </w:rPr>
              <w:tab/>
            </w:r>
            <w:r w:rsidR="00465E9A">
              <w:rPr>
                <w:noProof/>
                <w:webHidden/>
              </w:rPr>
              <w:fldChar w:fldCharType="begin"/>
            </w:r>
            <w:r w:rsidR="00465E9A">
              <w:rPr>
                <w:noProof/>
                <w:webHidden/>
              </w:rPr>
              <w:instrText xml:space="preserve"> PAGEREF _Toc174564163 \h </w:instrText>
            </w:r>
            <w:r w:rsidR="00465E9A">
              <w:rPr>
                <w:noProof/>
                <w:webHidden/>
              </w:rPr>
            </w:r>
            <w:r w:rsidR="00465E9A">
              <w:rPr>
                <w:noProof/>
                <w:webHidden/>
              </w:rPr>
              <w:fldChar w:fldCharType="separate"/>
            </w:r>
            <w:r w:rsidR="00465E9A">
              <w:rPr>
                <w:noProof/>
                <w:webHidden/>
              </w:rPr>
              <w:t>125</w:t>
            </w:r>
            <w:r w:rsidR="00465E9A">
              <w:rPr>
                <w:noProof/>
                <w:webHidden/>
              </w:rPr>
              <w:fldChar w:fldCharType="end"/>
            </w:r>
          </w:hyperlink>
        </w:p>
        <w:p w14:paraId="6F08EC7E" w14:textId="7461933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64" w:history="1">
            <w:r w:rsidR="00465E9A" w:rsidRPr="006B0D74">
              <w:rPr>
                <w:rStyle w:val="Hyperlink"/>
                <w:noProof/>
              </w:rPr>
              <w:t>[Q. 193] When is the door of 'Tawbah' (Repentance) closed for all people?</w:t>
            </w:r>
            <w:r w:rsidR="00465E9A">
              <w:rPr>
                <w:noProof/>
                <w:webHidden/>
              </w:rPr>
              <w:tab/>
            </w:r>
            <w:r w:rsidR="00465E9A">
              <w:rPr>
                <w:noProof/>
                <w:webHidden/>
              </w:rPr>
              <w:fldChar w:fldCharType="begin"/>
            </w:r>
            <w:r w:rsidR="00465E9A">
              <w:rPr>
                <w:noProof/>
                <w:webHidden/>
              </w:rPr>
              <w:instrText xml:space="preserve"> PAGEREF _Toc174564164 \h </w:instrText>
            </w:r>
            <w:r w:rsidR="00465E9A">
              <w:rPr>
                <w:noProof/>
                <w:webHidden/>
              </w:rPr>
            </w:r>
            <w:r w:rsidR="00465E9A">
              <w:rPr>
                <w:noProof/>
                <w:webHidden/>
              </w:rPr>
              <w:fldChar w:fldCharType="separate"/>
            </w:r>
            <w:r w:rsidR="00465E9A">
              <w:rPr>
                <w:noProof/>
                <w:webHidden/>
              </w:rPr>
              <w:t>126</w:t>
            </w:r>
            <w:r w:rsidR="00465E9A">
              <w:rPr>
                <w:noProof/>
                <w:webHidden/>
              </w:rPr>
              <w:fldChar w:fldCharType="end"/>
            </w:r>
          </w:hyperlink>
        </w:p>
        <w:p w14:paraId="44658D91" w14:textId="6FAA84A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65" w:history="1">
            <w:r w:rsidR="00465E9A" w:rsidRPr="006B0D74">
              <w:rPr>
                <w:rStyle w:val="Hyperlink"/>
                <w:noProof/>
              </w:rPr>
              <w:t>[Q. 194] What is the ruling for a person of Tawheed who dies having persisted in doing Major sins?</w:t>
            </w:r>
            <w:r w:rsidR="00465E9A">
              <w:rPr>
                <w:noProof/>
                <w:webHidden/>
              </w:rPr>
              <w:tab/>
            </w:r>
            <w:r w:rsidR="00465E9A">
              <w:rPr>
                <w:noProof/>
                <w:webHidden/>
              </w:rPr>
              <w:fldChar w:fldCharType="begin"/>
            </w:r>
            <w:r w:rsidR="00465E9A">
              <w:rPr>
                <w:noProof/>
                <w:webHidden/>
              </w:rPr>
              <w:instrText xml:space="preserve"> PAGEREF _Toc174564165 \h </w:instrText>
            </w:r>
            <w:r w:rsidR="00465E9A">
              <w:rPr>
                <w:noProof/>
                <w:webHidden/>
              </w:rPr>
            </w:r>
            <w:r w:rsidR="00465E9A">
              <w:rPr>
                <w:noProof/>
                <w:webHidden/>
              </w:rPr>
              <w:fldChar w:fldCharType="separate"/>
            </w:r>
            <w:r w:rsidR="00465E9A">
              <w:rPr>
                <w:noProof/>
                <w:webHidden/>
              </w:rPr>
              <w:t>126</w:t>
            </w:r>
            <w:r w:rsidR="00465E9A">
              <w:rPr>
                <w:noProof/>
                <w:webHidden/>
              </w:rPr>
              <w:fldChar w:fldCharType="end"/>
            </w:r>
          </w:hyperlink>
        </w:p>
        <w:p w14:paraId="06F4CDD1" w14:textId="6372142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66" w:history="1">
            <w:r w:rsidR="00465E9A" w:rsidRPr="006B0D74">
              <w:rPr>
                <w:rStyle w:val="Hyperlink"/>
                <w:noProof/>
              </w:rPr>
              <w:t>[Q. 195] Do 'Hudood’ (plural of ‘Hadd', i.e., punishment) expiate people's sins?</w:t>
            </w:r>
            <w:r w:rsidR="00465E9A">
              <w:rPr>
                <w:noProof/>
                <w:webHidden/>
              </w:rPr>
              <w:tab/>
            </w:r>
            <w:r w:rsidR="00465E9A">
              <w:rPr>
                <w:noProof/>
                <w:webHidden/>
              </w:rPr>
              <w:fldChar w:fldCharType="begin"/>
            </w:r>
            <w:r w:rsidR="00465E9A">
              <w:rPr>
                <w:noProof/>
                <w:webHidden/>
              </w:rPr>
              <w:instrText xml:space="preserve"> PAGEREF _Toc174564166 \h </w:instrText>
            </w:r>
            <w:r w:rsidR="00465E9A">
              <w:rPr>
                <w:noProof/>
                <w:webHidden/>
              </w:rPr>
            </w:r>
            <w:r w:rsidR="00465E9A">
              <w:rPr>
                <w:noProof/>
                <w:webHidden/>
              </w:rPr>
              <w:fldChar w:fldCharType="separate"/>
            </w:r>
            <w:r w:rsidR="00465E9A">
              <w:rPr>
                <w:noProof/>
                <w:webHidden/>
              </w:rPr>
              <w:t>128</w:t>
            </w:r>
            <w:r w:rsidR="00465E9A">
              <w:rPr>
                <w:noProof/>
                <w:webHidden/>
              </w:rPr>
              <w:fldChar w:fldCharType="end"/>
            </w:r>
          </w:hyperlink>
        </w:p>
        <w:p w14:paraId="7888921B" w14:textId="3B17D0E9"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67" w:history="1">
            <w:r w:rsidR="00465E9A" w:rsidRPr="006B0D74">
              <w:rPr>
                <w:rStyle w:val="Hyperlink"/>
                <w:noProof/>
              </w:rPr>
              <w:t>[Q. 196] How do we combine the 'Hadeeth': 'His case is with Allah, if so He wills, He punishes him, and if He so wills, He and the fact stated forgives him, above: 'If a person's evil acts are more than his good ones, he will enter the Fire?'</w:t>
            </w:r>
            <w:r w:rsidR="00465E9A">
              <w:rPr>
                <w:noProof/>
                <w:webHidden/>
              </w:rPr>
              <w:tab/>
            </w:r>
            <w:r w:rsidR="00465E9A">
              <w:rPr>
                <w:noProof/>
                <w:webHidden/>
              </w:rPr>
              <w:fldChar w:fldCharType="begin"/>
            </w:r>
            <w:r w:rsidR="00465E9A">
              <w:rPr>
                <w:noProof/>
                <w:webHidden/>
              </w:rPr>
              <w:instrText xml:space="preserve"> PAGEREF _Toc174564167 \h </w:instrText>
            </w:r>
            <w:r w:rsidR="00465E9A">
              <w:rPr>
                <w:noProof/>
                <w:webHidden/>
              </w:rPr>
            </w:r>
            <w:r w:rsidR="00465E9A">
              <w:rPr>
                <w:noProof/>
                <w:webHidden/>
              </w:rPr>
              <w:fldChar w:fldCharType="separate"/>
            </w:r>
            <w:r w:rsidR="00465E9A">
              <w:rPr>
                <w:noProof/>
                <w:webHidden/>
              </w:rPr>
              <w:t>129</w:t>
            </w:r>
            <w:r w:rsidR="00465E9A">
              <w:rPr>
                <w:noProof/>
                <w:webHidden/>
              </w:rPr>
              <w:fldChar w:fldCharType="end"/>
            </w:r>
          </w:hyperlink>
        </w:p>
        <w:p w14:paraId="2A5A0514" w14:textId="07542615" w:rsidR="00465E9A" w:rsidRDefault="00000000">
          <w:pPr>
            <w:pStyle w:val="TOC5"/>
            <w:tabs>
              <w:tab w:val="right" w:leader="dot" w:pos="9890"/>
            </w:tabs>
            <w:rPr>
              <w:rFonts w:asciiTheme="minorHAnsi" w:hAnsiTheme="minorHAnsi"/>
              <w:b w:val="0"/>
              <w:noProof/>
              <w:color w:val="auto"/>
              <w:sz w:val="24"/>
            </w:rPr>
          </w:pPr>
          <w:hyperlink w:anchor="_Toc174564168" w:history="1">
            <w:r w:rsidR="00465E9A" w:rsidRPr="006B0D74">
              <w:rPr>
                <w:rStyle w:val="Hyperlink"/>
                <w:noProof/>
                <w:highlight w:val="blue"/>
              </w:rPr>
              <w:t>*** THE SIRAAT AL MUSTAQEEM (STRAIGHT PATH) ***</w:t>
            </w:r>
            <w:r w:rsidR="00465E9A">
              <w:rPr>
                <w:noProof/>
                <w:webHidden/>
              </w:rPr>
              <w:tab/>
            </w:r>
            <w:r w:rsidR="00465E9A">
              <w:rPr>
                <w:noProof/>
                <w:webHidden/>
              </w:rPr>
              <w:fldChar w:fldCharType="begin"/>
            </w:r>
            <w:r w:rsidR="00465E9A">
              <w:rPr>
                <w:noProof/>
                <w:webHidden/>
              </w:rPr>
              <w:instrText xml:space="preserve"> PAGEREF _Toc174564168 \h </w:instrText>
            </w:r>
            <w:r w:rsidR="00465E9A">
              <w:rPr>
                <w:noProof/>
                <w:webHidden/>
              </w:rPr>
            </w:r>
            <w:r w:rsidR="00465E9A">
              <w:rPr>
                <w:noProof/>
                <w:webHidden/>
              </w:rPr>
              <w:fldChar w:fldCharType="separate"/>
            </w:r>
            <w:r w:rsidR="00465E9A">
              <w:rPr>
                <w:noProof/>
                <w:webHidden/>
              </w:rPr>
              <w:t>129</w:t>
            </w:r>
            <w:r w:rsidR="00465E9A">
              <w:rPr>
                <w:noProof/>
                <w:webHidden/>
              </w:rPr>
              <w:fldChar w:fldCharType="end"/>
            </w:r>
          </w:hyperlink>
        </w:p>
        <w:p w14:paraId="5A81A010" w14:textId="12A92A4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69" w:history="1">
            <w:r w:rsidR="00465E9A" w:rsidRPr="006B0D74">
              <w:rPr>
                <w:rStyle w:val="Hyperlink"/>
                <w:noProof/>
              </w:rPr>
              <w:t>[Q. 197] What is the Straight Path Allah commanded us to follow and prohibited us from following any other?</w:t>
            </w:r>
            <w:r w:rsidR="00465E9A">
              <w:rPr>
                <w:noProof/>
                <w:webHidden/>
              </w:rPr>
              <w:tab/>
            </w:r>
            <w:r w:rsidR="00465E9A">
              <w:rPr>
                <w:noProof/>
                <w:webHidden/>
              </w:rPr>
              <w:fldChar w:fldCharType="begin"/>
            </w:r>
            <w:r w:rsidR="00465E9A">
              <w:rPr>
                <w:noProof/>
                <w:webHidden/>
              </w:rPr>
              <w:instrText xml:space="preserve"> PAGEREF _Toc174564169 \h </w:instrText>
            </w:r>
            <w:r w:rsidR="00465E9A">
              <w:rPr>
                <w:noProof/>
                <w:webHidden/>
              </w:rPr>
            </w:r>
            <w:r w:rsidR="00465E9A">
              <w:rPr>
                <w:noProof/>
                <w:webHidden/>
              </w:rPr>
              <w:fldChar w:fldCharType="separate"/>
            </w:r>
            <w:r w:rsidR="00465E9A">
              <w:rPr>
                <w:noProof/>
                <w:webHidden/>
              </w:rPr>
              <w:t>129</w:t>
            </w:r>
            <w:r w:rsidR="00465E9A">
              <w:rPr>
                <w:noProof/>
                <w:webHidden/>
              </w:rPr>
              <w:fldChar w:fldCharType="end"/>
            </w:r>
          </w:hyperlink>
        </w:p>
        <w:p w14:paraId="39E670D0" w14:textId="33E4A2E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70" w:history="1">
            <w:r w:rsidR="00465E9A" w:rsidRPr="006B0D74">
              <w:rPr>
                <w:rStyle w:val="Hyperlink"/>
                <w:noProof/>
              </w:rPr>
              <w:t>[Q. 198] How can a person reach the Straight Path safely and not to deviate from it?</w:t>
            </w:r>
            <w:r w:rsidR="00465E9A">
              <w:rPr>
                <w:noProof/>
                <w:webHidden/>
              </w:rPr>
              <w:tab/>
            </w:r>
            <w:r w:rsidR="00465E9A">
              <w:rPr>
                <w:noProof/>
                <w:webHidden/>
              </w:rPr>
              <w:fldChar w:fldCharType="begin"/>
            </w:r>
            <w:r w:rsidR="00465E9A">
              <w:rPr>
                <w:noProof/>
                <w:webHidden/>
              </w:rPr>
              <w:instrText xml:space="preserve"> PAGEREF _Toc174564170 \h </w:instrText>
            </w:r>
            <w:r w:rsidR="00465E9A">
              <w:rPr>
                <w:noProof/>
                <w:webHidden/>
              </w:rPr>
            </w:r>
            <w:r w:rsidR="00465E9A">
              <w:rPr>
                <w:noProof/>
                <w:webHidden/>
              </w:rPr>
              <w:fldChar w:fldCharType="separate"/>
            </w:r>
            <w:r w:rsidR="00465E9A">
              <w:rPr>
                <w:noProof/>
                <w:webHidden/>
              </w:rPr>
              <w:t>130</w:t>
            </w:r>
            <w:r w:rsidR="00465E9A">
              <w:rPr>
                <w:noProof/>
                <w:webHidden/>
              </w:rPr>
              <w:fldChar w:fldCharType="end"/>
            </w:r>
          </w:hyperlink>
        </w:p>
        <w:p w14:paraId="58829DB9" w14:textId="1986AFBD" w:rsidR="00465E9A" w:rsidRDefault="00000000">
          <w:pPr>
            <w:pStyle w:val="TOC5"/>
            <w:tabs>
              <w:tab w:val="right" w:leader="dot" w:pos="9890"/>
            </w:tabs>
            <w:rPr>
              <w:rFonts w:asciiTheme="minorHAnsi" w:hAnsiTheme="minorHAnsi"/>
              <w:b w:val="0"/>
              <w:noProof/>
              <w:color w:val="auto"/>
              <w:sz w:val="24"/>
            </w:rPr>
          </w:pPr>
          <w:hyperlink w:anchor="_Toc174564171" w:history="1">
            <w:r w:rsidR="00465E9A" w:rsidRPr="006B0D74">
              <w:rPr>
                <w:rStyle w:val="Hyperlink"/>
                <w:noProof/>
                <w:highlight w:val="blue"/>
              </w:rPr>
              <w:t>*** BID’AH (INNOVATION) ***</w:t>
            </w:r>
            <w:r w:rsidR="00465E9A">
              <w:rPr>
                <w:noProof/>
                <w:webHidden/>
              </w:rPr>
              <w:tab/>
            </w:r>
            <w:r w:rsidR="00465E9A">
              <w:rPr>
                <w:noProof/>
                <w:webHidden/>
              </w:rPr>
              <w:fldChar w:fldCharType="begin"/>
            </w:r>
            <w:r w:rsidR="00465E9A">
              <w:rPr>
                <w:noProof/>
                <w:webHidden/>
              </w:rPr>
              <w:instrText xml:space="preserve"> PAGEREF _Toc174564171 \h </w:instrText>
            </w:r>
            <w:r w:rsidR="00465E9A">
              <w:rPr>
                <w:noProof/>
                <w:webHidden/>
              </w:rPr>
            </w:r>
            <w:r w:rsidR="00465E9A">
              <w:rPr>
                <w:noProof/>
                <w:webHidden/>
              </w:rPr>
              <w:fldChar w:fldCharType="separate"/>
            </w:r>
            <w:r w:rsidR="00465E9A">
              <w:rPr>
                <w:noProof/>
                <w:webHidden/>
              </w:rPr>
              <w:t>130</w:t>
            </w:r>
            <w:r w:rsidR="00465E9A">
              <w:rPr>
                <w:noProof/>
                <w:webHidden/>
              </w:rPr>
              <w:fldChar w:fldCharType="end"/>
            </w:r>
          </w:hyperlink>
        </w:p>
        <w:p w14:paraId="25E9AAF5" w14:textId="7FBBA9A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72" w:history="1">
            <w:r w:rsidR="00465E9A" w:rsidRPr="006B0D74">
              <w:rPr>
                <w:rStyle w:val="Hyperlink"/>
                <w:noProof/>
              </w:rPr>
              <w:t>[Q. 199] What is the opposite of Sunnah?</w:t>
            </w:r>
            <w:r w:rsidR="00465E9A">
              <w:rPr>
                <w:noProof/>
                <w:webHidden/>
              </w:rPr>
              <w:tab/>
            </w:r>
            <w:r w:rsidR="00465E9A">
              <w:rPr>
                <w:noProof/>
                <w:webHidden/>
              </w:rPr>
              <w:fldChar w:fldCharType="begin"/>
            </w:r>
            <w:r w:rsidR="00465E9A">
              <w:rPr>
                <w:noProof/>
                <w:webHidden/>
              </w:rPr>
              <w:instrText xml:space="preserve"> PAGEREF _Toc174564172 \h </w:instrText>
            </w:r>
            <w:r w:rsidR="00465E9A">
              <w:rPr>
                <w:noProof/>
                <w:webHidden/>
              </w:rPr>
            </w:r>
            <w:r w:rsidR="00465E9A">
              <w:rPr>
                <w:noProof/>
                <w:webHidden/>
              </w:rPr>
              <w:fldChar w:fldCharType="separate"/>
            </w:r>
            <w:r w:rsidR="00465E9A">
              <w:rPr>
                <w:noProof/>
                <w:webHidden/>
              </w:rPr>
              <w:t>130</w:t>
            </w:r>
            <w:r w:rsidR="00465E9A">
              <w:rPr>
                <w:noProof/>
                <w:webHidden/>
              </w:rPr>
              <w:fldChar w:fldCharType="end"/>
            </w:r>
          </w:hyperlink>
        </w:p>
        <w:p w14:paraId="1050504C" w14:textId="242E4B8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73" w:history="1">
            <w:r w:rsidR="00465E9A" w:rsidRPr="006B0D74">
              <w:rPr>
                <w:rStyle w:val="Hyperlink"/>
                <w:noProof/>
              </w:rPr>
              <w:t>[Q. 200] How is 'Bid'ah' (Innovation), as violator of religion, subdivided?</w:t>
            </w:r>
            <w:r w:rsidR="00465E9A">
              <w:rPr>
                <w:noProof/>
                <w:webHidden/>
              </w:rPr>
              <w:tab/>
            </w:r>
            <w:r w:rsidR="00465E9A">
              <w:rPr>
                <w:noProof/>
                <w:webHidden/>
              </w:rPr>
              <w:fldChar w:fldCharType="begin"/>
            </w:r>
            <w:r w:rsidR="00465E9A">
              <w:rPr>
                <w:noProof/>
                <w:webHidden/>
              </w:rPr>
              <w:instrText xml:space="preserve"> PAGEREF _Toc174564173 \h </w:instrText>
            </w:r>
            <w:r w:rsidR="00465E9A">
              <w:rPr>
                <w:noProof/>
                <w:webHidden/>
              </w:rPr>
            </w:r>
            <w:r w:rsidR="00465E9A">
              <w:rPr>
                <w:noProof/>
                <w:webHidden/>
              </w:rPr>
              <w:fldChar w:fldCharType="separate"/>
            </w:r>
            <w:r w:rsidR="00465E9A">
              <w:rPr>
                <w:noProof/>
                <w:webHidden/>
              </w:rPr>
              <w:t>131</w:t>
            </w:r>
            <w:r w:rsidR="00465E9A">
              <w:rPr>
                <w:noProof/>
                <w:webHidden/>
              </w:rPr>
              <w:fldChar w:fldCharType="end"/>
            </w:r>
          </w:hyperlink>
        </w:p>
        <w:p w14:paraId="74253E89" w14:textId="0E80D5D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74" w:history="1">
            <w:r w:rsidR="00465E9A" w:rsidRPr="006B0D74">
              <w:rPr>
                <w:rStyle w:val="Hyperlink"/>
                <w:noProof/>
              </w:rPr>
              <w:t>[Q. 201] What are the innovations that deem their doer a non-Muslim?</w:t>
            </w:r>
            <w:r w:rsidR="00465E9A">
              <w:rPr>
                <w:noProof/>
                <w:webHidden/>
              </w:rPr>
              <w:tab/>
            </w:r>
            <w:r w:rsidR="00465E9A">
              <w:rPr>
                <w:noProof/>
                <w:webHidden/>
              </w:rPr>
              <w:fldChar w:fldCharType="begin"/>
            </w:r>
            <w:r w:rsidR="00465E9A">
              <w:rPr>
                <w:noProof/>
                <w:webHidden/>
              </w:rPr>
              <w:instrText xml:space="preserve"> PAGEREF _Toc174564174 \h </w:instrText>
            </w:r>
            <w:r w:rsidR="00465E9A">
              <w:rPr>
                <w:noProof/>
                <w:webHidden/>
              </w:rPr>
            </w:r>
            <w:r w:rsidR="00465E9A">
              <w:rPr>
                <w:noProof/>
                <w:webHidden/>
              </w:rPr>
              <w:fldChar w:fldCharType="separate"/>
            </w:r>
            <w:r w:rsidR="00465E9A">
              <w:rPr>
                <w:noProof/>
                <w:webHidden/>
              </w:rPr>
              <w:t>131</w:t>
            </w:r>
            <w:r w:rsidR="00465E9A">
              <w:rPr>
                <w:noProof/>
                <w:webHidden/>
              </w:rPr>
              <w:fldChar w:fldCharType="end"/>
            </w:r>
          </w:hyperlink>
        </w:p>
        <w:p w14:paraId="53DD002F" w14:textId="6EE5F8A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75" w:history="1">
            <w:r w:rsidR="00465E9A" w:rsidRPr="006B0D74">
              <w:rPr>
                <w:rStyle w:val="Hyperlink"/>
                <w:noProof/>
              </w:rPr>
              <w:t>[Q. 202] What is the 'Bid'ah' that does not deem its doer a non-MusIim?</w:t>
            </w:r>
            <w:r w:rsidR="00465E9A">
              <w:rPr>
                <w:noProof/>
                <w:webHidden/>
              </w:rPr>
              <w:tab/>
            </w:r>
            <w:r w:rsidR="00465E9A">
              <w:rPr>
                <w:noProof/>
                <w:webHidden/>
              </w:rPr>
              <w:fldChar w:fldCharType="begin"/>
            </w:r>
            <w:r w:rsidR="00465E9A">
              <w:rPr>
                <w:noProof/>
                <w:webHidden/>
              </w:rPr>
              <w:instrText xml:space="preserve"> PAGEREF _Toc174564175 \h </w:instrText>
            </w:r>
            <w:r w:rsidR="00465E9A">
              <w:rPr>
                <w:noProof/>
                <w:webHidden/>
              </w:rPr>
            </w:r>
            <w:r w:rsidR="00465E9A">
              <w:rPr>
                <w:noProof/>
                <w:webHidden/>
              </w:rPr>
              <w:fldChar w:fldCharType="separate"/>
            </w:r>
            <w:r w:rsidR="00465E9A">
              <w:rPr>
                <w:noProof/>
                <w:webHidden/>
              </w:rPr>
              <w:t>131</w:t>
            </w:r>
            <w:r w:rsidR="00465E9A">
              <w:rPr>
                <w:noProof/>
                <w:webHidden/>
              </w:rPr>
              <w:fldChar w:fldCharType="end"/>
            </w:r>
          </w:hyperlink>
        </w:p>
        <w:p w14:paraId="605CF300" w14:textId="163B86C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76" w:history="1">
            <w:r w:rsidR="00465E9A" w:rsidRPr="006B0D74">
              <w:rPr>
                <w:rStyle w:val="Hyperlink"/>
                <w:noProof/>
              </w:rPr>
              <w:t>[Q. 203] How is 'Bid'ah' according to the way it is practiced, divided?</w:t>
            </w:r>
            <w:r w:rsidR="00465E9A">
              <w:rPr>
                <w:noProof/>
                <w:webHidden/>
              </w:rPr>
              <w:tab/>
            </w:r>
            <w:r w:rsidR="00465E9A">
              <w:rPr>
                <w:noProof/>
                <w:webHidden/>
              </w:rPr>
              <w:fldChar w:fldCharType="begin"/>
            </w:r>
            <w:r w:rsidR="00465E9A">
              <w:rPr>
                <w:noProof/>
                <w:webHidden/>
              </w:rPr>
              <w:instrText xml:space="preserve"> PAGEREF _Toc174564176 \h </w:instrText>
            </w:r>
            <w:r w:rsidR="00465E9A">
              <w:rPr>
                <w:noProof/>
                <w:webHidden/>
              </w:rPr>
            </w:r>
            <w:r w:rsidR="00465E9A">
              <w:rPr>
                <w:noProof/>
                <w:webHidden/>
              </w:rPr>
              <w:fldChar w:fldCharType="separate"/>
            </w:r>
            <w:r w:rsidR="00465E9A">
              <w:rPr>
                <w:noProof/>
                <w:webHidden/>
              </w:rPr>
              <w:t>131</w:t>
            </w:r>
            <w:r w:rsidR="00465E9A">
              <w:rPr>
                <w:noProof/>
                <w:webHidden/>
              </w:rPr>
              <w:fldChar w:fldCharType="end"/>
            </w:r>
          </w:hyperlink>
        </w:p>
        <w:p w14:paraId="68E31E5D" w14:textId="12B734B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77" w:history="1">
            <w:r w:rsidR="00465E9A" w:rsidRPr="006B0D74">
              <w:rPr>
                <w:rStyle w:val="Hyperlink"/>
                <w:noProof/>
              </w:rPr>
              <w:t>[Q. 204] How is 'Bid'ah' in worship subdivided?</w:t>
            </w:r>
            <w:r w:rsidR="00465E9A">
              <w:rPr>
                <w:noProof/>
                <w:webHidden/>
              </w:rPr>
              <w:tab/>
            </w:r>
            <w:r w:rsidR="00465E9A">
              <w:rPr>
                <w:noProof/>
                <w:webHidden/>
              </w:rPr>
              <w:fldChar w:fldCharType="begin"/>
            </w:r>
            <w:r w:rsidR="00465E9A">
              <w:rPr>
                <w:noProof/>
                <w:webHidden/>
              </w:rPr>
              <w:instrText xml:space="preserve"> PAGEREF _Toc174564177 \h </w:instrText>
            </w:r>
            <w:r w:rsidR="00465E9A">
              <w:rPr>
                <w:noProof/>
                <w:webHidden/>
              </w:rPr>
            </w:r>
            <w:r w:rsidR="00465E9A">
              <w:rPr>
                <w:noProof/>
                <w:webHidden/>
              </w:rPr>
              <w:fldChar w:fldCharType="separate"/>
            </w:r>
            <w:r w:rsidR="00465E9A">
              <w:rPr>
                <w:noProof/>
                <w:webHidden/>
              </w:rPr>
              <w:t>131</w:t>
            </w:r>
            <w:r w:rsidR="00465E9A">
              <w:rPr>
                <w:noProof/>
                <w:webHidden/>
              </w:rPr>
              <w:fldChar w:fldCharType="end"/>
            </w:r>
          </w:hyperlink>
        </w:p>
        <w:p w14:paraId="6C10CE0B" w14:textId="5AD1F6F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78" w:history="1">
            <w:r w:rsidR="00465E9A" w:rsidRPr="006B0D74">
              <w:rPr>
                <w:rStyle w:val="Hyperlink"/>
                <w:noProof/>
              </w:rPr>
              <w:t>[Q. 205] How many are the cases of 'Bid'ah' in the 'worship' in which it occurs?</w:t>
            </w:r>
            <w:r w:rsidR="00465E9A">
              <w:rPr>
                <w:noProof/>
                <w:webHidden/>
              </w:rPr>
              <w:tab/>
            </w:r>
            <w:r w:rsidR="00465E9A">
              <w:rPr>
                <w:noProof/>
                <w:webHidden/>
              </w:rPr>
              <w:fldChar w:fldCharType="begin"/>
            </w:r>
            <w:r w:rsidR="00465E9A">
              <w:rPr>
                <w:noProof/>
                <w:webHidden/>
              </w:rPr>
              <w:instrText xml:space="preserve"> PAGEREF _Toc174564178 \h </w:instrText>
            </w:r>
            <w:r w:rsidR="00465E9A">
              <w:rPr>
                <w:noProof/>
                <w:webHidden/>
              </w:rPr>
            </w:r>
            <w:r w:rsidR="00465E9A">
              <w:rPr>
                <w:noProof/>
                <w:webHidden/>
              </w:rPr>
              <w:fldChar w:fldCharType="separate"/>
            </w:r>
            <w:r w:rsidR="00465E9A">
              <w:rPr>
                <w:noProof/>
                <w:webHidden/>
              </w:rPr>
              <w:t>132</w:t>
            </w:r>
            <w:r w:rsidR="00465E9A">
              <w:rPr>
                <w:noProof/>
                <w:webHidden/>
              </w:rPr>
              <w:fldChar w:fldCharType="end"/>
            </w:r>
          </w:hyperlink>
        </w:p>
        <w:p w14:paraId="5BBD6A4A" w14:textId="3F268886"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79" w:history="1">
            <w:r w:rsidR="00465E9A" w:rsidRPr="006B0D74">
              <w:rPr>
                <w:rStyle w:val="Hyperlink"/>
                <w:noProof/>
              </w:rPr>
              <w:t>[Q. 206] What are the 'innovations in religion' in dealings with people?</w:t>
            </w:r>
            <w:r w:rsidR="00465E9A">
              <w:rPr>
                <w:noProof/>
                <w:webHidden/>
              </w:rPr>
              <w:tab/>
            </w:r>
            <w:r w:rsidR="00465E9A">
              <w:rPr>
                <w:noProof/>
                <w:webHidden/>
              </w:rPr>
              <w:fldChar w:fldCharType="begin"/>
            </w:r>
            <w:r w:rsidR="00465E9A">
              <w:rPr>
                <w:noProof/>
                <w:webHidden/>
              </w:rPr>
              <w:instrText xml:space="preserve"> PAGEREF _Toc174564179 \h </w:instrText>
            </w:r>
            <w:r w:rsidR="00465E9A">
              <w:rPr>
                <w:noProof/>
                <w:webHidden/>
              </w:rPr>
            </w:r>
            <w:r w:rsidR="00465E9A">
              <w:rPr>
                <w:noProof/>
                <w:webHidden/>
              </w:rPr>
              <w:fldChar w:fldCharType="separate"/>
            </w:r>
            <w:r w:rsidR="00465E9A">
              <w:rPr>
                <w:noProof/>
                <w:webHidden/>
              </w:rPr>
              <w:t>132</w:t>
            </w:r>
            <w:r w:rsidR="00465E9A">
              <w:rPr>
                <w:noProof/>
                <w:webHidden/>
              </w:rPr>
              <w:fldChar w:fldCharType="end"/>
            </w:r>
          </w:hyperlink>
        </w:p>
        <w:p w14:paraId="0CA3811D" w14:textId="599B6B2B" w:rsidR="00465E9A" w:rsidRDefault="00000000">
          <w:pPr>
            <w:pStyle w:val="TOC5"/>
            <w:tabs>
              <w:tab w:val="right" w:leader="dot" w:pos="9890"/>
            </w:tabs>
            <w:rPr>
              <w:rFonts w:asciiTheme="minorHAnsi" w:hAnsiTheme="minorHAnsi"/>
              <w:b w:val="0"/>
              <w:noProof/>
              <w:color w:val="auto"/>
              <w:sz w:val="24"/>
            </w:rPr>
          </w:pPr>
          <w:hyperlink w:anchor="_Toc174564180" w:history="1">
            <w:r w:rsidR="00465E9A" w:rsidRPr="006B0D74">
              <w:rPr>
                <w:rStyle w:val="Hyperlink"/>
                <w:noProof/>
                <w:highlight w:val="blue"/>
              </w:rPr>
              <w:t xml:space="preserve">*** THE COMPANIONS AND THE FAMILY OF THE PROPHET </w:t>
            </w:r>
            <w:r w:rsidR="00465E9A" w:rsidRPr="006B0D74">
              <w:rPr>
                <w:rStyle w:val="Hyperlink"/>
                <w:rFonts w:cs="Times New Roman" w:hint="cs"/>
                <w:noProof/>
                <w:highlight w:val="blue"/>
                <w:rtl/>
              </w:rPr>
              <w:t>ﷺ</w:t>
            </w:r>
            <w:r w:rsidR="00465E9A" w:rsidRPr="006B0D74">
              <w:rPr>
                <w:rStyle w:val="Hyperlink"/>
                <w:noProof/>
                <w:highlight w:val="blue"/>
              </w:rPr>
              <w:t xml:space="preserve"> ***</w:t>
            </w:r>
            <w:r w:rsidR="00465E9A">
              <w:rPr>
                <w:noProof/>
                <w:webHidden/>
              </w:rPr>
              <w:tab/>
            </w:r>
            <w:r w:rsidR="00465E9A">
              <w:rPr>
                <w:noProof/>
                <w:webHidden/>
              </w:rPr>
              <w:fldChar w:fldCharType="begin"/>
            </w:r>
            <w:r w:rsidR="00465E9A">
              <w:rPr>
                <w:noProof/>
                <w:webHidden/>
              </w:rPr>
              <w:instrText xml:space="preserve"> PAGEREF _Toc174564180 \h </w:instrText>
            </w:r>
            <w:r w:rsidR="00465E9A">
              <w:rPr>
                <w:noProof/>
                <w:webHidden/>
              </w:rPr>
            </w:r>
            <w:r w:rsidR="00465E9A">
              <w:rPr>
                <w:noProof/>
                <w:webHidden/>
              </w:rPr>
              <w:fldChar w:fldCharType="separate"/>
            </w:r>
            <w:r w:rsidR="00465E9A">
              <w:rPr>
                <w:noProof/>
                <w:webHidden/>
              </w:rPr>
              <w:t>132</w:t>
            </w:r>
            <w:r w:rsidR="00465E9A">
              <w:rPr>
                <w:noProof/>
                <w:webHidden/>
              </w:rPr>
              <w:fldChar w:fldCharType="end"/>
            </w:r>
          </w:hyperlink>
        </w:p>
        <w:p w14:paraId="779CDC0C" w14:textId="38582ED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81" w:history="1">
            <w:r w:rsidR="00465E9A" w:rsidRPr="006B0D74">
              <w:rPr>
                <w:rStyle w:val="Hyperlink"/>
                <w:noProof/>
              </w:rPr>
              <w:t xml:space="preserve">[Q. 207] What is our duty concerning the Companions of the Prophet </w:t>
            </w:r>
            <w:r w:rsidR="00465E9A" w:rsidRPr="006B0D74">
              <w:rPr>
                <w:rStyle w:val="Hyperlink"/>
                <w:rFonts w:cs="Times New Roman" w:hint="cs"/>
                <w:noProof/>
                <w:rtl/>
              </w:rPr>
              <w:t>ﷺ</w:t>
            </w:r>
            <w:r w:rsidR="00465E9A" w:rsidRPr="006B0D74">
              <w:rPr>
                <w:rStyle w:val="Hyperlink"/>
                <w:noProof/>
              </w:rPr>
              <w:t xml:space="preserve"> and the members of his household?</w:t>
            </w:r>
            <w:r w:rsidR="00465E9A">
              <w:rPr>
                <w:noProof/>
                <w:webHidden/>
              </w:rPr>
              <w:tab/>
            </w:r>
            <w:r w:rsidR="00465E9A">
              <w:rPr>
                <w:noProof/>
                <w:webHidden/>
              </w:rPr>
              <w:fldChar w:fldCharType="begin"/>
            </w:r>
            <w:r w:rsidR="00465E9A">
              <w:rPr>
                <w:noProof/>
                <w:webHidden/>
              </w:rPr>
              <w:instrText xml:space="preserve"> PAGEREF _Toc174564181 \h </w:instrText>
            </w:r>
            <w:r w:rsidR="00465E9A">
              <w:rPr>
                <w:noProof/>
                <w:webHidden/>
              </w:rPr>
            </w:r>
            <w:r w:rsidR="00465E9A">
              <w:rPr>
                <w:noProof/>
                <w:webHidden/>
              </w:rPr>
              <w:fldChar w:fldCharType="separate"/>
            </w:r>
            <w:r w:rsidR="00465E9A">
              <w:rPr>
                <w:noProof/>
                <w:webHidden/>
              </w:rPr>
              <w:t>132</w:t>
            </w:r>
            <w:r w:rsidR="00465E9A">
              <w:rPr>
                <w:noProof/>
                <w:webHidden/>
              </w:rPr>
              <w:fldChar w:fldCharType="end"/>
            </w:r>
          </w:hyperlink>
        </w:p>
        <w:p w14:paraId="57B2A022" w14:textId="6B74519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82" w:history="1">
            <w:r w:rsidR="00465E9A" w:rsidRPr="006B0D74">
              <w:rPr>
                <w:rStyle w:val="Hyperlink"/>
                <w:noProof/>
              </w:rPr>
              <w:t>[Q. 208] Who is the best of the Companions in general?</w:t>
            </w:r>
            <w:r w:rsidR="00465E9A">
              <w:rPr>
                <w:noProof/>
                <w:webHidden/>
              </w:rPr>
              <w:tab/>
            </w:r>
            <w:r w:rsidR="00465E9A">
              <w:rPr>
                <w:noProof/>
                <w:webHidden/>
              </w:rPr>
              <w:fldChar w:fldCharType="begin"/>
            </w:r>
            <w:r w:rsidR="00465E9A">
              <w:rPr>
                <w:noProof/>
                <w:webHidden/>
              </w:rPr>
              <w:instrText xml:space="preserve"> PAGEREF _Toc174564182 \h </w:instrText>
            </w:r>
            <w:r w:rsidR="00465E9A">
              <w:rPr>
                <w:noProof/>
                <w:webHidden/>
              </w:rPr>
            </w:r>
            <w:r w:rsidR="00465E9A">
              <w:rPr>
                <w:noProof/>
                <w:webHidden/>
              </w:rPr>
              <w:fldChar w:fldCharType="separate"/>
            </w:r>
            <w:r w:rsidR="00465E9A">
              <w:rPr>
                <w:noProof/>
                <w:webHidden/>
              </w:rPr>
              <w:t>134</w:t>
            </w:r>
            <w:r w:rsidR="00465E9A">
              <w:rPr>
                <w:noProof/>
                <w:webHidden/>
              </w:rPr>
              <w:fldChar w:fldCharType="end"/>
            </w:r>
          </w:hyperlink>
        </w:p>
        <w:p w14:paraId="7AB62837" w14:textId="0F28FA3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83" w:history="1">
            <w:r w:rsidR="00465E9A" w:rsidRPr="006B0D74">
              <w:rPr>
                <w:rStyle w:val="Hyperlink"/>
                <w:noProof/>
              </w:rPr>
              <w:t>[Q. 209] Who is the best of the Companions specifically?</w:t>
            </w:r>
            <w:r w:rsidR="00465E9A">
              <w:rPr>
                <w:noProof/>
                <w:webHidden/>
              </w:rPr>
              <w:tab/>
            </w:r>
            <w:r w:rsidR="00465E9A">
              <w:rPr>
                <w:noProof/>
                <w:webHidden/>
              </w:rPr>
              <w:fldChar w:fldCharType="begin"/>
            </w:r>
            <w:r w:rsidR="00465E9A">
              <w:rPr>
                <w:noProof/>
                <w:webHidden/>
              </w:rPr>
              <w:instrText xml:space="preserve"> PAGEREF _Toc174564183 \h </w:instrText>
            </w:r>
            <w:r w:rsidR="00465E9A">
              <w:rPr>
                <w:noProof/>
                <w:webHidden/>
              </w:rPr>
            </w:r>
            <w:r w:rsidR="00465E9A">
              <w:rPr>
                <w:noProof/>
                <w:webHidden/>
              </w:rPr>
              <w:fldChar w:fldCharType="separate"/>
            </w:r>
            <w:r w:rsidR="00465E9A">
              <w:rPr>
                <w:noProof/>
                <w:webHidden/>
              </w:rPr>
              <w:t>135</w:t>
            </w:r>
            <w:r w:rsidR="00465E9A">
              <w:rPr>
                <w:noProof/>
                <w:webHidden/>
              </w:rPr>
              <w:fldChar w:fldCharType="end"/>
            </w:r>
          </w:hyperlink>
        </w:p>
        <w:p w14:paraId="3931CD74" w14:textId="1B1EBBA6" w:rsidR="00465E9A" w:rsidRDefault="00000000">
          <w:pPr>
            <w:pStyle w:val="TOC5"/>
            <w:tabs>
              <w:tab w:val="right" w:leader="dot" w:pos="9890"/>
            </w:tabs>
            <w:rPr>
              <w:rFonts w:asciiTheme="minorHAnsi" w:hAnsiTheme="minorHAnsi"/>
              <w:b w:val="0"/>
              <w:noProof/>
              <w:color w:val="auto"/>
              <w:sz w:val="24"/>
            </w:rPr>
          </w:pPr>
          <w:hyperlink w:anchor="_Toc174564184" w:history="1">
            <w:r w:rsidR="00465E9A" w:rsidRPr="006B0D74">
              <w:rPr>
                <w:rStyle w:val="Hyperlink"/>
                <w:noProof/>
                <w:highlight w:val="blue"/>
              </w:rPr>
              <w:t>*** THE KHILAAFAH ***</w:t>
            </w:r>
            <w:r w:rsidR="00465E9A">
              <w:rPr>
                <w:noProof/>
                <w:webHidden/>
              </w:rPr>
              <w:tab/>
            </w:r>
            <w:r w:rsidR="00465E9A">
              <w:rPr>
                <w:noProof/>
                <w:webHidden/>
              </w:rPr>
              <w:fldChar w:fldCharType="begin"/>
            </w:r>
            <w:r w:rsidR="00465E9A">
              <w:rPr>
                <w:noProof/>
                <w:webHidden/>
              </w:rPr>
              <w:instrText xml:space="preserve"> PAGEREF _Toc174564184 \h </w:instrText>
            </w:r>
            <w:r w:rsidR="00465E9A">
              <w:rPr>
                <w:noProof/>
                <w:webHidden/>
              </w:rPr>
            </w:r>
            <w:r w:rsidR="00465E9A">
              <w:rPr>
                <w:noProof/>
                <w:webHidden/>
              </w:rPr>
              <w:fldChar w:fldCharType="separate"/>
            </w:r>
            <w:r w:rsidR="00465E9A">
              <w:rPr>
                <w:noProof/>
                <w:webHidden/>
              </w:rPr>
              <w:t>136</w:t>
            </w:r>
            <w:r w:rsidR="00465E9A">
              <w:rPr>
                <w:noProof/>
                <w:webHidden/>
              </w:rPr>
              <w:fldChar w:fldCharType="end"/>
            </w:r>
          </w:hyperlink>
        </w:p>
        <w:p w14:paraId="46A39E34" w14:textId="4B137A04"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85" w:history="1">
            <w:r w:rsidR="00465E9A" w:rsidRPr="006B0D74">
              <w:rPr>
                <w:rStyle w:val="Hyperlink"/>
                <w:noProof/>
              </w:rPr>
              <w:t xml:space="preserve">[Q. 210] How long has the Caliphate continued after the Prophet </w:t>
            </w:r>
            <w:r w:rsidR="00465E9A" w:rsidRPr="006B0D74">
              <w:rPr>
                <w:rStyle w:val="Hyperlink"/>
                <w:rFonts w:cs="Times New Roman" w:hint="cs"/>
                <w:noProof/>
                <w:rtl/>
              </w:rPr>
              <w:t>ﷺ</w:t>
            </w:r>
            <w:r w:rsidR="00465E9A" w:rsidRPr="006B0D74">
              <w:rPr>
                <w:rStyle w:val="Hyperlink"/>
                <w:noProof/>
              </w:rPr>
              <w:t>?</w:t>
            </w:r>
            <w:r w:rsidR="00465E9A">
              <w:rPr>
                <w:noProof/>
                <w:webHidden/>
              </w:rPr>
              <w:tab/>
            </w:r>
            <w:r w:rsidR="00465E9A">
              <w:rPr>
                <w:noProof/>
                <w:webHidden/>
              </w:rPr>
              <w:fldChar w:fldCharType="begin"/>
            </w:r>
            <w:r w:rsidR="00465E9A">
              <w:rPr>
                <w:noProof/>
                <w:webHidden/>
              </w:rPr>
              <w:instrText xml:space="preserve"> PAGEREF _Toc174564185 \h </w:instrText>
            </w:r>
            <w:r w:rsidR="00465E9A">
              <w:rPr>
                <w:noProof/>
                <w:webHidden/>
              </w:rPr>
            </w:r>
            <w:r w:rsidR="00465E9A">
              <w:rPr>
                <w:noProof/>
                <w:webHidden/>
              </w:rPr>
              <w:fldChar w:fldCharType="separate"/>
            </w:r>
            <w:r w:rsidR="00465E9A">
              <w:rPr>
                <w:noProof/>
                <w:webHidden/>
              </w:rPr>
              <w:t>136</w:t>
            </w:r>
            <w:r w:rsidR="00465E9A">
              <w:rPr>
                <w:noProof/>
                <w:webHidden/>
              </w:rPr>
              <w:fldChar w:fldCharType="end"/>
            </w:r>
          </w:hyperlink>
        </w:p>
        <w:p w14:paraId="0DF8FA2D" w14:textId="4E26A54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86" w:history="1">
            <w:r w:rsidR="00465E9A" w:rsidRPr="006B0D74">
              <w:rPr>
                <w:rStyle w:val="Hyperlink"/>
                <w:noProof/>
              </w:rPr>
              <w:t>[Q. 211] What is the evidence for the Caliphate of those four, in general?</w:t>
            </w:r>
            <w:r w:rsidR="00465E9A">
              <w:rPr>
                <w:noProof/>
                <w:webHidden/>
              </w:rPr>
              <w:tab/>
            </w:r>
            <w:r w:rsidR="00465E9A">
              <w:rPr>
                <w:noProof/>
                <w:webHidden/>
              </w:rPr>
              <w:fldChar w:fldCharType="begin"/>
            </w:r>
            <w:r w:rsidR="00465E9A">
              <w:rPr>
                <w:noProof/>
                <w:webHidden/>
              </w:rPr>
              <w:instrText xml:space="preserve"> PAGEREF _Toc174564186 \h </w:instrText>
            </w:r>
            <w:r w:rsidR="00465E9A">
              <w:rPr>
                <w:noProof/>
                <w:webHidden/>
              </w:rPr>
            </w:r>
            <w:r w:rsidR="00465E9A">
              <w:rPr>
                <w:noProof/>
                <w:webHidden/>
              </w:rPr>
              <w:fldChar w:fldCharType="separate"/>
            </w:r>
            <w:r w:rsidR="00465E9A">
              <w:rPr>
                <w:noProof/>
                <w:webHidden/>
              </w:rPr>
              <w:t>137</w:t>
            </w:r>
            <w:r w:rsidR="00465E9A">
              <w:rPr>
                <w:noProof/>
                <w:webHidden/>
              </w:rPr>
              <w:fldChar w:fldCharType="end"/>
            </w:r>
          </w:hyperlink>
        </w:p>
        <w:p w14:paraId="23A23630" w14:textId="7B91DE6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87" w:history="1">
            <w:r w:rsidR="00465E9A" w:rsidRPr="006B0D74">
              <w:rPr>
                <w:rStyle w:val="Hyperlink"/>
                <w:noProof/>
              </w:rPr>
              <w:t>[Q. 212] What is the evidence for the Caliphate of those three, in general?</w:t>
            </w:r>
            <w:r w:rsidR="00465E9A">
              <w:rPr>
                <w:noProof/>
                <w:webHidden/>
              </w:rPr>
              <w:tab/>
            </w:r>
            <w:r w:rsidR="00465E9A">
              <w:rPr>
                <w:noProof/>
                <w:webHidden/>
              </w:rPr>
              <w:fldChar w:fldCharType="begin"/>
            </w:r>
            <w:r w:rsidR="00465E9A">
              <w:rPr>
                <w:noProof/>
                <w:webHidden/>
              </w:rPr>
              <w:instrText xml:space="preserve"> PAGEREF _Toc174564187 \h </w:instrText>
            </w:r>
            <w:r w:rsidR="00465E9A">
              <w:rPr>
                <w:noProof/>
                <w:webHidden/>
              </w:rPr>
            </w:r>
            <w:r w:rsidR="00465E9A">
              <w:rPr>
                <w:noProof/>
                <w:webHidden/>
              </w:rPr>
              <w:fldChar w:fldCharType="separate"/>
            </w:r>
            <w:r w:rsidR="00465E9A">
              <w:rPr>
                <w:noProof/>
                <w:webHidden/>
              </w:rPr>
              <w:t>137</w:t>
            </w:r>
            <w:r w:rsidR="00465E9A">
              <w:rPr>
                <w:noProof/>
                <w:webHidden/>
              </w:rPr>
              <w:fldChar w:fldCharType="end"/>
            </w:r>
          </w:hyperlink>
        </w:p>
        <w:p w14:paraId="21059EDD" w14:textId="31C060D0"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88" w:history="1">
            <w:r w:rsidR="00465E9A" w:rsidRPr="006B0D74">
              <w:rPr>
                <w:rStyle w:val="Hyperlink"/>
                <w:noProof/>
              </w:rPr>
              <w:t>[Q. 213] What evidence is there for the Caliphate of Abu Bakr and Umar, in general?</w:t>
            </w:r>
            <w:r w:rsidR="00465E9A">
              <w:rPr>
                <w:noProof/>
                <w:webHidden/>
              </w:rPr>
              <w:tab/>
            </w:r>
            <w:r w:rsidR="00465E9A">
              <w:rPr>
                <w:noProof/>
                <w:webHidden/>
              </w:rPr>
              <w:fldChar w:fldCharType="begin"/>
            </w:r>
            <w:r w:rsidR="00465E9A">
              <w:rPr>
                <w:noProof/>
                <w:webHidden/>
              </w:rPr>
              <w:instrText xml:space="preserve"> PAGEREF _Toc174564188 \h </w:instrText>
            </w:r>
            <w:r w:rsidR="00465E9A">
              <w:rPr>
                <w:noProof/>
                <w:webHidden/>
              </w:rPr>
            </w:r>
            <w:r w:rsidR="00465E9A">
              <w:rPr>
                <w:noProof/>
                <w:webHidden/>
              </w:rPr>
              <w:fldChar w:fldCharType="separate"/>
            </w:r>
            <w:r w:rsidR="00465E9A">
              <w:rPr>
                <w:noProof/>
                <w:webHidden/>
              </w:rPr>
              <w:t>137</w:t>
            </w:r>
            <w:r w:rsidR="00465E9A">
              <w:rPr>
                <w:noProof/>
                <w:webHidden/>
              </w:rPr>
              <w:fldChar w:fldCharType="end"/>
            </w:r>
          </w:hyperlink>
        </w:p>
        <w:p w14:paraId="6FAC4C70" w14:textId="43DF3CCC"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89" w:history="1">
            <w:r w:rsidR="00465E9A" w:rsidRPr="006B0D74">
              <w:rPr>
                <w:rStyle w:val="Hyperlink"/>
                <w:noProof/>
              </w:rPr>
              <w:t>[Q. 214] What evidence is there for the Caliphate of Abu Bakr (Allah be pleased with him) and his precedence in it?</w:t>
            </w:r>
            <w:r w:rsidR="00465E9A">
              <w:rPr>
                <w:noProof/>
                <w:webHidden/>
              </w:rPr>
              <w:tab/>
            </w:r>
            <w:r w:rsidR="00465E9A">
              <w:rPr>
                <w:noProof/>
                <w:webHidden/>
              </w:rPr>
              <w:fldChar w:fldCharType="begin"/>
            </w:r>
            <w:r w:rsidR="00465E9A">
              <w:rPr>
                <w:noProof/>
                <w:webHidden/>
              </w:rPr>
              <w:instrText xml:space="preserve"> PAGEREF _Toc174564189 \h </w:instrText>
            </w:r>
            <w:r w:rsidR="00465E9A">
              <w:rPr>
                <w:noProof/>
                <w:webHidden/>
              </w:rPr>
            </w:r>
            <w:r w:rsidR="00465E9A">
              <w:rPr>
                <w:noProof/>
                <w:webHidden/>
              </w:rPr>
              <w:fldChar w:fldCharType="separate"/>
            </w:r>
            <w:r w:rsidR="00465E9A">
              <w:rPr>
                <w:noProof/>
                <w:webHidden/>
              </w:rPr>
              <w:t>137</w:t>
            </w:r>
            <w:r w:rsidR="00465E9A">
              <w:rPr>
                <w:noProof/>
                <w:webHidden/>
              </w:rPr>
              <w:fldChar w:fldCharType="end"/>
            </w:r>
          </w:hyperlink>
        </w:p>
        <w:p w14:paraId="3FFD61D1" w14:textId="646DBFE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90" w:history="1">
            <w:r w:rsidR="00465E9A" w:rsidRPr="006B0D74">
              <w:rPr>
                <w:rStyle w:val="Hyperlink"/>
                <w:noProof/>
              </w:rPr>
              <w:t>[Q. 215] What evidence is there for the precedence of Umar in the Caliphate after Abu Bakr (Allah be pleased with them)?</w:t>
            </w:r>
            <w:r w:rsidR="00465E9A">
              <w:rPr>
                <w:noProof/>
                <w:webHidden/>
              </w:rPr>
              <w:tab/>
            </w:r>
            <w:r w:rsidR="00465E9A">
              <w:rPr>
                <w:noProof/>
                <w:webHidden/>
              </w:rPr>
              <w:fldChar w:fldCharType="begin"/>
            </w:r>
            <w:r w:rsidR="00465E9A">
              <w:rPr>
                <w:noProof/>
                <w:webHidden/>
              </w:rPr>
              <w:instrText xml:space="preserve"> PAGEREF _Toc174564190 \h </w:instrText>
            </w:r>
            <w:r w:rsidR="00465E9A">
              <w:rPr>
                <w:noProof/>
                <w:webHidden/>
              </w:rPr>
            </w:r>
            <w:r w:rsidR="00465E9A">
              <w:rPr>
                <w:noProof/>
                <w:webHidden/>
              </w:rPr>
              <w:fldChar w:fldCharType="separate"/>
            </w:r>
            <w:r w:rsidR="00465E9A">
              <w:rPr>
                <w:noProof/>
                <w:webHidden/>
              </w:rPr>
              <w:t>138</w:t>
            </w:r>
            <w:r w:rsidR="00465E9A">
              <w:rPr>
                <w:noProof/>
                <w:webHidden/>
              </w:rPr>
              <w:fldChar w:fldCharType="end"/>
            </w:r>
          </w:hyperlink>
        </w:p>
        <w:p w14:paraId="769E75F3" w14:textId="1FF8039F"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91" w:history="1">
            <w:r w:rsidR="00465E9A" w:rsidRPr="006B0D74">
              <w:rPr>
                <w:rStyle w:val="Hyperlink"/>
                <w:noProof/>
              </w:rPr>
              <w:t>[Q. 216] What evidence is there for the precedence of Uthman in the Caliphate after Abu Bakr and Umar (Allah be pleased with them)?</w:t>
            </w:r>
            <w:r w:rsidR="00465E9A">
              <w:rPr>
                <w:noProof/>
                <w:webHidden/>
              </w:rPr>
              <w:tab/>
            </w:r>
            <w:r w:rsidR="00465E9A">
              <w:rPr>
                <w:noProof/>
                <w:webHidden/>
              </w:rPr>
              <w:fldChar w:fldCharType="begin"/>
            </w:r>
            <w:r w:rsidR="00465E9A">
              <w:rPr>
                <w:noProof/>
                <w:webHidden/>
              </w:rPr>
              <w:instrText xml:space="preserve"> PAGEREF _Toc174564191 \h </w:instrText>
            </w:r>
            <w:r w:rsidR="00465E9A">
              <w:rPr>
                <w:noProof/>
                <w:webHidden/>
              </w:rPr>
            </w:r>
            <w:r w:rsidR="00465E9A">
              <w:rPr>
                <w:noProof/>
                <w:webHidden/>
              </w:rPr>
              <w:fldChar w:fldCharType="separate"/>
            </w:r>
            <w:r w:rsidR="00465E9A">
              <w:rPr>
                <w:noProof/>
                <w:webHidden/>
              </w:rPr>
              <w:t>138</w:t>
            </w:r>
            <w:r w:rsidR="00465E9A">
              <w:rPr>
                <w:noProof/>
                <w:webHidden/>
              </w:rPr>
              <w:fldChar w:fldCharType="end"/>
            </w:r>
          </w:hyperlink>
        </w:p>
        <w:p w14:paraId="381FE21D" w14:textId="2962FA23"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92" w:history="1">
            <w:r w:rsidR="00465E9A" w:rsidRPr="006B0D74">
              <w:rPr>
                <w:rStyle w:val="Hyperlink"/>
                <w:noProof/>
              </w:rPr>
              <w:t>[Q. 217] What evidence is there for the precedence of Ali in the Caliphate after Abu Bakr, Umar and Uthman (Allah be pleased with them all)?</w:t>
            </w:r>
            <w:r w:rsidR="00465E9A">
              <w:rPr>
                <w:noProof/>
                <w:webHidden/>
              </w:rPr>
              <w:tab/>
            </w:r>
            <w:r w:rsidR="00465E9A">
              <w:rPr>
                <w:noProof/>
                <w:webHidden/>
              </w:rPr>
              <w:fldChar w:fldCharType="begin"/>
            </w:r>
            <w:r w:rsidR="00465E9A">
              <w:rPr>
                <w:noProof/>
                <w:webHidden/>
              </w:rPr>
              <w:instrText xml:space="preserve"> PAGEREF _Toc174564192 \h </w:instrText>
            </w:r>
            <w:r w:rsidR="00465E9A">
              <w:rPr>
                <w:noProof/>
                <w:webHidden/>
              </w:rPr>
            </w:r>
            <w:r w:rsidR="00465E9A">
              <w:rPr>
                <w:noProof/>
                <w:webHidden/>
              </w:rPr>
              <w:fldChar w:fldCharType="separate"/>
            </w:r>
            <w:r w:rsidR="00465E9A">
              <w:rPr>
                <w:noProof/>
                <w:webHidden/>
              </w:rPr>
              <w:t>139</w:t>
            </w:r>
            <w:r w:rsidR="00465E9A">
              <w:rPr>
                <w:noProof/>
                <w:webHidden/>
              </w:rPr>
              <w:fldChar w:fldCharType="end"/>
            </w:r>
          </w:hyperlink>
        </w:p>
        <w:p w14:paraId="3A324FAC" w14:textId="5BBB9F19" w:rsidR="00465E9A" w:rsidRDefault="00000000">
          <w:pPr>
            <w:pStyle w:val="TOC5"/>
            <w:tabs>
              <w:tab w:val="right" w:leader="dot" w:pos="9890"/>
            </w:tabs>
            <w:rPr>
              <w:rFonts w:asciiTheme="minorHAnsi" w:hAnsiTheme="minorHAnsi"/>
              <w:b w:val="0"/>
              <w:noProof/>
              <w:color w:val="auto"/>
              <w:sz w:val="24"/>
            </w:rPr>
          </w:pPr>
          <w:hyperlink w:anchor="_Toc174564193" w:history="1">
            <w:r w:rsidR="00465E9A" w:rsidRPr="006B0D74">
              <w:rPr>
                <w:rStyle w:val="Hyperlink"/>
                <w:noProof/>
                <w:highlight w:val="blue"/>
              </w:rPr>
              <w:t>*** OUR CREED REGARDING RULERS ***</w:t>
            </w:r>
            <w:r w:rsidR="00465E9A">
              <w:rPr>
                <w:noProof/>
                <w:webHidden/>
              </w:rPr>
              <w:tab/>
            </w:r>
            <w:r w:rsidR="00465E9A">
              <w:rPr>
                <w:noProof/>
                <w:webHidden/>
              </w:rPr>
              <w:fldChar w:fldCharType="begin"/>
            </w:r>
            <w:r w:rsidR="00465E9A">
              <w:rPr>
                <w:noProof/>
                <w:webHidden/>
              </w:rPr>
              <w:instrText xml:space="preserve"> PAGEREF _Toc174564193 \h </w:instrText>
            </w:r>
            <w:r w:rsidR="00465E9A">
              <w:rPr>
                <w:noProof/>
                <w:webHidden/>
              </w:rPr>
            </w:r>
            <w:r w:rsidR="00465E9A">
              <w:rPr>
                <w:noProof/>
                <w:webHidden/>
              </w:rPr>
              <w:fldChar w:fldCharType="separate"/>
            </w:r>
            <w:r w:rsidR="00465E9A">
              <w:rPr>
                <w:noProof/>
                <w:webHidden/>
              </w:rPr>
              <w:t>139</w:t>
            </w:r>
            <w:r w:rsidR="00465E9A">
              <w:rPr>
                <w:noProof/>
                <w:webHidden/>
              </w:rPr>
              <w:fldChar w:fldCharType="end"/>
            </w:r>
          </w:hyperlink>
        </w:p>
        <w:p w14:paraId="37274ADB" w14:textId="141A1DE1"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94" w:history="1">
            <w:r w:rsidR="00465E9A" w:rsidRPr="006B0D74">
              <w:rPr>
                <w:rStyle w:val="Hyperlink"/>
                <w:noProof/>
              </w:rPr>
              <w:t>[Q. 218] What is the duty towards the leaders?</w:t>
            </w:r>
            <w:r w:rsidR="00465E9A">
              <w:rPr>
                <w:noProof/>
                <w:webHidden/>
              </w:rPr>
              <w:tab/>
            </w:r>
            <w:r w:rsidR="00465E9A">
              <w:rPr>
                <w:noProof/>
                <w:webHidden/>
              </w:rPr>
              <w:fldChar w:fldCharType="begin"/>
            </w:r>
            <w:r w:rsidR="00465E9A">
              <w:rPr>
                <w:noProof/>
                <w:webHidden/>
              </w:rPr>
              <w:instrText xml:space="preserve"> PAGEREF _Toc174564194 \h </w:instrText>
            </w:r>
            <w:r w:rsidR="00465E9A">
              <w:rPr>
                <w:noProof/>
                <w:webHidden/>
              </w:rPr>
            </w:r>
            <w:r w:rsidR="00465E9A">
              <w:rPr>
                <w:noProof/>
                <w:webHidden/>
              </w:rPr>
              <w:fldChar w:fldCharType="separate"/>
            </w:r>
            <w:r w:rsidR="00465E9A">
              <w:rPr>
                <w:noProof/>
                <w:webHidden/>
              </w:rPr>
              <w:t>139</w:t>
            </w:r>
            <w:r w:rsidR="00465E9A">
              <w:rPr>
                <w:noProof/>
                <w:webHidden/>
              </w:rPr>
              <w:fldChar w:fldCharType="end"/>
            </w:r>
          </w:hyperlink>
        </w:p>
        <w:p w14:paraId="796F976F" w14:textId="03E5958A"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95" w:history="1">
            <w:r w:rsidR="00465E9A" w:rsidRPr="006B0D74">
              <w:rPr>
                <w:rStyle w:val="Hyperlink"/>
                <w:noProof/>
              </w:rPr>
              <w:t>[Q. 219] What is the evidence for that?</w:t>
            </w:r>
            <w:r w:rsidR="00465E9A">
              <w:rPr>
                <w:noProof/>
                <w:webHidden/>
              </w:rPr>
              <w:tab/>
            </w:r>
            <w:r w:rsidR="00465E9A">
              <w:rPr>
                <w:noProof/>
                <w:webHidden/>
              </w:rPr>
              <w:fldChar w:fldCharType="begin"/>
            </w:r>
            <w:r w:rsidR="00465E9A">
              <w:rPr>
                <w:noProof/>
                <w:webHidden/>
              </w:rPr>
              <w:instrText xml:space="preserve"> PAGEREF _Toc174564195 \h </w:instrText>
            </w:r>
            <w:r w:rsidR="00465E9A">
              <w:rPr>
                <w:noProof/>
                <w:webHidden/>
              </w:rPr>
            </w:r>
            <w:r w:rsidR="00465E9A">
              <w:rPr>
                <w:noProof/>
                <w:webHidden/>
              </w:rPr>
              <w:fldChar w:fldCharType="separate"/>
            </w:r>
            <w:r w:rsidR="00465E9A">
              <w:rPr>
                <w:noProof/>
                <w:webHidden/>
              </w:rPr>
              <w:t>139</w:t>
            </w:r>
            <w:r w:rsidR="00465E9A">
              <w:rPr>
                <w:noProof/>
                <w:webHidden/>
              </w:rPr>
              <w:fldChar w:fldCharType="end"/>
            </w:r>
          </w:hyperlink>
        </w:p>
        <w:p w14:paraId="49118266" w14:textId="0F6B00AA" w:rsidR="00465E9A" w:rsidRDefault="00000000">
          <w:pPr>
            <w:pStyle w:val="TOC5"/>
            <w:tabs>
              <w:tab w:val="right" w:leader="dot" w:pos="9890"/>
            </w:tabs>
            <w:rPr>
              <w:rFonts w:asciiTheme="minorHAnsi" w:hAnsiTheme="minorHAnsi"/>
              <w:b w:val="0"/>
              <w:noProof/>
              <w:color w:val="auto"/>
              <w:sz w:val="24"/>
            </w:rPr>
          </w:pPr>
          <w:hyperlink w:anchor="_Toc174564196" w:history="1">
            <w:r w:rsidR="00465E9A" w:rsidRPr="006B0D74">
              <w:rPr>
                <w:rStyle w:val="Hyperlink"/>
                <w:noProof/>
                <w:highlight w:val="blue"/>
              </w:rPr>
              <w:t>*** COMMANDING GOODNESS AND FORBIDDING EVIL ***</w:t>
            </w:r>
            <w:r w:rsidR="00465E9A">
              <w:rPr>
                <w:noProof/>
                <w:webHidden/>
              </w:rPr>
              <w:tab/>
            </w:r>
            <w:r w:rsidR="00465E9A">
              <w:rPr>
                <w:noProof/>
                <w:webHidden/>
              </w:rPr>
              <w:fldChar w:fldCharType="begin"/>
            </w:r>
            <w:r w:rsidR="00465E9A">
              <w:rPr>
                <w:noProof/>
                <w:webHidden/>
              </w:rPr>
              <w:instrText xml:space="preserve"> PAGEREF _Toc174564196 \h </w:instrText>
            </w:r>
            <w:r w:rsidR="00465E9A">
              <w:rPr>
                <w:noProof/>
                <w:webHidden/>
              </w:rPr>
            </w:r>
            <w:r w:rsidR="00465E9A">
              <w:rPr>
                <w:noProof/>
                <w:webHidden/>
              </w:rPr>
              <w:fldChar w:fldCharType="separate"/>
            </w:r>
            <w:r w:rsidR="00465E9A">
              <w:rPr>
                <w:noProof/>
                <w:webHidden/>
              </w:rPr>
              <w:t>140</w:t>
            </w:r>
            <w:r w:rsidR="00465E9A">
              <w:rPr>
                <w:noProof/>
                <w:webHidden/>
              </w:rPr>
              <w:fldChar w:fldCharType="end"/>
            </w:r>
          </w:hyperlink>
        </w:p>
        <w:p w14:paraId="3FC44D4F" w14:textId="22C4206E"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97" w:history="1">
            <w:r w:rsidR="00465E9A" w:rsidRPr="006B0D74">
              <w:rPr>
                <w:rStyle w:val="Hyperlink"/>
                <w:noProof/>
              </w:rPr>
              <w:t>[Q. 220] Who should take the duty of enjoining good and forbidding evil? And what are the ranks thereof?</w:t>
            </w:r>
            <w:r w:rsidR="00465E9A">
              <w:rPr>
                <w:noProof/>
                <w:webHidden/>
              </w:rPr>
              <w:tab/>
            </w:r>
            <w:r w:rsidR="00465E9A">
              <w:rPr>
                <w:noProof/>
                <w:webHidden/>
              </w:rPr>
              <w:fldChar w:fldCharType="begin"/>
            </w:r>
            <w:r w:rsidR="00465E9A">
              <w:rPr>
                <w:noProof/>
                <w:webHidden/>
              </w:rPr>
              <w:instrText xml:space="preserve"> PAGEREF _Toc174564197 \h </w:instrText>
            </w:r>
            <w:r w:rsidR="00465E9A">
              <w:rPr>
                <w:noProof/>
                <w:webHidden/>
              </w:rPr>
            </w:r>
            <w:r w:rsidR="00465E9A">
              <w:rPr>
                <w:noProof/>
                <w:webHidden/>
              </w:rPr>
              <w:fldChar w:fldCharType="separate"/>
            </w:r>
            <w:r w:rsidR="00465E9A">
              <w:rPr>
                <w:noProof/>
                <w:webHidden/>
              </w:rPr>
              <w:t>140</w:t>
            </w:r>
            <w:r w:rsidR="00465E9A">
              <w:rPr>
                <w:noProof/>
                <w:webHidden/>
              </w:rPr>
              <w:fldChar w:fldCharType="end"/>
            </w:r>
          </w:hyperlink>
        </w:p>
        <w:p w14:paraId="68D6A9C3" w14:textId="204007F7" w:rsidR="00465E9A" w:rsidRDefault="00000000">
          <w:pPr>
            <w:pStyle w:val="TOC5"/>
            <w:tabs>
              <w:tab w:val="right" w:leader="dot" w:pos="9890"/>
            </w:tabs>
            <w:rPr>
              <w:rFonts w:asciiTheme="minorHAnsi" w:hAnsiTheme="minorHAnsi"/>
              <w:b w:val="0"/>
              <w:noProof/>
              <w:color w:val="auto"/>
              <w:sz w:val="24"/>
            </w:rPr>
          </w:pPr>
          <w:hyperlink w:anchor="_Toc174564198" w:history="1">
            <w:r w:rsidR="00465E9A" w:rsidRPr="006B0D74">
              <w:rPr>
                <w:rStyle w:val="Hyperlink"/>
                <w:noProof/>
                <w:highlight w:val="blue"/>
              </w:rPr>
              <w:t>*** KARAAMAAT (MINOR MIRACLES) OF THE AWLIYAA’ ***</w:t>
            </w:r>
            <w:r w:rsidR="00465E9A">
              <w:rPr>
                <w:noProof/>
                <w:webHidden/>
              </w:rPr>
              <w:tab/>
            </w:r>
            <w:r w:rsidR="00465E9A">
              <w:rPr>
                <w:noProof/>
                <w:webHidden/>
              </w:rPr>
              <w:fldChar w:fldCharType="begin"/>
            </w:r>
            <w:r w:rsidR="00465E9A">
              <w:rPr>
                <w:noProof/>
                <w:webHidden/>
              </w:rPr>
              <w:instrText xml:space="preserve"> PAGEREF _Toc174564198 \h </w:instrText>
            </w:r>
            <w:r w:rsidR="00465E9A">
              <w:rPr>
                <w:noProof/>
                <w:webHidden/>
              </w:rPr>
            </w:r>
            <w:r w:rsidR="00465E9A">
              <w:rPr>
                <w:noProof/>
                <w:webHidden/>
              </w:rPr>
              <w:fldChar w:fldCharType="separate"/>
            </w:r>
            <w:r w:rsidR="00465E9A">
              <w:rPr>
                <w:noProof/>
                <w:webHidden/>
              </w:rPr>
              <w:t>141</w:t>
            </w:r>
            <w:r w:rsidR="00465E9A">
              <w:rPr>
                <w:noProof/>
                <w:webHidden/>
              </w:rPr>
              <w:fldChar w:fldCharType="end"/>
            </w:r>
          </w:hyperlink>
        </w:p>
        <w:p w14:paraId="0E3B846C" w14:textId="288B992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199" w:history="1">
            <w:r w:rsidR="00465E9A" w:rsidRPr="006B0D74">
              <w:rPr>
                <w:rStyle w:val="Hyperlink"/>
                <w:noProof/>
              </w:rPr>
              <w:t>[Q. 221] What is the ruling for Karamat (Miracles) of Awliyaa' (The allies of Allah)?</w:t>
            </w:r>
            <w:r w:rsidR="00465E9A">
              <w:rPr>
                <w:noProof/>
                <w:webHidden/>
              </w:rPr>
              <w:tab/>
            </w:r>
            <w:r w:rsidR="00465E9A">
              <w:rPr>
                <w:noProof/>
                <w:webHidden/>
              </w:rPr>
              <w:fldChar w:fldCharType="begin"/>
            </w:r>
            <w:r w:rsidR="00465E9A">
              <w:rPr>
                <w:noProof/>
                <w:webHidden/>
              </w:rPr>
              <w:instrText xml:space="preserve"> PAGEREF _Toc174564199 \h </w:instrText>
            </w:r>
            <w:r w:rsidR="00465E9A">
              <w:rPr>
                <w:noProof/>
                <w:webHidden/>
              </w:rPr>
            </w:r>
            <w:r w:rsidR="00465E9A">
              <w:rPr>
                <w:noProof/>
                <w:webHidden/>
              </w:rPr>
              <w:fldChar w:fldCharType="separate"/>
            </w:r>
            <w:r w:rsidR="00465E9A">
              <w:rPr>
                <w:noProof/>
                <w:webHidden/>
              </w:rPr>
              <w:t>141</w:t>
            </w:r>
            <w:r w:rsidR="00465E9A">
              <w:rPr>
                <w:noProof/>
                <w:webHidden/>
              </w:rPr>
              <w:fldChar w:fldCharType="end"/>
            </w:r>
          </w:hyperlink>
        </w:p>
        <w:p w14:paraId="1C53C9E6" w14:textId="7130C8AB"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200" w:history="1">
            <w:r w:rsidR="00465E9A" w:rsidRPr="006B0D74">
              <w:rPr>
                <w:rStyle w:val="Hyperlink"/>
                <w:noProof/>
              </w:rPr>
              <w:t>[Q. 222] Who are the Awliyaa' (The allies of Allah)?</w:t>
            </w:r>
            <w:r w:rsidR="00465E9A">
              <w:rPr>
                <w:noProof/>
                <w:webHidden/>
              </w:rPr>
              <w:tab/>
            </w:r>
            <w:r w:rsidR="00465E9A">
              <w:rPr>
                <w:noProof/>
                <w:webHidden/>
              </w:rPr>
              <w:fldChar w:fldCharType="begin"/>
            </w:r>
            <w:r w:rsidR="00465E9A">
              <w:rPr>
                <w:noProof/>
                <w:webHidden/>
              </w:rPr>
              <w:instrText xml:space="preserve"> PAGEREF _Toc174564200 \h </w:instrText>
            </w:r>
            <w:r w:rsidR="00465E9A">
              <w:rPr>
                <w:noProof/>
                <w:webHidden/>
              </w:rPr>
            </w:r>
            <w:r w:rsidR="00465E9A">
              <w:rPr>
                <w:noProof/>
                <w:webHidden/>
              </w:rPr>
              <w:fldChar w:fldCharType="separate"/>
            </w:r>
            <w:r w:rsidR="00465E9A">
              <w:rPr>
                <w:noProof/>
                <w:webHidden/>
              </w:rPr>
              <w:t>141</w:t>
            </w:r>
            <w:r w:rsidR="00465E9A">
              <w:rPr>
                <w:noProof/>
                <w:webHidden/>
              </w:rPr>
              <w:fldChar w:fldCharType="end"/>
            </w:r>
          </w:hyperlink>
        </w:p>
        <w:p w14:paraId="55754BE7" w14:textId="1B3DF61A" w:rsidR="00465E9A" w:rsidRDefault="00000000">
          <w:pPr>
            <w:pStyle w:val="TOC5"/>
            <w:tabs>
              <w:tab w:val="right" w:leader="dot" w:pos="9890"/>
            </w:tabs>
            <w:rPr>
              <w:rFonts w:asciiTheme="minorHAnsi" w:hAnsiTheme="minorHAnsi"/>
              <w:b w:val="0"/>
              <w:noProof/>
              <w:color w:val="auto"/>
              <w:sz w:val="24"/>
            </w:rPr>
          </w:pPr>
          <w:hyperlink w:anchor="_Toc174564201" w:history="1">
            <w:r w:rsidR="00465E9A" w:rsidRPr="006B0D74">
              <w:rPr>
                <w:rStyle w:val="Hyperlink"/>
                <w:noProof/>
                <w:highlight w:val="blue"/>
              </w:rPr>
              <w:t>*** THE SAVED AND AIDED GROUP ***</w:t>
            </w:r>
            <w:r w:rsidR="00465E9A">
              <w:rPr>
                <w:noProof/>
                <w:webHidden/>
              </w:rPr>
              <w:tab/>
            </w:r>
            <w:r w:rsidR="00465E9A">
              <w:rPr>
                <w:noProof/>
                <w:webHidden/>
              </w:rPr>
              <w:fldChar w:fldCharType="begin"/>
            </w:r>
            <w:r w:rsidR="00465E9A">
              <w:rPr>
                <w:noProof/>
                <w:webHidden/>
              </w:rPr>
              <w:instrText xml:space="preserve"> PAGEREF _Toc174564201 \h </w:instrText>
            </w:r>
            <w:r w:rsidR="00465E9A">
              <w:rPr>
                <w:noProof/>
                <w:webHidden/>
              </w:rPr>
            </w:r>
            <w:r w:rsidR="00465E9A">
              <w:rPr>
                <w:noProof/>
                <w:webHidden/>
              </w:rPr>
              <w:fldChar w:fldCharType="separate"/>
            </w:r>
            <w:r w:rsidR="00465E9A">
              <w:rPr>
                <w:noProof/>
                <w:webHidden/>
              </w:rPr>
              <w:t>142</w:t>
            </w:r>
            <w:r w:rsidR="00465E9A">
              <w:rPr>
                <w:noProof/>
                <w:webHidden/>
              </w:rPr>
              <w:fldChar w:fldCharType="end"/>
            </w:r>
          </w:hyperlink>
        </w:p>
        <w:p w14:paraId="0FEDC479" w14:textId="3543C098"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202" w:history="1">
            <w:r w:rsidR="00465E9A" w:rsidRPr="006B0D74">
              <w:rPr>
                <w:rStyle w:val="Hyperlink"/>
                <w:noProof/>
              </w:rPr>
              <w:t>[Q. 223] Who is the sect alluded to in the Hadeeth, “A sect of my people will remain steadfast to the truth. They will not be harmed by those who oppose them, till the command of Allah comes to pass”?</w:t>
            </w:r>
            <w:r w:rsidR="00465E9A">
              <w:rPr>
                <w:noProof/>
                <w:webHidden/>
              </w:rPr>
              <w:tab/>
            </w:r>
            <w:r w:rsidR="00465E9A">
              <w:rPr>
                <w:noProof/>
                <w:webHidden/>
              </w:rPr>
              <w:fldChar w:fldCharType="begin"/>
            </w:r>
            <w:r w:rsidR="00465E9A">
              <w:rPr>
                <w:noProof/>
                <w:webHidden/>
              </w:rPr>
              <w:instrText xml:space="preserve"> PAGEREF _Toc174564202 \h </w:instrText>
            </w:r>
            <w:r w:rsidR="00465E9A">
              <w:rPr>
                <w:noProof/>
                <w:webHidden/>
              </w:rPr>
            </w:r>
            <w:r w:rsidR="00465E9A">
              <w:rPr>
                <w:noProof/>
                <w:webHidden/>
              </w:rPr>
              <w:fldChar w:fldCharType="separate"/>
            </w:r>
            <w:r w:rsidR="00465E9A">
              <w:rPr>
                <w:noProof/>
                <w:webHidden/>
              </w:rPr>
              <w:t>142</w:t>
            </w:r>
            <w:r w:rsidR="00465E9A">
              <w:rPr>
                <w:noProof/>
                <w:webHidden/>
              </w:rPr>
              <w:fldChar w:fldCharType="end"/>
            </w:r>
          </w:hyperlink>
        </w:p>
        <w:p w14:paraId="2F970A7C" w14:textId="33BB31B9" w:rsidR="00465E9A" w:rsidRDefault="00000000">
          <w:pPr>
            <w:pStyle w:val="TOC5"/>
            <w:tabs>
              <w:tab w:val="right" w:leader="dot" w:pos="9890"/>
            </w:tabs>
            <w:rPr>
              <w:rFonts w:asciiTheme="minorHAnsi" w:hAnsiTheme="minorHAnsi"/>
              <w:b w:val="0"/>
              <w:noProof/>
              <w:color w:val="auto"/>
              <w:sz w:val="24"/>
            </w:rPr>
          </w:pPr>
          <w:hyperlink w:anchor="_Toc174564203" w:history="1">
            <w:r w:rsidR="00465E9A" w:rsidRPr="006B0D74">
              <w:rPr>
                <w:rStyle w:val="Hyperlink"/>
                <w:noProof/>
                <w:highlight w:val="blue"/>
              </w:rPr>
              <w:t>CONCLUSION</w:t>
            </w:r>
            <w:r w:rsidR="00465E9A">
              <w:rPr>
                <w:noProof/>
                <w:webHidden/>
              </w:rPr>
              <w:tab/>
            </w:r>
            <w:r w:rsidR="00465E9A">
              <w:rPr>
                <w:noProof/>
                <w:webHidden/>
              </w:rPr>
              <w:fldChar w:fldCharType="begin"/>
            </w:r>
            <w:r w:rsidR="00465E9A">
              <w:rPr>
                <w:noProof/>
                <w:webHidden/>
              </w:rPr>
              <w:instrText xml:space="preserve"> PAGEREF _Toc174564203 \h </w:instrText>
            </w:r>
            <w:r w:rsidR="00465E9A">
              <w:rPr>
                <w:noProof/>
                <w:webHidden/>
              </w:rPr>
            </w:r>
            <w:r w:rsidR="00465E9A">
              <w:rPr>
                <w:noProof/>
                <w:webHidden/>
              </w:rPr>
              <w:fldChar w:fldCharType="separate"/>
            </w:r>
            <w:r w:rsidR="00465E9A">
              <w:rPr>
                <w:noProof/>
                <w:webHidden/>
              </w:rPr>
              <w:t>143</w:t>
            </w:r>
            <w:r w:rsidR="00465E9A">
              <w:rPr>
                <w:noProof/>
                <w:webHidden/>
              </w:rPr>
              <w:fldChar w:fldCharType="end"/>
            </w:r>
          </w:hyperlink>
        </w:p>
        <w:p w14:paraId="5079F72F" w14:textId="74D1F2F7" w:rsidR="00465E9A" w:rsidRDefault="00000000">
          <w:pPr>
            <w:pStyle w:val="TOC6"/>
            <w:rPr>
              <w:rFonts w:asciiTheme="minorHAnsi" w:eastAsiaTheme="minorEastAsia" w:hAnsiTheme="minorHAnsi" w:cstheme="minorBidi"/>
              <w:b w:val="0"/>
              <w:noProof/>
              <w:kern w:val="2"/>
              <w:sz w:val="24"/>
              <w:szCs w:val="24"/>
              <w14:ligatures w14:val="standardContextual"/>
            </w:rPr>
          </w:pPr>
          <w:hyperlink w:anchor="_Toc174564204" w:history="1">
            <w:r w:rsidR="00465E9A" w:rsidRPr="006B0D74">
              <w:rPr>
                <w:rStyle w:val="Hyperlink"/>
                <w:noProof/>
              </w:rPr>
              <w:t>Conclusion</w:t>
            </w:r>
            <w:r w:rsidR="00465E9A">
              <w:rPr>
                <w:noProof/>
                <w:webHidden/>
              </w:rPr>
              <w:tab/>
            </w:r>
            <w:r w:rsidR="00465E9A">
              <w:rPr>
                <w:noProof/>
                <w:webHidden/>
              </w:rPr>
              <w:fldChar w:fldCharType="begin"/>
            </w:r>
            <w:r w:rsidR="00465E9A">
              <w:rPr>
                <w:noProof/>
                <w:webHidden/>
              </w:rPr>
              <w:instrText xml:space="preserve"> PAGEREF _Toc174564204 \h </w:instrText>
            </w:r>
            <w:r w:rsidR="00465E9A">
              <w:rPr>
                <w:noProof/>
                <w:webHidden/>
              </w:rPr>
            </w:r>
            <w:r w:rsidR="00465E9A">
              <w:rPr>
                <w:noProof/>
                <w:webHidden/>
              </w:rPr>
              <w:fldChar w:fldCharType="separate"/>
            </w:r>
            <w:r w:rsidR="00465E9A">
              <w:rPr>
                <w:noProof/>
                <w:webHidden/>
              </w:rPr>
              <w:t>143</w:t>
            </w:r>
            <w:r w:rsidR="00465E9A">
              <w:rPr>
                <w:noProof/>
                <w:webHidden/>
              </w:rPr>
              <w:fldChar w:fldCharType="end"/>
            </w:r>
          </w:hyperlink>
        </w:p>
        <w:p w14:paraId="2D8F2E03" w14:textId="720CB27E" w:rsidR="000642F6" w:rsidRPr="003C115D" w:rsidRDefault="0034761C" w:rsidP="003C115D">
          <w:pPr>
            <w:tabs>
              <w:tab w:val="left" w:pos="-90"/>
              <w:tab w:val="left" w:pos="540"/>
            </w:tabs>
            <w:ind w:left="-360" w:hanging="270"/>
            <w:jc w:val="lowKashida"/>
            <w:rPr>
              <w:rFonts w:ascii="Century Gothic" w:hAnsi="Century Gothic"/>
            </w:rPr>
          </w:pPr>
          <w:r>
            <w:rPr>
              <w:rFonts w:ascii="Century Gothic" w:hAnsi="Century Gothic"/>
            </w:rPr>
            <w:fldChar w:fldCharType="end"/>
          </w:r>
        </w:p>
      </w:sdtContent>
    </w:sdt>
    <w:p w14:paraId="0AC475F4" w14:textId="2DEDD8AD" w:rsidR="000642F6" w:rsidRPr="003C115D" w:rsidRDefault="000642F6" w:rsidP="003C115D">
      <w:pPr>
        <w:tabs>
          <w:tab w:val="left" w:pos="-90"/>
          <w:tab w:val="left" w:pos="540"/>
        </w:tabs>
        <w:ind w:left="-360" w:hanging="270"/>
        <w:rPr>
          <w:rFonts w:ascii="Century Gothic" w:hAnsi="Century Gothic"/>
          <w:b/>
          <w:bCs/>
          <w:color w:val="FF0000"/>
          <w:sz w:val="25"/>
          <w:szCs w:val="25"/>
          <w:u w:val="single"/>
        </w:rPr>
      </w:pPr>
      <w:r w:rsidRPr="003C115D">
        <w:rPr>
          <w:rFonts w:ascii="Century Gothic" w:hAnsi="Century Gothic"/>
        </w:rPr>
        <w:br w:type="page"/>
      </w:r>
    </w:p>
    <w:p w14:paraId="114E1B29" w14:textId="0183A3BC" w:rsidR="00505031" w:rsidRDefault="00505031" w:rsidP="00F840EF">
      <w:pPr>
        <w:pStyle w:val="Heading6"/>
      </w:pPr>
      <w:bookmarkStart w:id="1" w:name="_Toc174563949"/>
      <w:r>
        <w:t>Biography of the Author</w:t>
      </w:r>
      <w:bookmarkEnd w:id="1"/>
    </w:p>
    <w:p w14:paraId="045FB7AC" w14:textId="77777777" w:rsidR="00505031" w:rsidRDefault="00505031" w:rsidP="001A2184">
      <w:pPr>
        <w:pStyle w:val="BodyText"/>
        <w:spacing w:before="0"/>
        <w:ind w:left="-90"/>
      </w:pPr>
    </w:p>
    <w:p w14:paraId="6EB9AAA8" w14:textId="71D83010" w:rsidR="00505031" w:rsidRPr="00505031" w:rsidRDefault="00505031" w:rsidP="001A2184">
      <w:pPr>
        <w:pStyle w:val="BodyText"/>
        <w:spacing w:before="0"/>
        <w:ind w:left="-90"/>
        <w:rPr>
          <w:u w:val="single"/>
        </w:rPr>
      </w:pPr>
      <w:r w:rsidRPr="00505031">
        <w:rPr>
          <w:u w:val="single"/>
        </w:rPr>
        <w:t>His Birth and Early childhood</w:t>
      </w:r>
      <w:r>
        <w:rPr>
          <w:u w:val="single"/>
        </w:rPr>
        <w:t>:</w:t>
      </w:r>
    </w:p>
    <w:p w14:paraId="63D4F2FA" w14:textId="77777777" w:rsidR="00505031" w:rsidRDefault="00505031" w:rsidP="001A2184">
      <w:pPr>
        <w:pStyle w:val="BodyText"/>
        <w:spacing w:before="0"/>
        <w:ind w:left="-90"/>
      </w:pPr>
    </w:p>
    <w:p w14:paraId="7B7A5C13" w14:textId="77777777" w:rsidR="00505031" w:rsidRDefault="00505031" w:rsidP="001A2184">
      <w:pPr>
        <w:pStyle w:val="BodyText"/>
        <w:spacing w:before="0"/>
        <w:ind w:left="-90"/>
      </w:pPr>
      <w:r>
        <w:t xml:space="preserve">Sheikh </w:t>
      </w:r>
      <w:proofErr w:type="spellStart"/>
      <w:r>
        <w:t>Haafidh</w:t>
      </w:r>
      <w:proofErr w:type="spellEnd"/>
      <w:r>
        <w:t xml:space="preserve"> Ibn Ahmed ‘Alee Al-</w:t>
      </w:r>
      <w:proofErr w:type="spellStart"/>
      <w:r>
        <w:t>Hakamee</w:t>
      </w:r>
      <w:proofErr w:type="spellEnd"/>
      <w:r>
        <w:t xml:space="preserve"> (</w:t>
      </w:r>
      <w:proofErr w:type="spellStart"/>
      <w:r>
        <w:t>rahimahullaah</w:t>
      </w:r>
      <w:proofErr w:type="spellEnd"/>
      <w:r>
        <w:t xml:space="preserve"> </w:t>
      </w:r>
      <w:proofErr w:type="spellStart"/>
      <w:r>
        <w:t>ta’aala</w:t>
      </w:r>
      <w:proofErr w:type="spellEnd"/>
      <w:r>
        <w:t>) was one of the scholars from the Kingdom of Saudi Arabia, and one of the most famous of those who lived in the 14th century of Hijrah to come from the southern region of the country.</w:t>
      </w:r>
    </w:p>
    <w:p w14:paraId="202B3D64" w14:textId="77777777" w:rsidR="00505031" w:rsidRDefault="00505031" w:rsidP="001A2184">
      <w:pPr>
        <w:pStyle w:val="BodyText"/>
        <w:spacing w:before="0"/>
        <w:ind w:left="-90"/>
      </w:pPr>
    </w:p>
    <w:p w14:paraId="35DEDBCD" w14:textId="77777777" w:rsidR="00505031" w:rsidRDefault="00505031" w:rsidP="001A2184">
      <w:pPr>
        <w:pStyle w:val="BodyText"/>
        <w:spacing w:before="0"/>
        <w:ind w:left="-90"/>
      </w:pPr>
      <w:r>
        <w:t xml:space="preserve">Sheikh </w:t>
      </w:r>
      <w:proofErr w:type="spellStart"/>
      <w:r>
        <w:t>Haafidh</w:t>
      </w:r>
      <w:proofErr w:type="spellEnd"/>
      <w:r>
        <w:t xml:space="preserve"> was born on the 24th of </w:t>
      </w:r>
      <w:proofErr w:type="spellStart"/>
      <w:r>
        <w:t>Ramadaan</w:t>
      </w:r>
      <w:proofErr w:type="spellEnd"/>
      <w:r>
        <w:t xml:space="preserve">, 1342H (1924) in a coastal village called as-Salaam which lies south of the city of </w:t>
      </w:r>
      <w:proofErr w:type="spellStart"/>
      <w:r>
        <w:t>Jaazaan</w:t>
      </w:r>
      <w:proofErr w:type="spellEnd"/>
      <w:r>
        <w:t xml:space="preserve">. When he was still just a small boy he moved with his family to the village of Al-Jaadi’, which lies about 6 </w:t>
      </w:r>
      <w:proofErr w:type="spellStart"/>
      <w:r>
        <w:t>kilometres</w:t>
      </w:r>
      <w:proofErr w:type="spellEnd"/>
      <w:r>
        <w:t xml:space="preserve"> east of the city of </w:t>
      </w:r>
      <w:proofErr w:type="spellStart"/>
      <w:r>
        <w:t>Saamitah</w:t>
      </w:r>
      <w:proofErr w:type="spellEnd"/>
      <w:r>
        <w:t xml:space="preserve"> because his father found that farmland and pastures were better there. However, his immediate family continued to commute between the two cities due to extenuating circumstances.</w:t>
      </w:r>
    </w:p>
    <w:p w14:paraId="41A32356" w14:textId="77777777" w:rsidR="00505031" w:rsidRDefault="00505031" w:rsidP="001A2184">
      <w:pPr>
        <w:pStyle w:val="BodyText"/>
        <w:spacing w:before="0"/>
        <w:ind w:left="-90"/>
      </w:pPr>
    </w:p>
    <w:p w14:paraId="2A8F683F" w14:textId="75412D2A" w:rsidR="00505031" w:rsidRDefault="00505031" w:rsidP="001A2184">
      <w:pPr>
        <w:pStyle w:val="BodyText"/>
        <w:spacing w:before="0"/>
        <w:ind w:left="-90"/>
      </w:pPr>
      <w:r>
        <w:t xml:space="preserve">The young </w:t>
      </w:r>
      <w:proofErr w:type="spellStart"/>
      <w:r>
        <w:t>Haafidh</w:t>
      </w:r>
      <w:proofErr w:type="spellEnd"/>
      <w:r>
        <w:t xml:space="preserve"> was raised under the good and righteous guardianship of his father who taught him modesty, purity and good character. Before reaching the age of maturity, he worked as a shepherd herding his fathers’ sheep, which were the most important form of wealth to his family as well as the rest of the people in </w:t>
      </w:r>
      <w:proofErr w:type="gramStart"/>
      <w:r>
        <w:t>the society</w:t>
      </w:r>
      <w:proofErr w:type="gramEnd"/>
      <w:r>
        <w:t xml:space="preserve"> in those days. However, </w:t>
      </w:r>
      <w:proofErr w:type="spellStart"/>
      <w:r>
        <w:t>Haafidh</w:t>
      </w:r>
      <w:proofErr w:type="spellEnd"/>
      <w:r>
        <w:t xml:space="preserve"> differed from the other boys in his village because of his intelligence and his ability to memorize and understand quickly. He learned to write while he </w:t>
      </w:r>
      <w:proofErr w:type="gramStart"/>
      <w:r>
        <w:t>still</w:t>
      </w:r>
      <w:proofErr w:type="gramEnd"/>
      <w:r>
        <w:t xml:space="preserve"> a small boy and he memorized the entire </w:t>
      </w:r>
      <w:r w:rsidR="008B7401">
        <w:t>Quran</w:t>
      </w:r>
      <w:r>
        <w:t xml:space="preserve"> by the time he was twelve years old.</w:t>
      </w:r>
    </w:p>
    <w:p w14:paraId="5A9EEFBC" w14:textId="77777777" w:rsidR="00505031" w:rsidRDefault="00505031" w:rsidP="001A2184">
      <w:pPr>
        <w:pStyle w:val="BodyText"/>
        <w:spacing w:before="0"/>
        <w:ind w:left="-90"/>
      </w:pPr>
    </w:p>
    <w:p w14:paraId="1E5FD7A4" w14:textId="3AC6A5EC" w:rsidR="00505031" w:rsidRPr="00505031" w:rsidRDefault="00505031" w:rsidP="001A2184">
      <w:pPr>
        <w:pStyle w:val="BodyText"/>
        <w:spacing w:before="0"/>
        <w:ind w:left="-90"/>
        <w:rPr>
          <w:u w:val="single"/>
        </w:rPr>
      </w:pPr>
      <w:r w:rsidRPr="00505031">
        <w:rPr>
          <w:u w:val="single"/>
        </w:rPr>
        <w:t>Seeking Knowledge and Religious Studies</w:t>
      </w:r>
      <w:r>
        <w:rPr>
          <w:u w:val="single"/>
        </w:rPr>
        <w:t>:</w:t>
      </w:r>
    </w:p>
    <w:p w14:paraId="5DE067F9" w14:textId="77777777" w:rsidR="00505031" w:rsidRDefault="00505031" w:rsidP="001A2184">
      <w:pPr>
        <w:pStyle w:val="BodyText"/>
        <w:spacing w:before="0"/>
        <w:ind w:left="-90"/>
      </w:pPr>
    </w:p>
    <w:p w14:paraId="05019A8C" w14:textId="3A857AA0" w:rsidR="00505031" w:rsidRDefault="00505031" w:rsidP="001A2184">
      <w:pPr>
        <w:pStyle w:val="BodyText"/>
        <w:spacing w:before="0"/>
        <w:ind w:left="-90"/>
      </w:pPr>
      <w:r>
        <w:t xml:space="preserve">When the young </w:t>
      </w:r>
      <w:proofErr w:type="spellStart"/>
      <w:r>
        <w:t>Haafidh</w:t>
      </w:r>
      <w:proofErr w:type="spellEnd"/>
      <w:r>
        <w:t xml:space="preserve"> reached the age of seven years, his father put both him and his older brother Muhammad into </w:t>
      </w:r>
      <w:r w:rsidR="008B7401">
        <w:t>Quran</w:t>
      </w:r>
      <w:r>
        <w:t xml:space="preserve"> memorization school in Al-Jaadi’. There he read the 30th and 29th parts of the </w:t>
      </w:r>
      <w:r w:rsidR="008B7401">
        <w:t>Quran</w:t>
      </w:r>
      <w:r>
        <w:t xml:space="preserve"> to the teacher and afterwards he and his brother finished learning to read the entire </w:t>
      </w:r>
      <w:r w:rsidR="008B7401">
        <w:t>Quran</w:t>
      </w:r>
      <w:r>
        <w:t xml:space="preserve"> with the proper rules of recitation in just a few months. Shortly thereafter, he completed memorizing the </w:t>
      </w:r>
      <w:r w:rsidR="008B7401">
        <w:t>Quran</w:t>
      </w:r>
      <w:r>
        <w:t xml:space="preserve"> in its entirety.</w:t>
      </w:r>
    </w:p>
    <w:p w14:paraId="29928D3B" w14:textId="77777777" w:rsidR="00505031" w:rsidRDefault="00505031" w:rsidP="001A2184">
      <w:pPr>
        <w:pStyle w:val="BodyText"/>
        <w:spacing w:before="0"/>
        <w:ind w:left="-90"/>
      </w:pPr>
    </w:p>
    <w:p w14:paraId="7640D5E4" w14:textId="72FFA3AF" w:rsidR="00505031" w:rsidRDefault="00505031" w:rsidP="001A2184">
      <w:pPr>
        <w:pStyle w:val="BodyText"/>
        <w:spacing w:before="0"/>
        <w:ind w:left="-90"/>
      </w:pPr>
      <w:r>
        <w:t xml:space="preserve">Next, he concentrated on his writing skills until he perfected them and was able to copy the </w:t>
      </w:r>
      <w:r w:rsidR="008B7401">
        <w:t>Quran</w:t>
      </w:r>
      <w:r>
        <w:t xml:space="preserve"> with excellent handwriting. At the same time, he and his brother were busy reading and memorizing books of </w:t>
      </w:r>
      <w:proofErr w:type="spellStart"/>
      <w:r>
        <w:t>fiqh</w:t>
      </w:r>
      <w:proofErr w:type="spellEnd"/>
      <w:r>
        <w:t>, inheritance law, hadeeth, tafseer, and Tawheed under the tutelage of their father since there was no one else suitable or trustworthy enough to teach them.</w:t>
      </w:r>
    </w:p>
    <w:p w14:paraId="305A7448" w14:textId="77777777" w:rsidR="00505031" w:rsidRDefault="00505031" w:rsidP="001A2184">
      <w:pPr>
        <w:pStyle w:val="BodyText"/>
        <w:spacing w:before="0"/>
        <w:ind w:left="-90"/>
      </w:pPr>
    </w:p>
    <w:p w14:paraId="192BA9BA" w14:textId="77777777" w:rsidR="00505031" w:rsidRDefault="00505031" w:rsidP="001A2184">
      <w:pPr>
        <w:pStyle w:val="BodyText"/>
        <w:spacing w:before="0"/>
        <w:ind w:left="-90"/>
      </w:pPr>
      <w:r>
        <w:t>In the year 1358H (1940) the renowned reformer and great scholar, Sheikh ‘Abdullah Bin Muhammad Bin Hamd Al-</w:t>
      </w:r>
      <w:proofErr w:type="spellStart"/>
      <w:r>
        <w:t>Qar’aawee</w:t>
      </w:r>
      <w:proofErr w:type="spellEnd"/>
      <w:r>
        <w:t xml:space="preserve">, traveled all the way from Najd to the city of </w:t>
      </w:r>
      <w:proofErr w:type="spellStart"/>
      <w:r>
        <w:t>Tihaamah</w:t>
      </w:r>
      <w:proofErr w:type="spellEnd"/>
      <w:r>
        <w:t xml:space="preserve"> in the southern part of the Kingdom after he heard about the level of ignorance and the spread of innovation in the region. Sheikh </w:t>
      </w:r>
      <w:proofErr w:type="spellStart"/>
      <w:r>
        <w:t>Qar’awee’s</w:t>
      </w:r>
      <w:proofErr w:type="spellEnd"/>
      <w:r>
        <w:t xml:space="preserve"> journey to the south had been in conjunction with the consultation of the Grand Muftee of Saudi Arabia at that time, Sheikh Muhammad Ibraheem Aala-Sheikh (</w:t>
      </w:r>
      <w:proofErr w:type="spellStart"/>
      <w:r>
        <w:t>rahimahullaah</w:t>
      </w:r>
      <w:proofErr w:type="spellEnd"/>
      <w:r>
        <w:t xml:space="preserve"> </w:t>
      </w:r>
      <w:proofErr w:type="spellStart"/>
      <w:r>
        <w:t>ta’aala</w:t>
      </w:r>
      <w:proofErr w:type="spellEnd"/>
      <w:r>
        <w:t>). Sheikh Al-</w:t>
      </w:r>
      <w:proofErr w:type="spellStart"/>
      <w:r>
        <w:t>Qar’aawee</w:t>
      </w:r>
      <w:proofErr w:type="spellEnd"/>
      <w:r>
        <w:t xml:space="preserve"> vowed to shoulder the responsibility of calling to the true religion (of Islam) and correcting the beliefs in ‘Aqeedah (the Islamic belief) and the superstitions that were stuck in the minds of the ignorant people in the region.</w:t>
      </w:r>
    </w:p>
    <w:p w14:paraId="3B1B078F" w14:textId="77777777" w:rsidR="00505031" w:rsidRDefault="00505031" w:rsidP="001A2184">
      <w:pPr>
        <w:pStyle w:val="BodyText"/>
        <w:spacing w:before="0"/>
        <w:ind w:left="-90"/>
      </w:pPr>
    </w:p>
    <w:p w14:paraId="16FDBB43" w14:textId="77777777" w:rsidR="00505031" w:rsidRDefault="00505031" w:rsidP="001A2184">
      <w:pPr>
        <w:pStyle w:val="BodyText"/>
        <w:spacing w:before="0"/>
        <w:ind w:left="-90"/>
      </w:pPr>
      <w:r>
        <w:t xml:space="preserve">In 1359H (1941) </w:t>
      </w:r>
      <w:proofErr w:type="spellStart"/>
      <w:r>
        <w:t>Haafidh’s</w:t>
      </w:r>
      <w:proofErr w:type="spellEnd"/>
      <w:r>
        <w:t xml:space="preserve"> older brother Muhammad went to Sheikh Al-</w:t>
      </w:r>
      <w:proofErr w:type="spellStart"/>
      <w:r>
        <w:t>Qar’aawee</w:t>
      </w:r>
      <w:proofErr w:type="spellEnd"/>
      <w:r>
        <w:t xml:space="preserve"> with a letter from the </w:t>
      </w:r>
      <w:proofErr w:type="gramStart"/>
      <w:r>
        <w:t>both of them</w:t>
      </w:r>
      <w:proofErr w:type="gramEnd"/>
      <w:r>
        <w:t xml:space="preserve"> requesting some books on Tawheed and expressing their regret at being unable to come (and study with him) because they were busy serving and seeing to their </w:t>
      </w:r>
      <w:proofErr w:type="spellStart"/>
      <w:r>
        <w:t>parents</w:t>
      </w:r>
      <w:proofErr w:type="spellEnd"/>
      <w:r>
        <w:t xml:space="preserve"> needs. They also requested that the Sheikh visit their village so that they might listen to some of his lessons. Sheikh Al-</w:t>
      </w:r>
      <w:proofErr w:type="spellStart"/>
      <w:r>
        <w:t>Qar’aawee</w:t>
      </w:r>
      <w:proofErr w:type="spellEnd"/>
      <w:r>
        <w:t xml:space="preserve"> accepted their invitation and went to their village where he met the young </w:t>
      </w:r>
      <w:proofErr w:type="spellStart"/>
      <w:r>
        <w:t>Haafidh</w:t>
      </w:r>
      <w:proofErr w:type="spellEnd"/>
      <w:r>
        <w:t xml:space="preserve"> and got to know him very well and saw in him promising signs of excellence and intelligence – which turned out to be a very accurate evaluation.</w:t>
      </w:r>
    </w:p>
    <w:p w14:paraId="1F05C9AA" w14:textId="77777777" w:rsidR="00505031" w:rsidRDefault="00505031" w:rsidP="001A2184">
      <w:pPr>
        <w:pStyle w:val="BodyText"/>
        <w:spacing w:before="0"/>
        <w:ind w:left="-90"/>
      </w:pPr>
    </w:p>
    <w:p w14:paraId="3C164DCF" w14:textId="77777777" w:rsidR="00505031" w:rsidRDefault="00505031" w:rsidP="001A2184">
      <w:pPr>
        <w:pStyle w:val="BodyText"/>
        <w:spacing w:before="0"/>
        <w:ind w:left="-90"/>
      </w:pPr>
      <w:r>
        <w:t>Sheikh Al-</w:t>
      </w:r>
      <w:proofErr w:type="spellStart"/>
      <w:r>
        <w:t>Qar’aawee</w:t>
      </w:r>
      <w:proofErr w:type="spellEnd"/>
      <w:r>
        <w:t xml:space="preserve"> remained in Al-Jaadi’ (their village) for </w:t>
      </w:r>
      <w:proofErr w:type="gramStart"/>
      <w:r>
        <w:t>a number of</w:t>
      </w:r>
      <w:proofErr w:type="gramEnd"/>
      <w:r>
        <w:t xml:space="preserve"> days teaching, and a group of elders as well as some youth from the local people attended the lectures. Amongst them was the young </w:t>
      </w:r>
      <w:proofErr w:type="spellStart"/>
      <w:r>
        <w:t>Haafidh</w:t>
      </w:r>
      <w:proofErr w:type="spellEnd"/>
      <w:r>
        <w:t xml:space="preserve"> who was the youngest of them in age, yet the fastest of them in memorizing and understanding the information given.</w:t>
      </w:r>
    </w:p>
    <w:p w14:paraId="3EB3C9E1" w14:textId="77777777" w:rsidR="00505031" w:rsidRDefault="00505031" w:rsidP="001A2184">
      <w:pPr>
        <w:pStyle w:val="BodyText"/>
        <w:spacing w:before="0"/>
        <w:ind w:left="-90"/>
      </w:pPr>
    </w:p>
    <w:p w14:paraId="295F0D79" w14:textId="4BC694F7" w:rsidR="00505031" w:rsidRDefault="00505031" w:rsidP="001A2184">
      <w:pPr>
        <w:pStyle w:val="BodyText"/>
        <w:spacing w:before="0"/>
        <w:ind w:left="-90"/>
      </w:pPr>
      <w:r>
        <w:t>Sheikh Al-</w:t>
      </w:r>
      <w:proofErr w:type="spellStart"/>
      <w:r>
        <w:t>Qar’aawee</w:t>
      </w:r>
      <w:proofErr w:type="spellEnd"/>
      <w:r>
        <w:t xml:space="preserve"> said about him, ‘And thus it was that I stayed a number of days in Al-Jaadi’. </w:t>
      </w:r>
      <w:proofErr w:type="spellStart"/>
      <w:r>
        <w:t>Haafidh</w:t>
      </w:r>
      <w:proofErr w:type="spellEnd"/>
      <w:r>
        <w:t xml:space="preserve"> attended the lessons and if he missed anything then he would get it from his classmates. He is like his name </w:t>
      </w:r>
      <w:proofErr w:type="spellStart"/>
      <w:r>
        <w:t>Haafidh</w:t>
      </w:r>
      <w:proofErr w:type="spellEnd"/>
      <w:r>
        <w:t xml:space="preserve"> (which means: one who memorizes), he preserves things (accurately) by heart as well as with his note taking. I used to dictate to </w:t>
      </w:r>
      <w:proofErr w:type="gramStart"/>
      <w:r>
        <w:t>all of</w:t>
      </w:r>
      <w:proofErr w:type="gramEnd"/>
      <w:r>
        <w:t xml:space="preserve"> the students and then explain the lesson and the older students used to ask him if they had trouble understanding something or (if they missed) writing something in their notes.’</w:t>
      </w:r>
    </w:p>
    <w:p w14:paraId="3E94B41F" w14:textId="77777777" w:rsidR="00505031" w:rsidRDefault="00505031" w:rsidP="001A2184">
      <w:pPr>
        <w:pStyle w:val="BodyText"/>
        <w:spacing w:before="0"/>
        <w:ind w:left="-90"/>
      </w:pPr>
    </w:p>
    <w:p w14:paraId="69CEE8F1" w14:textId="77777777" w:rsidR="00505031" w:rsidRDefault="00505031" w:rsidP="001A2184">
      <w:pPr>
        <w:pStyle w:val="BodyText"/>
        <w:spacing w:before="0"/>
        <w:ind w:left="-90"/>
      </w:pPr>
      <w:r>
        <w:t>When Sheikh Al-</w:t>
      </w:r>
      <w:proofErr w:type="spellStart"/>
      <w:r>
        <w:t>Qar’aawee</w:t>
      </w:r>
      <w:proofErr w:type="spellEnd"/>
      <w:r>
        <w:t xml:space="preserve"> was ready to return to the city of </w:t>
      </w:r>
      <w:proofErr w:type="spellStart"/>
      <w:r>
        <w:t>Saamitah</w:t>
      </w:r>
      <w:proofErr w:type="spellEnd"/>
      <w:r>
        <w:t xml:space="preserve"> – which by this time he had already made his dwelling place and the </w:t>
      </w:r>
      <w:proofErr w:type="spellStart"/>
      <w:r>
        <w:t>centre</w:t>
      </w:r>
      <w:proofErr w:type="spellEnd"/>
      <w:r>
        <w:t xml:space="preserve"> for his da’wah activities – he asked the young </w:t>
      </w:r>
      <w:proofErr w:type="spellStart"/>
      <w:r>
        <w:t>Haafidh’s</w:t>
      </w:r>
      <w:proofErr w:type="spellEnd"/>
      <w:r>
        <w:t xml:space="preserve"> parents to permit him to employ someone to herd their sheep on </w:t>
      </w:r>
      <w:proofErr w:type="spellStart"/>
      <w:r>
        <w:t>Haafidh’s</w:t>
      </w:r>
      <w:proofErr w:type="spellEnd"/>
      <w:r>
        <w:t xml:space="preserve"> behalf in exchange for their permission that </w:t>
      </w:r>
      <w:proofErr w:type="spellStart"/>
      <w:r>
        <w:t>Haafidh</w:t>
      </w:r>
      <w:proofErr w:type="spellEnd"/>
      <w:r>
        <w:t xml:space="preserve"> and his older brother return with him to </w:t>
      </w:r>
      <w:proofErr w:type="spellStart"/>
      <w:r>
        <w:t>Saamitah</w:t>
      </w:r>
      <w:proofErr w:type="spellEnd"/>
      <w:r>
        <w:t xml:space="preserve"> so that they might seek knowledge there underneath his tutelage. But </w:t>
      </w:r>
      <w:proofErr w:type="spellStart"/>
      <w:r>
        <w:t>Haafidh’s</w:t>
      </w:r>
      <w:proofErr w:type="spellEnd"/>
      <w:r>
        <w:t xml:space="preserve"> parents refused the Sheikh’s request at first, insisting that their youngest son remain with them because of their great need for him. However, Allah decreed the life of </w:t>
      </w:r>
      <w:proofErr w:type="spellStart"/>
      <w:r>
        <w:t>Haafidh’s</w:t>
      </w:r>
      <w:proofErr w:type="spellEnd"/>
      <w:r>
        <w:t xml:space="preserve"> mother would end during the month of Rajab in the year 1360H (1942), so </w:t>
      </w:r>
      <w:proofErr w:type="spellStart"/>
      <w:r>
        <w:t>Haafidh’s</w:t>
      </w:r>
      <w:proofErr w:type="spellEnd"/>
      <w:r>
        <w:t xml:space="preserve"> father then allowed him and his brother Muhammad to study with the Sheikh two or three days a week and then return to him.</w:t>
      </w:r>
    </w:p>
    <w:p w14:paraId="41CB6408" w14:textId="77777777" w:rsidR="00505031" w:rsidRDefault="00505031" w:rsidP="001A2184">
      <w:pPr>
        <w:pStyle w:val="BodyText"/>
        <w:spacing w:before="0"/>
        <w:ind w:left="-90"/>
      </w:pPr>
    </w:p>
    <w:p w14:paraId="32C951C3" w14:textId="77777777" w:rsidR="00505031" w:rsidRDefault="00505031" w:rsidP="001A2184">
      <w:pPr>
        <w:pStyle w:val="BodyText"/>
        <w:spacing w:before="0"/>
        <w:ind w:left="-90"/>
      </w:pPr>
      <w:proofErr w:type="spellStart"/>
      <w:r>
        <w:t>Haafidh</w:t>
      </w:r>
      <w:proofErr w:type="spellEnd"/>
      <w:r>
        <w:t xml:space="preserve"> began to study in </w:t>
      </w:r>
      <w:proofErr w:type="spellStart"/>
      <w:r>
        <w:t>Saamitah</w:t>
      </w:r>
      <w:proofErr w:type="spellEnd"/>
      <w:r>
        <w:t xml:space="preserve"> with the Sheikh who would dictate lessons to him after which he would return to his village. </w:t>
      </w:r>
      <w:proofErr w:type="spellStart"/>
      <w:r>
        <w:t>Haafidh</w:t>
      </w:r>
      <w:proofErr w:type="spellEnd"/>
      <w:r>
        <w:t xml:space="preserve"> was an inspired student who understood and memorized everything that he read or heard.</w:t>
      </w:r>
    </w:p>
    <w:p w14:paraId="70526AEC" w14:textId="77777777" w:rsidR="00505031" w:rsidRDefault="00505031" w:rsidP="001A2184">
      <w:pPr>
        <w:pStyle w:val="BodyText"/>
        <w:spacing w:before="0"/>
        <w:ind w:left="-90"/>
      </w:pPr>
    </w:p>
    <w:p w14:paraId="24DCCBB5" w14:textId="2F274E2E" w:rsidR="00505031" w:rsidRDefault="00142BD4" w:rsidP="001A2184">
      <w:pPr>
        <w:pStyle w:val="BodyText"/>
        <w:spacing w:before="0"/>
        <w:ind w:left="-90"/>
      </w:pPr>
      <w:r>
        <w:t>Sadly,</w:t>
      </w:r>
      <w:r w:rsidR="00505031">
        <w:t xml:space="preserve"> his father did not live long after that as he died on his way back from Hajj in the same year 1360H (1942). After that, </w:t>
      </w:r>
      <w:proofErr w:type="spellStart"/>
      <w:r w:rsidR="00505031">
        <w:t>Haafidh</w:t>
      </w:r>
      <w:proofErr w:type="spellEnd"/>
      <w:r w:rsidR="00505031">
        <w:t xml:space="preserve"> was able to study and gain knowledge (full time</w:t>
      </w:r>
      <w:proofErr w:type="gramStart"/>
      <w:r w:rsidR="00505031">
        <w:t>)</w:t>
      </w:r>
      <w:proofErr w:type="gramEnd"/>
      <w:r w:rsidR="00505031">
        <w:t xml:space="preserve"> so he went to his Sheikh and stayed with him, always learning and </w:t>
      </w:r>
      <w:proofErr w:type="gramStart"/>
      <w:r w:rsidR="00505031">
        <w:t>benefitting</w:t>
      </w:r>
      <w:proofErr w:type="gramEnd"/>
      <w:r w:rsidR="00505031">
        <w:t xml:space="preserve"> from him. </w:t>
      </w:r>
      <w:proofErr w:type="spellStart"/>
      <w:r w:rsidR="00505031">
        <w:t>Haafidh</w:t>
      </w:r>
      <w:proofErr w:type="spellEnd"/>
      <w:r w:rsidR="00505031">
        <w:t xml:space="preserve"> proved to be an exceptionally gifted student who learned very quickly. He was also very good at poetry and </w:t>
      </w:r>
      <w:proofErr w:type="gramStart"/>
      <w:r w:rsidR="00505031">
        <w:t>prose</w:t>
      </w:r>
      <w:proofErr w:type="gramEnd"/>
      <w:r w:rsidR="00505031">
        <w:t xml:space="preserve"> and he (eventually) authored many books in the major categories of Islamic knowledge.</w:t>
      </w:r>
    </w:p>
    <w:p w14:paraId="457FAEDA" w14:textId="77777777" w:rsidR="00505031" w:rsidRDefault="00505031" w:rsidP="001A2184">
      <w:pPr>
        <w:pStyle w:val="BodyText"/>
        <w:spacing w:before="0"/>
        <w:ind w:left="-90"/>
      </w:pPr>
    </w:p>
    <w:p w14:paraId="4E63C1B4" w14:textId="77777777" w:rsidR="00505031" w:rsidRDefault="00505031" w:rsidP="001A2184">
      <w:pPr>
        <w:pStyle w:val="BodyText"/>
        <w:spacing w:before="0"/>
        <w:ind w:left="-90"/>
      </w:pPr>
      <w:r>
        <w:t xml:space="preserve">When </w:t>
      </w:r>
      <w:proofErr w:type="spellStart"/>
      <w:r>
        <w:t>Haafidh</w:t>
      </w:r>
      <w:proofErr w:type="spellEnd"/>
      <w:r>
        <w:t xml:space="preserve"> was only nineteen years old, Sheikh Al-</w:t>
      </w:r>
      <w:proofErr w:type="spellStart"/>
      <w:r>
        <w:t>Qar’aawee</w:t>
      </w:r>
      <w:proofErr w:type="spellEnd"/>
      <w:r>
        <w:t xml:space="preserve"> asked him to write a book about Tawheed and the ‘Aqeedah of the Salaf-us-Saalih (The Pious Predecessors), that would be easy for students to memorize, and that would also demonstrate just how much he has benefited from his reading and studying. The young </w:t>
      </w:r>
      <w:proofErr w:type="spellStart"/>
      <w:r>
        <w:t>Haafidh</w:t>
      </w:r>
      <w:proofErr w:type="spellEnd"/>
      <w:r>
        <w:t xml:space="preserve"> responded by writing a treatise in didactic prose entitled </w:t>
      </w:r>
      <w:proofErr w:type="spellStart"/>
      <w:r>
        <w:t>Sullam</w:t>
      </w:r>
      <w:proofErr w:type="spellEnd"/>
      <w:r>
        <w:t>-al-</w:t>
      </w:r>
      <w:proofErr w:type="spellStart"/>
      <w:r>
        <w:t>Wusool</w:t>
      </w:r>
      <w:proofErr w:type="spellEnd"/>
      <w:r>
        <w:t xml:space="preserve"> </w:t>
      </w:r>
      <w:proofErr w:type="spellStart"/>
      <w:r>
        <w:t>ilaa</w:t>
      </w:r>
      <w:proofErr w:type="spellEnd"/>
      <w:r>
        <w:t xml:space="preserve"> ‘Ilm-il-</w:t>
      </w:r>
      <w:proofErr w:type="spellStart"/>
      <w:r>
        <w:t>Usool</w:t>
      </w:r>
      <w:proofErr w:type="spellEnd"/>
      <w:r>
        <w:t xml:space="preserve"> fee At-Tawheed (The means of arriving at the knowledge of the fundamentals of Tawheed) which he completed in the year 1362H (1944), and which met with the avid approval of his teacher as well as the other prominent scholars of his time.</w:t>
      </w:r>
    </w:p>
    <w:p w14:paraId="640AEE6E" w14:textId="77777777" w:rsidR="00505031" w:rsidRDefault="00505031" w:rsidP="001A2184">
      <w:pPr>
        <w:pStyle w:val="BodyText"/>
        <w:spacing w:before="0"/>
        <w:ind w:left="-90"/>
      </w:pPr>
    </w:p>
    <w:p w14:paraId="1269DC36" w14:textId="77777777" w:rsidR="00505031" w:rsidRDefault="00505031" w:rsidP="001A2184">
      <w:pPr>
        <w:pStyle w:val="BodyText"/>
        <w:spacing w:before="0"/>
        <w:ind w:left="-90"/>
      </w:pPr>
      <w:r>
        <w:t xml:space="preserve">He followed this work other writings also in didactic prose on Tawheed, hadeeth terminology, </w:t>
      </w:r>
      <w:proofErr w:type="spellStart"/>
      <w:r>
        <w:t>fiqh</w:t>
      </w:r>
      <w:proofErr w:type="spellEnd"/>
      <w:r>
        <w:t xml:space="preserve">, principles of </w:t>
      </w:r>
      <w:proofErr w:type="spellStart"/>
      <w:r>
        <w:t>fiqh</w:t>
      </w:r>
      <w:proofErr w:type="spellEnd"/>
      <w:r>
        <w:t>, inheritance law, the biography of the Prophet (</w:t>
      </w:r>
      <w:r>
        <w:rPr>
          <w:rFonts w:cs="Times New Roman"/>
          <w:rtl/>
        </w:rPr>
        <w:t>صلى الله عليه وسلم</w:t>
      </w:r>
      <w:r>
        <w:t xml:space="preserve">), and others, all o </w:t>
      </w:r>
      <w:proofErr w:type="spellStart"/>
      <w:r>
        <w:t>fwhich</w:t>
      </w:r>
      <w:proofErr w:type="spellEnd"/>
      <w:r>
        <w:t xml:space="preserve"> were originally published with the help of King Sa’ood Ibn ‘Abdul-’Azeez (</w:t>
      </w:r>
      <w:proofErr w:type="spellStart"/>
      <w:r>
        <w:t>rahimahullaah</w:t>
      </w:r>
      <w:proofErr w:type="spellEnd"/>
      <w:r>
        <w:t xml:space="preserve"> </w:t>
      </w:r>
      <w:proofErr w:type="spellStart"/>
      <w:r>
        <w:t>ta’aala</w:t>
      </w:r>
      <w:proofErr w:type="spellEnd"/>
      <w:r>
        <w:t>).</w:t>
      </w:r>
    </w:p>
    <w:p w14:paraId="0231CCD4" w14:textId="77777777" w:rsidR="00505031" w:rsidRDefault="00505031" w:rsidP="001A2184">
      <w:pPr>
        <w:pStyle w:val="BodyText"/>
        <w:spacing w:before="0"/>
        <w:ind w:left="-90"/>
      </w:pPr>
    </w:p>
    <w:p w14:paraId="4B8B7FE3" w14:textId="77777777" w:rsidR="00505031" w:rsidRDefault="00505031" w:rsidP="001A2184">
      <w:pPr>
        <w:pStyle w:val="BodyText"/>
        <w:spacing w:before="0"/>
        <w:ind w:left="-90"/>
      </w:pPr>
      <w:r>
        <w:t xml:space="preserve">It becomes clear for us through what Sheikh </w:t>
      </w:r>
      <w:proofErr w:type="spellStart"/>
      <w:r>
        <w:t>Haafidh</w:t>
      </w:r>
      <w:proofErr w:type="spellEnd"/>
      <w:r>
        <w:t xml:space="preserve"> Al-</w:t>
      </w:r>
      <w:proofErr w:type="spellStart"/>
      <w:r>
        <w:t>Hakamee</w:t>
      </w:r>
      <w:proofErr w:type="spellEnd"/>
      <w:r>
        <w:t xml:space="preserve"> left behind for us from his writings that he was profoundly affected by reading books that were written by the scholars of the Salaf about tafseer, hadeeth, </w:t>
      </w:r>
      <w:proofErr w:type="spellStart"/>
      <w:r>
        <w:t>fiqh</w:t>
      </w:r>
      <w:proofErr w:type="spellEnd"/>
      <w:r>
        <w:t xml:space="preserve">, principles of </w:t>
      </w:r>
      <w:proofErr w:type="spellStart"/>
      <w:r>
        <w:t>fiqh</w:t>
      </w:r>
      <w:proofErr w:type="spellEnd"/>
      <w:r>
        <w:t>, Islamic manners, Arabic language and grammar. As for ‘Aqeedah, then he was obviously very influenced by the writings of Sheikh-</w:t>
      </w:r>
      <w:proofErr w:type="spellStart"/>
      <w:r>
        <w:t>ul</w:t>
      </w:r>
      <w:proofErr w:type="spellEnd"/>
      <w:r>
        <w:t xml:space="preserve">-Islam Ibn </w:t>
      </w:r>
      <w:proofErr w:type="spellStart"/>
      <w:r>
        <w:t>Taymeeyah</w:t>
      </w:r>
      <w:proofErr w:type="spellEnd"/>
      <w:r>
        <w:t xml:space="preserve"> and his famous student Ibn-</w:t>
      </w:r>
      <w:proofErr w:type="spellStart"/>
      <w:r>
        <w:t>ul</w:t>
      </w:r>
      <w:proofErr w:type="spellEnd"/>
      <w:r>
        <w:t>-Qayyim.</w:t>
      </w:r>
    </w:p>
    <w:p w14:paraId="41B5FB03" w14:textId="77777777" w:rsidR="00505031" w:rsidRDefault="00505031" w:rsidP="001A2184">
      <w:pPr>
        <w:pStyle w:val="BodyText"/>
        <w:spacing w:before="0"/>
        <w:ind w:left="-90"/>
      </w:pPr>
    </w:p>
    <w:p w14:paraId="7D6B80DF" w14:textId="3BCB91D0" w:rsidR="00505031" w:rsidRPr="00505031" w:rsidRDefault="00505031" w:rsidP="001A2184">
      <w:pPr>
        <w:pStyle w:val="BodyText"/>
        <w:spacing w:before="0"/>
        <w:ind w:left="-90"/>
        <w:rPr>
          <w:u w:val="single"/>
        </w:rPr>
      </w:pPr>
      <w:r w:rsidRPr="00505031">
        <w:rPr>
          <w:u w:val="single"/>
        </w:rPr>
        <w:t>Some of His Other Achievements:</w:t>
      </w:r>
    </w:p>
    <w:p w14:paraId="203BE299" w14:textId="77777777" w:rsidR="00505031" w:rsidRDefault="00505031" w:rsidP="001A2184">
      <w:pPr>
        <w:pStyle w:val="BodyText"/>
        <w:spacing w:before="0"/>
        <w:ind w:left="-90"/>
      </w:pPr>
    </w:p>
    <w:p w14:paraId="3470DD87" w14:textId="77777777" w:rsidR="00505031" w:rsidRDefault="00505031" w:rsidP="001A2184">
      <w:pPr>
        <w:pStyle w:val="BodyText"/>
        <w:spacing w:before="0"/>
        <w:ind w:left="-90"/>
      </w:pPr>
      <w:r>
        <w:t>When Sheikh ‘Abdullah Al-</w:t>
      </w:r>
      <w:proofErr w:type="spellStart"/>
      <w:r>
        <w:t>Qar’aawee</w:t>
      </w:r>
      <w:proofErr w:type="spellEnd"/>
      <w:r>
        <w:t xml:space="preserve"> realized the superiority of his student </w:t>
      </w:r>
      <w:proofErr w:type="spellStart"/>
      <w:r>
        <w:t>Haafidh</w:t>
      </w:r>
      <w:proofErr w:type="spellEnd"/>
      <w:r>
        <w:t>, he appointed him as a teacher for the other students and they benefitted greatly from his lessons.</w:t>
      </w:r>
    </w:p>
    <w:p w14:paraId="68EF44A1" w14:textId="77777777" w:rsidR="00505031" w:rsidRDefault="00505031" w:rsidP="001A2184">
      <w:pPr>
        <w:pStyle w:val="BodyText"/>
        <w:spacing w:before="0"/>
        <w:ind w:left="-90"/>
      </w:pPr>
    </w:p>
    <w:p w14:paraId="3E28C45B" w14:textId="77777777" w:rsidR="00505031" w:rsidRDefault="00505031" w:rsidP="001A2184">
      <w:pPr>
        <w:pStyle w:val="BodyText"/>
        <w:spacing w:before="0"/>
        <w:ind w:left="-90"/>
      </w:pPr>
      <w:r>
        <w:t>In 1363H (1945) Sheikh Al-</w:t>
      </w:r>
      <w:proofErr w:type="spellStart"/>
      <w:r>
        <w:t>Qar’aawee</w:t>
      </w:r>
      <w:proofErr w:type="spellEnd"/>
      <w:r>
        <w:t xml:space="preserve"> selected </w:t>
      </w:r>
      <w:proofErr w:type="spellStart"/>
      <w:r>
        <w:t>Haafidh</w:t>
      </w:r>
      <w:proofErr w:type="spellEnd"/>
      <w:r>
        <w:t xml:space="preserve"> to be the director of the Madrassa-</w:t>
      </w:r>
      <w:proofErr w:type="spellStart"/>
      <w:r>
        <w:t>tus</w:t>
      </w:r>
      <w:proofErr w:type="spellEnd"/>
      <w:r>
        <w:t xml:space="preserve">-Salafiyyah institute in </w:t>
      </w:r>
      <w:proofErr w:type="spellStart"/>
      <w:r>
        <w:t>Saamitah</w:t>
      </w:r>
      <w:proofErr w:type="spellEnd"/>
      <w:r>
        <w:t>, which was the first and the largest of all the schools that Sheikh Al-</w:t>
      </w:r>
      <w:proofErr w:type="spellStart"/>
      <w:r>
        <w:t>Qar’aawee</w:t>
      </w:r>
      <w:proofErr w:type="spellEnd"/>
      <w:r>
        <w:t xml:space="preserve"> established for the students of knowledge in the southern region of the kingdom. </w:t>
      </w:r>
      <w:proofErr w:type="spellStart"/>
      <w:r>
        <w:t>Haafidh</w:t>
      </w:r>
      <w:proofErr w:type="spellEnd"/>
      <w:r>
        <w:t xml:space="preserve"> was also made regional </w:t>
      </w:r>
      <w:proofErr w:type="gramStart"/>
      <w:r>
        <w:t>superintendent</w:t>
      </w:r>
      <w:proofErr w:type="gramEnd"/>
      <w:r>
        <w:t xml:space="preserve"> for all the schools in the neighboring villages and townships.</w:t>
      </w:r>
    </w:p>
    <w:p w14:paraId="3D01B82B" w14:textId="77777777" w:rsidR="00505031" w:rsidRDefault="00505031" w:rsidP="001A2184">
      <w:pPr>
        <w:pStyle w:val="BodyText"/>
        <w:spacing w:before="0"/>
        <w:ind w:left="-90"/>
      </w:pPr>
    </w:p>
    <w:p w14:paraId="06030CB0" w14:textId="77777777" w:rsidR="00505031" w:rsidRDefault="00505031" w:rsidP="001A2184">
      <w:pPr>
        <w:pStyle w:val="BodyText"/>
        <w:spacing w:before="0"/>
        <w:ind w:left="-90"/>
      </w:pPr>
      <w:r>
        <w:t>Sheikh Al-</w:t>
      </w:r>
      <w:proofErr w:type="spellStart"/>
      <w:r>
        <w:t>Qar’awee</w:t>
      </w:r>
      <w:proofErr w:type="spellEnd"/>
      <w:r>
        <w:t xml:space="preserve"> went on to enlarge the schools in </w:t>
      </w:r>
      <w:proofErr w:type="spellStart"/>
      <w:r>
        <w:t>Tihaamah</w:t>
      </w:r>
      <w:proofErr w:type="spellEnd"/>
      <w:r>
        <w:t xml:space="preserve"> and ‘Aseer and he eventually established at least one school in every village in the south that taught Islamic studies. He appointed his students as teachers and administrators for these schools. However, when Sheikh Al-</w:t>
      </w:r>
      <w:proofErr w:type="spellStart"/>
      <w:r>
        <w:t>Qar’aawee</w:t>
      </w:r>
      <w:proofErr w:type="spellEnd"/>
      <w:r>
        <w:t xml:space="preserve"> had established literally hundreds of schools in the southern region he took his first student. </w:t>
      </w:r>
      <w:proofErr w:type="spellStart"/>
      <w:r>
        <w:t>Haafidh</w:t>
      </w:r>
      <w:proofErr w:type="spellEnd"/>
      <w:r>
        <w:t xml:space="preserve"> al-</w:t>
      </w:r>
      <w:proofErr w:type="spellStart"/>
      <w:r>
        <w:t>Hakamee</w:t>
      </w:r>
      <w:proofErr w:type="spellEnd"/>
      <w:r>
        <w:t>, as his assistant while traveling and supervising the schools.</w:t>
      </w:r>
    </w:p>
    <w:p w14:paraId="3E0A5EDB" w14:textId="77777777" w:rsidR="00505031" w:rsidRDefault="00505031" w:rsidP="001A2184">
      <w:pPr>
        <w:pStyle w:val="BodyText"/>
        <w:spacing w:before="0"/>
        <w:ind w:left="-90"/>
      </w:pPr>
    </w:p>
    <w:p w14:paraId="2EE5C3C3" w14:textId="77777777" w:rsidR="00505031" w:rsidRDefault="00505031" w:rsidP="001A2184">
      <w:pPr>
        <w:pStyle w:val="BodyText"/>
        <w:spacing w:before="0"/>
        <w:ind w:left="-90"/>
      </w:pPr>
      <w:r>
        <w:t xml:space="preserve">Sheikh </w:t>
      </w:r>
      <w:proofErr w:type="spellStart"/>
      <w:r>
        <w:t>Haafidh</w:t>
      </w:r>
      <w:proofErr w:type="spellEnd"/>
      <w:r>
        <w:t xml:space="preserve"> traveled to many places </w:t>
      </w:r>
      <w:proofErr w:type="gramStart"/>
      <w:r>
        <w:t>in order to</w:t>
      </w:r>
      <w:proofErr w:type="gramEnd"/>
      <w:r>
        <w:t xml:space="preserve"> fulfill his responsibilities with Sheikh Al-</w:t>
      </w:r>
      <w:proofErr w:type="spellStart"/>
      <w:r>
        <w:t>Qar’aawee</w:t>
      </w:r>
      <w:proofErr w:type="spellEnd"/>
      <w:r>
        <w:t xml:space="preserve"> including As-</w:t>
      </w:r>
      <w:proofErr w:type="spellStart"/>
      <w:r>
        <w:t>Salaama</w:t>
      </w:r>
      <w:proofErr w:type="spellEnd"/>
      <w:r>
        <w:t>-</w:t>
      </w:r>
      <w:proofErr w:type="spellStart"/>
      <w:r>
        <w:t>tul</w:t>
      </w:r>
      <w:proofErr w:type="spellEnd"/>
      <w:r>
        <w:t xml:space="preserve">-’Ulya, the city of </w:t>
      </w:r>
      <w:proofErr w:type="spellStart"/>
      <w:r>
        <w:t>Beesh</w:t>
      </w:r>
      <w:proofErr w:type="spellEnd"/>
      <w:r>
        <w:t xml:space="preserve"> and Umm-</w:t>
      </w:r>
      <w:proofErr w:type="spellStart"/>
      <w:r>
        <w:t>ul</w:t>
      </w:r>
      <w:proofErr w:type="spellEnd"/>
      <w:r>
        <w:t xml:space="preserve">-Khashab in northern </w:t>
      </w:r>
      <w:proofErr w:type="spellStart"/>
      <w:r>
        <w:t>Jaazaan</w:t>
      </w:r>
      <w:proofErr w:type="spellEnd"/>
      <w:r>
        <w:t xml:space="preserve">. Afterwards, he returned to </w:t>
      </w:r>
      <w:proofErr w:type="spellStart"/>
      <w:r>
        <w:t>Saamitah</w:t>
      </w:r>
      <w:proofErr w:type="spellEnd"/>
      <w:r>
        <w:t xml:space="preserve"> again as director of the schools, in the region </w:t>
      </w:r>
      <w:proofErr w:type="gramStart"/>
      <w:r>
        <w:t>in order to</w:t>
      </w:r>
      <w:proofErr w:type="gramEnd"/>
      <w:r>
        <w:t xml:space="preserve"> help his Sheikh administer the many schools that he had established so </w:t>
      </w:r>
      <w:proofErr w:type="spellStart"/>
      <w:r>
        <w:t>taht</w:t>
      </w:r>
      <w:proofErr w:type="spellEnd"/>
      <w:r>
        <w:t xml:space="preserve"> the important improvements brought about by </w:t>
      </w:r>
      <w:proofErr w:type="spellStart"/>
      <w:r>
        <w:t>thsi</w:t>
      </w:r>
      <w:proofErr w:type="spellEnd"/>
      <w:r>
        <w:t xml:space="preserve"> da’wah might continue.</w:t>
      </w:r>
    </w:p>
    <w:p w14:paraId="3F93DF44" w14:textId="77777777" w:rsidR="00505031" w:rsidRDefault="00505031" w:rsidP="001A2184">
      <w:pPr>
        <w:pStyle w:val="BodyText"/>
        <w:spacing w:before="0"/>
        <w:ind w:left="-90"/>
      </w:pPr>
    </w:p>
    <w:p w14:paraId="29AC265F" w14:textId="73DEBF44" w:rsidR="00505031" w:rsidRDefault="00505031" w:rsidP="001A2184">
      <w:pPr>
        <w:pStyle w:val="BodyText"/>
        <w:spacing w:before="0"/>
        <w:ind w:left="-90"/>
      </w:pPr>
      <w:r>
        <w:t>Such was the high opinion that Sheikh ‘Abdullah Al-</w:t>
      </w:r>
      <w:proofErr w:type="spellStart"/>
      <w:r>
        <w:t>Qar’aawee</w:t>
      </w:r>
      <w:proofErr w:type="spellEnd"/>
      <w:r>
        <w:t xml:space="preserve"> held of </w:t>
      </w:r>
      <w:proofErr w:type="spellStart"/>
      <w:r>
        <w:t>Haafidh</w:t>
      </w:r>
      <w:proofErr w:type="spellEnd"/>
      <w:r>
        <w:t>, that he is known to have said about him</w:t>
      </w:r>
      <w:r w:rsidR="00AE4451">
        <w:t xml:space="preserve">, </w:t>
      </w:r>
      <w:r>
        <w:t>‘Indeed, he is one of my students, but he has surpassed me in knowledge with a far-aspiring ambition.’</w:t>
      </w:r>
      <w:r w:rsidR="00AE4451">
        <w:t xml:space="preserve"> </w:t>
      </w:r>
      <w:r>
        <w:t xml:space="preserve">One of Sheikh </w:t>
      </w:r>
      <w:proofErr w:type="spellStart"/>
      <w:r>
        <w:t>Haafidh’s</w:t>
      </w:r>
      <w:proofErr w:type="spellEnd"/>
      <w:r>
        <w:t xml:space="preserve"> three wives was also the daughter of his noble Sheikh, Sheikh Al-</w:t>
      </w:r>
      <w:proofErr w:type="spellStart"/>
      <w:r>
        <w:t>Qar’aawee</w:t>
      </w:r>
      <w:proofErr w:type="spellEnd"/>
      <w:r>
        <w:t>.</w:t>
      </w:r>
      <w:r w:rsidR="00AE4451">
        <w:t xml:space="preserve"> </w:t>
      </w:r>
      <w:r>
        <w:t xml:space="preserve">Most of Sheikh </w:t>
      </w:r>
      <w:proofErr w:type="spellStart"/>
      <w:r>
        <w:t>Haafidh</w:t>
      </w:r>
      <w:proofErr w:type="spellEnd"/>
      <w:r>
        <w:t xml:space="preserve"> Al-</w:t>
      </w:r>
      <w:proofErr w:type="spellStart"/>
      <w:r>
        <w:t>Hakamee’s</w:t>
      </w:r>
      <w:proofErr w:type="spellEnd"/>
      <w:r>
        <w:t xml:space="preserve"> time was spent trying to uplift the youth in his area and benefit them with his knowledge as much as he could. Some of his students are now renowned scholars </w:t>
      </w:r>
      <w:proofErr w:type="gramStart"/>
      <w:r>
        <w:t>in their own right having</w:t>
      </w:r>
      <w:proofErr w:type="gramEnd"/>
      <w:r>
        <w:t xml:space="preserve"> taken </w:t>
      </w:r>
      <w:proofErr w:type="gramStart"/>
      <w:r>
        <w:t>position</w:t>
      </w:r>
      <w:proofErr w:type="gramEnd"/>
      <w:r>
        <w:t xml:space="preserve"> as judges, teachers, and preachers everywhere in the southern region of the kingdom and elsewhere.</w:t>
      </w:r>
    </w:p>
    <w:p w14:paraId="4C48C4F5" w14:textId="77777777" w:rsidR="00505031" w:rsidRDefault="00505031" w:rsidP="001A2184">
      <w:pPr>
        <w:pStyle w:val="BodyText"/>
        <w:spacing w:before="0"/>
        <w:ind w:left="-90"/>
      </w:pPr>
    </w:p>
    <w:p w14:paraId="1EB8B88F" w14:textId="77777777" w:rsidR="00505031" w:rsidRDefault="00505031" w:rsidP="001A2184">
      <w:pPr>
        <w:pStyle w:val="BodyText"/>
        <w:spacing w:before="0"/>
        <w:ind w:left="-90"/>
      </w:pPr>
      <w:r>
        <w:t xml:space="preserve">In 1373H (1955) a high school was opened in </w:t>
      </w:r>
      <w:proofErr w:type="spellStart"/>
      <w:r>
        <w:t>Jaazaan</w:t>
      </w:r>
      <w:proofErr w:type="spellEnd"/>
      <w:r>
        <w:t xml:space="preserve">, the capital city of the southern region, and Sheikh </w:t>
      </w:r>
      <w:proofErr w:type="spellStart"/>
      <w:r>
        <w:t>Haafidh</w:t>
      </w:r>
      <w:proofErr w:type="spellEnd"/>
      <w:r>
        <w:t xml:space="preserve"> Al-</w:t>
      </w:r>
      <w:proofErr w:type="spellStart"/>
      <w:r>
        <w:t>Hakamee</w:t>
      </w:r>
      <w:proofErr w:type="spellEnd"/>
      <w:r>
        <w:t xml:space="preserve"> was chosen to be its first director in the same year. Then in 1374H (1956) a scholastic institute was opened in </w:t>
      </w:r>
      <w:proofErr w:type="spellStart"/>
      <w:r>
        <w:t>Saamitah</w:t>
      </w:r>
      <w:proofErr w:type="spellEnd"/>
      <w:r>
        <w:t xml:space="preserve"> by the General Directorate of Colleges and Institutes and Sheikh </w:t>
      </w:r>
      <w:proofErr w:type="spellStart"/>
      <w:r>
        <w:t>Haafidh</w:t>
      </w:r>
      <w:proofErr w:type="spellEnd"/>
      <w:r>
        <w:t xml:space="preserve"> Al-</w:t>
      </w:r>
      <w:proofErr w:type="spellStart"/>
      <w:r>
        <w:t>Hakamee</w:t>
      </w:r>
      <w:proofErr w:type="spellEnd"/>
      <w:r>
        <w:t xml:space="preserve"> was chosen to be its director as well. Sheikh </w:t>
      </w:r>
      <w:proofErr w:type="spellStart"/>
      <w:r>
        <w:t>Haafidh</w:t>
      </w:r>
      <w:proofErr w:type="spellEnd"/>
      <w:r>
        <w:t xml:space="preserve"> performed his administrative duties extremely well in addition to teaching some classes where he was known to give the </w:t>
      </w:r>
      <w:proofErr w:type="spellStart"/>
      <w:r>
        <w:t>students</w:t>
      </w:r>
      <w:proofErr w:type="spellEnd"/>
      <w:r>
        <w:t xml:space="preserve"> knowledge above and beyond the limited curriculum of the institute either himself or through some of the others in the institute.</w:t>
      </w:r>
    </w:p>
    <w:p w14:paraId="2F8CF95A" w14:textId="77777777" w:rsidR="00505031" w:rsidRDefault="00505031" w:rsidP="001A2184">
      <w:pPr>
        <w:pStyle w:val="BodyText"/>
        <w:spacing w:before="0"/>
        <w:ind w:left="-90"/>
      </w:pPr>
    </w:p>
    <w:p w14:paraId="0AB67292" w14:textId="685FBC66" w:rsidR="00505031" w:rsidRPr="00505031" w:rsidRDefault="00505031" w:rsidP="001A2184">
      <w:pPr>
        <w:pStyle w:val="BodyText"/>
        <w:spacing w:before="0"/>
        <w:ind w:left="-90"/>
        <w:rPr>
          <w:u w:val="single"/>
        </w:rPr>
      </w:pPr>
      <w:r w:rsidRPr="00505031">
        <w:rPr>
          <w:u w:val="single"/>
        </w:rPr>
        <w:t>His Death:</w:t>
      </w:r>
    </w:p>
    <w:p w14:paraId="05CB6EA1" w14:textId="77777777" w:rsidR="00505031" w:rsidRDefault="00505031" w:rsidP="001A2184">
      <w:pPr>
        <w:pStyle w:val="BodyText"/>
        <w:spacing w:before="0"/>
        <w:ind w:left="-90"/>
      </w:pPr>
    </w:p>
    <w:p w14:paraId="69E00856" w14:textId="435C90E9" w:rsidR="00505031" w:rsidRPr="00505031" w:rsidRDefault="00505031" w:rsidP="001A2184">
      <w:pPr>
        <w:pStyle w:val="BodyText"/>
        <w:spacing w:before="0"/>
        <w:ind w:left="-90"/>
      </w:pPr>
      <w:r>
        <w:t xml:space="preserve">Sheikh </w:t>
      </w:r>
      <w:proofErr w:type="spellStart"/>
      <w:r>
        <w:t>Haafidh</w:t>
      </w:r>
      <w:proofErr w:type="spellEnd"/>
      <w:r>
        <w:t xml:space="preserve"> Al-</w:t>
      </w:r>
      <w:proofErr w:type="spellStart"/>
      <w:r>
        <w:t>Hakamee</w:t>
      </w:r>
      <w:proofErr w:type="spellEnd"/>
      <w:r>
        <w:t xml:space="preserve"> remained as the director of the scholastic institute in </w:t>
      </w:r>
      <w:proofErr w:type="spellStart"/>
      <w:r>
        <w:t>Saamitah</w:t>
      </w:r>
      <w:proofErr w:type="spellEnd"/>
      <w:r>
        <w:t xml:space="preserve"> until he performed Hajj in the year 1377H (1958). After completing the rights of Hajj, Sheikh </w:t>
      </w:r>
      <w:proofErr w:type="spellStart"/>
      <w:r>
        <w:t>Haafidh</w:t>
      </w:r>
      <w:proofErr w:type="spellEnd"/>
      <w:r>
        <w:t xml:space="preserve"> died in the city of Makkah from a sudden illness on the 18th of Dhul </w:t>
      </w:r>
      <w:proofErr w:type="spellStart"/>
      <w:r>
        <w:t>Hijjah</w:t>
      </w:r>
      <w:proofErr w:type="spellEnd"/>
      <w:r>
        <w:t>, 1377H (1958) while he was still a young man of only 35 years and three months. It is there where he lies buried. May Allah, the Exalted, have mercy upon him.</w:t>
      </w:r>
      <w:r>
        <w:br w:type="page"/>
      </w:r>
    </w:p>
    <w:p w14:paraId="1694173B" w14:textId="7C74AD96" w:rsidR="006A6308" w:rsidRPr="000642F6" w:rsidRDefault="00000000" w:rsidP="00F840EF">
      <w:pPr>
        <w:pStyle w:val="Heading6"/>
      </w:pPr>
      <w:bookmarkStart w:id="2" w:name="_Toc174563950"/>
      <w:r w:rsidRPr="000642F6">
        <w:t>Author’s Introduction</w:t>
      </w:r>
      <w:bookmarkEnd w:id="2"/>
    </w:p>
    <w:p w14:paraId="4A4BF724" w14:textId="77777777" w:rsidR="006A6308" w:rsidRPr="0084598F" w:rsidRDefault="006A6308" w:rsidP="001A2184">
      <w:pPr>
        <w:pStyle w:val="BodyText"/>
        <w:spacing w:before="0"/>
        <w:ind w:left="-90"/>
      </w:pPr>
    </w:p>
    <w:p w14:paraId="5F550F92" w14:textId="0EADE357" w:rsidR="006A6308" w:rsidRPr="00EA0900" w:rsidRDefault="00000000" w:rsidP="001A2184">
      <w:pPr>
        <w:pStyle w:val="BodyText"/>
        <w:spacing w:before="0"/>
        <w:ind w:left="-90"/>
        <w:jc w:val="lowKashida"/>
      </w:pPr>
      <w:r w:rsidRPr="0084598F">
        <w:t>All</w:t>
      </w:r>
      <w:r w:rsidRPr="00EA0900">
        <w:t xml:space="preserve"> </w:t>
      </w:r>
      <w:r w:rsidRPr="0084598F">
        <w:t>praises</w:t>
      </w:r>
      <w:r w:rsidRPr="00EA0900">
        <w:t xml:space="preserve"> </w:t>
      </w:r>
      <w:r w:rsidRPr="0084598F">
        <w:t>and</w:t>
      </w:r>
      <w:r w:rsidRPr="00EA0900">
        <w:t xml:space="preserve"> </w:t>
      </w:r>
      <w:r w:rsidRPr="0084598F">
        <w:t>thanks</w:t>
      </w:r>
      <w:r w:rsidRPr="00EA0900">
        <w:t xml:space="preserve"> </w:t>
      </w:r>
      <w:r w:rsidRPr="0084598F">
        <w:t>be</w:t>
      </w:r>
      <w:r w:rsidRPr="00EA0900">
        <w:t xml:space="preserve"> </w:t>
      </w:r>
      <w:r w:rsidRPr="0084598F">
        <w:t>to</w:t>
      </w:r>
      <w:r w:rsidRPr="00EA0900">
        <w:t xml:space="preserve"> </w:t>
      </w:r>
      <w:r w:rsidR="002F4D71">
        <w:t>Allah</w:t>
      </w:r>
      <w:r w:rsidRPr="0084598F">
        <w:t>,</w:t>
      </w:r>
      <w:r w:rsidRPr="00EA0900">
        <w:t xml:space="preserve"> </w:t>
      </w:r>
      <w:proofErr w:type="gramStart"/>
      <w:r w:rsidRPr="0084598F">
        <w:t>Who</w:t>
      </w:r>
      <w:proofErr w:type="gramEnd"/>
      <w:r w:rsidRPr="00EA0900">
        <w:t xml:space="preserve"> </w:t>
      </w:r>
      <w:r w:rsidRPr="0084598F">
        <w:t>(Alone)</w:t>
      </w:r>
      <w:r w:rsidRPr="00EA0900">
        <w:t xml:space="preserve"> </w:t>
      </w:r>
      <w:r w:rsidRPr="0084598F">
        <w:t>created</w:t>
      </w:r>
      <w:r w:rsidRPr="00EA0900">
        <w:t xml:space="preserve"> </w:t>
      </w:r>
      <w:r w:rsidRPr="0084598F">
        <w:t>the</w:t>
      </w:r>
      <w:r w:rsidRPr="00EA0900">
        <w:t xml:space="preserve"> </w:t>
      </w:r>
      <w:r w:rsidRPr="0084598F">
        <w:t>heavens</w:t>
      </w:r>
      <w:r w:rsidRPr="00EA0900">
        <w:t xml:space="preserve"> </w:t>
      </w:r>
      <w:r w:rsidRPr="0084598F">
        <w:t>and</w:t>
      </w:r>
      <w:r w:rsidRPr="00EA0900">
        <w:t xml:space="preserve"> </w:t>
      </w:r>
      <w:r w:rsidRPr="0084598F">
        <w:t>the</w:t>
      </w:r>
      <w:r w:rsidRPr="00EA0900">
        <w:t xml:space="preserve"> </w:t>
      </w:r>
      <w:r w:rsidRPr="0084598F">
        <w:t>earth,</w:t>
      </w:r>
      <w:r w:rsidRPr="00EA0900">
        <w:t xml:space="preserve"> </w:t>
      </w:r>
      <w:r w:rsidRPr="0084598F">
        <w:t>and</w:t>
      </w:r>
      <w:r w:rsidRPr="00EA0900">
        <w:t xml:space="preserve"> </w:t>
      </w:r>
      <w:r w:rsidRPr="0084598F">
        <w:t>originated</w:t>
      </w:r>
      <w:r w:rsidRPr="00EA0900">
        <w:t xml:space="preserve"> </w:t>
      </w:r>
      <w:r w:rsidRPr="0084598F">
        <w:t>the</w:t>
      </w:r>
      <w:r w:rsidRPr="00EA0900">
        <w:t xml:space="preserve"> </w:t>
      </w:r>
      <w:r w:rsidRPr="0084598F">
        <w:t>darkness</w:t>
      </w:r>
      <w:r w:rsidRPr="00EA0900">
        <w:t xml:space="preserve"> </w:t>
      </w:r>
      <w:r w:rsidRPr="0084598F">
        <w:t>and</w:t>
      </w:r>
      <w:r w:rsidRPr="00EA0900">
        <w:t xml:space="preserve"> </w:t>
      </w:r>
      <w:r w:rsidRPr="0084598F">
        <w:t>the</w:t>
      </w:r>
      <w:r w:rsidRPr="00EA0900">
        <w:t xml:space="preserve"> </w:t>
      </w:r>
      <w:r w:rsidRPr="0084598F">
        <w:t>light,</w:t>
      </w:r>
      <w:r w:rsidRPr="00EA0900">
        <w:t xml:space="preserve"> </w:t>
      </w:r>
      <w:r w:rsidRPr="0084598F">
        <w:t>yet</w:t>
      </w:r>
      <w:r w:rsidRPr="00EA0900">
        <w:t xml:space="preserve"> </w:t>
      </w:r>
      <w:r w:rsidRPr="0084598F">
        <w:t>those</w:t>
      </w:r>
      <w:r w:rsidRPr="00EA0900">
        <w:t xml:space="preserve"> </w:t>
      </w:r>
      <w:r w:rsidRPr="0084598F">
        <w:t>who</w:t>
      </w:r>
      <w:r w:rsidRPr="00EA0900">
        <w:t xml:space="preserve"> </w:t>
      </w:r>
      <w:r w:rsidRPr="0084598F">
        <w:t>disbelieve</w:t>
      </w:r>
      <w:r w:rsidRPr="00EA0900">
        <w:t xml:space="preserve"> </w:t>
      </w:r>
      <w:r w:rsidRPr="0084598F">
        <w:t>hold</w:t>
      </w:r>
      <w:r w:rsidRPr="00EA0900">
        <w:t xml:space="preserve"> </w:t>
      </w:r>
      <w:r w:rsidRPr="0084598F">
        <w:t>others</w:t>
      </w:r>
      <w:r w:rsidRPr="00EA0900">
        <w:t xml:space="preserve"> </w:t>
      </w:r>
      <w:r w:rsidRPr="0084598F">
        <w:t>as</w:t>
      </w:r>
      <w:r w:rsidRPr="00EA0900">
        <w:t xml:space="preserve"> </w:t>
      </w:r>
      <w:r w:rsidRPr="0084598F">
        <w:t>equal</w:t>
      </w:r>
      <w:r w:rsidRPr="00EA0900">
        <w:t xml:space="preserve"> </w:t>
      </w:r>
      <w:r w:rsidRPr="0084598F">
        <w:t>with</w:t>
      </w:r>
      <w:r w:rsidRPr="00EA0900">
        <w:t xml:space="preserve"> </w:t>
      </w:r>
      <w:r w:rsidRPr="0084598F">
        <w:t>their</w:t>
      </w:r>
      <w:r w:rsidRPr="00EA0900">
        <w:t xml:space="preserve"> </w:t>
      </w:r>
      <w:r w:rsidRPr="0084598F">
        <w:t>Lord.</w:t>
      </w:r>
      <w:r w:rsidRPr="00EA0900">
        <w:t xml:space="preserve"> </w:t>
      </w:r>
      <w:r w:rsidRPr="0084598F">
        <w:t>He</w:t>
      </w:r>
      <w:r w:rsidRPr="00EA0900">
        <w:t xml:space="preserve"> </w:t>
      </w:r>
      <w:r w:rsidRPr="0084598F">
        <w:t>it is Who has created you from clay, and then has decreed a stated</w:t>
      </w:r>
      <w:r w:rsidRPr="00EA0900">
        <w:t xml:space="preserve"> </w:t>
      </w:r>
      <w:r w:rsidRPr="0084598F">
        <w:t>term (for you to die). And there is with Him another determined</w:t>
      </w:r>
      <w:r w:rsidRPr="00EA0900">
        <w:t xml:space="preserve"> </w:t>
      </w:r>
      <w:r w:rsidRPr="0084598F">
        <w:t>term</w:t>
      </w:r>
      <w:r w:rsidRPr="00EA0900">
        <w:t xml:space="preserve"> </w:t>
      </w:r>
      <w:r w:rsidRPr="0084598F">
        <w:t>(for</w:t>
      </w:r>
      <w:r w:rsidRPr="00EA0900">
        <w:t xml:space="preserve"> </w:t>
      </w:r>
      <w:r w:rsidRPr="0084598F">
        <w:t>you</w:t>
      </w:r>
      <w:r w:rsidRPr="00EA0900">
        <w:t xml:space="preserve"> </w:t>
      </w:r>
      <w:r w:rsidRPr="0084598F">
        <w:t>to</w:t>
      </w:r>
      <w:r w:rsidRPr="00EA0900">
        <w:t xml:space="preserve"> </w:t>
      </w:r>
      <w:r w:rsidRPr="0084598F">
        <w:t>be</w:t>
      </w:r>
      <w:r w:rsidRPr="00EA0900">
        <w:t xml:space="preserve"> </w:t>
      </w:r>
      <w:r w:rsidRPr="0084598F">
        <w:t>resurrected),</w:t>
      </w:r>
      <w:r w:rsidRPr="00EA0900">
        <w:t xml:space="preserve"> </w:t>
      </w:r>
      <w:r w:rsidRPr="0084598F">
        <w:t>yet</w:t>
      </w:r>
      <w:r w:rsidRPr="00EA0900">
        <w:t xml:space="preserve"> </w:t>
      </w:r>
      <w:r w:rsidRPr="0084598F">
        <w:t>you</w:t>
      </w:r>
      <w:r w:rsidRPr="00EA0900">
        <w:t xml:space="preserve"> </w:t>
      </w:r>
      <w:r w:rsidRPr="0084598F">
        <w:t>doubt</w:t>
      </w:r>
      <w:r w:rsidRPr="00EA0900">
        <w:t xml:space="preserve"> </w:t>
      </w:r>
      <w:r w:rsidRPr="0084598F">
        <w:t>(in</w:t>
      </w:r>
      <w:r w:rsidRPr="00EA0900">
        <w:t xml:space="preserve"> </w:t>
      </w:r>
      <w:r w:rsidRPr="0084598F">
        <w:t>the</w:t>
      </w:r>
      <w:r w:rsidRPr="00EA0900">
        <w:t xml:space="preserve"> </w:t>
      </w:r>
      <w:r w:rsidRPr="0084598F">
        <w:t xml:space="preserve">Resurrection). And He is </w:t>
      </w:r>
      <w:r w:rsidR="002F4D71">
        <w:t>Allah</w:t>
      </w:r>
      <w:r w:rsidRPr="0084598F">
        <w:t xml:space="preserve"> (to be worshipped Alone) in the</w:t>
      </w:r>
      <w:r w:rsidRPr="00EA0900">
        <w:t xml:space="preserve"> </w:t>
      </w:r>
      <w:r w:rsidRPr="0084598F">
        <w:t>heavens</w:t>
      </w:r>
      <w:r w:rsidRPr="00EA0900">
        <w:t xml:space="preserve"> </w:t>
      </w:r>
      <w:r w:rsidRPr="0084598F">
        <w:t>and</w:t>
      </w:r>
      <w:r w:rsidRPr="00EA0900">
        <w:t xml:space="preserve"> </w:t>
      </w:r>
      <w:r w:rsidRPr="0084598F">
        <w:t>on</w:t>
      </w:r>
      <w:r w:rsidRPr="00EA0900">
        <w:t xml:space="preserve"> </w:t>
      </w:r>
      <w:r w:rsidRPr="0084598F">
        <w:t>the</w:t>
      </w:r>
      <w:r w:rsidRPr="00EA0900">
        <w:t xml:space="preserve"> </w:t>
      </w:r>
      <w:r w:rsidRPr="0084598F">
        <w:t>earth,</w:t>
      </w:r>
      <w:r w:rsidRPr="00EA0900">
        <w:t xml:space="preserve"> </w:t>
      </w:r>
      <w:r w:rsidRPr="0084598F">
        <w:t>He</w:t>
      </w:r>
      <w:r w:rsidRPr="00EA0900">
        <w:t xml:space="preserve"> </w:t>
      </w:r>
      <w:r w:rsidRPr="0084598F">
        <w:t>knows</w:t>
      </w:r>
      <w:r w:rsidRPr="00EA0900">
        <w:t xml:space="preserve"> </w:t>
      </w:r>
      <w:r w:rsidRPr="0084598F">
        <w:t>what</w:t>
      </w:r>
      <w:r w:rsidRPr="00EA0900">
        <w:t xml:space="preserve"> </w:t>
      </w:r>
      <w:r w:rsidRPr="0084598F">
        <w:t>you</w:t>
      </w:r>
      <w:r w:rsidRPr="00EA0900">
        <w:t xml:space="preserve"> </w:t>
      </w:r>
      <w:r w:rsidRPr="0084598F">
        <w:t>conceal</w:t>
      </w:r>
      <w:r w:rsidRPr="00EA0900">
        <w:t xml:space="preserve"> </w:t>
      </w:r>
      <w:r w:rsidRPr="0084598F">
        <w:t>and</w:t>
      </w:r>
      <w:r w:rsidRPr="00EA0900">
        <w:t xml:space="preserve"> </w:t>
      </w:r>
      <w:r w:rsidRPr="0084598F">
        <w:t>what</w:t>
      </w:r>
      <w:r w:rsidRPr="00EA0900">
        <w:t xml:space="preserve"> </w:t>
      </w:r>
      <w:r w:rsidRPr="0084598F">
        <w:t>you</w:t>
      </w:r>
      <w:r w:rsidRPr="00EA0900">
        <w:t xml:space="preserve"> </w:t>
      </w:r>
      <w:r w:rsidRPr="0084598F">
        <w:t>reveal,</w:t>
      </w:r>
      <w:r w:rsidRPr="00EA0900">
        <w:t xml:space="preserve"> </w:t>
      </w:r>
      <w:r w:rsidRPr="0084598F">
        <w:t>and</w:t>
      </w:r>
      <w:r w:rsidRPr="00EA0900">
        <w:t xml:space="preserve"> </w:t>
      </w:r>
      <w:r w:rsidRPr="0084598F">
        <w:t>He</w:t>
      </w:r>
      <w:r w:rsidRPr="00EA0900">
        <w:t xml:space="preserve"> </w:t>
      </w:r>
      <w:r w:rsidRPr="0084598F">
        <w:t>knows</w:t>
      </w:r>
      <w:r w:rsidRPr="00EA0900">
        <w:t xml:space="preserve"> </w:t>
      </w:r>
      <w:r w:rsidRPr="0084598F">
        <w:t>what</w:t>
      </w:r>
      <w:r w:rsidRPr="00EA0900">
        <w:t xml:space="preserve"> </w:t>
      </w:r>
      <w:r w:rsidRPr="0084598F">
        <w:t>you</w:t>
      </w:r>
      <w:r w:rsidRPr="00EA0900">
        <w:t xml:space="preserve"> </w:t>
      </w:r>
      <w:r w:rsidRPr="0084598F">
        <w:t>earn</w:t>
      </w:r>
      <w:r w:rsidRPr="00EA0900">
        <w:t xml:space="preserve"> </w:t>
      </w:r>
      <w:r w:rsidRPr="0084598F">
        <w:t>(good</w:t>
      </w:r>
      <w:r w:rsidRPr="00EA0900">
        <w:t xml:space="preserve"> </w:t>
      </w:r>
      <w:r w:rsidRPr="0084598F">
        <w:t>or</w:t>
      </w:r>
      <w:r w:rsidRPr="00EA0900">
        <w:t xml:space="preserve"> </w:t>
      </w:r>
      <w:r w:rsidRPr="0084598F">
        <w:t>bad).</w:t>
      </w:r>
      <w:r w:rsidRPr="00EA0900">
        <w:t xml:space="preserve"> </w:t>
      </w:r>
      <w:r w:rsidRPr="0084598F">
        <w:t>(al-Anaam</w:t>
      </w:r>
      <w:r w:rsidRPr="00EA0900">
        <w:t xml:space="preserve"> </w:t>
      </w:r>
      <w:r w:rsidRPr="0084598F">
        <w:t>1-3)</w:t>
      </w:r>
    </w:p>
    <w:p w14:paraId="5D4338AB" w14:textId="77777777" w:rsidR="006A6308" w:rsidRPr="0084598F" w:rsidRDefault="006A6308" w:rsidP="001A2184">
      <w:pPr>
        <w:pStyle w:val="BodyText"/>
        <w:spacing w:before="0"/>
        <w:ind w:left="-90"/>
        <w:jc w:val="lowKashida"/>
      </w:pPr>
    </w:p>
    <w:p w14:paraId="76E1CFC9" w14:textId="48A9A199" w:rsidR="006A6308" w:rsidRPr="0084598F" w:rsidRDefault="00000000" w:rsidP="001A2184">
      <w:pPr>
        <w:pStyle w:val="BodyText"/>
        <w:spacing w:before="0"/>
        <w:ind w:left="-90"/>
        <w:jc w:val="lowKashida"/>
      </w:pPr>
      <w:r w:rsidRPr="0084598F">
        <w:t>I</w:t>
      </w:r>
      <w:r w:rsidRPr="0084598F">
        <w:rPr>
          <w:spacing w:val="1"/>
        </w:rPr>
        <w:t xml:space="preserve"> </w:t>
      </w:r>
      <w:r w:rsidRPr="0084598F">
        <w:t>bear</w:t>
      </w:r>
      <w:r w:rsidRPr="0084598F">
        <w:rPr>
          <w:spacing w:val="1"/>
        </w:rPr>
        <w:t xml:space="preserve"> </w:t>
      </w:r>
      <w:r w:rsidRPr="0084598F">
        <w:t>witness</w:t>
      </w:r>
      <w:r w:rsidRPr="0084598F">
        <w:rPr>
          <w:spacing w:val="1"/>
        </w:rPr>
        <w:t xml:space="preserve"> </w:t>
      </w:r>
      <w:r w:rsidRPr="0084598F">
        <w:t>that</w:t>
      </w:r>
      <w:r w:rsidRPr="0084598F">
        <w:rPr>
          <w:spacing w:val="1"/>
        </w:rPr>
        <w:t xml:space="preserve"> </w:t>
      </w:r>
      <w:r w:rsidRPr="0084598F">
        <w:t>there</w:t>
      </w:r>
      <w:r w:rsidRPr="0084598F">
        <w:rPr>
          <w:spacing w:val="1"/>
        </w:rPr>
        <w:t xml:space="preserve"> </w:t>
      </w:r>
      <w:r w:rsidRPr="0084598F">
        <w:t>is</w:t>
      </w:r>
      <w:r w:rsidRPr="0084598F">
        <w:rPr>
          <w:spacing w:val="1"/>
        </w:rPr>
        <w:t xml:space="preserve"> </w:t>
      </w:r>
      <w:r w:rsidRPr="0084598F">
        <w:t>no</w:t>
      </w:r>
      <w:r w:rsidRPr="0084598F">
        <w:rPr>
          <w:spacing w:val="1"/>
        </w:rPr>
        <w:t xml:space="preserve"> </w:t>
      </w:r>
      <w:r w:rsidRPr="0084598F">
        <w:t>one</w:t>
      </w:r>
      <w:r w:rsidRPr="0084598F">
        <w:rPr>
          <w:spacing w:val="1"/>
        </w:rPr>
        <w:t xml:space="preserve"> </w:t>
      </w:r>
      <w:r w:rsidRPr="0084598F">
        <w:t>worthy</w:t>
      </w:r>
      <w:r w:rsidRPr="0084598F">
        <w:rPr>
          <w:spacing w:val="1"/>
        </w:rPr>
        <w:t xml:space="preserve"> </w:t>
      </w:r>
      <w:r w:rsidRPr="0084598F">
        <w:t>of</w:t>
      </w:r>
      <w:r w:rsidRPr="0084598F">
        <w:rPr>
          <w:spacing w:val="1"/>
        </w:rPr>
        <w:t xml:space="preserve"> </w:t>
      </w:r>
      <w:r w:rsidRPr="0084598F">
        <w:t>worship</w:t>
      </w:r>
      <w:r w:rsidRPr="0084598F">
        <w:rPr>
          <w:spacing w:val="1"/>
        </w:rPr>
        <w:t xml:space="preserve"> </w:t>
      </w:r>
      <w:r w:rsidRPr="0084598F">
        <w:t>except</w:t>
      </w:r>
      <w:r w:rsidRPr="0084598F">
        <w:rPr>
          <w:spacing w:val="1"/>
        </w:rPr>
        <w:t xml:space="preserve"> </w:t>
      </w:r>
      <w:r w:rsidR="002F4D71">
        <w:t>Allah</w:t>
      </w:r>
      <w:r w:rsidRPr="0084598F">
        <w:rPr>
          <w:spacing w:val="1"/>
        </w:rPr>
        <w:t xml:space="preserve"> </w:t>
      </w:r>
      <w:r w:rsidRPr="0084598F">
        <w:t>alone</w:t>
      </w:r>
      <w:r w:rsidRPr="0084598F">
        <w:rPr>
          <w:spacing w:val="-58"/>
        </w:rPr>
        <w:t xml:space="preserve"> </w:t>
      </w:r>
      <w:r w:rsidRPr="0084598F">
        <w:t>without</w:t>
      </w:r>
      <w:r w:rsidRPr="0084598F">
        <w:rPr>
          <w:spacing w:val="53"/>
        </w:rPr>
        <w:t xml:space="preserve"> </w:t>
      </w:r>
      <w:r w:rsidRPr="0084598F">
        <w:t>any</w:t>
      </w:r>
      <w:r w:rsidRPr="0084598F">
        <w:rPr>
          <w:spacing w:val="53"/>
        </w:rPr>
        <w:t xml:space="preserve"> </w:t>
      </w:r>
      <w:r w:rsidRPr="0084598F">
        <w:t>partners.</w:t>
      </w:r>
      <w:r w:rsidRPr="0084598F">
        <w:rPr>
          <w:spacing w:val="54"/>
        </w:rPr>
        <w:t xml:space="preserve"> </w:t>
      </w:r>
      <w:r w:rsidRPr="0084598F">
        <w:t>The</w:t>
      </w:r>
      <w:r w:rsidRPr="0084598F">
        <w:rPr>
          <w:spacing w:val="54"/>
        </w:rPr>
        <w:t xml:space="preserve"> </w:t>
      </w:r>
      <w:r w:rsidRPr="0084598F">
        <w:t>One</w:t>
      </w:r>
      <w:r w:rsidRPr="0084598F">
        <w:rPr>
          <w:spacing w:val="53"/>
        </w:rPr>
        <w:t xml:space="preserve"> </w:t>
      </w:r>
      <w:r w:rsidRPr="0084598F">
        <w:t>the</w:t>
      </w:r>
      <w:r w:rsidRPr="0084598F">
        <w:rPr>
          <w:spacing w:val="54"/>
        </w:rPr>
        <w:t xml:space="preserve"> </w:t>
      </w:r>
      <w:proofErr w:type="spellStart"/>
      <w:r w:rsidRPr="0084598F">
        <w:t>self</w:t>
      </w:r>
      <w:r w:rsidRPr="0084598F">
        <w:rPr>
          <w:spacing w:val="53"/>
        </w:rPr>
        <w:t xml:space="preserve"> </w:t>
      </w:r>
      <w:r w:rsidRPr="0084598F">
        <w:t>sufficient</w:t>
      </w:r>
      <w:proofErr w:type="spellEnd"/>
      <w:r w:rsidRPr="0084598F">
        <w:rPr>
          <w:spacing w:val="54"/>
        </w:rPr>
        <w:t xml:space="preserve"> </w:t>
      </w:r>
      <w:r w:rsidRPr="0084598F">
        <w:t>whom</w:t>
      </w:r>
      <w:r w:rsidRPr="0084598F">
        <w:rPr>
          <w:spacing w:val="53"/>
        </w:rPr>
        <w:t xml:space="preserve"> </w:t>
      </w:r>
      <w:r w:rsidRPr="0084598F">
        <w:t>all</w:t>
      </w:r>
      <w:r w:rsidRPr="0084598F">
        <w:rPr>
          <w:spacing w:val="53"/>
        </w:rPr>
        <w:t xml:space="preserve"> </w:t>
      </w:r>
      <w:r w:rsidRPr="0084598F">
        <w:t>creatures</w:t>
      </w:r>
      <w:r w:rsidRPr="0084598F">
        <w:rPr>
          <w:spacing w:val="4"/>
        </w:rPr>
        <w:t xml:space="preserve"> </w:t>
      </w:r>
      <w:r w:rsidRPr="0084598F">
        <w:t>need,</w:t>
      </w:r>
      <w:r w:rsidRPr="0084598F">
        <w:rPr>
          <w:spacing w:val="-58"/>
        </w:rPr>
        <w:t xml:space="preserve"> </w:t>
      </w:r>
      <w:r w:rsidRPr="0084598F">
        <w:t>He</w:t>
      </w:r>
      <w:r w:rsidRPr="0084598F">
        <w:rPr>
          <w:spacing w:val="1"/>
        </w:rPr>
        <w:t xml:space="preserve"> </w:t>
      </w:r>
      <w:r w:rsidRPr="0084598F">
        <w:t>begets</w:t>
      </w:r>
      <w:r w:rsidRPr="0084598F">
        <w:rPr>
          <w:spacing w:val="1"/>
        </w:rPr>
        <w:t xml:space="preserve"> </w:t>
      </w:r>
      <w:r w:rsidRPr="0084598F">
        <w:t>not,</w:t>
      </w:r>
      <w:r w:rsidRPr="0084598F">
        <w:rPr>
          <w:spacing w:val="1"/>
        </w:rPr>
        <w:t xml:space="preserve"> </w:t>
      </w:r>
      <w:r w:rsidRPr="0084598F">
        <w:t>nor</w:t>
      </w:r>
      <w:r w:rsidRPr="0084598F">
        <w:rPr>
          <w:spacing w:val="1"/>
        </w:rPr>
        <w:t xml:space="preserve"> </w:t>
      </w:r>
      <w:r w:rsidRPr="0084598F">
        <w:t>was</w:t>
      </w:r>
      <w:r w:rsidRPr="0084598F">
        <w:rPr>
          <w:spacing w:val="1"/>
        </w:rPr>
        <w:t xml:space="preserve"> </w:t>
      </w:r>
      <w:r w:rsidRPr="0084598F">
        <w:t>He</w:t>
      </w:r>
      <w:r w:rsidRPr="0084598F">
        <w:rPr>
          <w:spacing w:val="1"/>
        </w:rPr>
        <w:t xml:space="preserve"> </w:t>
      </w:r>
      <w:r w:rsidRPr="0084598F">
        <w:t>begotten.</w:t>
      </w:r>
      <w:r w:rsidRPr="0084598F">
        <w:rPr>
          <w:spacing w:val="1"/>
        </w:rPr>
        <w:t xml:space="preserve"> </w:t>
      </w:r>
      <w:r w:rsidRPr="0084598F">
        <w:t>And</w:t>
      </w:r>
      <w:r w:rsidRPr="0084598F">
        <w:rPr>
          <w:spacing w:val="1"/>
        </w:rPr>
        <w:t xml:space="preserve"> </w:t>
      </w:r>
      <w:r w:rsidRPr="0084598F">
        <w:t>there</w:t>
      </w:r>
      <w:r w:rsidRPr="0084598F">
        <w:rPr>
          <w:spacing w:val="61"/>
        </w:rPr>
        <w:t xml:space="preserve"> </w:t>
      </w:r>
      <w:r w:rsidRPr="0084598F">
        <w:t>is</w:t>
      </w:r>
      <w:r w:rsidRPr="0084598F">
        <w:rPr>
          <w:spacing w:val="61"/>
        </w:rPr>
        <w:t xml:space="preserve"> </w:t>
      </w:r>
      <w:r w:rsidRPr="0084598F">
        <w:t>none</w:t>
      </w:r>
      <w:r w:rsidRPr="0084598F">
        <w:rPr>
          <w:spacing w:val="61"/>
        </w:rPr>
        <w:t xml:space="preserve"> </w:t>
      </w:r>
      <w:r w:rsidRPr="0084598F">
        <w:t>co-equal</w:t>
      </w:r>
      <w:r w:rsidRPr="0084598F">
        <w:rPr>
          <w:spacing w:val="61"/>
        </w:rPr>
        <w:t xml:space="preserve"> </w:t>
      </w:r>
      <w:r w:rsidRPr="0084598F">
        <w:t>or</w:t>
      </w:r>
      <w:r w:rsidRPr="0084598F">
        <w:rPr>
          <w:spacing w:val="-58"/>
        </w:rPr>
        <w:t xml:space="preserve"> </w:t>
      </w:r>
      <w:r w:rsidRPr="0084598F">
        <w:t>comparable</w:t>
      </w:r>
      <w:r w:rsidRPr="0084598F">
        <w:rPr>
          <w:spacing w:val="32"/>
        </w:rPr>
        <w:t xml:space="preserve"> </w:t>
      </w:r>
      <w:r w:rsidRPr="0084598F">
        <w:t>to</w:t>
      </w:r>
      <w:r w:rsidRPr="0084598F">
        <w:rPr>
          <w:spacing w:val="33"/>
        </w:rPr>
        <w:t xml:space="preserve"> </w:t>
      </w:r>
      <w:r w:rsidRPr="0084598F">
        <w:t>Him.</w:t>
      </w:r>
      <w:r w:rsidRPr="0084598F">
        <w:rPr>
          <w:spacing w:val="33"/>
        </w:rPr>
        <w:t xml:space="preserve"> </w:t>
      </w:r>
      <w:r w:rsidRPr="0084598F">
        <w:t>Rather</w:t>
      </w:r>
      <w:r w:rsidRPr="0084598F">
        <w:rPr>
          <w:spacing w:val="33"/>
        </w:rPr>
        <w:t xml:space="preserve"> </w:t>
      </w:r>
      <w:r w:rsidRPr="0084598F">
        <w:t>to</w:t>
      </w:r>
      <w:r w:rsidRPr="0084598F">
        <w:rPr>
          <w:spacing w:val="33"/>
        </w:rPr>
        <w:t xml:space="preserve"> </w:t>
      </w:r>
      <w:r w:rsidRPr="0084598F">
        <w:t>Him</w:t>
      </w:r>
      <w:r w:rsidRPr="0084598F">
        <w:rPr>
          <w:spacing w:val="33"/>
        </w:rPr>
        <w:t xml:space="preserve"> </w:t>
      </w:r>
      <w:r w:rsidRPr="0084598F">
        <w:t>belongs</w:t>
      </w:r>
      <w:r w:rsidRPr="0084598F">
        <w:rPr>
          <w:spacing w:val="33"/>
        </w:rPr>
        <w:t xml:space="preserve"> </w:t>
      </w:r>
      <w:r w:rsidRPr="0084598F">
        <w:t>all</w:t>
      </w:r>
      <w:r w:rsidRPr="0084598F">
        <w:rPr>
          <w:spacing w:val="33"/>
        </w:rPr>
        <w:t xml:space="preserve"> </w:t>
      </w:r>
      <w:r w:rsidRPr="0084598F">
        <w:t>that</w:t>
      </w:r>
      <w:r w:rsidRPr="0084598F">
        <w:rPr>
          <w:spacing w:val="33"/>
        </w:rPr>
        <w:t xml:space="preserve"> </w:t>
      </w:r>
      <w:r w:rsidRPr="0084598F">
        <w:t>is</w:t>
      </w:r>
      <w:r w:rsidRPr="0084598F">
        <w:rPr>
          <w:spacing w:val="32"/>
        </w:rPr>
        <w:t xml:space="preserve"> </w:t>
      </w:r>
      <w:r w:rsidRPr="0084598F">
        <w:t>in</w:t>
      </w:r>
      <w:r w:rsidRPr="0084598F">
        <w:rPr>
          <w:spacing w:val="33"/>
        </w:rPr>
        <w:t xml:space="preserve"> </w:t>
      </w:r>
      <w:r w:rsidRPr="0084598F">
        <w:t>the</w:t>
      </w:r>
      <w:r w:rsidRPr="0084598F">
        <w:rPr>
          <w:spacing w:val="33"/>
        </w:rPr>
        <w:t xml:space="preserve"> </w:t>
      </w:r>
      <w:r w:rsidRPr="0084598F">
        <w:t>heavens</w:t>
      </w:r>
      <w:r w:rsidRPr="0084598F">
        <w:rPr>
          <w:spacing w:val="33"/>
        </w:rPr>
        <w:t xml:space="preserve"> </w:t>
      </w:r>
      <w:r w:rsidRPr="0084598F">
        <w:t>and</w:t>
      </w:r>
      <w:r w:rsidRPr="0084598F">
        <w:rPr>
          <w:spacing w:val="33"/>
        </w:rPr>
        <w:t xml:space="preserve"> </w:t>
      </w:r>
      <w:r w:rsidRPr="0084598F">
        <w:t>on</w:t>
      </w:r>
      <w:r w:rsidRPr="0084598F">
        <w:rPr>
          <w:spacing w:val="-58"/>
        </w:rPr>
        <w:t xml:space="preserve"> </w:t>
      </w:r>
      <w:r w:rsidRPr="0084598F">
        <w:t>the</w:t>
      </w:r>
      <w:r w:rsidRPr="0084598F">
        <w:rPr>
          <w:spacing w:val="1"/>
        </w:rPr>
        <w:t xml:space="preserve"> </w:t>
      </w:r>
      <w:r w:rsidRPr="0084598F">
        <w:t>earth,</w:t>
      </w:r>
      <w:r w:rsidRPr="0084598F">
        <w:rPr>
          <w:spacing w:val="1"/>
        </w:rPr>
        <w:t xml:space="preserve"> </w:t>
      </w:r>
      <w:r w:rsidRPr="0084598F">
        <w:t>everything</w:t>
      </w:r>
      <w:r w:rsidRPr="0084598F">
        <w:rPr>
          <w:spacing w:val="1"/>
        </w:rPr>
        <w:t xml:space="preserve"> </w:t>
      </w:r>
      <w:r w:rsidRPr="0084598F">
        <w:t>renders</w:t>
      </w:r>
      <w:r w:rsidRPr="0084598F">
        <w:rPr>
          <w:spacing w:val="1"/>
        </w:rPr>
        <w:t xml:space="preserve"> </w:t>
      </w:r>
      <w:r w:rsidRPr="0084598F">
        <w:t>submission</w:t>
      </w:r>
      <w:r w:rsidRPr="0084598F">
        <w:rPr>
          <w:spacing w:val="1"/>
        </w:rPr>
        <w:t xml:space="preserve"> </w:t>
      </w:r>
      <w:r w:rsidRPr="0084598F">
        <w:t>to</w:t>
      </w:r>
      <w:r w:rsidRPr="0084598F">
        <w:rPr>
          <w:spacing w:val="1"/>
        </w:rPr>
        <w:t xml:space="preserve"> </w:t>
      </w:r>
      <w:r w:rsidRPr="0084598F">
        <w:t>Him.</w:t>
      </w:r>
      <w:r w:rsidRPr="0084598F">
        <w:rPr>
          <w:spacing w:val="1"/>
        </w:rPr>
        <w:t xml:space="preserve"> </w:t>
      </w:r>
      <w:r w:rsidRPr="0084598F">
        <w:t>The</w:t>
      </w:r>
      <w:r w:rsidRPr="0084598F">
        <w:rPr>
          <w:spacing w:val="1"/>
        </w:rPr>
        <w:t xml:space="preserve"> </w:t>
      </w:r>
      <w:r w:rsidRPr="0084598F">
        <w:t>Originator</w:t>
      </w:r>
      <w:r w:rsidRPr="0084598F">
        <w:rPr>
          <w:spacing w:val="60"/>
        </w:rPr>
        <w:t xml:space="preserve"> </w:t>
      </w:r>
      <w:r w:rsidRPr="0084598F">
        <w:t>of</w:t>
      </w:r>
      <w:r w:rsidRPr="0084598F">
        <w:rPr>
          <w:spacing w:val="60"/>
        </w:rPr>
        <w:t xml:space="preserve"> </w:t>
      </w:r>
      <w:r w:rsidRPr="0084598F">
        <w:t>the</w:t>
      </w:r>
      <w:r w:rsidRPr="0084598F">
        <w:rPr>
          <w:spacing w:val="1"/>
        </w:rPr>
        <w:t xml:space="preserve"> </w:t>
      </w:r>
      <w:r w:rsidRPr="0084598F">
        <w:t>heavens</w:t>
      </w:r>
      <w:r w:rsidRPr="0084598F">
        <w:rPr>
          <w:spacing w:val="34"/>
        </w:rPr>
        <w:t xml:space="preserve"> </w:t>
      </w:r>
      <w:r w:rsidRPr="0084598F">
        <w:t>and</w:t>
      </w:r>
      <w:r w:rsidRPr="0084598F">
        <w:rPr>
          <w:spacing w:val="35"/>
        </w:rPr>
        <w:t xml:space="preserve"> </w:t>
      </w:r>
      <w:r w:rsidRPr="0084598F">
        <w:t>the</w:t>
      </w:r>
      <w:r w:rsidRPr="0084598F">
        <w:rPr>
          <w:spacing w:val="35"/>
        </w:rPr>
        <w:t xml:space="preserve"> </w:t>
      </w:r>
      <w:r w:rsidRPr="0084598F">
        <w:t>earth!</w:t>
      </w:r>
      <w:r w:rsidRPr="0084598F">
        <w:rPr>
          <w:spacing w:val="35"/>
        </w:rPr>
        <w:t xml:space="preserve"> </w:t>
      </w:r>
      <w:r w:rsidRPr="0084598F">
        <w:t>When</w:t>
      </w:r>
      <w:r w:rsidRPr="0084598F">
        <w:rPr>
          <w:spacing w:val="35"/>
        </w:rPr>
        <w:t xml:space="preserve"> </w:t>
      </w:r>
      <w:r w:rsidRPr="0084598F">
        <w:t>He</w:t>
      </w:r>
      <w:r w:rsidRPr="0084598F">
        <w:rPr>
          <w:spacing w:val="35"/>
        </w:rPr>
        <w:t xml:space="preserve"> </w:t>
      </w:r>
      <w:r w:rsidRPr="0084598F">
        <w:t>decrees</w:t>
      </w:r>
      <w:r w:rsidRPr="0084598F">
        <w:rPr>
          <w:spacing w:val="35"/>
        </w:rPr>
        <w:t xml:space="preserve"> </w:t>
      </w:r>
      <w:r w:rsidRPr="0084598F">
        <w:t>a</w:t>
      </w:r>
      <w:r w:rsidRPr="0084598F">
        <w:rPr>
          <w:spacing w:val="35"/>
        </w:rPr>
        <w:t xml:space="preserve"> </w:t>
      </w:r>
      <w:proofErr w:type="gramStart"/>
      <w:r w:rsidRPr="0084598F">
        <w:t>matter</w:t>
      </w:r>
      <w:proofErr w:type="gramEnd"/>
      <w:r w:rsidRPr="0084598F">
        <w:rPr>
          <w:spacing w:val="35"/>
        </w:rPr>
        <w:t xml:space="preserve"> </w:t>
      </w:r>
      <w:r w:rsidRPr="0084598F">
        <w:t>He</w:t>
      </w:r>
      <w:r w:rsidRPr="0084598F">
        <w:rPr>
          <w:spacing w:val="35"/>
        </w:rPr>
        <w:t xml:space="preserve"> </w:t>
      </w:r>
      <w:r w:rsidRPr="0084598F">
        <w:t>says</w:t>
      </w:r>
      <w:r w:rsidRPr="0084598F">
        <w:rPr>
          <w:spacing w:val="35"/>
        </w:rPr>
        <w:t xml:space="preserve"> </w:t>
      </w:r>
      <w:r w:rsidRPr="0084598F">
        <w:t>to</w:t>
      </w:r>
      <w:r w:rsidRPr="0084598F">
        <w:rPr>
          <w:spacing w:val="35"/>
        </w:rPr>
        <w:t xml:space="preserve"> </w:t>
      </w:r>
      <w:r w:rsidRPr="0084598F">
        <w:t>it</w:t>
      </w:r>
      <w:r w:rsidRPr="0084598F">
        <w:rPr>
          <w:spacing w:val="35"/>
        </w:rPr>
        <w:t xml:space="preserve"> </w:t>
      </w:r>
      <w:r w:rsidRPr="0084598F">
        <w:t>“Be!”</w:t>
      </w:r>
      <w:r w:rsidRPr="0084598F">
        <w:rPr>
          <w:spacing w:val="35"/>
        </w:rPr>
        <w:t xml:space="preserve"> </w:t>
      </w:r>
      <w:r w:rsidRPr="0084598F">
        <w:t>and</w:t>
      </w:r>
      <w:r w:rsidRPr="0084598F">
        <w:rPr>
          <w:spacing w:val="35"/>
        </w:rPr>
        <w:t xml:space="preserve"> </w:t>
      </w:r>
      <w:r w:rsidRPr="0084598F">
        <w:t>it</w:t>
      </w:r>
      <w:r w:rsidRPr="0084598F">
        <w:rPr>
          <w:spacing w:val="-58"/>
        </w:rPr>
        <w:t xml:space="preserve"> </w:t>
      </w:r>
      <w:r w:rsidRPr="0084598F">
        <w:t>is.</w:t>
      </w:r>
      <w:r w:rsidRPr="0084598F">
        <w:rPr>
          <w:spacing w:val="1"/>
        </w:rPr>
        <w:t xml:space="preserve"> </w:t>
      </w:r>
      <w:r w:rsidRPr="0084598F">
        <w:t>And</w:t>
      </w:r>
      <w:r w:rsidRPr="0084598F">
        <w:rPr>
          <w:spacing w:val="1"/>
        </w:rPr>
        <w:t xml:space="preserve"> </w:t>
      </w:r>
      <w:r w:rsidRPr="0084598F">
        <w:t>your</w:t>
      </w:r>
      <w:r w:rsidRPr="0084598F">
        <w:rPr>
          <w:spacing w:val="1"/>
        </w:rPr>
        <w:t xml:space="preserve"> </w:t>
      </w:r>
      <w:r w:rsidRPr="0084598F">
        <w:t>Lord</w:t>
      </w:r>
      <w:r w:rsidRPr="0084598F">
        <w:rPr>
          <w:spacing w:val="1"/>
        </w:rPr>
        <w:t xml:space="preserve"> </w:t>
      </w:r>
      <w:r w:rsidRPr="0084598F">
        <w:t>creates</w:t>
      </w:r>
      <w:r w:rsidRPr="0084598F">
        <w:rPr>
          <w:spacing w:val="1"/>
        </w:rPr>
        <w:t xml:space="preserve"> </w:t>
      </w:r>
      <w:r w:rsidRPr="0084598F">
        <w:t>what</w:t>
      </w:r>
      <w:r w:rsidRPr="0084598F">
        <w:rPr>
          <w:spacing w:val="1"/>
        </w:rPr>
        <w:t xml:space="preserve"> </w:t>
      </w:r>
      <w:r w:rsidRPr="0084598F">
        <w:t>He</w:t>
      </w:r>
      <w:r w:rsidRPr="0084598F">
        <w:rPr>
          <w:spacing w:val="1"/>
        </w:rPr>
        <w:t xml:space="preserve"> </w:t>
      </w:r>
      <w:r w:rsidRPr="0084598F">
        <w:t>wishes</w:t>
      </w:r>
      <w:r w:rsidRPr="0084598F">
        <w:rPr>
          <w:spacing w:val="1"/>
        </w:rPr>
        <w:t xml:space="preserve"> </w:t>
      </w:r>
      <w:r w:rsidRPr="0084598F">
        <w:t>and</w:t>
      </w:r>
      <w:r w:rsidRPr="0084598F">
        <w:rPr>
          <w:spacing w:val="60"/>
        </w:rPr>
        <w:t xml:space="preserve"> </w:t>
      </w:r>
      <w:r w:rsidRPr="0084598F">
        <w:t>desires</w:t>
      </w:r>
      <w:r w:rsidRPr="0084598F">
        <w:rPr>
          <w:spacing w:val="60"/>
        </w:rPr>
        <w:t xml:space="preserve"> </w:t>
      </w:r>
      <w:r w:rsidRPr="0084598F">
        <w:t>and</w:t>
      </w:r>
      <w:r w:rsidRPr="0084598F">
        <w:rPr>
          <w:spacing w:val="60"/>
        </w:rPr>
        <w:t xml:space="preserve"> </w:t>
      </w:r>
      <w:r w:rsidRPr="0084598F">
        <w:t>they</w:t>
      </w:r>
      <w:r w:rsidRPr="0084598F">
        <w:rPr>
          <w:spacing w:val="61"/>
        </w:rPr>
        <w:t xml:space="preserve"> </w:t>
      </w:r>
      <w:r w:rsidRPr="0084598F">
        <w:t>have</w:t>
      </w:r>
      <w:r w:rsidRPr="0084598F">
        <w:rPr>
          <w:spacing w:val="60"/>
        </w:rPr>
        <w:t xml:space="preserve"> </w:t>
      </w:r>
      <w:r w:rsidRPr="0084598F">
        <w:t>no</w:t>
      </w:r>
      <w:r w:rsidRPr="0084598F">
        <w:rPr>
          <w:spacing w:val="1"/>
        </w:rPr>
        <w:t xml:space="preserve"> </w:t>
      </w:r>
      <w:r w:rsidRPr="0084598F">
        <w:t>choice</w:t>
      </w:r>
      <w:r w:rsidRPr="0084598F">
        <w:rPr>
          <w:spacing w:val="37"/>
        </w:rPr>
        <w:t xml:space="preserve"> </w:t>
      </w:r>
      <w:r w:rsidRPr="0084598F">
        <w:t>(in</w:t>
      </w:r>
      <w:r w:rsidRPr="0084598F">
        <w:rPr>
          <w:spacing w:val="37"/>
        </w:rPr>
        <w:t xml:space="preserve"> </w:t>
      </w:r>
      <w:r w:rsidRPr="0084598F">
        <w:t>the</w:t>
      </w:r>
      <w:r w:rsidRPr="0084598F">
        <w:rPr>
          <w:spacing w:val="37"/>
        </w:rPr>
        <w:t xml:space="preserve"> </w:t>
      </w:r>
      <w:r w:rsidRPr="0084598F">
        <w:t>matter).</w:t>
      </w:r>
      <w:r w:rsidRPr="0084598F">
        <w:rPr>
          <w:spacing w:val="38"/>
        </w:rPr>
        <w:t xml:space="preserve"> </w:t>
      </w:r>
      <w:r w:rsidRPr="0084598F">
        <w:t>Far</w:t>
      </w:r>
      <w:r w:rsidRPr="0084598F">
        <w:rPr>
          <w:spacing w:val="37"/>
        </w:rPr>
        <w:t xml:space="preserve"> </w:t>
      </w:r>
      <w:r w:rsidRPr="0084598F">
        <w:t>removed</w:t>
      </w:r>
      <w:r w:rsidRPr="0084598F">
        <w:rPr>
          <w:spacing w:val="37"/>
        </w:rPr>
        <w:t xml:space="preserve"> </w:t>
      </w:r>
      <w:r w:rsidRPr="0084598F">
        <w:t>is</w:t>
      </w:r>
      <w:r w:rsidRPr="0084598F">
        <w:rPr>
          <w:spacing w:val="38"/>
        </w:rPr>
        <w:t xml:space="preserve"> </w:t>
      </w:r>
      <w:r w:rsidR="002F4D71">
        <w:t>Allah</w:t>
      </w:r>
      <w:r w:rsidRPr="0084598F">
        <w:rPr>
          <w:spacing w:val="37"/>
        </w:rPr>
        <w:t xml:space="preserve"> </w:t>
      </w:r>
      <w:r w:rsidRPr="0084598F">
        <w:t>from</w:t>
      </w:r>
      <w:r w:rsidRPr="0084598F">
        <w:rPr>
          <w:spacing w:val="37"/>
        </w:rPr>
        <w:t xml:space="preserve"> </w:t>
      </w:r>
      <w:r w:rsidRPr="0084598F">
        <w:t>all</w:t>
      </w:r>
      <w:r w:rsidRPr="0084598F">
        <w:rPr>
          <w:spacing w:val="37"/>
        </w:rPr>
        <w:t xml:space="preserve"> </w:t>
      </w:r>
      <w:r w:rsidRPr="0084598F">
        <w:t>imperfections</w:t>
      </w:r>
      <w:r w:rsidRPr="0084598F">
        <w:rPr>
          <w:spacing w:val="38"/>
        </w:rPr>
        <w:t xml:space="preserve"> </w:t>
      </w:r>
      <w:r w:rsidRPr="0084598F">
        <w:t>and</w:t>
      </w:r>
      <w:r w:rsidRPr="0084598F">
        <w:rPr>
          <w:spacing w:val="37"/>
        </w:rPr>
        <w:t xml:space="preserve"> </w:t>
      </w:r>
      <w:r w:rsidRPr="0084598F">
        <w:t>He</w:t>
      </w:r>
      <w:r w:rsidRPr="0084598F">
        <w:rPr>
          <w:spacing w:val="-58"/>
        </w:rPr>
        <w:t xml:space="preserve"> </w:t>
      </w:r>
      <w:r w:rsidRPr="0084598F">
        <w:t>is</w:t>
      </w:r>
      <w:r w:rsidRPr="0084598F">
        <w:rPr>
          <w:spacing w:val="42"/>
        </w:rPr>
        <w:t xml:space="preserve"> </w:t>
      </w:r>
      <w:r w:rsidRPr="0084598F">
        <w:t>high</w:t>
      </w:r>
      <w:r w:rsidRPr="0084598F">
        <w:rPr>
          <w:spacing w:val="42"/>
        </w:rPr>
        <w:t xml:space="preserve"> </w:t>
      </w:r>
      <w:r w:rsidRPr="0084598F">
        <w:t>above</w:t>
      </w:r>
      <w:r w:rsidRPr="0084598F">
        <w:rPr>
          <w:spacing w:val="43"/>
        </w:rPr>
        <w:t xml:space="preserve"> </w:t>
      </w:r>
      <w:r w:rsidRPr="0084598F">
        <w:t>that</w:t>
      </w:r>
      <w:r w:rsidRPr="0084598F">
        <w:rPr>
          <w:spacing w:val="42"/>
        </w:rPr>
        <w:t xml:space="preserve"> </w:t>
      </w:r>
      <w:r w:rsidRPr="0084598F">
        <w:t>which</w:t>
      </w:r>
      <w:r w:rsidRPr="0084598F">
        <w:rPr>
          <w:spacing w:val="43"/>
        </w:rPr>
        <w:t xml:space="preserve"> </w:t>
      </w:r>
      <w:r w:rsidRPr="0084598F">
        <w:t>they</w:t>
      </w:r>
      <w:r w:rsidRPr="0084598F">
        <w:rPr>
          <w:spacing w:val="42"/>
        </w:rPr>
        <w:t xml:space="preserve"> </w:t>
      </w:r>
      <w:r w:rsidRPr="0084598F">
        <w:t>associate</w:t>
      </w:r>
      <w:r w:rsidRPr="0084598F">
        <w:rPr>
          <w:spacing w:val="43"/>
        </w:rPr>
        <w:t xml:space="preserve"> </w:t>
      </w:r>
      <w:r w:rsidRPr="0084598F">
        <w:t>with</w:t>
      </w:r>
      <w:r w:rsidRPr="0084598F">
        <w:rPr>
          <w:spacing w:val="42"/>
        </w:rPr>
        <w:t xml:space="preserve"> </w:t>
      </w:r>
      <w:r w:rsidRPr="0084598F">
        <w:t>Him.</w:t>
      </w:r>
      <w:r w:rsidRPr="0084598F">
        <w:rPr>
          <w:spacing w:val="43"/>
        </w:rPr>
        <w:t xml:space="preserve"> </w:t>
      </w:r>
      <w:r w:rsidRPr="0084598F">
        <w:t>He</w:t>
      </w:r>
      <w:r w:rsidRPr="0084598F">
        <w:rPr>
          <w:spacing w:val="42"/>
        </w:rPr>
        <w:t xml:space="preserve"> </w:t>
      </w:r>
      <w:r w:rsidRPr="0084598F">
        <w:t>cannot</w:t>
      </w:r>
      <w:r w:rsidRPr="0084598F">
        <w:rPr>
          <w:spacing w:val="42"/>
        </w:rPr>
        <w:t xml:space="preserve"> </w:t>
      </w:r>
      <w:r w:rsidRPr="0084598F">
        <w:t>be</w:t>
      </w:r>
      <w:r w:rsidRPr="0084598F">
        <w:rPr>
          <w:spacing w:val="43"/>
        </w:rPr>
        <w:t xml:space="preserve"> </w:t>
      </w:r>
      <w:r w:rsidRPr="0084598F">
        <w:t>questioned</w:t>
      </w:r>
      <w:r w:rsidRPr="0084598F">
        <w:rPr>
          <w:spacing w:val="-58"/>
        </w:rPr>
        <w:t xml:space="preserve"> </w:t>
      </w:r>
      <w:r w:rsidRPr="0084598F">
        <w:t>for</w:t>
      </w:r>
      <w:r w:rsidRPr="0084598F">
        <w:rPr>
          <w:spacing w:val="3"/>
        </w:rPr>
        <w:t xml:space="preserve"> </w:t>
      </w:r>
      <w:r w:rsidRPr="0084598F">
        <w:t>His</w:t>
      </w:r>
      <w:r w:rsidRPr="0084598F">
        <w:rPr>
          <w:spacing w:val="4"/>
        </w:rPr>
        <w:t xml:space="preserve"> </w:t>
      </w:r>
      <w:proofErr w:type="gramStart"/>
      <w:r w:rsidRPr="0084598F">
        <w:t>acts</w:t>
      </w:r>
      <w:proofErr w:type="gramEnd"/>
      <w:r w:rsidRPr="0084598F">
        <w:rPr>
          <w:spacing w:val="4"/>
        </w:rPr>
        <w:t xml:space="preserve"> </w:t>
      </w:r>
      <w:r w:rsidRPr="0084598F">
        <w:t>but</w:t>
      </w:r>
      <w:r w:rsidRPr="0084598F">
        <w:rPr>
          <w:spacing w:val="3"/>
        </w:rPr>
        <w:t xml:space="preserve"> </w:t>
      </w:r>
      <w:r w:rsidRPr="0084598F">
        <w:t>they</w:t>
      </w:r>
      <w:r w:rsidRPr="0084598F">
        <w:rPr>
          <w:spacing w:val="4"/>
        </w:rPr>
        <w:t xml:space="preserve"> </w:t>
      </w:r>
      <w:r w:rsidRPr="0084598F">
        <w:t>will</w:t>
      </w:r>
      <w:r w:rsidRPr="0084598F">
        <w:rPr>
          <w:spacing w:val="4"/>
        </w:rPr>
        <w:t xml:space="preserve"> </w:t>
      </w:r>
      <w:r w:rsidRPr="0084598F">
        <w:t>be</w:t>
      </w:r>
      <w:r w:rsidRPr="0084598F">
        <w:rPr>
          <w:spacing w:val="4"/>
        </w:rPr>
        <w:t xml:space="preserve"> </w:t>
      </w:r>
      <w:r w:rsidRPr="0084598F">
        <w:t>questioned.</w:t>
      </w:r>
    </w:p>
    <w:p w14:paraId="4FED3FCA" w14:textId="77777777" w:rsidR="006A6308" w:rsidRPr="0084598F" w:rsidRDefault="006A6308" w:rsidP="001A2184">
      <w:pPr>
        <w:pStyle w:val="BodyText"/>
        <w:spacing w:before="0"/>
        <w:ind w:left="-90"/>
        <w:jc w:val="lowKashida"/>
      </w:pPr>
    </w:p>
    <w:p w14:paraId="5BB50644" w14:textId="58813502" w:rsidR="006A6308" w:rsidRPr="0084598F" w:rsidRDefault="00000000" w:rsidP="001A2184">
      <w:pPr>
        <w:pStyle w:val="BodyText"/>
        <w:spacing w:before="0"/>
        <w:ind w:left="-90"/>
        <w:jc w:val="lowKashida"/>
      </w:pPr>
      <w:r w:rsidRPr="0084598F">
        <w:t>And</w:t>
      </w:r>
      <w:r w:rsidRPr="0084598F">
        <w:rPr>
          <w:spacing w:val="35"/>
        </w:rPr>
        <w:t xml:space="preserve"> </w:t>
      </w:r>
      <w:r w:rsidRPr="0084598F">
        <w:t>I</w:t>
      </w:r>
      <w:r w:rsidRPr="0084598F">
        <w:rPr>
          <w:spacing w:val="35"/>
        </w:rPr>
        <w:t xml:space="preserve"> </w:t>
      </w:r>
      <w:r w:rsidRPr="0084598F">
        <w:t>bear</w:t>
      </w:r>
      <w:r w:rsidRPr="0084598F">
        <w:rPr>
          <w:spacing w:val="35"/>
        </w:rPr>
        <w:t xml:space="preserve"> </w:t>
      </w:r>
      <w:r w:rsidRPr="0084598F">
        <w:t>witness</w:t>
      </w:r>
      <w:r w:rsidRPr="0084598F">
        <w:rPr>
          <w:spacing w:val="36"/>
        </w:rPr>
        <w:t xml:space="preserve"> </w:t>
      </w:r>
      <w:r w:rsidRPr="0084598F">
        <w:t>that</w:t>
      </w:r>
      <w:r w:rsidRPr="0084598F">
        <w:rPr>
          <w:spacing w:val="35"/>
        </w:rPr>
        <w:t xml:space="preserve"> </w:t>
      </w:r>
      <w:r w:rsidRPr="0084598F">
        <w:t>our</w:t>
      </w:r>
      <w:r w:rsidRPr="0084598F">
        <w:rPr>
          <w:spacing w:val="35"/>
        </w:rPr>
        <w:t xml:space="preserve"> </w:t>
      </w:r>
      <w:r w:rsidRPr="0084598F">
        <w:t>leader</w:t>
      </w:r>
      <w:r w:rsidRPr="0084598F">
        <w:rPr>
          <w:spacing w:val="36"/>
        </w:rPr>
        <w:t xml:space="preserve"> </w:t>
      </w:r>
      <w:r w:rsidRPr="0084598F">
        <w:t>and</w:t>
      </w:r>
      <w:r w:rsidRPr="0084598F">
        <w:rPr>
          <w:spacing w:val="35"/>
        </w:rPr>
        <w:t xml:space="preserve"> </w:t>
      </w:r>
      <w:r w:rsidRPr="0084598F">
        <w:t>our</w:t>
      </w:r>
      <w:r w:rsidRPr="0084598F">
        <w:rPr>
          <w:spacing w:val="35"/>
        </w:rPr>
        <w:t xml:space="preserve"> </w:t>
      </w:r>
      <w:r w:rsidRPr="0084598F">
        <w:t>prophet</w:t>
      </w:r>
      <w:r w:rsidRPr="0084598F">
        <w:rPr>
          <w:spacing w:val="35"/>
        </w:rPr>
        <w:t xml:space="preserve"> </w:t>
      </w:r>
      <w:r w:rsidRPr="0084598F">
        <w:t>Muhammad</w:t>
      </w:r>
      <w:r w:rsidRPr="0084598F">
        <w:rPr>
          <w:spacing w:val="36"/>
        </w:rPr>
        <w:t xml:space="preserve"> </w:t>
      </w:r>
      <w:r w:rsidRPr="0084598F">
        <w:t>is</w:t>
      </w:r>
      <w:r w:rsidRPr="0084598F">
        <w:rPr>
          <w:spacing w:val="35"/>
        </w:rPr>
        <w:t xml:space="preserve"> </w:t>
      </w:r>
      <w:r w:rsidRPr="0084598F">
        <w:t>His</w:t>
      </w:r>
      <w:r w:rsidRPr="0084598F">
        <w:rPr>
          <w:spacing w:val="35"/>
        </w:rPr>
        <w:t xml:space="preserve"> </w:t>
      </w:r>
      <w:r w:rsidRPr="0084598F">
        <w:t>slave</w:t>
      </w:r>
      <w:r w:rsidRPr="0084598F">
        <w:rPr>
          <w:spacing w:val="-58"/>
        </w:rPr>
        <w:t xml:space="preserve"> </w:t>
      </w:r>
      <w:r w:rsidRPr="0084598F">
        <w:t>and Messenger, who was sent with the guidance and the religion of truth, to</w:t>
      </w:r>
      <w:r w:rsidRPr="0084598F">
        <w:rPr>
          <w:spacing w:val="1"/>
        </w:rPr>
        <w:t xml:space="preserve"> </w:t>
      </w:r>
      <w:r w:rsidRPr="0084598F">
        <w:t>manifest</w:t>
      </w:r>
      <w:r w:rsidRPr="0084598F">
        <w:rPr>
          <w:spacing w:val="19"/>
        </w:rPr>
        <w:t xml:space="preserve"> </w:t>
      </w:r>
      <w:r w:rsidRPr="0084598F">
        <w:t>it</w:t>
      </w:r>
      <w:r w:rsidRPr="0084598F">
        <w:rPr>
          <w:spacing w:val="19"/>
        </w:rPr>
        <w:t xml:space="preserve"> </w:t>
      </w:r>
      <w:r w:rsidRPr="0084598F">
        <w:t>over</w:t>
      </w:r>
      <w:r w:rsidRPr="0084598F">
        <w:rPr>
          <w:spacing w:val="20"/>
        </w:rPr>
        <w:t xml:space="preserve"> </w:t>
      </w:r>
      <w:r w:rsidRPr="0084598F">
        <w:t>all</w:t>
      </w:r>
      <w:r w:rsidRPr="0084598F">
        <w:rPr>
          <w:spacing w:val="19"/>
        </w:rPr>
        <w:t xml:space="preserve"> </w:t>
      </w:r>
      <w:r w:rsidRPr="0084598F">
        <w:t>other</w:t>
      </w:r>
      <w:r w:rsidRPr="0084598F">
        <w:rPr>
          <w:spacing w:val="20"/>
        </w:rPr>
        <w:t xml:space="preserve"> </w:t>
      </w:r>
      <w:r w:rsidRPr="0084598F">
        <w:t>religions</w:t>
      </w:r>
      <w:r w:rsidRPr="0084598F">
        <w:rPr>
          <w:spacing w:val="19"/>
        </w:rPr>
        <w:t xml:space="preserve"> </w:t>
      </w:r>
      <w:r w:rsidRPr="0084598F">
        <w:t>even</w:t>
      </w:r>
      <w:r w:rsidRPr="0084598F">
        <w:rPr>
          <w:spacing w:val="20"/>
        </w:rPr>
        <w:t xml:space="preserve"> </w:t>
      </w:r>
      <w:r w:rsidRPr="0084598F">
        <w:t>though</w:t>
      </w:r>
      <w:r w:rsidRPr="0084598F">
        <w:rPr>
          <w:spacing w:val="19"/>
        </w:rPr>
        <w:t xml:space="preserve"> </w:t>
      </w:r>
      <w:r w:rsidRPr="0084598F">
        <w:t>the</w:t>
      </w:r>
      <w:r w:rsidRPr="0084598F">
        <w:rPr>
          <w:spacing w:val="20"/>
        </w:rPr>
        <w:t xml:space="preserve"> </w:t>
      </w:r>
      <w:proofErr w:type="spellStart"/>
      <w:r w:rsidRPr="0084598F">
        <w:t>mushrikeen</w:t>
      </w:r>
      <w:proofErr w:type="spellEnd"/>
      <w:r w:rsidRPr="0084598F">
        <w:rPr>
          <w:spacing w:val="17"/>
        </w:rPr>
        <w:t xml:space="preserve"> </w:t>
      </w:r>
      <w:r w:rsidRPr="0084598F">
        <w:t>may</w:t>
      </w:r>
      <w:r w:rsidRPr="0084598F">
        <w:rPr>
          <w:spacing w:val="17"/>
        </w:rPr>
        <w:t xml:space="preserve"> </w:t>
      </w:r>
      <w:r w:rsidRPr="0084598F">
        <w:t>hate</w:t>
      </w:r>
      <w:r w:rsidRPr="0084598F">
        <w:rPr>
          <w:spacing w:val="17"/>
        </w:rPr>
        <w:t xml:space="preserve"> </w:t>
      </w:r>
      <w:r w:rsidRPr="0084598F">
        <w:t>it.</w:t>
      </w:r>
    </w:p>
    <w:p w14:paraId="4ABE4F65" w14:textId="5F132E6E" w:rsidR="006A6308" w:rsidRPr="0084598F" w:rsidRDefault="006A6308" w:rsidP="001A2184">
      <w:pPr>
        <w:pStyle w:val="BodyText"/>
        <w:spacing w:before="0"/>
        <w:ind w:left="-90"/>
        <w:jc w:val="lowKashida"/>
      </w:pPr>
    </w:p>
    <w:p w14:paraId="0CBB4950" w14:textId="723D11F2" w:rsidR="006A6308" w:rsidRDefault="00000000" w:rsidP="001A2184">
      <w:pPr>
        <w:pStyle w:val="BodyText"/>
        <w:spacing w:before="0"/>
        <w:ind w:left="-90"/>
        <w:jc w:val="lowKashida"/>
      </w:pPr>
      <w:r w:rsidRPr="0084598F">
        <w:t>May</w:t>
      </w:r>
      <w:r w:rsidRPr="0084598F">
        <w:rPr>
          <w:spacing w:val="1"/>
        </w:rPr>
        <w:t xml:space="preserve"> </w:t>
      </w:r>
      <w:r w:rsidR="002F4D71">
        <w:t>Allah</w:t>
      </w:r>
      <w:r w:rsidRPr="0084598F">
        <w:rPr>
          <w:spacing w:val="1"/>
        </w:rPr>
        <w:t xml:space="preserve"> </w:t>
      </w:r>
      <w:r w:rsidRPr="0084598F">
        <w:t>send</w:t>
      </w:r>
      <w:r w:rsidRPr="0084598F">
        <w:rPr>
          <w:spacing w:val="1"/>
        </w:rPr>
        <w:t xml:space="preserve"> </w:t>
      </w:r>
      <w:r w:rsidRPr="0084598F">
        <w:t>His</w:t>
      </w:r>
      <w:r w:rsidRPr="0084598F">
        <w:rPr>
          <w:spacing w:val="1"/>
        </w:rPr>
        <w:t xml:space="preserve"> </w:t>
      </w:r>
      <w:r w:rsidRPr="0084598F">
        <w:t>peace</w:t>
      </w:r>
      <w:r w:rsidRPr="0084598F">
        <w:rPr>
          <w:spacing w:val="1"/>
        </w:rPr>
        <w:t xml:space="preserve"> </w:t>
      </w:r>
      <w:r w:rsidRPr="0084598F">
        <w:t>and</w:t>
      </w:r>
      <w:r w:rsidRPr="0084598F">
        <w:rPr>
          <w:spacing w:val="1"/>
        </w:rPr>
        <w:t xml:space="preserve"> </w:t>
      </w:r>
      <w:r w:rsidRPr="0084598F">
        <w:t>blessings</w:t>
      </w:r>
      <w:r w:rsidRPr="0084598F">
        <w:rPr>
          <w:spacing w:val="1"/>
        </w:rPr>
        <w:t xml:space="preserve"> </w:t>
      </w:r>
      <w:r w:rsidRPr="0084598F">
        <w:t>upon</w:t>
      </w:r>
      <w:r w:rsidRPr="0084598F">
        <w:rPr>
          <w:spacing w:val="1"/>
        </w:rPr>
        <w:t xml:space="preserve"> </w:t>
      </w:r>
      <w:r w:rsidRPr="0084598F">
        <w:t>him,</w:t>
      </w:r>
      <w:r w:rsidRPr="0084598F">
        <w:rPr>
          <w:spacing w:val="1"/>
        </w:rPr>
        <w:t xml:space="preserve"> </w:t>
      </w:r>
      <w:r w:rsidRPr="0084598F">
        <w:t>his</w:t>
      </w:r>
      <w:r w:rsidRPr="0084598F">
        <w:rPr>
          <w:spacing w:val="1"/>
        </w:rPr>
        <w:t xml:space="preserve"> </w:t>
      </w:r>
      <w:r w:rsidRPr="0084598F">
        <w:t>family</w:t>
      </w:r>
      <w:r w:rsidRPr="0084598F">
        <w:rPr>
          <w:spacing w:val="1"/>
        </w:rPr>
        <w:t xml:space="preserve"> </w:t>
      </w:r>
      <w:r w:rsidRPr="0084598F">
        <w:t>and</w:t>
      </w:r>
      <w:r w:rsidRPr="0084598F">
        <w:rPr>
          <w:spacing w:val="1"/>
        </w:rPr>
        <w:t xml:space="preserve"> </w:t>
      </w:r>
      <w:r w:rsidRPr="0084598F">
        <w:t>his</w:t>
      </w:r>
      <w:r w:rsidRPr="0084598F">
        <w:rPr>
          <w:spacing w:val="1"/>
        </w:rPr>
        <w:t xml:space="preserve"> </w:t>
      </w:r>
      <w:r w:rsidRPr="0084598F">
        <w:t>Companions</w:t>
      </w:r>
      <w:r w:rsidRPr="0084598F">
        <w:rPr>
          <w:spacing w:val="13"/>
        </w:rPr>
        <w:t xml:space="preserve"> </w:t>
      </w:r>
      <w:r w:rsidRPr="0084598F">
        <w:t>who</w:t>
      </w:r>
      <w:r w:rsidRPr="0084598F">
        <w:rPr>
          <w:spacing w:val="13"/>
        </w:rPr>
        <w:t xml:space="preserve"> </w:t>
      </w:r>
      <w:proofErr w:type="gramStart"/>
      <w:r w:rsidRPr="0084598F">
        <w:t>enjoined</w:t>
      </w:r>
      <w:proofErr w:type="gramEnd"/>
      <w:r w:rsidRPr="0084598F">
        <w:rPr>
          <w:spacing w:val="14"/>
        </w:rPr>
        <w:t xml:space="preserve"> </w:t>
      </w:r>
      <w:r w:rsidRPr="0084598F">
        <w:t>the</w:t>
      </w:r>
      <w:r w:rsidRPr="0084598F">
        <w:rPr>
          <w:spacing w:val="13"/>
        </w:rPr>
        <w:t xml:space="preserve"> </w:t>
      </w:r>
      <w:r w:rsidRPr="0084598F">
        <w:t>truth</w:t>
      </w:r>
      <w:r w:rsidRPr="0084598F">
        <w:rPr>
          <w:spacing w:val="13"/>
        </w:rPr>
        <w:t xml:space="preserve"> </w:t>
      </w:r>
      <w:r w:rsidRPr="0084598F">
        <w:t>and</w:t>
      </w:r>
      <w:r w:rsidRPr="0084598F">
        <w:rPr>
          <w:spacing w:val="14"/>
        </w:rPr>
        <w:t xml:space="preserve"> </w:t>
      </w:r>
      <w:r w:rsidRPr="0084598F">
        <w:t>with</w:t>
      </w:r>
      <w:r w:rsidRPr="0084598F">
        <w:rPr>
          <w:spacing w:val="13"/>
        </w:rPr>
        <w:t xml:space="preserve"> </w:t>
      </w:r>
      <w:r w:rsidRPr="0084598F">
        <w:t>it</w:t>
      </w:r>
      <w:r w:rsidRPr="0084598F">
        <w:rPr>
          <w:spacing w:val="13"/>
        </w:rPr>
        <w:t xml:space="preserve"> </w:t>
      </w:r>
      <w:r w:rsidRPr="0084598F">
        <w:t>they</w:t>
      </w:r>
      <w:r w:rsidRPr="0084598F">
        <w:rPr>
          <w:spacing w:val="14"/>
        </w:rPr>
        <w:t xml:space="preserve"> </w:t>
      </w:r>
      <w:r w:rsidRPr="0084598F">
        <w:t>used</w:t>
      </w:r>
      <w:r w:rsidRPr="0084598F">
        <w:rPr>
          <w:spacing w:val="13"/>
        </w:rPr>
        <w:t xml:space="preserve"> </w:t>
      </w:r>
      <w:r w:rsidRPr="0084598F">
        <w:t>to</w:t>
      </w:r>
      <w:r w:rsidRPr="0084598F">
        <w:rPr>
          <w:spacing w:val="13"/>
        </w:rPr>
        <w:t xml:space="preserve"> </w:t>
      </w:r>
      <w:r w:rsidRPr="0084598F">
        <w:t>do</w:t>
      </w:r>
      <w:r w:rsidRPr="0084598F">
        <w:rPr>
          <w:spacing w:val="14"/>
        </w:rPr>
        <w:t xml:space="preserve"> </w:t>
      </w:r>
      <w:r w:rsidRPr="0084598F">
        <w:t>judge.</w:t>
      </w:r>
      <w:r w:rsidR="00EA0900">
        <w:t xml:space="preserve"> </w:t>
      </w:r>
      <w:proofErr w:type="gramStart"/>
      <w:r w:rsidRPr="0084598F">
        <w:t>And,</w:t>
      </w:r>
      <w:proofErr w:type="gramEnd"/>
      <w:r w:rsidRPr="0084598F">
        <w:t xml:space="preserve"> may </w:t>
      </w:r>
      <w:r w:rsidR="002F4D71">
        <w:t>Allah</w:t>
      </w:r>
      <w:r w:rsidRPr="0084598F">
        <w:t xml:space="preserve"> send peace and blessings upon those who follow them upon</w:t>
      </w:r>
      <w:r w:rsidRPr="0084598F">
        <w:rPr>
          <w:spacing w:val="1"/>
        </w:rPr>
        <w:t xml:space="preserve"> </w:t>
      </w:r>
      <w:r w:rsidRPr="0084598F">
        <w:t>goodness,</w:t>
      </w:r>
      <w:r w:rsidRPr="0084598F">
        <w:rPr>
          <w:spacing w:val="35"/>
        </w:rPr>
        <w:t xml:space="preserve"> </w:t>
      </w:r>
      <w:r w:rsidRPr="0084598F">
        <w:t>those</w:t>
      </w:r>
      <w:r w:rsidRPr="0084598F">
        <w:rPr>
          <w:spacing w:val="35"/>
        </w:rPr>
        <w:t xml:space="preserve"> </w:t>
      </w:r>
      <w:r w:rsidRPr="0084598F">
        <w:t>who</w:t>
      </w:r>
      <w:r w:rsidRPr="0084598F">
        <w:rPr>
          <w:spacing w:val="35"/>
        </w:rPr>
        <w:t xml:space="preserve"> </w:t>
      </w:r>
      <w:r w:rsidRPr="0084598F">
        <w:t>do</w:t>
      </w:r>
      <w:r w:rsidRPr="0084598F">
        <w:rPr>
          <w:spacing w:val="35"/>
        </w:rPr>
        <w:t xml:space="preserve"> </w:t>
      </w:r>
      <w:r w:rsidRPr="0084598F">
        <w:t>not</w:t>
      </w:r>
      <w:r w:rsidRPr="0084598F">
        <w:rPr>
          <w:spacing w:val="35"/>
        </w:rPr>
        <w:t xml:space="preserve"> </w:t>
      </w:r>
      <w:r w:rsidRPr="0084598F">
        <w:t>deviate</w:t>
      </w:r>
      <w:r w:rsidRPr="0084598F">
        <w:rPr>
          <w:spacing w:val="28"/>
        </w:rPr>
        <w:t xml:space="preserve"> </w:t>
      </w:r>
      <w:r w:rsidRPr="0084598F">
        <w:t>from</w:t>
      </w:r>
      <w:r w:rsidRPr="0084598F">
        <w:rPr>
          <w:spacing w:val="28"/>
        </w:rPr>
        <w:t xml:space="preserve"> </w:t>
      </w:r>
      <w:r w:rsidRPr="0084598F">
        <w:t>his</w:t>
      </w:r>
      <w:r w:rsidRPr="0084598F">
        <w:rPr>
          <w:spacing w:val="28"/>
        </w:rPr>
        <w:t xml:space="preserve"> </w:t>
      </w:r>
      <w:r w:rsidRPr="0084598F">
        <w:t>Sunnah</w:t>
      </w:r>
      <w:r w:rsidRPr="0084598F">
        <w:rPr>
          <w:spacing w:val="28"/>
        </w:rPr>
        <w:t xml:space="preserve"> </w:t>
      </w:r>
      <w:r w:rsidRPr="0084598F">
        <w:t>or</w:t>
      </w:r>
      <w:r w:rsidRPr="0084598F">
        <w:rPr>
          <w:spacing w:val="28"/>
        </w:rPr>
        <w:t xml:space="preserve"> </w:t>
      </w:r>
      <w:r w:rsidRPr="0084598F">
        <w:t>go</w:t>
      </w:r>
      <w:r w:rsidRPr="0084598F">
        <w:rPr>
          <w:spacing w:val="28"/>
        </w:rPr>
        <w:t xml:space="preserve"> </w:t>
      </w:r>
      <w:r w:rsidRPr="0084598F">
        <w:t>beyond</w:t>
      </w:r>
      <w:r w:rsidRPr="0084598F">
        <w:rPr>
          <w:spacing w:val="28"/>
        </w:rPr>
        <w:t xml:space="preserve"> </w:t>
      </w:r>
      <w:r w:rsidRPr="0084598F">
        <w:t>its</w:t>
      </w:r>
      <w:r w:rsidR="00EA0900">
        <w:t xml:space="preserve"> </w:t>
      </w:r>
      <w:r w:rsidRPr="0084598F">
        <w:t>bounds</w:t>
      </w:r>
      <w:r w:rsidRPr="0084598F">
        <w:rPr>
          <w:spacing w:val="1"/>
        </w:rPr>
        <w:t xml:space="preserve"> </w:t>
      </w:r>
      <w:r w:rsidRPr="0084598F">
        <w:t>and,</w:t>
      </w:r>
      <w:r w:rsidRPr="0084598F">
        <w:rPr>
          <w:spacing w:val="1"/>
        </w:rPr>
        <w:t xml:space="preserve"> </w:t>
      </w:r>
      <w:r w:rsidRPr="0084598F">
        <w:t>moreover,</w:t>
      </w:r>
      <w:r w:rsidRPr="0084598F">
        <w:rPr>
          <w:spacing w:val="1"/>
        </w:rPr>
        <w:t xml:space="preserve"> </w:t>
      </w:r>
      <w:r w:rsidRPr="0084598F">
        <w:t>they</w:t>
      </w:r>
      <w:r w:rsidRPr="0084598F">
        <w:rPr>
          <w:spacing w:val="1"/>
        </w:rPr>
        <w:t xml:space="preserve"> </w:t>
      </w:r>
      <w:r w:rsidRPr="0084598F">
        <w:t>stick</w:t>
      </w:r>
      <w:r w:rsidRPr="0084598F">
        <w:rPr>
          <w:spacing w:val="1"/>
        </w:rPr>
        <w:t xml:space="preserve"> </w:t>
      </w:r>
      <w:r w:rsidRPr="0084598F">
        <w:t>to</w:t>
      </w:r>
      <w:r w:rsidRPr="0084598F">
        <w:rPr>
          <w:spacing w:val="1"/>
        </w:rPr>
        <w:t xml:space="preserve"> </w:t>
      </w:r>
      <w:r w:rsidRPr="0084598F">
        <w:t>it</w:t>
      </w:r>
      <w:r w:rsidRPr="0084598F">
        <w:rPr>
          <w:spacing w:val="1"/>
        </w:rPr>
        <w:t xml:space="preserve"> </w:t>
      </w:r>
      <w:r w:rsidRPr="0084598F">
        <w:t>and</w:t>
      </w:r>
      <w:r w:rsidRPr="0084598F">
        <w:rPr>
          <w:spacing w:val="1"/>
        </w:rPr>
        <w:t xml:space="preserve"> </w:t>
      </w:r>
      <w:r w:rsidRPr="0084598F">
        <w:t>they</w:t>
      </w:r>
      <w:r w:rsidRPr="0084598F">
        <w:rPr>
          <w:spacing w:val="1"/>
        </w:rPr>
        <w:t xml:space="preserve"> </w:t>
      </w:r>
      <w:r w:rsidRPr="0084598F">
        <w:t>base</w:t>
      </w:r>
      <w:r w:rsidRPr="0084598F">
        <w:rPr>
          <w:spacing w:val="1"/>
        </w:rPr>
        <w:t xml:space="preserve"> </w:t>
      </w:r>
      <w:r w:rsidRPr="0084598F">
        <w:t>their</w:t>
      </w:r>
      <w:r w:rsidRPr="0084598F">
        <w:rPr>
          <w:spacing w:val="60"/>
        </w:rPr>
        <w:t xml:space="preserve"> </w:t>
      </w:r>
      <w:r w:rsidRPr="0084598F">
        <w:t>allegiance</w:t>
      </w:r>
      <w:r w:rsidRPr="0084598F">
        <w:rPr>
          <w:spacing w:val="60"/>
        </w:rPr>
        <w:t xml:space="preserve"> </w:t>
      </w:r>
      <w:r w:rsidRPr="0084598F">
        <w:t>and</w:t>
      </w:r>
      <w:r w:rsidRPr="0084598F">
        <w:rPr>
          <w:spacing w:val="1"/>
        </w:rPr>
        <w:t xml:space="preserve"> </w:t>
      </w:r>
      <w:r w:rsidRPr="0084598F">
        <w:t xml:space="preserve">enmity upon it and they defend it against any oppressors. And may </w:t>
      </w:r>
      <w:r w:rsidR="002F4D71">
        <w:t>Allah</w:t>
      </w:r>
      <w:r w:rsidRPr="0084598F">
        <w:t>’s</w:t>
      </w:r>
      <w:r w:rsidRPr="0084598F">
        <w:rPr>
          <w:spacing w:val="1"/>
        </w:rPr>
        <w:t xml:space="preserve"> </w:t>
      </w:r>
      <w:r w:rsidRPr="0084598F">
        <w:t>peace</w:t>
      </w:r>
      <w:r w:rsidRPr="0084598F">
        <w:rPr>
          <w:spacing w:val="1"/>
        </w:rPr>
        <w:t xml:space="preserve"> </w:t>
      </w:r>
      <w:r w:rsidRPr="0084598F">
        <w:t>and</w:t>
      </w:r>
      <w:r w:rsidRPr="0084598F">
        <w:rPr>
          <w:spacing w:val="1"/>
        </w:rPr>
        <w:t xml:space="preserve"> </w:t>
      </w:r>
      <w:r w:rsidRPr="0084598F">
        <w:t>blessings</w:t>
      </w:r>
      <w:r w:rsidRPr="0084598F">
        <w:rPr>
          <w:spacing w:val="1"/>
        </w:rPr>
        <w:t xml:space="preserve"> </w:t>
      </w:r>
      <w:r w:rsidRPr="0084598F">
        <w:t>be</w:t>
      </w:r>
      <w:r w:rsidRPr="0084598F">
        <w:rPr>
          <w:spacing w:val="1"/>
        </w:rPr>
        <w:t xml:space="preserve"> </w:t>
      </w:r>
      <w:r w:rsidRPr="0084598F">
        <w:t>upon</w:t>
      </w:r>
      <w:r w:rsidRPr="0084598F">
        <w:rPr>
          <w:spacing w:val="1"/>
        </w:rPr>
        <w:t xml:space="preserve"> </w:t>
      </w:r>
      <w:r w:rsidRPr="0084598F">
        <w:t>all</w:t>
      </w:r>
      <w:r w:rsidRPr="0084598F">
        <w:rPr>
          <w:spacing w:val="1"/>
        </w:rPr>
        <w:t xml:space="preserve"> </w:t>
      </w:r>
      <w:r w:rsidRPr="0084598F">
        <w:t>those</w:t>
      </w:r>
      <w:r w:rsidRPr="0084598F">
        <w:rPr>
          <w:spacing w:val="1"/>
        </w:rPr>
        <w:t xml:space="preserve"> </w:t>
      </w:r>
      <w:r w:rsidRPr="0084598F">
        <w:t>who</w:t>
      </w:r>
      <w:r w:rsidRPr="0084598F">
        <w:rPr>
          <w:spacing w:val="1"/>
        </w:rPr>
        <w:t xml:space="preserve"> </w:t>
      </w:r>
      <w:r w:rsidRPr="0084598F">
        <w:t>follow</w:t>
      </w:r>
      <w:r w:rsidRPr="0084598F">
        <w:rPr>
          <w:spacing w:val="60"/>
        </w:rPr>
        <w:t xml:space="preserve"> </w:t>
      </w:r>
      <w:r w:rsidRPr="0084598F">
        <w:t>their</w:t>
      </w:r>
      <w:r w:rsidRPr="0084598F">
        <w:rPr>
          <w:spacing w:val="60"/>
        </w:rPr>
        <w:t xml:space="preserve"> </w:t>
      </w:r>
      <w:r w:rsidRPr="0084598F">
        <w:t>path</w:t>
      </w:r>
      <w:r w:rsidRPr="0084598F">
        <w:rPr>
          <w:spacing w:val="60"/>
        </w:rPr>
        <w:t xml:space="preserve"> </w:t>
      </w:r>
      <w:r w:rsidRPr="0084598F">
        <w:t>and</w:t>
      </w:r>
      <w:r w:rsidRPr="0084598F">
        <w:rPr>
          <w:spacing w:val="61"/>
        </w:rPr>
        <w:t xml:space="preserve"> </w:t>
      </w:r>
      <w:r w:rsidRPr="0084598F">
        <w:t>their</w:t>
      </w:r>
      <w:r w:rsidRPr="0084598F">
        <w:rPr>
          <w:spacing w:val="1"/>
        </w:rPr>
        <w:t xml:space="preserve"> </w:t>
      </w:r>
      <w:r w:rsidRPr="0084598F">
        <w:t>footsteps</w:t>
      </w:r>
      <w:r w:rsidRPr="0084598F">
        <w:rPr>
          <w:spacing w:val="3"/>
        </w:rPr>
        <w:t xml:space="preserve"> </w:t>
      </w:r>
      <w:r w:rsidRPr="0084598F">
        <w:t>up</w:t>
      </w:r>
      <w:r w:rsidRPr="0084598F">
        <w:rPr>
          <w:spacing w:val="4"/>
        </w:rPr>
        <w:t xml:space="preserve"> </w:t>
      </w:r>
      <w:r w:rsidRPr="0084598F">
        <w:t>until</w:t>
      </w:r>
      <w:r w:rsidRPr="0084598F">
        <w:rPr>
          <w:spacing w:val="4"/>
        </w:rPr>
        <w:t xml:space="preserve"> </w:t>
      </w:r>
      <w:r w:rsidRPr="0084598F">
        <w:t>the</w:t>
      </w:r>
      <w:r w:rsidRPr="0084598F">
        <w:rPr>
          <w:spacing w:val="4"/>
        </w:rPr>
        <w:t xml:space="preserve"> </w:t>
      </w:r>
      <w:r w:rsidRPr="0084598F">
        <w:t>day</w:t>
      </w:r>
      <w:r w:rsidRPr="0084598F">
        <w:rPr>
          <w:spacing w:val="4"/>
        </w:rPr>
        <w:t xml:space="preserve"> </w:t>
      </w:r>
      <w:r w:rsidRPr="0084598F">
        <w:t>they</w:t>
      </w:r>
      <w:r w:rsidRPr="0084598F">
        <w:rPr>
          <w:spacing w:val="4"/>
        </w:rPr>
        <w:t xml:space="preserve"> </w:t>
      </w:r>
      <w:r w:rsidRPr="0084598F">
        <w:t>are</w:t>
      </w:r>
      <w:r w:rsidRPr="0084598F">
        <w:rPr>
          <w:spacing w:val="4"/>
        </w:rPr>
        <w:t xml:space="preserve"> </w:t>
      </w:r>
      <w:r w:rsidRPr="0084598F">
        <w:t>raised.</w:t>
      </w:r>
    </w:p>
    <w:p w14:paraId="5DEEEB6D" w14:textId="77777777" w:rsidR="002F4D71" w:rsidRPr="0084598F" w:rsidRDefault="002F4D71" w:rsidP="001A2184">
      <w:pPr>
        <w:pStyle w:val="BodyText"/>
        <w:spacing w:before="0"/>
        <w:ind w:left="-90"/>
        <w:jc w:val="lowKashida"/>
      </w:pPr>
    </w:p>
    <w:p w14:paraId="57D7648E" w14:textId="3E38CF91" w:rsidR="006A6308" w:rsidRPr="0084598F" w:rsidRDefault="00000000" w:rsidP="001A2184">
      <w:pPr>
        <w:pStyle w:val="BodyText"/>
        <w:spacing w:before="0"/>
        <w:ind w:left="-90"/>
        <w:jc w:val="lowKashida"/>
      </w:pPr>
      <w:r w:rsidRPr="0084598F">
        <w:t>To</w:t>
      </w:r>
      <w:r w:rsidRPr="0084598F">
        <w:rPr>
          <w:spacing w:val="53"/>
        </w:rPr>
        <w:t xml:space="preserve"> </w:t>
      </w:r>
      <w:r w:rsidRPr="0084598F">
        <w:t>proceed,</w:t>
      </w:r>
      <w:r w:rsidRPr="0084598F">
        <w:rPr>
          <w:spacing w:val="52"/>
        </w:rPr>
        <w:t xml:space="preserve"> </w:t>
      </w:r>
      <w:r w:rsidRPr="0084598F">
        <w:t>this</w:t>
      </w:r>
      <w:r w:rsidRPr="0084598F">
        <w:rPr>
          <w:spacing w:val="52"/>
        </w:rPr>
        <w:t xml:space="preserve"> </w:t>
      </w:r>
      <w:r w:rsidRPr="0084598F">
        <w:t>is</w:t>
      </w:r>
      <w:r w:rsidRPr="0084598F">
        <w:rPr>
          <w:spacing w:val="52"/>
        </w:rPr>
        <w:t xml:space="preserve"> </w:t>
      </w:r>
      <w:r w:rsidRPr="0084598F">
        <w:t>a</w:t>
      </w:r>
      <w:r w:rsidRPr="0084598F">
        <w:rPr>
          <w:spacing w:val="53"/>
        </w:rPr>
        <w:t xml:space="preserve"> </w:t>
      </w:r>
      <w:r w:rsidRPr="0084598F">
        <w:t>summarized</w:t>
      </w:r>
      <w:r w:rsidRPr="0084598F">
        <w:rPr>
          <w:spacing w:val="52"/>
        </w:rPr>
        <w:t xml:space="preserve"> </w:t>
      </w:r>
      <w:r w:rsidRPr="0084598F">
        <w:t>book</w:t>
      </w:r>
      <w:r w:rsidRPr="0084598F">
        <w:rPr>
          <w:spacing w:val="52"/>
        </w:rPr>
        <w:t xml:space="preserve"> </w:t>
      </w:r>
      <w:r w:rsidRPr="0084598F">
        <w:t>of</w:t>
      </w:r>
      <w:r w:rsidRPr="0084598F">
        <w:rPr>
          <w:spacing w:val="52"/>
        </w:rPr>
        <w:t xml:space="preserve"> </w:t>
      </w:r>
      <w:r w:rsidRPr="0084598F">
        <w:t>great</w:t>
      </w:r>
      <w:r w:rsidRPr="0084598F">
        <w:rPr>
          <w:spacing w:val="52"/>
        </w:rPr>
        <w:t xml:space="preserve"> </w:t>
      </w:r>
      <w:r w:rsidRPr="0084598F">
        <w:t>benefit</w:t>
      </w:r>
      <w:r w:rsidRPr="0084598F">
        <w:rPr>
          <w:spacing w:val="52"/>
        </w:rPr>
        <w:t xml:space="preserve"> </w:t>
      </w:r>
      <w:r w:rsidRPr="0084598F">
        <w:t>to</w:t>
      </w:r>
      <w:r w:rsidRPr="0084598F">
        <w:rPr>
          <w:spacing w:val="52"/>
        </w:rPr>
        <w:t xml:space="preserve"> </w:t>
      </w:r>
      <w:r w:rsidRPr="0084598F">
        <w:t>the</w:t>
      </w:r>
      <w:r w:rsidRPr="0084598F">
        <w:rPr>
          <w:spacing w:val="53"/>
        </w:rPr>
        <w:t xml:space="preserve"> </w:t>
      </w:r>
      <w:r w:rsidRPr="0084598F">
        <w:t>reader.</w:t>
      </w:r>
      <w:r w:rsidRPr="0084598F">
        <w:rPr>
          <w:spacing w:val="53"/>
        </w:rPr>
        <w:t xml:space="preserve"> </w:t>
      </w:r>
      <w:r w:rsidRPr="0084598F">
        <w:t>This</w:t>
      </w:r>
      <w:r w:rsidRPr="0084598F">
        <w:rPr>
          <w:spacing w:val="1"/>
        </w:rPr>
        <w:t xml:space="preserve"> </w:t>
      </w:r>
      <w:r w:rsidRPr="0084598F">
        <w:t xml:space="preserve">book includes the basic principles of religion and the foundations of </w:t>
      </w:r>
      <w:proofErr w:type="spellStart"/>
      <w:r w:rsidRPr="0084598F">
        <w:t>tawheed</w:t>
      </w:r>
      <w:proofErr w:type="spellEnd"/>
      <w:r w:rsidRPr="0084598F">
        <w:rPr>
          <w:spacing w:val="1"/>
        </w:rPr>
        <w:t xml:space="preserve"> </w:t>
      </w:r>
      <w:r w:rsidRPr="0084598F">
        <w:t>which</w:t>
      </w:r>
      <w:r w:rsidRPr="0084598F">
        <w:rPr>
          <w:spacing w:val="1"/>
        </w:rPr>
        <w:t xml:space="preserve"> </w:t>
      </w:r>
      <w:r w:rsidRPr="0084598F">
        <w:t>the</w:t>
      </w:r>
      <w:r w:rsidRPr="0084598F">
        <w:rPr>
          <w:spacing w:val="1"/>
        </w:rPr>
        <w:t xml:space="preserve"> </w:t>
      </w:r>
      <w:r w:rsidRPr="0084598F">
        <w:t>messengers</w:t>
      </w:r>
      <w:r w:rsidRPr="0084598F">
        <w:rPr>
          <w:spacing w:val="1"/>
        </w:rPr>
        <w:t xml:space="preserve"> </w:t>
      </w:r>
      <w:r w:rsidRPr="0084598F">
        <w:t>called</w:t>
      </w:r>
      <w:r w:rsidRPr="0084598F">
        <w:rPr>
          <w:spacing w:val="1"/>
        </w:rPr>
        <w:t xml:space="preserve"> </w:t>
      </w:r>
      <w:r w:rsidRPr="0084598F">
        <w:t>to</w:t>
      </w:r>
      <w:r w:rsidRPr="0084598F">
        <w:rPr>
          <w:spacing w:val="1"/>
        </w:rPr>
        <w:t xml:space="preserve"> </w:t>
      </w:r>
      <w:r w:rsidRPr="0084598F">
        <w:t>and</w:t>
      </w:r>
      <w:r w:rsidRPr="0084598F">
        <w:rPr>
          <w:spacing w:val="1"/>
        </w:rPr>
        <w:t xml:space="preserve"> </w:t>
      </w:r>
      <w:r w:rsidRPr="0084598F">
        <w:t>the</w:t>
      </w:r>
      <w:r w:rsidRPr="0084598F">
        <w:rPr>
          <w:spacing w:val="1"/>
        </w:rPr>
        <w:t xml:space="preserve"> </w:t>
      </w:r>
      <w:r w:rsidRPr="0084598F">
        <w:t>reason</w:t>
      </w:r>
      <w:r w:rsidRPr="0084598F">
        <w:rPr>
          <w:spacing w:val="1"/>
        </w:rPr>
        <w:t xml:space="preserve"> </w:t>
      </w:r>
      <w:r w:rsidRPr="0084598F">
        <w:t>for</w:t>
      </w:r>
      <w:r w:rsidRPr="0084598F">
        <w:rPr>
          <w:spacing w:val="1"/>
        </w:rPr>
        <w:t xml:space="preserve"> </w:t>
      </w:r>
      <w:r w:rsidRPr="0084598F">
        <w:t>which</w:t>
      </w:r>
      <w:r w:rsidRPr="0084598F">
        <w:rPr>
          <w:spacing w:val="1"/>
        </w:rPr>
        <w:t xml:space="preserve"> </w:t>
      </w:r>
      <w:r w:rsidRPr="0084598F">
        <w:t>the</w:t>
      </w:r>
      <w:r w:rsidRPr="0084598F">
        <w:rPr>
          <w:spacing w:val="1"/>
        </w:rPr>
        <w:t xml:space="preserve"> </w:t>
      </w:r>
      <w:r w:rsidRPr="0084598F">
        <w:t>Books</w:t>
      </w:r>
      <w:r w:rsidRPr="0084598F">
        <w:rPr>
          <w:spacing w:val="1"/>
        </w:rPr>
        <w:t xml:space="preserve"> </w:t>
      </w:r>
      <w:r w:rsidRPr="0084598F">
        <w:t>were</w:t>
      </w:r>
      <w:r w:rsidRPr="0084598F">
        <w:rPr>
          <w:spacing w:val="1"/>
        </w:rPr>
        <w:t xml:space="preserve"> </w:t>
      </w:r>
      <w:r w:rsidRPr="0084598F">
        <w:t>revealed,</w:t>
      </w:r>
      <w:r w:rsidRPr="0084598F">
        <w:rPr>
          <w:spacing w:val="1"/>
        </w:rPr>
        <w:t xml:space="preserve"> </w:t>
      </w:r>
      <w:r w:rsidRPr="0084598F">
        <w:t>and</w:t>
      </w:r>
      <w:r w:rsidRPr="0084598F">
        <w:rPr>
          <w:spacing w:val="1"/>
        </w:rPr>
        <w:t xml:space="preserve"> </w:t>
      </w:r>
      <w:r w:rsidRPr="0084598F">
        <w:t>there</w:t>
      </w:r>
      <w:r w:rsidRPr="0084598F">
        <w:rPr>
          <w:spacing w:val="1"/>
        </w:rPr>
        <w:t xml:space="preserve"> </w:t>
      </w:r>
      <w:r w:rsidRPr="0084598F">
        <w:t>is</w:t>
      </w:r>
      <w:r w:rsidRPr="0084598F">
        <w:rPr>
          <w:spacing w:val="1"/>
        </w:rPr>
        <w:t xml:space="preserve"> </w:t>
      </w:r>
      <w:r w:rsidRPr="0084598F">
        <w:t>no</w:t>
      </w:r>
      <w:r w:rsidRPr="0084598F">
        <w:rPr>
          <w:spacing w:val="1"/>
        </w:rPr>
        <w:t xml:space="preserve"> </w:t>
      </w:r>
      <w:r w:rsidRPr="0084598F">
        <w:t>success</w:t>
      </w:r>
      <w:r w:rsidRPr="0084598F">
        <w:rPr>
          <w:spacing w:val="1"/>
        </w:rPr>
        <w:t xml:space="preserve"> </w:t>
      </w:r>
      <w:r w:rsidRPr="0084598F">
        <w:t>for</w:t>
      </w:r>
      <w:r w:rsidRPr="0084598F">
        <w:rPr>
          <w:spacing w:val="1"/>
        </w:rPr>
        <w:t xml:space="preserve"> </w:t>
      </w:r>
      <w:proofErr w:type="spellStart"/>
      <w:r w:rsidRPr="0084598F">
        <w:t>any</w:t>
      </w:r>
      <w:r w:rsidRPr="0084598F">
        <w:rPr>
          <w:spacing w:val="1"/>
        </w:rPr>
        <w:t xml:space="preserve"> </w:t>
      </w:r>
      <w:r w:rsidRPr="0084598F">
        <w:t>one</w:t>
      </w:r>
      <w:proofErr w:type="spellEnd"/>
      <w:r w:rsidRPr="0084598F">
        <w:rPr>
          <w:spacing w:val="1"/>
        </w:rPr>
        <w:t xml:space="preserve"> </w:t>
      </w:r>
      <w:r w:rsidRPr="0084598F">
        <w:t>who</w:t>
      </w:r>
      <w:r w:rsidRPr="0084598F">
        <w:rPr>
          <w:spacing w:val="60"/>
        </w:rPr>
        <w:t xml:space="preserve"> </w:t>
      </w:r>
      <w:r w:rsidRPr="0084598F">
        <w:t>worships</w:t>
      </w:r>
      <w:r w:rsidRPr="0084598F">
        <w:rPr>
          <w:spacing w:val="60"/>
        </w:rPr>
        <w:t xml:space="preserve"> </w:t>
      </w:r>
      <w:r w:rsidR="002F4D71">
        <w:t>Allah</w:t>
      </w:r>
      <w:r w:rsidRPr="0084598F">
        <w:rPr>
          <w:spacing w:val="60"/>
        </w:rPr>
        <w:t xml:space="preserve"> </w:t>
      </w:r>
      <w:r w:rsidRPr="0084598F">
        <w:t>with</w:t>
      </w:r>
      <w:r w:rsidRPr="0084598F">
        <w:rPr>
          <w:spacing w:val="1"/>
        </w:rPr>
        <w:t xml:space="preserve"> </w:t>
      </w:r>
      <w:r w:rsidRPr="0084598F">
        <w:t>another</w:t>
      </w:r>
      <w:r w:rsidRPr="0084598F">
        <w:rPr>
          <w:spacing w:val="26"/>
        </w:rPr>
        <w:t xml:space="preserve"> </w:t>
      </w:r>
      <w:r w:rsidRPr="0084598F">
        <w:t>religion.</w:t>
      </w:r>
      <w:r w:rsidRPr="0084598F">
        <w:rPr>
          <w:spacing w:val="27"/>
        </w:rPr>
        <w:t xml:space="preserve"> </w:t>
      </w:r>
      <w:r w:rsidRPr="0084598F">
        <w:t>It</w:t>
      </w:r>
      <w:r w:rsidRPr="0084598F">
        <w:rPr>
          <w:spacing w:val="26"/>
        </w:rPr>
        <w:t xml:space="preserve"> </w:t>
      </w:r>
      <w:r w:rsidRPr="0084598F">
        <w:t>shows</w:t>
      </w:r>
      <w:r w:rsidRPr="0084598F">
        <w:rPr>
          <w:spacing w:val="27"/>
        </w:rPr>
        <w:t xml:space="preserve"> </w:t>
      </w:r>
      <w:r w:rsidRPr="0084598F">
        <w:t>and</w:t>
      </w:r>
      <w:r w:rsidRPr="0084598F">
        <w:rPr>
          <w:spacing w:val="26"/>
        </w:rPr>
        <w:t xml:space="preserve"> </w:t>
      </w:r>
      <w:r w:rsidRPr="0084598F">
        <w:t>guides</w:t>
      </w:r>
      <w:r w:rsidRPr="0084598F">
        <w:rPr>
          <w:spacing w:val="27"/>
        </w:rPr>
        <w:t xml:space="preserve"> </w:t>
      </w:r>
      <w:r w:rsidRPr="0084598F">
        <w:t>to</w:t>
      </w:r>
      <w:r w:rsidRPr="0084598F">
        <w:rPr>
          <w:spacing w:val="26"/>
        </w:rPr>
        <w:t xml:space="preserve"> </w:t>
      </w:r>
      <w:r w:rsidRPr="0084598F">
        <w:t>the</w:t>
      </w:r>
      <w:r w:rsidRPr="0084598F">
        <w:rPr>
          <w:spacing w:val="27"/>
        </w:rPr>
        <w:t xml:space="preserve"> </w:t>
      </w:r>
      <w:r w:rsidRPr="0084598F">
        <w:t>clear</w:t>
      </w:r>
      <w:r w:rsidRPr="0084598F">
        <w:rPr>
          <w:spacing w:val="26"/>
        </w:rPr>
        <w:t xml:space="preserve"> </w:t>
      </w:r>
      <w:r w:rsidRPr="0084598F">
        <w:t>white</w:t>
      </w:r>
      <w:r w:rsidRPr="0084598F">
        <w:rPr>
          <w:spacing w:val="27"/>
        </w:rPr>
        <w:t xml:space="preserve"> </w:t>
      </w:r>
      <w:r w:rsidRPr="0084598F">
        <w:t>path</w:t>
      </w:r>
      <w:r w:rsidRPr="0084598F">
        <w:rPr>
          <w:spacing w:val="26"/>
        </w:rPr>
        <w:t xml:space="preserve"> </w:t>
      </w:r>
      <w:r w:rsidRPr="0084598F">
        <w:t>and</w:t>
      </w:r>
      <w:r w:rsidRPr="0084598F">
        <w:rPr>
          <w:spacing w:val="27"/>
        </w:rPr>
        <w:t xml:space="preserve"> </w:t>
      </w:r>
      <w:r w:rsidRPr="0084598F">
        <w:t>the</w:t>
      </w:r>
      <w:r w:rsidRPr="0084598F">
        <w:rPr>
          <w:spacing w:val="26"/>
        </w:rPr>
        <w:t xml:space="preserve"> </w:t>
      </w:r>
      <w:proofErr w:type="spellStart"/>
      <w:r w:rsidRPr="0084598F">
        <w:t>manhaj</w:t>
      </w:r>
      <w:proofErr w:type="spellEnd"/>
      <w:r w:rsidRPr="0084598F">
        <w:rPr>
          <w:spacing w:val="1"/>
        </w:rPr>
        <w:t xml:space="preserve"> </w:t>
      </w:r>
      <w:r w:rsidRPr="0084598F">
        <w:t xml:space="preserve">of the Truth. It explains </w:t>
      </w:r>
      <w:proofErr w:type="spellStart"/>
      <w:r w:rsidRPr="0084598F">
        <w:t>imaan</w:t>
      </w:r>
      <w:proofErr w:type="spellEnd"/>
      <w:r w:rsidRPr="0084598F">
        <w:t xml:space="preserve"> (faith), its characteristics and what nullifies it</w:t>
      </w:r>
      <w:r w:rsidRPr="0084598F">
        <w:rPr>
          <w:spacing w:val="1"/>
        </w:rPr>
        <w:t xml:space="preserve"> </w:t>
      </w:r>
      <w:r w:rsidRPr="0084598F">
        <w:t>totally or</w:t>
      </w:r>
      <w:r w:rsidRPr="0084598F">
        <w:rPr>
          <w:spacing w:val="7"/>
        </w:rPr>
        <w:t xml:space="preserve"> </w:t>
      </w:r>
      <w:r w:rsidRPr="0084598F">
        <w:t>negates</w:t>
      </w:r>
      <w:r w:rsidRPr="0084598F">
        <w:rPr>
          <w:spacing w:val="7"/>
        </w:rPr>
        <w:t xml:space="preserve"> </w:t>
      </w:r>
      <w:r w:rsidRPr="0084598F">
        <w:t>its</w:t>
      </w:r>
      <w:r w:rsidRPr="0084598F">
        <w:rPr>
          <w:spacing w:val="7"/>
        </w:rPr>
        <w:t xml:space="preserve"> </w:t>
      </w:r>
      <w:r w:rsidRPr="0084598F">
        <w:t>perfection.</w:t>
      </w:r>
    </w:p>
    <w:p w14:paraId="7D397965" w14:textId="77777777" w:rsidR="006A6308" w:rsidRPr="0084598F" w:rsidRDefault="006A6308" w:rsidP="001A2184">
      <w:pPr>
        <w:pStyle w:val="BodyText"/>
        <w:spacing w:before="0"/>
        <w:ind w:left="-90"/>
        <w:jc w:val="lowKashida"/>
      </w:pPr>
    </w:p>
    <w:p w14:paraId="3FB02959" w14:textId="1F0DF8ED" w:rsidR="006A6308" w:rsidRPr="0084598F" w:rsidRDefault="00000000" w:rsidP="001A2184">
      <w:pPr>
        <w:pStyle w:val="BodyText"/>
        <w:spacing w:before="0"/>
        <w:ind w:left="-90"/>
        <w:jc w:val="lowKashida"/>
      </w:pPr>
      <w:r w:rsidRPr="0084598F">
        <w:t>Each statement is supported by clear proofs such that its reality can become</w:t>
      </w:r>
      <w:r w:rsidRPr="0084598F">
        <w:rPr>
          <w:spacing w:val="1"/>
        </w:rPr>
        <w:t xml:space="preserve"> </w:t>
      </w:r>
      <w:r w:rsidRPr="0084598F">
        <w:t>clear.</w:t>
      </w:r>
      <w:r w:rsidR="002F4D71">
        <w:t xml:space="preserve"> </w:t>
      </w:r>
      <w:r w:rsidRPr="0084598F">
        <w:t>I</w:t>
      </w:r>
      <w:r w:rsidRPr="0084598F">
        <w:rPr>
          <w:spacing w:val="1"/>
        </w:rPr>
        <w:t xml:space="preserve"> </w:t>
      </w:r>
      <w:r w:rsidRPr="0084598F">
        <w:t>restricted</w:t>
      </w:r>
      <w:r w:rsidRPr="0084598F">
        <w:rPr>
          <w:spacing w:val="1"/>
        </w:rPr>
        <w:t xml:space="preserve"> </w:t>
      </w:r>
      <w:r w:rsidRPr="0084598F">
        <w:t>myself</w:t>
      </w:r>
      <w:r w:rsidRPr="0084598F">
        <w:rPr>
          <w:spacing w:val="1"/>
        </w:rPr>
        <w:t xml:space="preserve"> </w:t>
      </w:r>
      <w:r w:rsidRPr="0084598F">
        <w:t>to</w:t>
      </w:r>
      <w:r w:rsidRPr="0084598F">
        <w:rPr>
          <w:spacing w:val="60"/>
        </w:rPr>
        <w:t xml:space="preserve"> </w:t>
      </w:r>
      <w:r w:rsidRPr="0084598F">
        <w:t>the</w:t>
      </w:r>
      <w:r w:rsidRPr="0084598F">
        <w:rPr>
          <w:spacing w:val="60"/>
        </w:rPr>
        <w:t xml:space="preserve"> </w:t>
      </w:r>
      <w:r w:rsidRPr="0084598F">
        <w:t>methodology</w:t>
      </w:r>
      <w:r w:rsidRPr="0084598F">
        <w:rPr>
          <w:spacing w:val="60"/>
        </w:rPr>
        <w:t xml:space="preserve"> </w:t>
      </w:r>
      <w:r w:rsidRPr="0084598F">
        <w:t>of</w:t>
      </w:r>
      <w:r w:rsidRPr="0084598F">
        <w:rPr>
          <w:spacing w:val="61"/>
        </w:rPr>
        <w:t xml:space="preserve"> </w:t>
      </w:r>
      <w:proofErr w:type="spellStart"/>
      <w:r w:rsidRPr="0084598F">
        <w:t>Ahlus</w:t>
      </w:r>
      <w:proofErr w:type="spellEnd"/>
      <w:r w:rsidRPr="0084598F">
        <w:t>-Sunnah</w:t>
      </w:r>
      <w:r w:rsidRPr="0084598F">
        <w:rPr>
          <w:spacing w:val="60"/>
        </w:rPr>
        <w:t xml:space="preserve"> </w:t>
      </w:r>
      <w:proofErr w:type="spellStart"/>
      <w:r w:rsidRPr="0084598F">
        <w:t>wal</w:t>
      </w:r>
      <w:proofErr w:type="spellEnd"/>
      <w:r w:rsidRPr="0084598F">
        <w:t>-Jamaa’ah and</w:t>
      </w:r>
      <w:r w:rsidRPr="0084598F">
        <w:rPr>
          <w:spacing w:val="1"/>
        </w:rPr>
        <w:t xml:space="preserve"> </w:t>
      </w:r>
      <w:r w:rsidRPr="0084598F">
        <w:t>the people of Itibaa and discarded the sayings of the people of desires and</w:t>
      </w:r>
      <w:r w:rsidRPr="0084598F">
        <w:rPr>
          <w:spacing w:val="1"/>
        </w:rPr>
        <w:t xml:space="preserve"> </w:t>
      </w:r>
      <w:r w:rsidRPr="0084598F">
        <w:t>innovation,</w:t>
      </w:r>
      <w:r w:rsidRPr="0084598F">
        <w:rPr>
          <w:spacing w:val="53"/>
        </w:rPr>
        <w:t xml:space="preserve"> </w:t>
      </w:r>
      <w:r w:rsidRPr="0084598F">
        <w:t>except</w:t>
      </w:r>
      <w:r w:rsidRPr="0084598F">
        <w:rPr>
          <w:spacing w:val="53"/>
        </w:rPr>
        <w:t xml:space="preserve"> </w:t>
      </w:r>
      <w:r w:rsidRPr="0084598F">
        <w:t>that</w:t>
      </w:r>
      <w:r w:rsidRPr="0084598F">
        <w:rPr>
          <w:spacing w:val="53"/>
        </w:rPr>
        <w:t xml:space="preserve"> </w:t>
      </w:r>
      <w:r w:rsidRPr="0084598F">
        <w:t>they</w:t>
      </w:r>
      <w:r w:rsidRPr="0084598F">
        <w:rPr>
          <w:spacing w:val="53"/>
        </w:rPr>
        <w:t xml:space="preserve"> </w:t>
      </w:r>
      <w:r w:rsidRPr="0084598F">
        <w:t>are</w:t>
      </w:r>
      <w:r w:rsidRPr="0084598F">
        <w:rPr>
          <w:spacing w:val="54"/>
        </w:rPr>
        <w:t xml:space="preserve"> </w:t>
      </w:r>
      <w:r w:rsidRPr="0084598F">
        <w:t>mentioned</w:t>
      </w:r>
      <w:r w:rsidRPr="0084598F">
        <w:rPr>
          <w:spacing w:val="53"/>
        </w:rPr>
        <w:t xml:space="preserve"> </w:t>
      </w:r>
      <w:r w:rsidRPr="0084598F">
        <w:t>only</w:t>
      </w:r>
      <w:r w:rsidRPr="0084598F">
        <w:rPr>
          <w:spacing w:val="53"/>
        </w:rPr>
        <w:t xml:space="preserve"> </w:t>
      </w:r>
      <w:r w:rsidRPr="0084598F">
        <w:t>when</w:t>
      </w:r>
      <w:r w:rsidRPr="0084598F">
        <w:rPr>
          <w:spacing w:val="53"/>
        </w:rPr>
        <w:t xml:space="preserve"> </w:t>
      </w:r>
      <w:r w:rsidRPr="0084598F">
        <w:t>I</w:t>
      </w:r>
      <w:r w:rsidRPr="0084598F">
        <w:rPr>
          <w:spacing w:val="53"/>
        </w:rPr>
        <w:t xml:space="preserve"> </w:t>
      </w:r>
      <w:r w:rsidRPr="0084598F">
        <w:t>intended</w:t>
      </w:r>
      <w:r w:rsidRPr="0084598F">
        <w:rPr>
          <w:spacing w:val="54"/>
        </w:rPr>
        <w:t xml:space="preserve"> </w:t>
      </w:r>
      <w:r w:rsidRPr="0084598F">
        <w:t>to</w:t>
      </w:r>
      <w:r w:rsidRPr="0084598F">
        <w:rPr>
          <w:spacing w:val="53"/>
        </w:rPr>
        <w:t xml:space="preserve"> </w:t>
      </w:r>
      <w:r w:rsidRPr="0084598F">
        <w:t>refute</w:t>
      </w:r>
      <w:r w:rsidRPr="0084598F">
        <w:rPr>
          <w:spacing w:val="1"/>
        </w:rPr>
        <w:t xml:space="preserve"> </w:t>
      </w:r>
      <w:r w:rsidRPr="0084598F">
        <w:t>them</w:t>
      </w:r>
      <w:r w:rsidRPr="0084598F">
        <w:rPr>
          <w:spacing w:val="1"/>
        </w:rPr>
        <w:t xml:space="preserve"> </w:t>
      </w:r>
      <w:r w:rsidRPr="0084598F">
        <w:t>and</w:t>
      </w:r>
      <w:r w:rsidRPr="0084598F">
        <w:rPr>
          <w:spacing w:val="1"/>
        </w:rPr>
        <w:t xml:space="preserve"> </w:t>
      </w:r>
      <w:r w:rsidRPr="0084598F">
        <w:t>hurl</w:t>
      </w:r>
      <w:r w:rsidRPr="0084598F">
        <w:rPr>
          <w:spacing w:val="1"/>
        </w:rPr>
        <w:t xml:space="preserve"> </w:t>
      </w:r>
      <w:r w:rsidRPr="0084598F">
        <w:t>the</w:t>
      </w:r>
      <w:r w:rsidRPr="0084598F">
        <w:rPr>
          <w:spacing w:val="1"/>
        </w:rPr>
        <w:t xml:space="preserve"> </w:t>
      </w:r>
      <w:r w:rsidRPr="0084598F">
        <w:t>spears</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Sunnah</w:t>
      </w:r>
      <w:r w:rsidRPr="0084598F">
        <w:rPr>
          <w:spacing w:val="60"/>
        </w:rPr>
        <w:t xml:space="preserve"> </w:t>
      </w:r>
      <w:r w:rsidRPr="0084598F">
        <w:t>against</w:t>
      </w:r>
      <w:r w:rsidRPr="0084598F">
        <w:rPr>
          <w:spacing w:val="60"/>
        </w:rPr>
        <w:t xml:space="preserve"> </w:t>
      </w:r>
      <w:r w:rsidRPr="0084598F">
        <w:t>them.</w:t>
      </w:r>
      <w:r w:rsidRPr="0084598F">
        <w:rPr>
          <w:spacing w:val="60"/>
        </w:rPr>
        <w:t xml:space="preserve"> </w:t>
      </w:r>
      <w:r w:rsidRPr="0084598F">
        <w:t>And</w:t>
      </w:r>
      <w:r w:rsidRPr="0084598F">
        <w:rPr>
          <w:spacing w:val="61"/>
        </w:rPr>
        <w:t xml:space="preserve"> </w:t>
      </w:r>
      <w:r w:rsidRPr="0084598F">
        <w:t>many</w:t>
      </w:r>
      <w:r w:rsidRPr="0084598F">
        <w:rPr>
          <w:spacing w:val="60"/>
        </w:rPr>
        <w:t xml:space="preserve"> </w:t>
      </w:r>
      <w:r w:rsidRPr="0084598F">
        <w:t>noble</w:t>
      </w:r>
      <w:r w:rsidRPr="0084598F">
        <w:rPr>
          <w:spacing w:val="1"/>
        </w:rPr>
        <w:t xml:space="preserve"> </w:t>
      </w:r>
      <w:r w:rsidRPr="0084598F">
        <w:t>imams</w:t>
      </w:r>
      <w:r w:rsidRPr="0084598F">
        <w:rPr>
          <w:spacing w:val="1"/>
        </w:rPr>
        <w:t xml:space="preserve"> </w:t>
      </w:r>
      <w:r w:rsidRPr="0084598F">
        <w:t>have</w:t>
      </w:r>
      <w:r w:rsidRPr="0084598F">
        <w:rPr>
          <w:spacing w:val="1"/>
        </w:rPr>
        <w:t xml:space="preserve"> </w:t>
      </w:r>
      <w:r w:rsidRPr="0084598F">
        <w:t>embarked</w:t>
      </w:r>
      <w:r w:rsidRPr="0084598F">
        <w:rPr>
          <w:spacing w:val="1"/>
        </w:rPr>
        <w:t xml:space="preserve"> </w:t>
      </w:r>
      <w:r w:rsidRPr="0084598F">
        <w:t>upon</w:t>
      </w:r>
      <w:r w:rsidRPr="0084598F">
        <w:rPr>
          <w:spacing w:val="1"/>
        </w:rPr>
        <w:t xml:space="preserve"> </w:t>
      </w:r>
      <w:r w:rsidRPr="0084598F">
        <w:t>exposing</w:t>
      </w:r>
      <w:r w:rsidRPr="0084598F">
        <w:rPr>
          <w:spacing w:val="1"/>
        </w:rPr>
        <w:t xml:space="preserve"> </w:t>
      </w:r>
      <w:r w:rsidRPr="0084598F">
        <w:t>them</w:t>
      </w:r>
      <w:r w:rsidRPr="0084598F">
        <w:rPr>
          <w:spacing w:val="1"/>
        </w:rPr>
        <w:t xml:space="preserve"> </w:t>
      </w:r>
      <w:r w:rsidRPr="0084598F">
        <w:t>and</w:t>
      </w:r>
      <w:r w:rsidRPr="0084598F">
        <w:rPr>
          <w:spacing w:val="61"/>
        </w:rPr>
        <w:t xml:space="preserve"> </w:t>
      </w:r>
      <w:r w:rsidRPr="0084598F">
        <w:t>they</w:t>
      </w:r>
      <w:r w:rsidRPr="0084598F">
        <w:rPr>
          <w:spacing w:val="61"/>
        </w:rPr>
        <w:t xml:space="preserve"> </w:t>
      </w:r>
      <w:r w:rsidRPr="0084598F">
        <w:t>have</w:t>
      </w:r>
      <w:r w:rsidRPr="0084598F">
        <w:rPr>
          <w:spacing w:val="61"/>
        </w:rPr>
        <w:t xml:space="preserve"> </w:t>
      </w:r>
      <w:r w:rsidRPr="0084598F">
        <w:t>authored</w:t>
      </w:r>
      <w:r w:rsidRPr="0084598F">
        <w:rPr>
          <w:spacing w:val="1"/>
        </w:rPr>
        <w:t xml:space="preserve"> </w:t>
      </w:r>
      <w:r w:rsidRPr="0084598F">
        <w:t>refutations</w:t>
      </w:r>
      <w:r w:rsidRPr="0084598F">
        <w:rPr>
          <w:spacing w:val="1"/>
        </w:rPr>
        <w:t xml:space="preserve"> </w:t>
      </w:r>
      <w:r w:rsidRPr="0084598F">
        <w:t>and</w:t>
      </w:r>
      <w:r w:rsidRPr="0084598F">
        <w:rPr>
          <w:spacing w:val="1"/>
        </w:rPr>
        <w:t xml:space="preserve"> </w:t>
      </w:r>
      <w:r w:rsidRPr="0084598F">
        <w:t>rejections</w:t>
      </w:r>
      <w:r w:rsidRPr="0084598F">
        <w:rPr>
          <w:spacing w:val="60"/>
        </w:rPr>
        <w:t xml:space="preserve"> </w:t>
      </w:r>
      <w:r w:rsidRPr="0084598F">
        <w:t>of</w:t>
      </w:r>
      <w:r w:rsidRPr="0084598F">
        <w:rPr>
          <w:spacing w:val="60"/>
        </w:rPr>
        <w:t xml:space="preserve"> </w:t>
      </w:r>
      <w:r w:rsidRPr="0084598F">
        <w:t>these</w:t>
      </w:r>
      <w:r w:rsidRPr="0084598F">
        <w:rPr>
          <w:spacing w:val="60"/>
        </w:rPr>
        <w:t xml:space="preserve"> </w:t>
      </w:r>
      <w:r w:rsidRPr="0084598F">
        <w:t>innovations</w:t>
      </w:r>
      <w:r w:rsidRPr="0084598F">
        <w:rPr>
          <w:spacing w:val="61"/>
        </w:rPr>
        <w:t xml:space="preserve"> </w:t>
      </w:r>
      <w:r w:rsidRPr="0084598F">
        <w:t>in</w:t>
      </w:r>
      <w:r w:rsidRPr="0084598F">
        <w:rPr>
          <w:spacing w:val="60"/>
        </w:rPr>
        <w:t xml:space="preserve"> </w:t>
      </w:r>
      <w:r w:rsidRPr="0084598F">
        <w:t>independent</w:t>
      </w:r>
      <w:r w:rsidRPr="0084598F">
        <w:rPr>
          <w:spacing w:val="60"/>
        </w:rPr>
        <w:t xml:space="preserve"> </w:t>
      </w:r>
      <w:r w:rsidRPr="0084598F">
        <w:t>works.</w:t>
      </w:r>
      <w:r w:rsidRPr="0084598F">
        <w:rPr>
          <w:spacing w:val="61"/>
        </w:rPr>
        <w:t xml:space="preserve"> </w:t>
      </w:r>
      <w:r w:rsidRPr="0084598F">
        <w:t>And</w:t>
      </w:r>
      <w:r w:rsidRPr="0084598F">
        <w:rPr>
          <w:spacing w:val="1"/>
        </w:rPr>
        <w:t xml:space="preserve"> </w:t>
      </w:r>
      <w:r w:rsidRPr="0084598F">
        <w:t>as</w:t>
      </w:r>
      <w:r w:rsidRPr="0084598F">
        <w:rPr>
          <w:spacing w:val="1"/>
        </w:rPr>
        <w:t xml:space="preserve"> </w:t>
      </w:r>
      <w:r w:rsidRPr="0084598F">
        <w:t>they</w:t>
      </w:r>
      <w:r w:rsidRPr="0084598F">
        <w:rPr>
          <w:spacing w:val="1"/>
        </w:rPr>
        <w:t xml:space="preserve"> </w:t>
      </w:r>
      <w:r w:rsidRPr="0084598F">
        <w:t>say,</w:t>
      </w:r>
      <w:r w:rsidRPr="0084598F">
        <w:rPr>
          <w:spacing w:val="1"/>
        </w:rPr>
        <w:t xml:space="preserve"> </w:t>
      </w:r>
      <w:r w:rsidRPr="0084598F">
        <w:t>“Something</w:t>
      </w:r>
      <w:r w:rsidRPr="0084598F">
        <w:rPr>
          <w:spacing w:val="1"/>
        </w:rPr>
        <w:t xml:space="preserve"> </w:t>
      </w:r>
      <w:r w:rsidRPr="0084598F">
        <w:t>is</w:t>
      </w:r>
      <w:r w:rsidRPr="0084598F">
        <w:rPr>
          <w:spacing w:val="1"/>
        </w:rPr>
        <w:t xml:space="preserve"> </w:t>
      </w:r>
      <w:r w:rsidRPr="0084598F">
        <w:t>known</w:t>
      </w:r>
      <w:r w:rsidRPr="0084598F">
        <w:rPr>
          <w:spacing w:val="60"/>
        </w:rPr>
        <w:t xml:space="preserve"> </w:t>
      </w:r>
      <w:r w:rsidRPr="0084598F">
        <w:t>by</w:t>
      </w:r>
      <w:r w:rsidRPr="0084598F">
        <w:rPr>
          <w:spacing w:val="60"/>
        </w:rPr>
        <w:t xml:space="preserve"> </w:t>
      </w:r>
      <w:r w:rsidRPr="0084598F">
        <w:t>its</w:t>
      </w:r>
      <w:r w:rsidRPr="0084598F">
        <w:rPr>
          <w:spacing w:val="60"/>
        </w:rPr>
        <w:t xml:space="preserve"> </w:t>
      </w:r>
      <w:r w:rsidRPr="0084598F">
        <w:t>opposite</w:t>
      </w:r>
      <w:r w:rsidRPr="0084598F">
        <w:rPr>
          <w:spacing w:val="61"/>
        </w:rPr>
        <w:t xml:space="preserve"> </w:t>
      </w:r>
      <w:r w:rsidRPr="0084598F">
        <w:t>and</w:t>
      </w:r>
      <w:r w:rsidRPr="0084598F">
        <w:rPr>
          <w:spacing w:val="60"/>
        </w:rPr>
        <w:t xml:space="preserve"> </w:t>
      </w:r>
      <w:r w:rsidRPr="0084598F">
        <w:t>manifests</w:t>
      </w:r>
      <w:r w:rsidRPr="0084598F">
        <w:rPr>
          <w:spacing w:val="60"/>
        </w:rPr>
        <w:t xml:space="preserve"> </w:t>
      </w:r>
      <w:r w:rsidRPr="0084598F">
        <w:t>itself</w:t>
      </w:r>
      <w:r w:rsidRPr="0084598F">
        <w:rPr>
          <w:spacing w:val="61"/>
        </w:rPr>
        <w:t xml:space="preserve"> </w:t>
      </w:r>
      <w:r w:rsidRPr="0084598F">
        <w:t>by</w:t>
      </w:r>
      <w:r w:rsidRPr="0084598F">
        <w:rPr>
          <w:spacing w:val="1"/>
        </w:rPr>
        <w:t xml:space="preserve"> </w:t>
      </w:r>
      <w:r w:rsidRPr="0084598F">
        <w:t>mere</w:t>
      </w:r>
      <w:r w:rsidRPr="0084598F">
        <w:rPr>
          <w:spacing w:val="1"/>
        </w:rPr>
        <w:t xml:space="preserve"> </w:t>
      </w:r>
      <w:r w:rsidRPr="0084598F">
        <w:t>identification</w:t>
      </w:r>
      <w:r w:rsidRPr="0084598F">
        <w:rPr>
          <w:spacing w:val="1"/>
        </w:rPr>
        <w:t xml:space="preserve"> </w:t>
      </w:r>
      <w:r w:rsidRPr="0084598F">
        <w:t>of</w:t>
      </w:r>
      <w:r w:rsidRPr="0084598F">
        <w:rPr>
          <w:spacing w:val="1"/>
        </w:rPr>
        <w:t xml:space="preserve"> </w:t>
      </w:r>
      <w:r w:rsidRPr="0084598F">
        <w:t>a</w:t>
      </w:r>
      <w:r w:rsidRPr="0084598F">
        <w:rPr>
          <w:spacing w:val="1"/>
        </w:rPr>
        <w:t xml:space="preserve"> </w:t>
      </w:r>
      <w:r w:rsidRPr="0084598F">
        <w:t>principle.”</w:t>
      </w:r>
      <w:r w:rsidRPr="0084598F">
        <w:rPr>
          <w:spacing w:val="1"/>
        </w:rPr>
        <w:t xml:space="preserve"> </w:t>
      </w:r>
      <w:r w:rsidRPr="0084598F">
        <w:t>and</w:t>
      </w:r>
      <w:r w:rsidRPr="0084598F">
        <w:rPr>
          <w:spacing w:val="1"/>
        </w:rPr>
        <w:t xml:space="preserve"> </w:t>
      </w:r>
      <w:r w:rsidRPr="0084598F">
        <w:t>“When</w:t>
      </w:r>
      <w:r w:rsidRPr="0084598F">
        <w:rPr>
          <w:spacing w:val="1"/>
        </w:rPr>
        <w:t xml:space="preserve"> </w:t>
      </w:r>
      <w:r w:rsidRPr="0084598F">
        <w:t>the</w:t>
      </w:r>
      <w:r w:rsidRPr="0084598F">
        <w:rPr>
          <w:spacing w:val="60"/>
        </w:rPr>
        <w:t xml:space="preserve"> </w:t>
      </w:r>
      <w:r w:rsidRPr="0084598F">
        <w:t>sun</w:t>
      </w:r>
      <w:r w:rsidRPr="0084598F">
        <w:rPr>
          <w:spacing w:val="60"/>
        </w:rPr>
        <w:t xml:space="preserve"> </w:t>
      </w:r>
      <w:r w:rsidRPr="0084598F">
        <w:t>comes</w:t>
      </w:r>
      <w:r w:rsidRPr="0084598F">
        <w:rPr>
          <w:spacing w:val="60"/>
        </w:rPr>
        <w:t xml:space="preserve"> </w:t>
      </w:r>
      <w:r w:rsidRPr="0084598F">
        <w:t>out</w:t>
      </w:r>
      <w:r w:rsidRPr="0084598F">
        <w:rPr>
          <w:spacing w:val="61"/>
        </w:rPr>
        <w:t xml:space="preserve"> </w:t>
      </w:r>
      <w:r w:rsidRPr="0084598F">
        <w:t>the</w:t>
      </w:r>
      <w:r w:rsidRPr="0084598F">
        <w:rPr>
          <w:spacing w:val="1"/>
        </w:rPr>
        <w:t xml:space="preserve"> </w:t>
      </w:r>
      <w:r w:rsidRPr="0084598F">
        <w:t>existence</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day</w:t>
      </w:r>
      <w:r w:rsidRPr="0084598F">
        <w:rPr>
          <w:spacing w:val="1"/>
        </w:rPr>
        <w:t xml:space="preserve"> </w:t>
      </w:r>
      <w:r w:rsidRPr="0084598F">
        <w:t>does</w:t>
      </w:r>
      <w:r w:rsidRPr="0084598F">
        <w:rPr>
          <w:spacing w:val="1"/>
        </w:rPr>
        <w:t xml:space="preserve"> </w:t>
      </w:r>
      <w:r w:rsidRPr="0084598F">
        <w:t>not</w:t>
      </w:r>
      <w:r w:rsidRPr="0084598F">
        <w:rPr>
          <w:spacing w:val="1"/>
        </w:rPr>
        <w:t xml:space="preserve"> </w:t>
      </w:r>
      <w:r w:rsidRPr="0084598F">
        <w:t>need</w:t>
      </w:r>
      <w:r w:rsidRPr="0084598F">
        <w:rPr>
          <w:spacing w:val="60"/>
        </w:rPr>
        <w:t xml:space="preserve"> </w:t>
      </w:r>
      <w:r w:rsidRPr="0084598F">
        <w:t>proof.”</w:t>
      </w:r>
      <w:r w:rsidRPr="0084598F">
        <w:rPr>
          <w:spacing w:val="60"/>
        </w:rPr>
        <w:t xml:space="preserve"> </w:t>
      </w:r>
      <w:r w:rsidRPr="0084598F">
        <w:t>and</w:t>
      </w:r>
      <w:r w:rsidRPr="0084598F">
        <w:rPr>
          <w:spacing w:val="60"/>
        </w:rPr>
        <w:t xml:space="preserve"> </w:t>
      </w:r>
      <w:r w:rsidRPr="0084598F">
        <w:t>“When</w:t>
      </w:r>
      <w:r w:rsidRPr="0084598F">
        <w:rPr>
          <w:spacing w:val="61"/>
        </w:rPr>
        <w:t xml:space="preserve"> </w:t>
      </w:r>
      <w:r w:rsidRPr="0084598F">
        <w:t>the</w:t>
      </w:r>
      <w:r w:rsidRPr="0084598F">
        <w:rPr>
          <w:spacing w:val="60"/>
        </w:rPr>
        <w:t xml:space="preserve"> </w:t>
      </w:r>
      <w:r w:rsidRPr="0084598F">
        <w:t>truth</w:t>
      </w:r>
      <w:r w:rsidRPr="0084598F">
        <w:rPr>
          <w:spacing w:val="60"/>
        </w:rPr>
        <w:t xml:space="preserve"> </w:t>
      </w:r>
      <w:r w:rsidRPr="0084598F">
        <w:t>becomes</w:t>
      </w:r>
      <w:r w:rsidRPr="0084598F">
        <w:rPr>
          <w:spacing w:val="1"/>
        </w:rPr>
        <w:t xml:space="preserve"> </w:t>
      </w:r>
      <w:r w:rsidRPr="0084598F">
        <w:t>clear</w:t>
      </w:r>
      <w:r w:rsidRPr="0084598F">
        <w:rPr>
          <w:spacing w:val="8"/>
        </w:rPr>
        <w:t xml:space="preserve"> </w:t>
      </w:r>
      <w:r w:rsidRPr="0084598F">
        <w:t>and</w:t>
      </w:r>
      <w:r w:rsidRPr="0084598F">
        <w:rPr>
          <w:spacing w:val="8"/>
        </w:rPr>
        <w:t xml:space="preserve"> </w:t>
      </w:r>
      <w:r w:rsidRPr="0084598F">
        <w:t>manifest</w:t>
      </w:r>
      <w:r w:rsidRPr="0084598F">
        <w:rPr>
          <w:spacing w:val="12"/>
        </w:rPr>
        <w:t xml:space="preserve"> </w:t>
      </w:r>
      <w:r w:rsidRPr="0084598F">
        <w:t>then</w:t>
      </w:r>
      <w:r w:rsidRPr="0084598F">
        <w:rPr>
          <w:spacing w:val="11"/>
        </w:rPr>
        <w:t xml:space="preserve"> </w:t>
      </w:r>
      <w:r w:rsidRPr="0084598F">
        <w:t>that</w:t>
      </w:r>
      <w:r w:rsidRPr="0084598F">
        <w:rPr>
          <w:spacing w:val="12"/>
        </w:rPr>
        <w:t xml:space="preserve"> </w:t>
      </w:r>
      <w:r w:rsidRPr="0084598F">
        <w:t>which</w:t>
      </w:r>
      <w:r w:rsidRPr="0084598F">
        <w:rPr>
          <w:spacing w:val="12"/>
        </w:rPr>
        <w:t xml:space="preserve"> </w:t>
      </w:r>
      <w:r w:rsidRPr="0084598F">
        <w:t>remains</w:t>
      </w:r>
      <w:r w:rsidRPr="0084598F">
        <w:rPr>
          <w:spacing w:val="11"/>
        </w:rPr>
        <w:t xml:space="preserve"> </w:t>
      </w:r>
      <w:r w:rsidRPr="0084598F">
        <w:t>in</w:t>
      </w:r>
      <w:r w:rsidRPr="0084598F">
        <w:rPr>
          <w:spacing w:val="12"/>
        </w:rPr>
        <w:t xml:space="preserve"> </w:t>
      </w:r>
      <w:r w:rsidRPr="0084598F">
        <w:t>only</w:t>
      </w:r>
      <w:r w:rsidRPr="0084598F">
        <w:rPr>
          <w:spacing w:val="12"/>
        </w:rPr>
        <w:t xml:space="preserve"> </w:t>
      </w:r>
      <w:r w:rsidRPr="0084598F">
        <w:t>misguidance.”</w:t>
      </w:r>
    </w:p>
    <w:p w14:paraId="642F0822" w14:textId="77777777" w:rsidR="006A6308" w:rsidRPr="0084598F" w:rsidRDefault="006A6308" w:rsidP="001A2184">
      <w:pPr>
        <w:pStyle w:val="BodyText"/>
        <w:spacing w:before="0"/>
        <w:ind w:left="-90"/>
        <w:jc w:val="lowKashida"/>
      </w:pPr>
    </w:p>
    <w:p w14:paraId="7B57E128" w14:textId="77777777" w:rsidR="006A6308" w:rsidRPr="0084598F" w:rsidRDefault="00000000" w:rsidP="001A2184">
      <w:pPr>
        <w:spacing w:line="249" w:lineRule="auto"/>
        <w:ind w:left="-90" w:right="177"/>
        <w:jc w:val="lowKashida"/>
        <w:rPr>
          <w:rFonts w:ascii="Century Gothic" w:hAnsi="Century Gothic"/>
          <w:i/>
          <w:sz w:val="25"/>
        </w:rPr>
      </w:pPr>
      <w:r w:rsidRPr="0084598F">
        <w:rPr>
          <w:rFonts w:ascii="Century Gothic" w:hAnsi="Century Gothic"/>
          <w:sz w:val="25"/>
        </w:rPr>
        <w:t>I</w:t>
      </w:r>
      <w:r w:rsidRPr="0084598F">
        <w:rPr>
          <w:rFonts w:ascii="Century Gothic" w:hAnsi="Century Gothic"/>
          <w:spacing w:val="1"/>
          <w:sz w:val="25"/>
        </w:rPr>
        <w:t xml:space="preserve"> </w:t>
      </w:r>
      <w:r w:rsidRPr="0084598F">
        <w:rPr>
          <w:rFonts w:ascii="Century Gothic" w:hAnsi="Century Gothic"/>
          <w:sz w:val="25"/>
        </w:rPr>
        <w:t>organized</w:t>
      </w:r>
      <w:r w:rsidRPr="0084598F">
        <w:rPr>
          <w:rFonts w:ascii="Century Gothic" w:hAnsi="Century Gothic"/>
          <w:spacing w:val="1"/>
          <w:sz w:val="25"/>
        </w:rPr>
        <w:t xml:space="preserve"> </w:t>
      </w:r>
      <w:r w:rsidRPr="0084598F">
        <w:rPr>
          <w:rFonts w:ascii="Century Gothic" w:hAnsi="Century Gothic"/>
          <w:sz w:val="25"/>
        </w:rPr>
        <w:t>it</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form</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questions</w:t>
      </w:r>
      <w:r w:rsidRPr="0084598F">
        <w:rPr>
          <w:rFonts w:ascii="Century Gothic" w:hAnsi="Century Gothic"/>
          <w:spacing w:val="1"/>
          <w:sz w:val="25"/>
        </w:rPr>
        <w:t xml:space="preserve"> </w:t>
      </w:r>
      <w:r w:rsidRPr="0084598F">
        <w:rPr>
          <w:rFonts w:ascii="Century Gothic" w:hAnsi="Century Gothic"/>
          <w:sz w:val="25"/>
        </w:rPr>
        <w:t>to</w:t>
      </w:r>
      <w:r w:rsidRPr="0084598F">
        <w:rPr>
          <w:rFonts w:ascii="Century Gothic" w:hAnsi="Century Gothic"/>
          <w:spacing w:val="1"/>
          <w:sz w:val="25"/>
        </w:rPr>
        <w:t xml:space="preserve"> </w:t>
      </w:r>
      <w:r w:rsidRPr="0084598F">
        <w:rPr>
          <w:rFonts w:ascii="Century Gothic" w:hAnsi="Century Gothic"/>
          <w:sz w:val="25"/>
        </w:rPr>
        <w:t>alert</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inform</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student</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58"/>
          <w:sz w:val="25"/>
        </w:rPr>
        <w:t xml:space="preserve"> </w:t>
      </w:r>
      <w:r w:rsidRPr="0084598F">
        <w:rPr>
          <w:rFonts w:ascii="Century Gothic" w:hAnsi="Century Gothic"/>
          <w:sz w:val="25"/>
        </w:rPr>
        <w:t>knowledge,</w:t>
      </w:r>
      <w:r w:rsidRPr="0084598F">
        <w:rPr>
          <w:rFonts w:ascii="Century Gothic" w:hAnsi="Century Gothic"/>
          <w:spacing w:val="1"/>
          <w:sz w:val="25"/>
        </w:rPr>
        <w:t xml:space="preserve"> </w:t>
      </w:r>
      <w:r w:rsidRPr="0084598F">
        <w:rPr>
          <w:rFonts w:ascii="Century Gothic" w:hAnsi="Century Gothic"/>
          <w:sz w:val="25"/>
        </w:rPr>
        <w:t>followed</w:t>
      </w:r>
      <w:r w:rsidRPr="0084598F">
        <w:rPr>
          <w:rFonts w:ascii="Century Gothic" w:hAnsi="Century Gothic"/>
          <w:spacing w:val="1"/>
          <w:sz w:val="25"/>
        </w:rPr>
        <w:t xml:space="preserve"> </w:t>
      </w:r>
      <w:r w:rsidRPr="0084598F">
        <w:rPr>
          <w:rFonts w:ascii="Century Gothic" w:hAnsi="Century Gothic"/>
          <w:sz w:val="25"/>
        </w:rPr>
        <w:t>by</w:t>
      </w:r>
      <w:r w:rsidRPr="0084598F">
        <w:rPr>
          <w:rFonts w:ascii="Century Gothic" w:hAnsi="Century Gothic"/>
          <w:spacing w:val="1"/>
          <w:sz w:val="25"/>
        </w:rPr>
        <w:t xml:space="preserve"> </w:t>
      </w:r>
      <w:r w:rsidRPr="0084598F">
        <w:rPr>
          <w:rFonts w:ascii="Century Gothic" w:hAnsi="Century Gothic"/>
          <w:sz w:val="25"/>
        </w:rPr>
        <w:t>answers</w:t>
      </w:r>
      <w:r w:rsidRPr="0084598F">
        <w:rPr>
          <w:rFonts w:ascii="Century Gothic" w:hAnsi="Century Gothic"/>
          <w:spacing w:val="1"/>
          <w:sz w:val="25"/>
        </w:rPr>
        <w:t xml:space="preserve"> </w:t>
      </w:r>
      <w:r w:rsidRPr="0084598F">
        <w:rPr>
          <w:rFonts w:ascii="Century Gothic" w:hAnsi="Century Gothic"/>
          <w:sz w:val="25"/>
        </w:rPr>
        <w:t>which</w:t>
      </w:r>
      <w:r w:rsidRPr="0084598F">
        <w:rPr>
          <w:rFonts w:ascii="Century Gothic" w:hAnsi="Century Gothic"/>
          <w:spacing w:val="1"/>
          <w:sz w:val="25"/>
        </w:rPr>
        <w:t xml:space="preserve"> </w:t>
      </w:r>
      <w:r w:rsidRPr="0084598F">
        <w:rPr>
          <w:rFonts w:ascii="Century Gothic" w:hAnsi="Century Gothic"/>
          <w:sz w:val="25"/>
        </w:rPr>
        <w:t>clarify</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matter.</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I</w:t>
      </w:r>
      <w:r w:rsidRPr="0084598F">
        <w:rPr>
          <w:rFonts w:ascii="Century Gothic" w:hAnsi="Century Gothic"/>
          <w:spacing w:val="1"/>
          <w:sz w:val="25"/>
        </w:rPr>
        <w:t xml:space="preserve"> </w:t>
      </w:r>
      <w:r w:rsidRPr="0084598F">
        <w:rPr>
          <w:rFonts w:ascii="Century Gothic" w:hAnsi="Century Gothic"/>
          <w:sz w:val="25"/>
        </w:rPr>
        <w:t>called</w:t>
      </w:r>
      <w:r w:rsidRPr="0084598F">
        <w:rPr>
          <w:rFonts w:ascii="Century Gothic" w:hAnsi="Century Gothic"/>
          <w:spacing w:val="60"/>
          <w:sz w:val="25"/>
        </w:rPr>
        <w:t xml:space="preserve"> </w:t>
      </w:r>
      <w:r w:rsidRPr="0084598F">
        <w:rPr>
          <w:rFonts w:ascii="Century Gothic" w:hAnsi="Century Gothic"/>
          <w:sz w:val="25"/>
        </w:rPr>
        <w:t>it</w:t>
      </w:r>
      <w:r w:rsidRPr="0084598F">
        <w:rPr>
          <w:rFonts w:ascii="Century Gothic" w:hAnsi="Century Gothic"/>
          <w:spacing w:val="1"/>
          <w:sz w:val="25"/>
        </w:rPr>
        <w:t xml:space="preserve"> </w:t>
      </w:r>
      <w:r w:rsidRPr="0084598F">
        <w:rPr>
          <w:rFonts w:ascii="Century Gothic" w:hAnsi="Century Gothic"/>
          <w:i/>
          <w:sz w:val="25"/>
        </w:rPr>
        <w:t>“</w:t>
      </w:r>
      <w:proofErr w:type="spellStart"/>
      <w:r w:rsidRPr="0084598F">
        <w:rPr>
          <w:rFonts w:ascii="Century Gothic" w:hAnsi="Century Gothic"/>
          <w:i/>
          <w:sz w:val="25"/>
        </w:rPr>
        <w:t>A‘laam</w:t>
      </w:r>
      <w:proofErr w:type="spellEnd"/>
      <w:r w:rsidRPr="0084598F">
        <w:rPr>
          <w:rFonts w:ascii="Century Gothic" w:hAnsi="Century Gothic"/>
          <w:i/>
          <w:spacing w:val="1"/>
          <w:sz w:val="25"/>
        </w:rPr>
        <w:t xml:space="preserve"> </w:t>
      </w:r>
      <w:r w:rsidRPr="0084598F">
        <w:rPr>
          <w:rFonts w:ascii="Century Gothic" w:hAnsi="Century Gothic"/>
          <w:i/>
          <w:sz w:val="25"/>
        </w:rPr>
        <w:t>As-Sunnah Al-</w:t>
      </w:r>
      <w:proofErr w:type="spellStart"/>
      <w:r w:rsidRPr="0084598F">
        <w:rPr>
          <w:rFonts w:ascii="Century Gothic" w:hAnsi="Century Gothic"/>
          <w:i/>
          <w:sz w:val="25"/>
        </w:rPr>
        <w:t>Manshoorah</w:t>
      </w:r>
      <w:proofErr w:type="spellEnd"/>
      <w:r w:rsidRPr="0084598F">
        <w:rPr>
          <w:rFonts w:ascii="Century Gothic" w:hAnsi="Century Gothic"/>
          <w:i/>
          <w:sz w:val="25"/>
        </w:rPr>
        <w:t xml:space="preserve"> li </w:t>
      </w:r>
      <w:proofErr w:type="spellStart"/>
      <w:r w:rsidRPr="0084598F">
        <w:rPr>
          <w:rFonts w:ascii="Century Gothic" w:hAnsi="Century Gothic"/>
          <w:i/>
          <w:sz w:val="25"/>
        </w:rPr>
        <w:t>I’tiqaad</w:t>
      </w:r>
      <w:proofErr w:type="spellEnd"/>
      <w:r w:rsidRPr="0084598F">
        <w:rPr>
          <w:rFonts w:ascii="Century Gothic" w:hAnsi="Century Gothic"/>
          <w:i/>
          <w:sz w:val="25"/>
        </w:rPr>
        <w:t xml:space="preserve"> At-</w:t>
      </w:r>
      <w:proofErr w:type="spellStart"/>
      <w:r w:rsidRPr="0084598F">
        <w:rPr>
          <w:rFonts w:ascii="Century Gothic" w:hAnsi="Century Gothic"/>
          <w:i/>
          <w:sz w:val="25"/>
        </w:rPr>
        <w:t>Taaifah</w:t>
      </w:r>
      <w:proofErr w:type="spellEnd"/>
      <w:r w:rsidRPr="0084598F">
        <w:rPr>
          <w:rFonts w:ascii="Century Gothic" w:hAnsi="Century Gothic"/>
          <w:i/>
          <w:sz w:val="25"/>
        </w:rPr>
        <w:t xml:space="preserve"> An-</w:t>
      </w:r>
      <w:proofErr w:type="spellStart"/>
      <w:r w:rsidRPr="0084598F">
        <w:rPr>
          <w:rFonts w:ascii="Century Gothic" w:hAnsi="Century Gothic"/>
          <w:i/>
          <w:sz w:val="25"/>
        </w:rPr>
        <w:t>Naajiyah</w:t>
      </w:r>
      <w:proofErr w:type="spellEnd"/>
      <w:r w:rsidRPr="0084598F">
        <w:rPr>
          <w:rFonts w:ascii="Century Gothic" w:hAnsi="Century Gothic"/>
          <w:i/>
          <w:sz w:val="25"/>
        </w:rPr>
        <w:t xml:space="preserve"> Al-</w:t>
      </w:r>
      <w:r w:rsidRPr="0084598F">
        <w:rPr>
          <w:rFonts w:ascii="Century Gothic" w:hAnsi="Century Gothic"/>
          <w:i/>
          <w:spacing w:val="1"/>
          <w:sz w:val="25"/>
        </w:rPr>
        <w:t xml:space="preserve"> </w:t>
      </w:r>
      <w:proofErr w:type="spellStart"/>
      <w:r w:rsidRPr="0084598F">
        <w:rPr>
          <w:rFonts w:ascii="Century Gothic" w:hAnsi="Century Gothic"/>
          <w:i/>
          <w:sz w:val="25"/>
        </w:rPr>
        <w:t>Mansoorah</w:t>
      </w:r>
      <w:proofErr w:type="spellEnd"/>
      <w:r w:rsidRPr="0084598F">
        <w:rPr>
          <w:rFonts w:ascii="Century Gothic" w:hAnsi="Century Gothic"/>
          <w:i/>
          <w:sz w:val="25"/>
        </w:rPr>
        <w:t>”</w:t>
      </w:r>
    </w:p>
    <w:p w14:paraId="7565AF71" w14:textId="77777777" w:rsidR="006A6308" w:rsidRPr="0084598F" w:rsidRDefault="006A6308" w:rsidP="001A2184">
      <w:pPr>
        <w:pStyle w:val="BodyText"/>
        <w:spacing w:before="0"/>
        <w:ind w:left="-90"/>
        <w:jc w:val="lowKashida"/>
      </w:pPr>
    </w:p>
    <w:p w14:paraId="59088240" w14:textId="58BBF308" w:rsidR="006A6308" w:rsidRPr="0084598F" w:rsidRDefault="00000000" w:rsidP="001A2184">
      <w:pPr>
        <w:pStyle w:val="BodyText"/>
        <w:spacing w:before="0"/>
        <w:ind w:left="-90"/>
        <w:jc w:val="lowKashida"/>
      </w:pPr>
      <w:r w:rsidRPr="0084598F">
        <w:t>I</w:t>
      </w:r>
      <w:r w:rsidRPr="0084598F">
        <w:rPr>
          <w:spacing w:val="1"/>
        </w:rPr>
        <w:t xml:space="preserve"> </w:t>
      </w:r>
      <w:r w:rsidRPr="0084598F">
        <w:t>ask</w:t>
      </w:r>
      <w:r w:rsidRPr="0084598F">
        <w:rPr>
          <w:spacing w:val="1"/>
        </w:rPr>
        <w:t xml:space="preserve"> </w:t>
      </w:r>
      <w:r w:rsidR="002F4D71">
        <w:t>Allah</w:t>
      </w:r>
      <w:r w:rsidRPr="0084598F">
        <w:rPr>
          <w:spacing w:val="1"/>
        </w:rPr>
        <w:t xml:space="preserve"> </w:t>
      </w:r>
      <w:r w:rsidRPr="0084598F">
        <w:t>to</w:t>
      </w:r>
      <w:r w:rsidRPr="0084598F">
        <w:rPr>
          <w:spacing w:val="1"/>
        </w:rPr>
        <w:t xml:space="preserve"> </w:t>
      </w:r>
      <w:r w:rsidRPr="0084598F">
        <w:t>accept</w:t>
      </w:r>
      <w:r w:rsidRPr="0084598F">
        <w:rPr>
          <w:spacing w:val="1"/>
        </w:rPr>
        <w:t xml:space="preserve"> </w:t>
      </w:r>
      <w:r w:rsidRPr="0084598F">
        <w:t>this</w:t>
      </w:r>
      <w:r w:rsidRPr="0084598F">
        <w:rPr>
          <w:spacing w:val="1"/>
        </w:rPr>
        <w:t xml:space="preserve"> </w:t>
      </w:r>
      <w:r w:rsidRPr="0084598F">
        <w:t>work</w:t>
      </w:r>
      <w:r w:rsidRPr="0084598F">
        <w:rPr>
          <w:spacing w:val="1"/>
        </w:rPr>
        <w:t xml:space="preserve"> </w:t>
      </w:r>
      <w:r w:rsidRPr="0084598F">
        <w:t>sincerely</w:t>
      </w:r>
      <w:r w:rsidRPr="0084598F">
        <w:rPr>
          <w:spacing w:val="1"/>
        </w:rPr>
        <w:t xml:space="preserve"> </w:t>
      </w:r>
      <w:r w:rsidRPr="0084598F">
        <w:t>seeking</w:t>
      </w:r>
      <w:r w:rsidRPr="0084598F">
        <w:rPr>
          <w:spacing w:val="60"/>
        </w:rPr>
        <w:t xml:space="preserve"> </w:t>
      </w:r>
      <w:r w:rsidRPr="0084598F">
        <w:t>His</w:t>
      </w:r>
      <w:r w:rsidRPr="0084598F">
        <w:rPr>
          <w:spacing w:val="60"/>
        </w:rPr>
        <w:t xml:space="preserve"> </w:t>
      </w:r>
      <w:r w:rsidRPr="0084598F">
        <w:t>Lofty</w:t>
      </w:r>
      <w:r w:rsidRPr="0084598F">
        <w:rPr>
          <w:spacing w:val="60"/>
        </w:rPr>
        <w:t xml:space="preserve"> </w:t>
      </w:r>
      <w:r w:rsidRPr="0084598F">
        <w:t>Face</w:t>
      </w:r>
      <w:r w:rsidRPr="0084598F">
        <w:rPr>
          <w:spacing w:val="61"/>
        </w:rPr>
        <w:t xml:space="preserve"> </w:t>
      </w:r>
      <w:r w:rsidRPr="0084598F">
        <w:t>and</w:t>
      </w:r>
      <w:r w:rsidRPr="0084598F">
        <w:rPr>
          <w:spacing w:val="60"/>
        </w:rPr>
        <w:t xml:space="preserve"> </w:t>
      </w:r>
      <w:r w:rsidRPr="0084598F">
        <w:t>to</w:t>
      </w:r>
      <w:r w:rsidRPr="0084598F">
        <w:rPr>
          <w:spacing w:val="1"/>
        </w:rPr>
        <w:t xml:space="preserve"> </w:t>
      </w:r>
      <w:r w:rsidRPr="0084598F">
        <w:t>benefit</w:t>
      </w:r>
      <w:r w:rsidRPr="0084598F">
        <w:rPr>
          <w:spacing w:val="36"/>
        </w:rPr>
        <w:t xml:space="preserve"> </w:t>
      </w:r>
      <w:r w:rsidRPr="0084598F">
        <w:t>us</w:t>
      </w:r>
      <w:r w:rsidRPr="0084598F">
        <w:rPr>
          <w:spacing w:val="36"/>
        </w:rPr>
        <w:t xml:space="preserve"> </w:t>
      </w:r>
      <w:r w:rsidRPr="0084598F">
        <w:t>all</w:t>
      </w:r>
      <w:r w:rsidRPr="0084598F">
        <w:rPr>
          <w:spacing w:val="36"/>
        </w:rPr>
        <w:t xml:space="preserve"> </w:t>
      </w:r>
      <w:r w:rsidRPr="0084598F">
        <w:t>with</w:t>
      </w:r>
      <w:r w:rsidRPr="0084598F">
        <w:rPr>
          <w:spacing w:val="37"/>
        </w:rPr>
        <w:t xml:space="preserve"> </w:t>
      </w:r>
      <w:r w:rsidRPr="0084598F">
        <w:t>what</w:t>
      </w:r>
      <w:r w:rsidRPr="0084598F">
        <w:rPr>
          <w:spacing w:val="36"/>
        </w:rPr>
        <w:t xml:space="preserve"> </w:t>
      </w:r>
      <w:r w:rsidRPr="0084598F">
        <w:t>He</w:t>
      </w:r>
      <w:r w:rsidRPr="0084598F">
        <w:rPr>
          <w:spacing w:val="36"/>
        </w:rPr>
        <w:t xml:space="preserve"> </w:t>
      </w:r>
      <w:r w:rsidRPr="0084598F">
        <w:t>teaches</w:t>
      </w:r>
      <w:r w:rsidRPr="0084598F">
        <w:rPr>
          <w:spacing w:val="37"/>
        </w:rPr>
        <w:t xml:space="preserve"> </w:t>
      </w:r>
      <w:r w:rsidRPr="0084598F">
        <w:t>us,</w:t>
      </w:r>
      <w:r w:rsidRPr="0084598F">
        <w:rPr>
          <w:spacing w:val="36"/>
        </w:rPr>
        <w:t xml:space="preserve"> </w:t>
      </w:r>
      <w:r w:rsidRPr="0084598F">
        <w:t>and</w:t>
      </w:r>
      <w:r w:rsidRPr="0084598F">
        <w:rPr>
          <w:spacing w:val="36"/>
        </w:rPr>
        <w:t xml:space="preserve"> </w:t>
      </w:r>
      <w:r w:rsidRPr="0084598F">
        <w:t>to</w:t>
      </w:r>
      <w:r w:rsidRPr="0084598F">
        <w:rPr>
          <w:spacing w:val="37"/>
        </w:rPr>
        <w:t xml:space="preserve"> </w:t>
      </w:r>
      <w:r w:rsidRPr="0084598F">
        <w:t>teach</w:t>
      </w:r>
      <w:r w:rsidRPr="0084598F">
        <w:rPr>
          <w:spacing w:val="36"/>
        </w:rPr>
        <w:t xml:space="preserve"> </w:t>
      </w:r>
      <w:r w:rsidRPr="0084598F">
        <w:t>us</w:t>
      </w:r>
      <w:r w:rsidRPr="0084598F">
        <w:rPr>
          <w:spacing w:val="36"/>
        </w:rPr>
        <w:t xml:space="preserve"> </w:t>
      </w:r>
      <w:r w:rsidRPr="0084598F">
        <w:t>what</w:t>
      </w:r>
      <w:r w:rsidRPr="0084598F">
        <w:rPr>
          <w:spacing w:val="37"/>
        </w:rPr>
        <w:t xml:space="preserve"> </w:t>
      </w:r>
      <w:r w:rsidRPr="0084598F">
        <w:t>benefits</w:t>
      </w:r>
      <w:r w:rsidRPr="0084598F">
        <w:rPr>
          <w:spacing w:val="36"/>
        </w:rPr>
        <w:t xml:space="preserve"> </w:t>
      </w:r>
      <w:r w:rsidRPr="0084598F">
        <w:t>us</w:t>
      </w:r>
      <w:r w:rsidRPr="0084598F">
        <w:rPr>
          <w:spacing w:val="36"/>
        </w:rPr>
        <w:t xml:space="preserve"> </w:t>
      </w:r>
      <w:r w:rsidRPr="0084598F">
        <w:t>out</w:t>
      </w:r>
      <w:r w:rsidRPr="0084598F">
        <w:rPr>
          <w:spacing w:val="-57"/>
        </w:rPr>
        <w:t xml:space="preserve"> </w:t>
      </w:r>
      <w:r w:rsidRPr="0084598F">
        <w:t xml:space="preserve">of His Grace and Bounty. </w:t>
      </w:r>
      <w:r w:rsidR="00505031" w:rsidRPr="0084598F">
        <w:t>Indeed,</w:t>
      </w:r>
      <w:r w:rsidRPr="0084598F">
        <w:t xml:space="preserve"> </w:t>
      </w:r>
      <w:r w:rsidR="002F4D71">
        <w:t>Allah</w:t>
      </w:r>
      <w:r w:rsidRPr="0084598F">
        <w:t xml:space="preserve"> has power over all things, and He is</w:t>
      </w:r>
      <w:r w:rsidRPr="0084598F">
        <w:rPr>
          <w:spacing w:val="1"/>
        </w:rPr>
        <w:t xml:space="preserve"> </w:t>
      </w:r>
      <w:r w:rsidRPr="0084598F">
        <w:t>kind</w:t>
      </w:r>
      <w:r w:rsidRPr="0084598F">
        <w:rPr>
          <w:spacing w:val="1"/>
        </w:rPr>
        <w:t xml:space="preserve"> </w:t>
      </w:r>
      <w:r w:rsidRPr="0084598F">
        <w:t>to</w:t>
      </w:r>
      <w:r w:rsidRPr="0084598F">
        <w:rPr>
          <w:spacing w:val="1"/>
        </w:rPr>
        <w:t xml:space="preserve"> </w:t>
      </w:r>
      <w:r w:rsidRPr="0084598F">
        <w:t>His</w:t>
      </w:r>
      <w:r w:rsidRPr="0084598F">
        <w:rPr>
          <w:spacing w:val="60"/>
        </w:rPr>
        <w:t xml:space="preserve"> </w:t>
      </w:r>
      <w:r w:rsidRPr="0084598F">
        <w:t>slaves</w:t>
      </w:r>
      <w:r w:rsidRPr="0084598F">
        <w:rPr>
          <w:spacing w:val="60"/>
        </w:rPr>
        <w:t xml:space="preserve"> </w:t>
      </w:r>
      <w:r w:rsidRPr="0084598F">
        <w:t>and</w:t>
      </w:r>
      <w:r w:rsidRPr="0084598F">
        <w:rPr>
          <w:spacing w:val="60"/>
        </w:rPr>
        <w:t xml:space="preserve"> </w:t>
      </w:r>
      <w:r w:rsidRPr="0084598F">
        <w:t>has</w:t>
      </w:r>
      <w:r w:rsidRPr="0084598F">
        <w:rPr>
          <w:spacing w:val="61"/>
        </w:rPr>
        <w:t xml:space="preserve"> </w:t>
      </w:r>
      <w:r w:rsidRPr="0084598F">
        <w:t>all-encompassing knowledge of them. To Him is</w:t>
      </w:r>
      <w:r w:rsidRPr="0084598F">
        <w:rPr>
          <w:spacing w:val="1"/>
        </w:rPr>
        <w:t xml:space="preserve"> </w:t>
      </w:r>
      <w:r w:rsidRPr="0084598F">
        <w:t>the</w:t>
      </w:r>
      <w:r w:rsidRPr="0084598F">
        <w:rPr>
          <w:spacing w:val="32"/>
        </w:rPr>
        <w:t xml:space="preserve"> </w:t>
      </w:r>
      <w:r w:rsidRPr="0084598F">
        <w:t>end</w:t>
      </w:r>
      <w:r w:rsidRPr="0084598F">
        <w:rPr>
          <w:spacing w:val="32"/>
        </w:rPr>
        <w:t xml:space="preserve"> </w:t>
      </w:r>
      <w:r w:rsidRPr="0084598F">
        <w:t>of</w:t>
      </w:r>
      <w:r w:rsidRPr="0084598F">
        <w:rPr>
          <w:spacing w:val="33"/>
        </w:rPr>
        <w:t xml:space="preserve"> </w:t>
      </w:r>
      <w:r w:rsidRPr="0084598F">
        <w:t>all</w:t>
      </w:r>
      <w:r w:rsidRPr="0084598F">
        <w:rPr>
          <w:spacing w:val="32"/>
        </w:rPr>
        <w:t xml:space="preserve"> </w:t>
      </w:r>
      <w:r w:rsidRPr="0084598F">
        <w:t>journeys,</w:t>
      </w:r>
      <w:r w:rsidRPr="0084598F">
        <w:rPr>
          <w:spacing w:val="32"/>
        </w:rPr>
        <w:t xml:space="preserve"> </w:t>
      </w:r>
      <w:r w:rsidRPr="0084598F">
        <w:t>He</w:t>
      </w:r>
      <w:r w:rsidRPr="0084598F">
        <w:rPr>
          <w:spacing w:val="32"/>
        </w:rPr>
        <w:t xml:space="preserve"> </w:t>
      </w:r>
      <w:r w:rsidRPr="0084598F">
        <w:t>is</w:t>
      </w:r>
      <w:r w:rsidRPr="0084598F">
        <w:rPr>
          <w:spacing w:val="33"/>
        </w:rPr>
        <w:t xml:space="preserve"> </w:t>
      </w:r>
      <w:r w:rsidRPr="0084598F">
        <w:t>our</w:t>
      </w:r>
      <w:r w:rsidRPr="0084598F">
        <w:rPr>
          <w:spacing w:val="32"/>
        </w:rPr>
        <w:t xml:space="preserve"> </w:t>
      </w:r>
      <w:r w:rsidR="00505031" w:rsidRPr="0084598F">
        <w:t>protector,</w:t>
      </w:r>
      <w:r w:rsidRPr="0084598F">
        <w:rPr>
          <w:spacing w:val="32"/>
        </w:rPr>
        <w:t xml:space="preserve"> </w:t>
      </w:r>
      <w:r w:rsidRPr="0084598F">
        <w:t>and</w:t>
      </w:r>
      <w:r w:rsidRPr="0084598F">
        <w:rPr>
          <w:spacing w:val="33"/>
        </w:rPr>
        <w:t xml:space="preserve"> </w:t>
      </w:r>
      <w:r w:rsidRPr="0084598F">
        <w:t>He</w:t>
      </w:r>
      <w:r w:rsidRPr="0084598F">
        <w:rPr>
          <w:spacing w:val="32"/>
        </w:rPr>
        <w:t xml:space="preserve"> </w:t>
      </w:r>
      <w:r w:rsidRPr="0084598F">
        <w:t>is</w:t>
      </w:r>
      <w:r w:rsidRPr="0084598F">
        <w:rPr>
          <w:spacing w:val="32"/>
        </w:rPr>
        <w:t xml:space="preserve"> </w:t>
      </w:r>
      <w:r w:rsidRPr="0084598F">
        <w:t>the</w:t>
      </w:r>
      <w:r w:rsidRPr="0084598F">
        <w:rPr>
          <w:spacing w:val="33"/>
        </w:rPr>
        <w:t xml:space="preserve"> </w:t>
      </w:r>
      <w:r w:rsidRPr="0084598F">
        <w:t>best</w:t>
      </w:r>
      <w:r w:rsidRPr="0084598F">
        <w:rPr>
          <w:spacing w:val="32"/>
        </w:rPr>
        <w:t xml:space="preserve"> </w:t>
      </w:r>
      <w:r w:rsidRPr="0084598F">
        <w:t>of</w:t>
      </w:r>
      <w:r w:rsidRPr="0084598F">
        <w:rPr>
          <w:spacing w:val="5"/>
        </w:rPr>
        <w:t xml:space="preserve"> </w:t>
      </w:r>
      <w:r w:rsidRPr="0084598F">
        <w:t>protectors</w:t>
      </w:r>
      <w:r w:rsidRPr="0084598F">
        <w:rPr>
          <w:spacing w:val="-58"/>
        </w:rPr>
        <w:t xml:space="preserve"> </w:t>
      </w:r>
      <w:r w:rsidRPr="0084598F">
        <w:t>and</w:t>
      </w:r>
      <w:r w:rsidRPr="0084598F">
        <w:rPr>
          <w:spacing w:val="1"/>
        </w:rPr>
        <w:t xml:space="preserve"> </w:t>
      </w:r>
      <w:r w:rsidRPr="0084598F">
        <w:t>the</w:t>
      </w:r>
      <w:r w:rsidRPr="0084598F">
        <w:rPr>
          <w:spacing w:val="2"/>
        </w:rPr>
        <w:t xml:space="preserve"> </w:t>
      </w:r>
      <w:r w:rsidRPr="0084598F">
        <w:t>best</w:t>
      </w:r>
      <w:r w:rsidRPr="0084598F">
        <w:rPr>
          <w:spacing w:val="1"/>
        </w:rPr>
        <w:t xml:space="preserve"> </w:t>
      </w:r>
      <w:r w:rsidRPr="0084598F">
        <w:t>of</w:t>
      </w:r>
      <w:r w:rsidRPr="0084598F">
        <w:rPr>
          <w:spacing w:val="2"/>
        </w:rPr>
        <w:t xml:space="preserve"> </w:t>
      </w:r>
      <w:r w:rsidRPr="0084598F">
        <w:t>helpers!</w:t>
      </w:r>
    </w:p>
    <w:p w14:paraId="792EAEC7" w14:textId="2494FD44" w:rsidR="006A6308" w:rsidRDefault="00BE1DFD" w:rsidP="001A2184">
      <w:pPr>
        <w:pStyle w:val="BodyText"/>
        <w:spacing w:before="0"/>
        <w:ind w:left="-90"/>
        <w:jc w:val="lowKashida"/>
      </w:pPr>
      <w:r>
        <w:t xml:space="preserve"> </w:t>
      </w:r>
    </w:p>
    <w:p w14:paraId="4CC61B60" w14:textId="522F6DB5" w:rsidR="002F4D71" w:rsidRPr="00BA6A62" w:rsidRDefault="00BA6A62" w:rsidP="00BA6A62">
      <w:pPr>
        <w:pStyle w:val="Heading5"/>
        <w:rPr>
          <w:highlight w:val="blue"/>
        </w:rPr>
      </w:pPr>
      <w:r w:rsidRPr="00BA6A62">
        <w:rPr>
          <w:highlight w:val="blue"/>
        </w:rPr>
        <w:t xml:space="preserve"> </w:t>
      </w:r>
      <w:bookmarkStart w:id="3" w:name="_Toc174563951"/>
      <w:r w:rsidRPr="00BA6A62">
        <w:rPr>
          <w:highlight w:val="blue"/>
        </w:rPr>
        <w:t>*** WORSHIP ***</w:t>
      </w:r>
      <w:bookmarkEnd w:id="3"/>
    </w:p>
    <w:p w14:paraId="0EF3F8C3" w14:textId="77777777" w:rsidR="006A6308" w:rsidRPr="00EA0900" w:rsidRDefault="00000000" w:rsidP="00F840EF">
      <w:pPr>
        <w:pStyle w:val="Heading6"/>
      </w:pPr>
      <w:bookmarkStart w:id="4" w:name="_Toc174563952"/>
      <w:r w:rsidRPr="00EA0900">
        <w:t xml:space="preserve">[Q. 1] What is the first and foremost obligation </w:t>
      </w:r>
      <w:r w:rsidRPr="00D12CE1">
        <w:t>upon</w:t>
      </w:r>
      <w:r w:rsidRPr="00EA0900">
        <w:t xml:space="preserve"> the slaves?</w:t>
      </w:r>
      <w:bookmarkEnd w:id="4"/>
    </w:p>
    <w:p w14:paraId="409B1D0B" w14:textId="77777777" w:rsidR="006A6308" w:rsidRPr="0084598F" w:rsidRDefault="006A6308" w:rsidP="001A2184">
      <w:pPr>
        <w:pStyle w:val="BodyText"/>
        <w:spacing w:before="0"/>
        <w:ind w:left="-90"/>
        <w:jc w:val="lowKashida"/>
      </w:pPr>
    </w:p>
    <w:p w14:paraId="19B5FE6C" w14:textId="5889F69D" w:rsidR="006A6308" w:rsidRPr="0084598F" w:rsidRDefault="00000000" w:rsidP="001A2184">
      <w:pPr>
        <w:pStyle w:val="BodyText"/>
        <w:spacing w:before="0"/>
        <w:ind w:left="-90"/>
        <w:jc w:val="lowKashida"/>
      </w:pPr>
      <w:r w:rsidRPr="0084598F">
        <w:t>[A.</w:t>
      </w:r>
      <w:r w:rsidRPr="0084598F">
        <w:rPr>
          <w:spacing w:val="1"/>
        </w:rPr>
        <w:t xml:space="preserve"> </w:t>
      </w:r>
      <w:r w:rsidRPr="0084598F">
        <w:t>1]</w:t>
      </w:r>
      <w:r w:rsidRPr="0084598F">
        <w:rPr>
          <w:spacing w:val="1"/>
        </w:rPr>
        <w:t xml:space="preserve"> </w:t>
      </w:r>
      <w:r w:rsidRPr="0084598F">
        <w:t>The</w:t>
      </w:r>
      <w:r w:rsidRPr="0084598F">
        <w:rPr>
          <w:spacing w:val="1"/>
        </w:rPr>
        <w:t xml:space="preserve"> </w:t>
      </w:r>
      <w:r w:rsidRPr="0084598F">
        <w:t>first</w:t>
      </w:r>
      <w:r w:rsidRPr="0084598F">
        <w:rPr>
          <w:spacing w:val="1"/>
        </w:rPr>
        <w:t xml:space="preserve"> </w:t>
      </w:r>
      <w:r w:rsidRPr="0084598F">
        <w:t>obligation</w:t>
      </w:r>
      <w:r w:rsidRPr="0084598F">
        <w:rPr>
          <w:spacing w:val="1"/>
        </w:rPr>
        <w:t xml:space="preserve"> </w:t>
      </w:r>
      <w:r w:rsidRPr="0084598F">
        <w:t>upon</w:t>
      </w:r>
      <w:r w:rsidRPr="0084598F">
        <w:rPr>
          <w:spacing w:val="1"/>
        </w:rPr>
        <w:t xml:space="preserve"> </w:t>
      </w:r>
      <w:r w:rsidRPr="0084598F">
        <w:t>the</w:t>
      </w:r>
      <w:r w:rsidRPr="0084598F">
        <w:rPr>
          <w:spacing w:val="1"/>
        </w:rPr>
        <w:t xml:space="preserve"> </w:t>
      </w:r>
      <w:r w:rsidRPr="0084598F">
        <w:t>slaves</w:t>
      </w:r>
      <w:r w:rsidRPr="0084598F">
        <w:rPr>
          <w:spacing w:val="1"/>
        </w:rPr>
        <w:t xml:space="preserve"> </w:t>
      </w:r>
      <w:r w:rsidRPr="0084598F">
        <w:t>is</w:t>
      </w:r>
      <w:r w:rsidRPr="0084598F">
        <w:rPr>
          <w:spacing w:val="60"/>
        </w:rPr>
        <w:t xml:space="preserve"> </w:t>
      </w:r>
      <w:r w:rsidRPr="0084598F">
        <w:t>to</w:t>
      </w:r>
      <w:r w:rsidRPr="0084598F">
        <w:rPr>
          <w:spacing w:val="60"/>
        </w:rPr>
        <w:t xml:space="preserve"> </w:t>
      </w:r>
      <w:r w:rsidRPr="0084598F">
        <w:t>have</w:t>
      </w:r>
      <w:r w:rsidRPr="0084598F">
        <w:rPr>
          <w:spacing w:val="60"/>
        </w:rPr>
        <w:t xml:space="preserve"> </w:t>
      </w:r>
      <w:r w:rsidRPr="0084598F">
        <w:t>recognition</w:t>
      </w:r>
      <w:r w:rsidRPr="0084598F">
        <w:rPr>
          <w:spacing w:val="61"/>
        </w:rPr>
        <w:t xml:space="preserve"> </w:t>
      </w:r>
      <w:r w:rsidRPr="0084598F">
        <w:t>of</w:t>
      </w:r>
      <w:r w:rsidRPr="0084598F">
        <w:rPr>
          <w:spacing w:val="60"/>
        </w:rPr>
        <w:t xml:space="preserve"> </w:t>
      </w:r>
      <w:r w:rsidRPr="0084598F">
        <w:t>the</w:t>
      </w:r>
      <w:r w:rsidRPr="0084598F">
        <w:rPr>
          <w:spacing w:val="1"/>
        </w:rPr>
        <w:t xml:space="preserve"> </w:t>
      </w:r>
      <w:r w:rsidRPr="0084598F">
        <w:t>purpose</w:t>
      </w:r>
      <w:r w:rsidRPr="0084598F">
        <w:rPr>
          <w:spacing w:val="50"/>
        </w:rPr>
        <w:t xml:space="preserve"> </w:t>
      </w:r>
      <w:r w:rsidRPr="0084598F">
        <w:t>for</w:t>
      </w:r>
      <w:r w:rsidRPr="0084598F">
        <w:rPr>
          <w:spacing w:val="51"/>
        </w:rPr>
        <w:t xml:space="preserve"> </w:t>
      </w:r>
      <w:r w:rsidRPr="0084598F">
        <w:t>which</w:t>
      </w:r>
      <w:r w:rsidRPr="0084598F">
        <w:rPr>
          <w:spacing w:val="50"/>
        </w:rPr>
        <w:t xml:space="preserve"> </w:t>
      </w:r>
      <w:r w:rsidR="002F4D71">
        <w:t>Allah</w:t>
      </w:r>
      <w:r w:rsidRPr="0084598F">
        <w:rPr>
          <w:spacing w:val="51"/>
        </w:rPr>
        <w:t xml:space="preserve"> </w:t>
      </w:r>
      <w:r w:rsidRPr="0084598F">
        <w:t>created</w:t>
      </w:r>
      <w:r w:rsidRPr="0084598F">
        <w:rPr>
          <w:spacing w:val="51"/>
        </w:rPr>
        <w:t xml:space="preserve"> </w:t>
      </w:r>
      <w:r w:rsidRPr="0084598F">
        <w:t>them;</w:t>
      </w:r>
      <w:r w:rsidRPr="0084598F">
        <w:rPr>
          <w:spacing w:val="50"/>
        </w:rPr>
        <w:t xml:space="preserve"> </w:t>
      </w:r>
      <w:r w:rsidRPr="0084598F">
        <w:t>and</w:t>
      </w:r>
      <w:r w:rsidRPr="0084598F">
        <w:rPr>
          <w:spacing w:val="51"/>
        </w:rPr>
        <w:t xml:space="preserve"> </w:t>
      </w:r>
      <w:r w:rsidRPr="0084598F">
        <w:t>for</w:t>
      </w:r>
      <w:r w:rsidRPr="0084598F">
        <w:rPr>
          <w:spacing w:val="51"/>
        </w:rPr>
        <w:t xml:space="preserve"> </w:t>
      </w:r>
      <w:r w:rsidRPr="0084598F">
        <w:t>which</w:t>
      </w:r>
      <w:r w:rsidRPr="0084598F">
        <w:rPr>
          <w:spacing w:val="50"/>
        </w:rPr>
        <w:t xml:space="preserve"> </w:t>
      </w:r>
      <w:r w:rsidRPr="0084598F">
        <w:t>He</w:t>
      </w:r>
      <w:r w:rsidRPr="0084598F">
        <w:rPr>
          <w:spacing w:val="51"/>
        </w:rPr>
        <w:t xml:space="preserve"> </w:t>
      </w:r>
      <w:r w:rsidRPr="0084598F">
        <w:t>took</w:t>
      </w:r>
      <w:r w:rsidRPr="0084598F">
        <w:rPr>
          <w:spacing w:val="51"/>
        </w:rPr>
        <w:t xml:space="preserve"> </w:t>
      </w:r>
      <w:r w:rsidRPr="0084598F">
        <w:t>a</w:t>
      </w:r>
      <w:r w:rsidRPr="0084598F">
        <w:rPr>
          <w:spacing w:val="50"/>
        </w:rPr>
        <w:t xml:space="preserve"> </w:t>
      </w:r>
      <w:r w:rsidRPr="0084598F">
        <w:t>covenant</w:t>
      </w:r>
      <w:r w:rsidRPr="0084598F">
        <w:rPr>
          <w:spacing w:val="1"/>
        </w:rPr>
        <w:t xml:space="preserve"> </w:t>
      </w:r>
      <w:r w:rsidRPr="0084598F">
        <w:t>from</w:t>
      </w:r>
      <w:r w:rsidRPr="0084598F">
        <w:rPr>
          <w:spacing w:val="1"/>
        </w:rPr>
        <w:t xml:space="preserve"> </w:t>
      </w:r>
      <w:r w:rsidRPr="0084598F">
        <w:t>them</w:t>
      </w:r>
      <w:r w:rsidRPr="0084598F">
        <w:rPr>
          <w:spacing w:val="1"/>
        </w:rPr>
        <w:t xml:space="preserve"> </w:t>
      </w:r>
      <w:r w:rsidRPr="0084598F">
        <w:t>and</w:t>
      </w:r>
      <w:r w:rsidRPr="0084598F">
        <w:rPr>
          <w:spacing w:val="1"/>
        </w:rPr>
        <w:t xml:space="preserve"> </w:t>
      </w:r>
      <w:r w:rsidRPr="0084598F">
        <w:t>the</w:t>
      </w:r>
      <w:r w:rsidRPr="0084598F">
        <w:rPr>
          <w:spacing w:val="1"/>
        </w:rPr>
        <w:t xml:space="preserve"> </w:t>
      </w:r>
      <w:r w:rsidRPr="0084598F">
        <w:t>purpose</w:t>
      </w:r>
      <w:r w:rsidRPr="0084598F">
        <w:rPr>
          <w:spacing w:val="1"/>
        </w:rPr>
        <w:t xml:space="preserve"> </w:t>
      </w:r>
      <w:r w:rsidRPr="0084598F">
        <w:t>for</w:t>
      </w:r>
      <w:r w:rsidRPr="0084598F">
        <w:rPr>
          <w:spacing w:val="1"/>
        </w:rPr>
        <w:t xml:space="preserve"> </w:t>
      </w:r>
      <w:r w:rsidRPr="0084598F">
        <w:t>which</w:t>
      </w:r>
      <w:r w:rsidRPr="0084598F">
        <w:rPr>
          <w:spacing w:val="1"/>
        </w:rPr>
        <w:t xml:space="preserve"> </w:t>
      </w:r>
      <w:r w:rsidRPr="0084598F">
        <w:t>He</w:t>
      </w:r>
      <w:r w:rsidRPr="0084598F">
        <w:rPr>
          <w:spacing w:val="1"/>
        </w:rPr>
        <w:t xml:space="preserve"> </w:t>
      </w:r>
      <w:r w:rsidRPr="0084598F">
        <w:t>sent</w:t>
      </w:r>
      <w:r w:rsidRPr="0084598F">
        <w:rPr>
          <w:spacing w:val="1"/>
        </w:rPr>
        <w:t xml:space="preserve"> </w:t>
      </w:r>
      <w:r w:rsidRPr="0084598F">
        <w:t>them</w:t>
      </w:r>
      <w:r w:rsidRPr="0084598F">
        <w:rPr>
          <w:spacing w:val="1"/>
        </w:rPr>
        <w:t xml:space="preserve"> </w:t>
      </w:r>
      <w:r w:rsidRPr="0084598F">
        <w:t>His</w:t>
      </w:r>
      <w:r w:rsidRPr="0084598F">
        <w:rPr>
          <w:spacing w:val="1"/>
        </w:rPr>
        <w:t xml:space="preserve"> </w:t>
      </w:r>
      <w:r w:rsidRPr="0084598F">
        <w:t>Messengers</w:t>
      </w:r>
      <w:r w:rsidRPr="0084598F">
        <w:rPr>
          <w:spacing w:val="1"/>
        </w:rPr>
        <w:t xml:space="preserve"> </w:t>
      </w:r>
      <w:r w:rsidRPr="0084598F">
        <w:t>and</w:t>
      </w:r>
      <w:r w:rsidRPr="0084598F">
        <w:rPr>
          <w:spacing w:val="1"/>
        </w:rPr>
        <w:t xml:space="preserve"> </w:t>
      </w:r>
      <w:r w:rsidRPr="0084598F">
        <w:t>revealed</w:t>
      </w:r>
      <w:r w:rsidRPr="0084598F">
        <w:rPr>
          <w:spacing w:val="1"/>
        </w:rPr>
        <w:t xml:space="preserve"> </w:t>
      </w:r>
      <w:r w:rsidRPr="0084598F">
        <w:t>His</w:t>
      </w:r>
      <w:r w:rsidRPr="0084598F">
        <w:rPr>
          <w:spacing w:val="1"/>
        </w:rPr>
        <w:t xml:space="preserve"> </w:t>
      </w:r>
      <w:r w:rsidRPr="0084598F">
        <w:t>Books;</w:t>
      </w:r>
      <w:r w:rsidRPr="0084598F">
        <w:rPr>
          <w:spacing w:val="1"/>
        </w:rPr>
        <w:t xml:space="preserve"> </w:t>
      </w:r>
      <w:r w:rsidRPr="0084598F">
        <w:t>and</w:t>
      </w:r>
      <w:r w:rsidRPr="0084598F">
        <w:rPr>
          <w:spacing w:val="1"/>
        </w:rPr>
        <w:t xml:space="preserve"> </w:t>
      </w:r>
      <w:r w:rsidRPr="0084598F">
        <w:t>for</w:t>
      </w:r>
      <w:r w:rsidRPr="0084598F">
        <w:rPr>
          <w:spacing w:val="61"/>
        </w:rPr>
        <w:t xml:space="preserve"> </w:t>
      </w:r>
      <w:r w:rsidRPr="0084598F">
        <w:t>which</w:t>
      </w:r>
      <w:r w:rsidRPr="0084598F">
        <w:rPr>
          <w:spacing w:val="61"/>
        </w:rPr>
        <w:t xml:space="preserve"> </w:t>
      </w:r>
      <w:r w:rsidRPr="0084598F">
        <w:t>He</w:t>
      </w:r>
      <w:r w:rsidRPr="0084598F">
        <w:rPr>
          <w:spacing w:val="61"/>
        </w:rPr>
        <w:t xml:space="preserve"> </w:t>
      </w:r>
      <w:r w:rsidRPr="0084598F">
        <w:t>created</w:t>
      </w:r>
      <w:r w:rsidRPr="0084598F">
        <w:rPr>
          <w:spacing w:val="61"/>
        </w:rPr>
        <w:t xml:space="preserve"> </w:t>
      </w:r>
      <w:r w:rsidRPr="0084598F">
        <w:t>this</w:t>
      </w:r>
      <w:r w:rsidRPr="0084598F">
        <w:rPr>
          <w:spacing w:val="61"/>
        </w:rPr>
        <w:t xml:space="preserve"> </w:t>
      </w:r>
      <w:r w:rsidRPr="0084598F">
        <w:t>present</w:t>
      </w:r>
      <w:r w:rsidRPr="0084598F">
        <w:rPr>
          <w:spacing w:val="61"/>
        </w:rPr>
        <w:t xml:space="preserve"> </w:t>
      </w:r>
      <w:r w:rsidRPr="0084598F">
        <w:t>life,</w:t>
      </w:r>
      <w:r w:rsidRPr="0084598F">
        <w:rPr>
          <w:spacing w:val="61"/>
        </w:rPr>
        <w:t xml:space="preserve"> </w:t>
      </w:r>
      <w:r w:rsidRPr="0084598F">
        <w:t>the</w:t>
      </w:r>
      <w:r w:rsidRPr="0084598F">
        <w:rPr>
          <w:spacing w:val="1"/>
        </w:rPr>
        <w:t xml:space="preserve"> </w:t>
      </w:r>
      <w:r w:rsidRPr="0084598F">
        <w:t>Hereafter,</w:t>
      </w:r>
      <w:r w:rsidRPr="0084598F">
        <w:rPr>
          <w:spacing w:val="1"/>
        </w:rPr>
        <w:t xml:space="preserve"> </w:t>
      </w:r>
      <w:r w:rsidRPr="0084598F">
        <w:t>Paradise</w:t>
      </w:r>
      <w:r w:rsidRPr="0084598F">
        <w:rPr>
          <w:spacing w:val="1"/>
        </w:rPr>
        <w:t xml:space="preserve"> </w:t>
      </w:r>
      <w:r w:rsidRPr="0084598F">
        <w:t>and</w:t>
      </w:r>
      <w:r w:rsidRPr="0084598F">
        <w:rPr>
          <w:spacing w:val="60"/>
        </w:rPr>
        <w:t xml:space="preserve"> </w:t>
      </w:r>
      <w:r w:rsidRPr="0084598F">
        <w:t>Hell-fire; and for which the Inevitable would come</w:t>
      </w:r>
      <w:r w:rsidRPr="0084598F">
        <w:rPr>
          <w:spacing w:val="1"/>
        </w:rPr>
        <w:t xml:space="preserve"> </w:t>
      </w:r>
      <w:r w:rsidRPr="00EA0900">
        <w:t>true</w:t>
      </w:r>
      <w:r w:rsidRPr="0084598F">
        <w:t>; and the Event would befall; and for which the Scales are set up and the</w:t>
      </w:r>
      <w:r w:rsidRPr="0084598F">
        <w:rPr>
          <w:spacing w:val="1"/>
        </w:rPr>
        <w:t xml:space="preserve"> </w:t>
      </w:r>
      <w:r w:rsidRPr="0084598F">
        <w:t>Records fly; and for which there would be either happiness or misery; and</w:t>
      </w:r>
      <w:r w:rsidRPr="0084598F">
        <w:rPr>
          <w:spacing w:val="1"/>
        </w:rPr>
        <w:t xml:space="preserve"> </w:t>
      </w:r>
      <w:r w:rsidRPr="0084598F">
        <w:t>according</w:t>
      </w:r>
      <w:r w:rsidRPr="0084598F">
        <w:rPr>
          <w:spacing w:val="1"/>
        </w:rPr>
        <w:t xml:space="preserve"> </w:t>
      </w:r>
      <w:r w:rsidRPr="0084598F">
        <w:t>to</w:t>
      </w:r>
      <w:r w:rsidRPr="0084598F">
        <w:rPr>
          <w:spacing w:val="1"/>
        </w:rPr>
        <w:t xml:space="preserve"> </w:t>
      </w:r>
      <w:r w:rsidRPr="0084598F">
        <w:t>which</w:t>
      </w:r>
      <w:r w:rsidRPr="0084598F">
        <w:rPr>
          <w:spacing w:val="1"/>
        </w:rPr>
        <w:t xml:space="preserve"> </w:t>
      </w:r>
      <w:r w:rsidRPr="0084598F">
        <w:t>the</w:t>
      </w:r>
      <w:r w:rsidRPr="0084598F">
        <w:rPr>
          <w:spacing w:val="1"/>
        </w:rPr>
        <w:t xml:space="preserve"> </w:t>
      </w:r>
      <w:r w:rsidRPr="0084598F">
        <w:t>lights</w:t>
      </w:r>
      <w:r w:rsidRPr="0084598F">
        <w:rPr>
          <w:spacing w:val="1"/>
        </w:rPr>
        <w:t xml:space="preserve"> </w:t>
      </w:r>
      <w:r w:rsidRPr="0084598F">
        <w:t>would</w:t>
      </w:r>
      <w:r w:rsidRPr="0084598F">
        <w:rPr>
          <w:spacing w:val="60"/>
        </w:rPr>
        <w:t xml:space="preserve"> </w:t>
      </w:r>
      <w:r w:rsidRPr="0084598F">
        <w:t>be</w:t>
      </w:r>
      <w:r w:rsidRPr="0084598F">
        <w:rPr>
          <w:spacing w:val="60"/>
        </w:rPr>
        <w:t xml:space="preserve"> </w:t>
      </w:r>
      <w:r w:rsidRPr="0084598F">
        <w:t>divided:</w:t>
      </w:r>
      <w:r w:rsidRPr="0084598F">
        <w:rPr>
          <w:spacing w:val="61"/>
        </w:rPr>
        <w:t xml:space="preserve"> </w:t>
      </w:r>
      <w:r w:rsidRPr="003D73F5">
        <w:rPr>
          <w:b/>
        </w:rPr>
        <w:t xml:space="preserve">“And whoever </w:t>
      </w:r>
      <w:r w:rsidR="002F4D71" w:rsidRPr="003D73F5">
        <w:rPr>
          <w:b/>
        </w:rPr>
        <w:t>Allah</w:t>
      </w:r>
      <w:r w:rsidRPr="003D73F5">
        <w:rPr>
          <w:b/>
          <w:spacing w:val="1"/>
        </w:rPr>
        <w:t xml:space="preserve"> </w:t>
      </w:r>
      <w:r w:rsidRPr="003D73F5">
        <w:rPr>
          <w:b/>
        </w:rPr>
        <w:t>gives</w:t>
      </w:r>
      <w:r w:rsidRPr="003D73F5">
        <w:rPr>
          <w:b/>
          <w:spacing w:val="7"/>
        </w:rPr>
        <w:t xml:space="preserve"> </w:t>
      </w:r>
      <w:r w:rsidRPr="003D73F5">
        <w:rPr>
          <w:b/>
        </w:rPr>
        <w:t>not</w:t>
      </w:r>
      <w:r w:rsidRPr="003D73F5">
        <w:rPr>
          <w:b/>
          <w:spacing w:val="7"/>
        </w:rPr>
        <w:t xml:space="preserve"> </w:t>
      </w:r>
      <w:r w:rsidRPr="003D73F5">
        <w:rPr>
          <w:b/>
        </w:rPr>
        <w:t>light,</w:t>
      </w:r>
      <w:r w:rsidRPr="003D73F5">
        <w:rPr>
          <w:b/>
          <w:spacing w:val="7"/>
        </w:rPr>
        <w:t xml:space="preserve"> </w:t>
      </w:r>
      <w:r w:rsidRPr="003D73F5">
        <w:rPr>
          <w:b/>
        </w:rPr>
        <w:t>there</w:t>
      </w:r>
      <w:r w:rsidRPr="003D73F5">
        <w:rPr>
          <w:b/>
          <w:spacing w:val="7"/>
        </w:rPr>
        <w:t xml:space="preserve"> </w:t>
      </w:r>
      <w:r w:rsidRPr="003D73F5">
        <w:rPr>
          <w:b/>
        </w:rPr>
        <w:t>will</w:t>
      </w:r>
      <w:r w:rsidRPr="003D73F5">
        <w:rPr>
          <w:b/>
          <w:spacing w:val="8"/>
        </w:rPr>
        <w:t xml:space="preserve"> </w:t>
      </w:r>
      <w:r w:rsidRPr="003D73F5">
        <w:rPr>
          <w:b/>
        </w:rPr>
        <w:t>be</w:t>
      </w:r>
      <w:r w:rsidRPr="003D73F5">
        <w:rPr>
          <w:b/>
          <w:spacing w:val="7"/>
        </w:rPr>
        <w:t xml:space="preserve"> </w:t>
      </w:r>
      <w:r w:rsidRPr="003D73F5">
        <w:rPr>
          <w:b/>
        </w:rPr>
        <w:t>no</w:t>
      </w:r>
      <w:r w:rsidRPr="003D73F5">
        <w:rPr>
          <w:b/>
          <w:spacing w:val="7"/>
        </w:rPr>
        <w:t xml:space="preserve"> </w:t>
      </w:r>
      <w:r w:rsidRPr="003D73F5">
        <w:rPr>
          <w:b/>
        </w:rPr>
        <w:t>light</w:t>
      </w:r>
      <w:r w:rsidRPr="003D73F5">
        <w:rPr>
          <w:b/>
          <w:spacing w:val="7"/>
        </w:rPr>
        <w:t xml:space="preserve"> </w:t>
      </w:r>
      <w:r w:rsidRPr="003D73F5">
        <w:rPr>
          <w:b/>
        </w:rPr>
        <w:t>for</w:t>
      </w:r>
      <w:r w:rsidRPr="003D73F5">
        <w:rPr>
          <w:b/>
          <w:spacing w:val="8"/>
        </w:rPr>
        <w:t xml:space="preserve"> </w:t>
      </w:r>
      <w:r w:rsidRPr="003D73F5">
        <w:rPr>
          <w:b/>
        </w:rPr>
        <w:t>him”</w:t>
      </w:r>
      <w:r w:rsidRPr="003D73F5">
        <w:rPr>
          <w:b/>
          <w:spacing w:val="10"/>
        </w:rPr>
        <w:t xml:space="preserve"> </w:t>
      </w:r>
      <w:r w:rsidRPr="003D73F5">
        <w:rPr>
          <w:b/>
        </w:rPr>
        <w:t>(an-Noor:</w:t>
      </w:r>
      <w:r w:rsidRPr="003D73F5">
        <w:rPr>
          <w:b/>
          <w:spacing w:val="9"/>
        </w:rPr>
        <w:t xml:space="preserve"> </w:t>
      </w:r>
      <w:r w:rsidRPr="003D73F5">
        <w:rPr>
          <w:b/>
        </w:rPr>
        <w:t>40)</w:t>
      </w:r>
    </w:p>
    <w:p w14:paraId="75EE3D63" w14:textId="77777777" w:rsidR="006A6308" w:rsidRPr="0084598F" w:rsidRDefault="006A6308" w:rsidP="001A2184">
      <w:pPr>
        <w:pStyle w:val="BodyText"/>
        <w:spacing w:before="0"/>
        <w:ind w:left="-90"/>
        <w:jc w:val="lowKashida"/>
      </w:pPr>
    </w:p>
    <w:p w14:paraId="4FB5FC18" w14:textId="77777777" w:rsidR="006A6308" w:rsidRPr="0084598F" w:rsidRDefault="006A6308" w:rsidP="001A2184">
      <w:pPr>
        <w:pStyle w:val="BodyText"/>
        <w:spacing w:before="0"/>
        <w:ind w:left="-90"/>
        <w:jc w:val="lowKashida"/>
      </w:pPr>
    </w:p>
    <w:p w14:paraId="13950BC0" w14:textId="4719A319" w:rsidR="006A6308" w:rsidRPr="0084598F" w:rsidRDefault="00000000" w:rsidP="00F840EF">
      <w:pPr>
        <w:pStyle w:val="Heading6"/>
      </w:pPr>
      <w:bookmarkStart w:id="5" w:name="_Toc174563953"/>
      <w:r w:rsidRPr="0084598F">
        <w:t>[Q.</w:t>
      </w:r>
      <w:r w:rsidRPr="0084598F">
        <w:rPr>
          <w:spacing w:val="26"/>
        </w:rPr>
        <w:t xml:space="preserve"> </w:t>
      </w:r>
      <w:r w:rsidRPr="0084598F">
        <w:t>2]</w:t>
      </w:r>
      <w:r w:rsidRPr="0084598F">
        <w:rPr>
          <w:spacing w:val="27"/>
        </w:rPr>
        <w:t xml:space="preserve"> </w:t>
      </w:r>
      <w:r w:rsidRPr="0084598F">
        <w:t>What</w:t>
      </w:r>
      <w:r w:rsidRPr="0084598F">
        <w:rPr>
          <w:spacing w:val="27"/>
        </w:rPr>
        <w:t xml:space="preserve"> </w:t>
      </w:r>
      <w:r w:rsidRPr="0084598F">
        <w:t>is</w:t>
      </w:r>
      <w:r w:rsidRPr="0084598F">
        <w:rPr>
          <w:spacing w:val="27"/>
        </w:rPr>
        <w:t xml:space="preserve"> </w:t>
      </w:r>
      <w:r w:rsidRPr="0084598F">
        <w:t>that</w:t>
      </w:r>
      <w:r w:rsidRPr="0084598F">
        <w:rPr>
          <w:spacing w:val="27"/>
        </w:rPr>
        <w:t xml:space="preserve"> </w:t>
      </w:r>
      <w:r w:rsidRPr="0084598F">
        <w:t>affair</w:t>
      </w:r>
      <w:r w:rsidRPr="0084598F">
        <w:rPr>
          <w:spacing w:val="27"/>
        </w:rPr>
        <w:t xml:space="preserve"> </w:t>
      </w:r>
      <w:r w:rsidRPr="0084598F">
        <w:t>for</w:t>
      </w:r>
      <w:r w:rsidRPr="0084598F">
        <w:rPr>
          <w:spacing w:val="27"/>
        </w:rPr>
        <w:t xml:space="preserve"> </w:t>
      </w:r>
      <w:r w:rsidRPr="0084598F">
        <w:t>which</w:t>
      </w:r>
      <w:r w:rsidRPr="0084598F">
        <w:rPr>
          <w:spacing w:val="27"/>
        </w:rPr>
        <w:t xml:space="preserve"> </w:t>
      </w:r>
      <w:r w:rsidR="002F4D71">
        <w:t>Allah</w:t>
      </w:r>
      <w:r w:rsidRPr="0084598F">
        <w:rPr>
          <w:spacing w:val="26"/>
        </w:rPr>
        <w:t xml:space="preserve"> </w:t>
      </w:r>
      <w:r w:rsidRPr="0084598F">
        <w:t>created</w:t>
      </w:r>
      <w:r w:rsidRPr="0084598F">
        <w:rPr>
          <w:spacing w:val="27"/>
        </w:rPr>
        <w:t xml:space="preserve"> </w:t>
      </w:r>
      <w:r w:rsidRPr="0084598F">
        <w:t>the</w:t>
      </w:r>
      <w:r w:rsidRPr="0084598F">
        <w:rPr>
          <w:spacing w:val="27"/>
        </w:rPr>
        <w:t xml:space="preserve"> </w:t>
      </w:r>
      <w:r w:rsidRPr="0084598F">
        <w:t>creation?</w:t>
      </w:r>
      <w:bookmarkEnd w:id="5"/>
    </w:p>
    <w:p w14:paraId="6FA73CB7" w14:textId="3F323EAC" w:rsidR="000642F6" w:rsidRPr="0084598F" w:rsidRDefault="000642F6" w:rsidP="001A2184">
      <w:pPr>
        <w:pStyle w:val="BodyText"/>
        <w:spacing w:before="0"/>
        <w:ind w:left="-90"/>
        <w:jc w:val="lowKashida"/>
      </w:pPr>
    </w:p>
    <w:p w14:paraId="674A1014" w14:textId="44845F4D" w:rsidR="006A6308" w:rsidRPr="0084598F" w:rsidRDefault="00000000" w:rsidP="001A2184">
      <w:pPr>
        <w:pStyle w:val="BodyText"/>
        <w:spacing w:before="0"/>
        <w:ind w:left="-90"/>
        <w:jc w:val="lowKashida"/>
      </w:pPr>
      <w:r w:rsidRPr="0084598F">
        <w:t>[A.</w:t>
      </w:r>
      <w:r w:rsidRPr="0084598F">
        <w:rPr>
          <w:spacing w:val="21"/>
        </w:rPr>
        <w:t xml:space="preserve"> </w:t>
      </w:r>
      <w:r w:rsidRPr="0084598F">
        <w:t>2]</w:t>
      </w:r>
      <w:r w:rsidRPr="0084598F">
        <w:rPr>
          <w:spacing w:val="22"/>
        </w:rPr>
        <w:t xml:space="preserve"> </w:t>
      </w:r>
      <w:r w:rsidR="002F4D71">
        <w:t>Allah</w:t>
      </w:r>
      <w:r w:rsidRPr="0084598F">
        <w:t>,</w:t>
      </w:r>
      <w:r w:rsidRPr="0084598F">
        <w:rPr>
          <w:spacing w:val="21"/>
        </w:rPr>
        <w:t xml:space="preserve"> </w:t>
      </w:r>
      <w:r w:rsidRPr="0084598F">
        <w:t>the</w:t>
      </w:r>
      <w:r w:rsidRPr="0084598F">
        <w:rPr>
          <w:spacing w:val="22"/>
        </w:rPr>
        <w:t xml:space="preserve"> </w:t>
      </w:r>
      <w:r w:rsidRPr="0084598F">
        <w:t>Most</w:t>
      </w:r>
      <w:r w:rsidRPr="0084598F">
        <w:rPr>
          <w:spacing w:val="22"/>
        </w:rPr>
        <w:t xml:space="preserve"> </w:t>
      </w:r>
      <w:r w:rsidRPr="0084598F">
        <w:t>High,</w:t>
      </w:r>
      <w:r w:rsidRPr="0084598F">
        <w:rPr>
          <w:spacing w:val="21"/>
        </w:rPr>
        <w:t xml:space="preserve"> </w:t>
      </w:r>
      <w:r w:rsidRPr="0084598F">
        <w:t>says:</w:t>
      </w:r>
    </w:p>
    <w:p w14:paraId="6CADD601" w14:textId="6D59AE6C" w:rsidR="00707272" w:rsidRDefault="00000000" w:rsidP="001A2184">
      <w:pPr>
        <w:pStyle w:val="BodyText"/>
        <w:spacing w:before="0"/>
        <w:ind w:left="-90"/>
        <w:jc w:val="lowKashida"/>
        <w:rPr>
          <w:b/>
          <w:bCs/>
          <w:spacing w:val="1"/>
        </w:rPr>
      </w:pPr>
      <w:r w:rsidRPr="00707272">
        <w:rPr>
          <w:b/>
          <w:bCs/>
        </w:rPr>
        <w:t>“And</w:t>
      </w:r>
      <w:r w:rsidRPr="00707272">
        <w:rPr>
          <w:b/>
          <w:bCs/>
          <w:spacing w:val="1"/>
        </w:rPr>
        <w:t xml:space="preserve"> </w:t>
      </w:r>
      <w:r w:rsidRPr="00707272">
        <w:rPr>
          <w:b/>
          <w:bCs/>
        </w:rPr>
        <w:t>We</w:t>
      </w:r>
      <w:r w:rsidRPr="00707272">
        <w:rPr>
          <w:b/>
          <w:bCs/>
          <w:spacing w:val="1"/>
        </w:rPr>
        <w:t xml:space="preserve"> </w:t>
      </w:r>
      <w:r w:rsidRPr="00707272">
        <w:rPr>
          <w:b/>
          <w:bCs/>
        </w:rPr>
        <w:t>created</w:t>
      </w:r>
      <w:r w:rsidRPr="00707272">
        <w:rPr>
          <w:b/>
          <w:bCs/>
          <w:spacing w:val="1"/>
        </w:rPr>
        <w:t xml:space="preserve"> </w:t>
      </w:r>
      <w:r w:rsidRPr="00707272">
        <w:rPr>
          <w:b/>
          <w:bCs/>
        </w:rPr>
        <w:t>not</w:t>
      </w:r>
      <w:r w:rsidRPr="00707272">
        <w:rPr>
          <w:b/>
          <w:bCs/>
          <w:spacing w:val="1"/>
        </w:rPr>
        <w:t xml:space="preserve"> </w:t>
      </w:r>
      <w:r w:rsidRPr="00707272">
        <w:rPr>
          <w:b/>
          <w:bCs/>
        </w:rPr>
        <w:t>the</w:t>
      </w:r>
      <w:r w:rsidRPr="00707272">
        <w:rPr>
          <w:b/>
          <w:bCs/>
          <w:spacing w:val="1"/>
        </w:rPr>
        <w:t xml:space="preserve"> </w:t>
      </w:r>
      <w:r w:rsidRPr="00707272">
        <w:rPr>
          <w:b/>
          <w:bCs/>
        </w:rPr>
        <w:t>heavens</w:t>
      </w:r>
      <w:r w:rsidRPr="00707272">
        <w:rPr>
          <w:b/>
          <w:bCs/>
          <w:spacing w:val="1"/>
        </w:rPr>
        <w:t xml:space="preserve"> </w:t>
      </w:r>
      <w:r w:rsidRPr="00707272">
        <w:rPr>
          <w:b/>
          <w:bCs/>
        </w:rPr>
        <w:t>and</w:t>
      </w:r>
      <w:r w:rsidRPr="00707272">
        <w:rPr>
          <w:b/>
          <w:bCs/>
          <w:spacing w:val="1"/>
        </w:rPr>
        <w:t xml:space="preserve"> </w:t>
      </w:r>
      <w:r w:rsidRPr="00707272">
        <w:rPr>
          <w:b/>
          <w:bCs/>
        </w:rPr>
        <w:t>the</w:t>
      </w:r>
      <w:r w:rsidRPr="00707272">
        <w:rPr>
          <w:b/>
          <w:bCs/>
          <w:spacing w:val="1"/>
        </w:rPr>
        <w:t xml:space="preserve"> </w:t>
      </w:r>
      <w:r w:rsidRPr="00707272">
        <w:rPr>
          <w:b/>
          <w:bCs/>
        </w:rPr>
        <w:t>earth,</w:t>
      </w:r>
      <w:r w:rsidRPr="00707272">
        <w:rPr>
          <w:b/>
          <w:bCs/>
          <w:spacing w:val="1"/>
        </w:rPr>
        <w:t xml:space="preserve"> </w:t>
      </w:r>
      <w:r w:rsidRPr="00707272">
        <w:rPr>
          <w:b/>
          <w:bCs/>
        </w:rPr>
        <w:t>and</w:t>
      </w:r>
      <w:r w:rsidRPr="00707272">
        <w:rPr>
          <w:b/>
          <w:bCs/>
          <w:spacing w:val="1"/>
        </w:rPr>
        <w:t xml:space="preserve"> </w:t>
      </w:r>
      <w:r w:rsidRPr="00707272">
        <w:rPr>
          <w:b/>
          <w:bCs/>
        </w:rPr>
        <w:t>all</w:t>
      </w:r>
      <w:r w:rsidRPr="00707272">
        <w:rPr>
          <w:b/>
          <w:bCs/>
          <w:spacing w:val="1"/>
        </w:rPr>
        <w:t xml:space="preserve"> </w:t>
      </w:r>
      <w:r w:rsidRPr="00707272">
        <w:rPr>
          <w:b/>
          <w:bCs/>
        </w:rPr>
        <w:t>that</w:t>
      </w:r>
      <w:r w:rsidRPr="00707272">
        <w:rPr>
          <w:b/>
          <w:bCs/>
          <w:spacing w:val="1"/>
        </w:rPr>
        <w:t xml:space="preserve"> </w:t>
      </w:r>
      <w:r w:rsidRPr="00707272">
        <w:rPr>
          <w:b/>
          <w:bCs/>
        </w:rPr>
        <w:t>is</w:t>
      </w:r>
      <w:r w:rsidRPr="00707272">
        <w:rPr>
          <w:b/>
          <w:bCs/>
          <w:spacing w:val="-61"/>
        </w:rPr>
        <w:t xml:space="preserve"> </w:t>
      </w:r>
      <w:r w:rsidRPr="00707272">
        <w:rPr>
          <w:b/>
          <w:bCs/>
        </w:rPr>
        <w:t>between</w:t>
      </w:r>
      <w:r w:rsidRPr="00707272">
        <w:rPr>
          <w:b/>
          <w:bCs/>
          <w:spacing w:val="1"/>
        </w:rPr>
        <w:t xml:space="preserve"> </w:t>
      </w:r>
      <w:r w:rsidRPr="00707272">
        <w:rPr>
          <w:b/>
          <w:bCs/>
        </w:rPr>
        <w:t>them,</w:t>
      </w:r>
      <w:r w:rsidRPr="00707272">
        <w:rPr>
          <w:b/>
          <w:bCs/>
          <w:spacing w:val="1"/>
        </w:rPr>
        <w:t xml:space="preserve"> </w:t>
      </w:r>
      <w:r w:rsidRPr="00707272">
        <w:rPr>
          <w:b/>
          <w:bCs/>
        </w:rPr>
        <w:t>for</w:t>
      </w:r>
      <w:r w:rsidRPr="00707272">
        <w:rPr>
          <w:b/>
          <w:bCs/>
          <w:spacing w:val="1"/>
        </w:rPr>
        <w:t xml:space="preserve"> </w:t>
      </w:r>
      <w:r w:rsidRPr="00707272">
        <w:rPr>
          <w:b/>
          <w:bCs/>
        </w:rPr>
        <w:t>mere</w:t>
      </w:r>
      <w:r w:rsidRPr="00707272">
        <w:rPr>
          <w:b/>
          <w:bCs/>
          <w:spacing w:val="1"/>
        </w:rPr>
        <w:t xml:space="preserve"> </w:t>
      </w:r>
      <w:r w:rsidRPr="00707272">
        <w:rPr>
          <w:b/>
          <w:bCs/>
        </w:rPr>
        <w:t>play.</w:t>
      </w:r>
      <w:r w:rsidRPr="00707272">
        <w:rPr>
          <w:b/>
          <w:bCs/>
          <w:spacing w:val="1"/>
        </w:rPr>
        <w:t xml:space="preserve"> </w:t>
      </w:r>
      <w:r w:rsidRPr="00707272">
        <w:rPr>
          <w:b/>
          <w:bCs/>
        </w:rPr>
        <w:t>We</w:t>
      </w:r>
      <w:r w:rsidRPr="00707272">
        <w:rPr>
          <w:b/>
          <w:bCs/>
          <w:spacing w:val="1"/>
        </w:rPr>
        <w:t xml:space="preserve"> </w:t>
      </w:r>
      <w:r w:rsidRPr="00707272">
        <w:rPr>
          <w:b/>
          <w:bCs/>
        </w:rPr>
        <w:t>created</w:t>
      </w:r>
      <w:r w:rsidRPr="00707272">
        <w:rPr>
          <w:b/>
          <w:bCs/>
          <w:spacing w:val="1"/>
        </w:rPr>
        <w:t xml:space="preserve"> </w:t>
      </w:r>
      <w:r w:rsidRPr="00707272">
        <w:rPr>
          <w:b/>
          <w:bCs/>
        </w:rPr>
        <w:t>them</w:t>
      </w:r>
      <w:r w:rsidRPr="00707272">
        <w:rPr>
          <w:b/>
          <w:bCs/>
          <w:spacing w:val="1"/>
        </w:rPr>
        <w:t xml:space="preserve"> </w:t>
      </w:r>
      <w:r w:rsidRPr="00707272">
        <w:rPr>
          <w:b/>
          <w:bCs/>
        </w:rPr>
        <w:t>not</w:t>
      </w:r>
      <w:r w:rsidRPr="00707272">
        <w:rPr>
          <w:b/>
          <w:bCs/>
          <w:spacing w:val="63"/>
        </w:rPr>
        <w:t xml:space="preserve"> </w:t>
      </w:r>
      <w:r w:rsidRPr="00707272">
        <w:rPr>
          <w:b/>
          <w:bCs/>
        </w:rPr>
        <w:t>except</w:t>
      </w:r>
      <w:r w:rsidRPr="00707272">
        <w:rPr>
          <w:b/>
          <w:bCs/>
          <w:spacing w:val="63"/>
        </w:rPr>
        <w:t xml:space="preserve"> </w:t>
      </w:r>
      <w:r w:rsidRPr="00707272">
        <w:rPr>
          <w:b/>
          <w:bCs/>
        </w:rPr>
        <w:t>with</w:t>
      </w:r>
      <w:r w:rsidRPr="00707272">
        <w:rPr>
          <w:b/>
          <w:bCs/>
          <w:spacing w:val="1"/>
        </w:rPr>
        <w:t xml:space="preserve"> </w:t>
      </w:r>
      <w:r w:rsidRPr="00707272">
        <w:rPr>
          <w:b/>
          <w:bCs/>
        </w:rPr>
        <w:t>truth</w:t>
      </w:r>
      <w:r w:rsidRPr="00707272">
        <w:rPr>
          <w:b/>
          <w:bCs/>
          <w:spacing w:val="41"/>
        </w:rPr>
        <w:t xml:space="preserve"> </w:t>
      </w:r>
      <w:r w:rsidRPr="00707272">
        <w:rPr>
          <w:b/>
          <w:bCs/>
        </w:rPr>
        <w:t>(</w:t>
      </w:r>
      <w:proofErr w:type="spellStart"/>
      <w:r w:rsidRPr="00707272">
        <w:rPr>
          <w:b/>
          <w:bCs/>
        </w:rPr>
        <w:t>i</w:t>
      </w:r>
      <w:proofErr w:type="spellEnd"/>
      <w:r w:rsidRPr="00707272">
        <w:rPr>
          <w:b/>
          <w:bCs/>
        </w:rPr>
        <w:t>.</w:t>
      </w:r>
      <w:r w:rsidRPr="00707272">
        <w:rPr>
          <w:b/>
          <w:bCs/>
          <w:spacing w:val="41"/>
        </w:rPr>
        <w:t xml:space="preserve"> </w:t>
      </w:r>
      <w:r w:rsidRPr="00707272">
        <w:rPr>
          <w:b/>
          <w:bCs/>
        </w:rPr>
        <w:t>e.</w:t>
      </w:r>
      <w:r w:rsidRPr="00707272">
        <w:rPr>
          <w:b/>
          <w:bCs/>
          <w:spacing w:val="41"/>
        </w:rPr>
        <w:t xml:space="preserve"> </w:t>
      </w:r>
      <w:r w:rsidRPr="00707272">
        <w:rPr>
          <w:b/>
          <w:bCs/>
        </w:rPr>
        <w:t>to</w:t>
      </w:r>
      <w:r w:rsidRPr="00707272">
        <w:rPr>
          <w:b/>
          <w:bCs/>
          <w:spacing w:val="42"/>
        </w:rPr>
        <w:t xml:space="preserve"> </w:t>
      </w:r>
      <w:r w:rsidRPr="00707272">
        <w:rPr>
          <w:b/>
          <w:bCs/>
        </w:rPr>
        <w:t>examine</w:t>
      </w:r>
      <w:r w:rsidRPr="00707272">
        <w:rPr>
          <w:b/>
          <w:bCs/>
          <w:spacing w:val="41"/>
        </w:rPr>
        <w:t xml:space="preserve"> </w:t>
      </w:r>
      <w:r w:rsidRPr="00707272">
        <w:rPr>
          <w:b/>
          <w:bCs/>
        </w:rPr>
        <w:t>and</w:t>
      </w:r>
      <w:r w:rsidRPr="00707272">
        <w:rPr>
          <w:b/>
          <w:bCs/>
          <w:spacing w:val="41"/>
        </w:rPr>
        <w:t xml:space="preserve"> </w:t>
      </w:r>
      <w:r w:rsidRPr="00707272">
        <w:rPr>
          <w:b/>
          <w:bCs/>
        </w:rPr>
        <w:t>test</w:t>
      </w:r>
      <w:r w:rsidRPr="00707272">
        <w:rPr>
          <w:b/>
          <w:bCs/>
          <w:spacing w:val="41"/>
        </w:rPr>
        <w:t xml:space="preserve"> </w:t>
      </w:r>
      <w:r w:rsidRPr="00707272">
        <w:rPr>
          <w:b/>
          <w:bCs/>
        </w:rPr>
        <w:t>those</w:t>
      </w:r>
      <w:r w:rsidRPr="00707272">
        <w:rPr>
          <w:b/>
          <w:bCs/>
          <w:spacing w:val="42"/>
        </w:rPr>
        <w:t xml:space="preserve"> </w:t>
      </w:r>
      <w:r w:rsidRPr="00707272">
        <w:rPr>
          <w:b/>
          <w:bCs/>
        </w:rPr>
        <w:t>who</w:t>
      </w:r>
      <w:r w:rsidRPr="00707272">
        <w:rPr>
          <w:b/>
          <w:bCs/>
          <w:spacing w:val="41"/>
        </w:rPr>
        <w:t xml:space="preserve"> </w:t>
      </w:r>
      <w:r w:rsidRPr="00707272">
        <w:rPr>
          <w:b/>
          <w:bCs/>
        </w:rPr>
        <w:t>are</w:t>
      </w:r>
      <w:r w:rsidRPr="00707272">
        <w:rPr>
          <w:b/>
          <w:bCs/>
          <w:spacing w:val="41"/>
        </w:rPr>
        <w:t xml:space="preserve"> </w:t>
      </w:r>
      <w:r w:rsidRPr="00707272">
        <w:rPr>
          <w:b/>
          <w:bCs/>
        </w:rPr>
        <w:t>obedient</w:t>
      </w:r>
      <w:r w:rsidRPr="00707272">
        <w:rPr>
          <w:b/>
          <w:bCs/>
          <w:spacing w:val="41"/>
        </w:rPr>
        <w:t xml:space="preserve"> </w:t>
      </w:r>
      <w:r w:rsidRPr="00707272">
        <w:rPr>
          <w:b/>
          <w:bCs/>
        </w:rPr>
        <w:t>and</w:t>
      </w:r>
      <w:r w:rsidRPr="00707272">
        <w:rPr>
          <w:b/>
          <w:bCs/>
          <w:spacing w:val="42"/>
        </w:rPr>
        <w:t xml:space="preserve"> </w:t>
      </w:r>
      <w:r w:rsidRPr="00707272">
        <w:rPr>
          <w:b/>
          <w:bCs/>
        </w:rPr>
        <w:t>those</w:t>
      </w:r>
      <w:r w:rsidRPr="00707272">
        <w:rPr>
          <w:b/>
          <w:bCs/>
          <w:spacing w:val="1"/>
        </w:rPr>
        <w:t xml:space="preserve"> </w:t>
      </w:r>
      <w:r w:rsidRPr="00707272">
        <w:rPr>
          <w:b/>
          <w:bCs/>
        </w:rPr>
        <w:t>who</w:t>
      </w:r>
      <w:r w:rsidRPr="00707272">
        <w:rPr>
          <w:b/>
          <w:bCs/>
          <w:spacing w:val="1"/>
        </w:rPr>
        <w:t xml:space="preserve"> </w:t>
      </w:r>
      <w:r w:rsidRPr="00707272">
        <w:rPr>
          <w:b/>
          <w:bCs/>
        </w:rPr>
        <w:t>are</w:t>
      </w:r>
      <w:r w:rsidRPr="00707272">
        <w:rPr>
          <w:b/>
          <w:bCs/>
          <w:spacing w:val="1"/>
        </w:rPr>
        <w:t xml:space="preserve"> </w:t>
      </w:r>
      <w:r w:rsidRPr="00707272">
        <w:rPr>
          <w:b/>
          <w:bCs/>
        </w:rPr>
        <w:t>disobedient</w:t>
      </w:r>
      <w:r w:rsidRPr="00707272">
        <w:rPr>
          <w:b/>
          <w:bCs/>
          <w:spacing w:val="1"/>
        </w:rPr>
        <w:t xml:space="preserve"> </w:t>
      </w:r>
      <w:r w:rsidRPr="00707272">
        <w:rPr>
          <w:b/>
          <w:bCs/>
        </w:rPr>
        <w:t>and</w:t>
      </w:r>
      <w:r w:rsidRPr="00707272">
        <w:rPr>
          <w:b/>
          <w:bCs/>
          <w:spacing w:val="1"/>
        </w:rPr>
        <w:t xml:space="preserve"> </w:t>
      </w:r>
      <w:r w:rsidRPr="00707272">
        <w:rPr>
          <w:b/>
          <w:bCs/>
        </w:rPr>
        <w:t>then</w:t>
      </w:r>
      <w:r w:rsidRPr="00707272">
        <w:rPr>
          <w:b/>
          <w:bCs/>
          <w:spacing w:val="1"/>
        </w:rPr>
        <w:t xml:space="preserve"> </w:t>
      </w:r>
      <w:r w:rsidRPr="00707272">
        <w:rPr>
          <w:b/>
          <w:bCs/>
        </w:rPr>
        <w:t>reward</w:t>
      </w:r>
      <w:r w:rsidRPr="00707272">
        <w:rPr>
          <w:b/>
          <w:bCs/>
          <w:spacing w:val="63"/>
        </w:rPr>
        <w:t xml:space="preserve"> </w:t>
      </w:r>
      <w:r w:rsidRPr="00707272">
        <w:rPr>
          <w:b/>
          <w:bCs/>
        </w:rPr>
        <w:t>the</w:t>
      </w:r>
      <w:r w:rsidRPr="00707272">
        <w:rPr>
          <w:b/>
          <w:bCs/>
          <w:spacing w:val="63"/>
        </w:rPr>
        <w:t xml:space="preserve"> </w:t>
      </w:r>
      <w:r w:rsidRPr="00707272">
        <w:rPr>
          <w:b/>
          <w:bCs/>
        </w:rPr>
        <w:t>obedient</w:t>
      </w:r>
      <w:r w:rsidRPr="00707272">
        <w:rPr>
          <w:b/>
          <w:bCs/>
          <w:spacing w:val="64"/>
        </w:rPr>
        <w:t xml:space="preserve"> </w:t>
      </w:r>
      <w:r w:rsidRPr="00707272">
        <w:rPr>
          <w:b/>
          <w:bCs/>
        </w:rPr>
        <w:t>ones</w:t>
      </w:r>
      <w:r w:rsidRPr="00707272">
        <w:rPr>
          <w:b/>
          <w:bCs/>
          <w:spacing w:val="63"/>
        </w:rPr>
        <w:t xml:space="preserve"> </w:t>
      </w:r>
      <w:r w:rsidRPr="00707272">
        <w:rPr>
          <w:b/>
          <w:bCs/>
        </w:rPr>
        <w:t>and</w:t>
      </w:r>
      <w:r w:rsidRPr="00707272">
        <w:rPr>
          <w:b/>
          <w:bCs/>
          <w:spacing w:val="1"/>
        </w:rPr>
        <w:t xml:space="preserve"> </w:t>
      </w:r>
      <w:r w:rsidRPr="00707272">
        <w:rPr>
          <w:b/>
          <w:bCs/>
        </w:rPr>
        <w:t>punish</w:t>
      </w:r>
      <w:r w:rsidRPr="00707272">
        <w:rPr>
          <w:b/>
          <w:bCs/>
          <w:spacing w:val="11"/>
        </w:rPr>
        <w:t xml:space="preserve"> </w:t>
      </w:r>
      <w:r w:rsidRPr="00707272">
        <w:rPr>
          <w:b/>
          <w:bCs/>
        </w:rPr>
        <w:t>the</w:t>
      </w:r>
      <w:r w:rsidRPr="00707272">
        <w:rPr>
          <w:b/>
          <w:bCs/>
          <w:spacing w:val="11"/>
        </w:rPr>
        <w:t xml:space="preserve"> </w:t>
      </w:r>
      <w:r w:rsidRPr="00707272">
        <w:rPr>
          <w:b/>
          <w:bCs/>
        </w:rPr>
        <w:t>disobedient</w:t>
      </w:r>
      <w:r w:rsidRPr="00707272">
        <w:rPr>
          <w:b/>
          <w:bCs/>
          <w:spacing w:val="12"/>
        </w:rPr>
        <w:t xml:space="preserve"> </w:t>
      </w:r>
      <w:r w:rsidRPr="00707272">
        <w:rPr>
          <w:b/>
          <w:bCs/>
        </w:rPr>
        <w:t>ones),</w:t>
      </w:r>
      <w:r w:rsidRPr="00707272">
        <w:rPr>
          <w:b/>
          <w:bCs/>
          <w:spacing w:val="11"/>
        </w:rPr>
        <w:t xml:space="preserve"> </w:t>
      </w:r>
      <w:r w:rsidRPr="00707272">
        <w:rPr>
          <w:b/>
          <w:bCs/>
        </w:rPr>
        <w:t>but</w:t>
      </w:r>
      <w:r w:rsidRPr="00707272">
        <w:rPr>
          <w:b/>
          <w:bCs/>
          <w:spacing w:val="12"/>
        </w:rPr>
        <w:t xml:space="preserve"> </w:t>
      </w:r>
      <w:r w:rsidRPr="00707272">
        <w:rPr>
          <w:b/>
          <w:bCs/>
        </w:rPr>
        <w:t>most</w:t>
      </w:r>
      <w:r w:rsidRPr="00707272">
        <w:rPr>
          <w:b/>
          <w:bCs/>
          <w:spacing w:val="11"/>
        </w:rPr>
        <w:t xml:space="preserve"> </w:t>
      </w:r>
      <w:r w:rsidRPr="00707272">
        <w:rPr>
          <w:b/>
          <w:bCs/>
        </w:rPr>
        <w:t>of</w:t>
      </w:r>
      <w:r w:rsidRPr="00707272">
        <w:rPr>
          <w:b/>
          <w:bCs/>
          <w:spacing w:val="12"/>
        </w:rPr>
        <w:t xml:space="preserve"> </w:t>
      </w:r>
      <w:r w:rsidRPr="00707272">
        <w:rPr>
          <w:b/>
          <w:bCs/>
        </w:rPr>
        <w:t>them</w:t>
      </w:r>
      <w:r w:rsidRPr="00707272">
        <w:rPr>
          <w:b/>
          <w:bCs/>
          <w:spacing w:val="12"/>
        </w:rPr>
        <w:t xml:space="preserve"> </w:t>
      </w:r>
      <w:r w:rsidRPr="00707272">
        <w:rPr>
          <w:b/>
          <w:bCs/>
        </w:rPr>
        <w:t>know</w:t>
      </w:r>
      <w:r w:rsidRPr="00707272">
        <w:rPr>
          <w:b/>
          <w:bCs/>
          <w:spacing w:val="13"/>
        </w:rPr>
        <w:t xml:space="preserve"> </w:t>
      </w:r>
      <w:r w:rsidRPr="00707272">
        <w:rPr>
          <w:b/>
          <w:bCs/>
        </w:rPr>
        <w:t>not.”</w:t>
      </w:r>
      <w:r w:rsidR="00707272">
        <w:rPr>
          <w:b/>
          <w:bCs/>
        </w:rPr>
        <w:t xml:space="preserve"> </w:t>
      </w:r>
      <w:r w:rsidRPr="00707272">
        <w:rPr>
          <w:b/>
          <w:bCs/>
        </w:rPr>
        <w:t>(ad-</w:t>
      </w:r>
      <w:proofErr w:type="spellStart"/>
      <w:r w:rsidRPr="00707272">
        <w:rPr>
          <w:b/>
          <w:bCs/>
        </w:rPr>
        <w:t>Dukhaan</w:t>
      </w:r>
      <w:proofErr w:type="spellEnd"/>
      <w:r w:rsidRPr="00707272">
        <w:rPr>
          <w:b/>
          <w:bCs/>
        </w:rPr>
        <w:t>:</w:t>
      </w:r>
      <w:r w:rsidRPr="00707272">
        <w:rPr>
          <w:b/>
          <w:bCs/>
          <w:spacing w:val="60"/>
        </w:rPr>
        <w:t xml:space="preserve"> </w:t>
      </w:r>
      <w:r w:rsidRPr="00707272">
        <w:rPr>
          <w:b/>
          <w:bCs/>
        </w:rPr>
        <w:t>38-39)</w:t>
      </w:r>
      <w:r w:rsidRPr="00707272">
        <w:rPr>
          <w:b/>
          <w:bCs/>
          <w:spacing w:val="1"/>
        </w:rPr>
        <w:t xml:space="preserve"> </w:t>
      </w:r>
    </w:p>
    <w:p w14:paraId="63596ECD" w14:textId="77777777" w:rsidR="0014443B" w:rsidRPr="00707272" w:rsidRDefault="0014443B" w:rsidP="001A2184">
      <w:pPr>
        <w:pStyle w:val="BodyText"/>
        <w:spacing w:before="0"/>
        <w:ind w:left="-90"/>
        <w:jc w:val="lowKashida"/>
        <w:rPr>
          <w:b/>
          <w:bCs/>
        </w:rPr>
      </w:pPr>
    </w:p>
    <w:p w14:paraId="03BCA2EE" w14:textId="63F7D0C8" w:rsidR="006A6308" w:rsidRPr="00EA0900" w:rsidRDefault="00000000" w:rsidP="001A2184">
      <w:pPr>
        <w:pStyle w:val="BodyText"/>
        <w:spacing w:before="0"/>
        <w:ind w:left="-90"/>
        <w:jc w:val="lowKashida"/>
      </w:pPr>
      <w:r w:rsidRPr="00EA0900">
        <w:t>He,</w:t>
      </w:r>
      <w:r w:rsidRPr="00EA0900">
        <w:rPr>
          <w:spacing w:val="19"/>
        </w:rPr>
        <w:t xml:space="preserve"> </w:t>
      </w:r>
      <w:r w:rsidRPr="00EA0900">
        <w:t>the</w:t>
      </w:r>
      <w:r w:rsidRPr="00EA0900">
        <w:rPr>
          <w:spacing w:val="19"/>
        </w:rPr>
        <w:t xml:space="preserve"> </w:t>
      </w:r>
      <w:r w:rsidRPr="00EA0900">
        <w:t>Most</w:t>
      </w:r>
      <w:r w:rsidRPr="00EA0900">
        <w:rPr>
          <w:spacing w:val="19"/>
        </w:rPr>
        <w:t xml:space="preserve"> </w:t>
      </w:r>
      <w:r w:rsidRPr="00EA0900">
        <w:t>High,</w:t>
      </w:r>
      <w:r w:rsidRPr="00EA0900">
        <w:rPr>
          <w:spacing w:val="19"/>
        </w:rPr>
        <w:t xml:space="preserve"> </w:t>
      </w:r>
      <w:r w:rsidRPr="00EA0900">
        <w:t>says:</w:t>
      </w:r>
    </w:p>
    <w:p w14:paraId="76C32F64" w14:textId="77777777" w:rsidR="006A6308" w:rsidRPr="00707272" w:rsidRDefault="00000000" w:rsidP="001A2184">
      <w:pPr>
        <w:pStyle w:val="BodyText"/>
        <w:spacing w:before="0"/>
        <w:ind w:left="-90"/>
        <w:jc w:val="lowKashida"/>
        <w:rPr>
          <w:b/>
          <w:bCs/>
        </w:rPr>
      </w:pPr>
      <w:r w:rsidRPr="00707272">
        <w:rPr>
          <w:b/>
          <w:bCs/>
        </w:rPr>
        <w:t>“And</w:t>
      </w:r>
      <w:r w:rsidRPr="00707272">
        <w:rPr>
          <w:b/>
          <w:bCs/>
          <w:spacing w:val="1"/>
        </w:rPr>
        <w:t xml:space="preserve"> </w:t>
      </w:r>
      <w:r w:rsidRPr="00707272">
        <w:rPr>
          <w:b/>
          <w:bCs/>
        </w:rPr>
        <w:t>We</w:t>
      </w:r>
      <w:r w:rsidRPr="00707272">
        <w:rPr>
          <w:b/>
          <w:bCs/>
          <w:spacing w:val="1"/>
        </w:rPr>
        <w:t xml:space="preserve"> </w:t>
      </w:r>
      <w:r w:rsidRPr="00707272">
        <w:rPr>
          <w:b/>
          <w:bCs/>
        </w:rPr>
        <w:t>created</w:t>
      </w:r>
      <w:r w:rsidRPr="00707272">
        <w:rPr>
          <w:b/>
          <w:bCs/>
          <w:spacing w:val="1"/>
        </w:rPr>
        <w:t xml:space="preserve"> </w:t>
      </w:r>
      <w:r w:rsidRPr="00707272">
        <w:rPr>
          <w:b/>
          <w:bCs/>
        </w:rPr>
        <w:t>not</w:t>
      </w:r>
      <w:r w:rsidRPr="00707272">
        <w:rPr>
          <w:b/>
          <w:bCs/>
          <w:spacing w:val="1"/>
        </w:rPr>
        <w:t xml:space="preserve"> </w:t>
      </w:r>
      <w:proofErr w:type="gramStart"/>
      <w:r w:rsidRPr="00707272">
        <w:rPr>
          <w:b/>
          <w:bCs/>
        </w:rPr>
        <w:t>the</w:t>
      </w:r>
      <w:r w:rsidRPr="00707272">
        <w:rPr>
          <w:b/>
          <w:bCs/>
          <w:spacing w:val="1"/>
        </w:rPr>
        <w:t xml:space="preserve"> </w:t>
      </w:r>
      <w:r w:rsidRPr="00707272">
        <w:rPr>
          <w:b/>
          <w:bCs/>
        </w:rPr>
        <w:t>heaven</w:t>
      </w:r>
      <w:proofErr w:type="gramEnd"/>
      <w:r w:rsidRPr="00707272">
        <w:rPr>
          <w:b/>
          <w:bCs/>
          <w:spacing w:val="1"/>
        </w:rPr>
        <w:t xml:space="preserve"> </w:t>
      </w:r>
      <w:r w:rsidRPr="00707272">
        <w:rPr>
          <w:b/>
          <w:bCs/>
        </w:rPr>
        <w:t>and</w:t>
      </w:r>
      <w:r w:rsidRPr="00707272">
        <w:rPr>
          <w:b/>
          <w:bCs/>
          <w:spacing w:val="1"/>
        </w:rPr>
        <w:t xml:space="preserve"> </w:t>
      </w:r>
      <w:r w:rsidRPr="00707272">
        <w:rPr>
          <w:b/>
          <w:bCs/>
        </w:rPr>
        <w:t>the</w:t>
      </w:r>
      <w:r w:rsidRPr="00707272">
        <w:rPr>
          <w:b/>
          <w:bCs/>
          <w:spacing w:val="1"/>
        </w:rPr>
        <w:t xml:space="preserve"> </w:t>
      </w:r>
      <w:r w:rsidRPr="00707272">
        <w:rPr>
          <w:b/>
          <w:bCs/>
        </w:rPr>
        <w:t>earth</w:t>
      </w:r>
      <w:r w:rsidRPr="00707272">
        <w:rPr>
          <w:b/>
          <w:bCs/>
          <w:spacing w:val="1"/>
        </w:rPr>
        <w:t xml:space="preserve"> </w:t>
      </w:r>
      <w:r w:rsidRPr="00707272">
        <w:rPr>
          <w:b/>
          <w:bCs/>
        </w:rPr>
        <w:t>and</w:t>
      </w:r>
      <w:r w:rsidRPr="00707272">
        <w:rPr>
          <w:b/>
          <w:bCs/>
          <w:spacing w:val="1"/>
        </w:rPr>
        <w:t xml:space="preserve"> </w:t>
      </w:r>
      <w:r w:rsidRPr="00707272">
        <w:rPr>
          <w:b/>
          <w:bCs/>
        </w:rPr>
        <w:t>all</w:t>
      </w:r>
      <w:r w:rsidRPr="00707272">
        <w:rPr>
          <w:b/>
          <w:bCs/>
          <w:spacing w:val="1"/>
        </w:rPr>
        <w:t xml:space="preserve"> </w:t>
      </w:r>
      <w:r w:rsidRPr="00707272">
        <w:rPr>
          <w:b/>
          <w:bCs/>
        </w:rPr>
        <w:t>that</w:t>
      </w:r>
      <w:r w:rsidRPr="00707272">
        <w:rPr>
          <w:b/>
          <w:bCs/>
          <w:spacing w:val="63"/>
        </w:rPr>
        <w:t xml:space="preserve"> </w:t>
      </w:r>
      <w:r w:rsidRPr="00707272">
        <w:rPr>
          <w:b/>
          <w:bCs/>
        </w:rPr>
        <w:t>is</w:t>
      </w:r>
      <w:r w:rsidRPr="00707272">
        <w:rPr>
          <w:b/>
          <w:bCs/>
          <w:spacing w:val="1"/>
        </w:rPr>
        <w:t xml:space="preserve"> </w:t>
      </w:r>
      <w:r w:rsidRPr="00707272">
        <w:rPr>
          <w:b/>
          <w:bCs/>
        </w:rPr>
        <w:t>between them without purpose! That is the consideration of those</w:t>
      </w:r>
      <w:r w:rsidRPr="00707272">
        <w:rPr>
          <w:b/>
          <w:bCs/>
          <w:spacing w:val="1"/>
        </w:rPr>
        <w:t xml:space="preserve"> </w:t>
      </w:r>
      <w:r w:rsidRPr="00707272">
        <w:rPr>
          <w:b/>
          <w:bCs/>
        </w:rPr>
        <w:t>who disbelieve!”</w:t>
      </w:r>
      <w:r w:rsidRPr="00707272">
        <w:rPr>
          <w:b/>
          <w:bCs/>
          <w:spacing w:val="16"/>
        </w:rPr>
        <w:t xml:space="preserve"> </w:t>
      </w:r>
      <w:r w:rsidRPr="00707272">
        <w:rPr>
          <w:b/>
          <w:bCs/>
        </w:rPr>
        <w:t>(Sad:</w:t>
      </w:r>
      <w:r w:rsidRPr="00707272">
        <w:rPr>
          <w:b/>
          <w:bCs/>
          <w:spacing w:val="5"/>
        </w:rPr>
        <w:t xml:space="preserve"> </w:t>
      </w:r>
      <w:r w:rsidRPr="00707272">
        <w:rPr>
          <w:b/>
          <w:bCs/>
        </w:rPr>
        <w:t>27)</w:t>
      </w:r>
    </w:p>
    <w:p w14:paraId="38FE129A" w14:textId="77777777" w:rsidR="006A6308" w:rsidRPr="00EA0900" w:rsidRDefault="006A6308" w:rsidP="001A2184">
      <w:pPr>
        <w:pStyle w:val="BodyText"/>
        <w:spacing w:before="0"/>
        <w:ind w:left="-90"/>
        <w:jc w:val="lowKashida"/>
      </w:pPr>
    </w:p>
    <w:p w14:paraId="0E851C2D" w14:textId="2BACAECB" w:rsidR="006A6308" w:rsidRPr="00EA0900" w:rsidRDefault="00000000" w:rsidP="001A2184">
      <w:pPr>
        <w:pStyle w:val="BodyText"/>
        <w:spacing w:before="0"/>
        <w:ind w:left="-90"/>
        <w:jc w:val="lowKashida"/>
      </w:pPr>
      <w:r w:rsidRPr="00EA0900">
        <w:t>He,</w:t>
      </w:r>
      <w:r w:rsidRPr="00EA0900">
        <w:rPr>
          <w:spacing w:val="20"/>
        </w:rPr>
        <w:t xml:space="preserve"> </w:t>
      </w:r>
      <w:r w:rsidRPr="00EA0900">
        <w:t>the</w:t>
      </w:r>
      <w:r w:rsidRPr="00EA0900">
        <w:rPr>
          <w:spacing w:val="20"/>
        </w:rPr>
        <w:t xml:space="preserve"> </w:t>
      </w:r>
      <w:r w:rsidRPr="00EA0900">
        <w:t>Most</w:t>
      </w:r>
      <w:r w:rsidRPr="00EA0900">
        <w:rPr>
          <w:spacing w:val="20"/>
        </w:rPr>
        <w:t xml:space="preserve"> </w:t>
      </w:r>
      <w:r w:rsidRPr="00EA0900">
        <w:t>High,</w:t>
      </w:r>
      <w:r w:rsidRPr="00EA0900">
        <w:rPr>
          <w:spacing w:val="21"/>
        </w:rPr>
        <w:t xml:space="preserve"> </w:t>
      </w:r>
      <w:r w:rsidRPr="00EA0900">
        <w:t>says:</w:t>
      </w:r>
    </w:p>
    <w:p w14:paraId="317FE6E3" w14:textId="5BFBF865" w:rsidR="003D73F5" w:rsidRPr="001A2184" w:rsidRDefault="00000000" w:rsidP="0014443B">
      <w:pPr>
        <w:pStyle w:val="BodyText"/>
        <w:spacing w:before="0"/>
        <w:ind w:left="-90"/>
        <w:jc w:val="lowKashida"/>
        <w:rPr>
          <w:b/>
          <w:bCs/>
        </w:rPr>
      </w:pPr>
      <w:r w:rsidRPr="00707272">
        <w:rPr>
          <w:b/>
          <w:bCs/>
        </w:rPr>
        <w:t xml:space="preserve">“And </w:t>
      </w:r>
      <w:r w:rsidR="002F4D71">
        <w:rPr>
          <w:b/>
          <w:bCs/>
        </w:rPr>
        <w:t>Allah</w:t>
      </w:r>
      <w:r w:rsidRPr="00707272">
        <w:rPr>
          <w:b/>
          <w:bCs/>
        </w:rPr>
        <w:t xml:space="preserve"> has created the heavens and the earth with truth, in</w:t>
      </w:r>
      <w:r w:rsidRPr="00707272">
        <w:rPr>
          <w:b/>
          <w:bCs/>
          <w:spacing w:val="1"/>
        </w:rPr>
        <w:t xml:space="preserve"> </w:t>
      </w:r>
      <w:r w:rsidRPr="00707272">
        <w:rPr>
          <w:b/>
          <w:bCs/>
        </w:rPr>
        <w:t>order that each person may be recompensed what he has earned,</w:t>
      </w:r>
      <w:r w:rsidRPr="00707272">
        <w:rPr>
          <w:b/>
          <w:bCs/>
          <w:spacing w:val="1"/>
        </w:rPr>
        <w:t xml:space="preserve"> </w:t>
      </w:r>
      <w:r w:rsidRPr="00707272">
        <w:rPr>
          <w:b/>
          <w:bCs/>
        </w:rPr>
        <w:t>and</w:t>
      </w:r>
      <w:r w:rsidRPr="00707272">
        <w:rPr>
          <w:b/>
          <w:bCs/>
          <w:spacing w:val="3"/>
        </w:rPr>
        <w:t xml:space="preserve"> </w:t>
      </w:r>
      <w:r w:rsidRPr="00707272">
        <w:rPr>
          <w:b/>
          <w:bCs/>
        </w:rPr>
        <w:t>they</w:t>
      </w:r>
      <w:r w:rsidRPr="00707272">
        <w:rPr>
          <w:b/>
          <w:bCs/>
          <w:spacing w:val="3"/>
        </w:rPr>
        <w:t xml:space="preserve"> </w:t>
      </w:r>
      <w:r w:rsidRPr="00707272">
        <w:rPr>
          <w:b/>
          <w:bCs/>
        </w:rPr>
        <w:t>will</w:t>
      </w:r>
      <w:r w:rsidRPr="00707272">
        <w:rPr>
          <w:b/>
          <w:bCs/>
          <w:spacing w:val="3"/>
        </w:rPr>
        <w:t xml:space="preserve"> </w:t>
      </w:r>
      <w:r w:rsidRPr="00707272">
        <w:rPr>
          <w:b/>
          <w:bCs/>
        </w:rPr>
        <w:t>not</w:t>
      </w:r>
      <w:r w:rsidRPr="00707272">
        <w:rPr>
          <w:b/>
          <w:bCs/>
          <w:spacing w:val="3"/>
        </w:rPr>
        <w:t xml:space="preserve"> </w:t>
      </w:r>
      <w:r w:rsidRPr="00707272">
        <w:rPr>
          <w:b/>
          <w:bCs/>
        </w:rPr>
        <w:t>be</w:t>
      </w:r>
      <w:r w:rsidRPr="00707272">
        <w:rPr>
          <w:b/>
          <w:bCs/>
          <w:spacing w:val="3"/>
        </w:rPr>
        <w:t xml:space="preserve"> </w:t>
      </w:r>
      <w:r w:rsidRPr="00707272">
        <w:rPr>
          <w:b/>
          <w:bCs/>
        </w:rPr>
        <w:t>wronged.”</w:t>
      </w:r>
      <w:r w:rsidRPr="00707272">
        <w:rPr>
          <w:b/>
          <w:bCs/>
          <w:spacing w:val="3"/>
        </w:rPr>
        <w:t xml:space="preserve"> </w:t>
      </w:r>
      <w:r w:rsidRPr="00707272">
        <w:rPr>
          <w:b/>
          <w:bCs/>
        </w:rPr>
        <w:t>(al-</w:t>
      </w:r>
      <w:proofErr w:type="spellStart"/>
      <w:r w:rsidRPr="00707272">
        <w:rPr>
          <w:b/>
          <w:bCs/>
        </w:rPr>
        <w:t>Jathiyah</w:t>
      </w:r>
      <w:proofErr w:type="spellEnd"/>
      <w:r w:rsidRPr="00707272">
        <w:rPr>
          <w:b/>
          <w:bCs/>
        </w:rPr>
        <w:t>:</w:t>
      </w:r>
      <w:r w:rsidRPr="00707272">
        <w:rPr>
          <w:b/>
          <w:bCs/>
          <w:spacing w:val="5"/>
        </w:rPr>
        <w:t xml:space="preserve"> </w:t>
      </w:r>
      <w:r w:rsidRPr="00707272">
        <w:rPr>
          <w:b/>
          <w:bCs/>
        </w:rPr>
        <w:t>22)</w:t>
      </w:r>
    </w:p>
    <w:p w14:paraId="70000E29" w14:textId="77777777" w:rsidR="003D73F5" w:rsidRDefault="00000000" w:rsidP="003D73F5">
      <w:pPr>
        <w:pStyle w:val="BodyText"/>
        <w:spacing w:before="0"/>
        <w:ind w:left="-90"/>
        <w:jc w:val="lowKashida"/>
      </w:pPr>
      <w:r w:rsidRPr="00EA0900">
        <w:t>He,</w:t>
      </w:r>
      <w:r w:rsidRPr="00EA0900">
        <w:rPr>
          <w:spacing w:val="16"/>
        </w:rPr>
        <w:t xml:space="preserve"> </w:t>
      </w:r>
      <w:r w:rsidRPr="00EA0900">
        <w:t>the</w:t>
      </w:r>
      <w:r w:rsidRPr="00EA0900">
        <w:rPr>
          <w:spacing w:val="16"/>
        </w:rPr>
        <w:t xml:space="preserve"> </w:t>
      </w:r>
      <w:r w:rsidRPr="00EA0900">
        <w:t>Most</w:t>
      </w:r>
      <w:r w:rsidRPr="00EA0900">
        <w:rPr>
          <w:spacing w:val="16"/>
        </w:rPr>
        <w:t xml:space="preserve"> </w:t>
      </w:r>
      <w:r w:rsidRPr="00EA0900">
        <w:t>High,</w:t>
      </w:r>
      <w:r w:rsidRPr="00EA0900">
        <w:rPr>
          <w:spacing w:val="16"/>
        </w:rPr>
        <w:t xml:space="preserve"> </w:t>
      </w:r>
      <w:r w:rsidRPr="00EA0900">
        <w:t>says:</w:t>
      </w:r>
    </w:p>
    <w:p w14:paraId="7F151D68" w14:textId="24411645" w:rsidR="006A6308" w:rsidRPr="003D73F5" w:rsidRDefault="00000000" w:rsidP="003D73F5">
      <w:pPr>
        <w:pStyle w:val="BodyText"/>
        <w:spacing w:before="0"/>
        <w:ind w:left="-90"/>
        <w:jc w:val="lowKashida"/>
      </w:pPr>
      <w:r w:rsidRPr="00707272">
        <w:rPr>
          <w:b/>
          <w:bCs/>
        </w:rPr>
        <w:t>“And</w:t>
      </w:r>
      <w:r w:rsidRPr="00707272">
        <w:rPr>
          <w:b/>
          <w:bCs/>
          <w:spacing w:val="32"/>
        </w:rPr>
        <w:t xml:space="preserve"> </w:t>
      </w:r>
      <w:r w:rsidRPr="00707272">
        <w:rPr>
          <w:b/>
          <w:bCs/>
        </w:rPr>
        <w:t>I</w:t>
      </w:r>
      <w:r w:rsidRPr="00707272">
        <w:rPr>
          <w:b/>
          <w:bCs/>
          <w:spacing w:val="33"/>
        </w:rPr>
        <w:t xml:space="preserve"> </w:t>
      </w:r>
      <w:r w:rsidRPr="00707272">
        <w:rPr>
          <w:b/>
          <w:bCs/>
        </w:rPr>
        <w:t>(</w:t>
      </w:r>
      <w:r w:rsidR="002F4D71">
        <w:rPr>
          <w:b/>
          <w:bCs/>
        </w:rPr>
        <w:t>Allah</w:t>
      </w:r>
      <w:r w:rsidRPr="00707272">
        <w:rPr>
          <w:b/>
          <w:bCs/>
        </w:rPr>
        <w:t>)</w:t>
      </w:r>
      <w:r w:rsidRPr="00707272">
        <w:rPr>
          <w:b/>
          <w:bCs/>
          <w:spacing w:val="32"/>
        </w:rPr>
        <w:t xml:space="preserve"> </w:t>
      </w:r>
      <w:r w:rsidRPr="00707272">
        <w:rPr>
          <w:b/>
          <w:bCs/>
        </w:rPr>
        <w:t>created</w:t>
      </w:r>
      <w:r w:rsidRPr="00707272">
        <w:rPr>
          <w:b/>
          <w:bCs/>
          <w:spacing w:val="33"/>
        </w:rPr>
        <w:t xml:space="preserve"> </w:t>
      </w:r>
      <w:r w:rsidRPr="00707272">
        <w:rPr>
          <w:b/>
          <w:bCs/>
        </w:rPr>
        <w:t>not</w:t>
      </w:r>
      <w:r w:rsidRPr="00707272">
        <w:rPr>
          <w:b/>
          <w:bCs/>
          <w:spacing w:val="32"/>
        </w:rPr>
        <w:t xml:space="preserve"> </w:t>
      </w:r>
      <w:r w:rsidRPr="00707272">
        <w:rPr>
          <w:b/>
          <w:bCs/>
        </w:rPr>
        <w:t>the</w:t>
      </w:r>
      <w:r w:rsidRPr="00707272">
        <w:rPr>
          <w:b/>
          <w:bCs/>
          <w:spacing w:val="33"/>
        </w:rPr>
        <w:t xml:space="preserve"> </w:t>
      </w:r>
      <w:r w:rsidRPr="00707272">
        <w:rPr>
          <w:b/>
          <w:bCs/>
        </w:rPr>
        <w:t>jinn</w:t>
      </w:r>
      <w:r w:rsidRPr="00707272">
        <w:rPr>
          <w:b/>
          <w:bCs/>
          <w:spacing w:val="33"/>
        </w:rPr>
        <w:t xml:space="preserve"> </w:t>
      </w:r>
      <w:r w:rsidRPr="00707272">
        <w:rPr>
          <w:b/>
          <w:bCs/>
        </w:rPr>
        <w:t>and</w:t>
      </w:r>
      <w:r w:rsidRPr="00707272">
        <w:rPr>
          <w:b/>
          <w:bCs/>
          <w:spacing w:val="32"/>
        </w:rPr>
        <w:t xml:space="preserve"> </w:t>
      </w:r>
      <w:r w:rsidRPr="00707272">
        <w:rPr>
          <w:b/>
          <w:bCs/>
        </w:rPr>
        <w:t>mankind</w:t>
      </w:r>
      <w:r w:rsidRPr="00707272">
        <w:rPr>
          <w:b/>
          <w:bCs/>
          <w:spacing w:val="33"/>
        </w:rPr>
        <w:t xml:space="preserve"> </w:t>
      </w:r>
      <w:r w:rsidRPr="00707272">
        <w:rPr>
          <w:b/>
          <w:bCs/>
        </w:rPr>
        <w:t>except</w:t>
      </w:r>
      <w:r w:rsidRPr="00707272">
        <w:rPr>
          <w:b/>
          <w:bCs/>
          <w:spacing w:val="32"/>
        </w:rPr>
        <w:t xml:space="preserve"> </w:t>
      </w:r>
      <w:r w:rsidRPr="00707272">
        <w:rPr>
          <w:b/>
          <w:bCs/>
        </w:rPr>
        <w:t>that</w:t>
      </w:r>
      <w:r w:rsidRPr="00707272">
        <w:rPr>
          <w:b/>
          <w:bCs/>
          <w:spacing w:val="33"/>
        </w:rPr>
        <w:t xml:space="preserve"> </w:t>
      </w:r>
      <w:r w:rsidRPr="00707272">
        <w:rPr>
          <w:b/>
          <w:bCs/>
        </w:rPr>
        <w:t>they</w:t>
      </w:r>
      <w:r w:rsidRPr="00707272">
        <w:rPr>
          <w:b/>
          <w:bCs/>
          <w:spacing w:val="-61"/>
        </w:rPr>
        <w:t xml:space="preserve"> </w:t>
      </w:r>
      <w:r w:rsidRPr="00707272">
        <w:rPr>
          <w:b/>
          <w:bCs/>
        </w:rPr>
        <w:t>should</w:t>
      </w:r>
      <w:r w:rsidRPr="00707272">
        <w:rPr>
          <w:b/>
          <w:bCs/>
          <w:spacing w:val="4"/>
        </w:rPr>
        <w:t xml:space="preserve"> </w:t>
      </w:r>
      <w:r w:rsidRPr="00707272">
        <w:rPr>
          <w:b/>
          <w:bCs/>
        </w:rPr>
        <w:t>worship</w:t>
      </w:r>
      <w:r w:rsidRPr="00707272">
        <w:rPr>
          <w:b/>
          <w:bCs/>
          <w:spacing w:val="5"/>
        </w:rPr>
        <w:t xml:space="preserve"> </w:t>
      </w:r>
      <w:r w:rsidRPr="00707272">
        <w:rPr>
          <w:b/>
          <w:bCs/>
        </w:rPr>
        <w:t>Me</w:t>
      </w:r>
      <w:r w:rsidRPr="00707272">
        <w:rPr>
          <w:b/>
          <w:bCs/>
          <w:spacing w:val="5"/>
        </w:rPr>
        <w:t xml:space="preserve"> </w:t>
      </w:r>
      <w:r w:rsidRPr="00707272">
        <w:rPr>
          <w:b/>
          <w:bCs/>
        </w:rPr>
        <w:t>(Alone).”</w:t>
      </w:r>
      <w:r w:rsidRPr="00707272">
        <w:rPr>
          <w:b/>
          <w:bCs/>
          <w:spacing w:val="4"/>
        </w:rPr>
        <w:t xml:space="preserve"> </w:t>
      </w:r>
      <w:r w:rsidRPr="00707272">
        <w:rPr>
          <w:b/>
          <w:bCs/>
        </w:rPr>
        <w:t>(ad-</w:t>
      </w:r>
      <w:proofErr w:type="spellStart"/>
      <w:r w:rsidRPr="00707272">
        <w:rPr>
          <w:b/>
          <w:bCs/>
        </w:rPr>
        <w:t>Dhaariyat</w:t>
      </w:r>
      <w:proofErr w:type="spellEnd"/>
      <w:r w:rsidRPr="00707272">
        <w:rPr>
          <w:b/>
          <w:bCs/>
        </w:rPr>
        <w:t>:</w:t>
      </w:r>
      <w:r w:rsidRPr="00707272">
        <w:rPr>
          <w:b/>
          <w:bCs/>
          <w:spacing w:val="5"/>
        </w:rPr>
        <w:t xml:space="preserve"> </w:t>
      </w:r>
      <w:r w:rsidRPr="00707272">
        <w:rPr>
          <w:b/>
          <w:bCs/>
        </w:rPr>
        <w:t>56-58)</w:t>
      </w:r>
    </w:p>
    <w:p w14:paraId="681616AA" w14:textId="77777777" w:rsidR="006A6308" w:rsidRPr="00EA0900" w:rsidRDefault="006A6308" w:rsidP="001A2184">
      <w:pPr>
        <w:pStyle w:val="BodyText"/>
        <w:spacing w:before="0"/>
        <w:ind w:left="-90"/>
        <w:jc w:val="lowKashida"/>
      </w:pPr>
    </w:p>
    <w:p w14:paraId="32706993" w14:textId="77777777" w:rsidR="006A6308" w:rsidRPr="0084598F" w:rsidRDefault="006A6308" w:rsidP="001A2184">
      <w:pPr>
        <w:pStyle w:val="BodyText"/>
        <w:spacing w:before="0"/>
        <w:ind w:left="-90"/>
        <w:jc w:val="lowKashida"/>
      </w:pPr>
    </w:p>
    <w:p w14:paraId="1D8F02DF" w14:textId="77777777" w:rsidR="006A6308" w:rsidRPr="000642F6" w:rsidRDefault="00000000" w:rsidP="00F840EF">
      <w:pPr>
        <w:pStyle w:val="Heading6"/>
      </w:pPr>
      <w:bookmarkStart w:id="6" w:name="_Toc174563954"/>
      <w:r w:rsidRPr="000642F6">
        <w:t>[Q. 3] What does the word 'Abd (slave/worshipper) mean?</w:t>
      </w:r>
      <w:bookmarkEnd w:id="6"/>
    </w:p>
    <w:p w14:paraId="126DF005" w14:textId="77777777" w:rsidR="006A6308" w:rsidRPr="0084598F" w:rsidRDefault="006A6308" w:rsidP="001A2184">
      <w:pPr>
        <w:pStyle w:val="BodyText"/>
        <w:spacing w:before="0"/>
        <w:ind w:left="-90"/>
        <w:jc w:val="lowKashida"/>
      </w:pPr>
    </w:p>
    <w:p w14:paraId="44D76CF4" w14:textId="76A2A11A" w:rsidR="006A6308" w:rsidRPr="001A2184" w:rsidRDefault="00000000" w:rsidP="001A2184">
      <w:pPr>
        <w:pStyle w:val="BodyText"/>
        <w:spacing w:before="0"/>
        <w:ind w:left="-90"/>
        <w:jc w:val="lowKashida"/>
      </w:pPr>
      <w:r w:rsidRPr="0084598F">
        <w:t>[A.</w:t>
      </w:r>
      <w:r w:rsidRPr="0084598F">
        <w:rPr>
          <w:spacing w:val="1"/>
        </w:rPr>
        <w:t xml:space="preserve"> </w:t>
      </w:r>
      <w:r w:rsidRPr="0084598F">
        <w:t>3]</w:t>
      </w:r>
      <w:r w:rsidRPr="0084598F">
        <w:rPr>
          <w:spacing w:val="1"/>
        </w:rPr>
        <w:t xml:space="preserve"> </w:t>
      </w:r>
      <w:r w:rsidRPr="0084598F">
        <w:t>The</w:t>
      </w:r>
      <w:r w:rsidRPr="0084598F">
        <w:rPr>
          <w:spacing w:val="1"/>
        </w:rPr>
        <w:t xml:space="preserve"> </w:t>
      </w:r>
      <w:r w:rsidRPr="0084598F">
        <w:t>word</w:t>
      </w:r>
      <w:r w:rsidRPr="0084598F">
        <w:rPr>
          <w:spacing w:val="1"/>
        </w:rPr>
        <w:t xml:space="preserve"> </w:t>
      </w:r>
      <w:r w:rsidRPr="0084598F">
        <w:t>'Abd'</w:t>
      </w:r>
      <w:r w:rsidRPr="0084598F">
        <w:rPr>
          <w:spacing w:val="1"/>
        </w:rPr>
        <w:t xml:space="preserve"> </w:t>
      </w:r>
      <w:r w:rsidRPr="0084598F">
        <w:t>means</w:t>
      </w:r>
      <w:r w:rsidRPr="0084598F">
        <w:rPr>
          <w:spacing w:val="1"/>
        </w:rPr>
        <w:t xml:space="preserve"> </w:t>
      </w:r>
      <w:r w:rsidRPr="0084598F">
        <w:t>the</w:t>
      </w:r>
      <w:r w:rsidRPr="0084598F">
        <w:rPr>
          <w:spacing w:val="1"/>
        </w:rPr>
        <w:t xml:space="preserve"> </w:t>
      </w:r>
      <w:r w:rsidRPr="0084598F">
        <w:t>subdued</w:t>
      </w:r>
      <w:r w:rsidRPr="0084598F">
        <w:rPr>
          <w:spacing w:val="1"/>
        </w:rPr>
        <w:t xml:space="preserve"> </w:t>
      </w:r>
      <w:r w:rsidRPr="0084598F">
        <w:t>or</w:t>
      </w:r>
      <w:r w:rsidRPr="0084598F">
        <w:rPr>
          <w:spacing w:val="1"/>
        </w:rPr>
        <w:t xml:space="preserve"> </w:t>
      </w:r>
      <w:r w:rsidRPr="0084598F">
        <w:t>subjugated.</w:t>
      </w:r>
      <w:r w:rsidRPr="0084598F">
        <w:rPr>
          <w:spacing w:val="1"/>
        </w:rPr>
        <w:t xml:space="preserve"> </w:t>
      </w:r>
      <w:r w:rsidRPr="0084598F">
        <w:t>This</w:t>
      </w:r>
      <w:r w:rsidRPr="0084598F">
        <w:rPr>
          <w:spacing w:val="1"/>
        </w:rPr>
        <w:t xml:space="preserve"> </w:t>
      </w:r>
      <w:r w:rsidRPr="0084598F">
        <w:t>meaning</w:t>
      </w:r>
      <w:r w:rsidRPr="0084598F">
        <w:rPr>
          <w:spacing w:val="1"/>
        </w:rPr>
        <w:t xml:space="preserve"> </w:t>
      </w:r>
      <w:r w:rsidRPr="0084598F">
        <w:t>encompasses</w:t>
      </w:r>
      <w:r w:rsidRPr="0084598F">
        <w:rPr>
          <w:spacing w:val="1"/>
        </w:rPr>
        <w:t xml:space="preserve"> </w:t>
      </w:r>
      <w:r w:rsidRPr="0084598F">
        <w:t>all</w:t>
      </w:r>
      <w:r w:rsidRPr="0084598F">
        <w:rPr>
          <w:spacing w:val="1"/>
        </w:rPr>
        <w:t xml:space="preserve"> </w:t>
      </w:r>
      <w:r w:rsidRPr="0084598F">
        <w:t>the</w:t>
      </w:r>
      <w:r w:rsidRPr="0084598F">
        <w:rPr>
          <w:spacing w:val="1"/>
        </w:rPr>
        <w:t xml:space="preserve"> </w:t>
      </w:r>
      <w:r w:rsidRPr="0084598F">
        <w:t>types</w:t>
      </w:r>
      <w:r w:rsidRPr="0084598F">
        <w:rPr>
          <w:spacing w:val="1"/>
        </w:rPr>
        <w:t xml:space="preserve"> </w:t>
      </w:r>
      <w:r w:rsidRPr="0084598F">
        <w:t>of</w:t>
      </w:r>
      <w:r w:rsidRPr="0084598F">
        <w:rPr>
          <w:spacing w:val="1"/>
        </w:rPr>
        <w:t xml:space="preserve"> </w:t>
      </w:r>
      <w:r w:rsidRPr="0084598F">
        <w:t>creation,</w:t>
      </w:r>
      <w:r w:rsidRPr="0084598F">
        <w:rPr>
          <w:spacing w:val="1"/>
        </w:rPr>
        <w:t xml:space="preserve"> </w:t>
      </w:r>
      <w:r w:rsidRPr="0084598F">
        <w:t>higher</w:t>
      </w:r>
      <w:r w:rsidRPr="0084598F">
        <w:rPr>
          <w:spacing w:val="1"/>
        </w:rPr>
        <w:t xml:space="preserve"> </w:t>
      </w:r>
      <w:r w:rsidRPr="0084598F">
        <w:t>and</w:t>
      </w:r>
      <w:r w:rsidRPr="0084598F">
        <w:rPr>
          <w:spacing w:val="1"/>
        </w:rPr>
        <w:t xml:space="preserve"> </w:t>
      </w:r>
      <w:r w:rsidRPr="0084598F">
        <w:t>lower,</w:t>
      </w:r>
      <w:r w:rsidRPr="0084598F">
        <w:rPr>
          <w:spacing w:val="1"/>
        </w:rPr>
        <w:t xml:space="preserve"> </w:t>
      </w:r>
      <w:r w:rsidRPr="0084598F">
        <w:t>rational</w:t>
      </w:r>
      <w:r w:rsidRPr="0084598F">
        <w:rPr>
          <w:spacing w:val="61"/>
        </w:rPr>
        <w:t xml:space="preserve"> </w:t>
      </w:r>
      <w:r w:rsidRPr="0084598F">
        <w:t>and</w:t>
      </w:r>
      <w:r w:rsidRPr="0084598F">
        <w:rPr>
          <w:spacing w:val="-58"/>
        </w:rPr>
        <w:t xml:space="preserve"> </w:t>
      </w:r>
      <w:r w:rsidRPr="0084598F">
        <w:t>reasonless,</w:t>
      </w:r>
      <w:r w:rsidRPr="0084598F">
        <w:rPr>
          <w:spacing w:val="17"/>
        </w:rPr>
        <w:t xml:space="preserve"> </w:t>
      </w:r>
      <w:r w:rsidRPr="0084598F">
        <w:t>animate</w:t>
      </w:r>
      <w:r w:rsidRPr="0084598F">
        <w:rPr>
          <w:spacing w:val="17"/>
        </w:rPr>
        <w:t xml:space="preserve"> </w:t>
      </w:r>
      <w:r w:rsidRPr="0084598F">
        <w:t>and</w:t>
      </w:r>
      <w:r w:rsidRPr="0084598F">
        <w:rPr>
          <w:spacing w:val="17"/>
        </w:rPr>
        <w:t xml:space="preserve"> </w:t>
      </w:r>
      <w:r w:rsidRPr="0084598F">
        <w:t>inanimate,</w:t>
      </w:r>
      <w:r w:rsidRPr="0084598F">
        <w:rPr>
          <w:spacing w:val="17"/>
        </w:rPr>
        <w:t xml:space="preserve"> </w:t>
      </w:r>
      <w:r w:rsidRPr="0084598F">
        <w:t>dynamic</w:t>
      </w:r>
      <w:r w:rsidRPr="0084598F">
        <w:rPr>
          <w:spacing w:val="17"/>
        </w:rPr>
        <w:t xml:space="preserve"> </w:t>
      </w:r>
      <w:r w:rsidRPr="0084598F">
        <w:t>and</w:t>
      </w:r>
      <w:r w:rsidRPr="0084598F">
        <w:rPr>
          <w:spacing w:val="17"/>
        </w:rPr>
        <w:t xml:space="preserve"> </w:t>
      </w:r>
      <w:r w:rsidRPr="0084598F">
        <w:t>static,</w:t>
      </w:r>
      <w:r w:rsidRPr="0084598F">
        <w:rPr>
          <w:spacing w:val="17"/>
        </w:rPr>
        <w:t xml:space="preserve"> </w:t>
      </w:r>
      <w:r w:rsidRPr="0084598F">
        <w:t>apparent</w:t>
      </w:r>
      <w:r w:rsidRPr="0084598F">
        <w:rPr>
          <w:spacing w:val="17"/>
        </w:rPr>
        <w:t xml:space="preserve"> </w:t>
      </w:r>
      <w:r w:rsidRPr="0084598F">
        <w:t>and</w:t>
      </w:r>
      <w:r w:rsidR="00EA0900">
        <w:t xml:space="preserve"> </w:t>
      </w:r>
      <w:r w:rsidRPr="0084598F">
        <w:t>hidden,</w:t>
      </w:r>
      <w:r w:rsidRPr="0084598F">
        <w:rPr>
          <w:spacing w:val="55"/>
        </w:rPr>
        <w:t xml:space="preserve"> </w:t>
      </w:r>
      <w:r w:rsidRPr="0084598F">
        <w:t>believing</w:t>
      </w:r>
      <w:r w:rsidRPr="0084598F">
        <w:rPr>
          <w:spacing w:val="56"/>
        </w:rPr>
        <w:t xml:space="preserve"> </w:t>
      </w:r>
      <w:r w:rsidRPr="0084598F">
        <w:t>and</w:t>
      </w:r>
      <w:r w:rsidRPr="0084598F">
        <w:rPr>
          <w:spacing w:val="56"/>
        </w:rPr>
        <w:t xml:space="preserve"> </w:t>
      </w:r>
      <w:r w:rsidRPr="0084598F">
        <w:t>disbelieving,</w:t>
      </w:r>
      <w:r w:rsidRPr="0084598F">
        <w:rPr>
          <w:spacing w:val="56"/>
        </w:rPr>
        <w:t xml:space="preserve"> </w:t>
      </w:r>
      <w:r w:rsidRPr="0084598F">
        <w:t>and</w:t>
      </w:r>
      <w:r w:rsidRPr="0084598F">
        <w:rPr>
          <w:spacing w:val="55"/>
        </w:rPr>
        <w:t xml:space="preserve"> </w:t>
      </w:r>
      <w:r w:rsidRPr="0084598F">
        <w:t>pious</w:t>
      </w:r>
      <w:r w:rsidRPr="0084598F">
        <w:rPr>
          <w:spacing w:val="56"/>
        </w:rPr>
        <w:t xml:space="preserve"> </w:t>
      </w:r>
      <w:r w:rsidRPr="0084598F">
        <w:t>and</w:t>
      </w:r>
      <w:r w:rsidRPr="0084598F">
        <w:rPr>
          <w:spacing w:val="56"/>
        </w:rPr>
        <w:t xml:space="preserve"> </w:t>
      </w:r>
      <w:r w:rsidRPr="0084598F">
        <w:t>sinning</w:t>
      </w:r>
      <w:r w:rsidRPr="0084598F">
        <w:rPr>
          <w:spacing w:val="56"/>
        </w:rPr>
        <w:t xml:space="preserve"> </w:t>
      </w:r>
      <w:r w:rsidRPr="0084598F">
        <w:t>etc.</w:t>
      </w:r>
      <w:r w:rsidRPr="0084598F">
        <w:rPr>
          <w:spacing w:val="55"/>
        </w:rPr>
        <w:t xml:space="preserve"> </w:t>
      </w:r>
      <w:r w:rsidRPr="0084598F">
        <w:t>All</w:t>
      </w:r>
      <w:r w:rsidRPr="0084598F">
        <w:rPr>
          <w:spacing w:val="56"/>
        </w:rPr>
        <w:t xml:space="preserve"> </w:t>
      </w:r>
      <w:r w:rsidRPr="0084598F">
        <w:t>of</w:t>
      </w:r>
      <w:r w:rsidRPr="0084598F">
        <w:rPr>
          <w:spacing w:val="56"/>
        </w:rPr>
        <w:t xml:space="preserve"> </w:t>
      </w:r>
      <w:r w:rsidRPr="0084598F">
        <w:t>them</w:t>
      </w:r>
      <w:r w:rsidRPr="0084598F">
        <w:rPr>
          <w:spacing w:val="-58"/>
        </w:rPr>
        <w:t xml:space="preserve"> </w:t>
      </w:r>
      <w:r w:rsidRPr="0084598F">
        <w:t>are</w:t>
      </w:r>
      <w:r w:rsidRPr="0084598F">
        <w:rPr>
          <w:spacing w:val="1"/>
        </w:rPr>
        <w:t xml:space="preserve"> </w:t>
      </w:r>
      <w:r w:rsidRPr="0084598F">
        <w:t>the</w:t>
      </w:r>
      <w:r w:rsidRPr="0084598F">
        <w:rPr>
          <w:spacing w:val="1"/>
        </w:rPr>
        <w:t xml:space="preserve"> </w:t>
      </w:r>
      <w:proofErr w:type="gramStart"/>
      <w:r w:rsidRPr="0084598F">
        <w:t>creation</w:t>
      </w:r>
      <w:proofErr w:type="gramEnd"/>
      <w:r w:rsidRPr="0084598F">
        <w:rPr>
          <w:spacing w:val="1"/>
        </w:rPr>
        <w:t xml:space="preserve"> </w:t>
      </w:r>
      <w:r w:rsidRPr="0084598F">
        <w:t>of</w:t>
      </w:r>
      <w:r w:rsidRPr="0084598F">
        <w:rPr>
          <w:spacing w:val="1"/>
        </w:rPr>
        <w:t xml:space="preserve"> </w:t>
      </w:r>
      <w:r w:rsidR="002F4D71">
        <w:t>Allah</w:t>
      </w:r>
      <w:r w:rsidRPr="0084598F">
        <w:t>,</w:t>
      </w:r>
      <w:r w:rsidRPr="0084598F">
        <w:rPr>
          <w:spacing w:val="1"/>
        </w:rPr>
        <w:t xml:space="preserve"> </w:t>
      </w:r>
      <w:r w:rsidRPr="00EA0900">
        <w:t>the</w:t>
      </w:r>
      <w:r w:rsidRPr="00EA0900">
        <w:rPr>
          <w:spacing w:val="1"/>
        </w:rPr>
        <w:t xml:space="preserve"> </w:t>
      </w:r>
      <w:r w:rsidRPr="00EA0900">
        <w:t>Mighty</w:t>
      </w:r>
      <w:r w:rsidRPr="00EA0900">
        <w:rPr>
          <w:spacing w:val="1"/>
        </w:rPr>
        <w:t xml:space="preserve"> </w:t>
      </w:r>
      <w:r w:rsidRPr="00EA0900">
        <w:t>and</w:t>
      </w:r>
      <w:r w:rsidRPr="00EA0900">
        <w:rPr>
          <w:spacing w:val="1"/>
        </w:rPr>
        <w:t xml:space="preserve"> </w:t>
      </w:r>
      <w:r w:rsidRPr="00EA0900">
        <w:t>Majestic.</w:t>
      </w:r>
      <w:r w:rsidRPr="00EA0900">
        <w:rPr>
          <w:spacing w:val="1"/>
        </w:rPr>
        <w:t xml:space="preserve"> </w:t>
      </w:r>
      <w:r w:rsidRPr="00EA0900">
        <w:t>They</w:t>
      </w:r>
      <w:r w:rsidRPr="00EA0900">
        <w:rPr>
          <w:spacing w:val="60"/>
        </w:rPr>
        <w:t xml:space="preserve"> </w:t>
      </w:r>
      <w:r w:rsidRPr="00EA0900">
        <w:t>are</w:t>
      </w:r>
      <w:r w:rsidRPr="00EA0900">
        <w:rPr>
          <w:spacing w:val="60"/>
        </w:rPr>
        <w:t xml:space="preserve"> </w:t>
      </w:r>
      <w:r w:rsidRPr="00EA0900">
        <w:t>subjected</w:t>
      </w:r>
      <w:r w:rsidRPr="00EA0900">
        <w:rPr>
          <w:spacing w:val="60"/>
        </w:rPr>
        <w:t xml:space="preserve"> </w:t>
      </w:r>
      <w:r w:rsidRPr="00EA0900">
        <w:t>to</w:t>
      </w:r>
      <w:r w:rsidRPr="00EA0900">
        <w:rPr>
          <w:spacing w:val="-58"/>
        </w:rPr>
        <w:t xml:space="preserve"> </w:t>
      </w:r>
      <w:r w:rsidRPr="00EA0900">
        <w:t>Him,</w:t>
      </w:r>
      <w:r w:rsidRPr="00EA0900">
        <w:rPr>
          <w:spacing w:val="1"/>
        </w:rPr>
        <w:t xml:space="preserve"> </w:t>
      </w:r>
      <w:r w:rsidRPr="00EA0900">
        <w:t>controlled</w:t>
      </w:r>
      <w:r w:rsidRPr="00EA0900">
        <w:rPr>
          <w:spacing w:val="1"/>
        </w:rPr>
        <w:t xml:space="preserve"> </w:t>
      </w:r>
      <w:r w:rsidRPr="00EA0900">
        <w:t>and</w:t>
      </w:r>
      <w:r w:rsidRPr="00EA0900">
        <w:rPr>
          <w:spacing w:val="1"/>
        </w:rPr>
        <w:t xml:space="preserve"> </w:t>
      </w:r>
      <w:r w:rsidRPr="00EA0900">
        <w:t>managed</w:t>
      </w:r>
      <w:r w:rsidRPr="00EA0900">
        <w:rPr>
          <w:spacing w:val="1"/>
        </w:rPr>
        <w:t xml:space="preserve"> </w:t>
      </w:r>
      <w:r w:rsidRPr="00EA0900">
        <w:t>by</w:t>
      </w:r>
      <w:r w:rsidRPr="00EA0900">
        <w:rPr>
          <w:spacing w:val="1"/>
        </w:rPr>
        <w:t xml:space="preserve"> </w:t>
      </w:r>
      <w:r w:rsidRPr="00EA0900">
        <w:t>Him</w:t>
      </w:r>
      <w:r w:rsidRPr="00EA0900">
        <w:rPr>
          <w:spacing w:val="1"/>
        </w:rPr>
        <w:t xml:space="preserve"> </w:t>
      </w:r>
      <w:r w:rsidRPr="00EA0900">
        <w:t>alone.</w:t>
      </w:r>
      <w:r w:rsidRPr="00EA0900">
        <w:rPr>
          <w:spacing w:val="1"/>
        </w:rPr>
        <w:t xml:space="preserve"> </w:t>
      </w:r>
      <w:r w:rsidRPr="00EA0900">
        <w:t>All of them have a limit and</w:t>
      </w:r>
      <w:r w:rsidRPr="00EA0900">
        <w:rPr>
          <w:spacing w:val="1"/>
        </w:rPr>
        <w:t xml:space="preserve"> </w:t>
      </w:r>
      <w:r w:rsidRPr="00EA0900">
        <w:t>destination</w:t>
      </w:r>
      <w:r w:rsidRPr="00EA0900">
        <w:rPr>
          <w:spacing w:val="47"/>
        </w:rPr>
        <w:t xml:space="preserve"> </w:t>
      </w:r>
      <w:r w:rsidRPr="00EA0900">
        <w:t>and</w:t>
      </w:r>
      <w:r w:rsidRPr="00EA0900">
        <w:rPr>
          <w:spacing w:val="48"/>
        </w:rPr>
        <w:t xml:space="preserve"> </w:t>
      </w:r>
      <w:r w:rsidRPr="00EA0900">
        <w:t>each</w:t>
      </w:r>
      <w:r w:rsidRPr="00EA0900">
        <w:rPr>
          <w:spacing w:val="48"/>
        </w:rPr>
        <w:t xml:space="preserve"> </w:t>
      </w:r>
      <w:r w:rsidRPr="00EA0900">
        <w:t>one</w:t>
      </w:r>
      <w:r w:rsidRPr="00EA0900">
        <w:rPr>
          <w:spacing w:val="48"/>
        </w:rPr>
        <w:t xml:space="preserve"> </w:t>
      </w:r>
      <w:r w:rsidRPr="00EA0900">
        <w:t>runs</w:t>
      </w:r>
      <w:r w:rsidRPr="00EA0900">
        <w:rPr>
          <w:spacing w:val="48"/>
        </w:rPr>
        <w:t xml:space="preserve"> </w:t>
      </w:r>
      <w:r w:rsidRPr="00EA0900">
        <w:t>(its</w:t>
      </w:r>
      <w:r w:rsidRPr="00EA0900">
        <w:rPr>
          <w:spacing w:val="48"/>
        </w:rPr>
        <w:t xml:space="preserve"> </w:t>
      </w:r>
      <w:r w:rsidRPr="00EA0900">
        <w:t>course)</w:t>
      </w:r>
      <w:r w:rsidRPr="00EA0900">
        <w:rPr>
          <w:spacing w:val="48"/>
        </w:rPr>
        <w:t xml:space="preserve"> </w:t>
      </w:r>
      <w:r w:rsidRPr="00EA0900">
        <w:t>for</w:t>
      </w:r>
      <w:r w:rsidRPr="00EA0900">
        <w:rPr>
          <w:spacing w:val="48"/>
        </w:rPr>
        <w:t xml:space="preserve"> </w:t>
      </w:r>
      <w:r w:rsidRPr="00EA0900">
        <w:t>an</w:t>
      </w:r>
      <w:r w:rsidRPr="00EA0900">
        <w:rPr>
          <w:spacing w:val="48"/>
        </w:rPr>
        <w:t xml:space="preserve"> </w:t>
      </w:r>
      <w:r w:rsidRPr="00EA0900">
        <w:t>appointed</w:t>
      </w:r>
      <w:r w:rsidRPr="00707272">
        <w:t xml:space="preserve"> </w:t>
      </w:r>
      <w:r w:rsidRPr="00EA0900">
        <w:t>term</w:t>
      </w:r>
      <w:r w:rsidRPr="00707272">
        <w:t xml:space="preserve"> </w:t>
      </w:r>
      <w:r w:rsidRPr="00EA0900">
        <w:t>and</w:t>
      </w:r>
      <w:r w:rsidRPr="00707272">
        <w:t xml:space="preserve"> </w:t>
      </w:r>
      <w:r w:rsidRPr="00EA0900">
        <w:t>does</w:t>
      </w:r>
      <w:r w:rsidRPr="00707272">
        <w:t xml:space="preserve"> </w:t>
      </w:r>
      <w:r w:rsidRPr="00EA0900">
        <w:t>not</w:t>
      </w:r>
      <w:r w:rsidRPr="00707272">
        <w:t xml:space="preserve"> </w:t>
      </w:r>
      <w:r w:rsidRPr="00EA0900">
        <w:t>exceed</w:t>
      </w:r>
      <w:r w:rsidRPr="00707272">
        <w:t xml:space="preserve"> </w:t>
      </w:r>
      <w:r w:rsidRPr="00EA0900">
        <w:t>that</w:t>
      </w:r>
      <w:r w:rsidRPr="00707272">
        <w:t xml:space="preserve"> </w:t>
      </w:r>
      <w:r w:rsidRPr="00EA0900">
        <w:t>term</w:t>
      </w:r>
      <w:r w:rsidRPr="00707272">
        <w:t xml:space="preserve"> </w:t>
      </w:r>
      <w:r w:rsidRPr="00EA0900">
        <w:t>by</w:t>
      </w:r>
      <w:r w:rsidRPr="00707272">
        <w:t xml:space="preserve"> </w:t>
      </w:r>
      <w:r w:rsidRPr="00EA0900">
        <w:t>an</w:t>
      </w:r>
      <w:r w:rsidRPr="00707272">
        <w:t xml:space="preserve"> </w:t>
      </w:r>
      <w:r w:rsidRPr="00EA0900">
        <w:t>atoms</w:t>
      </w:r>
      <w:r w:rsidRPr="00707272">
        <w:t xml:space="preserve"> </w:t>
      </w:r>
      <w:r w:rsidRPr="00EA0900">
        <w:t>worth,</w:t>
      </w:r>
      <w:r w:rsidR="001A2184">
        <w:t xml:space="preserve"> </w:t>
      </w:r>
      <w:r w:rsidRPr="00707272">
        <w:rPr>
          <w:b/>
          <w:bCs/>
        </w:rPr>
        <w:t>“Such is the judgment of the Mighty, the all-Knowing” (YaaSeen: 38)</w:t>
      </w:r>
    </w:p>
    <w:p w14:paraId="177B9C84" w14:textId="77777777" w:rsidR="006A6308" w:rsidRPr="00EA0900" w:rsidRDefault="006A6308" w:rsidP="001A2184">
      <w:pPr>
        <w:pStyle w:val="BodyText"/>
        <w:spacing w:before="0"/>
        <w:ind w:left="-90"/>
        <w:jc w:val="lowKashida"/>
      </w:pPr>
    </w:p>
    <w:p w14:paraId="7C303F8D" w14:textId="6815043A" w:rsidR="006A6308" w:rsidRPr="00EA0900" w:rsidRDefault="00000000" w:rsidP="001A2184">
      <w:pPr>
        <w:pStyle w:val="BodyText"/>
        <w:spacing w:before="0"/>
        <w:ind w:left="-90"/>
        <w:jc w:val="lowKashida"/>
      </w:pPr>
      <w:r w:rsidRPr="00EA0900">
        <w:t>And</w:t>
      </w:r>
      <w:r w:rsidRPr="00707272">
        <w:t xml:space="preserve"> </w:t>
      </w:r>
      <w:r w:rsidRPr="00EA0900">
        <w:t>if</w:t>
      </w:r>
      <w:r w:rsidRPr="00707272">
        <w:t xml:space="preserve"> </w:t>
      </w:r>
      <w:r w:rsidRPr="00EA0900">
        <w:t>the</w:t>
      </w:r>
      <w:r w:rsidRPr="00707272">
        <w:t xml:space="preserve"> </w:t>
      </w:r>
      <w:r w:rsidRPr="00EA0900">
        <w:t>intended</w:t>
      </w:r>
      <w:r w:rsidRPr="00707272">
        <w:t xml:space="preserve"> </w:t>
      </w:r>
      <w:r w:rsidRPr="00EA0900">
        <w:t>sense</w:t>
      </w:r>
      <w:r w:rsidRPr="00707272">
        <w:t xml:space="preserve"> </w:t>
      </w:r>
      <w:r w:rsidRPr="00EA0900">
        <w:t>is</w:t>
      </w:r>
      <w:r w:rsidRPr="00707272">
        <w:t xml:space="preserve"> </w:t>
      </w:r>
      <w:r w:rsidRPr="00EA0900">
        <w:t>the</w:t>
      </w:r>
      <w:r w:rsidRPr="00707272">
        <w:t xml:space="preserve"> </w:t>
      </w:r>
      <w:r w:rsidRPr="00EA0900">
        <w:t>worshipper,</w:t>
      </w:r>
      <w:r w:rsidRPr="00707272">
        <w:t xml:space="preserve"> </w:t>
      </w:r>
      <w:r w:rsidRPr="00EA0900">
        <w:t xml:space="preserve">the one who loves </w:t>
      </w:r>
      <w:r w:rsidR="002F4D71">
        <w:t>Allah</w:t>
      </w:r>
      <w:r w:rsidRPr="00EA0900">
        <w:t>, the</w:t>
      </w:r>
      <w:r w:rsidRPr="00707272">
        <w:t xml:space="preserve"> </w:t>
      </w:r>
      <w:r w:rsidRPr="00EA0900">
        <w:t>one</w:t>
      </w:r>
      <w:r w:rsidRPr="00707272">
        <w:t xml:space="preserve"> </w:t>
      </w:r>
      <w:r w:rsidRPr="00EA0900">
        <w:t>who</w:t>
      </w:r>
      <w:r w:rsidRPr="00707272">
        <w:t xml:space="preserve"> </w:t>
      </w:r>
      <w:r w:rsidRPr="00EA0900">
        <w:t>is</w:t>
      </w:r>
      <w:r w:rsidRPr="00EA0900">
        <w:rPr>
          <w:spacing w:val="29"/>
        </w:rPr>
        <w:t xml:space="preserve"> </w:t>
      </w:r>
      <w:r w:rsidRPr="00EA0900">
        <w:t>humble,</w:t>
      </w:r>
      <w:r w:rsidRPr="00EA0900">
        <w:rPr>
          <w:spacing w:val="29"/>
        </w:rPr>
        <w:t xml:space="preserve"> </w:t>
      </w:r>
      <w:r w:rsidRPr="00EA0900">
        <w:t>then</w:t>
      </w:r>
      <w:r w:rsidRPr="00EA0900">
        <w:rPr>
          <w:spacing w:val="29"/>
        </w:rPr>
        <w:t xml:space="preserve"> </w:t>
      </w:r>
      <w:r w:rsidRPr="00EA0900">
        <w:t>it</w:t>
      </w:r>
      <w:r w:rsidRPr="00EA0900">
        <w:rPr>
          <w:spacing w:val="29"/>
        </w:rPr>
        <w:t xml:space="preserve"> </w:t>
      </w:r>
      <w:r w:rsidRPr="00EA0900">
        <w:t>refers</w:t>
      </w:r>
      <w:r w:rsidRPr="00EA0900">
        <w:rPr>
          <w:spacing w:val="30"/>
        </w:rPr>
        <w:t xml:space="preserve"> </w:t>
      </w:r>
      <w:r w:rsidRPr="00EA0900">
        <w:t>only</w:t>
      </w:r>
      <w:r w:rsidRPr="00EA0900">
        <w:rPr>
          <w:spacing w:val="29"/>
        </w:rPr>
        <w:t xml:space="preserve"> </w:t>
      </w:r>
      <w:r w:rsidRPr="00EA0900">
        <w:t>to</w:t>
      </w:r>
      <w:r w:rsidRPr="00EA0900">
        <w:rPr>
          <w:spacing w:val="29"/>
        </w:rPr>
        <w:t xml:space="preserve"> </w:t>
      </w:r>
      <w:r w:rsidRPr="00EA0900">
        <w:t>the</w:t>
      </w:r>
      <w:r w:rsidRPr="00EA0900">
        <w:rPr>
          <w:spacing w:val="29"/>
        </w:rPr>
        <w:t xml:space="preserve"> </w:t>
      </w:r>
      <w:r w:rsidRPr="00EA0900">
        <w:t>believing</w:t>
      </w:r>
      <w:r w:rsidRPr="00EA0900">
        <w:rPr>
          <w:spacing w:val="29"/>
        </w:rPr>
        <w:t xml:space="preserve"> </w:t>
      </w:r>
      <w:r w:rsidRPr="00EA0900">
        <w:t>men</w:t>
      </w:r>
      <w:r w:rsidRPr="00EA0900">
        <w:rPr>
          <w:spacing w:val="29"/>
        </w:rPr>
        <w:t xml:space="preserve"> </w:t>
      </w:r>
      <w:r w:rsidRPr="00EA0900">
        <w:t>and</w:t>
      </w:r>
      <w:r w:rsidRPr="00EA0900">
        <w:rPr>
          <w:spacing w:val="30"/>
        </w:rPr>
        <w:t xml:space="preserve"> </w:t>
      </w:r>
      <w:r w:rsidRPr="00EA0900">
        <w:t>women</w:t>
      </w:r>
      <w:r w:rsidRPr="00EA0900">
        <w:rPr>
          <w:spacing w:val="29"/>
        </w:rPr>
        <w:t xml:space="preserve"> </w:t>
      </w:r>
      <w:r w:rsidRPr="00EA0900">
        <w:t>who</w:t>
      </w:r>
      <w:r w:rsidRPr="00EA0900">
        <w:rPr>
          <w:spacing w:val="-58"/>
        </w:rPr>
        <w:t xml:space="preserve"> </w:t>
      </w:r>
      <w:r w:rsidRPr="00EA0900">
        <w:t>are</w:t>
      </w:r>
      <w:r w:rsidRPr="00EA0900">
        <w:rPr>
          <w:spacing w:val="1"/>
        </w:rPr>
        <w:t xml:space="preserve"> </w:t>
      </w:r>
      <w:r w:rsidR="002F4D71">
        <w:t>Allah</w:t>
      </w:r>
      <w:r w:rsidRPr="00EA0900">
        <w:t>'s</w:t>
      </w:r>
      <w:r w:rsidRPr="00EA0900">
        <w:rPr>
          <w:spacing w:val="1"/>
        </w:rPr>
        <w:t xml:space="preserve"> </w:t>
      </w:r>
      <w:proofErr w:type="spellStart"/>
      <w:r w:rsidRPr="00EA0900">
        <w:t>honourable</w:t>
      </w:r>
      <w:proofErr w:type="spellEnd"/>
      <w:r w:rsidRPr="00EA0900">
        <w:rPr>
          <w:spacing w:val="1"/>
        </w:rPr>
        <w:t xml:space="preserve"> </w:t>
      </w:r>
      <w:r w:rsidRPr="00EA0900">
        <w:t>slaves</w:t>
      </w:r>
      <w:r w:rsidRPr="00EA0900">
        <w:rPr>
          <w:spacing w:val="1"/>
        </w:rPr>
        <w:t xml:space="preserve"> </w:t>
      </w:r>
      <w:r w:rsidRPr="00EA0900">
        <w:t>and</w:t>
      </w:r>
      <w:r w:rsidRPr="00EA0900">
        <w:rPr>
          <w:spacing w:val="1"/>
        </w:rPr>
        <w:t xml:space="preserve"> </w:t>
      </w:r>
      <w:r w:rsidRPr="00EA0900">
        <w:t>those</w:t>
      </w:r>
      <w:r w:rsidRPr="00EA0900">
        <w:rPr>
          <w:spacing w:val="60"/>
        </w:rPr>
        <w:t xml:space="preserve"> </w:t>
      </w:r>
      <w:r w:rsidRPr="00EA0900">
        <w:t>who</w:t>
      </w:r>
      <w:r w:rsidRPr="00EA0900">
        <w:rPr>
          <w:spacing w:val="60"/>
        </w:rPr>
        <w:t xml:space="preserve"> </w:t>
      </w:r>
      <w:r w:rsidRPr="00EA0900">
        <w:t>are</w:t>
      </w:r>
      <w:r w:rsidRPr="00EA0900">
        <w:rPr>
          <w:spacing w:val="60"/>
        </w:rPr>
        <w:t xml:space="preserve"> </w:t>
      </w:r>
      <w:r w:rsidRPr="00EA0900">
        <w:t>close</w:t>
      </w:r>
      <w:r w:rsidRPr="00EA0900">
        <w:rPr>
          <w:spacing w:val="61"/>
        </w:rPr>
        <w:t xml:space="preserve"> </w:t>
      </w:r>
      <w:r w:rsidRPr="00EA0900">
        <w:t>to</w:t>
      </w:r>
      <w:r w:rsidRPr="00EA0900">
        <w:rPr>
          <w:spacing w:val="60"/>
        </w:rPr>
        <w:t xml:space="preserve"> </w:t>
      </w:r>
      <w:r w:rsidRPr="00EA0900">
        <w:t>Him,</w:t>
      </w:r>
      <w:r w:rsidRPr="00EA0900">
        <w:rPr>
          <w:spacing w:val="60"/>
        </w:rPr>
        <w:t xml:space="preserve"> </w:t>
      </w:r>
      <w:r w:rsidRPr="00EA0900">
        <w:t>who</w:t>
      </w:r>
      <w:r w:rsidRPr="00EA0900">
        <w:rPr>
          <w:spacing w:val="61"/>
        </w:rPr>
        <w:t xml:space="preserve"> </w:t>
      </w:r>
      <w:r w:rsidRPr="00EA0900">
        <w:t>fear</w:t>
      </w:r>
      <w:r w:rsidRPr="00EA0900">
        <w:rPr>
          <w:spacing w:val="1"/>
        </w:rPr>
        <w:t xml:space="preserve"> </w:t>
      </w:r>
      <w:r w:rsidRPr="00EA0900">
        <w:t>Him</w:t>
      </w:r>
      <w:r w:rsidRPr="00EA0900">
        <w:rPr>
          <w:spacing w:val="14"/>
        </w:rPr>
        <w:t xml:space="preserve"> </w:t>
      </w:r>
      <w:r w:rsidRPr="00EA0900">
        <w:t>and</w:t>
      </w:r>
      <w:r w:rsidRPr="00EA0900">
        <w:rPr>
          <w:spacing w:val="14"/>
        </w:rPr>
        <w:t xml:space="preserve"> </w:t>
      </w:r>
      <w:r w:rsidRPr="00EA0900">
        <w:t>have</w:t>
      </w:r>
      <w:r w:rsidRPr="00EA0900">
        <w:rPr>
          <w:spacing w:val="14"/>
        </w:rPr>
        <w:t xml:space="preserve"> </w:t>
      </w:r>
      <w:r w:rsidRPr="00EA0900">
        <w:t>piety,</w:t>
      </w:r>
      <w:r w:rsidRPr="00EA0900">
        <w:rPr>
          <w:spacing w:val="14"/>
        </w:rPr>
        <w:t xml:space="preserve"> </w:t>
      </w:r>
      <w:r w:rsidRPr="00EA0900">
        <w:t>they</w:t>
      </w:r>
      <w:r w:rsidRPr="00EA0900">
        <w:rPr>
          <w:spacing w:val="14"/>
        </w:rPr>
        <w:t xml:space="preserve"> </w:t>
      </w:r>
      <w:r w:rsidRPr="00EA0900">
        <w:t>the</w:t>
      </w:r>
      <w:r w:rsidRPr="00EA0900">
        <w:rPr>
          <w:spacing w:val="14"/>
        </w:rPr>
        <w:t xml:space="preserve"> </w:t>
      </w:r>
      <w:r w:rsidRPr="00EA0900">
        <w:t>ones</w:t>
      </w:r>
      <w:r w:rsidRPr="00EA0900">
        <w:rPr>
          <w:spacing w:val="14"/>
        </w:rPr>
        <w:t xml:space="preserve"> </w:t>
      </w:r>
      <w:r w:rsidRPr="00EA0900">
        <w:t>who</w:t>
      </w:r>
      <w:r w:rsidRPr="00EA0900">
        <w:rPr>
          <w:spacing w:val="14"/>
        </w:rPr>
        <w:t xml:space="preserve"> </w:t>
      </w:r>
      <w:r w:rsidRPr="00EA0900">
        <w:t>shall</w:t>
      </w:r>
      <w:r w:rsidRPr="00EA0900">
        <w:rPr>
          <w:spacing w:val="14"/>
        </w:rPr>
        <w:t xml:space="preserve"> </w:t>
      </w:r>
      <w:r w:rsidRPr="00EA0900">
        <w:t>not</w:t>
      </w:r>
      <w:r w:rsidRPr="00EA0900">
        <w:rPr>
          <w:spacing w:val="14"/>
        </w:rPr>
        <w:t xml:space="preserve"> </w:t>
      </w:r>
      <w:r w:rsidRPr="00EA0900">
        <w:t>fear,</w:t>
      </w:r>
      <w:r w:rsidRPr="00EA0900">
        <w:rPr>
          <w:spacing w:val="14"/>
        </w:rPr>
        <w:t xml:space="preserve"> </w:t>
      </w:r>
      <w:r w:rsidRPr="00EA0900">
        <w:t>nor</w:t>
      </w:r>
      <w:r w:rsidRPr="00EA0900">
        <w:rPr>
          <w:spacing w:val="14"/>
        </w:rPr>
        <w:t xml:space="preserve"> </w:t>
      </w:r>
      <w:r w:rsidRPr="00EA0900">
        <w:t>shall</w:t>
      </w:r>
      <w:r w:rsidRPr="00EA0900">
        <w:rPr>
          <w:spacing w:val="14"/>
        </w:rPr>
        <w:t xml:space="preserve"> </w:t>
      </w:r>
      <w:r w:rsidRPr="00EA0900">
        <w:t>they</w:t>
      </w:r>
      <w:r w:rsidRPr="00EA0900">
        <w:rPr>
          <w:spacing w:val="14"/>
        </w:rPr>
        <w:t xml:space="preserve"> </w:t>
      </w:r>
      <w:r w:rsidRPr="00EA0900">
        <w:t>grieve.</w:t>
      </w:r>
    </w:p>
    <w:p w14:paraId="2A62E909" w14:textId="77777777" w:rsidR="006A6308" w:rsidRDefault="006A6308" w:rsidP="001A2184">
      <w:pPr>
        <w:pStyle w:val="BodyText"/>
        <w:spacing w:before="0"/>
        <w:ind w:left="-90"/>
        <w:jc w:val="lowKashida"/>
      </w:pPr>
    </w:p>
    <w:p w14:paraId="4562125B" w14:textId="77777777" w:rsidR="002F4D71" w:rsidRPr="0084598F" w:rsidRDefault="002F4D71" w:rsidP="001A2184">
      <w:pPr>
        <w:pStyle w:val="BodyText"/>
        <w:spacing w:before="0"/>
        <w:ind w:left="-90"/>
        <w:jc w:val="lowKashida"/>
      </w:pPr>
    </w:p>
    <w:p w14:paraId="2F92D20A" w14:textId="77777777" w:rsidR="006A6308" w:rsidRPr="0084598F" w:rsidRDefault="00000000" w:rsidP="00F840EF">
      <w:pPr>
        <w:pStyle w:val="Heading6"/>
      </w:pPr>
      <w:bookmarkStart w:id="7" w:name="_Toc174563955"/>
      <w:r w:rsidRPr="0084598F">
        <w:t>[Q.</w:t>
      </w:r>
      <w:r w:rsidRPr="0084598F">
        <w:rPr>
          <w:spacing w:val="28"/>
        </w:rPr>
        <w:t xml:space="preserve"> </w:t>
      </w:r>
      <w:r w:rsidRPr="0084598F">
        <w:t>4]</w:t>
      </w:r>
      <w:r w:rsidRPr="0084598F">
        <w:rPr>
          <w:spacing w:val="29"/>
        </w:rPr>
        <w:t xml:space="preserve"> </w:t>
      </w:r>
      <w:r w:rsidRPr="0084598F">
        <w:t>What</w:t>
      </w:r>
      <w:r w:rsidRPr="0084598F">
        <w:rPr>
          <w:spacing w:val="29"/>
        </w:rPr>
        <w:t xml:space="preserve"> </w:t>
      </w:r>
      <w:r w:rsidRPr="0084598F">
        <w:t>is</w:t>
      </w:r>
      <w:r w:rsidRPr="0084598F">
        <w:rPr>
          <w:spacing w:val="29"/>
        </w:rPr>
        <w:t xml:space="preserve"> </w:t>
      </w:r>
      <w:r w:rsidRPr="0084598F">
        <w:t>worship</w:t>
      </w:r>
      <w:r w:rsidRPr="0084598F">
        <w:rPr>
          <w:spacing w:val="28"/>
        </w:rPr>
        <w:t xml:space="preserve"> </w:t>
      </w:r>
      <w:r w:rsidRPr="0084598F">
        <w:t>(</w:t>
      </w:r>
      <w:proofErr w:type="spellStart"/>
      <w:r w:rsidRPr="0084598F">
        <w:t>Ibaadah</w:t>
      </w:r>
      <w:proofErr w:type="spellEnd"/>
      <w:r w:rsidRPr="0084598F">
        <w:t>)?</w:t>
      </w:r>
      <w:bookmarkEnd w:id="7"/>
    </w:p>
    <w:p w14:paraId="2E90A652" w14:textId="77777777" w:rsidR="006A6308" w:rsidRPr="0084598F" w:rsidRDefault="006A6308" w:rsidP="001A2184">
      <w:pPr>
        <w:pStyle w:val="BodyText"/>
        <w:spacing w:before="0"/>
        <w:ind w:left="-90"/>
        <w:jc w:val="lowKashida"/>
      </w:pPr>
    </w:p>
    <w:p w14:paraId="7E4965B6" w14:textId="6076B9D6" w:rsidR="006A6308" w:rsidRPr="0084598F" w:rsidRDefault="00000000" w:rsidP="001A2184">
      <w:pPr>
        <w:pStyle w:val="BodyText"/>
        <w:spacing w:before="0"/>
        <w:ind w:left="-90"/>
        <w:jc w:val="lowKashida"/>
      </w:pPr>
      <w:r w:rsidRPr="0084598F">
        <w:t>[A.</w:t>
      </w:r>
      <w:r w:rsidRPr="0084598F">
        <w:rPr>
          <w:spacing w:val="1"/>
        </w:rPr>
        <w:t xml:space="preserve"> </w:t>
      </w:r>
      <w:r w:rsidRPr="0084598F">
        <w:t>4]</w:t>
      </w:r>
      <w:r w:rsidRPr="0084598F">
        <w:rPr>
          <w:spacing w:val="1"/>
        </w:rPr>
        <w:t xml:space="preserve"> </w:t>
      </w:r>
      <w:r w:rsidRPr="0084598F">
        <w:t>Worship</w:t>
      </w:r>
      <w:r w:rsidRPr="0084598F">
        <w:rPr>
          <w:spacing w:val="1"/>
        </w:rPr>
        <w:t xml:space="preserve"> </w:t>
      </w:r>
      <w:r w:rsidRPr="0084598F">
        <w:t>is</w:t>
      </w:r>
      <w:r w:rsidRPr="0084598F">
        <w:rPr>
          <w:spacing w:val="1"/>
        </w:rPr>
        <w:t xml:space="preserve"> </w:t>
      </w:r>
      <w:r w:rsidRPr="0084598F">
        <w:t>a</w:t>
      </w:r>
      <w:r w:rsidRPr="0084598F">
        <w:rPr>
          <w:spacing w:val="1"/>
        </w:rPr>
        <w:t xml:space="preserve"> </w:t>
      </w:r>
      <w:r w:rsidRPr="0084598F">
        <w:t>comprehensive</w:t>
      </w:r>
      <w:r w:rsidRPr="0084598F">
        <w:rPr>
          <w:spacing w:val="1"/>
        </w:rPr>
        <w:t xml:space="preserve"> </w:t>
      </w:r>
      <w:r w:rsidRPr="0084598F">
        <w:t>word</w:t>
      </w:r>
      <w:r w:rsidRPr="0084598F">
        <w:rPr>
          <w:spacing w:val="1"/>
        </w:rPr>
        <w:t xml:space="preserve"> </w:t>
      </w:r>
      <w:r w:rsidRPr="0084598F">
        <w:t>for</w:t>
      </w:r>
      <w:r w:rsidRPr="0084598F">
        <w:rPr>
          <w:spacing w:val="1"/>
        </w:rPr>
        <w:t xml:space="preserve"> </w:t>
      </w:r>
      <w:r w:rsidRPr="0084598F">
        <w:t>all</w:t>
      </w:r>
      <w:r w:rsidRPr="0084598F">
        <w:rPr>
          <w:spacing w:val="1"/>
        </w:rPr>
        <w:t xml:space="preserve"> </w:t>
      </w:r>
      <w:r w:rsidRPr="0084598F">
        <w:t>that</w:t>
      </w:r>
      <w:r w:rsidRPr="0084598F">
        <w:rPr>
          <w:spacing w:val="60"/>
        </w:rPr>
        <w:t xml:space="preserve"> </w:t>
      </w:r>
      <w:r w:rsidR="002F4D71">
        <w:t>Allah</w:t>
      </w:r>
      <w:r w:rsidRPr="0084598F">
        <w:rPr>
          <w:spacing w:val="60"/>
        </w:rPr>
        <w:t xml:space="preserve"> </w:t>
      </w:r>
      <w:r w:rsidRPr="0084598F">
        <w:t>loves</w:t>
      </w:r>
      <w:r w:rsidRPr="0084598F">
        <w:rPr>
          <w:spacing w:val="60"/>
        </w:rPr>
        <w:t xml:space="preserve"> </w:t>
      </w:r>
      <w:r w:rsidRPr="0084598F">
        <w:t>and</w:t>
      </w:r>
      <w:r w:rsidRPr="0084598F">
        <w:rPr>
          <w:spacing w:val="61"/>
        </w:rPr>
        <w:t xml:space="preserve"> </w:t>
      </w:r>
      <w:r w:rsidRPr="0084598F">
        <w:t>is</w:t>
      </w:r>
      <w:r w:rsidRPr="0084598F">
        <w:rPr>
          <w:spacing w:val="1"/>
        </w:rPr>
        <w:t xml:space="preserve"> </w:t>
      </w:r>
      <w:r w:rsidRPr="0084598F">
        <w:t>pleased with from speech and actions, inwardly and outwardly; and freedom</w:t>
      </w:r>
      <w:r w:rsidRPr="0084598F">
        <w:rPr>
          <w:spacing w:val="1"/>
        </w:rPr>
        <w:t xml:space="preserve"> </w:t>
      </w:r>
      <w:r w:rsidRPr="0084598F">
        <w:t>from</w:t>
      </w:r>
      <w:r w:rsidRPr="0084598F">
        <w:rPr>
          <w:spacing w:val="3"/>
        </w:rPr>
        <w:t xml:space="preserve"> </w:t>
      </w:r>
      <w:r w:rsidRPr="0084598F">
        <w:t>all</w:t>
      </w:r>
      <w:r w:rsidRPr="0084598F">
        <w:rPr>
          <w:spacing w:val="4"/>
        </w:rPr>
        <w:t xml:space="preserve"> </w:t>
      </w:r>
      <w:r w:rsidRPr="0084598F">
        <w:t>that</w:t>
      </w:r>
      <w:r w:rsidRPr="0084598F">
        <w:rPr>
          <w:spacing w:val="3"/>
        </w:rPr>
        <w:t xml:space="preserve"> </w:t>
      </w:r>
      <w:r w:rsidRPr="0084598F">
        <w:t>which</w:t>
      </w:r>
      <w:r w:rsidRPr="0084598F">
        <w:rPr>
          <w:spacing w:val="4"/>
        </w:rPr>
        <w:t xml:space="preserve"> </w:t>
      </w:r>
      <w:r w:rsidRPr="0084598F">
        <w:t>negates</w:t>
      </w:r>
      <w:r w:rsidRPr="0084598F">
        <w:rPr>
          <w:spacing w:val="4"/>
        </w:rPr>
        <w:t xml:space="preserve"> </w:t>
      </w:r>
      <w:r w:rsidRPr="0084598F">
        <w:t>or</w:t>
      </w:r>
      <w:r w:rsidRPr="0084598F">
        <w:rPr>
          <w:spacing w:val="4"/>
        </w:rPr>
        <w:t xml:space="preserve"> </w:t>
      </w:r>
      <w:r w:rsidRPr="0084598F">
        <w:t>contradicts</w:t>
      </w:r>
      <w:r w:rsidRPr="0084598F">
        <w:rPr>
          <w:spacing w:val="3"/>
        </w:rPr>
        <w:t xml:space="preserve"> </w:t>
      </w:r>
      <w:r w:rsidRPr="0084598F">
        <w:t>this.</w:t>
      </w:r>
    </w:p>
    <w:p w14:paraId="60CFF3B9" w14:textId="77777777" w:rsidR="006A6308" w:rsidRPr="0084598F" w:rsidRDefault="006A6308" w:rsidP="001A2184">
      <w:pPr>
        <w:pStyle w:val="BodyText"/>
        <w:spacing w:before="0"/>
        <w:ind w:left="-90"/>
        <w:jc w:val="lowKashida"/>
      </w:pPr>
    </w:p>
    <w:p w14:paraId="24C5DCBF" w14:textId="77777777" w:rsidR="006A6308" w:rsidRPr="0084598F" w:rsidRDefault="006A6308" w:rsidP="001A2184">
      <w:pPr>
        <w:pStyle w:val="BodyText"/>
        <w:spacing w:before="0"/>
        <w:ind w:left="-90"/>
        <w:jc w:val="lowKashida"/>
      </w:pPr>
    </w:p>
    <w:p w14:paraId="55B24B60" w14:textId="77777777" w:rsidR="006A6308" w:rsidRPr="0084598F" w:rsidRDefault="00000000" w:rsidP="00F840EF">
      <w:pPr>
        <w:pStyle w:val="Heading6"/>
      </w:pPr>
      <w:bookmarkStart w:id="8" w:name="_Toc174563956"/>
      <w:r w:rsidRPr="0084598F">
        <w:t>[Q.</w:t>
      </w:r>
      <w:r w:rsidRPr="0084598F">
        <w:rPr>
          <w:spacing w:val="27"/>
        </w:rPr>
        <w:t xml:space="preserve"> </w:t>
      </w:r>
      <w:r w:rsidRPr="0084598F">
        <w:t>5]</w:t>
      </w:r>
      <w:r w:rsidRPr="0084598F">
        <w:rPr>
          <w:spacing w:val="28"/>
        </w:rPr>
        <w:t xml:space="preserve"> </w:t>
      </w:r>
      <w:r w:rsidRPr="0084598F">
        <w:t>When</w:t>
      </w:r>
      <w:r w:rsidRPr="0084598F">
        <w:rPr>
          <w:spacing w:val="28"/>
        </w:rPr>
        <w:t xml:space="preserve"> </w:t>
      </w:r>
      <w:r w:rsidRPr="0084598F">
        <w:t>is</w:t>
      </w:r>
      <w:r w:rsidRPr="0084598F">
        <w:rPr>
          <w:spacing w:val="28"/>
        </w:rPr>
        <w:t xml:space="preserve"> </w:t>
      </w:r>
      <w:r w:rsidRPr="0084598F">
        <w:t>a</w:t>
      </w:r>
      <w:r w:rsidRPr="0084598F">
        <w:rPr>
          <w:spacing w:val="28"/>
        </w:rPr>
        <w:t xml:space="preserve"> </w:t>
      </w:r>
      <w:r w:rsidRPr="0084598F">
        <w:t>deed</w:t>
      </w:r>
      <w:r w:rsidRPr="0084598F">
        <w:rPr>
          <w:spacing w:val="28"/>
        </w:rPr>
        <w:t xml:space="preserve"> </w:t>
      </w:r>
      <w:r w:rsidRPr="0084598F">
        <w:t>an</w:t>
      </w:r>
      <w:r w:rsidRPr="0084598F">
        <w:rPr>
          <w:spacing w:val="-10"/>
        </w:rPr>
        <w:t xml:space="preserve"> </w:t>
      </w:r>
      <w:r w:rsidRPr="0084598F">
        <w:t>act</w:t>
      </w:r>
      <w:r w:rsidRPr="0084598F">
        <w:rPr>
          <w:spacing w:val="21"/>
        </w:rPr>
        <w:t xml:space="preserve"> </w:t>
      </w:r>
      <w:r w:rsidRPr="0084598F">
        <w:t>of</w:t>
      </w:r>
      <w:r w:rsidRPr="0084598F">
        <w:rPr>
          <w:spacing w:val="22"/>
        </w:rPr>
        <w:t xml:space="preserve"> </w:t>
      </w:r>
      <w:r w:rsidRPr="0084598F">
        <w:t>worship?</w:t>
      </w:r>
      <w:bookmarkEnd w:id="8"/>
    </w:p>
    <w:p w14:paraId="3402805C" w14:textId="77777777" w:rsidR="006A6308" w:rsidRPr="0084598F" w:rsidRDefault="006A6308" w:rsidP="001A2184">
      <w:pPr>
        <w:pStyle w:val="BodyText"/>
        <w:spacing w:before="0"/>
        <w:ind w:left="-90"/>
        <w:jc w:val="lowKashida"/>
      </w:pPr>
    </w:p>
    <w:p w14:paraId="16B46FC8" w14:textId="2C03DC6E" w:rsidR="006A6308" w:rsidRPr="00EA0900" w:rsidRDefault="00000000" w:rsidP="001A2184">
      <w:pPr>
        <w:pStyle w:val="BodyText"/>
        <w:spacing w:before="0"/>
        <w:ind w:left="-90"/>
        <w:jc w:val="lowKashida"/>
      </w:pPr>
      <w:r w:rsidRPr="0084598F">
        <w:t>[A.</w:t>
      </w:r>
      <w:r w:rsidRPr="0084598F">
        <w:rPr>
          <w:spacing w:val="1"/>
        </w:rPr>
        <w:t xml:space="preserve"> </w:t>
      </w:r>
      <w:r w:rsidRPr="0084598F">
        <w:t>5]</w:t>
      </w:r>
      <w:r w:rsidRPr="0084598F">
        <w:rPr>
          <w:spacing w:val="1"/>
        </w:rPr>
        <w:t xml:space="preserve"> </w:t>
      </w:r>
      <w:r w:rsidRPr="0084598F">
        <w:t>If</w:t>
      </w:r>
      <w:r w:rsidRPr="0084598F">
        <w:rPr>
          <w:spacing w:val="1"/>
        </w:rPr>
        <w:t xml:space="preserve"> </w:t>
      </w:r>
      <w:r w:rsidRPr="0084598F">
        <w:t>two</w:t>
      </w:r>
      <w:r w:rsidRPr="0084598F">
        <w:rPr>
          <w:spacing w:val="1"/>
        </w:rPr>
        <w:t xml:space="preserve"> </w:t>
      </w:r>
      <w:r w:rsidRPr="0084598F">
        <w:t>aspects</w:t>
      </w:r>
      <w:r w:rsidRPr="0084598F">
        <w:rPr>
          <w:spacing w:val="1"/>
        </w:rPr>
        <w:t xml:space="preserve"> </w:t>
      </w:r>
      <w:r w:rsidRPr="0084598F">
        <w:t>are</w:t>
      </w:r>
      <w:r w:rsidRPr="0084598F">
        <w:rPr>
          <w:spacing w:val="1"/>
        </w:rPr>
        <w:t xml:space="preserve"> </w:t>
      </w:r>
      <w:r w:rsidRPr="0084598F">
        <w:t>present:</w:t>
      </w:r>
      <w:r w:rsidRPr="0084598F">
        <w:rPr>
          <w:spacing w:val="1"/>
        </w:rPr>
        <w:t xml:space="preserve"> </w:t>
      </w:r>
      <w:r w:rsidRPr="0084598F">
        <w:t>perfect</w:t>
      </w:r>
      <w:r w:rsidRPr="0084598F">
        <w:rPr>
          <w:spacing w:val="1"/>
        </w:rPr>
        <w:t xml:space="preserve"> </w:t>
      </w:r>
      <w:r w:rsidRPr="0084598F">
        <w:t>love</w:t>
      </w:r>
      <w:r w:rsidRPr="0084598F">
        <w:rPr>
          <w:spacing w:val="1"/>
        </w:rPr>
        <w:t xml:space="preserve"> </w:t>
      </w:r>
      <w:r w:rsidRPr="0084598F">
        <w:t>(for</w:t>
      </w:r>
      <w:r w:rsidRPr="0084598F">
        <w:rPr>
          <w:spacing w:val="1"/>
        </w:rPr>
        <w:t xml:space="preserve"> </w:t>
      </w:r>
      <w:r w:rsidR="002F4D71">
        <w:t>Allah</w:t>
      </w:r>
      <w:r w:rsidRPr="0084598F">
        <w:t>)</w:t>
      </w:r>
      <w:r w:rsidRPr="0084598F">
        <w:rPr>
          <w:spacing w:val="1"/>
        </w:rPr>
        <w:t xml:space="preserve"> </w:t>
      </w:r>
      <w:r w:rsidRPr="0084598F">
        <w:t>combined</w:t>
      </w:r>
      <w:r w:rsidRPr="0084598F">
        <w:rPr>
          <w:spacing w:val="60"/>
        </w:rPr>
        <w:t xml:space="preserve"> </w:t>
      </w:r>
      <w:r w:rsidRPr="0084598F">
        <w:t>with</w:t>
      </w:r>
      <w:r w:rsidRPr="0084598F">
        <w:rPr>
          <w:spacing w:val="1"/>
        </w:rPr>
        <w:t xml:space="preserve"> </w:t>
      </w:r>
      <w:r w:rsidRPr="0084598F">
        <w:t>perfect</w:t>
      </w:r>
      <w:r w:rsidRPr="0084598F">
        <w:rPr>
          <w:spacing w:val="6"/>
        </w:rPr>
        <w:t xml:space="preserve"> </w:t>
      </w:r>
      <w:r w:rsidRPr="0084598F">
        <w:t>humility</w:t>
      </w:r>
      <w:r w:rsidRPr="00707272">
        <w:t xml:space="preserve"> </w:t>
      </w:r>
      <w:r w:rsidRPr="0084598F">
        <w:t>(to</w:t>
      </w:r>
      <w:r w:rsidRPr="00707272">
        <w:t xml:space="preserve"> </w:t>
      </w:r>
      <w:r w:rsidRPr="0084598F">
        <w:t>Him).</w:t>
      </w:r>
      <w:r w:rsidRPr="00707272">
        <w:t xml:space="preserve"> </w:t>
      </w:r>
      <w:r w:rsidR="002F4D71">
        <w:t>Allah</w:t>
      </w:r>
      <w:r w:rsidRPr="0084598F">
        <w:t>,</w:t>
      </w:r>
      <w:r w:rsidRPr="00707272">
        <w:t xml:space="preserve"> </w:t>
      </w:r>
      <w:r w:rsidRPr="0084598F">
        <w:t>the</w:t>
      </w:r>
      <w:r w:rsidRPr="00707272">
        <w:t xml:space="preserve"> </w:t>
      </w:r>
      <w:r w:rsidRPr="0084598F">
        <w:t>Most</w:t>
      </w:r>
      <w:r w:rsidRPr="00707272">
        <w:t xml:space="preserve"> </w:t>
      </w:r>
      <w:r w:rsidRPr="0084598F">
        <w:t>High,</w:t>
      </w:r>
      <w:r w:rsidRPr="00707272">
        <w:t xml:space="preserve"> </w:t>
      </w:r>
      <w:r w:rsidRPr="0084598F">
        <w:t>says:</w:t>
      </w:r>
    </w:p>
    <w:p w14:paraId="23310ABF" w14:textId="58D46A73" w:rsidR="006A6308" w:rsidRPr="00707272" w:rsidRDefault="00000000" w:rsidP="001A2184">
      <w:pPr>
        <w:pStyle w:val="BodyText"/>
        <w:spacing w:before="0"/>
        <w:ind w:left="-90"/>
        <w:jc w:val="lowKashida"/>
        <w:rPr>
          <w:b/>
          <w:bCs/>
        </w:rPr>
      </w:pPr>
      <w:r w:rsidRPr="00707272">
        <w:rPr>
          <w:b/>
          <w:bCs/>
        </w:rPr>
        <w:t xml:space="preserve">“But those who believe, love </w:t>
      </w:r>
      <w:r w:rsidR="002F4D71">
        <w:rPr>
          <w:b/>
          <w:bCs/>
        </w:rPr>
        <w:t>Allah</w:t>
      </w:r>
      <w:r w:rsidRPr="00707272">
        <w:rPr>
          <w:b/>
          <w:bCs/>
        </w:rPr>
        <w:t xml:space="preserve"> more (than anything else).”</w:t>
      </w:r>
    </w:p>
    <w:p w14:paraId="2B7618FB" w14:textId="77777777" w:rsidR="006A6308" w:rsidRPr="00707272" w:rsidRDefault="00000000" w:rsidP="001A2184">
      <w:pPr>
        <w:pStyle w:val="BodyText"/>
        <w:spacing w:before="0"/>
        <w:ind w:left="-90"/>
        <w:jc w:val="lowKashida"/>
        <w:rPr>
          <w:b/>
          <w:bCs/>
        </w:rPr>
      </w:pPr>
      <w:r w:rsidRPr="00707272">
        <w:rPr>
          <w:b/>
          <w:bCs/>
        </w:rPr>
        <w:t>(al-Baqarah: 165)</w:t>
      </w:r>
    </w:p>
    <w:p w14:paraId="6CA9159F" w14:textId="77777777" w:rsidR="006A6308" w:rsidRPr="00EA0900" w:rsidRDefault="006A6308" w:rsidP="001A2184">
      <w:pPr>
        <w:pStyle w:val="BodyText"/>
        <w:spacing w:before="0"/>
        <w:ind w:left="-90"/>
        <w:jc w:val="lowKashida"/>
      </w:pPr>
    </w:p>
    <w:p w14:paraId="3A9DADBA" w14:textId="5591EF83" w:rsidR="006A6308" w:rsidRPr="0084598F" w:rsidRDefault="00000000" w:rsidP="001A2184">
      <w:pPr>
        <w:pStyle w:val="BodyText"/>
        <w:spacing w:before="0"/>
        <w:ind w:left="-90"/>
        <w:jc w:val="lowKashida"/>
      </w:pPr>
      <w:r w:rsidRPr="00EA0900">
        <w:t>And</w:t>
      </w:r>
      <w:r w:rsidRPr="00707272">
        <w:t xml:space="preserve"> </w:t>
      </w:r>
      <w:r w:rsidRPr="00EA0900">
        <w:t>He,</w:t>
      </w:r>
      <w:r w:rsidRPr="00707272">
        <w:t xml:space="preserve"> </w:t>
      </w:r>
      <w:r w:rsidRPr="00EA0900">
        <w:t>the</w:t>
      </w:r>
      <w:r w:rsidRPr="00707272">
        <w:t xml:space="preserve"> </w:t>
      </w:r>
      <w:r w:rsidRPr="00EA0900">
        <w:t>Most</w:t>
      </w:r>
      <w:r w:rsidRPr="00707272">
        <w:t xml:space="preserve"> </w:t>
      </w:r>
      <w:r w:rsidRPr="0084598F">
        <w:t>High,</w:t>
      </w:r>
      <w:r w:rsidRPr="00707272">
        <w:t xml:space="preserve"> </w:t>
      </w:r>
      <w:r w:rsidRPr="0084598F">
        <w:t>said:</w:t>
      </w:r>
    </w:p>
    <w:p w14:paraId="4E1E81DA" w14:textId="77777777" w:rsidR="006A6308" w:rsidRPr="00707272" w:rsidRDefault="00000000" w:rsidP="001A2184">
      <w:pPr>
        <w:pStyle w:val="BodyText"/>
        <w:spacing w:before="0"/>
        <w:ind w:left="-90"/>
        <w:jc w:val="lowKashida"/>
        <w:rPr>
          <w:b/>
          <w:bCs/>
        </w:rPr>
      </w:pPr>
      <w:r w:rsidRPr="00707272">
        <w:rPr>
          <w:b/>
          <w:bCs/>
        </w:rPr>
        <w:t>“Verily those who live in awe for fear of their Lord.” (al-</w:t>
      </w:r>
      <w:proofErr w:type="spellStart"/>
      <w:r w:rsidRPr="00707272">
        <w:rPr>
          <w:b/>
          <w:bCs/>
        </w:rPr>
        <w:t>Mu'minun</w:t>
      </w:r>
      <w:proofErr w:type="spellEnd"/>
      <w:r w:rsidRPr="00707272">
        <w:rPr>
          <w:b/>
          <w:bCs/>
        </w:rPr>
        <w:t>: 57)</w:t>
      </w:r>
    </w:p>
    <w:p w14:paraId="03685467" w14:textId="77777777" w:rsidR="006A6308" w:rsidRPr="00EA0900" w:rsidRDefault="006A6308" w:rsidP="001A2184">
      <w:pPr>
        <w:pStyle w:val="BodyText"/>
        <w:spacing w:before="0"/>
        <w:ind w:left="-90"/>
        <w:jc w:val="lowKashida"/>
      </w:pPr>
    </w:p>
    <w:p w14:paraId="7ED1E2D6" w14:textId="15082540" w:rsidR="006A6308" w:rsidRPr="00EA0900" w:rsidRDefault="002F4D71" w:rsidP="001A2184">
      <w:pPr>
        <w:pStyle w:val="BodyText"/>
        <w:spacing w:before="0"/>
        <w:ind w:left="-90"/>
        <w:jc w:val="lowKashida"/>
      </w:pPr>
      <w:r>
        <w:t>Allah</w:t>
      </w:r>
      <w:r w:rsidRPr="00EA0900">
        <w:t>,</w:t>
      </w:r>
      <w:r w:rsidRPr="00707272">
        <w:t xml:space="preserve"> </w:t>
      </w:r>
      <w:r w:rsidRPr="00EA0900">
        <w:t>the</w:t>
      </w:r>
      <w:r w:rsidRPr="00707272">
        <w:t xml:space="preserve"> </w:t>
      </w:r>
      <w:r w:rsidRPr="00EA0900">
        <w:t>Most</w:t>
      </w:r>
      <w:r w:rsidRPr="00707272">
        <w:t xml:space="preserve"> </w:t>
      </w:r>
      <w:r w:rsidRPr="00EA0900">
        <w:t>High,</w:t>
      </w:r>
      <w:r w:rsidRPr="00707272">
        <w:t xml:space="preserve"> </w:t>
      </w:r>
      <w:r w:rsidRPr="00EA0900">
        <w:t>gathered</w:t>
      </w:r>
      <w:r w:rsidRPr="00707272">
        <w:t xml:space="preserve"> </w:t>
      </w:r>
      <w:r w:rsidRPr="00EA0900">
        <w:t>these</w:t>
      </w:r>
      <w:r w:rsidRPr="00707272">
        <w:t xml:space="preserve"> </w:t>
      </w:r>
      <w:r w:rsidRPr="00EA0900">
        <w:t>two</w:t>
      </w:r>
      <w:r w:rsidRPr="00707272">
        <w:t xml:space="preserve"> </w:t>
      </w:r>
      <w:r w:rsidRPr="00EA0900">
        <w:t>aspects</w:t>
      </w:r>
      <w:r w:rsidRPr="00707272">
        <w:t xml:space="preserve"> </w:t>
      </w:r>
      <w:r w:rsidRPr="00EA0900">
        <w:t>in</w:t>
      </w:r>
      <w:r w:rsidRPr="00707272">
        <w:t xml:space="preserve"> </w:t>
      </w:r>
      <w:r w:rsidRPr="00EA0900">
        <w:t>His</w:t>
      </w:r>
      <w:r w:rsidRPr="00707272">
        <w:t xml:space="preserve"> </w:t>
      </w:r>
      <w:r w:rsidRPr="00EA0900">
        <w:t>saying:</w:t>
      </w:r>
    </w:p>
    <w:p w14:paraId="54F828DF" w14:textId="77777777" w:rsidR="006A6308" w:rsidRPr="00707272" w:rsidRDefault="00000000" w:rsidP="001A2184">
      <w:pPr>
        <w:pStyle w:val="BodyText"/>
        <w:spacing w:before="0"/>
        <w:ind w:left="-90"/>
        <w:jc w:val="lowKashida"/>
        <w:rPr>
          <w:b/>
          <w:bCs/>
        </w:rPr>
      </w:pPr>
      <w:r w:rsidRPr="00707272">
        <w:rPr>
          <w:b/>
          <w:bCs/>
        </w:rPr>
        <w:t>“Verily, they used to hasten to good deeds, and they used to call upon Us with hope and fear, and used to humble themselves before Us.” (al-</w:t>
      </w:r>
      <w:proofErr w:type="spellStart"/>
      <w:r w:rsidRPr="00707272">
        <w:rPr>
          <w:b/>
          <w:bCs/>
        </w:rPr>
        <w:t>Anbiyaa</w:t>
      </w:r>
      <w:proofErr w:type="spellEnd"/>
      <w:r w:rsidRPr="00707272">
        <w:rPr>
          <w:b/>
          <w:bCs/>
        </w:rPr>
        <w:t>: 90)</w:t>
      </w:r>
    </w:p>
    <w:p w14:paraId="4F44DA0A" w14:textId="77777777" w:rsidR="006A6308" w:rsidRPr="0084598F" w:rsidRDefault="006A6308" w:rsidP="001A2184">
      <w:pPr>
        <w:pStyle w:val="BodyText"/>
        <w:spacing w:before="0"/>
        <w:ind w:left="-90"/>
        <w:jc w:val="lowKashida"/>
      </w:pPr>
    </w:p>
    <w:p w14:paraId="1F6D821C" w14:textId="77777777" w:rsidR="006A6308" w:rsidRPr="0084598F" w:rsidRDefault="006A6308" w:rsidP="001A2184">
      <w:pPr>
        <w:pStyle w:val="BodyText"/>
        <w:spacing w:before="0"/>
        <w:ind w:left="-90"/>
        <w:jc w:val="lowKashida"/>
      </w:pPr>
    </w:p>
    <w:p w14:paraId="76B4AF8B" w14:textId="361A3E44" w:rsidR="006A6308" w:rsidRDefault="00000000" w:rsidP="00F840EF">
      <w:pPr>
        <w:pStyle w:val="Heading6"/>
      </w:pPr>
      <w:bookmarkStart w:id="9" w:name="_Toc174563957"/>
      <w:r w:rsidRPr="000642F6">
        <w:t xml:space="preserve">[Q. 6] What are the signs of a </w:t>
      </w:r>
      <w:proofErr w:type="gramStart"/>
      <w:r w:rsidRPr="000642F6">
        <w:t>slaves</w:t>
      </w:r>
      <w:proofErr w:type="gramEnd"/>
      <w:r w:rsidRPr="000642F6">
        <w:t xml:space="preserve"> love for his Lord, the Might</w:t>
      </w:r>
      <w:r w:rsidR="00EA0900" w:rsidRPr="000642F6">
        <w:t xml:space="preserve">y </w:t>
      </w:r>
      <w:r w:rsidRPr="000642F6">
        <w:t>and Majestic?</w:t>
      </w:r>
      <w:bookmarkEnd w:id="9"/>
    </w:p>
    <w:p w14:paraId="45D4A312" w14:textId="77777777" w:rsidR="001A2184" w:rsidRPr="001A2184" w:rsidRDefault="001A2184" w:rsidP="00F840EF">
      <w:pPr>
        <w:pStyle w:val="Heading6"/>
      </w:pPr>
    </w:p>
    <w:p w14:paraId="75D98DA4" w14:textId="22427031" w:rsidR="006A6308" w:rsidRPr="0084598F" w:rsidRDefault="00000000" w:rsidP="001A2184">
      <w:pPr>
        <w:pStyle w:val="BodyText"/>
        <w:spacing w:before="0"/>
        <w:ind w:left="-90"/>
        <w:jc w:val="lowKashida"/>
        <w:rPr>
          <w:sz w:val="16"/>
        </w:rPr>
      </w:pPr>
      <w:r w:rsidRPr="0084598F">
        <w:t>[A.</w:t>
      </w:r>
      <w:r w:rsidRPr="0084598F">
        <w:rPr>
          <w:spacing w:val="25"/>
        </w:rPr>
        <w:t xml:space="preserve"> </w:t>
      </w:r>
      <w:r w:rsidRPr="0084598F">
        <w:t>6]</w:t>
      </w:r>
      <w:r w:rsidRPr="0084598F">
        <w:rPr>
          <w:spacing w:val="26"/>
        </w:rPr>
        <w:t xml:space="preserve"> </w:t>
      </w:r>
      <w:r w:rsidRPr="0084598F">
        <w:t>The</w:t>
      </w:r>
      <w:r w:rsidRPr="0084598F">
        <w:rPr>
          <w:spacing w:val="26"/>
        </w:rPr>
        <w:t xml:space="preserve"> </w:t>
      </w:r>
      <w:r w:rsidRPr="0084598F">
        <w:t>sign</w:t>
      </w:r>
      <w:r w:rsidRPr="0084598F">
        <w:rPr>
          <w:spacing w:val="26"/>
        </w:rPr>
        <w:t xml:space="preserve"> </w:t>
      </w:r>
      <w:r w:rsidRPr="0084598F">
        <w:t>of</w:t>
      </w:r>
      <w:r w:rsidRPr="0084598F">
        <w:rPr>
          <w:spacing w:val="25"/>
        </w:rPr>
        <w:t xml:space="preserve"> </w:t>
      </w:r>
      <w:r w:rsidRPr="0084598F">
        <w:t>that</w:t>
      </w:r>
      <w:r w:rsidRPr="0084598F">
        <w:rPr>
          <w:spacing w:val="26"/>
        </w:rPr>
        <w:t xml:space="preserve"> </w:t>
      </w:r>
      <w:r w:rsidRPr="0084598F">
        <w:t>is</w:t>
      </w:r>
      <w:r w:rsidRPr="0084598F">
        <w:rPr>
          <w:spacing w:val="26"/>
        </w:rPr>
        <w:t xml:space="preserve"> </w:t>
      </w:r>
      <w:r w:rsidRPr="0084598F">
        <w:t>that</w:t>
      </w:r>
      <w:r w:rsidRPr="0084598F">
        <w:rPr>
          <w:spacing w:val="26"/>
        </w:rPr>
        <w:t xml:space="preserve"> </w:t>
      </w:r>
      <w:r w:rsidRPr="0084598F">
        <w:t>he</w:t>
      </w:r>
      <w:r w:rsidRPr="0084598F">
        <w:rPr>
          <w:spacing w:val="25"/>
        </w:rPr>
        <w:t xml:space="preserve"> </w:t>
      </w:r>
      <w:r w:rsidRPr="0084598F">
        <w:t>loves</w:t>
      </w:r>
      <w:r w:rsidRPr="0084598F">
        <w:rPr>
          <w:spacing w:val="26"/>
        </w:rPr>
        <w:t xml:space="preserve"> </w:t>
      </w:r>
      <w:r w:rsidRPr="0084598F">
        <w:t>what</w:t>
      </w:r>
      <w:r w:rsidRPr="0084598F">
        <w:rPr>
          <w:spacing w:val="26"/>
        </w:rPr>
        <w:t xml:space="preserve"> </w:t>
      </w:r>
      <w:r w:rsidR="002F4D71">
        <w:t>Allah</w:t>
      </w:r>
      <w:r w:rsidRPr="0084598F">
        <w:t>,</w:t>
      </w:r>
      <w:r w:rsidRPr="0084598F">
        <w:rPr>
          <w:spacing w:val="26"/>
        </w:rPr>
        <w:t xml:space="preserve"> </w:t>
      </w:r>
      <w:r w:rsidRPr="0084598F">
        <w:t>the</w:t>
      </w:r>
      <w:r w:rsidRPr="0084598F">
        <w:rPr>
          <w:spacing w:val="26"/>
        </w:rPr>
        <w:t xml:space="preserve"> </w:t>
      </w:r>
      <w:r w:rsidRPr="0084598F">
        <w:t>Most</w:t>
      </w:r>
      <w:r w:rsidRPr="0084598F">
        <w:rPr>
          <w:spacing w:val="25"/>
        </w:rPr>
        <w:t xml:space="preserve"> </w:t>
      </w:r>
      <w:r w:rsidRPr="0084598F">
        <w:t>High,</w:t>
      </w:r>
      <w:r w:rsidRPr="0084598F">
        <w:rPr>
          <w:spacing w:val="26"/>
        </w:rPr>
        <w:t xml:space="preserve"> </w:t>
      </w:r>
      <w:r w:rsidRPr="0084598F">
        <w:t>loves</w:t>
      </w:r>
      <w:r w:rsidRPr="0084598F">
        <w:rPr>
          <w:spacing w:val="26"/>
        </w:rPr>
        <w:t xml:space="preserve"> </w:t>
      </w:r>
      <w:r w:rsidRPr="0084598F">
        <w:t>and</w:t>
      </w:r>
      <w:r w:rsidRPr="0084598F">
        <w:rPr>
          <w:spacing w:val="-57"/>
        </w:rPr>
        <w:t xml:space="preserve"> </w:t>
      </w:r>
      <w:r w:rsidRPr="0084598F">
        <w:t>he</w:t>
      </w:r>
      <w:r w:rsidRPr="0084598F">
        <w:rPr>
          <w:spacing w:val="55"/>
        </w:rPr>
        <w:t xml:space="preserve"> </w:t>
      </w:r>
      <w:r w:rsidRPr="0084598F">
        <w:t>hates</w:t>
      </w:r>
      <w:r w:rsidRPr="0084598F">
        <w:rPr>
          <w:spacing w:val="56"/>
        </w:rPr>
        <w:t xml:space="preserve"> </w:t>
      </w:r>
      <w:r w:rsidRPr="0084598F">
        <w:t>that</w:t>
      </w:r>
      <w:r w:rsidRPr="0084598F">
        <w:rPr>
          <w:spacing w:val="56"/>
        </w:rPr>
        <w:t xml:space="preserve"> </w:t>
      </w:r>
      <w:r w:rsidRPr="0084598F">
        <w:t>which</w:t>
      </w:r>
      <w:r w:rsidRPr="0084598F">
        <w:rPr>
          <w:spacing w:val="56"/>
        </w:rPr>
        <w:t xml:space="preserve"> </w:t>
      </w:r>
      <w:r w:rsidRPr="0084598F">
        <w:t>displeases</w:t>
      </w:r>
      <w:r w:rsidRPr="0084598F">
        <w:rPr>
          <w:spacing w:val="56"/>
        </w:rPr>
        <w:t xml:space="preserve"> </w:t>
      </w:r>
      <w:r w:rsidRPr="0084598F">
        <w:t>Him,</w:t>
      </w:r>
      <w:r w:rsidRPr="0084598F">
        <w:rPr>
          <w:spacing w:val="55"/>
        </w:rPr>
        <w:t xml:space="preserve"> </w:t>
      </w:r>
      <w:r w:rsidRPr="0084598F">
        <w:t>so</w:t>
      </w:r>
      <w:r w:rsidRPr="0084598F">
        <w:rPr>
          <w:spacing w:val="56"/>
        </w:rPr>
        <w:t xml:space="preserve"> </w:t>
      </w:r>
      <w:r w:rsidRPr="0084598F">
        <w:t>he</w:t>
      </w:r>
      <w:r w:rsidRPr="0084598F">
        <w:rPr>
          <w:spacing w:val="56"/>
        </w:rPr>
        <w:t xml:space="preserve"> </w:t>
      </w:r>
      <w:r w:rsidRPr="0084598F">
        <w:t>complies</w:t>
      </w:r>
      <w:r w:rsidRPr="0084598F">
        <w:rPr>
          <w:spacing w:val="52"/>
        </w:rPr>
        <w:t xml:space="preserve"> </w:t>
      </w:r>
      <w:r w:rsidRPr="0084598F">
        <w:t>to</w:t>
      </w:r>
      <w:r w:rsidRPr="0084598F">
        <w:rPr>
          <w:spacing w:val="52"/>
        </w:rPr>
        <w:t xml:space="preserve"> </w:t>
      </w:r>
      <w:r w:rsidRPr="0084598F">
        <w:t>His</w:t>
      </w:r>
      <w:r w:rsidRPr="0084598F">
        <w:rPr>
          <w:spacing w:val="52"/>
        </w:rPr>
        <w:t xml:space="preserve"> </w:t>
      </w:r>
      <w:r w:rsidRPr="0084598F">
        <w:t>commands</w:t>
      </w:r>
      <w:r w:rsidRPr="0084598F">
        <w:rPr>
          <w:spacing w:val="52"/>
        </w:rPr>
        <w:t xml:space="preserve"> </w:t>
      </w:r>
      <w:r w:rsidRPr="0084598F">
        <w:t>and</w:t>
      </w:r>
      <w:r w:rsidR="00EA0900">
        <w:t xml:space="preserve"> </w:t>
      </w:r>
      <w:r w:rsidRPr="0084598F">
        <w:t>avoids</w:t>
      </w:r>
      <w:r w:rsidRPr="0084598F">
        <w:rPr>
          <w:spacing w:val="1"/>
        </w:rPr>
        <w:t xml:space="preserve"> </w:t>
      </w:r>
      <w:r w:rsidRPr="0084598F">
        <w:t>His</w:t>
      </w:r>
      <w:r w:rsidRPr="0084598F">
        <w:rPr>
          <w:spacing w:val="1"/>
        </w:rPr>
        <w:t xml:space="preserve"> </w:t>
      </w:r>
      <w:r w:rsidRPr="0084598F">
        <w:t>prohibitions,</w:t>
      </w:r>
      <w:r w:rsidRPr="0084598F">
        <w:rPr>
          <w:spacing w:val="1"/>
        </w:rPr>
        <w:t xml:space="preserve"> </w:t>
      </w:r>
      <w:r w:rsidRPr="0084598F">
        <w:t>he</w:t>
      </w:r>
      <w:r w:rsidRPr="0084598F">
        <w:rPr>
          <w:spacing w:val="1"/>
        </w:rPr>
        <w:t xml:space="preserve"> </w:t>
      </w:r>
      <w:r w:rsidRPr="0084598F">
        <w:t>allies</w:t>
      </w:r>
      <w:r w:rsidRPr="0084598F">
        <w:rPr>
          <w:spacing w:val="1"/>
        </w:rPr>
        <w:t xml:space="preserve"> </w:t>
      </w:r>
      <w:r w:rsidRPr="0084598F">
        <w:t>himself</w:t>
      </w:r>
      <w:r w:rsidRPr="0084598F">
        <w:rPr>
          <w:spacing w:val="1"/>
        </w:rPr>
        <w:t xml:space="preserve"> </w:t>
      </w:r>
      <w:r w:rsidRPr="0084598F">
        <w:t>with</w:t>
      </w:r>
      <w:r w:rsidRPr="0084598F">
        <w:rPr>
          <w:spacing w:val="1"/>
        </w:rPr>
        <w:t xml:space="preserve"> </w:t>
      </w:r>
      <w:r w:rsidRPr="0084598F">
        <w:t>those</w:t>
      </w:r>
      <w:r w:rsidRPr="0084598F">
        <w:rPr>
          <w:spacing w:val="1"/>
        </w:rPr>
        <w:t xml:space="preserve"> </w:t>
      </w:r>
      <w:r w:rsidRPr="0084598F">
        <w:t>who</w:t>
      </w:r>
      <w:r w:rsidRPr="0084598F">
        <w:rPr>
          <w:spacing w:val="1"/>
        </w:rPr>
        <w:t xml:space="preserve"> </w:t>
      </w:r>
      <w:r w:rsidRPr="0084598F">
        <w:t>love</w:t>
      </w:r>
      <w:r w:rsidRPr="0084598F">
        <w:rPr>
          <w:spacing w:val="60"/>
        </w:rPr>
        <w:t xml:space="preserve"> </w:t>
      </w:r>
      <w:r w:rsidR="002F4D71">
        <w:t>Allah</w:t>
      </w:r>
      <w:r w:rsidRPr="0084598F">
        <w:t>,</w:t>
      </w:r>
      <w:r w:rsidRPr="0084598F">
        <w:rPr>
          <w:spacing w:val="60"/>
        </w:rPr>
        <w:t xml:space="preserve"> </w:t>
      </w:r>
      <w:r w:rsidRPr="0084598F">
        <w:t>and</w:t>
      </w:r>
      <w:r w:rsidRPr="0084598F">
        <w:rPr>
          <w:spacing w:val="1"/>
        </w:rPr>
        <w:t xml:space="preserve"> </w:t>
      </w:r>
      <w:r w:rsidRPr="0084598F">
        <w:t>shows</w:t>
      </w:r>
      <w:r w:rsidRPr="0084598F">
        <w:rPr>
          <w:spacing w:val="39"/>
        </w:rPr>
        <w:t xml:space="preserve"> </w:t>
      </w:r>
      <w:r w:rsidRPr="0084598F">
        <w:t>severe</w:t>
      </w:r>
      <w:r w:rsidRPr="0084598F">
        <w:rPr>
          <w:spacing w:val="40"/>
        </w:rPr>
        <w:t xml:space="preserve"> </w:t>
      </w:r>
      <w:r w:rsidRPr="0084598F">
        <w:t>enmity</w:t>
      </w:r>
      <w:r w:rsidRPr="0084598F">
        <w:rPr>
          <w:spacing w:val="40"/>
        </w:rPr>
        <w:t xml:space="preserve"> </w:t>
      </w:r>
      <w:r w:rsidRPr="0084598F">
        <w:t>to</w:t>
      </w:r>
      <w:r w:rsidRPr="0084598F">
        <w:rPr>
          <w:spacing w:val="40"/>
        </w:rPr>
        <w:t xml:space="preserve"> </w:t>
      </w:r>
      <w:r w:rsidRPr="0084598F">
        <w:t>His</w:t>
      </w:r>
      <w:r w:rsidRPr="0084598F">
        <w:rPr>
          <w:spacing w:val="39"/>
        </w:rPr>
        <w:t xml:space="preserve"> </w:t>
      </w:r>
      <w:r w:rsidRPr="0084598F">
        <w:t>enemies.</w:t>
      </w:r>
      <w:r w:rsidRPr="0084598F">
        <w:rPr>
          <w:spacing w:val="40"/>
        </w:rPr>
        <w:t xml:space="preserve"> </w:t>
      </w:r>
      <w:r w:rsidRPr="0084598F">
        <w:t>This</w:t>
      </w:r>
      <w:r w:rsidRPr="0084598F">
        <w:rPr>
          <w:spacing w:val="40"/>
        </w:rPr>
        <w:t xml:space="preserve"> </w:t>
      </w:r>
      <w:r w:rsidRPr="0084598F">
        <w:t>is</w:t>
      </w:r>
      <w:r w:rsidRPr="0084598F">
        <w:rPr>
          <w:spacing w:val="40"/>
        </w:rPr>
        <w:t xml:space="preserve"> </w:t>
      </w:r>
      <w:r w:rsidRPr="0084598F">
        <w:t>why</w:t>
      </w:r>
      <w:r w:rsidRPr="0084598F">
        <w:rPr>
          <w:spacing w:val="40"/>
        </w:rPr>
        <w:t xml:space="preserve"> </w:t>
      </w:r>
      <w:r w:rsidRPr="0084598F">
        <w:t>love</w:t>
      </w:r>
      <w:r w:rsidRPr="0084598F">
        <w:rPr>
          <w:spacing w:val="39"/>
        </w:rPr>
        <w:t xml:space="preserve"> </w:t>
      </w:r>
      <w:r w:rsidRPr="0084598F">
        <w:t>and</w:t>
      </w:r>
      <w:r w:rsidRPr="0084598F">
        <w:rPr>
          <w:spacing w:val="40"/>
        </w:rPr>
        <w:t xml:space="preserve"> </w:t>
      </w:r>
      <w:r w:rsidRPr="0084598F">
        <w:t>hate</w:t>
      </w:r>
      <w:r w:rsidRPr="0084598F">
        <w:rPr>
          <w:spacing w:val="40"/>
        </w:rPr>
        <w:t xml:space="preserve"> </w:t>
      </w:r>
      <w:r w:rsidRPr="0084598F">
        <w:t>for</w:t>
      </w:r>
      <w:r w:rsidRPr="0084598F">
        <w:rPr>
          <w:spacing w:val="40"/>
        </w:rPr>
        <w:t xml:space="preserve"> </w:t>
      </w:r>
      <w:r w:rsidRPr="0084598F">
        <w:t>the</w:t>
      </w:r>
      <w:r w:rsidRPr="0084598F">
        <w:rPr>
          <w:spacing w:val="39"/>
        </w:rPr>
        <w:t xml:space="preserve"> </w:t>
      </w:r>
      <w:r w:rsidRPr="0084598F">
        <w:t>sake</w:t>
      </w:r>
      <w:r w:rsidRPr="0084598F">
        <w:rPr>
          <w:spacing w:val="-57"/>
        </w:rPr>
        <w:t xml:space="preserve"> </w:t>
      </w:r>
      <w:r w:rsidRPr="0084598F">
        <w:t>of</w:t>
      </w:r>
      <w:r w:rsidRPr="0084598F">
        <w:rPr>
          <w:spacing w:val="5"/>
        </w:rPr>
        <w:t xml:space="preserve"> </w:t>
      </w:r>
      <w:r w:rsidR="002F4D71">
        <w:t>Allah</w:t>
      </w:r>
      <w:r w:rsidRPr="0084598F">
        <w:rPr>
          <w:spacing w:val="5"/>
        </w:rPr>
        <w:t xml:space="preserve"> </w:t>
      </w:r>
      <w:r w:rsidRPr="0084598F">
        <w:t>are</w:t>
      </w:r>
      <w:r w:rsidRPr="0084598F">
        <w:rPr>
          <w:spacing w:val="5"/>
        </w:rPr>
        <w:t xml:space="preserve"> </w:t>
      </w:r>
      <w:r w:rsidRPr="0084598F">
        <w:t>the</w:t>
      </w:r>
      <w:r w:rsidRPr="0084598F">
        <w:rPr>
          <w:spacing w:val="5"/>
        </w:rPr>
        <w:t xml:space="preserve"> </w:t>
      </w:r>
      <w:r w:rsidRPr="0084598F">
        <w:t>most</w:t>
      </w:r>
      <w:r w:rsidRPr="0084598F">
        <w:rPr>
          <w:spacing w:val="5"/>
        </w:rPr>
        <w:t xml:space="preserve"> </w:t>
      </w:r>
      <w:r w:rsidRPr="0084598F">
        <w:t>firmest</w:t>
      </w:r>
      <w:r w:rsidRPr="0084598F">
        <w:rPr>
          <w:spacing w:val="6"/>
        </w:rPr>
        <w:t xml:space="preserve"> </w:t>
      </w:r>
      <w:r w:rsidRPr="0084598F">
        <w:t>hand</w:t>
      </w:r>
      <w:r w:rsidRPr="0084598F">
        <w:rPr>
          <w:spacing w:val="5"/>
        </w:rPr>
        <w:t xml:space="preserve"> </w:t>
      </w:r>
      <w:r w:rsidRPr="0084598F">
        <w:t>hold</w:t>
      </w:r>
      <w:r w:rsidRPr="0084598F">
        <w:rPr>
          <w:spacing w:val="5"/>
        </w:rPr>
        <w:t xml:space="preserve"> </w:t>
      </w:r>
      <w:r w:rsidRPr="0084598F">
        <w:t>of</w:t>
      </w:r>
      <w:r w:rsidRPr="0084598F">
        <w:rPr>
          <w:spacing w:val="5"/>
        </w:rPr>
        <w:t xml:space="preserve"> </w:t>
      </w:r>
      <w:proofErr w:type="spellStart"/>
      <w:r w:rsidRPr="0084598F">
        <w:t>imaan</w:t>
      </w:r>
      <w:proofErr w:type="spellEnd"/>
      <w:r w:rsidRPr="0084598F">
        <w:t>.</w:t>
      </w:r>
    </w:p>
    <w:p w14:paraId="361BD626" w14:textId="77777777" w:rsidR="006A6308" w:rsidRPr="0084598F" w:rsidRDefault="006A6308" w:rsidP="001A2184">
      <w:pPr>
        <w:pStyle w:val="BodyText"/>
        <w:spacing w:before="0"/>
        <w:ind w:left="-90"/>
        <w:jc w:val="lowKashida"/>
      </w:pPr>
    </w:p>
    <w:p w14:paraId="64F33629" w14:textId="77777777" w:rsidR="006A6308" w:rsidRPr="0084598F" w:rsidRDefault="006A6308" w:rsidP="001A2184">
      <w:pPr>
        <w:pStyle w:val="BodyText"/>
        <w:spacing w:before="0"/>
        <w:ind w:left="-90"/>
        <w:jc w:val="lowKashida"/>
      </w:pPr>
    </w:p>
    <w:p w14:paraId="6171B23C" w14:textId="704E0845" w:rsidR="006A6308" w:rsidRPr="0084598F" w:rsidRDefault="00000000" w:rsidP="00F840EF">
      <w:pPr>
        <w:pStyle w:val="Heading6"/>
      </w:pPr>
      <w:bookmarkStart w:id="10" w:name="_Toc174563958"/>
      <w:r w:rsidRPr="0084598F">
        <w:t>[Q.</w:t>
      </w:r>
      <w:r w:rsidRPr="0084598F">
        <w:rPr>
          <w:spacing w:val="1"/>
        </w:rPr>
        <w:t xml:space="preserve"> </w:t>
      </w:r>
      <w:r w:rsidRPr="0084598F">
        <w:t>7]</w:t>
      </w:r>
      <w:r w:rsidRPr="0084598F">
        <w:rPr>
          <w:spacing w:val="1"/>
        </w:rPr>
        <w:t xml:space="preserve"> </w:t>
      </w:r>
      <w:r w:rsidRPr="0084598F">
        <w:t>How</w:t>
      </w:r>
      <w:r w:rsidRPr="0084598F">
        <w:rPr>
          <w:spacing w:val="1"/>
        </w:rPr>
        <w:t xml:space="preserve"> </w:t>
      </w:r>
      <w:r w:rsidRPr="0084598F">
        <w:t>do</w:t>
      </w:r>
      <w:r w:rsidRPr="0084598F">
        <w:rPr>
          <w:spacing w:val="1"/>
        </w:rPr>
        <w:t xml:space="preserve"> </w:t>
      </w:r>
      <w:r w:rsidRPr="0084598F">
        <w:t>the</w:t>
      </w:r>
      <w:r w:rsidRPr="0084598F">
        <w:rPr>
          <w:spacing w:val="1"/>
        </w:rPr>
        <w:t xml:space="preserve"> </w:t>
      </w:r>
      <w:r w:rsidRPr="0084598F">
        <w:t>slaves</w:t>
      </w:r>
      <w:r w:rsidRPr="0084598F">
        <w:rPr>
          <w:spacing w:val="1"/>
        </w:rPr>
        <w:t xml:space="preserve"> </w:t>
      </w:r>
      <w:r w:rsidRPr="0084598F">
        <w:t>come</w:t>
      </w:r>
      <w:r w:rsidRPr="0084598F">
        <w:rPr>
          <w:spacing w:val="1"/>
        </w:rPr>
        <w:t xml:space="preserve"> </w:t>
      </w:r>
      <w:r w:rsidRPr="0084598F">
        <w:t>to</w:t>
      </w:r>
      <w:r w:rsidRPr="0084598F">
        <w:rPr>
          <w:spacing w:val="1"/>
        </w:rPr>
        <w:t xml:space="preserve"> </w:t>
      </w:r>
      <w:r w:rsidRPr="0084598F">
        <w:t>know</w:t>
      </w:r>
      <w:r w:rsidRPr="0084598F">
        <w:rPr>
          <w:spacing w:val="1"/>
        </w:rPr>
        <w:t xml:space="preserve"> </w:t>
      </w:r>
      <w:r w:rsidRPr="0084598F">
        <w:t>and</w:t>
      </w:r>
      <w:r w:rsidRPr="0084598F">
        <w:rPr>
          <w:spacing w:val="1"/>
        </w:rPr>
        <w:t xml:space="preserve"> </w:t>
      </w:r>
      <w:proofErr w:type="spellStart"/>
      <w:r w:rsidRPr="0084598F">
        <w:t>realise</w:t>
      </w:r>
      <w:proofErr w:type="spellEnd"/>
      <w:r w:rsidRPr="0084598F">
        <w:rPr>
          <w:spacing w:val="63"/>
        </w:rPr>
        <w:t xml:space="preserve"> </w:t>
      </w:r>
      <w:r w:rsidRPr="0084598F">
        <w:t>that</w:t>
      </w:r>
      <w:r w:rsidRPr="0084598F">
        <w:rPr>
          <w:spacing w:val="63"/>
        </w:rPr>
        <w:t xml:space="preserve"> </w:t>
      </w:r>
      <w:r w:rsidRPr="0084598F">
        <w:t>which</w:t>
      </w:r>
      <w:r w:rsidRPr="0084598F">
        <w:rPr>
          <w:spacing w:val="1"/>
        </w:rPr>
        <w:t xml:space="preserve"> </w:t>
      </w:r>
      <w:r w:rsidR="002F4D71">
        <w:t>Allah</w:t>
      </w:r>
      <w:r w:rsidRPr="0084598F">
        <w:rPr>
          <w:spacing w:val="-7"/>
        </w:rPr>
        <w:t xml:space="preserve"> </w:t>
      </w:r>
      <w:r w:rsidRPr="0084598F">
        <w:t>loves</w:t>
      </w:r>
      <w:r w:rsidRPr="0084598F">
        <w:rPr>
          <w:spacing w:val="-6"/>
        </w:rPr>
        <w:t xml:space="preserve"> </w:t>
      </w:r>
      <w:r w:rsidRPr="0084598F">
        <w:t>and</w:t>
      </w:r>
      <w:r w:rsidRPr="0084598F">
        <w:rPr>
          <w:spacing w:val="-7"/>
        </w:rPr>
        <w:t xml:space="preserve"> </w:t>
      </w:r>
      <w:r w:rsidRPr="0084598F">
        <w:t>hates?</w:t>
      </w:r>
      <w:bookmarkEnd w:id="10"/>
    </w:p>
    <w:p w14:paraId="61CFA4DA" w14:textId="77777777" w:rsidR="006A6308" w:rsidRPr="0084598F" w:rsidRDefault="006A6308" w:rsidP="001A2184">
      <w:pPr>
        <w:pStyle w:val="BodyText"/>
        <w:spacing w:before="0"/>
        <w:ind w:left="-90"/>
        <w:jc w:val="lowKashida"/>
      </w:pPr>
    </w:p>
    <w:p w14:paraId="75F41F1A" w14:textId="714FBD19" w:rsidR="006A6308" w:rsidRPr="00EA0900" w:rsidRDefault="00000000" w:rsidP="001A2184">
      <w:pPr>
        <w:pStyle w:val="BodyText"/>
        <w:spacing w:before="0"/>
        <w:ind w:left="-90"/>
        <w:jc w:val="lowKashida"/>
      </w:pPr>
      <w:r w:rsidRPr="0084598F">
        <w:t>[A.</w:t>
      </w:r>
      <w:r w:rsidRPr="0084598F">
        <w:rPr>
          <w:spacing w:val="27"/>
        </w:rPr>
        <w:t xml:space="preserve"> </w:t>
      </w:r>
      <w:r w:rsidRPr="0084598F">
        <w:t>7]</w:t>
      </w:r>
      <w:r w:rsidRPr="0084598F">
        <w:rPr>
          <w:spacing w:val="28"/>
        </w:rPr>
        <w:t xml:space="preserve"> </w:t>
      </w:r>
      <w:r w:rsidRPr="0084598F">
        <w:t>They</w:t>
      </w:r>
      <w:r w:rsidRPr="0084598F">
        <w:rPr>
          <w:spacing w:val="29"/>
        </w:rPr>
        <w:t xml:space="preserve"> </w:t>
      </w:r>
      <w:r w:rsidRPr="0084598F">
        <w:t>know</w:t>
      </w:r>
      <w:r w:rsidRPr="0084598F">
        <w:rPr>
          <w:spacing w:val="29"/>
        </w:rPr>
        <w:t xml:space="preserve"> </w:t>
      </w:r>
      <w:r w:rsidRPr="0084598F">
        <w:t>and</w:t>
      </w:r>
      <w:r w:rsidRPr="0084598F">
        <w:rPr>
          <w:spacing w:val="28"/>
        </w:rPr>
        <w:t xml:space="preserve"> </w:t>
      </w:r>
      <w:proofErr w:type="spellStart"/>
      <w:r w:rsidRPr="0084598F">
        <w:t>realise</w:t>
      </w:r>
      <w:proofErr w:type="spellEnd"/>
      <w:r w:rsidRPr="0084598F">
        <w:rPr>
          <w:spacing w:val="29"/>
        </w:rPr>
        <w:t xml:space="preserve"> </w:t>
      </w:r>
      <w:r w:rsidRPr="0084598F">
        <w:t>it</w:t>
      </w:r>
      <w:r w:rsidRPr="0084598F">
        <w:rPr>
          <w:spacing w:val="27"/>
        </w:rPr>
        <w:t xml:space="preserve"> </w:t>
      </w:r>
      <w:r w:rsidRPr="0084598F">
        <w:t>through</w:t>
      </w:r>
      <w:r w:rsidRPr="0084598F">
        <w:rPr>
          <w:spacing w:val="28"/>
        </w:rPr>
        <w:t xml:space="preserve"> </w:t>
      </w:r>
      <w:r w:rsidRPr="0084598F">
        <w:t>the</w:t>
      </w:r>
      <w:r w:rsidRPr="0084598F">
        <w:rPr>
          <w:spacing w:val="28"/>
        </w:rPr>
        <w:t xml:space="preserve"> </w:t>
      </w:r>
      <w:r w:rsidRPr="0084598F">
        <w:t>sending</w:t>
      </w:r>
      <w:r w:rsidRPr="0084598F">
        <w:rPr>
          <w:spacing w:val="27"/>
        </w:rPr>
        <w:t xml:space="preserve"> </w:t>
      </w:r>
      <w:r w:rsidRPr="0084598F">
        <w:t>of</w:t>
      </w:r>
      <w:r w:rsidRPr="0084598F">
        <w:rPr>
          <w:spacing w:val="28"/>
        </w:rPr>
        <w:t xml:space="preserve"> </w:t>
      </w:r>
      <w:r w:rsidRPr="0084598F">
        <w:t>messengers</w:t>
      </w:r>
      <w:r w:rsidRPr="0084598F">
        <w:rPr>
          <w:spacing w:val="28"/>
        </w:rPr>
        <w:t xml:space="preserve"> </w:t>
      </w:r>
      <w:r w:rsidRPr="0084598F">
        <w:t>by</w:t>
      </w:r>
      <w:r w:rsidRPr="0084598F">
        <w:rPr>
          <w:spacing w:val="27"/>
        </w:rPr>
        <w:t xml:space="preserve"> </w:t>
      </w:r>
      <w:r w:rsidR="002F4D71">
        <w:t>Allah</w:t>
      </w:r>
      <w:r w:rsidRPr="0084598F">
        <w:t>,</w:t>
      </w:r>
      <w:r w:rsidRPr="0084598F">
        <w:rPr>
          <w:spacing w:val="-58"/>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as</w:t>
      </w:r>
      <w:r w:rsidRPr="0084598F">
        <w:rPr>
          <w:spacing w:val="1"/>
        </w:rPr>
        <w:t xml:space="preserve"> </w:t>
      </w:r>
      <w:r w:rsidRPr="0084598F">
        <w:t>well</w:t>
      </w:r>
      <w:r w:rsidRPr="0084598F">
        <w:rPr>
          <w:spacing w:val="1"/>
        </w:rPr>
        <w:t xml:space="preserve"> </w:t>
      </w:r>
      <w:r w:rsidRPr="0084598F">
        <w:t>as</w:t>
      </w:r>
      <w:r w:rsidRPr="0084598F">
        <w:rPr>
          <w:spacing w:val="1"/>
        </w:rPr>
        <w:t xml:space="preserve"> </w:t>
      </w:r>
      <w:r w:rsidRPr="0084598F">
        <w:t>the</w:t>
      </w:r>
      <w:r w:rsidRPr="0084598F">
        <w:rPr>
          <w:spacing w:val="1"/>
        </w:rPr>
        <w:t xml:space="preserve"> </w:t>
      </w:r>
      <w:r w:rsidRPr="0084598F">
        <w:t>revelation</w:t>
      </w:r>
      <w:r w:rsidRPr="0084598F">
        <w:rPr>
          <w:spacing w:val="1"/>
        </w:rPr>
        <w:t xml:space="preserve"> </w:t>
      </w:r>
      <w:r w:rsidRPr="0084598F">
        <w:t>of</w:t>
      </w:r>
      <w:r w:rsidRPr="0084598F">
        <w:rPr>
          <w:spacing w:val="1"/>
        </w:rPr>
        <w:t xml:space="preserve"> </w:t>
      </w:r>
      <w:r w:rsidRPr="0084598F">
        <w:t>the</w:t>
      </w:r>
      <w:r w:rsidRPr="0084598F">
        <w:rPr>
          <w:spacing w:val="60"/>
        </w:rPr>
        <w:t xml:space="preserve"> </w:t>
      </w:r>
      <w:r w:rsidRPr="0084598F">
        <w:t>books</w:t>
      </w:r>
      <w:r w:rsidRPr="0084598F">
        <w:rPr>
          <w:spacing w:val="60"/>
        </w:rPr>
        <w:t xml:space="preserve"> </w:t>
      </w:r>
      <w:r w:rsidRPr="0084598F">
        <w:t>that</w:t>
      </w:r>
      <w:r w:rsidRPr="0084598F">
        <w:rPr>
          <w:spacing w:val="60"/>
        </w:rPr>
        <w:t xml:space="preserve"> </w:t>
      </w:r>
      <w:r w:rsidRPr="0084598F">
        <w:t>command</w:t>
      </w:r>
      <w:r w:rsidRPr="0084598F">
        <w:rPr>
          <w:spacing w:val="61"/>
        </w:rPr>
        <w:t xml:space="preserve"> </w:t>
      </w:r>
      <w:r w:rsidRPr="0084598F">
        <w:t>that</w:t>
      </w:r>
      <w:r w:rsidRPr="0084598F">
        <w:rPr>
          <w:spacing w:val="1"/>
        </w:rPr>
        <w:t xml:space="preserve"> </w:t>
      </w:r>
      <w:r w:rsidRPr="0084598F">
        <w:t xml:space="preserve">which </w:t>
      </w:r>
      <w:r w:rsidR="002F4D71">
        <w:t>Allah</w:t>
      </w:r>
      <w:r w:rsidRPr="0084598F">
        <w:t xml:space="preserve"> loves and is pleased with and prohibit that which He hates and</w:t>
      </w:r>
      <w:r w:rsidRPr="00707272">
        <w:t xml:space="preserve"> </w:t>
      </w:r>
      <w:r w:rsidRPr="0084598F">
        <w:t xml:space="preserve">dislikes. Thus, He established His irrefutable proof and showed </w:t>
      </w:r>
      <w:r w:rsidRPr="00EA0900">
        <w:t>His infinite</w:t>
      </w:r>
      <w:r w:rsidRPr="00707272">
        <w:t xml:space="preserve"> </w:t>
      </w:r>
      <w:r w:rsidRPr="00EA0900">
        <w:t>wisdom</w:t>
      </w:r>
      <w:r w:rsidRPr="00707272">
        <w:t xml:space="preserve"> </w:t>
      </w:r>
      <w:r w:rsidRPr="00EA0900">
        <w:t>to</w:t>
      </w:r>
      <w:r w:rsidRPr="00707272">
        <w:t xml:space="preserve"> </w:t>
      </w:r>
      <w:r w:rsidRPr="00EA0900">
        <w:t>all</w:t>
      </w:r>
      <w:r w:rsidRPr="00707272">
        <w:t xml:space="preserve"> </w:t>
      </w:r>
      <w:r w:rsidRPr="00EA0900">
        <w:t>mankind.</w:t>
      </w:r>
    </w:p>
    <w:p w14:paraId="315A1578" w14:textId="77777777" w:rsidR="006A6308" w:rsidRPr="00EA0900" w:rsidRDefault="006A6308" w:rsidP="001A2184">
      <w:pPr>
        <w:pStyle w:val="BodyText"/>
        <w:spacing w:before="0"/>
        <w:ind w:left="-90"/>
        <w:jc w:val="lowKashida"/>
      </w:pPr>
    </w:p>
    <w:p w14:paraId="71140111" w14:textId="441EDC1D" w:rsidR="006A6308" w:rsidRPr="00EA0900" w:rsidRDefault="002F4D71" w:rsidP="001A2184">
      <w:pPr>
        <w:pStyle w:val="BodyText"/>
        <w:spacing w:before="0"/>
        <w:ind w:left="-90"/>
        <w:jc w:val="lowKashida"/>
      </w:pPr>
      <w:r>
        <w:t>Allah</w:t>
      </w:r>
      <w:r w:rsidRPr="00EA0900">
        <w:t>,</w:t>
      </w:r>
      <w:r w:rsidRPr="00707272">
        <w:t xml:space="preserve"> </w:t>
      </w:r>
      <w:r w:rsidRPr="00EA0900">
        <w:t>the</w:t>
      </w:r>
      <w:r w:rsidRPr="00707272">
        <w:t xml:space="preserve"> </w:t>
      </w:r>
      <w:r w:rsidRPr="00EA0900">
        <w:t>Most</w:t>
      </w:r>
      <w:r w:rsidRPr="00707272">
        <w:t xml:space="preserve"> </w:t>
      </w:r>
      <w:r w:rsidRPr="00EA0900">
        <w:t>High,</w:t>
      </w:r>
      <w:r w:rsidRPr="00707272">
        <w:t xml:space="preserve"> </w:t>
      </w:r>
      <w:r w:rsidRPr="00EA0900">
        <w:t>said:</w:t>
      </w:r>
    </w:p>
    <w:p w14:paraId="2779ECD4" w14:textId="66647AEF" w:rsidR="006A6308" w:rsidRPr="00707272" w:rsidRDefault="00000000" w:rsidP="001A2184">
      <w:pPr>
        <w:pStyle w:val="BodyText"/>
        <w:spacing w:before="0"/>
        <w:ind w:left="-90"/>
        <w:jc w:val="lowKashida"/>
        <w:rPr>
          <w:b/>
          <w:bCs/>
        </w:rPr>
      </w:pPr>
      <w:r w:rsidRPr="00707272">
        <w:rPr>
          <w:b/>
          <w:bCs/>
        </w:rPr>
        <w:t xml:space="preserve">“Messengers as bearers of good news as well as of warning in order that mankind should have no plea against </w:t>
      </w:r>
      <w:r w:rsidR="002F4D71">
        <w:rPr>
          <w:b/>
          <w:bCs/>
        </w:rPr>
        <w:t>Allah</w:t>
      </w:r>
      <w:r w:rsidRPr="00707272">
        <w:rPr>
          <w:b/>
          <w:bCs/>
        </w:rPr>
        <w:t xml:space="preserve"> after the (coming of) Messengers.” (an-Nisaa: 165)</w:t>
      </w:r>
    </w:p>
    <w:p w14:paraId="0B7F3A0A" w14:textId="77777777" w:rsidR="006A6308" w:rsidRPr="00EA0900" w:rsidRDefault="006A6308" w:rsidP="001A2184">
      <w:pPr>
        <w:pStyle w:val="BodyText"/>
        <w:spacing w:before="0"/>
        <w:ind w:left="-90"/>
        <w:jc w:val="lowKashida"/>
      </w:pPr>
    </w:p>
    <w:p w14:paraId="46D265B6" w14:textId="01C35176" w:rsidR="006A6308" w:rsidRPr="00EA0900" w:rsidRDefault="00000000" w:rsidP="001A2184">
      <w:pPr>
        <w:pStyle w:val="BodyText"/>
        <w:spacing w:before="0"/>
        <w:ind w:left="-90"/>
        <w:jc w:val="lowKashida"/>
      </w:pPr>
      <w:r w:rsidRPr="00EA0900">
        <w:t>He,</w:t>
      </w:r>
      <w:r w:rsidRPr="00707272">
        <w:t xml:space="preserve"> </w:t>
      </w:r>
      <w:r w:rsidRPr="00EA0900">
        <w:t>the</w:t>
      </w:r>
      <w:r w:rsidRPr="00707272">
        <w:t xml:space="preserve"> </w:t>
      </w:r>
      <w:r w:rsidRPr="00EA0900">
        <w:t>Most</w:t>
      </w:r>
      <w:r w:rsidRPr="00707272">
        <w:t xml:space="preserve"> </w:t>
      </w:r>
      <w:r w:rsidRPr="00EA0900">
        <w:t>High,</w:t>
      </w:r>
      <w:r w:rsidRPr="00707272">
        <w:t xml:space="preserve"> </w:t>
      </w:r>
      <w:r w:rsidRPr="00EA0900">
        <w:t>said:</w:t>
      </w:r>
    </w:p>
    <w:p w14:paraId="1094E112" w14:textId="3524876B" w:rsidR="006A6308" w:rsidRPr="00707272" w:rsidRDefault="00000000" w:rsidP="001A2184">
      <w:pPr>
        <w:pStyle w:val="BodyText"/>
        <w:spacing w:before="0"/>
        <w:ind w:left="-90"/>
        <w:jc w:val="lowKashida"/>
        <w:rPr>
          <w:b/>
          <w:bCs/>
        </w:rPr>
      </w:pPr>
      <w:r w:rsidRPr="00707272">
        <w:rPr>
          <w:b/>
          <w:bCs/>
        </w:rPr>
        <w:t xml:space="preserve">“Say (O Muhammad (Peace be upon him) to mankind): If you (really) love </w:t>
      </w:r>
      <w:r w:rsidR="002F4D71">
        <w:rPr>
          <w:b/>
          <w:bCs/>
        </w:rPr>
        <w:t>Allah</w:t>
      </w:r>
      <w:r w:rsidRPr="00707272">
        <w:rPr>
          <w:b/>
          <w:bCs/>
        </w:rPr>
        <w:t xml:space="preserve"> then follow me, </w:t>
      </w:r>
      <w:r w:rsidR="002F4D71">
        <w:rPr>
          <w:b/>
          <w:bCs/>
        </w:rPr>
        <w:t>Allah</w:t>
      </w:r>
      <w:r w:rsidRPr="00707272">
        <w:rPr>
          <w:b/>
          <w:bCs/>
        </w:rPr>
        <w:t xml:space="preserve"> will love you and forgive you your sins. And </w:t>
      </w:r>
      <w:r w:rsidR="002F4D71">
        <w:rPr>
          <w:b/>
          <w:bCs/>
        </w:rPr>
        <w:t>Allah</w:t>
      </w:r>
      <w:r w:rsidRPr="00707272">
        <w:rPr>
          <w:b/>
          <w:bCs/>
        </w:rPr>
        <w:t xml:space="preserve"> is Oft-Forgiving, Most Merciful.” (aal-Imraan: 31)</w:t>
      </w:r>
    </w:p>
    <w:p w14:paraId="3A8B1CDF" w14:textId="77777777" w:rsidR="006A6308" w:rsidRPr="00EA0900" w:rsidRDefault="006A6308" w:rsidP="001A2184">
      <w:pPr>
        <w:pStyle w:val="BodyText"/>
        <w:spacing w:before="0"/>
        <w:ind w:left="-90"/>
        <w:jc w:val="lowKashida"/>
      </w:pPr>
    </w:p>
    <w:p w14:paraId="05DF6CBC" w14:textId="77777777" w:rsidR="006A6308" w:rsidRPr="0084598F" w:rsidRDefault="006A6308" w:rsidP="001A2184">
      <w:pPr>
        <w:pStyle w:val="BodyText"/>
        <w:spacing w:before="0"/>
        <w:ind w:left="-90"/>
        <w:jc w:val="lowKashida"/>
      </w:pPr>
    </w:p>
    <w:p w14:paraId="675B13FA" w14:textId="77777777" w:rsidR="006A6308" w:rsidRPr="000642F6" w:rsidRDefault="00000000" w:rsidP="00F840EF">
      <w:pPr>
        <w:pStyle w:val="Heading6"/>
      </w:pPr>
      <w:bookmarkStart w:id="11" w:name="_Toc174563959"/>
      <w:r w:rsidRPr="000642F6">
        <w:t>[Q. 8] How many conditions of worship are there?</w:t>
      </w:r>
      <w:bookmarkEnd w:id="11"/>
    </w:p>
    <w:p w14:paraId="2C1A5A0E" w14:textId="77777777" w:rsidR="006A6308" w:rsidRPr="0084598F" w:rsidRDefault="006A6308" w:rsidP="001A2184">
      <w:pPr>
        <w:pStyle w:val="BodyText"/>
        <w:spacing w:before="0"/>
        <w:ind w:left="-90"/>
        <w:jc w:val="lowKashida"/>
      </w:pPr>
    </w:p>
    <w:p w14:paraId="09FD84B6" w14:textId="77777777" w:rsidR="006A6308" w:rsidRPr="0084598F" w:rsidRDefault="00000000" w:rsidP="001A2184">
      <w:pPr>
        <w:pStyle w:val="BodyText"/>
        <w:spacing w:before="0"/>
        <w:ind w:left="-90"/>
        <w:jc w:val="lowKashida"/>
      </w:pPr>
      <w:r w:rsidRPr="0084598F">
        <w:t>[A.</w:t>
      </w:r>
      <w:r w:rsidRPr="0084598F">
        <w:rPr>
          <w:spacing w:val="16"/>
        </w:rPr>
        <w:t xml:space="preserve"> </w:t>
      </w:r>
      <w:r w:rsidRPr="0084598F">
        <w:t>8]</w:t>
      </w:r>
      <w:r w:rsidRPr="0084598F">
        <w:rPr>
          <w:spacing w:val="17"/>
        </w:rPr>
        <w:t xml:space="preserve"> </w:t>
      </w:r>
      <w:r w:rsidRPr="0084598F">
        <w:t>The</w:t>
      </w:r>
      <w:r w:rsidRPr="0084598F">
        <w:rPr>
          <w:spacing w:val="17"/>
        </w:rPr>
        <w:t xml:space="preserve"> </w:t>
      </w:r>
      <w:r w:rsidRPr="0084598F">
        <w:t>conditions</w:t>
      </w:r>
      <w:r w:rsidRPr="0084598F">
        <w:rPr>
          <w:spacing w:val="17"/>
        </w:rPr>
        <w:t xml:space="preserve"> </w:t>
      </w:r>
      <w:r w:rsidRPr="0084598F">
        <w:t>of</w:t>
      </w:r>
      <w:r w:rsidRPr="0084598F">
        <w:rPr>
          <w:spacing w:val="17"/>
        </w:rPr>
        <w:t xml:space="preserve"> </w:t>
      </w:r>
      <w:r w:rsidRPr="0084598F">
        <w:t>worship</w:t>
      </w:r>
      <w:r w:rsidRPr="0084598F">
        <w:rPr>
          <w:spacing w:val="17"/>
        </w:rPr>
        <w:t xml:space="preserve"> </w:t>
      </w:r>
      <w:r w:rsidRPr="0084598F">
        <w:t>are</w:t>
      </w:r>
      <w:r w:rsidRPr="0084598F">
        <w:rPr>
          <w:spacing w:val="16"/>
        </w:rPr>
        <w:t xml:space="preserve"> </w:t>
      </w:r>
      <w:r w:rsidRPr="0084598F">
        <w:t>three.</w:t>
      </w:r>
    </w:p>
    <w:p w14:paraId="5DD8E161" w14:textId="77777777" w:rsidR="006A6308" w:rsidRPr="0084598F" w:rsidRDefault="006A6308" w:rsidP="001A2184">
      <w:pPr>
        <w:pStyle w:val="BodyText"/>
        <w:spacing w:before="0"/>
        <w:ind w:left="-90"/>
        <w:jc w:val="lowKashida"/>
      </w:pPr>
    </w:p>
    <w:p w14:paraId="644B26F8" w14:textId="77777777" w:rsidR="006A6308" w:rsidRPr="0084598F" w:rsidRDefault="00000000" w:rsidP="001A2184">
      <w:pPr>
        <w:pStyle w:val="BodyText"/>
        <w:spacing w:before="0"/>
        <w:ind w:left="-90"/>
        <w:jc w:val="lowKashida"/>
      </w:pPr>
      <w:r w:rsidRPr="0084598F">
        <w:t>First:</w:t>
      </w:r>
      <w:r w:rsidRPr="0084598F">
        <w:rPr>
          <w:spacing w:val="4"/>
        </w:rPr>
        <w:t xml:space="preserve"> </w:t>
      </w:r>
      <w:r w:rsidRPr="0084598F">
        <w:t>Sincere</w:t>
      </w:r>
      <w:r w:rsidRPr="0084598F">
        <w:rPr>
          <w:spacing w:val="4"/>
        </w:rPr>
        <w:t xml:space="preserve"> </w:t>
      </w:r>
      <w:r w:rsidRPr="0084598F">
        <w:t>determination</w:t>
      </w:r>
      <w:r w:rsidRPr="0084598F">
        <w:rPr>
          <w:spacing w:val="4"/>
        </w:rPr>
        <w:t xml:space="preserve"> </w:t>
      </w:r>
      <w:r w:rsidRPr="0084598F">
        <w:t>which</w:t>
      </w:r>
      <w:r w:rsidRPr="0084598F">
        <w:rPr>
          <w:spacing w:val="4"/>
        </w:rPr>
        <w:t xml:space="preserve"> </w:t>
      </w:r>
      <w:r w:rsidRPr="0084598F">
        <w:t>is</w:t>
      </w:r>
      <w:r w:rsidRPr="0084598F">
        <w:rPr>
          <w:spacing w:val="64"/>
        </w:rPr>
        <w:t xml:space="preserve"> </w:t>
      </w:r>
      <w:r w:rsidRPr="0084598F">
        <w:t>a</w:t>
      </w:r>
      <w:r w:rsidRPr="0084598F">
        <w:rPr>
          <w:spacing w:val="64"/>
        </w:rPr>
        <w:t xml:space="preserve"> </w:t>
      </w:r>
      <w:r w:rsidRPr="0084598F">
        <w:t>condition</w:t>
      </w:r>
      <w:r w:rsidRPr="0084598F">
        <w:rPr>
          <w:spacing w:val="64"/>
        </w:rPr>
        <w:t xml:space="preserve"> </w:t>
      </w:r>
      <w:r w:rsidRPr="0084598F">
        <w:t>for</w:t>
      </w:r>
      <w:r w:rsidRPr="0084598F">
        <w:rPr>
          <w:spacing w:val="64"/>
        </w:rPr>
        <w:t xml:space="preserve"> </w:t>
      </w:r>
      <w:r w:rsidRPr="0084598F">
        <w:t>the</w:t>
      </w:r>
      <w:r w:rsidRPr="0084598F">
        <w:rPr>
          <w:spacing w:val="64"/>
        </w:rPr>
        <w:t xml:space="preserve"> </w:t>
      </w:r>
      <w:r w:rsidRPr="0084598F">
        <w:t>existence</w:t>
      </w:r>
      <w:r w:rsidRPr="0084598F">
        <w:rPr>
          <w:spacing w:val="64"/>
        </w:rPr>
        <w:t xml:space="preserve"> </w:t>
      </w:r>
      <w:r w:rsidRPr="0084598F">
        <w:t>of</w:t>
      </w:r>
      <w:r w:rsidRPr="0084598F">
        <w:rPr>
          <w:spacing w:val="-58"/>
        </w:rPr>
        <w:t xml:space="preserve"> </w:t>
      </w:r>
      <w:r w:rsidRPr="0084598F">
        <w:t>worship</w:t>
      </w:r>
      <w:r w:rsidRPr="0084598F">
        <w:rPr>
          <w:spacing w:val="4"/>
        </w:rPr>
        <w:t xml:space="preserve"> </w:t>
      </w:r>
      <w:r w:rsidRPr="0084598F">
        <w:t>that</w:t>
      </w:r>
      <w:r w:rsidRPr="0084598F">
        <w:rPr>
          <w:spacing w:val="5"/>
        </w:rPr>
        <w:t xml:space="preserve"> </w:t>
      </w:r>
      <w:r w:rsidRPr="0084598F">
        <w:t>goes</w:t>
      </w:r>
      <w:r w:rsidRPr="0084598F">
        <w:rPr>
          <w:spacing w:val="4"/>
        </w:rPr>
        <w:t xml:space="preserve"> </w:t>
      </w:r>
      <w:r w:rsidRPr="0084598F">
        <w:t>with</w:t>
      </w:r>
      <w:r w:rsidRPr="0084598F">
        <w:rPr>
          <w:spacing w:val="5"/>
        </w:rPr>
        <w:t xml:space="preserve"> </w:t>
      </w:r>
      <w:r w:rsidRPr="0084598F">
        <w:t>the</w:t>
      </w:r>
      <w:r w:rsidRPr="0084598F">
        <w:rPr>
          <w:spacing w:val="5"/>
        </w:rPr>
        <w:t xml:space="preserve"> </w:t>
      </w:r>
      <w:r w:rsidRPr="0084598F">
        <w:t>act</w:t>
      </w:r>
      <w:r w:rsidRPr="0084598F">
        <w:rPr>
          <w:spacing w:val="4"/>
        </w:rPr>
        <w:t xml:space="preserve"> </w:t>
      </w:r>
      <w:r w:rsidRPr="0084598F">
        <w:t>of</w:t>
      </w:r>
      <w:r w:rsidRPr="0084598F">
        <w:rPr>
          <w:spacing w:val="5"/>
        </w:rPr>
        <w:t xml:space="preserve"> </w:t>
      </w:r>
      <w:r w:rsidRPr="0084598F">
        <w:t>worship</w:t>
      </w:r>
      <w:r w:rsidRPr="0084598F">
        <w:rPr>
          <w:spacing w:val="5"/>
        </w:rPr>
        <w:t xml:space="preserve"> </w:t>
      </w:r>
      <w:r w:rsidRPr="0084598F">
        <w:t>itself.</w:t>
      </w:r>
    </w:p>
    <w:p w14:paraId="3222E50A" w14:textId="77777777" w:rsidR="006A6308" w:rsidRPr="0084598F" w:rsidRDefault="006A6308" w:rsidP="001A2184">
      <w:pPr>
        <w:pStyle w:val="BodyText"/>
        <w:spacing w:before="0"/>
        <w:ind w:left="-90"/>
        <w:jc w:val="lowKashida"/>
      </w:pPr>
    </w:p>
    <w:p w14:paraId="7FB98E84" w14:textId="77777777" w:rsidR="006A6308" w:rsidRPr="0084598F" w:rsidRDefault="00000000" w:rsidP="001A2184">
      <w:pPr>
        <w:pStyle w:val="BodyText"/>
        <w:spacing w:before="0"/>
        <w:ind w:left="-90"/>
        <w:jc w:val="lowKashida"/>
      </w:pPr>
      <w:r w:rsidRPr="0084598F">
        <w:t>Second:</w:t>
      </w:r>
      <w:r w:rsidRPr="0084598F">
        <w:rPr>
          <w:spacing w:val="26"/>
        </w:rPr>
        <w:t xml:space="preserve"> </w:t>
      </w:r>
      <w:r w:rsidRPr="0084598F">
        <w:t>Sincerity</w:t>
      </w:r>
      <w:r w:rsidRPr="0084598F">
        <w:rPr>
          <w:spacing w:val="27"/>
        </w:rPr>
        <w:t xml:space="preserve"> </w:t>
      </w:r>
      <w:r w:rsidRPr="0084598F">
        <w:t>of</w:t>
      </w:r>
      <w:r w:rsidRPr="0084598F">
        <w:rPr>
          <w:spacing w:val="26"/>
        </w:rPr>
        <w:t xml:space="preserve"> </w:t>
      </w:r>
      <w:r w:rsidRPr="0084598F">
        <w:t>intention.</w:t>
      </w:r>
    </w:p>
    <w:p w14:paraId="0C9D4EA6" w14:textId="77777777" w:rsidR="006A6308" w:rsidRPr="0084598F" w:rsidRDefault="006A6308" w:rsidP="001A2184">
      <w:pPr>
        <w:pStyle w:val="BodyText"/>
        <w:spacing w:before="0"/>
        <w:ind w:left="-90"/>
        <w:jc w:val="lowKashida"/>
      </w:pPr>
    </w:p>
    <w:p w14:paraId="09DEF0FA" w14:textId="2885710D" w:rsidR="006A6308" w:rsidRPr="0084598F" w:rsidRDefault="00000000" w:rsidP="001A2184">
      <w:pPr>
        <w:pStyle w:val="BodyText"/>
        <w:spacing w:before="0"/>
        <w:ind w:left="-90"/>
        <w:jc w:val="lowKashida"/>
      </w:pPr>
      <w:r w:rsidRPr="0084598F">
        <w:t>Third:</w:t>
      </w:r>
      <w:r w:rsidRPr="0084598F">
        <w:rPr>
          <w:spacing w:val="7"/>
        </w:rPr>
        <w:t xml:space="preserve"> </w:t>
      </w:r>
      <w:r w:rsidRPr="0084598F">
        <w:t>Compatibility</w:t>
      </w:r>
      <w:r w:rsidRPr="0084598F">
        <w:rPr>
          <w:spacing w:val="7"/>
        </w:rPr>
        <w:t xml:space="preserve"> </w:t>
      </w:r>
      <w:r w:rsidRPr="0084598F">
        <w:t>with</w:t>
      </w:r>
      <w:r w:rsidRPr="0084598F">
        <w:rPr>
          <w:spacing w:val="7"/>
        </w:rPr>
        <w:t xml:space="preserve"> </w:t>
      </w:r>
      <w:r w:rsidRPr="0084598F">
        <w:t>the</w:t>
      </w:r>
      <w:r w:rsidRPr="0084598F">
        <w:rPr>
          <w:spacing w:val="7"/>
        </w:rPr>
        <w:t xml:space="preserve"> </w:t>
      </w:r>
      <w:r w:rsidRPr="0084598F">
        <w:t>Sharee</w:t>
      </w:r>
      <w:r w:rsidRPr="0084598F">
        <w:rPr>
          <w:spacing w:val="7"/>
        </w:rPr>
        <w:t xml:space="preserve"> </w:t>
      </w:r>
      <w:r w:rsidRPr="0084598F">
        <w:t>'ah</w:t>
      </w:r>
      <w:r w:rsidRPr="0084598F">
        <w:rPr>
          <w:spacing w:val="7"/>
        </w:rPr>
        <w:t xml:space="preserve"> </w:t>
      </w:r>
      <w:r w:rsidRPr="0084598F">
        <w:t>as</w:t>
      </w:r>
      <w:r w:rsidRPr="0084598F">
        <w:rPr>
          <w:spacing w:val="7"/>
        </w:rPr>
        <w:t xml:space="preserve"> </w:t>
      </w:r>
      <w:r w:rsidRPr="0084598F">
        <w:t>ordained</w:t>
      </w:r>
      <w:r w:rsidRPr="0084598F">
        <w:rPr>
          <w:spacing w:val="7"/>
        </w:rPr>
        <w:t xml:space="preserve"> </w:t>
      </w:r>
      <w:r w:rsidRPr="0084598F">
        <w:t>by</w:t>
      </w:r>
      <w:r w:rsidRPr="0084598F">
        <w:rPr>
          <w:spacing w:val="7"/>
        </w:rPr>
        <w:t xml:space="preserve"> </w:t>
      </w:r>
      <w:r w:rsidR="002F4D71">
        <w:t>Allah</w:t>
      </w:r>
      <w:r w:rsidRPr="0084598F">
        <w:t>,</w:t>
      </w:r>
      <w:r w:rsidRPr="0084598F">
        <w:rPr>
          <w:spacing w:val="66"/>
        </w:rPr>
        <w:t xml:space="preserve"> </w:t>
      </w:r>
      <w:r w:rsidRPr="0084598F">
        <w:t>the</w:t>
      </w:r>
      <w:r w:rsidRPr="0084598F">
        <w:rPr>
          <w:spacing w:val="67"/>
        </w:rPr>
        <w:t xml:space="preserve"> </w:t>
      </w:r>
      <w:r w:rsidRPr="0084598F">
        <w:t>Most</w:t>
      </w:r>
      <w:r w:rsidRPr="0084598F">
        <w:rPr>
          <w:spacing w:val="-58"/>
        </w:rPr>
        <w:t xml:space="preserve"> </w:t>
      </w:r>
      <w:r w:rsidRPr="0084598F">
        <w:t>High,</w:t>
      </w:r>
      <w:r w:rsidRPr="0084598F">
        <w:rPr>
          <w:spacing w:val="7"/>
        </w:rPr>
        <w:t xml:space="preserve"> </w:t>
      </w:r>
      <w:r w:rsidRPr="0084598F">
        <w:t>and</w:t>
      </w:r>
      <w:r w:rsidRPr="0084598F">
        <w:rPr>
          <w:spacing w:val="7"/>
        </w:rPr>
        <w:t xml:space="preserve"> </w:t>
      </w:r>
      <w:r w:rsidRPr="0084598F">
        <w:t>not</w:t>
      </w:r>
      <w:r w:rsidRPr="0084598F">
        <w:rPr>
          <w:spacing w:val="7"/>
        </w:rPr>
        <w:t xml:space="preserve"> </w:t>
      </w:r>
      <w:r w:rsidRPr="0084598F">
        <w:t>to</w:t>
      </w:r>
      <w:r w:rsidRPr="0084598F">
        <w:rPr>
          <w:spacing w:val="7"/>
        </w:rPr>
        <w:t xml:space="preserve"> </w:t>
      </w:r>
      <w:r w:rsidRPr="0084598F">
        <w:t>worship</w:t>
      </w:r>
      <w:r w:rsidRPr="0084598F">
        <w:rPr>
          <w:spacing w:val="7"/>
        </w:rPr>
        <w:t xml:space="preserve"> </w:t>
      </w:r>
      <w:r w:rsidRPr="0084598F">
        <w:t>Him</w:t>
      </w:r>
      <w:r w:rsidRPr="0084598F">
        <w:rPr>
          <w:spacing w:val="7"/>
        </w:rPr>
        <w:t xml:space="preserve"> </w:t>
      </w:r>
      <w:r w:rsidRPr="0084598F">
        <w:t>except</w:t>
      </w:r>
      <w:r w:rsidRPr="0084598F">
        <w:rPr>
          <w:spacing w:val="7"/>
        </w:rPr>
        <w:t xml:space="preserve"> </w:t>
      </w:r>
      <w:r w:rsidRPr="0084598F">
        <w:t>by</w:t>
      </w:r>
      <w:r w:rsidRPr="0084598F">
        <w:rPr>
          <w:spacing w:val="7"/>
        </w:rPr>
        <w:t xml:space="preserve"> </w:t>
      </w:r>
      <w:r w:rsidRPr="0084598F">
        <w:t>it.</w:t>
      </w:r>
    </w:p>
    <w:p w14:paraId="08B25A42" w14:textId="77777777" w:rsidR="006A6308" w:rsidRPr="0084598F" w:rsidRDefault="006A6308" w:rsidP="001A2184">
      <w:pPr>
        <w:pStyle w:val="BodyText"/>
        <w:spacing w:before="0"/>
        <w:ind w:left="-90"/>
        <w:jc w:val="lowKashida"/>
      </w:pPr>
    </w:p>
    <w:p w14:paraId="3D3D4B7A" w14:textId="77777777" w:rsidR="006A6308" w:rsidRPr="0084598F" w:rsidRDefault="00000000" w:rsidP="001A2184">
      <w:pPr>
        <w:pStyle w:val="BodyText"/>
        <w:spacing w:before="0"/>
        <w:ind w:left="-90"/>
        <w:jc w:val="lowKashida"/>
      </w:pPr>
      <w:r w:rsidRPr="0084598F">
        <w:t>And</w:t>
      </w:r>
      <w:r w:rsidRPr="0084598F">
        <w:rPr>
          <w:spacing w:val="47"/>
        </w:rPr>
        <w:t xml:space="preserve"> </w:t>
      </w:r>
      <w:r w:rsidRPr="0084598F">
        <w:t>the</w:t>
      </w:r>
      <w:r w:rsidRPr="0084598F">
        <w:rPr>
          <w:spacing w:val="48"/>
        </w:rPr>
        <w:t xml:space="preserve"> </w:t>
      </w:r>
      <w:r w:rsidRPr="0084598F">
        <w:t>latter</w:t>
      </w:r>
      <w:r w:rsidRPr="0084598F">
        <w:rPr>
          <w:spacing w:val="47"/>
        </w:rPr>
        <w:t xml:space="preserve"> </w:t>
      </w:r>
      <w:r w:rsidRPr="0084598F">
        <w:t>two</w:t>
      </w:r>
      <w:r w:rsidRPr="0084598F">
        <w:rPr>
          <w:spacing w:val="48"/>
        </w:rPr>
        <w:t xml:space="preserve"> </w:t>
      </w:r>
      <w:r w:rsidRPr="0084598F">
        <w:t>represent</w:t>
      </w:r>
      <w:r w:rsidRPr="0084598F">
        <w:rPr>
          <w:spacing w:val="47"/>
        </w:rPr>
        <w:t xml:space="preserve"> </w:t>
      </w:r>
      <w:r w:rsidRPr="0084598F">
        <w:t>the</w:t>
      </w:r>
      <w:r w:rsidRPr="0084598F">
        <w:rPr>
          <w:spacing w:val="48"/>
        </w:rPr>
        <w:t xml:space="preserve"> </w:t>
      </w:r>
      <w:r w:rsidRPr="0084598F">
        <w:t>necessary</w:t>
      </w:r>
      <w:r w:rsidRPr="0084598F">
        <w:rPr>
          <w:spacing w:val="47"/>
        </w:rPr>
        <w:t xml:space="preserve"> </w:t>
      </w:r>
      <w:r w:rsidRPr="0084598F">
        <w:t>conditions</w:t>
      </w:r>
      <w:r w:rsidRPr="0084598F">
        <w:rPr>
          <w:spacing w:val="48"/>
        </w:rPr>
        <w:t xml:space="preserve"> </w:t>
      </w:r>
      <w:r w:rsidRPr="0084598F">
        <w:t>for</w:t>
      </w:r>
      <w:r w:rsidRPr="0084598F">
        <w:rPr>
          <w:spacing w:val="48"/>
        </w:rPr>
        <w:t xml:space="preserve"> </w:t>
      </w:r>
      <w:r w:rsidRPr="0084598F">
        <w:t>the</w:t>
      </w:r>
      <w:r w:rsidRPr="0084598F">
        <w:rPr>
          <w:spacing w:val="47"/>
        </w:rPr>
        <w:t xml:space="preserve"> </w:t>
      </w:r>
      <w:r w:rsidRPr="0084598F">
        <w:t>acceptance</w:t>
      </w:r>
      <w:r w:rsidRPr="0084598F">
        <w:rPr>
          <w:spacing w:val="48"/>
        </w:rPr>
        <w:t xml:space="preserve"> </w:t>
      </w:r>
      <w:r w:rsidRPr="0084598F">
        <w:t>of</w:t>
      </w:r>
      <w:r w:rsidRPr="0084598F">
        <w:rPr>
          <w:spacing w:val="-57"/>
        </w:rPr>
        <w:t xml:space="preserve"> </w:t>
      </w:r>
      <w:r w:rsidRPr="0084598F">
        <w:t>an</w:t>
      </w:r>
      <w:r w:rsidRPr="0084598F">
        <w:rPr>
          <w:spacing w:val="1"/>
        </w:rPr>
        <w:t xml:space="preserve"> </w:t>
      </w:r>
      <w:r w:rsidRPr="0084598F">
        <w:t>act</w:t>
      </w:r>
      <w:r w:rsidRPr="0084598F">
        <w:rPr>
          <w:spacing w:val="2"/>
        </w:rPr>
        <w:t xml:space="preserve"> </w:t>
      </w:r>
      <w:r w:rsidRPr="0084598F">
        <w:t>of</w:t>
      </w:r>
      <w:r w:rsidRPr="0084598F">
        <w:rPr>
          <w:spacing w:val="1"/>
        </w:rPr>
        <w:t xml:space="preserve"> </w:t>
      </w:r>
      <w:r w:rsidRPr="0084598F">
        <w:t>worship.</w:t>
      </w:r>
    </w:p>
    <w:p w14:paraId="5D270800" w14:textId="77777777" w:rsidR="006A6308" w:rsidRDefault="006A6308" w:rsidP="00C74A9F">
      <w:pPr>
        <w:pStyle w:val="BodyText"/>
        <w:spacing w:before="0"/>
        <w:ind w:left="-90" w:right="90"/>
        <w:jc w:val="lowKashida"/>
      </w:pPr>
    </w:p>
    <w:p w14:paraId="2B8F32C0" w14:textId="77777777" w:rsidR="002F4D71" w:rsidRPr="0084598F" w:rsidRDefault="002F4D71" w:rsidP="001A2184">
      <w:pPr>
        <w:pStyle w:val="BodyText"/>
        <w:spacing w:before="0"/>
        <w:ind w:left="-90"/>
        <w:jc w:val="lowKashida"/>
      </w:pPr>
    </w:p>
    <w:p w14:paraId="3D6AC057" w14:textId="77777777" w:rsidR="006A6308" w:rsidRPr="00707272" w:rsidRDefault="00000000" w:rsidP="00F840EF">
      <w:pPr>
        <w:pStyle w:val="Heading6"/>
      </w:pPr>
      <w:bookmarkStart w:id="12" w:name="_Toc174563960"/>
      <w:r w:rsidRPr="00707272">
        <w:t>[Q.</w:t>
      </w:r>
      <w:r w:rsidRPr="00707272">
        <w:rPr>
          <w:spacing w:val="35"/>
        </w:rPr>
        <w:t xml:space="preserve"> </w:t>
      </w:r>
      <w:r w:rsidRPr="00707272">
        <w:t>9]</w:t>
      </w:r>
      <w:r w:rsidRPr="00707272">
        <w:rPr>
          <w:spacing w:val="36"/>
        </w:rPr>
        <w:t xml:space="preserve"> </w:t>
      </w:r>
      <w:r w:rsidRPr="00707272">
        <w:t>What</w:t>
      </w:r>
      <w:r w:rsidRPr="00707272">
        <w:rPr>
          <w:spacing w:val="36"/>
        </w:rPr>
        <w:t xml:space="preserve"> </w:t>
      </w:r>
      <w:r w:rsidRPr="00707272">
        <w:t>does</w:t>
      </w:r>
      <w:r w:rsidRPr="00707272">
        <w:rPr>
          <w:spacing w:val="36"/>
        </w:rPr>
        <w:t xml:space="preserve"> </w:t>
      </w:r>
      <w:r w:rsidRPr="00707272">
        <w:t>"Sincere</w:t>
      </w:r>
      <w:r w:rsidRPr="00707272">
        <w:rPr>
          <w:spacing w:val="35"/>
        </w:rPr>
        <w:t xml:space="preserve"> </w:t>
      </w:r>
      <w:r w:rsidRPr="00707272">
        <w:t>determination"</w:t>
      </w:r>
      <w:r w:rsidRPr="00707272">
        <w:rPr>
          <w:spacing w:val="36"/>
        </w:rPr>
        <w:t xml:space="preserve"> </w:t>
      </w:r>
      <w:r w:rsidRPr="00707272">
        <w:t>mean?</w:t>
      </w:r>
      <w:bookmarkEnd w:id="12"/>
    </w:p>
    <w:p w14:paraId="4361A95D" w14:textId="77777777" w:rsidR="006A6308" w:rsidRPr="0084598F" w:rsidRDefault="006A6308" w:rsidP="001A2184">
      <w:pPr>
        <w:pStyle w:val="BodyText"/>
        <w:spacing w:before="0"/>
        <w:ind w:left="-90"/>
        <w:jc w:val="lowKashida"/>
      </w:pPr>
    </w:p>
    <w:p w14:paraId="14AB33DF" w14:textId="77777777" w:rsidR="006A6308" w:rsidRPr="00EA0900" w:rsidRDefault="00000000" w:rsidP="001A2184">
      <w:pPr>
        <w:pStyle w:val="BodyText"/>
        <w:spacing w:before="0"/>
        <w:ind w:left="-90"/>
        <w:jc w:val="lowKashida"/>
      </w:pPr>
      <w:r w:rsidRPr="0084598F">
        <w:t xml:space="preserve">[A. 9] It means to abandon lethargy and laziness, and exerting one's </w:t>
      </w:r>
      <w:r w:rsidRPr="00EA0900">
        <w:t>effort in</w:t>
      </w:r>
      <w:r w:rsidRPr="00EA0900">
        <w:rPr>
          <w:spacing w:val="1"/>
        </w:rPr>
        <w:t xml:space="preserve"> </w:t>
      </w:r>
      <w:r w:rsidRPr="00EA0900">
        <w:t>making</w:t>
      </w:r>
      <w:r w:rsidRPr="00EA0900">
        <w:rPr>
          <w:spacing w:val="5"/>
        </w:rPr>
        <w:t xml:space="preserve"> </w:t>
      </w:r>
      <w:r w:rsidRPr="00EA0900">
        <w:t>his</w:t>
      </w:r>
      <w:r w:rsidRPr="00EA0900">
        <w:rPr>
          <w:spacing w:val="6"/>
        </w:rPr>
        <w:t xml:space="preserve"> </w:t>
      </w:r>
      <w:r w:rsidRPr="00EA0900">
        <w:t>words</w:t>
      </w:r>
      <w:r w:rsidRPr="00EA0900">
        <w:rPr>
          <w:spacing w:val="6"/>
        </w:rPr>
        <w:t xml:space="preserve"> </w:t>
      </w:r>
      <w:r w:rsidRPr="00EA0900">
        <w:t>conform</w:t>
      </w:r>
      <w:r w:rsidRPr="00EA0900">
        <w:rPr>
          <w:spacing w:val="6"/>
        </w:rPr>
        <w:t xml:space="preserve"> </w:t>
      </w:r>
      <w:r w:rsidRPr="00EA0900">
        <w:t>to</w:t>
      </w:r>
      <w:r w:rsidRPr="00EA0900">
        <w:rPr>
          <w:spacing w:val="6"/>
        </w:rPr>
        <w:t xml:space="preserve"> </w:t>
      </w:r>
      <w:r w:rsidRPr="00EA0900">
        <w:t>his</w:t>
      </w:r>
      <w:r w:rsidRPr="00EA0900">
        <w:rPr>
          <w:spacing w:val="5"/>
        </w:rPr>
        <w:t xml:space="preserve"> </w:t>
      </w:r>
      <w:r w:rsidRPr="00EA0900">
        <w:t>deeds.</w:t>
      </w:r>
    </w:p>
    <w:p w14:paraId="02493CD9" w14:textId="703B66F5" w:rsidR="006A6308" w:rsidRPr="00EA0900" w:rsidRDefault="002F4D71" w:rsidP="00C74A9F">
      <w:pPr>
        <w:pStyle w:val="BodyText"/>
        <w:spacing w:before="0"/>
        <w:ind w:left="-90"/>
        <w:jc w:val="lowKashida"/>
      </w:pPr>
      <w:r>
        <w:t>Allah</w:t>
      </w:r>
      <w:r w:rsidRPr="00EA0900">
        <w:t>,</w:t>
      </w:r>
      <w:r w:rsidRPr="00EA0900">
        <w:rPr>
          <w:spacing w:val="23"/>
        </w:rPr>
        <w:t xml:space="preserve"> </w:t>
      </w:r>
      <w:r w:rsidRPr="00EA0900">
        <w:t>the</w:t>
      </w:r>
      <w:r w:rsidRPr="00EA0900">
        <w:rPr>
          <w:spacing w:val="23"/>
        </w:rPr>
        <w:t xml:space="preserve"> </w:t>
      </w:r>
      <w:r w:rsidRPr="00EA0900">
        <w:t>Most</w:t>
      </w:r>
      <w:r w:rsidRPr="00EA0900">
        <w:rPr>
          <w:spacing w:val="23"/>
        </w:rPr>
        <w:t xml:space="preserve"> </w:t>
      </w:r>
      <w:r w:rsidRPr="00EA0900">
        <w:t>High,</w:t>
      </w:r>
      <w:r w:rsidRPr="00EA0900">
        <w:rPr>
          <w:spacing w:val="24"/>
        </w:rPr>
        <w:t xml:space="preserve"> </w:t>
      </w:r>
      <w:r w:rsidRPr="00EA0900">
        <w:t>says:</w:t>
      </w:r>
    </w:p>
    <w:p w14:paraId="5FCA1C50" w14:textId="20157435" w:rsidR="002F4D71" w:rsidRDefault="00000000" w:rsidP="00C74A9F">
      <w:pPr>
        <w:pStyle w:val="BodyText"/>
        <w:spacing w:before="0"/>
        <w:ind w:left="-90"/>
        <w:jc w:val="lowKashida"/>
        <w:rPr>
          <w:b/>
          <w:bCs/>
        </w:rPr>
      </w:pPr>
      <w:r w:rsidRPr="00707272">
        <w:rPr>
          <w:b/>
          <w:bCs/>
        </w:rPr>
        <w:t>“O</w:t>
      </w:r>
      <w:r w:rsidRPr="00707272">
        <w:rPr>
          <w:b/>
          <w:bCs/>
          <w:spacing w:val="1"/>
        </w:rPr>
        <w:t xml:space="preserve"> </w:t>
      </w:r>
      <w:r w:rsidRPr="00707272">
        <w:rPr>
          <w:b/>
          <w:bCs/>
        </w:rPr>
        <w:t>you</w:t>
      </w:r>
      <w:r w:rsidRPr="00707272">
        <w:rPr>
          <w:b/>
          <w:bCs/>
          <w:spacing w:val="1"/>
        </w:rPr>
        <w:t xml:space="preserve"> </w:t>
      </w:r>
      <w:r w:rsidRPr="00707272">
        <w:rPr>
          <w:b/>
          <w:bCs/>
        </w:rPr>
        <w:t>who</w:t>
      </w:r>
      <w:r w:rsidRPr="00707272">
        <w:rPr>
          <w:b/>
          <w:bCs/>
          <w:spacing w:val="1"/>
        </w:rPr>
        <w:t xml:space="preserve"> </w:t>
      </w:r>
      <w:r w:rsidRPr="00707272">
        <w:rPr>
          <w:b/>
          <w:bCs/>
        </w:rPr>
        <w:t>believe!</w:t>
      </w:r>
      <w:r w:rsidRPr="00707272">
        <w:rPr>
          <w:b/>
          <w:bCs/>
          <w:spacing w:val="1"/>
        </w:rPr>
        <w:t xml:space="preserve"> </w:t>
      </w:r>
      <w:r w:rsidRPr="00707272">
        <w:rPr>
          <w:b/>
          <w:bCs/>
        </w:rPr>
        <w:t>Why</w:t>
      </w:r>
      <w:r w:rsidRPr="00707272">
        <w:rPr>
          <w:b/>
          <w:bCs/>
          <w:spacing w:val="1"/>
        </w:rPr>
        <w:t xml:space="preserve"> </w:t>
      </w:r>
      <w:r w:rsidRPr="00707272">
        <w:rPr>
          <w:b/>
          <w:bCs/>
        </w:rPr>
        <w:t>do</w:t>
      </w:r>
      <w:r w:rsidRPr="00707272">
        <w:rPr>
          <w:b/>
          <w:bCs/>
          <w:spacing w:val="1"/>
        </w:rPr>
        <w:t xml:space="preserve"> </w:t>
      </w:r>
      <w:r w:rsidRPr="00707272">
        <w:rPr>
          <w:b/>
          <w:bCs/>
        </w:rPr>
        <w:t>you</w:t>
      </w:r>
      <w:r w:rsidRPr="00707272">
        <w:rPr>
          <w:b/>
          <w:bCs/>
          <w:spacing w:val="1"/>
        </w:rPr>
        <w:t xml:space="preserve"> </w:t>
      </w:r>
      <w:r w:rsidRPr="00707272">
        <w:rPr>
          <w:b/>
          <w:bCs/>
        </w:rPr>
        <w:t>say</w:t>
      </w:r>
      <w:r w:rsidRPr="00707272">
        <w:rPr>
          <w:b/>
          <w:bCs/>
          <w:spacing w:val="1"/>
        </w:rPr>
        <w:t xml:space="preserve"> </w:t>
      </w:r>
      <w:r w:rsidRPr="00707272">
        <w:rPr>
          <w:b/>
          <w:bCs/>
        </w:rPr>
        <w:t>that</w:t>
      </w:r>
      <w:r w:rsidRPr="00707272">
        <w:rPr>
          <w:b/>
          <w:bCs/>
          <w:spacing w:val="1"/>
        </w:rPr>
        <w:t xml:space="preserve"> </w:t>
      </w:r>
      <w:r w:rsidRPr="00707272">
        <w:rPr>
          <w:b/>
          <w:bCs/>
        </w:rPr>
        <w:t>which</w:t>
      </w:r>
      <w:r w:rsidRPr="00707272">
        <w:rPr>
          <w:b/>
          <w:bCs/>
          <w:spacing w:val="63"/>
        </w:rPr>
        <w:t xml:space="preserve"> </w:t>
      </w:r>
      <w:r w:rsidRPr="00707272">
        <w:rPr>
          <w:b/>
          <w:bCs/>
        </w:rPr>
        <w:t>you</w:t>
      </w:r>
      <w:r w:rsidRPr="00707272">
        <w:rPr>
          <w:b/>
          <w:bCs/>
          <w:spacing w:val="63"/>
        </w:rPr>
        <w:t xml:space="preserve"> </w:t>
      </w:r>
      <w:r w:rsidRPr="00707272">
        <w:rPr>
          <w:b/>
          <w:bCs/>
        </w:rPr>
        <w:t>do</w:t>
      </w:r>
      <w:r w:rsidRPr="00707272">
        <w:rPr>
          <w:b/>
          <w:bCs/>
          <w:spacing w:val="64"/>
        </w:rPr>
        <w:t xml:space="preserve"> </w:t>
      </w:r>
      <w:r w:rsidRPr="00707272">
        <w:rPr>
          <w:b/>
          <w:bCs/>
        </w:rPr>
        <w:t>not do?</w:t>
      </w:r>
      <w:r w:rsidRPr="00707272">
        <w:rPr>
          <w:b/>
          <w:bCs/>
          <w:spacing w:val="-61"/>
        </w:rPr>
        <w:t xml:space="preserve"> </w:t>
      </w:r>
      <w:r w:rsidRPr="00707272">
        <w:rPr>
          <w:b/>
          <w:bCs/>
        </w:rPr>
        <w:t>Most</w:t>
      </w:r>
      <w:r w:rsidRPr="00707272">
        <w:rPr>
          <w:b/>
          <w:bCs/>
          <w:spacing w:val="47"/>
        </w:rPr>
        <w:t xml:space="preserve"> </w:t>
      </w:r>
      <w:r w:rsidRPr="00707272">
        <w:rPr>
          <w:b/>
          <w:bCs/>
        </w:rPr>
        <w:t>hateful</w:t>
      </w:r>
      <w:r w:rsidRPr="00707272">
        <w:rPr>
          <w:b/>
          <w:bCs/>
          <w:spacing w:val="47"/>
        </w:rPr>
        <w:t xml:space="preserve"> </w:t>
      </w:r>
      <w:r w:rsidRPr="00707272">
        <w:rPr>
          <w:b/>
          <w:bCs/>
        </w:rPr>
        <w:t>it</w:t>
      </w:r>
      <w:r w:rsidRPr="00707272">
        <w:rPr>
          <w:b/>
          <w:bCs/>
          <w:spacing w:val="48"/>
        </w:rPr>
        <w:t xml:space="preserve"> </w:t>
      </w:r>
      <w:r w:rsidRPr="00707272">
        <w:rPr>
          <w:b/>
          <w:bCs/>
        </w:rPr>
        <w:t>is</w:t>
      </w:r>
      <w:r w:rsidRPr="00707272">
        <w:rPr>
          <w:b/>
          <w:bCs/>
          <w:spacing w:val="47"/>
        </w:rPr>
        <w:t xml:space="preserve"> </w:t>
      </w:r>
      <w:r w:rsidRPr="00707272">
        <w:rPr>
          <w:b/>
          <w:bCs/>
        </w:rPr>
        <w:t>with</w:t>
      </w:r>
      <w:r w:rsidRPr="00707272">
        <w:rPr>
          <w:b/>
          <w:bCs/>
          <w:spacing w:val="48"/>
        </w:rPr>
        <w:t xml:space="preserve"> </w:t>
      </w:r>
      <w:r w:rsidR="002F4D71">
        <w:rPr>
          <w:b/>
          <w:bCs/>
        </w:rPr>
        <w:t>Allah</w:t>
      </w:r>
      <w:r w:rsidRPr="00707272">
        <w:rPr>
          <w:b/>
          <w:bCs/>
          <w:spacing w:val="47"/>
        </w:rPr>
        <w:t xml:space="preserve"> </w:t>
      </w:r>
      <w:r w:rsidRPr="00707272">
        <w:rPr>
          <w:b/>
          <w:bCs/>
        </w:rPr>
        <w:t>that</w:t>
      </w:r>
      <w:r w:rsidRPr="00707272">
        <w:rPr>
          <w:b/>
          <w:bCs/>
          <w:spacing w:val="48"/>
        </w:rPr>
        <w:t xml:space="preserve"> </w:t>
      </w:r>
      <w:r w:rsidRPr="00707272">
        <w:rPr>
          <w:b/>
          <w:bCs/>
        </w:rPr>
        <w:t>you</w:t>
      </w:r>
      <w:r w:rsidRPr="00707272">
        <w:rPr>
          <w:b/>
          <w:bCs/>
          <w:spacing w:val="47"/>
        </w:rPr>
        <w:t xml:space="preserve"> </w:t>
      </w:r>
      <w:r w:rsidRPr="00707272">
        <w:rPr>
          <w:b/>
          <w:bCs/>
        </w:rPr>
        <w:t>say</w:t>
      </w:r>
      <w:r w:rsidRPr="00707272">
        <w:rPr>
          <w:b/>
          <w:bCs/>
          <w:spacing w:val="48"/>
        </w:rPr>
        <w:t xml:space="preserve"> </w:t>
      </w:r>
      <w:r w:rsidRPr="00707272">
        <w:rPr>
          <w:b/>
          <w:bCs/>
        </w:rPr>
        <w:t>that</w:t>
      </w:r>
      <w:r w:rsidRPr="00707272">
        <w:rPr>
          <w:b/>
          <w:bCs/>
          <w:spacing w:val="47"/>
        </w:rPr>
        <w:t xml:space="preserve"> </w:t>
      </w:r>
      <w:r w:rsidRPr="00707272">
        <w:rPr>
          <w:b/>
          <w:bCs/>
        </w:rPr>
        <w:t>which</w:t>
      </w:r>
      <w:r w:rsidRPr="00707272">
        <w:rPr>
          <w:b/>
          <w:bCs/>
          <w:spacing w:val="48"/>
        </w:rPr>
        <w:t xml:space="preserve"> </w:t>
      </w:r>
      <w:r w:rsidRPr="00707272">
        <w:rPr>
          <w:b/>
          <w:bCs/>
        </w:rPr>
        <w:t>you</w:t>
      </w:r>
      <w:r w:rsidRPr="00707272">
        <w:rPr>
          <w:b/>
          <w:bCs/>
          <w:spacing w:val="47"/>
        </w:rPr>
        <w:t xml:space="preserve"> </w:t>
      </w:r>
      <w:r w:rsidRPr="00707272">
        <w:rPr>
          <w:b/>
          <w:bCs/>
        </w:rPr>
        <w:t>do</w:t>
      </w:r>
      <w:r w:rsidRPr="00707272">
        <w:rPr>
          <w:b/>
          <w:bCs/>
          <w:spacing w:val="48"/>
        </w:rPr>
        <w:t xml:space="preserve"> </w:t>
      </w:r>
      <w:r w:rsidRPr="00707272">
        <w:rPr>
          <w:b/>
          <w:bCs/>
        </w:rPr>
        <w:t>not</w:t>
      </w:r>
      <w:r w:rsidRPr="00707272">
        <w:rPr>
          <w:b/>
          <w:bCs/>
          <w:spacing w:val="-61"/>
        </w:rPr>
        <w:t xml:space="preserve"> </w:t>
      </w:r>
      <w:r w:rsidRPr="00707272">
        <w:rPr>
          <w:b/>
          <w:bCs/>
        </w:rPr>
        <w:t>do.”</w:t>
      </w:r>
      <w:r w:rsidRPr="00707272">
        <w:rPr>
          <w:b/>
          <w:bCs/>
          <w:spacing w:val="2"/>
        </w:rPr>
        <w:t xml:space="preserve"> </w:t>
      </w:r>
      <w:r w:rsidRPr="00707272">
        <w:rPr>
          <w:b/>
          <w:bCs/>
        </w:rPr>
        <w:t>(as-Saff:</w:t>
      </w:r>
      <w:r w:rsidRPr="00707272">
        <w:rPr>
          <w:b/>
          <w:bCs/>
          <w:spacing w:val="2"/>
        </w:rPr>
        <w:t xml:space="preserve"> </w:t>
      </w:r>
      <w:r w:rsidRPr="00707272">
        <w:rPr>
          <w:b/>
          <w:bCs/>
        </w:rPr>
        <w:t>2-3)</w:t>
      </w:r>
    </w:p>
    <w:p w14:paraId="5210B7BE" w14:textId="77777777" w:rsidR="003D73F5" w:rsidRDefault="003D73F5" w:rsidP="00C74A9F">
      <w:pPr>
        <w:pStyle w:val="BodyText"/>
        <w:spacing w:before="0"/>
        <w:ind w:left="-90"/>
        <w:jc w:val="lowKashida"/>
        <w:rPr>
          <w:b/>
          <w:bCs/>
        </w:rPr>
      </w:pPr>
    </w:p>
    <w:p w14:paraId="6CB0F0C5" w14:textId="77777777" w:rsidR="003D73F5" w:rsidRPr="00C74A9F" w:rsidRDefault="003D73F5" w:rsidP="00C74A9F">
      <w:pPr>
        <w:pStyle w:val="BodyText"/>
        <w:spacing w:before="0"/>
        <w:ind w:left="-90"/>
        <w:jc w:val="lowKashida"/>
        <w:rPr>
          <w:b/>
          <w:bCs/>
        </w:rPr>
      </w:pPr>
    </w:p>
    <w:p w14:paraId="2AAB98FB" w14:textId="77777777" w:rsidR="006A6308" w:rsidRPr="008C24CB" w:rsidRDefault="00000000" w:rsidP="00F840EF">
      <w:pPr>
        <w:pStyle w:val="Heading6"/>
      </w:pPr>
      <w:bookmarkStart w:id="13" w:name="_Toc174563961"/>
      <w:r w:rsidRPr="008C24CB">
        <w:t>[Q. 10] What does "Sincerity of intention" mean?</w:t>
      </w:r>
      <w:bookmarkEnd w:id="13"/>
    </w:p>
    <w:p w14:paraId="1418A596" w14:textId="77777777" w:rsidR="006A6308" w:rsidRPr="0084598F" w:rsidRDefault="006A6308" w:rsidP="001A2184">
      <w:pPr>
        <w:pStyle w:val="BodyText"/>
        <w:spacing w:before="0"/>
        <w:ind w:left="-90"/>
        <w:jc w:val="lowKashida"/>
      </w:pPr>
    </w:p>
    <w:p w14:paraId="10951B26" w14:textId="15067D91" w:rsidR="006A6308" w:rsidRPr="0084598F" w:rsidRDefault="00000000" w:rsidP="001A2184">
      <w:pPr>
        <w:pStyle w:val="BodyText"/>
        <w:spacing w:before="0"/>
        <w:ind w:left="-90"/>
        <w:jc w:val="lowKashida"/>
      </w:pPr>
      <w:r w:rsidRPr="0084598F">
        <w:t>[A. 10] It means that the intention of the slave in all his speech and actions,</w:t>
      </w:r>
      <w:r w:rsidRPr="0084598F">
        <w:rPr>
          <w:spacing w:val="1"/>
        </w:rPr>
        <w:t xml:space="preserve"> </w:t>
      </w:r>
      <w:r w:rsidRPr="0084598F">
        <w:t>inwardly</w:t>
      </w:r>
      <w:r w:rsidRPr="0084598F">
        <w:rPr>
          <w:spacing w:val="7"/>
        </w:rPr>
        <w:t xml:space="preserve"> </w:t>
      </w:r>
      <w:r w:rsidRPr="0084598F">
        <w:t>and</w:t>
      </w:r>
      <w:r w:rsidRPr="0084598F">
        <w:rPr>
          <w:spacing w:val="7"/>
        </w:rPr>
        <w:t xml:space="preserve"> </w:t>
      </w:r>
      <w:r w:rsidRPr="0084598F">
        <w:t>outwardly,</w:t>
      </w:r>
      <w:r w:rsidRPr="0084598F">
        <w:rPr>
          <w:spacing w:val="7"/>
        </w:rPr>
        <w:t xml:space="preserve"> </w:t>
      </w:r>
      <w:r w:rsidRPr="0084598F">
        <w:t>should</w:t>
      </w:r>
      <w:r w:rsidRPr="0084598F">
        <w:rPr>
          <w:spacing w:val="12"/>
        </w:rPr>
        <w:t xml:space="preserve"> </w:t>
      </w:r>
      <w:r w:rsidRPr="0084598F">
        <w:t>be</w:t>
      </w:r>
      <w:r w:rsidRPr="0084598F">
        <w:rPr>
          <w:spacing w:val="11"/>
        </w:rPr>
        <w:t xml:space="preserve"> </w:t>
      </w:r>
      <w:r w:rsidRPr="0084598F">
        <w:t>purely</w:t>
      </w:r>
      <w:r w:rsidRPr="0084598F">
        <w:rPr>
          <w:spacing w:val="12"/>
        </w:rPr>
        <w:t xml:space="preserve"> </w:t>
      </w:r>
      <w:r w:rsidRPr="0084598F">
        <w:t>for</w:t>
      </w:r>
      <w:r w:rsidRPr="0084598F">
        <w:rPr>
          <w:spacing w:val="11"/>
        </w:rPr>
        <w:t xml:space="preserve"> </w:t>
      </w:r>
      <w:r w:rsidR="002F4D71">
        <w:t>Allah</w:t>
      </w:r>
      <w:r w:rsidRPr="0084598F">
        <w:t>’s</w:t>
      </w:r>
      <w:r w:rsidRPr="0084598F">
        <w:rPr>
          <w:spacing w:val="11"/>
        </w:rPr>
        <w:t xml:space="preserve"> </w:t>
      </w:r>
      <w:r w:rsidRPr="0084598F">
        <w:t>sake.</w:t>
      </w:r>
    </w:p>
    <w:p w14:paraId="6DC7DD2B" w14:textId="24D6477C" w:rsidR="006A6308" w:rsidRPr="00EA0900" w:rsidRDefault="002F4D71" w:rsidP="001A2184">
      <w:pPr>
        <w:pStyle w:val="BodyText"/>
        <w:spacing w:before="0"/>
        <w:ind w:left="-90"/>
        <w:jc w:val="lowKashida"/>
      </w:pPr>
      <w:r>
        <w:t>Allah</w:t>
      </w:r>
      <w:r w:rsidRPr="00EA0900">
        <w:t>,</w:t>
      </w:r>
      <w:r w:rsidRPr="00EA0900">
        <w:rPr>
          <w:spacing w:val="18"/>
        </w:rPr>
        <w:t xml:space="preserve"> </w:t>
      </w:r>
      <w:r w:rsidRPr="00EA0900">
        <w:t>the</w:t>
      </w:r>
      <w:r w:rsidRPr="00EA0900">
        <w:rPr>
          <w:spacing w:val="19"/>
        </w:rPr>
        <w:t xml:space="preserve"> </w:t>
      </w:r>
      <w:r w:rsidRPr="00EA0900">
        <w:t>Most</w:t>
      </w:r>
      <w:r w:rsidRPr="00EA0900">
        <w:rPr>
          <w:spacing w:val="19"/>
        </w:rPr>
        <w:t xml:space="preserve"> </w:t>
      </w:r>
      <w:r w:rsidRPr="00EA0900">
        <w:t>High,</w:t>
      </w:r>
      <w:r w:rsidRPr="00EA0900">
        <w:rPr>
          <w:spacing w:val="19"/>
        </w:rPr>
        <w:t xml:space="preserve"> </w:t>
      </w:r>
      <w:r w:rsidRPr="00EA0900">
        <w:t>says:</w:t>
      </w:r>
    </w:p>
    <w:p w14:paraId="277C9C1B" w14:textId="354F0564" w:rsidR="006A6308" w:rsidRPr="00707272" w:rsidRDefault="00000000" w:rsidP="001A2184">
      <w:pPr>
        <w:pStyle w:val="BodyText"/>
        <w:spacing w:before="0"/>
        <w:ind w:left="-90"/>
        <w:jc w:val="lowKashida"/>
        <w:rPr>
          <w:b/>
          <w:bCs/>
        </w:rPr>
      </w:pPr>
      <w:r w:rsidRPr="00707272">
        <w:rPr>
          <w:b/>
          <w:bCs/>
        </w:rPr>
        <w:t>“And they were not commanded except that they should worship</w:t>
      </w:r>
      <w:r w:rsidRPr="00707272">
        <w:rPr>
          <w:b/>
          <w:bCs/>
          <w:spacing w:val="1"/>
        </w:rPr>
        <w:t xml:space="preserve"> </w:t>
      </w:r>
      <w:r w:rsidR="002F4D71">
        <w:rPr>
          <w:b/>
          <w:bCs/>
        </w:rPr>
        <w:t>Allah</w:t>
      </w:r>
      <w:r w:rsidRPr="00707272">
        <w:rPr>
          <w:b/>
          <w:bCs/>
          <w:spacing w:val="1"/>
        </w:rPr>
        <w:t xml:space="preserve"> </w:t>
      </w:r>
      <w:r w:rsidRPr="00707272">
        <w:rPr>
          <w:b/>
          <w:bCs/>
        </w:rPr>
        <w:t>alone</w:t>
      </w:r>
      <w:r w:rsidRPr="00707272">
        <w:rPr>
          <w:b/>
          <w:bCs/>
          <w:spacing w:val="1"/>
        </w:rPr>
        <w:t xml:space="preserve"> </w:t>
      </w:r>
      <w:r w:rsidRPr="00707272">
        <w:rPr>
          <w:b/>
          <w:bCs/>
        </w:rPr>
        <w:t>making</w:t>
      </w:r>
      <w:r w:rsidRPr="00707272">
        <w:rPr>
          <w:b/>
          <w:bCs/>
          <w:spacing w:val="1"/>
        </w:rPr>
        <w:t xml:space="preserve"> </w:t>
      </w:r>
      <w:r w:rsidRPr="00707272">
        <w:rPr>
          <w:b/>
          <w:bCs/>
        </w:rPr>
        <w:t>the</w:t>
      </w:r>
      <w:r w:rsidRPr="00707272">
        <w:rPr>
          <w:b/>
          <w:bCs/>
          <w:spacing w:val="1"/>
        </w:rPr>
        <w:t xml:space="preserve"> </w:t>
      </w:r>
      <w:r w:rsidRPr="00707272">
        <w:rPr>
          <w:b/>
          <w:bCs/>
        </w:rPr>
        <w:t>deen</w:t>
      </w:r>
      <w:r w:rsidRPr="00707272">
        <w:rPr>
          <w:b/>
          <w:bCs/>
          <w:spacing w:val="1"/>
        </w:rPr>
        <w:t xml:space="preserve"> </w:t>
      </w:r>
      <w:r w:rsidRPr="00707272">
        <w:rPr>
          <w:b/>
          <w:bCs/>
        </w:rPr>
        <w:t>purely</w:t>
      </w:r>
      <w:r w:rsidRPr="00707272">
        <w:rPr>
          <w:b/>
          <w:bCs/>
          <w:spacing w:val="1"/>
        </w:rPr>
        <w:t xml:space="preserve"> </w:t>
      </w:r>
      <w:r w:rsidRPr="00707272">
        <w:rPr>
          <w:b/>
          <w:bCs/>
        </w:rPr>
        <w:t>for</w:t>
      </w:r>
      <w:r w:rsidRPr="00707272">
        <w:rPr>
          <w:b/>
          <w:bCs/>
          <w:spacing w:val="1"/>
        </w:rPr>
        <w:t xml:space="preserve"> </w:t>
      </w:r>
      <w:r w:rsidRPr="00707272">
        <w:rPr>
          <w:b/>
          <w:bCs/>
        </w:rPr>
        <w:t>Him</w:t>
      </w:r>
      <w:r w:rsidRPr="00707272">
        <w:rPr>
          <w:b/>
          <w:bCs/>
          <w:spacing w:val="1"/>
        </w:rPr>
        <w:t xml:space="preserve"> </w:t>
      </w:r>
      <w:r w:rsidRPr="00707272">
        <w:rPr>
          <w:b/>
          <w:bCs/>
        </w:rPr>
        <w:t>as</w:t>
      </w:r>
      <w:r w:rsidRPr="00707272">
        <w:rPr>
          <w:b/>
          <w:bCs/>
          <w:spacing w:val="1"/>
        </w:rPr>
        <w:t xml:space="preserve"> </w:t>
      </w:r>
      <w:proofErr w:type="spellStart"/>
      <w:r w:rsidRPr="00707272">
        <w:rPr>
          <w:b/>
          <w:bCs/>
        </w:rPr>
        <w:t>Hunafaa</w:t>
      </w:r>
      <w:proofErr w:type="spellEnd"/>
      <w:r w:rsidRPr="00707272">
        <w:rPr>
          <w:b/>
          <w:bCs/>
        </w:rPr>
        <w:t>.”</w:t>
      </w:r>
      <w:r w:rsidRPr="00707272">
        <w:rPr>
          <w:b/>
          <w:bCs/>
          <w:spacing w:val="1"/>
        </w:rPr>
        <w:t xml:space="preserve"> </w:t>
      </w:r>
      <w:r w:rsidRPr="00707272">
        <w:rPr>
          <w:b/>
          <w:bCs/>
        </w:rPr>
        <w:t>(al-</w:t>
      </w:r>
      <w:r w:rsidRPr="00707272">
        <w:rPr>
          <w:b/>
          <w:bCs/>
          <w:spacing w:val="1"/>
        </w:rPr>
        <w:t xml:space="preserve"> </w:t>
      </w:r>
      <w:r w:rsidRPr="00707272">
        <w:rPr>
          <w:b/>
          <w:bCs/>
        </w:rPr>
        <w:t>Bayyinah:</w:t>
      </w:r>
      <w:r w:rsidRPr="00707272">
        <w:rPr>
          <w:b/>
          <w:bCs/>
          <w:spacing w:val="1"/>
        </w:rPr>
        <w:t xml:space="preserve"> </w:t>
      </w:r>
      <w:r w:rsidRPr="00707272">
        <w:rPr>
          <w:b/>
          <w:bCs/>
        </w:rPr>
        <w:t>5)</w:t>
      </w:r>
    </w:p>
    <w:p w14:paraId="727D776C" w14:textId="77777777" w:rsidR="006A6308" w:rsidRPr="00EA0900" w:rsidRDefault="006A6308" w:rsidP="001A2184">
      <w:pPr>
        <w:pStyle w:val="BodyText"/>
        <w:spacing w:before="0"/>
        <w:ind w:left="-90"/>
        <w:jc w:val="lowKashida"/>
      </w:pPr>
    </w:p>
    <w:p w14:paraId="1388B07B" w14:textId="72CFB7CB" w:rsidR="006A6308" w:rsidRPr="00EA0900" w:rsidRDefault="00000000" w:rsidP="001A2184">
      <w:pPr>
        <w:pStyle w:val="BodyText"/>
        <w:spacing w:before="0"/>
        <w:ind w:left="-90"/>
        <w:jc w:val="lowKashida"/>
      </w:pPr>
      <w:r w:rsidRPr="00EA0900">
        <w:t>He,</w:t>
      </w:r>
      <w:r w:rsidRPr="00EA0900">
        <w:rPr>
          <w:spacing w:val="16"/>
        </w:rPr>
        <w:t xml:space="preserve"> </w:t>
      </w:r>
      <w:r w:rsidRPr="00EA0900">
        <w:t>the</w:t>
      </w:r>
      <w:r w:rsidRPr="00EA0900">
        <w:rPr>
          <w:spacing w:val="16"/>
        </w:rPr>
        <w:t xml:space="preserve"> </w:t>
      </w:r>
      <w:r w:rsidRPr="00EA0900">
        <w:t>Most</w:t>
      </w:r>
      <w:r w:rsidRPr="00EA0900">
        <w:rPr>
          <w:spacing w:val="16"/>
        </w:rPr>
        <w:t xml:space="preserve"> </w:t>
      </w:r>
      <w:r w:rsidRPr="00EA0900">
        <w:t>High,</w:t>
      </w:r>
      <w:r w:rsidRPr="00EA0900">
        <w:rPr>
          <w:spacing w:val="16"/>
        </w:rPr>
        <w:t xml:space="preserve"> </w:t>
      </w:r>
      <w:r w:rsidRPr="00EA0900">
        <w:t>says:</w:t>
      </w:r>
    </w:p>
    <w:p w14:paraId="7DE71CDF" w14:textId="77777777" w:rsidR="006A6308" w:rsidRPr="00707272" w:rsidRDefault="00000000" w:rsidP="001A2184">
      <w:pPr>
        <w:pStyle w:val="BodyText"/>
        <w:spacing w:before="0"/>
        <w:ind w:left="-90"/>
        <w:jc w:val="lowKashida"/>
        <w:rPr>
          <w:b/>
          <w:bCs/>
        </w:rPr>
      </w:pPr>
      <w:r w:rsidRPr="00707272">
        <w:rPr>
          <w:b/>
          <w:bCs/>
        </w:rPr>
        <w:t xml:space="preserve">“And who has (in mind) no </w:t>
      </w:r>
      <w:proofErr w:type="spellStart"/>
      <w:r w:rsidRPr="00707272">
        <w:rPr>
          <w:b/>
          <w:bCs/>
        </w:rPr>
        <w:t>favour</w:t>
      </w:r>
      <w:proofErr w:type="spellEnd"/>
      <w:r w:rsidRPr="00707272">
        <w:rPr>
          <w:b/>
          <w:bCs/>
        </w:rPr>
        <w:t xml:space="preserve"> from anyone to be paid back.</w:t>
      </w:r>
      <w:r w:rsidRPr="00707272">
        <w:rPr>
          <w:b/>
          <w:bCs/>
          <w:spacing w:val="1"/>
        </w:rPr>
        <w:t xml:space="preserve"> </w:t>
      </w:r>
      <w:r w:rsidRPr="00707272">
        <w:rPr>
          <w:b/>
          <w:bCs/>
        </w:rPr>
        <w:t>Except</w:t>
      </w:r>
      <w:r w:rsidRPr="00707272">
        <w:rPr>
          <w:b/>
          <w:bCs/>
          <w:spacing w:val="44"/>
        </w:rPr>
        <w:t xml:space="preserve"> </w:t>
      </w:r>
      <w:r w:rsidRPr="00707272">
        <w:rPr>
          <w:b/>
          <w:bCs/>
        </w:rPr>
        <w:t>to</w:t>
      </w:r>
      <w:r w:rsidRPr="00707272">
        <w:rPr>
          <w:b/>
          <w:bCs/>
          <w:spacing w:val="45"/>
        </w:rPr>
        <w:t xml:space="preserve"> </w:t>
      </w:r>
      <w:r w:rsidRPr="00707272">
        <w:rPr>
          <w:b/>
          <w:bCs/>
        </w:rPr>
        <w:t>seek</w:t>
      </w:r>
      <w:r w:rsidRPr="00707272">
        <w:rPr>
          <w:b/>
          <w:bCs/>
          <w:spacing w:val="44"/>
        </w:rPr>
        <w:t xml:space="preserve"> </w:t>
      </w:r>
      <w:r w:rsidRPr="00707272">
        <w:rPr>
          <w:b/>
          <w:bCs/>
        </w:rPr>
        <w:t>the</w:t>
      </w:r>
      <w:r w:rsidRPr="00707272">
        <w:rPr>
          <w:b/>
          <w:bCs/>
          <w:spacing w:val="45"/>
        </w:rPr>
        <w:t xml:space="preserve"> </w:t>
      </w:r>
      <w:r w:rsidRPr="00707272">
        <w:rPr>
          <w:b/>
          <w:bCs/>
        </w:rPr>
        <w:t>Countenance</w:t>
      </w:r>
      <w:r w:rsidRPr="00707272">
        <w:rPr>
          <w:b/>
          <w:bCs/>
          <w:spacing w:val="44"/>
        </w:rPr>
        <w:t xml:space="preserve"> </w:t>
      </w:r>
      <w:r w:rsidRPr="00707272">
        <w:rPr>
          <w:b/>
          <w:bCs/>
        </w:rPr>
        <w:t>of</w:t>
      </w:r>
      <w:r w:rsidRPr="00707272">
        <w:rPr>
          <w:b/>
          <w:bCs/>
          <w:spacing w:val="45"/>
        </w:rPr>
        <w:t xml:space="preserve"> </w:t>
      </w:r>
      <w:r w:rsidRPr="00707272">
        <w:rPr>
          <w:b/>
          <w:bCs/>
        </w:rPr>
        <w:t>his</w:t>
      </w:r>
      <w:r w:rsidRPr="00707272">
        <w:rPr>
          <w:b/>
          <w:bCs/>
          <w:spacing w:val="45"/>
        </w:rPr>
        <w:t xml:space="preserve"> </w:t>
      </w:r>
      <w:r w:rsidRPr="00707272">
        <w:rPr>
          <w:b/>
          <w:bCs/>
        </w:rPr>
        <w:t>Lord,</w:t>
      </w:r>
      <w:r w:rsidRPr="00707272">
        <w:rPr>
          <w:b/>
          <w:bCs/>
          <w:spacing w:val="44"/>
        </w:rPr>
        <w:t xml:space="preserve"> </w:t>
      </w:r>
      <w:r w:rsidRPr="00707272">
        <w:rPr>
          <w:b/>
          <w:bCs/>
        </w:rPr>
        <w:t>the</w:t>
      </w:r>
      <w:r w:rsidRPr="00707272">
        <w:rPr>
          <w:b/>
          <w:bCs/>
          <w:spacing w:val="45"/>
        </w:rPr>
        <w:t xml:space="preserve"> </w:t>
      </w:r>
      <w:r w:rsidRPr="00707272">
        <w:rPr>
          <w:b/>
          <w:bCs/>
        </w:rPr>
        <w:t>Most</w:t>
      </w:r>
      <w:r w:rsidRPr="00707272">
        <w:rPr>
          <w:b/>
          <w:bCs/>
          <w:spacing w:val="44"/>
        </w:rPr>
        <w:t xml:space="preserve"> </w:t>
      </w:r>
      <w:r w:rsidRPr="00707272">
        <w:rPr>
          <w:b/>
          <w:bCs/>
        </w:rPr>
        <w:t>High.”</w:t>
      </w:r>
      <w:r w:rsidRPr="00707272">
        <w:rPr>
          <w:b/>
          <w:bCs/>
          <w:spacing w:val="20"/>
        </w:rPr>
        <w:t xml:space="preserve"> </w:t>
      </w:r>
      <w:r w:rsidRPr="00707272">
        <w:rPr>
          <w:b/>
          <w:bCs/>
        </w:rPr>
        <w:t>(al--</w:t>
      </w:r>
      <w:r w:rsidRPr="00707272">
        <w:rPr>
          <w:b/>
          <w:bCs/>
          <w:spacing w:val="-58"/>
        </w:rPr>
        <w:t xml:space="preserve"> </w:t>
      </w:r>
      <w:r w:rsidRPr="00707272">
        <w:rPr>
          <w:b/>
          <w:bCs/>
        </w:rPr>
        <w:t>Lail:</w:t>
      </w:r>
      <w:r w:rsidRPr="00707272">
        <w:rPr>
          <w:b/>
          <w:bCs/>
          <w:spacing w:val="-3"/>
        </w:rPr>
        <w:t xml:space="preserve"> </w:t>
      </w:r>
      <w:r w:rsidRPr="00707272">
        <w:rPr>
          <w:b/>
          <w:bCs/>
        </w:rPr>
        <w:t>19</w:t>
      </w:r>
      <w:r w:rsidRPr="00707272">
        <w:rPr>
          <w:b/>
          <w:bCs/>
          <w:spacing w:val="-33"/>
        </w:rPr>
        <w:t xml:space="preserve"> </w:t>
      </w:r>
      <w:r w:rsidRPr="00707272">
        <w:rPr>
          <w:b/>
          <w:bCs/>
        </w:rPr>
        <w:t>-20)</w:t>
      </w:r>
    </w:p>
    <w:p w14:paraId="264B8E13" w14:textId="77777777" w:rsidR="006A6308" w:rsidRPr="00EA0900" w:rsidRDefault="006A6308" w:rsidP="001A2184">
      <w:pPr>
        <w:pStyle w:val="BodyText"/>
        <w:spacing w:before="0"/>
        <w:ind w:left="-90"/>
        <w:jc w:val="lowKashida"/>
      </w:pPr>
    </w:p>
    <w:p w14:paraId="0D4F4B45" w14:textId="48A165EB" w:rsidR="006A6308" w:rsidRPr="00707272" w:rsidRDefault="00000000" w:rsidP="001A2184">
      <w:pPr>
        <w:pStyle w:val="BodyText"/>
        <w:spacing w:before="0"/>
        <w:ind w:left="-90"/>
        <w:jc w:val="lowKashida"/>
        <w:rPr>
          <w:bCs/>
        </w:rPr>
      </w:pPr>
      <w:r w:rsidRPr="00707272">
        <w:rPr>
          <w:bCs/>
        </w:rPr>
        <w:t>He,</w:t>
      </w:r>
      <w:r w:rsidRPr="00707272">
        <w:rPr>
          <w:bCs/>
          <w:spacing w:val="24"/>
        </w:rPr>
        <w:t xml:space="preserve"> </w:t>
      </w:r>
      <w:r w:rsidRPr="00707272">
        <w:rPr>
          <w:bCs/>
        </w:rPr>
        <w:t>the</w:t>
      </w:r>
      <w:r w:rsidRPr="00707272">
        <w:rPr>
          <w:bCs/>
          <w:spacing w:val="25"/>
        </w:rPr>
        <w:t xml:space="preserve"> </w:t>
      </w:r>
      <w:r w:rsidRPr="00707272">
        <w:rPr>
          <w:bCs/>
        </w:rPr>
        <w:t>Most</w:t>
      </w:r>
      <w:r w:rsidRPr="00707272">
        <w:rPr>
          <w:bCs/>
          <w:spacing w:val="25"/>
        </w:rPr>
        <w:t xml:space="preserve"> </w:t>
      </w:r>
      <w:r w:rsidRPr="00707272">
        <w:rPr>
          <w:bCs/>
        </w:rPr>
        <w:t>High,</w:t>
      </w:r>
      <w:r w:rsidRPr="00707272">
        <w:rPr>
          <w:bCs/>
          <w:spacing w:val="24"/>
        </w:rPr>
        <w:t xml:space="preserve"> </w:t>
      </w:r>
      <w:r w:rsidRPr="00707272">
        <w:rPr>
          <w:bCs/>
        </w:rPr>
        <w:t>says:</w:t>
      </w:r>
    </w:p>
    <w:p w14:paraId="360758D4" w14:textId="01821BE0" w:rsidR="006A6308" w:rsidRPr="00EA0900" w:rsidRDefault="00000000" w:rsidP="001A2184">
      <w:pPr>
        <w:pStyle w:val="BodyText"/>
        <w:spacing w:before="0"/>
        <w:ind w:left="-90"/>
        <w:jc w:val="lowKashida"/>
        <w:rPr>
          <w:b/>
        </w:rPr>
      </w:pPr>
      <w:r w:rsidRPr="00707272">
        <w:rPr>
          <w:b/>
          <w:bCs/>
        </w:rPr>
        <w:t>“We</w:t>
      </w:r>
      <w:r w:rsidRPr="00707272">
        <w:rPr>
          <w:b/>
          <w:bCs/>
          <w:spacing w:val="1"/>
        </w:rPr>
        <w:t xml:space="preserve"> </w:t>
      </w:r>
      <w:r w:rsidRPr="00707272">
        <w:rPr>
          <w:b/>
          <w:bCs/>
        </w:rPr>
        <w:t>feed</w:t>
      </w:r>
      <w:r w:rsidRPr="00707272">
        <w:rPr>
          <w:b/>
          <w:bCs/>
          <w:spacing w:val="1"/>
        </w:rPr>
        <w:t xml:space="preserve"> </w:t>
      </w:r>
      <w:r w:rsidRPr="00707272">
        <w:rPr>
          <w:b/>
          <w:bCs/>
        </w:rPr>
        <w:t>you</w:t>
      </w:r>
      <w:r w:rsidRPr="00707272">
        <w:rPr>
          <w:b/>
          <w:bCs/>
          <w:spacing w:val="1"/>
        </w:rPr>
        <w:t xml:space="preserve"> </w:t>
      </w:r>
      <w:r w:rsidRPr="00707272">
        <w:rPr>
          <w:b/>
          <w:bCs/>
        </w:rPr>
        <w:t>seeking</w:t>
      </w:r>
      <w:r w:rsidRPr="00707272">
        <w:rPr>
          <w:b/>
          <w:bCs/>
          <w:spacing w:val="1"/>
        </w:rPr>
        <w:t xml:space="preserve"> </w:t>
      </w:r>
      <w:r w:rsidRPr="00707272">
        <w:rPr>
          <w:b/>
          <w:bCs/>
        </w:rPr>
        <w:t>only</w:t>
      </w:r>
      <w:r w:rsidRPr="00707272">
        <w:rPr>
          <w:b/>
          <w:bCs/>
          <w:spacing w:val="1"/>
        </w:rPr>
        <w:t xml:space="preserve"> </w:t>
      </w:r>
      <w:r w:rsidR="002F4D71">
        <w:rPr>
          <w:b/>
          <w:bCs/>
        </w:rPr>
        <w:t>Allah</w:t>
      </w:r>
      <w:r w:rsidRPr="00707272">
        <w:rPr>
          <w:b/>
          <w:bCs/>
        </w:rPr>
        <w:t>'s</w:t>
      </w:r>
      <w:r w:rsidRPr="00707272">
        <w:rPr>
          <w:b/>
          <w:bCs/>
          <w:spacing w:val="1"/>
        </w:rPr>
        <w:t xml:space="preserve"> </w:t>
      </w:r>
      <w:r w:rsidRPr="00707272">
        <w:rPr>
          <w:b/>
          <w:bCs/>
        </w:rPr>
        <w:t>reward.</w:t>
      </w:r>
      <w:r w:rsidRPr="00707272">
        <w:rPr>
          <w:b/>
          <w:bCs/>
          <w:spacing w:val="1"/>
        </w:rPr>
        <w:t xml:space="preserve"> </w:t>
      </w:r>
      <w:r w:rsidRPr="00707272">
        <w:rPr>
          <w:b/>
          <w:bCs/>
        </w:rPr>
        <w:t>We</w:t>
      </w:r>
      <w:r w:rsidRPr="00707272">
        <w:rPr>
          <w:b/>
          <w:bCs/>
          <w:spacing w:val="1"/>
        </w:rPr>
        <w:t xml:space="preserve"> </w:t>
      </w:r>
      <w:r w:rsidRPr="00707272">
        <w:rPr>
          <w:b/>
          <w:bCs/>
        </w:rPr>
        <w:t>wish</w:t>
      </w:r>
      <w:r w:rsidRPr="00707272">
        <w:rPr>
          <w:b/>
          <w:bCs/>
          <w:spacing w:val="60"/>
        </w:rPr>
        <w:t xml:space="preserve"> </w:t>
      </w:r>
      <w:r w:rsidRPr="00707272">
        <w:rPr>
          <w:b/>
          <w:bCs/>
        </w:rPr>
        <w:t>for</w:t>
      </w:r>
      <w:r w:rsidRPr="00707272">
        <w:rPr>
          <w:b/>
          <w:bCs/>
          <w:spacing w:val="60"/>
        </w:rPr>
        <w:t xml:space="preserve"> </w:t>
      </w:r>
      <w:r w:rsidRPr="00707272">
        <w:rPr>
          <w:b/>
          <w:bCs/>
        </w:rPr>
        <w:t>no</w:t>
      </w:r>
      <w:r w:rsidRPr="00707272">
        <w:rPr>
          <w:b/>
          <w:bCs/>
          <w:spacing w:val="60"/>
        </w:rPr>
        <w:t xml:space="preserve"> </w:t>
      </w:r>
      <w:r w:rsidRPr="00707272">
        <w:rPr>
          <w:b/>
          <w:bCs/>
        </w:rPr>
        <w:t>reward,</w:t>
      </w:r>
      <w:r w:rsidRPr="00707272">
        <w:rPr>
          <w:b/>
          <w:bCs/>
          <w:spacing w:val="61"/>
        </w:rPr>
        <w:t xml:space="preserve"> </w:t>
      </w:r>
      <w:r w:rsidRPr="00707272">
        <w:rPr>
          <w:b/>
          <w:bCs/>
        </w:rPr>
        <w:t>nor</w:t>
      </w:r>
      <w:r w:rsidRPr="00707272">
        <w:rPr>
          <w:b/>
          <w:bCs/>
          <w:spacing w:val="1"/>
        </w:rPr>
        <w:t xml:space="preserve"> </w:t>
      </w:r>
      <w:r w:rsidRPr="00707272">
        <w:rPr>
          <w:b/>
          <w:bCs/>
        </w:rPr>
        <w:t>thanks</w:t>
      </w:r>
      <w:r w:rsidRPr="00707272">
        <w:rPr>
          <w:b/>
          <w:bCs/>
          <w:spacing w:val="2"/>
        </w:rPr>
        <w:t xml:space="preserve"> </w:t>
      </w:r>
      <w:r w:rsidRPr="00707272">
        <w:rPr>
          <w:b/>
          <w:bCs/>
        </w:rPr>
        <w:t>from</w:t>
      </w:r>
      <w:r w:rsidRPr="00707272">
        <w:rPr>
          <w:b/>
          <w:bCs/>
          <w:spacing w:val="2"/>
        </w:rPr>
        <w:t xml:space="preserve"> </w:t>
      </w:r>
      <w:r w:rsidRPr="00707272">
        <w:rPr>
          <w:b/>
          <w:bCs/>
        </w:rPr>
        <w:t>you.”</w:t>
      </w:r>
      <w:r w:rsidRPr="00707272">
        <w:rPr>
          <w:b/>
          <w:bCs/>
          <w:spacing w:val="18"/>
        </w:rPr>
        <w:t xml:space="preserve"> </w:t>
      </w:r>
      <w:r w:rsidRPr="00707272">
        <w:rPr>
          <w:b/>
          <w:bCs/>
        </w:rPr>
        <w:t>(</w:t>
      </w:r>
      <w:r w:rsidRPr="00EA0900">
        <w:rPr>
          <w:b/>
        </w:rPr>
        <w:t>al-</w:t>
      </w:r>
      <w:proofErr w:type="spellStart"/>
      <w:r w:rsidRPr="00EA0900">
        <w:rPr>
          <w:b/>
        </w:rPr>
        <w:t>Insaan</w:t>
      </w:r>
      <w:proofErr w:type="spellEnd"/>
      <w:r w:rsidRPr="00EA0900">
        <w:rPr>
          <w:b/>
        </w:rPr>
        <w:t>:</w:t>
      </w:r>
      <w:r w:rsidRPr="00EA0900">
        <w:rPr>
          <w:b/>
          <w:spacing w:val="2"/>
        </w:rPr>
        <w:t xml:space="preserve"> </w:t>
      </w:r>
      <w:r w:rsidRPr="00EA0900">
        <w:rPr>
          <w:b/>
        </w:rPr>
        <w:t>9)</w:t>
      </w:r>
    </w:p>
    <w:p w14:paraId="52E790C9" w14:textId="77777777" w:rsidR="006A6308" w:rsidRPr="0084598F" w:rsidRDefault="006A6308" w:rsidP="001A2184">
      <w:pPr>
        <w:pStyle w:val="BodyText"/>
        <w:spacing w:before="0"/>
        <w:ind w:left="-90"/>
        <w:jc w:val="lowKashida"/>
      </w:pPr>
    </w:p>
    <w:p w14:paraId="58272CAE" w14:textId="56C11722" w:rsidR="006A6308" w:rsidRPr="0084598F" w:rsidRDefault="00000000" w:rsidP="001A2184">
      <w:pPr>
        <w:pStyle w:val="BodyText"/>
        <w:spacing w:before="0"/>
        <w:ind w:left="-90"/>
        <w:jc w:val="lowKashida"/>
      </w:pPr>
      <w:r w:rsidRPr="0084598F">
        <w:t>He,</w:t>
      </w:r>
      <w:r w:rsidRPr="0084598F">
        <w:rPr>
          <w:spacing w:val="13"/>
        </w:rPr>
        <w:t xml:space="preserve"> </w:t>
      </w:r>
      <w:r w:rsidRPr="0084598F">
        <w:t>the</w:t>
      </w:r>
      <w:r w:rsidRPr="0084598F">
        <w:rPr>
          <w:spacing w:val="13"/>
        </w:rPr>
        <w:t xml:space="preserve"> </w:t>
      </w:r>
      <w:r w:rsidRPr="0084598F">
        <w:t>Most</w:t>
      </w:r>
      <w:r w:rsidRPr="0084598F">
        <w:rPr>
          <w:spacing w:val="13"/>
        </w:rPr>
        <w:t xml:space="preserve"> </w:t>
      </w:r>
      <w:r w:rsidRPr="0084598F">
        <w:t>High,</w:t>
      </w:r>
      <w:r w:rsidRPr="0084598F">
        <w:rPr>
          <w:spacing w:val="21"/>
        </w:rPr>
        <w:t xml:space="preserve"> </w:t>
      </w:r>
      <w:r w:rsidRPr="0084598F">
        <w:t>says:</w:t>
      </w:r>
    </w:p>
    <w:p w14:paraId="71E9E573" w14:textId="47DC6D3B" w:rsidR="006A6308" w:rsidRPr="00707272" w:rsidRDefault="00000000" w:rsidP="001A2184">
      <w:pPr>
        <w:pStyle w:val="BodyText"/>
        <w:spacing w:before="0"/>
        <w:ind w:left="-90"/>
        <w:jc w:val="lowKashida"/>
        <w:rPr>
          <w:b/>
          <w:bCs/>
        </w:rPr>
      </w:pPr>
      <w:r w:rsidRPr="00707272">
        <w:rPr>
          <w:b/>
          <w:bCs/>
        </w:rPr>
        <w:t>“Whosoever</w:t>
      </w:r>
      <w:r w:rsidRPr="00707272">
        <w:rPr>
          <w:b/>
          <w:bCs/>
          <w:spacing w:val="1"/>
        </w:rPr>
        <w:t xml:space="preserve"> </w:t>
      </w:r>
      <w:r w:rsidRPr="00707272">
        <w:rPr>
          <w:b/>
          <w:bCs/>
        </w:rPr>
        <w:t>desires</w:t>
      </w:r>
      <w:r w:rsidRPr="00707272">
        <w:rPr>
          <w:b/>
          <w:bCs/>
          <w:spacing w:val="1"/>
        </w:rPr>
        <w:t xml:space="preserve"> </w:t>
      </w:r>
      <w:r w:rsidRPr="00707272">
        <w:rPr>
          <w:b/>
          <w:bCs/>
        </w:rPr>
        <w:t>(by</w:t>
      </w:r>
      <w:r w:rsidRPr="00707272">
        <w:rPr>
          <w:b/>
          <w:bCs/>
          <w:spacing w:val="1"/>
        </w:rPr>
        <w:t xml:space="preserve"> </w:t>
      </w:r>
      <w:r w:rsidRPr="00707272">
        <w:rPr>
          <w:b/>
          <w:bCs/>
        </w:rPr>
        <w:t>his</w:t>
      </w:r>
      <w:r w:rsidRPr="00707272">
        <w:rPr>
          <w:b/>
          <w:bCs/>
          <w:spacing w:val="1"/>
        </w:rPr>
        <w:t xml:space="preserve"> </w:t>
      </w:r>
      <w:r w:rsidRPr="00707272">
        <w:rPr>
          <w:b/>
          <w:bCs/>
        </w:rPr>
        <w:t>deeds)</w:t>
      </w:r>
      <w:r w:rsidRPr="00707272">
        <w:rPr>
          <w:b/>
          <w:bCs/>
          <w:spacing w:val="63"/>
        </w:rPr>
        <w:t xml:space="preserve"> </w:t>
      </w:r>
      <w:r w:rsidRPr="00707272">
        <w:rPr>
          <w:b/>
          <w:bCs/>
        </w:rPr>
        <w:t>the</w:t>
      </w:r>
      <w:r w:rsidRPr="00707272">
        <w:rPr>
          <w:b/>
          <w:bCs/>
          <w:spacing w:val="63"/>
        </w:rPr>
        <w:t xml:space="preserve"> </w:t>
      </w:r>
      <w:r w:rsidRPr="00707272">
        <w:rPr>
          <w:b/>
          <w:bCs/>
        </w:rPr>
        <w:t>reward</w:t>
      </w:r>
      <w:r w:rsidRPr="00707272">
        <w:rPr>
          <w:b/>
          <w:bCs/>
          <w:spacing w:val="64"/>
        </w:rPr>
        <w:t xml:space="preserve"> </w:t>
      </w:r>
      <w:r w:rsidRPr="00707272">
        <w:rPr>
          <w:b/>
          <w:bCs/>
        </w:rPr>
        <w:t>of</w:t>
      </w:r>
      <w:r w:rsidRPr="00707272">
        <w:rPr>
          <w:b/>
          <w:bCs/>
          <w:spacing w:val="63"/>
        </w:rPr>
        <w:t xml:space="preserve"> </w:t>
      </w:r>
      <w:r w:rsidRPr="00707272">
        <w:rPr>
          <w:b/>
          <w:bCs/>
        </w:rPr>
        <w:t>the</w:t>
      </w:r>
      <w:r w:rsidRPr="00707272">
        <w:rPr>
          <w:b/>
          <w:bCs/>
          <w:spacing w:val="64"/>
        </w:rPr>
        <w:t xml:space="preserve"> </w:t>
      </w:r>
      <w:r w:rsidRPr="00707272">
        <w:rPr>
          <w:b/>
          <w:bCs/>
        </w:rPr>
        <w:t>Hereafter,</w:t>
      </w:r>
      <w:r w:rsidRPr="00707272">
        <w:rPr>
          <w:b/>
          <w:bCs/>
          <w:spacing w:val="1"/>
        </w:rPr>
        <w:t xml:space="preserve"> </w:t>
      </w:r>
      <w:proofErr w:type="gramStart"/>
      <w:r w:rsidRPr="00707272">
        <w:rPr>
          <w:b/>
          <w:bCs/>
        </w:rPr>
        <w:t>We</w:t>
      </w:r>
      <w:proofErr w:type="gramEnd"/>
      <w:r w:rsidRPr="00707272">
        <w:rPr>
          <w:b/>
          <w:bCs/>
          <w:spacing w:val="1"/>
        </w:rPr>
        <w:t xml:space="preserve"> </w:t>
      </w:r>
      <w:r w:rsidRPr="00707272">
        <w:rPr>
          <w:b/>
          <w:bCs/>
        </w:rPr>
        <w:t>give</w:t>
      </w:r>
      <w:r w:rsidRPr="00707272">
        <w:rPr>
          <w:b/>
          <w:bCs/>
          <w:spacing w:val="1"/>
        </w:rPr>
        <w:t xml:space="preserve"> </w:t>
      </w:r>
      <w:r w:rsidRPr="00707272">
        <w:rPr>
          <w:b/>
          <w:bCs/>
        </w:rPr>
        <w:t>him</w:t>
      </w:r>
      <w:r w:rsidRPr="00707272">
        <w:rPr>
          <w:b/>
          <w:bCs/>
          <w:spacing w:val="1"/>
        </w:rPr>
        <w:t xml:space="preserve"> </w:t>
      </w:r>
      <w:r w:rsidRPr="00707272">
        <w:rPr>
          <w:b/>
          <w:bCs/>
        </w:rPr>
        <w:t>increase</w:t>
      </w:r>
      <w:r w:rsidRPr="00707272">
        <w:rPr>
          <w:b/>
          <w:bCs/>
          <w:spacing w:val="1"/>
        </w:rPr>
        <w:t xml:space="preserve"> </w:t>
      </w:r>
      <w:r w:rsidRPr="00707272">
        <w:rPr>
          <w:b/>
          <w:bCs/>
        </w:rPr>
        <w:t>in</w:t>
      </w:r>
      <w:r w:rsidRPr="00707272">
        <w:rPr>
          <w:b/>
          <w:bCs/>
          <w:spacing w:val="1"/>
        </w:rPr>
        <w:t xml:space="preserve"> </w:t>
      </w:r>
      <w:r w:rsidRPr="00707272">
        <w:rPr>
          <w:b/>
          <w:bCs/>
        </w:rPr>
        <w:t>his</w:t>
      </w:r>
      <w:r w:rsidRPr="00707272">
        <w:rPr>
          <w:b/>
          <w:bCs/>
          <w:spacing w:val="1"/>
        </w:rPr>
        <w:t xml:space="preserve"> </w:t>
      </w:r>
      <w:r w:rsidRPr="00707272">
        <w:rPr>
          <w:b/>
          <w:bCs/>
        </w:rPr>
        <w:t>reward,</w:t>
      </w:r>
      <w:r w:rsidRPr="00707272">
        <w:rPr>
          <w:b/>
          <w:bCs/>
          <w:spacing w:val="1"/>
        </w:rPr>
        <w:t xml:space="preserve"> </w:t>
      </w:r>
      <w:r w:rsidRPr="00707272">
        <w:rPr>
          <w:b/>
          <w:bCs/>
        </w:rPr>
        <w:t>and</w:t>
      </w:r>
      <w:r w:rsidRPr="00707272">
        <w:rPr>
          <w:b/>
          <w:bCs/>
          <w:spacing w:val="1"/>
        </w:rPr>
        <w:t xml:space="preserve"> </w:t>
      </w:r>
      <w:r w:rsidRPr="00707272">
        <w:rPr>
          <w:b/>
          <w:bCs/>
        </w:rPr>
        <w:t>whosoever</w:t>
      </w:r>
      <w:r w:rsidRPr="00707272">
        <w:rPr>
          <w:b/>
          <w:bCs/>
          <w:spacing w:val="1"/>
        </w:rPr>
        <w:t xml:space="preserve"> </w:t>
      </w:r>
      <w:r w:rsidRPr="00707272">
        <w:rPr>
          <w:b/>
          <w:bCs/>
        </w:rPr>
        <w:t>desires</w:t>
      </w:r>
      <w:r w:rsidRPr="00707272">
        <w:rPr>
          <w:b/>
          <w:bCs/>
          <w:spacing w:val="1"/>
        </w:rPr>
        <w:t xml:space="preserve"> </w:t>
      </w:r>
      <w:r w:rsidRPr="00707272">
        <w:rPr>
          <w:b/>
          <w:bCs/>
        </w:rPr>
        <w:t>the</w:t>
      </w:r>
      <w:r w:rsidRPr="00707272">
        <w:rPr>
          <w:b/>
          <w:bCs/>
          <w:spacing w:val="1"/>
        </w:rPr>
        <w:t xml:space="preserve"> </w:t>
      </w:r>
      <w:r w:rsidRPr="00707272">
        <w:rPr>
          <w:b/>
          <w:bCs/>
        </w:rPr>
        <w:t>reward of this world (by his deeds), We give him thereof (what is</w:t>
      </w:r>
      <w:r w:rsidRPr="00707272">
        <w:rPr>
          <w:b/>
          <w:bCs/>
          <w:spacing w:val="1"/>
        </w:rPr>
        <w:t xml:space="preserve"> </w:t>
      </w:r>
      <w:r w:rsidRPr="00707272">
        <w:rPr>
          <w:b/>
          <w:bCs/>
        </w:rPr>
        <w:t>decreed for him),</w:t>
      </w:r>
      <w:r w:rsidRPr="00707272">
        <w:rPr>
          <w:b/>
          <w:bCs/>
          <w:spacing w:val="1"/>
        </w:rPr>
        <w:t xml:space="preserve"> </w:t>
      </w:r>
      <w:r w:rsidRPr="00707272">
        <w:rPr>
          <w:b/>
          <w:bCs/>
        </w:rPr>
        <w:t>and</w:t>
      </w:r>
      <w:r w:rsidRPr="00707272">
        <w:rPr>
          <w:b/>
          <w:bCs/>
          <w:spacing w:val="1"/>
        </w:rPr>
        <w:t xml:space="preserve"> </w:t>
      </w:r>
      <w:r w:rsidRPr="00707272">
        <w:rPr>
          <w:b/>
          <w:bCs/>
        </w:rPr>
        <w:t>he</w:t>
      </w:r>
      <w:r w:rsidRPr="00707272">
        <w:rPr>
          <w:b/>
          <w:bCs/>
          <w:spacing w:val="1"/>
        </w:rPr>
        <w:t xml:space="preserve"> </w:t>
      </w:r>
      <w:r w:rsidRPr="00707272">
        <w:rPr>
          <w:b/>
          <w:bCs/>
        </w:rPr>
        <w:t>has</w:t>
      </w:r>
      <w:r w:rsidRPr="00707272">
        <w:rPr>
          <w:b/>
          <w:bCs/>
          <w:spacing w:val="1"/>
        </w:rPr>
        <w:t xml:space="preserve"> </w:t>
      </w:r>
      <w:r w:rsidRPr="00707272">
        <w:rPr>
          <w:b/>
          <w:bCs/>
        </w:rPr>
        <w:t>no</w:t>
      </w:r>
      <w:r w:rsidRPr="00707272">
        <w:rPr>
          <w:b/>
          <w:bCs/>
          <w:spacing w:val="1"/>
        </w:rPr>
        <w:t xml:space="preserve"> </w:t>
      </w:r>
      <w:r w:rsidRPr="00707272">
        <w:rPr>
          <w:b/>
          <w:bCs/>
        </w:rPr>
        <w:t>portion</w:t>
      </w:r>
      <w:r w:rsidRPr="00707272">
        <w:rPr>
          <w:b/>
          <w:bCs/>
          <w:spacing w:val="1"/>
        </w:rPr>
        <w:t xml:space="preserve"> </w:t>
      </w:r>
      <w:r w:rsidRPr="00707272">
        <w:rPr>
          <w:b/>
          <w:bCs/>
        </w:rPr>
        <w:t>in</w:t>
      </w:r>
      <w:r w:rsidRPr="00707272">
        <w:rPr>
          <w:b/>
          <w:bCs/>
          <w:spacing w:val="1"/>
        </w:rPr>
        <w:t xml:space="preserve"> </w:t>
      </w:r>
      <w:r w:rsidRPr="00707272">
        <w:rPr>
          <w:b/>
          <w:bCs/>
        </w:rPr>
        <w:t>the</w:t>
      </w:r>
      <w:r w:rsidRPr="00707272">
        <w:rPr>
          <w:b/>
          <w:bCs/>
          <w:spacing w:val="1"/>
        </w:rPr>
        <w:t xml:space="preserve"> </w:t>
      </w:r>
      <w:r w:rsidRPr="00707272">
        <w:rPr>
          <w:b/>
          <w:bCs/>
        </w:rPr>
        <w:t xml:space="preserve">Herea </w:t>
      </w:r>
      <w:proofErr w:type="spellStart"/>
      <w:r w:rsidRPr="00707272">
        <w:rPr>
          <w:b/>
          <w:bCs/>
        </w:rPr>
        <w:t>fter</w:t>
      </w:r>
      <w:proofErr w:type="spellEnd"/>
      <w:r w:rsidRPr="00707272">
        <w:rPr>
          <w:b/>
          <w:bCs/>
        </w:rPr>
        <w:t>.”</w:t>
      </w:r>
      <w:r w:rsidRPr="00707272">
        <w:rPr>
          <w:b/>
          <w:bCs/>
          <w:spacing w:val="1"/>
        </w:rPr>
        <w:t xml:space="preserve"> </w:t>
      </w:r>
      <w:r w:rsidRPr="00707272">
        <w:rPr>
          <w:b/>
          <w:bCs/>
        </w:rPr>
        <w:t>(</w:t>
      </w:r>
      <w:r w:rsidR="00924E4A">
        <w:rPr>
          <w:b/>
          <w:bCs/>
        </w:rPr>
        <w:t>ash-</w:t>
      </w:r>
      <w:proofErr w:type="spellStart"/>
      <w:r w:rsidR="00924E4A">
        <w:rPr>
          <w:b/>
          <w:bCs/>
        </w:rPr>
        <w:t>Shuura</w:t>
      </w:r>
      <w:proofErr w:type="spellEnd"/>
      <w:r w:rsidRPr="00707272">
        <w:rPr>
          <w:b/>
          <w:bCs/>
        </w:rPr>
        <w:t>:</w:t>
      </w:r>
      <w:r w:rsidRPr="00707272">
        <w:rPr>
          <w:b/>
          <w:bCs/>
          <w:spacing w:val="2"/>
        </w:rPr>
        <w:t xml:space="preserve"> </w:t>
      </w:r>
      <w:r w:rsidRPr="00707272">
        <w:rPr>
          <w:b/>
          <w:bCs/>
        </w:rPr>
        <w:t>20)</w:t>
      </w:r>
    </w:p>
    <w:p w14:paraId="35146F9A" w14:textId="77777777" w:rsidR="006A6308" w:rsidRPr="0084598F" w:rsidRDefault="006A6308" w:rsidP="001A2184">
      <w:pPr>
        <w:pStyle w:val="BodyText"/>
        <w:spacing w:before="0"/>
        <w:ind w:left="-90"/>
        <w:jc w:val="lowKashida"/>
      </w:pPr>
    </w:p>
    <w:p w14:paraId="6C0A467A" w14:textId="77777777" w:rsidR="006A6308" w:rsidRPr="0084598F" w:rsidRDefault="00000000" w:rsidP="001A2184">
      <w:pPr>
        <w:pStyle w:val="BodyText"/>
        <w:spacing w:before="0"/>
        <w:ind w:left="-90"/>
        <w:jc w:val="lowKashida"/>
      </w:pPr>
      <w:r w:rsidRPr="0084598F">
        <w:t>And</w:t>
      </w:r>
      <w:r w:rsidRPr="0084598F">
        <w:rPr>
          <w:spacing w:val="23"/>
        </w:rPr>
        <w:t xml:space="preserve"> </w:t>
      </w:r>
      <w:r w:rsidRPr="0084598F">
        <w:t>other</w:t>
      </w:r>
      <w:r w:rsidRPr="0084598F">
        <w:rPr>
          <w:spacing w:val="23"/>
        </w:rPr>
        <w:t xml:space="preserve"> </w:t>
      </w:r>
      <w:r w:rsidRPr="0084598F">
        <w:t>such</w:t>
      </w:r>
      <w:r w:rsidRPr="0084598F">
        <w:rPr>
          <w:spacing w:val="23"/>
        </w:rPr>
        <w:t xml:space="preserve"> </w:t>
      </w:r>
      <w:r w:rsidRPr="0084598F">
        <w:t>verses</w:t>
      </w:r>
      <w:r w:rsidRPr="0084598F">
        <w:rPr>
          <w:spacing w:val="23"/>
        </w:rPr>
        <w:t xml:space="preserve"> </w:t>
      </w:r>
      <w:r w:rsidRPr="0084598F">
        <w:t>with</w:t>
      </w:r>
      <w:r w:rsidRPr="0084598F">
        <w:rPr>
          <w:spacing w:val="23"/>
        </w:rPr>
        <w:t xml:space="preserve"> </w:t>
      </w:r>
      <w:r w:rsidRPr="0084598F">
        <w:t>similar</w:t>
      </w:r>
      <w:r w:rsidRPr="0084598F">
        <w:rPr>
          <w:spacing w:val="23"/>
        </w:rPr>
        <w:t xml:space="preserve"> </w:t>
      </w:r>
      <w:r w:rsidRPr="0084598F">
        <w:t>meanings.</w:t>
      </w:r>
    </w:p>
    <w:p w14:paraId="731E8C0B" w14:textId="77777777" w:rsidR="002F4D71" w:rsidRDefault="002F4D71" w:rsidP="001A2184">
      <w:pPr>
        <w:pStyle w:val="BodyText"/>
        <w:spacing w:before="0"/>
        <w:ind w:left="-90"/>
        <w:jc w:val="lowKashida"/>
      </w:pPr>
    </w:p>
    <w:p w14:paraId="60F36FE7" w14:textId="657892A7" w:rsidR="001A2184" w:rsidRPr="0084598F" w:rsidRDefault="00BA6A62" w:rsidP="00BA6A62">
      <w:pPr>
        <w:pStyle w:val="Heading5"/>
      </w:pPr>
      <w:bookmarkStart w:id="14" w:name="_Toc174563962"/>
      <w:r w:rsidRPr="00BA6A62">
        <w:rPr>
          <w:highlight w:val="blue"/>
        </w:rPr>
        <w:t xml:space="preserve">*** </w:t>
      </w:r>
      <w:r>
        <w:rPr>
          <w:highlight w:val="blue"/>
        </w:rPr>
        <w:t>ISLAM</w:t>
      </w:r>
      <w:r w:rsidRPr="00BA6A62">
        <w:rPr>
          <w:highlight w:val="blue"/>
        </w:rPr>
        <w:t xml:space="preserve"> ***</w:t>
      </w:r>
      <w:bookmarkEnd w:id="14"/>
    </w:p>
    <w:p w14:paraId="415616AE" w14:textId="3CB43227" w:rsidR="006A6308" w:rsidRPr="0084598F" w:rsidRDefault="00000000" w:rsidP="00F840EF">
      <w:pPr>
        <w:pStyle w:val="Heading6"/>
      </w:pPr>
      <w:bookmarkStart w:id="15" w:name="_Toc174563963"/>
      <w:r w:rsidRPr="0084598F">
        <w:t>[Q.</w:t>
      </w:r>
      <w:r w:rsidRPr="0084598F">
        <w:rPr>
          <w:spacing w:val="10"/>
        </w:rPr>
        <w:t xml:space="preserve"> </w:t>
      </w:r>
      <w:r w:rsidRPr="0084598F">
        <w:t>11]</w:t>
      </w:r>
      <w:r w:rsidRPr="0084598F">
        <w:rPr>
          <w:spacing w:val="10"/>
        </w:rPr>
        <w:t xml:space="preserve"> </w:t>
      </w:r>
      <w:r w:rsidRPr="0084598F">
        <w:t>Which</w:t>
      </w:r>
      <w:r w:rsidRPr="0084598F">
        <w:rPr>
          <w:spacing w:val="10"/>
        </w:rPr>
        <w:t xml:space="preserve"> </w:t>
      </w:r>
      <w:r w:rsidRPr="0084598F">
        <w:t>is</w:t>
      </w:r>
      <w:r w:rsidRPr="0084598F">
        <w:rPr>
          <w:spacing w:val="10"/>
        </w:rPr>
        <w:t xml:space="preserve"> </w:t>
      </w:r>
      <w:r w:rsidRPr="0084598F">
        <w:t>the</w:t>
      </w:r>
      <w:r w:rsidRPr="0084598F">
        <w:rPr>
          <w:spacing w:val="10"/>
        </w:rPr>
        <w:t xml:space="preserve"> </w:t>
      </w:r>
      <w:r w:rsidRPr="0084598F">
        <w:t>only</w:t>
      </w:r>
      <w:r w:rsidRPr="0084598F">
        <w:rPr>
          <w:spacing w:val="10"/>
        </w:rPr>
        <w:t xml:space="preserve"> </w:t>
      </w:r>
      <w:r w:rsidRPr="0084598F">
        <w:t>deen</w:t>
      </w:r>
      <w:r w:rsidRPr="0084598F">
        <w:rPr>
          <w:spacing w:val="10"/>
        </w:rPr>
        <w:t xml:space="preserve"> </w:t>
      </w:r>
      <w:r w:rsidRPr="0084598F">
        <w:t>that</w:t>
      </w:r>
      <w:r w:rsidRPr="0084598F">
        <w:rPr>
          <w:spacing w:val="10"/>
        </w:rPr>
        <w:t xml:space="preserve"> </w:t>
      </w:r>
      <w:r w:rsidR="002F4D71">
        <w:t>Allah</w:t>
      </w:r>
      <w:r w:rsidRPr="0084598F">
        <w:t>,</w:t>
      </w:r>
      <w:r w:rsidRPr="0084598F">
        <w:rPr>
          <w:spacing w:val="10"/>
        </w:rPr>
        <w:t xml:space="preserve"> </w:t>
      </w:r>
      <w:r w:rsidRPr="0084598F">
        <w:t>the</w:t>
      </w:r>
      <w:r w:rsidRPr="0084598F">
        <w:rPr>
          <w:spacing w:val="10"/>
        </w:rPr>
        <w:t xml:space="preserve"> </w:t>
      </w:r>
      <w:r w:rsidRPr="0084598F">
        <w:t>Most</w:t>
      </w:r>
      <w:r w:rsidRPr="0084598F">
        <w:rPr>
          <w:spacing w:val="10"/>
        </w:rPr>
        <w:t xml:space="preserve"> </w:t>
      </w:r>
      <w:r w:rsidRPr="0084598F">
        <w:t>High,</w:t>
      </w:r>
      <w:r w:rsidRPr="0084598F">
        <w:rPr>
          <w:spacing w:val="10"/>
        </w:rPr>
        <w:t xml:space="preserve"> </w:t>
      </w:r>
      <w:r w:rsidRPr="0084598F">
        <w:t>has</w:t>
      </w:r>
      <w:r w:rsidR="003C0579">
        <w:t xml:space="preserve"> </w:t>
      </w:r>
      <w:r w:rsidRPr="0084598F">
        <w:rPr>
          <w:spacing w:val="-61"/>
        </w:rPr>
        <w:t xml:space="preserve"> </w:t>
      </w:r>
      <w:r w:rsidRPr="0084598F">
        <w:t>ordered</w:t>
      </w:r>
      <w:r w:rsidRPr="0084598F">
        <w:rPr>
          <w:spacing w:val="2"/>
        </w:rPr>
        <w:t xml:space="preserve"> </w:t>
      </w:r>
      <w:r w:rsidRPr="0084598F">
        <w:t>to</w:t>
      </w:r>
      <w:r w:rsidR="003C0579">
        <w:rPr>
          <w:spacing w:val="2"/>
        </w:rPr>
        <w:t xml:space="preserve"> </w:t>
      </w:r>
      <w:r w:rsidRPr="0084598F">
        <w:t>be</w:t>
      </w:r>
      <w:r w:rsidRPr="0084598F">
        <w:rPr>
          <w:spacing w:val="3"/>
        </w:rPr>
        <w:t xml:space="preserve"> </w:t>
      </w:r>
      <w:r w:rsidRPr="0084598F">
        <w:t>followed?</w:t>
      </w:r>
      <w:bookmarkEnd w:id="15"/>
    </w:p>
    <w:p w14:paraId="1EB0D59F" w14:textId="77777777" w:rsidR="006A6308" w:rsidRPr="0084598F" w:rsidRDefault="006A6308" w:rsidP="001A2184">
      <w:pPr>
        <w:pStyle w:val="BodyText"/>
        <w:spacing w:before="0"/>
        <w:ind w:left="-90"/>
        <w:jc w:val="lowKashida"/>
      </w:pPr>
    </w:p>
    <w:p w14:paraId="794E6659" w14:textId="35366698" w:rsidR="006A6308" w:rsidRPr="00707272" w:rsidRDefault="00000000" w:rsidP="001A2184">
      <w:pPr>
        <w:pStyle w:val="BodyText"/>
        <w:spacing w:before="0"/>
        <w:ind w:left="-90"/>
        <w:jc w:val="lowKashida"/>
      </w:pPr>
      <w:r w:rsidRPr="0084598F">
        <w:t>[A.</w:t>
      </w:r>
      <w:r w:rsidRPr="0084598F">
        <w:rPr>
          <w:spacing w:val="24"/>
        </w:rPr>
        <w:t xml:space="preserve"> </w:t>
      </w:r>
      <w:r w:rsidRPr="0084598F">
        <w:t>11]</w:t>
      </w:r>
      <w:r w:rsidRPr="0084598F">
        <w:rPr>
          <w:spacing w:val="25"/>
        </w:rPr>
        <w:t xml:space="preserve"> </w:t>
      </w:r>
      <w:r w:rsidRPr="0084598F">
        <w:t>It</w:t>
      </w:r>
      <w:r w:rsidRPr="0084598F">
        <w:rPr>
          <w:spacing w:val="25"/>
        </w:rPr>
        <w:t xml:space="preserve"> </w:t>
      </w:r>
      <w:r w:rsidRPr="0084598F">
        <w:t>is</w:t>
      </w:r>
      <w:r w:rsidRPr="0084598F">
        <w:rPr>
          <w:spacing w:val="25"/>
        </w:rPr>
        <w:t xml:space="preserve"> </w:t>
      </w:r>
      <w:proofErr w:type="spellStart"/>
      <w:r w:rsidRPr="0084598F">
        <w:t>Haneefiyyah</w:t>
      </w:r>
      <w:proofErr w:type="spellEnd"/>
      <w:r w:rsidRPr="0084598F">
        <w:rPr>
          <w:spacing w:val="24"/>
        </w:rPr>
        <w:t xml:space="preserve"> </w:t>
      </w:r>
      <w:r w:rsidRPr="0084598F">
        <w:t>(pure</w:t>
      </w:r>
      <w:r w:rsidRPr="0084598F">
        <w:rPr>
          <w:spacing w:val="25"/>
        </w:rPr>
        <w:t xml:space="preserve"> </w:t>
      </w:r>
      <w:r w:rsidRPr="0084598F">
        <w:t>Tawheed),</w:t>
      </w:r>
      <w:r w:rsidRPr="0084598F">
        <w:rPr>
          <w:spacing w:val="25"/>
        </w:rPr>
        <w:t xml:space="preserve"> </w:t>
      </w:r>
      <w:r w:rsidRPr="0084598F">
        <w:t>the</w:t>
      </w:r>
      <w:r w:rsidRPr="0084598F">
        <w:rPr>
          <w:spacing w:val="25"/>
        </w:rPr>
        <w:t xml:space="preserve"> </w:t>
      </w:r>
      <w:r w:rsidRPr="0084598F">
        <w:t>religion</w:t>
      </w:r>
      <w:r w:rsidRPr="0084598F">
        <w:rPr>
          <w:spacing w:val="24"/>
        </w:rPr>
        <w:t xml:space="preserve"> </w:t>
      </w:r>
      <w:r w:rsidRPr="0084598F">
        <w:t>of</w:t>
      </w:r>
      <w:r w:rsidRPr="0084598F">
        <w:rPr>
          <w:spacing w:val="25"/>
        </w:rPr>
        <w:t xml:space="preserve"> </w:t>
      </w:r>
      <w:r w:rsidRPr="0084598F">
        <w:t>Ibraaheem.</w:t>
      </w:r>
      <w:r w:rsidRPr="0084598F">
        <w:rPr>
          <w:spacing w:val="-57"/>
        </w:rPr>
        <w:t xml:space="preserve"> </w:t>
      </w:r>
      <w:r w:rsidR="002F4D71">
        <w:t>Allah</w:t>
      </w:r>
      <w:r w:rsidRPr="0084598F">
        <w:t>,</w:t>
      </w:r>
      <w:r w:rsidRPr="0084598F">
        <w:rPr>
          <w:spacing w:val="4"/>
        </w:rPr>
        <w:t xml:space="preserve"> </w:t>
      </w:r>
      <w:r w:rsidRPr="0084598F">
        <w:t>the</w:t>
      </w:r>
      <w:r w:rsidRPr="0084598F">
        <w:rPr>
          <w:spacing w:val="5"/>
        </w:rPr>
        <w:t xml:space="preserve"> </w:t>
      </w:r>
      <w:r w:rsidRPr="0084598F">
        <w:t>Blessed,</w:t>
      </w:r>
      <w:r w:rsidRPr="0084598F">
        <w:rPr>
          <w:spacing w:val="4"/>
        </w:rPr>
        <w:t xml:space="preserve"> </w:t>
      </w:r>
      <w:r w:rsidRPr="0084598F">
        <w:t>the</w:t>
      </w:r>
      <w:r w:rsidRPr="0084598F">
        <w:rPr>
          <w:spacing w:val="5"/>
        </w:rPr>
        <w:t xml:space="preserve"> </w:t>
      </w:r>
      <w:r w:rsidRPr="0084598F">
        <w:t>Most</w:t>
      </w:r>
      <w:r w:rsidRPr="0084598F">
        <w:rPr>
          <w:spacing w:val="12"/>
        </w:rPr>
        <w:t xml:space="preserve"> </w:t>
      </w:r>
      <w:r w:rsidRPr="0084598F">
        <w:t>High,</w:t>
      </w:r>
      <w:r w:rsidRPr="0084598F">
        <w:rPr>
          <w:spacing w:val="11"/>
        </w:rPr>
        <w:t xml:space="preserve"> </w:t>
      </w:r>
      <w:r w:rsidRPr="0084598F">
        <w:t>says:</w:t>
      </w:r>
    </w:p>
    <w:p w14:paraId="29D0D51F" w14:textId="6AF988BE" w:rsidR="00707272" w:rsidRPr="00707272" w:rsidRDefault="00000000" w:rsidP="001A2184">
      <w:pPr>
        <w:pStyle w:val="BodyText"/>
        <w:spacing w:before="0"/>
        <w:ind w:left="-90"/>
        <w:jc w:val="lowKashida"/>
        <w:rPr>
          <w:b/>
          <w:bCs/>
          <w:spacing w:val="-57"/>
        </w:rPr>
      </w:pPr>
      <w:r w:rsidRPr="00707272">
        <w:rPr>
          <w:b/>
          <w:bCs/>
        </w:rPr>
        <w:t>“Truly</w:t>
      </w:r>
      <w:r w:rsidRPr="00707272">
        <w:rPr>
          <w:b/>
          <w:bCs/>
          <w:spacing w:val="29"/>
        </w:rPr>
        <w:t xml:space="preserve"> </w:t>
      </w:r>
      <w:r w:rsidRPr="00707272">
        <w:rPr>
          <w:b/>
          <w:bCs/>
        </w:rPr>
        <w:t>the</w:t>
      </w:r>
      <w:r w:rsidRPr="00707272">
        <w:rPr>
          <w:b/>
          <w:bCs/>
          <w:spacing w:val="29"/>
        </w:rPr>
        <w:t xml:space="preserve"> </w:t>
      </w:r>
      <w:r w:rsidRPr="00707272">
        <w:rPr>
          <w:b/>
          <w:bCs/>
        </w:rPr>
        <w:t>religion</w:t>
      </w:r>
      <w:r w:rsidRPr="00707272">
        <w:rPr>
          <w:b/>
          <w:bCs/>
          <w:spacing w:val="30"/>
        </w:rPr>
        <w:t xml:space="preserve"> </w:t>
      </w:r>
      <w:r w:rsidRPr="00707272">
        <w:rPr>
          <w:b/>
          <w:bCs/>
        </w:rPr>
        <w:t>with</w:t>
      </w:r>
      <w:r w:rsidRPr="00707272">
        <w:rPr>
          <w:b/>
          <w:bCs/>
          <w:spacing w:val="29"/>
        </w:rPr>
        <w:t xml:space="preserve"> </w:t>
      </w:r>
      <w:r w:rsidR="002F4D71">
        <w:rPr>
          <w:b/>
          <w:bCs/>
        </w:rPr>
        <w:t>Allah</w:t>
      </w:r>
      <w:r w:rsidRPr="00707272">
        <w:rPr>
          <w:b/>
          <w:bCs/>
          <w:spacing w:val="30"/>
        </w:rPr>
        <w:t xml:space="preserve"> </w:t>
      </w:r>
      <w:r w:rsidRPr="00707272">
        <w:rPr>
          <w:b/>
          <w:bCs/>
        </w:rPr>
        <w:t>is</w:t>
      </w:r>
      <w:r w:rsidRPr="00707272">
        <w:rPr>
          <w:b/>
          <w:bCs/>
          <w:spacing w:val="29"/>
        </w:rPr>
        <w:t xml:space="preserve"> </w:t>
      </w:r>
      <w:r w:rsidR="00505031">
        <w:rPr>
          <w:b/>
          <w:bCs/>
        </w:rPr>
        <w:t>Islam</w:t>
      </w:r>
      <w:r w:rsidRPr="00707272">
        <w:rPr>
          <w:b/>
          <w:bCs/>
        </w:rPr>
        <w:t>.”</w:t>
      </w:r>
      <w:r w:rsidRPr="00707272">
        <w:rPr>
          <w:b/>
          <w:bCs/>
          <w:spacing w:val="31"/>
        </w:rPr>
        <w:t xml:space="preserve"> </w:t>
      </w:r>
      <w:r w:rsidRPr="00707272">
        <w:rPr>
          <w:b/>
          <w:bCs/>
        </w:rPr>
        <w:t>(aal-Imraan:</w:t>
      </w:r>
      <w:r w:rsidRPr="00707272">
        <w:rPr>
          <w:b/>
          <w:bCs/>
          <w:spacing w:val="31"/>
        </w:rPr>
        <w:t xml:space="preserve"> </w:t>
      </w:r>
      <w:r w:rsidRPr="00707272">
        <w:rPr>
          <w:b/>
          <w:bCs/>
        </w:rPr>
        <w:t>19)</w:t>
      </w:r>
      <w:r w:rsidRPr="00707272">
        <w:rPr>
          <w:b/>
          <w:bCs/>
          <w:spacing w:val="-57"/>
        </w:rPr>
        <w:t xml:space="preserve"> </w:t>
      </w:r>
    </w:p>
    <w:p w14:paraId="68E4B225" w14:textId="77777777" w:rsidR="00707272" w:rsidRPr="00707272" w:rsidRDefault="00707272" w:rsidP="001A2184">
      <w:pPr>
        <w:pStyle w:val="BodyText"/>
        <w:spacing w:before="0"/>
        <w:ind w:left="-90"/>
        <w:jc w:val="lowKashida"/>
        <w:rPr>
          <w:spacing w:val="-57"/>
        </w:rPr>
      </w:pPr>
    </w:p>
    <w:p w14:paraId="4FB960DD" w14:textId="433A2CAE" w:rsidR="006A6308" w:rsidRPr="00707272" w:rsidRDefault="00000000" w:rsidP="001A2184">
      <w:pPr>
        <w:pStyle w:val="BodyText"/>
        <w:spacing w:before="0"/>
        <w:ind w:left="-90"/>
        <w:jc w:val="lowKashida"/>
      </w:pPr>
      <w:r w:rsidRPr="00707272">
        <w:t>He,</w:t>
      </w:r>
      <w:r w:rsidRPr="00707272">
        <w:rPr>
          <w:spacing w:val="4"/>
        </w:rPr>
        <w:t xml:space="preserve"> </w:t>
      </w:r>
      <w:r w:rsidRPr="00707272">
        <w:t>the</w:t>
      </w:r>
      <w:r w:rsidRPr="00707272">
        <w:rPr>
          <w:spacing w:val="5"/>
        </w:rPr>
        <w:t xml:space="preserve"> </w:t>
      </w:r>
      <w:r w:rsidRPr="00707272">
        <w:t>Most</w:t>
      </w:r>
      <w:r w:rsidRPr="00707272">
        <w:rPr>
          <w:spacing w:val="5"/>
        </w:rPr>
        <w:t xml:space="preserve"> </w:t>
      </w:r>
      <w:r w:rsidRPr="00707272">
        <w:t>High,</w:t>
      </w:r>
      <w:r w:rsidRPr="00707272">
        <w:rPr>
          <w:spacing w:val="5"/>
        </w:rPr>
        <w:t xml:space="preserve"> </w:t>
      </w:r>
      <w:r w:rsidRPr="00707272">
        <w:t>said:</w:t>
      </w:r>
    </w:p>
    <w:p w14:paraId="15C5DF52" w14:textId="50E43841" w:rsidR="006A6308" w:rsidRPr="00707272" w:rsidRDefault="00000000" w:rsidP="001A2184">
      <w:pPr>
        <w:pStyle w:val="BodyText"/>
        <w:spacing w:before="0"/>
        <w:ind w:left="-90"/>
        <w:jc w:val="lowKashida"/>
        <w:rPr>
          <w:b/>
          <w:bCs/>
        </w:rPr>
      </w:pPr>
      <w:r w:rsidRPr="00707272">
        <w:rPr>
          <w:b/>
          <w:bCs/>
        </w:rPr>
        <w:t>“Do</w:t>
      </w:r>
      <w:r w:rsidRPr="00707272">
        <w:rPr>
          <w:b/>
          <w:bCs/>
          <w:spacing w:val="1"/>
        </w:rPr>
        <w:t xml:space="preserve"> </w:t>
      </w:r>
      <w:r w:rsidRPr="00707272">
        <w:rPr>
          <w:b/>
          <w:bCs/>
        </w:rPr>
        <w:t>they</w:t>
      </w:r>
      <w:r w:rsidRPr="00707272">
        <w:rPr>
          <w:b/>
          <w:bCs/>
          <w:spacing w:val="1"/>
        </w:rPr>
        <w:t xml:space="preserve"> </w:t>
      </w:r>
      <w:r w:rsidRPr="00707272">
        <w:rPr>
          <w:b/>
          <w:bCs/>
        </w:rPr>
        <w:t>seek</w:t>
      </w:r>
      <w:r w:rsidRPr="00707272">
        <w:rPr>
          <w:b/>
          <w:bCs/>
          <w:spacing w:val="1"/>
        </w:rPr>
        <w:t xml:space="preserve"> </w:t>
      </w:r>
      <w:r w:rsidRPr="00707272">
        <w:rPr>
          <w:b/>
          <w:bCs/>
        </w:rPr>
        <w:t>other</w:t>
      </w:r>
      <w:r w:rsidRPr="00707272">
        <w:rPr>
          <w:b/>
          <w:bCs/>
          <w:spacing w:val="1"/>
        </w:rPr>
        <w:t xml:space="preserve"> </w:t>
      </w:r>
      <w:r w:rsidRPr="00707272">
        <w:rPr>
          <w:b/>
          <w:bCs/>
        </w:rPr>
        <w:t>than</w:t>
      </w:r>
      <w:r w:rsidRPr="00707272">
        <w:rPr>
          <w:b/>
          <w:bCs/>
          <w:spacing w:val="1"/>
        </w:rPr>
        <w:t xml:space="preserve"> </w:t>
      </w:r>
      <w:r w:rsidRPr="00707272">
        <w:rPr>
          <w:b/>
          <w:bCs/>
        </w:rPr>
        <w:t>the</w:t>
      </w:r>
      <w:r w:rsidRPr="00707272">
        <w:rPr>
          <w:b/>
          <w:bCs/>
          <w:spacing w:val="1"/>
        </w:rPr>
        <w:t xml:space="preserve"> </w:t>
      </w:r>
      <w:r w:rsidRPr="00707272">
        <w:rPr>
          <w:b/>
          <w:bCs/>
        </w:rPr>
        <w:t>deen</w:t>
      </w:r>
      <w:r w:rsidRPr="00707272">
        <w:rPr>
          <w:b/>
          <w:bCs/>
          <w:spacing w:val="1"/>
        </w:rPr>
        <w:t xml:space="preserve"> </w:t>
      </w:r>
      <w:r w:rsidRPr="00707272">
        <w:rPr>
          <w:b/>
          <w:bCs/>
        </w:rPr>
        <w:t>of</w:t>
      </w:r>
      <w:r w:rsidRPr="00707272">
        <w:rPr>
          <w:b/>
          <w:bCs/>
          <w:spacing w:val="1"/>
        </w:rPr>
        <w:t xml:space="preserve"> </w:t>
      </w:r>
      <w:r w:rsidR="002F4D71">
        <w:rPr>
          <w:b/>
          <w:bCs/>
        </w:rPr>
        <w:t>Allah</w:t>
      </w:r>
      <w:r w:rsidRPr="00707272">
        <w:rPr>
          <w:b/>
          <w:bCs/>
          <w:spacing w:val="1"/>
        </w:rPr>
        <w:t xml:space="preserve"> </w:t>
      </w:r>
      <w:r w:rsidRPr="00707272">
        <w:rPr>
          <w:b/>
          <w:bCs/>
        </w:rPr>
        <w:t>(the</w:t>
      </w:r>
      <w:r w:rsidRPr="00707272">
        <w:rPr>
          <w:b/>
          <w:bCs/>
          <w:spacing w:val="1"/>
        </w:rPr>
        <w:t xml:space="preserve"> </w:t>
      </w:r>
      <w:r w:rsidRPr="00707272">
        <w:rPr>
          <w:b/>
          <w:bCs/>
        </w:rPr>
        <w:t>true</w:t>
      </w:r>
      <w:r w:rsidRPr="00707272">
        <w:rPr>
          <w:b/>
          <w:bCs/>
          <w:spacing w:val="1"/>
        </w:rPr>
        <w:t xml:space="preserve"> </w:t>
      </w:r>
      <w:r w:rsidRPr="00707272">
        <w:rPr>
          <w:b/>
          <w:bCs/>
        </w:rPr>
        <w:t>Islamic</w:t>
      </w:r>
      <w:r w:rsidRPr="00707272">
        <w:rPr>
          <w:b/>
          <w:bCs/>
          <w:spacing w:val="1"/>
        </w:rPr>
        <w:t xml:space="preserve"> </w:t>
      </w:r>
      <w:r w:rsidRPr="00707272">
        <w:rPr>
          <w:b/>
          <w:bCs/>
        </w:rPr>
        <w:t>Monotheism) while to Him submitted all creatures in the heavens</w:t>
      </w:r>
      <w:r w:rsidRPr="00707272">
        <w:rPr>
          <w:b/>
          <w:bCs/>
          <w:spacing w:val="1"/>
        </w:rPr>
        <w:t xml:space="preserve"> </w:t>
      </w:r>
      <w:r w:rsidRPr="00707272">
        <w:rPr>
          <w:b/>
          <w:bCs/>
        </w:rPr>
        <w:t>and</w:t>
      </w:r>
      <w:r w:rsidRPr="00707272">
        <w:rPr>
          <w:b/>
          <w:bCs/>
          <w:spacing w:val="8"/>
        </w:rPr>
        <w:t xml:space="preserve"> </w:t>
      </w:r>
      <w:r w:rsidRPr="00707272">
        <w:rPr>
          <w:b/>
          <w:bCs/>
        </w:rPr>
        <w:t>the</w:t>
      </w:r>
      <w:r w:rsidRPr="00707272">
        <w:rPr>
          <w:b/>
          <w:bCs/>
          <w:spacing w:val="8"/>
        </w:rPr>
        <w:t xml:space="preserve"> </w:t>
      </w:r>
      <w:r w:rsidRPr="00707272">
        <w:rPr>
          <w:b/>
          <w:bCs/>
        </w:rPr>
        <w:t>earth,</w:t>
      </w:r>
      <w:r w:rsidRPr="00707272">
        <w:rPr>
          <w:b/>
          <w:bCs/>
          <w:spacing w:val="9"/>
        </w:rPr>
        <w:t xml:space="preserve"> </w:t>
      </w:r>
      <w:r w:rsidRPr="00707272">
        <w:rPr>
          <w:b/>
          <w:bCs/>
        </w:rPr>
        <w:t>willingly</w:t>
      </w:r>
      <w:r w:rsidRPr="00707272">
        <w:rPr>
          <w:b/>
          <w:bCs/>
          <w:spacing w:val="8"/>
        </w:rPr>
        <w:t xml:space="preserve"> </w:t>
      </w:r>
      <w:r w:rsidRPr="00707272">
        <w:rPr>
          <w:b/>
          <w:bCs/>
        </w:rPr>
        <w:t>or</w:t>
      </w:r>
      <w:r w:rsidRPr="00707272">
        <w:rPr>
          <w:b/>
          <w:bCs/>
          <w:spacing w:val="7"/>
        </w:rPr>
        <w:t xml:space="preserve"> </w:t>
      </w:r>
      <w:r w:rsidRPr="00707272">
        <w:rPr>
          <w:b/>
          <w:bCs/>
        </w:rPr>
        <w:t>unwillingly.”</w:t>
      </w:r>
      <w:r w:rsidRPr="00707272">
        <w:rPr>
          <w:b/>
          <w:bCs/>
          <w:spacing w:val="8"/>
        </w:rPr>
        <w:t xml:space="preserve"> </w:t>
      </w:r>
      <w:r w:rsidRPr="00707272">
        <w:rPr>
          <w:b/>
          <w:bCs/>
        </w:rPr>
        <w:t>(aal-Imraan:</w:t>
      </w:r>
      <w:r w:rsidRPr="00707272">
        <w:rPr>
          <w:b/>
          <w:bCs/>
          <w:spacing w:val="10"/>
        </w:rPr>
        <w:t xml:space="preserve"> </w:t>
      </w:r>
      <w:r w:rsidRPr="00707272">
        <w:rPr>
          <w:b/>
          <w:bCs/>
        </w:rPr>
        <w:t>83)</w:t>
      </w:r>
    </w:p>
    <w:p w14:paraId="631508E1" w14:textId="77777777" w:rsidR="006A6308" w:rsidRPr="00707272" w:rsidRDefault="006A6308" w:rsidP="001A2184">
      <w:pPr>
        <w:pStyle w:val="BodyText"/>
        <w:spacing w:before="0"/>
        <w:ind w:left="-90"/>
        <w:jc w:val="lowKashida"/>
      </w:pPr>
    </w:p>
    <w:p w14:paraId="32E187B1" w14:textId="28931580" w:rsidR="006A6308" w:rsidRPr="00707272" w:rsidRDefault="00000000" w:rsidP="001A2184">
      <w:pPr>
        <w:pStyle w:val="BodyText"/>
        <w:spacing w:before="0"/>
        <w:ind w:left="-90"/>
        <w:jc w:val="lowKashida"/>
      </w:pPr>
      <w:r w:rsidRPr="00707272">
        <w:t>He,</w:t>
      </w:r>
      <w:r w:rsidRPr="00707272">
        <w:rPr>
          <w:spacing w:val="16"/>
        </w:rPr>
        <w:t xml:space="preserve"> </w:t>
      </w:r>
      <w:r w:rsidRPr="00707272">
        <w:t>the</w:t>
      </w:r>
      <w:r w:rsidRPr="00707272">
        <w:rPr>
          <w:spacing w:val="16"/>
        </w:rPr>
        <w:t xml:space="preserve"> </w:t>
      </w:r>
      <w:r w:rsidRPr="00707272">
        <w:t>Most</w:t>
      </w:r>
      <w:r w:rsidRPr="00707272">
        <w:rPr>
          <w:spacing w:val="16"/>
        </w:rPr>
        <w:t xml:space="preserve"> </w:t>
      </w:r>
      <w:r w:rsidRPr="00707272">
        <w:t>High,</w:t>
      </w:r>
      <w:r w:rsidRPr="00707272">
        <w:rPr>
          <w:spacing w:val="16"/>
        </w:rPr>
        <w:t xml:space="preserve"> </w:t>
      </w:r>
      <w:r w:rsidRPr="00707272">
        <w:t>said:</w:t>
      </w:r>
    </w:p>
    <w:p w14:paraId="111F6440" w14:textId="47D76CA6" w:rsidR="006A6308" w:rsidRPr="00707272" w:rsidRDefault="00000000" w:rsidP="001A2184">
      <w:pPr>
        <w:pStyle w:val="BodyText"/>
        <w:spacing w:before="0"/>
        <w:ind w:left="-90"/>
        <w:jc w:val="lowKashida"/>
        <w:rPr>
          <w:b/>
          <w:bCs/>
        </w:rPr>
      </w:pPr>
      <w:r w:rsidRPr="00707272">
        <w:rPr>
          <w:b/>
          <w:bCs/>
        </w:rPr>
        <w:t>“And who turns away from the religion of Ibraaheem (</w:t>
      </w:r>
      <w:r w:rsidR="0097311E">
        <w:rPr>
          <w:b/>
          <w:bCs/>
        </w:rPr>
        <w:t xml:space="preserve">i.e., </w:t>
      </w:r>
      <w:r w:rsidRPr="00707272">
        <w:rPr>
          <w:b/>
          <w:bCs/>
        </w:rPr>
        <w:t>Islamic</w:t>
      </w:r>
      <w:r w:rsidRPr="00707272">
        <w:rPr>
          <w:b/>
          <w:bCs/>
          <w:spacing w:val="1"/>
        </w:rPr>
        <w:t xml:space="preserve"> </w:t>
      </w:r>
      <w:r w:rsidRPr="00707272">
        <w:rPr>
          <w:b/>
          <w:bCs/>
        </w:rPr>
        <w:t>Monotheism)</w:t>
      </w:r>
      <w:r w:rsidRPr="00707272">
        <w:rPr>
          <w:b/>
          <w:bCs/>
          <w:spacing w:val="17"/>
        </w:rPr>
        <w:t xml:space="preserve"> </w:t>
      </w:r>
      <w:r w:rsidRPr="00707272">
        <w:rPr>
          <w:b/>
          <w:bCs/>
        </w:rPr>
        <w:t>except</w:t>
      </w:r>
      <w:r w:rsidRPr="00707272">
        <w:rPr>
          <w:b/>
          <w:bCs/>
          <w:spacing w:val="17"/>
        </w:rPr>
        <w:t xml:space="preserve"> </w:t>
      </w:r>
      <w:r w:rsidRPr="00707272">
        <w:rPr>
          <w:b/>
          <w:bCs/>
        </w:rPr>
        <w:t>him</w:t>
      </w:r>
      <w:r w:rsidRPr="00707272">
        <w:rPr>
          <w:b/>
          <w:bCs/>
          <w:spacing w:val="17"/>
        </w:rPr>
        <w:t xml:space="preserve"> </w:t>
      </w:r>
      <w:r w:rsidRPr="00707272">
        <w:rPr>
          <w:b/>
          <w:bCs/>
        </w:rPr>
        <w:t>who</w:t>
      </w:r>
      <w:r w:rsidRPr="00707272">
        <w:rPr>
          <w:b/>
          <w:bCs/>
          <w:spacing w:val="17"/>
        </w:rPr>
        <w:t xml:space="preserve"> </w:t>
      </w:r>
      <w:r w:rsidRPr="00707272">
        <w:rPr>
          <w:b/>
          <w:bCs/>
        </w:rPr>
        <w:t>befools</w:t>
      </w:r>
      <w:r w:rsidRPr="00707272">
        <w:rPr>
          <w:b/>
          <w:bCs/>
          <w:spacing w:val="17"/>
        </w:rPr>
        <w:t xml:space="preserve"> </w:t>
      </w:r>
      <w:r w:rsidRPr="00707272">
        <w:rPr>
          <w:b/>
          <w:bCs/>
        </w:rPr>
        <w:t>himself?”</w:t>
      </w:r>
      <w:r w:rsidRPr="00707272">
        <w:rPr>
          <w:b/>
          <w:bCs/>
          <w:spacing w:val="25"/>
        </w:rPr>
        <w:t xml:space="preserve"> </w:t>
      </w:r>
      <w:r w:rsidRPr="00707272">
        <w:rPr>
          <w:b/>
          <w:bCs/>
        </w:rPr>
        <w:t>(al-Baqarah:</w:t>
      </w:r>
      <w:r w:rsidRPr="00707272">
        <w:rPr>
          <w:b/>
          <w:bCs/>
          <w:spacing w:val="26"/>
        </w:rPr>
        <w:t xml:space="preserve"> </w:t>
      </w:r>
      <w:r w:rsidRPr="00707272">
        <w:rPr>
          <w:b/>
          <w:bCs/>
        </w:rPr>
        <w:t>130)</w:t>
      </w:r>
    </w:p>
    <w:p w14:paraId="7C55A1A5" w14:textId="77777777" w:rsidR="006A6308" w:rsidRPr="00707272" w:rsidRDefault="006A6308" w:rsidP="001A2184">
      <w:pPr>
        <w:pStyle w:val="BodyText"/>
        <w:spacing w:before="0"/>
        <w:ind w:left="-90"/>
        <w:jc w:val="lowKashida"/>
      </w:pPr>
    </w:p>
    <w:p w14:paraId="06BDA0BA" w14:textId="2DACA418" w:rsidR="006A6308" w:rsidRPr="00707272" w:rsidRDefault="00000000" w:rsidP="001A2184">
      <w:pPr>
        <w:pStyle w:val="BodyText"/>
        <w:spacing w:before="0"/>
        <w:ind w:left="-90"/>
        <w:jc w:val="lowKashida"/>
      </w:pPr>
      <w:r w:rsidRPr="00707272">
        <w:t>He,</w:t>
      </w:r>
      <w:r w:rsidRPr="00707272">
        <w:rPr>
          <w:spacing w:val="20"/>
        </w:rPr>
        <w:t xml:space="preserve"> </w:t>
      </w:r>
      <w:r w:rsidRPr="00707272">
        <w:t>the</w:t>
      </w:r>
      <w:r w:rsidRPr="00707272">
        <w:rPr>
          <w:spacing w:val="20"/>
        </w:rPr>
        <w:t xml:space="preserve"> </w:t>
      </w:r>
      <w:r w:rsidRPr="00707272">
        <w:t>Most</w:t>
      </w:r>
      <w:r w:rsidRPr="00707272">
        <w:rPr>
          <w:spacing w:val="20"/>
        </w:rPr>
        <w:t xml:space="preserve"> </w:t>
      </w:r>
      <w:r w:rsidRPr="00707272">
        <w:t>High,</w:t>
      </w:r>
      <w:r w:rsidRPr="00707272">
        <w:rPr>
          <w:spacing w:val="20"/>
        </w:rPr>
        <w:t xml:space="preserve"> </w:t>
      </w:r>
      <w:r w:rsidRPr="00707272">
        <w:t>said:</w:t>
      </w:r>
    </w:p>
    <w:p w14:paraId="33CBBD16" w14:textId="77777777" w:rsidR="006A6308" w:rsidRPr="00707272" w:rsidRDefault="00000000" w:rsidP="001A2184">
      <w:pPr>
        <w:pStyle w:val="BodyText"/>
        <w:spacing w:before="0"/>
        <w:ind w:left="-90"/>
        <w:jc w:val="lowKashida"/>
        <w:rPr>
          <w:b/>
          <w:bCs/>
        </w:rPr>
      </w:pPr>
      <w:r w:rsidRPr="00707272">
        <w:rPr>
          <w:b/>
          <w:bCs/>
        </w:rPr>
        <w:t xml:space="preserve">“And whoever seeks a religion other </w:t>
      </w:r>
      <w:proofErr w:type="spellStart"/>
      <w:r w:rsidRPr="00707272">
        <w:rPr>
          <w:b/>
          <w:bCs/>
        </w:rPr>
        <w:t>th</w:t>
      </w:r>
      <w:proofErr w:type="spellEnd"/>
      <w:r w:rsidRPr="00707272">
        <w:rPr>
          <w:b/>
          <w:bCs/>
        </w:rPr>
        <w:t xml:space="preserve"> an Islam, it will never be</w:t>
      </w:r>
      <w:r w:rsidRPr="00707272">
        <w:rPr>
          <w:b/>
          <w:bCs/>
          <w:spacing w:val="1"/>
        </w:rPr>
        <w:t xml:space="preserve"> </w:t>
      </w:r>
      <w:r w:rsidRPr="00707272">
        <w:rPr>
          <w:b/>
          <w:bCs/>
        </w:rPr>
        <w:t>accepted</w:t>
      </w:r>
      <w:r w:rsidRPr="00707272">
        <w:rPr>
          <w:b/>
          <w:bCs/>
          <w:spacing w:val="1"/>
        </w:rPr>
        <w:t xml:space="preserve"> </w:t>
      </w:r>
      <w:r w:rsidRPr="00707272">
        <w:rPr>
          <w:b/>
          <w:bCs/>
        </w:rPr>
        <w:t>of</w:t>
      </w:r>
      <w:r w:rsidRPr="00707272">
        <w:rPr>
          <w:b/>
          <w:bCs/>
          <w:spacing w:val="1"/>
        </w:rPr>
        <w:t xml:space="preserve"> </w:t>
      </w:r>
      <w:r w:rsidRPr="00707272">
        <w:rPr>
          <w:b/>
          <w:bCs/>
        </w:rPr>
        <w:t>him,</w:t>
      </w:r>
      <w:r w:rsidRPr="00707272">
        <w:rPr>
          <w:b/>
          <w:bCs/>
          <w:spacing w:val="1"/>
        </w:rPr>
        <w:t xml:space="preserve"> </w:t>
      </w:r>
      <w:r w:rsidRPr="00707272">
        <w:rPr>
          <w:b/>
          <w:bCs/>
        </w:rPr>
        <w:t>and</w:t>
      </w:r>
      <w:r w:rsidRPr="00707272">
        <w:rPr>
          <w:b/>
          <w:bCs/>
          <w:spacing w:val="1"/>
        </w:rPr>
        <w:t xml:space="preserve"> </w:t>
      </w:r>
      <w:r w:rsidRPr="00707272">
        <w:rPr>
          <w:b/>
          <w:bCs/>
        </w:rPr>
        <w:t>in</w:t>
      </w:r>
      <w:r w:rsidRPr="00707272">
        <w:rPr>
          <w:b/>
          <w:bCs/>
          <w:spacing w:val="1"/>
        </w:rPr>
        <w:t xml:space="preserve"> </w:t>
      </w:r>
      <w:r w:rsidRPr="00707272">
        <w:rPr>
          <w:b/>
          <w:bCs/>
        </w:rPr>
        <w:t>the</w:t>
      </w:r>
      <w:r w:rsidRPr="00707272">
        <w:rPr>
          <w:b/>
          <w:bCs/>
          <w:spacing w:val="63"/>
        </w:rPr>
        <w:t xml:space="preserve"> </w:t>
      </w:r>
      <w:proofErr w:type="gramStart"/>
      <w:r w:rsidRPr="00707272">
        <w:rPr>
          <w:b/>
          <w:bCs/>
        </w:rPr>
        <w:t>Hereafter</w:t>
      </w:r>
      <w:proofErr w:type="gramEnd"/>
      <w:r w:rsidRPr="00707272">
        <w:rPr>
          <w:b/>
          <w:bCs/>
          <w:spacing w:val="63"/>
        </w:rPr>
        <w:t xml:space="preserve"> </w:t>
      </w:r>
      <w:r w:rsidRPr="00707272">
        <w:rPr>
          <w:b/>
          <w:bCs/>
        </w:rPr>
        <w:t>he</w:t>
      </w:r>
      <w:r w:rsidRPr="00707272">
        <w:rPr>
          <w:b/>
          <w:bCs/>
          <w:spacing w:val="64"/>
        </w:rPr>
        <w:t xml:space="preserve"> </w:t>
      </w:r>
      <w:r w:rsidRPr="00707272">
        <w:rPr>
          <w:b/>
          <w:bCs/>
        </w:rPr>
        <w:t>will</w:t>
      </w:r>
      <w:r w:rsidRPr="00707272">
        <w:rPr>
          <w:b/>
          <w:bCs/>
          <w:spacing w:val="63"/>
        </w:rPr>
        <w:t xml:space="preserve"> </w:t>
      </w:r>
      <w:r w:rsidRPr="00707272">
        <w:rPr>
          <w:b/>
          <w:bCs/>
        </w:rPr>
        <w:t>be</w:t>
      </w:r>
      <w:r w:rsidRPr="00707272">
        <w:rPr>
          <w:b/>
          <w:bCs/>
          <w:spacing w:val="64"/>
        </w:rPr>
        <w:t xml:space="preserve"> </w:t>
      </w:r>
      <w:r w:rsidRPr="00707272">
        <w:rPr>
          <w:b/>
          <w:bCs/>
        </w:rPr>
        <w:t>one</w:t>
      </w:r>
      <w:r w:rsidRPr="00707272">
        <w:rPr>
          <w:b/>
          <w:bCs/>
          <w:spacing w:val="63"/>
        </w:rPr>
        <w:t xml:space="preserve"> </w:t>
      </w:r>
      <w:r w:rsidRPr="00707272">
        <w:rPr>
          <w:b/>
          <w:bCs/>
        </w:rPr>
        <w:t>of</w:t>
      </w:r>
      <w:r w:rsidRPr="00707272">
        <w:rPr>
          <w:b/>
          <w:bCs/>
          <w:spacing w:val="64"/>
        </w:rPr>
        <w:t xml:space="preserve"> </w:t>
      </w:r>
      <w:r w:rsidRPr="00707272">
        <w:rPr>
          <w:b/>
          <w:bCs/>
        </w:rPr>
        <w:t>the</w:t>
      </w:r>
      <w:r w:rsidRPr="00707272">
        <w:rPr>
          <w:b/>
          <w:bCs/>
          <w:spacing w:val="1"/>
        </w:rPr>
        <w:t xml:space="preserve"> </w:t>
      </w:r>
      <w:r w:rsidRPr="00707272">
        <w:rPr>
          <w:b/>
          <w:bCs/>
        </w:rPr>
        <w:t>losers.” (aal-Imraan:</w:t>
      </w:r>
      <w:r w:rsidRPr="00707272">
        <w:rPr>
          <w:b/>
          <w:bCs/>
          <w:spacing w:val="1"/>
        </w:rPr>
        <w:t xml:space="preserve"> </w:t>
      </w:r>
      <w:r w:rsidRPr="00707272">
        <w:rPr>
          <w:b/>
          <w:bCs/>
        </w:rPr>
        <w:t>85)</w:t>
      </w:r>
    </w:p>
    <w:p w14:paraId="2A21D3B4" w14:textId="77777777" w:rsidR="006A6308" w:rsidRPr="00707272" w:rsidRDefault="006A6308" w:rsidP="001A2184">
      <w:pPr>
        <w:pStyle w:val="BodyText"/>
        <w:spacing w:before="0"/>
        <w:ind w:left="-90"/>
        <w:jc w:val="lowKashida"/>
      </w:pPr>
    </w:p>
    <w:p w14:paraId="59DF1601" w14:textId="53200954" w:rsidR="006A6308" w:rsidRPr="00707272" w:rsidRDefault="00000000" w:rsidP="001A2184">
      <w:pPr>
        <w:pStyle w:val="BodyText"/>
        <w:spacing w:before="0"/>
        <w:ind w:left="-90"/>
        <w:jc w:val="lowKashida"/>
      </w:pPr>
      <w:r w:rsidRPr="00707272">
        <w:t>He,</w:t>
      </w:r>
      <w:r w:rsidRPr="00707272">
        <w:rPr>
          <w:spacing w:val="16"/>
        </w:rPr>
        <w:t xml:space="preserve"> </w:t>
      </w:r>
      <w:r w:rsidRPr="00707272">
        <w:t>the</w:t>
      </w:r>
      <w:r w:rsidRPr="00707272">
        <w:rPr>
          <w:spacing w:val="16"/>
        </w:rPr>
        <w:t xml:space="preserve"> </w:t>
      </w:r>
      <w:r w:rsidRPr="00707272">
        <w:t>Most</w:t>
      </w:r>
      <w:r w:rsidRPr="00707272">
        <w:rPr>
          <w:spacing w:val="16"/>
        </w:rPr>
        <w:t xml:space="preserve"> </w:t>
      </w:r>
      <w:r w:rsidRPr="00707272">
        <w:t>High,</w:t>
      </w:r>
      <w:r w:rsidRPr="00707272">
        <w:rPr>
          <w:spacing w:val="16"/>
        </w:rPr>
        <w:t xml:space="preserve"> </w:t>
      </w:r>
      <w:r w:rsidRPr="00707272">
        <w:t>said:</w:t>
      </w:r>
    </w:p>
    <w:p w14:paraId="1AD6ACE6" w14:textId="7217DCA8" w:rsidR="006A6308" w:rsidRDefault="00000000" w:rsidP="00C74A9F">
      <w:pPr>
        <w:pStyle w:val="BodyText"/>
        <w:spacing w:before="0"/>
        <w:ind w:left="-90"/>
        <w:jc w:val="lowKashida"/>
        <w:rPr>
          <w:b/>
          <w:bCs/>
        </w:rPr>
      </w:pPr>
      <w:r w:rsidRPr="00707272">
        <w:rPr>
          <w:b/>
          <w:bCs/>
        </w:rPr>
        <w:t>“Or</w:t>
      </w:r>
      <w:r w:rsidRPr="00707272">
        <w:rPr>
          <w:b/>
          <w:bCs/>
          <w:spacing w:val="1"/>
        </w:rPr>
        <w:t xml:space="preserve"> </w:t>
      </w:r>
      <w:r w:rsidRPr="00707272">
        <w:rPr>
          <w:b/>
          <w:bCs/>
        </w:rPr>
        <w:t>have</w:t>
      </w:r>
      <w:r w:rsidRPr="00707272">
        <w:rPr>
          <w:b/>
          <w:bCs/>
          <w:spacing w:val="1"/>
        </w:rPr>
        <w:t xml:space="preserve"> </w:t>
      </w:r>
      <w:r w:rsidRPr="00707272">
        <w:rPr>
          <w:b/>
          <w:bCs/>
        </w:rPr>
        <w:t>they</w:t>
      </w:r>
      <w:r w:rsidRPr="00707272">
        <w:rPr>
          <w:b/>
          <w:bCs/>
          <w:spacing w:val="1"/>
        </w:rPr>
        <w:t xml:space="preserve"> </w:t>
      </w:r>
      <w:r w:rsidRPr="00707272">
        <w:rPr>
          <w:b/>
          <w:bCs/>
        </w:rPr>
        <w:t>partners</w:t>
      </w:r>
      <w:r w:rsidRPr="00707272">
        <w:rPr>
          <w:b/>
          <w:bCs/>
          <w:spacing w:val="1"/>
        </w:rPr>
        <w:t xml:space="preserve"> </w:t>
      </w:r>
      <w:r w:rsidRPr="00707272">
        <w:rPr>
          <w:b/>
          <w:bCs/>
        </w:rPr>
        <w:t>with</w:t>
      </w:r>
      <w:r w:rsidRPr="00707272">
        <w:rPr>
          <w:b/>
          <w:bCs/>
          <w:spacing w:val="1"/>
        </w:rPr>
        <w:t xml:space="preserve"> </w:t>
      </w:r>
      <w:r w:rsidR="002F4D71">
        <w:rPr>
          <w:b/>
          <w:bCs/>
        </w:rPr>
        <w:t>Allah</w:t>
      </w:r>
      <w:r w:rsidRPr="00707272">
        <w:rPr>
          <w:b/>
          <w:bCs/>
          <w:spacing w:val="1"/>
        </w:rPr>
        <w:t xml:space="preserve"> </w:t>
      </w:r>
      <w:r w:rsidRPr="00707272">
        <w:rPr>
          <w:b/>
          <w:bCs/>
        </w:rPr>
        <w:t>(false</w:t>
      </w:r>
      <w:r w:rsidRPr="00707272">
        <w:rPr>
          <w:b/>
          <w:bCs/>
          <w:spacing w:val="1"/>
        </w:rPr>
        <w:t xml:space="preserve"> </w:t>
      </w:r>
      <w:r w:rsidRPr="00707272">
        <w:rPr>
          <w:b/>
          <w:bCs/>
        </w:rPr>
        <w:t>deities)</w:t>
      </w:r>
      <w:r w:rsidRPr="00707272">
        <w:rPr>
          <w:b/>
          <w:bCs/>
          <w:spacing w:val="1"/>
        </w:rPr>
        <w:t xml:space="preserve"> </w:t>
      </w:r>
      <w:r w:rsidRPr="00707272">
        <w:rPr>
          <w:b/>
          <w:bCs/>
        </w:rPr>
        <w:t>who</w:t>
      </w:r>
      <w:r w:rsidRPr="00707272">
        <w:rPr>
          <w:b/>
          <w:bCs/>
          <w:spacing w:val="1"/>
        </w:rPr>
        <w:t xml:space="preserve"> </w:t>
      </w:r>
      <w:r w:rsidRPr="00707272">
        <w:rPr>
          <w:b/>
          <w:bCs/>
        </w:rPr>
        <w:t>have</w:t>
      </w:r>
      <w:r w:rsidRPr="00707272">
        <w:rPr>
          <w:b/>
          <w:bCs/>
          <w:spacing w:val="1"/>
        </w:rPr>
        <w:t xml:space="preserve"> </w:t>
      </w:r>
      <w:r w:rsidRPr="00707272">
        <w:rPr>
          <w:b/>
          <w:bCs/>
        </w:rPr>
        <w:t xml:space="preserve">instituted for them a deen which </w:t>
      </w:r>
      <w:r w:rsidR="002F4D71">
        <w:rPr>
          <w:b/>
          <w:bCs/>
        </w:rPr>
        <w:t>Allah</w:t>
      </w:r>
      <w:r w:rsidRPr="00707272">
        <w:rPr>
          <w:b/>
          <w:bCs/>
        </w:rPr>
        <w:t xml:space="preserve"> has not ordained?” (ash-</w:t>
      </w:r>
      <w:r w:rsidRPr="00707272">
        <w:rPr>
          <w:b/>
          <w:bCs/>
          <w:spacing w:val="1"/>
        </w:rPr>
        <w:t xml:space="preserve"> </w:t>
      </w:r>
      <w:proofErr w:type="spellStart"/>
      <w:r w:rsidRPr="00707272">
        <w:rPr>
          <w:b/>
          <w:bCs/>
        </w:rPr>
        <w:t>Shuraa</w:t>
      </w:r>
      <w:proofErr w:type="spellEnd"/>
      <w:r w:rsidRPr="00707272">
        <w:rPr>
          <w:b/>
          <w:bCs/>
        </w:rPr>
        <w:t>:</w:t>
      </w:r>
      <w:r w:rsidRPr="00707272">
        <w:rPr>
          <w:b/>
          <w:bCs/>
          <w:spacing w:val="1"/>
        </w:rPr>
        <w:t xml:space="preserve"> </w:t>
      </w:r>
      <w:r w:rsidRPr="00707272">
        <w:rPr>
          <w:b/>
          <w:bCs/>
        </w:rPr>
        <w:t>21)</w:t>
      </w:r>
    </w:p>
    <w:p w14:paraId="5B010FB6" w14:textId="77777777" w:rsidR="003D73F5" w:rsidRDefault="003D73F5" w:rsidP="00C74A9F">
      <w:pPr>
        <w:pStyle w:val="BodyText"/>
        <w:spacing w:before="0"/>
        <w:ind w:left="-90"/>
        <w:jc w:val="lowKashida"/>
        <w:rPr>
          <w:b/>
          <w:bCs/>
        </w:rPr>
      </w:pPr>
    </w:p>
    <w:p w14:paraId="051E51A0" w14:textId="77777777" w:rsidR="003D73F5" w:rsidRPr="00C74A9F" w:rsidRDefault="003D73F5" w:rsidP="00C74A9F">
      <w:pPr>
        <w:pStyle w:val="BodyText"/>
        <w:spacing w:before="0"/>
        <w:ind w:left="-90"/>
        <w:jc w:val="lowKashida"/>
        <w:rPr>
          <w:b/>
          <w:bCs/>
        </w:rPr>
      </w:pPr>
    </w:p>
    <w:p w14:paraId="38B3B57E" w14:textId="50BAFC74" w:rsidR="006A6308" w:rsidRPr="00707272" w:rsidRDefault="00000000" w:rsidP="00F840EF">
      <w:pPr>
        <w:pStyle w:val="Heading6"/>
        <w:rPr>
          <w:color w:val="FF0000"/>
        </w:rPr>
      </w:pPr>
      <w:bookmarkStart w:id="16" w:name="_Toc174563964"/>
      <w:r w:rsidRPr="000642F6">
        <w:t xml:space="preserve">[Q. 12] How many levels are there in the deen of </w:t>
      </w:r>
      <w:r w:rsidR="00505031">
        <w:t>Islam</w:t>
      </w:r>
      <w:r w:rsidRPr="000642F6">
        <w:t>?</w:t>
      </w:r>
      <w:bookmarkEnd w:id="16"/>
    </w:p>
    <w:p w14:paraId="6146769E" w14:textId="77777777" w:rsidR="006A6308" w:rsidRPr="0084598F" w:rsidRDefault="006A6308" w:rsidP="001A2184">
      <w:pPr>
        <w:pStyle w:val="BodyText"/>
        <w:spacing w:before="0"/>
        <w:ind w:left="-90"/>
        <w:jc w:val="lowKashida"/>
      </w:pPr>
    </w:p>
    <w:p w14:paraId="67416F0D" w14:textId="66F697E5" w:rsidR="006A6308" w:rsidRPr="0084598F" w:rsidRDefault="00000000" w:rsidP="001A2184">
      <w:pPr>
        <w:pStyle w:val="BodyText"/>
        <w:spacing w:before="0"/>
        <w:ind w:left="-90"/>
        <w:jc w:val="lowKashida"/>
      </w:pPr>
      <w:r w:rsidRPr="0084598F">
        <w:t>[A.</w:t>
      </w:r>
      <w:r w:rsidRPr="0084598F">
        <w:rPr>
          <w:spacing w:val="23"/>
        </w:rPr>
        <w:t xml:space="preserve"> </w:t>
      </w:r>
      <w:r w:rsidRPr="0084598F">
        <w:t>12]</w:t>
      </w:r>
      <w:r w:rsidRPr="0084598F">
        <w:rPr>
          <w:spacing w:val="61"/>
        </w:rPr>
        <w:t xml:space="preserve"> </w:t>
      </w:r>
      <w:r w:rsidRPr="0084598F">
        <w:t>There</w:t>
      </w:r>
      <w:r w:rsidRPr="0084598F">
        <w:rPr>
          <w:spacing w:val="25"/>
        </w:rPr>
        <w:t xml:space="preserve"> </w:t>
      </w:r>
      <w:r w:rsidRPr="0084598F">
        <w:t>are</w:t>
      </w:r>
      <w:r w:rsidRPr="0084598F">
        <w:rPr>
          <w:spacing w:val="24"/>
        </w:rPr>
        <w:t xml:space="preserve"> </w:t>
      </w:r>
      <w:r w:rsidRPr="0084598F">
        <w:t>three</w:t>
      </w:r>
      <w:r w:rsidRPr="0084598F">
        <w:rPr>
          <w:spacing w:val="25"/>
        </w:rPr>
        <w:t xml:space="preserve"> </w:t>
      </w:r>
      <w:r w:rsidRPr="0084598F">
        <w:t>levels:</w:t>
      </w:r>
      <w:r w:rsidRPr="0084598F">
        <w:rPr>
          <w:spacing w:val="25"/>
        </w:rPr>
        <w:t xml:space="preserve"> </w:t>
      </w:r>
      <w:r w:rsidR="00505031">
        <w:t>Islam</w:t>
      </w:r>
      <w:r w:rsidRPr="0084598F">
        <w:t>,</w:t>
      </w:r>
      <w:r w:rsidRPr="0084598F">
        <w:rPr>
          <w:spacing w:val="25"/>
        </w:rPr>
        <w:t xml:space="preserve"> </w:t>
      </w:r>
      <w:r w:rsidRPr="0084598F">
        <w:t>Imaan</w:t>
      </w:r>
      <w:r w:rsidRPr="0084598F">
        <w:rPr>
          <w:spacing w:val="24"/>
        </w:rPr>
        <w:t xml:space="preserve"> </w:t>
      </w:r>
      <w:r w:rsidRPr="0084598F">
        <w:t>and</w:t>
      </w:r>
      <w:r w:rsidRPr="0084598F">
        <w:rPr>
          <w:spacing w:val="25"/>
        </w:rPr>
        <w:t xml:space="preserve"> </w:t>
      </w:r>
      <w:r w:rsidRPr="0084598F">
        <w:t>Ihsaan.</w:t>
      </w:r>
      <w:r w:rsidRPr="0084598F">
        <w:rPr>
          <w:spacing w:val="25"/>
        </w:rPr>
        <w:t xml:space="preserve"> </w:t>
      </w:r>
      <w:r w:rsidRPr="0084598F">
        <w:t>And</w:t>
      </w:r>
      <w:r w:rsidRPr="0084598F">
        <w:rPr>
          <w:spacing w:val="24"/>
        </w:rPr>
        <w:t xml:space="preserve"> </w:t>
      </w:r>
      <w:r w:rsidRPr="0084598F">
        <w:t>when</w:t>
      </w:r>
      <w:r w:rsidRPr="0084598F">
        <w:rPr>
          <w:spacing w:val="25"/>
        </w:rPr>
        <w:t xml:space="preserve"> </w:t>
      </w:r>
      <w:r w:rsidRPr="0084598F">
        <w:t>any</w:t>
      </w:r>
      <w:r w:rsidRPr="0084598F">
        <w:rPr>
          <w:spacing w:val="25"/>
        </w:rPr>
        <w:t xml:space="preserve"> </w:t>
      </w:r>
      <w:r w:rsidRPr="0084598F">
        <w:t>one</w:t>
      </w:r>
      <w:r w:rsidRPr="0084598F">
        <w:rPr>
          <w:spacing w:val="-58"/>
        </w:rPr>
        <w:t xml:space="preserve"> </w:t>
      </w:r>
      <w:r w:rsidRPr="0084598F">
        <w:t>of</w:t>
      </w:r>
      <w:r w:rsidRPr="0084598F">
        <w:rPr>
          <w:spacing w:val="12"/>
        </w:rPr>
        <w:t xml:space="preserve"> </w:t>
      </w:r>
      <w:r w:rsidRPr="0084598F">
        <w:t>them</w:t>
      </w:r>
      <w:r w:rsidRPr="0084598F">
        <w:rPr>
          <w:spacing w:val="13"/>
        </w:rPr>
        <w:t xml:space="preserve"> </w:t>
      </w:r>
      <w:r w:rsidRPr="0084598F">
        <w:t>is</w:t>
      </w:r>
      <w:r w:rsidRPr="0084598F">
        <w:rPr>
          <w:spacing w:val="13"/>
        </w:rPr>
        <w:t xml:space="preserve"> </w:t>
      </w:r>
      <w:r w:rsidRPr="0084598F">
        <w:t>mentioned</w:t>
      </w:r>
      <w:r w:rsidRPr="0084598F">
        <w:rPr>
          <w:spacing w:val="13"/>
        </w:rPr>
        <w:t xml:space="preserve"> </w:t>
      </w:r>
      <w:r w:rsidRPr="0084598F">
        <w:t>then</w:t>
      </w:r>
      <w:r w:rsidRPr="0084598F">
        <w:rPr>
          <w:spacing w:val="13"/>
        </w:rPr>
        <w:t xml:space="preserve"> </w:t>
      </w:r>
      <w:r w:rsidRPr="0084598F">
        <w:t>each</w:t>
      </w:r>
      <w:r w:rsidRPr="0084598F">
        <w:rPr>
          <w:spacing w:val="13"/>
        </w:rPr>
        <w:t xml:space="preserve"> </w:t>
      </w:r>
      <w:r w:rsidRPr="0084598F">
        <w:t>includes</w:t>
      </w:r>
      <w:r w:rsidRPr="0084598F">
        <w:rPr>
          <w:spacing w:val="13"/>
        </w:rPr>
        <w:t xml:space="preserve"> </w:t>
      </w:r>
      <w:r w:rsidRPr="0084598F">
        <w:t>the</w:t>
      </w:r>
      <w:r w:rsidRPr="0084598F">
        <w:rPr>
          <w:spacing w:val="13"/>
        </w:rPr>
        <w:t xml:space="preserve"> </w:t>
      </w:r>
      <w:r w:rsidRPr="0084598F">
        <w:t>meaning</w:t>
      </w:r>
      <w:r w:rsidRPr="0084598F">
        <w:rPr>
          <w:spacing w:val="13"/>
        </w:rPr>
        <w:t xml:space="preserve"> </w:t>
      </w:r>
      <w:r w:rsidRPr="0084598F">
        <w:t>of</w:t>
      </w:r>
      <w:r w:rsidRPr="0084598F">
        <w:rPr>
          <w:spacing w:val="13"/>
        </w:rPr>
        <w:t xml:space="preserve"> </w:t>
      </w:r>
      <w:r w:rsidRPr="0084598F">
        <w:t>the</w:t>
      </w:r>
      <w:r w:rsidRPr="0084598F">
        <w:rPr>
          <w:spacing w:val="13"/>
        </w:rPr>
        <w:t xml:space="preserve"> </w:t>
      </w:r>
      <w:r w:rsidRPr="0084598F">
        <w:t>whole</w:t>
      </w:r>
      <w:r w:rsidRPr="0084598F">
        <w:rPr>
          <w:spacing w:val="13"/>
        </w:rPr>
        <w:t xml:space="preserve"> </w:t>
      </w:r>
      <w:r w:rsidRPr="0084598F">
        <w:t>deen.</w:t>
      </w:r>
    </w:p>
    <w:p w14:paraId="544E35E4" w14:textId="77777777" w:rsidR="006A6308" w:rsidRPr="0084598F" w:rsidRDefault="006A6308" w:rsidP="001A2184">
      <w:pPr>
        <w:pStyle w:val="BodyText"/>
        <w:spacing w:before="0"/>
        <w:ind w:left="-90"/>
        <w:jc w:val="lowKashida"/>
      </w:pPr>
    </w:p>
    <w:p w14:paraId="57764272" w14:textId="77777777" w:rsidR="006A6308" w:rsidRPr="0084598F" w:rsidRDefault="006A6308" w:rsidP="001A2184">
      <w:pPr>
        <w:pStyle w:val="BodyText"/>
        <w:spacing w:before="0"/>
        <w:ind w:left="-90"/>
        <w:jc w:val="lowKashida"/>
      </w:pPr>
    </w:p>
    <w:p w14:paraId="6EDFE85A" w14:textId="0F86AF13" w:rsidR="006A6308" w:rsidRPr="0084598F" w:rsidRDefault="00000000" w:rsidP="00F840EF">
      <w:pPr>
        <w:pStyle w:val="Heading6"/>
      </w:pPr>
      <w:bookmarkStart w:id="17" w:name="_Toc174563965"/>
      <w:r w:rsidRPr="0084598F">
        <w:t>[Q.</w:t>
      </w:r>
      <w:r w:rsidRPr="0084598F">
        <w:rPr>
          <w:spacing w:val="19"/>
        </w:rPr>
        <w:t xml:space="preserve"> </w:t>
      </w:r>
      <w:r w:rsidRPr="0084598F">
        <w:t>13]</w:t>
      </w:r>
      <w:r w:rsidRPr="0084598F">
        <w:rPr>
          <w:spacing w:val="19"/>
        </w:rPr>
        <w:t xml:space="preserve"> </w:t>
      </w:r>
      <w:r w:rsidRPr="0084598F">
        <w:t>What</w:t>
      </w:r>
      <w:r w:rsidRPr="0084598F">
        <w:rPr>
          <w:spacing w:val="20"/>
        </w:rPr>
        <w:t xml:space="preserve"> </w:t>
      </w:r>
      <w:r w:rsidRPr="0084598F">
        <w:t>is</w:t>
      </w:r>
      <w:r w:rsidRPr="0084598F">
        <w:rPr>
          <w:spacing w:val="19"/>
        </w:rPr>
        <w:t xml:space="preserve"> </w:t>
      </w:r>
      <w:r w:rsidRPr="0084598F">
        <w:t>the</w:t>
      </w:r>
      <w:r w:rsidRPr="0084598F">
        <w:rPr>
          <w:spacing w:val="19"/>
        </w:rPr>
        <w:t xml:space="preserve"> </w:t>
      </w:r>
      <w:r w:rsidRPr="0084598F">
        <w:t>meaning</w:t>
      </w:r>
      <w:r w:rsidRPr="0084598F">
        <w:rPr>
          <w:spacing w:val="11"/>
        </w:rPr>
        <w:t xml:space="preserve"> </w:t>
      </w:r>
      <w:r w:rsidRPr="0084598F">
        <w:t>of</w:t>
      </w:r>
      <w:r w:rsidRPr="0084598F">
        <w:rPr>
          <w:spacing w:val="10"/>
        </w:rPr>
        <w:t xml:space="preserve"> </w:t>
      </w:r>
      <w:r w:rsidR="00505031">
        <w:t>Islam</w:t>
      </w:r>
      <w:r w:rsidRPr="0084598F">
        <w:t>?</w:t>
      </w:r>
      <w:bookmarkEnd w:id="17"/>
    </w:p>
    <w:p w14:paraId="1EE1B5D7" w14:textId="77777777" w:rsidR="006A6308" w:rsidRPr="0084598F" w:rsidRDefault="006A6308" w:rsidP="001A2184">
      <w:pPr>
        <w:pStyle w:val="BodyText"/>
        <w:spacing w:before="0"/>
        <w:ind w:left="-90"/>
        <w:jc w:val="lowKashida"/>
      </w:pPr>
    </w:p>
    <w:p w14:paraId="5409B75F" w14:textId="2F0B55E5" w:rsidR="006A6308" w:rsidRPr="0084598F" w:rsidRDefault="00000000" w:rsidP="001A2184">
      <w:pPr>
        <w:pStyle w:val="BodyText"/>
        <w:spacing w:before="0"/>
        <w:ind w:left="-90"/>
        <w:jc w:val="lowKashida"/>
      </w:pPr>
      <w:r w:rsidRPr="0084598F">
        <w:t>[A.</w:t>
      </w:r>
      <w:r w:rsidRPr="0084598F">
        <w:rPr>
          <w:spacing w:val="44"/>
        </w:rPr>
        <w:t xml:space="preserve"> </w:t>
      </w:r>
      <w:r w:rsidRPr="0084598F">
        <w:t>13]</w:t>
      </w:r>
      <w:r w:rsidRPr="0084598F">
        <w:rPr>
          <w:spacing w:val="44"/>
        </w:rPr>
        <w:t xml:space="preserve"> </w:t>
      </w:r>
      <w:r w:rsidRPr="0084598F">
        <w:t>It</w:t>
      </w:r>
      <w:r w:rsidRPr="0084598F">
        <w:rPr>
          <w:spacing w:val="44"/>
        </w:rPr>
        <w:t xml:space="preserve"> </w:t>
      </w:r>
      <w:r w:rsidRPr="0084598F">
        <w:t>means:</w:t>
      </w:r>
      <w:r w:rsidRPr="0084598F">
        <w:rPr>
          <w:spacing w:val="44"/>
        </w:rPr>
        <w:t xml:space="preserve"> </w:t>
      </w:r>
      <w:r w:rsidRPr="0084598F">
        <w:t>Perfect</w:t>
      </w:r>
      <w:r w:rsidRPr="0084598F">
        <w:rPr>
          <w:spacing w:val="45"/>
        </w:rPr>
        <w:t xml:space="preserve"> </w:t>
      </w:r>
      <w:r w:rsidRPr="0084598F">
        <w:t>submission</w:t>
      </w:r>
      <w:r w:rsidRPr="0084598F">
        <w:rPr>
          <w:spacing w:val="44"/>
        </w:rPr>
        <w:t xml:space="preserve"> </w:t>
      </w:r>
      <w:r w:rsidRPr="0084598F">
        <w:t>and</w:t>
      </w:r>
      <w:r w:rsidRPr="0084598F">
        <w:rPr>
          <w:spacing w:val="44"/>
        </w:rPr>
        <w:t xml:space="preserve"> </w:t>
      </w:r>
      <w:r w:rsidRPr="0084598F">
        <w:t>subjection</w:t>
      </w:r>
      <w:r w:rsidRPr="0084598F">
        <w:rPr>
          <w:spacing w:val="44"/>
        </w:rPr>
        <w:t xml:space="preserve"> </w:t>
      </w:r>
      <w:r w:rsidRPr="0084598F">
        <w:t>to</w:t>
      </w:r>
      <w:r w:rsidRPr="0084598F">
        <w:rPr>
          <w:spacing w:val="44"/>
        </w:rPr>
        <w:t xml:space="preserve"> </w:t>
      </w:r>
      <w:r w:rsidR="002F4D71">
        <w:t>Allah</w:t>
      </w:r>
      <w:r w:rsidRPr="0084598F">
        <w:rPr>
          <w:spacing w:val="45"/>
        </w:rPr>
        <w:t xml:space="preserve"> </w:t>
      </w:r>
      <w:r w:rsidRPr="0084598F">
        <w:t>with</w:t>
      </w:r>
      <w:r w:rsidRPr="0084598F">
        <w:rPr>
          <w:spacing w:val="44"/>
        </w:rPr>
        <w:t xml:space="preserve"> </w:t>
      </w:r>
      <w:proofErr w:type="spellStart"/>
      <w:r w:rsidRPr="0084598F">
        <w:t>tawheed</w:t>
      </w:r>
      <w:proofErr w:type="spellEnd"/>
      <w:r w:rsidRPr="0084598F">
        <w:rPr>
          <w:spacing w:val="-58"/>
        </w:rPr>
        <w:t xml:space="preserve"> </w:t>
      </w:r>
      <w:r w:rsidRPr="0084598F">
        <w:t>and</w:t>
      </w:r>
      <w:r w:rsidRPr="0084598F">
        <w:rPr>
          <w:spacing w:val="1"/>
        </w:rPr>
        <w:t xml:space="preserve"> </w:t>
      </w:r>
      <w:r w:rsidRPr="0084598F">
        <w:t>compliance</w:t>
      </w:r>
      <w:r w:rsidRPr="0084598F">
        <w:rPr>
          <w:spacing w:val="1"/>
        </w:rPr>
        <w:t xml:space="preserve"> </w:t>
      </w:r>
      <w:r w:rsidRPr="0084598F">
        <w:t>to</w:t>
      </w:r>
      <w:r w:rsidRPr="0084598F">
        <w:rPr>
          <w:spacing w:val="60"/>
        </w:rPr>
        <w:t xml:space="preserve"> </w:t>
      </w:r>
      <w:r w:rsidRPr="0084598F">
        <w:t>Him</w:t>
      </w:r>
      <w:r w:rsidRPr="0084598F">
        <w:rPr>
          <w:spacing w:val="60"/>
        </w:rPr>
        <w:t xml:space="preserve"> </w:t>
      </w:r>
      <w:r w:rsidRPr="0084598F">
        <w:t>with</w:t>
      </w:r>
      <w:r w:rsidRPr="0084598F">
        <w:rPr>
          <w:spacing w:val="60"/>
        </w:rPr>
        <w:t xml:space="preserve"> </w:t>
      </w:r>
      <w:r w:rsidRPr="0084598F">
        <w:t>obedience</w:t>
      </w:r>
      <w:r w:rsidRPr="0084598F">
        <w:rPr>
          <w:spacing w:val="61"/>
        </w:rPr>
        <w:t xml:space="preserve"> </w:t>
      </w:r>
      <w:r w:rsidRPr="0084598F">
        <w:t>and</w:t>
      </w:r>
      <w:r w:rsidRPr="0084598F">
        <w:rPr>
          <w:spacing w:val="60"/>
        </w:rPr>
        <w:t xml:space="preserve"> </w:t>
      </w:r>
      <w:r w:rsidRPr="0084598F">
        <w:t>freedom</w:t>
      </w:r>
      <w:r w:rsidRPr="0084598F">
        <w:rPr>
          <w:spacing w:val="60"/>
        </w:rPr>
        <w:t xml:space="preserve"> </w:t>
      </w:r>
      <w:r w:rsidRPr="0084598F">
        <w:t>and</w:t>
      </w:r>
      <w:r w:rsidRPr="0084598F">
        <w:rPr>
          <w:spacing w:val="61"/>
        </w:rPr>
        <w:t xml:space="preserve"> </w:t>
      </w:r>
      <w:r w:rsidRPr="0084598F">
        <w:t>disassociation</w:t>
      </w:r>
      <w:r w:rsidRPr="0084598F">
        <w:rPr>
          <w:spacing w:val="1"/>
        </w:rPr>
        <w:t xml:space="preserve"> </w:t>
      </w:r>
      <w:r w:rsidRPr="0084598F">
        <w:t>from shirk.</w:t>
      </w:r>
    </w:p>
    <w:p w14:paraId="299D9F1F" w14:textId="32CF30E0" w:rsidR="006A6308" w:rsidRPr="00707272" w:rsidRDefault="002F4D71" w:rsidP="001A2184">
      <w:pPr>
        <w:pStyle w:val="BodyText"/>
        <w:spacing w:before="0"/>
        <w:ind w:left="-90"/>
        <w:jc w:val="lowKashida"/>
      </w:pPr>
      <w:r>
        <w:t>Allah</w:t>
      </w:r>
      <w:r w:rsidRPr="0084598F">
        <w:t>,</w:t>
      </w:r>
      <w:r w:rsidRPr="0084598F">
        <w:rPr>
          <w:spacing w:val="23"/>
        </w:rPr>
        <w:t xml:space="preserve"> </w:t>
      </w:r>
      <w:r w:rsidRPr="0084598F">
        <w:t>the</w:t>
      </w:r>
      <w:r w:rsidRPr="0084598F">
        <w:rPr>
          <w:spacing w:val="23"/>
        </w:rPr>
        <w:t xml:space="preserve"> </w:t>
      </w:r>
      <w:r w:rsidRPr="00707272">
        <w:t>Most</w:t>
      </w:r>
      <w:r w:rsidRPr="00707272">
        <w:rPr>
          <w:spacing w:val="23"/>
        </w:rPr>
        <w:t xml:space="preserve"> </w:t>
      </w:r>
      <w:r w:rsidRPr="00707272">
        <w:t>High,</w:t>
      </w:r>
      <w:r w:rsidRPr="00707272">
        <w:rPr>
          <w:spacing w:val="23"/>
        </w:rPr>
        <w:t xml:space="preserve"> </w:t>
      </w:r>
      <w:r w:rsidRPr="00707272">
        <w:t>said:</w:t>
      </w:r>
    </w:p>
    <w:p w14:paraId="5E130909" w14:textId="07333E36" w:rsidR="006A6308" w:rsidRPr="00707272" w:rsidRDefault="00000000" w:rsidP="001A2184">
      <w:pPr>
        <w:pStyle w:val="BodyText"/>
        <w:spacing w:before="0"/>
        <w:ind w:left="-90"/>
        <w:jc w:val="lowKashida"/>
        <w:rPr>
          <w:b/>
          <w:bCs/>
        </w:rPr>
      </w:pPr>
      <w:r w:rsidRPr="00707272">
        <w:rPr>
          <w:b/>
          <w:bCs/>
        </w:rPr>
        <w:t xml:space="preserve">“And who can be better in deen than one who submits himself to </w:t>
      </w:r>
      <w:r w:rsidR="002F4D71">
        <w:rPr>
          <w:b/>
          <w:bCs/>
        </w:rPr>
        <w:t>Allah</w:t>
      </w:r>
      <w:r w:rsidRPr="00707272">
        <w:rPr>
          <w:b/>
          <w:bCs/>
        </w:rPr>
        <w:t>.”</w:t>
      </w:r>
      <w:r w:rsidR="00707272" w:rsidRPr="00707272">
        <w:rPr>
          <w:b/>
          <w:bCs/>
        </w:rPr>
        <w:t xml:space="preserve"> </w:t>
      </w:r>
      <w:r w:rsidRPr="00707272">
        <w:rPr>
          <w:b/>
          <w:bCs/>
        </w:rPr>
        <w:t>(an-Nisaa: 125)</w:t>
      </w:r>
    </w:p>
    <w:p w14:paraId="1B4E958F" w14:textId="77777777" w:rsidR="006A6308" w:rsidRPr="00707272" w:rsidRDefault="006A6308" w:rsidP="001A2184">
      <w:pPr>
        <w:pStyle w:val="BodyText"/>
        <w:spacing w:before="0"/>
        <w:ind w:left="-90"/>
        <w:jc w:val="lowKashida"/>
      </w:pPr>
    </w:p>
    <w:p w14:paraId="281A15E4" w14:textId="108008D1" w:rsidR="006A6308" w:rsidRPr="00707272" w:rsidRDefault="00000000" w:rsidP="001A2184">
      <w:pPr>
        <w:pStyle w:val="BodyText"/>
        <w:spacing w:before="0"/>
        <w:ind w:left="-90"/>
        <w:jc w:val="lowKashida"/>
      </w:pPr>
      <w:r w:rsidRPr="00707272">
        <w:t>He, the Most High, said:</w:t>
      </w:r>
    </w:p>
    <w:p w14:paraId="0BC693D6" w14:textId="46E70A33" w:rsidR="006A6308" w:rsidRPr="00707272" w:rsidRDefault="00000000" w:rsidP="001A2184">
      <w:pPr>
        <w:pStyle w:val="BodyText"/>
        <w:spacing w:before="0"/>
        <w:ind w:left="-90"/>
        <w:jc w:val="lowKashida"/>
        <w:rPr>
          <w:b/>
          <w:bCs/>
        </w:rPr>
      </w:pPr>
      <w:r w:rsidRPr="00707272">
        <w:rPr>
          <w:b/>
          <w:bCs/>
        </w:rPr>
        <w:t xml:space="preserve">“And whosoever submits his face (himself) to </w:t>
      </w:r>
      <w:r w:rsidR="002F4D71">
        <w:rPr>
          <w:b/>
          <w:bCs/>
        </w:rPr>
        <w:t>Allah</w:t>
      </w:r>
      <w:r w:rsidRPr="00707272">
        <w:rPr>
          <w:b/>
          <w:bCs/>
        </w:rPr>
        <w:t xml:space="preserve">, while he is a Muhsin, then he has grasped the most trustworthy </w:t>
      </w:r>
      <w:proofErr w:type="gramStart"/>
      <w:r w:rsidRPr="00707272">
        <w:rPr>
          <w:b/>
          <w:bCs/>
        </w:rPr>
        <w:t>hand-hold</w:t>
      </w:r>
      <w:proofErr w:type="gramEnd"/>
      <w:r w:rsidRPr="00707272">
        <w:rPr>
          <w:b/>
          <w:bCs/>
        </w:rPr>
        <w:t>.” (Luqman: 22)</w:t>
      </w:r>
    </w:p>
    <w:p w14:paraId="5C224192" w14:textId="77777777" w:rsidR="006A6308" w:rsidRPr="00707272" w:rsidRDefault="006A6308" w:rsidP="001A2184">
      <w:pPr>
        <w:pStyle w:val="BodyText"/>
        <w:spacing w:before="0"/>
        <w:ind w:left="-90"/>
        <w:jc w:val="lowKashida"/>
      </w:pPr>
    </w:p>
    <w:p w14:paraId="417A7FAF" w14:textId="1ADF035C" w:rsidR="006A6308" w:rsidRPr="00707272" w:rsidRDefault="00000000" w:rsidP="001A2184">
      <w:pPr>
        <w:pStyle w:val="BodyText"/>
        <w:spacing w:before="0"/>
        <w:ind w:left="-90"/>
        <w:jc w:val="lowKashida"/>
      </w:pPr>
      <w:r w:rsidRPr="00707272">
        <w:t>He, the Most High, said:</w:t>
      </w:r>
    </w:p>
    <w:p w14:paraId="1381227C" w14:textId="3C3150AE" w:rsidR="006A6308" w:rsidRPr="00707272" w:rsidRDefault="00000000" w:rsidP="001A2184">
      <w:pPr>
        <w:pStyle w:val="BodyText"/>
        <w:spacing w:before="0"/>
        <w:ind w:left="-90"/>
        <w:jc w:val="lowKashida"/>
        <w:rPr>
          <w:b/>
          <w:bCs/>
        </w:rPr>
      </w:pPr>
      <w:r w:rsidRPr="00707272">
        <w:rPr>
          <w:b/>
          <w:bCs/>
        </w:rPr>
        <w:t xml:space="preserve">“And your </w:t>
      </w:r>
      <w:proofErr w:type="spellStart"/>
      <w:r w:rsidRPr="00707272">
        <w:rPr>
          <w:b/>
          <w:bCs/>
        </w:rPr>
        <w:t>Ilaah</w:t>
      </w:r>
      <w:proofErr w:type="spellEnd"/>
      <w:r w:rsidRPr="00707272">
        <w:rPr>
          <w:b/>
          <w:bCs/>
        </w:rPr>
        <w:t xml:space="preserve"> (deity worthy of worship) is One </w:t>
      </w:r>
      <w:proofErr w:type="spellStart"/>
      <w:r w:rsidRPr="00707272">
        <w:rPr>
          <w:b/>
          <w:bCs/>
        </w:rPr>
        <w:t>Ilaah</w:t>
      </w:r>
      <w:proofErr w:type="spellEnd"/>
      <w:r w:rsidRPr="00707272">
        <w:rPr>
          <w:b/>
          <w:bCs/>
        </w:rPr>
        <w:t xml:space="preserve"> (</w:t>
      </w:r>
      <w:r w:rsidR="002F4D71">
        <w:rPr>
          <w:b/>
          <w:bCs/>
        </w:rPr>
        <w:t>Allah</w:t>
      </w:r>
      <w:r w:rsidRPr="00707272">
        <w:rPr>
          <w:b/>
          <w:bCs/>
        </w:rPr>
        <w:t xml:space="preserve">), so submit yourself to Him alone. And give glad tidings to the </w:t>
      </w:r>
      <w:proofErr w:type="spellStart"/>
      <w:r w:rsidRPr="00707272">
        <w:rPr>
          <w:b/>
          <w:bCs/>
        </w:rPr>
        <w:t>Mukhbitoon</w:t>
      </w:r>
      <w:proofErr w:type="spellEnd"/>
      <w:r w:rsidRPr="00707272">
        <w:rPr>
          <w:b/>
          <w:bCs/>
        </w:rPr>
        <w:t xml:space="preserve"> (those who obey </w:t>
      </w:r>
      <w:r w:rsidR="002F4D71">
        <w:rPr>
          <w:b/>
          <w:bCs/>
        </w:rPr>
        <w:t>Allah</w:t>
      </w:r>
      <w:r w:rsidRPr="00707272">
        <w:rPr>
          <w:b/>
          <w:bCs/>
        </w:rPr>
        <w:t xml:space="preserve"> with humility) .” (al-Hajj: 34)</w:t>
      </w:r>
    </w:p>
    <w:p w14:paraId="4C89658D" w14:textId="77777777" w:rsidR="002F4D71" w:rsidRDefault="002F4D71" w:rsidP="001A2184">
      <w:pPr>
        <w:pStyle w:val="BodyText"/>
        <w:spacing w:before="0"/>
        <w:ind w:left="-90"/>
        <w:jc w:val="lowKashida"/>
      </w:pPr>
    </w:p>
    <w:p w14:paraId="79623D9C" w14:textId="77777777" w:rsidR="00C74A9F" w:rsidRPr="0084598F" w:rsidRDefault="00C74A9F" w:rsidP="001A2184">
      <w:pPr>
        <w:pStyle w:val="BodyText"/>
        <w:spacing w:before="0"/>
        <w:ind w:left="-90"/>
        <w:jc w:val="lowKashida"/>
      </w:pPr>
    </w:p>
    <w:p w14:paraId="0E48C5BD" w14:textId="6EFD2399" w:rsidR="006A6308" w:rsidRPr="00707272" w:rsidRDefault="00000000" w:rsidP="00F840EF">
      <w:pPr>
        <w:pStyle w:val="Heading6"/>
      </w:pPr>
      <w:bookmarkStart w:id="18" w:name="_Toc174563966"/>
      <w:r w:rsidRPr="00707272">
        <w:t>[Q.</w:t>
      </w:r>
      <w:r w:rsidRPr="00707272">
        <w:rPr>
          <w:spacing w:val="39"/>
        </w:rPr>
        <w:t xml:space="preserve"> </w:t>
      </w:r>
      <w:r w:rsidRPr="00707272">
        <w:t>14]</w:t>
      </w:r>
      <w:r w:rsidRPr="00707272">
        <w:rPr>
          <w:spacing w:val="40"/>
        </w:rPr>
        <w:t xml:space="preserve"> </w:t>
      </w:r>
      <w:r w:rsidRPr="00707272">
        <w:t>What</w:t>
      </w:r>
      <w:r w:rsidRPr="00707272">
        <w:rPr>
          <w:spacing w:val="39"/>
        </w:rPr>
        <w:t xml:space="preserve"> </w:t>
      </w:r>
      <w:r w:rsidRPr="00707272">
        <w:t>is</w:t>
      </w:r>
      <w:r w:rsidRPr="00707272">
        <w:rPr>
          <w:spacing w:val="40"/>
        </w:rPr>
        <w:t xml:space="preserve"> </w:t>
      </w:r>
      <w:r w:rsidRPr="00707272">
        <w:t>the</w:t>
      </w:r>
      <w:r w:rsidRPr="00707272">
        <w:rPr>
          <w:spacing w:val="40"/>
        </w:rPr>
        <w:t xml:space="preserve"> </w:t>
      </w:r>
      <w:r w:rsidRPr="00707272">
        <w:t>proof</w:t>
      </w:r>
      <w:r w:rsidRPr="00707272">
        <w:rPr>
          <w:spacing w:val="39"/>
        </w:rPr>
        <w:t xml:space="preserve"> </w:t>
      </w:r>
      <w:r w:rsidRPr="00707272">
        <w:t>that</w:t>
      </w:r>
      <w:r w:rsidRPr="00707272">
        <w:rPr>
          <w:spacing w:val="40"/>
        </w:rPr>
        <w:t xml:space="preserve"> </w:t>
      </w:r>
      <w:r w:rsidR="00505031">
        <w:t>Islam</w:t>
      </w:r>
      <w:r w:rsidRPr="00707272">
        <w:rPr>
          <w:spacing w:val="40"/>
        </w:rPr>
        <w:t xml:space="preserve"> </w:t>
      </w:r>
      <w:r w:rsidRPr="00707272">
        <w:t>is</w:t>
      </w:r>
      <w:r w:rsidRPr="00707272">
        <w:rPr>
          <w:spacing w:val="39"/>
        </w:rPr>
        <w:t xml:space="preserve"> </w:t>
      </w:r>
      <w:r w:rsidRPr="00707272">
        <w:t>used</w:t>
      </w:r>
      <w:r w:rsidRPr="00707272">
        <w:rPr>
          <w:spacing w:val="40"/>
        </w:rPr>
        <w:t xml:space="preserve"> </w:t>
      </w:r>
      <w:r w:rsidRPr="00707272">
        <w:t>to</w:t>
      </w:r>
      <w:r w:rsidRPr="00707272">
        <w:rPr>
          <w:spacing w:val="40"/>
        </w:rPr>
        <w:t xml:space="preserve"> </w:t>
      </w:r>
      <w:r w:rsidRPr="00707272">
        <w:t>denote</w:t>
      </w:r>
      <w:r w:rsidRPr="00707272">
        <w:rPr>
          <w:spacing w:val="39"/>
        </w:rPr>
        <w:t xml:space="preserve"> </w:t>
      </w:r>
      <w:r w:rsidRPr="00707272">
        <w:t>the</w:t>
      </w:r>
      <w:r w:rsidRPr="00707272">
        <w:rPr>
          <w:spacing w:val="40"/>
        </w:rPr>
        <w:t xml:space="preserve"> </w:t>
      </w:r>
      <w:r w:rsidRPr="00707272">
        <w:t>whole</w:t>
      </w:r>
      <w:r w:rsidRPr="00707272">
        <w:rPr>
          <w:spacing w:val="-60"/>
        </w:rPr>
        <w:t xml:space="preserve"> </w:t>
      </w:r>
      <w:r w:rsidRPr="00707272">
        <w:t>of</w:t>
      </w:r>
      <w:r w:rsidRPr="00707272">
        <w:rPr>
          <w:spacing w:val="5"/>
        </w:rPr>
        <w:t xml:space="preserve"> </w:t>
      </w:r>
      <w:r w:rsidRPr="00707272">
        <w:t>the</w:t>
      </w:r>
      <w:r w:rsidRPr="00707272">
        <w:rPr>
          <w:spacing w:val="6"/>
        </w:rPr>
        <w:t xml:space="preserve"> </w:t>
      </w:r>
      <w:r w:rsidRPr="00707272">
        <w:t>deen?</w:t>
      </w:r>
      <w:bookmarkEnd w:id="18"/>
    </w:p>
    <w:p w14:paraId="18D69916" w14:textId="77777777" w:rsidR="006A6308" w:rsidRPr="0084598F" w:rsidRDefault="006A6308" w:rsidP="001A2184">
      <w:pPr>
        <w:pStyle w:val="BodyText"/>
        <w:spacing w:before="0"/>
        <w:ind w:left="-90"/>
        <w:jc w:val="lowKashida"/>
      </w:pPr>
    </w:p>
    <w:p w14:paraId="6929CF82" w14:textId="75EF8352" w:rsidR="006A6308" w:rsidRPr="0084598F" w:rsidRDefault="00000000" w:rsidP="001A2184">
      <w:pPr>
        <w:pStyle w:val="BodyText"/>
        <w:spacing w:before="0"/>
        <w:ind w:left="-90"/>
        <w:jc w:val="lowKashida"/>
      </w:pPr>
      <w:r w:rsidRPr="0084598F">
        <w:t>[A.</w:t>
      </w:r>
      <w:r w:rsidRPr="0084598F">
        <w:rPr>
          <w:spacing w:val="4"/>
        </w:rPr>
        <w:t xml:space="preserve"> </w:t>
      </w:r>
      <w:r w:rsidRPr="0084598F">
        <w:t>14</w:t>
      </w:r>
      <w:r w:rsidRPr="0084598F">
        <w:rPr>
          <w:spacing w:val="-30"/>
        </w:rPr>
        <w:t xml:space="preserve"> </w:t>
      </w:r>
      <w:r w:rsidRPr="0084598F">
        <w:t>]</w:t>
      </w:r>
      <w:r w:rsidRPr="0084598F">
        <w:rPr>
          <w:spacing w:val="15"/>
        </w:rPr>
        <w:t xml:space="preserve"> </w:t>
      </w:r>
      <w:r w:rsidRPr="0084598F">
        <w:t>He,</w:t>
      </w:r>
      <w:r w:rsidRPr="0084598F">
        <w:rPr>
          <w:spacing w:val="15"/>
        </w:rPr>
        <w:t xml:space="preserve"> </w:t>
      </w:r>
      <w:r w:rsidRPr="0084598F">
        <w:t>the</w:t>
      </w:r>
      <w:r w:rsidRPr="0084598F">
        <w:rPr>
          <w:spacing w:val="15"/>
        </w:rPr>
        <w:t xml:space="preserve"> </w:t>
      </w:r>
      <w:r w:rsidRPr="0084598F">
        <w:t>Most</w:t>
      </w:r>
      <w:r w:rsidRPr="0084598F">
        <w:rPr>
          <w:spacing w:val="15"/>
        </w:rPr>
        <w:t xml:space="preserve"> </w:t>
      </w:r>
      <w:r w:rsidRPr="0084598F">
        <w:t>High,</w:t>
      </w:r>
      <w:r w:rsidRPr="0084598F">
        <w:rPr>
          <w:spacing w:val="14"/>
        </w:rPr>
        <w:t xml:space="preserve"> </w:t>
      </w:r>
      <w:r w:rsidRPr="0084598F">
        <w:t>said:</w:t>
      </w:r>
    </w:p>
    <w:p w14:paraId="040AACA2" w14:textId="6F59D7A5" w:rsidR="006A6308" w:rsidRPr="00707272" w:rsidRDefault="00000000" w:rsidP="001A2184">
      <w:pPr>
        <w:ind w:left="-90"/>
        <w:jc w:val="lowKashida"/>
        <w:rPr>
          <w:rFonts w:ascii="Century Gothic" w:hAnsi="Century Gothic"/>
          <w:b/>
          <w:sz w:val="25"/>
        </w:rPr>
      </w:pPr>
      <w:r w:rsidRPr="00707272">
        <w:rPr>
          <w:rFonts w:ascii="Century Gothic" w:hAnsi="Century Gothic"/>
          <w:b/>
          <w:sz w:val="25"/>
        </w:rPr>
        <w:t>“Truly,</w:t>
      </w:r>
      <w:r w:rsidRPr="00707272">
        <w:rPr>
          <w:rFonts w:ascii="Century Gothic" w:hAnsi="Century Gothic"/>
          <w:b/>
          <w:spacing w:val="21"/>
          <w:sz w:val="25"/>
        </w:rPr>
        <w:t xml:space="preserve"> </w:t>
      </w:r>
      <w:r w:rsidRPr="00707272">
        <w:rPr>
          <w:rFonts w:ascii="Century Gothic" w:hAnsi="Century Gothic"/>
          <w:b/>
          <w:sz w:val="25"/>
        </w:rPr>
        <w:t>the</w:t>
      </w:r>
      <w:r w:rsidRPr="00707272">
        <w:rPr>
          <w:rFonts w:ascii="Century Gothic" w:hAnsi="Century Gothic"/>
          <w:b/>
          <w:spacing w:val="22"/>
          <w:sz w:val="25"/>
        </w:rPr>
        <w:t xml:space="preserve"> </w:t>
      </w:r>
      <w:r w:rsidRPr="00707272">
        <w:rPr>
          <w:rFonts w:ascii="Century Gothic" w:hAnsi="Century Gothic"/>
          <w:b/>
          <w:sz w:val="25"/>
        </w:rPr>
        <w:t>deen</w:t>
      </w:r>
      <w:r w:rsidRPr="00707272">
        <w:rPr>
          <w:rFonts w:ascii="Century Gothic" w:hAnsi="Century Gothic"/>
          <w:b/>
          <w:spacing w:val="22"/>
          <w:sz w:val="25"/>
        </w:rPr>
        <w:t xml:space="preserve"> </w:t>
      </w:r>
      <w:r w:rsidRPr="00707272">
        <w:rPr>
          <w:rFonts w:ascii="Century Gothic" w:hAnsi="Century Gothic"/>
          <w:b/>
          <w:sz w:val="25"/>
        </w:rPr>
        <w:t>with</w:t>
      </w:r>
      <w:r w:rsidRPr="00707272">
        <w:rPr>
          <w:rFonts w:ascii="Century Gothic" w:hAnsi="Century Gothic"/>
          <w:b/>
          <w:spacing w:val="21"/>
          <w:sz w:val="25"/>
        </w:rPr>
        <w:t xml:space="preserve"> </w:t>
      </w:r>
      <w:r w:rsidR="002F4D71">
        <w:rPr>
          <w:rFonts w:ascii="Century Gothic" w:hAnsi="Century Gothic"/>
          <w:b/>
          <w:sz w:val="25"/>
        </w:rPr>
        <w:t>Allah</w:t>
      </w:r>
      <w:r w:rsidRPr="00707272">
        <w:rPr>
          <w:rFonts w:ascii="Century Gothic" w:hAnsi="Century Gothic"/>
          <w:b/>
          <w:spacing w:val="22"/>
          <w:sz w:val="25"/>
        </w:rPr>
        <w:t xml:space="preserve"> </w:t>
      </w:r>
      <w:r w:rsidRPr="00707272">
        <w:rPr>
          <w:rFonts w:ascii="Century Gothic" w:hAnsi="Century Gothic"/>
          <w:b/>
          <w:sz w:val="25"/>
        </w:rPr>
        <w:t>is</w:t>
      </w:r>
      <w:r w:rsidRPr="00707272">
        <w:rPr>
          <w:rFonts w:ascii="Century Gothic" w:hAnsi="Century Gothic"/>
          <w:b/>
          <w:spacing w:val="22"/>
          <w:sz w:val="25"/>
        </w:rPr>
        <w:t xml:space="preserve"> </w:t>
      </w:r>
      <w:r w:rsidR="00505031">
        <w:rPr>
          <w:rFonts w:ascii="Century Gothic" w:hAnsi="Century Gothic"/>
          <w:b/>
          <w:sz w:val="25"/>
        </w:rPr>
        <w:t>Islam</w:t>
      </w:r>
      <w:r w:rsidRPr="00707272">
        <w:rPr>
          <w:rFonts w:ascii="Century Gothic" w:hAnsi="Century Gothic"/>
          <w:b/>
          <w:sz w:val="25"/>
        </w:rPr>
        <w:t>.”</w:t>
      </w:r>
      <w:r w:rsidRPr="00707272">
        <w:rPr>
          <w:rFonts w:ascii="Century Gothic" w:hAnsi="Century Gothic"/>
          <w:b/>
          <w:spacing w:val="110"/>
          <w:sz w:val="25"/>
        </w:rPr>
        <w:t xml:space="preserve"> </w:t>
      </w:r>
      <w:r w:rsidRPr="00707272">
        <w:rPr>
          <w:rFonts w:ascii="Century Gothic" w:hAnsi="Century Gothic"/>
          <w:b/>
          <w:sz w:val="25"/>
        </w:rPr>
        <w:t>(aal-Imraan:</w:t>
      </w:r>
      <w:r w:rsidRPr="00707272">
        <w:rPr>
          <w:rFonts w:ascii="Century Gothic" w:hAnsi="Century Gothic"/>
          <w:b/>
          <w:spacing w:val="23"/>
          <w:sz w:val="25"/>
        </w:rPr>
        <w:t xml:space="preserve"> </w:t>
      </w:r>
      <w:r w:rsidRPr="00707272">
        <w:rPr>
          <w:rFonts w:ascii="Century Gothic" w:hAnsi="Century Gothic"/>
          <w:b/>
          <w:sz w:val="25"/>
        </w:rPr>
        <w:t>19)</w:t>
      </w:r>
    </w:p>
    <w:p w14:paraId="288D86BD" w14:textId="77777777" w:rsidR="006A6308" w:rsidRPr="0084598F" w:rsidRDefault="006A6308" w:rsidP="001A2184">
      <w:pPr>
        <w:pStyle w:val="BodyText"/>
        <w:spacing w:before="0"/>
        <w:ind w:left="-90"/>
        <w:jc w:val="lowKashida"/>
      </w:pPr>
    </w:p>
    <w:p w14:paraId="5876C9DD" w14:textId="3AD03633" w:rsidR="006A6308" w:rsidRPr="0084598F" w:rsidRDefault="00000000" w:rsidP="001A2184">
      <w:pPr>
        <w:ind w:left="-90"/>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50"/>
          <w:sz w:val="25"/>
        </w:rPr>
        <w:t xml:space="preserve"> </w:t>
      </w:r>
      <w:r w:rsidRPr="0084598F">
        <w:rPr>
          <w:rFonts w:ascii="Century Gothic" w:hAnsi="Century Gothic"/>
          <w:sz w:val="25"/>
        </w:rPr>
        <w:t>the</w:t>
      </w:r>
      <w:r w:rsidRPr="0084598F">
        <w:rPr>
          <w:rFonts w:ascii="Century Gothic" w:hAnsi="Century Gothic"/>
          <w:spacing w:val="50"/>
          <w:sz w:val="25"/>
        </w:rPr>
        <w:t xml:space="preserve"> </w:t>
      </w:r>
      <w:r w:rsidRPr="0084598F">
        <w:rPr>
          <w:rFonts w:ascii="Century Gothic" w:hAnsi="Century Gothic"/>
          <w:sz w:val="25"/>
        </w:rPr>
        <w:t>Prophet</w:t>
      </w:r>
      <w:r w:rsidR="002F4D71">
        <w:rPr>
          <w:rFonts w:ascii="Century Gothic" w:hAnsi="Century Gothic"/>
          <w:spacing w:val="50"/>
          <w:sz w:val="25"/>
        </w:rPr>
        <w:t xml:space="preserve"> </w:t>
      </w:r>
      <w:r w:rsidR="002F4D71">
        <w:rPr>
          <w:rFonts w:ascii="Century Gothic" w:hAnsi="Century Gothic" w:cs="Times New Roman"/>
          <w:spacing w:val="50"/>
          <w:sz w:val="25"/>
          <w:rtl/>
        </w:rPr>
        <w:t>ﷺ</w:t>
      </w:r>
      <w:r w:rsidRPr="0084598F">
        <w:rPr>
          <w:rFonts w:ascii="Century Gothic" w:hAnsi="Century Gothic"/>
          <w:spacing w:val="50"/>
          <w:sz w:val="25"/>
        </w:rPr>
        <w:t xml:space="preserve"> </w:t>
      </w:r>
      <w:r w:rsidRPr="0084598F">
        <w:rPr>
          <w:rFonts w:ascii="Century Gothic" w:hAnsi="Century Gothic"/>
          <w:sz w:val="25"/>
        </w:rPr>
        <w:t>said:</w:t>
      </w:r>
      <w:r w:rsidRPr="0084598F">
        <w:rPr>
          <w:rFonts w:ascii="Century Gothic" w:hAnsi="Century Gothic"/>
          <w:spacing w:val="52"/>
          <w:sz w:val="25"/>
        </w:rPr>
        <w:t xml:space="preserve"> </w:t>
      </w:r>
      <w:r w:rsidRPr="0084598F">
        <w:rPr>
          <w:rFonts w:ascii="Century Gothic" w:hAnsi="Century Gothic"/>
          <w:i/>
          <w:sz w:val="25"/>
        </w:rPr>
        <w:t>“</w:t>
      </w:r>
      <w:r w:rsidR="00505031">
        <w:rPr>
          <w:rFonts w:ascii="Century Gothic" w:hAnsi="Century Gothic"/>
          <w:i/>
          <w:sz w:val="25"/>
        </w:rPr>
        <w:t>Islam</w:t>
      </w:r>
      <w:r w:rsidRPr="0084598F">
        <w:rPr>
          <w:rFonts w:ascii="Century Gothic" w:hAnsi="Century Gothic"/>
          <w:i/>
          <w:spacing w:val="49"/>
          <w:sz w:val="25"/>
        </w:rPr>
        <w:t xml:space="preserve"> </w:t>
      </w:r>
      <w:r w:rsidRPr="0084598F">
        <w:rPr>
          <w:rFonts w:ascii="Century Gothic" w:hAnsi="Century Gothic"/>
          <w:i/>
          <w:sz w:val="25"/>
        </w:rPr>
        <w:t>began</w:t>
      </w:r>
      <w:r w:rsidRPr="0084598F">
        <w:rPr>
          <w:rFonts w:ascii="Century Gothic" w:hAnsi="Century Gothic"/>
          <w:i/>
          <w:spacing w:val="49"/>
          <w:sz w:val="25"/>
        </w:rPr>
        <w:t xml:space="preserve"> </w:t>
      </w:r>
      <w:r w:rsidRPr="0084598F">
        <w:rPr>
          <w:rFonts w:ascii="Century Gothic" w:hAnsi="Century Gothic"/>
          <w:i/>
          <w:sz w:val="25"/>
        </w:rPr>
        <w:t>as</w:t>
      </w:r>
      <w:r w:rsidRPr="0084598F">
        <w:rPr>
          <w:rFonts w:ascii="Century Gothic" w:hAnsi="Century Gothic"/>
          <w:i/>
          <w:spacing w:val="49"/>
          <w:sz w:val="25"/>
        </w:rPr>
        <w:t xml:space="preserve"> </w:t>
      </w:r>
      <w:r w:rsidRPr="0084598F">
        <w:rPr>
          <w:rFonts w:ascii="Century Gothic" w:hAnsi="Century Gothic"/>
          <w:i/>
          <w:sz w:val="25"/>
        </w:rPr>
        <w:t>a</w:t>
      </w:r>
      <w:r w:rsidRPr="0084598F">
        <w:rPr>
          <w:rFonts w:ascii="Century Gothic" w:hAnsi="Century Gothic"/>
          <w:i/>
          <w:spacing w:val="-58"/>
          <w:sz w:val="25"/>
        </w:rPr>
        <w:t xml:space="preserve"> </w:t>
      </w:r>
      <w:r w:rsidRPr="0084598F">
        <w:rPr>
          <w:rFonts w:ascii="Century Gothic" w:hAnsi="Century Gothic"/>
          <w:i/>
          <w:sz w:val="25"/>
        </w:rPr>
        <w:t>stranger</w:t>
      </w:r>
      <w:r w:rsidRPr="0084598F">
        <w:rPr>
          <w:rFonts w:ascii="Century Gothic" w:hAnsi="Century Gothic"/>
          <w:i/>
          <w:spacing w:val="9"/>
          <w:sz w:val="25"/>
        </w:rPr>
        <w:t xml:space="preserve"> </w:t>
      </w:r>
      <w:r w:rsidRPr="0084598F">
        <w:rPr>
          <w:rFonts w:ascii="Century Gothic" w:hAnsi="Century Gothic"/>
          <w:i/>
          <w:sz w:val="25"/>
        </w:rPr>
        <w:t>and</w:t>
      </w:r>
      <w:r w:rsidRPr="0084598F">
        <w:rPr>
          <w:rFonts w:ascii="Century Gothic" w:hAnsi="Century Gothic"/>
          <w:i/>
          <w:spacing w:val="9"/>
          <w:sz w:val="25"/>
        </w:rPr>
        <w:t xml:space="preserve"> </w:t>
      </w:r>
      <w:r w:rsidRPr="0084598F">
        <w:rPr>
          <w:rFonts w:ascii="Century Gothic" w:hAnsi="Century Gothic"/>
          <w:i/>
          <w:sz w:val="25"/>
        </w:rPr>
        <w:t>will</w:t>
      </w:r>
      <w:r w:rsidRPr="0084598F">
        <w:rPr>
          <w:rFonts w:ascii="Century Gothic" w:hAnsi="Century Gothic"/>
          <w:i/>
          <w:spacing w:val="9"/>
          <w:sz w:val="25"/>
        </w:rPr>
        <w:t xml:space="preserve"> </w:t>
      </w:r>
      <w:r w:rsidRPr="0084598F">
        <w:rPr>
          <w:rFonts w:ascii="Century Gothic" w:hAnsi="Century Gothic"/>
          <w:i/>
          <w:sz w:val="25"/>
        </w:rPr>
        <w:t>return</w:t>
      </w:r>
      <w:r w:rsidRPr="0084598F">
        <w:rPr>
          <w:rFonts w:ascii="Century Gothic" w:hAnsi="Century Gothic"/>
          <w:i/>
          <w:spacing w:val="9"/>
          <w:sz w:val="25"/>
        </w:rPr>
        <w:t xml:space="preserve"> </w:t>
      </w:r>
      <w:r w:rsidRPr="0084598F">
        <w:rPr>
          <w:rFonts w:ascii="Century Gothic" w:hAnsi="Century Gothic"/>
          <w:i/>
          <w:sz w:val="25"/>
        </w:rPr>
        <w:t>as</w:t>
      </w:r>
      <w:r w:rsidRPr="0084598F">
        <w:rPr>
          <w:rFonts w:ascii="Century Gothic" w:hAnsi="Century Gothic"/>
          <w:i/>
          <w:spacing w:val="9"/>
          <w:sz w:val="25"/>
        </w:rPr>
        <w:t xml:space="preserve"> </w:t>
      </w:r>
      <w:r w:rsidRPr="0084598F">
        <w:rPr>
          <w:rFonts w:ascii="Century Gothic" w:hAnsi="Century Gothic"/>
          <w:i/>
          <w:sz w:val="25"/>
        </w:rPr>
        <w:t>a</w:t>
      </w:r>
      <w:r w:rsidRPr="0084598F">
        <w:rPr>
          <w:rFonts w:ascii="Century Gothic" w:hAnsi="Century Gothic"/>
          <w:i/>
          <w:spacing w:val="9"/>
          <w:sz w:val="25"/>
        </w:rPr>
        <w:t xml:space="preserve"> </w:t>
      </w:r>
      <w:r w:rsidRPr="0084598F">
        <w:rPr>
          <w:rFonts w:ascii="Century Gothic" w:hAnsi="Century Gothic"/>
          <w:i/>
          <w:sz w:val="25"/>
        </w:rPr>
        <w:t>stranger</w:t>
      </w:r>
      <w:r w:rsidRPr="0084598F">
        <w:rPr>
          <w:rFonts w:ascii="Century Gothic" w:hAnsi="Century Gothic"/>
          <w:i/>
          <w:spacing w:val="10"/>
          <w:sz w:val="25"/>
        </w:rPr>
        <w:t xml:space="preserve"> </w:t>
      </w:r>
      <w:r w:rsidRPr="0084598F">
        <w:rPr>
          <w:rFonts w:ascii="Century Gothic" w:hAnsi="Century Gothic"/>
          <w:i/>
          <w:sz w:val="25"/>
        </w:rPr>
        <w:t>just</w:t>
      </w:r>
      <w:r w:rsidRPr="0084598F">
        <w:rPr>
          <w:rFonts w:ascii="Century Gothic" w:hAnsi="Century Gothic"/>
          <w:i/>
          <w:spacing w:val="9"/>
          <w:sz w:val="25"/>
        </w:rPr>
        <w:t xml:space="preserve"> </w:t>
      </w:r>
      <w:r w:rsidRPr="0084598F">
        <w:rPr>
          <w:rFonts w:ascii="Century Gothic" w:hAnsi="Century Gothic"/>
          <w:i/>
          <w:sz w:val="25"/>
        </w:rPr>
        <w:t>as</w:t>
      </w:r>
      <w:r w:rsidRPr="0084598F">
        <w:rPr>
          <w:rFonts w:ascii="Century Gothic" w:hAnsi="Century Gothic"/>
          <w:i/>
          <w:spacing w:val="9"/>
          <w:sz w:val="25"/>
        </w:rPr>
        <w:t xml:space="preserve"> </w:t>
      </w:r>
      <w:r w:rsidRPr="0084598F">
        <w:rPr>
          <w:rFonts w:ascii="Century Gothic" w:hAnsi="Century Gothic"/>
          <w:i/>
          <w:sz w:val="25"/>
        </w:rPr>
        <w:t>it</w:t>
      </w:r>
      <w:r w:rsidRPr="0084598F">
        <w:rPr>
          <w:rFonts w:ascii="Century Gothic" w:hAnsi="Century Gothic"/>
          <w:i/>
          <w:spacing w:val="9"/>
          <w:sz w:val="25"/>
        </w:rPr>
        <w:t xml:space="preserve"> </w:t>
      </w:r>
      <w:r w:rsidRPr="0084598F">
        <w:rPr>
          <w:rFonts w:ascii="Century Gothic" w:hAnsi="Century Gothic"/>
          <w:i/>
          <w:sz w:val="25"/>
        </w:rPr>
        <w:t>began.”</w:t>
      </w:r>
    </w:p>
    <w:p w14:paraId="602B0EE1" w14:textId="77777777" w:rsidR="006A6308" w:rsidRPr="0084598F" w:rsidRDefault="006A6308" w:rsidP="001A2184">
      <w:pPr>
        <w:pStyle w:val="BodyText"/>
        <w:spacing w:before="0"/>
        <w:ind w:left="-90"/>
        <w:jc w:val="lowKashida"/>
      </w:pPr>
    </w:p>
    <w:p w14:paraId="6EE6C7A5" w14:textId="2B233920" w:rsidR="006A6308" w:rsidRPr="0084598F" w:rsidRDefault="00000000" w:rsidP="001A2184">
      <w:pPr>
        <w:ind w:left="-90"/>
        <w:jc w:val="lowKashida"/>
        <w:rPr>
          <w:rFonts w:ascii="Century Gothic" w:hAnsi="Century Gothic"/>
          <w:sz w:val="16"/>
        </w:rPr>
      </w:pPr>
      <w:r w:rsidRPr="0084598F">
        <w:rPr>
          <w:rFonts w:ascii="Century Gothic" w:hAnsi="Century Gothic"/>
          <w:sz w:val="25"/>
        </w:rPr>
        <w:t>He</w:t>
      </w:r>
      <w:r w:rsidR="002F4D71">
        <w:rPr>
          <w:rFonts w:ascii="Century Gothic" w:hAnsi="Century Gothic"/>
          <w:spacing w:val="23"/>
          <w:sz w:val="25"/>
        </w:rPr>
        <w:t xml:space="preserve"> </w:t>
      </w:r>
      <w:r w:rsidR="002F4D71">
        <w:rPr>
          <w:rFonts w:ascii="Century Gothic" w:hAnsi="Century Gothic" w:cs="Times New Roman"/>
          <w:spacing w:val="23"/>
          <w:sz w:val="25"/>
          <w:rtl/>
        </w:rPr>
        <w:t>ﷺ</w:t>
      </w:r>
      <w:r w:rsidRPr="0084598F">
        <w:rPr>
          <w:rFonts w:ascii="Century Gothic" w:hAnsi="Century Gothic"/>
          <w:spacing w:val="23"/>
          <w:sz w:val="25"/>
        </w:rPr>
        <w:t xml:space="preserve"> </w:t>
      </w:r>
      <w:r w:rsidRPr="0084598F">
        <w:rPr>
          <w:rFonts w:ascii="Century Gothic" w:hAnsi="Century Gothic"/>
          <w:sz w:val="25"/>
        </w:rPr>
        <w:t>said,</w:t>
      </w:r>
      <w:r w:rsidRPr="0084598F">
        <w:rPr>
          <w:rFonts w:ascii="Century Gothic" w:hAnsi="Century Gothic"/>
          <w:spacing w:val="26"/>
          <w:sz w:val="25"/>
        </w:rPr>
        <w:t xml:space="preserve"> </w:t>
      </w:r>
      <w:r w:rsidRPr="0084598F">
        <w:rPr>
          <w:rFonts w:ascii="Century Gothic" w:hAnsi="Century Gothic"/>
          <w:i/>
          <w:sz w:val="25"/>
        </w:rPr>
        <w:t>“The</w:t>
      </w:r>
      <w:r w:rsidRPr="0084598F">
        <w:rPr>
          <w:rFonts w:ascii="Century Gothic" w:hAnsi="Century Gothic"/>
          <w:i/>
          <w:spacing w:val="24"/>
          <w:sz w:val="25"/>
        </w:rPr>
        <w:t xml:space="preserve"> </w:t>
      </w:r>
      <w:r w:rsidRPr="0084598F">
        <w:rPr>
          <w:rFonts w:ascii="Century Gothic" w:hAnsi="Century Gothic"/>
          <w:i/>
          <w:sz w:val="25"/>
        </w:rPr>
        <w:t>best</w:t>
      </w:r>
      <w:r w:rsidRPr="0084598F">
        <w:rPr>
          <w:rFonts w:ascii="Century Gothic" w:hAnsi="Century Gothic"/>
          <w:i/>
          <w:spacing w:val="23"/>
          <w:sz w:val="25"/>
        </w:rPr>
        <w:t xml:space="preserve"> </w:t>
      </w:r>
      <w:r w:rsidR="00505031">
        <w:rPr>
          <w:rFonts w:ascii="Century Gothic" w:hAnsi="Century Gothic"/>
          <w:i/>
          <w:sz w:val="25"/>
        </w:rPr>
        <w:t>Islam</w:t>
      </w:r>
      <w:r w:rsidRPr="0084598F">
        <w:rPr>
          <w:rFonts w:ascii="Century Gothic" w:hAnsi="Century Gothic"/>
          <w:i/>
          <w:spacing w:val="23"/>
          <w:sz w:val="25"/>
        </w:rPr>
        <w:t xml:space="preserve"> </w:t>
      </w:r>
      <w:r w:rsidRPr="0084598F">
        <w:rPr>
          <w:rFonts w:ascii="Century Gothic" w:hAnsi="Century Gothic"/>
          <w:i/>
          <w:sz w:val="25"/>
        </w:rPr>
        <w:t>is</w:t>
      </w:r>
      <w:r w:rsidRPr="0084598F">
        <w:rPr>
          <w:rFonts w:ascii="Century Gothic" w:hAnsi="Century Gothic"/>
          <w:i/>
          <w:spacing w:val="24"/>
          <w:sz w:val="25"/>
        </w:rPr>
        <w:t xml:space="preserve"> </w:t>
      </w:r>
      <w:r w:rsidRPr="0084598F">
        <w:rPr>
          <w:rFonts w:ascii="Century Gothic" w:hAnsi="Century Gothic"/>
          <w:i/>
          <w:sz w:val="25"/>
        </w:rPr>
        <w:t>belief</w:t>
      </w:r>
      <w:r w:rsidRPr="0084598F">
        <w:rPr>
          <w:rFonts w:ascii="Century Gothic" w:hAnsi="Century Gothic"/>
          <w:i/>
          <w:spacing w:val="23"/>
          <w:sz w:val="25"/>
        </w:rPr>
        <w:t xml:space="preserve"> </w:t>
      </w:r>
      <w:r w:rsidRPr="0084598F">
        <w:rPr>
          <w:rFonts w:ascii="Century Gothic" w:hAnsi="Century Gothic"/>
          <w:i/>
          <w:sz w:val="25"/>
        </w:rPr>
        <w:t>in</w:t>
      </w:r>
      <w:r w:rsidRPr="0084598F">
        <w:rPr>
          <w:rFonts w:ascii="Century Gothic" w:hAnsi="Century Gothic"/>
          <w:i/>
          <w:spacing w:val="23"/>
          <w:sz w:val="25"/>
        </w:rPr>
        <w:t xml:space="preserve"> </w:t>
      </w:r>
      <w:r w:rsidR="002F4D71">
        <w:rPr>
          <w:rFonts w:ascii="Century Gothic" w:hAnsi="Century Gothic"/>
          <w:i/>
          <w:sz w:val="25"/>
        </w:rPr>
        <w:t>Allah</w:t>
      </w:r>
      <w:r w:rsidRPr="0084598F">
        <w:rPr>
          <w:rFonts w:ascii="Century Gothic" w:hAnsi="Century Gothic"/>
          <w:i/>
          <w:sz w:val="25"/>
        </w:rPr>
        <w:t>.”</w:t>
      </w:r>
    </w:p>
    <w:p w14:paraId="2685F316" w14:textId="77777777" w:rsidR="006A6308" w:rsidRPr="0084598F" w:rsidRDefault="006A6308" w:rsidP="001A2184">
      <w:pPr>
        <w:pStyle w:val="BodyText"/>
        <w:spacing w:before="0"/>
        <w:ind w:left="-90"/>
        <w:jc w:val="lowKashida"/>
      </w:pPr>
    </w:p>
    <w:p w14:paraId="7BCB6D6D" w14:textId="77777777" w:rsidR="006A6308" w:rsidRPr="0084598F" w:rsidRDefault="006A6308" w:rsidP="001A2184">
      <w:pPr>
        <w:pStyle w:val="BodyText"/>
        <w:spacing w:before="0"/>
        <w:ind w:left="-90"/>
        <w:jc w:val="lowKashida"/>
      </w:pPr>
    </w:p>
    <w:p w14:paraId="4631F804" w14:textId="7244611F" w:rsidR="006A6308" w:rsidRPr="0084598F" w:rsidRDefault="00000000" w:rsidP="00F840EF">
      <w:pPr>
        <w:pStyle w:val="Heading6"/>
      </w:pPr>
      <w:bookmarkStart w:id="19" w:name="_Toc174563967"/>
      <w:r w:rsidRPr="0084598F">
        <w:t>[Q.</w:t>
      </w:r>
      <w:r w:rsidRPr="0084598F">
        <w:rPr>
          <w:spacing w:val="59"/>
        </w:rPr>
        <w:t xml:space="preserve"> </w:t>
      </w:r>
      <w:r w:rsidRPr="0084598F">
        <w:t>15]</w:t>
      </w:r>
      <w:r w:rsidRPr="0084598F">
        <w:rPr>
          <w:spacing w:val="60"/>
        </w:rPr>
        <w:t xml:space="preserve"> </w:t>
      </w:r>
      <w:r w:rsidRPr="0084598F">
        <w:t>What</w:t>
      </w:r>
      <w:r w:rsidRPr="0084598F">
        <w:rPr>
          <w:spacing w:val="60"/>
        </w:rPr>
        <w:t xml:space="preserve"> </w:t>
      </w:r>
      <w:r w:rsidRPr="0084598F">
        <w:t>is</w:t>
      </w:r>
      <w:r w:rsidRPr="0084598F">
        <w:rPr>
          <w:spacing w:val="59"/>
        </w:rPr>
        <w:t xml:space="preserve"> </w:t>
      </w:r>
      <w:r w:rsidRPr="0084598F">
        <w:t>the</w:t>
      </w:r>
      <w:r w:rsidRPr="0084598F">
        <w:rPr>
          <w:spacing w:val="60"/>
        </w:rPr>
        <w:t xml:space="preserve"> </w:t>
      </w:r>
      <w:r w:rsidRPr="0084598F">
        <w:t>proof</w:t>
      </w:r>
      <w:r w:rsidRPr="0084598F">
        <w:rPr>
          <w:spacing w:val="60"/>
        </w:rPr>
        <w:t xml:space="preserve"> </w:t>
      </w:r>
      <w:r w:rsidRPr="0084598F">
        <w:t>for</w:t>
      </w:r>
      <w:r w:rsidRPr="0084598F">
        <w:rPr>
          <w:spacing w:val="59"/>
        </w:rPr>
        <w:t xml:space="preserve"> </w:t>
      </w:r>
      <w:r w:rsidRPr="0084598F">
        <w:t>the</w:t>
      </w:r>
      <w:r w:rsidRPr="0084598F">
        <w:rPr>
          <w:spacing w:val="60"/>
        </w:rPr>
        <w:t xml:space="preserve"> </w:t>
      </w:r>
      <w:r w:rsidRPr="0084598F">
        <w:t>five</w:t>
      </w:r>
      <w:r w:rsidRPr="0084598F">
        <w:rPr>
          <w:spacing w:val="60"/>
        </w:rPr>
        <w:t xml:space="preserve"> </w:t>
      </w:r>
      <w:r w:rsidRPr="0084598F">
        <w:t>pillars</w:t>
      </w:r>
      <w:r w:rsidRPr="0084598F">
        <w:rPr>
          <w:spacing w:val="60"/>
        </w:rPr>
        <w:t xml:space="preserve"> </w:t>
      </w:r>
      <w:r w:rsidRPr="0084598F">
        <w:t>which</w:t>
      </w:r>
      <w:r w:rsidRPr="0084598F">
        <w:rPr>
          <w:spacing w:val="59"/>
        </w:rPr>
        <w:t xml:space="preserve"> </w:t>
      </w:r>
      <w:r w:rsidRPr="0084598F">
        <w:t>occur</w:t>
      </w:r>
      <w:r w:rsidRPr="0084598F">
        <w:rPr>
          <w:spacing w:val="60"/>
        </w:rPr>
        <w:t xml:space="preserve"> </w:t>
      </w:r>
      <w:r w:rsidRPr="0084598F">
        <w:t>in</w:t>
      </w:r>
      <w:r w:rsidRPr="0084598F">
        <w:rPr>
          <w:spacing w:val="60"/>
        </w:rPr>
        <w:t xml:space="preserve"> </w:t>
      </w:r>
      <w:r w:rsidRPr="0084598F">
        <w:t>the</w:t>
      </w:r>
      <w:r w:rsidRPr="0084598F">
        <w:rPr>
          <w:spacing w:val="-61"/>
        </w:rPr>
        <w:t xml:space="preserve"> </w:t>
      </w:r>
      <w:r w:rsidRPr="0084598F">
        <w:t>definition</w:t>
      </w:r>
      <w:r w:rsidRPr="0084598F">
        <w:rPr>
          <w:spacing w:val="2"/>
        </w:rPr>
        <w:t xml:space="preserve"> </w:t>
      </w:r>
      <w:r w:rsidRPr="0084598F">
        <w:t>of</w:t>
      </w:r>
      <w:r w:rsidRPr="0084598F">
        <w:rPr>
          <w:spacing w:val="3"/>
        </w:rPr>
        <w:t xml:space="preserve"> </w:t>
      </w:r>
      <w:r w:rsidR="00505031">
        <w:t>Islam</w:t>
      </w:r>
      <w:r w:rsidRPr="0084598F">
        <w:t>,</w:t>
      </w:r>
      <w:r w:rsidRPr="0084598F">
        <w:rPr>
          <w:spacing w:val="2"/>
        </w:rPr>
        <w:t xml:space="preserve"> </w:t>
      </w:r>
      <w:r w:rsidRPr="0084598F">
        <w:t>with</w:t>
      </w:r>
      <w:r w:rsidRPr="0084598F">
        <w:rPr>
          <w:spacing w:val="3"/>
        </w:rPr>
        <w:t xml:space="preserve"> </w:t>
      </w:r>
      <w:r w:rsidRPr="0084598F">
        <w:t>details?</w:t>
      </w:r>
      <w:bookmarkEnd w:id="19"/>
    </w:p>
    <w:p w14:paraId="06049064" w14:textId="77777777" w:rsidR="006A6308" w:rsidRPr="0084598F" w:rsidRDefault="006A6308" w:rsidP="001A2184">
      <w:pPr>
        <w:pStyle w:val="BodyText"/>
        <w:spacing w:before="0"/>
        <w:ind w:left="-90"/>
        <w:jc w:val="lowKashida"/>
      </w:pPr>
    </w:p>
    <w:p w14:paraId="1F3F0FDF" w14:textId="1DDA9468" w:rsidR="006A6308" w:rsidRPr="00707272" w:rsidRDefault="00000000" w:rsidP="001A2184">
      <w:pPr>
        <w:spacing w:line="249" w:lineRule="auto"/>
        <w:ind w:left="-90" w:right="168"/>
        <w:jc w:val="lowKashida"/>
        <w:rPr>
          <w:rFonts w:ascii="Century Gothic" w:hAnsi="Century Gothic"/>
          <w:sz w:val="16"/>
        </w:rPr>
      </w:pPr>
      <w:r w:rsidRPr="0084598F">
        <w:rPr>
          <w:rFonts w:ascii="Century Gothic" w:hAnsi="Century Gothic"/>
          <w:sz w:val="25"/>
        </w:rPr>
        <w:t>[A.15]</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hadeeth</w:t>
      </w:r>
      <w:r w:rsidRPr="0084598F">
        <w:rPr>
          <w:rFonts w:ascii="Century Gothic" w:hAnsi="Century Gothic"/>
          <w:spacing w:val="60"/>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which</w:t>
      </w:r>
      <w:r w:rsidRPr="0084598F">
        <w:rPr>
          <w:rFonts w:ascii="Century Gothic" w:hAnsi="Century Gothic"/>
          <w:spacing w:val="1"/>
          <w:sz w:val="25"/>
        </w:rPr>
        <w:t xml:space="preserve"> </w:t>
      </w:r>
      <w:r w:rsidRPr="0084598F">
        <w:rPr>
          <w:rFonts w:ascii="Century Gothic" w:hAnsi="Century Gothic"/>
          <w:sz w:val="25"/>
        </w:rPr>
        <w:t>Jibreel</w:t>
      </w:r>
      <w:r w:rsidRPr="0084598F">
        <w:rPr>
          <w:rFonts w:ascii="Century Gothic" w:hAnsi="Century Gothic"/>
          <w:spacing w:val="1"/>
          <w:sz w:val="25"/>
        </w:rPr>
        <w:t xml:space="preserve"> </w:t>
      </w:r>
      <w:r w:rsidRPr="0084598F">
        <w:rPr>
          <w:rFonts w:ascii="Century Gothic" w:hAnsi="Century Gothic"/>
          <w:sz w:val="25"/>
        </w:rPr>
        <w:t>asked</w:t>
      </w:r>
      <w:r w:rsidRPr="0084598F">
        <w:rPr>
          <w:rFonts w:ascii="Century Gothic" w:hAnsi="Century Gothic"/>
          <w:spacing w:val="1"/>
          <w:sz w:val="25"/>
        </w:rPr>
        <w:t xml:space="preserve"> </w:t>
      </w:r>
      <w:r w:rsidRPr="0084598F">
        <w:rPr>
          <w:rFonts w:ascii="Century Gothic" w:hAnsi="Century Gothic"/>
          <w:sz w:val="25"/>
        </w:rPr>
        <w:t>him</w:t>
      </w:r>
      <w:r w:rsidRPr="0084598F">
        <w:rPr>
          <w:rFonts w:ascii="Century Gothic" w:hAnsi="Century Gothic"/>
          <w:spacing w:val="1"/>
          <w:sz w:val="25"/>
        </w:rPr>
        <w:t xml:space="preserve"> </w:t>
      </w:r>
      <w:r w:rsidRPr="0084598F">
        <w:rPr>
          <w:rFonts w:ascii="Century Gothic" w:hAnsi="Century Gothic"/>
          <w:sz w:val="25"/>
        </w:rPr>
        <w:t>about</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deen:</w:t>
      </w:r>
      <w:r w:rsidR="00707272">
        <w:rPr>
          <w:rFonts w:ascii="Century Gothic" w:hAnsi="Century Gothic"/>
          <w:sz w:val="25"/>
        </w:rPr>
        <w:t xml:space="preserve"> </w:t>
      </w:r>
      <w:r w:rsidRPr="0084598F">
        <w:rPr>
          <w:rFonts w:ascii="Century Gothic" w:hAnsi="Century Gothic"/>
          <w:i/>
          <w:sz w:val="25"/>
        </w:rPr>
        <w:t>“</w:t>
      </w:r>
      <w:r w:rsidR="00505031">
        <w:rPr>
          <w:rFonts w:ascii="Century Gothic" w:hAnsi="Century Gothic"/>
          <w:i/>
          <w:sz w:val="25"/>
        </w:rPr>
        <w:t>Islam</w:t>
      </w:r>
      <w:r w:rsidRPr="0084598F">
        <w:rPr>
          <w:rFonts w:ascii="Century Gothic" w:hAnsi="Century Gothic"/>
          <w:i/>
          <w:spacing w:val="60"/>
          <w:sz w:val="25"/>
        </w:rPr>
        <w:t xml:space="preserve"> </w:t>
      </w:r>
      <w:r w:rsidRPr="0084598F">
        <w:rPr>
          <w:rFonts w:ascii="Century Gothic" w:hAnsi="Century Gothic"/>
          <w:i/>
          <w:sz w:val="25"/>
        </w:rPr>
        <w:t>is</w:t>
      </w:r>
      <w:r w:rsidRPr="0084598F">
        <w:rPr>
          <w:rFonts w:ascii="Century Gothic" w:hAnsi="Century Gothic"/>
          <w:i/>
          <w:spacing w:val="61"/>
          <w:sz w:val="25"/>
        </w:rPr>
        <w:t xml:space="preserve"> </w:t>
      </w:r>
      <w:r w:rsidRPr="0084598F">
        <w:rPr>
          <w:rFonts w:ascii="Century Gothic" w:hAnsi="Century Gothic"/>
          <w:i/>
          <w:sz w:val="25"/>
        </w:rPr>
        <w:t>that</w:t>
      </w:r>
      <w:r w:rsidRPr="0084598F">
        <w:rPr>
          <w:rFonts w:ascii="Century Gothic" w:hAnsi="Century Gothic"/>
          <w:i/>
          <w:spacing w:val="60"/>
          <w:sz w:val="25"/>
        </w:rPr>
        <w:t xml:space="preserve"> </w:t>
      </w:r>
      <w:r w:rsidRPr="0084598F">
        <w:rPr>
          <w:rFonts w:ascii="Century Gothic" w:hAnsi="Century Gothic"/>
          <w:i/>
          <w:sz w:val="25"/>
        </w:rPr>
        <w:t>you</w:t>
      </w:r>
      <w:r w:rsidRPr="0084598F">
        <w:rPr>
          <w:rFonts w:ascii="Century Gothic" w:hAnsi="Century Gothic"/>
          <w:i/>
          <w:spacing w:val="60"/>
          <w:sz w:val="25"/>
        </w:rPr>
        <w:t xml:space="preserve"> </w:t>
      </w:r>
      <w:r w:rsidRPr="0084598F">
        <w:rPr>
          <w:rFonts w:ascii="Century Gothic" w:hAnsi="Century Gothic"/>
          <w:i/>
          <w:sz w:val="25"/>
        </w:rPr>
        <w:t>testify</w:t>
      </w:r>
      <w:r w:rsidRPr="0084598F">
        <w:rPr>
          <w:rFonts w:ascii="Century Gothic" w:hAnsi="Century Gothic"/>
          <w:i/>
          <w:spacing w:val="6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 xml:space="preserve">there is no one worthy of worship except </w:t>
      </w:r>
      <w:r w:rsidR="002F4D71">
        <w:rPr>
          <w:rFonts w:ascii="Century Gothic" w:hAnsi="Century Gothic"/>
          <w:i/>
          <w:sz w:val="25"/>
        </w:rPr>
        <w:t>Allah</w:t>
      </w:r>
      <w:r w:rsidRPr="0084598F">
        <w:rPr>
          <w:rFonts w:ascii="Century Gothic" w:hAnsi="Century Gothic"/>
          <w:i/>
          <w:sz w:val="25"/>
        </w:rPr>
        <w:t xml:space="preserve"> and that Muhammad is </w:t>
      </w:r>
      <w:r w:rsidRPr="00707272">
        <w:rPr>
          <w:rFonts w:ascii="Century Gothic" w:hAnsi="Century Gothic"/>
          <w:i/>
          <w:sz w:val="25"/>
        </w:rPr>
        <w:t>the</w:t>
      </w:r>
      <w:r w:rsidRPr="00707272">
        <w:rPr>
          <w:rFonts w:ascii="Century Gothic" w:hAnsi="Century Gothic"/>
          <w:i/>
          <w:spacing w:val="1"/>
          <w:sz w:val="25"/>
        </w:rPr>
        <w:t xml:space="preserve"> </w:t>
      </w:r>
      <w:r w:rsidRPr="00707272">
        <w:rPr>
          <w:rFonts w:ascii="Century Gothic" w:hAnsi="Century Gothic"/>
          <w:i/>
          <w:sz w:val="25"/>
        </w:rPr>
        <w:t>Messenger</w:t>
      </w:r>
      <w:r w:rsidRPr="00707272">
        <w:rPr>
          <w:rFonts w:ascii="Century Gothic" w:hAnsi="Century Gothic"/>
          <w:i/>
          <w:spacing w:val="18"/>
          <w:sz w:val="25"/>
        </w:rPr>
        <w:t xml:space="preserve"> </w:t>
      </w:r>
      <w:r w:rsidRPr="00707272">
        <w:rPr>
          <w:rFonts w:ascii="Century Gothic" w:hAnsi="Century Gothic"/>
          <w:i/>
          <w:sz w:val="25"/>
        </w:rPr>
        <w:t>of</w:t>
      </w:r>
      <w:r w:rsidRPr="00707272">
        <w:rPr>
          <w:rFonts w:ascii="Century Gothic" w:hAnsi="Century Gothic"/>
          <w:i/>
          <w:spacing w:val="18"/>
          <w:sz w:val="25"/>
        </w:rPr>
        <w:t xml:space="preserve"> </w:t>
      </w:r>
      <w:r w:rsidR="002F4D71">
        <w:rPr>
          <w:rFonts w:ascii="Century Gothic" w:hAnsi="Century Gothic"/>
          <w:i/>
          <w:sz w:val="25"/>
        </w:rPr>
        <w:t>Allah</w:t>
      </w:r>
      <w:r w:rsidRPr="00707272">
        <w:rPr>
          <w:rFonts w:ascii="Century Gothic" w:hAnsi="Century Gothic"/>
          <w:i/>
          <w:sz w:val="25"/>
        </w:rPr>
        <w:t>,</w:t>
      </w:r>
      <w:r w:rsidRPr="00707272">
        <w:rPr>
          <w:rFonts w:ascii="Century Gothic" w:hAnsi="Century Gothic"/>
          <w:i/>
          <w:spacing w:val="18"/>
          <w:sz w:val="25"/>
        </w:rPr>
        <w:t xml:space="preserve"> </w:t>
      </w:r>
      <w:r w:rsidRPr="00707272">
        <w:rPr>
          <w:rFonts w:ascii="Century Gothic" w:hAnsi="Century Gothic"/>
          <w:i/>
          <w:sz w:val="25"/>
        </w:rPr>
        <w:t>and</w:t>
      </w:r>
      <w:r w:rsidRPr="00707272">
        <w:rPr>
          <w:rFonts w:ascii="Century Gothic" w:hAnsi="Century Gothic"/>
          <w:i/>
          <w:spacing w:val="18"/>
          <w:sz w:val="25"/>
        </w:rPr>
        <w:t xml:space="preserve"> </w:t>
      </w:r>
      <w:r w:rsidRPr="00707272">
        <w:rPr>
          <w:rFonts w:ascii="Century Gothic" w:hAnsi="Century Gothic"/>
          <w:i/>
          <w:sz w:val="25"/>
        </w:rPr>
        <w:t>that</w:t>
      </w:r>
      <w:r w:rsidRPr="00707272">
        <w:rPr>
          <w:rFonts w:ascii="Century Gothic" w:hAnsi="Century Gothic"/>
          <w:i/>
          <w:spacing w:val="18"/>
          <w:sz w:val="25"/>
        </w:rPr>
        <w:t xml:space="preserve"> </w:t>
      </w:r>
      <w:r w:rsidRPr="00707272">
        <w:rPr>
          <w:rFonts w:ascii="Century Gothic" w:hAnsi="Century Gothic"/>
          <w:i/>
          <w:sz w:val="25"/>
        </w:rPr>
        <w:t>you</w:t>
      </w:r>
      <w:r w:rsidRPr="00707272">
        <w:rPr>
          <w:rFonts w:ascii="Century Gothic" w:hAnsi="Century Gothic"/>
          <w:i/>
          <w:spacing w:val="18"/>
          <w:sz w:val="25"/>
        </w:rPr>
        <w:t xml:space="preserve"> </w:t>
      </w:r>
      <w:r w:rsidRPr="00707272">
        <w:rPr>
          <w:rFonts w:ascii="Century Gothic" w:hAnsi="Century Gothic"/>
          <w:i/>
          <w:sz w:val="25"/>
        </w:rPr>
        <w:t>establish</w:t>
      </w:r>
      <w:r w:rsidRPr="00707272">
        <w:rPr>
          <w:rFonts w:ascii="Century Gothic" w:hAnsi="Century Gothic"/>
          <w:i/>
          <w:spacing w:val="18"/>
          <w:sz w:val="25"/>
        </w:rPr>
        <w:t xml:space="preserve"> </w:t>
      </w:r>
      <w:r w:rsidRPr="00707272">
        <w:rPr>
          <w:rFonts w:ascii="Century Gothic" w:hAnsi="Century Gothic"/>
          <w:i/>
          <w:sz w:val="25"/>
        </w:rPr>
        <w:t>prayer,</w:t>
      </w:r>
      <w:r w:rsidRPr="00707272">
        <w:rPr>
          <w:rFonts w:ascii="Century Gothic" w:hAnsi="Century Gothic"/>
          <w:i/>
          <w:spacing w:val="18"/>
          <w:sz w:val="25"/>
        </w:rPr>
        <w:t xml:space="preserve"> </w:t>
      </w:r>
      <w:r w:rsidRPr="00707272">
        <w:rPr>
          <w:rFonts w:ascii="Century Gothic" w:hAnsi="Century Gothic"/>
          <w:i/>
          <w:sz w:val="25"/>
        </w:rPr>
        <w:t>pay</w:t>
      </w:r>
      <w:r w:rsidRPr="00707272">
        <w:rPr>
          <w:rFonts w:ascii="Century Gothic" w:hAnsi="Century Gothic"/>
          <w:i/>
          <w:spacing w:val="18"/>
          <w:sz w:val="25"/>
        </w:rPr>
        <w:t xml:space="preserve"> </w:t>
      </w:r>
      <w:r w:rsidRPr="00707272">
        <w:rPr>
          <w:rFonts w:ascii="Century Gothic" w:hAnsi="Century Gothic"/>
          <w:i/>
          <w:sz w:val="25"/>
        </w:rPr>
        <w:t>Zakah,</w:t>
      </w:r>
      <w:r w:rsidRPr="00707272">
        <w:rPr>
          <w:rFonts w:ascii="Century Gothic" w:hAnsi="Century Gothic"/>
          <w:i/>
          <w:spacing w:val="18"/>
          <w:sz w:val="25"/>
        </w:rPr>
        <w:t xml:space="preserve"> </w:t>
      </w:r>
      <w:r w:rsidRPr="00707272">
        <w:rPr>
          <w:rFonts w:ascii="Century Gothic" w:hAnsi="Century Gothic"/>
          <w:i/>
          <w:sz w:val="25"/>
        </w:rPr>
        <w:t>fast</w:t>
      </w:r>
      <w:r w:rsidRPr="00707272">
        <w:rPr>
          <w:rFonts w:ascii="Century Gothic" w:hAnsi="Century Gothic"/>
          <w:i/>
          <w:spacing w:val="18"/>
          <w:sz w:val="25"/>
        </w:rPr>
        <w:t xml:space="preserve"> </w:t>
      </w:r>
      <w:r w:rsidRPr="00707272">
        <w:rPr>
          <w:rFonts w:ascii="Century Gothic" w:hAnsi="Century Gothic"/>
          <w:i/>
          <w:sz w:val="25"/>
        </w:rPr>
        <w:t>in</w:t>
      </w:r>
      <w:r w:rsidR="00707272" w:rsidRPr="00707272">
        <w:rPr>
          <w:rFonts w:ascii="Century Gothic" w:hAnsi="Century Gothic"/>
          <w:i/>
          <w:sz w:val="25"/>
        </w:rPr>
        <w:t xml:space="preserve"> </w:t>
      </w:r>
      <w:proofErr w:type="spellStart"/>
      <w:r w:rsidRPr="00707272">
        <w:rPr>
          <w:rFonts w:ascii="Century Gothic" w:hAnsi="Century Gothic"/>
          <w:i/>
          <w:sz w:val="25"/>
        </w:rPr>
        <w:t>Ramadaan</w:t>
      </w:r>
      <w:proofErr w:type="spellEnd"/>
      <w:r w:rsidRPr="00707272">
        <w:rPr>
          <w:rFonts w:ascii="Century Gothic" w:hAnsi="Century Gothic"/>
          <w:i/>
          <w:sz w:val="25"/>
        </w:rPr>
        <w:t>,</w:t>
      </w:r>
      <w:r w:rsidRPr="00707272">
        <w:rPr>
          <w:rFonts w:ascii="Century Gothic" w:hAnsi="Century Gothic"/>
          <w:i/>
          <w:spacing w:val="41"/>
          <w:sz w:val="25"/>
        </w:rPr>
        <w:t xml:space="preserve"> </w:t>
      </w:r>
      <w:r w:rsidRPr="00707272">
        <w:rPr>
          <w:rFonts w:ascii="Century Gothic" w:hAnsi="Century Gothic"/>
          <w:i/>
          <w:sz w:val="25"/>
        </w:rPr>
        <w:t>and</w:t>
      </w:r>
      <w:r w:rsidRPr="00707272">
        <w:rPr>
          <w:rFonts w:ascii="Century Gothic" w:hAnsi="Century Gothic"/>
          <w:i/>
          <w:spacing w:val="42"/>
          <w:sz w:val="25"/>
        </w:rPr>
        <w:t xml:space="preserve"> </w:t>
      </w:r>
      <w:r w:rsidRPr="00707272">
        <w:rPr>
          <w:rFonts w:ascii="Century Gothic" w:hAnsi="Century Gothic"/>
          <w:i/>
          <w:sz w:val="25"/>
        </w:rPr>
        <w:t>perform</w:t>
      </w:r>
      <w:r w:rsidRPr="00707272">
        <w:rPr>
          <w:rFonts w:ascii="Century Gothic" w:hAnsi="Century Gothic"/>
          <w:i/>
          <w:spacing w:val="40"/>
          <w:sz w:val="25"/>
        </w:rPr>
        <w:t xml:space="preserve"> </w:t>
      </w:r>
      <w:r w:rsidRPr="00707272">
        <w:rPr>
          <w:rFonts w:ascii="Century Gothic" w:hAnsi="Century Gothic"/>
          <w:i/>
          <w:sz w:val="25"/>
        </w:rPr>
        <w:t>pilgrimage</w:t>
      </w:r>
      <w:r w:rsidRPr="00707272">
        <w:rPr>
          <w:rFonts w:ascii="Century Gothic" w:hAnsi="Century Gothic"/>
          <w:i/>
          <w:spacing w:val="40"/>
          <w:sz w:val="25"/>
        </w:rPr>
        <w:t xml:space="preserve"> </w:t>
      </w:r>
      <w:r w:rsidRPr="00707272">
        <w:rPr>
          <w:rFonts w:ascii="Century Gothic" w:hAnsi="Century Gothic"/>
          <w:i/>
          <w:sz w:val="25"/>
        </w:rPr>
        <w:t>to</w:t>
      </w:r>
      <w:r w:rsidRPr="00707272">
        <w:rPr>
          <w:rFonts w:ascii="Century Gothic" w:hAnsi="Century Gothic"/>
          <w:i/>
          <w:spacing w:val="40"/>
          <w:sz w:val="25"/>
        </w:rPr>
        <w:t xml:space="preserve"> </w:t>
      </w:r>
      <w:r w:rsidRPr="00707272">
        <w:rPr>
          <w:rFonts w:ascii="Century Gothic" w:hAnsi="Century Gothic"/>
          <w:i/>
          <w:sz w:val="25"/>
        </w:rPr>
        <w:t>the</w:t>
      </w:r>
      <w:r w:rsidRPr="00707272">
        <w:rPr>
          <w:rFonts w:ascii="Century Gothic" w:hAnsi="Century Gothic"/>
          <w:i/>
          <w:spacing w:val="41"/>
          <w:sz w:val="25"/>
        </w:rPr>
        <w:t xml:space="preserve"> </w:t>
      </w:r>
      <w:r w:rsidRPr="00707272">
        <w:rPr>
          <w:rFonts w:ascii="Century Gothic" w:hAnsi="Century Gothic"/>
          <w:i/>
          <w:sz w:val="25"/>
        </w:rPr>
        <w:t>House</w:t>
      </w:r>
      <w:r w:rsidRPr="00707272">
        <w:rPr>
          <w:rFonts w:ascii="Century Gothic" w:hAnsi="Century Gothic"/>
          <w:i/>
          <w:spacing w:val="41"/>
          <w:sz w:val="25"/>
        </w:rPr>
        <w:t xml:space="preserve"> </w:t>
      </w:r>
      <w:r w:rsidRPr="00707272">
        <w:rPr>
          <w:rFonts w:ascii="Century Gothic" w:hAnsi="Century Gothic"/>
          <w:i/>
          <w:sz w:val="25"/>
        </w:rPr>
        <w:t>(the</w:t>
      </w:r>
      <w:r w:rsidRPr="00707272">
        <w:rPr>
          <w:rFonts w:ascii="Century Gothic" w:hAnsi="Century Gothic"/>
          <w:i/>
          <w:spacing w:val="41"/>
          <w:sz w:val="25"/>
        </w:rPr>
        <w:t xml:space="preserve"> </w:t>
      </w:r>
      <w:r w:rsidRPr="00707272">
        <w:rPr>
          <w:rFonts w:ascii="Century Gothic" w:hAnsi="Century Gothic"/>
          <w:i/>
          <w:sz w:val="25"/>
        </w:rPr>
        <w:t>Ka'bah</w:t>
      </w:r>
      <w:r w:rsidRPr="00707272">
        <w:rPr>
          <w:rFonts w:ascii="Century Gothic" w:hAnsi="Century Gothic"/>
          <w:i/>
          <w:spacing w:val="40"/>
          <w:sz w:val="25"/>
        </w:rPr>
        <w:t xml:space="preserve"> </w:t>
      </w:r>
      <w:r w:rsidRPr="00707272">
        <w:rPr>
          <w:rFonts w:ascii="Century Gothic" w:hAnsi="Century Gothic"/>
          <w:i/>
          <w:sz w:val="25"/>
        </w:rPr>
        <w:t>in</w:t>
      </w:r>
      <w:r w:rsidRPr="00707272">
        <w:rPr>
          <w:rFonts w:ascii="Century Gothic" w:hAnsi="Century Gothic"/>
          <w:i/>
          <w:spacing w:val="40"/>
          <w:sz w:val="25"/>
        </w:rPr>
        <w:t xml:space="preserve"> </w:t>
      </w:r>
      <w:r w:rsidRPr="00707272">
        <w:rPr>
          <w:rFonts w:ascii="Century Gothic" w:hAnsi="Century Gothic"/>
          <w:i/>
          <w:sz w:val="25"/>
        </w:rPr>
        <w:t>Makkah),</w:t>
      </w:r>
      <w:r w:rsidRPr="00707272">
        <w:rPr>
          <w:rFonts w:ascii="Century Gothic" w:hAnsi="Century Gothic"/>
          <w:i/>
          <w:spacing w:val="-58"/>
          <w:sz w:val="25"/>
        </w:rPr>
        <w:t xml:space="preserve"> </w:t>
      </w:r>
      <w:r w:rsidRPr="00707272">
        <w:rPr>
          <w:rFonts w:ascii="Century Gothic" w:hAnsi="Century Gothic"/>
          <w:i/>
          <w:sz w:val="25"/>
        </w:rPr>
        <w:t>if</w:t>
      </w:r>
      <w:r w:rsidRPr="00707272">
        <w:rPr>
          <w:rFonts w:ascii="Century Gothic" w:hAnsi="Century Gothic"/>
          <w:i/>
          <w:spacing w:val="5"/>
          <w:sz w:val="25"/>
        </w:rPr>
        <w:t xml:space="preserve"> </w:t>
      </w:r>
      <w:r w:rsidRPr="00707272">
        <w:rPr>
          <w:rFonts w:ascii="Century Gothic" w:hAnsi="Century Gothic"/>
          <w:i/>
          <w:sz w:val="25"/>
        </w:rPr>
        <w:t>you</w:t>
      </w:r>
      <w:r w:rsidRPr="00707272">
        <w:rPr>
          <w:rFonts w:ascii="Century Gothic" w:hAnsi="Century Gothic"/>
          <w:i/>
          <w:spacing w:val="5"/>
          <w:sz w:val="25"/>
        </w:rPr>
        <w:t xml:space="preserve"> </w:t>
      </w:r>
      <w:r w:rsidRPr="00707272">
        <w:rPr>
          <w:rFonts w:ascii="Century Gothic" w:hAnsi="Century Gothic"/>
          <w:i/>
          <w:sz w:val="25"/>
        </w:rPr>
        <w:t>have</w:t>
      </w:r>
      <w:r w:rsidRPr="00707272">
        <w:rPr>
          <w:rFonts w:ascii="Century Gothic" w:hAnsi="Century Gothic"/>
          <w:i/>
          <w:spacing w:val="5"/>
          <w:sz w:val="25"/>
        </w:rPr>
        <w:t xml:space="preserve"> </w:t>
      </w:r>
      <w:r w:rsidRPr="00707272">
        <w:rPr>
          <w:rFonts w:ascii="Century Gothic" w:hAnsi="Century Gothic"/>
          <w:i/>
          <w:sz w:val="25"/>
        </w:rPr>
        <w:t>the</w:t>
      </w:r>
      <w:r w:rsidRPr="00707272">
        <w:rPr>
          <w:rFonts w:ascii="Century Gothic" w:hAnsi="Century Gothic"/>
          <w:i/>
          <w:spacing w:val="5"/>
          <w:sz w:val="25"/>
        </w:rPr>
        <w:t xml:space="preserve"> </w:t>
      </w:r>
      <w:r w:rsidRPr="00707272">
        <w:rPr>
          <w:rFonts w:ascii="Century Gothic" w:hAnsi="Century Gothic"/>
          <w:i/>
          <w:sz w:val="25"/>
        </w:rPr>
        <w:t>ability</w:t>
      </w:r>
      <w:r w:rsidRPr="00707272">
        <w:rPr>
          <w:rFonts w:ascii="Century Gothic" w:hAnsi="Century Gothic"/>
          <w:i/>
          <w:spacing w:val="5"/>
          <w:sz w:val="25"/>
        </w:rPr>
        <w:t xml:space="preserve"> </w:t>
      </w:r>
      <w:r w:rsidRPr="00707272">
        <w:rPr>
          <w:rFonts w:ascii="Century Gothic" w:hAnsi="Century Gothic"/>
          <w:i/>
          <w:sz w:val="25"/>
        </w:rPr>
        <w:t>to</w:t>
      </w:r>
      <w:r w:rsidRPr="00707272">
        <w:rPr>
          <w:rFonts w:ascii="Century Gothic" w:hAnsi="Century Gothic"/>
          <w:i/>
          <w:spacing w:val="5"/>
          <w:sz w:val="25"/>
        </w:rPr>
        <w:t xml:space="preserve"> </w:t>
      </w:r>
      <w:r w:rsidRPr="00707272">
        <w:rPr>
          <w:rFonts w:ascii="Century Gothic" w:hAnsi="Century Gothic"/>
          <w:i/>
          <w:sz w:val="25"/>
        </w:rPr>
        <w:t>do</w:t>
      </w:r>
      <w:r w:rsidRPr="00707272">
        <w:rPr>
          <w:rFonts w:ascii="Century Gothic" w:hAnsi="Century Gothic"/>
          <w:i/>
          <w:spacing w:val="6"/>
          <w:sz w:val="25"/>
        </w:rPr>
        <w:t xml:space="preserve"> </w:t>
      </w:r>
      <w:r w:rsidRPr="00707272">
        <w:rPr>
          <w:rFonts w:ascii="Century Gothic" w:hAnsi="Century Gothic"/>
          <w:i/>
          <w:sz w:val="25"/>
        </w:rPr>
        <w:t>so.</w:t>
      </w:r>
    </w:p>
    <w:p w14:paraId="51508F17" w14:textId="77777777" w:rsidR="006A6308" w:rsidRPr="00707272" w:rsidRDefault="006A6308" w:rsidP="001A2184">
      <w:pPr>
        <w:pStyle w:val="BodyText"/>
        <w:spacing w:before="0"/>
        <w:ind w:left="-90"/>
        <w:jc w:val="lowKashida"/>
      </w:pPr>
    </w:p>
    <w:p w14:paraId="3AE6B48E" w14:textId="30810F60" w:rsidR="006A6308" w:rsidRDefault="00000000" w:rsidP="00C74A9F">
      <w:pPr>
        <w:spacing w:line="249" w:lineRule="auto"/>
        <w:ind w:left="-90" w:right="178"/>
        <w:jc w:val="lowKashida"/>
        <w:rPr>
          <w:rFonts w:ascii="Century Gothic" w:hAnsi="Century Gothic"/>
          <w:sz w:val="25"/>
        </w:rPr>
      </w:pPr>
      <w:r w:rsidRPr="00707272">
        <w:rPr>
          <w:rFonts w:ascii="Century Gothic" w:hAnsi="Century Gothic"/>
          <w:sz w:val="25"/>
        </w:rPr>
        <w:t>His</w:t>
      </w:r>
      <w:r w:rsidR="002F4D71">
        <w:rPr>
          <w:rFonts w:ascii="Century Gothic" w:hAnsi="Century Gothic"/>
          <w:spacing w:val="63"/>
          <w:sz w:val="25"/>
        </w:rPr>
        <w:t xml:space="preserve"> </w:t>
      </w:r>
      <w:r w:rsidR="002F4D71">
        <w:rPr>
          <w:rFonts w:ascii="Century Gothic" w:hAnsi="Century Gothic" w:cs="Times New Roman"/>
          <w:spacing w:val="63"/>
          <w:sz w:val="25"/>
          <w:rtl/>
        </w:rPr>
        <w:t>ﷺ</w:t>
      </w:r>
      <w:r w:rsidRPr="00707272">
        <w:rPr>
          <w:rFonts w:ascii="Century Gothic" w:hAnsi="Century Gothic"/>
          <w:spacing w:val="64"/>
          <w:sz w:val="25"/>
        </w:rPr>
        <w:t xml:space="preserve"> </w:t>
      </w:r>
      <w:r w:rsidRPr="00707272">
        <w:rPr>
          <w:rFonts w:ascii="Century Gothic" w:hAnsi="Century Gothic"/>
          <w:sz w:val="25"/>
        </w:rPr>
        <w:t>saying:</w:t>
      </w:r>
      <w:r w:rsidRPr="00707272">
        <w:rPr>
          <w:rFonts w:ascii="Century Gothic" w:hAnsi="Century Gothic"/>
          <w:spacing w:val="63"/>
          <w:sz w:val="25"/>
        </w:rPr>
        <w:t xml:space="preserve"> </w:t>
      </w:r>
      <w:r w:rsidRPr="00707272">
        <w:rPr>
          <w:rFonts w:ascii="Century Gothic" w:hAnsi="Century Gothic"/>
          <w:i/>
          <w:sz w:val="25"/>
        </w:rPr>
        <w:t>“</w:t>
      </w:r>
      <w:r w:rsidR="00505031">
        <w:rPr>
          <w:rFonts w:ascii="Century Gothic" w:hAnsi="Century Gothic"/>
          <w:i/>
          <w:sz w:val="25"/>
        </w:rPr>
        <w:t>Islam</w:t>
      </w:r>
      <w:r w:rsidRPr="00707272">
        <w:rPr>
          <w:rFonts w:ascii="Century Gothic" w:hAnsi="Century Gothic"/>
          <w:i/>
          <w:spacing w:val="64"/>
          <w:sz w:val="25"/>
        </w:rPr>
        <w:t xml:space="preserve"> </w:t>
      </w:r>
      <w:r w:rsidRPr="00707272">
        <w:rPr>
          <w:rFonts w:ascii="Century Gothic" w:hAnsi="Century Gothic"/>
          <w:i/>
          <w:sz w:val="25"/>
        </w:rPr>
        <w:t>is</w:t>
      </w:r>
      <w:r w:rsidRPr="00707272">
        <w:rPr>
          <w:rFonts w:ascii="Century Gothic" w:hAnsi="Century Gothic"/>
          <w:i/>
          <w:spacing w:val="63"/>
          <w:sz w:val="25"/>
        </w:rPr>
        <w:t xml:space="preserve"> </w:t>
      </w:r>
      <w:r w:rsidRPr="00707272">
        <w:rPr>
          <w:rFonts w:ascii="Century Gothic" w:hAnsi="Century Gothic"/>
          <w:i/>
          <w:sz w:val="25"/>
        </w:rPr>
        <w:t>built</w:t>
      </w:r>
      <w:r w:rsidRPr="00707272">
        <w:rPr>
          <w:rFonts w:ascii="Century Gothic" w:hAnsi="Century Gothic"/>
          <w:i/>
          <w:spacing w:val="64"/>
          <w:sz w:val="25"/>
        </w:rPr>
        <w:t xml:space="preserve"> </w:t>
      </w:r>
      <w:r w:rsidRPr="00707272">
        <w:rPr>
          <w:rFonts w:ascii="Century Gothic" w:hAnsi="Century Gothic"/>
          <w:i/>
          <w:sz w:val="25"/>
        </w:rPr>
        <w:t>upon</w:t>
      </w:r>
      <w:r w:rsidRPr="00707272">
        <w:rPr>
          <w:rFonts w:ascii="Century Gothic" w:hAnsi="Century Gothic"/>
          <w:i/>
          <w:spacing w:val="1"/>
          <w:sz w:val="25"/>
        </w:rPr>
        <w:t xml:space="preserve"> </w:t>
      </w:r>
      <w:r w:rsidRPr="00707272">
        <w:rPr>
          <w:rFonts w:ascii="Century Gothic" w:hAnsi="Century Gothic"/>
          <w:i/>
          <w:sz w:val="25"/>
        </w:rPr>
        <w:t>five (pillars).”</w:t>
      </w:r>
      <w:r w:rsidRPr="00707272">
        <w:rPr>
          <w:rFonts w:ascii="Century Gothic" w:hAnsi="Century Gothic"/>
          <w:position w:val="7"/>
          <w:sz w:val="16"/>
        </w:rPr>
        <w:t xml:space="preserve">  </w:t>
      </w:r>
      <w:r w:rsidRPr="00707272">
        <w:rPr>
          <w:rFonts w:ascii="Century Gothic" w:hAnsi="Century Gothic"/>
          <w:spacing w:val="1"/>
          <w:position w:val="7"/>
          <w:sz w:val="16"/>
        </w:rPr>
        <w:t xml:space="preserve"> </w:t>
      </w:r>
      <w:r w:rsidR="002F4D71" w:rsidRPr="00707272">
        <w:rPr>
          <w:rFonts w:ascii="Century Gothic" w:hAnsi="Century Gothic"/>
          <w:sz w:val="25"/>
        </w:rPr>
        <w:t>So,</w:t>
      </w:r>
      <w:r w:rsidRPr="00707272">
        <w:rPr>
          <w:rFonts w:ascii="Century Gothic" w:hAnsi="Century Gothic"/>
          <w:sz w:val="25"/>
        </w:rPr>
        <w:t xml:space="preserve"> he mentioned the above except that he stated</w:t>
      </w:r>
      <w:r w:rsidRPr="00707272">
        <w:rPr>
          <w:rFonts w:ascii="Century Gothic" w:hAnsi="Century Gothic"/>
          <w:spacing w:val="1"/>
          <w:sz w:val="25"/>
        </w:rPr>
        <w:t xml:space="preserve"> </w:t>
      </w:r>
      <w:r w:rsidRPr="00707272">
        <w:rPr>
          <w:rFonts w:ascii="Century Gothic" w:hAnsi="Century Gothic"/>
          <w:sz w:val="25"/>
        </w:rPr>
        <w:t xml:space="preserve">hajj before fasting in </w:t>
      </w:r>
      <w:proofErr w:type="spellStart"/>
      <w:r w:rsidRPr="00707272">
        <w:rPr>
          <w:rFonts w:ascii="Century Gothic" w:hAnsi="Century Gothic"/>
          <w:sz w:val="25"/>
        </w:rPr>
        <w:t>Ramadaan</w:t>
      </w:r>
      <w:proofErr w:type="spellEnd"/>
      <w:r w:rsidRPr="00707272">
        <w:rPr>
          <w:rFonts w:ascii="Century Gothic" w:hAnsi="Century Gothic"/>
          <w:sz w:val="25"/>
        </w:rPr>
        <w:t xml:space="preserve"> and both are reported in the two</w:t>
      </w:r>
      <w:r w:rsidRPr="00707272">
        <w:rPr>
          <w:rFonts w:ascii="Century Gothic" w:hAnsi="Century Gothic"/>
          <w:spacing w:val="1"/>
          <w:sz w:val="25"/>
        </w:rPr>
        <w:t xml:space="preserve"> </w:t>
      </w:r>
      <w:proofErr w:type="spellStart"/>
      <w:r w:rsidRPr="00707272">
        <w:rPr>
          <w:rFonts w:ascii="Century Gothic" w:hAnsi="Century Gothic"/>
          <w:sz w:val="25"/>
        </w:rPr>
        <w:t>Saheehs</w:t>
      </w:r>
      <w:proofErr w:type="spellEnd"/>
      <w:r w:rsidRPr="00707272">
        <w:rPr>
          <w:rFonts w:ascii="Century Gothic" w:hAnsi="Century Gothic"/>
          <w:sz w:val="25"/>
        </w:rPr>
        <w:t>.</w:t>
      </w:r>
    </w:p>
    <w:p w14:paraId="10A5BFCE" w14:textId="77777777" w:rsidR="003D73F5" w:rsidRDefault="003D73F5" w:rsidP="00C74A9F">
      <w:pPr>
        <w:spacing w:line="249" w:lineRule="auto"/>
        <w:ind w:left="-90" w:right="178"/>
        <w:jc w:val="lowKashida"/>
        <w:rPr>
          <w:rFonts w:ascii="Century Gothic" w:hAnsi="Century Gothic"/>
          <w:sz w:val="25"/>
        </w:rPr>
      </w:pPr>
    </w:p>
    <w:p w14:paraId="2559CDBB" w14:textId="1CBD45D9" w:rsidR="003D73F5" w:rsidRPr="00BA6A62" w:rsidRDefault="00BA6A62" w:rsidP="00BA6A62">
      <w:pPr>
        <w:pStyle w:val="Heading5"/>
        <w:rPr>
          <w:highlight w:val="blue"/>
        </w:rPr>
      </w:pPr>
      <w:bookmarkStart w:id="20" w:name="_Toc174563968"/>
      <w:r w:rsidRPr="00BA6A62">
        <w:rPr>
          <w:highlight w:val="blue"/>
        </w:rPr>
        <w:t>***</w:t>
      </w:r>
      <w:r>
        <w:rPr>
          <w:highlight w:val="blue"/>
        </w:rPr>
        <w:t xml:space="preserve"> PILLARS OF</w:t>
      </w:r>
      <w:r w:rsidRPr="00BA6A62">
        <w:rPr>
          <w:highlight w:val="blue"/>
        </w:rPr>
        <w:t xml:space="preserve"> ISLAM ***</w:t>
      </w:r>
      <w:bookmarkEnd w:id="20"/>
    </w:p>
    <w:p w14:paraId="3FA974F1" w14:textId="45E7CDE8" w:rsidR="006A6308" w:rsidRPr="00F840EF" w:rsidRDefault="00000000" w:rsidP="00F840EF">
      <w:pPr>
        <w:pStyle w:val="Heading6"/>
      </w:pPr>
      <w:bookmarkStart w:id="21" w:name="_Toc174563969"/>
      <w:r w:rsidRPr="00F840EF">
        <w:t xml:space="preserve">[Q. 16] What is the status of the </w:t>
      </w:r>
      <w:proofErr w:type="spellStart"/>
      <w:r w:rsidRPr="00F840EF">
        <w:t>Shahaadatain</w:t>
      </w:r>
      <w:proofErr w:type="spellEnd"/>
      <w:r w:rsidRPr="00F840EF">
        <w:t xml:space="preserve"> in </w:t>
      </w:r>
      <w:r w:rsidR="00505031" w:rsidRPr="00F840EF">
        <w:t>Islam</w:t>
      </w:r>
      <w:r w:rsidRPr="00F840EF">
        <w:t>?</w:t>
      </w:r>
      <w:bookmarkEnd w:id="21"/>
    </w:p>
    <w:p w14:paraId="62F814B8" w14:textId="77777777" w:rsidR="006A6308" w:rsidRPr="0084598F" w:rsidRDefault="006A6308" w:rsidP="001A2184">
      <w:pPr>
        <w:pStyle w:val="BodyText"/>
        <w:spacing w:before="0"/>
        <w:ind w:left="-90"/>
        <w:jc w:val="lowKashida"/>
      </w:pPr>
    </w:p>
    <w:p w14:paraId="398E387E" w14:textId="77777777" w:rsidR="003D73F5" w:rsidRDefault="00000000" w:rsidP="003D73F5">
      <w:pPr>
        <w:pStyle w:val="BodyText"/>
        <w:spacing w:before="0"/>
        <w:ind w:left="-90"/>
        <w:jc w:val="lowKashida"/>
      </w:pPr>
      <w:r w:rsidRPr="0084598F">
        <w:t>[A.</w:t>
      </w:r>
      <w:r w:rsidRPr="0084598F">
        <w:rPr>
          <w:spacing w:val="1"/>
        </w:rPr>
        <w:t xml:space="preserve"> </w:t>
      </w:r>
      <w:r w:rsidRPr="0084598F">
        <w:t>16]</w:t>
      </w:r>
      <w:r w:rsidRPr="0084598F">
        <w:rPr>
          <w:spacing w:val="1"/>
        </w:rPr>
        <w:t xml:space="preserve"> </w:t>
      </w:r>
      <w:r w:rsidRPr="0084598F">
        <w:t>A</w:t>
      </w:r>
      <w:r w:rsidRPr="0084598F">
        <w:rPr>
          <w:spacing w:val="1"/>
        </w:rPr>
        <w:t xml:space="preserve"> </w:t>
      </w:r>
      <w:r w:rsidRPr="0084598F">
        <w:t>person</w:t>
      </w:r>
      <w:r w:rsidRPr="0084598F">
        <w:rPr>
          <w:spacing w:val="1"/>
        </w:rPr>
        <w:t xml:space="preserve"> </w:t>
      </w:r>
      <w:r w:rsidRPr="0084598F">
        <w:t>cannot</w:t>
      </w:r>
      <w:r w:rsidRPr="0084598F">
        <w:rPr>
          <w:spacing w:val="1"/>
        </w:rPr>
        <w:t xml:space="preserve"> </w:t>
      </w:r>
      <w:r w:rsidRPr="0084598F">
        <w:t>enter</w:t>
      </w:r>
      <w:r w:rsidRPr="0084598F">
        <w:rPr>
          <w:spacing w:val="1"/>
        </w:rPr>
        <w:t xml:space="preserve"> </w:t>
      </w:r>
      <w:r w:rsidRPr="0084598F">
        <w:t>the</w:t>
      </w:r>
      <w:r w:rsidRPr="0084598F">
        <w:rPr>
          <w:spacing w:val="1"/>
        </w:rPr>
        <w:t xml:space="preserve"> </w:t>
      </w:r>
      <w:r w:rsidRPr="0084598F">
        <w:t>deen</w:t>
      </w:r>
      <w:r w:rsidRPr="0084598F">
        <w:rPr>
          <w:spacing w:val="1"/>
        </w:rPr>
        <w:t xml:space="preserve"> </w:t>
      </w:r>
      <w:r w:rsidRPr="0084598F">
        <w:t>until</w:t>
      </w:r>
      <w:r w:rsidRPr="0084598F">
        <w:rPr>
          <w:spacing w:val="1"/>
        </w:rPr>
        <w:t xml:space="preserve"> </w:t>
      </w:r>
      <w:r w:rsidRPr="0084598F">
        <w:t>he</w:t>
      </w:r>
      <w:r w:rsidRPr="0084598F">
        <w:rPr>
          <w:spacing w:val="1"/>
        </w:rPr>
        <w:t xml:space="preserve"> </w:t>
      </w:r>
      <w:r w:rsidRPr="0084598F">
        <w:t>utters</w:t>
      </w:r>
      <w:r w:rsidRPr="0084598F">
        <w:rPr>
          <w:spacing w:val="60"/>
        </w:rPr>
        <w:t xml:space="preserve"> </w:t>
      </w:r>
      <w:r w:rsidRPr="0084598F">
        <w:t>the</w:t>
      </w:r>
      <w:r w:rsidRPr="0084598F">
        <w:rPr>
          <w:spacing w:val="60"/>
        </w:rPr>
        <w:t xml:space="preserve"> </w:t>
      </w:r>
      <w:proofErr w:type="spellStart"/>
      <w:r w:rsidRPr="0084598F">
        <w:t>Shahaadatain</w:t>
      </w:r>
      <w:proofErr w:type="spellEnd"/>
      <w:r w:rsidRPr="0084598F">
        <w:t>.</w:t>
      </w:r>
      <w:r w:rsidRPr="0084598F">
        <w:rPr>
          <w:spacing w:val="1"/>
        </w:rPr>
        <w:t xml:space="preserve"> </w:t>
      </w:r>
      <w:r w:rsidR="002F4D71">
        <w:t>Allah</w:t>
      </w:r>
      <w:r w:rsidRPr="0084598F">
        <w:t>,</w:t>
      </w:r>
      <w:r w:rsidRPr="0084598F">
        <w:rPr>
          <w:spacing w:val="6"/>
        </w:rPr>
        <w:t xml:space="preserve"> </w:t>
      </w:r>
      <w:r w:rsidRPr="0084598F">
        <w:t>the</w:t>
      </w:r>
      <w:r w:rsidRPr="0084598F">
        <w:rPr>
          <w:spacing w:val="6"/>
        </w:rPr>
        <w:t xml:space="preserve"> </w:t>
      </w:r>
      <w:r w:rsidRPr="0084598F">
        <w:t>Most</w:t>
      </w:r>
      <w:r w:rsidRPr="0084598F">
        <w:rPr>
          <w:spacing w:val="6"/>
        </w:rPr>
        <w:t xml:space="preserve"> </w:t>
      </w:r>
      <w:r w:rsidRPr="0084598F">
        <w:t>High,</w:t>
      </w:r>
      <w:r w:rsidRPr="0084598F">
        <w:rPr>
          <w:spacing w:val="6"/>
        </w:rPr>
        <w:t xml:space="preserve"> </w:t>
      </w:r>
      <w:r w:rsidRPr="0084598F">
        <w:t>said:</w:t>
      </w:r>
    </w:p>
    <w:p w14:paraId="38500282" w14:textId="361E0AB9" w:rsidR="006A6308" w:rsidRPr="003D73F5" w:rsidRDefault="00000000" w:rsidP="003D73F5">
      <w:pPr>
        <w:pStyle w:val="BodyText"/>
        <w:spacing w:before="0"/>
        <w:ind w:left="-90"/>
        <w:jc w:val="lowKashida"/>
      </w:pPr>
      <w:r w:rsidRPr="00707272">
        <w:rPr>
          <w:b/>
        </w:rPr>
        <w:t xml:space="preserve">“The true believers are only those, who believe in (the Oneness of) </w:t>
      </w:r>
      <w:r w:rsidR="002F4D71">
        <w:rPr>
          <w:b/>
        </w:rPr>
        <w:t>Allah</w:t>
      </w:r>
      <w:r w:rsidRPr="00707272">
        <w:rPr>
          <w:b/>
        </w:rPr>
        <w:t xml:space="preserve"> and His Messenger.” (an-Nur: 62)</w:t>
      </w:r>
    </w:p>
    <w:p w14:paraId="707D077F" w14:textId="77777777" w:rsidR="006A6308" w:rsidRPr="0084598F" w:rsidRDefault="006A6308" w:rsidP="001A2184">
      <w:pPr>
        <w:pStyle w:val="BodyText"/>
        <w:spacing w:before="0"/>
        <w:ind w:left="-90"/>
        <w:jc w:val="lowKashida"/>
      </w:pPr>
    </w:p>
    <w:p w14:paraId="07957DEA" w14:textId="091E738B" w:rsidR="006A6308" w:rsidRPr="0084598F" w:rsidRDefault="00000000" w:rsidP="001A2184">
      <w:pPr>
        <w:spacing w:line="249" w:lineRule="auto"/>
        <w:ind w:left="-90" w:right="200"/>
        <w:jc w:val="lowKashida"/>
        <w:rPr>
          <w:rFonts w:ascii="Century Gothic" w:hAnsi="Century Gothic"/>
          <w:sz w:val="25"/>
        </w:rPr>
      </w:pPr>
      <w:r w:rsidRPr="0084598F">
        <w:rPr>
          <w:rFonts w:ascii="Century Gothic" w:hAnsi="Century Gothic"/>
          <w:sz w:val="25"/>
        </w:rPr>
        <w:t>And the Prophet</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said:</w:t>
      </w:r>
      <w:r w:rsidRPr="0084598F">
        <w:rPr>
          <w:rFonts w:ascii="Century Gothic" w:hAnsi="Century Gothic"/>
          <w:spacing w:val="60"/>
          <w:sz w:val="25"/>
        </w:rPr>
        <w:t xml:space="preserve"> </w:t>
      </w:r>
      <w:r w:rsidRPr="0084598F">
        <w:rPr>
          <w:rFonts w:ascii="Century Gothic" w:hAnsi="Century Gothic"/>
          <w:i/>
          <w:sz w:val="25"/>
        </w:rPr>
        <w:t>“I have been ordered to</w:t>
      </w:r>
      <w:r w:rsidRPr="0084598F">
        <w:rPr>
          <w:rFonts w:ascii="Century Gothic" w:hAnsi="Century Gothic"/>
          <w:i/>
          <w:spacing w:val="1"/>
          <w:sz w:val="25"/>
        </w:rPr>
        <w:t xml:space="preserve"> </w:t>
      </w:r>
      <w:r w:rsidRPr="0084598F">
        <w:rPr>
          <w:rFonts w:ascii="Century Gothic" w:hAnsi="Century Gothic"/>
          <w:i/>
          <w:sz w:val="25"/>
        </w:rPr>
        <w:t>fight</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people</w:t>
      </w:r>
      <w:r w:rsidRPr="0084598F">
        <w:rPr>
          <w:rFonts w:ascii="Century Gothic" w:hAnsi="Century Gothic"/>
          <w:i/>
          <w:spacing w:val="1"/>
          <w:sz w:val="25"/>
        </w:rPr>
        <w:t xml:space="preserve"> </w:t>
      </w:r>
      <w:r w:rsidRPr="0084598F">
        <w:rPr>
          <w:rFonts w:ascii="Century Gothic" w:hAnsi="Century Gothic"/>
          <w:i/>
          <w:sz w:val="25"/>
        </w:rPr>
        <w:t>until</w:t>
      </w:r>
      <w:r w:rsidRPr="0084598F">
        <w:rPr>
          <w:rFonts w:ascii="Century Gothic" w:hAnsi="Century Gothic"/>
          <w:i/>
          <w:spacing w:val="1"/>
          <w:sz w:val="25"/>
        </w:rPr>
        <w:t xml:space="preserve"> </w:t>
      </w:r>
      <w:r w:rsidRPr="0084598F">
        <w:rPr>
          <w:rFonts w:ascii="Century Gothic" w:hAnsi="Century Gothic"/>
          <w:i/>
          <w:sz w:val="25"/>
        </w:rPr>
        <w:t>they</w:t>
      </w:r>
      <w:r w:rsidRPr="0084598F">
        <w:rPr>
          <w:rFonts w:ascii="Century Gothic" w:hAnsi="Century Gothic"/>
          <w:i/>
          <w:spacing w:val="1"/>
          <w:sz w:val="25"/>
        </w:rPr>
        <w:t xml:space="preserve"> </w:t>
      </w:r>
      <w:r w:rsidRPr="0084598F">
        <w:rPr>
          <w:rFonts w:ascii="Century Gothic" w:hAnsi="Century Gothic"/>
          <w:i/>
          <w:sz w:val="25"/>
        </w:rPr>
        <w:t>testify</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there</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no</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1"/>
          <w:sz w:val="25"/>
        </w:rPr>
        <w:t xml:space="preserve"> </w:t>
      </w:r>
      <w:r w:rsidRPr="0084598F">
        <w:rPr>
          <w:rFonts w:ascii="Century Gothic" w:hAnsi="Century Gothic"/>
          <w:i/>
          <w:sz w:val="25"/>
        </w:rPr>
        <w:t>worthy</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Pr="0084598F">
        <w:rPr>
          <w:rFonts w:ascii="Century Gothic" w:hAnsi="Century Gothic"/>
          <w:i/>
          <w:sz w:val="25"/>
        </w:rPr>
        <w:t>worship</w:t>
      </w:r>
      <w:r w:rsidR="006C0BA8">
        <w:rPr>
          <w:rFonts w:ascii="Century Gothic" w:hAnsi="Century Gothic"/>
          <w:i/>
          <w:sz w:val="25"/>
        </w:rPr>
        <w:t xml:space="preserve"> in truth e</w:t>
      </w:r>
      <w:r w:rsidRPr="0084598F">
        <w:rPr>
          <w:rFonts w:ascii="Century Gothic" w:hAnsi="Century Gothic"/>
          <w:i/>
          <w:sz w:val="25"/>
        </w:rPr>
        <w:t xml:space="preserve">xcept </w:t>
      </w:r>
      <w:r w:rsidR="002F4D71">
        <w:rPr>
          <w:rFonts w:ascii="Century Gothic" w:hAnsi="Century Gothic"/>
          <w:i/>
          <w:sz w:val="25"/>
        </w:rPr>
        <w:t>Allah</w:t>
      </w:r>
      <w:r w:rsidRPr="0084598F">
        <w:rPr>
          <w:rFonts w:ascii="Century Gothic" w:hAnsi="Century Gothic"/>
          <w:i/>
          <w:sz w:val="25"/>
        </w:rPr>
        <w:t xml:space="preserve"> and that Muhammad is His </w:t>
      </w:r>
      <w:r w:rsidR="006C0BA8">
        <w:rPr>
          <w:rFonts w:ascii="Century Gothic" w:hAnsi="Century Gothic"/>
          <w:i/>
          <w:sz w:val="25"/>
        </w:rPr>
        <w:t>servant</w:t>
      </w:r>
      <w:r w:rsidRPr="0084598F">
        <w:rPr>
          <w:rFonts w:ascii="Century Gothic" w:hAnsi="Century Gothic"/>
          <w:i/>
          <w:sz w:val="25"/>
        </w:rPr>
        <w:t xml:space="preserve"> and Messenger</w:t>
      </w:r>
      <w:r w:rsidR="006C0BA8">
        <w:rPr>
          <w:rFonts w:ascii="Century Gothic" w:hAnsi="Century Gothic"/>
          <w:i/>
          <w:sz w:val="25"/>
        </w:rPr>
        <w:t>…</w:t>
      </w:r>
      <w:r w:rsidRPr="0084598F">
        <w:rPr>
          <w:rFonts w:ascii="Century Gothic" w:hAnsi="Century Gothic"/>
          <w:i/>
          <w:sz w:val="25"/>
        </w:rPr>
        <w:t>.”</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there</w:t>
      </w:r>
      <w:r w:rsidRPr="0084598F">
        <w:rPr>
          <w:rFonts w:ascii="Century Gothic" w:hAnsi="Century Gothic"/>
          <w:spacing w:val="3"/>
          <w:sz w:val="25"/>
        </w:rPr>
        <w:t xml:space="preserve"> </w:t>
      </w:r>
      <w:r w:rsidRPr="0084598F">
        <w:rPr>
          <w:rFonts w:ascii="Century Gothic" w:hAnsi="Century Gothic"/>
          <w:sz w:val="25"/>
        </w:rPr>
        <w:t>are</w:t>
      </w:r>
      <w:r w:rsidRPr="0084598F">
        <w:rPr>
          <w:rFonts w:ascii="Century Gothic" w:hAnsi="Century Gothic"/>
          <w:spacing w:val="3"/>
          <w:sz w:val="25"/>
        </w:rPr>
        <w:t xml:space="preserve"> </w:t>
      </w:r>
      <w:r w:rsidRPr="0084598F">
        <w:rPr>
          <w:rFonts w:ascii="Century Gothic" w:hAnsi="Century Gothic"/>
          <w:sz w:val="25"/>
        </w:rPr>
        <w:t>many</w:t>
      </w:r>
      <w:r w:rsidRPr="0084598F">
        <w:rPr>
          <w:rFonts w:ascii="Century Gothic" w:hAnsi="Century Gothic"/>
          <w:spacing w:val="4"/>
          <w:sz w:val="25"/>
        </w:rPr>
        <w:t xml:space="preserve"> </w:t>
      </w:r>
      <w:r w:rsidRPr="0084598F">
        <w:rPr>
          <w:rFonts w:ascii="Century Gothic" w:hAnsi="Century Gothic"/>
          <w:sz w:val="25"/>
        </w:rPr>
        <w:t>other</w:t>
      </w:r>
      <w:r w:rsidRPr="0084598F">
        <w:rPr>
          <w:rFonts w:ascii="Century Gothic" w:hAnsi="Century Gothic"/>
          <w:spacing w:val="3"/>
          <w:sz w:val="25"/>
        </w:rPr>
        <w:t xml:space="preserve"> </w:t>
      </w:r>
      <w:r w:rsidRPr="0084598F">
        <w:rPr>
          <w:rFonts w:ascii="Century Gothic" w:hAnsi="Century Gothic"/>
          <w:sz w:val="25"/>
        </w:rPr>
        <w:t>narrations.</w:t>
      </w:r>
    </w:p>
    <w:p w14:paraId="0D0C2758" w14:textId="580EDA3A" w:rsidR="006A6308" w:rsidRDefault="006A6308" w:rsidP="001A2184">
      <w:pPr>
        <w:pStyle w:val="BodyText"/>
        <w:spacing w:before="0"/>
        <w:ind w:left="-90"/>
        <w:jc w:val="lowKashida"/>
      </w:pPr>
    </w:p>
    <w:p w14:paraId="644B11A0" w14:textId="77777777" w:rsidR="002F4D71" w:rsidRPr="0084598F" w:rsidRDefault="002F4D71" w:rsidP="001A2184">
      <w:pPr>
        <w:pStyle w:val="BodyText"/>
        <w:spacing w:before="0"/>
        <w:ind w:left="-90"/>
        <w:jc w:val="lowKashida"/>
      </w:pPr>
    </w:p>
    <w:p w14:paraId="1AEEE434" w14:textId="55D55818" w:rsidR="006A6308" w:rsidRPr="0084598F" w:rsidRDefault="00000000" w:rsidP="00F840EF">
      <w:pPr>
        <w:pStyle w:val="Heading6"/>
      </w:pPr>
      <w:bookmarkStart w:id="22" w:name="_Toc174563970"/>
      <w:r w:rsidRPr="0084598F">
        <w:t>[Q. 17] What is the proof for the testification that there is no one</w:t>
      </w:r>
      <w:r w:rsidRPr="0084598F">
        <w:rPr>
          <w:spacing w:val="1"/>
        </w:rPr>
        <w:t xml:space="preserve"> </w:t>
      </w:r>
      <w:r w:rsidRPr="0084598F">
        <w:t>worthy</w:t>
      </w:r>
      <w:r w:rsidRPr="0084598F">
        <w:rPr>
          <w:spacing w:val="3"/>
        </w:rPr>
        <w:t xml:space="preserve"> </w:t>
      </w:r>
      <w:r w:rsidRPr="0084598F">
        <w:t>of</w:t>
      </w:r>
      <w:r w:rsidRPr="0084598F">
        <w:rPr>
          <w:spacing w:val="4"/>
        </w:rPr>
        <w:t xml:space="preserve"> </w:t>
      </w:r>
      <w:r w:rsidRPr="0084598F">
        <w:t>worship</w:t>
      </w:r>
      <w:r w:rsidRPr="0084598F">
        <w:rPr>
          <w:spacing w:val="4"/>
        </w:rPr>
        <w:t xml:space="preserve"> </w:t>
      </w:r>
      <w:r w:rsidRPr="0084598F">
        <w:t>except</w:t>
      </w:r>
      <w:r w:rsidRPr="0084598F">
        <w:rPr>
          <w:spacing w:val="4"/>
        </w:rPr>
        <w:t xml:space="preserve"> </w:t>
      </w:r>
      <w:r w:rsidR="002F4D71">
        <w:t>Allah</w:t>
      </w:r>
      <w:r w:rsidRPr="0084598F">
        <w:t>?</w:t>
      </w:r>
      <w:bookmarkEnd w:id="22"/>
    </w:p>
    <w:p w14:paraId="59B54E65" w14:textId="77777777" w:rsidR="006A6308" w:rsidRPr="0084598F" w:rsidRDefault="006A6308" w:rsidP="001A2184">
      <w:pPr>
        <w:pStyle w:val="BodyText"/>
        <w:spacing w:before="0"/>
        <w:ind w:left="-90"/>
        <w:jc w:val="lowKashida"/>
      </w:pPr>
    </w:p>
    <w:p w14:paraId="188FB27A" w14:textId="72789F7A" w:rsidR="006A6308" w:rsidRPr="0084598F" w:rsidRDefault="00000000" w:rsidP="001A2184">
      <w:pPr>
        <w:pStyle w:val="BodyText"/>
        <w:spacing w:before="0"/>
        <w:ind w:left="-90"/>
        <w:jc w:val="lowKashida"/>
      </w:pPr>
      <w:r w:rsidRPr="0084598F">
        <w:t>[A.</w:t>
      </w:r>
      <w:r w:rsidRPr="0084598F">
        <w:rPr>
          <w:spacing w:val="16"/>
        </w:rPr>
        <w:t xml:space="preserve"> </w:t>
      </w:r>
      <w:r w:rsidRPr="0084598F">
        <w:t>17]</w:t>
      </w:r>
      <w:r w:rsidRPr="0084598F">
        <w:rPr>
          <w:spacing w:val="17"/>
        </w:rPr>
        <w:t xml:space="preserve"> </w:t>
      </w:r>
      <w:r w:rsidRPr="0084598F">
        <w:t>The</w:t>
      </w:r>
      <w:r w:rsidRPr="0084598F">
        <w:rPr>
          <w:spacing w:val="18"/>
        </w:rPr>
        <w:t xml:space="preserve"> </w:t>
      </w:r>
      <w:r w:rsidRPr="0084598F">
        <w:t>saying</w:t>
      </w:r>
      <w:r w:rsidRPr="0084598F">
        <w:rPr>
          <w:spacing w:val="16"/>
        </w:rPr>
        <w:t xml:space="preserve"> </w:t>
      </w:r>
      <w:r w:rsidRPr="0084598F">
        <w:t>of</w:t>
      </w:r>
      <w:r w:rsidRPr="0084598F">
        <w:rPr>
          <w:spacing w:val="17"/>
        </w:rPr>
        <w:t xml:space="preserve"> </w:t>
      </w:r>
      <w:r w:rsidR="002F4D71">
        <w:t>Allah</w:t>
      </w:r>
      <w:r w:rsidRPr="0084598F">
        <w:t>,</w:t>
      </w:r>
      <w:r w:rsidRPr="0084598F">
        <w:rPr>
          <w:spacing w:val="16"/>
        </w:rPr>
        <w:t xml:space="preserve"> </w:t>
      </w:r>
      <w:r w:rsidRPr="0084598F">
        <w:t>the</w:t>
      </w:r>
      <w:r w:rsidRPr="0084598F">
        <w:rPr>
          <w:spacing w:val="16"/>
        </w:rPr>
        <w:t xml:space="preserve"> </w:t>
      </w:r>
      <w:r w:rsidRPr="0084598F">
        <w:t>Most</w:t>
      </w:r>
      <w:r w:rsidRPr="0084598F">
        <w:rPr>
          <w:spacing w:val="17"/>
        </w:rPr>
        <w:t xml:space="preserve"> </w:t>
      </w:r>
      <w:r w:rsidRPr="0084598F">
        <w:t>High:</w:t>
      </w:r>
    </w:p>
    <w:p w14:paraId="6BD37774" w14:textId="4A102F10" w:rsidR="006A6308" w:rsidRPr="00707272" w:rsidRDefault="00000000" w:rsidP="001A2184">
      <w:pPr>
        <w:ind w:left="-90"/>
        <w:jc w:val="lowKashida"/>
        <w:rPr>
          <w:rFonts w:ascii="Century Gothic" w:hAnsi="Century Gothic"/>
          <w:b/>
          <w:sz w:val="25"/>
        </w:rPr>
      </w:pPr>
      <w:r w:rsidRPr="00707272">
        <w:rPr>
          <w:rFonts w:ascii="Century Gothic" w:hAnsi="Century Gothic"/>
          <w:b/>
          <w:sz w:val="25"/>
        </w:rPr>
        <w:t>“</w:t>
      </w:r>
      <w:r w:rsidR="002F4D71">
        <w:rPr>
          <w:rFonts w:ascii="Century Gothic" w:hAnsi="Century Gothic"/>
          <w:b/>
          <w:sz w:val="25"/>
        </w:rPr>
        <w:t>Allah</w:t>
      </w:r>
      <w:r w:rsidRPr="00707272">
        <w:rPr>
          <w:rFonts w:ascii="Century Gothic" w:hAnsi="Century Gothic"/>
          <w:b/>
          <w:sz w:val="25"/>
        </w:rPr>
        <w:t xml:space="preserve"> bears witness that La </w:t>
      </w:r>
      <w:proofErr w:type="spellStart"/>
      <w:r w:rsidRPr="00707272">
        <w:rPr>
          <w:rFonts w:ascii="Century Gothic" w:hAnsi="Century Gothic"/>
          <w:b/>
          <w:sz w:val="25"/>
        </w:rPr>
        <w:t>ilaha</w:t>
      </w:r>
      <w:proofErr w:type="spellEnd"/>
      <w:r w:rsidRPr="00707272">
        <w:rPr>
          <w:rFonts w:ascii="Century Gothic" w:hAnsi="Century Gothic"/>
          <w:b/>
          <w:sz w:val="25"/>
        </w:rPr>
        <w:t xml:space="preserve"> </w:t>
      </w:r>
      <w:proofErr w:type="spellStart"/>
      <w:r w:rsidRPr="00707272">
        <w:rPr>
          <w:rFonts w:ascii="Century Gothic" w:hAnsi="Century Gothic"/>
          <w:b/>
          <w:sz w:val="25"/>
        </w:rPr>
        <w:t>illa</w:t>
      </w:r>
      <w:proofErr w:type="spellEnd"/>
      <w:r w:rsidRPr="00707272">
        <w:rPr>
          <w:rFonts w:ascii="Century Gothic" w:hAnsi="Century Gothic"/>
          <w:b/>
          <w:sz w:val="25"/>
        </w:rPr>
        <w:t xml:space="preserve"> Huwa (no one has the right to be worshipped but He), and the angels, </w:t>
      </w:r>
      <w:proofErr w:type="gramStart"/>
      <w:r w:rsidRPr="00707272">
        <w:rPr>
          <w:rFonts w:ascii="Century Gothic" w:hAnsi="Century Gothic"/>
          <w:b/>
          <w:sz w:val="25"/>
        </w:rPr>
        <w:t>and,</w:t>
      </w:r>
      <w:proofErr w:type="gramEnd"/>
      <w:r w:rsidRPr="00707272">
        <w:rPr>
          <w:rFonts w:ascii="Century Gothic" w:hAnsi="Century Gothic"/>
          <w:b/>
          <w:sz w:val="25"/>
        </w:rPr>
        <w:t xml:space="preserve"> those having knowledge (also give this witness); (He always) maintains His</w:t>
      </w:r>
      <w:r w:rsidR="00707272" w:rsidRPr="00707272">
        <w:rPr>
          <w:rFonts w:ascii="Century Gothic" w:hAnsi="Century Gothic"/>
          <w:b/>
          <w:sz w:val="25"/>
        </w:rPr>
        <w:t xml:space="preserve"> </w:t>
      </w:r>
      <w:r w:rsidRPr="00707272">
        <w:rPr>
          <w:rFonts w:ascii="Century Gothic" w:hAnsi="Century Gothic"/>
          <w:b/>
          <w:sz w:val="25"/>
        </w:rPr>
        <w:t xml:space="preserve">creation in Justice. La </w:t>
      </w:r>
      <w:proofErr w:type="spellStart"/>
      <w:r w:rsidRPr="00707272">
        <w:rPr>
          <w:rFonts w:ascii="Century Gothic" w:hAnsi="Century Gothic"/>
          <w:b/>
          <w:sz w:val="25"/>
        </w:rPr>
        <w:t>ilaha</w:t>
      </w:r>
      <w:proofErr w:type="spellEnd"/>
      <w:r w:rsidRPr="00707272">
        <w:rPr>
          <w:rFonts w:ascii="Century Gothic" w:hAnsi="Century Gothic"/>
          <w:b/>
          <w:sz w:val="25"/>
        </w:rPr>
        <w:t xml:space="preserve"> </w:t>
      </w:r>
      <w:proofErr w:type="spellStart"/>
      <w:r w:rsidRPr="00707272">
        <w:rPr>
          <w:rFonts w:ascii="Century Gothic" w:hAnsi="Century Gothic"/>
          <w:b/>
          <w:sz w:val="25"/>
        </w:rPr>
        <w:t>illa</w:t>
      </w:r>
      <w:proofErr w:type="spellEnd"/>
      <w:r w:rsidRPr="00707272">
        <w:rPr>
          <w:rFonts w:ascii="Century Gothic" w:hAnsi="Century Gothic"/>
          <w:b/>
          <w:sz w:val="25"/>
        </w:rPr>
        <w:t xml:space="preserve"> Huwa (</w:t>
      </w:r>
      <w:r w:rsidR="00924E4A">
        <w:rPr>
          <w:rFonts w:ascii="Century Gothic" w:hAnsi="Century Gothic"/>
          <w:b/>
          <w:sz w:val="25"/>
        </w:rPr>
        <w:t>none has the right to be worshipped in truth but He</w:t>
      </w:r>
      <w:r w:rsidRPr="00707272">
        <w:rPr>
          <w:rFonts w:ascii="Century Gothic" w:hAnsi="Century Gothic"/>
          <w:b/>
          <w:sz w:val="25"/>
        </w:rPr>
        <w:t>), the All-Mighty, the All-Wise”</w:t>
      </w:r>
      <w:r w:rsidR="00707272">
        <w:rPr>
          <w:rFonts w:ascii="Century Gothic" w:hAnsi="Century Gothic"/>
          <w:b/>
          <w:sz w:val="25"/>
        </w:rPr>
        <w:t xml:space="preserve"> </w:t>
      </w:r>
      <w:r w:rsidRPr="00707272">
        <w:rPr>
          <w:rFonts w:ascii="Century Gothic" w:hAnsi="Century Gothic"/>
          <w:b/>
          <w:sz w:val="25"/>
        </w:rPr>
        <w:t>(aal-Imraan: 18)</w:t>
      </w:r>
    </w:p>
    <w:p w14:paraId="2A9A922E" w14:textId="77777777" w:rsidR="006A6308" w:rsidRPr="0084598F" w:rsidRDefault="006A6308" w:rsidP="001A2184">
      <w:pPr>
        <w:pStyle w:val="BodyText"/>
        <w:spacing w:before="0"/>
        <w:ind w:left="-90"/>
        <w:jc w:val="lowKashida"/>
      </w:pPr>
    </w:p>
    <w:p w14:paraId="5D162D00" w14:textId="0BD993F5" w:rsidR="006A6308" w:rsidRPr="0084598F" w:rsidRDefault="00000000" w:rsidP="001A2184">
      <w:pPr>
        <w:pStyle w:val="BodyText"/>
        <w:spacing w:before="0"/>
        <w:ind w:left="-90"/>
        <w:jc w:val="lowKashida"/>
      </w:pPr>
      <w:r w:rsidRPr="0084598F">
        <w:t>And</w:t>
      </w:r>
      <w:r w:rsidRPr="0084598F">
        <w:rPr>
          <w:spacing w:val="19"/>
        </w:rPr>
        <w:t xml:space="preserve"> </w:t>
      </w:r>
      <w:proofErr w:type="gramStart"/>
      <w:r w:rsidRPr="0084598F">
        <w:t>His</w:t>
      </w:r>
      <w:proofErr w:type="gramEnd"/>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High’s,</w:t>
      </w:r>
      <w:r w:rsidRPr="0084598F">
        <w:rPr>
          <w:spacing w:val="20"/>
        </w:rPr>
        <w:t xml:space="preserve"> </w:t>
      </w:r>
      <w:r w:rsidRPr="0084598F">
        <w:t>saying:</w:t>
      </w:r>
    </w:p>
    <w:p w14:paraId="36C933E4" w14:textId="692A9CE3" w:rsidR="006A6308" w:rsidRPr="00707272" w:rsidRDefault="00000000" w:rsidP="001A2184">
      <w:pPr>
        <w:ind w:left="-90"/>
        <w:jc w:val="lowKashida"/>
        <w:rPr>
          <w:rFonts w:ascii="Century Gothic" w:hAnsi="Century Gothic"/>
          <w:b/>
          <w:sz w:val="25"/>
        </w:rPr>
      </w:pPr>
      <w:r w:rsidRPr="00707272">
        <w:rPr>
          <w:rFonts w:ascii="Century Gothic" w:hAnsi="Century Gothic"/>
          <w:b/>
          <w:sz w:val="25"/>
        </w:rPr>
        <w:t>“</w:t>
      </w:r>
      <w:proofErr w:type="gramStart"/>
      <w:r w:rsidRPr="00707272">
        <w:rPr>
          <w:rFonts w:ascii="Century Gothic" w:hAnsi="Century Gothic"/>
          <w:b/>
          <w:sz w:val="25"/>
        </w:rPr>
        <w:t>So</w:t>
      </w:r>
      <w:proofErr w:type="gramEnd"/>
      <w:r w:rsidRPr="00707272">
        <w:rPr>
          <w:rFonts w:ascii="Century Gothic" w:hAnsi="Century Gothic"/>
          <w:b/>
          <w:sz w:val="25"/>
        </w:rPr>
        <w:t xml:space="preserve"> know that, </w:t>
      </w:r>
      <w:proofErr w:type="spellStart"/>
      <w:r w:rsidRPr="00707272">
        <w:rPr>
          <w:rFonts w:ascii="Century Gothic" w:hAnsi="Century Gothic"/>
          <w:b/>
          <w:sz w:val="25"/>
        </w:rPr>
        <w:t>Laa</w:t>
      </w:r>
      <w:proofErr w:type="spellEnd"/>
      <w:r w:rsidRPr="00707272">
        <w:rPr>
          <w:rFonts w:ascii="Century Gothic" w:hAnsi="Century Gothic"/>
          <w:b/>
          <w:sz w:val="25"/>
        </w:rPr>
        <w:t xml:space="preserve"> </w:t>
      </w:r>
      <w:proofErr w:type="spellStart"/>
      <w:r w:rsidRPr="00707272">
        <w:rPr>
          <w:rFonts w:ascii="Century Gothic" w:hAnsi="Century Gothic"/>
          <w:b/>
          <w:sz w:val="25"/>
        </w:rPr>
        <w:t>ilaaha</w:t>
      </w:r>
      <w:proofErr w:type="spellEnd"/>
      <w:r w:rsidRPr="00707272">
        <w:rPr>
          <w:rFonts w:ascii="Century Gothic" w:hAnsi="Century Gothic"/>
          <w:b/>
          <w:sz w:val="25"/>
        </w:rPr>
        <w:t xml:space="preserve"> </w:t>
      </w:r>
      <w:proofErr w:type="spellStart"/>
      <w:r w:rsidRPr="00707272">
        <w:rPr>
          <w:rFonts w:ascii="Century Gothic" w:hAnsi="Century Gothic"/>
          <w:b/>
          <w:sz w:val="25"/>
        </w:rPr>
        <w:t>ill</w:t>
      </w:r>
      <w:r w:rsidR="002F4D71">
        <w:rPr>
          <w:rFonts w:ascii="Century Gothic" w:hAnsi="Century Gothic"/>
          <w:b/>
          <w:sz w:val="25"/>
        </w:rPr>
        <w:t>Allah</w:t>
      </w:r>
      <w:proofErr w:type="spellEnd"/>
      <w:r w:rsidRPr="00707272">
        <w:rPr>
          <w:rFonts w:ascii="Century Gothic" w:hAnsi="Century Gothic"/>
          <w:b/>
          <w:sz w:val="25"/>
        </w:rPr>
        <w:t xml:space="preserve"> (none the right to be worshipped but </w:t>
      </w:r>
      <w:r w:rsidR="002F4D71">
        <w:rPr>
          <w:rFonts w:ascii="Century Gothic" w:hAnsi="Century Gothic"/>
          <w:b/>
          <w:sz w:val="25"/>
        </w:rPr>
        <w:t>Allah</w:t>
      </w:r>
      <w:r w:rsidRPr="00707272">
        <w:rPr>
          <w:rFonts w:ascii="Century Gothic" w:hAnsi="Century Gothic"/>
          <w:b/>
          <w:sz w:val="25"/>
        </w:rPr>
        <w:t>.” (Muhammad: 19)</w:t>
      </w:r>
    </w:p>
    <w:p w14:paraId="5FD871F7" w14:textId="77777777" w:rsidR="006A6308" w:rsidRPr="0084598F" w:rsidRDefault="006A6308" w:rsidP="001A2184">
      <w:pPr>
        <w:pStyle w:val="BodyText"/>
        <w:spacing w:before="0"/>
        <w:ind w:left="-90"/>
        <w:jc w:val="lowKashida"/>
      </w:pPr>
    </w:p>
    <w:p w14:paraId="413494A3" w14:textId="350DDAB2" w:rsidR="006A6308" w:rsidRPr="0084598F" w:rsidRDefault="00000000" w:rsidP="001A2184">
      <w:pPr>
        <w:pStyle w:val="BodyText"/>
        <w:spacing w:before="0"/>
        <w:ind w:left="-90"/>
        <w:jc w:val="lowKashida"/>
      </w:pPr>
      <w:r w:rsidRPr="0084598F">
        <w:t>And</w:t>
      </w:r>
      <w:r w:rsidRPr="0084598F">
        <w:rPr>
          <w:spacing w:val="19"/>
        </w:rPr>
        <w:t xml:space="preserve"> </w:t>
      </w:r>
      <w:proofErr w:type="gramStart"/>
      <w:r w:rsidRPr="0084598F">
        <w:t>His</w:t>
      </w:r>
      <w:proofErr w:type="gramEnd"/>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High’s,</w:t>
      </w:r>
      <w:r w:rsidRPr="0084598F">
        <w:rPr>
          <w:spacing w:val="20"/>
        </w:rPr>
        <w:t xml:space="preserve"> </w:t>
      </w:r>
      <w:r w:rsidRPr="0084598F">
        <w:t>saying:</w:t>
      </w:r>
    </w:p>
    <w:p w14:paraId="71AF92BC" w14:textId="5DC48C36" w:rsidR="006A6308" w:rsidRPr="00707272" w:rsidRDefault="00000000" w:rsidP="001A2184">
      <w:pPr>
        <w:ind w:left="-90"/>
        <w:jc w:val="lowKashida"/>
        <w:rPr>
          <w:rFonts w:ascii="Century Gothic" w:hAnsi="Century Gothic"/>
          <w:b/>
          <w:sz w:val="25"/>
        </w:rPr>
      </w:pPr>
      <w:r w:rsidRPr="00707272">
        <w:rPr>
          <w:rFonts w:ascii="Century Gothic" w:hAnsi="Century Gothic"/>
          <w:b/>
          <w:sz w:val="25"/>
        </w:rPr>
        <w:t xml:space="preserve">“And there is no </w:t>
      </w:r>
      <w:proofErr w:type="spellStart"/>
      <w:r w:rsidRPr="00707272">
        <w:rPr>
          <w:rFonts w:ascii="Century Gothic" w:hAnsi="Century Gothic"/>
          <w:b/>
          <w:sz w:val="25"/>
        </w:rPr>
        <w:t>Ilaah</w:t>
      </w:r>
      <w:proofErr w:type="spellEnd"/>
      <w:r w:rsidRPr="00707272">
        <w:rPr>
          <w:rFonts w:ascii="Century Gothic" w:hAnsi="Century Gothic"/>
          <w:b/>
          <w:sz w:val="25"/>
        </w:rPr>
        <w:t xml:space="preserve"> (deity worthy of worship) except </w:t>
      </w:r>
      <w:r w:rsidR="002F4D71">
        <w:rPr>
          <w:rFonts w:ascii="Century Gothic" w:hAnsi="Century Gothic"/>
          <w:b/>
          <w:sz w:val="25"/>
        </w:rPr>
        <w:t>Allah</w:t>
      </w:r>
      <w:r w:rsidRPr="00707272">
        <w:rPr>
          <w:rFonts w:ascii="Century Gothic" w:hAnsi="Century Gothic"/>
          <w:b/>
          <w:sz w:val="25"/>
        </w:rPr>
        <w:t>”</w:t>
      </w:r>
      <w:r w:rsidR="00707272">
        <w:rPr>
          <w:rFonts w:ascii="Century Gothic" w:hAnsi="Century Gothic"/>
          <w:b/>
          <w:sz w:val="25"/>
        </w:rPr>
        <w:t xml:space="preserve"> </w:t>
      </w:r>
      <w:r w:rsidRPr="00707272">
        <w:rPr>
          <w:rFonts w:ascii="Century Gothic" w:hAnsi="Century Gothic"/>
          <w:b/>
          <w:sz w:val="25"/>
        </w:rPr>
        <w:t>(aal-Imraan: 62, Sad: 65)</w:t>
      </w:r>
    </w:p>
    <w:p w14:paraId="779D3167" w14:textId="77777777" w:rsidR="006A6308" w:rsidRPr="0084598F" w:rsidRDefault="006A6308" w:rsidP="001A2184">
      <w:pPr>
        <w:pStyle w:val="BodyText"/>
        <w:spacing w:before="0"/>
        <w:ind w:left="-90"/>
        <w:jc w:val="lowKashida"/>
      </w:pPr>
    </w:p>
    <w:p w14:paraId="304F96C1" w14:textId="6F8BBD72" w:rsidR="006A6308" w:rsidRPr="0084598F" w:rsidRDefault="00000000" w:rsidP="001A2184">
      <w:pPr>
        <w:pStyle w:val="BodyText"/>
        <w:spacing w:before="0"/>
        <w:ind w:left="-90"/>
        <w:jc w:val="lowKashida"/>
      </w:pPr>
      <w:r w:rsidRPr="0084598F">
        <w:t>And</w:t>
      </w:r>
      <w:r w:rsidRPr="0084598F">
        <w:rPr>
          <w:spacing w:val="19"/>
        </w:rPr>
        <w:t xml:space="preserve"> </w:t>
      </w:r>
      <w:proofErr w:type="gramStart"/>
      <w:r w:rsidRPr="0084598F">
        <w:t>His</w:t>
      </w:r>
      <w:proofErr w:type="gramEnd"/>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High’s,</w:t>
      </w:r>
      <w:r w:rsidRPr="0084598F">
        <w:rPr>
          <w:spacing w:val="20"/>
        </w:rPr>
        <w:t xml:space="preserve"> </w:t>
      </w:r>
      <w:r w:rsidRPr="0084598F">
        <w:t>saying:</w:t>
      </w:r>
    </w:p>
    <w:p w14:paraId="78574812" w14:textId="3D75846F" w:rsidR="006A6308" w:rsidRPr="00707272" w:rsidRDefault="00000000" w:rsidP="001A2184">
      <w:pPr>
        <w:ind w:left="-90"/>
        <w:jc w:val="lowKashida"/>
        <w:rPr>
          <w:rFonts w:ascii="Century Gothic" w:hAnsi="Century Gothic"/>
          <w:b/>
          <w:sz w:val="25"/>
        </w:rPr>
      </w:pPr>
      <w:r w:rsidRPr="00707272">
        <w:rPr>
          <w:rFonts w:ascii="Century Gothic" w:hAnsi="Century Gothic"/>
          <w:b/>
          <w:sz w:val="25"/>
        </w:rPr>
        <w:t xml:space="preserve">“No son (or offspring) did </w:t>
      </w:r>
      <w:r w:rsidR="002F4D71">
        <w:rPr>
          <w:rFonts w:ascii="Century Gothic" w:hAnsi="Century Gothic"/>
          <w:b/>
          <w:sz w:val="25"/>
        </w:rPr>
        <w:t>Allah</w:t>
      </w:r>
      <w:r w:rsidRPr="00707272">
        <w:rPr>
          <w:rFonts w:ascii="Century Gothic" w:hAnsi="Century Gothic"/>
          <w:b/>
          <w:sz w:val="25"/>
        </w:rPr>
        <w:t xml:space="preserve"> beget, nor is there any </w:t>
      </w:r>
      <w:proofErr w:type="spellStart"/>
      <w:r w:rsidRPr="00707272">
        <w:rPr>
          <w:rFonts w:ascii="Century Gothic" w:hAnsi="Century Gothic"/>
          <w:b/>
          <w:sz w:val="25"/>
        </w:rPr>
        <w:t>Ilaah</w:t>
      </w:r>
      <w:proofErr w:type="spellEnd"/>
      <w:r w:rsidRPr="00707272">
        <w:rPr>
          <w:rFonts w:ascii="Century Gothic" w:hAnsi="Century Gothic"/>
          <w:b/>
          <w:sz w:val="25"/>
        </w:rPr>
        <w:t xml:space="preserve"> (deity worthy of worship) along with Him.” (al-</w:t>
      </w:r>
      <w:proofErr w:type="spellStart"/>
      <w:r w:rsidRPr="00707272">
        <w:rPr>
          <w:rFonts w:ascii="Century Gothic" w:hAnsi="Century Gothic"/>
          <w:b/>
          <w:sz w:val="25"/>
        </w:rPr>
        <w:t>Mu'minun</w:t>
      </w:r>
      <w:proofErr w:type="spellEnd"/>
      <w:r w:rsidRPr="00707272">
        <w:rPr>
          <w:rFonts w:ascii="Century Gothic" w:hAnsi="Century Gothic"/>
          <w:b/>
          <w:sz w:val="25"/>
        </w:rPr>
        <w:t>: 91)</w:t>
      </w:r>
    </w:p>
    <w:p w14:paraId="4774D233" w14:textId="77777777" w:rsidR="006A6308" w:rsidRPr="0084598F" w:rsidRDefault="006A6308" w:rsidP="001A2184">
      <w:pPr>
        <w:pStyle w:val="BodyText"/>
        <w:spacing w:before="0"/>
        <w:ind w:left="-90"/>
        <w:jc w:val="lowKashida"/>
      </w:pPr>
    </w:p>
    <w:p w14:paraId="047C4A64" w14:textId="5EEFB600" w:rsidR="006A6308" w:rsidRPr="0084598F" w:rsidRDefault="00000000" w:rsidP="001A2184">
      <w:pPr>
        <w:pStyle w:val="BodyText"/>
        <w:spacing w:before="0"/>
        <w:ind w:left="-90"/>
        <w:jc w:val="lowKashida"/>
      </w:pPr>
      <w:r w:rsidRPr="0084598F">
        <w:t>And</w:t>
      </w:r>
      <w:r w:rsidRPr="0084598F">
        <w:rPr>
          <w:spacing w:val="19"/>
        </w:rPr>
        <w:t xml:space="preserve"> </w:t>
      </w:r>
      <w:proofErr w:type="gramStart"/>
      <w:r w:rsidRPr="0084598F">
        <w:t>His</w:t>
      </w:r>
      <w:proofErr w:type="gramEnd"/>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High’s,</w:t>
      </w:r>
      <w:r w:rsidRPr="0084598F">
        <w:rPr>
          <w:spacing w:val="20"/>
        </w:rPr>
        <w:t xml:space="preserve"> </w:t>
      </w:r>
      <w:r w:rsidRPr="0084598F">
        <w:t>saying:</w:t>
      </w:r>
    </w:p>
    <w:p w14:paraId="2F3EA416" w14:textId="77777777" w:rsidR="006A6308" w:rsidRPr="00707272" w:rsidRDefault="00000000" w:rsidP="001A2184">
      <w:pPr>
        <w:ind w:left="-90"/>
        <w:jc w:val="lowKashida"/>
        <w:rPr>
          <w:rFonts w:ascii="Century Gothic" w:hAnsi="Century Gothic"/>
          <w:b/>
          <w:sz w:val="25"/>
        </w:rPr>
      </w:pPr>
      <w:r w:rsidRPr="00707272">
        <w:rPr>
          <w:rFonts w:ascii="Century Gothic" w:hAnsi="Century Gothic"/>
          <w:b/>
          <w:sz w:val="25"/>
        </w:rPr>
        <w:t xml:space="preserve">“Say: “If there had been other </w:t>
      </w:r>
      <w:proofErr w:type="spellStart"/>
      <w:r w:rsidRPr="00707272">
        <w:rPr>
          <w:rFonts w:ascii="Century Gothic" w:hAnsi="Century Gothic"/>
          <w:b/>
          <w:sz w:val="25"/>
        </w:rPr>
        <w:t>aalihah</w:t>
      </w:r>
      <w:proofErr w:type="spellEnd"/>
      <w:r w:rsidRPr="00707272">
        <w:rPr>
          <w:rFonts w:ascii="Century Gothic" w:hAnsi="Century Gothic"/>
          <w:b/>
          <w:sz w:val="25"/>
        </w:rPr>
        <w:t xml:space="preserve"> (deities worthy of worship) along with Him as they assert, then they would certainly have sought out a way to the Lord of the Throne (seeking His Pleasures and to be near to Him.”” (al-Israa: 42)</w:t>
      </w:r>
    </w:p>
    <w:p w14:paraId="1129BDF5" w14:textId="77777777" w:rsidR="006A6308" w:rsidRPr="0084598F" w:rsidRDefault="006A6308" w:rsidP="001A2184">
      <w:pPr>
        <w:pStyle w:val="BodyText"/>
        <w:spacing w:before="0"/>
        <w:ind w:left="-90"/>
        <w:jc w:val="lowKashida"/>
      </w:pPr>
    </w:p>
    <w:p w14:paraId="09690AF1" w14:textId="77777777" w:rsidR="006A6308" w:rsidRPr="0084598F" w:rsidRDefault="00000000" w:rsidP="001A2184">
      <w:pPr>
        <w:pStyle w:val="BodyText"/>
        <w:spacing w:before="0"/>
        <w:ind w:left="-90"/>
        <w:jc w:val="lowKashida"/>
      </w:pPr>
      <w:r w:rsidRPr="0084598F">
        <w:t>And</w:t>
      </w:r>
      <w:r w:rsidRPr="0084598F">
        <w:rPr>
          <w:spacing w:val="21"/>
        </w:rPr>
        <w:t xml:space="preserve"> </w:t>
      </w:r>
      <w:r w:rsidRPr="0084598F">
        <w:t>many</w:t>
      </w:r>
      <w:r w:rsidRPr="0084598F">
        <w:rPr>
          <w:spacing w:val="21"/>
        </w:rPr>
        <w:t xml:space="preserve"> </w:t>
      </w:r>
      <w:r w:rsidRPr="0084598F">
        <w:t>other</w:t>
      </w:r>
      <w:r w:rsidRPr="0084598F">
        <w:rPr>
          <w:spacing w:val="19"/>
        </w:rPr>
        <w:t xml:space="preserve"> </w:t>
      </w:r>
      <w:r w:rsidRPr="0084598F">
        <w:t>verses.</w:t>
      </w:r>
    </w:p>
    <w:p w14:paraId="1DD5761A" w14:textId="77777777" w:rsidR="006A6308" w:rsidRPr="0084598F" w:rsidRDefault="006A6308" w:rsidP="001A2184">
      <w:pPr>
        <w:pStyle w:val="BodyText"/>
        <w:spacing w:before="0"/>
        <w:ind w:left="-90"/>
        <w:jc w:val="lowKashida"/>
      </w:pPr>
    </w:p>
    <w:p w14:paraId="21207FEA" w14:textId="77777777" w:rsidR="006A6308" w:rsidRPr="0084598F" w:rsidRDefault="006A6308" w:rsidP="001A2184">
      <w:pPr>
        <w:pStyle w:val="BodyText"/>
        <w:spacing w:before="0"/>
        <w:ind w:left="-90"/>
        <w:jc w:val="lowKashida"/>
      </w:pPr>
    </w:p>
    <w:p w14:paraId="76D7FDE2" w14:textId="536E5E00" w:rsidR="006A6308" w:rsidRPr="0084598F" w:rsidRDefault="00000000" w:rsidP="00F840EF">
      <w:pPr>
        <w:pStyle w:val="Heading6"/>
      </w:pPr>
      <w:bookmarkStart w:id="23" w:name="_Toc174563971"/>
      <w:r w:rsidRPr="0084598F">
        <w:t>[Q. 18] What is the meaning of the testification, “There is no one</w:t>
      </w:r>
      <w:r w:rsidRPr="0084598F">
        <w:rPr>
          <w:spacing w:val="1"/>
        </w:rPr>
        <w:t xml:space="preserve"> </w:t>
      </w:r>
      <w:r w:rsidRPr="0084598F">
        <w:t>worthy</w:t>
      </w:r>
      <w:r w:rsidRPr="0084598F">
        <w:rPr>
          <w:spacing w:val="2"/>
        </w:rPr>
        <w:t xml:space="preserve"> </w:t>
      </w:r>
      <w:r w:rsidRPr="0084598F">
        <w:t>of</w:t>
      </w:r>
      <w:r w:rsidRPr="0084598F">
        <w:rPr>
          <w:spacing w:val="2"/>
        </w:rPr>
        <w:t xml:space="preserve"> </w:t>
      </w:r>
      <w:r w:rsidRPr="0084598F">
        <w:t>worship</w:t>
      </w:r>
      <w:r w:rsidRPr="0084598F">
        <w:rPr>
          <w:spacing w:val="2"/>
        </w:rPr>
        <w:t xml:space="preserve"> </w:t>
      </w:r>
      <w:r w:rsidRPr="0084598F">
        <w:t>except</w:t>
      </w:r>
      <w:r w:rsidRPr="0084598F">
        <w:rPr>
          <w:spacing w:val="3"/>
        </w:rPr>
        <w:t xml:space="preserve"> </w:t>
      </w:r>
      <w:r w:rsidR="002F4D71">
        <w:t>Allah</w:t>
      </w:r>
      <w:r w:rsidRPr="0084598F">
        <w:t>”</w:t>
      </w:r>
      <w:r w:rsidRPr="0084598F">
        <w:rPr>
          <w:spacing w:val="2"/>
        </w:rPr>
        <w:t xml:space="preserve"> </w:t>
      </w:r>
      <w:r w:rsidRPr="0084598F">
        <w:t>?</w:t>
      </w:r>
      <w:bookmarkEnd w:id="23"/>
    </w:p>
    <w:p w14:paraId="5733CB0D" w14:textId="77777777" w:rsidR="006A6308" w:rsidRPr="0084598F" w:rsidRDefault="006A6308" w:rsidP="001A2184">
      <w:pPr>
        <w:pStyle w:val="BodyText"/>
        <w:spacing w:before="0"/>
        <w:ind w:left="-90"/>
        <w:jc w:val="lowKashida"/>
      </w:pPr>
    </w:p>
    <w:p w14:paraId="7901869D" w14:textId="6862244F" w:rsidR="006A6308" w:rsidRPr="0084598F" w:rsidRDefault="00000000" w:rsidP="001A2184">
      <w:pPr>
        <w:pStyle w:val="BodyText"/>
        <w:spacing w:before="0"/>
        <w:ind w:left="-90"/>
        <w:jc w:val="lowKashida"/>
      </w:pPr>
      <w:r w:rsidRPr="0084598F">
        <w:t>[A. 18] It means to negate the right of worship from everyone and everything</w:t>
      </w:r>
      <w:r w:rsidRPr="0084598F">
        <w:rPr>
          <w:spacing w:val="1"/>
        </w:rPr>
        <w:t xml:space="preserve"> </w:t>
      </w:r>
      <w:r w:rsidRPr="0084598F">
        <w:t>except</w:t>
      </w:r>
      <w:r w:rsidRPr="0084598F">
        <w:rPr>
          <w:spacing w:val="1"/>
        </w:rPr>
        <w:t xml:space="preserve"> </w:t>
      </w:r>
      <w:r w:rsidR="002F4D71">
        <w:t>Allah</w:t>
      </w:r>
      <w:r w:rsidRPr="0084598F">
        <w:t>,</w:t>
      </w:r>
      <w:r w:rsidRPr="0084598F">
        <w:rPr>
          <w:spacing w:val="1"/>
        </w:rPr>
        <w:t xml:space="preserve"> </w:t>
      </w:r>
      <w:r w:rsidRPr="0084598F">
        <w:t>and</w:t>
      </w:r>
      <w:r w:rsidRPr="0084598F">
        <w:rPr>
          <w:spacing w:val="1"/>
        </w:rPr>
        <w:t xml:space="preserve"> </w:t>
      </w:r>
      <w:r w:rsidRPr="0084598F">
        <w:t>to</w:t>
      </w:r>
      <w:r w:rsidRPr="0084598F">
        <w:rPr>
          <w:spacing w:val="1"/>
        </w:rPr>
        <w:t xml:space="preserve"> </w:t>
      </w:r>
      <w:r w:rsidRPr="0084598F">
        <w:t>affirm</w:t>
      </w:r>
      <w:r w:rsidRPr="0084598F">
        <w:rPr>
          <w:spacing w:val="1"/>
        </w:rPr>
        <w:t xml:space="preserve"> </w:t>
      </w:r>
      <w:r w:rsidRPr="0084598F">
        <w:t>it</w:t>
      </w:r>
      <w:r w:rsidRPr="0084598F">
        <w:rPr>
          <w:spacing w:val="1"/>
        </w:rPr>
        <w:t xml:space="preserve"> </w:t>
      </w:r>
      <w:r w:rsidRPr="0084598F">
        <w:t>for</w:t>
      </w:r>
      <w:r w:rsidRPr="0084598F">
        <w:rPr>
          <w:spacing w:val="1"/>
        </w:rPr>
        <w:t xml:space="preserve"> </w:t>
      </w:r>
      <w:r w:rsidR="002F4D71">
        <w:t>Allah</w:t>
      </w:r>
      <w:r w:rsidRPr="0084598F">
        <w:t>,</w:t>
      </w:r>
      <w:r w:rsidRPr="0084598F">
        <w:rPr>
          <w:spacing w:val="1"/>
        </w:rPr>
        <w:t xml:space="preserve"> </w:t>
      </w:r>
      <w:r w:rsidRPr="0084598F">
        <w:t>the</w:t>
      </w:r>
      <w:r w:rsidRPr="0084598F">
        <w:rPr>
          <w:spacing w:val="1"/>
        </w:rPr>
        <w:t xml:space="preserve"> </w:t>
      </w:r>
      <w:r w:rsidRPr="0084598F">
        <w:t>Mighty</w:t>
      </w:r>
      <w:r w:rsidRPr="0084598F">
        <w:rPr>
          <w:spacing w:val="1"/>
        </w:rPr>
        <w:t xml:space="preserve"> </w:t>
      </w:r>
      <w:r w:rsidRPr="0084598F">
        <w:t>and</w:t>
      </w:r>
      <w:r w:rsidRPr="0084598F">
        <w:rPr>
          <w:spacing w:val="1"/>
        </w:rPr>
        <w:t xml:space="preserve"> </w:t>
      </w:r>
      <w:r w:rsidRPr="0084598F">
        <w:t>Majestic,</w:t>
      </w:r>
      <w:r w:rsidRPr="0084598F">
        <w:rPr>
          <w:spacing w:val="60"/>
        </w:rPr>
        <w:t xml:space="preserve"> </w:t>
      </w:r>
      <w:r w:rsidRPr="0084598F">
        <w:t>alone</w:t>
      </w:r>
      <w:r w:rsidRPr="0084598F">
        <w:rPr>
          <w:spacing w:val="1"/>
        </w:rPr>
        <w:t xml:space="preserve"> </w:t>
      </w:r>
      <w:r w:rsidRPr="0084598F">
        <w:t>without</w:t>
      </w:r>
      <w:r w:rsidRPr="0084598F">
        <w:rPr>
          <w:spacing w:val="1"/>
        </w:rPr>
        <w:t xml:space="preserve"> </w:t>
      </w:r>
      <w:r w:rsidRPr="0084598F">
        <w:t>any</w:t>
      </w:r>
      <w:r w:rsidRPr="0084598F">
        <w:rPr>
          <w:spacing w:val="1"/>
        </w:rPr>
        <w:t xml:space="preserve"> </w:t>
      </w:r>
      <w:r w:rsidRPr="0084598F">
        <w:t>partners</w:t>
      </w:r>
      <w:r w:rsidRPr="0084598F">
        <w:rPr>
          <w:spacing w:val="1"/>
        </w:rPr>
        <w:t xml:space="preserve"> </w:t>
      </w:r>
      <w:r w:rsidRPr="0084598F">
        <w:t>in</w:t>
      </w:r>
      <w:r w:rsidRPr="0084598F">
        <w:rPr>
          <w:spacing w:val="1"/>
        </w:rPr>
        <w:t xml:space="preserve"> </w:t>
      </w:r>
      <w:r w:rsidRPr="0084598F">
        <w:t>His</w:t>
      </w:r>
      <w:r w:rsidRPr="0084598F">
        <w:rPr>
          <w:spacing w:val="1"/>
        </w:rPr>
        <w:t xml:space="preserve"> </w:t>
      </w:r>
      <w:r w:rsidRPr="0084598F">
        <w:t>worship</w:t>
      </w:r>
      <w:r w:rsidRPr="0084598F">
        <w:rPr>
          <w:spacing w:val="1"/>
        </w:rPr>
        <w:t xml:space="preserve"> </w:t>
      </w:r>
      <w:r w:rsidRPr="0084598F">
        <w:t>just</w:t>
      </w:r>
      <w:r w:rsidRPr="0084598F">
        <w:rPr>
          <w:spacing w:val="1"/>
        </w:rPr>
        <w:t xml:space="preserve"> </w:t>
      </w:r>
      <w:r w:rsidRPr="0084598F">
        <w:t>as</w:t>
      </w:r>
      <w:r w:rsidRPr="0084598F">
        <w:rPr>
          <w:spacing w:val="1"/>
        </w:rPr>
        <w:t xml:space="preserve"> </w:t>
      </w:r>
      <w:r w:rsidRPr="0084598F">
        <w:t>He</w:t>
      </w:r>
      <w:r w:rsidRPr="0084598F">
        <w:rPr>
          <w:spacing w:val="1"/>
        </w:rPr>
        <w:t xml:space="preserve"> </w:t>
      </w:r>
      <w:r w:rsidRPr="0084598F">
        <w:t>has</w:t>
      </w:r>
      <w:r w:rsidRPr="0084598F">
        <w:rPr>
          <w:spacing w:val="1"/>
        </w:rPr>
        <w:t xml:space="preserve"> </w:t>
      </w:r>
      <w:r w:rsidRPr="0084598F">
        <w:t>no</w:t>
      </w:r>
      <w:r w:rsidRPr="0084598F">
        <w:rPr>
          <w:spacing w:val="1"/>
        </w:rPr>
        <w:t xml:space="preserve"> </w:t>
      </w:r>
      <w:r w:rsidRPr="0084598F">
        <w:t>partners</w:t>
      </w:r>
      <w:r w:rsidRPr="0084598F">
        <w:rPr>
          <w:spacing w:val="1"/>
        </w:rPr>
        <w:t xml:space="preserve"> </w:t>
      </w:r>
      <w:r w:rsidRPr="0084598F">
        <w:t>in</w:t>
      </w:r>
      <w:r w:rsidRPr="0084598F">
        <w:rPr>
          <w:spacing w:val="1"/>
        </w:rPr>
        <w:t xml:space="preserve"> </w:t>
      </w:r>
      <w:r w:rsidRPr="0084598F">
        <w:t>His</w:t>
      </w:r>
      <w:r w:rsidRPr="0084598F">
        <w:rPr>
          <w:spacing w:val="1"/>
        </w:rPr>
        <w:t xml:space="preserve"> </w:t>
      </w:r>
      <w:r w:rsidRPr="0084598F">
        <w:t>Dominion.</w:t>
      </w:r>
    </w:p>
    <w:p w14:paraId="4A962D85" w14:textId="77777777" w:rsidR="006A6308" w:rsidRPr="0084598F" w:rsidRDefault="006A6308" w:rsidP="001A2184">
      <w:pPr>
        <w:pStyle w:val="BodyText"/>
        <w:spacing w:before="0"/>
        <w:ind w:left="-90"/>
        <w:jc w:val="lowKashida"/>
      </w:pPr>
    </w:p>
    <w:p w14:paraId="5640C807" w14:textId="682596E4" w:rsidR="006A6308" w:rsidRPr="0084598F" w:rsidRDefault="002F4D71" w:rsidP="001A2184">
      <w:pPr>
        <w:pStyle w:val="BodyText"/>
        <w:spacing w:before="0"/>
        <w:ind w:left="-90"/>
        <w:jc w:val="lowKashida"/>
      </w:pPr>
      <w:r>
        <w:t>Allah</w:t>
      </w:r>
      <w:r w:rsidRPr="0084598F">
        <w:t>,</w:t>
      </w:r>
      <w:r w:rsidRPr="0084598F">
        <w:rPr>
          <w:spacing w:val="23"/>
        </w:rPr>
        <w:t xml:space="preserve"> </w:t>
      </w:r>
      <w:r w:rsidRPr="0084598F">
        <w:t>the</w:t>
      </w:r>
      <w:r w:rsidRPr="0084598F">
        <w:rPr>
          <w:spacing w:val="23"/>
        </w:rPr>
        <w:t xml:space="preserve"> </w:t>
      </w:r>
      <w:r w:rsidRPr="0084598F">
        <w:t>Most</w:t>
      </w:r>
      <w:r w:rsidRPr="0084598F">
        <w:rPr>
          <w:spacing w:val="23"/>
        </w:rPr>
        <w:t xml:space="preserve"> </w:t>
      </w:r>
      <w:r w:rsidRPr="0084598F">
        <w:t>High,</w:t>
      </w:r>
      <w:r w:rsidRPr="0084598F">
        <w:rPr>
          <w:spacing w:val="23"/>
        </w:rPr>
        <w:t xml:space="preserve"> </w:t>
      </w:r>
      <w:r w:rsidRPr="0084598F">
        <w:t>said:</w:t>
      </w:r>
    </w:p>
    <w:p w14:paraId="0E46A90F" w14:textId="73A359B1" w:rsidR="006A6308" w:rsidRPr="00707272" w:rsidRDefault="00000000" w:rsidP="001A2184">
      <w:pPr>
        <w:ind w:left="-90"/>
        <w:jc w:val="lowKashida"/>
        <w:rPr>
          <w:rFonts w:ascii="Century Gothic" w:hAnsi="Century Gothic"/>
          <w:b/>
          <w:sz w:val="25"/>
        </w:rPr>
      </w:pPr>
      <w:r w:rsidRPr="00707272">
        <w:rPr>
          <w:rFonts w:ascii="Century Gothic" w:hAnsi="Century Gothic"/>
          <w:b/>
          <w:sz w:val="25"/>
        </w:rPr>
        <w:t xml:space="preserve">“That is because </w:t>
      </w:r>
      <w:r w:rsidR="002F4D71">
        <w:rPr>
          <w:rFonts w:ascii="Century Gothic" w:hAnsi="Century Gothic"/>
          <w:b/>
          <w:sz w:val="25"/>
        </w:rPr>
        <w:t>Allah</w:t>
      </w:r>
      <w:r w:rsidRPr="00707272">
        <w:rPr>
          <w:rFonts w:ascii="Century Gothic" w:hAnsi="Century Gothic"/>
          <w:b/>
          <w:sz w:val="25"/>
        </w:rPr>
        <w:t xml:space="preserve"> - He is the Truth (the only True God of all that exists, </w:t>
      </w:r>
      <w:proofErr w:type="gramStart"/>
      <w:r w:rsidRPr="00707272">
        <w:rPr>
          <w:rFonts w:ascii="Century Gothic" w:hAnsi="Century Gothic"/>
          <w:b/>
          <w:sz w:val="25"/>
        </w:rPr>
        <w:t>Who</w:t>
      </w:r>
      <w:proofErr w:type="gramEnd"/>
      <w:r w:rsidRPr="00707272">
        <w:rPr>
          <w:rFonts w:ascii="Century Gothic" w:hAnsi="Century Gothic"/>
          <w:b/>
          <w:sz w:val="25"/>
        </w:rPr>
        <w:t xml:space="preserve"> has no partners or rivals with Him), and what they (the polytheists) invoke besides Him, it is Batil (falsehood). And verily, </w:t>
      </w:r>
      <w:r w:rsidR="002F4D71">
        <w:rPr>
          <w:rFonts w:ascii="Century Gothic" w:hAnsi="Century Gothic"/>
          <w:b/>
          <w:sz w:val="25"/>
        </w:rPr>
        <w:t>Allah</w:t>
      </w:r>
      <w:r w:rsidRPr="00707272">
        <w:rPr>
          <w:rFonts w:ascii="Century Gothic" w:hAnsi="Century Gothic"/>
          <w:b/>
          <w:sz w:val="25"/>
        </w:rPr>
        <w:t xml:space="preserve"> - He is the Most High, the Most Great.” (al-Hajj: 62)</w:t>
      </w:r>
    </w:p>
    <w:p w14:paraId="2161F2E6" w14:textId="77777777" w:rsidR="006A6308" w:rsidRDefault="006A6308" w:rsidP="001A2184">
      <w:pPr>
        <w:pStyle w:val="BodyText"/>
        <w:spacing w:before="0"/>
        <w:ind w:left="-90"/>
        <w:jc w:val="lowKashida"/>
      </w:pPr>
    </w:p>
    <w:p w14:paraId="335EA360" w14:textId="77777777" w:rsidR="00505031" w:rsidRPr="0084598F" w:rsidRDefault="00505031" w:rsidP="001A2184">
      <w:pPr>
        <w:pStyle w:val="BodyText"/>
        <w:spacing w:before="0"/>
        <w:ind w:left="-90"/>
        <w:jc w:val="lowKashida"/>
      </w:pPr>
    </w:p>
    <w:p w14:paraId="45B01BB3" w14:textId="22610983" w:rsidR="006A6308" w:rsidRPr="0084598F" w:rsidRDefault="00000000" w:rsidP="00F840EF">
      <w:pPr>
        <w:pStyle w:val="Heading6"/>
      </w:pPr>
      <w:bookmarkStart w:id="24" w:name="_Toc174563972"/>
      <w:r w:rsidRPr="0084598F">
        <w:t>[Q.</w:t>
      </w:r>
      <w:r w:rsidRPr="0084598F">
        <w:rPr>
          <w:spacing w:val="56"/>
        </w:rPr>
        <w:t xml:space="preserve"> </w:t>
      </w:r>
      <w:r w:rsidRPr="0084598F">
        <w:t>19]</w:t>
      </w:r>
      <w:r w:rsidRPr="0084598F">
        <w:rPr>
          <w:spacing w:val="56"/>
        </w:rPr>
        <w:t xml:space="preserve"> </w:t>
      </w:r>
      <w:r w:rsidRPr="0084598F">
        <w:t>What</w:t>
      </w:r>
      <w:r w:rsidRPr="0084598F">
        <w:rPr>
          <w:spacing w:val="57"/>
        </w:rPr>
        <w:t xml:space="preserve"> </w:t>
      </w:r>
      <w:r w:rsidRPr="0084598F">
        <w:t>are</w:t>
      </w:r>
      <w:r w:rsidRPr="0084598F">
        <w:rPr>
          <w:spacing w:val="56"/>
        </w:rPr>
        <w:t xml:space="preserve"> </w:t>
      </w:r>
      <w:r w:rsidRPr="0084598F">
        <w:t>the</w:t>
      </w:r>
      <w:r w:rsidRPr="0084598F">
        <w:rPr>
          <w:spacing w:val="57"/>
        </w:rPr>
        <w:t xml:space="preserve"> </w:t>
      </w:r>
      <w:r w:rsidRPr="0084598F">
        <w:t>conditions</w:t>
      </w:r>
      <w:r w:rsidRPr="0084598F">
        <w:rPr>
          <w:spacing w:val="56"/>
        </w:rPr>
        <w:t xml:space="preserve"> </w:t>
      </w:r>
      <w:r w:rsidRPr="0084598F">
        <w:t>of</w:t>
      </w:r>
      <w:r w:rsidRPr="0084598F">
        <w:rPr>
          <w:spacing w:val="57"/>
        </w:rPr>
        <w:t xml:space="preserve"> </w:t>
      </w:r>
      <w:r w:rsidRPr="0084598F">
        <w:t>the</w:t>
      </w:r>
      <w:r w:rsidRPr="0084598F">
        <w:rPr>
          <w:spacing w:val="56"/>
        </w:rPr>
        <w:t xml:space="preserve"> </w:t>
      </w:r>
      <w:r w:rsidRPr="0084598F">
        <w:t>testification,</w:t>
      </w:r>
      <w:r w:rsidRPr="0084598F">
        <w:rPr>
          <w:spacing w:val="57"/>
        </w:rPr>
        <w:t xml:space="preserve"> </w:t>
      </w:r>
      <w:r w:rsidRPr="0084598F">
        <w:t>“There</w:t>
      </w:r>
      <w:r w:rsidRPr="0084598F">
        <w:rPr>
          <w:spacing w:val="56"/>
        </w:rPr>
        <w:t xml:space="preserve"> </w:t>
      </w:r>
      <w:r w:rsidRPr="0084598F">
        <w:t>is</w:t>
      </w:r>
      <w:r w:rsidRPr="0084598F">
        <w:rPr>
          <w:spacing w:val="56"/>
        </w:rPr>
        <w:t xml:space="preserve"> </w:t>
      </w:r>
      <w:r w:rsidRPr="0084598F">
        <w:t>no</w:t>
      </w:r>
      <w:r w:rsidRPr="0084598F">
        <w:rPr>
          <w:spacing w:val="-61"/>
        </w:rPr>
        <w:t xml:space="preserve"> </w:t>
      </w:r>
      <w:r w:rsidRPr="0084598F">
        <w:t>one</w:t>
      </w:r>
      <w:r w:rsidRPr="0084598F">
        <w:rPr>
          <w:spacing w:val="1"/>
        </w:rPr>
        <w:t xml:space="preserve"> </w:t>
      </w:r>
      <w:r w:rsidRPr="0084598F">
        <w:t>worthy</w:t>
      </w:r>
      <w:r w:rsidRPr="0084598F">
        <w:rPr>
          <w:spacing w:val="1"/>
        </w:rPr>
        <w:t xml:space="preserve"> </w:t>
      </w:r>
      <w:r w:rsidRPr="0084598F">
        <w:t>of</w:t>
      </w:r>
      <w:r w:rsidRPr="0084598F">
        <w:rPr>
          <w:spacing w:val="1"/>
        </w:rPr>
        <w:t xml:space="preserve"> </w:t>
      </w:r>
      <w:r w:rsidRPr="0084598F">
        <w:t>worship</w:t>
      </w:r>
      <w:r w:rsidRPr="0084598F">
        <w:rPr>
          <w:spacing w:val="1"/>
        </w:rPr>
        <w:t xml:space="preserve"> </w:t>
      </w:r>
      <w:r w:rsidRPr="0084598F">
        <w:t>except</w:t>
      </w:r>
      <w:r w:rsidRPr="0084598F">
        <w:rPr>
          <w:spacing w:val="1"/>
        </w:rPr>
        <w:t xml:space="preserve"> </w:t>
      </w:r>
      <w:r w:rsidR="002F4D71">
        <w:t>Allah</w:t>
      </w:r>
      <w:r w:rsidRPr="0084598F">
        <w:t>”</w:t>
      </w:r>
      <w:r w:rsidRPr="0084598F">
        <w:rPr>
          <w:spacing w:val="1"/>
        </w:rPr>
        <w:t xml:space="preserve"> </w:t>
      </w:r>
      <w:r w:rsidRPr="0084598F">
        <w:t>which</w:t>
      </w:r>
      <w:r w:rsidRPr="0084598F">
        <w:rPr>
          <w:spacing w:val="1"/>
        </w:rPr>
        <w:t xml:space="preserve"> </w:t>
      </w:r>
      <w:r w:rsidRPr="0084598F">
        <w:t>do</w:t>
      </w:r>
      <w:r w:rsidRPr="0084598F">
        <w:rPr>
          <w:spacing w:val="63"/>
        </w:rPr>
        <w:t xml:space="preserve"> </w:t>
      </w:r>
      <w:r w:rsidRPr="0084598F">
        <w:t>not</w:t>
      </w:r>
      <w:r w:rsidRPr="0084598F">
        <w:rPr>
          <w:spacing w:val="63"/>
        </w:rPr>
        <w:t xml:space="preserve"> </w:t>
      </w:r>
      <w:r w:rsidRPr="0084598F">
        <w:t>benefit</w:t>
      </w:r>
      <w:r w:rsidRPr="0084598F">
        <w:rPr>
          <w:spacing w:val="64"/>
        </w:rPr>
        <w:t xml:space="preserve"> </w:t>
      </w:r>
      <w:r w:rsidRPr="0084598F">
        <w:t>a</w:t>
      </w:r>
      <w:r w:rsidRPr="0084598F">
        <w:rPr>
          <w:spacing w:val="1"/>
        </w:rPr>
        <w:t xml:space="preserve"> </w:t>
      </w:r>
      <w:r w:rsidRPr="0084598F">
        <w:t>person</w:t>
      </w:r>
      <w:r w:rsidRPr="0084598F">
        <w:rPr>
          <w:spacing w:val="9"/>
        </w:rPr>
        <w:t xml:space="preserve"> </w:t>
      </w:r>
      <w:r w:rsidRPr="0084598F">
        <w:t>who</w:t>
      </w:r>
      <w:r w:rsidRPr="0084598F">
        <w:rPr>
          <w:spacing w:val="9"/>
        </w:rPr>
        <w:t xml:space="preserve"> </w:t>
      </w:r>
      <w:r w:rsidRPr="0084598F">
        <w:t>pronounces</w:t>
      </w:r>
      <w:r w:rsidRPr="0084598F">
        <w:rPr>
          <w:spacing w:val="9"/>
        </w:rPr>
        <w:t xml:space="preserve"> </w:t>
      </w:r>
      <w:r w:rsidRPr="0084598F">
        <w:t>them,</w:t>
      </w:r>
      <w:r w:rsidRPr="0084598F">
        <w:rPr>
          <w:spacing w:val="9"/>
        </w:rPr>
        <w:t xml:space="preserve"> </w:t>
      </w:r>
      <w:r w:rsidRPr="0084598F">
        <w:t>unless</w:t>
      </w:r>
      <w:r w:rsidRPr="0084598F">
        <w:rPr>
          <w:spacing w:val="9"/>
        </w:rPr>
        <w:t xml:space="preserve"> </w:t>
      </w:r>
      <w:r w:rsidRPr="0084598F">
        <w:t>he</w:t>
      </w:r>
      <w:r w:rsidRPr="0084598F">
        <w:rPr>
          <w:spacing w:val="9"/>
        </w:rPr>
        <w:t xml:space="preserve"> </w:t>
      </w:r>
      <w:r w:rsidRPr="0084598F">
        <w:t>fulfils</w:t>
      </w:r>
      <w:r w:rsidRPr="0084598F">
        <w:rPr>
          <w:spacing w:val="9"/>
        </w:rPr>
        <w:t xml:space="preserve"> </w:t>
      </w:r>
      <w:r w:rsidRPr="0084598F">
        <w:t>all</w:t>
      </w:r>
      <w:r w:rsidRPr="0084598F">
        <w:rPr>
          <w:spacing w:val="9"/>
        </w:rPr>
        <w:t xml:space="preserve"> </w:t>
      </w:r>
      <w:r w:rsidRPr="0084598F">
        <w:t>of</w:t>
      </w:r>
      <w:r w:rsidRPr="0084598F">
        <w:rPr>
          <w:spacing w:val="9"/>
        </w:rPr>
        <w:t xml:space="preserve"> </w:t>
      </w:r>
      <w:r w:rsidRPr="0084598F">
        <w:t>them?</w:t>
      </w:r>
      <w:bookmarkEnd w:id="24"/>
    </w:p>
    <w:p w14:paraId="10237A12" w14:textId="77777777" w:rsidR="006A6308" w:rsidRPr="0084598F" w:rsidRDefault="006A6308" w:rsidP="001A2184">
      <w:pPr>
        <w:pStyle w:val="BodyText"/>
        <w:spacing w:before="0"/>
        <w:ind w:left="-90"/>
        <w:jc w:val="lowKashida"/>
      </w:pPr>
    </w:p>
    <w:p w14:paraId="3C0EC86D" w14:textId="77777777" w:rsidR="006A6308" w:rsidRPr="0084598F" w:rsidRDefault="00000000" w:rsidP="001A2184">
      <w:pPr>
        <w:pStyle w:val="BodyText"/>
        <w:spacing w:before="0"/>
        <w:ind w:left="-90"/>
        <w:jc w:val="lowKashida"/>
      </w:pPr>
      <w:r w:rsidRPr="0084598F">
        <w:t>[A.</w:t>
      </w:r>
      <w:r w:rsidRPr="0084598F">
        <w:rPr>
          <w:spacing w:val="16"/>
        </w:rPr>
        <w:t xml:space="preserve"> </w:t>
      </w:r>
      <w:r w:rsidRPr="0084598F">
        <w:t>19]</w:t>
      </w:r>
      <w:r w:rsidRPr="0084598F">
        <w:rPr>
          <w:spacing w:val="17"/>
        </w:rPr>
        <w:t xml:space="preserve"> </w:t>
      </w:r>
      <w:r w:rsidRPr="0084598F">
        <w:t>Its</w:t>
      </w:r>
      <w:r w:rsidRPr="0084598F">
        <w:rPr>
          <w:spacing w:val="17"/>
        </w:rPr>
        <w:t xml:space="preserve"> </w:t>
      </w:r>
      <w:r w:rsidRPr="0084598F">
        <w:t>conditions</w:t>
      </w:r>
      <w:r w:rsidRPr="0084598F">
        <w:rPr>
          <w:spacing w:val="18"/>
        </w:rPr>
        <w:t xml:space="preserve"> </w:t>
      </w:r>
      <w:r w:rsidRPr="0084598F">
        <w:t>are</w:t>
      </w:r>
      <w:r w:rsidRPr="0084598F">
        <w:rPr>
          <w:spacing w:val="18"/>
        </w:rPr>
        <w:t xml:space="preserve"> </w:t>
      </w:r>
      <w:r w:rsidRPr="0084598F">
        <w:t>seven:</w:t>
      </w:r>
    </w:p>
    <w:p w14:paraId="1E2BC6CE" w14:textId="77777777" w:rsidR="006A6308" w:rsidRPr="0084598F" w:rsidRDefault="006A6308" w:rsidP="001A2184">
      <w:pPr>
        <w:pStyle w:val="BodyText"/>
        <w:spacing w:before="0"/>
        <w:ind w:left="-90"/>
        <w:jc w:val="lowKashida"/>
      </w:pPr>
    </w:p>
    <w:p w14:paraId="10769213" w14:textId="77777777" w:rsidR="006A6308" w:rsidRPr="0084598F" w:rsidRDefault="00000000" w:rsidP="001A2184">
      <w:pPr>
        <w:pStyle w:val="BodyText"/>
        <w:spacing w:before="0"/>
        <w:ind w:left="-90"/>
        <w:jc w:val="lowKashida"/>
      </w:pPr>
      <w:r w:rsidRPr="0084598F">
        <w:t>First:</w:t>
      </w:r>
      <w:r w:rsidRPr="0084598F">
        <w:rPr>
          <w:spacing w:val="23"/>
        </w:rPr>
        <w:t xml:space="preserve"> </w:t>
      </w:r>
      <w:r w:rsidRPr="0084598F">
        <w:t>Knowledge</w:t>
      </w:r>
      <w:r w:rsidRPr="0084598F">
        <w:rPr>
          <w:spacing w:val="24"/>
        </w:rPr>
        <w:t xml:space="preserve"> </w:t>
      </w:r>
      <w:r w:rsidRPr="0084598F">
        <w:t>of</w:t>
      </w:r>
      <w:r w:rsidRPr="0084598F">
        <w:rPr>
          <w:spacing w:val="24"/>
        </w:rPr>
        <w:t xml:space="preserve"> </w:t>
      </w:r>
      <w:r w:rsidRPr="0084598F">
        <w:t>its</w:t>
      </w:r>
      <w:r w:rsidRPr="0084598F">
        <w:rPr>
          <w:spacing w:val="24"/>
        </w:rPr>
        <w:t xml:space="preserve"> </w:t>
      </w:r>
      <w:r w:rsidRPr="0084598F">
        <w:t>meaning,</w:t>
      </w:r>
      <w:r w:rsidRPr="0084598F">
        <w:rPr>
          <w:spacing w:val="24"/>
        </w:rPr>
        <w:t xml:space="preserve"> </w:t>
      </w:r>
      <w:r w:rsidRPr="0084598F">
        <w:t>from</w:t>
      </w:r>
      <w:r w:rsidRPr="0084598F">
        <w:rPr>
          <w:spacing w:val="24"/>
        </w:rPr>
        <w:t xml:space="preserve"> </w:t>
      </w:r>
      <w:r w:rsidRPr="0084598F">
        <w:t>that</w:t>
      </w:r>
      <w:r w:rsidRPr="0084598F">
        <w:rPr>
          <w:spacing w:val="23"/>
        </w:rPr>
        <w:t xml:space="preserve"> </w:t>
      </w:r>
      <w:r w:rsidRPr="0084598F">
        <w:t>which</w:t>
      </w:r>
      <w:r w:rsidRPr="0084598F">
        <w:rPr>
          <w:spacing w:val="24"/>
        </w:rPr>
        <w:t xml:space="preserve"> </w:t>
      </w:r>
      <w:r w:rsidRPr="0084598F">
        <w:t>affirms</w:t>
      </w:r>
      <w:r w:rsidRPr="0084598F">
        <w:rPr>
          <w:spacing w:val="24"/>
        </w:rPr>
        <w:t xml:space="preserve"> </w:t>
      </w:r>
      <w:r w:rsidRPr="0084598F">
        <w:t>and</w:t>
      </w:r>
      <w:r w:rsidRPr="0084598F">
        <w:rPr>
          <w:spacing w:val="24"/>
        </w:rPr>
        <w:t xml:space="preserve"> </w:t>
      </w:r>
      <w:r w:rsidRPr="0084598F">
        <w:t>negates</w:t>
      </w:r>
      <w:r w:rsidRPr="0084598F">
        <w:rPr>
          <w:spacing w:val="24"/>
        </w:rPr>
        <w:t xml:space="preserve"> </w:t>
      </w:r>
      <w:r w:rsidRPr="0084598F">
        <w:t>it.</w:t>
      </w:r>
      <w:r w:rsidRPr="0084598F">
        <w:rPr>
          <w:spacing w:val="-58"/>
        </w:rPr>
        <w:t xml:space="preserve"> </w:t>
      </w:r>
      <w:r w:rsidRPr="0084598F">
        <w:t>Second:</w:t>
      </w:r>
      <w:r w:rsidRPr="0084598F">
        <w:rPr>
          <w:spacing w:val="7"/>
        </w:rPr>
        <w:t xml:space="preserve"> </w:t>
      </w:r>
      <w:r w:rsidRPr="0084598F">
        <w:t>To</w:t>
      </w:r>
      <w:r w:rsidRPr="0084598F">
        <w:rPr>
          <w:spacing w:val="7"/>
        </w:rPr>
        <w:t xml:space="preserve"> </w:t>
      </w:r>
      <w:r w:rsidRPr="0084598F">
        <w:t>have</w:t>
      </w:r>
      <w:r w:rsidRPr="0084598F">
        <w:rPr>
          <w:spacing w:val="8"/>
        </w:rPr>
        <w:t xml:space="preserve"> </w:t>
      </w:r>
      <w:r w:rsidRPr="0084598F">
        <w:t>certainty</w:t>
      </w:r>
      <w:r w:rsidRPr="0084598F">
        <w:rPr>
          <w:spacing w:val="7"/>
        </w:rPr>
        <w:t xml:space="preserve"> </w:t>
      </w:r>
      <w:r w:rsidRPr="0084598F">
        <w:t>in</w:t>
      </w:r>
      <w:r w:rsidRPr="0084598F">
        <w:rPr>
          <w:spacing w:val="8"/>
        </w:rPr>
        <w:t xml:space="preserve"> </w:t>
      </w:r>
      <w:r w:rsidRPr="0084598F">
        <w:t>the</w:t>
      </w:r>
      <w:r w:rsidRPr="0084598F">
        <w:rPr>
          <w:spacing w:val="7"/>
        </w:rPr>
        <w:t xml:space="preserve"> </w:t>
      </w:r>
      <w:r w:rsidRPr="0084598F">
        <w:t>heart</w:t>
      </w:r>
      <w:r w:rsidRPr="0084598F">
        <w:rPr>
          <w:spacing w:val="7"/>
        </w:rPr>
        <w:t xml:space="preserve"> </w:t>
      </w:r>
      <w:r w:rsidRPr="0084598F">
        <w:t>of</w:t>
      </w:r>
      <w:r w:rsidRPr="0084598F">
        <w:rPr>
          <w:spacing w:val="8"/>
        </w:rPr>
        <w:t xml:space="preserve"> </w:t>
      </w:r>
      <w:r w:rsidRPr="0084598F">
        <w:t>it.</w:t>
      </w:r>
    </w:p>
    <w:p w14:paraId="2FCE9016" w14:textId="77777777" w:rsidR="006A6308" w:rsidRPr="0084598F" w:rsidRDefault="00000000" w:rsidP="001A2184">
      <w:pPr>
        <w:pStyle w:val="BodyText"/>
        <w:spacing w:before="0"/>
        <w:ind w:left="-90"/>
        <w:jc w:val="lowKashida"/>
      </w:pPr>
      <w:r w:rsidRPr="0084598F">
        <w:t>Third:</w:t>
      </w:r>
      <w:r w:rsidRPr="0084598F">
        <w:rPr>
          <w:spacing w:val="29"/>
        </w:rPr>
        <w:t xml:space="preserve"> </w:t>
      </w:r>
      <w:r w:rsidRPr="0084598F">
        <w:t>Compliance</w:t>
      </w:r>
      <w:r w:rsidRPr="0084598F">
        <w:rPr>
          <w:spacing w:val="30"/>
        </w:rPr>
        <w:t xml:space="preserve"> </w:t>
      </w:r>
      <w:r w:rsidRPr="0084598F">
        <w:t>with</w:t>
      </w:r>
      <w:r w:rsidRPr="0084598F">
        <w:rPr>
          <w:spacing w:val="29"/>
        </w:rPr>
        <w:t xml:space="preserve"> </w:t>
      </w:r>
      <w:r w:rsidRPr="0084598F">
        <w:t>its</w:t>
      </w:r>
      <w:r w:rsidRPr="0084598F">
        <w:rPr>
          <w:spacing w:val="30"/>
        </w:rPr>
        <w:t xml:space="preserve"> </w:t>
      </w:r>
      <w:r w:rsidRPr="0084598F">
        <w:t>requirements</w:t>
      </w:r>
      <w:r w:rsidRPr="0084598F">
        <w:rPr>
          <w:spacing w:val="29"/>
        </w:rPr>
        <w:t xml:space="preserve"> </w:t>
      </w:r>
      <w:r w:rsidRPr="0084598F">
        <w:t>inwardly</w:t>
      </w:r>
      <w:r w:rsidRPr="0084598F">
        <w:rPr>
          <w:spacing w:val="30"/>
        </w:rPr>
        <w:t xml:space="preserve"> </w:t>
      </w:r>
      <w:r w:rsidRPr="0084598F">
        <w:t>and</w:t>
      </w:r>
      <w:r w:rsidRPr="0084598F">
        <w:rPr>
          <w:spacing w:val="29"/>
        </w:rPr>
        <w:t xml:space="preserve"> </w:t>
      </w:r>
      <w:r w:rsidRPr="0084598F">
        <w:t>outwardly</w:t>
      </w:r>
    </w:p>
    <w:p w14:paraId="227A63C7" w14:textId="77777777" w:rsidR="006A6308" w:rsidRPr="0084598F" w:rsidRDefault="006A6308" w:rsidP="001A2184">
      <w:pPr>
        <w:pStyle w:val="BodyText"/>
        <w:spacing w:before="0"/>
        <w:ind w:left="-90"/>
        <w:jc w:val="lowKashida"/>
      </w:pPr>
    </w:p>
    <w:p w14:paraId="4C527D38" w14:textId="77777777" w:rsidR="006A6308" w:rsidRPr="0084598F" w:rsidRDefault="00000000" w:rsidP="001A2184">
      <w:pPr>
        <w:pStyle w:val="BodyText"/>
        <w:spacing w:before="0"/>
        <w:ind w:left="-90"/>
        <w:jc w:val="lowKashida"/>
      </w:pPr>
      <w:r w:rsidRPr="0084598F">
        <w:t xml:space="preserve">Fourth:  </w:t>
      </w:r>
      <w:r w:rsidRPr="0084598F">
        <w:rPr>
          <w:spacing w:val="10"/>
        </w:rPr>
        <w:t xml:space="preserve"> </w:t>
      </w:r>
      <w:r w:rsidRPr="0084598F">
        <w:t xml:space="preserve">Acceptance  </w:t>
      </w:r>
      <w:r w:rsidRPr="0084598F">
        <w:rPr>
          <w:spacing w:val="11"/>
        </w:rPr>
        <w:t xml:space="preserve"> </w:t>
      </w:r>
      <w:r w:rsidRPr="0084598F">
        <w:t>of</w:t>
      </w:r>
      <w:r w:rsidRPr="0084598F">
        <w:tab/>
        <w:t>it</w:t>
      </w:r>
      <w:r w:rsidRPr="0084598F">
        <w:rPr>
          <w:spacing w:val="3"/>
        </w:rPr>
        <w:t xml:space="preserve"> </w:t>
      </w:r>
      <w:r w:rsidRPr="0084598F">
        <w:t>and</w:t>
      </w:r>
      <w:r w:rsidRPr="0084598F">
        <w:rPr>
          <w:spacing w:val="3"/>
        </w:rPr>
        <w:t xml:space="preserve"> </w:t>
      </w:r>
      <w:r w:rsidRPr="0084598F">
        <w:t>not</w:t>
      </w:r>
      <w:r w:rsidRPr="0084598F">
        <w:rPr>
          <w:spacing w:val="3"/>
        </w:rPr>
        <w:t xml:space="preserve"> </w:t>
      </w:r>
      <w:r w:rsidRPr="0084598F">
        <w:t>to</w:t>
      </w:r>
      <w:r w:rsidRPr="0084598F">
        <w:rPr>
          <w:spacing w:val="3"/>
        </w:rPr>
        <w:t xml:space="preserve"> </w:t>
      </w:r>
      <w:r w:rsidRPr="0084598F">
        <w:t>reject</w:t>
      </w:r>
      <w:r w:rsidRPr="0084598F">
        <w:rPr>
          <w:spacing w:val="3"/>
        </w:rPr>
        <w:t xml:space="preserve"> </w:t>
      </w:r>
      <w:r w:rsidRPr="0084598F">
        <w:t>any</w:t>
      </w:r>
      <w:r w:rsidRPr="0084598F">
        <w:rPr>
          <w:spacing w:val="3"/>
        </w:rPr>
        <w:t xml:space="preserve"> </w:t>
      </w:r>
      <w:r w:rsidRPr="0084598F">
        <w:t>of</w:t>
      </w:r>
      <w:r w:rsidRPr="0084598F">
        <w:rPr>
          <w:spacing w:val="3"/>
        </w:rPr>
        <w:t xml:space="preserve"> </w:t>
      </w:r>
      <w:r w:rsidRPr="0084598F">
        <w:t>its</w:t>
      </w:r>
      <w:r w:rsidRPr="0084598F">
        <w:rPr>
          <w:spacing w:val="60"/>
        </w:rPr>
        <w:t xml:space="preserve"> </w:t>
      </w:r>
      <w:r w:rsidRPr="0084598F">
        <w:t>necessities</w:t>
      </w:r>
      <w:r w:rsidRPr="0084598F">
        <w:rPr>
          <w:spacing w:val="60"/>
        </w:rPr>
        <w:t xml:space="preserve"> </w:t>
      </w:r>
      <w:r w:rsidRPr="0084598F">
        <w:t>or</w:t>
      </w:r>
      <w:r w:rsidRPr="0084598F">
        <w:rPr>
          <w:spacing w:val="-58"/>
        </w:rPr>
        <w:t xml:space="preserve"> </w:t>
      </w:r>
      <w:r w:rsidRPr="0084598F">
        <w:t>requirements.</w:t>
      </w:r>
    </w:p>
    <w:p w14:paraId="139AA277" w14:textId="77777777" w:rsidR="006A6308" w:rsidRPr="0084598F" w:rsidRDefault="006A6308" w:rsidP="001A2184">
      <w:pPr>
        <w:pStyle w:val="BodyText"/>
        <w:spacing w:before="0"/>
        <w:ind w:left="-90"/>
        <w:jc w:val="lowKashida"/>
      </w:pPr>
    </w:p>
    <w:p w14:paraId="2E576FE5" w14:textId="7618D804" w:rsidR="006A6308" w:rsidRPr="0084598F" w:rsidRDefault="00000000" w:rsidP="001A2184">
      <w:pPr>
        <w:pStyle w:val="BodyText"/>
        <w:spacing w:before="0"/>
        <w:ind w:left="-90"/>
        <w:jc w:val="lowKashida"/>
      </w:pPr>
      <w:r w:rsidRPr="0084598F">
        <w:t>Fifth:</w:t>
      </w:r>
      <w:r w:rsidRPr="0084598F">
        <w:rPr>
          <w:spacing w:val="15"/>
        </w:rPr>
        <w:t xml:space="preserve"> </w:t>
      </w:r>
      <w:r w:rsidRPr="0084598F">
        <w:t>To</w:t>
      </w:r>
      <w:r w:rsidRPr="0084598F">
        <w:rPr>
          <w:spacing w:val="16"/>
        </w:rPr>
        <w:t xml:space="preserve"> </w:t>
      </w:r>
      <w:r w:rsidRPr="0084598F">
        <w:t>have</w:t>
      </w:r>
      <w:r w:rsidRPr="0084598F">
        <w:rPr>
          <w:spacing w:val="16"/>
        </w:rPr>
        <w:t xml:space="preserve"> </w:t>
      </w:r>
      <w:r w:rsidRPr="0084598F">
        <w:t>sincerity</w:t>
      </w:r>
      <w:r w:rsidRPr="0084598F">
        <w:rPr>
          <w:spacing w:val="16"/>
        </w:rPr>
        <w:t xml:space="preserve"> </w:t>
      </w:r>
      <w:r w:rsidRPr="0084598F">
        <w:t>in</w:t>
      </w:r>
      <w:r w:rsidRPr="0084598F">
        <w:rPr>
          <w:spacing w:val="16"/>
        </w:rPr>
        <w:t xml:space="preserve"> </w:t>
      </w:r>
      <w:r w:rsidRPr="0084598F">
        <w:t>it</w:t>
      </w:r>
      <w:r w:rsidR="001A2184">
        <w:t>.</w:t>
      </w:r>
    </w:p>
    <w:p w14:paraId="6B6C74A9" w14:textId="77777777" w:rsidR="006A6308" w:rsidRPr="0084598F" w:rsidRDefault="006A6308" w:rsidP="001A2184">
      <w:pPr>
        <w:pStyle w:val="BodyText"/>
        <w:spacing w:before="0"/>
        <w:ind w:left="-90"/>
        <w:jc w:val="lowKashida"/>
      </w:pPr>
    </w:p>
    <w:p w14:paraId="3AC47ABF" w14:textId="77777777" w:rsidR="006A6308" w:rsidRPr="0084598F" w:rsidRDefault="00000000" w:rsidP="001A2184">
      <w:pPr>
        <w:pStyle w:val="BodyText"/>
        <w:spacing w:before="0"/>
        <w:ind w:left="-90"/>
        <w:jc w:val="lowKashida"/>
      </w:pPr>
      <w:r w:rsidRPr="0084598F">
        <w:t>Sixth:</w:t>
      </w:r>
      <w:r w:rsidRPr="0084598F">
        <w:rPr>
          <w:spacing w:val="20"/>
        </w:rPr>
        <w:t xml:space="preserve"> </w:t>
      </w:r>
      <w:r w:rsidRPr="0084598F">
        <w:t>Truthfulness</w:t>
      </w:r>
      <w:r w:rsidRPr="0084598F">
        <w:rPr>
          <w:spacing w:val="21"/>
        </w:rPr>
        <w:t xml:space="preserve"> </w:t>
      </w:r>
      <w:r w:rsidRPr="0084598F">
        <w:t>from</w:t>
      </w:r>
      <w:r w:rsidRPr="0084598F">
        <w:rPr>
          <w:spacing w:val="20"/>
        </w:rPr>
        <w:t xml:space="preserve"> </w:t>
      </w:r>
      <w:r w:rsidRPr="0084598F">
        <w:t>the</w:t>
      </w:r>
      <w:r w:rsidRPr="0084598F">
        <w:rPr>
          <w:spacing w:val="21"/>
        </w:rPr>
        <w:t xml:space="preserve"> </w:t>
      </w:r>
      <w:r w:rsidRPr="0084598F">
        <w:t>depth</w:t>
      </w:r>
      <w:r w:rsidRPr="0084598F">
        <w:rPr>
          <w:spacing w:val="20"/>
        </w:rPr>
        <w:t xml:space="preserve"> </w:t>
      </w:r>
      <w:r w:rsidRPr="0084598F">
        <w:t>of</w:t>
      </w:r>
      <w:r w:rsidRPr="0084598F">
        <w:rPr>
          <w:spacing w:val="21"/>
        </w:rPr>
        <w:t xml:space="preserve"> </w:t>
      </w:r>
      <w:r w:rsidRPr="0084598F">
        <w:t>one's</w:t>
      </w:r>
      <w:r w:rsidRPr="0084598F">
        <w:rPr>
          <w:spacing w:val="20"/>
        </w:rPr>
        <w:t xml:space="preserve"> </w:t>
      </w:r>
      <w:r w:rsidRPr="0084598F">
        <w:t>heart</w:t>
      </w:r>
      <w:r w:rsidRPr="0084598F">
        <w:rPr>
          <w:spacing w:val="21"/>
        </w:rPr>
        <w:t xml:space="preserve"> </w:t>
      </w:r>
      <w:r w:rsidRPr="0084598F">
        <w:t>and</w:t>
      </w:r>
      <w:r w:rsidRPr="0084598F">
        <w:rPr>
          <w:spacing w:val="20"/>
        </w:rPr>
        <w:t xml:space="preserve"> </w:t>
      </w:r>
      <w:r w:rsidRPr="0084598F">
        <w:t>not</w:t>
      </w:r>
      <w:r w:rsidRPr="0084598F">
        <w:rPr>
          <w:spacing w:val="21"/>
        </w:rPr>
        <w:t xml:space="preserve"> </w:t>
      </w:r>
      <w:r w:rsidRPr="0084598F">
        <w:t>only</w:t>
      </w:r>
      <w:r w:rsidRPr="0084598F">
        <w:rPr>
          <w:spacing w:val="20"/>
        </w:rPr>
        <w:t xml:space="preserve"> </w:t>
      </w:r>
      <w:r w:rsidRPr="0084598F">
        <w:t>by</w:t>
      </w:r>
      <w:r w:rsidRPr="0084598F">
        <w:rPr>
          <w:spacing w:val="21"/>
        </w:rPr>
        <w:t xml:space="preserve"> </w:t>
      </w:r>
      <w:r w:rsidRPr="0084598F">
        <w:t>tongue.</w:t>
      </w:r>
    </w:p>
    <w:p w14:paraId="1EA5B4E6" w14:textId="77777777" w:rsidR="006A6308" w:rsidRPr="0084598F" w:rsidRDefault="006A6308" w:rsidP="001A2184">
      <w:pPr>
        <w:pStyle w:val="BodyText"/>
        <w:spacing w:before="0"/>
        <w:ind w:left="-90"/>
        <w:jc w:val="lowKashida"/>
      </w:pPr>
    </w:p>
    <w:p w14:paraId="5619A848" w14:textId="77777777" w:rsidR="006A6308" w:rsidRPr="0084598F" w:rsidRDefault="00000000" w:rsidP="001A2184">
      <w:pPr>
        <w:pStyle w:val="BodyText"/>
        <w:spacing w:before="0"/>
        <w:ind w:left="-90"/>
        <w:jc w:val="lowKashida"/>
      </w:pPr>
      <w:r w:rsidRPr="0084598F">
        <w:t>Seventh: To love it and its adherents, and have allegiance and enmity based</w:t>
      </w:r>
      <w:r w:rsidRPr="0084598F">
        <w:rPr>
          <w:spacing w:val="1"/>
        </w:rPr>
        <w:t xml:space="preserve"> </w:t>
      </w:r>
      <w:r w:rsidRPr="0084598F">
        <w:t>upon</w:t>
      </w:r>
      <w:r w:rsidRPr="0084598F">
        <w:rPr>
          <w:spacing w:val="1"/>
        </w:rPr>
        <w:t xml:space="preserve"> </w:t>
      </w:r>
      <w:r w:rsidRPr="0084598F">
        <w:t>it.</w:t>
      </w:r>
    </w:p>
    <w:p w14:paraId="3159ABFF" w14:textId="77777777" w:rsidR="006A6308" w:rsidRPr="0084598F" w:rsidRDefault="006A6308" w:rsidP="001A2184">
      <w:pPr>
        <w:pStyle w:val="BodyText"/>
        <w:spacing w:before="0"/>
        <w:ind w:left="-90"/>
        <w:jc w:val="lowKashida"/>
      </w:pPr>
    </w:p>
    <w:p w14:paraId="5828274F" w14:textId="77777777" w:rsidR="006A6308" w:rsidRPr="0084598F" w:rsidRDefault="006A6308" w:rsidP="001A2184">
      <w:pPr>
        <w:pStyle w:val="BodyText"/>
        <w:spacing w:before="0"/>
        <w:ind w:left="-90"/>
        <w:jc w:val="lowKashida"/>
      </w:pPr>
    </w:p>
    <w:p w14:paraId="1778DB17" w14:textId="77777777" w:rsidR="006A6308" w:rsidRPr="0084598F" w:rsidRDefault="00000000" w:rsidP="00F840EF">
      <w:pPr>
        <w:pStyle w:val="Heading6"/>
      </w:pPr>
      <w:bookmarkStart w:id="25" w:name="_Toc174563973"/>
      <w:r w:rsidRPr="0084598F">
        <w:t>[Q.</w:t>
      </w:r>
      <w:r w:rsidRPr="0084598F">
        <w:rPr>
          <w:spacing w:val="1"/>
        </w:rPr>
        <w:t xml:space="preserve"> </w:t>
      </w:r>
      <w:r w:rsidRPr="0084598F">
        <w:t>20]</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Pr="0084598F">
        <w:t>Book</w:t>
      </w:r>
      <w:r w:rsidRPr="0084598F">
        <w:rPr>
          <w:spacing w:val="1"/>
        </w:rPr>
        <w:t xml:space="preserve"> </w:t>
      </w:r>
      <w:r w:rsidRPr="0084598F">
        <w:t>and</w:t>
      </w:r>
      <w:r w:rsidRPr="0084598F">
        <w:rPr>
          <w:spacing w:val="63"/>
        </w:rPr>
        <w:t xml:space="preserve"> </w:t>
      </w:r>
      <w:r w:rsidRPr="0084598F">
        <w:t>the</w:t>
      </w:r>
      <w:r w:rsidRPr="0084598F">
        <w:rPr>
          <w:spacing w:val="63"/>
        </w:rPr>
        <w:t xml:space="preserve"> </w:t>
      </w:r>
      <w:r w:rsidRPr="0084598F">
        <w:t>Sunnah</w:t>
      </w:r>
      <w:r w:rsidRPr="0084598F">
        <w:rPr>
          <w:spacing w:val="64"/>
        </w:rPr>
        <w:t xml:space="preserve"> </w:t>
      </w:r>
      <w:r w:rsidRPr="0084598F">
        <w:t>for</w:t>
      </w:r>
      <w:r w:rsidRPr="0084598F">
        <w:rPr>
          <w:spacing w:val="1"/>
        </w:rPr>
        <w:t xml:space="preserve"> </w:t>
      </w:r>
      <w:r w:rsidRPr="0084598F">
        <w:t xml:space="preserve">making knowledge a condition for the </w:t>
      </w:r>
      <w:proofErr w:type="spellStart"/>
      <w:r w:rsidRPr="0084598F">
        <w:t>Shahaadah</w:t>
      </w:r>
      <w:proofErr w:type="spellEnd"/>
      <w:r w:rsidRPr="0084598F">
        <w:t xml:space="preserve"> (testification of</w:t>
      </w:r>
      <w:r w:rsidRPr="0084598F">
        <w:rPr>
          <w:spacing w:val="1"/>
        </w:rPr>
        <w:t xml:space="preserve"> </w:t>
      </w:r>
      <w:r w:rsidRPr="0084598F">
        <w:t>faith)?</w:t>
      </w:r>
      <w:bookmarkEnd w:id="25"/>
    </w:p>
    <w:p w14:paraId="1279CF95" w14:textId="77777777" w:rsidR="006A6308" w:rsidRPr="0084598F" w:rsidRDefault="006A6308" w:rsidP="001A2184">
      <w:pPr>
        <w:pStyle w:val="BodyText"/>
        <w:spacing w:before="0"/>
        <w:ind w:left="-90"/>
        <w:jc w:val="lowKashida"/>
      </w:pPr>
    </w:p>
    <w:p w14:paraId="7B4F7816" w14:textId="1B3E6FFB" w:rsidR="003C7077" w:rsidRDefault="00000000" w:rsidP="001A2184">
      <w:pPr>
        <w:pStyle w:val="BodyText"/>
        <w:spacing w:before="0"/>
        <w:ind w:left="-90"/>
        <w:jc w:val="lowKashida"/>
        <w:rPr>
          <w:spacing w:val="61"/>
        </w:rPr>
      </w:pPr>
      <w:r w:rsidRPr="0084598F">
        <w:t>[A.</w:t>
      </w:r>
      <w:r w:rsidRPr="0084598F">
        <w:rPr>
          <w:spacing w:val="1"/>
        </w:rPr>
        <w:t xml:space="preserve"> </w:t>
      </w:r>
      <w:r w:rsidRPr="0084598F">
        <w:t>20]</w:t>
      </w:r>
      <w:r w:rsidRPr="0084598F">
        <w:rPr>
          <w:spacing w:val="1"/>
        </w:rPr>
        <w:t xml:space="preserve"> </w:t>
      </w:r>
      <w:r w:rsidR="002F4D71">
        <w:t>Allah</w:t>
      </w:r>
      <w:r w:rsidRPr="0084598F">
        <w:t>,</w:t>
      </w:r>
      <w:r w:rsidRPr="0084598F">
        <w:rPr>
          <w:spacing w:val="1"/>
        </w:rPr>
        <w:t xml:space="preserve"> </w:t>
      </w:r>
      <w:r w:rsidRPr="0084598F">
        <w:t>the</w:t>
      </w:r>
      <w:r w:rsidRPr="0084598F">
        <w:rPr>
          <w:spacing w:val="1"/>
        </w:rPr>
        <w:t xml:space="preserve"> </w:t>
      </w:r>
      <w:r w:rsidRPr="0084598F">
        <w:t>Most</w:t>
      </w:r>
      <w:r w:rsidRPr="0084598F">
        <w:rPr>
          <w:spacing w:val="61"/>
        </w:rPr>
        <w:t xml:space="preserve"> </w:t>
      </w:r>
      <w:r w:rsidRPr="0084598F">
        <w:t>High,</w:t>
      </w:r>
      <w:r w:rsidRPr="0084598F">
        <w:rPr>
          <w:spacing w:val="61"/>
        </w:rPr>
        <w:t xml:space="preserve"> </w:t>
      </w:r>
      <w:r w:rsidRPr="0084598F">
        <w:t>said,</w:t>
      </w:r>
      <w:r w:rsidRPr="0084598F">
        <w:rPr>
          <w:spacing w:val="61"/>
        </w:rPr>
        <w:t xml:space="preserve"> </w:t>
      </w:r>
    </w:p>
    <w:p w14:paraId="5DCFA028" w14:textId="77777777" w:rsidR="003C7077" w:rsidRDefault="00000000" w:rsidP="001A2184">
      <w:pPr>
        <w:pStyle w:val="BodyText"/>
        <w:spacing w:before="0"/>
        <w:ind w:left="-90"/>
        <w:jc w:val="lowKashida"/>
      </w:pPr>
      <w:r w:rsidRPr="0084598F">
        <w:rPr>
          <w:b/>
        </w:rPr>
        <w:t>“Except</w:t>
      </w:r>
      <w:r w:rsidRPr="0084598F">
        <w:rPr>
          <w:b/>
          <w:spacing w:val="63"/>
        </w:rPr>
        <w:t xml:space="preserve"> </w:t>
      </w:r>
      <w:r w:rsidRPr="0084598F">
        <w:rPr>
          <w:b/>
        </w:rPr>
        <w:t>for</w:t>
      </w:r>
      <w:r w:rsidRPr="0084598F">
        <w:rPr>
          <w:b/>
          <w:spacing w:val="63"/>
        </w:rPr>
        <w:t xml:space="preserve"> </w:t>
      </w:r>
      <w:r w:rsidRPr="0084598F">
        <w:rPr>
          <w:b/>
        </w:rPr>
        <w:t>those</w:t>
      </w:r>
      <w:r w:rsidRPr="0084598F">
        <w:rPr>
          <w:b/>
          <w:spacing w:val="64"/>
        </w:rPr>
        <w:t xml:space="preserve"> </w:t>
      </w:r>
      <w:r w:rsidRPr="0084598F">
        <w:rPr>
          <w:b/>
        </w:rPr>
        <w:t>who</w:t>
      </w:r>
      <w:r w:rsidRPr="0084598F">
        <w:rPr>
          <w:b/>
          <w:spacing w:val="63"/>
        </w:rPr>
        <w:t xml:space="preserve"> </w:t>
      </w:r>
      <w:r w:rsidRPr="0084598F">
        <w:rPr>
          <w:b/>
        </w:rPr>
        <w:t>bear</w:t>
      </w:r>
      <w:r w:rsidRPr="0084598F">
        <w:rPr>
          <w:b/>
          <w:spacing w:val="1"/>
        </w:rPr>
        <w:t xml:space="preserve"> </w:t>
      </w:r>
      <w:r w:rsidRPr="0084598F">
        <w:rPr>
          <w:b/>
        </w:rPr>
        <w:t>witness</w:t>
      </w:r>
      <w:r w:rsidRPr="0084598F">
        <w:rPr>
          <w:b/>
          <w:spacing w:val="1"/>
        </w:rPr>
        <w:t xml:space="preserve"> </w:t>
      </w:r>
      <w:r w:rsidRPr="0084598F">
        <w:rPr>
          <w:b/>
        </w:rPr>
        <w:t>to</w:t>
      </w:r>
      <w:r w:rsidRPr="0084598F">
        <w:rPr>
          <w:b/>
          <w:spacing w:val="1"/>
        </w:rPr>
        <w:t xml:space="preserve"> </w:t>
      </w:r>
      <w:r w:rsidRPr="0084598F">
        <w:rPr>
          <w:b/>
        </w:rPr>
        <w:t>the</w:t>
      </w:r>
      <w:r w:rsidRPr="0084598F">
        <w:rPr>
          <w:b/>
          <w:spacing w:val="1"/>
        </w:rPr>
        <w:t xml:space="preserve"> </w:t>
      </w:r>
      <w:r w:rsidRPr="003C7077">
        <w:rPr>
          <w:b/>
        </w:rPr>
        <w:t>truth.”</w:t>
      </w:r>
      <w:r w:rsidRPr="003C7077">
        <w:rPr>
          <w:b/>
          <w:spacing w:val="1"/>
        </w:rPr>
        <w:t xml:space="preserve"> </w:t>
      </w:r>
      <w:r w:rsidRPr="003C7077">
        <w:rPr>
          <w:b/>
        </w:rPr>
        <w:t>(Az-</w:t>
      </w:r>
      <w:proofErr w:type="spellStart"/>
      <w:r w:rsidRPr="003C7077">
        <w:rPr>
          <w:b/>
        </w:rPr>
        <w:t>Zukhruf</w:t>
      </w:r>
      <w:proofErr w:type="spellEnd"/>
      <w:r w:rsidRPr="003C7077">
        <w:rPr>
          <w:b/>
        </w:rPr>
        <w:t>:</w:t>
      </w:r>
      <w:r w:rsidRPr="003C7077">
        <w:rPr>
          <w:b/>
          <w:spacing w:val="1"/>
        </w:rPr>
        <w:t xml:space="preserve"> </w:t>
      </w:r>
      <w:r w:rsidRPr="003C7077">
        <w:rPr>
          <w:b/>
        </w:rPr>
        <w:t>86),</w:t>
      </w:r>
    </w:p>
    <w:p w14:paraId="7FA47BB5" w14:textId="77777777" w:rsidR="003C7077" w:rsidRDefault="003C7077" w:rsidP="001A2184">
      <w:pPr>
        <w:pStyle w:val="BodyText"/>
        <w:spacing w:before="0"/>
        <w:ind w:left="-90"/>
        <w:jc w:val="lowKashida"/>
      </w:pPr>
    </w:p>
    <w:p w14:paraId="661D52E1" w14:textId="41D5159A" w:rsidR="006A6308" w:rsidRPr="0084598F" w:rsidRDefault="00000000" w:rsidP="001A2184">
      <w:pPr>
        <w:pStyle w:val="BodyText"/>
        <w:spacing w:before="0"/>
        <w:ind w:left="-90"/>
        <w:jc w:val="lowKashida"/>
      </w:pPr>
      <w:r w:rsidRPr="0084598F">
        <w:t>meaning:</w:t>
      </w:r>
      <w:r w:rsidRPr="0084598F">
        <w:rPr>
          <w:spacing w:val="60"/>
        </w:rPr>
        <w:t xml:space="preserve"> </w:t>
      </w:r>
      <w:r w:rsidRPr="0084598F">
        <w:t>the</w:t>
      </w:r>
      <w:r w:rsidRPr="0084598F">
        <w:rPr>
          <w:spacing w:val="60"/>
        </w:rPr>
        <w:t xml:space="preserve"> </w:t>
      </w:r>
      <w:r w:rsidRPr="0084598F">
        <w:t>truth</w:t>
      </w:r>
      <w:r w:rsidRPr="0084598F">
        <w:rPr>
          <w:spacing w:val="61"/>
        </w:rPr>
        <w:t xml:space="preserve"> </w:t>
      </w:r>
      <w:r w:rsidRPr="0084598F">
        <w:t>of</w:t>
      </w:r>
      <w:r w:rsidRPr="0084598F">
        <w:rPr>
          <w:spacing w:val="60"/>
        </w:rPr>
        <w:t xml:space="preserve"> </w:t>
      </w:r>
      <w:r w:rsidRPr="0084598F">
        <w:t>the</w:t>
      </w:r>
      <w:r w:rsidRPr="0084598F">
        <w:rPr>
          <w:spacing w:val="60"/>
        </w:rPr>
        <w:t xml:space="preserve"> </w:t>
      </w:r>
      <w:r w:rsidRPr="0084598F">
        <w:t>fact</w:t>
      </w:r>
      <w:r w:rsidRPr="0084598F">
        <w:rPr>
          <w:spacing w:val="1"/>
        </w:rPr>
        <w:t xml:space="preserve"> </w:t>
      </w:r>
      <w:r w:rsidRPr="0084598F">
        <w:t>that there is no</w:t>
      </w:r>
      <w:r w:rsidRPr="0084598F">
        <w:rPr>
          <w:spacing w:val="1"/>
        </w:rPr>
        <w:t xml:space="preserve"> </w:t>
      </w:r>
      <w:r w:rsidRPr="0084598F">
        <w:t>one</w:t>
      </w:r>
      <w:r w:rsidRPr="0084598F">
        <w:rPr>
          <w:spacing w:val="1"/>
        </w:rPr>
        <w:t xml:space="preserve"> </w:t>
      </w:r>
      <w:r w:rsidRPr="0084598F">
        <w:t>worthy</w:t>
      </w:r>
      <w:r w:rsidRPr="0084598F">
        <w:rPr>
          <w:spacing w:val="1"/>
        </w:rPr>
        <w:t xml:space="preserve"> </w:t>
      </w:r>
      <w:r w:rsidRPr="0084598F">
        <w:t>of</w:t>
      </w:r>
      <w:r w:rsidRPr="0084598F">
        <w:rPr>
          <w:spacing w:val="1"/>
        </w:rPr>
        <w:t xml:space="preserve"> </w:t>
      </w:r>
      <w:r w:rsidRPr="0084598F">
        <w:t>worship</w:t>
      </w:r>
      <w:r w:rsidRPr="0084598F">
        <w:rPr>
          <w:spacing w:val="1"/>
        </w:rPr>
        <w:t xml:space="preserve"> </w:t>
      </w:r>
      <w:r w:rsidRPr="0084598F">
        <w:t>except</w:t>
      </w:r>
      <w:r w:rsidRPr="0084598F">
        <w:rPr>
          <w:spacing w:val="1"/>
        </w:rPr>
        <w:t xml:space="preserve"> </w:t>
      </w:r>
      <w:r w:rsidR="002F4D71">
        <w:t>Allah</w:t>
      </w:r>
      <w:r w:rsidRPr="0084598F">
        <w:t>.</w:t>
      </w:r>
      <w:r w:rsidRPr="0084598F">
        <w:rPr>
          <w:spacing w:val="60"/>
        </w:rPr>
        <w:t xml:space="preserve"> </w:t>
      </w:r>
      <w:r w:rsidRPr="0084598F">
        <w:t>And</w:t>
      </w:r>
      <w:r w:rsidRPr="0084598F">
        <w:rPr>
          <w:spacing w:val="60"/>
        </w:rPr>
        <w:t xml:space="preserve"> </w:t>
      </w:r>
      <w:r w:rsidRPr="0084598F">
        <w:t>they</w:t>
      </w:r>
      <w:r w:rsidRPr="0084598F">
        <w:rPr>
          <w:spacing w:val="60"/>
        </w:rPr>
        <w:t xml:space="preserve"> </w:t>
      </w:r>
      <w:r w:rsidRPr="0084598F">
        <w:t>know</w:t>
      </w:r>
      <w:r w:rsidRPr="0084598F">
        <w:rPr>
          <w:spacing w:val="61"/>
        </w:rPr>
        <w:t xml:space="preserve"> </w:t>
      </w:r>
      <w:r w:rsidRPr="0084598F">
        <w:t>with</w:t>
      </w:r>
      <w:r w:rsidRPr="0084598F">
        <w:rPr>
          <w:spacing w:val="1"/>
        </w:rPr>
        <w:t xml:space="preserve"> </w:t>
      </w:r>
      <w:r w:rsidRPr="0084598F">
        <w:t>their</w:t>
      </w:r>
      <w:r w:rsidRPr="0084598F">
        <w:rPr>
          <w:spacing w:val="7"/>
        </w:rPr>
        <w:t xml:space="preserve"> </w:t>
      </w:r>
      <w:r w:rsidRPr="0084598F">
        <w:t>heart</w:t>
      </w:r>
      <w:r w:rsidRPr="0084598F">
        <w:rPr>
          <w:spacing w:val="8"/>
        </w:rPr>
        <w:t xml:space="preserve"> </w:t>
      </w:r>
      <w:r w:rsidRPr="0084598F">
        <w:t>the</w:t>
      </w:r>
      <w:r w:rsidRPr="0084598F">
        <w:rPr>
          <w:spacing w:val="8"/>
        </w:rPr>
        <w:t xml:space="preserve"> </w:t>
      </w:r>
      <w:r w:rsidRPr="0084598F">
        <w:t>meaning</w:t>
      </w:r>
      <w:r w:rsidRPr="0084598F">
        <w:rPr>
          <w:spacing w:val="8"/>
        </w:rPr>
        <w:t xml:space="preserve"> </w:t>
      </w:r>
      <w:r w:rsidRPr="0084598F">
        <w:t>of</w:t>
      </w:r>
      <w:r w:rsidRPr="0084598F">
        <w:rPr>
          <w:spacing w:val="7"/>
        </w:rPr>
        <w:t xml:space="preserve"> </w:t>
      </w:r>
      <w:r w:rsidRPr="0084598F">
        <w:t>what</w:t>
      </w:r>
      <w:r w:rsidRPr="0084598F">
        <w:rPr>
          <w:spacing w:val="8"/>
        </w:rPr>
        <w:t xml:space="preserve"> </w:t>
      </w:r>
      <w:r w:rsidRPr="0084598F">
        <w:t>they</w:t>
      </w:r>
      <w:r w:rsidRPr="0084598F">
        <w:rPr>
          <w:spacing w:val="8"/>
        </w:rPr>
        <w:t xml:space="preserve"> </w:t>
      </w:r>
      <w:r w:rsidRPr="0084598F">
        <w:t>say</w:t>
      </w:r>
      <w:r w:rsidRPr="0084598F">
        <w:rPr>
          <w:spacing w:val="8"/>
        </w:rPr>
        <w:t xml:space="preserve"> </w:t>
      </w:r>
      <w:r w:rsidRPr="0084598F">
        <w:t>with</w:t>
      </w:r>
      <w:r w:rsidRPr="0084598F">
        <w:rPr>
          <w:spacing w:val="7"/>
        </w:rPr>
        <w:t xml:space="preserve"> </w:t>
      </w:r>
      <w:r w:rsidRPr="0084598F">
        <w:t>their</w:t>
      </w:r>
      <w:r w:rsidRPr="0084598F">
        <w:rPr>
          <w:spacing w:val="8"/>
        </w:rPr>
        <w:t xml:space="preserve"> </w:t>
      </w:r>
      <w:r w:rsidRPr="0084598F">
        <w:t>tongues.</w:t>
      </w:r>
    </w:p>
    <w:p w14:paraId="0E017415" w14:textId="77777777" w:rsidR="006A6308" w:rsidRPr="0084598F" w:rsidRDefault="006A6308" w:rsidP="001A2184">
      <w:pPr>
        <w:pStyle w:val="BodyText"/>
        <w:spacing w:before="0"/>
        <w:ind w:left="-90"/>
        <w:jc w:val="lowKashida"/>
      </w:pPr>
    </w:p>
    <w:p w14:paraId="68CF0425" w14:textId="76012009" w:rsidR="006A6308" w:rsidRPr="0084598F" w:rsidRDefault="00000000" w:rsidP="001A2184">
      <w:pPr>
        <w:spacing w:line="254" w:lineRule="auto"/>
        <w:ind w:left="-90" w:right="203"/>
        <w:jc w:val="lowKashida"/>
        <w:rPr>
          <w:rFonts w:ascii="Century Gothic" w:hAnsi="Century Gothic"/>
          <w:sz w:val="16"/>
        </w:rPr>
      </w:pPr>
      <w:r w:rsidRPr="0084598F">
        <w:rPr>
          <w:rFonts w:ascii="Century Gothic" w:hAnsi="Century Gothic"/>
          <w:sz w:val="25"/>
        </w:rPr>
        <w:t>The Prophet</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said, </w:t>
      </w:r>
      <w:r w:rsidRPr="0084598F">
        <w:rPr>
          <w:rFonts w:ascii="Century Gothic" w:hAnsi="Century Gothic"/>
          <w:i/>
          <w:sz w:val="25"/>
        </w:rPr>
        <w:t>“He who dies</w:t>
      </w:r>
      <w:r w:rsidRPr="0084598F">
        <w:rPr>
          <w:rFonts w:ascii="Century Gothic" w:hAnsi="Century Gothic"/>
          <w:i/>
          <w:spacing w:val="61"/>
          <w:sz w:val="25"/>
        </w:rPr>
        <w:t xml:space="preserve"> </w:t>
      </w:r>
      <w:r w:rsidRPr="0084598F">
        <w:rPr>
          <w:rFonts w:ascii="Century Gothic" w:hAnsi="Century Gothic"/>
          <w:i/>
          <w:sz w:val="25"/>
        </w:rPr>
        <w:t>knowing that</w:t>
      </w:r>
      <w:r w:rsidRPr="0084598F">
        <w:rPr>
          <w:rFonts w:ascii="Century Gothic" w:hAnsi="Century Gothic"/>
          <w:i/>
          <w:spacing w:val="1"/>
          <w:sz w:val="25"/>
        </w:rPr>
        <w:t xml:space="preserve"> </w:t>
      </w:r>
      <w:r w:rsidRPr="0084598F">
        <w:rPr>
          <w:rFonts w:ascii="Century Gothic" w:hAnsi="Century Gothic"/>
          <w:i/>
          <w:sz w:val="25"/>
        </w:rPr>
        <w:t>there</w:t>
      </w:r>
      <w:r w:rsidRPr="0084598F">
        <w:rPr>
          <w:rFonts w:ascii="Century Gothic" w:hAnsi="Century Gothic"/>
          <w:i/>
          <w:spacing w:val="15"/>
          <w:sz w:val="25"/>
        </w:rPr>
        <w:t xml:space="preserve"> </w:t>
      </w:r>
      <w:r w:rsidRPr="0084598F">
        <w:rPr>
          <w:rFonts w:ascii="Century Gothic" w:hAnsi="Century Gothic"/>
          <w:i/>
          <w:sz w:val="25"/>
        </w:rPr>
        <w:t>is</w:t>
      </w:r>
      <w:r w:rsidRPr="0084598F">
        <w:rPr>
          <w:rFonts w:ascii="Century Gothic" w:hAnsi="Century Gothic"/>
          <w:i/>
          <w:spacing w:val="16"/>
          <w:sz w:val="25"/>
        </w:rPr>
        <w:t xml:space="preserve"> </w:t>
      </w:r>
      <w:r w:rsidRPr="0084598F">
        <w:rPr>
          <w:rFonts w:ascii="Century Gothic" w:hAnsi="Century Gothic"/>
          <w:i/>
          <w:sz w:val="25"/>
        </w:rPr>
        <w:t>no</w:t>
      </w:r>
      <w:r w:rsidRPr="0084598F">
        <w:rPr>
          <w:rFonts w:ascii="Century Gothic" w:hAnsi="Century Gothic"/>
          <w:i/>
          <w:spacing w:val="15"/>
          <w:sz w:val="25"/>
        </w:rPr>
        <w:t xml:space="preserve"> </w:t>
      </w:r>
      <w:r w:rsidRPr="0084598F">
        <w:rPr>
          <w:rFonts w:ascii="Century Gothic" w:hAnsi="Century Gothic"/>
          <w:i/>
          <w:sz w:val="25"/>
        </w:rPr>
        <w:t>one</w:t>
      </w:r>
      <w:r w:rsidRPr="0084598F">
        <w:rPr>
          <w:rFonts w:ascii="Century Gothic" w:hAnsi="Century Gothic"/>
          <w:i/>
          <w:spacing w:val="16"/>
          <w:sz w:val="25"/>
        </w:rPr>
        <w:t xml:space="preserve"> </w:t>
      </w:r>
      <w:r w:rsidRPr="0084598F">
        <w:rPr>
          <w:rFonts w:ascii="Century Gothic" w:hAnsi="Century Gothic"/>
          <w:i/>
          <w:sz w:val="25"/>
        </w:rPr>
        <w:t>worthy</w:t>
      </w:r>
      <w:r w:rsidRPr="0084598F">
        <w:rPr>
          <w:rFonts w:ascii="Century Gothic" w:hAnsi="Century Gothic"/>
          <w:i/>
          <w:spacing w:val="15"/>
          <w:sz w:val="25"/>
        </w:rPr>
        <w:t xml:space="preserve"> </w:t>
      </w:r>
      <w:r w:rsidRPr="0084598F">
        <w:rPr>
          <w:rFonts w:ascii="Century Gothic" w:hAnsi="Century Gothic"/>
          <w:i/>
          <w:sz w:val="25"/>
        </w:rPr>
        <w:t>of</w:t>
      </w:r>
      <w:r w:rsidRPr="0084598F">
        <w:rPr>
          <w:rFonts w:ascii="Century Gothic" w:hAnsi="Century Gothic"/>
          <w:i/>
          <w:spacing w:val="16"/>
          <w:sz w:val="25"/>
        </w:rPr>
        <w:t xml:space="preserve"> </w:t>
      </w:r>
      <w:r w:rsidRPr="0084598F">
        <w:rPr>
          <w:rFonts w:ascii="Century Gothic" w:hAnsi="Century Gothic"/>
          <w:i/>
          <w:sz w:val="25"/>
        </w:rPr>
        <w:t>worship</w:t>
      </w:r>
      <w:r w:rsidRPr="0084598F">
        <w:rPr>
          <w:rFonts w:ascii="Century Gothic" w:hAnsi="Century Gothic"/>
          <w:i/>
          <w:spacing w:val="16"/>
          <w:sz w:val="25"/>
        </w:rPr>
        <w:t xml:space="preserve"> </w:t>
      </w:r>
      <w:r w:rsidRPr="0084598F">
        <w:rPr>
          <w:rFonts w:ascii="Century Gothic" w:hAnsi="Century Gothic"/>
          <w:i/>
          <w:sz w:val="25"/>
        </w:rPr>
        <w:t>except</w:t>
      </w:r>
      <w:r w:rsidRPr="0084598F">
        <w:rPr>
          <w:rFonts w:ascii="Century Gothic" w:hAnsi="Century Gothic"/>
          <w:i/>
          <w:spacing w:val="15"/>
          <w:sz w:val="25"/>
        </w:rPr>
        <w:t xml:space="preserve"> </w:t>
      </w:r>
      <w:r w:rsidR="002F4D71">
        <w:rPr>
          <w:rFonts w:ascii="Century Gothic" w:hAnsi="Century Gothic"/>
          <w:i/>
          <w:sz w:val="25"/>
        </w:rPr>
        <w:t>Allah</w:t>
      </w:r>
      <w:r w:rsidRPr="0084598F">
        <w:rPr>
          <w:rFonts w:ascii="Century Gothic" w:hAnsi="Century Gothic"/>
          <w:i/>
          <w:spacing w:val="16"/>
          <w:sz w:val="25"/>
        </w:rPr>
        <w:t xml:space="preserve"> </w:t>
      </w:r>
      <w:r w:rsidRPr="0084598F">
        <w:rPr>
          <w:rFonts w:ascii="Century Gothic" w:hAnsi="Century Gothic"/>
          <w:i/>
          <w:sz w:val="25"/>
        </w:rPr>
        <w:t>will</w:t>
      </w:r>
      <w:r w:rsidRPr="0084598F">
        <w:rPr>
          <w:rFonts w:ascii="Century Gothic" w:hAnsi="Century Gothic"/>
          <w:i/>
          <w:spacing w:val="15"/>
          <w:sz w:val="25"/>
        </w:rPr>
        <w:t xml:space="preserve"> </w:t>
      </w:r>
      <w:r w:rsidRPr="0084598F">
        <w:rPr>
          <w:rFonts w:ascii="Century Gothic" w:hAnsi="Century Gothic"/>
          <w:i/>
          <w:sz w:val="25"/>
        </w:rPr>
        <w:t>enter</w:t>
      </w:r>
      <w:r w:rsidRPr="0084598F">
        <w:rPr>
          <w:rFonts w:ascii="Century Gothic" w:hAnsi="Century Gothic"/>
          <w:i/>
          <w:spacing w:val="16"/>
          <w:sz w:val="25"/>
        </w:rPr>
        <w:t xml:space="preserve"> </w:t>
      </w:r>
      <w:r w:rsidRPr="0084598F">
        <w:rPr>
          <w:rFonts w:ascii="Century Gothic" w:hAnsi="Century Gothic"/>
          <w:i/>
          <w:sz w:val="25"/>
        </w:rPr>
        <w:t>Paradise.”</w:t>
      </w:r>
    </w:p>
    <w:p w14:paraId="6880349D" w14:textId="77777777" w:rsidR="000642F6" w:rsidRPr="0084598F" w:rsidRDefault="000642F6" w:rsidP="001A2184">
      <w:pPr>
        <w:pStyle w:val="BodyText"/>
        <w:spacing w:before="0"/>
        <w:ind w:left="-90"/>
        <w:jc w:val="lowKashida"/>
      </w:pPr>
    </w:p>
    <w:p w14:paraId="67BFDDC6" w14:textId="32BAEE63" w:rsidR="006A6308" w:rsidRPr="0084598F" w:rsidRDefault="006A6308" w:rsidP="001A2184">
      <w:pPr>
        <w:pStyle w:val="BodyText"/>
        <w:spacing w:before="0"/>
        <w:ind w:left="-90"/>
        <w:jc w:val="lowKashida"/>
      </w:pPr>
    </w:p>
    <w:p w14:paraId="46ABD776" w14:textId="77777777" w:rsidR="006A6308" w:rsidRPr="0084598F" w:rsidRDefault="00000000" w:rsidP="00F840EF">
      <w:pPr>
        <w:pStyle w:val="Heading6"/>
      </w:pPr>
      <w:bookmarkStart w:id="26" w:name="_Toc174563974"/>
      <w:r w:rsidRPr="0084598F">
        <w:t>[Q.</w:t>
      </w:r>
      <w:r w:rsidRPr="0084598F">
        <w:rPr>
          <w:spacing w:val="35"/>
        </w:rPr>
        <w:t xml:space="preserve"> </w:t>
      </w:r>
      <w:r w:rsidRPr="0084598F">
        <w:t>21]</w:t>
      </w:r>
      <w:r w:rsidRPr="0084598F">
        <w:rPr>
          <w:spacing w:val="35"/>
        </w:rPr>
        <w:t xml:space="preserve"> </w:t>
      </w:r>
      <w:r w:rsidRPr="0084598F">
        <w:t>What</w:t>
      </w:r>
      <w:r w:rsidRPr="0084598F">
        <w:rPr>
          <w:spacing w:val="35"/>
        </w:rPr>
        <w:t xml:space="preserve"> </w:t>
      </w:r>
      <w:r w:rsidRPr="0084598F">
        <w:t>is</w:t>
      </w:r>
      <w:r w:rsidRPr="0084598F">
        <w:rPr>
          <w:spacing w:val="35"/>
        </w:rPr>
        <w:t xml:space="preserve"> </w:t>
      </w:r>
      <w:r w:rsidRPr="0084598F">
        <w:t>the</w:t>
      </w:r>
      <w:r w:rsidRPr="0084598F">
        <w:rPr>
          <w:spacing w:val="35"/>
        </w:rPr>
        <w:t xml:space="preserve"> </w:t>
      </w:r>
      <w:r w:rsidRPr="0084598F">
        <w:t>proof</w:t>
      </w:r>
      <w:r w:rsidRPr="0084598F">
        <w:rPr>
          <w:spacing w:val="35"/>
        </w:rPr>
        <w:t xml:space="preserve"> </w:t>
      </w:r>
      <w:r w:rsidRPr="0084598F">
        <w:t>from</w:t>
      </w:r>
      <w:r w:rsidRPr="0084598F">
        <w:rPr>
          <w:spacing w:val="35"/>
        </w:rPr>
        <w:t xml:space="preserve"> </w:t>
      </w:r>
      <w:r w:rsidRPr="0084598F">
        <w:t>the</w:t>
      </w:r>
      <w:r w:rsidRPr="0084598F">
        <w:rPr>
          <w:spacing w:val="35"/>
        </w:rPr>
        <w:t xml:space="preserve"> </w:t>
      </w:r>
      <w:r w:rsidRPr="0084598F">
        <w:t>Book</w:t>
      </w:r>
      <w:r w:rsidRPr="0084598F">
        <w:rPr>
          <w:spacing w:val="35"/>
        </w:rPr>
        <w:t xml:space="preserve"> </w:t>
      </w:r>
      <w:r w:rsidRPr="0084598F">
        <w:t>and</w:t>
      </w:r>
      <w:r w:rsidRPr="0084598F">
        <w:rPr>
          <w:spacing w:val="35"/>
        </w:rPr>
        <w:t xml:space="preserve"> </w:t>
      </w:r>
      <w:r w:rsidRPr="0084598F">
        <w:t>the</w:t>
      </w:r>
      <w:r w:rsidRPr="0084598F">
        <w:rPr>
          <w:spacing w:val="35"/>
        </w:rPr>
        <w:t xml:space="preserve"> </w:t>
      </w:r>
      <w:r w:rsidRPr="0084598F">
        <w:t>Sunnah</w:t>
      </w:r>
      <w:r w:rsidRPr="0084598F">
        <w:rPr>
          <w:spacing w:val="35"/>
        </w:rPr>
        <w:t xml:space="preserve"> </w:t>
      </w:r>
      <w:r w:rsidRPr="0084598F">
        <w:t>for</w:t>
      </w:r>
      <w:r w:rsidRPr="0084598F">
        <w:rPr>
          <w:spacing w:val="-61"/>
        </w:rPr>
        <w:t xml:space="preserve"> </w:t>
      </w:r>
      <w:r w:rsidRPr="0084598F">
        <w:t>making</w:t>
      </w:r>
      <w:r w:rsidRPr="0084598F">
        <w:rPr>
          <w:spacing w:val="5"/>
        </w:rPr>
        <w:t xml:space="preserve"> </w:t>
      </w:r>
      <w:r w:rsidRPr="0084598F">
        <w:t>certainty</w:t>
      </w:r>
      <w:r w:rsidRPr="0084598F">
        <w:rPr>
          <w:spacing w:val="6"/>
        </w:rPr>
        <w:t xml:space="preserve"> </w:t>
      </w:r>
      <w:r w:rsidRPr="0084598F">
        <w:t>a</w:t>
      </w:r>
      <w:r w:rsidRPr="0084598F">
        <w:rPr>
          <w:spacing w:val="6"/>
        </w:rPr>
        <w:t xml:space="preserve"> </w:t>
      </w:r>
      <w:r w:rsidRPr="0084598F">
        <w:t>condition</w:t>
      </w:r>
      <w:r w:rsidRPr="0084598F">
        <w:rPr>
          <w:spacing w:val="6"/>
        </w:rPr>
        <w:t xml:space="preserve"> </w:t>
      </w:r>
      <w:r w:rsidRPr="0084598F">
        <w:t>for</w:t>
      </w:r>
      <w:r w:rsidRPr="0084598F">
        <w:rPr>
          <w:spacing w:val="6"/>
        </w:rPr>
        <w:t xml:space="preserve"> </w:t>
      </w:r>
      <w:r w:rsidRPr="0084598F">
        <w:t>the</w:t>
      </w:r>
      <w:r w:rsidRPr="0084598F">
        <w:rPr>
          <w:spacing w:val="6"/>
        </w:rPr>
        <w:t xml:space="preserve"> </w:t>
      </w:r>
      <w:proofErr w:type="spellStart"/>
      <w:r w:rsidRPr="0084598F">
        <w:t>Shahaadah</w:t>
      </w:r>
      <w:proofErr w:type="spellEnd"/>
      <w:r w:rsidRPr="0084598F">
        <w:t>?</w:t>
      </w:r>
      <w:bookmarkEnd w:id="26"/>
    </w:p>
    <w:p w14:paraId="49759E3C" w14:textId="77777777" w:rsidR="006A6308" w:rsidRPr="0084598F" w:rsidRDefault="006A6308" w:rsidP="001A2184">
      <w:pPr>
        <w:pStyle w:val="BodyText"/>
        <w:spacing w:before="0"/>
        <w:ind w:left="-90"/>
        <w:jc w:val="lowKashida"/>
      </w:pPr>
    </w:p>
    <w:p w14:paraId="404451DE" w14:textId="6C4CA5DB" w:rsidR="006A6308" w:rsidRPr="002F4D71" w:rsidRDefault="00000000" w:rsidP="001A2184">
      <w:pPr>
        <w:pStyle w:val="BodyText"/>
        <w:spacing w:before="0"/>
        <w:ind w:left="-90"/>
      </w:pPr>
      <w:r w:rsidRPr="0084598F">
        <w:t>[A.</w:t>
      </w:r>
      <w:r w:rsidRPr="0084598F">
        <w:rPr>
          <w:spacing w:val="22"/>
        </w:rPr>
        <w:t xml:space="preserve"> </w:t>
      </w:r>
      <w:r w:rsidRPr="0084598F">
        <w:t>21]</w:t>
      </w:r>
      <w:r w:rsidRPr="0084598F">
        <w:rPr>
          <w:spacing w:val="22"/>
        </w:rPr>
        <w:t xml:space="preserve"> </w:t>
      </w:r>
      <w:r w:rsidRPr="0084598F">
        <w:t>The</w:t>
      </w:r>
      <w:r w:rsidRPr="0084598F">
        <w:rPr>
          <w:spacing w:val="22"/>
        </w:rPr>
        <w:t xml:space="preserve"> </w:t>
      </w:r>
      <w:r w:rsidRPr="0084598F">
        <w:t>saying</w:t>
      </w:r>
      <w:r w:rsidRPr="0084598F">
        <w:rPr>
          <w:spacing w:val="23"/>
        </w:rPr>
        <w:t xml:space="preserve"> </w:t>
      </w:r>
      <w:r w:rsidRPr="0084598F">
        <w:t>of</w:t>
      </w:r>
      <w:r w:rsidRPr="0084598F">
        <w:rPr>
          <w:spacing w:val="22"/>
        </w:rPr>
        <w:t xml:space="preserve"> </w:t>
      </w:r>
      <w:r w:rsidR="002F4D71">
        <w:t>Allah</w:t>
      </w:r>
      <w:r w:rsidRPr="0084598F">
        <w:t>,</w:t>
      </w:r>
      <w:r w:rsidRPr="0084598F">
        <w:rPr>
          <w:spacing w:val="22"/>
        </w:rPr>
        <w:t xml:space="preserve"> </w:t>
      </w:r>
      <w:r w:rsidRPr="0084598F">
        <w:t>the</w:t>
      </w:r>
      <w:r w:rsidRPr="0084598F">
        <w:rPr>
          <w:spacing w:val="23"/>
        </w:rPr>
        <w:t xml:space="preserve"> </w:t>
      </w:r>
      <w:r w:rsidRPr="0084598F">
        <w:t>Mighty</w:t>
      </w:r>
      <w:r w:rsidRPr="0084598F">
        <w:rPr>
          <w:spacing w:val="22"/>
        </w:rPr>
        <w:t xml:space="preserve"> </w:t>
      </w:r>
      <w:r w:rsidRPr="0084598F">
        <w:t>and</w:t>
      </w:r>
      <w:r w:rsidRPr="0084598F">
        <w:rPr>
          <w:spacing w:val="22"/>
        </w:rPr>
        <w:t xml:space="preserve"> </w:t>
      </w:r>
      <w:r w:rsidRPr="0084598F">
        <w:t>Majestic,</w:t>
      </w:r>
    </w:p>
    <w:p w14:paraId="26CAF756" w14:textId="4C1E5D7C" w:rsidR="006A6308" w:rsidRPr="002F4D71" w:rsidRDefault="00000000" w:rsidP="001A2184">
      <w:pPr>
        <w:pStyle w:val="BodyText"/>
        <w:spacing w:before="0"/>
        <w:ind w:left="-90"/>
        <w:rPr>
          <w:b/>
          <w:bCs/>
        </w:rPr>
      </w:pPr>
      <w:r w:rsidRPr="002F4D71">
        <w:rPr>
          <w:b/>
          <w:bCs/>
        </w:rPr>
        <w:t xml:space="preserve">“Only those are the believers who have believed in </w:t>
      </w:r>
      <w:r w:rsidR="002F4D71">
        <w:rPr>
          <w:b/>
          <w:bCs/>
        </w:rPr>
        <w:t>Allah</w:t>
      </w:r>
      <w:r w:rsidRPr="002F4D71">
        <w:rPr>
          <w:b/>
          <w:bCs/>
        </w:rPr>
        <w:t xml:space="preserve"> and His</w:t>
      </w:r>
      <w:r w:rsidRPr="002F4D71">
        <w:rPr>
          <w:b/>
          <w:bCs/>
          <w:spacing w:val="1"/>
        </w:rPr>
        <w:t xml:space="preserve"> </w:t>
      </w:r>
      <w:r w:rsidRPr="002F4D71">
        <w:rPr>
          <w:b/>
          <w:bCs/>
        </w:rPr>
        <w:t>Messenger,</w:t>
      </w:r>
      <w:r w:rsidRPr="002F4D71">
        <w:rPr>
          <w:b/>
          <w:bCs/>
          <w:spacing w:val="1"/>
        </w:rPr>
        <w:t xml:space="preserve"> </w:t>
      </w:r>
      <w:r w:rsidRPr="002F4D71">
        <w:rPr>
          <w:b/>
          <w:bCs/>
        </w:rPr>
        <w:t>and</w:t>
      </w:r>
      <w:r w:rsidRPr="002F4D71">
        <w:rPr>
          <w:b/>
          <w:bCs/>
          <w:spacing w:val="1"/>
        </w:rPr>
        <w:t xml:space="preserve"> </w:t>
      </w:r>
      <w:r w:rsidRPr="002F4D71">
        <w:rPr>
          <w:b/>
          <w:bCs/>
        </w:rPr>
        <w:t>afterward</w:t>
      </w:r>
      <w:r w:rsidRPr="002F4D71">
        <w:rPr>
          <w:b/>
          <w:bCs/>
          <w:spacing w:val="1"/>
        </w:rPr>
        <w:t xml:space="preserve"> </w:t>
      </w:r>
      <w:r w:rsidRPr="002F4D71">
        <w:rPr>
          <w:b/>
          <w:bCs/>
        </w:rPr>
        <w:t>doubt</w:t>
      </w:r>
      <w:r w:rsidRPr="002F4D71">
        <w:rPr>
          <w:b/>
          <w:bCs/>
          <w:spacing w:val="1"/>
        </w:rPr>
        <w:t xml:space="preserve"> </w:t>
      </w:r>
      <w:r w:rsidRPr="002F4D71">
        <w:rPr>
          <w:b/>
          <w:bCs/>
        </w:rPr>
        <w:t>not</w:t>
      </w:r>
      <w:r w:rsidRPr="002F4D71">
        <w:rPr>
          <w:b/>
          <w:bCs/>
          <w:spacing w:val="1"/>
        </w:rPr>
        <w:t xml:space="preserve"> </w:t>
      </w:r>
      <w:r w:rsidRPr="002F4D71">
        <w:rPr>
          <w:b/>
          <w:bCs/>
        </w:rPr>
        <w:t>but</w:t>
      </w:r>
      <w:r w:rsidRPr="002F4D71">
        <w:rPr>
          <w:b/>
          <w:bCs/>
          <w:spacing w:val="1"/>
        </w:rPr>
        <w:t xml:space="preserve"> </w:t>
      </w:r>
      <w:r w:rsidRPr="002F4D71">
        <w:rPr>
          <w:b/>
          <w:bCs/>
        </w:rPr>
        <w:t>strive</w:t>
      </w:r>
      <w:r w:rsidRPr="002F4D71">
        <w:rPr>
          <w:b/>
          <w:bCs/>
          <w:spacing w:val="1"/>
        </w:rPr>
        <w:t xml:space="preserve"> </w:t>
      </w:r>
      <w:r w:rsidRPr="002F4D71">
        <w:rPr>
          <w:b/>
          <w:bCs/>
        </w:rPr>
        <w:t>with</w:t>
      </w:r>
      <w:r w:rsidRPr="002F4D71">
        <w:rPr>
          <w:b/>
          <w:bCs/>
          <w:spacing w:val="63"/>
        </w:rPr>
        <w:t xml:space="preserve"> </w:t>
      </w:r>
      <w:r w:rsidRPr="002F4D71">
        <w:rPr>
          <w:b/>
          <w:bCs/>
        </w:rPr>
        <w:t>their</w:t>
      </w:r>
      <w:r w:rsidRPr="002F4D71">
        <w:rPr>
          <w:b/>
          <w:bCs/>
          <w:spacing w:val="63"/>
        </w:rPr>
        <w:t xml:space="preserve"> </w:t>
      </w:r>
      <w:r w:rsidRPr="002F4D71">
        <w:rPr>
          <w:b/>
          <w:bCs/>
        </w:rPr>
        <w:t>wealth</w:t>
      </w:r>
      <w:r w:rsidRPr="002F4D71">
        <w:rPr>
          <w:b/>
          <w:bCs/>
          <w:spacing w:val="-61"/>
        </w:rPr>
        <w:t xml:space="preserve"> </w:t>
      </w:r>
      <w:r w:rsidRPr="002F4D71">
        <w:rPr>
          <w:b/>
          <w:bCs/>
        </w:rPr>
        <w:t>and</w:t>
      </w:r>
      <w:r w:rsidRPr="002F4D71">
        <w:rPr>
          <w:b/>
          <w:bCs/>
          <w:spacing w:val="1"/>
        </w:rPr>
        <w:t xml:space="preserve"> </w:t>
      </w:r>
      <w:r w:rsidRPr="002F4D71">
        <w:rPr>
          <w:b/>
          <w:bCs/>
        </w:rPr>
        <w:t>their</w:t>
      </w:r>
      <w:r w:rsidRPr="002F4D71">
        <w:rPr>
          <w:b/>
          <w:bCs/>
          <w:spacing w:val="1"/>
        </w:rPr>
        <w:t xml:space="preserve"> </w:t>
      </w:r>
      <w:r w:rsidRPr="002F4D71">
        <w:rPr>
          <w:b/>
          <w:bCs/>
        </w:rPr>
        <w:t>lives</w:t>
      </w:r>
      <w:r w:rsidRPr="002F4D71">
        <w:rPr>
          <w:b/>
          <w:bCs/>
          <w:spacing w:val="1"/>
        </w:rPr>
        <w:t xml:space="preserve"> </w:t>
      </w:r>
      <w:r w:rsidRPr="002F4D71">
        <w:rPr>
          <w:b/>
          <w:bCs/>
        </w:rPr>
        <w:t>for</w:t>
      </w:r>
      <w:r w:rsidRPr="002F4D71">
        <w:rPr>
          <w:b/>
          <w:bCs/>
          <w:spacing w:val="1"/>
        </w:rPr>
        <w:t xml:space="preserve"> </w:t>
      </w:r>
      <w:r w:rsidRPr="002F4D71">
        <w:rPr>
          <w:b/>
          <w:bCs/>
        </w:rPr>
        <w:t>the</w:t>
      </w:r>
      <w:r w:rsidRPr="002F4D71">
        <w:rPr>
          <w:b/>
          <w:bCs/>
          <w:spacing w:val="1"/>
        </w:rPr>
        <w:t xml:space="preserve"> </w:t>
      </w:r>
      <w:r w:rsidRPr="002F4D71">
        <w:rPr>
          <w:b/>
          <w:bCs/>
        </w:rPr>
        <w:t>Cause</w:t>
      </w:r>
      <w:r w:rsidRPr="002F4D71">
        <w:rPr>
          <w:b/>
          <w:bCs/>
          <w:spacing w:val="1"/>
        </w:rPr>
        <w:t xml:space="preserve"> </w:t>
      </w:r>
      <w:r w:rsidRPr="002F4D71">
        <w:rPr>
          <w:b/>
          <w:bCs/>
        </w:rPr>
        <w:t>of</w:t>
      </w:r>
      <w:r w:rsidRPr="002F4D71">
        <w:rPr>
          <w:b/>
          <w:bCs/>
          <w:spacing w:val="1"/>
        </w:rPr>
        <w:t xml:space="preserve"> </w:t>
      </w:r>
      <w:r w:rsidR="002F4D71">
        <w:rPr>
          <w:b/>
          <w:bCs/>
        </w:rPr>
        <w:t>Allah</w:t>
      </w:r>
      <w:r w:rsidRPr="002F4D71">
        <w:rPr>
          <w:b/>
          <w:bCs/>
        </w:rPr>
        <w:t>.</w:t>
      </w:r>
      <w:r w:rsidRPr="002F4D71">
        <w:rPr>
          <w:b/>
          <w:bCs/>
          <w:spacing w:val="1"/>
        </w:rPr>
        <w:t xml:space="preserve"> </w:t>
      </w:r>
      <w:r w:rsidRPr="002F4D71">
        <w:rPr>
          <w:b/>
          <w:bCs/>
        </w:rPr>
        <w:t>Those!</w:t>
      </w:r>
      <w:r w:rsidRPr="002F4D71">
        <w:rPr>
          <w:b/>
          <w:bCs/>
          <w:spacing w:val="1"/>
        </w:rPr>
        <w:t xml:space="preserve"> </w:t>
      </w:r>
      <w:r w:rsidRPr="002F4D71">
        <w:rPr>
          <w:b/>
          <w:bCs/>
        </w:rPr>
        <w:t>They</w:t>
      </w:r>
      <w:r w:rsidRPr="002F4D71">
        <w:rPr>
          <w:b/>
          <w:bCs/>
          <w:spacing w:val="63"/>
        </w:rPr>
        <w:t xml:space="preserve"> </w:t>
      </w:r>
      <w:r w:rsidRPr="002F4D71">
        <w:rPr>
          <w:b/>
          <w:bCs/>
        </w:rPr>
        <w:t>are</w:t>
      </w:r>
      <w:r w:rsidRPr="002F4D71">
        <w:rPr>
          <w:b/>
          <w:bCs/>
          <w:spacing w:val="63"/>
        </w:rPr>
        <w:t xml:space="preserve"> </w:t>
      </w:r>
      <w:r w:rsidRPr="002F4D71">
        <w:rPr>
          <w:b/>
          <w:bCs/>
        </w:rPr>
        <w:t>the</w:t>
      </w:r>
      <w:r w:rsidRPr="002F4D71">
        <w:rPr>
          <w:b/>
          <w:bCs/>
          <w:spacing w:val="1"/>
        </w:rPr>
        <w:t xml:space="preserve"> </w:t>
      </w:r>
      <w:r w:rsidRPr="002F4D71">
        <w:rPr>
          <w:b/>
          <w:bCs/>
        </w:rPr>
        <w:t>truthful.”</w:t>
      </w:r>
      <w:r w:rsidRPr="002F4D71">
        <w:rPr>
          <w:b/>
          <w:bCs/>
          <w:spacing w:val="2"/>
        </w:rPr>
        <w:t xml:space="preserve"> </w:t>
      </w:r>
      <w:r w:rsidRPr="002F4D71">
        <w:rPr>
          <w:b/>
          <w:bCs/>
        </w:rPr>
        <w:t>(al-</w:t>
      </w:r>
      <w:proofErr w:type="spellStart"/>
      <w:r w:rsidRPr="002F4D71">
        <w:rPr>
          <w:b/>
          <w:bCs/>
        </w:rPr>
        <w:t>Hujuraat</w:t>
      </w:r>
      <w:proofErr w:type="spellEnd"/>
      <w:r w:rsidRPr="002F4D71">
        <w:rPr>
          <w:b/>
          <w:bCs/>
        </w:rPr>
        <w:t>:</w:t>
      </w:r>
      <w:r w:rsidRPr="002F4D71">
        <w:rPr>
          <w:b/>
          <w:bCs/>
          <w:spacing w:val="1"/>
        </w:rPr>
        <w:t xml:space="preserve"> </w:t>
      </w:r>
      <w:r w:rsidRPr="002F4D71">
        <w:rPr>
          <w:b/>
          <w:bCs/>
        </w:rPr>
        <w:t>15)</w:t>
      </w:r>
    </w:p>
    <w:p w14:paraId="537F5E88" w14:textId="77777777" w:rsidR="006A6308" w:rsidRPr="0084598F" w:rsidRDefault="006A6308" w:rsidP="001A2184">
      <w:pPr>
        <w:pStyle w:val="BodyText"/>
        <w:spacing w:before="0"/>
        <w:ind w:left="-90"/>
        <w:jc w:val="lowKashida"/>
      </w:pPr>
    </w:p>
    <w:p w14:paraId="585A5B66" w14:textId="7F8B23C0" w:rsidR="006A6308" w:rsidRPr="0084598F" w:rsidRDefault="00000000" w:rsidP="001A2184">
      <w:pPr>
        <w:spacing w:line="249" w:lineRule="auto"/>
        <w:ind w:left="-90" w:right="168"/>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r w:rsidRPr="0084598F">
        <w:rPr>
          <w:rFonts w:ascii="Century Gothic" w:hAnsi="Century Gothic"/>
          <w:sz w:val="25"/>
        </w:rPr>
        <w:t>of</w:t>
      </w:r>
      <w:r w:rsidRPr="0084598F">
        <w:rPr>
          <w:rFonts w:ascii="Century Gothic" w:hAnsi="Century Gothic"/>
          <w:spacing w:val="61"/>
          <w:sz w:val="25"/>
        </w:rPr>
        <w:t xml:space="preserve"> </w:t>
      </w:r>
      <w:r w:rsidRPr="0084598F">
        <w:rPr>
          <w:rFonts w:ascii="Century Gothic" w:hAnsi="Century Gothic"/>
          <w:sz w:val="25"/>
        </w:rPr>
        <w:t>the</w:t>
      </w:r>
      <w:r w:rsidRPr="0084598F">
        <w:rPr>
          <w:rFonts w:ascii="Century Gothic" w:hAnsi="Century Gothic"/>
          <w:spacing w:val="61"/>
          <w:sz w:val="25"/>
        </w:rPr>
        <w:t xml:space="preserve"> </w:t>
      </w:r>
      <w:r w:rsidRPr="0084598F">
        <w:rPr>
          <w:rFonts w:ascii="Century Gothic" w:hAnsi="Century Gothic"/>
          <w:sz w:val="25"/>
        </w:rPr>
        <w:t>Prophet</w:t>
      </w:r>
      <w:r w:rsidR="002F4D71">
        <w:rPr>
          <w:rFonts w:ascii="Century Gothic" w:hAnsi="Century Gothic"/>
          <w:spacing w:val="61"/>
          <w:sz w:val="25"/>
        </w:rPr>
        <w:t xml:space="preserve"> </w:t>
      </w:r>
      <w:r w:rsidR="002F4D71">
        <w:rPr>
          <w:rFonts w:ascii="Century Gothic" w:hAnsi="Century Gothic" w:cs="Times New Roman"/>
          <w:spacing w:val="61"/>
          <w:sz w:val="25"/>
          <w:rtl/>
        </w:rPr>
        <w:t>ﷺ</w:t>
      </w:r>
      <w:r w:rsidRPr="0084598F">
        <w:rPr>
          <w:rFonts w:ascii="Century Gothic" w:hAnsi="Century Gothic"/>
          <w:sz w:val="25"/>
        </w:rPr>
        <w:t>,</w:t>
      </w:r>
      <w:r w:rsidRPr="0084598F">
        <w:rPr>
          <w:rFonts w:ascii="Century Gothic" w:hAnsi="Century Gothic"/>
          <w:spacing w:val="61"/>
          <w:sz w:val="25"/>
        </w:rPr>
        <w:t xml:space="preserve"> </w:t>
      </w:r>
      <w:r w:rsidRPr="0084598F">
        <w:rPr>
          <w:rFonts w:ascii="Century Gothic" w:hAnsi="Century Gothic"/>
          <w:i/>
          <w:sz w:val="25"/>
        </w:rPr>
        <w:t>“I</w:t>
      </w:r>
      <w:r w:rsidRPr="0084598F">
        <w:rPr>
          <w:rFonts w:ascii="Century Gothic" w:hAnsi="Century Gothic"/>
          <w:i/>
          <w:spacing w:val="61"/>
          <w:sz w:val="25"/>
        </w:rPr>
        <w:t xml:space="preserve"> </w:t>
      </w:r>
      <w:proofErr w:type="spellStart"/>
      <w:r w:rsidRPr="0084598F">
        <w:rPr>
          <w:rFonts w:ascii="Century Gothic" w:hAnsi="Century Gothic"/>
          <w:i/>
          <w:sz w:val="25"/>
        </w:rPr>
        <w:t>bear</w:t>
      </w:r>
      <w:proofErr w:type="spellEnd"/>
      <w:r w:rsidRPr="0084598F">
        <w:rPr>
          <w:rFonts w:ascii="Century Gothic" w:hAnsi="Century Gothic"/>
          <w:i/>
          <w:spacing w:val="1"/>
          <w:sz w:val="25"/>
        </w:rPr>
        <w:t xml:space="preserve"> </w:t>
      </w:r>
      <w:r w:rsidRPr="0084598F">
        <w:rPr>
          <w:rFonts w:ascii="Century Gothic" w:hAnsi="Century Gothic"/>
          <w:i/>
          <w:sz w:val="25"/>
        </w:rPr>
        <w:t>testimony</w:t>
      </w:r>
      <w:r w:rsidRPr="0084598F">
        <w:rPr>
          <w:rFonts w:ascii="Century Gothic" w:hAnsi="Century Gothic"/>
          <w:i/>
          <w:spacing w:val="35"/>
          <w:sz w:val="25"/>
        </w:rPr>
        <w:t xml:space="preserve"> </w:t>
      </w:r>
      <w:r w:rsidRPr="0084598F">
        <w:rPr>
          <w:rFonts w:ascii="Century Gothic" w:hAnsi="Century Gothic"/>
          <w:i/>
          <w:sz w:val="25"/>
        </w:rPr>
        <w:t>to</w:t>
      </w:r>
      <w:r w:rsidRPr="0084598F">
        <w:rPr>
          <w:rFonts w:ascii="Century Gothic" w:hAnsi="Century Gothic"/>
          <w:i/>
          <w:spacing w:val="36"/>
          <w:sz w:val="25"/>
        </w:rPr>
        <w:t xml:space="preserve"> </w:t>
      </w:r>
      <w:r w:rsidRPr="0084598F">
        <w:rPr>
          <w:rFonts w:ascii="Century Gothic" w:hAnsi="Century Gothic"/>
          <w:i/>
          <w:sz w:val="25"/>
        </w:rPr>
        <w:t>the</w:t>
      </w:r>
      <w:r w:rsidRPr="0084598F">
        <w:rPr>
          <w:rFonts w:ascii="Century Gothic" w:hAnsi="Century Gothic"/>
          <w:i/>
          <w:spacing w:val="36"/>
          <w:sz w:val="25"/>
        </w:rPr>
        <w:t xml:space="preserve"> </w:t>
      </w:r>
      <w:r w:rsidRPr="0084598F">
        <w:rPr>
          <w:rFonts w:ascii="Century Gothic" w:hAnsi="Century Gothic"/>
          <w:i/>
          <w:sz w:val="25"/>
        </w:rPr>
        <w:t>fact</w:t>
      </w:r>
      <w:r w:rsidRPr="0084598F">
        <w:rPr>
          <w:rFonts w:ascii="Century Gothic" w:hAnsi="Century Gothic"/>
          <w:i/>
          <w:spacing w:val="36"/>
          <w:sz w:val="25"/>
        </w:rPr>
        <w:t xml:space="preserve"> </w:t>
      </w:r>
      <w:r w:rsidRPr="0084598F">
        <w:rPr>
          <w:rFonts w:ascii="Century Gothic" w:hAnsi="Century Gothic"/>
          <w:i/>
          <w:sz w:val="25"/>
        </w:rPr>
        <w:t>that</w:t>
      </w:r>
      <w:r w:rsidRPr="0084598F">
        <w:rPr>
          <w:rFonts w:ascii="Century Gothic" w:hAnsi="Century Gothic"/>
          <w:i/>
          <w:spacing w:val="36"/>
          <w:sz w:val="25"/>
        </w:rPr>
        <w:t xml:space="preserve"> </w:t>
      </w:r>
      <w:r w:rsidRPr="0084598F">
        <w:rPr>
          <w:rFonts w:ascii="Century Gothic" w:hAnsi="Century Gothic"/>
          <w:i/>
          <w:sz w:val="25"/>
        </w:rPr>
        <w:t>there</w:t>
      </w:r>
      <w:r w:rsidRPr="0084598F">
        <w:rPr>
          <w:rFonts w:ascii="Century Gothic" w:hAnsi="Century Gothic"/>
          <w:i/>
          <w:spacing w:val="38"/>
          <w:sz w:val="25"/>
        </w:rPr>
        <w:t xml:space="preserve"> </w:t>
      </w:r>
      <w:r w:rsidRPr="0084598F">
        <w:rPr>
          <w:rFonts w:ascii="Century Gothic" w:hAnsi="Century Gothic"/>
          <w:i/>
          <w:sz w:val="25"/>
        </w:rPr>
        <w:t>is</w:t>
      </w:r>
      <w:r w:rsidRPr="0084598F">
        <w:rPr>
          <w:rFonts w:ascii="Century Gothic" w:hAnsi="Century Gothic"/>
          <w:i/>
          <w:spacing w:val="39"/>
          <w:sz w:val="25"/>
        </w:rPr>
        <w:t xml:space="preserve"> </w:t>
      </w:r>
      <w:r w:rsidRPr="0084598F">
        <w:rPr>
          <w:rFonts w:ascii="Century Gothic" w:hAnsi="Century Gothic"/>
          <w:i/>
          <w:sz w:val="25"/>
        </w:rPr>
        <w:t>no</w:t>
      </w:r>
      <w:r w:rsidRPr="0084598F">
        <w:rPr>
          <w:rFonts w:ascii="Century Gothic" w:hAnsi="Century Gothic"/>
          <w:i/>
          <w:spacing w:val="38"/>
          <w:sz w:val="25"/>
        </w:rPr>
        <w:t xml:space="preserve"> </w:t>
      </w:r>
      <w:r w:rsidRPr="0084598F">
        <w:rPr>
          <w:rFonts w:ascii="Century Gothic" w:hAnsi="Century Gothic"/>
          <w:i/>
          <w:sz w:val="25"/>
        </w:rPr>
        <w:t>one</w:t>
      </w:r>
      <w:r w:rsidRPr="0084598F">
        <w:rPr>
          <w:rFonts w:ascii="Century Gothic" w:hAnsi="Century Gothic"/>
          <w:i/>
          <w:spacing w:val="39"/>
          <w:sz w:val="25"/>
        </w:rPr>
        <w:t xml:space="preserve"> </w:t>
      </w:r>
      <w:r w:rsidRPr="0084598F">
        <w:rPr>
          <w:rFonts w:ascii="Century Gothic" w:hAnsi="Century Gothic"/>
          <w:i/>
          <w:sz w:val="25"/>
        </w:rPr>
        <w:t>worthy</w:t>
      </w:r>
      <w:r w:rsidRPr="0084598F">
        <w:rPr>
          <w:rFonts w:ascii="Century Gothic" w:hAnsi="Century Gothic"/>
          <w:i/>
          <w:spacing w:val="38"/>
          <w:sz w:val="25"/>
        </w:rPr>
        <w:t xml:space="preserve"> </w:t>
      </w:r>
      <w:r w:rsidRPr="0084598F">
        <w:rPr>
          <w:rFonts w:ascii="Century Gothic" w:hAnsi="Century Gothic"/>
          <w:i/>
          <w:sz w:val="25"/>
        </w:rPr>
        <w:t>of</w:t>
      </w:r>
      <w:r w:rsidRPr="0084598F">
        <w:rPr>
          <w:rFonts w:ascii="Century Gothic" w:hAnsi="Century Gothic"/>
          <w:i/>
          <w:spacing w:val="38"/>
          <w:sz w:val="25"/>
        </w:rPr>
        <w:t xml:space="preserve"> </w:t>
      </w:r>
      <w:r w:rsidRPr="0084598F">
        <w:rPr>
          <w:rFonts w:ascii="Century Gothic" w:hAnsi="Century Gothic"/>
          <w:i/>
          <w:sz w:val="25"/>
        </w:rPr>
        <w:t>worship</w:t>
      </w:r>
      <w:r w:rsidRPr="0084598F">
        <w:rPr>
          <w:rFonts w:ascii="Century Gothic" w:hAnsi="Century Gothic"/>
          <w:i/>
          <w:spacing w:val="39"/>
          <w:sz w:val="25"/>
        </w:rPr>
        <w:t xml:space="preserve"> </w:t>
      </w:r>
      <w:r w:rsidRPr="0084598F">
        <w:rPr>
          <w:rFonts w:ascii="Century Gothic" w:hAnsi="Century Gothic"/>
          <w:i/>
          <w:sz w:val="25"/>
        </w:rPr>
        <w:t>except</w:t>
      </w:r>
      <w:r w:rsidRPr="0084598F">
        <w:rPr>
          <w:rFonts w:ascii="Century Gothic" w:hAnsi="Century Gothic"/>
          <w:i/>
          <w:spacing w:val="38"/>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58"/>
          <w:sz w:val="25"/>
        </w:rPr>
        <w:t xml:space="preserve"> </w:t>
      </w:r>
      <w:r w:rsidRPr="0084598F">
        <w:rPr>
          <w:rFonts w:ascii="Century Gothic" w:hAnsi="Century Gothic"/>
          <w:i/>
          <w:sz w:val="25"/>
        </w:rPr>
        <w:t xml:space="preserve">and I am His Messenger. And there is not a slave who meets </w:t>
      </w:r>
      <w:r w:rsidR="002F4D71">
        <w:rPr>
          <w:rFonts w:ascii="Century Gothic" w:hAnsi="Century Gothic"/>
          <w:i/>
          <w:sz w:val="25"/>
        </w:rPr>
        <w:t>Allah</w:t>
      </w:r>
      <w:r w:rsidRPr="0084598F">
        <w:rPr>
          <w:rFonts w:ascii="Century Gothic" w:hAnsi="Century Gothic"/>
          <w:i/>
          <w:sz w:val="25"/>
        </w:rPr>
        <w:t xml:space="preserve"> without</w:t>
      </w:r>
      <w:r w:rsidRPr="0084598F">
        <w:rPr>
          <w:rFonts w:ascii="Century Gothic" w:hAnsi="Century Gothic"/>
          <w:i/>
          <w:spacing w:val="1"/>
          <w:sz w:val="25"/>
        </w:rPr>
        <w:t xml:space="preserve"> </w:t>
      </w:r>
      <w:r w:rsidRPr="0084598F">
        <w:rPr>
          <w:rFonts w:ascii="Century Gothic" w:hAnsi="Century Gothic"/>
          <w:i/>
          <w:sz w:val="25"/>
        </w:rPr>
        <w:t>entertaining</w:t>
      </w:r>
      <w:r w:rsidRPr="0084598F">
        <w:rPr>
          <w:rFonts w:ascii="Century Gothic" w:hAnsi="Century Gothic"/>
          <w:i/>
          <w:spacing w:val="1"/>
          <w:sz w:val="25"/>
        </w:rPr>
        <w:t xml:space="preserve"> </w:t>
      </w:r>
      <w:r w:rsidRPr="0084598F">
        <w:rPr>
          <w:rFonts w:ascii="Century Gothic" w:hAnsi="Century Gothic"/>
          <w:i/>
          <w:sz w:val="25"/>
        </w:rPr>
        <w:t>any</w:t>
      </w:r>
      <w:r w:rsidRPr="0084598F">
        <w:rPr>
          <w:rFonts w:ascii="Century Gothic" w:hAnsi="Century Gothic"/>
          <w:i/>
          <w:spacing w:val="1"/>
          <w:sz w:val="25"/>
        </w:rPr>
        <w:t xml:space="preserve"> </w:t>
      </w:r>
      <w:r w:rsidRPr="0084598F">
        <w:rPr>
          <w:rFonts w:ascii="Century Gothic" w:hAnsi="Century Gothic"/>
          <w:i/>
          <w:sz w:val="25"/>
        </w:rPr>
        <w:t>doubt</w:t>
      </w:r>
      <w:r w:rsidRPr="0084598F">
        <w:rPr>
          <w:rFonts w:ascii="Century Gothic" w:hAnsi="Century Gothic"/>
          <w:i/>
          <w:spacing w:val="1"/>
          <w:sz w:val="25"/>
        </w:rPr>
        <w:t xml:space="preserve"> </w:t>
      </w:r>
      <w:r w:rsidRPr="0084598F">
        <w:rPr>
          <w:rFonts w:ascii="Century Gothic" w:hAnsi="Century Gothic"/>
          <w:i/>
          <w:sz w:val="25"/>
        </w:rPr>
        <w:t>about</w:t>
      </w:r>
      <w:r w:rsidRPr="0084598F">
        <w:rPr>
          <w:rFonts w:ascii="Century Gothic" w:hAnsi="Century Gothic"/>
          <w:i/>
          <w:spacing w:val="1"/>
          <w:sz w:val="25"/>
        </w:rPr>
        <w:t xml:space="preserve"> </w:t>
      </w:r>
      <w:r w:rsidRPr="0084598F">
        <w:rPr>
          <w:rFonts w:ascii="Century Gothic" w:hAnsi="Century Gothic"/>
          <w:i/>
          <w:sz w:val="25"/>
        </w:rPr>
        <w:t>these</w:t>
      </w:r>
      <w:r w:rsidRPr="0084598F">
        <w:rPr>
          <w:rFonts w:ascii="Century Gothic" w:hAnsi="Century Gothic"/>
          <w:i/>
          <w:spacing w:val="1"/>
          <w:sz w:val="25"/>
        </w:rPr>
        <w:t xml:space="preserve"> </w:t>
      </w:r>
      <w:r w:rsidRPr="0084598F">
        <w:rPr>
          <w:rFonts w:ascii="Century Gothic" w:hAnsi="Century Gothic"/>
          <w:i/>
          <w:sz w:val="25"/>
        </w:rPr>
        <w:t>(two</w:t>
      </w:r>
      <w:r w:rsidRPr="0084598F">
        <w:rPr>
          <w:rFonts w:ascii="Century Gothic" w:hAnsi="Century Gothic"/>
          <w:i/>
          <w:spacing w:val="60"/>
          <w:sz w:val="25"/>
        </w:rPr>
        <w:t xml:space="preserve"> </w:t>
      </w:r>
      <w:r w:rsidRPr="0084598F">
        <w:rPr>
          <w:rFonts w:ascii="Century Gothic" w:hAnsi="Century Gothic"/>
          <w:i/>
          <w:sz w:val="25"/>
        </w:rPr>
        <w:t>fundamentals),</w:t>
      </w:r>
      <w:r w:rsidRPr="0084598F">
        <w:rPr>
          <w:rFonts w:ascii="Century Gothic" w:hAnsi="Century Gothic"/>
          <w:i/>
          <w:spacing w:val="60"/>
          <w:sz w:val="25"/>
        </w:rPr>
        <w:t xml:space="preserve"> </w:t>
      </w:r>
      <w:r w:rsidRPr="0084598F">
        <w:rPr>
          <w:rFonts w:ascii="Century Gothic" w:hAnsi="Century Gothic"/>
          <w:i/>
          <w:sz w:val="25"/>
        </w:rPr>
        <w:t>except</w:t>
      </w:r>
      <w:r w:rsidRPr="0084598F">
        <w:rPr>
          <w:rFonts w:ascii="Century Gothic" w:hAnsi="Century Gothic"/>
          <w:i/>
          <w:spacing w:val="60"/>
          <w:sz w:val="25"/>
        </w:rPr>
        <w:t xml:space="preserve"> </w:t>
      </w:r>
      <w:r w:rsidRPr="0084598F">
        <w:rPr>
          <w:rFonts w:ascii="Century Gothic" w:hAnsi="Century Gothic"/>
          <w:i/>
          <w:sz w:val="25"/>
        </w:rPr>
        <w:t>that</w:t>
      </w:r>
      <w:r w:rsidRPr="0084598F">
        <w:rPr>
          <w:rFonts w:ascii="Century Gothic" w:hAnsi="Century Gothic"/>
          <w:i/>
          <w:spacing w:val="61"/>
          <w:sz w:val="25"/>
        </w:rPr>
        <w:t xml:space="preserve"> </w:t>
      </w:r>
      <w:r w:rsidRPr="0084598F">
        <w:rPr>
          <w:rFonts w:ascii="Century Gothic" w:hAnsi="Century Gothic"/>
          <w:i/>
          <w:sz w:val="25"/>
        </w:rPr>
        <w:t>he</w:t>
      </w:r>
      <w:r w:rsidRPr="0084598F">
        <w:rPr>
          <w:rFonts w:ascii="Century Gothic" w:hAnsi="Century Gothic"/>
          <w:i/>
          <w:spacing w:val="1"/>
          <w:sz w:val="25"/>
        </w:rPr>
        <w:t xml:space="preserve"> </w:t>
      </w:r>
      <w:r w:rsidRPr="0084598F">
        <w:rPr>
          <w:rFonts w:ascii="Century Gothic" w:hAnsi="Century Gothic"/>
          <w:i/>
          <w:sz w:val="25"/>
        </w:rPr>
        <w:t>enters</w:t>
      </w:r>
      <w:r w:rsidRPr="0084598F">
        <w:rPr>
          <w:rFonts w:ascii="Century Gothic" w:hAnsi="Century Gothic"/>
          <w:i/>
          <w:spacing w:val="16"/>
          <w:sz w:val="25"/>
        </w:rPr>
        <w:t xml:space="preserve"> </w:t>
      </w:r>
      <w:r w:rsidRPr="0084598F">
        <w:rPr>
          <w:rFonts w:ascii="Century Gothic" w:hAnsi="Century Gothic"/>
          <w:i/>
          <w:sz w:val="25"/>
        </w:rPr>
        <w:t>Paradise.”</w:t>
      </w:r>
    </w:p>
    <w:p w14:paraId="1D7149A6" w14:textId="77777777" w:rsidR="006A6308" w:rsidRPr="0084598F" w:rsidRDefault="006A6308" w:rsidP="001A2184">
      <w:pPr>
        <w:pStyle w:val="BodyText"/>
        <w:spacing w:before="0"/>
        <w:ind w:left="-90"/>
        <w:jc w:val="lowKashida"/>
      </w:pPr>
    </w:p>
    <w:p w14:paraId="1E2326DF" w14:textId="5178F13C" w:rsidR="006A6308" w:rsidRPr="0084598F" w:rsidRDefault="00000000" w:rsidP="001A2184">
      <w:pPr>
        <w:spacing w:line="249" w:lineRule="auto"/>
        <w:ind w:left="-90" w:right="190"/>
        <w:jc w:val="lowKashida"/>
        <w:rPr>
          <w:rFonts w:ascii="Century Gothic" w:hAnsi="Century Gothic"/>
          <w:sz w:val="16"/>
        </w:rPr>
      </w:pPr>
      <w:r w:rsidRPr="0084598F">
        <w:rPr>
          <w:rFonts w:ascii="Century Gothic" w:hAnsi="Century Gothic"/>
          <w:sz w:val="25"/>
        </w:rPr>
        <w:t>And the saying of the Prophet</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to Abu </w:t>
      </w:r>
      <w:proofErr w:type="spellStart"/>
      <w:r w:rsidRPr="0084598F">
        <w:rPr>
          <w:rFonts w:ascii="Century Gothic" w:hAnsi="Century Gothic"/>
          <w:sz w:val="25"/>
        </w:rPr>
        <w:t>Hurayrah</w:t>
      </w:r>
      <w:proofErr w:type="spellEnd"/>
      <w:r w:rsidRPr="0084598F">
        <w:rPr>
          <w:rFonts w:ascii="Century Gothic" w:hAnsi="Century Gothic"/>
          <w:sz w:val="25"/>
        </w:rPr>
        <w:t>,</w:t>
      </w:r>
      <w:r w:rsidRPr="0084598F">
        <w:rPr>
          <w:rFonts w:ascii="Century Gothic" w:hAnsi="Century Gothic"/>
          <w:i/>
          <w:sz w:val="25"/>
        </w:rPr>
        <w:t>“Whoever you meet behind this wall testifying to the fact</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there</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no</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1"/>
          <w:sz w:val="25"/>
        </w:rPr>
        <w:t xml:space="preserve"> </w:t>
      </w:r>
      <w:r w:rsidRPr="0084598F">
        <w:rPr>
          <w:rFonts w:ascii="Century Gothic" w:hAnsi="Century Gothic"/>
          <w:i/>
          <w:sz w:val="25"/>
        </w:rPr>
        <w:t>worthy</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Pr="0084598F">
        <w:rPr>
          <w:rFonts w:ascii="Century Gothic" w:hAnsi="Century Gothic"/>
          <w:i/>
          <w:sz w:val="25"/>
        </w:rPr>
        <w:t>worship</w:t>
      </w:r>
      <w:r w:rsidRPr="0084598F">
        <w:rPr>
          <w:rFonts w:ascii="Century Gothic" w:hAnsi="Century Gothic"/>
          <w:i/>
          <w:spacing w:val="60"/>
          <w:sz w:val="25"/>
        </w:rPr>
        <w:t xml:space="preserve"> </w:t>
      </w:r>
      <w:r w:rsidRPr="0084598F">
        <w:rPr>
          <w:rFonts w:ascii="Century Gothic" w:hAnsi="Century Gothic"/>
          <w:i/>
          <w:sz w:val="25"/>
        </w:rPr>
        <w:t>except</w:t>
      </w:r>
      <w:r w:rsidRPr="0084598F">
        <w:rPr>
          <w:rFonts w:ascii="Century Gothic" w:hAnsi="Century Gothic"/>
          <w:i/>
          <w:spacing w:val="61"/>
          <w:sz w:val="25"/>
        </w:rPr>
        <w:t xml:space="preserve"> </w:t>
      </w:r>
      <w:r w:rsidR="002F4D71">
        <w:rPr>
          <w:rFonts w:ascii="Century Gothic" w:hAnsi="Century Gothic"/>
          <w:i/>
          <w:sz w:val="25"/>
        </w:rPr>
        <w:t>Allah</w:t>
      </w:r>
      <w:r w:rsidRPr="0084598F">
        <w:rPr>
          <w:rFonts w:ascii="Century Gothic" w:hAnsi="Century Gothic"/>
          <w:i/>
          <w:spacing w:val="60"/>
          <w:sz w:val="25"/>
        </w:rPr>
        <w:t xml:space="preserve"> </w:t>
      </w:r>
      <w:r w:rsidRPr="0084598F">
        <w:rPr>
          <w:rFonts w:ascii="Century Gothic" w:hAnsi="Century Gothic"/>
          <w:i/>
          <w:sz w:val="25"/>
        </w:rPr>
        <w:t>having</w:t>
      </w:r>
      <w:r w:rsidRPr="0084598F">
        <w:rPr>
          <w:rFonts w:ascii="Century Gothic" w:hAnsi="Century Gothic"/>
          <w:i/>
          <w:spacing w:val="60"/>
          <w:sz w:val="25"/>
        </w:rPr>
        <w:t xml:space="preserve"> </w:t>
      </w:r>
      <w:r w:rsidRPr="0084598F">
        <w:rPr>
          <w:rFonts w:ascii="Century Gothic" w:hAnsi="Century Gothic"/>
          <w:i/>
          <w:sz w:val="25"/>
        </w:rPr>
        <w:t>certainty</w:t>
      </w:r>
      <w:r w:rsidRPr="0084598F">
        <w:rPr>
          <w:rFonts w:ascii="Century Gothic" w:hAnsi="Century Gothic"/>
          <w:i/>
          <w:spacing w:val="1"/>
          <w:sz w:val="25"/>
        </w:rPr>
        <w:t xml:space="preserve"> </w:t>
      </w:r>
      <w:r w:rsidRPr="0084598F">
        <w:rPr>
          <w:rFonts w:ascii="Century Gothic" w:hAnsi="Century Gothic"/>
          <w:i/>
          <w:sz w:val="25"/>
        </w:rPr>
        <w:t>about</w:t>
      </w:r>
      <w:r w:rsidRPr="0084598F">
        <w:rPr>
          <w:rFonts w:ascii="Century Gothic" w:hAnsi="Century Gothic"/>
          <w:i/>
          <w:spacing w:val="8"/>
          <w:sz w:val="25"/>
        </w:rPr>
        <w:t xml:space="preserve"> </w:t>
      </w:r>
      <w:r w:rsidRPr="0084598F">
        <w:rPr>
          <w:rFonts w:ascii="Century Gothic" w:hAnsi="Century Gothic"/>
          <w:i/>
          <w:sz w:val="25"/>
        </w:rPr>
        <w:t>it</w:t>
      </w:r>
      <w:r w:rsidRPr="0084598F">
        <w:rPr>
          <w:rFonts w:ascii="Century Gothic" w:hAnsi="Century Gothic"/>
          <w:i/>
          <w:spacing w:val="8"/>
          <w:sz w:val="25"/>
        </w:rPr>
        <w:t xml:space="preserve"> </w:t>
      </w:r>
      <w:r w:rsidRPr="0084598F">
        <w:rPr>
          <w:rFonts w:ascii="Century Gothic" w:hAnsi="Century Gothic"/>
          <w:i/>
          <w:sz w:val="25"/>
        </w:rPr>
        <w:t>in</w:t>
      </w:r>
      <w:r w:rsidRPr="0084598F">
        <w:rPr>
          <w:rFonts w:ascii="Century Gothic" w:hAnsi="Century Gothic"/>
          <w:i/>
          <w:spacing w:val="8"/>
          <w:sz w:val="25"/>
        </w:rPr>
        <w:t xml:space="preserve"> </w:t>
      </w:r>
      <w:r w:rsidRPr="0084598F">
        <w:rPr>
          <w:rFonts w:ascii="Century Gothic" w:hAnsi="Century Gothic"/>
          <w:i/>
          <w:sz w:val="25"/>
        </w:rPr>
        <w:t>his</w:t>
      </w:r>
      <w:r w:rsidRPr="0084598F">
        <w:rPr>
          <w:rFonts w:ascii="Century Gothic" w:hAnsi="Century Gothic"/>
          <w:i/>
          <w:spacing w:val="9"/>
          <w:sz w:val="25"/>
        </w:rPr>
        <w:t xml:space="preserve"> </w:t>
      </w:r>
      <w:r w:rsidRPr="0084598F">
        <w:rPr>
          <w:rFonts w:ascii="Century Gothic" w:hAnsi="Century Gothic"/>
          <w:i/>
          <w:sz w:val="25"/>
        </w:rPr>
        <w:t>heart,</w:t>
      </w:r>
      <w:r w:rsidRPr="0084598F">
        <w:rPr>
          <w:rFonts w:ascii="Century Gothic" w:hAnsi="Century Gothic"/>
          <w:i/>
          <w:spacing w:val="8"/>
          <w:sz w:val="25"/>
        </w:rPr>
        <w:t xml:space="preserve"> </w:t>
      </w:r>
      <w:r w:rsidRPr="0084598F">
        <w:rPr>
          <w:rFonts w:ascii="Century Gothic" w:hAnsi="Century Gothic"/>
          <w:i/>
          <w:sz w:val="25"/>
        </w:rPr>
        <w:t>then</w:t>
      </w:r>
      <w:r w:rsidRPr="0084598F">
        <w:rPr>
          <w:rFonts w:ascii="Century Gothic" w:hAnsi="Century Gothic"/>
          <w:i/>
          <w:spacing w:val="8"/>
          <w:sz w:val="25"/>
        </w:rPr>
        <w:t xml:space="preserve"> </w:t>
      </w:r>
      <w:r w:rsidRPr="0084598F">
        <w:rPr>
          <w:rFonts w:ascii="Century Gothic" w:hAnsi="Century Gothic"/>
          <w:i/>
          <w:sz w:val="25"/>
        </w:rPr>
        <w:t>give</w:t>
      </w:r>
      <w:r w:rsidRPr="0084598F">
        <w:rPr>
          <w:rFonts w:ascii="Century Gothic" w:hAnsi="Century Gothic"/>
          <w:i/>
          <w:spacing w:val="9"/>
          <w:sz w:val="25"/>
        </w:rPr>
        <w:t xml:space="preserve"> </w:t>
      </w:r>
      <w:r w:rsidRPr="0084598F">
        <w:rPr>
          <w:rFonts w:ascii="Century Gothic" w:hAnsi="Century Gothic"/>
          <w:i/>
          <w:sz w:val="25"/>
        </w:rPr>
        <w:t>him</w:t>
      </w:r>
      <w:r w:rsidRPr="0084598F">
        <w:rPr>
          <w:rFonts w:ascii="Century Gothic" w:hAnsi="Century Gothic"/>
          <w:i/>
          <w:spacing w:val="8"/>
          <w:sz w:val="25"/>
        </w:rPr>
        <w:t xml:space="preserve"> </w:t>
      </w:r>
      <w:r w:rsidRPr="0084598F">
        <w:rPr>
          <w:rFonts w:ascii="Century Gothic" w:hAnsi="Century Gothic"/>
          <w:i/>
          <w:sz w:val="25"/>
        </w:rPr>
        <w:t>glad</w:t>
      </w:r>
      <w:r w:rsidRPr="0084598F">
        <w:rPr>
          <w:rFonts w:ascii="Century Gothic" w:hAnsi="Century Gothic"/>
          <w:i/>
          <w:spacing w:val="8"/>
          <w:sz w:val="25"/>
        </w:rPr>
        <w:t xml:space="preserve"> </w:t>
      </w:r>
      <w:r w:rsidRPr="0084598F">
        <w:rPr>
          <w:rFonts w:ascii="Century Gothic" w:hAnsi="Century Gothic"/>
          <w:i/>
          <w:sz w:val="25"/>
        </w:rPr>
        <w:t>tidings</w:t>
      </w:r>
      <w:r w:rsidRPr="0084598F">
        <w:rPr>
          <w:rFonts w:ascii="Century Gothic" w:hAnsi="Century Gothic"/>
          <w:i/>
          <w:spacing w:val="9"/>
          <w:sz w:val="25"/>
        </w:rPr>
        <w:t xml:space="preserve"> </w:t>
      </w:r>
      <w:r w:rsidRPr="0084598F">
        <w:rPr>
          <w:rFonts w:ascii="Century Gothic" w:hAnsi="Century Gothic"/>
          <w:i/>
          <w:sz w:val="25"/>
        </w:rPr>
        <w:t>of</w:t>
      </w:r>
      <w:r w:rsidRPr="0084598F">
        <w:rPr>
          <w:rFonts w:ascii="Century Gothic" w:hAnsi="Century Gothic"/>
          <w:i/>
          <w:spacing w:val="8"/>
          <w:sz w:val="25"/>
        </w:rPr>
        <w:t xml:space="preserve"> </w:t>
      </w:r>
      <w:r w:rsidRPr="0084598F">
        <w:rPr>
          <w:rFonts w:ascii="Century Gothic" w:hAnsi="Century Gothic"/>
          <w:i/>
          <w:sz w:val="25"/>
        </w:rPr>
        <w:t>Paradise.”</w:t>
      </w:r>
    </w:p>
    <w:p w14:paraId="4596EA04" w14:textId="77777777" w:rsidR="006A6308" w:rsidRDefault="006A6308" w:rsidP="001A2184">
      <w:pPr>
        <w:pStyle w:val="BodyText"/>
        <w:spacing w:before="0"/>
        <w:ind w:left="-90"/>
        <w:jc w:val="lowKashida"/>
      </w:pPr>
    </w:p>
    <w:p w14:paraId="7B3277BB" w14:textId="77777777" w:rsidR="00AE4451" w:rsidRPr="0084598F" w:rsidRDefault="00AE4451" w:rsidP="001A2184">
      <w:pPr>
        <w:pStyle w:val="BodyText"/>
        <w:spacing w:before="0"/>
        <w:ind w:left="-90"/>
        <w:jc w:val="lowKashida"/>
      </w:pPr>
    </w:p>
    <w:p w14:paraId="499C6D59" w14:textId="77777777" w:rsidR="006A6308" w:rsidRPr="0084598F" w:rsidRDefault="00000000" w:rsidP="00F840EF">
      <w:pPr>
        <w:pStyle w:val="Heading6"/>
      </w:pPr>
      <w:bookmarkStart w:id="27" w:name="_Toc174563975"/>
      <w:r w:rsidRPr="0084598F">
        <w:t>[Q.</w:t>
      </w:r>
      <w:r w:rsidRPr="0084598F">
        <w:rPr>
          <w:spacing w:val="1"/>
        </w:rPr>
        <w:t xml:space="preserve"> </w:t>
      </w:r>
      <w:r w:rsidRPr="0084598F">
        <w:t>22]</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Pr="0084598F">
        <w:t>Book</w:t>
      </w:r>
      <w:r w:rsidRPr="0084598F">
        <w:rPr>
          <w:spacing w:val="63"/>
        </w:rPr>
        <w:t xml:space="preserve"> </w:t>
      </w:r>
      <w:r w:rsidRPr="0084598F">
        <w:t>and</w:t>
      </w:r>
      <w:r w:rsidRPr="0084598F">
        <w:rPr>
          <w:spacing w:val="63"/>
        </w:rPr>
        <w:t xml:space="preserve"> </w:t>
      </w:r>
      <w:r w:rsidRPr="0084598F">
        <w:t>the</w:t>
      </w:r>
      <w:r w:rsidRPr="0084598F">
        <w:rPr>
          <w:spacing w:val="64"/>
        </w:rPr>
        <w:t xml:space="preserve"> </w:t>
      </w:r>
      <w:r w:rsidRPr="0084598F">
        <w:t>Sunnah</w:t>
      </w:r>
      <w:r w:rsidRPr="0084598F">
        <w:rPr>
          <w:spacing w:val="63"/>
        </w:rPr>
        <w:t xml:space="preserve"> </w:t>
      </w:r>
      <w:r w:rsidRPr="0084598F">
        <w:t>for</w:t>
      </w:r>
      <w:r w:rsidRPr="0084598F">
        <w:rPr>
          <w:spacing w:val="1"/>
        </w:rPr>
        <w:t xml:space="preserve"> </w:t>
      </w:r>
      <w:r w:rsidRPr="0084598F">
        <w:t>making</w:t>
      </w:r>
      <w:r w:rsidRPr="0084598F">
        <w:rPr>
          <w:spacing w:val="8"/>
        </w:rPr>
        <w:t xml:space="preserve"> </w:t>
      </w:r>
      <w:r w:rsidRPr="0084598F">
        <w:t>compliance</w:t>
      </w:r>
      <w:r w:rsidRPr="0084598F">
        <w:rPr>
          <w:spacing w:val="8"/>
        </w:rPr>
        <w:t xml:space="preserve"> </w:t>
      </w:r>
      <w:r w:rsidRPr="0084598F">
        <w:t>a</w:t>
      </w:r>
      <w:r w:rsidRPr="0084598F">
        <w:rPr>
          <w:spacing w:val="9"/>
        </w:rPr>
        <w:t xml:space="preserve"> </w:t>
      </w:r>
      <w:r w:rsidRPr="0084598F">
        <w:t>condition</w:t>
      </w:r>
      <w:r w:rsidRPr="0084598F">
        <w:rPr>
          <w:spacing w:val="8"/>
        </w:rPr>
        <w:t xml:space="preserve"> </w:t>
      </w:r>
      <w:r w:rsidRPr="0084598F">
        <w:t>for</w:t>
      </w:r>
      <w:r w:rsidRPr="0084598F">
        <w:rPr>
          <w:spacing w:val="9"/>
        </w:rPr>
        <w:t xml:space="preserve"> </w:t>
      </w:r>
      <w:r w:rsidRPr="0084598F">
        <w:t>the</w:t>
      </w:r>
      <w:r w:rsidRPr="0084598F">
        <w:rPr>
          <w:spacing w:val="8"/>
        </w:rPr>
        <w:t xml:space="preserve"> </w:t>
      </w:r>
      <w:proofErr w:type="spellStart"/>
      <w:r w:rsidRPr="0084598F">
        <w:t>Shahaadah</w:t>
      </w:r>
      <w:proofErr w:type="spellEnd"/>
      <w:r w:rsidRPr="0084598F">
        <w:t>?</w:t>
      </w:r>
      <w:bookmarkEnd w:id="27"/>
    </w:p>
    <w:p w14:paraId="111BDDA1" w14:textId="77777777" w:rsidR="006A6308" w:rsidRPr="0084598F" w:rsidRDefault="006A6308" w:rsidP="001A2184">
      <w:pPr>
        <w:pStyle w:val="BodyText"/>
        <w:spacing w:before="0"/>
        <w:ind w:left="-90"/>
        <w:jc w:val="lowKashida"/>
      </w:pPr>
    </w:p>
    <w:p w14:paraId="0D943D42" w14:textId="5DFBAF80" w:rsidR="006A6308" w:rsidRPr="0084598F" w:rsidRDefault="00000000" w:rsidP="001A2184">
      <w:pPr>
        <w:pStyle w:val="BodyText"/>
        <w:spacing w:before="0"/>
        <w:ind w:left="-90"/>
        <w:jc w:val="lowKashida"/>
      </w:pPr>
      <w:r w:rsidRPr="0084598F">
        <w:t>[A.</w:t>
      </w:r>
      <w:r w:rsidRPr="0084598F">
        <w:rPr>
          <w:spacing w:val="20"/>
        </w:rPr>
        <w:t xml:space="preserve"> </w:t>
      </w:r>
      <w:r w:rsidRPr="0084598F">
        <w:t>22]</w:t>
      </w:r>
      <w:r w:rsidRPr="0084598F">
        <w:rPr>
          <w:spacing w:val="20"/>
        </w:rPr>
        <w:t xml:space="preserve"> </w:t>
      </w:r>
      <w:r w:rsidR="002F4D71">
        <w:t>Allah</w:t>
      </w:r>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1"/>
        </w:rPr>
        <w:t xml:space="preserve"> </w:t>
      </w:r>
      <w:r w:rsidRPr="0084598F">
        <w:t>said,</w:t>
      </w:r>
    </w:p>
    <w:p w14:paraId="0AFED67C" w14:textId="65376DB2" w:rsidR="006A6308" w:rsidRPr="002F4D71" w:rsidRDefault="00000000" w:rsidP="001A2184">
      <w:pPr>
        <w:pStyle w:val="BodyText"/>
        <w:spacing w:before="0"/>
        <w:ind w:left="-90"/>
        <w:rPr>
          <w:b/>
          <w:bCs/>
        </w:rPr>
      </w:pPr>
      <w:r w:rsidRPr="002F4D71">
        <w:rPr>
          <w:b/>
          <w:bCs/>
        </w:rPr>
        <w:t xml:space="preserve">“And whosoever submits his face (himself) to </w:t>
      </w:r>
      <w:r w:rsidR="002F4D71">
        <w:rPr>
          <w:b/>
          <w:bCs/>
        </w:rPr>
        <w:t>Allah</w:t>
      </w:r>
      <w:r w:rsidRPr="002F4D71">
        <w:rPr>
          <w:b/>
          <w:bCs/>
        </w:rPr>
        <w:t>, while he is a</w:t>
      </w:r>
      <w:r w:rsidRPr="002F4D71">
        <w:rPr>
          <w:b/>
          <w:bCs/>
          <w:spacing w:val="1"/>
        </w:rPr>
        <w:t xml:space="preserve"> </w:t>
      </w:r>
      <w:r w:rsidRPr="002F4D71">
        <w:rPr>
          <w:b/>
          <w:bCs/>
        </w:rPr>
        <w:t>Muhsin,</w:t>
      </w:r>
      <w:r w:rsidRPr="002F4D71">
        <w:rPr>
          <w:b/>
          <w:bCs/>
          <w:spacing w:val="1"/>
        </w:rPr>
        <w:t xml:space="preserve"> </w:t>
      </w:r>
      <w:r w:rsidRPr="002F4D71">
        <w:rPr>
          <w:b/>
          <w:bCs/>
        </w:rPr>
        <w:t>then</w:t>
      </w:r>
      <w:r w:rsidRPr="002F4D71">
        <w:rPr>
          <w:b/>
          <w:bCs/>
          <w:spacing w:val="1"/>
        </w:rPr>
        <w:t xml:space="preserve"> </w:t>
      </w:r>
      <w:r w:rsidRPr="002F4D71">
        <w:rPr>
          <w:b/>
          <w:bCs/>
        </w:rPr>
        <w:t>he</w:t>
      </w:r>
      <w:r w:rsidRPr="002F4D71">
        <w:rPr>
          <w:b/>
          <w:bCs/>
          <w:spacing w:val="1"/>
        </w:rPr>
        <w:t xml:space="preserve"> </w:t>
      </w:r>
      <w:r w:rsidRPr="002F4D71">
        <w:rPr>
          <w:b/>
          <w:bCs/>
        </w:rPr>
        <w:t>has</w:t>
      </w:r>
      <w:r w:rsidRPr="002F4D71">
        <w:rPr>
          <w:b/>
          <w:bCs/>
          <w:spacing w:val="1"/>
        </w:rPr>
        <w:t xml:space="preserve"> </w:t>
      </w:r>
      <w:r w:rsidRPr="002F4D71">
        <w:rPr>
          <w:b/>
          <w:bCs/>
        </w:rPr>
        <w:t>grasped</w:t>
      </w:r>
      <w:r w:rsidRPr="002F4D71">
        <w:rPr>
          <w:b/>
          <w:bCs/>
          <w:spacing w:val="1"/>
        </w:rPr>
        <w:t xml:space="preserve"> </w:t>
      </w:r>
      <w:r w:rsidRPr="002F4D71">
        <w:rPr>
          <w:b/>
          <w:bCs/>
        </w:rPr>
        <w:t>the</w:t>
      </w:r>
      <w:r w:rsidRPr="002F4D71">
        <w:rPr>
          <w:b/>
          <w:bCs/>
          <w:spacing w:val="1"/>
        </w:rPr>
        <w:t xml:space="preserve"> </w:t>
      </w:r>
      <w:r w:rsidRPr="002F4D71">
        <w:rPr>
          <w:b/>
          <w:bCs/>
        </w:rPr>
        <w:t>most</w:t>
      </w:r>
      <w:r w:rsidRPr="002F4D71">
        <w:rPr>
          <w:b/>
          <w:bCs/>
          <w:spacing w:val="1"/>
        </w:rPr>
        <w:t xml:space="preserve"> </w:t>
      </w:r>
      <w:r w:rsidRPr="002F4D71">
        <w:rPr>
          <w:b/>
          <w:bCs/>
        </w:rPr>
        <w:t>trustworthy</w:t>
      </w:r>
      <w:r w:rsidRPr="002F4D71">
        <w:rPr>
          <w:b/>
          <w:bCs/>
          <w:spacing w:val="1"/>
        </w:rPr>
        <w:t xml:space="preserve"> </w:t>
      </w:r>
      <w:proofErr w:type="gramStart"/>
      <w:r w:rsidRPr="002F4D71">
        <w:rPr>
          <w:b/>
          <w:bCs/>
        </w:rPr>
        <w:t>hand-hold</w:t>
      </w:r>
      <w:proofErr w:type="gramEnd"/>
      <w:r w:rsidRPr="002F4D71">
        <w:rPr>
          <w:b/>
          <w:bCs/>
        </w:rPr>
        <w:t>.”</w:t>
      </w:r>
      <w:r w:rsidRPr="002F4D71">
        <w:rPr>
          <w:b/>
          <w:bCs/>
          <w:spacing w:val="1"/>
        </w:rPr>
        <w:t xml:space="preserve"> </w:t>
      </w:r>
      <w:r w:rsidRPr="002F4D71">
        <w:rPr>
          <w:b/>
          <w:bCs/>
        </w:rPr>
        <w:t>(Luqman:</w:t>
      </w:r>
      <w:r w:rsidRPr="002F4D71">
        <w:rPr>
          <w:b/>
          <w:bCs/>
          <w:spacing w:val="3"/>
        </w:rPr>
        <w:t xml:space="preserve"> </w:t>
      </w:r>
      <w:r w:rsidRPr="002F4D71">
        <w:rPr>
          <w:b/>
          <w:bCs/>
        </w:rPr>
        <w:t>22)</w:t>
      </w:r>
    </w:p>
    <w:p w14:paraId="6D770DCA" w14:textId="77777777" w:rsidR="006A6308" w:rsidRPr="0084598F" w:rsidRDefault="006A6308" w:rsidP="001A2184">
      <w:pPr>
        <w:pStyle w:val="BodyText"/>
        <w:spacing w:before="0"/>
        <w:ind w:left="-90"/>
        <w:jc w:val="lowKashida"/>
      </w:pPr>
    </w:p>
    <w:p w14:paraId="0B58E7CF" w14:textId="597E21BE" w:rsidR="006A6308" w:rsidRPr="0084598F" w:rsidRDefault="00000000" w:rsidP="001A2184">
      <w:pPr>
        <w:spacing w:line="254" w:lineRule="auto"/>
        <w:ind w:left="-90" w:right="201"/>
        <w:jc w:val="lowKashida"/>
        <w:rPr>
          <w:rFonts w:ascii="Century Gothic" w:hAnsi="Century Gothic"/>
          <w:sz w:val="16"/>
        </w:rPr>
      </w:pPr>
      <w:r w:rsidRPr="0084598F">
        <w:rPr>
          <w:rFonts w:ascii="Century Gothic" w:hAnsi="Century Gothic"/>
          <w:sz w:val="25"/>
        </w:rPr>
        <w:t>And the saying of the Prophet</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w:t>
      </w:r>
      <w:r w:rsidRPr="0084598F">
        <w:rPr>
          <w:rFonts w:ascii="Century Gothic" w:hAnsi="Century Gothic"/>
          <w:i/>
          <w:sz w:val="25"/>
        </w:rPr>
        <w:t>“None of you is a</w:t>
      </w:r>
      <w:r w:rsidRPr="0084598F">
        <w:rPr>
          <w:rFonts w:ascii="Century Gothic" w:hAnsi="Century Gothic"/>
          <w:i/>
          <w:spacing w:val="1"/>
          <w:sz w:val="25"/>
        </w:rPr>
        <w:t xml:space="preserve"> </w:t>
      </w:r>
      <w:r w:rsidRPr="0084598F">
        <w:rPr>
          <w:rFonts w:ascii="Century Gothic" w:hAnsi="Century Gothic"/>
          <w:i/>
          <w:sz w:val="25"/>
        </w:rPr>
        <w:t>true</w:t>
      </w:r>
      <w:r w:rsidRPr="0084598F">
        <w:rPr>
          <w:rFonts w:ascii="Century Gothic" w:hAnsi="Century Gothic"/>
          <w:i/>
          <w:spacing w:val="16"/>
          <w:sz w:val="25"/>
        </w:rPr>
        <w:t xml:space="preserve"> </w:t>
      </w:r>
      <w:r w:rsidRPr="0084598F">
        <w:rPr>
          <w:rFonts w:ascii="Century Gothic" w:hAnsi="Century Gothic"/>
          <w:i/>
          <w:sz w:val="25"/>
        </w:rPr>
        <w:t>believer</w:t>
      </w:r>
      <w:r w:rsidRPr="0084598F">
        <w:rPr>
          <w:rFonts w:ascii="Century Gothic" w:hAnsi="Century Gothic"/>
          <w:i/>
          <w:spacing w:val="17"/>
          <w:sz w:val="25"/>
        </w:rPr>
        <w:t xml:space="preserve"> </w:t>
      </w:r>
      <w:r w:rsidRPr="0084598F">
        <w:rPr>
          <w:rFonts w:ascii="Century Gothic" w:hAnsi="Century Gothic"/>
          <w:i/>
          <w:sz w:val="25"/>
        </w:rPr>
        <w:t>until</w:t>
      </w:r>
      <w:r w:rsidRPr="0084598F">
        <w:rPr>
          <w:rFonts w:ascii="Century Gothic" w:hAnsi="Century Gothic"/>
          <w:i/>
          <w:spacing w:val="17"/>
          <w:sz w:val="25"/>
        </w:rPr>
        <w:t xml:space="preserve"> </w:t>
      </w:r>
      <w:r w:rsidRPr="0084598F">
        <w:rPr>
          <w:rFonts w:ascii="Century Gothic" w:hAnsi="Century Gothic"/>
          <w:i/>
          <w:sz w:val="25"/>
        </w:rPr>
        <w:t>his</w:t>
      </w:r>
      <w:r w:rsidRPr="0084598F">
        <w:rPr>
          <w:rFonts w:ascii="Century Gothic" w:hAnsi="Century Gothic"/>
          <w:i/>
          <w:spacing w:val="17"/>
          <w:sz w:val="25"/>
        </w:rPr>
        <w:t xml:space="preserve"> </w:t>
      </w:r>
      <w:r w:rsidRPr="0084598F">
        <w:rPr>
          <w:rFonts w:ascii="Century Gothic" w:hAnsi="Century Gothic"/>
          <w:i/>
          <w:sz w:val="25"/>
        </w:rPr>
        <w:t>desire</w:t>
      </w:r>
      <w:r w:rsidRPr="0084598F">
        <w:rPr>
          <w:rFonts w:ascii="Century Gothic" w:hAnsi="Century Gothic"/>
          <w:i/>
          <w:spacing w:val="16"/>
          <w:sz w:val="25"/>
        </w:rPr>
        <w:t xml:space="preserve"> </w:t>
      </w:r>
      <w:r w:rsidRPr="0084598F">
        <w:rPr>
          <w:rFonts w:ascii="Century Gothic" w:hAnsi="Century Gothic"/>
          <w:i/>
          <w:sz w:val="25"/>
        </w:rPr>
        <w:t>is</w:t>
      </w:r>
      <w:r w:rsidRPr="0084598F">
        <w:rPr>
          <w:rFonts w:ascii="Century Gothic" w:hAnsi="Century Gothic"/>
          <w:i/>
          <w:spacing w:val="17"/>
          <w:sz w:val="25"/>
        </w:rPr>
        <w:t xml:space="preserve"> </w:t>
      </w:r>
      <w:r w:rsidRPr="0084598F">
        <w:rPr>
          <w:rFonts w:ascii="Century Gothic" w:hAnsi="Century Gothic"/>
          <w:i/>
          <w:sz w:val="25"/>
        </w:rPr>
        <w:t>in</w:t>
      </w:r>
      <w:r w:rsidRPr="0084598F">
        <w:rPr>
          <w:rFonts w:ascii="Century Gothic" w:hAnsi="Century Gothic"/>
          <w:i/>
          <w:spacing w:val="17"/>
          <w:sz w:val="25"/>
        </w:rPr>
        <w:t xml:space="preserve"> </w:t>
      </w:r>
      <w:r w:rsidRPr="0084598F">
        <w:rPr>
          <w:rFonts w:ascii="Century Gothic" w:hAnsi="Century Gothic"/>
          <w:i/>
          <w:sz w:val="25"/>
        </w:rPr>
        <w:t>conformity</w:t>
      </w:r>
      <w:r w:rsidRPr="0084598F">
        <w:rPr>
          <w:rFonts w:ascii="Century Gothic" w:hAnsi="Century Gothic"/>
          <w:i/>
          <w:spacing w:val="17"/>
          <w:sz w:val="25"/>
        </w:rPr>
        <w:t xml:space="preserve"> </w:t>
      </w:r>
      <w:r w:rsidRPr="0084598F">
        <w:rPr>
          <w:rFonts w:ascii="Century Gothic" w:hAnsi="Century Gothic"/>
          <w:i/>
          <w:sz w:val="25"/>
        </w:rPr>
        <w:t>with</w:t>
      </w:r>
      <w:r w:rsidRPr="0084598F">
        <w:rPr>
          <w:rFonts w:ascii="Century Gothic" w:hAnsi="Century Gothic"/>
          <w:i/>
          <w:spacing w:val="16"/>
          <w:sz w:val="25"/>
        </w:rPr>
        <w:t xml:space="preserve"> </w:t>
      </w:r>
      <w:r w:rsidRPr="0084598F">
        <w:rPr>
          <w:rFonts w:ascii="Century Gothic" w:hAnsi="Century Gothic"/>
          <w:i/>
          <w:sz w:val="25"/>
        </w:rPr>
        <w:t>what</w:t>
      </w:r>
      <w:r w:rsidRPr="0084598F">
        <w:rPr>
          <w:rFonts w:ascii="Century Gothic" w:hAnsi="Century Gothic"/>
          <w:i/>
          <w:spacing w:val="17"/>
          <w:sz w:val="25"/>
        </w:rPr>
        <w:t xml:space="preserve"> </w:t>
      </w:r>
      <w:r w:rsidRPr="0084598F">
        <w:rPr>
          <w:rFonts w:ascii="Century Gothic" w:hAnsi="Century Gothic"/>
          <w:i/>
          <w:sz w:val="25"/>
        </w:rPr>
        <w:t>I</w:t>
      </w:r>
      <w:r w:rsidRPr="0084598F">
        <w:rPr>
          <w:rFonts w:ascii="Century Gothic" w:hAnsi="Century Gothic"/>
          <w:i/>
          <w:spacing w:val="17"/>
          <w:sz w:val="25"/>
        </w:rPr>
        <w:t xml:space="preserve"> </w:t>
      </w:r>
      <w:r w:rsidRPr="0084598F">
        <w:rPr>
          <w:rFonts w:ascii="Century Gothic" w:hAnsi="Century Gothic"/>
          <w:i/>
          <w:sz w:val="25"/>
        </w:rPr>
        <w:t>have</w:t>
      </w:r>
      <w:r w:rsidRPr="0084598F">
        <w:rPr>
          <w:rFonts w:ascii="Century Gothic" w:hAnsi="Century Gothic"/>
          <w:i/>
          <w:spacing w:val="17"/>
          <w:sz w:val="25"/>
        </w:rPr>
        <w:t xml:space="preserve"> </w:t>
      </w:r>
      <w:r w:rsidRPr="0084598F">
        <w:rPr>
          <w:rFonts w:ascii="Century Gothic" w:hAnsi="Century Gothic"/>
          <w:i/>
          <w:sz w:val="25"/>
        </w:rPr>
        <w:t>brought.”</w:t>
      </w:r>
      <w:r w:rsidRPr="0084598F">
        <w:rPr>
          <w:rFonts w:ascii="Century Gothic" w:hAnsi="Century Gothic"/>
          <w:i/>
          <w:spacing w:val="14"/>
          <w:sz w:val="25"/>
        </w:rPr>
        <w:t xml:space="preserve"> </w:t>
      </w:r>
    </w:p>
    <w:p w14:paraId="6CC1B98D" w14:textId="77777777" w:rsidR="006A6308" w:rsidRDefault="006A6308" w:rsidP="001A2184">
      <w:pPr>
        <w:pStyle w:val="BodyText"/>
        <w:spacing w:before="0"/>
        <w:ind w:left="-90"/>
        <w:jc w:val="lowKashida"/>
      </w:pPr>
    </w:p>
    <w:p w14:paraId="5022121C" w14:textId="77777777" w:rsidR="00505031" w:rsidRPr="0084598F" w:rsidRDefault="00505031" w:rsidP="001A2184">
      <w:pPr>
        <w:pStyle w:val="BodyText"/>
        <w:spacing w:before="0"/>
        <w:ind w:left="-90"/>
        <w:jc w:val="lowKashida"/>
      </w:pPr>
    </w:p>
    <w:p w14:paraId="5EF84FC1" w14:textId="77777777" w:rsidR="006A6308" w:rsidRPr="0084598F" w:rsidRDefault="00000000" w:rsidP="00F840EF">
      <w:pPr>
        <w:pStyle w:val="Heading6"/>
      </w:pPr>
      <w:bookmarkStart w:id="28" w:name="_Toc174563976"/>
      <w:r w:rsidRPr="0084598F">
        <w:t>[Q.</w:t>
      </w:r>
      <w:r w:rsidRPr="0084598F">
        <w:rPr>
          <w:spacing w:val="1"/>
        </w:rPr>
        <w:t xml:space="preserve"> </w:t>
      </w:r>
      <w:r w:rsidRPr="0084598F">
        <w:t>23]</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Pr="0084598F">
        <w:t>Book</w:t>
      </w:r>
      <w:r w:rsidRPr="0084598F">
        <w:rPr>
          <w:spacing w:val="63"/>
        </w:rPr>
        <w:t xml:space="preserve"> </w:t>
      </w:r>
      <w:r w:rsidRPr="0084598F">
        <w:t>and</w:t>
      </w:r>
      <w:r w:rsidRPr="0084598F">
        <w:rPr>
          <w:spacing w:val="63"/>
        </w:rPr>
        <w:t xml:space="preserve"> </w:t>
      </w:r>
      <w:r w:rsidRPr="0084598F">
        <w:t>the</w:t>
      </w:r>
      <w:r w:rsidRPr="0084598F">
        <w:rPr>
          <w:spacing w:val="64"/>
        </w:rPr>
        <w:t xml:space="preserve"> </w:t>
      </w:r>
      <w:r w:rsidRPr="0084598F">
        <w:t>Sunnah</w:t>
      </w:r>
      <w:r w:rsidRPr="0084598F">
        <w:rPr>
          <w:spacing w:val="63"/>
        </w:rPr>
        <w:t xml:space="preserve"> </w:t>
      </w:r>
      <w:r w:rsidRPr="0084598F">
        <w:t>for</w:t>
      </w:r>
      <w:r w:rsidRPr="0084598F">
        <w:rPr>
          <w:spacing w:val="1"/>
        </w:rPr>
        <w:t xml:space="preserve"> </w:t>
      </w:r>
      <w:r w:rsidRPr="0084598F">
        <w:t>making</w:t>
      </w:r>
      <w:r w:rsidRPr="0084598F">
        <w:rPr>
          <w:spacing w:val="5"/>
        </w:rPr>
        <w:t xml:space="preserve"> </w:t>
      </w:r>
      <w:r w:rsidRPr="0084598F">
        <w:t>acceptance</w:t>
      </w:r>
      <w:r w:rsidRPr="0084598F">
        <w:rPr>
          <w:spacing w:val="5"/>
        </w:rPr>
        <w:t xml:space="preserve"> </w:t>
      </w:r>
      <w:r w:rsidRPr="0084598F">
        <w:t>a</w:t>
      </w:r>
      <w:r w:rsidRPr="0084598F">
        <w:rPr>
          <w:spacing w:val="6"/>
        </w:rPr>
        <w:t xml:space="preserve"> </w:t>
      </w:r>
      <w:r w:rsidRPr="0084598F">
        <w:t>con</w:t>
      </w:r>
      <w:r w:rsidRPr="0084598F">
        <w:rPr>
          <w:spacing w:val="-28"/>
        </w:rPr>
        <w:t xml:space="preserve"> </w:t>
      </w:r>
      <w:proofErr w:type="spellStart"/>
      <w:r w:rsidRPr="0084598F">
        <w:t>dition</w:t>
      </w:r>
      <w:proofErr w:type="spellEnd"/>
      <w:r w:rsidRPr="0084598F">
        <w:rPr>
          <w:spacing w:val="8"/>
        </w:rPr>
        <w:t xml:space="preserve"> </w:t>
      </w:r>
      <w:r w:rsidRPr="0084598F">
        <w:t>for</w:t>
      </w:r>
      <w:r w:rsidRPr="0084598F">
        <w:rPr>
          <w:spacing w:val="7"/>
        </w:rPr>
        <w:t xml:space="preserve"> </w:t>
      </w:r>
      <w:r w:rsidRPr="0084598F">
        <w:t>the</w:t>
      </w:r>
      <w:r w:rsidRPr="0084598F">
        <w:rPr>
          <w:spacing w:val="8"/>
        </w:rPr>
        <w:t xml:space="preserve"> </w:t>
      </w:r>
      <w:proofErr w:type="spellStart"/>
      <w:r w:rsidRPr="0084598F">
        <w:t>Shahaadah</w:t>
      </w:r>
      <w:proofErr w:type="spellEnd"/>
      <w:r w:rsidRPr="0084598F">
        <w:t>?</w:t>
      </w:r>
      <w:bookmarkEnd w:id="28"/>
    </w:p>
    <w:p w14:paraId="771890ED" w14:textId="77777777" w:rsidR="006A6308" w:rsidRPr="0084598F" w:rsidRDefault="006A6308" w:rsidP="001A2184">
      <w:pPr>
        <w:pStyle w:val="BodyText"/>
        <w:spacing w:before="0"/>
        <w:ind w:left="-90"/>
        <w:jc w:val="lowKashida"/>
      </w:pPr>
    </w:p>
    <w:p w14:paraId="4368059D" w14:textId="0ECA791D" w:rsidR="006A6308" w:rsidRPr="0084598F" w:rsidRDefault="00000000" w:rsidP="001A2184">
      <w:pPr>
        <w:pStyle w:val="BodyText"/>
        <w:spacing w:before="0"/>
        <w:ind w:left="-90"/>
        <w:jc w:val="lowKashida"/>
      </w:pPr>
      <w:r w:rsidRPr="0084598F">
        <w:t xml:space="preserve">[A. 23] </w:t>
      </w:r>
      <w:r w:rsidR="002F4D71">
        <w:t>Allah</w:t>
      </w:r>
      <w:r w:rsidRPr="0084598F">
        <w:t>, the Most High, said regarding those who do not accept the</w:t>
      </w:r>
      <w:r w:rsidRPr="0084598F">
        <w:rPr>
          <w:spacing w:val="1"/>
        </w:rPr>
        <w:t xml:space="preserve"> </w:t>
      </w:r>
      <w:proofErr w:type="spellStart"/>
      <w:r w:rsidRPr="0084598F">
        <w:t>Shahaadah</w:t>
      </w:r>
      <w:proofErr w:type="spellEnd"/>
      <w:r w:rsidRPr="0084598F">
        <w:t>,</w:t>
      </w:r>
    </w:p>
    <w:p w14:paraId="08AC38FF" w14:textId="15C497D4" w:rsidR="006A6308" w:rsidRPr="002F4D71" w:rsidRDefault="00000000" w:rsidP="001A2184">
      <w:pPr>
        <w:pStyle w:val="BodyText"/>
        <w:spacing w:before="0"/>
        <w:ind w:left="-90"/>
        <w:rPr>
          <w:b/>
          <w:bCs/>
        </w:rPr>
      </w:pPr>
      <w:r w:rsidRPr="002F4D71">
        <w:rPr>
          <w:b/>
          <w:bCs/>
        </w:rPr>
        <w:t>“Assemble those who did wrong, together with their companions</w:t>
      </w:r>
      <w:r w:rsidRPr="002F4D71">
        <w:rPr>
          <w:b/>
          <w:bCs/>
          <w:spacing w:val="1"/>
        </w:rPr>
        <w:t xml:space="preserve"> </w:t>
      </w:r>
      <w:r w:rsidRPr="002F4D71">
        <w:rPr>
          <w:b/>
          <w:bCs/>
        </w:rPr>
        <w:t>(from</w:t>
      </w:r>
      <w:r w:rsidRPr="002F4D71">
        <w:rPr>
          <w:b/>
          <w:bCs/>
          <w:spacing w:val="1"/>
        </w:rPr>
        <w:t xml:space="preserve"> </w:t>
      </w:r>
      <w:r w:rsidRPr="002F4D71">
        <w:rPr>
          <w:b/>
          <w:bCs/>
        </w:rPr>
        <w:t>the</w:t>
      </w:r>
      <w:r w:rsidRPr="002F4D71">
        <w:rPr>
          <w:b/>
          <w:bCs/>
          <w:spacing w:val="1"/>
        </w:rPr>
        <w:t xml:space="preserve"> </w:t>
      </w:r>
      <w:r w:rsidRPr="002F4D71">
        <w:rPr>
          <w:b/>
          <w:bCs/>
        </w:rPr>
        <w:t>devils)</w:t>
      </w:r>
      <w:r w:rsidRPr="002F4D71">
        <w:rPr>
          <w:b/>
          <w:bCs/>
          <w:spacing w:val="1"/>
        </w:rPr>
        <w:t xml:space="preserve"> </w:t>
      </w:r>
      <w:r w:rsidRPr="002F4D71">
        <w:rPr>
          <w:b/>
          <w:bCs/>
        </w:rPr>
        <w:t>and</w:t>
      </w:r>
      <w:r w:rsidRPr="002F4D71">
        <w:rPr>
          <w:b/>
          <w:bCs/>
          <w:spacing w:val="1"/>
        </w:rPr>
        <w:t xml:space="preserve"> </w:t>
      </w:r>
      <w:r w:rsidRPr="002F4D71">
        <w:rPr>
          <w:b/>
          <w:bCs/>
        </w:rPr>
        <w:t>what</w:t>
      </w:r>
      <w:r w:rsidRPr="002F4D71">
        <w:rPr>
          <w:b/>
          <w:bCs/>
          <w:spacing w:val="1"/>
        </w:rPr>
        <w:t xml:space="preserve"> </w:t>
      </w:r>
      <w:r w:rsidRPr="002F4D71">
        <w:rPr>
          <w:b/>
          <w:bCs/>
        </w:rPr>
        <w:t>they</w:t>
      </w:r>
      <w:r w:rsidRPr="002F4D71">
        <w:rPr>
          <w:b/>
          <w:bCs/>
          <w:spacing w:val="1"/>
        </w:rPr>
        <w:t xml:space="preserve"> </w:t>
      </w:r>
      <w:r w:rsidRPr="002F4D71">
        <w:rPr>
          <w:b/>
          <w:bCs/>
        </w:rPr>
        <w:t>used</w:t>
      </w:r>
      <w:r w:rsidRPr="002F4D71">
        <w:rPr>
          <w:b/>
          <w:bCs/>
          <w:spacing w:val="1"/>
        </w:rPr>
        <w:t xml:space="preserve"> </w:t>
      </w:r>
      <w:r w:rsidRPr="002F4D71">
        <w:rPr>
          <w:b/>
          <w:bCs/>
        </w:rPr>
        <w:t>to</w:t>
      </w:r>
      <w:r w:rsidRPr="002F4D71">
        <w:rPr>
          <w:b/>
          <w:bCs/>
          <w:spacing w:val="1"/>
        </w:rPr>
        <w:t xml:space="preserve"> </w:t>
      </w:r>
      <w:r w:rsidRPr="002F4D71">
        <w:rPr>
          <w:b/>
          <w:bCs/>
        </w:rPr>
        <w:t>worship…”</w:t>
      </w:r>
      <w:r w:rsidRPr="002F4D71">
        <w:rPr>
          <w:b/>
          <w:bCs/>
          <w:spacing w:val="63"/>
        </w:rPr>
        <w:t xml:space="preserve"> </w:t>
      </w:r>
      <w:r w:rsidRPr="002F4D71">
        <w:rPr>
          <w:b/>
          <w:bCs/>
        </w:rPr>
        <w:t>up</w:t>
      </w:r>
      <w:r w:rsidRPr="002F4D71">
        <w:rPr>
          <w:b/>
          <w:bCs/>
          <w:spacing w:val="60"/>
        </w:rPr>
        <w:t xml:space="preserve"> </w:t>
      </w:r>
      <w:r w:rsidRPr="002F4D71">
        <w:rPr>
          <w:b/>
          <w:bCs/>
        </w:rPr>
        <w:t>until</w:t>
      </w:r>
      <w:r w:rsidRPr="002F4D71">
        <w:rPr>
          <w:b/>
          <w:bCs/>
          <w:spacing w:val="61"/>
        </w:rPr>
        <w:t xml:space="preserve"> </w:t>
      </w:r>
      <w:r w:rsidRPr="002F4D71">
        <w:rPr>
          <w:b/>
          <w:bCs/>
        </w:rPr>
        <w:t>His</w:t>
      </w:r>
      <w:r w:rsidRPr="002F4D71">
        <w:rPr>
          <w:b/>
          <w:bCs/>
          <w:spacing w:val="1"/>
        </w:rPr>
        <w:t xml:space="preserve"> </w:t>
      </w:r>
      <w:r w:rsidRPr="002F4D71">
        <w:rPr>
          <w:b/>
          <w:bCs/>
        </w:rPr>
        <w:t>saying,</w:t>
      </w:r>
      <w:r w:rsidRPr="002F4D71">
        <w:rPr>
          <w:b/>
          <w:bCs/>
          <w:spacing w:val="36"/>
        </w:rPr>
        <w:t xml:space="preserve"> </w:t>
      </w:r>
      <w:r w:rsidRPr="002F4D71">
        <w:rPr>
          <w:b/>
          <w:bCs/>
        </w:rPr>
        <w:t>“Truly,</w:t>
      </w:r>
      <w:r w:rsidRPr="002F4D71">
        <w:rPr>
          <w:b/>
          <w:bCs/>
          <w:spacing w:val="48"/>
        </w:rPr>
        <w:t xml:space="preserve"> </w:t>
      </w:r>
      <w:r w:rsidRPr="002F4D71">
        <w:rPr>
          <w:b/>
          <w:bCs/>
        </w:rPr>
        <w:t>when</w:t>
      </w:r>
      <w:r w:rsidRPr="002F4D71">
        <w:rPr>
          <w:b/>
          <w:bCs/>
          <w:spacing w:val="41"/>
        </w:rPr>
        <w:t xml:space="preserve"> </w:t>
      </w:r>
      <w:r w:rsidRPr="002F4D71">
        <w:rPr>
          <w:b/>
          <w:bCs/>
        </w:rPr>
        <w:t>it</w:t>
      </w:r>
      <w:r w:rsidRPr="002F4D71">
        <w:rPr>
          <w:b/>
          <w:bCs/>
          <w:spacing w:val="41"/>
        </w:rPr>
        <w:t xml:space="preserve"> </w:t>
      </w:r>
      <w:r w:rsidRPr="002F4D71">
        <w:rPr>
          <w:b/>
          <w:bCs/>
        </w:rPr>
        <w:t>was</w:t>
      </w:r>
      <w:r w:rsidRPr="002F4D71">
        <w:rPr>
          <w:b/>
          <w:bCs/>
          <w:spacing w:val="40"/>
        </w:rPr>
        <w:t xml:space="preserve"> </w:t>
      </w:r>
      <w:r w:rsidRPr="002F4D71">
        <w:rPr>
          <w:b/>
          <w:bCs/>
        </w:rPr>
        <w:t>said</w:t>
      </w:r>
      <w:r w:rsidRPr="002F4D71">
        <w:rPr>
          <w:b/>
          <w:bCs/>
          <w:spacing w:val="41"/>
        </w:rPr>
        <w:t xml:space="preserve"> </w:t>
      </w:r>
      <w:r w:rsidRPr="002F4D71">
        <w:rPr>
          <w:b/>
          <w:bCs/>
        </w:rPr>
        <w:t>to</w:t>
      </w:r>
      <w:r w:rsidRPr="002F4D71">
        <w:rPr>
          <w:b/>
          <w:bCs/>
          <w:spacing w:val="40"/>
        </w:rPr>
        <w:t xml:space="preserve"> </w:t>
      </w:r>
      <w:r w:rsidRPr="002F4D71">
        <w:rPr>
          <w:b/>
          <w:bCs/>
        </w:rPr>
        <w:t>them,</w:t>
      </w:r>
      <w:r w:rsidRPr="002F4D71">
        <w:rPr>
          <w:b/>
          <w:bCs/>
          <w:spacing w:val="41"/>
        </w:rPr>
        <w:t xml:space="preserve"> </w:t>
      </w:r>
      <w:r w:rsidRPr="002F4D71">
        <w:rPr>
          <w:b/>
          <w:bCs/>
        </w:rPr>
        <w:t>‘There</w:t>
      </w:r>
      <w:r w:rsidRPr="002F4D71">
        <w:rPr>
          <w:b/>
          <w:bCs/>
          <w:spacing w:val="41"/>
        </w:rPr>
        <w:t xml:space="preserve"> </w:t>
      </w:r>
      <w:r w:rsidRPr="002F4D71">
        <w:rPr>
          <w:b/>
          <w:bCs/>
        </w:rPr>
        <w:t>is</w:t>
      </w:r>
      <w:r w:rsidRPr="002F4D71">
        <w:rPr>
          <w:b/>
          <w:bCs/>
          <w:spacing w:val="40"/>
        </w:rPr>
        <w:t xml:space="preserve"> </w:t>
      </w:r>
      <w:r w:rsidRPr="002F4D71">
        <w:rPr>
          <w:b/>
          <w:bCs/>
        </w:rPr>
        <w:t>no</w:t>
      </w:r>
      <w:r w:rsidRPr="002F4D71">
        <w:rPr>
          <w:b/>
          <w:bCs/>
          <w:spacing w:val="41"/>
        </w:rPr>
        <w:t xml:space="preserve"> </w:t>
      </w:r>
      <w:r w:rsidRPr="002F4D71">
        <w:rPr>
          <w:b/>
          <w:bCs/>
        </w:rPr>
        <w:t>one</w:t>
      </w:r>
      <w:r w:rsidRPr="002F4D71">
        <w:rPr>
          <w:b/>
          <w:bCs/>
          <w:spacing w:val="40"/>
        </w:rPr>
        <w:t xml:space="preserve"> </w:t>
      </w:r>
      <w:r w:rsidRPr="002F4D71">
        <w:rPr>
          <w:b/>
          <w:bCs/>
        </w:rPr>
        <w:t>worthy</w:t>
      </w:r>
      <w:r w:rsidRPr="002F4D71">
        <w:rPr>
          <w:b/>
          <w:bCs/>
          <w:spacing w:val="-62"/>
        </w:rPr>
        <w:t xml:space="preserve"> </w:t>
      </w:r>
      <w:r w:rsidRPr="002F4D71">
        <w:rPr>
          <w:b/>
          <w:bCs/>
        </w:rPr>
        <w:t>of</w:t>
      </w:r>
      <w:r w:rsidRPr="002F4D71">
        <w:rPr>
          <w:b/>
          <w:bCs/>
          <w:spacing w:val="52"/>
        </w:rPr>
        <w:t xml:space="preserve"> </w:t>
      </w:r>
      <w:r w:rsidRPr="002F4D71">
        <w:rPr>
          <w:b/>
          <w:bCs/>
        </w:rPr>
        <w:t>worship</w:t>
      </w:r>
      <w:r w:rsidRPr="002F4D71">
        <w:rPr>
          <w:b/>
          <w:bCs/>
          <w:spacing w:val="53"/>
        </w:rPr>
        <w:t xml:space="preserve"> </w:t>
      </w:r>
      <w:r w:rsidRPr="002F4D71">
        <w:rPr>
          <w:b/>
          <w:bCs/>
        </w:rPr>
        <w:t>except</w:t>
      </w:r>
      <w:r w:rsidRPr="002F4D71">
        <w:rPr>
          <w:b/>
          <w:bCs/>
          <w:spacing w:val="53"/>
        </w:rPr>
        <w:t xml:space="preserve"> </w:t>
      </w:r>
      <w:r w:rsidR="002F4D71">
        <w:rPr>
          <w:b/>
          <w:bCs/>
        </w:rPr>
        <w:t>Allah</w:t>
      </w:r>
      <w:r w:rsidRPr="002F4D71">
        <w:rPr>
          <w:b/>
          <w:bCs/>
        </w:rPr>
        <w:t>?’</w:t>
      </w:r>
      <w:r w:rsidRPr="002F4D71">
        <w:rPr>
          <w:b/>
          <w:bCs/>
          <w:spacing w:val="53"/>
        </w:rPr>
        <w:t xml:space="preserve"> </w:t>
      </w:r>
      <w:r w:rsidRPr="002F4D71">
        <w:rPr>
          <w:b/>
          <w:bCs/>
        </w:rPr>
        <w:t>They</w:t>
      </w:r>
      <w:r w:rsidRPr="002F4D71">
        <w:rPr>
          <w:b/>
          <w:bCs/>
          <w:spacing w:val="53"/>
        </w:rPr>
        <w:t xml:space="preserve"> </w:t>
      </w:r>
      <w:r w:rsidRPr="002F4D71">
        <w:rPr>
          <w:b/>
          <w:bCs/>
        </w:rPr>
        <w:t>puffed</w:t>
      </w:r>
      <w:r w:rsidRPr="002F4D71">
        <w:rPr>
          <w:b/>
          <w:bCs/>
          <w:spacing w:val="53"/>
        </w:rPr>
        <w:t xml:space="preserve"> </w:t>
      </w:r>
      <w:r w:rsidRPr="002F4D71">
        <w:rPr>
          <w:b/>
          <w:bCs/>
        </w:rPr>
        <w:t>themselves</w:t>
      </w:r>
      <w:r w:rsidRPr="002F4D71">
        <w:rPr>
          <w:b/>
          <w:bCs/>
          <w:spacing w:val="53"/>
        </w:rPr>
        <w:t xml:space="preserve"> </w:t>
      </w:r>
      <w:r w:rsidRPr="002F4D71">
        <w:rPr>
          <w:b/>
          <w:bCs/>
        </w:rPr>
        <w:t>up</w:t>
      </w:r>
      <w:r w:rsidRPr="002F4D71">
        <w:rPr>
          <w:b/>
          <w:bCs/>
          <w:spacing w:val="53"/>
        </w:rPr>
        <w:t xml:space="preserve"> </w:t>
      </w:r>
      <w:r w:rsidRPr="002F4D71">
        <w:rPr>
          <w:b/>
          <w:bCs/>
        </w:rPr>
        <w:t>with</w:t>
      </w:r>
      <w:r w:rsidRPr="002F4D71">
        <w:rPr>
          <w:b/>
          <w:bCs/>
          <w:spacing w:val="53"/>
        </w:rPr>
        <w:t xml:space="preserve"> </w:t>
      </w:r>
      <w:r w:rsidRPr="002F4D71">
        <w:rPr>
          <w:b/>
          <w:bCs/>
        </w:rPr>
        <w:t>pride</w:t>
      </w:r>
      <w:r w:rsidRPr="002F4D71">
        <w:rPr>
          <w:b/>
          <w:bCs/>
          <w:spacing w:val="1"/>
        </w:rPr>
        <w:t xml:space="preserve"> </w:t>
      </w:r>
      <w:r w:rsidRPr="002F4D71">
        <w:rPr>
          <w:b/>
          <w:bCs/>
        </w:rPr>
        <w:t>(</w:t>
      </w:r>
      <w:r w:rsidR="0097311E">
        <w:rPr>
          <w:b/>
          <w:bCs/>
        </w:rPr>
        <w:t xml:space="preserve">i.e., </w:t>
      </w:r>
      <w:r w:rsidRPr="002F4D71">
        <w:rPr>
          <w:b/>
          <w:bCs/>
        </w:rPr>
        <w:t>denied</w:t>
      </w:r>
      <w:r w:rsidRPr="002F4D71">
        <w:rPr>
          <w:b/>
          <w:bCs/>
          <w:spacing w:val="1"/>
        </w:rPr>
        <w:t xml:space="preserve"> </w:t>
      </w:r>
      <w:r w:rsidRPr="002F4D71">
        <w:rPr>
          <w:b/>
          <w:bCs/>
        </w:rPr>
        <w:t>it).</w:t>
      </w:r>
      <w:r w:rsidRPr="002F4D71">
        <w:rPr>
          <w:b/>
          <w:bCs/>
          <w:spacing w:val="1"/>
        </w:rPr>
        <w:t xml:space="preserve"> </w:t>
      </w:r>
      <w:r w:rsidRPr="002F4D71">
        <w:rPr>
          <w:b/>
          <w:bCs/>
        </w:rPr>
        <w:t>And</w:t>
      </w:r>
      <w:r w:rsidRPr="002F4D71">
        <w:rPr>
          <w:b/>
          <w:bCs/>
          <w:spacing w:val="1"/>
        </w:rPr>
        <w:t xml:space="preserve"> </w:t>
      </w:r>
      <w:r w:rsidRPr="002F4D71">
        <w:rPr>
          <w:b/>
          <w:bCs/>
        </w:rPr>
        <w:t>(they)</w:t>
      </w:r>
      <w:r w:rsidRPr="002F4D71">
        <w:rPr>
          <w:b/>
          <w:bCs/>
          <w:spacing w:val="1"/>
        </w:rPr>
        <w:t xml:space="preserve"> </w:t>
      </w:r>
      <w:r w:rsidRPr="002F4D71">
        <w:rPr>
          <w:b/>
          <w:bCs/>
        </w:rPr>
        <w:t>said,</w:t>
      </w:r>
      <w:r w:rsidRPr="002F4D71">
        <w:rPr>
          <w:b/>
          <w:bCs/>
          <w:spacing w:val="1"/>
        </w:rPr>
        <w:t xml:space="preserve"> </w:t>
      </w:r>
      <w:r w:rsidRPr="002F4D71">
        <w:rPr>
          <w:b/>
          <w:bCs/>
        </w:rPr>
        <w:t>“Are</w:t>
      </w:r>
      <w:r w:rsidRPr="002F4D71">
        <w:rPr>
          <w:b/>
          <w:bCs/>
          <w:spacing w:val="1"/>
        </w:rPr>
        <w:t xml:space="preserve"> </w:t>
      </w:r>
      <w:r w:rsidRPr="002F4D71">
        <w:rPr>
          <w:b/>
          <w:bCs/>
        </w:rPr>
        <w:t>we</w:t>
      </w:r>
      <w:r w:rsidRPr="002F4D71">
        <w:rPr>
          <w:b/>
          <w:bCs/>
          <w:spacing w:val="1"/>
        </w:rPr>
        <w:t xml:space="preserve"> </w:t>
      </w:r>
      <w:r w:rsidRPr="002F4D71">
        <w:rPr>
          <w:b/>
          <w:bCs/>
        </w:rPr>
        <w:t>going</w:t>
      </w:r>
      <w:r w:rsidRPr="002F4D71">
        <w:rPr>
          <w:b/>
          <w:bCs/>
          <w:spacing w:val="1"/>
        </w:rPr>
        <w:t xml:space="preserve"> </w:t>
      </w:r>
      <w:r w:rsidRPr="002F4D71">
        <w:rPr>
          <w:b/>
          <w:bCs/>
        </w:rPr>
        <w:t>to</w:t>
      </w:r>
      <w:r w:rsidRPr="002F4D71">
        <w:rPr>
          <w:b/>
          <w:bCs/>
          <w:spacing w:val="1"/>
        </w:rPr>
        <w:t xml:space="preserve"> </w:t>
      </w:r>
      <w:r w:rsidRPr="002F4D71">
        <w:rPr>
          <w:b/>
          <w:bCs/>
        </w:rPr>
        <w:t>abandon</w:t>
      </w:r>
      <w:r w:rsidRPr="002F4D71">
        <w:rPr>
          <w:b/>
          <w:bCs/>
          <w:spacing w:val="1"/>
        </w:rPr>
        <w:t xml:space="preserve"> </w:t>
      </w:r>
      <w:r w:rsidRPr="002F4D71">
        <w:rPr>
          <w:b/>
          <w:bCs/>
        </w:rPr>
        <w:t>our</w:t>
      </w:r>
      <w:r w:rsidRPr="002F4D71">
        <w:rPr>
          <w:b/>
          <w:bCs/>
          <w:spacing w:val="1"/>
        </w:rPr>
        <w:t xml:space="preserve"> </w:t>
      </w:r>
      <w:proofErr w:type="spellStart"/>
      <w:r w:rsidRPr="002F4D71">
        <w:rPr>
          <w:b/>
          <w:bCs/>
        </w:rPr>
        <w:t>aalihah</w:t>
      </w:r>
      <w:proofErr w:type="spellEnd"/>
      <w:r w:rsidRPr="002F4D71">
        <w:rPr>
          <w:b/>
          <w:bCs/>
          <w:spacing w:val="18"/>
        </w:rPr>
        <w:t xml:space="preserve"> </w:t>
      </w:r>
      <w:r w:rsidRPr="002F4D71">
        <w:rPr>
          <w:b/>
          <w:bCs/>
        </w:rPr>
        <w:t>(deities)</w:t>
      </w:r>
      <w:r w:rsidRPr="002F4D71">
        <w:rPr>
          <w:b/>
          <w:bCs/>
          <w:spacing w:val="18"/>
        </w:rPr>
        <w:t xml:space="preserve"> </w:t>
      </w:r>
      <w:r w:rsidRPr="002F4D71">
        <w:rPr>
          <w:b/>
          <w:bCs/>
        </w:rPr>
        <w:t>for</w:t>
      </w:r>
      <w:r w:rsidRPr="002F4D71">
        <w:rPr>
          <w:b/>
          <w:bCs/>
          <w:spacing w:val="18"/>
        </w:rPr>
        <w:t xml:space="preserve"> </w:t>
      </w:r>
      <w:r w:rsidRPr="002F4D71">
        <w:rPr>
          <w:b/>
          <w:bCs/>
        </w:rPr>
        <w:t>the</w:t>
      </w:r>
      <w:r w:rsidRPr="002F4D71">
        <w:rPr>
          <w:b/>
          <w:bCs/>
          <w:spacing w:val="18"/>
        </w:rPr>
        <w:t xml:space="preserve"> </w:t>
      </w:r>
      <w:r w:rsidRPr="002F4D71">
        <w:rPr>
          <w:b/>
          <w:bCs/>
        </w:rPr>
        <w:t>sake</w:t>
      </w:r>
      <w:r w:rsidRPr="002F4D71">
        <w:rPr>
          <w:b/>
          <w:bCs/>
          <w:spacing w:val="18"/>
        </w:rPr>
        <w:t xml:space="preserve"> </w:t>
      </w:r>
      <w:r w:rsidRPr="002F4D71">
        <w:rPr>
          <w:b/>
          <w:bCs/>
        </w:rPr>
        <w:t>of</w:t>
      </w:r>
      <w:r w:rsidRPr="002F4D71">
        <w:rPr>
          <w:b/>
          <w:bCs/>
          <w:spacing w:val="19"/>
        </w:rPr>
        <w:t xml:space="preserve"> </w:t>
      </w:r>
      <w:r w:rsidRPr="002F4D71">
        <w:rPr>
          <w:b/>
          <w:bCs/>
        </w:rPr>
        <w:t>a</w:t>
      </w:r>
      <w:r w:rsidRPr="002F4D71">
        <w:rPr>
          <w:b/>
          <w:bCs/>
          <w:spacing w:val="18"/>
        </w:rPr>
        <w:t xml:space="preserve"> </w:t>
      </w:r>
      <w:r w:rsidRPr="002F4D71">
        <w:rPr>
          <w:b/>
          <w:bCs/>
        </w:rPr>
        <w:t>mad</w:t>
      </w:r>
      <w:r w:rsidRPr="002F4D71">
        <w:rPr>
          <w:b/>
          <w:bCs/>
          <w:spacing w:val="18"/>
        </w:rPr>
        <w:t xml:space="preserve"> </w:t>
      </w:r>
      <w:r w:rsidRPr="002F4D71">
        <w:rPr>
          <w:b/>
          <w:bCs/>
        </w:rPr>
        <w:t>poet?””</w:t>
      </w:r>
      <w:r w:rsidRPr="002F4D71">
        <w:rPr>
          <w:b/>
          <w:bCs/>
          <w:spacing w:val="21"/>
        </w:rPr>
        <w:t xml:space="preserve"> </w:t>
      </w:r>
      <w:r w:rsidRPr="002F4D71">
        <w:rPr>
          <w:b/>
          <w:bCs/>
        </w:rPr>
        <w:t>(as-</w:t>
      </w:r>
      <w:proofErr w:type="spellStart"/>
      <w:r w:rsidRPr="002F4D71">
        <w:rPr>
          <w:b/>
          <w:bCs/>
        </w:rPr>
        <w:t>Saaffaat</w:t>
      </w:r>
      <w:proofErr w:type="spellEnd"/>
      <w:r w:rsidRPr="002F4D71">
        <w:rPr>
          <w:b/>
          <w:bCs/>
        </w:rPr>
        <w:t>:</w:t>
      </w:r>
      <w:r w:rsidRPr="002F4D71">
        <w:rPr>
          <w:b/>
          <w:bCs/>
          <w:spacing w:val="25"/>
        </w:rPr>
        <w:t xml:space="preserve"> </w:t>
      </w:r>
      <w:r w:rsidRPr="002F4D71">
        <w:rPr>
          <w:b/>
          <w:bCs/>
        </w:rPr>
        <w:t>22-36)</w:t>
      </w:r>
    </w:p>
    <w:p w14:paraId="521343C3" w14:textId="77777777" w:rsidR="006A6308" w:rsidRPr="0084598F" w:rsidRDefault="006A6308" w:rsidP="001A2184">
      <w:pPr>
        <w:pStyle w:val="BodyText"/>
        <w:spacing w:before="0"/>
        <w:ind w:left="-90"/>
        <w:jc w:val="lowKashida"/>
      </w:pPr>
    </w:p>
    <w:p w14:paraId="481B615D" w14:textId="3DCA5B39" w:rsidR="006A6308" w:rsidRPr="002F4D71" w:rsidRDefault="00000000" w:rsidP="001A2184">
      <w:pPr>
        <w:spacing w:line="249" w:lineRule="auto"/>
        <w:ind w:left="-90" w:right="165"/>
        <w:jc w:val="lowKashida"/>
        <w:rPr>
          <w:rFonts w:ascii="Century Gothic" w:hAnsi="Century Gothic"/>
          <w:bCs/>
          <w:i/>
          <w:sz w:val="25"/>
        </w:rPr>
      </w:pPr>
      <w:r w:rsidRPr="002F4D71">
        <w:rPr>
          <w:rFonts w:ascii="Century Gothic" w:hAnsi="Century Gothic"/>
          <w:bCs/>
          <w:sz w:val="25"/>
        </w:rPr>
        <w:t>The</w:t>
      </w:r>
      <w:r w:rsidRPr="002F4D71">
        <w:rPr>
          <w:rFonts w:ascii="Century Gothic" w:hAnsi="Century Gothic"/>
          <w:bCs/>
          <w:spacing w:val="1"/>
          <w:sz w:val="25"/>
        </w:rPr>
        <w:t xml:space="preserve"> </w:t>
      </w:r>
      <w:r w:rsidRPr="002F4D71">
        <w:rPr>
          <w:rFonts w:ascii="Century Gothic" w:hAnsi="Century Gothic"/>
          <w:bCs/>
          <w:sz w:val="25"/>
        </w:rPr>
        <w:t>Prophet</w:t>
      </w:r>
      <w:r w:rsidR="002F4D71">
        <w:rPr>
          <w:rFonts w:ascii="Century Gothic" w:hAnsi="Century Gothic"/>
          <w:bCs/>
          <w:spacing w:val="1"/>
          <w:sz w:val="25"/>
        </w:rPr>
        <w:t xml:space="preserve"> </w:t>
      </w:r>
      <w:r w:rsidR="002F4D71">
        <w:rPr>
          <w:rFonts w:ascii="Century Gothic" w:hAnsi="Century Gothic" w:cs="Times New Roman"/>
          <w:bCs/>
          <w:spacing w:val="1"/>
          <w:sz w:val="25"/>
          <w:rtl/>
        </w:rPr>
        <w:t>ﷺ</w:t>
      </w:r>
      <w:r w:rsidRPr="002F4D71">
        <w:rPr>
          <w:rFonts w:ascii="Century Gothic" w:hAnsi="Century Gothic"/>
          <w:bCs/>
          <w:spacing w:val="1"/>
          <w:sz w:val="25"/>
        </w:rPr>
        <w:t xml:space="preserve"> </w:t>
      </w:r>
      <w:r w:rsidRPr="002F4D71">
        <w:rPr>
          <w:rFonts w:ascii="Century Gothic" w:hAnsi="Century Gothic"/>
          <w:bCs/>
          <w:sz w:val="25"/>
        </w:rPr>
        <w:t>said,</w:t>
      </w:r>
      <w:r w:rsidRPr="002F4D71">
        <w:rPr>
          <w:rFonts w:ascii="Century Gothic" w:hAnsi="Century Gothic"/>
          <w:bCs/>
          <w:spacing w:val="1"/>
          <w:sz w:val="25"/>
        </w:rPr>
        <w:t xml:space="preserve"> </w:t>
      </w:r>
      <w:r w:rsidRPr="002F4D71">
        <w:rPr>
          <w:rFonts w:ascii="Century Gothic" w:hAnsi="Century Gothic"/>
          <w:bCs/>
          <w:i/>
          <w:sz w:val="25"/>
        </w:rPr>
        <w:t>“The</w:t>
      </w:r>
      <w:r w:rsidRPr="002F4D71">
        <w:rPr>
          <w:rFonts w:ascii="Century Gothic" w:hAnsi="Century Gothic"/>
          <w:bCs/>
          <w:i/>
          <w:spacing w:val="1"/>
          <w:sz w:val="25"/>
        </w:rPr>
        <w:t xml:space="preserve"> </w:t>
      </w:r>
      <w:r w:rsidRPr="002F4D71">
        <w:rPr>
          <w:rFonts w:ascii="Century Gothic" w:hAnsi="Century Gothic"/>
          <w:bCs/>
          <w:i/>
          <w:sz w:val="25"/>
        </w:rPr>
        <w:t>example</w:t>
      </w:r>
      <w:r w:rsidRPr="002F4D71">
        <w:rPr>
          <w:rFonts w:ascii="Century Gothic" w:hAnsi="Century Gothic"/>
          <w:bCs/>
          <w:i/>
          <w:spacing w:val="1"/>
          <w:sz w:val="25"/>
        </w:rPr>
        <w:t xml:space="preserve"> </w:t>
      </w:r>
      <w:r w:rsidRPr="002F4D71">
        <w:rPr>
          <w:rFonts w:ascii="Century Gothic" w:hAnsi="Century Gothic"/>
          <w:bCs/>
          <w:i/>
          <w:sz w:val="25"/>
        </w:rPr>
        <w:t>of</w:t>
      </w:r>
      <w:r w:rsidRPr="002F4D71">
        <w:rPr>
          <w:rFonts w:ascii="Century Gothic" w:hAnsi="Century Gothic"/>
          <w:bCs/>
          <w:i/>
          <w:spacing w:val="1"/>
          <w:sz w:val="25"/>
        </w:rPr>
        <w:t xml:space="preserve"> </w:t>
      </w:r>
      <w:r w:rsidRPr="002F4D71">
        <w:rPr>
          <w:rFonts w:ascii="Century Gothic" w:hAnsi="Century Gothic"/>
          <w:bCs/>
          <w:i/>
          <w:sz w:val="25"/>
        </w:rPr>
        <w:t xml:space="preserve">guidance and knowledge with which </w:t>
      </w:r>
      <w:r w:rsidR="002F4D71">
        <w:rPr>
          <w:rFonts w:ascii="Century Gothic" w:hAnsi="Century Gothic"/>
          <w:bCs/>
          <w:i/>
          <w:sz w:val="25"/>
        </w:rPr>
        <w:t>Allah</w:t>
      </w:r>
      <w:r w:rsidRPr="002F4D71">
        <w:rPr>
          <w:rFonts w:ascii="Century Gothic" w:hAnsi="Century Gothic"/>
          <w:bCs/>
          <w:i/>
          <w:sz w:val="25"/>
        </w:rPr>
        <w:t xml:space="preserve"> has sent me is like</w:t>
      </w:r>
      <w:r w:rsidRPr="002F4D71">
        <w:rPr>
          <w:rFonts w:ascii="Century Gothic" w:hAnsi="Century Gothic"/>
          <w:bCs/>
          <w:i/>
          <w:spacing w:val="1"/>
          <w:sz w:val="25"/>
        </w:rPr>
        <w:t xml:space="preserve"> </w:t>
      </w:r>
      <w:r w:rsidRPr="002F4D71">
        <w:rPr>
          <w:rFonts w:ascii="Century Gothic" w:hAnsi="Century Gothic"/>
          <w:bCs/>
          <w:i/>
          <w:sz w:val="25"/>
        </w:rPr>
        <w:t>abundant</w:t>
      </w:r>
      <w:r w:rsidRPr="002F4D71">
        <w:rPr>
          <w:rFonts w:ascii="Century Gothic" w:hAnsi="Century Gothic"/>
          <w:bCs/>
          <w:i/>
          <w:spacing w:val="1"/>
          <w:sz w:val="25"/>
        </w:rPr>
        <w:t xml:space="preserve"> </w:t>
      </w:r>
      <w:r w:rsidRPr="002F4D71">
        <w:rPr>
          <w:rFonts w:ascii="Century Gothic" w:hAnsi="Century Gothic"/>
          <w:bCs/>
          <w:i/>
          <w:sz w:val="25"/>
        </w:rPr>
        <w:t>rain</w:t>
      </w:r>
      <w:r w:rsidRPr="002F4D71">
        <w:rPr>
          <w:rFonts w:ascii="Century Gothic" w:hAnsi="Century Gothic"/>
          <w:bCs/>
          <w:i/>
          <w:spacing w:val="1"/>
          <w:sz w:val="25"/>
        </w:rPr>
        <w:t xml:space="preserve"> </w:t>
      </w:r>
      <w:r w:rsidRPr="002F4D71">
        <w:rPr>
          <w:rFonts w:ascii="Century Gothic" w:hAnsi="Century Gothic"/>
          <w:bCs/>
          <w:i/>
          <w:sz w:val="25"/>
        </w:rPr>
        <w:t>falling</w:t>
      </w:r>
      <w:r w:rsidRPr="002F4D71">
        <w:rPr>
          <w:rFonts w:ascii="Century Gothic" w:hAnsi="Century Gothic"/>
          <w:bCs/>
          <w:i/>
          <w:spacing w:val="1"/>
          <w:sz w:val="25"/>
        </w:rPr>
        <w:t xml:space="preserve"> </w:t>
      </w:r>
      <w:r w:rsidRPr="002F4D71">
        <w:rPr>
          <w:rFonts w:ascii="Century Gothic" w:hAnsi="Century Gothic"/>
          <w:bCs/>
          <w:i/>
          <w:sz w:val="25"/>
        </w:rPr>
        <w:t>on</w:t>
      </w:r>
      <w:r w:rsidRPr="002F4D71">
        <w:rPr>
          <w:rFonts w:ascii="Century Gothic" w:hAnsi="Century Gothic"/>
          <w:bCs/>
          <w:i/>
          <w:spacing w:val="63"/>
          <w:sz w:val="25"/>
        </w:rPr>
        <w:t xml:space="preserve"> </w:t>
      </w:r>
      <w:r w:rsidRPr="002F4D71">
        <w:rPr>
          <w:rFonts w:ascii="Century Gothic" w:hAnsi="Century Gothic"/>
          <w:bCs/>
          <w:i/>
          <w:sz w:val="25"/>
        </w:rPr>
        <w:t>the</w:t>
      </w:r>
      <w:r w:rsidRPr="002F4D71">
        <w:rPr>
          <w:rFonts w:ascii="Century Gothic" w:hAnsi="Century Gothic"/>
          <w:bCs/>
          <w:i/>
          <w:spacing w:val="63"/>
          <w:sz w:val="25"/>
        </w:rPr>
        <w:t xml:space="preserve"> </w:t>
      </w:r>
      <w:r w:rsidRPr="002F4D71">
        <w:rPr>
          <w:rFonts w:ascii="Century Gothic" w:hAnsi="Century Gothic"/>
          <w:bCs/>
          <w:i/>
          <w:sz w:val="25"/>
        </w:rPr>
        <w:t>earth,</w:t>
      </w:r>
      <w:r w:rsidRPr="002F4D71">
        <w:rPr>
          <w:rFonts w:ascii="Century Gothic" w:hAnsi="Century Gothic"/>
          <w:bCs/>
          <w:i/>
          <w:spacing w:val="64"/>
          <w:sz w:val="25"/>
        </w:rPr>
        <w:t xml:space="preserve"> </w:t>
      </w:r>
      <w:r w:rsidRPr="002F4D71">
        <w:rPr>
          <w:rFonts w:ascii="Century Gothic" w:hAnsi="Century Gothic"/>
          <w:bCs/>
          <w:i/>
          <w:sz w:val="25"/>
        </w:rPr>
        <w:t>some</w:t>
      </w:r>
      <w:r w:rsidRPr="002F4D71">
        <w:rPr>
          <w:rFonts w:ascii="Century Gothic" w:hAnsi="Century Gothic"/>
          <w:bCs/>
          <w:i/>
          <w:spacing w:val="63"/>
          <w:sz w:val="25"/>
        </w:rPr>
        <w:t xml:space="preserve"> </w:t>
      </w:r>
      <w:r w:rsidRPr="002F4D71">
        <w:rPr>
          <w:rFonts w:ascii="Century Gothic" w:hAnsi="Century Gothic"/>
          <w:bCs/>
          <w:i/>
          <w:sz w:val="25"/>
        </w:rPr>
        <w:t>of</w:t>
      </w:r>
      <w:r w:rsidRPr="002F4D71">
        <w:rPr>
          <w:rFonts w:ascii="Century Gothic" w:hAnsi="Century Gothic"/>
          <w:bCs/>
          <w:i/>
          <w:spacing w:val="64"/>
          <w:sz w:val="25"/>
        </w:rPr>
        <w:t xml:space="preserve"> </w:t>
      </w:r>
      <w:r w:rsidRPr="002F4D71">
        <w:rPr>
          <w:rFonts w:ascii="Century Gothic" w:hAnsi="Century Gothic"/>
          <w:bCs/>
          <w:i/>
          <w:sz w:val="25"/>
        </w:rPr>
        <w:t>which</w:t>
      </w:r>
      <w:r w:rsidRPr="002F4D71">
        <w:rPr>
          <w:rFonts w:ascii="Century Gothic" w:hAnsi="Century Gothic"/>
          <w:bCs/>
          <w:i/>
          <w:spacing w:val="63"/>
          <w:sz w:val="25"/>
        </w:rPr>
        <w:t xml:space="preserve"> </w:t>
      </w:r>
      <w:r w:rsidRPr="002F4D71">
        <w:rPr>
          <w:rFonts w:ascii="Century Gothic" w:hAnsi="Century Gothic"/>
          <w:bCs/>
          <w:i/>
          <w:sz w:val="25"/>
        </w:rPr>
        <w:t>was</w:t>
      </w:r>
      <w:r w:rsidRPr="002F4D71">
        <w:rPr>
          <w:rFonts w:ascii="Century Gothic" w:hAnsi="Century Gothic"/>
          <w:bCs/>
          <w:i/>
          <w:spacing w:val="64"/>
          <w:sz w:val="25"/>
        </w:rPr>
        <w:t xml:space="preserve"> </w:t>
      </w:r>
      <w:r w:rsidRPr="002F4D71">
        <w:rPr>
          <w:rFonts w:ascii="Century Gothic" w:hAnsi="Century Gothic"/>
          <w:bCs/>
          <w:i/>
          <w:sz w:val="25"/>
        </w:rPr>
        <w:t>fertile</w:t>
      </w:r>
      <w:r w:rsidRPr="002F4D71">
        <w:rPr>
          <w:rFonts w:ascii="Century Gothic" w:hAnsi="Century Gothic"/>
          <w:bCs/>
          <w:i/>
          <w:spacing w:val="1"/>
          <w:sz w:val="25"/>
        </w:rPr>
        <w:t xml:space="preserve"> </w:t>
      </w:r>
      <w:r w:rsidRPr="002F4D71">
        <w:rPr>
          <w:rFonts w:ascii="Century Gothic" w:hAnsi="Century Gothic"/>
          <w:bCs/>
          <w:i/>
          <w:sz w:val="25"/>
        </w:rPr>
        <w:t xml:space="preserve">soil that absorbed </w:t>
      </w:r>
      <w:proofErr w:type="gramStart"/>
      <w:r w:rsidRPr="002F4D71">
        <w:rPr>
          <w:rFonts w:ascii="Century Gothic" w:hAnsi="Century Gothic"/>
          <w:bCs/>
          <w:i/>
          <w:sz w:val="25"/>
        </w:rPr>
        <w:t>rain-water</w:t>
      </w:r>
      <w:proofErr w:type="gramEnd"/>
      <w:r w:rsidRPr="002F4D71">
        <w:rPr>
          <w:rFonts w:ascii="Century Gothic" w:hAnsi="Century Gothic"/>
          <w:bCs/>
          <w:i/>
          <w:sz w:val="25"/>
        </w:rPr>
        <w:t xml:space="preserve"> and brought forth vegetation and</w:t>
      </w:r>
      <w:r w:rsidRPr="002F4D71">
        <w:rPr>
          <w:rFonts w:ascii="Century Gothic" w:hAnsi="Century Gothic"/>
          <w:bCs/>
          <w:i/>
          <w:spacing w:val="1"/>
          <w:sz w:val="25"/>
        </w:rPr>
        <w:t xml:space="preserve"> </w:t>
      </w:r>
      <w:r w:rsidRPr="002F4D71">
        <w:rPr>
          <w:rFonts w:ascii="Century Gothic" w:hAnsi="Century Gothic"/>
          <w:bCs/>
          <w:i/>
          <w:sz w:val="25"/>
        </w:rPr>
        <w:t>grass</w:t>
      </w:r>
      <w:r w:rsidRPr="002F4D71">
        <w:rPr>
          <w:rFonts w:ascii="Century Gothic" w:hAnsi="Century Gothic"/>
          <w:bCs/>
          <w:i/>
          <w:spacing w:val="1"/>
          <w:sz w:val="25"/>
        </w:rPr>
        <w:t xml:space="preserve"> </w:t>
      </w:r>
      <w:r w:rsidRPr="002F4D71">
        <w:rPr>
          <w:rFonts w:ascii="Century Gothic" w:hAnsi="Century Gothic"/>
          <w:bCs/>
          <w:i/>
          <w:sz w:val="25"/>
        </w:rPr>
        <w:t>in</w:t>
      </w:r>
      <w:r w:rsidRPr="002F4D71">
        <w:rPr>
          <w:rFonts w:ascii="Century Gothic" w:hAnsi="Century Gothic"/>
          <w:bCs/>
          <w:i/>
          <w:spacing w:val="1"/>
          <w:sz w:val="25"/>
        </w:rPr>
        <w:t xml:space="preserve"> </w:t>
      </w:r>
      <w:r w:rsidRPr="002F4D71">
        <w:rPr>
          <w:rFonts w:ascii="Century Gothic" w:hAnsi="Century Gothic"/>
          <w:bCs/>
          <w:i/>
          <w:sz w:val="25"/>
        </w:rPr>
        <w:t>abundance.</w:t>
      </w:r>
      <w:r w:rsidRPr="002F4D71">
        <w:rPr>
          <w:rFonts w:ascii="Century Gothic" w:hAnsi="Century Gothic"/>
          <w:bCs/>
          <w:i/>
          <w:spacing w:val="1"/>
          <w:sz w:val="25"/>
        </w:rPr>
        <w:t xml:space="preserve"> </w:t>
      </w:r>
      <w:r w:rsidRPr="002F4D71">
        <w:rPr>
          <w:rFonts w:ascii="Century Gothic" w:hAnsi="Century Gothic"/>
          <w:bCs/>
          <w:i/>
          <w:sz w:val="25"/>
        </w:rPr>
        <w:t>(And)</w:t>
      </w:r>
      <w:r w:rsidRPr="002F4D71">
        <w:rPr>
          <w:rFonts w:ascii="Century Gothic" w:hAnsi="Century Gothic"/>
          <w:bCs/>
          <w:i/>
          <w:spacing w:val="1"/>
          <w:sz w:val="25"/>
        </w:rPr>
        <w:t xml:space="preserve"> </w:t>
      </w:r>
      <w:r w:rsidRPr="002F4D71">
        <w:rPr>
          <w:rFonts w:ascii="Century Gothic" w:hAnsi="Century Gothic"/>
          <w:bCs/>
          <w:i/>
          <w:sz w:val="25"/>
        </w:rPr>
        <w:t>another</w:t>
      </w:r>
      <w:r w:rsidRPr="002F4D71">
        <w:rPr>
          <w:rFonts w:ascii="Century Gothic" w:hAnsi="Century Gothic"/>
          <w:bCs/>
          <w:i/>
          <w:spacing w:val="1"/>
          <w:sz w:val="25"/>
        </w:rPr>
        <w:t xml:space="preserve"> </w:t>
      </w:r>
      <w:r w:rsidRPr="002F4D71">
        <w:rPr>
          <w:rFonts w:ascii="Century Gothic" w:hAnsi="Century Gothic"/>
          <w:bCs/>
          <w:i/>
          <w:sz w:val="25"/>
        </w:rPr>
        <w:t>portion</w:t>
      </w:r>
      <w:r w:rsidRPr="002F4D71">
        <w:rPr>
          <w:rFonts w:ascii="Century Gothic" w:hAnsi="Century Gothic"/>
          <w:bCs/>
          <w:i/>
          <w:spacing w:val="1"/>
          <w:sz w:val="25"/>
        </w:rPr>
        <w:t xml:space="preserve"> </w:t>
      </w:r>
      <w:r w:rsidRPr="002F4D71">
        <w:rPr>
          <w:rFonts w:ascii="Century Gothic" w:hAnsi="Century Gothic"/>
          <w:bCs/>
          <w:i/>
          <w:sz w:val="25"/>
        </w:rPr>
        <w:t>of</w:t>
      </w:r>
      <w:r w:rsidRPr="002F4D71">
        <w:rPr>
          <w:rFonts w:ascii="Century Gothic" w:hAnsi="Century Gothic"/>
          <w:bCs/>
          <w:i/>
          <w:spacing w:val="63"/>
          <w:sz w:val="25"/>
        </w:rPr>
        <w:t xml:space="preserve"> </w:t>
      </w:r>
      <w:r w:rsidRPr="002F4D71">
        <w:rPr>
          <w:rFonts w:ascii="Century Gothic" w:hAnsi="Century Gothic"/>
          <w:bCs/>
          <w:i/>
          <w:sz w:val="25"/>
        </w:rPr>
        <w:t>it</w:t>
      </w:r>
      <w:r w:rsidRPr="002F4D71">
        <w:rPr>
          <w:rFonts w:ascii="Century Gothic" w:hAnsi="Century Gothic"/>
          <w:bCs/>
          <w:i/>
          <w:spacing w:val="63"/>
          <w:sz w:val="25"/>
        </w:rPr>
        <w:t xml:space="preserve"> </w:t>
      </w:r>
      <w:r w:rsidRPr="002F4D71">
        <w:rPr>
          <w:rFonts w:ascii="Century Gothic" w:hAnsi="Century Gothic"/>
          <w:bCs/>
          <w:i/>
          <w:sz w:val="25"/>
        </w:rPr>
        <w:t>was</w:t>
      </w:r>
      <w:r w:rsidRPr="002F4D71">
        <w:rPr>
          <w:rFonts w:ascii="Century Gothic" w:hAnsi="Century Gothic"/>
          <w:bCs/>
          <w:i/>
          <w:spacing w:val="64"/>
          <w:sz w:val="25"/>
        </w:rPr>
        <w:t xml:space="preserve"> </w:t>
      </w:r>
      <w:r w:rsidRPr="002F4D71">
        <w:rPr>
          <w:rFonts w:ascii="Century Gothic" w:hAnsi="Century Gothic"/>
          <w:bCs/>
          <w:i/>
          <w:sz w:val="25"/>
        </w:rPr>
        <w:t>hard</w:t>
      </w:r>
      <w:r w:rsidRPr="002F4D71">
        <w:rPr>
          <w:rFonts w:ascii="Century Gothic" w:hAnsi="Century Gothic"/>
          <w:bCs/>
          <w:i/>
          <w:spacing w:val="63"/>
          <w:sz w:val="25"/>
        </w:rPr>
        <w:t xml:space="preserve"> </w:t>
      </w:r>
      <w:r w:rsidRPr="002F4D71">
        <w:rPr>
          <w:rFonts w:ascii="Century Gothic" w:hAnsi="Century Gothic"/>
          <w:bCs/>
          <w:i/>
          <w:sz w:val="25"/>
        </w:rPr>
        <w:t>and</w:t>
      </w:r>
      <w:r w:rsidRPr="002F4D71">
        <w:rPr>
          <w:rFonts w:ascii="Century Gothic" w:hAnsi="Century Gothic"/>
          <w:bCs/>
          <w:i/>
          <w:spacing w:val="1"/>
          <w:sz w:val="25"/>
        </w:rPr>
        <w:t xml:space="preserve"> </w:t>
      </w:r>
      <w:r w:rsidRPr="002F4D71">
        <w:rPr>
          <w:rFonts w:ascii="Century Gothic" w:hAnsi="Century Gothic"/>
          <w:bCs/>
          <w:i/>
          <w:sz w:val="25"/>
        </w:rPr>
        <w:t xml:space="preserve">held the </w:t>
      </w:r>
      <w:proofErr w:type="gramStart"/>
      <w:r w:rsidRPr="002F4D71">
        <w:rPr>
          <w:rFonts w:ascii="Century Gothic" w:hAnsi="Century Gothic"/>
          <w:bCs/>
          <w:i/>
          <w:sz w:val="25"/>
        </w:rPr>
        <w:t>rain-water</w:t>
      </w:r>
      <w:proofErr w:type="gramEnd"/>
      <w:r w:rsidRPr="002F4D71">
        <w:rPr>
          <w:rFonts w:ascii="Century Gothic" w:hAnsi="Century Gothic"/>
          <w:bCs/>
          <w:i/>
          <w:spacing w:val="1"/>
          <w:sz w:val="25"/>
        </w:rPr>
        <w:t xml:space="preserve"> </w:t>
      </w:r>
      <w:r w:rsidRPr="002F4D71">
        <w:rPr>
          <w:rFonts w:ascii="Century Gothic" w:hAnsi="Century Gothic"/>
          <w:bCs/>
          <w:i/>
          <w:sz w:val="25"/>
        </w:rPr>
        <w:t>and</w:t>
      </w:r>
      <w:r w:rsidRPr="002F4D71">
        <w:rPr>
          <w:rFonts w:ascii="Century Gothic" w:hAnsi="Century Gothic"/>
          <w:bCs/>
          <w:i/>
          <w:spacing w:val="1"/>
          <w:sz w:val="25"/>
        </w:rPr>
        <w:t xml:space="preserve"> </w:t>
      </w:r>
      <w:r w:rsidR="002F4D71">
        <w:rPr>
          <w:rFonts w:ascii="Century Gothic" w:hAnsi="Century Gothic"/>
          <w:bCs/>
          <w:i/>
          <w:sz w:val="25"/>
        </w:rPr>
        <w:t>Allah</w:t>
      </w:r>
      <w:r w:rsidRPr="002F4D71">
        <w:rPr>
          <w:rFonts w:ascii="Century Gothic" w:hAnsi="Century Gothic"/>
          <w:bCs/>
          <w:i/>
          <w:spacing w:val="1"/>
          <w:sz w:val="25"/>
        </w:rPr>
        <w:t xml:space="preserve"> </w:t>
      </w:r>
      <w:r w:rsidRPr="002F4D71">
        <w:rPr>
          <w:rFonts w:ascii="Century Gothic" w:hAnsi="Century Gothic"/>
          <w:bCs/>
          <w:i/>
          <w:sz w:val="25"/>
        </w:rPr>
        <w:t>benefited</w:t>
      </w:r>
      <w:r w:rsidRPr="002F4D71">
        <w:rPr>
          <w:rFonts w:ascii="Century Gothic" w:hAnsi="Century Gothic"/>
          <w:bCs/>
          <w:i/>
          <w:spacing w:val="1"/>
          <w:sz w:val="25"/>
        </w:rPr>
        <w:t xml:space="preserve"> </w:t>
      </w:r>
      <w:r w:rsidRPr="002F4D71">
        <w:rPr>
          <w:rFonts w:ascii="Century Gothic" w:hAnsi="Century Gothic"/>
          <w:bCs/>
          <w:i/>
          <w:sz w:val="25"/>
        </w:rPr>
        <w:t>the</w:t>
      </w:r>
      <w:r w:rsidRPr="002F4D71">
        <w:rPr>
          <w:rFonts w:ascii="Century Gothic" w:hAnsi="Century Gothic"/>
          <w:bCs/>
          <w:i/>
          <w:spacing w:val="1"/>
          <w:sz w:val="25"/>
        </w:rPr>
        <w:t xml:space="preserve"> </w:t>
      </w:r>
      <w:r w:rsidRPr="002F4D71">
        <w:rPr>
          <w:rFonts w:ascii="Century Gothic" w:hAnsi="Century Gothic"/>
          <w:bCs/>
          <w:i/>
          <w:sz w:val="25"/>
        </w:rPr>
        <w:t>people</w:t>
      </w:r>
      <w:r w:rsidRPr="002F4D71">
        <w:rPr>
          <w:rFonts w:ascii="Century Gothic" w:hAnsi="Century Gothic"/>
          <w:bCs/>
          <w:i/>
          <w:spacing w:val="1"/>
          <w:sz w:val="25"/>
        </w:rPr>
        <w:t xml:space="preserve"> </w:t>
      </w:r>
      <w:r w:rsidRPr="002F4D71">
        <w:rPr>
          <w:rFonts w:ascii="Century Gothic" w:hAnsi="Century Gothic"/>
          <w:bCs/>
          <w:i/>
          <w:sz w:val="25"/>
        </w:rPr>
        <w:t>with</w:t>
      </w:r>
      <w:r w:rsidRPr="002F4D71">
        <w:rPr>
          <w:rFonts w:ascii="Century Gothic" w:hAnsi="Century Gothic"/>
          <w:bCs/>
          <w:i/>
          <w:spacing w:val="1"/>
          <w:sz w:val="25"/>
        </w:rPr>
        <w:t xml:space="preserve"> </w:t>
      </w:r>
      <w:r w:rsidRPr="002F4D71">
        <w:rPr>
          <w:rFonts w:ascii="Century Gothic" w:hAnsi="Century Gothic"/>
          <w:bCs/>
          <w:i/>
          <w:sz w:val="25"/>
        </w:rPr>
        <w:t>it</w:t>
      </w:r>
      <w:r w:rsidRPr="002F4D71">
        <w:rPr>
          <w:rFonts w:ascii="Century Gothic" w:hAnsi="Century Gothic"/>
          <w:bCs/>
          <w:i/>
          <w:spacing w:val="63"/>
          <w:sz w:val="25"/>
        </w:rPr>
        <w:t xml:space="preserve"> </w:t>
      </w:r>
      <w:r w:rsidRPr="002F4D71">
        <w:rPr>
          <w:rFonts w:ascii="Century Gothic" w:hAnsi="Century Gothic"/>
          <w:bCs/>
          <w:i/>
          <w:sz w:val="25"/>
        </w:rPr>
        <w:t>and</w:t>
      </w:r>
      <w:r w:rsidRPr="002F4D71">
        <w:rPr>
          <w:rFonts w:ascii="Century Gothic" w:hAnsi="Century Gothic"/>
          <w:bCs/>
          <w:i/>
          <w:spacing w:val="1"/>
          <w:sz w:val="25"/>
        </w:rPr>
        <w:t xml:space="preserve"> </w:t>
      </w:r>
      <w:r w:rsidRPr="002F4D71">
        <w:rPr>
          <w:rFonts w:ascii="Century Gothic" w:hAnsi="Century Gothic"/>
          <w:bCs/>
          <w:i/>
          <w:sz w:val="25"/>
        </w:rPr>
        <w:t>they</w:t>
      </w:r>
      <w:r w:rsidRPr="002F4D71">
        <w:rPr>
          <w:rFonts w:ascii="Century Gothic" w:hAnsi="Century Gothic"/>
          <w:bCs/>
          <w:i/>
          <w:spacing w:val="45"/>
          <w:sz w:val="25"/>
        </w:rPr>
        <w:t xml:space="preserve"> </w:t>
      </w:r>
      <w:proofErr w:type="spellStart"/>
      <w:r w:rsidRPr="002F4D71">
        <w:rPr>
          <w:rFonts w:ascii="Century Gothic" w:hAnsi="Century Gothic"/>
          <w:bCs/>
          <w:i/>
          <w:sz w:val="25"/>
        </w:rPr>
        <w:t>utilised</w:t>
      </w:r>
      <w:proofErr w:type="spellEnd"/>
      <w:r w:rsidRPr="002F4D71">
        <w:rPr>
          <w:rFonts w:ascii="Century Gothic" w:hAnsi="Century Gothic"/>
          <w:bCs/>
          <w:i/>
          <w:spacing w:val="45"/>
          <w:sz w:val="25"/>
        </w:rPr>
        <w:t xml:space="preserve"> </w:t>
      </w:r>
      <w:r w:rsidRPr="002F4D71">
        <w:rPr>
          <w:rFonts w:ascii="Century Gothic" w:hAnsi="Century Gothic"/>
          <w:bCs/>
          <w:i/>
          <w:sz w:val="25"/>
        </w:rPr>
        <w:t>it</w:t>
      </w:r>
      <w:r w:rsidRPr="002F4D71">
        <w:rPr>
          <w:rFonts w:ascii="Century Gothic" w:hAnsi="Century Gothic"/>
          <w:bCs/>
          <w:i/>
          <w:spacing w:val="45"/>
          <w:sz w:val="25"/>
        </w:rPr>
        <w:t xml:space="preserve"> </w:t>
      </w:r>
      <w:r w:rsidRPr="002F4D71">
        <w:rPr>
          <w:rFonts w:ascii="Century Gothic" w:hAnsi="Century Gothic"/>
          <w:bCs/>
          <w:i/>
          <w:sz w:val="25"/>
        </w:rPr>
        <w:t>for</w:t>
      </w:r>
      <w:r w:rsidRPr="002F4D71">
        <w:rPr>
          <w:rFonts w:ascii="Century Gothic" w:hAnsi="Century Gothic"/>
          <w:bCs/>
          <w:i/>
          <w:spacing w:val="46"/>
          <w:sz w:val="25"/>
        </w:rPr>
        <w:t xml:space="preserve"> </w:t>
      </w:r>
      <w:r w:rsidRPr="002F4D71">
        <w:rPr>
          <w:rFonts w:ascii="Century Gothic" w:hAnsi="Century Gothic"/>
          <w:bCs/>
          <w:i/>
          <w:sz w:val="25"/>
        </w:rPr>
        <w:t>drinking,</w:t>
      </w:r>
      <w:r w:rsidRPr="002F4D71">
        <w:rPr>
          <w:rFonts w:ascii="Century Gothic" w:hAnsi="Century Gothic"/>
          <w:bCs/>
          <w:i/>
          <w:spacing w:val="45"/>
          <w:sz w:val="25"/>
        </w:rPr>
        <w:t xml:space="preserve"> </w:t>
      </w:r>
      <w:r w:rsidRPr="002F4D71">
        <w:rPr>
          <w:rFonts w:ascii="Century Gothic" w:hAnsi="Century Gothic"/>
          <w:bCs/>
          <w:i/>
          <w:sz w:val="25"/>
        </w:rPr>
        <w:t>making</w:t>
      </w:r>
      <w:r w:rsidRPr="002F4D71">
        <w:rPr>
          <w:rFonts w:ascii="Century Gothic" w:hAnsi="Century Gothic"/>
          <w:bCs/>
          <w:i/>
          <w:spacing w:val="45"/>
          <w:sz w:val="25"/>
        </w:rPr>
        <w:t xml:space="preserve"> </w:t>
      </w:r>
      <w:r w:rsidRPr="002F4D71">
        <w:rPr>
          <w:rFonts w:ascii="Century Gothic" w:hAnsi="Century Gothic"/>
          <w:bCs/>
          <w:i/>
          <w:sz w:val="25"/>
        </w:rPr>
        <w:t>their</w:t>
      </w:r>
      <w:r w:rsidRPr="002F4D71">
        <w:rPr>
          <w:rFonts w:ascii="Century Gothic" w:hAnsi="Century Gothic"/>
          <w:bCs/>
          <w:i/>
          <w:spacing w:val="45"/>
          <w:sz w:val="25"/>
        </w:rPr>
        <w:t xml:space="preserve"> </w:t>
      </w:r>
      <w:r w:rsidRPr="002F4D71">
        <w:rPr>
          <w:rFonts w:ascii="Century Gothic" w:hAnsi="Century Gothic"/>
          <w:bCs/>
          <w:i/>
          <w:sz w:val="25"/>
        </w:rPr>
        <w:t>animals</w:t>
      </w:r>
      <w:r w:rsidRPr="002F4D71">
        <w:rPr>
          <w:rFonts w:ascii="Century Gothic" w:hAnsi="Century Gothic"/>
          <w:bCs/>
          <w:i/>
          <w:spacing w:val="46"/>
          <w:sz w:val="25"/>
        </w:rPr>
        <w:t xml:space="preserve"> </w:t>
      </w:r>
      <w:r w:rsidRPr="002F4D71">
        <w:rPr>
          <w:rFonts w:ascii="Century Gothic" w:hAnsi="Century Gothic"/>
          <w:bCs/>
          <w:i/>
          <w:sz w:val="25"/>
        </w:rPr>
        <w:t>drink</w:t>
      </w:r>
      <w:r w:rsidRPr="002F4D71">
        <w:rPr>
          <w:rFonts w:ascii="Century Gothic" w:hAnsi="Century Gothic"/>
          <w:bCs/>
          <w:i/>
          <w:spacing w:val="45"/>
          <w:sz w:val="25"/>
        </w:rPr>
        <w:t xml:space="preserve"> </w:t>
      </w:r>
      <w:r w:rsidRPr="002F4D71">
        <w:rPr>
          <w:rFonts w:ascii="Century Gothic" w:hAnsi="Century Gothic"/>
          <w:bCs/>
          <w:i/>
          <w:sz w:val="25"/>
        </w:rPr>
        <w:t>from</w:t>
      </w:r>
      <w:r w:rsidRPr="002F4D71">
        <w:rPr>
          <w:rFonts w:ascii="Century Gothic" w:hAnsi="Century Gothic"/>
          <w:bCs/>
          <w:i/>
          <w:spacing w:val="45"/>
          <w:sz w:val="25"/>
        </w:rPr>
        <w:t xml:space="preserve"> </w:t>
      </w:r>
      <w:r w:rsidRPr="002F4D71">
        <w:rPr>
          <w:rFonts w:ascii="Century Gothic" w:hAnsi="Century Gothic"/>
          <w:bCs/>
          <w:i/>
          <w:sz w:val="25"/>
        </w:rPr>
        <w:t>it</w:t>
      </w:r>
      <w:r w:rsidRPr="002F4D71">
        <w:rPr>
          <w:rFonts w:ascii="Century Gothic" w:hAnsi="Century Gothic"/>
          <w:bCs/>
          <w:i/>
          <w:spacing w:val="1"/>
          <w:sz w:val="25"/>
        </w:rPr>
        <w:t xml:space="preserve"> </w:t>
      </w:r>
      <w:r w:rsidRPr="002F4D71">
        <w:rPr>
          <w:rFonts w:ascii="Century Gothic" w:hAnsi="Century Gothic"/>
          <w:bCs/>
          <w:i/>
          <w:sz w:val="25"/>
        </w:rPr>
        <w:t>and to irrigate the land for cultivation. (And) a portion of it was</w:t>
      </w:r>
      <w:r w:rsidRPr="002F4D71">
        <w:rPr>
          <w:rFonts w:ascii="Century Gothic" w:hAnsi="Century Gothic"/>
          <w:bCs/>
          <w:i/>
          <w:spacing w:val="1"/>
          <w:sz w:val="25"/>
        </w:rPr>
        <w:t xml:space="preserve"> </w:t>
      </w:r>
      <w:r w:rsidRPr="002F4D71">
        <w:rPr>
          <w:rFonts w:ascii="Century Gothic" w:hAnsi="Century Gothic"/>
          <w:bCs/>
          <w:i/>
          <w:sz w:val="25"/>
        </w:rPr>
        <w:t>barren</w:t>
      </w:r>
      <w:r w:rsidRPr="002F4D71">
        <w:rPr>
          <w:rFonts w:ascii="Century Gothic" w:hAnsi="Century Gothic"/>
          <w:bCs/>
          <w:i/>
          <w:spacing w:val="1"/>
          <w:sz w:val="25"/>
        </w:rPr>
        <w:t xml:space="preserve"> </w:t>
      </w:r>
      <w:r w:rsidRPr="002F4D71">
        <w:rPr>
          <w:rFonts w:ascii="Century Gothic" w:hAnsi="Century Gothic"/>
          <w:bCs/>
          <w:i/>
          <w:sz w:val="25"/>
        </w:rPr>
        <w:t>which</w:t>
      </w:r>
      <w:r w:rsidRPr="002F4D71">
        <w:rPr>
          <w:rFonts w:ascii="Century Gothic" w:hAnsi="Century Gothic"/>
          <w:bCs/>
          <w:i/>
          <w:spacing w:val="1"/>
          <w:sz w:val="25"/>
        </w:rPr>
        <w:t xml:space="preserve"> </w:t>
      </w:r>
      <w:r w:rsidRPr="002F4D71">
        <w:rPr>
          <w:rFonts w:ascii="Century Gothic" w:hAnsi="Century Gothic"/>
          <w:bCs/>
          <w:i/>
          <w:sz w:val="25"/>
        </w:rPr>
        <w:t>could</w:t>
      </w:r>
      <w:r w:rsidRPr="002F4D71">
        <w:rPr>
          <w:rFonts w:ascii="Century Gothic" w:hAnsi="Century Gothic"/>
          <w:bCs/>
          <w:i/>
          <w:spacing w:val="1"/>
          <w:sz w:val="25"/>
        </w:rPr>
        <w:t xml:space="preserve"> </w:t>
      </w:r>
      <w:r w:rsidRPr="002F4D71">
        <w:rPr>
          <w:rFonts w:ascii="Century Gothic" w:hAnsi="Century Gothic"/>
          <w:bCs/>
          <w:i/>
          <w:sz w:val="25"/>
        </w:rPr>
        <w:t>neither</w:t>
      </w:r>
      <w:r w:rsidRPr="002F4D71">
        <w:rPr>
          <w:rFonts w:ascii="Century Gothic" w:hAnsi="Century Gothic"/>
          <w:bCs/>
          <w:i/>
          <w:spacing w:val="1"/>
          <w:sz w:val="25"/>
        </w:rPr>
        <w:t xml:space="preserve"> </w:t>
      </w:r>
      <w:r w:rsidRPr="002F4D71">
        <w:rPr>
          <w:rFonts w:ascii="Century Gothic" w:hAnsi="Century Gothic"/>
          <w:bCs/>
          <w:i/>
          <w:sz w:val="25"/>
        </w:rPr>
        <w:t>hold</w:t>
      </w:r>
      <w:r w:rsidRPr="002F4D71">
        <w:rPr>
          <w:rFonts w:ascii="Century Gothic" w:hAnsi="Century Gothic"/>
          <w:bCs/>
          <w:i/>
          <w:spacing w:val="1"/>
          <w:sz w:val="25"/>
        </w:rPr>
        <w:t xml:space="preserve"> </w:t>
      </w:r>
      <w:r w:rsidRPr="002F4D71">
        <w:rPr>
          <w:rFonts w:ascii="Century Gothic" w:hAnsi="Century Gothic"/>
          <w:bCs/>
          <w:i/>
          <w:sz w:val="25"/>
        </w:rPr>
        <w:t>the</w:t>
      </w:r>
      <w:r w:rsidRPr="002F4D71">
        <w:rPr>
          <w:rFonts w:ascii="Century Gothic" w:hAnsi="Century Gothic"/>
          <w:bCs/>
          <w:i/>
          <w:spacing w:val="1"/>
          <w:sz w:val="25"/>
        </w:rPr>
        <w:t xml:space="preserve"> </w:t>
      </w:r>
      <w:r w:rsidRPr="002F4D71">
        <w:rPr>
          <w:rFonts w:ascii="Century Gothic" w:hAnsi="Century Gothic"/>
          <w:bCs/>
          <w:i/>
          <w:sz w:val="25"/>
        </w:rPr>
        <w:t>water</w:t>
      </w:r>
      <w:r w:rsidRPr="002F4D71">
        <w:rPr>
          <w:rFonts w:ascii="Century Gothic" w:hAnsi="Century Gothic"/>
          <w:bCs/>
          <w:i/>
          <w:spacing w:val="1"/>
          <w:sz w:val="25"/>
        </w:rPr>
        <w:t xml:space="preserve"> </w:t>
      </w:r>
      <w:r w:rsidRPr="002F4D71">
        <w:rPr>
          <w:rFonts w:ascii="Century Gothic" w:hAnsi="Century Gothic"/>
          <w:bCs/>
          <w:i/>
          <w:sz w:val="25"/>
        </w:rPr>
        <w:t>nor</w:t>
      </w:r>
      <w:r w:rsidRPr="002F4D71">
        <w:rPr>
          <w:rFonts w:ascii="Century Gothic" w:hAnsi="Century Gothic"/>
          <w:bCs/>
          <w:i/>
          <w:spacing w:val="1"/>
          <w:sz w:val="25"/>
        </w:rPr>
        <w:t xml:space="preserve"> </w:t>
      </w:r>
      <w:r w:rsidRPr="002F4D71">
        <w:rPr>
          <w:rFonts w:ascii="Century Gothic" w:hAnsi="Century Gothic"/>
          <w:bCs/>
          <w:i/>
          <w:sz w:val="25"/>
        </w:rPr>
        <w:t>bring</w:t>
      </w:r>
      <w:r w:rsidRPr="002F4D71">
        <w:rPr>
          <w:rFonts w:ascii="Century Gothic" w:hAnsi="Century Gothic"/>
          <w:bCs/>
          <w:i/>
          <w:spacing w:val="1"/>
          <w:sz w:val="25"/>
        </w:rPr>
        <w:t xml:space="preserve"> </w:t>
      </w:r>
      <w:r w:rsidRPr="002F4D71">
        <w:rPr>
          <w:rFonts w:ascii="Century Gothic" w:hAnsi="Century Gothic"/>
          <w:bCs/>
          <w:i/>
          <w:sz w:val="25"/>
        </w:rPr>
        <w:t>forth</w:t>
      </w:r>
      <w:r w:rsidRPr="002F4D71">
        <w:rPr>
          <w:rFonts w:ascii="Century Gothic" w:hAnsi="Century Gothic"/>
          <w:bCs/>
          <w:i/>
          <w:spacing w:val="1"/>
          <w:sz w:val="25"/>
        </w:rPr>
        <w:t xml:space="preserve"> </w:t>
      </w:r>
      <w:r w:rsidRPr="002F4D71">
        <w:rPr>
          <w:rFonts w:ascii="Century Gothic" w:hAnsi="Century Gothic"/>
          <w:bCs/>
          <w:i/>
          <w:sz w:val="25"/>
        </w:rPr>
        <w:t>vegetation</w:t>
      </w:r>
      <w:r w:rsidRPr="002F4D71">
        <w:rPr>
          <w:rFonts w:ascii="Century Gothic" w:hAnsi="Century Gothic"/>
          <w:bCs/>
          <w:i/>
          <w:spacing w:val="4"/>
          <w:sz w:val="25"/>
        </w:rPr>
        <w:t xml:space="preserve"> </w:t>
      </w:r>
      <w:r w:rsidRPr="002F4D71">
        <w:rPr>
          <w:rFonts w:ascii="Century Gothic" w:hAnsi="Century Gothic"/>
          <w:bCs/>
          <w:i/>
          <w:sz w:val="25"/>
        </w:rPr>
        <w:t>(then</w:t>
      </w:r>
      <w:r w:rsidRPr="002F4D71">
        <w:rPr>
          <w:rFonts w:ascii="Century Gothic" w:hAnsi="Century Gothic"/>
          <w:bCs/>
          <w:i/>
          <w:spacing w:val="4"/>
          <w:sz w:val="25"/>
        </w:rPr>
        <w:t xml:space="preserve"> </w:t>
      </w:r>
      <w:r w:rsidRPr="002F4D71">
        <w:rPr>
          <w:rFonts w:ascii="Century Gothic" w:hAnsi="Century Gothic"/>
          <w:bCs/>
          <w:i/>
          <w:sz w:val="25"/>
        </w:rPr>
        <w:t>that</w:t>
      </w:r>
      <w:r w:rsidRPr="002F4D71">
        <w:rPr>
          <w:rFonts w:ascii="Century Gothic" w:hAnsi="Century Gothic"/>
          <w:bCs/>
          <w:i/>
          <w:spacing w:val="4"/>
          <w:sz w:val="25"/>
        </w:rPr>
        <w:t xml:space="preserve"> </w:t>
      </w:r>
      <w:r w:rsidRPr="002F4D71">
        <w:rPr>
          <w:rFonts w:ascii="Century Gothic" w:hAnsi="Century Gothic"/>
          <w:bCs/>
          <w:i/>
          <w:sz w:val="25"/>
        </w:rPr>
        <w:t>land</w:t>
      </w:r>
      <w:r w:rsidRPr="002F4D71">
        <w:rPr>
          <w:rFonts w:ascii="Century Gothic" w:hAnsi="Century Gothic"/>
          <w:bCs/>
          <w:i/>
          <w:spacing w:val="4"/>
          <w:sz w:val="25"/>
        </w:rPr>
        <w:t xml:space="preserve"> </w:t>
      </w:r>
      <w:r w:rsidRPr="002F4D71">
        <w:rPr>
          <w:rFonts w:ascii="Century Gothic" w:hAnsi="Century Gothic"/>
          <w:bCs/>
          <w:i/>
          <w:sz w:val="25"/>
        </w:rPr>
        <w:t>gave</w:t>
      </w:r>
      <w:r w:rsidRPr="002F4D71">
        <w:rPr>
          <w:rFonts w:ascii="Century Gothic" w:hAnsi="Century Gothic"/>
          <w:bCs/>
          <w:i/>
          <w:spacing w:val="4"/>
          <w:sz w:val="25"/>
        </w:rPr>
        <w:t xml:space="preserve"> </w:t>
      </w:r>
      <w:r w:rsidRPr="002F4D71">
        <w:rPr>
          <w:rFonts w:ascii="Century Gothic" w:hAnsi="Century Gothic"/>
          <w:bCs/>
          <w:i/>
          <w:sz w:val="25"/>
        </w:rPr>
        <w:t>no</w:t>
      </w:r>
      <w:r w:rsidRPr="002F4D71">
        <w:rPr>
          <w:rFonts w:ascii="Century Gothic" w:hAnsi="Century Gothic"/>
          <w:bCs/>
          <w:i/>
          <w:spacing w:val="4"/>
          <w:sz w:val="25"/>
        </w:rPr>
        <w:t xml:space="preserve"> </w:t>
      </w:r>
      <w:r w:rsidRPr="002F4D71">
        <w:rPr>
          <w:rFonts w:ascii="Century Gothic" w:hAnsi="Century Gothic"/>
          <w:bCs/>
          <w:i/>
          <w:sz w:val="25"/>
        </w:rPr>
        <w:t>benefits).</w:t>
      </w:r>
    </w:p>
    <w:p w14:paraId="69777EB4" w14:textId="77777777" w:rsidR="002F4D71" w:rsidRPr="0084598F" w:rsidRDefault="002F4D71" w:rsidP="001A2184">
      <w:pPr>
        <w:spacing w:line="249" w:lineRule="auto"/>
        <w:ind w:left="-90" w:right="165"/>
        <w:jc w:val="lowKashida"/>
        <w:rPr>
          <w:rFonts w:ascii="Century Gothic" w:hAnsi="Century Gothic"/>
          <w:b/>
          <w:i/>
          <w:sz w:val="25"/>
        </w:rPr>
      </w:pPr>
    </w:p>
    <w:p w14:paraId="39D14A46" w14:textId="334F8F4E" w:rsidR="00AE4451" w:rsidRDefault="00000000" w:rsidP="001A2184">
      <w:pPr>
        <w:spacing w:line="249" w:lineRule="auto"/>
        <w:ind w:left="-90" w:right="192"/>
        <w:jc w:val="lowKashida"/>
        <w:rPr>
          <w:rFonts w:ascii="Century Gothic" w:hAnsi="Century Gothic"/>
          <w:i/>
          <w:sz w:val="25"/>
        </w:rPr>
      </w:pP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first</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example</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person</w:t>
      </w:r>
      <w:r w:rsidRPr="0084598F">
        <w:rPr>
          <w:rFonts w:ascii="Century Gothic" w:hAnsi="Century Gothic"/>
          <w:i/>
          <w:spacing w:val="60"/>
          <w:sz w:val="25"/>
        </w:rPr>
        <w:t xml:space="preserve"> </w:t>
      </w:r>
      <w:r w:rsidRPr="0084598F">
        <w:rPr>
          <w:rFonts w:ascii="Century Gothic" w:hAnsi="Century Gothic"/>
          <w:i/>
          <w:sz w:val="25"/>
        </w:rPr>
        <w:t>who</w:t>
      </w:r>
      <w:r w:rsidRPr="0084598F">
        <w:rPr>
          <w:rFonts w:ascii="Century Gothic" w:hAnsi="Century Gothic"/>
          <w:i/>
          <w:spacing w:val="60"/>
          <w:sz w:val="25"/>
        </w:rPr>
        <w:t xml:space="preserve"> </w:t>
      </w:r>
      <w:r w:rsidRPr="0084598F">
        <w:rPr>
          <w:rFonts w:ascii="Century Gothic" w:hAnsi="Century Gothic"/>
          <w:i/>
          <w:sz w:val="25"/>
        </w:rPr>
        <w:t>comprehends</w:t>
      </w:r>
      <w:r w:rsidRPr="0084598F">
        <w:rPr>
          <w:rFonts w:ascii="Century Gothic" w:hAnsi="Century Gothic"/>
          <w:i/>
          <w:spacing w:val="61"/>
          <w:sz w:val="25"/>
        </w:rPr>
        <w:t xml:space="preserve"> </w:t>
      </w:r>
      <w:r w:rsidR="002F4D71">
        <w:rPr>
          <w:rFonts w:ascii="Century Gothic" w:hAnsi="Century Gothic"/>
          <w:i/>
          <w:sz w:val="25"/>
        </w:rPr>
        <w:t>Allah</w:t>
      </w:r>
      <w:r w:rsidRPr="0084598F">
        <w:rPr>
          <w:rFonts w:ascii="Century Gothic" w:hAnsi="Century Gothic"/>
          <w:i/>
          <w:sz w:val="25"/>
        </w:rPr>
        <w:t>’s</w:t>
      </w:r>
      <w:r w:rsidRPr="0084598F">
        <w:rPr>
          <w:rFonts w:ascii="Century Gothic" w:hAnsi="Century Gothic"/>
          <w:i/>
          <w:spacing w:val="60"/>
          <w:sz w:val="25"/>
        </w:rPr>
        <w:t xml:space="preserve"> </w:t>
      </w:r>
      <w:r w:rsidRPr="0084598F">
        <w:rPr>
          <w:rFonts w:ascii="Century Gothic" w:hAnsi="Century Gothic"/>
          <w:i/>
          <w:sz w:val="25"/>
        </w:rPr>
        <w:t>religion</w:t>
      </w:r>
      <w:r w:rsidRPr="0084598F">
        <w:rPr>
          <w:rFonts w:ascii="Century Gothic" w:hAnsi="Century Gothic"/>
          <w:i/>
          <w:spacing w:val="-58"/>
          <w:sz w:val="25"/>
        </w:rPr>
        <w:t xml:space="preserve"> </w:t>
      </w:r>
      <w:r w:rsidRPr="0084598F">
        <w:rPr>
          <w:rFonts w:ascii="Century Gothic" w:hAnsi="Century Gothic"/>
          <w:i/>
          <w:sz w:val="25"/>
        </w:rPr>
        <w:t>and</w:t>
      </w:r>
      <w:r w:rsidRPr="0084598F">
        <w:rPr>
          <w:rFonts w:ascii="Century Gothic" w:hAnsi="Century Gothic"/>
          <w:i/>
          <w:spacing w:val="53"/>
          <w:sz w:val="25"/>
        </w:rPr>
        <w:t xml:space="preserve"> </w:t>
      </w:r>
      <w:r w:rsidRPr="0084598F">
        <w:rPr>
          <w:rFonts w:ascii="Century Gothic" w:hAnsi="Century Gothic"/>
          <w:i/>
          <w:sz w:val="25"/>
        </w:rPr>
        <w:t>benefits</w:t>
      </w:r>
      <w:r w:rsidRPr="0084598F">
        <w:rPr>
          <w:rFonts w:ascii="Century Gothic" w:hAnsi="Century Gothic"/>
          <w:i/>
          <w:spacing w:val="54"/>
          <w:sz w:val="25"/>
        </w:rPr>
        <w:t xml:space="preserve"> </w:t>
      </w:r>
      <w:r w:rsidRPr="0084598F">
        <w:rPr>
          <w:rFonts w:ascii="Century Gothic" w:hAnsi="Century Gothic"/>
          <w:i/>
          <w:sz w:val="25"/>
        </w:rPr>
        <w:t>(from</w:t>
      </w:r>
      <w:r w:rsidRPr="0084598F">
        <w:rPr>
          <w:rFonts w:ascii="Century Gothic" w:hAnsi="Century Gothic"/>
          <w:i/>
          <w:spacing w:val="54"/>
          <w:sz w:val="25"/>
        </w:rPr>
        <w:t xml:space="preserve"> </w:t>
      </w:r>
      <w:r w:rsidRPr="0084598F">
        <w:rPr>
          <w:rFonts w:ascii="Century Gothic" w:hAnsi="Century Gothic"/>
          <w:i/>
          <w:sz w:val="25"/>
        </w:rPr>
        <w:t>the</w:t>
      </w:r>
      <w:r w:rsidRPr="0084598F">
        <w:rPr>
          <w:rFonts w:ascii="Century Gothic" w:hAnsi="Century Gothic"/>
          <w:i/>
          <w:spacing w:val="53"/>
          <w:sz w:val="25"/>
        </w:rPr>
        <w:t xml:space="preserve"> </w:t>
      </w:r>
      <w:r w:rsidRPr="0084598F">
        <w:rPr>
          <w:rFonts w:ascii="Century Gothic" w:hAnsi="Century Gothic"/>
          <w:i/>
          <w:sz w:val="25"/>
        </w:rPr>
        <w:t>knowledge)</w:t>
      </w:r>
      <w:r w:rsidRPr="0084598F">
        <w:rPr>
          <w:rFonts w:ascii="Century Gothic" w:hAnsi="Century Gothic"/>
          <w:i/>
          <w:spacing w:val="54"/>
          <w:sz w:val="25"/>
        </w:rPr>
        <w:t xml:space="preserve"> </w:t>
      </w:r>
      <w:r w:rsidRPr="0084598F">
        <w:rPr>
          <w:rFonts w:ascii="Century Gothic" w:hAnsi="Century Gothic"/>
          <w:i/>
          <w:sz w:val="25"/>
        </w:rPr>
        <w:t>which</w:t>
      </w:r>
      <w:r w:rsidRPr="0084598F">
        <w:rPr>
          <w:rFonts w:ascii="Century Gothic" w:hAnsi="Century Gothic"/>
          <w:i/>
          <w:spacing w:val="54"/>
          <w:sz w:val="25"/>
        </w:rPr>
        <w:t xml:space="preserve"> </w:t>
      </w:r>
      <w:r w:rsidR="002F4D71">
        <w:rPr>
          <w:rFonts w:ascii="Century Gothic" w:hAnsi="Century Gothic"/>
          <w:i/>
          <w:sz w:val="25"/>
        </w:rPr>
        <w:t>Allah</w:t>
      </w:r>
      <w:r w:rsidRPr="0084598F">
        <w:rPr>
          <w:rFonts w:ascii="Century Gothic" w:hAnsi="Century Gothic"/>
          <w:i/>
          <w:spacing w:val="53"/>
          <w:sz w:val="25"/>
        </w:rPr>
        <w:t xml:space="preserve"> </w:t>
      </w:r>
      <w:r w:rsidRPr="0084598F">
        <w:rPr>
          <w:rFonts w:ascii="Century Gothic" w:hAnsi="Century Gothic"/>
          <w:i/>
          <w:sz w:val="25"/>
        </w:rPr>
        <w:t>has</w:t>
      </w:r>
      <w:r w:rsidRPr="0084598F">
        <w:rPr>
          <w:rFonts w:ascii="Century Gothic" w:hAnsi="Century Gothic"/>
          <w:i/>
          <w:spacing w:val="54"/>
          <w:sz w:val="25"/>
        </w:rPr>
        <w:t xml:space="preserve"> </w:t>
      </w:r>
      <w:r w:rsidRPr="0084598F">
        <w:rPr>
          <w:rFonts w:ascii="Century Gothic" w:hAnsi="Century Gothic"/>
          <w:i/>
          <w:sz w:val="25"/>
        </w:rPr>
        <w:t>revealed</w:t>
      </w:r>
      <w:r w:rsidRPr="0084598F">
        <w:rPr>
          <w:rFonts w:ascii="Century Gothic" w:hAnsi="Century Gothic"/>
          <w:i/>
          <w:spacing w:val="54"/>
          <w:sz w:val="25"/>
        </w:rPr>
        <w:t xml:space="preserve"> </w:t>
      </w:r>
      <w:r w:rsidRPr="0084598F">
        <w:rPr>
          <w:rFonts w:ascii="Century Gothic" w:hAnsi="Century Gothic"/>
          <w:i/>
          <w:sz w:val="25"/>
        </w:rPr>
        <w:t>through</w:t>
      </w:r>
      <w:r w:rsidRPr="0084598F">
        <w:rPr>
          <w:rFonts w:ascii="Century Gothic" w:hAnsi="Century Gothic"/>
          <w:i/>
          <w:spacing w:val="53"/>
          <w:sz w:val="25"/>
        </w:rPr>
        <w:t xml:space="preserve"> </w:t>
      </w:r>
      <w:r w:rsidRPr="0084598F">
        <w:rPr>
          <w:rFonts w:ascii="Century Gothic" w:hAnsi="Century Gothic"/>
          <w:i/>
          <w:sz w:val="25"/>
        </w:rPr>
        <w:t>me</w:t>
      </w:r>
      <w:r w:rsidRPr="0084598F">
        <w:rPr>
          <w:rFonts w:ascii="Century Gothic" w:hAnsi="Century Gothic"/>
          <w:i/>
          <w:spacing w:val="-58"/>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learns</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then</w:t>
      </w:r>
      <w:r w:rsidRPr="0084598F">
        <w:rPr>
          <w:rFonts w:ascii="Century Gothic" w:hAnsi="Century Gothic"/>
          <w:i/>
          <w:spacing w:val="1"/>
          <w:sz w:val="25"/>
        </w:rPr>
        <w:t xml:space="preserve"> </w:t>
      </w:r>
      <w:r w:rsidRPr="0084598F">
        <w:rPr>
          <w:rFonts w:ascii="Century Gothic" w:hAnsi="Century Gothic"/>
          <w:i/>
          <w:sz w:val="25"/>
        </w:rPr>
        <w:t>teaches</w:t>
      </w:r>
      <w:r w:rsidRPr="0084598F">
        <w:rPr>
          <w:rFonts w:ascii="Century Gothic" w:hAnsi="Century Gothic"/>
          <w:i/>
          <w:spacing w:val="1"/>
          <w:sz w:val="25"/>
        </w:rPr>
        <w:t xml:space="preserve"> </w:t>
      </w:r>
      <w:r w:rsidRPr="0084598F">
        <w:rPr>
          <w:rFonts w:ascii="Century Gothic" w:hAnsi="Century Gothic"/>
          <w:i/>
          <w:sz w:val="25"/>
        </w:rPr>
        <w:t>it</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others.</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last</w:t>
      </w:r>
      <w:r w:rsidRPr="0084598F">
        <w:rPr>
          <w:rFonts w:ascii="Century Gothic" w:hAnsi="Century Gothic"/>
          <w:i/>
          <w:spacing w:val="1"/>
          <w:sz w:val="25"/>
        </w:rPr>
        <w:t xml:space="preserve"> </w:t>
      </w:r>
      <w:r w:rsidRPr="0084598F">
        <w:rPr>
          <w:rFonts w:ascii="Century Gothic" w:hAnsi="Century Gothic"/>
          <w:i/>
          <w:sz w:val="25"/>
        </w:rPr>
        <w:t>example</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60"/>
          <w:sz w:val="25"/>
        </w:rPr>
        <w:t xml:space="preserve"> </w:t>
      </w:r>
      <w:r w:rsidRPr="0084598F">
        <w:rPr>
          <w:rFonts w:ascii="Century Gothic" w:hAnsi="Century Gothic"/>
          <w:i/>
          <w:sz w:val="25"/>
        </w:rPr>
        <w:t>that</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Pr="0084598F">
        <w:rPr>
          <w:rFonts w:ascii="Century Gothic" w:hAnsi="Century Gothic"/>
          <w:i/>
          <w:sz w:val="25"/>
        </w:rPr>
        <w:t>a)</w:t>
      </w:r>
      <w:r w:rsidRPr="0084598F">
        <w:rPr>
          <w:rFonts w:ascii="Century Gothic" w:hAnsi="Century Gothic"/>
          <w:i/>
          <w:spacing w:val="1"/>
          <w:sz w:val="25"/>
        </w:rPr>
        <w:t xml:space="preserve"> </w:t>
      </w:r>
      <w:r w:rsidRPr="0084598F">
        <w:rPr>
          <w:rFonts w:ascii="Century Gothic" w:hAnsi="Century Gothic"/>
          <w:i/>
          <w:sz w:val="25"/>
        </w:rPr>
        <w:t>person</w:t>
      </w:r>
      <w:r w:rsidRPr="0084598F">
        <w:rPr>
          <w:rFonts w:ascii="Century Gothic" w:hAnsi="Century Gothic"/>
          <w:i/>
          <w:spacing w:val="1"/>
          <w:sz w:val="25"/>
        </w:rPr>
        <w:t xml:space="preserve"> </w:t>
      </w:r>
      <w:r w:rsidRPr="0084598F">
        <w:rPr>
          <w:rFonts w:ascii="Century Gothic" w:hAnsi="Century Gothic"/>
          <w:i/>
          <w:sz w:val="25"/>
        </w:rPr>
        <w:t>who</w:t>
      </w:r>
      <w:r w:rsidRPr="0084598F">
        <w:rPr>
          <w:rFonts w:ascii="Century Gothic" w:hAnsi="Century Gothic"/>
          <w:i/>
          <w:spacing w:val="1"/>
          <w:sz w:val="25"/>
        </w:rPr>
        <w:t xml:space="preserve"> </w:t>
      </w:r>
      <w:r w:rsidRPr="0084598F">
        <w:rPr>
          <w:rFonts w:ascii="Century Gothic" w:hAnsi="Century Gothic"/>
          <w:i/>
          <w:sz w:val="25"/>
        </w:rPr>
        <w:t>does</w:t>
      </w:r>
      <w:r w:rsidRPr="0084598F">
        <w:rPr>
          <w:rFonts w:ascii="Century Gothic" w:hAnsi="Century Gothic"/>
          <w:i/>
          <w:spacing w:val="1"/>
          <w:sz w:val="25"/>
        </w:rPr>
        <w:t xml:space="preserve"> </w:t>
      </w:r>
      <w:r w:rsidRPr="0084598F">
        <w:rPr>
          <w:rFonts w:ascii="Century Gothic" w:hAnsi="Century Gothic"/>
          <w:i/>
          <w:sz w:val="25"/>
        </w:rPr>
        <w:t>not</w:t>
      </w:r>
      <w:r w:rsidRPr="0084598F">
        <w:rPr>
          <w:rFonts w:ascii="Century Gothic" w:hAnsi="Century Gothic"/>
          <w:i/>
          <w:spacing w:val="1"/>
          <w:sz w:val="25"/>
        </w:rPr>
        <w:t xml:space="preserve"> </w:t>
      </w:r>
      <w:r w:rsidRPr="0084598F">
        <w:rPr>
          <w:rFonts w:ascii="Century Gothic" w:hAnsi="Century Gothic"/>
          <w:i/>
          <w:sz w:val="25"/>
        </w:rPr>
        <w:t>care</w:t>
      </w:r>
      <w:r w:rsidRPr="0084598F">
        <w:rPr>
          <w:rFonts w:ascii="Century Gothic" w:hAnsi="Century Gothic"/>
          <w:i/>
          <w:spacing w:val="1"/>
          <w:sz w:val="25"/>
        </w:rPr>
        <w:t xml:space="preserve"> </w:t>
      </w:r>
      <w:r w:rsidRPr="0084598F">
        <w:rPr>
          <w:rFonts w:ascii="Century Gothic" w:hAnsi="Century Gothic"/>
          <w:i/>
          <w:sz w:val="25"/>
        </w:rPr>
        <w:t>for</w:t>
      </w:r>
      <w:r w:rsidRPr="0084598F">
        <w:rPr>
          <w:rFonts w:ascii="Century Gothic" w:hAnsi="Century Gothic"/>
          <w:i/>
          <w:spacing w:val="1"/>
          <w:sz w:val="25"/>
        </w:rPr>
        <w:t xml:space="preserve"> </w:t>
      </w:r>
      <w:r w:rsidRPr="0084598F">
        <w:rPr>
          <w:rFonts w:ascii="Century Gothic" w:hAnsi="Century Gothic"/>
          <w:i/>
          <w:sz w:val="25"/>
        </w:rPr>
        <w:t>it</w:t>
      </w:r>
      <w:r w:rsidRPr="0084598F">
        <w:rPr>
          <w:rFonts w:ascii="Century Gothic" w:hAnsi="Century Gothic"/>
          <w:i/>
          <w:spacing w:val="60"/>
          <w:sz w:val="25"/>
        </w:rPr>
        <w:t xml:space="preserve"> </w:t>
      </w:r>
      <w:r w:rsidRPr="0084598F">
        <w:rPr>
          <w:rFonts w:ascii="Century Gothic" w:hAnsi="Century Gothic"/>
          <w:i/>
          <w:sz w:val="25"/>
        </w:rPr>
        <w:t>and</w:t>
      </w:r>
      <w:r w:rsidRPr="0084598F">
        <w:rPr>
          <w:rFonts w:ascii="Century Gothic" w:hAnsi="Century Gothic"/>
          <w:i/>
          <w:spacing w:val="60"/>
          <w:sz w:val="25"/>
        </w:rPr>
        <w:t xml:space="preserve"> </w:t>
      </w:r>
      <w:r w:rsidRPr="0084598F">
        <w:rPr>
          <w:rFonts w:ascii="Century Gothic" w:hAnsi="Century Gothic"/>
          <w:i/>
          <w:sz w:val="25"/>
        </w:rPr>
        <w:t>does</w:t>
      </w:r>
      <w:r w:rsidRPr="0084598F">
        <w:rPr>
          <w:rFonts w:ascii="Century Gothic" w:hAnsi="Century Gothic"/>
          <w:i/>
          <w:spacing w:val="60"/>
          <w:sz w:val="25"/>
        </w:rPr>
        <w:t xml:space="preserve"> </w:t>
      </w:r>
      <w:r w:rsidRPr="0084598F">
        <w:rPr>
          <w:rFonts w:ascii="Century Gothic" w:hAnsi="Century Gothic"/>
          <w:i/>
          <w:sz w:val="25"/>
        </w:rPr>
        <w:t>not</w:t>
      </w:r>
      <w:r w:rsidRPr="0084598F">
        <w:rPr>
          <w:rFonts w:ascii="Century Gothic" w:hAnsi="Century Gothic"/>
          <w:i/>
          <w:spacing w:val="61"/>
          <w:sz w:val="25"/>
        </w:rPr>
        <w:t xml:space="preserve"> </w:t>
      </w:r>
      <w:r w:rsidRPr="0084598F">
        <w:rPr>
          <w:rFonts w:ascii="Century Gothic" w:hAnsi="Century Gothic"/>
          <w:i/>
          <w:sz w:val="25"/>
        </w:rPr>
        <w:t>accept</w:t>
      </w:r>
      <w:r w:rsidRPr="0084598F">
        <w:rPr>
          <w:rFonts w:ascii="Century Gothic" w:hAnsi="Century Gothic"/>
          <w:i/>
          <w:spacing w:val="60"/>
          <w:sz w:val="25"/>
        </w:rPr>
        <w:t xml:space="preserve"> </w:t>
      </w:r>
      <w:r w:rsidR="002F4D71">
        <w:rPr>
          <w:rFonts w:ascii="Century Gothic" w:hAnsi="Century Gothic"/>
          <w:i/>
          <w:sz w:val="25"/>
        </w:rPr>
        <w:t>Allah</w:t>
      </w:r>
      <w:r w:rsidRPr="0084598F">
        <w:rPr>
          <w:rFonts w:ascii="Century Gothic" w:hAnsi="Century Gothic"/>
          <w:i/>
          <w:sz w:val="25"/>
        </w:rPr>
        <w:t>’s</w:t>
      </w:r>
      <w:r w:rsidRPr="0084598F">
        <w:rPr>
          <w:rFonts w:ascii="Century Gothic" w:hAnsi="Century Gothic"/>
          <w:i/>
          <w:spacing w:val="60"/>
          <w:sz w:val="25"/>
        </w:rPr>
        <w:t xml:space="preserve"> </w:t>
      </w:r>
      <w:r w:rsidRPr="0084598F">
        <w:rPr>
          <w:rFonts w:ascii="Century Gothic" w:hAnsi="Century Gothic"/>
          <w:i/>
          <w:sz w:val="25"/>
        </w:rPr>
        <w:t>guidance</w:t>
      </w:r>
      <w:r w:rsidRPr="0084598F">
        <w:rPr>
          <w:rFonts w:ascii="Century Gothic" w:hAnsi="Century Gothic"/>
          <w:i/>
          <w:spacing w:val="1"/>
          <w:sz w:val="25"/>
        </w:rPr>
        <w:t xml:space="preserve"> </w:t>
      </w:r>
      <w:r w:rsidRPr="0084598F">
        <w:rPr>
          <w:rFonts w:ascii="Century Gothic" w:hAnsi="Century Gothic"/>
          <w:i/>
          <w:sz w:val="25"/>
        </w:rPr>
        <w:t>which</w:t>
      </w:r>
      <w:r w:rsidRPr="0084598F">
        <w:rPr>
          <w:rFonts w:ascii="Century Gothic" w:hAnsi="Century Gothic"/>
          <w:i/>
          <w:spacing w:val="6"/>
          <w:sz w:val="25"/>
        </w:rPr>
        <w:t xml:space="preserve"> </w:t>
      </w:r>
      <w:r w:rsidRPr="0084598F">
        <w:rPr>
          <w:rFonts w:ascii="Century Gothic" w:hAnsi="Century Gothic"/>
          <w:i/>
          <w:sz w:val="25"/>
        </w:rPr>
        <w:t>I</w:t>
      </w:r>
      <w:r w:rsidRPr="0084598F">
        <w:rPr>
          <w:rFonts w:ascii="Century Gothic" w:hAnsi="Century Gothic"/>
          <w:i/>
          <w:spacing w:val="7"/>
          <w:sz w:val="25"/>
        </w:rPr>
        <w:t xml:space="preserve"> </w:t>
      </w:r>
      <w:r w:rsidRPr="0084598F">
        <w:rPr>
          <w:rFonts w:ascii="Century Gothic" w:hAnsi="Century Gothic"/>
          <w:i/>
          <w:sz w:val="25"/>
        </w:rPr>
        <w:t>have</w:t>
      </w:r>
      <w:r w:rsidRPr="0084598F">
        <w:rPr>
          <w:rFonts w:ascii="Century Gothic" w:hAnsi="Century Gothic"/>
          <w:i/>
          <w:spacing w:val="7"/>
          <w:sz w:val="25"/>
        </w:rPr>
        <w:t xml:space="preserve"> </w:t>
      </w:r>
      <w:r w:rsidRPr="0084598F">
        <w:rPr>
          <w:rFonts w:ascii="Century Gothic" w:hAnsi="Century Gothic"/>
          <w:i/>
          <w:sz w:val="25"/>
        </w:rPr>
        <w:t>been</w:t>
      </w:r>
      <w:r w:rsidRPr="0084598F">
        <w:rPr>
          <w:rFonts w:ascii="Century Gothic" w:hAnsi="Century Gothic"/>
          <w:i/>
          <w:spacing w:val="7"/>
          <w:sz w:val="25"/>
        </w:rPr>
        <w:t xml:space="preserve"> </w:t>
      </w:r>
      <w:r w:rsidRPr="0084598F">
        <w:rPr>
          <w:rFonts w:ascii="Century Gothic" w:hAnsi="Century Gothic"/>
          <w:i/>
          <w:sz w:val="25"/>
        </w:rPr>
        <w:t>sent</w:t>
      </w:r>
      <w:r w:rsidRPr="0084598F">
        <w:rPr>
          <w:rFonts w:ascii="Century Gothic" w:hAnsi="Century Gothic"/>
          <w:i/>
          <w:spacing w:val="7"/>
          <w:sz w:val="25"/>
        </w:rPr>
        <w:t xml:space="preserve"> </w:t>
      </w:r>
      <w:r w:rsidRPr="0084598F">
        <w:rPr>
          <w:rFonts w:ascii="Century Gothic" w:hAnsi="Century Gothic"/>
          <w:i/>
          <w:sz w:val="25"/>
        </w:rPr>
        <w:t>with</w:t>
      </w:r>
      <w:r w:rsidRPr="0084598F">
        <w:rPr>
          <w:rFonts w:ascii="Century Gothic" w:hAnsi="Century Gothic"/>
          <w:i/>
          <w:spacing w:val="7"/>
          <w:sz w:val="25"/>
        </w:rPr>
        <w:t xml:space="preserve"> </w:t>
      </w:r>
      <w:r w:rsidRPr="0084598F">
        <w:rPr>
          <w:rFonts w:ascii="Century Gothic" w:hAnsi="Century Gothic"/>
          <w:i/>
          <w:sz w:val="25"/>
        </w:rPr>
        <w:t>(he</w:t>
      </w:r>
      <w:r w:rsidRPr="0084598F">
        <w:rPr>
          <w:rFonts w:ascii="Century Gothic" w:hAnsi="Century Gothic"/>
          <w:i/>
          <w:spacing w:val="7"/>
          <w:sz w:val="25"/>
        </w:rPr>
        <w:t xml:space="preserve"> </w:t>
      </w:r>
      <w:r w:rsidRPr="0084598F">
        <w:rPr>
          <w:rFonts w:ascii="Century Gothic" w:hAnsi="Century Gothic"/>
          <w:i/>
          <w:sz w:val="25"/>
        </w:rPr>
        <w:t>is</w:t>
      </w:r>
      <w:r w:rsidRPr="0084598F">
        <w:rPr>
          <w:rFonts w:ascii="Century Gothic" w:hAnsi="Century Gothic"/>
          <w:i/>
          <w:spacing w:val="7"/>
          <w:sz w:val="25"/>
        </w:rPr>
        <w:t xml:space="preserve"> </w:t>
      </w:r>
      <w:r w:rsidRPr="0084598F">
        <w:rPr>
          <w:rFonts w:ascii="Century Gothic" w:hAnsi="Century Gothic"/>
          <w:i/>
          <w:sz w:val="25"/>
        </w:rPr>
        <w:t>like</w:t>
      </w:r>
      <w:r w:rsidRPr="0084598F">
        <w:rPr>
          <w:rFonts w:ascii="Century Gothic" w:hAnsi="Century Gothic"/>
          <w:i/>
          <w:spacing w:val="7"/>
          <w:sz w:val="25"/>
        </w:rPr>
        <w:t xml:space="preserve"> </w:t>
      </w:r>
      <w:r w:rsidRPr="0084598F">
        <w:rPr>
          <w:rFonts w:ascii="Century Gothic" w:hAnsi="Century Gothic"/>
          <w:i/>
          <w:sz w:val="25"/>
        </w:rPr>
        <w:t>that</w:t>
      </w:r>
      <w:r w:rsidRPr="0084598F">
        <w:rPr>
          <w:rFonts w:ascii="Century Gothic" w:hAnsi="Century Gothic"/>
          <w:i/>
          <w:spacing w:val="7"/>
          <w:sz w:val="25"/>
        </w:rPr>
        <w:t xml:space="preserve"> </w:t>
      </w:r>
      <w:r w:rsidRPr="0084598F">
        <w:rPr>
          <w:rFonts w:ascii="Century Gothic" w:hAnsi="Century Gothic"/>
          <w:i/>
          <w:sz w:val="25"/>
        </w:rPr>
        <w:t>barren</w:t>
      </w:r>
      <w:r w:rsidRPr="0084598F">
        <w:rPr>
          <w:rFonts w:ascii="Century Gothic" w:hAnsi="Century Gothic"/>
          <w:i/>
          <w:spacing w:val="7"/>
          <w:sz w:val="25"/>
        </w:rPr>
        <w:t xml:space="preserve"> </w:t>
      </w:r>
      <w:r w:rsidRPr="0084598F">
        <w:rPr>
          <w:rFonts w:ascii="Century Gothic" w:hAnsi="Century Gothic"/>
          <w:i/>
          <w:sz w:val="25"/>
        </w:rPr>
        <w:t>land.)”</w:t>
      </w:r>
    </w:p>
    <w:p w14:paraId="4ECEA2AB" w14:textId="77777777" w:rsidR="00AE4451" w:rsidRDefault="00AE4451" w:rsidP="00C74A9F">
      <w:pPr>
        <w:pStyle w:val="BodyText"/>
        <w:spacing w:before="0"/>
        <w:ind w:left="-90"/>
      </w:pPr>
    </w:p>
    <w:p w14:paraId="4A342AAE" w14:textId="77777777" w:rsidR="00AE4451" w:rsidRPr="00AE4451" w:rsidRDefault="00AE4451" w:rsidP="001A2184">
      <w:pPr>
        <w:pStyle w:val="BodyText"/>
        <w:ind w:left="-90"/>
      </w:pPr>
    </w:p>
    <w:p w14:paraId="7D99757D" w14:textId="77777777" w:rsidR="006A6308" w:rsidRPr="0084598F" w:rsidRDefault="00000000" w:rsidP="00F840EF">
      <w:pPr>
        <w:pStyle w:val="Heading6"/>
      </w:pPr>
      <w:bookmarkStart w:id="29" w:name="_Toc174563977"/>
      <w:r w:rsidRPr="0084598F">
        <w:t>[Q.</w:t>
      </w:r>
      <w:r w:rsidRPr="0084598F">
        <w:rPr>
          <w:spacing w:val="1"/>
        </w:rPr>
        <w:t xml:space="preserve"> </w:t>
      </w:r>
      <w:r w:rsidRPr="0084598F">
        <w:t>24]</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Pr="0084598F">
        <w:t>Book</w:t>
      </w:r>
      <w:r w:rsidRPr="0084598F">
        <w:rPr>
          <w:spacing w:val="63"/>
        </w:rPr>
        <w:t xml:space="preserve"> </w:t>
      </w:r>
      <w:r w:rsidRPr="0084598F">
        <w:t>and</w:t>
      </w:r>
      <w:r w:rsidRPr="0084598F">
        <w:rPr>
          <w:spacing w:val="63"/>
        </w:rPr>
        <w:t xml:space="preserve"> </w:t>
      </w:r>
      <w:r w:rsidRPr="0084598F">
        <w:t>the</w:t>
      </w:r>
      <w:r w:rsidRPr="0084598F">
        <w:rPr>
          <w:spacing w:val="64"/>
        </w:rPr>
        <w:t xml:space="preserve"> </w:t>
      </w:r>
      <w:r w:rsidRPr="0084598F">
        <w:t>Sunnah</w:t>
      </w:r>
      <w:r w:rsidRPr="0084598F">
        <w:rPr>
          <w:spacing w:val="63"/>
        </w:rPr>
        <w:t xml:space="preserve"> </w:t>
      </w:r>
      <w:r w:rsidRPr="0084598F">
        <w:t>for</w:t>
      </w:r>
      <w:r w:rsidRPr="0084598F">
        <w:rPr>
          <w:spacing w:val="1"/>
        </w:rPr>
        <w:t xml:space="preserve"> </w:t>
      </w:r>
      <w:r w:rsidRPr="0084598F">
        <w:t>making</w:t>
      </w:r>
      <w:r w:rsidRPr="0084598F">
        <w:rPr>
          <w:spacing w:val="7"/>
        </w:rPr>
        <w:t xml:space="preserve"> </w:t>
      </w:r>
      <w:r w:rsidRPr="0084598F">
        <w:t>sincerity</w:t>
      </w:r>
      <w:r w:rsidRPr="0084598F">
        <w:rPr>
          <w:spacing w:val="7"/>
        </w:rPr>
        <w:t xml:space="preserve"> </w:t>
      </w:r>
      <w:r w:rsidRPr="0084598F">
        <w:t>a</w:t>
      </w:r>
      <w:r w:rsidRPr="0084598F">
        <w:rPr>
          <w:spacing w:val="9"/>
        </w:rPr>
        <w:t xml:space="preserve"> </w:t>
      </w:r>
      <w:r w:rsidRPr="0084598F">
        <w:t>condition</w:t>
      </w:r>
      <w:r w:rsidRPr="0084598F">
        <w:rPr>
          <w:spacing w:val="8"/>
        </w:rPr>
        <w:t xml:space="preserve"> </w:t>
      </w:r>
      <w:r w:rsidRPr="0084598F">
        <w:t>for</w:t>
      </w:r>
      <w:r w:rsidRPr="0084598F">
        <w:rPr>
          <w:spacing w:val="7"/>
        </w:rPr>
        <w:t xml:space="preserve"> </w:t>
      </w:r>
      <w:r w:rsidRPr="0084598F">
        <w:t>the</w:t>
      </w:r>
      <w:r w:rsidRPr="0084598F">
        <w:rPr>
          <w:spacing w:val="8"/>
        </w:rPr>
        <w:t xml:space="preserve"> </w:t>
      </w:r>
      <w:proofErr w:type="spellStart"/>
      <w:r w:rsidRPr="0084598F">
        <w:t>Shahaadah</w:t>
      </w:r>
      <w:proofErr w:type="spellEnd"/>
      <w:r w:rsidRPr="0084598F">
        <w:t>?</w:t>
      </w:r>
      <w:bookmarkEnd w:id="29"/>
    </w:p>
    <w:p w14:paraId="0BC263C6" w14:textId="77777777" w:rsidR="006A6308" w:rsidRPr="0084598F" w:rsidRDefault="006A6308" w:rsidP="001A2184">
      <w:pPr>
        <w:pStyle w:val="BodyText"/>
        <w:spacing w:before="0"/>
        <w:ind w:left="-90"/>
        <w:jc w:val="lowKashida"/>
      </w:pPr>
    </w:p>
    <w:p w14:paraId="5FF49966" w14:textId="77777777" w:rsidR="003D73F5" w:rsidRDefault="00000000" w:rsidP="003D73F5">
      <w:pPr>
        <w:pStyle w:val="BodyText"/>
        <w:spacing w:before="0"/>
        <w:ind w:left="-90"/>
        <w:jc w:val="lowKashida"/>
      </w:pPr>
      <w:r w:rsidRPr="0084598F">
        <w:t>[A.</w:t>
      </w:r>
      <w:r w:rsidRPr="0084598F">
        <w:rPr>
          <w:spacing w:val="20"/>
        </w:rPr>
        <w:t xml:space="preserve"> </w:t>
      </w:r>
      <w:r w:rsidRPr="0084598F">
        <w:t>24]</w:t>
      </w:r>
      <w:r w:rsidRPr="0084598F">
        <w:rPr>
          <w:spacing w:val="20"/>
        </w:rPr>
        <w:t xml:space="preserve"> </w:t>
      </w:r>
      <w:r w:rsidR="002F4D71">
        <w:t>Allah</w:t>
      </w:r>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1"/>
        </w:rPr>
        <w:t xml:space="preserve"> </w:t>
      </w:r>
      <w:r w:rsidRPr="0084598F">
        <w:t>said,</w:t>
      </w:r>
    </w:p>
    <w:p w14:paraId="7F41E57D" w14:textId="76FB654E" w:rsidR="006A6308" w:rsidRPr="003D73F5" w:rsidRDefault="00000000" w:rsidP="003D73F5">
      <w:pPr>
        <w:pStyle w:val="BodyText"/>
        <w:spacing w:before="0"/>
        <w:ind w:left="-90"/>
        <w:jc w:val="lowKashida"/>
      </w:pPr>
      <w:r w:rsidRPr="002F4D71">
        <w:rPr>
          <w:b/>
          <w:bCs/>
        </w:rPr>
        <w:t>“Surely</w:t>
      </w:r>
      <w:r w:rsidRPr="002F4D71">
        <w:rPr>
          <w:b/>
          <w:bCs/>
          <w:spacing w:val="1"/>
        </w:rPr>
        <w:t xml:space="preserve"> </w:t>
      </w:r>
      <w:r w:rsidRPr="002F4D71">
        <w:rPr>
          <w:b/>
          <w:bCs/>
        </w:rPr>
        <w:t>the</w:t>
      </w:r>
      <w:r w:rsidRPr="002F4D71">
        <w:rPr>
          <w:b/>
          <w:bCs/>
          <w:spacing w:val="1"/>
        </w:rPr>
        <w:t xml:space="preserve"> </w:t>
      </w:r>
      <w:r w:rsidRPr="002F4D71">
        <w:rPr>
          <w:b/>
          <w:bCs/>
        </w:rPr>
        <w:t>religion</w:t>
      </w:r>
      <w:r w:rsidRPr="002F4D71">
        <w:rPr>
          <w:b/>
          <w:bCs/>
          <w:spacing w:val="1"/>
        </w:rPr>
        <w:t xml:space="preserve"> </w:t>
      </w:r>
      <w:r w:rsidRPr="002F4D71">
        <w:rPr>
          <w:b/>
          <w:bCs/>
        </w:rPr>
        <w:t>(</w:t>
      </w:r>
      <w:r w:rsidR="0097311E">
        <w:rPr>
          <w:b/>
          <w:bCs/>
        </w:rPr>
        <w:t xml:space="preserve">i.e., </w:t>
      </w:r>
      <w:r w:rsidRPr="002F4D71">
        <w:rPr>
          <w:b/>
          <w:bCs/>
        </w:rPr>
        <w:t>the</w:t>
      </w:r>
      <w:r w:rsidRPr="002F4D71">
        <w:rPr>
          <w:b/>
          <w:bCs/>
          <w:spacing w:val="1"/>
        </w:rPr>
        <w:t xml:space="preserve"> </w:t>
      </w:r>
      <w:r w:rsidRPr="002F4D71">
        <w:rPr>
          <w:b/>
          <w:bCs/>
        </w:rPr>
        <w:t>worship</w:t>
      </w:r>
      <w:r w:rsidRPr="002F4D71">
        <w:rPr>
          <w:b/>
          <w:bCs/>
          <w:spacing w:val="1"/>
        </w:rPr>
        <w:t xml:space="preserve"> </w:t>
      </w:r>
      <w:r w:rsidRPr="002F4D71">
        <w:rPr>
          <w:b/>
          <w:bCs/>
        </w:rPr>
        <w:t>and</w:t>
      </w:r>
      <w:r w:rsidRPr="002F4D71">
        <w:rPr>
          <w:b/>
          <w:bCs/>
          <w:spacing w:val="1"/>
        </w:rPr>
        <w:t xml:space="preserve"> </w:t>
      </w:r>
      <w:r w:rsidRPr="002F4D71">
        <w:rPr>
          <w:b/>
          <w:bCs/>
        </w:rPr>
        <w:t>the</w:t>
      </w:r>
      <w:r w:rsidRPr="002F4D71">
        <w:rPr>
          <w:b/>
          <w:bCs/>
          <w:spacing w:val="1"/>
        </w:rPr>
        <w:t xml:space="preserve"> </w:t>
      </w:r>
      <w:r w:rsidRPr="002F4D71">
        <w:rPr>
          <w:b/>
          <w:bCs/>
        </w:rPr>
        <w:t>obedience)</w:t>
      </w:r>
      <w:r w:rsidRPr="002F4D71">
        <w:rPr>
          <w:b/>
          <w:bCs/>
          <w:spacing w:val="1"/>
        </w:rPr>
        <w:t xml:space="preserve"> </w:t>
      </w:r>
      <w:r w:rsidRPr="002F4D71">
        <w:rPr>
          <w:b/>
          <w:bCs/>
        </w:rPr>
        <w:t>is</w:t>
      </w:r>
      <w:r w:rsidRPr="002F4D71">
        <w:rPr>
          <w:b/>
          <w:bCs/>
          <w:spacing w:val="63"/>
        </w:rPr>
        <w:t xml:space="preserve"> </w:t>
      </w:r>
      <w:r w:rsidRPr="002F4D71">
        <w:rPr>
          <w:b/>
          <w:bCs/>
        </w:rPr>
        <w:t>for</w:t>
      </w:r>
      <w:r w:rsidRPr="002F4D71">
        <w:rPr>
          <w:b/>
          <w:bCs/>
          <w:spacing w:val="1"/>
        </w:rPr>
        <w:t xml:space="preserve"> </w:t>
      </w:r>
      <w:r w:rsidR="002F4D71">
        <w:rPr>
          <w:b/>
          <w:bCs/>
        </w:rPr>
        <w:t>Allah</w:t>
      </w:r>
      <w:r w:rsidRPr="002F4D71">
        <w:rPr>
          <w:b/>
          <w:bCs/>
        </w:rPr>
        <w:t xml:space="preserve"> only.”</w:t>
      </w:r>
      <w:r w:rsidRPr="002F4D71">
        <w:rPr>
          <w:b/>
          <w:bCs/>
          <w:spacing w:val="1"/>
        </w:rPr>
        <w:t xml:space="preserve"> </w:t>
      </w:r>
      <w:r w:rsidRPr="002F4D71">
        <w:rPr>
          <w:b/>
          <w:bCs/>
        </w:rPr>
        <w:t>(</w:t>
      </w:r>
      <w:proofErr w:type="spellStart"/>
      <w:r w:rsidRPr="002F4D71">
        <w:rPr>
          <w:b/>
          <w:bCs/>
        </w:rPr>
        <w:t>az</w:t>
      </w:r>
      <w:proofErr w:type="spellEnd"/>
      <w:r w:rsidRPr="002F4D71">
        <w:rPr>
          <w:b/>
          <w:bCs/>
        </w:rPr>
        <w:t>-Zumar:</w:t>
      </w:r>
      <w:r w:rsidRPr="002F4D71">
        <w:rPr>
          <w:b/>
          <w:bCs/>
          <w:spacing w:val="15"/>
        </w:rPr>
        <w:t xml:space="preserve"> </w:t>
      </w:r>
      <w:r w:rsidRPr="002F4D71">
        <w:rPr>
          <w:b/>
          <w:bCs/>
        </w:rPr>
        <w:t>3)</w:t>
      </w:r>
    </w:p>
    <w:p w14:paraId="61CD7582" w14:textId="77777777" w:rsidR="003D73F5" w:rsidRPr="002F4D71" w:rsidRDefault="003D73F5" w:rsidP="001A2184">
      <w:pPr>
        <w:pStyle w:val="BodyText"/>
        <w:ind w:left="-90"/>
        <w:rPr>
          <w:b/>
          <w:bCs/>
        </w:rPr>
      </w:pPr>
    </w:p>
    <w:p w14:paraId="79390570" w14:textId="77777777" w:rsidR="003D73F5" w:rsidRDefault="002F4D71" w:rsidP="003D73F5">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2CD845AA" w14:textId="390B1533" w:rsidR="006A6308" w:rsidRPr="003D73F5" w:rsidRDefault="00000000" w:rsidP="003D73F5">
      <w:pPr>
        <w:pStyle w:val="BodyText"/>
        <w:spacing w:before="0"/>
        <w:ind w:left="-90"/>
        <w:jc w:val="lowKashida"/>
      </w:pPr>
      <w:r w:rsidRPr="002F4D71">
        <w:rPr>
          <w:b/>
          <w:bCs/>
        </w:rPr>
        <w:t>“</w:t>
      </w:r>
      <w:proofErr w:type="gramStart"/>
      <w:r w:rsidRPr="002F4D71">
        <w:rPr>
          <w:b/>
          <w:bCs/>
        </w:rPr>
        <w:t>So</w:t>
      </w:r>
      <w:proofErr w:type="gramEnd"/>
      <w:r w:rsidRPr="002F4D71">
        <w:rPr>
          <w:b/>
          <w:bCs/>
        </w:rPr>
        <w:t xml:space="preserve"> worship </w:t>
      </w:r>
      <w:r w:rsidR="002F4D71">
        <w:rPr>
          <w:b/>
          <w:bCs/>
        </w:rPr>
        <w:t>Allah</w:t>
      </w:r>
      <w:r w:rsidRPr="002F4D71">
        <w:rPr>
          <w:b/>
          <w:bCs/>
        </w:rPr>
        <w:t xml:space="preserve"> (Alone) by doing religious deeds sincerely for</w:t>
      </w:r>
      <w:r w:rsidRPr="002F4D71">
        <w:rPr>
          <w:b/>
          <w:bCs/>
          <w:spacing w:val="1"/>
        </w:rPr>
        <w:t xml:space="preserve"> </w:t>
      </w:r>
      <w:r w:rsidR="002F4D71">
        <w:rPr>
          <w:b/>
          <w:bCs/>
        </w:rPr>
        <w:t>Allah</w:t>
      </w:r>
      <w:r w:rsidRPr="002F4D71">
        <w:rPr>
          <w:b/>
          <w:bCs/>
        </w:rPr>
        <w:t>'s</w:t>
      </w:r>
      <w:r w:rsidRPr="002F4D71">
        <w:rPr>
          <w:b/>
          <w:bCs/>
          <w:spacing w:val="1"/>
        </w:rPr>
        <w:t xml:space="preserve"> </w:t>
      </w:r>
      <w:r w:rsidRPr="002F4D71">
        <w:rPr>
          <w:b/>
          <w:bCs/>
        </w:rPr>
        <w:t>sake</w:t>
      </w:r>
      <w:r w:rsidRPr="002F4D71">
        <w:rPr>
          <w:b/>
          <w:bCs/>
          <w:spacing w:val="2"/>
        </w:rPr>
        <w:t xml:space="preserve"> </w:t>
      </w:r>
      <w:r w:rsidRPr="002F4D71">
        <w:rPr>
          <w:b/>
          <w:bCs/>
        </w:rPr>
        <w:t>only.”</w:t>
      </w:r>
      <w:r w:rsidRPr="002F4D71">
        <w:rPr>
          <w:b/>
          <w:bCs/>
          <w:spacing w:val="2"/>
        </w:rPr>
        <w:t xml:space="preserve"> </w:t>
      </w:r>
      <w:r w:rsidRPr="002F4D71">
        <w:rPr>
          <w:b/>
          <w:bCs/>
        </w:rPr>
        <w:t>(</w:t>
      </w:r>
      <w:proofErr w:type="spellStart"/>
      <w:r w:rsidRPr="002F4D71">
        <w:rPr>
          <w:b/>
          <w:bCs/>
        </w:rPr>
        <w:t>az</w:t>
      </w:r>
      <w:proofErr w:type="spellEnd"/>
      <w:r w:rsidRPr="002F4D71">
        <w:rPr>
          <w:b/>
          <w:bCs/>
        </w:rPr>
        <w:t>-Zumar:</w:t>
      </w:r>
      <w:r w:rsidRPr="002F4D71">
        <w:rPr>
          <w:b/>
          <w:bCs/>
          <w:spacing w:val="4"/>
        </w:rPr>
        <w:t xml:space="preserve"> </w:t>
      </w:r>
      <w:r w:rsidRPr="002F4D71">
        <w:rPr>
          <w:b/>
          <w:bCs/>
        </w:rPr>
        <w:t>2)</w:t>
      </w:r>
    </w:p>
    <w:p w14:paraId="7FF55B87" w14:textId="77777777" w:rsidR="006A6308" w:rsidRPr="0084598F" w:rsidRDefault="006A6308" w:rsidP="001A2184">
      <w:pPr>
        <w:pStyle w:val="BodyText"/>
        <w:spacing w:before="0"/>
        <w:ind w:left="-90"/>
        <w:jc w:val="lowKashida"/>
      </w:pPr>
    </w:p>
    <w:p w14:paraId="02C542E8" w14:textId="5FE92742" w:rsidR="006A6308" w:rsidRPr="0084598F" w:rsidRDefault="00000000" w:rsidP="001A2184">
      <w:pPr>
        <w:spacing w:line="247" w:lineRule="auto"/>
        <w:ind w:left="-90" w:right="166"/>
        <w:jc w:val="lowKashida"/>
        <w:rPr>
          <w:rFonts w:ascii="Century Gothic" w:hAnsi="Century Gothic"/>
          <w:sz w:val="16"/>
        </w:rPr>
      </w:pP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most</w:t>
      </w:r>
      <w:r w:rsidRPr="0084598F">
        <w:rPr>
          <w:rFonts w:ascii="Century Gothic" w:hAnsi="Century Gothic"/>
          <w:i/>
          <w:spacing w:val="1"/>
          <w:sz w:val="25"/>
        </w:rPr>
        <w:t xml:space="preserve"> </w:t>
      </w:r>
      <w:r w:rsidRPr="0084598F">
        <w:rPr>
          <w:rFonts w:ascii="Century Gothic" w:hAnsi="Century Gothic"/>
          <w:i/>
          <w:sz w:val="25"/>
        </w:rPr>
        <w:t>deserving</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my</w:t>
      </w:r>
      <w:r w:rsidRPr="0084598F">
        <w:rPr>
          <w:rFonts w:ascii="Century Gothic" w:hAnsi="Century Gothic"/>
          <w:i/>
          <w:spacing w:val="1"/>
          <w:sz w:val="25"/>
        </w:rPr>
        <w:t xml:space="preserve"> </w:t>
      </w:r>
      <w:r w:rsidRPr="0084598F">
        <w:rPr>
          <w:rFonts w:ascii="Century Gothic" w:hAnsi="Century Gothic"/>
          <w:i/>
          <w:sz w:val="25"/>
        </w:rPr>
        <w:t>intercession</w:t>
      </w:r>
      <w:r w:rsidRPr="0084598F">
        <w:rPr>
          <w:rFonts w:ascii="Century Gothic" w:hAnsi="Century Gothic"/>
          <w:i/>
          <w:spacing w:val="26"/>
          <w:sz w:val="25"/>
        </w:rPr>
        <w:t xml:space="preserve"> </w:t>
      </w:r>
      <w:r w:rsidRPr="0084598F">
        <w:rPr>
          <w:rFonts w:ascii="Century Gothic" w:hAnsi="Century Gothic"/>
          <w:i/>
          <w:sz w:val="25"/>
        </w:rPr>
        <w:t>(on</w:t>
      </w:r>
      <w:r w:rsidRPr="0084598F">
        <w:rPr>
          <w:rFonts w:ascii="Century Gothic" w:hAnsi="Century Gothic"/>
          <w:i/>
          <w:spacing w:val="27"/>
          <w:sz w:val="25"/>
        </w:rPr>
        <w:t xml:space="preserve"> </w:t>
      </w:r>
      <w:r w:rsidRPr="0084598F">
        <w:rPr>
          <w:rFonts w:ascii="Century Gothic" w:hAnsi="Century Gothic"/>
          <w:i/>
          <w:sz w:val="25"/>
        </w:rPr>
        <w:t>the</w:t>
      </w:r>
      <w:r w:rsidRPr="0084598F">
        <w:rPr>
          <w:rFonts w:ascii="Century Gothic" w:hAnsi="Century Gothic"/>
          <w:i/>
          <w:spacing w:val="27"/>
          <w:sz w:val="25"/>
        </w:rPr>
        <w:t xml:space="preserve"> </w:t>
      </w:r>
      <w:r w:rsidRPr="0084598F">
        <w:rPr>
          <w:rFonts w:ascii="Century Gothic" w:hAnsi="Century Gothic"/>
          <w:i/>
          <w:sz w:val="25"/>
        </w:rPr>
        <w:t>Day</w:t>
      </w:r>
      <w:r w:rsidRPr="0084598F">
        <w:rPr>
          <w:rFonts w:ascii="Century Gothic" w:hAnsi="Century Gothic"/>
          <w:i/>
          <w:spacing w:val="27"/>
          <w:sz w:val="25"/>
        </w:rPr>
        <w:t xml:space="preserve"> </w:t>
      </w:r>
      <w:r w:rsidRPr="0084598F">
        <w:rPr>
          <w:rFonts w:ascii="Century Gothic" w:hAnsi="Century Gothic"/>
          <w:i/>
          <w:sz w:val="25"/>
        </w:rPr>
        <w:t>of</w:t>
      </w:r>
      <w:r w:rsidRPr="0084598F">
        <w:rPr>
          <w:rFonts w:ascii="Century Gothic" w:hAnsi="Century Gothic"/>
          <w:i/>
          <w:spacing w:val="27"/>
          <w:sz w:val="25"/>
        </w:rPr>
        <w:t xml:space="preserve"> </w:t>
      </w:r>
      <w:r w:rsidRPr="0084598F">
        <w:rPr>
          <w:rFonts w:ascii="Century Gothic" w:hAnsi="Century Gothic"/>
          <w:i/>
          <w:sz w:val="25"/>
        </w:rPr>
        <w:t>Resurrection)</w:t>
      </w:r>
      <w:r w:rsidRPr="0084598F">
        <w:rPr>
          <w:rFonts w:ascii="Century Gothic" w:hAnsi="Century Gothic"/>
          <w:i/>
          <w:spacing w:val="28"/>
          <w:sz w:val="25"/>
        </w:rPr>
        <w:t xml:space="preserve"> </w:t>
      </w:r>
      <w:r w:rsidRPr="0084598F">
        <w:rPr>
          <w:rFonts w:ascii="Century Gothic" w:hAnsi="Century Gothic"/>
          <w:i/>
          <w:sz w:val="25"/>
        </w:rPr>
        <w:t>will</w:t>
      </w:r>
      <w:r w:rsidRPr="0084598F">
        <w:rPr>
          <w:rFonts w:ascii="Century Gothic" w:hAnsi="Century Gothic"/>
          <w:i/>
          <w:spacing w:val="27"/>
          <w:sz w:val="25"/>
        </w:rPr>
        <w:t xml:space="preserve"> </w:t>
      </w:r>
      <w:r w:rsidRPr="0084598F">
        <w:rPr>
          <w:rFonts w:ascii="Century Gothic" w:hAnsi="Century Gothic"/>
          <w:i/>
          <w:sz w:val="25"/>
        </w:rPr>
        <w:t>be</w:t>
      </w:r>
      <w:r w:rsidRPr="0084598F">
        <w:rPr>
          <w:rFonts w:ascii="Century Gothic" w:hAnsi="Century Gothic"/>
          <w:i/>
          <w:spacing w:val="28"/>
          <w:sz w:val="25"/>
        </w:rPr>
        <w:t xml:space="preserve"> </w:t>
      </w:r>
      <w:r w:rsidRPr="0084598F">
        <w:rPr>
          <w:rFonts w:ascii="Century Gothic" w:hAnsi="Century Gothic"/>
          <w:i/>
          <w:sz w:val="25"/>
        </w:rPr>
        <w:t>the</w:t>
      </w:r>
      <w:r w:rsidRPr="0084598F">
        <w:rPr>
          <w:rFonts w:ascii="Century Gothic" w:hAnsi="Century Gothic"/>
          <w:i/>
          <w:spacing w:val="27"/>
          <w:sz w:val="25"/>
        </w:rPr>
        <w:t xml:space="preserve"> </w:t>
      </w:r>
      <w:r w:rsidRPr="0084598F">
        <w:rPr>
          <w:rFonts w:ascii="Century Gothic" w:hAnsi="Century Gothic"/>
          <w:i/>
          <w:sz w:val="25"/>
        </w:rPr>
        <w:t>one</w:t>
      </w:r>
      <w:r w:rsidRPr="0084598F">
        <w:rPr>
          <w:rFonts w:ascii="Century Gothic" w:hAnsi="Century Gothic"/>
          <w:i/>
          <w:spacing w:val="27"/>
          <w:sz w:val="25"/>
        </w:rPr>
        <w:t xml:space="preserve"> </w:t>
      </w:r>
      <w:r w:rsidRPr="0084598F">
        <w:rPr>
          <w:rFonts w:ascii="Century Gothic" w:hAnsi="Century Gothic"/>
          <w:i/>
          <w:sz w:val="25"/>
        </w:rPr>
        <w:t>who</w:t>
      </w:r>
      <w:r w:rsidRPr="0084598F">
        <w:rPr>
          <w:rFonts w:ascii="Century Gothic" w:hAnsi="Century Gothic"/>
          <w:i/>
          <w:spacing w:val="27"/>
          <w:sz w:val="25"/>
        </w:rPr>
        <w:t xml:space="preserve"> </w:t>
      </w:r>
      <w:r w:rsidRPr="0084598F">
        <w:rPr>
          <w:rFonts w:ascii="Century Gothic" w:hAnsi="Century Gothic"/>
          <w:i/>
          <w:sz w:val="25"/>
        </w:rPr>
        <w:t>says,</w:t>
      </w:r>
      <w:r w:rsidRPr="0084598F">
        <w:rPr>
          <w:rFonts w:ascii="Century Gothic" w:hAnsi="Century Gothic"/>
          <w:i/>
          <w:spacing w:val="26"/>
          <w:sz w:val="25"/>
        </w:rPr>
        <w:t xml:space="preserve"> </w:t>
      </w:r>
      <w:r w:rsidRPr="0084598F">
        <w:rPr>
          <w:rFonts w:ascii="Century Gothic" w:hAnsi="Century Gothic"/>
          <w:i/>
          <w:sz w:val="25"/>
        </w:rPr>
        <w:t>‘There</w:t>
      </w:r>
      <w:r w:rsidRPr="0084598F">
        <w:rPr>
          <w:rFonts w:ascii="Century Gothic" w:hAnsi="Century Gothic"/>
          <w:i/>
          <w:spacing w:val="27"/>
          <w:sz w:val="25"/>
        </w:rPr>
        <w:t xml:space="preserve"> </w:t>
      </w:r>
      <w:r w:rsidRPr="0084598F">
        <w:rPr>
          <w:rFonts w:ascii="Century Gothic" w:hAnsi="Century Gothic"/>
          <w:i/>
          <w:sz w:val="25"/>
        </w:rPr>
        <w:t>is</w:t>
      </w:r>
      <w:r w:rsidRPr="0084598F">
        <w:rPr>
          <w:rFonts w:ascii="Century Gothic" w:hAnsi="Century Gothic"/>
          <w:i/>
          <w:spacing w:val="-58"/>
          <w:sz w:val="25"/>
        </w:rPr>
        <w:t xml:space="preserve"> </w:t>
      </w:r>
      <w:r w:rsidRPr="0084598F">
        <w:rPr>
          <w:rFonts w:ascii="Century Gothic" w:hAnsi="Century Gothic"/>
          <w:i/>
          <w:sz w:val="25"/>
        </w:rPr>
        <w:t>no</w:t>
      </w:r>
      <w:r w:rsidRPr="0084598F">
        <w:rPr>
          <w:rFonts w:ascii="Century Gothic" w:hAnsi="Century Gothic"/>
          <w:i/>
          <w:spacing w:val="13"/>
          <w:sz w:val="25"/>
        </w:rPr>
        <w:t xml:space="preserve"> </w:t>
      </w:r>
      <w:r w:rsidRPr="0084598F">
        <w:rPr>
          <w:rFonts w:ascii="Century Gothic" w:hAnsi="Century Gothic"/>
          <w:i/>
          <w:sz w:val="25"/>
        </w:rPr>
        <w:t>one</w:t>
      </w:r>
      <w:r w:rsidRPr="0084598F">
        <w:rPr>
          <w:rFonts w:ascii="Century Gothic" w:hAnsi="Century Gothic"/>
          <w:i/>
          <w:spacing w:val="13"/>
          <w:sz w:val="25"/>
        </w:rPr>
        <w:t xml:space="preserve"> </w:t>
      </w:r>
      <w:r w:rsidRPr="0084598F">
        <w:rPr>
          <w:rFonts w:ascii="Century Gothic" w:hAnsi="Century Gothic"/>
          <w:i/>
          <w:sz w:val="25"/>
        </w:rPr>
        <w:t>worthy</w:t>
      </w:r>
      <w:r w:rsidRPr="0084598F">
        <w:rPr>
          <w:rFonts w:ascii="Century Gothic" w:hAnsi="Century Gothic"/>
          <w:i/>
          <w:spacing w:val="13"/>
          <w:sz w:val="25"/>
        </w:rPr>
        <w:t xml:space="preserve"> </w:t>
      </w:r>
      <w:r w:rsidRPr="0084598F">
        <w:rPr>
          <w:rFonts w:ascii="Century Gothic" w:hAnsi="Century Gothic"/>
          <w:i/>
          <w:sz w:val="25"/>
        </w:rPr>
        <w:t>of</w:t>
      </w:r>
      <w:r w:rsidRPr="0084598F">
        <w:rPr>
          <w:rFonts w:ascii="Century Gothic" w:hAnsi="Century Gothic"/>
          <w:i/>
          <w:spacing w:val="13"/>
          <w:sz w:val="25"/>
        </w:rPr>
        <w:t xml:space="preserve"> </w:t>
      </w:r>
      <w:r w:rsidRPr="0084598F">
        <w:rPr>
          <w:rFonts w:ascii="Century Gothic" w:hAnsi="Century Gothic"/>
          <w:i/>
          <w:sz w:val="25"/>
        </w:rPr>
        <w:t>worship</w:t>
      </w:r>
      <w:r w:rsidRPr="0084598F">
        <w:rPr>
          <w:rFonts w:ascii="Century Gothic" w:hAnsi="Century Gothic"/>
          <w:i/>
          <w:spacing w:val="13"/>
          <w:sz w:val="25"/>
        </w:rPr>
        <w:t xml:space="preserve"> </w:t>
      </w:r>
      <w:r w:rsidRPr="0084598F">
        <w:rPr>
          <w:rFonts w:ascii="Century Gothic" w:hAnsi="Century Gothic"/>
          <w:i/>
          <w:sz w:val="25"/>
        </w:rPr>
        <w:t>except</w:t>
      </w:r>
      <w:r w:rsidRPr="0084598F">
        <w:rPr>
          <w:rFonts w:ascii="Century Gothic" w:hAnsi="Century Gothic"/>
          <w:i/>
          <w:spacing w:val="14"/>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13"/>
          <w:sz w:val="25"/>
        </w:rPr>
        <w:t xml:space="preserve"> </w:t>
      </w:r>
      <w:r w:rsidRPr="0084598F">
        <w:rPr>
          <w:rFonts w:ascii="Century Gothic" w:hAnsi="Century Gothic"/>
          <w:i/>
          <w:sz w:val="25"/>
        </w:rPr>
        <w:t>sincerely</w:t>
      </w:r>
      <w:r w:rsidRPr="0084598F">
        <w:rPr>
          <w:rFonts w:ascii="Century Gothic" w:hAnsi="Century Gothic"/>
          <w:i/>
          <w:spacing w:val="13"/>
          <w:sz w:val="25"/>
        </w:rPr>
        <w:t xml:space="preserve"> </w:t>
      </w:r>
      <w:r w:rsidRPr="0084598F">
        <w:rPr>
          <w:rFonts w:ascii="Century Gothic" w:hAnsi="Century Gothic"/>
          <w:i/>
          <w:sz w:val="25"/>
        </w:rPr>
        <w:t>from</w:t>
      </w:r>
      <w:r w:rsidRPr="0084598F">
        <w:rPr>
          <w:rFonts w:ascii="Century Gothic" w:hAnsi="Century Gothic"/>
          <w:i/>
          <w:spacing w:val="13"/>
          <w:sz w:val="25"/>
        </w:rPr>
        <w:t xml:space="preserve"> </w:t>
      </w:r>
      <w:r w:rsidRPr="0084598F">
        <w:rPr>
          <w:rFonts w:ascii="Century Gothic" w:hAnsi="Century Gothic"/>
          <w:i/>
          <w:sz w:val="25"/>
        </w:rPr>
        <w:t>his</w:t>
      </w:r>
      <w:r w:rsidRPr="0084598F">
        <w:rPr>
          <w:rFonts w:ascii="Century Gothic" w:hAnsi="Century Gothic"/>
          <w:i/>
          <w:spacing w:val="13"/>
          <w:sz w:val="25"/>
        </w:rPr>
        <w:t xml:space="preserve"> </w:t>
      </w:r>
      <w:r w:rsidRPr="0084598F">
        <w:rPr>
          <w:rFonts w:ascii="Century Gothic" w:hAnsi="Century Gothic"/>
          <w:i/>
          <w:sz w:val="25"/>
        </w:rPr>
        <w:t>heart.”</w:t>
      </w:r>
    </w:p>
    <w:p w14:paraId="64A4714E" w14:textId="77777777" w:rsidR="006A6308" w:rsidRPr="0084598F" w:rsidRDefault="006A6308" w:rsidP="001A2184">
      <w:pPr>
        <w:pStyle w:val="BodyText"/>
        <w:spacing w:before="0"/>
        <w:ind w:left="-90"/>
        <w:jc w:val="lowKashida"/>
      </w:pPr>
    </w:p>
    <w:p w14:paraId="139BB1EE" w14:textId="5A520549" w:rsidR="006A6308" w:rsidRPr="0084598F" w:rsidRDefault="00000000" w:rsidP="001A2184">
      <w:pPr>
        <w:spacing w:line="247" w:lineRule="auto"/>
        <w:ind w:left="-90" w:right="177"/>
        <w:jc w:val="lowKashida"/>
        <w:rPr>
          <w:rFonts w:ascii="Century Gothic" w:hAnsi="Century Gothic"/>
          <w:sz w:val="16"/>
        </w:rPr>
      </w:pPr>
      <w:r w:rsidRPr="0084598F">
        <w:rPr>
          <w:rFonts w:ascii="Century Gothic" w:hAnsi="Century Gothic"/>
          <w:sz w:val="25"/>
        </w:rPr>
        <w:t>He</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r w:rsidRPr="0084598F">
        <w:rPr>
          <w:rFonts w:ascii="Century Gothic" w:hAnsi="Century Gothic"/>
          <w:i/>
          <w:sz w:val="25"/>
        </w:rPr>
        <w:t>“</w:t>
      </w:r>
      <w:r w:rsidR="002F4D71">
        <w:rPr>
          <w:rFonts w:ascii="Century Gothic" w:hAnsi="Century Gothic"/>
          <w:i/>
          <w:sz w:val="25"/>
        </w:rPr>
        <w:t>Allah</w:t>
      </w:r>
      <w:r w:rsidRPr="0084598F">
        <w:rPr>
          <w:rFonts w:ascii="Century Gothic" w:hAnsi="Century Gothic"/>
          <w:i/>
          <w:spacing w:val="60"/>
          <w:sz w:val="25"/>
        </w:rPr>
        <w:t xml:space="preserve"> </w:t>
      </w:r>
      <w:r w:rsidRPr="0084598F">
        <w:rPr>
          <w:rFonts w:ascii="Century Gothic" w:hAnsi="Century Gothic"/>
          <w:i/>
          <w:sz w:val="25"/>
        </w:rPr>
        <w:t>has</w:t>
      </w:r>
      <w:r w:rsidRPr="0084598F">
        <w:rPr>
          <w:rFonts w:ascii="Century Gothic" w:hAnsi="Century Gothic"/>
          <w:i/>
          <w:spacing w:val="60"/>
          <w:sz w:val="25"/>
        </w:rPr>
        <w:t xml:space="preserve"> </w:t>
      </w:r>
      <w:r w:rsidRPr="0084598F">
        <w:rPr>
          <w:rFonts w:ascii="Century Gothic" w:hAnsi="Century Gothic"/>
          <w:i/>
          <w:sz w:val="25"/>
        </w:rPr>
        <w:t>forbidden</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1"/>
          <w:sz w:val="25"/>
        </w:rPr>
        <w:t xml:space="preserve"> </w:t>
      </w:r>
      <w:r w:rsidRPr="0084598F">
        <w:rPr>
          <w:rFonts w:ascii="Century Gothic" w:hAnsi="Century Gothic"/>
          <w:i/>
          <w:sz w:val="25"/>
        </w:rPr>
        <w:t>Fire</w:t>
      </w:r>
      <w:r w:rsidRPr="0084598F">
        <w:rPr>
          <w:rFonts w:ascii="Century Gothic" w:hAnsi="Century Gothic"/>
          <w:i/>
          <w:spacing w:val="60"/>
          <w:sz w:val="25"/>
        </w:rPr>
        <w:t xml:space="preserve"> </w:t>
      </w:r>
      <w:r w:rsidRPr="0084598F">
        <w:rPr>
          <w:rFonts w:ascii="Century Gothic" w:hAnsi="Century Gothic"/>
          <w:i/>
          <w:sz w:val="25"/>
        </w:rPr>
        <w:t>for</w:t>
      </w:r>
      <w:r w:rsidRPr="0084598F">
        <w:rPr>
          <w:rFonts w:ascii="Century Gothic" w:hAnsi="Century Gothic"/>
          <w:i/>
          <w:spacing w:val="1"/>
          <w:sz w:val="25"/>
        </w:rPr>
        <w:t xml:space="preserve"> </w:t>
      </w:r>
      <w:r w:rsidRPr="0084598F">
        <w:rPr>
          <w:rFonts w:ascii="Century Gothic" w:hAnsi="Century Gothic"/>
          <w:i/>
          <w:sz w:val="25"/>
        </w:rPr>
        <w:t>those</w:t>
      </w:r>
      <w:r w:rsidRPr="0084598F">
        <w:rPr>
          <w:rFonts w:ascii="Century Gothic" w:hAnsi="Century Gothic"/>
          <w:i/>
          <w:spacing w:val="1"/>
          <w:sz w:val="25"/>
        </w:rPr>
        <w:t xml:space="preserve"> </w:t>
      </w:r>
      <w:r w:rsidRPr="0084598F">
        <w:rPr>
          <w:rFonts w:ascii="Century Gothic" w:hAnsi="Century Gothic"/>
          <w:i/>
          <w:sz w:val="25"/>
        </w:rPr>
        <w:t>who</w:t>
      </w:r>
      <w:r w:rsidRPr="0084598F">
        <w:rPr>
          <w:rFonts w:ascii="Century Gothic" w:hAnsi="Century Gothic"/>
          <w:i/>
          <w:spacing w:val="1"/>
          <w:sz w:val="25"/>
        </w:rPr>
        <w:t xml:space="preserve"> </w:t>
      </w:r>
      <w:r w:rsidRPr="0084598F">
        <w:rPr>
          <w:rFonts w:ascii="Century Gothic" w:hAnsi="Century Gothic"/>
          <w:i/>
          <w:sz w:val="25"/>
        </w:rPr>
        <w:t>say,</w:t>
      </w:r>
      <w:r w:rsidRPr="0084598F">
        <w:rPr>
          <w:rFonts w:ascii="Century Gothic" w:hAnsi="Century Gothic"/>
          <w:i/>
          <w:spacing w:val="1"/>
          <w:sz w:val="25"/>
        </w:rPr>
        <w:t xml:space="preserve"> </w:t>
      </w:r>
      <w:r w:rsidRPr="0084598F">
        <w:rPr>
          <w:rFonts w:ascii="Century Gothic" w:hAnsi="Century Gothic"/>
          <w:i/>
          <w:sz w:val="25"/>
        </w:rPr>
        <w:t>‘There</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no</w:t>
      </w:r>
      <w:r w:rsidRPr="0084598F">
        <w:rPr>
          <w:rFonts w:ascii="Century Gothic" w:hAnsi="Century Gothic"/>
          <w:i/>
          <w:spacing w:val="60"/>
          <w:sz w:val="25"/>
        </w:rPr>
        <w:t xml:space="preserve"> </w:t>
      </w:r>
      <w:r w:rsidRPr="0084598F">
        <w:rPr>
          <w:rFonts w:ascii="Century Gothic" w:hAnsi="Century Gothic"/>
          <w:i/>
          <w:sz w:val="25"/>
        </w:rPr>
        <w:t>one</w:t>
      </w:r>
      <w:r w:rsidRPr="0084598F">
        <w:rPr>
          <w:rFonts w:ascii="Century Gothic" w:hAnsi="Century Gothic"/>
          <w:i/>
          <w:spacing w:val="60"/>
          <w:sz w:val="25"/>
        </w:rPr>
        <w:t xml:space="preserve"> </w:t>
      </w:r>
      <w:r w:rsidRPr="0084598F">
        <w:rPr>
          <w:rFonts w:ascii="Century Gothic" w:hAnsi="Century Gothic"/>
          <w:i/>
          <w:sz w:val="25"/>
        </w:rPr>
        <w:t>worthy</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1"/>
          <w:sz w:val="25"/>
        </w:rPr>
        <w:t xml:space="preserve"> </w:t>
      </w:r>
      <w:r w:rsidRPr="0084598F">
        <w:rPr>
          <w:rFonts w:ascii="Century Gothic" w:hAnsi="Century Gothic"/>
          <w:i/>
          <w:sz w:val="25"/>
        </w:rPr>
        <w:t>worship</w:t>
      </w:r>
      <w:r w:rsidRPr="0084598F">
        <w:rPr>
          <w:rFonts w:ascii="Century Gothic" w:hAnsi="Century Gothic"/>
          <w:i/>
          <w:spacing w:val="60"/>
          <w:sz w:val="25"/>
        </w:rPr>
        <w:t xml:space="preserve"> </w:t>
      </w:r>
      <w:r w:rsidRPr="0084598F">
        <w:rPr>
          <w:rFonts w:ascii="Century Gothic" w:hAnsi="Century Gothic"/>
          <w:i/>
          <w:sz w:val="25"/>
        </w:rPr>
        <w:t>except</w:t>
      </w:r>
      <w:r w:rsidRPr="0084598F">
        <w:rPr>
          <w:rFonts w:ascii="Century Gothic" w:hAnsi="Century Gothic"/>
          <w:i/>
          <w:spacing w:val="60"/>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61"/>
          <w:sz w:val="25"/>
        </w:rPr>
        <w:t xml:space="preserve"> </w:t>
      </w:r>
      <w:r w:rsidRPr="0084598F">
        <w:rPr>
          <w:rFonts w:ascii="Century Gothic" w:hAnsi="Century Gothic"/>
          <w:i/>
          <w:sz w:val="25"/>
        </w:rPr>
        <w:t>purely</w:t>
      </w:r>
      <w:r w:rsidRPr="0084598F">
        <w:rPr>
          <w:rFonts w:ascii="Century Gothic" w:hAnsi="Century Gothic"/>
          <w:i/>
          <w:spacing w:val="-58"/>
          <w:sz w:val="25"/>
        </w:rPr>
        <w:t xml:space="preserve"> </w:t>
      </w:r>
      <w:r w:rsidRPr="0084598F">
        <w:rPr>
          <w:rFonts w:ascii="Century Gothic" w:hAnsi="Century Gothic"/>
          <w:i/>
          <w:sz w:val="25"/>
        </w:rPr>
        <w:t>for</w:t>
      </w:r>
      <w:r w:rsidRPr="0084598F">
        <w:rPr>
          <w:rFonts w:ascii="Century Gothic" w:hAnsi="Century Gothic"/>
          <w:i/>
          <w:spacing w:val="8"/>
          <w:sz w:val="25"/>
        </w:rPr>
        <w:t xml:space="preserve"> </w:t>
      </w:r>
      <w:r w:rsidRPr="0084598F">
        <w:rPr>
          <w:rFonts w:ascii="Century Gothic" w:hAnsi="Century Gothic"/>
          <w:i/>
          <w:sz w:val="25"/>
        </w:rPr>
        <w:t>His</w:t>
      </w:r>
      <w:r w:rsidRPr="0084598F">
        <w:rPr>
          <w:rFonts w:ascii="Century Gothic" w:hAnsi="Century Gothic"/>
          <w:i/>
          <w:spacing w:val="8"/>
          <w:sz w:val="25"/>
        </w:rPr>
        <w:t xml:space="preserve"> </w:t>
      </w:r>
      <w:r w:rsidRPr="0084598F">
        <w:rPr>
          <w:rFonts w:ascii="Century Gothic" w:hAnsi="Century Gothic"/>
          <w:i/>
          <w:sz w:val="25"/>
        </w:rPr>
        <w:t>sake.”</w:t>
      </w:r>
      <w:r w:rsidRPr="0084598F">
        <w:rPr>
          <w:rFonts w:ascii="Century Gothic" w:hAnsi="Century Gothic"/>
          <w:i/>
          <w:spacing w:val="2"/>
          <w:sz w:val="25"/>
        </w:rPr>
        <w:t xml:space="preserve"> </w:t>
      </w:r>
    </w:p>
    <w:p w14:paraId="5705B3DA" w14:textId="77777777" w:rsidR="006A6308" w:rsidRDefault="006A6308" w:rsidP="001A2184">
      <w:pPr>
        <w:pStyle w:val="BodyText"/>
        <w:spacing w:before="0"/>
        <w:ind w:left="-90"/>
        <w:jc w:val="lowKashida"/>
      </w:pPr>
    </w:p>
    <w:p w14:paraId="714E9B8F" w14:textId="77777777" w:rsidR="002F4D71" w:rsidRPr="0084598F" w:rsidRDefault="002F4D71" w:rsidP="001A2184">
      <w:pPr>
        <w:pStyle w:val="BodyText"/>
        <w:spacing w:before="0"/>
        <w:ind w:left="-90"/>
        <w:jc w:val="lowKashida"/>
      </w:pPr>
    </w:p>
    <w:p w14:paraId="10D19B79" w14:textId="77777777" w:rsidR="006A6308" w:rsidRPr="0084598F" w:rsidRDefault="00000000" w:rsidP="00F840EF">
      <w:pPr>
        <w:pStyle w:val="Heading6"/>
      </w:pPr>
      <w:bookmarkStart w:id="30" w:name="_Toc174563978"/>
      <w:r w:rsidRPr="0084598F">
        <w:t>[Q.</w:t>
      </w:r>
      <w:r w:rsidRPr="0084598F">
        <w:rPr>
          <w:spacing w:val="1"/>
        </w:rPr>
        <w:t xml:space="preserve"> </w:t>
      </w:r>
      <w:r w:rsidRPr="0084598F">
        <w:t>25]</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Pr="0084598F">
        <w:t>Book</w:t>
      </w:r>
      <w:r w:rsidRPr="0084598F">
        <w:rPr>
          <w:spacing w:val="63"/>
        </w:rPr>
        <w:t xml:space="preserve"> </w:t>
      </w:r>
      <w:r w:rsidRPr="0084598F">
        <w:t>and</w:t>
      </w:r>
      <w:r w:rsidRPr="0084598F">
        <w:rPr>
          <w:spacing w:val="63"/>
        </w:rPr>
        <w:t xml:space="preserve"> </w:t>
      </w:r>
      <w:r w:rsidRPr="0084598F">
        <w:t>the</w:t>
      </w:r>
      <w:r w:rsidRPr="0084598F">
        <w:rPr>
          <w:spacing w:val="64"/>
        </w:rPr>
        <w:t xml:space="preserve"> </w:t>
      </w:r>
      <w:r w:rsidRPr="0084598F">
        <w:t>Sunnah</w:t>
      </w:r>
      <w:r w:rsidRPr="0084598F">
        <w:rPr>
          <w:spacing w:val="63"/>
        </w:rPr>
        <w:t xml:space="preserve"> </w:t>
      </w:r>
      <w:r w:rsidRPr="0084598F">
        <w:t>for</w:t>
      </w:r>
      <w:r w:rsidRPr="0084598F">
        <w:rPr>
          <w:spacing w:val="1"/>
        </w:rPr>
        <w:t xml:space="preserve"> </w:t>
      </w:r>
      <w:r w:rsidRPr="0084598F">
        <w:t>making</w:t>
      </w:r>
      <w:r w:rsidRPr="0084598F">
        <w:rPr>
          <w:spacing w:val="8"/>
        </w:rPr>
        <w:t xml:space="preserve"> </w:t>
      </w:r>
      <w:r w:rsidRPr="0084598F">
        <w:t>truthfulness</w:t>
      </w:r>
      <w:r w:rsidRPr="0084598F">
        <w:rPr>
          <w:spacing w:val="9"/>
        </w:rPr>
        <w:t xml:space="preserve"> </w:t>
      </w:r>
      <w:r w:rsidRPr="0084598F">
        <w:t>a</w:t>
      </w:r>
      <w:r w:rsidRPr="0084598F">
        <w:rPr>
          <w:spacing w:val="9"/>
        </w:rPr>
        <w:t xml:space="preserve"> </w:t>
      </w:r>
      <w:r w:rsidRPr="0084598F">
        <w:t>condition</w:t>
      </w:r>
      <w:r w:rsidRPr="0084598F">
        <w:rPr>
          <w:spacing w:val="9"/>
        </w:rPr>
        <w:t xml:space="preserve"> </w:t>
      </w:r>
      <w:r w:rsidRPr="0084598F">
        <w:t>for</w:t>
      </w:r>
      <w:r w:rsidRPr="0084598F">
        <w:rPr>
          <w:spacing w:val="9"/>
        </w:rPr>
        <w:t xml:space="preserve"> </w:t>
      </w:r>
      <w:r w:rsidRPr="0084598F">
        <w:t>the</w:t>
      </w:r>
      <w:r w:rsidRPr="0084598F">
        <w:rPr>
          <w:spacing w:val="9"/>
        </w:rPr>
        <w:t xml:space="preserve"> </w:t>
      </w:r>
      <w:proofErr w:type="spellStart"/>
      <w:r w:rsidRPr="0084598F">
        <w:t>Shahaadah</w:t>
      </w:r>
      <w:proofErr w:type="spellEnd"/>
      <w:r w:rsidRPr="0084598F">
        <w:t>?</w:t>
      </w:r>
      <w:bookmarkEnd w:id="30"/>
    </w:p>
    <w:p w14:paraId="54462C4D" w14:textId="77777777" w:rsidR="006A6308" w:rsidRPr="0084598F" w:rsidRDefault="006A6308" w:rsidP="001A2184">
      <w:pPr>
        <w:pStyle w:val="BodyText"/>
        <w:spacing w:before="0"/>
        <w:ind w:left="-90"/>
        <w:jc w:val="lowKashida"/>
      </w:pPr>
    </w:p>
    <w:p w14:paraId="3D36DA8E" w14:textId="77777777" w:rsidR="003D73F5" w:rsidRDefault="00000000" w:rsidP="003D73F5">
      <w:pPr>
        <w:pStyle w:val="BodyText"/>
        <w:spacing w:before="0"/>
        <w:ind w:left="-90"/>
        <w:jc w:val="lowKashida"/>
      </w:pPr>
      <w:r w:rsidRPr="0084598F">
        <w:t>[A.</w:t>
      </w:r>
      <w:r w:rsidRPr="0084598F">
        <w:rPr>
          <w:spacing w:val="20"/>
        </w:rPr>
        <w:t xml:space="preserve"> </w:t>
      </w:r>
      <w:r w:rsidRPr="0084598F">
        <w:t>25]</w:t>
      </w:r>
      <w:r w:rsidRPr="0084598F">
        <w:rPr>
          <w:spacing w:val="20"/>
        </w:rPr>
        <w:t xml:space="preserve"> </w:t>
      </w:r>
      <w:r w:rsidR="002F4D71">
        <w:t>Allah</w:t>
      </w:r>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5DCC8F0F" w14:textId="0B32F6E8" w:rsidR="006A6308" w:rsidRPr="003D73F5" w:rsidRDefault="00000000" w:rsidP="003D73F5">
      <w:pPr>
        <w:pStyle w:val="BodyText"/>
        <w:spacing w:before="0"/>
        <w:ind w:left="-90"/>
        <w:jc w:val="lowKashida"/>
      </w:pPr>
      <w:r w:rsidRPr="002F4D71">
        <w:rPr>
          <w:b/>
          <w:bCs/>
        </w:rPr>
        <w:t>“Do</w:t>
      </w:r>
      <w:r w:rsidRPr="002F4D71">
        <w:rPr>
          <w:b/>
          <w:bCs/>
          <w:spacing w:val="1"/>
        </w:rPr>
        <w:t xml:space="preserve"> </w:t>
      </w:r>
      <w:r w:rsidRPr="002F4D71">
        <w:rPr>
          <w:b/>
          <w:bCs/>
        </w:rPr>
        <w:t>people</w:t>
      </w:r>
      <w:r w:rsidRPr="002F4D71">
        <w:rPr>
          <w:b/>
          <w:bCs/>
          <w:spacing w:val="1"/>
        </w:rPr>
        <w:t xml:space="preserve"> </w:t>
      </w:r>
      <w:r w:rsidRPr="002F4D71">
        <w:rPr>
          <w:b/>
          <w:bCs/>
        </w:rPr>
        <w:t>think</w:t>
      </w:r>
      <w:r w:rsidRPr="002F4D71">
        <w:rPr>
          <w:b/>
          <w:bCs/>
          <w:spacing w:val="1"/>
        </w:rPr>
        <w:t xml:space="preserve"> </w:t>
      </w:r>
      <w:r w:rsidRPr="002F4D71">
        <w:rPr>
          <w:b/>
          <w:bCs/>
        </w:rPr>
        <w:t>that</w:t>
      </w:r>
      <w:r w:rsidRPr="002F4D71">
        <w:rPr>
          <w:b/>
          <w:bCs/>
          <w:spacing w:val="1"/>
        </w:rPr>
        <w:t xml:space="preserve"> </w:t>
      </w:r>
      <w:r w:rsidRPr="002F4D71">
        <w:rPr>
          <w:b/>
          <w:bCs/>
        </w:rPr>
        <w:t>they</w:t>
      </w:r>
      <w:r w:rsidRPr="002F4D71">
        <w:rPr>
          <w:b/>
          <w:bCs/>
          <w:spacing w:val="1"/>
        </w:rPr>
        <w:t xml:space="preserve"> </w:t>
      </w:r>
      <w:r w:rsidRPr="002F4D71">
        <w:rPr>
          <w:b/>
          <w:bCs/>
        </w:rPr>
        <w:t>will</w:t>
      </w:r>
      <w:r w:rsidRPr="002F4D71">
        <w:rPr>
          <w:b/>
          <w:bCs/>
          <w:spacing w:val="63"/>
        </w:rPr>
        <w:t xml:space="preserve"> </w:t>
      </w:r>
      <w:r w:rsidRPr="002F4D71">
        <w:rPr>
          <w:b/>
          <w:bCs/>
        </w:rPr>
        <w:t>be</w:t>
      </w:r>
      <w:r w:rsidRPr="002F4D71">
        <w:rPr>
          <w:b/>
          <w:bCs/>
          <w:spacing w:val="63"/>
        </w:rPr>
        <w:t xml:space="preserve"> </w:t>
      </w:r>
      <w:r w:rsidRPr="002F4D71">
        <w:rPr>
          <w:b/>
          <w:bCs/>
        </w:rPr>
        <w:t>left</w:t>
      </w:r>
      <w:r w:rsidRPr="002F4D71">
        <w:rPr>
          <w:b/>
          <w:bCs/>
          <w:spacing w:val="64"/>
        </w:rPr>
        <w:t xml:space="preserve"> </w:t>
      </w:r>
      <w:r w:rsidRPr="002F4D71">
        <w:rPr>
          <w:b/>
          <w:bCs/>
        </w:rPr>
        <w:t>alone</w:t>
      </w:r>
      <w:r w:rsidRPr="002F4D71">
        <w:rPr>
          <w:b/>
          <w:bCs/>
          <w:spacing w:val="63"/>
        </w:rPr>
        <w:t xml:space="preserve"> </w:t>
      </w:r>
      <w:r w:rsidRPr="002F4D71">
        <w:rPr>
          <w:b/>
          <w:bCs/>
        </w:rPr>
        <w:t>because</w:t>
      </w:r>
      <w:r w:rsidRPr="002F4D71">
        <w:rPr>
          <w:b/>
          <w:bCs/>
          <w:spacing w:val="64"/>
        </w:rPr>
        <w:t xml:space="preserve"> </w:t>
      </w:r>
      <w:r w:rsidRPr="002F4D71">
        <w:rPr>
          <w:b/>
          <w:bCs/>
        </w:rPr>
        <w:t>they</w:t>
      </w:r>
      <w:r w:rsidRPr="002F4D71">
        <w:rPr>
          <w:b/>
          <w:bCs/>
          <w:spacing w:val="63"/>
        </w:rPr>
        <w:t xml:space="preserve"> </w:t>
      </w:r>
      <w:r w:rsidRPr="002F4D71">
        <w:rPr>
          <w:b/>
          <w:bCs/>
        </w:rPr>
        <w:t>say,</w:t>
      </w:r>
      <w:r w:rsidRPr="002F4D71">
        <w:rPr>
          <w:b/>
          <w:bCs/>
          <w:spacing w:val="1"/>
        </w:rPr>
        <w:t xml:space="preserve"> </w:t>
      </w:r>
      <w:r w:rsidRPr="002F4D71">
        <w:rPr>
          <w:b/>
          <w:bCs/>
        </w:rPr>
        <w:t>“We</w:t>
      </w:r>
      <w:r w:rsidRPr="002F4D71">
        <w:rPr>
          <w:b/>
          <w:bCs/>
          <w:spacing w:val="50"/>
        </w:rPr>
        <w:t xml:space="preserve"> </w:t>
      </w:r>
      <w:r w:rsidRPr="002F4D71">
        <w:rPr>
          <w:b/>
          <w:bCs/>
        </w:rPr>
        <w:t>believe”</w:t>
      </w:r>
      <w:r w:rsidRPr="002F4D71">
        <w:rPr>
          <w:b/>
          <w:bCs/>
          <w:spacing w:val="51"/>
        </w:rPr>
        <w:t xml:space="preserve"> </w:t>
      </w:r>
      <w:r w:rsidRPr="002F4D71">
        <w:rPr>
          <w:b/>
          <w:bCs/>
        </w:rPr>
        <w:t>and</w:t>
      </w:r>
      <w:r w:rsidRPr="002F4D71">
        <w:rPr>
          <w:b/>
          <w:bCs/>
          <w:spacing w:val="50"/>
        </w:rPr>
        <w:t xml:space="preserve"> </w:t>
      </w:r>
      <w:r w:rsidRPr="002F4D71">
        <w:rPr>
          <w:b/>
          <w:bCs/>
        </w:rPr>
        <w:t>will</w:t>
      </w:r>
      <w:r w:rsidRPr="002F4D71">
        <w:rPr>
          <w:b/>
          <w:bCs/>
          <w:spacing w:val="51"/>
        </w:rPr>
        <w:t xml:space="preserve"> </w:t>
      </w:r>
      <w:r w:rsidRPr="002F4D71">
        <w:rPr>
          <w:b/>
          <w:bCs/>
        </w:rPr>
        <w:t>not</w:t>
      </w:r>
      <w:r w:rsidRPr="002F4D71">
        <w:rPr>
          <w:b/>
          <w:bCs/>
          <w:spacing w:val="50"/>
        </w:rPr>
        <w:t xml:space="preserve"> </w:t>
      </w:r>
      <w:r w:rsidRPr="002F4D71">
        <w:rPr>
          <w:b/>
          <w:bCs/>
        </w:rPr>
        <w:t>be</w:t>
      </w:r>
      <w:r w:rsidRPr="002F4D71">
        <w:rPr>
          <w:b/>
          <w:bCs/>
          <w:spacing w:val="51"/>
        </w:rPr>
        <w:t xml:space="preserve"> </w:t>
      </w:r>
      <w:r w:rsidRPr="002F4D71">
        <w:rPr>
          <w:b/>
          <w:bCs/>
        </w:rPr>
        <w:t>tested.</w:t>
      </w:r>
      <w:r w:rsidRPr="002F4D71">
        <w:rPr>
          <w:b/>
          <w:bCs/>
          <w:spacing w:val="51"/>
        </w:rPr>
        <w:t xml:space="preserve"> </w:t>
      </w:r>
      <w:r w:rsidRPr="002F4D71">
        <w:rPr>
          <w:b/>
          <w:bCs/>
        </w:rPr>
        <w:t>And</w:t>
      </w:r>
      <w:r w:rsidRPr="002F4D71">
        <w:rPr>
          <w:b/>
          <w:bCs/>
          <w:spacing w:val="50"/>
        </w:rPr>
        <w:t xml:space="preserve"> </w:t>
      </w:r>
      <w:r w:rsidRPr="002F4D71">
        <w:rPr>
          <w:b/>
          <w:bCs/>
        </w:rPr>
        <w:t>We</w:t>
      </w:r>
      <w:r w:rsidRPr="002F4D71">
        <w:rPr>
          <w:b/>
          <w:bCs/>
          <w:spacing w:val="51"/>
        </w:rPr>
        <w:t xml:space="preserve"> </w:t>
      </w:r>
      <w:r w:rsidRPr="002F4D71">
        <w:rPr>
          <w:b/>
          <w:bCs/>
        </w:rPr>
        <w:t>indeed</w:t>
      </w:r>
      <w:r w:rsidRPr="002F4D71">
        <w:rPr>
          <w:b/>
          <w:bCs/>
          <w:spacing w:val="50"/>
        </w:rPr>
        <w:t xml:space="preserve"> </w:t>
      </w:r>
      <w:r w:rsidRPr="002F4D71">
        <w:rPr>
          <w:b/>
          <w:bCs/>
        </w:rPr>
        <w:t>tested</w:t>
      </w:r>
      <w:r w:rsidRPr="002F4D71">
        <w:rPr>
          <w:b/>
          <w:bCs/>
          <w:spacing w:val="51"/>
        </w:rPr>
        <w:t xml:space="preserve"> </w:t>
      </w:r>
      <w:r w:rsidRPr="002F4D71">
        <w:rPr>
          <w:b/>
          <w:bCs/>
        </w:rPr>
        <w:t>those</w:t>
      </w:r>
      <w:r w:rsidRPr="002F4D71">
        <w:rPr>
          <w:b/>
          <w:bCs/>
          <w:spacing w:val="1"/>
        </w:rPr>
        <w:t xml:space="preserve"> </w:t>
      </w:r>
      <w:r w:rsidRPr="002F4D71">
        <w:rPr>
          <w:b/>
          <w:bCs/>
        </w:rPr>
        <w:t xml:space="preserve">who were before them. And </w:t>
      </w:r>
      <w:r w:rsidR="002F4D71">
        <w:rPr>
          <w:b/>
          <w:bCs/>
        </w:rPr>
        <w:t>Allah</w:t>
      </w:r>
      <w:r w:rsidRPr="002F4D71">
        <w:rPr>
          <w:b/>
          <w:bCs/>
        </w:rPr>
        <w:t xml:space="preserve"> will certainly make (it) known</w:t>
      </w:r>
      <w:r w:rsidRPr="002F4D71">
        <w:rPr>
          <w:b/>
          <w:bCs/>
          <w:spacing w:val="1"/>
        </w:rPr>
        <w:t xml:space="preserve"> </w:t>
      </w:r>
      <w:r w:rsidRPr="002F4D71">
        <w:rPr>
          <w:b/>
          <w:bCs/>
        </w:rPr>
        <w:t>(the</w:t>
      </w:r>
      <w:r w:rsidRPr="002F4D71">
        <w:rPr>
          <w:b/>
          <w:bCs/>
          <w:spacing w:val="1"/>
        </w:rPr>
        <w:t xml:space="preserve"> </w:t>
      </w:r>
      <w:r w:rsidRPr="002F4D71">
        <w:rPr>
          <w:b/>
          <w:bCs/>
        </w:rPr>
        <w:t>truth</w:t>
      </w:r>
      <w:r w:rsidRPr="002F4D71">
        <w:rPr>
          <w:b/>
          <w:bCs/>
          <w:spacing w:val="1"/>
        </w:rPr>
        <w:t xml:space="preserve"> </w:t>
      </w:r>
      <w:r w:rsidRPr="002F4D71">
        <w:rPr>
          <w:b/>
          <w:bCs/>
        </w:rPr>
        <w:t>of)</w:t>
      </w:r>
      <w:r w:rsidRPr="002F4D71">
        <w:rPr>
          <w:b/>
          <w:bCs/>
          <w:spacing w:val="1"/>
        </w:rPr>
        <w:t xml:space="preserve"> </w:t>
      </w:r>
      <w:r w:rsidRPr="002F4D71">
        <w:rPr>
          <w:b/>
          <w:bCs/>
        </w:rPr>
        <w:t>those</w:t>
      </w:r>
      <w:r w:rsidRPr="002F4D71">
        <w:rPr>
          <w:b/>
          <w:bCs/>
          <w:spacing w:val="1"/>
        </w:rPr>
        <w:t xml:space="preserve"> </w:t>
      </w:r>
      <w:r w:rsidRPr="002F4D71">
        <w:rPr>
          <w:b/>
          <w:bCs/>
        </w:rPr>
        <w:t>who</w:t>
      </w:r>
      <w:r w:rsidRPr="002F4D71">
        <w:rPr>
          <w:b/>
          <w:bCs/>
          <w:spacing w:val="1"/>
        </w:rPr>
        <w:t xml:space="preserve"> </w:t>
      </w:r>
      <w:r w:rsidRPr="002F4D71">
        <w:rPr>
          <w:b/>
          <w:bCs/>
        </w:rPr>
        <w:t>are</w:t>
      </w:r>
      <w:r w:rsidRPr="002F4D71">
        <w:rPr>
          <w:b/>
          <w:bCs/>
          <w:spacing w:val="1"/>
        </w:rPr>
        <w:t xml:space="preserve"> </w:t>
      </w:r>
      <w:r w:rsidRPr="002F4D71">
        <w:rPr>
          <w:b/>
          <w:bCs/>
        </w:rPr>
        <w:t>true,</w:t>
      </w:r>
      <w:r w:rsidRPr="002F4D71">
        <w:rPr>
          <w:b/>
          <w:bCs/>
          <w:spacing w:val="1"/>
        </w:rPr>
        <w:t xml:space="preserve"> </w:t>
      </w:r>
      <w:r w:rsidRPr="002F4D71">
        <w:rPr>
          <w:b/>
          <w:bCs/>
        </w:rPr>
        <w:t>and</w:t>
      </w:r>
      <w:r w:rsidRPr="002F4D71">
        <w:rPr>
          <w:b/>
          <w:bCs/>
          <w:spacing w:val="1"/>
        </w:rPr>
        <w:t xml:space="preserve"> </w:t>
      </w:r>
      <w:r w:rsidRPr="002F4D71">
        <w:rPr>
          <w:b/>
          <w:bCs/>
        </w:rPr>
        <w:t>will</w:t>
      </w:r>
      <w:r w:rsidRPr="002F4D71">
        <w:rPr>
          <w:b/>
          <w:bCs/>
          <w:spacing w:val="63"/>
        </w:rPr>
        <w:t xml:space="preserve"> </w:t>
      </w:r>
      <w:r w:rsidRPr="002F4D71">
        <w:rPr>
          <w:b/>
          <w:bCs/>
        </w:rPr>
        <w:t>certainly</w:t>
      </w:r>
      <w:r w:rsidRPr="002F4D71">
        <w:rPr>
          <w:b/>
          <w:bCs/>
          <w:spacing w:val="63"/>
        </w:rPr>
        <w:t xml:space="preserve"> </w:t>
      </w:r>
      <w:r w:rsidRPr="002F4D71">
        <w:rPr>
          <w:b/>
          <w:bCs/>
        </w:rPr>
        <w:t>make</w:t>
      </w:r>
      <w:r w:rsidRPr="002F4D71">
        <w:rPr>
          <w:b/>
          <w:bCs/>
          <w:spacing w:val="64"/>
        </w:rPr>
        <w:t xml:space="preserve"> </w:t>
      </w:r>
      <w:r w:rsidRPr="002F4D71">
        <w:rPr>
          <w:b/>
          <w:bCs/>
        </w:rPr>
        <w:t>(it)</w:t>
      </w:r>
      <w:r w:rsidRPr="002F4D71">
        <w:rPr>
          <w:b/>
          <w:bCs/>
          <w:spacing w:val="1"/>
        </w:rPr>
        <w:t xml:space="preserve"> </w:t>
      </w:r>
      <w:r w:rsidRPr="002F4D71">
        <w:rPr>
          <w:b/>
          <w:bCs/>
        </w:rPr>
        <w:t>known</w:t>
      </w:r>
      <w:r w:rsidRPr="002F4D71">
        <w:rPr>
          <w:b/>
          <w:bCs/>
          <w:spacing w:val="5"/>
        </w:rPr>
        <w:t xml:space="preserve"> </w:t>
      </w:r>
      <w:r w:rsidRPr="002F4D71">
        <w:rPr>
          <w:b/>
          <w:bCs/>
        </w:rPr>
        <w:t>(the</w:t>
      </w:r>
      <w:r w:rsidRPr="002F4D71">
        <w:rPr>
          <w:b/>
          <w:bCs/>
          <w:spacing w:val="5"/>
        </w:rPr>
        <w:t xml:space="preserve"> </w:t>
      </w:r>
      <w:r w:rsidRPr="002F4D71">
        <w:rPr>
          <w:b/>
          <w:bCs/>
        </w:rPr>
        <w:t>falsehood</w:t>
      </w:r>
      <w:r w:rsidRPr="002F4D71">
        <w:rPr>
          <w:b/>
          <w:bCs/>
          <w:spacing w:val="5"/>
        </w:rPr>
        <w:t xml:space="preserve"> </w:t>
      </w:r>
      <w:r w:rsidRPr="002F4D71">
        <w:rPr>
          <w:b/>
          <w:bCs/>
        </w:rPr>
        <w:t>of)</w:t>
      </w:r>
      <w:r w:rsidRPr="002F4D71">
        <w:rPr>
          <w:b/>
          <w:bCs/>
          <w:spacing w:val="5"/>
        </w:rPr>
        <w:t xml:space="preserve"> </w:t>
      </w:r>
      <w:r w:rsidRPr="002F4D71">
        <w:rPr>
          <w:b/>
          <w:bCs/>
        </w:rPr>
        <w:t>those</w:t>
      </w:r>
      <w:r w:rsidRPr="002F4D71">
        <w:rPr>
          <w:b/>
          <w:bCs/>
          <w:spacing w:val="5"/>
        </w:rPr>
        <w:t xml:space="preserve"> </w:t>
      </w:r>
      <w:r w:rsidRPr="002F4D71">
        <w:rPr>
          <w:b/>
          <w:bCs/>
        </w:rPr>
        <w:t>Who</w:t>
      </w:r>
      <w:r w:rsidRPr="002F4D71">
        <w:rPr>
          <w:b/>
          <w:bCs/>
          <w:spacing w:val="5"/>
        </w:rPr>
        <w:t xml:space="preserve"> </w:t>
      </w:r>
      <w:r w:rsidRPr="002F4D71">
        <w:rPr>
          <w:b/>
          <w:bCs/>
        </w:rPr>
        <w:t>are</w:t>
      </w:r>
      <w:r w:rsidRPr="002F4D71">
        <w:rPr>
          <w:b/>
          <w:bCs/>
          <w:spacing w:val="5"/>
        </w:rPr>
        <w:t xml:space="preserve"> </w:t>
      </w:r>
      <w:r w:rsidRPr="002F4D71">
        <w:rPr>
          <w:b/>
          <w:bCs/>
        </w:rPr>
        <w:t>liars.”</w:t>
      </w:r>
    </w:p>
    <w:p w14:paraId="0B990C11" w14:textId="77777777" w:rsidR="006A6308" w:rsidRPr="0084598F" w:rsidRDefault="00000000" w:rsidP="001A2184">
      <w:pPr>
        <w:pStyle w:val="BodyText"/>
        <w:spacing w:before="0"/>
        <w:ind w:left="-90"/>
        <w:jc w:val="lowKashida"/>
      </w:pPr>
      <w:r w:rsidRPr="0084598F">
        <w:t>(al-</w:t>
      </w:r>
      <w:proofErr w:type="spellStart"/>
      <w:r w:rsidRPr="0084598F">
        <w:t>Ankabut</w:t>
      </w:r>
      <w:proofErr w:type="spellEnd"/>
      <w:r w:rsidRPr="0084598F">
        <w:t>:</w:t>
      </w:r>
      <w:r w:rsidRPr="0084598F">
        <w:rPr>
          <w:spacing w:val="29"/>
        </w:rPr>
        <w:t xml:space="preserve"> </w:t>
      </w:r>
      <w:r w:rsidRPr="0084598F">
        <w:t>1-3)</w:t>
      </w:r>
    </w:p>
    <w:p w14:paraId="0970A4F2" w14:textId="77777777" w:rsidR="006A6308" w:rsidRPr="0084598F" w:rsidRDefault="006A6308" w:rsidP="001A2184">
      <w:pPr>
        <w:pStyle w:val="BodyText"/>
        <w:spacing w:before="0"/>
        <w:ind w:left="-90"/>
        <w:jc w:val="lowKashida"/>
      </w:pPr>
    </w:p>
    <w:p w14:paraId="4174974E" w14:textId="1579F436" w:rsidR="006A6308" w:rsidRPr="0084598F" w:rsidRDefault="00000000" w:rsidP="001A2184">
      <w:pPr>
        <w:spacing w:line="249" w:lineRule="auto"/>
        <w:ind w:left="-90" w:right="168"/>
        <w:jc w:val="lowKashida"/>
        <w:rPr>
          <w:rFonts w:ascii="Century Gothic" w:hAnsi="Century Gothic"/>
          <w:sz w:val="16"/>
        </w:rPr>
      </w:pP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6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r w:rsidRPr="0084598F">
        <w:rPr>
          <w:rFonts w:ascii="Century Gothic" w:hAnsi="Century Gothic"/>
          <w:i/>
          <w:sz w:val="25"/>
        </w:rPr>
        <w:t>“There</w:t>
      </w:r>
      <w:r w:rsidRPr="0084598F">
        <w:rPr>
          <w:rFonts w:ascii="Century Gothic" w:hAnsi="Century Gothic"/>
          <w:i/>
          <w:spacing w:val="61"/>
          <w:sz w:val="25"/>
        </w:rPr>
        <w:t xml:space="preserve"> </w:t>
      </w:r>
      <w:r w:rsidRPr="0084598F">
        <w:rPr>
          <w:rFonts w:ascii="Century Gothic" w:hAnsi="Century Gothic"/>
          <w:i/>
          <w:sz w:val="25"/>
        </w:rPr>
        <w:t>is</w:t>
      </w:r>
      <w:r w:rsidRPr="0084598F">
        <w:rPr>
          <w:rFonts w:ascii="Century Gothic" w:hAnsi="Century Gothic"/>
          <w:i/>
          <w:spacing w:val="61"/>
          <w:sz w:val="25"/>
        </w:rPr>
        <w:t xml:space="preserve"> </w:t>
      </w:r>
      <w:r w:rsidRPr="0084598F">
        <w:rPr>
          <w:rFonts w:ascii="Century Gothic" w:hAnsi="Century Gothic"/>
          <w:i/>
          <w:sz w:val="25"/>
        </w:rPr>
        <w:t>no</w:t>
      </w:r>
      <w:r w:rsidRPr="0084598F">
        <w:rPr>
          <w:rFonts w:ascii="Century Gothic" w:hAnsi="Century Gothic"/>
          <w:i/>
          <w:spacing w:val="61"/>
          <w:sz w:val="25"/>
        </w:rPr>
        <w:t xml:space="preserve"> </w:t>
      </w:r>
      <w:r w:rsidRPr="0084598F">
        <w:rPr>
          <w:rFonts w:ascii="Century Gothic" w:hAnsi="Century Gothic"/>
          <w:i/>
          <w:sz w:val="25"/>
        </w:rPr>
        <w:t>one</w:t>
      </w:r>
      <w:r w:rsidRPr="0084598F">
        <w:rPr>
          <w:rFonts w:ascii="Century Gothic" w:hAnsi="Century Gothic"/>
          <w:i/>
          <w:spacing w:val="61"/>
          <w:sz w:val="25"/>
        </w:rPr>
        <w:t xml:space="preserve"> </w:t>
      </w:r>
      <w:r w:rsidRPr="0084598F">
        <w:rPr>
          <w:rFonts w:ascii="Century Gothic" w:hAnsi="Century Gothic"/>
          <w:i/>
          <w:sz w:val="25"/>
        </w:rPr>
        <w:t>who</w:t>
      </w:r>
      <w:r w:rsidRPr="0084598F">
        <w:rPr>
          <w:rFonts w:ascii="Century Gothic" w:hAnsi="Century Gothic"/>
          <w:i/>
          <w:spacing w:val="1"/>
          <w:sz w:val="25"/>
        </w:rPr>
        <w:t xml:space="preserve"> </w:t>
      </w:r>
      <w:r w:rsidRPr="0084598F">
        <w:rPr>
          <w:rFonts w:ascii="Century Gothic" w:hAnsi="Century Gothic"/>
          <w:i/>
          <w:sz w:val="25"/>
        </w:rPr>
        <w:t xml:space="preserve">sincerely testifies that ‘There is no one worthy of worship except </w:t>
      </w:r>
      <w:r w:rsidR="002F4D71">
        <w:rPr>
          <w:rFonts w:ascii="Century Gothic" w:hAnsi="Century Gothic"/>
          <w:i/>
          <w:sz w:val="25"/>
        </w:rPr>
        <w:t>Allah</w:t>
      </w:r>
      <w:r w:rsidRPr="0084598F">
        <w:rPr>
          <w:rFonts w:ascii="Century Gothic" w:hAnsi="Century Gothic"/>
          <w:i/>
          <w:sz w:val="25"/>
        </w:rPr>
        <w:t xml:space="preserve"> and</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43"/>
          <w:sz w:val="25"/>
        </w:rPr>
        <w:t xml:space="preserve"> </w:t>
      </w:r>
      <w:r w:rsidRPr="0084598F">
        <w:rPr>
          <w:rFonts w:ascii="Century Gothic" w:hAnsi="Century Gothic"/>
          <w:i/>
          <w:sz w:val="25"/>
        </w:rPr>
        <w:t>Muhammad</w:t>
      </w:r>
      <w:r w:rsidRPr="0084598F">
        <w:rPr>
          <w:rFonts w:ascii="Century Gothic" w:hAnsi="Century Gothic"/>
          <w:i/>
          <w:spacing w:val="43"/>
          <w:sz w:val="25"/>
        </w:rPr>
        <w:t xml:space="preserve"> </w:t>
      </w:r>
      <w:r w:rsidRPr="0084598F">
        <w:rPr>
          <w:rFonts w:ascii="Century Gothic" w:hAnsi="Century Gothic"/>
          <w:i/>
          <w:sz w:val="25"/>
        </w:rPr>
        <w:t>is</w:t>
      </w:r>
      <w:r w:rsidRPr="0084598F">
        <w:rPr>
          <w:rFonts w:ascii="Century Gothic" w:hAnsi="Century Gothic"/>
          <w:i/>
          <w:spacing w:val="44"/>
          <w:sz w:val="25"/>
        </w:rPr>
        <w:t xml:space="preserve"> </w:t>
      </w:r>
      <w:r w:rsidRPr="0084598F">
        <w:rPr>
          <w:rFonts w:ascii="Century Gothic" w:hAnsi="Century Gothic"/>
          <w:i/>
          <w:sz w:val="25"/>
        </w:rPr>
        <w:t>His</w:t>
      </w:r>
      <w:r w:rsidRPr="0084598F">
        <w:rPr>
          <w:rFonts w:ascii="Century Gothic" w:hAnsi="Century Gothic"/>
          <w:i/>
          <w:spacing w:val="43"/>
          <w:sz w:val="25"/>
        </w:rPr>
        <w:t xml:space="preserve"> </w:t>
      </w:r>
      <w:r w:rsidRPr="0084598F">
        <w:rPr>
          <w:rFonts w:ascii="Century Gothic" w:hAnsi="Century Gothic"/>
          <w:i/>
          <w:sz w:val="25"/>
        </w:rPr>
        <w:t>Messenger’,</w:t>
      </w:r>
      <w:r w:rsidRPr="0084598F">
        <w:rPr>
          <w:rFonts w:ascii="Century Gothic" w:hAnsi="Century Gothic"/>
          <w:i/>
          <w:spacing w:val="44"/>
          <w:sz w:val="25"/>
        </w:rPr>
        <w:t xml:space="preserve"> </w:t>
      </w:r>
      <w:r w:rsidRPr="0084598F">
        <w:rPr>
          <w:rFonts w:ascii="Century Gothic" w:hAnsi="Century Gothic"/>
          <w:i/>
          <w:sz w:val="25"/>
        </w:rPr>
        <w:t>except</w:t>
      </w:r>
      <w:r w:rsidRPr="0084598F">
        <w:rPr>
          <w:rFonts w:ascii="Century Gothic" w:hAnsi="Century Gothic"/>
          <w:i/>
          <w:spacing w:val="43"/>
          <w:sz w:val="25"/>
        </w:rPr>
        <w:t xml:space="preserve"> </w:t>
      </w:r>
      <w:r w:rsidRPr="0084598F">
        <w:rPr>
          <w:rFonts w:ascii="Century Gothic" w:hAnsi="Century Gothic"/>
          <w:i/>
          <w:sz w:val="25"/>
        </w:rPr>
        <w:t>that</w:t>
      </w:r>
      <w:r w:rsidRPr="0084598F">
        <w:rPr>
          <w:rFonts w:ascii="Century Gothic" w:hAnsi="Century Gothic"/>
          <w:i/>
          <w:spacing w:val="44"/>
          <w:sz w:val="25"/>
        </w:rPr>
        <w:t xml:space="preserve"> </w:t>
      </w:r>
      <w:r w:rsidR="002F4D71">
        <w:rPr>
          <w:rFonts w:ascii="Century Gothic" w:hAnsi="Century Gothic"/>
          <w:i/>
          <w:sz w:val="25"/>
        </w:rPr>
        <w:t>Allah</w:t>
      </w:r>
      <w:r w:rsidRPr="0084598F">
        <w:rPr>
          <w:rFonts w:ascii="Century Gothic" w:hAnsi="Century Gothic"/>
          <w:i/>
          <w:spacing w:val="43"/>
          <w:sz w:val="25"/>
        </w:rPr>
        <w:t xml:space="preserve"> </w:t>
      </w:r>
      <w:r w:rsidRPr="0084598F">
        <w:rPr>
          <w:rFonts w:ascii="Century Gothic" w:hAnsi="Century Gothic"/>
          <w:i/>
          <w:sz w:val="25"/>
        </w:rPr>
        <w:t>will</w:t>
      </w:r>
      <w:r w:rsidRPr="0084598F">
        <w:rPr>
          <w:rFonts w:ascii="Century Gothic" w:hAnsi="Century Gothic"/>
          <w:i/>
          <w:spacing w:val="44"/>
          <w:sz w:val="25"/>
        </w:rPr>
        <w:t xml:space="preserve"> </w:t>
      </w:r>
      <w:r w:rsidRPr="0084598F">
        <w:rPr>
          <w:rFonts w:ascii="Century Gothic" w:hAnsi="Century Gothic"/>
          <w:i/>
          <w:sz w:val="25"/>
        </w:rPr>
        <w:t>forbid</w:t>
      </w:r>
      <w:r w:rsidRPr="0084598F">
        <w:rPr>
          <w:rFonts w:ascii="Century Gothic" w:hAnsi="Century Gothic"/>
          <w:i/>
          <w:spacing w:val="43"/>
          <w:sz w:val="25"/>
        </w:rPr>
        <w:t xml:space="preserve"> </w:t>
      </w:r>
      <w:r w:rsidRPr="0084598F">
        <w:rPr>
          <w:rFonts w:ascii="Century Gothic" w:hAnsi="Century Gothic"/>
          <w:i/>
          <w:sz w:val="25"/>
        </w:rPr>
        <w:t>the</w:t>
      </w:r>
      <w:r w:rsidRPr="0084598F">
        <w:rPr>
          <w:rFonts w:ascii="Century Gothic" w:hAnsi="Century Gothic"/>
          <w:i/>
          <w:spacing w:val="44"/>
          <w:sz w:val="25"/>
        </w:rPr>
        <w:t xml:space="preserve"> </w:t>
      </w:r>
      <w:r w:rsidRPr="0084598F">
        <w:rPr>
          <w:rFonts w:ascii="Century Gothic" w:hAnsi="Century Gothic"/>
          <w:i/>
          <w:sz w:val="25"/>
        </w:rPr>
        <w:t>Fire</w:t>
      </w:r>
      <w:r w:rsidRPr="0084598F">
        <w:rPr>
          <w:rFonts w:ascii="Century Gothic" w:hAnsi="Century Gothic"/>
          <w:i/>
          <w:spacing w:val="1"/>
          <w:sz w:val="25"/>
        </w:rPr>
        <w:t xml:space="preserve"> </w:t>
      </w:r>
      <w:r w:rsidRPr="0084598F">
        <w:rPr>
          <w:rFonts w:ascii="Century Gothic" w:hAnsi="Century Gothic"/>
          <w:i/>
          <w:sz w:val="25"/>
        </w:rPr>
        <w:t>for</w:t>
      </w:r>
      <w:r w:rsidRPr="0084598F">
        <w:rPr>
          <w:rFonts w:ascii="Century Gothic" w:hAnsi="Century Gothic"/>
          <w:i/>
          <w:spacing w:val="3"/>
          <w:sz w:val="25"/>
        </w:rPr>
        <w:t xml:space="preserve"> </w:t>
      </w:r>
      <w:r w:rsidRPr="0084598F">
        <w:rPr>
          <w:rFonts w:ascii="Century Gothic" w:hAnsi="Century Gothic"/>
          <w:i/>
          <w:sz w:val="25"/>
        </w:rPr>
        <w:t>him.”</w:t>
      </w:r>
      <w:r w:rsidRPr="0084598F">
        <w:rPr>
          <w:rFonts w:ascii="Century Gothic" w:hAnsi="Century Gothic"/>
          <w:i/>
          <w:spacing w:val="3"/>
          <w:sz w:val="25"/>
        </w:rPr>
        <w:t xml:space="preserve"> </w:t>
      </w:r>
    </w:p>
    <w:p w14:paraId="30DD5870" w14:textId="77777777" w:rsidR="006A6308" w:rsidRPr="0084598F" w:rsidRDefault="006A6308" w:rsidP="001A2184">
      <w:pPr>
        <w:pStyle w:val="BodyText"/>
        <w:spacing w:before="0"/>
        <w:ind w:left="-90"/>
        <w:jc w:val="lowKashida"/>
      </w:pPr>
    </w:p>
    <w:p w14:paraId="6E04AAD4" w14:textId="075B58B8" w:rsidR="006A6308" w:rsidRPr="002F4D71" w:rsidRDefault="00000000" w:rsidP="001A2184">
      <w:pPr>
        <w:pStyle w:val="BodyText"/>
        <w:spacing w:before="0"/>
        <w:ind w:left="-90"/>
        <w:jc w:val="lowKashida"/>
      </w:pPr>
      <w:r w:rsidRPr="0084598F">
        <w:t>He,</w:t>
      </w:r>
      <w:r w:rsidR="002F4D71">
        <w:rPr>
          <w:spacing w:val="58"/>
        </w:rPr>
        <w:t xml:space="preserve"> </w:t>
      </w:r>
      <w:r w:rsidR="002F4D71">
        <w:rPr>
          <w:rFonts w:cs="Times New Roman"/>
          <w:spacing w:val="58"/>
          <w:rtl/>
        </w:rPr>
        <w:t>ﷺ</w:t>
      </w:r>
      <w:r w:rsidRPr="0084598F">
        <w:rPr>
          <w:spacing w:val="58"/>
        </w:rPr>
        <w:t xml:space="preserve"> </w:t>
      </w:r>
      <w:r w:rsidRPr="0084598F">
        <w:t>said</w:t>
      </w:r>
      <w:r w:rsidRPr="0084598F">
        <w:rPr>
          <w:spacing w:val="58"/>
        </w:rPr>
        <w:t xml:space="preserve"> </w:t>
      </w:r>
      <w:r w:rsidRPr="0084598F">
        <w:t>to</w:t>
      </w:r>
      <w:r w:rsidRPr="0084598F">
        <w:rPr>
          <w:spacing w:val="58"/>
        </w:rPr>
        <w:t xml:space="preserve"> </w:t>
      </w:r>
      <w:r w:rsidRPr="0084598F">
        <w:t>the</w:t>
      </w:r>
      <w:r w:rsidRPr="0084598F">
        <w:rPr>
          <w:spacing w:val="58"/>
        </w:rPr>
        <w:t xml:space="preserve"> </w:t>
      </w:r>
      <w:r w:rsidRPr="0084598F">
        <w:t>Bedouin,</w:t>
      </w:r>
      <w:r w:rsidRPr="0084598F">
        <w:rPr>
          <w:spacing w:val="58"/>
        </w:rPr>
        <w:t xml:space="preserve"> </w:t>
      </w:r>
      <w:r w:rsidRPr="0084598F">
        <w:t>whom</w:t>
      </w:r>
      <w:r w:rsidRPr="0084598F">
        <w:rPr>
          <w:spacing w:val="58"/>
        </w:rPr>
        <w:t xml:space="preserve"> </w:t>
      </w:r>
      <w:r w:rsidRPr="0084598F">
        <w:t>he</w:t>
      </w:r>
      <w:r w:rsidR="002F4D71">
        <w:t xml:space="preserve"> </w:t>
      </w:r>
      <w:r w:rsidR="002F4D71">
        <w:rPr>
          <w:spacing w:val="-58"/>
        </w:rPr>
        <w:t xml:space="preserve"> </w:t>
      </w:r>
      <w:r w:rsidR="002F4D71">
        <w:rPr>
          <w:rFonts w:cs="Times New Roman"/>
          <w:spacing w:val="-58"/>
          <w:rtl/>
        </w:rPr>
        <w:t>ﷺ</w:t>
      </w:r>
      <w:r w:rsidRPr="0084598F">
        <w:rPr>
          <w:spacing w:val="51"/>
        </w:rPr>
        <w:t xml:space="preserve"> </w:t>
      </w:r>
      <w:r w:rsidRPr="0084598F">
        <w:t>taught</w:t>
      </w:r>
      <w:r w:rsidRPr="0084598F">
        <w:rPr>
          <w:spacing w:val="50"/>
        </w:rPr>
        <w:t xml:space="preserve"> </w:t>
      </w:r>
      <w:r w:rsidRPr="0084598F">
        <w:t>the</w:t>
      </w:r>
      <w:r w:rsidRPr="0084598F">
        <w:rPr>
          <w:spacing w:val="51"/>
        </w:rPr>
        <w:t xml:space="preserve"> </w:t>
      </w:r>
      <w:r w:rsidRPr="0084598F">
        <w:t>rites</w:t>
      </w:r>
      <w:r w:rsidRPr="0084598F">
        <w:rPr>
          <w:spacing w:val="51"/>
        </w:rPr>
        <w:t xml:space="preserve"> </w:t>
      </w:r>
      <w:r w:rsidRPr="0084598F">
        <w:t>of</w:t>
      </w:r>
      <w:r w:rsidRPr="0084598F">
        <w:rPr>
          <w:spacing w:val="50"/>
        </w:rPr>
        <w:t xml:space="preserve"> </w:t>
      </w:r>
      <w:r w:rsidR="00505031">
        <w:t>Islam</w:t>
      </w:r>
      <w:r w:rsidRPr="0084598F">
        <w:t>,</w:t>
      </w:r>
      <w:r w:rsidRPr="0084598F">
        <w:rPr>
          <w:spacing w:val="51"/>
        </w:rPr>
        <w:t xml:space="preserve"> </w:t>
      </w:r>
      <w:r w:rsidRPr="0084598F">
        <w:t>so</w:t>
      </w:r>
      <w:r w:rsidRPr="0084598F">
        <w:rPr>
          <w:spacing w:val="51"/>
        </w:rPr>
        <w:t xml:space="preserve"> </w:t>
      </w:r>
      <w:r w:rsidRPr="0084598F">
        <w:t>the</w:t>
      </w:r>
      <w:r w:rsidRPr="0084598F">
        <w:rPr>
          <w:spacing w:val="50"/>
        </w:rPr>
        <w:t xml:space="preserve"> </w:t>
      </w:r>
      <w:r w:rsidRPr="0084598F">
        <w:t>Bedouin</w:t>
      </w:r>
      <w:r w:rsidRPr="0084598F">
        <w:rPr>
          <w:spacing w:val="51"/>
        </w:rPr>
        <w:t xml:space="preserve"> </w:t>
      </w:r>
      <w:r w:rsidRPr="0084598F">
        <w:t>said,</w:t>
      </w:r>
      <w:r w:rsidR="002F4D71">
        <w:t xml:space="preserve"> </w:t>
      </w:r>
      <w:r w:rsidRPr="0084598F">
        <w:t xml:space="preserve">“By </w:t>
      </w:r>
      <w:r w:rsidR="002F4D71">
        <w:t>Allah</w:t>
      </w:r>
      <w:r w:rsidRPr="0084598F">
        <w:t xml:space="preserve">! I will not do more that this or leave anything from it.” </w:t>
      </w:r>
      <w:proofErr w:type="gramStart"/>
      <w:r w:rsidRPr="0084598F">
        <w:t>So</w:t>
      </w:r>
      <w:proofErr w:type="gramEnd"/>
      <w:r w:rsidRPr="0084598F">
        <w:t xml:space="preserve"> the</w:t>
      </w:r>
      <w:r w:rsidRPr="0084598F">
        <w:rPr>
          <w:spacing w:val="1"/>
        </w:rPr>
        <w:t xml:space="preserve"> </w:t>
      </w:r>
      <w:r w:rsidRPr="0084598F">
        <w:t>Messenger</w:t>
      </w:r>
      <w:r w:rsidRPr="0084598F">
        <w:rPr>
          <w:spacing w:val="1"/>
        </w:rPr>
        <w:t xml:space="preserve"> </w:t>
      </w:r>
      <w:r w:rsidRPr="0084598F">
        <w:t>of</w:t>
      </w:r>
      <w:r w:rsidRPr="0084598F">
        <w:rPr>
          <w:spacing w:val="60"/>
        </w:rPr>
        <w:t xml:space="preserve"> </w:t>
      </w:r>
      <w:r w:rsidR="002F4D71">
        <w:t>Allah</w:t>
      </w:r>
      <w:r w:rsidR="002F4D71">
        <w:rPr>
          <w:spacing w:val="60"/>
        </w:rPr>
        <w:t xml:space="preserve"> </w:t>
      </w:r>
      <w:r w:rsidR="002F4D71">
        <w:rPr>
          <w:rFonts w:cs="Times New Roman"/>
          <w:spacing w:val="60"/>
          <w:rtl/>
        </w:rPr>
        <w:t>ﷺ</w:t>
      </w:r>
      <w:r w:rsidRPr="0084598F">
        <w:rPr>
          <w:spacing w:val="61"/>
        </w:rPr>
        <w:t xml:space="preserve"> </w:t>
      </w:r>
      <w:r w:rsidRPr="0084598F">
        <w:t xml:space="preserve">said, </w:t>
      </w:r>
      <w:r w:rsidRPr="0084598F">
        <w:rPr>
          <w:i/>
        </w:rPr>
        <w:t>“He will be successful</w:t>
      </w:r>
      <w:r w:rsidRPr="0084598F">
        <w:rPr>
          <w:i/>
          <w:spacing w:val="1"/>
        </w:rPr>
        <w:t xml:space="preserve"> </w:t>
      </w:r>
      <w:r w:rsidRPr="0084598F">
        <w:rPr>
          <w:i/>
        </w:rPr>
        <w:t>if</w:t>
      </w:r>
      <w:r w:rsidRPr="0084598F">
        <w:rPr>
          <w:i/>
          <w:spacing w:val="2"/>
        </w:rPr>
        <w:t xml:space="preserve"> </w:t>
      </w:r>
      <w:r w:rsidRPr="0084598F">
        <w:rPr>
          <w:i/>
        </w:rPr>
        <w:t>he</w:t>
      </w:r>
      <w:r w:rsidRPr="0084598F">
        <w:rPr>
          <w:i/>
          <w:spacing w:val="3"/>
        </w:rPr>
        <w:t xml:space="preserve"> </w:t>
      </w:r>
      <w:r w:rsidRPr="0084598F">
        <w:rPr>
          <w:i/>
        </w:rPr>
        <w:t>is</w:t>
      </w:r>
      <w:r w:rsidRPr="0084598F">
        <w:rPr>
          <w:i/>
          <w:spacing w:val="2"/>
        </w:rPr>
        <w:t xml:space="preserve"> </w:t>
      </w:r>
      <w:r w:rsidRPr="0084598F">
        <w:rPr>
          <w:i/>
        </w:rPr>
        <w:t>truthful.”</w:t>
      </w:r>
      <w:r w:rsidRPr="0084598F">
        <w:rPr>
          <w:i/>
          <w:spacing w:val="4"/>
        </w:rPr>
        <w:t xml:space="preserve"> </w:t>
      </w:r>
    </w:p>
    <w:p w14:paraId="441A6640" w14:textId="77777777" w:rsidR="006A6308" w:rsidRDefault="006A6308" w:rsidP="001A2184">
      <w:pPr>
        <w:pStyle w:val="BodyText"/>
        <w:spacing w:before="0"/>
        <w:ind w:left="-90"/>
        <w:jc w:val="lowKashida"/>
      </w:pPr>
    </w:p>
    <w:p w14:paraId="27840467" w14:textId="77777777" w:rsidR="00505031" w:rsidRPr="0084598F" w:rsidRDefault="00505031" w:rsidP="001A2184">
      <w:pPr>
        <w:pStyle w:val="BodyText"/>
        <w:spacing w:before="0"/>
        <w:ind w:left="-90"/>
        <w:jc w:val="lowKashida"/>
      </w:pPr>
    </w:p>
    <w:p w14:paraId="43D179FE" w14:textId="77777777" w:rsidR="006A6308" w:rsidRPr="0084598F" w:rsidRDefault="00000000" w:rsidP="00F840EF">
      <w:pPr>
        <w:pStyle w:val="Heading6"/>
      </w:pPr>
      <w:bookmarkStart w:id="31" w:name="_Toc174563979"/>
      <w:r w:rsidRPr="0084598F">
        <w:t>[Q.</w:t>
      </w:r>
      <w:r w:rsidRPr="0084598F">
        <w:rPr>
          <w:spacing w:val="1"/>
        </w:rPr>
        <w:t xml:space="preserve"> </w:t>
      </w:r>
      <w:r w:rsidRPr="0084598F">
        <w:t>26]</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Pr="0084598F">
        <w:t>Book</w:t>
      </w:r>
      <w:r w:rsidRPr="0084598F">
        <w:rPr>
          <w:spacing w:val="63"/>
        </w:rPr>
        <w:t xml:space="preserve"> </w:t>
      </w:r>
      <w:r w:rsidRPr="0084598F">
        <w:t>and</w:t>
      </w:r>
      <w:r w:rsidRPr="0084598F">
        <w:rPr>
          <w:spacing w:val="63"/>
        </w:rPr>
        <w:t xml:space="preserve"> </w:t>
      </w:r>
      <w:r w:rsidRPr="0084598F">
        <w:t>the</w:t>
      </w:r>
      <w:r w:rsidRPr="0084598F">
        <w:rPr>
          <w:spacing w:val="64"/>
        </w:rPr>
        <w:t xml:space="preserve"> </w:t>
      </w:r>
      <w:r w:rsidRPr="0084598F">
        <w:t>Sunnah</w:t>
      </w:r>
      <w:r w:rsidRPr="0084598F">
        <w:rPr>
          <w:spacing w:val="63"/>
        </w:rPr>
        <w:t xml:space="preserve"> </w:t>
      </w:r>
      <w:r w:rsidRPr="0084598F">
        <w:t>for</w:t>
      </w:r>
      <w:r w:rsidRPr="0084598F">
        <w:rPr>
          <w:spacing w:val="1"/>
        </w:rPr>
        <w:t xml:space="preserve"> </w:t>
      </w:r>
      <w:r w:rsidRPr="0084598F">
        <w:t>making</w:t>
      </w:r>
      <w:r w:rsidRPr="0084598F">
        <w:rPr>
          <w:spacing w:val="6"/>
        </w:rPr>
        <w:t xml:space="preserve"> </w:t>
      </w:r>
      <w:r w:rsidRPr="0084598F">
        <w:t>love</w:t>
      </w:r>
      <w:r w:rsidRPr="0084598F">
        <w:rPr>
          <w:spacing w:val="7"/>
        </w:rPr>
        <w:t xml:space="preserve"> </w:t>
      </w:r>
      <w:r w:rsidRPr="0084598F">
        <w:t>a</w:t>
      </w:r>
      <w:r w:rsidRPr="0084598F">
        <w:rPr>
          <w:spacing w:val="6"/>
        </w:rPr>
        <w:t xml:space="preserve"> </w:t>
      </w:r>
      <w:r w:rsidRPr="0084598F">
        <w:t>condition</w:t>
      </w:r>
      <w:r w:rsidRPr="0084598F">
        <w:rPr>
          <w:spacing w:val="6"/>
        </w:rPr>
        <w:t xml:space="preserve"> </w:t>
      </w:r>
      <w:r w:rsidRPr="0084598F">
        <w:t>for</w:t>
      </w:r>
      <w:r w:rsidRPr="0084598F">
        <w:rPr>
          <w:spacing w:val="5"/>
        </w:rPr>
        <w:t xml:space="preserve"> </w:t>
      </w:r>
      <w:r w:rsidRPr="0084598F">
        <w:t>the</w:t>
      </w:r>
      <w:r w:rsidRPr="0084598F">
        <w:rPr>
          <w:spacing w:val="6"/>
        </w:rPr>
        <w:t xml:space="preserve"> </w:t>
      </w:r>
      <w:proofErr w:type="spellStart"/>
      <w:r w:rsidRPr="0084598F">
        <w:t>Shahaadah</w:t>
      </w:r>
      <w:proofErr w:type="spellEnd"/>
      <w:r w:rsidRPr="0084598F">
        <w:t>?</w:t>
      </w:r>
      <w:bookmarkEnd w:id="31"/>
    </w:p>
    <w:p w14:paraId="5641EFD2" w14:textId="77777777" w:rsidR="006A6308" w:rsidRPr="0084598F" w:rsidRDefault="006A6308" w:rsidP="001A2184">
      <w:pPr>
        <w:pStyle w:val="BodyText"/>
        <w:spacing w:before="0"/>
        <w:ind w:left="-90"/>
        <w:jc w:val="lowKashida"/>
      </w:pPr>
    </w:p>
    <w:p w14:paraId="563E9574" w14:textId="77777777" w:rsidR="003D73F5" w:rsidRDefault="00000000" w:rsidP="003D73F5">
      <w:pPr>
        <w:pStyle w:val="BodyText"/>
        <w:spacing w:before="0"/>
        <w:ind w:left="-90"/>
        <w:jc w:val="lowKashida"/>
      </w:pPr>
      <w:r w:rsidRPr="0084598F">
        <w:t>[A.</w:t>
      </w:r>
      <w:r w:rsidRPr="0084598F">
        <w:rPr>
          <w:spacing w:val="20"/>
        </w:rPr>
        <w:t xml:space="preserve"> </w:t>
      </w:r>
      <w:r w:rsidRPr="0084598F">
        <w:t>26]</w:t>
      </w:r>
      <w:r w:rsidRPr="0084598F">
        <w:rPr>
          <w:spacing w:val="20"/>
        </w:rPr>
        <w:t xml:space="preserve"> </w:t>
      </w:r>
      <w:r w:rsidR="002F4D71">
        <w:t>Allah</w:t>
      </w:r>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1"/>
        </w:rPr>
        <w:t xml:space="preserve"> </w:t>
      </w:r>
      <w:r w:rsidRPr="0084598F">
        <w:t>said,</w:t>
      </w:r>
    </w:p>
    <w:p w14:paraId="1C261C63" w14:textId="09F34F87" w:rsidR="006A6308" w:rsidRPr="003D73F5" w:rsidRDefault="00000000" w:rsidP="003D73F5">
      <w:pPr>
        <w:pStyle w:val="BodyText"/>
        <w:spacing w:before="0"/>
        <w:ind w:left="-90"/>
        <w:jc w:val="lowKashida"/>
      </w:pPr>
      <w:r w:rsidRPr="002F4D71">
        <w:rPr>
          <w:b/>
          <w:bCs/>
        </w:rPr>
        <w:t>“O</w:t>
      </w:r>
      <w:r w:rsidRPr="002F4D71">
        <w:rPr>
          <w:b/>
          <w:bCs/>
          <w:spacing w:val="57"/>
        </w:rPr>
        <w:t xml:space="preserve"> </w:t>
      </w:r>
      <w:r w:rsidRPr="002F4D71">
        <w:rPr>
          <w:b/>
          <w:bCs/>
        </w:rPr>
        <w:t>you</w:t>
      </w:r>
      <w:r w:rsidRPr="002F4D71">
        <w:rPr>
          <w:b/>
          <w:bCs/>
          <w:spacing w:val="57"/>
        </w:rPr>
        <w:t xml:space="preserve"> </w:t>
      </w:r>
      <w:r w:rsidRPr="002F4D71">
        <w:rPr>
          <w:b/>
          <w:bCs/>
        </w:rPr>
        <w:t>who</w:t>
      </w:r>
      <w:r w:rsidRPr="002F4D71">
        <w:rPr>
          <w:b/>
          <w:bCs/>
          <w:spacing w:val="58"/>
        </w:rPr>
        <w:t xml:space="preserve"> </w:t>
      </w:r>
      <w:r w:rsidRPr="002F4D71">
        <w:rPr>
          <w:b/>
          <w:bCs/>
        </w:rPr>
        <w:t>believe!</w:t>
      </w:r>
      <w:r w:rsidRPr="002F4D71">
        <w:rPr>
          <w:b/>
          <w:bCs/>
          <w:spacing w:val="57"/>
        </w:rPr>
        <w:t xml:space="preserve"> </w:t>
      </w:r>
      <w:r w:rsidRPr="002F4D71">
        <w:rPr>
          <w:b/>
          <w:bCs/>
        </w:rPr>
        <w:t>Whoever</w:t>
      </w:r>
      <w:r w:rsidRPr="002F4D71">
        <w:rPr>
          <w:b/>
          <w:bCs/>
          <w:spacing w:val="58"/>
        </w:rPr>
        <w:t xml:space="preserve"> </w:t>
      </w:r>
      <w:r w:rsidRPr="002F4D71">
        <w:rPr>
          <w:b/>
          <w:bCs/>
        </w:rPr>
        <w:t>from</w:t>
      </w:r>
      <w:r w:rsidRPr="002F4D71">
        <w:rPr>
          <w:b/>
          <w:bCs/>
          <w:spacing w:val="57"/>
        </w:rPr>
        <w:t xml:space="preserve"> </w:t>
      </w:r>
      <w:r w:rsidRPr="002F4D71">
        <w:rPr>
          <w:b/>
          <w:bCs/>
        </w:rPr>
        <w:t>among</w:t>
      </w:r>
      <w:r w:rsidRPr="002F4D71">
        <w:rPr>
          <w:b/>
          <w:bCs/>
          <w:spacing w:val="58"/>
        </w:rPr>
        <w:t xml:space="preserve"> </w:t>
      </w:r>
      <w:r w:rsidRPr="002F4D71">
        <w:rPr>
          <w:b/>
          <w:bCs/>
        </w:rPr>
        <w:t>you</w:t>
      </w:r>
      <w:r w:rsidRPr="002F4D71">
        <w:rPr>
          <w:b/>
          <w:bCs/>
          <w:spacing w:val="57"/>
        </w:rPr>
        <w:t xml:space="preserve"> </w:t>
      </w:r>
      <w:r w:rsidRPr="002F4D71">
        <w:rPr>
          <w:b/>
          <w:bCs/>
        </w:rPr>
        <w:t>turns</w:t>
      </w:r>
      <w:r w:rsidRPr="002F4D71">
        <w:rPr>
          <w:b/>
          <w:bCs/>
          <w:spacing w:val="58"/>
        </w:rPr>
        <w:t xml:space="preserve"> </w:t>
      </w:r>
      <w:r w:rsidRPr="002F4D71">
        <w:rPr>
          <w:b/>
          <w:bCs/>
        </w:rPr>
        <w:t>back</w:t>
      </w:r>
      <w:r w:rsidRPr="002F4D71">
        <w:rPr>
          <w:b/>
          <w:bCs/>
          <w:spacing w:val="57"/>
        </w:rPr>
        <w:t xml:space="preserve"> </w:t>
      </w:r>
      <w:r w:rsidRPr="002F4D71">
        <w:rPr>
          <w:b/>
          <w:bCs/>
        </w:rPr>
        <w:t>from</w:t>
      </w:r>
      <w:r w:rsidR="00505031">
        <w:rPr>
          <w:b/>
          <w:bCs/>
        </w:rPr>
        <w:t xml:space="preserve"> </w:t>
      </w:r>
      <w:r w:rsidRPr="002F4D71">
        <w:rPr>
          <w:b/>
          <w:bCs/>
          <w:spacing w:val="-61"/>
        </w:rPr>
        <w:t xml:space="preserve"> </w:t>
      </w:r>
      <w:r w:rsidRPr="002F4D71">
        <w:rPr>
          <w:b/>
          <w:bCs/>
        </w:rPr>
        <w:t>his</w:t>
      </w:r>
      <w:r w:rsidRPr="002F4D71">
        <w:rPr>
          <w:b/>
          <w:bCs/>
          <w:spacing w:val="1"/>
        </w:rPr>
        <w:t xml:space="preserve"> </w:t>
      </w:r>
      <w:r w:rsidRPr="002F4D71">
        <w:rPr>
          <w:b/>
          <w:bCs/>
        </w:rPr>
        <w:t>religion</w:t>
      </w:r>
      <w:r w:rsidRPr="002F4D71">
        <w:rPr>
          <w:b/>
          <w:bCs/>
          <w:spacing w:val="1"/>
        </w:rPr>
        <w:t xml:space="preserve"> </w:t>
      </w:r>
      <w:r w:rsidRPr="002F4D71">
        <w:rPr>
          <w:b/>
          <w:bCs/>
        </w:rPr>
        <w:t>(</w:t>
      </w:r>
      <w:r w:rsidR="00505031">
        <w:rPr>
          <w:b/>
          <w:bCs/>
        </w:rPr>
        <w:t>Islam</w:t>
      </w:r>
      <w:r w:rsidRPr="002F4D71">
        <w:rPr>
          <w:b/>
          <w:bCs/>
        </w:rPr>
        <w:t>),</w:t>
      </w:r>
      <w:r w:rsidRPr="002F4D71">
        <w:rPr>
          <w:b/>
          <w:bCs/>
          <w:spacing w:val="1"/>
        </w:rPr>
        <w:t xml:space="preserve"> </w:t>
      </w:r>
      <w:r w:rsidR="002F4D71" w:rsidRPr="002F4D71">
        <w:rPr>
          <w:b/>
          <w:bCs/>
        </w:rPr>
        <w:t>Allah</w:t>
      </w:r>
      <w:r w:rsidRPr="002F4D71">
        <w:rPr>
          <w:b/>
          <w:bCs/>
          <w:spacing w:val="1"/>
        </w:rPr>
        <w:t xml:space="preserve"> </w:t>
      </w:r>
      <w:r w:rsidRPr="002F4D71">
        <w:rPr>
          <w:b/>
          <w:bCs/>
        </w:rPr>
        <w:t>will</w:t>
      </w:r>
      <w:r w:rsidRPr="002F4D71">
        <w:rPr>
          <w:b/>
          <w:bCs/>
          <w:spacing w:val="63"/>
        </w:rPr>
        <w:t xml:space="preserve"> </w:t>
      </w:r>
      <w:r w:rsidRPr="002F4D71">
        <w:rPr>
          <w:b/>
          <w:bCs/>
        </w:rPr>
        <w:t>bring</w:t>
      </w:r>
      <w:r w:rsidRPr="002F4D71">
        <w:rPr>
          <w:b/>
          <w:bCs/>
          <w:spacing w:val="63"/>
        </w:rPr>
        <w:t xml:space="preserve"> </w:t>
      </w:r>
      <w:r w:rsidRPr="002F4D71">
        <w:rPr>
          <w:b/>
          <w:bCs/>
        </w:rPr>
        <w:t>a</w:t>
      </w:r>
      <w:r w:rsidRPr="002F4D71">
        <w:rPr>
          <w:b/>
          <w:bCs/>
          <w:spacing w:val="64"/>
        </w:rPr>
        <w:t xml:space="preserve"> </w:t>
      </w:r>
      <w:r w:rsidRPr="002F4D71">
        <w:rPr>
          <w:b/>
          <w:bCs/>
        </w:rPr>
        <w:t>people</w:t>
      </w:r>
      <w:r w:rsidRPr="002F4D71">
        <w:rPr>
          <w:b/>
          <w:bCs/>
          <w:spacing w:val="63"/>
        </w:rPr>
        <w:t xml:space="preserve"> </w:t>
      </w:r>
      <w:r w:rsidRPr="002F4D71">
        <w:rPr>
          <w:b/>
          <w:bCs/>
        </w:rPr>
        <w:t>whom</w:t>
      </w:r>
      <w:r w:rsidRPr="002F4D71">
        <w:rPr>
          <w:b/>
          <w:bCs/>
          <w:spacing w:val="64"/>
        </w:rPr>
        <w:t xml:space="preserve"> </w:t>
      </w:r>
      <w:r w:rsidRPr="002F4D71">
        <w:rPr>
          <w:b/>
          <w:bCs/>
        </w:rPr>
        <w:t>He</w:t>
      </w:r>
      <w:r w:rsidRPr="002F4D71">
        <w:rPr>
          <w:b/>
          <w:bCs/>
          <w:spacing w:val="63"/>
        </w:rPr>
        <w:t xml:space="preserve"> </w:t>
      </w:r>
      <w:r w:rsidRPr="002F4D71">
        <w:rPr>
          <w:b/>
          <w:bCs/>
        </w:rPr>
        <w:t>will</w:t>
      </w:r>
      <w:r w:rsidRPr="002F4D71">
        <w:rPr>
          <w:b/>
          <w:bCs/>
          <w:spacing w:val="1"/>
        </w:rPr>
        <w:t xml:space="preserve"> </w:t>
      </w:r>
      <w:proofErr w:type="gramStart"/>
      <w:r w:rsidRPr="002F4D71">
        <w:rPr>
          <w:b/>
          <w:bCs/>
        </w:rPr>
        <w:t>love</w:t>
      </w:r>
      <w:proofErr w:type="gramEnd"/>
      <w:r w:rsidRPr="002F4D71">
        <w:rPr>
          <w:b/>
          <w:bCs/>
          <w:spacing w:val="3"/>
        </w:rPr>
        <w:t xml:space="preserve"> </w:t>
      </w:r>
      <w:r w:rsidRPr="002F4D71">
        <w:rPr>
          <w:b/>
          <w:bCs/>
        </w:rPr>
        <w:t>and</w:t>
      </w:r>
      <w:r w:rsidRPr="002F4D71">
        <w:rPr>
          <w:b/>
          <w:bCs/>
          <w:spacing w:val="4"/>
        </w:rPr>
        <w:t xml:space="preserve"> </w:t>
      </w:r>
      <w:r w:rsidRPr="002F4D71">
        <w:rPr>
          <w:b/>
          <w:bCs/>
        </w:rPr>
        <w:t>they</w:t>
      </w:r>
      <w:r w:rsidRPr="002F4D71">
        <w:rPr>
          <w:b/>
          <w:bCs/>
          <w:spacing w:val="4"/>
        </w:rPr>
        <w:t xml:space="preserve"> </w:t>
      </w:r>
      <w:r w:rsidRPr="002F4D71">
        <w:rPr>
          <w:b/>
          <w:bCs/>
        </w:rPr>
        <w:t>will</w:t>
      </w:r>
      <w:r w:rsidRPr="002F4D71">
        <w:rPr>
          <w:b/>
          <w:bCs/>
          <w:spacing w:val="4"/>
        </w:rPr>
        <w:t xml:space="preserve"> </w:t>
      </w:r>
      <w:r w:rsidRPr="002F4D71">
        <w:rPr>
          <w:b/>
          <w:bCs/>
        </w:rPr>
        <w:t>love</w:t>
      </w:r>
      <w:r w:rsidRPr="002F4D71">
        <w:rPr>
          <w:b/>
          <w:bCs/>
          <w:spacing w:val="4"/>
        </w:rPr>
        <w:t xml:space="preserve"> </w:t>
      </w:r>
      <w:r w:rsidRPr="002F4D71">
        <w:rPr>
          <w:b/>
          <w:bCs/>
        </w:rPr>
        <w:t>Him.”</w:t>
      </w:r>
      <w:r w:rsidRPr="002F4D71">
        <w:rPr>
          <w:b/>
          <w:bCs/>
          <w:spacing w:val="5"/>
        </w:rPr>
        <w:t xml:space="preserve"> </w:t>
      </w:r>
      <w:r w:rsidRPr="002F4D71">
        <w:rPr>
          <w:b/>
          <w:bCs/>
        </w:rPr>
        <w:t>(al-</w:t>
      </w:r>
      <w:proofErr w:type="spellStart"/>
      <w:r w:rsidRPr="002F4D71">
        <w:rPr>
          <w:b/>
          <w:bCs/>
        </w:rPr>
        <w:t>Maa’idah</w:t>
      </w:r>
      <w:proofErr w:type="spellEnd"/>
      <w:r w:rsidRPr="002F4D71">
        <w:rPr>
          <w:b/>
          <w:bCs/>
        </w:rPr>
        <w:t>:</w:t>
      </w:r>
      <w:r w:rsidRPr="002F4D71">
        <w:rPr>
          <w:b/>
          <w:bCs/>
          <w:spacing w:val="7"/>
        </w:rPr>
        <w:t xml:space="preserve"> </w:t>
      </w:r>
      <w:r w:rsidRPr="002F4D71">
        <w:rPr>
          <w:b/>
          <w:bCs/>
        </w:rPr>
        <w:t>54)</w:t>
      </w:r>
    </w:p>
    <w:p w14:paraId="7D1BBBA8" w14:textId="77777777" w:rsidR="006A6308" w:rsidRPr="0084598F" w:rsidRDefault="006A6308" w:rsidP="001A2184">
      <w:pPr>
        <w:pStyle w:val="BodyText"/>
        <w:spacing w:before="0"/>
        <w:ind w:left="-90"/>
        <w:jc w:val="lowKashida"/>
      </w:pPr>
    </w:p>
    <w:p w14:paraId="35277E58" w14:textId="4E563831" w:rsidR="002F4D71" w:rsidRDefault="00000000" w:rsidP="001A2184">
      <w:pPr>
        <w:spacing w:line="249" w:lineRule="auto"/>
        <w:ind w:left="-90" w:right="177"/>
        <w:jc w:val="lowKashida"/>
        <w:rPr>
          <w:rFonts w:ascii="Century Gothic" w:hAnsi="Century Gothic"/>
          <w:i/>
          <w:sz w:val="25"/>
        </w:rPr>
      </w:pP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61"/>
          <w:sz w:val="25"/>
        </w:rPr>
        <w:t xml:space="preserve"> </w:t>
      </w:r>
      <w:r w:rsidR="002F4D71">
        <w:rPr>
          <w:rFonts w:ascii="Century Gothic" w:hAnsi="Century Gothic" w:cs="Times New Roman"/>
          <w:spacing w:val="61"/>
          <w:sz w:val="25"/>
          <w:rtl/>
        </w:rPr>
        <w:t>ﷺ</w:t>
      </w:r>
      <w:r w:rsidRPr="0084598F">
        <w:rPr>
          <w:rFonts w:ascii="Century Gothic" w:hAnsi="Century Gothic"/>
          <w:spacing w:val="6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r w:rsidRPr="0084598F">
        <w:rPr>
          <w:rFonts w:ascii="Century Gothic" w:hAnsi="Century Gothic"/>
          <w:i/>
          <w:sz w:val="25"/>
        </w:rPr>
        <w:t>“Whoever</w:t>
      </w:r>
      <w:r w:rsidRPr="0084598F">
        <w:rPr>
          <w:rFonts w:ascii="Century Gothic" w:hAnsi="Century Gothic"/>
          <w:i/>
          <w:spacing w:val="61"/>
          <w:sz w:val="25"/>
        </w:rPr>
        <w:t xml:space="preserve"> </w:t>
      </w:r>
      <w:r w:rsidRPr="0084598F">
        <w:rPr>
          <w:rFonts w:ascii="Century Gothic" w:hAnsi="Century Gothic"/>
          <w:i/>
          <w:sz w:val="25"/>
        </w:rPr>
        <w:t>has</w:t>
      </w:r>
      <w:r w:rsidRPr="0084598F">
        <w:rPr>
          <w:rFonts w:ascii="Century Gothic" w:hAnsi="Century Gothic"/>
          <w:i/>
          <w:spacing w:val="61"/>
          <w:sz w:val="25"/>
        </w:rPr>
        <w:t xml:space="preserve"> </w:t>
      </w:r>
      <w:r w:rsidRPr="0084598F">
        <w:rPr>
          <w:rFonts w:ascii="Century Gothic" w:hAnsi="Century Gothic"/>
          <w:i/>
          <w:sz w:val="25"/>
        </w:rPr>
        <w:t>three</w:t>
      </w:r>
      <w:r w:rsidRPr="0084598F">
        <w:rPr>
          <w:rFonts w:ascii="Century Gothic" w:hAnsi="Century Gothic"/>
          <w:i/>
          <w:spacing w:val="1"/>
          <w:sz w:val="25"/>
        </w:rPr>
        <w:t xml:space="preserve"> </w:t>
      </w:r>
      <w:r w:rsidRPr="0084598F">
        <w:rPr>
          <w:rFonts w:ascii="Century Gothic" w:hAnsi="Century Gothic"/>
          <w:i/>
          <w:sz w:val="25"/>
        </w:rPr>
        <w:t>(qualities)</w:t>
      </w:r>
      <w:r w:rsidRPr="0084598F">
        <w:rPr>
          <w:rFonts w:ascii="Century Gothic" w:hAnsi="Century Gothic"/>
          <w:i/>
          <w:spacing w:val="1"/>
          <w:sz w:val="25"/>
        </w:rPr>
        <w:t xml:space="preserve"> </w:t>
      </w:r>
      <w:r w:rsidRPr="0084598F">
        <w:rPr>
          <w:rFonts w:ascii="Century Gothic" w:hAnsi="Century Gothic"/>
          <w:i/>
          <w:sz w:val="25"/>
        </w:rPr>
        <w:t>in</w:t>
      </w:r>
      <w:r w:rsidRPr="0084598F">
        <w:rPr>
          <w:rFonts w:ascii="Century Gothic" w:hAnsi="Century Gothic"/>
          <w:i/>
          <w:spacing w:val="1"/>
          <w:sz w:val="25"/>
        </w:rPr>
        <w:t xml:space="preserve"> </w:t>
      </w:r>
      <w:r w:rsidRPr="0084598F">
        <w:rPr>
          <w:rFonts w:ascii="Century Gothic" w:hAnsi="Century Gothic"/>
          <w:i/>
          <w:sz w:val="25"/>
        </w:rPr>
        <w:t>him</w:t>
      </w:r>
      <w:r w:rsidRPr="0084598F">
        <w:rPr>
          <w:rFonts w:ascii="Century Gothic" w:hAnsi="Century Gothic"/>
          <w:i/>
          <w:spacing w:val="1"/>
          <w:sz w:val="25"/>
        </w:rPr>
        <w:t xml:space="preserve"> </w:t>
      </w:r>
      <w:r w:rsidRPr="0084598F">
        <w:rPr>
          <w:rFonts w:ascii="Century Gothic" w:hAnsi="Century Gothic"/>
          <w:i/>
          <w:sz w:val="25"/>
        </w:rPr>
        <w:t>will</w:t>
      </w:r>
      <w:r w:rsidRPr="0084598F">
        <w:rPr>
          <w:rFonts w:ascii="Century Gothic" w:hAnsi="Century Gothic"/>
          <w:i/>
          <w:spacing w:val="1"/>
          <w:sz w:val="25"/>
        </w:rPr>
        <w:t xml:space="preserve"> </w:t>
      </w:r>
      <w:r w:rsidRPr="0084598F">
        <w:rPr>
          <w:rFonts w:ascii="Century Gothic" w:hAnsi="Century Gothic"/>
          <w:i/>
          <w:sz w:val="25"/>
        </w:rPr>
        <w:t>taste</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sweetness</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proofErr w:type="spellStart"/>
      <w:r w:rsidRPr="0084598F">
        <w:rPr>
          <w:rFonts w:ascii="Century Gothic" w:hAnsi="Century Gothic"/>
          <w:i/>
          <w:sz w:val="25"/>
        </w:rPr>
        <w:t>imaan</w:t>
      </w:r>
      <w:proofErr w:type="spellEnd"/>
      <w:r w:rsidRPr="0084598F">
        <w:rPr>
          <w:rFonts w:ascii="Century Gothic" w:hAnsi="Century Gothic"/>
          <w:i/>
          <w:spacing w:val="60"/>
          <w:sz w:val="25"/>
        </w:rPr>
        <w:t xml:space="preserve"> </w:t>
      </w:r>
      <w:r w:rsidRPr="0084598F">
        <w:rPr>
          <w:rFonts w:ascii="Century Gothic" w:hAnsi="Century Gothic"/>
          <w:i/>
          <w:sz w:val="25"/>
        </w:rPr>
        <w:t>due</w:t>
      </w:r>
      <w:r w:rsidRPr="0084598F">
        <w:rPr>
          <w:rFonts w:ascii="Century Gothic" w:hAnsi="Century Gothic"/>
          <w:i/>
          <w:spacing w:val="61"/>
          <w:sz w:val="25"/>
        </w:rPr>
        <w:t xml:space="preserve"> </w:t>
      </w:r>
      <w:r w:rsidRPr="0084598F">
        <w:rPr>
          <w:rFonts w:ascii="Century Gothic" w:hAnsi="Century Gothic"/>
          <w:i/>
          <w:sz w:val="25"/>
        </w:rPr>
        <w:t>to</w:t>
      </w:r>
      <w:r w:rsidRPr="0084598F">
        <w:rPr>
          <w:rFonts w:ascii="Century Gothic" w:hAnsi="Century Gothic"/>
          <w:i/>
          <w:spacing w:val="60"/>
          <w:sz w:val="25"/>
        </w:rPr>
        <w:t xml:space="preserve"> </w:t>
      </w:r>
      <w:r w:rsidRPr="0084598F">
        <w:rPr>
          <w:rFonts w:ascii="Century Gothic" w:hAnsi="Century Gothic"/>
          <w:i/>
          <w:sz w:val="25"/>
        </w:rPr>
        <w:t>them:</w:t>
      </w:r>
      <w:r w:rsidRPr="0084598F">
        <w:rPr>
          <w:rFonts w:ascii="Century Gothic" w:hAnsi="Century Gothic"/>
          <w:i/>
          <w:spacing w:val="60"/>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z w:val="25"/>
        </w:rPr>
        <w:t xml:space="preserve"> and His Messenger become more beloved to him than anything else.</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22"/>
          <w:sz w:val="25"/>
        </w:rPr>
        <w:t xml:space="preserve"> </w:t>
      </w:r>
      <w:r w:rsidRPr="0084598F">
        <w:rPr>
          <w:rFonts w:ascii="Century Gothic" w:hAnsi="Century Gothic"/>
          <w:i/>
          <w:sz w:val="25"/>
        </w:rPr>
        <w:t>he</w:t>
      </w:r>
      <w:r w:rsidRPr="0084598F">
        <w:rPr>
          <w:rFonts w:ascii="Century Gothic" w:hAnsi="Century Gothic"/>
          <w:i/>
          <w:spacing w:val="22"/>
          <w:sz w:val="25"/>
        </w:rPr>
        <w:t xml:space="preserve"> </w:t>
      </w:r>
      <w:r w:rsidRPr="0084598F">
        <w:rPr>
          <w:rFonts w:ascii="Century Gothic" w:hAnsi="Century Gothic"/>
          <w:i/>
          <w:sz w:val="25"/>
        </w:rPr>
        <w:t>loves</w:t>
      </w:r>
      <w:r w:rsidRPr="0084598F">
        <w:rPr>
          <w:rFonts w:ascii="Century Gothic" w:hAnsi="Century Gothic"/>
          <w:i/>
          <w:spacing w:val="21"/>
          <w:sz w:val="25"/>
        </w:rPr>
        <w:t xml:space="preserve"> </w:t>
      </w:r>
      <w:r w:rsidRPr="0084598F">
        <w:rPr>
          <w:rFonts w:ascii="Century Gothic" w:hAnsi="Century Gothic"/>
          <w:i/>
          <w:sz w:val="25"/>
        </w:rPr>
        <w:t>a</w:t>
      </w:r>
      <w:r w:rsidRPr="0084598F">
        <w:rPr>
          <w:rFonts w:ascii="Century Gothic" w:hAnsi="Century Gothic"/>
          <w:i/>
          <w:spacing w:val="23"/>
          <w:sz w:val="25"/>
        </w:rPr>
        <w:t xml:space="preserve"> </w:t>
      </w:r>
      <w:r w:rsidRPr="0084598F">
        <w:rPr>
          <w:rFonts w:ascii="Century Gothic" w:hAnsi="Century Gothic"/>
          <w:i/>
          <w:sz w:val="25"/>
        </w:rPr>
        <w:t>person,</w:t>
      </w:r>
      <w:r w:rsidRPr="0084598F">
        <w:rPr>
          <w:rFonts w:ascii="Century Gothic" w:hAnsi="Century Gothic"/>
          <w:i/>
          <w:spacing w:val="21"/>
          <w:sz w:val="25"/>
        </w:rPr>
        <w:t xml:space="preserve"> </w:t>
      </w:r>
      <w:r w:rsidRPr="0084598F">
        <w:rPr>
          <w:rFonts w:ascii="Century Gothic" w:hAnsi="Century Gothic"/>
          <w:i/>
          <w:sz w:val="25"/>
        </w:rPr>
        <w:t>loving</w:t>
      </w:r>
      <w:r w:rsidRPr="0084598F">
        <w:rPr>
          <w:rFonts w:ascii="Century Gothic" w:hAnsi="Century Gothic"/>
          <w:i/>
          <w:spacing w:val="21"/>
          <w:sz w:val="25"/>
        </w:rPr>
        <w:t xml:space="preserve"> </w:t>
      </w:r>
      <w:r w:rsidRPr="0084598F">
        <w:rPr>
          <w:rFonts w:ascii="Century Gothic" w:hAnsi="Century Gothic"/>
          <w:i/>
          <w:sz w:val="25"/>
        </w:rPr>
        <w:t>him</w:t>
      </w:r>
      <w:r w:rsidRPr="0084598F">
        <w:rPr>
          <w:rFonts w:ascii="Century Gothic" w:hAnsi="Century Gothic"/>
          <w:i/>
          <w:spacing w:val="22"/>
          <w:sz w:val="25"/>
        </w:rPr>
        <w:t xml:space="preserve"> </w:t>
      </w:r>
      <w:r w:rsidRPr="0084598F">
        <w:rPr>
          <w:rFonts w:ascii="Century Gothic" w:hAnsi="Century Gothic"/>
          <w:i/>
          <w:sz w:val="25"/>
        </w:rPr>
        <w:t>only</w:t>
      </w:r>
      <w:r w:rsidRPr="0084598F">
        <w:rPr>
          <w:rFonts w:ascii="Century Gothic" w:hAnsi="Century Gothic"/>
          <w:i/>
          <w:spacing w:val="21"/>
          <w:sz w:val="25"/>
        </w:rPr>
        <w:t xml:space="preserve"> </w:t>
      </w:r>
      <w:r w:rsidRPr="0084598F">
        <w:rPr>
          <w:rFonts w:ascii="Century Gothic" w:hAnsi="Century Gothic"/>
          <w:i/>
          <w:sz w:val="25"/>
        </w:rPr>
        <w:t>for</w:t>
      </w:r>
      <w:r w:rsidRPr="0084598F">
        <w:rPr>
          <w:rFonts w:ascii="Century Gothic" w:hAnsi="Century Gothic"/>
          <w:i/>
          <w:spacing w:val="23"/>
          <w:sz w:val="25"/>
        </w:rPr>
        <w:t xml:space="preserve"> </w:t>
      </w:r>
      <w:r w:rsidRPr="0084598F">
        <w:rPr>
          <w:rFonts w:ascii="Century Gothic" w:hAnsi="Century Gothic"/>
          <w:i/>
          <w:sz w:val="25"/>
        </w:rPr>
        <w:t>the</w:t>
      </w:r>
      <w:r w:rsidRPr="0084598F">
        <w:rPr>
          <w:rFonts w:ascii="Century Gothic" w:hAnsi="Century Gothic"/>
          <w:i/>
          <w:spacing w:val="21"/>
          <w:sz w:val="25"/>
        </w:rPr>
        <w:t xml:space="preserve"> </w:t>
      </w:r>
      <w:r w:rsidRPr="0084598F">
        <w:rPr>
          <w:rFonts w:ascii="Century Gothic" w:hAnsi="Century Gothic"/>
          <w:i/>
          <w:sz w:val="25"/>
        </w:rPr>
        <w:t>sake</w:t>
      </w:r>
      <w:r w:rsidRPr="0084598F">
        <w:rPr>
          <w:rFonts w:ascii="Century Gothic" w:hAnsi="Century Gothic"/>
          <w:i/>
          <w:spacing w:val="21"/>
          <w:sz w:val="25"/>
        </w:rPr>
        <w:t xml:space="preserve"> </w:t>
      </w:r>
      <w:r w:rsidRPr="0084598F">
        <w:rPr>
          <w:rFonts w:ascii="Century Gothic" w:hAnsi="Century Gothic"/>
          <w:i/>
          <w:sz w:val="25"/>
        </w:rPr>
        <w:t>of</w:t>
      </w:r>
      <w:r w:rsidRPr="0084598F">
        <w:rPr>
          <w:rFonts w:ascii="Century Gothic" w:hAnsi="Century Gothic"/>
          <w:i/>
          <w:spacing w:val="21"/>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22"/>
          <w:sz w:val="25"/>
        </w:rPr>
        <w:t xml:space="preserve"> </w:t>
      </w:r>
      <w:r w:rsidRPr="0084598F">
        <w:rPr>
          <w:rFonts w:ascii="Century Gothic" w:hAnsi="Century Gothic"/>
          <w:i/>
          <w:sz w:val="25"/>
        </w:rPr>
        <w:t>That</w:t>
      </w:r>
      <w:r w:rsidRPr="0084598F">
        <w:rPr>
          <w:rFonts w:ascii="Century Gothic" w:hAnsi="Century Gothic"/>
          <w:i/>
          <w:spacing w:val="19"/>
          <w:sz w:val="25"/>
        </w:rPr>
        <w:t xml:space="preserve"> </w:t>
      </w:r>
      <w:r w:rsidRPr="0084598F">
        <w:rPr>
          <w:rFonts w:ascii="Century Gothic" w:hAnsi="Century Gothic"/>
          <w:i/>
          <w:sz w:val="25"/>
        </w:rPr>
        <w:t>he</w:t>
      </w:r>
      <w:r w:rsidRPr="0084598F">
        <w:rPr>
          <w:rFonts w:ascii="Century Gothic" w:hAnsi="Century Gothic"/>
          <w:i/>
          <w:spacing w:val="18"/>
          <w:sz w:val="25"/>
        </w:rPr>
        <w:t xml:space="preserve"> </w:t>
      </w:r>
      <w:r w:rsidRPr="0084598F">
        <w:rPr>
          <w:rFonts w:ascii="Century Gothic" w:hAnsi="Century Gothic"/>
          <w:i/>
          <w:sz w:val="25"/>
        </w:rPr>
        <w:t>hates</w:t>
      </w:r>
      <w:r w:rsidRPr="0084598F">
        <w:rPr>
          <w:rFonts w:ascii="Century Gothic" w:hAnsi="Century Gothic"/>
          <w:i/>
          <w:spacing w:val="-58"/>
          <w:sz w:val="25"/>
        </w:rPr>
        <w:t xml:space="preserve"> </w:t>
      </w:r>
      <w:r w:rsidRPr="0084598F">
        <w:rPr>
          <w:rFonts w:ascii="Century Gothic" w:hAnsi="Century Gothic"/>
          <w:i/>
          <w:sz w:val="25"/>
        </w:rPr>
        <w:t>to</w:t>
      </w:r>
      <w:r w:rsidRPr="0084598F">
        <w:rPr>
          <w:rFonts w:ascii="Century Gothic" w:hAnsi="Century Gothic"/>
          <w:i/>
          <w:spacing w:val="10"/>
          <w:sz w:val="25"/>
        </w:rPr>
        <w:t xml:space="preserve"> </w:t>
      </w:r>
      <w:r w:rsidRPr="0084598F">
        <w:rPr>
          <w:rFonts w:ascii="Century Gothic" w:hAnsi="Century Gothic"/>
          <w:i/>
          <w:sz w:val="25"/>
        </w:rPr>
        <w:t>return</w:t>
      </w:r>
      <w:r w:rsidRPr="0084598F">
        <w:rPr>
          <w:rFonts w:ascii="Century Gothic" w:hAnsi="Century Gothic"/>
          <w:i/>
          <w:spacing w:val="10"/>
          <w:sz w:val="25"/>
        </w:rPr>
        <w:t xml:space="preserve"> </w:t>
      </w:r>
      <w:r w:rsidRPr="0084598F">
        <w:rPr>
          <w:rFonts w:ascii="Century Gothic" w:hAnsi="Century Gothic"/>
          <w:i/>
          <w:sz w:val="25"/>
        </w:rPr>
        <w:t>to</w:t>
      </w:r>
      <w:r w:rsidRPr="0084598F">
        <w:rPr>
          <w:rFonts w:ascii="Century Gothic" w:hAnsi="Century Gothic"/>
          <w:i/>
          <w:spacing w:val="10"/>
          <w:sz w:val="25"/>
        </w:rPr>
        <w:t xml:space="preserve"> </w:t>
      </w:r>
      <w:r w:rsidRPr="0084598F">
        <w:rPr>
          <w:rFonts w:ascii="Century Gothic" w:hAnsi="Century Gothic"/>
          <w:i/>
          <w:sz w:val="25"/>
        </w:rPr>
        <w:t>disbelief</w:t>
      </w:r>
      <w:r w:rsidRPr="0084598F">
        <w:rPr>
          <w:rFonts w:ascii="Century Gothic" w:hAnsi="Century Gothic"/>
          <w:i/>
          <w:spacing w:val="10"/>
          <w:sz w:val="25"/>
        </w:rPr>
        <w:t xml:space="preserve"> </w:t>
      </w:r>
      <w:r w:rsidRPr="0084598F">
        <w:rPr>
          <w:rFonts w:ascii="Century Gothic" w:hAnsi="Century Gothic"/>
          <w:i/>
          <w:sz w:val="25"/>
        </w:rPr>
        <w:t>just</w:t>
      </w:r>
      <w:r w:rsidRPr="0084598F">
        <w:rPr>
          <w:rFonts w:ascii="Century Gothic" w:hAnsi="Century Gothic"/>
          <w:i/>
          <w:spacing w:val="11"/>
          <w:sz w:val="25"/>
        </w:rPr>
        <w:t xml:space="preserve"> </w:t>
      </w:r>
      <w:r w:rsidRPr="0084598F">
        <w:rPr>
          <w:rFonts w:ascii="Century Gothic" w:hAnsi="Century Gothic"/>
          <w:i/>
          <w:sz w:val="25"/>
        </w:rPr>
        <w:t>as</w:t>
      </w:r>
      <w:r w:rsidRPr="0084598F">
        <w:rPr>
          <w:rFonts w:ascii="Century Gothic" w:hAnsi="Century Gothic"/>
          <w:i/>
          <w:spacing w:val="10"/>
          <w:sz w:val="25"/>
        </w:rPr>
        <w:t xml:space="preserve"> </w:t>
      </w:r>
      <w:r w:rsidRPr="0084598F">
        <w:rPr>
          <w:rFonts w:ascii="Century Gothic" w:hAnsi="Century Gothic"/>
          <w:i/>
          <w:sz w:val="25"/>
        </w:rPr>
        <w:t>he</w:t>
      </w:r>
      <w:r w:rsidRPr="0084598F">
        <w:rPr>
          <w:rFonts w:ascii="Century Gothic" w:hAnsi="Century Gothic"/>
          <w:i/>
          <w:spacing w:val="10"/>
          <w:sz w:val="25"/>
        </w:rPr>
        <w:t xml:space="preserve"> </w:t>
      </w:r>
      <w:r w:rsidRPr="0084598F">
        <w:rPr>
          <w:rFonts w:ascii="Century Gothic" w:hAnsi="Century Gothic"/>
          <w:i/>
          <w:sz w:val="25"/>
        </w:rPr>
        <w:t>hates</w:t>
      </w:r>
      <w:r w:rsidRPr="0084598F">
        <w:rPr>
          <w:rFonts w:ascii="Century Gothic" w:hAnsi="Century Gothic"/>
          <w:i/>
          <w:spacing w:val="10"/>
          <w:sz w:val="25"/>
        </w:rPr>
        <w:t xml:space="preserve"> </w:t>
      </w:r>
      <w:r w:rsidRPr="0084598F">
        <w:rPr>
          <w:rFonts w:ascii="Century Gothic" w:hAnsi="Century Gothic"/>
          <w:i/>
          <w:sz w:val="25"/>
        </w:rPr>
        <w:t>to</w:t>
      </w:r>
      <w:r w:rsidRPr="0084598F">
        <w:rPr>
          <w:rFonts w:ascii="Century Gothic" w:hAnsi="Century Gothic"/>
          <w:i/>
          <w:spacing w:val="11"/>
          <w:sz w:val="25"/>
        </w:rPr>
        <w:t xml:space="preserve"> </w:t>
      </w:r>
      <w:r w:rsidRPr="0084598F">
        <w:rPr>
          <w:rFonts w:ascii="Century Gothic" w:hAnsi="Century Gothic"/>
          <w:i/>
          <w:sz w:val="25"/>
        </w:rPr>
        <w:t>be</w:t>
      </w:r>
      <w:r w:rsidRPr="0084598F">
        <w:rPr>
          <w:rFonts w:ascii="Century Gothic" w:hAnsi="Century Gothic"/>
          <w:i/>
          <w:spacing w:val="10"/>
          <w:sz w:val="25"/>
        </w:rPr>
        <w:t xml:space="preserve"> </w:t>
      </w:r>
      <w:r w:rsidRPr="0084598F">
        <w:rPr>
          <w:rFonts w:ascii="Century Gothic" w:hAnsi="Century Gothic"/>
          <w:i/>
          <w:sz w:val="25"/>
        </w:rPr>
        <w:t>thrown</w:t>
      </w:r>
      <w:r w:rsidRPr="0084598F">
        <w:rPr>
          <w:rFonts w:ascii="Century Gothic" w:hAnsi="Century Gothic"/>
          <w:i/>
          <w:spacing w:val="10"/>
          <w:sz w:val="25"/>
        </w:rPr>
        <w:t xml:space="preserve"> </w:t>
      </w:r>
      <w:r w:rsidRPr="0084598F">
        <w:rPr>
          <w:rFonts w:ascii="Century Gothic" w:hAnsi="Century Gothic"/>
          <w:i/>
          <w:sz w:val="25"/>
        </w:rPr>
        <w:t>into</w:t>
      </w:r>
      <w:r w:rsidRPr="0084598F">
        <w:rPr>
          <w:rFonts w:ascii="Century Gothic" w:hAnsi="Century Gothic"/>
          <w:i/>
          <w:spacing w:val="10"/>
          <w:sz w:val="25"/>
        </w:rPr>
        <w:t xml:space="preserve"> </w:t>
      </w:r>
      <w:r w:rsidRPr="0084598F">
        <w:rPr>
          <w:rFonts w:ascii="Century Gothic" w:hAnsi="Century Gothic"/>
          <w:i/>
          <w:sz w:val="25"/>
        </w:rPr>
        <w:t>the</w:t>
      </w:r>
      <w:r w:rsidRPr="0084598F">
        <w:rPr>
          <w:rFonts w:ascii="Century Gothic" w:hAnsi="Century Gothic"/>
          <w:i/>
          <w:spacing w:val="11"/>
          <w:sz w:val="25"/>
        </w:rPr>
        <w:t xml:space="preserve"> </w:t>
      </w:r>
      <w:r w:rsidRPr="0084598F">
        <w:rPr>
          <w:rFonts w:ascii="Century Gothic" w:hAnsi="Century Gothic"/>
          <w:i/>
          <w:sz w:val="25"/>
        </w:rPr>
        <w:t>Fire.”</w:t>
      </w:r>
    </w:p>
    <w:p w14:paraId="5F5B74B6" w14:textId="77777777" w:rsidR="003D73F5" w:rsidRDefault="003D73F5" w:rsidP="001A2184">
      <w:pPr>
        <w:spacing w:line="249" w:lineRule="auto"/>
        <w:ind w:left="-90" w:right="177"/>
        <w:jc w:val="lowKashida"/>
        <w:rPr>
          <w:rFonts w:ascii="Century Gothic" w:hAnsi="Century Gothic"/>
          <w:i/>
          <w:sz w:val="25"/>
        </w:rPr>
      </w:pPr>
    </w:p>
    <w:p w14:paraId="202B7D5F" w14:textId="77777777" w:rsidR="003D73F5" w:rsidRPr="00AE4451" w:rsidRDefault="003D73F5" w:rsidP="001A2184">
      <w:pPr>
        <w:spacing w:line="249" w:lineRule="auto"/>
        <w:ind w:left="-90" w:right="177"/>
        <w:jc w:val="lowKashida"/>
        <w:rPr>
          <w:rFonts w:ascii="Century Gothic" w:hAnsi="Century Gothic"/>
          <w:sz w:val="16"/>
        </w:rPr>
      </w:pPr>
    </w:p>
    <w:p w14:paraId="575BEF82" w14:textId="789C44A2" w:rsidR="006A6308" w:rsidRPr="0084598F" w:rsidRDefault="00000000" w:rsidP="00F840EF">
      <w:pPr>
        <w:pStyle w:val="Heading6"/>
      </w:pPr>
      <w:bookmarkStart w:id="32" w:name="_Toc174563980"/>
      <w:r w:rsidRPr="0084598F">
        <w:t>[Q. 27] What is the proof for allegiance and enmity for the sake of</w:t>
      </w:r>
      <w:r w:rsidRPr="0084598F">
        <w:rPr>
          <w:spacing w:val="1"/>
        </w:rPr>
        <w:t xml:space="preserve"> </w:t>
      </w:r>
      <w:r w:rsidR="002F4D71">
        <w:t>Allah</w:t>
      </w:r>
      <w:r w:rsidRPr="0084598F">
        <w:t>?</w:t>
      </w:r>
      <w:bookmarkEnd w:id="32"/>
    </w:p>
    <w:p w14:paraId="7D002477" w14:textId="77777777" w:rsidR="006A6308" w:rsidRPr="0084598F" w:rsidRDefault="006A6308" w:rsidP="001A2184">
      <w:pPr>
        <w:pStyle w:val="BodyText"/>
        <w:spacing w:before="0"/>
        <w:ind w:left="-90"/>
        <w:jc w:val="lowKashida"/>
      </w:pPr>
    </w:p>
    <w:p w14:paraId="3A81B7B1" w14:textId="77777777" w:rsidR="003D73F5" w:rsidRDefault="00000000" w:rsidP="003D73F5">
      <w:pPr>
        <w:pStyle w:val="BodyText"/>
        <w:spacing w:before="0"/>
        <w:ind w:left="-90"/>
        <w:jc w:val="lowKashida"/>
      </w:pPr>
      <w:r w:rsidRPr="0084598F">
        <w:t>[A.</w:t>
      </w:r>
      <w:r w:rsidRPr="0084598F">
        <w:rPr>
          <w:spacing w:val="18"/>
        </w:rPr>
        <w:t xml:space="preserve"> </w:t>
      </w:r>
      <w:r w:rsidRPr="0084598F">
        <w:t>27]</w:t>
      </w:r>
      <w:r w:rsidRPr="0084598F">
        <w:rPr>
          <w:spacing w:val="19"/>
        </w:rPr>
        <w:t xml:space="preserve"> </w:t>
      </w:r>
      <w:r w:rsidR="002F4D71">
        <w:t>Allah</w:t>
      </w:r>
      <w:r w:rsidRPr="0084598F">
        <w:t>,</w:t>
      </w:r>
      <w:r w:rsidRPr="0084598F">
        <w:rPr>
          <w:spacing w:val="19"/>
        </w:rPr>
        <w:t xml:space="preserve"> </w:t>
      </w:r>
      <w:r w:rsidRPr="0084598F">
        <w:t>the</w:t>
      </w:r>
      <w:r w:rsidRPr="0084598F">
        <w:rPr>
          <w:spacing w:val="19"/>
        </w:rPr>
        <w:t xml:space="preserve"> </w:t>
      </w:r>
      <w:r w:rsidRPr="0084598F">
        <w:t>Most</w:t>
      </w:r>
      <w:r w:rsidRPr="0084598F">
        <w:rPr>
          <w:spacing w:val="19"/>
        </w:rPr>
        <w:t xml:space="preserve"> </w:t>
      </w:r>
      <w:r w:rsidRPr="0084598F">
        <w:t>High</w:t>
      </w:r>
      <w:r w:rsidRPr="0084598F">
        <w:rPr>
          <w:spacing w:val="19"/>
        </w:rPr>
        <w:t xml:space="preserve"> </w:t>
      </w:r>
      <w:r w:rsidRPr="0084598F">
        <w:t>said,</w:t>
      </w:r>
    </w:p>
    <w:p w14:paraId="1A3501F2" w14:textId="43E81BDD" w:rsidR="006A6308" w:rsidRPr="003D73F5" w:rsidRDefault="00000000" w:rsidP="003D73F5">
      <w:pPr>
        <w:pStyle w:val="BodyText"/>
        <w:spacing w:before="0"/>
        <w:ind w:left="-90"/>
        <w:jc w:val="lowKashida"/>
      </w:pPr>
      <w:r w:rsidRPr="002F4D71">
        <w:rPr>
          <w:b/>
          <w:bCs/>
        </w:rPr>
        <w:t>“O</w:t>
      </w:r>
      <w:r w:rsidRPr="002F4D71">
        <w:rPr>
          <w:b/>
          <w:bCs/>
          <w:spacing w:val="1"/>
        </w:rPr>
        <w:t xml:space="preserve"> </w:t>
      </w:r>
      <w:r w:rsidRPr="002F4D71">
        <w:rPr>
          <w:b/>
          <w:bCs/>
        </w:rPr>
        <w:t>you</w:t>
      </w:r>
      <w:r w:rsidRPr="002F4D71">
        <w:rPr>
          <w:b/>
          <w:bCs/>
          <w:spacing w:val="1"/>
        </w:rPr>
        <w:t xml:space="preserve"> </w:t>
      </w:r>
      <w:r w:rsidRPr="002F4D71">
        <w:rPr>
          <w:b/>
          <w:bCs/>
        </w:rPr>
        <w:t>who</w:t>
      </w:r>
      <w:r w:rsidRPr="002F4D71">
        <w:rPr>
          <w:b/>
          <w:bCs/>
          <w:spacing w:val="1"/>
        </w:rPr>
        <w:t xml:space="preserve"> </w:t>
      </w:r>
      <w:r w:rsidRPr="002F4D71">
        <w:rPr>
          <w:b/>
          <w:bCs/>
        </w:rPr>
        <w:t>believe!</w:t>
      </w:r>
      <w:r w:rsidRPr="002F4D71">
        <w:rPr>
          <w:b/>
          <w:bCs/>
          <w:spacing w:val="1"/>
        </w:rPr>
        <w:t xml:space="preserve"> </w:t>
      </w:r>
      <w:r w:rsidRPr="002F4D71">
        <w:rPr>
          <w:b/>
          <w:bCs/>
        </w:rPr>
        <w:t>Take</w:t>
      </w:r>
      <w:r w:rsidRPr="002F4D71">
        <w:rPr>
          <w:b/>
          <w:bCs/>
          <w:spacing w:val="1"/>
        </w:rPr>
        <w:t xml:space="preserve"> </w:t>
      </w:r>
      <w:r w:rsidRPr="002F4D71">
        <w:rPr>
          <w:b/>
          <w:bCs/>
        </w:rPr>
        <w:t>not</w:t>
      </w:r>
      <w:r w:rsidRPr="002F4D71">
        <w:rPr>
          <w:b/>
          <w:bCs/>
          <w:spacing w:val="1"/>
        </w:rPr>
        <w:t xml:space="preserve"> </w:t>
      </w:r>
      <w:r w:rsidRPr="002F4D71">
        <w:rPr>
          <w:b/>
          <w:bCs/>
        </w:rPr>
        <w:t>the</w:t>
      </w:r>
      <w:r w:rsidRPr="002F4D71">
        <w:rPr>
          <w:b/>
          <w:bCs/>
          <w:spacing w:val="1"/>
        </w:rPr>
        <w:t xml:space="preserve"> </w:t>
      </w:r>
      <w:r w:rsidRPr="002F4D71">
        <w:rPr>
          <w:b/>
          <w:bCs/>
        </w:rPr>
        <w:t>Jews</w:t>
      </w:r>
      <w:r w:rsidRPr="002F4D71">
        <w:rPr>
          <w:b/>
          <w:bCs/>
          <w:spacing w:val="1"/>
        </w:rPr>
        <w:t xml:space="preserve"> </w:t>
      </w:r>
      <w:r w:rsidRPr="002F4D71">
        <w:rPr>
          <w:b/>
          <w:bCs/>
        </w:rPr>
        <w:t>and</w:t>
      </w:r>
      <w:r w:rsidRPr="002F4D71">
        <w:rPr>
          <w:b/>
          <w:bCs/>
          <w:spacing w:val="63"/>
        </w:rPr>
        <w:t xml:space="preserve"> </w:t>
      </w:r>
      <w:r w:rsidRPr="002F4D71">
        <w:rPr>
          <w:b/>
          <w:bCs/>
        </w:rPr>
        <w:t>the</w:t>
      </w:r>
      <w:r w:rsidRPr="002F4D71">
        <w:rPr>
          <w:b/>
          <w:bCs/>
          <w:spacing w:val="63"/>
        </w:rPr>
        <w:t xml:space="preserve"> </w:t>
      </w:r>
      <w:r w:rsidRPr="002F4D71">
        <w:rPr>
          <w:b/>
          <w:bCs/>
        </w:rPr>
        <w:t>Christians</w:t>
      </w:r>
      <w:r w:rsidRPr="002F4D71">
        <w:rPr>
          <w:b/>
          <w:bCs/>
          <w:spacing w:val="64"/>
        </w:rPr>
        <w:t xml:space="preserve"> </w:t>
      </w:r>
      <w:r w:rsidRPr="002F4D71">
        <w:rPr>
          <w:b/>
          <w:bCs/>
        </w:rPr>
        <w:t>as</w:t>
      </w:r>
      <w:r w:rsidRPr="002F4D71">
        <w:rPr>
          <w:b/>
          <w:bCs/>
          <w:spacing w:val="1"/>
        </w:rPr>
        <w:t xml:space="preserve"> </w:t>
      </w:r>
      <w:proofErr w:type="spellStart"/>
      <w:r w:rsidRPr="002F4D71">
        <w:rPr>
          <w:b/>
          <w:bCs/>
        </w:rPr>
        <w:t>awliyaa</w:t>
      </w:r>
      <w:proofErr w:type="spellEnd"/>
      <w:r w:rsidRPr="002F4D71">
        <w:rPr>
          <w:b/>
          <w:bCs/>
          <w:spacing w:val="1"/>
        </w:rPr>
        <w:t xml:space="preserve"> </w:t>
      </w:r>
      <w:r w:rsidRPr="002F4D71">
        <w:rPr>
          <w:b/>
          <w:bCs/>
        </w:rPr>
        <w:t>(friends,</w:t>
      </w:r>
      <w:r w:rsidRPr="002F4D71">
        <w:rPr>
          <w:b/>
          <w:bCs/>
          <w:spacing w:val="1"/>
        </w:rPr>
        <w:t xml:space="preserve"> </w:t>
      </w:r>
      <w:r w:rsidRPr="002F4D71">
        <w:rPr>
          <w:b/>
          <w:bCs/>
        </w:rPr>
        <w:t>protectors,</w:t>
      </w:r>
      <w:r w:rsidRPr="002F4D71">
        <w:rPr>
          <w:b/>
          <w:bCs/>
          <w:spacing w:val="63"/>
        </w:rPr>
        <w:t xml:space="preserve"> </w:t>
      </w:r>
      <w:r w:rsidRPr="002F4D71">
        <w:rPr>
          <w:b/>
          <w:bCs/>
        </w:rPr>
        <w:t>helpers),</w:t>
      </w:r>
      <w:r w:rsidRPr="002F4D71">
        <w:rPr>
          <w:b/>
          <w:bCs/>
          <w:spacing w:val="63"/>
        </w:rPr>
        <w:t xml:space="preserve"> </w:t>
      </w:r>
      <w:r w:rsidRPr="002F4D71">
        <w:rPr>
          <w:b/>
          <w:bCs/>
        </w:rPr>
        <w:t>they</w:t>
      </w:r>
      <w:r w:rsidRPr="002F4D71">
        <w:rPr>
          <w:b/>
          <w:bCs/>
          <w:spacing w:val="64"/>
        </w:rPr>
        <w:t xml:space="preserve"> </w:t>
      </w:r>
      <w:r w:rsidRPr="002F4D71">
        <w:rPr>
          <w:b/>
          <w:bCs/>
        </w:rPr>
        <w:t>are</w:t>
      </w:r>
      <w:r w:rsidRPr="002F4D71">
        <w:rPr>
          <w:b/>
          <w:bCs/>
          <w:spacing w:val="63"/>
        </w:rPr>
        <w:t xml:space="preserve"> </w:t>
      </w:r>
      <w:r w:rsidRPr="002F4D71">
        <w:rPr>
          <w:b/>
          <w:bCs/>
        </w:rPr>
        <w:t>but</w:t>
      </w:r>
      <w:r w:rsidRPr="002F4D71">
        <w:rPr>
          <w:b/>
          <w:bCs/>
          <w:spacing w:val="64"/>
        </w:rPr>
        <w:t xml:space="preserve"> </w:t>
      </w:r>
      <w:proofErr w:type="spellStart"/>
      <w:r w:rsidRPr="002F4D71">
        <w:rPr>
          <w:b/>
          <w:bCs/>
        </w:rPr>
        <w:t>awliyaa</w:t>
      </w:r>
      <w:proofErr w:type="spellEnd"/>
      <w:r w:rsidRPr="002F4D71">
        <w:rPr>
          <w:b/>
          <w:bCs/>
          <w:spacing w:val="63"/>
        </w:rPr>
        <w:t xml:space="preserve"> </w:t>
      </w:r>
      <w:r w:rsidRPr="002F4D71">
        <w:rPr>
          <w:b/>
          <w:bCs/>
        </w:rPr>
        <w:t>of</w:t>
      </w:r>
      <w:r w:rsidRPr="002F4D71">
        <w:rPr>
          <w:b/>
          <w:bCs/>
          <w:spacing w:val="1"/>
        </w:rPr>
        <w:t xml:space="preserve"> </w:t>
      </w:r>
      <w:r w:rsidRPr="002F4D71">
        <w:rPr>
          <w:b/>
          <w:bCs/>
        </w:rPr>
        <w:t xml:space="preserve">each other. And if any amongst you takes them (as </w:t>
      </w:r>
      <w:proofErr w:type="spellStart"/>
      <w:r w:rsidRPr="002F4D71">
        <w:rPr>
          <w:b/>
          <w:bCs/>
        </w:rPr>
        <w:t>awliyaa</w:t>
      </w:r>
      <w:proofErr w:type="spellEnd"/>
      <w:r w:rsidRPr="002F4D71">
        <w:rPr>
          <w:b/>
          <w:bCs/>
        </w:rPr>
        <w:t>), then</w:t>
      </w:r>
      <w:r w:rsidRPr="002F4D71">
        <w:rPr>
          <w:b/>
          <w:bCs/>
          <w:spacing w:val="1"/>
        </w:rPr>
        <w:t xml:space="preserve"> </w:t>
      </w:r>
      <w:proofErr w:type="gramStart"/>
      <w:r w:rsidRPr="002F4D71">
        <w:rPr>
          <w:b/>
          <w:bCs/>
        </w:rPr>
        <w:t>surely</w:t>
      </w:r>
      <w:proofErr w:type="gramEnd"/>
      <w:r w:rsidRPr="002F4D71">
        <w:rPr>
          <w:b/>
          <w:bCs/>
        </w:rPr>
        <w:t xml:space="preserve"> he is one of them…” up until His saying, “Verily, your Wali</w:t>
      </w:r>
      <w:r w:rsidRPr="002F4D71">
        <w:rPr>
          <w:b/>
          <w:bCs/>
          <w:spacing w:val="1"/>
        </w:rPr>
        <w:t xml:space="preserve"> </w:t>
      </w:r>
      <w:r w:rsidRPr="002F4D71">
        <w:rPr>
          <w:b/>
          <w:bCs/>
        </w:rPr>
        <w:t>(Protector</w:t>
      </w:r>
      <w:r w:rsidRPr="002F4D71">
        <w:rPr>
          <w:b/>
          <w:bCs/>
          <w:spacing w:val="1"/>
        </w:rPr>
        <w:t xml:space="preserve"> </w:t>
      </w:r>
      <w:r w:rsidRPr="002F4D71">
        <w:rPr>
          <w:b/>
          <w:bCs/>
        </w:rPr>
        <w:t>or</w:t>
      </w:r>
      <w:r w:rsidRPr="002F4D71">
        <w:rPr>
          <w:b/>
          <w:bCs/>
          <w:spacing w:val="1"/>
        </w:rPr>
        <w:t xml:space="preserve"> </w:t>
      </w:r>
      <w:r w:rsidRPr="002F4D71">
        <w:rPr>
          <w:b/>
          <w:bCs/>
        </w:rPr>
        <w:t>Helper)</w:t>
      </w:r>
      <w:r w:rsidRPr="002F4D71">
        <w:rPr>
          <w:b/>
          <w:bCs/>
          <w:spacing w:val="1"/>
        </w:rPr>
        <w:t xml:space="preserve"> </w:t>
      </w:r>
      <w:r w:rsidRPr="002F4D71">
        <w:rPr>
          <w:b/>
          <w:bCs/>
        </w:rPr>
        <w:t>is</w:t>
      </w:r>
      <w:r w:rsidRPr="002F4D71">
        <w:rPr>
          <w:b/>
          <w:bCs/>
          <w:spacing w:val="1"/>
        </w:rPr>
        <w:t xml:space="preserve"> </w:t>
      </w:r>
      <w:r w:rsidRPr="002F4D71">
        <w:rPr>
          <w:b/>
          <w:bCs/>
        </w:rPr>
        <w:t>none</w:t>
      </w:r>
      <w:r w:rsidRPr="002F4D71">
        <w:rPr>
          <w:b/>
          <w:bCs/>
          <w:spacing w:val="1"/>
        </w:rPr>
        <w:t xml:space="preserve"> </w:t>
      </w:r>
      <w:r w:rsidRPr="002F4D71">
        <w:rPr>
          <w:b/>
          <w:bCs/>
        </w:rPr>
        <w:t>other</w:t>
      </w:r>
      <w:r w:rsidRPr="002F4D71">
        <w:rPr>
          <w:b/>
          <w:bCs/>
          <w:spacing w:val="1"/>
        </w:rPr>
        <w:t xml:space="preserve"> </w:t>
      </w:r>
      <w:r w:rsidRPr="002F4D71">
        <w:rPr>
          <w:b/>
          <w:bCs/>
        </w:rPr>
        <w:t>than</w:t>
      </w:r>
      <w:r w:rsidRPr="002F4D71">
        <w:rPr>
          <w:b/>
          <w:bCs/>
          <w:spacing w:val="1"/>
        </w:rPr>
        <w:t xml:space="preserve"> </w:t>
      </w:r>
      <w:r w:rsidR="002F4D71" w:rsidRPr="002F4D71">
        <w:rPr>
          <w:b/>
          <w:bCs/>
        </w:rPr>
        <w:t>Allah</w:t>
      </w:r>
      <w:r w:rsidRPr="002F4D71">
        <w:rPr>
          <w:b/>
          <w:bCs/>
        </w:rPr>
        <w:t>,</w:t>
      </w:r>
      <w:r w:rsidRPr="002F4D71">
        <w:rPr>
          <w:b/>
          <w:bCs/>
          <w:spacing w:val="63"/>
        </w:rPr>
        <w:t xml:space="preserve"> </w:t>
      </w:r>
      <w:r w:rsidRPr="002F4D71">
        <w:rPr>
          <w:b/>
          <w:bCs/>
        </w:rPr>
        <w:t>His</w:t>
      </w:r>
      <w:r w:rsidRPr="002F4D71">
        <w:rPr>
          <w:b/>
          <w:bCs/>
          <w:spacing w:val="63"/>
        </w:rPr>
        <w:t xml:space="preserve"> </w:t>
      </w:r>
      <w:r w:rsidRPr="002F4D71">
        <w:rPr>
          <w:b/>
          <w:bCs/>
        </w:rPr>
        <w:t>Messenger,</w:t>
      </w:r>
      <w:r w:rsidRPr="002F4D71">
        <w:rPr>
          <w:b/>
          <w:bCs/>
          <w:spacing w:val="-61"/>
        </w:rPr>
        <w:t xml:space="preserve"> </w:t>
      </w:r>
      <w:r w:rsidRPr="002F4D71">
        <w:rPr>
          <w:b/>
          <w:bCs/>
        </w:rPr>
        <w:t>and</w:t>
      </w:r>
      <w:r w:rsidRPr="002F4D71">
        <w:rPr>
          <w:b/>
          <w:bCs/>
          <w:spacing w:val="-4"/>
        </w:rPr>
        <w:t xml:space="preserve"> </w:t>
      </w:r>
      <w:r w:rsidRPr="002F4D71">
        <w:rPr>
          <w:b/>
          <w:bCs/>
        </w:rPr>
        <w:t>the</w:t>
      </w:r>
      <w:r w:rsidRPr="002F4D71">
        <w:rPr>
          <w:b/>
          <w:bCs/>
          <w:spacing w:val="-4"/>
        </w:rPr>
        <w:t xml:space="preserve"> </w:t>
      </w:r>
      <w:r w:rsidRPr="002F4D71">
        <w:rPr>
          <w:b/>
          <w:bCs/>
        </w:rPr>
        <w:t>believers.”</w:t>
      </w:r>
      <w:r w:rsidRPr="002F4D71">
        <w:rPr>
          <w:b/>
          <w:bCs/>
          <w:spacing w:val="3"/>
        </w:rPr>
        <w:t xml:space="preserve"> </w:t>
      </w:r>
      <w:r w:rsidRPr="002F4D71">
        <w:rPr>
          <w:b/>
          <w:bCs/>
        </w:rPr>
        <w:t>(al-</w:t>
      </w:r>
      <w:proofErr w:type="spellStart"/>
      <w:r w:rsidRPr="002F4D71">
        <w:rPr>
          <w:b/>
          <w:bCs/>
        </w:rPr>
        <w:t>Maa’idah</w:t>
      </w:r>
      <w:proofErr w:type="spellEnd"/>
      <w:r w:rsidRPr="002F4D71">
        <w:rPr>
          <w:b/>
          <w:bCs/>
        </w:rPr>
        <w:t>:</w:t>
      </w:r>
      <w:r w:rsidRPr="002F4D71">
        <w:rPr>
          <w:b/>
          <w:bCs/>
          <w:spacing w:val="3"/>
        </w:rPr>
        <w:t xml:space="preserve"> </w:t>
      </w:r>
      <w:r w:rsidRPr="002F4D71">
        <w:rPr>
          <w:b/>
          <w:bCs/>
        </w:rPr>
        <w:t>51)</w:t>
      </w:r>
    </w:p>
    <w:p w14:paraId="7E984DA5" w14:textId="77777777" w:rsidR="006A6308" w:rsidRPr="0084598F" w:rsidRDefault="006A6308" w:rsidP="001A2184">
      <w:pPr>
        <w:pStyle w:val="BodyText"/>
        <w:spacing w:before="0"/>
        <w:ind w:left="-90"/>
        <w:jc w:val="lowKashida"/>
      </w:pPr>
    </w:p>
    <w:p w14:paraId="63ECA306" w14:textId="77777777" w:rsidR="003D73F5" w:rsidRDefault="002F4D71" w:rsidP="003D73F5">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66ACCF4D" w14:textId="1C9D91BC" w:rsidR="006A6308" w:rsidRPr="003D73F5" w:rsidRDefault="00000000" w:rsidP="003D73F5">
      <w:pPr>
        <w:pStyle w:val="BodyText"/>
        <w:spacing w:before="0"/>
        <w:ind w:left="-90"/>
        <w:jc w:val="lowKashida"/>
      </w:pPr>
      <w:r w:rsidRPr="002F4D71">
        <w:rPr>
          <w:b/>
          <w:bCs/>
        </w:rPr>
        <w:t xml:space="preserve">“O you who believe! Take not as </w:t>
      </w:r>
      <w:proofErr w:type="spellStart"/>
      <w:r w:rsidRPr="002F4D71">
        <w:rPr>
          <w:b/>
          <w:bCs/>
        </w:rPr>
        <w:t>awliyaa</w:t>
      </w:r>
      <w:proofErr w:type="spellEnd"/>
      <w:r w:rsidRPr="002F4D71">
        <w:rPr>
          <w:b/>
          <w:bCs/>
        </w:rPr>
        <w:t xml:space="preserve"> (supporters and helpers)</w:t>
      </w:r>
      <w:r w:rsidRPr="002F4D71">
        <w:rPr>
          <w:b/>
          <w:bCs/>
          <w:spacing w:val="1"/>
        </w:rPr>
        <w:t xml:space="preserve"> </w:t>
      </w:r>
      <w:r w:rsidRPr="002F4D71">
        <w:rPr>
          <w:b/>
          <w:bCs/>
        </w:rPr>
        <w:t>your</w:t>
      </w:r>
      <w:r w:rsidRPr="002F4D71">
        <w:rPr>
          <w:b/>
          <w:bCs/>
          <w:spacing w:val="1"/>
        </w:rPr>
        <w:t xml:space="preserve"> </w:t>
      </w:r>
      <w:r w:rsidRPr="002F4D71">
        <w:rPr>
          <w:b/>
          <w:bCs/>
        </w:rPr>
        <w:t>fathers</w:t>
      </w:r>
      <w:r w:rsidRPr="002F4D71">
        <w:rPr>
          <w:b/>
          <w:bCs/>
          <w:spacing w:val="1"/>
        </w:rPr>
        <w:t xml:space="preserve"> </w:t>
      </w:r>
      <w:r w:rsidRPr="002F4D71">
        <w:rPr>
          <w:b/>
          <w:bCs/>
        </w:rPr>
        <w:t>and</w:t>
      </w:r>
      <w:r w:rsidRPr="002F4D71">
        <w:rPr>
          <w:b/>
          <w:bCs/>
          <w:spacing w:val="1"/>
        </w:rPr>
        <w:t xml:space="preserve"> </w:t>
      </w:r>
      <w:r w:rsidRPr="002F4D71">
        <w:rPr>
          <w:b/>
          <w:bCs/>
        </w:rPr>
        <w:t>your</w:t>
      </w:r>
      <w:r w:rsidRPr="002F4D71">
        <w:rPr>
          <w:b/>
          <w:bCs/>
          <w:spacing w:val="1"/>
        </w:rPr>
        <w:t xml:space="preserve"> </w:t>
      </w:r>
      <w:r w:rsidRPr="002F4D71">
        <w:rPr>
          <w:b/>
          <w:bCs/>
        </w:rPr>
        <w:t>brothers</w:t>
      </w:r>
      <w:r w:rsidRPr="002F4D71">
        <w:rPr>
          <w:b/>
          <w:bCs/>
          <w:spacing w:val="1"/>
        </w:rPr>
        <w:t xml:space="preserve"> </w:t>
      </w:r>
      <w:r w:rsidRPr="002F4D71">
        <w:rPr>
          <w:b/>
          <w:bCs/>
        </w:rPr>
        <w:t>if</w:t>
      </w:r>
      <w:r w:rsidRPr="002F4D71">
        <w:rPr>
          <w:b/>
          <w:bCs/>
          <w:spacing w:val="1"/>
        </w:rPr>
        <w:t xml:space="preserve"> </w:t>
      </w:r>
      <w:r w:rsidRPr="002F4D71">
        <w:rPr>
          <w:b/>
          <w:bCs/>
        </w:rPr>
        <w:t>they</w:t>
      </w:r>
      <w:r w:rsidRPr="002F4D71">
        <w:rPr>
          <w:b/>
          <w:bCs/>
          <w:spacing w:val="1"/>
        </w:rPr>
        <w:t xml:space="preserve"> </w:t>
      </w:r>
      <w:r w:rsidRPr="002F4D71">
        <w:rPr>
          <w:b/>
          <w:bCs/>
        </w:rPr>
        <w:t>prefer</w:t>
      </w:r>
      <w:r w:rsidRPr="002F4D71">
        <w:rPr>
          <w:b/>
          <w:bCs/>
          <w:spacing w:val="63"/>
        </w:rPr>
        <w:t xml:space="preserve"> </w:t>
      </w:r>
      <w:r w:rsidRPr="002F4D71">
        <w:rPr>
          <w:b/>
          <w:bCs/>
        </w:rPr>
        <w:t>disbelief</w:t>
      </w:r>
      <w:r w:rsidRPr="002F4D71">
        <w:rPr>
          <w:b/>
          <w:bCs/>
          <w:spacing w:val="63"/>
        </w:rPr>
        <w:t xml:space="preserve"> </w:t>
      </w:r>
      <w:r w:rsidRPr="002F4D71">
        <w:rPr>
          <w:b/>
          <w:bCs/>
        </w:rPr>
        <w:t>to</w:t>
      </w:r>
      <w:r w:rsidRPr="002F4D71">
        <w:rPr>
          <w:b/>
          <w:bCs/>
          <w:spacing w:val="64"/>
        </w:rPr>
        <w:t xml:space="preserve"> </w:t>
      </w:r>
      <w:r w:rsidRPr="002F4D71">
        <w:rPr>
          <w:b/>
          <w:bCs/>
        </w:rPr>
        <w:t>belief.</w:t>
      </w:r>
      <w:r w:rsidRPr="002F4D71">
        <w:rPr>
          <w:b/>
          <w:bCs/>
          <w:spacing w:val="1"/>
        </w:rPr>
        <w:t xml:space="preserve"> </w:t>
      </w:r>
      <w:r w:rsidRPr="002F4D71">
        <w:rPr>
          <w:b/>
          <w:bCs/>
        </w:rPr>
        <w:t>And</w:t>
      </w:r>
      <w:r w:rsidRPr="002F4D71">
        <w:rPr>
          <w:b/>
          <w:bCs/>
          <w:spacing w:val="1"/>
        </w:rPr>
        <w:t xml:space="preserve"> </w:t>
      </w:r>
      <w:r w:rsidRPr="002F4D71">
        <w:rPr>
          <w:b/>
          <w:bCs/>
        </w:rPr>
        <w:t>whoever</w:t>
      </w:r>
      <w:r w:rsidRPr="002F4D71">
        <w:rPr>
          <w:b/>
          <w:bCs/>
          <w:spacing w:val="1"/>
        </w:rPr>
        <w:t xml:space="preserve"> </w:t>
      </w:r>
      <w:r w:rsidRPr="002F4D71">
        <w:rPr>
          <w:b/>
          <w:bCs/>
        </w:rPr>
        <w:t>of</w:t>
      </w:r>
      <w:r w:rsidRPr="002F4D71">
        <w:rPr>
          <w:b/>
          <w:bCs/>
          <w:spacing w:val="1"/>
        </w:rPr>
        <w:t xml:space="preserve"> </w:t>
      </w:r>
      <w:r w:rsidRPr="002F4D71">
        <w:rPr>
          <w:b/>
          <w:bCs/>
        </w:rPr>
        <w:t>you</w:t>
      </w:r>
      <w:r w:rsidRPr="002F4D71">
        <w:rPr>
          <w:b/>
          <w:bCs/>
          <w:spacing w:val="1"/>
        </w:rPr>
        <w:t xml:space="preserve"> </w:t>
      </w:r>
      <w:r w:rsidRPr="002F4D71">
        <w:rPr>
          <w:b/>
          <w:bCs/>
        </w:rPr>
        <w:t>does</w:t>
      </w:r>
      <w:r w:rsidRPr="002F4D71">
        <w:rPr>
          <w:b/>
          <w:bCs/>
          <w:spacing w:val="1"/>
        </w:rPr>
        <w:t xml:space="preserve"> </w:t>
      </w:r>
      <w:r w:rsidRPr="002F4D71">
        <w:rPr>
          <w:b/>
          <w:bCs/>
        </w:rPr>
        <w:t>so,</w:t>
      </w:r>
      <w:r w:rsidRPr="002F4D71">
        <w:rPr>
          <w:b/>
          <w:bCs/>
          <w:spacing w:val="1"/>
        </w:rPr>
        <w:t xml:space="preserve"> </w:t>
      </w:r>
      <w:r w:rsidRPr="002F4D71">
        <w:rPr>
          <w:b/>
          <w:bCs/>
        </w:rPr>
        <w:t>then</w:t>
      </w:r>
      <w:r w:rsidRPr="002F4D71">
        <w:rPr>
          <w:b/>
          <w:bCs/>
          <w:spacing w:val="1"/>
        </w:rPr>
        <w:t xml:space="preserve"> </w:t>
      </w:r>
      <w:r w:rsidRPr="002F4D71">
        <w:rPr>
          <w:b/>
          <w:bCs/>
        </w:rPr>
        <w:t>he</w:t>
      </w:r>
      <w:r w:rsidRPr="002F4D71">
        <w:rPr>
          <w:b/>
          <w:bCs/>
          <w:spacing w:val="1"/>
        </w:rPr>
        <w:t xml:space="preserve"> </w:t>
      </w:r>
      <w:r w:rsidRPr="002F4D71">
        <w:rPr>
          <w:b/>
          <w:bCs/>
        </w:rPr>
        <w:t>is</w:t>
      </w:r>
      <w:r w:rsidRPr="002F4D71">
        <w:rPr>
          <w:b/>
          <w:bCs/>
          <w:spacing w:val="1"/>
        </w:rPr>
        <w:t xml:space="preserve"> </w:t>
      </w:r>
      <w:r w:rsidRPr="002F4D71">
        <w:rPr>
          <w:b/>
          <w:bCs/>
        </w:rPr>
        <w:t>one</w:t>
      </w:r>
      <w:r w:rsidRPr="002F4D71">
        <w:rPr>
          <w:b/>
          <w:bCs/>
          <w:spacing w:val="1"/>
        </w:rPr>
        <w:t xml:space="preserve"> </w:t>
      </w:r>
      <w:r w:rsidRPr="002F4D71">
        <w:rPr>
          <w:b/>
          <w:bCs/>
        </w:rPr>
        <w:t>of</w:t>
      </w:r>
      <w:r w:rsidRPr="002F4D71">
        <w:rPr>
          <w:b/>
          <w:bCs/>
          <w:spacing w:val="1"/>
        </w:rPr>
        <w:t xml:space="preserve"> </w:t>
      </w:r>
      <w:proofErr w:type="spellStart"/>
      <w:r w:rsidRPr="002F4D71">
        <w:rPr>
          <w:b/>
          <w:bCs/>
        </w:rPr>
        <w:t>th</w:t>
      </w:r>
      <w:proofErr w:type="spellEnd"/>
      <w:r w:rsidRPr="002F4D71">
        <w:rPr>
          <w:b/>
          <w:bCs/>
        </w:rPr>
        <w:t xml:space="preserve"> e </w:t>
      </w:r>
      <w:proofErr w:type="spellStart"/>
      <w:r w:rsidRPr="002F4D71">
        <w:rPr>
          <w:b/>
          <w:bCs/>
        </w:rPr>
        <w:t>Dhaalimun</w:t>
      </w:r>
      <w:proofErr w:type="spellEnd"/>
      <w:r w:rsidRPr="002F4D71">
        <w:rPr>
          <w:b/>
          <w:bCs/>
          <w:spacing w:val="1"/>
        </w:rPr>
        <w:t xml:space="preserve"> </w:t>
      </w:r>
      <w:r w:rsidRPr="002F4D71">
        <w:rPr>
          <w:b/>
          <w:bCs/>
        </w:rPr>
        <w:t>(</w:t>
      </w:r>
      <w:proofErr w:type="gramStart"/>
      <w:r w:rsidRPr="002F4D71">
        <w:rPr>
          <w:b/>
          <w:bCs/>
        </w:rPr>
        <w:t>wrong-doers</w:t>
      </w:r>
      <w:proofErr w:type="gramEnd"/>
      <w:r w:rsidRPr="002F4D71">
        <w:rPr>
          <w:b/>
          <w:bCs/>
        </w:rPr>
        <w:t>).” (at-Tawbah:</w:t>
      </w:r>
      <w:r w:rsidRPr="002F4D71">
        <w:rPr>
          <w:b/>
          <w:bCs/>
          <w:spacing w:val="4"/>
        </w:rPr>
        <w:t xml:space="preserve"> </w:t>
      </w:r>
      <w:r w:rsidRPr="002F4D71">
        <w:rPr>
          <w:b/>
          <w:bCs/>
        </w:rPr>
        <w:t>23)</w:t>
      </w:r>
    </w:p>
    <w:p w14:paraId="0E99B922" w14:textId="77777777" w:rsidR="006A6308" w:rsidRPr="0084598F" w:rsidRDefault="006A6308" w:rsidP="001A2184">
      <w:pPr>
        <w:pStyle w:val="BodyText"/>
        <w:spacing w:before="0"/>
        <w:ind w:left="-90"/>
        <w:jc w:val="lowKashida"/>
      </w:pPr>
    </w:p>
    <w:p w14:paraId="1080F446" w14:textId="77777777" w:rsidR="003D73F5" w:rsidRDefault="002F4D71" w:rsidP="003D73F5">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0ED44A0E" w14:textId="386B8959" w:rsidR="006A6308" w:rsidRPr="003D73F5" w:rsidRDefault="00000000" w:rsidP="003D73F5">
      <w:pPr>
        <w:pStyle w:val="BodyText"/>
        <w:spacing w:before="0"/>
        <w:ind w:left="-90"/>
        <w:jc w:val="lowKashida"/>
      </w:pPr>
      <w:r w:rsidRPr="002F4D71">
        <w:rPr>
          <w:b/>
          <w:bCs/>
        </w:rPr>
        <w:t>“You</w:t>
      </w:r>
      <w:r w:rsidRPr="002F4D71">
        <w:rPr>
          <w:b/>
          <w:bCs/>
          <w:spacing w:val="50"/>
        </w:rPr>
        <w:t xml:space="preserve"> </w:t>
      </w:r>
      <w:r w:rsidRPr="002F4D71">
        <w:rPr>
          <w:b/>
          <w:bCs/>
        </w:rPr>
        <w:t>will</w:t>
      </w:r>
      <w:r w:rsidRPr="002F4D71">
        <w:rPr>
          <w:b/>
          <w:bCs/>
          <w:spacing w:val="50"/>
        </w:rPr>
        <w:t xml:space="preserve"> </w:t>
      </w:r>
      <w:r w:rsidRPr="002F4D71">
        <w:rPr>
          <w:b/>
          <w:bCs/>
        </w:rPr>
        <w:t>not</w:t>
      </w:r>
      <w:r w:rsidRPr="002F4D71">
        <w:rPr>
          <w:b/>
          <w:bCs/>
          <w:spacing w:val="50"/>
        </w:rPr>
        <w:t xml:space="preserve"> </w:t>
      </w:r>
      <w:r w:rsidRPr="002F4D71">
        <w:rPr>
          <w:b/>
          <w:bCs/>
        </w:rPr>
        <w:t>find</w:t>
      </w:r>
      <w:r w:rsidRPr="002F4D71">
        <w:rPr>
          <w:b/>
          <w:bCs/>
          <w:spacing w:val="50"/>
        </w:rPr>
        <w:t xml:space="preserve"> </w:t>
      </w:r>
      <w:r w:rsidRPr="002F4D71">
        <w:rPr>
          <w:b/>
          <w:bCs/>
        </w:rPr>
        <w:t>any</w:t>
      </w:r>
      <w:r w:rsidRPr="002F4D71">
        <w:rPr>
          <w:b/>
          <w:bCs/>
          <w:spacing w:val="50"/>
        </w:rPr>
        <w:t xml:space="preserve"> </w:t>
      </w:r>
      <w:r w:rsidRPr="002F4D71">
        <w:rPr>
          <w:b/>
          <w:bCs/>
        </w:rPr>
        <w:t>people</w:t>
      </w:r>
      <w:r w:rsidRPr="002F4D71">
        <w:rPr>
          <w:b/>
          <w:bCs/>
          <w:spacing w:val="51"/>
        </w:rPr>
        <w:t xml:space="preserve"> </w:t>
      </w:r>
      <w:r w:rsidRPr="002F4D71">
        <w:rPr>
          <w:b/>
          <w:bCs/>
        </w:rPr>
        <w:t>who</w:t>
      </w:r>
      <w:r w:rsidRPr="002F4D71">
        <w:rPr>
          <w:b/>
          <w:bCs/>
          <w:spacing w:val="50"/>
        </w:rPr>
        <w:t xml:space="preserve"> </w:t>
      </w:r>
      <w:r w:rsidRPr="002F4D71">
        <w:rPr>
          <w:b/>
          <w:bCs/>
        </w:rPr>
        <w:t>believe</w:t>
      </w:r>
      <w:r w:rsidRPr="002F4D71">
        <w:rPr>
          <w:b/>
          <w:bCs/>
          <w:spacing w:val="51"/>
        </w:rPr>
        <w:t xml:space="preserve"> </w:t>
      </w:r>
      <w:r w:rsidRPr="002F4D71">
        <w:rPr>
          <w:b/>
          <w:bCs/>
        </w:rPr>
        <w:t>in</w:t>
      </w:r>
      <w:r w:rsidRPr="002F4D71">
        <w:rPr>
          <w:b/>
          <w:bCs/>
          <w:spacing w:val="52"/>
        </w:rPr>
        <w:t xml:space="preserve"> </w:t>
      </w:r>
      <w:r w:rsidR="002F4D71" w:rsidRPr="002F4D71">
        <w:rPr>
          <w:b/>
          <w:bCs/>
        </w:rPr>
        <w:t>Allah</w:t>
      </w:r>
      <w:r w:rsidRPr="002F4D71">
        <w:rPr>
          <w:b/>
          <w:bCs/>
          <w:spacing w:val="50"/>
        </w:rPr>
        <w:t xml:space="preserve"> </w:t>
      </w:r>
      <w:r w:rsidRPr="002F4D71">
        <w:rPr>
          <w:b/>
          <w:bCs/>
        </w:rPr>
        <w:t>and</w:t>
      </w:r>
      <w:r w:rsidRPr="002F4D71">
        <w:rPr>
          <w:b/>
          <w:bCs/>
          <w:spacing w:val="50"/>
        </w:rPr>
        <w:t xml:space="preserve"> </w:t>
      </w:r>
      <w:r w:rsidRPr="002F4D71">
        <w:rPr>
          <w:b/>
          <w:bCs/>
        </w:rPr>
        <w:t>the</w:t>
      </w:r>
      <w:r w:rsidRPr="002F4D71">
        <w:rPr>
          <w:b/>
          <w:bCs/>
          <w:spacing w:val="50"/>
        </w:rPr>
        <w:t xml:space="preserve"> </w:t>
      </w:r>
      <w:r w:rsidRPr="002F4D71">
        <w:rPr>
          <w:b/>
          <w:bCs/>
        </w:rPr>
        <w:t>Last</w:t>
      </w:r>
      <w:r w:rsidRPr="002F4D71">
        <w:rPr>
          <w:b/>
          <w:bCs/>
          <w:spacing w:val="-61"/>
        </w:rPr>
        <w:t xml:space="preserve"> </w:t>
      </w:r>
      <w:r w:rsidRPr="002F4D71">
        <w:rPr>
          <w:b/>
          <w:bCs/>
        </w:rPr>
        <w:t>Day,</w:t>
      </w:r>
      <w:r w:rsidRPr="002F4D71">
        <w:rPr>
          <w:b/>
          <w:bCs/>
          <w:spacing w:val="1"/>
        </w:rPr>
        <w:t xml:space="preserve"> </w:t>
      </w:r>
      <w:r w:rsidRPr="002F4D71">
        <w:rPr>
          <w:b/>
          <w:bCs/>
        </w:rPr>
        <w:t>making</w:t>
      </w:r>
      <w:r w:rsidRPr="002F4D71">
        <w:rPr>
          <w:b/>
          <w:bCs/>
          <w:spacing w:val="1"/>
        </w:rPr>
        <w:t xml:space="preserve"> </w:t>
      </w:r>
      <w:r w:rsidRPr="002F4D71">
        <w:rPr>
          <w:b/>
          <w:bCs/>
        </w:rPr>
        <w:t>friendship</w:t>
      </w:r>
      <w:r w:rsidRPr="002F4D71">
        <w:rPr>
          <w:b/>
          <w:bCs/>
          <w:spacing w:val="1"/>
        </w:rPr>
        <w:t xml:space="preserve"> </w:t>
      </w:r>
      <w:r w:rsidRPr="002F4D71">
        <w:rPr>
          <w:b/>
          <w:bCs/>
        </w:rPr>
        <w:t>with</w:t>
      </w:r>
      <w:r w:rsidRPr="002F4D71">
        <w:rPr>
          <w:b/>
          <w:bCs/>
          <w:spacing w:val="1"/>
        </w:rPr>
        <w:t xml:space="preserve"> </w:t>
      </w:r>
      <w:r w:rsidRPr="002F4D71">
        <w:rPr>
          <w:b/>
          <w:bCs/>
        </w:rPr>
        <w:t>those</w:t>
      </w:r>
      <w:r w:rsidRPr="002F4D71">
        <w:rPr>
          <w:b/>
          <w:bCs/>
          <w:spacing w:val="1"/>
        </w:rPr>
        <w:t xml:space="preserve"> </w:t>
      </w:r>
      <w:r w:rsidRPr="002F4D71">
        <w:rPr>
          <w:b/>
          <w:bCs/>
        </w:rPr>
        <w:t>who</w:t>
      </w:r>
      <w:r w:rsidRPr="002F4D71">
        <w:rPr>
          <w:b/>
          <w:bCs/>
          <w:spacing w:val="1"/>
        </w:rPr>
        <w:t xml:space="preserve"> </w:t>
      </w:r>
      <w:r w:rsidRPr="002F4D71">
        <w:rPr>
          <w:b/>
          <w:bCs/>
        </w:rPr>
        <w:t>oppose</w:t>
      </w:r>
      <w:r w:rsidRPr="002F4D71">
        <w:rPr>
          <w:b/>
          <w:bCs/>
          <w:spacing w:val="1"/>
        </w:rPr>
        <w:t xml:space="preserve"> </w:t>
      </w:r>
      <w:r w:rsidR="002F4D71" w:rsidRPr="002F4D71">
        <w:rPr>
          <w:b/>
          <w:bCs/>
        </w:rPr>
        <w:t>Allah</w:t>
      </w:r>
      <w:r w:rsidRPr="002F4D71">
        <w:rPr>
          <w:b/>
          <w:bCs/>
          <w:spacing w:val="1"/>
        </w:rPr>
        <w:t xml:space="preserve"> </w:t>
      </w:r>
      <w:r w:rsidRPr="002F4D71">
        <w:rPr>
          <w:b/>
          <w:bCs/>
        </w:rPr>
        <w:t>and</w:t>
      </w:r>
      <w:r w:rsidRPr="002F4D71">
        <w:rPr>
          <w:b/>
          <w:bCs/>
          <w:spacing w:val="1"/>
        </w:rPr>
        <w:t xml:space="preserve"> </w:t>
      </w:r>
      <w:r w:rsidRPr="002F4D71">
        <w:rPr>
          <w:b/>
          <w:bCs/>
        </w:rPr>
        <w:t>His</w:t>
      </w:r>
      <w:r w:rsidRPr="002F4D71">
        <w:rPr>
          <w:b/>
          <w:bCs/>
          <w:spacing w:val="1"/>
        </w:rPr>
        <w:t xml:space="preserve"> </w:t>
      </w:r>
      <w:r w:rsidRPr="002F4D71">
        <w:rPr>
          <w:b/>
          <w:bCs/>
        </w:rPr>
        <w:t>Messenger, even though they were their fathers or their</w:t>
      </w:r>
      <w:r w:rsidRPr="002F4D71">
        <w:rPr>
          <w:b/>
          <w:bCs/>
          <w:spacing w:val="1"/>
        </w:rPr>
        <w:t xml:space="preserve"> </w:t>
      </w:r>
      <w:r w:rsidRPr="002F4D71">
        <w:rPr>
          <w:b/>
          <w:bCs/>
        </w:rPr>
        <w:t>sons or</w:t>
      </w:r>
      <w:r w:rsidRPr="002F4D71">
        <w:rPr>
          <w:b/>
          <w:bCs/>
          <w:spacing w:val="1"/>
        </w:rPr>
        <w:t xml:space="preserve"> </w:t>
      </w:r>
      <w:r w:rsidRPr="002F4D71">
        <w:rPr>
          <w:b/>
          <w:bCs/>
        </w:rPr>
        <w:t>their</w:t>
      </w:r>
      <w:r w:rsidRPr="002F4D71">
        <w:rPr>
          <w:b/>
          <w:bCs/>
          <w:spacing w:val="2"/>
        </w:rPr>
        <w:t xml:space="preserve"> </w:t>
      </w:r>
      <w:r w:rsidRPr="002F4D71">
        <w:rPr>
          <w:b/>
          <w:bCs/>
        </w:rPr>
        <w:t>kindred.”</w:t>
      </w:r>
      <w:r w:rsidRPr="002F4D71">
        <w:rPr>
          <w:b/>
          <w:bCs/>
          <w:spacing w:val="2"/>
        </w:rPr>
        <w:t xml:space="preserve"> </w:t>
      </w:r>
      <w:r w:rsidRPr="002F4D71">
        <w:rPr>
          <w:b/>
          <w:bCs/>
        </w:rPr>
        <w:t>(al-</w:t>
      </w:r>
      <w:proofErr w:type="spellStart"/>
      <w:r w:rsidRPr="002F4D71">
        <w:rPr>
          <w:b/>
          <w:bCs/>
        </w:rPr>
        <w:t>Mujaadilah</w:t>
      </w:r>
      <w:proofErr w:type="spellEnd"/>
      <w:r w:rsidRPr="002F4D71">
        <w:rPr>
          <w:b/>
          <w:bCs/>
        </w:rPr>
        <w:t>:</w:t>
      </w:r>
      <w:r w:rsidRPr="002F4D71">
        <w:rPr>
          <w:b/>
          <w:bCs/>
          <w:spacing w:val="5"/>
        </w:rPr>
        <w:t xml:space="preserve"> </w:t>
      </w:r>
      <w:r w:rsidRPr="002F4D71">
        <w:rPr>
          <w:b/>
          <w:bCs/>
        </w:rPr>
        <w:t>22)</w:t>
      </w:r>
    </w:p>
    <w:p w14:paraId="0129B2D6" w14:textId="77777777" w:rsidR="006A6308" w:rsidRPr="0084598F" w:rsidRDefault="006A6308" w:rsidP="001A2184">
      <w:pPr>
        <w:pStyle w:val="BodyText"/>
        <w:spacing w:before="0"/>
        <w:ind w:left="-90"/>
        <w:jc w:val="lowKashida"/>
      </w:pPr>
    </w:p>
    <w:p w14:paraId="6E3F11F7" w14:textId="77777777" w:rsidR="002F4D71" w:rsidRDefault="002F4D71" w:rsidP="001A2184">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490C0B6F" w14:textId="7D3DFC1A" w:rsidR="006A6308" w:rsidRPr="002F4D71" w:rsidRDefault="00000000" w:rsidP="001A2184">
      <w:pPr>
        <w:pStyle w:val="BodyText"/>
        <w:spacing w:before="0"/>
        <w:ind w:left="-90"/>
        <w:jc w:val="lowKashida"/>
      </w:pPr>
      <w:r w:rsidRPr="002F4D71">
        <w:rPr>
          <w:b/>
          <w:bCs/>
        </w:rPr>
        <w:t>“O you who believe! Take not My enemies and your enemies (</w:t>
      </w:r>
      <w:r w:rsidR="0097311E">
        <w:rPr>
          <w:b/>
          <w:bCs/>
        </w:rPr>
        <w:t xml:space="preserve">i.e., </w:t>
      </w:r>
      <w:r w:rsidRPr="002F4D71">
        <w:rPr>
          <w:b/>
          <w:bCs/>
        </w:rPr>
        <w:t>disbelievers and polytheists) as friends, showing affection towards them.” (al-</w:t>
      </w:r>
      <w:proofErr w:type="spellStart"/>
      <w:r w:rsidRPr="002F4D71">
        <w:rPr>
          <w:b/>
          <w:bCs/>
        </w:rPr>
        <w:t>Mumtahanah</w:t>
      </w:r>
      <w:proofErr w:type="spellEnd"/>
      <w:r w:rsidRPr="002F4D71">
        <w:rPr>
          <w:b/>
          <w:bCs/>
        </w:rPr>
        <w:t>: 1)</w:t>
      </w:r>
    </w:p>
    <w:p w14:paraId="6E1F8281" w14:textId="77777777" w:rsidR="006A6308" w:rsidRDefault="006A6308" w:rsidP="001A2184">
      <w:pPr>
        <w:pStyle w:val="BodyText"/>
        <w:spacing w:before="0"/>
        <w:ind w:left="-90"/>
        <w:jc w:val="lowKashida"/>
      </w:pPr>
    </w:p>
    <w:p w14:paraId="10AAE5FC" w14:textId="77777777" w:rsidR="002F4D71" w:rsidRPr="0084598F" w:rsidRDefault="002F4D71" w:rsidP="001A2184">
      <w:pPr>
        <w:pStyle w:val="BodyText"/>
        <w:spacing w:before="0"/>
        <w:ind w:left="-90"/>
        <w:jc w:val="lowKashida"/>
      </w:pPr>
    </w:p>
    <w:p w14:paraId="49DE7F41" w14:textId="1C83F230" w:rsidR="006A6308" w:rsidRPr="0084598F" w:rsidRDefault="00000000" w:rsidP="00F840EF">
      <w:pPr>
        <w:pStyle w:val="Heading6"/>
      </w:pPr>
      <w:bookmarkStart w:id="33" w:name="_Toc174563981"/>
      <w:r w:rsidRPr="0084598F">
        <w:t>[Q.</w:t>
      </w:r>
      <w:r w:rsidRPr="0084598F">
        <w:rPr>
          <w:spacing w:val="1"/>
        </w:rPr>
        <w:t xml:space="preserve"> </w:t>
      </w:r>
      <w:r w:rsidRPr="0084598F">
        <w:t>28]</w:t>
      </w:r>
      <w:r w:rsidRPr="0084598F">
        <w:rPr>
          <w:spacing w:val="1"/>
        </w:rPr>
        <w:t xml:space="preserve"> </w:t>
      </w:r>
      <w:r w:rsidRPr="006C0BA8">
        <w:t>What</w:t>
      </w:r>
      <w:r w:rsidRPr="006C0BA8">
        <w:rPr>
          <w:spacing w:val="1"/>
        </w:rPr>
        <w:t xml:space="preserve"> </w:t>
      </w:r>
      <w:r w:rsidRPr="006C0BA8">
        <w:t>is</w:t>
      </w:r>
      <w:r w:rsidRPr="006C0BA8">
        <w:rPr>
          <w:spacing w:val="1"/>
        </w:rPr>
        <w:t xml:space="preserve"> </w:t>
      </w:r>
      <w:r w:rsidRPr="006C0BA8">
        <w:t>the</w:t>
      </w:r>
      <w:r w:rsidRPr="006C0BA8">
        <w:rPr>
          <w:spacing w:val="1"/>
        </w:rPr>
        <w:t xml:space="preserve"> </w:t>
      </w:r>
      <w:r w:rsidRPr="006C0BA8">
        <w:t>proof</w:t>
      </w:r>
      <w:r w:rsidRPr="006C0BA8">
        <w:rPr>
          <w:spacing w:val="1"/>
        </w:rPr>
        <w:t xml:space="preserve"> </w:t>
      </w:r>
      <w:r w:rsidRPr="006C0BA8">
        <w:t>of</w:t>
      </w:r>
      <w:r w:rsidRPr="006C0BA8">
        <w:rPr>
          <w:spacing w:val="1"/>
        </w:rPr>
        <w:t xml:space="preserve"> </w:t>
      </w:r>
      <w:r w:rsidRPr="006C0BA8">
        <w:t>the</w:t>
      </w:r>
      <w:r w:rsidRPr="006C0BA8">
        <w:rPr>
          <w:spacing w:val="1"/>
        </w:rPr>
        <w:t xml:space="preserve"> </w:t>
      </w:r>
      <w:r w:rsidRPr="006C0BA8">
        <w:t>testification</w:t>
      </w:r>
      <w:r w:rsidRPr="006C0BA8">
        <w:rPr>
          <w:spacing w:val="1"/>
        </w:rPr>
        <w:t xml:space="preserve"> </w:t>
      </w:r>
      <w:r w:rsidRPr="006C0BA8">
        <w:t>that</w:t>
      </w:r>
      <w:r w:rsidRPr="006C0BA8">
        <w:rPr>
          <w:spacing w:val="1"/>
        </w:rPr>
        <w:t xml:space="preserve"> </w:t>
      </w:r>
      <w:r w:rsidRPr="006C0BA8">
        <w:t>Muhammad</w:t>
      </w:r>
      <w:r w:rsidR="002F4D71" w:rsidRPr="006C0BA8">
        <w:rPr>
          <w:spacing w:val="1"/>
        </w:rPr>
        <w:t xml:space="preserve"> </w:t>
      </w:r>
      <w:r w:rsidR="002F4D71" w:rsidRPr="006C0BA8">
        <w:rPr>
          <w:rFonts w:cs="Times New Roman"/>
          <w:spacing w:val="1"/>
          <w:rtl/>
        </w:rPr>
        <w:t>ﷺ</w:t>
      </w:r>
      <w:r w:rsidRPr="006C0BA8">
        <w:rPr>
          <w:spacing w:val="17"/>
        </w:rPr>
        <w:t xml:space="preserve"> </w:t>
      </w:r>
      <w:r w:rsidRPr="006C0BA8">
        <w:t>is</w:t>
      </w:r>
      <w:r w:rsidRPr="006C0BA8">
        <w:rPr>
          <w:spacing w:val="10"/>
        </w:rPr>
        <w:t xml:space="preserve"> </w:t>
      </w:r>
      <w:r w:rsidRPr="006C0BA8">
        <w:t>the</w:t>
      </w:r>
      <w:r w:rsidRPr="006C0BA8">
        <w:rPr>
          <w:spacing w:val="10"/>
        </w:rPr>
        <w:t xml:space="preserve"> </w:t>
      </w:r>
      <w:r w:rsidRPr="006C0BA8">
        <w:t>Messenger</w:t>
      </w:r>
      <w:r w:rsidRPr="006C0BA8">
        <w:rPr>
          <w:spacing w:val="10"/>
        </w:rPr>
        <w:t xml:space="preserve"> </w:t>
      </w:r>
      <w:r w:rsidRPr="006C0BA8">
        <w:t>of</w:t>
      </w:r>
      <w:r w:rsidRPr="006C0BA8">
        <w:rPr>
          <w:spacing w:val="10"/>
        </w:rPr>
        <w:t xml:space="preserve"> </w:t>
      </w:r>
      <w:r w:rsidR="002F4D71" w:rsidRPr="006C0BA8">
        <w:t>Allah</w:t>
      </w:r>
      <w:r w:rsidRPr="006C0BA8">
        <w:t>?</w:t>
      </w:r>
      <w:bookmarkEnd w:id="33"/>
    </w:p>
    <w:p w14:paraId="77C4CC22" w14:textId="77777777" w:rsidR="006A6308" w:rsidRPr="0084598F" w:rsidRDefault="006A6308" w:rsidP="001A2184">
      <w:pPr>
        <w:pStyle w:val="BodyText"/>
        <w:spacing w:before="0"/>
        <w:ind w:left="-90"/>
        <w:jc w:val="lowKashida"/>
      </w:pPr>
    </w:p>
    <w:p w14:paraId="049F58C7" w14:textId="77777777" w:rsidR="003D73F5" w:rsidRDefault="00000000" w:rsidP="003D73F5">
      <w:pPr>
        <w:pStyle w:val="BodyText"/>
        <w:spacing w:before="0"/>
        <w:ind w:left="-90"/>
        <w:jc w:val="lowKashida"/>
      </w:pPr>
      <w:r w:rsidRPr="0084598F">
        <w:t>[A.</w:t>
      </w:r>
      <w:r w:rsidRPr="0084598F">
        <w:rPr>
          <w:spacing w:val="20"/>
        </w:rPr>
        <w:t xml:space="preserve"> </w:t>
      </w:r>
      <w:r w:rsidRPr="0084598F">
        <w:t>28]</w:t>
      </w:r>
      <w:r w:rsidRPr="0084598F">
        <w:rPr>
          <w:spacing w:val="20"/>
        </w:rPr>
        <w:t xml:space="preserve"> </w:t>
      </w:r>
      <w:r w:rsidR="002F4D71">
        <w:t>Allah</w:t>
      </w:r>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1"/>
        </w:rPr>
        <w:t xml:space="preserve"> </w:t>
      </w:r>
      <w:r w:rsidRPr="0084598F">
        <w:t>said,</w:t>
      </w:r>
    </w:p>
    <w:p w14:paraId="06AB2F77" w14:textId="3EB6E0ED" w:rsidR="006A6308" w:rsidRPr="003D73F5" w:rsidRDefault="00000000" w:rsidP="003D73F5">
      <w:pPr>
        <w:pStyle w:val="BodyText"/>
        <w:spacing w:before="0"/>
        <w:ind w:left="-90"/>
        <w:jc w:val="lowKashida"/>
      </w:pPr>
      <w:r w:rsidRPr="002F4D71">
        <w:rPr>
          <w:b/>
          <w:bCs/>
        </w:rPr>
        <w:t>“</w:t>
      </w:r>
      <w:proofErr w:type="gramStart"/>
      <w:r w:rsidRPr="002F4D71">
        <w:rPr>
          <w:b/>
          <w:bCs/>
        </w:rPr>
        <w:t>Indeed</w:t>
      </w:r>
      <w:proofErr w:type="gramEnd"/>
      <w:r w:rsidRPr="002F4D71">
        <w:rPr>
          <w:b/>
          <w:bCs/>
        </w:rPr>
        <w:t xml:space="preserve"> </w:t>
      </w:r>
      <w:r w:rsidR="002F4D71" w:rsidRPr="002F4D71">
        <w:rPr>
          <w:b/>
          <w:bCs/>
        </w:rPr>
        <w:t>Allah</w:t>
      </w:r>
      <w:r w:rsidRPr="002F4D71">
        <w:rPr>
          <w:b/>
          <w:bCs/>
        </w:rPr>
        <w:t xml:space="preserve"> conferred a great </w:t>
      </w:r>
      <w:proofErr w:type="spellStart"/>
      <w:r w:rsidRPr="002F4D71">
        <w:rPr>
          <w:b/>
          <w:bCs/>
        </w:rPr>
        <w:t>favour</w:t>
      </w:r>
      <w:proofErr w:type="spellEnd"/>
      <w:r w:rsidRPr="002F4D71">
        <w:rPr>
          <w:b/>
          <w:bCs/>
        </w:rPr>
        <w:t xml:space="preserve"> on the believers when He</w:t>
      </w:r>
      <w:r w:rsidRPr="002F4D71">
        <w:rPr>
          <w:b/>
          <w:bCs/>
          <w:spacing w:val="1"/>
        </w:rPr>
        <w:t xml:space="preserve"> </w:t>
      </w:r>
      <w:r w:rsidRPr="002F4D71">
        <w:rPr>
          <w:b/>
          <w:bCs/>
        </w:rPr>
        <w:t>sent</w:t>
      </w:r>
      <w:r w:rsidRPr="002F4D71">
        <w:rPr>
          <w:b/>
          <w:bCs/>
          <w:spacing w:val="1"/>
        </w:rPr>
        <w:t xml:space="preserve"> </w:t>
      </w:r>
      <w:r w:rsidRPr="002F4D71">
        <w:rPr>
          <w:b/>
          <w:bCs/>
        </w:rPr>
        <w:t>among</w:t>
      </w:r>
      <w:r w:rsidRPr="002F4D71">
        <w:rPr>
          <w:b/>
          <w:bCs/>
          <w:spacing w:val="1"/>
        </w:rPr>
        <w:t xml:space="preserve"> </w:t>
      </w:r>
      <w:r w:rsidRPr="002F4D71">
        <w:rPr>
          <w:b/>
          <w:bCs/>
        </w:rPr>
        <w:t>them</w:t>
      </w:r>
      <w:r w:rsidRPr="002F4D71">
        <w:rPr>
          <w:b/>
          <w:bCs/>
          <w:spacing w:val="1"/>
        </w:rPr>
        <w:t xml:space="preserve"> </w:t>
      </w:r>
      <w:r w:rsidRPr="002F4D71">
        <w:rPr>
          <w:b/>
          <w:bCs/>
        </w:rPr>
        <w:t>a</w:t>
      </w:r>
      <w:r w:rsidRPr="002F4D71">
        <w:rPr>
          <w:b/>
          <w:bCs/>
          <w:spacing w:val="1"/>
        </w:rPr>
        <w:t xml:space="preserve"> </w:t>
      </w:r>
      <w:r w:rsidRPr="002F4D71">
        <w:rPr>
          <w:b/>
          <w:bCs/>
        </w:rPr>
        <w:t>Messenger</w:t>
      </w:r>
      <w:r w:rsidRPr="002F4D71">
        <w:rPr>
          <w:b/>
          <w:bCs/>
          <w:spacing w:val="1"/>
        </w:rPr>
        <w:t xml:space="preserve"> </w:t>
      </w:r>
      <w:r w:rsidRPr="002F4D71">
        <w:rPr>
          <w:b/>
          <w:bCs/>
        </w:rPr>
        <w:t>from</w:t>
      </w:r>
      <w:r w:rsidRPr="002F4D71">
        <w:rPr>
          <w:b/>
          <w:bCs/>
          <w:spacing w:val="1"/>
        </w:rPr>
        <w:t xml:space="preserve"> </w:t>
      </w:r>
      <w:r w:rsidRPr="002F4D71">
        <w:rPr>
          <w:b/>
          <w:bCs/>
        </w:rPr>
        <w:t>among</w:t>
      </w:r>
      <w:r w:rsidRPr="002F4D71">
        <w:rPr>
          <w:b/>
          <w:bCs/>
          <w:spacing w:val="1"/>
        </w:rPr>
        <w:t xml:space="preserve"> </w:t>
      </w:r>
      <w:r w:rsidRPr="002F4D71">
        <w:rPr>
          <w:b/>
          <w:bCs/>
        </w:rPr>
        <w:t>themselves,</w:t>
      </w:r>
      <w:r w:rsidRPr="002F4D71">
        <w:rPr>
          <w:b/>
          <w:bCs/>
          <w:spacing w:val="63"/>
        </w:rPr>
        <w:t xml:space="preserve"> </w:t>
      </w:r>
      <w:r w:rsidRPr="002F4D71">
        <w:rPr>
          <w:b/>
          <w:bCs/>
        </w:rPr>
        <w:t>reciting</w:t>
      </w:r>
      <w:r w:rsidRPr="002F4D71">
        <w:rPr>
          <w:b/>
          <w:bCs/>
          <w:spacing w:val="1"/>
        </w:rPr>
        <w:t xml:space="preserve"> </w:t>
      </w:r>
      <w:r w:rsidRPr="002F4D71">
        <w:rPr>
          <w:b/>
          <w:bCs/>
        </w:rPr>
        <w:t>unto</w:t>
      </w:r>
      <w:r w:rsidRPr="002F4D71">
        <w:rPr>
          <w:b/>
          <w:bCs/>
          <w:spacing w:val="1"/>
        </w:rPr>
        <w:t xml:space="preserve"> </w:t>
      </w:r>
      <w:r w:rsidRPr="002F4D71">
        <w:rPr>
          <w:b/>
          <w:bCs/>
        </w:rPr>
        <w:t>them</w:t>
      </w:r>
      <w:r w:rsidRPr="002F4D71">
        <w:rPr>
          <w:b/>
          <w:bCs/>
          <w:spacing w:val="1"/>
        </w:rPr>
        <w:t xml:space="preserve"> </w:t>
      </w:r>
      <w:r w:rsidRPr="002F4D71">
        <w:rPr>
          <w:b/>
          <w:bCs/>
        </w:rPr>
        <w:t>His</w:t>
      </w:r>
      <w:r w:rsidRPr="002F4D71">
        <w:rPr>
          <w:b/>
          <w:bCs/>
          <w:spacing w:val="1"/>
        </w:rPr>
        <w:t xml:space="preserve"> </w:t>
      </w:r>
      <w:r w:rsidRPr="002F4D71">
        <w:rPr>
          <w:b/>
          <w:bCs/>
        </w:rPr>
        <w:t>verses,</w:t>
      </w:r>
      <w:r w:rsidRPr="002F4D71">
        <w:rPr>
          <w:b/>
          <w:bCs/>
          <w:spacing w:val="1"/>
        </w:rPr>
        <w:t xml:space="preserve"> </w:t>
      </w:r>
      <w:r w:rsidRPr="002F4D71">
        <w:rPr>
          <w:b/>
          <w:bCs/>
        </w:rPr>
        <w:t>and</w:t>
      </w:r>
      <w:r w:rsidRPr="002F4D71">
        <w:rPr>
          <w:b/>
          <w:bCs/>
          <w:spacing w:val="1"/>
        </w:rPr>
        <w:t xml:space="preserve"> </w:t>
      </w:r>
      <w:r w:rsidRPr="002F4D71">
        <w:rPr>
          <w:b/>
          <w:bCs/>
        </w:rPr>
        <w:t>purifying</w:t>
      </w:r>
      <w:r w:rsidRPr="002F4D71">
        <w:rPr>
          <w:b/>
          <w:bCs/>
          <w:spacing w:val="1"/>
        </w:rPr>
        <w:t xml:space="preserve"> </w:t>
      </w:r>
      <w:r w:rsidRPr="002F4D71">
        <w:rPr>
          <w:b/>
          <w:bCs/>
        </w:rPr>
        <w:t>them</w:t>
      </w:r>
      <w:r w:rsidRPr="002F4D71">
        <w:rPr>
          <w:b/>
          <w:bCs/>
          <w:spacing w:val="1"/>
        </w:rPr>
        <w:t xml:space="preserve"> </w:t>
      </w:r>
      <w:r w:rsidRPr="002F4D71">
        <w:rPr>
          <w:b/>
          <w:bCs/>
        </w:rPr>
        <w:t>(from</w:t>
      </w:r>
      <w:r w:rsidRPr="002F4D71">
        <w:rPr>
          <w:b/>
          <w:bCs/>
          <w:spacing w:val="1"/>
        </w:rPr>
        <w:t xml:space="preserve"> </w:t>
      </w:r>
      <w:r w:rsidRPr="002F4D71">
        <w:rPr>
          <w:b/>
          <w:bCs/>
        </w:rPr>
        <w:t>sins</w:t>
      </w:r>
      <w:r w:rsidRPr="002F4D71">
        <w:rPr>
          <w:b/>
          <w:bCs/>
          <w:spacing w:val="1"/>
        </w:rPr>
        <w:t xml:space="preserve"> </w:t>
      </w:r>
      <w:r w:rsidRPr="002F4D71">
        <w:rPr>
          <w:b/>
          <w:bCs/>
        </w:rPr>
        <w:t>by</w:t>
      </w:r>
      <w:r w:rsidRPr="002F4D71">
        <w:rPr>
          <w:b/>
          <w:bCs/>
          <w:spacing w:val="1"/>
        </w:rPr>
        <w:t xml:space="preserve"> </w:t>
      </w:r>
      <w:r w:rsidRPr="002F4D71">
        <w:rPr>
          <w:b/>
          <w:bCs/>
        </w:rPr>
        <w:t>their</w:t>
      </w:r>
      <w:r w:rsidRPr="002F4D71">
        <w:rPr>
          <w:b/>
          <w:bCs/>
          <w:spacing w:val="1"/>
        </w:rPr>
        <w:t xml:space="preserve"> </w:t>
      </w:r>
      <w:r w:rsidRPr="002F4D71">
        <w:rPr>
          <w:b/>
          <w:bCs/>
        </w:rPr>
        <w:t>following</w:t>
      </w:r>
      <w:r w:rsidRPr="002F4D71">
        <w:rPr>
          <w:b/>
          <w:bCs/>
          <w:spacing w:val="56"/>
        </w:rPr>
        <w:t xml:space="preserve"> </w:t>
      </w:r>
      <w:r w:rsidRPr="002F4D71">
        <w:rPr>
          <w:b/>
          <w:bCs/>
        </w:rPr>
        <w:t>him),</w:t>
      </w:r>
      <w:r w:rsidRPr="002F4D71">
        <w:rPr>
          <w:b/>
          <w:bCs/>
          <w:spacing w:val="56"/>
        </w:rPr>
        <w:t xml:space="preserve"> </w:t>
      </w:r>
      <w:r w:rsidRPr="002F4D71">
        <w:rPr>
          <w:b/>
          <w:bCs/>
        </w:rPr>
        <w:t>and</w:t>
      </w:r>
      <w:r w:rsidRPr="002F4D71">
        <w:rPr>
          <w:b/>
          <w:bCs/>
          <w:spacing w:val="57"/>
        </w:rPr>
        <w:t xml:space="preserve"> </w:t>
      </w:r>
      <w:r w:rsidRPr="002F4D71">
        <w:rPr>
          <w:b/>
          <w:bCs/>
        </w:rPr>
        <w:t>instructing</w:t>
      </w:r>
      <w:r w:rsidRPr="002F4D71">
        <w:rPr>
          <w:b/>
          <w:bCs/>
          <w:spacing w:val="56"/>
        </w:rPr>
        <w:t xml:space="preserve"> </w:t>
      </w:r>
      <w:r w:rsidRPr="002F4D71">
        <w:rPr>
          <w:b/>
          <w:bCs/>
        </w:rPr>
        <w:t>them</w:t>
      </w:r>
      <w:r w:rsidRPr="002F4D71">
        <w:rPr>
          <w:b/>
          <w:bCs/>
          <w:spacing w:val="56"/>
        </w:rPr>
        <w:t xml:space="preserve"> </w:t>
      </w:r>
      <w:r w:rsidRPr="002F4D71">
        <w:rPr>
          <w:b/>
          <w:bCs/>
        </w:rPr>
        <w:t>in</w:t>
      </w:r>
      <w:r w:rsidRPr="002F4D71">
        <w:rPr>
          <w:b/>
          <w:bCs/>
          <w:spacing w:val="57"/>
        </w:rPr>
        <w:t xml:space="preserve"> </w:t>
      </w:r>
      <w:r w:rsidRPr="002F4D71">
        <w:rPr>
          <w:b/>
          <w:bCs/>
        </w:rPr>
        <w:t>the</w:t>
      </w:r>
      <w:r w:rsidRPr="002F4D71">
        <w:rPr>
          <w:b/>
          <w:bCs/>
          <w:spacing w:val="56"/>
        </w:rPr>
        <w:t xml:space="preserve"> </w:t>
      </w:r>
      <w:r w:rsidRPr="002F4D71">
        <w:rPr>
          <w:b/>
          <w:bCs/>
        </w:rPr>
        <w:t>Book</w:t>
      </w:r>
      <w:r w:rsidRPr="002F4D71">
        <w:rPr>
          <w:b/>
          <w:bCs/>
          <w:spacing w:val="56"/>
        </w:rPr>
        <w:t xml:space="preserve"> </w:t>
      </w:r>
      <w:r w:rsidRPr="002F4D71">
        <w:rPr>
          <w:b/>
          <w:bCs/>
        </w:rPr>
        <w:t>and</w:t>
      </w:r>
      <w:r w:rsidRPr="002F4D71">
        <w:rPr>
          <w:b/>
          <w:bCs/>
          <w:spacing w:val="57"/>
        </w:rPr>
        <w:t xml:space="preserve"> </w:t>
      </w:r>
      <w:r w:rsidRPr="002F4D71">
        <w:rPr>
          <w:b/>
          <w:bCs/>
        </w:rPr>
        <w:t>al-Hikmah</w:t>
      </w:r>
      <w:r w:rsidRPr="002F4D71">
        <w:rPr>
          <w:b/>
          <w:bCs/>
          <w:spacing w:val="-61"/>
        </w:rPr>
        <w:t xml:space="preserve"> </w:t>
      </w:r>
      <w:r w:rsidRPr="002F4D71">
        <w:rPr>
          <w:b/>
          <w:bCs/>
        </w:rPr>
        <w:t>(the</w:t>
      </w:r>
      <w:r w:rsidRPr="002F4D71">
        <w:rPr>
          <w:b/>
          <w:bCs/>
          <w:spacing w:val="1"/>
        </w:rPr>
        <w:t xml:space="preserve"> </w:t>
      </w:r>
      <w:r w:rsidRPr="002F4D71">
        <w:rPr>
          <w:b/>
          <w:bCs/>
        </w:rPr>
        <w:t>wisdom</w:t>
      </w:r>
      <w:r w:rsidRPr="002F4D71">
        <w:rPr>
          <w:b/>
          <w:bCs/>
          <w:spacing w:val="1"/>
        </w:rPr>
        <w:t xml:space="preserve"> </w:t>
      </w:r>
      <w:r w:rsidRPr="002F4D71">
        <w:rPr>
          <w:b/>
          <w:bCs/>
        </w:rPr>
        <w:t>and</w:t>
      </w:r>
      <w:r w:rsidRPr="002F4D71">
        <w:rPr>
          <w:b/>
          <w:bCs/>
          <w:spacing w:val="1"/>
        </w:rPr>
        <w:t xml:space="preserve"> </w:t>
      </w:r>
      <w:r w:rsidRPr="002F4D71">
        <w:rPr>
          <w:b/>
          <w:bCs/>
        </w:rPr>
        <w:t>the</w:t>
      </w:r>
      <w:r w:rsidRPr="002F4D71">
        <w:rPr>
          <w:b/>
          <w:bCs/>
          <w:spacing w:val="1"/>
        </w:rPr>
        <w:t xml:space="preserve"> </w:t>
      </w:r>
      <w:r w:rsidRPr="002F4D71">
        <w:rPr>
          <w:b/>
          <w:bCs/>
        </w:rPr>
        <w:t>Sunnah</w:t>
      </w:r>
      <w:r w:rsidRPr="002F4D71">
        <w:rPr>
          <w:b/>
          <w:bCs/>
          <w:spacing w:val="1"/>
        </w:rPr>
        <w:t xml:space="preserve"> </w:t>
      </w:r>
      <w:r w:rsidRPr="002F4D71">
        <w:rPr>
          <w:b/>
          <w:bCs/>
        </w:rPr>
        <w:t>of</w:t>
      </w:r>
      <w:r w:rsidRPr="002F4D71">
        <w:rPr>
          <w:b/>
          <w:bCs/>
          <w:spacing w:val="1"/>
        </w:rPr>
        <w:t xml:space="preserve"> </w:t>
      </w:r>
      <w:r w:rsidRPr="002F4D71">
        <w:rPr>
          <w:b/>
          <w:bCs/>
        </w:rPr>
        <w:t>the</w:t>
      </w:r>
      <w:r w:rsidRPr="002F4D71">
        <w:rPr>
          <w:b/>
          <w:bCs/>
          <w:spacing w:val="63"/>
        </w:rPr>
        <w:t xml:space="preserve"> </w:t>
      </w:r>
      <w:r w:rsidRPr="002F4D71">
        <w:rPr>
          <w:b/>
          <w:bCs/>
        </w:rPr>
        <w:t>Prophet),</w:t>
      </w:r>
      <w:r w:rsidRPr="002F4D71">
        <w:rPr>
          <w:b/>
          <w:bCs/>
          <w:spacing w:val="63"/>
        </w:rPr>
        <w:t xml:space="preserve"> </w:t>
      </w:r>
      <w:r w:rsidRPr="002F4D71">
        <w:rPr>
          <w:b/>
          <w:bCs/>
        </w:rPr>
        <w:t>while</w:t>
      </w:r>
      <w:r w:rsidRPr="002F4D71">
        <w:rPr>
          <w:b/>
          <w:bCs/>
          <w:spacing w:val="64"/>
        </w:rPr>
        <w:t xml:space="preserve"> </w:t>
      </w:r>
      <w:r w:rsidRPr="002F4D71">
        <w:rPr>
          <w:b/>
          <w:bCs/>
        </w:rPr>
        <w:t>before</w:t>
      </w:r>
      <w:r w:rsidRPr="002F4D71">
        <w:rPr>
          <w:b/>
          <w:bCs/>
          <w:spacing w:val="63"/>
        </w:rPr>
        <w:t xml:space="preserve"> </w:t>
      </w:r>
      <w:r w:rsidRPr="002F4D71">
        <w:rPr>
          <w:b/>
          <w:bCs/>
        </w:rPr>
        <w:t>that</w:t>
      </w:r>
      <w:r w:rsidRPr="002F4D71">
        <w:rPr>
          <w:b/>
          <w:bCs/>
          <w:spacing w:val="1"/>
        </w:rPr>
        <w:t xml:space="preserve"> </w:t>
      </w:r>
      <w:r w:rsidRPr="002F4D71">
        <w:rPr>
          <w:b/>
          <w:bCs/>
        </w:rPr>
        <w:t>they</w:t>
      </w:r>
      <w:r w:rsidRPr="002F4D71">
        <w:rPr>
          <w:b/>
          <w:bCs/>
          <w:spacing w:val="5"/>
        </w:rPr>
        <w:t xml:space="preserve"> </w:t>
      </w:r>
      <w:r w:rsidRPr="002F4D71">
        <w:rPr>
          <w:b/>
          <w:bCs/>
        </w:rPr>
        <w:t>had</w:t>
      </w:r>
      <w:r w:rsidRPr="002F4D71">
        <w:rPr>
          <w:b/>
          <w:bCs/>
          <w:spacing w:val="5"/>
        </w:rPr>
        <w:t xml:space="preserve"> </w:t>
      </w:r>
      <w:r w:rsidRPr="002F4D71">
        <w:rPr>
          <w:b/>
          <w:bCs/>
        </w:rPr>
        <w:t>been</w:t>
      </w:r>
      <w:r w:rsidRPr="002F4D71">
        <w:rPr>
          <w:b/>
          <w:bCs/>
          <w:spacing w:val="5"/>
        </w:rPr>
        <w:t xml:space="preserve"> </w:t>
      </w:r>
      <w:r w:rsidRPr="002F4D71">
        <w:rPr>
          <w:b/>
          <w:bCs/>
        </w:rPr>
        <w:t>in</w:t>
      </w:r>
      <w:r w:rsidRPr="002F4D71">
        <w:rPr>
          <w:b/>
          <w:bCs/>
          <w:spacing w:val="5"/>
        </w:rPr>
        <w:t xml:space="preserve"> </w:t>
      </w:r>
      <w:r w:rsidRPr="002F4D71">
        <w:rPr>
          <w:b/>
          <w:bCs/>
        </w:rPr>
        <w:t>manifest</w:t>
      </w:r>
      <w:r w:rsidRPr="002F4D71">
        <w:rPr>
          <w:b/>
          <w:bCs/>
          <w:spacing w:val="5"/>
        </w:rPr>
        <w:t xml:space="preserve"> </w:t>
      </w:r>
      <w:r w:rsidRPr="002F4D71">
        <w:rPr>
          <w:b/>
          <w:bCs/>
        </w:rPr>
        <w:t>error.”</w:t>
      </w:r>
      <w:r w:rsidRPr="002F4D71">
        <w:rPr>
          <w:b/>
          <w:bCs/>
          <w:spacing w:val="7"/>
        </w:rPr>
        <w:t xml:space="preserve"> </w:t>
      </w:r>
      <w:r w:rsidRPr="002F4D71">
        <w:rPr>
          <w:b/>
          <w:bCs/>
        </w:rPr>
        <w:t>(aal</w:t>
      </w:r>
      <w:r w:rsidRPr="002F4D71">
        <w:rPr>
          <w:b/>
          <w:bCs/>
          <w:spacing w:val="7"/>
        </w:rPr>
        <w:t xml:space="preserve"> </w:t>
      </w:r>
      <w:r w:rsidRPr="002F4D71">
        <w:rPr>
          <w:b/>
          <w:bCs/>
        </w:rPr>
        <w:t>Imraan:</w:t>
      </w:r>
      <w:r w:rsidRPr="002F4D71">
        <w:rPr>
          <w:b/>
          <w:bCs/>
          <w:spacing w:val="7"/>
        </w:rPr>
        <w:t xml:space="preserve"> </w:t>
      </w:r>
      <w:r w:rsidRPr="002F4D71">
        <w:rPr>
          <w:b/>
          <w:bCs/>
        </w:rPr>
        <w:t>164)</w:t>
      </w:r>
    </w:p>
    <w:p w14:paraId="70489243" w14:textId="5E616C8A" w:rsidR="006A6308" w:rsidRPr="0084598F" w:rsidRDefault="006A6308" w:rsidP="001A2184">
      <w:pPr>
        <w:pStyle w:val="BodyText"/>
        <w:spacing w:before="0"/>
        <w:ind w:left="-90"/>
        <w:jc w:val="lowKashida"/>
      </w:pPr>
    </w:p>
    <w:p w14:paraId="5467EF08" w14:textId="77777777" w:rsidR="003D73F5" w:rsidRDefault="002F4D71" w:rsidP="003D73F5">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73DD3495" w14:textId="42718172" w:rsidR="006A6308" w:rsidRPr="003D73F5" w:rsidRDefault="00000000" w:rsidP="003D73F5">
      <w:pPr>
        <w:pStyle w:val="BodyText"/>
        <w:spacing w:before="0"/>
        <w:ind w:left="-90"/>
        <w:jc w:val="lowKashida"/>
      </w:pPr>
      <w:r w:rsidRPr="002F4D71">
        <w:rPr>
          <w:b/>
          <w:bCs/>
        </w:rPr>
        <w:t>“Verily,</w:t>
      </w:r>
      <w:r w:rsidRPr="002F4D71">
        <w:rPr>
          <w:b/>
          <w:bCs/>
          <w:spacing w:val="1"/>
        </w:rPr>
        <w:t xml:space="preserve"> </w:t>
      </w:r>
      <w:r w:rsidRPr="002F4D71">
        <w:rPr>
          <w:b/>
          <w:bCs/>
        </w:rPr>
        <w:t>there</w:t>
      </w:r>
      <w:r w:rsidRPr="002F4D71">
        <w:rPr>
          <w:b/>
          <w:bCs/>
          <w:spacing w:val="1"/>
        </w:rPr>
        <w:t xml:space="preserve"> </w:t>
      </w:r>
      <w:r w:rsidRPr="002F4D71">
        <w:rPr>
          <w:b/>
          <w:bCs/>
        </w:rPr>
        <w:t>has</w:t>
      </w:r>
      <w:r w:rsidRPr="002F4D71">
        <w:rPr>
          <w:b/>
          <w:bCs/>
          <w:spacing w:val="1"/>
        </w:rPr>
        <w:t xml:space="preserve"> </w:t>
      </w:r>
      <w:r w:rsidRPr="002F4D71">
        <w:rPr>
          <w:b/>
          <w:bCs/>
        </w:rPr>
        <w:t>come</w:t>
      </w:r>
      <w:r w:rsidRPr="002F4D71">
        <w:rPr>
          <w:b/>
          <w:bCs/>
          <w:spacing w:val="1"/>
        </w:rPr>
        <w:t xml:space="preserve"> </w:t>
      </w:r>
      <w:r w:rsidRPr="002F4D71">
        <w:rPr>
          <w:b/>
          <w:bCs/>
        </w:rPr>
        <w:t>unto</w:t>
      </w:r>
      <w:r w:rsidRPr="002F4D71">
        <w:rPr>
          <w:b/>
          <w:bCs/>
          <w:spacing w:val="1"/>
        </w:rPr>
        <w:t xml:space="preserve"> </w:t>
      </w:r>
      <w:r w:rsidRPr="002F4D71">
        <w:rPr>
          <w:b/>
          <w:bCs/>
        </w:rPr>
        <w:t>you</w:t>
      </w:r>
      <w:r w:rsidRPr="002F4D71">
        <w:rPr>
          <w:b/>
          <w:bCs/>
          <w:spacing w:val="1"/>
        </w:rPr>
        <w:t xml:space="preserve"> </w:t>
      </w:r>
      <w:r w:rsidRPr="002F4D71">
        <w:rPr>
          <w:b/>
          <w:bCs/>
        </w:rPr>
        <w:t>a</w:t>
      </w:r>
      <w:r w:rsidRPr="002F4D71">
        <w:rPr>
          <w:b/>
          <w:bCs/>
          <w:spacing w:val="1"/>
        </w:rPr>
        <w:t xml:space="preserve"> </w:t>
      </w:r>
      <w:r w:rsidRPr="002F4D71">
        <w:rPr>
          <w:b/>
          <w:bCs/>
        </w:rPr>
        <w:t>Messenger</w:t>
      </w:r>
      <w:r w:rsidRPr="002F4D71">
        <w:rPr>
          <w:b/>
          <w:bCs/>
          <w:spacing w:val="1"/>
        </w:rPr>
        <w:t xml:space="preserve"> </w:t>
      </w:r>
      <w:r w:rsidRPr="002F4D71">
        <w:rPr>
          <w:b/>
          <w:bCs/>
        </w:rPr>
        <w:t>from</w:t>
      </w:r>
      <w:r w:rsidRPr="002F4D71">
        <w:rPr>
          <w:b/>
          <w:bCs/>
          <w:spacing w:val="1"/>
        </w:rPr>
        <w:t xml:space="preserve"> </w:t>
      </w:r>
      <w:r w:rsidRPr="002F4D71">
        <w:rPr>
          <w:b/>
          <w:bCs/>
        </w:rPr>
        <w:t>amongst</w:t>
      </w:r>
      <w:r w:rsidRPr="002F4D71">
        <w:rPr>
          <w:b/>
          <w:bCs/>
          <w:spacing w:val="1"/>
        </w:rPr>
        <w:t xml:space="preserve"> </w:t>
      </w:r>
      <w:r w:rsidRPr="002F4D71">
        <w:rPr>
          <w:b/>
          <w:bCs/>
        </w:rPr>
        <w:t>yourselves.</w:t>
      </w:r>
      <w:r w:rsidRPr="002F4D71">
        <w:rPr>
          <w:b/>
          <w:bCs/>
          <w:spacing w:val="1"/>
        </w:rPr>
        <w:t xml:space="preserve"> </w:t>
      </w:r>
      <w:r w:rsidRPr="002F4D71">
        <w:rPr>
          <w:b/>
          <w:bCs/>
        </w:rPr>
        <w:t>It</w:t>
      </w:r>
      <w:r w:rsidRPr="002F4D71">
        <w:rPr>
          <w:b/>
          <w:bCs/>
          <w:spacing w:val="1"/>
        </w:rPr>
        <w:t xml:space="preserve"> </w:t>
      </w:r>
      <w:r w:rsidRPr="002F4D71">
        <w:rPr>
          <w:b/>
          <w:bCs/>
        </w:rPr>
        <w:t>grieves</w:t>
      </w:r>
      <w:r w:rsidRPr="002F4D71">
        <w:rPr>
          <w:b/>
          <w:bCs/>
          <w:spacing w:val="1"/>
        </w:rPr>
        <w:t xml:space="preserve"> </w:t>
      </w:r>
      <w:r w:rsidRPr="002F4D71">
        <w:rPr>
          <w:b/>
          <w:bCs/>
        </w:rPr>
        <w:t>him</w:t>
      </w:r>
      <w:r w:rsidRPr="002F4D71">
        <w:rPr>
          <w:b/>
          <w:bCs/>
          <w:spacing w:val="1"/>
        </w:rPr>
        <w:t xml:space="preserve"> </w:t>
      </w:r>
      <w:r w:rsidRPr="002F4D71">
        <w:rPr>
          <w:b/>
          <w:bCs/>
        </w:rPr>
        <w:t>that</w:t>
      </w:r>
      <w:r w:rsidRPr="002F4D71">
        <w:rPr>
          <w:b/>
          <w:bCs/>
          <w:spacing w:val="1"/>
        </w:rPr>
        <w:t xml:space="preserve"> </w:t>
      </w:r>
      <w:r w:rsidRPr="002F4D71">
        <w:rPr>
          <w:b/>
          <w:bCs/>
        </w:rPr>
        <w:t>you</w:t>
      </w:r>
      <w:r w:rsidRPr="002F4D71">
        <w:rPr>
          <w:b/>
          <w:bCs/>
          <w:spacing w:val="1"/>
        </w:rPr>
        <w:t xml:space="preserve"> </w:t>
      </w:r>
      <w:r w:rsidRPr="002F4D71">
        <w:rPr>
          <w:b/>
          <w:bCs/>
        </w:rPr>
        <w:t>should</w:t>
      </w:r>
      <w:r w:rsidRPr="002F4D71">
        <w:rPr>
          <w:b/>
          <w:bCs/>
          <w:spacing w:val="1"/>
        </w:rPr>
        <w:t xml:space="preserve"> </w:t>
      </w:r>
      <w:r w:rsidRPr="002F4D71">
        <w:rPr>
          <w:b/>
          <w:bCs/>
        </w:rPr>
        <w:t>receive</w:t>
      </w:r>
      <w:r w:rsidRPr="002F4D71">
        <w:rPr>
          <w:b/>
          <w:bCs/>
          <w:spacing w:val="1"/>
        </w:rPr>
        <w:t xml:space="preserve"> </w:t>
      </w:r>
      <w:r w:rsidRPr="002F4D71">
        <w:rPr>
          <w:b/>
          <w:bCs/>
        </w:rPr>
        <w:t>any</w:t>
      </w:r>
      <w:r w:rsidRPr="002F4D71">
        <w:rPr>
          <w:b/>
          <w:bCs/>
          <w:spacing w:val="1"/>
        </w:rPr>
        <w:t xml:space="preserve"> </w:t>
      </w:r>
      <w:r w:rsidRPr="002F4D71">
        <w:rPr>
          <w:b/>
          <w:bCs/>
        </w:rPr>
        <w:t>injury</w:t>
      </w:r>
      <w:r w:rsidRPr="002F4D71">
        <w:rPr>
          <w:b/>
          <w:bCs/>
          <w:spacing w:val="1"/>
        </w:rPr>
        <w:t xml:space="preserve"> </w:t>
      </w:r>
      <w:r w:rsidRPr="002F4D71">
        <w:rPr>
          <w:b/>
          <w:bCs/>
        </w:rPr>
        <w:t>or</w:t>
      </w:r>
      <w:r w:rsidRPr="002F4D71">
        <w:rPr>
          <w:b/>
          <w:bCs/>
          <w:spacing w:val="1"/>
        </w:rPr>
        <w:t xml:space="preserve"> </w:t>
      </w:r>
      <w:r w:rsidRPr="002F4D71">
        <w:rPr>
          <w:b/>
          <w:bCs/>
        </w:rPr>
        <w:t>difficulty.</w:t>
      </w:r>
      <w:r w:rsidRPr="002F4D71">
        <w:rPr>
          <w:b/>
          <w:bCs/>
          <w:spacing w:val="45"/>
        </w:rPr>
        <w:t xml:space="preserve"> </w:t>
      </w:r>
      <w:r w:rsidRPr="002F4D71">
        <w:rPr>
          <w:b/>
          <w:bCs/>
        </w:rPr>
        <w:t>He</w:t>
      </w:r>
      <w:r w:rsidRPr="002F4D71">
        <w:rPr>
          <w:b/>
          <w:bCs/>
          <w:spacing w:val="46"/>
        </w:rPr>
        <w:t xml:space="preserve"> </w:t>
      </w:r>
      <w:r w:rsidRPr="002F4D71">
        <w:rPr>
          <w:b/>
          <w:bCs/>
        </w:rPr>
        <w:t>is</w:t>
      </w:r>
      <w:r w:rsidRPr="002F4D71">
        <w:rPr>
          <w:b/>
          <w:bCs/>
          <w:spacing w:val="45"/>
        </w:rPr>
        <w:t xml:space="preserve"> </w:t>
      </w:r>
      <w:r w:rsidRPr="002F4D71">
        <w:rPr>
          <w:b/>
          <w:bCs/>
        </w:rPr>
        <w:t>anxious</w:t>
      </w:r>
      <w:r w:rsidRPr="002F4D71">
        <w:rPr>
          <w:b/>
          <w:bCs/>
          <w:spacing w:val="46"/>
        </w:rPr>
        <w:t xml:space="preserve"> </w:t>
      </w:r>
      <w:r w:rsidRPr="002F4D71">
        <w:rPr>
          <w:b/>
          <w:bCs/>
        </w:rPr>
        <w:t>over</w:t>
      </w:r>
      <w:r w:rsidRPr="002F4D71">
        <w:rPr>
          <w:b/>
          <w:bCs/>
          <w:spacing w:val="45"/>
        </w:rPr>
        <w:t xml:space="preserve"> </w:t>
      </w:r>
      <w:r w:rsidRPr="002F4D71">
        <w:rPr>
          <w:b/>
          <w:bCs/>
        </w:rPr>
        <w:t>you;</w:t>
      </w:r>
      <w:r w:rsidRPr="002F4D71">
        <w:rPr>
          <w:b/>
          <w:bCs/>
          <w:spacing w:val="46"/>
        </w:rPr>
        <w:t xml:space="preserve"> </w:t>
      </w:r>
      <w:r w:rsidRPr="002F4D71">
        <w:rPr>
          <w:b/>
          <w:bCs/>
        </w:rPr>
        <w:t>for</w:t>
      </w:r>
      <w:r w:rsidRPr="002F4D71">
        <w:rPr>
          <w:b/>
          <w:bCs/>
          <w:spacing w:val="45"/>
        </w:rPr>
        <w:t xml:space="preserve"> </w:t>
      </w:r>
      <w:r w:rsidRPr="002F4D71">
        <w:rPr>
          <w:b/>
          <w:bCs/>
        </w:rPr>
        <w:t>the</w:t>
      </w:r>
      <w:r w:rsidRPr="002F4D71">
        <w:rPr>
          <w:b/>
          <w:bCs/>
          <w:spacing w:val="46"/>
        </w:rPr>
        <w:t xml:space="preserve"> </w:t>
      </w:r>
      <w:r w:rsidRPr="002F4D71">
        <w:rPr>
          <w:b/>
          <w:bCs/>
        </w:rPr>
        <w:t>believers</w:t>
      </w:r>
      <w:r w:rsidRPr="002F4D71">
        <w:rPr>
          <w:b/>
          <w:bCs/>
          <w:spacing w:val="46"/>
        </w:rPr>
        <w:t xml:space="preserve"> </w:t>
      </w:r>
      <w:r w:rsidRPr="002F4D71">
        <w:rPr>
          <w:b/>
          <w:bCs/>
        </w:rPr>
        <w:t>(he</w:t>
      </w:r>
      <w:r w:rsidRPr="002F4D71">
        <w:rPr>
          <w:b/>
          <w:bCs/>
          <w:spacing w:val="45"/>
        </w:rPr>
        <w:t xml:space="preserve"> </w:t>
      </w:r>
      <w:r w:rsidRPr="002F4D71">
        <w:rPr>
          <w:b/>
          <w:bCs/>
        </w:rPr>
        <w:t>is)</w:t>
      </w:r>
      <w:r w:rsidRPr="002F4D71">
        <w:rPr>
          <w:b/>
          <w:bCs/>
          <w:spacing w:val="46"/>
        </w:rPr>
        <w:t xml:space="preserve"> </w:t>
      </w:r>
      <w:r w:rsidRPr="002F4D71">
        <w:rPr>
          <w:b/>
          <w:bCs/>
        </w:rPr>
        <w:t>full</w:t>
      </w:r>
      <w:r w:rsidRPr="002F4D71">
        <w:rPr>
          <w:b/>
          <w:bCs/>
          <w:spacing w:val="45"/>
        </w:rPr>
        <w:t xml:space="preserve"> </w:t>
      </w:r>
      <w:r w:rsidRPr="002F4D71">
        <w:rPr>
          <w:b/>
          <w:bCs/>
        </w:rPr>
        <w:t>of</w:t>
      </w:r>
      <w:r w:rsidRPr="002F4D71">
        <w:rPr>
          <w:b/>
          <w:bCs/>
          <w:spacing w:val="1"/>
        </w:rPr>
        <w:t xml:space="preserve"> </w:t>
      </w:r>
      <w:r w:rsidRPr="002F4D71">
        <w:rPr>
          <w:b/>
          <w:bCs/>
        </w:rPr>
        <w:t>pity, kind, and merciful.”</w:t>
      </w:r>
      <w:r w:rsidRPr="002F4D71">
        <w:rPr>
          <w:b/>
          <w:bCs/>
          <w:spacing w:val="-1"/>
        </w:rPr>
        <w:t xml:space="preserve"> </w:t>
      </w:r>
      <w:r w:rsidRPr="002F4D71">
        <w:rPr>
          <w:b/>
          <w:bCs/>
        </w:rPr>
        <w:t>(at-Tawbah:</w:t>
      </w:r>
      <w:r w:rsidRPr="002F4D71">
        <w:rPr>
          <w:b/>
          <w:bCs/>
          <w:spacing w:val="6"/>
        </w:rPr>
        <w:t xml:space="preserve"> </w:t>
      </w:r>
      <w:r w:rsidRPr="002F4D71">
        <w:rPr>
          <w:b/>
          <w:bCs/>
        </w:rPr>
        <w:t>128)</w:t>
      </w:r>
    </w:p>
    <w:p w14:paraId="08373FFA" w14:textId="3F0165E2" w:rsidR="006A6308" w:rsidRPr="0084598F" w:rsidRDefault="006A6308" w:rsidP="001A2184">
      <w:pPr>
        <w:pStyle w:val="BodyText"/>
        <w:spacing w:before="0"/>
        <w:ind w:left="-90"/>
        <w:jc w:val="lowKashida"/>
      </w:pPr>
    </w:p>
    <w:p w14:paraId="2E429955" w14:textId="340BFA9B" w:rsidR="006A6308" w:rsidRPr="0084598F" w:rsidRDefault="002F4D71" w:rsidP="001A2184">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4C011BD5" w14:textId="429AFA7C" w:rsidR="006A6308" w:rsidRPr="0084598F" w:rsidRDefault="00000000" w:rsidP="001A2184">
      <w:pPr>
        <w:spacing w:line="254" w:lineRule="auto"/>
        <w:ind w:left="-90" w:right="157"/>
        <w:jc w:val="lowKashida"/>
        <w:rPr>
          <w:rFonts w:ascii="Century Gothic" w:hAnsi="Century Gothic"/>
          <w:sz w:val="25"/>
        </w:rPr>
      </w:pPr>
      <w:r w:rsidRPr="0084598F">
        <w:rPr>
          <w:rFonts w:ascii="Century Gothic" w:hAnsi="Century Gothic"/>
          <w:b/>
          <w:sz w:val="25"/>
        </w:rPr>
        <w:t>“</w:t>
      </w:r>
      <w:r w:rsidR="002F4D71">
        <w:rPr>
          <w:rFonts w:ascii="Century Gothic" w:hAnsi="Century Gothic"/>
          <w:b/>
          <w:sz w:val="25"/>
        </w:rPr>
        <w:t>Allah</w:t>
      </w:r>
      <w:r w:rsidRPr="0084598F">
        <w:rPr>
          <w:rFonts w:ascii="Century Gothic" w:hAnsi="Century Gothic"/>
          <w:b/>
          <w:spacing w:val="1"/>
          <w:sz w:val="25"/>
        </w:rPr>
        <w:t xml:space="preserve"> </w:t>
      </w:r>
      <w:r w:rsidRPr="0084598F">
        <w:rPr>
          <w:rFonts w:ascii="Century Gothic" w:hAnsi="Century Gothic"/>
          <w:b/>
          <w:sz w:val="25"/>
        </w:rPr>
        <w:t>knows</w:t>
      </w:r>
      <w:r w:rsidRPr="0084598F">
        <w:rPr>
          <w:rFonts w:ascii="Century Gothic" w:hAnsi="Century Gothic"/>
          <w:b/>
          <w:spacing w:val="1"/>
          <w:sz w:val="25"/>
        </w:rPr>
        <w:t xml:space="preserve"> </w:t>
      </w:r>
      <w:r w:rsidRPr="0084598F">
        <w:rPr>
          <w:rFonts w:ascii="Century Gothic" w:hAnsi="Century Gothic"/>
          <w:b/>
          <w:sz w:val="25"/>
        </w:rPr>
        <w:t>that</w:t>
      </w:r>
      <w:r w:rsidRPr="0084598F">
        <w:rPr>
          <w:rFonts w:ascii="Century Gothic" w:hAnsi="Century Gothic"/>
          <w:b/>
          <w:spacing w:val="1"/>
          <w:sz w:val="25"/>
        </w:rPr>
        <w:t xml:space="preserve"> </w:t>
      </w:r>
      <w:r w:rsidRPr="0084598F">
        <w:rPr>
          <w:rFonts w:ascii="Century Gothic" w:hAnsi="Century Gothic"/>
          <w:b/>
          <w:sz w:val="25"/>
        </w:rPr>
        <w:t>you</w:t>
      </w:r>
      <w:r w:rsidRPr="0084598F">
        <w:rPr>
          <w:rFonts w:ascii="Century Gothic" w:hAnsi="Century Gothic"/>
          <w:b/>
          <w:spacing w:val="1"/>
          <w:sz w:val="25"/>
        </w:rPr>
        <w:t xml:space="preserve"> </w:t>
      </w:r>
      <w:r w:rsidRPr="0084598F">
        <w:rPr>
          <w:rFonts w:ascii="Century Gothic" w:hAnsi="Century Gothic"/>
          <w:b/>
          <w:sz w:val="25"/>
        </w:rPr>
        <w:t>are</w:t>
      </w:r>
      <w:r w:rsidRPr="0084598F">
        <w:rPr>
          <w:rFonts w:ascii="Century Gothic" w:hAnsi="Century Gothic"/>
          <w:b/>
          <w:spacing w:val="64"/>
          <w:sz w:val="25"/>
        </w:rPr>
        <w:t xml:space="preserve"> </w:t>
      </w:r>
      <w:r w:rsidRPr="0084598F">
        <w:rPr>
          <w:rFonts w:ascii="Century Gothic" w:hAnsi="Century Gothic"/>
          <w:b/>
          <w:sz w:val="25"/>
        </w:rPr>
        <w:t>indeed</w:t>
      </w:r>
      <w:r w:rsidRPr="0084598F">
        <w:rPr>
          <w:rFonts w:ascii="Century Gothic" w:hAnsi="Century Gothic"/>
          <w:b/>
          <w:spacing w:val="64"/>
          <w:sz w:val="25"/>
        </w:rPr>
        <w:t xml:space="preserve"> </w:t>
      </w:r>
      <w:r w:rsidRPr="0084598F">
        <w:rPr>
          <w:rFonts w:ascii="Century Gothic" w:hAnsi="Century Gothic"/>
          <w:b/>
          <w:sz w:val="25"/>
        </w:rPr>
        <w:t>His</w:t>
      </w:r>
      <w:r w:rsidRPr="0084598F">
        <w:rPr>
          <w:rFonts w:ascii="Century Gothic" w:hAnsi="Century Gothic"/>
          <w:b/>
          <w:spacing w:val="64"/>
          <w:sz w:val="25"/>
        </w:rPr>
        <w:t xml:space="preserve"> </w:t>
      </w:r>
      <w:r w:rsidRPr="0084598F">
        <w:rPr>
          <w:rFonts w:ascii="Century Gothic" w:hAnsi="Century Gothic"/>
          <w:b/>
          <w:sz w:val="25"/>
        </w:rPr>
        <w:t>Messenger.”</w:t>
      </w:r>
      <w:r w:rsidRPr="0084598F">
        <w:rPr>
          <w:rFonts w:ascii="Century Gothic" w:hAnsi="Century Gothic"/>
          <w:b/>
          <w:spacing w:val="64"/>
          <w:sz w:val="25"/>
        </w:rPr>
        <w:t xml:space="preserve"> </w:t>
      </w:r>
      <w:r w:rsidRPr="0084598F">
        <w:rPr>
          <w:rFonts w:ascii="Century Gothic" w:hAnsi="Century Gothic"/>
          <w:sz w:val="25"/>
        </w:rPr>
        <w:t>(al-</w:t>
      </w:r>
      <w:r w:rsidRPr="0084598F">
        <w:rPr>
          <w:rFonts w:ascii="Century Gothic" w:hAnsi="Century Gothic"/>
          <w:spacing w:val="1"/>
          <w:sz w:val="25"/>
        </w:rPr>
        <w:t xml:space="preserve"> </w:t>
      </w:r>
      <w:proofErr w:type="spellStart"/>
      <w:r w:rsidRPr="0084598F">
        <w:rPr>
          <w:rFonts w:ascii="Century Gothic" w:hAnsi="Century Gothic"/>
          <w:sz w:val="25"/>
        </w:rPr>
        <w:t>Munaafiqoon</w:t>
      </w:r>
      <w:proofErr w:type="spellEnd"/>
      <w:r w:rsidRPr="0084598F">
        <w:rPr>
          <w:rFonts w:ascii="Century Gothic" w:hAnsi="Century Gothic"/>
          <w:sz w:val="25"/>
        </w:rPr>
        <w:t>:</w:t>
      </w:r>
      <w:r w:rsidRPr="0084598F">
        <w:rPr>
          <w:rFonts w:ascii="Century Gothic" w:hAnsi="Century Gothic"/>
          <w:spacing w:val="2"/>
          <w:sz w:val="25"/>
        </w:rPr>
        <w:t xml:space="preserve"> </w:t>
      </w:r>
      <w:r w:rsidRPr="0084598F">
        <w:rPr>
          <w:rFonts w:ascii="Century Gothic" w:hAnsi="Century Gothic"/>
          <w:sz w:val="25"/>
        </w:rPr>
        <w:t>1)</w:t>
      </w:r>
    </w:p>
    <w:p w14:paraId="61959EEE" w14:textId="58CE05F0" w:rsidR="006A6308" w:rsidRDefault="006A6308" w:rsidP="001A2184">
      <w:pPr>
        <w:pStyle w:val="BodyText"/>
        <w:spacing w:before="0"/>
        <w:ind w:left="-90"/>
        <w:jc w:val="lowKashida"/>
      </w:pPr>
    </w:p>
    <w:p w14:paraId="520AFEBF" w14:textId="77777777" w:rsidR="00505031" w:rsidRPr="0084598F" w:rsidRDefault="00505031" w:rsidP="001A2184">
      <w:pPr>
        <w:pStyle w:val="BodyText"/>
        <w:spacing w:before="0"/>
        <w:ind w:left="-90"/>
        <w:jc w:val="lowKashida"/>
      </w:pPr>
    </w:p>
    <w:p w14:paraId="43FF0786" w14:textId="24793962" w:rsidR="006A6308" w:rsidRPr="0084598F" w:rsidRDefault="00000000" w:rsidP="00F840EF">
      <w:pPr>
        <w:pStyle w:val="Heading6"/>
      </w:pPr>
      <w:bookmarkStart w:id="34" w:name="_Toc174563982"/>
      <w:r w:rsidRPr="0084598F">
        <w:t>[Q.</w:t>
      </w:r>
      <w:r w:rsidRPr="0084598F">
        <w:rPr>
          <w:spacing w:val="53"/>
        </w:rPr>
        <w:t xml:space="preserve"> </w:t>
      </w:r>
      <w:r w:rsidRPr="0084598F">
        <w:t>29]</w:t>
      </w:r>
      <w:r w:rsidRPr="0084598F">
        <w:rPr>
          <w:spacing w:val="53"/>
        </w:rPr>
        <w:t xml:space="preserve"> </w:t>
      </w:r>
      <w:r w:rsidRPr="0084598F">
        <w:t>What</w:t>
      </w:r>
      <w:r w:rsidRPr="0084598F">
        <w:rPr>
          <w:spacing w:val="53"/>
        </w:rPr>
        <w:t xml:space="preserve"> </w:t>
      </w:r>
      <w:r w:rsidRPr="0084598F">
        <w:t>is</w:t>
      </w:r>
      <w:r w:rsidRPr="0084598F">
        <w:rPr>
          <w:spacing w:val="53"/>
        </w:rPr>
        <w:t xml:space="preserve"> </w:t>
      </w:r>
      <w:r w:rsidRPr="0084598F">
        <w:t>the</w:t>
      </w:r>
      <w:r w:rsidRPr="0084598F">
        <w:rPr>
          <w:spacing w:val="54"/>
        </w:rPr>
        <w:t xml:space="preserve"> </w:t>
      </w:r>
      <w:r w:rsidRPr="0084598F">
        <w:t>meaning</w:t>
      </w:r>
      <w:r w:rsidRPr="0084598F">
        <w:rPr>
          <w:spacing w:val="53"/>
        </w:rPr>
        <w:t xml:space="preserve"> </w:t>
      </w:r>
      <w:r w:rsidRPr="0084598F">
        <w:t>of</w:t>
      </w:r>
      <w:r w:rsidRPr="0084598F">
        <w:rPr>
          <w:spacing w:val="53"/>
        </w:rPr>
        <w:t xml:space="preserve"> </w:t>
      </w:r>
      <w:r w:rsidRPr="0084598F">
        <w:t>the</w:t>
      </w:r>
      <w:r w:rsidRPr="0084598F">
        <w:rPr>
          <w:spacing w:val="53"/>
        </w:rPr>
        <w:t xml:space="preserve"> </w:t>
      </w:r>
      <w:r w:rsidRPr="0084598F">
        <w:t>testification</w:t>
      </w:r>
      <w:r w:rsidRPr="0084598F">
        <w:rPr>
          <w:spacing w:val="53"/>
        </w:rPr>
        <w:t xml:space="preserve"> </w:t>
      </w:r>
      <w:r w:rsidRPr="0084598F">
        <w:t>that</w:t>
      </w:r>
      <w:r w:rsidRPr="0084598F">
        <w:rPr>
          <w:spacing w:val="54"/>
        </w:rPr>
        <w:t xml:space="preserve"> </w:t>
      </w:r>
      <w:r w:rsidRPr="0084598F">
        <w:t>Muhammad</w:t>
      </w:r>
      <w:r w:rsidR="002F4D71">
        <w:t xml:space="preserve"> </w:t>
      </w:r>
      <w:r w:rsidR="002F4D71">
        <w:rPr>
          <w:spacing w:val="-61"/>
        </w:rPr>
        <w:t xml:space="preserve"> </w:t>
      </w:r>
      <w:r w:rsidR="002F4D71">
        <w:rPr>
          <w:rFonts w:cs="Times New Roman"/>
          <w:spacing w:val="-61"/>
          <w:rtl/>
        </w:rPr>
        <w:t>ﷺ</w:t>
      </w:r>
      <w:r w:rsidRPr="0084598F">
        <w:rPr>
          <w:spacing w:val="17"/>
        </w:rPr>
        <w:t xml:space="preserve"> </w:t>
      </w:r>
      <w:r w:rsidRPr="0084598F">
        <w:t>is</w:t>
      </w:r>
      <w:r w:rsidRPr="0084598F">
        <w:rPr>
          <w:spacing w:val="10"/>
        </w:rPr>
        <w:t xml:space="preserve"> </w:t>
      </w:r>
      <w:r w:rsidRPr="0084598F">
        <w:t>the</w:t>
      </w:r>
      <w:r w:rsidRPr="0084598F">
        <w:rPr>
          <w:spacing w:val="10"/>
        </w:rPr>
        <w:t xml:space="preserve"> </w:t>
      </w:r>
      <w:r w:rsidRPr="0084598F">
        <w:t>Messenger</w:t>
      </w:r>
      <w:r w:rsidRPr="0084598F">
        <w:rPr>
          <w:spacing w:val="10"/>
        </w:rPr>
        <w:t xml:space="preserve"> </w:t>
      </w:r>
      <w:r w:rsidRPr="0084598F">
        <w:t>of</w:t>
      </w:r>
      <w:r w:rsidRPr="0084598F">
        <w:rPr>
          <w:spacing w:val="10"/>
        </w:rPr>
        <w:t xml:space="preserve"> </w:t>
      </w:r>
      <w:r w:rsidR="002F4D71">
        <w:t>Allah</w:t>
      </w:r>
      <w:r w:rsidRPr="0084598F">
        <w:t>?</w:t>
      </w:r>
      <w:bookmarkEnd w:id="34"/>
    </w:p>
    <w:p w14:paraId="29D06B36" w14:textId="77777777" w:rsidR="006A6308" w:rsidRPr="0084598F" w:rsidRDefault="006A6308" w:rsidP="001A2184">
      <w:pPr>
        <w:pStyle w:val="BodyText"/>
        <w:spacing w:before="0"/>
        <w:ind w:left="-90"/>
        <w:jc w:val="lowKashida"/>
      </w:pPr>
    </w:p>
    <w:p w14:paraId="3BADADB1" w14:textId="02858306" w:rsidR="006A6308" w:rsidRPr="002F4D71" w:rsidRDefault="00000000" w:rsidP="001A2184">
      <w:pPr>
        <w:spacing w:line="249" w:lineRule="auto"/>
        <w:ind w:left="-90" w:right="156"/>
        <w:jc w:val="lowKashida"/>
        <w:rPr>
          <w:rFonts w:ascii="Century Gothic" w:hAnsi="Century Gothic"/>
          <w:b/>
          <w:sz w:val="25"/>
        </w:rPr>
      </w:pPr>
      <w:r w:rsidRPr="002F4D71">
        <w:rPr>
          <w:rFonts w:ascii="Century Gothic" w:hAnsi="Century Gothic"/>
          <w:bCs/>
          <w:sz w:val="25"/>
        </w:rPr>
        <w:t>[A.</w:t>
      </w:r>
      <w:r w:rsidRPr="002F4D71">
        <w:rPr>
          <w:rFonts w:ascii="Century Gothic" w:hAnsi="Century Gothic"/>
          <w:bCs/>
          <w:spacing w:val="1"/>
          <w:sz w:val="25"/>
        </w:rPr>
        <w:t xml:space="preserve"> </w:t>
      </w:r>
      <w:r w:rsidRPr="002F4D71">
        <w:rPr>
          <w:rFonts w:ascii="Century Gothic" w:hAnsi="Century Gothic"/>
          <w:bCs/>
          <w:sz w:val="25"/>
        </w:rPr>
        <w:t>29]</w:t>
      </w:r>
      <w:r w:rsidRPr="002F4D71">
        <w:rPr>
          <w:rFonts w:ascii="Century Gothic" w:hAnsi="Century Gothic"/>
          <w:bCs/>
          <w:spacing w:val="1"/>
          <w:sz w:val="25"/>
        </w:rPr>
        <w:t xml:space="preserve"> </w:t>
      </w:r>
      <w:r w:rsidRPr="002F4D71">
        <w:rPr>
          <w:rFonts w:ascii="Century Gothic" w:hAnsi="Century Gothic"/>
          <w:bCs/>
          <w:sz w:val="25"/>
        </w:rPr>
        <w:t>It</w:t>
      </w:r>
      <w:r w:rsidRPr="002F4D71">
        <w:rPr>
          <w:rFonts w:ascii="Century Gothic" w:hAnsi="Century Gothic"/>
          <w:bCs/>
          <w:spacing w:val="1"/>
          <w:sz w:val="25"/>
        </w:rPr>
        <w:t xml:space="preserve"> </w:t>
      </w:r>
      <w:r w:rsidRPr="002F4D71">
        <w:rPr>
          <w:rFonts w:ascii="Century Gothic" w:hAnsi="Century Gothic"/>
          <w:bCs/>
          <w:sz w:val="25"/>
        </w:rPr>
        <w:t>is</w:t>
      </w:r>
      <w:r w:rsidRPr="002F4D71">
        <w:rPr>
          <w:rFonts w:ascii="Century Gothic" w:hAnsi="Century Gothic"/>
          <w:bCs/>
          <w:spacing w:val="1"/>
          <w:sz w:val="25"/>
        </w:rPr>
        <w:t xml:space="preserve"> </w:t>
      </w:r>
      <w:r w:rsidRPr="002F4D71">
        <w:rPr>
          <w:rFonts w:ascii="Century Gothic" w:hAnsi="Century Gothic"/>
          <w:bCs/>
          <w:sz w:val="25"/>
        </w:rPr>
        <w:t>to</w:t>
      </w:r>
      <w:r w:rsidRPr="002F4D71">
        <w:rPr>
          <w:rFonts w:ascii="Century Gothic" w:hAnsi="Century Gothic"/>
          <w:bCs/>
          <w:spacing w:val="1"/>
          <w:sz w:val="25"/>
        </w:rPr>
        <w:t xml:space="preserve"> </w:t>
      </w:r>
      <w:r w:rsidRPr="002F4D71">
        <w:rPr>
          <w:rFonts w:ascii="Century Gothic" w:hAnsi="Century Gothic"/>
          <w:bCs/>
          <w:sz w:val="25"/>
        </w:rPr>
        <w:t>have</w:t>
      </w:r>
      <w:r w:rsidRPr="002F4D71">
        <w:rPr>
          <w:rFonts w:ascii="Century Gothic" w:hAnsi="Century Gothic"/>
          <w:bCs/>
          <w:spacing w:val="1"/>
          <w:sz w:val="25"/>
        </w:rPr>
        <w:t xml:space="preserve"> </w:t>
      </w:r>
      <w:r w:rsidRPr="002F4D71">
        <w:rPr>
          <w:rFonts w:ascii="Century Gothic" w:hAnsi="Century Gothic"/>
          <w:bCs/>
          <w:sz w:val="25"/>
        </w:rPr>
        <w:t>firm</w:t>
      </w:r>
      <w:r w:rsidRPr="002F4D71">
        <w:rPr>
          <w:rFonts w:ascii="Century Gothic" w:hAnsi="Century Gothic"/>
          <w:bCs/>
          <w:spacing w:val="1"/>
          <w:sz w:val="25"/>
        </w:rPr>
        <w:t xml:space="preserve"> </w:t>
      </w:r>
      <w:r w:rsidRPr="002F4D71">
        <w:rPr>
          <w:rFonts w:ascii="Century Gothic" w:hAnsi="Century Gothic"/>
          <w:bCs/>
          <w:sz w:val="25"/>
        </w:rPr>
        <w:t>affirmation</w:t>
      </w:r>
      <w:r w:rsidRPr="002F4D71">
        <w:rPr>
          <w:rFonts w:ascii="Century Gothic" w:hAnsi="Century Gothic"/>
          <w:bCs/>
          <w:spacing w:val="1"/>
          <w:sz w:val="25"/>
        </w:rPr>
        <w:t xml:space="preserve"> </w:t>
      </w:r>
      <w:r w:rsidRPr="002F4D71">
        <w:rPr>
          <w:rFonts w:ascii="Century Gothic" w:hAnsi="Century Gothic"/>
          <w:bCs/>
          <w:sz w:val="25"/>
        </w:rPr>
        <w:t>from</w:t>
      </w:r>
      <w:r w:rsidRPr="002F4D71">
        <w:rPr>
          <w:rFonts w:ascii="Century Gothic" w:hAnsi="Century Gothic"/>
          <w:bCs/>
          <w:spacing w:val="63"/>
          <w:sz w:val="25"/>
        </w:rPr>
        <w:t xml:space="preserve"> </w:t>
      </w:r>
      <w:r w:rsidRPr="002F4D71">
        <w:rPr>
          <w:rFonts w:ascii="Century Gothic" w:hAnsi="Century Gothic"/>
          <w:bCs/>
          <w:sz w:val="25"/>
        </w:rPr>
        <w:t>the</w:t>
      </w:r>
      <w:r w:rsidRPr="002F4D71">
        <w:rPr>
          <w:rFonts w:ascii="Century Gothic" w:hAnsi="Century Gothic"/>
          <w:bCs/>
          <w:spacing w:val="63"/>
          <w:sz w:val="25"/>
        </w:rPr>
        <w:t xml:space="preserve"> </w:t>
      </w:r>
      <w:r w:rsidRPr="002F4D71">
        <w:rPr>
          <w:rFonts w:ascii="Century Gothic" w:hAnsi="Century Gothic"/>
          <w:bCs/>
          <w:sz w:val="25"/>
        </w:rPr>
        <w:t>bottom</w:t>
      </w:r>
      <w:r w:rsidRPr="002F4D71">
        <w:rPr>
          <w:rFonts w:ascii="Century Gothic" w:hAnsi="Century Gothic"/>
          <w:bCs/>
          <w:spacing w:val="64"/>
          <w:sz w:val="25"/>
        </w:rPr>
        <w:t xml:space="preserve"> </w:t>
      </w:r>
      <w:r w:rsidRPr="002F4D71">
        <w:rPr>
          <w:rFonts w:ascii="Century Gothic" w:hAnsi="Century Gothic"/>
          <w:bCs/>
          <w:sz w:val="25"/>
        </w:rPr>
        <w:t>of</w:t>
      </w:r>
      <w:r w:rsidRPr="002F4D71">
        <w:rPr>
          <w:rFonts w:ascii="Century Gothic" w:hAnsi="Century Gothic"/>
          <w:bCs/>
          <w:spacing w:val="63"/>
          <w:sz w:val="25"/>
        </w:rPr>
        <w:t xml:space="preserve"> </w:t>
      </w:r>
      <w:r w:rsidRPr="002F4D71">
        <w:rPr>
          <w:rFonts w:ascii="Century Gothic" w:hAnsi="Century Gothic"/>
          <w:bCs/>
          <w:sz w:val="25"/>
        </w:rPr>
        <w:t>one’s</w:t>
      </w:r>
      <w:r w:rsidRPr="002F4D71">
        <w:rPr>
          <w:rFonts w:ascii="Century Gothic" w:hAnsi="Century Gothic"/>
          <w:bCs/>
          <w:spacing w:val="1"/>
          <w:sz w:val="25"/>
        </w:rPr>
        <w:t xml:space="preserve"> </w:t>
      </w:r>
      <w:r w:rsidRPr="002F4D71">
        <w:rPr>
          <w:rFonts w:ascii="Century Gothic" w:hAnsi="Century Gothic"/>
          <w:bCs/>
          <w:sz w:val="25"/>
        </w:rPr>
        <w:t>heart,</w:t>
      </w:r>
      <w:r w:rsidRPr="002F4D71">
        <w:rPr>
          <w:rFonts w:ascii="Century Gothic" w:hAnsi="Century Gothic"/>
          <w:bCs/>
          <w:spacing w:val="1"/>
          <w:sz w:val="25"/>
        </w:rPr>
        <w:t xml:space="preserve"> </w:t>
      </w:r>
      <w:r w:rsidRPr="002F4D71">
        <w:rPr>
          <w:rFonts w:ascii="Century Gothic" w:hAnsi="Century Gothic"/>
          <w:bCs/>
          <w:sz w:val="25"/>
        </w:rPr>
        <w:t>together</w:t>
      </w:r>
      <w:r w:rsidRPr="002F4D71">
        <w:rPr>
          <w:rFonts w:ascii="Century Gothic" w:hAnsi="Century Gothic"/>
          <w:bCs/>
          <w:spacing w:val="1"/>
          <w:sz w:val="25"/>
        </w:rPr>
        <w:t xml:space="preserve"> </w:t>
      </w:r>
      <w:r w:rsidRPr="002F4D71">
        <w:rPr>
          <w:rFonts w:ascii="Century Gothic" w:hAnsi="Century Gothic"/>
          <w:bCs/>
          <w:sz w:val="25"/>
        </w:rPr>
        <w:t>in</w:t>
      </w:r>
      <w:r w:rsidRPr="002F4D71">
        <w:rPr>
          <w:rFonts w:ascii="Century Gothic" w:hAnsi="Century Gothic"/>
          <w:bCs/>
          <w:spacing w:val="1"/>
          <w:sz w:val="25"/>
        </w:rPr>
        <w:t xml:space="preserve"> </w:t>
      </w:r>
      <w:r w:rsidRPr="002F4D71">
        <w:rPr>
          <w:rFonts w:ascii="Century Gothic" w:hAnsi="Century Gothic"/>
          <w:bCs/>
          <w:sz w:val="25"/>
        </w:rPr>
        <w:t>conformity</w:t>
      </w:r>
      <w:r w:rsidRPr="002F4D71">
        <w:rPr>
          <w:rFonts w:ascii="Century Gothic" w:hAnsi="Century Gothic"/>
          <w:bCs/>
          <w:spacing w:val="1"/>
          <w:sz w:val="25"/>
        </w:rPr>
        <w:t xml:space="preserve"> </w:t>
      </w:r>
      <w:r w:rsidRPr="002F4D71">
        <w:rPr>
          <w:rFonts w:ascii="Century Gothic" w:hAnsi="Century Gothic"/>
          <w:bCs/>
          <w:sz w:val="25"/>
        </w:rPr>
        <w:t>with</w:t>
      </w:r>
      <w:r w:rsidRPr="002F4D71">
        <w:rPr>
          <w:rFonts w:ascii="Century Gothic" w:hAnsi="Century Gothic"/>
          <w:bCs/>
          <w:spacing w:val="1"/>
          <w:sz w:val="25"/>
        </w:rPr>
        <w:t xml:space="preserve"> </w:t>
      </w:r>
      <w:r w:rsidRPr="002F4D71">
        <w:rPr>
          <w:rFonts w:ascii="Century Gothic" w:hAnsi="Century Gothic"/>
          <w:bCs/>
          <w:sz w:val="25"/>
        </w:rPr>
        <w:t>speech</w:t>
      </w:r>
      <w:r w:rsidRPr="002F4D71">
        <w:rPr>
          <w:rFonts w:ascii="Century Gothic" w:hAnsi="Century Gothic"/>
          <w:bCs/>
          <w:spacing w:val="1"/>
          <w:sz w:val="25"/>
        </w:rPr>
        <w:t xml:space="preserve"> </w:t>
      </w:r>
      <w:r w:rsidRPr="002F4D71">
        <w:rPr>
          <w:rFonts w:ascii="Century Gothic" w:hAnsi="Century Gothic"/>
          <w:bCs/>
          <w:sz w:val="25"/>
        </w:rPr>
        <w:t>upon</w:t>
      </w:r>
      <w:r w:rsidRPr="002F4D71">
        <w:rPr>
          <w:rFonts w:ascii="Century Gothic" w:hAnsi="Century Gothic"/>
          <w:bCs/>
          <w:spacing w:val="1"/>
          <w:sz w:val="25"/>
        </w:rPr>
        <w:t xml:space="preserve"> </w:t>
      </w:r>
      <w:r w:rsidRPr="002F4D71">
        <w:rPr>
          <w:rFonts w:ascii="Century Gothic" w:hAnsi="Century Gothic"/>
          <w:bCs/>
          <w:sz w:val="25"/>
        </w:rPr>
        <w:t>the</w:t>
      </w:r>
      <w:r w:rsidRPr="002F4D71">
        <w:rPr>
          <w:rFonts w:ascii="Century Gothic" w:hAnsi="Century Gothic"/>
          <w:bCs/>
          <w:spacing w:val="1"/>
          <w:sz w:val="25"/>
        </w:rPr>
        <w:t xml:space="preserve"> </w:t>
      </w:r>
      <w:r w:rsidRPr="002F4D71">
        <w:rPr>
          <w:rFonts w:ascii="Century Gothic" w:hAnsi="Century Gothic"/>
          <w:bCs/>
          <w:sz w:val="25"/>
        </w:rPr>
        <w:t>tongue,</w:t>
      </w:r>
      <w:r w:rsidRPr="002F4D71">
        <w:rPr>
          <w:rFonts w:ascii="Century Gothic" w:hAnsi="Century Gothic"/>
          <w:bCs/>
          <w:spacing w:val="1"/>
          <w:sz w:val="25"/>
        </w:rPr>
        <w:t xml:space="preserve"> </w:t>
      </w:r>
      <w:r w:rsidRPr="002F4D71">
        <w:rPr>
          <w:rFonts w:ascii="Century Gothic" w:hAnsi="Century Gothic"/>
          <w:bCs/>
          <w:sz w:val="25"/>
        </w:rPr>
        <w:t>that</w:t>
      </w:r>
      <w:r w:rsidRPr="002F4D71">
        <w:rPr>
          <w:rFonts w:ascii="Century Gothic" w:hAnsi="Century Gothic"/>
          <w:bCs/>
          <w:spacing w:val="1"/>
          <w:sz w:val="25"/>
        </w:rPr>
        <w:t xml:space="preserve"> </w:t>
      </w:r>
      <w:r w:rsidRPr="002F4D71">
        <w:rPr>
          <w:rFonts w:ascii="Century Gothic" w:hAnsi="Century Gothic"/>
          <w:bCs/>
          <w:sz w:val="25"/>
        </w:rPr>
        <w:t>Muhammad is His slave and Messenger to all of mankind and the</w:t>
      </w:r>
      <w:r w:rsidRPr="002F4D71">
        <w:rPr>
          <w:rFonts w:ascii="Century Gothic" w:hAnsi="Century Gothic"/>
          <w:bCs/>
          <w:spacing w:val="1"/>
          <w:sz w:val="25"/>
        </w:rPr>
        <w:t xml:space="preserve"> </w:t>
      </w:r>
      <w:r w:rsidRPr="002F4D71">
        <w:rPr>
          <w:rFonts w:ascii="Century Gothic" w:hAnsi="Century Gothic"/>
          <w:bCs/>
          <w:sz w:val="25"/>
        </w:rPr>
        <w:t>jinn,</w:t>
      </w:r>
      <w:r w:rsidRPr="0084598F">
        <w:rPr>
          <w:rFonts w:ascii="Century Gothic" w:hAnsi="Century Gothic"/>
          <w:b/>
          <w:spacing w:val="52"/>
          <w:sz w:val="25"/>
        </w:rPr>
        <w:t xml:space="preserve"> </w:t>
      </w:r>
      <w:r w:rsidRPr="002F4D71">
        <w:rPr>
          <w:rFonts w:ascii="Century Gothic" w:hAnsi="Century Gothic"/>
          <w:b/>
          <w:sz w:val="25"/>
        </w:rPr>
        <w:t>“…as</w:t>
      </w:r>
      <w:r w:rsidRPr="002F4D71">
        <w:rPr>
          <w:rFonts w:ascii="Century Gothic" w:hAnsi="Century Gothic"/>
          <w:b/>
          <w:spacing w:val="40"/>
          <w:sz w:val="25"/>
        </w:rPr>
        <w:t xml:space="preserve"> </w:t>
      </w:r>
      <w:r w:rsidRPr="002F4D71">
        <w:rPr>
          <w:rFonts w:ascii="Century Gothic" w:hAnsi="Century Gothic"/>
          <w:b/>
          <w:sz w:val="25"/>
        </w:rPr>
        <w:t>witness,</w:t>
      </w:r>
      <w:r w:rsidRPr="002F4D71">
        <w:rPr>
          <w:rFonts w:ascii="Century Gothic" w:hAnsi="Century Gothic"/>
          <w:b/>
          <w:spacing w:val="40"/>
          <w:sz w:val="25"/>
        </w:rPr>
        <w:t xml:space="preserve"> </w:t>
      </w:r>
      <w:r w:rsidRPr="002F4D71">
        <w:rPr>
          <w:rFonts w:ascii="Century Gothic" w:hAnsi="Century Gothic"/>
          <w:b/>
          <w:sz w:val="25"/>
        </w:rPr>
        <w:t>and</w:t>
      </w:r>
      <w:r w:rsidRPr="002F4D71">
        <w:rPr>
          <w:rFonts w:ascii="Century Gothic" w:hAnsi="Century Gothic"/>
          <w:b/>
          <w:spacing w:val="39"/>
          <w:sz w:val="25"/>
        </w:rPr>
        <w:t xml:space="preserve"> </w:t>
      </w:r>
      <w:r w:rsidRPr="002F4D71">
        <w:rPr>
          <w:rFonts w:ascii="Century Gothic" w:hAnsi="Century Gothic"/>
          <w:b/>
          <w:sz w:val="25"/>
        </w:rPr>
        <w:t>a</w:t>
      </w:r>
      <w:r w:rsidRPr="002F4D71">
        <w:rPr>
          <w:rFonts w:ascii="Century Gothic" w:hAnsi="Century Gothic"/>
          <w:b/>
          <w:spacing w:val="40"/>
          <w:sz w:val="25"/>
        </w:rPr>
        <w:t xml:space="preserve"> </w:t>
      </w:r>
      <w:r w:rsidRPr="002F4D71">
        <w:rPr>
          <w:rFonts w:ascii="Century Gothic" w:hAnsi="Century Gothic"/>
          <w:b/>
          <w:sz w:val="25"/>
        </w:rPr>
        <w:t>bearer</w:t>
      </w:r>
      <w:r w:rsidRPr="002F4D71">
        <w:rPr>
          <w:rFonts w:ascii="Century Gothic" w:hAnsi="Century Gothic"/>
          <w:b/>
          <w:spacing w:val="40"/>
          <w:sz w:val="25"/>
        </w:rPr>
        <w:t xml:space="preserve"> </w:t>
      </w:r>
      <w:r w:rsidRPr="002F4D71">
        <w:rPr>
          <w:rFonts w:ascii="Century Gothic" w:hAnsi="Century Gothic"/>
          <w:b/>
          <w:sz w:val="25"/>
        </w:rPr>
        <w:t>of</w:t>
      </w:r>
      <w:r w:rsidRPr="002F4D71">
        <w:rPr>
          <w:rFonts w:ascii="Century Gothic" w:hAnsi="Century Gothic"/>
          <w:b/>
          <w:spacing w:val="40"/>
          <w:sz w:val="25"/>
        </w:rPr>
        <w:t xml:space="preserve"> </w:t>
      </w:r>
      <w:r w:rsidRPr="002F4D71">
        <w:rPr>
          <w:rFonts w:ascii="Century Gothic" w:hAnsi="Century Gothic"/>
          <w:b/>
          <w:sz w:val="25"/>
        </w:rPr>
        <w:t>glad</w:t>
      </w:r>
      <w:r w:rsidRPr="002F4D71">
        <w:rPr>
          <w:rFonts w:ascii="Century Gothic" w:hAnsi="Century Gothic"/>
          <w:b/>
          <w:spacing w:val="40"/>
          <w:sz w:val="25"/>
        </w:rPr>
        <w:t xml:space="preserve"> </w:t>
      </w:r>
      <w:r w:rsidRPr="002F4D71">
        <w:rPr>
          <w:rFonts w:ascii="Century Gothic" w:hAnsi="Century Gothic"/>
          <w:b/>
          <w:sz w:val="25"/>
        </w:rPr>
        <w:t>tidings,</w:t>
      </w:r>
      <w:r w:rsidRPr="002F4D71">
        <w:rPr>
          <w:rFonts w:ascii="Century Gothic" w:hAnsi="Century Gothic"/>
          <w:b/>
          <w:spacing w:val="39"/>
          <w:sz w:val="25"/>
        </w:rPr>
        <w:t xml:space="preserve"> </w:t>
      </w:r>
      <w:r w:rsidRPr="002F4D71">
        <w:rPr>
          <w:rFonts w:ascii="Century Gothic" w:hAnsi="Century Gothic"/>
          <w:b/>
          <w:sz w:val="25"/>
        </w:rPr>
        <w:t>and</w:t>
      </w:r>
      <w:r w:rsidRPr="002F4D71">
        <w:rPr>
          <w:rFonts w:ascii="Century Gothic" w:hAnsi="Century Gothic"/>
          <w:b/>
          <w:spacing w:val="40"/>
          <w:sz w:val="25"/>
        </w:rPr>
        <w:t xml:space="preserve"> </w:t>
      </w:r>
      <w:r w:rsidRPr="002F4D71">
        <w:rPr>
          <w:rFonts w:ascii="Century Gothic" w:hAnsi="Century Gothic"/>
          <w:b/>
          <w:sz w:val="25"/>
        </w:rPr>
        <w:t>a</w:t>
      </w:r>
      <w:r w:rsidRPr="002F4D71">
        <w:rPr>
          <w:rFonts w:ascii="Century Gothic" w:hAnsi="Century Gothic"/>
          <w:b/>
          <w:spacing w:val="40"/>
          <w:sz w:val="25"/>
        </w:rPr>
        <w:t xml:space="preserve"> </w:t>
      </w:r>
      <w:r w:rsidRPr="002F4D71">
        <w:rPr>
          <w:rFonts w:ascii="Century Gothic" w:hAnsi="Century Gothic"/>
          <w:b/>
          <w:sz w:val="25"/>
        </w:rPr>
        <w:t>warner.</w:t>
      </w:r>
      <w:r w:rsidRPr="002F4D71">
        <w:rPr>
          <w:rFonts w:ascii="Century Gothic" w:hAnsi="Century Gothic"/>
          <w:b/>
          <w:spacing w:val="40"/>
          <w:sz w:val="25"/>
        </w:rPr>
        <w:t xml:space="preserve"> </w:t>
      </w:r>
      <w:r w:rsidRPr="002F4D71">
        <w:rPr>
          <w:rFonts w:ascii="Century Gothic" w:hAnsi="Century Gothic"/>
          <w:b/>
          <w:sz w:val="25"/>
        </w:rPr>
        <w:t>And</w:t>
      </w:r>
      <w:r w:rsidRPr="002F4D71">
        <w:rPr>
          <w:rFonts w:ascii="Century Gothic" w:hAnsi="Century Gothic"/>
          <w:b/>
          <w:spacing w:val="40"/>
          <w:sz w:val="25"/>
        </w:rPr>
        <w:t xml:space="preserve"> </w:t>
      </w:r>
      <w:r w:rsidRPr="002F4D71">
        <w:rPr>
          <w:rFonts w:ascii="Century Gothic" w:hAnsi="Century Gothic"/>
          <w:b/>
          <w:sz w:val="25"/>
        </w:rPr>
        <w:t>as</w:t>
      </w:r>
      <w:r w:rsidRPr="002F4D71">
        <w:rPr>
          <w:rFonts w:ascii="Century Gothic" w:hAnsi="Century Gothic"/>
          <w:b/>
          <w:spacing w:val="39"/>
          <w:sz w:val="25"/>
        </w:rPr>
        <w:t xml:space="preserve"> </w:t>
      </w:r>
      <w:r w:rsidRPr="002F4D71">
        <w:rPr>
          <w:rFonts w:ascii="Century Gothic" w:hAnsi="Century Gothic"/>
          <w:b/>
          <w:sz w:val="25"/>
        </w:rPr>
        <w:t>one</w:t>
      </w:r>
      <w:r w:rsidRPr="002F4D71">
        <w:rPr>
          <w:rFonts w:ascii="Century Gothic" w:hAnsi="Century Gothic"/>
          <w:b/>
          <w:spacing w:val="1"/>
          <w:sz w:val="25"/>
        </w:rPr>
        <w:t xml:space="preserve"> </w:t>
      </w:r>
      <w:r w:rsidRPr="002F4D71">
        <w:rPr>
          <w:rFonts w:ascii="Century Gothic" w:hAnsi="Century Gothic"/>
          <w:b/>
          <w:sz w:val="25"/>
        </w:rPr>
        <w:t>who</w:t>
      </w:r>
      <w:r w:rsidRPr="002F4D71">
        <w:rPr>
          <w:rFonts w:ascii="Century Gothic" w:hAnsi="Century Gothic"/>
          <w:b/>
          <w:spacing w:val="1"/>
          <w:sz w:val="25"/>
        </w:rPr>
        <w:t xml:space="preserve"> </w:t>
      </w:r>
      <w:r w:rsidRPr="002F4D71">
        <w:rPr>
          <w:rFonts w:ascii="Century Gothic" w:hAnsi="Century Gothic"/>
          <w:b/>
          <w:sz w:val="25"/>
        </w:rPr>
        <w:t>invites</w:t>
      </w:r>
      <w:r w:rsidRPr="002F4D71">
        <w:rPr>
          <w:rFonts w:ascii="Century Gothic" w:hAnsi="Century Gothic"/>
          <w:b/>
          <w:spacing w:val="1"/>
          <w:sz w:val="25"/>
        </w:rPr>
        <w:t xml:space="preserve"> </w:t>
      </w:r>
      <w:r w:rsidRPr="002F4D71">
        <w:rPr>
          <w:rFonts w:ascii="Century Gothic" w:hAnsi="Century Gothic"/>
          <w:b/>
          <w:sz w:val="25"/>
        </w:rPr>
        <w:t>to</w:t>
      </w:r>
      <w:r w:rsidRPr="002F4D71">
        <w:rPr>
          <w:rFonts w:ascii="Century Gothic" w:hAnsi="Century Gothic"/>
          <w:b/>
          <w:spacing w:val="1"/>
          <w:sz w:val="25"/>
        </w:rPr>
        <w:t xml:space="preserve"> </w:t>
      </w:r>
      <w:r w:rsidR="002F4D71" w:rsidRPr="002F4D71">
        <w:rPr>
          <w:rFonts w:ascii="Century Gothic" w:hAnsi="Century Gothic"/>
          <w:b/>
          <w:sz w:val="25"/>
        </w:rPr>
        <w:t>Allah</w:t>
      </w:r>
      <w:r w:rsidRPr="002F4D71">
        <w:rPr>
          <w:rFonts w:ascii="Century Gothic" w:hAnsi="Century Gothic"/>
          <w:b/>
          <w:spacing w:val="1"/>
          <w:sz w:val="25"/>
        </w:rPr>
        <w:t xml:space="preserve"> </w:t>
      </w:r>
      <w:r w:rsidRPr="002F4D71">
        <w:rPr>
          <w:rFonts w:ascii="Century Gothic" w:hAnsi="Century Gothic"/>
          <w:b/>
          <w:sz w:val="25"/>
        </w:rPr>
        <w:t>by</w:t>
      </w:r>
      <w:r w:rsidRPr="002F4D71">
        <w:rPr>
          <w:rFonts w:ascii="Century Gothic" w:hAnsi="Century Gothic"/>
          <w:b/>
          <w:spacing w:val="1"/>
          <w:sz w:val="25"/>
        </w:rPr>
        <w:t xml:space="preserve"> </w:t>
      </w:r>
      <w:r w:rsidRPr="002F4D71">
        <w:rPr>
          <w:rFonts w:ascii="Century Gothic" w:hAnsi="Century Gothic"/>
          <w:b/>
          <w:sz w:val="25"/>
        </w:rPr>
        <w:t>His</w:t>
      </w:r>
      <w:r w:rsidRPr="002F4D71">
        <w:rPr>
          <w:rFonts w:ascii="Century Gothic" w:hAnsi="Century Gothic"/>
          <w:b/>
          <w:spacing w:val="1"/>
          <w:sz w:val="25"/>
        </w:rPr>
        <w:t xml:space="preserve"> </w:t>
      </w:r>
      <w:r w:rsidRPr="002F4D71">
        <w:rPr>
          <w:rFonts w:ascii="Century Gothic" w:hAnsi="Century Gothic"/>
          <w:b/>
          <w:sz w:val="25"/>
        </w:rPr>
        <w:t>Leave,</w:t>
      </w:r>
      <w:r w:rsidRPr="002F4D71">
        <w:rPr>
          <w:rFonts w:ascii="Century Gothic" w:hAnsi="Century Gothic"/>
          <w:b/>
          <w:spacing w:val="1"/>
          <w:sz w:val="25"/>
        </w:rPr>
        <w:t xml:space="preserve"> </w:t>
      </w:r>
      <w:r w:rsidRPr="002F4D71">
        <w:rPr>
          <w:rFonts w:ascii="Century Gothic" w:hAnsi="Century Gothic"/>
          <w:b/>
          <w:sz w:val="25"/>
        </w:rPr>
        <w:t>and</w:t>
      </w:r>
      <w:r w:rsidRPr="002F4D71">
        <w:rPr>
          <w:rFonts w:ascii="Century Gothic" w:hAnsi="Century Gothic"/>
          <w:b/>
          <w:spacing w:val="1"/>
          <w:sz w:val="25"/>
        </w:rPr>
        <w:t xml:space="preserve"> </w:t>
      </w:r>
      <w:r w:rsidRPr="002F4D71">
        <w:rPr>
          <w:rFonts w:ascii="Century Gothic" w:hAnsi="Century Gothic"/>
          <w:b/>
          <w:sz w:val="25"/>
        </w:rPr>
        <w:t>as</w:t>
      </w:r>
      <w:r w:rsidRPr="002F4D71">
        <w:rPr>
          <w:rFonts w:ascii="Century Gothic" w:hAnsi="Century Gothic"/>
          <w:b/>
          <w:spacing w:val="1"/>
          <w:sz w:val="25"/>
        </w:rPr>
        <w:t xml:space="preserve"> </w:t>
      </w:r>
      <w:r w:rsidRPr="002F4D71">
        <w:rPr>
          <w:rFonts w:ascii="Century Gothic" w:hAnsi="Century Gothic"/>
          <w:b/>
          <w:sz w:val="25"/>
        </w:rPr>
        <w:t>a</w:t>
      </w:r>
      <w:r w:rsidRPr="002F4D71">
        <w:rPr>
          <w:rFonts w:ascii="Century Gothic" w:hAnsi="Century Gothic"/>
          <w:b/>
          <w:spacing w:val="1"/>
          <w:sz w:val="25"/>
        </w:rPr>
        <w:t xml:space="preserve"> </w:t>
      </w:r>
      <w:r w:rsidRPr="002F4D71">
        <w:rPr>
          <w:rFonts w:ascii="Century Gothic" w:hAnsi="Century Gothic"/>
          <w:b/>
          <w:sz w:val="25"/>
        </w:rPr>
        <w:t>lamp</w:t>
      </w:r>
      <w:r w:rsidRPr="002F4D71">
        <w:rPr>
          <w:rFonts w:ascii="Century Gothic" w:hAnsi="Century Gothic"/>
          <w:b/>
          <w:spacing w:val="1"/>
          <w:sz w:val="25"/>
        </w:rPr>
        <w:t xml:space="preserve"> </w:t>
      </w:r>
      <w:r w:rsidRPr="002F4D71">
        <w:rPr>
          <w:rFonts w:ascii="Century Gothic" w:hAnsi="Century Gothic"/>
          <w:b/>
          <w:sz w:val="25"/>
        </w:rPr>
        <w:t>spreading</w:t>
      </w:r>
      <w:r w:rsidRPr="002F4D71">
        <w:rPr>
          <w:rFonts w:ascii="Century Gothic" w:hAnsi="Century Gothic"/>
          <w:b/>
          <w:spacing w:val="1"/>
          <w:sz w:val="25"/>
        </w:rPr>
        <w:t xml:space="preserve"> </w:t>
      </w:r>
      <w:r w:rsidRPr="002F4D71">
        <w:rPr>
          <w:rFonts w:ascii="Century Gothic" w:hAnsi="Century Gothic"/>
          <w:b/>
          <w:sz w:val="25"/>
        </w:rPr>
        <w:t>light.”</w:t>
      </w:r>
      <w:r w:rsidRPr="002F4D71">
        <w:rPr>
          <w:rFonts w:ascii="Century Gothic" w:hAnsi="Century Gothic"/>
          <w:b/>
          <w:spacing w:val="1"/>
          <w:sz w:val="25"/>
        </w:rPr>
        <w:t xml:space="preserve"> </w:t>
      </w:r>
      <w:r w:rsidRPr="002F4D71">
        <w:rPr>
          <w:rFonts w:ascii="Century Gothic" w:hAnsi="Century Gothic"/>
          <w:b/>
          <w:sz w:val="25"/>
        </w:rPr>
        <w:t>(al-</w:t>
      </w:r>
      <w:r w:rsidRPr="002F4D71">
        <w:rPr>
          <w:rFonts w:ascii="Century Gothic" w:hAnsi="Century Gothic"/>
          <w:b/>
          <w:spacing w:val="1"/>
          <w:sz w:val="25"/>
        </w:rPr>
        <w:t xml:space="preserve"> </w:t>
      </w:r>
      <w:proofErr w:type="spellStart"/>
      <w:r w:rsidRPr="002F4D71">
        <w:rPr>
          <w:rFonts w:ascii="Century Gothic" w:hAnsi="Century Gothic"/>
          <w:b/>
          <w:sz w:val="25"/>
        </w:rPr>
        <w:t>Ahzaab</w:t>
      </w:r>
      <w:proofErr w:type="spellEnd"/>
      <w:r w:rsidRPr="002F4D71">
        <w:rPr>
          <w:rFonts w:ascii="Century Gothic" w:hAnsi="Century Gothic"/>
          <w:b/>
          <w:sz w:val="25"/>
        </w:rPr>
        <w:t>:</w:t>
      </w:r>
      <w:r w:rsidRPr="002F4D71">
        <w:rPr>
          <w:rFonts w:ascii="Century Gothic" w:hAnsi="Century Gothic"/>
          <w:b/>
          <w:spacing w:val="-1"/>
          <w:sz w:val="25"/>
        </w:rPr>
        <w:t xml:space="preserve"> </w:t>
      </w:r>
      <w:r w:rsidRPr="002F4D71">
        <w:rPr>
          <w:rFonts w:ascii="Century Gothic" w:hAnsi="Century Gothic"/>
          <w:b/>
          <w:sz w:val="25"/>
        </w:rPr>
        <w:t>45,46)</w:t>
      </w:r>
    </w:p>
    <w:p w14:paraId="10ED2630" w14:textId="77777777" w:rsidR="006A6308" w:rsidRPr="0084598F" w:rsidRDefault="006A6308" w:rsidP="001A2184">
      <w:pPr>
        <w:pStyle w:val="BodyText"/>
        <w:spacing w:before="0"/>
        <w:ind w:left="-90"/>
        <w:jc w:val="lowKashida"/>
      </w:pPr>
    </w:p>
    <w:p w14:paraId="74DEAC77" w14:textId="031B2765" w:rsidR="006A6308" w:rsidRPr="0084598F" w:rsidRDefault="002F4D71" w:rsidP="001A2184">
      <w:pPr>
        <w:pStyle w:val="BodyText"/>
        <w:spacing w:before="0"/>
        <w:ind w:left="-90"/>
        <w:jc w:val="lowKashida"/>
      </w:pPr>
      <w:r w:rsidRPr="0084598F">
        <w:t>So,</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obligatory</w:t>
      </w:r>
      <w:r w:rsidRPr="0084598F">
        <w:rPr>
          <w:spacing w:val="1"/>
        </w:rPr>
        <w:t xml:space="preserve"> </w:t>
      </w:r>
      <w:r w:rsidRPr="0084598F">
        <w:t>to</w:t>
      </w:r>
      <w:r w:rsidRPr="0084598F">
        <w:rPr>
          <w:spacing w:val="1"/>
        </w:rPr>
        <w:t xml:space="preserve"> </w:t>
      </w:r>
      <w:r w:rsidRPr="0084598F">
        <w:t>affirm</w:t>
      </w:r>
      <w:r w:rsidRPr="0084598F">
        <w:rPr>
          <w:spacing w:val="1"/>
        </w:rPr>
        <w:t xml:space="preserve"> </w:t>
      </w:r>
      <w:r w:rsidRPr="0084598F">
        <w:t>all</w:t>
      </w:r>
      <w:r w:rsidRPr="0084598F">
        <w:rPr>
          <w:spacing w:val="1"/>
        </w:rPr>
        <w:t xml:space="preserve"> </w:t>
      </w:r>
      <w:r w:rsidRPr="0084598F">
        <w:t>that</w:t>
      </w:r>
      <w:r w:rsidRPr="0084598F">
        <w:rPr>
          <w:spacing w:val="1"/>
        </w:rPr>
        <w:t xml:space="preserve"> </w:t>
      </w:r>
      <w:r w:rsidRPr="0084598F">
        <w:t>he</w:t>
      </w:r>
      <w:r w:rsidRPr="0084598F">
        <w:rPr>
          <w:spacing w:val="1"/>
        </w:rPr>
        <w:t xml:space="preserve"> </w:t>
      </w:r>
      <w:r w:rsidRPr="0084598F">
        <w:t>mentioned</w:t>
      </w:r>
      <w:r w:rsidRPr="0084598F">
        <w:rPr>
          <w:spacing w:val="1"/>
        </w:rPr>
        <w:t xml:space="preserve"> </w:t>
      </w:r>
      <w:r w:rsidRPr="0084598F">
        <w:t>regarding</w:t>
      </w:r>
      <w:r w:rsidRPr="0084598F">
        <w:rPr>
          <w:spacing w:val="60"/>
        </w:rPr>
        <w:t xml:space="preserve"> </w:t>
      </w:r>
      <w:r w:rsidRPr="0084598F">
        <w:t>the</w:t>
      </w:r>
      <w:r w:rsidRPr="0084598F">
        <w:rPr>
          <w:spacing w:val="60"/>
        </w:rPr>
        <w:t xml:space="preserve"> </w:t>
      </w:r>
      <w:r w:rsidRPr="0084598F">
        <w:t>past</w:t>
      </w:r>
      <w:r w:rsidRPr="0084598F">
        <w:rPr>
          <w:spacing w:val="60"/>
        </w:rPr>
        <w:t xml:space="preserve"> </w:t>
      </w:r>
      <w:r w:rsidRPr="0084598F">
        <w:t>and</w:t>
      </w:r>
      <w:r w:rsidRPr="0084598F">
        <w:rPr>
          <w:spacing w:val="1"/>
        </w:rPr>
        <w:t xml:space="preserve"> </w:t>
      </w:r>
      <w:r w:rsidRPr="0084598F">
        <w:t>future,</w:t>
      </w:r>
      <w:r w:rsidRPr="0084598F">
        <w:rPr>
          <w:spacing w:val="55"/>
        </w:rPr>
        <w:t xml:space="preserve"> </w:t>
      </w:r>
      <w:r w:rsidRPr="0084598F">
        <w:t>all</w:t>
      </w:r>
      <w:r w:rsidRPr="0084598F">
        <w:rPr>
          <w:spacing w:val="55"/>
        </w:rPr>
        <w:t xml:space="preserve"> </w:t>
      </w:r>
      <w:r w:rsidRPr="0084598F">
        <w:t>that</w:t>
      </w:r>
      <w:r w:rsidRPr="0084598F">
        <w:rPr>
          <w:spacing w:val="55"/>
        </w:rPr>
        <w:t xml:space="preserve"> </w:t>
      </w:r>
      <w:r w:rsidRPr="0084598F">
        <w:t>he</w:t>
      </w:r>
      <w:r w:rsidRPr="0084598F">
        <w:rPr>
          <w:spacing w:val="55"/>
        </w:rPr>
        <w:t xml:space="preserve"> </w:t>
      </w:r>
      <w:r w:rsidRPr="0084598F">
        <w:t>declared</w:t>
      </w:r>
      <w:r w:rsidRPr="0084598F">
        <w:rPr>
          <w:spacing w:val="55"/>
        </w:rPr>
        <w:t xml:space="preserve"> </w:t>
      </w:r>
      <w:r w:rsidRPr="0084598F">
        <w:t>lawful</w:t>
      </w:r>
      <w:r w:rsidRPr="0084598F">
        <w:rPr>
          <w:spacing w:val="55"/>
        </w:rPr>
        <w:t xml:space="preserve"> </w:t>
      </w:r>
      <w:r w:rsidRPr="0084598F">
        <w:t>or</w:t>
      </w:r>
      <w:r w:rsidRPr="0084598F">
        <w:rPr>
          <w:spacing w:val="55"/>
        </w:rPr>
        <w:t xml:space="preserve"> </w:t>
      </w:r>
      <w:r w:rsidRPr="0084598F">
        <w:t>prohibited,</w:t>
      </w:r>
      <w:r w:rsidRPr="0084598F">
        <w:rPr>
          <w:spacing w:val="55"/>
        </w:rPr>
        <w:t xml:space="preserve"> </w:t>
      </w:r>
      <w:r w:rsidRPr="0084598F">
        <w:t>with</w:t>
      </w:r>
      <w:r w:rsidRPr="0084598F">
        <w:rPr>
          <w:spacing w:val="55"/>
        </w:rPr>
        <w:t xml:space="preserve"> </w:t>
      </w:r>
      <w:r w:rsidRPr="0084598F">
        <w:t>compliance</w:t>
      </w:r>
      <w:r w:rsidRPr="0084598F">
        <w:rPr>
          <w:spacing w:val="55"/>
        </w:rPr>
        <w:t xml:space="preserve"> </w:t>
      </w:r>
      <w:r w:rsidRPr="0084598F">
        <w:t>and</w:t>
      </w:r>
    </w:p>
    <w:p w14:paraId="05B43602" w14:textId="5FC2BB90" w:rsidR="006A6308" w:rsidRPr="0084598F" w:rsidRDefault="00BE1DFD" w:rsidP="001A2184">
      <w:pPr>
        <w:pStyle w:val="BodyText"/>
        <w:spacing w:before="0"/>
        <w:ind w:left="-90"/>
        <w:jc w:val="lowKashida"/>
      </w:pPr>
      <w:r>
        <w:t xml:space="preserve"> </w:t>
      </w:r>
    </w:p>
    <w:p w14:paraId="6D8898BB" w14:textId="29C6CA96" w:rsidR="006A6308" w:rsidRPr="0084598F" w:rsidRDefault="00000000" w:rsidP="001A2184">
      <w:pPr>
        <w:pStyle w:val="BodyText"/>
        <w:spacing w:before="0"/>
        <w:ind w:left="-90"/>
        <w:jc w:val="lowKashida"/>
      </w:pPr>
      <w:r w:rsidRPr="0084598F">
        <w:t>obedience</w:t>
      </w:r>
      <w:r w:rsidRPr="0084598F">
        <w:rPr>
          <w:spacing w:val="1"/>
        </w:rPr>
        <w:t xml:space="preserve"> </w:t>
      </w:r>
      <w:r w:rsidRPr="0084598F">
        <w:t>to</w:t>
      </w:r>
      <w:r w:rsidRPr="0084598F">
        <w:rPr>
          <w:spacing w:val="1"/>
        </w:rPr>
        <w:t xml:space="preserve"> </w:t>
      </w:r>
      <w:r w:rsidRPr="0084598F">
        <w:t>that</w:t>
      </w:r>
      <w:r w:rsidRPr="0084598F">
        <w:rPr>
          <w:spacing w:val="1"/>
        </w:rPr>
        <w:t xml:space="preserve"> </w:t>
      </w:r>
      <w:r w:rsidRPr="0084598F">
        <w:t>which</w:t>
      </w:r>
      <w:r w:rsidRPr="0084598F">
        <w:rPr>
          <w:spacing w:val="60"/>
        </w:rPr>
        <w:t xml:space="preserve"> </w:t>
      </w:r>
      <w:r w:rsidRPr="0084598F">
        <w:t>he</w:t>
      </w:r>
      <w:r w:rsidRPr="0084598F">
        <w:rPr>
          <w:spacing w:val="60"/>
        </w:rPr>
        <w:t xml:space="preserve"> </w:t>
      </w:r>
      <w:r w:rsidRPr="0084598F">
        <w:t>ordered,</w:t>
      </w:r>
      <w:r w:rsidRPr="0084598F">
        <w:rPr>
          <w:spacing w:val="60"/>
        </w:rPr>
        <w:t xml:space="preserve"> </w:t>
      </w:r>
      <w:r w:rsidRPr="0084598F">
        <w:t>and refraining and abstaining from all</w:t>
      </w:r>
      <w:r w:rsidRPr="0084598F">
        <w:rPr>
          <w:spacing w:val="1"/>
        </w:rPr>
        <w:t xml:space="preserve"> </w:t>
      </w:r>
      <w:r w:rsidRPr="0084598F">
        <w:t>that</w:t>
      </w:r>
      <w:r w:rsidRPr="0084598F">
        <w:rPr>
          <w:spacing w:val="1"/>
        </w:rPr>
        <w:t xml:space="preserve"> </w:t>
      </w:r>
      <w:r w:rsidRPr="0084598F">
        <w:t>he</w:t>
      </w:r>
      <w:r w:rsidRPr="0084598F">
        <w:rPr>
          <w:spacing w:val="1"/>
        </w:rPr>
        <w:t xml:space="preserve"> </w:t>
      </w:r>
      <w:r w:rsidRPr="0084598F">
        <w:t>prohibited.</w:t>
      </w:r>
      <w:r w:rsidRPr="0084598F">
        <w:rPr>
          <w:spacing w:val="1"/>
        </w:rPr>
        <w:t xml:space="preserve"> </w:t>
      </w:r>
      <w:r w:rsidRPr="0084598F">
        <w:t>Following</w:t>
      </w:r>
      <w:r w:rsidRPr="0084598F">
        <w:rPr>
          <w:spacing w:val="1"/>
        </w:rPr>
        <w:t xml:space="preserve"> </w:t>
      </w:r>
      <w:r w:rsidRPr="0084598F">
        <w:t>his</w:t>
      </w:r>
      <w:r w:rsidRPr="0084598F">
        <w:rPr>
          <w:spacing w:val="1"/>
        </w:rPr>
        <w:t xml:space="preserve"> </w:t>
      </w:r>
      <w:proofErr w:type="spellStart"/>
      <w:r w:rsidRPr="0084598F">
        <w:t>Sharee’ah</w:t>
      </w:r>
      <w:proofErr w:type="spellEnd"/>
      <w:r w:rsidRPr="0084598F">
        <w:t>,</w:t>
      </w:r>
      <w:r w:rsidRPr="0084598F">
        <w:rPr>
          <w:spacing w:val="1"/>
        </w:rPr>
        <w:t xml:space="preserve"> </w:t>
      </w:r>
      <w:r w:rsidRPr="0084598F">
        <w:t>and</w:t>
      </w:r>
      <w:r w:rsidRPr="0084598F">
        <w:rPr>
          <w:spacing w:val="1"/>
        </w:rPr>
        <w:t xml:space="preserve"> </w:t>
      </w:r>
      <w:r w:rsidRPr="0084598F">
        <w:t>clinging</w:t>
      </w:r>
      <w:r w:rsidRPr="0084598F">
        <w:rPr>
          <w:spacing w:val="1"/>
        </w:rPr>
        <w:t xml:space="preserve"> </w:t>
      </w:r>
      <w:r w:rsidRPr="0084598F">
        <w:t>to</w:t>
      </w:r>
      <w:r w:rsidRPr="0084598F">
        <w:rPr>
          <w:spacing w:val="1"/>
        </w:rPr>
        <w:t xml:space="preserve"> </w:t>
      </w:r>
      <w:r w:rsidRPr="0084598F">
        <w:t>his</w:t>
      </w:r>
      <w:r w:rsidRPr="0084598F">
        <w:rPr>
          <w:spacing w:val="1"/>
        </w:rPr>
        <w:t xml:space="preserve"> </w:t>
      </w:r>
      <w:r w:rsidRPr="0084598F">
        <w:t>Sunnah</w:t>
      </w:r>
      <w:r w:rsidRPr="0084598F">
        <w:rPr>
          <w:spacing w:val="1"/>
        </w:rPr>
        <w:t xml:space="preserve"> </w:t>
      </w:r>
      <w:r w:rsidRPr="0084598F">
        <w:t>in</w:t>
      </w:r>
      <w:r w:rsidRPr="0084598F">
        <w:rPr>
          <w:spacing w:val="-58"/>
        </w:rPr>
        <w:t xml:space="preserve"> </w:t>
      </w:r>
      <w:r w:rsidRPr="0084598F">
        <w:t>private</w:t>
      </w:r>
      <w:r w:rsidRPr="0084598F">
        <w:rPr>
          <w:spacing w:val="48"/>
        </w:rPr>
        <w:t xml:space="preserve"> </w:t>
      </w:r>
      <w:r w:rsidRPr="0084598F">
        <w:t>and</w:t>
      </w:r>
      <w:r w:rsidRPr="0084598F">
        <w:rPr>
          <w:spacing w:val="49"/>
        </w:rPr>
        <w:t xml:space="preserve"> </w:t>
      </w:r>
      <w:r w:rsidRPr="0084598F">
        <w:t>in</w:t>
      </w:r>
      <w:r w:rsidRPr="0084598F">
        <w:rPr>
          <w:spacing w:val="48"/>
        </w:rPr>
        <w:t xml:space="preserve"> </w:t>
      </w:r>
      <w:r w:rsidRPr="0084598F">
        <w:t>public</w:t>
      </w:r>
      <w:r w:rsidRPr="0084598F">
        <w:rPr>
          <w:spacing w:val="49"/>
        </w:rPr>
        <w:t xml:space="preserve"> </w:t>
      </w:r>
      <w:r w:rsidRPr="0084598F">
        <w:t>accompanied</w:t>
      </w:r>
      <w:r w:rsidRPr="0084598F">
        <w:rPr>
          <w:spacing w:val="48"/>
        </w:rPr>
        <w:t xml:space="preserve"> </w:t>
      </w:r>
      <w:r w:rsidRPr="0084598F">
        <w:t>with</w:t>
      </w:r>
      <w:r w:rsidRPr="0084598F">
        <w:rPr>
          <w:spacing w:val="49"/>
        </w:rPr>
        <w:t xml:space="preserve"> </w:t>
      </w:r>
      <w:r w:rsidRPr="0084598F">
        <w:t>pleasure</w:t>
      </w:r>
      <w:r w:rsidRPr="0084598F">
        <w:rPr>
          <w:spacing w:val="48"/>
        </w:rPr>
        <w:t xml:space="preserve"> </w:t>
      </w:r>
      <w:r w:rsidRPr="0084598F">
        <w:t>with</w:t>
      </w:r>
      <w:r w:rsidRPr="0084598F">
        <w:rPr>
          <w:spacing w:val="49"/>
        </w:rPr>
        <w:t xml:space="preserve"> </w:t>
      </w:r>
      <w:r w:rsidRPr="0084598F">
        <w:t>what</w:t>
      </w:r>
      <w:r w:rsidRPr="0084598F">
        <w:rPr>
          <w:spacing w:val="48"/>
        </w:rPr>
        <w:t xml:space="preserve"> </w:t>
      </w:r>
      <w:r w:rsidRPr="0084598F">
        <w:t>he</w:t>
      </w:r>
      <w:r w:rsidRPr="0084598F">
        <w:rPr>
          <w:spacing w:val="49"/>
        </w:rPr>
        <w:t xml:space="preserve"> </w:t>
      </w:r>
      <w:r w:rsidRPr="0084598F">
        <w:t>has</w:t>
      </w:r>
      <w:r w:rsidRPr="0084598F">
        <w:rPr>
          <w:spacing w:val="48"/>
        </w:rPr>
        <w:t xml:space="preserve"> </w:t>
      </w:r>
      <w:r w:rsidRPr="0084598F">
        <w:t>decreed</w:t>
      </w:r>
      <w:r w:rsidRPr="0084598F">
        <w:rPr>
          <w:spacing w:val="1"/>
        </w:rPr>
        <w:t xml:space="preserve"> </w:t>
      </w:r>
      <w:r w:rsidRPr="0084598F">
        <w:t>and</w:t>
      </w:r>
      <w:r w:rsidRPr="0084598F">
        <w:rPr>
          <w:spacing w:val="1"/>
        </w:rPr>
        <w:t xml:space="preserve"> </w:t>
      </w:r>
      <w:r w:rsidRPr="0084598F">
        <w:t>submission</w:t>
      </w:r>
      <w:r w:rsidRPr="0084598F">
        <w:rPr>
          <w:spacing w:val="1"/>
        </w:rPr>
        <w:t xml:space="preserve"> </w:t>
      </w:r>
      <w:r w:rsidRPr="0084598F">
        <w:t>to</w:t>
      </w:r>
      <w:r w:rsidRPr="0084598F">
        <w:rPr>
          <w:spacing w:val="1"/>
        </w:rPr>
        <w:t xml:space="preserve"> </w:t>
      </w:r>
      <w:r w:rsidRPr="0084598F">
        <w:t>it.</w:t>
      </w:r>
      <w:r w:rsidRPr="0084598F">
        <w:rPr>
          <w:spacing w:val="1"/>
        </w:rPr>
        <w:t xml:space="preserve"> </w:t>
      </w:r>
      <w:r w:rsidRPr="0084598F">
        <w:t>And</w:t>
      </w:r>
      <w:r w:rsidRPr="0084598F">
        <w:rPr>
          <w:spacing w:val="1"/>
        </w:rPr>
        <w:t xml:space="preserve"> </w:t>
      </w:r>
      <w:r w:rsidRPr="0084598F">
        <w:t>knowing</w:t>
      </w:r>
      <w:r w:rsidRPr="0084598F">
        <w:rPr>
          <w:spacing w:val="61"/>
        </w:rPr>
        <w:t xml:space="preserve"> </w:t>
      </w:r>
      <w:r w:rsidRPr="0084598F">
        <w:t>that</w:t>
      </w:r>
      <w:r w:rsidRPr="0084598F">
        <w:rPr>
          <w:spacing w:val="61"/>
        </w:rPr>
        <w:t xml:space="preserve"> </w:t>
      </w:r>
      <w:r w:rsidRPr="0084598F">
        <w:t>obedience</w:t>
      </w:r>
      <w:r w:rsidRPr="0084598F">
        <w:rPr>
          <w:spacing w:val="61"/>
        </w:rPr>
        <w:t xml:space="preserve"> </w:t>
      </w:r>
      <w:r w:rsidRPr="0084598F">
        <w:t>to</w:t>
      </w:r>
      <w:r w:rsidRPr="0084598F">
        <w:rPr>
          <w:spacing w:val="61"/>
        </w:rPr>
        <w:t xml:space="preserve"> </w:t>
      </w:r>
      <w:r w:rsidRPr="0084598F">
        <w:t>him</w:t>
      </w:r>
      <w:r w:rsidRPr="0084598F">
        <w:rPr>
          <w:spacing w:val="61"/>
        </w:rPr>
        <w:t xml:space="preserve"> </w:t>
      </w:r>
      <w:r w:rsidRPr="0084598F">
        <w:t>is</w:t>
      </w:r>
      <w:r w:rsidRPr="0084598F">
        <w:rPr>
          <w:spacing w:val="61"/>
        </w:rPr>
        <w:t xml:space="preserve"> </w:t>
      </w:r>
      <w:r w:rsidRPr="0084598F">
        <w:t>in</w:t>
      </w:r>
      <w:r w:rsidRPr="0084598F">
        <w:rPr>
          <w:spacing w:val="61"/>
        </w:rPr>
        <w:t xml:space="preserve"> </w:t>
      </w:r>
      <w:r w:rsidRPr="0084598F">
        <w:t>fact</w:t>
      </w:r>
      <w:r w:rsidRPr="0084598F">
        <w:rPr>
          <w:spacing w:val="1"/>
        </w:rPr>
        <w:t xml:space="preserve"> </w:t>
      </w:r>
      <w:r w:rsidRPr="0084598F">
        <w:t>obedience</w:t>
      </w:r>
      <w:r w:rsidRPr="0084598F">
        <w:rPr>
          <w:spacing w:val="52"/>
        </w:rPr>
        <w:t xml:space="preserve"> </w:t>
      </w:r>
      <w:r w:rsidRPr="0084598F">
        <w:t>to</w:t>
      </w:r>
      <w:r w:rsidRPr="0084598F">
        <w:rPr>
          <w:spacing w:val="53"/>
        </w:rPr>
        <w:t xml:space="preserve"> </w:t>
      </w:r>
      <w:r w:rsidR="002F4D71">
        <w:t>Allah</w:t>
      </w:r>
      <w:r w:rsidRPr="0084598F">
        <w:t>,</w:t>
      </w:r>
      <w:r w:rsidRPr="0084598F">
        <w:rPr>
          <w:spacing w:val="52"/>
        </w:rPr>
        <w:t xml:space="preserve"> </w:t>
      </w:r>
      <w:r w:rsidRPr="0084598F">
        <w:t>and</w:t>
      </w:r>
      <w:r w:rsidRPr="0084598F">
        <w:rPr>
          <w:spacing w:val="53"/>
        </w:rPr>
        <w:t xml:space="preserve"> </w:t>
      </w:r>
      <w:r w:rsidRPr="0084598F">
        <w:t>disobedience</w:t>
      </w:r>
      <w:r w:rsidRPr="0084598F">
        <w:rPr>
          <w:spacing w:val="52"/>
        </w:rPr>
        <w:t xml:space="preserve"> </w:t>
      </w:r>
      <w:r w:rsidRPr="0084598F">
        <w:t>to</w:t>
      </w:r>
      <w:r w:rsidRPr="0084598F">
        <w:rPr>
          <w:spacing w:val="53"/>
        </w:rPr>
        <w:t xml:space="preserve"> </w:t>
      </w:r>
      <w:r w:rsidRPr="0084598F">
        <w:t>him</w:t>
      </w:r>
      <w:r w:rsidRPr="0084598F">
        <w:rPr>
          <w:spacing w:val="52"/>
        </w:rPr>
        <w:t xml:space="preserve"> </w:t>
      </w:r>
      <w:r w:rsidRPr="0084598F">
        <w:t>is</w:t>
      </w:r>
      <w:r w:rsidRPr="0084598F">
        <w:rPr>
          <w:spacing w:val="53"/>
        </w:rPr>
        <w:t xml:space="preserve"> </w:t>
      </w:r>
      <w:r w:rsidRPr="0084598F">
        <w:t>disobedience</w:t>
      </w:r>
      <w:r w:rsidRPr="0084598F">
        <w:rPr>
          <w:spacing w:val="52"/>
        </w:rPr>
        <w:t xml:space="preserve"> </w:t>
      </w:r>
      <w:r w:rsidRPr="0084598F">
        <w:t>to</w:t>
      </w:r>
      <w:r w:rsidRPr="0084598F">
        <w:rPr>
          <w:spacing w:val="53"/>
        </w:rPr>
        <w:t xml:space="preserve"> </w:t>
      </w:r>
      <w:r w:rsidR="002F4D71">
        <w:t>Allah</w:t>
      </w:r>
      <w:r w:rsidRPr="0084598F">
        <w:t>,</w:t>
      </w:r>
      <w:r w:rsidRPr="0084598F">
        <w:rPr>
          <w:spacing w:val="52"/>
        </w:rPr>
        <w:t xml:space="preserve"> </w:t>
      </w:r>
      <w:r w:rsidRPr="0084598F">
        <w:t>as</w:t>
      </w:r>
      <w:r w:rsidRPr="0084598F">
        <w:rPr>
          <w:spacing w:val="1"/>
        </w:rPr>
        <w:t xml:space="preserve"> </w:t>
      </w:r>
      <w:r w:rsidRPr="0084598F">
        <w:t>he</w:t>
      </w:r>
      <w:r w:rsidRPr="0084598F">
        <w:rPr>
          <w:spacing w:val="10"/>
        </w:rPr>
        <w:t xml:space="preserve"> </w:t>
      </w:r>
      <w:r w:rsidRPr="0084598F">
        <w:t>is</w:t>
      </w:r>
      <w:r w:rsidRPr="0084598F">
        <w:rPr>
          <w:spacing w:val="10"/>
        </w:rPr>
        <w:t xml:space="preserve"> </w:t>
      </w:r>
      <w:r w:rsidRPr="0084598F">
        <w:t>the</w:t>
      </w:r>
      <w:r w:rsidRPr="0084598F">
        <w:rPr>
          <w:spacing w:val="11"/>
        </w:rPr>
        <w:t xml:space="preserve"> </w:t>
      </w:r>
      <w:r w:rsidRPr="0084598F">
        <w:t>Messenger</w:t>
      </w:r>
      <w:r w:rsidRPr="0084598F">
        <w:rPr>
          <w:spacing w:val="10"/>
        </w:rPr>
        <w:t xml:space="preserve"> </w:t>
      </w:r>
      <w:r w:rsidRPr="0084598F">
        <w:t>sent</w:t>
      </w:r>
      <w:r w:rsidRPr="0084598F">
        <w:rPr>
          <w:spacing w:val="11"/>
        </w:rPr>
        <w:t xml:space="preserve"> </w:t>
      </w:r>
      <w:r w:rsidRPr="0084598F">
        <w:t>by</w:t>
      </w:r>
      <w:r w:rsidRPr="0084598F">
        <w:rPr>
          <w:spacing w:val="10"/>
        </w:rPr>
        <w:t xml:space="preserve"> </w:t>
      </w:r>
      <w:r w:rsidR="002F4D71">
        <w:t>Allah</w:t>
      </w:r>
      <w:r w:rsidRPr="0084598F">
        <w:rPr>
          <w:spacing w:val="11"/>
        </w:rPr>
        <w:t xml:space="preserve"> </w:t>
      </w:r>
      <w:r w:rsidRPr="0084598F">
        <w:t>to</w:t>
      </w:r>
      <w:r w:rsidRPr="0084598F">
        <w:rPr>
          <w:spacing w:val="10"/>
        </w:rPr>
        <w:t xml:space="preserve"> </w:t>
      </w:r>
      <w:r w:rsidRPr="0084598F">
        <w:t>convey</w:t>
      </w:r>
      <w:r w:rsidRPr="0084598F">
        <w:rPr>
          <w:spacing w:val="11"/>
        </w:rPr>
        <w:t xml:space="preserve"> </w:t>
      </w:r>
      <w:r w:rsidRPr="0084598F">
        <w:t>His</w:t>
      </w:r>
      <w:r w:rsidRPr="0084598F">
        <w:rPr>
          <w:spacing w:val="10"/>
        </w:rPr>
        <w:t xml:space="preserve"> </w:t>
      </w:r>
      <w:r w:rsidRPr="0084598F">
        <w:t>Message.</w:t>
      </w:r>
    </w:p>
    <w:p w14:paraId="2C582C01" w14:textId="77777777" w:rsidR="006A6308" w:rsidRPr="0084598F" w:rsidRDefault="006A6308" w:rsidP="001A2184">
      <w:pPr>
        <w:pStyle w:val="BodyText"/>
        <w:spacing w:before="0"/>
        <w:ind w:left="-90"/>
        <w:jc w:val="lowKashida"/>
      </w:pPr>
    </w:p>
    <w:p w14:paraId="4D9CF5C2" w14:textId="00B51159" w:rsidR="006A6308" w:rsidRPr="0084598F" w:rsidRDefault="002F4D71" w:rsidP="001A2184">
      <w:pPr>
        <w:pStyle w:val="BodyText"/>
        <w:spacing w:before="0"/>
        <w:ind w:left="-90"/>
        <w:jc w:val="lowKashida"/>
      </w:pPr>
      <w:r>
        <w:t>Allah</w:t>
      </w:r>
      <w:r w:rsidRPr="0084598F">
        <w:t xml:space="preserve"> did not take his life until He perfected the deen through him. And he</w:t>
      </w:r>
      <w:r>
        <w:rPr>
          <w:spacing w:val="1"/>
        </w:rPr>
        <w:t xml:space="preserve"> </w:t>
      </w:r>
      <w:r>
        <w:rPr>
          <w:rFonts w:cs="Times New Roman"/>
          <w:spacing w:val="1"/>
          <w:rtl/>
        </w:rPr>
        <w:t>ﷺ</w:t>
      </w:r>
      <w:r w:rsidRPr="0084598F">
        <w:rPr>
          <w:spacing w:val="1"/>
        </w:rPr>
        <w:t xml:space="preserve"> </w:t>
      </w:r>
      <w:r w:rsidRPr="0084598F">
        <w:t>conveyed</w:t>
      </w:r>
      <w:r w:rsidRPr="0084598F">
        <w:rPr>
          <w:spacing w:val="1"/>
        </w:rPr>
        <w:t xml:space="preserve"> </w:t>
      </w:r>
      <w:r w:rsidRPr="0084598F">
        <w:t>the</w:t>
      </w:r>
      <w:r w:rsidRPr="0084598F">
        <w:rPr>
          <w:spacing w:val="1"/>
        </w:rPr>
        <w:t xml:space="preserve"> </w:t>
      </w:r>
      <w:r w:rsidRPr="0084598F">
        <w:t>Message</w:t>
      </w:r>
      <w:r w:rsidRPr="0084598F">
        <w:rPr>
          <w:spacing w:val="1"/>
        </w:rPr>
        <w:t xml:space="preserve"> </w:t>
      </w:r>
      <w:r w:rsidRPr="0084598F">
        <w:t>in</w:t>
      </w:r>
      <w:r w:rsidRPr="0084598F">
        <w:rPr>
          <w:spacing w:val="1"/>
        </w:rPr>
        <w:t xml:space="preserve"> </w:t>
      </w:r>
      <w:r w:rsidRPr="0084598F">
        <w:t>a</w:t>
      </w:r>
      <w:r w:rsidRPr="0084598F">
        <w:rPr>
          <w:spacing w:val="1"/>
        </w:rPr>
        <w:t xml:space="preserve"> </w:t>
      </w:r>
      <w:r w:rsidRPr="0084598F">
        <w:t>most</w:t>
      </w:r>
      <w:r w:rsidRPr="0084598F">
        <w:rPr>
          <w:spacing w:val="1"/>
        </w:rPr>
        <w:t xml:space="preserve"> </w:t>
      </w:r>
      <w:r w:rsidRPr="0084598F">
        <w:t>perfect</w:t>
      </w:r>
      <w:r w:rsidRPr="0084598F">
        <w:rPr>
          <w:spacing w:val="1"/>
        </w:rPr>
        <w:t xml:space="preserve"> </w:t>
      </w:r>
      <w:r w:rsidRPr="0084598F">
        <w:t>and</w:t>
      </w:r>
      <w:r w:rsidRPr="0084598F">
        <w:rPr>
          <w:spacing w:val="1"/>
        </w:rPr>
        <w:t xml:space="preserve"> </w:t>
      </w:r>
      <w:r w:rsidRPr="0084598F">
        <w:t>complete way, and that he left his nation upon</w:t>
      </w:r>
      <w:r w:rsidRPr="0084598F">
        <w:rPr>
          <w:spacing w:val="1"/>
        </w:rPr>
        <w:t xml:space="preserve"> </w:t>
      </w:r>
      <w:r w:rsidRPr="0084598F">
        <w:t>a clear white plain, no one</w:t>
      </w:r>
      <w:r w:rsidRPr="0084598F">
        <w:rPr>
          <w:spacing w:val="1"/>
        </w:rPr>
        <w:t xml:space="preserve"> </w:t>
      </w:r>
      <w:r w:rsidRPr="0084598F">
        <w:t>deviates</w:t>
      </w:r>
      <w:r w:rsidRPr="0084598F">
        <w:rPr>
          <w:spacing w:val="1"/>
        </w:rPr>
        <w:t xml:space="preserve"> </w:t>
      </w:r>
      <w:r w:rsidRPr="0084598F">
        <w:t>from</w:t>
      </w:r>
      <w:r w:rsidRPr="0084598F">
        <w:rPr>
          <w:spacing w:val="1"/>
        </w:rPr>
        <w:t xml:space="preserve"> </w:t>
      </w:r>
      <w:r w:rsidRPr="0084598F">
        <w:t>it</w:t>
      </w:r>
      <w:r w:rsidRPr="0084598F">
        <w:rPr>
          <w:spacing w:val="1"/>
        </w:rPr>
        <w:t xml:space="preserve"> </w:t>
      </w:r>
      <w:r w:rsidRPr="0084598F">
        <w:t>after</w:t>
      </w:r>
      <w:r w:rsidRPr="0084598F">
        <w:rPr>
          <w:spacing w:val="1"/>
        </w:rPr>
        <w:t xml:space="preserve"> </w:t>
      </w:r>
      <w:r w:rsidRPr="0084598F">
        <w:t>him,</w:t>
      </w:r>
      <w:r w:rsidRPr="0084598F">
        <w:rPr>
          <w:spacing w:val="1"/>
        </w:rPr>
        <w:t xml:space="preserve"> </w:t>
      </w:r>
      <w:r w:rsidRPr="0084598F">
        <w:t>except</w:t>
      </w:r>
      <w:r w:rsidRPr="0084598F">
        <w:rPr>
          <w:spacing w:val="1"/>
        </w:rPr>
        <w:t xml:space="preserve"> </w:t>
      </w:r>
      <w:r w:rsidRPr="0084598F">
        <w:t>that</w:t>
      </w:r>
      <w:r w:rsidRPr="0084598F">
        <w:rPr>
          <w:spacing w:val="1"/>
        </w:rPr>
        <w:t xml:space="preserve"> </w:t>
      </w:r>
      <w:r w:rsidRPr="0084598F">
        <w:t>he</w:t>
      </w:r>
      <w:r w:rsidRPr="0084598F">
        <w:rPr>
          <w:spacing w:val="1"/>
        </w:rPr>
        <w:t xml:space="preserve"> </w:t>
      </w:r>
      <w:r w:rsidRPr="0084598F">
        <w:t>is</w:t>
      </w:r>
      <w:r w:rsidRPr="0084598F">
        <w:rPr>
          <w:spacing w:val="1"/>
        </w:rPr>
        <w:t xml:space="preserve"> </w:t>
      </w:r>
      <w:r w:rsidRPr="0084598F">
        <w:t>destroyed.</w:t>
      </w:r>
      <w:r>
        <w:rPr>
          <w:position w:val="7"/>
          <w:sz w:val="16"/>
        </w:rPr>
        <w:t xml:space="preserve"> </w:t>
      </w:r>
      <w:r w:rsidRPr="0084598F">
        <w:t>This topic will be</w:t>
      </w:r>
      <w:r w:rsidRPr="0084598F">
        <w:rPr>
          <w:spacing w:val="1"/>
        </w:rPr>
        <w:t xml:space="preserve"> </w:t>
      </w:r>
      <w:r w:rsidRPr="0084598F">
        <w:t>discussed</w:t>
      </w:r>
      <w:r w:rsidRPr="0084598F">
        <w:rPr>
          <w:spacing w:val="1"/>
        </w:rPr>
        <w:t xml:space="preserve"> </w:t>
      </w:r>
      <w:r w:rsidRPr="0084598F">
        <w:t>later,</w:t>
      </w:r>
      <w:r w:rsidRPr="0084598F">
        <w:rPr>
          <w:spacing w:val="2"/>
        </w:rPr>
        <w:t xml:space="preserve"> </w:t>
      </w:r>
      <w:r w:rsidRPr="0084598F">
        <w:t>if</w:t>
      </w:r>
      <w:r w:rsidRPr="0084598F">
        <w:rPr>
          <w:spacing w:val="2"/>
        </w:rPr>
        <w:t xml:space="preserve"> </w:t>
      </w:r>
      <w:r>
        <w:t>Allah</w:t>
      </w:r>
      <w:r w:rsidRPr="0084598F">
        <w:rPr>
          <w:spacing w:val="2"/>
        </w:rPr>
        <w:t xml:space="preserve"> </w:t>
      </w:r>
      <w:r w:rsidRPr="0084598F">
        <w:t>wills.</w:t>
      </w:r>
    </w:p>
    <w:p w14:paraId="198CF3B0" w14:textId="77777777" w:rsidR="006A6308" w:rsidRDefault="006A6308" w:rsidP="001A2184">
      <w:pPr>
        <w:pStyle w:val="BodyText"/>
        <w:spacing w:before="0"/>
        <w:ind w:left="-90"/>
        <w:jc w:val="lowKashida"/>
      </w:pPr>
    </w:p>
    <w:p w14:paraId="2944B4FD" w14:textId="77777777" w:rsidR="002F4D71" w:rsidRPr="0084598F" w:rsidRDefault="002F4D71" w:rsidP="001A2184">
      <w:pPr>
        <w:pStyle w:val="BodyText"/>
        <w:spacing w:before="0"/>
        <w:ind w:left="-90"/>
        <w:jc w:val="lowKashida"/>
      </w:pPr>
    </w:p>
    <w:p w14:paraId="4F6D631B" w14:textId="4DBB4AE6" w:rsidR="006A6308" w:rsidRPr="0084598F" w:rsidRDefault="00000000" w:rsidP="00F840EF">
      <w:pPr>
        <w:pStyle w:val="Heading6"/>
      </w:pPr>
      <w:bookmarkStart w:id="35" w:name="_Toc174563983"/>
      <w:r w:rsidRPr="0084598F">
        <w:t>[Q.</w:t>
      </w:r>
      <w:r w:rsidRPr="0084598F">
        <w:rPr>
          <w:spacing w:val="1"/>
        </w:rPr>
        <w:t xml:space="preserve"> </w:t>
      </w:r>
      <w:r w:rsidRPr="0084598F">
        <w:t>30]</w:t>
      </w:r>
      <w:r w:rsidRPr="0084598F">
        <w:rPr>
          <w:spacing w:val="1"/>
        </w:rPr>
        <w:t xml:space="preserve"> </w:t>
      </w:r>
      <w:r w:rsidRPr="0084598F">
        <w:t>What</w:t>
      </w:r>
      <w:r w:rsidRPr="0084598F">
        <w:rPr>
          <w:spacing w:val="1"/>
        </w:rPr>
        <w:t xml:space="preserve"> </w:t>
      </w:r>
      <w:r w:rsidRPr="0084598F">
        <w:t>are</w:t>
      </w:r>
      <w:r w:rsidRPr="0084598F">
        <w:rPr>
          <w:spacing w:val="1"/>
        </w:rPr>
        <w:t xml:space="preserve"> </w:t>
      </w:r>
      <w:r w:rsidRPr="0084598F">
        <w:t>the</w:t>
      </w:r>
      <w:r w:rsidRPr="0084598F">
        <w:rPr>
          <w:spacing w:val="1"/>
        </w:rPr>
        <w:t xml:space="preserve"> </w:t>
      </w:r>
      <w:r w:rsidRPr="0084598F">
        <w:t>conditions</w:t>
      </w:r>
      <w:r w:rsidRPr="0084598F">
        <w:rPr>
          <w:spacing w:val="1"/>
        </w:rPr>
        <w:t xml:space="preserve"> </w:t>
      </w:r>
      <w:r w:rsidRPr="0084598F">
        <w:t>of</w:t>
      </w:r>
      <w:r w:rsidRPr="0084598F">
        <w:rPr>
          <w:spacing w:val="64"/>
        </w:rPr>
        <w:t xml:space="preserve"> </w:t>
      </w:r>
      <w:r w:rsidRPr="0084598F">
        <w:t>the</w:t>
      </w:r>
      <w:r w:rsidRPr="0084598F">
        <w:rPr>
          <w:spacing w:val="64"/>
        </w:rPr>
        <w:t xml:space="preserve"> </w:t>
      </w:r>
      <w:r w:rsidRPr="0084598F">
        <w:t>testification</w:t>
      </w:r>
      <w:r w:rsidRPr="0084598F">
        <w:rPr>
          <w:spacing w:val="64"/>
        </w:rPr>
        <w:t xml:space="preserve"> </w:t>
      </w:r>
      <w:r w:rsidRPr="0084598F">
        <w:t>that</w:t>
      </w:r>
      <w:r w:rsidRPr="0084598F">
        <w:rPr>
          <w:spacing w:val="-61"/>
        </w:rPr>
        <w:t xml:space="preserve"> </w:t>
      </w:r>
      <w:r w:rsidRPr="0084598F">
        <w:t>Muhammad</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Messenger</w:t>
      </w:r>
      <w:r w:rsidRPr="0084598F">
        <w:rPr>
          <w:spacing w:val="1"/>
        </w:rPr>
        <w:t xml:space="preserve"> </w:t>
      </w:r>
      <w:r w:rsidRPr="0084598F">
        <w:t>of</w:t>
      </w:r>
      <w:r w:rsidRPr="0084598F">
        <w:rPr>
          <w:spacing w:val="1"/>
        </w:rPr>
        <w:t xml:space="preserve"> </w:t>
      </w:r>
      <w:r w:rsidR="002F4D71">
        <w:t>Allah</w:t>
      </w:r>
      <w:r w:rsidRPr="0084598F">
        <w:t>,</w:t>
      </w:r>
      <w:r w:rsidRPr="0084598F">
        <w:rPr>
          <w:spacing w:val="1"/>
        </w:rPr>
        <w:t xml:space="preserve"> </w:t>
      </w:r>
      <w:r w:rsidRPr="0084598F">
        <w:t>and</w:t>
      </w:r>
      <w:r w:rsidRPr="0084598F">
        <w:rPr>
          <w:spacing w:val="1"/>
        </w:rPr>
        <w:t xml:space="preserve"> </w:t>
      </w:r>
      <w:r w:rsidRPr="0084598F">
        <w:t>can</w:t>
      </w:r>
      <w:r w:rsidRPr="0084598F">
        <w:rPr>
          <w:spacing w:val="1"/>
        </w:rPr>
        <w:t xml:space="preserve"> </w:t>
      </w:r>
      <w:r w:rsidRPr="0084598F">
        <w:t>the</w:t>
      </w:r>
      <w:r w:rsidRPr="0084598F">
        <w:rPr>
          <w:spacing w:val="64"/>
        </w:rPr>
        <w:t xml:space="preserve"> </w:t>
      </w:r>
      <w:r w:rsidRPr="0084598F">
        <w:t>first</w:t>
      </w:r>
      <w:r w:rsidRPr="0084598F">
        <w:rPr>
          <w:spacing w:val="1"/>
        </w:rPr>
        <w:t xml:space="preserve"> </w:t>
      </w:r>
      <w:r w:rsidRPr="0084598F">
        <w:t>testification</w:t>
      </w:r>
      <w:r w:rsidRPr="0084598F">
        <w:rPr>
          <w:spacing w:val="1"/>
        </w:rPr>
        <w:t xml:space="preserve"> </w:t>
      </w:r>
      <w:r w:rsidRPr="0084598F">
        <w:t>(that</w:t>
      </w:r>
      <w:r w:rsidRPr="0084598F">
        <w:rPr>
          <w:spacing w:val="1"/>
        </w:rPr>
        <w:t xml:space="preserve"> </w:t>
      </w:r>
      <w:r w:rsidRPr="0084598F">
        <w:t>there</w:t>
      </w:r>
      <w:r w:rsidRPr="0084598F">
        <w:rPr>
          <w:spacing w:val="1"/>
        </w:rPr>
        <w:t xml:space="preserve"> </w:t>
      </w:r>
      <w:r w:rsidRPr="0084598F">
        <w:t>is</w:t>
      </w:r>
      <w:r w:rsidRPr="0084598F">
        <w:rPr>
          <w:spacing w:val="64"/>
        </w:rPr>
        <w:t xml:space="preserve"> </w:t>
      </w:r>
      <w:r w:rsidRPr="0084598F">
        <w:t>no</w:t>
      </w:r>
      <w:r w:rsidRPr="0084598F">
        <w:rPr>
          <w:spacing w:val="64"/>
        </w:rPr>
        <w:t xml:space="preserve"> </w:t>
      </w:r>
      <w:r w:rsidRPr="0084598F">
        <w:t>one</w:t>
      </w:r>
      <w:r w:rsidRPr="0084598F">
        <w:rPr>
          <w:spacing w:val="64"/>
        </w:rPr>
        <w:t xml:space="preserve"> </w:t>
      </w:r>
      <w:r w:rsidRPr="0084598F">
        <w:t>worthy</w:t>
      </w:r>
      <w:r w:rsidRPr="0084598F">
        <w:rPr>
          <w:spacing w:val="64"/>
        </w:rPr>
        <w:t xml:space="preserve"> </w:t>
      </w:r>
      <w:r w:rsidRPr="0084598F">
        <w:t>of</w:t>
      </w:r>
      <w:r w:rsidRPr="0084598F">
        <w:rPr>
          <w:spacing w:val="64"/>
        </w:rPr>
        <w:t xml:space="preserve"> </w:t>
      </w:r>
      <w:r w:rsidRPr="0084598F">
        <w:t>worship</w:t>
      </w:r>
      <w:r w:rsidRPr="0084598F">
        <w:rPr>
          <w:spacing w:val="64"/>
        </w:rPr>
        <w:t xml:space="preserve"> </w:t>
      </w:r>
      <w:r w:rsidRPr="0084598F">
        <w:t>except</w:t>
      </w:r>
      <w:r w:rsidRPr="0084598F">
        <w:rPr>
          <w:spacing w:val="1"/>
        </w:rPr>
        <w:t xml:space="preserve"> </w:t>
      </w:r>
      <w:r w:rsidR="002F4D71">
        <w:t>Allah</w:t>
      </w:r>
      <w:r w:rsidRPr="0084598F">
        <w:t>)</w:t>
      </w:r>
      <w:r w:rsidRPr="0084598F">
        <w:rPr>
          <w:spacing w:val="4"/>
        </w:rPr>
        <w:t xml:space="preserve"> </w:t>
      </w:r>
      <w:r w:rsidRPr="0084598F">
        <w:t>be</w:t>
      </w:r>
      <w:r w:rsidRPr="0084598F">
        <w:rPr>
          <w:spacing w:val="4"/>
        </w:rPr>
        <w:t xml:space="preserve"> </w:t>
      </w:r>
      <w:r w:rsidRPr="0084598F">
        <w:t>accepted</w:t>
      </w:r>
      <w:r w:rsidRPr="0084598F">
        <w:rPr>
          <w:spacing w:val="4"/>
        </w:rPr>
        <w:t xml:space="preserve"> </w:t>
      </w:r>
      <w:r w:rsidRPr="0084598F">
        <w:t>without</w:t>
      </w:r>
      <w:r w:rsidRPr="0084598F">
        <w:rPr>
          <w:spacing w:val="4"/>
        </w:rPr>
        <w:t xml:space="preserve"> </w:t>
      </w:r>
      <w:r w:rsidRPr="0084598F">
        <w:t>this</w:t>
      </w:r>
      <w:r w:rsidRPr="0084598F">
        <w:rPr>
          <w:spacing w:val="4"/>
        </w:rPr>
        <w:t xml:space="preserve"> </w:t>
      </w:r>
      <w:r w:rsidRPr="0084598F">
        <w:t>one?</w:t>
      </w:r>
      <w:bookmarkEnd w:id="35"/>
    </w:p>
    <w:p w14:paraId="327FD72E" w14:textId="77777777" w:rsidR="006A6308" w:rsidRPr="0084598F" w:rsidRDefault="006A6308" w:rsidP="001A2184">
      <w:pPr>
        <w:pStyle w:val="BodyText"/>
        <w:spacing w:before="0"/>
        <w:ind w:left="-90"/>
        <w:jc w:val="lowKashida"/>
      </w:pPr>
    </w:p>
    <w:p w14:paraId="6D6EC76A" w14:textId="77777777" w:rsidR="006A6308" w:rsidRPr="0084598F" w:rsidRDefault="00000000" w:rsidP="001A2184">
      <w:pPr>
        <w:pStyle w:val="BodyText"/>
        <w:spacing w:before="0"/>
        <w:ind w:left="-90"/>
        <w:jc w:val="lowKashida"/>
      </w:pPr>
      <w:r w:rsidRPr="0084598F">
        <w:t>[A</w:t>
      </w:r>
      <w:r w:rsidRPr="0084598F">
        <w:rPr>
          <w:spacing w:val="51"/>
        </w:rPr>
        <w:t xml:space="preserve"> </w:t>
      </w:r>
      <w:r w:rsidRPr="0084598F">
        <w:t>.30]</w:t>
      </w:r>
      <w:r w:rsidRPr="0084598F">
        <w:rPr>
          <w:spacing w:val="50"/>
        </w:rPr>
        <w:t xml:space="preserve"> </w:t>
      </w:r>
      <w:r w:rsidRPr="0084598F">
        <w:t>We</w:t>
      </w:r>
      <w:r w:rsidRPr="0084598F">
        <w:rPr>
          <w:spacing w:val="51"/>
        </w:rPr>
        <w:t xml:space="preserve"> </w:t>
      </w:r>
      <w:r w:rsidRPr="0084598F">
        <w:t>have</w:t>
      </w:r>
      <w:r w:rsidRPr="0084598F">
        <w:rPr>
          <w:spacing w:val="51"/>
        </w:rPr>
        <w:t xml:space="preserve"> </w:t>
      </w:r>
      <w:r w:rsidRPr="0084598F">
        <w:t>previously</w:t>
      </w:r>
      <w:r w:rsidRPr="0084598F">
        <w:rPr>
          <w:spacing w:val="51"/>
        </w:rPr>
        <w:t xml:space="preserve"> </w:t>
      </w:r>
      <w:r w:rsidRPr="0084598F">
        <w:t>mentioned</w:t>
      </w:r>
      <w:r w:rsidRPr="0084598F">
        <w:rPr>
          <w:spacing w:val="51"/>
        </w:rPr>
        <w:t xml:space="preserve"> </w:t>
      </w:r>
      <w:r w:rsidRPr="0084598F">
        <w:t>that</w:t>
      </w:r>
      <w:r w:rsidRPr="0084598F">
        <w:rPr>
          <w:spacing w:val="51"/>
        </w:rPr>
        <w:t xml:space="preserve"> </w:t>
      </w:r>
      <w:r w:rsidRPr="0084598F">
        <w:t>the</w:t>
      </w:r>
      <w:r w:rsidRPr="0084598F">
        <w:rPr>
          <w:spacing w:val="51"/>
        </w:rPr>
        <w:t xml:space="preserve"> </w:t>
      </w:r>
      <w:r w:rsidRPr="0084598F">
        <w:t>slave</w:t>
      </w:r>
      <w:r w:rsidRPr="0084598F">
        <w:rPr>
          <w:spacing w:val="51"/>
        </w:rPr>
        <w:t xml:space="preserve"> </w:t>
      </w:r>
      <w:r w:rsidRPr="0084598F">
        <w:t>cannot</w:t>
      </w:r>
      <w:r w:rsidRPr="0084598F">
        <w:rPr>
          <w:spacing w:val="51"/>
        </w:rPr>
        <w:t xml:space="preserve"> </w:t>
      </w:r>
      <w:proofErr w:type="gramStart"/>
      <w:r w:rsidRPr="0084598F">
        <w:t>enter</w:t>
      </w:r>
      <w:r w:rsidRPr="0084598F">
        <w:rPr>
          <w:spacing w:val="51"/>
        </w:rPr>
        <w:t xml:space="preserve"> </w:t>
      </w:r>
      <w:r w:rsidRPr="0084598F">
        <w:t>into</w:t>
      </w:r>
      <w:proofErr w:type="gramEnd"/>
      <w:r w:rsidRPr="0084598F">
        <w:rPr>
          <w:spacing w:val="51"/>
        </w:rPr>
        <w:t xml:space="preserve"> </w:t>
      </w:r>
      <w:r w:rsidRPr="0084598F">
        <w:t>the</w:t>
      </w:r>
      <w:r w:rsidRPr="0084598F">
        <w:rPr>
          <w:spacing w:val="-58"/>
        </w:rPr>
        <w:t xml:space="preserve"> </w:t>
      </w:r>
      <w:r w:rsidRPr="0084598F">
        <w:t>deen</w:t>
      </w:r>
      <w:r w:rsidRPr="0084598F">
        <w:rPr>
          <w:spacing w:val="1"/>
        </w:rPr>
        <w:t xml:space="preserve"> </w:t>
      </w:r>
      <w:r w:rsidRPr="0084598F">
        <w:t>until</w:t>
      </w:r>
      <w:r w:rsidRPr="0084598F">
        <w:rPr>
          <w:spacing w:val="1"/>
        </w:rPr>
        <w:t xml:space="preserve"> </w:t>
      </w:r>
      <w:r w:rsidRPr="0084598F">
        <w:t>he</w:t>
      </w:r>
      <w:r w:rsidRPr="0084598F">
        <w:rPr>
          <w:spacing w:val="1"/>
        </w:rPr>
        <w:t xml:space="preserve"> </w:t>
      </w:r>
      <w:r w:rsidRPr="0084598F">
        <w:t>declares</w:t>
      </w:r>
      <w:r w:rsidRPr="0084598F">
        <w:rPr>
          <w:spacing w:val="1"/>
        </w:rPr>
        <w:t xml:space="preserve"> </w:t>
      </w:r>
      <w:r w:rsidRPr="0084598F">
        <w:t>and</w:t>
      </w:r>
      <w:r w:rsidRPr="0084598F">
        <w:rPr>
          <w:spacing w:val="60"/>
        </w:rPr>
        <w:t xml:space="preserve"> </w:t>
      </w:r>
      <w:r w:rsidRPr="0084598F">
        <w:t>accepts</w:t>
      </w:r>
      <w:r w:rsidRPr="0084598F">
        <w:rPr>
          <w:spacing w:val="60"/>
        </w:rPr>
        <w:t xml:space="preserve"> </w:t>
      </w:r>
      <w:r w:rsidRPr="0084598F">
        <w:t>both</w:t>
      </w:r>
      <w:r w:rsidRPr="0084598F">
        <w:rPr>
          <w:spacing w:val="60"/>
        </w:rPr>
        <w:t xml:space="preserve"> </w:t>
      </w:r>
      <w:r w:rsidRPr="0084598F">
        <w:t>of</w:t>
      </w:r>
      <w:r w:rsidRPr="0084598F">
        <w:rPr>
          <w:spacing w:val="61"/>
        </w:rPr>
        <w:t xml:space="preserve"> </w:t>
      </w:r>
      <w:r w:rsidRPr="0084598F">
        <w:t>these</w:t>
      </w:r>
      <w:r w:rsidRPr="0084598F">
        <w:rPr>
          <w:spacing w:val="60"/>
        </w:rPr>
        <w:t xml:space="preserve"> </w:t>
      </w:r>
      <w:proofErr w:type="spellStart"/>
      <w:r w:rsidRPr="0084598F">
        <w:t>testifications</w:t>
      </w:r>
      <w:proofErr w:type="spellEnd"/>
      <w:r w:rsidRPr="0084598F">
        <w:t>,</w:t>
      </w:r>
      <w:r w:rsidRPr="0084598F">
        <w:rPr>
          <w:spacing w:val="60"/>
        </w:rPr>
        <w:t xml:space="preserve"> </w:t>
      </w:r>
      <w:r w:rsidRPr="0084598F">
        <w:t>and</w:t>
      </w:r>
      <w:r w:rsidRPr="0084598F">
        <w:rPr>
          <w:spacing w:val="61"/>
        </w:rPr>
        <w:t xml:space="preserve"> </w:t>
      </w:r>
      <w:r w:rsidRPr="0084598F">
        <w:t>he</w:t>
      </w:r>
      <w:r w:rsidRPr="0084598F">
        <w:rPr>
          <w:spacing w:val="1"/>
        </w:rPr>
        <w:t xml:space="preserve"> </w:t>
      </w:r>
      <w:proofErr w:type="spellStart"/>
      <w:r w:rsidRPr="0084598F">
        <w:t>realises</w:t>
      </w:r>
      <w:proofErr w:type="spellEnd"/>
      <w:r w:rsidRPr="0084598F">
        <w:rPr>
          <w:spacing w:val="1"/>
        </w:rPr>
        <w:t xml:space="preserve"> </w:t>
      </w:r>
      <w:r w:rsidRPr="0084598F">
        <w:t>that</w:t>
      </w:r>
      <w:r w:rsidRPr="0084598F">
        <w:rPr>
          <w:spacing w:val="1"/>
        </w:rPr>
        <w:t xml:space="preserve"> </w:t>
      </w:r>
      <w:r w:rsidRPr="0084598F">
        <w:t>they</w:t>
      </w:r>
      <w:r w:rsidRPr="0084598F">
        <w:rPr>
          <w:spacing w:val="1"/>
        </w:rPr>
        <w:t xml:space="preserve"> </w:t>
      </w:r>
      <w:r w:rsidRPr="0084598F">
        <w:t>necessitate</w:t>
      </w:r>
      <w:r w:rsidRPr="0084598F">
        <w:rPr>
          <w:spacing w:val="1"/>
        </w:rPr>
        <w:t xml:space="preserve"> </w:t>
      </w:r>
      <w:r w:rsidRPr="0084598F">
        <w:t>each</w:t>
      </w:r>
      <w:r w:rsidRPr="0084598F">
        <w:rPr>
          <w:spacing w:val="1"/>
        </w:rPr>
        <w:t xml:space="preserve"> </w:t>
      </w:r>
      <w:r w:rsidRPr="0084598F">
        <w:t>other.</w:t>
      </w:r>
      <w:r w:rsidRPr="0084598F">
        <w:rPr>
          <w:spacing w:val="1"/>
        </w:rPr>
        <w:t xml:space="preserve"> </w:t>
      </w:r>
      <w:r w:rsidRPr="0084598F">
        <w:t>Thus,</w:t>
      </w:r>
      <w:r w:rsidRPr="0084598F">
        <w:rPr>
          <w:spacing w:val="1"/>
        </w:rPr>
        <w:t xml:space="preserve"> </w:t>
      </w:r>
      <w:r w:rsidRPr="0084598F">
        <w:t>the</w:t>
      </w:r>
      <w:r w:rsidRPr="0084598F">
        <w:rPr>
          <w:spacing w:val="1"/>
        </w:rPr>
        <w:t xml:space="preserve"> </w:t>
      </w:r>
      <w:r w:rsidRPr="0084598F">
        <w:t>conditions</w:t>
      </w:r>
      <w:r w:rsidRPr="0084598F">
        <w:rPr>
          <w:spacing w:val="1"/>
        </w:rPr>
        <w:t xml:space="preserve"> </w:t>
      </w:r>
      <w:r w:rsidRPr="0084598F">
        <w:t>for</w:t>
      </w:r>
      <w:r w:rsidRPr="0084598F">
        <w:rPr>
          <w:spacing w:val="1"/>
        </w:rPr>
        <w:t xml:space="preserve"> </w:t>
      </w:r>
      <w:r w:rsidRPr="0084598F">
        <w:t>the</w:t>
      </w:r>
      <w:r w:rsidRPr="0084598F">
        <w:rPr>
          <w:spacing w:val="1"/>
        </w:rPr>
        <w:t xml:space="preserve"> </w:t>
      </w:r>
      <w:r w:rsidRPr="0084598F">
        <w:t>first</w:t>
      </w:r>
      <w:r w:rsidRPr="0084598F">
        <w:rPr>
          <w:spacing w:val="1"/>
        </w:rPr>
        <w:t xml:space="preserve"> </w:t>
      </w:r>
      <w:r w:rsidRPr="0084598F">
        <w:t>testification</w:t>
      </w:r>
      <w:r w:rsidRPr="0084598F">
        <w:rPr>
          <w:spacing w:val="1"/>
        </w:rPr>
        <w:t xml:space="preserve"> </w:t>
      </w:r>
      <w:r w:rsidRPr="0084598F">
        <w:t>are</w:t>
      </w:r>
      <w:r w:rsidRPr="0084598F">
        <w:rPr>
          <w:spacing w:val="1"/>
        </w:rPr>
        <w:t xml:space="preserve"> </w:t>
      </w:r>
      <w:r w:rsidRPr="0084598F">
        <w:t>the</w:t>
      </w:r>
      <w:r w:rsidRPr="0084598F">
        <w:rPr>
          <w:spacing w:val="1"/>
        </w:rPr>
        <w:t xml:space="preserve"> </w:t>
      </w:r>
      <w:r w:rsidRPr="0084598F">
        <w:t>conditions</w:t>
      </w:r>
      <w:r w:rsidRPr="0084598F">
        <w:rPr>
          <w:spacing w:val="1"/>
        </w:rPr>
        <w:t xml:space="preserve"> </w:t>
      </w:r>
      <w:r w:rsidRPr="0084598F">
        <w:t>deemed</w:t>
      </w:r>
      <w:r w:rsidRPr="0084598F">
        <w:rPr>
          <w:spacing w:val="1"/>
        </w:rPr>
        <w:t xml:space="preserve"> </w:t>
      </w:r>
      <w:r w:rsidRPr="0084598F">
        <w:t>necessary</w:t>
      </w:r>
      <w:r w:rsidRPr="0084598F">
        <w:rPr>
          <w:spacing w:val="1"/>
        </w:rPr>
        <w:t xml:space="preserve"> </w:t>
      </w:r>
      <w:r w:rsidRPr="0084598F">
        <w:t>for</w:t>
      </w:r>
      <w:r w:rsidRPr="0084598F">
        <w:rPr>
          <w:spacing w:val="1"/>
        </w:rPr>
        <w:t xml:space="preserve"> </w:t>
      </w:r>
      <w:r w:rsidRPr="0084598F">
        <w:t>the</w:t>
      </w:r>
      <w:r w:rsidRPr="0084598F">
        <w:rPr>
          <w:spacing w:val="1"/>
        </w:rPr>
        <w:t xml:space="preserve"> </w:t>
      </w:r>
      <w:r w:rsidRPr="0084598F">
        <w:t>second,</w:t>
      </w:r>
      <w:r w:rsidRPr="0084598F">
        <w:rPr>
          <w:spacing w:val="60"/>
        </w:rPr>
        <w:t xml:space="preserve"> </w:t>
      </w:r>
      <w:r w:rsidRPr="0084598F">
        <w:t>and</w:t>
      </w:r>
      <w:r w:rsidRPr="0084598F">
        <w:rPr>
          <w:spacing w:val="60"/>
        </w:rPr>
        <w:t xml:space="preserve"> </w:t>
      </w:r>
      <w:r w:rsidRPr="0084598F">
        <w:t>vice</w:t>
      </w:r>
      <w:r w:rsidRPr="0084598F">
        <w:rPr>
          <w:spacing w:val="1"/>
        </w:rPr>
        <w:t xml:space="preserve"> </w:t>
      </w:r>
      <w:r w:rsidRPr="0084598F">
        <w:t>versa.</w:t>
      </w:r>
    </w:p>
    <w:p w14:paraId="4DE52731" w14:textId="77777777" w:rsidR="006A6308" w:rsidRDefault="006A6308" w:rsidP="001A2184">
      <w:pPr>
        <w:pStyle w:val="BodyText"/>
        <w:spacing w:before="0"/>
        <w:ind w:left="-90"/>
        <w:jc w:val="lowKashida"/>
      </w:pPr>
    </w:p>
    <w:p w14:paraId="7017314B" w14:textId="77777777" w:rsidR="002F4D71" w:rsidRPr="0084598F" w:rsidRDefault="002F4D71" w:rsidP="001A2184">
      <w:pPr>
        <w:pStyle w:val="BodyText"/>
        <w:spacing w:before="0"/>
        <w:ind w:left="-90"/>
        <w:jc w:val="lowKashida"/>
      </w:pPr>
    </w:p>
    <w:p w14:paraId="6B1D5C0A" w14:textId="77777777" w:rsidR="006A6308" w:rsidRPr="0084598F" w:rsidRDefault="00000000" w:rsidP="00F840EF">
      <w:pPr>
        <w:pStyle w:val="Heading6"/>
      </w:pPr>
      <w:bookmarkStart w:id="36" w:name="_Toc174563984"/>
      <w:r w:rsidRPr="0084598F">
        <w:t>[Q.</w:t>
      </w:r>
      <w:r w:rsidRPr="0084598F">
        <w:rPr>
          <w:spacing w:val="26"/>
        </w:rPr>
        <w:t xml:space="preserve"> </w:t>
      </w:r>
      <w:r w:rsidRPr="0084598F">
        <w:t>31]</w:t>
      </w:r>
      <w:r w:rsidRPr="0084598F">
        <w:rPr>
          <w:spacing w:val="27"/>
        </w:rPr>
        <w:t xml:space="preserve"> </w:t>
      </w:r>
      <w:r w:rsidRPr="0084598F">
        <w:t>What</w:t>
      </w:r>
      <w:r w:rsidRPr="0084598F">
        <w:rPr>
          <w:spacing w:val="27"/>
        </w:rPr>
        <w:t xml:space="preserve"> </w:t>
      </w:r>
      <w:r w:rsidRPr="0084598F">
        <w:t>are</w:t>
      </w:r>
      <w:r w:rsidRPr="0084598F">
        <w:rPr>
          <w:spacing w:val="26"/>
        </w:rPr>
        <w:t xml:space="preserve"> </w:t>
      </w:r>
      <w:r w:rsidRPr="0084598F">
        <w:t>the</w:t>
      </w:r>
      <w:r w:rsidRPr="0084598F">
        <w:rPr>
          <w:spacing w:val="27"/>
        </w:rPr>
        <w:t xml:space="preserve"> </w:t>
      </w:r>
      <w:r w:rsidRPr="0084598F">
        <w:t>proofs</w:t>
      </w:r>
      <w:r w:rsidRPr="0084598F">
        <w:rPr>
          <w:spacing w:val="27"/>
        </w:rPr>
        <w:t xml:space="preserve"> </w:t>
      </w:r>
      <w:r w:rsidRPr="0084598F">
        <w:t>for</w:t>
      </w:r>
      <w:r w:rsidRPr="0084598F">
        <w:rPr>
          <w:spacing w:val="26"/>
        </w:rPr>
        <w:t xml:space="preserve"> </w:t>
      </w:r>
      <w:r w:rsidRPr="0084598F">
        <w:t>prayer</w:t>
      </w:r>
      <w:r w:rsidRPr="0084598F">
        <w:rPr>
          <w:spacing w:val="30"/>
        </w:rPr>
        <w:t xml:space="preserve"> </w:t>
      </w:r>
      <w:r w:rsidRPr="0084598F">
        <w:t>and</w:t>
      </w:r>
      <w:r w:rsidRPr="0084598F">
        <w:rPr>
          <w:spacing w:val="29"/>
        </w:rPr>
        <w:t xml:space="preserve"> </w:t>
      </w:r>
      <w:proofErr w:type="spellStart"/>
      <w:r w:rsidRPr="0084598F">
        <w:t>zakaah</w:t>
      </w:r>
      <w:proofErr w:type="spellEnd"/>
      <w:r w:rsidRPr="0084598F">
        <w:t>?</w:t>
      </w:r>
      <w:bookmarkEnd w:id="36"/>
    </w:p>
    <w:p w14:paraId="6060D248" w14:textId="77777777" w:rsidR="006A6308" w:rsidRPr="0084598F" w:rsidRDefault="006A6308" w:rsidP="001A2184">
      <w:pPr>
        <w:pStyle w:val="BodyText"/>
        <w:spacing w:before="0"/>
        <w:ind w:left="-90"/>
        <w:jc w:val="lowKashida"/>
      </w:pPr>
    </w:p>
    <w:p w14:paraId="4EEF68EC" w14:textId="0E93FE40" w:rsidR="006A6308" w:rsidRPr="003D73F5" w:rsidRDefault="00000000" w:rsidP="006C0BA8">
      <w:pPr>
        <w:ind w:left="-90"/>
        <w:jc w:val="lowKashida"/>
        <w:rPr>
          <w:rFonts w:ascii="Century Gothic" w:hAnsi="Century Gothic"/>
          <w:bCs/>
          <w:sz w:val="25"/>
        </w:rPr>
      </w:pPr>
      <w:r w:rsidRPr="003D73F5">
        <w:rPr>
          <w:rFonts w:ascii="Century Gothic" w:hAnsi="Century Gothic"/>
          <w:bCs/>
          <w:sz w:val="25"/>
        </w:rPr>
        <w:t>[A.</w:t>
      </w:r>
      <w:r w:rsidRPr="003D73F5">
        <w:rPr>
          <w:rFonts w:ascii="Century Gothic" w:hAnsi="Century Gothic"/>
          <w:bCs/>
          <w:spacing w:val="20"/>
          <w:sz w:val="25"/>
        </w:rPr>
        <w:t xml:space="preserve"> </w:t>
      </w:r>
      <w:r w:rsidRPr="003D73F5">
        <w:rPr>
          <w:rFonts w:ascii="Century Gothic" w:hAnsi="Century Gothic"/>
          <w:bCs/>
          <w:sz w:val="25"/>
        </w:rPr>
        <w:t>31]</w:t>
      </w:r>
      <w:r w:rsidRPr="003D73F5">
        <w:rPr>
          <w:rFonts w:ascii="Century Gothic" w:hAnsi="Century Gothic"/>
          <w:bCs/>
          <w:spacing w:val="21"/>
          <w:sz w:val="25"/>
        </w:rPr>
        <w:t xml:space="preserve"> </w:t>
      </w:r>
      <w:r w:rsidR="002F4D71" w:rsidRPr="003D73F5">
        <w:rPr>
          <w:rFonts w:ascii="Century Gothic" w:hAnsi="Century Gothic"/>
          <w:bCs/>
          <w:sz w:val="25"/>
        </w:rPr>
        <w:t>Allah</w:t>
      </w:r>
      <w:r w:rsidRPr="003D73F5">
        <w:rPr>
          <w:rFonts w:ascii="Century Gothic" w:hAnsi="Century Gothic"/>
          <w:bCs/>
          <w:sz w:val="25"/>
        </w:rPr>
        <w:t>,</w:t>
      </w:r>
      <w:r w:rsidRPr="003D73F5">
        <w:rPr>
          <w:rFonts w:ascii="Century Gothic" w:hAnsi="Century Gothic"/>
          <w:bCs/>
          <w:spacing w:val="21"/>
          <w:sz w:val="25"/>
        </w:rPr>
        <w:t xml:space="preserve"> </w:t>
      </w:r>
      <w:r w:rsidRPr="003D73F5">
        <w:rPr>
          <w:rFonts w:ascii="Century Gothic" w:hAnsi="Century Gothic"/>
          <w:bCs/>
          <w:sz w:val="25"/>
        </w:rPr>
        <w:t>the</w:t>
      </w:r>
      <w:r w:rsidRPr="003D73F5">
        <w:rPr>
          <w:rFonts w:ascii="Century Gothic" w:hAnsi="Century Gothic"/>
          <w:bCs/>
          <w:spacing w:val="21"/>
          <w:sz w:val="25"/>
        </w:rPr>
        <w:t xml:space="preserve"> </w:t>
      </w:r>
      <w:r w:rsidRPr="003D73F5">
        <w:rPr>
          <w:rFonts w:ascii="Century Gothic" w:hAnsi="Century Gothic"/>
          <w:bCs/>
          <w:sz w:val="25"/>
        </w:rPr>
        <w:t>Most</w:t>
      </w:r>
      <w:r w:rsidRPr="003D73F5">
        <w:rPr>
          <w:rFonts w:ascii="Century Gothic" w:hAnsi="Century Gothic"/>
          <w:bCs/>
          <w:spacing w:val="21"/>
          <w:sz w:val="25"/>
        </w:rPr>
        <w:t xml:space="preserve"> </w:t>
      </w:r>
      <w:r w:rsidRPr="003D73F5">
        <w:rPr>
          <w:rFonts w:ascii="Century Gothic" w:hAnsi="Century Gothic"/>
          <w:bCs/>
          <w:sz w:val="25"/>
        </w:rPr>
        <w:t>High,</w:t>
      </w:r>
      <w:r w:rsidRPr="003D73F5">
        <w:rPr>
          <w:rFonts w:ascii="Century Gothic" w:hAnsi="Century Gothic"/>
          <w:bCs/>
          <w:spacing w:val="21"/>
          <w:sz w:val="25"/>
        </w:rPr>
        <w:t xml:space="preserve"> </w:t>
      </w:r>
      <w:r w:rsidRPr="003D73F5">
        <w:rPr>
          <w:rFonts w:ascii="Century Gothic" w:hAnsi="Century Gothic"/>
          <w:bCs/>
          <w:sz w:val="25"/>
        </w:rPr>
        <w:t>said,</w:t>
      </w:r>
    </w:p>
    <w:p w14:paraId="51990591" w14:textId="77777777" w:rsidR="006A6308" w:rsidRPr="003D73F5" w:rsidRDefault="00000000" w:rsidP="001A2184">
      <w:pPr>
        <w:pStyle w:val="BodyText"/>
        <w:spacing w:before="0"/>
        <w:ind w:left="-90"/>
        <w:jc w:val="lowKashida"/>
        <w:rPr>
          <w:b/>
          <w:bCs/>
        </w:rPr>
      </w:pPr>
      <w:r w:rsidRPr="003D73F5">
        <w:rPr>
          <w:b/>
          <w:bCs/>
        </w:rPr>
        <w:t>“But</w:t>
      </w:r>
      <w:r w:rsidRPr="003D73F5">
        <w:rPr>
          <w:b/>
          <w:bCs/>
          <w:spacing w:val="4"/>
        </w:rPr>
        <w:t xml:space="preserve"> </w:t>
      </w:r>
      <w:r w:rsidRPr="003D73F5">
        <w:rPr>
          <w:b/>
          <w:bCs/>
        </w:rPr>
        <w:t>if</w:t>
      </w:r>
      <w:r w:rsidRPr="003D73F5">
        <w:rPr>
          <w:b/>
          <w:bCs/>
          <w:spacing w:val="4"/>
        </w:rPr>
        <w:t xml:space="preserve"> </w:t>
      </w:r>
      <w:r w:rsidRPr="003D73F5">
        <w:rPr>
          <w:b/>
          <w:bCs/>
        </w:rPr>
        <w:t>they</w:t>
      </w:r>
      <w:r w:rsidRPr="003D73F5">
        <w:rPr>
          <w:b/>
          <w:bCs/>
          <w:spacing w:val="4"/>
        </w:rPr>
        <w:t xml:space="preserve"> </w:t>
      </w:r>
      <w:r w:rsidRPr="003D73F5">
        <w:rPr>
          <w:b/>
          <w:bCs/>
        </w:rPr>
        <w:t>repent</w:t>
      </w:r>
      <w:r w:rsidRPr="003D73F5">
        <w:rPr>
          <w:b/>
          <w:bCs/>
          <w:spacing w:val="4"/>
        </w:rPr>
        <w:t xml:space="preserve"> </w:t>
      </w:r>
      <w:r w:rsidRPr="003D73F5">
        <w:rPr>
          <w:b/>
          <w:bCs/>
        </w:rPr>
        <w:t>and</w:t>
      </w:r>
      <w:r w:rsidRPr="003D73F5">
        <w:rPr>
          <w:b/>
          <w:bCs/>
          <w:spacing w:val="4"/>
        </w:rPr>
        <w:t xml:space="preserve"> </w:t>
      </w:r>
      <w:r w:rsidRPr="003D73F5">
        <w:rPr>
          <w:b/>
          <w:bCs/>
        </w:rPr>
        <w:t>perform</w:t>
      </w:r>
      <w:r w:rsidRPr="003D73F5">
        <w:rPr>
          <w:b/>
          <w:bCs/>
          <w:spacing w:val="4"/>
        </w:rPr>
        <w:t xml:space="preserve"> </w:t>
      </w:r>
      <w:r w:rsidRPr="003D73F5">
        <w:rPr>
          <w:b/>
          <w:bCs/>
        </w:rPr>
        <w:t>prayer,</w:t>
      </w:r>
      <w:r w:rsidRPr="003D73F5">
        <w:rPr>
          <w:b/>
          <w:bCs/>
          <w:spacing w:val="64"/>
        </w:rPr>
        <w:t xml:space="preserve"> </w:t>
      </w:r>
      <w:r w:rsidRPr="003D73F5">
        <w:rPr>
          <w:b/>
          <w:bCs/>
        </w:rPr>
        <w:t>and</w:t>
      </w:r>
      <w:r w:rsidRPr="003D73F5">
        <w:rPr>
          <w:b/>
          <w:bCs/>
          <w:spacing w:val="64"/>
        </w:rPr>
        <w:t xml:space="preserve"> </w:t>
      </w:r>
      <w:r w:rsidRPr="003D73F5">
        <w:rPr>
          <w:b/>
          <w:bCs/>
        </w:rPr>
        <w:t>give</w:t>
      </w:r>
      <w:r w:rsidRPr="003D73F5">
        <w:rPr>
          <w:b/>
          <w:bCs/>
          <w:spacing w:val="64"/>
        </w:rPr>
        <w:t xml:space="preserve"> </w:t>
      </w:r>
      <w:proofErr w:type="spellStart"/>
      <w:r w:rsidRPr="003D73F5">
        <w:rPr>
          <w:b/>
          <w:bCs/>
        </w:rPr>
        <w:t>zakaah</w:t>
      </w:r>
      <w:proofErr w:type="spellEnd"/>
      <w:r w:rsidRPr="003D73F5">
        <w:rPr>
          <w:b/>
          <w:bCs/>
        </w:rPr>
        <w:t>,</w:t>
      </w:r>
      <w:r w:rsidRPr="003D73F5">
        <w:rPr>
          <w:b/>
          <w:bCs/>
          <w:spacing w:val="64"/>
        </w:rPr>
        <w:t xml:space="preserve"> </w:t>
      </w:r>
      <w:r w:rsidRPr="003D73F5">
        <w:rPr>
          <w:b/>
          <w:bCs/>
        </w:rPr>
        <w:t>then</w:t>
      </w:r>
      <w:r w:rsidRPr="003D73F5">
        <w:rPr>
          <w:b/>
          <w:bCs/>
          <w:spacing w:val="64"/>
        </w:rPr>
        <w:t xml:space="preserve"> </w:t>
      </w:r>
      <w:r w:rsidRPr="003D73F5">
        <w:rPr>
          <w:b/>
          <w:bCs/>
        </w:rPr>
        <w:t>leave</w:t>
      </w:r>
      <w:r w:rsidRPr="003D73F5">
        <w:rPr>
          <w:b/>
          <w:bCs/>
          <w:spacing w:val="64"/>
        </w:rPr>
        <w:t xml:space="preserve"> </w:t>
      </w:r>
      <w:r w:rsidRPr="003D73F5">
        <w:rPr>
          <w:b/>
          <w:bCs/>
        </w:rPr>
        <w:t>their</w:t>
      </w:r>
      <w:r w:rsidRPr="003D73F5">
        <w:rPr>
          <w:b/>
          <w:bCs/>
          <w:spacing w:val="-58"/>
        </w:rPr>
        <w:t xml:space="preserve"> </w:t>
      </w:r>
      <w:r w:rsidRPr="003D73F5">
        <w:rPr>
          <w:b/>
          <w:bCs/>
        </w:rPr>
        <w:t>way</w:t>
      </w:r>
      <w:r w:rsidRPr="003D73F5">
        <w:rPr>
          <w:b/>
          <w:bCs/>
          <w:spacing w:val="2"/>
        </w:rPr>
        <w:t xml:space="preserve"> </w:t>
      </w:r>
      <w:r w:rsidRPr="003D73F5">
        <w:rPr>
          <w:b/>
          <w:bCs/>
        </w:rPr>
        <w:t>free.”</w:t>
      </w:r>
      <w:r w:rsidRPr="003D73F5">
        <w:rPr>
          <w:b/>
          <w:bCs/>
          <w:spacing w:val="2"/>
        </w:rPr>
        <w:t xml:space="preserve"> </w:t>
      </w:r>
      <w:r w:rsidRPr="003D73F5">
        <w:rPr>
          <w:b/>
          <w:bCs/>
        </w:rPr>
        <w:t>(at-Tawbah: 5)</w:t>
      </w:r>
    </w:p>
    <w:p w14:paraId="767771BA" w14:textId="77777777" w:rsidR="006A6308" w:rsidRPr="0084598F" w:rsidRDefault="006A6308" w:rsidP="001A2184">
      <w:pPr>
        <w:pStyle w:val="BodyText"/>
        <w:spacing w:before="0"/>
        <w:ind w:left="-90"/>
        <w:jc w:val="lowKashida"/>
      </w:pPr>
    </w:p>
    <w:p w14:paraId="62B36D82" w14:textId="77777777" w:rsidR="003D73F5" w:rsidRDefault="002F4D71" w:rsidP="003D73F5">
      <w:pPr>
        <w:pStyle w:val="BodyText"/>
        <w:spacing w:before="0"/>
        <w:ind w:left="-90"/>
        <w:jc w:val="lowKashida"/>
      </w:pPr>
      <w:r>
        <w:t>Allah</w:t>
      </w:r>
      <w:r w:rsidRPr="0084598F">
        <w:t>,</w:t>
      </w:r>
      <w:r w:rsidRPr="0084598F">
        <w:rPr>
          <w:spacing w:val="25"/>
        </w:rPr>
        <w:t xml:space="preserve"> </w:t>
      </w:r>
      <w:r w:rsidRPr="0084598F">
        <w:t>the</w:t>
      </w:r>
      <w:r w:rsidRPr="0084598F">
        <w:rPr>
          <w:spacing w:val="26"/>
        </w:rPr>
        <w:t xml:space="preserve"> </w:t>
      </w:r>
      <w:r w:rsidRPr="0084598F">
        <w:t>Most</w:t>
      </w:r>
      <w:r w:rsidRPr="0084598F">
        <w:rPr>
          <w:spacing w:val="26"/>
        </w:rPr>
        <w:t xml:space="preserve"> </w:t>
      </w:r>
      <w:r w:rsidRPr="0084598F">
        <w:t>High,</w:t>
      </w:r>
      <w:r w:rsidRPr="0084598F">
        <w:rPr>
          <w:spacing w:val="26"/>
        </w:rPr>
        <w:t xml:space="preserve"> </w:t>
      </w:r>
      <w:r w:rsidRPr="0084598F">
        <w:t>said,</w:t>
      </w:r>
    </w:p>
    <w:p w14:paraId="6E60248B" w14:textId="0A470C66" w:rsidR="006A6308" w:rsidRPr="003D73F5" w:rsidRDefault="00000000" w:rsidP="003D73F5">
      <w:pPr>
        <w:pStyle w:val="BodyText"/>
        <w:spacing w:before="0"/>
        <w:ind w:left="-90"/>
        <w:jc w:val="lowKashida"/>
      </w:pPr>
      <w:r w:rsidRPr="002F4D71">
        <w:rPr>
          <w:b/>
          <w:bCs/>
        </w:rPr>
        <w:t xml:space="preserve">“But if they repent, perform prayer and give </w:t>
      </w:r>
      <w:proofErr w:type="spellStart"/>
      <w:r w:rsidRPr="002F4D71">
        <w:rPr>
          <w:b/>
          <w:bCs/>
        </w:rPr>
        <w:t>zakaah</w:t>
      </w:r>
      <w:proofErr w:type="spellEnd"/>
      <w:r w:rsidRPr="002F4D71">
        <w:rPr>
          <w:b/>
          <w:bCs/>
        </w:rPr>
        <w:t>, then they are</w:t>
      </w:r>
      <w:r w:rsidRPr="002F4D71">
        <w:rPr>
          <w:b/>
          <w:bCs/>
          <w:spacing w:val="1"/>
        </w:rPr>
        <w:t xml:space="preserve"> </w:t>
      </w:r>
      <w:r w:rsidRPr="002F4D71">
        <w:rPr>
          <w:b/>
          <w:bCs/>
        </w:rPr>
        <w:t>your</w:t>
      </w:r>
      <w:r w:rsidRPr="002F4D71">
        <w:rPr>
          <w:b/>
          <w:bCs/>
          <w:spacing w:val="-8"/>
        </w:rPr>
        <w:t xml:space="preserve"> </w:t>
      </w:r>
      <w:r w:rsidRPr="002F4D71">
        <w:rPr>
          <w:b/>
          <w:bCs/>
        </w:rPr>
        <w:t>brethren</w:t>
      </w:r>
      <w:r w:rsidRPr="002F4D71">
        <w:rPr>
          <w:b/>
          <w:bCs/>
          <w:spacing w:val="3"/>
        </w:rPr>
        <w:t xml:space="preserve"> </w:t>
      </w:r>
      <w:r w:rsidRPr="002F4D71">
        <w:rPr>
          <w:b/>
          <w:bCs/>
        </w:rPr>
        <w:t>in</w:t>
      </w:r>
      <w:r w:rsidRPr="002F4D71">
        <w:rPr>
          <w:b/>
          <w:bCs/>
          <w:spacing w:val="3"/>
        </w:rPr>
        <w:t xml:space="preserve"> </w:t>
      </w:r>
      <w:r w:rsidRPr="002F4D71">
        <w:rPr>
          <w:b/>
          <w:bCs/>
        </w:rPr>
        <w:t>religion.”</w:t>
      </w:r>
      <w:r w:rsidRPr="002F4D71">
        <w:rPr>
          <w:b/>
          <w:bCs/>
          <w:spacing w:val="2"/>
        </w:rPr>
        <w:t xml:space="preserve"> </w:t>
      </w:r>
      <w:r w:rsidRPr="002F4D71">
        <w:rPr>
          <w:b/>
          <w:bCs/>
        </w:rPr>
        <w:t>(at-Tawbah:</w:t>
      </w:r>
      <w:r w:rsidRPr="002F4D71">
        <w:rPr>
          <w:b/>
          <w:bCs/>
          <w:spacing w:val="4"/>
        </w:rPr>
        <w:t xml:space="preserve"> </w:t>
      </w:r>
      <w:r w:rsidRPr="002F4D71">
        <w:rPr>
          <w:b/>
          <w:bCs/>
        </w:rPr>
        <w:t>11)</w:t>
      </w:r>
    </w:p>
    <w:p w14:paraId="7966CBEC" w14:textId="77777777" w:rsidR="006A6308" w:rsidRPr="0084598F" w:rsidRDefault="006A6308" w:rsidP="001A2184">
      <w:pPr>
        <w:pStyle w:val="BodyText"/>
        <w:spacing w:before="0"/>
        <w:ind w:left="-90"/>
        <w:jc w:val="lowKashida"/>
      </w:pPr>
    </w:p>
    <w:p w14:paraId="1F5841C6" w14:textId="77777777" w:rsidR="003D73F5" w:rsidRDefault="00000000" w:rsidP="003D73F5">
      <w:pPr>
        <w:pStyle w:val="BodyText"/>
        <w:spacing w:before="0"/>
        <w:ind w:left="-90"/>
        <w:jc w:val="lowKashida"/>
      </w:pPr>
      <w:r w:rsidRPr="0084598F">
        <w:t>And</w:t>
      </w:r>
      <w:r w:rsidRPr="0084598F">
        <w:rPr>
          <w:spacing w:val="19"/>
        </w:rPr>
        <w:t xml:space="preserve"> </w:t>
      </w:r>
      <w:r w:rsidRPr="0084598F">
        <w:t>He,</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46559B12" w14:textId="2B66BC73" w:rsidR="006A6308" w:rsidRPr="003D73F5" w:rsidRDefault="00000000" w:rsidP="003D73F5">
      <w:pPr>
        <w:pStyle w:val="BodyText"/>
        <w:spacing w:before="0"/>
        <w:ind w:left="-90"/>
        <w:jc w:val="lowKashida"/>
      </w:pPr>
      <w:r w:rsidRPr="002F4D71">
        <w:rPr>
          <w:b/>
          <w:bCs/>
        </w:rPr>
        <w:t>“And</w:t>
      </w:r>
      <w:r w:rsidRPr="002F4D71">
        <w:rPr>
          <w:b/>
          <w:bCs/>
          <w:spacing w:val="1"/>
        </w:rPr>
        <w:t xml:space="preserve"> </w:t>
      </w:r>
      <w:r w:rsidRPr="002F4D71">
        <w:rPr>
          <w:b/>
          <w:bCs/>
        </w:rPr>
        <w:t>they</w:t>
      </w:r>
      <w:r w:rsidRPr="002F4D71">
        <w:rPr>
          <w:b/>
          <w:bCs/>
          <w:spacing w:val="1"/>
        </w:rPr>
        <w:t xml:space="preserve"> </w:t>
      </w:r>
      <w:r w:rsidRPr="002F4D71">
        <w:rPr>
          <w:b/>
          <w:bCs/>
        </w:rPr>
        <w:t>were</w:t>
      </w:r>
      <w:r w:rsidRPr="002F4D71">
        <w:rPr>
          <w:b/>
          <w:bCs/>
          <w:spacing w:val="1"/>
        </w:rPr>
        <w:t xml:space="preserve"> </w:t>
      </w:r>
      <w:r w:rsidRPr="002F4D71">
        <w:rPr>
          <w:b/>
          <w:bCs/>
        </w:rPr>
        <w:t>commanded</w:t>
      </w:r>
      <w:r w:rsidRPr="002F4D71">
        <w:rPr>
          <w:b/>
          <w:bCs/>
          <w:spacing w:val="1"/>
        </w:rPr>
        <w:t xml:space="preserve"> </w:t>
      </w:r>
      <w:r w:rsidRPr="002F4D71">
        <w:rPr>
          <w:b/>
          <w:bCs/>
        </w:rPr>
        <w:t>not,</w:t>
      </w:r>
      <w:r w:rsidRPr="002F4D71">
        <w:rPr>
          <w:b/>
          <w:bCs/>
          <w:spacing w:val="1"/>
        </w:rPr>
        <w:t xml:space="preserve"> </w:t>
      </w:r>
      <w:r w:rsidRPr="002F4D71">
        <w:rPr>
          <w:b/>
          <w:bCs/>
        </w:rPr>
        <w:t>but</w:t>
      </w:r>
      <w:r w:rsidRPr="002F4D71">
        <w:rPr>
          <w:b/>
          <w:bCs/>
          <w:spacing w:val="1"/>
        </w:rPr>
        <w:t xml:space="preserve"> </w:t>
      </w:r>
      <w:r w:rsidRPr="002F4D71">
        <w:rPr>
          <w:b/>
          <w:bCs/>
        </w:rPr>
        <w:t>that</w:t>
      </w:r>
      <w:r w:rsidRPr="002F4D71">
        <w:rPr>
          <w:b/>
          <w:bCs/>
          <w:spacing w:val="1"/>
        </w:rPr>
        <w:t xml:space="preserve"> </w:t>
      </w:r>
      <w:r w:rsidRPr="002F4D71">
        <w:rPr>
          <w:b/>
          <w:bCs/>
        </w:rPr>
        <w:t>they</w:t>
      </w:r>
      <w:r w:rsidRPr="002F4D71">
        <w:rPr>
          <w:b/>
          <w:bCs/>
          <w:spacing w:val="1"/>
        </w:rPr>
        <w:t xml:space="preserve"> </w:t>
      </w:r>
      <w:r w:rsidRPr="002F4D71">
        <w:rPr>
          <w:b/>
          <w:bCs/>
        </w:rPr>
        <w:t>should</w:t>
      </w:r>
      <w:r w:rsidRPr="002F4D71">
        <w:rPr>
          <w:b/>
          <w:bCs/>
          <w:spacing w:val="1"/>
        </w:rPr>
        <w:t xml:space="preserve"> </w:t>
      </w:r>
      <w:r w:rsidRPr="002F4D71">
        <w:rPr>
          <w:b/>
          <w:bCs/>
        </w:rPr>
        <w:t>worship</w:t>
      </w:r>
      <w:r w:rsidRPr="002F4D71">
        <w:rPr>
          <w:b/>
          <w:bCs/>
          <w:spacing w:val="1"/>
        </w:rPr>
        <w:t xml:space="preserve"> </w:t>
      </w:r>
      <w:r w:rsidR="002F4D71" w:rsidRPr="002F4D71">
        <w:rPr>
          <w:b/>
          <w:bCs/>
        </w:rPr>
        <w:t>Allah</w:t>
      </w:r>
      <w:r w:rsidRPr="002F4D71">
        <w:rPr>
          <w:b/>
          <w:bCs/>
        </w:rPr>
        <w:t>,</w:t>
      </w:r>
      <w:r w:rsidRPr="002F4D71">
        <w:rPr>
          <w:b/>
          <w:bCs/>
          <w:spacing w:val="1"/>
        </w:rPr>
        <w:t xml:space="preserve"> </w:t>
      </w:r>
      <w:r w:rsidRPr="002F4D71">
        <w:rPr>
          <w:b/>
          <w:bCs/>
        </w:rPr>
        <w:t>and</w:t>
      </w:r>
      <w:r w:rsidRPr="002F4D71">
        <w:rPr>
          <w:b/>
          <w:bCs/>
          <w:spacing w:val="1"/>
        </w:rPr>
        <w:t xml:space="preserve"> </w:t>
      </w:r>
      <w:r w:rsidRPr="002F4D71">
        <w:rPr>
          <w:b/>
          <w:bCs/>
        </w:rPr>
        <w:t>worship</w:t>
      </w:r>
      <w:r w:rsidRPr="002F4D71">
        <w:rPr>
          <w:b/>
          <w:bCs/>
          <w:spacing w:val="1"/>
        </w:rPr>
        <w:t xml:space="preserve"> </w:t>
      </w:r>
      <w:r w:rsidRPr="002F4D71">
        <w:rPr>
          <w:b/>
          <w:bCs/>
        </w:rPr>
        <w:t>none</w:t>
      </w:r>
      <w:r w:rsidRPr="002F4D71">
        <w:rPr>
          <w:b/>
          <w:bCs/>
          <w:spacing w:val="63"/>
        </w:rPr>
        <w:t xml:space="preserve"> </w:t>
      </w:r>
      <w:r w:rsidRPr="002F4D71">
        <w:rPr>
          <w:b/>
          <w:bCs/>
        </w:rPr>
        <w:t>but</w:t>
      </w:r>
      <w:r w:rsidRPr="002F4D71">
        <w:rPr>
          <w:b/>
          <w:bCs/>
          <w:spacing w:val="63"/>
        </w:rPr>
        <w:t xml:space="preserve"> </w:t>
      </w:r>
      <w:r w:rsidRPr="002F4D71">
        <w:rPr>
          <w:b/>
          <w:bCs/>
        </w:rPr>
        <w:t>Him</w:t>
      </w:r>
      <w:r w:rsidRPr="002F4D71">
        <w:rPr>
          <w:b/>
          <w:bCs/>
          <w:spacing w:val="64"/>
        </w:rPr>
        <w:t xml:space="preserve"> </w:t>
      </w:r>
      <w:r w:rsidRPr="002F4D71">
        <w:rPr>
          <w:b/>
          <w:bCs/>
        </w:rPr>
        <w:t>Alone,</w:t>
      </w:r>
      <w:r w:rsidRPr="002F4D71">
        <w:rPr>
          <w:b/>
          <w:bCs/>
          <w:spacing w:val="63"/>
        </w:rPr>
        <w:t xml:space="preserve"> </w:t>
      </w:r>
      <w:r w:rsidRPr="002F4D71">
        <w:rPr>
          <w:b/>
          <w:bCs/>
        </w:rPr>
        <w:t>and</w:t>
      </w:r>
      <w:r w:rsidRPr="002F4D71">
        <w:rPr>
          <w:b/>
          <w:bCs/>
          <w:spacing w:val="64"/>
        </w:rPr>
        <w:t xml:space="preserve"> </w:t>
      </w:r>
      <w:r w:rsidRPr="002F4D71">
        <w:rPr>
          <w:b/>
          <w:bCs/>
        </w:rPr>
        <w:t>perform</w:t>
      </w:r>
      <w:r w:rsidRPr="002F4D71">
        <w:rPr>
          <w:b/>
          <w:bCs/>
          <w:spacing w:val="63"/>
        </w:rPr>
        <w:t xml:space="preserve"> </w:t>
      </w:r>
      <w:r w:rsidRPr="002F4D71">
        <w:rPr>
          <w:b/>
          <w:bCs/>
        </w:rPr>
        <w:t>prayer</w:t>
      </w:r>
      <w:r w:rsidRPr="002F4D71">
        <w:rPr>
          <w:b/>
          <w:bCs/>
          <w:spacing w:val="1"/>
        </w:rPr>
        <w:t xml:space="preserve"> </w:t>
      </w:r>
      <w:r w:rsidRPr="002F4D71">
        <w:rPr>
          <w:b/>
          <w:bCs/>
        </w:rPr>
        <w:t>and</w:t>
      </w:r>
      <w:r w:rsidRPr="002F4D71">
        <w:rPr>
          <w:b/>
          <w:bCs/>
          <w:spacing w:val="2"/>
        </w:rPr>
        <w:t xml:space="preserve"> </w:t>
      </w:r>
      <w:r w:rsidRPr="002F4D71">
        <w:rPr>
          <w:b/>
          <w:bCs/>
        </w:rPr>
        <w:t>give</w:t>
      </w:r>
      <w:r w:rsidRPr="002F4D71">
        <w:rPr>
          <w:b/>
          <w:bCs/>
          <w:spacing w:val="3"/>
        </w:rPr>
        <w:t xml:space="preserve"> </w:t>
      </w:r>
      <w:proofErr w:type="spellStart"/>
      <w:r w:rsidRPr="002F4D71">
        <w:rPr>
          <w:b/>
          <w:bCs/>
        </w:rPr>
        <w:t>zakaah</w:t>
      </w:r>
      <w:proofErr w:type="spellEnd"/>
      <w:r w:rsidRPr="002F4D71">
        <w:rPr>
          <w:b/>
          <w:bCs/>
        </w:rPr>
        <w:t>.”</w:t>
      </w:r>
      <w:r w:rsidRPr="002F4D71">
        <w:rPr>
          <w:b/>
          <w:bCs/>
          <w:spacing w:val="2"/>
        </w:rPr>
        <w:t xml:space="preserve"> </w:t>
      </w:r>
      <w:r w:rsidRPr="002F4D71">
        <w:rPr>
          <w:b/>
          <w:bCs/>
        </w:rPr>
        <w:t>(al-Bayyinah:</w:t>
      </w:r>
      <w:r w:rsidRPr="002F4D71">
        <w:rPr>
          <w:b/>
          <w:bCs/>
          <w:spacing w:val="2"/>
        </w:rPr>
        <w:t xml:space="preserve"> </w:t>
      </w:r>
      <w:r w:rsidRPr="002F4D71">
        <w:rPr>
          <w:b/>
          <w:bCs/>
        </w:rPr>
        <w:t>5)</w:t>
      </w:r>
    </w:p>
    <w:p w14:paraId="5D2ADA1A" w14:textId="77777777" w:rsidR="006A6308" w:rsidRPr="0084598F" w:rsidRDefault="006A6308" w:rsidP="001A2184">
      <w:pPr>
        <w:pStyle w:val="BodyText"/>
        <w:spacing w:before="0"/>
        <w:ind w:left="-90"/>
        <w:jc w:val="lowKashida"/>
      </w:pPr>
    </w:p>
    <w:p w14:paraId="4FFE0C1C" w14:textId="77777777" w:rsidR="006A6308" w:rsidRPr="0084598F" w:rsidRDefault="00000000" w:rsidP="001A2184">
      <w:pPr>
        <w:pStyle w:val="BodyText"/>
        <w:spacing w:before="0"/>
        <w:ind w:left="-90"/>
        <w:jc w:val="lowKashida"/>
      </w:pPr>
      <w:r w:rsidRPr="0084598F">
        <w:t>And</w:t>
      </w:r>
      <w:r w:rsidRPr="0084598F">
        <w:rPr>
          <w:spacing w:val="18"/>
        </w:rPr>
        <w:t xml:space="preserve"> </w:t>
      </w:r>
      <w:r w:rsidRPr="0084598F">
        <w:t>there</w:t>
      </w:r>
      <w:r w:rsidRPr="0084598F">
        <w:rPr>
          <w:spacing w:val="18"/>
        </w:rPr>
        <w:t xml:space="preserve"> </w:t>
      </w:r>
      <w:r w:rsidRPr="0084598F">
        <w:t>are</w:t>
      </w:r>
      <w:r w:rsidRPr="0084598F">
        <w:rPr>
          <w:spacing w:val="18"/>
        </w:rPr>
        <w:t xml:space="preserve"> </w:t>
      </w:r>
      <w:r w:rsidRPr="0084598F">
        <w:t>many</w:t>
      </w:r>
      <w:r w:rsidRPr="0084598F">
        <w:rPr>
          <w:spacing w:val="19"/>
        </w:rPr>
        <w:t xml:space="preserve"> </w:t>
      </w:r>
      <w:r w:rsidRPr="0084598F">
        <w:t>other</w:t>
      </w:r>
      <w:r w:rsidRPr="0084598F">
        <w:rPr>
          <w:spacing w:val="18"/>
        </w:rPr>
        <w:t xml:space="preserve"> </w:t>
      </w:r>
      <w:r w:rsidRPr="0084598F">
        <w:t>verses.</w:t>
      </w:r>
    </w:p>
    <w:p w14:paraId="602360E4" w14:textId="77777777" w:rsidR="006A6308" w:rsidRDefault="006A6308" w:rsidP="001A2184">
      <w:pPr>
        <w:pStyle w:val="BodyText"/>
        <w:spacing w:before="0"/>
        <w:ind w:left="-90"/>
        <w:jc w:val="lowKashida"/>
      </w:pPr>
    </w:p>
    <w:p w14:paraId="29BA1776" w14:textId="77777777" w:rsidR="00505031" w:rsidRPr="0084598F" w:rsidRDefault="00505031" w:rsidP="001A2184">
      <w:pPr>
        <w:pStyle w:val="BodyText"/>
        <w:spacing w:before="0"/>
        <w:ind w:left="-90"/>
        <w:jc w:val="lowKashida"/>
      </w:pPr>
    </w:p>
    <w:p w14:paraId="4848F90C" w14:textId="77777777" w:rsidR="006A6308" w:rsidRPr="0084598F" w:rsidRDefault="00000000" w:rsidP="00F840EF">
      <w:pPr>
        <w:pStyle w:val="Heading6"/>
      </w:pPr>
      <w:bookmarkStart w:id="37" w:name="_Toc174563985"/>
      <w:r w:rsidRPr="0084598F">
        <w:t>Q</w:t>
      </w:r>
      <w:r w:rsidRPr="0084598F">
        <w:rPr>
          <w:spacing w:val="23"/>
        </w:rPr>
        <w:t xml:space="preserve"> </w:t>
      </w:r>
      <w:r w:rsidRPr="0084598F">
        <w:t>32:</w:t>
      </w:r>
      <w:r w:rsidRPr="0084598F">
        <w:rPr>
          <w:spacing w:val="23"/>
        </w:rPr>
        <w:t xml:space="preserve"> </w:t>
      </w:r>
      <w:r w:rsidRPr="0084598F">
        <w:t>What</w:t>
      </w:r>
      <w:r w:rsidRPr="0084598F">
        <w:rPr>
          <w:spacing w:val="24"/>
        </w:rPr>
        <w:t xml:space="preserve"> </w:t>
      </w:r>
      <w:r w:rsidRPr="0084598F">
        <w:t>is</w:t>
      </w:r>
      <w:r w:rsidRPr="0084598F">
        <w:rPr>
          <w:spacing w:val="23"/>
        </w:rPr>
        <w:t xml:space="preserve"> </w:t>
      </w:r>
      <w:r w:rsidRPr="0084598F">
        <w:t>the</w:t>
      </w:r>
      <w:r w:rsidRPr="0084598F">
        <w:rPr>
          <w:spacing w:val="23"/>
        </w:rPr>
        <w:t xml:space="preserve"> </w:t>
      </w:r>
      <w:r w:rsidRPr="0084598F">
        <w:t>proof</w:t>
      </w:r>
      <w:r w:rsidRPr="0084598F">
        <w:rPr>
          <w:spacing w:val="24"/>
        </w:rPr>
        <w:t xml:space="preserve"> </w:t>
      </w:r>
      <w:r w:rsidRPr="0084598F">
        <w:t>for</w:t>
      </w:r>
      <w:r w:rsidRPr="0084598F">
        <w:rPr>
          <w:spacing w:val="23"/>
        </w:rPr>
        <w:t xml:space="preserve"> </w:t>
      </w:r>
      <w:r w:rsidRPr="0084598F">
        <w:t>fasting?</w:t>
      </w:r>
      <w:bookmarkEnd w:id="37"/>
    </w:p>
    <w:p w14:paraId="3287229E" w14:textId="77777777" w:rsidR="006A6308" w:rsidRPr="0084598F" w:rsidRDefault="006A6308" w:rsidP="001A2184">
      <w:pPr>
        <w:pStyle w:val="BodyText"/>
        <w:spacing w:before="0"/>
        <w:ind w:left="-90"/>
        <w:jc w:val="lowKashida"/>
      </w:pPr>
    </w:p>
    <w:p w14:paraId="16E2CDC8" w14:textId="77777777" w:rsidR="003D73F5" w:rsidRDefault="00000000" w:rsidP="003D73F5">
      <w:pPr>
        <w:pStyle w:val="BodyText"/>
        <w:spacing w:before="0"/>
        <w:ind w:left="-90"/>
        <w:jc w:val="lowKashida"/>
      </w:pPr>
      <w:r w:rsidRPr="0084598F">
        <w:t>[A.32]</w:t>
      </w:r>
      <w:r w:rsidRPr="0084598F">
        <w:rPr>
          <w:spacing w:val="23"/>
        </w:rPr>
        <w:t xml:space="preserve"> </w:t>
      </w:r>
      <w:r w:rsidR="002F4D71">
        <w:t>Allah</w:t>
      </w:r>
      <w:r w:rsidRPr="0084598F">
        <w:t>,</w:t>
      </w:r>
      <w:r w:rsidRPr="0084598F">
        <w:rPr>
          <w:spacing w:val="23"/>
        </w:rPr>
        <w:t xml:space="preserve"> </w:t>
      </w:r>
      <w:r w:rsidRPr="0084598F">
        <w:t>the</w:t>
      </w:r>
      <w:r w:rsidRPr="0084598F">
        <w:rPr>
          <w:spacing w:val="23"/>
        </w:rPr>
        <w:t xml:space="preserve"> </w:t>
      </w:r>
      <w:r w:rsidRPr="0084598F">
        <w:t>Most</w:t>
      </w:r>
      <w:r w:rsidRPr="0084598F">
        <w:rPr>
          <w:spacing w:val="23"/>
        </w:rPr>
        <w:t xml:space="preserve"> </w:t>
      </w:r>
      <w:r w:rsidRPr="0084598F">
        <w:t>High,</w:t>
      </w:r>
      <w:r w:rsidRPr="0084598F">
        <w:rPr>
          <w:spacing w:val="23"/>
        </w:rPr>
        <w:t xml:space="preserve"> </w:t>
      </w:r>
      <w:r w:rsidRPr="0084598F">
        <w:t>said,</w:t>
      </w:r>
    </w:p>
    <w:p w14:paraId="759C9FAB" w14:textId="6356E02B" w:rsidR="006A6308" w:rsidRPr="003D73F5" w:rsidRDefault="00000000" w:rsidP="003D73F5">
      <w:pPr>
        <w:pStyle w:val="BodyText"/>
        <w:spacing w:before="0"/>
        <w:ind w:left="-90"/>
        <w:jc w:val="lowKashida"/>
      </w:pPr>
      <w:r w:rsidRPr="002F4D71">
        <w:rPr>
          <w:b/>
          <w:bCs/>
        </w:rPr>
        <w:t>“O</w:t>
      </w:r>
      <w:r w:rsidRPr="002F4D71">
        <w:rPr>
          <w:b/>
          <w:bCs/>
          <w:spacing w:val="3"/>
        </w:rPr>
        <w:t xml:space="preserve"> </w:t>
      </w:r>
      <w:r w:rsidRPr="002F4D71">
        <w:rPr>
          <w:b/>
          <w:bCs/>
        </w:rPr>
        <w:t>you</w:t>
      </w:r>
      <w:r w:rsidRPr="002F4D71">
        <w:rPr>
          <w:b/>
          <w:bCs/>
          <w:spacing w:val="3"/>
        </w:rPr>
        <w:t xml:space="preserve"> </w:t>
      </w:r>
      <w:r w:rsidRPr="002F4D71">
        <w:rPr>
          <w:b/>
          <w:bCs/>
        </w:rPr>
        <w:t>who</w:t>
      </w:r>
      <w:r w:rsidRPr="002F4D71">
        <w:rPr>
          <w:b/>
          <w:bCs/>
          <w:spacing w:val="3"/>
        </w:rPr>
        <w:t xml:space="preserve"> </w:t>
      </w:r>
      <w:r w:rsidRPr="002F4D71">
        <w:rPr>
          <w:b/>
          <w:bCs/>
        </w:rPr>
        <w:t>believe!</w:t>
      </w:r>
      <w:r w:rsidRPr="002F4D71">
        <w:rPr>
          <w:b/>
          <w:bCs/>
          <w:spacing w:val="3"/>
        </w:rPr>
        <w:t xml:space="preserve"> </w:t>
      </w:r>
      <w:r w:rsidRPr="002F4D71">
        <w:rPr>
          <w:b/>
          <w:bCs/>
        </w:rPr>
        <w:t>fasting</w:t>
      </w:r>
      <w:r w:rsidRPr="002F4D71">
        <w:rPr>
          <w:b/>
          <w:bCs/>
          <w:spacing w:val="3"/>
        </w:rPr>
        <w:t xml:space="preserve"> </w:t>
      </w:r>
      <w:r w:rsidRPr="002F4D71">
        <w:rPr>
          <w:b/>
          <w:bCs/>
        </w:rPr>
        <w:t>is</w:t>
      </w:r>
      <w:r w:rsidRPr="002F4D71">
        <w:rPr>
          <w:b/>
          <w:bCs/>
          <w:spacing w:val="3"/>
        </w:rPr>
        <w:t xml:space="preserve"> </w:t>
      </w:r>
      <w:r w:rsidRPr="002F4D71">
        <w:rPr>
          <w:b/>
          <w:bCs/>
        </w:rPr>
        <w:t>prescribed</w:t>
      </w:r>
      <w:r w:rsidRPr="002F4D71">
        <w:rPr>
          <w:b/>
          <w:bCs/>
          <w:spacing w:val="3"/>
        </w:rPr>
        <w:t xml:space="preserve"> </w:t>
      </w:r>
      <w:r w:rsidRPr="002F4D71">
        <w:rPr>
          <w:b/>
          <w:bCs/>
        </w:rPr>
        <w:t>for</w:t>
      </w:r>
      <w:r w:rsidRPr="002F4D71">
        <w:rPr>
          <w:b/>
          <w:bCs/>
          <w:spacing w:val="3"/>
        </w:rPr>
        <w:t xml:space="preserve"> </w:t>
      </w:r>
      <w:r w:rsidRPr="002F4D71">
        <w:rPr>
          <w:b/>
          <w:bCs/>
        </w:rPr>
        <w:t>you</w:t>
      </w:r>
      <w:r w:rsidRPr="002F4D71">
        <w:rPr>
          <w:b/>
          <w:bCs/>
          <w:spacing w:val="3"/>
        </w:rPr>
        <w:t xml:space="preserve"> </w:t>
      </w:r>
      <w:r w:rsidRPr="002F4D71">
        <w:rPr>
          <w:b/>
          <w:bCs/>
        </w:rPr>
        <w:t>as</w:t>
      </w:r>
      <w:r w:rsidRPr="002F4D71">
        <w:rPr>
          <w:b/>
          <w:bCs/>
          <w:spacing w:val="3"/>
        </w:rPr>
        <w:t xml:space="preserve"> </w:t>
      </w:r>
      <w:r w:rsidRPr="002F4D71">
        <w:rPr>
          <w:b/>
          <w:bCs/>
        </w:rPr>
        <w:t>it</w:t>
      </w:r>
      <w:r w:rsidRPr="002F4D71">
        <w:rPr>
          <w:b/>
          <w:bCs/>
          <w:spacing w:val="66"/>
        </w:rPr>
        <w:t xml:space="preserve"> </w:t>
      </w:r>
      <w:r w:rsidRPr="002F4D71">
        <w:rPr>
          <w:b/>
          <w:bCs/>
        </w:rPr>
        <w:t>was</w:t>
      </w:r>
      <w:r w:rsidRPr="002F4D71">
        <w:rPr>
          <w:b/>
          <w:bCs/>
          <w:spacing w:val="-61"/>
        </w:rPr>
        <w:t xml:space="preserve"> </w:t>
      </w:r>
      <w:r w:rsidRPr="002F4D71">
        <w:rPr>
          <w:b/>
          <w:bCs/>
        </w:rPr>
        <w:t>prescribed</w:t>
      </w:r>
      <w:r w:rsidRPr="002F4D71">
        <w:rPr>
          <w:b/>
          <w:bCs/>
          <w:spacing w:val="5"/>
        </w:rPr>
        <w:t xml:space="preserve"> </w:t>
      </w:r>
      <w:r w:rsidRPr="002F4D71">
        <w:rPr>
          <w:b/>
          <w:bCs/>
        </w:rPr>
        <w:t>for</w:t>
      </w:r>
      <w:r w:rsidRPr="002F4D71">
        <w:rPr>
          <w:b/>
          <w:bCs/>
          <w:spacing w:val="5"/>
        </w:rPr>
        <w:t xml:space="preserve"> </w:t>
      </w:r>
      <w:r w:rsidRPr="002F4D71">
        <w:rPr>
          <w:b/>
          <w:bCs/>
        </w:rPr>
        <w:t>those</w:t>
      </w:r>
      <w:r w:rsidRPr="002F4D71">
        <w:rPr>
          <w:b/>
          <w:bCs/>
          <w:spacing w:val="5"/>
        </w:rPr>
        <w:t xml:space="preserve"> </w:t>
      </w:r>
      <w:r w:rsidRPr="002F4D71">
        <w:rPr>
          <w:b/>
          <w:bCs/>
        </w:rPr>
        <w:t>before</w:t>
      </w:r>
      <w:r w:rsidRPr="002F4D71">
        <w:rPr>
          <w:b/>
          <w:bCs/>
          <w:spacing w:val="5"/>
        </w:rPr>
        <w:t xml:space="preserve"> </w:t>
      </w:r>
      <w:r w:rsidRPr="002F4D71">
        <w:rPr>
          <w:b/>
          <w:bCs/>
        </w:rPr>
        <w:t>you.”</w:t>
      </w:r>
      <w:r w:rsidRPr="002F4D71">
        <w:rPr>
          <w:b/>
          <w:bCs/>
          <w:spacing w:val="5"/>
        </w:rPr>
        <w:t xml:space="preserve"> </w:t>
      </w:r>
      <w:r w:rsidRPr="002F4D71">
        <w:rPr>
          <w:b/>
          <w:bCs/>
        </w:rPr>
        <w:t>(al-Baqarah:</w:t>
      </w:r>
      <w:r w:rsidRPr="002F4D71">
        <w:rPr>
          <w:b/>
          <w:bCs/>
          <w:spacing w:val="6"/>
        </w:rPr>
        <w:t xml:space="preserve"> </w:t>
      </w:r>
      <w:r w:rsidRPr="002F4D71">
        <w:rPr>
          <w:b/>
          <w:bCs/>
        </w:rPr>
        <w:t>183)</w:t>
      </w:r>
    </w:p>
    <w:p w14:paraId="14A651DE" w14:textId="77777777" w:rsidR="006A6308" w:rsidRPr="0084598F" w:rsidRDefault="006A6308" w:rsidP="001A2184">
      <w:pPr>
        <w:pStyle w:val="BodyText"/>
        <w:spacing w:before="0"/>
        <w:ind w:left="-90"/>
        <w:jc w:val="lowKashida"/>
      </w:pPr>
    </w:p>
    <w:p w14:paraId="30623E92" w14:textId="77777777" w:rsidR="003D73F5" w:rsidRDefault="002F4D71" w:rsidP="003D73F5">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5886D8C2" w14:textId="180FC76C" w:rsidR="006A6308" w:rsidRPr="003D73F5" w:rsidRDefault="00000000" w:rsidP="003D73F5">
      <w:pPr>
        <w:pStyle w:val="BodyText"/>
        <w:spacing w:before="0"/>
        <w:ind w:left="-90"/>
        <w:jc w:val="lowKashida"/>
      </w:pPr>
      <w:r w:rsidRPr="002F4D71">
        <w:rPr>
          <w:b/>
          <w:bCs/>
        </w:rPr>
        <w:t>“</w:t>
      </w:r>
      <w:r w:rsidR="002F4D71" w:rsidRPr="002F4D71">
        <w:rPr>
          <w:b/>
          <w:bCs/>
        </w:rPr>
        <w:t>So,</w:t>
      </w:r>
      <w:r w:rsidRPr="002F4D71">
        <w:rPr>
          <w:b/>
          <w:bCs/>
        </w:rPr>
        <w:t xml:space="preserve"> whoever of you sights (the crescent on the first night of) the</w:t>
      </w:r>
      <w:r w:rsidRPr="002F4D71">
        <w:rPr>
          <w:b/>
          <w:bCs/>
          <w:spacing w:val="1"/>
        </w:rPr>
        <w:t xml:space="preserve"> </w:t>
      </w:r>
      <w:r w:rsidRPr="002F4D71">
        <w:rPr>
          <w:b/>
          <w:bCs/>
        </w:rPr>
        <w:t>month</w:t>
      </w:r>
      <w:r w:rsidRPr="002F4D71">
        <w:rPr>
          <w:b/>
          <w:bCs/>
          <w:spacing w:val="19"/>
        </w:rPr>
        <w:t xml:space="preserve"> </w:t>
      </w:r>
      <w:r w:rsidRPr="002F4D71">
        <w:rPr>
          <w:b/>
          <w:bCs/>
        </w:rPr>
        <w:t>(of</w:t>
      </w:r>
      <w:r w:rsidRPr="002F4D71">
        <w:rPr>
          <w:b/>
          <w:bCs/>
          <w:spacing w:val="19"/>
        </w:rPr>
        <w:t xml:space="preserve"> </w:t>
      </w:r>
      <w:r w:rsidRPr="002F4D71">
        <w:rPr>
          <w:b/>
          <w:bCs/>
        </w:rPr>
        <w:t>Ramadan),</w:t>
      </w:r>
      <w:r w:rsidRPr="002F4D71">
        <w:rPr>
          <w:b/>
          <w:bCs/>
          <w:spacing w:val="19"/>
        </w:rPr>
        <w:t xml:space="preserve"> </w:t>
      </w:r>
      <w:r w:rsidRPr="002F4D71">
        <w:rPr>
          <w:b/>
          <w:bCs/>
        </w:rPr>
        <w:t>he</w:t>
      </w:r>
      <w:r w:rsidRPr="002F4D71">
        <w:rPr>
          <w:b/>
          <w:bCs/>
          <w:spacing w:val="19"/>
        </w:rPr>
        <w:t xml:space="preserve"> </w:t>
      </w:r>
      <w:r w:rsidRPr="002F4D71">
        <w:rPr>
          <w:b/>
          <w:bCs/>
        </w:rPr>
        <w:t>must</w:t>
      </w:r>
      <w:r w:rsidRPr="002F4D71">
        <w:rPr>
          <w:b/>
          <w:bCs/>
          <w:spacing w:val="19"/>
        </w:rPr>
        <w:t xml:space="preserve"> </w:t>
      </w:r>
      <w:r w:rsidRPr="002F4D71">
        <w:rPr>
          <w:b/>
          <w:bCs/>
        </w:rPr>
        <w:t>fast</w:t>
      </w:r>
      <w:r w:rsidRPr="002F4D71">
        <w:rPr>
          <w:b/>
          <w:bCs/>
          <w:spacing w:val="19"/>
        </w:rPr>
        <w:t xml:space="preserve"> </w:t>
      </w:r>
      <w:r w:rsidRPr="002F4D71">
        <w:rPr>
          <w:b/>
          <w:bCs/>
        </w:rPr>
        <w:t>that</w:t>
      </w:r>
      <w:r w:rsidRPr="002F4D71">
        <w:rPr>
          <w:b/>
          <w:bCs/>
          <w:spacing w:val="19"/>
        </w:rPr>
        <w:t xml:space="preserve"> </w:t>
      </w:r>
      <w:r w:rsidRPr="002F4D71">
        <w:rPr>
          <w:b/>
          <w:bCs/>
        </w:rPr>
        <w:t>month.”</w:t>
      </w:r>
      <w:r w:rsidRPr="002F4D71">
        <w:rPr>
          <w:b/>
          <w:bCs/>
          <w:spacing w:val="21"/>
        </w:rPr>
        <w:t xml:space="preserve"> </w:t>
      </w:r>
      <w:r w:rsidRPr="002F4D71">
        <w:rPr>
          <w:b/>
          <w:bCs/>
        </w:rPr>
        <w:t>(al-Baqarah:</w:t>
      </w:r>
      <w:r w:rsidRPr="002F4D71">
        <w:rPr>
          <w:b/>
          <w:bCs/>
          <w:spacing w:val="20"/>
        </w:rPr>
        <w:t xml:space="preserve"> </w:t>
      </w:r>
      <w:r w:rsidRPr="002F4D71">
        <w:rPr>
          <w:b/>
          <w:bCs/>
        </w:rPr>
        <w:t>185)</w:t>
      </w:r>
    </w:p>
    <w:p w14:paraId="483665E4" w14:textId="77777777" w:rsidR="006A6308" w:rsidRPr="0084598F" w:rsidRDefault="006A6308" w:rsidP="001A2184">
      <w:pPr>
        <w:pStyle w:val="BodyText"/>
        <w:spacing w:before="0"/>
        <w:ind w:left="-90"/>
        <w:jc w:val="lowKashida"/>
      </w:pPr>
    </w:p>
    <w:p w14:paraId="69EFA661" w14:textId="6FFBD308" w:rsidR="006A6308" w:rsidRPr="0084598F" w:rsidRDefault="00000000" w:rsidP="001A2184">
      <w:pPr>
        <w:spacing w:line="249" w:lineRule="auto"/>
        <w:ind w:left="-90" w:right="208"/>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hadeeth</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Bedouin</w:t>
      </w:r>
      <w:r w:rsidRPr="0084598F">
        <w:rPr>
          <w:rFonts w:ascii="Century Gothic" w:hAnsi="Century Gothic"/>
          <w:spacing w:val="1"/>
          <w:sz w:val="25"/>
        </w:rPr>
        <w:t xml:space="preserve"> </w:t>
      </w:r>
      <w:r w:rsidRPr="0084598F">
        <w:rPr>
          <w:rFonts w:ascii="Century Gothic" w:hAnsi="Century Gothic"/>
          <w:sz w:val="25"/>
        </w:rPr>
        <w:t>who</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sz w:val="25"/>
        </w:rPr>
        <w:t>“Inform</w:t>
      </w:r>
      <w:r w:rsidRPr="0084598F">
        <w:rPr>
          <w:rFonts w:ascii="Century Gothic" w:hAnsi="Century Gothic"/>
          <w:spacing w:val="1"/>
          <w:sz w:val="25"/>
        </w:rPr>
        <w:t xml:space="preserve"> </w:t>
      </w:r>
      <w:r w:rsidRPr="0084598F">
        <w:rPr>
          <w:rFonts w:ascii="Century Gothic" w:hAnsi="Century Gothic"/>
          <w:sz w:val="25"/>
        </w:rPr>
        <w:t>me</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fast</w:t>
      </w:r>
      <w:r w:rsidRPr="0084598F">
        <w:rPr>
          <w:rFonts w:ascii="Century Gothic" w:hAnsi="Century Gothic"/>
          <w:spacing w:val="60"/>
          <w:sz w:val="25"/>
        </w:rPr>
        <w:t xml:space="preserve"> </w:t>
      </w:r>
      <w:r w:rsidRPr="0084598F">
        <w:rPr>
          <w:rFonts w:ascii="Century Gothic" w:hAnsi="Century Gothic"/>
          <w:sz w:val="25"/>
        </w:rPr>
        <w:t>that</w:t>
      </w:r>
      <w:r w:rsidRPr="0084598F">
        <w:rPr>
          <w:rFonts w:ascii="Century Gothic" w:hAnsi="Century Gothic"/>
          <w:spacing w:val="-58"/>
          <w:sz w:val="25"/>
        </w:rPr>
        <w:t xml:space="preserve"> </w:t>
      </w:r>
      <w:r w:rsidR="002F4D71">
        <w:rPr>
          <w:rFonts w:ascii="Century Gothic" w:hAnsi="Century Gothic"/>
          <w:sz w:val="25"/>
        </w:rPr>
        <w:t>Allah</w:t>
      </w:r>
      <w:r w:rsidRPr="0084598F">
        <w:rPr>
          <w:rFonts w:ascii="Century Gothic" w:hAnsi="Century Gothic"/>
          <w:spacing w:val="1"/>
          <w:sz w:val="25"/>
        </w:rPr>
        <w:t xml:space="preserve"> </w:t>
      </w:r>
      <w:r w:rsidRPr="0084598F">
        <w:rPr>
          <w:rFonts w:ascii="Century Gothic" w:hAnsi="Century Gothic"/>
          <w:sz w:val="25"/>
        </w:rPr>
        <w:t>has</w:t>
      </w:r>
      <w:r w:rsidRPr="0084598F">
        <w:rPr>
          <w:rFonts w:ascii="Century Gothic" w:hAnsi="Century Gothic"/>
          <w:spacing w:val="1"/>
          <w:sz w:val="25"/>
        </w:rPr>
        <w:t xml:space="preserve"> </w:t>
      </w:r>
      <w:r w:rsidRPr="0084598F">
        <w:rPr>
          <w:rFonts w:ascii="Century Gothic" w:hAnsi="Century Gothic"/>
          <w:sz w:val="25"/>
        </w:rPr>
        <w:t>made</w:t>
      </w:r>
      <w:r w:rsidRPr="0084598F">
        <w:rPr>
          <w:rFonts w:ascii="Century Gothic" w:hAnsi="Century Gothic"/>
          <w:spacing w:val="1"/>
          <w:sz w:val="25"/>
        </w:rPr>
        <w:t xml:space="preserve"> </w:t>
      </w:r>
      <w:r w:rsidRPr="0084598F">
        <w:rPr>
          <w:rFonts w:ascii="Century Gothic" w:hAnsi="Century Gothic"/>
          <w:sz w:val="25"/>
        </w:rPr>
        <w:t>obligatory</w:t>
      </w:r>
      <w:r w:rsidRPr="0084598F">
        <w:rPr>
          <w:rFonts w:ascii="Century Gothic" w:hAnsi="Century Gothic"/>
          <w:spacing w:val="1"/>
          <w:sz w:val="25"/>
        </w:rPr>
        <w:t xml:space="preserve"> </w:t>
      </w:r>
      <w:r w:rsidRPr="0084598F">
        <w:rPr>
          <w:rFonts w:ascii="Century Gothic" w:hAnsi="Century Gothic"/>
          <w:sz w:val="25"/>
        </w:rPr>
        <w:t>for</w:t>
      </w:r>
      <w:r w:rsidRPr="0084598F">
        <w:rPr>
          <w:rFonts w:ascii="Century Gothic" w:hAnsi="Century Gothic"/>
          <w:spacing w:val="60"/>
          <w:sz w:val="25"/>
        </w:rPr>
        <w:t xml:space="preserve"> </w:t>
      </w:r>
      <w:r w:rsidRPr="0084598F">
        <w:rPr>
          <w:rFonts w:ascii="Century Gothic" w:hAnsi="Century Gothic"/>
          <w:sz w:val="25"/>
        </w:rPr>
        <w:t>me.</w:t>
      </w:r>
      <w:r w:rsidRPr="0084598F">
        <w:rPr>
          <w:rFonts w:ascii="Century Gothic" w:hAnsi="Century Gothic"/>
          <w:spacing w:val="60"/>
          <w:sz w:val="25"/>
        </w:rPr>
        <w:t xml:space="preserve"> </w:t>
      </w:r>
      <w:r w:rsidRPr="0084598F">
        <w:rPr>
          <w:rFonts w:ascii="Century Gothic" w:hAnsi="Century Gothic"/>
          <w:sz w:val="25"/>
        </w:rPr>
        <w:t>He</w:t>
      </w:r>
      <w:r w:rsidR="002F4D71">
        <w:rPr>
          <w:rFonts w:ascii="Century Gothic" w:hAnsi="Century Gothic"/>
          <w:spacing w:val="60"/>
          <w:sz w:val="25"/>
        </w:rPr>
        <w:t xml:space="preserve"> </w:t>
      </w:r>
      <w:r w:rsidR="002F4D71">
        <w:rPr>
          <w:rFonts w:ascii="Century Gothic" w:hAnsi="Century Gothic" w:cs="Times New Roman"/>
          <w:spacing w:val="60"/>
          <w:sz w:val="25"/>
          <w:rtl/>
        </w:rPr>
        <w:t>ﷺ</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month</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Ramadan,</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whatever</w:t>
      </w:r>
      <w:r w:rsidRPr="0084598F">
        <w:rPr>
          <w:rFonts w:ascii="Century Gothic" w:hAnsi="Century Gothic"/>
          <w:i/>
          <w:spacing w:val="1"/>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r w:rsidRPr="0084598F">
        <w:rPr>
          <w:rFonts w:ascii="Century Gothic" w:hAnsi="Century Gothic"/>
          <w:i/>
          <w:sz w:val="25"/>
        </w:rPr>
        <w:t>do</w:t>
      </w:r>
      <w:r w:rsidRPr="0084598F">
        <w:rPr>
          <w:rFonts w:ascii="Century Gothic" w:hAnsi="Century Gothic"/>
          <w:i/>
          <w:spacing w:val="60"/>
          <w:sz w:val="25"/>
        </w:rPr>
        <w:t xml:space="preserve"> </w:t>
      </w:r>
      <w:r w:rsidRPr="0084598F">
        <w:rPr>
          <w:rFonts w:ascii="Century Gothic" w:hAnsi="Century Gothic"/>
          <w:i/>
          <w:sz w:val="25"/>
        </w:rPr>
        <w:t>more</w:t>
      </w:r>
      <w:r w:rsidRPr="0084598F">
        <w:rPr>
          <w:rFonts w:ascii="Century Gothic" w:hAnsi="Century Gothic"/>
          <w:i/>
          <w:spacing w:val="60"/>
          <w:sz w:val="25"/>
        </w:rPr>
        <w:t xml:space="preserve"> </w:t>
      </w:r>
      <w:r w:rsidRPr="0084598F">
        <w:rPr>
          <w:rFonts w:ascii="Century Gothic" w:hAnsi="Century Gothic"/>
          <w:i/>
          <w:sz w:val="25"/>
        </w:rPr>
        <w:t>than</w:t>
      </w:r>
      <w:r w:rsidRPr="0084598F">
        <w:rPr>
          <w:rFonts w:ascii="Century Gothic" w:hAnsi="Century Gothic"/>
          <w:i/>
          <w:spacing w:val="60"/>
          <w:sz w:val="25"/>
        </w:rPr>
        <w:t xml:space="preserve"> </w:t>
      </w:r>
      <w:r w:rsidRPr="0084598F">
        <w:rPr>
          <w:rFonts w:ascii="Century Gothic" w:hAnsi="Century Gothic"/>
          <w:i/>
          <w:sz w:val="25"/>
        </w:rPr>
        <w:t>this</w:t>
      </w:r>
      <w:r w:rsidRPr="0084598F">
        <w:rPr>
          <w:rFonts w:ascii="Century Gothic" w:hAnsi="Century Gothic"/>
          <w:i/>
          <w:spacing w:val="61"/>
          <w:sz w:val="25"/>
        </w:rPr>
        <w:t xml:space="preserve"> </w:t>
      </w:r>
      <w:r w:rsidRPr="0084598F">
        <w:rPr>
          <w:rFonts w:ascii="Century Gothic" w:hAnsi="Century Gothic"/>
          <w:i/>
          <w:sz w:val="25"/>
        </w:rPr>
        <w:t>is</w:t>
      </w:r>
      <w:r w:rsidRPr="0084598F">
        <w:rPr>
          <w:rFonts w:ascii="Century Gothic" w:hAnsi="Century Gothic"/>
          <w:i/>
          <w:spacing w:val="60"/>
          <w:sz w:val="25"/>
        </w:rPr>
        <w:t xml:space="preserve"> </w:t>
      </w:r>
      <w:r w:rsidRPr="0084598F">
        <w:rPr>
          <w:rFonts w:ascii="Century Gothic" w:hAnsi="Century Gothic"/>
          <w:i/>
          <w:sz w:val="25"/>
        </w:rPr>
        <w:t>out</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your</w:t>
      </w:r>
      <w:r w:rsidRPr="0084598F">
        <w:rPr>
          <w:rFonts w:ascii="Century Gothic" w:hAnsi="Century Gothic"/>
          <w:i/>
          <w:spacing w:val="3"/>
          <w:sz w:val="25"/>
        </w:rPr>
        <w:t xml:space="preserve"> </w:t>
      </w:r>
      <w:r w:rsidRPr="0084598F">
        <w:rPr>
          <w:rFonts w:ascii="Century Gothic" w:hAnsi="Century Gothic"/>
          <w:i/>
          <w:sz w:val="25"/>
        </w:rPr>
        <w:t>own</w:t>
      </w:r>
      <w:r w:rsidRPr="0084598F">
        <w:rPr>
          <w:rFonts w:ascii="Century Gothic" w:hAnsi="Century Gothic"/>
          <w:i/>
          <w:spacing w:val="4"/>
          <w:sz w:val="25"/>
        </w:rPr>
        <w:t xml:space="preserve"> </w:t>
      </w:r>
      <w:r w:rsidRPr="0084598F">
        <w:rPr>
          <w:rFonts w:ascii="Century Gothic" w:hAnsi="Century Gothic"/>
          <w:i/>
          <w:sz w:val="25"/>
        </w:rPr>
        <w:t>piety.”</w:t>
      </w:r>
    </w:p>
    <w:p w14:paraId="29CECD2D" w14:textId="77777777" w:rsidR="006A6308" w:rsidRDefault="006A6308" w:rsidP="001A2184">
      <w:pPr>
        <w:pStyle w:val="BodyText"/>
        <w:spacing w:before="0"/>
        <w:ind w:left="-90"/>
        <w:jc w:val="lowKashida"/>
      </w:pPr>
    </w:p>
    <w:p w14:paraId="55D182EA" w14:textId="77777777" w:rsidR="005B26D6" w:rsidRPr="0084598F" w:rsidRDefault="005B26D6" w:rsidP="001A2184">
      <w:pPr>
        <w:pStyle w:val="BodyText"/>
        <w:spacing w:before="0"/>
        <w:ind w:left="-90"/>
        <w:jc w:val="lowKashida"/>
      </w:pPr>
    </w:p>
    <w:p w14:paraId="7DA20D70" w14:textId="77777777" w:rsidR="006A6308" w:rsidRPr="0084598F" w:rsidRDefault="00000000" w:rsidP="00F840EF">
      <w:pPr>
        <w:pStyle w:val="Heading6"/>
      </w:pPr>
      <w:bookmarkStart w:id="38" w:name="_Toc174563986"/>
      <w:r w:rsidRPr="0084598F">
        <w:t>[Q.</w:t>
      </w:r>
      <w:r w:rsidRPr="0084598F">
        <w:rPr>
          <w:spacing w:val="20"/>
        </w:rPr>
        <w:t xml:space="preserve"> </w:t>
      </w:r>
      <w:r w:rsidRPr="0084598F">
        <w:t>33]</w:t>
      </w:r>
      <w:r w:rsidRPr="0084598F">
        <w:rPr>
          <w:spacing w:val="19"/>
        </w:rPr>
        <w:t xml:space="preserve"> </w:t>
      </w:r>
      <w:r w:rsidRPr="0084598F">
        <w:t>What</w:t>
      </w:r>
      <w:r w:rsidRPr="0084598F">
        <w:rPr>
          <w:spacing w:val="20"/>
        </w:rPr>
        <w:t xml:space="preserve"> </w:t>
      </w:r>
      <w:r w:rsidRPr="0084598F">
        <w:t>is</w:t>
      </w:r>
      <w:r w:rsidRPr="0084598F">
        <w:rPr>
          <w:spacing w:val="20"/>
        </w:rPr>
        <w:t xml:space="preserve"> </w:t>
      </w:r>
      <w:r w:rsidRPr="0084598F">
        <w:t>the</w:t>
      </w:r>
      <w:r w:rsidRPr="0084598F">
        <w:rPr>
          <w:spacing w:val="20"/>
        </w:rPr>
        <w:t xml:space="preserve"> </w:t>
      </w:r>
      <w:r w:rsidRPr="0084598F">
        <w:t>proof</w:t>
      </w:r>
      <w:r w:rsidRPr="0084598F">
        <w:rPr>
          <w:spacing w:val="20"/>
        </w:rPr>
        <w:t xml:space="preserve"> </w:t>
      </w:r>
      <w:r w:rsidRPr="0084598F">
        <w:t>for</w:t>
      </w:r>
      <w:r w:rsidRPr="0084598F">
        <w:rPr>
          <w:spacing w:val="20"/>
        </w:rPr>
        <w:t xml:space="preserve"> </w:t>
      </w:r>
      <w:r w:rsidRPr="0084598F">
        <w:t>hajj?</w:t>
      </w:r>
      <w:bookmarkEnd w:id="38"/>
    </w:p>
    <w:p w14:paraId="4CEA7693" w14:textId="77777777" w:rsidR="006A6308" w:rsidRPr="0084598F" w:rsidRDefault="006A6308" w:rsidP="001A2184">
      <w:pPr>
        <w:pStyle w:val="BodyText"/>
        <w:spacing w:before="0"/>
        <w:ind w:left="-90"/>
        <w:jc w:val="lowKashida"/>
      </w:pPr>
    </w:p>
    <w:p w14:paraId="77B0DA45" w14:textId="77777777" w:rsidR="003D73F5" w:rsidRDefault="00000000" w:rsidP="003D73F5">
      <w:pPr>
        <w:pStyle w:val="BodyText"/>
        <w:spacing w:before="0"/>
        <w:ind w:left="-90"/>
        <w:jc w:val="lowKashida"/>
      </w:pPr>
      <w:r w:rsidRPr="0084598F">
        <w:t>[A.</w:t>
      </w:r>
      <w:r w:rsidRPr="0084598F">
        <w:rPr>
          <w:spacing w:val="19"/>
        </w:rPr>
        <w:t xml:space="preserve"> </w:t>
      </w:r>
      <w:r w:rsidRPr="0084598F">
        <w:t>33]</w:t>
      </w:r>
      <w:r w:rsidRPr="0084598F">
        <w:rPr>
          <w:spacing w:val="20"/>
        </w:rPr>
        <w:t xml:space="preserve"> </w:t>
      </w:r>
      <w:r w:rsidR="002F4D71">
        <w:t>Allah</w:t>
      </w:r>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5924966F" w14:textId="0C433E68" w:rsidR="006A6308" w:rsidRPr="003D73F5" w:rsidRDefault="00000000" w:rsidP="003D73F5">
      <w:pPr>
        <w:pStyle w:val="BodyText"/>
        <w:spacing w:before="0"/>
        <w:ind w:left="-90"/>
        <w:jc w:val="lowKashida"/>
      </w:pPr>
      <w:r w:rsidRPr="005B26D6">
        <w:rPr>
          <w:b/>
          <w:bCs/>
        </w:rPr>
        <w:t>“And</w:t>
      </w:r>
      <w:r w:rsidRPr="005B26D6">
        <w:rPr>
          <w:b/>
          <w:bCs/>
          <w:spacing w:val="1"/>
        </w:rPr>
        <w:t xml:space="preserve"> </w:t>
      </w:r>
      <w:r w:rsidRPr="005B26D6">
        <w:rPr>
          <w:b/>
          <w:bCs/>
        </w:rPr>
        <w:t>perform</w:t>
      </w:r>
      <w:r w:rsidRPr="005B26D6">
        <w:rPr>
          <w:b/>
          <w:bCs/>
          <w:spacing w:val="1"/>
        </w:rPr>
        <w:t xml:space="preserve"> </w:t>
      </w:r>
      <w:r w:rsidRPr="005B26D6">
        <w:rPr>
          <w:b/>
          <w:bCs/>
        </w:rPr>
        <w:t>properly</w:t>
      </w:r>
      <w:r w:rsidRPr="005B26D6">
        <w:rPr>
          <w:b/>
          <w:bCs/>
          <w:spacing w:val="1"/>
        </w:rPr>
        <w:t xml:space="preserve"> </w:t>
      </w:r>
      <w:r w:rsidRPr="005B26D6">
        <w:rPr>
          <w:b/>
          <w:bCs/>
        </w:rPr>
        <w:t>(</w:t>
      </w:r>
      <w:r w:rsidR="0097311E">
        <w:rPr>
          <w:b/>
          <w:bCs/>
        </w:rPr>
        <w:t xml:space="preserve">i.e., </w:t>
      </w:r>
      <w:r w:rsidRPr="005B26D6">
        <w:rPr>
          <w:b/>
          <w:bCs/>
        </w:rPr>
        <w:t>according</w:t>
      </w:r>
      <w:r w:rsidRPr="005B26D6">
        <w:rPr>
          <w:b/>
          <w:bCs/>
          <w:spacing w:val="63"/>
        </w:rPr>
        <w:t xml:space="preserve"> </w:t>
      </w:r>
      <w:r w:rsidRPr="005B26D6">
        <w:rPr>
          <w:b/>
          <w:bCs/>
        </w:rPr>
        <w:t>to</w:t>
      </w:r>
      <w:r w:rsidRPr="005B26D6">
        <w:rPr>
          <w:b/>
          <w:bCs/>
          <w:spacing w:val="64"/>
        </w:rPr>
        <w:t xml:space="preserve"> </w:t>
      </w:r>
      <w:r w:rsidRPr="005B26D6">
        <w:rPr>
          <w:b/>
          <w:bCs/>
        </w:rPr>
        <w:t>the</w:t>
      </w:r>
      <w:r w:rsidRPr="005B26D6">
        <w:rPr>
          <w:b/>
          <w:bCs/>
          <w:spacing w:val="63"/>
        </w:rPr>
        <w:t xml:space="preserve"> </w:t>
      </w:r>
      <w:r w:rsidRPr="005B26D6">
        <w:rPr>
          <w:b/>
          <w:bCs/>
        </w:rPr>
        <w:t>Sunnah),</w:t>
      </w:r>
      <w:r w:rsidRPr="005B26D6">
        <w:rPr>
          <w:b/>
          <w:bCs/>
          <w:spacing w:val="64"/>
        </w:rPr>
        <w:t xml:space="preserve"> </w:t>
      </w:r>
      <w:r w:rsidRPr="005B26D6">
        <w:rPr>
          <w:b/>
          <w:bCs/>
        </w:rPr>
        <w:t>the</w:t>
      </w:r>
      <w:r w:rsidRPr="005B26D6">
        <w:rPr>
          <w:b/>
          <w:bCs/>
          <w:spacing w:val="63"/>
        </w:rPr>
        <w:t xml:space="preserve"> </w:t>
      </w:r>
      <w:r w:rsidRPr="005B26D6">
        <w:rPr>
          <w:b/>
          <w:bCs/>
        </w:rPr>
        <w:t>hajj</w:t>
      </w:r>
      <w:r w:rsidRPr="005B26D6">
        <w:rPr>
          <w:b/>
          <w:bCs/>
          <w:spacing w:val="1"/>
        </w:rPr>
        <w:t xml:space="preserve"> </w:t>
      </w:r>
      <w:r w:rsidRPr="005B26D6">
        <w:rPr>
          <w:b/>
          <w:bCs/>
        </w:rPr>
        <w:t>and</w:t>
      </w:r>
      <w:r w:rsidRPr="005B26D6">
        <w:rPr>
          <w:b/>
          <w:bCs/>
          <w:spacing w:val="60"/>
        </w:rPr>
        <w:t xml:space="preserve"> </w:t>
      </w:r>
      <w:r w:rsidRPr="005B26D6">
        <w:rPr>
          <w:b/>
          <w:bCs/>
        </w:rPr>
        <w:t>umrah</w:t>
      </w:r>
      <w:r w:rsidRPr="005B26D6">
        <w:rPr>
          <w:b/>
          <w:bCs/>
          <w:spacing w:val="1"/>
        </w:rPr>
        <w:t xml:space="preserve"> </w:t>
      </w:r>
      <w:r w:rsidRPr="005B26D6">
        <w:rPr>
          <w:b/>
          <w:bCs/>
        </w:rPr>
        <w:t>for</w:t>
      </w:r>
      <w:r w:rsidRPr="005B26D6">
        <w:rPr>
          <w:b/>
          <w:bCs/>
          <w:spacing w:val="1"/>
        </w:rPr>
        <w:t xml:space="preserve"> </w:t>
      </w:r>
      <w:r w:rsidR="002F4D71" w:rsidRPr="005B26D6">
        <w:rPr>
          <w:b/>
          <w:bCs/>
        </w:rPr>
        <w:t>Allah</w:t>
      </w:r>
      <w:r w:rsidRPr="005B26D6">
        <w:rPr>
          <w:b/>
          <w:bCs/>
        </w:rPr>
        <w:t>.”</w:t>
      </w:r>
      <w:r w:rsidRPr="005B26D6">
        <w:rPr>
          <w:b/>
          <w:bCs/>
          <w:spacing w:val="5"/>
        </w:rPr>
        <w:t xml:space="preserve"> </w:t>
      </w:r>
      <w:r w:rsidRPr="005B26D6">
        <w:rPr>
          <w:b/>
          <w:bCs/>
        </w:rPr>
        <w:t>(al-Baqarah:</w:t>
      </w:r>
      <w:r w:rsidRPr="005B26D6">
        <w:rPr>
          <w:b/>
          <w:bCs/>
          <w:spacing w:val="5"/>
        </w:rPr>
        <w:t xml:space="preserve"> </w:t>
      </w:r>
      <w:r w:rsidRPr="005B26D6">
        <w:rPr>
          <w:b/>
          <w:bCs/>
        </w:rPr>
        <w:t>196)</w:t>
      </w:r>
    </w:p>
    <w:p w14:paraId="6BAC0D1E" w14:textId="77777777" w:rsidR="006A6308" w:rsidRPr="0084598F" w:rsidRDefault="006A6308" w:rsidP="001A2184">
      <w:pPr>
        <w:pStyle w:val="BodyText"/>
        <w:spacing w:before="0"/>
        <w:ind w:left="-90"/>
        <w:jc w:val="lowKashida"/>
      </w:pPr>
    </w:p>
    <w:p w14:paraId="4A4076E4" w14:textId="77777777" w:rsidR="003D73F5" w:rsidRDefault="002F4D71" w:rsidP="003D73F5">
      <w:pPr>
        <w:pStyle w:val="BodyText"/>
        <w:spacing w:before="0"/>
        <w:ind w:left="-90"/>
        <w:jc w:val="lowKashida"/>
      </w:pPr>
      <w:r>
        <w:t>Allah</w:t>
      </w:r>
      <w:r w:rsidRPr="0084598F">
        <w:t>,</w:t>
      </w:r>
      <w:r w:rsidRPr="0084598F">
        <w:rPr>
          <w:spacing w:val="18"/>
        </w:rPr>
        <w:t xml:space="preserve"> </w:t>
      </w:r>
      <w:r w:rsidRPr="0084598F">
        <w:t>the</w:t>
      </w:r>
      <w:r w:rsidRPr="0084598F">
        <w:rPr>
          <w:spacing w:val="18"/>
        </w:rPr>
        <w:t xml:space="preserve"> </w:t>
      </w:r>
      <w:r w:rsidRPr="0084598F">
        <w:t>Most</w:t>
      </w:r>
      <w:r w:rsidRPr="0084598F">
        <w:rPr>
          <w:spacing w:val="18"/>
        </w:rPr>
        <w:t xml:space="preserve"> </w:t>
      </w:r>
      <w:r w:rsidRPr="0084598F">
        <w:t>High,</w:t>
      </w:r>
      <w:r w:rsidRPr="0084598F">
        <w:rPr>
          <w:spacing w:val="19"/>
        </w:rPr>
        <w:t xml:space="preserve"> </w:t>
      </w:r>
      <w:r w:rsidRPr="0084598F">
        <w:t>said,</w:t>
      </w:r>
    </w:p>
    <w:p w14:paraId="37061198" w14:textId="3412A493" w:rsidR="006A6308" w:rsidRPr="003D73F5" w:rsidRDefault="00000000" w:rsidP="003D73F5">
      <w:pPr>
        <w:pStyle w:val="BodyText"/>
        <w:spacing w:before="0"/>
        <w:ind w:left="-90"/>
        <w:jc w:val="lowKashida"/>
      </w:pPr>
      <w:r w:rsidRPr="005B26D6">
        <w:rPr>
          <w:b/>
          <w:bCs/>
        </w:rPr>
        <w:t>“And</w:t>
      </w:r>
      <w:r w:rsidRPr="005B26D6">
        <w:rPr>
          <w:b/>
          <w:bCs/>
          <w:spacing w:val="1"/>
        </w:rPr>
        <w:t xml:space="preserve"> </w:t>
      </w:r>
      <w:r w:rsidRPr="005B26D6">
        <w:rPr>
          <w:b/>
          <w:bCs/>
        </w:rPr>
        <w:t>hajj</w:t>
      </w:r>
      <w:r w:rsidRPr="005B26D6">
        <w:rPr>
          <w:b/>
          <w:bCs/>
          <w:spacing w:val="1"/>
        </w:rPr>
        <w:t xml:space="preserve"> </w:t>
      </w:r>
      <w:r w:rsidRPr="005B26D6">
        <w:rPr>
          <w:b/>
          <w:bCs/>
        </w:rPr>
        <w:t>(pilgrimage</w:t>
      </w:r>
      <w:r w:rsidRPr="005B26D6">
        <w:rPr>
          <w:b/>
          <w:bCs/>
          <w:spacing w:val="1"/>
        </w:rPr>
        <w:t xml:space="preserve"> </w:t>
      </w:r>
      <w:r w:rsidRPr="005B26D6">
        <w:rPr>
          <w:b/>
          <w:bCs/>
        </w:rPr>
        <w:t>to</w:t>
      </w:r>
      <w:r w:rsidRPr="005B26D6">
        <w:rPr>
          <w:b/>
          <w:bCs/>
          <w:spacing w:val="1"/>
        </w:rPr>
        <w:t xml:space="preserve"> </w:t>
      </w:r>
      <w:r w:rsidRPr="005B26D6">
        <w:rPr>
          <w:b/>
          <w:bCs/>
        </w:rPr>
        <w:t>Mecca)</w:t>
      </w:r>
      <w:r w:rsidRPr="005B26D6">
        <w:rPr>
          <w:b/>
          <w:bCs/>
          <w:spacing w:val="1"/>
        </w:rPr>
        <w:t xml:space="preserve"> </w:t>
      </w:r>
      <w:r w:rsidRPr="005B26D6">
        <w:rPr>
          <w:b/>
          <w:bCs/>
        </w:rPr>
        <w:t>to</w:t>
      </w:r>
      <w:r w:rsidRPr="005B26D6">
        <w:rPr>
          <w:b/>
          <w:bCs/>
          <w:spacing w:val="1"/>
        </w:rPr>
        <w:t xml:space="preserve"> </w:t>
      </w:r>
      <w:r w:rsidRPr="005B26D6">
        <w:rPr>
          <w:b/>
          <w:bCs/>
        </w:rPr>
        <w:t>the</w:t>
      </w:r>
      <w:r w:rsidRPr="005B26D6">
        <w:rPr>
          <w:b/>
          <w:bCs/>
          <w:spacing w:val="1"/>
        </w:rPr>
        <w:t xml:space="preserve"> </w:t>
      </w:r>
      <w:r w:rsidRPr="005B26D6">
        <w:rPr>
          <w:b/>
          <w:bCs/>
        </w:rPr>
        <w:t>House</w:t>
      </w:r>
      <w:r w:rsidRPr="005B26D6">
        <w:rPr>
          <w:b/>
          <w:bCs/>
          <w:spacing w:val="63"/>
        </w:rPr>
        <w:t xml:space="preserve"> </w:t>
      </w:r>
      <w:r w:rsidRPr="005B26D6">
        <w:rPr>
          <w:b/>
          <w:bCs/>
        </w:rPr>
        <w:t>(Ka'bah)</w:t>
      </w:r>
      <w:r w:rsidRPr="005B26D6">
        <w:rPr>
          <w:b/>
          <w:bCs/>
          <w:spacing w:val="63"/>
        </w:rPr>
        <w:t xml:space="preserve"> </w:t>
      </w:r>
      <w:r w:rsidRPr="005B26D6">
        <w:rPr>
          <w:b/>
          <w:bCs/>
        </w:rPr>
        <w:t>is</w:t>
      </w:r>
      <w:r w:rsidRPr="005B26D6">
        <w:rPr>
          <w:b/>
          <w:bCs/>
          <w:spacing w:val="64"/>
        </w:rPr>
        <w:t xml:space="preserve"> </w:t>
      </w:r>
      <w:r w:rsidRPr="005B26D6">
        <w:rPr>
          <w:b/>
          <w:bCs/>
        </w:rPr>
        <w:t>a</w:t>
      </w:r>
      <w:r w:rsidRPr="005B26D6">
        <w:rPr>
          <w:b/>
          <w:bCs/>
          <w:spacing w:val="63"/>
        </w:rPr>
        <w:t xml:space="preserve"> </w:t>
      </w:r>
      <w:r w:rsidRPr="005B26D6">
        <w:rPr>
          <w:b/>
          <w:bCs/>
        </w:rPr>
        <w:t>duty</w:t>
      </w:r>
      <w:r w:rsidRPr="005B26D6">
        <w:rPr>
          <w:b/>
          <w:bCs/>
          <w:spacing w:val="-61"/>
        </w:rPr>
        <w:t xml:space="preserve"> </w:t>
      </w:r>
      <w:r w:rsidRPr="005B26D6">
        <w:rPr>
          <w:b/>
          <w:bCs/>
        </w:rPr>
        <w:t xml:space="preserve">that mankind owes to </w:t>
      </w:r>
      <w:r w:rsidR="002F4D71" w:rsidRPr="005B26D6">
        <w:rPr>
          <w:b/>
          <w:bCs/>
        </w:rPr>
        <w:t>Allah</w:t>
      </w:r>
      <w:r w:rsidRPr="005B26D6">
        <w:rPr>
          <w:b/>
          <w:bCs/>
        </w:rPr>
        <w:t>, those who can afford the expenses.”</w:t>
      </w:r>
      <w:r w:rsidRPr="005B26D6">
        <w:rPr>
          <w:b/>
          <w:bCs/>
          <w:spacing w:val="1"/>
        </w:rPr>
        <w:t xml:space="preserve"> </w:t>
      </w:r>
      <w:r w:rsidRPr="005B26D6">
        <w:rPr>
          <w:b/>
          <w:bCs/>
        </w:rPr>
        <w:t>(aal</w:t>
      </w:r>
      <w:r w:rsidRPr="005B26D6">
        <w:rPr>
          <w:b/>
          <w:bCs/>
          <w:spacing w:val="2"/>
        </w:rPr>
        <w:t xml:space="preserve"> </w:t>
      </w:r>
      <w:r w:rsidRPr="005B26D6">
        <w:rPr>
          <w:b/>
          <w:bCs/>
        </w:rPr>
        <w:t>Imraan:</w:t>
      </w:r>
      <w:r w:rsidRPr="005B26D6">
        <w:rPr>
          <w:b/>
          <w:bCs/>
          <w:spacing w:val="4"/>
        </w:rPr>
        <w:t xml:space="preserve"> </w:t>
      </w:r>
      <w:r w:rsidRPr="005B26D6">
        <w:rPr>
          <w:b/>
          <w:bCs/>
        </w:rPr>
        <w:t>97)</w:t>
      </w:r>
    </w:p>
    <w:p w14:paraId="3FB3A83C" w14:textId="2ADBDAEF" w:rsidR="006A6308" w:rsidRPr="0084598F" w:rsidRDefault="006A6308" w:rsidP="001A2184">
      <w:pPr>
        <w:pStyle w:val="BodyText"/>
        <w:spacing w:before="0"/>
        <w:ind w:left="-90"/>
        <w:jc w:val="lowKashida"/>
      </w:pPr>
    </w:p>
    <w:p w14:paraId="6A49E7CD" w14:textId="412A8F3A" w:rsidR="006A6308" w:rsidRPr="0084598F" w:rsidRDefault="00000000" w:rsidP="001A2184">
      <w:pPr>
        <w:spacing w:line="254" w:lineRule="auto"/>
        <w:ind w:left="-90" w:right="212"/>
        <w:jc w:val="lowKashida"/>
        <w:rPr>
          <w:rFonts w:ascii="Century Gothic" w:hAnsi="Century Gothic"/>
          <w:sz w:val="16"/>
        </w:rPr>
      </w:pP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“Indeed</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Most</w:t>
      </w:r>
      <w:r w:rsidRPr="0084598F">
        <w:rPr>
          <w:rFonts w:ascii="Century Gothic" w:hAnsi="Century Gothic"/>
          <w:i/>
          <w:spacing w:val="1"/>
          <w:sz w:val="25"/>
        </w:rPr>
        <w:t xml:space="preserve"> </w:t>
      </w:r>
      <w:r w:rsidRPr="0084598F">
        <w:rPr>
          <w:rFonts w:ascii="Century Gothic" w:hAnsi="Century Gothic"/>
          <w:i/>
          <w:sz w:val="25"/>
        </w:rPr>
        <w:t>High,</w:t>
      </w:r>
      <w:r w:rsidRPr="0084598F">
        <w:rPr>
          <w:rFonts w:ascii="Century Gothic" w:hAnsi="Century Gothic"/>
          <w:i/>
          <w:spacing w:val="3"/>
          <w:sz w:val="25"/>
        </w:rPr>
        <w:t xml:space="preserve"> </w:t>
      </w:r>
      <w:r w:rsidRPr="0084598F">
        <w:rPr>
          <w:rFonts w:ascii="Century Gothic" w:hAnsi="Century Gothic"/>
          <w:i/>
          <w:sz w:val="25"/>
        </w:rPr>
        <w:t>has</w:t>
      </w:r>
      <w:r w:rsidRPr="0084598F">
        <w:rPr>
          <w:rFonts w:ascii="Century Gothic" w:hAnsi="Century Gothic"/>
          <w:i/>
          <w:spacing w:val="6"/>
          <w:sz w:val="25"/>
        </w:rPr>
        <w:t xml:space="preserve"> </w:t>
      </w:r>
      <w:r w:rsidRPr="0084598F">
        <w:rPr>
          <w:rFonts w:ascii="Century Gothic" w:hAnsi="Century Gothic"/>
          <w:i/>
          <w:sz w:val="25"/>
        </w:rPr>
        <w:t>made</w:t>
      </w:r>
      <w:r w:rsidRPr="0084598F">
        <w:rPr>
          <w:rFonts w:ascii="Century Gothic" w:hAnsi="Century Gothic"/>
          <w:i/>
          <w:spacing w:val="12"/>
          <w:sz w:val="25"/>
        </w:rPr>
        <w:t xml:space="preserve"> </w:t>
      </w:r>
      <w:r w:rsidRPr="0084598F">
        <w:rPr>
          <w:rFonts w:ascii="Century Gothic" w:hAnsi="Century Gothic"/>
          <w:i/>
          <w:sz w:val="25"/>
        </w:rPr>
        <w:t>hajj</w:t>
      </w:r>
      <w:r w:rsidRPr="0084598F">
        <w:rPr>
          <w:rFonts w:ascii="Century Gothic" w:hAnsi="Century Gothic"/>
          <w:i/>
          <w:spacing w:val="6"/>
          <w:sz w:val="25"/>
        </w:rPr>
        <w:t xml:space="preserve"> </w:t>
      </w:r>
      <w:r w:rsidRPr="0084598F">
        <w:rPr>
          <w:rFonts w:ascii="Century Gothic" w:hAnsi="Century Gothic"/>
          <w:i/>
          <w:sz w:val="25"/>
        </w:rPr>
        <w:t>obligatory</w:t>
      </w:r>
      <w:r w:rsidRPr="0084598F">
        <w:rPr>
          <w:rFonts w:ascii="Century Gothic" w:hAnsi="Century Gothic"/>
          <w:i/>
          <w:spacing w:val="7"/>
          <w:sz w:val="25"/>
        </w:rPr>
        <w:t xml:space="preserve"> </w:t>
      </w:r>
      <w:r w:rsidRPr="0084598F">
        <w:rPr>
          <w:rFonts w:ascii="Century Gothic" w:hAnsi="Century Gothic"/>
          <w:i/>
          <w:sz w:val="25"/>
        </w:rPr>
        <w:t>for</w:t>
      </w:r>
      <w:r w:rsidRPr="0084598F">
        <w:rPr>
          <w:rFonts w:ascii="Century Gothic" w:hAnsi="Century Gothic"/>
          <w:i/>
          <w:spacing w:val="6"/>
          <w:sz w:val="25"/>
        </w:rPr>
        <w:t xml:space="preserve"> </w:t>
      </w:r>
      <w:r w:rsidRPr="0084598F">
        <w:rPr>
          <w:rFonts w:ascii="Century Gothic" w:hAnsi="Century Gothic"/>
          <w:i/>
          <w:sz w:val="25"/>
        </w:rPr>
        <w:t>you.”</w:t>
      </w:r>
      <w:r w:rsidRPr="0084598F">
        <w:rPr>
          <w:rFonts w:ascii="Century Gothic" w:hAnsi="Century Gothic"/>
          <w:i/>
          <w:spacing w:val="6"/>
          <w:sz w:val="25"/>
        </w:rPr>
        <w:t xml:space="preserve"> </w:t>
      </w:r>
    </w:p>
    <w:p w14:paraId="304E93CB" w14:textId="77777777" w:rsidR="006A6308" w:rsidRPr="0084598F" w:rsidRDefault="006A6308" w:rsidP="001A2184">
      <w:pPr>
        <w:pStyle w:val="BodyText"/>
        <w:spacing w:before="0"/>
        <w:ind w:left="-90"/>
        <w:jc w:val="lowKashida"/>
      </w:pPr>
    </w:p>
    <w:p w14:paraId="7F2D17E2" w14:textId="617D8DBD" w:rsidR="006A6308" w:rsidRPr="00AE4451" w:rsidRDefault="00000000" w:rsidP="001A2184">
      <w:pPr>
        <w:pStyle w:val="BodyText"/>
        <w:spacing w:before="0"/>
        <w:ind w:left="-90"/>
        <w:jc w:val="lowKashida"/>
      </w:pPr>
      <w:r w:rsidRPr="0084598F">
        <w:t>And</w:t>
      </w:r>
      <w:r w:rsidRPr="0084598F">
        <w:rPr>
          <w:spacing w:val="52"/>
        </w:rPr>
        <w:t xml:space="preserve"> </w:t>
      </w:r>
      <w:r w:rsidRPr="0084598F">
        <w:t>the</w:t>
      </w:r>
      <w:r w:rsidRPr="0084598F">
        <w:rPr>
          <w:spacing w:val="111"/>
        </w:rPr>
        <w:t xml:space="preserve"> </w:t>
      </w:r>
      <w:r w:rsidRPr="0084598F">
        <w:t>hadeeth</w:t>
      </w:r>
      <w:r w:rsidRPr="0084598F">
        <w:rPr>
          <w:spacing w:val="111"/>
        </w:rPr>
        <w:t xml:space="preserve"> </w:t>
      </w:r>
      <w:r w:rsidRPr="0084598F">
        <w:t>of</w:t>
      </w:r>
      <w:r w:rsidRPr="0084598F">
        <w:rPr>
          <w:spacing w:val="111"/>
        </w:rPr>
        <w:t xml:space="preserve"> </w:t>
      </w:r>
      <w:r w:rsidRPr="0084598F">
        <w:t>Jibreel</w:t>
      </w:r>
      <w:r w:rsidRPr="0084598F">
        <w:rPr>
          <w:spacing w:val="112"/>
        </w:rPr>
        <w:t xml:space="preserve"> </w:t>
      </w:r>
      <w:r w:rsidRPr="0084598F">
        <w:t>has</w:t>
      </w:r>
      <w:r w:rsidRPr="0084598F">
        <w:rPr>
          <w:spacing w:val="111"/>
        </w:rPr>
        <w:t xml:space="preserve"> </w:t>
      </w:r>
      <w:r w:rsidRPr="0084598F">
        <w:t>already</w:t>
      </w:r>
      <w:r w:rsidRPr="0084598F">
        <w:rPr>
          <w:spacing w:val="111"/>
        </w:rPr>
        <w:t xml:space="preserve"> </w:t>
      </w:r>
      <w:r w:rsidRPr="0084598F">
        <w:t>preceded,</w:t>
      </w:r>
      <w:r w:rsidRPr="0084598F">
        <w:rPr>
          <w:spacing w:val="112"/>
        </w:rPr>
        <w:t xml:space="preserve"> </w:t>
      </w:r>
      <w:r w:rsidRPr="0084598F">
        <w:t>as</w:t>
      </w:r>
      <w:r w:rsidRPr="0084598F">
        <w:rPr>
          <w:spacing w:val="111"/>
        </w:rPr>
        <w:t xml:space="preserve"> </w:t>
      </w:r>
      <w:r w:rsidRPr="0084598F">
        <w:t>has</w:t>
      </w:r>
      <w:r w:rsidRPr="0084598F">
        <w:rPr>
          <w:spacing w:val="111"/>
        </w:rPr>
        <w:t xml:space="preserve"> </w:t>
      </w:r>
      <w:r w:rsidRPr="0084598F">
        <w:t>the</w:t>
      </w:r>
      <w:r w:rsidRPr="0084598F">
        <w:rPr>
          <w:spacing w:val="111"/>
        </w:rPr>
        <w:t xml:space="preserve"> </w:t>
      </w:r>
      <w:r w:rsidRPr="0084598F">
        <w:t>hadeeth:</w:t>
      </w:r>
      <w:r w:rsidR="00AE4451">
        <w:t xml:space="preserve"> </w:t>
      </w:r>
      <w:r w:rsidRPr="0084598F">
        <w:rPr>
          <w:i/>
        </w:rPr>
        <w:t>“</w:t>
      </w:r>
      <w:r w:rsidR="00505031">
        <w:rPr>
          <w:i/>
        </w:rPr>
        <w:t>Islam</w:t>
      </w:r>
      <w:r w:rsidRPr="0084598F">
        <w:rPr>
          <w:i/>
          <w:spacing w:val="23"/>
        </w:rPr>
        <w:t xml:space="preserve"> </w:t>
      </w:r>
      <w:r w:rsidRPr="0084598F">
        <w:rPr>
          <w:i/>
        </w:rPr>
        <w:t>is</w:t>
      </w:r>
      <w:r w:rsidRPr="0084598F">
        <w:rPr>
          <w:i/>
          <w:spacing w:val="22"/>
        </w:rPr>
        <w:t xml:space="preserve"> </w:t>
      </w:r>
      <w:r w:rsidRPr="0084598F">
        <w:rPr>
          <w:i/>
        </w:rPr>
        <w:t>built</w:t>
      </w:r>
      <w:r w:rsidRPr="0084598F">
        <w:rPr>
          <w:i/>
          <w:spacing w:val="23"/>
        </w:rPr>
        <w:t xml:space="preserve"> </w:t>
      </w:r>
      <w:r w:rsidRPr="0084598F">
        <w:rPr>
          <w:i/>
        </w:rPr>
        <w:t>upon</w:t>
      </w:r>
      <w:r w:rsidRPr="0084598F">
        <w:rPr>
          <w:i/>
          <w:spacing w:val="22"/>
        </w:rPr>
        <w:t xml:space="preserve"> </w:t>
      </w:r>
      <w:r w:rsidRPr="0084598F">
        <w:rPr>
          <w:i/>
        </w:rPr>
        <w:t>five</w:t>
      </w:r>
      <w:r w:rsidRPr="0084598F">
        <w:rPr>
          <w:i/>
          <w:spacing w:val="23"/>
        </w:rPr>
        <w:t xml:space="preserve"> </w:t>
      </w:r>
      <w:r w:rsidRPr="0084598F">
        <w:rPr>
          <w:i/>
        </w:rPr>
        <w:t>(pillars).”</w:t>
      </w:r>
      <w:r w:rsidRPr="0084598F">
        <w:rPr>
          <w:i/>
          <w:spacing w:val="19"/>
        </w:rPr>
        <w:t xml:space="preserve"> </w:t>
      </w:r>
    </w:p>
    <w:p w14:paraId="7FFA2AFD" w14:textId="77777777" w:rsidR="006A6308" w:rsidRPr="0084598F" w:rsidRDefault="006A6308" w:rsidP="001A2184">
      <w:pPr>
        <w:pStyle w:val="BodyText"/>
        <w:spacing w:before="0"/>
        <w:ind w:left="-90"/>
        <w:jc w:val="lowKashida"/>
      </w:pPr>
    </w:p>
    <w:p w14:paraId="2425C88B" w14:textId="28B38798" w:rsidR="005B26D6" w:rsidRDefault="00000000" w:rsidP="001A2184">
      <w:pPr>
        <w:pStyle w:val="BodyText"/>
        <w:spacing w:before="0"/>
        <w:ind w:left="-90"/>
        <w:jc w:val="lowKashida"/>
      </w:pPr>
      <w:r w:rsidRPr="0084598F">
        <w:t>And</w:t>
      </w:r>
      <w:r w:rsidRPr="0084598F">
        <w:rPr>
          <w:spacing w:val="14"/>
        </w:rPr>
        <w:t xml:space="preserve"> </w:t>
      </w:r>
      <w:r w:rsidRPr="0084598F">
        <w:t>there</w:t>
      </w:r>
      <w:r w:rsidRPr="0084598F">
        <w:rPr>
          <w:spacing w:val="15"/>
        </w:rPr>
        <w:t xml:space="preserve"> </w:t>
      </w:r>
      <w:r w:rsidRPr="0084598F">
        <w:t>are</w:t>
      </w:r>
      <w:r w:rsidRPr="0084598F">
        <w:rPr>
          <w:spacing w:val="15"/>
        </w:rPr>
        <w:t xml:space="preserve"> </w:t>
      </w:r>
      <w:proofErr w:type="gramStart"/>
      <w:r w:rsidRPr="0084598F">
        <w:t>many</w:t>
      </w:r>
      <w:proofErr w:type="gramEnd"/>
      <w:r w:rsidRPr="0084598F">
        <w:rPr>
          <w:spacing w:val="15"/>
        </w:rPr>
        <w:t xml:space="preserve"> </w:t>
      </w:r>
      <w:r w:rsidRPr="0084598F">
        <w:t>other</w:t>
      </w:r>
      <w:r w:rsidRPr="0084598F">
        <w:rPr>
          <w:spacing w:val="15"/>
        </w:rPr>
        <w:t xml:space="preserve"> </w:t>
      </w:r>
      <w:r w:rsidRPr="0084598F">
        <w:t>proofs.</w:t>
      </w:r>
    </w:p>
    <w:p w14:paraId="7671F2B3" w14:textId="77777777" w:rsidR="006C0BA8" w:rsidRDefault="006C0BA8" w:rsidP="001A2184">
      <w:pPr>
        <w:pStyle w:val="BodyText"/>
        <w:spacing w:before="0"/>
        <w:ind w:left="-90"/>
        <w:jc w:val="lowKashida"/>
      </w:pPr>
    </w:p>
    <w:p w14:paraId="0C121403" w14:textId="77777777" w:rsidR="006C0BA8" w:rsidRPr="0084598F" w:rsidRDefault="006C0BA8" w:rsidP="001A2184">
      <w:pPr>
        <w:pStyle w:val="BodyText"/>
        <w:spacing w:before="0"/>
        <w:ind w:left="-90"/>
        <w:jc w:val="lowKashida"/>
      </w:pPr>
    </w:p>
    <w:p w14:paraId="40325344" w14:textId="77777777" w:rsidR="006A6308" w:rsidRPr="0084598F" w:rsidRDefault="00000000" w:rsidP="00F840EF">
      <w:pPr>
        <w:pStyle w:val="Heading6"/>
      </w:pPr>
      <w:bookmarkStart w:id="39" w:name="_Toc174563987"/>
      <w:r w:rsidRPr="0084598F">
        <w:t>[Q.</w:t>
      </w:r>
      <w:r w:rsidRPr="0084598F">
        <w:rPr>
          <w:spacing w:val="56"/>
        </w:rPr>
        <w:t xml:space="preserve"> </w:t>
      </w:r>
      <w:r w:rsidRPr="0084598F">
        <w:t>34]</w:t>
      </w:r>
      <w:r w:rsidRPr="0084598F">
        <w:rPr>
          <w:spacing w:val="56"/>
        </w:rPr>
        <w:t xml:space="preserve"> </w:t>
      </w:r>
      <w:r w:rsidRPr="0084598F">
        <w:t>What</w:t>
      </w:r>
      <w:r w:rsidRPr="0084598F">
        <w:rPr>
          <w:spacing w:val="56"/>
        </w:rPr>
        <w:t xml:space="preserve"> </w:t>
      </w:r>
      <w:r w:rsidRPr="0084598F">
        <w:t>is</w:t>
      </w:r>
      <w:r w:rsidRPr="0084598F">
        <w:rPr>
          <w:spacing w:val="56"/>
        </w:rPr>
        <w:t xml:space="preserve"> </w:t>
      </w:r>
      <w:r w:rsidRPr="0084598F">
        <w:t>the</w:t>
      </w:r>
      <w:r w:rsidRPr="0084598F">
        <w:rPr>
          <w:spacing w:val="57"/>
        </w:rPr>
        <w:t xml:space="preserve"> </w:t>
      </w:r>
      <w:r w:rsidRPr="0084598F">
        <w:t>ruling</w:t>
      </w:r>
      <w:r w:rsidRPr="0084598F">
        <w:rPr>
          <w:spacing w:val="56"/>
        </w:rPr>
        <w:t xml:space="preserve"> </w:t>
      </w:r>
      <w:r w:rsidRPr="0084598F">
        <w:t>pertaining</w:t>
      </w:r>
      <w:r w:rsidRPr="0084598F">
        <w:rPr>
          <w:spacing w:val="56"/>
        </w:rPr>
        <w:t xml:space="preserve"> </w:t>
      </w:r>
      <w:r w:rsidRPr="0084598F">
        <w:t>to</w:t>
      </w:r>
      <w:r w:rsidRPr="0084598F">
        <w:rPr>
          <w:spacing w:val="56"/>
        </w:rPr>
        <w:t xml:space="preserve"> </w:t>
      </w:r>
      <w:r w:rsidRPr="0084598F">
        <w:t>the</w:t>
      </w:r>
      <w:r w:rsidRPr="0084598F">
        <w:rPr>
          <w:spacing w:val="57"/>
        </w:rPr>
        <w:t xml:space="preserve"> </w:t>
      </w:r>
      <w:r w:rsidRPr="0084598F">
        <w:t>one</w:t>
      </w:r>
      <w:r w:rsidRPr="0084598F">
        <w:rPr>
          <w:spacing w:val="56"/>
        </w:rPr>
        <w:t xml:space="preserve"> </w:t>
      </w:r>
      <w:r w:rsidRPr="0084598F">
        <w:t>who</w:t>
      </w:r>
      <w:r w:rsidRPr="0084598F">
        <w:rPr>
          <w:spacing w:val="56"/>
        </w:rPr>
        <w:t xml:space="preserve"> </w:t>
      </w:r>
      <w:r w:rsidRPr="0084598F">
        <w:t>denies</w:t>
      </w:r>
      <w:r w:rsidRPr="0084598F">
        <w:rPr>
          <w:spacing w:val="56"/>
        </w:rPr>
        <w:t xml:space="preserve"> </w:t>
      </w:r>
      <w:r w:rsidRPr="0084598F">
        <w:t>any</w:t>
      </w:r>
      <w:r w:rsidRPr="0084598F">
        <w:rPr>
          <w:spacing w:val="1"/>
        </w:rPr>
        <w:t xml:space="preserve"> </w:t>
      </w:r>
      <w:r w:rsidRPr="0084598F">
        <w:t>one</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proofErr w:type="gramStart"/>
      <w:r w:rsidRPr="0084598F">
        <w:t>aforementioned</w:t>
      </w:r>
      <w:r w:rsidRPr="0084598F">
        <w:rPr>
          <w:spacing w:val="1"/>
        </w:rPr>
        <w:t xml:space="preserve"> </w:t>
      </w:r>
      <w:r w:rsidRPr="0084598F">
        <w:t>rites</w:t>
      </w:r>
      <w:proofErr w:type="gramEnd"/>
      <w:r w:rsidRPr="0084598F">
        <w:t>,</w:t>
      </w:r>
      <w:r w:rsidRPr="0084598F">
        <w:rPr>
          <w:spacing w:val="1"/>
        </w:rPr>
        <w:t xml:space="preserve"> </w:t>
      </w:r>
      <w:r w:rsidRPr="0084598F">
        <w:t>or</w:t>
      </w:r>
      <w:r w:rsidRPr="0084598F">
        <w:rPr>
          <w:spacing w:val="64"/>
        </w:rPr>
        <w:t xml:space="preserve"> </w:t>
      </w:r>
      <w:r w:rsidRPr="0084598F">
        <w:t>acknowledges</w:t>
      </w:r>
      <w:r w:rsidRPr="0084598F">
        <w:rPr>
          <w:spacing w:val="64"/>
        </w:rPr>
        <w:t xml:space="preserve"> </w:t>
      </w:r>
      <w:r w:rsidRPr="0084598F">
        <w:t>them</w:t>
      </w:r>
      <w:r w:rsidRPr="0084598F">
        <w:rPr>
          <w:spacing w:val="64"/>
        </w:rPr>
        <w:t xml:space="preserve"> </w:t>
      </w:r>
      <w:r w:rsidRPr="0084598F">
        <w:t>but</w:t>
      </w:r>
      <w:r w:rsidRPr="0084598F">
        <w:rPr>
          <w:spacing w:val="1"/>
        </w:rPr>
        <w:t xml:space="preserve"> </w:t>
      </w:r>
      <w:r w:rsidRPr="0084598F">
        <w:t>neglects</w:t>
      </w:r>
      <w:r w:rsidRPr="0084598F">
        <w:rPr>
          <w:spacing w:val="3"/>
        </w:rPr>
        <w:t xml:space="preserve"> </w:t>
      </w:r>
      <w:r w:rsidRPr="0084598F">
        <w:t>them</w:t>
      </w:r>
      <w:r w:rsidRPr="0084598F">
        <w:rPr>
          <w:spacing w:val="4"/>
        </w:rPr>
        <w:t xml:space="preserve"> </w:t>
      </w:r>
      <w:r w:rsidRPr="0084598F">
        <w:t>out</w:t>
      </w:r>
      <w:r w:rsidRPr="0084598F">
        <w:rPr>
          <w:spacing w:val="4"/>
        </w:rPr>
        <w:t xml:space="preserve"> </w:t>
      </w:r>
      <w:r w:rsidRPr="0084598F">
        <w:t>of</w:t>
      </w:r>
      <w:r w:rsidRPr="0084598F">
        <w:rPr>
          <w:spacing w:val="4"/>
        </w:rPr>
        <w:t xml:space="preserve"> </w:t>
      </w:r>
      <w:r w:rsidRPr="0084598F">
        <w:t>arrogance</w:t>
      </w:r>
      <w:r w:rsidRPr="0084598F">
        <w:rPr>
          <w:spacing w:val="5"/>
        </w:rPr>
        <w:t xml:space="preserve"> </w:t>
      </w:r>
      <w:r w:rsidRPr="0084598F">
        <w:t>and</w:t>
      </w:r>
      <w:r w:rsidRPr="0084598F">
        <w:rPr>
          <w:spacing w:val="5"/>
        </w:rPr>
        <w:t xml:space="preserve"> </w:t>
      </w:r>
      <w:r w:rsidRPr="0084598F">
        <w:t>pride?</w:t>
      </w:r>
      <w:bookmarkEnd w:id="39"/>
    </w:p>
    <w:p w14:paraId="65B133CA" w14:textId="77777777" w:rsidR="006A6308" w:rsidRPr="0084598F" w:rsidRDefault="006A6308" w:rsidP="001A2184">
      <w:pPr>
        <w:pStyle w:val="BodyText"/>
        <w:spacing w:before="0"/>
        <w:ind w:left="-90"/>
        <w:jc w:val="lowKashida"/>
      </w:pPr>
    </w:p>
    <w:p w14:paraId="5A1CAF49" w14:textId="588B3943" w:rsidR="006A6308" w:rsidRDefault="00000000" w:rsidP="001A2184">
      <w:pPr>
        <w:pStyle w:val="BodyText"/>
        <w:spacing w:before="0"/>
        <w:ind w:left="-90"/>
        <w:jc w:val="lowKashida"/>
      </w:pPr>
      <w:r w:rsidRPr="0084598F">
        <w:t>[A. 34] He should be killed as a disbeliever (</w:t>
      </w:r>
      <w:proofErr w:type="spellStart"/>
      <w:r w:rsidRPr="0084598F">
        <w:t>kufran</w:t>
      </w:r>
      <w:proofErr w:type="spellEnd"/>
      <w:r w:rsidRPr="0084598F">
        <w:t>), just as others like him,</w:t>
      </w:r>
      <w:r w:rsidRPr="0084598F">
        <w:rPr>
          <w:spacing w:val="1"/>
        </w:rPr>
        <w:t xml:space="preserve"> </w:t>
      </w:r>
      <w:r w:rsidRPr="0084598F">
        <w:t>from those who deny the truth and the arrogant ones, such as Iblees and</w:t>
      </w:r>
      <w:r w:rsidRPr="0084598F">
        <w:rPr>
          <w:spacing w:val="1"/>
        </w:rPr>
        <w:t xml:space="preserve"> </w:t>
      </w:r>
      <w:proofErr w:type="spellStart"/>
      <w:r w:rsidRPr="0084598F">
        <w:t>Firaun</w:t>
      </w:r>
      <w:proofErr w:type="spellEnd"/>
      <w:r w:rsidRPr="0084598F">
        <w:t>.</w:t>
      </w:r>
    </w:p>
    <w:p w14:paraId="2F6A56D2" w14:textId="77777777" w:rsidR="005B26D6" w:rsidRPr="0084598F" w:rsidRDefault="005B26D6" w:rsidP="001A2184">
      <w:pPr>
        <w:pStyle w:val="BodyText"/>
        <w:spacing w:before="0"/>
        <w:ind w:left="-90"/>
        <w:jc w:val="lowKashida"/>
      </w:pPr>
    </w:p>
    <w:p w14:paraId="197D7ABC" w14:textId="77777777" w:rsidR="006A6308" w:rsidRPr="0084598F" w:rsidRDefault="006A6308" w:rsidP="001A2184">
      <w:pPr>
        <w:pStyle w:val="BodyText"/>
        <w:spacing w:before="0"/>
        <w:ind w:left="-90"/>
        <w:jc w:val="lowKashida"/>
      </w:pPr>
    </w:p>
    <w:p w14:paraId="7DDA3165" w14:textId="77777777" w:rsidR="006A6308" w:rsidRPr="0084598F" w:rsidRDefault="00000000" w:rsidP="00F840EF">
      <w:pPr>
        <w:pStyle w:val="Heading6"/>
      </w:pPr>
      <w:bookmarkStart w:id="40" w:name="_Toc174563988"/>
      <w:r w:rsidRPr="0084598F">
        <w:t>[Q.</w:t>
      </w:r>
      <w:r w:rsidRPr="0084598F">
        <w:rPr>
          <w:spacing w:val="1"/>
        </w:rPr>
        <w:t xml:space="preserve"> </w:t>
      </w:r>
      <w:r w:rsidRPr="0084598F">
        <w:t>35]</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ruling</w:t>
      </w:r>
      <w:r w:rsidRPr="0084598F">
        <w:rPr>
          <w:spacing w:val="1"/>
        </w:rPr>
        <w:t xml:space="preserve"> </w:t>
      </w:r>
      <w:r w:rsidRPr="0084598F">
        <w:t>pertaining</w:t>
      </w:r>
      <w:r w:rsidRPr="0084598F">
        <w:rPr>
          <w:spacing w:val="1"/>
        </w:rPr>
        <w:t xml:space="preserve"> </w:t>
      </w:r>
      <w:r w:rsidRPr="0084598F">
        <w:t>to</w:t>
      </w:r>
      <w:r w:rsidRPr="0084598F">
        <w:rPr>
          <w:spacing w:val="1"/>
        </w:rPr>
        <w:t xml:space="preserve"> </w:t>
      </w:r>
      <w:r w:rsidRPr="0084598F">
        <w:t>one</w:t>
      </w:r>
      <w:r w:rsidRPr="0084598F">
        <w:rPr>
          <w:spacing w:val="1"/>
        </w:rPr>
        <w:t xml:space="preserve"> </w:t>
      </w:r>
      <w:r w:rsidRPr="0084598F">
        <w:t>who</w:t>
      </w:r>
      <w:r w:rsidRPr="0084598F">
        <w:rPr>
          <w:spacing w:val="63"/>
        </w:rPr>
        <w:t xml:space="preserve"> </w:t>
      </w:r>
      <w:r w:rsidRPr="0084598F">
        <w:t>acknowledges</w:t>
      </w:r>
      <w:r w:rsidRPr="0084598F">
        <w:rPr>
          <w:spacing w:val="1"/>
        </w:rPr>
        <w:t xml:space="preserve"> </w:t>
      </w:r>
      <w:r w:rsidRPr="0084598F">
        <w:t>them,</w:t>
      </w:r>
      <w:r w:rsidRPr="0084598F">
        <w:rPr>
          <w:spacing w:val="1"/>
        </w:rPr>
        <w:t xml:space="preserve"> </w:t>
      </w:r>
      <w:r w:rsidRPr="0084598F">
        <w:t>but</w:t>
      </w:r>
      <w:r w:rsidRPr="0084598F">
        <w:rPr>
          <w:spacing w:val="1"/>
        </w:rPr>
        <w:t xml:space="preserve"> </w:t>
      </w:r>
      <w:r w:rsidRPr="0084598F">
        <w:t>neglects</w:t>
      </w:r>
      <w:r w:rsidRPr="0084598F">
        <w:rPr>
          <w:spacing w:val="1"/>
        </w:rPr>
        <w:t xml:space="preserve"> </w:t>
      </w:r>
      <w:r w:rsidRPr="0084598F">
        <w:t>them</w:t>
      </w:r>
      <w:r w:rsidRPr="0084598F">
        <w:rPr>
          <w:spacing w:val="1"/>
        </w:rPr>
        <w:t xml:space="preserve"> </w:t>
      </w:r>
      <w:r w:rsidRPr="0084598F">
        <w:t>due</w:t>
      </w:r>
      <w:r w:rsidRPr="0084598F">
        <w:rPr>
          <w:spacing w:val="1"/>
        </w:rPr>
        <w:t xml:space="preserve"> </w:t>
      </w:r>
      <w:r w:rsidRPr="0084598F">
        <w:t>to</w:t>
      </w:r>
      <w:r w:rsidRPr="0084598F">
        <w:rPr>
          <w:spacing w:val="1"/>
        </w:rPr>
        <w:t xml:space="preserve"> </w:t>
      </w:r>
      <w:r w:rsidRPr="0084598F">
        <w:t>some</w:t>
      </w:r>
      <w:r w:rsidRPr="0084598F">
        <w:rPr>
          <w:spacing w:val="1"/>
        </w:rPr>
        <w:t xml:space="preserve"> </w:t>
      </w:r>
      <w:r w:rsidRPr="0084598F">
        <w:t>laziness</w:t>
      </w:r>
      <w:r w:rsidRPr="0084598F">
        <w:rPr>
          <w:spacing w:val="1"/>
        </w:rPr>
        <w:t xml:space="preserve"> </w:t>
      </w:r>
      <w:r w:rsidRPr="0084598F">
        <w:t>or</w:t>
      </w:r>
      <w:r w:rsidRPr="0084598F">
        <w:rPr>
          <w:spacing w:val="64"/>
        </w:rPr>
        <w:t xml:space="preserve"> </w:t>
      </w:r>
      <w:r w:rsidRPr="0084598F">
        <w:t>false</w:t>
      </w:r>
      <w:r w:rsidRPr="0084598F">
        <w:rPr>
          <w:spacing w:val="1"/>
        </w:rPr>
        <w:t xml:space="preserve"> </w:t>
      </w:r>
      <w:r w:rsidRPr="0084598F">
        <w:t>interpretation?</w:t>
      </w:r>
      <w:bookmarkEnd w:id="40"/>
    </w:p>
    <w:p w14:paraId="36A5EB40" w14:textId="77777777" w:rsidR="006A6308" w:rsidRPr="0084598F" w:rsidRDefault="006A6308" w:rsidP="001A2184">
      <w:pPr>
        <w:pStyle w:val="BodyText"/>
        <w:spacing w:before="0"/>
        <w:ind w:left="-90"/>
        <w:jc w:val="lowKashida"/>
      </w:pPr>
    </w:p>
    <w:p w14:paraId="163EBDF6" w14:textId="77BEDC7D" w:rsidR="006A6308" w:rsidRPr="0084598F" w:rsidRDefault="00000000" w:rsidP="001A2184">
      <w:pPr>
        <w:pStyle w:val="BodyText"/>
        <w:spacing w:before="0"/>
        <w:ind w:left="-90"/>
        <w:jc w:val="lowKashida"/>
        <w:rPr>
          <w:sz w:val="16"/>
        </w:rPr>
      </w:pPr>
      <w:r w:rsidRPr="0084598F">
        <w:t>[A. 35] As for prayer, then he who delays it beyond its time in the manner</w:t>
      </w:r>
      <w:r w:rsidRPr="0084598F">
        <w:rPr>
          <w:spacing w:val="1"/>
        </w:rPr>
        <w:t xml:space="preserve"> </w:t>
      </w:r>
      <w:r w:rsidRPr="0084598F">
        <w:t>described</w:t>
      </w:r>
      <w:r w:rsidRPr="0084598F">
        <w:rPr>
          <w:spacing w:val="39"/>
        </w:rPr>
        <w:t xml:space="preserve"> </w:t>
      </w:r>
      <w:r w:rsidRPr="0084598F">
        <w:t>above</w:t>
      </w:r>
      <w:r w:rsidRPr="0084598F">
        <w:rPr>
          <w:spacing w:val="40"/>
        </w:rPr>
        <w:t xml:space="preserve"> </w:t>
      </w:r>
      <w:r w:rsidRPr="0084598F">
        <w:t>should</w:t>
      </w:r>
      <w:r w:rsidRPr="0084598F">
        <w:rPr>
          <w:spacing w:val="40"/>
        </w:rPr>
        <w:t xml:space="preserve"> </w:t>
      </w:r>
      <w:r w:rsidRPr="0084598F">
        <w:t>be</w:t>
      </w:r>
      <w:r w:rsidRPr="0084598F">
        <w:rPr>
          <w:spacing w:val="40"/>
        </w:rPr>
        <w:t xml:space="preserve"> </w:t>
      </w:r>
      <w:r w:rsidRPr="0084598F">
        <w:t>asked</w:t>
      </w:r>
      <w:r w:rsidRPr="0084598F">
        <w:rPr>
          <w:spacing w:val="40"/>
        </w:rPr>
        <w:t xml:space="preserve"> </w:t>
      </w:r>
      <w:r w:rsidRPr="0084598F">
        <w:t>to</w:t>
      </w:r>
      <w:r w:rsidRPr="0084598F">
        <w:rPr>
          <w:spacing w:val="40"/>
        </w:rPr>
        <w:t xml:space="preserve"> </w:t>
      </w:r>
      <w:r w:rsidRPr="0084598F">
        <w:t>repent.</w:t>
      </w:r>
      <w:r w:rsidRPr="0084598F">
        <w:rPr>
          <w:spacing w:val="39"/>
        </w:rPr>
        <w:t xml:space="preserve"> </w:t>
      </w:r>
      <w:r w:rsidRPr="0084598F">
        <w:t>If</w:t>
      </w:r>
      <w:r w:rsidRPr="0084598F">
        <w:rPr>
          <w:spacing w:val="40"/>
        </w:rPr>
        <w:t xml:space="preserve"> </w:t>
      </w:r>
      <w:r w:rsidRPr="0084598F">
        <w:t>he</w:t>
      </w:r>
      <w:r w:rsidRPr="0084598F">
        <w:rPr>
          <w:spacing w:val="14"/>
        </w:rPr>
        <w:t xml:space="preserve"> </w:t>
      </w:r>
      <w:r w:rsidRPr="0084598F">
        <w:t>repents,</w:t>
      </w:r>
      <w:r w:rsidRPr="0084598F">
        <w:rPr>
          <w:spacing w:val="40"/>
        </w:rPr>
        <w:t xml:space="preserve"> </w:t>
      </w:r>
      <w:r w:rsidRPr="0084598F">
        <w:t>he</w:t>
      </w:r>
      <w:r w:rsidRPr="0084598F">
        <w:rPr>
          <w:spacing w:val="40"/>
        </w:rPr>
        <w:t xml:space="preserve"> </w:t>
      </w:r>
      <w:r w:rsidRPr="0084598F">
        <w:t>should</w:t>
      </w:r>
      <w:r w:rsidRPr="0084598F">
        <w:rPr>
          <w:spacing w:val="40"/>
        </w:rPr>
        <w:t xml:space="preserve"> </w:t>
      </w:r>
      <w:r w:rsidRPr="0084598F">
        <w:t>be</w:t>
      </w:r>
      <w:r w:rsidRPr="0084598F">
        <w:rPr>
          <w:spacing w:val="40"/>
        </w:rPr>
        <w:t xml:space="preserve"> </w:t>
      </w:r>
      <w:r w:rsidRPr="0084598F">
        <w:t>left.</w:t>
      </w:r>
      <w:r w:rsidRPr="0084598F">
        <w:rPr>
          <w:spacing w:val="-58"/>
        </w:rPr>
        <w:t xml:space="preserve"> </w:t>
      </w:r>
      <w:r w:rsidRPr="0084598F">
        <w:t>But,</w:t>
      </w:r>
      <w:r w:rsidRPr="0084598F">
        <w:rPr>
          <w:spacing w:val="10"/>
        </w:rPr>
        <w:t xml:space="preserve"> </w:t>
      </w:r>
      <w:r w:rsidRPr="0084598F">
        <w:t>if</w:t>
      </w:r>
      <w:r w:rsidRPr="0084598F">
        <w:rPr>
          <w:spacing w:val="11"/>
        </w:rPr>
        <w:t xml:space="preserve"> </w:t>
      </w:r>
      <w:r w:rsidRPr="0084598F">
        <w:t>he</w:t>
      </w:r>
      <w:r w:rsidRPr="0084598F">
        <w:rPr>
          <w:spacing w:val="11"/>
        </w:rPr>
        <w:t xml:space="preserve"> </w:t>
      </w:r>
      <w:r w:rsidRPr="0084598F">
        <w:t>does</w:t>
      </w:r>
      <w:r w:rsidRPr="0084598F">
        <w:rPr>
          <w:spacing w:val="10"/>
        </w:rPr>
        <w:t xml:space="preserve"> </w:t>
      </w:r>
      <w:r w:rsidRPr="0084598F">
        <w:t>not</w:t>
      </w:r>
      <w:r w:rsidRPr="0084598F">
        <w:rPr>
          <w:spacing w:val="11"/>
        </w:rPr>
        <w:t xml:space="preserve"> </w:t>
      </w:r>
      <w:r w:rsidRPr="0084598F">
        <w:t>repent,</w:t>
      </w:r>
      <w:r w:rsidRPr="0084598F">
        <w:rPr>
          <w:spacing w:val="10"/>
        </w:rPr>
        <w:t xml:space="preserve"> </w:t>
      </w:r>
      <w:r w:rsidRPr="0084598F">
        <w:t>he</w:t>
      </w:r>
      <w:r w:rsidRPr="0084598F">
        <w:rPr>
          <w:spacing w:val="11"/>
        </w:rPr>
        <w:t xml:space="preserve"> </w:t>
      </w:r>
      <w:r w:rsidRPr="0084598F">
        <w:t>should</w:t>
      </w:r>
      <w:r w:rsidRPr="0084598F">
        <w:rPr>
          <w:spacing w:val="11"/>
        </w:rPr>
        <w:t xml:space="preserve"> </w:t>
      </w:r>
      <w:r w:rsidRPr="0084598F">
        <w:t>be</w:t>
      </w:r>
      <w:r w:rsidRPr="0084598F">
        <w:rPr>
          <w:spacing w:val="10"/>
        </w:rPr>
        <w:t xml:space="preserve"> </w:t>
      </w:r>
      <w:r w:rsidRPr="0084598F">
        <w:t>killed,</w:t>
      </w:r>
      <w:r w:rsidRPr="0084598F">
        <w:rPr>
          <w:spacing w:val="11"/>
        </w:rPr>
        <w:t xml:space="preserve"> </w:t>
      </w:r>
      <w:r w:rsidRPr="0084598F">
        <w:t>as</w:t>
      </w:r>
      <w:r w:rsidRPr="0084598F">
        <w:rPr>
          <w:spacing w:val="11"/>
        </w:rPr>
        <w:t xml:space="preserve"> </w:t>
      </w:r>
      <w:r w:rsidRPr="0084598F">
        <w:t>a</w:t>
      </w:r>
      <w:r w:rsidRPr="0084598F">
        <w:rPr>
          <w:spacing w:val="10"/>
        </w:rPr>
        <w:t xml:space="preserve"> </w:t>
      </w:r>
      <w:r w:rsidRPr="0084598F">
        <w:t>punishment.</w:t>
      </w:r>
    </w:p>
    <w:p w14:paraId="000A3354" w14:textId="77777777" w:rsidR="006A6308" w:rsidRPr="0084598F" w:rsidRDefault="006A6308" w:rsidP="001A2184">
      <w:pPr>
        <w:pStyle w:val="BodyText"/>
        <w:spacing w:before="0"/>
        <w:ind w:left="-90"/>
        <w:jc w:val="lowKashida"/>
      </w:pPr>
    </w:p>
    <w:p w14:paraId="77A787F5" w14:textId="77777777" w:rsidR="003D73F5" w:rsidRDefault="002F4D71" w:rsidP="003D73F5">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01A9E8D2" w14:textId="2F4C0292" w:rsidR="006A6308" w:rsidRPr="003D73F5" w:rsidRDefault="00000000" w:rsidP="003D73F5">
      <w:pPr>
        <w:pStyle w:val="BodyText"/>
        <w:spacing w:before="0"/>
        <w:ind w:left="-90"/>
        <w:jc w:val="lowKashida"/>
      </w:pPr>
      <w:r w:rsidRPr="005B26D6">
        <w:rPr>
          <w:b/>
          <w:bCs/>
        </w:rPr>
        <w:t>“But</w:t>
      </w:r>
      <w:r w:rsidRPr="005B26D6">
        <w:rPr>
          <w:b/>
          <w:bCs/>
          <w:spacing w:val="1"/>
        </w:rPr>
        <w:t xml:space="preserve"> </w:t>
      </w:r>
      <w:r w:rsidRPr="005B26D6">
        <w:rPr>
          <w:b/>
          <w:bCs/>
        </w:rPr>
        <w:t>if</w:t>
      </w:r>
      <w:r w:rsidRPr="005B26D6">
        <w:rPr>
          <w:b/>
          <w:bCs/>
          <w:spacing w:val="1"/>
        </w:rPr>
        <w:t xml:space="preserve"> </w:t>
      </w:r>
      <w:r w:rsidRPr="005B26D6">
        <w:rPr>
          <w:b/>
          <w:bCs/>
        </w:rPr>
        <w:t>they</w:t>
      </w:r>
      <w:r w:rsidRPr="005B26D6">
        <w:rPr>
          <w:b/>
          <w:bCs/>
          <w:spacing w:val="1"/>
        </w:rPr>
        <w:t xml:space="preserve"> </w:t>
      </w:r>
      <w:r w:rsidRPr="005B26D6">
        <w:rPr>
          <w:b/>
          <w:bCs/>
        </w:rPr>
        <w:t>repent</w:t>
      </w:r>
      <w:r w:rsidRPr="005B26D6">
        <w:rPr>
          <w:b/>
          <w:bCs/>
          <w:spacing w:val="1"/>
        </w:rPr>
        <w:t xml:space="preserve"> </w:t>
      </w:r>
      <w:r w:rsidRPr="005B26D6">
        <w:rPr>
          <w:b/>
          <w:bCs/>
        </w:rPr>
        <w:t>and</w:t>
      </w:r>
      <w:r w:rsidRPr="005B26D6">
        <w:rPr>
          <w:b/>
          <w:bCs/>
          <w:spacing w:val="1"/>
        </w:rPr>
        <w:t xml:space="preserve"> </w:t>
      </w:r>
      <w:r w:rsidRPr="005B26D6">
        <w:rPr>
          <w:b/>
          <w:bCs/>
        </w:rPr>
        <w:t>perform</w:t>
      </w:r>
      <w:r w:rsidRPr="005B26D6">
        <w:rPr>
          <w:b/>
          <w:bCs/>
          <w:spacing w:val="1"/>
        </w:rPr>
        <w:t xml:space="preserve"> </w:t>
      </w:r>
      <w:r w:rsidRPr="005B26D6">
        <w:rPr>
          <w:b/>
          <w:bCs/>
        </w:rPr>
        <w:t>prayer,</w:t>
      </w:r>
      <w:r w:rsidRPr="005B26D6">
        <w:rPr>
          <w:b/>
          <w:bCs/>
          <w:spacing w:val="63"/>
        </w:rPr>
        <w:t xml:space="preserve"> </w:t>
      </w:r>
      <w:r w:rsidRPr="005B26D6">
        <w:rPr>
          <w:b/>
          <w:bCs/>
        </w:rPr>
        <w:t>and</w:t>
      </w:r>
      <w:r w:rsidRPr="005B26D6">
        <w:rPr>
          <w:b/>
          <w:bCs/>
          <w:spacing w:val="63"/>
        </w:rPr>
        <w:t xml:space="preserve"> </w:t>
      </w:r>
      <w:r w:rsidRPr="005B26D6">
        <w:rPr>
          <w:b/>
          <w:bCs/>
        </w:rPr>
        <w:t>give</w:t>
      </w:r>
      <w:r w:rsidRPr="005B26D6">
        <w:rPr>
          <w:b/>
          <w:bCs/>
          <w:spacing w:val="64"/>
        </w:rPr>
        <w:t xml:space="preserve"> </w:t>
      </w:r>
      <w:proofErr w:type="spellStart"/>
      <w:r w:rsidRPr="005B26D6">
        <w:rPr>
          <w:b/>
          <w:bCs/>
        </w:rPr>
        <w:t>zakaah</w:t>
      </w:r>
      <w:proofErr w:type="spellEnd"/>
      <w:r w:rsidRPr="005B26D6">
        <w:rPr>
          <w:b/>
          <w:bCs/>
        </w:rPr>
        <w:t>,</w:t>
      </w:r>
      <w:r w:rsidRPr="005B26D6">
        <w:rPr>
          <w:b/>
          <w:bCs/>
          <w:spacing w:val="63"/>
        </w:rPr>
        <w:t xml:space="preserve"> </w:t>
      </w:r>
      <w:r w:rsidRPr="005B26D6">
        <w:rPr>
          <w:b/>
          <w:bCs/>
        </w:rPr>
        <w:t>then</w:t>
      </w:r>
      <w:r w:rsidRPr="005B26D6">
        <w:rPr>
          <w:b/>
          <w:bCs/>
          <w:spacing w:val="1"/>
        </w:rPr>
        <w:t xml:space="preserve"> </w:t>
      </w:r>
      <w:r w:rsidRPr="005B26D6">
        <w:rPr>
          <w:b/>
          <w:bCs/>
        </w:rPr>
        <w:t>leave</w:t>
      </w:r>
      <w:r w:rsidRPr="005B26D6">
        <w:rPr>
          <w:b/>
          <w:bCs/>
          <w:spacing w:val="9"/>
        </w:rPr>
        <w:t xml:space="preserve"> </w:t>
      </w:r>
      <w:r w:rsidRPr="005B26D6">
        <w:rPr>
          <w:b/>
          <w:bCs/>
        </w:rPr>
        <w:t>their</w:t>
      </w:r>
      <w:r w:rsidRPr="005B26D6">
        <w:rPr>
          <w:b/>
          <w:bCs/>
          <w:spacing w:val="9"/>
        </w:rPr>
        <w:t xml:space="preserve"> </w:t>
      </w:r>
      <w:r w:rsidRPr="005B26D6">
        <w:rPr>
          <w:b/>
          <w:bCs/>
        </w:rPr>
        <w:t>way</w:t>
      </w:r>
      <w:r w:rsidRPr="005B26D6">
        <w:rPr>
          <w:b/>
          <w:bCs/>
          <w:spacing w:val="9"/>
        </w:rPr>
        <w:t xml:space="preserve"> </w:t>
      </w:r>
      <w:r w:rsidRPr="005B26D6">
        <w:rPr>
          <w:b/>
          <w:bCs/>
        </w:rPr>
        <w:t>free</w:t>
      </w:r>
      <w:r w:rsidRPr="005B26D6">
        <w:rPr>
          <w:b/>
          <w:bCs/>
          <w:spacing w:val="9"/>
        </w:rPr>
        <w:t xml:space="preserve"> </w:t>
      </w:r>
      <w:r w:rsidRPr="005B26D6">
        <w:rPr>
          <w:b/>
          <w:bCs/>
        </w:rPr>
        <w:t>(</w:t>
      </w:r>
      <w:r w:rsidR="0097311E">
        <w:rPr>
          <w:b/>
          <w:bCs/>
        </w:rPr>
        <w:t xml:space="preserve">i.e., </w:t>
      </w:r>
      <w:r w:rsidRPr="005B26D6">
        <w:rPr>
          <w:b/>
          <w:bCs/>
        </w:rPr>
        <w:t>don't</w:t>
      </w:r>
      <w:r w:rsidRPr="005B26D6">
        <w:rPr>
          <w:b/>
          <w:bCs/>
          <w:spacing w:val="9"/>
        </w:rPr>
        <w:t xml:space="preserve"> </w:t>
      </w:r>
      <w:r w:rsidRPr="005B26D6">
        <w:rPr>
          <w:b/>
          <w:bCs/>
        </w:rPr>
        <w:t>punish</w:t>
      </w:r>
      <w:r w:rsidRPr="005B26D6">
        <w:rPr>
          <w:b/>
          <w:bCs/>
          <w:spacing w:val="9"/>
        </w:rPr>
        <w:t xml:space="preserve"> </w:t>
      </w:r>
      <w:r w:rsidRPr="005B26D6">
        <w:rPr>
          <w:b/>
          <w:bCs/>
        </w:rPr>
        <w:t>them).”</w:t>
      </w:r>
      <w:r w:rsidRPr="005B26D6">
        <w:rPr>
          <w:b/>
          <w:bCs/>
          <w:spacing w:val="14"/>
        </w:rPr>
        <w:t xml:space="preserve"> </w:t>
      </w:r>
      <w:r w:rsidRPr="005B26D6">
        <w:rPr>
          <w:b/>
          <w:bCs/>
        </w:rPr>
        <w:t>(at-Tawbah:</w:t>
      </w:r>
      <w:r w:rsidRPr="005B26D6">
        <w:rPr>
          <w:b/>
          <w:bCs/>
          <w:spacing w:val="13"/>
        </w:rPr>
        <w:t xml:space="preserve"> </w:t>
      </w:r>
      <w:r w:rsidRPr="005B26D6">
        <w:rPr>
          <w:b/>
          <w:bCs/>
        </w:rPr>
        <w:t>5)</w:t>
      </w:r>
    </w:p>
    <w:p w14:paraId="6E556766" w14:textId="77777777" w:rsidR="006A6308" w:rsidRPr="0084598F" w:rsidRDefault="006A6308" w:rsidP="001A2184">
      <w:pPr>
        <w:pStyle w:val="BodyText"/>
        <w:spacing w:before="0"/>
        <w:ind w:left="-90"/>
        <w:jc w:val="lowKashida"/>
      </w:pPr>
    </w:p>
    <w:p w14:paraId="5D6CAD37" w14:textId="04C6A42A" w:rsidR="006A6308" w:rsidRPr="0084598F" w:rsidRDefault="00000000" w:rsidP="001A2184">
      <w:pPr>
        <w:spacing w:line="254" w:lineRule="auto"/>
        <w:ind w:left="-90" w:right="191"/>
        <w:jc w:val="lowKashida"/>
        <w:rPr>
          <w:rFonts w:ascii="Century Gothic" w:hAnsi="Century Gothic"/>
          <w:sz w:val="16"/>
        </w:rPr>
      </w:pPr>
      <w:r w:rsidRPr="0084598F">
        <w:rPr>
          <w:rFonts w:ascii="Century Gothic" w:hAnsi="Century Gothic"/>
          <w:sz w:val="25"/>
        </w:rPr>
        <w:t xml:space="preserve">And the hadeeth: </w:t>
      </w:r>
      <w:r w:rsidRPr="0084598F">
        <w:rPr>
          <w:rFonts w:ascii="Century Gothic" w:hAnsi="Century Gothic"/>
          <w:i/>
          <w:sz w:val="25"/>
        </w:rPr>
        <w:t>“I have been ordered to fight against the people until they</w:t>
      </w:r>
      <w:r w:rsidRPr="0084598F">
        <w:rPr>
          <w:rFonts w:ascii="Century Gothic" w:hAnsi="Century Gothic"/>
          <w:i/>
          <w:spacing w:val="1"/>
          <w:sz w:val="25"/>
        </w:rPr>
        <w:t xml:space="preserve"> </w:t>
      </w:r>
      <w:r w:rsidRPr="0084598F">
        <w:rPr>
          <w:rFonts w:ascii="Century Gothic" w:hAnsi="Century Gothic"/>
          <w:i/>
          <w:sz w:val="25"/>
        </w:rPr>
        <w:t>testify</w:t>
      </w:r>
      <w:r w:rsidRPr="0084598F">
        <w:rPr>
          <w:rFonts w:ascii="Century Gothic" w:hAnsi="Century Gothic"/>
          <w:i/>
          <w:spacing w:val="12"/>
          <w:sz w:val="25"/>
        </w:rPr>
        <w:t xml:space="preserve"> </w:t>
      </w:r>
      <w:r w:rsidRPr="0084598F">
        <w:rPr>
          <w:rFonts w:ascii="Century Gothic" w:hAnsi="Century Gothic"/>
          <w:i/>
          <w:sz w:val="25"/>
        </w:rPr>
        <w:t>that</w:t>
      </w:r>
      <w:r w:rsidRPr="0084598F">
        <w:rPr>
          <w:rFonts w:ascii="Century Gothic" w:hAnsi="Century Gothic"/>
          <w:i/>
          <w:spacing w:val="13"/>
          <w:sz w:val="25"/>
        </w:rPr>
        <w:t xml:space="preserve"> </w:t>
      </w:r>
      <w:r w:rsidRPr="0084598F">
        <w:rPr>
          <w:rFonts w:ascii="Century Gothic" w:hAnsi="Century Gothic"/>
          <w:i/>
          <w:sz w:val="25"/>
        </w:rPr>
        <w:t>there</w:t>
      </w:r>
      <w:r w:rsidRPr="0084598F">
        <w:rPr>
          <w:rFonts w:ascii="Century Gothic" w:hAnsi="Century Gothic"/>
          <w:i/>
          <w:spacing w:val="13"/>
          <w:sz w:val="25"/>
        </w:rPr>
        <w:t xml:space="preserve"> </w:t>
      </w:r>
      <w:r w:rsidRPr="0084598F">
        <w:rPr>
          <w:rFonts w:ascii="Century Gothic" w:hAnsi="Century Gothic"/>
          <w:i/>
          <w:sz w:val="25"/>
        </w:rPr>
        <w:t>is</w:t>
      </w:r>
      <w:r w:rsidRPr="0084598F">
        <w:rPr>
          <w:rFonts w:ascii="Century Gothic" w:hAnsi="Century Gothic"/>
          <w:i/>
          <w:spacing w:val="13"/>
          <w:sz w:val="25"/>
        </w:rPr>
        <w:t xml:space="preserve"> </w:t>
      </w:r>
      <w:r w:rsidRPr="0084598F">
        <w:rPr>
          <w:rFonts w:ascii="Century Gothic" w:hAnsi="Century Gothic"/>
          <w:i/>
          <w:sz w:val="25"/>
        </w:rPr>
        <w:t>no</w:t>
      </w:r>
      <w:r w:rsidRPr="0084598F">
        <w:rPr>
          <w:rFonts w:ascii="Century Gothic" w:hAnsi="Century Gothic"/>
          <w:i/>
          <w:spacing w:val="12"/>
          <w:sz w:val="25"/>
        </w:rPr>
        <w:t xml:space="preserve"> </w:t>
      </w:r>
      <w:r w:rsidRPr="0084598F">
        <w:rPr>
          <w:rFonts w:ascii="Century Gothic" w:hAnsi="Century Gothic"/>
          <w:i/>
          <w:sz w:val="25"/>
        </w:rPr>
        <w:t>one</w:t>
      </w:r>
      <w:r w:rsidRPr="0084598F">
        <w:rPr>
          <w:rFonts w:ascii="Century Gothic" w:hAnsi="Century Gothic"/>
          <w:i/>
          <w:spacing w:val="13"/>
          <w:sz w:val="25"/>
        </w:rPr>
        <w:t xml:space="preserve"> </w:t>
      </w:r>
      <w:r w:rsidRPr="0084598F">
        <w:rPr>
          <w:rFonts w:ascii="Century Gothic" w:hAnsi="Century Gothic"/>
          <w:i/>
          <w:sz w:val="25"/>
        </w:rPr>
        <w:t>worthy</w:t>
      </w:r>
      <w:r w:rsidRPr="0084598F">
        <w:rPr>
          <w:rFonts w:ascii="Century Gothic" w:hAnsi="Century Gothic"/>
          <w:i/>
          <w:spacing w:val="13"/>
          <w:sz w:val="25"/>
        </w:rPr>
        <w:t xml:space="preserve"> </w:t>
      </w:r>
      <w:r w:rsidRPr="0084598F">
        <w:rPr>
          <w:rFonts w:ascii="Century Gothic" w:hAnsi="Century Gothic"/>
          <w:i/>
          <w:sz w:val="25"/>
        </w:rPr>
        <w:t>of</w:t>
      </w:r>
      <w:r w:rsidRPr="0084598F">
        <w:rPr>
          <w:rFonts w:ascii="Century Gothic" w:hAnsi="Century Gothic"/>
          <w:i/>
          <w:spacing w:val="13"/>
          <w:sz w:val="25"/>
        </w:rPr>
        <w:t xml:space="preserve"> </w:t>
      </w:r>
      <w:r w:rsidRPr="0084598F">
        <w:rPr>
          <w:rFonts w:ascii="Century Gothic" w:hAnsi="Century Gothic"/>
          <w:i/>
          <w:sz w:val="25"/>
        </w:rPr>
        <w:t>worship</w:t>
      </w:r>
      <w:r w:rsidRPr="0084598F">
        <w:rPr>
          <w:rFonts w:ascii="Century Gothic" w:hAnsi="Century Gothic"/>
          <w:i/>
          <w:spacing w:val="12"/>
          <w:sz w:val="25"/>
        </w:rPr>
        <w:t xml:space="preserve"> </w:t>
      </w:r>
      <w:r w:rsidRPr="0084598F">
        <w:rPr>
          <w:rFonts w:ascii="Century Gothic" w:hAnsi="Century Gothic"/>
          <w:i/>
          <w:sz w:val="25"/>
        </w:rPr>
        <w:t>except</w:t>
      </w:r>
      <w:r w:rsidRPr="0084598F">
        <w:rPr>
          <w:rFonts w:ascii="Century Gothic" w:hAnsi="Century Gothic"/>
          <w:i/>
          <w:spacing w:val="13"/>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9"/>
          <w:sz w:val="25"/>
        </w:rPr>
        <w:t xml:space="preserve"> </w:t>
      </w:r>
    </w:p>
    <w:p w14:paraId="40CD9144" w14:textId="18C589C0" w:rsidR="006A6308" w:rsidRPr="0084598F" w:rsidRDefault="006A6308" w:rsidP="001A2184">
      <w:pPr>
        <w:pStyle w:val="BodyText"/>
        <w:spacing w:before="0"/>
        <w:ind w:left="-90"/>
        <w:jc w:val="lowKashida"/>
      </w:pPr>
    </w:p>
    <w:p w14:paraId="294AA436" w14:textId="38864F13" w:rsidR="006A6308" w:rsidRPr="005B26D6" w:rsidRDefault="00000000" w:rsidP="001A2184">
      <w:pPr>
        <w:spacing w:line="252" w:lineRule="auto"/>
        <w:ind w:left="-90" w:right="179"/>
        <w:jc w:val="lowKashida"/>
        <w:rPr>
          <w:rFonts w:ascii="Century Gothic" w:hAnsi="Century Gothic"/>
          <w:bCs/>
          <w:sz w:val="16"/>
        </w:rPr>
      </w:pPr>
      <w:r w:rsidRPr="005B26D6">
        <w:rPr>
          <w:rFonts w:ascii="Century Gothic" w:hAnsi="Century Gothic"/>
          <w:bCs/>
          <w:sz w:val="25"/>
        </w:rPr>
        <w:t>As</w:t>
      </w:r>
      <w:r w:rsidRPr="005B26D6">
        <w:rPr>
          <w:rFonts w:ascii="Century Gothic" w:hAnsi="Century Gothic"/>
          <w:bCs/>
          <w:spacing w:val="1"/>
          <w:sz w:val="25"/>
        </w:rPr>
        <w:t xml:space="preserve"> </w:t>
      </w:r>
      <w:r w:rsidRPr="005B26D6">
        <w:rPr>
          <w:rFonts w:ascii="Century Gothic" w:hAnsi="Century Gothic"/>
          <w:bCs/>
          <w:sz w:val="25"/>
        </w:rPr>
        <w:t>for</w:t>
      </w:r>
      <w:r w:rsidRPr="005B26D6">
        <w:rPr>
          <w:rFonts w:ascii="Century Gothic" w:hAnsi="Century Gothic"/>
          <w:bCs/>
          <w:spacing w:val="1"/>
          <w:sz w:val="25"/>
        </w:rPr>
        <w:t xml:space="preserve"> </w:t>
      </w:r>
      <w:proofErr w:type="spellStart"/>
      <w:r w:rsidRPr="005B26D6">
        <w:rPr>
          <w:rFonts w:ascii="Century Gothic" w:hAnsi="Century Gothic"/>
          <w:bCs/>
          <w:sz w:val="25"/>
        </w:rPr>
        <w:t>zakaah</w:t>
      </w:r>
      <w:proofErr w:type="spellEnd"/>
      <w:r w:rsidRPr="005B26D6">
        <w:rPr>
          <w:rFonts w:ascii="Century Gothic" w:hAnsi="Century Gothic"/>
          <w:bCs/>
          <w:sz w:val="25"/>
        </w:rPr>
        <w:t>,</w:t>
      </w:r>
      <w:r w:rsidRPr="005B26D6">
        <w:rPr>
          <w:rFonts w:ascii="Century Gothic" w:hAnsi="Century Gothic"/>
          <w:bCs/>
          <w:spacing w:val="1"/>
          <w:sz w:val="25"/>
        </w:rPr>
        <w:t xml:space="preserve"> </w:t>
      </w:r>
      <w:r w:rsidRPr="005B26D6">
        <w:rPr>
          <w:rFonts w:ascii="Century Gothic" w:hAnsi="Century Gothic"/>
          <w:bCs/>
          <w:sz w:val="25"/>
        </w:rPr>
        <w:t>if</w:t>
      </w:r>
      <w:r w:rsidRPr="005B26D6">
        <w:rPr>
          <w:rFonts w:ascii="Century Gothic" w:hAnsi="Century Gothic"/>
          <w:bCs/>
          <w:spacing w:val="1"/>
          <w:sz w:val="25"/>
        </w:rPr>
        <w:t xml:space="preserve"> </w:t>
      </w:r>
      <w:r w:rsidRPr="005B26D6">
        <w:rPr>
          <w:rFonts w:ascii="Century Gothic" w:hAnsi="Century Gothic"/>
          <w:bCs/>
          <w:sz w:val="25"/>
        </w:rPr>
        <w:t>the</w:t>
      </w:r>
      <w:r w:rsidRPr="005B26D6">
        <w:rPr>
          <w:rFonts w:ascii="Century Gothic" w:hAnsi="Century Gothic"/>
          <w:bCs/>
          <w:spacing w:val="1"/>
          <w:sz w:val="25"/>
        </w:rPr>
        <w:t xml:space="preserve"> </w:t>
      </w:r>
      <w:r w:rsidRPr="005B26D6">
        <w:rPr>
          <w:rFonts w:ascii="Century Gothic" w:hAnsi="Century Gothic"/>
          <w:bCs/>
          <w:sz w:val="25"/>
        </w:rPr>
        <w:t>one</w:t>
      </w:r>
      <w:r w:rsidRPr="005B26D6">
        <w:rPr>
          <w:rFonts w:ascii="Century Gothic" w:hAnsi="Century Gothic"/>
          <w:bCs/>
          <w:spacing w:val="1"/>
          <w:sz w:val="25"/>
        </w:rPr>
        <w:t xml:space="preserve"> </w:t>
      </w:r>
      <w:r w:rsidRPr="005B26D6">
        <w:rPr>
          <w:rFonts w:ascii="Century Gothic" w:hAnsi="Century Gothic"/>
          <w:bCs/>
          <w:sz w:val="25"/>
        </w:rPr>
        <w:t>who</w:t>
      </w:r>
      <w:r w:rsidRPr="005B26D6">
        <w:rPr>
          <w:rFonts w:ascii="Century Gothic" w:hAnsi="Century Gothic"/>
          <w:bCs/>
          <w:spacing w:val="1"/>
          <w:sz w:val="25"/>
        </w:rPr>
        <w:t xml:space="preserve"> </w:t>
      </w:r>
      <w:r w:rsidRPr="005B26D6">
        <w:rPr>
          <w:rFonts w:ascii="Century Gothic" w:hAnsi="Century Gothic"/>
          <w:bCs/>
          <w:sz w:val="25"/>
        </w:rPr>
        <w:t>withholds</w:t>
      </w:r>
      <w:r w:rsidRPr="005B26D6">
        <w:rPr>
          <w:rFonts w:ascii="Century Gothic" w:hAnsi="Century Gothic"/>
          <w:bCs/>
          <w:spacing w:val="1"/>
          <w:sz w:val="25"/>
        </w:rPr>
        <w:t xml:space="preserve"> </w:t>
      </w:r>
      <w:r w:rsidRPr="005B26D6">
        <w:rPr>
          <w:rFonts w:ascii="Century Gothic" w:hAnsi="Century Gothic"/>
          <w:bCs/>
          <w:sz w:val="25"/>
        </w:rPr>
        <w:t>it</w:t>
      </w:r>
      <w:r w:rsidRPr="005B26D6">
        <w:rPr>
          <w:rFonts w:ascii="Century Gothic" w:hAnsi="Century Gothic"/>
          <w:bCs/>
          <w:spacing w:val="1"/>
          <w:sz w:val="25"/>
        </w:rPr>
        <w:t xml:space="preserve"> </w:t>
      </w:r>
      <w:r w:rsidRPr="005B26D6">
        <w:rPr>
          <w:rFonts w:ascii="Century Gothic" w:hAnsi="Century Gothic"/>
          <w:bCs/>
          <w:sz w:val="25"/>
        </w:rPr>
        <w:t>is</w:t>
      </w:r>
      <w:r w:rsidRPr="005B26D6">
        <w:rPr>
          <w:rFonts w:ascii="Century Gothic" w:hAnsi="Century Gothic"/>
          <w:bCs/>
          <w:spacing w:val="64"/>
          <w:sz w:val="25"/>
        </w:rPr>
        <w:t xml:space="preserve"> </w:t>
      </w:r>
      <w:r w:rsidRPr="005B26D6">
        <w:rPr>
          <w:rFonts w:ascii="Century Gothic" w:hAnsi="Century Gothic"/>
          <w:bCs/>
          <w:sz w:val="25"/>
        </w:rPr>
        <w:t>not</w:t>
      </w:r>
      <w:r w:rsidRPr="005B26D6">
        <w:rPr>
          <w:rFonts w:ascii="Century Gothic" w:hAnsi="Century Gothic"/>
          <w:bCs/>
          <w:spacing w:val="64"/>
          <w:sz w:val="25"/>
        </w:rPr>
        <w:t xml:space="preserve"> </w:t>
      </w:r>
      <w:r w:rsidRPr="005B26D6">
        <w:rPr>
          <w:rFonts w:ascii="Century Gothic" w:hAnsi="Century Gothic"/>
          <w:bCs/>
          <w:sz w:val="25"/>
        </w:rPr>
        <w:t>someone</w:t>
      </w:r>
      <w:r w:rsidRPr="005B26D6">
        <w:rPr>
          <w:rFonts w:ascii="Century Gothic" w:hAnsi="Century Gothic"/>
          <w:bCs/>
          <w:spacing w:val="1"/>
          <w:sz w:val="25"/>
        </w:rPr>
        <w:t xml:space="preserve"> </w:t>
      </w:r>
      <w:r w:rsidRPr="005B26D6">
        <w:rPr>
          <w:rFonts w:ascii="Century Gothic" w:hAnsi="Century Gothic"/>
          <w:bCs/>
          <w:sz w:val="25"/>
        </w:rPr>
        <w:t>influential,</w:t>
      </w:r>
      <w:r w:rsidRPr="005B26D6">
        <w:rPr>
          <w:rFonts w:ascii="Century Gothic" w:hAnsi="Century Gothic"/>
          <w:bCs/>
          <w:spacing w:val="53"/>
          <w:sz w:val="25"/>
        </w:rPr>
        <w:t xml:space="preserve"> </w:t>
      </w:r>
      <w:r w:rsidRPr="005B26D6">
        <w:rPr>
          <w:rFonts w:ascii="Century Gothic" w:hAnsi="Century Gothic"/>
          <w:bCs/>
          <w:sz w:val="25"/>
        </w:rPr>
        <w:t>then</w:t>
      </w:r>
      <w:r w:rsidRPr="005B26D6">
        <w:rPr>
          <w:rFonts w:ascii="Century Gothic" w:hAnsi="Century Gothic"/>
          <w:bCs/>
          <w:spacing w:val="53"/>
          <w:sz w:val="25"/>
        </w:rPr>
        <w:t xml:space="preserve"> </w:t>
      </w:r>
      <w:r w:rsidRPr="005B26D6">
        <w:rPr>
          <w:rFonts w:ascii="Century Gothic" w:hAnsi="Century Gothic"/>
          <w:bCs/>
          <w:sz w:val="25"/>
        </w:rPr>
        <w:t>the</w:t>
      </w:r>
      <w:r w:rsidRPr="005B26D6">
        <w:rPr>
          <w:rFonts w:ascii="Century Gothic" w:hAnsi="Century Gothic"/>
          <w:bCs/>
          <w:spacing w:val="52"/>
          <w:sz w:val="25"/>
        </w:rPr>
        <w:t xml:space="preserve"> </w:t>
      </w:r>
      <w:r w:rsidRPr="005B26D6">
        <w:rPr>
          <w:rFonts w:ascii="Century Gothic" w:hAnsi="Century Gothic"/>
          <w:bCs/>
          <w:sz w:val="25"/>
        </w:rPr>
        <w:t>ruler</w:t>
      </w:r>
      <w:r w:rsidRPr="005B26D6">
        <w:rPr>
          <w:rFonts w:ascii="Century Gothic" w:hAnsi="Century Gothic"/>
          <w:bCs/>
          <w:spacing w:val="53"/>
          <w:sz w:val="25"/>
        </w:rPr>
        <w:t xml:space="preserve"> </w:t>
      </w:r>
      <w:r w:rsidRPr="005B26D6">
        <w:rPr>
          <w:rFonts w:ascii="Century Gothic" w:hAnsi="Century Gothic"/>
          <w:bCs/>
          <w:sz w:val="25"/>
        </w:rPr>
        <w:t>takes</w:t>
      </w:r>
      <w:r w:rsidRPr="005B26D6">
        <w:rPr>
          <w:rFonts w:ascii="Century Gothic" w:hAnsi="Century Gothic"/>
          <w:bCs/>
          <w:spacing w:val="53"/>
          <w:sz w:val="25"/>
        </w:rPr>
        <w:t xml:space="preserve"> </w:t>
      </w:r>
      <w:r w:rsidRPr="005B26D6">
        <w:rPr>
          <w:rFonts w:ascii="Century Gothic" w:hAnsi="Century Gothic"/>
          <w:bCs/>
          <w:sz w:val="25"/>
        </w:rPr>
        <w:t>it</w:t>
      </w:r>
      <w:r w:rsidRPr="005B26D6">
        <w:rPr>
          <w:rFonts w:ascii="Century Gothic" w:hAnsi="Century Gothic"/>
          <w:bCs/>
          <w:spacing w:val="53"/>
          <w:sz w:val="25"/>
        </w:rPr>
        <w:t xml:space="preserve"> </w:t>
      </w:r>
      <w:r w:rsidRPr="005B26D6">
        <w:rPr>
          <w:rFonts w:ascii="Century Gothic" w:hAnsi="Century Gothic"/>
          <w:bCs/>
          <w:sz w:val="25"/>
        </w:rPr>
        <w:t>from</w:t>
      </w:r>
      <w:r w:rsidRPr="005B26D6">
        <w:rPr>
          <w:rFonts w:ascii="Century Gothic" w:hAnsi="Century Gothic"/>
          <w:bCs/>
          <w:spacing w:val="53"/>
          <w:sz w:val="25"/>
        </w:rPr>
        <w:t xml:space="preserve"> </w:t>
      </w:r>
      <w:r w:rsidRPr="005B26D6">
        <w:rPr>
          <w:rFonts w:ascii="Century Gothic" w:hAnsi="Century Gothic"/>
          <w:bCs/>
          <w:sz w:val="25"/>
        </w:rPr>
        <w:t>him</w:t>
      </w:r>
      <w:r w:rsidRPr="005B26D6">
        <w:rPr>
          <w:rFonts w:ascii="Century Gothic" w:hAnsi="Century Gothic"/>
          <w:bCs/>
          <w:spacing w:val="54"/>
          <w:sz w:val="25"/>
        </w:rPr>
        <w:t xml:space="preserve"> </w:t>
      </w:r>
      <w:r w:rsidRPr="005B26D6">
        <w:rPr>
          <w:rFonts w:ascii="Century Gothic" w:hAnsi="Century Gothic"/>
          <w:bCs/>
          <w:sz w:val="25"/>
        </w:rPr>
        <w:t>by</w:t>
      </w:r>
      <w:r w:rsidRPr="005B26D6">
        <w:rPr>
          <w:rFonts w:ascii="Century Gothic" w:hAnsi="Century Gothic"/>
          <w:bCs/>
          <w:spacing w:val="54"/>
          <w:sz w:val="25"/>
        </w:rPr>
        <w:t xml:space="preserve"> </w:t>
      </w:r>
      <w:r w:rsidRPr="005B26D6">
        <w:rPr>
          <w:rFonts w:ascii="Century Gothic" w:hAnsi="Century Gothic"/>
          <w:bCs/>
          <w:sz w:val="25"/>
        </w:rPr>
        <w:t>force,</w:t>
      </w:r>
      <w:r w:rsidRPr="005B26D6">
        <w:rPr>
          <w:rFonts w:ascii="Century Gothic" w:hAnsi="Century Gothic"/>
          <w:bCs/>
          <w:spacing w:val="52"/>
          <w:sz w:val="25"/>
        </w:rPr>
        <w:t xml:space="preserve"> </w:t>
      </w:r>
      <w:r w:rsidRPr="005B26D6">
        <w:rPr>
          <w:rFonts w:ascii="Century Gothic" w:hAnsi="Century Gothic"/>
          <w:bCs/>
          <w:sz w:val="25"/>
        </w:rPr>
        <w:t>and</w:t>
      </w:r>
      <w:r w:rsidRPr="005B26D6">
        <w:rPr>
          <w:rFonts w:ascii="Century Gothic" w:hAnsi="Century Gothic"/>
          <w:bCs/>
          <w:spacing w:val="34"/>
          <w:sz w:val="25"/>
        </w:rPr>
        <w:t xml:space="preserve"> </w:t>
      </w:r>
      <w:r w:rsidRPr="005B26D6">
        <w:rPr>
          <w:rFonts w:ascii="Century Gothic" w:hAnsi="Century Gothic"/>
          <w:bCs/>
          <w:sz w:val="25"/>
        </w:rPr>
        <w:t>makes</w:t>
      </w:r>
      <w:r w:rsidRPr="005B26D6">
        <w:rPr>
          <w:rFonts w:ascii="Century Gothic" w:hAnsi="Century Gothic"/>
          <w:bCs/>
          <w:spacing w:val="-61"/>
          <w:sz w:val="25"/>
        </w:rPr>
        <w:t xml:space="preserve"> </w:t>
      </w:r>
      <w:r w:rsidRPr="005B26D6">
        <w:rPr>
          <w:rFonts w:ascii="Century Gothic" w:hAnsi="Century Gothic"/>
          <w:bCs/>
          <w:sz w:val="25"/>
        </w:rPr>
        <w:t>an</w:t>
      </w:r>
      <w:r w:rsidRPr="005B26D6">
        <w:rPr>
          <w:rFonts w:ascii="Century Gothic" w:hAnsi="Century Gothic"/>
          <w:bCs/>
          <w:spacing w:val="49"/>
          <w:sz w:val="25"/>
        </w:rPr>
        <w:t xml:space="preserve"> </w:t>
      </w:r>
      <w:r w:rsidRPr="005B26D6">
        <w:rPr>
          <w:rFonts w:ascii="Century Gothic" w:hAnsi="Century Gothic"/>
          <w:bCs/>
          <w:sz w:val="25"/>
        </w:rPr>
        <w:t>example</w:t>
      </w:r>
      <w:r w:rsidRPr="005B26D6">
        <w:rPr>
          <w:rFonts w:ascii="Century Gothic" w:hAnsi="Century Gothic"/>
          <w:bCs/>
          <w:spacing w:val="49"/>
          <w:sz w:val="25"/>
        </w:rPr>
        <w:t xml:space="preserve"> </w:t>
      </w:r>
      <w:r w:rsidRPr="005B26D6">
        <w:rPr>
          <w:rFonts w:ascii="Century Gothic" w:hAnsi="Century Gothic"/>
          <w:bCs/>
          <w:sz w:val="25"/>
        </w:rPr>
        <w:t>out</w:t>
      </w:r>
      <w:r w:rsidRPr="005B26D6">
        <w:rPr>
          <w:rFonts w:ascii="Century Gothic" w:hAnsi="Century Gothic"/>
          <w:bCs/>
          <w:spacing w:val="49"/>
          <w:sz w:val="25"/>
        </w:rPr>
        <w:t xml:space="preserve"> </w:t>
      </w:r>
      <w:r w:rsidRPr="005B26D6">
        <w:rPr>
          <w:rFonts w:ascii="Century Gothic" w:hAnsi="Century Gothic"/>
          <w:bCs/>
          <w:sz w:val="25"/>
        </w:rPr>
        <w:t>of</w:t>
      </w:r>
      <w:r w:rsidRPr="005B26D6">
        <w:rPr>
          <w:rFonts w:ascii="Century Gothic" w:hAnsi="Century Gothic"/>
          <w:bCs/>
          <w:spacing w:val="49"/>
          <w:sz w:val="25"/>
        </w:rPr>
        <w:t xml:space="preserve"> </w:t>
      </w:r>
      <w:r w:rsidRPr="005B26D6">
        <w:rPr>
          <w:rFonts w:ascii="Century Gothic" w:hAnsi="Century Gothic"/>
          <w:bCs/>
          <w:sz w:val="25"/>
        </w:rPr>
        <w:t>him</w:t>
      </w:r>
      <w:r w:rsidRPr="005B26D6">
        <w:rPr>
          <w:rFonts w:ascii="Century Gothic" w:hAnsi="Century Gothic"/>
          <w:bCs/>
          <w:spacing w:val="49"/>
          <w:sz w:val="25"/>
        </w:rPr>
        <w:t xml:space="preserve"> </w:t>
      </w:r>
      <w:r w:rsidRPr="005B26D6">
        <w:rPr>
          <w:rFonts w:ascii="Century Gothic" w:hAnsi="Century Gothic"/>
          <w:bCs/>
          <w:sz w:val="25"/>
        </w:rPr>
        <w:t>by</w:t>
      </w:r>
      <w:r w:rsidRPr="005B26D6">
        <w:rPr>
          <w:rFonts w:ascii="Century Gothic" w:hAnsi="Century Gothic"/>
          <w:bCs/>
          <w:spacing w:val="49"/>
          <w:sz w:val="25"/>
        </w:rPr>
        <w:t xml:space="preserve"> </w:t>
      </w:r>
      <w:r w:rsidRPr="005B26D6">
        <w:rPr>
          <w:rFonts w:ascii="Century Gothic" w:hAnsi="Century Gothic"/>
          <w:bCs/>
          <w:sz w:val="25"/>
        </w:rPr>
        <w:t>taking</w:t>
      </w:r>
      <w:r w:rsidRPr="005B26D6">
        <w:rPr>
          <w:rFonts w:ascii="Century Gothic" w:hAnsi="Century Gothic"/>
          <w:bCs/>
          <w:spacing w:val="49"/>
          <w:sz w:val="25"/>
        </w:rPr>
        <w:t xml:space="preserve"> </w:t>
      </w:r>
      <w:r w:rsidRPr="005B26D6">
        <w:rPr>
          <w:rFonts w:ascii="Century Gothic" w:hAnsi="Century Gothic"/>
          <w:bCs/>
          <w:sz w:val="25"/>
        </w:rPr>
        <w:t>away</w:t>
      </w:r>
      <w:r w:rsidRPr="005B26D6">
        <w:rPr>
          <w:rFonts w:ascii="Century Gothic" w:hAnsi="Century Gothic"/>
          <w:bCs/>
          <w:spacing w:val="49"/>
          <w:sz w:val="25"/>
        </w:rPr>
        <w:t xml:space="preserve"> </w:t>
      </w:r>
      <w:r w:rsidRPr="005B26D6">
        <w:rPr>
          <w:rFonts w:ascii="Century Gothic" w:hAnsi="Century Gothic"/>
          <w:bCs/>
          <w:sz w:val="25"/>
        </w:rPr>
        <w:t>some</w:t>
      </w:r>
      <w:r w:rsidRPr="005B26D6">
        <w:rPr>
          <w:rFonts w:ascii="Century Gothic" w:hAnsi="Century Gothic"/>
          <w:bCs/>
          <w:spacing w:val="49"/>
          <w:sz w:val="25"/>
        </w:rPr>
        <w:t xml:space="preserve"> </w:t>
      </w:r>
      <w:r w:rsidRPr="005B26D6">
        <w:rPr>
          <w:rFonts w:ascii="Century Gothic" w:hAnsi="Century Gothic"/>
          <w:bCs/>
          <w:sz w:val="25"/>
        </w:rPr>
        <w:t>of</w:t>
      </w:r>
      <w:r w:rsidRPr="005B26D6">
        <w:rPr>
          <w:rFonts w:ascii="Century Gothic" w:hAnsi="Century Gothic"/>
          <w:bCs/>
          <w:spacing w:val="49"/>
          <w:sz w:val="25"/>
        </w:rPr>
        <w:t xml:space="preserve"> </w:t>
      </w:r>
      <w:r w:rsidRPr="005B26D6">
        <w:rPr>
          <w:rFonts w:ascii="Century Gothic" w:hAnsi="Century Gothic"/>
          <w:bCs/>
          <w:sz w:val="25"/>
        </w:rPr>
        <w:t>his</w:t>
      </w:r>
      <w:r w:rsidRPr="005B26D6">
        <w:rPr>
          <w:rFonts w:ascii="Century Gothic" w:hAnsi="Century Gothic"/>
          <w:bCs/>
          <w:spacing w:val="49"/>
          <w:sz w:val="25"/>
        </w:rPr>
        <w:t xml:space="preserve"> </w:t>
      </w:r>
      <w:r w:rsidRPr="005B26D6">
        <w:rPr>
          <w:rFonts w:ascii="Century Gothic" w:hAnsi="Century Gothic"/>
          <w:bCs/>
          <w:sz w:val="25"/>
        </w:rPr>
        <w:t>property,</w:t>
      </w:r>
      <w:r w:rsidRPr="005B26D6">
        <w:rPr>
          <w:rFonts w:ascii="Century Gothic" w:hAnsi="Century Gothic"/>
          <w:bCs/>
          <w:spacing w:val="49"/>
          <w:sz w:val="25"/>
        </w:rPr>
        <w:t xml:space="preserve"> </w:t>
      </w:r>
      <w:r w:rsidRPr="005B26D6">
        <w:rPr>
          <w:rFonts w:ascii="Century Gothic" w:hAnsi="Century Gothic"/>
          <w:bCs/>
          <w:sz w:val="25"/>
        </w:rPr>
        <w:t>due</w:t>
      </w:r>
      <w:r w:rsidRPr="005B26D6">
        <w:rPr>
          <w:rFonts w:ascii="Century Gothic" w:hAnsi="Century Gothic"/>
          <w:bCs/>
          <w:spacing w:val="-61"/>
          <w:sz w:val="25"/>
        </w:rPr>
        <w:t xml:space="preserve"> </w:t>
      </w:r>
      <w:r w:rsidRPr="005B26D6">
        <w:rPr>
          <w:rFonts w:ascii="Century Gothic" w:hAnsi="Century Gothic"/>
          <w:bCs/>
          <w:sz w:val="25"/>
        </w:rPr>
        <w:t>to the saying of the Prophet</w:t>
      </w:r>
      <w:r w:rsidR="002F4D71" w:rsidRPr="005B26D6">
        <w:rPr>
          <w:rFonts w:ascii="Century Gothic" w:hAnsi="Century Gothic"/>
          <w:bCs/>
          <w:sz w:val="25"/>
        </w:rPr>
        <w:t xml:space="preserve"> </w:t>
      </w:r>
      <w:r w:rsidR="002F4D71" w:rsidRPr="005B26D6">
        <w:rPr>
          <w:rFonts w:ascii="Century Gothic" w:hAnsi="Century Gothic" w:cs="Times New Roman"/>
          <w:bCs/>
          <w:sz w:val="25"/>
          <w:rtl/>
        </w:rPr>
        <w:t>ﷺ</w:t>
      </w:r>
      <w:r w:rsidRPr="005B26D6">
        <w:rPr>
          <w:rFonts w:ascii="Century Gothic" w:hAnsi="Century Gothic"/>
          <w:bCs/>
          <w:sz w:val="25"/>
        </w:rPr>
        <w:t xml:space="preserve">: </w:t>
      </w:r>
      <w:r w:rsidRPr="005B26D6">
        <w:rPr>
          <w:rFonts w:ascii="Century Gothic" w:hAnsi="Century Gothic"/>
          <w:bCs/>
          <w:i/>
          <w:sz w:val="25"/>
        </w:rPr>
        <w:t>“And he</w:t>
      </w:r>
      <w:r w:rsidRPr="005B26D6">
        <w:rPr>
          <w:rFonts w:ascii="Century Gothic" w:hAnsi="Century Gothic"/>
          <w:bCs/>
          <w:i/>
          <w:spacing w:val="1"/>
          <w:sz w:val="25"/>
        </w:rPr>
        <w:t xml:space="preserve"> </w:t>
      </w:r>
      <w:r w:rsidRPr="005B26D6">
        <w:rPr>
          <w:rFonts w:ascii="Century Gothic" w:hAnsi="Century Gothic"/>
          <w:bCs/>
          <w:i/>
          <w:sz w:val="25"/>
        </w:rPr>
        <w:t>who</w:t>
      </w:r>
      <w:r w:rsidRPr="005B26D6">
        <w:rPr>
          <w:rFonts w:ascii="Century Gothic" w:hAnsi="Century Gothic"/>
          <w:bCs/>
          <w:i/>
          <w:spacing w:val="1"/>
          <w:sz w:val="25"/>
        </w:rPr>
        <w:t xml:space="preserve"> </w:t>
      </w:r>
      <w:r w:rsidRPr="005B26D6">
        <w:rPr>
          <w:rFonts w:ascii="Century Gothic" w:hAnsi="Century Gothic"/>
          <w:bCs/>
          <w:i/>
          <w:sz w:val="25"/>
        </w:rPr>
        <w:t>withholds</w:t>
      </w:r>
      <w:r w:rsidRPr="005B26D6">
        <w:rPr>
          <w:rFonts w:ascii="Century Gothic" w:hAnsi="Century Gothic"/>
          <w:bCs/>
          <w:i/>
          <w:spacing w:val="1"/>
          <w:sz w:val="25"/>
        </w:rPr>
        <w:t xml:space="preserve"> </w:t>
      </w:r>
      <w:r w:rsidRPr="005B26D6">
        <w:rPr>
          <w:rFonts w:ascii="Century Gothic" w:hAnsi="Century Gothic"/>
          <w:bCs/>
          <w:i/>
          <w:sz w:val="25"/>
        </w:rPr>
        <w:t>it,</w:t>
      </w:r>
      <w:r w:rsidRPr="005B26D6">
        <w:rPr>
          <w:rFonts w:ascii="Century Gothic" w:hAnsi="Century Gothic"/>
          <w:bCs/>
          <w:i/>
          <w:spacing w:val="1"/>
          <w:sz w:val="25"/>
        </w:rPr>
        <w:t xml:space="preserve"> </w:t>
      </w:r>
      <w:r w:rsidRPr="005B26D6">
        <w:rPr>
          <w:rFonts w:ascii="Century Gothic" w:hAnsi="Century Gothic"/>
          <w:bCs/>
          <w:i/>
          <w:sz w:val="25"/>
        </w:rPr>
        <w:t>we</w:t>
      </w:r>
      <w:r w:rsidRPr="005B26D6">
        <w:rPr>
          <w:rFonts w:ascii="Century Gothic" w:hAnsi="Century Gothic"/>
          <w:bCs/>
          <w:i/>
          <w:spacing w:val="1"/>
          <w:sz w:val="25"/>
        </w:rPr>
        <w:t xml:space="preserve"> </w:t>
      </w:r>
      <w:r w:rsidRPr="005B26D6">
        <w:rPr>
          <w:rFonts w:ascii="Century Gothic" w:hAnsi="Century Gothic"/>
          <w:bCs/>
          <w:i/>
          <w:sz w:val="25"/>
        </w:rPr>
        <w:t>will</w:t>
      </w:r>
      <w:r w:rsidRPr="005B26D6">
        <w:rPr>
          <w:rFonts w:ascii="Century Gothic" w:hAnsi="Century Gothic"/>
          <w:bCs/>
          <w:i/>
          <w:spacing w:val="1"/>
          <w:sz w:val="25"/>
        </w:rPr>
        <w:t xml:space="preserve"> </w:t>
      </w:r>
      <w:r w:rsidRPr="005B26D6">
        <w:rPr>
          <w:rFonts w:ascii="Century Gothic" w:hAnsi="Century Gothic"/>
          <w:bCs/>
          <w:i/>
          <w:sz w:val="25"/>
        </w:rPr>
        <w:t>take</w:t>
      </w:r>
      <w:r w:rsidRPr="005B26D6">
        <w:rPr>
          <w:rFonts w:ascii="Century Gothic" w:hAnsi="Century Gothic"/>
          <w:bCs/>
          <w:i/>
          <w:spacing w:val="1"/>
          <w:sz w:val="25"/>
        </w:rPr>
        <w:t xml:space="preserve"> </w:t>
      </w:r>
      <w:r w:rsidRPr="005B26D6">
        <w:rPr>
          <w:rFonts w:ascii="Century Gothic" w:hAnsi="Century Gothic"/>
          <w:bCs/>
          <w:i/>
          <w:sz w:val="25"/>
        </w:rPr>
        <w:t>it</w:t>
      </w:r>
      <w:r w:rsidRPr="005B26D6">
        <w:rPr>
          <w:rFonts w:ascii="Century Gothic" w:hAnsi="Century Gothic"/>
          <w:bCs/>
          <w:i/>
          <w:spacing w:val="1"/>
          <w:sz w:val="25"/>
        </w:rPr>
        <w:t xml:space="preserve"> </w:t>
      </w:r>
      <w:r w:rsidRPr="005B26D6">
        <w:rPr>
          <w:rFonts w:ascii="Century Gothic" w:hAnsi="Century Gothic"/>
          <w:bCs/>
          <w:i/>
          <w:sz w:val="25"/>
        </w:rPr>
        <w:t>along</w:t>
      </w:r>
      <w:r w:rsidRPr="005B26D6">
        <w:rPr>
          <w:rFonts w:ascii="Century Gothic" w:hAnsi="Century Gothic"/>
          <w:bCs/>
          <w:i/>
          <w:spacing w:val="1"/>
          <w:sz w:val="25"/>
        </w:rPr>
        <w:t xml:space="preserve"> </w:t>
      </w:r>
      <w:r w:rsidRPr="005B26D6">
        <w:rPr>
          <w:rFonts w:ascii="Century Gothic" w:hAnsi="Century Gothic"/>
          <w:bCs/>
          <w:i/>
          <w:sz w:val="25"/>
        </w:rPr>
        <w:t>with</w:t>
      </w:r>
      <w:r w:rsidRPr="005B26D6">
        <w:rPr>
          <w:rFonts w:ascii="Century Gothic" w:hAnsi="Century Gothic"/>
          <w:bCs/>
          <w:i/>
          <w:spacing w:val="1"/>
          <w:sz w:val="25"/>
        </w:rPr>
        <w:t xml:space="preserve"> </w:t>
      </w:r>
      <w:r w:rsidRPr="005B26D6">
        <w:rPr>
          <w:rFonts w:ascii="Century Gothic" w:hAnsi="Century Gothic"/>
          <w:bCs/>
          <w:i/>
          <w:sz w:val="25"/>
        </w:rPr>
        <w:t>a</w:t>
      </w:r>
      <w:r w:rsidRPr="005B26D6">
        <w:rPr>
          <w:rFonts w:ascii="Century Gothic" w:hAnsi="Century Gothic"/>
          <w:bCs/>
          <w:i/>
          <w:spacing w:val="1"/>
          <w:sz w:val="25"/>
        </w:rPr>
        <w:t xml:space="preserve"> </w:t>
      </w:r>
      <w:r w:rsidRPr="005B26D6">
        <w:rPr>
          <w:rFonts w:ascii="Century Gothic" w:hAnsi="Century Gothic"/>
          <w:bCs/>
          <w:i/>
          <w:sz w:val="25"/>
        </w:rPr>
        <w:t>portion</w:t>
      </w:r>
      <w:r w:rsidRPr="005B26D6">
        <w:rPr>
          <w:rFonts w:ascii="Century Gothic" w:hAnsi="Century Gothic"/>
          <w:bCs/>
          <w:i/>
          <w:spacing w:val="1"/>
          <w:sz w:val="25"/>
        </w:rPr>
        <w:t xml:space="preserve"> </w:t>
      </w:r>
      <w:r w:rsidRPr="005B26D6">
        <w:rPr>
          <w:rFonts w:ascii="Century Gothic" w:hAnsi="Century Gothic"/>
          <w:bCs/>
          <w:i/>
          <w:sz w:val="25"/>
        </w:rPr>
        <w:t>of</w:t>
      </w:r>
      <w:r w:rsidRPr="005B26D6">
        <w:rPr>
          <w:rFonts w:ascii="Century Gothic" w:hAnsi="Century Gothic"/>
          <w:bCs/>
          <w:i/>
          <w:spacing w:val="1"/>
          <w:sz w:val="25"/>
        </w:rPr>
        <w:t xml:space="preserve"> </w:t>
      </w:r>
      <w:r w:rsidRPr="005B26D6">
        <w:rPr>
          <w:rFonts w:ascii="Century Gothic" w:hAnsi="Century Gothic"/>
          <w:bCs/>
          <w:i/>
          <w:sz w:val="25"/>
        </w:rPr>
        <w:t>his</w:t>
      </w:r>
      <w:r w:rsidRPr="005B26D6">
        <w:rPr>
          <w:rFonts w:ascii="Century Gothic" w:hAnsi="Century Gothic"/>
          <w:bCs/>
          <w:i/>
          <w:spacing w:val="1"/>
          <w:sz w:val="25"/>
        </w:rPr>
        <w:t xml:space="preserve"> </w:t>
      </w:r>
      <w:r w:rsidRPr="005B26D6">
        <w:rPr>
          <w:rFonts w:ascii="Century Gothic" w:hAnsi="Century Gothic"/>
          <w:bCs/>
          <w:i/>
          <w:sz w:val="25"/>
        </w:rPr>
        <w:t>property</w:t>
      </w:r>
      <w:r w:rsidRPr="005B26D6">
        <w:rPr>
          <w:rFonts w:ascii="Century Gothic" w:hAnsi="Century Gothic"/>
          <w:bCs/>
          <w:i/>
          <w:spacing w:val="5"/>
          <w:sz w:val="25"/>
        </w:rPr>
        <w:t xml:space="preserve"> </w:t>
      </w:r>
      <w:r w:rsidRPr="005B26D6">
        <w:rPr>
          <w:rFonts w:ascii="Century Gothic" w:hAnsi="Century Gothic"/>
          <w:bCs/>
          <w:i/>
          <w:sz w:val="25"/>
        </w:rPr>
        <w:t>as</w:t>
      </w:r>
      <w:r w:rsidRPr="005B26D6">
        <w:rPr>
          <w:rFonts w:ascii="Century Gothic" w:hAnsi="Century Gothic"/>
          <w:bCs/>
          <w:i/>
          <w:spacing w:val="6"/>
          <w:sz w:val="25"/>
        </w:rPr>
        <w:t xml:space="preserve"> </w:t>
      </w:r>
      <w:r w:rsidRPr="005B26D6">
        <w:rPr>
          <w:rFonts w:ascii="Century Gothic" w:hAnsi="Century Gothic"/>
          <w:bCs/>
          <w:i/>
          <w:sz w:val="25"/>
        </w:rPr>
        <w:t>well.”</w:t>
      </w:r>
    </w:p>
    <w:p w14:paraId="2F8A8289" w14:textId="77777777" w:rsidR="006A6308" w:rsidRPr="0084598F" w:rsidRDefault="006A6308" w:rsidP="001A2184">
      <w:pPr>
        <w:pStyle w:val="BodyText"/>
        <w:spacing w:before="0"/>
        <w:ind w:left="-90"/>
        <w:jc w:val="lowKashida"/>
      </w:pPr>
    </w:p>
    <w:p w14:paraId="6FBE9038" w14:textId="6AB44BAD" w:rsidR="006A6308" w:rsidRPr="005B26D6" w:rsidRDefault="00000000" w:rsidP="001A2184">
      <w:pPr>
        <w:pStyle w:val="BodyText"/>
        <w:ind w:left="-90"/>
      </w:pPr>
      <w:r w:rsidRPr="005B26D6">
        <w:t>But,</w:t>
      </w:r>
      <w:r w:rsidRPr="005B26D6">
        <w:rPr>
          <w:spacing w:val="1"/>
        </w:rPr>
        <w:t xml:space="preserve"> </w:t>
      </w:r>
      <w:r w:rsidRPr="005B26D6">
        <w:t>if</w:t>
      </w:r>
      <w:r w:rsidRPr="005B26D6">
        <w:rPr>
          <w:spacing w:val="1"/>
        </w:rPr>
        <w:t xml:space="preserve"> </w:t>
      </w:r>
      <w:r w:rsidRPr="005B26D6">
        <w:t>those</w:t>
      </w:r>
      <w:r w:rsidRPr="005B26D6">
        <w:rPr>
          <w:spacing w:val="1"/>
        </w:rPr>
        <w:t xml:space="preserve"> </w:t>
      </w:r>
      <w:r w:rsidRPr="005B26D6">
        <w:t>who</w:t>
      </w:r>
      <w:r w:rsidRPr="005B26D6">
        <w:rPr>
          <w:spacing w:val="1"/>
        </w:rPr>
        <w:t xml:space="preserve"> </w:t>
      </w:r>
      <w:r w:rsidRPr="005B26D6">
        <w:t>withhold</w:t>
      </w:r>
      <w:r w:rsidRPr="005B26D6">
        <w:rPr>
          <w:spacing w:val="1"/>
        </w:rPr>
        <w:t xml:space="preserve"> </w:t>
      </w:r>
      <w:r w:rsidRPr="005B26D6">
        <w:t>it</w:t>
      </w:r>
      <w:r w:rsidRPr="005B26D6">
        <w:rPr>
          <w:spacing w:val="63"/>
        </w:rPr>
        <w:t xml:space="preserve"> </w:t>
      </w:r>
      <w:r w:rsidRPr="005B26D6">
        <w:t>are</w:t>
      </w:r>
      <w:r w:rsidRPr="005B26D6">
        <w:rPr>
          <w:spacing w:val="63"/>
        </w:rPr>
        <w:t xml:space="preserve"> </w:t>
      </w:r>
      <w:r w:rsidRPr="005B26D6">
        <w:t>a strong</w:t>
      </w:r>
      <w:r w:rsidRPr="005B26D6">
        <w:rPr>
          <w:spacing w:val="64"/>
        </w:rPr>
        <w:t xml:space="preserve"> </w:t>
      </w:r>
      <w:r w:rsidRPr="005B26D6">
        <w:t>and</w:t>
      </w:r>
      <w:r w:rsidRPr="005B26D6">
        <w:rPr>
          <w:spacing w:val="63"/>
        </w:rPr>
        <w:t xml:space="preserve"> </w:t>
      </w:r>
      <w:r w:rsidRPr="005B26D6">
        <w:t>powerful</w:t>
      </w:r>
      <w:r w:rsidRPr="005B26D6">
        <w:rPr>
          <w:spacing w:val="64"/>
        </w:rPr>
        <w:t xml:space="preserve"> </w:t>
      </w:r>
      <w:r w:rsidRPr="005B26D6">
        <w:t>group,</w:t>
      </w:r>
      <w:r w:rsidRPr="005B26D6">
        <w:rPr>
          <w:spacing w:val="1"/>
        </w:rPr>
        <w:t xml:space="preserve"> </w:t>
      </w:r>
      <w:r w:rsidRPr="005B26D6">
        <w:t>then</w:t>
      </w:r>
      <w:r w:rsidRPr="005B26D6">
        <w:rPr>
          <w:spacing w:val="1"/>
        </w:rPr>
        <w:t xml:space="preserve"> </w:t>
      </w:r>
      <w:r w:rsidRPr="005B26D6">
        <w:t>the</w:t>
      </w:r>
      <w:r w:rsidRPr="005B26D6">
        <w:rPr>
          <w:spacing w:val="1"/>
        </w:rPr>
        <w:t xml:space="preserve"> </w:t>
      </w:r>
      <w:r w:rsidRPr="005B26D6">
        <w:t>ruler</w:t>
      </w:r>
      <w:r w:rsidRPr="005B26D6">
        <w:rPr>
          <w:spacing w:val="1"/>
        </w:rPr>
        <w:t xml:space="preserve"> </w:t>
      </w:r>
      <w:r w:rsidRPr="005B26D6">
        <w:t>should</w:t>
      </w:r>
      <w:r w:rsidRPr="005B26D6">
        <w:rPr>
          <w:spacing w:val="1"/>
        </w:rPr>
        <w:t xml:space="preserve"> </w:t>
      </w:r>
      <w:r w:rsidRPr="005B26D6">
        <w:t>fight</w:t>
      </w:r>
      <w:r w:rsidRPr="005B26D6">
        <w:rPr>
          <w:spacing w:val="1"/>
        </w:rPr>
        <w:t xml:space="preserve"> </w:t>
      </w:r>
      <w:r w:rsidRPr="005B26D6">
        <w:t>against</w:t>
      </w:r>
      <w:r w:rsidRPr="005B26D6">
        <w:rPr>
          <w:spacing w:val="64"/>
        </w:rPr>
        <w:t xml:space="preserve"> </w:t>
      </w:r>
      <w:r w:rsidRPr="005B26D6">
        <w:t>them</w:t>
      </w:r>
      <w:r w:rsidRPr="005B26D6">
        <w:rPr>
          <w:spacing w:val="64"/>
        </w:rPr>
        <w:t xml:space="preserve"> </w:t>
      </w:r>
      <w:r w:rsidRPr="005B26D6">
        <w:t>until</w:t>
      </w:r>
      <w:r w:rsidRPr="005B26D6">
        <w:rPr>
          <w:spacing w:val="64"/>
        </w:rPr>
        <w:t xml:space="preserve"> </w:t>
      </w:r>
      <w:r w:rsidRPr="005B26D6">
        <w:t>they</w:t>
      </w:r>
      <w:r w:rsidRPr="005B26D6">
        <w:rPr>
          <w:spacing w:val="64"/>
        </w:rPr>
        <w:t xml:space="preserve"> </w:t>
      </w:r>
      <w:r w:rsidRPr="005B26D6">
        <w:t>pay</w:t>
      </w:r>
      <w:r w:rsidRPr="005B26D6">
        <w:rPr>
          <w:spacing w:val="64"/>
        </w:rPr>
        <w:t xml:space="preserve"> </w:t>
      </w:r>
      <w:r w:rsidRPr="005B26D6">
        <w:t>it,</w:t>
      </w:r>
      <w:r w:rsidRPr="005B26D6">
        <w:rPr>
          <w:spacing w:val="1"/>
        </w:rPr>
        <w:t xml:space="preserve"> </w:t>
      </w:r>
      <w:r w:rsidRPr="005B26D6">
        <w:t>according</w:t>
      </w:r>
      <w:r w:rsidRPr="005B26D6">
        <w:rPr>
          <w:spacing w:val="1"/>
        </w:rPr>
        <w:t xml:space="preserve"> </w:t>
      </w:r>
      <w:r w:rsidRPr="005B26D6">
        <w:t>to</w:t>
      </w:r>
      <w:r w:rsidRPr="005B26D6">
        <w:rPr>
          <w:spacing w:val="1"/>
        </w:rPr>
        <w:t xml:space="preserve"> </w:t>
      </w:r>
      <w:r w:rsidRPr="005B26D6">
        <w:t>the</w:t>
      </w:r>
      <w:r w:rsidRPr="005B26D6">
        <w:rPr>
          <w:spacing w:val="1"/>
        </w:rPr>
        <w:t xml:space="preserve"> </w:t>
      </w:r>
      <w:r w:rsidRPr="005B26D6">
        <w:t>verses</w:t>
      </w:r>
      <w:r w:rsidRPr="005B26D6">
        <w:rPr>
          <w:spacing w:val="1"/>
        </w:rPr>
        <w:t xml:space="preserve"> </w:t>
      </w:r>
      <w:r w:rsidRPr="005B26D6">
        <w:t>and</w:t>
      </w:r>
      <w:r w:rsidRPr="005B26D6">
        <w:rPr>
          <w:spacing w:val="1"/>
        </w:rPr>
        <w:t xml:space="preserve"> </w:t>
      </w:r>
      <w:r w:rsidRPr="005B26D6">
        <w:t>narrations</w:t>
      </w:r>
      <w:r w:rsidRPr="005B26D6">
        <w:rPr>
          <w:spacing w:val="1"/>
        </w:rPr>
        <w:t xml:space="preserve"> </w:t>
      </w:r>
      <w:r w:rsidRPr="005B26D6">
        <w:t>mentioned</w:t>
      </w:r>
      <w:r w:rsidRPr="005B26D6">
        <w:rPr>
          <w:spacing w:val="63"/>
        </w:rPr>
        <w:t xml:space="preserve"> </w:t>
      </w:r>
      <w:r w:rsidRPr="005B26D6">
        <w:t>previously</w:t>
      </w:r>
      <w:r w:rsidRPr="005B26D6">
        <w:rPr>
          <w:spacing w:val="63"/>
        </w:rPr>
        <w:t xml:space="preserve"> </w:t>
      </w:r>
      <w:r w:rsidRPr="005B26D6">
        <w:t>as</w:t>
      </w:r>
      <w:r w:rsidRPr="005B26D6">
        <w:rPr>
          <w:spacing w:val="1"/>
        </w:rPr>
        <w:t xml:space="preserve"> </w:t>
      </w:r>
      <w:r w:rsidRPr="005B26D6">
        <w:t>well</w:t>
      </w:r>
      <w:r w:rsidRPr="005B26D6">
        <w:rPr>
          <w:spacing w:val="57"/>
        </w:rPr>
        <w:t xml:space="preserve"> </w:t>
      </w:r>
      <w:r w:rsidRPr="005B26D6">
        <w:t>as</w:t>
      </w:r>
      <w:r w:rsidRPr="005B26D6">
        <w:rPr>
          <w:spacing w:val="57"/>
        </w:rPr>
        <w:t xml:space="preserve"> </w:t>
      </w:r>
      <w:r w:rsidRPr="005B26D6">
        <w:t>other</w:t>
      </w:r>
      <w:r w:rsidRPr="005B26D6">
        <w:rPr>
          <w:spacing w:val="58"/>
        </w:rPr>
        <w:t xml:space="preserve"> </w:t>
      </w:r>
      <w:r w:rsidRPr="005B26D6">
        <w:t>proofs.</w:t>
      </w:r>
      <w:r w:rsidRPr="005B26D6">
        <w:rPr>
          <w:spacing w:val="57"/>
        </w:rPr>
        <w:t xml:space="preserve"> </w:t>
      </w:r>
      <w:r w:rsidRPr="005B26D6">
        <w:t>And</w:t>
      </w:r>
      <w:r w:rsidRPr="005B26D6">
        <w:rPr>
          <w:spacing w:val="57"/>
        </w:rPr>
        <w:t xml:space="preserve"> </w:t>
      </w:r>
      <w:r w:rsidRPr="005B26D6">
        <w:t>this</w:t>
      </w:r>
      <w:r w:rsidRPr="005B26D6">
        <w:rPr>
          <w:spacing w:val="58"/>
        </w:rPr>
        <w:t xml:space="preserve"> </w:t>
      </w:r>
      <w:r w:rsidRPr="005B26D6">
        <w:t>was</w:t>
      </w:r>
      <w:r w:rsidRPr="005B26D6">
        <w:rPr>
          <w:spacing w:val="57"/>
        </w:rPr>
        <w:t xml:space="preserve"> </w:t>
      </w:r>
      <w:r w:rsidRPr="005B26D6">
        <w:t>done</w:t>
      </w:r>
      <w:r w:rsidRPr="005B26D6">
        <w:rPr>
          <w:spacing w:val="57"/>
        </w:rPr>
        <w:t xml:space="preserve"> </w:t>
      </w:r>
      <w:r w:rsidRPr="005B26D6">
        <w:t>by</w:t>
      </w:r>
      <w:r w:rsidRPr="005B26D6">
        <w:rPr>
          <w:spacing w:val="58"/>
        </w:rPr>
        <w:t xml:space="preserve"> </w:t>
      </w:r>
      <w:r w:rsidRPr="005B26D6">
        <w:t>Abu</w:t>
      </w:r>
      <w:r w:rsidRPr="005B26D6">
        <w:rPr>
          <w:spacing w:val="57"/>
        </w:rPr>
        <w:t xml:space="preserve"> </w:t>
      </w:r>
      <w:r w:rsidRPr="005B26D6">
        <w:t>Bakr</w:t>
      </w:r>
      <w:r w:rsidRPr="005B26D6">
        <w:rPr>
          <w:spacing w:val="57"/>
        </w:rPr>
        <w:t xml:space="preserve"> </w:t>
      </w:r>
      <w:r w:rsidRPr="005B26D6">
        <w:t>as-Siddeeq</w:t>
      </w:r>
      <w:r w:rsidR="00142BD4">
        <w:t xml:space="preserve"> </w:t>
      </w:r>
      <w:r w:rsidRPr="005B26D6">
        <w:rPr>
          <w:spacing w:val="-61"/>
        </w:rPr>
        <w:t xml:space="preserve"> </w:t>
      </w:r>
      <w:r w:rsidRPr="005B26D6">
        <w:t>and</w:t>
      </w:r>
      <w:r w:rsidRPr="005B26D6">
        <w:rPr>
          <w:spacing w:val="5"/>
        </w:rPr>
        <w:t xml:space="preserve"> </w:t>
      </w:r>
      <w:r w:rsidRPr="005B26D6">
        <w:t>the</w:t>
      </w:r>
      <w:r w:rsidRPr="005B26D6">
        <w:rPr>
          <w:spacing w:val="5"/>
        </w:rPr>
        <w:t xml:space="preserve"> </w:t>
      </w:r>
      <w:r w:rsidRPr="005B26D6">
        <w:t>Companions.</w:t>
      </w:r>
    </w:p>
    <w:p w14:paraId="7CAF94FF" w14:textId="77777777" w:rsidR="006A6308" w:rsidRPr="0084598F" w:rsidRDefault="006A6308" w:rsidP="001A2184">
      <w:pPr>
        <w:pStyle w:val="BodyText"/>
        <w:spacing w:before="0"/>
        <w:ind w:left="-90"/>
        <w:jc w:val="lowKashida"/>
      </w:pPr>
    </w:p>
    <w:p w14:paraId="76F40720" w14:textId="77777777" w:rsidR="006A6308" w:rsidRPr="005B26D6" w:rsidRDefault="00000000" w:rsidP="001A2184">
      <w:pPr>
        <w:spacing w:line="249" w:lineRule="auto"/>
        <w:ind w:left="-90" w:right="178"/>
        <w:jc w:val="lowKashida"/>
        <w:rPr>
          <w:rFonts w:ascii="Century Gothic" w:hAnsi="Century Gothic"/>
          <w:bCs/>
          <w:sz w:val="25"/>
        </w:rPr>
      </w:pPr>
      <w:r w:rsidRPr="005B26D6">
        <w:rPr>
          <w:rFonts w:ascii="Century Gothic" w:hAnsi="Century Gothic"/>
          <w:bCs/>
          <w:sz w:val="25"/>
        </w:rPr>
        <w:t>As</w:t>
      </w:r>
      <w:r w:rsidRPr="005B26D6">
        <w:rPr>
          <w:rFonts w:ascii="Century Gothic" w:hAnsi="Century Gothic"/>
          <w:bCs/>
          <w:spacing w:val="1"/>
          <w:sz w:val="25"/>
        </w:rPr>
        <w:t xml:space="preserve"> </w:t>
      </w:r>
      <w:r w:rsidRPr="005B26D6">
        <w:rPr>
          <w:rFonts w:ascii="Century Gothic" w:hAnsi="Century Gothic"/>
          <w:bCs/>
          <w:sz w:val="25"/>
        </w:rPr>
        <w:t>for</w:t>
      </w:r>
      <w:r w:rsidRPr="005B26D6">
        <w:rPr>
          <w:rFonts w:ascii="Century Gothic" w:hAnsi="Century Gothic"/>
          <w:bCs/>
          <w:spacing w:val="1"/>
          <w:sz w:val="25"/>
        </w:rPr>
        <w:t xml:space="preserve"> </w:t>
      </w:r>
      <w:r w:rsidRPr="005B26D6">
        <w:rPr>
          <w:rFonts w:ascii="Century Gothic" w:hAnsi="Century Gothic"/>
          <w:bCs/>
          <w:sz w:val="25"/>
        </w:rPr>
        <w:t>fasting,</w:t>
      </w:r>
      <w:r w:rsidRPr="005B26D6">
        <w:rPr>
          <w:rFonts w:ascii="Century Gothic" w:hAnsi="Century Gothic"/>
          <w:bCs/>
          <w:spacing w:val="1"/>
          <w:sz w:val="25"/>
        </w:rPr>
        <w:t xml:space="preserve"> </w:t>
      </w:r>
      <w:r w:rsidRPr="005B26D6">
        <w:rPr>
          <w:rFonts w:ascii="Century Gothic" w:hAnsi="Century Gothic"/>
          <w:bCs/>
          <w:sz w:val="25"/>
        </w:rPr>
        <w:t>then</w:t>
      </w:r>
      <w:r w:rsidRPr="005B26D6">
        <w:rPr>
          <w:rFonts w:ascii="Century Gothic" w:hAnsi="Century Gothic"/>
          <w:bCs/>
          <w:spacing w:val="1"/>
          <w:sz w:val="25"/>
        </w:rPr>
        <w:t xml:space="preserve"> </w:t>
      </w:r>
      <w:r w:rsidRPr="005B26D6">
        <w:rPr>
          <w:rFonts w:ascii="Century Gothic" w:hAnsi="Century Gothic"/>
          <w:bCs/>
          <w:sz w:val="25"/>
        </w:rPr>
        <w:t>nothing</w:t>
      </w:r>
      <w:r w:rsidRPr="005B26D6">
        <w:rPr>
          <w:rFonts w:ascii="Century Gothic" w:hAnsi="Century Gothic"/>
          <w:bCs/>
          <w:spacing w:val="1"/>
          <w:sz w:val="25"/>
        </w:rPr>
        <w:t xml:space="preserve"> </w:t>
      </w:r>
      <w:r w:rsidRPr="005B26D6">
        <w:rPr>
          <w:rFonts w:ascii="Century Gothic" w:hAnsi="Century Gothic"/>
          <w:bCs/>
          <w:sz w:val="25"/>
        </w:rPr>
        <w:t>has</w:t>
      </w:r>
      <w:r w:rsidRPr="005B26D6">
        <w:rPr>
          <w:rFonts w:ascii="Century Gothic" w:hAnsi="Century Gothic"/>
          <w:bCs/>
          <w:spacing w:val="63"/>
          <w:sz w:val="25"/>
        </w:rPr>
        <w:t xml:space="preserve"> </w:t>
      </w:r>
      <w:r w:rsidRPr="005B26D6">
        <w:rPr>
          <w:rFonts w:ascii="Century Gothic" w:hAnsi="Century Gothic"/>
          <w:bCs/>
          <w:sz w:val="25"/>
        </w:rPr>
        <w:t>been</w:t>
      </w:r>
      <w:r w:rsidRPr="005B26D6">
        <w:rPr>
          <w:rFonts w:ascii="Century Gothic" w:hAnsi="Century Gothic"/>
          <w:bCs/>
          <w:spacing w:val="63"/>
          <w:sz w:val="25"/>
        </w:rPr>
        <w:t xml:space="preserve"> </w:t>
      </w:r>
      <w:r w:rsidRPr="005B26D6">
        <w:rPr>
          <w:rFonts w:ascii="Century Gothic" w:hAnsi="Century Gothic"/>
          <w:bCs/>
          <w:sz w:val="25"/>
        </w:rPr>
        <w:t>reported</w:t>
      </w:r>
      <w:r w:rsidRPr="005B26D6">
        <w:rPr>
          <w:rFonts w:ascii="Century Gothic" w:hAnsi="Century Gothic"/>
          <w:bCs/>
          <w:spacing w:val="64"/>
          <w:sz w:val="25"/>
        </w:rPr>
        <w:t xml:space="preserve"> </w:t>
      </w:r>
      <w:r w:rsidRPr="005B26D6">
        <w:rPr>
          <w:rFonts w:ascii="Century Gothic" w:hAnsi="Century Gothic"/>
          <w:bCs/>
          <w:sz w:val="25"/>
        </w:rPr>
        <w:t>regarding</w:t>
      </w:r>
      <w:r w:rsidRPr="005B26D6">
        <w:rPr>
          <w:rFonts w:ascii="Century Gothic" w:hAnsi="Century Gothic"/>
          <w:bCs/>
          <w:spacing w:val="63"/>
          <w:sz w:val="25"/>
        </w:rPr>
        <w:t xml:space="preserve"> </w:t>
      </w:r>
      <w:r w:rsidRPr="005B26D6">
        <w:rPr>
          <w:rFonts w:ascii="Century Gothic" w:hAnsi="Century Gothic"/>
          <w:bCs/>
          <w:sz w:val="25"/>
        </w:rPr>
        <w:t>it.</w:t>
      </w:r>
      <w:r w:rsidRPr="005B26D6">
        <w:rPr>
          <w:rFonts w:ascii="Century Gothic" w:hAnsi="Century Gothic"/>
          <w:bCs/>
          <w:spacing w:val="64"/>
          <w:sz w:val="25"/>
        </w:rPr>
        <w:t xml:space="preserve"> </w:t>
      </w:r>
      <w:r w:rsidRPr="005B26D6">
        <w:rPr>
          <w:rFonts w:ascii="Century Gothic" w:hAnsi="Century Gothic"/>
          <w:bCs/>
          <w:sz w:val="25"/>
        </w:rPr>
        <w:t>But</w:t>
      </w:r>
      <w:r w:rsidRPr="005B26D6">
        <w:rPr>
          <w:rFonts w:ascii="Century Gothic" w:hAnsi="Century Gothic"/>
          <w:bCs/>
          <w:spacing w:val="1"/>
          <w:sz w:val="25"/>
        </w:rPr>
        <w:t xml:space="preserve"> </w:t>
      </w:r>
      <w:r w:rsidRPr="005B26D6">
        <w:rPr>
          <w:rFonts w:ascii="Century Gothic" w:hAnsi="Century Gothic"/>
          <w:bCs/>
          <w:sz w:val="25"/>
        </w:rPr>
        <w:t>the</w:t>
      </w:r>
      <w:r w:rsidRPr="005B26D6">
        <w:rPr>
          <w:rFonts w:ascii="Century Gothic" w:hAnsi="Century Gothic"/>
          <w:bCs/>
          <w:spacing w:val="1"/>
          <w:sz w:val="25"/>
        </w:rPr>
        <w:t xml:space="preserve"> </w:t>
      </w:r>
      <w:r w:rsidRPr="005B26D6">
        <w:rPr>
          <w:rFonts w:ascii="Century Gothic" w:hAnsi="Century Gothic"/>
          <w:bCs/>
          <w:sz w:val="25"/>
        </w:rPr>
        <w:t>ruler</w:t>
      </w:r>
      <w:r w:rsidRPr="005B26D6">
        <w:rPr>
          <w:rFonts w:ascii="Century Gothic" w:hAnsi="Century Gothic"/>
          <w:bCs/>
          <w:spacing w:val="1"/>
          <w:sz w:val="25"/>
        </w:rPr>
        <w:t xml:space="preserve"> </w:t>
      </w:r>
      <w:r w:rsidRPr="005B26D6">
        <w:rPr>
          <w:rFonts w:ascii="Century Gothic" w:hAnsi="Century Gothic"/>
          <w:bCs/>
          <w:sz w:val="25"/>
        </w:rPr>
        <w:t>or</w:t>
      </w:r>
      <w:r w:rsidRPr="005B26D6">
        <w:rPr>
          <w:rFonts w:ascii="Century Gothic" w:hAnsi="Century Gothic"/>
          <w:bCs/>
          <w:spacing w:val="1"/>
          <w:sz w:val="25"/>
        </w:rPr>
        <w:t xml:space="preserve"> </w:t>
      </w:r>
      <w:r w:rsidRPr="005B26D6">
        <w:rPr>
          <w:rFonts w:ascii="Century Gothic" w:hAnsi="Century Gothic"/>
          <w:bCs/>
          <w:sz w:val="25"/>
        </w:rPr>
        <w:t>his</w:t>
      </w:r>
      <w:r w:rsidRPr="005B26D6">
        <w:rPr>
          <w:rFonts w:ascii="Century Gothic" w:hAnsi="Century Gothic"/>
          <w:bCs/>
          <w:spacing w:val="64"/>
          <w:sz w:val="25"/>
        </w:rPr>
        <w:t xml:space="preserve"> </w:t>
      </w:r>
      <w:r w:rsidRPr="005B26D6">
        <w:rPr>
          <w:rFonts w:ascii="Century Gothic" w:hAnsi="Century Gothic"/>
          <w:bCs/>
          <w:sz w:val="25"/>
        </w:rPr>
        <w:t>representative</w:t>
      </w:r>
      <w:r w:rsidRPr="005B26D6">
        <w:rPr>
          <w:rFonts w:ascii="Century Gothic" w:hAnsi="Century Gothic"/>
          <w:bCs/>
          <w:spacing w:val="64"/>
          <w:sz w:val="25"/>
        </w:rPr>
        <w:t xml:space="preserve"> </w:t>
      </w:r>
      <w:r w:rsidRPr="005B26D6">
        <w:rPr>
          <w:rFonts w:ascii="Century Gothic" w:hAnsi="Century Gothic"/>
          <w:bCs/>
          <w:sz w:val="25"/>
        </w:rPr>
        <w:t>should</w:t>
      </w:r>
      <w:r w:rsidRPr="005B26D6">
        <w:rPr>
          <w:rFonts w:ascii="Century Gothic" w:hAnsi="Century Gothic"/>
          <w:bCs/>
          <w:spacing w:val="64"/>
          <w:sz w:val="25"/>
        </w:rPr>
        <w:t xml:space="preserve"> </w:t>
      </w:r>
      <w:r w:rsidRPr="005B26D6">
        <w:rPr>
          <w:rFonts w:ascii="Century Gothic" w:hAnsi="Century Gothic"/>
          <w:bCs/>
          <w:sz w:val="25"/>
        </w:rPr>
        <w:t>deal</w:t>
      </w:r>
      <w:r w:rsidRPr="005B26D6">
        <w:rPr>
          <w:rFonts w:ascii="Century Gothic" w:hAnsi="Century Gothic"/>
          <w:bCs/>
          <w:spacing w:val="64"/>
          <w:sz w:val="25"/>
        </w:rPr>
        <w:t xml:space="preserve"> </w:t>
      </w:r>
      <w:r w:rsidRPr="005B26D6">
        <w:rPr>
          <w:rFonts w:ascii="Century Gothic" w:hAnsi="Century Gothic"/>
          <w:bCs/>
          <w:sz w:val="25"/>
        </w:rPr>
        <w:t>with</w:t>
      </w:r>
      <w:r w:rsidRPr="005B26D6">
        <w:rPr>
          <w:rFonts w:ascii="Century Gothic" w:hAnsi="Century Gothic"/>
          <w:bCs/>
          <w:spacing w:val="64"/>
          <w:sz w:val="25"/>
        </w:rPr>
        <w:t xml:space="preserve"> </w:t>
      </w:r>
      <w:r w:rsidRPr="005B26D6">
        <w:rPr>
          <w:rFonts w:ascii="Century Gothic" w:hAnsi="Century Gothic"/>
          <w:bCs/>
          <w:sz w:val="25"/>
        </w:rPr>
        <w:t>such</w:t>
      </w:r>
      <w:r w:rsidRPr="005B26D6">
        <w:rPr>
          <w:rFonts w:ascii="Century Gothic" w:hAnsi="Century Gothic"/>
          <w:bCs/>
          <w:spacing w:val="64"/>
          <w:sz w:val="25"/>
        </w:rPr>
        <w:t xml:space="preserve"> </w:t>
      </w:r>
      <w:r w:rsidRPr="005B26D6">
        <w:rPr>
          <w:rFonts w:ascii="Century Gothic" w:hAnsi="Century Gothic"/>
          <w:bCs/>
          <w:sz w:val="25"/>
        </w:rPr>
        <w:t>an</w:t>
      </w:r>
      <w:r w:rsidRPr="005B26D6">
        <w:rPr>
          <w:rFonts w:ascii="Century Gothic" w:hAnsi="Century Gothic"/>
          <w:bCs/>
          <w:spacing w:val="1"/>
          <w:sz w:val="25"/>
        </w:rPr>
        <w:t xml:space="preserve"> </w:t>
      </w:r>
      <w:r w:rsidRPr="005B26D6">
        <w:rPr>
          <w:rFonts w:ascii="Century Gothic" w:hAnsi="Century Gothic"/>
          <w:bCs/>
          <w:sz w:val="25"/>
        </w:rPr>
        <w:t>individual</w:t>
      </w:r>
      <w:r w:rsidRPr="005B26D6">
        <w:rPr>
          <w:rFonts w:ascii="Century Gothic" w:hAnsi="Century Gothic"/>
          <w:bCs/>
          <w:spacing w:val="36"/>
          <w:sz w:val="25"/>
        </w:rPr>
        <w:t xml:space="preserve"> </w:t>
      </w:r>
      <w:r w:rsidRPr="005B26D6">
        <w:rPr>
          <w:rFonts w:ascii="Century Gothic" w:hAnsi="Century Gothic"/>
          <w:bCs/>
          <w:sz w:val="25"/>
        </w:rPr>
        <w:t>in</w:t>
      </w:r>
      <w:r w:rsidRPr="005B26D6">
        <w:rPr>
          <w:rFonts w:ascii="Century Gothic" w:hAnsi="Century Gothic"/>
          <w:bCs/>
          <w:spacing w:val="37"/>
          <w:sz w:val="25"/>
        </w:rPr>
        <w:t xml:space="preserve"> </w:t>
      </w:r>
      <w:r w:rsidRPr="005B26D6">
        <w:rPr>
          <w:rFonts w:ascii="Century Gothic" w:hAnsi="Century Gothic"/>
          <w:bCs/>
          <w:sz w:val="25"/>
        </w:rPr>
        <w:t>a</w:t>
      </w:r>
      <w:r w:rsidRPr="005B26D6">
        <w:rPr>
          <w:rFonts w:ascii="Century Gothic" w:hAnsi="Century Gothic"/>
          <w:bCs/>
          <w:spacing w:val="37"/>
          <w:sz w:val="25"/>
        </w:rPr>
        <w:t xml:space="preserve"> </w:t>
      </w:r>
      <w:r w:rsidRPr="005B26D6">
        <w:rPr>
          <w:rFonts w:ascii="Century Gothic" w:hAnsi="Century Gothic"/>
          <w:bCs/>
          <w:sz w:val="25"/>
        </w:rPr>
        <w:t>way</w:t>
      </w:r>
      <w:r w:rsidRPr="005B26D6">
        <w:rPr>
          <w:rFonts w:ascii="Century Gothic" w:hAnsi="Century Gothic"/>
          <w:bCs/>
          <w:spacing w:val="37"/>
          <w:sz w:val="25"/>
        </w:rPr>
        <w:t xml:space="preserve"> </w:t>
      </w:r>
      <w:r w:rsidRPr="005B26D6">
        <w:rPr>
          <w:rFonts w:ascii="Century Gothic" w:hAnsi="Century Gothic"/>
          <w:bCs/>
          <w:sz w:val="25"/>
        </w:rPr>
        <w:t>that</w:t>
      </w:r>
      <w:r w:rsidRPr="005B26D6">
        <w:rPr>
          <w:rFonts w:ascii="Century Gothic" w:hAnsi="Century Gothic"/>
          <w:bCs/>
          <w:spacing w:val="37"/>
          <w:sz w:val="25"/>
        </w:rPr>
        <w:t xml:space="preserve"> </w:t>
      </w:r>
      <w:r w:rsidRPr="005B26D6">
        <w:rPr>
          <w:rFonts w:ascii="Century Gothic" w:hAnsi="Century Gothic"/>
          <w:bCs/>
          <w:sz w:val="25"/>
        </w:rPr>
        <w:t>is</w:t>
      </w:r>
      <w:r w:rsidRPr="005B26D6">
        <w:rPr>
          <w:rFonts w:ascii="Century Gothic" w:hAnsi="Century Gothic"/>
          <w:bCs/>
          <w:spacing w:val="37"/>
          <w:sz w:val="25"/>
        </w:rPr>
        <w:t xml:space="preserve"> </w:t>
      </w:r>
      <w:r w:rsidRPr="005B26D6">
        <w:rPr>
          <w:rFonts w:ascii="Century Gothic" w:hAnsi="Century Gothic"/>
          <w:bCs/>
          <w:sz w:val="25"/>
        </w:rPr>
        <w:t>a</w:t>
      </w:r>
      <w:r w:rsidRPr="005B26D6">
        <w:rPr>
          <w:rFonts w:ascii="Century Gothic" w:hAnsi="Century Gothic"/>
          <w:bCs/>
          <w:spacing w:val="37"/>
          <w:sz w:val="25"/>
        </w:rPr>
        <w:t xml:space="preserve"> </w:t>
      </w:r>
      <w:r w:rsidRPr="005B26D6">
        <w:rPr>
          <w:rFonts w:ascii="Century Gothic" w:hAnsi="Century Gothic"/>
          <w:bCs/>
          <w:sz w:val="25"/>
        </w:rPr>
        <w:t>clear</w:t>
      </w:r>
      <w:r w:rsidRPr="005B26D6">
        <w:rPr>
          <w:rFonts w:ascii="Century Gothic" w:hAnsi="Century Gothic"/>
          <w:bCs/>
          <w:spacing w:val="37"/>
          <w:sz w:val="25"/>
        </w:rPr>
        <w:t xml:space="preserve"> </w:t>
      </w:r>
      <w:r w:rsidRPr="005B26D6">
        <w:rPr>
          <w:rFonts w:ascii="Century Gothic" w:hAnsi="Century Gothic"/>
          <w:bCs/>
          <w:sz w:val="25"/>
        </w:rPr>
        <w:t>reprimand</w:t>
      </w:r>
      <w:r w:rsidRPr="005B26D6">
        <w:rPr>
          <w:rFonts w:ascii="Century Gothic" w:hAnsi="Century Gothic"/>
          <w:bCs/>
          <w:spacing w:val="37"/>
          <w:sz w:val="25"/>
        </w:rPr>
        <w:t xml:space="preserve"> </w:t>
      </w:r>
      <w:r w:rsidRPr="005B26D6">
        <w:rPr>
          <w:rFonts w:ascii="Century Gothic" w:hAnsi="Century Gothic"/>
          <w:bCs/>
          <w:sz w:val="25"/>
        </w:rPr>
        <w:t>and</w:t>
      </w:r>
      <w:r w:rsidRPr="005B26D6">
        <w:rPr>
          <w:rFonts w:ascii="Century Gothic" w:hAnsi="Century Gothic"/>
          <w:bCs/>
          <w:spacing w:val="37"/>
          <w:sz w:val="25"/>
        </w:rPr>
        <w:t xml:space="preserve"> </w:t>
      </w:r>
      <w:r w:rsidRPr="005B26D6">
        <w:rPr>
          <w:rFonts w:ascii="Century Gothic" w:hAnsi="Century Gothic"/>
          <w:bCs/>
          <w:sz w:val="25"/>
        </w:rPr>
        <w:t>rebuke</w:t>
      </w:r>
      <w:r w:rsidRPr="005B26D6">
        <w:rPr>
          <w:rFonts w:ascii="Century Gothic" w:hAnsi="Century Gothic"/>
          <w:bCs/>
          <w:spacing w:val="37"/>
          <w:sz w:val="25"/>
        </w:rPr>
        <w:t xml:space="preserve"> </w:t>
      </w:r>
      <w:r w:rsidRPr="005B26D6">
        <w:rPr>
          <w:rFonts w:ascii="Century Gothic" w:hAnsi="Century Gothic"/>
          <w:bCs/>
          <w:sz w:val="25"/>
        </w:rPr>
        <w:t>him</w:t>
      </w:r>
      <w:r w:rsidRPr="005B26D6">
        <w:rPr>
          <w:rFonts w:ascii="Century Gothic" w:hAnsi="Century Gothic"/>
          <w:bCs/>
          <w:spacing w:val="37"/>
          <w:sz w:val="25"/>
        </w:rPr>
        <w:t xml:space="preserve"> </w:t>
      </w:r>
      <w:r w:rsidRPr="005B26D6">
        <w:rPr>
          <w:rFonts w:ascii="Century Gothic" w:hAnsi="Century Gothic"/>
          <w:bCs/>
          <w:sz w:val="25"/>
        </w:rPr>
        <w:t>and</w:t>
      </w:r>
      <w:r w:rsidRPr="005B26D6">
        <w:rPr>
          <w:rFonts w:ascii="Century Gothic" w:hAnsi="Century Gothic"/>
          <w:bCs/>
          <w:spacing w:val="-62"/>
          <w:sz w:val="25"/>
        </w:rPr>
        <w:t xml:space="preserve"> </w:t>
      </w:r>
      <w:r w:rsidRPr="005B26D6">
        <w:rPr>
          <w:rFonts w:ascii="Century Gothic" w:hAnsi="Century Gothic"/>
          <w:bCs/>
          <w:sz w:val="25"/>
        </w:rPr>
        <w:t>his</w:t>
      </w:r>
      <w:r w:rsidRPr="005B26D6">
        <w:rPr>
          <w:rFonts w:ascii="Century Gothic" w:hAnsi="Century Gothic"/>
          <w:bCs/>
          <w:spacing w:val="1"/>
          <w:sz w:val="25"/>
        </w:rPr>
        <w:t xml:space="preserve"> </w:t>
      </w:r>
      <w:r w:rsidRPr="005B26D6">
        <w:rPr>
          <w:rFonts w:ascii="Century Gothic" w:hAnsi="Century Gothic"/>
          <w:bCs/>
          <w:sz w:val="25"/>
        </w:rPr>
        <w:t>likes.</w:t>
      </w:r>
    </w:p>
    <w:p w14:paraId="0AC246A5" w14:textId="77777777" w:rsidR="006A6308" w:rsidRPr="0084598F" w:rsidRDefault="006A6308" w:rsidP="001A2184">
      <w:pPr>
        <w:pStyle w:val="BodyText"/>
        <w:spacing w:before="0"/>
        <w:ind w:left="-90"/>
        <w:jc w:val="lowKashida"/>
      </w:pPr>
    </w:p>
    <w:p w14:paraId="5A1CF0B2" w14:textId="77777777" w:rsidR="006A6308" w:rsidRPr="0084598F" w:rsidRDefault="00000000" w:rsidP="001A2184">
      <w:pPr>
        <w:pStyle w:val="BodyText"/>
        <w:spacing w:before="0"/>
        <w:ind w:left="-90"/>
        <w:jc w:val="lowKashida"/>
      </w:pPr>
      <w:r w:rsidRPr="0084598F">
        <w:t>As</w:t>
      </w:r>
      <w:r w:rsidRPr="0084598F">
        <w:rPr>
          <w:spacing w:val="51"/>
        </w:rPr>
        <w:t xml:space="preserve"> </w:t>
      </w:r>
      <w:r w:rsidRPr="0084598F">
        <w:t>for</w:t>
      </w:r>
      <w:r w:rsidRPr="0084598F">
        <w:rPr>
          <w:spacing w:val="52"/>
        </w:rPr>
        <w:t xml:space="preserve"> </w:t>
      </w:r>
      <w:r w:rsidRPr="0084598F">
        <w:t>hajj,</w:t>
      </w:r>
      <w:r w:rsidRPr="0084598F">
        <w:rPr>
          <w:spacing w:val="51"/>
        </w:rPr>
        <w:t xml:space="preserve"> </w:t>
      </w:r>
      <w:r w:rsidRPr="0084598F">
        <w:t>then</w:t>
      </w:r>
      <w:r w:rsidRPr="0084598F">
        <w:rPr>
          <w:spacing w:val="52"/>
        </w:rPr>
        <w:t xml:space="preserve"> </w:t>
      </w:r>
      <w:r w:rsidRPr="0084598F">
        <w:t>the</w:t>
      </w:r>
      <w:r w:rsidRPr="0084598F">
        <w:rPr>
          <w:spacing w:val="51"/>
        </w:rPr>
        <w:t xml:space="preserve"> </w:t>
      </w:r>
      <w:r w:rsidRPr="0084598F">
        <w:t>slave</w:t>
      </w:r>
      <w:r w:rsidRPr="0084598F">
        <w:rPr>
          <w:spacing w:val="52"/>
        </w:rPr>
        <w:t xml:space="preserve"> </w:t>
      </w:r>
      <w:r w:rsidRPr="0084598F">
        <w:t>can</w:t>
      </w:r>
      <w:r w:rsidRPr="0084598F">
        <w:rPr>
          <w:spacing w:val="51"/>
        </w:rPr>
        <w:t xml:space="preserve"> </w:t>
      </w:r>
      <w:r w:rsidRPr="0084598F">
        <w:t>perform</w:t>
      </w:r>
      <w:r w:rsidRPr="0084598F">
        <w:rPr>
          <w:spacing w:val="52"/>
        </w:rPr>
        <w:t xml:space="preserve"> </w:t>
      </w:r>
      <w:r w:rsidRPr="0084598F">
        <w:t>it</w:t>
      </w:r>
      <w:r w:rsidRPr="0084598F">
        <w:rPr>
          <w:spacing w:val="52"/>
        </w:rPr>
        <w:t xml:space="preserve"> </w:t>
      </w:r>
      <w:r w:rsidRPr="0084598F">
        <w:t>during</w:t>
      </w:r>
      <w:r w:rsidRPr="0084598F">
        <w:rPr>
          <w:spacing w:val="51"/>
        </w:rPr>
        <w:t xml:space="preserve"> </w:t>
      </w:r>
      <w:r w:rsidRPr="0084598F">
        <w:t>any</w:t>
      </w:r>
      <w:r w:rsidRPr="0084598F">
        <w:rPr>
          <w:spacing w:val="52"/>
        </w:rPr>
        <w:t xml:space="preserve"> </w:t>
      </w:r>
      <w:r w:rsidRPr="0084598F">
        <w:t>part</w:t>
      </w:r>
      <w:r w:rsidRPr="0084598F">
        <w:rPr>
          <w:spacing w:val="48"/>
        </w:rPr>
        <w:t xml:space="preserve"> </w:t>
      </w:r>
      <w:r w:rsidRPr="0084598F">
        <w:t>of</w:t>
      </w:r>
      <w:r w:rsidRPr="0084598F">
        <w:rPr>
          <w:spacing w:val="48"/>
        </w:rPr>
        <w:t xml:space="preserve"> </w:t>
      </w:r>
      <w:r w:rsidRPr="0084598F">
        <w:t>his</w:t>
      </w:r>
      <w:r w:rsidRPr="0084598F">
        <w:rPr>
          <w:spacing w:val="48"/>
        </w:rPr>
        <w:t xml:space="preserve"> </w:t>
      </w:r>
      <w:r w:rsidRPr="0084598F">
        <w:t>whole</w:t>
      </w:r>
      <w:r w:rsidRPr="0084598F">
        <w:rPr>
          <w:spacing w:val="47"/>
        </w:rPr>
        <w:t xml:space="preserve"> </w:t>
      </w:r>
      <w:r w:rsidRPr="0084598F">
        <w:t>life</w:t>
      </w:r>
      <w:r w:rsidRPr="0084598F">
        <w:rPr>
          <w:spacing w:val="-57"/>
        </w:rPr>
        <w:t xml:space="preserve"> </w:t>
      </w:r>
      <w:r w:rsidRPr="0084598F">
        <w:t>and only death causes this opportunity to be lost. And there is no specific</w:t>
      </w:r>
      <w:r w:rsidRPr="0084598F">
        <w:rPr>
          <w:spacing w:val="1"/>
        </w:rPr>
        <w:t xml:space="preserve"> </w:t>
      </w:r>
      <w:r w:rsidRPr="0084598F">
        <w:t>punishment</w:t>
      </w:r>
      <w:r w:rsidRPr="0084598F">
        <w:rPr>
          <w:spacing w:val="8"/>
        </w:rPr>
        <w:t xml:space="preserve"> </w:t>
      </w:r>
      <w:r w:rsidRPr="0084598F">
        <w:t>in</w:t>
      </w:r>
      <w:r w:rsidRPr="0084598F">
        <w:rPr>
          <w:spacing w:val="9"/>
        </w:rPr>
        <w:t xml:space="preserve"> </w:t>
      </w:r>
      <w:r w:rsidRPr="0084598F">
        <w:t>this</w:t>
      </w:r>
      <w:r w:rsidRPr="0084598F">
        <w:rPr>
          <w:spacing w:val="9"/>
        </w:rPr>
        <w:t xml:space="preserve"> </w:t>
      </w:r>
      <w:r w:rsidRPr="0084598F">
        <w:t>world</w:t>
      </w:r>
      <w:r w:rsidRPr="0084598F">
        <w:rPr>
          <w:spacing w:val="8"/>
        </w:rPr>
        <w:t xml:space="preserve"> </w:t>
      </w:r>
      <w:r w:rsidRPr="0084598F">
        <w:t>for</w:t>
      </w:r>
      <w:r w:rsidRPr="0084598F">
        <w:rPr>
          <w:spacing w:val="9"/>
        </w:rPr>
        <w:t xml:space="preserve"> </w:t>
      </w:r>
      <w:r w:rsidRPr="0084598F">
        <w:t>the</w:t>
      </w:r>
      <w:r w:rsidRPr="0084598F">
        <w:rPr>
          <w:spacing w:val="9"/>
        </w:rPr>
        <w:t xml:space="preserve"> </w:t>
      </w:r>
      <w:r w:rsidRPr="0084598F">
        <w:t>one</w:t>
      </w:r>
      <w:r w:rsidRPr="0084598F">
        <w:rPr>
          <w:spacing w:val="8"/>
        </w:rPr>
        <w:t xml:space="preserve"> </w:t>
      </w:r>
      <w:r w:rsidRPr="0084598F">
        <w:t>who</w:t>
      </w:r>
      <w:r w:rsidRPr="0084598F">
        <w:rPr>
          <w:spacing w:val="9"/>
        </w:rPr>
        <w:t xml:space="preserve"> </w:t>
      </w:r>
      <w:r w:rsidRPr="0084598F">
        <w:t>abandons</w:t>
      </w:r>
      <w:r w:rsidRPr="0084598F">
        <w:rPr>
          <w:spacing w:val="9"/>
        </w:rPr>
        <w:t xml:space="preserve"> </w:t>
      </w:r>
      <w:r w:rsidRPr="0084598F">
        <w:t>it.</w:t>
      </w:r>
    </w:p>
    <w:p w14:paraId="234AC4D1" w14:textId="77777777" w:rsidR="006A6308" w:rsidRDefault="006A6308" w:rsidP="001A2184">
      <w:pPr>
        <w:pStyle w:val="BodyText"/>
        <w:spacing w:before="0"/>
        <w:ind w:left="-90"/>
        <w:jc w:val="lowKashida"/>
      </w:pPr>
    </w:p>
    <w:p w14:paraId="474BF8E3" w14:textId="09594A6B" w:rsidR="005B26D6" w:rsidRPr="00BA6A62" w:rsidRDefault="00BA6A62" w:rsidP="00BA6A62">
      <w:pPr>
        <w:pStyle w:val="Heading5"/>
        <w:rPr>
          <w:highlight w:val="blue"/>
        </w:rPr>
      </w:pPr>
      <w:bookmarkStart w:id="41" w:name="_Toc174563989"/>
      <w:r w:rsidRPr="00BA6A62">
        <w:rPr>
          <w:highlight w:val="blue"/>
        </w:rPr>
        <w:t xml:space="preserve">*** </w:t>
      </w:r>
      <w:r>
        <w:rPr>
          <w:highlight w:val="blue"/>
        </w:rPr>
        <w:t>IMAAN</w:t>
      </w:r>
      <w:r w:rsidRPr="00BA6A62">
        <w:rPr>
          <w:highlight w:val="blue"/>
        </w:rPr>
        <w:t xml:space="preserve"> ***</w:t>
      </w:r>
      <w:bookmarkEnd w:id="41"/>
    </w:p>
    <w:p w14:paraId="066D4BD6" w14:textId="77777777" w:rsidR="006A6308" w:rsidRPr="0084598F" w:rsidRDefault="00000000" w:rsidP="00F840EF">
      <w:pPr>
        <w:pStyle w:val="Heading6"/>
      </w:pPr>
      <w:bookmarkStart w:id="42" w:name="_Toc174563990"/>
      <w:r w:rsidRPr="0084598F">
        <w:t>[Q.</w:t>
      </w:r>
      <w:r w:rsidRPr="0084598F">
        <w:rPr>
          <w:spacing w:val="28"/>
        </w:rPr>
        <w:t xml:space="preserve"> </w:t>
      </w:r>
      <w:r w:rsidRPr="0084598F">
        <w:t>36]</w:t>
      </w:r>
      <w:r w:rsidRPr="0084598F">
        <w:rPr>
          <w:spacing w:val="29"/>
        </w:rPr>
        <w:t xml:space="preserve"> </w:t>
      </w:r>
      <w:r w:rsidRPr="0084598F">
        <w:t>What</w:t>
      </w:r>
      <w:r w:rsidRPr="0084598F">
        <w:rPr>
          <w:spacing w:val="28"/>
        </w:rPr>
        <w:t xml:space="preserve"> </w:t>
      </w:r>
      <w:r w:rsidRPr="0084598F">
        <w:t>is</w:t>
      </w:r>
      <w:r w:rsidRPr="0084598F">
        <w:rPr>
          <w:spacing w:val="29"/>
        </w:rPr>
        <w:t xml:space="preserve"> </w:t>
      </w:r>
      <w:r w:rsidRPr="0084598F">
        <w:t>Imaan?</w:t>
      </w:r>
      <w:bookmarkEnd w:id="42"/>
    </w:p>
    <w:p w14:paraId="2A031647" w14:textId="77777777" w:rsidR="006A6308" w:rsidRPr="0084598F" w:rsidRDefault="006A6308" w:rsidP="001A2184">
      <w:pPr>
        <w:pStyle w:val="BodyText"/>
        <w:spacing w:before="0"/>
        <w:ind w:left="-90"/>
        <w:jc w:val="lowKashida"/>
      </w:pPr>
    </w:p>
    <w:p w14:paraId="537A6AD9" w14:textId="77777777" w:rsidR="006A6308" w:rsidRPr="005B26D6" w:rsidRDefault="00000000" w:rsidP="001A2184">
      <w:pPr>
        <w:spacing w:line="249" w:lineRule="auto"/>
        <w:ind w:left="-90" w:right="187"/>
        <w:jc w:val="lowKashida"/>
        <w:rPr>
          <w:rFonts w:ascii="Century Gothic" w:hAnsi="Century Gothic"/>
          <w:bCs/>
          <w:sz w:val="25"/>
        </w:rPr>
      </w:pPr>
      <w:r w:rsidRPr="005B26D6">
        <w:rPr>
          <w:rFonts w:ascii="Century Gothic" w:hAnsi="Century Gothic"/>
          <w:bCs/>
          <w:sz w:val="25"/>
        </w:rPr>
        <w:t>[A. 36]</w:t>
      </w:r>
      <w:r w:rsidRPr="005B26D6">
        <w:rPr>
          <w:rFonts w:ascii="Century Gothic" w:hAnsi="Century Gothic"/>
          <w:bCs/>
          <w:spacing w:val="1"/>
          <w:sz w:val="25"/>
        </w:rPr>
        <w:t xml:space="preserve"> </w:t>
      </w:r>
      <w:r w:rsidRPr="005B26D6">
        <w:rPr>
          <w:rFonts w:ascii="Century Gothic" w:hAnsi="Century Gothic"/>
          <w:bCs/>
          <w:sz w:val="25"/>
        </w:rPr>
        <w:t>Imaan is both speech and action. Speech of the heart and</w:t>
      </w:r>
      <w:r w:rsidRPr="005B26D6">
        <w:rPr>
          <w:rFonts w:ascii="Century Gothic" w:hAnsi="Century Gothic"/>
          <w:bCs/>
          <w:spacing w:val="1"/>
          <w:sz w:val="25"/>
        </w:rPr>
        <w:t xml:space="preserve"> </w:t>
      </w:r>
      <w:r w:rsidRPr="005B26D6">
        <w:rPr>
          <w:rFonts w:ascii="Century Gothic" w:hAnsi="Century Gothic"/>
          <w:bCs/>
          <w:sz w:val="25"/>
        </w:rPr>
        <w:t>tongue</w:t>
      </w:r>
      <w:r w:rsidRPr="005B26D6">
        <w:rPr>
          <w:rFonts w:ascii="Century Gothic" w:hAnsi="Century Gothic"/>
          <w:bCs/>
          <w:spacing w:val="1"/>
          <w:sz w:val="25"/>
        </w:rPr>
        <w:t xml:space="preserve"> </w:t>
      </w:r>
      <w:r w:rsidRPr="005B26D6">
        <w:rPr>
          <w:rFonts w:ascii="Century Gothic" w:hAnsi="Century Gothic"/>
          <w:bCs/>
          <w:sz w:val="25"/>
        </w:rPr>
        <w:t>and</w:t>
      </w:r>
      <w:r w:rsidRPr="005B26D6">
        <w:rPr>
          <w:rFonts w:ascii="Century Gothic" w:hAnsi="Century Gothic"/>
          <w:bCs/>
          <w:spacing w:val="1"/>
          <w:sz w:val="25"/>
        </w:rPr>
        <w:t xml:space="preserve"> </w:t>
      </w:r>
      <w:r w:rsidRPr="005B26D6">
        <w:rPr>
          <w:rFonts w:ascii="Century Gothic" w:hAnsi="Century Gothic"/>
          <w:bCs/>
          <w:sz w:val="25"/>
        </w:rPr>
        <w:t>actions</w:t>
      </w:r>
      <w:r w:rsidRPr="005B26D6">
        <w:rPr>
          <w:rFonts w:ascii="Century Gothic" w:hAnsi="Century Gothic"/>
          <w:bCs/>
          <w:spacing w:val="1"/>
          <w:sz w:val="25"/>
        </w:rPr>
        <w:t xml:space="preserve"> </w:t>
      </w:r>
      <w:r w:rsidRPr="005B26D6">
        <w:rPr>
          <w:rFonts w:ascii="Century Gothic" w:hAnsi="Century Gothic"/>
          <w:bCs/>
          <w:sz w:val="25"/>
        </w:rPr>
        <w:t>of</w:t>
      </w:r>
      <w:r w:rsidRPr="005B26D6">
        <w:rPr>
          <w:rFonts w:ascii="Century Gothic" w:hAnsi="Century Gothic"/>
          <w:bCs/>
          <w:spacing w:val="1"/>
          <w:sz w:val="25"/>
        </w:rPr>
        <w:t xml:space="preserve"> </w:t>
      </w:r>
      <w:r w:rsidRPr="005B26D6">
        <w:rPr>
          <w:rFonts w:ascii="Century Gothic" w:hAnsi="Century Gothic"/>
          <w:bCs/>
          <w:sz w:val="25"/>
        </w:rPr>
        <w:t>the</w:t>
      </w:r>
      <w:r w:rsidRPr="005B26D6">
        <w:rPr>
          <w:rFonts w:ascii="Century Gothic" w:hAnsi="Century Gothic"/>
          <w:bCs/>
          <w:spacing w:val="1"/>
          <w:sz w:val="25"/>
        </w:rPr>
        <w:t xml:space="preserve"> </w:t>
      </w:r>
      <w:r w:rsidRPr="005B26D6">
        <w:rPr>
          <w:rFonts w:ascii="Century Gothic" w:hAnsi="Century Gothic"/>
          <w:bCs/>
          <w:sz w:val="25"/>
        </w:rPr>
        <w:t>heart,</w:t>
      </w:r>
      <w:r w:rsidRPr="005B26D6">
        <w:rPr>
          <w:rFonts w:ascii="Century Gothic" w:hAnsi="Century Gothic"/>
          <w:bCs/>
          <w:spacing w:val="1"/>
          <w:sz w:val="25"/>
        </w:rPr>
        <w:t xml:space="preserve"> </w:t>
      </w:r>
      <w:r w:rsidRPr="005B26D6">
        <w:rPr>
          <w:rFonts w:ascii="Century Gothic" w:hAnsi="Century Gothic"/>
          <w:bCs/>
          <w:sz w:val="25"/>
        </w:rPr>
        <w:t>tongue</w:t>
      </w:r>
      <w:r w:rsidRPr="005B26D6">
        <w:rPr>
          <w:rFonts w:ascii="Century Gothic" w:hAnsi="Century Gothic"/>
          <w:bCs/>
          <w:spacing w:val="63"/>
          <w:sz w:val="25"/>
        </w:rPr>
        <w:t xml:space="preserve"> </w:t>
      </w:r>
      <w:r w:rsidRPr="005B26D6">
        <w:rPr>
          <w:rFonts w:ascii="Century Gothic" w:hAnsi="Century Gothic"/>
          <w:bCs/>
          <w:sz w:val="25"/>
        </w:rPr>
        <w:t>and</w:t>
      </w:r>
      <w:r w:rsidRPr="005B26D6">
        <w:rPr>
          <w:rFonts w:ascii="Century Gothic" w:hAnsi="Century Gothic"/>
          <w:bCs/>
          <w:spacing w:val="63"/>
          <w:sz w:val="25"/>
        </w:rPr>
        <w:t xml:space="preserve"> </w:t>
      </w:r>
      <w:r w:rsidRPr="005B26D6">
        <w:rPr>
          <w:rFonts w:ascii="Century Gothic" w:hAnsi="Century Gothic"/>
          <w:bCs/>
          <w:sz w:val="25"/>
        </w:rPr>
        <w:t>limbs.</w:t>
      </w:r>
      <w:r w:rsidRPr="005B26D6">
        <w:rPr>
          <w:rFonts w:ascii="Century Gothic" w:hAnsi="Century Gothic"/>
          <w:bCs/>
          <w:spacing w:val="64"/>
          <w:sz w:val="25"/>
        </w:rPr>
        <w:t xml:space="preserve"> </w:t>
      </w:r>
      <w:r w:rsidRPr="005B26D6">
        <w:rPr>
          <w:rFonts w:ascii="Century Gothic" w:hAnsi="Century Gothic"/>
          <w:bCs/>
          <w:sz w:val="25"/>
        </w:rPr>
        <w:t>It</w:t>
      </w:r>
      <w:r w:rsidRPr="005B26D6">
        <w:rPr>
          <w:rFonts w:ascii="Century Gothic" w:hAnsi="Century Gothic"/>
          <w:bCs/>
          <w:spacing w:val="63"/>
          <w:sz w:val="25"/>
        </w:rPr>
        <w:t xml:space="preserve"> </w:t>
      </w:r>
      <w:r w:rsidRPr="005B26D6">
        <w:rPr>
          <w:rFonts w:ascii="Century Gothic" w:hAnsi="Century Gothic"/>
          <w:bCs/>
          <w:sz w:val="25"/>
        </w:rPr>
        <w:t>increases</w:t>
      </w:r>
      <w:r w:rsidRPr="005B26D6">
        <w:rPr>
          <w:rFonts w:ascii="Century Gothic" w:hAnsi="Century Gothic"/>
          <w:bCs/>
          <w:spacing w:val="1"/>
          <w:sz w:val="25"/>
        </w:rPr>
        <w:t xml:space="preserve"> </w:t>
      </w:r>
      <w:r w:rsidRPr="005B26D6">
        <w:rPr>
          <w:rFonts w:ascii="Century Gothic" w:hAnsi="Century Gothic"/>
          <w:bCs/>
          <w:sz w:val="25"/>
        </w:rPr>
        <w:t>with</w:t>
      </w:r>
      <w:r w:rsidRPr="005B26D6">
        <w:rPr>
          <w:rFonts w:ascii="Century Gothic" w:hAnsi="Century Gothic"/>
          <w:bCs/>
          <w:spacing w:val="1"/>
          <w:sz w:val="25"/>
        </w:rPr>
        <w:t xml:space="preserve"> </w:t>
      </w:r>
      <w:r w:rsidRPr="005B26D6">
        <w:rPr>
          <w:rFonts w:ascii="Century Gothic" w:hAnsi="Century Gothic"/>
          <w:bCs/>
          <w:sz w:val="25"/>
        </w:rPr>
        <w:t>obedience</w:t>
      </w:r>
      <w:r w:rsidRPr="005B26D6">
        <w:rPr>
          <w:rFonts w:ascii="Century Gothic" w:hAnsi="Century Gothic"/>
          <w:bCs/>
          <w:spacing w:val="1"/>
          <w:sz w:val="25"/>
        </w:rPr>
        <w:t xml:space="preserve"> </w:t>
      </w:r>
      <w:r w:rsidRPr="005B26D6">
        <w:rPr>
          <w:rFonts w:ascii="Century Gothic" w:hAnsi="Century Gothic"/>
          <w:bCs/>
          <w:sz w:val="25"/>
        </w:rPr>
        <w:t>and</w:t>
      </w:r>
      <w:r w:rsidRPr="005B26D6">
        <w:rPr>
          <w:rFonts w:ascii="Century Gothic" w:hAnsi="Century Gothic"/>
          <w:bCs/>
          <w:spacing w:val="1"/>
          <w:sz w:val="25"/>
        </w:rPr>
        <w:t xml:space="preserve"> </w:t>
      </w:r>
      <w:r w:rsidRPr="005B26D6">
        <w:rPr>
          <w:rFonts w:ascii="Century Gothic" w:hAnsi="Century Gothic"/>
          <w:bCs/>
          <w:sz w:val="25"/>
        </w:rPr>
        <w:t>decreases</w:t>
      </w:r>
      <w:r w:rsidRPr="005B26D6">
        <w:rPr>
          <w:rFonts w:ascii="Century Gothic" w:hAnsi="Century Gothic"/>
          <w:bCs/>
          <w:spacing w:val="1"/>
          <w:sz w:val="25"/>
        </w:rPr>
        <w:t xml:space="preserve"> </w:t>
      </w:r>
      <w:r w:rsidRPr="005B26D6">
        <w:rPr>
          <w:rFonts w:ascii="Century Gothic" w:hAnsi="Century Gothic"/>
          <w:bCs/>
          <w:sz w:val="25"/>
        </w:rPr>
        <w:t>with</w:t>
      </w:r>
      <w:r w:rsidRPr="005B26D6">
        <w:rPr>
          <w:rFonts w:ascii="Century Gothic" w:hAnsi="Century Gothic"/>
          <w:bCs/>
          <w:spacing w:val="1"/>
          <w:sz w:val="25"/>
        </w:rPr>
        <w:t xml:space="preserve"> </w:t>
      </w:r>
      <w:r w:rsidRPr="005B26D6">
        <w:rPr>
          <w:rFonts w:ascii="Century Gothic" w:hAnsi="Century Gothic"/>
          <w:bCs/>
          <w:sz w:val="25"/>
        </w:rPr>
        <w:t>disobedience</w:t>
      </w:r>
      <w:r w:rsidRPr="005B26D6">
        <w:rPr>
          <w:rFonts w:ascii="Century Gothic" w:hAnsi="Century Gothic"/>
          <w:bCs/>
          <w:spacing w:val="1"/>
          <w:sz w:val="25"/>
        </w:rPr>
        <w:t xml:space="preserve"> </w:t>
      </w:r>
      <w:r w:rsidRPr="005B26D6">
        <w:rPr>
          <w:rFonts w:ascii="Century Gothic" w:hAnsi="Century Gothic"/>
          <w:bCs/>
          <w:sz w:val="25"/>
        </w:rPr>
        <w:t>and</w:t>
      </w:r>
      <w:r w:rsidRPr="005B26D6">
        <w:rPr>
          <w:rFonts w:ascii="Century Gothic" w:hAnsi="Century Gothic"/>
          <w:bCs/>
          <w:spacing w:val="1"/>
          <w:sz w:val="25"/>
        </w:rPr>
        <w:t xml:space="preserve"> </w:t>
      </w:r>
      <w:r w:rsidRPr="005B26D6">
        <w:rPr>
          <w:rFonts w:ascii="Century Gothic" w:hAnsi="Century Gothic"/>
          <w:bCs/>
          <w:sz w:val="25"/>
        </w:rPr>
        <w:t>the</w:t>
      </w:r>
      <w:r w:rsidRPr="005B26D6">
        <w:rPr>
          <w:rFonts w:ascii="Century Gothic" w:hAnsi="Century Gothic"/>
          <w:bCs/>
          <w:spacing w:val="1"/>
          <w:sz w:val="25"/>
        </w:rPr>
        <w:t xml:space="preserve"> </w:t>
      </w:r>
      <w:r w:rsidRPr="005B26D6">
        <w:rPr>
          <w:rFonts w:ascii="Century Gothic" w:hAnsi="Century Gothic"/>
          <w:bCs/>
          <w:sz w:val="25"/>
        </w:rPr>
        <w:t>people</w:t>
      </w:r>
      <w:r w:rsidRPr="005B26D6">
        <w:rPr>
          <w:rFonts w:ascii="Century Gothic" w:hAnsi="Century Gothic"/>
          <w:bCs/>
          <w:spacing w:val="1"/>
          <w:sz w:val="25"/>
        </w:rPr>
        <w:t xml:space="preserve"> </w:t>
      </w:r>
      <w:r w:rsidRPr="005B26D6">
        <w:rPr>
          <w:rFonts w:ascii="Century Gothic" w:hAnsi="Century Gothic"/>
          <w:bCs/>
          <w:sz w:val="25"/>
        </w:rPr>
        <w:t>differ</w:t>
      </w:r>
      <w:r w:rsidRPr="005B26D6">
        <w:rPr>
          <w:rFonts w:ascii="Century Gothic" w:hAnsi="Century Gothic"/>
          <w:bCs/>
          <w:spacing w:val="6"/>
          <w:sz w:val="25"/>
        </w:rPr>
        <w:t xml:space="preserve"> </w:t>
      </w:r>
      <w:r w:rsidRPr="005B26D6">
        <w:rPr>
          <w:rFonts w:ascii="Century Gothic" w:hAnsi="Century Gothic"/>
          <w:bCs/>
          <w:sz w:val="25"/>
        </w:rPr>
        <w:t>according</w:t>
      </w:r>
      <w:r w:rsidRPr="005B26D6">
        <w:rPr>
          <w:rFonts w:ascii="Century Gothic" w:hAnsi="Century Gothic"/>
          <w:bCs/>
          <w:spacing w:val="7"/>
          <w:sz w:val="25"/>
        </w:rPr>
        <w:t xml:space="preserve"> </w:t>
      </w:r>
      <w:r w:rsidRPr="005B26D6">
        <w:rPr>
          <w:rFonts w:ascii="Century Gothic" w:hAnsi="Century Gothic"/>
          <w:bCs/>
          <w:sz w:val="25"/>
        </w:rPr>
        <w:t>to</w:t>
      </w:r>
      <w:r w:rsidRPr="005B26D6">
        <w:rPr>
          <w:rFonts w:ascii="Century Gothic" w:hAnsi="Century Gothic"/>
          <w:bCs/>
          <w:spacing w:val="6"/>
          <w:sz w:val="25"/>
        </w:rPr>
        <w:t xml:space="preserve"> </w:t>
      </w:r>
      <w:r w:rsidRPr="005B26D6">
        <w:rPr>
          <w:rFonts w:ascii="Century Gothic" w:hAnsi="Century Gothic"/>
          <w:bCs/>
          <w:sz w:val="25"/>
        </w:rPr>
        <w:t>their</w:t>
      </w:r>
      <w:r w:rsidRPr="005B26D6">
        <w:rPr>
          <w:rFonts w:ascii="Century Gothic" w:hAnsi="Century Gothic"/>
          <w:bCs/>
          <w:spacing w:val="7"/>
          <w:sz w:val="25"/>
        </w:rPr>
        <w:t xml:space="preserve"> </w:t>
      </w:r>
      <w:r w:rsidRPr="005B26D6">
        <w:rPr>
          <w:rFonts w:ascii="Century Gothic" w:hAnsi="Century Gothic"/>
          <w:bCs/>
          <w:sz w:val="25"/>
        </w:rPr>
        <w:t>level</w:t>
      </w:r>
      <w:r w:rsidRPr="005B26D6">
        <w:rPr>
          <w:rFonts w:ascii="Century Gothic" w:hAnsi="Century Gothic"/>
          <w:bCs/>
          <w:spacing w:val="6"/>
          <w:sz w:val="25"/>
        </w:rPr>
        <w:t xml:space="preserve"> </w:t>
      </w:r>
      <w:r w:rsidRPr="005B26D6">
        <w:rPr>
          <w:rFonts w:ascii="Century Gothic" w:hAnsi="Century Gothic"/>
          <w:bCs/>
          <w:sz w:val="25"/>
        </w:rPr>
        <w:t>and</w:t>
      </w:r>
      <w:r w:rsidRPr="005B26D6">
        <w:rPr>
          <w:rFonts w:ascii="Century Gothic" w:hAnsi="Century Gothic"/>
          <w:bCs/>
          <w:spacing w:val="7"/>
          <w:sz w:val="25"/>
        </w:rPr>
        <w:t xml:space="preserve"> </w:t>
      </w:r>
      <w:r w:rsidRPr="005B26D6">
        <w:rPr>
          <w:rFonts w:ascii="Century Gothic" w:hAnsi="Century Gothic"/>
          <w:bCs/>
          <w:sz w:val="25"/>
        </w:rPr>
        <w:t>strength</w:t>
      </w:r>
      <w:r w:rsidRPr="005B26D6">
        <w:rPr>
          <w:rFonts w:ascii="Century Gothic" w:hAnsi="Century Gothic"/>
          <w:bCs/>
          <w:spacing w:val="7"/>
          <w:sz w:val="25"/>
        </w:rPr>
        <w:t xml:space="preserve"> </w:t>
      </w:r>
      <w:r w:rsidRPr="005B26D6">
        <w:rPr>
          <w:rFonts w:ascii="Century Gothic" w:hAnsi="Century Gothic"/>
          <w:bCs/>
          <w:sz w:val="25"/>
        </w:rPr>
        <w:t>of</w:t>
      </w:r>
      <w:r w:rsidRPr="005B26D6">
        <w:rPr>
          <w:rFonts w:ascii="Century Gothic" w:hAnsi="Century Gothic"/>
          <w:bCs/>
          <w:spacing w:val="6"/>
          <w:sz w:val="25"/>
        </w:rPr>
        <w:t xml:space="preserve"> </w:t>
      </w:r>
      <w:r w:rsidRPr="005B26D6">
        <w:rPr>
          <w:rFonts w:ascii="Century Gothic" w:hAnsi="Century Gothic"/>
          <w:bCs/>
          <w:sz w:val="25"/>
        </w:rPr>
        <w:t>Imaan.</w:t>
      </w:r>
    </w:p>
    <w:p w14:paraId="1A61E47F" w14:textId="77777777" w:rsidR="006A6308" w:rsidRPr="0084598F" w:rsidRDefault="006A6308" w:rsidP="001A2184">
      <w:pPr>
        <w:pStyle w:val="BodyText"/>
        <w:spacing w:before="0"/>
        <w:ind w:left="-90"/>
        <w:jc w:val="lowKashida"/>
      </w:pPr>
    </w:p>
    <w:p w14:paraId="38879190" w14:textId="77777777" w:rsidR="006A6308" w:rsidRPr="0084598F" w:rsidRDefault="006A6308" w:rsidP="001A2184">
      <w:pPr>
        <w:pStyle w:val="BodyText"/>
        <w:spacing w:before="0"/>
        <w:ind w:left="-90"/>
        <w:jc w:val="lowKashida"/>
      </w:pPr>
    </w:p>
    <w:p w14:paraId="43E80858" w14:textId="77777777" w:rsidR="006A6308" w:rsidRPr="0084598F" w:rsidRDefault="00000000" w:rsidP="00F840EF">
      <w:pPr>
        <w:pStyle w:val="Heading6"/>
      </w:pPr>
      <w:bookmarkStart w:id="43" w:name="_Toc174563991"/>
      <w:r w:rsidRPr="0084598F">
        <w:t>Q</w:t>
      </w:r>
      <w:r w:rsidRPr="0084598F">
        <w:rPr>
          <w:spacing w:val="1"/>
        </w:rPr>
        <w:t xml:space="preserve"> </w:t>
      </w:r>
      <w:r w:rsidRPr="0084598F">
        <w:t>37:</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1"/>
        </w:rPr>
        <w:t xml:space="preserve"> </w:t>
      </w:r>
      <w:r w:rsidRPr="0084598F">
        <w:t>that</w:t>
      </w:r>
      <w:r w:rsidRPr="0084598F">
        <w:rPr>
          <w:spacing w:val="1"/>
        </w:rPr>
        <w:t xml:space="preserve"> </w:t>
      </w:r>
      <w:r w:rsidRPr="0084598F">
        <w:t>Imaan</w:t>
      </w:r>
      <w:r w:rsidRPr="0084598F">
        <w:rPr>
          <w:spacing w:val="1"/>
        </w:rPr>
        <w:t xml:space="preserve"> </w:t>
      </w:r>
      <w:r w:rsidRPr="0084598F">
        <w:t>comprises</w:t>
      </w:r>
      <w:r w:rsidRPr="0084598F">
        <w:rPr>
          <w:spacing w:val="1"/>
        </w:rPr>
        <w:t xml:space="preserve"> </w:t>
      </w:r>
      <w:r w:rsidRPr="0084598F">
        <w:t>of</w:t>
      </w:r>
      <w:r w:rsidRPr="0084598F">
        <w:rPr>
          <w:spacing w:val="63"/>
        </w:rPr>
        <w:t xml:space="preserve"> </w:t>
      </w:r>
      <w:r w:rsidRPr="0084598F">
        <w:t>speech</w:t>
      </w:r>
      <w:r w:rsidRPr="0084598F">
        <w:rPr>
          <w:spacing w:val="63"/>
        </w:rPr>
        <w:t xml:space="preserve"> </w:t>
      </w:r>
      <w:r w:rsidRPr="0084598F">
        <w:t>and</w:t>
      </w:r>
      <w:r w:rsidRPr="0084598F">
        <w:rPr>
          <w:spacing w:val="1"/>
        </w:rPr>
        <w:t xml:space="preserve"> </w:t>
      </w:r>
      <w:r w:rsidRPr="0084598F">
        <w:t>actions?</w:t>
      </w:r>
      <w:bookmarkEnd w:id="43"/>
    </w:p>
    <w:p w14:paraId="3794F94D" w14:textId="77777777" w:rsidR="006A6308" w:rsidRPr="0084598F" w:rsidRDefault="006A6308" w:rsidP="001A2184">
      <w:pPr>
        <w:pStyle w:val="BodyText"/>
        <w:spacing w:before="0"/>
        <w:ind w:left="-90"/>
        <w:jc w:val="lowKashida"/>
      </w:pPr>
    </w:p>
    <w:p w14:paraId="29516131" w14:textId="77777777" w:rsidR="006C0BA8" w:rsidRDefault="00000000" w:rsidP="006C0BA8">
      <w:pPr>
        <w:pStyle w:val="BodyText"/>
        <w:spacing w:before="0"/>
        <w:ind w:left="-90"/>
        <w:jc w:val="lowKashida"/>
      </w:pPr>
      <w:r w:rsidRPr="0084598F">
        <w:t>[A.</w:t>
      </w:r>
      <w:r w:rsidRPr="0084598F">
        <w:rPr>
          <w:spacing w:val="29"/>
        </w:rPr>
        <w:t xml:space="preserve"> </w:t>
      </w:r>
      <w:r w:rsidRPr="0084598F">
        <w:t>37]</w:t>
      </w:r>
      <w:r w:rsidRPr="0084598F">
        <w:rPr>
          <w:spacing w:val="30"/>
        </w:rPr>
        <w:t xml:space="preserve"> </w:t>
      </w:r>
      <w:r w:rsidR="002F4D71">
        <w:t>Allah</w:t>
      </w:r>
      <w:r w:rsidRPr="0084598F">
        <w:t>,</w:t>
      </w:r>
      <w:r w:rsidRPr="0084598F">
        <w:rPr>
          <w:spacing w:val="12"/>
        </w:rPr>
        <w:t xml:space="preserve"> </w:t>
      </w:r>
      <w:r w:rsidRPr="0084598F">
        <w:t>the</w:t>
      </w:r>
      <w:r w:rsidRPr="0084598F">
        <w:rPr>
          <w:spacing w:val="18"/>
        </w:rPr>
        <w:t xml:space="preserve"> </w:t>
      </w:r>
      <w:r w:rsidRPr="0084598F">
        <w:t>Most</w:t>
      </w:r>
      <w:r w:rsidRPr="0084598F">
        <w:rPr>
          <w:spacing w:val="18"/>
        </w:rPr>
        <w:t xml:space="preserve"> </w:t>
      </w:r>
      <w:r w:rsidRPr="0084598F">
        <w:t>High,</w:t>
      </w:r>
      <w:r w:rsidRPr="0084598F">
        <w:rPr>
          <w:spacing w:val="18"/>
        </w:rPr>
        <w:t xml:space="preserve"> </w:t>
      </w:r>
      <w:r w:rsidRPr="0084598F">
        <w:t>said,</w:t>
      </w:r>
    </w:p>
    <w:p w14:paraId="146C00EC" w14:textId="76294BE4" w:rsidR="006A6308" w:rsidRPr="006C0BA8" w:rsidRDefault="00000000" w:rsidP="006C0BA8">
      <w:pPr>
        <w:pStyle w:val="BodyText"/>
        <w:spacing w:before="0"/>
        <w:ind w:left="-90"/>
        <w:jc w:val="lowKashida"/>
      </w:pPr>
      <w:r w:rsidRPr="006C0BA8">
        <w:rPr>
          <w:b/>
          <w:bCs/>
        </w:rPr>
        <w:t>“But</w:t>
      </w:r>
      <w:r w:rsidRPr="006C0BA8">
        <w:rPr>
          <w:b/>
          <w:bCs/>
          <w:spacing w:val="4"/>
        </w:rPr>
        <w:t xml:space="preserve"> </w:t>
      </w:r>
      <w:r w:rsidR="002F4D71" w:rsidRPr="006C0BA8">
        <w:rPr>
          <w:b/>
          <w:bCs/>
        </w:rPr>
        <w:t>Allah</w:t>
      </w:r>
      <w:r w:rsidRPr="006C0BA8">
        <w:rPr>
          <w:b/>
          <w:bCs/>
          <w:spacing w:val="3"/>
        </w:rPr>
        <w:t xml:space="preserve"> </w:t>
      </w:r>
      <w:r w:rsidRPr="006C0BA8">
        <w:rPr>
          <w:b/>
          <w:bCs/>
        </w:rPr>
        <w:t>has</w:t>
      </w:r>
      <w:r w:rsidRPr="006C0BA8">
        <w:rPr>
          <w:b/>
          <w:bCs/>
          <w:spacing w:val="3"/>
        </w:rPr>
        <w:t xml:space="preserve"> </w:t>
      </w:r>
      <w:r w:rsidRPr="006C0BA8">
        <w:rPr>
          <w:b/>
          <w:bCs/>
        </w:rPr>
        <w:t>endeared</w:t>
      </w:r>
      <w:r w:rsidRPr="006C0BA8">
        <w:rPr>
          <w:b/>
          <w:bCs/>
          <w:spacing w:val="3"/>
        </w:rPr>
        <w:t xml:space="preserve"> </w:t>
      </w:r>
      <w:r w:rsidRPr="006C0BA8">
        <w:rPr>
          <w:b/>
          <w:bCs/>
        </w:rPr>
        <w:t>Imaan</w:t>
      </w:r>
      <w:r w:rsidRPr="006C0BA8">
        <w:rPr>
          <w:b/>
          <w:bCs/>
          <w:spacing w:val="3"/>
        </w:rPr>
        <w:t xml:space="preserve"> </w:t>
      </w:r>
      <w:r w:rsidRPr="006C0BA8">
        <w:rPr>
          <w:b/>
          <w:bCs/>
        </w:rPr>
        <w:t>to</w:t>
      </w:r>
      <w:r w:rsidRPr="006C0BA8">
        <w:rPr>
          <w:b/>
          <w:bCs/>
          <w:spacing w:val="3"/>
        </w:rPr>
        <w:t xml:space="preserve"> </w:t>
      </w:r>
      <w:r w:rsidRPr="006C0BA8">
        <w:rPr>
          <w:b/>
          <w:bCs/>
        </w:rPr>
        <w:t>you</w:t>
      </w:r>
      <w:r w:rsidRPr="006C0BA8">
        <w:rPr>
          <w:b/>
          <w:bCs/>
          <w:spacing w:val="3"/>
        </w:rPr>
        <w:t xml:space="preserve"> </w:t>
      </w:r>
      <w:r w:rsidRPr="006C0BA8">
        <w:rPr>
          <w:b/>
          <w:bCs/>
        </w:rPr>
        <w:t>and</w:t>
      </w:r>
      <w:r w:rsidRPr="006C0BA8">
        <w:rPr>
          <w:b/>
          <w:bCs/>
          <w:spacing w:val="3"/>
        </w:rPr>
        <w:t xml:space="preserve"> </w:t>
      </w:r>
      <w:r w:rsidRPr="006C0BA8">
        <w:rPr>
          <w:b/>
          <w:bCs/>
        </w:rPr>
        <w:t>has</w:t>
      </w:r>
      <w:r w:rsidRPr="006C0BA8">
        <w:rPr>
          <w:b/>
          <w:bCs/>
          <w:spacing w:val="3"/>
        </w:rPr>
        <w:t xml:space="preserve"> </w:t>
      </w:r>
      <w:r w:rsidRPr="006C0BA8">
        <w:rPr>
          <w:b/>
          <w:bCs/>
        </w:rPr>
        <w:t>beautified</w:t>
      </w:r>
      <w:r w:rsidRPr="006C0BA8">
        <w:rPr>
          <w:b/>
          <w:bCs/>
          <w:spacing w:val="65"/>
        </w:rPr>
        <w:t xml:space="preserve"> </w:t>
      </w:r>
      <w:r w:rsidRPr="006C0BA8">
        <w:rPr>
          <w:b/>
          <w:bCs/>
        </w:rPr>
        <w:t>it</w:t>
      </w:r>
      <w:r w:rsidRPr="006C0BA8">
        <w:rPr>
          <w:b/>
          <w:bCs/>
          <w:spacing w:val="66"/>
        </w:rPr>
        <w:t xml:space="preserve"> </w:t>
      </w:r>
      <w:r w:rsidRPr="006C0BA8">
        <w:rPr>
          <w:b/>
          <w:bCs/>
        </w:rPr>
        <w:t>in</w:t>
      </w:r>
      <w:r w:rsidRPr="006C0BA8">
        <w:rPr>
          <w:b/>
          <w:bCs/>
          <w:spacing w:val="-61"/>
        </w:rPr>
        <w:t xml:space="preserve"> </w:t>
      </w:r>
      <w:r w:rsidRPr="006C0BA8">
        <w:rPr>
          <w:b/>
          <w:bCs/>
        </w:rPr>
        <w:t>your</w:t>
      </w:r>
      <w:r w:rsidRPr="006C0BA8">
        <w:rPr>
          <w:b/>
          <w:bCs/>
          <w:spacing w:val="-13"/>
        </w:rPr>
        <w:t xml:space="preserve"> </w:t>
      </w:r>
      <w:r w:rsidRPr="006C0BA8">
        <w:rPr>
          <w:b/>
          <w:bCs/>
        </w:rPr>
        <w:t>hearts.”</w:t>
      </w:r>
      <w:r w:rsidRPr="006C0BA8">
        <w:rPr>
          <w:b/>
          <w:bCs/>
          <w:spacing w:val="3"/>
        </w:rPr>
        <w:t xml:space="preserve"> </w:t>
      </w:r>
      <w:r w:rsidRPr="006C0BA8">
        <w:rPr>
          <w:b/>
          <w:bCs/>
        </w:rPr>
        <w:t>(al-</w:t>
      </w:r>
      <w:proofErr w:type="spellStart"/>
      <w:r w:rsidRPr="006C0BA8">
        <w:rPr>
          <w:b/>
          <w:bCs/>
        </w:rPr>
        <w:t>Hujuraat</w:t>
      </w:r>
      <w:proofErr w:type="spellEnd"/>
      <w:r w:rsidRPr="006C0BA8">
        <w:rPr>
          <w:b/>
          <w:bCs/>
        </w:rPr>
        <w:t>:</w:t>
      </w:r>
      <w:r w:rsidRPr="006C0BA8">
        <w:rPr>
          <w:b/>
          <w:bCs/>
          <w:spacing w:val="4"/>
        </w:rPr>
        <w:t xml:space="preserve"> </w:t>
      </w:r>
      <w:r w:rsidRPr="006C0BA8">
        <w:rPr>
          <w:b/>
          <w:bCs/>
        </w:rPr>
        <w:t>7)</w:t>
      </w:r>
    </w:p>
    <w:p w14:paraId="0E6C2299" w14:textId="77777777" w:rsidR="006A6308" w:rsidRPr="0084598F" w:rsidRDefault="006A6308" w:rsidP="001A2184">
      <w:pPr>
        <w:pStyle w:val="BodyText"/>
        <w:spacing w:before="0"/>
        <w:ind w:left="-90"/>
        <w:jc w:val="lowKashida"/>
      </w:pPr>
    </w:p>
    <w:p w14:paraId="467CE4E8" w14:textId="4FE7A574" w:rsidR="006A6308" w:rsidRPr="0084598F" w:rsidRDefault="002F4D71" w:rsidP="001A2184">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406670B2" w14:textId="53BA5294" w:rsidR="006A6308" w:rsidRPr="00AE4451" w:rsidRDefault="00000000" w:rsidP="001A2184">
      <w:pPr>
        <w:ind w:left="-90"/>
        <w:jc w:val="lowKashida"/>
        <w:rPr>
          <w:rFonts w:ascii="Century Gothic" w:hAnsi="Century Gothic"/>
          <w:b/>
          <w:sz w:val="25"/>
        </w:rPr>
      </w:pPr>
      <w:r w:rsidRPr="00AE4451">
        <w:rPr>
          <w:rFonts w:ascii="Century Gothic" w:hAnsi="Century Gothic"/>
          <w:b/>
          <w:sz w:val="25"/>
        </w:rPr>
        <w:t>“</w:t>
      </w:r>
      <w:r w:rsidR="007719CA" w:rsidRPr="00AE4451">
        <w:rPr>
          <w:rFonts w:ascii="Century Gothic" w:hAnsi="Century Gothic"/>
          <w:b/>
          <w:sz w:val="25"/>
        </w:rPr>
        <w:t>So,</w:t>
      </w:r>
      <w:r w:rsidRPr="00AE4451">
        <w:rPr>
          <w:rFonts w:ascii="Century Gothic" w:hAnsi="Century Gothic"/>
          <w:b/>
          <w:spacing w:val="27"/>
          <w:sz w:val="25"/>
        </w:rPr>
        <w:t xml:space="preserve"> </w:t>
      </w:r>
      <w:r w:rsidRPr="00AE4451">
        <w:rPr>
          <w:rFonts w:ascii="Century Gothic" w:hAnsi="Century Gothic"/>
          <w:b/>
          <w:sz w:val="25"/>
        </w:rPr>
        <w:t>believe</w:t>
      </w:r>
      <w:r w:rsidRPr="00AE4451">
        <w:rPr>
          <w:rFonts w:ascii="Century Gothic" w:hAnsi="Century Gothic"/>
          <w:b/>
          <w:spacing w:val="29"/>
          <w:sz w:val="25"/>
        </w:rPr>
        <w:t xml:space="preserve"> </w:t>
      </w:r>
      <w:r w:rsidRPr="00AE4451">
        <w:rPr>
          <w:rFonts w:ascii="Century Gothic" w:hAnsi="Century Gothic"/>
          <w:b/>
          <w:sz w:val="25"/>
        </w:rPr>
        <w:t>in</w:t>
      </w:r>
      <w:r w:rsidRPr="00AE4451">
        <w:rPr>
          <w:rFonts w:ascii="Century Gothic" w:hAnsi="Century Gothic"/>
          <w:b/>
          <w:spacing w:val="29"/>
          <w:sz w:val="25"/>
        </w:rPr>
        <w:t xml:space="preserve"> </w:t>
      </w:r>
      <w:r w:rsidR="002F4D71" w:rsidRPr="00AE4451">
        <w:rPr>
          <w:rFonts w:ascii="Century Gothic" w:hAnsi="Century Gothic"/>
          <w:b/>
          <w:sz w:val="25"/>
        </w:rPr>
        <w:t>Allah</w:t>
      </w:r>
      <w:r w:rsidRPr="00AE4451">
        <w:rPr>
          <w:rFonts w:ascii="Century Gothic" w:hAnsi="Century Gothic"/>
          <w:b/>
          <w:spacing w:val="28"/>
          <w:sz w:val="25"/>
        </w:rPr>
        <w:t xml:space="preserve"> </w:t>
      </w:r>
      <w:r w:rsidRPr="00AE4451">
        <w:rPr>
          <w:rFonts w:ascii="Century Gothic" w:hAnsi="Century Gothic"/>
          <w:b/>
          <w:sz w:val="25"/>
        </w:rPr>
        <w:t>and</w:t>
      </w:r>
      <w:r w:rsidRPr="00AE4451">
        <w:rPr>
          <w:rFonts w:ascii="Century Gothic" w:hAnsi="Century Gothic"/>
          <w:b/>
          <w:spacing w:val="29"/>
          <w:sz w:val="25"/>
        </w:rPr>
        <w:t xml:space="preserve"> </w:t>
      </w:r>
      <w:r w:rsidRPr="00AE4451">
        <w:rPr>
          <w:rFonts w:ascii="Century Gothic" w:hAnsi="Century Gothic"/>
          <w:b/>
          <w:sz w:val="25"/>
        </w:rPr>
        <w:t>His</w:t>
      </w:r>
      <w:r w:rsidRPr="00AE4451">
        <w:rPr>
          <w:rFonts w:ascii="Century Gothic" w:hAnsi="Century Gothic"/>
          <w:b/>
          <w:spacing w:val="27"/>
          <w:sz w:val="25"/>
        </w:rPr>
        <w:t xml:space="preserve"> </w:t>
      </w:r>
      <w:r w:rsidRPr="00AE4451">
        <w:rPr>
          <w:rFonts w:ascii="Century Gothic" w:hAnsi="Century Gothic"/>
          <w:b/>
          <w:sz w:val="25"/>
        </w:rPr>
        <w:t>Messenger.”</w:t>
      </w:r>
      <w:r w:rsidRPr="00AE4451">
        <w:rPr>
          <w:rFonts w:ascii="Century Gothic" w:hAnsi="Century Gothic"/>
          <w:b/>
          <w:spacing w:val="29"/>
          <w:sz w:val="25"/>
        </w:rPr>
        <w:t xml:space="preserve"> </w:t>
      </w:r>
      <w:r w:rsidRPr="00AE4451">
        <w:rPr>
          <w:rFonts w:ascii="Century Gothic" w:hAnsi="Century Gothic"/>
          <w:b/>
          <w:sz w:val="25"/>
        </w:rPr>
        <w:t>(al-</w:t>
      </w:r>
      <w:proofErr w:type="spellStart"/>
      <w:r w:rsidRPr="00AE4451">
        <w:rPr>
          <w:rFonts w:ascii="Century Gothic" w:hAnsi="Century Gothic"/>
          <w:b/>
          <w:sz w:val="25"/>
        </w:rPr>
        <w:t>A’raaf</w:t>
      </w:r>
      <w:proofErr w:type="spellEnd"/>
      <w:r w:rsidRPr="00AE4451">
        <w:rPr>
          <w:rFonts w:ascii="Century Gothic" w:hAnsi="Century Gothic"/>
          <w:b/>
          <w:sz w:val="25"/>
        </w:rPr>
        <w:t>:</w:t>
      </w:r>
      <w:r w:rsidRPr="00AE4451">
        <w:rPr>
          <w:rFonts w:ascii="Century Gothic" w:hAnsi="Century Gothic"/>
          <w:b/>
          <w:spacing w:val="29"/>
          <w:sz w:val="25"/>
        </w:rPr>
        <w:t xml:space="preserve"> </w:t>
      </w:r>
      <w:r w:rsidRPr="00AE4451">
        <w:rPr>
          <w:rFonts w:ascii="Century Gothic" w:hAnsi="Century Gothic"/>
          <w:b/>
          <w:sz w:val="25"/>
        </w:rPr>
        <w:t>158)</w:t>
      </w:r>
    </w:p>
    <w:p w14:paraId="33E54569" w14:textId="56F353EE" w:rsidR="006A6308" w:rsidRPr="0084598F" w:rsidRDefault="006A6308" w:rsidP="001A2184">
      <w:pPr>
        <w:pStyle w:val="BodyText"/>
        <w:spacing w:before="0"/>
        <w:ind w:left="-90"/>
        <w:jc w:val="lowKashida"/>
      </w:pPr>
    </w:p>
    <w:p w14:paraId="7DA4A3C2" w14:textId="77777777" w:rsidR="006A6308" w:rsidRPr="0084598F" w:rsidRDefault="00000000" w:rsidP="001A2184">
      <w:pPr>
        <w:pStyle w:val="BodyText"/>
        <w:spacing w:before="0"/>
        <w:ind w:left="-90"/>
        <w:jc w:val="lowKashida"/>
      </w:pPr>
      <w:r w:rsidRPr="0084598F">
        <w:t>This</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meaning</w:t>
      </w:r>
      <w:r w:rsidRPr="0084598F">
        <w:rPr>
          <w:spacing w:val="1"/>
        </w:rPr>
        <w:t xml:space="preserve"> </w:t>
      </w:r>
      <w:r w:rsidRPr="0084598F">
        <w:t>of</w:t>
      </w:r>
      <w:r w:rsidRPr="0084598F">
        <w:rPr>
          <w:spacing w:val="1"/>
        </w:rPr>
        <w:t xml:space="preserve"> </w:t>
      </w:r>
      <w:r w:rsidRPr="0084598F">
        <w:t>the</w:t>
      </w:r>
      <w:r w:rsidRPr="0084598F">
        <w:rPr>
          <w:spacing w:val="60"/>
        </w:rPr>
        <w:t xml:space="preserve"> </w:t>
      </w:r>
      <w:r w:rsidRPr="0084598F">
        <w:t>two</w:t>
      </w:r>
      <w:r w:rsidRPr="0084598F">
        <w:rPr>
          <w:spacing w:val="60"/>
        </w:rPr>
        <w:t xml:space="preserve"> </w:t>
      </w:r>
      <w:proofErr w:type="spellStart"/>
      <w:r w:rsidRPr="0084598F">
        <w:t>testifications</w:t>
      </w:r>
      <w:proofErr w:type="spellEnd"/>
      <w:r w:rsidRPr="0084598F">
        <w:rPr>
          <w:spacing w:val="60"/>
        </w:rPr>
        <w:t xml:space="preserve"> </w:t>
      </w:r>
      <w:r w:rsidRPr="0084598F">
        <w:t>without which a slave cannot</w:t>
      </w:r>
      <w:r w:rsidRPr="0084598F">
        <w:rPr>
          <w:spacing w:val="1"/>
        </w:rPr>
        <w:t xml:space="preserve"> </w:t>
      </w:r>
      <w:proofErr w:type="gramStart"/>
      <w:r w:rsidRPr="0084598F">
        <w:t>enter</w:t>
      </w:r>
      <w:r w:rsidRPr="0084598F">
        <w:rPr>
          <w:spacing w:val="44"/>
        </w:rPr>
        <w:t xml:space="preserve"> </w:t>
      </w:r>
      <w:r w:rsidRPr="0084598F">
        <w:t>into</w:t>
      </w:r>
      <w:proofErr w:type="gramEnd"/>
      <w:r w:rsidRPr="0084598F">
        <w:rPr>
          <w:spacing w:val="44"/>
        </w:rPr>
        <w:t xml:space="preserve"> </w:t>
      </w:r>
      <w:r w:rsidRPr="0084598F">
        <w:t>the</w:t>
      </w:r>
      <w:r w:rsidRPr="0084598F">
        <w:rPr>
          <w:spacing w:val="44"/>
        </w:rPr>
        <w:t xml:space="preserve"> </w:t>
      </w:r>
      <w:r w:rsidRPr="0084598F">
        <w:t>deen.</w:t>
      </w:r>
      <w:r w:rsidRPr="0084598F">
        <w:rPr>
          <w:spacing w:val="44"/>
        </w:rPr>
        <w:t xml:space="preserve"> </w:t>
      </w:r>
      <w:r w:rsidRPr="0084598F">
        <w:t>And</w:t>
      </w:r>
      <w:r w:rsidRPr="0084598F">
        <w:rPr>
          <w:spacing w:val="45"/>
        </w:rPr>
        <w:t xml:space="preserve"> </w:t>
      </w:r>
      <w:r w:rsidRPr="0084598F">
        <w:t>they</w:t>
      </w:r>
      <w:r w:rsidRPr="0084598F">
        <w:rPr>
          <w:spacing w:val="44"/>
        </w:rPr>
        <w:t xml:space="preserve"> </w:t>
      </w:r>
      <w:r w:rsidRPr="0084598F">
        <w:t>are</w:t>
      </w:r>
      <w:r w:rsidRPr="0084598F">
        <w:rPr>
          <w:spacing w:val="44"/>
        </w:rPr>
        <w:t xml:space="preserve"> </w:t>
      </w:r>
      <w:r w:rsidRPr="0084598F">
        <w:t>from</w:t>
      </w:r>
      <w:r w:rsidRPr="0084598F">
        <w:rPr>
          <w:spacing w:val="44"/>
        </w:rPr>
        <w:t xml:space="preserve"> </w:t>
      </w:r>
      <w:r w:rsidRPr="0084598F">
        <w:t>the</w:t>
      </w:r>
      <w:r w:rsidRPr="0084598F">
        <w:rPr>
          <w:spacing w:val="45"/>
        </w:rPr>
        <w:t xml:space="preserve"> </w:t>
      </w:r>
      <w:r w:rsidRPr="0084598F">
        <w:t>actions</w:t>
      </w:r>
      <w:r w:rsidRPr="0084598F">
        <w:rPr>
          <w:spacing w:val="44"/>
        </w:rPr>
        <w:t xml:space="preserve"> </w:t>
      </w:r>
      <w:r w:rsidRPr="0084598F">
        <w:t>of</w:t>
      </w:r>
      <w:r w:rsidRPr="0084598F">
        <w:rPr>
          <w:spacing w:val="44"/>
        </w:rPr>
        <w:t xml:space="preserve"> </w:t>
      </w:r>
      <w:r w:rsidRPr="0084598F">
        <w:t>the</w:t>
      </w:r>
      <w:r w:rsidRPr="0084598F">
        <w:rPr>
          <w:spacing w:val="44"/>
        </w:rPr>
        <w:t xml:space="preserve"> </w:t>
      </w:r>
      <w:r w:rsidRPr="0084598F">
        <w:t>heart</w:t>
      </w:r>
      <w:r w:rsidRPr="0084598F">
        <w:rPr>
          <w:spacing w:val="45"/>
        </w:rPr>
        <w:t xml:space="preserve"> </w:t>
      </w:r>
      <w:r w:rsidRPr="0084598F">
        <w:t>in</w:t>
      </w:r>
      <w:r w:rsidRPr="0084598F">
        <w:rPr>
          <w:spacing w:val="44"/>
        </w:rPr>
        <w:t xml:space="preserve"> </w:t>
      </w:r>
      <w:r w:rsidRPr="0084598F">
        <w:t>terms</w:t>
      </w:r>
      <w:r w:rsidRPr="0084598F">
        <w:rPr>
          <w:spacing w:val="44"/>
        </w:rPr>
        <w:t xml:space="preserve"> </w:t>
      </w:r>
      <w:r w:rsidRPr="0084598F">
        <w:t>of</w:t>
      </w:r>
      <w:r w:rsidRPr="0084598F">
        <w:rPr>
          <w:spacing w:val="1"/>
        </w:rPr>
        <w:t xml:space="preserve"> </w:t>
      </w:r>
      <w:r w:rsidRPr="0084598F">
        <w:t>belief,</w:t>
      </w:r>
      <w:r w:rsidRPr="0084598F">
        <w:rPr>
          <w:spacing w:val="1"/>
        </w:rPr>
        <w:t xml:space="preserve"> </w:t>
      </w:r>
      <w:r w:rsidRPr="0084598F">
        <w:t>and</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Pr="0084598F">
        <w:t>actions</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tongue</w:t>
      </w:r>
      <w:r w:rsidRPr="0084598F">
        <w:rPr>
          <w:spacing w:val="1"/>
        </w:rPr>
        <w:t xml:space="preserve"> </w:t>
      </w:r>
      <w:r w:rsidRPr="0084598F">
        <w:t>in</w:t>
      </w:r>
      <w:r w:rsidRPr="0084598F">
        <w:rPr>
          <w:spacing w:val="1"/>
        </w:rPr>
        <w:t xml:space="preserve"> </w:t>
      </w:r>
      <w:r w:rsidRPr="0084598F">
        <w:t>terms</w:t>
      </w:r>
      <w:r w:rsidRPr="0084598F">
        <w:rPr>
          <w:spacing w:val="1"/>
        </w:rPr>
        <w:t xml:space="preserve"> </w:t>
      </w:r>
      <w:r w:rsidRPr="0084598F">
        <w:t>of</w:t>
      </w:r>
      <w:r w:rsidRPr="0084598F">
        <w:rPr>
          <w:spacing w:val="1"/>
        </w:rPr>
        <w:t xml:space="preserve"> </w:t>
      </w:r>
      <w:r w:rsidRPr="0084598F">
        <w:t>speech.</w:t>
      </w:r>
      <w:r w:rsidRPr="0084598F">
        <w:rPr>
          <w:spacing w:val="1"/>
        </w:rPr>
        <w:t xml:space="preserve"> </w:t>
      </w:r>
      <w:r w:rsidRPr="0084598F">
        <w:t>And</w:t>
      </w:r>
      <w:r w:rsidRPr="0084598F">
        <w:rPr>
          <w:spacing w:val="1"/>
        </w:rPr>
        <w:t xml:space="preserve"> </w:t>
      </w:r>
      <w:r w:rsidRPr="0084598F">
        <w:t>the</w:t>
      </w:r>
      <w:r w:rsidRPr="0084598F">
        <w:rPr>
          <w:spacing w:val="1"/>
        </w:rPr>
        <w:t xml:space="preserve"> </w:t>
      </w:r>
      <w:proofErr w:type="spellStart"/>
      <w:r w:rsidRPr="0084598F">
        <w:t>testifcations</w:t>
      </w:r>
      <w:proofErr w:type="spellEnd"/>
      <w:r w:rsidRPr="0084598F">
        <w:rPr>
          <w:spacing w:val="58"/>
        </w:rPr>
        <w:t xml:space="preserve"> </w:t>
      </w:r>
      <w:r w:rsidRPr="0084598F">
        <w:t>cannot</w:t>
      </w:r>
      <w:r w:rsidRPr="0084598F">
        <w:rPr>
          <w:spacing w:val="58"/>
        </w:rPr>
        <w:t xml:space="preserve"> </w:t>
      </w:r>
      <w:r w:rsidRPr="0084598F">
        <w:t>be</w:t>
      </w:r>
      <w:r w:rsidRPr="0084598F">
        <w:rPr>
          <w:spacing w:val="58"/>
        </w:rPr>
        <w:t xml:space="preserve"> </w:t>
      </w:r>
      <w:r w:rsidRPr="0084598F">
        <w:t>of</w:t>
      </w:r>
      <w:r w:rsidRPr="0084598F">
        <w:rPr>
          <w:spacing w:val="58"/>
        </w:rPr>
        <w:t xml:space="preserve"> </w:t>
      </w:r>
      <w:r w:rsidRPr="0084598F">
        <w:t>any</w:t>
      </w:r>
      <w:r w:rsidRPr="0084598F">
        <w:rPr>
          <w:spacing w:val="58"/>
        </w:rPr>
        <w:t xml:space="preserve"> </w:t>
      </w:r>
      <w:r w:rsidRPr="0084598F">
        <w:t>benefit</w:t>
      </w:r>
      <w:r w:rsidRPr="0084598F">
        <w:rPr>
          <w:spacing w:val="58"/>
        </w:rPr>
        <w:t xml:space="preserve"> </w:t>
      </w:r>
      <w:r w:rsidRPr="0084598F">
        <w:t>unless</w:t>
      </w:r>
      <w:r w:rsidRPr="0084598F">
        <w:rPr>
          <w:spacing w:val="58"/>
        </w:rPr>
        <w:t xml:space="preserve"> </w:t>
      </w:r>
      <w:r w:rsidRPr="0084598F">
        <w:t>these</w:t>
      </w:r>
      <w:r w:rsidRPr="0084598F">
        <w:rPr>
          <w:spacing w:val="58"/>
        </w:rPr>
        <w:t xml:space="preserve"> </w:t>
      </w:r>
      <w:r w:rsidRPr="0084598F">
        <w:t>two</w:t>
      </w:r>
      <w:r w:rsidRPr="0084598F">
        <w:rPr>
          <w:spacing w:val="58"/>
        </w:rPr>
        <w:t xml:space="preserve"> </w:t>
      </w:r>
      <w:r w:rsidRPr="0084598F">
        <w:t>aspects</w:t>
      </w:r>
      <w:r w:rsidRPr="0084598F">
        <w:rPr>
          <w:spacing w:val="58"/>
        </w:rPr>
        <w:t xml:space="preserve"> </w:t>
      </w:r>
      <w:r w:rsidRPr="0084598F">
        <w:t>are</w:t>
      </w:r>
      <w:r w:rsidRPr="0084598F">
        <w:rPr>
          <w:spacing w:val="58"/>
        </w:rPr>
        <w:t xml:space="preserve"> </w:t>
      </w:r>
      <w:r w:rsidRPr="0084598F">
        <w:t>in</w:t>
      </w:r>
      <w:r w:rsidRPr="0084598F">
        <w:rPr>
          <w:spacing w:val="-58"/>
        </w:rPr>
        <w:t xml:space="preserve"> </w:t>
      </w:r>
      <w:r w:rsidRPr="0084598F">
        <w:t>conformity</w:t>
      </w:r>
      <w:r w:rsidRPr="0084598F">
        <w:rPr>
          <w:spacing w:val="1"/>
        </w:rPr>
        <w:t xml:space="preserve"> </w:t>
      </w:r>
      <w:r w:rsidRPr="0084598F">
        <w:t>with</w:t>
      </w:r>
      <w:r w:rsidRPr="0084598F">
        <w:rPr>
          <w:spacing w:val="3"/>
        </w:rPr>
        <w:t xml:space="preserve"> </w:t>
      </w:r>
      <w:r w:rsidRPr="0084598F">
        <w:t>each</w:t>
      </w:r>
      <w:r w:rsidRPr="0084598F">
        <w:rPr>
          <w:spacing w:val="3"/>
        </w:rPr>
        <w:t xml:space="preserve"> </w:t>
      </w:r>
      <w:r w:rsidRPr="0084598F">
        <w:t>other.</w:t>
      </w:r>
    </w:p>
    <w:p w14:paraId="302B48C8" w14:textId="77777777" w:rsidR="006A6308" w:rsidRPr="0084598F" w:rsidRDefault="006A6308" w:rsidP="001A2184">
      <w:pPr>
        <w:pStyle w:val="BodyText"/>
        <w:spacing w:before="0"/>
        <w:ind w:left="-90"/>
        <w:jc w:val="lowKashida"/>
      </w:pPr>
    </w:p>
    <w:p w14:paraId="0793EB83" w14:textId="310BE8BD" w:rsidR="006A6308" w:rsidRPr="0084598F" w:rsidRDefault="002F4D71" w:rsidP="001A2184">
      <w:pPr>
        <w:pStyle w:val="BodyText"/>
        <w:ind w:left="-90"/>
      </w:pPr>
      <w:r>
        <w:t>Allah</w:t>
      </w:r>
      <w:r w:rsidRPr="0084598F">
        <w:t>,</w:t>
      </w:r>
      <w:r w:rsidRPr="0084598F">
        <w:rPr>
          <w:spacing w:val="27"/>
        </w:rPr>
        <w:t xml:space="preserve"> </w:t>
      </w:r>
      <w:r w:rsidRPr="0084598F">
        <w:t>the</w:t>
      </w:r>
      <w:r w:rsidRPr="0084598F">
        <w:rPr>
          <w:spacing w:val="27"/>
        </w:rPr>
        <w:t xml:space="preserve"> </w:t>
      </w:r>
      <w:r w:rsidRPr="0084598F">
        <w:t>Most</w:t>
      </w:r>
      <w:r w:rsidRPr="0084598F">
        <w:rPr>
          <w:spacing w:val="27"/>
        </w:rPr>
        <w:t xml:space="preserve"> </w:t>
      </w:r>
      <w:r w:rsidRPr="0084598F">
        <w:t>High,</w:t>
      </w:r>
      <w:r w:rsidRPr="0084598F">
        <w:rPr>
          <w:spacing w:val="28"/>
        </w:rPr>
        <w:t xml:space="preserve"> </w:t>
      </w:r>
      <w:r w:rsidRPr="0084598F">
        <w:t>said,</w:t>
      </w:r>
    </w:p>
    <w:p w14:paraId="41B24375" w14:textId="77194861" w:rsidR="006A6308" w:rsidRPr="00AE4451" w:rsidRDefault="00000000" w:rsidP="001A2184">
      <w:pPr>
        <w:ind w:left="-90"/>
        <w:jc w:val="lowKashida"/>
        <w:rPr>
          <w:rFonts w:ascii="Century Gothic" w:hAnsi="Century Gothic"/>
          <w:b/>
          <w:bCs/>
          <w:sz w:val="25"/>
        </w:rPr>
      </w:pPr>
      <w:r w:rsidRPr="00AE4451">
        <w:rPr>
          <w:rFonts w:ascii="Century Gothic" w:hAnsi="Century Gothic"/>
          <w:b/>
          <w:bCs/>
          <w:sz w:val="25"/>
        </w:rPr>
        <w:t>“And</w:t>
      </w:r>
      <w:r w:rsidRPr="00AE4451">
        <w:rPr>
          <w:rFonts w:ascii="Century Gothic" w:hAnsi="Century Gothic"/>
          <w:b/>
          <w:bCs/>
          <w:spacing w:val="27"/>
          <w:sz w:val="25"/>
        </w:rPr>
        <w:t xml:space="preserve"> </w:t>
      </w:r>
      <w:r w:rsidR="002F4D71" w:rsidRPr="00AE4451">
        <w:rPr>
          <w:rFonts w:ascii="Century Gothic" w:hAnsi="Century Gothic"/>
          <w:b/>
          <w:bCs/>
          <w:sz w:val="25"/>
        </w:rPr>
        <w:t>Allah</w:t>
      </w:r>
      <w:r w:rsidRPr="00AE4451">
        <w:rPr>
          <w:rFonts w:ascii="Century Gothic" w:hAnsi="Century Gothic"/>
          <w:b/>
          <w:bCs/>
          <w:spacing w:val="27"/>
          <w:sz w:val="25"/>
        </w:rPr>
        <w:t xml:space="preserve"> </w:t>
      </w:r>
      <w:r w:rsidRPr="00AE4451">
        <w:rPr>
          <w:rFonts w:ascii="Century Gothic" w:hAnsi="Century Gothic"/>
          <w:b/>
          <w:bCs/>
          <w:sz w:val="25"/>
        </w:rPr>
        <w:t>would</w:t>
      </w:r>
      <w:r w:rsidRPr="00AE4451">
        <w:rPr>
          <w:rFonts w:ascii="Century Gothic" w:hAnsi="Century Gothic"/>
          <w:b/>
          <w:bCs/>
          <w:spacing w:val="27"/>
          <w:sz w:val="25"/>
        </w:rPr>
        <w:t xml:space="preserve"> </w:t>
      </w:r>
      <w:r w:rsidRPr="00AE4451">
        <w:rPr>
          <w:rFonts w:ascii="Century Gothic" w:hAnsi="Century Gothic"/>
          <w:b/>
          <w:bCs/>
          <w:sz w:val="25"/>
        </w:rPr>
        <w:t>never</w:t>
      </w:r>
      <w:r w:rsidRPr="00AE4451">
        <w:rPr>
          <w:rFonts w:ascii="Century Gothic" w:hAnsi="Century Gothic"/>
          <w:b/>
          <w:bCs/>
          <w:spacing w:val="28"/>
          <w:sz w:val="25"/>
        </w:rPr>
        <w:t xml:space="preserve"> </w:t>
      </w:r>
      <w:r w:rsidRPr="00AE4451">
        <w:rPr>
          <w:rFonts w:ascii="Century Gothic" w:hAnsi="Century Gothic"/>
          <w:b/>
          <w:bCs/>
          <w:sz w:val="25"/>
        </w:rPr>
        <w:t>make</w:t>
      </w:r>
      <w:r w:rsidRPr="00AE4451">
        <w:rPr>
          <w:rFonts w:ascii="Century Gothic" w:hAnsi="Century Gothic"/>
          <w:b/>
          <w:bCs/>
          <w:spacing w:val="27"/>
          <w:sz w:val="25"/>
        </w:rPr>
        <w:t xml:space="preserve"> </w:t>
      </w:r>
      <w:r w:rsidRPr="00AE4451">
        <w:rPr>
          <w:rFonts w:ascii="Century Gothic" w:hAnsi="Century Gothic"/>
          <w:b/>
          <w:bCs/>
          <w:sz w:val="25"/>
        </w:rPr>
        <w:t>your</w:t>
      </w:r>
      <w:r w:rsidRPr="00AE4451">
        <w:rPr>
          <w:rFonts w:ascii="Century Gothic" w:hAnsi="Century Gothic"/>
          <w:b/>
          <w:bCs/>
          <w:spacing w:val="27"/>
          <w:sz w:val="25"/>
        </w:rPr>
        <w:t xml:space="preserve"> </w:t>
      </w:r>
      <w:r w:rsidRPr="00AE4451">
        <w:rPr>
          <w:rFonts w:ascii="Century Gothic" w:hAnsi="Century Gothic"/>
          <w:b/>
          <w:bCs/>
          <w:sz w:val="25"/>
        </w:rPr>
        <w:t>Imaan</w:t>
      </w:r>
      <w:r w:rsidRPr="00AE4451">
        <w:rPr>
          <w:rFonts w:ascii="Century Gothic" w:hAnsi="Century Gothic"/>
          <w:b/>
          <w:bCs/>
          <w:spacing w:val="28"/>
          <w:sz w:val="25"/>
        </w:rPr>
        <w:t xml:space="preserve"> </w:t>
      </w:r>
      <w:r w:rsidRPr="00AE4451">
        <w:rPr>
          <w:rFonts w:ascii="Century Gothic" w:hAnsi="Century Gothic"/>
          <w:b/>
          <w:bCs/>
          <w:sz w:val="25"/>
        </w:rPr>
        <w:t>to</w:t>
      </w:r>
      <w:r w:rsidRPr="00AE4451">
        <w:rPr>
          <w:rFonts w:ascii="Century Gothic" w:hAnsi="Century Gothic"/>
          <w:b/>
          <w:bCs/>
          <w:spacing w:val="27"/>
          <w:sz w:val="25"/>
        </w:rPr>
        <w:t xml:space="preserve"> </w:t>
      </w:r>
      <w:r w:rsidRPr="00AE4451">
        <w:rPr>
          <w:rFonts w:ascii="Century Gothic" w:hAnsi="Century Gothic"/>
          <w:b/>
          <w:bCs/>
          <w:sz w:val="25"/>
        </w:rPr>
        <w:t>be</w:t>
      </w:r>
      <w:r w:rsidRPr="00AE4451">
        <w:rPr>
          <w:rFonts w:ascii="Century Gothic" w:hAnsi="Century Gothic"/>
          <w:b/>
          <w:bCs/>
          <w:spacing w:val="27"/>
          <w:sz w:val="25"/>
        </w:rPr>
        <w:t xml:space="preserve"> </w:t>
      </w:r>
      <w:r w:rsidRPr="00AE4451">
        <w:rPr>
          <w:rFonts w:ascii="Century Gothic" w:hAnsi="Century Gothic"/>
          <w:b/>
          <w:bCs/>
          <w:sz w:val="25"/>
        </w:rPr>
        <w:t>lost.”</w:t>
      </w:r>
      <w:r w:rsidRPr="00AE4451">
        <w:rPr>
          <w:rFonts w:ascii="Century Gothic" w:hAnsi="Century Gothic"/>
          <w:b/>
          <w:bCs/>
          <w:spacing w:val="22"/>
          <w:sz w:val="25"/>
        </w:rPr>
        <w:t xml:space="preserve"> </w:t>
      </w:r>
      <w:r w:rsidRPr="00AE4451">
        <w:rPr>
          <w:rFonts w:ascii="Century Gothic" w:hAnsi="Century Gothic"/>
          <w:b/>
          <w:bCs/>
          <w:sz w:val="25"/>
        </w:rPr>
        <w:t>(al-Baqarah:</w:t>
      </w:r>
      <w:r w:rsidRPr="00AE4451">
        <w:rPr>
          <w:rFonts w:ascii="Century Gothic" w:hAnsi="Century Gothic"/>
          <w:b/>
          <w:bCs/>
          <w:spacing w:val="33"/>
          <w:sz w:val="25"/>
        </w:rPr>
        <w:t xml:space="preserve"> </w:t>
      </w:r>
      <w:r w:rsidRPr="00AE4451">
        <w:rPr>
          <w:rFonts w:ascii="Century Gothic" w:hAnsi="Century Gothic"/>
          <w:b/>
          <w:bCs/>
          <w:sz w:val="25"/>
        </w:rPr>
        <w:t>143)</w:t>
      </w:r>
    </w:p>
    <w:p w14:paraId="6ED2AF86" w14:textId="77777777" w:rsidR="006A6308" w:rsidRPr="0084598F" w:rsidRDefault="006A6308" w:rsidP="001A2184">
      <w:pPr>
        <w:pStyle w:val="BodyText"/>
        <w:spacing w:before="0"/>
        <w:ind w:left="-90"/>
        <w:jc w:val="lowKashida"/>
      </w:pPr>
    </w:p>
    <w:p w14:paraId="23A4A796" w14:textId="77777777" w:rsidR="006A6308" w:rsidRPr="0084598F" w:rsidRDefault="00000000" w:rsidP="001A2184">
      <w:pPr>
        <w:pStyle w:val="BodyText"/>
        <w:ind w:left="-90"/>
      </w:pPr>
      <w:r w:rsidRPr="0084598F">
        <w:t>Meaning</w:t>
      </w:r>
      <w:r w:rsidRPr="0084598F">
        <w:rPr>
          <w:spacing w:val="1"/>
        </w:rPr>
        <w:t xml:space="preserve"> </w:t>
      </w:r>
      <w:r w:rsidRPr="0084598F">
        <w:t>your</w:t>
      </w:r>
      <w:r w:rsidRPr="0084598F">
        <w:rPr>
          <w:spacing w:val="1"/>
        </w:rPr>
        <w:t xml:space="preserve"> </w:t>
      </w:r>
      <w:r w:rsidRPr="0084598F">
        <w:t>prayers</w:t>
      </w:r>
      <w:r w:rsidRPr="0084598F">
        <w:rPr>
          <w:spacing w:val="1"/>
        </w:rPr>
        <w:t xml:space="preserve"> </w:t>
      </w:r>
      <w:r w:rsidRPr="0084598F">
        <w:t>offered</w:t>
      </w:r>
      <w:r w:rsidRPr="0084598F">
        <w:rPr>
          <w:spacing w:val="1"/>
        </w:rPr>
        <w:t xml:space="preserve"> </w:t>
      </w:r>
      <w:r w:rsidRPr="0084598F">
        <w:t>towards</w:t>
      </w:r>
      <w:r w:rsidRPr="0084598F">
        <w:rPr>
          <w:spacing w:val="1"/>
        </w:rPr>
        <w:t xml:space="preserve"> </w:t>
      </w:r>
      <w:r w:rsidRPr="0084598F">
        <w:t>Jerusalem</w:t>
      </w:r>
      <w:r w:rsidRPr="0084598F">
        <w:rPr>
          <w:spacing w:val="1"/>
        </w:rPr>
        <w:t xml:space="preserve"> </w:t>
      </w:r>
      <w:r w:rsidRPr="0084598F">
        <w:t>before</w:t>
      </w:r>
      <w:r w:rsidRPr="0084598F">
        <w:rPr>
          <w:spacing w:val="1"/>
        </w:rPr>
        <w:t xml:space="preserve"> </w:t>
      </w:r>
      <w:r w:rsidRPr="0084598F">
        <w:t>the</w:t>
      </w:r>
      <w:r w:rsidRPr="0084598F">
        <w:rPr>
          <w:spacing w:val="1"/>
        </w:rPr>
        <w:t xml:space="preserve"> </w:t>
      </w:r>
      <w:r w:rsidRPr="0084598F">
        <w:t>changing</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Qiblah.</w:t>
      </w:r>
      <w:r w:rsidRPr="0084598F">
        <w:rPr>
          <w:spacing w:val="1"/>
        </w:rPr>
        <w:t xml:space="preserve"> </w:t>
      </w:r>
      <w:r w:rsidRPr="0084598F">
        <w:t>And</w:t>
      </w:r>
      <w:r w:rsidRPr="0084598F">
        <w:rPr>
          <w:spacing w:val="1"/>
        </w:rPr>
        <w:t xml:space="preserve"> </w:t>
      </w:r>
      <w:r w:rsidRPr="0084598F">
        <w:t>all</w:t>
      </w:r>
      <w:r w:rsidRPr="0084598F">
        <w:rPr>
          <w:spacing w:val="1"/>
        </w:rPr>
        <w:t xml:space="preserve"> </w:t>
      </w:r>
      <w:r w:rsidRPr="0084598F">
        <w:t>the</w:t>
      </w:r>
      <w:r w:rsidRPr="0084598F">
        <w:rPr>
          <w:spacing w:val="1"/>
        </w:rPr>
        <w:t xml:space="preserve"> </w:t>
      </w:r>
      <w:r w:rsidRPr="0084598F">
        <w:t>prayers</w:t>
      </w:r>
      <w:r w:rsidRPr="0084598F">
        <w:rPr>
          <w:spacing w:val="1"/>
        </w:rPr>
        <w:t xml:space="preserve"> </w:t>
      </w:r>
      <w:r w:rsidRPr="0084598F">
        <w:t>are</w:t>
      </w:r>
      <w:r w:rsidRPr="0084598F">
        <w:rPr>
          <w:spacing w:val="63"/>
        </w:rPr>
        <w:t xml:space="preserve"> </w:t>
      </w:r>
      <w:r w:rsidRPr="0084598F">
        <w:t>referred</w:t>
      </w:r>
      <w:r w:rsidRPr="0084598F">
        <w:rPr>
          <w:spacing w:val="63"/>
        </w:rPr>
        <w:t xml:space="preserve"> </w:t>
      </w:r>
      <w:r w:rsidRPr="0084598F">
        <w:t>to</w:t>
      </w:r>
      <w:r w:rsidRPr="0084598F">
        <w:rPr>
          <w:spacing w:val="64"/>
        </w:rPr>
        <w:t xml:space="preserve"> </w:t>
      </w:r>
      <w:r w:rsidRPr="0084598F">
        <w:t>as</w:t>
      </w:r>
      <w:r w:rsidRPr="0084598F">
        <w:rPr>
          <w:spacing w:val="1"/>
        </w:rPr>
        <w:t xml:space="preserve"> </w:t>
      </w:r>
      <w:r w:rsidRPr="0084598F">
        <w:t>Imaan</w:t>
      </w:r>
      <w:r w:rsidRPr="0084598F">
        <w:rPr>
          <w:spacing w:val="51"/>
        </w:rPr>
        <w:t xml:space="preserve"> </w:t>
      </w:r>
      <w:r w:rsidRPr="0084598F">
        <w:t>because</w:t>
      </w:r>
      <w:r w:rsidRPr="0084598F">
        <w:rPr>
          <w:spacing w:val="8"/>
        </w:rPr>
        <w:t xml:space="preserve"> </w:t>
      </w:r>
      <w:r w:rsidRPr="0084598F">
        <w:t>they</w:t>
      </w:r>
      <w:r w:rsidRPr="0084598F">
        <w:rPr>
          <w:spacing w:val="52"/>
        </w:rPr>
        <w:t xml:space="preserve"> </w:t>
      </w:r>
      <w:r w:rsidRPr="0084598F">
        <w:t>include</w:t>
      </w:r>
      <w:r w:rsidRPr="0084598F">
        <w:rPr>
          <w:spacing w:val="53"/>
        </w:rPr>
        <w:t xml:space="preserve"> </w:t>
      </w:r>
      <w:r w:rsidRPr="0084598F">
        <w:t>actions</w:t>
      </w:r>
      <w:r w:rsidRPr="0084598F">
        <w:rPr>
          <w:spacing w:val="52"/>
        </w:rPr>
        <w:t xml:space="preserve"> </w:t>
      </w:r>
      <w:r w:rsidRPr="0084598F">
        <w:t>of</w:t>
      </w:r>
      <w:r w:rsidRPr="0084598F">
        <w:rPr>
          <w:spacing w:val="52"/>
        </w:rPr>
        <w:t xml:space="preserve"> </w:t>
      </w:r>
      <w:r w:rsidRPr="0084598F">
        <w:t>the</w:t>
      </w:r>
      <w:r w:rsidRPr="0084598F">
        <w:rPr>
          <w:spacing w:val="53"/>
        </w:rPr>
        <w:t xml:space="preserve"> </w:t>
      </w:r>
      <w:r w:rsidRPr="0084598F">
        <w:t>heart,</w:t>
      </w:r>
      <w:r w:rsidRPr="0084598F">
        <w:rPr>
          <w:spacing w:val="52"/>
        </w:rPr>
        <w:t xml:space="preserve"> </w:t>
      </w:r>
      <w:r w:rsidRPr="0084598F">
        <w:t>the</w:t>
      </w:r>
      <w:r w:rsidRPr="0084598F">
        <w:rPr>
          <w:spacing w:val="53"/>
        </w:rPr>
        <w:t xml:space="preserve"> </w:t>
      </w:r>
      <w:r w:rsidRPr="0084598F">
        <w:t>tongue</w:t>
      </w:r>
      <w:r w:rsidRPr="0084598F">
        <w:rPr>
          <w:spacing w:val="52"/>
        </w:rPr>
        <w:t xml:space="preserve"> </w:t>
      </w:r>
      <w:r w:rsidRPr="0084598F">
        <w:t>and</w:t>
      </w:r>
      <w:r w:rsidRPr="0084598F">
        <w:rPr>
          <w:spacing w:val="1"/>
        </w:rPr>
        <w:t xml:space="preserve"> </w:t>
      </w:r>
      <w:r w:rsidRPr="0084598F">
        <w:t>the</w:t>
      </w:r>
      <w:r w:rsidRPr="0084598F">
        <w:rPr>
          <w:spacing w:val="-1"/>
        </w:rPr>
        <w:t xml:space="preserve"> </w:t>
      </w:r>
      <w:r w:rsidRPr="0084598F">
        <w:t>limbs.</w:t>
      </w:r>
    </w:p>
    <w:p w14:paraId="7EBDDB5D" w14:textId="77777777" w:rsidR="006A6308" w:rsidRPr="0084598F" w:rsidRDefault="006A6308" w:rsidP="001A2184">
      <w:pPr>
        <w:pStyle w:val="BodyText"/>
        <w:spacing w:before="0"/>
        <w:ind w:left="-90"/>
        <w:jc w:val="lowKashida"/>
      </w:pPr>
    </w:p>
    <w:p w14:paraId="54956FA0" w14:textId="5043DFF3" w:rsidR="006A6308" w:rsidRPr="0084598F" w:rsidRDefault="00000000" w:rsidP="001A2184">
      <w:pPr>
        <w:pStyle w:val="BodyText"/>
        <w:spacing w:before="0"/>
        <w:ind w:left="-90"/>
        <w:jc w:val="lowKashida"/>
      </w:pPr>
      <w:r w:rsidRPr="0084598F">
        <w:t>The Prophet</w:t>
      </w:r>
      <w:r w:rsidR="002F4D71">
        <w:t xml:space="preserve"> </w:t>
      </w:r>
      <w:r w:rsidR="002F4D71">
        <w:rPr>
          <w:rFonts w:cs="Times New Roman"/>
          <w:rtl/>
        </w:rPr>
        <w:t>ﷺ</w:t>
      </w:r>
      <w:r w:rsidRPr="0084598F">
        <w:t xml:space="preserve"> declared </w:t>
      </w:r>
      <w:proofErr w:type="spellStart"/>
      <w:r w:rsidRPr="0084598F">
        <w:t>jihaad</w:t>
      </w:r>
      <w:proofErr w:type="spellEnd"/>
      <w:r w:rsidRPr="0084598F">
        <w:t>, praying during the</w:t>
      </w:r>
      <w:r w:rsidRPr="0084598F">
        <w:rPr>
          <w:spacing w:val="1"/>
        </w:rPr>
        <w:t xml:space="preserve"> </w:t>
      </w:r>
      <w:r w:rsidRPr="0084598F">
        <w:t>night</w:t>
      </w:r>
      <w:r w:rsidRPr="0084598F">
        <w:rPr>
          <w:spacing w:val="1"/>
        </w:rPr>
        <w:t xml:space="preserve"> </w:t>
      </w:r>
      <w:r w:rsidRPr="0084598F">
        <w:t>of</w:t>
      </w:r>
      <w:r w:rsidRPr="0084598F">
        <w:rPr>
          <w:spacing w:val="1"/>
        </w:rPr>
        <w:t xml:space="preserve"> </w:t>
      </w:r>
      <w:r w:rsidRPr="0084598F">
        <w:t>al-Qadr,</w:t>
      </w:r>
      <w:r w:rsidRPr="0084598F">
        <w:rPr>
          <w:spacing w:val="1"/>
        </w:rPr>
        <w:t xml:space="preserve"> </w:t>
      </w:r>
      <w:r w:rsidRPr="0084598F">
        <w:t>fasting</w:t>
      </w:r>
      <w:r w:rsidRPr="0084598F">
        <w:rPr>
          <w:spacing w:val="1"/>
        </w:rPr>
        <w:t xml:space="preserve"> </w:t>
      </w:r>
      <w:r w:rsidRPr="0084598F">
        <w:t>during</w:t>
      </w:r>
      <w:r w:rsidRPr="0084598F">
        <w:rPr>
          <w:spacing w:val="1"/>
        </w:rPr>
        <w:t xml:space="preserve"> </w:t>
      </w:r>
      <w:r w:rsidRPr="0084598F">
        <w:t>Ramadan</w:t>
      </w:r>
      <w:r w:rsidRPr="0084598F">
        <w:rPr>
          <w:spacing w:val="1"/>
        </w:rPr>
        <w:t xml:space="preserve"> </w:t>
      </w:r>
      <w:r w:rsidRPr="0084598F">
        <w:t>and</w:t>
      </w:r>
      <w:r w:rsidRPr="0084598F">
        <w:rPr>
          <w:spacing w:val="1"/>
        </w:rPr>
        <w:t xml:space="preserve"> </w:t>
      </w:r>
      <w:r w:rsidRPr="0084598F">
        <w:t>praying</w:t>
      </w:r>
      <w:r w:rsidRPr="0084598F">
        <w:rPr>
          <w:spacing w:val="1"/>
        </w:rPr>
        <w:t xml:space="preserve"> </w:t>
      </w:r>
      <w:proofErr w:type="spellStart"/>
      <w:r w:rsidRPr="0084598F">
        <w:t>taraaweeh</w:t>
      </w:r>
      <w:proofErr w:type="spellEnd"/>
      <w:r w:rsidRPr="0084598F">
        <w:t>,</w:t>
      </w:r>
      <w:r w:rsidRPr="0084598F">
        <w:rPr>
          <w:spacing w:val="1"/>
        </w:rPr>
        <w:t xml:space="preserve"> </w:t>
      </w:r>
      <w:r w:rsidRPr="0084598F">
        <w:t>and</w:t>
      </w:r>
      <w:r w:rsidRPr="0084598F">
        <w:rPr>
          <w:spacing w:val="1"/>
        </w:rPr>
        <w:t xml:space="preserve"> </w:t>
      </w:r>
      <w:r w:rsidRPr="0084598F">
        <w:t>performing</w:t>
      </w:r>
      <w:r w:rsidRPr="0084598F">
        <w:rPr>
          <w:spacing w:val="6"/>
        </w:rPr>
        <w:t xml:space="preserve"> </w:t>
      </w:r>
      <w:r w:rsidRPr="0084598F">
        <w:t>the</w:t>
      </w:r>
      <w:r w:rsidRPr="0084598F">
        <w:rPr>
          <w:spacing w:val="6"/>
        </w:rPr>
        <w:t xml:space="preserve"> </w:t>
      </w:r>
      <w:r w:rsidRPr="0084598F">
        <w:t>five</w:t>
      </w:r>
      <w:r w:rsidRPr="0084598F">
        <w:rPr>
          <w:spacing w:val="6"/>
        </w:rPr>
        <w:t xml:space="preserve"> </w:t>
      </w:r>
      <w:r w:rsidRPr="0084598F">
        <w:t>daily</w:t>
      </w:r>
      <w:r w:rsidRPr="0084598F">
        <w:rPr>
          <w:spacing w:val="6"/>
        </w:rPr>
        <w:t xml:space="preserve"> </w:t>
      </w:r>
      <w:r w:rsidRPr="0084598F">
        <w:t>prayers</w:t>
      </w:r>
      <w:r w:rsidRPr="0084598F">
        <w:rPr>
          <w:spacing w:val="6"/>
        </w:rPr>
        <w:t xml:space="preserve"> </w:t>
      </w:r>
      <w:r w:rsidR="00AE4451" w:rsidRPr="0084598F">
        <w:t>etc.</w:t>
      </w:r>
      <w:r w:rsidRPr="0084598F">
        <w:t>,</w:t>
      </w:r>
      <w:r w:rsidRPr="0084598F">
        <w:rPr>
          <w:spacing w:val="6"/>
        </w:rPr>
        <w:t xml:space="preserve"> </w:t>
      </w:r>
      <w:r w:rsidRPr="0084598F">
        <w:t>to</w:t>
      </w:r>
      <w:r w:rsidRPr="0084598F">
        <w:rPr>
          <w:spacing w:val="6"/>
        </w:rPr>
        <w:t xml:space="preserve"> </w:t>
      </w:r>
      <w:r w:rsidRPr="0084598F">
        <w:t>be</w:t>
      </w:r>
      <w:r w:rsidRPr="0084598F">
        <w:rPr>
          <w:spacing w:val="6"/>
        </w:rPr>
        <w:t xml:space="preserve"> </w:t>
      </w:r>
      <w:r w:rsidRPr="0084598F">
        <w:t>from</w:t>
      </w:r>
      <w:r w:rsidRPr="0084598F">
        <w:rPr>
          <w:spacing w:val="14"/>
        </w:rPr>
        <w:t xml:space="preserve"> </w:t>
      </w:r>
      <w:r w:rsidRPr="0084598F">
        <w:t>Imaan.</w:t>
      </w:r>
    </w:p>
    <w:p w14:paraId="03E83C3F" w14:textId="77777777" w:rsidR="006A6308" w:rsidRPr="0084598F" w:rsidRDefault="006A6308" w:rsidP="001A2184">
      <w:pPr>
        <w:pStyle w:val="BodyText"/>
        <w:spacing w:before="0"/>
        <w:ind w:left="-90"/>
        <w:jc w:val="lowKashida"/>
      </w:pPr>
    </w:p>
    <w:p w14:paraId="7F5BFEAC" w14:textId="697EDCC2" w:rsidR="006A6308" w:rsidRPr="0084598F" w:rsidRDefault="00000000" w:rsidP="001A2184">
      <w:pPr>
        <w:spacing w:line="254" w:lineRule="auto"/>
        <w:ind w:left="-90" w:right="181"/>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49"/>
          <w:sz w:val="25"/>
        </w:rPr>
        <w:t xml:space="preserve"> </w:t>
      </w:r>
      <w:r w:rsidRPr="0084598F">
        <w:rPr>
          <w:rFonts w:ascii="Century Gothic" w:hAnsi="Century Gothic"/>
          <w:sz w:val="25"/>
        </w:rPr>
        <w:t>the</w:t>
      </w:r>
      <w:r w:rsidRPr="0084598F">
        <w:rPr>
          <w:rFonts w:ascii="Century Gothic" w:hAnsi="Century Gothic"/>
          <w:spacing w:val="50"/>
          <w:sz w:val="25"/>
        </w:rPr>
        <w:t xml:space="preserve"> </w:t>
      </w:r>
      <w:r w:rsidRPr="0084598F">
        <w:rPr>
          <w:rFonts w:ascii="Century Gothic" w:hAnsi="Century Gothic"/>
          <w:sz w:val="25"/>
        </w:rPr>
        <w:t>Prophet</w:t>
      </w:r>
      <w:r w:rsidR="002F4D71">
        <w:rPr>
          <w:rFonts w:ascii="Century Gothic" w:hAnsi="Century Gothic"/>
          <w:spacing w:val="49"/>
          <w:sz w:val="25"/>
        </w:rPr>
        <w:t xml:space="preserve"> </w:t>
      </w:r>
      <w:r w:rsidR="002F4D71">
        <w:rPr>
          <w:rFonts w:ascii="Century Gothic" w:hAnsi="Century Gothic" w:cs="Times New Roman"/>
          <w:spacing w:val="49"/>
          <w:sz w:val="25"/>
          <w:rtl/>
        </w:rPr>
        <w:t>ﷺ</w:t>
      </w:r>
      <w:r w:rsidRPr="0084598F">
        <w:rPr>
          <w:rFonts w:ascii="Century Gothic" w:hAnsi="Century Gothic"/>
          <w:spacing w:val="49"/>
          <w:sz w:val="25"/>
        </w:rPr>
        <w:t xml:space="preserve"> </w:t>
      </w:r>
      <w:r w:rsidRPr="0084598F">
        <w:rPr>
          <w:rFonts w:ascii="Century Gothic" w:hAnsi="Century Gothic"/>
          <w:sz w:val="25"/>
        </w:rPr>
        <w:t>was</w:t>
      </w:r>
      <w:r w:rsidRPr="0084598F">
        <w:rPr>
          <w:rFonts w:ascii="Century Gothic" w:hAnsi="Century Gothic"/>
          <w:spacing w:val="50"/>
          <w:sz w:val="25"/>
        </w:rPr>
        <w:t xml:space="preserve"> </w:t>
      </w:r>
      <w:r w:rsidRPr="0084598F">
        <w:rPr>
          <w:rFonts w:ascii="Century Gothic" w:hAnsi="Century Gothic"/>
          <w:sz w:val="25"/>
        </w:rPr>
        <w:t>asked:</w:t>
      </w:r>
      <w:r w:rsidRPr="0084598F">
        <w:rPr>
          <w:rFonts w:ascii="Century Gothic" w:hAnsi="Century Gothic"/>
          <w:spacing w:val="50"/>
          <w:sz w:val="25"/>
        </w:rPr>
        <w:t xml:space="preserve"> </w:t>
      </w:r>
      <w:r w:rsidRPr="0084598F">
        <w:rPr>
          <w:rFonts w:ascii="Century Gothic" w:hAnsi="Century Gothic"/>
          <w:sz w:val="25"/>
        </w:rPr>
        <w:t>“Which</w:t>
      </w:r>
      <w:r w:rsidRPr="0084598F">
        <w:rPr>
          <w:rFonts w:ascii="Century Gothic" w:hAnsi="Century Gothic"/>
          <w:spacing w:val="49"/>
          <w:sz w:val="25"/>
        </w:rPr>
        <w:t xml:space="preserve"> </w:t>
      </w:r>
      <w:r w:rsidRPr="0084598F">
        <w:rPr>
          <w:rFonts w:ascii="Century Gothic" w:hAnsi="Century Gothic"/>
          <w:sz w:val="25"/>
        </w:rPr>
        <w:t>is</w:t>
      </w:r>
      <w:r w:rsidRPr="0084598F">
        <w:rPr>
          <w:rFonts w:ascii="Century Gothic" w:hAnsi="Century Gothic"/>
          <w:spacing w:val="50"/>
          <w:sz w:val="25"/>
        </w:rPr>
        <w:t xml:space="preserve"> </w:t>
      </w:r>
      <w:r w:rsidRPr="0084598F">
        <w:rPr>
          <w:rFonts w:ascii="Century Gothic" w:hAnsi="Century Gothic"/>
          <w:sz w:val="25"/>
        </w:rPr>
        <w:t>the</w:t>
      </w:r>
      <w:r w:rsidRPr="0084598F">
        <w:rPr>
          <w:rFonts w:ascii="Century Gothic" w:hAnsi="Century Gothic"/>
          <w:spacing w:val="49"/>
          <w:sz w:val="25"/>
        </w:rPr>
        <w:t xml:space="preserve"> </w:t>
      </w:r>
      <w:r w:rsidRPr="0084598F">
        <w:rPr>
          <w:rFonts w:ascii="Century Gothic" w:hAnsi="Century Gothic"/>
          <w:sz w:val="25"/>
        </w:rPr>
        <w:t>best</w:t>
      </w:r>
      <w:r w:rsidRPr="0084598F">
        <w:rPr>
          <w:rFonts w:ascii="Century Gothic" w:hAnsi="Century Gothic"/>
          <w:spacing w:val="-58"/>
          <w:sz w:val="25"/>
        </w:rPr>
        <w:t xml:space="preserve"> </w:t>
      </w:r>
      <w:r w:rsidRPr="0084598F">
        <w:rPr>
          <w:rFonts w:ascii="Century Gothic" w:hAnsi="Century Gothic"/>
          <w:sz w:val="25"/>
        </w:rPr>
        <w:t>of</w:t>
      </w:r>
      <w:r w:rsidRPr="0084598F">
        <w:rPr>
          <w:rFonts w:ascii="Century Gothic" w:hAnsi="Century Gothic"/>
          <w:spacing w:val="12"/>
          <w:sz w:val="25"/>
        </w:rPr>
        <w:t xml:space="preserve"> </w:t>
      </w:r>
      <w:r w:rsidRPr="0084598F">
        <w:rPr>
          <w:rFonts w:ascii="Century Gothic" w:hAnsi="Century Gothic"/>
          <w:sz w:val="25"/>
        </w:rPr>
        <w:t>actions?”</w:t>
      </w:r>
      <w:r w:rsidRPr="0084598F">
        <w:rPr>
          <w:rFonts w:ascii="Century Gothic" w:hAnsi="Century Gothic"/>
          <w:spacing w:val="12"/>
          <w:sz w:val="25"/>
        </w:rPr>
        <w:t xml:space="preserve"> </w:t>
      </w:r>
      <w:r w:rsidRPr="0084598F">
        <w:rPr>
          <w:rFonts w:ascii="Century Gothic" w:hAnsi="Century Gothic"/>
          <w:sz w:val="25"/>
        </w:rPr>
        <w:t>He</w:t>
      </w:r>
      <w:r w:rsidRPr="0084598F">
        <w:rPr>
          <w:rFonts w:ascii="Century Gothic" w:hAnsi="Century Gothic"/>
          <w:spacing w:val="12"/>
          <w:sz w:val="25"/>
        </w:rPr>
        <w:t xml:space="preserve"> </w:t>
      </w:r>
      <w:r w:rsidRPr="0084598F">
        <w:rPr>
          <w:rFonts w:ascii="Century Gothic" w:hAnsi="Century Gothic"/>
          <w:sz w:val="25"/>
        </w:rPr>
        <w:t>replied,</w:t>
      </w:r>
      <w:r w:rsidRPr="0084598F">
        <w:rPr>
          <w:rFonts w:ascii="Century Gothic" w:hAnsi="Century Gothic"/>
          <w:spacing w:val="-4"/>
          <w:sz w:val="25"/>
        </w:rPr>
        <w:t xml:space="preserve"> </w:t>
      </w:r>
      <w:r w:rsidRPr="0084598F">
        <w:rPr>
          <w:rFonts w:ascii="Century Gothic" w:hAnsi="Century Gothic"/>
          <w:i/>
          <w:sz w:val="25"/>
        </w:rPr>
        <w:t>“Imaan</w:t>
      </w:r>
      <w:r w:rsidRPr="0084598F">
        <w:rPr>
          <w:rFonts w:ascii="Century Gothic" w:hAnsi="Century Gothic"/>
          <w:i/>
          <w:spacing w:val="15"/>
          <w:sz w:val="25"/>
        </w:rPr>
        <w:t xml:space="preserve"> </w:t>
      </w:r>
      <w:r w:rsidRPr="0084598F">
        <w:rPr>
          <w:rFonts w:ascii="Century Gothic" w:hAnsi="Century Gothic"/>
          <w:i/>
          <w:sz w:val="25"/>
        </w:rPr>
        <w:t>in</w:t>
      </w:r>
      <w:r w:rsidRPr="0084598F">
        <w:rPr>
          <w:rFonts w:ascii="Century Gothic" w:hAnsi="Century Gothic"/>
          <w:i/>
          <w:spacing w:val="14"/>
          <w:sz w:val="25"/>
        </w:rPr>
        <w:t xml:space="preserve"> </w:t>
      </w:r>
      <w:r w:rsidR="002F4D71">
        <w:rPr>
          <w:rFonts w:ascii="Century Gothic" w:hAnsi="Century Gothic"/>
          <w:i/>
          <w:sz w:val="25"/>
        </w:rPr>
        <w:t>Allah</w:t>
      </w:r>
      <w:r w:rsidRPr="0084598F">
        <w:rPr>
          <w:rFonts w:ascii="Century Gothic" w:hAnsi="Century Gothic"/>
          <w:i/>
          <w:spacing w:val="15"/>
          <w:sz w:val="25"/>
        </w:rPr>
        <w:t xml:space="preserve"> </w:t>
      </w:r>
      <w:r w:rsidRPr="0084598F">
        <w:rPr>
          <w:rFonts w:ascii="Century Gothic" w:hAnsi="Century Gothic"/>
          <w:i/>
          <w:sz w:val="25"/>
        </w:rPr>
        <w:t>and</w:t>
      </w:r>
      <w:r w:rsidRPr="0084598F">
        <w:rPr>
          <w:rFonts w:ascii="Century Gothic" w:hAnsi="Century Gothic"/>
          <w:i/>
          <w:spacing w:val="14"/>
          <w:sz w:val="25"/>
        </w:rPr>
        <w:t xml:space="preserve"> </w:t>
      </w:r>
      <w:r w:rsidRPr="0084598F">
        <w:rPr>
          <w:rFonts w:ascii="Century Gothic" w:hAnsi="Century Gothic"/>
          <w:i/>
          <w:sz w:val="25"/>
        </w:rPr>
        <w:t>His</w:t>
      </w:r>
      <w:r w:rsidRPr="0084598F">
        <w:rPr>
          <w:rFonts w:ascii="Century Gothic" w:hAnsi="Century Gothic"/>
          <w:i/>
          <w:spacing w:val="15"/>
          <w:sz w:val="25"/>
        </w:rPr>
        <w:t xml:space="preserve"> </w:t>
      </w:r>
      <w:r w:rsidRPr="0084598F">
        <w:rPr>
          <w:rFonts w:ascii="Century Gothic" w:hAnsi="Century Gothic"/>
          <w:i/>
          <w:sz w:val="25"/>
        </w:rPr>
        <w:t>Messenger.”</w:t>
      </w:r>
    </w:p>
    <w:p w14:paraId="209D4B9E" w14:textId="77777777" w:rsidR="00AE4451" w:rsidRDefault="00AE4451" w:rsidP="001A2184">
      <w:pPr>
        <w:pStyle w:val="BodyText"/>
        <w:spacing w:before="0"/>
        <w:ind w:left="-90"/>
        <w:jc w:val="lowKashida"/>
      </w:pPr>
    </w:p>
    <w:p w14:paraId="12837803" w14:textId="77777777" w:rsidR="00AE4451" w:rsidRPr="0084598F" w:rsidRDefault="00AE4451" w:rsidP="001A2184">
      <w:pPr>
        <w:pStyle w:val="BodyText"/>
        <w:spacing w:before="0"/>
        <w:ind w:left="-90"/>
        <w:jc w:val="lowKashida"/>
      </w:pPr>
    </w:p>
    <w:p w14:paraId="2264F016" w14:textId="77777777" w:rsidR="006A6308" w:rsidRPr="0084598F" w:rsidRDefault="00000000" w:rsidP="00F840EF">
      <w:pPr>
        <w:pStyle w:val="Heading6"/>
      </w:pPr>
      <w:bookmarkStart w:id="44" w:name="_Toc174563992"/>
      <w:r w:rsidRPr="0084598F">
        <w:t>[Q.</w:t>
      </w:r>
      <w:r w:rsidRPr="0084598F">
        <w:rPr>
          <w:spacing w:val="26"/>
        </w:rPr>
        <w:t xml:space="preserve"> </w:t>
      </w:r>
      <w:r w:rsidRPr="0084598F">
        <w:t>38]</w:t>
      </w:r>
      <w:r w:rsidRPr="0084598F">
        <w:rPr>
          <w:spacing w:val="27"/>
        </w:rPr>
        <w:t xml:space="preserve"> </w:t>
      </w:r>
      <w:r w:rsidRPr="0084598F">
        <w:t>What</w:t>
      </w:r>
      <w:r w:rsidRPr="0084598F">
        <w:rPr>
          <w:spacing w:val="27"/>
        </w:rPr>
        <w:t xml:space="preserve"> </w:t>
      </w:r>
      <w:r w:rsidRPr="0084598F">
        <w:t>is</w:t>
      </w:r>
      <w:r w:rsidRPr="0084598F">
        <w:rPr>
          <w:spacing w:val="27"/>
        </w:rPr>
        <w:t xml:space="preserve"> </w:t>
      </w:r>
      <w:r w:rsidRPr="0084598F">
        <w:t>the</w:t>
      </w:r>
      <w:r w:rsidRPr="0084598F">
        <w:rPr>
          <w:spacing w:val="26"/>
        </w:rPr>
        <w:t xml:space="preserve"> </w:t>
      </w:r>
      <w:r w:rsidRPr="0084598F">
        <w:t>proof</w:t>
      </w:r>
      <w:r w:rsidRPr="0084598F">
        <w:rPr>
          <w:spacing w:val="27"/>
        </w:rPr>
        <w:t xml:space="preserve"> </w:t>
      </w:r>
      <w:r w:rsidRPr="0084598F">
        <w:t>that</w:t>
      </w:r>
      <w:r w:rsidRPr="0084598F">
        <w:rPr>
          <w:spacing w:val="26"/>
        </w:rPr>
        <w:t xml:space="preserve"> </w:t>
      </w:r>
      <w:r w:rsidRPr="0084598F">
        <w:t>Imaan</w:t>
      </w:r>
      <w:r w:rsidRPr="0084598F">
        <w:rPr>
          <w:spacing w:val="26"/>
        </w:rPr>
        <w:t xml:space="preserve"> </w:t>
      </w:r>
      <w:r w:rsidRPr="0084598F">
        <w:t>increases</w:t>
      </w:r>
      <w:r w:rsidRPr="0084598F">
        <w:rPr>
          <w:spacing w:val="28"/>
        </w:rPr>
        <w:t xml:space="preserve"> </w:t>
      </w:r>
      <w:r w:rsidRPr="0084598F">
        <w:t>and</w:t>
      </w:r>
      <w:r w:rsidRPr="0084598F">
        <w:rPr>
          <w:spacing w:val="26"/>
        </w:rPr>
        <w:t xml:space="preserve"> </w:t>
      </w:r>
      <w:r w:rsidRPr="0084598F">
        <w:t>decreases?</w:t>
      </w:r>
      <w:bookmarkEnd w:id="44"/>
    </w:p>
    <w:p w14:paraId="155B4C05" w14:textId="77777777" w:rsidR="006A6308" w:rsidRPr="0084598F" w:rsidRDefault="006A6308" w:rsidP="001A2184">
      <w:pPr>
        <w:pStyle w:val="BodyText"/>
        <w:spacing w:before="0"/>
        <w:ind w:left="-90"/>
        <w:jc w:val="lowKashida"/>
      </w:pPr>
    </w:p>
    <w:p w14:paraId="4DCC026F" w14:textId="5230A1DC" w:rsidR="006A6308" w:rsidRPr="0084598F" w:rsidRDefault="00000000" w:rsidP="001A2184">
      <w:pPr>
        <w:pStyle w:val="BodyText"/>
        <w:spacing w:before="0"/>
        <w:ind w:left="-90"/>
        <w:jc w:val="lowKashida"/>
      </w:pPr>
      <w:r w:rsidRPr="0084598F">
        <w:t>[A.</w:t>
      </w:r>
      <w:r w:rsidRPr="0084598F">
        <w:rPr>
          <w:spacing w:val="20"/>
        </w:rPr>
        <w:t xml:space="preserve"> </w:t>
      </w:r>
      <w:r w:rsidRPr="0084598F">
        <w:t>38]</w:t>
      </w:r>
      <w:r w:rsidRPr="0084598F">
        <w:rPr>
          <w:spacing w:val="20"/>
        </w:rPr>
        <w:t xml:space="preserve"> </w:t>
      </w:r>
      <w:r w:rsidR="002F4D71">
        <w:t>Allah</w:t>
      </w:r>
      <w:r w:rsidRPr="0084598F">
        <w:t>,</w:t>
      </w:r>
      <w:r w:rsidRPr="0084598F">
        <w:rPr>
          <w:spacing w:val="20"/>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1"/>
        </w:rPr>
        <w:t xml:space="preserve"> </w:t>
      </w:r>
      <w:r w:rsidRPr="0084598F">
        <w:t>said,</w:t>
      </w:r>
    </w:p>
    <w:p w14:paraId="083FDF42" w14:textId="179E21E5" w:rsidR="006A6308" w:rsidRPr="00AE4451" w:rsidRDefault="00000000" w:rsidP="001A2184">
      <w:pPr>
        <w:pStyle w:val="BodyText"/>
        <w:ind w:left="-90"/>
        <w:rPr>
          <w:b/>
          <w:bCs/>
        </w:rPr>
      </w:pPr>
      <w:r w:rsidRPr="00AE4451">
        <w:rPr>
          <w:b/>
          <w:bCs/>
        </w:rPr>
        <w:t>“That</w:t>
      </w:r>
      <w:r w:rsidRPr="00AE4451">
        <w:rPr>
          <w:b/>
          <w:bCs/>
          <w:spacing w:val="9"/>
        </w:rPr>
        <w:t xml:space="preserve"> </w:t>
      </w:r>
      <w:r w:rsidRPr="00AE4451">
        <w:rPr>
          <w:b/>
          <w:bCs/>
        </w:rPr>
        <w:t>they</w:t>
      </w:r>
      <w:r w:rsidRPr="00AE4451">
        <w:rPr>
          <w:b/>
          <w:bCs/>
          <w:spacing w:val="21"/>
        </w:rPr>
        <w:t xml:space="preserve"> </w:t>
      </w:r>
      <w:r w:rsidRPr="00AE4451">
        <w:rPr>
          <w:b/>
          <w:bCs/>
        </w:rPr>
        <w:t>may</w:t>
      </w:r>
      <w:r w:rsidRPr="00AE4451">
        <w:rPr>
          <w:b/>
          <w:bCs/>
          <w:spacing w:val="21"/>
        </w:rPr>
        <w:t xml:space="preserve"> </w:t>
      </w:r>
      <w:r w:rsidRPr="00AE4451">
        <w:rPr>
          <w:b/>
          <w:bCs/>
        </w:rPr>
        <w:t>grow</w:t>
      </w:r>
      <w:r w:rsidRPr="00AE4451">
        <w:rPr>
          <w:b/>
          <w:bCs/>
          <w:spacing w:val="21"/>
        </w:rPr>
        <w:t xml:space="preserve"> </w:t>
      </w:r>
      <w:r w:rsidRPr="00AE4451">
        <w:rPr>
          <w:b/>
          <w:bCs/>
        </w:rPr>
        <w:t>more</w:t>
      </w:r>
      <w:r w:rsidRPr="00AE4451">
        <w:rPr>
          <w:b/>
          <w:bCs/>
          <w:spacing w:val="21"/>
        </w:rPr>
        <w:t xml:space="preserve"> </w:t>
      </w:r>
      <w:r w:rsidRPr="00AE4451">
        <w:rPr>
          <w:b/>
          <w:bCs/>
        </w:rPr>
        <w:t>in</w:t>
      </w:r>
      <w:r w:rsidRPr="00AE4451">
        <w:rPr>
          <w:b/>
          <w:bCs/>
          <w:spacing w:val="21"/>
        </w:rPr>
        <w:t xml:space="preserve"> </w:t>
      </w:r>
      <w:r w:rsidRPr="00AE4451">
        <w:rPr>
          <w:b/>
          <w:bCs/>
        </w:rPr>
        <w:t>Imaan</w:t>
      </w:r>
      <w:r w:rsidRPr="00AE4451">
        <w:rPr>
          <w:b/>
          <w:bCs/>
          <w:spacing w:val="21"/>
        </w:rPr>
        <w:t xml:space="preserve"> </w:t>
      </w:r>
      <w:r w:rsidRPr="00AE4451">
        <w:rPr>
          <w:b/>
          <w:bCs/>
        </w:rPr>
        <w:t>along</w:t>
      </w:r>
      <w:r w:rsidRPr="00AE4451">
        <w:rPr>
          <w:b/>
          <w:bCs/>
          <w:spacing w:val="21"/>
        </w:rPr>
        <w:t xml:space="preserve"> </w:t>
      </w:r>
      <w:r w:rsidRPr="00AE4451">
        <w:rPr>
          <w:b/>
          <w:bCs/>
        </w:rPr>
        <w:t>with</w:t>
      </w:r>
      <w:r w:rsidRPr="00AE4451">
        <w:rPr>
          <w:b/>
          <w:bCs/>
          <w:spacing w:val="21"/>
        </w:rPr>
        <w:t xml:space="preserve"> </w:t>
      </w:r>
      <w:r w:rsidRPr="00AE4451">
        <w:rPr>
          <w:b/>
          <w:bCs/>
        </w:rPr>
        <w:t>their</w:t>
      </w:r>
      <w:r w:rsidRPr="00AE4451">
        <w:rPr>
          <w:b/>
          <w:bCs/>
          <w:spacing w:val="21"/>
        </w:rPr>
        <w:t xml:space="preserve"> </w:t>
      </w:r>
      <w:r w:rsidRPr="00AE4451">
        <w:rPr>
          <w:b/>
          <w:bCs/>
        </w:rPr>
        <w:t>(present</w:t>
      </w:r>
      <w:r w:rsidRPr="00AE4451">
        <w:rPr>
          <w:b/>
          <w:bCs/>
          <w:spacing w:val="-61"/>
        </w:rPr>
        <w:t xml:space="preserve"> </w:t>
      </w:r>
      <w:r w:rsidRPr="00AE4451">
        <w:rPr>
          <w:b/>
          <w:bCs/>
        </w:rPr>
        <w:t>Imaan).”</w:t>
      </w:r>
      <w:r w:rsidR="00AE4451" w:rsidRPr="00AE4451">
        <w:rPr>
          <w:b/>
          <w:bCs/>
        </w:rPr>
        <w:t xml:space="preserve"> </w:t>
      </w:r>
      <w:r w:rsidRPr="00AE4451">
        <w:rPr>
          <w:b/>
          <w:bCs/>
        </w:rPr>
        <w:t>(al</w:t>
      </w:r>
      <w:r w:rsidR="006C0BA8" w:rsidRPr="006C0BA8">
        <w:rPr>
          <w:b/>
          <w:bCs/>
          <w:sz w:val="12"/>
          <w:szCs w:val="12"/>
        </w:rPr>
        <w:t xml:space="preserve"> </w:t>
      </w:r>
      <w:r w:rsidRPr="00AE4451">
        <w:rPr>
          <w:b/>
          <w:bCs/>
        </w:rPr>
        <w:t>Fath:</w:t>
      </w:r>
      <w:r w:rsidR="006C0BA8" w:rsidRPr="006C0BA8">
        <w:rPr>
          <w:b/>
          <w:bCs/>
        </w:rPr>
        <w:t xml:space="preserve"> </w:t>
      </w:r>
      <w:r w:rsidRPr="00AE4451">
        <w:rPr>
          <w:b/>
          <w:bCs/>
        </w:rPr>
        <w:t>4)</w:t>
      </w:r>
    </w:p>
    <w:p w14:paraId="15649A75" w14:textId="77777777" w:rsidR="006A6308" w:rsidRPr="0084598F" w:rsidRDefault="006A6308" w:rsidP="001A2184">
      <w:pPr>
        <w:pStyle w:val="BodyText"/>
        <w:spacing w:before="0"/>
        <w:ind w:left="-90"/>
        <w:jc w:val="lowKashida"/>
      </w:pPr>
    </w:p>
    <w:p w14:paraId="686575F3" w14:textId="04C344BC" w:rsidR="006A6308" w:rsidRPr="0084598F" w:rsidRDefault="002F4D71" w:rsidP="001A2184">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176ADFDE" w14:textId="77777777" w:rsidR="006A6308" w:rsidRPr="00AE4451" w:rsidRDefault="00000000" w:rsidP="001A2184">
      <w:pPr>
        <w:ind w:left="-90"/>
        <w:jc w:val="lowKashida"/>
        <w:rPr>
          <w:rFonts w:ascii="Century Gothic" w:hAnsi="Century Gothic"/>
          <w:b/>
          <w:sz w:val="25"/>
        </w:rPr>
      </w:pPr>
      <w:r w:rsidRPr="00AE4451">
        <w:rPr>
          <w:rFonts w:ascii="Century Gothic" w:hAnsi="Century Gothic"/>
          <w:b/>
          <w:sz w:val="25"/>
        </w:rPr>
        <w:t>“...and</w:t>
      </w:r>
      <w:r w:rsidRPr="00AE4451">
        <w:rPr>
          <w:rFonts w:ascii="Century Gothic" w:hAnsi="Century Gothic"/>
          <w:b/>
          <w:spacing w:val="30"/>
          <w:sz w:val="25"/>
        </w:rPr>
        <w:t xml:space="preserve"> </w:t>
      </w:r>
      <w:r w:rsidRPr="00AE4451">
        <w:rPr>
          <w:rFonts w:ascii="Century Gothic" w:hAnsi="Century Gothic"/>
          <w:b/>
          <w:sz w:val="25"/>
        </w:rPr>
        <w:t>We</w:t>
      </w:r>
      <w:r w:rsidRPr="00AE4451">
        <w:rPr>
          <w:rFonts w:ascii="Century Gothic" w:hAnsi="Century Gothic"/>
          <w:b/>
          <w:spacing w:val="30"/>
          <w:sz w:val="25"/>
        </w:rPr>
        <w:t xml:space="preserve"> </w:t>
      </w:r>
      <w:r w:rsidRPr="00AE4451">
        <w:rPr>
          <w:rFonts w:ascii="Century Gothic" w:hAnsi="Century Gothic"/>
          <w:b/>
          <w:sz w:val="25"/>
        </w:rPr>
        <w:t>increased</w:t>
      </w:r>
      <w:r w:rsidRPr="00AE4451">
        <w:rPr>
          <w:rFonts w:ascii="Century Gothic" w:hAnsi="Century Gothic"/>
          <w:b/>
          <w:spacing w:val="30"/>
          <w:sz w:val="25"/>
        </w:rPr>
        <w:t xml:space="preserve"> </w:t>
      </w:r>
      <w:r w:rsidRPr="00AE4451">
        <w:rPr>
          <w:rFonts w:ascii="Century Gothic" w:hAnsi="Century Gothic"/>
          <w:b/>
          <w:sz w:val="25"/>
        </w:rPr>
        <w:t>them</w:t>
      </w:r>
      <w:r w:rsidRPr="00AE4451">
        <w:rPr>
          <w:rFonts w:ascii="Century Gothic" w:hAnsi="Century Gothic"/>
          <w:b/>
          <w:spacing w:val="30"/>
          <w:sz w:val="25"/>
        </w:rPr>
        <w:t xml:space="preserve"> </w:t>
      </w:r>
      <w:r w:rsidRPr="00AE4451">
        <w:rPr>
          <w:rFonts w:ascii="Century Gothic" w:hAnsi="Century Gothic"/>
          <w:b/>
          <w:sz w:val="25"/>
        </w:rPr>
        <w:t>in</w:t>
      </w:r>
      <w:r w:rsidRPr="00AE4451">
        <w:rPr>
          <w:rFonts w:ascii="Century Gothic" w:hAnsi="Century Gothic"/>
          <w:b/>
          <w:spacing w:val="30"/>
          <w:sz w:val="25"/>
        </w:rPr>
        <w:t xml:space="preserve"> </w:t>
      </w:r>
      <w:r w:rsidRPr="00AE4451">
        <w:rPr>
          <w:rFonts w:ascii="Century Gothic" w:hAnsi="Century Gothic"/>
          <w:b/>
          <w:sz w:val="25"/>
        </w:rPr>
        <w:t>guidance.”</w:t>
      </w:r>
      <w:r w:rsidRPr="00AE4451">
        <w:rPr>
          <w:rFonts w:ascii="Century Gothic" w:hAnsi="Century Gothic"/>
          <w:b/>
          <w:spacing w:val="30"/>
          <w:sz w:val="25"/>
        </w:rPr>
        <w:t xml:space="preserve"> </w:t>
      </w:r>
      <w:r w:rsidRPr="00AE4451">
        <w:rPr>
          <w:rFonts w:ascii="Century Gothic" w:hAnsi="Century Gothic"/>
          <w:b/>
          <w:sz w:val="25"/>
        </w:rPr>
        <w:t>(al-</w:t>
      </w:r>
      <w:proofErr w:type="spellStart"/>
      <w:r w:rsidRPr="00AE4451">
        <w:rPr>
          <w:rFonts w:ascii="Century Gothic" w:hAnsi="Century Gothic"/>
          <w:b/>
          <w:sz w:val="25"/>
        </w:rPr>
        <w:t>Kahf</w:t>
      </w:r>
      <w:proofErr w:type="spellEnd"/>
      <w:r w:rsidRPr="00AE4451">
        <w:rPr>
          <w:rFonts w:ascii="Century Gothic" w:hAnsi="Century Gothic"/>
          <w:b/>
          <w:sz w:val="25"/>
        </w:rPr>
        <w:t>:</w:t>
      </w:r>
      <w:r w:rsidRPr="00AE4451">
        <w:rPr>
          <w:rFonts w:ascii="Century Gothic" w:hAnsi="Century Gothic"/>
          <w:b/>
          <w:spacing w:val="34"/>
          <w:sz w:val="25"/>
        </w:rPr>
        <w:t xml:space="preserve"> </w:t>
      </w:r>
      <w:r w:rsidRPr="00AE4451">
        <w:rPr>
          <w:rFonts w:ascii="Century Gothic" w:hAnsi="Century Gothic"/>
          <w:b/>
          <w:sz w:val="25"/>
        </w:rPr>
        <w:t>13)</w:t>
      </w:r>
    </w:p>
    <w:p w14:paraId="7A1B1366" w14:textId="77777777" w:rsidR="006A6308" w:rsidRPr="0084598F" w:rsidRDefault="006A6308" w:rsidP="001A2184">
      <w:pPr>
        <w:pStyle w:val="BodyText"/>
        <w:spacing w:before="0"/>
        <w:ind w:left="-90"/>
        <w:jc w:val="lowKashida"/>
      </w:pPr>
    </w:p>
    <w:p w14:paraId="2E685DBA" w14:textId="2495F6B3" w:rsidR="006A6308" w:rsidRPr="0084598F" w:rsidRDefault="002F4D71" w:rsidP="001A2184">
      <w:pPr>
        <w:pStyle w:val="BodyText"/>
        <w:ind w:left="-90"/>
      </w:pPr>
      <w:r>
        <w:t>Allah</w:t>
      </w:r>
      <w:r w:rsidRPr="0084598F">
        <w:t>,</w:t>
      </w:r>
      <w:r w:rsidRPr="0084598F">
        <w:rPr>
          <w:spacing w:val="27"/>
        </w:rPr>
        <w:t xml:space="preserve"> </w:t>
      </w:r>
      <w:r w:rsidRPr="0084598F">
        <w:t>the</w:t>
      </w:r>
      <w:r w:rsidRPr="0084598F">
        <w:rPr>
          <w:spacing w:val="27"/>
        </w:rPr>
        <w:t xml:space="preserve"> </w:t>
      </w:r>
      <w:r w:rsidRPr="0084598F">
        <w:t>Most</w:t>
      </w:r>
      <w:r w:rsidRPr="0084598F">
        <w:rPr>
          <w:spacing w:val="27"/>
        </w:rPr>
        <w:t xml:space="preserve"> </w:t>
      </w:r>
      <w:r w:rsidRPr="0084598F">
        <w:t>High,</w:t>
      </w:r>
      <w:r w:rsidRPr="0084598F">
        <w:rPr>
          <w:spacing w:val="28"/>
        </w:rPr>
        <w:t xml:space="preserve"> </w:t>
      </w:r>
      <w:r w:rsidRPr="0084598F">
        <w:t>said,</w:t>
      </w:r>
    </w:p>
    <w:p w14:paraId="74E064BC" w14:textId="64C9E750" w:rsidR="006A6308" w:rsidRPr="00AE4451" w:rsidRDefault="00000000" w:rsidP="001A2184">
      <w:pPr>
        <w:pStyle w:val="BodyText"/>
        <w:spacing w:before="0"/>
        <w:ind w:left="-90"/>
        <w:jc w:val="lowKashida"/>
        <w:rPr>
          <w:b/>
          <w:bCs/>
        </w:rPr>
      </w:pPr>
      <w:r w:rsidRPr="00AE4451">
        <w:rPr>
          <w:b/>
          <w:bCs/>
        </w:rPr>
        <w:t>“And</w:t>
      </w:r>
      <w:r w:rsidRPr="00AE4451">
        <w:rPr>
          <w:b/>
          <w:bCs/>
          <w:spacing w:val="29"/>
        </w:rPr>
        <w:t xml:space="preserve"> </w:t>
      </w:r>
      <w:r w:rsidR="002F4D71" w:rsidRPr="00AE4451">
        <w:rPr>
          <w:b/>
          <w:bCs/>
        </w:rPr>
        <w:t>Allah</w:t>
      </w:r>
      <w:r w:rsidRPr="00AE4451">
        <w:rPr>
          <w:b/>
          <w:bCs/>
          <w:spacing w:val="30"/>
        </w:rPr>
        <w:t xml:space="preserve"> </w:t>
      </w:r>
      <w:r w:rsidRPr="00AE4451">
        <w:rPr>
          <w:b/>
          <w:bCs/>
        </w:rPr>
        <w:t>increases</w:t>
      </w:r>
      <w:r w:rsidRPr="00AE4451">
        <w:rPr>
          <w:b/>
          <w:bCs/>
          <w:spacing w:val="30"/>
        </w:rPr>
        <w:t xml:space="preserve"> </w:t>
      </w:r>
      <w:r w:rsidRPr="00AE4451">
        <w:rPr>
          <w:b/>
          <w:bCs/>
        </w:rPr>
        <w:t>in</w:t>
      </w:r>
      <w:r w:rsidRPr="00AE4451">
        <w:rPr>
          <w:b/>
          <w:bCs/>
          <w:spacing w:val="30"/>
        </w:rPr>
        <w:t xml:space="preserve"> </w:t>
      </w:r>
      <w:r w:rsidRPr="00AE4451">
        <w:rPr>
          <w:b/>
          <w:bCs/>
        </w:rPr>
        <w:t>guidance</w:t>
      </w:r>
      <w:r w:rsidRPr="00AE4451">
        <w:rPr>
          <w:b/>
          <w:bCs/>
          <w:spacing w:val="29"/>
        </w:rPr>
        <w:t xml:space="preserve"> </w:t>
      </w:r>
      <w:r w:rsidRPr="00AE4451">
        <w:rPr>
          <w:b/>
          <w:bCs/>
        </w:rPr>
        <w:t>those</w:t>
      </w:r>
      <w:r w:rsidRPr="00AE4451">
        <w:rPr>
          <w:b/>
          <w:bCs/>
          <w:spacing w:val="30"/>
        </w:rPr>
        <w:t xml:space="preserve"> </w:t>
      </w:r>
      <w:r w:rsidRPr="00AE4451">
        <w:rPr>
          <w:b/>
          <w:bCs/>
        </w:rPr>
        <w:t>who</w:t>
      </w:r>
      <w:r w:rsidRPr="00AE4451">
        <w:rPr>
          <w:b/>
          <w:bCs/>
          <w:spacing w:val="30"/>
        </w:rPr>
        <w:t xml:space="preserve"> </w:t>
      </w:r>
      <w:r w:rsidRPr="00AE4451">
        <w:rPr>
          <w:b/>
          <w:bCs/>
        </w:rPr>
        <w:t>walk</w:t>
      </w:r>
      <w:r w:rsidRPr="00AE4451">
        <w:rPr>
          <w:b/>
          <w:bCs/>
          <w:spacing w:val="30"/>
        </w:rPr>
        <w:t xml:space="preserve"> </w:t>
      </w:r>
      <w:r w:rsidRPr="00AE4451">
        <w:rPr>
          <w:b/>
          <w:bCs/>
        </w:rPr>
        <w:t>aright.”</w:t>
      </w:r>
      <w:r w:rsidRPr="00AE4451">
        <w:rPr>
          <w:b/>
          <w:bCs/>
          <w:spacing w:val="25"/>
        </w:rPr>
        <w:t xml:space="preserve"> </w:t>
      </w:r>
      <w:r w:rsidRPr="00AE4451">
        <w:rPr>
          <w:b/>
          <w:bCs/>
        </w:rPr>
        <w:t>(Maryam:</w:t>
      </w:r>
      <w:r w:rsidRPr="00AE4451">
        <w:rPr>
          <w:b/>
          <w:bCs/>
          <w:spacing w:val="24"/>
        </w:rPr>
        <w:t xml:space="preserve"> </w:t>
      </w:r>
      <w:r w:rsidRPr="00AE4451">
        <w:rPr>
          <w:b/>
          <w:bCs/>
        </w:rPr>
        <w:t>76)</w:t>
      </w:r>
    </w:p>
    <w:p w14:paraId="5F857B07" w14:textId="77777777" w:rsidR="006A6308" w:rsidRPr="0084598F" w:rsidRDefault="006A6308" w:rsidP="001A2184">
      <w:pPr>
        <w:pStyle w:val="BodyText"/>
        <w:spacing w:before="0"/>
        <w:ind w:left="-90"/>
        <w:jc w:val="lowKashida"/>
      </w:pPr>
    </w:p>
    <w:p w14:paraId="52F67F19" w14:textId="2825E734" w:rsidR="006A6308" w:rsidRPr="0084598F" w:rsidRDefault="002F4D71" w:rsidP="001A2184">
      <w:pPr>
        <w:pStyle w:val="BodyText"/>
        <w:spacing w:before="0"/>
        <w:ind w:left="-90"/>
        <w:jc w:val="lowKashida"/>
      </w:pPr>
      <w:r>
        <w:t>Allah</w:t>
      </w:r>
      <w:r w:rsidRPr="0084598F">
        <w:t>,</w:t>
      </w:r>
      <w:r w:rsidRPr="0084598F">
        <w:rPr>
          <w:spacing w:val="23"/>
        </w:rPr>
        <w:t xml:space="preserve"> </w:t>
      </w:r>
      <w:r w:rsidRPr="0084598F">
        <w:t>the</w:t>
      </w:r>
      <w:r w:rsidRPr="0084598F">
        <w:rPr>
          <w:spacing w:val="23"/>
        </w:rPr>
        <w:t xml:space="preserve"> </w:t>
      </w:r>
      <w:r w:rsidRPr="0084598F">
        <w:t>Most</w:t>
      </w:r>
      <w:r w:rsidRPr="0084598F">
        <w:rPr>
          <w:spacing w:val="23"/>
        </w:rPr>
        <w:t xml:space="preserve"> </w:t>
      </w:r>
      <w:r w:rsidRPr="0084598F">
        <w:t>High,</w:t>
      </w:r>
      <w:r w:rsidRPr="0084598F">
        <w:rPr>
          <w:spacing w:val="23"/>
        </w:rPr>
        <w:t xml:space="preserve"> </w:t>
      </w:r>
      <w:r w:rsidRPr="0084598F">
        <w:t>said,</w:t>
      </w:r>
    </w:p>
    <w:p w14:paraId="156A8613" w14:textId="4DA5DDCB" w:rsidR="006A6308" w:rsidRPr="0084598F" w:rsidRDefault="00000000" w:rsidP="001A2184">
      <w:pPr>
        <w:pStyle w:val="BodyText"/>
        <w:ind w:left="-90"/>
      </w:pPr>
      <w:r w:rsidRPr="00AE4451">
        <w:rPr>
          <w:b/>
          <w:bCs/>
        </w:rPr>
        <w:t>“While</w:t>
      </w:r>
      <w:r w:rsidRPr="00AE4451">
        <w:rPr>
          <w:b/>
          <w:bCs/>
          <w:spacing w:val="59"/>
        </w:rPr>
        <w:t xml:space="preserve"> </w:t>
      </w:r>
      <w:r w:rsidRPr="00AE4451">
        <w:rPr>
          <w:b/>
          <w:bCs/>
        </w:rPr>
        <w:t>as</w:t>
      </w:r>
      <w:r w:rsidRPr="00AE4451">
        <w:rPr>
          <w:b/>
          <w:bCs/>
          <w:spacing w:val="59"/>
        </w:rPr>
        <w:t xml:space="preserve"> </w:t>
      </w:r>
      <w:r w:rsidRPr="00AE4451">
        <w:rPr>
          <w:b/>
          <w:bCs/>
        </w:rPr>
        <w:t>for</w:t>
      </w:r>
      <w:r w:rsidRPr="00AE4451">
        <w:rPr>
          <w:b/>
          <w:bCs/>
          <w:spacing w:val="59"/>
        </w:rPr>
        <w:t xml:space="preserve"> </w:t>
      </w:r>
      <w:r w:rsidRPr="00AE4451">
        <w:rPr>
          <w:b/>
          <w:bCs/>
        </w:rPr>
        <w:t>those</w:t>
      </w:r>
      <w:r w:rsidRPr="00AE4451">
        <w:rPr>
          <w:b/>
          <w:bCs/>
          <w:spacing w:val="59"/>
        </w:rPr>
        <w:t xml:space="preserve"> </w:t>
      </w:r>
      <w:r w:rsidRPr="00AE4451">
        <w:rPr>
          <w:b/>
          <w:bCs/>
        </w:rPr>
        <w:t>who</w:t>
      </w:r>
      <w:r w:rsidRPr="00AE4451">
        <w:rPr>
          <w:b/>
          <w:bCs/>
          <w:spacing w:val="59"/>
        </w:rPr>
        <w:t xml:space="preserve"> </w:t>
      </w:r>
      <w:r w:rsidRPr="00AE4451">
        <w:rPr>
          <w:b/>
          <w:bCs/>
        </w:rPr>
        <w:t>accept</w:t>
      </w:r>
      <w:r w:rsidRPr="00AE4451">
        <w:rPr>
          <w:b/>
          <w:bCs/>
          <w:spacing w:val="59"/>
        </w:rPr>
        <w:t xml:space="preserve"> </w:t>
      </w:r>
      <w:r w:rsidRPr="00AE4451">
        <w:rPr>
          <w:b/>
          <w:bCs/>
        </w:rPr>
        <w:t>guidance,</w:t>
      </w:r>
      <w:r w:rsidRPr="00AE4451">
        <w:rPr>
          <w:b/>
          <w:bCs/>
          <w:spacing w:val="59"/>
        </w:rPr>
        <w:t xml:space="preserve"> </w:t>
      </w:r>
      <w:r w:rsidRPr="00AE4451">
        <w:rPr>
          <w:b/>
          <w:bCs/>
        </w:rPr>
        <w:t>He</w:t>
      </w:r>
      <w:r w:rsidRPr="00AE4451">
        <w:rPr>
          <w:b/>
          <w:bCs/>
          <w:spacing w:val="59"/>
        </w:rPr>
        <w:t xml:space="preserve"> </w:t>
      </w:r>
      <w:r w:rsidRPr="00AE4451">
        <w:rPr>
          <w:b/>
          <w:bCs/>
        </w:rPr>
        <w:t>increases</w:t>
      </w:r>
      <w:r w:rsidRPr="00AE4451">
        <w:rPr>
          <w:b/>
          <w:bCs/>
          <w:spacing w:val="59"/>
        </w:rPr>
        <w:t xml:space="preserve"> </w:t>
      </w:r>
      <w:r w:rsidRPr="00AE4451">
        <w:rPr>
          <w:b/>
          <w:bCs/>
        </w:rPr>
        <w:t>their</w:t>
      </w:r>
      <w:r w:rsidRPr="00AE4451">
        <w:rPr>
          <w:b/>
          <w:bCs/>
          <w:spacing w:val="-61"/>
        </w:rPr>
        <w:t xml:space="preserve"> </w:t>
      </w:r>
      <w:r w:rsidRPr="00AE4451">
        <w:rPr>
          <w:b/>
          <w:bCs/>
        </w:rPr>
        <w:t>guidance.”</w:t>
      </w:r>
      <w:r w:rsidRPr="00AE4451">
        <w:rPr>
          <w:b/>
          <w:bCs/>
          <w:spacing w:val="1"/>
        </w:rPr>
        <w:t xml:space="preserve"> </w:t>
      </w:r>
      <w:r w:rsidRPr="00AE4451">
        <w:rPr>
          <w:b/>
          <w:bCs/>
        </w:rPr>
        <w:t>(Muhammad:</w:t>
      </w:r>
      <w:r w:rsidRPr="00AE4451">
        <w:rPr>
          <w:b/>
          <w:bCs/>
          <w:spacing w:val="6"/>
        </w:rPr>
        <w:t xml:space="preserve"> </w:t>
      </w:r>
      <w:r w:rsidRPr="00AE4451">
        <w:rPr>
          <w:b/>
          <w:bCs/>
        </w:rPr>
        <w:t>17)</w:t>
      </w:r>
    </w:p>
    <w:p w14:paraId="758E6787" w14:textId="6F3A8631" w:rsidR="006A6308" w:rsidRPr="0084598F" w:rsidRDefault="00BE1DFD" w:rsidP="001A2184">
      <w:pPr>
        <w:pStyle w:val="BodyText"/>
        <w:spacing w:before="0"/>
        <w:ind w:left="-90"/>
        <w:jc w:val="lowKashida"/>
      </w:pPr>
      <w:r>
        <w:t xml:space="preserve"> </w:t>
      </w:r>
    </w:p>
    <w:p w14:paraId="2971B6EA" w14:textId="333AF0A6" w:rsidR="006A6308" w:rsidRPr="0084598F" w:rsidRDefault="002F4D71" w:rsidP="001A2184">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0A8307A7" w14:textId="77777777" w:rsidR="006A6308" w:rsidRPr="00AE4451" w:rsidRDefault="00000000" w:rsidP="001A2184">
      <w:pPr>
        <w:spacing w:line="254" w:lineRule="auto"/>
        <w:ind w:left="-90"/>
        <w:jc w:val="lowKashida"/>
        <w:rPr>
          <w:rFonts w:ascii="Century Gothic" w:hAnsi="Century Gothic"/>
          <w:b/>
          <w:sz w:val="25"/>
        </w:rPr>
      </w:pPr>
      <w:r w:rsidRPr="00AE4451">
        <w:rPr>
          <w:rFonts w:ascii="Century Gothic" w:hAnsi="Century Gothic"/>
          <w:b/>
          <w:sz w:val="25"/>
        </w:rPr>
        <w:t>“...and</w:t>
      </w:r>
      <w:r w:rsidRPr="00AE4451">
        <w:rPr>
          <w:rFonts w:ascii="Century Gothic" w:hAnsi="Century Gothic"/>
          <w:b/>
          <w:spacing w:val="58"/>
          <w:sz w:val="25"/>
        </w:rPr>
        <w:t xml:space="preserve"> </w:t>
      </w:r>
      <w:r w:rsidRPr="00AE4451">
        <w:rPr>
          <w:rFonts w:ascii="Century Gothic" w:hAnsi="Century Gothic"/>
          <w:b/>
          <w:sz w:val="25"/>
        </w:rPr>
        <w:t>that</w:t>
      </w:r>
      <w:r w:rsidRPr="00AE4451">
        <w:rPr>
          <w:rFonts w:ascii="Century Gothic" w:hAnsi="Century Gothic"/>
          <w:b/>
          <w:spacing w:val="59"/>
          <w:sz w:val="25"/>
        </w:rPr>
        <w:t xml:space="preserve"> </w:t>
      </w:r>
      <w:r w:rsidRPr="00AE4451">
        <w:rPr>
          <w:rFonts w:ascii="Century Gothic" w:hAnsi="Century Gothic"/>
          <w:b/>
          <w:sz w:val="25"/>
        </w:rPr>
        <w:t>the</w:t>
      </w:r>
      <w:r w:rsidRPr="00AE4451">
        <w:rPr>
          <w:rFonts w:ascii="Century Gothic" w:hAnsi="Century Gothic"/>
          <w:b/>
          <w:spacing w:val="59"/>
          <w:sz w:val="25"/>
        </w:rPr>
        <w:t xml:space="preserve"> </w:t>
      </w:r>
      <w:r w:rsidRPr="00AE4451">
        <w:rPr>
          <w:rFonts w:ascii="Century Gothic" w:hAnsi="Century Gothic"/>
          <w:b/>
          <w:sz w:val="25"/>
        </w:rPr>
        <w:t>believers</w:t>
      </w:r>
      <w:r w:rsidRPr="00AE4451">
        <w:rPr>
          <w:rFonts w:ascii="Century Gothic" w:hAnsi="Century Gothic"/>
          <w:b/>
          <w:spacing w:val="59"/>
          <w:sz w:val="25"/>
        </w:rPr>
        <w:t xml:space="preserve"> </w:t>
      </w:r>
      <w:r w:rsidRPr="00AE4451">
        <w:rPr>
          <w:rFonts w:ascii="Century Gothic" w:hAnsi="Century Gothic"/>
          <w:b/>
          <w:sz w:val="25"/>
        </w:rPr>
        <w:t>may</w:t>
      </w:r>
      <w:r w:rsidRPr="00AE4451">
        <w:rPr>
          <w:rFonts w:ascii="Century Gothic" w:hAnsi="Century Gothic"/>
          <w:b/>
          <w:spacing w:val="59"/>
          <w:sz w:val="25"/>
        </w:rPr>
        <w:t xml:space="preserve"> </w:t>
      </w:r>
      <w:r w:rsidRPr="00AE4451">
        <w:rPr>
          <w:rFonts w:ascii="Century Gothic" w:hAnsi="Century Gothic"/>
          <w:b/>
          <w:sz w:val="25"/>
        </w:rPr>
        <w:t>increase</w:t>
      </w:r>
      <w:r w:rsidRPr="00AE4451">
        <w:rPr>
          <w:rFonts w:ascii="Century Gothic" w:hAnsi="Century Gothic"/>
          <w:b/>
          <w:spacing w:val="59"/>
          <w:sz w:val="25"/>
        </w:rPr>
        <w:t xml:space="preserve"> </w:t>
      </w:r>
      <w:r w:rsidRPr="00AE4451">
        <w:rPr>
          <w:rFonts w:ascii="Century Gothic" w:hAnsi="Century Gothic"/>
          <w:b/>
          <w:sz w:val="25"/>
        </w:rPr>
        <w:t>in</w:t>
      </w:r>
      <w:r w:rsidRPr="00AE4451">
        <w:rPr>
          <w:rFonts w:ascii="Century Gothic" w:hAnsi="Century Gothic"/>
          <w:b/>
          <w:spacing w:val="59"/>
          <w:sz w:val="25"/>
        </w:rPr>
        <w:t xml:space="preserve"> </w:t>
      </w:r>
      <w:r w:rsidRPr="00AE4451">
        <w:rPr>
          <w:rFonts w:ascii="Century Gothic" w:hAnsi="Century Gothic"/>
          <w:b/>
          <w:sz w:val="25"/>
        </w:rPr>
        <w:t>Imaan.”</w:t>
      </w:r>
      <w:r w:rsidRPr="00AE4451">
        <w:rPr>
          <w:rFonts w:ascii="Century Gothic" w:hAnsi="Century Gothic"/>
          <w:b/>
          <w:spacing w:val="44"/>
          <w:sz w:val="25"/>
        </w:rPr>
        <w:t xml:space="preserve"> </w:t>
      </w:r>
      <w:r w:rsidRPr="00AE4451">
        <w:rPr>
          <w:rFonts w:ascii="Century Gothic" w:hAnsi="Century Gothic"/>
          <w:b/>
          <w:sz w:val="25"/>
        </w:rPr>
        <w:t>(al-Muddaththir:</w:t>
      </w:r>
      <w:r w:rsidRPr="00AE4451">
        <w:rPr>
          <w:rFonts w:ascii="Century Gothic" w:hAnsi="Century Gothic"/>
          <w:b/>
          <w:spacing w:val="-58"/>
          <w:sz w:val="25"/>
        </w:rPr>
        <w:t xml:space="preserve"> </w:t>
      </w:r>
      <w:r w:rsidRPr="00AE4451">
        <w:rPr>
          <w:rFonts w:ascii="Century Gothic" w:hAnsi="Century Gothic"/>
          <w:b/>
          <w:sz w:val="25"/>
        </w:rPr>
        <w:t>31)</w:t>
      </w:r>
    </w:p>
    <w:p w14:paraId="5FC94092" w14:textId="77777777" w:rsidR="006A6308" w:rsidRPr="0084598F" w:rsidRDefault="006A6308" w:rsidP="001A2184">
      <w:pPr>
        <w:pStyle w:val="BodyText"/>
        <w:spacing w:before="0"/>
        <w:ind w:left="-90"/>
        <w:jc w:val="lowKashida"/>
      </w:pPr>
    </w:p>
    <w:p w14:paraId="2BBBEC99" w14:textId="772EEB0A" w:rsidR="006A6308" w:rsidRPr="0084598F" w:rsidRDefault="002F4D71" w:rsidP="001A2184">
      <w:pPr>
        <w:pStyle w:val="BodyText"/>
        <w:spacing w:before="0"/>
        <w:ind w:left="-90"/>
        <w:jc w:val="lowKashida"/>
      </w:pPr>
      <w:r>
        <w:t>Allah</w:t>
      </w:r>
      <w:r w:rsidRPr="0084598F">
        <w:t>,</w:t>
      </w:r>
      <w:r w:rsidRPr="0084598F">
        <w:rPr>
          <w:spacing w:val="19"/>
        </w:rPr>
        <w:t xml:space="preserve"> </w:t>
      </w:r>
      <w:r w:rsidRPr="0084598F">
        <w:t>the</w:t>
      </w:r>
      <w:r w:rsidRPr="0084598F">
        <w:rPr>
          <w:spacing w:val="19"/>
        </w:rPr>
        <w:t xml:space="preserve"> </w:t>
      </w:r>
      <w:r w:rsidRPr="0084598F">
        <w:t>Most</w:t>
      </w:r>
      <w:r w:rsidRPr="0084598F">
        <w:rPr>
          <w:spacing w:val="19"/>
        </w:rPr>
        <w:t xml:space="preserve"> </w:t>
      </w:r>
      <w:r w:rsidRPr="0084598F">
        <w:t>High,</w:t>
      </w:r>
      <w:r w:rsidRPr="0084598F">
        <w:rPr>
          <w:spacing w:val="19"/>
        </w:rPr>
        <w:t xml:space="preserve"> </w:t>
      </w:r>
      <w:r w:rsidRPr="0084598F">
        <w:t>said,</w:t>
      </w:r>
    </w:p>
    <w:p w14:paraId="637060F4" w14:textId="77777777" w:rsidR="006A6308" w:rsidRPr="00AE4451" w:rsidRDefault="00000000" w:rsidP="001A2184">
      <w:pPr>
        <w:spacing w:line="254" w:lineRule="auto"/>
        <w:ind w:left="-90"/>
        <w:jc w:val="lowKashida"/>
        <w:rPr>
          <w:rFonts w:ascii="Century Gothic" w:hAnsi="Century Gothic"/>
          <w:b/>
          <w:sz w:val="25"/>
        </w:rPr>
      </w:pPr>
      <w:r w:rsidRPr="00AE4451">
        <w:rPr>
          <w:rFonts w:ascii="Century Gothic" w:hAnsi="Century Gothic"/>
          <w:b/>
          <w:sz w:val="25"/>
        </w:rPr>
        <w:t>“As</w:t>
      </w:r>
      <w:r w:rsidRPr="00AE4451">
        <w:rPr>
          <w:rFonts w:ascii="Century Gothic" w:hAnsi="Century Gothic"/>
          <w:b/>
          <w:spacing w:val="46"/>
          <w:sz w:val="25"/>
        </w:rPr>
        <w:t xml:space="preserve"> </w:t>
      </w:r>
      <w:r w:rsidRPr="00AE4451">
        <w:rPr>
          <w:rFonts w:ascii="Century Gothic" w:hAnsi="Century Gothic"/>
          <w:b/>
          <w:sz w:val="25"/>
        </w:rPr>
        <w:t>for</w:t>
      </w:r>
      <w:r w:rsidRPr="00AE4451">
        <w:rPr>
          <w:rFonts w:ascii="Century Gothic" w:hAnsi="Century Gothic"/>
          <w:b/>
          <w:spacing w:val="46"/>
          <w:sz w:val="25"/>
        </w:rPr>
        <w:t xml:space="preserve"> </w:t>
      </w:r>
      <w:r w:rsidRPr="00AE4451">
        <w:rPr>
          <w:rFonts w:ascii="Century Gothic" w:hAnsi="Century Gothic"/>
          <w:b/>
          <w:sz w:val="25"/>
        </w:rPr>
        <w:t>those</w:t>
      </w:r>
      <w:r w:rsidRPr="00AE4451">
        <w:rPr>
          <w:rFonts w:ascii="Century Gothic" w:hAnsi="Century Gothic"/>
          <w:b/>
          <w:spacing w:val="46"/>
          <w:sz w:val="25"/>
        </w:rPr>
        <w:t xml:space="preserve"> </w:t>
      </w:r>
      <w:r w:rsidRPr="00AE4451">
        <w:rPr>
          <w:rFonts w:ascii="Century Gothic" w:hAnsi="Century Gothic"/>
          <w:b/>
          <w:sz w:val="25"/>
        </w:rPr>
        <w:t>who</w:t>
      </w:r>
      <w:r w:rsidRPr="00AE4451">
        <w:rPr>
          <w:rFonts w:ascii="Century Gothic" w:hAnsi="Century Gothic"/>
          <w:b/>
          <w:spacing w:val="46"/>
          <w:sz w:val="25"/>
        </w:rPr>
        <w:t xml:space="preserve"> </w:t>
      </w:r>
      <w:r w:rsidRPr="00AE4451">
        <w:rPr>
          <w:rFonts w:ascii="Century Gothic" w:hAnsi="Century Gothic"/>
          <w:b/>
          <w:sz w:val="25"/>
        </w:rPr>
        <w:t>believe,</w:t>
      </w:r>
      <w:r w:rsidRPr="00AE4451">
        <w:rPr>
          <w:rFonts w:ascii="Century Gothic" w:hAnsi="Century Gothic"/>
          <w:b/>
          <w:spacing w:val="46"/>
          <w:sz w:val="25"/>
        </w:rPr>
        <w:t xml:space="preserve"> </w:t>
      </w:r>
      <w:r w:rsidRPr="00AE4451">
        <w:rPr>
          <w:rFonts w:ascii="Century Gothic" w:hAnsi="Century Gothic"/>
          <w:b/>
          <w:sz w:val="25"/>
        </w:rPr>
        <w:t>it</w:t>
      </w:r>
      <w:r w:rsidRPr="00AE4451">
        <w:rPr>
          <w:rFonts w:ascii="Century Gothic" w:hAnsi="Century Gothic"/>
          <w:b/>
          <w:spacing w:val="46"/>
          <w:sz w:val="25"/>
        </w:rPr>
        <w:t xml:space="preserve"> </w:t>
      </w:r>
      <w:r w:rsidRPr="00AE4451">
        <w:rPr>
          <w:rFonts w:ascii="Century Gothic" w:hAnsi="Century Gothic"/>
          <w:b/>
          <w:sz w:val="25"/>
        </w:rPr>
        <w:t>has</w:t>
      </w:r>
      <w:r w:rsidRPr="00AE4451">
        <w:rPr>
          <w:rFonts w:ascii="Century Gothic" w:hAnsi="Century Gothic"/>
          <w:b/>
          <w:spacing w:val="46"/>
          <w:sz w:val="25"/>
        </w:rPr>
        <w:t xml:space="preserve"> </w:t>
      </w:r>
      <w:r w:rsidRPr="00AE4451">
        <w:rPr>
          <w:rFonts w:ascii="Century Gothic" w:hAnsi="Century Gothic"/>
          <w:b/>
          <w:sz w:val="25"/>
        </w:rPr>
        <w:t>increased</w:t>
      </w:r>
      <w:r w:rsidRPr="00AE4451">
        <w:rPr>
          <w:rFonts w:ascii="Century Gothic" w:hAnsi="Century Gothic"/>
          <w:b/>
          <w:spacing w:val="46"/>
          <w:sz w:val="25"/>
        </w:rPr>
        <w:t xml:space="preserve"> </w:t>
      </w:r>
      <w:r w:rsidRPr="00AE4451">
        <w:rPr>
          <w:rFonts w:ascii="Century Gothic" w:hAnsi="Century Gothic"/>
          <w:b/>
          <w:sz w:val="25"/>
        </w:rPr>
        <w:t>their</w:t>
      </w:r>
      <w:r w:rsidRPr="00AE4451">
        <w:rPr>
          <w:rFonts w:ascii="Century Gothic" w:hAnsi="Century Gothic"/>
          <w:b/>
          <w:spacing w:val="46"/>
          <w:sz w:val="25"/>
        </w:rPr>
        <w:t xml:space="preserve"> </w:t>
      </w:r>
      <w:r w:rsidRPr="00AE4451">
        <w:rPr>
          <w:rFonts w:ascii="Century Gothic" w:hAnsi="Century Gothic"/>
          <w:b/>
          <w:sz w:val="25"/>
        </w:rPr>
        <w:t>Imaan.”</w:t>
      </w:r>
      <w:r w:rsidRPr="00AE4451">
        <w:rPr>
          <w:rFonts w:ascii="Century Gothic" w:hAnsi="Century Gothic"/>
          <w:b/>
          <w:spacing w:val="52"/>
          <w:sz w:val="25"/>
        </w:rPr>
        <w:t xml:space="preserve"> </w:t>
      </w:r>
      <w:r w:rsidRPr="00AE4451">
        <w:rPr>
          <w:rFonts w:ascii="Century Gothic" w:hAnsi="Century Gothic"/>
          <w:b/>
          <w:sz w:val="25"/>
        </w:rPr>
        <w:t>(at-</w:t>
      </w:r>
      <w:r w:rsidRPr="00AE4451">
        <w:rPr>
          <w:rFonts w:ascii="Century Gothic" w:hAnsi="Century Gothic"/>
          <w:b/>
          <w:spacing w:val="-58"/>
          <w:sz w:val="25"/>
        </w:rPr>
        <w:t xml:space="preserve"> </w:t>
      </w:r>
      <w:r w:rsidRPr="00AE4451">
        <w:rPr>
          <w:rFonts w:ascii="Century Gothic" w:hAnsi="Century Gothic"/>
          <w:b/>
          <w:sz w:val="25"/>
        </w:rPr>
        <w:t>Tawbah:</w:t>
      </w:r>
      <w:r w:rsidRPr="00AE4451">
        <w:rPr>
          <w:rFonts w:ascii="Century Gothic" w:hAnsi="Century Gothic"/>
          <w:b/>
          <w:spacing w:val="4"/>
          <w:sz w:val="25"/>
        </w:rPr>
        <w:t xml:space="preserve"> </w:t>
      </w:r>
      <w:r w:rsidRPr="00AE4451">
        <w:rPr>
          <w:rFonts w:ascii="Century Gothic" w:hAnsi="Century Gothic"/>
          <w:b/>
          <w:sz w:val="25"/>
        </w:rPr>
        <w:t>124)</w:t>
      </w:r>
    </w:p>
    <w:p w14:paraId="69445365" w14:textId="77777777" w:rsidR="006A6308" w:rsidRPr="0084598F" w:rsidRDefault="006A6308" w:rsidP="001A2184">
      <w:pPr>
        <w:pStyle w:val="BodyText"/>
        <w:spacing w:before="0"/>
        <w:ind w:left="-90"/>
        <w:jc w:val="lowKashida"/>
      </w:pPr>
    </w:p>
    <w:p w14:paraId="58FE6D50" w14:textId="77777777" w:rsidR="003D73F5" w:rsidRDefault="002F4D71" w:rsidP="003D73F5">
      <w:pPr>
        <w:pStyle w:val="BodyText"/>
        <w:spacing w:before="0"/>
        <w:ind w:left="-90"/>
        <w:jc w:val="lowKashida"/>
      </w:pPr>
      <w:r>
        <w:t>Allah</w:t>
      </w:r>
      <w:r w:rsidRPr="0084598F">
        <w:t>,</w:t>
      </w:r>
      <w:r w:rsidRPr="0084598F">
        <w:rPr>
          <w:spacing w:val="25"/>
        </w:rPr>
        <w:t xml:space="preserve"> </w:t>
      </w:r>
      <w:r w:rsidRPr="0084598F">
        <w:t>the</w:t>
      </w:r>
      <w:r w:rsidRPr="0084598F">
        <w:rPr>
          <w:spacing w:val="26"/>
        </w:rPr>
        <w:t xml:space="preserve"> </w:t>
      </w:r>
      <w:r w:rsidRPr="0084598F">
        <w:t>Most</w:t>
      </w:r>
      <w:r w:rsidRPr="0084598F">
        <w:rPr>
          <w:spacing w:val="26"/>
        </w:rPr>
        <w:t xml:space="preserve"> </w:t>
      </w:r>
      <w:r w:rsidRPr="0084598F">
        <w:t>High,</w:t>
      </w:r>
      <w:r w:rsidRPr="0084598F">
        <w:rPr>
          <w:spacing w:val="26"/>
        </w:rPr>
        <w:t xml:space="preserve"> </w:t>
      </w:r>
      <w:r w:rsidRPr="0084598F">
        <w:t>said,</w:t>
      </w:r>
    </w:p>
    <w:p w14:paraId="03037E2A" w14:textId="3217E023" w:rsidR="00AE4451" w:rsidRPr="003D73F5" w:rsidRDefault="00000000" w:rsidP="003D73F5">
      <w:pPr>
        <w:pStyle w:val="BodyText"/>
        <w:spacing w:before="0"/>
        <w:ind w:left="-90"/>
        <w:jc w:val="lowKashida"/>
      </w:pPr>
      <w:r w:rsidRPr="00AE4451">
        <w:rPr>
          <w:b/>
        </w:rPr>
        <w:t>“...But</w:t>
      </w:r>
      <w:r w:rsidRPr="00AE4451">
        <w:rPr>
          <w:b/>
          <w:spacing w:val="26"/>
        </w:rPr>
        <w:t xml:space="preserve"> </w:t>
      </w:r>
      <w:r w:rsidRPr="00AE4451">
        <w:rPr>
          <w:b/>
        </w:rPr>
        <w:t>it</w:t>
      </w:r>
      <w:r w:rsidRPr="00AE4451">
        <w:rPr>
          <w:b/>
          <w:spacing w:val="27"/>
        </w:rPr>
        <w:t xml:space="preserve"> </w:t>
      </w:r>
      <w:r w:rsidRPr="00AE4451">
        <w:rPr>
          <w:b/>
        </w:rPr>
        <w:t>(only)</w:t>
      </w:r>
      <w:r w:rsidRPr="00AE4451">
        <w:rPr>
          <w:b/>
          <w:spacing w:val="27"/>
        </w:rPr>
        <w:t xml:space="preserve"> </w:t>
      </w:r>
      <w:r w:rsidRPr="00AE4451">
        <w:rPr>
          <w:b/>
        </w:rPr>
        <w:t>increased</w:t>
      </w:r>
      <w:r w:rsidRPr="00AE4451">
        <w:rPr>
          <w:b/>
          <w:spacing w:val="27"/>
        </w:rPr>
        <w:t xml:space="preserve"> </w:t>
      </w:r>
      <w:r w:rsidRPr="00AE4451">
        <w:rPr>
          <w:b/>
        </w:rPr>
        <w:t>them</w:t>
      </w:r>
      <w:r w:rsidRPr="00AE4451">
        <w:rPr>
          <w:b/>
          <w:spacing w:val="27"/>
        </w:rPr>
        <w:t xml:space="preserve"> </w:t>
      </w:r>
      <w:r w:rsidRPr="00AE4451">
        <w:rPr>
          <w:b/>
        </w:rPr>
        <w:t>in</w:t>
      </w:r>
      <w:r w:rsidRPr="00AE4451">
        <w:rPr>
          <w:b/>
          <w:spacing w:val="27"/>
        </w:rPr>
        <w:t xml:space="preserve"> </w:t>
      </w:r>
      <w:r w:rsidRPr="00AE4451">
        <w:rPr>
          <w:b/>
        </w:rPr>
        <w:t>Imaan.”</w:t>
      </w:r>
      <w:r w:rsidRPr="00AE4451">
        <w:rPr>
          <w:b/>
          <w:spacing w:val="36"/>
        </w:rPr>
        <w:t xml:space="preserve"> </w:t>
      </w:r>
      <w:r w:rsidRPr="00AE4451">
        <w:rPr>
          <w:b/>
        </w:rPr>
        <w:t>(aal</w:t>
      </w:r>
      <w:r w:rsidRPr="00AE4451">
        <w:rPr>
          <w:b/>
          <w:spacing w:val="36"/>
        </w:rPr>
        <w:t xml:space="preserve"> </w:t>
      </w:r>
      <w:r w:rsidRPr="00AE4451">
        <w:rPr>
          <w:b/>
        </w:rPr>
        <w:t>Imraan:</w:t>
      </w:r>
      <w:r w:rsidRPr="00AE4451">
        <w:rPr>
          <w:b/>
          <w:spacing w:val="35"/>
        </w:rPr>
        <w:t xml:space="preserve"> </w:t>
      </w:r>
      <w:r w:rsidRPr="00AE4451">
        <w:rPr>
          <w:b/>
        </w:rPr>
        <w:t>173)</w:t>
      </w:r>
    </w:p>
    <w:p w14:paraId="36E8ED93" w14:textId="77777777" w:rsidR="00AE4451" w:rsidRDefault="00AE4451" w:rsidP="001A2184">
      <w:pPr>
        <w:pStyle w:val="BodyText"/>
        <w:ind w:left="-90"/>
      </w:pPr>
    </w:p>
    <w:p w14:paraId="74C66394" w14:textId="77777777" w:rsidR="003D73F5" w:rsidRDefault="002F4D71" w:rsidP="003D73F5">
      <w:pPr>
        <w:pStyle w:val="BodyText"/>
        <w:ind w:left="-90"/>
      </w:pPr>
      <w:r>
        <w:t>Allah</w:t>
      </w:r>
      <w:r w:rsidRPr="0084598F">
        <w:t>,</w:t>
      </w:r>
      <w:r w:rsidRPr="0084598F">
        <w:rPr>
          <w:spacing w:val="3"/>
        </w:rPr>
        <w:t xml:space="preserve"> </w:t>
      </w:r>
      <w:r w:rsidRPr="0084598F">
        <w:t>the</w:t>
      </w:r>
      <w:r w:rsidRPr="0084598F">
        <w:rPr>
          <w:spacing w:val="3"/>
        </w:rPr>
        <w:t xml:space="preserve"> </w:t>
      </w:r>
      <w:r w:rsidRPr="0084598F">
        <w:t>Most</w:t>
      </w:r>
      <w:r w:rsidRPr="0084598F">
        <w:rPr>
          <w:spacing w:val="3"/>
        </w:rPr>
        <w:t xml:space="preserve"> </w:t>
      </w:r>
      <w:r w:rsidRPr="0084598F">
        <w:t>High,</w:t>
      </w:r>
      <w:r w:rsidRPr="0084598F">
        <w:rPr>
          <w:spacing w:val="4"/>
        </w:rPr>
        <w:t xml:space="preserve"> </w:t>
      </w:r>
      <w:r w:rsidRPr="0084598F">
        <w:t>said,</w:t>
      </w:r>
    </w:p>
    <w:p w14:paraId="34B0B707" w14:textId="5EAED8F7" w:rsidR="006A6308" w:rsidRPr="003D73F5" w:rsidRDefault="00000000" w:rsidP="003D73F5">
      <w:pPr>
        <w:pStyle w:val="BodyText"/>
        <w:ind w:left="-90"/>
      </w:pPr>
      <w:r w:rsidRPr="00AE4451">
        <w:rPr>
          <w:b/>
          <w:bCs/>
        </w:rPr>
        <w:t>“And</w:t>
      </w:r>
      <w:r w:rsidRPr="00AE4451">
        <w:rPr>
          <w:b/>
          <w:bCs/>
          <w:spacing w:val="35"/>
        </w:rPr>
        <w:t xml:space="preserve"> </w:t>
      </w:r>
      <w:r w:rsidRPr="00AE4451">
        <w:rPr>
          <w:b/>
          <w:bCs/>
        </w:rPr>
        <w:t>it</w:t>
      </w:r>
      <w:r w:rsidRPr="00AE4451">
        <w:rPr>
          <w:b/>
          <w:bCs/>
          <w:spacing w:val="37"/>
        </w:rPr>
        <w:t xml:space="preserve"> </w:t>
      </w:r>
      <w:r w:rsidRPr="00AE4451">
        <w:rPr>
          <w:b/>
          <w:bCs/>
        </w:rPr>
        <w:t>only</w:t>
      </w:r>
      <w:r w:rsidRPr="00AE4451">
        <w:rPr>
          <w:b/>
          <w:bCs/>
          <w:spacing w:val="35"/>
        </w:rPr>
        <w:t xml:space="preserve"> </w:t>
      </w:r>
      <w:r w:rsidRPr="00AE4451">
        <w:rPr>
          <w:b/>
          <w:bCs/>
        </w:rPr>
        <w:t>added</w:t>
      </w:r>
      <w:r w:rsidRPr="00AE4451">
        <w:rPr>
          <w:b/>
          <w:bCs/>
          <w:spacing w:val="35"/>
        </w:rPr>
        <w:t xml:space="preserve"> </w:t>
      </w:r>
      <w:r w:rsidRPr="00AE4451">
        <w:rPr>
          <w:b/>
          <w:bCs/>
        </w:rPr>
        <w:t>to</w:t>
      </w:r>
      <w:r w:rsidRPr="00AE4451">
        <w:rPr>
          <w:b/>
          <w:bCs/>
          <w:spacing w:val="36"/>
        </w:rPr>
        <w:t xml:space="preserve"> </w:t>
      </w:r>
      <w:r w:rsidRPr="00AE4451">
        <w:rPr>
          <w:b/>
          <w:bCs/>
        </w:rPr>
        <w:t>their</w:t>
      </w:r>
      <w:r w:rsidRPr="00AE4451">
        <w:rPr>
          <w:b/>
          <w:bCs/>
          <w:spacing w:val="35"/>
        </w:rPr>
        <w:t xml:space="preserve"> </w:t>
      </w:r>
      <w:r w:rsidRPr="00AE4451">
        <w:rPr>
          <w:b/>
          <w:bCs/>
        </w:rPr>
        <w:t>Imaan</w:t>
      </w:r>
      <w:r w:rsidRPr="00AE4451">
        <w:rPr>
          <w:b/>
          <w:bCs/>
          <w:spacing w:val="36"/>
        </w:rPr>
        <w:t xml:space="preserve"> </w:t>
      </w:r>
      <w:r w:rsidRPr="00AE4451">
        <w:rPr>
          <w:b/>
          <w:bCs/>
        </w:rPr>
        <w:t>and</w:t>
      </w:r>
      <w:r w:rsidRPr="00AE4451">
        <w:rPr>
          <w:b/>
          <w:bCs/>
          <w:spacing w:val="35"/>
        </w:rPr>
        <w:t xml:space="preserve"> </w:t>
      </w:r>
      <w:r w:rsidRPr="00AE4451">
        <w:rPr>
          <w:b/>
          <w:bCs/>
        </w:rPr>
        <w:t>to</w:t>
      </w:r>
      <w:r w:rsidRPr="00AE4451">
        <w:rPr>
          <w:b/>
          <w:bCs/>
          <w:spacing w:val="35"/>
        </w:rPr>
        <w:t xml:space="preserve"> </w:t>
      </w:r>
      <w:r w:rsidRPr="00AE4451">
        <w:rPr>
          <w:b/>
          <w:bCs/>
        </w:rPr>
        <w:t>their</w:t>
      </w:r>
      <w:r w:rsidRPr="00AE4451">
        <w:rPr>
          <w:b/>
          <w:bCs/>
          <w:spacing w:val="36"/>
        </w:rPr>
        <w:t xml:space="preserve"> </w:t>
      </w:r>
      <w:r w:rsidRPr="00AE4451">
        <w:rPr>
          <w:b/>
          <w:bCs/>
        </w:rPr>
        <w:t>submissiveness</w:t>
      </w:r>
      <w:r w:rsidRPr="00AE4451">
        <w:rPr>
          <w:b/>
          <w:bCs/>
          <w:spacing w:val="17"/>
        </w:rPr>
        <w:t xml:space="preserve"> </w:t>
      </w:r>
      <w:r w:rsidRPr="00AE4451">
        <w:rPr>
          <w:b/>
          <w:bCs/>
        </w:rPr>
        <w:t>(to</w:t>
      </w:r>
      <w:r w:rsidRPr="00AE4451">
        <w:rPr>
          <w:b/>
          <w:bCs/>
          <w:spacing w:val="-61"/>
        </w:rPr>
        <w:t xml:space="preserve"> </w:t>
      </w:r>
      <w:r w:rsidR="002F4D71" w:rsidRPr="00AE4451">
        <w:rPr>
          <w:b/>
          <w:bCs/>
        </w:rPr>
        <w:t>Allah</w:t>
      </w:r>
      <w:r w:rsidRPr="00AE4451">
        <w:rPr>
          <w:b/>
          <w:bCs/>
        </w:rPr>
        <w:t>).”</w:t>
      </w:r>
    </w:p>
    <w:p w14:paraId="7A6A56E4" w14:textId="77777777" w:rsidR="006A6308" w:rsidRPr="00AE4451" w:rsidRDefault="00000000" w:rsidP="001A2184">
      <w:pPr>
        <w:pStyle w:val="BodyText"/>
        <w:spacing w:before="0"/>
        <w:ind w:left="-90"/>
        <w:jc w:val="lowKashida"/>
        <w:rPr>
          <w:b/>
          <w:bCs/>
        </w:rPr>
      </w:pPr>
      <w:r w:rsidRPr="00AE4451">
        <w:rPr>
          <w:b/>
          <w:bCs/>
        </w:rPr>
        <w:t>(al-</w:t>
      </w:r>
      <w:proofErr w:type="spellStart"/>
      <w:r w:rsidRPr="00AE4451">
        <w:rPr>
          <w:b/>
          <w:bCs/>
        </w:rPr>
        <w:t>Ahzaab</w:t>
      </w:r>
      <w:proofErr w:type="spellEnd"/>
      <w:r w:rsidRPr="00AE4451">
        <w:rPr>
          <w:b/>
          <w:bCs/>
        </w:rPr>
        <w:t>:</w:t>
      </w:r>
      <w:r w:rsidRPr="00AE4451">
        <w:rPr>
          <w:b/>
          <w:bCs/>
          <w:spacing w:val="30"/>
        </w:rPr>
        <w:t xml:space="preserve"> </w:t>
      </w:r>
      <w:r w:rsidRPr="00AE4451">
        <w:rPr>
          <w:b/>
          <w:bCs/>
        </w:rPr>
        <w:t>22)</w:t>
      </w:r>
    </w:p>
    <w:p w14:paraId="5C945061" w14:textId="77777777" w:rsidR="006A6308" w:rsidRPr="0084598F" w:rsidRDefault="006A6308" w:rsidP="001A2184">
      <w:pPr>
        <w:pStyle w:val="BodyText"/>
        <w:spacing w:before="0"/>
        <w:ind w:left="-90"/>
        <w:jc w:val="lowKashida"/>
      </w:pPr>
    </w:p>
    <w:p w14:paraId="40DC7447" w14:textId="77777777" w:rsidR="006A6308" w:rsidRPr="0084598F" w:rsidRDefault="00000000" w:rsidP="001A2184">
      <w:pPr>
        <w:pStyle w:val="BodyText"/>
        <w:spacing w:before="0"/>
        <w:ind w:left="-90"/>
        <w:jc w:val="lowKashida"/>
      </w:pPr>
      <w:r w:rsidRPr="0084598F">
        <w:t>And</w:t>
      </w:r>
      <w:r w:rsidRPr="0084598F">
        <w:rPr>
          <w:spacing w:val="21"/>
        </w:rPr>
        <w:t xml:space="preserve"> </w:t>
      </w:r>
      <w:r w:rsidRPr="0084598F">
        <w:t>many</w:t>
      </w:r>
      <w:r w:rsidRPr="0084598F">
        <w:rPr>
          <w:spacing w:val="21"/>
        </w:rPr>
        <w:t xml:space="preserve"> </w:t>
      </w:r>
      <w:r w:rsidRPr="0084598F">
        <w:t>other</w:t>
      </w:r>
      <w:r w:rsidRPr="0084598F">
        <w:rPr>
          <w:spacing w:val="19"/>
        </w:rPr>
        <w:t xml:space="preserve"> </w:t>
      </w:r>
      <w:r w:rsidRPr="0084598F">
        <w:t>verses.</w:t>
      </w:r>
    </w:p>
    <w:p w14:paraId="646595DE" w14:textId="77777777" w:rsidR="006A6308" w:rsidRPr="0084598F" w:rsidRDefault="006A6308" w:rsidP="001A2184">
      <w:pPr>
        <w:pStyle w:val="BodyText"/>
        <w:spacing w:before="0"/>
        <w:ind w:left="-90"/>
        <w:jc w:val="lowKashida"/>
      </w:pPr>
    </w:p>
    <w:p w14:paraId="283349D4" w14:textId="53652729" w:rsidR="006A6308" w:rsidRPr="0084598F" w:rsidRDefault="00000000" w:rsidP="001A2184">
      <w:pPr>
        <w:spacing w:line="254" w:lineRule="auto"/>
        <w:ind w:left="-90" w:right="166"/>
        <w:jc w:val="lowKashida"/>
        <w:rPr>
          <w:rFonts w:ascii="Century Gothic" w:hAnsi="Century Gothic"/>
          <w:sz w:val="16"/>
        </w:rPr>
      </w:pP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“If</w:t>
      </w:r>
      <w:r w:rsidRPr="0084598F">
        <w:rPr>
          <w:rFonts w:ascii="Century Gothic" w:hAnsi="Century Gothic"/>
          <w:i/>
          <w:spacing w:val="1"/>
          <w:sz w:val="25"/>
        </w:rPr>
        <w:t xml:space="preserve"> </w:t>
      </w:r>
      <w:r w:rsidRPr="0084598F">
        <w:rPr>
          <w:rFonts w:ascii="Century Gothic" w:hAnsi="Century Gothic"/>
          <w:i/>
          <w:sz w:val="25"/>
        </w:rPr>
        <w:t>you</w:t>
      </w:r>
      <w:r w:rsidRPr="0084598F">
        <w:rPr>
          <w:rFonts w:ascii="Century Gothic" w:hAnsi="Century Gothic"/>
          <w:i/>
          <w:spacing w:val="60"/>
          <w:sz w:val="25"/>
        </w:rPr>
        <w:t xml:space="preserve"> </w:t>
      </w:r>
      <w:r w:rsidRPr="0084598F">
        <w:rPr>
          <w:rFonts w:ascii="Century Gothic" w:hAnsi="Century Gothic"/>
          <w:i/>
          <w:sz w:val="25"/>
        </w:rPr>
        <w:t>were</w:t>
      </w:r>
      <w:r w:rsidRPr="0084598F">
        <w:rPr>
          <w:rFonts w:ascii="Century Gothic" w:hAnsi="Century Gothic"/>
          <w:i/>
          <w:spacing w:val="60"/>
          <w:sz w:val="25"/>
        </w:rPr>
        <w:t xml:space="preserve"> </w:t>
      </w:r>
      <w:r w:rsidRPr="0084598F">
        <w:rPr>
          <w:rFonts w:ascii="Century Gothic" w:hAnsi="Century Gothic"/>
          <w:i/>
          <w:sz w:val="25"/>
        </w:rPr>
        <w:t>to</w:t>
      </w:r>
      <w:r w:rsidRPr="0084598F">
        <w:rPr>
          <w:rFonts w:ascii="Century Gothic" w:hAnsi="Century Gothic"/>
          <w:i/>
          <w:spacing w:val="60"/>
          <w:sz w:val="25"/>
        </w:rPr>
        <w:t xml:space="preserve"> </w:t>
      </w:r>
      <w:r w:rsidRPr="0084598F">
        <w:rPr>
          <w:rFonts w:ascii="Century Gothic" w:hAnsi="Century Gothic"/>
          <w:i/>
          <w:sz w:val="25"/>
        </w:rPr>
        <w:t>remain</w:t>
      </w:r>
      <w:r w:rsidRPr="0084598F">
        <w:rPr>
          <w:rFonts w:ascii="Century Gothic" w:hAnsi="Century Gothic"/>
          <w:i/>
          <w:spacing w:val="61"/>
          <w:sz w:val="25"/>
        </w:rPr>
        <w:t xml:space="preserve"> </w:t>
      </w:r>
      <w:r w:rsidRPr="0084598F">
        <w:rPr>
          <w:rFonts w:ascii="Century Gothic" w:hAnsi="Century Gothic"/>
          <w:i/>
          <w:sz w:val="25"/>
        </w:rPr>
        <w:t>in</w:t>
      </w:r>
      <w:r w:rsidRPr="0084598F">
        <w:rPr>
          <w:rFonts w:ascii="Century Gothic" w:hAnsi="Century Gothic"/>
          <w:i/>
          <w:spacing w:val="1"/>
          <w:sz w:val="25"/>
        </w:rPr>
        <w:t xml:space="preserve"> </w:t>
      </w:r>
      <w:r w:rsidRPr="0084598F">
        <w:rPr>
          <w:rFonts w:ascii="Century Gothic" w:hAnsi="Century Gothic"/>
          <w:i/>
          <w:sz w:val="25"/>
        </w:rPr>
        <w:t>every circumstance the way you are when you are with me, then the Angels</w:t>
      </w:r>
      <w:r w:rsidRPr="0084598F">
        <w:rPr>
          <w:rFonts w:ascii="Century Gothic" w:hAnsi="Century Gothic"/>
          <w:i/>
          <w:spacing w:val="1"/>
          <w:sz w:val="25"/>
        </w:rPr>
        <w:t xml:space="preserve"> </w:t>
      </w:r>
      <w:r w:rsidRPr="0084598F">
        <w:rPr>
          <w:rFonts w:ascii="Century Gothic" w:hAnsi="Century Gothic"/>
          <w:i/>
          <w:sz w:val="25"/>
        </w:rPr>
        <w:t>would</w:t>
      </w:r>
      <w:r w:rsidRPr="0084598F">
        <w:rPr>
          <w:rFonts w:ascii="Century Gothic" w:hAnsi="Century Gothic"/>
          <w:i/>
          <w:spacing w:val="7"/>
          <w:sz w:val="25"/>
        </w:rPr>
        <w:t xml:space="preserve"> </w:t>
      </w:r>
      <w:r w:rsidRPr="0084598F">
        <w:rPr>
          <w:rFonts w:ascii="Century Gothic" w:hAnsi="Century Gothic"/>
          <w:i/>
          <w:sz w:val="25"/>
        </w:rPr>
        <w:t>shake</w:t>
      </w:r>
      <w:r w:rsidRPr="0084598F">
        <w:rPr>
          <w:rFonts w:ascii="Century Gothic" w:hAnsi="Century Gothic"/>
          <w:i/>
          <w:spacing w:val="7"/>
          <w:sz w:val="25"/>
        </w:rPr>
        <w:t xml:space="preserve"> </w:t>
      </w:r>
      <w:r w:rsidRPr="0084598F">
        <w:rPr>
          <w:rFonts w:ascii="Century Gothic" w:hAnsi="Century Gothic"/>
          <w:i/>
          <w:sz w:val="25"/>
        </w:rPr>
        <w:t>your</w:t>
      </w:r>
      <w:r w:rsidRPr="0084598F">
        <w:rPr>
          <w:rFonts w:ascii="Century Gothic" w:hAnsi="Century Gothic"/>
          <w:i/>
          <w:spacing w:val="7"/>
          <w:sz w:val="25"/>
        </w:rPr>
        <w:t xml:space="preserve"> </w:t>
      </w:r>
      <w:r w:rsidRPr="0084598F">
        <w:rPr>
          <w:rFonts w:ascii="Century Gothic" w:hAnsi="Century Gothic"/>
          <w:i/>
          <w:sz w:val="25"/>
        </w:rPr>
        <w:t>hands.”</w:t>
      </w:r>
      <w:r w:rsidRPr="0084598F">
        <w:rPr>
          <w:rFonts w:ascii="Century Gothic" w:hAnsi="Century Gothic"/>
          <w:i/>
          <w:spacing w:val="-9"/>
          <w:sz w:val="25"/>
        </w:rPr>
        <w:t xml:space="preserve"> </w:t>
      </w:r>
    </w:p>
    <w:p w14:paraId="52A41E3C" w14:textId="77777777" w:rsidR="006A6308" w:rsidRDefault="006A6308" w:rsidP="001A2184">
      <w:pPr>
        <w:pStyle w:val="BodyText"/>
        <w:spacing w:before="0"/>
        <w:ind w:left="-90"/>
        <w:jc w:val="lowKashida"/>
      </w:pPr>
    </w:p>
    <w:p w14:paraId="2C29C5A9" w14:textId="77777777" w:rsidR="003E1C86" w:rsidRPr="0084598F" w:rsidRDefault="003E1C86" w:rsidP="001A2184">
      <w:pPr>
        <w:pStyle w:val="BodyText"/>
        <w:spacing w:before="0"/>
        <w:ind w:left="-90"/>
        <w:jc w:val="lowKashida"/>
      </w:pPr>
    </w:p>
    <w:p w14:paraId="7D28C3ED" w14:textId="77777777" w:rsidR="006A6308" w:rsidRPr="0084598F" w:rsidRDefault="00000000" w:rsidP="00F840EF">
      <w:pPr>
        <w:pStyle w:val="Heading6"/>
      </w:pPr>
      <w:bookmarkStart w:id="45" w:name="_Toc174563993"/>
      <w:r w:rsidRPr="0084598F">
        <w:t>[Q.</w:t>
      </w:r>
      <w:r w:rsidRPr="0084598F">
        <w:rPr>
          <w:spacing w:val="1"/>
        </w:rPr>
        <w:t xml:space="preserve"> </w:t>
      </w:r>
      <w:r w:rsidRPr="0084598F">
        <w:t>39]</w:t>
      </w:r>
      <w:r w:rsidRPr="0084598F">
        <w:rPr>
          <w:spacing w:val="1"/>
        </w:rPr>
        <w:t xml:space="preserve"> </w:t>
      </w:r>
      <w:r w:rsidRPr="0084598F">
        <w:t>What</w:t>
      </w:r>
      <w:r w:rsidRPr="0084598F">
        <w:rPr>
          <w:spacing w:val="1"/>
        </w:rPr>
        <w:t xml:space="preserve"> </w:t>
      </w:r>
      <w:r w:rsidRPr="0084598F">
        <w:t>is the proof that Imaan varies from one person to</w:t>
      </w:r>
      <w:r w:rsidRPr="0084598F">
        <w:rPr>
          <w:spacing w:val="1"/>
        </w:rPr>
        <w:t xml:space="preserve"> </w:t>
      </w:r>
      <w:r w:rsidRPr="0084598F">
        <w:t>another?</w:t>
      </w:r>
      <w:bookmarkEnd w:id="45"/>
    </w:p>
    <w:p w14:paraId="1FF15D07" w14:textId="77777777" w:rsidR="006A6308" w:rsidRPr="0084598F" w:rsidRDefault="006A6308" w:rsidP="001A2184">
      <w:pPr>
        <w:pStyle w:val="BodyText"/>
        <w:spacing w:before="0"/>
        <w:ind w:left="-90"/>
        <w:jc w:val="lowKashida"/>
      </w:pPr>
    </w:p>
    <w:p w14:paraId="7A7E35E4" w14:textId="77777777" w:rsidR="003D73F5" w:rsidRDefault="002F4D71" w:rsidP="003D73F5">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0A17348D" w14:textId="4C51D5A7" w:rsidR="006A6308" w:rsidRPr="003D73F5" w:rsidRDefault="00000000" w:rsidP="003D73F5">
      <w:pPr>
        <w:pStyle w:val="BodyText"/>
        <w:spacing w:before="0"/>
        <w:ind w:left="-90"/>
        <w:jc w:val="lowKashida"/>
      </w:pPr>
      <w:r w:rsidRPr="006C0BA8">
        <w:rPr>
          <w:b/>
          <w:bCs/>
        </w:rPr>
        <w:t>“And</w:t>
      </w:r>
      <w:r w:rsidRPr="006C0BA8">
        <w:rPr>
          <w:b/>
          <w:bCs/>
          <w:spacing w:val="45"/>
        </w:rPr>
        <w:t xml:space="preserve"> </w:t>
      </w:r>
      <w:r w:rsidRPr="006C0BA8">
        <w:rPr>
          <w:b/>
          <w:bCs/>
        </w:rPr>
        <w:t>those</w:t>
      </w:r>
      <w:r w:rsidRPr="006C0BA8">
        <w:rPr>
          <w:b/>
          <w:bCs/>
          <w:spacing w:val="46"/>
        </w:rPr>
        <w:t xml:space="preserve"> </w:t>
      </w:r>
      <w:r w:rsidRPr="006C0BA8">
        <w:rPr>
          <w:b/>
          <w:bCs/>
        </w:rPr>
        <w:t>foremost</w:t>
      </w:r>
      <w:r w:rsidRPr="006C0BA8">
        <w:rPr>
          <w:b/>
          <w:bCs/>
          <w:spacing w:val="46"/>
        </w:rPr>
        <w:t xml:space="preserve"> </w:t>
      </w:r>
      <w:r w:rsidRPr="006C0BA8">
        <w:rPr>
          <w:b/>
          <w:bCs/>
        </w:rPr>
        <w:t>in</w:t>
      </w:r>
      <w:r w:rsidRPr="006C0BA8">
        <w:rPr>
          <w:b/>
          <w:bCs/>
          <w:spacing w:val="46"/>
        </w:rPr>
        <w:t xml:space="preserve"> </w:t>
      </w:r>
      <w:r w:rsidRPr="006C0BA8">
        <w:rPr>
          <w:b/>
          <w:bCs/>
        </w:rPr>
        <w:t>the</w:t>
      </w:r>
      <w:r w:rsidRPr="006C0BA8">
        <w:rPr>
          <w:b/>
          <w:bCs/>
          <w:spacing w:val="46"/>
        </w:rPr>
        <w:t xml:space="preserve"> </w:t>
      </w:r>
      <w:r w:rsidRPr="006C0BA8">
        <w:rPr>
          <w:b/>
          <w:bCs/>
        </w:rPr>
        <w:t>life</w:t>
      </w:r>
      <w:r w:rsidRPr="006C0BA8">
        <w:rPr>
          <w:b/>
          <w:bCs/>
          <w:spacing w:val="46"/>
        </w:rPr>
        <w:t xml:space="preserve"> </w:t>
      </w:r>
      <w:r w:rsidRPr="006C0BA8">
        <w:rPr>
          <w:b/>
          <w:bCs/>
        </w:rPr>
        <w:t>of</w:t>
      </w:r>
      <w:r w:rsidRPr="006C0BA8">
        <w:rPr>
          <w:b/>
          <w:bCs/>
          <w:spacing w:val="46"/>
        </w:rPr>
        <w:t xml:space="preserve"> </w:t>
      </w:r>
      <w:r w:rsidRPr="006C0BA8">
        <w:rPr>
          <w:b/>
          <w:bCs/>
        </w:rPr>
        <w:t>this</w:t>
      </w:r>
      <w:r w:rsidRPr="006C0BA8">
        <w:rPr>
          <w:b/>
          <w:bCs/>
          <w:spacing w:val="46"/>
        </w:rPr>
        <w:t xml:space="preserve"> </w:t>
      </w:r>
      <w:r w:rsidRPr="006C0BA8">
        <w:rPr>
          <w:b/>
          <w:bCs/>
        </w:rPr>
        <w:t>world</w:t>
      </w:r>
      <w:r w:rsidRPr="006C0BA8">
        <w:rPr>
          <w:b/>
          <w:bCs/>
          <w:spacing w:val="46"/>
        </w:rPr>
        <w:t xml:space="preserve"> </w:t>
      </w:r>
      <w:r w:rsidRPr="006C0BA8">
        <w:rPr>
          <w:b/>
          <w:bCs/>
        </w:rPr>
        <w:t>will</w:t>
      </w:r>
      <w:r w:rsidRPr="006C0BA8">
        <w:rPr>
          <w:b/>
          <w:bCs/>
          <w:spacing w:val="46"/>
        </w:rPr>
        <w:t xml:space="preserve"> </w:t>
      </w:r>
      <w:r w:rsidRPr="006C0BA8">
        <w:rPr>
          <w:b/>
          <w:bCs/>
        </w:rPr>
        <w:t>be</w:t>
      </w:r>
      <w:r w:rsidRPr="006C0BA8">
        <w:rPr>
          <w:b/>
          <w:bCs/>
          <w:spacing w:val="46"/>
        </w:rPr>
        <w:t xml:space="preserve"> </w:t>
      </w:r>
      <w:r w:rsidRPr="006C0BA8">
        <w:rPr>
          <w:b/>
          <w:bCs/>
        </w:rPr>
        <w:t>foremost</w:t>
      </w:r>
      <w:r w:rsidRPr="006C0BA8">
        <w:rPr>
          <w:b/>
          <w:bCs/>
          <w:spacing w:val="46"/>
        </w:rPr>
        <w:t xml:space="preserve"> </w:t>
      </w:r>
      <w:r w:rsidRPr="006C0BA8">
        <w:rPr>
          <w:b/>
          <w:bCs/>
        </w:rPr>
        <w:t>(in</w:t>
      </w:r>
      <w:r w:rsidRPr="006C0BA8">
        <w:rPr>
          <w:b/>
          <w:bCs/>
          <w:spacing w:val="-61"/>
        </w:rPr>
        <w:t xml:space="preserve"> </w:t>
      </w:r>
      <w:r w:rsidRPr="006C0BA8">
        <w:rPr>
          <w:b/>
          <w:bCs/>
        </w:rPr>
        <w:t>Paradise).</w:t>
      </w:r>
      <w:r w:rsidRPr="006C0BA8">
        <w:rPr>
          <w:b/>
          <w:bCs/>
          <w:spacing w:val="30"/>
        </w:rPr>
        <w:t xml:space="preserve"> </w:t>
      </w:r>
      <w:r w:rsidRPr="006C0BA8">
        <w:rPr>
          <w:b/>
          <w:bCs/>
        </w:rPr>
        <w:t>These</w:t>
      </w:r>
      <w:r w:rsidRPr="006C0BA8">
        <w:rPr>
          <w:b/>
          <w:bCs/>
          <w:spacing w:val="30"/>
        </w:rPr>
        <w:t xml:space="preserve"> </w:t>
      </w:r>
      <w:r w:rsidRPr="006C0BA8">
        <w:rPr>
          <w:b/>
          <w:bCs/>
        </w:rPr>
        <w:t>will</w:t>
      </w:r>
      <w:r w:rsidRPr="006C0BA8">
        <w:rPr>
          <w:b/>
          <w:bCs/>
          <w:spacing w:val="31"/>
        </w:rPr>
        <w:t xml:space="preserve"> </w:t>
      </w:r>
      <w:r w:rsidRPr="006C0BA8">
        <w:rPr>
          <w:b/>
          <w:bCs/>
        </w:rPr>
        <w:t>be</w:t>
      </w:r>
      <w:r w:rsidRPr="006C0BA8">
        <w:rPr>
          <w:b/>
          <w:bCs/>
          <w:spacing w:val="30"/>
        </w:rPr>
        <w:t xml:space="preserve"> </w:t>
      </w:r>
      <w:r w:rsidRPr="006C0BA8">
        <w:rPr>
          <w:b/>
          <w:bCs/>
        </w:rPr>
        <w:t>the</w:t>
      </w:r>
      <w:r w:rsidRPr="006C0BA8">
        <w:rPr>
          <w:b/>
          <w:bCs/>
          <w:spacing w:val="31"/>
        </w:rPr>
        <w:t xml:space="preserve"> </w:t>
      </w:r>
      <w:r w:rsidRPr="006C0BA8">
        <w:rPr>
          <w:b/>
          <w:bCs/>
        </w:rPr>
        <w:t>nearest</w:t>
      </w:r>
      <w:r w:rsidRPr="006C0BA8">
        <w:rPr>
          <w:b/>
          <w:bCs/>
          <w:spacing w:val="30"/>
        </w:rPr>
        <w:t xml:space="preserve"> </w:t>
      </w:r>
      <w:r w:rsidRPr="006C0BA8">
        <w:rPr>
          <w:b/>
          <w:bCs/>
        </w:rPr>
        <w:t>(to</w:t>
      </w:r>
      <w:r w:rsidRPr="006C0BA8">
        <w:rPr>
          <w:b/>
          <w:bCs/>
          <w:spacing w:val="31"/>
        </w:rPr>
        <w:t xml:space="preserve"> </w:t>
      </w:r>
      <w:r w:rsidR="002F4D71" w:rsidRPr="006C0BA8">
        <w:rPr>
          <w:b/>
          <w:bCs/>
        </w:rPr>
        <w:t>Allah</w:t>
      </w:r>
      <w:r w:rsidRPr="006C0BA8">
        <w:rPr>
          <w:b/>
          <w:bCs/>
        </w:rPr>
        <w:t>).”</w:t>
      </w:r>
      <w:r w:rsidRPr="006C0BA8">
        <w:rPr>
          <w:b/>
          <w:bCs/>
          <w:spacing w:val="29"/>
        </w:rPr>
        <w:t xml:space="preserve"> </w:t>
      </w:r>
      <w:r w:rsidRPr="006C0BA8">
        <w:rPr>
          <w:b/>
          <w:bCs/>
        </w:rPr>
        <w:t>(al-</w:t>
      </w:r>
      <w:proofErr w:type="spellStart"/>
      <w:r w:rsidRPr="006C0BA8">
        <w:rPr>
          <w:b/>
          <w:bCs/>
        </w:rPr>
        <w:t>Waaqiah</w:t>
      </w:r>
      <w:proofErr w:type="spellEnd"/>
      <w:r w:rsidRPr="006C0BA8">
        <w:rPr>
          <w:b/>
          <w:bCs/>
        </w:rPr>
        <w:t>:</w:t>
      </w:r>
      <w:r w:rsidRPr="006C0BA8">
        <w:rPr>
          <w:b/>
          <w:bCs/>
          <w:spacing w:val="30"/>
        </w:rPr>
        <w:t xml:space="preserve"> </w:t>
      </w:r>
      <w:r w:rsidRPr="006C0BA8">
        <w:rPr>
          <w:b/>
          <w:bCs/>
        </w:rPr>
        <w:t>10-11)</w:t>
      </w:r>
    </w:p>
    <w:p w14:paraId="3747CD74" w14:textId="77777777" w:rsidR="006A6308" w:rsidRPr="0084598F" w:rsidRDefault="006A6308" w:rsidP="001A2184">
      <w:pPr>
        <w:pStyle w:val="BodyText"/>
        <w:spacing w:before="0"/>
        <w:ind w:left="-90"/>
        <w:jc w:val="lowKashida"/>
      </w:pPr>
    </w:p>
    <w:p w14:paraId="66131C28" w14:textId="77777777" w:rsidR="003D73F5" w:rsidRDefault="002F4D71" w:rsidP="003D73F5">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7775D724" w14:textId="5ABB7F65" w:rsidR="006A6308" w:rsidRPr="003D73F5" w:rsidRDefault="00000000" w:rsidP="003D73F5">
      <w:pPr>
        <w:pStyle w:val="BodyText"/>
        <w:spacing w:before="0"/>
        <w:ind w:left="-90"/>
        <w:jc w:val="lowKashida"/>
      </w:pPr>
      <w:r w:rsidRPr="00AE4451">
        <w:rPr>
          <w:b/>
          <w:bCs/>
        </w:rPr>
        <w:t>“Then,</w:t>
      </w:r>
      <w:r w:rsidRPr="00AE4451">
        <w:rPr>
          <w:b/>
          <w:bCs/>
          <w:spacing w:val="1"/>
        </w:rPr>
        <w:t xml:space="preserve"> </w:t>
      </w:r>
      <w:r w:rsidRPr="00AE4451">
        <w:rPr>
          <w:b/>
          <w:bCs/>
        </w:rPr>
        <w:t>if</w:t>
      </w:r>
      <w:r w:rsidRPr="00AE4451">
        <w:rPr>
          <w:b/>
          <w:bCs/>
          <w:spacing w:val="1"/>
        </w:rPr>
        <w:t xml:space="preserve"> </w:t>
      </w:r>
      <w:r w:rsidRPr="00AE4451">
        <w:rPr>
          <w:b/>
          <w:bCs/>
        </w:rPr>
        <w:t>he</w:t>
      </w:r>
      <w:r w:rsidRPr="00AE4451">
        <w:rPr>
          <w:b/>
          <w:bCs/>
          <w:spacing w:val="1"/>
        </w:rPr>
        <w:t xml:space="preserve"> </w:t>
      </w:r>
      <w:r w:rsidRPr="00AE4451">
        <w:rPr>
          <w:b/>
          <w:bCs/>
        </w:rPr>
        <w:t>(the</w:t>
      </w:r>
      <w:r w:rsidRPr="00AE4451">
        <w:rPr>
          <w:b/>
          <w:bCs/>
          <w:spacing w:val="1"/>
        </w:rPr>
        <w:t xml:space="preserve"> </w:t>
      </w:r>
      <w:r w:rsidRPr="00AE4451">
        <w:rPr>
          <w:b/>
          <w:bCs/>
        </w:rPr>
        <w:t>dying</w:t>
      </w:r>
      <w:r w:rsidRPr="00AE4451">
        <w:rPr>
          <w:b/>
          <w:bCs/>
          <w:spacing w:val="1"/>
        </w:rPr>
        <w:t xml:space="preserve"> </w:t>
      </w:r>
      <w:r w:rsidRPr="00AE4451">
        <w:rPr>
          <w:b/>
          <w:bCs/>
        </w:rPr>
        <w:t>person)</w:t>
      </w:r>
      <w:r w:rsidRPr="00AE4451">
        <w:rPr>
          <w:b/>
          <w:bCs/>
          <w:spacing w:val="1"/>
        </w:rPr>
        <w:t xml:space="preserve"> </w:t>
      </w:r>
      <w:r w:rsidRPr="00AE4451">
        <w:rPr>
          <w:b/>
          <w:bCs/>
        </w:rPr>
        <w:t>be</w:t>
      </w:r>
      <w:r w:rsidRPr="00AE4451">
        <w:rPr>
          <w:b/>
          <w:bCs/>
          <w:spacing w:val="1"/>
        </w:rPr>
        <w:t xml:space="preserve"> </w:t>
      </w:r>
      <w:r w:rsidRPr="00AE4451">
        <w:rPr>
          <w:b/>
          <w:bCs/>
        </w:rPr>
        <w:t>of</w:t>
      </w:r>
      <w:r w:rsidRPr="00AE4451">
        <w:rPr>
          <w:b/>
          <w:bCs/>
          <w:spacing w:val="1"/>
        </w:rPr>
        <w:t xml:space="preserve"> </w:t>
      </w:r>
      <w:r w:rsidRPr="00AE4451">
        <w:rPr>
          <w:b/>
          <w:bCs/>
        </w:rPr>
        <w:t>the</w:t>
      </w:r>
      <w:r w:rsidRPr="00AE4451">
        <w:rPr>
          <w:b/>
          <w:bCs/>
          <w:spacing w:val="63"/>
        </w:rPr>
        <w:t xml:space="preserve"> </w:t>
      </w:r>
      <w:proofErr w:type="spellStart"/>
      <w:r w:rsidRPr="00AE4451">
        <w:rPr>
          <w:b/>
          <w:bCs/>
        </w:rPr>
        <w:t>Muqarrabun</w:t>
      </w:r>
      <w:proofErr w:type="spellEnd"/>
      <w:r w:rsidRPr="00AE4451">
        <w:rPr>
          <w:b/>
          <w:bCs/>
          <w:spacing w:val="63"/>
        </w:rPr>
        <w:t xml:space="preserve"> </w:t>
      </w:r>
      <w:r w:rsidRPr="00AE4451">
        <w:rPr>
          <w:b/>
          <w:bCs/>
        </w:rPr>
        <w:t>(those</w:t>
      </w:r>
      <w:r w:rsidRPr="00AE4451">
        <w:rPr>
          <w:b/>
          <w:bCs/>
          <w:spacing w:val="1"/>
        </w:rPr>
        <w:t xml:space="preserve"> </w:t>
      </w:r>
      <w:r w:rsidRPr="00AE4451">
        <w:rPr>
          <w:b/>
          <w:bCs/>
        </w:rPr>
        <w:t>brought</w:t>
      </w:r>
      <w:r w:rsidRPr="00AE4451">
        <w:rPr>
          <w:b/>
          <w:bCs/>
          <w:spacing w:val="30"/>
        </w:rPr>
        <w:t xml:space="preserve"> </w:t>
      </w:r>
      <w:r w:rsidRPr="00AE4451">
        <w:rPr>
          <w:b/>
          <w:bCs/>
        </w:rPr>
        <w:t>near</w:t>
      </w:r>
      <w:r w:rsidRPr="00AE4451">
        <w:rPr>
          <w:b/>
          <w:bCs/>
          <w:spacing w:val="29"/>
        </w:rPr>
        <w:t xml:space="preserve"> </w:t>
      </w:r>
      <w:r w:rsidRPr="00AE4451">
        <w:rPr>
          <w:b/>
          <w:bCs/>
        </w:rPr>
        <w:t>to</w:t>
      </w:r>
      <w:r w:rsidRPr="00AE4451">
        <w:rPr>
          <w:b/>
          <w:bCs/>
          <w:spacing w:val="29"/>
        </w:rPr>
        <w:t xml:space="preserve"> </w:t>
      </w:r>
      <w:r w:rsidR="002F4D71" w:rsidRPr="00AE4451">
        <w:rPr>
          <w:b/>
          <w:bCs/>
        </w:rPr>
        <w:t>Allah</w:t>
      </w:r>
      <w:r w:rsidRPr="00AE4451">
        <w:rPr>
          <w:b/>
          <w:bCs/>
        </w:rPr>
        <w:t>),</w:t>
      </w:r>
      <w:r w:rsidRPr="00AE4451">
        <w:rPr>
          <w:b/>
          <w:bCs/>
          <w:spacing w:val="29"/>
        </w:rPr>
        <w:t xml:space="preserve"> </w:t>
      </w:r>
      <w:r w:rsidRPr="00AE4451">
        <w:rPr>
          <w:b/>
          <w:bCs/>
        </w:rPr>
        <w:t>(there</w:t>
      </w:r>
      <w:r w:rsidRPr="00AE4451">
        <w:rPr>
          <w:b/>
          <w:bCs/>
          <w:spacing w:val="29"/>
        </w:rPr>
        <w:t xml:space="preserve"> </w:t>
      </w:r>
      <w:r w:rsidRPr="00AE4451">
        <w:rPr>
          <w:b/>
          <w:bCs/>
        </w:rPr>
        <w:t>is</w:t>
      </w:r>
      <w:r w:rsidRPr="00AE4451">
        <w:rPr>
          <w:b/>
          <w:bCs/>
          <w:spacing w:val="30"/>
        </w:rPr>
        <w:t xml:space="preserve"> </w:t>
      </w:r>
      <w:r w:rsidRPr="00AE4451">
        <w:rPr>
          <w:b/>
          <w:bCs/>
        </w:rPr>
        <w:t>for</w:t>
      </w:r>
      <w:r w:rsidRPr="00AE4451">
        <w:rPr>
          <w:b/>
          <w:bCs/>
          <w:spacing w:val="29"/>
        </w:rPr>
        <w:t xml:space="preserve"> </w:t>
      </w:r>
      <w:r w:rsidRPr="00AE4451">
        <w:rPr>
          <w:b/>
          <w:bCs/>
        </w:rPr>
        <w:t>him)</w:t>
      </w:r>
      <w:r w:rsidRPr="00AE4451">
        <w:rPr>
          <w:b/>
          <w:bCs/>
          <w:spacing w:val="29"/>
        </w:rPr>
        <w:t xml:space="preserve"> </w:t>
      </w:r>
      <w:r w:rsidRPr="00AE4451">
        <w:rPr>
          <w:b/>
          <w:bCs/>
        </w:rPr>
        <w:t>rest</w:t>
      </w:r>
      <w:r w:rsidRPr="00AE4451">
        <w:rPr>
          <w:b/>
          <w:bCs/>
          <w:spacing w:val="29"/>
        </w:rPr>
        <w:t xml:space="preserve"> </w:t>
      </w:r>
      <w:r w:rsidRPr="00AE4451">
        <w:rPr>
          <w:b/>
          <w:bCs/>
        </w:rPr>
        <w:t>and</w:t>
      </w:r>
      <w:r w:rsidRPr="00AE4451">
        <w:rPr>
          <w:b/>
          <w:bCs/>
          <w:spacing w:val="29"/>
        </w:rPr>
        <w:t xml:space="preserve"> </w:t>
      </w:r>
      <w:r w:rsidRPr="00AE4451">
        <w:rPr>
          <w:b/>
          <w:bCs/>
        </w:rPr>
        <w:t>provision,</w:t>
      </w:r>
      <w:r w:rsidRPr="00AE4451">
        <w:rPr>
          <w:b/>
          <w:bCs/>
          <w:spacing w:val="29"/>
        </w:rPr>
        <w:t xml:space="preserve"> </w:t>
      </w:r>
      <w:r w:rsidRPr="00AE4451">
        <w:rPr>
          <w:b/>
          <w:bCs/>
        </w:rPr>
        <w:t>and</w:t>
      </w:r>
      <w:r w:rsidRPr="00AE4451">
        <w:rPr>
          <w:b/>
          <w:bCs/>
          <w:spacing w:val="-61"/>
        </w:rPr>
        <w:t xml:space="preserve"> </w:t>
      </w:r>
      <w:r w:rsidRPr="00AE4451">
        <w:rPr>
          <w:b/>
          <w:bCs/>
        </w:rPr>
        <w:t>a</w:t>
      </w:r>
      <w:r w:rsidRPr="00AE4451">
        <w:rPr>
          <w:b/>
          <w:bCs/>
          <w:spacing w:val="40"/>
        </w:rPr>
        <w:t xml:space="preserve"> </w:t>
      </w:r>
      <w:r w:rsidRPr="00AE4451">
        <w:rPr>
          <w:b/>
          <w:bCs/>
        </w:rPr>
        <w:t>Garden</w:t>
      </w:r>
      <w:r w:rsidRPr="00AE4451">
        <w:rPr>
          <w:b/>
          <w:bCs/>
          <w:spacing w:val="41"/>
        </w:rPr>
        <w:t xml:space="preserve"> </w:t>
      </w:r>
      <w:r w:rsidRPr="00AE4451">
        <w:rPr>
          <w:b/>
          <w:bCs/>
        </w:rPr>
        <w:t>of</w:t>
      </w:r>
      <w:r w:rsidRPr="00AE4451">
        <w:rPr>
          <w:b/>
          <w:bCs/>
          <w:spacing w:val="41"/>
        </w:rPr>
        <w:t xml:space="preserve"> </w:t>
      </w:r>
      <w:r w:rsidRPr="00AE4451">
        <w:rPr>
          <w:b/>
          <w:bCs/>
        </w:rPr>
        <w:t>Delights.</w:t>
      </w:r>
      <w:r w:rsidRPr="00AE4451">
        <w:rPr>
          <w:b/>
          <w:bCs/>
          <w:spacing w:val="41"/>
        </w:rPr>
        <w:t xml:space="preserve"> </w:t>
      </w:r>
      <w:r w:rsidRPr="00AE4451">
        <w:rPr>
          <w:b/>
          <w:bCs/>
        </w:rPr>
        <w:t>And</w:t>
      </w:r>
      <w:r w:rsidRPr="00AE4451">
        <w:rPr>
          <w:b/>
          <w:bCs/>
          <w:spacing w:val="40"/>
        </w:rPr>
        <w:t xml:space="preserve"> </w:t>
      </w:r>
      <w:r w:rsidRPr="00AE4451">
        <w:rPr>
          <w:b/>
          <w:bCs/>
        </w:rPr>
        <w:t>if</w:t>
      </w:r>
      <w:r w:rsidRPr="00AE4451">
        <w:rPr>
          <w:b/>
          <w:bCs/>
          <w:spacing w:val="41"/>
        </w:rPr>
        <w:t xml:space="preserve"> </w:t>
      </w:r>
      <w:r w:rsidRPr="00AE4451">
        <w:rPr>
          <w:b/>
          <w:bCs/>
        </w:rPr>
        <w:t>he</w:t>
      </w:r>
      <w:r w:rsidRPr="00AE4451">
        <w:rPr>
          <w:b/>
          <w:bCs/>
          <w:spacing w:val="41"/>
        </w:rPr>
        <w:t xml:space="preserve"> </w:t>
      </w:r>
      <w:r w:rsidRPr="00AE4451">
        <w:rPr>
          <w:b/>
          <w:bCs/>
        </w:rPr>
        <w:t>(the</w:t>
      </w:r>
      <w:r w:rsidRPr="00AE4451">
        <w:rPr>
          <w:b/>
          <w:bCs/>
          <w:spacing w:val="41"/>
        </w:rPr>
        <w:t xml:space="preserve"> </w:t>
      </w:r>
      <w:r w:rsidRPr="00AE4451">
        <w:rPr>
          <w:b/>
          <w:bCs/>
        </w:rPr>
        <w:t>dying</w:t>
      </w:r>
      <w:r w:rsidRPr="00AE4451">
        <w:rPr>
          <w:b/>
          <w:bCs/>
          <w:spacing w:val="40"/>
        </w:rPr>
        <w:t xml:space="preserve"> </w:t>
      </w:r>
      <w:r w:rsidRPr="00AE4451">
        <w:rPr>
          <w:b/>
          <w:bCs/>
        </w:rPr>
        <w:t>person)</w:t>
      </w:r>
      <w:r w:rsidRPr="00AE4451">
        <w:rPr>
          <w:b/>
          <w:bCs/>
          <w:spacing w:val="41"/>
        </w:rPr>
        <w:t xml:space="preserve"> </w:t>
      </w:r>
      <w:r w:rsidRPr="00AE4451">
        <w:rPr>
          <w:b/>
          <w:bCs/>
        </w:rPr>
        <w:t>be</w:t>
      </w:r>
      <w:r w:rsidRPr="00AE4451">
        <w:rPr>
          <w:b/>
          <w:bCs/>
          <w:spacing w:val="41"/>
        </w:rPr>
        <w:t xml:space="preserve"> </w:t>
      </w:r>
      <w:r w:rsidRPr="00AE4451">
        <w:rPr>
          <w:b/>
          <w:bCs/>
        </w:rPr>
        <w:t>of</w:t>
      </w:r>
      <w:r w:rsidRPr="00AE4451">
        <w:rPr>
          <w:b/>
          <w:bCs/>
          <w:spacing w:val="41"/>
        </w:rPr>
        <w:t xml:space="preserve"> </w:t>
      </w:r>
      <w:r w:rsidRPr="00AE4451">
        <w:rPr>
          <w:b/>
          <w:bCs/>
        </w:rPr>
        <w:t>those</w:t>
      </w:r>
      <w:r w:rsidRPr="00AE4451">
        <w:rPr>
          <w:b/>
          <w:bCs/>
          <w:spacing w:val="40"/>
        </w:rPr>
        <w:t xml:space="preserve"> </w:t>
      </w:r>
      <w:r w:rsidRPr="00AE4451">
        <w:rPr>
          <w:b/>
          <w:bCs/>
        </w:rPr>
        <w:t>on</w:t>
      </w:r>
      <w:r w:rsidRPr="00AE4451">
        <w:rPr>
          <w:b/>
          <w:bCs/>
          <w:spacing w:val="-61"/>
        </w:rPr>
        <w:t xml:space="preserve"> </w:t>
      </w:r>
      <w:r w:rsidRPr="00AE4451">
        <w:rPr>
          <w:b/>
          <w:bCs/>
        </w:rPr>
        <w:t>the</w:t>
      </w:r>
      <w:r w:rsidRPr="00AE4451">
        <w:rPr>
          <w:b/>
          <w:bCs/>
          <w:spacing w:val="1"/>
        </w:rPr>
        <w:t xml:space="preserve"> </w:t>
      </w:r>
      <w:r w:rsidRPr="00AE4451">
        <w:rPr>
          <w:b/>
          <w:bCs/>
        </w:rPr>
        <w:t>Right</w:t>
      </w:r>
      <w:r w:rsidRPr="00AE4451">
        <w:rPr>
          <w:b/>
          <w:bCs/>
          <w:spacing w:val="1"/>
        </w:rPr>
        <w:t xml:space="preserve"> </w:t>
      </w:r>
      <w:r w:rsidRPr="00AE4451">
        <w:rPr>
          <w:b/>
          <w:bCs/>
        </w:rPr>
        <w:t>Hand,</w:t>
      </w:r>
      <w:r w:rsidRPr="00AE4451">
        <w:rPr>
          <w:b/>
          <w:bCs/>
          <w:spacing w:val="1"/>
        </w:rPr>
        <w:t xml:space="preserve"> </w:t>
      </w:r>
      <w:r w:rsidRPr="00AE4451">
        <w:rPr>
          <w:b/>
          <w:bCs/>
        </w:rPr>
        <w:t>then</w:t>
      </w:r>
      <w:r w:rsidRPr="00AE4451">
        <w:rPr>
          <w:b/>
          <w:bCs/>
          <w:spacing w:val="1"/>
        </w:rPr>
        <w:t xml:space="preserve"> </w:t>
      </w:r>
      <w:r w:rsidRPr="00AE4451">
        <w:rPr>
          <w:b/>
          <w:bCs/>
        </w:rPr>
        <w:t>there</w:t>
      </w:r>
      <w:r w:rsidRPr="00AE4451">
        <w:rPr>
          <w:b/>
          <w:bCs/>
          <w:spacing w:val="1"/>
        </w:rPr>
        <w:t xml:space="preserve"> </w:t>
      </w:r>
      <w:r w:rsidRPr="00AE4451">
        <w:rPr>
          <w:b/>
          <w:bCs/>
        </w:rPr>
        <w:t>is</w:t>
      </w:r>
      <w:r w:rsidRPr="00AE4451">
        <w:rPr>
          <w:b/>
          <w:bCs/>
          <w:spacing w:val="1"/>
        </w:rPr>
        <w:t xml:space="preserve"> </w:t>
      </w:r>
      <w:r w:rsidRPr="00AE4451">
        <w:rPr>
          <w:b/>
          <w:bCs/>
        </w:rPr>
        <w:t>safety</w:t>
      </w:r>
      <w:r w:rsidRPr="00AE4451">
        <w:rPr>
          <w:b/>
          <w:bCs/>
          <w:spacing w:val="1"/>
        </w:rPr>
        <w:t xml:space="preserve"> </w:t>
      </w:r>
      <w:r w:rsidRPr="00AE4451">
        <w:rPr>
          <w:b/>
          <w:bCs/>
        </w:rPr>
        <w:t>and</w:t>
      </w:r>
      <w:r w:rsidRPr="00AE4451">
        <w:rPr>
          <w:b/>
          <w:bCs/>
          <w:spacing w:val="1"/>
        </w:rPr>
        <w:t xml:space="preserve"> </w:t>
      </w:r>
      <w:r w:rsidRPr="00AE4451">
        <w:rPr>
          <w:b/>
          <w:bCs/>
        </w:rPr>
        <w:t>peace</w:t>
      </w:r>
      <w:r w:rsidRPr="00AE4451">
        <w:rPr>
          <w:b/>
          <w:bCs/>
          <w:spacing w:val="1"/>
        </w:rPr>
        <w:t xml:space="preserve"> </w:t>
      </w:r>
      <w:r w:rsidRPr="00AE4451">
        <w:rPr>
          <w:b/>
          <w:bCs/>
        </w:rPr>
        <w:t>(from</w:t>
      </w:r>
      <w:r w:rsidRPr="00AE4451">
        <w:rPr>
          <w:b/>
          <w:bCs/>
          <w:spacing w:val="64"/>
        </w:rPr>
        <w:t xml:space="preserve"> </w:t>
      </w:r>
      <w:r w:rsidRPr="00AE4451">
        <w:rPr>
          <w:b/>
          <w:bCs/>
        </w:rPr>
        <w:t>the</w:t>
      </w:r>
      <w:r w:rsidRPr="00AE4451">
        <w:rPr>
          <w:b/>
          <w:bCs/>
          <w:spacing w:val="1"/>
        </w:rPr>
        <w:t xml:space="preserve"> </w:t>
      </w:r>
      <w:r w:rsidRPr="00AE4451">
        <w:rPr>
          <w:b/>
          <w:bCs/>
        </w:rPr>
        <w:t>Punishment</w:t>
      </w:r>
      <w:r w:rsidRPr="00AE4451">
        <w:rPr>
          <w:b/>
          <w:bCs/>
          <w:spacing w:val="1"/>
        </w:rPr>
        <w:t xml:space="preserve"> </w:t>
      </w:r>
      <w:r w:rsidRPr="00AE4451">
        <w:rPr>
          <w:b/>
          <w:bCs/>
        </w:rPr>
        <w:t>of</w:t>
      </w:r>
      <w:r w:rsidRPr="00AE4451">
        <w:rPr>
          <w:b/>
          <w:bCs/>
          <w:spacing w:val="1"/>
        </w:rPr>
        <w:t xml:space="preserve"> </w:t>
      </w:r>
      <w:r w:rsidR="002F4D71" w:rsidRPr="00AE4451">
        <w:rPr>
          <w:b/>
          <w:bCs/>
        </w:rPr>
        <w:t>Allah</w:t>
      </w:r>
      <w:r w:rsidRPr="00AE4451">
        <w:rPr>
          <w:b/>
          <w:bCs/>
        </w:rPr>
        <w:t>)</w:t>
      </w:r>
      <w:r w:rsidRPr="00AE4451">
        <w:rPr>
          <w:b/>
          <w:bCs/>
          <w:spacing w:val="1"/>
        </w:rPr>
        <w:t xml:space="preserve"> </w:t>
      </w:r>
      <w:r w:rsidRPr="00AE4451">
        <w:rPr>
          <w:b/>
          <w:bCs/>
        </w:rPr>
        <w:t>for</w:t>
      </w:r>
      <w:r w:rsidRPr="00AE4451">
        <w:rPr>
          <w:b/>
          <w:bCs/>
          <w:spacing w:val="1"/>
        </w:rPr>
        <w:t xml:space="preserve"> </w:t>
      </w:r>
      <w:r w:rsidRPr="00AE4451">
        <w:rPr>
          <w:b/>
          <w:bCs/>
        </w:rPr>
        <w:t>those</w:t>
      </w:r>
      <w:r w:rsidRPr="00AE4451">
        <w:rPr>
          <w:b/>
          <w:bCs/>
          <w:spacing w:val="1"/>
        </w:rPr>
        <w:t xml:space="preserve"> </w:t>
      </w:r>
      <w:r w:rsidRPr="00AE4451">
        <w:rPr>
          <w:b/>
          <w:bCs/>
        </w:rPr>
        <w:t>on</w:t>
      </w:r>
      <w:r w:rsidRPr="00AE4451">
        <w:rPr>
          <w:b/>
          <w:bCs/>
          <w:spacing w:val="1"/>
        </w:rPr>
        <w:t xml:space="preserve"> </w:t>
      </w:r>
      <w:r w:rsidRPr="00AE4451">
        <w:rPr>
          <w:b/>
          <w:bCs/>
        </w:rPr>
        <w:t>the</w:t>
      </w:r>
      <w:r w:rsidRPr="00AE4451">
        <w:rPr>
          <w:b/>
          <w:bCs/>
          <w:spacing w:val="1"/>
        </w:rPr>
        <w:t xml:space="preserve"> </w:t>
      </w:r>
      <w:r w:rsidRPr="00AE4451">
        <w:rPr>
          <w:b/>
          <w:bCs/>
        </w:rPr>
        <w:t>right</w:t>
      </w:r>
      <w:r w:rsidRPr="00AE4451">
        <w:rPr>
          <w:b/>
          <w:bCs/>
          <w:spacing w:val="1"/>
        </w:rPr>
        <w:t xml:space="preserve"> </w:t>
      </w:r>
      <w:r w:rsidRPr="00AE4451">
        <w:rPr>
          <w:b/>
          <w:bCs/>
        </w:rPr>
        <w:t>Hand.” (al-</w:t>
      </w:r>
      <w:proofErr w:type="spellStart"/>
      <w:r w:rsidRPr="00AE4451">
        <w:rPr>
          <w:b/>
          <w:bCs/>
        </w:rPr>
        <w:t>Waaqiah</w:t>
      </w:r>
      <w:proofErr w:type="spellEnd"/>
      <w:r w:rsidRPr="00AE4451">
        <w:rPr>
          <w:b/>
          <w:bCs/>
        </w:rPr>
        <w:t>:</w:t>
      </w:r>
      <w:r w:rsidRPr="00AE4451">
        <w:rPr>
          <w:b/>
          <w:bCs/>
          <w:spacing w:val="1"/>
        </w:rPr>
        <w:t xml:space="preserve"> </w:t>
      </w:r>
      <w:r w:rsidRPr="00AE4451">
        <w:rPr>
          <w:b/>
          <w:bCs/>
        </w:rPr>
        <w:t>88-91)</w:t>
      </w:r>
    </w:p>
    <w:p w14:paraId="7ECB89F1" w14:textId="77777777" w:rsidR="006A6308" w:rsidRPr="0084598F" w:rsidRDefault="006A6308" w:rsidP="001A2184">
      <w:pPr>
        <w:pStyle w:val="BodyText"/>
        <w:spacing w:before="0"/>
        <w:ind w:left="-90"/>
        <w:jc w:val="lowKashida"/>
      </w:pPr>
    </w:p>
    <w:p w14:paraId="3DA4B465" w14:textId="77777777" w:rsidR="003D73F5" w:rsidRDefault="002F4D71" w:rsidP="003D73F5">
      <w:pPr>
        <w:pStyle w:val="BodyText"/>
        <w:spacing w:before="0"/>
        <w:ind w:left="-90"/>
        <w:jc w:val="lowKashida"/>
      </w:pPr>
      <w:r>
        <w:t>Allah</w:t>
      </w:r>
      <w:r w:rsidRPr="0084598F">
        <w:t>,</w:t>
      </w:r>
      <w:r w:rsidRPr="0084598F">
        <w:rPr>
          <w:spacing w:val="19"/>
        </w:rPr>
        <w:t xml:space="preserve"> </w:t>
      </w:r>
      <w:r w:rsidRPr="0084598F">
        <w:t>the</w:t>
      </w:r>
      <w:r w:rsidRPr="0084598F">
        <w:rPr>
          <w:spacing w:val="20"/>
        </w:rPr>
        <w:t xml:space="preserve"> </w:t>
      </w:r>
      <w:r w:rsidRPr="0084598F">
        <w:t>Most</w:t>
      </w:r>
      <w:r w:rsidRPr="0084598F">
        <w:rPr>
          <w:spacing w:val="20"/>
        </w:rPr>
        <w:t xml:space="preserve"> </w:t>
      </w:r>
      <w:r w:rsidRPr="0084598F">
        <w:t>High,</w:t>
      </w:r>
      <w:r w:rsidRPr="0084598F">
        <w:rPr>
          <w:spacing w:val="20"/>
        </w:rPr>
        <w:t xml:space="preserve"> </w:t>
      </w:r>
      <w:r w:rsidRPr="0084598F">
        <w:t>said,</w:t>
      </w:r>
    </w:p>
    <w:p w14:paraId="112E470A" w14:textId="6A7FA332" w:rsidR="006A6308" w:rsidRPr="003D73F5" w:rsidRDefault="00000000" w:rsidP="003D73F5">
      <w:pPr>
        <w:pStyle w:val="BodyText"/>
        <w:spacing w:before="0"/>
        <w:ind w:left="-90"/>
        <w:jc w:val="lowKashida"/>
      </w:pPr>
      <w:r w:rsidRPr="00AE4451">
        <w:rPr>
          <w:b/>
          <w:bCs/>
        </w:rPr>
        <w:t>“Then of them are some who wrong their own selves, and of them</w:t>
      </w:r>
      <w:r w:rsidRPr="00AE4451">
        <w:rPr>
          <w:b/>
          <w:bCs/>
          <w:spacing w:val="1"/>
        </w:rPr>
        <w:t xml:space="preserve"> </w:t>
      </w:r>
      <w:r w:rsidRPr="00AE4451">
        <w:rPr>
          <w:b/>
          <w:bCs/>
        </w:rPr>
        <w:t>are</w:t>
      </w:r>
      <w:r w:rsidRPr="00AE4451">
        <w:rPr>
          <w:b/>
          <w:bCs/>
          <w:spacing w:val="39"/>
        </w:rPr>
        <w:t xml:space="preserve"> </w:t>
      </w:r>
      <w:r w:rsidRPr="00AE4451">
        <w:rPr>
          <w:b/>
          <w:bCs/>
        </w:rPr>
        <w:t>some</w:t>
      </w:r>
      <w:r w:rsidRPr="00AE4451">
        <w:rPr>
          <w:b/>
          <w:bCs/>
          <w:spacing w:val="39"/>
        </w:rPr>
        <w:t xml:space="preserve"> </w:t>
      </w:r>
      <w:r w:rsidRPr="00AE4451">
        <w:rPr>
          <w:b/>
          <w:bCs/>
        </w:rPr>
        <w:t>who</w:t>
      </w:r>
      <w:r w:rsidRPr="00AE4451">
        <w:rPr>
          <w:b/>
          <w:bCs/>
          <w:spacing w:val="39"/>
        </w:rPr>
        <w:t xml:space="preserve"> </w:t>
      </w:r>
      <w:r w:rsidRPr="00AE4451">
        <w:rPr>
          <w:b/>
          <w:bCs/>
        </w:rPr>
        <w:t>follow</w:t>
      </w:r>
      <w:r w:rsidRPr="00AE4451">
        <w:rPr>
          <w:b/>
          <w:bCs/>
          <w:spacing w:val="39"/>
        </w:rPr>
        <w:t xml:space="preserve"> </w:t>
      </w:r>
      <w:r w:rsidRPr="00AE4451">
        <w:rPr>
          <w:b/>
          <w:bCs/>
        </w:rPr>
        <w:t>a</w:t>
      </w:r>
      <w:r w:rsidRPr="00AE4451">
        <w:rPr>
          <w:b/>
          <w:bCs/>
          <w:spacing w:val="39"/>
        </w:rPr>
        <w:t xml:space="preserve"> </w:t>
      </w:r>
      <w:r w:rsidRPr="00AE4451">
        <w:rPr>
          <w:b/>
          <w:bCs/>
        </w:rPr>
        <w:t>middle</w:t>
      </w:r>
      <w:r w:rsidRPr="00AE4451">
        <w:rPr>
          <w:b/>
          <w:bCs/>
          <w:spacing w:val="39"/>
        </w:rPr>
        <w:t xml:space="preserve"> </w:t>
      </w:r>
      <w:r w:rsidRPr="00AE4451">
        <w:rPr>
          <w:b/>
          <w:bCs/>
        </w:rPr>
        <w:t>course,</w:t>
      </w:r>
      <w:r w:rsidRPr="00AE4451">
        <w:rPr>
          <w:b/>
          <w:bCs/>
          <w:spacing w:val="39"/>
        </w:rPr>
        <w:t xml:space="preserve"> </w:t>
      </w:r>
      <w:r w:rsidRPr="00AE4451">
        <w:rPr>
          <w:b/>
          <w:bCs/>
        </w:rPr>
        <w:t>and</w:t>
      </w:r>
      <w:r w:rsidRPr="00AE4451">
        <w:rPr>
          <w:b/>
          <w:bCs/>
          <w:spacing w:val="39"/>
        </w:rPr>
        <w:t xml:space="preserve"> </w:t>
      </w:r>
      <w:r w:rsidRPr="00AE4451">
        <w:rPr>
          <w:b/>
          <w:bCs/>
        </w:rPr>
        <w:t>of</w:t>
      </w:r>
      <w:r w:rsidRPr="00AE4451">
        <w:rPr>
          <w:b/>
          <w:bCs/>
          <w:spacing w:val="39"/>
        </w:rPr>
        <w:t xml:space="preserve"> </w:t>
      </w:r>
      <w:r w:rsidRPr="00AE4451">
        <w:rPr>
          <w:b/>
          <w:bCs/>
        </w:rPr>
        <w:t>them</w:t>
      </w:r>
      <w:r w:rsidRPr="00AE4451">
        <w:rPr>
          <w:b/>
          <w:bCs/>
          <w:spacing w:val="39"/>
        </w:rPr>
        <w:t xml:space="preserve"> </w:t>
      </w:r>
      <w:r w:rsidRPr="00AE4451">
        <w:rPr>
          <w:b/>
          <w:bCs/>
        </w:rPr>
        <w:t>are</w:t>
      </w:r>
      <w:r w:rsidRPr="00AE4451">
        <w:rPr>
          <w:b/>
          <w:bCs/>
          <w:spacing w:val="40"/>
        </w:rPr>
        <w:t xml:space="preserve"> </w:t>
      </w:r>
      <w:r w:rsidRPr="00AE4451">
        <w:rPr>
          <w:b/>
          <w:bCs/>
        </w:rPr>
        <w:t>some</w:t>
      </w:r>
      <w:r w:rsidRPr="00AE4451">
        <w:rPr>
          <w:b/>
          <w:bCs/>
          <w:spacing w:val="39"/>
        </w:rPr>
        <w:t xml:space="preserve"> </w:t>
      </w:r>
      <w:r w:rsidRPr="00AE4451">
        <w:rPr>
          <w:b/>
          <w:bCs/>
        </w:rPr>
        <w:t>who</w:t>
      </w:r>
      <w:r w:rsidRPr="00AE4451">
        <w:rPr>
          <w:b/>
          <w:bCs/>
          <w:spacing w:val="-61"/>
        </w:rPr>
        <w:t xml:space="preserve"> </w:t>
      </w:r>
      <w:r w:rsidRPr="00AE4451">
        <w:rPr>
          <w:b/>
          <w:bCs/>
        </w:rPr>
        <w:t>are,</w:t>
      </w:r>
      <w:r w:rsidRPr="00AE4451">
        <w:rPr>
          <w:b/>
          <w:bCs/>
          <w:spacing w:val="10"/>
        </w:rPr>
        <w:t xml:space="preserve"> </w:t>
      </w:r>
      <w:r w:rsidRPr="00AE4451">
        <w:rPr>
          <w:b/>
          <w:bCs/>
        </w:rPr>
        <w:t>by</w:t>
      </w:r>
      <w:r w:rsidRPr="00AE4451">
        <w:rPr>
          <w:b/>
          <w:bCs/>
          <w:spacing w:val="11"/>
        </w:rPr>
        <w:t xml:space="preserve"> </w:t>
      </w:r>
      <w:r w:rsidR="002F4D71" w:rsidRPr="00AE4451">
        <w:rPr>
          <w:b/>
          <w:bCs/>
        </w:rPr>
        <w:t>Allah</w:t>
      </w:r>
      <w:r w:rsidRPr="00AE4451">
        <w:rPr>
          <w:b/>
          <w:bCs/>
        </w:rPr>
        <w:t>'s</w:t>
      </w:r>
      <w:r w:rsidRPr="00AE4451">
        <w:rPr>
          <w:b/>
          <w:bCs/>
          <w:spacing w:val="10"/>
        </w:rPr>
        <w:t xml:space="preserve"> </w:t>
      </w:r>
      <w:r w:rsidRPr="00AE4451">
        <w:rPr>
          <w:b/>
          <w:bCs/>
        </w:rPr>
        <w:t>Leave,</w:t>
      </w:r>
      <w:r w:rsidRPr="00AE4451">
        <w:rPr>
          <w:b/>
          <w:bCs/>
          <w:spacing w:val="11"/>
        </w:rPr>
        <w:t xml:space="preserve"> </w:t>
      </w:r>
      <w:r w:rsidRPr="00AE4451">
        <w:rPr>
          <w:b/>
          <w:bCs/>
        </w:rPr>
        <w:t>foremost</w:t>
      </w:r>
      <w:r w:rsidRPr="00AE4451">
        <w:rPr>
          <w:b/>
          <w:bCs/>
          <w:spacing w:val="12"/>
        </w:rPr>
        <w:t xml:space="preserve"> </w:t>
      </w:r>
      <w:r w:rsidRPr="00AE4451">
        <w:rPr>
          <w:b/>
          <w:bCs/>
        </w:rPr>
        <w:t>in</w:t>
      </w:r>
      <w:r w:rsidRPr="00AE4451">
        <w:rPr>
          <w:b/>
          <w:bCs/>
          <w:spacing w:val="11"/>
        </w:rPr>
        <w:t xml:space="preserve"> </w:t>
      </w:r>
      <w:r w:rsidRPr="00AE4451">
        <w:rPr>
          <w:b/>
          <w:bCs/>
        </w:rPr>
        <w:t>good</w:t>
      </w:r>
      <w:r w:rsidRPr="00AE4451">
        <w:rPr>
          <w:b/>
          <w:bCs/>
          <w:spacing w:val="12"/>
        </w:rPr>
        <w:t xml:space="preserve"> </w:t>
      </w:r>
      <w:r w:rsidRPr="00AE4451">
        <w:rPr>
          <w:b/>
          <w:bCs/>
        </w:rPr>
        <w:t>deeds.”</w:t>
      </w:r>
      <w:r w:rsidRPr="00AE4451">
        <w:rPr>
          <w:b/>
          <w:bCs/>
          <w:spacing w:val="12"/>
        </w:rPr>
        <w:t xml:space="preserve"> </w:t>
      </w:r>
      <w:r w:rsidRPr="00AE4451">
        <w:rPr>
          <w:b/>
          <w:bCs/>
        </w:rPr>
        <w:t>(Faatir:</w:t>
      </w:r>
      <w:r w:rsidRPr="00AE4451">
        <w:rPr>
          <w:b/>
          <w:bCs/>
          <w:spacing w:val="10"/>
        </w:rPr>
        <w:t xml:space="preserve"> </w:t>
      </w:r>
      <w:r w:rsidRPr="00AE4451">
        <w:rPr>
          <w:b/>
          <w:bCs/>
        </w:rPr>
        <w:t>32)</w:t>
      </w:r>
    </w:p>
    <w:p w14:paraId="3767F1F9" w14:textId="77777777" w:rsidR="006A6308" w:rsidRPr="0084598F" w:rsidRDefault="006A6308" w:rsidP="001A2184">
      <w:pPr>
        <w:pStyle w:val="BodyText"/>
        <w:spacing w:before="0"/>
        <w:ind w:left="-90"/>
        <w:jc w:val="lowKashida"/>
      </w:pPr>
    </w:p>
    <w:p w14:paraId="29BA9ECC" w14:textId="42B4B82F" w:rsidR="006A6308" w:rsidRPr="0084598F" w:rsidRDefault="00000000" w:rsidP="001A2184">
      <w:pPr>
        <w:spacing w:line="249" w:lineRule="auto"/>
        <w:ind w:left="-90" w:right="180"/>
        <w:jc w:val="lowKashida"/>
        <w:rPr>
          <w:rFonts w:ascii="Century Gothic" w:hAnsi="Century Gothic"/>
          <w:i/>
          <w:sz w:val="25"/>
        </w:rPr>
      </w:pPr>
      <w:r w:rsidRPr="0084598F">
        <w:rPr>
          <w:rFonts w:ascii="Century Gothic" w:hAnsi="Century Gothic"/>
          <w:sz w:val="25"/>
        </w:rPr>
        <w:t>And in the hadeeth of ‘Intercession’ the Prophet</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pacing w:val="1"/>
          <w:sz w:val="25"/>
        </w:rPr>
        <w:t xml:space="preserve"> </w:t>
      </w:r>
      <w:r w:rsidRPr="0084598F">
        <w:rPr>
          <w:rFonts w:ascii="Century Gothic" w:hAnsi="Century Gothic"/>
          <w:sz w:val="25"/>
        </w:rPr>
        <w:t xml:space="preserve">said, </w:t>
      </w:r>
      <w:r w:rsidRPr="0084598F">
        <w:rPr>
          <w:rFonts w:ascii="Century Gothic" w:hAnsi="Century Gothic"/>
          <w:i/>
          <w:sz w:val="25"/>
        </w:rPr>
        <w:t>“</w:t>
      </w:r>
      <w:r w:rsidR="002F4D71">
        <w:rPr>
          <w:rFonts w:ascii="Century Gothic" w:hAnsi="Century Gothic"/>
          <w:i/>
          <w:sz w:val="25"/>
        </w:rPr>
        <w:t>Allah</w:t>
      </w:r>
      <w:r w:rsidRPr="0084598F">
        <w:rPr>
          <w:rFonts w:ascii="Century Gothic" w:hAnsi="Century Gothic"/>
          <w:i/>
          <w:sz w:val="25"/>
        </w:rPr>
        <w:t xml:space="preserve"> will remove from the Fire the one who has in his heart Imaan</w:t>
      </w:r>
      <w:r w:rsidRPr="0084598F">
        <w:rPr>
          <w:rFonts w:ascii="Century Gothic" w:hAnsi="Century Gothic"/>
          <w:i/>
          <w:spacing w:val="1"/>
          <w:sz w:val="25"/>
        </w:rPr>
        <w:t xml:space="preserve"> </w:t>
      </w:r>
      <w:r w:rsidRPr="0084598F">
        <w:rPr>
          <w:rFonts w:ascii="Century Gothic" w:hAnsi="Century Gothic"/>
          <w:i/>
          <w:sz w:val="25"/>
        </w:rPr>
        <w:t>equal</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weight</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a</w:t>
      </w:r>
      <w:r w:rsidRPr="0084598F">
        <w:rPr>
          <w:rFonts w:ascii="Century Gothic" w:hAnsi="Century Gothic"/>
          <w:i/>
          <w:spacing w:val="1"/>
          <w:sz w:val="25"/>
        </w:rPr>
        <w:t xml:space="preserve"> </w:t>
      </w:r>
      <w:proofErr w:type="spellStart"/>
      <w:r w:rsidRPr="0084598F">
        <w:rPr>
          <w:rFonts w:ascii="Century Gothic" w:hAnsi="Century Gothic"/>
          <w:i/>
          <w:sz w:val="25"/>
        </w:rPr>
        <w:t>dinaar</w:t>
      </w:r>
      <w:proofErr w:type="spellEnd"/>
      <w:r w:rsidRPr="0084598F">
        <w:rPr>
          <w:rFonts w:ascii="Century Gothic" w:hAnsi="Century Gothic"/>
          <w:i/>
          <w:sz w:val="25"/>
        </w:rPr>
        <w:t>,</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then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60"/>
          <w:sz w:val="25"/>
        </w:rPr>
        <w:t xml:space="preserve"> </w:t>
      </w:r>
      <w:r w:rsidRPr="0084598F">
        <w:rPr>
          <w:rFonts w:ascii="Century Gothic" w:hAnsi="Century Gothic"/>
          <w:i/>
          <w:sz w:val="25"/>
        </w:rPr>
        <w:t>who</w:t>
      </w:r>
      <w:r w:rsidRPr="0084598F">
        <w:rPr>
          <w:rFonts w:ascii="Century Gothic" w:hAnsi="Century Gothic"/>
          <w:i/>
          <w:spacing w:val="60"/>
          <w:sz w:val="25"/>
        </w:rPr>
        <w:t xml:space="preserve"> </w:t>
      </w:r>
      <w:r w:rsidRPr="0084598F">
        <w:rPr>
          <w:rFonts w:ascii="Century Gothic" w:hAnsi="Century Gothic"/>
          <w:i/>
          <w:sz w:val="25"/>
        </w:rPr>
        <w:t>has</w:t>
      </w:r>
      <w:r w:rsidRPr="0084598F">
        <w:rPr>
          <w:rFonts w:ascii="Century Gothic" w:hAnsi="Century Gothic"/>
          <w:i/>
          <w:spacing w:val="60"/>
          <w:sz w:val="25"/>
        </w:rPr>
        <w:t xml:space="preserve"> </w:t>
      </w:r>
      <w:r w:rsidRPr="0084598F">
        <w:rPr>
          <w:rFonts w:ascii="Century Gothic" w:hAnsi="Century Gothic"/>
          <w:i/>
          <w:sz w:val="25"/>
        </w:rPr>
        <w:t>in</w:t>
      </w:r>
      <w:r w:rsidRPr="0084598F">
        <w:rPr>
          <w:rFonts w:ascii="Century Gothic" w:hAnsi="Century Gothic"/>
          <w:i/>
          <w:spacing w:val="61"/>
          <w:sz w:val="25"/>
        </w:rPr>
        <w:t xml:space="preserve"> </w:t>
      </w:r>
      <w:r w:rsidRPr="0084598F">
        <w:rPr>
          <w:rFonts w:ascii="Century Gothic" w:hAnsi="Century Gothic"/>
          <w:i/>
          <w:sz w:val="25"/>
        </w:rPr>
        <w:t>his</w:t>
      </w:r>
      <w:r w:rsidRPr="0084598F">
        <w:rPr>
          <w:rFonts w:ascii="Century Gothic" w:hAnsi="Century Gothic"/>
          <w:i/>
          <w:spacing w:val="60"/>
          <w:sz w:val="25"/>
        </w:rPr>
        <w:t xml:space="preserve"> </w:t>
      </w:r>
      <w:r w:rsidRPr="0084598F">
        <w:rPr>
          <w:rFonts w:ascii="Century Gothic" w:hAnsi="Century Gothic"/>
          <w:i/>
          <w:sz w:val="25"/>
        </w:rPr>
        <w:t>heart</w:t>
      </w:r>
      <w:r w:rsidRPr="0084598F">
        <w:rPr>
          <w:rFonts w:ascii="Century Gothic" w:hAnsi="Century Gothic"/>
          <w:i/>
          <w:spacing w:val="1"/>
          <w:sz w:val="25"/>
        </w:rPr>
        <w:t xml:space="preserve"> </w:t>
      </w:r>
      <w:r w:rsidRPr="0084598F">
        <w:rPr>
          <w:rFonts w:ascii="Century Gothic" w:hAnsi="Century Gothic"/>
          <w:i/>
          <w:sz w:val="25"/>
        </w:rPr>
        <w:t>Imaan</w:t>
      </w:r>
      <w:r w:rsidRPr="0084598F">
        <w:rPr>
          <w:rFonts w:ascii="Century Gothic" w:hAnsi="Century Gothic"/>
          <w:i/>
          <w:spacing w:val="6"/>
          <w:sz w:val="25"/>
        </w:rPr>
        <w:t xml:space="preserve"> </w:t>
      </w:r>
      <w:r w:rsidRPr="0084598F">
        <w:rPr>
          <w:rFonts w:ascii="Century Gothic" w:hAnsi="Century Gothic"/>
          <w:i/>
          <w:sz w:val="25"/>
        </w:rPr>
        <w:t>equal</w:t>
      </w:r>
      <w:r w:rsidRPr="0084598F">
        <w:rPr>
          <w:rFonts w:ascii="Century Gothic" w:hAnsi="Century Gothic"/>
          <w:i/>
          <w:spacing w:val="6"/>
          <w:sz w:val="25"/>
        </w:rPr>
        <w:t xml:space="preserve"> </w:t>
      </w:r>
      <w:r w:rsidRPr="0084598F">
        <w:rPr>
          <w:rFonts w:ascii="Century Gothic" w:hAnsi="Century Gothic"/>
          <w:i/>
          <w:sz w:val="25"/>
        </w:rPr>
        <w:t>to</w:t>
      </w:r>
      <w:r w:rsidRPr="0084598F">
        <w:rPr>
          <w:rFonts w:ascii="Century Gothic" w:hAnsi="Century Gothic"/>
          <w:i/>
          <w:spacing w:val="6"/>
          <w:sz w:val="25"/>
        </w:rPr>
        <w:t xml:space="preserve"> </w:t>
      </w:r>
      <w:r w:rsidRPr="0084598F">
        <w:rPr>
          <w:rFonts w:ascii="Century Gothic" w:hAnsi="Century Gothic"/>
          <w:i/>
          <w:sz w:val="25"/>
        </w:rPr>
        <w:t>the</w:t>
      </w:r>
      <w:r w:rsidRPr="0084598F">
        <w:rPr>
          <w:rFonts w:ascii="Century Gothic" w:hAnsi="Century Gothic"/>
          <w:i/>
          <w:spacing w:val="6"/>
          <w:sz w:val="25"/>
        </w:rPr>
        <w:t xml:space="preserve"> </w:t>
      </w:r>
      <w:r w:rsidRPr="0084598F">
        <w:rPr>
          <w:rFonts w:ascii="Century Gothic" w:hAnsi="Century Gothic"/>
          <w:i/>
          <w:sz w:val="25"/>
        </w:rPr>
        <w:t>weight</w:t>
      </w:r>
      <w:r w:rsidRPr="0084598F">
        <w:rPr>
          <w:rFonts w:ascii="Century Gothic" w:hAnsi="Century Gothic"/>
          <w:i/>
          <w:spacing w:val="6"/>
          <w:sz w:val="25"/>
        </w:rPr>
        <w:t xml:space="preserve"> </w:t>
      </w:r>
      <w:r w:rsidRPr="0084598F">
        <w:rPr>
          <w:rFonts w:ascii="Century Gothic" w:hAnsi="Century Gothic"/>
          <w:i/>
          <w:sz w:val="25"/>
        </w:rPr>
        <w:t>of</w:t>
      </w:r>
      <w:r w:rsidRPr="0084598F">
        <w:rPr>
          <w:rFonts w:ascii="Century Gothic" w:hAnsi="Century Gothic"/>
          <w:i/>
          <w:spacing w:val="7"/>
          <w:sz w:val="25"/>
        </w:rPr>
        <w:t xml:space="preserve"> </w:t>
      </w:r>
      <w:r w:rsidRPr="0084598F">
        <w:rPr>
          <w:rFonts w:ascii="Century Gothic" w:hAnsi="Century Gothic"/>
          <w:i/>
          <w:sz w:val="25"/>
        </w:rPr>
        <w:t>half</w:t>
      </w:r>
      <w:r w:rsidRPr="0084598F">
        <w:rPr>
          <w:rFonts w:ascii="Century Gothic" w:hAnsi="Century Gothic"/>
          <w:i/>
          <w:spacing w:val="6"/>
          <w:sz w:val="25"/>
        </w:rPr>
        <w:t xml:space="preserve"> </w:t>
      </w:r>
      <w:r w:rsidRPr="0084598F">
        <w:rPr>
          <w:rFonts w:ascii="Century Gothic" w:hAnsi="Century Gothic"/>
          <w:i/>
          <w:sz w:val="25"/>
        </w:rPr>
        <w:t>a</w:t>
      </w:r>
      <w:r w:rsidRPr="0084598F">
        <w:rPr>
          <w:rFonts w:ascii="Century Gothic" w:hAnsi="Century Gothic"/>
          <w:i/>
          <w:spacing w:val="6"/>
          <w:sz w:val="25"/>
        </w:rPr>
        <w:t xml:space="preserve"> </w:t>
      </w:r>
      <w:proofErr w:type="spellStart"/>
      <w:r w:rsidRPr="0084598F">
        <w:rPr>
          <w:rFonts w:ascii="Century Gothic" w:hAnsi="Century Gothic"/>
          <w:i/>
          <w:sz w:val="25"/>
        </w:rPr>
        <w:t>dinaar</w:t>
      </w:r>
      <w:proofErr w:type="spellEnd"/>
      <w:r w:rsidRPr="0084598F">
        <w:rPr>
          <w:rFonts w:ascii="Century Gothic" w:hAnsi="Century Gothic"/>
          <w:i/>
          <w:sz w:val="25"/>
        </w:rPr>
        <w:t>.”</w:t>
      </w:r>
    </w:p>
    <w:p w14:paraId="776ABA91" w14:textId="77777777" w:rsidR="006A6308" w:rsidRPr="0084598F" w:rsidRDefault="006A6308" w:rsidP="001A2184">
      <w:pPr>
        <w:pStyle w:val="BodyText"/>
        <w:spacing w:before="0"/>
        <w:ind w:left="-90"/>
        <w:jc w:val="lowKashida"/>
      </w:pPr>
    </w:p>
    <w:p w14:paraId="5484514C" w14:textId="13638544" w:rsidR="006A6308" w:rsidRPr="0084598F" w:rsidRDefault="00000000" w:rsidP="001A2184">
      <w:pPr>
        <w:spacing w:line="249" w:lineRule="auto"/>
        <w:ind w:left="-90" w:right="178"/>
        <w:jc w:val="lowKashida"/>
        <w:rPr>
          <w:rFonts w:ascii="Century Gothic" w:hAnsi="Century Gothic"/>
          <w:sz w:val="16"/>
        </w:rPr>
      </w:pPr>
      <w:r w:rsidRPr="0084598F">
        <w:rPr>
          <w:rFonts w:ascii="Century Gothic" w:hAnsi="Century Gothic"/>
          <w:sz w:val="25"/>
        </w:rPr>
        <w:t>And in another narration:</w:t>
      </w:r>
      <w:r w:rsidRPr="0084598F">
        <w:rPr>
          <w:rFonts w:ascii="Century Gothic" w:hAnsi="Century Gothic"/>
          <w:spacing w:val="1"/>
          <w:sz w:val="25"/>
        </w:rPr>
        <w:t xml:space="preserve"> </w:t>
      </w:r>
      <w:r w:rsidRPr="0084598F">
        <w:rPr>
          <w:rFonts w:ascii="Century Gothic" w:hAnsi="Century Gothic"/>
          <w:i/>
          <w:sz w:val="25"/>
        </w:rPr>
        <w:t>“</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pacing w:val="1"/>
          <w:sz w:val="25"/>
        </w:rPr>
        <w:t xml:space="preserve"> </w:t>
      </w:r>
      <w:r w:rsidRPr="0084598F">
        <w:rPr>
          <w:rFonts w:ascii="Century Gothic" w:hAnsi="Century Gothic"/>
          <w:i/>
          <w:sz w:val="25"/>
        </w:rPr>
        <w:t>will</w:t>
      </w:r>
      <w:r w:rsidRPr="0084598F">
        <w:rPr>
          <w:rFonts w:ascii="Century Gothic" w:hAnsi="Century Gothic"/>
          <w:i/>
          <w:spacing w:val="1"/>
          <w:sz w:val="25"/>
        </w:rPr>
        <w:t xml:space="preserve"> </w:t>
      </w:r>
      <w:r w:rsidRPr="0084598F">
        <w:rPr>
          <w:rFonts w:ascii="Century Gothic" w:hAnsi="Century Gothic"/>
          <w:i/>
          <w:sz w:val="25"/>
        </w:rPr>
        <w:t>remove</w:t>
      </w:r>
      <w:r w:rsidRPr="0084598F">
        <w:rPr>
          <w:rFonts w:ascii="Century Gothic" w:hAnsi="Century Gothic"/>
          <w:i/>
          <w:spacing w:val="1"/>
          <w:sz w:val="25"/>
        </w:rPr>
        <w:t xml:space="preserve"> </w:t>
      </w:r>
      <w:r w:rsidRPr="0084598F">
        <w:rPr>
          <w:rFonts w:ascii="Century Gothic" w:hAnsi="Century Gothic"/>
          <w:i/>
          <w:sz w:val="25"/>
        </w:rPr>
        <w:t>from</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Fire</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1"/>
          <w:sz w:val="25"/>
        </w:rPr>
        <w:t xml:space="preserve"> </w:t>
      </w:r>
      <w:r w:rsidRPr="0084598F">
        <w:rPr>
          <w:rFonts w:ascii="Century Gothic" w:hAnsi="Century Gothic"/>
          <w:i/>
          <w:sz w:val="25"/>
        </w:rPr>
        <w:t>one</w:t>
      </w:r>
      <w:r w:rsidRPr="0084598F">
        <w:rPr>
          <w:rFonts w:ascii="Century Gothic" w:hAnsi="Century Gothic"/>
          <w:i/>
          <w:spacing w:val="1"/>
          <w:sz w:val="25"/>
        </w:rPr>
        <w:t xml:space="preserve"> </w:t>
      </w:r>
      <w:r w:rsidRPr="0084598F">
        <w:rPr>
          <w:rFonts w:ascii="Century Gothic" w:hAnsi="Century Gothic"/>
          <w:i/>
          <w:sz w:val="25"/>
        </w:rPr>
        <w:t>who</w:t>
      </w:r>
      <w:r w:rsidRPr="0084598F">
        <w:rPr>
          <w:rFonts w:ascii="Century Gothic" w:hAnsi="Century Gothic"/>
          <w:i/>
          <w:spacing w:val="38"/>
          <w:sz w:val="25"/>
        </w:rPr>
        <w:t xml:space="preserve"> </w:t>
      </w:r>
      <w:r w:rsidRPr="0084598F">
        <w:rPr>
          <w:rFonts w:ascii="Century Gothic" w:hAnsi="Century Gothic"/>
          <w:i/>
          <w:sz w:val="25"/>
        </w:rPr>
        <w:t>said,</w:t>
      </w:r>
      <w:r w:rsidRPr="0084598F">
        <w:rPr>
          <w:rFonts w:ascii="Century Gothic" w:hAnsi="Century Gothic"/>
          <w:i/>
          <w:spacing w:val="39"/>
          <w:sz w:val="25"/>
        </w:rPr>
        <w:t xml:space="preserve"> </w:t>
      </w:r>
      <w:r w:rsidRPr="0084598F">
        <w:rPr>
          <w:rFonts w:ascii="Century Gothic" w:hAnsi="Century Gothic"/>
          <w:i/>
          <w:sz w:val="25"/>
        </w:rPr>
        <w:t>“There</w:t>
      </w:r>
      <w:r w:rsidRPr="0084598F">
        <w:rPr>
          <w:rFonts w:ascii="Century Gothic" w:hAnsi="Century Gothic"/>
          <w:i/>
          <w:spacing w:val="39"/>
          <w:sz w:val="25"/>
        </w:rPr>
        <w:t xml:space="preserve"> </w:t>
      </w:r>
      <w:r w:rsidRPr="0084598F">
        <w:rPr>
          <w:rFonts w:ascii="Century Gothic" w:hAnsi="Century Gothic"/>
          <w:i/>
          <w:sz w:val="25"/>
        </w:rPr>
        <w:t>is</w:t>
      </w:r>
      <w:r w:rsidRPr="0084598F">
        <w:rPr>
          <w:rFonts w:ascii="Century Gothic" w:hAnsi="Century Gothic"/>
          <w:i/>
          <w:spacing w:val="39"/>
          <w:sz w:val="25"/>
        </w:rPr>
        <w:t xml:space="preserve"> </w:t>
      </w:r>
      <w:r w:rsidRPr="0084598F">
        <w:rPr>
          <w:rFonts w:ascii="Century Gothic" w:hAnsi="Century Gothic"/>
          <w:i/>
          <w:sz w:val="25"/>
        </w:rPr>
        <w:t>no</w:t>
      </w:r>
      <w:r w:rsidRPr="0084598F">
        <w:rPr>
          <w:rFonts w:ascii="Century Gothic" w:hAnsi="Century Gothic"/>
          <w:i/>
          <w:spacing w:val="39"/>
          <w:sz w:val="25"/>
        </w:rPr>
        <w:t xml:space="preserve"> </w:t>
      </w:r>
      <w:r w:rsidRPr="0084598F">
        <w:rPr>
          <w:rFonts w:ascii="Century Gothic" w:hAnsi="Century Gothic"/>
          <w:i/>
          <w:sz w:val="25"/>
        </w:rPr>
        <w:t>one</w:t>
      </w:r>
      <w:r w:rsidRPr="0084598F">
        <w:rPr>
          <w:rFonts w:ascii="Century Gothic" w:hAnsi="Century Gothic"/>
          <w:i/>
          <w:spacing w:val="39"/>
          <w:sz w:val="25"/>
        </w:rPr>
        <w:t xml:space="preserve"> </w:t>
      </w:r>
      <w:r w:rsidRPr="0084598F">
        <w:rPr>
          <w:rFonts w:ascii="Century Gothic" w:hAnsi="Century Gothic"/>
          <w:i/>
          <w:sz w:val="25"/>
        </w:rPr>
        <w:t>worthy</w:t>
      </w:r>
      <w:r w:rsidRPr="0084598F">
        <w:rPr>
          <w:rFonts w:ascii="Century Gothic" w:hAnsi="Century Gothic"/>
          <w:i/>
          <w:spacing w:val="39"/>
          <w:sz w:val="25"/>
        </w:rPr>
        <w:t xml:space="preserve"> </w:t>
      </w:r>
      <w:r w:rsidRPr="0084598F">
        <w:rPr>
          <w:rFonts w:ascii="Century Gothic" w:hAnsi="Century Gothic"/>
          <w:i/>
          <w:sz w:val="25"/>
        </w:rPr>
        <w:t>of</w:t>
      </w:r>
      <w:r w:rsidRPr="0084598F">
        <w:rPr>
          <w:rFonts w:ascii="Century Gothic" w:hAnsi="Century Gothic"/>
          <w:i/>
          <w:spacing w:val="38"/>
          <w:sz w:val="25"/>
        </w:rPr>
        <w:t xml:space="preserve"> </w:t>
      </w:r>
      <w:r w:rsidRPr="0084598F">
        <w:rPr>
          <w:rFonts w:ascii="Century Gothic" w:hAnsi="Century Gothic"/>
          <w:i/>
          <w:sz w:val="25"/>
        </w:rPr>
        <w:t>worship</w:t>
      </w:r>
      <w:r w:rsidRPr="0084598F">
        <w:rPr>
          <w:rFonts w:ascii="Century Gothic" w:hAnsi="Century Gothic"/>
          <w:i/>
          <w:spacing w:val="39"/>
          <w:sz w:val="25"/>
        </w:rPr>
        <w:t xml:space="preserve"> </w:t>
      </w:r>
      <w:r w:rsidRPr="0084598F">
        <w:rPr>
          <w:rFonts w:ascii="Century Gothic" w:hAnsi="Century Gothic"/>
          <w:i/>
          <w:sz w:val="25"/>
        </w:rPr>
        <w:t>except</w:t>
      </w:r>
      <w:r w:rsidRPr="0084598F">
        <w:rPr>
          <w:rFonts w:ascii="Century Gothic" w:hAnsi="Century Gothic"/>
          <w:i/>
          <w:spacing w:val="39"/>
          <w:sz w:val="25"/>
        </w:rPr>
        <w:t xml:space="preserve"> </w:t>
      </w:r>
      <w:r w:rsidR="002F4D71">
        <w:rPr>
          <w:rFonts w:ascii="Century Gothic" w:hAnsi="Century Gothic"/>
          <w:i/>
          <w:sz w:val="25"/>
        </w:rPr>
        <w:t>Allah</w:t>
      </w:r>
      <w:r w:rsidRPr="0084598F">
        <w:rPr>
          <w:rFonts w:ascii="Century Gothic" w:hAnsi="Century Gothic"/>
          <w:i/>
          <w:spacing w:val="39"/>
          <w:sz w:val="25"/>
        </w:rPr>
        <w:t xml:space="preserve"> </w:t>
      </w:r>
      <w:r w:rsidRPr="0084598F">
        <w:rPr>
          <w:rFonts w:ascii="Century Gothic" w:hAnsi="Century Gothic"/>
          <w:i/>
          <w:sz w:val="25"/>
        </w:rPr>
        <w:t>and</w:t>
      </w:r>
      <w:r w:rsidRPr="0084598F">
        <w:rPr>
          <w:rFonts w:ascii="Century Gothic" w:hAnsi="Century Gothic"/>
          <w:i/>
          <w:spacing w:val="39"/>
          <w:sz w:val="25"/>
        </w:rPr>
        <w:t xml:space="preserve"> </w:t>
      </w:r>
      <w:r w:rsidRPr="0084598F">
        <w:rPr>
          <w:rFonts w:ascii="Century Gothic" w:hAnsi="Century Gothic"/>
          <w:i/>
          <w:sz w:val="25"/>
        </w:rPr>
        <w:t>he</w:t>
      </w:r>
      <w:r w:rsidRPr="0084598F">
        <w:rPr>
          <w:rFonts w:ascii="Century Gothic" w:hAnsi="Century Gothic"/>
          <w:i/>
          <w:spacing w:val="39"/>
          <w:sz w:val="25"/>
        </w:rPr>
        <w:t xml:space="preserve"> </w:t>
      </w:r>
      <w:r w:rsidRPr="0084598F">
        <w:rPr>
          <w:rFonts w:ascii="Century Gothic" w:hAnsi="Century Gothic"/>
          <w:i/>
          <w:sz w:val="25"/>
        </w:rPr>
        <w:t>has</w:t>
      </w:r>
      <w:r w:rsidRPr="0084598F">
        <w:rPr>
          <w:rFonts w:ascii="Century Gothic" w:hAnsi="Century Gothic"/>
          <w:i/>
          <w:spacing w:val="39"/>
          <w:sz w:val="25"/>
        </w:rPr>
        <w:t xml:space="preserve"> </w:t>
      </w:r>
      <w:r w:rsidRPr="0084598F">
        <w:rPr>
          <w:rFonts w:ascii="Century Gothic" w:hAnsi="Century Gothic"/>
          <w:i/>
          <w:sz w:val="25"/>
        </w:rPr>
        <w:t>in</w:t>
      </w:r>
      <w:r w:rsidRPr="0084598F">
        <w:rPr>
          <w:rFonts w:ascii="Century Gothic" w:hAnsi="Century Gothic"/>
          <w:i/>
          <w:spacing w:val="1"/>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r w:rsidRPr="0084598F">
        <w:rPr>
          <w:rFonts w:ascii="Century Gothic" w:hAnsi="Century Gothic"/>
          <w:i/>
          <w:sz w:val="25"/>
        </w:rPr>
        <w:t>heart</w:t>
      </w:r>
      <w:r w:rsidRPr="0084598F">
        <w:rPr>
          <w:rFonts w:ascii="Century Gothic" w:hAnsi="Century Gothic"/>
          <w:i/>
          <w:spacing w:val="1"/>
          <w:sz w:val="25"/>
        </w:rPr>
        <w:t xml:space="preserve"> </w:t>
      </w:r>
      <w:r w:rsidRPr="0084598F">
        <w:rPr>
          <w:rFonts w:ascii="Century Gothic" w:hAnsi="Century Gothic"/>
          <w:i/>
          <w:sz w:val="25"/>
        </w:rPr>
        <w:t>Imaan</w:t>
      </w:r>
      <w:r w:rsidRPr="0084598F">
        <w:rPr>
          <w:rFonts w:ascii="Century Gothic" w:hAnsi="Century Gothic"/>
          <w:i/>
          <w:spacing w:val="1"/>
          <w:sz w:val="25"/>
        </w:rPr>
        <w:t xml:space="preserve"> </w:t>
      </w:r>
      <w:r w:rsidRPr="0084598F">
        <w:rPr>
          <w:rFonts w:ascii="Century Gothic" w:hAnsi="Century Gothic"/>
          <w:i/>
          <w:sz w:val="25"/>
        </w:rPr>
        <w:t>equal</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weight</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a</w:t>
      </w:r>
      <w:r w:rsidRPr="0084598F">
        <w:rPr>
          <w:rFonts w:ascii="Century Gothic" w:hAnsi="Century Gothic"/>
          <w:i/>
          <w:spacing w:val="1"/>
          <w:sz w:val="25"/>
        </w:rPr>
        <w:t xml:space="preserve"> </w:t>
      </w:r>
      <w:r w:rsidRPr="0084598F">
        <w:rPr>
          <w:rFonts w:ascii="Century Gothic" w:hAnsi="Century Gothic"/>
          <w:i/>
          <w:sz w:val="25"/>
        </w:rPr>
        <w:t>barley</w:t>
      </w:r>
      <w:r w:rsidRPr="0084598F">
        <w:rPr>
          <w:rFonts w:ascii="Century Gothic" w:hAnsi="Century Gothic"/>
          <w:i/>
          <w:spacing w:val="1"/>
          <w:sz w:val="25"/>
        </w:rPr>
        <w:t xml:space="preserve"> </w:t>
      </w:r>
      <w:r w:rsidRPr="0084598F">
        <w:rPr>
          <w:rFonts w:ascii="Century Gothic" w:hAnsi="Century Gothic"/>
          <w:i/>
          <w:sz w:val="25"/>
        </w:rPr>
        <w:t>grain,</w:t>
      </w:r>
      <w:r w:rsidRPr="0084598F">
        <w:rPr>
          <w:rFonts w:ascii="Century Gothic" w:hAnsi="Century Gothic"/>
          <w:i/>
          <w:spacing w:val="60"/>
          <w:sz w:val="25"/>
        </w:rPr>
        <w:t xml:space="preserve"> </w:t>
      </w:r>
      <w:r w:rsidRPr="0084598F">
        <w:rPr>
          <w:rFonts w:ascii="Century Gothic" w:hAnsi="Century Gothic"/>
          <w:i/>
          <w:sz w:val="25"/>
        </w:rPr>
        <w:t>then</w:t>
      </w:r>
      <w:r w:rsidRPr="0084598F">
        <w:rPr>
          <w:rFonts w:ascii="Century Gothic" w:hAnsi="Century Gothic"/>
          <w:i/>
          <w:spacing w:val="60"/>
          <w:sz w:val="25"/>
        </w:rPr>
        <w:t xml:space="preserve"> </w:t>
      </w:r>
      <w:r w:rsidR="002F4D71">
        <w:rPr>
          <w:rFonts w:ascii="Century Gothic" w:hAnsi="Century Gothic"/>
          <w:i/>
          <w:sz w:val="25"/>
        </w:rPr>
        <w:t>Allah</w:t>
      </w:r>
      <w:r w:rsidRPr="0084598F">
        <w:rPr>
          <w:rFonts w:ascii="Century Gothic" w:hAnsi="Century Gothic"/>
          <w:i/>
          <w:sz w:val="25"/>
        </w:rPr>
        <w:t xml:space="preserve"> will</w:t>
      </w:r>
      <w:r w:rsidRPr="0084598F">
        <w:rPr>
          <w:rFonts w:ascii="Century Gothic" w:hAnsi="Century Gothic"/>
          <w:i/>
          <w:spacing w:val="1"/>
          <w:sz w:val="25"/>
        </w:rPr>
        <w:t xml:space="preserve"> </w:t>
      </w:r>
      <w:r w:rsidRPr="0084598F">
        <w:rPr>
          <w:rFonts w:ascii="Century Gothic" w:hAnsi="Century Gothic"/>
          <w:i/>
          <w:sz w:val="25"/>
        </w:rPr>
        <w:t>remove from the Fire the one who said, “There is no one worthy of worship</w:t>
      </w:r>
      <w:r w:rsidRPr="0084598F">
        <w:rPr>
          <w:rFonts w:ascii="Century Gothic" w:hAnsi="Century Gothic"/>
          <w:i/>
          <w:spacing w:val="1"/>
          <w:sz w:val="25"/>
        </w:rPr>
        <w:t xml:space="preserve"> </w:t>
      </w:r>
      <w:r w:rsidRPr="0084598F">
        <w:rPr>
          <w:rFonts w:ascii="Century Gothic" w:hAnsi="Century Gothic"/>
          <w:i/>
          <w:sz w:val="25"/>
        </w:rPr>
        <w:t xml:space="preserve">except </w:t>
      </w:r>
      <w:r w:rsidR="002F4D71">
        <w:rPr>
          <w:rFonts w:ascii="Century Gothic" w:hAnsi="Century Gothic"/>
          <w:i/>
          <w:sz w:val="25"/>
        </w:rPr>
        <w:t>Allah</w:t>
      </w:r>
      <w:r w:rsidRPr="0084598F">
        <w:rPr>
          <w:rFonts w:ascii="Century Gothic" w:hAnsi="Century Gothic"/>
          <w:i/>
          <w:sz w:val="25"/>
        </w:rPr>
        <w:t xml:space="preserve"> and he has in his heart Imaan equal to the weight of a wheat</w:t>
      </w:r>
      <w:r w:rsidRPr="0084598F">
        <w:rPr>
          <w:rFonts w:ascii="Century Gothic" w:hAnsi="Century Gothic"/>
          <w:i/>
          <w:spacing w:val="1"/>
          <w:sz w:val="25"/>
        </w:rPr>
        <w:t xml:space="preserve"> </w:t>
      </w:r>
      <w:r w:rsidRPr="0084598F">
        <w:rPr>
          <w:rFonts w:ascii="Century Gothic" w:hAnsi="Century Gothic"/>
          <w:i/>
          <w:sz w:val="25"/>
        </w:rPr>
        <w:t>grain,</w:t>
      </w:r>
      <w:r w:rsidRPr="0084598F">
        <w:rPr>
          <w:rFonts w:ascii="Century Gothic" w:hAnsi="Century Gothic"/>
          <w:i/>
          <w:spacing w:val="28"/>
          <w:sz w:val="25"/>
        </w:rPr>
        <w:t xml:space="preserve"> </w:t>
      </w:r>
      <w:r w:rsidRPr="0084598F">
        <w:rPr>
          <w:rFonts w:ascii="Century Gothic" w:hAnsi="Century Gothic"/>
          <w:i/>
          <w:sz w:val="25"/>
        </w:rPr>
        <w:t>and</w:t>
      </w:r>
      <w:r w:rsidRPr="0084598F">
        <w:rPr>
          <w:rFonts w:ascii="Century Gothic" w:hAnsi="Century Gothic"/>
          <w:i/>
          <w:spacing w:val="28"/>
          <w:sz w:val="25"/>
        </w:rPr>
        <w:t xml:space="preserve"> </w:t>
      </w:r>
      <w:r w:rsidRPr="0084598F">
        <w:rPr>
          <w:rFonts w:ascii="Century Gothic" w:hAnsi="Century Gothic"/>
          <w:i/>
          <w:sz w:val="25"/>
        </w:rPr>
        <w:t>then</w:t>
      </w:r>
      <w:r w:rsidRPr="0084598F">
        <w:rPr>
          <w:rFonts w:ascii="Century Gothic" w:hAnsi="Century Gothic"/>
          <w:i/>
          <w:spacing w:val="28"/>
          <w:sz w:val="25"/>
        </w:rPr>
        <w:t xml:space="preserve"> </w:t>
      </w:r>
      <w:r w:rsidR="002F4D71">
        <w:rPr>
          <w:rFonts w:ascii="Century Gothic" w:hAnsi="Century Gothic"/>
          <w:i/>
          <w:sz w:val="25"/>
        </w:rPr>
        <w:t>Allah</w:t>
      </w:r>
      <w:r w:rsidRPr="0084598F">
        <w:rPr>
          <w:rFonts w:ascii="Century Gothic" w:hAnsi="Century Gothic"/>
          <w:i/>
          <w:spacing w:val="28"/>
          <w:sz w:val="25"/>
        </w:rPr>
        <w:t xml:space="preserve"> </w:t>
      </w:r>
      <w:r w:rsidRPr="0084598F">
        <w:rPr>
          <w:rFonts w:ascii="Century Gothic" w:hAnsi="Century Gothic"/>
          <w:i/>
          <w:sz w:val="25"/>
        </w:rPr>
        <w:t>will</w:t>
      </w:r>
      <w:r w:rsidRPr="0084598F">
        <w:rPr>
          <w:rFonts w:ascii="Century Gothic" w:hAnsi="Century Gothic"/>
          <w:i/>
          <w:spacing w:val="28"/>
          <w:sz w:val="25"/>
        </w:rPr>
        <w:t xml:space="preserve"> </w:t>
      </w:r>
      <w:r w:rsidRPr="0084598F">
        <w:rPr>
          <w:rFonts w:ascii="Century Gothic" w:hAnsi="Century Gothic"/>
          <w:i/>
          <w:sz w:val="25"/>
        </w:rPr>
        <w:t>remove</w:t>
      </w:r>
      <w:r w:rsidRPr="0084598F">
        <w:rPr>
          <w:rFonts w:ascii="Century Gothic" w:hAnsi="Century Gothic"/>
          <w:i/>
          <w:spacing w:val="28"/>
          <w:sz w:val="25"/>
        </w:rPr>
        <w:t xml:space="preserve"> </w:t>
      </w:r>
      <w:r w:rsidRPr="0084598F">
        <w:rPr>
          <w:rFonts w:ascii="Century Gothic" w:hAnsi="Century Gothic"/>
          <w:i/>
          <w:sz w:val="25"/>
        </w:rPr>
        <w:t>from</w:t>
      </w:r>
      <w:r w:rsidRPr="0084598F">
        <w:rPr>
          <w:rFonts w:ascii="Century Gothic" w:hAnsi="Century Gothic"/>
          <w:i/>
          <w:spacing w:val="28"/>
          <w:sz w:val="25"/>
        </w:rPr>
        <w:t xml:space="preserve"> </w:t>
      </w:r>
      <w:r w:rsidRPr="0084598F">
        <w:rPr>
          <w:rFonts w:ascii="Century Gothic" w:hAnsi="Century Gothic"/>
          <w:i/>
          <w:sz w:val="25"/>
        </w:rPr>
        <w:t>the</w:t>
      </w:r>
      <w:r w:rsidRPr="0084598F">
        <w:rPr>
          <w:rFonts w:ascii="Century Gothic" w:hAnsi="Century Gothic"/>
          <w:i/>
          <w:spacing w:val="28"/>
          <w:sz w:val="25"/>
        </w:rPr>
        <w:t xml:space="preserve"> </w:t>
      </w:r>
      <w:r w:rsidRPr="0084598F">
        <w:rPr>
          <w:rFonts w:ascii="Century Gothic" w:hAnsi="Century Gothic"/>
          <w:i/>
          <w:sz w:val="25"/>
        </w:rPr>
        <w:t>Fire</w:t>
      </w:r>
      <w:r w:rsidRPr="0084598F">
        <w:rPr>
          <w:rFonts w:ascii="Century Gothic" w:hAnsi="Century Gothic"/>
          <w:i/>
          <w:spacing w:val="28"/>
          <w:sz w:val="25"/>
        </w:rPr>
        <w:t xml:space="preserve"> </w:t>
      </w:r>
      <w:r w:rsidRPr="0084598F">
        <w:rPr>
          <w:rFonts w:ascii="Century Gothic" w:hAnsi="Century Gothic"/>
          <w:i/>
          <w:sz w:val="25"/>
        </w:rPr>
        <w:t>the</w:t>
      </w:r>
      <w:r w:rsidRPr="0084598F">
        <w:rPr>
          <w:rFonts w:ascii="Century Gothic" w:hAnsi="Century Gothic"/>
          <w:i/>
          <w:spacing w:val="28"/>
          <w:sz w:val="25"/>
        </w:rPr>
        <w:t xml:space="preserve"> </w:t>
      </w:r>
      <w:r w:rsidRPr="0084598F">
        <w:rPr>
          <w:rFonts w:ascii="Century Gothic" w:hAnsi="Century Gothic"/>
          <w:i/>
          <w:sz w:val="25"/>
        </w:rPr>
        <w:t>one</w:t>
      </w:r>
      <w:r w:rsidRPr="0084598F">
        <w:rPr>
          <w:rFonts w:ascii="Century Gothic" w:hAnsi="Century Gothic"/>
          <w:i/>
          <w:spacing w:val="28"/>
          <w:sz w:val="25"/>
        </w:rPr>
        <w:t xml:space="preserve"> </w:t>
      </w:r>
      <w:r w:rsidRPr="0084598F">
        <w:rPr>
          <w:rFonts w:ascii="Century Gothic" w:hAnsi="Century Gothic"/>
          <w:i/>
          <w:sz w:val="25"/>
        </w:rPr>
        <w:t>who</w:t>
      </w:r>
      <w:r w:rsidRPr="0084598F">
        <w:rPr>
          <w:rFonts w:ascii="Century Gothic" w:hAnsi="Century Gothic"/>
          <w:i/>
          <w:spacing w:val="28"/>
          <w:sz w:val="25"/>
        </w:rPr>
        <w:t xml:space="preserve"> </w:t>
      </w:r>
      <w:r w:rsidRPr="0084598F">
        <w:rPr>
          <w:rFonts w:ascii="Century Gothic" w:hAnsi="Century Gothic"/>
          <w:i/>
          <w:sz w:val="25"/>
        </w:rPr>
        <w:t>said,</w:t>
      </w:r>
      <w:r w:rsidRPr="0084598F">
        <w:rPr>
          <w:rFonts w:ascii="Century Gothic" w:hAnsi="Century Gothic"/>
          <w:i/>
          <w:spacing w:val="28"/>
          <w:sz w:val="25"/>
        </w:rPr>
        <w:t xml:space="preserve"> </w:t>
      </w:r>
      <w:r w:rsidRPr="0084598F">
        <w:rPr>
          <w:rFonts w:ascii="Century Gothic" w:hAnsi="Century Gothic"/>
          <w:i/>
          <w:sz w:val="25"/>
        </w:rPr>
        <w:t>“</w:t>
      </w:r>
      <w:r w:rsidRPr="0084598F">
        <w:rPr>
          <w:rFonts w:ascii="Century Gothic" w:hAnsi="Century Gothic"/>
          <w:i/>
          <w:spacing w:val="28"/>
          <w:sz w:val="25"/>
        </w:rPr>
        <w:t xml:space="preserve"> </w:t>
      </w:r>
      <w:r w:rsidRPr="0084598F">
        <w:rPr>
          <w:rFonts w:ascii="Century Gothic" w:hAnsi="Century Gothic"/>
          <w:i/>
          <w:sz w:val="25"/>
        </w:rPr>
        <w:t>There</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no</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60"/>
          <w:sz w:val="25"/>
        </w:rPr>
        <w:t xml:space="preserve"> </w:t>
      </w:r>
      <w:r w:rsidRPr="0084598F">
        <w:rPr>
          <w:rFonts w:ascii="Century Gothic" w:hAnsi="Century Gothic"/>
          <w:i/>
          <w:sz w:val="25"/>
        </w:rPr>
        <w:t>worthy</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Pr="0084598F">
        <w:rPr>
          <w:rFonts w:ascii="Century Gothic" w:hAnsi="Century Gothic"/>
          <w:i/>
          <w:sz w:val="25"/>
        </w:rPr>
        <w:t xml:space="preserve">worship except </w:t>
      </w:r>
      <w:r w:rsidR="002F4D71">
        <w:rPr>
          <w:rFonts w:ascii="Century Gothic" w:hAnsi="Century Gothic"/>
          <w:i/>
          <w:sz w:val="25"/>
        </w:rPr>
        <w:t>Allah</w:t>
      </w:r>
      <w:r w:rsidRPr="0084598F">
        <w:rPr>
          <w:rFonts w:ascii="Century Gothic" w:hAnsi="Century Gothic"/>
          <w:i/>
          <w:sz w:val="25"/>
        </w:rPr>
        <w:t xml:space="preserve"> and he has in heart Imaan equal</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2"/>
          <w:sz w:val="25"/>
        </w:rPr>
        <w:t xml:space="preserve"> </w:t>
      </w:r>
      <w:r w:rsidRPr="0084598F">
        <w:rPr>
          <w:rFonts w:ascii="Century Gothic" w:hAnsi="Century Gothic"/>
          <w:i/>
          <w:sz w:val="25"/>
        </w:rPr>
        <w:t>the</w:t>
      </w:r>
      <w:r w:rsidRPr="0084598F">
        <w:rPr>
          <w:rFonts w:ascii="Century Gothic" w:hAnsi="Century Gothic"/>
          <w:i/>
          <w:spacing w:val="3"/>
          <w:sz w:val="25"/>
        </w:rPr>
        <w:t xml:space="preserve"> </w:t>
      </w:r>
      <w:r w:rsidRPr="0084598F">
        <w:rPr>
          <w:rFonts w:ascii="Century Gothic" w:hAnsi="Century Gothic"/>
          <w:i/>
          <w:sz w:val="25"/>
        </w:rPr>
        <w:t>weight</w:t>
      </w:r>
      <w:r w:rsidRPr="0084598F">
        <w:rPr>
          <w:rFonts w:ascii="Century Gothic" w:hAnsi="Century Gothic"/>
          <w:i/>
          <w:spacing w:val="3"/>
          <w:sz w:val="25"/>
        </w:rPr>
        <w:t xml:space="preserve"> </w:t>
      </w:r>
      <w:r w:rsidRPr="0084598F">
        <w:rPr>
          <w:rFonts w:ascii="Century Gothic" w:hAnsi="Century Gothic"/>
          <w:i/>
          <w:sz w:val="25"/>
        </w:rPr>
        <w:t>of</w:t>
      </w:r>
      <w:r w:rsidRPr="0084598F">
        <w:rPr>
          <w:rFonts w:ascii="Century Gothic" w:hAnsi="Century Gothic"/>
          <w:i/>
          <w:spacing w:val="3"/>
          <w:sz w:val="25"/>
        </w:rPr>
        <w:t xml:space="preserve"> </w:t>
      </w:r>
      <w:r w:rsidRPr="0084598F">
        <w:rPr>
          <w:rFonts w:ascii="Century Gothic" w:hAnsi="Century Gothic"/>
          <w:i/>
          <w:sz w:val="25"/>
        </w:rPr>
        <w:t>an</w:t>
      </w:r>
      <w:r w:rsidRPr="0084598F">
        <w:rPr>
          <w:rFonts w:ascii="Century Gothic" w:hAnsi="Century Gothic"/>
          <w:i/>
          <w:spacing w:val="3"/>
          <w:sz w:val="25"/>
        </w:rPr>
        <w:t xml:space="preserve"> </w:t>
      </w:r>
      <w:r w:rsidRPr="0084598F">
        <w:rPr>
          <w:rFonts w:ascii="Century Gothic" w:hAnsi="Century Gothic"/>
          <w:i/>
          <w:sz w:val="25"/>
        </w:rPr>
        <w:t>atom.”</w:t>
      </w:r>
      <w:r w:rsidRPr="0084598F">
        <w:rPr>
          <w:rFonts w:ascii="Century Gothic" w:hAnsi="Century Gothic"/>
          <w:i/>
          <w:spacing w:val="19"/>
          <w:sz w:val="25"/>
        </w:rPr>
        <w:t xml:space="preserve"> </w:t>
      </w:r>
    </w:p>
    <w:p w14:paraId="732FBDED" w14:textId="77777777" w:rsidR="006A6308" w:rsidRDefault="006A6308" w:rsidP="001A2184">
      <w:pPr>
        <w:pStyle w:val="BodyText"/>
        <w:spacing w:before="0"/>
        <w:ind w:left="-90"/>
        <w:jc w:val="lowKashida"/>
      </w:pPr>
    </w:p>
    <w:p w14:paraId="4506FD97" w14:textId="77777777" w:rsidR="00AE4451" w:rsidRPr="0084598F" w:rsidRDefault="00AE4451" w:rsidP="001A2184">
      <w:pPr>
        <w:pStyle w:val="BodyText"/>
        <w:spacing w:before="0"/>
        <w:ind w:left="-90"/>
        <w:jc w:val="lowKashida"/>
      </w:pPr>
    </w:p>
    <w:p w14:paraId="09962DD4" w14:textId="77777777" w:rsidR="006A6308" w:rsidRPr="0084598F" w:rsidRDefault="00000000" w:rsidP="00F840EF">
      <w:pPr>
        <w:pStyle w:val="Heading6"/>
      </w:pPr>
      <w:bookmarkStart w:id="46" w:name="_Toc174563994"/>
      <w:r w:rsidRPr="0084598F">
        <w:t xml:space="preserve">[Q. 40] What is the proof that Imaan includes </w:t>
      </w:r>
      <w:proofErr w:type="gramStart"/>
      <w:r w:rsidRPr="0084598F">
        <w:t>all of</w:t>
      </w:r>
      <w:proofErr w:type="gramEnd"/>
      <w:r w:rsidRPr="0084598F">
        <w:t xml:space="preserve"> the Deen in</w:t>
      </w:r>
      <w:r w:rsidRPr="0084598F">
        <w:rPr>
          <w:spacing w:val="1"/>
        </w:rPr>
        <w:t xml:space="preserve"> </w:t>
      </w:r>
      <w:r w:rsidRPr="0084598F">
        <w:t>general?</w:t>
      </w:r>
      <w:bookmarkEnd w:id="46"/>
    </w:p>
    <w:p w14:paraId="6168D3E3" w14:textId="77777777" w:rsidR="006A6308" w:rsidRPr="0084598F" w:rsidRDefault="006A6308" w:rsidP="001A2184">
      <w:pPr>
        <w:pStyle w:val="BodyText"/>
        <w:spacing w:before="0"/>
        <w:ind w:left="-90"/>
        <w:jc w:val="lowKashida"/>
      </w:pPr>
    </w:p>
    <w:p w14:paraId="73AACBA8" w14:textId="66103F25" w:rsidR="006A6308" w:rsidRPr="0084598F" w:rsidRDefault="00000000" w:rsidP="001A2184">
      <w:pPr>
        <w:spacing w:line="249" w:lineRule="auto"/>
        <w:ind w:left="-90" w:right="179"/>
        <w:jc w:val="lowKashida"/>
        <w:rPr>
          <w:rFonts w:ascii="Century Gothic" w:hAnsi="Century Gothic"/>
        </w:rPr>
      </w:pPr>
      <w:r w:rsidRPr="0084598F">
        <w:rPr>
          <w:rFonts w:ascii="Century Gothic" w:hAnsi="Century Gothic"/>
          <w:sz w:val="25"/>
        </w:rPr>
        <w:t>[A. 40] The Prophet</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said in the hadeeth of the</w:t>
      </w:r>
      <w:r w:rsidRPr="0084598F">
        <w:rPr>
          <w:rFonts w:ascii="Century Gothic" w:hAnsi="Century Gothic"/>
          <w:spacing w:val="1"/>
          <w:sz w:val="25"/>
        </w:rPr>
        <w:t xml:space="preserve"> </w:t>
      </w:r>
      <w:r w:rsidRPr="0084598F">
        <w:rPr>
          <w:rFonts w:ascii="Century Gothic" w:hAnsi="Century Gothic"/>
          <w:sz w:val="25"/>
        </w:rPr>
        <w:t>delegation</w:t>
      </w:r>
      <w:r w:rsidRPr="0084598F">
        <w:rPr>
          <w:rFonts w:ascii="Century Gothic" w:hAnsi="Century Gothic"/>
          <w:spacing w:val="41"/>
          <w:sz w:val="25"/>
        </w:rPr>
        <w:t xml:space="preserve"> </w:t>
      </w:r>
      <w:r w:rsidRPr="0084598F">
        <w:rPr>
          <w:rFonts w:ascii="Century Gothic" w:hAnsi="Century Gothic"/>
          <w:sz w:val="25"/>
        </w:rPr>
        <w:t>of</w:t>
      </w:r>
      <w:r w:rsidRPr="0084598F">
        <w:rPr>
          <w:rFonts w:ascii="Century Gothic" w:hAnsi="Century Gothic"/>
          <w:spacing w:val="42"/>
          <w:sz w:val="25"/>
        </w:rPr>
        <w:t xml:space="preserve"> </w:t>
      </w:r>
      <w:r w:rsidRPr="0084598F">
        <w:rPr>
          <w:rFonts w:ascii="Century Gothic" w:hAnsi="Century Gothic"/>
          <w:sz w:val="25"/>
        </w:rPr>
        <w:t>Abdul</w:t>
      </w:r>
      <w:r w:rsidRPr="0084598F">
        <w:rPr>
          <w:rFonts w:ascii="Century Gothic" w:hAnsi="Century Gothic"/>
          <w:spacing w:val="42"/>
          <w:sz w:val="25"/>
        </w:rPr>
        <w:t xml:space="preserve"> </w:t>
      </w:r>
      <w:r w:rsidRPr="0084598F">
        <w:rPr>
          <w:rFonts w:ascii="Century Gothic" w:hAnsi="Century Gothic"/>
          <w:sz w:val="25"/>
        </w:rPr>
        <w:t>Qays:</w:t>
      </w:r>
      <w:r w:rsidRPr="0084598F">
        <w:rPr>
          <w:rFonts w:ascii="Century Gothic" w:hAnsi="Century Gothic"/>
          <w:spacing w:val="35"/>
          <w:sz w:val="25"/>
        </w:rPr>
        <w:t xml:space="preserve"> </w:t>
      </w:r>
      <w:r w:rsidRPr="0084598F">
        <w:rPr>
          <w:rFonts w:ascii="Century Gothic" w:hAnsi="Century Gothic"/>
          <w:i/>
          <w:sz w:val="25"/>
        </w:rPr>
        <w:t>“I</w:t>
      </w:r>
      <w:r w:rsidRPr="0084598F">
        <w:rPr>
          <w:rFonts w:ascii="Century Gothic" w:hAnsi="Century Gothic"/>
          <w:i/>
          <w:spacing w:val="36"/>
          <w:sz w:val="25"/>
        </w:rPr>
        <w:t xml:space="preserve"> </w:t>
      </w:r>
      <w:r w:rsidRPr="0084598F">
        <w:rPr>
          <w:rFonts w:ascii="Century Gothic" w:hAnsi="Century Gothic"/>
          <w:i/>
          <w:sz w:val="25"/>
        </w:rPr>
        <w:t>order</w:t>
      </w:r>
      <w:r w:rsidRPr="0084598F">
        <w:rPr>
          <w:rFonts w:ascii="Century Gothic" w:hAnsi="Century Gothic"/>
          <w:i/>
          <w:spacing w:val="36"/>
          <w:sz w:val="25"/>
        </w:rPr>
        <w:t xml:space="preserve"> </w:t>
      </w:r>
      <w:r w:rsidRPr="0084598F">
        <w:rPr>
          <w:rFonts w:ascii="Century Gothic" w:hAnsi="Century Gothic"/>
          <w:i/>
          <w:sz w:val="25"/>
        </w:rPr>
        <w:t>you</w:t>
      </w:r>
      <w:r w:rsidRPr="0084598F">
        <w:rPr>
          <w:rFonts w:ascii="Century Gothic" w:hAnsi="Century Gothic"/>
          <w:i/>
          <w:spacing w:val="37"/>
          <w:sz w:val="25"/>
        </w:rPr>
        <w:t xml:space="preserve"> </w:t>
      </w:r>
      <w:r w:rsidRPr="0084598F">
        <w:rPr>
          <w:rFonts w:ascii="Century Gothic" w:hAnsi="Century Gothic"/>
          <w:i/>
          <w:sz w:val="25"/>
        </w:rPr>
        <w:t>to</w:t>
      </w:r>
      <w:r w:rsidRPr="0084598F">
        <w:rPr>
          <w:rFonts w:ascii="Century Gothic" w:hAnsi="Century Gothic"/>
          <w:i/>
          <w:spacing w:val="36"/>
          <w:sz w:val="25"/>
        </w:rPr>
        <w:t xml:space="preserve"> </w:t>
      </w:r>
      <w:r w:rsidRPr="0084598F">
        <w:rPr>
          <w:rFonts w:ascii="Century Gothic" w:hAnsi="Century Gothic"/>
          <w:i/>
          <w:sz w:val="25"/>
        </w:rPr>
        <w:t>have</w:t>
      </w:r>
      <w:r w:rsidRPr="0084598F">
        <w:rPr>
          <w:rFonts w:ascii="Century Gothic" w:hAnsi="Century Gothic"/>
          <w:i/>
          <w:spacing w:val="37"/>
          <w:sz w:val="25"/>
        </w:rPr>
        <w:t xml:space="preserve"> </w:t>
      </w:r>
      <w:r w:rsidRPr="0084598F">
        <w:rPr>
          <w:rFonts w:ascii="Century Gothic" w:hAnsi="Century Gothic"/>
          <w:i/>
          <w:sz w:val="25"/>
        </w:rPr>
        <w:t>Imaan</w:t>
      </w:r>
      <w:r w:rsidRPr="0084598F">
        <w:rPr>
          <w:rFonts w:ascii="Century Gothic" w:hAnsi="Century Gothic"/>
          <w:i/>
          <w:spacing w:val="37"/>
          <w:sz w:val="25"/>
        </w:rPr>
        <w:t xml:space="preserve"> </w:t>
      </w:r>
      <w:r w:rsidRPr="0084598F">
        <w:rPr>
          <w:rFonts w:ascii="Century Gothic" w:hAnsi="Century Gothic"/>
          <w:i/>
          <w:sz w:val="25"/>
        </w:rPr>
        <w:t>in</w:t>
      </w:r>
      <w:r w:rsidRPr="0084598F">
        <w:rPr>
          <w:rFonts w:ascii="Century Gothic" w:hAnsi="Century Gothic"/>
          <w:i/>
          <w:spacing w:val="35"/>
          <w:sz w:val="25"/>
        </w:rPr>
        <w:t xml:space="preserve"> </w:t>
      </w:r>
      <w:r w:rsidR="002F4D71">
        <w:rPr>
          <w:rFonts w:ascii="Century Gothic" w:hAnsi="Century Gothic"/>
          <w:i/>
          <w:sz w:val="25"/>
        </w:rPr>
        <w:t>Allah</w:t>
      </w:r>
      <w:r w:rsidRPr="0084598F">
        <w:rPr>
          <w:rFonts w:ascii="Century Gothic" w:hAnsi="Century Gothic"/>
          <w:i/>
          <w:spacing w:val="37"/>
          <w:sz w:val="25"/>
        </w:rPr>
        <w:t xml:space="preserve"> </w:t>
      </w:r>
      <w:r w:rsidRPr="0084598F">
        <w:rPr>
          <w:rFonts w:ascii="Century Gothic" w:hAnsi="Century Gothic"/>
          <w:i/>
          <w:sz w:val="25"/>
        </w:rPr>
        <w:t>alone”</w:t>
      </w:r>
      <w:r w:rsidRPr="0084598F">
        <w:rPr>
          <w:rFonts w:ascii="Century Gothic" w:hAnsi="Century Gothic"/>
          <w:i/>
          <w:spacing w:val="27"/>
          <w:sz w:val="25"/>
        </w:rPr>
        <w:t xml:space="preserve"> </w:t>
      </w:r>
      <w:r w:rsidRPr="0084598F">
        <w:rPr>
          <w:rFonts w:ascii="Century Gothic" w:hAnsi="Century Gothic"/>
          <w:sz w:val="25"/>
        </w:rPr>
        <w:t>and</w:t>
      </w:r>
      <w:r w:rsidRPr="0084598F">
        <w:rPr>
          <w:rFonts w:ascii="Century Gothic" w:hAnsi="Century Gothic"/>
          <w:spacing w:val="-58"/>
          <w:sz w:val="25"/>
        </w:rPr>
        <w:t xml:space="preserve"> </w:t>
      </w:r>
      <w:r w:rsidRPr="0084598F">
        <w:rPr>
          <w:rFonts w:ascii="Century Gothic" w:hAnsi="Century Gothic"/>
          <w:sz w:val="25"/>
        </w:rPr>
        <w:t>he</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asked them,</w:t>
      </w:r>
      <w:r w:rsidRPr="0084598F">
        <w:rPr>
          <w:rFonts w:ascii="Century Gothic" w:hAnsi="Century Gothic"/>
          <w:spacing w:val="1"/>
          <w:sz w:val="25"/>
        </w:rPr>
        <w:t xml:space="preserve"> </w:t>
      </w:r>
      <w:r w:rsidRPr="0084598F">
        <w:rPr>
          <w:rFonts w:ascii="Century Gothic" w:hAnsi="Century Gothic"/>
          <w:i/>
          <w:sz w:val="25"/>
        </w:rPr>
        <w:t>“Do</w:t>
      </w:r>
      <w:r w:rsidRPr="0084598F">
        <w:rPr>
          <w:rFonts w:ascii="Century Gothic" w:hAnsi="Century Gothic"/>
          <w:i/>
          <w:spacing w:val="1"/>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r w:rsidRPr="0084598F">
        <w:rPr>
          <w:rFonts w:ascii="Century Gothic" w:hAnsi="Century Gothic"/>
          <w:i/>
          <w:sz w:val="25"/>
        </w:rPr>
        <w:t>know</w:t>
      </w:r>
      <w:r w:rsidRPr="0084598F">
        <w:rPr>
          <w:rFonts w:ascii="Century Gothic" w:hAnsi="Century Gothic"/>
          <w:i/>
          <w:spacing w:val="1"/>
          <w:sz w:val="25"/>
        </w:rPr>
        <w:t xml:space="preserve"> </w:t>
      </w:r>
      <w:r w:rsidRPr="0084598F">
        <w:rPr>
          <w:rFonts w:ascii="Century Gothic" w:hAnsi="Century Gothic"/>
          <w:i/>
          <w:sz w:val="25"/>
        </w:rPr>
        <w:t>what</w:t>
      </w:r>
      <w:r w:rsidRPr="0084598F">
        <w:rPr>
          <w:rFonts w:ascii="Century Gothic" w:hAnsi="Century Gothic"/>
          <w:i/>
          <w:spacing w:val="1"/>
          <w:sz w:val="25"/>
        </w:rPr>
        <w:t xml:space="preserve"> </w:t>
      </w:r>
      <w:r w:rsidRPr="0084598F">
        <w:rPr>
          <w:rFonts w:ascii="Century Gothic" w:hAnsi="Century Gothic"/>
          <w:i/>
          <w:sz w:val="25"/>
        </w:rPr>
        <w:t>Imaan</w:t>
      </w:r>
      <w:r w:rsidRPr="0084598F">
        <w:rPr>
          <w:rFonts w:ascii="Century Gothic" w:hAnsi="Century Gothic"/>
          <w:i/>
          <w:spacing w:val="1"/>
          <w:sz w:val="25"/>
        </w:rPr>
        <w:t xml:space="preserve"> </w:t>
      </w:r>
      <w:r w:rsidRPr="0084598F">
        <w:rPr>
          <w:rFonts w:ascii="Century Gothic" w:hAnsi="Century Gothic"/>
          <w:i/>
          <w:sz w:val="25"/>
        </w:rPr>
        <w:t>in</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z w:val="25"/>
        </w:rPr>
        <w:t xml:space="preserve"> alone is?”</w:t>
      </w:r>
      <w:r w:rsidRPr="0084598F">
        <w:rPr>
          <w:rFonts w:ascii="Century Gothic" w:hAnsi="Century Gothic"/>
          <w:i/>
          <w:spacing w:val="1"/>
          <w:sz w:val="25"/>
        </w:rPr>
        <w:t xml:space="preserve"> </w:t>
      </w:r>
      <w:r w:rsidRPr="0084598F">
        <w:rPr>
          <w:rFonts w:ascii="Century Gothic" w:hAnsi="Century Gothic"/>
          <w:sz w:val="25"/>
        </w:rPr>
        <w:t>They</w:t>
      </w:r>
      <w:r w:rsidRPr="0084598F">
        <w:rPr>
          <w:rFonts w:ascii="Century Gothic" w:hAnsi="Century Gothic"/>
          <w:spacing w:val="1"/>
          <w:sz w:val="25"/>
        </w:rPr>
        <w:t xml:space="preserve"> </w:t>
      </w:r>
      <w:r w:rsidRPr="0084598F">
        <w:rPr>
          <w:rFonts w:ascii="Century Gothic" w:hAnsi="Century Gothic"/>
          <w:sz w:val="25"/>
        </w:rPr>
        <w:t>replied,</w:t>
      </w:r>
      <w:r w:rsidRPr="0084598F">
        <w:rPr>
          <w:rFonts w:ascii="Century Gothic" w:hAnsi="Century Gothic"/>
          <w:spacing w:val="1"/>
          <w:sz w:val="25"/>
        </w:rPr>
        <w:t xml:space="preserve"> </w:t>
      </w:r>
      <w:r w:rsidRPr="0084598F">
        <w:rPr>
          <w:rFonts w:ascii="Century Gothic" w:hAnsi="Century Gothic"/>
          <w:sz w:val="25"/>
        </w:rPr>
        <w:t>“</w:t>
      </w:r>
      <w:r w:rsidR="002F4D71">
        <w:rPr>
          <w:rFonts w:ascii="Century Gothic" w:hAnsi="Century Gothic"/>
          <w:sz w:val="25"/>
        </w:rPr>
        <w:t>Allah</w:t>
      </w:r>
      <w:r w:rsidRPr="0084598F">
        <w:rPr>
          <w:rFonts w:ascii="Century Gothic" w:hAnsi="Century Gothic"/>
          <w:spacing w:val="60"/>
          <w:sz w:val="25"/>
        </w:rPr>
        <w:t xml:space="preserve"> </w:t>
      </w:r>
      <w:r w:rsidRPr="0084598F">
        <w:rPr>
          <w:rFonts w:ascii="Century Gothic" w:hAnsi="Century Gothic"/>
          <w:sz w:val="25"/>
        </w:rPr>
        <w:t>and</w:t>
      </w:r>
      <w:r w:rsidRPr="0084598F">
        <w:rPr>
          <w:rFonts w:ascii="Century Gothic" w:hAnsi="Century Gothic"/>
          <w:spacing w:val="60"/>
          <w:sz w:val="25"/>
        </w:rPr>
        <w:t xml:space="preserve"> </w:t>
      </w:r>
      <w:r w:rsidRPr="0084598F">
        <w:rPr>
          <w:rFonts w:ascii="Century Gothic" w:hAnsi="Century Gothic"/>
          <w:sz w:val="25"/>
        </w:rPr>
        <w:t>His</w:t>
      </w:r>
      <w:r w:rsidRPr="0084598F">
        <w:rPr>
          <w:rFonts w:ascii="Century Gothic" w:hAnsi="Century Gothic"/>
          <w:spacing w:val="60"/>
          <w:sz w:val="25"/>
        </w:rPr>
        <w:t xml:space="preserve"> </w:t>
      </w:r>
      <w:r w:rsidRPr="0084598F">
        <w:rPr>
          <w:rFonts w:ascii="Century Gothic" w:hAnsi="Century Gothic"/>
          <w:sz w:val="25"/>
        </w:rPr>
        <w:t>Messenger</w:t>
      </w:r>
      <w:r w:rsidRPr="0084598F">
        <w:rPr>
          <w:rFonts w:ascii="Century Gothic" w:hAnsi="Century Gothic"/>
          <w:spacing w:val="61"/>
          <w:sz w:val="25"/>
        </w:rPr>
        <w:t xml:space="preserve"> </w:t>
      </w:r>
      <w:r w:rsidRPr="0084598F">
        <w:rPr>
          <w:rFonts w:ascii="Century Gothic" w:hAnsi="Century Gothic"/>
          <w:sz w:val="25"/>
        </w:rPr>
        <w:t>know</w:t>
      </w:r>
      <w:r w:rsidRPr="0084598F">
        <w:rPr>
          <w:rFonts w:ascii="Century Gothic" w:hAnsi="Century Gothic"/>
          <w:spacing w:val="60"/>
          <w:sz w:val="25"/>
        </w:rPr>
        <w:t xml:space="preserve"> </w:t>
      </w:r>
      <w:r w:rsidRPr="0084598F">
        <w:rPr>
          <w:rFonts w:ascii="Century Gothic" w:hAnsi="Century Gothic"/>
          <w:sz w:val="25"/>
        </w:rPr>
        <w:t>best.”</w:t>
      </w:r>
      <w:r w:rsidRPr="0084598F">
        <w:rPr>
          <w:rFonts w:ascii="Century Gothic" w:hAnsi="Century Gothic"/>
          <w:spacing w:val="60"/>
          <w:sz w:val="25"/>
        </w:rPr>
        <w:t xml:space="preserve"> </w:t>
      </w:r>
      <w:r w:rsidR="006C0BA8" w:rsidRPr="0084598F">
        <w:rPr>
          <w:rFonts w:ascii="Century Gothic" w:hAnsi="Century Gothic"/>
          <w:sz w:val="25"/>
        </w:rPr>
        <w:t>So,</w:t>
      </w:r>
      <w:r w:rsidRPr="0084598F">
        <w:rPr>
          <w:rFonts w:ascii="Century Gothic" w:hAnsi="Century Gothic"/>
          <w:spacing w:val="1"/>
          <w:sz w:val="25"/>
        </w:rPr>
        <w:t xml:space="preserve"> </w:t>
      </w:r>
      <w:r w:rsidRPr="0084598F">
        <w:rPr>
          <w:rFonts w:ascii="Century Gothic" w:hAnsi="Century Gothic"/>
          <w:sz w:val="25"/>
        </w:rPr>
        <w:t>the Prophet</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said,</w:t>
      </w:r>
      <w:r w:rsidRPr="0084598F">
        <w:rPr>
          <w:rFonts w:ascii="Century Gothic" w:hAnsi="Century Gothic"/>
          <w:spacing w:val="60"/>
          <w:sz w:val="25"/>
        </w:rPr>
        <w:t xml:space="preserve"> </w:t>
      </w:r>
      <w:r w:rsidRPr="0084598F">
        <w:rPr>
          <w:rFonts w:ascii="Century Gothic" w:hAnsi="Century Gothic"/>
          <w:i/>
          <w:sz w:val="25"/>
        </w:rPr>
        <w:t>“It is to testify that there is no</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1"/>
          <w:sz w:val="25"/>
        </w:rPr>
        <w:t xml:space="preserve"> </w:t>
      </w:r>
      <w:r w:rsidRPr="0084598F">
        <w:rPr>
          <w:rFonts w:ascii="Century Gothic" w:hAnsi="Century Gothic"/>
          <w:i/>
          <w:sz w:val="25"/>
        </w:rPr>
        <w:t>worthy</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worship</w:t>
      </w:r>
      <w:r w:rsidRPr="0084598F">
        <w:rPr>
          <w:rFonts w:ascii="Century Gothic" w:hAnsi="Century Gothic"/>
          <w:i/>
          <w:spacing w:val="61"/>
          <w:sz w:val="25"/>
        </w:rPr>
        <w:t xml:space="preserve"> </w:t>
      </w:r>
      <w:r w:rsidRPr="0084598F">
        <w:rPr>
          <w:rFonts w:ascii="Century Gothic" w:hAnsi="Century Gothic"/>
          <w:i/>
          <w:sz w:val="25"/>
        </w:rPr>
        <w:t>except</w:t>
      </w:r>
      <w:r w:rsidRPr="0084598F">
        <w:rPr>
          <w:rFonts w:ascii="Century Gothic" w:hAnsi="Century Gothic"/>
          <w:i/>
          <w:spacing w:val="61"/>
          <w:sz w:val="25"/>
        </w:rPr>
        <w:t xml:space="preserve"> </w:t>
      </w:r>
      <w:r w:rsidR="002F4D71">
        <w:rPr>
          <w:rFonts w:ascii="Century Gothic" w:hAnsi="Century Gothic"/>
          <w:i/>
          <w:sz w:val="25"/>
        </w:rPr>
        <w:t>Allah</w:t>
      </w:r>
      <w:r w:rsidRPr="0084598F">
        <w:rPr>
          <w:rFonts w:ascii="Century Gothic" w:hAnsi="Century Gothic"/>
          <w:i/>
          <w:spacing w:val="61"/>
          <w:sz w:val="25"/>
        </w:rPr>
        <w:t xml:space="preserve"> </w:t>
      </w:r>
      <w:r w:rsidRPr="0084598F">
        <w:rPr>
          <w:rFonts w:ascii="Century Gothic" w:hAnsi="Century Gothic"/>
          <w:i/>
          <w:sz w:val="25"/>
        </w:rPr>
        <w:t>and</w:t>
      </w:r>
      <w:r w:rsidRPr="0084598F">
        <w:rPr>
          <w:rFonts w:ascii="Century Gothic" w:hAnsi="Century Gothic"/>
          <w:i/>
          <w:spacing w:val="61"/>
          <w:sz w:val="25"/>
        </w:rPr>
        <w:t xml:space="preserve"> </w:t>
      </w:r>
      <w:r w:rsidRPr="0084598F">
        <w:rPr>
          <w:rFonts w:ascii="Century Gothic" w:hAnsi="Century Gothic"/>
          <w:i/>
          <w:sz w:val="25"/>
        </w:rPr>
        <w:t>that</w:t>
      </w:r>
      <w:r w:rsidRPr="0084598F">
        <w:rPr>
          <w:rFonts w:ascii="Century Gothic" w:hAnsi="Century Gothic"/>
          <w:i/>
          <w:spacing w:val="61"/>
          <w:sz w:val="25"/>
        </w:rPr>
        <w:t xml:space="preserve"> </w:t>
      </w:r>
      <w:r w:rsidRPr="0084598F">
        <w:rPr>
          <w:rFonts w:ascii="Century Gothic" w:hAnsi="Century Gothic"/>
          <w:i/>
          <w:sz w:val="25"/>
        </w:rPr>
        <w:t>Muhammad</w:t>
      </w:r>
      <w:r w:rsidRPr="0084598F">
        <w:rPr>
          <w:rFonts w:ascii="Century Gothic" w:hAnsi="Century Gothic"/>
          <w:i/>
          <w:spacing w:val="61"/>
          <w:sz w:val="25"/>
        </w:rPr>
        <w:t xml:space="preserve"> </w:t>
      </w:r>
      <w:r w:rsidRPr="0084598F">
        <w:rPr>
          <w:rFonts w:ascii="Century Gothic" w:hAnsi="Century Gothic"/>
          <w:i/>
          <w:sz w:val="25"/>
        </w:rPr>
        <w:t>is</w:t>
      </w:r>
      <w:r w:rsidRPr="0084598F">
        <w:rPr>
          <w:rFonts w:ascii="Century Gothic" w:hAnsi="Century Gothic"/>
          <w:i/>
          <w:spacing w:val="6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Messenger</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establish</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prayer</w:t>
      </w:r>
      <w:r w:rsidRPr="0084598F">
        <w:rPr>
          <w:rFonts w:ascii="Century Gothic" w:hAnsi="Century Gothic"/>
          <w:i/>
          <w:spacing w:val="60"/>
          <w:sz w:val="25"/>
        </w:rPr>
        <w:t xml:space="preserve"> </w:t>
      </w:r>
      <w:r w:rsidRPr="0084598F">
        <w:rPr>
          <w:rFonts w:ascii="Century Gothic" w:hAnsi="Century Gothic"/>
          <w:i/>
          <w:sz w:val="25"/>
        </w:rPr>
        <w:t>and</w:t>
      </w:r>
      <w:r w:rsidRPr="0084598F">
        <w:rPr>
          <w:rFonts w:ascii="Century Gothic" w:hAnsi="Century Gothic"/>
          <w:i/>
          <w:spacing w:val="60"/>
          <w:sz w:val="25"/>
        </w:rPr>
        <w:t xml:space="preserve"> </w:t>
      </w:r>
      <w:r w:rsidRPr="0084598F">
        <w:rPr>
          <w:rFonts w:ascii="Century Gothic" w:hAnsi="Century Gothic"/>
          <w:i/>
          <w:sz w:val="25"/>
        </w:rPr>
        <w:t>to</w:t>
      </w:r>
      <w:r w:rsidRPr="0084598F">
        <w:rPr>
          <w:rFonts w:ascii="Century Gothic" w:hAnsi="Century Gothic"/>
          <w:i/>
          <w:spacing w:val="61"/>
          <w:sz w:val="25"/>
        </w:rPr>
        <w:t xml:space="preserve"> </w:t>
      </w:r>
      <w:r w:rsidRPr="0084598F">
        <w:rPr>
          <w:rFonts w:ascii="Century Gothic" w:hAnsi="Century Gothic"/>
          <w:i/>
          <w:sz w:val="25"/>
        </w:rPr>
        <w:t>give</w:t>
      </w:r>
      <w:r w:rsidRPr="0084598F">
        <w:rPr>
          <w:rFonts w:ascii="Century Gothic" w:hAnsi="Century Gothic"/>
          <w:i/>
          <w:spacing w:val="60"/>
          <w:sz w:val="25"/>
        </w:rPr>
        <w:t xml:space="preserve"> </w:t>
      </w:r>
      <w:proofErr w:type="spellStart"/>
      <w:r w:rsidRPr="0084598F">
        <w:rPr>
          <w:rFonts w:ascii="Century Gothic" w:hAnsi="Century Gothic"/>
          <w:i/>
          <w:sz w:val="25"/>
        </w:rPr>
        <w:t>zakaah</w:t>
      </w:r>
      <w:proofErr w:type="spellEnd"/>
      <w:r w:rsidRPr="0084598F">
        <w:rPr>
          <w:rFonts w:ascii="Century Gothic" w:hAnsi="Century Gothic"/>
          <w:i/>
          <w:spacing w:val="60"/>
          <w:sz w:val="25"/>
        </w:rPr>
        <w:t xml:space="preserve"> </w:t>
      </w:r>
      <w:r w:rsidRPr="0084598F">
        <w:rPr>
          <w:rFonts w:ascii="Century Gothic" w:hAnsi="Century Gothic"/>
          <w:i/>
          <w:sz w:val="25"/>
        </w:rPr>
        <w:t>and</w:t>
      </w:r>
      <w:r w:rsidRPr="0084598F">
        <w:rPr>
          <w:rFonts w:ascii="Century Gothic" w:hAnsi="Century Gothic"/>
          <w:i/>
          <w:spacing w:val="-58"/>
          <w:sz w:val="25"/>
        </w:rPr>
        <w:t xml:space="preserve"> </w:t>
      </w:r>
      <w:r w:rsidR="003D73F5">
        <w:rPr>
          <w:rFonts w:ascii="Century Gothic" w:hAnsi="Century Gothic"/>
          <w:i/>
          <w:spacing w:val="-58"/>
          <w:sz w:val="25"/>
        </w:rPr>
        <w:t xml:space="preserve"> </w:t>
      </w:r>
      <w:r w:rsidRPr="0084598F">
        <w:rPr>
          <w:rFonts w:ascii="Century Gothic" w:hAnsi="Century Gothic"/>
          <w:i/>
          <w:sz w:val="25"/>
        </w:rPr>
        <w:t>that</w:t>
      </w:r>
      <w:r w:rsidRPr="0084598F">
        <w:rPr>
          <w:rFonts w:ascii="Century Gothic" w:hAnsi="Century Gothic"/>
          <w:i/>
          <w:spacing w:val="5"/>
          <w:sz w:val="25"/>
        </w:rPr>
        <w:t xml:space="preserve"> </w:t>
      </w:r>
      <w:r w:rsidRPr="0084598F">
        <w:rPr>
          <w:rFonts w:ascii="Century Gothic" w:hAnsi="Century Gothic"/>
          <w:i/>
          <w:sz w:val="25"/>
        </w:rPr>
        <w:t>you</w:t>
      </w:r>
      <w:r w:rsidRPr="0084598F">
        <w:rPr>
          <w:rFonts w:ascii="Century Gothic" w:hAnsi="Century Gothic"/>
          <w:i/>
          <w:spacing w:val="6"/>
          <w:sz w:val="25"/>
        </w:rPr>
        <w:t xml:space="preserve"> </w:t>
      </w:r>
      <w:r w:rsidRPr="0084598F">
        <w:rPr>
          <w:rFonts w:ascii="Century Gothic" w:hAnsi="Century Gothic"/>
          <w:i/>
          <w:sz w:val="25"/>
        </w:rPr>
        <w:t>give</w:t>
      </w:r>
      <w:r w:rsidRPr="0084598F">
        <w:rPr>
          <w:rFonts w:ascii="Century Gothic" w:hAnsi="Century Gothic"/>
          <w:i/>
          <w:spacing w:val="6"/>
          <w:sz w:val="25"/>
        </w:rPr>
        <w:t xml:space="preserve"> </w:t>
      </w:r>
      <w:r w:rsidRPr="0084598F">
        <w:rPr>
          <w:rFonts w:ascii="Century Gothic" w:hAnsi="Century Gothic"/>
          <w:i/>
          <w:sz w:val="25"/>
        </w:rPr>
        <w:t>one</w:t>
      </w:r>
      <w:r w:rsidRPr="0084598F">
        <w:rPr>
          <w:rFonts w:ascii="Century Gothic" w:hAnsi="Century Gothic"/>
          <w:i/>
          <w:spacing w:val="6"/>
          <w:sz w:val="25"/>
        </w:rPr>
        <w:t xml:space="preserve"> </w:t>
      </w:r>
      <w:r w:rsidRPr="0084598F">
        <w:rPr>
          <w:rFonts w:ascii="Century Gothic" w:hAnsi="Century Gothic"/>
          <w:i/>
          <w:sz w:val="25"/>
        </w:rPr>
        <w:t>fifth</w:t>
      </w:r>
      <w:r w:rsidRPr="0084598F">
        <w:rPr>
          <w:rFonts w:ascii="Century Gothic" w:hAnsi="Century Gothic"/>
          <w:i/>
          <w:spacing w:val="6"/>
          <w:sz w:val="25"/>
        </w:rPr>
        <w:t xml:space="preserve"> </w:t>
      </w:r>
      <w:r w:rsidRPr="0084598F">
        <w:rPr>
          <w:rFonts w:ascii="Century Gothic" w:hAnsi="Century Gothic"/>
          <w:i/>
          <w:sz w:val="25"/>
        </w:rPr>
        <w:t>of</w:t>
      </w:r>
      <w:r w:rsidRPr="0084598F">
        <w:rPr>
          <w:rFonts w:ascii="Century Gothic" w:hAnsi="Century Gothic"/>
          <w:i/>
          <w:spacing w:val="6"/>
          <w:sz w:val="25"/>
        </w:rPr>
        <w:t xml:space="preserve"> </w:t>
      </w:r>
      <w:r w:rsidRPr="0084598F">
        <w:rPr>
          <w:rFonts w:ascii="Century Gothic" w:hAnsi="Century Gothic"/>
          <w:i/>
          <w:sz w:val="25"/>
        </w:rPr>
        <w:t>the</w:t>
      </w:r>
      <w:r w:rsidRPr="0084598F">
        <w:rPr>
          <w:rFonts w:ascii="Century Gothic" w:hAnsi="Century Gothic"/>
          <w:i/>
          <w:spacing w:val="6"/>
          <w:sz w:val="25"/>
        </w:rPr>
        <w:t xml:space="preserve"> </w:t>
      </w:r>
      <w:r w:rsidRPr="0084598F">
        <w:rPr>
          <w:rFonts w:ascii="Century Gothic" w:hAnsi="Century Gothic"/>
          <w:i/>
          <w:sz w:val="25"/>
        </w:rPr>
        <w:t>war-</w:t>
      </w:r>
      <w:r w:rsidR="00567D59">
        <w:rPr>
          <w:rFonts w:ascii="Century Gothic" w:hAnsi="Century Gothic"/>
          <w:i/>
          <w:sz w:val="25"/>
        </w:rPr>
        <w:t>spoils</w:t>
      </w:r>
      <w:r w:rsidRPr="0084598F">
        <w:rPr>
          <w:rFonts w:ascii="Century Gothic" w:hAnsi="Century Gothic"/>
          <w:i/>
          <w:spacing w:val="7"/>
          <w:sz w:val="25"/>
        </w:rPr>
        <w:t xml:space="preserve"> </w:t>
      </w:r>
      <w:r w:rsidRPr="0084598F">
        <w:rPr>
          <w:rFonts w:ascii="Century Gothic" w:hAnsi="Century Gothic"/>
          <w:i/>
          <w:sz w:val="25"/>
        </w:rPr>
        <w:t>(as</w:t>
      </w:r>
      <w:r w:rsidRPr="0084598F">
        <w:rPr>
          <w:rFonts w:ascii="Century Gothic" w:hAnsi="Century Gothic"/>
          <w:i/>
          <w:spacing w:val="7"/>
          <w:sz w:val="25"/>
        </w:rPr>
        <w:t xml:space="preserve"> </w:t>
      </w:r>
      <w:r w:rsidRPr="0084598F">
        <w:rPr>
          <w:rFonts w:ascii="Century Gothic" w:hAnsi="Century Gothic"/>
          <w:i/>
          <w:sz w:val="25"/>
        </w:rPr>
        <w:t>charity).”</w:t>
      </w:r>
      <w:r w:rsidRPr="0084598F">
        <w:rPr>
          <w:rFonts w:ascii="Century Gothic" w:hAnsi="Century Gothic"/>
          <w:i/>
          <w:spacing w:val="7"/>
          <w:sz w:val="25"/>
        </w:rPr>
        <w:t xml:space="preserve"> </w:t>
      </w:r>
    </w:p>
    <w:p w14:paraId="6BFAA3AD" w14:textId="42AA846B" w:rsidR="006A6308" w:rsidRDefault="00BE1DFD" w:rsidP="001A2184">
      <w:pPr>
        <w:pStyle w:val="BodyText"/>
        <w:spacing w:before="0"/>
        <w:ind w:left="-90"/>
        <w:jc w:val="lowKashida"/>
      </w:pPr>
      <w:r>
        <w:t xml:space="preserve"> </w:t>
      </w:r>
    </w:p>
    <w:p w14:paraId="76766B0D" w14:textId="77777777" w:rsidR="009E0374" w:rsidRPr="0084598F" w:rsidRDefault="009E0374" w:rsidP="001A2184">
      <w:pPr>
        <w:pStyle w:val="BodyText"/>
        <w:spacing w:before="0"/>
        <w:ind w:left="-90"/>
        <w:jc w:val="lowKashida"/>
      </w:pPr>
    </w:p>
    <w:p w14:paraId="09661811" w14:textId="77777777" w:rsidR="006A6308" w:rsidRPr="0084598F" w:rsidRDefault="00000000" w:rsidP="00F840EF">
      <w:pPr>
        <w:pStyle w:val="Heading6"/>
      </w:pPr>
      <w:bookmarkStart w:id="47" w:name="_Toc174563995"/>
      <w:r w:rsidRPr="0084598F">
        <w:t>[Q.</w:t>
      </w:r>
      <w:r w:rsidRPr="0084598F">
        <w:rPr>
          <w:spacing w:val="50"/>
        </w:rPr>
        <w:t xml:space="preserve"> </w:t>
      </w:r>
      <w:r w:rsidRPr="0084598F">
        <w:t>41]</w:t>
      </w:r>
      <w:r w:rsidRPr="0084598F">
        <w:rPr>
          <w:spacing w:val="51"/>
        </w:rPr>
        <w:t xml:space="preserve"> </w:t>
      </w:r>
      <w:r w:rsidRPr="0084598F">
        <w:t>What</w:t>
      </w:r>
      <w:r w:rsidRPr="0084598F">
        <w:rPr>
          <w:spacing w:val="51"/>
        </w:rPr>
        <w:t xml:space="preserve"> </w:t>
      </w:r>
      <w:r w:rsidRPr="0084598F">
        <w:t>is</w:t>
      </w:r>
      <w:r w:rsidRPr="0084598F">
        <w:rPr>
          <w:spacing w:val="51"/>
        </w:rPr>
        <w:t xml:space="preserve"> </w:t>
      </w:r>
      <w:r w:rsidRPr="0084598F">
        <w:t>the</w:t>
      </w:r>
      <w:r w:rsidRPr="0084598F">
        <w:rPr>
          <w:spacing w:val="50"/>
        </w:rPr>
        <w:t xml:space="preserve"> </w:t>
      </w:r>
      <w:r w:rsidRPr="0084598F">
        <w:t>proof</w:t>
      </w:r>
      <w:r w:rsidRPr="0084598F">
        <w:rPr>
          <w:spacing w:val="51"/>
        </w:rPr>
        <w:t xml:space="preserve"> </w:t>
      </w:r>
      <w:r w:rsidRPr="0084598F">
        <w:t>that</w:t>
      </w:r>
      <w:r w:rsidRPr="0084598F">
        <w:rPr>
          <w:spacing w:val="51"/>
        </w:rPr>
        <w:t xml:space="preserve"> </w:t>
      </w:r>
      <w:proofErr w:type="spellStart"/>
      <w:r w:rsidRPr="0084598F">
        <w:t>imaan</w:t>
      </w:r>
      <w:proofErr w:type="spellEnd"/>
      <w:r w:rsidRPr="0084598F">
        <w:rPr>
          <w:spacing w:val="51"/>
        </w:rPr>
        <w:t xml:space="preserve"> </w:t>
      </w:r>
      <w:r w:rsidRPr="0084598F">
        <w:t>is</w:t>
      </w:r>
      <w:r w:rsidRPr="0084598F">
        <w:rPr>
          <w:spacing w:val="50"/>
        </w:rPr>
        <w:t xml:space="preserve"> </w:t>
      </w:r>
      <w:r w:rsidRPr="0084598F">
        <w:t>defined</w:t>
      </w:r>
      <w:r w:rsidRPr="0084598F">
        <w:rPr>
          <w:spacing w:val="51"/>
        </w:rPr>
        <w:t xml:space="preserve"> </w:t>
      </w:r>
      <w:r w:rsidRPr="0084598F">
        <w:t>as</w:t>
      </w:r>
      <w:r w:rsidRPr="0084598F">
        <w:rPr>
          <w:spacing w:val="51"/>
        </w:rPr>
        <w:t xml:space="preserve"> </w:t>
      </w:r>
      <w:r w:rsidRPr="0084598F">
        <w:t>comprising</w:t>
      </w:r>
      <w:r w:rsidRPr="0084598F">
        <w:rPr>
          <w:spacing w:val="51"/>
        </w:rPr>
        <w:t xml:space="preserve"> </w:t>
      </w:r>
      <w:r w:rsidRPr="0084598F">
        <w:t>of</w:t>
      </w:r>
      <w:r w:rsidRPr="0084598F">
        <w:rPr>
          <w:spacing w:val="-61"/>
        </w:rPr>
        <w:t xml:space="preserve"> </w:t>
      </w:r>
      <w:r w:rsidRPr="0084598F">
        <w:t>six</w:t>
      </w:r>
      <w:r w:rsidRPr="0084598F">
        <w:rPr>
          <w:spacing w:val="2"/>
        </w:rPr>
        <w:t xml:space="preserve"> </w:t>
      </w:r>
      <w:r w:rsidRPr="0084598F">
        <w:t>pillars,</w:t>
      </w:r>
      <w:r w:rsidRPr="0084598F">
        <w:rPr>
          <w:spacing w:val="3"/>
        </w:rPr>
        <w:t xml:space="preserve"> </w:t>
      </w:r>
      <w:r w:rsidRPr="0084598F">
        <w:t>when</w:t>
      </w:r>
      <w:r w:rsidRPr="0084598F">
        <w:rPr>
          <w:spacing w:val="3"/>
        </w:rPr>
        <w:t xml:space="preserve"> </w:t>
      </w:r>
      <w:r w:rsidRPr="0084598F">
        <w:t>considered</w:t>
      </w:r>
      <w:r w:rsidRPr="0084598F">
        <w:rPr>
          <w:spacing w:val="3"/>
        </w:rPr>
        <w:t xml:space="preserve"> </w:t>
      </w:r>
      <w:r w:rsidRPr="0084598F">
        <w:t>in</w:t>
      </w:r>
      <w:r w:rsidRPr="0084598F">
        <w:rPr>
          <w:spacing w:val="2"/>
        </w:rPr>
        <w:t xml:space="preserve"> </w:t>
      </w:r>
      <w:r w:rsidRPr="0084598F">
        <w:t>detail?</w:t>
      </w:r>
      <w:bookmarkEnd w:id="47"/>
    </w:p>
    <w:p w14:paraId="2CB5ED2A" w14:textId="77777777" w:rsidR="006A6308" w:rsidRPr="0084598F" w:rsidRDefault="006A6308" w:rsidP="001A2184">
      <w:pPr>
        <w:pStyle w:val="BodyText"/>
        <w:spacing w:before="0"/>
        <w:ind w:left="-90"/>
        <w:jc w:val="lowKashida"/>
      </w:pPr>
    </w:p>
    <w:p w14:paraId="5A582572" w14:textId="19A8D7E3" w:rsidR="006A6308" w:rsidRPr="00D36AD5" w:rsidRDefault="00000000" w:rsidP="001A2184">
      <w:pPr>
        <w:spacing w:line="249" w:lineRule="auto"/>
        <w:ind w:left="-90" w:right="176"/>
        <w:jc w:val="lowKashida"/>
        <w:rPr>
          <w:rFonts w:ascii="Century Gothic" w:hAnsi="Century Gothic"/>
          <w:i/>
          <w:sz w:val="25"/>
        </w:rPr>
      </w:pPr>
      <w:r w:rsidRPr="0084598F">
        <w:rPr>
          <w:rFonts w:ascii="Century Gothic" w:hAnsi="Century Gothic"/>
          <w:sz w:val="25"/>
        </w:rPr>
        <w:t>[A.</w:t>
      </w:r>
      <w:r w:rsidRPr="0084598F">
        <w:rPr>
          <w:rFonts w:ascii="Century Gothic" w:hAnsi="Century Gothic"/>
          <w:spacing w:val="45"/>
          <w:sz w:val="25"/>
        </w:rPr>
        <w:t xml:space="preserve"> </w:t>
      </w:r>
      <w:r w:rsidRPr="0084598F">
        <w:rPr>
          <w:rFonts w:ascii="Century Gothic" w:hAnsi="Century Gothic"/>
          <w:sz w:val="25"/>
        </w:rPr>
        <w:t>41]</w:t>
      </w:r>
      <w:r w:rsidRPr="0084598F">
        <w:rPr>
          <w:rFonts w:ascii="Century Gothic" w:hAnsi="Century Gothic"/>
          <w:spacing w:val="46"/>
          <w:sz w:val="25"/>
        </w:rPr>
        <w:t xml:space="preserve"> </w:t>
      </w:r>
      <w:r w:rsidRPr="0084598F">
        <w:rPr>
          <w:rFonts w:ascii="Century Gothic" w:hAnsi="Century Gothic"/>
          <w:sz w:val="25"/>
        </w:rPr>
        <w:t>The</w:t>
      </w:r>
      <w:r w:rsidRPr="0084598F">
        <w:rPr>
          <w:rFonts w:ascii="Century Gothic" w:hAnsi="Century Gothic"/>
          <w:spacing w:val="47"/>
          <w:sz w:val="25"/>
        </w:rPr>
        <w:t xml:space="preserve"> </w:t>
      </w:r>
      <w:r w:rsidRPr="0084598F">
        <w:rPr>
          <w:rFonts w:ascii="Century Gothic" w:hAnsi="Century Gothic"/>
          <w:sz w:val="25"/>
        </w:rPr>
        <w:t>saying</w:t>
      </w:r>
      <w:r w:rsidRPr="0084598F">
        <w:rPr>
          <w:rFonts w:ascii="Century Gothic" w:hAnsi="Century Gothic"/>
          <w:spacing w:val="45"/>
          <w:sz w:val="25"/>
        </w:rPr>
        <w:t xml:space="preserve"> </w:t>
      </w:r>
      <w:r w:rsidRPr="0084598F">
        <w:rPr>
          <w:rFonts w:ascii="Century Gothic" w:hAnsi="Century Gothic"/>
          <w:sz w:val="25"/>
        </w:rPr>
        <w:t>of</w:t>
      </w:r>
      <w:r w:rsidRPr="0084598F">
        <w:rPr>
          <w:rFonts w:ascii="Century Gothic" w:hAnsi="Century Gothic"/>
          <w:spacing w:val="46"/>
          <w:sz w:val="25"/>
        </w:rPr>
        <w:t xml:space="preserve"> </w:t>
      </w:r>
      <w:r w:rsidRPr="0084598F">
        <w:rPr>
          <w:rFonts w:ascii="Century Gothic" w:hAnsi="Century Gothic"/>
          <w:sz w:val="25"/>
        </w:rPr>
        <w:t>the</w:t>
      </w:r>
      <w:r w:rsidRPr="0084598F">
        <w:rPr>
          <w:rFonts w:ascii="Century Gothic" w:hAnsi="Century Gothic"/>
          <w:spacing w:val="45"/>
          <w:sz w:val="25"/>
        </w:rPr>
        <w:t xml:space="preserve"> </w:t>
      </w:r>
      <w:r w:rsidRPr="0084598F">
        <w:rPr>
          <w:rFonts w:ascii="Century Gothic" w:hAnsi="Century Gothic"/>
          <w:sz w:val="25"/>
        </w:rPr>
        <w:t>Prophet</w:t>
      </w:r>
      <w:r w:rsidR="002F4D71">
        <w:rPr>
          <w:rFonts w:ascii="Century Gothic" w:hAnsi="Century Gothic"/>
          <w:spacing w:val="46"/>
          <w:sz w:val="25"/>
        </w:rPr>
        <w:t xml:space="preserve"> </w:t>
      </w:r>
      <w:r w:rsidR="002F4D71">
        <w:rPr>
          <w:rFonts w:ascii="Century Gothic" w:hAnsi="Century Gothic" w:cs="Times New Roman"/>
          <w:spacing w:val="46"/>
          <w:sz w:val="25"/>
          <w:rtl/>
        </w:rPr>
        <w:t>ﷺ</w:t>
      </w:r>
      <w:r w:rsidRPr="0084598F">
        <w:rPr>
          <w:rFonts w:ascii="Century Gothic" w:hAnsi="Century Gothic"/>
          <w:sz w:val="25"/>
        </w:rPr>
        <w:t>,</w:t>
      </w:r>
      <w:r w:rsidRPr="0084598F">
        <w:rPr>
          <w:rFonts w:ascii="Century Gothic" w:hAnsi="Century Gothic"/>
          <w:spacing w:val="46"/>
          <w:sz w:val="25"/>
        </w:rPr>
        <w:t xml:space="preserve"> </w:t>
      </w:r>
      <w:r w:rsidRPr="0084598F">
        <w:rPr>
          <w:rFonts w:ascii="Century Gothic" w:hAnsi="Century Gothic"/>
          <w:sz w:val="25"/>
        </w:rPr>
        <w:t>when</w:t>
      </w:r>
      <w:r w:rsidRPr="0084598F">
        <w:rPr>
          <w:rFonts w:ascii="Century Gothic" w:hAnsi="Century Gothic"/>
          <w:spacing w:val="46"/>
          <w:sz w:val="25"/>
        </w:rPr>
        <w:t xml:space="preserve"> </w:t>
      </w:r>
      <w:r w:rsidRPr="0084598F">
        <w:rPr>
          <w:rFonts w:ascii="Century Gothic" w:hAnsi="Century Gothic"/>
          <w:sz w:val="25"/>
        </w:rPr>
        <w:t>Jibreel</w:t>
      </w:r>
      <w:r w:rsidRPr="0084598F">
        <w:rPr>
          <w:rFonts w:ascii="Century Gothic" w:hAnsi="Century Gothic"/>
          <w:spacing w:val="-58"/>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sz w:val="25"/>
        </w:rPr>
        <w:t>to</w:t>
      </w:r>
      <w:r w:rsidRPr="0084598F">
        <w:rPr>
          <w:rFonts w:ascii="Century Gothic" w:hAnsi="Century Gothic"/>
          <w:spacing w:val="1"/>
          <w:sz w:val="25"/>
        </w:rPr>
        <w:t xml:space="preserve"> </w:t>
      </w:r>
      <w:r w:rsidRPr="0084598F">
        <w:rPr>
          <w:rFonts w:ascii="Century Gothic" w:hAnsi="Century Gothic"/>
          <w:sz w:val="25"/>
        </w:rPr>
        <w:t>him,</w:t>
      </w:r>
      <w:r w:rsidRPr="0084598F">
        <w:rPr>
          <w:rFonts w:ascii="Century Gothic" w:hAnsi="Century Gothic"/>
          <w:spacing w:val="1"/>
          <w:sz w:val="25"/>
        </w:rPr>
        <w:t xml:space="preserve"> </w:t>
      </w:r>
      <w:r w:rsidRPr="0084598F">
        <w:rPr>
          <w:rFonts w:ascii="Century Gothic" w:hAnsi="Century Gothic"/>
          <w:sz w:val="25"/>
        </w:rPr>
        <w:t>“Inform</w:t>
      </w:r>
      <w:r w:rsidRPr="0084598F">
        <w:rPr>
          <w:rFonts w:ascii="Century Gothic" w:hAnsi="Century Gothic"/>
          <w:spacing w:val="1"/>
          <w:sz w:val="25"/>
        </w:rPr>
        <w:t xml:space="preserve"> </w:t>
      </w:r>
      <w:r w:rsidRPr="0084598F">
        <w:rPr>
          <w:rFonts w:ascii="Century Gothic" w:hAnsi="Century Gothic"/>
          <w:sz w:val="25"/>
        </w:rPr>
        <w:t>me</w:t>
      </w:r>
      <w:r w:rsidRPr="0084598F">
        <w:rPr>
          <w:rFonts w:ascii="Century Gothic" w:hAnsi="Century Gothic"/>
          <w:spacing w:val="1"/>
          <w:sz w:val="25"/>
        </w:rPr>
        <w:t xml:space="preserve"> </w:t>
      </w:r>
      <w:r w:rsidRPr="0084598F">
        <w:rPr>
          <w:rFonts w:ascii="Century Gothic" w:hAnsi="Century Gothic"/>
          <w:sz w:val="25"/>
        </w:rPr>
        <w:t>about</w:t>
      </w:r>
      <w:r w:rsidRPr="0084598F">
        <w:rPr>
          <w:rFonts w:ascii="Century Gothic" w:hAnsi="Century Gothic"/>
          <w:spacing w:val="1"/>
          <w:sz w:val="25"/>
        </w:rPr>
        <w:t xml:space="preserve"> </w:t>
      </w:r>
      <w:proofErr w:type="spellStart"/>
      <w:r w:rsidRPr="0084598F">
        <w:rPr>
          <w:rFonts w:ascii="Century Gothic" w:hAnsi="Century Gothic"/>
          <w:sz w:val="25"/>
        </w:rPr>
        <w:t>imaan</w:t>
      </w:r>
      <w:proofErr w:type="spellEnd"/>
      <w:r w:rsidRPr="0084598F">
        <w:rPr>
          <w:rFonts w:ascii="Century Gothic" w:hAnsi="Century Gothic"/>
          <w:sz w:val="25"/>
        </w:rPr>
        <w:t>.”</w:t>
      </w:r>
      <w:r w:rsidRPr="0084598F">
        <w:rPr>
          <w:rFonts w:ascii="Century Gothic" w:hAnsi="Century Gothic"/>
          <w:spacing w:val="1"/>
          <w:sz w:val="25"/>
        </w:rPr>
        <w:t xml:space="preserve"> </w:t>
      </w:r>
      <w:proofErr w:type="gramStart"/>
      <w:r w:rsidRPr="0084598F">
        <w:rPr>
          <w:rFonts w:ascii="Century Gothic" w:hAnsi="Century Gothic"/>
          <w:sz w:val="25"/>
        </w:rPr>
        <w:t>So</w:t>
      </w:r>
      <w:proofErr w:type="gramEnd"/>
      <w:r w:rsidRPr="0084598F">
        <w:rPr>
          <w:rFonts w:ascii="Century Gothic" w:hAnsi="Century Gothic"/>
          <w:spacing w:val="1"/>
          <w:sz w:val="25"/>
        </w:rPr>
        <w:t xml:space="preserve"> </w:t>
      </w:r>
      <w:r w:rsidRPr="0084598F">
        <w:rPr>
          <w:rFonts w:ascii="Century Gothic" w:hAnsi="Century Gothic"/>
          <w:sz w:val="25"/>
        </w:rPr>
        <w:t>he</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replied,</w:t>
      </w:r>
      <w:r w:rsidRPr="0084598F">
        <w:rPr>
          <w:rFonts w:ascii="Century Gothic" w:hAnsi="Century Gothic"/>
          <w:spacing w:val="32"/>
          <w:sz w:val="25"/>
        </w:rPr>
        <w:t xml:space="preserve"> </w:t>
      </w:r>
      <w:r w:rsidRPr="0084598F">
        <w:rPr>
          <w:rFonts w:ascii="Century Gothic" w:hAnsi="Century Gothic"/>
          <w:i/>
          <w:sz w:val="25"/>
        </w:rPr>
        <w:t>“That</w:t>
      </w:r>
      <w:r w:rsidRPr="0084598F">
        <w:rPr>
          <w:rFonts w:ascii="Century Gothic" w:hAnsi="Century Gothic"/>
          <w:i/>
          <w:spacing w:val="33"/>
          <w:sz w:val="25"/>
        </w:rPr>
        <w:t xml:space="preserve"> </w:t>
      </w:r>
      <w:r w:rsidRPr="0084598F">
        <w:rPr>
          <w:rFonts w:ascii="Century Gothic" w:hAnsi="Century Gothic"/>
          <w:i/>
          <w:sz w:val="25"/>
        </w:rPr>
        <w:t>you</w:t>
      </w:r>
      <w:r w:rsidRPr="0084598F">
        <w:rPr>
          <w:rFonts w:ascii="Century Gothic" w:hAnsi="Century Gothic"/>
          <w:i/>
          <w:spacing w:val="33"/>
          <w:sz w:val="25"/>
        </w:rPr>
        <w:t xml:space="preserve"> </w:t>
      </w:r>
      <w:r w:rsidRPr="0084598F">
        <w:rPr>
          <w:rFonts w:ascii="Century Gothic" w:hAnsi="Century Gothic"/>
          <w:i/>
          <w:sz w:val="25"/>
        </w:rPr>
        <w:t>believe</w:t>
      </w:r>
      <w:r w:rsidRPr="0084598F">
        <w:rPr>
          <w:rFonts w:ascii="Century Gothic" w:hAnsi="Century Gothic"/>
          <w:i/>
          <w:spacing w:val="33"/>
          <w:sz w:val="25"/>
        </w:rPr>
        <w:t xml:space="preserve"> </w:t>
      </w:r>
      <w:r w:rsidRPr="0084598F">
        <w:rPr>
          <w:rFonts w:ascii="Century Gothic" w:hAnsi="Century Gothic"/>
          <w:i/>
          <w:sz w:val="25"/>
        </w:rPr>
        <w:t>in</w:t>
      </w:r>
      <w:r w:rsidRPr="0084598F">
        <w:rPr>
          <w:rFonts w:ascii="Century Gothic" w:hAnsi="Century Gothic"/>
          <w:i/>
          <w:spacing w:val="32"/>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32"/>
          <w:sz w:val="25"/>
        </w:rPr>
        <w:t xml:space="preserve"> </w:t>
      </w:r>
      <w:r w:rsidRPr="0084598F">
        <w:rPr>
          <w:rFonts w:ascii="Century Gothic" w:hAnsi="Century Gothic"/>
          <w:i/>
          <w:sz w:val="25"/>
        </w:rPr>
        <w:t>His</w:t>
      </w:r>
      <w:r w:rsidRPr="0084598F">
        <w:rPr>
          <w:rFonts w:ascii="Century Gothic" w:hAnsi="Century Gothic"/>
          <w:i/>
          <w:spacing w:val="32"/>
          <w:sz w:val="25"/>
        </w:rPr>
        <w:t xml:space="preserve"> </w:t>
      </w:r>
      <w:r w:rsidRPr="0084598F">
        <w:rPr>
          <w:rFonts w:ascii="Century Gothic" w:hAnsi="Century Gothic"/>
          <w:i/>
          <w:sz w:val="25"/>
        </w:rPr>
        <w:t>angels,</w:t>
      </w:r>
      <w:r w:rsidRPr="0084598F">
        <w:rPr>
          <w:rFonts w:ascii="Century Gothic" w:hAnsi="Century Gothic"/>
          <w:i/>
          <w:spacing w:val="33"/>
          <w:sz w:val="25"/>
        </w:rPr>
        <w:t xml:space="preserve"> </w:t>
      </w:r>
      <w:r w:rsidRPr="0084598F">
        <w:rPr>
          <w:rFonts w:ascii="Century Gothic" w:hAnsi="Century Gothic"/>
          <w:i/>
          <w:sz w:val="25"/>
        </w:rPr>
        <w:t>His</w:t>
      </w:r>
      <w:r w:rsidRPr="0084598F">
        <w:rPr>
          <w:rFonts w:ascii="Century Gothic" w:hAnsi="Century Gothic"/>
          <w:i/>
          <w:spacing w:val="31"/>
          <w:sz w:val="25"/>
        </w:rPr>
        <w:t xml:space="preserve"> </w:t>
      </w:r>
      <w:r w:rsidRPr="0084598F">
        <w:rPr>
          <w:rFonts w:ascii="Century Gothic" w:hAnsi="Century Gothic"/>
          <w:i/>
          <w:sz w:val="25"/>
        </w:rPr>
        <w:t>books,</w:t>
      </w:r>
      <w:r w:rsidRPr="0084598F">
        <w:rPr>
          <w:rFonts w:ascii="Century Gothic" w:hAnsi="Century Gothic"/>
          <w:i/>
          <w:spacing w:val="33"/>
          <w:sz w:val="25"/>
        </w:rPr>
        <w:t xml:space="preserve"> </w:t>
      </w:r>
      <w:r w:rsidRPr="0084598F">
        <w:rPr>
          <w:rFonts w:ascii="Century Gothic" w:hAnsi="Century Gothic"/>
          <w:i/>
          <w:sz w:val="25"/>
        </w:rPr>
        <w:t>His</w:t>
      </w:r>
      <w:r w:rsidRPr="0084598F">
        <w:rPr>
          <w:rFonts w:ascii="Century Gothic" w:hAnsi="Century Gothic"/>
          <w:i/>
          <w:spacing w:val="32"/>
          <w:sz w:val="25"/>
        </w:rPr>
        <w:t xml:space="preserve"> </w:t>
      </w:r>
      <w:r w:rsidRPr="0084598F">
        <w:rPr>
          <w:rFonts w:ascii="Century Gothic" w:hAnsi="Century Gothic"/>
          <w:i/>
          <w:sz w:val="25"/>
        </w:rPr>
        <w:t>messengers,</w:t>
      </w:r>
      <w:r w:rsidRPr="0084598F">
        <w:rPr>
          <w:rFonts w:ascii="Century Gothic" w:hAnsi="Century Gothic"/>
          <w:i/>
          <w:spacing w:val="-58"/>
          <w:sz w:val="25"/>
        </w:rPr>
        <w:t xml:space="preserve"> </w:t>
      </w:r>
      <w:r w:rsidRPr="0084598F">
        <w:rPr>
          <w:rFonts w:ascii="Century Gothic" w:hAnsi="Century Gothic"/>
          <w:i/>
          <w:sz w:val="25"/>
        </w:rPr>
        <w:t>the</w:t>
      </w:r>
      <w:r w:rsidRPr="0084598F">
        <w:rPr>
          <w:rFonts w:ascii="Century Gothic" w:hAnsi="Century Gothic"/>
          <w:i/>
          <w:spacing w:val="10"/>
          <w:sz w:val="25"/>
        </w:rPr>
        <w:t xml:space="preserve"> </w:t>
      </w:r>
      <w:r w:rsidRPr="0084598F">
        <w:rPr>
          <w:rFonts w:ascii="Century Gothic" w:hAnsi="Century Gothic"/>
          <w:i/>
          <w:sz w:val="25"/>
        </w:rPr>
        <w:t>Last</w:t>
      </w:r>
      <w:r w:rsidRPr="0084598F">
        <w:rPr>
          <w:rFonts w:ascii="Century Gothic" w:hAnsi="Century Gothic"/>
          <w:i/>
          <w:spacing w:val="11"/>
          <w:sz w:val="25"/>
        </w:rPr>
        <w:t xml:space="preserve"> </w:t>
      </w:r>
      <w:r w:rsidRPr="0084598F">
        <w:rPr>
          <w:rFonts w:ascii="Century Gothic" w:hAnsi="Century Gothic"/>
          <w:i/>
          <w:sz w:val="25"/>
        </w:rPr>
        <w:t>Day,</w:t>
      </w:r>
      <w:r w:rsidRPr="0084598F">
        <w:rPr>
          <w:rFonts w:ascii="Century Gothic" w:hAnsi="Century Gothic"/>
          <w:i/>
          <w:spacing w:val="10"/>
          <w:sz w:val="25"/>
        </w:rPr>
        <w:t xml:space="preserve"> </w:t>
      </w:r>
      <w:r w:rsidRPr="0084598F">
        <w:rPr>
          <w:rFonts w:ascii="Century Gothic" w:hAnsi="Century Gothic"/>
          <w:i/>
          <w:sz w:val="25"/>
        </w:rPr>
        <w:t>and</w:t>
      </w:r>
      <w:r w:rsidRPr="0084598F">
        <w:rPr>
          <w:rFonts w:ascii="Century Gothic" w:hAnsi="Century Gothic"/>
          <w:i/>
          <w:spacing w:val="11"/>
          <w:sz w:val="25"/>
        </w:rPr>
        <w:t xml:space="preserve"> </w:t>
      </w:r>
      <w:r w:rsidRPr="0084598F">
        <w:rPr>
          <w:rFonts w:ascii="Century Gothic" w:hAnsi="Century Gothic"/>
          <w:i/>
          <w:sz w:val="25"/>
        </w:rPr>
        <w:t>that</w:t>
      </w:r>
      <w:r w:rsidRPr="0084598F">
        <w:rPr>
          <w:rFonts w:ascii="Century Gothic" w:hAnsi="Century Gothic"/>
          <w:i/>
          <w:spacing w:val="10"/>
          <w:sz w:val="25"/>
        </w:rPr>
        <w:t xml:space="preserve"> </w:t>
      </w:r>
      <w:r w:rsidRPr="0084598F">
        <w:rPr>
          <w:rFonts w:ascii="Century Gothic" w:hAnsi="Century Gothic"/>
          <w:i/>
          <w:sz w:val="25"/>
        </w:rPr>
        <w:t>you</w:t>
      </w:r>
      <w:r w:rsidRPr="0084598F">
        <w:rPr>
          <w:rFonts w:ascii="Century Gothic" w:hAnsi="Century Gothic"/>
          <w:i/>
          <w:spacing w:val="11"/>
          <w:sz w:val="25"/>
        </w:rPr>
        <w:t xml:space="preserve"> </w:t>
      </w:r>
      <w:r w:rsidRPr="0084598F">
        <w:rPr>
          <w:rFonts w:ascii="Century Gothic" w:hAnsi="Century Gothic"/>
          <w:i/>
          <w:sz w:val="25"/>
        </w:rPr>
        <w:t>believe</w:t>
      </w:r>
      <w:r w:rsidRPr="0084598F">
        <w:rPr>
          <w:rFonts w:ascii="Century Gothic" w:hAnsi="Century Gothic"/>
          <w:i/>
          <w:spacing w:val="10"/>
          <w:sz w:val="25"/>
        </w:rPr>
        <w:t xml:space="preserve"> </w:t>
      </w:r>
      <w:r w:rsidRPr="0084598F">
        <w:rPr>
          <w:rFonts w:ascii="Century Gothic" w:hAnsi="Century Gothic"/>
          <w:i/>
          <w:sz w:val="25"/>
        </w:rPr>
        <w:t>in</w:t>
      </w:r>
      <w:r w:rsidRPr="0084598F">
        <w:rPr>
          <w:rFonts w:ascii="Century Gothic" w:hAnsi="Century Gothic"/>
          <w:i/>
          <w:spacing w:val="11"/>
          <w:sz w:val="25"/>
        </w:rPr>
        <w:t xml:space="preserve"> </w:t>
      </w:r>
      <w:r w:rsidRPr="0084598F">
        <w:rPr>
          <w:rFonts w:ascii="Century Gothic" w:hAnsi="Century Gothic"/>
          <w:i/>
          <w:sz w:val="25"/>
        </w:rPr>
        <w:t>al-</w:t>
      </w:r>
      <w:proofErr w:type="spellStart"/>
      <w:r w:rsidRPr="0084598F">
        <w:rPr>
          <w:rFonts w:ascii="Century Gothic" w:hAnsi="Century Gothic"/>
          <w:i/>
          <w:sz w:val="25"/>
        </w:rPr>
        <w:t>qadr</w:t>
      </w:r>
      <w:proofErr w:type="spellEnd"/>
      <w:r w:rsidRPr="0084598F">
        <w:rPr>
          <w:rFonts w:ascii="Century Gothic" w:hAnsi="Century Gothic"/>
          <w:i/>
          <w:sz w:val="25"/>
        </w:rPr>
        <w:t>,</w:t>
      </w:r>
      <w:r w:rsidRPr="0084598F">
        <w:rPr>
          <w:rFonts w:ascii="Century Gothic" w:hAnsi="Century Gothic"/>
          <w:i/>
          <w:spacing w:val="11"/>
          <w:sz w:val="25"/>
        </w:rPr>
        <w:t xml:space="preserve"> </w:t>
      </w:r>
      <w:r w:rsidRPr="0084598F">
        <w:rPr>
          <w:rFonts w:ascii="Century Gothic" w:hAnsi="Century Gothic"/>
          <w:i/>
          <w:sz w:val="25"/>
        </w:rPr>
        <w:t>its</w:t>
      </w:r>
      <w:r w:rsidRPr="0084598F">
        <w:rPr>
          <w:rFonts w:ascii="Century Gothic" w:hAnsi="Century Gothic"/>
          <w:i/>
          <w:spacing w:val="12"/>
          <w:sz w:val="25"/>
        </w:rPr>
        <w:t xml:space="preserve"> </w:t>
      </w:r>
      <w:r w:rsidRPr="0084598F">
        <w:rPr>
          <w:rFonts w:ascii="Century Gothic" w:hAnsi="Century Gothic"/>
          <w:i/>
          <w:sz w:val="25"/>
        </w:rPr>
        <w:t>good</w:t>
      </w:r>
      <w:r w:rsidRPr="0084598F">
        <w:rPr>
          <w:rFonts w:ascii="Century Gothic" w:hAnsi="Century Gothic"/>
          <w:i/>
          <w:spacing w:val="12"/>
          <w:sz w:val="25"/>
        </w:rPr>
        <w:t xml:space="preserve"> </w:t>
      </w:r>
      <w:r w:rsidRPr="0084598F">
        <w:rPr>
          <w:rFonts w:ascii="Century Gothic" w:hAnsi="Century Gothic"/>
          <w:i/>
          <w:sz w:val="25"/>
        </w:rPr>
        <w:t>and</w:t>
      </w:r>
      <w:r w:rsidRPr="0084598F">
        <w:rPr>
          <w:rFonts w:ascii="Century Gothic" w:hAnsi="Century Gothic"/>
          <w:i/>
          <w:spacing w:val="11"/>
          <w:sz w:val="25"/>
        </w:rPr>
        <w:t xml:space="preserve"> </w:t>
      </w:r>
      <w:r w:rsidRPr="0084598F">
        <w:rPr>
          <w:rFonts w:ascii="Century Gothic" w:hAnsi="Century Gothic"/>
          <w:i/>
          <w:sz w:val="25"/>
        </w:rPr>
        <w:t>its</w:t>
      </w:r>
      <w:r w:rsidRPr="0084598F">
        <w:rPr>
          <w:rFonts w:ascii="Century Gothic" w:hAnsi="Century Gothic"/>
          <w:i/>
          <w:spacing w:val="12"/>
          <w:sz w:val="25"/>
        </w:rPr>
        <w:t xml:space="preserve"> </w:t>
      </w:r>
      <w:r w:rsidRPr="0084598F">
        <w:rPr>
          <w:rFonts w:ascii="Century Gothic" w:hAnsi="Century Gothic"/>
          <w:i/>
          <w:sz w:val="25"/>
        </w:rPr>
        <w:t>bad.”</w:t>
      </w:r>
      <w:r w:rsidRPr="0084598F">
        <w:rPr>
          <w:rFonts w:ascii="Century Gothic" w:hAnsi="Century Gothic"/>
          <w:i/>
          <w:spacing w:val="12"/>
          <w:sz w:val="25"/>
        </w:rPr>
        <w:t xml:space="preserve"> </w:t>
      </w:r>
    </w:p>
    <w:p w14:paraId="02A1614E" w14:textId="77777777" w:rsidR="006A6308" w:rsidRDefault="006A6308" w:rsidP="001A2184">
      <w:pPr>
        <w:pStyle w:val="BodyText"/>
        <w:spacing w:before="0"/>
        <w:ind w:left="-90"/>
        <w:jc w:val="lowKashida"/>
      </w:pPr>
    </w:p>
    <w:p w14:paraId="2270B8C4" w14:textId="77777777" w:rsidR="00D36AD5" w:rsidRPr="0084598F" w:rsidRDefault="00D36AD5" w:rsidP="001A2184">
      <w:pPr>
        <w:pStyle w:val="BodyText"/>
        <w:spacing w:before="0"/>
        <w:ind w:left="-90"/>
        <w:jc w:val="lowKashida"/>
      </w:pPr>
    </w:p>
    <w:p w14:paraId="041EAD7B" w14:textId="77777777" w:rsidR="006A6308" w:rsidRPr="0084598F" w:rsidRDefault="00000000" w:rsidP="00F840EF">
      <w:pPr>
        <w:pStyle w:val="Heading6"/>
      </w:pPr>
      <w:bookmarkStart w:id="48" w:name="_Toc174563996"/>
      <w:r w:rsidRPr="0084598F">
        <w:t>[Q.</w:t>
      </w:r>
      <w:r w:rsidRPr="0084598F">
        <w:rPr>
          <w:spacing w:val="1"/>
        </w:rPr>
        <w:t xml:space="preserve"> </w:t>
      </w:r>
      <w:r w:rsidRPr="0084598F">
        <w:t>42]</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63"/>
        </w:rPr>
        <w:t xml:space="preserve"> </w:t>
      </w:r>
      <w:r w:rsidRPr="0084598F">
        <w:t>for</w:t>
      </w:r>
      <w:r w:rsidRPr="0084598F">
        <w:rPr>
          <w:spacing w:val="63"/>
        </w:rPr>
        <w:t xml:space="preserve"> </w:t>
      </w:r>
      <w:r w:rsidRPr="0084598F">
        <w:t>these</w:t>
      </w:r>
      <w:r w:rsidRPr="0084598F">
        <w:rPr>
          <w:spacing w:val="64"/>
        </w:rPr>
        <w:t xml:space="preserve"> </w:t>
      </w:r>
      <w:r w:rsidRPr="0084598F">
        <w:t>pillars</w:t>
      </w:r>
      <w:r w:rsidRPr="0084598F">
        <w:rPr>
          <w:spacing w:val="63"/>
        </w:rPr>
        <w:t xml:space="preserve"> </w:t>
      </w:r>
      <w:r w:rsidRPr="0084598F">
        <w:t>of</w:t>
      </w:r>
      <w:r w:rsidRPr="0084598F">
        <w:rPr>
          <w:spacing w:val="64"/>
        </w:rPr>
        <w:t xml:space="preserve"> </w:t>
      </w:r>
      <w:proofErr w:type="spellStart"/>
      <w:r w:rsidRPr="0084598F">
        <w:t>imaan</w:t>
      </w:r>
      <w:proofErr w:type="spellEnd"/>
      <w:r w:rsidRPr="0084598F">
        <w:rPr>
          <w:spacing w:val="63"/>
        </w:rPr>
        <w:t xml:space="preserve"> </w:t>
      </w:r>
      <w:r w:rsidRPr="0084598F">
        <w:t>from</w:t>
      </w:r>
      <w:r w:rsidRPr="0084598F">
        <w:rPr>
          <w:spacing w:val="64"/>
        </w:rPr>
        <w:t xml:space="preserve"> </w:t>
      </w:r>
      <w:r w:rsidRPr="0084598F">
        <w:t>the</w:t>
      </w:r>
      <w:r w:rsidRPr="0084598F">
        <w:rPr>
          <w:spacing w:val="1"/>
        </w:rPr>
        <w:t xml:space="preserve"> </w:t>
      </w:r>
      <w:r w:rsidRPr="0084598F">
        <w:t>Book,</w:t>
      </w:r>
      <w:r w:rsidRPr="0084598F">
        <w:rPr>
          <w:spacing w:val="-1"/>
        </w:rPr>
        <w:t xml:space="preserve"> </w:t>
      </w:r>
      <w:r w:rsidRPr="0084598F">
        <w:t>collectively?</w:t>
      </w:r>
      <w:bookmarkEnd w:id="48"/>
    </w:p>
    <w:p w14:paraId="27F1E762" w14:textId="77777777" w:rsidR="006A6308" w:rsidRPr="0084598F" w:rsidRDefault="006A6308" w:rsidP="001A2184">
      <w:pPr>
        <w:pStyle w:val="BodyText"/>
        <w:spacing w:before="0"/>
        <w:ind w:left="-90"/>
        <w:jc w:val="lowKashida"/>
      </w:pPr>
    </w:p>
    <w:p w14:paraId="1200A4F5" w14:textId="77777777" w:rsidR="003D73F5" w:rsidRDefault="00000000" w:rsidP="003D73F5">
      <w:pPr>
        <w:pStyle w:val="BodyText"/>
        <w:spacing w:before="0"/>
        <w:ind w:left="-90"/>
        <w:jc w:val="lowKashida"/>
      </w:pPr>
      <w:r w:rsidRPr="0084598F">
        <w:t>[A.</w:t>
      </w:r>
      <w:r w:rsidRPr="0084598F">
        <w:rPr>
          <w:spacing w:val="22"/>
        </w:rPr>
        <w:t xml:space="preserve"> </w:t>
      </w:r>
      <w:r w:rsidRPr="0084598F">
        <w:t>42]</w:t>
      </w:r>
      <w:r w:rsidRPr="0084598F">
        <w:rPr>
          <w:spacing w:val="22"/>
        </w:rPr>
        <w:t xml:space="preserve"> </w:t>
      </w:r>
      <w:r w:rsidR="002F4D71">
        <w:t>Allah</w:t>
      </w:r>
      <w:r w:rsidRPr="0084598F">
        <w:t>,</w:t>
      </w:r>
      <w:r w:rsidRPr="0084598F">
        <w:rPr>
          <w:spacing w:val="22"/>
        </w:rPr>
        <w:t xml:space="preserve"> </w:t>
      </w:r>
      <w:r w:rsidRPr="0084598F">
        <w:t>the</w:t>
      </w:r>
      <w:r w:rsidRPr="0084598F">
        <w:rPr>
          <w:spacing w:val="23"/>
        </w:rPr>
        <w:t xml:space="preserve"> </w:t>
      </w:r>
      <w:r w:rsidRPr="0084598F">
        <w:t>Most</w:t>
      </w:r>
      <w:r w:rsidRPr="0084598F">
        <w:rPr>
          <w:spacing w:val="22"/>
        </w:rPr>
        <w:t xml:space="preserve"> </w:t>
      </w:r>
      <w:r w:rsidRPr="0084598F">
        <w:t>High,</w:t>
      </w:r>
      <w:r w:rsidRPr="0084598F">
        <w:rPr>
          <w:spacing w:val="22"/>
        </w:rPr>
        <w:t xml:space="preserve"> </w:t>
      </w:r>
      <w:r w:rsidRPr="0084598F">
        <w:t>says,</w:t>
      </w:r>
    </w:p>
    <w:p w14:paraId="62E0010D" w14:textId="0D36FFD1" w:rsidR="006A6308" w:rsidRPr="003D73F5" w:rsidRDefault="00000000" w:rsidP="003D73F5">
      <w:pPr>
        <w:pStyle w:val="BodyText"/>
        <w:spacing w:before="0"/>
        <w:ind w:left="-90"/>
        <w:jc w:val="lowKashida"/>
      </w:pPr>
      <w:r w:rsidRPr="00D36AD5">
        <w:rPr>
          <w:b/>
          <w:bCs/>
        </w:rPr>
        <w:t>“It</w:t>
      </w:r>
      <w:r w:rsidRPr="00D36AD5">
        <w:rPr>
          <w:b/>
          <w:bCs/>
          <w:spacing w:val="1"/>
        </w:rPr>
        <w:t xml:space="preserve"> </w:t>
      </w:r>
      <w:r w:rsidRPr="00D36AD5">
        <w:rPr>
          <w:b/>
          <w:bCs/>
        </w:rPr>
        <w:t>is</w:t>
      </w:r>
      <w:r w:rsidRPr="00D36AD5">
        <w:rPr>
          <w:b/>
          <w:bCs/>
          <w:spacing w:val="1"/>
        </w:rPr>
        <w:t xml:space="preserve"> </w:t>
      </w:r>
      <w:r w:rsidRPr="00D36AD5">
        <w:rPr>
          <w:b/>
          <w:bCs/>
        </w:rPr>
        <w:t>not</w:t>
      </w:r>
      <w:r w:rsidRPr="00D36AD5">
        <w:rPr>
          <w:b/>
          <w:bCs/>
          <w:spacing w:val="1"/>
        </w:rPr>
        <w:t xml:space="preserve"> </w:t>
      </w:r>
      <w:r w:rsidRPr="00D36AD5">
        <w:rPr>
          <w:b/>
          <w:bCs/>
        </w:rPr>
        <w:t>al-birr</w:t>
      </w:r>
      <w:r w:rsidRPr="00D36AD5">
        <w:rPr>
          <w:b/>
          <w:bCs/>
          <w:spacing w:val="1"/>
        </w:rPr>
        <w:t xml:space="preserve"> </w:t>
      </w:r>
      <w:r w:rsidRPr="00D36AD5">
        <w:rPr>
          <w:b/>
          <w:bCs/>
        </w:rPr>
        <w:t>(piety,</w:t>
      </w:r>
      <w:r w:rsidRPr="00D36AD5">
        <w:rPr>
          <w:b/>
          <w:bCs/>
          <w:spacing w:val="1"/>
        </w:rPr>
        <w:t xml:space="preserve"> </w:t>
      </w:r>
      <w:r w:rsidRPr="00D36AD5">
        <w:rPr>
          <w:b/>
          <w:bCs/>
        </w:rPr>
        <w:t>righteousness,</w:t>
      </w:r>
      <w:r w:rsidRPr="00D36AD5">
        <w:rPr>
          <w:b/>
          <w:bCs/>
          <w:spacing w:val="1"/>
        </w:rPr>
        <w:t xml:space="preserve"> </w:t>
      </w:r>
      <w:r w:rsidRPr="00D36AD5">
        <w:rPr>
          <w:b/>
          <w:bCs/>
        </w:rPr>
        <w:t>etc.)</w:t>
      </w:r>
      <w:r w:rsidRPr="00D36AD5">
        <w:rPr>
          <w:b/>
          <w:bCs/>
          <w:spacing w:val="63"/>
        </w:rPr>
        <w:t xml:space="preserve"> </w:t>
      </w:r>
      <w:r w:rsidRPr="00D36AD5">
        <w:rPr>
          <w:b/>
          <w:bCs/>
        </w:rPr>
        <w:t>that</w:t>
      </w:r>
      <w:r w:rsidRPr="00D36AD5">
        <w:rPr>
          <w:b/>
          <w:bCs/>
          <w:spacing w:val="63"/>
        </w:rPr>
        <w:t xml:space="preserve"> </w:t>
      </w:r>
      <w:r w:rsidRPr="00D36AD5">
        <w:rPr>
          <w:b/>
          <w:bCs/>
        </w:rPr>
        <w:t>you</w:t>
      </w:r>
      <w:r w:rsidRPr="00D36AD5">
        <w:rPr>
          <w:b/>
          <w:bCs/>
          <w:spacing w:val="64"/>
        </w:rPr>
        <w:t xml:space="preserve"> </w:t>
      </w:r>
      <w:r w:rsidRPr="00D36AD5">
        <w:rPr>
          <w:b/>
          <w:bCs/>
        </w:rPr>
        <w:t>turn</w:t>
      </w:r>
      <w:r w:rsidRPr="00D36AD5">
        <w:rPr>
          <w:b/>
          <w:bCs/>
          <w:spacing w:val="63"/>
        </w:rPr>
        <w:t xml:space="preserve"> </w:t>
      </w:r>
      <w:r w:rsidRPr="00D36AD5">
        <w:rPr>
          <w:b/>
          <w:bCs/>
        </w:rPr>
        <w:t>your</w:t>
      </w:r>
      <w:r w:rsidRPr="00D36AD5">
        <w:rPr>
          <w:b/>
          <w:bCs/>
          <w:spacing w:val="1"/>
        </w:rPr>
        <w:t xml:space="preserve"> </w:t>
      </w:r>
      <w:r w:rsidRPr="00D36AD5">
        <w:rPr>
          <w:b/>
          <w:bCs/>
        </w:rPr>
        <w:t>faces</w:t>
      </w:r>
      <w:r w:rsidRPr="00D36AD5">
        <w:rPr>
          <w:b/>
          <w:bCs/>
          <w:spacing w:val="1"/>
        </w:rPr>
        <w:t xml:space="preserve"> </w:t>
      </w:r>
      <w:r w:rsidRPr="00D36AD5">
        <w:rPr>
          <w:b/>
          <w:bCs/>
        </w:rPr>
        <w:t>towards</w:t>
      </w:r>
      <w:r w:rsidRPr="00D36AD5">
        <w:rPr>
          <w:b/>
          <w:bCs/>
          <w:spacing w:val="1"/>
        </w:rPr>
        <w:t xml:space="preserve"> </w:t>
      </w:r>
      <w:r w:rsidRPr="00D36AD5">
        <w:rPr>
          <w:b/>
          <w:bCs/>
        </w:rPr>
        <w:t>east</w:t>
      </w:r>
      <w:r w:rsidRPr="00D36AD5">
        <w:rPr>
          <w:b/>
          <w:bCs/>
          <w:spacing w:val="1"/>
        </w:rPr>
        <w:t xml:space="preserve"> </w:t>
      </w:r>
      <w:r w:rsidRPr="00D36AD5">
        <w:rPr>
          <w:b/>
          <w:bCs/>
        </w:rPr>
        <w:t>and</w:t>
      </w:r>
      <w:r w:rsidRPr="00D36AD5">
        <w:rPr>
          <w:b/>
          <w:bCs/>
          <w:spacing w:val="1"/>
        </w:rPr>
        <w:t xml:space="preserve"> </w:t>
      </w:r>
      <w:r w:rsidRPr="00D36AD5">
        <w:rPr>
          <w:b/>
          <w:bCs/>
        </w:rPr>
        <w:t>(or)</w:t>
      </w:r>
      <w:r w:rsidRPr="00D36AD5">
        <w:rPr>
          <w:b/>
          <w:bCs/>
          <w:spacing w:val="1"/>
        </w:rPr>
        <w:t xml:space="preserve"> </w:t>
      </w:r>
      <w:r w:rsidRPr="00D36AD5">
        <w:rPr>
          <w:b/>
          <w:bCs/>
        </w:rPr>
        <w:t>west</w:t>
      </w:r>
      <w:r w:rsidRPr="00D36AD5">
        <w:rPr>
          <w:b/>
          <w:bCs/>
          <w:spacing w:val="1"/>
        </w:rPr>
        <w:t xml:space="preserve"> </w:t>
      </w:r>
      <w:r w:rsidRPr="00D36AD5">
        <w:rPr>
          <w:b/>
          <w:bCs/>
        </w:rPr>
        <w:t>(in</w:t>
      </w:r>
      <w:r w:rsidRPr="00D36AD5">
        <w:rPr>
          <w:b/>
          <w:bCs/>
          <w:spacing w:val="1"/>
        </w:rPr>
        <w:t xml:space="preserve"> </w:t>
      </w:r>
      <w:r w:rsidRPr="00D36AD5">
        <w:rPr>
          <w:b/>
          <w:bCs/>
        </w:rPr>
        <w:t>prayers);</w:t>
      </w:r>
      <w:r w:rsidRPr="00D36AD5">
        <w:rPr>
          <w:b/>
          <w:bCs/>
          <w:spacing w:val="1"/>
        </w:rPr>
        <w:t xml:space="preserve"> </w:t>
      </w:r>
      <w:r w:rsidRPr="00D36AD5">
        <w:rPr>
          <w:b/>
          <w:bCs/>
        </w:rPr>
        <w:t>but</w:t>
      </w:r>
      <w:r w:rsidRPr="00D36AD5">
        <w:rPr>
          <w:b/>
          <w:bCs/>
          <w:spacing w:val="1"/>
        </w:rPr>
        <w:t xml:space="preserve"> </w:t>
      </w:r>
      <w:r w:rsidRPr="00D36AD5">
        <w:rPr>
          <w:b/>
          <w:bCs/>
        </w:rPr>
        <w:t>al-birr is (the</w:t>
      </w:r>
      <w:r w:rsidRPr="00D36AD5">
        <w:rPr>
          <w:b/>
          <w:bCs/>
          <w:spacing w:val="1"/>
        </w:rPr>
        <w:t xml:space="preserve"> </w:t>
      </w:r>
      <w:r w:rsidRPr="00D36AD5">
        <w:rPr>
          <w:b/>
          <w:bCs/>
        </w:rPr>
        <w:t>quality</w:t>
      </w:r>
      <w:r w:rsidRPr="00D36AD5">
        <w:rPr>
          <w:b/>
          <w:bCs/>
          <w:spacing w:val="1"/>
        </w:rPr>
        <w:t xml:space="preserve"> </w:t>
      </w:r>
      <w:r w:rsidRPr="00D36AD5">
        <w:rPr>
          <w:b/>
          <w:bCs/>
        </w:rPr>
        <w:t>of)</w:t>
      </w:r>
      <w:r w:rsidRPr="00D36AD5">
        <w:rPr>
          <w:b/>
          <w:bCs/>
          <w:spacing w:val="1"/>
        </w:rPr>
        <w:t xml:space="preserve"> </w:t>
      </w:r>
      <w:r w:rsidRPr="00D36AD5">
        <w:rPr>
          <w:b/>
          <w:bCs/>
        </w:rPr>
        <w:t>the</w:t>
      </w:r>
      <w:r w:rsidRPr="00D36AD5">
        <w:rPr>
          <w:b/>
          <w:bCs/>
          <w:spacing w:val="1"/>
        </w:rPr>
        <w:t xml:space="preserve"> </w:t>
      </w:r>
      <w:r w:rsidRPr="00D36AD5">
        <w:rPr>
          <w:b/>
          <w:bCs/>
        </w:rPr>
        <w:t>one</w:t>
      </w:r>
      <w:r w:rsidRPr="00D36AD5">
        <w:rPr>
          <w:b/>
          <w:bCs/>
          <w:spacing w:val="1"/>
        </w:rPr>
        <w:t xml:space="preserve"> </w:t>
      </w:r>
      <w:r w:rsidRPr="00D36AD5">
        <w:rPr>
          <w:b/>
          <w:bCs/>
        </w:rPr>
        <w:t>who</w:t>
      </w:r>
      <w:r w:rsidRPr="00D36AD5">
        <w:rPr>
          <w:b/>
          <w:bCs/>
          <w:spacing w:val="1"/>
        </w:rPr>
        <w:t xml:space="preserve"> </w:t>
      </w:r>
      <w:r w:rsidRPr="00D36AD5">
        <w:rPr>
          <w:b/>
          <w:bCs/>
        </w:rPr>
        <w:t>believes</w:t>
      </w:r>
      <w:r w:rsidRPr="00D36AD5">
        <w:rPr>
          <w:b/>
          <w:bCs/>
          <w:spacing w:val="63"/>
        </w:rPr>
        <w:t xml:space="preserve"> </w:t>
      </w:r>
      <w:r w:rsidRPr="00D36AD5">
        <w:rPr>
          <w:b/>
          <w:bCs/>
        </w:rPr>
        <w:t>in</w:t>
      </w:r>
      <w:r w:rsidRPr="00D36AD5">
        <w:rPr>
          <w:b/>
          <w:bCs/>
          <w:spacing w:val="63"/>
        </w:rPr>
        <w:t xml:space="preserve"> </w:t>
      </w:r>
      <w:r w:rsidR="002F4D71" w:rsidRPr="00D36AD5">
        <w:rPr>
          <w:b/>
          <w:bCs/>
        </w:rPr>
        <w:t>Allah</w:t>
      </w:r>
      <w:r w:rsidRPr="00D36AD5">
        <w:rPr>
          <w:b/>
          <w:bCs/>
        </w:rPr>
        <w:t>,</w:t>
      </w:r>
      <w:r w:rsidRPr="00D36AD5">
        <w:rPr>
          <w:b/>
          <w:bCs/>
          <w:spacing w:val="64"/>
        </w:rPr>
        <w:t xml:space="preserve"> </w:t>
      </w:r>
      <w:r w:rsidRPr="00D36AD5">
        <w:rPr>
          <w:b/>
          <w:bCs/>
        </w:rPr>
        <w:t>the</w:t>
      </w:r>
      <w:r w:rsidRPr="00D36AD5">
        <w:rPr>
          <w:b/>
          <w:bCs/>
          <w:spacing w:val="63"/>
        </w:rPr>
        <w:t xml:space="preserve"> </w:t>
      </w:r>
      <w:r w:rsidRPr="00D36AD5">
        <w:rPr>
          <w:b/>
          <w:bCs/>
        </w:rPr>
        <w:t>Last</w:t>
      </w:r>
      <w:r w:rsidRPr="00D36AD5">
        <w:rPr>
          <w:b/>
          <w:bCs/>
          <w:spacing w:val="64"/>
        </w:rPr>
        <w:t xml:space="preserve"> </w:t>
      </w:r>
      <w:r w:rsidRPr="00D36AD5">
        <w:rPr>
          <w:b/>
          <w:bCs/>
        </w:rPr>
        <w:t>Day,</w:t>
      </w:r>
      <w:r w:rsidRPr="00D36AD5">
        <w:rPr>
          <w:b/>
          <w:bCs/>
          <w:spacing w:val="63"/>
        </w:rPr>
        <w:t xml:space="preserve"> </w:t>
      </w:r>
      <w:r w:rsidRPr="00D36AD5">
        <w:rPr>
          <w:b/>
          <w:bCs/>
        </w:rPr>
        <w:t>the</w:t>
      </w:r>
      <w:r w:rsidRPr="00D36AD5">
        <w:rPr>
          <w:b/>
          <w:bCs/>
          <w:spacing w:val="1"/>
        </w:rPr>
        <w:t xml:space="preserve"> </w:t>
      </w:r>
      <w:r w:rsidRPr="00D36AD5">
        <w:rPr>
          <w:b/>
          <w:bCs/>
        </w:rPr>
        <w:t>angels,</w:t>
      </w:r>
      <w:r w:rsidRPr="00D36AD5">
        <w:rPr>
          <w:b/>
          <w:bCs/>
          <w:spacing w:val="5"/>
        </w:rPr>
        <w:t xml:space="preserve"> </w:t>
      </w:r>
      <w:r w:rsidRPr="00D36AD5">
        <w:rPr>
          <w:b/>
          <w:bCs/>
        </w:rPr>
        <w:t>the</w:t>
      </w:r>
      <w:r w:rsidRPr="00D36AD5">
        <w:rPr>
          <w:b/>
          <w:bCs/>
          <w:spacing w:val="6"/>
        </w:rPr>
        <w:t xml:space="preserve"> </w:t>
      </w:r>
      <w:r w:rsidRPr="00D36AD5">
        <w:rPr>
          <w:b/>
          <w:bCs/>
        </w:rPr>
        <w:t>Book,</w:t>
      </w:r>
      <w:r w:rsidRPr="00D36AD5">
        <w:rPr>
          <w:b/>
          <w:bCs/>
          <w:spacing w:val="5"/>
        </w:rPr>
        <w:t xml:space="preserve"> </w:t>
      </w:r>
      <w:r w:rsidRPr="00D36AD5">
        <w:rPr>
          <w:b/>
          <w:bCs/>
        </w:rPr>
        <w:t>the</w:t>
      </w:r>
      <w:r w:rsidRPr="00D36AD5">
        <w:rPr>
          <w:b/>
          <w:bCs/>
          <w:spacing w:val="5"/>
        </w:rPr>
        <w:t xml:space="preserve"> </w:t>
      </w:r>
      <w:r w:rsidRPr="00D36AD5">
        <w:rPr>
          <w:b/>
          <w:bCs/>
        </w:rPr>
        <w:t>prophets.”</w:t>
      </w:r>
      <w:r w:rsidRPr="00D36AD5">
        <w:rPr>
          <w:b/>
          <w:bCs/>
          <w:spacing w:val="5"/>
        </w:rPr>
        <w:t xml:space="preserve"> </w:t>
      </w:r>
      <w:r w:rsidRPr="00D36AD5">
        <w:rPr>
          <w:b/>
          <w:bCs/>
        </w:rPr>
        <w:t>(al-Baqarah:</w:t>
      </w:r>
      <w:r w:rsidRPr="00D36AD5">
        <w:rPr>
          <w:b/>
          <w:bCs/>
          <w:spacing w:val="8"/>
        </w:rPr>
        <w:t xml:space="preserve"> </w:t>
      </w:r>
      <w:r w:rsidRPr="00D36AD5">
        <w:rPr>
          <w:b/>
          <w:bCs/>
        </w:rPr>
        <w:t>177)</w:t>
      </w:r>
    </w:p>
    <w:p w14:paraId="4695322E" w14:textId="77777777" w:rsidR="006A6308" w:rsidRPr="0084598F" w:rsidRDefault="006A6308" w:rsidP="001A2184">
      <w:pPr>
        <w:pStyle w:val="BodyText"/>
        <w:spacing w:before="0"/>
        <w:ind w:left="-90"/>
        <w:jc w:val="lowKashida"/>
      </w:pPr>
    </w:p>
    <w:p w14:paraId="282E4C0A" w14:textId="77777777" w:rsidR="003D73F5" w:rsidRDefault="002F4D71" w:rsidP="003D73F5">
      <w:pPr>
        <w:pStyle w:val="BodyText"/>
        <w:spacing w:before="0"/>
        <w:ind w:left="-90"/>
        <w:jc w:val="lowKashida"/>
      </w:pPr>
      <w:r>
        <w:t>Allah</w:t>
      </w:r>
      <w:r w:rsidRPr="0084598F">
        <w:t>,</w:t>
      </w:r>
      <w:r w:rsidRPr="0084598F">
        <w:rPr>
          <w:spacing w:val="15"/>
        </w:rPr>
        <w:t xml:space="preserve"> </w:t>
      </w:r>
      <w:r w:rsidRPr="0084598F">
        <w:t>the</w:t>
      </w:r>
      <w:r w:rsidRPr="0084598F">
        <w:rPr>
          <w:spacing w:val="15"/>
        </w:rPr>
        <w:t xml:space="preserve"> </w:t>
      </w:r>
      <w:r w:rsidRPr="0084598F">
        <w:t>Most</w:t>
      </w:r>
      <w:r w:rsidRPr="0084598F">
        <w:rPr>
          <w:spacing w:val="15"/>
        </w:rPr>
        <w:t xml:space="preserve"> </w:t>
      </w:r>
      <w:r w:rsidRPr="0084598F">
        <w:t>High,</w:t>
      </w:r>
      <w:r w:rsidRPr="0084598F">
        <w:rPr>
          <w:spacing w:val="15"/>
        </w:rPr>
        <w:t xml:space="preserve"> </w:t>
      </w:r>
      <w:r w:rsidRPr="0084598F">
        <w:t>says,</w:t>
      </w:r>
    </w:p>
    <w:p w14:paraId="4F33A7CF" w14:textId="1BF1D969" w:rsidR="00D36AD5" w:rsidRDefault="00000000" w:rsidP="003D73F5">
      <w:pPr>
        <w:pStyle w:val="BodyText"/>
        <w:spacing w:before="0"/>
        <w:ind w:left="-90"/>
        <w:jc w:val="lowKashida"/>
      </w:pPr>
      <w:r w:rsidRPr="0084598F">
        <w:rPr>
          <w:b/>
        </w:rPr>
        <w:t>“Verily,</w:t>
      </w:r>
      <w:r w:rsidRPr="0084598F">
        <w:rPr>
          <w:b/>
          <w:spacing w:val="31"/>
        </w:rPr>
        <w:t xml:space="preserve"> </w:t>
      </w:r>
      <w:proofErr w:type="gramStart"/>
      <w:r w:rsidRPr="0084598F">
        <w:rPr>
          <w:b/>
        </w:rPr>
        <w:t>We</w:t>
      </w:r>
      <w:proofErr w:type="gramEnd"/>
      <w:r w:rsidRPr="0084598F">
        <w:rPr>
          <w:b/>
          <w:spacing w:val="31"/>
        </w:rPr>
        <w:t xml:space="preserve"> </w:t>
      </w:r>
      <w:r w:rsidRPr="0084598F">
        <w:rPr>
          <w:b/>
        </w:rPr>
        <w:t>have</w:t>
      </w:r>
      <w:r w:rsidRPr="0084598F">
        <w:rPr>
          <w:b/>
          <w:spacing w:val="31"/>
        </w:rPr>
        <w:t xml:space="preserve"> </w:t>
      </w:r>
      <w:r w:rsidRPr="0084598F">
        <w:rPr>
          <w:b/>
        </w:rPr>
        <w:t>created</w:t>
      </w:r>
      <w:r w:rsidRPr="0084598F">
        <w:rPr>
          <w:b/>
          <w:spacing w:val="31"/>
        </w:rPr>
        <w:t xml:space="preserve"> </w:t>
      </w:r>
      <w:r w:rsidRPr="0084598F">
        <w:rPr>
          <w:b/>
        </w:rPr>
        <w:t>all</w:t>
      </w:r>
      <w:r w:rsidRPr="0084598F">
        <w:rPr>
          <w:b/>
          <w:spacing w:val="31"/>
        </w:rPr>
        <w:t xml:space="preserve"> </w:t>
      </w:r>
      <w:r w:rsidRPr="0084598F">
        <w:rPr>
          <w:b/>
        </w:rPr>
        <w:t>things</w:t>
      </w:r>
      <w:r w:rsidRPr="0084598F">
        <w:rPr>
          <w:b/>
          <w:spacing w:val="31"/>
        </w:rPr>
        <w:t xml:space="preserve"> </w:t>
      </w:r>
      <w:r w:rsidRPr="0084598F">
        <w:rPr>
          <w:b/>
        </w:rPr>
        <w:t>with</w:t>
      </w:r>
      <w:r w:rsidRPr="0084598F">
        <w:rPr>
          <w:b/>
          <w:spacing w:val="31"/>
        </w:rPr>
        <w:t xml:space="preserve"> </w:t>
      </w:r>
      <w:proofErr w:type="spellStart"/>
      <w:r w:rsidRPr="0084598F">
        <w:rPr>
          <w:b/>
        </w:rPr>
        <w:t>qadar</w:t>
      </w:r>
      <w:proofErr w:type="spellEnd"/>
      <w:r w:rsidRPr="0084598F">
        <w:rPr>
          <w:b/>
        </w:rPr>
        <w:t>.”</w:t>
      </w:r>
      <w:r w:rsidRPr="0084598F">
        <w:rPr>
          <w:b/>
          <w:spacing w:val="33"/>
        </w:rPr>
        <w:t xml:space="preserve"> </w:t>
      </w:r>
      <w:r w:rsidRPr="0084598F">
        <w:t>(al-Qamar:</w:t>
      </w:r>
      <w:r w:rsidRPr="0084598F">
        <w:rPr>
          <w:spacing w:val="31"/>
        </w:rPr>
        <w:t xml:space="preserve"> </w:t>
      </w:r>
      <w:r w:rsidRPr="0084598F">
        <w:t>49)</w:t>
      </w:r>
      <w:r w:rsidRPr="0084598F">
        <w:rPr>
          <w:spacing w:val="-57"/>
        </w:rPr>
        <w:t xml:space="preserve"> </w:t>
      </w:r>
      <w:r w:rsidRPr="0084598F">
        <w:t>And</w:t>
      </w:r>
      <w:r w:rsidRPr="0084598F">
        <w:rPr>
          <w:spacing w:val="19"/>
        </w:rPr>
        <w:t xml:space="preserve"> </w:t>
      </w:r>
      <w:r w:rsidRPr="0084598F">
        <w:t>we</w:t>
      </w:r>
      <w:r w:rsidRPr="0084598F">
        <w:rPr>
          <w:spacing w:val="19"/>
        </w:rPr>
        <w:t xml:space="preserve"> </w:t>
      </w:r>
      <w:r w:rsidRPr="0084598F">
        <w:t>will</w:t>
      </w:r>
      <w:r w:rsidRPr="0084598F">
        <w:rPr>
          <w:spacing w:val="19"/>
        </w:rPr>
        <w:t xml:space="preserve"> </w:t>
      </w:r>
      <w:r w:rsidRPr="0084598F">
        <w:t>mention</w:t>
      </w:r>
      <w:r w:rsidRPr="0084598F">
        <w:rPr>
          <w:spacing w:val="19"/>
        </w:rPr>
        <w:t xml:space="preserve"> </w:t>
      </w:r>
      <w:r w:rsidRPr="0084598F">
        <w:t>the</w:t>
      </w:r>
      <w:r w:rsidRPr="0084598F">
        <w:rPr>
          <w:spacing w:val="19"/>
        </w:rPr>
        <w:t xml:space="preserve"> </w:t>
      </w:r>
      <w:r w:rsidRPr="0084598F">
        <w:t>proof</w:t>
      </w:r>
      <w:r w:rsidRPr="0084598F">
        <w:rPr>
          <w:spacing w:val="19"/>
        </w:rPr>
        <w:t xml:space="preserve"> </w:t>
      </w:r>
      <w:r w:rsidRPr="0084598F">
        <w:t>for</w:t>
      </w:r>
      <w:r w:rsidRPr="0084598F">
        <w:rPr>
          <w:spacing w:val="19"/>
        </w:rPr>
        <w:t xml:space="preserve"> </w:t>
      </w:r>
      <w:r w:rsidRPr="0084598F">
        <w:t>each</w:t>
      </w:r>
      <w:r w:rsidRPr="0084598F">
        <w:rPr>
          <w:spacing w:val="19"/>
        </w:rPr>
        <w:t xml:space="preserve"> </w:t>
      </w:r>
      <w:r w:rsidRPr="0084598F">
        <w:t>one</w:t>
      </w:r>
      <w:r w:rsidRPr="0084598F">
        <w:rPr>
          <w:spacing w:val="19"/>
        </w:rPr>
        <w:t xml:space="preserve"> </w:t>
      </w:r>
      <w:r w:rsidRPr="0084598F">
        <w:t>separately,</w:t>
      </w:r>
      <w:r w:rsidRPr="0084598F">
        <w:rPr>
          <w:spacing w:val="19"/>
        </w:rPr>
        <w:t xml:space="preserve"> </w:t>
      </w:r>
      <w:r w:rsidRPr="0084598F">
        <w:t>if</w:t>
      </w:r>
      <w:r w:rsidRPr="0084598F">
        <w:rPr>
          <w:spacing w:val="20"/>
        </w:rPr>
        <w:t xml:space="preserve"> </w:t>
      </w:r>
      <w:r w:rsidR="002F4D71">
        <w:t>Allah</w:t>
      </w:r>
      <w:r w:rsidRPr="0084598F">
        <w:rPr>
          <w:spacing w:val="19"/>
        </w:rPr>
        <w:t xml:space="preserve"> </w:t>
      </w:r>
      <w:r w:rsidRPr="0084598F">
        <w:t>wills.</w:t>
      </w:r>
    </w:p>
    <w:p w14:paraId="02544E85" w14:textId="1E5C2951" w:rsidR="00D36AD5" w:rsidRDefault="00D36AD5" w:rsidP="001A2184">
      <w:pPr>
        <w:pStyle w:val="BodyText"/>
        <w:spacing w:before="0"/>
        <w:ind w:left="-90"/>
        <w:jc w:val="lowKashida"/>
      </w:pPr>
    </w:p>
    <w:p w14:paraId="104E3CF7" w14:textId="77777777" w:rsidR="00D36AD5" w:rsidRPr="00D36AD5" w:rsidRDefault="00D36AD5" w:rsidP="001A2184">
      <w:pPr>
        <w:pStyle w:val="BodyText"/>
        <w:spacing w:before="0"/>
        <w:ind w:left="-90"/>
        <w:jc w:val="lowKashida"/>
      </w:pPr>
    </w:p>
    <w:p w14:paraId="3C8792BB" w14:textId="0BB98F70" w:rsidR="006A6308" w:rsidRPr="0084598F" w:rsidRDefault="00000000" w:rsidP="00F840EF">
      <w:pPr>
        <w:pStyle w:val="Heading6"/>
      </w:pPr>
      <w:bookmarkStart w:id="49" w:name="_Toc174563997"/>
      <w:r w:rsidRPr="0084598F">
        <w:t>[Q.</w:t>
      </w:r>
      <w:r w:rsidRPr="0084598F">
        <w:rPr>
          <w:spacing w:val="8"/>
        </w:rPr>
        <w:t xml:space="preserve"> </w:t>
      </w:r>
      <w:r w:rsidRPr="0084598F">
        <w:t>43]</w:t>
      </w:r>
      <w:r w:rsidRPr="0084598F">
        <w:rPr>
          <w:spacing w:val="8"/>
        </w:rPr>
        <w:t xml:space="preserve"> </w:t>
      </w:r>
      <w:r w:rsidRPr="0084598F">
        <w:t>What</w:t>
      </w:r>
      <w:r w:rsidRPr="0084598F">
        <w:rPr>
          <w:spacing w:val="8"/>
        </w:rPr>
        <w:t xml:space="preserve"> </w:t>
      </w:r>
      <w:r w:rsidRPr="0084598F">
        <w:t>is</w:t>
      </w:r>
      <w:r w:rsidRPr="0084598F">
        <w:rPr>
          <w:spacing w:val="10"/>
        </w:rPr>
        <w:t xml:space="preserve"> </w:t>
      </w:r>
      <w:r w:rsidRPr="0084598F">
        <w:t>the</w:t>
      </w:r>
      <w:r w:rsidRPr="0084598F">
        <w:rPr>
          <w:spacing w:val="8"/>
        </w:rPr>
        <w:t xml:space="preserve"> </w:t>
      </w:r>
      <w:r w:rsidRPr="0084598F">
        <w:t>meaning</w:t>
      </w:r>
      <w:r w:rsidRPr="0084598F">
        <w:rPr>
          <w:spacing w:val="9"/>
        </w:rPr>
        <w:t xml:space="preserve"> </w:t>
      </w:r>
      <w:r w:rsidRPr="0084598F">
        <w:t>of</w:t>
      </w:r>
      <w:r w:rsidRPr="0084598F">
        <w:rPr>
          <w:spacing w:val="8"/>
        </w:rPr>
        <w:t xml:space="preserve"> </w:t>
      </w:r>
      <w:proofErr w:type="spellStart"/>
      <w:r w:rsidRPr="0084598F">
        <w:t>imaan</w:t>
      </w:r>
      <w:proofErr w:type="spellEnd"/>
      <w:r w:rsidRPr="0084598F">
        <w:rPr>
          <w:spacing w:val="10"/>
        </w:rPr>
        <w:t xml:space="preserve"> </w:t>
      </w:r>
      <w:r w:rsidRPr="0084598F">
        <w:t>in</w:t>
      </w:r>
      <w:r w:rsidRPr="0084598F">
        <w:rPr>
          <w:spacing w:val="9"/>
        </w:rPr>
        <w:t xml:space="preserve"> </w:t>
      </w:r>
      <w:r w:rsidR="002F4D71">
        <w:t>Allah</w:t>
      </w:r>
      <w:r w:rsidRPr="0084598F">
        <w:t>?</w:t>
      </w:r>
      <w:bookmarkEnd w:id="49"/>
    </w:p>
    <w:p w14:paraId="01B6A2BE" w14:textId="5204F775" w:rsidR="006A6308" w:rsidRPr="0084598F" w:rsidRDefault="00000000" w:rsidP="001A2184">
      <w:pPr>
        <w:pStyle w:val="BodyText"/>
        <w:ind w:left="-90"/>
      </w:pPr>
      <w:r w:rsidRPr="0084598F">
        <w:t>[A.</w:t>
      </w:r>
      <w:r w:rsidRPr="0084598F">
        <w:rPr>
          <w:spacing w:val="1"/>
        </w:rPr>
        <w:t xml:space="preserve"> </w:t>
      </w:r>
      <w:r w:rsidRPr="0084598F">
        <w:t>43]</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to</w:t>
      </w:r>
      <w:r w:rsidRPr="0084598F">
        <w:rPr>
          <w:spacing w:val="1"/>
        </w:rPr>
        <w:t xml:space="preserve"> </w:t>
      </w:r>
      <w:r w:rsidRPr="0084598F">
        <w:t>have</w:t>
      </w:r>
      <w:r w:rsidRPr="0084598F">
        <w:rPr>
          <w:spacing w:val="1"/>
        </w:rPr>
        <w:t xml:space="preserve"> </w:t>
      </w:r>
      <w:r w:rsidRPr="0084598F">
        <w:t>firm</w:t>
      </w:r>
      <w:r w:rsidRPr="0084598F">
        <w:rPr>
          <w:spacing w:val="1"/>
        </w:rPr>
        <w:t xml:space="preserve"> </w:t>
      </w:r>
      <w:r w:rsidRPr="0084598F">
        <w:t>faith,</w:t>
      </w:r>
      <w:r w:rsidRPr="0084598F">
        <w:rPr>
          <w:spacing w:val="1"/>
        </w:rPr>
        <w:t xml:space="preserve"> </w:t>
      </w:r>
      <w:r w:rsidRPr="0084598F">
        <w:t>from</w:t>
      </w:r>
      <w:r w:rsidRPr="0084598F">
        <w:rPr>
          <w:spacing w:val="60"/>
        </w:rPr>
        <w:t xml:space="preserve"> </w:t>
      </w:r>
      <w:r w:rsidRPr="0084598F">
        <w:t>the</w:t>
      </w:r>
      <w:r w:rsidRPr="0084598F">
        <w:rPr>
          <w:spacing w:val="60"/>
        </w:rPr>
        <w:t xml:space="preserve"> </w:t>
      </w:r>
      <w:r w:rsidRPr="0084598F">
        <w:t>bottom</w:t>
      </w:r>
      <w:r w:rsidRPr="0084598F">
        <w:rPr>
          <w:spacing w:val="60"/>
        </w:rPr>
        <w:t xml:space="preserve"> </w:t>
      </w:r>
      <w:r w:rsidRPr="0084598F">
        <w:t>of</w:t>
      </w:r>
      <w:r w:rsidRPr="0084598F">
        <w:rPr>
          <w:spacing w:val="61"/>
        </w:rPr>
        <w:t xml:space="preserve"> </w:t>
      </w:r>
      <w:r w:rsidRPr="0084598F">
        <w:t>one’s</w:t>
      </w:r>
      <w:r w:rsidRPr="0084598F">
        <w:rPr>
          <w:spacing w:val="60"/>
        </w:rPr>
        <w:t xml:space="preserve"> </w:t>
      </w:r>
      <w:r w:rsidRPr="0084598F">
        <w:t>heart</w:t>
      </w:r>
      <w:r w:rsidRPr="0084598F">
        <w:rPr>
          <w:spacing w:val="60"/>
        </w:rPr>
        <w:t xml:space="preserve"> </w:t>
      </w:r>
      <w:r w:rsidRPr="0084598F">
        <w:t>in</w:t>
      </w:r>
      <w:r w:rsidRPr="0084598F">
        <w:rPr>
          <w:spacing w:val="61"/>
        </w:rPr>
        <w:t xml:space="preserve"> </w:t>
      </w:r>
      <w:r w:rsidRPr="0084598F">
        <w:t>the</w:t>
      </w:r>
      <w:r w:rsidRPr="0084598F">
        <w:rPr>
          <w:spacing w:val="1"/>
        </w:rPr>
        <w:t xml:space="preserve"> </w:t>
      </w:r>
      <w:r w:rsidRPr="0084598F">
        <w:t>existence</w:t>
      </w:r>
      <w:r w:rsidRPr="0084598F">
        <w:rPr>
          <w:spacing w:val="36"/>
        </w:rPr>
        <w:t xml:space="preserve"> </w:t>
      </w:r>
      <w:r w:rsidRPr="0084598F">
        <w:t>of</w:t>
      </w:r>
      <w:r w:rsidRPr="0084598F">
        <w:rPr>
          <w:spacing w:val="36"/>
        </w:rPr>
        <w:t xml:space="preserve"> </w:t>
      </w:r>
      <w:r w:rsidR="002F4D71">
        <w:t>Allah</w:t>
      </w:r>
      <w:r w:rsidRPr="0084598F">
        <w:t>,</w:t>
      </w:r>
      <w:r w:rsidRPr="0084598F">
        <w:rPr>
          <w:spacing w:val="36"/>
        </w:rPr>
        <w:t xml:space="preserve"> </w:t>
      </w:r>
      <w:r w:rsidRPr="0084598F">
        <w:t>the</w:t>
      </w:r>
      <w:r w:rsidRPr="0084598F">
        <w:rPr>
          <w:spacing w:val="36"/>
        </w:rPr>
        <w:t xml:space="preserve"> </w:t>
      </w:r>
      <w:r w:rsidRPr="0084598F">
        <w:t>Most</w:t>
      </w:r>
      <w:r w:rsidRPr="0084598F">
        <w:rPr>
          <w:spacing w:val="36"/>
        </w:rPr>
        <w:t xml:space="preserve"> </w:t>
      </w:r>
      <w:r w:rsidRPr="0084598F">
        <w:t>High,</w:t>
      </w:r>
      <w:r w:rsidRPr="0084598F">
        <w:rPr>
          <w:spacing w:val="36"/>
        </w:rPr>
        <w:t xml:space="preserve"> </w:t>
      </w:r>
      <w:r w:rsidRPr="0084598F">
        <w:t>who</w:t>
      </w:r>
      <w:r w:rsidRPr="0084598F">
        <w:rPr>
          <w:spacing w:val="36"/>
        </w:rPr>
        <w:t xml:space="preserve"> </w:t>
      </w:r>
      <w:r w:rsidRPr="0084598F">
        <w:t>has</w:t>
      </w:r>
      <w:r w:rsidRPr="0084598F">
        <w:rPr>
          <w:spacing w:val="36"/>
        </w:rPr>
        <w:t xml:space="preserve"> </w:t>
      </w:r>
      <w:r w:rsidRPr="0084598F">
        <w:t>never</w:t>
      </w:r>
      <w:r w:rsidRPr="0084598F">
        <w:rPr>
          <w:spacing w:val="37"/>
        </w:rPr>
        <w:t xml:space="preserve"> </w:t>
      </w:r>
      <w:r w:rsidRPr="0084598F">
        <w:t>been</w:t>
      </w:r>
      <w:r w:rsidRPr="0084598F">
        <w:rPr>
          <w:spacing w:val="36"/>
        </w:rPr>
        <w:t xml:space="preserve"> </w:t>
      </w:r>
      <w:r w:rsidRPr="0084598F">
        <w:t>preceded</w:t>
      </w:r>
      <w:r w:rsidRPr="0084598F">
        <w:rPr>
          <w:spacing w:val="36"/>
        </w:rPr>
        <w:t xml:space="preserve"> </w:t>
      </w:r>
      <w:r w:rsidRPr="0084598F">
        <w:t>by</w:t>
      </w:r>
      <w:r w:rsidRPr="0084598F">
        <w:rPr>
          <w:spacing w:val="36"/>
        </w:rPr>
        <w:t xml:space="preserve"> </w:t>
      </w:r>
      <w:r w:rsidRPr="0084598F">
        <w:t>anyone</w:t>
      </w:r>
      <w:r w:rsidRPr="0084598F">
        <w:rPr>
          <w:spacing w:val="-58"/>
        </w:rPr>
        <w:t xml:space="preserve"> </w:t>
      </w:r>
      <w:r w:rsidRPr="0084598F">
        <w:t>and</w:t>
      </w:r>
      <w:r w:rsidRPr="0084598F">
        <w:rPr>
          <w:spacing w:val="19"/>
        </w:rPr>
        <w:t xml:space="preserve"> </w:t>
      </w:r>
      <w:r w:rsidRPr="0084598F">
        <w:t>who</w:t>
      </w:r>
      <w:r w:rsidRPr="0084598F">
        <w:rPr>
          <w:spacing w:val="18"/>
        </w:rPr>
        <w:t xml:space="preserve"> </w:t>
      </w:r>
      <w:r w:rsidRPr="0084598F">
        <w:t>will</w:t>
      </w:r>
      <w:r w:rsidRPr="0084598F">
        <w:rPr>
          <w:spacing w:val="17"/>
        </w:rPr>
        <w:t xml:space="preserve"> </w:t>
      </w:r>
      <w:r w:rsidRPr="0084598F">
        <w:t>not</w:t>
      </w:r>
      <w:r w:rsidRPr="0084598F">
        <w:rPr>
          <w:spacing w:val="20"/>
        </w:rPr>
        <w:t xml:space="preserve"> </w:t>
      </w:r>
      <w:r w:rsidRPr="0084598F">
        <w:t>be</w:t>
      </w:r>
      <w:r w:rsidRPr="0084598F">
        <w:rPr>
          <w:spacing w:val="18"/>
        </w:rPr>
        <w:t xml:space="preserve"> </w:t>
      </w:r>
      <w:r w:rsidRPr="0084598F">
        <w:t>followed</w:t>
      </w:r>
      <w:r w:rsidRPr="0084598F">
        <w:rPr>
          <w:spacing w:val="17"/>
        </w:rPr>
        <w:t xml:space="preserve"> </w:t>
      </w:r>
      <w:r w:rsidRPr="0084598F">
        <w:t>by</w:t>
      </w:r>
      <w:r w:rsidRPr="0084598F">
        <w:rPr>
          <w:spacing w:val="18"/>
        </w:rPr>
        <w:t xml:space="preserve"> </w:t>
      </w:r>
      <w:r w:rsidRPr="0084598F">
        <w:t>anyone</w:t>
      </w:r>
      <w:r w:rsidRPr="0084598F">
        <w:rPr>
          <w:spacing w:val="19"/>
        </w:rPr>
        <w:t xml:space="preserve"> </w:t>
      </w:r>
      <w:r w:rsidRPr="0084598F">
        <w:t>(since</w:t>
      </w:r>
      <w:r w:rsidRPr="0084598F">
        <w:rPr>
          <w:spacing w:val="18"/>
        </w:rPr>
        <w:t xml:space="preserve"> </w:t>
      </w:r>
      <w:r w:rsidRPr="0084598F">
        <w:t>He</w:t>
      </w:r>
      <w:r w:rsidRPr="0084598F">
        <w:rPr>
          <w:spacing w:val="20"/>
        </w:rPr>
        <w:t xml:space="preserve"> </w:t>
      </w:r>
      <w:r w:rsidRPr="0084598F">
        <w:t>is</w:t>
      </w:r>
      <w:r w:rsidRPr="0084598F">
        <w:rPr>
          <w:spacing w:val="19"/>
        </w:rPr>
        <w:t xml:space="preserve"> </w:t>
      </w:r>
      <w:r w:rsidRPr="0084598F">
        <w:t>Eternal,</w:t>
      </w:r>
      <w:r w:rsidRPr="0084598F">
        <w:rPr>
          <w:spacing w:val="18"/>
        </w:rPr>
        <w:t xml:space="preserve"> </w:t>
      </w:r>
      <w:r w:rsidRPr="0084598F">
        <w:t>Ever</w:t>
      </w:r>
      <w:r w:rsidRPr="0084598F">
        <w:rPr>
          <w:spacing w:val="17"/>
        </w:rPr>
        <w:t xml:space="preserve"> </w:t>
      </w:r>
      <w:r w:rsidRPr="0084598F">
        <w:t>Living).</w:t>
      </w:r>
      <w:r w:rsidR="00BE1DFD">
        <w:t xml:space="preserve"> </w:t>
      </w:r>
    </w:p>
    <w:p w14:paraId="568DFAA9" w14:textId="77777777" w:rsidR="006A6308" w:rsidRPr="0084598F" w:rsidRDefault="006A6308" w:rsidP="001A2184">
      <w:pPr>
        <w:pStyle w:val="BodyText"/>
        <w:spacing w:before="0"/>
        <w:ind w:left="-90"/>
        <w:jc w:val="lowKashida"/>
      </w:pPr>
    </w:p>
    <w:p w14:paraId="1FD6029C" w14:textId="77777777" w:rsidR="006A6308" w:rsidRPr="0084598F" w:rsidRDefault="00000000" w:rsidP="001A2184">
      <w:pPr>
        <w:pStyle w:val="BodyText"/>
        <w:spacing w:before="0"/>
        <w:ind w:left="-90"/>
        <w:jc w:val="lowKashida"/>
      </w:pPr>
      <w:r w:rsidRPr="0084598F">
        <w:t>He</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First,</w:t>
      </w:r>
      <w:r w:rsidRPr="0084598F">
        <w:rPr>
          <w:spacing w:val="1"/>
        </w:rPr>
        <w:t xml:space="preserve"> </w:t>
      </w:r>
      <w:r w:rsidRPr="0084598F">
        <w:t>there</w:t>
      </w:r>
      <w:r w:rsidRPr="0084598F">
        <w:rPr>
          <w:spacing w:val="1"/>
        </w:rPr>
        <w:t xml:space="preserve"> </w:t>
      </w:r>
      <w:r w:rsidRPr="0084598F">
        <w:t>is</w:t>
      </w:r>
      <w:r w:rsidRPr="0084598F">
        <w:rPr>
          <w:spacing w:val="1"/>
        </w:rPr>
        <w:t xml:space="preserve"> </w:t>
      </w:r>
      <w:r w:rsidRPr="0084598F">
        <w:t>nothing</w:t>
      </w:r>
      <w:r w:rsidRPr="0084598F">
        <w:rPr>
          <w:spacing w:val="1"/>
        </w:rPr>
        <w:t xml:space="preserve"> </w:t>
      </w:r>
      <w:r w:rsidRPr="0084598F">
        <w:t>before</w:t>
      </w:r>
      <w:r w:rsidRPr="0084598F">
        <w:rPr>
          <w:spacing w:val="1"/>
        </w:rPr>
        <w:t xml:space="preserve"> </w:t>
      </w:r>
      <w:r w:rsidRPr="0084598F">
        <w:t>Him,</w:t>
      </w:r>
      <w:r w:rsidRPr="0084598F">
        <w:rPr>
          <w:spacing w:val="1"/>
        </w:rPr>
        <w:t xml:space="preserve"> </w:t>
      </w:r>
      <w:r w:rsidRPr="0084598F">
        <w:t>and</w:t>
      </w:r>
      <w:r w:rsidRPr="0084598F">
        <w:rPr>
          <w:spacing w:val="1"/>
        </w:rPr>
        <w:t xml:space="preserve"> </w:t>
      </w:r>
      <w:r w:rsidRPr="0084598F">
        <w:t>He</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Last,</w:t>
      </w:r>
      <w:r w:rsidRPr="0084598F">
        <w:rPr>
          <w:spacing w:val="60"/>
        </w:rPr>
        <w:t xml:space="preserve"> </w:t>
      </w:r>
      <w:r w:rsidRPr="0084598F">
        <w:t>there</w:t>
      </w:r>
      <w:r w:rsidRPr="0084598F">
        <w:rPr>
          <w:spacing w:val="60"/>
        </w:rPr>
        <w:t xml:space="preserve"> </w:t>
      </w:r>
      <w:r w:rsidRPr="0084598F">
        <w:t>is</w:t>
      </w:r>
      <w:r w:rsidRPr="0084598F">
        <w:rPr>
          <w:spacing w:val="1"/>
        </w:rPr>
        <w:t xml:space="preserve"> </w:t>
      </w:r>
      <w:r w:rsidRPr="0084598F">
        <w:t>nothing after Him   (since He is Eternal, Ever Living), He is the Most High,</w:t>
      </w:r>
      <w:r w:rsidRPr="0084598F">
        <w:rPr>
          <w:spacing w:val="1"/>
        </w:rPr>
        <w:t xml:space="preserve"> </w:t>
      </w:r>
      <w:r w:rsidRPr="0084598F">
        <w:t>there</w:t>
      </w:r>
      <w:r w:rsidRPr="0084598F">
        <w:rPr>
          <w:spacing w:val="51"/>
        </w:rPr>
        <w:t xml:space="preserve"> </w:t>
      </w:r>
      <w:r w:rsidRPr="0084598F">
        <w:t>is</w:t>
      </w:r>
      <w:r w:rsidRPr="0084598F">
        <w:rPr>
          <w:spacing w:val="51"/>
        </w:rPr>
        <w:t xml:space="preserve"> </w:t>
      </w:r>
      <w:r w:rsidRPr="0084598F">
        <w:t>nothing</w:t>
      </w:r>
      <w:r w:rsidRPr="0084598F">
        <w:rPr>
          <w:spacing w:val="51"/>
        </w:rPr>
        <w:t xml:space="preserve"> </w:t>
      </w:r>
      <w:r w:rsidRPr="0084598F">
        <w:t>above</w:t>
      </w:r>
      <w:r w:rsidRPr="0084598F">
        <w:rPr>
          <w:spacing w:val="51"/>
        </w:rPr>
        <w:t xml:space="preserve"> </w:t>
      </w:r>
      <w:r w:rsidRPr="0084598F">
        <w:t>Him,</w:t>
      </w:r>
      <w:r w:rsidRPr="0084598F">
        <w:rPr>
          <w:spacing w:val="51"/>
        </w:rPr>
        <w:t xml:space="preserve"> </w:t>
      </w:r>
      <w:r w:rsidRPr="0084598F">
        <w:t>He</w:t>
      </w:r>
      <w:r w:rsidRPr="0084598F">
        <w:rPr>
          <w:spacing w:val="51"/>
        </w:rPr>
        <w:t xml:space="preserve"> </w:t>
      </w:r>
      <w:r w:rsidRPr="0084598F">
        <w:t>is</w:t>
      </w:r>
      <w:r w:rsidRPr="0084598F">
        <w:rPr>
          <w:spacing w:val="51"/>
        </w:rPr>
        <w:t xml:space="preserve"> </w:t>
      </w:r>
      <w:r w:rsidRPr="0084598F">
        <w:t>the</w:t>
      </w:r>
      <w:r w:rsidRPr="0084598F">
        <w:rPr>
          <w:spacing w:val="51"/>
        </w:rPr>
        <w:t xml:space="preserve"> </w:t>
      </w:r>
      <w:r w:rsidRPr="0084598F">
        <w:t>hidden</w:t>
      </w:r>
      <w:r w:rsidRPr="0084598F">
        <w:rPr>
          <w:spacing w:val="51"/>
        </w:rPr>
        <w:t xml:space="preserve"> </w:t>
      </w:r>
      <w:r w:rsidRPr="0084598F">
        <w:t>there</w:t>
      </w:r>
      <w:r w:rsidRPr="0084598F">
        <w:rPr>
          <w:spacing w:val="51"/>
        </w:rPr>
        <w:t xml:space="preserve"> </w:t>
      </w:r>
      <w:r w:rsidRPr="0084598F">
        <w:t>is</w:t>
      </w:r>
      <w:r w:rsidRPr="0084598F">
        <w:rPr>
          <w:spacing w:val="51"/>
        </w:rPr>
        <w:t xml:space="preserve"> </w:t>
      </w:r>
      <w:r w:rsidRPr="0084598F">
        <w:t>nothing</w:t>
      </w:r>
      <w:r w:rsidRPr="0084598F">
        <w:rPr>
          <w:spacing w:val="51"/>
        </w:rPr>
        <w:t xml:space="preserve"> </w:t>
      </w:r>
      <w:r w:rsidRPr="0084598F">
        <w:t>below</w:t>
      </w:r>
      <w:r w:rsidRPr="0084598F">
        <w:rPr>
          <w:spacing w:val="51"/>
        </w:rPr>
        <w:t xml:space="preserve"> </w:t>
      </w:r>
      <w:r w:rsidRPr="0084598F">
        <w:t>Him.</w:t>
      </w:r>
      <w:r w:rsidRPr="0084598F">
        <w:rPr>
          <w:spacing w:val="-58"/>
        </w:rPr>
        <w:t xml:space="preserve"> </w:t>
      </w:r>
      <w:r w:rsidRPr="0084598F">
        <w:t>The Ever-Living, the One who sustains and protects all that exists, the Self-</w:t>
      </w:r>
      <w:r w:rsidRPr="0084598F">
        <w:rPr>
          <w:spacing w:val="1"/>
        </w:rPr>
        <w:t xml:space="preserve"> </w:t>
      </w:r>
      <w:r w:rsidRPr="0084598F">
        <w:t>Sufficient,</w:t>
      </w:r>
      <w:r w:rsidRPr="0084598F">
        <w:rPr>
          <w:spacing w:val="1"/>
        </w:rPr>
        <w:t xml:space="preserve"> </w:t>
      </w:r>
      <w:r w:rsidRPr="00D36AD5">
        <w:rPr>
          <w:b/>
          <w:bCs/>
        </w:rPr>
        <w:t>“H</w:t>
      </w:r>
      <w:r w:rsidRPr="00D36AD5">
        <w:rPr>
          <w:b/>
        </w:rPr>
        <w:t>e begets not, nor was He begotten, and there is none</w:t>
      </w:r>
      <w:r w:rsidRPr="00D36AD5">
        <w:rPr>
          <w:b/>
          <w:spacing w:val="1"/>
        </w:rPr>
        <w:t xml:space="preserve"> </w:t>
      </w:r>
      <w:r w:rsidRPr="00D36AD5">
        <w:rPr>
          <w:b/>
        </w:rPr>
        <w:t>equal</w:t>
      </w:r>
      <w:r w:rsidRPr="00D36AD5">
        <w:rPr>
          <w:b/>
          <w:spacing w:val="1"/>
        </w:rPr>
        <w:t xml:space="preserve"> </w:t>
      </w:r>
      <w:r w:rsidRPr="00D36AD5">
        <w:rPr>
          <w:b/>
        </w:rPr>
        <w:t>or</w:t>
      </w:r>
      <w:r w:rsidRPr="00D36AD5">
        <w:rPr>
          <w:b/>
          <w:spacing w:val="1"/>
        </w:rPr>
        <w:t xml:space="preserve"> </w:t>
      </w:r>
      <w:r w:rsidRPr="00D36AD5">
        <w:rPr>
          <w:b/>
        </w:rPr>
        <w:t>comparable</w:t>
      </w:r>
      <w:r w:rsidRPr="00D36AD5">
        <w:rPr>
          <w:b/>
          <w:spacing w:val="2"/>
        </w:rPr>
        <w:t xml:space="preserve"> </w:t>
      </w:r>
      <w:r w:rsidRPr="00D36AD5">
        <w:rPr>
          <w:b/>
        </w:rPr>
        <w:t>unto</w:t>
      </w:r>
      <w:r w:rsidRPr="00D36AD5">
        <w:rPr>
          <w:b/>
          <w:spacing w:val="1"/>
        </w:rPr>
        <w:t xml:space="preserve"> </w:t>
      </w:r>
      <w:r w:rsidRPr="00D36AD5">
        <w:rPr>
          <w:b/>
        </w:rPr>
        <w:t>Him”</w:t>
      </w:r>
      <w:r w:rsidRPr="00D36AD5">
        <w:rPr>
          <w:b/>
          <w:spacing w:val="5"/>
        </w:rPr>
        <w:t xml:space="preserve"> </w:t>
      </w:r>
      <w:r w:rsidRPr="00D36AD5">
        <w:rPr>
          <w:b/>
        </w:rPr>
        <w:t>(al-Ikhlaas:</w:t>
      </w:r>
      <w:r w:rsidRPr="00D36AD5">
        <w:rPr>
          <w:b/>
          <w:spacing w:val="5"/>
        </w:rPr>
        <w:t xml:space="preserve"> </w:t>
      </w:r>
      <w:r w:rsidRPr="00D36AD5">
        <w:rPr>
          <w:b/>
        </w:rPr>
        <w:t>3-4)</w:t>
      </w:r>
    </w:p>
    <w:p w14:paraId="702EE3A6" w14:textId="77777777" w:rsidR="006A6308" w:rsidRPr="0084598F" w:rsidRDefault="006A6308" w:rsidP="001A2184">
      <w:pPr>
        <w:pStyle w:val="BodyText"/>
        <w:spacing w:before="0"/>
        <w:ind w:left="-90"/>
        <w:jc w:val="lowKashida"/>
      </w:pPr>
    </w:p>
    <w:p w14:paraId="51E0545C" w14:textId="77777777" w:rsidR="006A6308" w:rsidRDefault="00000000" w:rsidP="001A2184">
      <w:pPr>
        <w:pStyle w:val="BodyText"/>
        <w:spacing w:before="0"/>
        <w:ind w:left="-90"/>
        <w:jc w:val="lowKashida"/>
      </w:pPr>
      <w:r w:rsidRPr="0084598F">
        <w:t xml:space="preserve">(And to have </w:t>
      </w:r>
      <w:proofErr w:type="spellStart"/>
      <w:r w:rsidRPr="0084598F">
        <w:t>imaan</w:t>
      </w:r>
      <w:proofErr w:type="spellEnd"/>
      <w:r w:rsidRPr="0084598F">
        <w:t xml:space="preserve"> in) His </w:t>
      </w:r>
      <w:proofErr w:type="spellStart"/>
      <w:r w:rsidRPr="0084598F">
        <w:t>tawheed</w:t>
      </w:r>
      <w:proofErr w:type="spellEnd"/>
      <w:r w:rsidRPr="0084598F">
        <w:t xml:space="preserve"> (oneness) is in His </w:t>
      </w:r>
      <w:proofErr w:type="spellStart"/>
      <w:r w:rsidRPr="0084598F">
        <w:t>uluhiyyah</w:t>
      </w:r>
      <w:proofErr w:type="spellEnd"/>
      <w:r w:rsidRPr="0084598F">
        <w:t xml:space="preserve"> (worship),</w:t>
      </w:r>
      <w:r w:rsidRPr="0084598F">
        <w:rPr>
          <w:spacing w:val="1"/>
        </w:rPr>
        <w:t xml:space="preserve"> </w:t>
      </w:r>
      <w:r w:rsidRPr="0084598F">
        <w:t>His</w:t>
      </w:r>
      <w:r w:rsidRPr="0084598F">
        <w:rPr>
          <w:spacing w:val="1"/>
        </w:rPr>
        <w:t xml:space="preserve"> </w:t>
      </w:r>
      <w:proofErr w:type="spellStart"/>
      <w:r w:rsidRPr="0084598F">
        <w:t>rububiyyah</w:t>
      </w:r>
      <w:proofErr w:type="spellEnd"/>
      <w:r w:rsidRPr="0084598F">
        <w:rPr>
          <w:spacing w:val="1"/>
        </w:rPr>
        <w:t xml:space="preserve"> </w:t>
      </w:r>
      <w:r w:rsidRPr="0084598F">
        <w:t>(Lordship)</w:t>
      </w:r>
      <w:r w:rsidRPr="0084598F">
        <w:rPr>
          <w:spacing w:val="1"/>
        </w:rPr>
        <w:t xml:space="preserve"> </w:t>
      </w:r>
      <w:r w:rsidRPr="0084598F">
        <w:t>and</w:t>
      </w:r>
      <w:r w:rsidRPr="0084598F">
        <w:rPr>
          <w:spacing w:val="1"/>
        </w:rPr>
        <w:t xml:space="preserve"> </w:t>
      </w:r>
      <w:r w:rsidRPr="0084598F">
        <w:t>His</w:t>
      </w:r>
      <w:r w:rsidRPr="0084598F">
        <w:rPr>
          <w:spacing w:val="61"/>
        </w:rPr>
        <w:t xml:space="preserve"> </w:t>
      </w:r>
      <w:r w:rsidRPr="0084598F">
        <w:t>Asmaa</w:t>
      </w:r>
      <w:r w:rsidRPr="0084598F">
        <w:rPr>
          <w:spacing w:val="61"/>
        </w:rPr>
        <w:t xml:space="preserve"> </w:t>
      </w:r>
      <w:r w:rsidRPr="0084598F">
        <w:t>was-</w:t>
      </w:r>
      <w:proofErr w:type="spellStart"/>
      <w:r w:rsidRPr="0084598F">
        <w:t>Sifaat</w:t>
      </w:r>
      <w:proofErr w:type="spellEnd"/>
      <w:r w:rsidRPr="0084598F">
        <w:rPr>
          <w:spacing w:val="61"/>
        </w:rPr>
        <w:t xml:space="preserve"> </w:t>
      </w:r>
      <w:r w:rsidRPr="0084598F">
        <w:t>(Names</w:t>
      </w:r>
      <w:r w:rsidRPr="0084598F">
        <w:rPr>
          <w:spacing w:val="61"/>
        </w:rPr>
        <w:t xml:space="preserve"> </w:t>
      </w:r>
      <w:r w:rsidRPr="0084598F">
        <w:t>and</w:t>
      </w:r>
      <w:r w:rsidRPr="0084598F">
        <w:rPr>
          <w:spacing w:val="1"/>
        </w:rPr>
        <w:t xml:space="preserve"> </w:t>
      </w:r>
      <w:r w:rsidRPr="0084598F">
        <w:t>Attributes).</w:t>
      </w:r>
    </w:p>
    <w:p w14:paraId="21A1B93F" w14:textId="77777777" w:rsidR="00D36AD5" w:rsidRPr="0084598F" w:rsidRDefault="00D36AD5" w:rsidP="001A2184">
      <w:pPr>
        <w:pStyle w:val="BodyText"/>
        <w:spacing w:before="0"/>
        <w:ind w:left="-90"/>
        <w:jc w:val="lowKashida"/>
      </w:pPr>
    </w:p>
    <w:p w14:paraId="26112D68" w14:textId="11B80B0C" w:rsidR="006A6308" w:rsidRPr="00BA6A62" w:rsidRDefault="00BA6A62" w:rsidP="00BA6A62">
      <w:pPr>
        <w:pStyle w:val="Heading5"/>
        <w:rPr>
          <w:highlight w:val="blue"/>
        </w:rPr>
      </w:pPr>
      <w:bookmarkStart w:id="50" w:name="_Toc174563998"/>
      <w:r w:rsidRPr="00BA6A62">
        <w:rPr>
          <w:highlight w:val="blue"/>
        </w:rPr>
        <w:t xml:space="preserve">*** </w:t>
      </w:r>
      <w:r>
        <w:rPr>
          <w:highlight w:val="blue"/>
        </w:rPr>
        <w:t>TAWHEED OF WORSHIP</w:t>
      </w:r>
      <w:r w:rsidRPr="00BA6A62">
        <w:rPr>
          <w:highlight w:val="blue"/>
        </w:rPr>
        <w:t xml:space="preserve"> ***</w:t>
      </w:r>
      <w:bookmarkEnd w:id="50"/>
    </w:p>
    <w:p w14:paraId="7C07BC67" w14:textId="77777777" w:rsidR="006A6308" w:rsidRPr="0084598F" w:rsidRDefault="00000000" w:rsidP="00F840EF">
      <w:pPr>
        <w:pStyle w:val="Heading6"/>
      </w:pPr>
      <w:bookmarkStart w:id="51" w:name="_Toc174563999"/>
      <w:r w:rsidRPr="0084598F">
        <w:t>[Q.</w:t>
      </w:r>
      <w:r w:rsidRPr="0084598F">
        <w:rPr>
          <w:spacing w:val="31"/>
        </w:rPr>
        <w:t xml:space="preserve"> </w:t>
      </w:r>
      <w:r w:rsidRPr="0084598F">
        <w:t>44]</w:t>
      </w:r>
      <w:r w:rsidRPr="0084598F">
        <w:rPr>
          <w:spacing w:val="31"/>
        </w:rPr>
        <w:t xml:space="preserve"> </w:t>
      </w:r>
      <w:r w:rsidRPr="0084598F">
        <w:t>What</w:t>
      </w:r>
      <w:r w:rsidRPr="0084598F">
        <w:rPr>
          <w:spacing w:val="32"/>
        </w:rPr>
        <w:t xml:space="preserve"> </w:t>
      </w:r>
      <w:r w:rsidRPr="0084598F">
        <w:t>is</w:t>
      </w:r>
      <w:r w:rsidRPr="0084598F">
        <w:rPr>
          <w:spacing w:val="31"/>
        </w:rPr>
        <w:t xml:space="preserve"> </w:t>
      </w:r>
      <w:proofErr w:type="spellStart"/>
      <w:r w:rsidRPr="0084598F">
        <w:t>tahweed</w:t>
      </w:r>
      <w:proofErr w:type="spellEnd"/>
      <w:r w:rsidRPr="0084598F">
        <w:rPr>
          <w:spacing w:val="32"/>
        </w:rPr>
        <w:t xml:space="preserve"> </w:t>
      </w:r>
      <w:r w:rsidRPr="0084598F">
        <w:t>al-</w:t>
      </w:r>
      <w:proofErr w:type="spellStart"/>
      <w:r w:rsidRPr="0084598F">
        <w:t>uluhiyyah</w:t>
      </w:r>
      <w:proofErr w:type="spellEnd"/>
      <w:r w:rsidRPr="0084598F">
        <w:t>?</w:t>
      </w:r>
      <w:bookmarkEnd w:id="51"/>
    </w:p>
    <w:p w14:paraId="4FD3C283" w14:textId="77777777" w:rsidR="006A6308" w:rsidRPr="0084598F" w:rsidRDefault="006A6308" w:rsidP="001A2184">
      <w:pPr>
        <w:pStyle w:val="BodyText"/>
        <w:spacing w:before="0"/>
        <w:ind w:left="-90"/>
        <w:jc w:val="lowKashida"/>
      </w:pPr>
    </w:p>
    <w:p w14:paraId="56FCE798" w14:textId="77777777" w:rsidR="003D73F5" w:rsidRDefault="00000000" w:rsidP="003D73F5">
      <w:pPr>
        <w:pStyle w:val="BodyText"/>
        <w:spacing w:before="0"/>
        <w:ind w:left="-90"/>
        <w:jc w:val="lowKashida"/>
      </w:pPr>
      <w:r w:rsidRPr="0084598F">
        <w:t xml:space="preserve">[A. 44] It is to single out </w:t>
      </w:r>
      <w:r w:rsidR="002F4D71">
        <w:t>Allah</w:t>
      </w:r>
      <w:r w:rsidRPr="0084598F">
        <w:t>, the Mighty and Majestic, with all types of</w:t>
      </w:r>
      <w:r w:rsidRPr="0084598F">
        <w:rPr>
          <w:spacing w:val="1"/>
        </w:rPr>
        <w:t xml:space="preserve"> </w:t>
      </w:r>
      <w:r w:rsidRPr="0084598F">
        <w:t>worship, inwardly and outwardly, through speech and action. And to negate</w:t>
      </w:r>
      <w:r w:rsidRPr="0084598F">
        <w:rPr>
          <w:spacing w:val="1"/>
        </w:rPr>
        <w:t xml:space="preserve"> </w:t>
      </w:r>
      <w:r w:rsidRPr="0084598F">
        <w:t>worship</w:t>
      </w:r>
      <w:r w:rsidRPr="0084598F">
        <w:rPr>
          <w:spacing w:val="32"/>
        </w:rPr>
        <w:t xml:space="preserve"> </w:t>
      </w:r>
      <w:r w:rsidRPr="0084598F">
        <w:t>from</w:t>
      </w:r>
      <w:r w:rsidRPr="0084598F">
        <w:rPr>
          <w:spacing w:val="33"/>
        </w:rPr>
        <w:t xml:space="preserve"> </w:t>
      </w:r>
      <w:r w:rsidRPr="0084598F">
        <w:t>everything</w:t>
      </w:r>
      <w:r w:rsidRPr="0084598F">
        <w:rPr>
          <w:spacing w:val="33"/>
        </w:rPr>
        <w:t xml:space="preserve"> </w:t>
      </w:r>
      <w:r w:rsidRPr="0084598F">
        <w:t>besides</w:t>
      </w:r>
      <w:r w:rsidRPr="0084598F">
        <w:rPr>
          <w:spacing w:val="33"/>
        </w:rPr>
        <w:t xml:space="preserve"> </w:t>
      </w:r>
      <w:r w:rsidR="002F4D71">
        <w:t>Allah</w:t>
      </w:r>
      <w:r w:rsidRPr="0084598F">
        <w:t>,</w:t>
      </w:r>
      <w:r w:rsidRPr="0084598F">
        <w:rPr>
          <w:spacing w:val="34"/>
        </w:rPr>
        <w:t xml:space="preserve"> </w:t>
      </w:r>
      <w:r w:rsidRPr="0084598F">
        <w:t>no</w:t>
      </w:r>
      <w:r w:rsidRPr="0084598F">
        <w:rPr>
          <w:spacing w:val="34"/>
        </w:rPr>
        <w:t xml:space="preserve"> </w:t>
      </w:r>
      <w:r w:rsidRPr="0084598F">
        <w:t>matter</w:t>
      </w:r>
      <w:r w:rsidRPr="0084598F">
        <w:rPr>
          <w:spacing w:val="35"/>
        </w:rPr>
        <w:t xml:space="preserve"> </w:t>
      </w:r>
      <w:r w:rsidRPr="0084598F">
        <w:t>who</w:t>
      </w:r>
      <w:r w:rsidRPr="0084598F">
        <w:rPr>
          <w:spacing w:val="34"/>
        </w:rPr>
        <w:t xml:space="preserve"> </w:t>
      </w:r>
      <w:r w:rsidRPr="0084598F">
        <w:t>or</w:t>
      </w:r>
      <w:r w:rsidRPr="0084598F">
        <w:rPr>
          <w:spacing w:val="34"/>
        </w:rPr>
        <w:t xml:space="preserve"> </w:t>
      </w:r>
      <w:r w:rsidRPr="0084598F">
        <w:t>what</w:t>
      </w:r>
      <w:r w:rsidRPr="0084598F">
        <w:rPr>
          <w:spacing w:val="34"/>
        </w:rPr>
        <w:t xml:space="preserve"> </w:t>
      </w:r>
      <w:r w:rsidRPr="0084598F">
        <w:t>it</w:t>
      </w:r>
      <w:r w:rsidRPr="0084598F">
        <w:rPr>
          <w:spacing w:val="34"/>
        </w:rPr>
        <w:t xml:space="preserve"> </w:t>
      </w:r>
      <w:r w:rsidRPr="0084598F">
        <w:t>is.</w:t>
      </w:r>
      <w:r w:rsidRPr="0084598F">
        <w:rPr>
          <w:spacing w:val="34"/>
        </w:rPr>
        <w:t xml:space="preserve"> </w:t>
      </w:r>
      <w:r w:rsidRPr="0084598F">
        <w:t>As</w:t>
      </w:r>
      <w:r w:rsidRPr="0084598F">
        <w:rPr>
          <w:spacing w:val="34"/>
        </w:rPr>
        <w:t xml:space="preserve"> </w:t>
      </w:r>
      <w:r w:rsidRPr="0084598F">
        <w:t>He,</w:t>
      </w:r>
      <w:r w:rsidRPr="0084598F">
        <w:rPr>
          <w:spacing w:val="-58"/>
        </w:rPr>
        <w:t xml:space="preserve"> </w:t>
      </w:r>
      <w:r w:rsidRPr="0084598F">
        <w:t>the</w:t>
      </w:r>
      <w:r w:rsidRPr="0084598F">
        <w:rPr>
          <w:spacing w:val="2"/>
        </w:rPr>
        <w:t xml:space="preserve"> </w:t>
      </w:r>
      <w:r w:rsidRPr="0084598F">
        <w:t>Most</w:t>
      </w:r>
      <w:r w:rsidRPr="0084598F">
        <w:rPr>
          <w:spacing w:val="3"/>
        </w:rPr>
        <w:t xml:space="preserve"> </w:t>
      </w:r>
      <w:r w:rsidRPr="0084598F">
        <w:t>High,</w:t>
      </w:r>
      <w:r w:rsidRPr="0084598F">
        <w:rPr>
          <w:spacing w:val="2"/>
        </w:rPr>
        <w:t xml:space="preserve"> </w:t>
      </w:r>
      <w:r w:rsidRPr="0084598F">
        <w:t>said,</w:t>
      </w:r>
    </w:p>
    <w:p w14:paraId="0D272AA9" w14:textId="2E88F3C7" w:rsidR="006A6308" w:rsidRPr="003D73F5" w:rsidRDefault="00000000" w:rsidP="003D73F5">
      <w:pPr>
        <w:pStyle w:val="BodyText"/>
        <w:spacing w:before="0"/>
        <w:ind w:left="-90"/>
        <w:jc w:val="lowKashida"/>
      </w:pPr>
      <w:r w:rsidRPr="00D36AD5">
        <w:rPr>
          <w:b/>
          <w:bCs/>
        </w:rPr>
        <w:t>“And</w:t>
      </w:r>
      <w:r w:rsidRPr="00D36AD5">
        <w:rPr>
          <w:b/>
          <w:bCs/>
          <w:spacing w:val="1"/>
        </w:rPr>
        <w:t xml:space="preserve"> </w:t>
      </w:r>
      <w:r w:rsidRPr="00D36AD5">
        <w:rPr>
          <w:b/>
          <w:bCs/>
        </w:rPr>
        <w:t>your</w:t>
      </w:r>
      <w:r w:rsidRPr="00D36AD5">
        <w:rPr>
          <w:b/>
          <w:bCs/>
          <w:spacing w:val="1"/>
        </w:rPr>
        <w:t xml:space="preserve"> </w:t>
      </w:r>
      <w:r w:rsidRPr="00D36AD5">
        <w:rPr>
          <w:b/>
          <w:bCs/>
        </w:rPr>
        <w:t>Lord</w:t>
      </w:r>
      <w:r w:rsidRPr="00D36AD5">
        <w:rPr>
          <w:b/>
          <w:bCs/>
          <w:spacing w:val="1"/>
        </w:rPr>
        <w:t xml:space="preserve"> </w:t>
      </w:r>
      <w:r w:rsidRPr="00D36AD5">
        <w:rPr>
          <w:b/>
          <w:bCs/>
        </w:rPr>
        <w:t>has</w:t>
      </w:r>
      <w:r w:rsidRPr="00D36AD5">
        <w:rPr>
          <w:b/>
          <w:bCs/>
          <w:spacing w:val="1"/>
        </w:rPr>
        <w:t xml:space="preserve"> </w:t>
      </w:r>
      <w:r w:rsidRPr="00D36AD5">
        <w:rPr>
          <w:b/>
          <w:bCs/>
        </w:rPr>
        <w:t>decreed</w:t>
      </w:r>
      <w:r w:rsidRPr="00D36AD5">
        <w:rPr>
          <w:b/>
          <w:bCs/>
          <w:spacing w:val="1"/>
        </w:rPr>
        <w:t xml:space="preserve"> </w:t>
      </w:r>
      <w:r w:rsidRPr="00D36AD5">
        <w:rPr>
          <w:b/>
          <w:bCs/>
        </w:rPr>
        <w:t>that</w:t>
      </w:r>
      <w:r w:rsidRPr="00D36AD5">
        <w:rPr>
          <w:b/>
          <w:bCs/>
          <w:spacing w:val="1"/>
        </w:rPr>
        <w:t xml:space="preserve"> </w:t>
      </w:r>
      <w:r w:rsidRPr="00D36AD5">
        <w:rPr>
          <w:b/>
          <w:bCs/>
        </w:rPr>
        <w:t>you</w:t>
      </w:r>
      <w:r w:rsidRPr="00D36AD5">
        <w:rPr>
          <w:b/>
          <w:bCs/>
          <w:spacing w:val="1"/>
        </w:rPr>
        <w:t xml:space="preserve"> </w:t>
      </w:r>
      <w:r w:rsidRPr="00D36AD5">
        <w:rPr>
          <w:b/>
          <w:bCs/>
        </w:rPr>
        <w:t>should</w:t>
      </w:r>
      <w:r w:rsidRPr="00D36AD5">
        <w:rPr>
          <w:b/>
          <w:bCs/>
          <w:spacing w:val="1"/>
        </w:rPr>
        <w:t xml:space="preserve"> </w:t>
      </w:r>
      <w:r w:rsidRPr="00D36AD5">
        <w:rPr>
          <w:b/>
          <w:bCs/>
        </w:rPr>
        <w:t>worship</w:t>
      </w:r>
      <w:r w:rsidRPr="00D36AD5">
        <w:rPr>
          <w:b/>
          <w:bCs/>
          <w:spacing w:val="1"/>
        </w:rPr>
        <w:t xml:space="preserve"> </w:t>
      </w:r>
      <w:r w:rsidRPr="00D36AD5">
        <w:rPr>
          <w:b/>
          <w:bCs/>
        </w:rPr>
        <w:t>none</w:t>
      </w:r>
      <w:r w:rsidRPr="00D36AD5">
        <w:rPr>
          <w:b/>
          <w:bCs/>
          <w:spacing w:val="1"/>
        </w:rPr>
        <w:t xml:space="preserve"> </w:t>
      </w:r>
      <w:r w:rsidRPr="00D36AD5">
        <w:rPr>
          <w:b/>
          <w:bCs/>
        </w:rPr>
        <w:t>but</w:t>
      </w:r>
      <w:r w:rsidRPr="00D36AD5">
        <w:rPr>
          <w:b/>
          <w:bCs/>
          <w:spacing w:val="1"/>
        </w:rPr>
        <w:t xml:space="preserve"> </w:t>
      </w:r>
      <w:r w:rsidRPr="00D36AD5">
        <w:rPr>
          <w:b/>
          <w:bCs/>
        </w:rPr>
        <w:t>Him.”</w:t>
      </w:r>
      <w:r w:rsidR="00D36AD5" w:rsidRPr="00D36AD5">
        <w:rPr>
          <w:b/>
          <w:bCs/>
        </w:rPr>
        <w:t xml:space="preserve"> </w:t>
      </w:r>
      <w:r w:rsidRPr="00D36AD5">
        <w:rPr>
          <w:b/>
          <w:bCs/>
        </w:rPr>
        <w:t>(al-Israa’:</w:t>
      </w:r>
      <w:r w:rsidRPr="00D36AD5">
        <w:rPr>
          <w:b/>
          <w:bCs/>
          <w:spacing w:val="24"/>
        </w:rPr>
        <w:t xml:space="preserve"> </w:t>
      </w:r>
      <w:r w:rsidRPr="00D36AD5">
        <w:rPr>
          <w:b/>
          <w:bCs/>
        </w:rPr>
        <w:t>23)</w:t>
      </w:r>
    </w:p>
    <w:p w14:paraId="329C4DF7" w14:textId="77777777" w:rsidR="006A6308" w:rsidRPr="0084598F" w:rsidRDefault="006A6308" w:rsidP="001A2184">
      <w:pPr>
        <w:pStyle w:val="BodyText"/>
        <w:spacing w:before="0"/>
        <w:ind w:left="-90"/>
        <w:jc w:val="lowKashida"/>
      </w:pPr>
    </w:p>
    <w:p w14:paraId="786B8787" w14:textId="76E787AF" w:rsidR="006A6308" w:rsidRPr="0084598F" w:rsidRDefault="002F4D71" w:rsidP="001A2184">
      <w:pPr>
        <w:pStyle w:val="BodyText"/>
        <w:spacing w:before="0"/>
        <w:ind w:left="-90"/>
        <w:jc w:val="lowKashida"/>
      </w:pPr>
      <w:r>
        <w:t>Allah</w:t>
      </w:r>
      <w:r w:rsidRPr="0084598F">
        <w:t>,</w:t>
      </w:r>
      <w:r w:rsidRPr="0084598F">
        <w:rPr>
          <w:spacing w:val="23"/>
        </w:rPr>
        <w:t xml:space="preserve"> </w:t>
      </w:r>
      <w:r w:rsidRPr="0084598F">
        <w:t>the</w:t>
      </w:r>
      <w:r w:rsidRPr="0084598F">
        <w:rPr>
          <w:spacing w:val="23"/>
        </w:rPr>
        <w:t xml:space="preserve"> </w:t>
      </w:r>
      <w:r w:rsidRPr="0084598F">
        <w:t>Most</w:t>
      </w:r>
      <w:r w:rsidRPr="0084598F">
        <w:rPr>
          <w:spacing w:val="23"/>
        </w:rPr>
        <w:t xml:space="preserve"> </w:t>
      </w:r>
      <w:r w:rsidRPr="0084598F">
        <w:t>High,</w:t>
      </w:r>
      <w:r w:rsidRPr="0084598F">
        <w:rPr>
          <w:spacing w:val="23"/>
        </w:rPr>
        <w:t xml:space="preserve"> </w:t>
      </w:r>
      <w:r w:rsidRPr="0084598F">
        <w:t>says,</w:t>
      </w:r>
    </w:p>
    <w:p w14:paraId="503B2DBE" w14:textId="71EEE630" w:rsidR="006A6308" w:rsidRPr="00D36AD5" w:rsidRDefault="00000000" w:rsidP="001A2184">
      <w:pPr>
        <w:ind w:left="-90"/>
        <w:jc w:val="lowKashida"/>
        <w:rPr>
          <w:rFonts w:ascii="Century Gothic" w:hAnsi="Century Gothic"/>
          <w:b/>
          <w:sz w:val="25"/>
        </w:rPr>
      </w:pPr>
      <w:r w:rsidRPr="00D36AD5">
        <w:rPr>
          <w:rFonts w:ascii="Century Gothic" w:hAnsi="Century Gothic"/>
          <w:b/>
          <w:sz w:val="25"/>
        </w:rPr>
        <w:t>“Worship</w:t>
      </w:r>
      <w:r w:rsidRPr="00D36AD5">
        <w:rPr>
          <w:rFonts w:ascii="Century Gothic" w:hAnsi="Century Gothic"/>
          <w:b/>
          <w:spacing w:val="35"/>
          <w:sz w:val="25"/>
        </w:rPr>
        <w:t xml:space="preserve"> </w:t>
      </w:r>
      <w:r w:rsidR="002F4D71" w:rsidRPr="00D36AD5">
        <w:rPr>
          <w:rFonts w:ascii="Century Gothic" w:hAnsi="Century Gothic"/>
          <w:b/>
          <w:sz w:val="25"/>
        </w:rPr>
        <w:t>Allah</w:t>
      </w:r>
      <w:r w:rsidRPr="00D36AD5">
        <w:rPr>
          <w:rFonts w:ascii="Century Gothic" w:hAnsi="Century Gothic"/>
          <w:b/>
          <w:spacing w:val="36"/>
          <w:sz w:val="25"/>
        </w:rPr>
        <w:t xml:space="preserve"> </w:t>
      </w:r>
      <w:r w:rsidRPr="00D36AD5">
        <w:rPr>
          <w:rFonts w:ascii="Century Gothic" w:hAnsi="Century Gothic"/>
          <w:b/>
          <w:sz w:val="25"/>
        </w:rPr>
        <w:t>and</w:t>
      </w:r>
      <w:r w:rsidRPr="00D36AD5">
        <w:rPr>
          <w:rFonts w:ascii="Century Gothic" w:hAnsi="Century Gothic"/>
          <w:b/>
          <w:spacing w:val="36"/>
          <w:sz w:val="25"/>
        </w:rPr>
        <w:t xml:space="preserve"> </w:t>
      </w:r>
      <w:r w:rsidRPr="00D36AD5">
        <w:rPr>
          <w:rFonts w:ascii="Century Gothic" w:hAnsi="Century Gothic"/>
          <w:b/>
          <w:sz w:val="25"/>
        </w:rPr>
        <w:t>join</w:t>
      </w:r>
      <w:r w:rsidRPr="00D36AD5">
        <w:rPr>
          <w:rFonts w:ascii="Century Gothic" w:hAnsi="Century Gothic"/>
          <w:b/>
          <w:spacing w:val="36"/>
          <w:sz w:val="25"/>
        </w:rPr>
        <w:t xml:space="preserve"> </w:t>
      </w:r>
      <w:r w:rsidRPr="00D36AD5">
        <w:rPr>
          <w:rFonts w:ascii="Century Gothic" w:hAnsi="Century Gothic"/>
          <w:b/>
          <w:sz w:val="25"/>
        </w:rPr>
        <w:t>none</w:t>
      </w:r>
      <w:r w:rsidRPr="00D36AD5">
        <w:rPr>
          <w:rFonts w:ascii="Century Gothic" w:hAnsi="Century Gothic"/>
          <w:b/>
          <w:spacing w:val="36"/>
          <w:sz w:val="25"/>
        </w:rPr>
        <w:t xml:space="preserve"> </w:t>
      </w:r>
      <w:r w:rsidRPr="00D36AD5">
        <w:rPr>
          <w:rFonts w:ascii="Century Gothic" w:hAnsi="Century Gothic"/>
          <w:b/>
          <w:sz w:val="25"/>
        </w:rPr>
        <w:t>with</w:t>
      </w:r>
      <w:r w:rsidRPr="00D36AD5">
        <w:rPr>
          <w:rFonts w:ascii="Century Gothic" w:hAnsi="Century Gothic"/>
          <w:b/>
          <w:spacing w:val="36"/>
          <w:sz w:val="25"/>
        </w:rPr>
        <w:t xml:space="preserve"> </w:t>
      </w:r>
      <w:r w:rsidRPr="00D36AD5">
        <w:rPr>
          <w:rFonts w:ascii="Century Gothic" w:hAnsi="Century Gothic"/>
          <w:b/>
          <w:sz w:val="25"/>
        </w:rPr>
        <w:t>Him</w:t>
      </w:r>
      <w:r w:rsidRPr="00D36AD5">
        <w:rPr>
          <w:rFonts w:ascii="Century Gothic" w:hAnsi="Century Gothic"/>
          <w:b/>
          <w:spacing w:val="35"/>
          <w:sz w:val="25"/>
        </w:rPr>
        <w:t xml:space="preserve"> </w:t>
      </w:r>
      <w:r w:rsidRPr="00D36AD5">
        <w:rPr>
          <w:rFonts w:ascii="Century Gothic" w:hAnsi="Century Gothic"/>
          <w:b/>
          <w:sz w:val="25"/>
        </w:rPr>
        <w:t>(in</w:t>
      </w:r>
      <w:r w:rsidRPr="00D36AD5">
        <w:rPr>
          <w:rFonts w:ascii="Century Gothic" w:hAnsi="Century Gothic"/>
          <w:b/>
          <w:spacing w:val="36"/>
          <w:sz w:val="25"/>
        </w:rPr>
        <w:t xml:space="preserve"> </w:t>
      </w:r>
      <w:r w:rsidRPr="00D36AD5">
        <w:rPr>
          <w:rFonts w:ascii="Century Gothic" w:hAnsi="Century Gothic"/>
          <w:b/>
          <w:sz w:val="25"/>
        </w:rPr>
        <w:t>worship).”</w:t>
      </w:r>
      <w:r w:rsidRPr="00D36AD5">
        <w:rPr>
          <w:rFonts w:ascii="Century Gothic" w:hAnsi="Century Gothic"/>
          <w:b/>
          <w:spacing w:val="59"/>
          <w:sz w:val="25"/>
        </w:rPr>
        <w:t xml:space="preserve"> </w:t>
      </w:r>
      <w:r w:rsidRPr="00D36AD5">
        <w:rPr>
          <w:rFonts w:ascii="Century Gothic" w:hAnsi="Century Gothic"/>
          <w:b/>
          <w:sz w:val="25"/>
        </w:rPr>
        <w:t>(an-Nisaa’:</w:t>
      </w:r>
      <w:r w:rsidRPr="00D36AD5">
        <w:rPr>
          <w:rFonts w:ascii="Century Gothic" w:hAnsi="Century Gothic"/>
          <w:b/>
          <w:spacing w:val="-57"/>
          <w:sz w:val="25"/>
        </w:rPr>
        <w:t xml:space="preserve"> </w:t>
      </w:r>
      <w:r w:rsidRPr="00D36AD5">
        <w:rPr>
          <w:rFonts w:ascii="Century Gothic" w:hAnsi="Century Gothic"/>
          <w:b/>
          <w:sz w:val="25"/>
        </w:rPr>
        <w:t>36)</w:t>
      </w:r>
    </w:p>
    <w:p w14:paraId="0956BADA" w14:textId="77777777" w:rsidR="006A6308" w:rsidRPr="0084598F" w:rsidRDefault="006A6308" w:rsidP="001A2184">
      <w:pPr>
        <w:pStyle w:val="BodyText"/>
        <w:spacing w:before="0"/>
        <w:ind w:left="-90"/>
        <w:jc w:val="lowKashida"/>
      </w:pPr>
    </w:p>
    <w:p w14:paraId="7FFA480B" w14:textId="77777777" w:rsidR="003D73F5" w:rsidRDefault="002F4D71" w:rsidP="003D73F5">
      <w:pPr>
        <w:pStyle w:val="BodyText"/>
        <w:spacing w:before="0"/>
        <w:ind w:left="-90"/>
        <w:jc w:val="lowKashida"/>
      </w:pPr>
      <w:r>
        <w:t>Allah</w:t>
      </w:r>
      <w:r w:rsidRPr="0084598F">
        <w:t>,</w:t>
      </w:r>
      <w:r w:rsidRPr="0084598F">
        <w:rPr>
          <w:spacing w:val="19"/>
        </w:rPr>
        <w:t xml:space="preserve"> </w:t>
      </w:r>
      <w:r w:rsidRPr="0084598F">
        <w:t>the</w:t>
      </w:r>
      <w:r w:rsidRPr="0084598F">
        <w:rPr>
          <w:spacing w:val="23"/>
        </w:rPr>
        <w:t xml:space="preserve"> </w:t>
      </w:r>
      <w:r w:rsidRPr="0084598F">
        <w:t>Most</w:t>
      </w:r>
      <w:r w:rsidRPr="0084598F">
        <w:rPr>
          <w:spacing w:val="24"/>
        </w:rPr>
        <w:t xml:space="preserve"> </w:t>
      </w:r>
      <w:r w:rsidRPr="0084598F">
        <w:t>High,</w:t>
      </w:r>
      <w:r w:rsidRPr="0084598F">
        <w:rPr>
          <w:spacing w:val="23"/>
        </w:rPr>
        <w:t xml:space="preserve"> </w:t>
      </w:r>
      <w:r w:rsidRPr="0084598F">
        <w:t>says,</w:t>
      </w:r>
    </w:p>
    <w:p w14:paraId="51E8E778" w14:textId="7D7B5860" w:rsidR="006A6308" w:rsidRPr="003D73F5" w:rsidRDefault="00000000" w:rsidP="003D73F5">
      <w:pPr>
        <w:pStyle w:val="BodyText"/>
        <w:spacing w:before="0"/>
        <w:ind w:left="-90"/>
        <w:jc w:val="lowKashida"/>
      </w:pPr>
      <w:r w:rsidRPr="00D36AD5">
        <w:rPr>
          <w:b/>
          <w:bCs/>
        </w:rPr>
        <w:t xml:space="preserve">“Verily! I am </w:t>
      </w:r>
      <w:r w:rsidR="002F4D71" w:rsidRPr="00D36AD5">
        <w:rPr>
          <w:b/>
          <w:bCs/>
        </w:rPr>
        <w:t>Allah</w:t>
      </w:r>
      <w:r w:rsidRPr="00D36AD5">
        <w:rPr>
          <w:b/>
          <w:bCs/>
        </w:rPr>
        <w:t xml:space="preserve">! La </w:t>
      </w:r>
      <w:proofErr w:type="spellStart"/>
      <w:r w:rsidRPr="00D36AD5">
        <w:rPr>
          <w:b/>
          <w:bCs/>
        </w:rPr>
        <w:t>ilaaha</w:t>
      </w:r>
      <w:proofErr w:type="spellEnd"/>
      <w:r w:rsidRPr="00D36AD5">
        <w:rPr>
          <w:b/>
          <w:bCs/>
        </w:rPr>
        <w:t xml:space="preserve"> </w:t>
      </w:r>
      <w:proofErr w:type="spellStart"/>
      <w:r w:rsidRPr="00D36AD5">
        <w:rPr>
          <w:b/>
          <w:bCs/>
        </w:rPr>
        <w:t>illa</w:t>
      </w:r>
      <w:proofErr w:type="spellEnd"/>
      <w:r w:rsidRPr="00D36AD5">
        <w:rPr>
          <w:b/>
          <w:bCs/>
        </w:rPr>
        <w:t xml:space="preserve"> ana (none has the right to be</w:t>
      </w:r>
      <w:r w:rsidRPr="00D36AD5">
        <w:rPr>
          <w:b/>
          <w:bCs/>
          <w:spacing w:val="1"/>
        </w:rPr>
        <w:t xml:space="preserve"> </w:t>
      </w:r>
      <w:r w:rsidRPr="00D36AD5">
        <w:rPr>
          <w:b/>
          <w:bCs/>
        </w:rPr>
        <w:t>worshipped but I), so</w:t>
      </w:r>
      <w:r w:rsidR="00D36AD5" w:rsidRPr="00D36AD5">
        <w:rPr>
          <w:b/>
          <w:bCs/>
        </w:rPr>
        <w:t>,</w:t>
      </w:r>
      <w:r w:rsidRPr="00D36AD5">
        <w:rPr>
          <w:b/>
          <w:bCs/>
        </w:rPr>
        <w:t xml:space="preserve"> worship Me, and perform as-salaat for My</w:t>
      </w:r>
      <w:r w:rsidRPr="00D36AD5">
        <w:rPr>
          <w:b/>
          <w:bCs/>
          <w:spacing w:val="1"/>
        </w:rPr>
        <w:t xml:space="preserve"> </w:t>
      </w:r>
      <w:r w:rsidRPr="00D36AD5">
        <w:rPr>
          <w:b/>
          <w:bCs/>
        </w:rPr>
        <w:t>remembrance.”</w:t>
      </w:r>
      <w:r w:rsidRPr="00D36AD5">
        <w:rPr>
          <w:b/>
          <w:bCs/>
          <w:spacing w:val="1"/>
        </w:rPr>
        <w:t xml:space="preserve"> </w:t>
      </w:r>
      <w:r w:rsidRPr="00D36AD5">
        <w:rPr>
          <w:b/>
          <w:bCs/>
        </w:rPr>
        <w:t>(Ta-Ha:</w:t>
      </w:r>
      <w:r w:rsidRPr="00D36AD5">
        <w:rPr>
          <w:b/>
          <w:bCs/>
          <w:spacing w:val="3"/>
        </w:rPr>
        <w:t xml:space="preserve"> </w:t>
      </w:r>
      <w:r w:rsidRPr="00D36AD5">
        <w:rPr>
          <w:b/>
          <w:bCs/>
        </w:rPr>
        <w:t>14)</w:t>
      </w:r>
    </w:p>
    <w:p w14:paraId="6F04CAEC" w14:textId="77777777" w:rsidR="006A6308" w:rsidRDefault="006A6308" w:rsidP="001A2184">
      <w:pPr>
        <w:pStyle w:val="BodyText"/>
        <w:spacing w:before="0"/>
        <w:ind w:left="-90"/>
        <w:jc w:val="lowKashida"/>
      </w:pPr>
    </w:p>
    <w:p w14:paraId="70143435" w14:textId="1E8E84DB" w:rsidR="00D36AD5" w:rsidRPr="00BA6A62" w:rsidRDefault="00BA6A62" w:rsidP="00BA6A62">
      <w:pPr>
        <w:pStyle w:val="Heading5"/>
        <w:rPr>
          <w:highlight w:val="blue"/>
        </w:rPr>
      </w:pPr>
      <w:bookmarkStart w:id="52" w:name="_Toc174564000"/>
      <w:r w:rsidRPr="00BA6A62">
        <w:rPr>
          <w:highlight w:val="blue"/>
        </w:rPr>
        <w:t>*** SHIRK AND ITS TYPES ***</w:t>
      </w:r>
      <w:bookmarkEnd w:id="52"/>
    </w:p>
    <w:p w14:paraId="25E9A1E4" w14:textId="77777777" w:rsidR="006A6308" w:rsidRPr="0084598F" w:rsidRDefault="00000000" w:rsidP="00F840EF">
      <w:pPr>
        <w:pStyle w:val="Heading6"/>
      </w:pPr>
      <w:bookmarkStart w:id="53" w:name="_Toc174564001"/>
      <w:r w:rsidRPr="0084598F">
        <w:t>[Q.</w:t>
      </w:r>
      <w:r w:rsidRPr="0084598F">
        <w:rPr>
          <w:spacing w:val="30"/>
        </w:rPr>
        <w:t xml:space="preserve"> </w:t>
      </w:r>
      <w:r w:rsidRPr="0084598F">
        <w:t>45]</w:t>
      </w:r>
      <w:r w:rsidRPr="0084598F">
        <w:rPr>
          <w:spacing w:val="31"/>
        </w:rPr>
        <w:t xml:space="preserve"> </w:t>
      </w:r>
      <w:r w:rsidRPr="0084598F">
        <w:t>What</w:t>
      </w:r>
      <w:r w:rsidRPr="0084598F">
        <w:rPr>
          <w:spacing w:val="31"/>
        </w:rPr>
        <w:t xml:space="preserve"> </w:t>
      </w:r>
      <w:r w:rsidRPr="0084598F">
        <w:t>is</w:t>
      </w:r>
      <w:r w:rsidRPr="0084598F">
        <w:rPr>
          <w:spacing w:val="33"/>
        </w:rPr>
        <w:t xml:space="preserve"> </w:t>
      </w:r>
      <w:r w:rsidRPr="0084598F">
        <w:t>the</w:t>
      </w:r>
      <w:r w:rsidRPr="0084598F">
        <w:rPr>
          <w:spacing w:val="31"/>
        </w:rPr>
        <w:t xml:space="preserve"> </w:t>
      </w:r>
      <w:r w:rsidRPr="0084598F">
        <w:t>opposite</w:t>
      </w:r>
      <w:r w:rsidRPr="0084598F">
        <w:rPr>
          <w:spacing w:val="31"/>
        </w:rPr>
        <w:t xml:space="preserve"> </w:t>
      </w:r>
      <w:r w:rsidRPr="0084598F">
        <w:t>of</w:t>
      </w:r>
      <w:r w:rsidRPr="0084598F">
        <w:rPr>
          <w:spacing w:val="31"/>
        </w:rPr>
        <w:t xml:space="preserve"> </w:t>
      </w:r>
      <w:proofErr w:type="spellStart"/>
      <w:r w:rsidRPr="0084598F">
        <w:t>tahweed</w:t>
      </w:r>
      <w:proofErr w:type="spellEnd"/>
      <w:r w:rsidRPr="0084598F">
        <w:rPr>
          <w:spacing w:val="31"/>
        </w:rPr>
        <w:t xml:space="preserve"> </w:t>
      </w:r>
      <w:r w:rsidRPr="0084598F">
        <w:t>al-</w:t>
      </w:r>
      <w:proofErr w:type="spellStart"/>
      <w:r w:rsidRPr="0084598F">
        <w:t>uluhiyyah</w:t>
      </w:r>
      <w:proofErr w:type="spellEnd"/>
      <w:r w:rsidRPr="0084598F">
        <w:t>?</w:t>
      </w:r>
      <w:bookmarkEnd w:id="53"/>
    </w:p>
    <w:p w14:paraId="0EF47FDF" w14:textId="77777777" w:rsidR="006A6308" w:rsidRPr="0084598F" w:rsidRDefault="006A6308" w:rsidP="001A2184">
      <w:pPr>
        <w:pStyle w:val="BodyText"/>
        <w:spacing w:before="0"/>
        <w:ind w:left="-90"/>
        <w:jc w:val="lowKashida"/>
      </w:pPr>
    </w:p>
    <w:p w14:paraId="54DA51E5" w14:textId="77777777" w:rsidR="006A6308" w:rsidRDefault="00000000" w:rsidP="001A2184">
      <w:pPr>
        <w:pStyle w:val="BodyText"/>
        <w:spacing w:before="0"/>
        <w:ind w:left="-90"/>
        <w:jc w:val="lowKashida"/>
      </w:pPr>
      <w:r w:rsidRPr="00924E4A">
        <w:t>[A.</w:t>
      </w:r>
      <w:r w:rsidRPr="00924E4A">
        <w:rPr>
          <w:spacing w:val="13"/>
        </w:rPr>
        <w:t xml:space="preserve"> </w:t>
      </w:r>
      <w:r w:rsidRPr="00924E4A">
        <w:t>45]</w:t>
      </w:r>
      <w:r w:rsidRPr="00924E4A">
        <w:rPr>
          <w:spacing w:val="14"/>
        </w:rPr>
        <w:t xml:space="preserve"> </w:t>
      </w:r>
      <w:r w:rsidRPr="00924E4A">
        <w:t>Its</w:t>
      </w:r>
      <w:r w:rsidRPr="00924E4A">
        <w:rPr>
          <w:spacing w:val="14"/>
        </w:rPr>
        <w:t xml:space="preserve"> </w:t>
      </w:r>
      <w:r w:rsidRPr="00924E4A">
        <w:t>opposite</w:t>
      </w:r>
      <w:r w:rsidRPr="00924E4A">
        <w:rPr>
          <w:spacing w:val="14"/>
        </w:rPr>
        <w:t xml:space="preserve"> </w:t>
      </w:r>
      <w:r w:rsidRPr="00924E4A">
        <w:t>is</w:t>
      </w:r>
      <w:r w:rsidRPr="00924E4A">
        <w:rPr>
          <w:spacing w:val="21"/>
        </w:rPr>
        <w:t xml:space="preserve"> </w:t>
      </w:r>
      <w:proofErr w:type="gramStart"/>
      <w:r w:rsidRPr="00924E4A">
        <w:t>shirk</w:t>
      </w:r>
      <w:proofErr w:type="gramEnd"/>
      <w:r w:rsidRPr="00924E4A">
        <w:t>,</w:t>
      </w:r>
      <w:r w:rsidRPr="00924E4A">
        <w:rPr>
          <w:spacing w:val="21"/>
        </w:rPr>
        <w:t xml:space="preserve"> </w:t>
      </w:r>
      <w:r w:rsidRPr="00924E4A">
        <w:t>which</w:t>
      </w:r>
      <w:r w:rsidRPr="00924E4A">
        <w:rPr>
          <w:spacing w:val="21"/>
        </w:rPr>
        <w:t xml:space="preserve"> </w:t>
      </w:r>
      <w:r w:rsidRPr="00924E4A">
        <w:t>is</w:t>
      </w:r>
      <w:r w:rsidRPr="00924E4A">
        <w:rPr>
          <w:spacing w:val="21"/>
        </w:rPr>
        <w:t xml:space="preserve"> </w:t>
      </w:r>
      <w:r w:rsidRPr="00924E4A">
        <w:t>of</w:t>
      </w:r>
      <w:r w:rsidRPr="00924E4A">
        <w:rPr>
          <w:spacing w:val="22"/>
        </w:rPr>
        <w:t xml:space="preserve"> </w:t>
      </w:r>
      <w:r w:rsidRPr="00924E4A">
        <w:t>two</w:t>
      </w:r>
      <w:r w:rsidRPr="00924E4A">
        <w:rPr>
          <w:spacing w:val="21"/>
        </w:rPr>
        <w:t xml:space="preserve"> </w:t>
      </w:r>
      <w:r w:rsidRPr="00924E4A">
        <w:t>types:</w:t>
      </w:r>
    </w:p>
    <w:p w14:paraId="401D6527" w14:textId="77777777" w:rsidR="00D36AD5" w:rsidRPr="0084598F" w:rsidRDefault="00D36AD5" w:rsidP="001A2184">
      <w:pPr>
        <w:pStyle w:val="BodyText"/>
        <w:spacing w:before="0"/>
        <w:ind w:left="-90"/>
        <w:jc w:val="lowKashida"/>
      </w:pPr>
    </w:p>
    <w:p w14:paraId="5684ADC2" w14:textId="42BE6208" w:rsidR="006A6308" w:rsidRPr="0084598F" w:rsidRDefault="00000000" w:rsidP="001A2184">
      <w:pPr>
        <w:pStyle w:val="BodyText"/>
        <w:spacing w:before="0"/>
        <w:ind w:left="-90"/>
        <w:jc w:val="lowKashida"/>
      </w:pPr>
      <w:r w:rsidRPr="0084598F">
        <w:t>-</w:t>
      </w:r>
      <w:r w:rsidR="00D36AD5">
        <w:t xml:space="preserve"> </w:t>
      </w:r>
      <w:r w:rsidRPr="0084598F">
        <w:t>Major</w:t>
      </w:r>
      <w:r w:rsidRPr="0084598F">
        <w:rPr>
          <w:spacing w:val="24"/>
        </w:rPr>
        <w:t xml:space="preserve"> </w:t>
      </w:r>
      <w:r w:rsidRPr="0084598F">
        <w:t>shirk</w:t>
      </w:r>
      <w:r w:rsidRPr="0084598F">
        <w:rPr>
          <w:spacing w:val="24"/>
        </w:rPr>
        <w:t xml:space="preserve"> </w:t>
      </w:r>
      <w:r w:rsidRPr="0084598F">
        <w:t>which</w:t>
      </w:r>
      <w:r w:rsidRPr="0084598F">
        <w:rPr>
          <w:spacing w:val="25"/>
        </w:rPr>
        <w:t xml:space="preserve"> </w:t>
      </w:r>
      <w:r w:rsidRPr="0084598F">
        <w:t>negates</w:t>
      </w:r>
      <w:r w:rsidRPr="0084598F">
        <w:rPr>
          <w:spacing w:val="24"/>
        </w:rPr>
        <w:t xml:space="preserve"> </w:t>
      </w:r>
      <w:proofErr w:type="spellStart"/>
      <w:r w:rsidRPr="0084598F">
        <w:t>tawheed</w:t>
      </w:r>
      <w:proofErr w:type="spellEnd"/>
      <w:r w:rsidRPr="0084598F">
        <w:rPr>
          <w:spacing w:val="25"/>
        </w:rPr>
        <w:t xml:space="preserve"> </w:t>
      </w:r>
      <w:r w:rsidRPr="0084598F">
        <w:t>in</w:t>
      </w:r>
      <w:r w:rsidRPr="0084598F">
        <w:rPr>
          <w:spacing w:val="24"/>
        </w:rPr>
        <w:t xml:space="preserve"> </w:t>
      </w:r>
      <w:r w:rsidRPr="0084598F">
        <w:t>totality,</w:t>
      </w:r>
      <w:r w:rsidRPr="0084598F">
        <w:rPr>
          <w:spacing w:val="25"/>
        </w:rPr>
        <w:t xml:space="preserve"> </w:t>
      </w:r>
      <w:r w:rsidRPr="0084598F">
        <w:t>and</w:t>
      </w:r>
    </w:p>
    <w:p w14:paraId="3B0AD713" w14:textId="1CC3B715" w:rsidR="006A6308" w:rsidRPr="0084598F" w:rsidRDefault="00000000" w:rsidP="001A2184">
      <w:pPr>
        <w:pStyle w:val="BodyText"/>
        <w:spacing w:before="0"/>
        <w:ind w:left="-90"/>
        <w:jc w:val="lowKashida"/>
      </w:pPr>
      <w:r w:rsidRPr="0084598F">
        <w:t>-</w:t>
      </w:r>
      <w:r w:rsidR="00D36AD5">
        <w:t xml:space="preserve"> </w:t>
      </w:r>
      <w:proofErr w:type="gramStart"/>
      <w:r w:rsidRPr="0084598F">
        <w:t>Minor</w:t>
      </w:r>
      <w:proofErr w:type="gramEnd"/>
      <w:r w:rsidRPr="0084598F">
        <w:rPr>
          <w:spacing w:val="24"/>
        </w:rPr>
        <w:t xml:space="preserve"> </w:t>
      </w:r>
      <w:r w:rsidRPr="0084598F">
        <w:t>shirk</w:t>
      </w:r>
      <w:r w:rsidRPr="0084598F">
        <w:rPr>
          <w:spacing w:val="24"/>
        </w:rPr>
        <w:t xml:space="preserve"> </w:t>
      </w:r>
      <w:r w:rsidRPr="0084598F">
        <w:t>which</w:t>
      </w:r>
      <w:r w:rsidRPr="0084598F">
        <w:rPr>
          <w:spacing w:val="24"/>
        </w:rPr>
        <w:t xml:space="preserve"> </w:t>
      </w:r>
      <w:r w:rsidRPr="0084598F">
        <w:t>negates</w:t>
      </w:r>
      <w:r w:rsidRPr="0084598F">
        <w:rPr>
          <w:spacing w:val="25"/>
        </w:rPr>
        <w:t xml:space="preserve"> </w:t>
      </w:r>
      <w:r w:rsidRPr="0084598F">
        <w:t>its</w:t>
      </w:r>
      <w:r w:rsidRPr="0084598F">
        <w:rPr>
          <w:spacing w:val="24"/>
        </w:rPr>
        <w:t xml:space="preserve"> </w:t>
      </w:r>
      <w:r w:rsidRPr="0084598F">
        <w:t>perfection.</w:t>
      </w:r>
    </w:p>
    <w:p w14:paraId="29E9C773" w14:textId="77777777" w:rsidR="006A6308" w:rsidRPr="0084598F" w:rsidRDefault="006A6308" w:rsidP="001A2184">
      <w:pPr>
        <w:pStyle w:val="BodyText"/>
        <w:spacing w:before="0"/>
        <w:ind w:left="-90"/>
        <w:jc w:val="lowKashida"/>
      </w:pPr>
    </w:p>
    <w:p w14:paraId="08954E90" w14:textId="77777777" w:rsidR="006A6308" w:rsidRPr="0084598F" w:rsidRDefault="00000000" w:rsidP="00F840EF">
      <w:pPr>
        <w:pStyle w:val="Heading6"/>
      </w:pPr>
      <w:bookmarkStart w:id="54" w:name="_Toc174564002"/>
      <w:r w:rsidRPr="0084598F">
        <w:t>[Q.</w:t>
      </w:r>
      <w:r w:rsidRPr="0084598F">
        <w:rPr>
          <w:spacing w:val="25"/>
        </w:rPr>
        <w:t xml:space="preserve"> </w:t>
      </w:r>
      <w:r w:rsidRPr="0084598F">
        <w:t>46]</w:t>
      </w:r>
      <w:r w:rsidRPr="0084598F">
        <w:rPr>
          <w:spacing w:val="26"/>
        </w:rPr>
        <w:t xml:space="preserve"> </w:t>
      </w:r>
      <w:r w:rsidRPr="0084598F">
        <w:t>What</w:t>
      </w:r>
      <w:r w:rsidRPr="0084598F">
        <w:rPr>
          <w:spacing w:val="26"/>
        </w:rPr>
        <w:t xml:space="preserve"> </w:t>
      </w:r>
      <w:r w:rsidRPr="0084598F">
        <w:t>is</w:t>
      </w:r>
      <w:r w:rsidRPr="0084598F">
        <w:rPr>
          <w:spacing w:val="26"/>
        </w:rPr>
        <w:t xml:space="preserve"> </w:t>
      </w:r>
      <w:r w:rsidRPr="0084598F">
        <w:t>major</w:t>
      </w:r>
      <w:r w:rsidRPr="0084598F">
        <w:rPr>
          <w:spacing w:val="26"/>
        </w:rPr>
        <w:t xml:space="preserve"> </w:t>
      </w:r>
      <w:r w:rsidRPr="0084598F">
        <w:t>shirk?</w:t>
      </w:r>
      <w:bookmarkEnd w:id="54"/>
    </w:p>
    <w:p w14:paraId="62F39E3C" w14:textId="77777777" w:rsidR="006A6308" w:rsidRPr="0084598F" w:rsidRDefault="006A6308" w:rsidP="001A2184">
      <w:pPr>
        <w:pStyle w:val="BodyText"/>
        <w:spacing w:before="0"/>
        <w:ind w:left="-90"/>
        <w:jc w:val="lowKashida"/>
      </w:pPr>
    </w:p>
    <w:p w14:paraId="23B972D4" w14:textId="5BCC7AE9" w:rsidR="006A6308" w:rsidRPr="0084598F" w:rsidRDefault="00000000" w:rsidP="003E1C86">
      <w:pPr>
        <w:pStyle w:val="BodyText"/>
        <w:spacing w:before="0"/>
        <w:ind w:left="-90"/>
        <w:jc w:val="lowKashida"/>
      </w:pPr>
      <w:r w:rsidRPr="0084598F">
        <w:t>[A.</w:t>
      </w:r>
      <w:r w:rsidRPr="0084598F">
        <w:rPr>
          <w:spacing w:val="22"/>
        </w:rPr>
        <w:t xml:space="preserve"> </w:t>
      </w:r>
      <w:r w:rsidRPr="0084598F">
        <w:t>46]</w:t>
      </w:r>
      <w:r w:rsidRPr="0084598F">
        <w:rPr>
          <w:spacing w:val="22"/>
        </w:rPr>
        <w:t xml:space="preserve"> </w:t>
      </w:r>
      <w:r w:rsidRPr="0084598F">
        <w:t>It</w:t>
      </w:r>
      <w:r w:rsidRPr="0084598F">
        <w:rPr>
          <w:spacing w:val="22"/>
        </w:rPr>
        <w:t xml:space="preserve"> </w:t>
      </w:r>
      <w:r w:rsidRPr="0084598F">
        <w:t>is</w:t>
      </w:r>
      <w:r w:rsidRPr="0084598F">
        <w:rPr>
          <w:spacing w:val="22"/>
        </w:rPr>
        <w:t xml:space="preserve"> </w:t>
      </w:r>
      <w:r w:rsidRPr="0084598F">
        <w:t>to</w:t>
      </w:r>
      <w:r w:rsidRPr="0084598F">
        <w:rPr>
          <w:spacing w:val="22"/>
        </w:rPr>
        <w:t xml:space="preserve"> </w:t>
      </w:r>
      <w:r w:rsidRPr="0084598F">
        <w:t>set</w:t>
      </w:r>
      <w:r w:rsidRPr="0084598F">
        <w:rPr>
          <w:spacing w:val="22"/>
        </w:rPr>
        <w:t xml:space="preserve"> </w:t>
      </w:r>
      <w:r w:rsidRPr="0084598F">
        <w:t>up</w:t>
      </w:r>
      <w:r w:rsidRPr="0084598F">
        <w:rPr>
          <w:spacing w:val="22"/>
        </w:rPr>
        <w:t xml:space="preserve"> </w:t>
      </w:r>
      <w:r w:rsidRPr="0084598F">
        <w:t>others</w:t>
      </w:r>
      <w:r w:rsidRPr="0084598F">
        <w:rPr>
          <w:spacing w:val="23"/>
        </w:rPr>
        <w:t xml:space="preserve"> </w:t>
      </w:r>
      <w:r w:rsidRPr="0084598F">
        <w:t>as</w:t>
      </w:r>
      <w:r w:rsidRPr="0084598F">
        <w:rPr>
          <w:spacing w:val="22"/>
        </w:rPr>
        <w:t xml:space="preserve"> </w:t>
      </w:r>
      <w:r w:rsidRPr="0084598F">
        <w:t>partners</w:t>
      </w:r>
      <w:r w:rsidRPr="0084598F">
        <w:rPr>
          <w:spacing w:val="22"/>
        </w:rPr>
        <w:t xml:space="preserve"> </w:t>
      </w:r>
      <w:r w:rsidRPr="0084598F">
        <w:t>with</w:t>
      </w:r>
      <w:r w:rsidRPr="0084598F">
        <w:rPr>
          <w:spacing w:val="22"/>
        </w:rPr>
        <w:t xml:space="preserve"> </w:t>
      </w:r>
      <w:r w:rsidR="002F4D71">
        <w:t>Allah</w:t>
      </w:r>
      <w:r w:rsidRPr="0084598F">
        <w:t>,</w:t>
      </w:r>
      <w:r w:rsidRPr="0084598F">
        <w:rPr>
          <w:spacing w:val="22"/>
        </w:rPr>
        <w:t xml:space="preserve"> </w:t>
      </w:r>
      <w:r w:rsidRPr="0084598F">
        <w:t>and</w:t>
      </w:r>
      <w:r w:rsidRPr="0084598F">
        <w:rPr>
          <w:spacing w:val="22"/>
        </w:rPr>
        <w:t xml:space="preserve"> </w:t>
      </w:r>
      <w:proofErr w:type="gramStart"/>
      <w:r w:rsidRPr="0084598F">
        <w:t>equating</w:t>
      </w:r>
      <w:proofErr w:type="gramEnd"/>
      <w:r w:rsidRPr="0084598F">
        <w:rPr>
          <w:spacing w:val="22"/>
        </w:rPr>
        <w:t xml:space="preserve"> </w:t>
      </w:r>
      <w:r w:rsidRPr="0084598F">
        <w:t>them</w:t>
      </w:r>
      <w:r w:rsidRPr="0084598F">
        <w:rPr>
          <w:spacing w:val="23"/>
        </w:rPr>
        <w:t xml:space="preserve"> </w:t>
      </w:r>
      <w:r w:rsidRPr="0084598F">
        <w:t>with</w:t>
      </w:r>
      <w:r w:rsidRPr="0084598F">
        <w:rPr>
          <w:spacing w:val="1"/>
        </w:rPr>
        <w:t xml:space="preserve"> </w:t>
      </w:r>
      <w:r w:rsidRPr="0084598F">
        <w:t xml:space="preserve">the Lord of the Worlds. As well as loving someone as one should love </w:t>
      </w:r>
      <w:r w:rsidR="002F4D71">
        <w:t>Allah</w:t>
      </w:r>
      <w:r w:rsidRPr="0084598F">
        <w:t>,</w:t>
      </w:r>
      <w:r w:rsidRPr="0084598F">
        <w:rPr>
          <w:spacing w:val="1"/>
        </w:rPr>
        <w:t xml:space="preserve"> </w:t>
      </w:r>
      <w:r w:rsidRPr="0084598F">
        <w:t xml:space="preserve">and fearing someone as one should fear </w:t>
      </w:r>
      <w:r w:rsidR="002F4D71">
        <w:t>Allah</w:t>
      </w:r>
      <w:r w:rsidRPr="0084598F">
        <w:t>, or relying upon him, calling</w:t>
      </w:r>
      <w:r w:rsidRPr="0084598F">
        <w:rPr>
          <w:spacing w:val="1"/>
        </w:rPr>
        <w:t xml:space="preserve"> </w:t>
      </w:r>
      <w:r w:rsidRPr="0084598F">
        <w:t>upon</w:t>
      </w:r>
      <w:r w:rsidRPr="0084598F">
        <w:rPr>
          <w:spacing w:val="41"/>
        </w:rPr>
        <w:t xml:space="preserve"> </w:t>
      </w:r>
      <w:r w:rsidRPr="0084598F">
        <w:t>him,</w:t>
      </w:r>
      <w:r w:rsidRPr="0084598F">
        <w:rPr>
          <w:spacing w:val="41"/>
        </w:rPr>
        <w:t xml:space="preserve"> </w:t>
      </w:r>
      <w:r w:rsidRPr="0084598F">
        <w:t>dreading</w:t>
      </w:r>
      <w:r w:rsidRPr="0084598F">
        <w:rPr>
          <w:spacing w:val="41"/>
        </w:rPr>
        <w:t xml:space="preserve"> </w:t>
      </w:r>
      <w:r w:rsidRPr="0084598F">
        <w:t>him,</w:t>
      </w:r>
      <w:r w:rsidRPr="0084598F">
        <w:rPr>
          <w:spacing w:val="41"/>
        </w:rPr>
        <w:t xml:space="preserve"> </w:t>
      </w:r>
      <w:r w:rsidRPr="0084598F">
        <w:t>hoping</w:t>
      </w:r>
      <w:r w:rsidRPr="0084598F">
        <w:rPr>
          <w:spacing w:val="41"/>
        </w:rPr>
        <w:t xml:space="preserve"> </w:t>
      </w:r>
      <w:r w:rsidRPr="0084598F">
        <w:t>in</w:t>
      </w:r>
      <w:r w:rsidRPr="0084598F">
        <w:rPr>
          <w:spacing w:val="41"/>
        </w:rPr>
        <w:t xml:space="preserve"> </w:t>
      </w:r>
      <w:r w:rsidRPr="0084598F">
        <w:t>him</w:t>
      </w:r>
      <w:r w:rsidRPr="0084598F">
        <w:rPr>
          <w:spacing w:val="41"/>
        </w:rPr>
        <w:t xml:space="preserve"> </w:t>
      </w:r>
      <w:r w:rsidRPr="0084598F">
        <w:t>and</w:t>
      </w:r>
      <w:r w:rsidRPr="0084598F">
        <w:rPr>
          <w:spacing w:val="41"/>
        </w:rPr>
        <w:t xml:space="preserve"> </w:t>
      </w:r>
      <w:r w:rsidRPr="0084598F">
        <w:t>having</w:t>
      </w:r>
      <w:r w:rsidRPr="0084598F">
        <w:rPr>
          <w:spacing w:val="41"/>
        </w:rPr>
        <w:t xml:space="preserve"> </w:t>
      </w:r>
      <w:r w:rsidRPr="0084598F">
        <w:t>awe</w:t>
      </w:r>
      <w:r w:rsidRPr="0084598F">
        <w:rPr>
          <w:spacing w:val="41"/>
        </w:rPr>
        <w:t xml:space="preserve"> </w:t>
      </w:r>
      <w:r w:rsidRPr="0084598F">
        <w:t>of</w:t>
      </w:r>
      <w:r w:rsidRPr="0084598F">
        <w:rPr>
          <w:spacing w:val="41"/>
        </w:rPr>
        <w:t xml:space="preserve"> </w:t>
      </w:r>
      <w:r w:rsidRPr="0084598F">
        <w:t>him,</w:t>
      </w:r>
      <w:r w:rsidRPr="0084598F">
        <w:rPr>
          <w:spacing w:val="41"/>
        </w:rPr>
        <w:t xml:space="preserve"> </w:t>
      </w:r>
      <w:r w:rsidRPr="0084598F">
        <w:t>trusting</w:t>
      </w:r>
      <w:r w:rsidRPr="0084598F">
        <w:rPr>
          <w:spacing w:val="41"/>
        </w:rPr>
        <w:t xml:space="preserve"> </w:t>
      </w:r>
      <w:r w:rsidRPr="0084598F">
        <w:t>in</w:t>
      </w:r>
      <w:r w:rsidR="003E1C86">
        <w:t xml:space="preserve"> </w:t>
      </w:r>
      <w:r w:rsidRPr="0084598F">
        <w:t>him,</w:t>
      </w:r>
      <w:r w:rsidRPr="0084598F">
        <w:rPr>
          <w:spacing w:val="1"/>
        </w:rPr>
        <w:t xml:space="preserve"> </w:t>
      </w:r>
      <w:r w:rsidRPr="0084598F">
        <w:t>or</w:t>
      </w:r>
      <w:r w:rsidRPr="0084598F">
        <w:rPr>
          <w:spacing w:val="1"/>
        </w:rPr>
        <w:t xml:space="preserve"> </w:t>
      </w:r>
      <w:r w:rsidRPr="0084598F">
        <w:t>obeying</w:t>
      </w:r>
      <w:r w:rsidRPr="0084598F">
        <w:rPr>
          <w:spacing w:val="1"/>
        </w:rPr>
        <w:t xml:space="preserve"> </w:t>
      </w:r>
      <w:r w:rsidRPr="0084598F">
        <w:t>him</w:t>
      </w:r>
      <w:r w:rsidRPr="0084598F">
        <w:rPr>
          <w:spacing w:val="1"/>
        </w:rPr>
        <w:t xml:space="preserve"> </w:t>
      </w:r>
      <w:r w:rsidRPr="0084598F">
        <w:t>in</w:t>
      </w:r>
      <w:r w:rsidRPr="0084598F">
        <w:rPr>
          <w:spacing w:val="1"/>
        </w:rPr>
        <w:t xml:space="preserve"> </w:t>
      </w:r>
      <w:r w:rsidRPr="0084598F">
        <w:t>disobedience</w:t>
      </w:r>
      <w:r w:rsidRPr="0084598F">
        <w:rPr>
          <w:spacing w:val="1"/>
        </w:rPr>
        <w:t xml:space="preserve"> </w:t>
      </w:r>
      <w:r w:rsidRPr="0084598F">
        <w:t>to</w:t>
      </w:r>
      <w:r w:rsidRPr="0084598F">
        <w:rPr>
          <w:spacing w:val="1"/>
        </w:rPr>
        <w:t xml:space="preserve"> </w:t>
      </w:r>
      <w:r w:rsidR="002F4D71">
        <w:t>Allah</w:t>
      </w:r>
      <w:r w:rsidRPr="0084598F">
        <w:t>,</w:t>
      </w:r>
      <w:r w:rsidRPr="0084598F">
        <w:rPr>
          <w:spacing w:val="1"/>
        </w:rPr>
        <w:t xml:space="preserve"> </w:t>
      </w:r>
      <w:r w:rsidRPr="0084598F">
        <w:t>or</w:t>
      </w:r>
      <w:r w:rsidRPr="0084598F">
        <w:rPr>
          <w:spacing w:val="1"/>
        </w:rPr>
        <w:t xml:space="preserve"> </w:t>
      </w:r>
      <w:r w:rsidRPr="0084598F">
        <w:t>following</w:t>
      </w:r>
      <w:r w:rsidRPr="0084598F">
        <w:rPr>
          <w:spacing w:val="1"/>
        </w:rPr>
        <w:t xml:space="preserve"> </w:t>
      </w:r>
      <w:r w:rsidRPr="0084598F">
        <w:t>him</w:t>
      </w:r>
      <w:r w:rsidRPr="0084598F">
        <w:rPr>
          <w:spacing w:val="1"/>
        </w:rPr>
        <w:t xml:space="preserve"> </w:t>
      </w:r>
      <w:r w:rsidRPr="0084598F">
        <w:t>in</w:t>
      </w:r>
      <w:r w:rsidRPr="0084598F">
        <w:rPr>
          <w:spacing w:val="1"/>
        </w:rPr>
        <w:t xml:space="preserve"> </w:t>
      </w:r>
      <w:r w:rsidRPr="0084598F">
        <w:t>what</w:t>
      </w:r>
      <w:r w:rsidRPr="0084598F">
        <w:rPr>
          <w:spacing w:val="1"/>
        </w:rPr>
        <w:t xml:space="preserve"> </w:t>
      </w:r>
      <w:r w:rsidRPr="0084598F">
        <w:t>displeases</w:t>
      </w:r>
      <w:r w:rsidRPr="0084598F">
        <w:rPr>
          <w:spacing w:val="3"/>
        </w:rPr>
        <w:t xml:space="preserve"> </w:t>
      </w:r>
      <w:r w:rsidR="002F4D71">
        <w:t>Allah</w:t>
      </w:r>
      <w:r w:rsidRPr="0084598F">
        <w:rPr>
          <w:spacing w:val="4"/>
        </w:rPr>
        <w:t xml:space="preserve"> </w:t>
      </w:r>
      <w:r w:rsidRPr="0084598F">
        <w:t>etc.</w:t>
      </w:r>
    </w:p>
    <w:p w14:paraId="1C76F274" w14:textId="77777777" w:rsidR="006A6308" w:rsidRPr="0084598F" w:rsidRDefault="006A6308" w:rsidP="001A2184">
      <w:pPr>
        <w:pStyle w:val="BodyText"/>
        <w:spacing w:before="0"/>
        <w:ind w:left="-90"/>
        <w:jc w:val="lowKashida"/>
      </w:pPr>
    </w:p>
    <w:p w14:paraId="0C058D78" w14:textId="77777777" w:rsidR="003D73F5" w:rsidRDefault="002F4D71" w:rsidP="003D73F5">
      <w:pPr>
        <w:pStyle w:val="BodyText"/>
        <w:spacing w:before="0"/>
        <w:ind w:left="-90"/>
        <w:jc w:val="lowKashida"/>
      </w:pPr>
      <w:r>
        <w:t>Allah</w:t>
      </w:r>
      <w:r w:rsidRPr="0084598F">
        <w:t>,</w:t>
      </w:r>
      <w:r w:rsidRPr="0084598F">
        <w:rPr>
          <w:spacing w:val="23"/>
        </w:rPr>
        <w:t xml:space="preserve"> </w:t>
      </w:r>
      <w:r w:rsidRPr="0084598F">
        <w:t>the</w:t>
      </w:r>
      <w:r w:rsidRPr="0084598F">
        <w:rPr>
          <w:spacing w:val="23"/>
        </w:rPr>
        <w:t xml:space="preserve"> </w:t>
      </w:r>
      <w:r w:rsidRPr="0084598F">
        <w:t>Most</w:t>
      </w:r>
      <w:r w:rsidRPr="0084598F">
        <w:rPr>
          <w:spacing w:val="23"/>
        </w:rPr>
        <w:t xml:space="preserve"> </w:t>
      </w:r>
      <w:r w:rsidRPr="0084598F">
        <w:t>High,</w:t>
      </w:r>
      <w:r w:rsidRPr="0084598F">
        <w:rPr>
          <w:spacing w:val="23"/>
        </w:rPr>
        <w:t xml:space="preserve"> </w:t>
      </w:r>
      <w:r w:rsidRPr="0084598F">
        <w:t>says,</w:t>
      </w:r>
    </w:p>
    <w:p w14:paraId="15171B2A" w14:textId="40B7BFCC" w:rsidR="006A6308" w:rsidRPr="003D73F5" w:rsidRDefault="00000000" w:rsidP="003D73F5">
      <w:pPr>
        <w:pStyle w:val="BodyText"/>
        <w:spacing w:before="0"/>
        <w:ind w:left="-90"/>
        <w:jc w:val="lowKashida"/>
        <w:rPr>
          <w:b/>
          <w:bCs/>
        </w:rPr>
      </w:pPr>
      <w:r w:rsidRPr="003D73F5">
        <w:rPr>
          <w:b/>
          <w:bCs/>
        </w:rPr>
        <w:t xml:space="preserve">“Verily! </w:t>
      </w:r>
      <w:r w:rsidR="002F4D71" w:rsidRPr="003D73F5">
        <w:rPr>
          <w:b/>
          <w:bCs/>
        </w:rPr>
        <w:t>Allah</w:t>
      </w:r>
      <w:r w:rsidRPr="003D73F5">
        <w:rPr>
          <w:b/>
          <w:bCs/>
        </w:rPr>
        <w:t xml:space="preserve"> forgives not setting up partners with Him, but He</w:t>
      </w:r>
      <w:r w:rsidRPr="003D73F5">
        <w:rPr>
          <w:b/>
          <w:bCs/>
          <w:spacing w:val="1"/>
        </w:rPr>
        <w:t xml:space="preserve"> </w:t>
      </w:r>
      <w:r w:rsidRPr="003D73F5">
        <w:rPr>
          <w:b/>
          <w:bCs/>
        </w:rPr>
        <w:t>forgives whom He wills sins other than that, and whoever sets up</w:t>
      </w:r>
      <w:r w:rsidRPr="003D73F5">
        <w:rPr>
          <w:b/>
          <w:bCs/>
          <w:spacing w:val="1"/>
        </w:rPr>
        <w:t xml:space="preserve"> </w:t>
      </w:r>
      <w:r w:rsidRPr="003D73F5">
        <w:rPr>
          <w:b/>
          <w:bCs/>
        </w:rPr>
        <w:t>partners</w:t>
      </w:r>
      <w:r w:rsidRPr="003D73F5">
        <w:rPr>
          <w:b/>
          <w:bCs/>
          <w:spacing w:val="1"/>
        </w:rPr>
        <w:t xml:space="preserve"> </w:t>
      </w:r>
      <w:r w:rsidRPr="003D73F5">
        <w:rPr>
          <w:b/>
          <w:bCs/>
        </w:rPr>
        <w:t>with</w:t>
      </w:r>
      <w:r w:rsidRPr="003D73F5">
        <w:rPr>
          <w:b/>
          <w:bCs/>
          <w:spacing w:val="1"/>
        </w:rPr>
        <w:t xml:space="preserve"> </w:t>
      </w:r>
      <w:r w:rsidR="002F4D71" w:rsidRPr="003D73F5">
        <w:rPr>
          <w:b/>
          <w:bCs/>
        </w:rPr>
        <w:t>Allah</w:t>
      </w:r>
      <w:r w:rsidRPr="003D73F5">
        <w:rPr>
          <w:b/>
          <w:bCs/>
          <w:spacing w:val="1"/>
        </w:rPr>
        <w:t xml:space="preserve"> </w:t>
      </w:r>
      <w:r w:rsidRPr="003D73F5">
        <w:rPr>
          <w:b/>
          <w:bCs/>
        </w:rPr>
        <w:t>in</w:t>
      </w:r>
      <w:r w:rsidRPr="003D73F5">
        <w:rPr>
          <w:b/>
          <w:bCs/>
          <w:spacing w:val="1"/>
        </w:rPr>
        <w:t xml:space="preserve"> </w:t>
      </w:r>
      <w:r w:rsidRPr="003D73F5">
        <w:rPr>
          <w:b/>
          <w:bCs/>
        </w:rPr>
        <w:t>worship,</w:t>
      </w:r>
      <w:r w:rsidRPr="003D73F5">
        <w:rPr>
          <w:b/>
          <w:bCs/>
          <w:spacing w:val="1"/>
        </w:rPr>
        <w:t xml:space="preserve"> </w:t>
      </w:r>
      <w:r w:rsidRPr="003D73F5">
        <w:rPr>
          <w:b/>
          <w:bCs/>
        </w:rPr>
        <w:t>he</w:t>
      </w:r>
      <w:r w:rsidRPr="003D73F5">
        <w:rPr>
          <w:b/>
          <w:bCs/>
          <w:spacing w:val="1"/>
        </w:rPr>
        <w:t xml:space="preserve"> </w:t>
      </w:r>
      <w:r w:rsidRPr="003D73F5">
        <w:rPr>
          <w:b/>
          <w:bCs/>
        </w:rPr>
        <w:t>has</w:t>
      </w:r>
      <w:r w:rsidRPr="003D73F5">
        <w:rPr>
          <w:b/>
          <w:bCs/>
          <w:spacing w:val="1"/>
        </w:rPr>
        <w:t xml:space="preserve"> </w:t>
      </w:r>
      <w:r w:rsidRPr="003D73F5">
        <w:rPr>
          <w:b/>
          <w:bCs/>
        </w:rPr>
        <w:t>indeed</w:t>
      </w:r>
      <w:r w:rsidRPr="003D73F5">
        <w:rPr>
          <w:b/>
          <w:bCs/>
          <w:spacing w:val="1"/>
        </w:rPr>
        <w:t xml:space="preserve"> </w:t>
      </w:r>
      <w:r w:rsidRPr="003D73F5">
        <w:rPr>
          <w:b/>
          <w:bCs/>
        </w:rPr>
        <w:t>invented</w:t>
      </w:r>
      <w:r w:rsidRPr="003D73F5">
        <w:rPr>
          <w:b/>
          <w:bCs/>
          <w:spacing w:val="1"/>
        </w:rPr>
        <w:t xml:space="preserve"> </w:t>
      </w:r>
      <w:r w:rsidRPr="003D73F5">
        <w:rPr>
          <w:b/>
          <w:bCs/>
        </w:rPr>
        <w:t>a</w:t>
      </w:r>
      <w:r w:rsidRPr="003D73F5">
        <w:rPr>
          <w:b/>
          <w:bCs/>
          <w:spacing w:val="1"/>
        </w:rPr>
        <w:t xml:space="preserve"> </w:t>
      </w:r>
      <w:r w:rsidRPr="003D73F5">
        <w:rPr>
          <w:b/>
          <w:bCs/>
        </w:rPr>
        <w:t>tremendous</w:t>
      </w:r>
      <w:r w:rsidRPr="003D73F5">
        <w:rPr>
          <w:b/>
          <w:bCs/>
          <w:spacing w:val="1"/>
        </w:rPr>
        <w:t xml:space="preserve"> </w:t>
      </w:r>
      <w:r w:rsidRPr="003D73F5">
        <w:rPr>
          <w:b/>
          <w:bCs/>
        </w:rPr>
        <w:t>sin.”</w:t>
      </w:r>
      <w:r w:rsidR="003D73F5" w:rsidRPr="003D73F5">
        <w:rPr>
          <w:b/>
          <w:bCs/>
        </w:rPr>
        <w:t xml:space="preserve"> </w:t>
      </w:r>
      <w:r w:rsidRPr="003D73F5">
        <w:rPr>
          <w:b/>
          <w:bCs/>
        </w:rPr>
        <w:t>(an-Nisaa’:</w:t>
      </w:r>
      <w:r w:rsidRPr="003D73F5">
        <w:rPr>
          <w:b/>
          <w:bCs/>
          <w:spacing w:val="15"/>
        </w:rPr>
        <w:t xml:space="preserve"> </w:t>
      </w:r>
      <w:r w:rsidRPr="003D73F5">
        <w:rPr>
          <w:b/>
          <w:bCs/>
        </w:rPr>
        <w:t>48)</w:t>
      </w:r>
    </w:p>
    <w:p w14:paraId="3279D6BA" w14:textId="77777777" w:rsidR="006A6308" w:rsidRPr="0084598F" w:rsidRDefault="006A6308" w:rsidP="001A2184">
      <w:pPr>
        <w:pStyle w:val="BodyText"/>
        <w:spacing w:before="0"/>
        <w:ind w:left="-90"/>
        <w:jc w:val="lowKashida"/>
      </w:pPr>
    </w:p>
    <w:p w14:paraId="48D06FEB" w14:textId="77777777" w:rsidR="003D73F5" w:rsidRDefault="002F4D71" w:rsidP="003D73F5">
      <w:pPr>
        <w:pStyle w:val="BodyText"/>
        <w:spacing w:before="0"/>
        <w:ind w:left="-90"/>
        <w:jc w:val="lowKashida"/>
      </w:pPr>
      <w:r>
        <w:t>Allah</w:t>
      </w:r>
      <w:r w:rsidRPr="0084598F">
        <w:t>,</w:t>
      </w:r>
      <w:r w:rsidRPr="0084598F">
        <w:rPr>
          <w:spacing w:val="23"/>
        </w:rPr>
        <w:t xml:space="preserve"> </w:t>
      </w:r>
      <w:r w:rsidRPr="0084598F">
        <w:t>the</w:t>
      </w:r>
      <w:r w:rsidRPr="0084598F">
        <w:rPr>
          <w:spacing w:val="23"/>
        </w:rPr>
        <w:t xml:space="preserve"> </w:t>
      </w:r>
      <w:r w:rsidRPr="0084598F">
        <w:t>Most</w:t>
      </w:r>
      <w:r w:rsidRPr="0084598F">
        <w:rPr>
          <w:spacing w:val="23"/>
        </w:rPr>
        <w:t xml:space="preserve"> </w:t>
      </w:r>
      <w:r w:rsidRPr="0084598F">
        <w:t>High,</w:t>
      </w:r>
      <w:r w:rsidRPr="0084598F">
        <w:rPr>
          <w:spacing w:val="23"/>
        </w:rPr>
        <w:t xml:space="preserve"> </w:t>
      </w:r>
      <w:r w:rsidRPr="0084598F">
        <w:t>says,</w:t>
      </w:r>
    </w:p>
    <w:p w14:paraId="6902B89A" w14:textId="4E485ACE" w:rsidR="006A6308" w:rsidRPr="003D73F5" w:rsidRDefault="00000000" w:rsidP="003D73F5">
      <w:pPr>
        <w:pStyle w:val="BodyText"/>
        <w:spacing w:before="0"/>
        <w:ind w:left="-90"/>
        <w:jc w:val="lowKashida"/>
        <w:rPr>
          <w:b/>
          <w:bCs/>
        </w:rPr>
      </w:pPr>
      <w:r w:rsidRPr="003D73F5">
        <w:rPr>
          <w:b/>
          <w:bCs/>
        </w:rPr>
        <w:t>“And</w:t>
      </w:r>
      <w:r w:rsidRPr="003D73F5">
        <w:rPr>
          <w:b/>
          <w:bCs/>
          <w:spacing w:val="1"/>
        </w:rPr>
        <w:t xml:space="preserve"> </w:t>
      </w:r>
      <w:r w:rsidRPr="003D73F5">
        <w:rPr>
          <w:b/>
          <w:bCs/>
        </w:rPr>
        <w:t>whoever</w:t>
      </w:r>
      <w:r w:rsidRPr="003D73F5">
        <w:rPr>
          <w:b/>
          <w:bCs/>
          <w:spacing w:val="1"/>
        </w:rPr>
        <w:t xml:space="preserve"> </w:t>
      </w:r>
      <w:r w:rsidRPr="003D73F5">
        <w:rPr>
          <w:b/>
          <w:bCs/>
        </w:rPr>
        <w:t>sets</w:t>
      </w:r>
      <w:r w:rsidRPr="003D73F5">
        <w:rPr>
          <w:b/>
          <w:bCs/>
          <w:spacing w:val="64"/>
        </w:rPr>
        <w:t xml:space="preserve"> </w:t>
      </w:r>
      <w:r w:rsidRPr="003D73F5">
        <w:rPr>
          <w:b/>
          <w:bCs/>
        </w:rPr>
        <w:t>up</w:t>
      </w:r>
      <w:r w:rsidRPr="003D73F5">
        <w:rPr>
          <w:b/>
          <w:bCs/>
          <w:spacing w:val="64"/>
        </w:rPr>
        <w:t xml:space="preserve"> </w:t>
      </w:r>
      <w:r w:rsidRPr="003D73F5">
        <w:rPr>
          <w:b/>
          <w:bCs/>
        </w:rPr>
        <w:t>partners</w:t>
      </w:r>
      <w:r w:rsidRPr="003D73F5">
        <w:rPr>
          <w:b/>
          <w:bCs/>
          <w:spacing w:val="64"/>
        </w:rPr>
        <w:t xml:space="preserve"> </w:t>
      </w:r>
      <w:r w:rsidRPr="003D73F5">
        <w:rPr>
          <w:b/>
          <w:bCs/>
        </w:rPr>
        <w:t>in</w:t>
      </w:r>
      <w:r w:rsidRPr="003D73F5">
        <w:rPr>
          <w:b/>
          <w:bCs/>
          <w:spacing w:val="64"/>
        </w:rPr>
        <w:t xml:space="preserve"> </w:t>
      </w:r>
      <w:r w:rsidRPr="003D73F5">
        <w:rPr>
          <w:b/>
          <w:bCs/>
        </w:rPr>
        <w:t>worship</w:t>
      </w:r>
      <w:r w:rsidRPr="003D73F5">
        <w:rPr>
          <w:b/>
          <w:bCs/>
          <w:spacing w:val="64"/>
        </w:rPr>
        <w:t xml:space="preserve"> </w:t>
      </w:r>
      <w:r w:rsidRPr="003D73F5">
        <w:rPr>
          <w:b/>
          <w:bCs/>
        </w:rPr>
        <w:t>with</w:t>
      </w:r>
      <w:r w:rsidRPr="003D73F5">
        <w:rPr>
          <w:b/>
          <w:bCs/>
          <w:spacing w:val="64"/>
        </w:rPr>
        <w:t xml:space="preserve"> </w:t>
      </w:r>
      <w:r w:rsidR="002F4D71" w:rsidRPr="003D73F5">
        <w:rPr>
          <w:b/>
          <w:bCs/>
        </w:rPr>
        <w:t>Allah</w:t>
      </w:r>
      <w:r w:rsidRPr="003D73F5">
        <w:rPr>
          <w:b/>
          <w:bCs/>
        </w:rPr>
        <w:t>,</w:t>
      </w:r>
      <w:r w:rsidRPr="003D73F5">
        <w:rPr>
          <w:b/>
          <w:bCs/>
          <w:spacing w:val="64"/>
        </w:rPr>
        <w:t xml:space="preserve"> </w:t>
      </w:r>
      <w:r w:rsidRPr="003D73F5">
        <w:rPr>
          <w:b/>
          <w:bCs/>
        </w:rPr>
        <w:t>has</w:t>
      </w:r>
      <w:r w:rsidRPr="003D73F5">
        <w:rPr>
          <w:b/>
          <w:bCs/>
          <w:spacing w:val="1"/>
        </w:rPr>
        <w:t xml:space="preserve"> </w:t>
      </w:r>
      <w:r w:rsidRPr="003D73F5">
        <w:rPr>
          <w:b/>
          <w:bCs/>
        </w:rPr>
        <w:t>indeed</w:t>
      </w:r>
      <w:r w:rsidRPr="003D73F5">
        <w:rPr>
          <w:b/>
          <w:bCs/>
          <w:spacing w:val="4"/>
        </w:rPr>
        <w:t xml:space="preserve"> </w:t>
      </w:r>
      <w:r w:rsidRPr="003D73F5">
        <w:rPr>
          <w:b/>
          <w:bCs/>
        </w:rPr>
        <w:t>strayed</w:t>
      </w:r>
      <w:r w:rsidRPr="003D73F5">
        <w:rPr>
          <w:b/>
          <w:bCs/>
          <w:spacing w:val="4"/>
        </w:rPr>
        <w:t xml:space="preserve"> </w:t>
      </w:r>
      <w:r w:rsidRPr="003D73F5">
        <w:rPr>
          <w:b/>
          <w:bCs/>
        </w:rPr>
        <w:t>far</w:t>
      </w:r>
      <w:r w:rsidRPr="003D73F5">
        <w:rPr>
          <w:b/>
          <w:bCs/>
          <w:spacing w:val="4"/>
        </w:rPr>
        <w:t xml:space="preserve"> </w:t>
      </w:r>
      <w:r w:rsidRPr="003D73F5">
        <w:rPr>
          <w:b/>
          <w:bCs/>
        </w:rPr>
        <w:t>away.”</w:t>
      </w:r>
      <w:r w:rsidRPr="003D73F5">
        <w:rPr>
          <w:b/>
          <w:bCs/>
          <w:spacing w:val="3"/>
        </w:rPr>
        <w:t xml:space="preserve"> </w:t>
      </w:r>
      <w:r w:rsidRPr="003D73F5">
        <w:rPr>
          <w:b/>
          <w:bCs/>
        </w:rPr>
        <w:t>(an-Nisaa’:</w:t>
      </w:r>
      <w:r w:rsidRPr="003D73F5">
        <w:rPr>
          <w:b/>
          <w:bCs/>
          <w:spacing w:val="4"/>
        </w:rPr>
        <w:t xml:space="preserve"> </w:t>
      </w:r>
      <w:r w:rsidRPr="003D73F5">
        <w:rPr>
          <w:b/>
          <w:bCs/>
        </w:rPr>
        <w:t>116)</w:t>
      </w:r>
    </w:p>
    <w:p w14:paraId="2870DD77" w14:textId="77777777" w:rsidR="006A6308" w:rsidRPr="0084598F" w:rsidRDefault="006A6308" w:rsidP="001A2184">
      <w:pPr>
        <w:pStyle w:val="BodyText"/>
        <w:spacing w:before="0"/>
        <w:ind w:left="-90"/>
        <w:jc w:val="lowKashida"/>
      </w:pPr>
    </w:p>
    <w:p w14:paraId="14A159EA" w14:textId="77777777" w:rsidR="003E1C86" w:rsidRDefault="002F4D71" w:rsidP="003E1C86">
      <w:pPr>
        <w:pStyle w:val="BodyText"/>
        <w:spacing w:before="0"/>
        <w:ind w:left="-90"/>
        <w:jc w:val="lowKashida"/>
      </w:pPr>
      <w:r>
        <w:t>Allah</w:t>
      </w:r>
      <w:r w:rsidRPr="0084598F">
        <w:t>,</w:t>
      </w:r>
      <w:r w:rsidRPr="0084598F">
        <w:rPr>
          <w:spacing w:val="23"/>
        </w:rPr>
        <w:t xml:space="preserve"> </w:t>
      </w:r>
      <w:r w:rsidRPr="0084598F">
        <w:t>the</w:t>
      </w:r>
      <w:r w:rsidRPr="0084598F">
        <w:rPr>
          <w:spacing w:val="23"/>
        </w:rPr>
        <w:t xml:space="preserve"> </w:t>
      </w:r>
      <w:r w:rsidRPr="0084598F">
        <w:t>Most</w:t>
      </w:r>
      <w:r w:rsidRPr="0084598F">
        <w:rPr>
          <w:spacing w:val="23"/>
        </w:rPr>
        <w:t xml:space="preserve"> </w:t>
      </w:r>
      <w:r w:rsidRPr="0084598F">
        <w:t>High,</w:t>
      </w:r>
      <w:r w:rsidRPr="0084598F">
        <w:rPr>
          <w:spacing w:val="23"/>
        </w:rPr>
        <w:t xml:space="preserve"> </w:t>
      </w:r>
      <w:r w:rsidRPr="0084598F">
        <w:t>says,</w:t>
      </w:r>
    </w:p>
    <w:p w14:paraId="3DC4209A" w14:textId="55C228BA" w:rsidR="006A6308" w:rsidRPr="003E1C86" w:rsidRDefault="00000000" w:rsidP="003E1C86">
      <w:pPr>
        <w:pStyle w:val="BodyText"/>
        <w:spacing w:before="0"/>
        <w:ind w:left="-90"/>
        <w:jc w:val="lowKashida"/>
        <w:rPr>
          <w:b/>
          <w:bCs/>
        </w:rPr>
      </w:pPr>
      <w:r w:rsidRPr="003E1C86">
        <w:rPr>
          <w:b/>
          <w:bCs/>
        </w:rPr>
        <w:t>“Verily, whosoever sets up partners with</w:t>
      </w:r>
      <w:r w:rsidRPr="003E1C86">
        <w:rPr>
          <w:b/>
          <w:bCs/>
          <w:spacing w:val="1"/>
        </w:rPr>
        <w:t xml:space="preserve"> </w:t>
      </w:r>
      <w:r w:rsidR="002F4D71" w:rsidRPr="003E1C86">
        <w:rPr>
          <w:b/>
          <w:bCs/>
        </w:rPr>
        <w:t>Allah</w:t>
      </w:r>
      <w:r w:rsidRPr="003E1C86">
        <w:rPr>
          <w:b/>
          <w:bCs/>
        </w:rPr>
        <w:t xml:space="preserve">, then </w:t>
      </w:r>
      <w:r w:rsidR="002F4D71" w:rsidRPr="003E1C86">
        <w:rPr>
          <w:b/>
          <w:bCs/>
        </w:rPr>
        <w:t>Allah</w:t>
      </w:r>
      <w:r w:rsidRPr="003E1C86">
        <w:rPr>
          <w:b/>
          <w:bCs/>
        </w:rPr>
        <w:t xml:space="preserve"> has</w:t>
      </w:r>
      <w:r w:rsidRPr="003E1C86">
        <w:rPr>
          <w:b/>
          <w:bCs/>
          <w:spacing w:val="1"/>
        </w:rPr>
        <w:t xml:space="preserve"> </w:t>
      </w:r>
      <w:r w:rsidRPr="003E1C86">
        <w:rPr>
          <w:b/>
          <w:bCs/>
        </w:rPr>
        <w:t>forbidden</w:t>
      </w:r>
      <w:r w:rsidRPr="003E1C86">
        <w:rPr>
          <w:b/>
          <w:bCs/>
          <w:spacing w:val="1"/>
        </w:rPr>
        <w:t xml:space="preserve"> </w:t>
      </w:r>
      <w:r w:rsidRPr="003E1C86">
        <w:rPr>
          <w:b/>
          <w:bCs/>
        </w:rPr>
        <w:t>Paradise</w:t>
      </w:r>
      <w:r w:rsidRPr="003E1C86">
        <w:rPr>
          <w:b/>
          <w:bCs/>
          <w:spacing w:val="1"/>
        </w:rPr>
        <w:t xml:space="preserve"> </w:t>
      </w:r>
      <w:r w:rsidRPr="003E1C86">
        <w:rPr>
          <w:b/>
          <w:bCs/>
        </w:rPr>
        <w:t>to</w:t>
      </w:r>
      <w:r w:rsidRPr="003E1C86">
        <w:rPr>
          <w:b/>
          <w:bCs/>
          <w:spacing w:val="1"/>
        </w:rPr>
        <w:t xml:space="preserve"> </w:t>
      </w:r>
      <w:r w:rsidRPr="003E1C86">
        <w:rPr>
          <w:b/>
          <w:bCs/>
        </w:rPr>
        <w:t>him,</w:t>
      </w:r>
      <w:r w:rsidRPr="003E1C86">
        <w:rPr>
          <w:b/>
          <w:bCs/>
          <w:spacing w:val="1"/>
        </w:rPr>
        <w:t xml:space="preserve"> </w:t>
      </w:r>
      <w:r w:rsidRPr="003E1C86">
        <w:rPr>
          <w:b/>
          <w:bCs/>
        </w:rPr>
        <w:t>and</w:t>
      </w:r>
      <w:r w:rsidRPr="003E1C86">
        <w:rPr>
          <w:b/>
          <w:bCs/>
          <w:spacing w:val="1"/>
        </w:rPr>
        <w:t xml:space="preserve"> </w:t>
      </w:r>
      <w:r w:rsidRPr="003E1C86">
        <w:rPr>
          <w:b/>
          <w:bCs/>
        </w:rPr>
        <w:t>the</w:t>
      </w:r>
      <w:r w:rsidRPr="003E1C86">
        <w:rPr>
          <w:b/>
          <w:bCs/>
          <w:spacing w:val="1"/>
        </w:rPr>
        <w:t xml:space="preserve"> </w:t>
      </w:r>
      <w:r w:rsidRPr="003E1C86">
        <w:rPr>
          <w:b/>
          <w:bCs/>
        </w:rPr>
        <w:t>Fire</w:t>
      </w:r>
      <w:r w:rsidRPr="003E1C86">
        <w:rPr>
          <w:b/>
          <w:bCs/>
          <w:spacing w:val="1"/>
        </w:rPr>
        <w:t xml:space="preserve"> </w:t>
      </w:r>
      <w:r w:rsidRPr="003E1C86">
        <w:rPr>
          <w:b/>
          <w:bCs/>
        </w:rPr>
        <w:t>will</w:t>
      </w:r>
      <w:r w:rsidRPr="003E1C86">
        <w:rPr>
          <w:b/>
          <w:bCs/>
          <w:spacing w:val="1"/>
        </w:rPr>
        <w:t xml:space="preserve"> </w:t>
      </w:r>
      <w:r w:rsidRPr="003E1C86">
        <w:rPr>
          <w:b/>
          <w:bCs/>
        </w:rPr>
        <w:t>be</w:t>
      </w:r>
      <w:r w:rsidRPr="003E1C86">
        <w:rPr>
          <w:b/>
          <w:bCs/>
          <w:spacing w:val="1"/>
        </w:rPr>
        <w:t xml:space="preserve"> </w:t>
      </w:r>
      <w:r w:rsidRPr="003E1C86">
        <w:rPr>
          <w:b/>
          <w:bCs/>
        </w:rPr>
        <w:t>his</w:t>
      </w:r>
      <w:r w:rsidRPr="003E1C86">
        <w:rPr>
          <w:b/>
          <w:bCs/>
          <w:spacing w:val="1"/>
        </w:rPr>
        <w:t xml:space="preserve"> </w:t>
      </w:r>
      <w:r w:rsidRPr="003E1C86">
        <w:rPr>
          <w:b/>
          <w:bCs/>
        </w:rPr>
        <w:t>abode.”</w:t>
      </w:r>
      <w:r w:rsidRPr="003E1C86">
        <w:rPr>
          <w:b/>
          <w:bCs/>
          <w:spacing w:val="1"/>
        </w:rPr>
        <w:t xml:space="preserve"> </w:t>
      </w:r>
      <w:r w:rsidRPr="003E1C86">
        <w:rPr>
          <w:b/>
          <w:bCs/>
        </w:rPr>
        <w:t>(al-</w:t>
      </w:r>
      <w:r w:rsidRPr="003E1C86">
        <w:rPr>
          <w:b/>
          <w:bCs/>
          <w:spacing w:val="1"/>
        </w:rPr>
        <w:t xml:space="preserve"> </w:t>
      </w:r>
      <w:proofErr w:type="spellStart"/>
      <w:r w:rsidRPr="003E1C86">
        <w:rPr>
          <w:b/>
          <w:bCs/>
        </w:rPr>
        <w:t>Maa’idah</w:t>
      </w:r>
      <w:proofErr w:type="spellEnd"/>
      <w:r w:rsidRPr="003E1C86">
        <w:rPr>
          <w:b/>
          <w:bCs/>
        </w:rPr>
        <w:t>:</w:t>
      </w:r>
      <w:r w:rsidRPr="003E1C86">
        <w:rPr>
          <w:b/>
          <w:bCs/>
          <w:spacing w:val="3"/>
        </w:rPr>
        <w:t xml:space="preserve"> </w:t>
      </w:r>
      <w:r w:rsidRPr="003E1C86">
        <w:rPr>
          <w:b/>
          <w:bCs/>
        </w:rPr>
        <w:t>72)</w:t>
      </w:r>
    </w:p>
    <w:p w14:paraId="28237F66" w14:textId="77777777" w:rsidR="006A6308" w:rsidRPr="0084598F" w:rsidRDefault="006A6308" w:rsidP="001A2184">
      <w:pPr>
        <w:pStyle w:val="BodyText"/>
        <w:spacing w:before="0"/>
        <w:ind w:left="-90"/>
        <w:jc w:val="lowKashida"/>
      </w:pPr>
    </w:p>
    <w:p w14:paraId="13C62E03" w14:textId="77777777" w:rsidR="003E1C86" w:rsidRDefault="002F4D71" w:rsidP="003E1C86">
      <w:pPr>
        <w:pStyle w:val="BodyText"/>
        <w:spacing w:before="0"/>
        <w:ind w:left="-90"/>
        <w:jc w:val="lowKashida"/>
      </w:pPr>
      <w:r>
        <w:t>Allah</w:t>
      </w:r>
      <w:r w:rsidRPr="0084598F">
        <w:t>,</w:t>
      </w:r>
      <w:r w:rsidRPr="0084598F">
        <w:rPr>
          <w:spacing w:val="23"/>
        </w:rPr>
        <w:t xml:space="preserve"> </w:t>
      </w:r>
      <w:r w:rsidRPr="0084598F">
        <w:t>the</w:t>
      </w:r>
      <w:r w:rsidRPr="0084598F">
        <w:rPr>
          <w:spacing w:val="23"/>
        </w:rPr>
        <w:t xml:space="preserve"> </w:t>
      </w:r>
      <w:r w:rsidRPr="0084598F">
        <w:t>Most</w:t>
      </w:r>
      <w:r w:rsidRPr="0084598F">
        <w:rPr>
          <w:spacing w:val="23"/>
        </w:rPr>
        <w:t xml:space="preserve"> </w:t>
      </w:r>
      <w:r w:rsidRPr="0084598F">
        <w:t>High,</w:t>
      </w:r>
      <w:r w:rsidRPr="0084598F">
        <w:rPr>
          <w:spacing w:val="23"/>
        </w:rPr>
        <w:t xml:space="preserve"> </w:t>
      </w:r>
      <w:r w:rsidRPr="0084598F">
        <w:t>says,</w:t>
      </w:r>
    </w:p>
    <w:p w14:paraId="3512E1AC" w14:textId="7BAC159D" w:rsidR="006A6308" w:rsidRPr="003E1C86" w:rsidRDefault="00000000" w:rsidP="003E1C86">
      <w:pPr>
        <w:pStyle w:val="BodyText"/>
        <w:spacing w:before="0"/>
        <w:ind w:left="-90"/>
        <w:jc w:val="lowKashida"/>
        <w:rPr>
          <w:b/>
          <w:bCs/>
        </w:rPr>
      </w:pPr>
      <w:r w:rsidRPr="003E1C86">
        <w:rPr>
          <w:b/>
          <w:bCs/>
        </w:rPr>
        <w:t xml:space="preserve">“...and whoever assigns partners to </w:t>
      </w:r>
      <w:r w:rsidR="002F4D71" w:rsidRPr="003E1C86">
        <w:rPr>
          <w:b/>
          <w:bCs/>
        </w:rPr>
        <w:t>Allah</w:t>
      </w:r>
      <w:r w:rsidRPr="003E1C86">
        <w:rPr>
          <w:b/>
          <w:bCs/>
        </w:rPr>
        <w:t>, it is as if he had fallen</w:t>
      </w:r>
      <w:r w:rsidRPr="003E1C86">
        <w:rPr>
          <w:b/>
          <w:bCs/>
          <w:spacing w:val="1"/>
        </w:rPr>
        <w:t xml:space="preserve"> </w:t>
      </w:r>
      <w:r w:rsidRPr="003E1C86">
        <w:rPr>
          <w:b/>
          <w:bCs/>
        </w:rPr>
        <w:t>from</w:t>
      </w:r>
      <w:r w:rsidRPr="003E1C86">
        <w:rPr>
          <w:b/>
          <w:bCs/>
          <w:spacing w:val="1"/>
        </w:rPr>
        <w:t xml:space="preserve"> </w:t>
      </w:r>
      <w:r w:rsidRPr="003E1C86">
        <w:rPr>
          <w:b/>
          <w:bCs/>
        </w:rPr>
        <w:t>the</w:t>
      </w:r>
      <w:r w:rsidRPr="003E1C86">
        <w:rPr>
          <w:b/>
          <w:bCs/>
          <w:spacing w:val="1"/>
        </w:rPr>
        <w:t xml:space="preserve"> </w:t>
      </w:r>
      <w:r w:rsidRPr="003E1C86">
        <w:rPr>
          <w:b/>
          <w:bCs/>
        </w:rPr>
        <w:t>sky,</w:t>
      </w:r>
      <w:r w:rsidRPr="003E1C86">
        <w:rPr>
          <w:b/>
          <w:bCs/>
          <w:spacing w:val="1"/>
        </w:rPr>
        <w:t xml:space="preserve"> </w:t>
      </w:r>
      <w:r w:rsidRPr="003E1C86">
        <w:rPr>
          <w:b/>
          <w:bCs/>
        </w:rPr>
        <w:t>and</w:t>
      </w:r>
      <w:r w:rsidRPr="003E1C86">
        <w:rPr>
          <w:b/>
          <w:bCs/>
          <w:spacing w:val="1"/>
        </w:rPr>
        <w:t xml:space="preserve"> </w:t>
      </w:r>
      <w:r w:rsidRPr="003E1C86">
        <w:rPr>
          <w:b/>
          <w:bCs/>
        </w:rPr>
        <w:t>the</w:t>
      </w:r>
      <w:r w:rsidRPr="003E1C86">
        <w:rPr>
          <w:b/>
          <w:bCs/>
          <w:spacing w:val="1"/>
        </w:rPr>
        <w:t xml:space="preserve"> </w:t>
      </w:r>
      <w:r w:rsidRPr="003E1C86">
        <w:rPr>
          <w:b/>
          <w:bCs/>
        </w:rPr>
        <w:t>birds</w:t>
      </w:r>
      <w:r w:rsidRPr="003E1C86">
        <w:rPr>
          <w:b/>
          <w:bCs/>
          <w:spacing w:val="1"/>
        </w:rPr>
        <w:t xml:space="preserve"> </w:t>
      </w:r>
      <w:r w:rsidRPr="003E1C86">
        <w:rPr>
          <w:b/>
          <w:bCs/>
        </w:rPr>
        <w:t>had</w:t>
      </w:r>
      <w:r w:rsidRPr="003E1C86">
        <w:rPr>
          <w:b/>
          <w:bCs/>
          <w:spacing w:val="1"/>
        </w:rPr>
        <w:t xml:space="preserve"> </w:t>
      </w:r>
      <w:r w:rsidRPr="003E1C86">
        <w:rPr>
          <w:b/>
          <w:bCs/>
        </w:rPr>
        <w:t>snatched</w:t>
      </w:r>
      <w:r w:rsidRPr="003E1C86">
        <w:rPr>
          <w:b/>
          <w:bCs/>
          <w:spacing w:val="1"/>
        </w:rPr>
        <w:t xml:space="preserve"> </w:t>
      </w:r>
      <w:r w:rsidRPr="003E1C86">
        <w:rPr>
          <w:b/>
          <w:bCs/>
        </w:rPr>
        <w:t>him,</w:t>
      </w:r>
      <w:r w:rsidRPr="003E1C86">
        <w:rPr>
          <w:b/>
          <w:bCs/>
          <w:spacing w:val="1"/>
        </w:rPr>
        <w:t xml:space="preserve"> </w:t>
      </w:r>
      <w:r w:rsidRPr="003E1C86">
        <w:rPr>
          <w:b/>
          <w:bCs/>
        </w:rPr>
        <w:t>or</w:t>
      </w:r>
      <w:r w:rsidRPr="003E1C86">
        <w:rPr>
          <w:b/>
          <w:bCs/>
          <w:spacing w:val="1"/>
        </w:rPr>
        <w:t xml:space="preserve"> </w:t>
      </w:r>
      <w:r w:rsidRPr="003E1C86">
        <w:rPr>
          <w:b/>
          <w:bCs/>
        </w:rPr>
        <w:t>the wind had</w:t>
      </w:r>
      <w:r w:rsidRPr="003E1C86">
        <w:rPr>
          <w:b/>
          <w:bCs/>
          <w:spacing w:val="1"/>
        </w:rPr>
        <w:t xml:space="preserve"> </w:t>
      </w:r>
      <w:r w:rsidRPr="003E1C86">
        <w:rPr>
          <w:b/>
          <w:bCs/>
        </w:rPr>
        <w:t>thrown</w:t>
      </w:r>
      <w:r w:rsidRPr="003E1C86">
        <w:rPr>
          <w:b/>
          <w:bCs/>
          <w:spacing w:val="2"/>
        </w:rPr>
        <w:t xml:space="preserve"> </w:t>
      </w:r>
      <w:r w:rsidRPr="003E1C86">
        <w:rPr>
          <w:b/>
          <w:bCs/>
        </w:rPr>
        <w:t>him</w:t>
      </w:r>
      <w:r w:rsidRPr="003E1C86">
        <w:rPr>
          <w:b/>
          <w:bCs/>
          <w:spacing w:val="2"/>
        </w:rPr>
        <w:t xml:space="preserve"> </w:t>
      </w:r>
      <w:r w:rsidRPr="003E1C86">
        <w:rPr>
          <w:b/>
          <w:bCs/>
        </w:rPr>
        <w:t>to</w:t>
      </w:r>
      <w:r w:rsidRPr="003E1C86">
        <w:rPr>
          <w:b/>
          <w:bCs/>
          <w:spacing w:val="2"/>
        </w:rPr>
        <w:t xml:space="preserve"> </w:t>
      </w:r>
      <w:r w:rsidRPr="003E1C86">
        <w:rPr>
          <w:b/>
          <w:bCs/>
        </w:rPr>
        <w:t>a</w:t>
      </w:r>
      <w:r w:rsidRPr="003E1C86">
        <w:rPr>
          <w:b/>
          <w:bCs/>
          <w:spacing w:val="2"/>
        </w:rPr>
        <w:t xml:space="preserve"> </w:t>
      </w:r>
      <w:proofErr w:type="gramStart"/>
      <w:r w:rsidRPr="003E1C86">
        <w:rPr>
          <w:b/>
          <w:bCs/>
        </w:rPr>
        <w:t>far</w:t>
      </w:r>
      <w:r w:rsidRPr="003E1C86">
        <w:rPr>
          <w:b/>
          <w:bCs/>
          <w:spacing w:val="2"/>
        </w:rPr>
        <w:t xml:space="preserve"> </w:t>
      </w:r>
      <w:r w:rsidRPr="003E1C86">
        <w:rPr>
          <w:b/>
          <w:bCs/>
        </w:rPr>
        <w:t>off</w:t>
      </w:r>
      <w:proofErr w:type="gramEnd"/>
      <w:r w:rsidRPr="003E1C86">
        <w:rPr>
          <w:b/>
          <w:bCs/>
          <w:spacing w:val="2"/>
        </w:rPr>
        <w:t xml:space="preserve"> </w:t>
      </w:r>
      <w:r w:rsidRPr="003E1C86">
        <w:rPr>
          <w:b/>
          <w:bCs/>
        </w:rPr>
        <w:t>place.”</w:t>
      </w:r>
      <w:r w:rsidRPr="003E1C86">
        <w:rPr>
          <w:b/>
          <w:bCs/>
          <w:spacing w:val="2"/>
        </w:rPr>
        <w:t xml:space="preserve"> </w:t>
      </w:r>
      <w:r w:rsidRPr="003E1C86">
        <w:rPr>
          <w:b/>
          <w:bCs/>
        </w:rPr>
        <w:t>(al-Hajj:</w:t>
      </w:r>
      <w:r w:rsidRPr="003E1C86">
        <w:rPr>
          <w:b/>
          <w:bCs/>
          <w:spacing w:val="5"/>
        </w:rPr>
        <w:t xml:space="preserve"> </w:t>
      </w:r>
      <w:r w:rsidRPr="003E1C86">
        <w:rPr>
          <w:b/>
          <w:bCs/>
        </w:rPr>
        <w:t>4)</w:t>
      </w:r>
    </w:p>
    <w:p w14:paraId="306847D2" w14:textId="77777777" w:rsidR="006A6308" w:rsidRPr="0084598F" w:rsidRDefault="006A6308" w:rsidP="001A2184">
      <w:pPr>
        <w:pStyle w:val="BodyText"/>
        <w:spacing w:before="0"/>
        <w:ind w:left="-90"/>
        <w:jc w:val="lowKashida"/>
      </w:pPr>
    </w:p>
    <w:p w14:paraId="2B980FF1" w14:textId="23CD5219" w:rsidR="006A6308" w:rsidRPr="0084598F" w:rsidRDefault="00000000" w:rsidP="001A2184">
      <w:pPr>
        <w:spacing w:line="249" w:lineRule="auto"/>
        <w:ind w:left="-90" w:right="168"/>
        <w:jc w:val="lowKashida"/>
        <w:rPr>
          <w:rFonts w:ascii="Century Gothic" w:hAnsi="Century Gothic"/>
          <w:sz w:val="16"/>
        </w:rPr>
      </w:pPr>
      <w:r w:rsidRPr="0084598F">
        <w:rPr>
          <w:rFonts w:ascii="Century Gothic" w:hAnsi="Century Gothic"/>
          <w:sz w:val="25"/>
        </w:rPr>
        <w:t>The Prophet</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said, </w:t>
      </w:r>
      <w:r w:rsidRPr="0084598F">
        <w:rPr>
          <w:rFonts w:ascii="Century Gothic" w:hAnsi="Century Gothic"/>
          <w:i/>
          <w:sz w:val="25"/>
        </w:rPr>
        <w:t xml:space="preserve">“The right of </w:t>
      </w:r>
      <w:r w:rsidR="002F4D71">
        <w:rPr>
          <w:rFonts w:ascii="Century Gothic" w:hAnsi="Century Gothic"/>
          <w:i/>
          <w:sz w:val="25"/>
        </w:rPr>
        <w:t>Allah</w:t>
      </w:r>
      <w:r w:rsidRPr="0084598F">
        <w:rPr>
          <w:rFonts w:ascii="Century Gothic" w:hAnsi="Century Gothic"/>
          <w:i/>
          <w:sz w:val="25"/>
        </w:rPr>
        <w:t xml:space="preserve"> upon His</w:t>
      </w:r>
      <w:r w:rsidRPr="0084598F">
        <w:rPr>
          <w:rFonts w:ascii="Century Gothic" w:hAnsi="Century Gothic"/>
          <w:i/>
          <w:spacing w:val="1"/>
          <w:sz w:val="25"/>
        </w:rPr>
        <w:t xml:space="preserve"> </w:t>
      </w:r>
      <w:r w:rsidRPr="0084598F">
        <w:rPr>
          <w:rFonts w:ascii="Century Gothic" w:hAnsi="Century Gothic"/>
          <w:i/>
          <w:sz w:val="25"/>
        </w:rPr>
        <w:t>slaves</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they</w:t>
      </w:r>
      <w:r w:rsidRPr="0084598F">
        <w:rPr>
          <w:rFonts w:ascii="Century Gothic" w:hAnsi="Century Gothic"/>
          <w:i/>
          <w:spacing w:val="1"/>
          <w:sz w:val="25"/>
        </w:rPr>
        <w:t xml:space="preserve"> </w:t>
      </w:r>
      <w:r w:rsidRPr="0084598F">
        <w:rPr>
          <w:rFonts w:ascii="Century Gothic" w:hAnsi="Century Gothic"/>
          <w:i/>
          <w:sz w:val="25"/>
        </w:rPr>
        <w:t>should</w:t>
      </w:r>
      <w:r w:rsidRPr="0084598F">
        <w:rPr>
          <w:rFonts w:ascii="Century Gothic" w:hAnsi="Century Gothic"/>
          <w:i/>
          <w:spacing w:val="1"/>
          <w:sz w:val="25"/>
        </w:rPr>
        <w:t xml:space="preserve"> </w:t>
      </w:r>
      <w:r w:rsidRPr="0084598F">
        <w:rPr>
          <w:rFonts w:ascii="Century Gothic" w:hAnsi="Century Gothic"/>
          <w:i/>
          <w:sz w:val="25"/>
        </w:rPr>
        <w:t>worship</w:t>
      </w:r>
      <w:r w:rsidRPr="0084598F">
        <w:rPr>
          <w:rFonts w:ascii="Century Gothic" w:hAnsi="Century Gothic"/>
          <w:i/>
          <w:spacing w:val="1"/>
          <w:sz w:val="25"/>
        </w:rPr>
        <w:t xml:space="preserve"> </w:t>
      </w:r>
      <w:r w:rsidRPr="0084598F">
        <w:rPr>
          <w:rFonts w:ascii="Century Gothic" w:hAnsi="Century Gothic"/>
          <w:i/>
          <w:sz w:val="25"/>
        </w:rPr>
        <w:t>Him</w:t>
      </w:r>
      <w:r w:rsidRPr="0084598F">
        <w:rPr>
          <w:rFonts w:ascii="Century Gothic" w:hAnsi="Century Gothic"/>
          <w:i/>
          <w:spacing w:val="1"/>
          <w:sz w:val="25"/>
        </w:rPr>
        <w:t xml:space="preserve"> </w:t>
      </w:r>
      <w:r w:rsidRPr="0084598F">
        <w:rPr>
          <w:rFonts w:ascii="Century Gothic" w:hAnsi="Century Gothic"/>
          <w:i/>
          <w:sz w:val="25"/>
        </w:rPr>
        <w:t>alone</w:t>
      </w:r>
      <w:r w:rsidRPr="0084598F">
        <w:rPr>
          <w:rFonts w:ascii="Century Gothic" w:hAnsi="Century Gothic"/>
          <w:i/>
          <w:spacing w:val="60"/>
          <w:sz w:val="25"/>
        </w:rPr>
        <w:t xml:space="preserve"> </w:t>
      </w:r>
      <w:r w:rsidRPr="0084598F">
        <w:rPr>
          <w:rFonts w:ascii="Century Gothic" w:hAnsi="Century Gothic"/>
          <w:i/>
          <w:sz w:val="25"/>
        </w:rPr>
        <w:t>and</w:t>
      </w:r>
      <w:r w:rsidRPr="0084598F">
        <w:rPr>
          <w:rFonts w:ascii="Century Gothic" w:hAnsi="Century Gothic"/>
          <w:i/>
          <w:spacing w:val="60"/>
          <w:sz w:val="25"/>
        </w:rPr>
        <w:t xml:space="preserve"> </w:t>
      </w:r>
      <w:r w:rsidRPr="0084598F">
        <w:rPr>
          <w:rFonts w:ascii="Century Gothic" w:hAnsi="Century Gothic"/>
          <w:i/>
          <w:sz w:val="25"/>
        </w:rPr>
        <w:t>not</w:t>
      </w:r>
      <w:r w:rsidRPr="0084598F">
        <w:rPr>
          <w:rFonts w:ascii="Century Gothic" w:hAnsi="Century Gothic"/>
          <w:i/>
          <w:spacing w:val="60"/>
          <w:sz w:val="25"/>
        </w:rPr>
        <w:t xml:space="preserve"> </w:t>
      </w:r>
      <w:r w:rsidRPr="0084598F">
        <w:rPr>
          <w:rFonts w:ascii="Century Gothic" w:hAnsi="Century Gothic"/>
          <w:i/>
          <w:sz w:val="25"/>
        </w:rPr>
        <w:t>associate</w:t>
      </w:r>
      <w:r w:rsidRPr="0084598F">
        <w:rPr>
          <w:rFonts w:ascii="Century Gothic" w:hAnsi="Century Gothic"/>
          <w:i/>
          <w:spacing w:val="61"/>
          <w:sz w:val="25"/>
        </w:rPr>
        <w:t xml:space="preserve"> </w:t>
      </w:r>
      <w:r w:rsidRPr="0084598F">
        <w:rPr>
          <w:rFonts w:ascii="Century Gothic" w:hAnsi="Century Gothic"/>
          <w:i/>
          <w:sz w:val="25"/>
        </w:rPr>
        <w:t>anything</w:t>
      </w:r>
      <w:r w:rsidRPr="0084598F">
        <w:rPr>
          <w:rFonts w:ascii="Century Gothic" w:hAnsi="Century Gothic"/>
          <w:i/>
          <w:spacing w:val="-58"/>
          <w:sz w:val="25"/>
        </w:rPr>
        <w:t xml:space="preserve"> </w:t>
      </w:r>
      <w:r w:rsidRPr="0084598F">
        <w:rPr>
          <w:rFonts w:ascii="Century Gothic" w:hAnsi="Century Gothic"/>
          <w:i/>
          <w:sz w:val="25"/>
        </w:rPr>
        <w:t>with</w:t>
      </w:r>
      <w:r w:rsidRPr="0084598F">
        <w:rPr>
          <w:rFonts w:ascii="Century Gothic" w:hAnsi="Century Gothic"/>
          <w:i/>
          <w:spacing w:val="24"/>
          <w:sz w:val="25"/>
        </w:rPr>
        <w:t xml:space="preserve"> </w:t>
      </w:r>
      <w:r w:rsidRPr="0084598F">
        <w:rPr>
          <w:rFonts w:ascii="Century Gothic" w:hAnsi="Century Gothic"/>
          <w:i/>
          <w:sz w:val="25"/>
        </w:rPr>
        <w:t>Him,</w:t>
      </w:r>
      <w:r w:rsidRPr="0084598F">
        <w:rPr>
          <w:rFonts w:ascii="Century Gothic" w:hAnsi="Century Gothic"/>
          <w:i/>
          <w:spacing w:val="24"/>
          <w:sz w:val="25"/>
        </w:rPr>
        <w:t xml:space="preserve"> </w:t>
      </w:r>
      <w:r w:rsidRPr="0084598F">
        <w:rPr>
          <w:rFonts w:ascii="Century Gothic" w:hAnsi="Century Gothic"/>
          <w:i/>
          <w:sz w:val="25"/>
        </w:rPr>
        <w:t>and</w:t>
      </w:r>
      <w:r w:rsidRPr="0084598F">
        <w:rPr>
          <w:rFonts w:ascii="Century Gothic" w:hAnsi="Century Gothic"/>
          <w:i/>
          <w:spacing w:val="25"/>
          <w:sz w:val="25"/>
        </w:rPr>
        <w:t xml:space="preserve"> </w:t>
      </w:r>
      <w:r w:rsidRPr="0084598F">
        <w:rPr>
          <w:rFonts w:ascii="Century Gothic" w:hAnsi="Century Gothic"/>
          <w:i/>
          <w:sz w:val="25"/>
        </w:rPr>
        <w:t>the</w:t>
      </w:r>
      <w:r w:rsidRPr="0084598F">
        <w:rPr>
          <w:rFonts w:ascii="Century Gothic" w:hAnsi="Century Gothic"/>
          <w:i/>
          <w:spacing w:val="24"/>
          <w:sz w:val="25"/>
        </w:rPr>
        <w:t xml:space="preserve"> </w:t>
      </w:r>
      <w:r w:rsidRPr="0084598F">
        <w:rPr>
          <w:rFonts w:ascii="Century Gothic" w:hAnsi="Century Gothic"/>
          <w:i/>
          <w:sz w:val="25"/>
        </w:rPr>
        <w:t>right</w:t>
      </w:r>
      <w:r w:rsidRPr="0084598F">
        <w:rPr>
          <w:rFonts w:ascii="Century Gothic" w:hAnsi="Century Gothic"/>
          <w:i/>
          <w:spacing w:val="25"/>
          <w:sz w:val="25"/>
        </w:rPr>
        <w:t xml:space="preserve"> </w:t>
      </w:r>
      <w:r w:rsidRPr="0084598F">
        <w:rPr>
          <w:rFonts w:ascii="Century Gothic" w:hAnsi="Century Gothic"/>
          <w:i/>
          <w:sz w:val="25"/>
        </w:rPr>
        <w:t>of</w:t>
      </w:r>
      <w:r w:rsidRPr="0084598F">
        <w:rPr>
          <w:rFonts w:ascii="Century Gothic" w:hAnsi="Century Gothic"/>
          <w:i/>
          <w:spacing w:val="24"/>
          <w:sz w:val="25"/>
        </w:rPr>
        <w:t xml:space="preserve"> </w:t>
      </w:r>
      <w:r w:rsidRPr="0084598F">
        <w:rPr>
          <w:rFonts w:ascii="Century Gothic" w:hAnsi="Century Gothic"/>
          <w:i/>
          <w:sz w:val="25"/>
        </w:rPr>
        <w:t>the</w:t>
      </w:r>
      <w:r w:rsidRPr="0084598F">
        <w:rPr>
          <w:rFonts w:ascii="Century Gothic" w:hAnsi="Century Gothic"/>
          <w:i/>
          <w:spacing w:val="25"/>
          <w:sz w:val="25"/>
        </w:rPr>
        <w:t xml:space="preserve"> </w:t>
      </w:r>
      <w:r w:rsidRPr="0084598F">
        <w:rPr>
          <w:rFonts w:ascii="Century Gothic" w:hAnsi="Century Gothic"/>
          <w:i/>
          <w:sz w:val="25"/>
        </w:rPr>
        <w:t>slaves</w:t>
      </w:r>
      <w:r w:rsidRPr="0084598F">
        <w:rPr>
          <w:rFonts w:ascii="Century Gothic" w:hAnsi="Century Gothic"/>
          <w:i/>
          <w:spacing w:val="24"/>
          <w:sz w:val="25"/>
        </w:rPr>
        <w:t xml:space="preserve"> </w:t>
      </w:r>
      <w:r w:rsidRPr="0084598F">
        <w:rPr>
          <w:rFonts w:ascii="Century Gothic" w:hAnsi="Century Gothic"/>
          <w:i/>
          <w:sz w:val="25"/>
        </w:rPr>
        <w:t>upon</w:t>
      </w:r>
      <w:r w:rsidRPr="0084598F">
        <w:rPr>
          <w:rFonts w:ascii="Century Gothic" w:hAnsi="Century Gothic"/>
          <w:i/>
          <w:spacing w:val="24"/>
          <w:sz w:val="25"/>
        </w:rPr>
        <w:t xml:space="preserve"> </w:t>
      </w:r>
      <w:r w:rsidR="002F4D71">
        <w:rPr>
          <w:rFonts w:ascii="Century Gothic" w:hAnsi="Century Gothic"/>
          <w:i/>
          <w:sz w:val="25"/>
        </w:rPr>
        <w:t>Allah</w:t>
      </w:r>
      <w:r w:rsidRPr="0084598F">
        <w:rPr>
          <w:rFonts w:ascii="Century Gothic" w:hAnsi="Century Gothic"/>
          <w:i/>
          <w:spacing w:val="24"/>
          <w:sz w:val="25"/>
        </w:rPr>
        <w:t xml:space="preserve"> </w:t>
      </w:r>
      <w:r w:rsidRPr="0084598F">
        <w:rPr>
          <w:rFonts w:ascii="Century Gothic" w:hAnsi="Century Gothic"/>
          <w:i/>
          <w:sz w:val="25"/>
        </w:rPr>
        <w:t>is</w:t>
      </w:r>
      <w:r w:rsidRPr="0084598F">
        <w:rPr>
          <w:rFonts w:ascii="Century Gothic" w:hAnsi="Century Gothic"/>
          <w:i/>
          <w:spacing w:val="21"/>
          <w:sz w:val="25"/>
        </w:rPr>
        <w:t xml:space="preserve"> </w:t>
      </w:r>
      <w:r w:rsidRPr="0084598F">
        <w:rPr>
          <w:rFonts w:ascii="Century Gothic" w:hAnsi="Century Gothic"/>
          <w:i/>
          <w:sz w:val="25"/>
        </w:rPr>
        <w:t>that</w:t>
      </w:r>
      <w:r w:rsidRPr="0084598F">
        <w:rPr>
          <w:rFonts w:ascii="Century Gothic" w:hAnsi="Century Gothic"/>
          <w:i/>
          <w:spacing w:val="21"/>
          <w:sz w:val="25"/>
        </w:rPr>
        <w:t xml:space="preserve"> </w:t>
      </w:r>
      <w:r w:rsidRPr="0084598F">
        <w:rPr>
          <w:rFonts w:ascii="Century Gothic" w:hAnsi="Century Gothic"/>
          <w:i/>
          <w:sz w:val="25"/>
        </w:rPr>
        <w:t>He</w:t>
      </w:r>
      <w:r w:rsidRPr="0084598F">
        <w:rPr>
          <w:rFonts w:ascii="Century Gothic" w:hAnsi="Century Gothic"/>
          <w:i/>
          <w:spacing w:val="21"/>
          <w:sz w:val="25"/>
        </w:rPr>
        <w:t xml:space="preserve"> </w:t>
      </w:r>
      <w:r w:rsidRPr="0084598F">
        <w:rPr>
          <w:rFonts w:ascii="Century Gothic" w:hAnsi="Century Gothic"/>
          <w:i/>
          <w:sz w:val="25"/>
        </w:rPr>
        <w:t>will</w:t>
      </w:r>
      <w:r w:rsidRPr="0084598F">
        <w:rPr>
          <w:rFonts w:ascii="Century Gothic" w:hAnsi="Century Gothic"/>
          <w:i/>
          <w:spacing w:val="21"/>
          <w:sz w:val="25"/>
        </w:rPr>
        <w:t xml:space="preserve"> </w:t>
      </w:r>
      <w:r w:rsidRPr="0084598F">
        <w:rPr>
          <w:rFonts w:ascii="Century Gothic" w:hAnsi="Century Gothic"/>
          <w:i/>
          <w:sz w:val="25"/>
        </w:rPr>
        <w:t>not</w:t>
      </w:r>
      <w:r w:rsidRPr="0084598F">
        <w:rPr>
          <w:rFonts w:ascii="Century Gothic" w:hAnsi="Century Gothic"/>
          <w:i/>
          <w:spacing w:val="21"/>
          <w:sz w:val="25"/>
        </w:rPr>
        <w:t xml:space="preserve"> </w:t>
      </w:r>
      <w:r w:rsidRPr="0084598F">
        <w:rPr>
          <w:rFonts w:ascii="Century Gothic" w:hAnsi="Century Gothic"/>
          <w:i/>
          <w:sz w:val="25"/>
        </w:rPr>
        <w:t>punish</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5"/>
          <w:sz w:val="25"/>
        </w:rPr>
        <w:t xml:space="preserve"> </w:t>
      </w:r>
      <w:r w:rsidRPr="0084598F">
        <w:rPr>
          <w:rFonts w:ascii="Century Gothic" w:hAnsi="Century Gothic"/>
          <w:i/>
          <w:sz w:val="25"/>
        </w:rPr>
        <w:t>one</w:t>
      </w:r>
      <w:r w:rsidRPr="0084598F">
        <w:rPr>
          <w:rFonts w:ascii="Century Gothic" w:hAnsi="Century Gothic"/>
          <w:i/>
          <w:spacing w:val="6"/>
          <w:sz w:val="25"/>
        </w:rPr>
        <w:t xml:space="preserve"> </w:t>
      </w:r>
      <w:r w:rsidRPr="0084598F">
        <w:rPr>
          <w:rFonts w:ascii="Century Gothic" w:hAnsi="Century Gothic"/>
          <w:i/>
          <w:sz w:val="25"/>
        </w:rPr>
        <w:t>who</w:t>
      </w:r>
      <w:r w:rsidRPr="0084598F">
        <w:rPr>
          <w:rFonts w:ascii="Century Gothic" w:hAnsi="Century Gothic"/>
          <w:i/>
          <w:spacing w:val="6"/>
          <w:sz w:val="25"/>
        </w:rPr>
        <w:t xml:space="preserve"> </w:t>
      </w:r>
      <w:r w:rsidRPr="0084598F">
        <w:rPr>
          <w:rFonts w:ascii="Century Gothic" w:hAnsi="Century Gothic"/>
          <w:i/>
          <w:sz w:val="25"/>
        </w:rPr>
        <w:t>does</w:t>
      </w:r>
      <w:r w:rsidRPr="0084598F">
        <w:rPr>
          <w:rFonts w:ascii="Century Gothic" w:hAnsi="Century Gothic"/>
          <w:i/>
          <w:spacing w:val="5"/>
          <w:sz w:val="25"/>
        </w:rPr>
        <w:t xml:space="preserve"> </w:t>
      </w:r>
      <w:r w:rsidRPr="0084598F">
        <w:rPr>
          <w:rFonts w:ascii="Century Gothic" w:hAnsi="Century Gothic"/>
          <w:i/>
          <w:sz w:val="25"/>
        </w:rPr>
        <w:t>not</w:t>
      </w:r>
      <w:r w:rsidRPr="0084598F">
        <w:rPr>
          <w:rFonts w:ascii="Century Gothic" w:hAnsi="Century Gothic"/>
          <w:i/>
          <w:spacing w:val="6"/>
          <w:sz w:val="25"/>
        </w:rPr>
        <w:t xml:space="preserve"> </w:t>
      </w:r>
      <w:r w:rsidRPr="0084598F">
        <w:rPr>
          <w:rFonts w:ascii="Century Gothic" w:hAnsi="Century Gothic"/>
          <w:i/>
          <w:sz w:val="25"/>
        </w:rPr>
        <w:t>associate</w:t>
      </w:r>
      <w:r w:rsidRPr="0084598F">
        <w:rPr>
          <w:rFonts w:ascii="Century Gothic" w:hAnsi="Century Gothic"/>
          <w:i/>
          <w:spacing w:val="6"/>
          <w:sz w:val="25"/>
        </w:rPr>
        <w:t xml:space="preserve"> </w:t>
      </w:r>
      <w:r w:rsidRPr="0084598F">
        <w:rPr>
          <w:rFonts w:ascii="Century Gothic" w:hAnsi="Century Gothic"/>
          <w:i/>
          <w:sz w:val="25"/>
        </w:rPr>
        <w:t>anything</w:t>
      </w:r>
      <w:r w:rsidRPr="0084598F">
        <w:rPr>
          <w:rFonts w:ascii="Century Gothic" w:hAnsi="Century Gothic"/>
          <w:i/>
          <w:spacing w:val="6"/>
          <w:sz w:val="25"/>
        </w:rPr>
        <w:t xml:space="preserve"> </w:t>
      </w:r>
      <w:r w:rsidRPr="0084598F">
        <w:rPr>
          <w:rFonts w:ascii="Century Gothic" w:hAnsi="Century Gothic"/>
          <w:i/>
          <w:sz w:val="25"/>
        </w:rPr>
        <w:t>with</w:t>
      </w:r>
      <w:r w:rsidRPr="0084598F">
        <w:rPr>
          <w:rFonts w:ascii="Century Gothic" w:hAnsi="Century Gothic"/>
          <w:i/>
          <w:spacing w:val="5"/>
          <w:sz w:val="25"/>
        </w:rPr>
        <w:t xml:space="preserve"> </w:t>
      </w:r>
      <w:r w:rsidRPr="0084598F">
        <w:rPr>
          <w:rFonts w:ascii="Century Gothic" w:hAnsi="Century Gothic"/>
          <w:i/>
          <w:sz w:val="25"/>
        </w:rPr>
        <w:t>Him.”</w:t>
      </w:r>
    </w:p>
    <w:p w14:paraId="03A8636D" w14:textId="77777777" w:rsidR="006A6308" w:rsidRPr="0084598F" w:rsidRDefault="006A6308" w:rsidP="001A2184">
      <w:pPr>
        <w:pStyle w:val="BodyText"/>
        <w:spacing w:before="0"/>
        <w:ind w:left="-90"/>
        <w:jc w:val="lowKashida"/>
      </w:pPr>
    </w:p>
    <w:p w14:paraId="6DFAFC06" w14:textId="5E869820" w:rsidR="006A6308" w:rsidRPr="0084598F" w:rsidRDefault="00000000" w:rsidP="001A2184">
      <w:pPr>
        <w:pStyle w:val="BodyText"/>
        <w:spacing w:before="0"/>
        <w:ind w:left="-90"/>
        <w:jc w:val="lowKashida"/>
      </w:pPr>
      <w:r w:rsidRPr="0084598F">
        <w:t>And with regards to expulsion from the deen, there is no difference between</w:t>
      </w:r>
      <w:r w:rsidRPr="0084598F">
        <w:rPr>
          <w:spacing w:val="1"/>
        </w:rPr>
        <w:t xml:space="preserve"> </w:t>
      </w:r>
      <w:r w:rsidRPr="0084598F">
        <w:t>those</w:t>
      </w:r>
      <w:r w:rsidRPr="0084598F">
        <w:rPr>
          <w:spacing w:val="1"/>
        </w:rPr>
        <w:t xml:space="preserve"> </w:t>
      </w:r>
      <w:r w:rsidRPr="0084598F">
        <w:t>who</w:t>
      </w:r>
      <w:r w:rsidRPr="0084598F">
        <w:rPr>
          <w:spacing w:val="1"/>
        </w:rPr>
        <w:t xml:space="preserve"> </w:t>
      </w:r>
      <w:r w:rsidRPr="0084598F">
        <w:t>openly</w:t>
      </w:r>
      <w:r w:rsidRPr="0084598F">
        <w:rPr>
          <w:spacing w:val="1"/>
        </w:rPr>
        <w:t xml:space="preserve"> </w:t>
      </w:r>
      <w:r w:rsidRPr="0084598F">
        <w:t>declare</w:t>
      </w:r>
      <w:r w:rsidRPr="0084598F">
        <w:rPr>
          <w:spacing w:val="1"/>
        </w:rPr>
        <w:t xml:space="preserve"> </w:t>
      </w:r>
      <w:r w:rsidRPr="0084598F">
        <w:t>their</w:t>
      </w:r>
      <w:r w:rsidRPr="0084598F">
        <w:rPr>
          <w:spacing w:val="1"/>
        </w:rPr>
        <w:t xml:space="preserve"> </w:t>
      </w:r>
      <w:r w:rsidRPr="0084598F">
        <w:t>shirk</w:t>
      </w:r>
      <w:r w:rsidRPr="0084598F">
        <w:rPr>
          <w:spacing w:val="1"/>
        </w:rPr>
        <w:t xml:space="preserve"> </w:t>
      </w:r>
      <w:r w:rsidRPr="0084598F">
        <w:t>like</w:t>
      </w:r>
      <w:r w:rsidRPr="0084598F">
        <w:rPr>
          <w:spacing w:val="1"/>
        </w:rPr>
        <w:t xml:space="preserve"> </w:t>
      </w:r>
      <w:r w:rsidRPr="0084598F">
        <w:t>the</w:t>
      </w:r>
      <w:r w:rsidRPr="0084598F">
        <w:rPr>
          <w:spacing w:val="60"/>
        </w:rPr>
        <w:t xml:space="preserve"> </w:t>
      </w:r>
      <w:r w:rsidRPr="0084598F">
        <w:t>disbelievers</w:t>
      </w:r>
      <w:r w:rsidRPr="0084598F">
        <w:rPr>
          <w:spacing w:val="60"/>
        </w:rPr>
        <w:t xml:space="preserve"> </w:t>
      </w:r>
      <w:r w:rsidRPr="0084598F">
        <w:t>of</w:t>
      </w:r>
      <w:r w:rsidRPr="0084598F">
        <w:rPr>
          <w:spacing w:val="60"/>
        </w:rPr>
        <w:t xml:space="preserve"> </w:t>
      </w:r>
      <w:r w:rsidRPr="0084598F">
        <w:t>Quraysh</w:t>
      </w:r>
      <w:r w:rsidRPr="0084598F">
        <w:rPr>
          <w:spacing w:val="61"/>
        </w:rPr>
        <w:t xml:space="preserve"> </w:t>
      </w:r>
      <w:r w:rsidRPr="0084598F">
        <w:t>and</w:t>
      </w:r>
      <w:r w:rsidRPr="0084598F">
        <w:rPr>
          <w:spacing w:val="1"/>
        </w:rPr>
        <w:t xml:space="preserve"> </w:t>
      </w:r>
      <w:r w:rsidRPr="0084598F">
        <w:t>those</w:t>
      </w:r>
      <w:r w:rsidRPr="0084598F">
        <w:rPr>
          <w:spacing w:val="1"/>
        </w:rPr>
        <w:t xml:space="preserve"> </w:t>
      </w:r>
      <w:r w:rsidRPr="0084598F">
        <w:t>who</w:t>
      </w:r>
      <w:r w:rsidRPr="0084598F">
        <w:rPr>
          <w:spacing w:val="1"/>
        </w:rPr>
        <w:t xml:space="preserve"> </w:t>
      </w:r>
      <w:r w:rsidRPr="0084598F">
        <w:t>hide</w:t>
      </w:r>
      <w:r w:rsidRPr="0084598F">
        <w:rPr>
          <w:spacing w:val="1"/>
        </w:rPr>
        <w:t xml:space="preserve"> </w:t>
      </w:r>
      <w:r w:rsidRPr="0084598F">
        <w:t>it,</w:t>
      </w:r>
      <w:r w:rsidRPr="0084598F">
        <w:rPr>
          <w:spacing w:val="1"/>
        </w:rPr>
        <w:t xml:space="preserve"> </w:t>
      </w:r>
      <w:r w:rsidRPr="0084598F">
        <w:t>like</w:t>
      </w:r>
      <w:r w:rsidRPr="0084598F">
        <w:rPr>
          <w:spacing w:val="1"/>
        </w:rPr>
        <w:t xml:space="preserve"> </w:t>
      </w:r>
      <w:r w:rsidRPr="0084598F">
        <w:t>the</w:t>
      </w:r>
      <w:r w:rsidRPr="0084598F">
        <w:rPr>
          <w:spacing w:val="1"/>
        </w:rPr>
        <w:t xml:space="preserve"> </w:t>
      </w:r>
      <w:r w:rsidRPr="0084598F">
        <w:t>hypocrites</w:t>
      </w:r>
      <w:r w:rsidRPr="0084598F">
        <w:rPr>
          <w:spacing w:val="1"/>
        </w:rPr>
        <w:t xml:space="preserve"> </w:t>
      </w:r>
      <w:r w:rsidRPr="0084598F">
        <w:t>who</w:t>
      </w:r>
      <w:r w:rsidRPr="0084598F">
        <w:rPr>
          <w:spacing w:val="1"/>
        </w:rPr>
        <w:t xml:space="preserve"> </w:t>
      </w:r>
      <w:r w:rsidRPr="0084598F">
        <w:t>declare</w:t>
      </w:r>
      <w:r w:rsidRPr="0084598F">
        <w:rPr>
          <w:spacing w:val="1"/>
        </w:rPr>
        <w:t xml:space="preserve"> </w:t>
      </w:r>
      <w:r w:rsidR="00505031">
        <w:t>Islam</w:t>
      </w:r>
      <w:r w:rsidRPr="0084598F">
        <w:rPr>
          <w:spacing w:val="1"/>
        </w:rPr>
        <w:t xml:space="preserve"> </w:t>
      </w:r>
      <w:r w:rsidRPr="0084598F">
        <w:t>but</w:t>
      </w:r>
      <w:r w:rsidRPr="0084598F">
        <w:rPr>
          <w:spacing w:val="1"/>
        </w:rPr>
        <w:t xml:space="preserve"> </w:t>
      </w:r>
      <w:r w:rsidRPr="0084598F">
        <w:t>hide</w:t>
      </w:r>
      <w:r w:rsidRPr="0084598F">
        <w:rPr>
          <w:spacing w:val="1"/>
        </w:rPr>
        <w:t xml:space="preserve"> </w:t>
      </w:r>
      <w:r w:rsidRPr="0084598F">
        <w:t>their</w:t>
      </w:r>
      <w:r w:rsidRPr="0084598F">
        <w:rPr>
          <w:spacing w:val="1"/>
        </w:rPr>
        <w:t xml:space="preserve"> </w:t>
      </w:r>
      <w:r w:rsidRPr="0084598F">
        <w:t>disbelief.</w:t>
      </w:r>
    </w:p>
    <w:p w14:paraId="50A3718F" w14:textId="77777777" w:rsidR="006A6308" w:rsidRPr="0084598F" w:rsidRDefault="006A6308" w:rsidP="001A2184">
      <w:pPr>
        <w:pStyle w:val="BodyText"/>
        <w:spacing w:before="0"/>
        <w:ind w:left="-90"/>
        <w:jc w:val="lowKashida"/>
      </w:pPr>
    </w:p>
    <w:p w14:paraId="64A61098" w14:textId="77777777" w:rsidR="003E1C86" w:rsidRDefault="002F4D71" w:rsidP="003E1C86">
      <w:pPr>
        <w:pStyle w:val="BodyText"/>
        <w:spacing w:before="0"/>
        <w:ind w:left="-90"/>
        <w:jc w:val="lowKashida"/>
      </w:pPr>
      <w:r>
        <w:t>Allah</w:t>
      </w:r>
      <w:r w:rsidRPr="0084598F">
        <w:t>,</w:t>
      </w:r>
      <w:r w:rsidRPr="0084598F">
        <w:rPr>
          <w:spacing w:val="23"/>
        </w:rPr>
        <w:t xml:space="preserve"> </w:t>
      </w:r>
      <w:r w:rsidRPr="0084598F">
        <w:t>the</w:t>
      </w:r>
      <w:r w:rsidRPr="0084598F">
        <w:rPr>
          <w:spacing w:val="23"/>
        </w:rPr>
        <w:t xml:space="preserve"> </w:t>
      </w:r>
      <w:r w:rsidRPr="0084598F">
        <w:t>Most</w:t>
      </w:r>
      <w:r w:rsidRPr="0084598F">
        <w:rPr>
          <w:spacing w:val="23"/>
        </w:rPr>
        <w:t xml:space="preserve"> </w:t>
      </w:r>
      <w:r w:rsidRPr="0084598F">
        <w:t>High,</w:t>
      </w:r>
      <w:r w:rsidRPr="0084598F">
        <w:rPr>
          <w:spacing w:val="23"/>
        </w:rPr>
        <w:t xml:space="preserve"> </w:t>
      </w:r>
      <w:r w:rsidRPr="0084598F">
        <w:t>says,</w:t>
      </w:r>
    </w:p>
    <w:p w14:paraId="151B954D" w14:textId="5AC57854" w:rsidR="006A6308" w:rsidRDefault="00000000" w:rsidP="003E1C86">
      <w:pPr>
        <w:pStyle w:val="BodyText"/>
        <w:spacing w:before="0"/>
        <w:ind w:left="-90"/>
        <w:jc w:val="lowKashida"/>
        <w:rPr>
          <w:b/>
          <w:bCs/>
        </w:rPr>
      </w:pPr>
      <w:r w:rsidRPr="003E1C86">
        <w:rPr>
          <w:b/>
          <w:bCs/>
        </w:rPr>
        <w:t>“Verily, the hypocrites will be in the lowest depth of the Fire; no</w:t>
      </w:r>
      <w:r w:rsidRPr="003E1C86">
        <w:rPr>
          <w:b/>
          <w:bCs/>
          <w:spacing w:val="1"/>
        </w:rPr>
        <w:t xml:space="preserve"> </w:t>
      </w:r>
      <w:r w:rsidRPr="003E1C86">
        <w:rPr>
          <w:b/>
          <w:bCs/>
        </w:rPr>
        <w:t>helper</w:t>
      </w:r>
      <w:r w:rsidRPr="003E1C86">
        <w:rPr>
          <w:b/>
          <w:bCs/>
          <w:spacing w:val="1"/>
        </w:rPr>
        <w:t xml:space="preserve"> </w:t>
      </w:r>
      <w:r w:rsidRPr="003E1C86">
        <w:rPr>
          <w:b/>
          <w:bCs/>
        </w:rPr>
        <w:t>will</w:t>
      </w:r>
      <w:r w:rsidRPr="003E1C86">
        <w:rPr>
          <w:b/>
          <w:bCs/>
          <w:spacing w:val="1"/>
        </w:rPr>
        <w:t xml:space="preserve"> </w:t>
      </w:r>
      <w:r w:rsidRPr="003E1C86">
        <w:rPr>
          <w:b/>
          <w:bCs/>
        </w:rPr>
        <w:t>you</w:t>
      </w:r>
      <w:r w:rsidRPr="003E1C86">
        <w:rPr>
          <w:b/>
          <w:bCs/>
          <w:spacing w:val="1"/>
        </w:rPr>
        <w:t xml:space="preserve"> </w:t>
      </w:r>
      <w:r w:rsidRPr="003E1C86">
        <w:rPr>
          <w:b/>
          <w:bCs/>
        </w:rPr>
        <w:t>find</w:t>
      </w:r>
      <w:r w:rsidRPr="003E1C86">
        <w:rPr>
          <w:b/>
          <w:bCs/>
          <w:spacing w:val="1"/>
        </w:rPr>
        <w:t xml:space="preserve"> </w:t>
      </w:r>
      <w:r w:rsidRPr="003E1C86">
        <w:rPr>
          <w:b/>
          <w:bCs/>
        </w:rPr>
        <w:t>for</w:t>
      </w:r>
      <w:r w:rsidRPr="003E1C86">
        <w:rPr>
          <w:b/>
          <w:bCs/>
          <w:spacing w:val="1"/>
        </w:rPr>
        <w:t xml:space="preserve"> </w:t>
      </w:r>
      <w:r w:rsidRPr="003E1C86">
        <w:rPr>
          <w:b/>
          <w:bCs/>
        </w:rPr>
        <w:t>them.</w:t>
      </w:r>
      <w:r w:rsidRPr="003E1C86">
        <w:rPr>
          <w:b/>
          <w:bCs/>
          <w:spacing w:val="1"/>
        </w:rPr>
        <w:t xml:space="preserve"> </w:t>
      </w:r>
      <w:r w:rsidRPr="003E1C86">
        <w:rPr>
          <w:b/>
          <w:bCs/>
        </w:rPr>
        <w:t>Except</w:t>
      </w:r>
      <w:r w:rsidRPr="003E1C86">
        <w:rPr>
          <w:b/>
          <w:bCs/>
          <w:spacing w:val="1"/>
        </w:rPr>
        <w:t xml:space="preserve"> </w:t>
      </w:r>
      <w:r w:rsidRPr="003E1C86">
        <w:rPr>
          <w:b/>
          <w:bCs/>
        </w:rPr>
        <w:t>those</w:t>
      </w:r>
      <w:r w:rsidRPr="003E1C86">
        <w:rPr>
          <w:b/>
          <w:bCs/>
          <w:spacing w:val="1"/>
        </w:rPr>
        <w:t xml:space="preserve"> </w:t>
      </w:r>
      <w:r w:rsidRPr="003E1C86">
        <w:rPr>
          <w:b/>
          <w:bCs/>
        </w:rPr>
        <w:t>who</w:t>
      </w:r>
      <w:r w:rsidRPr="003E1C86">
        <w:rPr>
          <w:b/>
          <w:bCs/>
          <w:spacing w:val="64"/>
        </w:rPr>
        <w:t xml:space="preserve"> </w:t>
      </w:r>
      <w:r w:rsidRPr="003E1C86">
        <w:rPr>
          <w:b/>
          <w:bCs/>
        </w:rPr>
        <w:t>repent,</w:t>
      </w:r>
      <w:r w:rsidRPr="003E1C86">
        <w:rPr>
          <w:b/>
          <w:bCs/>
          <w:spacing w:val="64"/>
        </w:rPr>
        <w:t xml:space="preserve"> </w:t>
      </w:r>
      <w:r w:rsidRPr="003E1C86">
        <w:rPr>
          <w:b/>
          <w:bCs/>
        </w:rPr>
        <w:t>do</w:t>
      </w:r>
      <w:r w:rsidRPr="003E1C86">
        <w:rPr>
          <w:b/>
          <w:bCs/>
          <w:spacing w:val="1"/>
        </w:rPr>
        <w:t xml:space="preserve"> </w:t>
      </w:r>
      <w:r w:rsidRPr="003E1C86">
        <w:rPr>
          <w:b/>
          <w:bCs/>
        </w:rPr>
        <w:t>righteous</w:t>
      </w:r>
      <w:r w:rsidRPr="003E1C86">
        <w:rPr>
          <w:b/>
          <w:bCs/>
          <w:spacing w:val="1"/>
        </w:rPr>
        <w:t xml:space="preserve"> </w:t>
      </w:r>
      <w:r w:rsidRPr="003E1C86">
        <w:rPr>
          <w:b/>
          <w:bCs/>
        </w:rPr>
        <w:t>good</w:t>
      </w:r>
      <w:r w:rsidRPr="003E1C86">
        <w:rPr>
          <w:b/>
          <w:bCs/>
          <w:spacing w:val="1"/>
        </w:rPr>
        <w:t xml:space="preserve"> </w:t>
      </w:r>
      <w:r w:rsidRPr="003E1C86">
        <w:rPr>
          <w:b/>
          <w:bCs/>
        </w:rPr>
        <w:t>deeds,</w:t>
      </w:r>
      <w:r w:rsidRPr="003E1C86">
        <w:rPr>
          <w:b/>
          <w:bCs/>
          <w:spacing w:val="64"/>
        </w:rPr>
        <w:t xml:space="preserve"> </w:t>
      </w:r>
      <w:r w:rsidRPr="003E1C86">
        <w:rPr>
          <w:b/>
          <w:bCs/>
        </w:rPr>
        <w:t>hold</w:t>
      </w:r>
      <w:r w:rsidRPr="003E1C86">
        <w:rPr>
          <w:b/>
          <w:bCs/>
          <w:spacing w:val="64"/>
        </w:rPr>
        <w:t xml:space="preserve"> </w:t>
      </w:r>
      <w:r w:rsidRPr="003E1C86">
        <w:rPr>
          <w:b/>
          <w:bCs/>
        </w:rPr>
        <w:t>fast</w:t>
      </w:r>
      <w:r w:rsidRPr="003E1C86">
        <w:rPr>
          <w:b/>
          <w:bCs/>
          <w:spacing w:val="64"/>
        </w:rPr>
        <w:t xml:space="preserve"> </w:t>
      </w:r>
      <w:r w:rsidRPr="003E1C86">
        <w:rPr>
          <w:b/>
          <w:bCs/>
        </w:rPr>
        <w:t>to</w:t>
      </w:r>
      <w:r w:rsidRPr="003E1C86">
        <w:rPr>
          <w:b/>
          <w:bCs/>
          <w:spacing w:val="64"/>
        </w:rPr>
        <w:t xml:space="preserve"> </w:t>
      </w:r>
      <w:r w:rsidR="002F4D71" w:rsidRPr="003E1C86">
        <w:rPr>
          <w:b/>
          <w:bCs/>
        </w:rPr>
        <w:t>Allah</w:t>
      </w:r>
      <w:r w:rsidRPr="003E1C86">
        <w:rPr>
          <w:b/>
          <w:bCs/>
        </w:rPr>
        <w:t>,</w:t>
      </w:r>
      <w:r w:rsidRPr="003E1C86">
        <w:rPr>
          <w:b/>
          <w:bCs/>
          <w:spacing w:val="64"/>
        </w:rPr>
        <w:t xml:space="preserve"> </w:t>
      </w:r>
      <w:r w:rsidRPr="003E1C86">
        <w:rPr>
          <w:b/>
          <w:bCs/>
        </w:rPr>
        <w:t>and</w:t>
      </w:r>
      <w:r w:rsidRPr="003E1C86">
        <w:rPr>
          <w:b/>
          <w:bCs/>
          <w:spacing w:val="64"/>
        </w:rPr>
        <w:t xml:space="preserve"> </w:t>
      </w:r>
      <w:r w:rsidRPr="003E1C86">
        <w:rPr>
          <w:b/>
          <w:bCs/>
        </w:rPr>
        <w:t>purify</w:t>
      </w:r>
      <w:r w:rsidRPr="003E1C86">
        <w:rPr>
          <w:b/>
          <w:bCs/>
          <w:spacing w:val="64"/>
        </w:rPr>
        <w:t xml:space="preserve"> </w:t>
      </w:r>
      <w:r w:rsidRPr="003E1C86">
        <w:rPr>
          <w:b/>
          <w:bCs/>
        </w:rPr>
        <w:t>their</w:t>
      </w:r>
      <w:r w:rsidRPr="003E1C86">
        <w:rPr>
          <w:b/>
          <w:bCs/>
          <w:spacing w:val="1"/>
        </w:rPr>
        <w:t xml:space="preserve"> </w:t>
      </w:r>
      <w:r w:rsidRPr="003E1C86">
        <w:rPr>
          <w:b/>
          <w:bCs/>
        </w:rPr>
        <w:t xml:space="preserve">religion for </w:t>
      </w:r>
      <w:r w:rsidR="002F4D71" w:rsidRPr="003E1C86">
        <w:rPr>
          <w:b/>
          <w:bCs/>
        </w:rPr>
        <w:t>Allah</w:t>
      </w:r>
      <w:r w:rsidRPr="003E1C86">
        <w:rPr>
          <w:b/>
          <w:bCs/>
        </w:rPr>
        <w:t>, then they will be with the believers.” (an-Nisaa’:</w:t>
      </w:r>
      <w:r w:rsidRPr="003E1C86">
        <w:rPr>
          <w:b/>
          <w:bCs/>
          <w:spacing w:val="1"/>
        </w:rPr>
        <w:t xml:space="preserve"> </w:t>
      </w:r>
      <w:r w:rsidRPr="003E1C86">
        <w:rPr>
          <w:b/>
          <w:bCs/>
        </w:rPr>
        <w:t>145-146)</w:t>
      </w:r>
    </w:p>
    <w:p w14:paraId="21DE4BF5" w14:textId="77777777" w:rsidR="003E1C86" w:rsidRPr="003E1C86" w:rsidRDefault="003E1C86" w:rsidP="003E1C86">
      <w:pPr>
        <w:pStyle w:val="BodyText"/>
        <w:spacing w:before="0"/>
        <w:ind w:left="-90"/>
        <w:jc w:val="lowKashida"/>
        <w:rPr>
          <w:b/>
          <w:bCs/>
          <w:spacing w:val="64"/>
        </w:rPr>
      </w:pPr>
    </w:p>
    <w:p w14:paraId="7EB792C2" w14:textId="77777777" w:rsidR="003E1C86" w:rsidRPr="003E1C86" w:rsidRDefault="003E1C86" w:rsidP="003E1C86">
      <w:pPr>
        <w:pStyle w:val="BodyText"/>
        <w:spacing w:before="0"/>
        <w:ind w:left="-90"/>
        <w:jc w:val="lowKashida"/>
        <w:rPr>
          <w:b/>
          <w:bCs/>
          <w:spacing w:val="64"/>
        </w:rPr>
      </w:pPr>
    </w:p>
    <w:p w14:paraId="28104307" w14:textId="77777777" w:rsidR="006A6308" w:rsidRPr="0084598F" w:rsidRDefault="00000000" w:rsidP="00F840EF">
      <w:pPr>
        <w:pStyle w:val="Heading6"/>
      </w:pPr>
      <w:bookmarkStart w:id="55" w:name="_Toc174564003"/>
      <w:r w:rsidRPr="0084598F">
        <w:t>[Q.</w:t>
      </w:r>
      <w:r w:rsidRPr="0084598F">
        <w:rPr>
          <w:spacing w:val="25"/>
        </w:rPr>
        <w:t xml:space="preserve"> </w:t>
      </w:r>
      <w:r w:rsidRPr="0084598F">
        <w:t>47]</w:t>
      </w:r>
      <w:r w:rsidRPr="0084598F">
        <w:rPr>
          <w:spacing w:val="25"/>
        </w:rPr>
        <w:t xml:space="preserve"> </w:t>
      </w:r>
      <w:r w:rsidRPr="0084598F">
        <w:t>What</w:t>
      </w:r>
      <w:r w:rsidRPr="0084598F">
        <w:rPr>
          <w:spacing w:val="25"/>
        </w:rPr>
        <w:t xml:space="preserve"> </w:t>
      </w:r>
      <w:r w:rsidRPr="0084598F">
        <w:t>is</w:t>
      </w:r>
      <w:r w:rsidRPr="0084598F">
        <w:rPr>
          <w:spacing w:val="25"/>
        </w:rPr>
        <w:t xml:space="preserve"> </w:t>
      </w:r>
      <w:r w:rsidRPr="0084598F">
        <w:t>minor</w:t>
      </w:r>
      <w:r w:rsidRPr="0084598F">
        <w:rPr>
          <w:spacing w:val="25"/>
        </w:rPr>
        <w:t xml:space="preserve"> </w:t>
      </w:r>
      <w:r w:rsidRPr="0084598F">
        <w:t>shirk?</w:t>
      </w:r>
      <w:bookmarkEnd w:id="55"/>
    </w:p>
    <w:p w14:paraId="12E82449" w14:textId="77777777" w:rsidR="006A6308" w:rsidRPr="0084598F" w:rsidRDefault="006A6308" w:rsidP="001A2184">
      <w:pPr>
        <w:pStyle w:val="BodyText"/>
        <w:spacing w:before="0"/>
        <w:ind w:left="-90"/>
        <w:jc w:val="lowKashida"/>
      </w:pPr>
    </w:p>
    <w:p w14:paraId="2008F141" w14:textId="77777777" w:rsidR="003E1C86" w:rsidRDefault="00000000" w:rsidP="003E1C86">
      <w:pPr>
        <w:pStyle w:val="BodyText"/>
        <w:spacing w:before="0"/>
        <w:ind w:left="-90"/>
        <w:jc w:val="lowKashida"/>
      </w:pPr>
      <w:r w:rsidRPr="0084598F">
        <w:t>[A.</w:t>
      </w:r>
      <w:r w:rsidRPr="0084598F">
        <w:rPr>
          <w:spacing w:val="1"/>
        </w:rPr>
        <w:t xml:space="preserve"> </w:t>
      </w:r>
      <w:r w:rsidRPr="0084598F">
        <w:t>47]</w:t>
      </w:r>
      <w:r w:rsidRPr="0084598F">
        <w:rPr>
          <w:spacing w:val="1"/>
        </w:rPr>
        <w:t xml:space="preserve"> </w:t>
      </w:r>
      <w:r w:rsidRPr="0084598F">
        <w:t>Minor</w:t>
      </w:r>
      <w:r w:rsidRPr="0084598F">
        <w:rPr>
          <w:spacing w:val="1"/>
        </w:rPr>
        <w:t xml:space="preserve"> </w:t>
      </w:r>
      <w:r w:rsidRPr="0084598F">
        <w:t>shirk</w:t>
      </w:r>
      <w:r w:rsidRPr="0084598F">
        <w:rPr>
          <w:spacing w:val="1"/>
        </w:rPr>
        <w:t xml:space="preserve"> </w:t>
      </w:r>
      <w:r w:rsidRPr="0084598F">
        <w:t>is</w:t>
      </w:r>
      <w:r w:rsidRPr="0084598F">
        <w:rPr>
          <w:spacing w:val="1"/>
        </w:rPr>
        <w:t xml:space="preserve"> </w:t>
      </w:r>
      <w:r w:rsidRPr="0084598F">
        <w:t>‘</w:t>
      </w:r>
      <w:proofErr w:type="spellStart"/>
      <w:r w:rsidRPr="0084598F">
        <w:t>ar-riyaa</w:t>
      </w:r>
      <w:proofErr w:type="spellEnd"/>
      <w:r w:rsidRPr="0084598F">
        <w:t>’</w:t>
      </w:r>
      <w:r w:rsidRPr="0084598F">
        <w:rPr>
          <w:spacing w:val="1"/>
        </w:rPr>
        <w:t xml:space="preserve"> </w:t>
      </w:r>
      <w:r w:rsidRPr="0084598F">
        <w:t>which</w:t>
      </w:r>
      <w:r w:rsidRPr="0084598F">
        <w:rPr>
          <w:spacing w:val="1"/>
        </w:rPr>
        <w:t xml:space="preserve"> </w:t>
      </w:r>
      <w:r w:rsidRPr="0084598F">
        <w:t>is</w:t>
      </w:r>
      <w:r w:rsidRPr="0084598F">
        <w:rPr>
          <w:spacing w:val="1"/>
        </w:rPr>
        <w:t xml:space="preserve"> </w:t>
      </w:r>
      <w:r w:rsidRPr="0084598F">
        <w:t>to</w:t>
      </w:r>
      <w:r w:rsidRPr="0084598F">
        <w:rPr>
          <w:spacing w:val="60"/>
        </w:rPr>
        <w:t xml:space="preserve"> </w:t>
      </w:r>
      <w:r w:rsidRPr="0084598F">
        <w:t>beautify</w:t>
      </w:r>
      <w:r w:rsidRPr="0084598F">
        <w:rPr>
          <w:spacing w:val="60"/>
        </w:rPr>
        <w:t xml:space="preserve"> </w:t>
      </w:r>
      <w:r w:rsidRPr="0084598F">
        <w:t>an</w:t>
      </w:r>
      <w:r w:rsidRPr="0084598F">
        <w:rPr>
          <w:spacing w:val="60"/>
        </w:rPr>
        <w:t xml:space="preserve"> </w:t>
      </w:r>
      <w:r w:rsidRPr="0084598F">
        <w:t>action</w:t>
      </w:r>
      <w:r w:rsidRPr="0084598F">
        <w:rPr>
          <w:spacing w:val="61"/>
        </w:rPr>
        <w:t xml:space="preserve"> </w:t>
      </w:r>
      <w:r w:rsidRPr="0084598F">
        <w:t>which</w:t>
      </w:r>
      <w:r w:rsidRPr="0084598F">
        <w:rPr>
          <w:spacing w:val="60"/>
        </w:rPr>
        <w:t xml:space="preserve"> </w:t>
      </w:r>
      <w:r w:rsidRPr="0084598F">
        <w:t>is</w:t>
      </w:r>
      <w:r w:rsidRPr="0084598F">
        <w:rPr>
          <w:spacing w:val="1"/>
        </w:rPr>
        <w:t xml:space="preserve"> </w:t>
      </w:r>
      <w:r w:rsidRPr="0084598F">
        <w:t>initially</w:t>
      </w:r>
      <w:r w:rsidRPr="0084598F">
        <w:rPr>
          <w:spacing w:val="1"/>
        </w:rPr>
        <w:t xml:space="preserve"> </w:t>
      </w:r>
      <w:r w:rsidRPr="0084598F">
        <w:t>intended</w:t>
      </w:r>
      <w:r w:rsidRPr="0084598F">
        <w:rPr>
          <w:spacing w:val="1"/>
        </w:rPr>
        <w:t xml:space="preserve"> </w:t>
      </w:r>
      <w:r w:rsidRPr="0084598F">
        <w:t>for</w:t>
      </w:r>
      <w:r w:rsidRPr="0084598F">
        <w:rPr>
          <w:spacing w:val="1"/>
        </w:rPr>
        <w:t xml:space="preserve"> </w:t>
      </w:r>
      <w:r w:rsidR="002F4D71">
        <w:t>Allah</w:t>
      </w:r>
      <w:r w:rsidRPr="0084598F">
        <w:t>,</w:t>
      </w:r>
      <w:r w:rsidRPr="0084598F">
        <w:rPr>
          <w:spacing w:val="1"/>
        </w:rPr>
        <w:t xml:space="preserve"> </w:t>
      </w:r>
      <w:r w:rsidRPr="0084598F">
        <w:t>for</w:t>
      </w:r>
      <w:r w:rsidRPr="0084598F">
        <w:rPr>
          <w:spacing w:val="1"/>
        </w:rPr>
        <w:t xml:space="preserve"> </w:t>
      </w:r>
      <w:r w:rsidRPr="0084598F">
        <w:t>the</w:t>
      </w:r>
      <w:r w:rsidRPr="0084598F">
        <w:rPr>
          <w:spacing w:val="1"/>
        </w:rPr>
        <w:t xml:space="preserve"> </w:t>
      </w:r>
      <w:r w:rsidRPr="0084598F">
        <w:t>sake</w:t>
      </w:r>
      <w:r w:rsidRPr="0084598F">
        <w:rPr>
          <w:spacing w:val="1"/>
        </w:rPr>
        <w:t xml:space="preserve"> </w:t>
      </w:r>
      <w:r w:rsidRPr="0084598F">
        <w:t>of</w:t>
      </w:r>
      <w:r w:rsidRPr="0084598F">
        <w:rPr>
          <w:spacing w:val="1"/>
        </w:rPr>
        <w:t xml:space="preserve"> </w:t>
      </w:r>
      <w:r w:rsidRPr="0084598F">
        <w:t>showing off or gaining praise.</w:t>
      </w:r>
      <w:r w:rsidRPr="0084598F">
        <w:rPr>
          <w:spacing w:val="1"/>
        </w:rPr>
        <w:t xml:space="preserve"> </w:t>
      </w:r>
      <w:r w:rsidR="002F4D71">
        <w:t>Allah</w:t>
      </w:r>
      <w:r w:rsidRPr="0084598F">
        <w:t>,</w:t>
      </w:r>
      <w:r w:rsidRPr="0084598F">
        <w:rPr>
          <w:spacing w:val="6"/>
        </w:rPr>
        <w:t xml:space="preserve"> </w:t>
      </w:r>
      <w:r w:rsidRPr="0084598F">
        <w:t>the</w:t>
      </w:r>
      <w:r w:rsidRPr="0084598F">
        <w:rPr>
          <w:spacing w:val="6"/>
        </w:rPr>
        <w:t xml:space="preserve"> </w:t>
      </w:r>
      <w:r w:rsidRPr="0084598F">
        <w:t>Most</w:t>
      </w:r>
      <w:r w:rsidRPr="0084598F">
        <w:rPr>
          <w:spacing w:val="6"/>
        </w:rPr>
        <w:t xml:space="preserve"> </w:t>
      </w:r>
      <w:r w:rsidRPr="0084598F">
        <w:t>High,</w:t>
      </w:r>
      <w:r w:rsidRPr="0084598F">
        <w:rPr>
          <w:spacing w:val="6"/>
        </w:rPr>
        <w:t xml:space="preserve"> </w:t>
      </w:r>
      <w:r w:rsidRPr="0084598F">
        <w:t>says,</w:t>
      </w:r>
    </w:p>
    <w:p w14:paraId="03940ABE" w14:textId="4E54A348" w:rsidR="006A6308" w:rsidRPr="003E1C86" w:rsidRDefault="00000000" w:rsidP="003E1C86">
      <w:pPr>
        <w:pStyle w:val="BodyText"/>
        <w:spacing w:before="0"/>
        <w:ind w:left="-90"/>
        <w:jc w:val="lowKashida"/>
        <w:rPr>
          <w:b/>
          <w:bCs/>
        </w:rPr>
      </w:pPr>
      <w:r w:rsidRPr="003E1C86">
        <w:rPr>
          <w:b/>
          <w:bCs/>
        </w:rPr>
        <w:t>“</w:t>
      </w:r>
      <w:proofErr w:type="gramStart"/>
      <w:r w:rsidRPr="003E1C86">
        <w:rPr>
          <w:b/>
          <w:bCs/>
        </w:rPr>
        <w:t>So</w:t>
      </w:r>
      <w:proofErr w:type="gramEnd"/>
      <w:r w:rsidRPr="003E1C86">
        <w:rPr>
          <w:b/>
          <w:bCs/>
          <w:spacing w:val="1"/>
        </w:rPr>
        <w:t xml:space="preserve"> </w:t>
      </w:r>
      <w:r w:rsidRPr="003E1C86">
        <w:rPr>
          <w:b/>
          <w:bCs/>
        </w:rPr>
        <w:t>whoever</w:t>
      </w:r>
      <w:r w:rsidRPr="003E1C86">
        <w:rPr>
          <w:b/>
          <w:bCs/>
          <w:spacing w:val="1"/>
        </w:rPr>
        <w:t xml:space="preserve"> </w:t>
      </w:r>
      <w:r w:rsidRPr="003E1C86">
        <w:rPr>
          <w:b/>
          <w:bCs/>
        </w:rPr>
        <w:t>hopes</w:t>
      </w:r>
      <w:r w:rsidRPr="003E1C86">
        <w:rPr>
          <w:b/>
          <w:bCs/>
          <w:spacing w:val="1"/>
        </w:rPr>
        <w:t xml:space="preserve"> </w:t>
      </w:r>
      <w:r w:rsidRPr="003E1C86">
        <w:rPr>
          <w:b/>
          <w:bCs/>
        </w:rPr>
        <w:t>for</w:t>
      </w:r>
      <w:r w:rsidRPr="003E1C86">
        <w:rPr>
          <w:b/>
          <w:bCs/>
          <w:spacing w:val="1"/>
        </w:rPr>
        <w:t xml:space="preserve"> </w:t>
      </w:r>
      <w:r w:rsidRPr="003E1C86">
        <w:rPr>
          <w:b/>
          <w:bCs/>
        </w:rPr>
        <w:t>the</w:t>
      </w:r>
      <w:r w:rsidRPr="003E1C86">
        <w:rPr>
          <w:b/>
          <w:bCs/>
          <w:spacing w:val="1"/>
        </w:rPr>
        <w:t xml:space="preserve"> </w:t>
      </w:r>
      <w:r w:rsidRPr="003E1C86">
        <w:rPr>
          <w:b/>
          <w:bCs/>
        </w:rPr>
        <w:t>Meeting</w:t>
      </w:r>
      <w:r w:rsidRPr="003E1C86">
        <w:rPr>
          <w:b/>
          <w:bCs/>
          <w:spacing w:val="1"/>
        </w:rPr>
        <w:t xml:space="preserve"> </w:t>
      </w:r>
      <w:r w:rsidRPr="003E1C86">
        <w:rPr>
          <w:b/>
          <w:bCs/>
        </w:rPr>
        <w:t>with</w:t>
      </w:r>
      <w:r w:rsidRPr="003E1C86">
        <w:rPr>
          <w:b/>
          <w:bCs/>
          <w:spacing w:val="1"/>
        </w:rPr>
        <w:t xml:space="preserve"> </w:t>
      </w:r>
      <w:r w:rsidRPr="003E1C86">
        <w:rPr>
          <w:b/>
          <w:bCs/>
        </w:rPr>
        <w:t>his</w:t>
      </w:r>
      <w:r w:rsidRPr="003E1C86">
        <w:rPr>
          <w:b/>
          <w:bCs/>
          <w:spacing w:val="1"/>
        </w:rPr>
        <w:t xml:space="preserve"> </w:t>
      </w:r>
      <w:r w:rsidRPr="003E1C86">
        <w:rPr>
          <w:b/>
          <w:bCs/>
        </w:rPr>
        <w:t>Lord,</w:t>
      </w:r>
      <w:r w:rsidRPr="003E1C86">
        <w:rPr>
          <w:b/>
          <w:bCs/>
          <w:spacing w:val="1"/>
        </w:rPr>
        <w:t xml:space="preserve"> </w:t>
      </w:r>
      <w:r w:rsidRPr="003E1C86">
        <w:rPr>
          <w:b/>
          <w:bCs/>
        </w:rPr>
        <w:t>let</w:t>
      </w:r>
      <w:r w:rsidRPr="003E1C86">
        <w:rPr>
          <w:b/>
          <w:bCs/>
          <w:spacing w:val="1"/>
        </w:rPr>
        <w:t xml:space="preserve"> </w:t>
      </w:r>
      <w:r w:rsidRPr="003E1C86">
        <w:rPr>
          <w:b/>
          <w:bCs/>
        </w:rPr>
        <w:t>him</w:t>
      </w:r>
      <w:r w:rsidRPr="003E1C86">
        <w:rPr>
          <w:b/>
          <w:bCs/>
          <w:spacing w:val="1"/>
        </w:rPr>
        <w:t xml:space="preserve"> </w:t>
      </w:r>
      <w:r w:rsidRPr="003E1C86">
        <w:rPr>
          <w:b/>
          <w:bCs/>
        </w:rPr>
        <w:t>work</w:t>
      </w:r>
      <w:r w:rsidRPr="003E1C86">
        <w:rPr>
          <w:b/>
          <w:bCs/>
          <w:spacing w:val="-61"/>
        </w:rPr>
        <w:t xml:space="preserve"> </w:t>
      </w:r>
      <w:r w:rsidRPr="003E1C86">
        <w:rPr>
          <w:b/>
          <w:bCs/>
        </w:rPr>
        <w:t>righteousness</w:t>
      </w:r>
      <w:r w:rsidRPr="003E1C86">
        <w:rPr>
          <w:b/>
          <w:bCs/>
          <w:spacing w:val="58"/>
        </w:rPr>
        <w:t xml:space="preserve"> </w:t>
      </w:r>
      <w:r w:rsidRPr="003E1C86">
        <w:rPr>
          <w:b/>
          <w:bCs/>
        </w:rPr>
        <w:t>and</w:t>
      </w:r>
      <w:r w:rsidRPr="003E1C86">
        <w:rPr>
          <w:b/>
          <w:bCs/>
          <w:spacing w:val="59"/>
        </w:rPr>
        <w:t xml:space="preserve"> </w:t>
      </w:r>
      <w:r w:rsidRPr="003E1C86">
        <w:rPr>
          <w:b/>
          <w:bCs/>
        </w:rPr>
        <w:t>associate</w:t>
      </w:r>
      <w:r w:rsidRPr="003E1C86">
        <w:rPr>
          <w:b/>
          <w:bCs/>
          <w:spacing w:val="59"/>
        </w:rPr>
        <w:t xml:space="preserve"> </w:t>
      </w:r>
      <w:r w:rsidRPr="003E1C86">
        <w:rPr>
          <w:b/>
          <w:bCs/>
        </w:rPr>
        <w:t>none</w:t>
      </w:r>
      <w:r w:rsidRPr="003E1C86">
        <w:rPr>
          <w:b/>
          <w:bCs/>
          <w:spacing w:val="59"/>
        </w:rPr>
        <w:t xml:space="preserve"> </w:t>
      </w:r>
      <w:r w:rsidRPr="003E1C86">
        <w:rPr>
          <w:b/>
          <w:bCs/>
        </w:rPr>
        <w:t>as</w:t>
      </w:r>
      <w:r w:rsidRPr="003E1C86">
        <w:rPr>
          <w:b/>
          <w:bCs/>
          <w:spacing w:val="59"/>
        </w:rPr>
        <w:t xml:space="preserve"> </w:t>
      </w:r>
      <w:r w:rsidRPr="003E1C86">
        <w:rPr>
          <w:b/>
          <w:bCs/>
        </w:rPr>
        <w:t>a</w:t>
      </w:r>
      <w:r w:rsidRPr="003E1C86">
        <w:rPr>
          <w:b/>
          <w:bCs/>
          <w:spacing w:val="58"/>
        </w:rPr>
        <w:t xml:space="preserve"> </w:t>
      </w:r>
      <w:r w:rsidRPr="003E1C86">
        <w:rPr>
          <w:b/>
          <w:bCs/>
        </w:rPr>
        <w:t>partner</w:t>
      </w:r>
      <w:r w:rsidRPr="003E1C86">
        <w:rPr>
          <w:b/>
          <w:bCs/>
          <w:spacing w:val="59"/>
        </w:rPr>
        <w:t xml:space="preserve"> </w:t>
      </w:r>
      <w:r w:rsidRPr="003E1C86">
        <w:rPr>
          <w:b/>
          <w:bCs/>
        </w:rPr>
        <w:t>in</w:t>
      </w:r>
      <w:r w:rsidRPr="003E1C86">
        <w:rPr>
          <w:b/>
          <w:bCs/>
          <w:spacing w:val="60"/>
        </w:rPr>
        <w:t xml:space="preserve"> </w:t>
      </w:r>
      <w:r w:rsidRPr="003E1C86">
        <w:rPr>
          <w:b/>
          <w:bCs/>
        </w:rPr>
        <w:t>the</w:t>
      </w:r>
      <w:r w:rsidRPr="003E1C86">
        <w:rPr>
          <w:b/>
          <w:bCs/>
          <w:spacing w:val="59"/>
        </w:rPr>
        <w:t xml:space="preserve"> </w:t>
      </w:r>
      <w:r w:rsidRPr="003E1C86">
        <w:rPr>
          <w:b/>
          <w:bCs/>
        </w:rPr>
        <w:t>worship</w:t>
      </w:r>
      <w:r w:rsidRPr="003E1C86">
        <w:rPr>
          <w:b/>
          <w:bCs/>
          <w:spacing w:val="59"/>
        </w:rPr>
        <w:t xml:space="preserve"> </w:t>
      </w:r>
      <w:r w:rsidRPr="003E1C86">
        <w:rPr>
          <w:b/>
          <w:bCs/>
        </w:rPr>
        <w:t>of</w:t>
      </w:r>
      <w:r w:rsidRPr="003E1C86">
        <w:rPr>
          <w:b/>
          <w:bCs/>
          <w:spacing w:val="-61"/>
        </w:rPr>
        <w:t xml:space="preserve"> </w:t>
      </w:r>
      <w:r w:rsidRPr="003E1C86">
        <w:rPr>
          <w:b/>
          <w:bCs/>
        </w:rPr>
        <w:t>his</w:t>
      </w:r>
      <w:r w:rsidRPr="003E1C86">
        <w:rPr>
          <w:b/>
          <w:bCs/>
          <w:spacing w:val="1"/>
        </w:rPr>
        <w:t xml:space="preserve"> </w:t>
      </w:r>
      <w:r w:rsidRPr="003E1C86">
        <w:rPr>
          <w:b/>
          <w:bCs/>
        </w:rPr>
        <w:t>Lord.”</w:t>
      </w:r>
      <w:r w:rsidRPr="003E1C86">
        <w:rPr>
          <w:b/>
          <w:bCs/>
          <w:spacing w:val="1"/>
        </w:rPr>
        <w:t xml:space="preserve"> </w:t>
      </w:r>
      <w:r w:rsidRPr="003E1C86">
        <w:rPr>
          <w:b/>
          <w:bCs/>
        </w:rPr>
        <w:t>(al-</w:t>
      </w:r>
      <w:proofErr w:type="spellStart"/>
      <w:r w:rsidRPr="003E1C86">
        <w:rPr>
          <w:b/>
          <w:bCs/>
        </w:rPr>
        <w:t>Kahf</w:t>
      </w:r>
      <w:proofErr w:type="spellEnd"/>
      <w:r w:rsidRPr="003E1C86">
        <w:rPr>
          <w:b/>
          <w:bCs/>
        </w:rPr>
        <w:t>:</w:t>
      </w:r>
      <w:r w:rsidRPr="003E1C86">
        <w:rPr>
          <w:b/>
          <w:bCs/>
          <w:spacing w:val="1"/>
        </w:rPr>
        <w:t xml:space="preserve"> </w:t>
      </w:r>
      <w:r w:rsidRPr="003E1C86">
        <w:rPr>
          <w:b/>
          <w:bCs/>
        </w:rPr>
        <w:t>110)</w:t>
      </w:r>
    </w:p>
    <w:p w14:paraId="616CC4D5" w14:textId="77777777" w:rsidR="006A6308" w:rsidRPr="0084598F" w:rsidRDefault="006A6308" w:rsidP="001A2184">
      <w:pPr>
        <w:pStyle w:val="BodyText"/>
        <w:spacing w:before="0"/>
        <w:ind w:left="-90"/>
        <w:jc w:val="lowKashida"/>
      </w:pPr>
    </w:p>
    <w:p w14:paraId="24C806DB" w14:textId="572067D4" w:rsidR="006A6308" w:rsidRPr="0084598F" w:rsidRDefault="00000000" w:rsidP="001A2184">
      <w:pPr>
        <w:spacing w:line="254" w:lineRule="auto"/>
        <w:ind w:left="-90" w:right="191"/>
        <w:jc w:val="lowKashida"/>
        <w:rPr>
          <w:rFonts w:ascii="Century Gothic" w:hAnsi="Century Gothic"/>
          <w:sz w:val="16"/>
        </w:rPr>
      </w:pP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which</w:t>
      </w:r>
      <w:r w:rsidRPr="0084598F">
        <w:rPr>
          <w:rFonts w:ascii="Century Gothic" w:hAnsi="Century Gothic"/>
          <w:i/>
          <w:spacing w:val="1"/>
          <w:sz w:val="25"/>
        </w:rPr>
        <w:t xml:space="preserve"> </w:t>
      </w:r>
      <w:r w:rsidRPr="0084598F">
        <w:rPr>
          <w:rFonts w:ascii="Century Gothic" w:hAnsi="Century Gothic"/>
          <w:i/>
          <w:sz w:val="25"/>
        </w:rPr>
        <w:t>I</w:t>
      </w:r>
      <w:r w:rsidRPr="0084598F">
        <w:rPr>
          <w:rFonts w:ascii="Century Gothic" w:hAnsi="Century Gothic"/>
          <w:i/>
          <w:spacing w:val="60"/>
          <w:sz w:val="25"/>
        </w:rPr>
        <w:t xml:space="preserve"> </w:t>
      </w:r>
      <w:r w:rsidRPr="0084598F">
        <w:rPr>
          <w:rFonts w:ascii="Century Gothic" w:hAnsi="Century Gothic"/>
          <w:i/>
          <w:sz w:val="25"/>
        </w:rPr>
        <w:t>fear</w:t>
      </w:r>
      <w:r w:rsidRPr="0084598F">
        <w:rPr>
          <w:rFonts w:ascii="Century Gothic" w:hAnsi="Century Gothic"/>
          <w:i/>
          <w:spacing w:val="60"/>
          <w:sz w:val="25"/>
        </w:rPr>
        <w:t xml:space="preserve"> </w:t>
      </w:r>
      <w:r w:rsidRPr="0084598F">
        <w:rPr>
          <w:rFonts w:ascii="Century Gothic" w:hAnsi="Century Gothic"/>
          <w:i/>
          <w:sz w:val="25"/>
        </w:rPr>
        <w:t>for</w:t>
      </w:r>
      <w:r w:rsidRPr="0084598F">
        <w:rPr>
          <w:rFonts w:ascii="Century Gothic" w:hAnsi="Century Gothic"/>
          <w:i/>
          <w:spacing w:val="60"/>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r w:rsidRPr="0084598F">
        <w:rPr>
          <w:rFonts w:ascii="Century Gothic" w:hAnsi="Century Gothic"/>
          <w:i/>
          <w:sz w:val="25"/>
        </w:rPr>
        <w:t xml:space="preserve">most is the minor shirk.” </w:t>
      </w:r>
      <w:r w:rsidRPr="0084598F">
        <w:rPr>
          <w:rFonts w:ascii="Century Gothic" w:hAnsi="Century Gothic"/>
          <w:sz w:val="25"/>
        </w:rPr>
        <w:t>Then he was asked about it, so he</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pacing w:val="11"/>
          <w:sz w:val="25"/>
        </w:rPr>
        <w:t xml:space="preserve"> </w:t>
      </w:r>
      <w:r w:rsidRPr="0084598F">
        <w:rPr>
          <w:rFonts w:ascii="Century Gothic" w:hAnsi="Century Gothic"/>
          <w:sz w:val="25"/>
        </w:rPr>
        <w:t>replied,</w:t>
      </w:r>
      <w:r w:rsidRPr="0084598F">
        <w:rPr>
          <w:rFonts w:ascii="Century Gothic" w:hAnsi="Century Gothic"/>
          <w:spacing w:val="-5"/>
          <w:sz w:val="25"/>
        </w:rPr>
        <w:t xml:space="preserve"> </w:t>
      </w:r>
      <w:r w:rsidRPr="0084598F">
        <w:rPr>
          <w:rFonts w:ascii="Century Gothic" w:hAnsi="Century Gothic"/>
          <w:i/>
          <w:sz w:val="25"/>
        </w:rPr>
        <w:t>“</w:t>
      </w:r>
      <w:proofErr w:type="spellStart"/>
      <w:r w:rsidRPr="0084598F">
        <w:rPr>
          <w:rFonts w:ascii="Century Gothic" w:hAnsi="Century Gothic"/>
          <w:i/>
          <w:sz w:val="25"/>
        </w:rPr>
        <w:t>ar-riyaa</w:t>
      </w:r>
      <w:proofErr w:type="spellEnd"/>
      <w:r w:rsidRPr="0084598F">
        <w:rPr>
          <w:rFonts w:ascii="Century Gothic" w:hAnsi="Century Gothic"/>
          <w:i/>
          <w:spacing w:val="12"/>
          <w:sz w:val="25"/>
        </w:rPr>
        <w:t xml:space="preserve"> </w:t>
      </w:r>
      <w:r w:rsidRPr="0084598F">
        <w:rPr>
          <w:rFonts w:ascii="Century Gothic" w:hAnsi="Century Gothic"/>
          <w:i/>
          <w:sz w:val="25"/>
        </w:rPr>
        <w:t>(showing</w:t>
      </w:r>
      <w:r w:rsidRPr="0084598F">
        <w:rPr>
          <w:rFonts w:ascii="Century Gothic" w:hAnsi="Century Gothic"/>
          <w:i/>
          <w:spacing w:val="11"/>
          <w:sz w:val="25"/>
        </w:rPr>
        <w:t xml:space="preserve"> </w:t>
      </w:r>
      <w:r w:rsidRPr="0084598F">
        <w:rPr>
          <w:rFonts w:ascii="Century Gothic" w:hAnsi="Century Gothic"/>
          <w:i/>
          <w:sz w:val="25"/>
        </w:rPr>
        <w:t>off).”</w:t>
      </w:r>
    </w:p>
    <w:p w14:paraId="28BBD37B" w14:textId="77777777" w:rsidR="006A6308" w:rsidRPr="0084598F" w:rsidRDefault="006A6308" w:rsidP="001A2184">
      <w:pPr>
        <w:pStyle w:val="BodyText"/>
        <w:spacing w:before="0"/>
        <w:ind w:left="-90"/>
        <w:jc w:val="lowKashida"/>
      </w:pPr>
    </w:p>
    <w:p w14:paraId="48ACD9F1" w14:textId="48417D7F" w:rsidR="006A6308" w:rsidRPr="0084598F" w:rsidRDefault="00000000" w:rsidP="001A2184">
      <w:pPr>
        <w:spacing w:line="254" w:lineRule="auto"/>
        <w:ind w:left="-90" w:right="185"/>
        <w:jc w:val="lowKashida"/>
        <w:rPr>
          <w:rFonts w:ascii="Century Gothic" w:hAnsi="Century Gothic"/>
          <w:sz w:val="16"/>
        </w:rPr>
      </w:pPr>
      <w:r w:rsidRPr="0084598F">
        <w:rPr>
          <w:rFonts w:ascii="Century Gothic" w:hAnsi="Century Gothic"/>
          <w:sz w:val="25"/>
        </w:rPr>
        <w:t>Then, he</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explained it saying, </w:t>
      </w:r>
      <w:r w:rsidRPr="0084598F">
        <w:rPr>
          <w:rFonts w:ascii="Century Gothic" w:hAnsi="Century Gothic"/>
          <w:i/>
          <w:sz w:val="25"/>
        </w:rPr>
        <w:t>“A man stands in</w:t>
      </w:r>
      <w:r w:rsidRPr="0084598F">
        <w:rPr>
          <w:rFonts w:ascii="Century Gothic" w:hAnsi="Century Gothic"/>
          <w:i/>
          <w:spacing w:val="1"/>
          <w:sz w:val="25"/>
        </w:rPr>
        <w:t xml:space="preserve"> </w:t>
      </w:r>
      <w:r w:rsidRPr="0084598F">
        <w:rPr>
          <w:rFonts w:ascii="Century Gothic" w:hAnsi="Century Gothic"/>
          <w:i/>
          <w:sz w:val="25"/>
        </w:rPr>
        <w:t>prayer,</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beautifies</w:t>
      </w:r>
      <w:r w:rsidRPr="0084598F">
        <w:rPr>
          <w:rFonts w:ascii="Century Gothic" w:hAnsi="Century Gothic"/>
          <w:i/>
          <w:spacing w:val="1"/>
          <w:sz w:val="25"/>
        </w:rPr>
        <w:t xml:space="preserve"> </w:t>
      </w:r>
      <w:r w:rsidRPr="0084598F">
        <w:rPr>
          <w:rFonts w:ascii="Century Gothic" w:hAnsi="Century Gothic"/>
          <w:i/>
          <w:sz w:val="25"/>
        </w:rPr>
        <w:t>it</w:t>
      </w:r>
      <w:r w:rsidRPr="0084598F">
        <w:rPr>
          <w:rFonts w:ascii="Century Gothic" w:hAnsi="Century Gothic"/>
          <w:i/>
          <w:spacing w:val="1"/>
          <w:sz w:val="25"/>
        </w:rPr>
        <w:t xml:space="preserve"> </w:t>
      </w:r>
      <w:r w:rsidRPr="0084598F">
        <w:rPr>
          <w:rFonts w:ascii="Century Gothic" w:hAnsi="Century Gothic"/>
          <w:i/>
          <w:sz w:val="25"/>
        </w:rPr>
        <w:t>due</w:t>
      </w:r>
      <w:r w:rsidRPr="0084598F">
        <w:rPr>
          <w:rFonts w:ascii="Century Gothic" w:hAnsi="Century Gothic"/>
          <w:i/>
          <w:spacing w:val="1"/>
          <w:sz w:val="25"/>
        </w:rPr>
        <w:t xml:space="preserve"> </w:t>
      </w:r>
      <w:r w:rsidRPr="0084598F">
        <w:rPr>
          <w:rFonts w:ascii="Century Gothic" w:hAnsi="Century Gothic"/>
          <w:i/>
          <w:sz w:val="25"/>
        </w:rPr>
        <w:t>what</w:t>
      </w:r>
      <w:r w:rsidRPr="0084598F">
        <w:rPr>
          <w:rFonts w:ascii="Century Gothic" w:hAnsi="Century Gothic"/>
          <w:i/>
          <w:spacing w:val="60"/>
          <w:sz w:val="25"/>
        </w:rPr>
        <w:t xml:space="preserve"> </w:t>
      </w:r>
      <w:r w:rsidRPr="0084598F">
        <w:rPr>
          <w:rFonts w:ascii="Century Gothic" w:hAnsi="Century Gothic"/>
          <w:i/>
          <w:sz w:val="25"/>
        </w:rPr>
        <w:t>he</w:t>
      </w:r>
      <w:r w:rsidRPr="0084598F">
        <w:rPr>
          <w:rFonts w:ascii="Century Gothic" w:hAnsi="Century Gothic"/>
          <w:i/>
          <w:spacing w:val="60"/>
          <w:sz w:val="25"/>
        </w:rPr>
        <w:t xml:space="preserve"> </w:t>
      </w:r>
      <w:r w:rsidRPr="0084598F">
        <w:rPr>
          <w:rFonts w:ascii="Century Gothic" w:hAnsi="Century Gothic"/>
          <w:i/>
          <w:sz w:val="25"/>
        </w:rPr>
        <w:t>notices</w:t>
      </w:r>
      <w:r w:rsidRPr="0084598F">
        <w:rPr>
          <w:rFonts w:ascii="Century Gothic" w:hAnsi="Century Gothic"/>
          <w:i/>
          <w:spacing w:val="60"/>
          <w:sz w:val="25"/>
        </w:rPr>
        <w:t xml:space="preserve"> </w:t>
      </w:r>
      <w:r w:rsidRPr="0084598F">
        <w:rPr>
          <w:rFonts w:ascii="Century Gothic" w:hAnsi="Century Gothic"/>
          <w:i/>
          <w:sz w:val="25"/>
        </w:rPr>
        <w:t>somebody</w:t>
      </w:r>
      <w:r w:rsidRPr="0084598F">
        <w:rPr>
          <w:rFonts w:ascii="Century Gothic" w:hAnsi="Century Gothic"/>
          <w:i/>
          <w:spacing w:val="61"/>
          <w:sz w:val="25"/>
        </w:rPr>
        <w:t xml:space="preserve"> </w:t>
      </w:r>
      <w:r w:rsidRPr="0084598F">
        <w:rPr>
          <w:rFonts w:ascii="Century Gothic" w:hAnsi="Century Gothic"/>
          <w:i/>
          <w:sz w:val="25"/>
        </w:rPr>
        <w:t>else</w:t>
      </w:r>
      <w:r w:rsidRPr="0084598F">
        <w:rPr>
          <w:rFonts w:ascii="Century Gothic" w:hAnsi="Century Gothic"/>
          <w:i/>
          <w:spacing w:val="60"/>
          <w:sz w:val="25"/>
        </w:rPr>
        <w:t xml:space="preserve"> </w:t>
      </w:r>
      <w:r w:rsidRPr="0084598F">
        <w:rPr>
          <w:rFonts w:ascii="Century Gothic" w:hAnsi="Century Gothic"/>
          <w:i/>
          <w:sz w:val="25"/>
        </w:rPr>
        <w:t>looking</w:t>
      </w:r>
      <w:r w:rsidRPr="0084598F">
        <w:rPr>
          <w:rFonts w:ascii="Century Gothic" w:hAnsi="Century Gothic"/>
          <w:i/>
          <w:spacing w:val="60"/>
          <w:sz w:val="25"/>
        </w:rPr>
        <w:t xml:space="preserve"> </w:t>
      </w:r>
      <w:r w:rsidRPr="0084598F">
        <w:rPr>
          <w:rFonts w:ascii="Century Gothic" w:hAnsi="Century Gothic"/>
          <w:i/>
          <w:sz w:val="25"/>
        </w:rPr>
        <w:t>at</w:t>
      </w:r>
      <w:r w:rsidRPr="0084598F">
        <w:rPr>
          <w:rFonts w:ascii="Century Gothic" w:hAnsi="Century Gothic"/>
          <w:i/>
          <w:spacing w:val="1"/>
          <w:sz w:val="25"/>
        </w:rPr>
        <w:t xml:space="preserve"> </w:t>
      </w:r>
      <w:r w:rsidRPr="0084598F">
        <w:rPr>
          <w:rFonts w:ascii="Century Gothic" w:hAnsi="Century Gothic"/>
          <w:i/>
          <w:sz w:val="25"/>
        </w:rPr>
        <w:t>him.”</w:t>
      </w:r>
    </w:p>
    <w:p w14:paraId="2A31DE99" w14:textId="77777777" w:rsidR="006A6308" w:rsidRPr="0084598F" w:rsidRDefault="006A6308" w:rsidP="001A2184">
      <w:pPr>
        <w:pStyle w:val="BodyText"/>
        <w:spacing w:before="0"/>
        <w:ind w:left="-90"/>
        <w:jc w:val="lowKashida"/>
      </w:pPr>
    </w:p>
    <w:p w14:paraId="56356A93" w14:textId="094B85B6" w:rsidR="006A6308" w:rsidRPr="0084598F" w:rsidRDefault="00000000" w:rsidP="001A2184">
      <w:pPr>
        <w:spacing w:line="249" w:lineRule="auto"/>
        <w:ind w:left="-90" w:right="177"/>
        <w:jc w:val="lowKashida"/>
        <w:rPr>
          <w:rFonts w:ascii="Century Gothic" w:hAnsi="Century Gothic"/>
          <w:sz w:val="16"/>
        </w:rPr>
      </w:pPr>
      <w:r w:rsidRPr="0084598F">
        <w:rPr>
          <w:rFonts w:ascii="Century Gothic" w:hAnsi="Century Gothic"/>
          <w:sz w:val="25"/>
        </w:rPr>
        <w:t xml:space="preserve">And from this shirk is swearing by other than </w:t>
      </w:r>
      <w:r w:rsidR="002F4D71">
        <w:rPr>
          <w:rFonts w:ascii="Century Gothic" w:hAnsi="Century Gothic"/>
          <w:sz w:val="25"/>
        </w:rPr>
        <w:t>Allah</w:t>
      </w:r>
      <w:r w:rsidRPr="0084598F">
        <w:rPr>
          <w:rFonts w:ascii="Century Gothic" w:hAnsi="Century Gothic"/>
          <w:sz w:val="25"/>
        </w:rPr>
        <w:t>, such as swearing by</w:t>
      </w:r>
      <w:r w:rsidRPr="0084598F">
        <w:rPr>
          <w:rFonts w:ascii="Century Gothic" w:hAnsi="Century Gothic"/>
          <w:spacing w:val="1"/>
          <w:sz w:val="25"/>
        </w:rPr>
        <w:t xml:space="preserve"> </w:t>
      </w:r>
      <w:r w:rsidRPr="0084598F">
        <w:rPr>
          <w:rFonts w:ascii="Century Gothic" w:hAnsi="Century Gothic"/>
          <w:sz w:val="25"/>
        </w:rPr>
        <w:t xml:space="preserve">forefathers, the rivals (set up alongside </w:t>
      </w:r>
      <w:r w:rsidR="002F4D71">
        <w:rPr>
          <w:rFonts w:ascii="Century Gothic" w:hAnsi="Century Gothic"/>
          <w:sz w:val="25"/>
        </w:rPr>
        <w:t>Allah</w:t>
      </w:r>
      <w:r w:rsidRPr="0084598F">
        <w:rPr>
          <w:rFonts w:ascii="Century Gothic" w:hAnsi="Century Gothic"/>
          <w:sz w:val="25"/>
        </w:rPr>
        <w:t>), the Ka’bah, and honesty etc.</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6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r w:rsidRPr="0084598F">
        <w:rPr>
          <w:rFonts w:ascii="Century Gothic" w:hAnsi="Century Gothic"/>
          <w:i/>
          <w:sz w:val="25"/>
        </w:rPr>
        <w:t>“Do</w:t>
      </w:r>
      <w:r w:rsidRPr="0084598F">
        <w:rPr>
          <w:rFonts w:ascii="Century Gothic" w:hAnsi="Century Gothic"/>
          <w:i/>
          <w:spacing w:val="61"/>
          <w:sz w:val="25"/>
        </w:rPr>
        <w:t xml:space="preserve"> </w:t>
      </w:r>
      <w:r w:rsidRPr="0084598F">
        <w:rPr>
          <w:rFonts w:ascii="Century Gothic" w:hAnsi="Century Gothic"/>
          <w:i/>
          <w:sz w:val="25"/>
        </w:rPr>
        <w:t>not</w:t>
      </w:r>
      <w:r w:rsidRPr="0084598F">
        <w:rPr>
          <w:rFonts w:ascii="Century Gothic" w:hAnsi="Century Gothic"/>
          <w:i/>
          <w:spacing w:val="61"/>
          <w:sz w:val="25"/>
        </w:rPr>
        <w:t xml:space="preserve"> </w:t>
      </w:r>
      <w:r w:rsidRPr="0084598F">
        <w:rPr>
          <w:rFonts w:ascii="Century Gothic" w:hAnsi="Century Gothic"/>
          <w:i/>
          <w:sz w:val="25"/>
        </w:rPr>
        <w:t>swear</w:t>
      </w:r>
      <w:r w:rsidRPr="0084598F">
        <w:rPr>
          <w:rFonts w:ascii="Century Gothic" w:hAnsi="Century Gothic"/>
          <w:i/>
          <w:spacing w:val="61"/>
          <w:sz w:val="25"/>
        </w:rPr>
        <w:t xml:space="preserve"> </w:t>
      </w:r>
      <w:r w:rsidRPr="0084598F">
        <w:rPr>
          <w:rFonts w:ascii="Century Gothic" w:hAnsi="Century Gothic"/>
          <w:i/>
          <w:sz w:val="25"/>
        </w:rPr>
        <w:t>by</w:t>
      </w:r>
      <w:r w:rsidRPr="0084598F">
        <w:rPr>
          <w:rFonts w:ascii="Century Gothic" w:hAnsi="Century Gothic"/>
          <w:i/>
          <w:spacing w:val="61"/>
          <w:sz w:val="25"/>
        </w:rPr>
        <w:t xml:space="preserve"> </w:t>
      </w:r>
      <w:r w:rsidRPr="0084598F">
        <w:rPr>
          <w:rFonts w:ascii="Century Gothic" w:hAnsi="Century Gothic"/>
          <w:i/>
          <w:sz w:val="25"/>
        </w:rPr>
        <w:t>your</w:t>
      </w:r>
      <w:r w:rsidRPr="0084598F">
        <w:rPr>
          <w:rFonts w:ascii="Century Gothic" w:hAnsi="Century Gothic"/>
          <w:i/>
          <w:spacing w:val="-58"/>
          <w:sz w:val="25"/>
        </w:rPr>
        <w:t xml:space="preserve"> </w:t>
      </w:r>
      <w:r w:rsidRPr="0084598F">
        <w:rPr>
          <w:rFonts w:ascii="Century Gothic" w:hAnsi="Century Gothic"/>
          <w:i/>
          <w:sz w:val="25"/>
        </w:rPr>
        <w:t>fathers</w:t>
      </w:r>
      <w:r w:rsidRPr="0084598F">
        <w:rPr>
          <w:rFonts w:ascii="Century Gothic" w:hAnsi="Century Gothic"/>
          <w:i/>
          <w:spacing w:val="8"/>
          <w:sz w:val="25"/>
        </w:rPr>
        <w:t xml:space="preserve"> </w:t>
      </w:r>
      <w:r w:rsidRPr="0084598F">
        <w:rPr>
          <w:rFonts w:ascii="Century Gothic" w:hAnsi="Century Gothic"/>
          <w:i/>
          <w:sz w:val="25"/>
        </w:rPr>
        <w:t>or</w:t>
      </w:r>
      <w:r w:rsidRPr="0084598F">
        <w:rPr>
          <w:rFonts w:ascii="Century Gothic" w:hAnsi="Century Gothic"/>
          <w:i/>
          <w:spacing w:val="8"/>
          <w:sz w:val="25"/>
        </w:rPr>
        <w:t xml:space="preserve"> </w:t>
      </w:r>
      <w:r w:rsidRPr="0084598F">
        <w:rPr>
          <w:rFonts w:ascii="Century Gothic" w:hAnsi="Century Gothic"/>
          <w:i/>
          <w:sz w:val="25"/>
        </w:rPr>
        <w:t>mothers</w:t>
      </w:r>
      <w:r w:rsidRPr="0084598F">
        <w:rPr>
          <w:rFonts w:ascii="Century Gothic" w:hAnsi="Century Gothic"/>
          <w:i/>
          <w:spacing w:val="8"/>
          <w:sz w:val="25"/>
        </w:rPr>
        <w:t xml:space="preserve"> </w:t>
      </w:r>
      <w:r w:rsidRPr="0084598F">
        <w:rPr>
          <w:rFonts w:ascii="Century Gothic" w:hAnsi="Century Gothic"/>
          <w:i/>
          <w:sz w:val="25"/>
        </w:rPr>
        <w:t>or</w:t>
      </w:r>
      <w:r w:rsidRPr="0084598F">
        <w:rPr>
          <w:rFonts w:ascii="Century Gothic" w:hAnsi="Century Gothic"/>
          <w:i/>
          <w:spacing w:val="8"/>
          <w:sz w:val="25"/>
        </w:rPr>
        <w:t xml:space="preserve"> </w:t>
      </w:r>
      <w:r w:rsidRPr="0084598F">
        <w:rPr>
          <w:rFonts w:ascii="Century Gothic" w:hAnsi="Century Gothic"/>
          <w:i/>
          <w:sz w:val="25"/>
        </w:rPr>
        <w:t>the</w:t>
      </w:r>
      <w:r w:rsidRPr="0084598F">
        <w:rPr>
          <w:rFonts w:ascii="Century Gothic" w:hAnsi="Century Gothic"/>
          <w:i/>
          <w:spacing w:val="8"/>
          <w:sz w:val="25"/>
        </w:rPr>
        <w:t xml:space="preserve"> </w:t>
      </w:r>
      <w:r w:rsidRPr="0084598F">
        <w:rPr>
          <w:rFonts w:ascii="Century Gothic" w:hAnsi="Century Gothic"/>
          <w:i/>
          <w:sz w:val="25"/>
        </w:rPr>
        <w:t>rivals</w:t>
      </w:r>
      <w:r w:rsidRPr="0084598F">
        <w:rPr>
          <w:rFonts w:ascii="Century Gothic" w:hAnsi="Century Gothic"/>
          <w:i/>
          <w:spacing w:val="15"/>
          <w:sz w:val="25"/>
        </w:rPr>
        <w:t xml:space="preserve"> </w:t>
      </w:r>
      <w:r w:rsidRPr="0084598F">
        <w:rPr>
          <w:rFonts w:ascii="Century Gothic" w:hAnsi="Century Gothic"/>
          <w:i/>
          <w:sz w:val="25"/>
        </w:rPr>
        <w:t>(set</w:t>
      </w:r>
      <w:r w:rsidRPr="0084598F">
        <w:rPr>
          <w:rFonts w:ascii="Century Gothic" w:hAnsi="Century Gothic"/>
          <w:i/>
          <w:spacing w:val="8"/>
          <w:sz w:val="25"/>
        </w:rPr>
        <w:t xml:space="preserve"> </w:t>
      </w:r>
      <w:r w:rsidRPr="0084598F">
        <w:rPr>
          <w:rFonts w:ascii="Century Gothic" w:hAnsi="Century Gothic"/>
          <w:i/>
          <w:sz w:val="25"/>
        </w:rPr>
        <w:t>up</w:t>
      </w:r>
      <w:r w:rsidRPr="0084598F">
        <w:rPr>
          <w:rFonts w:ascii="Century Gothic" w:hAnsi="Century Gothic"/>
          <w:i/>
          <w:spacing w:val="8"/>
          <w:sz w:val="25"/>
        </w:rPr>
        <w:t xml:space="preserve"> </w:t>
      </w:r>
      <w:r w:rsidRPr="0084598F">
        <w:rPr>
          <w:rFonts w:ascii="Century Gothic" w:hAnsi="Century Gothic"/>
          <w:i/>
          <w:sz w:val="25"/>
        </w:rPr>
        <w:t>alongside</w:t>
      </w:r>
      <w:r w:rsidRPr="0084598F">
        <w:rPr>
          <w:rFonts w:ascii="Century Gothic" w:hAnsi="Century Gothic"/>
          <w:i/>
          <w:spacing w:val="8"/>
          <w:sz w:val="25"/>
        </w:rPr>
        <w:t xml:space="preserve"> </w:t>
      </w:r>
      <w:r w:rsidR="002F4D71">
        <w:rPr>
          <w:rFonts w:ascii="Century Gothic" w:hAnsi="Century Gothic"/>
          <w:i/>
          <w:sz w:val="25"/>
        </w:rPr>
        <w:t>Allah</w:t>
      </w:r>
      <w:r w:rsidRPr="0084598F">
        <w:rPr>
          <w:rFonts w:ascii="Century Gothic" w:hAnsi="Century Gothic"/>
          <w:i/>
          <w:sz w:val="25"/>
        </w:rPr>
        <w:t>).”</w:t>
      </w:r>
    </w:p>
    <w:p w14:paraId="1993C2D9" w14:textId="77777777" w:rsidR="006A6308" w:rsidRPr="0084598F" w:rsidRDefault="006A6308" w:rsidP="003E1C86">
      <w:pPr>
        <w:pStyle w:val="BodyText"/>
        <w:spacing w:before="0"/>
        <w:ind w:left="0"/>
        <w:jc w:val="lowKashida"/>
      </w:pPr>
    </w:p>
    <w:p w14:paraId="54A6CA49" w14:textId="31554B1E" w:rsidR="006A6308" w:rsidRPr="0084598F" w:rsidRDefault="00000000" w:rsidP="001A2184">
      <w:pPr>
        <w:spacing w:line="254" w:lineRule="auto"/>
        <w:ind w:left="-90" w:right="177"/>
        <w:jc w:val="lowKashida"/>
        <w:rPr>
          <w:rFonts w:ascii="Century Gothic" w:hAnsi="Century Gothic"/>
          <w:sz w:val="16"/>
        </w:rPr>
      </w:pPr>
      <w:r w:rsidRPr="0084598F">
        <w:rPr>
          <w:rFonts w:ascii="Century Gothic" w:hAnsi="Century Gothic"/>
          <w:sz w:val="25"/>
        </w:rPr>
        <w:t>He</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“Do</w:t>
      </w:r>
      <w:r w:rsidRPr="0084598F">
        <w:rPr>
          <w:rFonts w:ascii="Century Gothic" w:hAnsi="Century Gothic"/>
          <w:i/>
          <w:spacing w:val="1"/>
          <w:sz w:val="25"/>
        </w:rPr>
        <w:t xml:space="preserve"> </w:t>
      </w:r>
      <w:r w:rsidRPr="0084598F">
        <w:rPr>
          <w:rFonts w:ascii="Century Gothic" w:hAnsi="Century Gothic"/>
          <w:i/>
          <w:sz w:val="25"/>
        </w:rPr>
        <w:t>not</w:t>
      </w:r>
      <w:r w:rsidRPr="0084598F">
        <w:rPr>
          <w:rFonts w:ascii="Century Gothic" w:hAnsi="Century Gothic"/>
          <w:i/>
          <w:spacing w:val="60"/>
          <w:sz w:val="25"/>
        </w:rPr>
        <w:t xml:space="preserve"> </w:t>
      </w:r>
      <w:r w:rsidRPr="0084598F">
        <w:rPr>
          <w:rFonts w:ascii="Century Gothic" w:hAnsi="Century Gothic"/>
          <w:i/>
          <w:sz w:val="25"/>
        </w:rPr>
        <w:t>swear</w:t>
      </w:r>
      <w:r w:rsidRPr="0084598F">
        <w:rPr>
          <w:rFonts w:ascii="Century Gothic" w:hAnsi="Century Gothic"/>
          <w:i/>
          <w:spacing w:val="61"/>
          <w:sz w:val="25"/>
        </w:rPr>
        <w:t xml:space="preserve"> </w:t>
      </w:r>
      <w:r w:rsidRPr="0084598F">
        <w:rPr>
          <w:rFonts w:ascii="Century Gothic" w:hAnsi="Century Gothic"/>
          <w:i/>
          <w:sz w:val="25"/>
        </w:rPr>
        <w:t>by</w:t>
      </w:r>
      <w:r w:rsidRPr="0084598F">
        <w:rPr>
          <w:rFonts w:ascii="Century Gothic" w:hAnsi="Century Gothic"/>
          <w:i/>
          <w:spacing w:val="61"/>
          <w:sz w:val="25"/>
        </w:rPr>
        <w:t xml:space="preserve"> </w:t>
      </w:r>
      <w:r w:rsidRPr="0084598F">
        <w:rPr>
          <w:rFonts w:ascii="Century Gothic" w:hAnsi="Century Gothic"/>
          <w:i/>
          <w:sz w:val="25"/>
        </w:rPr>
        <w:t>anyone</w:t>
      </w:r>
      <w:r w:rsidRPr="0084598F">
        <w:rPr>
          <w:rFonts w:ascii="Century Gothic" w:hAnsi="Century Gothic"/>
          <w:i/>
          <w:spacing w:val="61"/>
          <w:sz w:val="25"/>
        </w:rPr>
        <w:t xml:space="preserve"> </w:t>
      </w:r>
      <w:r w:rsidRPr="0084598F">
        <w:rPr>
          <w:rFonts w:ascii="Century Gothic" w:hAnsi="Century Gothic"/>
          <w:i/>
          <w:sz w:val="25"/>
        </w:rPr>
        <w:t>except</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3"/>
          <w:sz w:val="25"/>
        </w:rPr>
        <w:t xml:space="preserve"> </w:t>
      </w:r>
    </w:p>
    <w:p w14:paraId="1DAB28FD" w14:textId="77777777" w:rsidR="006A6308" w:rsidRPr="0084598F" w:rsidRDefault="006A6308" w:rsidP="001A2184">
      <w:pPr>
        <w:pStyle w:val="BodyText"/>
        <w:spacing w:before="0"/>
        <w:ind w:left="-90"/>
        <w:jc w:val="lowKashida"/>
      </w:pPr>
    </w:p>
    <w:p w14:paraId="4A503CEA" w14:textId="2D333B74" w:rsidR="006A6308" w:rsidRPr="0084598F" w:rsidRDefault="00000000" w:rsidP="001A2184">
      <w:pPr>
        <w:spacing w:line="254" w:lineRule="auto"/>
        <w:ind w:left="-90" w:right="178"/>
        <w:jc w:val="lowKashida"/>
        <w:rPr>
          <w:rFonts w:ascii="Century Gothic" w:hAnsi="Century Gothic"/>
          <w:sz w:val="16"/>
        </w:rPr>
      </w:pPr>
      <w:r w:rsidRPr="0084598F">
        <w:rPr>
          <w:rFonts w:ascii="Century Gothic" w:hAnsi="Century Gothic"/>
          <w:sz w:val="25"/>
        </w:rPr>
        <w:t>He</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“He</w:t>
      </w:r>
      <w:r w:rsidRPr="0084598F">
        <w:rPr>
          <w:rFonts w:ascii="Century Gothic" w:hAnsi="Century Gothic"/>
          <w:i/>
          <w:spacing w:val="61"/>
          <w:sz w:val="25"/>
        </w:rPr>
        <w:t xml:space="preserve"> </w:t>
      </w:r>
      <w:r w:rsidRPr="0084598F">
        <w:rPr>
          <w:rFonts w:ascii="Century Gothic" w:hAnsi="Century Gothic"/>
          <w:i/>
          <w:sz w:val="25"/>
        </w:rPr>
        <w:t>who</w:t>
      </w:r>
      <w:r w:rsidRPr="0084598F">
        <w:rPr>
          <w:rFonts w:ascii="Century Gothic" w:hAnsi="Century Gothic"/>
          <w:i/>
          <w:spacing w:val="61"/>
          <w:sz w:val="25"/>
        </w:rPr>
        <w:t xml:space="preserve"> </w:t>
      </w:r>
      <w:r w:rsidRPr="0084598F">
        <w:rPr>
          <w:rFonts w:ascii="Century Gothic" w:hAnsi="Century Gothic"/>
          <w:i/>
          <w:sz w:val="25"/>
        </w:rPr>
        <w:t>swears</w:t>
      </w:r>
      <w:r w:rsidRPr="0084598F">
        <w:rPr>
          <w:rFonts w:ascii="Century Gothic" w:hAnsi="Century Gothic"/>
          <w:i/>
          <w:spacing w:val="61"/>
          <w:sz w:val="25"/>
        </w:rPr>
        <w:t xml:space="preserve"> </w:t>
      </w:r>
      <w:r w:rsidRPr="0084598F">
        <w:rPr>
          <w:rFonts w:ascii="Century Gothic" w:hAnsi="Century Gothic"/>
          <w:i/>
          <w:sz w:val="25"/>
        </w:rPr>
        <w:t>in</w:t>
      </w:r>
      <w:r w:rsidRPr="0084598F">
        <w:rPr>
          <w:rFonts w:ascii="Century Gothic" w:hAnsi="Century Gothic"/>
          <w:i/>
          <w:spacing w:val="61"/>
          <w:sz w:val="25"/>
        </w:rPr>
        <w:t xml:space="preserve"> </w:t>
      </w:r>
      <w:r w:rsidRPr="0084598F">
        <w:rPr>
          <w:rFonts w:ascii="Century Gothic" w:hAnsi="Century Gothic"/>
          <w:i/>
          <w:sz w:val="25"/>
        </w:rPr>
        <w:t>the</w:t>
      </w:r>
      <w:r w:rsidRPr="0084598F">
        <w:rPr>
          <w:rFonts w:ascii="Century Gothic" w:hAnsi="Century Gothic"/>
          <w:i/>
          <w:spacing w:val="61"/>
          <w:sz w:val="25"/>
        </w:rPr>
        <w:t xml:space="preserve"> </w:t>
      </w:r>
      <w:r w:rsidRPr="0084598F">
        <w:rPr>
          <w:rFonts w:ascii="Century Gothic" w:hAnsi="Century Gothic"/>
          <w:i/>
          <w:sz w:val="25"/>
        </w:rPr>
        <w:t>name</w:t>
      </w:r>
      <w:r w:rsidRPr="0084598F">
        <w:rPr>
          <w:rFonts w:ascii="Century Gothic" w:hAnsi="Century Gothic"/>
          <w:i/>
          <w:spacing w:val="6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honesty</w:t>
      </w:r>
      <w:r w:rsidRPr="0084598F">
        <w:rPr>
          <w:rFonts w:ascii="Century Gothic" w:hAnsi="Century Gothic"/>
          <w:i/>
          <w:spacing w:val="6"/>
          <w:sz w:val="25"/>
        </w:rPr>
        <w:t xml:space="preserve"> </w:t>
      </w:r>
      <w:r w:rsidRPr="0084598F">
        <w:rPr>
          <w:rFonts w:ascii="Century Gothic" w:hAnsi="Century Gothic"/>
          <w:i/>
          <w:sz w:val="25"/>
        </w:rPr>
        <w:t>is</w:t>
      </w:r>
      <w:r w:rsidRPr="0084598F">
        <w:rPr>
          <w:rFonts w:ascii="Century Gothic" w:hAnsi="Century Gothic"/>
          <w:i/>
          <w:spacing w:val="7"/>
          <w:sz w:val="25"/>
        </w:rPr>
        <w:t xml:space="preserve"> </w:t>
      </w:r>
      <w:r w:rsidRPr="0084598F">
        <w:rPr>
          <w:rFonts w:ascii="Century Gothic" w:hAnsi="Century Gothic"/>
          <w:i/>
          <w:sz w:val="25"/>
        </w:rPr>
        <w:t>not</w:t>
      </w:r>
      <w:r w:rsidRPr="0084598F">
        <w:rPr>
          <w:rFonts w:ascii="Century Gothic" w:hAnsi="Century Gothic"/>
          <w:i/>
          <w:spacing w:val="7"/>
          <w:sz w:val="25"/>
        </w:rPr>
        <w:t xml:space="preserve"> </w:t>
      </w:r>
      <w:r w:rsidRPr="0084598F">
        <w:rPr>
          <w:rFonts w:ascii="Century Gothic" w:hAnsi="Century Gothic"/>
          <w:i/>
          <w:sz w:val="25"/>
        </w:rPr>
        <w:t>from</w:t>
      </w:r>
      <w:r w:rsidRPr="0084598F">
        <w:rPr>
          <w:rFonts w:ascii="Century Gothic" w:hAnsi="Century Gothic"/>
          <w:i/>
          <w:spacing w:val="6"/>
          <w:sz w:val="25"/>
        </w:rPr>
        <w:t xml:space="preserve"> </w:t>
      </w:r>
      <w:r w:rsidRPr="0084598F">
        <w:rPr>
          <w:rFonts w:ascii="Century Gothic" w:hAnsi="Century Gothic"/>
          <w:i/>
          <w:sz w:val="25"/>
        </w:rPr>
        <w:t>amongst</w:t>
      </w:r>
      <w:r w:rsidRPr="0084598F">
        <w:rPr>
          <w:rFonts w:ascii="Century Gothic" w:hAnsi="Century Gothic"/>
          <w:i/>
          <w:spacing w:val="7"/>
          <w:sz w:val="25"/>
        </w:rPr>
        <w:t xml:space="preserve"> </w:t>
      </w:r>
      <w:r w:rsidRPr="0084598F">
        <w:rPr>
          <w:rFonts w:ascii="Century Gothic" w:hAnsi="Century Gothic"/>
          <w:i/>
          <w:sz w:val="25"/>
        </w:rPr>
        <w:t>us.”</w:t>
      </w:r>
    </w:p>
    <w:p w14:paraId="033DB008" w14:textId="77777777" w:rsidR="006A6308" w:rsidRPr="0084598F" w:rsidRDefault="006A6308" w:rsidP="001A2184">
      <w:pPr>
        <w:pStyle w:val="BodyText"/>
        <w:spacing w:before="0"/>
        <w:ind w:left="-90"/>
        <w:jc w:val="lowKashida"/>
      </w:pPr>
    </w:p>
    <w:p w14:paraId="7096E045" w14:textId="217CA1FE" w:rsidR="006A6308" w:rsidRPr="0084598F" w:rsidRDefault="00000000" w:rsidP="001A2184">
      <w:pPr>
        <w:spacing w:line="247" w:lineRule="auto"/>
        <w:ind w:left="-90" w:right="177"/>
        <w:jc w:val="lowKashida"/>
        <w:rPr>
          <w:rFonts w:ascii="Century Gothic" w:hAnsi="Century Gothic"/>
          <w:sz w:val="16"/>
        </w:rPr>
      </w:pPr>
      <w:r w:rsidRPr="0084598F">
        <w:rPr>
          <w:rFonts w:ascii="Century Gothic" w:hAnsi="Century Gothic"/>
          <w:sz w:val="25"/>
        </w:rPr>
        <w:t>He</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said, </w:t>
      </w:r>
      <w:r w:rsidRPr="0084598F">
        <w:rPr>
          <w:rFonts w:ascii="Century Gothic" w:hAnsi="Century Gothic"/>
          <w:i/>
          <w:sz w:val="25"/>
        </w:rPr>
        <w:t>“He</w:t>
      </w:r>
      <w:r w:rsidRPr="0084598F">
        <w:rPr>
          <w:rFonts w:ascii="Century Gothic" w:hAnsi="Century Gothic"/>
          <w:i/>
          <w:spacing w:val="1"/>
          <w:sz w:val="25"/>
        </w:rPr>
        <w:t xml:space="preserve"> </w:t>
      </w:r>
      <w:r w:rsidRPr="0084598F">
        <w:rPr>
          <w:rFonts w:ascii="Century Gothic" w:hAnsi="Century Gothic"/>
          <w:i/>
          <w:sz w:val="25"/>
        </w:rPr>
        <w:t>who</w:t>
      </w:r>
      <w:r w:rsidRPr="0084598F">
        <w:rPr>
          <w:rFonts w:ascii="Century Gothic" w:hAnsi="Century Gothic"/>
          <w:i/>
          <w:spacing w:val="1"/>
          <w:sz w:val="25"/>
        </w:rPr>
        <w:t xml:space="preserve"> </w:t>
      </w:r>
      <w:r w:rsidRPr="0084598F">
        <w:rPr>
          <w:rFonts w:ascii="Century Gothic" w:hAnsi="Century Gothic"/>
          <w:i/>
          <w:sz w:val="25"/>
        </w:rPr>
        <w:t>swears</w:t>
      </w:r>
      <w:r w:rsidRPr="0084598F">
        <w:rPr>
          <w:rFonts w:ascii="Century Gothic" w:hAnsi="Century Gothic"/>
          <w:i/>
          <w:spacing w:val="1"/>
          <w:sz w:val="25"/>
        </w:rPr>
        <w:t xml:space="preserve"> </w:t>
      </w:r>
      <w:r w:rsidRPr="0084598F">
        <w:rPr>
          <w:rFonts w:ascii="Century Gothic" w:hAnsi="Century Gothic"/>
          <w:i/>
          <w:sz w:val="25"/>
        </w:rPr>
        <w:t>by</w:t>
      </w:r>
      <w:r w:rsidRPr="0084598F">
        <w:rPr>
          <w:rFonts w:ascii="Century Gothic" w:hAnsi="Century Gothic"/>
          <w:i/>
          <w:spacing w:val="1"/>
          <w:sz w:val="25"/>
        </w:rPr>
        <w:t xml:space="preserve"> </w:t>
      </w:r>
      <w:r w:rsidRPr="0084598F">
        <w:rPr>
          <w:rFonts w:ascii="Century Gothic" w:hAnsi="Century Gothic"/>
          <w:i/>
          <w:sz w:val="25"/>
        </w:rPr>
        <w:t>other</w:t>
      </w:r>
      <w:r w:rsidRPr="0084598F">
        <w:rPr>
          <w:rFonts w:ascii="Century Gothic" w:hAnsi="Century Gothic"/>
          <w:i/>
          <w:spacing w:val="60"/>
          <w:sz w:val="25"/>
        </w:rPr>
        <w:t xml:space="preserve"> </w:t>
      </w:r>
      <w:r w:rsidRPr="0084598F">
        <w:rPr>
          <w:rFonts w:ascii="Century Gothic" w:hAnsi="Century Gothic"/>
          <w:i/>
          <w:sz w:val="25"/>
        </w:rPr>
        <w:t>than</w:t>
      </w:r>
      <w:r w:rsidRPr="0084598F">
        <w:rPr>
          <w:rFonts w:ascii="Century Gothic" w:hAnsi="Century Gothic"/>
          <w:i/>
          <w:spacing w:val="60"/>
          <w:sz w:val="25"/>
        </w:rPr>
        <w:t xml:space="preserve"> </w:t>
      </w:r>
      <w:r w:rsidR="002F4D71">
        <w:rPr>
          <w:rFonts w:ascii="Century Gothic" w:hAnsi="Century Gothic"/>
          <w:i/>
          <w:sz w:val="25"/>
        </w:rPr>
        <w:t>Allah</w:t>
      </w:r>
      <w:r w:rsidRPr="0084598F">
        <w:rPr>
          <w:rFonts w:ascii="Century Gothic" w:hAnsi="Century Gothic"/>
          <w:i/>
          <w:spacing w:val="1"/>
          <w:sz w:val="25"/>
        </w:rPr>
        <w:t xml:space="preserve"> </w:t>
      </w:r>
      <w:r w:rsidRPr="0084598F">
        <w:rPr>
          <w:rFonts w:ascii="Century Gothic" w:hAnsi="Century Gothic"/>
          <w:i/>
          <w:sz w:val="25"/>
        </w:rPr>
        <w:t>has</w:t>
      </w:r>
      <w:r w:rsidRPr="0084598F">
        <w:rPr>
          <w:rFonts w:ascii="Century Gothic" w:hAnsi="Century Gothic"/>
          <w:i/>
          <w:spacing w:val="1"/>
          <w:sz w:val="25"/>
        </w:rPr>
        <w:t xml:space="preserve"> </w:t>
      </w:r>
      <w:r w:rsidRPr="0084598F">
        <w:rPr>
          <w:rFonts w:ascii="Century Gothic" w:hAnsi="Century Gothic"/>
          <w:i/>
          <w:sz w:val="25"/>
        </w:rPr>
        <w:t>committed</w:t>
      </w:r>
      <w:r w:rsidRPr="0084598F">
        <w:rPr>
          <w:rFonts w:ascii="Century Gothic" w:hAnsi="Century Gothic"/>
          <w:i/>
          <w:spacing w:val="1"/>
          <w:sz w:val="25"/>
        </w:rPr>
        <w:t xml:space="preserve"> </w:t>
      </w:r>
      <w:r w:rsidRPr="0084598F">
        <w:rPr>
          <w:rFonts w:ascii="Century Gothic" w:hAnsi="Century Gothic"/>
          <w:i/>
          <w:sz w:val="25"/>
        </w:rPr>
        <w:t>kufr</w:t>
      </w:r>
      <w:r w:rsidRPr="0084598F">
        <w:rPr>
          <w:rFonts w:ascii="Century Gothic" w:hAnsi="Century Gothic"/>
          <w:i/>
          <w:spacing w:val="1"/>
          <w:sz w:val="25"/>
        </w:rPr>
        <w:t xml:space="preserve"> </w:t>
      </w:r>
      <w:r w:rsidRPr="0084598F">
        <w:rPr>
          <w:rFonts w:ascii="Century Gothic" w:hAnsi="Century Gothic"/>
          <w:i/>
          <w:sz w:val="25"/>
        </w:rPr>
        <w:t>(disbelief)</w:t>
      </w:r>
      <w:r w:rsidRPr="0084598F">
        <w:rPr>
          <w:rFonts w:ascii="Century Gothic" w:hAnsi="Century Gothic"/>
          <w:i/>
          <w:spacing w:val="60"/>
          <w:sz w:val="25"/>
        </w:rPr>
        <w:t xml:space="preserve"> </w:t>
      </w:r>
      <w:r w:rsidRPr="0084598F">
        <w:rPr>
          <w:rFonts w:ascii="Century Gothic" w:hAnsi="Century Gothic"/>
          <w:i/>
          <w:sz w:val="25"/>
        </w:rPr>
        <w:t>or</w:t>
      </w:r>
      <w:r w:rsidRPr="0084598F">
        <w:rPr>
          <w:rFonts w:ascii="Century Gothic" w:hAnsi="Century Gothic"/>
          <w:i/>
          <w:spacing w:val="60"/>
          <w:sz w:val="25"/>
        </w:rPr>
        <w:t xml:space="preserve"> </w:t>
      </w:r>
      <w:r w:rsidRPr="0084598F">
        <w:rPr>
          <w:rFonts w:ascii="Century Gothic" w:hAnsi="Century Gothic"/>
          <w:i/>
          <w:sz w:val="25"/>
        </w:rPr>
        <w:t>shirk.”</w:t>
      </w:r>
      <w:r w:rsidRPr="0084598F">
        <w:rPr>
          <w:rFonts w:ascii="Century Gothic" w:hAnsi="Century Gothic"/>
          <w:i/>
          <w:spacing w:val="60"/>
          <w:sz w:val="25"/>
        </w:rPr>
        <w:t xml:space="preserve"> </w:t>
      </w:r>
      <w:r w:rsidRPr="0084598F">
        <w:rPr>
          <w:rFonts w:ascii="Century Gothic" w:hAnsi="Century Gothic"/>
          <w:sz w:val="25"/>
        </w:rPr>
        <w:t>And in</w:t>
      </w:r>
      <w:r w:rsidRPr="0084598F">
        <w:rPr>
          <w:rFonts w:ascii="Century Gothic" w:hAnsi="Century Gothic"/>
          <w:spacing w:val="61"/>
          <w:sz w:val="25"/>
        </w:rPr>
        <w:t xml:space="preserve"> </w:t>
      </w:r>
      <w:r w:rsidRPr="0084598F">
        <w:rPr>
          <w:rFonts w:ascii="Century Gothic" w:hAnsi="Century Gothic"/>
          <w:sz w:val="25"/>
        </w:rPr>
        <w:t>another</w:t>
      </w:r>
      <w:r w:rsidRPr="0084598F">
        <w:rPr>
          <w:rFonts w:ascii="Century Gothic" w:hAnsi="Century Gothic"/>
          <w:spacing w:val="60"/>
          <w:sz w:val="25"/>
        </w:rPr>
        <w:t xml:space="preserve"> </w:t>
      </w:r>
      <w:r w:rsidRPr="0084598F">
        <w:rPr>
          <w:rFonts w:ascii="Century Gothic" w:hAnsi="Century Gothic"/>
          <w:sz w:val="25"/>
        </w:rPr>
        <w:t>narration,</w:t>
      </w:r>
      <w:r w:rsidRPr="0084598F">
        <w:rPr>
          <w:rFonts w:ascii="Century Gothic" w:hAnsi="Century Gothic"/>
          <w:spacing w:val="60"/>
          <w:sz w:val="25"/>
        </w:rPr>
        <w:t xml:space="preserve"> </w:t>
      </w:r>
      <w:r w:rsidRPr="0084598F">
        <w:rPr>
          <w:rFonts w:ascii="Century Gothic" w:hAnsi="Century Gothic"/>
          <w:i/>
          <w:sz w:val="25"/>
        </w:rPr>
        <w:t>“Kufr</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2"/>
          <w:sz w:val="25"/>
        </w:rPr>
        <w:t xml:space="preserve"> </w:t>
      </w:r>
      <w:r w:rsidRPr="0084598F">
        <w:rPr>
          <w:rFonts w:ascii="Century Gothic" w:hAnsi="Century Gothic"/>
          <w:i/>
          <w:sz w:val="25"/>
        </w:rPr>
        <w:t>shirk.”</w:t>
      </w:r>
      <w:r w:rsidRPr="0084598F">
        <w:rPr>
          <w:rFonts w:ascii="Century Gothic" w:hAnsi="Century Gothic"/>
          <w:i/>
          <w:spacing w:val="2"/>
          <w:sz w:val="25"/>
        </w:rPr>
        <w:t xml:space="preserve"> </w:t>
      </w:r>
    </w:p>
    <w:p w14:paraId="6726AE34" w14:textId="77777777" w:rsidR="006A6308" w:rsidRPr="0084598F" w:rsidRDefault="006A6308" w:rsidP="001A2184">
      <w:pPr>
        <w:pStyle w:val="BodyText"/>
        <w:spacing w:before="0"/>
        <w:ind w:left="-90"/>
        <w:jc w:val="lowKashida"/>
      </w:pPr>
    </w:p>
    <w:p w14:paraId="22C09D47" w14:textId="24CA6A14" w:rsidR="006A6308" w:rsidRDefault="00000000" w:rsidP="003E1C86">
      <w:pPr>
        <w:spacing w:line="249" w:lineRule="auto"/>
        <w:ind w:left="-90" w:right="177"/>
        <w:jc w:val="lowKashida"/>
        <w:rPr>
          <w:rFonts w:ascii="Century Gothic" w:hAnsi="Century Gothic"/>
          <w:position w:val="6"/>
          <w:sz w:val="13"/>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from</w:t>
      </w:r>
      <w:r w:rsidRPr="0084598F">
        <w:rPr>
          <w:rFonts w:ascii="Century Gothic" w:hAnsi="Century Gothic"/>
          <w:spacing w:val="1"/>
          <w:sz w:val="25"/>
        </w:rPr>
        <w:t xml:space="preserve"> </w:t>
      </w:r>
      <w:r w:rsidRPr="0084598F">
        <w:rPr>
          <w:rFonts w:ascii="Century Gothic" w:hAnsi="Century Gothic"/>
          <w:sz w:val="25"/>
        </w:rPr>
        <w:t>minor</w:t>
      </w:r>
      <w:r w:rsidRPr="0084598F">
        <w:rPr>
          <w:rFonts w:ascii="Century Gothic" w:hAnsi="Century Gothic"/>
          <w:spacing w:val="1"/>
          <w:sz w:val="25"/>
        </w:rPr>
        <w:t xml:space="preserve"> </w:t>
      </w:r>
      <w:r w:rsidRPr="0084598F">
        <w:rPr>
          <w:rFonts w:ascii="Century Gothic" w:hAnsi="Century Gothic"/>
          <w:sz w:val="25"/>
        </w:rPr>
        <w:t>shirk</w:t>
      </w:r>
      <w:r w:rsidRPr="0084598F">
        <w:rPr>
          <w:rFonts w:ascii="Century Gothic" w:hAnsi="Century Gothic"/>
          <w:spacing w:val="1"/>
          <w:sz w:val="25"/>
        </w:rPr>
        <w:t xml:space="preserve"> </w:t>
      </w:r>
      <w:r w:rsidRPr="0084598F">
        <w:rPr>
          <w:rFonts w:ascii="Century Gothic" w:hAnsi="Century Gothic"/>
          <w:sz w:val="25"/>
        </w:rPr>
        <w:t>is</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saying,</w:t>
      </w:r>
      <w:r w:rsidRPr="0084598F">
        <w:rPr>
          <w:rFonts w:ascii="Century Gothic" w:hAnsi="Century Gothic"/>
          <w:spacing w:val="60"/>
          <w:sz w:val="25"/>
        </w:rPr>
        <w:t xml:space="preserve"> </w:t>
      </w:r>
      <w:r w:rsidRPr="0084598F">
        <w:rPr>
          <w:rFonts w:ascii="Century Gothic" w:hAnsi="Century Gothic"/>
          <w:sz w:val="25"/>
        </w:rPr>
        <w:t>“Whatever</w:t>
      </w:r>
      <w:r w:rsidRPr="0084598F">
        <w:rPr>
          <w:rFonts w:ascii="Century Gothic" w:hAnsi="Century Gothic"/>
          <w:spacing w:val="61"/>
          <w:sz w:val="25"/>
        </w:rPr>
        <w:t xml:space="preserve"> </w:t>
      </w:r>
      <w:r w:rsidR="002F4D71">
        <w:rPr>
          <w:rFonts w:ascii="Century Gothic" w:hAnsi="Century Gothic"/>
          <w:sz w:val="25"/>
        </w:rPr>
        <w:t>Allah</w:t>
      </w:r>
      <w:r w:rsidRPr="0084598F">
        <w:rPr>
          <w:rFonts w:ascii="Century Gothic" w:hAnsi="Century Gothic"/>
          <w:spacing w:val="60"/>
          <w:sz w:val="25"/>
        </w:rPr>
        <w:t xml:space="preserve"> </w:t>
      </w:r>
      <w:r w:rsidRPr="0084598F">
        <w:rPr>
          <w:rFonts w:ascii="Century Gothic" w:hAnsi="Century Gothic"/>
          <w:sz w:val="25"/>
        </w:rPr>
        <w:t>wills</w:t>
      </w:r>
      <w:r w:rsidRPr="0084598F">
        <w:rPr>
          <w:rFonts w:ascii="Century Gothic" w:hAnsi="Century Gothic"/>
          <w:spacing w:val="60"/>
          <w:sz w:val="25"/>
        </w:rPr>
        <w:t xml:space="preserve"> </w:t>
      </w:r>
      <w:r w:rsidRPr="0084598F">
        <w:rPr>
          <w:rFonts w:ascii="Century Gothic" w:hAnsi="Century Gothic"/>
          <w:sz w:val="25"/>
          <w:u w:val="single"/>
        </w:rPr>
        <w:t>and</w:t>
      </w:r>
      <w:r w:rsidRPr="0084598F">
        <w:rPr>
          <w:rFonts w:ascii="Century Gothic" w:hAnsi="Century Gothic"/>
          <w:sz w:val="25"/>
        </w:rPr>
        <w:t xml:space="preserve"> you will.”</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sz w:val="25"/>
        </w:rPr>
        <w:t>to</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one</w:t>
      </w:r>
      <w:r w:rsidRPr="0084598F">
        <w:rPr>
          <w:rFonts w:ascii="Century Gothic" w:hAnsi="Century Gothic"/>
          <w:spacing w:val="60"/>
          <w:sz w:val="25"/>
        </w:rPr>
        <w:t xml:space="preserve"> </w:t>
      </w:r>
      <w:r w:rsidRPr="0084598F">
        <w:rPr>
          <w:rFonts w:ascii="Century Gothic" w:hAnsi="Century Gothic"/>
          <w:sz w:val="25"/>
        </w:rPr>
        <w:t>who</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proofErr w:type="gramStart"/>
      <w:r w:rsidRPr="0084598F">
        <w:rPr>
          <w:rFonts w:ascii="Century Gothic" w:hAnsi="Century Gothic"/>
          <w:sz w:val="25"/>
        </w:rPr>
        <w:t>that,</w:t>
      </w:r>
      <w:proofErr w:type="gramEnd"/>
      <w:r w:rsidRPr="0084598F">
        <w:rPr>
          <w:rFonts w:ascii="Century Gothic" w:hAnsi="Century Gothic"/>
          <w:spacing w:val="1"/>
          <w:sz w:val="25"/>
        </w:rPr>
        <w:t xml:space="preserve"> </w:t>
      </w:r>
      <w:r w:rsidRPr="0084598F">
        <w:rPr>
          <w:rFonts w:ascii="Century Gothic" w:hAnsi="Century Gothic"/>
          <w:i/>
          <w:sz w:val="25"/>
        </w:rPr>
        <w:t xml:space="preserve">“Have you made me a rival (or partner) to </w:t>
      </w:r>
      <w:r w:rsidR="002F4D71">
        <w:rPr>
          <w:rFonts w:ascii="Century Gothic" w:hAnsi="Century Gothic"/>
          <w:i/>
          <w:sz w:val="25"/>
        </w:rPr>
        <w:t>Allah</w:t>
      </w:r>
      <w:r w:rsidRPr="0084598F">
        <w:rPr>
          <w:rFonts w:ascii="Century Gothic" w:hAnsi="Century Gothic"/>
          <w:i/>
          <w:sz w:val="25"/>
        </w:rPr>
        <w:t>, rather say, ‘Whatever</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z w:val="25"/>
        </w:rPr>
        <w:t xml:space="preserve"> alone</w:t>
      </w:r>
      <w:r w:rsidRPr="0084598F">
        <w:rPr>
          <w:rFonts w:ascii="Century Gothic" w:hAnsi="Century Gothic"/>
          <w:i/>
          <w:spacing w:val="2"/>
          <w:sz w:val="25"/>
        </w:rPr>
        <w:t xml:space="preserve"> </w:t>
      </w:r>
      <w:r w:rsidRPr="0084598F">
        <w:rPr>
          <w:rFonts w:ascii="Century Gothic" w:hAnsi="Century Gothic"/>
          <w:i/>
          <w:sz w:val="25"/>
        </w:rPr>
        <w:t>wills.’”</w:t>
      </w:r>
    </w:p>
    <w:p w14:paraId="372F1C15" w14:textId="77777777" w:rsidR="006A6308" w:rsidRPr="0084598F" w:rsidRDefault="006A6308" w:rsidP="001A2184">
      <w:pPr>
        <w:pStyle w:val="BodyText"/>
        <w:spacing w:before="0"/>
        <w:ind w:left="-90"/>
        <w:jc w:val="lowKashida"/>
      </w:pPr>
    </w:p>
    <w:p w14:paraId="2555319D" w14:textId="7348ACDA" w:rsidR="006A6308" w:rsidRPr="0084598F" w:rsidRDefault="00000000" w:rsidP="001A2184">
      <w:pPr>
        <w:pStyle w:val="BodyText"/>
        <w:spacing w:before="0"/>
        <w:ind w:left="-90"/>
        <w:jc w:val="lowKashida"/>
      </w:pPr>
      <w:r w:rsidRPr="0084598F">
        <w:t xml:space="preserve">And from minor shirk is the saying, “Had it not been for </w:t>
      </w:r>
      <w:r w:rsidR="002F4D71">
        <w:t>Allah</w:t>
      </w:r>
      <w:r w:rsidRPr="0084598F">
        <w:rPr>
          <w:spacing w:val="60"/>
        </w:rPr>
        <w:t xml:space="preserve"> </w:t>
      </w:r>
      <w:r w:rsidRPr="0084598F">
        <w:rPr>
          <w:u w:val="single"/>
        </w:rPr>
        <w:t>and</w:t>
      </w:r>
      <w:r w:rsidRPr="0084598F">
        <w:t xml:space="preserve"> you ….”</w:t>
      </w:r>
      <w:r w:rsidRPr="0084598F">
        <w:rPr>
          <w:spacing w:val="1"/>
        </w:rPr>
        <w:t xml:space="preserve"> </w:t>
      </w:r>
      <w:r w:rsidRPr="0084598F">
        <w:t xml:space="preserve">and, “I have no one but </w:t>
      </w:r>
      <w:r w:rsidR="002F4D71">
        <w:t>Allah</w:t>
      </w:r>
      <w:r w:rsidRPr="0084598F">
        <w:t xml:space="preserve"> </w:t>
      </w:r>
      <w:r w:rsidRPr="0084598F">
        <w:rPr>
          <w:u w:val="single"/>
        </w:rPr>
        <w:t>and</w:t>
      </w:r>
      <w:r w:rsidRPr="0084598F">
        <w:t xml:space="preserve"> you.” and, “I ask </w:t>
      </w:r>
      <w:r w:rsidR="002F4D71">
        <w:t>Allah</w:t>
      </w:r>
      <w:r w:rsidRPr="0084598F">
        <w:t xml:space="preserve"> </w:t>
      </w:r>
      <w:r w:rsidRPr="0084598F">
        <w:rPr>
          <w:u w:val="single"/>
        </w:rPr>
        <w:t>and</w:t>
      </w:r>
      <w:r w:rsidRPr="0084598F">
        <w:t xml:space="preserve"> you.” and the</w:t>
      </w:r>
      <w:r w:rsidRPr="0084598F">
        <w:rPr>
          <w:spacing w:val="1"/>
        </w:rPr>
        <w:t xml:space="preserve"> </w:t>
      </w:r>
      <w:r w:rsidRPr="0084598F">
        <w:t>likes</w:t>
      </w:r>
      <w:r w:rsidRPr="0084598F">
        <w:rPr>
          <w:spacing w:val="6"/>
        </w:rPr>
        <w:t xml:space="preserve"> </w:t>
      </w:r>
      <w:r w:rsidRPr="0084598F">
        <w:t>of</w:t>
      </w:r>
      <w:r w:rsidRPr="0084598F">
        <w:rPr>
          <w:spacing w:val="6"/>
        </w:rPr>
        <w:t xml:space="preserve"> </w:t>
      </w:r>
      <w:r w:rsidRPr="0084598F">
        <w:t>this.</w:t>
      </w:r>
    </w:p>
    <w:p w14:paraId="505D21A9" w14:textId="77777777" w:rsidR="006A6308" w:rsidRPr="0084598F" w:rsidRDefault="006A6308" w:rsidP="001A2184">
      <w:pPr>
        <w:pStyle w:val="BodyText"/>
        <w:spacing w:before="0"/>
        <w:ind w:left="-90"/>
        <w:jc w:val="lowKashida"/>
      </w:pPr>
    </w:p>
    <w:p w14:paraId="1FE13121" w14:textId="168E514C" w:rsidR="006A6308" w:rsidRPr="0084598F" w:rsidRDefault="00000000" w:rsidP="001A2184">
      <w:pPr>
        <w:spacing w:line="247" w:lineRule="auto"/>
        <w:ind w:left="-90" w:right="178"/>
        <w:jc w:val="lowKashida"/>
        <w:rPr>
          <w:rFonts w:ascii="Century Gothic" w:hAnsi="Century Gothic"/>
          <w:sz w:val="16"/>
        </w:rPr>
      </w:pP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6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r w:rsidRPr="0084598F">
        <w:rPr>
          <w:rFonts w:ascii="Century Gothic" w:hAnsi="Century Gothic"/>
          <w:i/>
          <w:sz w:val="25"/>
        </w:rPr>
        <w:t>“Do</w:t>
      </w:r>
      <w:r w:rsidRPr="0084598F">
        <w:rPr>
          <w:rFonts w:ascii="Century Gothic" w:hAnsi="Century Gothic"/>
          <w:i/>
          <w:spacing w:val="61"/>
          <w:sz w:val="25"/>
        </w:rPr>
        <w:t xml:space="preserve"> </w:t>
      </w:r>
      <w:r w:rsidRPr="0084598F">
        <w:rPr>
          <w:rFonts w:ascii="Century Gothic" w:hAnsi="Century Gothic"/>
          <w:i/>
          <w:sz w:val="25"/>
        </w:rPr>
        <w:t>not</w:t>
      </w:r>
      <w:r w:rsidRPr="0084598F">
        <w:rPr>
          <w:rFonts w:ascii="Century Gothic" w:hAnsi="Century Gothic"/>
          <w:i/>
          <w:spacing w:val="61"/>
          <w:sz w:val="25"/>
        </w:rPr>
        <w:t xml:space="preserve"> </w:t>
      </w:r>
      <w:r w:rsidRPr="0084598F">
        <w:rPr>
          <w:rFonts w:ascii="Century Gothic" w:hAnsi="Century Gothic"/>
          <w:i/>
          <w:sz w:val="25"/>
        </w:rPr>
        <w:t>say,</w:t>
      </w:r>
      <w:r w:rsidRPr="0084598F">
        <w:rPr>
          <w:rFonts w:ascii="Century Gothic" w:hAnsi="Century Gothic"/>
          <w:i/>
          <w:spacing w:val="61"/>
          <w:sz w:val="25"/>
        </w:rPr>
        <w:t xml:space="preserve"> </w:t>
      </w:r>
      <w:r w:rsidRPr="0084598F">
        <w:rPr>
          <w:rFonts w:ascii="Century Gothic" w:hAnsi="Century Gothic"/>
          <w:i/>
          <w:sz w:val="25"/>
        </w:rPr>
        <w:t>‘Whatever</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z w:val="25"/>
        </w:rPr>
        <w:t xml:space="preserve"> wills and so and so wills’, rather say, ‘Whatever </w:t>
      </w:r>
      <w:r w:rsidR="002F4D71">
        <w:rPr>
          <w:rFonts w:ascii="Century Gothic" w:hAnsi="Century Gothic"/>
          <w:i/>
          <w:sz w:val="25"/>
        </w:rPr>
        <w:t>Allah</w:t>
      </w:r>
      <w:r w:rsidRPr="0084598F">
        <w:rPr>
          <w:rFonts w:ascii="Century Gothic" w:hAnsi="Century Gothic"/>
          <w:i/>
          <w:sz w:val="25"/>
        </w:rPr>
        <w:t xml:space="preserve"> wills then</w:t>
      </w:r>
      <w:r w:rsidRPr="0084598F">
        <w:rPr>
          <w:rFonts w:ascii="Century Gothic" w:hAnsi="Century Gothic"/>
          <w:i/>
          <w:spacing w:val="1"/>
          <w:sz w:val="25"/>
        </w:rPr>
        <w:t xml:space="preserve"> </w:t>
      </w:r>
      <w:r w:rsidRPr="0084598F">
        <w:rPr>
          <w:rFonts w:ascii="Century Gothic" w:hAnsi="Century Gothic"/>
          <w:i/>
          <w:sz w:val="25"/>
        </w:rPr>
        <w:t>whatever</w:t>
      </w:r>
      <w:r w:rsidRPr="0084598F">
        <w:rPr>
          <w:rFonts w:ascii="Century Gothic" w:hAnsi="Century Gothic"/>
          <w:i/>
          <w:spacing w:val="7"/>
          <w:sz w:val="25"/>
        </w:rPr>
        <w:t xml:space="preserve"> </w:t>
      </w:r>
      <w:r w:rsidRPr="0084598F">
        <w:rPr>
          <w:rFonts w:ascii="Century Gothic" w:hAnsi="Century Gothic"/>
          <w:i/>
          <w:sz w:val="25"/>
        </w:rPr>
        <w:t>so</w:t>
      </w:r>
      <w:r w:rsidRPr="0084598F">
        <w:rPr>
          <w:rFonts w:ascii="Century Gothic" w:hAnsi="Century Gothic"/>
          <w:i/>
          <w:spacing w:val="8"/>
          <w:sz w:val="25"/>
        </w:rPr>
        <w:t xml:space="preserve"> </w:t>
      </w:r>
      <w:r w:rsidRPr="0084598F">
        <w:rPr>
          <w:rFonts w:ascii="Century Gothic" w:hAnsi="Century Gothic"/>
          <w:i/>
          <w:sz w:val="25"/>
        </w:rPr>
        <w:t>and</w:t>
      </w:r>
      <w:r w:rsidRPr="0084598F">
        <w:rPr>
          <w:rFonts w:ascii="Century Gothic" w:hAnsi="Century Gothic"/>
          <w:i/>
          <w:spacing w:val="8"/>
          <w:sz w:val="25"/>
        </w:rPr>
        <w:t xml:space="preserve"> </w:t>
      </w:r>
      <w:r w:rsidRPr="0084598F">
        <w:rPr>
          <w:rFonts w:ascii="Century Gothic" w:hAnsi="Century Gothic"/>
          <w:i/>
          <w:sz w:val="25"/>
        </w:rPr>
        <w:t>so</w:t>
      </w:r>
      <w:r w:rsidRPr="0084598F">
        <w:rPr>
          <w:rFonts w:ascii="Century Gothic" w:hAnsi="Century Gothic"/>
          <w:i/>
          <w:spacing w:val="8"/>
          <w:sz w:val="25"/>
        </w:rPr>
        <w:t xml:space="preserve"> </w:t>
      </w:r>
      <w:r w:rsidRPr="0084598F">
        <w:rPr>
          <w:rFonts w:ascii="Century Gothic" w:hAnsi="Century Gothic"/>
          <w:i/>
          <w:sz w:val="25"/>
        </w:rPr>
        <w:t>wills.’”</w:t>
      </w:r>
      <w:r w:rsidRPr="0084598F">
        <w:rPr>
          <w:rFonts w:ascii="Century Gothic" w:hAnsi="Century Gothic"/>
          <w:i/>
          <w:spacing w:val="9"/>
          <w:sz w:val="25"/>
        </w:rPr>
        <w:t xml:space="preserve"> </w:t>
      </w:r>
      <w:r w:rsidRPr="0084598F">
        <w:rPr>
          <w:rFonts w:ascii="Century Gothic" w:hAnsi="Century Gothic"/>
          <w:spacing w:val="17"/>
          <w:position w:val="7"/>
          <w:sz w:val="16"/>
        </w:rPr>
        <w:t>11</w:t>
      </w:r>
      <w:r w:rsidRPr="0084598F">
        <w:rPr>
          <w:rFonts w:ascii="Century Gothic" w:hAnsi="Century Gothic"/>
          <w:spacing w:val="-5"/>
          <w:position w:val="7"/>
          <w:sz w:val="16"/>
        </w:rPr>
        <w:t xml:space="preserve"> </w:t>
      </w:r>
    </w:p>
    <w:p w14:paraId="1D268593" w14:textId="77777777" w:rsidR="006A6308" w:rsidRPr="0084598F" w:rsidRDefault="006A6308" w:rsidP="001A2184">
      <w:pPr>
        <w:pStyle w:val="BodyText"/>
        <w:spacing w:before="0"/>
        <w:ind w:left="-90"/>
        <w:jc w:val="lowKashida"/>
      </w:pPr>
    </w:p>
    <w:p w14:paraId="69DF0FEC" w14:textId="0FFC6742" w:rsidR="006A6308" w:rsidRPr="0084598F" w:rsidRDefault="00000000" w:rsidP="001A2184">
      <w:pPr>
        <w:pStyle w:val="BodyText"/>
        <w:spacing w:before="0"/>
        <w:ind w:left="-90"/>
        <w:jc w:val="lowKashida"/>
      </w:pPr>
      <w:r w:rsidRPr="0084598F">
        <w:t>The</w:t>
      </w:r>
      <w:r w:rsidRPr="0084598F">
        <w:rPr>
          <w:spacing w:val="37"/>
        </w:rPr>
        <w:t xml:space="preserve"> </w:t>
      </w:r>
      <w:r w:rsidRPr="0084598F">
        <w:t>people</w:t>
      </w:r>
      <w:r w:rsidRPr="0084598F">
        <w:rPr>
          <w:spacing w:val="38"/>
        </w:rPr>
        <w:t xml:space="preserve"> </w:t>
      </w:r>
      <w:r w:rsidRPr="0084598F">
        <w:t>of</w:t>
      </w:r>
      <w:r w:rsidRPr="0084598F">
        <w:rPr>
          <w:spacing w:val="38"/>
        </w:rPr>
        <w:t xml:space="preserve"> </w:t>
      </w:r>
      <w:r w:rsidRPr="0084598F">
        <w:t>knowledge</w:t>
      </w:r>
      <w:r w:rsidRPr="0084598F">
        <w:rPr>
          <w:spacing w:val="38"/>
        </w:rPr>
        <w:t xml:space="preserve"> </w:t>
      </w:r>
      <w:r w:rsidRPr="0084598F">
        <w:t>have</w:t>
      </w:r>
      <w:r w:rsidRPr="0084598F">
        <w:rPr>
          <w:spacing w:val="38"/>
        </w:rPr>
        <w:t xml:space="preserve"> </w:t>
      </w:r>
      <w:r w:rsidRPr="0084598F">
        <w:t>said</w:t>
      </w:r>
      <w:r w:rsidRPr="0084598F">
        <w:rPr>
          <w:spacing w:val="37"/>
        </w:rPr>
        <w:t xml:space="preserve"> </w:t>
      </w:r>
      <w:r w:rsidRPr="0084598F">
        <w:t>that</w:t>
      </w:r>
      <w:r w:rsidRPr="0084598F">
        <w:rPr>
          <w:spacing w:val="38"/>
        </w:rPr>
        <w:t xml:space="preserve"> </w:t>
      </w:r>
      <w:r w:rsidRPr="0084598F">
        <w:t>it</w:t>
      </w:r>
      <w:r w:rsidRPr="0084598F">
        <w:rPr>
          <w:spacing w:val="38"/>
        </w:rPr>
        <w:t xml:space="preserve"> </w:t>
      </w:r>
      <w:r w:rsidRPr="0084598F">
        <w:t>is</w:t>
      </w:r>
      <w:r w:rsidRPr="0084598F">
        <w:rPr>
          <w:spacing w:val="38"/>
        </w:rPr>
        <w:t xml:space="preserve"> </w:t>
      </w:r>
      <w:r w:rsidRPr="0084598F">
        <w:t>permissible</w:t>
      </w:r>
      <w:r w:rsidRPr="0084598F">
        <w:rPr>
          <w:spacing w:val="38"/>
        </w:rPr>
        <w:t xml:space="preserve"> </w:t>
      </w:r>
      <w:r w:rsidRPr="0084598F">
        <w:t>to</w:t>
      </w:r>
      <w:r w:rsidRPr="0084598F">
        <w:rPr>
          <w:spacing w:val="37"/>
        </w:rPr>
        <w:t xml:space="preserve"> </w:t>
      </w:r>
      <w:r w:rsidRPr="0084598F">
        <w:t>say,</w:t>
      </w:r>
      <w:r w:rsidRPr="0084598F">
        <w:rPr>
          <w:spacing w:val="38"/>
        </w:rPr>
        <w:t xml:space="preserve"> </w:t>
      </w:r>
      <w:r w:rsidRPr="0084598F">
        <w:t>“Had</w:t>
      </w:r>
      <w:r w:rsidRPr="0084598F">
        <w:rPr>
          <w:spacing w:val="38"/>
        </w:rPr>
        <w:t xml:space="preserve"> </w:t>
      </w:r>
      <w:r w:rsidRPr="0084598F">
        <w:t>it</w:t>
      </w:r>
      <w:r w:rsidRPr="0084598F">
        <w:rPr>
          <w:spacing w:val="38"/>
        </w:rPr>
        <w:t xml:space="preserve"> </w:t>
      </w:r>
      <w:r w:rsidRPr="0084598F">
        <w:t>not</w:t>
      </w:r>
      <w:r w:rsidRPr="0084598F">
        <w:rPr>
          <w:spacing w:val="1"/>
        </w:rPr>
        <w:t xml:space="preserve"> </w:t>
      </w:r>
      <w:r w:rsidRPr="0084598F">
        <w:t xml:space="preserve">been for </w:t>
      </w:r>
      <w:r w:rsidR="002F4D71">
        <w:t>Allah</w:t>
      </w:r>
      <w:r w:rsidRPr="0084598F">
        <w:t xml:space="preserve"> then so and so…” but not, “Had it not been for </w:t>
      </w:r>
      <w:r w:rsidR="002F4D71">
        <w:t>Allah</w:t>
      </w:r>
      <w:r w:rsidRPr="0084598F">
        <w:rPr>
          <w:spacing w:val="60"/>
        </w:rPr>
        <w:t xml:space="preserve"> </w:t>
      </w:r>
      <w:r w:rsidRPr="0084598F">
        <w:rPr>
          <w:u w:val="single"/>
        </w:rPr>
        <w:t>and</w:t>
      </w:r>
      <w:r w:rsidRPr="0084598F">
        <w:t xml:space="preserve"> so</w:t>
      </w:r>
      <w:r w:rsidRPr="0084598F">
        <w:rPr>
          <w:spacing w:val="1"/>
        </w:rPr>
        <w:t xml:space="preserve"> </w:t>
      </w:r>
      <w:r w:rsidRPr="0084598F">
        <w:t>and so …”</w:t>
      </w:r>
    </w:p>
    <w:p w14:paraId="2D72C16E" w14:textId="77777777" w:rsidR="006A6308" w:rsidRDefault="006A6308" w:rsidP="001A2184">
      <w:pPr>
        <w:pStyle w:val="BodyText"/>
        <w:spacing w:before="0"/>
        <w:ind w:left="-90"/>
        <w:jc w:val="lowKashida"/>
      </w:pPr>
    </w:p>
    <w:p w14:paraId="2FCB33ED" w14:textId="77777777" w:rsidR="003E1C86" w:rsidRPr="0084598F" w:rsidRDefault="003E1C86" w:rsidP="001A2184">
      <w:pPr>
        <w:pStyle w:val="BodyText"/>
        <w:spacing w:before="0"/>
        <w:ind w:left="-90"/>
        <w:jc w:val="lowKashida"/>
      </w:pPr>
    </w:p>
    <w:p w14:paraId="267353A2" w14:textId="77777777" w:rsidR="006A6308" w:rsidRPr="0084598F" w:rsidRDefault="00000000" w:rsidP="00F840EF">
      <w:pPr>
        <w:pStyle w:val="Heading6"/>
      </w:pPr>
      <w:bookmarkStart w:id="56" w:name="_Toc174564004"/>
      <w:r w:rsidRPr="0084598F">
        <w:t>[Q.</w:t>
      </w:r>
      <w:r w:rsidRPr="0084598F">
        <w:rPr>
          <w:spacing w:val="40"/>
        </w:rPr>
        <w:t xml:space="preserve"> </w:t>
      </w:r>
      <w:r w:rsidRPr="0084598F">
        <w:t>48]</w:t>
      </w:r>
      <w:r w:rsidRPr="0084598F">
        <w:rPr>
          <w:spacing w:val="40"/>
        </w:rPr>
        <w:t xml:space="preserve"> </w:t>
      </w:r>
      <w:r w:rsidRPr="0084598F">
        <w:t>What</w:t>
      </w:r>
      <w:r w:rsidRPr="0084598F">
        <w:rPr>
          <w:spacing w:val="40"/>
        </w:rPr>
        <w:t xml:space="preserve"> </w:t>
      </w:r>
      <w:r w:rsidRPr="0084598F">
        <w:t>is</w:t>
      </w:r>
      <w:r w:rsidRPr="0084598F">
        <w:rPr>
          <w:spacing w:val="40"/>
        </w:rPr>
        <w:t xml:space="preserve"> </w:t>
      </w:r>
      <w:r w:rsidRPr="0084598F">
        <w:t>the</w:t>
      </w:r>
      <w:r w:rsidRPr="0084598F">
        <w:rPr>
          <w:spacing w:val="40"/>
        </w:rPr>
        <w:t xml:space="preserve"> </w:t>
      </w:r>
      <w:r w:rsidRPr="0084598F">
        <w:t>difference</w:t>
      </w:r>
      <w:r w:rsidRPr="0084598F">
        <w:rPr>
          <w:spacing w:val="40"/>
        </w:rPr>
        <w:t xml:space="preserve"> </w:t>
      </w:r>
      <w:r w:rsidRPr="0084598F">
        <w:t>between</w:t>
      </w:r>
      <w:r w:rsidRPr="0084598F">
        <w:rPr>
          <w:spacing w:val="40"/>
        </w:rPr>
        <w:t xml:space="preserve"> </w:t>
      </w:r>
      <w:r w:rsidRPr="0084598F">
        <w:t>the</w:t>
      </w:r>
      <w:r w:rsidRPr="0084598F">
        <w:rPr>
          <w:spacing w:val="40"/>
        </w:rPr>
        <w:t xml:space="preserve"> </w:t>
      </w:r>
      <w:r w:rsidRPr="0084598F">
        <w:t>words</w:t>
      </w:r>
      <w:r w:rsidRPr="0084598F">
        <w:rPr>
          <w:spacing w:val="41"/>
        </w:rPr>
        <w:t xml:space="preserve"> </w:t>
      </w:r>
      <w:r w:rsidRPr="0084598F">
        <w:t>‘and’</w:t>
      </w:r>
      <w:r w:rsidRPr="0084598F">
        <w:rPr>
          <w:spacing w:val="40"/>
        </w:rPr>
        <w:t xml:space="preserve"> </w:t>
      </w:r>
      <w:r w:rsidRPr="0084598F">
        <w:t>and</w:t>
      </w:r>
      <w:r w:rsidRPr="0084598F">
        <w:rPr>
          <w:spacing w:val="40"/>
        </w:rPr>
        <w:t xml:space="preserve"> </w:t>
      </w:r>
      <w:r w:rsidRPr="0084598F">
        <w:t>‘then’</w:t>
      </w:r>
      <w:r w:rsidRPr="0084598F">
        <w:rPr>
          <w:spacing w:val="-61"/>
        </w:rPr>
        <w:t xml:space="preserve"> </w:t>
      </w:r>
      <w:r w:rsidRPr="0084598F">
        <w:t>in</w:t>
      </w:r>
      <w:r w:rsidRPr="0084598F">
        <w:rPr>
          <w:spacing w:val="2"/>
        </w:rPr>
        <w:t xml:space="preserve"> </w:t>
      </w:r>
      <w:r w:rsidRPr="0084598F">
        <w:t>these</w:t>
      </w:r>
      <w:r w:rsidRPr="0084598F">
        <w:rPr>
          <w:spacing w:val="2"/>
        </w:rPr>
        <w:t xml:space="preserve"> </w:t>
      </w:r>
      <w:r w:rsidRPr="0084598F">
        <w:t>statements?</w:t>
      </w:r>
      <w:bookmarkEnd w:id="56"/>
    </w:p>
    <w:p w14:paraId="315C29F2" w14:textId="77777777" w:rsidR="006A6308" w:rsidRPr="0084598F" w:rsidRDefault="006A6308" w:rsidP="001A2184">
      <w:pPr>
        <w:pStyle w:val="BodyText"/>
        <w:spacing w:before="0"/>
        <w:ind w:left="-90"/>
        <w:jc w:val="lowKashida"/>
      </w:pPr>
    </w:p>
    <w:p w14:paraId="37C1F651" w14:textId="7C579106" w:rsidR="006A6308" w:rsidRPr="0084598F" w:rsidRDefault="00000000" w:rsidP="001A2184">
      <w:pPr>
        <w:pStyle w:val="BodyText"/>
        <w:spacing w:before="0"/>
        <w:ind w:left="-90"/>
        <w:jc w:val="lowKashida"/>
      </w:pPr>
      <w:r w:rsidRPr="0084598F">
        <w:t>[A.</w:t>
      </w:r>
      <w:r w:rsidRPr="0084598F">
        <w:rPr>
          <w:spacing w:val="50"/>
        </w:rPr>
        <w:t xml:space="preserve"> </w:t>
      </w:r>
      <w:r w:rsidRPr="0084598F">
        <w:t>48]</w:t>
      </w:r>
      <w:r w:rsidRPr="0084598F">
        <w:rPr>
          <w:spacing w:val="50"/>
        </w:rPr>
        <w:t xml:space="preserve"> </w:t>
      </w:r>
      <w:r w:rsidRPr="0084598F">
        <w:t>The</w:t>
      </w:r>
      <w:r w:rsidRPr="0084598F">
        <w:rPr>
          <w:spacing w:val="50"/>
        </w:rPr>
        <w:t xml:space="preserve"> </w:t>
      </w:r>
      <w:r w:rsidRPr="0084598F">
        <w:t>conjunction</w:t>
      </w:r>
      <w:r w:rsidRPr="0084598F">
        <w:rPr>
          <w:spacing w:val="50"/>
        </w:rPr>
        <w:t xml:space="preserve"> </w:t>
      </w:r>
      <w:r w:rsidRPr="0084598F">
        <w:t>‘and’</w:t>
      </w:r>
      <w:r w:rsidRPr="0084598F">
        <w:rPr>
          <w:spacing w:val="50"/>
        </w:rPr>
        <w:t xml:space="preserve"> </w:t>
      </w:r>
      <w:r w:rsidRPr="0084598F">
        <w:t>necessitates</w:t>
      </w:r>
      <w:r w:rsidRPr="0084598F">
        <w:rPr>
          <w:spacing w:val="50"/>
        </w:rPr>
        <w:t xml:space="preserve"> </w:t>
      </w:r>
      <w:r w:rsidRPr="0084598F">
        <w:t>comparison</w:t>
      </w:r>
      <w:r w:rsidRPr="0084598F">
        <w:rPr>
          <w:spacing w:val="50"/>
        </w:rPr>
        <w:t xml:space="preserve"> </w:t>
      </w:r>
      <w:r w:rsidRPr="0084598F">
        <w:t>and</w:t>
      </w:r>
      <w:r w:rsidRPr="0084598F">
        <w:rPr>
          <w:spacing w:val="50"/>
        </w:rPr>
        <w:t xml:space="preserve"> </w:t>
      </w:r>
      <w:r w:rsidRPr="0084598F">
        <w:t>equality.</w:t>
      </w:r>
      <w:r w:rsidRPr="0084598F">
        <w:rPr>
          <w:spacing w:val="50"/>
        </w:rPr>
        <w:t xml:space="preserve"> </w:t>
      </w:r>
      <w:r w:rsidRPr="0084598F">
        <w:t>So,</w:t>
      </w:r>
      <w:r w:rsidRPr="0084598F">
        <w:rPr>
          <w:spacing w:val="50"/>
        </w:rPr>
        <w:t xml:space="preserve"> </w:t>
      </w:r>
      <w:r w:rsidRPr="0084598F">
        <w:t>the</w:t>
      </w:r>
      <w:r w:rsidRPr="0084598F">
        <w:rPr>
          <w:spacing w:val="-58"/>
        </w:rPr>
        <w:t xml:space="preserve"> </w:t>
      </w:r>
      <w:r w:rsidRPr="0084598F">
        <w:t>one</w:t>
      </w:r>
      <w:r w:rsidRPr="0084598F">
        <w:rPr>
          <w:spacing w:val="1"/>
        </w:rPr>
        <w:t xml:space="preserve"> </w:t>
      </w:r>
      <w:r w:rsidRPr="0084598F">
        <w:t>who</w:t>
      </w:r>
      <w:r w:rsidRPr="0084598F">
        <w:rPr>
          <w:spacing w:val="1"/>
        </w:rPr>
        <w:t xml:space="preserve"> </w:t>
      </w:r>
      <w:r w:rsidRPr="0084598F">
        <w:t>says,</w:t>
      </w:r>
      <w:r w:rsidRPr="0084598F">
        <w:rPr>
          <w:spacing w:val="1"/>
        </w:rPr>
        <w:t xml:space="preserve"> </w:t>
      </w:r>
      <w:r w:rsidRPr="0084598F">
        <w:t>“Whatever</w:t>
      </w:r>
      <w:r w:rsidRPr="0084598F">
        <w:rPr>
          <w:spacing w:val="1"/>
        </w:rPr>
        <w:t xml:space="preserve"> </w:t>
      </w:r>
      <w:r w:rsidR="002F4D71">
        <w:t>Allah</w:t>
      </w:r>
      <w:r w:rsidRPr="0084598F">
        <w:rPr>
          <w:spacing w:val="1"/>
        </w:rPr>
        <w:t xml:space="preserve"> </w:t>
      </w:r>
      <w:r w:rsidRPr="0084598F">
        <w:t>wills</w:t>
      </w:r>
      <w:r w:rsidRPr="0084598F">
        <w:rPr>
          <w:spacing w:val="1"/>
        </w:rPr>
        <w:t xml:space="preserve"> </w:t>
      </w:r>
      <w:r w:rsidRPr="0084598F">
        <w:rPr>
          <w:u w:val="single"/>
        </w:rPr>
        <w:t>and</w:t>
      </w:r>
      <w:r w:rsidRPr="0084598F">
        <w:rPr>
          <w:spacing w:val="1"/>
        </w:rPr>
        <w:t xml:space="preserve"> </w:t>
      </w:r>
      <w:r w:rsidRPr="0084598F">
        <w:t>you</w:t>
      </w:r>
      <w:r w:rsidRPr="0084598F">
        <w:rPr>
          <w:spacing w:val="1"/>
        </w:rPr>
        <w:t xml:space="preserve"> </w:t>
      </w:r>
      <w:r w:rsidRPr="0084598F">
        <w:t>will.”</w:t>
      </w:r>
      <w:r w:rsidRPr="0084598F">
        <w:rPr>
          <w:spacing w:val="1"/>
        </w:rPr>
        <w:t xml:space="preserve"> </w:t>
      </w:r>
      <w:r w:rsidRPr="0084598F">
        <w:t>Has</w:t>
      </w:r>
      <w:r w:rsidRPr="0084598F">
        <w:rPr>
          <w:spacing w:val="60"/>
        </w:rPr>
        <w:t xml:space="preserve"> </w:t>
      </w:r>
      <w:r w:rsidRPr="0084598F">
        <w:t>compared</w:t>
      </w:r>
      <w:r w:rsidRPr="0084598F">
        <w:rPr>
          <w:spacing w:val="60"/>
        </w:rPr>
        <w:t xml:space="preserve"> </w:t>
      </w:r>
      <w:r w:rsidRPr="0084598F">
        <w:t>and</w:t>
      </w:r>
      <w:r w:rsidRPr="0084598F">
        <w:rPr>
          <w:spacing w:val="1"/>
        </w:rPr>
        <w:t xml:space="preserve"> </w:t>
      </w:r>
      <w:r w:rsidRPr="0084598F">
        <w:t>equated</w:t>
      </w:r>
      <w:r w:rsidRPr="0084598F">
        <w:rPr>
          <w:spacing w:val="1"/>
        </w:rPr>
        <w:t xml:space="preserve"> </w:t>
      </w:r>
      <w:r w:rsidRPr="0084598F">
        <w:t>the</w:t>
      </w:r>
      <w:r w:rsidRPr="0084598F">
        <w:rPr>
          <w:spacing w:val="1"/>
        </w:rPr>
        <w:t xml:space="preserve"> </w:t>
      </w:r>
      <w:r w:rsidRPr="0084598F">
        <w:t>will</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slave</w:t>
      </w:r>
      <w:r w:rsidRPr="0084598F">
        <w:rPr>
          <w:spacing w:val="1"/>
        </w:rPr>
        <w:t xml:space="preserve"> </w:t>
      </w:r>
      <w:r w:rsidRPr="0084598F">
        <w:t>with</w:t>
      </w:r>
      <w:r w:rsidRPr="0084598F">
        <w:rPr>
          <w:spacing w:val="1"/>
        </w:rPr>
        <w:t xml:space="preserve"> </w:t>
      </w:r>
      <w:r w:rsidRPr="0084598F">
        <w:t>the</w:t>
      </w:r>
      <w:r w:rsidRPr="0084598F">
        <w:rPr>
          <w:spacing w:val="1"/>
        </w:rPr>
        <w:t xml:space="preserve"> </w:t>
      </w:r>
      <w:r w:rsidRPr="0084598F">
        <w:t>will</w:t>
      </w:r>
      <w:r w:rsidRPr="0084598F">
        <w:rPr>
          <w:spacing w:val="1"/>
        </w:rPr>
        <w:t xml:space="preserve"> </w:t>
      </w:r>
      <w:r w:rsidRPr="0084598F">
        <w:t>of</w:t>
      </w:r>
      <w:r w:rsidRPr="0084598F">
        <w:rPr>
          <w:spacing w:val="1"/>
        </w:rPr>
        <w:t xml:space="preserve"> </w:t>
      </w:r>
      <w:r w:rsidR="002F4D71">
        <w:t>Allah</w:t>
      </w:r>
      <w:r w:rsidRPr="0084598F">
        <w:t>.</w:t>
      </w:r>
      <w:r w:rsidRPr="0084598F">
        <w:rPr>
          <w:spacing w:val="1"/>
        </w:rPr>
        <w:t xml:space="preserve"> </w:t>
      </w:r>
      <w:r w:rsidRPr="0084598F">
        <w:t>As</w:t>
      </w:r>
      <w:r w:rsidRPr="0084598F">
        <w:rPr>
          <w:spacing w:val="1"/>
        </w:rPr>
        <w:t xml:space="preserve"> </w:t>
      </w:r>
      <w:r w:rsidRPr="0084598F">
        <w:t>opposed</w:t>
      </w:r>
      <w:r w:rsidRPr="0084598F">
        <w:rPr>
          <w:spacing w:val="1"/>
        </w:rPr>
        <w:t xml:space="preserve"> </w:t>
      </w:r>
      <w:r w:rsidRPr="0084598F">
        <w:t>to</w:t>
      </w:r>
      <w:r w:rsidRPr="0084598F">
        <w:rPr>
          <w:spacing w:val="1"/>
        </w:rPr>
        <w:t xml:space="preserve"> </w:t>
      </w:r>
      <w:r w:rsidRPr="0084598F">
        <w:t>the</w:t>
      </w:r>
      <w:r w:rsidRPr="0084598F">
        <w:rPr>
          <w:spacing w:val="1"/>
        </w:rPr>
        <w:t xml:space="preserve"> </w:t>
      </w:r>
      <w:r w:rsidRPr="0084598F">
        <w:t>conjunction</w:t>
      </w:r>
      <w:r w:rsidRPr="0084598F">
        <w:rPr>
          <w:spacing w:val="1"/>
        </w:rPr>
        <w:t xml:space="preserve"> </w:t>
      </w:r>
      <w:r w:rsidRPr="0084598F">
        <w:t>‘then’</w:t>
      </w:r>
      <w:r w:rsidRPr="0084598F">
        <w:rPr>
          <w:spacing w:val="1"/>
        </w:rPr>
        <w:t xml:space="preserve"> </w:t>
      </w:r>
      <w:r w:rsidRPr="0084598F">
        <w:t>which</w:t>
      </w:r>
      <w:r w:rsidRPr="0084598F">
        <w:rPr>
          <w:spacing w:val="1"/>
        </w:rPr>
        <w:t xml:space="preserve"> </w:t>
      </w:r>
      <w:r w:rsidRPr="0084598F">
        <w:t>necessitates</w:t>
      </w:r>
      <w:r w:rsidRPr="0084598F">
        <w:rPr>
          <w:spacing w:val="1"/>
        </w:rPr>
        <w:t xml:space="preserve"> </w:t>
      </w:r>
      <w:r w:rsidRPr="0084598F">
        <w:t>following.</w:t>
      </w:r>
      <w:r w:rsidRPr="0084598F">
        <w:rPr>
          <w:spacing w:val="1"/>
        </w:rPr>
        <w:t xml:space="preserve"> </w:t>
      </w:r>
      <w:r w:rsidRPr="0084598F">
        <w:t>So,</w:t>
      </w:r>
      <w:r w:rsidRPr="0084598F">
        <w:rPr>
          <w:spacing w:val="1"/>
        </w:rPr>
        <w:t xml:space="preserve"> </w:t>
      </w:r>
      <w:r w:rsidRPr="0084598F">
        <w:t>the</w:t>
      </w:r>
      <w:r w:rsidRPr="0084598F">
        <w:rPr>
          <w:spacing w:val="1"/>
        </w:rPr>
        <w:t xml:space="preserve"> </w:t>
      </w:r>
      <w:r w:rsidRPr="0084598F">
        <w:t>one</w:t>
      </w:r>
      <w:r w:rsidRPr="0084598F">
        <w:rPr>
          <w:spacing w:val="1"/>
        </w:rPr>
        <w:t xml:space="preserve"> </w:t>
      </w:r>
      <w:r w:rsidRPr="0084598F">
        <w:t>who</w:t>
      </w:r>
      <w:r w:rsidRPr="0084598F">
        <w:rPr>
          <w:spacing w:val="1"/>
        </w:rPr>
        <w:t xml:space="preserve"> </w:t>
      </w:r>
      <w:r w:rsidRPr="0084598F">
        <w:t>says,</w:t>
      </w:r>
      <w:r w:rsidRPr="0084598F">
        <w:rPr>
          <w:spacing w:val="1"/>
        </w:rPr>
        <w:t xml:space="preserve"> </w:t>
      </w:r>
      <w:r w:rsidRPr="0084598F">
        <w:t xml:space="preserve">“Whatever </w:t>
      </w:r>
      <w:r w:rsidR="002F4D71">
        <w:t>Allah</w:t>
      </w:r>
      <w:r w:rsidRPr="0084598F">
        <w:t xml:space="preserve"> wills then what you will.” affirms that the will of the slave</w:t>
      </w:r>
      <w:r w:rsidRPr="0084598F">
        <w:rPr>
          <w:spacing w:val="1"/>
        </w:rPr>
        <w:t xml:space="preserve"> </w:t>
      </w:r>
      <w:r w:rsidRPr="0084598F">
        <w:t>follows</w:t>
      </w:r>
      <w:r w:rsidRPr="0084598F">
        <w:rPr>
          <w:spacing w:val="12"/>
        </w:rPr>
        <w:t xml:space="preserve"> </w:t>
      </w:r>
      <w:r w:rsidRPr="0084598F">
        <w:t>on</w:t>
      </w:r>
      <w:r w:rsidRPr="0084598F">
        <w:rPr>
          <w:spacing w:val="12"/>
        </w:rPr>
        <w:t xml:space="preserve"> </w:t>
      </w:r>
      <w:r w:rsidRPr="0084598F">
        <w:t>from</w:t>
      </w:r>
      <w:r w:rsidRPr="0084598F">
        <w:rPr>
          <w:spacing w:val="12"/>
        </w:rPr>
        <w:t xml:space="preserve"> </w:t>
      </w:r>
      <w:r w:rsidRPr="0084598F">
        <w:t>the</w:t>
      </w:r>
      <w:r w:rsidRPr="0084598F">
        <w:rPr>
          <w:spacing w:val="13"/>
        </w:rPr>
        <w:t xml:space="preserve"> </w:t>
      </w:r>
      <w:r w:rsidRPr="0084598F">
        <w:t>will</w:t>
      </w:r>
      <w:r w:rsidRPr="0084598F">
        <w:rPr>
          <w:spacing w:val="13"/>
        </w:rPr>
        <w:t xml:space="preserve"> </w:t>
      </w:r>
      <w:r w:rsidRPr="0084598F">
        <w:t>of</w:t>
      </w:r>
      <w:r w:rsidRPr="0084598F">
        <w:rPr>
          <w:spacing w:val="13"/>
        </w:rPr>
        <w:t xml:space="preserve"> </w:t>
      </w:r>
      <w:r w:rsidR="002F4D71">
        <w:t>Allah</w:t>
      </w:r>
      <w:r w:rsidRPr="0084598F">
        <w:t>,</w:t>
      </w:r>
      <w:r w:rsidRPr="0084598F">
        <w:rPr>
          <w:spacing w:val="14"/>
        </w:rPr>
        <w:t xml:space="preserve"> </w:t>
      </w:r>
      <w:r w:rsidRPr="0084598F">
        <w:t>the</w:t>
      </w:r>
      <w:r w:rsidRPr="0084598F">
        <w:rPr>
          <w:spacing w:val="13"/>
        </w:rPr>
        <w:t xml:space="preserve"> </w:t>
      </w:r>
      <w:r w:rsidRPr="0084598F">
        <w:t>Most</w:t>
      </w:r>
      <w:r w:rsidRPr="0084598F">
        <w:rPr>
          <w:spacing w:val="14"/>
        </w:rPr>
        <w:t xml:space="preserve"> </w:t>
      </w:r>
      <w:r w:rsidRPr="0084598F">
        <w:t>High</w:t>
      </w:r>
      <w:r w:rsidRPr="0084598F">
        <w:rPr>
          <w:spacing w:val="13"/>
        </w:rPr>
        <w:t xml:space="preserve"> </w:t>
      </w:r>
      <w:r w:rsidRPr="0084598F">
        <w:t>and</w:t>
      </w:r>
      <w:r w:rsidRPr="0084598F">
        <w:rPr>
          <w:spacing w:val="13"/>
        </w:rPr>
        <w:t xml:space="preserve"> </w:t>
      </w:r>
      <w:r w:rsidRPr="0084598F">
        <w:t>must</w:t>
      </w:r>
      <w:r w:rsidRPr="0084598F">
        <w:rPr>
          <w:spacing w:val="14"/>
        </w:rPr>
        <w:t xml:space="preserve"> </w:t>
      </w:r>
      <w:r w:rsidRPr="0084598F">
        <w:t>occur</w:t>
      </w:r>
      <w:r w:rsidRPr="0084598F">
        <w:rPr>
          <w:spacing w:val="13"/>
        </w:rPr>
        <w:t xml:space="preserve"> </w:t>
      </w:r>
      <w:r w:rsidRPr="0084598F">
        <w:t>after</w:t>
      </w:r>
      <w:r w:rsidRPr="0084598F">
        <w:rPr>
          <w:spacing w:val="14"/>
        </w:rPr>
        <w:t xml:space="preserve"> </w:t>
      </w:r>
      <w:r w:rsidRPr="0084598F">
        <w:t>it.</w:t>
      </w:r>
    </w:p>
    <w:p w14:paraId="27134D41" w14:textId="77777777" w:rsidR="006A6308" w:rsidRPr="0084598F" w:rsidRDefault="006A6308" w:rsidP="001A2184">
      <w:pPr>
        <w:pStyle w:val="BodyText"/>
        <w:spacing w:before="0"/>
        <w:ind w:left="-90"/>
        <w:jc w:val="lowKashida"/>
      </w:pPr>
    </w:p>
    <w:p w14:paraId="2D19F533" w14:textId="77777777" w:rsidR="003E1C86" w:rsidRDefault="002F4D71" w:rsidP="001A2184">
      <w:pPr>
        <w:spacing w:line="254" w:lineRule="auto"/>
        <w:ind w:left="-90" w:right="178"/>
        <w:jc w:val="lowKashida"/>
        <w:rPr>
          <w:rFonts w:ascii="Century Gothic" w:hAnsi="Century Gothic"/>
          <w:spacing w:val="61"/>
          <w:sz w:val="25"/>
        </w:rPr>
      </w:pPr>
      <w:r>
        <w:rPr>
          <w:rFonts w:ascii="Century Gothic" w:hAnsi="Century Gothic"/>
          <w:sz w:val="25"/>
        </w:rPr>
        <w:t>Allah</w:t>
      </w:r>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says,</w:t>
      </w:r>
    </w:p>
    <w:p w14:paraId="2A87898F" w14:textId="2FCBF613" w:rsidR="006A6308" w:rsidRPr="003E1C86" w:rsidRDefault="00000000" w:rsidP="001A2184">
      <w:pPr>
        <w:spacing w:line="254" w:lineRule="auto"/>
        <w:ind w:left="-90" w:right="178"/>
        <w:jc w:val="lowKashida"/>
        <w:rPr>
          <w:rFonts w:ascii="Century Gothic" w:hAnsi="Century Gothic"/>
          <w:b/>
          <w:sz w:val="25"/>
        </w:rPr>
      </w:pPr>
      <w:r w:rsidRPr="003E1C86">
        <w:rPr>
          <w:rFonts w:ascii="Century Gothic" w:hAnsi="Century Gothic"/>
          <w:b/>
          <w:sz w:val="25"/>
        </w:rPr>
        <w:t>“But</w:t>
      </w:r>
      <w:r w:rsidRPr="003E1C86">
        <w:rPr>
          <w:rFonts w:ascii="Century Gothic" w:hAnsi="Century Gothic"/>
          <w:b/>
          <w:spacing w:val="63"/>
          <w:sz w:val="25"/>
        </w:rPr>
        <w:t xml:space="preserve"> </w:t>
      </w:r>
      <w:r w:rsidRPr="003E1C86">
        <w:rPr>
          <w:rFonts w:ascii="Century Gothic" w:hAnsi="Century Gothic"/>
          <w:b/>
          <w:sz w:val="25"/>
        </w:rPr>
        <w:t>you</w:t>
      </w:r>
      <w:r w:rsidRPr="003E1C86">
        <w:rPr>
          <w:rFonts w:ascii="Century Gothic" w:hAnsi="Century Gothic"/>
          <w:b/>
          <w:spacing w:val="63"/>
          <w:sz w:val="25"/>
        </w:rPr>
        <w:t xml:space="preserve"> </w:t>
      </w:r>
      <w:r w:rsidR="003E1C86" w:rsidRPr="003E1C86">
        <w:rPr>
          <w:rFonts w:ascii="Century Gothic" w:hAnsi="Century Gothic"/>
          <w:b/>
          <w:sz w:val="25"/>
        </w:rPr>
        <w:t>cannot</w:t>
      </w:r>
      <w:r w:rsidRPr="003E1C86">
        <w:rPr>
          <w:rFonts w:ascii="Century Gothic" w:hAnsi="Century Gothic"/>
          <w:b/>
          <w:spacing w:val="63"/>
          <w:sz w:val="25"/>
        </w:rPr>
        <w:t xml:space="preserve"> </w:t>
      </w:r>
      <w:r w:rsidRPr="003E1C86">
        <w:rPr>
          <w:rFonts w:ascii="Century Gothic" w:hAnsi="Century Gothic"/>
          <w:b/>
          <w:sz w:val="25"/>
        </w:rPr>
        <w:t>unless</w:t>
      </w:r>
      <w:r w:rsidRPr="003E1C86">
        <w:rPr>
          <w:rFonts w:ascii="Century Gothic" w:hAnsi="Century Gothic"/>
          <w:b/>
          <w:spacing w:val="64"/>
          <w:sz w:val="25"/>
        </w:rPr>
        <w:t xml:space="preserve"> </w:t>
      </w:r>
      <w:r w:rsidR="002F4D71" w:rsidRPr="003E1C86">
        <w:rPr>
          <w:rFonts w:ascii="Century Gothic" w:hAnsi="Century Gothic"/>
          <w:b/>
          <w:sz w:val="25"/>
        </w:rPr>
        <w:t>Allah</w:t>
      </w:r>
      <w:r w:rsidRPr="003E1C86">
        <w:rPr>
          <w:rFonts w:ascii="Century Gothic" w:hAnsi="Century Gothic"/>
          <w:b/>
          <w:spacing w:val="1"/>
          <w:sz w:val="25"/>
        </w:rPr>
        <w:t xml:space="preserve"> </w:t>
      </w:r>
      <w:r w:rsidRPr="003E1C86">
        <w:rPr>
          <w:rFonts w:ascii="Century Gothic" w:hAnsi="Century Gothic"/>
          <w:b/>
          <w:sz w:val="25"/>
        </w:rPr>
        <w:t>wills.”</w:t>
      </w:r>
      <w:r w:rsidRPr="003E1C86">
        <w:rPr>
          <w:rFonts w:ascii="Century Gothic" w:hAnsi="Century Gothic"/>
          <w:b/>
          <w:spacing w:val="-1"/>
          <w:sz w:val="25"/>
        </w:rPr>
        <w:t xml:space="preserve"> </w:t>
      </w:r>
      <w:r w:rsidRPr="003E1C86">
        <w:rPr>
          <w:rFonts w:ascii="Century Gothic" w:hAnsi="Century Gothic"/>
          <w:b/>
          <w:sz w:val="25"/>
        </w:rPr>
        <w:t>(al-</w:t>
      </w:r>
      <w:proofErr w:type="spellStart"/>
      <w:r w:rsidRPr="003E1C86">
        <w:rPr>
          <w:rFonts w:ascii="Century Gothic" w:hAnsi="Century Gothic"/>
          <w:b/>
          <w:sz w:val="25"/>
        </w:rPr>
        <w:t>Insaan</w:t>
      </w:r>
      <w:proofErr w:type="spellEnd"/>
      <w:r w:rsidRPr="003E1C86">
        <w:rPr>
          <w:rFonts w:ascii="Century Gothic" w:hAnsi="Century Gothic"/>
          <w:b/>
          <w:sz w:val="25"/>
        </w:rPr>
        <w:t>:</w:t>
      </w:r>
      <w:r w:rsidRPr="003E1C86">
        <w:rPr>
          <w:rFonts w:ascii="Century Gothic" w:hAnsi="Century Gothic"/>
          <w:b/>
          <w:spacing w:val="16"/>
          <w:sz w:val="25"/>
        </w:rPr>
        <w:t xml:space="preserve"> </w:t>
      </w:r>
      <w:r w:rsidRPr="003E1C86">
        <w:rPr>
          <w:rFonts w:ascii="Century Gothic" w:hAnsi="Century Gothic"/>
          <w:b/>
          <w:sz w:val="25"/>
        </w:rPr>
        <w:t>30)</w:t>
      </w:r>
    </w:p>
    <w:p w14:paraId="2CB50FB6" w14:textId="77777777" w:rsidR="006A6308" w:rsidRPr="0084598F" w:rsidRDefault="006A6308" w:rsidP="001A2184">
      <w:pPr>
        <w:pStyle w:val="BodyText"/>
        <w:spacing w:before="0"/>
        <w:ind w:left="-90"/>
        <w:jc w:val="lowKashida"/>
      </w:pPr>
    </w:p>
    <w:p w14:paraId="39288E03" w14:textId="77777777" w:rsidR="006A6308" w:rsidRPr="0084598F" w:rsidRDefault="00000000" w:rsidP="001A2184">
      <w:pPr>
        <w:pStyle w:val="BodyText"/>
        <w:spacing w:before="0"/>
        <w:ind w:left="-90"/>
        <w:jc w:val="lowKashida"/>
      </w:pPr>
      <w:r w:rsidRPr="0084598F">
        <w:t>And</w:t>
      </w:r>
      <w:r w:rsidRPr="0084598F">
        <w:rPr>
          <w:spacing w:val="23"/>
        </w:rPr>
        <w:t xml:space="preserve"> </w:t>
      </w:r>
      <w:r w:rsidRPr="0084598F">
        <w:t>the</w:t>
      </w:r>
      <w:r w:rsidRPr="0084598F">
        <w:rPr>
          <w:spacing w:val="22"/>
        </w:rPr>
        <w:t xml:space="preserve"> </w:t>
      </w:r>
      <w:r w:rsidRPr="0084598F">
        <w:t>same</w:t>
      </w:r>
      <w:r w:rsidRPr="0084598F">
        <w:rPr>
          <w:spacing w:val="23"/>
        </w:rPr>
        <w:t xml:space="preserve"> </w:t>
      </w:r>
      <w:r w:rsidRPr="0084598F">
        <w:t>applies</w:t>
      </w:r>
      <w:r w:rsidRPr="0084598F">
        <w:rPr>
          <w:spacing w:val="23"/>
        </w:rPr>
        <w:t xml:space="preserve"> </w:t>
      </w:r>
      <w:r w:rsidRPr="0084598F">
        <w:t>to</w:t>
      </w:r>
      <w:r w:rsidRPr="0084598F">
        <w:rPr>
          <w:spacing w:val="23"/>
        </w:rPr>
        <w:t xml:space="preserve"> </w:t>
      </w:r>
      <w:r w:rsidRPr="0084598F">
        <w:t>the</w:t>
      </w:r>
      <w:r w:rsidRPr="0084598F">
        <w:rPr>
          <w:spacing w:val="23"/>
        </w:rPr>
        <w:t xml:space="preserve"> </w:t>
      </w:r>
      <w:r w:rsidRPr="0084598F">
        <w:t>rest</w:t>
      </w:r>
      <w:r w:rsidRPr="0084598F">
        <w:rPr>
          <w:spacing w:val="23"/>
        </w:rPr>
        <w:t xml:space="preserve"> </w:t>
      </w:r>
      <w:r w:rsidRPr="0084598F">
        <w:t>of</w:t>
      </w:r>
      <w:r w:rsidRPr="0084598F">
        <w:rPr>
          <w:spacing w:val="23"/>
        </w:rPr>
        <w:t xml:space="preserve"> </w:t>
      </w:r>
      <w:r w:rsidRPr="0084598F">
        <w:t>the</w:t>
      </w:r>
      <w:r w:rsidRPr="0084598F">
        <w:rPr>
          <w:spacing w:val="23"/>
        </w:rPr>
        <w:t xml:space="preserve"> </w:t>
      </w:r>
      <w:r w:rsidRPr="0084598F">
        <w:t>above-mentioned</w:t>
      </w:r>
      <w:r w:rsidRPr="0084598F">
        <w:rPr>
          <w:spacing w:val="22"/>
        </w:rPr>
        <w:t xml:space="preserve"> </w:t>
      </w:r>
      <w:r w:rsidRPr="0084598F">
        <w:t>statements.</w:t>
      </w:r>
    </w:p>
    <w:p w14:paraId="63DCDB36" w14:textId="77777777" w:rsidR="006A6308" w:rsidRDefault="006A6308" w:rsidP="001A2184">
      <w:pPr>
        <w:pStyle w:val="BodyText"/>
        <w:spacing w:before="0"/>
        <w:ind w:left="-90"/>
        <w:jc w:val="lowKashida"/>
      </w:pPr>
    </w:p>
    <w:p w14:paraId="69F13BDB" w14:textId="1C44BB89" w:rsidR="003E1C86" w:rsidRPr="00BA6A62" w:rsidRDefault="00BA6A62" w:rsidP="00BA6A62">
      <w:pPr>
        <w:pStyle w:val="Heading5"/>
        <w:rPr>
          <w:highlight w:val="blue"/>
        </w:rPr>
      </w:pPr>
      <w:bookmarkStart w:id="57" w:name="_Toc174564005"/>
      <w:r w:rsidRPr="00BA6A62">
        <w:rPr>
          <w:highlight w:val="blue"/>
        </w:rPr>
        <w:t>*** TAWHEED OF LORDSHIP ***</w:t>
      </w:r>
      <w:bookmarkEnd w:id="57"/>
    </w:p>
    <w:p w14:paraId="2AD28374" w14:textId="77777777" w:rsidR="006A6308" w:rsidRPr="0084598F" w:rsidRDefault="00000000" w:rsidP="00F840EF">
      <w:pPr>
        <w:pStyle w:val="Heading6"/>
      </w:pPr>
      <w:bookmarkStart w:id="58" w:name="_Toc174564006"/>
      <w:r w:rsidRPr="0084598F">
        <w:t>[Q.</w:t>
      </w:r>
      <w:r w:rsidRPr="0084598F">
        <w:rPr>
          <w:spacing w:val="37"/>
        </w:rPr>
        <w:t xml:space="preserve"> </w:t>
      </w:r>
      <w:r w:rsidRPr="0084598F">
        <w:t>49]</w:t>
      </w:r>
      <w:r w:rsidRPr="0084598F">
        <w:rPr>
          <w:spacing w:val="37"/>
        </w:rPr>
        <w:t xml:space="preserve"> </w:t>
      </w:r>
      <w:r w:rsidRPr="0084598F">
        <w:t>What</w:t>
      </w:r>
      <w:r w:rsidRPr="0084598F">
        <w:rPr>
          <w:spacing w:val="37"/>
        </w:rPr>
        <w:t xml:space="preserve"> </w:t>
      </w:r>
      <w:r w:rsidRPr="0084598F">
        <w:t>is</w:t>
      </w:r>
      <w:r w:rsidRPr="0084598F">
        <w:rPr>
          <w:spacing w:val="37"/>
        </w:rPr>
        <w:t xml:space="preserve"> </w:t>
      </w:r>
      <w:proofErr w:type="spellStart"/>
      <w:r w:rsidRPr="0084598F">
        <w:t>tawheed</w:t>
      </w:r>
      <w:proofErr w:type="spellEnd"/>
      <w:r w:rsidRPr="0084598F">
        <w:rPr>
          <w:spacing w:val="38"/>
        </w:rPr>
        <w:t xml:space="preserve"> </w:t>
      </w:r>
      <w:proofErr w:type="spellStart"/>
      <w:r w:rsidRPr="0084598F">
        <w:t>ar-rububiyyah</w:t>
      </w:r>
      <w:proofErr w:type="spellEnd"/>
      <w:r w:rsidRPr="0084598F">
        <w:t>?</w:t>
      </w:r>
      <w:bookmarkEnd w:id="58"/>
    </w:p>
    <w:p w14:paraId="6909D500" w14:textId="77777777" w:rsidR="006A6308" w:rsidRPr="0084598F" w:rsidRDefault="006A6308" w:rsidP="001A2184">
      <w:pPr>
        <w:pStyle w:val="BodyText"/>
        <w:spacing w:before="0"/>
        <w:ind w:left="-90"/>
        <w:jc w:val="lowKashida"/>
      </w:pPr>
    </w:p>
    <w:p w14:paraId="121FE7FB" w14:textId="66923F09" w:rsidR="006A6308" w:rsidRPr="0084598F" w:rsidRDefault="00000000" w:rsidP="00972CF1">
      <w:pPr>
        <w:pStyle w:val="BodyText"/>
        <w:ind w:left="0"/>
      </w:pPr>
      <w:r w:rsidRPr="0084598F">
        <w:t>[A.</w:t>
      </w:r>
      <w:r w:rsidRPr="0084598F">
        <w:rPr>
          <w:spacing w:val="1"/>
        </w:rPr>
        <w:t xml:space="preserve"> </w:t>
      </w:r>
      <w:r w:rsidRPr="0084598F">
        <w:t>49]</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affirmation</w:t>
      </w:r>
      <w:r w:rsidRPr="0084598F">
        <w:rPr>
          <w:spacing w:val="1"/>
        </w:rPr>
        <w:t xml:space="preserve"> </w:t>
      </w:r>
      <w:r w:rsidRPr="0084598F">
        <w:t>that</w:t>
      </w:r>
      <w:r w:rsidRPr="0084598F">
        <w:rPr>
          <w:spacing w:val="1"/>
        </w:rPr>
        <w:t xml:space="preserve"> </w:t>
      </w:r>
      <w:r w:rsidR="002F4D71">
        <w:t>Allah</w:t>
      </w:r>
      <w:r w:rsidRPr="0084598F">
        <w:t>,</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is</w:t>
      </w:r>
      <w:r w:rsidRPr="0084598F">
        <w:rPr>
          <w:spacing w:val="1"/>
        </w:rPr>
        <w:t xml:space="preserve"> </w:t>
      </w:r>
      <w:r w:rsidRPr="0084598F">
        <w:t>the</w:t>
      </w:r>
      <w:r w:rsidRPr="0084598F">
        <w:rPr>
          <w:spacing w:val="60"/>
        </w:rPr>
        <w:t xml:space="preserve"> </w:t>
      </w:r>
      <w:r w:rsidRPr="0084598F">
        <w:t>Lord</w:t>
      </w:r>
      <w:r w:rsidRPr="0084598F">
        <w:rPr>
          <w:spacing w:val="60"/>
        </w:rPr>
        <w:t xml:space="preserve"> </w:t>
      </w:r>
      <w:r w:rsidRPr="0084598F">
        <w:t>of</w:t>
      </w:r>
      <w:r w:rsidRPr="0084598F">
        <w:rPr>
          <w:spacing w:val="1"/>
        </w:rPr>
        <w:t xml:space="preserve"> </w:t>
      </w:r>
      <w:r w:rsidRPr="0084598F">
        <w:t>everything and the owner, the creator, the one who manages and directs the</w:t>
      </w:r>
      <w:r w:rsidRPr="0084598F">
        <w:rPr>
          <w:spacing w:val="1"/>
        </w:rPr>
        <w:t xml:space="preserve"> </w:t>
      </w:r>
      <w:r w:rsidRPr="0084598F">
        <w:t>affairs</w:t>
      </w:r>
      <w:r w:rsidRPr="0084598F">
        <w:rPr>
          <w:spacing w:val="33"/>
        </w:rPr>
        <w:t xml:space="preserve"> </w:t>
      </w:r>
      <w:r w:rsidRPr="0084598F">
        <w:t>of</w:t>
      </w:r>
      <w:r w:rsidRPr="0084598F">
        <w:rPr>
          <w:spacing w:val="33"/>
        </w:rPr>
        <w:t xml:space="preserve"> </w:t>
      </w:r>
      <w:r w:rsidRPr="0084598F">
        <w:t>the</w:t>
      </w:r>
      <w:r w:rsidRPr="0084598F">
        <w:rPr>
          <w:spacing w:val="34"/>
        </w:rPr>
        <w:t xml:space="preserve"> </w:t>
      </w:r>
      <w:r w:rsidRPr="0084598F">
        <w:t>creation.</w:t>
      </w:r>
      <w:r w:rsidRPr="0084598F">
        <w:rPr>
          <w:spacing w:val="33"/>
        </w:rPr>
        <w:t xml:space="preserve"> </w:t>
      </w:r>
      <w:r w:rsidRPr="0084598F">
        <w:t>He</w:t>
      </w:r>
      <w:r w:rsidRPr="0084598F">
        <w:rPr>
          <w:spacing w:val="34"/>
        </w:rPr>
        <w:t xml:space="preserve"> </w:t>
      </w:r>
      <w:r w:rsidRPr="0084598F">
        <w:t>has</w:t>
      </w:r>
      <w:r w:rsidRPr="0084598F">
        <w:rPr>
          <w:spacing w:val="33"/>
        </w:rPr>
        <w:t xml:space="preserve"> </w:t>
      </w:r>
      <w:r w:rsidRPr="0084598F">
        <w:t>no</w:t>
      </w:r>
      <w:r w:rsidRPr="0084598F">
        <w:rPr>
          <w:spacing w:val="33"/>
        </w:rPr>
        <w:t xml:space="preserve"> </w:t>
      </w:r>
      <w:r w:rsidRPr="0084598F">
        <w:t>partner</w:t>
      </w:r>
      <w:r w:rsidRPr="0084598F">
        <w:rPr>
          <w:spacing w:val="34"/>
        </w:rPr>
        <w:t xml:space="preserve"> </w:t>
      </w:r>
      <w:r w:rsidRPr="0084598F">
        <w:t>in</w:t>
      </w:r>
      <w:r w:rsidRPr="0084598F">
        <w:rPr>
          <w:spacing w:val="33"/>
        </w:rPr>
        <w:t xml:space="preserve"> </w:t>
      </w:r>
      <w:r w:rsidRPr="0084598F">
        <w:t>His</w:t>
      </w:r>
      <w:r w:rsidRPr="0084598F">
        <w:rPr>
          <w:spacing w:val="34"/>
        </w:rPr>
        <w:t xml:space="preserve"> </w:t>
      </w:r>
      <w:r w:rsidRPr="0084598F">
        <w:t>Dominion,</w:t>
      </w:r>
      <w:r w:rsidRPr="0084598F">
        <w:rPr>
          <w:spacing w:val="33"/>
        </w:rPr>
        <w:t xml:space="preserve"> </w:t>
      </w:r>
      <w:r w:rsidRPr="0084598F">
        <w:t>nor</w:t>
      </w:r>
      <w:r w:rsidRPr="0084598F">
        <w:rPr>
          <w:spacing w:val="34"/>
        </w:rPr>
        <w:t xml:space="preserve"> </w:t>
      </w:r>
      <w:r w:rsidRPr="0084598F">
        <w:t>is</w:t>
      </w:r>
      <w:r w:rsidRPr="0084598F">
        <w:rPr>
          <w:spacing w:val="33"/>
        </w:rPr>
        <w:t xml:space="preserve"> </w:t>
      </w:r>
      <w:r w:rsidRPr="0084598F">
        <w:t>He</w:t>
      </w:r>
      <w:r w:rsidRPr="0084598F">
        <w:rPr>
          <w:spacing w:val="33"/>
        </w:rPr>
        <w:t xml:space="preserve"> </w:t>
      </w:r>
      <w:r w:rsidRPr="0084598F">
        <w:t>low</w:t>
      </w:r>
      <w:r w:rsidRPr="0084598F">
        <w:rPr>
          <w:spacing w:val="34"/>
        </w:rPr>
        <w:t xml:space="preserve"> </w:t>
      </w:r>
      <w:r w:rsidRPr="0084598F">
        <w:t>to</w:t>
      </w:r>
      <w:r w:rsidRPr="0084598F">
        <w:rPr>
          <w:spacing w:val="-58"/>
        </w:rPr>
        <w:t xml:space="preserve"> </w:t>
      </w:r>
      <w:r w:rsidRPr="0084598F">
        <w:t xml:space="preserve">have a supporter, and there is no one to reject His command or </w:t>
      </w:r>
      <w:proofErr w:type="spellStart"/>
      <w:r w:rsidRPr="0084598F">
        <w:t>criticise</w:t>
      </w:r>
      <w:proofErr w:type="spellEnd"/>
      <w:r w:rsidRPr="0084598F">
        <w:t xml:space="preserve"> His</w:t>
      </w:r>
      <w:r w:rsidRPr="0084598F">
        <w:rPr>
          <w:spacing w:val="1"/>
        </w:rPr>
        <w:t xml:space="preserve"> </w:t>
      </w:r>
      <w:r w:rsidRPr="0084598F">
        <w:t>judgement,</w:t>
      </w:r>
      <w:r w:rsidRPr="0084598F">
        <w:rPr>
          <w:spacing w:val="52"/>
        </w:rPr>
        <w:t xml:space="preserve"> </w:t>
      </w:r>
      <w:r w:rsidRPr="0084598F">
        <w:t>there</w:t>
      </w:r>
      <w:r w:rsidRPr="0084598F">
        <w:rPr>
          <w:spacing w:val="53"/>
        </w:rPr>
        <w:t xml:space="preserve"> </w:t>
      </w:r>
      <w:r w:rsidRPr="0084598F">
        <w:t>is</w:t>
      </w:r>
      <w:r w:rsidRPr="0084598F">
        <w:rPr>
          <w:spacing w:val="53"/>
        </w:rPr>
        <w:t xml:space="preserve"> </w:t>
      </w:r>
      <w:r w:rsidRPr="0084598F">
        <w:t>no</w:t>
      </w:r>
      <w:r w:rsidRPr="0084598F">
        <w:rPr>
          <w:spacing w:val="52"/>
        </w:rPr>
        <w:t xml:space="preserve"> </w:t>
      </w:r>
      <w:r w:rsidRPr="0084598F">
        <w:t>one</w:t>
      </w:r>
      <w:r w:rsidRPr="0084598F">
        <w:rPr>
          <w:spacing w:val="53"/>
        </w:rPr>
        <w:t xml:space="preserve"> </w:t>
      </w:r>
      <w:r w:rsidRPr="0084598F">
        <w:t>to</w:t>
      </w:r>
      <w:r w:rsidRPr="0084598F">
        <w:rPr>
          <w:spacing w:val="53"/>
        </w:rPr>
        <w:t xml:space="preserve"> </w:t>
      </w:r>
      <w:r w:rsidRPr="0084598F">
        <w:t>oppose</w:t>
      </w:r>
      <w:r w:rsidRPr="0084598F">
        <w:rPr>
          <w:spacing w:val="53"/>
        </w:rPr>
        <w:t xml:space="preserve"> </w:t>
      </w:r>
      <w:r w:rsidRPr="0084598F">
        <w:t>Him,</w:t>
      </w:r>
      <w:r w:rsidRPr="0084598F">
        <w:rPr>
          <w:spacing w:val="52"/>
        </w:rPr>
        <w:t xml:space="preserve"> </w:t>
      </w:r>
      <w:r w:rsidRPr="0084598F">
        <w:t>there</w:t>
      </w:r>
      <w:r w:rsidRPr="0084598F">
        <w:rPr>
          <w:spacing w:val="53"/>
        </w:rPr>
        <w:t xml:space="preserve"> </w:t>
      </w:r>
      <w:r w:rsidRPr="0084598F">
        <w:t>is</w:t>
      </w:r>
      <w:r w:rsidRPr="0084598F">
        <w:rPr>
          <w:spacing w:val="53"/>
        </w:rPr>
        <w:t xml:space="preserve"> </w:t>
      </w:r>
      <w:r w:rsidRPr="0084598F">
        <w:t>no</w:t>
      </w:r>
      <w:r w:rsidRPr="0084598F">
        <w:rPr>
          <w:spacing w:val="52"/>
        </w:rPr>
        <w:t xml:space="preserve"> </w:t>
      </w:r>
      <w:r w:rsidRPr="0084598F">
        <w:t>one</w:t>
      </w:r>
      <w:r w:rsidRPr="0084598F">
        <w:rPr>
          <w:spacing w:val="53"/>
        </w:rPr>
        <w:t xml:space="preserve"> </w:t>
      </w:r>
      <w:r w:rsidRPr="0084598F">
        <w:t>comparable</w:t>
      </w:r>
      <w:r w:rsidRPr="0084598F">
        <w:rPr>
          <w:spacing w:val="53"/>
        </w:rPr>
        <w:t xml:space="preserve"> </w:t>
      </w:r>
      <w:r w:rsidRPr="0084598F">
        <w:t>to</w:t>
      </w:r>
      <w:r w:rsidRPr="0084598F">
        <w:rPr>
          <w:spacing w:val="1"/>
        </w:rPr>
        <w:t xml:space="preserve"> </w:t>
      </w:r>
      <w:r w:rsidRPr="0084598F">
        <w:t>Him or like Him. And there is no one who can challenge Him in any of the</w:t>
      </w:r>
      <w:r w:rsidRPr="0084598F">
        <w:rPr>
          <w:spacing w:val="1"/>
        </w:rPr>
        <w:t xml:space="preserve"> </w:t>
      </w:r>
      <w:r w:rsidRPr="0084598F">
        <w:t>aspects</w:t>
      </w:r>
      <w:r w:rsidRPr="0084598F">
        <w:rPr>
          <w:spacing w:val="1"/>
        </w:rPr>
        <w:t xml:space="preserve"> </w:t>
      </w:r>
      <w:r w:rsidRPr="0084598F">
        <w:t>of</w:t>
      </w:r>
      <w:r w:rsidRPr="0084598F">
        <w:rPr>
          <w:spacing w:val="1"/>
        </w:rPr>
        <w:t xml:space="preserve"> </w:t>
      </w:r>
      <w:r w:rsidRPr="0084598F">
        <w:t>His</w:t>
      </w:r>
      <w:r w:rsidRPr="0084598F">
        <w:rPr>
          <w:spacing w:val="1"/>
        </w:rPr>
        <w:t xml:space="preserve"> </w:t>
      </w:r>
      <w:proofErr w:type="spellStart"/>
      <w:r w:rsidRPr="0084598F">
        <w:t>rububiyyah</w:t>
      </w:r>
      <w:proofErr w:type="spellEnd"/>
      <w:r w:rsidRPr="0084598F">
        <w:rPr>
          <w:spacing w:val="1"/>
        </w:rPr>
        <w:t xml:space="preserve"> </w:t>
      </w:r>
      <w:r w:rsidRPr="0084598F">
        <w:t>and</w:t>
      </w:r>
      <w:r w:rsidRPr="0084598F">
        <w:rPr>
          <w:spacing w:val="1"/>
        </w:rPr>
        <w:t xml:space="preserve"> </w:t>
      </w:r>
      <w:r w:rsidRPr="0084598F">
        <w:t>that</w:t>
      </w:r>
      <w:r w:rsidRPr="0084598F">
        <w:rPr>
          <w:spacing w:val="1"/>
        </w:rPr>
        <w:t xml:space="preserve"> </w:t>
      </w:r>
      <w:r w:rsidRPr="0084598F">
        <w:t>which</w:t>
      </w:r>
      <w:r w:rsidRPr="0084598F">
        <w:rPr>
          <w:spacing w:val="1"/>
        </w:rPr>
        <w:t xml:space="preserve"> </w:t>
      </w:r>
      <w:r w:rsidRPr="0084598F">
        <w:t>His</w:t>
      </w:r>
      <w:r w:rsidRPr="0084598F">
        <w:rPr>
          <w:spacing w:val="1"/>
        </w:rPr>
        <w:t xml:space="preserve"> </w:t>
      </w:r>
      <w:r w:rsidRPr="0084598F">
        <w:t>Names</w:t>
      </w:r>
      <w:r w:rsidRPr="0084598F">
        <w:rPr>
          <w:spacing w:val="1"/>
        </w:rPr>
        <w:t xml:space="preserve"> </w:t>
      </w:r>
      <w:r w:rsidRPr="0084598F">
        <w:t>and</w:t>
      </w:r>
      <w:r w:rsidRPr="0084598F">
        <w:rPr>
          <w:spacing w:val="61"/>
        </w:rPr>
        <w:t xml:space="preserve"> </w:t>
      </w:r>
      <w:r w:rsidRPr="0084598F">
        <w:t>Attributes</w:t>
      </w:r>
      <w:r w:rsidRPr="0084598F">
        <w:rPr>
          <w:spacing w:val="1"/>
        </w:rPr>
        <w:t xml:space="preserve"> </w:t>
      </w:r>
      <w:r w:rsidRPr="0084598F">
        <w:t>necessitate.</w:t>
      </w:r>
    </w:p>
    <w:p w14:paraId="6D134194" w14:textId="77777777" w:rsidR="006A6308" w:rsidRPr="0084598F" w:rsidRDefault="006A6308" w:rsidP="00972CF1">
      <w:pPr>
        <w:pStyle w:val="BodyText"/>
      </w:pPr>
    </w:p>
    <w:p w14:paraId="1F531A7F" w14:textId="77777777" w:rsidR="00972CF1" w:rsidRDefault="002F4D71" w:rsidP="00972CF1">
      <w:pPr>
        <w:pStyle w:val="BodyText"/>
        <w:ind w:left="0"/>
        <w:rPr>
          <w:spacing w:val="61"/>
        </w:rPr>
      </w:pPr>
      <w:r>
        <w:t>Allah</w:t>
      </w:r>
      <w:r w:rsidRPr="0084598F">
        <w:t>,</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says,</w:t>
      </w:r>
    </w:p>
    <w:p w14:paraId="5BBBA1B9" w14:textId="77777777" w:rsidR="00972CF1" w:rsidRDefault="00000000" w:rsidP="00972CF1">
      <w:pPr>
        <w:pStyle w:val="BodyText"/>
        <w:spacing w:before="0"/>
        <w:ind w:left="0"/>
        <w:rPr>
          <w:spacing w:val="61"/>
        </w:rPr>
      </w:pPr>
      <w:r w:rsidRPr="003E1C86">
        <w:rPr>
          <w:b/>
        </w:rPr>
        <w:t>“All</w:t>
      </w:r>
      <w:r w:rsidRPr="003E1C86">
        <w:rPr>
          <w:b/>
          <w:spacing w:val="63"/>
        </w:rPr>
        <w:t xml:space="preserve"> </w:t>
      </w:r>
      <w:r w:rsidRPr="003E1C86">
        <w:rPr>
          <w:b/>
        </w:rPr>
        <w:t>praises</w:t>
      </w:r>
      <w:r w:rsidRPr="003E1C86">
        <w:rPr>
          <w:b/>
          <w:spacing w:val="63"/>
        </w:rPr>
        <w:t xml:space="preserve"> </w:t>
      </w:r>
      <w:r w:rsidRPr="003E1C86">
        <w:rPr>
          <w:b/>
        </w:rPr>
        <w:t>and</w:t>
      </w:r>
      <w:r w:rsidRPr="003E1C86">
        <w:rPr>
          <w:b/>
          <w:spacing w:val="64"/>
        </w:rPr>
        <w:t xml:space="preserve"> </w:t>
      </w:r>
      <w:r w:rsidRPr="003E1C86">
        <w:rPr>
          <w:b/>
        </w:rPr>
        <w:t>thanks</w:t>
      </w:r>
      <w:r w:rsidRPr="003E1C86">
        <w:rPr>
          <w:b/>
          <w:spacing w:val="63"/>
        </w:rPr>
        <w:t xml:space="preserve"> </w:t>
      </w:r>
      <w:r w:rsidRPr="003E1C86">
        <w:rPr>
          <w:b/>
        </w:rPr>
        <w:t>be</w:t>
      </w:r>
      <w:r w:rsidRPr="003E1C86">
        <w:rPr>
          <w:b/>
          <w:spacing w:val="64"/>
        </w:rPr>
        <w:t xml:space="preserve"> </w:t>
      </w:r>
      <w:r w:rsidRPr="003E1C86">
        <w:rPr>
          <w:b/>
        </w:rPr>
        <w:t>to</w:t>
      </w:r>
      <w:r w:rsidRPr="003E1C86">
        <w:rPr>
          <w:b/>
          <w:spacing w:val="63"/>
        </w:rPr>
        <w:t xml:space="preserve"> </w:t>
      </w:r>
      <w:r w:rsidR="002F4D71" w:rsidRPr="003E1C86">
        <w:rPr>
          <w:b/>
        </w:rPr>
        <w:t>Allah</w:t>
      </w:r>
      <w:r w:rsidRPr="003E1C86">
        <w:rPr>
          <w:b/>
        </w:rPr>
        <w:t>,</w:t>
      </w:r>
      <w:r w:rsidRPr="003E1C86">
        <w:rPr>
          <w:b/>
          <w:spacing w:val="1"/>
        </w:rPr>
        <w:t xml:space="preserve"> </w:t>
      </w:r>
      <w:proofErr w:type="gramStart"/>
      <w:r w:rsidRPr="003E1C86">
        <w:rPr>
          <w:b/>
        </w:rPr>
        <w:t>Who</w:t>
      </w:r>
      <w:proofErr w:type="gramEnd"/>
      <w:r w:rsidRPr="003E1C86">
        <w:rPr>
          <w:b/>
          <w:spacing w:val="1"/>
        </w:rPr>
        <w:t xml:space="preserve"> </w:t>
      </w:r>
      <w:r w:rsidRPr="003E1C86">
        <w:rPr>
          <w:b/>
        </w:rPr>
        <w:t>(Alone)</w:t>
      </w:r>
      <w:r w:rsidRPr="003E1C86">
        <w:rPr>
          <w:b/>
          <w:spacing w:val="1"/>
        </w:rPr>
        <w:t xml:space="preserve"> </w:t>
      </w:r>
      <w:r w:rsidRPr="003E1C86">
        <w:rPr>
          <w:b/>
        </w:rPr>
        <w:t>created</w:t>
      </w:r>
      <w:r w:rsidRPr="003E1C86">
        <w:rPr>
          <w:b/>
          <w:spacing w:val="1"/>
        </w:rPr>
        <w:t xml:space="preserve"> </w:t>
      </w:r>
      <w:r w:rsidRPr="003E1C86">
        <w:rPr>
          <w:b/>
        </w:rPr>
        <w:t>the</w:t>
      </w:r>
      <w:r w:rsidRPr="003E1C86">
        <w:rPr>
          <w:b/>
          <w:spacing w:val="1"/>
        </w:rPr>
        <w:t xml:space="preserve"> </w:t>
      </w:r>
      <w:r w:rsidRPr="003E1C86">
        <w:rPr>
          <w:b/>
        </w:rPr>
        <w:t>heavens</w:t>
      </w:r>
      <w:r w:rsidRPr="003E1C86">
        <w:rPr>
          <w:b/>
          <w:spacing w:val="63"/>
        </w:rPr>
        <w:t xml:space="preserve"> </w:t>
      </w:r>
      <w:r w:rsidRPr="003E1C86">
        <w:rPr>
          <w:b/>
        </w:rPr>
        <w:t>and</w:t>
      </w:r>
      <w:r w:rsidRPr="003E1C86">
        <w:rPr>
          <w:b/>
          <w:spacing w:val="63"/>
        </w:rPr>
        <w:t xml:space="preserve"> </w:t>
      </w:r>
      <w:r w:rsidRPr="003E1C86">
        <w:rPr>
          <w:b/>
        </w:rPr>
        <w:t>the</w:t>
      </w:r>
      <w:r w:rsidRPr="003E1C86">
        <w:rPr>
          <w:b/>
          <w:spacing w:val="64"/>
        </w:rPr>
        <w:t xml:space="preserve"> </w:t>
      </w:r>
      <w:r w:rsidRPr="003E1C86">
        <w:rPr>
          <w:b/>
        </w:rPr>
        <w:t>earth,</w:t>
      </w:r>
      <w:r w:rsidRPr="003E1C86">
        <w:rPr>
          <w:b/>
          <w:spacing w:val="63"/>
        </w:rPr>
        <w:t xml:space="preserve"> </w:t>
      </w:r>
      <w:r w:rsidRPr="003E1C86">
        <w:rPr>
          <w:b/>
        </w:rPr>
        <w:t>and</w:t>
      </w:r>
      <w:r w:rsidRPr="003E1C86">
        <w:rPr>
          <w:b/>
          <w:spacing w:val="64"/>
        </w:rPr>
        <w:t xml:space="preserve"> </w:t>
      </w:r>
      <w:r w:rsidRPr="003E1C86">
        <w:rPr>
          <w:b/>
        </w:rPr>
        <w:t>originated</w:t>
      </w:r>
      <w:r w:rsidRPr="003E1C86">
        <w:rPr>
          <w:b/>
          <w:spacing w:val="1"/>
        </w:rPr>
        <w:t xml:space="preserve"> </w:t>
      </w:r>
      <w:r w:rsidRPr="003E1C86">
        <w:rPr>
          <w:b/>
        </w:rPr>
        <w:t>the</w:t>
      </w:r>
      <w:r w:rsidRPr="003E1C86">
        <w:rPr>
          <w:b/>
          <w:spacing w:val="1"/>
        </w:rPr>
        <w:t xml:space="preserve"> </w:t>
      </w:r>
      <w:r w:rsidRPr="003E1C86">
        <w:rPr>
          <w:b/>
        </w:rPr>
        <w:t>darkness</w:t>
      </w:r>
      <w:r w:rsidRPr="003E1C86">
        <w:rPr>
          <w:b/>
          <w:spacing w:val="1"/>
        </w:rPr>
        <w:t xml:space="preserve"> </w:t>
      </w:r>
      <w:r w:rsidRPr="003E1C86">
        <w:rPr>
          <w:b/>
        </w:rPr>
        <w:t>and</w:t>
      </w:r>
      <w:r w:rsidRPr="003E1C86">
        <w:rPr>
          <w:b/>
          <w:spacing w:val="1"/>
        </w:rPr>
        <w:t xml:space="preserve"> </w:t>
      </w:r>
      <w:r w:rsidRPr="003E1C86">
        <w:rPr>
          <w:b/>
        </w:rPr>
        <w:t>the</w:t>
      </w:r>
      <w:r w:rsidRPr="003E1C86">
        <w:rPr>
          <w:b/>
          <w:spacing w:val="1"/>
        </w:rPr>
        <w:t xml:space="preserve"> </w:t>
      </w:r>
      <w:r w:rsidRPr="003E1C86">
        <w:rPr>
          <w:b/>
        </w:rPr>
        <w:t>light.”</w:t>
      </w:r>
      <w:r w:rsidRPr="003E1C86">
        <w:rPr>
          <w:b/>
          <w:spacing w:val="5"/>
        </w:rPr>
        <w:t xml:space="preserve"> </w:t>
      </w:r>
      <w:r w:rsidRPr="003E1C86">
        <w:rPr>
          <w:b/>
        </w:rPr>
        <w:t>(al-</w:t>
      </w:r>
      <w:proofErr w:type="spellStart"/>
      <w:r w:rsidRPr="003E1C86">
        <w:rPr>
          <w:b/>
        </w:rPr>
        <w:t>An’aam</w:t>
      </w:r>
      <w:proofErr w:type="spellEnd"/>
      <w:r w:rsidRPr="003E1C86">
        <w:rPr>
          <w:b/>
        </w:rPr>
        <w:t>:</w:t>
      </w:r>
      <w:r w:rsidRPr="003E1C86">
        <w:rPr>
          <w:b/>
          <w:spacing w:val="3"/>
        </w:rPr>
        <w:t xml:space="preserve"> </w:t>
      </w:r>
      <w:r w:rsidRPr="003E1C86">
        <w:rPr>
          <w:b/>
        </w:rPr>
        <w:t>1)</w:t>
      </w:r>
    </w:p>
    <w:p w14:paraId="2B369DBD" w14:textId="77777777" w:rsidR="00972CF1" w:rsidRDefault="00972CF1" w:rsidP="00972CF1">
      <w:pPr>
        <w:pStyle w:val="BodyText"/>
        <w:ind w:left="0"/>
        <w:rPr>
          <w:spacing w:val="61"/>
        </w:rPr>
      </w:pPr>
    </w:p>
    <w:p w14:paraId="0F383CFE" w14:textId="77777777" w:rsidR="00972CF1" w:rsidRDefault="00000000" w:rsidP="00972CF1">
      <w:pPr>
        <w:pStyle w:val="BodyText"/>
        <w:ind w:left="0"/>
        <w:rPr>
          <w:spacing w:val="61"/>
        </w:rPr>
      </w:pPr>
      <w:r w:rsidRPr="0084598F">
        <w:t>The</w:t>
      </w:r>
      <w:r w:rsidRPr="0084598F">
        <w:rPr>
          <w:spacing w:val="19"/>
        </w:rPr>
        <w:t xml:space="preserve"> </w:t>
      </w:r>
      <w:r w:rsidRPr="0084598F">
        <w:t>verses</w:t>
      </w:r>
      <w:r w:rsidRPr="0084598F">
        <w:rPr>
          <w:spacing w:val="20"/>
        </w:rPr>
        <w:t xml:space="preserve"> </w:t>
      </w:r>
      <w:r w:rsidRPr="0084598F">
        <w:t>following</w:t>
      </w:r>
      <w:r w:rsidRPr="0084598F">
        <w:rPr>
          <w:spacing w:val="20"/>
        </w:rPr>
        <w:t xml:space="preserve"> </w:t>
      </w:r>
      <w:r w:rsidRPr="0084598F">
        <w:t>it,</w:t>
      </w:r>
      <w:r w:rsidRPr="0084598F">
        <w:rPr>
          <w:spacing w:val="20"/>
        </w:rPr>
        <w:t xml:space="preserve"> </w:t>
      </w:r>
      <w:r w:rsidRPr="0084598F">
        <w:t>rather</w:t>
      </w:r>
      <w:r w:rsidRPr="0084598F">
        <w:rPr>
          <w:spacing w:val="20"/>
        </w:rPr>
        <w:t xml:space="preserve"> </w:t>
      </w:r>
      <w:r w:rsidRPr="0084598F">
        <w:t>the</w:t>
      </w:r>
      <w:r w:rsidRPr="0084598F">
        <w:rPr>
          <w:spacing w:val="20"/>
        </w:rPr>
        <w:t xml:space="preserve"> </w:t>
      </w:r>
      <w:r w:rsidRPr="0084598F">
        <w:t>whole</w:t>
      </w:r>
      <w:r w:rsidRPr="0084598F">
        <w:rPr>
          <w:spacing w:val="20"/>
        </w:rPr>
        <w:t xml:space="preserve"> </w:t>
      </w:r>
      <w:r w:rsidRPr="0084598F">
        <w:t>chapter</w:t>
      </w:r>
      <w:r w:rsidRPr="0084598F">
        <w:rPr>
          <w:spacing w:val="20"/>
        </w:rPr>
        <w:t xml:space="preserve"> </w:t>
      </w:r>
      <w:r w:rsidRPr="0084598F">
        <w:t>explains</w:t>
      </w:r>
      <w:r w:rsidRPr="0084598F">
        <w:rPr>
          <w:spacing w:val="20"/>
        </w:rPr>
        <w:t xml:space="preserve"> </w:t>
      </w:r>
      <w:r w:rsidRPr="0084598F">
        <w:t>and</w:t>
      </w:r>
      <w:r w:rsidRPr="0084598F">
        <w:rPr>
          <w:spacing w:val="20"/>
        </w:rPr>
        <w:t xml:space="preserve"> </w:t>
      </w:r>
      <w:r w:rsidRPr="0084598F">
        <w:t>clarifies</w:t>
      </w:r>
      <w:r w:rsidRPr="0084598F">
        <w:rPr>
          <w:spacing w:val="17"/>
        </w:rPr>
        <w:t xml:space="preserve"> </w:t>
      </w:r>
      <w:r w:rsidRPr="0084598F">
        <w:t>this.</w:t>
      </w:r>
      <w:r w:rsidRPr="0084598F">
        <w:rPr>
          <w:spacing w:val="1"/>
        </w:rPr>
        <w:t xml:space="preserve"> </w:t>
      </w:r>
      <w:r w:rsidRPr="0084598F">
        <w:t>He,</w:t>
      </w:r>
      <w:r w:rsidR="00972CF1">
        <w:rPr>
          <w:spacing w:val="50"/>
        </w:rPr>
        <w:t xml:space="preserve"> </w:t>
      </w:r>
      <w:r w:rsidRPr="0084598F">
        <w:t>the</w:t>
      </w:r>
      <w:r w:rsidRPr="0084598F">
        <w:rPr>
          <w:spacing w:val="51"/>
        </w:rPr>
        <w:t xml:space="preserve"> </w:t>
      </w:r>
      <w:r w:rsidRPr="0084598F">
        <w:t>Most</w:t>
      </w:r>
      <w:r w:rsidRPr="0084598F">
        <w:rPr>
          <w:spacing w:val="50"/>
        </w:rPr>
        <w:t xml:space="preserve"> </w:t>
      </w:r>
      <w:r w:rsidRPr="0084598F">
        <w:t>High,</w:t>
      </w:r>
      <w:r w:rsidRPr="0084598F">
        <w:rPr>
          <w:spacing w:val="51"/>
        </w:rPr>
        <w:t xml:space="preserve"> </w:t>
      </w:r>
      <w:r w:rsidRPr="0084598F">
        <w:t>said,</w:t>
      </w:r>
    </w:p>
    <w:p w14:paraId="657AB897" w14:textId="77777777" w:rsidR="00972CF1" w:rsidRDefault="00000000" w:rsidP="00972CF1">
      <w:pPr>
        <w:pStyle w:val="BodyText"/>
        <w:spacing w:before="0"/>
        <w:ind w:left="0"/>
        <w:rPr>
          <w:spacing w:val="61"/>
        </w:rPr>
      </w:pPr>
      <w:r w:rsidRPr="0084598F">
        <w:rPr>
          <w:b/>
        </w:rPr>
        <w:t>“Praise</w:t>
      </w:r>
      <w:r w:rsidRPr="0084598F">
        <w:rPr>
          <w:b/>
          <w:spacing w:val="2"/>
        </w:rPr>
        <w:t xml:space="preserve"> </w:t>
      </w:r>
      <w:r w:rsidRPr="0084598F">
        <w:rPr>
          <w:b/>
        </w:rPr>
        <w:t>be</w:t>
      </w:r>
      <w:r w:rsidRPr="0084598F">
        <w:rPr>
          <w:b/>
          <w:spacing w:val="2"/>
        </w:rPr>
        <w:t xml:space="preserve"> </w:t>
      </w:r>
      <w:r w:rsidRPr="0084598F">
        <w:rPr>
          <w:b/>
        </w:rPr>
        <w:t>to</w:t>
      </w:r>
      <w:r w:rsidRPr="0084598F">
        <w:rPr>
          <w:b/>
          <w:spacing w:val="2"/>
        </w:rPr>
        <w:t xml:space="preserve"> </w:t>
      </w:r>
      <w:r w:rsidR="002F4D71">
        <w:rPr>
          <w:b/>
        </w:rPr>
        <w:t>Allah</w:t>
      </w:r>
      <w:r w:rsidRPr="0084598F">
        <w:rPr>
          <w:b/>
        </w:rPr>
        <w:t>,</w:t>
      </w:r>
      <w:r w:rsidRPr="0084598F">
        <w:rPr>
          <w:b/>
          <w:spacing w:val="2"/>
        </w:rPr>
        <w:t xml:space="preserve"> </w:t>
      </w:r>
      <w:r w:rsidRPr="0084598F">
        <w:rPr>
          <w:b/>
        </w:rPr>
        <w:t>Lord</w:t>
      </w:r>
      <w:r w:rsidRPr="0084598F">
        <w:rPr>
          <w:b/>
          <w:spacing w:val="2"/>
        </w:rPr>
        <w:t xml:space="preserve"> </w:t>
      </w:r>
      <w:r w:rsidRPr="0084598F">
        <w:rPr>
          <w:b/>
        </w:rPr>
        <w:t>of</w:t>
      </w:r>
      <w:r w:rsidRPr="0084598F">
        <w:rPr>
          <w:b/>
          <w:spacing w:val="2"/>
        </w:rPr>
        <w:t xml:space="preserve"> </w:t>
      </w:r>
      <w:r w:rsidRPr="0084598F">
        <w:rPr>
          <w:b/>
        </w:rPr>
        <w:t>the</w:t>
      </w:r>
      <w:r w:rsidRPr="0084598F">
        <w:rPr>
          <w:b/>
          <w:spacing w:val="2"/>
        </w:rPr>
        <w:t xml:space="preserve"> </w:t>
      </w:r>
      <w:r w:rsidRPr="0084598F">
        <w:rPr>
          <w:b/>
        </w:rPr>
        <w:t>Worlds.”</w:t>
      </w:r>
      <w:r w:rsidR="00972CF1">
        <w:rPr>
          <w:b/>
        </w:rPr>
        <w:t xml:space="preserve"> </w:t>
      </w:r>
      <w:r w:rsidRPr="00972CF1">
        <w:rPr>
          <w:b/>
        </w:rPr>
        <w:t>(al-Faatihah: 1)</w:t>
      </w:r>
    </w:p>
    <w:p w14:paraId="4D58C5CE" w14:textId="77777777" w:rsidR="00972CF1" w:rsidRDefault="00972CF1" w:rsidP="00972CF1">
      <w:pPr>
        <w:pStyle w:val="BodyText"/>
        <w:ind w:left="0"/>
        <w:rPr>
          <w:spacing w:val="61"/>
        </w:rPr>
      </w:pPr>
    </w:p>
    <w:p w14:paraId="00801E5A" w14:textId="77777777" w:rsidR="00972CF1" w:rsidRDefault="00000000" w:rsidP="00972CF1">
      <w:pPr>
        <w:pStyle w:val="BodyText"/>
        <w:ind w:left="0"/>
        <w:rPr>
          <w:spacing w:val="61"/>
        </w:rPr>
      </w:pPr>
      <w:r w:rsidRPr="0084598F">
        <w:t>He,</w:t>
      </w:r>
      <w:r w:rsidRPr="0084598F">
        <w:rPr>
          <w:spacing w:val="60"/>
        </w:rPr>
        <w:t xml:space="preserve"> </w:t>
      </w:r>
      <w:r w:rsidRPr="0084598F">
        <w:t>the</w:t>
      </w:r>
      <w:r w:rsidRPr="0084598F">
        <w:rPr>
          <w:spacing w:val="60"/>
        </w:rPr>
        <w:t xml:space="preserve"> </w:t>
      </w:r>
      <w:r w:rsidRPr="0084598F">
        <w:t>Most</w:t>
      </w:r>
      <w:r w:rsidRPr="0084598F">
        <w:rPr>
          <w:spacing w:val="60"/>
        </w:rPr>
        <w:t xml:space="preserve"> </w:t>
      </w:r>
      <w:r w:rsidRPr="0084598F">
        <w:t>High,</w:t>
      </w:r>
      <w:r w:rsidRPr="0084598F">
        <w:rPr>
          <w:spacing w:val="61"/>
        </w:rPr>
        <w:t xml:space="preserve"> </w:t>
      </w:r>
      <w:r w:rsidRPr="0084598F">
        <w:t>said,</w:t>
      </w:r>
    </w:p>
    <w:p w14:paraId="376AE351" w14:textId="77777777" w:rsidR="00972CF1" w:rsidRDefault="00000000" w:rsidP="00972CF1">
      <w:pPr>
        <w:pStyle w:val="BodyText"/>
        <w:spacing w:before="0"/>
        <w:ind w:left="0"/>
        <w:rPr>
          <w:spacing w:val="61"/>
        </w:rPr>
      </w:pPr>
      <w:r w:rsidRPr="00972CF1">
        <w:rPr>
          <w:b/>
          <w:bCs/>
        </w:rPr>
        <w:t>“Say: “Who is the Lord of the heavens and</w:t>
      </w:r>
      <w:r w:rsidRPr="00972CF1">
        <w:rPr>
          <w:b/>
          <w:bCs/>
          <w:spacing w:val="1"/>
        </w:rPr>
        <w:t xml:space="preserve"> </w:t>
      </w:r>
      <w:r w:rsidRPr="00972CF1">
        <w:rPr>
          <w:b/>
          <w:bCs/>
        </w:rPr>
        <w:t>the</w:t>
      </w:r>
      <w:r w:rsidRPr="00972CF1">
        <w:rPr>
          <w:b/>
          <w:bCs/>
          <w:spacing w:val="1"/>
        </w:rPr>
        <w:t xml:space="preserve"> </w:t>
      </w:r>
      <w:r w:rsidRPr="00972CF1">
        <w:rPr>
          <w:b/>
          <w:bCs/>
        </w:rPr>
        <w:t>earth?”</w:t>
      </w:r>
      <w:r w:rsidRPr="00972CF1">
        <w:rPr>
          <w:b/>
          <w:bCs/>
          <w:spacing w:val="1"/>
        </w:rPr>
        <w:t xml:space="preserve"> </w:t>
      </w:r>
      <w:r w:rsidRPr="00972CF1">
        <w:rPr>
          <w:b/>
          <w:bCs/>
        </w:rPr>
        <w:t>Say:</w:t>
      </w:r>
      <w:r w:rsidRPr="00972CF1">
        <w:rPr>
          <w:b/>
          <w:bCs/>
          <w:spacing w:val="1"/>
        </w:rPr>
        <w:t xml:space="preserve"> </w:t>
      </w:r>
      <w:r w:rsidRPr="00972CF1">
        <w:rPr>
          <w:b/>
          <w:bCs/>
        </w:rPr>
        <w:t>“</w:t>
      </w:r>
      <w:r w:rsidR="002F4D71" w:rsidRPr="00972CF1">
        <w:rPr>
          <w:b/>
          <w:bCs/>
        </w:rPr>
        <w:t>Allah</w:t>
      </w:r>
      <w:r w:rsidRPr="00972CF1">
        <w:rPr>
          <w:b/>
          <w:bCs/>
        </w:rPr>
        <w:t>.”</w:t>
      </w:r>
      <w:r w:rsidRPr="00972CF1">
        <w:rPr>
          <w:b/>
          <w:bCs/>
          <w:spacing w:val="64"/>
        </w:rPr>
        <w:t xml:space="preserve"> </w:t>
      </w:r>
      <w:r w:rsidRPr="00972CF1">
        <w:rPr>
          <w:b/>
          <w:bCs/>
        </w:rPr>
        <w:t>Say:</w:t>
      </w:r>
      <w:r w:rsidRPr="00972CF1">
        <w:rPr>
          <w:b/>
          <w:bCs/>
          <w:spacing w:val="64"/>
        </w:rPr>
        <w:t xml:space="preserve"> </w:t>
      </w:r>
      <w:r w:rsidRPr="00972CF1">
        <w:rPr>
          <w:b/>
          <w:bCs/>
        </w:rPr>
        <w:t>“Have</w:t>
      </w:r>
      <w:r w:rsidRPr="00972CF1">
        <w:rPr>
          <w:b/>
          <w:bCs/>
          <w:spacing w:val="64"/>
        </w:rPr>
        <w:t xml:space="preserve"> </w:t>
      </w:r>
      <w:r w:rsidRPr="00972CF1">
        <w:rPr>
          <w:b/>
          <w:bCs/>
        </w:rPr>
        <w:t>you</w:t>
      </w:r>
      <w:r w:rsidRPr="00972CF1">
        <w:rPr>
          <w:b/>
          <w:bCs/>
          <w:spacing w:val="64"/>
        </w:rPr>
        <w:t xml:space="preserve"> </w:t>
      </w:r>
      <w:r w:rsidRPr="00972CF1">
        <w:rPr>
          <w:b/>
          <w:bCs/>
        </w:rPr>
        <w:t>then</w:t>
      </w:r>
      <w:r w:rsidRPr="00972CF1">
        <w:rPr>
          <w:b/>
          <w:bCs/>
          <w:spacing w:val="64"/>
        </w:rPr>
        <w:t xml:space="preserve"> </w:t>
      </w:r>
      <w:r w:rsidRPr="00972CF1">
        <w:rPr>
          <w:b/>
          <w:bCs/>
        </w:rPr>
        <w:t>taken</w:t>
      </w:r>
      <w:r w:rsidRPr="00972CF1">
        <w:rPr>
          <w:b/>
          <w:bCs/>
          <w:spacing w:val="64"/>
        </w:rPr>
        <w:t xml:space="preserve"> </w:t>
      </w:r>
      <w:r w:rsidRPr="00972CF1">
        <w:rPr>
          <w:b/>
          <w:bCs/>
        </w:rPr>
        <w:t>(for</w:t>
      </w:r>
      <w:r w:rsidRPr="00972CF1">
        <w:rPr>
          <w:b/>
          <w:bCs/>
          <w:spacing w:val="1"/>
        </w:rPr>
        <w:t xml:space="preserve"> </w:t>
      </w:r>
      <w:r w:rsidRPr="00972CF1">
        <w:rPr>
          <w:b/>
          <w:bCs/>
        </w:rPr>
        <w:t>worship)</w:t>
      </w:r>
      <w:r w:rsidRPr="00972CF1">
        <w:rPr>
          <w:b/>
          <w:bCs/>
          <w:spacing w:val="1"/>
        </w:rPr>
        <w:t xml:space="preserve"> </w:t>
      </w:r>
      <w:proofErr w:type="spellStart"/>
      <w:r w:rsidRPr="00972CF1">
        <w:rPr>
          <w:b/>
          <w:bCs/>
        </w:rPr>
        <w:t>awliyaa</w:t>
      </w:r>
      <w:proofErr w:type="spellEnd"/>
      <w:r w:rsidRPr="00972CF1">
        <w:rPr>
          <w:b/>
          <w:bCs/>
        </w:rPr>
        <w:t>’</w:t>
      </w:r>
      <w:r w:rsidRPr="00972CF1">
        <w:rPr>
          <w:b/>
          <w:bCs/>
          <w:spacing w:val="1"/>
        </w:rPr>
        <w:t xml:space="preserve"> </w:t>
      </w:r>
      <w:r w:rsidRPr="00972CF1">
        <w:rPr>
          <w:b/>
          <w:bCs/>
        </w:rPr>
        <w:t>(protectors)</w:t>
      </w:r>
      <w:r w:rsidRPr="00972CF1">
        <w:rPr>
          <w:b/>
          <w:bCs/>
          <w:spacing w:val="1"/>
        </w:rPr>
        <w:t xml:space="preserve"> </w:t>
      </w:r>
      <w:r w:rsidRPr="00972CF1">
        <w:rPr>
          <w:b/>
          <w:bCs/>
        </w:rPr>
        <w:t>other</w:t>
      </w:r>
      <w:r w:rsidRPr="00972CF1">
        <w:rPr>
          <w:b/>
          <w:bCs/>
          <w:spacing w:val="1"/>
        </w:rPr>
        <w:t xml:space="preserve"> </w:t>
      </w:r>
      <w:r w:rsidRPr="00972CF1">
        <w:rPr>
          <w:b/>
          <w:bCs/>
        </w:rPr>
        <w:t>than</w:t>
      </w:r>
      <w:r w:rsidRPr="00972CF1">
        <w:rPr>
          <w:b/>
          <w:bCs/>
          <w:spacing w:val="1"/>
        </w:rPr>
        <w:t xml:space="preserve"> </w:t>
      </w:r>
      <w:r w:rsidRPr="00972CF1">
        <w:rPr>
          <w:b/>
          <w:bCs/>
        </w:rPr>
        <w:t>Him,</w:t>
      </w:r>
      <w:r w:rsidRPr="00972CF1">
        <w:rPr>
          <w:b/>
          <w:bCs/>
          <w:spacing w:val="1"/>
        </w:rPr>
        <w:t xml:space="preserve"> </w:t>
      </w:r>
      <w:r w:rsidRPr="00972CF1">
        <w:rPr>
          <w:b/>
          <w:bCs/>
        </w:rPr>
        <w:t>such</w:t>
      </w:r>
      <w:r w:rsidRPr="00972CF1">
        <w:rPr>
          <w:b/>
          <w:bCs/>
          <w:spacing w:val="1"/>
        </w:rPr>
        <w:t xml:space="preserve"> </w:t>
      </w:r>
      <w:r w:rsidRPr="00972CF1">
        <w:rPr>
          <w:b/>
          <w:bCs/>
        </w:rPr>
        <w:t>as</w:t>
      </w:r>
      <w:r w:rsidRPr="00972CF1">
        <w:rPr>
          <w:b/>
          <w:bCs/>
          <w:spacing w:val="1"/>
        </w:rPr>
        <w:t xml:space="preserve"> </w:t>
      </w:r>
      <w:r w:rsidRPr="00972CF1">
        <w:rPr>
          <w:b/>
          <w:bCs/>
        </w:rPr>
        <w:t>have</w:t>
      </w:r>
      <w:r w:rsidRPr="00972CF1">
        <w:rPr>
          <w:b/>
          <w:bCs/>
          <w:spacing w:val="1"/>
        </w:rPr>
        <w:t xml:space="preserve"> </w:t>
      </w:r>
      <w:r w:rsidRPr="00972CF1">
        <w:rPr>
          <w:b/>
          <w:bCs/>
        </w:rPr>
        <w:t>no</w:t>
      </w:r>
      <w:r w:rsidRPr="00972CF1">
        <w:rPr>
          <w:b/>
          <w:bCs/>
          <w:spacing w:val="1"/>
        </w:rPr>
        <w:t xml:space="preserve"> </w:t>
      </w:r>
      <w:r w:rsidRPr="00972CF1">
        <w:rPr>
          <w:b/>
          <w:bCs/>
        </w:rPr>
        <w:t>power either for benefit or for harm to themselves?” Say: “Is the</w:t>
      </w:r>
      <w:r w:rsidRPr="00972CF1">
        <w:rPr>
          <w:b/>
          <w:bCs/>
          <w:spacing w:val="1"/>
        </w:rPr>
        <w:t xml:space="preserve"> </w:t>
      </w:r>
      <w:r w:rsidRPr="00972CF1">
        <w:rPr>
          <w:b/>
          <w:bCs/>
        </w:rPr>
        <w:t>blind equal to the one who sees? Or darkness equal to light? Or do</w:t>
      </w:r>
      <w:r w:rsidRPr="00972CF1">
        <w:rPr>
          <w:b/>
          <w:bCs/>
          <w:spacing w:val="1"/>
        </w:rPr>
        <w:t xml:space="preserve"> </w:t>
      </w:r>
      <w:r w:rsidRPr="00972CF1">
        <w:rPr>
          <w:b/>
          <w:bCs/>
        </w:rPr>
        <w:t>they</w:t>
      </w:r>
      <w:r w:rsidRPr="00972CF1">
        <w:rPr>
          <w:b/>
          <w:bCs/>
          <w:spacing w:val="1"/>
        </w:rPr>
        <w:t xml:space="preserve"> </w:t>
      </w:r>
      <w:r w:rsidRPr="00972CF1">
        <w:rPr>
          <w:b/>
          <w:bCs/>
        </w:rPr>
        <w:t>assign</w:t>
      </w:r>
      <w:r w:rsidRPr="00972CF1">
        <w:rPr>
          <w:b/>
          <w:bCs/>
          <w:spacing w:val="1"/>
        </w:rPr>
        <w:t xml:space="preserve"> </w:t>
      </w:r>
      <w:r w:rsidRPr="00972CF1">
        <w:rPr>
          <w:b/>
          <w:bCs/>
        </w:rPr>
        <w:t>to</w:t>
      </w:r>
      <w:r w:rsidRPr="00972CF1">
        <w:rPr>
          <w:b/>
          <w:bCs/>
          <w:spacing w:val="1"/>
        </w:rPr>
        <w:t xml:space="preserve"> </w:t>
      </w:r>
      <w:r w:rsidR="002F4D71" w:rsidRPr="00972CF1">
        <w:rPr>
          <w:b/>
          <w:bCs/>
        </w:rPr>
        <w:t>Allah</w:t>
      </w:r>
      <w:r w:rsidRPr="00972CF1">
        <w:rPr>
          <w:b/>
          <w:bCs/>
          <w:spacing w:val="1"/>
        </w:rPr>
        <w:t xml:space="preserve"> </w:t>
      </w:r>
      <w:r w:rsidRPr="00972CF1">
        <w:rPr>
          <w:b/>
          <w:bCs/>
        </w:rPr>
        <w:t>partners</w:t>
      </w:r>
      <w:r w:rsidRPr="00972CF1">
        <w:rPr>
          <w:b/>
          <w:bCs/>
          <w:spacing w:val="64"/>
        </w:rPr>
        <w:t xml:space="preserve"> </w:t>
      </w:r>
      <w:r w:rsidRPr="00972CF1">
        <w:rPr>
          <w:b/>
          <w:bCs/>
        </w:rPr>
        <w:t>who</w:t>
      </w:r>
      <w:r w:rsidRPr="00972CF1">
        <w:rPr>
          <w:b/>
          <w:bCs/>
          <w:spacing w:val="64"/>
        </w:rPr>
        <w:t xml:space="preserve"> </w:t>
      </w:r>
      <w:r w:rsidRPr="00972CF1">
        <w:rPr>
          <w:b/>
          <w:bCs/>
        </w:rPr>
        <w:t>created</w:t>
      </w:r>
      <w:r w:rsidRPr="00972CF1">
        <w:rPr>
          <w:b/>
          <w:bCs/>
          <w:spacing w:val="64"/>
        </w:rPr>
        <w:t xml:space="preserve"> </w:t>
      </w:r>
      <w:r w:rsidRPr="00972CF1">
        <w:rPr>
          <w:b/>
          <w:bCs/>
        </w:rPr>
        <w:t>the</w:t>
      </w:r>
      <w:r w:rsidRPr="00972CF1">
        <w:rPr>
          <w:b/>
          <w:bCs/>
          <w:spacing w:val="64"/>
        </w:rPr>
        <w:t xml:space="preserve"> </w:t>
      </w:r>
      <w:r w:rsidRPr="00972CF1">
        <w:rPr>
          <w:b/>
          <w:bCs/>
        </w:rPr>
        <w:t>like</w:t>
      </w:r>
      <w:r w:rsidRPr="00972CF1">
        <w:rPr>
          <w:b/>
          <w:bCs/>
          <w:spacing w:val="64"/>
        </w:rPr>
        <w:t xml:space="preserve"> </w:t>
      </w:r>
      <w:r w:rsidRPr="00972CF1">
        <w:rPr>
          <w:b/>
          <w:bCs/>
        </w:rPr>
        <w:t>of</w:t>
      </w:r>
      <w:r w:rsidRPr="00972CF1">
        <w:rPr>
          <w:b/>
          <w:bCs/>
          <w:spacing w:val="64"/>
        </w:rPr>
        <w:t xml:space="preserve"> </w:t>
      </w:r>
      <w:r w:rsidRPr="00972CF1">
        <w:rPr>
          <w:b/>
          <w:bCs/>
        </w:rPr>
        <w:t>His</w:t>
      </w:r>
      <w:r w:rsidRPr="00972CF1">
        <w:rPr>
          <w:b/>
          <w:bCs/>
          <w:spacing w:val="1"/>
        </w:rPr>
        <w:t xml:space="preserve"> </w:t>
      </w:r>
      <w:r w:rsidRPr="00972CF1">
        <w:rPr>
          <w:b/>
          <w:bCs/>
        </w:rPr>
        <w:t>creation, so that the creation (</w:t>
      </w:r>
      <w:proofErr w:type="spellStart"/>
      <w:r w:rsidRPr="00972CF1">
        <w:rPr>
          <w:b/>
          <w:bCs/>
        </w:rPr>
        <w:t>wh</w:t>
      </w:r>
      <w:proofErr w:type="spellEnd"/>
      <w:r w:rsidRPr="00972CF1">
        <w:rPr>
          <w:b/>
          <w:bCs/>
        </w:rPr>
        <w:t xml:space="preserve"> ich they made and His creation)</w:t>
      </w:r>
      <w:r w:rsidRPr="00972CF1">
        <w:rPr>
          <w:b/>
          <w:bCs/>
          <w:spacing w:val="1"/>
        </w:rPr>
        <w:t xml:space="preserve"> </w:t>
      </w:r>
      <w:r w:rsidRPr="00972CF1">
        <w:rPr>
          <w:b/>
          <w:bCs/>
        </w:rPr>
        <w:t>seemed</w:t>
      </w:r>
      <w:r w:rsidRPr="00972CF1">
        <w:rPr>
          <w:b/>
          <w:bCs/>
          <w:spacing w:val="1"/>
        </w:rPr>
        <w:t xml:space="preserve"> </w:t>
      </w:r>
      <w:r w:rsidRPr="00972CF1">
        <w:rPr>
          <w:b/>
          <w:bCs/>
        </w:rPr>
        <w:t>alike</w:t>
      </w:r>
      <w:r w:rsidRPr="00972CF1">
        <w:rPr>
          <w:b/>
          <w:bCs/>
          <w:spacing w:val="1"/>
        </w:rPr>
        <w:t xml:space="preserve"> </w:t>
      </w:r>
      <w:r w:rsidRPr="00972CF1">
        <w:rPr>
          <w:b/>
          <w:bCs/>
        </w:rPr>
        <w:t>to</w:t>
      </w:r>
      <w:r w:rsidRPr="00972CF1">
        <w:rPr>
          <w:b/>
          <w:bCs/>
          <w:spacing w:val="1"/>
        </w:rPr>
        <w:t xml:space="preserve"> </w:t>
      </w:r>
      <w:r w:rsidRPr="00972CF1">
        <w:rPr>
          <w:b/>
          <w:bCs/>
        </w:rPr>
        <w:t>them?”</w:t>
      </w:r>
      <w:r w:rsidRPr="00972CF1">
        <w:rPr>
          <w:b/>
          <w:bCs/>
          <w:spacing w:val="1"/>
        </w:rPr>
        <w:t xml:space="preserve"> </w:t>
      </w:r>
      <w:r w:rsidRPr="00972CF1">
        <w:rPr>
          <w:b/>
          <w:bCs/>
        </w:rPr>
        <w:t>Say:</w:t>
      </w:r>
      <w:r w:rsidRPr="00972CF1">
        <w:rPr>
          <w:b/>
          <w:bCs/>
          <w:spacing w:val="1"/>
        </w:rPr>
        <w:t xml:space="preserve"> </w:t>
      </w:r>
      <w:r w:rsidRPr="00972CF1">
        <w:rPr>
          <w:b/>
          <w:bCs/>
        </w:rPr>
        <w:t>“</w:t>
      </w:r>
      <w:r w:rsidR="002F4D71" w:rsidRPr="00972CF1">
        <w:rPr>
          <w:b/>
          <w:bCs/>
        </w:rPr>
        <w:t>Allah</w:t>
      </w:r>
      <w:r w:rsidRPr="00972CF1">
        <w:rPr>
          <w:b/>
          <w:bCs/>
          <w:spacing w:val="1"/>
        </w:rPr>
        <w:t xml:space="preserve"> </w:t>
      </w:r>
      <w:r w:rsidRPr="00972CF1">
        <w:rPr>
          <w:b/>
          <w:bCs/>
        </w:rPr>
        <w:t>is</w:t>
      </w:r>
      <w:r w:rsidRPr="00972CF1">
        <w:rPr>
          <w:b/>
          <w:bCs/>
          <w:spacing w:val="1"/>
        </w:rPr>
        <w:t xml:space="preserve"> </w:t>
      </w:r>
      <w:r w:rsidRPr="00972CF1">
        <w:rPr>
          <w:b/>
          <w:bCs/>
        </w:rPr>
        <w:t>the</w:t>
      </w:r>
      <w:r w:rsidRPr="00972CF1">
        <w:rPr>
          <w:b/>
          <w:bCs/>
          <w:spacing w:val="63"/>
        </w:rPr>
        <w:t xml:space="preserve"> </w:t>
      </w:r>
      <w:r w:rsidRPr="00972CF1">
        <w:rPr>
          <w:b/>
          <w:bCs/>
        </w:rPr>
        <w:t>Creator</w:t>
      </w:r>
      <w:r w:rsidRPr="00972CF1">
        <w:rPr>
          <w:b/>
          <w:bCs/>
          <w:spacing w:val="63"/>
        </w:rPr>
        <w:t xml:space="preserve"> </w:t>
      </w:r>
      <w:r w:rsidRPr="00972CF1">
        <w:rPr>
          <w:b/>
          <w:bCs/>
        </w:rPr>
        <w:t>of</w:t>
      </w:r>
      <w:r w:rsidRPr="00972CF1">
        <w:rPr>
          <w:b/>
          <w:bCs/>
          <w:spacing w:val="64"/>
        </w:rPr>
        <w:t xml:space="preserve"> </w:t>
      </w:r>
      <w:r w:rsidRPr="00972CF1">
        <w:rPr>
          <w:b/>
          <w:bCs/>
        </w:rPr>
        <w:t>all</w:t>
      </w:r>
      <w:r w:rsidRPr="00972CF1">
        <w:rPr>
          <w:b/>
          <w:bCs/>
          <w:spacing w:val="63"/>
        </w:rPr>
        <w:t xml:space="preserve"> </w:t>
      </w:r>
      <w:r w:rsidRPr="00972CF1">
        <w:rPr>
          <w:b/>
          <w:bCs/>
        </w:rPr>
        <w:t>things;</w:t>
      </w:r>
      <w:r w:rsidRPr="00972CF1">
        <w:rPr>
          <w:b/>
          <w:bCs/>
          <w:spacing w:val="-61"/>
        </w:rPr>
        <w:t xml:space="preserve"> </w:t>
      </w:r>
      <w:r w:rsidRPr="00972CF1">
        <w:rPr>
          <w:b/>
          <w:bCs/>
        </w:rPr>
        <w:t>and</w:t>
      </w:r>
      <w:r w:rsidRPr="00972CF1">
        <w:rPr>
          <w:b/>
          <w:bCs/>
          <w:spacing w:val="2"/>
        </w:rPr>
        <w:t xml:space="preserve"> </w:t>
      </w:r>
      <w:r w:rsidRPr="00972CF1">
        <w:rPr>
          <w:b/>
          <w:bCs/>
        </w:rPr>
        <w:t>He</w:t>
      </w:r>
      <w:r w:rsidRPr="00972CF1">
        <w:rPr>
          <w:b/>
          <w:bCs/>
          <w:spacing w:val="3"/>
        </w:rPr>
        <w:t xml:space="preserve"> </w:t>
      </w:r>
      <w:r w:rsidRPr="00972CF1">
        <w:rPr>
          <w:b/>
          <w:bCs/>
        </w:rPr>
        <w:t>is</w:t>
      </w:r>
      <w:r w:rsidRPr="00972CF1">
        <w:rPr>
          <w:b/>
          <w:bCs/>
          <w:spacing w:val="3"/>
        </w:rPr>
        <w:t xml:space="preserve"> </w:t>
      </w:r>
      <w:r w:rsidRPr="00972CF1">
        <w:rPr>
          <w:b/>
          <w:bCs/>
        </w:rPr>
        <w:t>the</w:t>
      </w:r>
      <w:r w:rsidRPr="00972CF1">
        <w:rPr>
          <w:b/>
          <w:bCs/>
          <w:spacing w:val="3"/>
        </w:rPr>
        <w:t xml:space="preserve"> </w:t>
      </w:r>
      <w:r w:rsidRPr="00972CF1">
        <w:rPr>
          <w:b/>
          <w:bCs/>
        </w:rPr>
        <w:t>One,</w:t>
      </w:r>
      <w:r w:rsidRPr="00972CF1">
        <w:rPr>
          <w:b/>
          <w:bCs/>
          <w:spacing w:val="3"/>
        </w:rPr>
        <w:t xml:space="preserve"> </w:t>
      </w:r>
      <w:r w:rsidRPr="00972CF1">
        <w:rPr>
          <w:b/>
          <w:bCs/>
        </w:rPr>
        <w:t>the</w:t>
      </w:r>
      <w:r w:rsidRPr="00972CF1">
        <w:rPr>
          <w:b/>
          <w:bCs/>
          <w:spacing w:val="2"/>
        </w:rPr>
        <w:t xml:space="preserve"> </w:t>
      </w:r>
      <w:r w:rsidRPr="00972CF1">
        <w:rPr>
          <w:b/>
          <w:bCs/>
        </w:rPr>
        <w:t>Irresistible.”</w:t>
      </w:r>
      <w:r w:rsidRPr="00972CF1">
        <w:rPr>
          <w:b/>
          <w:bCs/>
          <w:spacing w:val="6"/>
        </w:rPr>
        <w:t xml:space="preserve"> </w:t>
      </w:r>
      <w:r w:rsidRPr="00972CF1">
        <w:rPr>
          <w:b/>
          <w:bCs/>
        </w:rPr>
        <w:t>(</w:t>
      </w:r>
      <w:proofErr w:type="spellStart"/>
      <w:r w:rsidRPr="00972CF1">
        <w:rPr>
          <w:b/>
          <w:bCs/>
        </w:rPr>
        <w:t>ar-Ra’d</w:t>
      </w:r>
      <w:proofErr w:type="spellEnd"/>
      <w:r w:rsidRPr="00972CF1">
        <w:rPr>
          <w:b/>
          <w:bCs/>
        </w:rPr>
        <w:t>:</w:t>
      </w:r>
      <w:r w:rsidRPr="00972CF1">
        <w:rPr>
          <w:b/>
          <w:bCs/>
          <w:spacing w:val="11"/>
        </w:rPr>
        <w:t xml:space="preserve"> </w:t>
      </w:r>
      <w:r w:rsidRPr="00972CF1">
        <w:rPr>
          <w:b/>
          <w:bCs/>
        </w:rPr>
        <w:t>16)</w:t>
      </w:r>
    </w:p>
    <w:p w14:paraId="7361592E" w14:textId="77777777" w:rsidR="00972CF1" w:rsidRDefault="00972CF1" w:rsidP="00972CF1">
      <w:pPr>
        <w:pStyle w:val="BodyText"/>
        <w:ind w:left="0"/>
        <w:rPr>
          <w:spacing w:val="61"/>
        </w:rPr>
      </w:pPr>
    </w:p>
    <w:p w14:paraId="100F6E63" w14:textId="77777777" w:rsidR="00972CF1" w:rsidRDefault="00000000" w:rsidP="00972CF1">
      <w:pPr>
        <w:pStyle w:val="BodyText"/>
        <w:ind w:left="0"/>
        <w:rPr>
          <w:spacing w:val="1"/>
        </w:rPr>
      </w:pPr>
      <w:r w:rsidRPr="0084598F">
        <w:t>He,</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said,</w:t>
      </w:r>
    </w:p>
    <w:p w14:paraId="6707ECBB" w14:textId="574F1618" w:rsidR="00972CF1" w:rsidRPr="00972CF1" w:rsidRDefault="00000000" w:rsidP="00972CF1">
      <w:pPr>
        <w:pStyle w:val="BodyText"/>
        <w:spacing w:before="0"/>
        <w:ind w:left="0"/>
        <w:rPr>
          <w:b/>
        </w:rPr>
      </w:pPr>
      <w:r w:rsidRPr="00972CF1">
        <w:rPr>
          <w:b/>
        </w:rPr>
        <w:t>“</w:t>
      </w:r>
      <w:r w:rsidR="002F4D71" w:rsidRPr="00972CF1">
        <w:rPr>
          <w:b/>
        </w:rPr>
        <w:t>Allah</w:t>
      </w:r>
      <w:r w:rsidRPr="00972CF1">
        <w:rPr>
          <w:b/>
          <w:spacing w:val="1"/>
        </w:rPr>
        <w:t xml:space="preserve"> </w:t>
      </w:r>
      <w:r w:rsidRPr="00972CF1">
        <w:rPr>
          <w:b/>
        </w:rPr>
        <w:t>is</w:t>
      </w:r>
      <w:r w:rsidRPr="00972CF1">
        <w:rPr>
          <w:b/>
          <w:spacing w:val="64"/>
        </w:rPr>
        <w:t xml:space="preserve"> </w:t>
      </w:r>
      <w:r w:rsidRPr="00972CF1">
        <w:rPr>
          <w:b/>
        </w:rPr>
        <w:t>He</w:t>
      </w:r>
      <w:r w:rsidRPr="00972CF1">
        <w:rPr>
          <w:b/>
          <w:spacing w:val="64"/>
        </w:rPr>
        <w:t xml:space="preserve"> </w:t>
      </w:r>
      <w:r w:rsidRPr="00972CF1">
        <w:rPr>
          <w:b/>
        </w:rPr>
        <w:t>Who</w:t>
      </w:r>
      <w:r w:rsidRPr="00972CF1">
        <w:rPr>
          <w:b/>
          <w:spacing w:val="64"/>
        </w:rPr>
        <w:t xml:space="preserve"> </w:t>
      </w:r>
      <w:r w:rsidRPr="00972CF1">
        <w:rPr>
          <w:b/>
        </w:rPr>
        <w:t>created</w:t>
      </w:r>
      <w:r w:rsidRPr="00972CF1">
        <w:rPr>
          <w:b/>
          <w:spacing w:val="64"/>
        </w:rPr>
        <w:t xml:space="preserve"> </w:t>
      </w:r>
      <w:r w:rsidRPr="00972CF1">
        <w:rPr>
          <w:b/>
        </w:rPr>
        <w:t>you,</w:t>
      </w:r>
      <w:r w:rsidRPr="00972CF1">
        <w:rPr>
          <w:b/>
          <w:spacing w:val="64"/>
        </w:rPr>
        <w:t xml:space="preserve"> </w:t>
      </w:r>
      <w:r w:rsidRPr="00972CF1">
        <w:rPr>
          <w:b/>
        </w:rPr>
        <w:t>then</w:t>
      </w:r>
      <w:r w:rsidRPr="00972CF1">
        <w:rPr>
          <w:b/>
          <w:spacing w:val="-61"/>
        </w:rPr>
        <w:t xml:space="preserve"> </w:t>
      </w:r>
      <w:r w:rsidRPr="00972CF1">
        <w:rPr>
          <w:b/>
        </w:rPr>
        <w:t>provided</w:t>
      </w:r>
      <w:r w:rsidRPr="00972CF1">
        <w:rPr>
          <w:b/>
          <w:spacing w:val="39"/>
        </w:rPr>
        <w:t xml:space="preserve"> </w:t>
      </w:r>
      <w:r w:rsidRPr="00972CF1">
        <w:rPr>
          <w:b/>
        </w:rPr>
        <w:t>food</w:t>
      </w:r>
      <w:r w:rsidRPr="00972CF1">
        <w:rPr>
          <w:b/>
          <w:spacing w:val="39"/>
        </w:rPr>
        <w:t xml:space="preserve"> </w:t>
      </w:r>
      <w:r w:rsidRPr="00972CF1">
        <w:rPr>
          <w:b/>
        </w:rPr>
        <w:t>for</w:t>
      </w:r>
      <w:r w:rsidRPr="00972CF1">
        <w:rPr>
          <w:b/>
          <w:spacing w:val="40"/>
        </w:rPr>
        <w:t xml:space="preserve"> </w:t>
      </w:r>
      <w:r w:rsidRPr="00972CF1">
        <w:rPr>
          <w:b/>
        </w:rPr>
        <w:t>you,</w:t>
      </w:r>
      <w:r w:rsidRPr="00972CF1">
        <w:rPr>
          <w:b/>
          <w:spacing w:val="39"/>
        </w:rPr>
        <w:t xml:space="preserve"> </w:t>
      </w:r>
      <w:r w:rsidRPr="00972CF1">
        <w:rPr>
          <w:b/>
        </w:rPr>
        <w:t>then</w:t>
      </w:r>
      <w:r w:rsidRPr="00972CF1">
        <w:rPr>
          <w:b/>
          <w:spacing w:val="40"/>
        </w:rPr>
        <w:t xml:space="preserve"> </w:t>
      </w:r>
      <w:r w:rsidRPr="00972CF1">
        <w:rPr>
          <w:b/>
        </w:rPr>
        <w:t>will</w:t>
      </w:r>
      <w:r w:rsidRPr="00972CF1">
        <w:rPr>
          <w:b/>
          <w:spacing w:val="39"/>
        </w:rPr>
        <w:t xml:space="preserve"> </w:t>
      </w:r>
      <w:r w:rsidRPr="00972CF1">
        <w:rPr>
          <w:b/>
        </w:rPr>
        <w:t>cause</w:t>
      </w:r>
      <w:r w:rsidRPr="00972CF1">
        <w:rPr>
          <w:b/>
          <w:spacing w:val="40"/>
        </w:rPr>
        <w:t xml:space="preserve"> </w:t>
      </w:r>
      <w:r w:rsidRPr="00972CF1">
        <w:rPr>
          <w:b/>
        </w:rPr>
        <w:t>you</w:t>
      </w:r>
      <w:r w:rsidRPr="00972CF1">
        <w:rPr>
          <w:b/>
          <w:spacing w:val="39"/>
        </w:rPr>
        <w:t xml:space="preserve"> </w:t>
      </w:r>
      <w:r w:rsidRPr="00972CF1">
        <w:rPr>
          <w:b/>
        </w:rPr>
        <w:t>to</w:t>
      </w:r>
      <w:r w:rsidRPr="00972CF1">
        <w:rPr>
          <w:b/>
          <w:spacing w:val="30"/>
        </w:rPr>
        <w:t xml:space="preserve"> </w:t>
      </w:r>
      <w:r w:rsidRPr="00972CF1">
        <w:rPr>
          <w:b/>
        </w:rPr>
        <w:t>die,</w:t>
      </w:r>
      <w:r w:rsidRPr="00972CF1">
        <w:rPr>
          <w:b/>
          <w:spacing w:val="31"/>
        </w:rPr>
        <w:t xml:space="preserve"> </w:t>
      </w:r>
      <w:r w:rsidRPr="00972CF1">
        <w:rPr>
          <w:b/>
        </w:rPr>
        <w:t>then</w:t>
      </w:r>
      <w:r w:rsidRPr="00972CF1">
        <w:rPr>
          <w:b/>
          <w:spacing w:val="30"/>
        </w:rPr>
        <w:t xml:space="preserve"> </w:t>
      </w:r>
      <w:r w:rsidRPr="00972CF1">
        <w:rPr>
          <w:b/>
        </w:rPr>
        <w:t>(again)</w:t>
      </w:r>
      <w:r w:rsidRPr="00972CF1">
        <w:rPr>
          <w:b/>
          <w:spacing w:val="30"/>
        </w:rPr>
        <w:t xml:space="preserve"> </w:t>
      </w:r>
      <w:r w:rsidRPr="00972CF1">
        <w:rPr>
          <w:b/>
        </w:rPr>
        <w:t>He</w:t>
      </w:r>
      <w:r w:rsidRPr="00972CF1">
        <w:rPr>
          <w:b/>
          <w:spacing w:val="-61"/>
        </w:rPr>
        <w:t xml:space="preserve"> </w:t>
      </w:r>
      <w:r w:rsidRPr="00972CF1">
        <w:rPr>
          <w:b/>
        </w:rPr>
        <w:t xml:space="preserve">will give </w:t>
      </w:r>
      <w:proofErr w:type="spellStart"/>
      <w:r w:rsidRPr="00972CF1">
        <w:rPr>
          <w:b/>
        </w:rPr>
        <w:t>you</w:t>
      </w:r>
      <w:proofErr w:type="spellEnd"/>
      <w:r w:rsidRPr="00972CF1">
        <w:rPr>
          <w:b/>
        </w:rPr>
        <w:t xml:space="preserve"> life (on the Day of Resurrection). Is there any of your</w:t>
      </w:r>
      <w:r w:rsidRPr="00972CF1">
        <w:rPr>
          <w:b/>
          <w:spacing w:val="1"/>
        </w:rPr>
        <w:t xml:space="preserve"> </w:t>
      </w:r>
      <w:r w:rsidRPr="00972CF1">
        <w:rPr>
          <w:b/>
        </w:rPr>
        <w:t>(so-called)</w:t>
      </w:r>
      <w:r w:rsidRPr="00972CF1">
        <w:rPr>
          <w:b/>
          <w:spacing w:val="45"/>
        </w:rPr>
        <w:t xml:space="preserve"> </w:t>
      </w:r>
      <w:r w:rsidRPr="00972CF1">
        <w:rPr>
          <w:b/>
        </w:rPr>
        <w:t>partners</w:t>
      </w:r>
      <w:r w:rsidRPr="00972CF1">
        <w:rPr>
          <w:b/>
          <w:spacing w:val="45"/>
        </w:rPr>
        <w:t xml:space="preserve"> </w:t>
      </w:r>
      <w:r w:rsidRPr="00972CF1">
        <w:rPr>
          <w:b/>
        </w:rPr>
        <w:t>(of</w:t>
      </w:r>
      <w:r w:rsidRPr="00972CF1">
        <w:rPr>
          <w:b/>
          <w:spacing w:val="46"/>
        </w:rPr>
        <w:t xml:space="preserve"> </w:t>
      </w:r>
      <w:r w:rsidR="002F4D71" w:rsidRPr="00972CF1">
        <w:rPr>
          <w:b/>
        </w:rPr>
        <w:t>Allah</w:t>
      </w:r>
      <w:r w:rsidRPr="00972CF1">
        <w:rPr>
          <w:b/>
        </w:rPr>
        <w:t>)</w:t>
      </w:r>
      <w:r w:rsidRPr="00972CF1">
        <w:rPr>
          <w:b/>
          <w:spacing w:val="45"/>
        </w:rPr>
        <w:t xml:space="preserve"> </w:t>
      </w:r>
      <w:r w:rsidRPr="00972CF1">
        <w:rPr>
          <w:b/>
        </w:rPr>
        <w:t>that</w:t>
      </w:r>
      <w:r w:rsidRPr="00972CF1">
        <w:rPr>
          <w:b/>
          <w:spacing w:val="45"/>
        </w:rPr>
        <w:t xml:space="preserve"> </w:t>
      </w:r>
      <w:r w:rsidRPr="00972CF1">
        <w:rPr>
          <w:b/>
        </w:rPr>
        <w:t>do</w:t>
      </w:r>
      <w:r w:rsidRPr="00972CF1">
        <w:rPr>
          <w:b/>
          <w:spacing w:val="46"/>
        </w:rPr>
        <w:t xml:space="preserve"> </w:t>
      </w:r>
      <w:r w:rsidRPr="00972CF1">
        <w:rPr>
          <w:b/>
        </w:rPr>
        <w:t>anything</w:t>
      </w:r>
      <w:r w:rsidRPr="00972CF1">
        <w:rPr>
          <w:b/>
          <w:spacing w:val="45"/>
        </w:rPr>
        <w:t xml:space="preserve"> </w:t>
      </w:r>
      <w:r w:rsidRPr="00972CF1">
        <w:rPr>
          <w:b/>
        </w:rPr>
        <w:t>of</w:t>
      </w:r>
      <w:r w:rsidRPr="00972CF1">
        <w:rPr>
          <w:b/>
          <w:spacing w:val="45"/>
        </w:rPr>
        <w:t xml:space="preserve"> </w:t>
      </w:r>
      <w:r w:rsidRPr="00972CF1">
        <w:rPr>
          <w:b/>
        </w:rPr>
        <w:t>that?</w:t>
      </w:r>
      <w:r w:rsidRPr="00972CF1">
        <w:rPr>
          <w:b/>
          <w:spacing w:val="46"/>
        </w:rPr>
        <w:t xml:space="preserve"> </w:t>
      </w:r>
      <w:r w:rsidRPr="00972CF1">
        <w:rPr>
          <w:b/>
        </w:rPr>
        <w:t>Glory</w:t>
      </w:r>
      <w:r w:rsidRPr="00972CF1">
        <w:rPr>
          <w:b/>
          <w:spacing w:val="45"/>
        </w:rPr>
        <w:t xml:space="preserve"> </w:t>
      </w:r>
      <w:r w:rsidRPr="00972CF1">
        <w:rPr>
          <w:b/>
        </w:rPr>
        <w:t>is</w:t>
      </w:r>
      <w:r w:rsidRPr="00972CF1">
        <w:rPr>
          <w:b/>
          <w:spacing w:val="1"/>
        </w:rPr>
        <w:t xml:space="preserve"> </w:t>
      </w:r>
      <w:r w:rsidRPr="00972CF1">
        <w:rPr>
          <w:b/>
        </w:rPr>
        <w:t>to Him! And exalted is He above all that (evil) they associate (with</w:t>
      </w:r>
      <w:r w:rsidRPr="00972CF1">
        <w:rPr>
          <w:b/>
          <w:spacing w:val="1"/>
        </w:rPr>
        <w:t xml:space="preserve"> </w:t>
      </w:r>
      <w:r w:rsidRPr="00972CF1">
        <w:rPr>
          <w:b/>
        </w:rPr>
        <w:t>Him).”</w:t>
      </w:r>
      <w:r w:rsidRPr="00972CF1">
        <w:rPr>
          <w:b/>
          <w:spacing w:val="-1"/>
        </w:rPr>
        <w:t xml:space="preserve"> </w:t>
      </w:r>
      <w:r w:rsidRPr="00972CF1">
        <w:rPr>
          <w:b/>
        </w:rPr>
        <w:t>(</w:t>
      </w:r>
      <w:proofErr w:type="spellStart"/>
      <w:r w:rsidRPr="00972CF1">
        <w:rPr>
          <w:b/>
        </w:rPr>
        <w:t>ar</w:t>
      </w:r>
      <w:proofErr w:type="spellEnd"/>
      <w:r w:rsidRPr="00972CF1">
        <w:rPr>
          <w:b/>
        </w:rPr>
        <w:t>-Rum:</w:t>
      </w:r>
      <w:r w:rsidRPr="00972CF1">
        <w:rPr>
          <w:b/>
          <w:spacing w:val="6"/>
        </w:rPr>
        <w:t xml:space="preserve"> </w:t>
      </w:r>
      <w:r w:rsidRPr="00972CF1">
        <w:rPr>
          <w:b/>
        </w:rPr>
        <w:t>40)</w:t>
      </w:r>
    </w:p>
    <w:p w14:paraId="621AECD8" w14:textId="77777777" w:rsidR="00972CF1" w:rsidRDefault="00972CF1" w:rsidP="00972CF1">
      <w:pPr>
        <w:pStyle w:val="BodyText"/>
        <w:ind w:left="0"/>
      </w:pPr>
    </w:p>
    <w:p w14:paraId="50A21083" w14:textId="77777777" w:rsidR="00972CF1" w:rsidRDefault="00000000" w:rsidP="00972CF1">
      <w:pPr>
        <w:pStyle w:val="BodyText"/>
        <w:ind w:left="0"/>
        <w:rPr>
          <w:spacing w:val="60"/>
        </w:rPr>
      </w:pPr>
      <w:r w:rsidRPr="0084598F">
        <w:t>He,</w:t>
      </w:r>
      <w:r w:rsidRPr="0084598F">
        <w:rPr>
          <w:spacing w:val="60"/>
        </w:rPr>
        <w:t xml:space="preserve"> </w:t>
      </w:r>
      <w:r w:rsidRPr="0084598F">
        <w:t>the Most High, said,</w:t>
      </w:r>
    </w:p>
    <w:p w14:paraId="09DFE644" w14:textId="45BA71CE" w:rsidR="00972CF1" w:rsidRPr="00972CF1" w:rsidRDefault="00000000" w:rsidP="00972CF1">
      <w:pPr>
        <w:pStyle w:val="BodyText"/>
        <w:spacing w:before="0"/>
        <w:ind w:left="0"/>
        <w:rPr>
          <w:b/>
        </w:rPr>
      </w:pPr>
      <w:r w:rsidRPr="00972CF1">
        <w:rPr>
          <w:b/>
        </w:rPr>
        <w:t xml:space="preserve">“This is the creation of </w:t>
      </w:r>
      <w:r w:rsidR="002F4D71" w:rsidRPr="00972CF1">
        <w:rPr>
          <w:b/>
        </w:rPr>
        <w:t>Allah</w:t>
      </w:r>
      <w:r w:rsidRPr="00972CF1">
        <w:rPr>
          <w:b/>
        </w:rPr>
        <w:t xml:space="preserve">. </w:t>
      </w:r>
      <w:r w:rsidR="00972CF1" w:rsidRPr="00972CF1">
        <w:rPr>
          <w:b/>
        </w:rPr>
        <w:t>So,</w:t>
      </w:r>
      <w:r w:rsidRPr="00972CF1">
        <w:rPr>
          <w:b/>
        </w:rPr>
        <w:t xml:space="preserve"> show Me</w:t>
      </w:r>
      <w:r w:rsidRPr="00972CF1">
        <w:rPr>
          <w:b/>
          <w:spacing w:val="1"/>
        </w:rPr>
        <w:t xml:space="preserve"> </w:t>
      </w:r>
      <w:r w:rsidRPr="00972CF1">
        <w:rPr>
          <w:b/>
        </w:rPr>
        <w:t>that which those (whom you worship) besides Him have created.”</w:t>
      </w:r>
      <w:r w:rsidRPr="00972CF1">
        <w:rPr>
          <w:b/>
          <w:spacing w:val="1"/>
        </w:rPr>
        <w:t xml:space="preserve"> </w:t>
      </w:r>
      <w:r w:rsidRPr="00972CF1">
        <w:rPr>
          <w:b/>
        </w:rPr>
        <w:t>(Luqman:</w:t>
      </w:r>
      <w:r w:rsidRPr="00972CF1">
        <w:rPr>
          <w:b/>
          <w:spacing w:val="2"/>
        </w:rPr>
        <w:t xml:space="preserve"> </w:t>
      </w:r>
      <w:r w:rsidRPr="00972CF1">
        <w:rPr>
          <w:b/>
        </w:rPr>
        <w:t>11)</w:t>
      </w:r>
    </w:p>
    <w:p w14:paraId="7EF02ABA" w14:textId="77777777" w:rsidR="00972CF1" w:rsidRDefault="00972CF1" w:rsidP="00972CF1">
      <w:pPr>
        <w:pStyle w:val="BodyText"/>
        <w:ind w:left="0"/>
      </w:pPr>
    </w:p>
    <w:p w14:paraId="6DDBC218" w14:textId="77777777" w:rsidR="00972CF1" w:rsidRDefault="00000000" w:rsidP="00972CF1">
      <w:pPr>
        <w:pStyle w:val="BodyText"/>
        <w:spacing w:before="0"/>
        <w:ind w:left="0"/>
        <w:rPr>
          <w:spacing w:val="1"/>
        </w:rPr>
      </w:pPr>
      <w:r w:rsidRPr="0084598F">
        <w:t>He,</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said,</w:t>
      </w:r>
    </w:p>
    <w:p w14:paraId="635783AE" w14:textId="77777777" w:rsidR="00972CF1" w:rsidRDefault="00000000" w:rsidP="00972CF1">
      <w:pPr>
        <w:pStyle w:val="BodyText"/>
        <w:spacing w:before="0"/>
        <w:ind w:left="0"/>
        <w:rPr>
          <w:b/>
        </w:rPr>
      </w:pPr>
      <w:r w:rsidRPr="00972CF1">
        <w:rPr>
          <w:b/>
        </w:rPr>
        <w:t>“Were</w:t>
      </w:r>
      <w:r w:rsidRPr="00972CF1">
        <w:rPr>
          <w:b/>
          <w:spacing w:val="63"/>
        </w:rPr>
        <w:t xml:space="preserve"> </w:t>
      </w:r>
      <w:r w:rsidRPr="00972CF1">
        <w:rPr>
          <w:b/>
        </w:rPr>
        <w:t>they</w:t>
      </w:r>
      <w:r w:rsidRPr="00972CF1">
        <w:rPr>
          <w:b/>
          <w:spacing w:val="63"/>
        </w:rPr>
        <w:t xml:space="preserve"> </w:t>
      </w:r>
      <w:r w:rsidRPr="00972CF1">
        <w:rPr>
          <w:b/>
        </w:rPr>
        <w:t>created</w:t>
      </w:r>
      <w:r w:rsidRPr="00972CF1">
        <w:rPr>
          <w:b/>
          <w:spacing w:val="64"/>
        </w:rPr>
        <w:t xml:space="preserve"> </w:t>
      </w:r>
      <w:r w:rsidRPr="00972CF1">
        <w:rPr>
          <w:b/>
        </w:rPr>
        <w:t>by</w:t>
      </w:r>
      <w:r w:rsidRPr="00972CF1">
        <w:rPr>
          <w:b/>
          <w:spacing w:val="63"/>
        </w:rPr>
        <w:t xml:space="preserve"> </w:t>
      </w:r>
      <w:r w:rsidRPr="00972CF1">
        <w:rPr>
          <w:b/>
        </w:rPr>
        <w:t>nothing?</w:t>
      </w:r>
      <w:r w:rsidRPr="00972CF1">
        <w:rPr>
          <w:b/>
          <w:spacing w:val="64"/>
        </w:rPr>
        <w:t xml:space="preserve"> </w:t>
      </w:r>
      <w:r w:rsidRPr="00972CF1">
        <w:rPr>
          <w:b/>
        </w:rPr>
        <w:t>Or</w:t>
      </w:r>
      <w:r w:rsidRPr="00972CF1">
        <w:rPr>
          <w:b/>
          <w:spacing w:val="63"/>
        </w:rPr>
        <w:t xml:space="preserve"> </w:t>
      </w:r>
      <w:r w:rsidRPr="00972CF1">
        <w:rPr>
          <w:b/>
        </w:rPr>
        <w:t>were</w:t>
      </w:r>
      <w:r w:rsidRPr="00972CF1">
        <w:rPr>
          <w:b/>
          <w:spacing w:val="1"/>
        </w:rPr>
        <w:t xml:space="preserve"> </w:t>
      </w:r>
      <w:r w:rsidRPr="00972CF1">
        <w:rPr>
          <w:b/>
        </w:rPr>
        <w:t>they</w:t>
      </w:r>
      <w:r w:rsidRPr="00972CF1">
        <w:rPr>
          <w:b/>
          <w:spacing w:val="42"/>
        </w:rPr>
        <w:t xml:space="preserve"> </w:t>
      </w:r>
      <w:r w:rsidRPr="00972CF1">
        <w:rPr>
          <w:b/>
        </w:rPr>
        <w:t>themselves</w:t>
      </w:r>
      <w:r w:rsidRPr="00972CF1">
        <w:rPr>
          <w:b/>
          <w:spacing w:val="42"/>
        </w:rPr>
        <w:t xml:space="preserve"> </w:t>
      </w:r>
      <w:r w:rsidRPr="00972CF1">
        <w:rPr>
          <w:b/>
        </w:rPr>
        <w:t>the</w:t>
      </w:r>
      <w:r w:rsidRPr="00972CF1">
        <w:rPr>
          <w:b/>
          <w:spacing w:val="42"/>
        </w:rPr>
        <w:t xml:space="preserve"> </w:t>
      </w:r>
      <w:r w:rsidRPr="00972CF1">
        <w:rPr>
          <w:b/>
        </w:rPr>
        <w:t>creators?</w:t>
      </w:r>
      <w:r w:rsidRPr="00972CF1">
        <w:rPr>
          <w:b/>
          <w:spacing w:val="42"/>
        </w:rPr>
        <w:t xml:space="preserve"> </w:t>
      </w:r>
      <w:r w:rsidRPr="00972CF1">
        <w:rPr>
          <w:b/>
        </w:rPr>
        <w:t>Or</w:t>
      </w:r>
      <w:r w:rsidRPr="00972CF1">
        <w:rPr>
          <w:b/>
          <w:spacing w:val="42"/>
        </w:rPr>
        <w:t xml:space="preserve"> </w:t>
      </w:r>
      <w:r w:rsidRPr="00972CF1">
        <w:rPr>
          <w:b/>
        </w:rPr>
        <w:t>did</w:t>
      </w:r>
      <w:r w:rsidRPr="00972CF1">
        <w:rPr>
          <w:b/>
          <w:spacing w:val="43"/>
        </w:rPr>
        <w:t xml:space="preserve"> </w:t>
      </w:r>
      <w:r w:rsidRPr="00972CF1">
        <w:rPr>
          <w:b/>
        </w:rPr>
        <w:t>they</w:t>
      </w:r>
      <w:r w:rsidRPr="00972CF1">
        <w:rPr>
          <w:b/>
          <w:spacing w:val="42"/>
        </w:rPr>
        <w:t xml:space="preserve"> </w:t>
      </w:r>
      <w:r w:rsidRPr="00972CF1">
        <w:rPr>
          <w:b/>
        </w:rPr>
        <w:t>create</w:t>
      </w:r>
      <w:r w:rsidRPr="00972CF1">
        <w:rPr>
          <w:b/>
          <w:spacing w:val="42"/>
        </w:rPr>
        <w:t xml:space="preserve"> </w:t>
      </w:r>
      <w:r w:rsidRPr="00972CF1">
        <w:rPr>
          <w:b/>
        </w:rPr>
        <w:t>the</w:t>
      </w:r>
      <w:r w:rsidRPr="00972CF1">
        <w:rPr>
          <w:b/>
          <w:spacing w:val="29"/>
        </w:rPr>
        <w:t xml:space="preserve"> </w:t>
      </w:r>
      <w:r w:rsidRPr="00972CF1">
        <w:rPr>
          <w:b/>
        </w:rPr>
        <w:t>heavens</w:t>
      </w:r>
      <w:r w:rsidRPr="00972CF1">
        <w:rPr>
          <w:b/>
          <w:spacing w:val="28"/>
        </w:rPr>
        <w:t xml:space="preserve"> </w:t>
      </w:r>
      <w:r w:rsidRPr="00972CF1">
        <w:rPr>
          <w:b/>
        </w:rPr>
        <w:t>and</w:t>
      </w:r>
      <w:r w:rsidRPr="00972CF1">
        <w:rPr>
          <w:b/>
          <w:spacing w:val="-61"/>
        </w:rPr>
        <w:t xml:space="preserve"> </w:t>
      </w:r>
      <w:r w:rsidRPr="00972CF1">
        <w:rPr>
          <w:b/>
        </w:rPr>
        <w:t>the</w:t>
      </w:r>
      <w:r w:rsidRPr="00972CF1">
        <w:rPr>
          <w:b/>
          <w:spacing w:val="9"/>
        </w:rPr>
        <w:t xml:space="preserve"> </w:t>
      </w:r>
      <w:r w:rsidRPr="00972CF1">
        <w:rPr>
          <w:b/>
        </w:rPr>
        <w:t>earth?</w:t>
      </w:r>
      <w:r w:rsidRPr="00972CF1">
        <w:rPr>
          <w:b/>
          <w:spacing w:val="10"/>
        </w:rPr>
        <w:t xml:space="preserve"> </w:t>
      </w:r>
      <w:r w:rsidRPr="00972CF1">
        <w:rPr>
          <w:b/>
        </w:rPr>
        <w:t>Nay,</w:t>
      </w:r>
      <w:r w:rsidRPr="00972CF1">
        <w:rPr>
          <w:b/>
          <w:spacing w:val="9"/>
        </w:rPr>
        <w:t xml:space="preserve"> </w:t>
      </w:r>
      <w:r w:rsidRPr="00972CF1">
        <w:rPr>
          <w:b/>
        </w:rPr>
        <w:t>but</w:t>
      </w:r>
      <w:r w:rsidRPr="00972CF1">
        <w:rPr>
          <w:b/>
          <w:spacing w:val="10"/>
        </w:rPr>
        <w:t xml:space="preserve"> </w:t>
      </w:r>
      <w:r w:rsidRPr="00972CF1">
        <w:rPr>
          <w:b/>
        </w:rPr>
        <w:t>they</w:t>
      </w:r>
      <w:r w:rsidRPr="00972CF1">
        <w:rPr>
          <w:b/>
          <w:spacing w:val="10"/>
        </w:rPr>
        <w:t xml:space="preserve"> </w:t>
      </w:r>
      <w:r w:rsidRPr="00972CF1">
        <w:rPr>
          <w:b/>
        </w:rPr>
        <w:t>have</w:t>
      </w:r>
      <w:r w:rsidRPr="00972CF1">
        <w:rPr>
          <w:b/>
          <w:spacing w:val="9"/>
        </w:rPr>
        <w:t xml:space="preserve"> </w:t>
      </w:r>
      <w:r w:rsidRPr="00972CF1">
        <w:rPr>
          <w:b/>
        </w:rPr>
        <w:t>no</w:t>
      </w:r>
      <w:r w:rsidRPr="00972CF1">
        <w:rPr>
          <w:b/>
          <w:spacing w:val="10"/>
        </w:rPr>
        <w:t xml:space="preserve"> </w:t>
      </w:r>
      <w:r w:rsidRPr="00972CF1">
        <w:rPr>
          <w:b/>
        </w:rPr>
        <w:t>firm</w:t>
      </w:r>
      <w:r w:rsidRPr="00972CF1">
        <w:rPr>
          <w:b/>
          <w:spacing w:val="10"/>
        </w:rPr>
        <w:t xml:space="preserve"> </w:t>
      </w:r>
      <w:r w:rsidRPr="00972CF1">
        <w:rPr>
          <w:b/>
        </w:rPr>
        <w:t>belief.”</w:t>
      </w:r>
      <w:r w:rsidRPr="00972CF1">
        <w:rPr>
          <w:b/>
          <w:spacing w:val="12"/>
        </w:rPr>
        <w:t xml:space="preserve"> </w:t>
      </w:r>
      <w:r w:rsidRPr="00972CF1">
        <w:rPr>
          <w:b/>
        </w:rPr>
        <w:t>(at-Tur:</w:t>
      </w:r>
      <w:r w:rsidRPr="00972CF1">
        <w:rPr>
          <w:b/>
          <w:spacing w:val="9"/>
        </w:rPr>
        <w:t xml:space="preserve"> </w:t>
      </w:r>
      <w:r w:rsidRPr="00972CF1">
        <w:rPr>
          <w:b/>
        </w:rPr>
        <w:t>35-36)</w:t>
      </w:r>
    </w:p>
    <w:p w14:paraId="19C7A1A3" w14:textId="77777777" w:rsidR="00972CF1" w:rsidRDefault="00972CF1" w:rsidP="00972CF1">
      <w:pPr>
        <w:pStyle w:val="BodyText"/>
        <w:spacing w:before="0"/>
        <w:ind w:left="0"/>
        <w:rPr>
          <w:b/>
        </w:rPr>
      </w:pPr>
    </w:p>
    <w:p w14:paraId="29686942" w14:textId="77777777" w:rsidR="00972CF1" w:rsidRDefault="00000000" w:rsidP="00972CF1">
      <w:pPr>
        <w:pStyle w:val="BodyText"/>
        <w:spacing w:before="0"/>
        <w:ind w:left="0"/>
        <w:rPr>
          <w:spacing w:val="60"/>
        </w:rPr>
      </w:pPr>
      <w:r w:rsidRPr="0084598F">
        <w:t>He,</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60"/>
        </w:rPr>
        <w:t xml:space="preserve"> </w:t>
      </w:r>
      <w:r w:rsidRPr="0084598F">
        <w:t>said,</w:t>
      </w:r>
    </w:p>
    <w:p w14:paraId="3A10277D" w14:textId="39771B8B" w:rsidR="006A6308" w:rsidRPr="00972CF1" w:rsidRDefault="00000000" w:rsidP="00972CF1">
      <w:pPr>
        <w:pStyle w:val="BodyText"/>
        <w:spacing w:before="0"/>
        <w:ind w:left="0"/>
        <w:rPr>
          <w:b/>
          <w:bCs/>
          <w:spacing w:val="1"/>
        </w:rPr>
      </w:pPr>
      <w:r w:rsidRPr="00972CF1">
        <w:rPr>
          <w:b/>
          <w:bCs/>
        </w:rPr>
        <w:t>“Lord of the heavens and the earth, and all</w:t>
      </w:r>
      <w:r w:rsidRPr="00972CF1">
        <w:rPr>
          <w:b/>
          <w:bCs/>
          <w:spacing w:val="1"/>
        </w:rPr>
        <w:t xml:space="preserve"> </w:t>
      </w:r>
      <w:r w:rsidRPr="00972CF1">
        <w:rPr>
          <w:b/>
          <w:bCs/>
        </w:rPr>
        <w:t>that</w:t>
      </w:r>
      <w:r w:rsidRPr="00972CF1">
        <w:rPr>
          <w:b/>
          <w:bCs/>
          <w:spacing w:val="1"/>
        </w:rPr>
        <w:t xml:space="preserve"> </w:t>
      </w:r>
      <w:r w:rsidRPr="00972CF1">
        <w:rPr>
          <w:b/>
          <w:bCs/>
        </w:rPr>
        <w:t>is</w:t>
      </w:r>
      <w:r w:rsidRPr="00972CF1">
        <w:rPr>
          <w:b/>
          <w:bCs/>
          <w:spacing w:val="1"/>
        </w:rPr>
        <w:t xml:space="preserve"> </w:t>
      </w:r>
      <w:r w:rsidRPr="00972CF1">
        <w:rPr>
          <w:b/>
          <w:bCs/>
        </w:rPr>
        <w:t>between</w:t>
      </w:r>
      <w:r w:rsidRPr="00972CF1">
        <w:rPr>
          <w:b/>
          <w:bCs/>
          <w:spacing w:val="1"/>
        </w:rPr>
        <w:t xml:space="preserve"> </w:t>
      </w:r>
      <w:r w:rsidRPr="00972CF1">
        <w:rPr>
          <w:b/>
          <w:bCs/>
        </w:rPr>
        <w:t>them,</w:t>
      </w:r>
      <w:r w:rsidRPr="00972CF1">
        <w:rPr>
          <w:b/>
          <w:bCs/>
          <w:spacing w:val="1"/>
        </w:rPr>
        <w:t xml:space="preserve"> </w:t>
      </w:r>
      <w:r w:rsidRPr="00972CF1">
        <w:rPr>
          <w:b/>
          <w:bCs/>
        </w:rPr>
        <w:t>so</w:t>
      </w:r>
      <w:r w:rsidRPr="00972CF1">
        <w:rPr>
          <w:b/>
          <w:bCs/>
          <w:spacing w:val="63"/>
        </w:rPr>
        <w:t xml:space="preserve"> </w:t>
      </w:r>
      <w:r w:rsidRPr="00972CF1">
        <w:rPr>
          <w:b/>
          <w:bCs/>
        </w:rPr>
        <w:t>worship</w:t>
      </w:r>
      <w:r w:rsidRPr="00972CF1">
        <w:rPr>
          <w:b/>
          <w:bCs/>
          <w:spacing w:val="63"/>
        </w:rPr>
        <w:t xml:space="preserve"> </w:t>
      </w:r>
      <w:r w:rsidRPr="00972CF1">
        <w:rPr>
          <w:b/>
          <w:bCs/>
        </w:rPr>
        <w:t>Him</w:t>
      </w:r>
      <w:r w:rsidRPr="00972CF1">
        <w:rPr>
          <w:b/>
          <w:bCs/>
          <w:spacing w:val="64"/>
        </w:rPr>
        <w:t xml:space="preserve"> </w:t>
      </w:r>
      <w:r w:rsidRPr="00972CF1">
        <w:rPr>
          <w:b/>
          <w:bCs/>
        </w:rPr>
        <w:t>(Alone)</w:t>
      </w:r>
      <w:r w:rsidRPr="00972CF1">
        <w:rPr>
          <w:b/>
          <w:bCs/>
          <w:spacing w:val="63"/>
        </w:rPr>
        <w:t xml:space="preserve"> </w:t>
      </w:r>
      <w:r w:rsidRPr="00972CF1">
        <w:rPr>
          <w:b/>
          <w:bCs/>
        </w:rPr>
        <w:t>and</w:t>
      </w:r>
      <w:r w:rsidRPr="00972CF1">
        <w:rPr>
          <w:b/>
          <w:bCs/>
          <w:spacing w:val="64"/>
        </w:rPr>
        <w:t xml:space="preserve"> </w:t>
      </w:r>
      <w:r w:rsidRPr="00972CF1">
        <w:rPr>
          <w:b/>
          <w:bCs/>
        </w:rPr>
        <w:t>be</w:t>
      </w:r>
      <w:r w:rsidRPr="00972CF1">
        <w:rPr>
          <w:b/>
          <w:bCs/>
          <w:spacing w:val="63"/>
        </w:rPr>
        <w:t xml:space="preserve"> </w:t>
      </w:r>
      <w:r w:rsidRPr="00972CF1">
        <w:rPr>
          <w:b/>
          <w:bCs/>
        </w:rPr>
        <w:t>constant</w:t>
      </w:r>
      <w:r w:rsidRPr="00972CF1">
        <w:rPr>
          <w:b/>
          <w:bCs/>
          <w:spacing w:val="1"/>
        </w:rPr>
        <w:t xml:space="preserve"> </w:t>
      </w:r>
      <w:r w:rsidRPr="00972CF1">
        <w:rPr>
          <w:b/>
          <w:bCs/>
        </w:rPr>
        <w:t xml:space="preserve">and patient in His worship. Do you know of any who is </w:t>
      </w:r>
      <w:proofErr w:type="gramStart"/>
      <w:r w:rsidRPr="00972CF1">
        <w:rPr>
          <w:b/>
          <w:bCs/>
        </w:rPr>
        <w:t>similar to</w:t>
      </w:r>
      <w:proofErr w:type="gramEnd"/>
      <w:r w:rsidRPr="00972CF1">
        <w:rPr>
          <w:b/>
          <w:bCs/>
          <w:spacing w:val="1"/>
        </w:rPr>
        <w:t xml:space="preserve"> </w:t>
      </w:r>
      <w:r w:rsidRPr="00972CF1">
        <w:rPr>
          <w:b/>
          <w:bCs/>
        </w:rPr>
        <w:t>Him?</w:t>
      </w:r>
      <w:r w:rsidRPr="00972CF1">
        <w:rPr>
          <w:b/>
          <w:bCs/>
          <w:spacing w:val="-4"/>
        </w:rPr>
        <w:t xml:space="preserve"> </w:t>
      </w:r>
      <w:r w:rsidRPr="00972CF1">
        <w:rPr>
          <w:b/>
          <w:bCs/>
        </w:rPr>
        <w:t>”</w:t>
      </w:r>
      <w:r w:rsidRPr="00972CF1">
        <w:rPr>
          <w:b/>
          <w:bCs/>
          <w:spacing w:val="12"/>
        </w:rPr>
        <w:t xml:space="preserve"> </w:t>
      </w:r>
      <w:r w:rsidRPr="00972CF1">
        <w:rPr>
          <w:b/>
          <w:bCs/>
        </w:rPr>
        <w:t>(Maryam:</w:t>
      </w:r>
      <w:r w:rsidRPr="00972CF1">
        <w:rPr>
          <w:b/>
          <w:bCs/>
          <w:spacing w:val="4"/>
        </w:rPr>
        <w:t xml:space="preserve"> </w:t>
      </w:r>
      <w:r w:rsidRPr="00972CF1">
        <w:rPr>
          <w:b/>
          <w:bCs/>
        </w:rPr>
        <w:t>65)</w:t>
      </w:r>
    </w:p>
    <w:p w14:paraId="18C7BCE1" w14:textId="77777777" w:rsidR="006A6308" w:rsidRPr="0084598F" w:rsidRDefault="006A6308" w:rsidP="001A2184">
      <w:pPr>
        <w:pStyle w:val="BodyText"/>
        <w:spacing w:before="0"/>
        <w:ind w:left="-90"/>
        <w:jc w:val="lowKashida"/>
      </w:pPr>
    </w:p>
    <w:p w14:paraId="2920E7F1" w14:textId="77777777" w:rsidR="00972CF1" w:rsidRDefault="00000000" w:rsidP="001A2184">
      <w:pPr>
        <w:spacing w:line="254" w:lineRule="auto"/>
        <w:ind w:left="-90" w:right="203"/>
        <w:jc w:val="lowKashida"/>
        <w:rPr>
          <w:rFonts w:ascii="Century Gothic" w:hAnsi="Century Gothic"/>
          <w:spacing w:val="60"/>
          <w:sz w:val="25"/>
        </w:rPr>
      </w:pPr>
      <w:r w:rsidRPr="0084598F">
        <w:rPr>
          <w:rFonts w:ascii="Century Gothic" w:hAnsi="Century Gothic"/>
          <w:sz w:val="25"/>
        </w:rPr>
        <w:t>He,</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w:t>
      </w:r>
      <w:r w:rsidRPr="0084598F">
        <w:rPr>
          <w:rFonts w:ascii="Century Gothic" w:hAnsi="Century Gothic"/>
          <w:spacing w:val="61"/>
          <w:sz w:val="25"/>
        </w:rPr>
        <w:t xml:space="preserve"> </w:t>
      </w:r>
      <w:r w:rsidRPr="0084598F">
        <w:rPr>
          <w:rFonts w:ascii="Century Gothic" w:hAnsi="Century Gothic"/>
          <w:sz w:val="25"/>
        </w:rPr>
        <w:t>said,</w:t>
      </w:r>
    </w:p>
    <w:p w14:paraId="1BC5ECC2" w14:textId="426F5168" w:rsidR="00972CF1" w:rsidRDefault="00000000" w:rsidP="00972CF1">
      <w:pPr>
        <w:spacing w:line="254" w:lineRule="auto"/>
        <w:ind w:left="-90" w:right="203"/>
        <w:jc w:val="lowKashida"/>
        <w:rPr>
          <w:rFonts w:ascii="Century Gothic" w:hAnsi="Century Gothic"/>
          <w:b/>
          <w:sz w:val="25"/>
        </w:rPr>
      </w:pPr>
      <w:r w:rsidRPr="00972CF1">
        <w:rPr>
          <w:rFonts w:ascii="Century Gothic" w:hAnsi="Century Gothic"/>
          <w:b/>
          <w:sz w:val="25"/>
        </w:rPr>
        <w:t>“There is nothing like unto Him and He is</w:t>
      </w:r>
      <w:r w:rsidRPr="00972CF1">
        <w:rPr>
          <w:rFonts w:ascii="Century Gothic" w:hAnsi="Century Gothic"/>
          <w:b/>
          <w:spacing w:val="1"/>
          <w:sz w:val="25"/>
        </w:rPr>
        <w:t xml:space="preserve"> </w:t>
      </w:r>
      <w:r w:rsidRPr="00972CF1">
        <w:rPr>
          <w:rFonts w:ascii="Century Gothic" w:hAnsi="Century Gothic"/>
          <w:b/>
          <w:sz w:val="25"/>
        </w:rPr>
        <w:t>the</w:t>
      </w:r>
      <w:r w:rsidRPr="00972CF1">
        <w:rPr>
          <w:rFonts w:ascii="Century Gothic" w:hAnsi="Century Gothic"/>
          <w:b/>
          <w:spacing w:val="5"/>
          <w:sz w:val="25"/>
        </w:rPr>
        <w:t xml:space="preserve"> </w:t>
      </w:r>
      <w:r w:rsidRPr="00972CF1">
        <w:rPr>
          <w:rFonts w:ascii="Century Gothic" w:hAnsi="Century Gothic"/>
          <w:b/>
          <w:sz w:val="25"/>
        </w:rPr>
        <w:t>All-Hearer,</w:t>
      </w:r>
      <w:r w:rsidRPr="00972CF1">
        <w:rPr>
          <w:rFonts w:ascii="Century Gothic" w:hAnsi="Century Gothic"/>
          <w:b/>
          <w:spacing w:val="4"/>
          <w:sz w:val="25"/>
        </w:rPr>
        <w:t xml:space="preserve"> </w:t>
      </w:r>
      <w:r w:rsidRPr="00972CF1">
        <w:rPr>
          <w:rFonts w:ascii="Century Gothic" w:hAnsi="Century Gothic"/>
          <w:b/>
          <w:sz w:val="25"/>
        </w:rPr>
        <w:t>the</w:t>
      </w:r>
      <w:r w:rsidRPr="00972CF1">
        <w:rPr>
          <w:rFonts w:ascii="Century Gothic" w:hAnsi="Century Gothic"/>
          <w:b/>
          <w:spacing w:val="3"/>
          <w:sz w:val="25"/>
        </w:rPr>
        <w:t xml:space="preserve"> </w:t>
      </w:r>
      <w:r w:rsidRPr="00972CF1">
        <w:rPr>
          <w:rFonts w:ascii="Century Gothic" w:hAnsi="Century Gothic"/>
          <w:b/>
          <w:sz w:val="25"/>
        </w:rPr>
        <w:t>All-Seer.”</w:t>
      </w:r>
      <w:r w:rsidRPr="00972CF1">
        <w:rPr>
          <w:rFonts w:ascii="Century Gothic" w:hAnsi="Century Gothic"/>
          <w:b/>
          <w:spacing w:val="3"/>
          <w:sz w:val="25"/>
        </w:rPr>
        <w:t xml:space="preserve"> </w:t>
      </w:r>
      <w:r w:rsidRPr="00972CF1">
        <w:rPr>
          <w:rFonts w:ascii="Century Gothic" w:hAnsi="Century Gothic"/>
          <w:b/>
          <w:sz w:val="25"/>
        </w:rPr>
        <w:t>(ash-</w:t>
      </w:r>
      <w:proofErr w:type="spellStart"/>
      <w:r w:rsidRPr="00972CF1">
        <w:rPr>
          <w:rFonts w:ascii="Century Gothic" w:hAnsi="Century Gothic"/>
          <w:b/>
          <w:sz w:val="25"/>
        </w:rPr>
        <w:t>Sh</w:t>
      </w:r>
      <w:r w:rsidR="00924E4A">
        <w:rPr>
          <w:rFonts w:ascii="Century Gothic" w:hAnsi="Century Gothic"/>
          <w:b/>
          <w:sz w:val="25"/>
        </w:rPr>
        <w:t>u</w:t>
      </w:r>
      <w:r w:rsidRPr="00972CF1">
        <w:rPr>
          <w:rFonts w:ascii="Century Gothic" w:hAnsi="Century Gothic"/>
          <w:b/>
          <w:sz w:val="25"/>
        </w:rPr>
        <w:t>ura</w:t>
      </w:r>
      <w:proofErr w:type="spellEnd"/>
      <w:r w:rsidRPr="00972CF1">
        <w:rPr>
          <w:rFonts w:ascii="Century Gothic" w:hAnsi="Century Gothic"/>
          <w:b/>
          <w:sz w:val="25"/>
        </w:rPr>
        <w:t>:</w:t>
      </w:r>
      <w:r w:rsidRPr="00972CF1">
        <w:rPr>
          <w:rFonts w:ascii="Century Gothic" w:hAnsi="Century Gothic"/>
          <w:b/>
          <w:spacing w:val="4"/>
          <w:sz w:val="25"/>
        </w:rPr>
        <w:t xml:space="preserve"> </w:t>
      </w:r>
      <w:r w:rsidRPr="00972CF1">
        <w:rPr>
          <w:rFonts w:ascii="Century Gothic" w:hAnsi="Century Gothic"/>
          <w:b/>
          <w:sz w:val="25"/>
        </w:rPr>
        <w:t>11)</w:t>
      </w:r>
    </w:p>
    <w:p w14:paraId="311E1E35" w14:textId="77777777" w:rsidR="00972CF1" w:rsidRDefault="00972CF1" w:rsidP="00972CF1">
      <w:pPr>
        <w:spacing w:line="254" w:lineRule="auto"/>
        <w:ind w:left="-90" w:right="203"/>
        <w:jc w:val="lowKashida"/>
        <w:rPr>
          <w:rFonts w:ascii="Century Gothic" w:hAnsi="Century Gothic"/>
          <w:b/>
          <w:sz w:val="25"/>
        </w:rPr>
      </w:pPr>
    </w:p>
    <w:p w14:paraId="3E70DEE7" w14:textId="77777777" w:rsidR="00972CF1" w:rsidRDefault="00000000" w:rsidP="00972CF1">
      <w:pPr>
        <w:pStyle w:val="BodyText"/>
        <w:ind w:left="0"/>
      </w:pPr>
      <w:r w:rsidRPr="0084598F">
        <w:t>He, the Most High, said,</w:t>
      </w:r>
    </w:p>
    <w:p w14:paraId="409BE3BA" w14:textId="3985007F" w:rsidR="006A6308" w:rsidRPr="00972CF1" w:rsidRDefault="00000000" w:rsidP="00972CF1">
      <w:pPr>
        <w:pStyle w:val="BodyText"/>
        <w:spacing w:before="0"/>
        <w:ind w:left="0"/>
        <w:rPr>
          <w:b/>
          <w:bCs/>
        </w:rPr>
      </w:pPr>
      <w:r w:rsidRPr="00972CF1">
        <w:rPr>
          <w:b/>
          <w:bCs/>
        </w:rPr>
        <w:t>“And say: “All the praises and thanks are to</w:t>
      </w:r>
      <w:r w:rsidRPr="00972CF1">
        <w:rPr>
          <w:b/>
          <w:bCs/>
          <w:spacing w:val="1"/>
        </w:rPr>
        <w:t xml:space="preserve"> </w:t>
      </w:r>
      <w:r w:rsidR="002F4D71" w:rsidRPr="00972CF1">
        <w:rPr>
          <w:b/>
          <w:bCs/>
        </w:rPr>
        <w:t>Allah</w:t>
      </w:r>
      <w:r w:rsidRPr="00972CF1">
        <w:rPr>
          <w:b/>
          <w:bCs/>
        </w:rPr>
        <w:t>, who has not begotten a son (or offspring), and who has no</w:t>
      </w:r>
      <w:r w:rsidRPr="00972CF1">
        <w:rPr>
          <w:b/>
          <w:bCs/>
          <w:spacing w:val="1"/>
        </w:rPr>
        <w:t xml:space="preserve"> </w:t>
      </w:r>
      <w:r w:rsidRPr="00972CF1">
        <w:rPr>
          <w:b/>
          <w:bCs/>
        </w:rPr>
        <w:t>partner</w:t>
      </w:r>
      <w:r w:rsidRPr="00972CF1">
        <w:rPr>
          <w:b/>
          <w:bCs/>
          <w:spacing w:val="1"/>
        </w:rPr>
        <w:t xml:space="preserve"> </w:t>
      </w:r>
      <w:r w:rsidRPr="00972CF1">
        <w:rPr>
          <w:b/>
          <w:bCs/>
        </w:rPr>
        <w:t>in</w:t>
      </w:r>
      <w:r w:rsidRPr="00972CF1">
        <w:rPr>
          <w:b/>
          <w:bCs/>
          <w:spacing w:val="1"/>
        </w:rPr>
        <w:t xml:space="preserve"> </w:t>
      </w:r>
      <w:r w:rsidRPr="00972CF1">
        <w:rPr>
          <w:b/>
          <w:bCs/>
        </w:rPr>
        <w:t>(His)</w:t>
      </w:r>
      <w:r w:rsidRPr="00972CF1">
        <w:rPr>
          <w:b/>
          <w:bCs/>
          <w:spacing w:val="1"/>
        </w:rPr>
        <w:t xml:space="preserve"> </w:t>
      </w:r>
      <w:r w:rsidRPr="00972CF1">
        <w:rPr>
          <w:b/>
          <w:bCs/>
        </w:rPr>
        <w:t>dominion,</w:t>
      </w:r>
      <w:r w:rsidRPr="00972CF1">
        <w:rPr>
          <w:b/>
          <w:bCs/>
          <w:spacing w:val="1"/>
        </w:rPr>
        <w:t xml:space="preserve"> </w:t>
      </w:r>
      <w:r w:rsidRPr="00972CF1">
        <w:rPr>
          <w:b/>
          <w:bCs/>
        </w:rPr>
        <w:t>nor</w:t>
      </w:r>
      <w:r w:rsidRPr="00972CF1">
        <w:rPr>
          <w:b/>
          <w:bCs/>
          <w:spacing w:val="1"/>
        </w:rPr>
        <w:t xml:space="preserve"> </w:t>
      </w:r>
      <w:r w:rsidRPr="00972CF1">
        <w:rPr>
          <w:b/>
          <w:bCs/>
        </w:rPr>
        <w:t>He</w:t>
      </w:r>
      <w:r w:rsidRPr="00972CF1">
        <w:rPr>
          <w:b/>
          <w:bCs/>
          <w:spacing w:val="1"/>
        </w:rPr>
        <w:t xml:space="preserve"> </w:t>
      </w:r>
      <w:r w:rsidRPr="00972CF1">
        <w:rPr>
          <w:b/>
          <w:bCs/>
        </w:rPr>
        <w:t>is</w:t>
      </w:r>
      <w:r w:rsidRPr="00972CF1">
        <w:rPr>
          <w:b/>
          <w:bCs/>
          <w:spacing w:val="1"/>
        </w:rPr>
        <w:t xml:space="preserve"> </w:t>
      </w:r>
      <w:r w:rsidRPr="00972CF1">
        <w:rPr>
          <w:b/>
          <w:bCs/>
        </w:rPr>
        <w:t>low</w:t>
      </w:r>
      <w:r w:rsidRPr="00972CF1">
        <w:rPr>
          <w:b/>
          <w:bCs/>
          <w:spacing w:val="1"/>
        </w:rPr>
        <w:t xml:space="preserve"> </w:t>
      </w:r>
      <w:r w:rsidRPr="00972CF1">
        <w:rPr>
          <w:b/>
          <w:bCs/>
        </w:rPr>
        <w:t>to</w:t>
      </w:r>
      <w:r w:rsidRPr="00972CF1">
        <w:rPr>
          <w:b/>
          <w:bCs/>
          <w:spacing w:val="1"/>
        </w:rPr>
        <w:t xml:space="preserve"> </w:t>
      </w:r>
      <w:r w:rsidRPr="00972CF1">
        <w:rPr>
          <w:b/>
          <w:bCs/>
        </w:rPr>
        <w:t>have</w:t>
      </w:r>
      <w:r w:rsidRPr="00972CF1">
        <w:rPr>
          <w:b/>
          <w:bCs/>
          <w:spacing w:val="1"/>
        </w:rPr>
        <w:t xml:space="preserve"> </w:t>
      </w:r>
      <w:r w:rsidRPr="00972CF1">
        <w:rPr>
          <w:b/>
          <w:bCs/>
        </w:rPr>
        <w:t>a</w:t>
      </w:r>
      <w:r w:rsidRPr="00972CF1">
        <w:rPr>
          <w:b/>
          <w:bCs/>
          <w:spacing w:val="1"/>
        </w:rPr>
        <w:t xml:space="preserve"> </w:t>
      </w:r>
      <w:proofErr w:type="spellStart"/>
      <w:r w:rsidRPr="00972CF1">
        <w:rPr>
          <w:b/>
          <w:bCs/>
        </w:rPr>
        <w:t>wali</w:t>
      </w:r>
      <w:proofErr w:type="spellEnd"/>
      <w:r w:rsidRPr="00972CF1">
        <w:rPr>
          <w:b/>
          <w:bCs/>
        </w:rPr>
        <w:t>.</w:t>
      </w:r>
      <w:r w:rsidRPr="00972CF1">
        <w:rPr>
          <w:b/>
          <w:bCs/>
          <w:spacing w:val="63"/>
        </w:rPr>
        <w:t xml:space="preserve"> </w:t>
      </w:r>
      <w:r w:rsidRPr="00972CF1">
        <w:rPr>
          <w:b/>
          <w:bCs/>
        </w:rPr>
        <w:t>And</w:t>
      </w:r>
      <w:r w:rsidRPr="00972CF1">
        <w:rPr>
          <w:b/>
          <w:bCs/>
          <w:spacing w:val="1"/>
        </w:rPr>
        <w:t xml:space="preserve"> </w:t>
      </w:r>
      <w:r w:rsidRPr="00972CF1">
        <w:rPr>
          <w:b/>
          <w:bCs/>
        </w:rPr>
        <w:t>magnify</w:t>
      </w:r>
      <w:r w:rsidRPr="00972CF1">
        <w:rPr>
          <w:b/>
          <w:bCs/>
          <w:spacing w:val="5"/>
        </w:rPr>
        <w:t xml:space="preserve"> </w:t>
      </w:r>
      <w:r w:rsidRPr="00972CF1">
        <w:rPr>
          <w:b/>
          <w:bCs/>
        </w:rPr>
        <w:t>Him</w:t>
      </w:r>
      <w:r w:rsidRPr="00972CF1">
        <w:rPr>
          <w:b/>
          <w:bCs/>
          <w:spacing w:val="6"/>
        </w:rPr>
        <w:t xml:space="preserve"> </w:t>
      </w:r>
      <w:r w:rsidRPr="00972CF1">
        <w:rPr>
          <w:b/>
          <w:bCs/>
        </w:rPr>
        <w:t>with</w:t>
      </w:r>
      <w:r w:rsidRPr="00972CF1">
        <w:rPr>
          <w:b/>
          <w:bCs/>
          <w:spacing w:val="6"/>
        </w:rPr>
        <w:t xml:space="preserve"> </w:t>
      </w:r>
      <w:r w:rsidRPr="00972CF1">
        <w:rPr>
          <w:b/>
          <w:bCs/>
        </w:rPr>
        <w:t>all</w:t>
      </w:r>
      <w:r w:rsidRPr="00972CF1">
        <w:rPr>
          <w:b/>
          <w:bCs/>
          <w:spacing w:val="6"/>
        </w:rPr>
        <w:t xml:space="preserve"> </w:t>
      </w:r>
      <w:r w:rsidRPr="00972CF1">
        <w:rPr>
          <w:b/>
          <w:bCs/>
        </w:rPr>
        <w:t>magnificence.”</w:t>
      </w:r>
      <w:r w:rsidRPr="00972CF1">
        <w:rPr>
          <w:b/>
          <w:bCs/>
          <w:spacing w:val="5"/>
        </w:rPr>
        <w:t xml:space="preserve"> </w:t>
      </w:r>
      <w:r w:rsidRPr="00972CF1">
        <w:rPr>
          <w:b/>
          <w:bCs/>
        </w:rPr>
        <w:t>(al-Israa’:</w:t>
      </w:r>
      <w:r w:rsidRPr="00972CF1">
        <w:rPr>
          <w:b/>
          <w:bCs/>
          <w:spacing w:val="7"/>
        </w:rPr>
        <w:t xml:space="preserve"> </w:t>
      </w:r>
      <w:r w:rsidRPr="00972CF1">
        <w:rPr>
          <w:b/>
          <w:bCs/>
        </w:rPr>
        <w:t>111)</w:t>
      </w:r>
    </w:p>
    <w:p w14:paraId="30FE2D77" w14:textId="3DEBD3D8" w:rsidR="006A6308" w:rsidRPr="0084598F" w:rsidRDefault="00BE1DFD" w:rsidP="001A2184">
      <w:pPr>
        <w:pStyle w:val="BodyText"/>
        <w:spacing w:before="0"/>
        <w:ind w:left="-90"/>
        <w:jc w:val="lowKashida"/>
      </w:pPr>
      <w:r>
        <w:t xml:space="preserve"> </w:t>
      </w:r>
    </w:p>
    <w:p w14:paraId="257A8C5C" w14:textId="77777777" w:rsidR="00972CF1" w:rsidRDefault="00000000" w:rsidP="001A2184">
      <w:pPr>
        <w:spacing w:line="249" w:lineRule="auto"/>
        <w:ind w:left="-90" w:right="164"/>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p>
    <w:p w14:paraId="2223078C" w14:textId="33E64F3C" w:rsidR="006A6308" w:rsidRPr="00972CF1" w:rsidRDefault="00000000" w:rsidP="001A2184">
      <w:pPr>
        <w:spacing w:line="249" w:lineRule="auto"/>
        <w:ind w:left="-90" w:right="164"/>
        <w:jc w:val="lowKashida"/>
        <w:rPr>
          <w:rFonts w:ascii="Century Gothic" w:hAnsi="Century Gothic"/>
          <w:b/>
          <w:sz w:val="25"/>
        </w:rPr>
      </w:pPr>
      <w:r w:rsidRPr="00972CF1">
        <w:rPr>
          <w:rFonts w:ascii="Century Gothic" w:hAnsi="Century Gothic"/>
          <w:b/>
          <w:sz w:val="25"/>
        </w:rPr>
        <w:t>“Say:</w:t>
      </w:r>
      <w:r w:rsidRPr="00972CF1">
        <w:rPr>
          <w:rFonts w:ascii="Century Gothic" w:hAnsi="Century Gothic"/>
          <w:b/>
          <w:spacing w:val="1"/>
          <w:sz w:val="25"/>
        </w:rPr>
        <w:t xml:space="preserve"> </w:t>
      </w:r>
      <w:r w:rsidRPr="00972CF1">
        <w:rPr>
          <w:rFonts w:ascii="Century Gothic" w:hAnsi="Century Gothic"/>
          <w:b/>
          <w:sz w:val="25"/>
        </w:rPr>
        <w:t>“Call</w:t>
      </w:r>
      <w:r w:rsidRPr="00972CF1">
        <w:rPr>
          <w:rFonts w:ascii="Century Gothic" w:hAnsi="Century Gothic"/>
          <w:b/>
          <w:spacing w:val="1"/>
          <w:sz w:val="25"/>
        </w:rPr>
        <w:t xml:space="preserve"> </w:t>
      </w:r>
      <w:r w:rsidRPr="00972CF1">
        <w:rPr>
          <w:rFonts w:ascii="Century Gothic" w:hAnsi="Century Gothic"/>
          <w:b/>
          <w:sz w:val="25"/>
        </w:rPr>
        <w:t>upon</w:t>
      </w:r>
      <w:r w:rsidRPr="00972CF1">
        <w:rPr>
          <w:rFonts w:ascii="Century Gothic" w:hAnsi="Century Gothic"/>
          <w:b/>
          <w:spacing w:val="1"/>
          <w:sz w:val="25"/>
        </w:rPr>
        <w:t xml:space="preserve"> </w:t>
      </w:r>
      <w:r w:rsidRPr="00972CF1">
        <w:rPr>
          <w:rFonts w:ascii="Century Gothic" w:hAnsi="Century Gothic"/>
          <w:b/>
          <w:sz w:val="25"/>
        </w:rPr>
        <w:t>those</w:t>
      </w:r>
      <w:r w:rsidRPr="00972CF1">
        <w:rPr>
          <w:rFonts w:ascii="Century Gothic" w:hAnsi="Century Gothic"/>
          <w:b/>
          <w:spacing w:val="1"/>
          <w:sz w:val="25"/>
        </w:rPr>
        <w:t xml:space="preserve"> </w:t>
      </w:r>
      <w:r w:rsidRPr="00972CF1">
        <w:rPr>
          <w:rFonts w:ascii="Century Gothic" w:hAnsi="Century Gothic"/>
          <w:b/>
          <w:sz w:val="25"/>
        </w:rPr>
        <w:t>whom</w:t>
      </w:r>
      <w:r w:rsidRPr="00972CF1">
        <w:rPr>
          <w:rFonts w:ascii="Century Gothic" w:hAnsi="Century Gothic"/>
          <w:b/>
          <w:spacing w:val="1"/>
          <w:sz w:val="25"/>
        </w:rPr>
        <w:t xml:space="preserve"> </w:t>
      </w:r>
      <w:r w:rsidRPr="00972CF1">
        <w:rPr>
          <w:rFonts w:ascii="Century Gothic" w:hAnsi="Century Gothic"/>
          <w:b/>
          <w:sz w:val="25"/>
        </w:rPr>
        <w:t>you</w:t>
      </w:r>
      <w:r w:rsidRPr="00972CF1">
        <w:rPr>
          <w:rFonts w:ascii="Century Gothic" w:hAnsi="Century Gothic"/>
          <w:b/>
          <w:spacing w:val="63"/>
          <w:sz w:val="25"/>
        </w:rPr>
        <w:t xml:space="preserve"> </w:t>
      </w:r>
      <w:r w:rsidRPr="00972CF1">
        <w:rPr>
          <w:rFonts w:ascii="Century Gothic" w:hAnsi="Century Gothic"/>
          <w:b/>
          <w:sz w:val="25"/>
        </w:rPr>
        <w:t>assert</w:t>
      </w:r>
      <w:r w:rsidRPr="00972CF1">
        <w:rPr>
          <w:rFonts w:ascii="Century Gothic" w:hAnsi="Century Gothic"/>
          <w:b/>
          <w:spacing w:val="1"/>
          <w:sz w:val="25"/>
        </w:rPr>
        <w:t xml:space="preserve"> </w:t>
      </w:r>
      <w:r w:rsidRPr="00972CF1">
        <w:rPr>
          <w:rFonts w:ascii="Century Gothic" w:hAnsi="Century Gothic"/>
          <w:b/>
          <w:sz w:val="25"/>
        </w:rPr>
        <w:t>besides</w:t>
      </w:r>
      <w:r w:rsidRPr="00972CF1">
        <w:rPr>
          <w:rFonts w:ascii="Century Gothic" w:hAnsi="Century Gothic"/>
          <w:b/>
          <w:spacing w:val="1"/>
          <w:sz w:val="25"/>
        </w:rPr>
        <w:t xml:space="preserve"> </w:t>
      </w:r>
      <w:r w:rsidR="002F4D71" w:rsidRPr="00972CF1">
        <w:rPr>
          <w:rFonts w:ascii="Century Gothic" w:hAnsi="Century Gothic"/>
          <w:b/>
          <w:sz w:val="25"/>
        </w:rPr>
        <w:t>Allah</w:t>
      </w:r>
      <w:r w:rsidRPr="00972CF1">
        <w:rPr>
          <w:rFonts w:ascii="Century Gothic" w:hAnsi="Century Gothic"/>
          <w:b/>
          <w:sz w:val="25"/>
        </w:rPr>
        <w:t>,</w:t>
      </w:r>
      <w:r w:rsidRPr="00972CF1">
        <w:rPr>
          <w:rFonts w:ascii="Century Gothic" w:hAnsi="Century Gothic"/>
          <w:b/>
          <w:spacing w:val="1"/>
          <w:sz w:val="25"/>
        </w:rPr>
        <w:t xml:space="preserve"> </w:t>
      </w:r>
      <w:r w:rsidRPr="00972CF1">
        <w:rPr>
          <w:rFonts w:ascii="Century Gothic" w:hAnsi="Century Gothic"/>
          <w:b/>
          <w:sz w:val="25"/>
        </w:rPr>
        <w:t>they</w:t>
      </w:r>
      <w:r w:rsidRPr="00972CF1">
        <w:rPr>
          <w:rFonts w:ascii="Century Gothic" w:hAnsi="Century Gothic"/>
          <w:b/>
          <w:spacing w:val="1"/>
          <w:sz w:val="25"/>
        </w:rPr>
        <w:t xml:space="preserve"> </w:t>
      </w:r>
      <w:r w:rsidRPr="00972CF1">
        <w:rPr>
          <w:rFonts w:ascii="Century Gothic" w:hAnsi="Century Gothic"/>
          <w:b/>
          <w:sz w:val="25"/>
        </w:rPr>
        <w:t>possess</w:t>
      </w:r>
      <w:r w:rsidRPr="00972CF1">
        <w:rPr>
          <w:rFonts w:ascii="Century Gothic" w:hAnsi="Century Gothic"/>
          <w:b/>
          <w:spacing w:val="63"/>
          <w:sz w:val="25"/>
        </w:rPr>
        <w:t xml:space="preserve"> </w:t>
      </w:r>
      <w:r w:rsidRPr="00972CF1">
        <w:rPr>
          <w:rFonts w:ascii="Century Gothic" w:hAnsi="Century Gothic"/>
          <w:b/>
          <w:sz w:val="25"/>
        </w:rPr>
        <w:t>not</w:t>
      </w:r>
      <w:r w:rsidRPr="00972CF1">
        <w:rPr>
          <w:rFonts w:ascii="Century Gothic" w:hAnsi="Century Gothic"/>
          <w:b/>
          <w:spacing w:val="63"/>
          <w:sz w:val="25"/>
        </w:rPr>
        <w:t xml:space="preserve"> </w:t>
      </w:r>
      <w:r w:rsidRPr="00972CF1">
        <w:rPr>
          <w:rFonts w:ascii="Century Gothic" w:hAnsi="Century Gothic"/>
          <w:b/>
          <w:sz w:val="25"/>
        </w:rPr>
        <w:t>even</w:t>
      </w:r>
      <w:r w:rsidRPr="00972CF1">
        <w:rPr>
          <w:rFonts w:ascii="Century Gothic" w:hAnsi="Century Gothic"/>
          <w:b/>
          <w:spacing w:val="64"/>
          <w:sz w:val="25"/>
        </w:rPr>
        <w:t xml:space="preserve"> </w:t>
      </w:r>
      <w:r w:rsidRPr="00972CF1">
        <w:rPr>
          <w:rFonts w:ascii="Century Gothic" w:hAnsi="Century Gothic"/>
          <w:b/>
          <w:sz w:val="25"/>
        </w:rPr>
        <w:t>an</w:t>
      </w:r>
      <w:r w:rsidRPr="00972CF1">
        <w:rPr>
          <w:rFonts w:ascii="Century Gothic" w:hAnsi="Century Gothic"/>
          <w:b/>
          <w:spacing w:val="63"/>
          <w:sz w:val="25"/>
        </w:rPr>
        <w:t xml:space="preserve"> </w:t>
      </w:r>
      <w:r w:rsidRPr="00972CF1">
        <w:rPr>
          <w:rFonts w:ascii="Century Gothic" w:hAnsi="Century Gothic"/>
          <w:b/>
          <w:sz w:val="25"/>
        </w:rPr>
        <w:t>atom’s weight either in</w:t>
      </w:r>
      <w:r w:rsidRPr="00972CF1">
        <w:rPr>
          <w:rFonts w:ascii="Century Gothic" w:hAnsi="Century Gothic"/>
          <w:b/>
          <w:spacing w:val="1"/>
          <w:sz w:val="25"/>
        </w:rPr>
        <w:t xml:space="preserve"> </w:t>
      </w:r>
      <w:r w:rsidRPr="00972CF1">
        <w:rPr>
          <w:rFonts w:ascii="Century Gothic" w:hAnsi="Century Gothic"/>
          <w:b/>
          <w:sz w:val="25"/>
        </w:rPr>
        <w:t>the</w:t>
      </w:r>
      <w:r w:rsidRPr="00972CF1">
        <w:rPr>
          <w:rFonts w:ascii="Century Gothic" w:hAnsi="Century Gothic"/>
          <w:b/>
          <w:spacing w:val="40"/>
          <w:sz w:val="25"/>
        </w:rPr>
        <w:t xml:space="preserve"> </w:t>
      </w:r>
      <w:r w:rsidRPr="00972CF1">
        <w:rPr>
          <w:rFonts w:ascii="Century Gothic" w:hAnsi="Century Gothic"/>
          <w:b/>
          <w:sz w:val="25"/>
        </w:rPr>
        <w:t>heavens</w:t>
      </w:r>
      <w:r w:rsidRPr="00972CF1">
        <w:rPr>
          <w:rFonts w:ascii="Century Gothic" w:hAnsi="Century Gothic"/>
          <w:b/>
          <w:spacing w:val="40"/>
          <w:sz w:val="25"/>
        </w:rPr>
        <w:t xml:space="preserve"> </w:t>
      </w:r>
      <w:r w:rsidRPr="00972CF1">
        <w:rPr>
          <w:rFonts w:ascii="Century Gothic" w:hAnsi="Century Gothic"/>
          <w:b/>
          <w:sz w:val="25"/>
        </w:rPr>
        <w:t>or</w:t>
      </w:r>
      <w:r w:rsidRPr="00972CF1">
        <w:rPr>
          <w:rFonts w:ascii="Century Gothic" w:hAnsi="Century Gothic"/>
          <w:b/>
          <w:spacing w:val="40"/>
          <w:sz w:val="25"/>
        </w:rPr>
        <w:t xml:space="preserve"> </w:t>
      </w:r>
      <w:r w:rsidRPr="00972CF1">
        <w:rPr>
          <w:rFonts w:ascii="Century Gothic" w:hAnsi="Century Gothic"/>
          <w:b/>
          <w:sz w:val="25"/>
        </w:rPr>
        <w:t>on</w:t>
      </w:r>
      <w:r w:rsidRPr="00972CF1">
        <w:rPr>
          <w:rFonts w:ascii="Century Gothic" w:hAnsi="Century Gothic"/>
          <w:b/>
          <w:spacing w:val="40"/>
          <w:sz w:val="25"/>
        </w:rPr>
        <w:t xml:space="preserve"> </w:t>
      </w:r>
      <w:r w:rsidRPr="00972CF1">
        <w:rPr>
          <w:rFonts w:ascii="Century Gothic" w:hAnsi="Century Gothic"/>
          <w:b/>
          <w:sz w:val="25"/>
        </w:rPr>
        <w:t>the</w:t>
      </w:r>
      <w:r w:rsidRPr="00972CF1">
        <w:rPr>
          <w:rFonts w:ascii="Century Gothic" w:hAnsi="Century Gothic"/>
          <w:b/>
          <w:spacing w:val="41"/>
          <w:sz w:val="25"/>
        </w:rPr>
        <w:t xml:space="preserve"> </w:t>
      </w:r>
      <w:r w:rsidRPr="00972CF1">
        <w:rPr>
          <w:rFonts w:ascii="Century Gothic" w:hAnsi="Century Gothic"/>
          <w:b/>
          <w:sz w:val="25"/>
        </w:rPr>
        <w:t>earth,</w:t>
      </w:r>
      <w:r w:rsidRPr="00972CF1">
        <w:rPr>
          <w:rFonts w:ascii="Century Gothic" w:hAnsi="Century Gothic"/>
          <w:b/>
          <w:spacing w:val="40"/>
          <w:sz w:val="25"/>
        </w:rPr>
        <w:t xml:space="preserve"> </w:t>
      </w:r>
      <w:r w:rsidRPr="00972CF1">
        <w:rPr>
          <w:rFonts w:ascii="Century Gothic" w:hAnsi="Century Gothic"/>
          <w:b/>
          <w:sz w:val="25"/>
        </w:rPr>
        <w:t>nor</w:t>
      </w:r>
      <w:r w:rsidRPr="00972CF1">
        <w:rPr>
          <w:rFonts w:ascii="Century Gothic" w:hAnsi="Century Gothic"/>
          <w:b/>
          <w:spacing w:val="40"/>
          <w:sz w:val="25"/>
        </w:rPr>
        <w:t xml:space="preserve"> </w:t>
      </w:r>
      <w:r w:rsidRPr="00972CF1">
        <w:rPr>
          <w:rFonts w:ascii="Century Gothic" w:hAnsi="Century Gothic"/>
          <w:b/>
          <w:sz w:val="25"/>
        </w:rPr>
        <w:t>have</w:t>
      </w:r>
      <w:r w:rsidRPr="00972CF1">
        <w:rPr>
          <w:rFonts w:ascii="Century Gothic" w:hAnsi="Century Gothic"/>
          <w:b/>
          <w:spacing w:val="40"/>
          <w:sz w:val="25"/>
        </w:rPr>
        <w:t xml:space="preserve"> </w:t>
      </w:r>
      <w:r w:rsidRPr="00972CF1">
        <w:rPr>
          <w:rFonts w:ascii="Century Gothic" w:hAnsi="Century Gothic"/>
          <w:b/>
          <w:sz w:val="25"/>
        </w:rPr>
        <w:t>they</w:t>
      </w:r>
      <w:r w:rsidRPr="00972CF1">
        <w:rPr>
          <w:rFonts w:ascii="Century Gothic" w:hAnsi="Century Gothic"/>
          <w:b/>
          <w:spacing w:val="41"/>
          <w:sz w:val="25"/>
        </w:rPr>
        <w:t xml:space="preserve"> </w:t>
      </w:r>
      <w:r w:rsidRPr="00972CF1">
        <w:rPr>
          <w:rFonts w:ascii="Century Gothic" w:hAnsi="Century Gothic"/>
          <w:b/>
          <w:sz w:val="25"/>
        </w:rPr>
        <w:t>any</w:t>
      </w:r>
      <w:r w:rsidRPr="00972CF1">
        <w:rPr>
          <w:rFonts w:ascii="Century Gothic" w:hAnsi="Century Gothic"/>
          <w:b/>
          <w:spacing w:val="40"/>
          <w:sz w:val="25"/>
        </w:rPr>
        <w:t xml:space="preserve"> </w:t>
      </w:r>
      <w:r w:rsidRPr="00972CF1">
        <w:rPr>
          <w:rFonts w:ascii="Century Gothic" w:hAnsi="Century Gothic"/>
          <w:b/>
          <w:sz w:val="25"/>
        </w:rPr>
        <w:t>share</w:t>
      </w:r>
      <w:r w:rsidRPr="00972CF1">
        <w:rPr>
          <w:rFonts w:ascii="Century Gothic" w:hAnsi="Century Gothic"/>
          <w:b/>
          <w:spacing w:val="40"/>
          <w:sz w:val="25"/>
        </w:rPr>
        <w:t xml:space="preserve"> </w:t>
      </w:r>
      <w:r w:rsidRPr="00972CF1">
        <w:rPr>
          <w:rFonts w:ascii="Century Gothic" w:hAnsi="Century Gothic"/>
          <w:b/>
          <w:sz w:val="25"/>
        </w:rPr>
        <w:t>in</w:t>
      </w:r>
      <w:r w:rsidRPr="00972CF1">
        <w:rPr>
          <w:rFonts w:ascii="Century Gothic" w:hAnsi="Century Gothic"/>
          <w:b/>
          <w:spacing w:val="40"/>
          <w:sz w:val="25"/>
        </w:rPr>
        <w:t xml:space="preserve"> </w:t>
      </w:r>
      <w:r w:rsidRPr="00972CF1">
        <w:rPr>
          <w:rFonts w:ascii="Century Gothic" w:hAnsi="Century Gothic"/>
          <w:b/>
          <w:sz w:val="25"/>
        </w:rPr>
        <w:t>it</w:t>
      </w:r>
      <w:r w:rsidRPr="00972CF1">
        <w:rPr>
          <w:rFonts w:ascii="Century Gothic" w:hAnsi="Century Gothic"/>
          <w:b/>
          <w:spacing w:val="41"/>
          <w:sz w:val="25"/>
        </w:rPr>
        <w:t xml:space="preserve"> </w:t>
      </w:r>
      <w:r w:rsidRPr="00972CF1">
        <w:rPr>
          <w:rFonts w:ascii="Century Gothic" w:hAnsi="Century Gothic"/>
          <w:b/>
          <w:sz w:val="25"/>
        </w:rPr>
        <w:t>either,</w:t>
      </w:r>
      <w:r w:rsidRPr="00972CF1">
        <w:rPr>
          <w:rFonts w:ascii="Century Gothic" w:hAnsi="Century Gothic"/>
          <w:b/>
          <w:spacing w:val="1"/>
          <w:sz w:val="25"/>
        </w:rPr>
        <w:t xml:space="preserve"> </w:t>
      </w:r>
      <w:proofErr w:type="gramStart"/>
      <w:r w:rsidRPr="00972CF1">
        <w:rPr>
          <w:rFonts w:ascii="Century Gothic" w:hAnsi="Century Gothic"/>
          <w:b/>
          <w:sz w:val="25"/>
        </w:rPr>
        <w:t>nor</w:t>
      </w:r>
      <w:proofErr w:type="gramEnd"/>
      <w:r w:rsidRPr="00972CF1">
        <w:rPr>
          <w:rFonts w:ascii="Century Gothic" w:hAnsi="Century Gothic"/>
          <w:b/>
          <w:spacing w:val="1"/>
          <w:sz w:val="25"/>
        </w:rPr>
        <w:t xml:space="preserve"> </w:t>
      </w:r>
      <w:r w:rsidRPr="00972CF1">
        <w:rPr>
          <w:rFonts w:ascii="Century Gothic" w:hAnsi="Century Gothic"/>
          <w:b/>
          <w:sz w:val="25"/>
        </w:rPr>
        <w:t>there</w:t>
      </w:r>
      <w:r w:rsidRPr="00972CF1">
        <w:rPr>
          <w:rFonts w:ascii="Century Gothic" w:hAnsi="Century Gothic"/>
          <w:b/>
          <w:spacing w:val="1"/>
          <w:sz w:val="25"/>
        </w:rPr>
        <w:t xml:space="preserve"> </w:t>
      </w:r>
      <w:r w:rsidRPr="00972CF1">
        <w:rPr>
          <w:rFonts w:ascii="Century Gothic" w:hAnsi="Century Gothic"/>
          <w:b/>
          <w:sz w:val="25"/>
        </w:rPr>
        <w:t>is</w:t>
      </w:r>
      <w:r w:rsidRPr="00972CF1">
        <w:rPr>
          <w:rFonts w:ascii="Century Gothic" w:hAnsi="Century Gothic"/>
          <w:b/>
          <w:spacing w:val="1"/>
          <w:sz w:val="25"/>
        </w:rPr>
        <w:t xml:space="preserve"> </w:t>
      </w:r>
      <w:r w:rsidRPr="00972CF1">
        <w:rPr>
          <w:rFonts w:ascii="Century Gothic" w:hAnsi="Century Gothic"/>
          <w:b/>
          <w:sz w:val="25"/>
        </w:rPr>
        <w:t>for</w:t>
      </w:r>
      <w:r w:rsidRPr="00972CF1">
        <w:rPr>
          <w:rFonts w:ascii="Century Gothic" w:hAnsi="Century Gothic"/>
          <w:b/>
          <w:spacing w:val="1"/>
          <w:sz w:val="25"/>
        </w:rPr>
        <w:t xml:space="preserve"> </w:t>
      </w:r>
      <w:r w:rsidRPr="00972CF1">
        <w:rPr>
          <w:rFonts w:ascii="Century Gothic" w:hAnsi="Century Gothic"/>
          <w:b/>
          <w:sz w:val="25"/>
        </w:rPr>
        <w:t>Him</w:t>
      </w:r>
      <w:r w:rsidRPr="00972CF1">
        <w:rPr>
          <w:rFonts w:ascii="Century Gothic" w:hAnsi="Century Gothic"/>
          <w:b/>
          <w:spacing w:val="64"/>
          <w:sz w:val="25"/>
        </w:rPr>
        <w:t xml:space="preserve"> </w:t>
      </w:r>
      <w:r w:rsidRPr="00972CF1">
        <w:rPr>
          <w:rFonts w:ascii="Century Gothic" w:hAnsi="Century Gothic"/>
          <w:b/>
          <w:sz w:val="25"/>
        </w:rPr>
        <w:t>any</w:t>
      </w:r>
      <w:r w:rsidRPr="00972CF1">
        <w:rPr>
          <w:rFonts w:ascii="Century Gothic" w:hAnsi="Century Gothic"/>
          <w:b/>
          <w:spacing w:val="64"/>
          <w:sz w:val="25"/>
        </w:rPr>
        <w:t xml:space="preserve"> </w:t>
      </w:r>
      <w:r w:rsidRPr="00972CF1">
        <w:rPr>
          <w:rFonts w:ascii="Century Gothic" w:hAnsi="Century Gothic"/>
          <w:b/>
          <w:sz w:val="25"/>
        </w:rPr>
        <w:t>supporter</w:t>
      </w:r>
      <w:r w:rsidRPr="00972CF1">
        <w:rPr>
          <w:rFonts w:ascii="Century Gothic" w:hAnsi="Century Gothic"/>
          <w:b/>
          <w:spacing w:val="64"/>
          <w:sz w:val="25"/>
        </w:rPr>
        <w:t xml:space="preserve"> </w:t>
      </w:r>
      <w:r w:rsidRPr="00972CF1">
        <w:rPr>
          <w:rFonts w:ascii="Century Gothic" w:hAnsi="Century Gothic"/>
          <w:b/>
          <w:sz w:val="25"/>
        </w:rPr>
        <w:t>from</w:t>
      </w:r>
      <w:r w:rsidRPr="00972CF1">
        <w:rPr>
          <w:rFonts w:ascii="Century Gothic" w:hAnsi="Century Gothic"/>
          <w:b/>
          <w:spacing w:val="64"/>
          <w:sz w:val="25"/>
        </w:rPr>
        <w:t xml:space="preserve"> </w:t>
      </w:r>
      <w:r w:rsidRPr="00972CF1">
        <w:rPr>
          <w:rFonts w:ascii="Century Gothic" w:hAnsi="Century Gothic"/>
          <w:b/>
          <w:sz w:val="25"/>
        </w:rPr>
        <w:t>among</w:t>
      </w:r>
      <w:r w:rsidRPr="00972CF1">
        <w:rPr>
          <w:rFonts w:ascii="Century Gothic" w:hAnsi="Century Gothic"/>
          <w:b/>
          <w:spacing w:val="64"/>
          <w:sz w:val="25"/>
        </w:rPr>
        <w:t xml:space="preserve"> </w:t>
      </w:r>
      <w:r w:rsidRPr="00972CF1">
        <w:rPr>
          <w:rFonts w:ascii="Century Gothic" w:hAnsi="Century Gothic"/>
          <w:b/>
          <w:sz w:val="25"/>
        </w:rPr>
        <w:t>them.</w:t>
      </w:r>
      <w:r w:rsidRPr="00972CF1">
        <w:rPr>
          <w:rFonts w:ascii="Century Gothic" w:hAnsi="Century Gothic"/>
          <w:b/>
          <w:spacing w:val="1"/>
          <w:sz w:val="25"/>
        </w:rPr>
        <w:t xml:space="preserve"> </w:t>
      </w:r>
      <w:r w:rsidRPr="00972CF1">
        <w:rPr>
          <w:rFonts w:ascii="Century Gothic" w:hAnsi="Century Gothic"/>
          <w:b/>
          <w:sz w:val="25"/>
        </w:rPr>
        <w:t>Intercession</w:t>
      </w:r>
      <w:r w:rsidRPr="00972CF1">
        <w:rPr>
          <w:rFonts w:ascii="Century Gothic" w:hAnsi="Century Gothic"/>
          <w:b/>
          <w:spacing w:val="1"/>
          <w:sz w:val="25"/>
        </w:rPr>
        <w:t xml:space="preserve"> </w:t>
      </w:r>
      <w:r w:rsidRPr="00972CF1">
        <w:rPr>
          <w:rFonts w:ascii="Century Gothic" w:hAnsi="Century Gothic"/>
          <w:b/>
          <w:sz w:val="25"/>
        </w:rPr>
        <w:t>with</w:t>
      </w:r>
      <w:r w:rsidRPr="00972CF1">
        <w:rPr>
          <w:rFonts w:ascii="Century Gothic" w:hAnsi="Century Gothic"/>
          <w:b/>
          <w:spacing w:val="1"/>
          <w:sz w:val="25"/>
        </w:rPr>
        <w:t xml:space="preserve"> </w:t>
      </w:r>
      <w:r w:rsidRPr="00972CF1">
        <w:rPr>
          <w:rFonts w:ascii="Century Gothic" w:hAnsi="Century Gothic"/>
          <w:b/>
          <w:sz w:val="25"/>
        </w:rPr>
        <w:t>Him</w:t>
      </w:r>
      <w:r w:rsidRPr="00972CF1">
        <w:rPr>
          <w:rFonts w:ascii="Century Gothic" w:hAnsi="Century Gothic"/>
          <w:b/>
          <w:spacing w:val="1"/>
          <w:sz w:val="25"/>
        </w:rPr>
        <w:t xml:space="preserve"> </w:t>
      </w:r>
      <w:r w:rsidRPr="00972CF1">
        <w:rPr>
          <w:rFonts w:ascii="Century Gothic" w:hAnsi="Century Gothic"/>
          <w:b/>
          <w:sz w:val="25"/>
        </w:rPr>
        <w:t>profits</w:t>
      </w:r>
      <w:r w:rsidRPr="00972CF1">
        <w:rPr>
          <w:rFonts w:ascii="Century Gothic" w:hAnsi="Century Gothic"/>
          <w:b/>
          <w:spacing w:val="1"/>
          <w:sz w:val="25"/>
        </w:rPr>
        <w:t xml:space="preserve"> </w:t>
      </w:r>
      <w:r w:rsidRPr="00972CF1">
        <w:rPr>
          <w:rFonts w:ascii="Century Gothic" w:hAnsi="Century Gothic"/>
          <w:b/>
          <w:sz w:val="25"/>
        </w:rPr>
        <w:t>not</w:t>
      </w:r>
      <w:r w:rsidRPr="00972CF1">
        <w:rPr>
          <w:rFonts w:ascii="Century Gothic" w:hAnsi="Century Gothic"/>
          <w:b/>
          <w:spacing w:val="1"/>
          <w:sz w:val="25"/>
        </w:rPr>
        <w:t xml:space="preserve"> </w:t>
      </w:r>
      <w:r w:rsidRPr="00972CF1">
        <w:rPr>
          <w:rFonts w:ascii="Century Gothic" w:hAnsi="Century Gothic"/>
          <w:b/>
          <w:sz w:val="25"/>
        </w:rPr>
        <w:t>except</w:t>
      </w:r>
      <w:r w:rsidRPr="00972CF1">
        <w:rPr>
          <w:rFonts w:ascii="Century Gothic" w:hAnsi="Century Gothic"/>
          <w:b/>
          <w:spacing w:val="64"/>
          <w:sz w:val="25"/>
        </w:rPr>
        <w:t xml:space="preserve"> </w:t>
      </w:r>
      <w:r w:rsidRPr="00972CF1">
        <w:rPr>
          <w:rFonts w:ascii="Century Gothic" w:hAnsi="Century Gothic"/>
          <w:b/>
          <w:sz w:val="25"/>
        </w:rPr>
        <w:t>for</w:t>
      </w:r>
      <w:r w:rsidRPr="00972CF1">
        <w:rPr>
          <w:rFonts w:ascii="Century Gothic" w:hAnsi="Century Gothic"/>
          <w:b/>
          <w:spacing w:val="64"/>
          <w:sz w:val="25"/>
        </w:rPr>
        <w:t xml:space="preserve"> </w:t>
      </w:r>
      <w:r w:rsidRPr="00972CF1">
        <w:rPr>
          <w:rFonts w:ascii="Century Gothic" w:hAnsi="Century Gothic"/>
          <w:b/>
          <w:sz w:val="25"/>
        </w:rPr>
        <w:t>him</w:t>
      </w:r>
      <w:r w:rsidRPr="00972CF1">
        <w:rPr>
          <w:rFonts w:ascii="Century Gothic" w:hAnsi="Century Gothic"/>
          <w:b/>
          <w:spacing w:val="64"/>
          <w:sz w:val="25"/>
        </w:rPr>
        <w:t xml:space="preserve"> </w:t>
      </w:r>
      <w:r w:rsidRPr="00972CF1">
        <w:rPr>
          <w:rFonts w:ascii="Century Gothic" w:hAnsi="Century Gothic"/>
          <w:b/>
          <w:sz w:val="25"/>
        </w:rPr>
        <w:t>whom</w:t>
      </w:r>
      <w:r w:rsidRPr="00972CF1">
        <w:rPr>
          <w:rFonts w:ascii="Century Gothic" w:hAnsi="Century Gothic"/>
          <w:b/>
          <w:spacing w:val="64"/>
          <w:sz w:val="25"/>
        </w:rPr>
        <w:t xml:space="preserve"> </w:t>
      </w:r>
      <w:r w:rsidRPr="00972CF1">
        <w:rPr>
          <w:rFonts w:ascii="Century Gothic" w:hAnsi="Century Gothic"/>
          <w:b/>
          <w:sz w:val="25"/>
        </w:rPr>
        <w:t>He</w:t>
      </w:r>
      <w:r w:rsidRPr="00972CF1">
        <w:rPr>
          <w:rFonts w:ascii="Century Gothic" w:hAnsi="Century Gothic"/>
          <w:b/>
          <w:spacing w:val="1"/>
          <w:sz w:val="25"/>
        </w:rPr>
        <w:t xml:space="preserve"> </w:t>
      </w:r>
      <w:r w:rsidRPr="00972CF1">
        <w:rPr>
          <w:rFonts w:ascii="Century Gothic" w:hAnsi="Century Gothic"/>
          <w:b/>
          <w:sz w:val="25"/>
        </w:rPr>
        <w:t>permits.</w:t>
      </w:r>
      <w:r w:rsidRPr="00972CF1">
        <w:rPr>
          <w:rFonts w:ascii="Century Gothic" w:hAnsi="Century Gothic"/>
          <w:b/>
          <w:spacing w:val="1"/>
          <w:sz w:val="25"/>
        </w:rPr>
        <w:t xml:space="preserve"> </w:t>
      </w:r>
      <w:r w:rsidRPr="00972CF1">
        <w:rPr>
          <w:rFonts w:ascii="Century Gothic" w:hAnsi="Century Gothic"/>
          <w:b/>
          <w:sz w:val="25"/>
        </w:rPr>
        <w:t>So</w:t>
      </w:r>
      <w:r w:rsidRPr="00972CF1">
        <w:rPr>
          <w:rFonts w:ascii="Century Gothic" w:hAnsi="Century Gothic"/>
          <w:b/>
          <w:spacing w:val="1"/>
          <w:sz w:val="25"/>
        </w:rPr>
        <w:t xml:space="preserve"> </w:t>
      </w:r>
      <w:r w:rsidRPr="00972CF1">
        <w:rPr>
          <w:rFonts w:ascii="Century Gothic" w:hAnsi="Century Gothic"/>
          <w:b/>
          <w:sz w:val="25"/>
        </w:rPr>
        <w:t>much</w:t>
      </w:r>
      <w:r w:rsidRPr="00972CF1">
        <w:rPr>
          <w:rFonts w:ascii="Century Gothic" w:hAnsi="Century Gothic"/>
          <w:b/>
          <w:spacing w:val="1"/>
          <w:sz w:val="25"/>
        </w:rPr>
        <w:t xml:space="preserve"> </w:t>
      </w:r>
      <w:r w:rsidRPr="00972CF1">
        <w:rPr>
          <w:rFonts w:ascii="Century Gothic" w:hAnsi="Century Gothic"/>
          <w:b/>
          <w:sz w:val="25"/>
        </w:rPr>
        <w:t>so</w:t>
      </w:r>
      <w:r w:rsidRPr="00972CF1">
        <w:rPr>
          <w:rFonts w:ascii="Century Gothic" w:hAnsi="Century Gothic"/>
          <w:b/>
          <w:spacing w:val="1"/>
          <w:sz w:val="25"/>
        </w:rPr>
        <w:t xml:space="preserve"> </w:t>
      </w:r>
      <w:r w:rsidRPr="00972CF1">
        <w:rPr>
          <w:rFonts w:ascii="Century Gothic" w:hAnsi="Century Gothic"/>
          <w:b/>
          <w:sz w:val="25"/>
        </w:rPr>
        <w:t>that</w:t>
      </w:r>
      <w:r w:rsidRPr="00972CF1">
        <w:rPr>
          <w:rFonts w:ascii="Century Gothic" w:hAnsi="Century Gothic"/>
          <w:b/>
          <w:spacing w:val="1"/>
          <w:sz w:val="25"/>
        </w:rPr>
        <w:t xml:space="preserve"> </w:t>
      </w:r>
      <w:r w:rsidRPr="00972CF1">
        <w:rPr>
          <w:rFonts w:ascii="Century Gothic" w:hAnsi="Century Gothic"/>
          <w:b/>
          <w:sz w:val="25"/>
        </w:rPr>
        <w:t>when</w:t>
      </w:r>
      <w:r w:rsidRPr="00972CF1">
        <w:rPr>
          <w:rFonts w:ascii="Century Gothic" w:hAnsi="Century Gothic"/>
          <w:b/>
          <w:spacing w:val="1"/>
          <w:sz w:val="25"/>
        </w:rPr>
        <w:t xml:space="preserve"> </w:t>
      </w:r>
      <w:r w:rsidRPr="00972CF1">
        <w:rPr>
          <w:rFonts w:ascii="Century Gothic" w:hAnsi="Century Gothic"/>
          <w:b/>
          <w:sz w:val="25"/>
        </w:rPr>
        <w:t>fear</w:t>
      </w:r>
      <w:r w:rsidRPr="00972CF1">
        <w:rPr>
          <w:rFonts w:ascii="Century Gothic" w:hAnsi="Century Gothic"/>
          <w:b/>
          <w:spacing w:val="64"/>
          <w:sz w:val="25"/>
        </w:rPr>
        <w:t xml:space="preserve"> </w:t>
      </w:r>
      <w:r w:rsidRPr="00972CF1">
        <w:rPr>
          <w:rFonts w:ascii="Century Gothic" w:hAnsi="Century Gothic"/>
          <w:b/>
          <w:sz w:val="25"/>
        </w:rPr>
        <w:t>is</w:t>
      </w:r>
      <w:r w:rsidRPr="00972CF1">
        <w:rPr>
          <w:rFonts w:ascii="Century Gothic" w:hAnsi="Century Gothic"/>
          <w:b/>
          <w:spacing w:val="64"/>
          <w:sz w:val="25"/>
        </w:rPr>
        <w:t xml:space="preserve"> </w:t>
      </w:r>
      <w:r w:rsidRPr="00972CF1">
        <w:rPr>
          <w:rFonts w:ascii="Century Gothic" w:hAnsi="Century Gothic"/>
          <w:b/>
          <w:sz w:val="25"/>
        </w:rPr>
        <w:t>banished</w:t>
      </w:r>
      <w:r w:rsidRPr="00972CF1">
        <w:rPr>
          <w:rFonts w:ascii="Century Gothic" w:hAnsi="Century Gothic"/>
          <w:b/>
          <w:spacing w:val="64"/>
          <w:sz w:val="25"/>
        </w:rPr>
        <w:t xml:space="preserve"> </w:t>
      </w:r>
      <w:r w:rsidRPr="00972CF1">
        <w:rPr>
          <w:rFonts w:ascii="Century Gothic" w:hAnsi="Century Gothic"/>
          <w:b/>
          <w:sz w:val="25"/>
        </w:rPr>
        <w:t>from</w:t>
      </w:r>
      <w:r w:rsidRPr="00972CF1">
        <w:rPr>
          <w:rFonts w:ascii="Century Gothic" w:hAnsi="Century Gothic"/>
          <w:b/>
          <w:spacing w:val="64"/>
          <w:sz w:val="25"/>
        </w:rPr>
        <w:t xml:space="preserve"> </w:t>
      </w:r>
      <w:r w:rsidRPr="00972CF1">
        <w:rPr>
          <w:rFonts w:ascii="Century Gothic" w:hAnsi="Century Gothic"/>
          <w:b/>
          <w:sz w:val="25"/>
        </w:rPr>
        <w:t>their</w:t>
      </w:r>
      <w:r w:rsidRPr="00972CF1">
        <w:rPr>
          <w:rFonts w:ascii="Century Gothic" w:hAnsi="Century Gothic"/>
          <w:b/>
          <w:spacing w:val="1"/>
          <w:sz w:val="25"/>
        </w:rPr>
        <w:t xml:space="preserve"> </w:t>
      </w:r>
      <w:r w:rsidRPr="00972CF1">
        <w:rPr>
          <w:rFonts w:ascii="Century Gothic" w:hAnsi="Century Gothic"/>
          <w:b/>
          <w:sz w:val="25"/>
        </w:rPr>
        <w:t>(angels’)</w:t>
      </w:r>
      <w:r w:rsidRPr="00972CF1">
        <w:rPr>
          <w:rFonts w:ascii="Century Gothic" w:hAnsi="Century Gothic"/>
          <w:b/>
          <w:spacing w:val="1"/>
          <w:sz w:val="25"/>
        </w:rPr>
        <w:t xml:space="preserve"> </w:t>
      </w:r>
      <w:r w:rsidRPr="00972CF1">
        <w:rPr>
          <w:rFonts w:ascii="Century Gothic" w:hAnsi="Century Gothic"/>
          <w:b/>
          <w:sz w:val="25"/>
        </w:rPr>
        <w:t>hearts,</w:t>
      </w:r>
      <w:r w:rsidRPr="00972CF1">
        <w:rPr>
          <w:rFonts w:ascii="Century Gothic" w:hAnsi="Century Gothic"/>
          <w:b/>
          <w:spacing w:val="1"/>
          <w:sz w:val="25"/>
        </w:rPr>
        <w:t xml:space="preserve"> </w:t>
      </w:r>
      <w:r w:rsidRPr="00972CF1">
        <w:rPr>
          <w:rFonts w:ascii="Century Gothic" w:hAnsi="Century Gothic"/>
          <w:b/>
          <w:sz w:val="25"/>
        </w:rPr>
        <w:t>they</w:t>
      </w:r>
      <w:r w:rsidRPr="00972CF1">
        <w:rPr>
          <w:rFonts w:ascii="Century Gothic" w:hAnsi="Century Gothic"/>
          <w:b/>
          <w:spacing w:val="1"/>
          <w:sz w:val="25"/>
        </w:rPr>
        <w:t xml:space="preserve"> </w:t>
      </w:r>
      <w:r w:rsidRPr="00972CF1">
        <w:rPr>
          <w:rFonts w:ascii="Century Gothic" w:hAnsi="Century Gothic"/>
          <w:b/>
          <w:sz w:val="25"/>
        </w:rPr>
        <w:t>say:</w:t>
      </w:r>
      <w:r w:rsidRPr="00972CF1">
        <w:rPr>
          <w:rFonts w:ascii="Century Gothic" w:hAnsi="Century Gothic"/>
          <w:b/>
          <w:spacing w:val="1"/>
          <w:sz w:val="25"/>
        </w:rPr>
        <w:t xml:space="preserve"> </w:t>
      </w:r>
      <w:r w:rsidRPr="00972CF1">
        <w:rPr>
          <w:rFonts w:ascii="Century Gothic" w:hAnsi="Century Gothic"/>
          <w:b/>
          <w:sz w:val="25"/>
        </w:rPr>
        <w:t>“What</w:t>
      </w:r>
      <w:r w:rsidRPr="00972CF1">
        <w:rPr>
          <w:rFonts w:ascii="Century Gothic" w:hAnsi="Century Gothic"/>
          <w:b/>
          <w:spacing w:val="1"/>
          <w:sz w:val="25"/>
        </w:rPr>
        <w:t xml:space="preserve"> </w:t>
      </w:r>
      <w:r w:rsidRPr="00972CF1">
        <w:rPr>
          <w:rFonts w:ascii="Century Gothic" w:hAnsi="Century Gothic"/>
          <w:b/>
          <w:sz w:val="25"/>
        </w:rPr>
        <w:t>is</w:t>
      </w:r>
      <w:r w:rsidRPr="00972CF1">
        <w:rPr>
          <w:rFonts w:ascii="Century Gothic" w:hAnsi="Century Gothic"/>
          <w:b/>
          <w:spacing w:val="1"/>
          <w:sz w:val="25"/>
        </w:rPr>
        <w:t xml:space="preserve"> </w:t>
      </w:r>
      <w:r w:rsidRPr="00972CF1">
        <w:rPr>
          <w:rFonts w:ascii="Century Gothic" w:hAnsi="Century Gothic"/>
          <w:b/>
          <w:sz w:val="25"/>
        </w:rPr>
        <w:t>it</w:t>
      </w:r>
      <w:r w:rsidRPr="00972CF1">
        <w:rPr>
          <w:rFonts w:ascii="Century Gothic" w:hAnsi="Century Gothic"/>
          <w:b/>
          <w:spacing w:val="1"/>
          <w:sz w:val="25"/>
        </w:rPr>
        <w:t xml:space="preserve"> </w:t>
      </w:r>
      <w:r w:rsidRPr="00972CF1">
        <w:rPr>
          <w:rFonts w:ascii="Century Gothic" w:hAnsi="Century Gothic"/>
          <w:b/>
          <w:sz w:val="25"/>
        </w:rPr>
        <w:t>that</w:t>
      </w:r>
      <w:r w:rsidRPr="00972CF1">
        <w:rPr>
          <w:rFonts w:ascii="Century Gothic" w:hAnsi="Century Gothic"/>
          <w:b/>
          <w:spacing w:val="1"/>
          <w:sz w:val="25"/>
        </w:rPr>
        <w:t xml:space="preserve"> </w:t>
      </w:r>
      <w:r w:rsidRPr="00972CF1">
        <w:rPr>
          <w:rFonts w:ascii="Century Gothic" w:hAnsi="Century Gothic"/>
          <w:b/>
          <w:sz w:val="25"/>
        </w:rPr>
        <w:t>your</w:t>
      </w:r>
      <w:r w:rsidRPr="00972CF1">
        <w:rPr>
          <w:rFonts w:ascii="Century Gothic" w:hAnsi="Century Gothic"/>
          <w:b/>
          <w:spacing w:val="63"/>
          <w:sz w:val="25"/>
        </w:rPr>
        <w:t xml:space="preserve"> </w:t>
      </w:r>
      <w:r w:rsidRPr="00972CF1">
        <w:rPr>
          <w:rFonts w:ascii="Century Gothic" w:hAnsi="Century Gothic"/>
          <w:b/>
          <w:sz w:val="25"/>
        </w:rPr>
        <w:t>Lord</w:t>
      </w:r>
      <w:r w:rsidRPr="00972CF1">
        <w:rPr>
          <w:rFonts w:ascii="Century Gothic" w:hAnsi="Century Gothic"/>
          <w:b/>
          <w:spacing w:val="63"/>
          <w:sz w:val="25"/>
        </w:rPr>
        <w:t xml:space="preserve"> </w:t>
      </w:r>
      <w:r w:rsidRPr="00972CF1">
        <w:rPr>
          <w:rFonts w:ascii="Century Gothic" w:hAnsi="Century Gothic"/>
          <w:b/>
          <w:sz w:val="25"/>
        </w:rPr>
        <w:t>has</w:t>
      </w:r>
      <w:r w:rsidRPr="00972CF1">
        <w:rPr>
          <w:rFonts w:ascii="Century Gothic" w:hAnsi="Century Gothic"/>
          <w:b/>
          <w:spacing w:val="64"/>
          <w:sz w:val="25"/>
        </w:rPr>
        <w:t xml:space="preserve"> </w:t>
      </w:r>
      <w:r w:rsidRPr="00972CF1">
        <w:rPr>
          <w:rFonts w:ascii="Century Gothic" w:hAnsi="Century Gothic"/>
          <w:b/>
          <w:sz w:val="25"/>
        </w:rPr>
        <w:t>said?”</w:t>
      </w:r>
      <w:r w:rsidRPr="00972CF1">
        <w:rPr>
          <w:rFonts w:ascii="Century Gothic" w:hAnsi="Century Gothic"/>
          <w:b/>
          <w:spacing w:val="1"/>
          <w:sz w:val="25"/>
        </w:rPr>
        <w:t xml:space="preserve"> </w:t>
      </w:r>
      <w:r w:rsidRPr="00972CF1">
        <w:rPr>
          <w:rFonts w:ascii="Century Gothic" w:hAnsi="Century Gothic"/>
          <w:b/>
          <w:sz w:val="25"/>
        </w:rPr>
        <w:t>They say: “The truth. And He is the Most High, the Most Great.”</w:t>
      </w:r>
      <w:r w:rsidRPr="00972CF1">
        <w:rPr>
          <w:rFonts w:ascii="Century Gothic" w:hAnsi="Century Gothic"/>
          <w:b/>
          <w:spacing w:val="1"/>
          <w:sz w:val="25"/>
        </w:rPr>
        <w:t xml:space="preserve"> </w:t>
      </w:r>
      <w:r w:rsidRPr="00972CF1">
        <w:rPr>
          <w:rFonts w:ascii="Century Gothic" w:hAnsi="Century Gothic"/>
          <w:b/>
          <w:sz w:val="25"/>
        </w:rPr>
        <w:t>(Saba’:</w:t>
      </w:r>
      <w:r w:rsidRPr="00972CF1">
        <w:rPr>
          <w:rFonts w:ascii="Century Gothic" w:hAnsi="Century Gothic"/>
          <w:b/>
          <w:spacing w:val="3"/>
          <w:sz w:val="25"/>
        </w:rPr>
        <w:t xml:space="preserve"> </w:t>
      </w:r>
      <w:r w:rsidRPr="00972CF1">
        <w:rPr>
          <w:rFonts w:ascii="Century Gothic" w:hAnsi="Century Gothic"/>
          <w:b/>
          <w:sz w:val="25"/>
        </w:rPr>
        <w:t>22-23)</w:t>
      </w:r>
    </w:p>
    <w:p w14:paraId="34E54D1E" w14:textId="77777777" w:rsidR="006A6308" w:rsidRPr="0084598F" w:rsidRDefault="006A6308" w:rsidP="001A2184">
      <w:pPr>
        <w:pStyle w:val="BodyText"/>
        <w:spacing w:before="0"/>
        <w:ind w:left="-90"/>
        <w:jc w:val="lowKashida"/>
      </w:pPr>
    </w:p>
    <w:p w14:paraId="5BCC47C5" w14:textId="77777777" w:rsidR="006A6308" w:rsidRPr="0084598F" w:rsidRDefault="006A6308" w:rsidP="001A2184">
      <w:pPr>
        <w:pStyle w:val="BodyText"/>
        <w:spacing w:before="0"/>
        <w:ind w:left="-90"/>
        <w:jc w:val="lowKashida"/>
      </w:pPr>
    </w:p>
    <w:p w14:paraId="46EA4288" w14:textId="77777777" w:rsidR="006A6308" w:rsidRPr="0084598F" w:rsidRDefault="00000000" w:rsidP="00F840EF">
      <w:pPr>
        <w:pStyle w:val="Heading6"/>
      </w:pPr>
      <w:bookmarkStart w:id="59" w:name="_Toc174564007"/>
      <w:r w:rsidRPr="0084598F">
        <w:t>[Q.</w:t>
      </w:r>
      <w:r w:rsidRPr="0084598F">
        <w:rPr>
          <w:spacing w:val="33"/>
        </w:rPr>
        <w:t xml:space="preserve"> </w:t>
      </w:r>
      <w:r w:rsidRPr="0084598F">
        <w:t>50]</w:t>
      </w:r>
      <w:r w:rsidRPr="0084598F">
        <w:rPr>
          <w:spacing w:val="33"/>
        </w:rPr>
        <w:t xml:space="preserve"> </w:t>
      </w:r>
      <w:r w:rsidRPr="0084598F">
        <w:t>What</w:t>
      </w:r>
      <w:r w:rsidRPr="0084598F">
        <w:rPr>
          <w:spacing w:val="32"/>
        </w:rPr>
        <w:t xml:space="preserve"> </w:t>
      </w:r>
      <w:r w:rsidRPr="0084598F">
        <w:t>is</w:t>
      </w:r>
      <w:r w:rsidRPr="0084598F">
        <w:rPr>
          <w:spacing w:val="34"/>
        </w:rPr>
        <w:t xml:space="preserve"> </w:t>
      </w:r>
      <w:r w:rsidRPr="0084598F">
        <w:t>the</w:t>
      </w:r>
      <w:r w:rsidRPr="0084598F">
        <w:rPr>
          <w:spacing w:val="33"/>
        </w:rPr>
        <w:t xml:space="preserve"> </w:t>
      </w:r>
      <w:r w:rsidRPr="0084598F">
        <w:t>opposite</w:t>
      </w:r>
      <w:r w:rsidRPr="0084598F">
        <w:rPr>
          <w:spacing w:val="34"/>
        </w:rPr>
        <w:t xml:space="preserve"> </w:t>
      </w:r>
      <w:r w:rsidRPr="0084598F">
        <w:t>of</w:t>
      </w:r>
      <w:r w:rsidRPr="0084598F">
        <w:rPr>
          <w:spacing w:val="34"/>
        </w:rPr>
        <w:t xml:space="preserve"> </w:t>
      </w:r>
      <w:proofErr w:type="spellStart"/>
      <w:r w:rsidRPr="0084598F">
        <w:t>tawheed</w:t>
      </w:r>
      <w:proofErr w:type="spellEnd"/>
      <w:r w:rsidRPr="0084598F">
        <w:rPr>
          <w:spacing w:val="32"/>
        </w:rPr>
        <w:t xml:space="preserve"> </w:t>
      </w:r>
      <w:proofErr w:type="spellStart"/>
      <w:r w:rsidRPr="0084598F">
        <w:t>ar-rububiyyah</w:t>
      </w:r>
      <w:proofErr w:type="spellEnd"/>
      <w:r w:rsidRPr="0084598F">
        <w:t>?</w:t>
      </w:r>
      <w:bookmarkEnd w:id="59"/>
    </w:p>
    <w:p w14:paraId="24073FD0" w14:textId="77777777" w:rsidR="006A6308" w:rsidRPr="0084598F" w:rsidRDefault="006A6308" w:rsidP="001A2184">
      <w:pPr>
        <w:pStyle w:val="BodyText"/>
        <w:spacing w:before="0"/>
        <w:ind w:left="-90"/>
        <w:jc w:val="lowKashida"/>
      </w:pPr>
    </w:p>
    <w:p w14:paraId="4B82A34D" w14:textId="77777777" w:rsidR="009A6692" w:rsidRDefault="00000000" w:rsidP="009A6692">
      <w:pPr>
        <w:pStyle w:val="BodyText"/>
        <w:spacing w:before="0"/>
        <w:ind w:left="-90"/>
        <w:jc w:val="lowKashida"/>
      </w:pPr>
      <w:r w:rsidRPr="0084598F">
        <w:t xml:space="preserve">[A. 50] It is the belief that someone other than </w:t>
      </w:r>
      <w:r w:rsidR="002F4D71">
        <w:t>Allah</w:t>
      </w:r>
      <w:r w:rsidRPr="0084598F">
        <w:t xml:space="preserve"> manages the affairs or</w:t>
      </w:r>
      <w:r w:rsidRPr="0084598F">
        <w:rPr>
          <w:spacing w:val="1"/>
        </w:rPr>
        <w:t xml:space="preserve"> </w:t>
      </w:r>
      <w:r w:rsidRPr="0084598F">
        <w:t>directs</w:t>
      </w:r>
      <w:r w:rsidRPr="0084598F">
        <w:rPr>
          <w:spacing w:val="1"/>
        </w:rPr>
        <w:t xml:space="preserve"> </w:t>
      </w:r>
      <w:r w:rsidRPr="0084598F">
        <w:t>any</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creation,</w:t>
      </w:r>
      <w:r w:rsidRPr="0084598F">
        <w:rPr>
          <w:spacing w:val="1"/>
        </w:rPr>
        <w:t xml:space="preserve"> </w:t>
      </w:r>
      <w:r w:rsidRPr="0084598F">
        <w:t>such</w:t>
      </w:r>
      <w:r w:rsidRPr="0084598F">
        <w:rPr>
          <w:spacing w:val="1"/>
        </w:rPr>
        <w:t xml:space="preserve"> </w:t>
      </w:r>
      <w:r w:rsidRPr="0084598F">
        <w:t>as</w:t>
      </w:r>
      <w:r w:rsidRPr="0084598F">
        <w:rPr>
          <w:spacing w:val="1"/>
        </w:rPr>
        <w:t xml:space="preserve"> </w:t>
      </w:r>
      <w:r w:rsidRPr="0084598F">
        <w:t>bringing</w:t>
      </w:r>
      <w:r w:rsidRPr="0084598F">
        <w:rPr>
          <w:spacing w:val="1"/>
        </w:rPr>
        <w:t xml:space="preserve"> </w:t>
      </w:r>
      <w:r w:rsidRPr="0084598F">
        <w:t>things</w:t>
      </w:r>
      <w:r w:rsidRPr="0084598F">
        <w:rPr>
          <w:spacing w:val="1"/>
        </w:rPr>
        <w:t xml:space="preserve"> </w:t>
      </w:r>
      <w:r w:rsidRPr="0084598F">
        <w:t>in</w:t>
      </w:r>
      <w:r w:rsidRPr="0084598F">
        <w:rPr>
          <w:spacing w:val="1"/>
        </w:rPr>
        <w:t xml:space="preserve"> </w:t>
      </w:r>
      <w:r w:rsidRPr="0084598F">
        <w:t>to</w:t>
      </w:r>
      <w:r w:rsidRPr="0084598F">
        <w:rPr>
          <w:spacing w:val="60"/>
        </w:rPr>
        <w:t xml:space="preserve"> </w:t>
      </w:r>
      <w:r w:rsidRPr="0084598F">
        <w:t>existence,</w:t>
      </w:r>
      <w:r w:rsidRPr="0084598F">
        <w:rPr>
          <w:spacing w:val="60"/>
        </w:rPr>
        <w:t xml:space="preserve"> </w:t>
      </w:r>
      <w:r w:rsidRPr="0084598F">
        <w:t>or</w:t>
      </w:r>
      <w:r w:rsidRPr="0084598F">
        <w:rPr>
          <w:spacing w:val="1"/>
        </w:rPr>
        <w:t xml:space="preserve"> </w:t>
      </w:r>
      <w:r w:rsidRPr="0084598F">
        <w:t>destroying</w:t>
      </w:r>
      <w:r w:rsidRPr="0084598F">
        <w:rPr>
          <w:spacing w:val="1"/>
        </w:rPr>
        <w:t xml:space="preserve"> </w:t>
      </w:r>
      <w:r w:rsidRPr="0084598F">
        <w:t>them,</w:t>
      </w:r>
      <w:r w:rsidRPr="0084598F">
        <w:rPr>
          <w:spacing w:val="1"/>
        </w:rPr>
        <w:t xml:space="preserve"> </w:t>
      </w:r>
      <w:r w:rsidRPr="0084598F">
        <w:t>giving</w:t>
      </w:r>
      <w:r w:rsidRPr="0084598F">
        <w:rPr>
          <w:spacing w:val="1"/>
        </w:rPr>
        <w:t xml:space="preserve"> </w:t>
      </w:r>
      <w:r w:rsidRPr="0084598F">
        <w:t>life</w:t>
      </w:r>
      <w:r w:rsidRPr="0084598F">
        <w:rPr>
          <w:spacing w:val="1"/>
        </w:rPr>
        <w:t xml:space="preserve"> </w:t>
      </w:r>
      <w:r w:rsidRPr="0084598F">
        <w:t>or</w:t>
      </w:r>
      <w:r w:rsidRPr="0084598F">
        <w:rPr>
          <w:spacing w:val="1"/>
        </w:rPr>
        <w:t xml:space="preserve"> </w:t>
      </w:r>
      <w:r w:rsidRPr="0084598F">
        <w:t>causing</w:t>
      </w:r>
      <w:r w:rsidRPr="0084598F">
        <w:rPr>
          <w:spacing w:val="1"/>
        </w:rPr>
        <w:t xml:space="preserve"> </w:t>
      </w:r>
      <w:r w:rsidRPr="0084598F">
        <w:t>death,</w:t>
      </w:r>
      <w:r w:rsidRPr="0084598F">
        <w:rPr>
          <w:spacing w:val="1"/>
        </w:rPr>
        <w:t xml:space="preserve"> </w:t>
      </w:r>
      <w:r w:rsidRPr="0084598F">
        <w:t>bringing</w:t>
      </w:r>
      <w:r w:rsidRPr="0084598F">
        <w:rPr>
          <w:spacing w:val="1"/>
        </w:rPr>
        <w:t xml:space="preserve"> </w:t>
      </w:r>
      <w:r w:rsidRPr="0084598F">
        <w:t>about</w:t>
      </w:r>
      <w:r w:rsidRPr="0084598F">
        <w:rPr>
          <w:spacing w:val="1"/>
        </w:rPr>
        <w:t xml:space="preserve"> </w:t>
      </w:r>
      <w:r w:rsidRPr="0084598F">
        <w:t>benefit</w:t>
      </w:r>
      <w:r w:rsidRPr="0084598F">
        <w:rPr>
          <w:spacing w:val="60"/>
        </w:rPr>
        <w:t xml:space="preserve"> </w:t>
      </w:r>
      <w:r w:rsidRPr="0084598F">
        <w:t>or</w:t>
      </w:r>
      <w:r w:rsidRPr="0084598F">
        <w:rPr>
          <w:spacing w:val="1"/>
        </w:rPr>
        <w:t xml:space="preserve"> </w:t>
      </w:r>
      <w:r w:rsidRPr="0084598F">
        <w:t>repelling</w:t>
      </w:r>
      <w:r w:rsidRPr="0084598F">
        <w:rPr>
          <w:spacing w:val="31"/>
        </w:rPr>
        <w:t xml:space="preserve"> </w:t>
      </w:r>
      <w:r w:rsidRPr="0084598F">
        <w:t>evil</w:t>
      </w:r>
      <w:r w:rsidRPr="0084598F">
        <w:rPr>
          <w:spacing w:val="32"/>
        </w:rPr>
        <w:t xml:space="preserve"> </w:t>
      </w:r>
      <w:r w:rsidRPr="0084598F">
        <w:t>or</w:t>
      </w:r>
      <w:r w:rsidRPr="0084598F">
        <w:rPr>
          <w:spacing w:val="31"/>
        </w:rPr>
        <w:t xml:space="preserve"> </w:t>
      </w:r>
      <w:r w:rsidRPr="0084598F">
        <w:t>other</w:t>
      </w:r>
      <w:r w:rsidRPr="0084598F">
        <w:rPr>
          <w:spacing w:val="32"/>
        </w:rPr>
        <w:t xml:space="preserve"> </w:t>
      </w:r>
      <w:r w:rsidRPr="0084598F">
        <w:t>than</w:t>
      </w:r>
      <w:r w:rsidRPr="0084598F">
        <w:rPr>
          <w:spacing w:val="31"/>
        </w:rPr>
        <w:t xml:space="preserve"> </w:t>
      </w:r>
      <w:r w:rsidRPr="0084598F">
        <w:t>that</w:t>
      </w:r>
      <w:r w:rsidRPr="0084598F">
        <w:rPr>
          <w:spacing w:val="32"/>
        </w:rPr>
        <w:t xml:space="preserve"> </w:t>
      </w:r>
      <w:r w:rsidRPr="0084598F">
        <w:t>from</w:t>
      </w:r>
      <w:r w:rsidRPr="0084598F">
        <w:rPr>
          <w:spacing w:val="31"/>
        </w:rPr>
        <w:t xml:space="preserve"> </w:t>
      </w:r>
      <w:r w:rsidRPr="0084598F">
        <w:t>the</w:t>
      </w:r>
      <w:r w:rsidRPr="0084598F">
        <w:rPr>
          <w:spacing w:val="32"/>
        </w:rPr>
        <w:t xml:space="preserve"> </w:t>
      </w:r>
      <w:r w:rsidRPr="0084598F">
        <w:t>meanings</w:t>
      </w:r>
      <w:r w:rsidRPr="0084598F">
        <w:rPr>
          <w:spacing w:val="31"/>
        </w:rPr>
        <w:t xml:space="preserve"> </w:t>
      </w:r>
      <w:r w:rsidRPr="0084598F">
        <w:t>of</w:t>
      </w:r>
      <w:r w:rsidRPr="0084598F">
        <w:rPr>
          <w:spacing w:val="32"/>
        </w:rPr>
        <w:t xml:space="preserve"> </w:t>
      </w:r>
      <w:proofErr w:type="spellStart"/>
      <w:r w:rsidRPr="0084598F">
        <w:t>rububiyyah</w:t>
      </w:r>
      <w:proofErr w:type="spellEnd"/>
      <w:r w:rsidRPr="0084598F">
        <w:t>.</w:t>
      </w:r>
      <w:r w:rsidRPr="0084598F">
        <w:rPr>
          <w:spacing w:val="1"/>
        </w:rPr>
        <w:t xml:space="preserve"> </w:t>
      </w:r>
      <w:r w:rsidRPr="0084598F">
        <w:t>And</w:t>
      </w:r>
      <w:r w:rsidRPr="0084598F">
        <w:rPr>
          <w:spacing w:val="31"/>
        </w:rPr>
        <w:t xml:space="preserve"> </w:t>
      </w:r>
      <w:r w:rsidRPr="0084598F">
        <w:t>it</w:t>
      </w:r>
      <w:r w:rsidRPr="0084598F">
        <w:rPr>
          <w:spacing w:val="32"/>
        </w:rPr>
        <w:t xml:space="preserve"> </w:t>
      </w:r>
      <w:r w:rsidRPr="0084598F">
        <w:t>is</w:t>
      </w:r>
      <w:r w:rsidRPr="0084598F">
        <w:rPr>
          <w:spacing w:val="-58"/>
        </w:rPr>
        <w:t xml:space="preserve"> </w:t>
      </w:r>
      <w:r w:rsidRPr="0084598F">
        <w:t>the</w:t>
      </w:r>
      <w:r w:rsidRPr="0084598F">
        <w:rPr>
          <w:spacing w:val="1"/>
        </w:rPr>
        <w:t xml:space="preserve"> </w:t>
      </w:r>
      <w:r w:rsidRPr="0084598F">
        <w:t>belief</w:t>
      </w:r>
      <w:r w:rsidRPr="0084598F">
        <w:rPr>
          <w:spacing w:val="1"/>
        </w:rPr>
        <w:t xml:space="preserve"> </w:t>
      </w:r>
      <w:r w:rsidRPr="0084598F">
        <w:t>that</w:t>
      </w:r>
      <w:r w:rsidRPr="0084598F">
        <w:rPr>
          <w:spacing w:val="1"/>
        </w:rPr>
        <w:t xml:space="preserve"> </w:t>
      </w:r>
      <w:r w:rsidRPr="0084598F">
        <w:t>there</w:t>
      </w:r>
      <w:r w:rsidRPr="0084598F">
        <w:rPr>
          <w:spacing w:val="1"/>
        </w:rPr>
        <w:t xml:space="preserve"> </w:t>
      </w:r>
      <w:r w:rsidRPr="0084598F">
        <w:t>is</w:t>
      </w:r>
      <w:r w:rsidRPr="0084598F">
        <w:rPr>
          <w:spacing w:val="1"/>
        </w:rPr>
        <w:t xml:space="preserve"> </w:t>
      </w:r>
      <w:r w:rsidRPr="0084598F">
        <w:t>someone</w:t>
      </w:r>
      <w:r w:rsidRPr="0084598F">
        <w:rPr>
          <w:spacing w:val="1"/>
        </w:rPr>
        <w:t xml:space="preserve"> </w:t>
      </w:r>
      <w:r w:rsidRPr="0084598F">
        <w:t>to</w:t>
      </w:r>
      <w:r w:rsidRPr="0084598F">
        <w:rPr>
          <w:spacing w:val="1"/>
        </w:rPr>
        <w:t xml:space="preserve"> </w:t>
      </w:r>
      <w:r w:rsidRPr="0084598F">
        <w:t>challenge</w:t>
      </w:r>
      <w:r w:rsidRPr="0084598F">
        <w:rPr>
          <w:spacing w:val="1"/>
        </w:rPr>
        <w:t xml:space="preserve"> </w:t>
      </w:r>
      <w:r w:rsidRPr="0084598F">
        <w:t>Him</w:t>
      </w:r>
      <w:r w:rsidRPr="0084598F">
        <w:rPr>
          <w:spacing w:val="1"/>
        </w:rPr>
        <w:t xml:space="preserve"> </w:t>
      </w:r>
      <w:r w:rsidRPr="0084598F">
        <w:t>in</w:t>
      </w:r>
      <w:r w:rsidRPr="0084598F">
        <w:rPr>
          <w:spacing w:val="1"/>
        </w:rPr>
        <w:t xml:space="preserve"> </w:t>
      </w:r>
      <w:r w:rsidRPr="0084598F">
        <w:t>any</w:t>
      </w:r>
      <w:r w:rsidRPr="0084598F">
        <w:rPr>
          <w:spacing w:val="1"/>
        </w:rPr>
        <w:t xml:space="preserve"> </w:t>
      </w:r>
      <w:r w:rsidRPr="0084598F">
        <w:t>of</w:t>
      </w:r>
      <w:r w:rsidRPr="0084598F">
        <w:rPr>
          <w:spacing w:val="1"/>
        </w:rPr>
        <w:t xml:space="preserve"> </w:t>
      </w:r>
      <w:r w:rsidRPr="0084598F">
        <w:t>the</w:t>
      </w:r>
      <w:r w:rsidRPr="0084598F">
        <w:rPr>
          <w:spacing w:val="60"/>
        </w:rPr>
        <w:t xml:space="preserve"> </w:t>
      </w:r>
      <w:r w:rsidRPr="0084598F">
        <w:t>necessary</w:t>
      </w:r>
      <w:r w:rsidRPr="0084598F">
        <w:rPr>
          <w:spacing w:val="-58"/>
        </w:rPr>
        <w:t xml:space="preserve"> </w:t>
      </w:r>
      <w:r w:rsidRPr="0084598F">
        <w:t>aspects</w:t>
      </w:r>
      <w:r w:rsidRPr="0084598F">
        <w:rPr>
          <w:spacing w:val="1"/>
        </w:rPr>
        <w:t xml:space="preserve"> </w:t>
      </w:r>
      <w:r w:rsidRPr="0084598F">
        <w:t>of</w:t>
      </w:r>
      <w:r w:rsidRPr="0084598F">
        <w:rPr>
          <w:spacing w:val="1"/>
        </w:rPr>
        <w:t xml:space="preserve"> </w:t>
      </w:r>
      <w:r w:rsidRPr="0084598F">
        <w:t>His</w:t>
      </w:r>
      <w:r w:rsidRPr="0084598F">
        <w:rPr>
          <w:spacing w:val="1"/>
        </w:rPr>
        <w:t xml:space="preserve"> </w:t>
      </w:r>
      <w:r w:rsidRPr="0084598F">
        <w:t>Names</w:t>
      </w:r>
      <w:r w:rsidRPr="0084598F">
        <w:rPr>
          <w:spacing w:val="1"/>
        </w:rPr>
        <w:t xml:space="preserve"> </w:t>
      </w:r>
      <w:r w:rsidRPr="0084598F">
        <w:t>and</w:t>
      </w:r>
      <w:r w:rsidRPr="0084598F">
        <w:rPr>
          <w:spacing w:val="1"/>
        </w:rPr>
        <w:t xml:space="preserve"> </w:t>
      </w:r>
      <w:r w:rsidRPr="0084598F">
        <w:t>Attributes,</w:t>
      </w:r>
      <w:r w:rsidRPr="0084598F">
        <w:rPr>
          <w:spacing w:val="1"/>
        </w:rPr>
        <w:t xml:space="preserve"> </w:t>
      </w:r>
      <w:r w:rsidRPr="0084598F">
        <w:t>such</w:t>
      </w:r>
      <w:r w:rsidRPr="0084598F">
        <w:rPr>
          <w:spacing w:val="1"/>
        </w:rPr>
        <w:t xml:space="preserve"> </w:t>
      </w:r>
      <w:r w:rsidRPr="0084598F">
        <w:t>as</w:t>
      </w:r>
      <w:r w:rsidRPr="0084598F">
        <w:rPr>
          <w:spacing w:val="1"/>
        </w:rPr>
        <w:t xml:space="preserve"> </w:t>
      </w:r>
      <w:r w:rsidRPr="0084598F">
        <w:t>knowledge</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unseen,</w:t>
      </w:r>
      <w:r w:rsidRPr="0084598F">
        <w:rPr>
          <w:spacing w:val="1"/>
        </w:rPr>
        <w:t xml:space="preserve"> </w:t>
      </w:r>
      <w:r w:rsidRPr="0084598F">
        <w:t>Magnificence</w:t>
      </w:r>
      <w:r w:rsidRPr="0084598F">
        <w:rPr>
          <w:spacing w:val="2"/>
        </w:rPr>
        <w:t xml:space="preserve"> </w:t>
      </w:r>
      <w:r w:rsidRPr="0084598F">
        <w:t>and</w:t>
      </w:r>
      <w:r w:rsidRPr="0084598F">
        <w:rPr>
          <w:spacing w:val="2"/>
        </w:rPr>
        <w:t xml:space="preserve"> </w:t>
      </w:r>
      <w:r w:rsidRPr="0084598F">
        <w:t>Pride</w:t>
      </w:r>
      <w:r w:rsidRPr="0084598F">
        <w:rPr>
          <w:spacing w:val="2"/>
        </w:rPr>
        <w:t xml:space="preserve"> </w:t>
      </w:r>
      <w:r w:rsidRPr="0084598F">
        <w:t>etc.</w:t>
      </w:r>
    </w:p>
    <w:p w14:paraId="6C0A3F11" w14:textId="77777777" w:rsidR="009A6692" w:rsidRDefault="009A6692" w:rsidP="009A6692">
      <w:pPr>
        <w:pStyle w:val="BodyText"/>
        <w:spacing w:before="0"/>
        <w:ind w:left="-90"/>
        <w:jc w:val="lowKashida"/>
      </w:pPr>
    </w:p>
    <w:p w14:paraId="3DDDD566" w14:textId="77777777" w:rsidR="009A6692" w:rsidRDefault="002F4D71" w:rsidP="009A6692">
      <w:pPr>
        <w:pStyle w:val="BodyText"/>
        <w:spacing w:before="0"/>
        <w:ind w:left="-90"/>
        <w:jc w:val="lowKashida"/>
        <w:rPr>
          <w:spacing w:val="35"/>
        </w:rPr>
      </w:pPr>
      <w:r>
        <w:t>Allah</w:t>
      </w:r>
      <w:r w:rsidRPr="0084598F">
        <w:t>,</w:t>
      </w:r>
      <w:r w:rsidRPr="0084598F">
        <w:rPr>
          <w:spacing w:val="33"/>
        </w:rPr>
        <w:t xml:space="preserve"> </w:t>
      </w:r>
      <w:r w:rsidRPr="0084598F">
        <w:t>the</w:t>
      </w:r>
      <w:r w:rsidRPr="0084598F">
        <w:rPr>
          <w:spacing w:val="34"/>
        </w:rPr>
        <w:t xml:space="preserve"> </w:t>
      </w:r>
      <w:r w:rsidRPr="0084598F">
        <w:t>Most</w:t>
      </w:r>
      <w:r w:rsidRPr="0084598F">
        <w:rPr>
          <w:spacing w:val="34"/>
        </w:rPr>
        <w:t xml:space="preserve"> </w:t>
      </w:r>
      <w:r w:rsidRPr="0084598F">
        <w:t>High,</w:t>
      </w:r>
      <w:r w:rsidRPr="0084598F">
        <w:rPr>
          <w:spacing w:val="34"/>
        </w:rPr>
        <w:t xml:space="preserve"> </w:t>
      </w:r>
      <w:r w:rsidRPr="0084598F">
        <w:t>says,</w:t>
      </w:r>
    </w:p>
    <w:p w14:paraId="53DFAA6B" w14:textId="2193CAF5" w:rsidR="006A6308" w:rsidRPr="009A6692" w:rsidRDefault="00000000" w:rsidP="009A6692">
      <w:pPr>
        <w:pStyle w:val="BodyText"/>
        <w:spacing w:before="0"/>
        <w:ind w:left="-90"/>
        <w:jc w:val="lowKashida"/>
        <w:rPr>
          <w:b/>
          <w:bCs/>
        </w:rPr>
      </w:pPr>
      <w:r w:rsidRPr="009A6692">
        <w:rPr>
          <w:b/>
          <w:bCs/>
        </w:rPr>
        <w:t>“Whatever</w:t>
      </w:r>
      <w:r w:rsidRPr="009A6692">
        <w:rPr>
          <w:b/>
          <w:bCs/>
          <w:spacing w:val="31"/>
        </w:rPr>
        <w:t xml:space="preserve"> </w:t>
      </w:r>
      <w:r w:rsidRPr="009A6692">
        <w:rPr>
          <w:b/>
          <w:bCs/>
        </w:rPr>
        <w:t>of</w:t>
      </w:r>
      <w:r w:rsidRPr="009A6692">
        <w:rPr>
          <w:b/>
          <w:bCs/>
          <w:spacing w:val="31"/>
        </w:rPr>
        <w:t xml:space="preserve"> </w:t>
      </w:r>
      <w:r w:rsidRPr="009A6692">
        <w:rPr>
          <w:b/>
          <w:bCs/>
        </w:rPr>
        <w:t>mercy,</w:t>
      </w:r>
      <w:r w:rsidRPr="009A6692">
        <w:rPr>
          <w:b/>
          <w:bCs/>
          <w:spacing w:val="31"/>
        </w:rPr>
        <w:t xml:space="preserve"> </w:t>
      </w:r>
      <w:r w:rsidR="002F4D71" w:rsidRPr="009A6692">
        <w:rPr>
          <w:b/>
          <w:bCs/>
        </w:rPr>
        <w:t>Allah</w:t>
      </w:r>
      <w:r w:rsidRPr="009A6692">
        <w:rPr>
          <w:b/>
          <w:bCs/>
          <w:spacing w:val="31"/>
        </w:rPr>
        <w:t xml:space="preserve"> </w:t>
      </w:r>
      <w:r w:rsidRPr="009A6692">
        <w:rPr>
          <w:b/>
          <w:bCs/>
        </w:rPr>
        <w:t>may</w:t>
      </w:r>
      <w:r w:rsidRPr="009A6692">
        <w:rPr>
          <w:b/>
          <w:bCs/>
          <w:spacing w:val="31"/>
        </w:rPr>
        <w:t xml:space="preserve"> </w:t>
      </w:r>
      <w:r w:rsidRPr="009A6692">
        <w:rPr>
          <w:b/>
          <w:bCs/>
        </w:rPr>
        <w:t>grant</w:t>
      </w:r>
      <w:r w:rsidRPr="009A6692">
        <w:rPr>
          <w:b/>
          <w:bCs/>
          <w:spacing w:val="31"/>
        </w:rPr>
        <w:t xml:space="preserve"> </w:t>
      </w:r>
      <w:r w:rsidRPr="009A6692">
        <w:rPr>
          <w:b/>
          <w:bCs/>
        </w:rPr>
        <w:t>to</w:t>
      </w:r>
      <w:r w:rsidRPr="009A6692">
        <w:rPr>
          <w:b/>
          <w:bCs/>
          <w:spacing w:val="1"/>
        </w:rPr>
        <w:t xml:space="preserve"> </w:t>
      </w:r>
      <w:r w:rsidRPr="009A6692">
        <w:rPr>
          <w:b/>
          <w:bCs/>
        </w:rPr>
        <w:t>mankind,</w:t>
      </w:r>
      <w:r w:rsidRPr="009A6692">
        <w:rPr>
          <w:b/>
          <w:bCs/>
          <w:spacing w:val="1"/>
        </w:rPr>
        <w:t xml:space="preserve"> </w:t>
      </w:r>
      <w:r w:rsidRPr="009A6692">
        <w:rPr>
          <w:b/>
          <w:bCs/>
        </w:rPr>
        <w:t>none</w:t>
      </w:r>
      <w:r w:rsidRPr="009A6692">
        <w:rPr>
          <w:b/>
          <w:bCs/>
          <w:spacing w:val="1"/>
        </w:rPr>
        <w:t xml:space="preserve"> </w:t>
      </w:r>
      <w:r w:rsidRPr="009A6692">
        <w:rPr>
          <w:b/>
          <w:bCs/>
        </w:rPr>
        <w:t>can</w:t>
      </w:r>
      <w:r w:rsidRPr="009A6692">
        <w:rPr>
          <w:b/>
          <w:bCs/>
          <w:spacing w:val="1"/>
        </w:rPr>
        <w:t xml:space="preserve"> </w:t>
      </w:r>
      <w:r w:rsidRPr="009A6692">
        <w:rPr>
          <w:b/>
          <w:bCs/>
        </w:rPr>
        <w:t>withhold</w:t>
      </w:r>
      <w:r w:rsidRPr="009A6692">
        <w:rPr>
          <w:b/>
          <w:bCs/>
          <w:spacing w:val="1"/>
        </w:rPr>
        <w:t xml:space="preserve"> </w:t>
      </w:r>
      <w:r w:rsidRPr="009A6692">
        <w:rPr>
          <w:b/>
          <w:bCs/>
        </w:rPr>
        <w:t>it,</w:t>
      </w:r>
      <w:r w:rsidRPr="009A6692">
        <w:rPr>
          <w:b/>
          <w:bCs/>
          <w:spacing w:val="1"/>
        </w:rPr>
        <w:t xml:space="preserve"> </w:t>
      </w:r>
      <w:r w:rsidRPr="009A6692">
        <w:rPr>
          <w:b/>
          <w:bCs/>
        </w:rPr>
        <w:t>and</w:t>
      </w:r>
      <w:r w:rsidRPr="009A6692">
        <w:rPr>
          <w:b/>
          <w:bCs/>
          <w:spacing w:val="1"/>
        </w:rPr>
        <w:t xml:space="preserve"> </w:t>
      </w:r>
      <w:r w:rsidRPr="009A6692">
        <w:rPr>
          <w:b/>
          <w:bCs/>
        </w:rPr>
        <w:t>whatever</w:t>
      </w:r>
      <w:r w:rsidRPr="009A6692">
        <w:rPr>
          <w:b/>
          <w:bCs/>
          <w:spacing w:val="1"/>
        </w:rPr>
        <w:t xml:space="preserve"> </w:t>
      </w:r>
      <w:r w:rsidRPr="009A6692">
        <w:rPr>
          <w:b/>
          <w:bCs/>
        </w:rPr>
        <w:t>He</w:t>
      </w:r>
      <w:r w:rsidRPr="009A6692">
        <w:rPr>
          <w:b/>
          <w:bCs/>
          <w:spacing w:val="1"/>
        </w:rPr>
        <w:t xml:space="preserve"> </w:t>
      </w:r>
      <w:r w:rsidRPr="009A6692">
        <w:rPr>
          <w:b/>
          <w:bCs/>
        </w:rPr>
        <w:t>may</w:t>
      </w:r>
      <w:r w:rsidRPr="009A6692">
        <w:rPr>
          <w:b/>
          <w:bCs/>
          <w:spacing w:val="1"/>
        </w:rPr>
        <w:t xml:space="preserve"> </w:t>
      </w:r>
      <w:r w:rsidRPr="009A6692">
        <w:rPr>
          <w:b/>
          <w:bCs/>
        </w:rPr>
        <w:t>withhold,</w:t>
      </w:r>
      <w:r w:rsidRPr="009A6692">
        <w:rPr>
          <w:b/>
          <w:bCs/>
          <w:spacing w:val="1"/>
        </w:rPr>
        <w:t xml:space="preserve"> </w:t>
      </w:r>
      <w:r w:rsidRPr="009A6692">
        <w:rPr>
          <w:b/>
          <w:bCs/>
        </w:rPr>
        <w:t>none</w:t>
      </w:r>
      <w:r w:rsidRPr="009A6692">
        <w:rPr>
          <w:b/>
          <w:bCs/>
          <w:spacing w:val="17"/>
        </w:rPr>
        <w:t xml:space="preserve"> </w:t>
      </w:r>
      <w:r w:rsidRPr="009A6692">
        <w:rPr>
          <w:b/>
          <w:bCs/>
        </w:rPr>
        <w:t>can</w:t>
      </w:r>
      <w:r w:rsidRPr="009A6692">
        <w:rPr>
          <w:b/>
          <w:bCs/>
          <w:spacing w:val="17"/>
        </w:rPr>
        <w:t xml:space="preserve"> </w:t>
      </w:r>
      <w:r w:rsidRPr="009A6692">
        <w:rPr>
          <w:b/>
          <w:bCs/>
        </w:rPr>
        <w:t>grant</w:t>
      </w:r>
      <w:r w:rsidRPr="009A6692">
        <w:rPr>
          <w:b/>
          <w:bCs/>
          <w:spacing w:val="17"/>
        </w:rPr>
        <w:t xml:space="preserve"> </w:t>
      </w:r>
      <w:r w:rsidRPr="009A6692">
        <w:rPr>
          <w:b/>
          <w:bCs/>
        </w:rPr>
        <w:t>it</w:t>
      </w:r>
      <w:r w:rsidRPr="009A6692">
        <w:rPr>
          <w:b/>
          <w:bCs/>
          <w:spacing w:val="17"/>
        </w:rPr>
        <w:t xml:space="preserve"> </w:t>
      </w:r>
      <w:r w:rsidRPr="009A6692">
        <w:rPr>
          <w:b/>
          <w:bCs/>
        </w:rPr>
        <w:t>thereafter.</w:t>
      </w:r>
      <w:r w:rsidRPr="009A6692">
        <w:rPr>
          <w:b/>
          <w:bCs/>
          <w:spacing w:val="17"/>
        </w:rPr>
        <w:t xml:space="preserve"> </w:t>
      </w:r>
      <w:r w:rsidRPr="009A6692">
        <w:rPr>
          <w:b/>
          <w:bCs/>
        </w:rPr>
        <w:t>And</w:t>
      </w:r>
      <w:r w:rsidRPr="009A6692">
        <w:rPr>
          <w:b/>
          <w:bCs/>
          <w:spacing w:val="17"/>
        </w:rPr>
        <w:t xml:space="preserve"> </w:t>
      </w:r>
      <w:r w:rsidRPr="009A6692">
        <w:rPr>
          <w:b/>
          <w:bCs/>
        </w:rPr>
        <w:t>He</w:t>
      </w:r>
      <w:r w:rsidRPr="009A6692">
        <w:rPr>
          <w:b/>
          <w:bCs/>
          <w:spacing w:val="17"/>
        </w:rPr>
        <w:t xml:space="preserve"> </w:t>
      </w:r>
      <w:r w:rsidRPr="009A6692">
        <w:rPr>
          <w:b/>
          <w:bCs/>
        </w:rPr>
        <w:t>is</w:t>
      </w:r>
      <w:r w:rsidRPr="009A6692">
        <w:rPr>
          <w:b/>
          <w:bCs/>
          <w:spacing w:val="17"/>
        </w:rPr>
        <w:t xml:space="preserve"> </w:t>
      </w:r>
      <w:r w:rsidRPr="009A6692">
        <w:rPr>
          <w:b/>
          <w:bCs/>
        </w:rPr>
        <w:t>the</w:t>
      </w:r>
      <w:r w:rsidRPr="009A6692">
        <w:rPr>
          <w:b/>
          <w:bCs/>
          <w:spacing w:val="17"/>
        </w:rPr>
        <w:t xml:space="preserve"> </w:t>
      </w:r>
      <w:r w:rsidRPr="009A6692">
        <w:rPr>
          <w:b/>
          <w:bCs/>
        </w:rPr>
        <w:t>All-Mighty,</w:t>
      </w:r>
      <w:r w:rsidRPr="009A6692">
        <w:rPr>
          <w:b/>
          <w:bCs/>
          <w:spacing w:val="20"/>
        </w:rPr>
        <w:t xml:space="preserve"> </w:t>
      </w:r>
      <w:r w:rsidRPr="009A6692">
        <w:rPr>
          <w:b/>
          <w:bCs/>
        </w:rPr>
        <w:t>the</w:t>
      </w:r>
      <w:r w:rsidRPr="009A6692">
        <w:rPr>
          <w:b/>
          <w:bCs/>
          <w:spacing w:val="20"/>
        </w:rPr>
        <w:t xml:space="preserve"> </w:t>
      </w:r>
      <w:r w:rsidRPr="009A6692">
        <w:rPr>
          <w:b/>
          <w:bCs/>
        </w:rPr>
        <w:t>All-</w:t>
      </w:r>
      <w:r w:rsidRPr="009A6692">
        <w:rPr>
          <w:b/>
          <w:bCs/>
          <w:spacing w:val="-61"/>
        </w:rPr>
        <w:t xml:space="preserve"> </w:t>
      </w:r>
      <w:r w:rsidRPr="009A6692">
        <w:rPr>
          <w:b/>
          <w:bCs/>
        </w:rPr>
        <w:t>Wise.</w:t>
      </w:r>
      <w:r w:rsidRPr="009A6692">
        <w:rPr>
          <w:b/>
          <w:bCs/>
          <w:spacing w:val="9"/>
        </w:rPr>
        <w:t xml:space="preserve"> </w:t>
      </w:r>
      <w:r w:rsidRPr="009A6692">
        <w:rPr>
          <w:b/>
          <w:bCs/>
        </w:rPr>
        <w:t>O</w:t>
      </w:r>
      <w:r w:rsidRPr="009A6692">
        <w:rPr>
          <w:b/>
          <w:bCs/>
          <w:spacing w:val="8"/>
        </w:rPr>
        <w:t xml:space="preserve"> </w:t>
      </w:r>
      <w:r w:rsidRPr="009A6692">
        <w:rPr>
          <w:b/>
          <w:bCs/>
        </w:rPr>
        <w:t>mankind!</w:t>
      </w:r>
      <w:r w:rsidRPr="009A6692">
        <w:rPr>
          <w:b/>
          <w:bCs/>
          <w:spacing w:val="8"/>
        </w:rPr>
        <w:t xml:space="preserve"> </w:t>
      </w:r>
      <w:r w:rsidRPr="009A6692">
        <w:rPr>
          <w:b/>
          <w:bCs/>
        </w:rPr>
        <w:t>Remember</w:t>
      </w:r>
      <w:r w:rsidRPr="009A6692">
        <w:rPr>
          <w:b/>
          <w:bCs/>
          <w:spacing w:val="8"/>
        </w:rPr>
        <w:t xml:space="preserve"> </w:t>
      </w:r>
      <w:r w:rsidRPr="009A6692">
        <w:rPr>
          <w:b/>
          <w:bCs/>
        </w:rPr>
        <w:t>the</w:t>
      </w:r>
      <w:r w:rsidRPr="009A6692">
        <w:rPr>
          <w:b/>
          <w:bCs/>
          <w:spacing w:val="8"/>
        </w:rPr>
        <w:t xml:space="preserve"> </w:t>
      </w:r>
      <w:r w:rsidRPr="009A6692">
        <w:rPr>
          <w:b/>
          <w:bCs/>
        </w:rPr>
        <w:t>Grace</w:t>
      </w:r>
      <w:r w:rsidRPr="009A6692">
        <w:rPr>
          <w:b/>
          <w:bCs/>
          <w:spacing w:val="8"/>
        </w:rPr>
        <w:t xml:space="preserve"> </w:t>
      </w:r>
      <w:r w:rsidRPr="009A6692">
        <w:rPr>
          <w:b/>
          <w:bCs/>
        </w:rPr>
        <w:t>of</w:t>
      </w:r>
      <w:r w:rsidRPr="009A6692">
        <w:rPr>
          <w:b/>
          <w:bCs/>
          <w:spacing w:val="8"/>
        </w:rPr>
        <w:t xml:space="preserve"> </w:t>
      </w:r>
      <w:r w:rsidR="002F4D71" w:rsidRPr="009A6692">
        <w:rPr>
          <w:b/>
          <w:bCs/>
        </w:rPr>
        <w:t>Allah</w:t>
      </w:r>
      <w:r w:rsidRPr="009A6692">
        <w:rPr>
          <w:b/>
          <w:bCs/>
          <w:spacing w:val="8"/>
        </w:rPr>
        <w:t xml:space="preserve"> </w:t>
      </w:r>
      <w:r w:rsidRPr="009A6692">
        <w:rPr>
          <w:b/>
          <w:bCs/>
        </w:rPr>
        <w:t>upon</w:t>
      </w:r>
      <w:r w:rsidRPr="009A6692">
        <w:rPr>
          <w:b/>
          <w:bCs/>
          <w:spacing w:val="71"/>
        </w:rPr>
        <w:t xml:space="preserve"> </w:t>
      </w:r>
      <w:r w:rsidRPr="009A6692">
        <w:rPr>
          <w:b/>
          <w:bCs/>
        </w:rPr>
        <w:t>you!</w:t>
      </w:r>
      <w:r w:rsidRPr="009A6692">
        <w:rPr>
          <w:b/>
          <w:bCs/>
          <w:spacing w:val="71"/>
        </w:rPr>
        <w:t xml:space="preserve"> </w:t>
      </w:r>
      <w:r w:rsidRPr="009A6692">
        <w:rPr>
          <w:b/>
          <w:bCs/>
        </w:rPr>
        <w:t>Is</w:t>
      </w:r>
      <w:r w:rsidRPr="009A6692">
        <w:rPr>
          <w:b/>
          <w:bCs/>
          <w:spacing w:val="1"/>
        </w:rPr>
        <w:t xml:space="preserve"> </w:t>
      </w:r>
      <w:r w:rsidRPr="009A6692">
        <w:rPr>
          <w:b/>
          <w:bCs/>
        </w:rPr>
        <w:t>there</w:t>
      </w:r>
      <w:r w:rsidRPr="009A6692">
        <w:rPr>
          <w:b/>
          <w:bCs/>
          <w:spacing w:val="6"/>
        </w:rPr>
        <w:t xml:space="preserve"> </w:t>
      </w:r>
      <w:r w:rsidRPr="009A6692">
        <w:rPr>
          <w:b/>
          <w:bCs/>
        </w:rPr>
        <w:t>any</w:t>
      </w:r>
      <w:r w:rsidRPr="009A6692">
        <w:rPr>
          <w:b/>
          <w:bCs/>
          <w:spacing w:val="6"/>
        </w:rPr>
        <w:t xml:space="preserve"> </w:t>
      </w:r>
      <w:r w:rsidRPr="009A6692">
        <w:rPr>
          <w:b/>
          <w:bCs/>
        </w:rPr>
        <w:t>creator</w:t>
      </w:r>
      <w:r w:rsidRPr="009A6692">
        <w:rPr>
          <w:b/>
          <w:bCs/>
          <w:spacing w:val="6"/>
        </w:rPr>
        <w:t xml:space="preserve"> </w:t>
      </w:r>
      <w:r w:rsidRPr="009A6692">
        <w:rPr>
          <w:b/>
          <w:bCs/>
        </w:rPr>
        <w:t>other</w:t>
      </w:r>
      <w:r w:rsidRPr="009A6692">
        <w:rPr>
          <w:b/>
          <w:bCs/>
          <w:spacing w:val="6"/>
        </w:rPr>
        <w:t xml:space="preserve"> </w:t>
      </w:r>
      <w:r w:rsidRPr="009A6692">
        <w:rPr>
          <w:b/>
          <w:bCs/>
        </w:rPr>
        <w:t>than</w:t>
      </w:r>
      <w:r w:rsidRPr="009A6692">
        <w:rPr>
          <w:b/>
          <w:bCs/>
          <w:spacing w:val="69"/>
        </w:rPr>
        <w:t xml:space="preserve"> </w:t>
      </w:r>
      <w:r w:rsidR="002F4D71" w:rsidRPr="009A6692">
        <w:rPr>
          <w:b/>
          <w:bCs/>
        </w:rPr>
        <w:t>Allah</w:t>
      </w:r>
      <w:r w:rsidRPr="009A6692">
        <w:rPr>
          <w:b/>
          <w:bCs/>
          <w:spacing w:val="69"/>
        </w:rPr>
        <w:t xml:space="preserve"> </w:t>
      </w:r>
      <w:r w:rsidRPr="009A6692">
        <w:rPr>
          <w:b/>
          <w:bCs/>
        </w:rPr>
        <w:t>who</w:t>
      </w:r>
      <w:r w:rsidRPr="009A6692">
        <w:rPr>
          <w:b/>
          <w:bCs/>
          <w:spacing w:val="69"/>
        </w:rPr>
        <w:t xml:space="preserve"> </w:t>
      </w:r>
      <w:r w:rsidRPr="009A6692">
        <w:rPr>
          <w:b/>
          <w:bCs/>
        </w:rPr>
        <w:t>provides</w:t>
      </w:r>
      <w:r w:rsidRPr="009A6692">
        <w:rPr>
          <w:b/>
          <w:bCs/>
          <w:spacing w:val="69"/>
        </w:rPr>
        <w:t xml:space="preserve"> </w:t>
      </w:r>
      <w:r w:rsidRPr="009A6692">
        <w:rPr>
          <w:b/>
          <w:bCs/>
        </w:rPr>
        <w:t>for</w:t>
      </w:r>
      <w:r w:rsidRPr="009A6692">
        <w:rPr>
          <w:b/>
          <w:bCs/>
          <w:spacing w:val="69"/>
        </w:rPr>
        <w:t xml:space="preserve"> </w:t>
      </w:r>
      <w:r w:rsidRPr="009A6692">
        <w:rPr>
          <w:b/>
          <w:bCs/>
        </w:rPr>
        <w:t>you</w:t>
      </w:r>
      <w:r w:rsidRPr="009A6692">
        <w:rPr>
          <w:b/>
          <w:bCs/>
          <w:spacing w:val="69"/>
        </w:rPr>
        <w:t xml:space="preserve"> </w:t>
      </w:r>
      <w:r w:rsidRPr="009A6692">
        <w:rPr>
          <w:b/>
          <w:bCs/>
        </w:rPr>
        <w:t>from</w:t>
      </w:r>
      <w:r w:rsidRPr="009A6692">
        <w:rPr>
          <w:b/>
          <w:bCs/>
          <w:spacing w:val="1"/>
        </w:rPr>
        <w:t xml:space="preserve"> </w:t>
      </w:r>
      <w:r w:rsidRPr="009A6692">
        <w:rPr>
          <w:b/>
          <w:bCs/>
        </w:rPr>
        <w:t>the sky and the earth?”</w:t>
      </w:r>
      <w:r w:rsidRPr="009A6692">
        <w:rPr>
          <w:b/>
          <w:bCs/>
          <w:spacing w:val="3"/>
        </w:rPr>
        <w:t xml:space="preserve"> </w:t>
      </w:r>
      <w:r w:rsidRPr="009A6692">
        <w:rPr>
          <w:b/>
          <w:bCs/>
        </w:rPr>
        <w:t>(Fatir:</w:t>
      </w:r>
      <w:r w:rsidRPr="009A6692">
        <w:rPr>
          <w:b/>
          <w:bCs/>
          <w:spacing w:val="7"/>
        </w:rPr>
        <w:t xml:space="preserve"> </w:t>
      </w:r>
      <w:r w:rsidRPr="009A6692">
        <w:rPr>
          <w:b/>
          <w:bCs/>
        </w:rPr>
        <w:t>2,</w:t>
      </w:r>
      <w:r w:rsidRPr="009A6692">
        <w:rPr>
          <w:b/>
          <w:bCs/>
          <w:spacing w:val="7"/>
        </w:rPr>
        <w:t xml:space="preserve"> </w:t>
      </w:r>
      <w:r w:rsidRPr="009A6692">
        <w:rPr>
          <w:b/>
          <w:bCs/>
        </w:rPr>
        <w:t>3)</w:t>
      </w:r>
    </w:p>
    <w:p w14:paraId="4699BF29" w14:textId="77777777" w:rsidR="006A6308" w:rsidRPr="0084598F" w:rsidRDefault="006A6308" w:rsidP="001A2184">
      <w:pPr>
        <w:pStyle w:val="BodyText"/>
        <w:spacing w:before="0"/>
        <w:ind w:left="-90"/>
        <w:jc w:val="lowKashida"/>
      </w:pPr>
    </w:p>
    <w:p w14:paraId="291C9A23" w14:textId="77777777" w:rsidR="009A6692" w:rsidRDefault="00000000" w:rsidP="001A2184">
      <w:pPr>
        <w:spacing w:line="247" w:lineRule="auto"/>
        <w:ind w:left="-90" w:right="203"/>
        <w:jc w:val="lowKashida"/>
        <w:rPr>
          <w:rFonts w:ascii="Century Gothic" w:hAnsi="Century Gothic"/>
          <w:spacing w:val="42"/>
          <w:sz w:val="25"/>
        </w:rPr>
      </w:pPr>
      <w:r w:rsidRPr="0084598F">
        <w:rPr>
          <w:rFonts w:ascii="Century Gothic" w:hAnsi="Century Gothic"/>
          <w:sz w:val="25"/>
        </w:rPr>
        <w:t>He,</w:t>
      </w:r>
      <w:r w:rsidRPr="0084598F">
        <w:rPr>
          <w:rFonts w:ascii="Century Gothic" w:hAnsi="Century Gothic"/>
          <w:spacing w:val="40"/>
          <w:sz w:val="25"/>
        </w:rPr>
        <w:t xml:space="preserve"> </w:t>
      </w:r>
      <w:r w:rsidRPr="0084598F">
        <w:rPr>
          <w:rFonts w:ascii="Century Gothic" w:hAnsi="Century Gothic"/>
          <w:sz w:val="25"/>
        </w:rPr>
        <w:t>the</w:t>
      </w:r>
      <w:r w:rsidRPr="0084598F">
        <w:rPr>
          <w:rFonts w:ascii="Century Gothic" w:hAnsi="Century Gothic"/>
          <w:spacing w:val="41"/>
          <w:sz w:val="25"/>
        </w:rPr>
        <w:t xml:space="preserve"> </w:t>
      </w:r>
      <w:r w:rsidRPr="0084598F">
        <w:rPr>
          <w:rFonts w:ascii="Century Gothic" w:hAnsi="Century Gothic"/>
          <w:sz w:val="25"/>
        </w:rPr>
        <w:t>Most</w:t>
      </w:r>
      <w:r w:rsidRPr="0084598F">
        <w:rPr>
          <w:rFonts w:ascii="Century Gothic" w:hAnsi="Century Gothic"/>
          <w:spacing w:val="41"/>
          <w:sz w:val="25"/>
        </w:rPr>
        <w:t xml:space="preserve"> </w:t>
      </w:r>
      <w:r w:rsidRPr="0084598F">
        <w:rPr>
          <w:rFonts w:ascii="Century Gothic" w:hAnsi="Century Gothic"/>
          <w:sz w:val="25"/>
        </w:rPr>
        <w:t>High,</w:t>
      </w:r>
      <w:r w:rsidRPr="0084598F">
        <w:rPr>
          <w:rFonts w:ascii="Century Gothic" w:hAnsi="Century Gothic"/>
          <w:spacing w:val="41"/>
          <w:sz w:val="25"/>
        </w:rPr>
        <w:t xml:space="preserve"> </w:t>
      </w:r>
      <w:r w:rsidRPr="0084598F">
        <w:rPr>
          <w:rFonts w:ascii="Century Gothic" w:hAnsi="Century Gothic"/>
          <w:sz w:val="25"/>
        </w:rPr>
        <w:t>said,</w:t>
      </w:r>
    </w:p>
    <w:p w14:paraId="7B847631" w14:textId="77777777" w:rsidR="007216AF" w:rsidRDefault="00000000" w:rsidP="007216AF">
      <w:pPr>
        <w:spacing w:line="247" w:lineRule="auto"/>
        <w:ind w:left="-90" w:right="203"/>
        <w:jc w:val="lowKashida"/>
        <w:rPr>
          <w:rFonts w:ascii="Century Gothic" w:hAnsi="Century Gothic"/>
          <w:b/>
          <w:sz w:val="25"/>
        </w:rPr>
      </w:pPr>
      <w:r w:rsidRPr="009A6692">
        <w:rPr>
          <w:rFonts w:ascii="Century Gothic" w:hAnsi="Century Gothic"/>
          <w:b/>
          <w:sz w:val="25"/>
        </w:rPr>
        <w:t>“And</w:t>
      </w:r>
      <w:r w:rsidRPr="009A6692">
        <w:rPr>
          <w:rFonts w:ascii="Century Gothic" w:hAnsi="Century Gothic"/>
          <w:b/>
          <w:spacing w:val="42"/>
          <w:sz w:val="25"/>
        </w:rPr>
        <w:t xml:space="preserve"> </w:t>
      </w:r>
      <w:r w:rsidRPr="009A6692">
        <w:rPr>
          <w:rFonts w:ascii="Century Gothic" w:hAnsi="Century Gothic"/>
          <w:b/>
          <w:sz w:val="25"/>
        </w:rPr>
        <w:t>if</w:t>
      </w:r>
      <w:r w:rsidRPr="009A6692">
        <w:rPr>
          <w:rFonts w:ascii="Century Gothic" w:hAnsi="Century Gothic"/>
          <w:b/>
          <w:spacing w:val="43"/>
          <w:sz w:val="25"/>
        </w:rPr>
        <w:t xml:space="preserve"> </w:t>
      </w:r>
      <w:r w:rsidR="002F4D71" w:rsidRPr="009A6692">
        <w:rPr>
          <w:rFonts w:ascii="Century Gothic" w:hAnsi="Century Gothic"/>
          <w:b/>
          <w:sz w:val="25"/>
        </w:rPr>
        <w:t>Allah</w:t>
      </w:r>
      <w:r w:rsidRPr="009A6692">
        <w:rPr>
          <w:rFonts w:ascii="Century Gothic" w:hAnsi="Century Gothic"/>
          <w:b/>
          <w:spacing w:val="43"/>
          <w:sz w:val="25"/>
        </w:rPr>
        <w:t xml:space="preserve"> </w:t>
      </w:r>
      <w:r w:rsidRPr="009A6692">
        <w:rPr>
          <w:rFonts w:ascii="Century Gothic" w:hAnsi="Century Gothic"/>
          <w:b/>
          <w:sz w:val="25"/>
        </w:rPr>
        <w:t>touches</w:t>
      </w:r>
      <w:r w:rsidRPr="009A6692">
        <w:rPr>
          <w:rFonts w:ascii="Century Gothic" w:hAnsi="Century Gothic"/>
          <w:b/>
          <w:spacing w:val="42"/>
          <w:sz w:val="25"/>
        </w:rPr>
        <w:t xml:space="preserve"> </w:t>
      </w:r>
      <w:r w:rsidRPr="009A6692">
        <w:rPr>
          <w:rFonts w:ascii="Century Gothic" w:hAnsi="Century Gothic"/>
          <w:b/>
          <w:sz w:val="25"/>
        </w:rPr>
        <w:t>you</w:t>
      </w:r>
      <w:r w:rsidRPr="009A6692">
        <w:rPr>
          <w:rFonts w:ascii="Century Gothic" w:hAnsi="Century Gothic"/>
          <w:b/>
          <w:spacing w:val="43"/>
          <w:sz w:val="25"/>
        </w:rPr>
        <w:t xml:space="preserve"> </w:t>
      </w:r>
      <w:r w:rsidRPr="009A6692">
        <w:rPr>
          <w:rFonts w:ascii="Century Gothic" w:hAnsi="Century Gothic"/>
          <w:b/>
          <w:sz w:val="25"/>
        </w:rPr>
        <w:t>with</w:t>
      </w:r>
      <w:r w:rsidRPr="009A6692">
        <w:rPr>
          <w:rFonts w:ascii="Century Gothic" w:hAnsi="Century Gothic"/>
          <w:b/>
          <w:spacing w:val="43"/>
          <w:sz w:val="25"/>
        </w:rPr>
        <w:t xml:space="preserve"> </w:t>
      </w:r>
      <w:r w:rsidRPr="009A6692">
        <w:rPr>
          <w:rFonts w:ascii="Century Gothic" w:hAnsi="Century Gothic"/>
          <w:b/>
          <w:sz w:val="25"/>
        </w:rPr>
        <w:t>hurt,</w:t>
      </w:r>
      <w:r w:rsidRPr="009A6692">
        <w:rPr>
          <w:rFonts w:ascii="Century Gothic" w:hAnsi="Century Gothic"/>
          <w:b/>
          <w:spacing w:val="42"/>
          <w:sz w:val="25"/>
        </w:rPr>
        <w:t xml:space="preserve"> </w:t>
      </w:r>
      <w:r w:rsidRPr="009A6692">
        <w:rPr>
          <w:rFonts w:ascii="Century Gothic" w:hAnsi="Century Gothic"/>
          <w:b/>
          <w:sz w:val="25"/>
        </w:rPr>
        <w:t>there</w:t>
      </w:r>
      <w:r w:rsidRPr="009A6692">
        <w:rPr>
          <w:rFonts w:ascii="Century Gothic" w:hAnsi="Century Gothic"/>
          <w:b/>
          <w:spacing w:val="-61"/>
          <w:sz w:val="25"/>
        </w:rPr>
        <w:t xml:space="preserve"> </w:t>
      </w:r>
      <w:r w:rsidRPr="009A6692">
        <w:rPr>
          <w:rFonts w:ascii="Century Gothic" w:hAnsi="Century Gothic"/>
          <w:b/>
          <w:sz w:val="25"/>
        </w:rPr>
        <w:t>is none who can remove it but He, and if He intends any good for</w:t>
      </w:r>
      <w:r w:rsidRPr="009A6692">
        <w:rPr>
          <w:rFonts w:ascii="Century Gothic" w:hAnsi="Century Gothic"/>
          <w:b/>
          <w:spacing w:val="1"/>
          <w:sz w:val="25"/>
        </w:rPr>
        <w:t xml:space="preserve"> </w:t>
      </w:r>
      <w:r w:rsidRPr="009A6692">
        <w:rPr>
          <w:rFonts w:ascii="Century Gothic" w:hAnsi="Century Gothic"/>
          <w:b/>
          <w:sz w:val="25"/>
        </w:rPr>
        <w:t>you,</w:t>
      </w:r>
      <w:r w:rsidRPr="009A6692">
        <w:rPr>
          <w:rFonts w:ascii="Century Gothic" w:hAnsi="Century Gothic"/>
          <w:b/>
          <w:spacing w:val="9"/>
          <w:sz w:val="25"/>
        </w:rPr>
        <w:t xml:space="preserve"> </w:t>
      </w:r>
      <w:r w:rsidRPr="009A6692">
        <w:rPr>
          <w:rFonts w:ascii="Century Gothic" w:hAnsi="Century Gothic"/>
          <w:b/>
          <w:sz w:val="25"/>
        </w:rPr>
        <w:t>there</w:t>
      </w:r>
      <w:r w:rsidRPr="009A6692">
        <w:rPr>
          <w:rFonts w:ascii="Century Gothic" w:hAnsi="Century Gothic"/>
          <w:b/>
          <w:spacing w:val="10"/>
          <w:sz w:val="25"/>
        </w:rPr>
        <w:t xml:space="preserve"> </w:t>
      </w:r>
      <w:r w:rsidRPr="009A6692">
        <w:rPr>
          <w:rFonts w:ascii="Century Gothic" w:hAnsi="Century Gothic"/>
          <w:b/>
          <w:sz w:val="25"/>
        </w:rPr>
        <w:t>is</w:t>
      </w:r>
      <w:r w:rsidRPr="009A6692">
        <w:rPr>
          <w:rFonts w:ascii="Century Gothic" w:hAnsi="Century Gothic"/>
          <w:b/>
          <w:spacing w:val="9"/>
          <w:sz w:val="25"/>
        </w:rPr>
        <w:t xml:space="preserve"> </w:t>
      </w:r>
      <w:r w:rsidRPr="009A6692">
        <w:rPr>
          <w:rFonts w:ascii="Century Gothic" w:hAnsi="Century Gothic"/>
          <w:b/>
          <w:sz w:val="25"/>
        </w:rPr>
        <w:t>none</w:t>
      </w:r>
      <w:r w:rsidRPr="009A6692">
        <w:rPr>
          <w:rFonts w:ascii="Century Gothic" w:hAnsi="Century Gothic"/>
          <w:b/>
          <w:spacing w:val="10"/>
          <w:sz w:val="25"/>
        </w:rPr>
        <w:t xml:space="preserve"> </w:t>
      </w:r>
      <w:r w:rsidRPr="009A6692">
        <w:rPr>
          <w:rFonts w:ascii="Century Gothic" w:hAnsi="Century Gothic"/>
          <w:b/>
          <w:sz w:val="25"/>
        </w:rPr>
        <w:t>who</w:t>
      </w:r>
      <w:r w:rsidRPr="009A6692">
        <w:rPr>
          <w:rFonts w:ascii="Century Gothic" w:hAnsi="Century Gothic"/>
          <w:b/>
          <w:spacing w:val="10"/>
          <w:sz w:val="25"/>
        </w:rPr>
        <w:t xml:space="preserve"> </w:t>
      </w:r>
      <w:r w:rsidRPr="009A6692">
        <w:rPr>
          <w:rFonts w:ascii="Century Gothic" w:hAnsi="Century Gothic"/>
          <w:b/>
          <w:sz w:val="25"/>
        </w:rPr>
        <w:t>can</w:t>
      </w:r>
      <w:r w:rsidRPr="009A6692">
        <w:rPr>
          <w:rFonts w:ascii="Century Gothic" w:hAnsi="Century Gothic"/>
          <w:b/>
          <w:spacing w:val="9"/>
          <w:sz w:val="25"/>
        </w:rPr>
        <w:t xml:space="preserve"> </w:t>
      </w:r>
      <w:r w:rsidRPr="009A6692">
        <w:rPr>
          <w:rFonts w:ascii="Century Gothic" w:hAnsi="Century Gothic"/>
          <w:b/>
          <w:sz w:val="25"/>
        </w:rPr>
        <w:t>repel</w:t>
      </w:r>
      <w:r w:rsidRPr="009A6692">
        <w:rPr>
          <w:rFonts w:ascii="Century Gothic" w:hAnsi="Century Gothic"/>
          <w:b/>
          <w:spacing w:val="10"/>
          <w:sz w:val="25"/>
        </w:rPr>
        <w:t xml:space="preserve"> </w:t>
      </w:r>
      <w:r w:rsidRPr="009A6692">
        <w:rPr>
          <w:rFonts w:ascii="Century Gothic" w:hAnsi="Century Gothic"/>
          <w:b/>
          <w:sz w:val="25"/>
        </w:rPr>
        <w:t>His</w:t>
      </w:r>
      <w:r w:rsidRPr="009A6692">
        <w:rPr>
          <w:rFonts w:ascii="Century Gothic" w:hAnsi="Century Gothic"/>
          <w:b/>
          <w:spacing w:val="10"/>
          <w:sz w:val="25"/>
        </w:rPr>
        <w:t xml:space="preserve"> </w:t>
      </w:r>
      <w:proofErr w:type="spellStart"/>
      <w:r w:rsidRPr="009A6692">
        <w:rPr>
          <w:rFonts w:ascii="Century Gothic" w:hAnsi="Century Gothic"/>
          <w:b/>
          <w:sz w:val="25"/>
        </w:rPr>
        <w:t>favour</w:t>
      </w:r>
      <w:proofErr w:type="spellEnd"/>
      <w:r w:rsidRPr="009A6692">
        <w:rPr>
          <w:rFonts w:ascii="Century Gothic" w:hAnsi="Century Gothic"/>
          <w:b/>
          <w:sz w:val="25"/>
        </w:rPr>
        <w:t>.”</w:t>
      </w:r>
      <w:r w:rsidRPr="009A6692">
        <w:rPr>
          <w:rFonts w:ascii="Century Gothic" w:hAnsi="Century Gothic"/>
          <w:b/>
          <w:spacing w:val="18"/>
          <w:sz w:val="25"/>
        </w:rPr>
        <w:t xml:space="preserve"> </w:t>
      </w:r>
      <w:r w:rsidRPr="009A6692">
        <w:rPr>
          <w:rFonts w:ascii="Century Gothic" w:hAnsi="Century Gothic"/>
          <w:b/>
          <w:sz w:val="25"/>
        </w:rPr>
        <w:t>(Yunus:</w:t>
      </w:r>
      <w:r w:rsidRPr="009A6692">
        <w:rPr>
          <w:rFonts w:ascii="Century Gothic" w:hAnsi="Century Gothic"/>
          <w:b/>
          <w:spacing w:val="17"/>
          <w:sz w:val="25"/>
        </w:rPr>
        <w:t xml:space="preserve"> </w:t>
      </w:r>
      <w:r w:rsidRPr="009A6692">
        <w:rPr>
          <w:rFonts w:ascii="Century Gothic" w:hAnsi="Century Gothic"/>
          <w:b/>
          <w:sz w:val="25"/>
        </w:rPr>
        <w:t>107)</w:t>
      </w:r>
    </w:p>
    <w:p w14:paraId="43E51576" w14:textId="77777777" w:rsidR="007216AF" w:rsidRDefault="007216AF" w:rsidP="007216AF">
      <w:pPr>
        <w:spacing w:line="247" w:lineRule="auto"/>
        <w:ind w:left="-90" w:right="203"/>
        <w:jc w:val="lowKashida"/>
        <w:rPr>
          <w:rFonts w:ascii="Century Gothic" w:hAnsi="Century Gothic"/>
          <w:b/>
          <w:sz w:val="25"/>
        </w:rPr>
      </w:pPr>
    </w:p>
    <w:p w14:paraId="4E6ADA52" w14:textId="77777777" w:rsidR="00924E4A" w:rsidRDefault="00000000" w:rsidP="00924E4A">
      <w:pPr>
        <w:pStyle w:val="BodyText"/>
        <w:spacing w:before="0"/>
        <w:ind w:left="0"/>
        <w:rPr>
          <w:b/>
        </w:rPr>
      </w:pPr>
      <w:r w:rsidRPr="0084598F">
        <w:t>He,</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said,</w:t>
      </w:r>
      <w:r w:rsidRPr="0084598F">
        <w:rPr>
          <w:spacing w:val="1"/>
        </w:rPr>
        <w:t xml:space="preserve"> </w:t>
      </w:r>
      <w:r w:rsidRPr="0084598F">
        <w:t>“Say:</w:t>
      </w:r>
      <w:r w:rsidRPr="0084598F">
        <w:rPr>
          <w:spacing w:val="1"/>
        </w:rPr>
        <w:t xml:space="preserve"> </w:t>
      </w:r>
      <w:r w:rsidRPr="0084598F">
        <w:t>“Tell</w:t>
      </w:r>
      <w:r w:rsidRPr="0084598F">
        <w:rPr>
          <w:spacing w:val="1"/>
        </w:rPr>
        <w:t xml:space="preserve"> </w:t>
      </w:r>
      <w:r w:rsidRPr="0084598F">
        <w:t>me</w:t>
      </w:r>
      <w:r w:rsidRPr="0084598F">
        <w:rPr>
          <w:spacing w:val="1"/>
        </w:rPr>
        <w:t xml:space="preserve"> </w:t>
      </w:r>
      <w:r w:rsidRPr="0084598F">
        <w:t>then,</w:t>
      </w:r>
      <w:r w:rsidRPr="0084598F">
        <w:rPr>
          <w:spacing w:val="1"/>
        </w:rPr>
        <w:t xml:space="preserve"> </w:t>
      </w:r>
      <w:r w:rsidRPr="0084598F">
        <w:t>the</w:t>
      </w:r>
      <w:r w:rsidRPr="0084598F">
        <w:rPr>
          <w:spacing w:val="63"/>
        </w:rPr>
        <w:t xml:space="preserve"> </w:t>
      </w:r>
      <w:r w:rsidRPr="0084598F">
        <w:t>things</w:t>
      </w:r>
      <w:r w:rsidRPr="0084598F">
        <w:rPr>
          <w:spacing w:val="63"/>
        </w:rPr>
        <w:t xml:space="preserve"> </w:t>
      </w:r>
      <w:r w:rsidRPr="0084598F">
        <w:t>that</w:t>
      </w:r>
      <w:r w:rsidRPr="0084598F">
        <w:rPr>
          <w:spacing w:val="64"/>
        </w:rPr>
        <w:t xml:space="preserve"> </w:t>
      </w:r>
      <w:r w:rsidRPr="0084598F">
        <w:t>you</w:t>
      </w:r>
      <w:r w:rsidRPr="0084598F">
        <w:rPr>
          <w:spacing w:val="1"/>
        </w:rPr>
        <w:t xml:space="preserve"> </w:t>
      </w:r>
      <w:r w:rsidRPr="0084598F">
        <w:t>invoke</w:t>
      </w:r>
      <w:r w:rsidRPr="0084598F">
        <w:rPr>
          <w:spacing w:val="1"/>
        </w:rPr>
        <w:t xml:space="preserve"> </w:t>
      </w:r>
      <w:r w:rsidRPr="0084598F">
        <w:t>besides</w:t>
      </w:r>
      <w:r w:rsidRPr="0084598F">
        <w:rPr>
          <w:spacing w:val="1"/>
        </w:rPr>
        <w:t xml:space="preserve"> </w:t>
      </w:r>
      <w:r w:rsidR="002F4D71">
        <w:t>Allah</w:t>
      </w:r>
      <w:r w:rsidRPr="0084598F">
        <w:rPr>
          <w:spacing w:val="1"/>
        </w:rPr>
        <w:t xml:space="preserve"> </w:t>
      </w:r>
      <w:r w:rsidRPr="0084598F">
        <w:t>-</w:t>
      </w:r>
      <w:r w:rsidRPr="0084598F">
        <w:rPr>
          <w:spacing w:val="1"/>
        </w:rPr>
        <w:t xml:space="preserve"> </w:t>
      </w:r>
      <w:r w:rsidRPr="0084598F">
        <w:t>if</w:t>
      </w:r>
      <w:r w:rsidRPr="0084598F">
        <w:rPr>
          <w:spacing w:val="1"/>
        </w:rPr>
        <w:t xml:space="preserve"> </w:t>
      </w:r>
      <w:r w:rsidR="002F4D71">
        <w:t>Allah</w:t>
      </w:r>
      <w:r w:rsidRPr="0084598F">
        <w:rPr>
          <w:spacing w:val="63"/>
        </w:rPr>
        <w:t xml:space="preserve"> </w:t>
      </w:r>
      <w:r w:rsidRPr="0084598F">
        <w:t>intended</w:t>
      </w:r>
      <w:r w:rsidRPr="0084598F">
        <w:rPr>
          <w:spacing w:val="63"/>
        </w:rPr>
        <w:t xml:space="preserve"> </w:t>
      </w:r>
      <w:r w:rsidRPr="0084598F">
        <w:t>some</w:t>
      </w:r>
      <w:r w:rsidRPr="0084598F">
        <w:rPr>
          <w:spacing w:val="64"/>
        </w:rPr>
        <w:t xml:space="preserve"> </w:t>
      </w:r>
      <w:r w:rsidRPr="0084598F">
        <w:t>harm</w:t>
      </w:r>
      <w:r w:rsidRPr="0084598F">
        <w:rPr>
          <w:spacing w:val="63"/>
        </w:rPr>
        <w:t xml:space="preserve"> </w:t>
      </w:r>
      <w:r w:rsidRPr="0084598F">
        <w:t>for</w:t>
      </w:r>
      <w:r w:rsidRPr="0084598F">
        <w:rPr>
          <w:spacing w:val="64"/>
        </w:rPr>
        <w:t xml:space="preserve"> </w:t>
      </w:r>
      <w:r w:rsidRPr="0084598F">
        <w:t>me,</w:t>
      </w:r>
      <w:r w:rsidRPr="0084598F">
        <w:rPr>
          <w:spacing w:val="1"/>
        </w:rPr>
        <w:t xml:space="preserve"> </w:t>
      </w:r>
      <w:r w:rsidRPr="0084598F">
        <w:t>could</w:t>
      </w:r>
      <w:r w:rsidRPr="0084598F">
        <w:rPr>
          <w:spacing w:val="56"/>
        </w:rPr>
        <w:t xml:space="preserve"> </w:t>
      </w:r>
      <w:r w:rsidRPr="0084598F">
        <w:t>they</w:t>
      </w:r>
      <w:r w:rsidRPr="0084598F">
        <w:rPr>
          <w:spacing w:val="57"/>
        </w:rPr>
        <w:t xml:space="preserve"> </w:t>
      </w:r>
      <w:r w:rsidRPr="0084598F">
        <w:t>remove</w:t>
      </w:r>
      <w:r w:rsidRPr="0084598F">
        <w:rPr>
          <w:spacing w:val="56"/>
        </w:rPr>
        <w:t xml:space="preserve"> </w:t>
      </w:r>
      <w:r w:rsidRPr="0084598F">
        <w:t>His</w:t>
      </w:r>
      <w:r w:rsidRPr="0084598F">
        <w:rPr>
          <w:spacing w:val="57"/>
        </w:rPr>
        <w:t xml:space="preserve"> </w:t>
      </w:r>
      <w:r w:rsidRPr="0084598F">
        <w:t>harm?</w:t>
      </w:r>
      <w:r w:rsidRPr="0084598F">
        <w:rPr>
          <w:spacing w:val="56"/>
        </w:rPr>
        <w:t xml:space="preserve"> </w:t>
      </w:r>
      <w:r w:rsidRPr="0084598F">
        <w:t>Or</w:t>
      </w:r>
      <w:r w:rsidRPr="0084598F">
        <w:rPr>
          <w:spacing w:val="57"/>
        </w:rPr>
        <w:t xml:space="preserve"> </w:t>
      </w:r>
      <w:r w:rsidRPr="0084598F">
        <w:t>if</w:t>
      </w:r>
      <w:r w:rsidRPr="0084598F">
        <w:rPr>
          <w:spacing w:val="56"/>
        </w:rPr>
        <w:t xml:space="preserve"> </w:t>
      </w:r>
      <w:r w:rsidRPr="0084598F">
        <w:t>He</w:t>
      </w:r>
      <w:r w:rsidRPr="0084598F">
        <w:rPr>
          <w:spacing w:val="57"/>
        </w:rPr>
        <w:t xml:space="preserve"> </w:t>
      </w:r>
      <w:r w:rsidRPr="0084598F">
        <w:t>intended</w:t>
      </w:r>
      <w:r w:rsidRPr="0084598F">
        <w:rPr>
          <w:spacing w:val="56"/>
        </w:rPr>
        <w:t xml:space="preserve"> </w:t>
      </w:r>
      <w:r w:rsidRPr="0084598F">
        <w:t>some</w:t>
      </w:r>
      <w:r w:rsidRPr="0084598F">
        <w:rPr>
          <w:spacing w:val="57"/>
        </w:rPr>
        <w:t xml:space="preserve"> </w:t>
      </w:r>
      <w:r w:rsidRPr="0084598F">
        <w:t>mercy</w:t>
      </w:r>
      <w:r w:rsidRPr="0084598F">
        <w:rPr>
          <w:spacing w:val="56"/>
        </w:rPr>
        <w:t xml:space="preserve"> </w:t>
      </w:r>
      <w:r w:rsidRPr="0084598F">
        <w:t>for</w:t>
      </w:r>
      <w:r w:rsidRPr="0084598F">
        <w:rPr>
          <w:spacing w:val="-61"/>
        </w:rPr>
        <w:t xml:space="preserve"> </w:t>
      </w:r>
      <w:r w:rsidRPr="0084598F">
        <w:t>me,</w:t>
      </w:r>
      <w:r w:rsidRPr="0084598F">
        <w:rPr>
          <w:spacing w:val="1"/>
        </w:rPr>
        <w:t xml:space="preserve"> </w:t>
      </w:r>
      <w:r w:rsidRPr="0084598F">
        <w:t>could</w:t>
      </w:r>
      <w:r w:rsidRPr="0084598F">
        <w:rPr>
          <w:spacing w:val="1"/>
        </w:rPr>
        <w:t xml:space="preserve"> </w:t>
      </w:r>
      <w:r w:rsidRPr="0084598F">
        <w:t>they</w:t>
      </w:r>
      <w:r w:rsidRPr="0084598F">
        <w:rPr>
          <w:spacing w:val="1"/>
        </w:rPr>
        <w:t xml:space="preserve"> </w:t>
      </w:r>
      <w:r w:rsidRPr="0084598F">
        <w:t>withhold</w:t>
      </w:r>
      <w:r w:rsidRPr="0084598F">
        <w:rPr>
          <w:spacing w:val="1"/>
        </w:rPr>
        <w:t xml:space="preserve"> </w:t>
      </w:r>
      <w:r w:rsidRPr="0084598F">
        <w:t>His</w:t>
      </w:r>
      <w:r w:rsidRPr="0084598F">
        <w:rPr>
          <w:spacing w:val="1"/>
        </w:rPr>
        <w:t xml:space="preserve"> </w:t>
      </w:r>
      <w:r w:rsidRPr="0084598F">
        <w:t>Mercy?”</w:t>
      </w:r>
      <w:r w:rsidRPr="0084598F">
        <w:rPr>
          <w:spacing w:val="1"/>
        </w:rPr>
        <w:t xml:space="preserve"> </w:t>
      </w:r>
      <w:r w:rsidRPr="0084598F">
        <w:t>Say,</w:t>
      </w:r>
      <w:r w:rsidRPr="0084598F">
        <w:rPr>
          <w:spacing w:val="1"/>
        </w:rPr>
        <w:t xml:space="preserve"> </w:t>
      </w:r>
      <w:r w:rsidRPr="0084598F">
        <w:t>“Sufficient</w:t>
      </w:r>
      <w:r w:rsidRPr="0084598F">
        <w:rPr>
          <w:spacing w:val="1"/>
        </w:rPr>
        <w:t xml:space="preserve"> </w:t>
      </w:r>
      <w:r w:rsidRPr="0084598F">
        <w:t>for</w:t>
      </w:r>
      <w:r w:rsidRPr="0084598F">
        <w:rPr>
          <w:spacing w:val="1"/>
        </w:rPr>
        <w:t xml:space="preserve"> </w:t>
      </w:r>
      <w:r w:rsidRPr="0084598F">
        <w:t>me</w:t>
      </w:r>
      <w:r w:rsidRPr="0084598F">
        <w:rPr>
          <w:spacing w:val="1"/>
        </w:rPr>
        <w:t xml:space="preserve"> </w:t>
      </w:r>
      <w:r w:rsidRPr="0084598F">
        <w:t>is</w:t>
      </w:r>
      <w:r w:rsidRPr="0084598F">
        <w:rPr>
          <w:spacing w:val="1"/>
        </w:rPr>
        <w:t xml:space="preserve"> </w:t>
      </w:r>
      <w:r w:rsidR="002F4D71">
        <w:t>Allah</w:t>
      </w:r>
      <w:r w:rsidRPr="0084598F">
        <w:t>;</w:t>
      </w:r>
      <w:r w:rsidRPr="0084598F">
        <w:rPr>
          <w:spacing w:val="1"/>
        </w:rPr>
        <w:t xml:space="preserve"> </w:t>
      </w:r>
      <w:r w:rsidRPr="0084598F">
        <w:t>in</w:t>
      </w:r>
      <w:r w:rsidRPr="0084598F">
        <w:rPr>
          <w:spacing w:val="1"/>
        </w:rPr>
        <w:t xml:space="preserve"> </w:t>
      </w:r>
      <w:r w:rsidRPr="0084598F">
        <w:t>Him</w:t>
      </w:r>
      <w:r w:rsidRPr="0084598F">
        <w:rPr>
          <w:spacing w:val="1"/>
        </w:rPr>
        <w:t xml:space="preserve"> </w:t>
      </w:r>
      <w:r w:rsidRPr="0084598F">
        <w:t>those</w:t>
      </w:r>
      <w:r w:rsidRPr="0084598F">
        <w:rPr>
          <w:spacing w:val="1"/>
        </w:rPr>
        <w:t xml:space="preserve"> </w:t>
      </w:r>
      <w:r w:rsidRPr="0084598F">
        <w:t>who</w:t>
      </w:r>
      <w:r w:rsidRPr="0084598F">
        <w:rPr>
          <w:spacing w:val="63"/>
        </w:rPr>
        <w:t xml:space="preserve"> </w:t>
      </w:r>
      <w:r w:rsidRPr="0084598F">
        <w:t>trust</w:t>
      </w:r>
      <w:r w:rsidRPr="0084598F">
        <w:rPr>
          <w:spacing w:val="63"/>
        </w:rPr>
        <w:t xml:space="preserve"> </w:t>
      </w:r>
      <w:r w:rsidRPr="0084598F">
        <w:t>must</w:t>
      </w:r>
      <w:r w:rsidRPr="0084598F">
        <w:rPr>
          <w:spacing w:val="64"/>
        </w:rPr>
        <w:t xml:space="preserve"> </w:t>
      </w:r>
      <w:r w:rsidRPr="0084598F">
        <w:t>put</w:t>
      </w:r>
      <w:r w:rsidRPr="0084598F">
        <w:rPr>
          <w:spacing w:val="63"/>
        </w:rPr>
        <w:t xml:space="preserve"> </w:t>
      </w:r>
      <w:r w:rsidRPr="0084598F">
        <w:t>their</w:t>
      </w:r>
      <w:r w:rsidRPr="0084598F">
        <w:rPr>
          <w:spacing w:val="64"/>
        </w:rPr>
        <w:t xml:space="preserve"> </w:t>
      </w:r>
      <w:r w:rsidRPr="0084598F">
        <w:t>trust.”</w:t>
      </w:r>
      <w:r w:rsidRPr="0084598F">
        <w:rPr>
          <w:spacing w:val="63"/>
        </w:rPr>
        <w:t xml:space="preserve"> </w:t>
      </w:r>
      <w:r w:rsidRPr="0084598F">
        <w:t>(</w:t>
      </w:r>
      <w:proofErr w:type="spellStart"/>
      <w:r w:rsidRPr="0084598F">
        <w:t>az</w:t>
      </w:r>
      <w:proofErr w:type="spellEnd"/>
      <w:r w:rsidRPr="0084598F">
        <w:t>-Zumar:</w:t>
      </w:r>
      <w:r w:rsidRPr="0084598F">
        <w:rPr>
          <w:spacing w:val="1"/>
        </w:rPr>
        <w:t xml:space="preserve"> </w:t>
      </w:r>
      <w:r w:rsidRPr="0084598F">
        <w:t>38)</w:t>
      </w:r>
    </w:p>
    <w:p w14:paraId="4A38A8AF" w14:textId="77777777" w:rsidR="00924E4A" w:rsidRDefault="00924E4A" w:rsidP="00924E4A">
      <w:pPr>
        <w:pStyle w:val="BodyText"/>
        <w:spacing w:before="0"/>
        <w:ind w:left="0"/>
        <w:rPr>
          <w:b/>
        </w:rPr>
      </w:pPr>
    </w:p>
    <w:p w14:paraId="7DFE8D11" w14:textId="77777777" w:rsidR="00924E4A" w:rsidRDefault="00000000" w:rsidP="00924E4A">
      <w:pPr>
        <w:pStyle w:val="BodyText"/>
        <w:spacing w:before="0"/>
        <w:ind w:left="0"/>
        <w:rPr>
          <w:spacing w:val="5"/>
        </w:rPr>
      </w:pPr>
      <w:r w:rsidRPr="0084598F">
        <w:t>He,</w:t>
      </w:r>
      <w:r w:rsidRPr="0084598F">
        <w:rPr>
          <w:spacing w:val="46"/>
        </w:rPr>
        <w:t xml:space="preserve"> </w:t>
      </w:r>
      <w:r w:rsidRPr="0084598F">
        <w:t>the</w:t>
      </w:r>
      <w:r w:rsidRPr="0084598F">
        <w:rPr>
          <w:spacing w:val="47"/>
        </w:rPr>
        <w:t xml:space="preserve"> </w:t>
      </w:r>
      <w:r w:rsidRPr="0084598F">
        <w:t>Most</w:t>
      </w:r>
      <w:r w:rsidRPr="0084598F">
        <w:rPr>
          <w:spacing w:val="47"/>
        </w:rPr>
        <w:t xml:space="preserve"> </w:t>
      </w:r>
      <w:r w:rsidRPr="0084598F">
        <w:t>High,</w:t>
      </w:r>
      <w:r w:rsidRPr="0084598F">
        <w:rPr>
          <w:spacing w:val="47"/>
        </w:rPr>
        <w:t xml:space="preserve"> </w:t>
      </w:r>
      <w:r w:rsidRPr="0084598F">
        <w:t>said,</w:t>
      </w:r>
    </w:p>
    <w:p w14:paraId="409C3C70" w14:textId="77777777" w:rsidR="00924E4A" w:rsidRPr="00924E4A" w:rsidRDefault="00000000" w:rsidP="00924E4A">
      <w:pPr>
        <w:pStyle w:val="BodyText"/>
        <w:spacing w:before="0"/>
        <w:ind w:left="0"/>
        <w:rPr>
          <w:b/>
        </w:rPr>
      </w:pPr>
      <w:r w:rsidRPr="00924E4A">
        <w:rPr>
          <w:b/>
        </w:rPr>
        <w:t>“And</w:t>
      </w:r>
      <w:r w:rsidRPr="00924E4A">
        <w:rPr>
          <w:b/>
          <w:spacing w:val="56"/>
        </w:rPr>
        <w:t xml:space="preserve"> </w:t>
      </w:r>
      <w:r w:rsidRPr="00924E4A">
        <w:rPr>
          <w:b/>
        </w:rPr>
        <w:t>with</w:t>
      </w:r>
      <w:r w:rsidRPr="00924E4A">
        <w:rPr>
          <w:b/>
          <w:spacing w:val="56"/>
        </w:rPr>
        <w:t xml:space="preserve"> </w:t>
      </w:r>
      <w:r w:rsidRPr="00924E4A">
        <w:rPr>
          <w:b/>
        </w:rPr>
        <w:t>Him</w:t>
      </w:r>
      <w:r w:rsidRPr="00924E4A">
        <w:rPr>
          <w:b/>
          <w:spacing w:val="56"/>
        </w:rPr>
        <w:t xml:space="preserve"> </w:t>
      </w:r>
      <w:r w:rsidRPr="00924E4A">
        <w:rPr>
          <w:b/>
        </w:rPr>
        <w:t>are</w:t>
      </w:r>
      <w:r w:rsidRPr="00924E4A">
        <w:rPr>
          <w:b/>
          <w:spacing w:val="56"/>
        </w:rPr>
        <w:t xml:space="preserve"> </w:t>
      </w:r>
      <w:r w:rsidRPr="00924E4A">
        <w:rPr>
          <w:b/>
        </w:rPr>
        <w:t>the</w:t>
      </w:r>
      <w:r w:rsidRPr="00924E4A">
        <w:rPr>
          <w:b/>
          <w:spacing w:val="55"/>
        </w:rPr>
        <w:t xml:space="preserve"> </w:t>
      </w:r>
      <w:r w:rsidRPr="00924E4A">
        <w:rPr>
          <w:b/>
        </w:rPr>
        <w:t>keys</w:t>
      </w:r>
      <w:r w:rsidRPr="00924E4A">
        <w:rPr>
          <w:b/>
          <w:spacing w:val="56"/>
        </w:rPr>
        <w:t xml:space="preserve"> </w:t>
      </w:r>
      <w:r w:rsidRPr="00924E4A">
        <w:rPr>
          <w:b/>
        </w:rPr>
        <w:t>of</w:t>
      </w:r>
      <w:r w:rsidRPr="00924E4A">
        <w:rPr>
          <w:b/>
          <w:spacing w:val="56"/>
        </w:rPr>
        <w:t xml:space="preserve"> </w:t>
      </w:r>
      <w:r w:rsidRPr="00924E4A">
        <w:rPr>
          <w:b/>
        </w:rPr>
        <w:t>the</w:t>
      </w:r>
      <w:r w:rsidRPr="00924E4A">
        <w:rPr>
          <w:b/>
          <w:spacing w:val="56"/>
        </w:rPr>
        <w:t xml:space="preserve"> </w:t>
      </w:r>
      <w:r w:rsidRPr="00924E4A">
        <w:rPr>
          <w:b/>
        </w:rPr>
        <w:t>unseen</w:t>
      </w:r>
      <w:r w:rsidRPr="00924E4A">
        <w:rPr>
          <w:b/>
          <w:spacing w:val="-61"/>
        </w:rPr>
        <w:t xml:space="preserve"> </w:t>
      </w:r>
      <w:r w:rsidRPr="00924E4A">
        <w:rPr>
          <w:b/>
        </w:rPr>
        <w:t>none</w:t>
      </w:r>
      <w:r w:rsidRPr="00924E4A">
        <w:rPr>
          <w:b/>
          <w:spacing w:val="4"/>
        </w:rPr>
        <w:t xml:space="preserve"> </w:t>
      </w:r>
      <w:r w:rsidRPr="00924E4A">
        <w:rPr>
          <w:b/>
        </w:rPr>
        <w:t>knows</w:t>
      </w:r>
      <w:r w:rsidRPr="00924E4A">
        <w:rPr>
          <w:b/>
          <w:spacing w:val="4"/>
        </w:rPr>
        <w:t xml:space="preserve"> </w:t>
      </w:r>
      <w:r w:rsidRPr="00924E4A">
        <w:rPr>
          <w:b/>
        </w:rPr>
        <w:t>them</w:t>
      </w:r>
      <w:r w:rsidRPr="00924E4A">
        <w:rPr>
          <w:b/>
          <w:spacing w:val="4"/>
        </w:rPr>
        <w:t xml:space="preserve"> </w:t>
      </w:r>
      <w:r w:rsidRPr="00924E4A">
        <w:rPr>
          <w:b/>
        </w:rPr>
        <w:t>but</w:t>
      </w:r>
      <w:r w:rsidRPr="00924E4A">
        <w:rPr>
          <w:b/>
          <w:spacing w:val="5"/>
        </w:rPr>
        <w:t xml:space="preserve"> </w:t>
      </w:r>
      <w:r w:rsidRPr="00924E4A">
        <w:rPr>
          <w:b/>
        </w:rPr>
        <w:t>He.”</w:t>
      </w:r>
      <w:r w:rsidRPr="00924E4A">
        <w:rPr>
          <w:b/>
          <w:spacing w:val="5"/>
        </w:rPr>
        <w:t xml:space="preserve"> </w:t>
      </w:r>
      <w:r w:rsidRPr="00924E4A">
        <w:rPr>
          <w:b/>
        </w:rPr>
        <w:t>(al-</w:t>
      </w:r>
      <w:proofErr w:type="spellStart"/>
      <w:r w:rsidRPr="00924E4A">
        <w:rPr>
          <w:b/>
        </w:rPr>
        <w:t>An’aam</w:t>
      </w:r>
      <w:proofErr w:type="spellEnd"/>
      <w:r w:rsidRPr="00924E4A">
        <w:rPr>
          <w:b/>
        </w:rPr>
        <w:t>:</w:t>
      </w:r>
      <w:r w:rsidRPr="00924E4A">
        <w:rPr>
          <w:b/>
          <w:spacing w:val="3"/>
        </w:rPr>
        <w:t xml:space="preserve"> </w:t>
      </w:r>
      <w:r w:rsidRPr="00924E4A">
        <w:rPr>
          <w:b/>
        </w:rPr>
        <w:t>59)</w:t>
      </w:r>
    </w:p>
    <w:p w14:paraId="31F941F1" w14:textId="77777777" w:rsidR="00924E4A" w:rsidRDefault="00924E4A" w:rsidP="00924E4A">
      <w:pPr>
        <w:pStyle w:val="BodyText"/>
        <w:spacing w:before="0"/>
        <w:ind w:left="0"/>
        <w:rPr>
          <w:b/>
        </w:rPr>
      </w:pPr>
    </w:p>
    <w:p w14:paraId="7D7ABD73" w14:textId="77777777" w:rsidR="00924E4A" w:rsidRDefault="00000000" w:rsidP="00924E4A">
      <w:pPr>
        <w:pStyle w:val="BodyText"/>
        <w:spacing w:before="0"/>
        <w:ind w:left="0"/>
        <w:rPr>
          <w:spacing w:val="38"/>
        </w:rPr>
      </w:pPr>
      <w:r w:rsidRPr="0084598F">
        <w:t>He,</w:t>
      </w:r>
      <w:r w:rsidRPr="0084598F">
        <w:rPr>
          <w:spacing w:val="59"/>
        </w:rPr>
        <w:t xml:space="preserve"> </w:t>
      </w:r>
      <w:r w:rsidRPr="0084598F">
        <w:t>the  Most  High,</w:t>
      </w:r>
      <w:r w:rsidRPr="0084598F">
        <w:rPr>
          <w:spacing w:val="60"/>
        </w:rPr>
        <w:t xml:space="preserve"> </w:t>
      </w:r>
      <w:r w:rsidRPr="0084598F">
        <w:t>said,</w:t>
      </w:r>
      <w:r w:rsidRPr="0084598F">
        <w:rPr>
          <w:spacing w:val="38"/>
        </w:rPr>
        <w:t xml:space="preserve"> </w:t>
      </w:r>
    </w:p>
    <w:p w14:paraId="4FBCE43A" w14:textId="77777777" w:rsidR="00924E4A" w:rsidRPr="00924E4A" w:rsidRDefault="00000000" w:rsidP="00924E4A">
      <w:pPr>
        <w:pStyle w:val="BodyText"/>
        <w:spacing w:before="0"/>
        <w:ind w:left="0"/>
        <w:rPr>
          <w:b/>
        </w:rPr>
      </w:pPr>
      <w:r w:rsidRPr="00924E4A">
        <w:rPr>
          <w:b/>
        </w:rPr>
        <w:t>“Say:</w:t>
      </w:r>
      <w:r w:rsidRPr="00924E4A">
        <w:rPr>
          <w:b/>
          <w:spacing w:val="58"/>
        </w:rPr>
        <w:t xml:space="preserve"> </w:t>
      </w:r>
      <w:r w:rsidRPr="00924E4A">
        <w:rPr>
          <w:b/>
        </w:rPr>
        <w:t>“None</w:t>
      </w:r>
      <w:r w:rsidRPr="00924E4A">
        <w:rPr>
          <w:b/>
          <w:spacing w:val="58"/>
        </w:rPr>
        <w:t xml:space="preserve"> </w:t>
      </w:r>
      <w:r w:rsidRPr="00924E4A">
        <w:rPr>
          <w:b/>
        </w:rPr>
        <w:t>in</w:t>
      </w:r>
      <w:r w:rsidRPr="00924E4A">
        <w:rPr>
          <w:b/>
          <w:spacing w:val="60"/>
        </w:rPr>
        <w:t xml:space="preserve"> </w:t>
      </w:r>
      <w:r w:rsidRPr="00924E4A">
        <w:rPr>
          <w:b/>
        </w:rPr>
        <w:t>the</w:t>
      </w:r>
      <w:r w:rsidRPr="00924E4A">
        <w:rPr>
          <w:b/>
          <w:spacing w:val="58"/>
        </w:rPr>
        <w:t xml:space="preserve"> </w:t>
      </w:r>
      <w:r w:rsidRPr="00924E4A">
        <w:rPr>
          <w:b/>
        </w:rPr>
        <w:t>heavens</w:t>
      </w:r>
      <w:r w:rsidRPr="00924E4A">
        <w:rPr>
          <w:b/>
          <w:spacing w:val="60"/>
        </w:rPr>
        <w:t xml:space="preserve"> </w:t>
      </w:r>
      <w:r w:rsidRPr="00924E4A">
        <w:rPr>
          <w:b/>
        </w:rPr>
        <w:t>and</w:t>
      </w:r>
      <w:r w:rsidRPr="00924E4A">
        <w:rPr>
          <w:b/>
          <w:spacing w:val="59"/>
        </w:rPr>
        <w:t xml:space="preserve"> </w:t>
      </w:r>
      <w:r w:rsidRPr="00924E4A">
        <w:rPr>
          <w:b/>
        </w:rPr>
        <w:t>the</w:t>
      </w:r>
      <w:r w:rsidRPr="00924E4A">
        <w:rPr>
          <w:b/>
          <w:spacing w:val="59"/>
        </w:rPr>
        <w:t xml:space="preserve"> </w:t>
      </w:r>
      <w:r w:rsidRPr="00924E4A">
        <w:rPr>
          <w:b/>
        </w:rPr>
        <w:t>earth</w:t>
      </w:r>
      <w:r w:rsidRPr="00924E4A">
        <w:rPr>
          <w:b/>
          <w:spacing w:val="-61"/>
        </w:rPr>
        <w:t xml:space="preserve"> </w:t>
      </w:r>
      <w:r w:rsidRPr="00924E4A">
        <w:rPr>
          <w:b/>
        </w:rPr>
        <w:t>knows</w:t>
      </w:r>
      <w:r w:rsidRPr="00924E4A">
        <w:rPr>
          <w:b/>
          <w:spacing w:val="7"/>
        </w:rPr>
        <w:t xml:space="preserve"> </w:t>
      </w:r>
      <w:r w:rsidRPr="00924E4A">
        <w:rPr>
          <w:b/>
        </w:rPr>
        <w:t>the</w:t>
      </w:r>
      <w:r w:rsidRPr="00924E4A">
        <w:rPr>
          <w:b/>
          <w:spacing w:val="7"/>
        </w:rPr>
        <w:t xml:space="preserve"> </w:t>
      </w:r>
      <w:proofErr w:type="spellStart"/>
      <w:r w:rsidRPr="00924E4A">
        <w:rPr>
          <w:b/>
        </w:rPr>
        <w:t>ghaib</w:t>
      </w:r>
      <w:proofErr w:type="spellEnd"/>
      <w:r w:rsidRPr="00924E4A">
        <w:rPr>
          <w:b/>
          <w:spacing w:val="9"/>
        </w:rPr>
        <w:t xml:space="preserve"> </w:t>
      </w:r>
      <w:r w:rsidRPr="00924E4A">
        <w:rPr>
          <w:b/>
        </w:rPr>
        <w:t>(unseen)</w:t>
      </w:r>
      <w:r w:rsidRPr="00924E4A">
        <w:rPr>
          <w:b/>
          <w:spacing w:val="7"/>
        </w:rPr>
        <w:t xml:space="preserve"> </w:t>
      </w:r>
      <w:r w:rsidRPr="00924E4A">
        <w:rPr>
          <w:b/>
        </w:rPr>
        <w:t>except</w:t>
      </w:r>
      <w:r w:rsidRPr="00924E4A">
        <w:rPr>
          <w:b/>
          <w:spacing w:val="8"/>
        </w:rPr>
        <w:t xml:space="preserve"> </w:t>
      </w:r>
      <w:r w:rsidR="002F4D71" w:rsidRPr="00924E4A">
        <w:rPr>
          <w:b/>
        </w:rPr>
        <w:t>Allah</w:t>
      </w:r>
      <w:r w:rsidRPr="00924E4A">
        <w:rPr>
          <w:b/>
        </w:rPr>
        <w:t>.”</w:t>
      </w:r>
      <w:r w:rsidRPr="00924E4A">
        <w:rPr>
          <w:b/>
          <w:spacing w:val="9"/>
        </w:rPr>
        <w:t xml:space="preserve"> </w:t>
      </w:r>
      <w:r w:rsidRPr="00924E4A">
        <w:rPr>
          <w:b/>
        </w:rPr>
        <w:t>(an-</w:t>
      </w:r>
      <w:proofErr w:type="spellStart"/>
      <w:r w:rsidRPr="00924E4A">
        <w:rPr>
          <w:b/>
        </w:rPr>
        <w:t>Naml</w:t>
      </w:r>
      <w:proofErr w:type="spellEnd"/>
      <w:r w:rsidRPr="00924E4A">
        <w:rPr>
          <w:b/>
        </w:rPr>
        <w:t>:</w:t>
      </w:r>
      <w:r w:rsidRPr="00924E4A">
        <w:rPr>
          <w:b/>
          <w:spacing w:val="7"/>
        </w:rPr>
        <w:t xml:space="preserve"> </w:t>
      </w:r>
      <w:r w:rsidRPr="00924E4A">
        <w:rPr>
          <w:b/>
        </w:rPr>
        <w:t>65)</w:t>
      </w:r>
    </w:p>
    <w:p w14:paraId="5021E251" w14:textId="77777777" w:rsidR="00924E4A" w:rsidRDefault="00924E4A" w:rsidP="00924E4A">
      <w:pPr>
        <w:pStyle w:val="BodyText"/>
        <w:spacing w:before="0"/>
        <w:ind w:left="0"/>
        <w:rPr>
          <w:b/>
        </w:rPr>
      </w:pPr>
    </w:p>
    <w:p w14:paraId="351C1E27" w14:textId="77777777" w:rsidR="00924E4A" w:rsidRDefault="00000000" w:rsidP="00924E4A">
      <w:pPr>
        <w:pStyle w:val="BodyText"/>
        <w:spacing w:before="0"/>
        <w:ind w:left="0"/>
        <w:rPr>
          <w:spacing w:val="1"/>
        </w:rPr>
      </w:pPr>
      <w:r w:rsidRPr="0084598F">
        <w:t>He,</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said,</w:t>
      </w:r>
      <w:r w:rsidRPr="0084598F">
        <w:rPr>
          <w:spacing w:val="1"/>
        </w:rPr>
        <w:t xml:space="preserve"> </w:t>
      </w:r>
    </w:p>
    <w:p w14:paraId="772CFE2A" w14:textId="77777777" w:rsidR="00924E4A" w:rsidRDefault="00000000" w:rsidP="00924E4A">
      <w:pPr>
        <w:pStyle w:val="BodyText"/>
        <w:spacing w:before="0"/>
        <w:ind w:left="0"/>
        <w:rPr>
          <w:b/>
        </w:rPr>
      </w:pPr>
      <w:r w:rsidRPr="00924E4A">
        <w:rPr>
          <w:b/>
        </w:rPr>
        <w:t>“And</w:t>
      </w:r>
      <w:r w:rsidRPr="00924E4A">
        <w:rPr>
          <w:b/>
          <w:spacing w:val="1"/>
        </w:rPr>
        <w:t xml:space="preserve"> </w:t>
      </w:r>
      <w:r w:rsidRPr="00924E4A">
        <w:rPr>
          <w:b/>
        </w:rPr>
        <w:t>they</w:t>
      </w:r>
      <w:r w:rsidRPr="00924E4A">
        <w:rPr>
          <w:b/>
          <w:spacing w:val="63"/>
        </w:rPr>
        <w:t xml:space="preserve"> </w:t>
      </w:r>
      <w:r w:rsidRPr="00924E4A">
        <w:rPr>
          <w:b/>
        </w:rPr>
        <w:t>will</w:t>
      </w:r>
      <w:r w:rsidRPr="00924E4A">
        <w:rPr>
          <w:b/>
          <w:spacing w:val="63"/>
        </w:rPr>
        <w:t xml:space="preserve"> </w:t>
      </w:r>
      <w:r w:rsidRPr="00924E4A">
        <w:rPr>
          <w:b/>
        </w:rPr>
        <w:t>never</w:t>
      </w:r>
      <w:r w:rsidRPr="00924E4A">
        <w:rPr>
          <w:b/>
          <w:spacing w:val="64"/>
        </w:rPr>
        <w:t xml:space="preserve"> </w:t>
      </w:r>
      <w:r w:rsidRPr="00924E4A">
        <w:rPr>
          <w:b/>
        </w:rPr>
        <w:t>compass</w:t>
      </w:r>
      <w:r w:rsidRPr="00924E4A">
        <w:rPr>
          <w:b/>
          <w:spacing w:val="63"/>
        </w:rPr>
        <w:t xml:space="preserve"> </w:t>
      </w:r>
      <w:r w:rsidRPr="00924E4A">
        <w:rPr>
          <w:b/>
        </w:rPr>
        <w:t>anything</w:t>
      </w:r>
      <w:r w:rsidRPr="00924E4A">
        <w:rPr>
          <w:b/>
          <w:spacing w:val="64"/>
        </w:rPr>
        <w:t xml:space="preserve"> </w:t>
      </w:r>
      <w:r w:rsidRPr="00924E4A">
        <w:rPr>
          <w:b/>
        </w:rPr>
        <w:t>of</w:t>
      </w:r>
      <w:r w:rsidRPr="00924E4A">
        <w:rPr>
          <w:b/>
          <w:spacing w:val="-61"/>
        </w:rPr>
        <w:t xml:space="preserve"> </w:t>
      </w:r>
      <w:r w:rsidRPr="00924E4A">
        <w:rPr>
          <w:b/>
        </w:rPr>
        <w:t>His</w:t>
      </w:r>
      <w:r w:rsidRPr="00924E4A">
        <w:rPr>
          <w:b/>
          <w:spacing w:val="11"/>
        </w:rPr>
        <w:t xml:space="preserve"> </w:t>
      </w:r>
      <w:r w:rsidRPr="00924E4A">
        <w:rPr>
          <w:b/>
        </w:rPr>
        <w:t>knowledge</w:t>
      </w:r>
      <w:r w:rsidRPr="00924E4A">
        <w:rPr>
          <w:b/>
          <w:spacing w:val="12"/>
        </w:rPr>
        <w:t xml:space="preserve"> </w:t>
      </w:r>
      <w:r w:rsidRPr="00924E4A">
        <w:rPr>
          <w:b/>
        </w:rPr>
        <w:t>except</w:t>
      </w:r>
      <w:r w:rsidRPr="00924E4A">
        <w:rPr>
          <w:b/>
          <w:spacing w:val="12"/>
        </w:rPr>
        <w:t xml:space="preserve"> </w:t>
      </w:r>
      <w:r w:rsidRPr="00924E4A">
        <w:rPr>
          <w:b/>
        </w:rPr>
        <w:t>that</w:t>
      </w:r>
      <w:r w:rsidRPr="00924E4A">
        <w:rPr>
          <w:b/>
          <w:spacing w:val="12"/>
        </w:rPr>
        <w:t xml:space="preserve"> </w:t>
      </w:r>
      <w:r w:rsidRPr="00924E4A">
        <w:rPr>
          <w:b/>
        </w:rPr>
        <w:t>which</w:t>
      </w:r>
      <w:r w:rsidRPr="00924E4A">
        <w:rPr>
          <w:b/>
          <w:spacing w:val="12"/>
        </w:rPr>
        <w:t xml:space="preserve"> </w:t>
      </w:r>
      <w:r w:rsidRPr="00924E4A">
        <w:rPr>
          <w:b/>
        </w:rPr>
        <w:t>He</w:t>
      </w:r>
      <w:r w:rsidR="00924E4A">
        <w:rPr>
          <w:b/>
          <w:spacing w:val="12"/>
        </w:rPr>
        <w:t xml:space="preserve"> </w:t>
      </w:r>
      <w:r w:rsidRPr="00924E4A">
        <w:rPr>
          <w:b/>
        </w:rPr>
        <w:t>wills.”</w:t>
      </w:r>
      <w:r w:rsidRPr="00924E4A">
        <w:rPr>
          <w:b/>
          <w:spacing w:val="13"/>
        </w:rPr>
        <w:t xml:space="preserve"> </w:t>
      </w:r>
      <w:r w:rsidRPr="00924E4A">
        <w:rPr>
          <w:b/>
        </w:rPr>
        <w:t>(al-Baqarah:</w:t>
      </w:r>
      <w:r w:rsidRPr="00924E4A">
        <w:rPr>
          <w:b/>
          <w:spacing w:val="12"/>
        </w:rPr>
        <w:t xml:space="preserve"> </w:t>
      </w:r>
      <w:r w:rsidRPr="00924E4A">
        <w:rPr>
          <w:b/>
        </w:rPr>
        <w:t>255)</w:t>
      </w:r>
    </w:p>
    <w:p w14:paraId="18F6FACF" w14:textId="77777777" w:rsidR="00924E4A" w:rsidRDefault="00924E4A" w:rsidP="00924E4A">
      <w:pPr>
        <w:pStyle w:val="BodyText"/>
        <w:spacing w:before="0"/>
        <w:ind w:left="0"/>
        <w:rPr>
          <w:b/>
        </w:rPr>
      </w:pPr>
    </w:p>
    <w:p w14:paraId="7CF239C2" w14:textId="6E8FB81C" w:rsidR="006A6308" w:rsidRPr="00924E4A" w:rsidRDefault="00000000" w:rsidP="00924E4A">
      <w:pPr>
        <w:pStyle w:val="BodyText"/>
        <w:spacing w:before="0"/>
        <w:ind w:left="0"/>
        <w:rPr>
          <w:b/>
        </w:rPr>
      </w:pPr>
      <w:r w:rsidRPr="0084598F">
        <w:t>The Prophet</w:t>
      </w:r>
      <w:r w:rsidR="002F4D71">
        <w:t xml:space="preserve"> </w:t>
      </w:r>
      <w:r w:rsidR="002F4D71">
        <w:rPr>
          <w:rFonts w:cs="Times New Roman"/>
          <w:rtl/>
        </w:rPr>
        <w:t>ﷺ</w:t>
      </w:r>
      <w:r w:rsidRPr="0084598F">
        <w:t xml:space="preserve"> said, </w:t>
      </w:r>
      <w:r w:rsidRPr="00924E4A">
        <w:rPr>
          <w:i/>
          <w:iCs/>
        </w:rPr>
        <w:t>“</w:t>
      </w:r>
      <w:r w:rsidR="002F4D71" w:rsidRPr="00924E4A">
        <w:rPr>
          <w:i/>
          <w:iCs/>
        </w:rPr>
        <w:t>Allah</w:t>
      </w:r>
      <w:r w:rsidRPr="00924E4A">
        <w:rPr>
          <w:i/>
          <w:iCs/>
        </w:rPr>
        <w:t>, the Most High, says,</w:t>
      </w:r>
      <w:r w:rsidRPr="00924E4A">
        <w:rPr>
          <w:i/>
          <w:iCs/>
          <w:spacing w:val="1"/>
        </w:rPr>
        <w:t xml:space="preserve"> </w:t>
      </w:r>
      <w:r w:rsidRPr="00924E4A">
        <w:rPr>
          <w:i/>
          <w:iCs/>
        </w:rPr>
        <w:t>‘Glory</w:t>
      </w:r>
      <w:r w:rsidRPr="00924E4A">
        <w:rPr>
          <w:i/>
          <w:iCs/>
          <w:spacing w:val="1"/>
        </w:rPr>
        <w:t xml:space="preserve"> </w:t>
      </w:r>
      <w:r w:rsidRPr="00924E4A">
        <w:rPr>
          <w:i/>
          <w:iCs/>
        </w:rPr>
        <w:t>is</w:t>
      </w:r>
      <w:r w:rsidRPr="00924E4A">
        <w:rPr>
          <w:i/>
          <w:iCs/>
          <w:spacing w:val="1"/>
        </w:rPr>
        <w:t xml:space="preserve"> </w:t>
      </w:r>
      <w:r w:rsidRPr="00924E4A">
        <w:rPr>
          <w:i/>
          <w:iCs/>
        </w:rPr>
        <w:t>My</w:t>
      </w:r>
      <w:r w:rsidRPr="00924E4A">
        <w:rPr>
          <w:i/>
          <w:iCs/>
          <w:spacing w:val="1"/>
        </w:rPr>
        <w:t xml:space="preserve"> </w:t>
      </w:r>
      <w:r w:rsidRPr="00924E4A">
        <w:rPr>
          <w:i/>
          <w:iCs/>
        </w:rPr>
        <w:t>lower</w:t>
      </w:r>
      <w:r w:rsidRPr="00924E4A">
        <w:rPr>
          <w:i/>
          <w:iCs/>
          <w:spacing w:val="1"/>
        </w:rPr>
        <w:t xml:space="preserve"> </w:t>
      </w:r>
      <w:r w:rsidRPr="00924E4A">
        <w:rPr>
          <w:i/>
          <w:iCs/>
        </w:rPr>
        <w:t>garment</w:t>
      </w:r>
      <w:r w:rsidRPr="00924E4A">
        <w:rPr>
          <w:i/>
          <w:iCs/>
          <w:spacing w:val="1"/>
        </w:rPr>
        <w:t xml:space="preserve"> </w:t>
      </w:r>
      <w:r w:rsidRPr="00924E4A">
        <w:rPr>
          <w:i/>
          <w:iCs/>
        </w:rPr>
        <w:t>and</w:t>
      </w:r>
      <w:r w:rsidRPr="00924E4A">
        <w:rPr>
          <w:i/>
          <w:iCs/>
          <w:spacing w:val="1"/>
        </w:rPr>
        <w:t xml:space="preserve"> </w:t>
      </w:r>
      <w:r w:rsidRPr="00924E4A">
        <w:rPr>
          <w:i/>
          <w:iCs/>
        </w:rPr>
        <w:t>Pride</w:t>
      </w:r>
      <w:r w:rsidRPr="00924E4A">
        <w:rPr>
          <w:i/>
          <w:iCs/>
          <w:spacing w:val="1"/>
        </w:rPr>
        <w:t xml:space="preserve"> </w:t>
      </w:r>
      <w:r w:rsidRPr="00924E4A">
        <w:rPr>
          <w:i/>
          <w:iCs/>
        </w:rPr>
        <w:t>is</w:t>
      </w:r>
      <w:r w:rsidRPr="00924E4A">
        <w:rPr>
          <w:i/>
          <w:iCs/>
          <w:spacing w:val="1"/>
        </w:rPr>
        <w:t xml:space="preserve"> </w:t>
      </w:r>
      <w:r w:rsidRPr="00924E4A">
        <w:rPr>
          <w:i/>
          <w:iCs/>
        </w:rPr>
        <w:t>My</w:t>
      </w:r>
      <w:r w:rsidRPr="00924E4A">
        <w:rPr>
          <w:i/>
          <w:iCs/>
          <w:spacing w:val="60"/>
        </w:rPr>
        <w:t xml:space="preserve"> </w:t>
      </w:r>
      <w:r w:rsidRPr="00924E4A">
        <w:rPr>
          <w:i/>
          <w:iCs/>
        </w:rPr>
        <w:t>cloak</w:t>
      </w:r>
      <w:r w:rsidRPr="00924E4A">
        <w:rPr>
          <w:i/>
          <w:iCs/>
          <w:spacing w:val="60"/>
        </w:rPr>
        <w:t xml:space="preserve"> </w:t>
      </w:r>
      <w:r w:rsidRPr="00924E4A">
        <w:rPr>
          <w:i/>
          <w:iCs/>
        </w:rPr>
        <w:t>and</w:t>
      </w:r>
      <w:r w:rsidRPr="00924E4A">
        <w:rPr>
          <w:i/>
          <w:iCs/>
          <w:spacing w:val="60"/>
        </w:rPr>
        <w:t xml:space="preserve"> </w:t>
      </w:r>
      <w:r w:rsidRPr="00924E4A">
        <w:rPr>
          <w:i/>
          <w:iCs/>
        </w:rPr>
        <w:t>he</w:t>
      </w:r>
      <w:r w:rsidRPr="00924E4A">
        <w:rPr>
          <w:i/>
          <w:iCs/>
          <w:spacing w:val="61"/>
        </w:rPr>
        <w:t xml:space="preserve"> </w:t>
      </w:r>
      <w:r w:rsidRPr="00924E4A">
        <w:rPr>
          <w:i/>
          <w:iCs/>
        </w:rPr>
        <w:t>who</w:t>
      </w:r>
      <w:r w:rsidRPr="00924E4A">
        <w:rPr>
          <w:i/>
          <w:iCs/>
          <w:spacing w:val="60"/>
        </w:rPr>
        <w:t xml:space="preserve"> </w:t>
      </w:r>
      <w:r w:rsidRPr="00924E4A">
        <w:rPr>
          <w:i/>
          <w:iCs/>
        </w:rPr>
        <w:t>contends</w:t>
      </w:r>
      <w:r w:rsidRPr="00924E4A">
        <w:rPr>
          <w:i/>
          <w:iCs/>
          <w:spacing w:val="-58"/>
        </w:rPr>
        <w:t xml:space="preserve"> </w:t>
      </w:r>
      <w:r w:rsidRPr="00924E4A">
        <w:rPr>
          <w:i/>
          <w:iCs/>
        </w:rPr>
        <w:t>with Me in regard to any one of them then I shall cause him to dwell in the</w:t>
      </w:r>
      <w:r w:rsidRPr="00924E4A">
        <w:rPr>
          <w:i/>
          <w:iCs/>
          <w:spacing w:val="1"/>
        </w:rPr>
        <w:t xml:space="preserve"> </w:t>
      </w:r>
      <w:r w:rsidRPr="00924E4A">
        <w:rPr>
          <w:i/>
          <w:iCs/>
        </w:rPr>
        <w:t>Fire.’”</w:t>
      </w:r>
      <w:r w:rsidRPr="0084598F">
        <w:rPr>
          <w:spacing w:val="28"/>
        </w:rPr>
        <w:t xml:space="preserve"> </w:t>
      </w:r>
      <w:r w:rsidRPr="0084598F">
        <w:rPr>
          <w:spacing w:val="-8"/>
          <w:position w:val="7"/>
          <w:sz w:val="16"/>
        </w:rPr>
        <w:t xml:space="preserve"> </w:t>
      </w:r>
    </w:p>
    <w:p w14:paraId="739EB52B" w14:textId="77777777" w:rsidR="006A6308" w:rsidRDefault="006A6308" w:rsidP="001A2184">
      <w:pPr>
        <w:pStyle w:val="BodyText"/>
        <w:spacing w:before="0"/>
        <w:ind w:left="-90"/>
        <w:jc w:val="lowKashida"/>
      </w:pPr>
    </w:p>
    <w:p w14:paraId="7283F398" w14:textId="0BC38FCA" w:rsidR="00924E4A" w:rsidRPr="0084598F" w:rsidRDefault="00BA6A62" w:rsidP="00BA6A62">
      <w:pPr>
        <w:pStyle w:val="Heading5"/>
      </w:pPr>
      <w:bookmarkStart w:id="60" w:name="_Toc174564008"/>
      <w:r w:rsidRPr="00BA6A62">
        <w:rPr>
          <w:highlight w:val="blue"/>
        </w:rPr>
        <w:t>*** TAWHEED OF NAMES AND ATTRIBUTES ***</w:t>
      </w:r>
      <w:bookmarkEnd w:id="60"/>
    </w:p>
    <w:p w14:paraId="2A992FD4" w14:textId="77777777" w:rsidR="006A6308" w:rsidRPr="0084598F" w:rsidRDefault="00000000" w:rsidP="00F840EF">
      <w:pPr>
        <w:pStyle w:val="Heading6"/>
      </w:pPr>
      <w:bookmarkStart w:id="61" w:name="_Toc174564009"/>
      <w:r w:rsidRPr="0084598F">
        <w:t>[Q.</w:t>
      </w:r>
      <w:r w:rsidRPr="0084598F">
        <w:rPr>
          <w:spacing w:val="34"/>
        </w:rPr>
        <w:t xml:space="preserve"> </w:t>
      </w:r>
      <w:r w:rsidRPr="0084598F">
        <w:t>51]</w:t>
      </w:r>
      <w:r w:rsidRPr="0084598F">
        <w:rPr>
          <w:spacing w:val="34"/>
        </w:rPr>
        <w:t xml:space="preserve"> </w:t>
      </w:r>
      <w:r w:rsidRPr="0084598F">
        <w:t>What</w:t>
      </w:r>
      <w:r w:rsidRPr="0084598F">
        <w:rPr>
          <w:spacing w:val="34"/>
        </w:rPr>
        <w:t xml:space="preserve"> </w:t>
      </w:r>
      <w:r w:rsidRPr="0084598F">
        <w:t>is</w:t>
      </w:r>
      <w:r w:rsidRPr="0084598F">
        <w:rPr>
          <w:spacing w:val="35"/>
        </w:rPr>
        <w:t xml:space="preserve"> </w:t>
      </w:r>
      <w:proofErr w:type="spellStart"/>
      <w:r w:rsidRPr="0084598F">
        <w:t>tawheed</w:t>
      </w:r>
      <w:proofErr w:type="spellEnd"/>
      <w:r w:rsidRPr="0084598F">
        <w:rPr>
          <w:spacing w:val="34"/>
        </w:rPr>
        <w:t xml:space="preserve"> </w:t>
      </w:r>
      <w:r w:rsidRPr="0084598F">
        <w:t>al-Asmaa</w:t>
      </w:r>
      <w:r w:rsidRPr="0084598F">
        <w:rPr>
          <w:spacing w:val="35"/>
        </w:rPr>
        <w:t xml:space="preserve"> </w:t>
      </w:r>
      <w:r w:rsidRPr="0084598F">
        <w:t>was-</w:t>
      </w:r>
      <w:proofErr w:type="spellStart"/>
      <w:r w:rsidRPr="0084598F">
        <w:t>Sifaat</w:t>
      </w:r>
      <w:proofErr w:type="spellEnd"/>
      <w:r w:rsidRPr="0084598F">
        <w:t>?</w:t>
      </w:r>
      <w:bookmarkEnd w:id="61"/>
    </w:p>
    <w:p w14:paraId="51CC9F92" w14:textId="77777777" w:rsidR="006A6308" w:rsidRPr="0084598F" w:rsidRDefault="006A6308" w:rsidP="001A2184">
      <w:pPr>
        <w:pStyle w:val="BodyText"/>
        <w:spacing w:before="0"/>
        <w:ind w:left="-90"/>
        <w:jc w:val="lowKashida"/>
      </w:pPr>
    </w:p>
    <w:p w14:paraId="32128FCA" w14:textId="34744A12" w:rsidR="006A6308" w:rsidRPr="0084598F" w:rsidRDefault="00000000" w:rsidP="001A2184">
      <w:pPr>
        <w:pStyle w:val="BodyText"/>
        <w:spacing w:before="0"/>
        <w:ind w:left="-90"/>
        <w:jc w:val="lowKashida"/>
      </w:pPr>
      <w:r w:rsidRPr="0084598F">
        <w:t>It</w:t>
      </w:r>
      <w:r w:rsidRPr="0084598F">
        <w:rPr>
          <w:spacing w:val="1"/>
        </w:rPr>
        <w:t xml:space="preserve"> </w:t>
      </w:r>
      <w:r w:rsidRPr="0084598F">
        <w:t>is</w:t>
      </w:r>
      <w:r w:rsidRPr="0084598F">
        <w:rPr>
          <w:spacing w:val="1"/>
        </w:rPr>
        <w:t xml:space="preserve"> </w:t>
      </w:r>
      <w:r w:rsidRPr="0084598F">
        <w:t>to</w:t>
      </w:r>
      <w:r w:rsidRPr="0084598F">
        <w:rPr>
          <w:spacing w:val="1"/>
        </w:rPr>
        <w:t xml:space="preserve"> </w:t>
      </w:r>
      <w:r w:rsidRPr="0084598F">
        <w:t>have</w:t>
      </w:r>
      <w:r w:rsidRPr="0084598F">
        <w:rPr>
          <w:spacing w:val="1"/>
        </w:rPr>
        <w:t xml:space="preserve"> </w:t>
      </w:r>
      <w:proofErr w:type="spellStart"/>
      <w:r w:rsidRPr="0084598F">
        <w:t>imaan</w:t>
      </w:r>
      <w:proofErr w:type="spellEnd"/>
      <w:r w:rsidRPr="0084598F">
        <w:rPr>
          <w:spacing w:val="1"/>
        </w:rPr>
        <w:t xml:space="preserve"> </w:t>
      </w:r>
      <w:r w:rsidRPr="0084598F">
        <w:t>in</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Perfect</w:t>
      </w:r>
      <w:r w:rsidRPr="0084598F">
        <w:rPr>
          <w:spacing w:val="60"/>
        </w:rPr>
        <w:t xml:space="preserve"> </w:t>
      </w:r>
      <w:r w:rsidRPr="0084598F">
        <w:t>Names</w:t>
      </w:r>
      <w:r w:rsidRPr="0084598F">
        <w:rPr>
          <w:spacing w:val="60"/>
        </w:rPr>
        <w:t xml:space="preserve"> </w:t>
      </w:r>
      <w:r w:rsidRPr="0084598F">
        <w:t>and</w:t>
      </w:r>
      <w:r w:rsidRPr="0084598F">
        <w:rPr>
          <w:spacing w:val="60"/>
        </w:rPr>
        <w:t xml:space="preserve"> </w:t>
      </w:r>
      <w:r w:rsidRPr="0084598F">
        <w:t>Lofty</w:t>
      </w:r>
      <w:r w:rsidRPr="0084598F">
        <w:rPr>
          <w:spacing w:val="61"/>
        </w:rPr>
        <w:t xml:space="preserve"> </w:t>
      </w:r>
      <w:r w:rsidRPr="0084598F">
        <w:t>Attributes</w:t>
      </w:r>
      <w:r w:rsidRPr="0084598F">
        <w:rPr>
          <w:spacing w:val="60"/>
        </w:rPr>
        <w:t xml:space="preserve"> </w:t>
      </w:r>
      <w:r w:rsidRPr="0084598F">
        <w:t>that</w:t>
      </w:r>
      <w:r w:rsidRPr="0084598F">
        <w:rPr>
          <w:spacing w:val="1"/>
        </w:rPr>
        <w:t xml:space="preserve"> </w:t>
      </w:r>
      <w:r w:rsidR="002F4D71">
        <w:t>Allah</w:t>
      </w:r>
      <w:r w:rsidRPr="0084598F">
        <w:rPr>
          <w:spacing w:val="1"/>
        </w:rPr>
        <w:t xml:space="preserve"> </w:t>
      </w:r>
      <w:r w:rsidRPr="0084598F">
        <w:t>described</w:t>
      </w:r>
      <w:r w:rsidRPr="0084598F">
        <w:rPr>
          <w:spacing w:val="1"/>
        </w:rPr>
        <w:t xml:space="preserve"> </w:t>
      </w:r>
      <w:r w:rsidRPr="0084598F">
        <w:t>Himself</w:t>
      </w:r>
      <w:r w:rsidRPr="0084598F">
        <w:rPr>
          <w:spacing w:val="1"/>
        </w:rPr>
        <w:t xml:space="preserve"> </w:t>
      </w:r>
      <w:r w:rsidRPr="0084598F">
        <w:t>with</w:t>
      </w:r>
      <w:r w:rsidRPr="0084598F">
        <w:rPr>
          <w:spacing w:val="1"/>
        </w:rPr>
        <w:t xml:space="preserve"> </w:t>
      </w:r>
      <w:r w:rsidRPr="0084598F">
        <w:t>in</w:t>
      </w:r>
      <w:r w:rsidRPr="0084598F">
        <w:rPr>
          <w:spacing w:val="1"/>
        </w:rPr>
        <w:t xml:space="preserve"> </w:t>
      </w:r>
      <w:r w:rsidRPr="0084598F">
        <w:t>His</w:t>
      </w:r>
      <w:r w:rsidRPr="0084598F">
        <w:rPr>
          <w:spacing w:val="1"/>
        </w:rPr>
        <w:t xml:space="preserve"> </w:t>
      </w:r>
      <w:r w:rsidRPr="0084598F">
        <w:t>Book</w:t>
      </w:r>
      <w:r w:rsidRPr="0084598F">
        <w:rPr>
          <w:spacing w:val="1"/>
        </w:rPr>
        <w:t xml:space="preserve"> </w:t>
      </w:r>
      <w:r w:rsidRPr="0084598F">
        <w:t>and</w:t>
      </w:r>
      <w:r w:rsidRPr="0084598F">
        <w:rPr>
          <w:spacing w:val="1"/>
        </w:rPr>
        <w:t xml:space="preserve"> </w:t>
      </w:r>
      <w:r w:rsidRPr="0084598F">
        <w:t>that which His Messenger</w:t>
      </w:r>
      <w:r w:rsidR="002F4D71">
        <w:rPr>
          <w:spacing w:val="1"/>
        </w:rPr>
        <w:t xml:space="preserve"> </w:t>
      </w:r>
      <w:r w:rsidR="002F4D71">
        <w:rPr>
          <w:rFonts w:cs="Times New Roman"/>
          <w:spacing w:val="1"/>
          <w:rtl/>
        </w:rPr>
        <w:t>ﷺ</w:t>
      </w:r>
      <w:r w:rsidRPr="0084598F">
        <w:t xml:space="preserve"> described him with, and conveying them as they</w:t>
      </w:r>
      <w:r w:rsidRPr="0084598F">
        <w:rPr>
          <w:spacing w:val="1"/>
        </w:rPr>
        <w:t xml:space="preserve"> </w:t>
      </w:r>
      <w:r w:rsidRPr="0084598F">
        <w:t>have</w:t>
      </w:r>
      <w:r w:rsidRPr="0084598F">
        <w:rPr>
          <w:spacing w:val="1"/>
        </w:rPr>
        <w:t xml:space="preserve"> </w:t>
      </w:r>
      <w:r w:rsidRPr="0084598F">
        <w:t>been</w:t>
      </w:r>
      <w:r w:rsidRPr="0084598F">
        <w:rPr>
          <w:spacing w:val="1"/>
        </w:rPr>
        <w:t xml:space="preserve"> </w:t>
      </w:r>
      <w:r w:rsidRPr="0084598F">
        <w:t>reported</w:t>
      </w:r>
      <w:r w:rsidRPr="0084598F">
        <w:rPr>
          <w:spacing w:val="1"/>
        </w:rPr>
        <w:t xml:space="preserve"> </w:t>
      </w:r>
      <w:r w:rsidRPr="0084598F">
        <w:t>without</w:t>
      </w:r>
      <w:r w:rsidRPr="0084598F">
        <w:rPr>
          <w:spacing w:val="1"/>
        </w:rPr>
        <w:t xml:space="preserve"> </w:t>
      </w:r>
      <w:r w:rsidRPr="0084598F">
        <w:t>asking</w:t>
      </w:r>
      <w:r w:rsidRPr="0084598F">
        <w:rPr>
          <w:spacing w:val="1"/>
        </w:rPr>
        <w:t xml:space="preserve"> </w:t>
      </w:r>
      <w:r w:rsidRPr="0084598F">
        <w:t>how.</w:t>
      </w:r>
      <w:r w:rsidRPr="0084598F">
        <w:rPr>
          <w:spacing w:val="1"/>
        </w:rPr>
        <w:t xml:space="preserve"> </w:t>
      </w:r>
      <w:r w:rsidRPr="0084598F">
        <w:t>And</w:t>
      </w:r>
      <w:r w:rsidRPr="0084598F">
        <w:rPr>
          <w:spacing w:val="1"/>
        </w:rPr>
        <w:t xml:space="preserve"> </w:t>
      </w:r>
      <w:r w:rsidR="002F4D71">
        <w:t>Allah</w:t>
      </w:r>
      <w:r w:rsidRPr="0084598F">
        <w:t>,</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has</w:t>
      </w:r>
      <w:r w:rsidRPr="0084598F">
        <w:rPr>
          <w:spacing w:val="1"/>
        </w:rPr>
        <w:t xml:space="preserve"> </w:t>
      </w:r>
      <w:r w:rsidRPr="0084598F">
        <w:t>mentioned affirmation of His Names and Attributes along with negation of</w:t>
      </w:r>
      <w:r w:rsidRPr="0084598F">
        <w:rPr>
          <w:spacing w:val="1"/>
        </w:rPr>
        <w:t xml:space="preserve"> </w:t>
      </w:r>
      <w:r w:rsidRPr="0084598F">
        <w:t>asking</w:t>
      </w:r>
      <w:r w:rsidRPr="0084598F">
        <w:rPr>
          <w:spacing w:val="3"/>
        </w:rPr>
        <w:t xml:space="preserve"> </w:t>
      </w:r>
      <w:r w:rsidRPr="0084598F">
        <w:t>how</w:t>
      </w:r>
      <w:r w:rsidRPr="0084598F">
        <w:rPr>
          <w:spacing w:val="3"/>
        </w:rPr>
        <w:t xml:space="preserve"> </w:t>
      </w:r>
      <w:r w:rsidRPr="0084598F">
        <w:t>they</w:t>
      </w:r>
      <w:r w:rsidRPr="0084598F">
        <w:rPr>
          <w:spacing w:val="9"/>
        </w:rPr>
        <w:t xml:space="preserve"> </w:t>
      </w:r>
      <w:r w:rsidRPr="0084598F">
        <w:t>are</w:t>
      </w:r>
      <w:r w:rsidRPr="0084598F">
        <w:rPr>
          <w:spacing w:val="10"/>
        </w:rPr>
        <w:t xml:space="preserve"> </w:t>
      </w:r>
      <w:r w:rsidRPr="0084598F">
        <w:t>in</w:t>
      </w:r>
      <w:r w:rsidRPr="0084598F">
        <w:rPr>
          <w:spacing w:val="9"/>
        </w:rPr>
        <w:t xml:space="preserve"> </w:t>
      </w:r>
      <w:r w:rsidRPr="0084598F">
        <w:t>many</w:t>
      </w:r>
      <w:r w:rsidRPr="0084598F">
        <w:rPr>
          <w:spacing w:val="9"/>
        </w:rPr>
        <w:t xml:space="preserve"> </w:t>
      </w:r>
      <w:r w:rsidRPr="0084598F">
        <w:t>places</w:t>
      </w:r>
      <w:r w:rsidRPr="0084598F">
        <w:rPr>
          <w:spacing w:val="10"/>
        </w:rPr>
        <w:t xml:space="preserve"> </w:t>
      </w:r>
      <w:r w:rsidRPr="0084598F">
        <w:t>in</w:t>
      </w:r>
      <w:r w:rsidRPr="0084598F">
        <w:rPr>
          <w:spacing w:val="9"/>
        </w:rPr>
        <w:t xml:space="preserve"> </w:t>
      </w:r>
      <w:r w:rsidRPr="0084598F">
        <w:t>His</w:t>
      </w:r>
      <w:r w:rsidRPr="0084598F">
        <w:rPr>
          <w:spacing w:val="10"/>
        </w:rPr>
        <w:t xml:space="preserve"> </w:t>
      </w:r>
      <w:r w:rsidRPr="0084598F">
        <w:t>Book.</w:t>
      </w:r>
    </w:p>
    <w:p w14:paraId="0D22F381" w14:textId="77777777" w:rsidR="006A6308" w:rsidRPr="0084598F" w:rsidRDefault="006A6308" w:rsidP="001A2184">
      <w:pPr>
        <w:pStyle w:val="BodyText"/>
        <w:spacing w:before="0"/>
        <w:ind w:left="-90"/>
        <w:jc w:val="lowKashida"/>
      </w:pPr>
    </w:p>
    <w:p w14:paraId="77156F42" w14:textId="77777777" w:rsidR="00924E4A" w:rsidRDefault="00000000" w:rsidP="001A2184">
      <w:pPr>
        <w:spacing w:line="249" w:lineRule="auto"/>
        <w:ind w:left="-90" w:right="186"/>
        <w:jc w:val="lowKashida"/>
        <w:rPr>
          <w:rFonts w:ascii="Century Gothic" w:hAnsi="Century Gothic"/>
          <w:sz w:val="25"/>
        </w:rPr>
      </w:pPr>
      <w:r w:rsidRPr="0084598F">
        <w:rPr>
          <w:rFonts w:ascii="Century Gothic" w:hAnsi="Century Gothic"/>
          <w:sz w:val="25"/>
        </w:rPr>
        <w:t>Such</w:t>
      </w:r>
      <w:r w:rsidRPr="0084598F">
        <w:rPr>
          <w:rFonts w:ascii="Century Gothic" w:hAnsi="Century Gothic"/>
          <w:spacing w:val="1"/>
          <w:sz w:val="25"/>
        </w:rPr>
        <w:t xml:space="preserve"> </w:t>
      </w:r>
      <w:r w:rsidRPr="0084598F">
        <w:rPr>
          <w:rFonts w:ascii="Century Gothic" w:hAnsi="Century Gothic"/>
          <w:sz w:val="25"/>
        </w:rPr>
        <w:t>as</w:t>
      </w:r>
      <w:r w:rsidRPr="0084598F">
        <w:rPr>
          <w:rFonts w:ascii="Century Gothic" w:hAnsi="Century Gothic"/>
          <w:spacing w:val="1"/>
          <w:sz w:val="25"/>
        </w:rPr>
        <w:t xml:space="preserve"> </w:t>
      </w:r>
      <w:r w:rsidRPr="0084598F">
        <w:rPr>
          <w:rFonts w:ascii="Century Gothic" w:hAnsi="Century Gothic"/>
          <w:sz w:val="25"/>
        </w:rPr>
        <w:t>His,</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w:t>
      </w:r>
      <w:r w:rsidRPr="0084598F">
        <w:rPr>
          <w:rFonts w:ascii="Century Gothic" w:hAnsi="Century Gothic"/>
          <w:spacing w:val="61"/>
          <w:sz w:val="25"/>
        </w:rPr>
        <w:t xml:space="preserve"> </w:t>
      </w:r>
      <w:r w:rsidRPr="0084598F">
        <w:rPr>
          <w:rFonts w:ascii="Century Gothic" w:hAnsi="Century Gothic"/>
          <w:sz w:val="25"/>
        </w:rPr>
        <w:t>saying,</w:t>
      </w:r>
    </w:p>
    <w:p w14:paraId="10E45B68" w14:textId="64965A5C" w:rsidR="006A6308" w:rsidRPr="00924E4A" w:rsidRDefault="00000000" w:rsidP="001A2184">
      <w:pPr>
        <w:spacing w:line="249" w:lineRule="auto"/>
        <w:ind w:left="-90" w:right="186"/>
        <w:jc w:val="lowKashida"/>
        <w:rPr>
          <w:rFonts w:ascii="Century Gothic" w:hAnsi="Century Gothic"/>
          <w:b/>
          <w:bCs/>
          <w:sz w:val="25"/>
        </w:rPr>
      </w:pPr>
      <w:r w:rsidRPr="00924E4A">
        <w:rPr>
          <w:rFonts w:ascii="Century Gothic" w:hAnsi="Century Gothic"/>
          <w:b/>
          <w:bCs/>
          <w:sz w:val="25"/>
        </w:rPr>
        <w:t>“He (</w:t>
      </w:r>
      <w:r w:rsidR="002F4D71" w:rsidRPr="00924E4A">
        <w:rPr>
          <w:rFonts w:ascii="Century Gothic" w:hAnsi="Century Gothic"/>
          <w:b/>
          <w:bCs/>
          <w:sz w:val="25"/>
        </w:rPr>
        <w:t>Allah</w:t>
      </w:r>
      <w:r w:rsidRPr="00924E4A">
        <w:rPr>
          <w:rFonts w:ascii="Century Gothic" w:hAnsi="Century Gothic"/>
          <w:b/>
          <w:bCs/>
          <w:sz w:val="25"/>
        </w:rPr>
        <w:t>) knows what happens</w:t>
      </w:r>
      <w:r w:rsidRPr="00924E4A">
        <w:rPr>
          <w:rFonts w:ascii="Century Gothic" w:hAnsi="Century Gothic"/>
          <w:b/>
          <w:bCs/>
          <w:spacing w:val="1"/>
          <w:sz w:val="25"/>
        </w:rPr>
        <w:t xml:space="preserve"> </w:t>
      </w:r>
      <w:r w:rsidRPr="00924E4A">
        <w:rPr>
          <w:rFonts w:ascii="Century Gothic" w:hAnsi="Century Gothic"/>
          <w:b/>
          <w:bCs/>
          <w:sz w:val="25"/>
        </w:rPr>
        <w:t>to</w:t>
      </w:r>
      <w:r w:rsidRPr="00924E4A">
        <w:rPr>
          <w:rFonts w:ascii="Century Gothic" w:hAnsi="Century Gothic"/>
          <w:b/>
          <w:bCs/>
          <w:spacing w:val="1"/>
          <w:sz w:val="25"/>
        </w:rPr>
        <w:t xml:space="preserve"> </w:t>
      </w:r>
      <w:r w:rsidRPr="00924E4A">
        <w:rPr>
          <w:rFonts w:ascii="Century Gothic" w:hAnsi="Century Gothic"/>
          <w:b/>
          <w:bCs/>
          <w:sz w:val="25"/>
        </w:rPr>
        <w:t>them</w:t>
      </w:r>
      <w:r w:rsidRPr="00924E4A">
        <w:rPr>
          <w:rFonts w:ascii="Century Gothic" w:hAnsi="Century Gothic"/>
          <w:b/>
          <w:bCs/>
          <w:spacing w:val="1"/>
          <w:sz w:val="25"/>
        </w:rPr>
        <w:t xml:space="preserve"> </w:t>
      </w:r>
      <w:r w:rsidRPr="00924E4A">
        <w:rPr>
          <w:rFonts w:ascii="Century Gothic" w:hAnsi="Century Gothic"/>
          <w:b/>
          <w:bCs/>
          <w:sz w:val="25"/>
        </w:rPr>
        <w:t>(His</w:t>
      </w:r>
      <w:r w:rsidRPr="00924E4A">
        <w:rPr>
          <w:rFonts w:ascii="Century Gothic" w:hAnsi="Century Gothic"/>
          <w:b/>
          <w:bCs/>
          <w:spacing w:val="1"/>
          <w:sz w:val="25"/>
        </w:rPr>
        <w:t xml:space="preserve"> </w:t>
      </w:r>
      <w:r w:rsidRPr="00924E4A">
        <w:rPr>
          <w:rFonts w:ascii="Century Gothic" w:hAnsi="Century Gothic"/>
          <w:b/>
          <w:bCs/>
          <w:sz w:val="25"/>
        </w:rPr>
        <w:t>creatures)</w:t>
      </w:r>
      <w:r w:rsidRPr="00924E4A">
        <w:rPr>
          <w:rFonts w:ascii="Century Gothic" w:hAnsi="Century Gothic"/>
          <w:b/>
          <w:bCs/>
          <w:spacing w:val="1"/>
          <w:sz w:val="25"/>
        </w:rPr>
        <w:t xml:space="preserve"> </w:t>
      </w:r>
      <w:r w:rsidRPr="00924E4A">
        <w:rPr>
          <w:rFonts w:ascii="Century Gothic" w:hAnsi="Century Gothic"/>
          <w:b/>
          <w:bCs/>
          <w:sz w:val="25"/>
        </w:rPr>
        <w:t>in</w:t>
      </w:r>
      <w:r w:rsidRPr="00924E4A">
        <w:rPr>
          <w:rFonts w:ascii="Century Gothic" w:hAnsi="Century Gothic"/>
          <w:b/>
          <w:bCs/>
          <w:spacing w:val="1"/>
          <w:sz w:val="25"/>
        </w:rPr>
        <w:t xml:space="preserve"> </w:t>
      </w:r>
      <w:r w:rsidRPr="00924E4A">
        <w:rPr>
          <w:rFonts w:ascii="Century Gothic" w:hAnsi="Century Gothic"/>
          <w:b/>
          <w:bCs/>
          <w:sz w:val="25"/>
        </w:rPr>
        <w:t>this</w:t>
      </w:r>
      <w:r w:rsidRPr="00924E4A">
        <w:rPr>
          <w:rFonts w:ascii="Century Gothic" w:hAnsi="Century Gothic"/>
          <w:b/>
          <w:bCs/>
          <w:spacing w:val="1"/>
          <w:sz w:val="25"/>
        </w:rPr>
        <w:t xml:space="preserve"> </w:t>
      </w:r>
      <w:r w:rsidRPr="00924E4A">
        <w:rPr>
          <w:rFonts w:ascii="Century Gothic" w:hAnsi="Century Gothic"/>
          <w:b/>
          <w:bCs/>
          <w:sz w:val="25"/>
        </w:rPr>
        <w:t>world,</w:t>
      </w:r>
      <w:r w:rsidRPr="00924E4A">
        <w:rPr>
          <w:rFonts w:ascii="Century Gothic" w:hAnsi="Century Gothic"/>
          <w:b/>
          <w:bCs/>
          <w:spacing w:val="1"/>
          <w:sz w:val="25"/>
        </w:rPr>
        <w:t xml:space="preserve"> </w:t>
      </w:r>
      <w:r w:rsidRPr="00924E4A">
        <w:rPr>
          <w:rFonts w:ascii="Century Gothic" w:hAnsi="Century Gothic"/>
          <w:b/>
          <w:bCs/>
          <w:sz w:val="25"/>
        </w:rPr>
        <w:t>and</w:t>
      </w:r>
      <w:r w:rsidRPr="00924E4A">
        <w:rPr>
          <w:rFonts w:ascii="Century Gothic" w:hAnsi="Century Gothic"/>
          <w:b/>
          <w:bCs/>
          <w:spacing w:val="63"/>
          <w:sz w:val="25"/>
        </w:rPr>
        <w:t xml:space="preserve"> </w:t>
      </w:r>
      <w:r w:rsidRPr="00924E4A">
        <w:rPr>
          <w:rFonts w:ascii="Century Gothic" w:hAnsi="Century Gothic"/>
          <w:b/>
          <w:bCs/>
          <w:sz w:val="25"/>
        </w:rPr>
        <w:t>what</w:t>
      </w:r>
      <w:r w:rsidRPr="00924E4A">
        <w:rPr>
          <w:rFonts w:ascii="Century Gothic" w:hAnsi="Century Gothic"/>
          <w:b/>
          <w:bCs/>
          <w:spacing w:val="63"/>
          <w:sz w:val="25"/>
        </w:rPr>
        <w:t xml:space="preserve"> </w:t>
      </w:r>
      <w:r w:rsidRPr="00924E4A">
        <w:rPr>
          <w:rFonts w:ascii="Century Gothic" w:hAnsi="Century Gothic"/>
          <w:b/>
          <w:bCs/>
          <w:sz w:val="25"/>
        </w:rPr>
        <w:t>will</w:t>
      </w:r>
      <w:r w:rsidRPr="00924E4A">
        <w:rPr>
          <w:rFonts w:ascii="Century Gothic" w:hAnsi="Century Gothic"/>
          <w:b/>
          <w:bCs/>
          <w:spacing w:val="64"/>
          <w:sz w:val="25"/>
        </w:rPr>
        <w:t xml:space="preserve"> </w:t>
      </w:r>
      <w:r w:rsidRPr="00924E4A">
        <w:rPr>
          <w:rFonts w:ascii="Century Gothic" w:hAnsi="Century Gothic"/>
          <w:b/>
          <w:bCs/>
          <w:sz w:val="25"/>
        </w:rPr>
        <w:t>happen</w:t>
      </w:r>
      <w:r w:rsidRPr="00924E4A">
        <w:rPr>
          <w:rFonts w:ascii="Century Gothic" w:hAnsi="Century Gothic"/>
          <w:b/>
          <w:bCs/>
          <w:spacing w:val="63"/>
          <w:sz w:val="25"/>
        </w:rPr>
        <w:t xml:space="preserve"> </w:t>
      </w:r>
      <w:r w:rsidRPr="00924E4A">
        <w:rPr>
          <w:rFonts w:ascii="Century Gothic" w:hAnsi="Century Gothic"/>
          <w:b/>
          <w:bCs/>
          <w:sz w:val="25"/>
        </w:rPr>
        <w:t>to</w:t>
      </w:r>
      <w:r w:rsidRPr="00924E4A">
        <w:rPr>
          <w:rFonts w:ascii="Century Gothic" w:hAnsi="Century Gothic"/>
          <w:b/>
          <w:bCs/>
          <w:spacing w:val="1"/>
          <w:sz w:val="25"/>
        </w:rPr>
        <w:t xml:space="preserve"> </w:t>
      </w:r>
      <w:r w:rsidRPr="00924E4A">
        <w:rPr>
          <w:rFonts w:ascii="Century Gothic" w:hAnsi="Century Gothic"/>
          <w:b/>
          <w:bCs/>
          <w:sz w:val="25"/>
        </w:rPr>
        <w:t>them</w:t>
      </w:r>
      <w:r w:rsidRPr="00924E4A">
        <w:rPr>
          <w:rFonts w:ascii="Century Gothic" w:hAnsi="Century Gothic"/>
          <w:b/>
          <w:bCs/>
          <w:spacing w:val="58"/>
          <w:sz w:val="25"/>
        </w:rPr>
        <w:t xml:space="preserve"> </w:t>
      </w:r>
      <w:r w:rsidRPr="00924E4A">
        <w:rPr>
          <w:rFonts w:ascii="Century Gothic" w:hAnsi="Century Gothic"/>
          <w:b/>
          <w:bCs/>
          <w:sz w:val="25"/>
        </w:rPr>
        <w:t>(in</w:t>
      </w:r>
      <w:r w:rsidRPr="00924E4A">
        <w:rPr>
          <w:rFonts w:ascii="Century Gothic" w:hAnsi="Century Gothic"/>
          <w:b/>
          <w:bCs/>
          <w:spacing w:val="57"/>
          <w:sz w:val="25"/>
        </w:rPr>
        <w:t xml:space="preserve"> </w:t>
      </w:r>
      <w:r w:rsidRPr="00924E4A">
        <w:rPr>
          <w:rFonts w:ascii="Century Gothic" w:hAnsi="Century Gothic"/>
          <w:b/>
          <w:bCs/>
          <w:sz w:val="25"/>
        </w:rPr>
        <w:t>the</w:t>
      </w:r>
      <w:r w:rsidRPr="00924E4A">
        <w:rPr>
          <w:rFonts w:ascii="Century Gothic" w:hAnsi="Century Gothic"/>
          <w:b/>
          <w:bCs/>
          <w:spacing w:val="58"/>
          <w:sz w:val="25"/>
        </w:rPr>
        <w:t xml:space="preserve"> </w:t>
      </w:r>
      <w:r w:rsidRPr="00924E4A">
        <w:rPr>
          <w:rFonts w:ascii="Century Gothic" w:hAnsi="Century Gothic"/>
          <w:b/>
          <w:bCs/>
          <w:sz w:val="25"/>
        </w:rPr>
        <w:t>Hereafter</w:t>
      </w:r>
      <w:proofErr w:type="gramStart"/>
      <w:r w:rsidRPr="00924E4A">
        <w:rPr>
          <w:rFonts w:ascii="Century Gothic" w:hAnsi="Century Gothic"/>
          <w:b/>
          <w:bCs/>
          <w:sz w:val="25"/>
        </w:rPr>
        <w:t>)</w:t>
      </w:r>
      <w:proofErr w:type="gramEnd"/>
      <w:r w:rsidRPr="00924E4A">
        <w:rPr>
          <w:rFonts w:ascii="Century Gothic" w:hAnsi="Century Gothic"/>
          <w:b/>
          <w:bCs/>
          <w:spacing w:val="58"/>
          <w:sz w:val="25"/>
        </w:rPr>
        <w:t xml:space="preserve"> </w:t>
      </w:r>
      <w:r w:rsidRPr="00924E4A">
        <w:rPr>
          <w:rFonts w:ascii="Century Gothic" w:hAnsi="Century Gothic"/>
          <w:b/>
          <w:bCs/>
          <w:sz w:val="25"/>
        </w:rPr>
        <w:t>but</w:t>
      </w:r>
      <w:r w:rsidRPr="00924E4A">
        <w:rPr>
          <w:rFonts w:ascii="Century Gothic" w:hAnsi="Century Gothic"/>
          <w:b/>
          <w:bCs/>
          <w:spacing w:val="58"/>
          <w:sz w:val="25"/>
        </w:rPr>
        <w:t xml:space="preserve"> </w:t>
      </w:r>
      <w:r w:rsidRPr="00924E4A">
        <w:rPr>
          <w:rFonts w:ascii="Century Gothic" w:hAnsi="Century Gothic"/>
          <w:b/>
          <w:bCs/>
          <w:sz w:val="25"/>
        </w:rPr>
        <w:t>they</w:t>
      </w:r>
      <w:r w:rsidRPr="00924E4A">
        <w:rPr>
          <w:rFonts w:ascii="Century Gothic" w:hAnsi="Century Gothic"/>
          <w:b/>
          <w:bCs/>
          <w:spacing w:val="58"/>
          <w:sz w:val="25"/>
        </w:rPr>
        <w:t xml:space="preserve"> </w:t>
      </w:r>
      <w:r w:rsidRPr="00924E4A">
        <w:rPr>
          <w:rFonts w:ascii="Century Gothic" w:hAnsi="Century Gothic"/>
          <w:b/>
          <w:bCs/>
          <w:sz w:val="25"/>
        </w:rPr>
        <w:t>will</w:t>
      </w:r>
      <w:r w:rsidRPr="00924E4A">
        <w:rPr>
          <w:rFonts w:ascii="Century Gothic" w:hAnsi="Century Gothic"/>
          <w:b/>
          <w:bCs/>
          <w:spacing w:val="58"/>
          <w:sz w:val="25"/>
        </w:rPr>
        <w:t xml:space="preserve"> </w:t>
      </w:r>
      <w:r w:rsidRPr="00924E4A">
        <w:rPr>
          <w:rFonts w:ascii="Century Gothic" w:hAnsi="Century Gothic"/>
          <w:b/>
          <w:bCs/>
          <w:sz w:val="25"/>
        </w:rPr>
        <w:t>never</w:t>
      </w:r>
      <w:r w:rsidRPr="00924E4A">
        <w:rPr>
          <w:rFonts w:ascii="Century Gothic" w:hAnsi="Century Gothic"/>
          <w:b/>
          <w:bCs/>
          <w:spacing w:val="58"/>
          <w:sz w:val="25"/>
        </w:rPr>
        <w:t xml:space="preserve"> </w:t>
      </w:r>
      <w:r w:rsidRPr="00924E4A">
        <w:rPr>
          <w:rFonts w:ascii="Century Gothic" w:hAnsi="Century Gothic"/>
          <w:b/>
          <w:bCs/>
          <w:sz w:val="25"/>
        </w:rPr>
        <w:t>compass</w:t>
      </w:r>
      <w:r w:rsidRPr="00924E4A">
        <w:rPr>
          <w:rFonts w:ascii="Century Gothic" w:hAnsi="Century Gothic"/>
          <w:b/>
          <w:bCs/>
          <w:spacing w:val="58"/>
          <w:sz w:val="25"/>
        </w:rPr>
        <w:t xml:space="preserve"> </w:t>
      </w:r>
      <w:r w:rsidRPr="00924E4A">
        <w:rPr>
          <w:rFonts w:ascii="Century Gothic" w:hAnsi="Century Gothic"/>
          <w:b/>
          <w:bCs/>
          <w:sz w:val="25"/>
        </w:rPr>
        <w:t>anything</w:t>
      </w:r>
      <w:r w:rsidRPr="00924E4A">
        <w:rPr>
          <w:rFonts w:ascii="Century Gothic" w:hAnsi="Century Gothic"/>
          <w:b/>
          <w:bCs/>
          <w:spacing w:val="58"/>
          <w:sz w:val="25"/>
        </w:rPr>
        <w:t xml:space="preserve"> </w:t>
      </w:r>
      <w:r w:rsidRPr="00924E4A">
        <w:rPr>
          <w:rFonts w:ascii="Century Gothic" w:hAnsi="Century Gothic"/>
          <w:b/>
          <w:bCs/>
          <w:sz w:val="25"/>
        </w:rPr>
        <w:t>of</w:t>
      </w:r>
      <w:r w:rsidRPr="00924E4A">
        <w:rPr>
          <w:rFonts w:ascii="Century Gothic" w:hAnsi="Century Gothic"/>
          <w:b/>
          <w:bCs/>
          <w:spacing w:val="-61"/>
          <w:sz w:val="25"/>
        </w:rPr>
        <w:t xml:space="preserve"> </w:t>
      </w:r>
      <w:r w:rsidRPr="00924E4A">
        <w:rPr>
          <w:rFonts w:ascii="Century Gothic" w:hAnsi="Century Gothic"/>
          <w:b/>
          <w:bCs/>
          <w:sz w:val="25"/>
        </w:rPr>
        <w:t>His knowledge.”</w:t>
      </w:r>
      <w:r w:rsidRPr="00924E4A">
        <w:rPr>
          <w:rFonts w:ascii="Century Gothic" w:hAnsi="Century Gothic"/>
          <w:b/>
          <w:bCs/>
          <w:spacing w:val="5"/>
          <w:sz w:val="25"/>
        </w:rPr>
        <w:t xml:space="preserve"> </w:t>
      </w:r>
      <w:r w:rsidRPr="00924E4A">
        <w:rPr>
          <w:rFonts w:ascii="Century Gothic" w:hAnsi="Century Gothic"/>
          <w:b/>
          <w:bCs/>
          <w:sz w:val="25"/>
        </w:rPr>
        <w:t>(Ta-Ha: 110)</w:t>
      </w:r>
    </w:p>
    <w:p w14:paraId="23935975" w14:textId="77777777" w:rsidR="006A6308" w:rsidRPr="0084598F" w:rsidRDefault="006A6308" w:rsidP="001A2184">
      <w:pPr>
        <w:pStyle w:val="BodyText"/>
        <w:spacing w:before="0"/>
        <w:ind w:left="-90"/>
        <w:jc w:val="lowKashida"/>
      </w:pPr>
    </w:p>
    <w:p w14:paraId="7AF57D9C" w14:textId="77777777" w:rsidR="00924E4A" w:rsidRDefault="00000000" w:rsidP="001A2184">
      <w:pPr>
        <w:spacing w:line="254" w:lineRule="auto"/>
        <w:ind w:left="-90" w:right="215"/>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66DBAB94" w14:textId="632C18C5" w:rsidR="006A6308" w:rsidRPr="00924E4A" w:rsidRDefault="00000000" w:rsidP="001A2184">
      <w:pPr>
        <w:spacing w:line="254" w:lineRule="auto"/>
        <w:ind w:left="-90" w:right="215"/>
        <w:jc w:val="lowKashida"/>
        <w:rPr>
          <w:rFonts w:ascii="Century Gothic" w:hAnsi="Century Gothic"/>
          <w:b/>
          <w:sz w:val="25"/>
        </w:rPr>
      </w:pPr>
      <w:r w:rsidRPr="00924E4A">
        <w:rPr>
          <w:rFonts w:ascii="Century Gothic" w:hAnsi="Century Gothic"/>
          <w:b/>
          <w:sz w:val="25"/>
        </w:rPr>
        <w:t>“There is nothing like Him; and He is the</w:t>
      </w:r>
      <w:r w:rsidRPr="00924E4A">
        <w:rPr>
          <w:rFonts w:ascii="Century Gothic" w:hAnsi="Century Gothic"/>
          <w:b/>
          <w:spacing w:val="1"/>
          <w:sz w:val="25"/>
        </w:rPr>
        <w:t xml:space="preserve"> </w:t>
      </w:r>
      <w:r w:rsidRPr="00924E4A">
        <w:rPr>
          <w:rFonts w:ascii="Century Gothic" w:hAnsi="Century Gothic"/>
          <w:b/>
          <w:sz w:val="25"/>
        </w:rPr>
        <w:t>All-Hearer,</w:t>
      </w:r>
      <w:r w:rsidRPr="00924E4A">
        <w:rPr>
          <w:rFonts w:ascii="Century Gothic" w:hAnsi="Century Gothic"/>
          <w:b/>
          <w:spacing w:val="3"/>
          <w:sz w:val="25"/>
        </w:rPr>
        <w:t xml:space="preserve"> </w:t>
      </w:r>
      <w:r w:rsidRPr="00924E4A">
        <w:rPr>
          <w:rFonts w:ascii="Century Gothic" w:hAnsi="Century Gothic"/>
          <w:b/>
          <w:sz w:val="25"/>
        </w:rPr>
        <w:t>the</w:t>
      </w:r>
      <w:r w:rsidRPr="00924E4A">
        <w:rPr>
          <w:rFonts w:ascii="Century Gothic" w:hAnsi="Century Gothic"/>
          <w:b/>
          <w:spacing w:val="4"/>
          <w:sz w:val="25"/>
        </w:rPr>
        <w:t xml:space="preserve"> </w:t>
      </w:r>
      <w:r w:rsidRPr="00924E4A">
        <w:rPr>
          <w:rFonts w:ascii="Century Gothic" w:hAnsi="Century Gothic"/>
          <w:b/>
          <w:sz w:val="25"/>
        </w:rPr>
        <w:t>All-Seer.”</w:t>
      </w:r>
      <w:r w:rsidRPr="00924E4A">
        <w:rPr>
          <w:rFonts w:ascii="Century Gothic" w:hAnsi="Century Gothic"/>
          <w:b/>
          <w:spacing w:val="2"/>
          <w:sz w:val="25"/>
        </w:rPr>
        <w:t xml:space="preserve"> </w:t>
      </w:r>
      <w:r w:rsidRPr="00924E4A">
        <w:rPr>
          <w:rFonts w:ascii="Century Gothic" w:hAnsi="Century Gothic"/>
          <w:b/>
          <w:sz w:val="25"/>
        </w:rPr>
        <w:t>(</w:t>
      </w:r>
      <w:r w:rsidR="00924E4A">
        <w:rPr>
          <w:rFonts w:ascii="Century Gothic" w:hAnsi="Century Gothic"/>
          <w:b/>
          <w:sz w:val="25"/>
        </w:rPr>
        <w:t>ash-</w:t>
      </w:r>
      <w:proofErr w:type="spellStart"/>
      <w:r w:rsidR="00924E4A">
        <w:rPr>
          <w:rFonts w:ascii="Century Gothic" w:hAnsi="Century Gothic"/>
          <w:b/>
          <w:sz w:val="25"/>
        </w:rPr>
        <w:t>Shuura</w:t>
      </w:r>
      <w:proofErr w:type="spellEnd"/>
      <w:r w:rsidRPr="00924E4A">
        <w:rPr>
          <w:rFonts w:ascii="Century Gothic" w:hAnsi="Century Gothic"/>
          <w:b/>
          <w:sz w:val="25"/>
        </w:rPr>
        <w:t>:</w:t>
      </w:r>
      <w:r w:rsidRPr="00924E4A">
        <w:rPr>
          <w:rFonts w:ascii="Century Gothic" w:hAnsi="Century Gothic"/>
          <w:b/>
          <w:spacing w:val="4"/>
          <w:sz w:val="25"/>
        </w:rPr>
        <w:t xml:space="preserve"> </w:t>
      </w:r>
      <w:r w:rsidRPr="00924E4A">
        <w:rPr>
          <w:rFonts w:ascii="Century Gothic" w:hAnsi="Century Gothic"/>
          <w:b/>
          <w:sz w:val="25"/>
        </w:rPr>
        <w:t>11)</w:t>
      </w:r>
    </w:p>
    <w:p w14:paraId="145230F3" w14:textId="77777777" w:rsidR="006A6308" w:rsidRPr="0084598F" w:rsidRDefault="006A6308" w:rsidP="001A2184">
      <w:pPr>
        <w:pStyle w:val="BodyText"/>
        <w:spacing w:before="0"/>
        <w:ind w:left="-90"/>
        <w:jc w:val="lowKashida"/>
      </w:pPr>
    </w:p>
    <w:p w14:paraId="26EB840B" w14:textId="77777777" w:rsidR="00924E4A" w:rsidRDefault="00000000" w:rsidP="001A2184">
      <w:pPr>
        <w:spacing w:line="254" w:lineRule="auto"/>
        <w:ind w:left="-90" w:right="177"/>
        <w:jc w:val="lowKashida"/>
        <w:rPr>
          <w:rFonts w:ascii="Century Gothic" w:hAnsi="Century Gothic"/>
          <w:sz w:val="25"/>
        </w:rPr>
      </w:pPr>
      <w:r w:rsidRPr="0084598F">
        <w:rPr>
          <w:rFonts w:ascii="Century Gothic" w:hAnsi="Century Gothic"/>
          <w:sz w:val="25"/>
        </w:rPr>
        <w:t xml:space="preserve">He, the Most High, said, </w:t>
      </w:r>
    </w:p>
    <w:p w14:paraId="302C8822" w14:textId="6E5751D6" w:rsidR="006A6308" w:rsidRPr="00924E4A" w:rsidRDefault="00000000" w:rsidP="001A2184">
      <w:pPr>
        <w:spacing w:line="254" w:lineRule="auto"/>
        <w:ind w:left="-90" w:right="177"/>
        <w:jc w:val="lowKashida"/>
        <w:rPr>
          <w:rFonts w:ascii="Century Gothic" w:hAnsi="Century Gothic"/>
          <w:b/>
          <w:sz w:val="25"/>
        </w:rPr>
      </w:pPr>
      <w:r w:rsidRPr="00924E4A">
        <w:rPr>
          <w:rFonts w:ascii="Century Gothic" w:hAnsi="Century Gothic"/>
          <w:b/>
          <w:sz w:val="25"/>
        </w:rPr>
        <w:t>“No vision can grasp Him, but He grasps all</w:t>
      </w:r>
      <w:r w:rsidRPr="00924E4A">
        <w:rPr>
          <w:rFonts w:ascii="Century Gothic" w:hAnsi="Century Gothic"/>
          <w:b/>
          <w:spacing w:val="1"/>
          <w:sz w:val="25"/>
        </w:rPr>
        <w:t xml:space="preserve"> </w:t>
      </w:r>
      <w:r w:rsidRPr="00924E4A">
        <w:rPr>
          <w:rFonts w:ascii="Century Gothic" w:hAnsi="Century Gothic"/>
          <w:b/>
          <w:sz w:val="25"/>
        </w:rPr>
        <w:t>vision.</w:t>
      </w:r>
      <w:r w:rsidRPr="00924E4A">
        <w:rPr>
          <w:rFonts w:ascii="Century Gothic" w:hAnsi="Century Gothic"/>
          <w:b/>
          <w:spacing w:val="1"/>
          <w:sz w:val="25"/>
        </w:rPr>
        <w:t xml:space="preserve"> </w:t>
      </w:r>
      <w:r w:rsidRPr="00924E4A">
        <w:rPr>
          <w:rFonts w:ascii="Century Gothic" w:hAnsi="Century Gothic"/>
          <w:b/>
          <w:sz w:val="25"/>
        </w:rPr>
        <w:t>He</w:t>
      </w:r>
      <w:r w:rsidRPr="00924E4A">
        <w:rPr>
          <w:rFonts w:ascii="Century Gothic" w:hAnsi="Century Gothic"/>
          <w:b/>
          <w:spacing w:val="1"/>
          <w:sz w:val="25"/>
        </w:rPr>
        <w:t xml:space="preserve"> </w:t>
      </w:r>
      <w:r w:rsidRPr="00924E4A">
        <w:rPr>
          <w:rFonts w:ascii="Century Gothic" w:hAnsi="Century Gothic"/>
          <w:b/>
          <w:sz w:val="25"/>
        </w:rPr>
        <w:t>is</w:t>
      </w:r>
      <w:r w:rsidRPr="00924E4A">
        <w:rPr>
          <w:rFonts w:ascii="Century Gothic" w:hAnsi="Century Gothic"/>
          <w:b/>
          <w:spacing w:val="1"/>
          <w:sz w:val="25"/>
        </w:rPr>
        <w:t xml:space="preserve"> </w:t>
      </w:r>
      <w:r w:rsidRPr="00924E4A">
        <w:rPr>
          <w:rFonts w:ascii="Century Gothic" w:hAnsi="Century Gothic"/>
          <w:b/>
          <w:sz w:val="25"/>
        </w:rPr>
        <w:t>al-Latif</w:t>
      </w:r>
      <w:r w:rsidRPr="00924E4A">
        <w:rPr>
          <w:rFonts w:ascii="Century Gothic" w:hAnsi="Century Gothic"/>
          <w:b/>
          <w:spacing w:val="1"/>
          <w:sz w:val="25"/>
        </w:rPr>
        <w:t xml:space="preserve"> </w:t>
      </w:r>
      <w:r w:rsidRPr="00924E4A">
        <w:rPr>
          <w:rFonts w:ascii="Century Gothic" w:hAnsi="Century Gothic"/>
          <w:b/>
          <w:sz w:val="25"/>
        </w:rPr>
        <w:t>(the</w:t>
      </w:r>
      <w:r w:rsidRPr="00924E4A">
        <w:rPr>
          <w:rFonts w:ascii="Century Gothic" w:hAnsi="Century Gothic"/>
          <w:b/>
          <w:spacing w:val="1"/>
          <w:sz w:val="25"/>
        </w:rPr>
        <w:t xml:space="preserve"> </w:t>
      </w:r>
      <w:r w:rsidRPr="00924E4A">
        <w:rPr>
          <w:rFonts w:ascii="Century Gothic" w:hAnsi="Century Gothic"/>
          <w:b/>
          <w:sz w:val="25"/>
        </w:rPr>
        <w:t>Most</w:t>
      </w:r>
      <w:r w:rsidRPr="00924E4A">
        <w:rPr>
          <w:rFonts w:ascii="Century Gothic" w:hAnsi="Century Gothic"/>
          <w:b/>
          <w:spacing w:val="1"/>
          <w:sz w:val="25"/>
        </w:rPr>
        <w:t xml:space="preserve"> </w:t>
      </w:r>
      <w:r w:rsidRPr="00924E4A">
        <w:rPr>
          <w:rFonts w:ascii="Century Gothic" w:hAnsi="Century Gothic"/>
          <w:b/>
          <w:sz w:val="25"/>
        </w:rPr>
        <w:t>Kind),</w:t>
      </w:r>
      <w:r w:rsidRPr="00924E4A">
        <w:rPr>
          <w:rFonts w:ascii="Century Gothic" w:hAnsi="Century Gothic"/>
          <w:b/>
          <w:spacing w:val="1"/>
          <w:sz w:val="25"/>
        </w:rPr>
        <w:t xml:space="preserve"> </w:t>
      </w:r>
      <w:r w:rsidRPr="00924E4A">
        <w:rPr>
          <w:rFonts w:ascii="Century Gothic" w:hAnsi="Century Gothic"/>
          <w:b/>
          <w:sz w:val="25"/>
        </w:rPr>
        <w:t>well</w:t>
      </w:r>
      <w:r w:rsidRPr="00924E4A">
        <w:rPr>
          <w:rFonts w:ascii="Century Gothic" w:hAnsi="Century Gothic"/>
          <w:b/>
          <w:spacing w:val="1"/>
          <w:sz w:val="25"/>
        </w:rPr>
        <w:t xml:space="preserve"> </w:t>
      </w:r>
      <w:r w:rsidRPr="00924E4A">
        <w:rPr>
          <w:rFonts w:ascii="Century Gothic" w:hAnsi="Century Gothic"/>
          <w:b/>
          <w:sz w:val="25"/>
        </w:rPr>
        <w:t>acquainted</w:t>
      </w:r>
      <w:r w:rsidRPr="00924E4A">
        <w:rPr>
          <w:rFonts w:ascii="Century Gothic" w:hAnsi="Century Gothic"/>
          <w:b/>
          <w:spacing w:val="1"/>
          <w:sz w:val="25"/>
        </w:rPr>
        <w:t xml:space="preserve"> </w:t>
      </w:r>
      <w:r w:rsidRPr="00924E4A">
        <w:rPr>
          <w:rFonts w:ascii="Century Gothic" w:hAnsi="Century Gothic"/>
          <w:b/>
          <w:sz w:val="25"/>
        </w:rPr>
        <w:t>with</w:t>
      </w:r>
      <w:r w:rsidRPr="00924E4A">
        <w:rPr>
          <w:rFonts w:ascii="Century Gothic" w:hAnsi="Century Gothic"/>
          <w:b/>
          <w:spacing w:val="1"/>
          <w:sz w:val="25"/>
        </w:rPr>
        <w:t xml:space="preserve"> </w:t>
      </w:r>
      <w:r w:rsidRPr="00924E4A">
        <w:rPr>
          <w:rFonts w:ascii="Century Gothic" w:hAnsi="Century Gothic"/>
          <w:b/>
          <w:sz w:val="25"/>
        </w:rPr>
        <w:t>all</w:t>
      </w:r>
      <w:r w:rsidRPr="00924E4A">
        <w:rPr>
          <w:rFonts w:ascii="Century Gothic" w:hAnsi="Century Gothic"/>
          <w:b/>
          <w:spacing w:val="1"/>
          <w:sz w:val="25"/>
        </w:rPr>
        <w:t xml:space="preserve"> </w:t>
      </w:r>
      <w:r w:rsidRPr="00924E4A">
        <w:rPr>
          <w:rFonts w:ascii="Century Gothic" w:hAnsi="Century Gothic"/>
          <w:b/>
          <w:sz w:val="25"/>
        </w:rPr>
        <w:t>things.”</w:t>
      </w:r>
      <w:r w:rsidRPr="00924E4A">
        <w:rPr>
          <w:rFonts w:ascii="Century Gothic" w:hAnsi="Century Gothic"/>
          <w:b/>
          <w:spacing w:val="-5"/>
          <w:sz w:val="25"/>
        </w:rPr>
        <w:t xml:space="preserve"> </w:t>
      </w:r>
      <w:r w:rsidRPr="00924E4A">
        <w:rPr>
          <w:rFonts w:ascii="Century Gothic" w:hAnsi="Century Gothic"/>
          <w:b/>
          <w:sz w:val="25"/>
        </w:rPr>
        <w:t>(al-</w:t>
      </w:r>
      <w:proofErr w:type="spellStart"/>
      <w:r w:rsidRPr="00924E4A">
        <w:rPr>
          <w:rFonts w:ascii="Century Gothic" w:hAnsi="Century Gothic"/>
          <w:b/>
          <w:sz w:val="25"/>
        </w:rPr>
        <w:t>An’aam</w:t>
      </w:r>
      <w:proofErr w:type="spellEnd"/>
      <w:r w:rsidRPr="00924E4A">
        <w:rPr>
          <w:rFonts w:ascii="Century Gothic" w:hAnsi="Century Gothic"/>
          <w:b/>
          <w:sz w:val="25"/>
        </w:rPr>
        <w:t>:</w:t>
      </w:r>
      <w:r w:rsidRPr="00924E4A">
        <w:rPr>
          <w:rFonts w:ascii="Century Gothic" w:hAnsi="Century Gothic"/>
          <w:b/>
          <w:spacing w:val="19"/>
          <w:sz w:val="25"/>
        </w:rPr>
        <w:t xml:space="preserve"> </w:t>
      </w:r>
      <w:r w:rsidRPr="00924E4A">
        <w:rPr>
          <w:rFonts w:ascii="Century Gothic" w:hAnsi="Century Gothic"/>
          <w:b/>
          <w:sz w:val="25"/>
        </w:rPr>
        <w:t>103)</w:t>
      </w:r>
    </w:p>
    <w:p w14:paraId="376F607C" w14:textId="77777777" w:rsidR="006A6308" w:rsidRPr="0084598F" w:rsidRDefault="006A6308" w:rsidP="001A2184">
      <w:pPr>
        <w:pStyle w:val="BodyText"/>
        <w:spacing w:before="0"/>
        <w:ind w:left="-90"/>
        <w:jc w:val="lowKashida"/>
      </w:pPr>
    </w:p>
    <w:p w14:paraId="2F62A1E8" w14:textId="75EA1559" w:rsidR="00924E4A" w:rsidRDefault="00000000" w:rsidP="00924E4A">
      <w:pPr>
        <w:spacing w:line="249" w:lineRule="auto"/>
        <w:ind w:left="-90" w:right="178"/>
        <w:jc w:val="lowKashida"/>
        <w:rPr>
          <w:rFonts w:ascii="Century Gothic" w:hAnsi="Century Gothic"/>
          <w:bCs/>
          <w:spacing w:val="64"/>
          <w:sz w:val="25"/>
        </w:rPr>
      </w:pPr>
      <w:r w:rsidRPr="00924E4A">
        <w:rPr>
          <w:rFonts w:ascii="Century Gothic" w:hAnsi="Century Gothic"/>
          <w:bCs/>
          <w:sz w:val="25"/>
        </w:rPr>
        <w:t>And</w:t>
      </w:r>
      <w:r w:rsidRPr="00924E4A">
        <w:rPr>
          <w:rFonts w:ascii="Century Gothic" w:hAnsi="Century Gothic"/>
          <w:bCs/>
          <w:spacing w:val="1"/>
          <w:sz w:val="25"/>
        </w:rPr>
        <w:t xml:space="preserve"> </w:t>
      </w:r>
      <w:r w:rsidRPr="00924E4A">
        <w:rPr>
          <w:rFonts w:ascii="Century Gothic" w:hAnsi="Century Gothic"/>
          <w:bCs/>
          <w:sz w:val="25"/>
        </w:rPr>
        <w:t>at-</w:t>
      </w:r>
      <w:proofErr w:type="spellStart"/>
      <w:r w:rsidRPr="00924E4A">
        <w:rPr>
          <w:rFonts w:ascii="Century Gothic" w:hAnsi="Century Gothic"/>
          <w:bCs/>
          <w:sz w:val="25"/>
        </w:rPr>
        <w:t>Tirmidhee</w:t>
      </w:r>
      <w:proofErr w:type="spellEnd"/>
      <w:r w:rsidRPr="00924E4A">
        <w:rPr>
          <w:rFonts w:ascii="Century Gothic" w:hAnsi="Century Gothic"/>
          <w:bCs/>
          <w:spacing w:val="1"/>
          <w:sz w:val="25"/>
        </w:rPr>
        <w:t xml:space="preserve"> </w:t>
      </w:r>
      <w:r w:rsidRPr="00924E4A">
        <w:rPr>
          <w:rFonts w:ascii="Century Gothic" w:hAnsi="Century Gothic"/>
          <w:bCs/>
          <w:sz w:val="25"/>
        </w:rPr>
        <w:t>reported</w:t>
      </w:r>
      <w:r w:rsidRPr="00924E4A">
        <w:rPr>
          <w:rFonts w:ascii="Century Gothic" w:hAnsi="Century Gothic"/>
          <w:bCs/>
          <w:spacing w:val="1"/>
          <w:sz w:val="25"/>
        </w:rPr>
        <w:t xml:space="preserve"> </w:t>
      </w:r>
      <w:r w:rsidRPr="00924E4A">
        <w:rPr>
          <w:rFonts w:ascii="Century Gothic" w:hAnsi="Century Gothic"/>
          <w:bCs/>
          <w:sz w:val="25"/>
        </w:rPr>
        <w:t>from</w:t>
      </w:r>
      <w:r w:rsidRPr="00924E4A">
        <w:rPr>
          <w:rFonts w:ascii="Century Gothic" w:hAnsi="Century Gothic"/>
          <w:bCs/>
          <w:spacing w:val="1"/>
          <w:sz w:val="25"/>
        </w:rPr>
        <w:t xml:space="preserve"> </w:t>
      </w:r>
      <w:r w:rsidRPr="00924E4A">
        <w:rPr>
          <w:rFonts w:ascii="Century Gothic" w:hAnsi="Century Gothic"/>
          <w:bCs/>
          <w:sz w:val="25"/>
        </w:rPr>
        <w:t>Ubay</w:t>
      </w:r>
      <w:r w:rsidRPr="00924E4A">
        <w:rPr>
          <w:rFonts w:ascii="Century Gothic" w:hAnsi="Century Gothic"/>
          <w:bCs/>
          <w:spacing w:val="1"/>
          <w:sz w:val="25"/>
        </w:rPr>
        <w:t xml:space="preserve"> </w:t>
      </w:r>
      <w:r w:rsidRPr="00924E4A">
        <w:rPr>
          <w:rFonts w:ascii="Century Gothic" w:hAnsi="Century Gothic"/>
          <w:bCs/>
          <w:sz w:val="25"/>
        </w:rPr>
        <w:t>ibn</w:t>
      </w:r>
      <w:r w:rsidRPr="00924E4A">
        <w:rPr>
          <w:rFonts w:ascii="Century Gothic" w:hAnsi="Century Gothic"/>
          <w:bCs/>
          <w:spacing w:val="1"/>
          <w:sz w:val="25"/>
        </w:rPr>
        <w:t xml:space="preserve"> </w:t>
      </w:r>
      <w:r w:rsidRPr="00924E4A">
        <w:rPr>
          <w:rFonts w:ascii="Century Gothic" w:hAnsi="Century Gothic"/>
          <w:bCs/>
          <w:sz w:val="25"/>
        </w:rPr>
        <w:t>Ka’ab</w:t>
      </w:r>
      <w:r w:rsidRPr="00924E4A">
        <w:rPr>
          <w:rFonts w:ascii="Century Gothic" w:hAnsi="Century Gothic"/>
          <w:bCs/>
          <w:spacing w:val="1"/>
          <w:sz w:val="25"/>
        </w:rPr>
        <w:t xml:space="preserve"> </w:t>
      </w:r>
      <w:r w:rsidRPr="00924E4A">
        <w:rPr>
          <w:rFonts w:ascii="Century Gothic" w:hAnsi="Century Gothic"/>
          <w:bCs/>
          <w:sz w:val="25"/>
        </w:rPr>
        <w:t>that</w:t>
      </w:r>
      <w:r w:rsidRPr="00924E4A">
        <w:rPr>
          <w:rFonts w:ascii="Century Gothic" w:hAnsi="Century Gothic"/>
          <w:bCs/>
          <w:spacing w:val="1"/>
          <w:sz w:val="25"/>
        </w:rPr>
        <w:t xml:space="preserve"> </w:t>
      </w:r>
      <w:r w:rsidRPr="00924E4A">
        <w:rPr>
          <w:rFonts w:ascii="Century Gothic" w:hAnsi="Century Gothic"/>
          <w:bCs/>
          <w:sz w:val="25"/>
        </w:rPr>
        <w:t>the</w:t>
      </w:r>
      <w:r w:rsidRPr="00924E4A">
        <w:rPr>
          <w:rFonts w:ascii="Century Gothic" w:hAnsi="Century Gothic"/>
          <w:bCs/>
          <w:spacing w:val="-61"/>
          <w:sz w:val="25"/>
        </w:rPr>
        <w:t xml:space="preserve"> </w:t>
      </w:r>
      <w:proofErr w:type="spellStart"/>
      <w:r w:rsidRPr="00924E4A">
        <w:rPr>
          <w:rFonts w:ascii="Century Gothic" w:hAnsi="Century Gothic"/>
          <w:bCs/>
          <w:sz w:val="25"/>
        </w:rPr>
        <w:t>mushrikeen</w:t>
      </w:r>
      <w:proofErr w:type="spellEnd"/>
      <w:r w:rsidRPr="00924E4A">
        <w:rPr>
          <w:rFonts w:ascii="Century Gothic" w:hAnsi="Century Gothic"/>
          <w:bCs/>
          <w:spacing w:val="63"/>
          <w:sz w:val="25"/>
        </w:rPr>
        <w:t xml:space="preserve"> </w:t>
      </w:r>
      <w:r w:rsidRPr="00924E4A">
        <w:rPr>
          <w:rFonts w:ascii="Century Gothic" w:hAnsi="Century Gothic"/>
          <w:bCs/>
          <w:sz w:val="25"/>
        </w:rPr>
        <w:t>said</w:t>
      </w:r>
      <w:r w:rsidRPr="00924E4A">
        <w:rPr>
          <w:rFonts w:ascii="Century Gothic" w:hAnsi="Century Gothic"/>
          <w:bCs/>
          <w:spacing w:val="62"/>
          <w:sz w:val="25"/>
        </w:rPr>
        <w:t xml:space="preserve"> </w:t>
      </w:r>
      <w:r w:rsidRPr="00924E4A">
        <w:rPr>
          <w:rFonts w:ascii="Century Gothic" w:hAnsi="Century Gothic"/>
          <w:bCs/>
          <w:sz w:val="25"/>
        </w:rPr>
        <w:t>to</w:t>
      </w:r>
      <w:r w:rsidRPr="00924E4A">
        <w:rPr>
          <w:rFonts w:ascii="Century Gothic" w:hAnsi="Century Gothic"/>
          <w:bCs/>
          <w:spacing w:val="62"/>
          <w:sz w:val="25"/>
        </w:rPr>
        <w:t xml:space="preserve"> </w:t>
      </w:r>
      <w:r w:rsidRPr="00924E4A">
        <w:rPr>
          <w:rFonts w:ascii="Century Gothic" w:hAnsi="Century Gothic"/>
          <w:bCs/>
          <w:sz w:val="25"/>
        </w:rPr>
        <w:t>the</w:t>
      </w:r>
      <w:r w:rsidRPr="00924E4A">
        <w:rPr>
          <w:rFonts w:ascii="Century Gothic" w:hAnsi="Century Gothic"/>
          <w:bCs/>
          <w:spacing w:val="62"/>
          <w:sz w:val="25"/>
        </w:rPr>
        <w:t xml:space="preserve"> </w:t>
      </w:r>
      <w:r w:rsidRPr="00924E4A">
        <w:rPr>
          <w:rFonts w:ascii="Century Gothic" w:hAnsi="Century Gothic"/>
          <w:bCs/>
          <w:sz w:val="25"/>
        </w:rPr>
        <w:t>Messenger</w:t>
      </w:r>
      <w:r w:rsidRPr="00924E4A">
        <w:rPr>
          <w:rFonts w:ascii="Century Gothic" w:hAnsi="Century Gothic"/>
          <w:bCs/>
          <w:spacing w:val="62"/>
          <w:sz w:val="25"/>
        </w:rPr>
        <w:t xml:space="preserve"> </w:t>
      </w:r>
      <w:r w:rsidRPr="00924E4A">
        <w:rPr>
          <w:rFonts w:ascii="Century Gothic" w:hAnsi="Century Gothic"/>
          <w:bCs/>
          <w:sz w:val="25"/>
        </w:rPr>
        <w:t>of</w:t>
      </w:r>
      <w:r w:rsidRPr="00924E4A">
        <w:rPr>
          <w:rFonts w:ascii="Century Gothic" w:hAnsi="Century Gothic"/>
          <w:bCs/>
          <w:spacing w:val="62"/>
          <w:sz w:val="25"/>
        </w:rPr>
        <w:t xml:space="preserve"> </w:t>
      </w:r>
      <w:r w:rsidR="002F4D71" w:rsidRPr="00924E4A">
        <w:rPr>
          <w:rFonts w:ascii="Century Gothic" w:hAnsi="Century Gothic"/>
          <w:bCs/>
          <w:sz w:val="25"/>
        </w:rPr>
        <w:t>Allah</w:t>
      </w:r>
      <w:r w:rsidRPr="00924E4A">
        <w:rPr>
          <w:rFonts w:ascii="Century Gothic" w:hAnsi="Century Gothic"/>
          <w:bCs/>
          <w:sz w:val="25"/>
        </w:rPr>
        <w:t>,</w:t>
      </w:r>
      <w:r w:rsidRPr="00924E4A">
        <w:rPr>
          <w:rFonts w:ascii="Century Gothic" w:hAnsi="Century Gothic"/>
          <w:bCs/>
          <w:spacing w:val="62"/>
          <w:sz w:val="25"/>
        </w:rPr>
        <w:t xml:space="preserve"> </w:t>
      </w:r>
      <w:r w:rsidRPr="00924E4A">
        <w:rPr>
          <w:rFonts w:ascii="Century Gothic" w:hAnsi="Century Gothic"/>
          <w:bCs/>
          <w:sz w:val="25"/>
        </w:rPr>
        <w:t>when</w:t>
      </w:r>
      <w:r w:rsidRPr="00924E4A">
        <w:rPr>
          <w:rFonts w:ascii="Century Gothic" w:hAnsi="Century Gothic"/>
          <w:bCs/>
          <w:spacing w:val="62"/>
          <w:sz w:val="25"/>
        </w:rPr>
        <w:t xml:space="preserve"> </w:t>
      </w:r>
      <w:r w:rsidRPr="00924E4A">
        <w:rPr>
          <w:rFonts w:ascii="Century Gothic" w:hAnsi="Century Gothic"/>
          <w:bCs/>
          <w:sz w:val="25"/>
        </w:rPr>
        <w:t>he</w:t>
      </w:r>
      <w:r w:rsidRPr="00924E4A">
        <w:rPr>
          <w:rFonts w:ascii="Century Gothic" w:hAnsi="Century Gothic"/>
          <w:bCs/>
          <w:spacing w:val="62"/>
          <w:sz w:val="25"/>
        </w:rPr>
        <w:t xml:space="preserve"> </w:t>
      </w:r>
      <w:r w:rsidRPr="00924E4A">
        <w:rPr>
          <w:rFonts w:ascii="Century Gothic" w:hAnsi="Century Gothic"/>
          <w:bCs/>
          <w:sz w:val="25"/>
        </w:rPr>
        <w:t>spoke</w:t>
      </w:r>
      <w:r w:rsidRPr="00924E4A">
        <w:rPr>
          <w:rFonts w:ascii="Century Gothic" w:hAnsi="Century Gothic"/>
          <w:bCs/>
          <w:spacing w:val="-62"/>
          <w:sz w:val="25"/>
        </w:rPr>
        <w:t xml:space="preserve"> </w:t>
      </w:r>
      <w:r w:rsidRPr="00924E4A">
        <w:rPr>
          <w:rFonts w:ascii="Century Gothic" w:hAnsi="Century Gothic"/>
          <w:bCs/>
          <w:sz w:val="25"/>
        </w:rPr>
        <w:t>about their deities, “Tell us about the ancestors of your Lord.” So</w:t>
      </w:r>
      <w:r w:rsidR="00924E4A">
        <w:rPr>
          <w:rFonts w:ascii="Century Gothic" w:hAnsi="Century Gothic"/>
          <w:bCs/>
          <w:sz w:val="25"/>
        </w:rPr>
        <w:t>,</w:t>
      </w:r>
      <w:r w:rsidRPr="00924E4A">
        <w:rPr>
          <w:rFonts w:ascii="Century Gothic" w:hAnsi="Century Gothic"/>
          <w:bCs/>
          <w:spacing w:val="1"/>
          <w:sz w:val="25"/>
        </w:rPr>
        <w:t xml:space="preserve"> </w:t>
      </w:r>
      <w:r w:rsidR="002F4D71" w:rsidRPr="00924E4A">
        <w:rPr>
          <w:rFonts w:ascii="Century Gothic" w:hAnsi="Century Gothic"/>
          <w:bCs/>
          <w:sz w:val="25"/>
        </w:rPr>
        <w:t>Allah</w:t>
      </w:r>
      <w:r w:rsidRPr="00924E4A">
        <w:rPr>
          <w:rFonts w:ascii="Century Gothic" w:hAnsi="Century Gothic"/>
          <w:bCs/>
          <w:sz w:val="25"/>
        </w:rPr>
        <w:t>,</w:t>
      </w:r>
      <w:r w:rsidRPr="00924E4A">
        <w:rPr>
          <w:rFonts w:ascii="Century Gothic" w:hAnsi="Century Gothic"/>
          <w:bCs/>
          <w:spacing w:val="1"/>
          <w:sz w:val="25"/>
        </w:rPr>
        <w:t xml:space="preserve"> </w:t>
      </w:r>
      <w:r w:rsidRPr="00924E4A">
        <w:rPr>
          <w:rFonts w:ascii="Century Gothic" w:hAnsi="Century Gothic"/>
          <w:bCs/>
          <w:sz w:val="25"/>
        </w:rPr>
        <w:t>the</w:t>
      </w:r>
      <w:r w:rsidRPr="00924E4A">
        <w:rPr>
          <w:rFonts w:ascii="Century Gothic" w:hAnsi="Century Gothic"/>
          <w:bCs/>
          <w:spacing w:val="1"/>
          <w:sz w:val="25"/>
        </w:rPr>
        <w:t xml:space="preserve"> </w:t>
      </w:r>
      <w:r w:rsidRPr="00924E4A">
        <w:rPr>
          <w:rFonts w:ascii="Century Gothic" w:hAnsi="Century Gothic"/>
          <w:bCs/>
          <w:sz w:val="25"/>
        </w:rPr>
        <w:t>Most</w:t>
      </w:r>
      <w:r w:rsidRPr="00924E4A">
        <w:rPr>
          <w:rFonts w:ascii="Century Gothic" w:hAnsi="Century Gothic"/>
          <w:bCs/>
          <w:spacing w:val="63"/>
          <w:sz w:val="25"/>
        </w:rPr>
        <w:t xml:space="preserve"> </w:t>
      </w:r>
      <w:r w:rsidRPr="00924E4A">
        <w:rPr>
          <w:rFonts w:ascii="Century Gothic" w:hAnsi="Century Gothic"/>
          <w:bCs/>
          <w:sz w:val="25"/>
        </w:rPr>
        <w:t>High,</w:t>
      </w:r>
      <w:r w:rsidRPr="00924E4A">
        <w:rPr>
          <w:rFonts w:ascii="Century Gothic" w:hAnsi="Century Gothic"/>
          <w:bCs/>
          <w:spacing w:val="63"/>
          <w:sz w:val="25"/>
        </w:rPr>
        <w:t xml:space="preserve"> </w:t>
      </w:r>
      <w:r w:rsidRPr="00924E4A">
        <w:rPr>
          <w:rFonts w:ascii="Century Gothic" w:hAnsi="Century Gothic"/>
          <w:bCs/>
          <w:sz w:val="25"/>
        </w:rPr>
        <w:t>revealed,</w:t>
      </w:r>
      <w:r w:rsidRPr="00924E4A">
        <w:rPr>
          <w:rFonts w:ascii="Century Gothic" w:hAnsi="Century Gothic"/>
          <w:bCs/>
          <w:spacing w:val="64"/>
          <w:sz w:val="25"/>
        </w:rPr>
        <w:t xml:space="preserve"> </w:t>
      </w:r>
    </w:p>
    <w:p w14:paraId="6C9CE1B5" w14:textId="77777777" w:rsidR="00924E4A" w:rsidRDefault="00000000" w:rsidP="00924E4A">
      <w:pPr>
        <w:spacing w:line="249" w:lineRule="auto"/>
        <w:ind w:left="-90" w:right="178"/>
        <w:jc w:val="lowKashida"/>
        <w:rPr>
          <w:rFonts w:ascii="Century Gothic" w:hAnsi="Century Gothic"/>
          <w:bCs/>
          <w:sz w:val="25"/>
        </w:rPr>
      </w:pPr>
      <w:r w:rsidRPr="00924E4A">
        <w:rPr>
          <w:rFonts w:ascii="Century Gothic" w:hAnsi="Century Gothic"/>
          <w:b/>
          <w:sz w:val="25"/>
        </w:rPr>
        <w:t xml:space="preserve">“Say, “He is </w:t>
      </w:r>
      <w:r w:rsidR="002F4D71" w:rsidRPr="00924E4A">
        <w:rPr>
          <w:rFonts w:ascii="Century Gothic" w:hAnsi="Century Gothic"/>
          <w:b/>
          <w:sz w:val="25"/>
        </w:rPr>
        <w:t>Allah</w:t>
      </w:r>
      <w:r w:rsidRPr="00924E4A">
        <w:rPr>
          <w:rFonts w:ascii="Century Gothic" w:hAnsi="Century Gothic"/>
          <w:b/>
          <w:sz w:val="25"/>
        </w:rPr>
        <w:t xml:space="preserve">, (the) One. </w:t>
      </w:r>
      <w:r w:rsidR="002F4D71" w:rsidRPr="00924E4A">
        <w:rPr>
          <w:rFonts w:ascii="Century Gothic" w:hAnsi="Century Gothic"/>
          <w:b/>
          <w:sz w:val="25"/>
        </w:rPr>
        <w:t>Allah</w:t>
      </w:r>
      <w:r w:rsidRPr="00924E4A">
        <w:rPr>
          <w:rFonts w:ascii="Century Gothic" w:hAnsi="Century Gothic"/>
          <w:b/>
          <w:spacing w:val="1"/>
          <w:sz w:val="25"/>
        </w:rPr>
        <w:t xml:space="preserve"> </w:t>
      </w:r>
      <w:r w:rsidRPr="00924E4A">
        <w:rPr>
          <w:rFonts w:ascii="Century Gothic" w:hAnsi="Century Gothic"/>
          <w:b/>
          <w:sz w:val="25"/>
        </w:rPr>
        <w:t>the</w:t>
      </w:r>
      <w:r w:rsidRPr="00924E4A">
        <w:rPr>
          <w:rFonts w:ascii="Century Gothic" w:hAnsi="Century Gothic"/>
          <w:b/>
          <w:spacing w:val="1"/>
          <w:sz w:val="25"/>
        </w:rPr>
        <w:t xml:space="preserve"> </w:t>
      </w:r>
      <w:r w:rsidRPr="00924E4A">
        <w:rPr>
          <w:rFonts w:ascii="Century Gothic" w:hAnsi="Century Gothic"/>
          <w:b/>
          <w:sz w:val="25"/>
        </w:rPr>
        <w:t>Self-Sufficient</w:t>
      </w:r>
      <w:r w:rsidRPr="00924E4A">
        <w:rPr>
          <w:rFonts w:ascii="Century Gothic" w:hAnsi="Century Gothic"/>
          <w:b/>
          <w:spacing w:val="1"/>
          <w:sz w:val="25"/>
        </w:rPr>
        <w:t xml:space="preserve"> </w:t>
      </w:r>
      <w:r w:rsidRPr="00924E4A">
        <w:rPr>
          <w:rFonts w:ascii="Century Gothic" w:hAnsi="Century Gothic"/>
          <w:b/>
          <w:sz w:val="25"/>
        </w:rPr>
        <w:t>Master,</w:t>
      </w:r>
      <w:r w:rsidRPr="00924E4A">
        <w:rPr>
          <w:rFonts w:ascii="Century Gothic" w:hAnsi="Century Gothic"/>
          <w:b/>
          <w:spacing w:val="60"/>
          <w:sz w:val="25"/>
        </w:rPr>
        <w:t xml:space="preserve"> </w:t>
      </w:r>
      <w:proofErr w:type="gramStart"/>
      <w:r w:rsidRPr="00924E4A">
        <w:rPr>
          <w:rFonts w:ascii="Century Gothic" w:hAnsi="Century Gothic"/>
          <w:b/>
          <w:sz w:val="25"/>
        </w:rPr>
        <w:t>Whom</w:t>
      </w:r>
      <w:proofErr w:type="gramEnd"/>
      <w:r w:rsidRPr="00924E4A">
        <w:rPr>
          <w:rFonts w:ascii="Century Gothic" w:hAnsi="Century Gothic"/>
          <w:b/>
          <w:spacing w:val="60"/>
          <w:sz w:val="25"/>
        </w:rPr>
        <w:t xml:space="preserve"> </w:t>
      </w:r>
      <w:r w:rsidRPr="00924E4A">
        <w:rPr>
          <w:rFonts w:ascii="Century Gothic" w:hAnsi="Century Gothic"/>
          <w:b/>
          <w:sz w:val="25"/>
        </w:rPr>
        <w:t>all</w:t>
      </w:r>
      <w:r w:rsidRPr="00924E4A">
        <w:rPr>
          <w:rFonts w:ascii="Century Gothic" w:hAnsi="Century Gothic"/>
          <w:b/>
          <w:spacing w:val="60"/>
          <w:sz w:val="25"/>
        </w:rPr>
        <w:t xml:space="preserve"> </w:t>
      </w:r>
      <w:r w:rsidRPr="00924E4A">
        <w:rPr>
          <w:rFonts w:ascii="Century Gothic" w:hAnsi="Century Gothic"/>
          <w:b/>
          <w:sz w:val="25"/>
        </w:rPr>
        <w:t>creatures</w:t>
      </w:r>
      <w:r w:rsidRPr="00924E4A">
        <w:rPr>
          <w:rFonts w:ascii="Century Gothic" w:hAnsi="Century Gothic"/>
          <w:b/>
          <w:spacing w:val="61"/>
          <w:sz w:val="25"/>
        </w:rPr>
        <w:t xml:space="preserve"> </w:t>
      </w:r>
      <w:r w:rsidRPr="00924E4A">
        <w:rPr>
          <w:rFonts w:ascii="Century Gothic" w:hAnsi="Century Gothic"/>
          <w:b/>
          <w:sz w:val="25"/>
        </w:rPr>
        <w:t>need.”</w:t>
      </w:r>
      <w:r w:rsidRPr="00924E4A">
        <w:rPr>
          <w:rFonts w:ascii="Century Gothic" w:hAnsi="Century Gothic"/>
          <w:b/>
          <w:spacing w:val="60"/>
          <w:sz w:val="25"/>
        </w:rPr>
        <w:t xml:space="preserve"> </w:t>
      </w:r>
      <w:r w:rsidRPr="00924E4A">
        <w:rPr>
          <w:rFonts w:ascii="Century Gothic" w:hAnsi="Century Gothic"/>
          <w:b/>
          <w:sz w:val="25"/>
        </w:rPr>
        <w:t>(al-Ikhlaas:</w:t>
      </w:r>
      <w:r w:rsidRPr="00924E4A">
        <w:rPr>
          <w:rFonts w:ascii="Century Gothic" w:hAnsi="Century Gothic"/>
          <w:b/>
          <w:spacing w:val="64"/>
          <w:sz w:val="25"/>
        </w:rPr>
        <w:t xml:space="preserve"> </w:t>
      </w:r>
      <w:r w:rsidRPr="00924E4A">
        <w:rPr>
          <w:rFonts w:ascii="Century Gothic" w:hAnsi="Century Gothic"/>
          <w:b/>
          <w:sz w:val="25"/>
        </w:rPr>
        <w:t>1-2)</w:t>
      </w:r>
      <w:r w:rsidRPr="00924E4A">
        <w:rPr>
          <w:rFonts w:ascii="Century Gothic" w:hAnsi="Century Gothic"/>
          <w:b/>
          <w:spacing w:val="1"/>
          <w:sz w:val="25"/>
        </w:rPr>
        <w:t xml:space="preserve"> </w:t>
      </w:r>
      <w:r w:rsidRPr="00924E4A">
        <w:rPr>
          <w:rFonts w:ascii="Century Gothic" w:hAnsi="Century Gothic"/>
          <w:b/>
          <w:sz w:val="25"/>
        </w:rPr>
        <w:t>The</w:t>
      </w:r>
      <w:r w:rsidRPr="00924E4A">
        <w:rPr>
          <w:rFonts w:ascii="Century Gothic" w:hAnsi="Century Gothic"/>
          <w:b/>
          <w:spacing w:val="1"/>
          <w:sz w:val="25"/>
        </w:rPr>
        <w:t xml:space="preserve"> </w:t>
      </w:r>
      <w:r w:rsidRPr="00924E4A">
        <w:rPr>
          <w:rFonts w:ascii="Century Gothic" w:hAnsi="Century Gothic"/>
          <w:b/>
          <w:sz w:val="25"/>
        </w:rPr>
        <w:t>One</w:t>
      </w:r>
      <w:r w:rsidRPr="00924E4A">
        <w:rPr>
          <w:rFonts w:ascii="Century Gothic" w:hAnsi="Century Gothic"/>
          <w:b/>
          <w:spacing w:val="1"/>
          <w:sz w:val="25"/>
        </w:rPr>
        <w:t xml:space="preserve"> </w:t>
      </w:r>
      <w:r w:rsidRPr="00924E4A">
        <w:rPr>
          <w:rFonts w:ascii="Century Gothic" w:hAnsi="Century Gothic"/>
          <w:b/>
          <w:sz w:val="25"/>
        </w:rPr>
        <w:t>who,</w:t>
      </w:r>
      <w:r w:rsidRPr="00924E4A">
        <w:rPr>
          <w:rFonts w:ascii="Century Gothic" w:hAnsi="Century Gothic"/>
          <w:b/>
          <w:spacing w:val="1"/>
          <w:sz w:val="25"/>
        </w:rPr>
        <w:t xml:space="preserve"> </w:t>
      </w:r>
      <w:r w:rsidRPr="00924E4A">
        <w:rPr>
          <w:rFonts w:ascii="Century Gothic" w:hAnsi="Century Gothic"/>
          <w:b/>
          <w:sz w:val="25"/>
        </w:rPr>
        <w:t>“Begets</w:t>
      </w:r>
      <w:r w:rsidRPr="00924E4A">
        <w:rPr>
          <w:rFonts w:ascii="Century Gothic" w:hAnsi="Century Gothic"/>
          <w:b/>
          <w:spacing w:val="60"/>
          <w:sz w:val="25"/>
        </w:rPr>
        <w:t xml:space="preserve"> </w:t>
      </w:r>
      <w:r w:rsidRPr="00924E4A">
        <w:rPr>
          <w:rFonts w:ascii="Century Gothic" w:hAnsi="Century Gothic"/>
          <w:b/>
          <w:sz w:val="25"/>
        </w:rPr>
        <w:t>not,</w:t>
      </w:r>
      <w:r w:rsidRPr="00924E4A">
        <w:rPr>
          <w:rFonts w:ascii="Century Gothic" w:hAnsi="Century Gothic"/>
          <w:b/>
          <w:spacing w:val="60"/>
          <w:sz w:val="25"/>
        </w:rPr>
        <w:t xml:space="preserve"> </w:t>
      </w:r>
      <w:r w:rsidRPr="00924E4A">
        <w:rPr>
          <w:rFonts w:ascii="Century Gothic" w:hAnsi="Century Gothic"/>
          <w:b/>
          <w:sz w:val="25"/>
        </w:rPr>
        <w:t>nor</w:t>
      </w:r>
      <w:r w:rsidRPr="00924E4A">
        <w:rPr>
          <w:rFonts w:ascii="Century Gothic" w:hAnsi="Century Gothic"/>
          <w:b/>
          <w:spacing w:val="60"/>
          <w:sz w:val="25"/>
        </w:rPr>
        <w:t xml:space="preserve"> </w:t>
      </w:r>
      <w:r w:rsidRPr="00924E4A">
        <w:rPr>
          <w:rFonts w:ascii="Century Gothic" w:hAnsi="Century Gothic"/>
          <w:b/>
          <w:sz w:val="25"/>
        </w:rPr>
        <w:t>was</w:t>
      </w:r>
      <w:r w:rsidRPr="00924E4A">
        <w:rPr>
          <w:rFonts w:ascii="Century Gothic" w:hAnsi="Century Gothic"/>
          <w:b/>
          <w:spacing w:val="61"/>
          <w:sz w:val="25"/>
        </w:rPr>
        <w:t xml:space="preserve"> </w:t>
      </w:r>
      <w:r w:rsidRPr="00924E4A">
        <w:rPr>
          <w:rFonts w:ascii="Century Gothic" w:hAnsi="Century Gothic"/>
          <w:b/>
          <w:sz w:val="25"/>
        </w:rPr>
        <w:t>He</w:t>
      </w:r>
      <w:r w:rsidRPr="00924E4A">
        <w:rPr>
          <w:rFonts w:ascii="Century Gothic" w:hAnsi="Century Gothic"/>
          <w:b/>
          <w:spacing w:val="60"/>
          <w:sz w:val="25"/>
        </w:rPr>
        <w:t xml:space="preserve"> </w:t>
      </w:r>
      <w:r w:rsidRPr="00924E4A">
        <w:rPr>
          <w:rFonts w:ascii="Century Gothic" w:hAnsi="Century Gothic"/>
          <w:b/>
          <w:sz w:val="25"/>
        </w:rPr>
        <w:t>begotten.”</w:t>
      </w:r>
      <w:r w:rsidRPr="00924E4A">
        <w:rPr>
          <w:rFonts w:ascii="Century Gothic" w:hAnsi="Century Gothic"/>
          <w:b/>
          <w:spacing w:val="64"/>
          <w:sz w:val="25"/>
        </w:rPr>
        <w:t xml:space="preserve"> </w:t>
      </w:r>
      <w:r w:rsidRPr="00924E4A">
        <w:rPr>
          <w:rFonts w:ascii="Century Gothic" w:hAnsi="Century Gothic"/>
          <w:b/>
          <w:sz w:val="25"/>
        </w:rPr>
        <w:t>(al-Ikhlaas: 3)</w:t>
      </w:r>
      <w:r w:rsidRPr="00924E4A">
        <w:rPr>
          <w:rFonts w:ascii="Century Gothic" w:hAnsi="Century Gothic"/>
          <w:bCs/>
          <w:sz w:val="25"/>
        </w:rPr>
        <w:t xml:space="preserve"> </w:t>
      </w:r>
    </w:p>
    <w:p w14:paraId="60A38E7C" w14:textId="77777777" w:rsidR="00924E4A" w:rsidRDefault="00924E4A" w:rsidP="00924E4A">
      <w:pPr>
        <w:spacing w:line="249" w:lineRule="auto"/>
        <w:ind w:left="-90" w:right="178"/>
        <w:jc w:val="lowKashida"/>
        <w:rPr>
          <w:rFonts w:ascii="Century Gothic" w:hAnsi="Century Gothic"/>
          <w:bCs/>
          <w:sz w:val="25"/>
        </w:rPr>
      </w:pPr>
    </w:p>
    <w:p w14:paraId="46D5509C" w14:textId="4FC45498" w:rsidR="006A6308" w:rsidRPr="00924E4A" w:rsidRDefault="00000000" w:rsidP="00924E4A">
      <w:pPr>
        <w:spacing w:line="249" w:lineRule="auto"/>
        <w:ind w:left="-90" w:right="178"/>
        <w:jc w:val="lowKashida"/>
        <w:rPr>
          <w:rFonts w:ascii="Century Gothic" w:hAnsi="Century Gothic"/>
          <w:bCs/>
          <w:spacing w:val="64"/>
          <w:sz w:val="25"/>
        </w:rPr>
      </w:pPr>
      <w:r w:rsidRPr="00924E4A">
        <w:rPr>
          <w:rFonts w:ascii="Century Gothic" w:hAnsi="Century Gothic"/>
          <w:bCs/>
          <w:sz w:val="25"/>
        </w:rPr>
        <w:t>This</w:t>
      </w:r>
      <w:r w:rsidR="00924E4A">
        <w:rPr>
          <w:rFonts w:ascii="Century Gothic" w:hAnsi="Century Gothic"/>
          <w:bCs/>
          <w:sz w:val="25"/>
        </w:rPr>
        <w:t xml:space="preserve"> </w:t>
      </w:r>
      <w:r w:rsidRPr="00924E4A">
        <w:rPr>
          <w:rFonts w:ascii="Century Gothic" w:hAnsi="Century Gothic"/>
          <w:bCs/>
          <w:spacing w:val="-61"/>
          <w:sz w:val="25"/>
        </w:rPr>
        <w:t xml:space="preserve"> </w:t>
      </w:r>
      <w:r w:rsidRPr="00924E4A">
        <w:rPr>
          <w:rFonts w:ascii="Century Gothic" w:hAnsi="Century Gothic"/>
          <w:bCs/>
          <w:sz w:val="25"/>
        </w:rPr>
        <w:t>is</w:t>
      </w:r>
      <w:r w:rsidRPr="00924E4A">
        <w:rPr>
          <w:rFonts w:ascii="Century Gothic" w:hAnsi="Century Gothic"/>
          <w:bCs/>
          <w:spacing w:val="1"/>
          <w:sz w:val="25"/>
        </w:rPr>
        <w:t xml:space="preserve"> </w:t>
      </w:r>
      <w:r w:rsidRPr="00924E4A">
        <w:rPr>
          <w:rFonts w:ascii="Century Gothic" w:hAnsi="Century Gothic"/>
          <w:bCs/>
          <w:sz w:val="25"/>
        </w:rPr>
        <w:t>because</w:t>
      </w:r>
      <w:r w:rsidRPr="00924E4A">
        <w:rPr>
          <w:rFonts w:ascii="Century Gothic" w:hAnsi="Century Gothic"/>
          <w:bCs/>
          <w:spacing w:val="1"/>
          <w:sz w:val="25"/>
        </w:rPr>
        <w:t xml:space="preserve"> </w:t>
      </w:r>
      <w:r w:rsidRPr="00924E4A">
        <w:rPr>
          <w:rFonts w:ascii="Century Gothic" w:hAnsi="Century Gothic"/>
          <w:bCs/>
          <w:sz w:val="25"/>
        </w:rPr>
        <w:t>nothing</w:t>
      </w:r>
      <w:r w:rsidRPr="00924E4A">
        <w:rPr>
          <w:rFonts w:ascii="Century Gothic" w:hAnsi="Century Gothic"/>
          <w:bCs/>
          <w:spacing w:val="1"/>
          <w:sz w:val="25"/>
        </w:rPr>
        <w:t xml:space="preserve"> </w:t>
      </w:r>
      <w:r w:rsidRPr="00924E4A">
        <w:rPr>
          <w:rFonts w:ascii="Century Gothic" w:hAnsi="Century Gothic"/>
          <w:bCs/>
          <w:sz w:val="25"/>
        </w:rPr>
        <w:t>is</w:t>
      </w:r>
      <w:r w:rsidRPr="00924E4A">
        <w:rPr>
          <w:rFonts w:ascii="Century Gothic" w:hAnsi="Century Gothic"/>
          <w:bCs/>
          <w:spacing w:val="1"/>
          <w:sz w:val="25"/>
        </w:rPr>
        <w:t xml:space="preserve"> </w:t>
      </w:r>
      <w:r w:rsidRPr="00924E4A">
        <w:rPr>
          <w:rFonts w:ascii="Century Gothic" w:hAnsi="Century Gothic"/>
          <w:bCs/>
          <w:sz w:val="25"/>
        </w:rPr>
        <w:t>born</w:t>
      </w:r>
      <w:r w:rsidRPr="00924E4A">
        <w:rPr>
          <w:rFonts w:ascii="Century Gothic" w:hAnsi="Century Gothic"/>
          <w:bCs/>
          <w:spacing w:val="1"/>
          <w:sz w:val="25"/>
        </w:rPr>
        <w:t xml:space="preserve"> </w:t>
      </w:r>
      <w:r w:rsidRPr="00924E4A">
        <w:rPr>
          <w:rFonts w:ascii="Century Gothic" w:hAnsi="Century Gothic"/>
          <w:bCs/>
          <w:sz w:val="25"/>
        </w:rPr>
        <w:t>except</w:t>
      </w:r>
      <w:r w:rsidRPr="00924E4A">
        <w:rPr>
          <w:rFonts w:ascii="Century Gothic" w:hAnsi="Century Gothic"/>
          <w:bCs/>
          <w:spacing w:val="1"/>
          <w:sz w:val="25"/>
        </w:rPr>
        <w:t xml:space="preserve"> </w:t>
      </w:r>
      <w:r w:rsidRPr="00924E4A">
        <w:rPr>
          <w:rFonts w:ascii="Century Gothic" w:hAnsi="Century Gothic"/>
          <w:bCs/>
          <w:sz w:val="25"/>
        </w:rPr>
        <w:t>that</w:t>
      </w:r>
      <w:r w:rsidRPr="00924E4A">
        <w:rPr>
          <w:rFonts w:ascii="Century Gothic" w:hAnsi="Century Gothic"/>
          <w:bCs/>
          <w:spacing w:val="1"/>
          <w:sz w:val="25"/>
        </w:rPr>
        <w:t xml:space="preserve"> </w:t>
      </w:r>
      <w:r w:rsidRPr="00924E4A">
        <w:rPr>
          <w:rFonts w:ascii="Century Gothic" w:hAnsi="Century Gothic"/>
          <w:bCs/>
          <w:sz w:val="25"/>
        </w:rPr>
        <w:t>it</w:t>
      </w:r>
      <w:r w:rsidRPr="00924E4A">
        <w:rPr>
          <w:rFonts w:ascii="Century Gothic" w:hAnsi="Century Gothic"/>
          <w:bCs/>
          <w:spacing w:val="1"/>
          <w:sz w:val="25"/>
        </w:rPr>
        <w:t xml:space="preserve"> </w:t>
      </w:r>
      <w:r w:rsidRPr="00924E4A">
        <w:rPr>
          <w:rFonts w:ascii="Century Gothic" w:hAnsi="Century Gothic"/>
          <w:bCs/>
          <w:sz w:val="25"/>
        </w:rPr>
        <w:t>dies</w:t>
      </w:r>
      <w:r w:rsidRPr="00924E4A">
        <w:rPr>
          <w:rFonts w:ascii="Century Gothic" w:hAnsi="Century Gothic"/>
          <w:bCs/>
          <w:spacing w:val="1"/>
          <w:sz w:val="25"/>
        </w:rPr>
        <w:t xml:space="preserve"> </w:t>
      </w:r>
      <w:r w:rsidRPr="00924E4A">
        <w:rPr>
          <w:rFonts w:ascii="Century Gothic" w:hAnsi="Century Gothic"/>
          <w:bCs/>
          <w:sz w:val="25"/>
        </w:rPr>
        <w:t>and</w:t>
      </w:r>
      <w:r w:rsidRPr="00924E4A">
        <w:rPr>
          <w:rFonts w:ascii="Century Gothic" w:hAnsi="Century Gothic"/>
          <w:bCs/>
          <w:spacing w:val="63"/>
          <w:sz w:val="25"/>
        </w:rPr>
        <w:t xml:space="preserve"> </w:t>
      </w:r>
      <w:r w:rsidRPr="00924E4A">
        <w:rPr>
          <w:rFonts w:ascii="Century Gothic" w:hAnsi="Century Gothic"/>
          <w:bCs/>
          <w:sz w:val="25"/>
        </w:rPr>
        <w:t>nothing</w:t>
      </w:r>
      <w:r w:rsidRPr="00924E4A">
        <w:rPr>
          <w:rFonts w:ascii="Century Gothic" w:hAnsi="Century Gothic"/>
          <w:bCs/>
          <w:spacing w:val="63"/>
          <w:sz w:val="25"/>
        </w:rPr>
        <w:t xml:space="preserve"> </w:t>
      </w:r>
      <w:r w:rsidRPr="00924E4A">
        <w:rPr>
          <w:rFonts w:ascii="Century Gothic" w:hAnsi="Century Gothic"/>
          <w:bCs/>
          <w:sz w:val="25"/>
        </w:rPr>
        <w:t>dies</w:t>
      </w:r>
      <w:r w:rsidRPr="00924E4A">
        <w:rPr>
          <w:rFonts w:ascii="Century Gothic" w:hAnsi="Century Gothic"/>
          <w:bCs/>
          <w:spacing w:val="1"/>
          <w:sz w:val="25"/>
        </w:rPr>
        <w:t xml:space="preserve"> </w:t>
      </w:r>
      <w:r w:rsidRPr="00924E4A">
        <w:rPr>
          <w:rFonts w:ascii="Century Gothic" w:hAnsi="Century Gothic"/>
          <w:bCs/>
          <w:sz w:val="25"/>
        </w:rPr>
        <w:t>except</w:t>
      </w:r>
      <w:r w:rsidRPr="00924E4A">
        <w:rPr>
          <w:rFonts w:ascii="Century Gothic" w:hAnsi="Century Gothic"/>
          <w:bCs/>
          <w:spacing w:val="1"/>
          <w:sz w:val="25"/>
        </w:rPr>
        <w:t xml:space="preserve"> </w:t>
      </w:r>
      <w:r w:rsidRPr="00924E4A">
        <w:rPr>
          <w:rFonts w:ascii="Century Gothic" w:hAnsi="Century Gothic"/>
          <w:bCs/>
          <w:sz w:val="25"/>
        </w:rPr>
        <w:t>that</w:t>
      </w:r>
      <w:r w:rsidRPr="00924E4A">
        <w:rPr>
          <w:rFonts w:ascii="Century Gothic" w:hAnsi="Century Gothic"/>
          <w:bCs/>
          <w:spacing w:val="1"/>
          <w:sz w:val="25"/>
        </w:rPr>
        <w:t xml:space="preserve"> </w:t>
      </w:r>
      <w:r w:rsidRPr="00924E4A">
        <w:rPr>
          <w:rFonts w:ascii="Century Gothic" w:hAnsi="Century Gothic"/>
          <w:bCs/>
          <w:sz w:val="25"/>
        </w:rPr>
        <w:t>it</w:t>
      </w:r>
      <w:r w:rsidRPr="00924E4A">
        <w:rPr>
          <w:rFonts w:ascii="Century Gothic" w:hAnsi="Century Gothic"/>
          <w:bCs/>
          <w:spacing w:val="63"/>
          <w:sz w:val="25"/>
        </w:rPr>
        <w:t xml:space="preserve"> </w:t>
      </w:r>
      <w:r w:rsidRPr="00924E4A">
        <w:rPr>
          <w:rFonts w:ascii="Century Gothic" w:hAnsi="Century Gothic"/>
          <w:bCs/>
          <w:sz w:val="25"/>
        </w:rPr>
        <w:t>is</w:t>
      </w:r>
      <w:r w:rsidRPr="00924E4A">
        <w:rPr>
          <w:rFonts w:ascii="Century Gothic" w:hAnsi="Century Gothic"/>
          <w:bCs/>
          <w:spacing w:val="63"/>
          <w:sz w:val="25"/>
        </w:rPr>
        <w:t xml:space="preserve"> </w:t>
      </w:r>
      <w:r w:rsidRPr="00924E4A">
        <w:rPr>
          <w:rFonts w:ascii="Century Gothic" w:hAnsi="Century Gothic"/>
          <w:bCs/>
          <w:sz w:val="25"/>
        </w:rPr>
        <w:t>inherited,</w:t>
      </w:r>
      <w:r w:rsidRPr="00924E4A">
        <w:rPr>
          <w:rFonts w:ascii="Century Gothic" w:hAnsi="Century Gothic"/>
          <w:bCs/>
          <w:spacing w:val="64"/>
          <w:sz w:val="25"/>
        </w:rPr>
        <w:t xml:space="preserve"> </w:t>
      </w:r>
      <w:r w:rsidRPr="00924E4A">
        <w:rPr>
          <w:rFonts w:ascii="Century Gothic" w:hAnsi="Century Gothic"/>
          <w:bCs/>
          <w:sz w:val="25"/>
        </w:rPr>
        <w:t xml:space="preserve">and verily </w:t>
      </w:r>
      <w:r w:rsidR="002F4D71" w:rsidRPr="00924E4A">
        <w:rPr>
          <w:rFonts w:ascii="Century Gothic" w:hAnsi="Century Gothic"/>
          <w:bCs/>
          <w:sz w:val="25"/>
        </w:rPr>
        <w:t>Allah</w:t>
      </w:r>
      <w:r w:rsidRPr="00924E4A">
        <w:rPr>
          <w:rFonts w:ascii="Century Gothic" w:hAnsi="Century Gothic"/>
          <w:bCs/>
          <w:sz w:val="25"/>
        </w:rPr>
        <w:t>, the Most High, does</w:t>
      </w:r>
      <w:r w:rsidRPr="00924E4A">
        <w:rPr>
          <w:rFonts w:ascii="Century Gothic" w:hAnsi="Century Gothic"/>
          <w:bCs/>
          <w:spacing w:val="1"/>
          <w:sz w:val="25"/>
        </w:rPr>
        <w:t xml:space="preserve"> </w:t>
      </w:r>
      <w:r w:rsidRPr="00924E4A">
        <w:rPr>
          <w:rFonts w:ascii="Century Gothic" w:hAnsi="Century Gothic"/>
          <w:bCs/>
          <w:sz w:val="25"/>
        </w:rPr>
        <w:t xml:space="preserve">not die and is not inherited, </w:t>
      </w:r>
      <w:r w:rsidRPr="00924E4A">
        <w:rPr>
          <w:rFonts w:ascii="Century Gothic" w:hAnsi="Century Gothic"/>
          <w:b/>
          <w:sz w:val="25"/>
        </w:rPr>
        <w:t>“And there is none co-equal or comparable</w:t>
      </w:r>
      <w:r w:rsidRPr="00924E4A">
        <w:rPr>
          <w:rFonts w:ascii="Century Gothic" w:hAnsi="Century Gothic"/>
          <w:b/>
          <w:spacing w:val="1"/>
          <w:sz w:val="25"/>
        </w:rPr>
        <w:t xml:space="preserve"> </w:t>
      </w:r>
      <w:r w:rsidRPr="00924E4A">
        <w:rPr>
          <w:rFonts w:ascii="Century Gothic" w:hAnsi="Century Gothic"/>
          <w:b/>
          <w:sz w:val="25"/>
        </w:rPr>
        <w:t>unto Him.”</w:t>
      </w:r>
      <w:r w:rsidRPr="00924E4A">
        <w:rPr>
          <w:rFonts w:ascii="Century Gothic" w:hAnsi="Century Gothic"/>
          <w:b/>
          <w:spacing w:val="1"/>
          <w:sz w:val="25"/>
        </w:rPr>
        <w:t xml:space="preserve"> </w:t>
      </w:r>
      <w:r w:rsidRPr="00924E4A">
        <w:rPr>
          <w:rFonts w:ascii="Century Gothic" w:hAnsi="Century Gothic"/>
          <w:b/>
          <w:sz w:val="25"/>
        </w:rPr>
        <w:t>(al-Ikhlaas:</w:t>
      </w:r>
      <w:r w:rsidRPr="00924E4A">
        <w:rPr>
          <w:rFonts w:ascii="Century Gothic" w:hAnsi="Century Gothic"/>
          <w:b/>
          <w:spacing w:val="1"/>
          <w:sz w:val="25"/>
        </w:rPr>
        <w:t xml:space="preserve"> </w:t>
      </w:r>
      <w:r w:rsidRPr="00924E4A">
        <w:rPr>
          <w:rFonts w:ascii="Century Gothic" w:hAnsi="Century Gothic"/>
          <w:b/>
          <w:sz w:val="25"/>
        </w:rPr>
        <w:t>4)</w:t>
      </w:r>
      <w:r w:rsidRPr="00924E4A">
        <w:rPr>
          <w:rFonts w:ascii="Century Gothic" w:hAnsi="Century Gothic"/>
          <w:bCs/>
          <w:spacing w:val="1"/>
          <w:sz w:val="25"/>
        </w:rPr>
        <w:t xml:space="preserve"> </w:t>
      </w:r>
      <w:r w:rsidRPr="00924E4A">
        <w:rPr>
          <w:rFonts w:ascii="Century Gothic" w:hAnsi="Century Gothic"/>
          <w:bCs/>
          <w:sz w:val="25"/>
        </w:rPr>
        <w:t>He</w:t>
      </w:r>
      <w:r w:rsidRPr="00924E4A">
        <w:rPr>
          <w:rFonts w:ascii="Century Gothic" w:hAnsi="Century Gothic"/>
          <w:bCs/>
          <w:spacing w:val="63"/>
          <w:sz w:val="25"/>
        </w:rPr>
        <w:t xml:space="preserve"> </w:t>
      </w:r>
      <w:r w:rsidRPr="00924E4A">
        <w:rPr>
          <w:rFonts w:ascii="Century Gothic" w:hAnsi="Century Gothic"/>
          <w:bCs/>
          <w:sz w:val="25"/>
        </w:rPr>
        <w:t>mentioned</w:t>
      </w:r>
      <w:r w:rsidRPr="00924E4A">
        <w:rPr>
          <w:rFonts w:ascii="Century Gothic" w:hAnsi="Century Gothic"/>
          <w:bCs/>
          <w:spacing w:val="63"/>
          <w:sz w:val="25"/>
        </w:rPr>
        <w:t xml:space="preserve"> </w:t>
      </w:r>
      <w:r w:rsidRPr="00924E4A">
        <w:rPr>
          <w:rFonts w:ascii="Century Gothic" w:hAnsi="Century Gothic"/>
          <w:bCs/>
          <w:sz w:val="25"/>
        </w:rPr>
        <w:t>that</w:t>
      </w:r>
      <w:r w:rsidRPr="00924E4A">
        <w:rPr>
          <w:rFonts w:ascii="Century Gothic" w:hAnsi="Century Gothic"/>
          <w:bCs/>
          <w:spacing w:val="64"/>
          <w:sz w:val="25"/>
        </w:rPr>
        <w:t xml:space="preserve"> </w:t>
      </w:r>
      <w:r w:rsidRPr="00924E4A">
        <w:rPr>
          <w:rFonts w:ascii="Century Gothic" w:hAnsi="Century Gothic"/>
          <w:bCs/>
          <w:sz w:val="25"/>
        </w:rPr>
        <w:t>there</w:t>
      </w:r>
      <w:r w:rsidRPr="00924E4A">
        <w:rPr>
          <w:rFonts w:ascii="Century Gothic" w:hAnsi="Century Gothic"/>
          <w:bCs/>
          <w:spacing w:val="63"/>
          <w:sz w:val="25"/>
        </w:rPr>
        <w:t xml:space="preserve"> </w:t>
      </w:r>
      <w:r w:rsidRPr="00924E4A">
        <w:rPr>
          <w:rFonts w:ascii="Century Gothic" w:hAnsi="Century Gothic"/>
          <w:bCs/>
          <w:sz w:val="25"/>
        </w:rPr>
        <w:t>is</w:t>
      </w:r>
      <w:r w:rsidRPr="00924E4A">
        <w:rPr>
          <w:rFonts w:ascii="Century Gothic" w:hAnsi="Century Gothic"/>
          <w:bCs/>
          <w:spacing w:val="64"/>
          <w:sz w:val="25"/>
        </w:rPr>
        <w:t xml:space="preserve"> </w:t>
      </w:r>
      <w:r w:rsidRPr="00924E4A">
        <w:rPr>
          <w:rFonts w:ascii="Century Gothic" w:hAnsi="Century Gothic"/>
          <w:bCs/>
          <w:sz w:val="25"/>
        </w:rPr>
        <w:t>no</w:t>
      </w:r>
      <w:r w:rsidRPr="00924E4A">
        <w:rPr>
          <w:rFonts w:ascii="Century Gothic" w:hAnsi="Century Gothic"/>
          <w:bCs/>
          <w:spacing w:val="63"/>
          <w:sz w:val="25"/>
        </w:rPr>
        <w:t xml:space="preserve"> </w:t>
      </w:r>
      <w:r w:rsidRPr="00924E4A">
        <w:rPr>
          <w:rFonts w:ascii="Century Gothic" w:hAnsi="Century Gothic"/>
          <w:bCs/>
          <w:sz w:val="25"/>
        </w:rPr>
        <w:t>one</w:t>
      </w:r>
      <w:r w:rsidRPr="00924E4A">
        <w:rPr>
          <w:rFonts w:ascii="Century Gothic" w:hAnsi="Century Gothic"/>
          <w:bCs/>
          <w:spacing w:val="64"/>
          <w:sz w:val="25"/>
        </w:rPr>
        <w:t xml:space="preserve"> </w:t>
      </w:r>
      <w:r w:rsidRPr="00924E4A">
        <w:rPr>
          <w:rFonts w:ascii="Century Gothic" w:hAnsi="Century Gothic"/>
          <w:bCs/>
          <w:sz w:val="25"/>
        </w:rPr>
        <w:t>lik</w:t>
      </w:r>
      <w:r w:rsidR="00924E4A">
        <w:rPr>
          <w:rFonts w:ascii="Century Gothic" w:hAnsi="Century Gothic"/>
          <w:bCs/>
          <w:sz w:val="25"/>
        </w:rPr>
        <w:t xml:space="preserve">e </w:t>
      </w:r>
      <w:r w:rsidRPr="00924E4A">
        <w:rPr>
          <w:rFonts w:ascii="Century Gothic" w:hAnsi="Century Gothic"/>
          <w:bCs/>
          <w:sz w:val="25"/>
        </w:rPr>
        <w:t>or</w:t>
      </w:r>
      <w:r w:rsidRPr="00924E4A">
        <w:rPr>
          <w:rFonts w:ascii="Century Gothic" w:hAnsi="Century Gothic"/>
          <w:bCs/>
          <w:spacing w:val="-1"/>
          <w:sz w:val="25"/>
        </w:rPr>
        <w:t xml:space="preserve"> </w:t>
      </w:r>
      <w:proofErr w:type="gramStart"/>
      <w:r w:rsidRPr="00924E4A">
        <w:rPr>
          <w:rFonts w:ascii="Century Gothic" w:hAnsi="Century Gothic"/>
          <w:bCs/>
          <w:sz w:val="25"/>
        </w:rPr>
        <w:t>similar to</w:t>
      </w:r>
      <w:proofErr w:type="gramEnd"/>
      <w:r w:rsidRPr="00924E4A">
        <w:rPr>
          <w:rFonts w:ascii="Century Gothic" w:hAnsi="Century Gothic"/>
          <w:bCs/>
          <w:spacing w:val="-1"/>
          <w:sz w:val="25"/>
        </w:rPr>
        <w:t xml:space="preserve"> </w:t>
      </w:r>
      <w:r w:rsidRPr="00924E4A">
        <w:rPr>
          <w:rFonts w:ascii="Century Gothic" w:hAnsi="Century Gothic"/>
          <w:bCs/>
          <w:sz w:val="25"/>
        </w:rPr>
        <w:t>Him.</w:t>
      </w:r>
    </w:p>
    <w:p w14:paraId="0082492B" w14:textId="77777777" w:rsidR="006A6308" w:rsidRPr="0084598F" w:rsidRDefault="006A6308" w:rsidP="001A2184">
      <w:pPr>
        <w:pStyle w:val="BodyText"/>
        <w:spacing w:before="0"/>
        <w:ind w:left="-90"/>
        <w:jc w:val="lowKashida"/>
      </w:pPr>
    </w:p>
    <w:p w14:paraId="213D9797" w14:textId="3C2C5AC7" w:rsidR="006A6308" w:rsidRPr="0084598F" w:rsidRDefault="00000000" w:rsidP="00F840EF">
      <w:pPr>
        <w:pStyle w:val="Heading6"/>
      </w:pPr>
      <w:bookmarkStart w:id="62" w:name="_Toc174564010"/>
      <w:r w:rsidRPr="0084598F">
        <w:t>Q</w:t>
      </w:r>
      <w:r w:rsidRPr="0084598F">
        <w:rPr>
          <w:spacing w:val="1"/>
        </w:rPr>
        <w:t xml:space="preserve"> </w:t>
      </w:r>
      <w:r w:rsidRPr="0084598F">
        <w:t>52:</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1"/>
        </w:rPr>
        <w:t xml:space="preserve"> </w:t>
      </w:r>
      <w:r w:rsidRPr="0084598F">
        <w:t>for</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Perfect</w:t>
      </w:r>
      <w:r w:rsidRPr="0084598F">
        <w:rPr>
          <w:spacing w:val="63"/>
        </w:rPr>
        <w:t xml:space="preserve"> </w:t>
      </w:r>
      <w:r w:rsidRPr="0084598F">
        <w:t>Names</w:t>
      </w:r>
      <w:r w:rsidRPr="0084598F">
        <w:rPr>
          <w:spacing w:val="63"/>
        </w:rPr>
        <w:t xml:space="preserve"> </w:t>
      </w:r>
      <w:r w:rsidRPr="0084598F">
        <w:t>(of</w:t>
      </w:r>
      <w:r w:rsidRPr="0084598F">
        <w:rPr>
          <w:spacing w:val="64"/>
        </w:rPr>
        <w:t xml:space="preserve"> </w:t>
      </w:r>
      <w:r w:rsidR="002F4D71">
        <w:t>Allah</w:t>
      </w:r>
      <w:r w:rsidRPr="0084598F">
        <w:t>)</w:t>
      </w:r>
      <w:r w:rsidRPr="0084598F">
        <w:rPr>
          <w:spacing w:val="1"/>
        </w:rPr>
        <w:t xml:space="preserve"> </w:t>
      </w:r>
      <w:r w:rsidRPr="0084598F">
        <w:t>from</w:t>
      </w:r>
      <w:r w:rsidRPr="0084598F">
        <w:rPr>
          <w:spacing w:val="4"/>
        </w:rPr>
        <w:t xml:space="preserve"> </w:t>
      </w:r>
      <w:r w:rsidRPr="0084598F">
        <w:t>the</w:t>
      </w:r>
      <w:r w:rsidRPr="0084598F">
        <w:rPr>
          <w:spacing w:val="5"/>
        </w:rPr>
        <w:t xml:space="preserve"> </w:t>
      </w:r>
      <w:r w:rsidRPr="0084598F">
        <w:t>Book</w:t>
      </w:r>
      <w:r w:rsidRPr="0084598F">
        <w:rPr>
          <w:spacing w:val="4"/>
        </w:rPr>
        <w:t xml:space="preserve"> </w:t>
      </w:r>
      <w:r w:rsidRPr="0084598F">
        <w:t>and</w:t>
      </w:r>
      <w:r w:rsidRPr="0084598F">
        <w:rPr>
          <w:spacing w:val="5"/>
        </w:rPr>
        <w:t xml:space="preserve"> </w:t>
      </w:r>
      <w:r w:rsidRPr="0084598F">
        <w:t>the</w:t>
      </w:r>
      <w:r w:rsidRPr="0084598F">
        <w:rPr>
          <w:spacing w:val="4"/>
        </w:rPr>
        <w:t xml:space="preserve"> </w:t>
      </w:r>
      <w:r w:rsidRPr="0084598F">
        <w:t>Sunnah?</w:t>
      </w:r>
      <w:bookmarkEnd w:id="62"/>
    </w:p>
    <w:p w14:paraId="22E372A6" w14:textId="39EE20F0" w:rsidR="006A6308" w:rsidRPr="0084598F" w:rsidRDefault="006A6308" w:rsidP="00924E4A">
      <w:pPr>
        <w:pStyle w:val="BodyText"/>
        <w:spacing w:before="0"/>
        <w:ind w:left="0"/>
        <w:jc w:val="lowKashida"/>
      </w:pPr>
    </w:p>
    <w:p w14:paraId="633BF8AA" w14:textId="77777777" w:rsidR="00924E4A" w:rsidRDefault="00000000" w:rsidP="001A2184">
      <w:pPr>
        <w:spacing w:line="249" w:lineRule="auto"/>
        <w:ind w:left="-90" w:right="178"/>
        <w:jc w:val="lowKashida"/>
        <w:rPr>
          <w:rFonts w:ascii="Century Gothic" w:hAnsi="Century Gothic"/>
          <w:spacing w:val="1"/>
          <w:sz w:val="25"/>
        </w:rPr>
      </w:pPr>
      <w:r w:rsidRPr="0084598F">
        <w:rPr>
          <w:rFonts w:ascii="Century Gothic" w:hAnsi="Century Gothic"/>
          <w:sz w:val="25"/>
        </w:rPr>
        <w:t>[A.</w:t>
      </w:r>
      <w:r w:rsidRPr="0084598F">
        <w:rPr>
          <w:rFonts w:ascii="Century Gothic" w:hAnsi="Century Gothic"/>
          <w:spacing w:val="1"/>
          <w:sz w:val="25"/>
        </w:rPr>
        <w:t xml:space="preserve"> </w:t>
      </w:r>
      <w:r w:rsidRPr="0084598F">
        <w:rPr>
          <w:rFonts w:ascii="Century Gothic" w:hAnsi="Century Gothic"/>
          <w:sz w:val="25"/>
        </w:rPr>
        <w:t>52]</w:t>
      </w:r>
      <w:r w:rsidRPr="0084598F">
        <w:rPr>
          <w:rFonts w:ascii="Century Gothic" w:hAnsi="Century Gothic"/>
          <w:spacing w:val="1"/>
          <w:sz w:val="25"/>
        </w:rPr>
        <w:t xml:space="preserve"> </w:t>
      </w:r>
      <w:r w:rsidR="002F4D71">
        <w:rPr>
          <w:rFonts w:ascii="Century Gothic" w:hAnsi="Century Gothic"/>
          <w:sz w:val="25"/>
        </w:rPr>
        <w:t>Allah</w:t>
      </w:r>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Mighty</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Majestic,</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0AB20820" w14:textId="7F72693B" w:rsidR="006A6308" w:rsidRPr="00924E4A" w:rsidRDefault="00000000" w:rsidP="001A2184">
      <w:pPr>
        <w:spacing w:line="249" w:lineRule="auto"/>
        <w:ind w:left="-90" w:right="178"/>
        <w:jc w:val="lowKashida"/>
        <w:rPr>
          <w:rFonts w:ascii="Century Gothic" w:hAnsi="Century Gothic"/>
          <w:b/>
          <w:sz w:val="25"/>
        </w:rPr>
      </w:pPr>
      <w:r w:rsidRPr="00924E4A">
        <w:rPr>
          <w:rFonts w:ascii="Century Gothic" w:hAnsi="Century Gothic"/>
          <w:b/>
          <w:sz w:val="25"/>
        </w:rPr>
        <w:t>“And</w:t>
      </w:r>
      <w:r w:rsidRPr="00924E4A">
        <w:rPr>
          <w:rFonts w:ascii="Century Gothic" w:hAnsi="Century Gothic"/>
          <w:b/>
          <w:spacing w:val="1"/>
          <w:sz w:val="25"/>
        </w:rPr>
        <w:t xml:space="preserve"> </w:t>
      </w:r>
      <w:r w:rsidRPr="00924E4A">
        <w:rPr>
          <w:rFonts w:ascii="Century Gothic" w:hAnsi="Century Gothic"/>
          <w:b/>
          <w:sz w:val="25"/>
        </w:rPr>
        <w:t>(all)</w:t>
      </w:r>
      <w:r w:rsidRPr="00924E4A">
        <w:rPr>
          <w:rFonts w:ascii="Century Gothic" w:hAnsi="Century Gothic"/>
          <w:b/>
          <w:spacing w:val="64"/>
          <w:sz w:val="25"/>
        </w:rPr>
        <w:t xml:space="preserve"> </w:t>
      </w:r>
      <w:r w:rsidRPr="00924E4A">
        <w:rPr>
          <w:rFonts w:ascii="Century Gothic" w:hAnsi="Century Gothic"/>
          <w:b/>
          <w:sz w:val="25"/>
        </w:rPr>
        <w:t>the</w:t>
      </w:r>
      <w:r w:rsidRPr="00924E4A">
        <w:rPr>
          <w:rFonts w:ascii="Century Gothic" w:hAnsi="Century Gothic"/>
          <w:b/>
          <w:spacing w:val="64"/>
          <w:sz w:val="25"/>
        </w:rPr>
        <w:t xml:space="preserve"> </w:t>
      </w:r>
      <w:r w:rsidRPr="00924E4A">
        <w:rPr>
          <w:rFonts w:ascii="Century Gothic" w:hAnsi="Century Gothic"/>
          <w:b/>
          <w:sz w:val="25"/>
        </w:rPr>
        <w:t>Most</w:t>
      </w:r>
      <w:r w:rsidRPr="00924E4A">
        <w:rPr>
          <w:rFonts w:ascii="Century Gothic" w:hAnsi="Century Gothic"/>
          <w:b/>
          <w:spacing w:val="1"/>
          <w:sz w:val="25"/>
        </w:rPr>
        <w:t xml:space="preserve"> </w:t>
      </w:r>
      <w:r w:rsidRPr="00924E4A">
        <w:rPr>
          <w:rFonts w:ascii="Century Gothic" w:hAnsi="Century Gothic"/>
          <w:b/>
          <w:sz w:val="25"/>
        </w:rPr>
        <w:t>Beautiful</w:t>
      </w:r>
      <w:r w:rsidRPr="00924E4A">
        <w:rPr>
          <w:rFonts w:ascii="Century Gothic" w:hAnsi="Century Gothic"/>
          <w:b/>
          <w:spacing w:val="1"/>
          <w:sz w:val="25"/>
        </w:rPr>
        <w:t xml:space="preserve"> </w:t>
      </w:r>
      <w:r w:rsidRPr="00924E4A">
        <w:rPr>
          <w:rFonts w:ascii="Century Gothic" w:hAnsi="Century Gothic"/>
          <w:b/>
          <w:sz w:val="25"/>
        </w:rPr>
        <w:t>Names</w:t>
      </w:r>
      <w:r w:rsidRPr="00924E4A">
        <w:rPr>
          <w:rFonts w:ascii="Century Gothic" w:hAnsi="Century Gothic"/>
          <w:b/>
          <w:spacing w:val="1"/>
          <w:sz w:val="25"/>
        </w:rPr>
        <w:t xml:space="preserve"> </w:t>
      </w:r>
      <w:r w:rsidRPr="00924E4A">
        <w:rPr>
          <w:rFonts w:ascii="Century Gothic" w:hAnsi="Century Gothic"/>
          <w:b/>
          <w:sz w:val="25"/>
        </w:rPr>
        <w:t>belong</w:t>
      </w:r>
      <w:r w:rsidRPr="00924E4A">
        <w:rPr>
          <w:rFonts w:ascii="Century Gothic" w:hAnsi="Century Gothic"/>
          <w:b/>
          <w:spacing w:val="1"/>
          <w:sz w:val="25"/>
        </w:rPr>
        <w:t xml:space="preserve"> </w:t>
      </w:r>
      <w:r w:rsidRPr="00924E4A">
        <w:rPr>
          <w:rFonts w:ascii="Century Gothic" w:hAnsi="Century Gothic"/>
          <w:b/>
          <w:sz w:val="25"/>
        </w:rPr>
        <w:t>to</w:t>
      </w:r>
      <w:r w:rsidRPr="00924E4A">
        <w:rPr>
          <w:rFonts w:ascii="Century Gothic" w:hAnsi="Century Gothic"/>
          <w:b/>
          <w:spacing w:val="1"/>
          <w:sz w:val="25"/>
        </w:rPr>
        <w:t xml:space="preserve"> </w:t>
      </w:r>
      <w:r w:rsidR="002F4D71" w:rsidRPr="00924E4A">
        <w:rPr>
          <w:rFonts w:ascii="Century Gothic" w:hAnsi="Century Gothic"/>
          <w:b/>
          <w:sz w:val="25"/>
        </w:rPr>
        <w:t>Allah</w:t>
      </w:r>
      <w:r w:rsidRPr="00924E4A">
        <w:rPr>
          <w:rFonts w:ascii="Century Gothic" w:hAnsi="Century Gothic"/>
          <w:b/>
          <w:sz w:val="25"/>
        </w:rPr>
        <w:t>,</w:t>
      </w:r>
      <w:r w:rsidRPr="00924E4A">
        <w:rPr>
          <w:rFonts w:ascii="Century Gothic" w:hAnsi="Century Gothic"/>
          <w:b/>
          <w:spacing w:val="1"/>
          <w:sz w:val="25"/>
        </w:rPr>
        <w:t xml:space="preserve"> </w:t>
      </w:r>
      <w:r w:rsidRPr="00924E4A">
        <w:rPr>
          <w:rFonts w:ascii="Century Gothic" w:hAnsi="Century Gothic"/>
          <w:b/>
          <w:sz w:val="25"/>
        </w:rPr>
        <w:t>so</w:t>
      </w:r>
      <w:r w:rsidRPr="00924E4A">
        <w:rPr>
          <w:rFonts w:ascii="Century Gothic" w:hAnsi="Century Gothic"/>
          <w:b/>
          <w:spacing w:val="1"/>
          <w:sz w:val="25"/>
        </w:rPr>
        <w:t xml:space="preserve"> </w:t>
      </w:r>
      <w:r w:rsidRPr="00924E4A">
        <w:rPr>
          <w:rFonts w:ascii="Century Gothic" w:hAnsi="Century Gothic"/>
          <w:b/>
          <w:sz w:val="25"/>
        </w:rPr>
        <w:t>call</w:t>
      </w:r>
      <w:r w:rsidRPr="00924E4A">
        <w:rPr>
          <w:rFonts w:ascii="Century Gothic" w:hAnsi="Century Gothic"/>
          <w:b/>
          <w:spacing w:val="1"/>
          <w:sz w:val="25"/>
        </w:rPr>
        <w:t xml:space="preserve"> </w:t>
      </w:r>
      <w:r w:rsidRPr="00924E4A">
        <w:rPr>
          <w:rFonts w:ascii="Century Gothic" w:hAnsi="Century Gothic"/>
          <w:b/>
          <w:sz w:val="25"/>
        </w:rPr>
        <w:t>on</w:t>
      </w:r>
      <w:r w:rsidRPr="00924E4A">
        <w:rPr>
          <w:rFonts w:ascii="Century Gothic" w:hAnsi="Century Gothic"/>
          <w:b/>
          <w:spacing w:val="1"/>
          <w:sz w:val="25"/>
        </w:rPr>
        <w:t xml:space="preserve"> </w:t>
      </w:r>
      <w:r w:rsidRPr="00924E4A">
        <w:rPr>
          <w:rFonts w:ascii="Century Gothic" w:hAnsi="Century Gothic"/>
          <w:b/>
          <w:sz w:val="25"/>
        </w:rPr>
        <w:t>Him</w:t>
      </w:r>
      <w:r w:rsidRPr="00924E4A">
        <w:rPr>
          <w:rFonts w:ascii="Century Gothic" w:hAnsi="Century Gothic"/>
          <w:b/>
          <w:spacing w:val="63"/>
          <w:sz w:val="25"/>
        </w:rPr>
        <w:t xml:space="preserve"> </w:t>
      </w:r>
      <w:r w:rsidRPr="00924E4A">
        <w:rPr>
          <w:rFonts w:ascii="Century Gothic" w:hAnsi="Century Gothic"/>
          <w:b/>
          <w:sz w:val="25"/>
        </w:rPr>
        <w:t>by</w:t>
      </w:r>
      <w:r w:rsidRPr="00924E4A">
        <w:rPr>
          <w:rFonts w:ascii="Century Gothic" w:hAnsi="Century Gothic"/>
          <w:b/>
          <w:spacing w:val="63"/>
          <w:sz w:val="25"/>
        </w:rPr>
        <w:t xml:space="preserve"> </w:t>
      </w:r>
      <w:r w:rsidRPr="00924E4A">
        <w:rPr>
          <w:rFonts w:ascii="Century Gothic" w:hAnsi="Century Gothic"/>
          <w:b/>
          <w:sz w:val="25"/>
        </w:rPr>
        <w:t>them,</w:t>
      </w:r>
      <w:r w:rsidRPr="00924E4A">
        <w:rPr>
          <w:rFonts w:ascii="Century Gothic" w:hAnsi="Century Gothic"/>
          <w:b/>
          <w:spacing w:val="64"/>
          <w:sz w:val="25"/>
        </w:rPr>
        <w:t xml:space="preserve"> </w:t>
      </w:r>
      <w:r w:rsidRPr="00924E4A">
        <w:rPr>
          <w:rFonts w:ascii="Century Gothic" w:hAnsi="Century Gothic"/>
          <w:b/>
          <w:sz w:val="25"/>
        </w:rPr>
        <w:t>and</w:t>
      </w:r>
      <w:r w:rsidRPr="00924E4A">
        <w:rPr>
          <w:rFonts w:ascii="Century Gothic" w:hAnsi="Century Gothic"/>
          <w:b/>
          <w:spacing w:val="1"/>
          <w:sz w:val="25"/>
        </w:rPr>
        <w:t xml:space="preserve"> </w:t>
      </w:r>
      <w:r w:rsidRPr="00924E4A">
        <w:rPr>
          <w:rFonts w:ascii="Century Gothic" w:hAnsi="Century Gothic"/>
          <w:b/>
          <w:sz w:val="25"/>
        </w:rPr>
        <w:t>leave the company of those who belie or deny (or utter impious</w:t>
      </w:r>
      <w:r w:rsidRPr="00924E4A">
        <w:rPr>
          <w:rFonts w:ascii="Century Gothic" w:hAnsi="Century Gothic"/>
          <w:b/>
          <w:spacing w:val="1"/>
          <w:sz w:val="25"/>
        </w:rPr>
        <w:t xml:space="preserve"> </w:t>
      </w:r>
      <w:r w:rsidRPr="00924E4A">
        <w:rPr>
          <w:rFonts w:ascii="Century Gothic" w:hAnsi="Century Gothic"/>
          <w:b/>
          <w:sz w:val="25"/>
        </w:rPr>
        <w:t>speech</w:t>
      </w:r>
      <w:r w:rsidRPr="00924E4A">
        <w:rPr>
          <w:rFonts w:ascii="Century Gothic" w:hAnsi="Century Gothic"/>
          <w:b/>
          <w:spacing w:val="3"/>
          <w:sz w:val="25"/>
        </w:rPr>
        <w:t xml:space="preserve"> </w:t>
      </w:r>
      <w:r w:rsidRPr="00924E4A">
        <w:rPr>
          <w:rFonts w:ascii="Century Gothic" w:hAnsi="Century Gothic"/>
          <w:b/>
          <w:sz w:val="25"/>
        </w:rPr>
        <w:t>against)</w:t>
      </w:r>
      <w:r w:rsidRPr="00924E4A">
        <w:rPr>
          <w:rFonts w:ascii="Century Gothic" w:hAnsi="Century Gothic"/>
          <w:b/>
          <w:spacing w:val="4"/>
          <w:sz w:val="25"/>
        </w:rPr>
        <w:t xml:space="preserve"> </w:t>
      </w:r>
      <w:r w:rsidRPr="00924E4A">
        <w:rPr>
          <w:rFonts w:ascii="Century Gothic" w:hAnsi="Century Gothic"/>
          <w:b/>
          <w:sz w:val="25"/>
        </w:rPr>
        <w:t>His</w:t>
      </w:r>
      <w:r w:rsidRPr="00924E4A">
        <w:rPr>
          <w:rFonts w:ascii="Century Gothic" w:hAnsi="Century Gothic"/>
          <w:b/>
          <w:spacing w:val="4"/>
          <w:sz w:val="25"/>
        </w:rPr>
        <w:t xml:space="preserve"> </w:t>
      </w:r>
      <w:r w:rsidRPr="00924E4A">
        <w:rPr>
          <w:rFonts w:ascii="Century Gothic" w:hAnsi="Century Gothic"/>
          <w:b/>
          <w:sz w:val="25"/>
        </w:rPr>
        <w:t>Names.”</w:t>
      </w:r>
      <w:r w:rsidRPr="00924E4A">
        <w:rPr>
          <w:rFonts w:ascii="Century Gothic" w:hAnsi="Century Gothic"/>
          <w:b/>
          <w:spacing w:val="3"/>
          <w:sz w:val="25"/>
        </w:rPr>
        <w:t xml:space="preserve"> </w:t>
      </w:r>
      <w:r w:rsidRPr="00924E4A">
        <w:rPr>
          <w:rFonts w:ascii="Century Gothic" w:hAnsi="Century Gothic"/>
          <w:b/>
          <w:sz w:val="25"/>
        </w:rPr>
        <w:t>(al-A’</w:t>
      </w:r>
      <w:r w:rsidRPr="00924E4A">
        <w:rPr>
          <w:rFonts w:ascii="Century Gothic" w:hAnsi="Century Gothic"/>
          <w:b/>
          <w:spacing w:val="7"/>
          <w:sz w:val="25"/>
        </w:rPr>
        <w:t xml:space="preserve"> </w:t>
      </w:r>
      <w:proofErr w:type="spellStart"/>
      <w:r w:rsidRPr="00924E4A">
        <w:rPr>
          <w:rFonts w:ascii="Century Gothic" w:hAnsi="Century Gothic"/>
          <w:b/>
          <w:sz w:val="25"/>
        </w:rPr>
        <w:t>raaf</w:t>
      </w:r>
      <w:proofErr w:type="spellEnd"/>
      <w:r w:rsidRPr="00924E4A">
        <w:rPr>
          <w:rFonts w:ascii="Century Gothic" w:hAnsi="Century Gothic"/>
          <w:b/>
          <w:sz w:val="25"/>
        </w:rPr>
        <w:t>:</w:t>
      </w:r>
      <w:r w:rsidRPr="00924E4A">
        <w:rPr>
          <w:rFonts w:ascii="Century Gothic" w:hAnsi="Century Gothic"/>
          <w:b/>
          <w:spacing w:val="7"/>
          <w:sz w:val="25"/>
        </w:rPr>
        <w:t xml:space="preserve"> </w:t>
      </w:r>
      <w:r w:rsidRPr="00924E4A">
        <w:rPr>
          <w:rFonts w:ascii="Century Gothic" w:hAnsi="Century Gothic"/>
          <w:b/>
          <w:sz w:val="25"/>
        </w:rPr>
        <w:t>180)</w:t>
      </w:r>
    </w:p>
    <w:p w14:paraId="6AEE617B" w14:textId="77777777" w:rsidR="006A6308" w:rsidRPr="0084598F" w:rsidRDefault="006A6308" w:rsidP="001A2184">
      <w:pPr>
        <w:pStyle w:val="BodyText"/>
        <w:spacing w:before="0"/>
        <w:ind w:left="-90"/>
        <w:jc w:val="lowKashida"/>
      </w:pPr>
    </w:p>
    <w:p w14:paraId="61811364" w14:textId="77777777" w:rsidR="00924E4A" w:rsidRDefault="00000000" w:rsidP="00924E4A">
      <w:pPr>
        <w:spacing w:line="249" w:lineRule="auto"/>
        <w:ind w:left="-90" w:right="178"/>
        <w:jc w:val="lowKashida"/>
        <w:rPr>
          <w:rFonts w:ascii="Century Gothic" w:hAnsi="Century Gothic"/>
          <w:spacing w:val="1"/>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glorified</w:t>
      </w:r>
      <w:r w:rsidRPr="0084598F">
        <w:rPr>
          <w:rFonts w:ascii="Century Gothic" w:hAnsi="Century Gothic"/>
          <w:spacing w:val="1"/>
          <w:sz w:val="25"/>
        </w:rPr>
        <w:t xml:space="preserve"> </w:t>
      </w:r>
      <w:r w:rsidRPr="0084598F">
        <w:rPr>
          <w:rFonts w:ascii="Century Gothic" w:hAnsi="Century Gothic"/>
          <w:sz w:val="25"/>
        </w:rPr>
        <w:t>be</w:t>
      </w:r>
      <w:r w:rsidRPr="0084598F">
        <w:rPr>
          <w:rFonts w:ascii="Century Gothic" w:hAnsi="Century Gothic"/>
          <w:spacing w:val="1"/>
          <w:sz w:val="25"/>
        </w:rPr>
        <w:t xml:space="preserve"> </w:t>
      </w: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from</w:t>
      </w:r>
      <w:r w:rsidRPr="0084598F">
        <w:rPr>
          <w:rFonts w:ascii="Century Gothic" w:hAnsi="Century Gothic"/>
          <w:spacing w:val="1"/>
          <w:sz w:val="25"/>
        </w:rPr>
        <w:t xml:space="preserve"> </w:t>
      </w:r>
      <w:r w:rsidRPr="0084598F">
        <w:rPr>
          <w:rFonts w:ascii="Century Gothic" w:hAnsi="Century Gothic"/>
          <w:sz w:val="25"/>
        </w:rPr>
        <w:t>all</w:t>
      </w:r>
      <w:r w:rsidRPr="0084598F">
        <w:rPr>
          <w:rFonts w:ascii="Century Gothic" w:hAnsi="Century Gothic"/>
          <w:spacing w:val="1"/>
          <w:sz w:val="25"/>
        </w:rPr>
        <w:t xml:space="preserve"> </w:t>
      </w:r>
      <w:r w:rsidRPr="0084598F">
        <w:rPr>
          <w:rFonts w:ascii="Century Gothic" w:hAnsi="Century Gothic"/>
          <w:sz w:val="25"/>
        </w:rPr>
        <w:t>that</w:t>
      </w:r>
      <w:r w:rsidRPr="0084598F">
        <w:rPr>
          <w:rFonts w:ascii="Century Gothic" w:hAnsi="Century Gothic"/>
          <w:spacing w:val="1"/>
          <w:sz w:val="25"/>
        </w:rPr>
        <w:t xml:space="preserve"> </w:t>
      </w:r>
      <w:r w:rsidRPr="0084598F">
        <w:rPr>
          <w:rFonts w:ascii="Century Gothic" w:hAnsi="Century Gothic"/>
          <w:sz w:val="25"/>
        </w:rPr>
        <w:t>they</w:t>
      </w:r>
      <w:r w:rsidRPr="0084598F">
        <w:rPr>
          <w:rFonts w:ascii="Century Gothic" w:hAnsi="Century Gothic"/>
          <w:spacing w:val="1"/>
          <w:sz w:val="25"/>
        </w:rPr>
        <w:t xml:space="preserve"> </w:t>
      </w:r>
      <w:r w:rsidRPr="0084598F">
        <w:rPr>
          <w:rFonts w:ascii="Century Gothic" w:hAnsi="Century Gothic"/>
          <w:sz w:val="25"/>
        </w:rPr>
        <w:t>attribute</w:t>
      </w:r>
      <w:r w:rsidRPr="0084598F">
        <w:rPr>
          <w:rFonts w:ascii="Century Gothic" w:hAnsi="Century Gothic"/>
          <w:spacing w:val="1"/>
          <w:sz w:val="25"/>
        </w:rPr>
        <w:t xml:space="preserve"> </w:t>
      </w:r>
      <w:r w:rsidRPr="0084598F">
        <w:rPr>
          <w:rFonts w:ascii="Century Gothic" w:hAnsi="Century Gothic"/>
          <w:sz w:val="25"/>
        </w:rPr>
        <w:t>to</w:t>
      </w:r>
      <w:r w:rsidRPr="0084598F">
        <w:rPr>
          <w:rFonts w:ascii="Century Gothic" w:hAnsi="Century Gothic"/>
          <w:spacing w:val="1"/>
          <w:sz w:val="25"/>
        </w:rPr>
        <w:t xml:space="preserve"> </w:t>
      </w:r>
      <w:r w:rsidRPr="0084598F">
        <w:rPr>
          <w:rFonts w:ascii="Century Gothic" w:hAnsi="Century Gothic"/>
          <w:sz w:val="25"/>
        </w:rPr>
        <w:t>Him,</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561E8BD1" w14:textId="0EBF71E5" w:rsidR="006A6308" w:rsidRPr="00924E4A" w:rsidRDefault="00000000" w:rsidP="00924E4A">
      <w:pPr>
        <w:spacing w:line="249" w:lineRule="auto"/>
        <w:ind w:left="-90" w:right="178"/>
        <w:jc w:val="lowKashida"/>
        <w:rPr>
          <w:rFonts w:ascii="Century Gothic" w:hAnsi="Century Gothic"/>
          <w:b/>
          <w:sz w:val="25"/>
        </w:rPr>
      </w:pPr>
      <w:r w:rsidRPr="00924E4A">
        <w:rPr>
          <w:rFonts w:ascii="Century Gothic" w:hAnsi="Century Gothic"/>
          <w:b/>
          <w:sz w:val="25"/>
        </w:rPr>
        <w:t>“Say,</w:t>
      </w:r>
      <w:r w:rsidRPr="00924E4A">
        <w:rPr>
          <w:rFonts w:ascii="Century Gothic" w:hAnsi="Century Gothic"/>
          <w:b/>
          <w:spacing w:val="1"/>
          <w:sz w:val="25"/>
        </w:rPr>
        <w:t xml:space="preserve"> </w:t>
      </w:r>
      <w:r w:rsidRPr="00924E4A">
        <w:rPr>
          <w:rFonts w:ascii="Century Gothic" w:hAnsi="Century Gothic"/>
          <w:b/>
          <w:sz w:val="25"/>
        </w:rPr>
        <w:t xml:space="preserve">“Invoke </w:t>
      </w:r>
      <w:r w:rsidR="002F4D71" w:rsidRPr="00924E4A">
        <w:rPr>
          <w:rFonts w:ascii="Century Gothic" w:hAnsi="Century Gothic"/>
          <w:b/>
          <w:sz w:val="25"/>
        </w:rPr>
        <w:t>Allah</w:t>
      </w:r>
      <w:r w:rsidRPr="00924E4A">
        <w:rPr>
          <w:rFonts w:ascii="Century Gothic" w:hAnsi="Century Gothic"/>
          <w:b/>
          <w:sz w:val="25"/>
        </w:rPr>
        <w:t xml:space="preserve"> or invoke the Most Gracious (</w:t>
      </w:r>
      <w:r w:rsidR="002F4D71" w:rsidRPr="00924E4A">
        <w:rPr>
          <w:rFonts w:ascii="Century Gothic" w:hAnsi="Century Gothic"/>
          <w:b/>
          <w:sz w:val="25"/>
        </w:rPr>
        <w:t>Allah</w:t>
      </w:r>
      <w:r w:rsidRPr="00924E4A">
        <w:rPr>
          <w:rFonts w:ascii="Century Gothic" w:hAnsi="Century Gothic"/>
          <w:b/>
          <w:sz w:val="25"/>
        </w:rPr>
        <w:t>), by whatever</w:t>
      </w:r>
      <w:r w:rsidRPr="00924E4A">
        <w:rPr>
          <w:rFonts w:ascii="Century Gothic" w:hAnsi="Century Gothic"/>
          <w:b/>
          <w:spacing w:val="1"/>
          <w:sz w:val="25"/>
        </w:rPr>
        <w:t xml:space="preserve"> </w:t>
      </w:r>
      <w:r w:rsidRPr="00924E4A">
        <w:rPr>
          <w:rFonts w:ascii="Century Gothic" w:hAnsi="Century Gothic"/>
          <w:b/>
          <w:sz w:val="25"/>
        </w:rPr>
        <w:t>name you invoke Him (it is the same), for to Him belong the Best</w:t>
      </w:r>
      <w:r w:rsidRPr="00924E4A">
        <w:rPr>
          <w:rFonts w:ascii="Century Gothic" w:hAnsi="Century Gothic"/>
          <w:b/>
          <w:spacing w:val="1"/>
          <w:sz w:val="25"/>
        </w:rPr>
        <w:t xml:space="preserve"> </w:t>
      </w:r>
      <w:r w:rsidRPr="00924E4A">
        <w:rPr>
          <w:rFonts w:ascii="Century Gothic" w:hAnsi="Century Gothic"/>
          <w:b/>
          <w:sz w:val="25"/>
        </w:rPr>
        <w:t>Names.” (al-Israa’:</w:t>
      </w:r>
      <w:r w:rsidRPr="00924E4A">
        <w:rPr>
          <w:rFonts w:ascii="Century Gothic" w:hAnsi="Century Gothic"/>
          <w:b/>
          <w:spacing w:val="16"/>
          <w:sz w:val="25"/>
        </w:rPr>
        <w:t xml:space="preserve"> </w:t>
      </w:r>
      <w:r w:rsidRPr="00924E4A">
        <w:rPr>
          <w:rFonts w:ascii="Century Gothic" w:hAnsi="Century Gothic"/>
          <w:b/>
          <w:sz w:val="25"/>
        </w:rPr>
        <w:t>110)</w:t>
      </w:r>
    </w:p>
    <w:p w14:paraId="6CE6AC90" w14:textId="77777777" w:rsidR="006A6308" w:rsidRPr="0084598F" w:rsidRDefault="006A6308" w:rsidP="001A2184">
      <w:pPr>
        <w:pStyle w:val="BodyText"/>
        <w:spacing w:before="0"/>
        <w:ind w:left="-90"/>
        <w:jc w:val="lowKashida"/>
      </w:pPr>
    </w:p>
    <w:p w14:paraId="1C1F2EA0" w14:textId="77777777" w:rsidR="00924E4A" w:rsidRDefault="00000000" w:rsidP="001A2184">
      <w:pPr>
        <w:spacing w:line="254" w:lineRule="auto"/>
        <w:ind w:left="-90" w:right="191"/>
        <w:jc w:val="lowKashida"/>
        <w:rPr>
          <w:rFonts w:ascii="Century Gothic" w:hAnsi="Century Gothic"/>
          <w:spacing w:val="1"/>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Mighty</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Majestic,</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6876EFC5" w14:textId="5BA5B708" w:rsidR="006A6308" w:rsidRPr="00924E4A" w:rsidRDefault="00000000" w:rsidP="001A2184">
      <w:pPr>
        <w:spacing w:line="254" w:lineRule="auto"/>
        <w:ind w:left="-90" w:right="191"/>
        <w:jc w:val="lowKashida"/>
        <w:rPr>
          <w:rFonts w:ascii="Century Gothic" w:hAnsi="Century Gothic"/>
          <w:b/>
          <w:sz w:val="25"/>
        </w:rPr>
      </w:pPr>
      <w:r w:rsidRPr="00924E4A">
        <w:rPr>
          <w:rFonts w:ascii="Century Gothic" w:hAnsi="Century Gothic"/>
          <w:b/>
          <w:sz w:val="25"/>
        </w:rPr>
        <w:t>“</w:t>
      </w:r>
      <w:r w:rsidR="002F4D71" w:rsidRPr="00924E4A">
        <w:rPr>
          <w:rFonts w:ascii="Century Gothic" w:hAnsi="Century Gothic"/>
          <w:b/>
          <w:sz w:val="25"/>
        </w:rPr>
        <w:t>Allah</w:t>
      </w:r>
      <w:r w:rsidRPr="00924E4A">
        <w:rPr>
          <w:rFonts w:ascii="Century Gothic" w:hAnsi="Century Gothic"/>
          <w:b/>
          <w:sz w:val="25"/>
        </w:rPr>
        <w:t>!</w:t>
      </w:r>
      <w:r w:rsidRPr="00924E4A">
        <w:rPr>
          <w:rFonts w:ascii="Century Gothic" w:hAnsi="Century Gothic"/>
          <w:b/>
          <w:spacing w:val="1"/>
          <w:sz w:val="25"/>
        </w:rPr>
        <w:t xml:space="preserve"> </w:t>
      </w:r>
      <w:r w:rsidRPr="00924E4A">
        <w:rPr>
          <w:rFonts w:ascii="Century Gothic" w:hAnsi="Century Gothic"/>
          <w:b/>
          <w:sz w:val="25"/>
        </w:rPr>
        <w:t>La</w:t>
      </w:r>
      <w:r w:rsidRPr="00924E4A">
        <w:rPr>
          <w:rFonts w:ascii="Century Gothic" w:hAnsi="Century Gothic"/>
          <w:b/>
          <w:spacing w:val="1"/>
          <w:sz w:val="25"/>
        </w:rPr>
        <w:t xml:space="preserve"> </w:t>
      </w:r>
      <w:proofErr w:type="spellStart"/>
      <w:r w:rsidRPr="00924E4A">
        <w:rPr>
          <w:rFonts w:ascii="Century Gothic" w:hAnsi="Century Gothic"/>
          <w:b/>
          <w:sz w:val="25"/>
        </w:rPr>
        <w:t>ilaaha</w:t>
      </w:r>
      <w:proofErr w:type="spellEnd"/>
      <w:r w:rsidRPr="00924E4A">
        <w:rPr>
          <w:rFonts w:ascii="Century Gothic" w:hAnsi="Century Gothic"/>
          <w:b/>
          <w:spacing w:val="63"/>
          <w:sz w:val="25"/>
        </w:rPr>
        <w:t xml:space="preserve"> </w:t>
      </w:r>
      <w:proofErr w:type="spellStart"/>
      <w:r w:rsidRPr="00924E4A">
        <w:rPr>
          <w:rFonts w:ascii="Century Gothic" w:hAnsi="Century Gothic"/>
          <w:b/>
          <w:sz w:val="25"/>
        </w:rPr>
        <w:t>illa</w:t>
      </w:r>
      <w:proofErr w:type="spellEnd"/>
      <w:r w:rsidRPr="00924E4A">
        <w:rPr>
          <w:rFonts w:ascii="Century Gothic" w:hAnsi="Century Gothic"/>
          <w:b/>
          <w:spacing w:val="63"/>
          <w:sz w:val="25"/>
        </w:rPr>
        <w:t xml:space="preserve"> </w:t>
      </w:r>
      <w:r w:rsidRPr="00924E4A">
        <w:rPr>
          <w:rFonts w:ascii="Century Gothic" w:hAnsi="Century Gothic"/>
          <w:b/>
          <w:sz w:val="25"/>
        </w:rPr>
        <w:t>Huwa</w:t>
      </w:r>
      <w:r w:rsidRPr="00924E4A">
        <w:rPr>
          <w:rFonts w:ascii="Century Gothic" w:hAnsi="Century Gothic"/>
          <w:b/>
          <w:spacing w:val="1"/>
          <w:sz w:val="25"/>
        </w:rPr>
        <w:t xml:space="preserve"> </w:t>
      </w:r>
      <w:r w:rsidRPr="00924E4A">
        <w:rPr>
          <w:rFonts w:ascii="Century Gothic" w:hAnsi="Century Gothic"/>
          <w:b/>
          <w:sz w:val="25"/>
        </w:rPr>
        <w:t>(</w:t>
      </w:r>
      <w:r w:rsidR="00924E4A">
        <w:rPr>
          <w:rFonts w:ascii="Century Gothic" w:hAnsi="Century Gothic"/>
          <w:b/>
          <w:sz w:val="25"/>
        </w:rPr>
        <w:t>none has the right to be worshipped in truth but He</w:t>
      </w:r>
      <w:r w:rsidRPr="00924E4A">
        <w:rPr>
          <w:rFonts w:ascii="Century Gothic" w:hAnsi="Century Gothic"/>
          <w:b/>
          <w:sz w:val="25"/>
        </w:rPr>
        <w:t>)! To Him belong the</w:t>
      </w:r>
      <w:r w:rsidRPr="00924E4A">
        <w:rPr>
          <w:rFonts w:ascii="Century Gothic" w:hAnsi="Century Gothic"/>
          <w:b/>
          <w:spacing w:val="1"/>
          <w:sz w:val="25"/>
        </w:rPr>
        <w:t xml:space="preserve"> </w:t>
      </w:r>
      <w:r w:rsidRPr="00924E4A">
        <w:rPr>
          <w:rFonts w:ascii="Century Gothic" w:hAnsi="Century Gothic"/>
          <w:b/>
          <w:sz w:val="25"/>
        </w:rPr>
        <w:t>Best</w:t>
      </w:r>
      <w:r w:rsidRPr="00924E4A">
        <w:rPr>
          <w:rFonts w:ascii="Century Gothic" w:hAnsi="Century Gothic"/>
          <w:b/>
          <w:spacing w:val="-1"/>
          <w:sz w:val="25"/>
        </w:rPr>
        <w:t xml:space="preserve"> </w:t>
      </w:r>
      <w:r w:rsidRPr="00924E4A">
        <w:rPr>
          <w:rFonts w:ascii="Century Gothic" w:hAnsi="Century Gothic"/>
          <w:b/>
          <w:sz w:val="25"/>
        </w:rPr>
        <w:t>Names.”</w:t>
      </w:r>
      <w:r w:rsidRPr="00924E4A">
        <w:rPr>
          <w:rFonts w:ascii="Century Gothic" w:hAnsi="Century Gothic"/>
          <w:b/>
          <w:spacing w:val="1"/>
          <w:sz w:val="25"/>
        </w:rPr>
        <w:t xml:space="preserve"> </w:t>
      </w:r>
      <w:r w:rsidRPr="00924E4A">
        <w:rPr>
          <w:rFonts w:ascii="Century Gothic" w:hAnsi="Century Gothic"/>
          <w:b/>
          <w:sz w:val="25"/>
        </w:rPr>
        <w:t>(Ta-Ha:</w:t>
      </w:r>
      <w:r w:rsidRPr="00924E4A">
        <w:rPr>
          <w:rFonts w:ascii="Century Gothic" w:hAnsi="Century Gothic"/>
          <w:b/>
          <w:spacing w:val="14"/>
          <w:sz w:val="25"/>
        </w:rPr>
        <w:t xml:space="preserve"> </w:t>
      </w:r>
      <w:r w:rsidRPr="00924E4A">
        <w:rPr>
          <w:rFonts w:ascii="Century Gothic" w:hAnsi="Century Gothic"/>
          <w:b/>
          <w:sz w:val="25"/>
        </w:rPr>
        <w:t>8)</w:t>
      </w:r>
    </w:p>
    <w:p w14:paraId="35D9424B" w14:textId="77777777" w:rsidR="006A6308" w:rsidRPr="0084598F" w:rsidRDefault="006A6308" w:rsidP="001A2184">
      <w:pPr>
        <w:pStyle w:val="BodyText"/>
        <w:spacing w:before="0"/>
        <w:ind w:left="-90"/>
        <w:jc w:val="lowKashida"/>
      </w:pPr>
    </w:p>
    <w:p w14:paraId="6AD0F609" w14:textId="1082B53E" w:rsidR="006A6308" w:rsidRPr="0084598F" w:rsidRDefault="00000000" w:rsidP="001A2184">
      <w:pPr>
        <w:spacing w:line="247" w:lineRule="auto"/>
        <w:ind w:left="-90" w:right="172"/>
        <w:jc w:val="lowKashida"/>
        <w:rPr>
          <w:rFonts w:ascii="Century Gothic" w:hAnsi="Century Gothic"/>
          <w:sz w:val="16"/>
        </w:rPr>
      </w:pP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r w:rsidRPr="0084598F">
        <w:rPr>
          <w:rFonts w:ascii="Century Gothic" w:hAnsi="Century Gothic"/>
          <w:i/>
          <w:sz w:val="25"/>
        </w:rPr>
        <w:t>“Verily</w:t>
      </w:r>
      <w:r w:rsidRPr="0084598F">
        <w:rPr>
          <w:rFonts w:ascii="Century Gothic" w:hAnsi="Century Gothic"/>
          <w:i/>
          <w:spacing w:val="60"/>
          <w:sz w:val="25"/>
        </w:rPr>
        <w:t xml:space="preserve"> </w:t>
      </w:r>
      <w:r w:rsidR="002F4D71">
        <w:rPr>
          <w:rFonts w:ascii="Century Gothic" w:hAnsi="Century Gothic"/>
          <w:i/>
          <w:sz w:val="25"/>
        </w:rPr>
        <w:t>Allah</w:t>
      </w:r>
      <w:r w:rsidRPr="0084598F">
        <w:rPr>
          <w:rFonts w:ascii="Century Gothic" w:hAnsi="Century Gothic"/>
          <w:i/>
          <w:spacing w:val="60"/>
          <w:sz w:val="25"/>
        </w:rPr>
        <w:t xml:space="preserve"> </w:t>
      </w:r>
      <w:r w:rsidRPr="0084598F">
        <w:rPr>
          <w:rFonts w:ascii="Century Gothic" w:hAnsi="Century Gothic"/>
          <w:i/>
          <w:sz w:val="25"/>
        </w:rPr>
        <w:t>has</w:t>
      </w:r>
      <w:r w:rsidRPr="0084598F">
        <w:rPr>
          <w:rFonts w:ascii="Century Gothic" w:hAnsi="Century Gothic"/>
          <w:i/>
          <w:spacing w:val="61"/>
          <w:sz w:val="25"/>
        </w:rPr>
        <w:t xml:space="preserve"> </w:t>
      </w:r>
      <w:r w:rsidRPr="0084598F">
        <w:rPr>
          <w:rFonts w:ascii="Century Gothic" w:hAnsi="Century Gothic"/>
          <w:i/>
          <w:sz w:val="25"/>
        </w:rPr>
        <w:t>ninety-</w:t>
      </w:r>
      <w:r w:rsidRPr="0084598F">
        <w:rPr>
          <w:rFonts w:ascii="Century Gothic" w:hAnsi="Century Gothic"/>
          <w:i/>
          <w:spacing w:val="1"/>
          <w:sz w:val="25"/>
        </w:rPr>
        <w:t xml:space="preserve"> </w:t>
      </w:r>
      <w:r w:rsidRPr="0084598F">
        <w:rPr>
          <w:rFonts w:ascii="Century Gothic" w:hAnsi="Century Gothic"/>
          <w:i/>
          <w:sz w:val="25"/>
        </w:rPr>
        <w:t>nine</w:t>
      </w:r>
      <w:r w:rsidRPr="0084598F">
        <w:rPr>
          <w:rFonts w:ascii="Century Gothic" w:hAnsi="Century Gothic"/>
          <w:i/>
          <w:spacing w:val="1"/>
          <w:sz w:val="25"/>
        </w:rPr>
        <w:t xml:space="preserve"> </w:t>
      </w:r>
      <w:r w:rsidRPr="0084598F">
        <w:rPr>
          <w:rFonts w:ascii="Century Gothic" w:hAnsi="Century Gothic"/>
          <w:i/>
          <w:sz w:val="25"/>
        </w:rPr>
        <w:t>Names.</w:t>
      </w:r>
      <w:r w:rsidRPr="0084598F">
        <w:rPr>
          <w:rFonts w:ascii="Century Gothic" w:hAnsi="Century Gothic"/>
          <w:i/>
          <w:spacing w:val="1"/>
          <w:sz w:val="25"/>
        </w:rPr>
        <w:t xml:space="preserve"> </w:t>
      </w:r>
      <w:r w:rsidRPr="0084598F">
        <w:rPr>
          <w:rFonts w:ascii="Century Gothic" w:hAnsi="Century Gothic"/>
          <w:i/>
          <w:sz w:val="25"/>
        </w:rPr>
        <w:t>Whoever</w:t>
      </w:r>
      <w:r w:rsidRPr="0084598F">
        <w:rPr>
          <w:rFonts w:ascii="Century Gothic" w:hAnsi="Century Gothic"/>
          <w:i/>
          <w:spacing w:val="1"/>
          <w:sz w:val="25"/>
        </w:rPr>
        <w:t xml:space="preserve"> </w:t>
      </w:r>
      <w:proofErr w:type="spellStart"/>
      <w:r w:rsidRPr="0084598F">
        <w:rPr>
          <w:rFonts w:ascii="Century Gothic" w:hAnsi="Century Gothic"/>
          <w:i/>
          <w:sz w:val="25"/>
        </w:rPr>
        <w:t>memorises</w:t>
      </w:r>
      <w:proofErr w:type="spellEnd"/>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comprehends</w:t>
      </w:r>
      <w:r w:rsidRPr="0084598F">
        <w:rPr>
          <w:rFonts w:ascii="Century Gothic" w:hAnsi="Century Gothic"/>
          <w:i/>
          <w:spacing w:val="1"/>
          <w:sz w:val="25"/>
        </w:rPr>
        <w:t xml:space="preserve"> </w:t>
      </w:r>
      <w:r w:rsidRPr="0084598F">
        <w:rPr>
          <w:rFonts w:ascii="Century Gothic" w:hAnsi="Century Gothic"/>
          <w:i/>
          <w:sz w:val="25"/>
        </w:rPr>
        <w:t>them</w:t>
      </w:r>
      <w:r w:rsidRPr="0084598F">
        <w:rPr>
          <w:rFonts w:ascii="Century Gothic" w:hAnsi="Century Gothic"/>
          <w:i/>
          <w:spacing w:val="61"/>
          <w:sz w:val="25"/>
        </w:rPr>
        <w:t xml:space="preserve"> </w:t>
      </w:r>
      <w:r w:rsidRPr="0084598F">
        <w:rPr>
          <w:rFonts w:ascii="Century Gothic" w:hAnsi="Century Gothic"/>
          <w:i/>
          <w:sz w:val="25"/>
        </w:rPr>
        <w:t>will</w:t>
      </w:r>
      <w:r w:rsidRPr="0084598F">
        <w:rPr>
          <w:rFonts w:ascii="Century Gothic" w:hAnsi="Century Gothic"/>
          <w:i/>
          <w:spacing w:val="61"/>
          <w:sz w:val="25"/>
        </w:rPr>
        <w:t xml:space="preserve"> </w:t>
      </w:r>
      <w:r w:rsidRPr="0084598F">
        <w:rPr>
          <w:rFonts w:ascii="Century Gothic" w:hAnsi="Century Gothic"/>
          <w:i/>
          <w:sz w:val="25"/>
        </w:rPr>
        <w:t>enter</w:t>
      </w:r>
      <w:r w:rsidRPr="0084598F">
        <w:rPr>
          <w:rFonts w:ascii="Century Gothic" w:hAnsi="Century Gothic"/>
          <w:i/>
          <w:spacing w:val="1"/>
          <w:sz w:val="25"/>
        </w:rPr>
        <w:t xml:space="preserve"> </w:t>
      </w:r>
      <w:r w:rsidRPr="0084598F">
        <w:rPr>
          <w:rFonts w:ascii="Century Gothic" w:hAnsi="Century Gothic"/>
          <w:i/>
          <w:sz w:val="25"/>
        </w:rPr>
        <w:t>Paradise.”</w:t>
      </w:r>
    </w:p>
    <w:p w14:paraId="6D7B9959" w14:textId="77777777" w:rsidR="006A6308" w:rsidRPr="0084598F" w:rsidRDefault="006A6308" w:rsidP="001A2184">
      <w:pPr>
        <w:pStyle w:val="BodyText"/>
        <w:spacing w:before="0"/>
        <w:ind w:left="-90"/>
        <w:jc w:val="lowKashida"/>
      </w:pPr>
    </w:p>
    <w:p w14:paraId="382387C7" w14:textId="60A2747C" w:rsidR="006A6308" w:rsidRPr="00924E4A" w:rsidRDefault="00000000" w:rsidP="00924E4A">
      <w:pPr>
        <w:spacing w:line="249" w:lineRule="auto"/>
        <w:ind w:left="-90" w:right="193"/>
        <w:jc w:val="lowKashida"/>
        <w:rPr>
          <w:rFonts w:ascii="Century Gothic" w:hAnsi="Century Gothic"/>
          <w:i/>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60"/>
          <w:sz w:val="25"/>
        </w:rPr>
        <w:t xml:space="preserve"> </w:t>
      </w:r>
      <w:r w:rsidRPr="0084598F">
        <w:rPr>
          <w:rFonts w:ascii="Century Gothic" w:hAnsi="Century Gothic"/>
          <w:i/>
          <w:sz w:val="25"/>
        </w:rPr>
        <w:t>“I</w:t>
      </w:r>
      <w:r w:rsidRPr="0084598F">
        <w:rPr>
          <w:rFonts w:ascii="Century Gothic" w:hAnsi="Century Gothic"/>
          <w:i/>
          <w:spacing w:val="60"/>
          <w:sz w:val="25"/>
        </w:rPr>
        <w:t xml:space="preserve"> </w:t>
      </w:r>
      <w:r w:rsidRPr="0084598F">
        <w:rPr>
          <w:rFonts w:ascii="Century Gothic" w:hAnsi="Century Gothic"/>
          <w:i/>
          <w:sz w:val="25"/>
        </w:rPr>
        <w:t>ask</w:t>
      </w:r>
      <w:r w:rsidRPr="0084598F">
        <w:rPr>
          <w:rFonts w:ascii="Century Gothic" w:hAnsi="Century Gothic"/>
          <w:i/>
          <w:spacing w:val="61"/>
          <w:sz w:val="25"/>
        </w:rPr>
        <w:t xml:space="preserve"> </w:t>
      </w:r>
      <w:r w:rsidRPr="0084598F">
        <w:rPr>
          <w:rFonts w:ascii="Century Gothic" w:hAnsi="Century Gothic"/>
          <w:i/>
          <w:sz w:val="25"/>
        </w:rPr>
        <w:t>You</w:t>
      </w:r>
      <w:r w:rsidRPr="0084598F">
        <w:rPr>
          <w:rFonts w:ascii="Century Gothic" w:hAnsi="Century Gothic"/>
          <w:i/>
          <w:spacing w:val="60"/>
          <w:sz w:val="25"/>
        </w:rPr>
        <w:t xml:space="preserve"> </w:t>
      </w:r>
      <w:r w:rsidRPr="0084598F">
        <w:rPr>
          <w:rFonts w:ascii="Century Gothic" w:hAnsi="Century Gothic"/>
          <w:i/>
          <w:sz w:val="25"/>
        </w:rPr>
        <w:t>by</w:t>
      </w:r>
      <w:r w:rsidRPr="0084598F">
        <w:rPr>
          <w:rFonts w:ascii="Century Gothic" w:hAnsi="Century Gothic"/>
          <w:i/>
          <w:spacing w:val="60"/>
          <w:sz w:val="25"/>
        </w:rPr>
        <w:t xml:space="preserve"> </w:t>
      </w:r>
      <w:r w:rsidRPr="0084598F">
        <w:rPr>
          <w:rFonts w:ascii="Century Gothic" w:hAnsi="Century Gothic"/>
          <w:i/>
          <w:sz w:val="25"/>
        </w:rPr>
        <w:t>every</w:t>
      </w:r>
      <w:r w:rsidRPr="0084598F">
        <w:rPr>
          <w:rFonts w:ascii="Century Gothic" w:hAnsi="Century Gothic"/>
          <w:i/>
          <w:spacing w:val="1"/>
          <w:sz w:val="25"/>
        </w:rPr>
        <w:t xml:space="preserve"> </w:t>
      </w:r>
      <w:r w:rsidRPr="0084598F">
        <w:rPr>
          <w:rFonts w:ascii="Century Gothic" w:hAnsi="Century Gothic"/>
          <w:i/>
          <w:sz w:val="25"/>
        </w:rPr>
        <w:t>Name which You have Named Yourself with or revealed in Your Book or</w:t>
      </w:r>
      <w:r w:rsidRPr="0084598F">
        <w:rPr>
          <w:rFonts w:ascii="Century Gothic" w:hAnsi="Century Gothic"/>
          <w:i/>
          <w:spacing w:val="1"/>
          <w:sz w:val="25"/>
        </w:rPr>
        <w:t xml:space="preserve"> </w:t>
      </w:r>
      <w:r w:rsidRPr="0084598F">
        <w:rPr>
          <w:rFonts w:ascii="Century Gothic" w:hAnsi="Century Gothic"/>
          <w:i/>
          <w:sz w:val="25"/>
        </w:rPr>
        <w:t>taught any of Your creation or kept with Yourself in the knowledge of the</w:t>
      </w:r>
      <w:r w:rsidRPr="0084598F">
        <w:rPr>
          <w:rFonts w:ascii="Century Gothic" w:hAnsi="Century Gothic"/>
          <w:i/>
          <w:spacing w:val="1"/>
          <w:sz w:val="25"/>
        </w:rPr>
        <w:t xml:space="preserve"> </w:t>
      </w:r>
      <w:r w:rsidRPr="0084598F">
        <w:rPr>
          <w:rFonts w:ascii="Century Gothic" w:hAnsi="Century Gothic"/>
          <w:i/>
          <w:sz w:val="25"/>
        </w:rPr>
        <w:t>unseen</w:t>
      </w:r>
      <w:r w:rsidRPr="0084598F">
        <w:rPr>
          <w:rFonts w:ascii="Century Gothic" w:hAnsi="Century Gothic"/>
          <w:i/>
          <w:spacing w:val="30"/>
          <w:sz w:val="25"/>
        </w:rPr>
        <w:t xml:space="preserve"> </w:t>
      </w:r>
      <w:r w:rsidRPr="0084598F">
        <w:rPr>
          <w:rFonts w:ascii="Century Gothic" w:hAnsi="Century Gothic"/>
          <w:i/>
          <w:sz w:val="25"/>
        </w:rPr>
        <w:t>with</w:t>
      </w:r>
      <w:r w:rsidRPr="0084598F">
        <w:rPr>
          <w:rFonts w:ascii="Century Gothic" w:hAnsi="Century Gothic"/>
          <w:i/>
          <w:spacing w:val="30"/>
          <w:sz w:val="25"/>
        </w:rPr>
        <w:t xml:space="preserve"> </w:t>
      </w:r>
      <w:r w:rsidRPr="0084598F">
        <w:rPr>
          <w:rFonts w:ascii="Century Gothic" w:hAnsi="Century Gothic"/>
          <w:i/>
          <w:sz w:val="25"/>
        </w:rPr>
        <w:t>You,</w:t>
      </w:r>
      <w:r w:rsidRPr="0084598F">
        <w:rPr>
          <w:rFonts w:ascii="Century Gothic" w:hAnsi="Century Gothic"/>
          <w:i/>
          <w:spacing w:val="30"/>
          <w:sz w:val="25"/>
        </w:rPr>
        <w:t xml:space="preserve"> </w:t>
      </w:r>
      <w:r w:rsidRPr="0084598F">
        <w:rPr>
          <w:rFonts w:ascii="Century Gothic" w:hAnsi="Century Gothic"/>
          <w:i/>
          <w:sz w:val="25"/>
        </w:rPr>
        <w:t>that</w:t>
      </w:r>
      <w:r w:rsidRPr="0084598F">
        <w:rPr>
          <w:rFonts w:ascii="Century Gothic" w:hAnsi="Century Gothic"/>
          <w:i/>
          <w:spacing w:val="30"/>
          <w:sz w:val="25"/>
        </w:rPr>
        <w:t xml:space="preserve"> </w:t>
      </w:r>
      <w:r w:rsidRPr="0084598F">
        <w:rPr>
          <w:rFonts w:ascii="Century Gothic" w:hAnsi="Century Gothic"/>
          <w:i/>
          <w:sz w:val="25"/>
        </w:rPr>
        <w:t>you</w:t>
      </w:r>
      <w:r w:rsidRPr="0084598F">
        <w:rPr>
          <w:rFonts w:ascii="Century Gothic" w:hAnsi="Century Gothic"/>
          <w:i/>
          <w:spacing w:val="30"/>
          <w:sz w:val="25"/>
        </w:rPr>
        <w:t xml:space="preserve"> </w:t>
      </w:r>
      <w:r w:rsidRPr="0084598F">
        <w:rPr>
          <w:rFonts w:ascii="Century Gothic" w:hAnsi="Century Gothic"/>
          <w:i/>
          <w:sz w:val="25"/>
        </w:rPr>
        <w:t>make</w:t>
      </w:r>
      <w:r w:rsidRPr="0084598F">
        <w:rPr>
          <w:rFonts w:ascii="Century Gothic" w:hAnsi="Century Gothic"/>
          <w:i/>
          <w:spacing w:val="30"/>
          <w:sz w:val="25"/>
        </w:rPr>
        <w:t xml:space="preserve"> </w:t>
      </w:r>
      <w:r w:rsidRPr="0084598F">
        <w:rPr>
          <w:rFonts w:ascii="Century Gothic" w:hAnsi="Century Gothic"/>
          <w:i/>
          <w:sz w:val="25"/>
        </w:rPr>
        <w:t>the</w:t>
      </w:r>
      <w:r w:rsidRPr="0084598F">
        <w:rPr>
          <w:rFonts w:ascii="Century Gothic" w:hAnsi="Century Gothic"/>
          <w:i/>
          <w:spacing w:val="30"/>
          <w:sz w:val="25"/>
        </w:rPr>
        <w:t xml:space="preserve"> </w:t>
      </w:r>
      <w:r w:rsidRPr="0084598F">
        <w:rPr>
          <w:rFonts w:ascii="Century Gothic" w:hAnsi="Century Gothic"/>
          <w:i/>
          <w:sz w:val="25"/>
        </w:rPr>
        <w:t>Glorious</w:t>
      </w:r>
      <w:r w:rsidRPr="0084598F">
        <w:rPr>
          <w:rFonts w:ascii="Century Gothic" w:hAnsi="Century Gothic"/>
          <w:i/>
          <w:spacing w:val="30"/>
          <w:sz w:val="25"/>
        </w:rPr>
        <w:t xml:space="preserve"> </w:t>
      </w:r>
      <w:r w:rsidR="008B7401">
        <w:rPr>
          <w:rFonts w:ascii="Century Gothic" w:hAnsi="Century Gothic"/>
          <w:i/>
          <w:sz w:val="25"/>
        </w:rPr>
        <w:t>Quran</w:t>
      </w:r>
      <w:r w:rsidRPr="0084598F">
        <w:rPr>
          <w:rFonts w:ascii="Century Gothic" w:hAnsi="Century Gothic"/>
          <w:i/>
          <w:spacing w:val="30"/>
          <w:sz w:val="25"/>
        </w:rPr>
        <w:t xml:space="preserve"> </w:t>
      </w:r>
      <w:r w:rsidRPr="0084598F">
        <w:rPr>
          <w:rFonts w:ascii="Century Gothic" w:hAnsi="Century Gothic"/>
          <w:i/>
          <w:sz w:val="25"/>
        </w:rPr>
        <w:t>the</w:t>
      </w:r>
      <w:r w:rsidRPr="0084598F">
        <w:rPr>
          <w:rFonts w:ascii="Century Gothic" w:hAnsi="Century Gothic"/>
          <w:i/>
          <w:spacing w:val="31"/>
          <w:sz w:val="25"/>
        </w:rPr>
        <w:t xml:space="preserve"> </w:t>
      </w:r>
      <w:r w:rsidRPr="0084598F">
        <w:rPr>
          <w:rFonts w:ascii="Century Gothic" w:hAnsi="Century Gothic"/>
          <w:i/>
          <w:sz w:val="25"/>
        </w:rPr>
        <w:t>life</w:t>
      </w:r>
      <w:r w:rsidRPr="0084598F">
        <w:rPr>
          <w:rFonts w:ascii="Century Gothic" w:hAnsi="Century Gothic"/>
          <w:i/>
          <w:spacing w:val="30"/>
          <w:sz w:val="25"/>
        </w:rPr>
        <w:t xml:space="preserve"> </w:t>
      </w:r>
      <w:r w:rsidRPr="0084598F">
        <w:rPr>
          <w:rFonts w:ascii="Century Gothic" w:hAnsi="Century Gothic"/>
          <w:i/>
          <w:sz w:val="25"/>
        </w:rPr>
        <w:t>of</w:t>
      </w:r>
      <w:r w:rsidRPr="0084598F">
        <w:rPr>
          <w:rFonts w:ascii="Century Gothic" w:hAnsi="Century Gothic"/>
          <w:i/>
          <w:spacing w:val="30"/>
          <w:sz w:val="25"/>
        </w:rPr>
        <w:t xml:space="preserve"> </w:t>
      </w:r>
      <w:r w:rsidRPr="0084598F">
        <w:rPr>
          <w:rFonts w:ascii="Century Gothic" w:hAnsi="Century Gothic"/>
          <w:i/>
          <w:sz w:val="25"/>
        </w:rPr>
        <w:t>my</w:t>
      </w:r>
      <w:r w:rsidRPr="0084598F">
        <w:rPr>
          <w:rFonts w:ascii="Century Gothic" w:hAnsi="Century Gothic"/>
          <w:i/>
          <w:spacing w:val="30"/>
          <w:sz w:val="25"/>
        </w:rPr>
        <w:t xml:space="preserve"> </w:t>
      </w:r>
      <w:r w:rsidRPr="0084598F">
        <w:rPr>
          <w:rFonts w:ascii="Century Gothic" w:hAnsi="Century Gothic"/>
          <w:i/>
          <w:sz w:val="25"/>
        </w:rPr>
        <w:t>heart.”</w:t>
      </w:r>
    </w:p>
    <w:p w14:paraId="461CB136" w14:textId="77777777" w:rsidR="006A6308" w:rsidRPr="0084598F" w:rsidRDefault="006A6308" w:rsidP="001A2184">
      <w:pPr>
        <w:pStyle w:val="BodyText"/>
        <w:spacing w:before="0"/>
        <w:ind w:left="-90"/>
        <w:jc w:val="lowKashida"/>
      </w:pPr>
    </w:p>
    <w:p w14:paraId="55C74F3D" w14:textId="77777777" w:rsidR="006A6308" w:rsidRPr="0084598F" w:rsidRDefault="006A6308" w:rsidP="001A2184">
      <w:pPr>
        <w:pStyle w:val="BodyText"/>
        <w:spacing w:before="0"/>
        <w:ind w:left="-90"/>
        <w:jc w:val="lowKashida"/>
      </w:pPr>
    </w:p>
    <w:p w14:paraId="5A37C335" w14:textId="7C77D09D" w:rsidR="006A6308" w:rsidRPr="0084598F" w:rsidRDefault="00000000" w:rsidP="00F840EF">
      <w:pPr>
        <w:pStyle w:val="Heading6"/>
      </w:pPr>
      <w:bookmarkStart w:id="63" w:name="_Toc174564011"/>
      <w:r w:rsidRPr="0084598F">
        <w:t>[Q.</w:t>
      </w:r>
      <w:r w:rsidRPr="0084598F">
        <w:rPr>
          <w:spacing w:val="1"/>
        </w:rPr>
        <w:t xml:space="preserve"> </w:t>
      </w:r>
      <w:r w:rsidRPr="0084598F">
        <w:t>53]</w:t>
      </w:r>
      <w:r w:rsidRPr="0084598F">
        <w:rPr>
          <w:spacing w:val="1"/>
        </w:rPr>
        <w:t xml:space="preserve"> </w:t>
      </w:r>
      <w:r w:rsidRPr="0084598F">
        <w:t>What</w:t>
      </w:r>
      <w:r w:rsidRPr="0084598F">
        <w:rPr>
          <w:spacing w:val="1"/>
        </w:rPr>
        <w:t xml:space="preserve"> </w:t>
      </w:r>
      <w:r w:rsidRPr="0084598F">
        <w:t>are</w:t>
      </w:r>
      <w:r w:rsidRPr="0084598F">
        <w:rPr>
          <w:spacing w:val="1"/>
        </w:rPr>
        <w:t xml:space="preserve"> </w:t>
      </w:r>
      <w:r w:rsidRPr="0084598F">
        <w:t>some</w:t>
      </w:r>
      <w:r w:rsidRPr="0084598F">
        <w:rPr>
          <w:spacing w:val="1"/>
        </w:rPr>
        <w:t xml:space="preserve"> </w:t>
      </w:r>
      <w:r w:rsidRPr="0084598F">
        <w:t>examples</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Perfect</w:t>
      </w:r>
      <w:r w:rsidRPr="0084598F">
        <w:rPr>
          <w:spacing w:val="1"/>
        </w:rPr>
        <w:t xml:space="preserve"> </w:t>
      </w:r>
      <w:r w:rsidRPr="0084598F">
        <w:t>Names</w:t>
      </w:r>
      <w:r w:rsidRPr="0084598F">
        <w:rPr>
          <w:spacing w:val="1"/>
        </w:rPr>
        <w:t xml:space="preserve"> </w:t>
      </w:r>
      <w:r w:rsidRPr="0084598F">
        <w:t>(of</w:t>
      </w:r>
      <w:r w:rsidRPr="0084598F">
        <w:rPr>
          <w:spacing w:val="-61"/>
        </w:rPr>
        <w:t xml:space="preserve"> </w:t>
      </w:r>
      <w:r w:rsidR="002F4D71">
        <w:t>Allah</w:t>
      </w:r>
      <w:r w:rsidRPr="0084598F">
        <w:t>)</w:t>
      </w:r>
      <w:r w:rsidRPr="0084598F">
        <w:rPr>
          <w:spacing w:val="3"/>
        </w:rPr>
        <w:t xml:space="preserve"> </w:t>
      </w:r>
      <w:r w:rsidRPr="0084598F">
        <w:t>from</w:t>
      </w:r>
      <w:r w:rsidRPr="0084598F">
        <w:rPr>
          <w:spacing w:val="4"/>
        </w:rPr>
        <w:t xml:space="preserve"> </w:t>
      </w:r>
      <w:r w:rsidRPr="0084598F">
        <w:t>the</w:t>
      </w:r>
      <w:r w:rsidRPr="0084598F">
        <w:rPr>
          <w:spacing w:val="4"/>
        </w:rPr>
        <w:t xml:space="preserve"> </w:t>
      </w:r>
      <w:r w:rsidR="008B7401">
        <w:t>Quran</w:t>
      </w:r>
      <w:r w:rsidRPr="0084598F">
        <w:t>?</w:t>
      </w:r>
      <w:bookmarkEnd w:id="63"/>
    </w:p>
    <w:p w14:paraId="28489F3F" w14:textId="77777777" w:rsidR="006A6308" w:rsidRPr="0084598F" w:rsidRDefault="006A6308" w:rsidP="001A2184">
      <w:pPr>
        <w:pStyle w:val="BodyText"/>
        <w:spacing w:before="0"/>
        <w:ind w:left="-90"/>
        <w:jc w:val="lowKashida"/>
      </w:pPr>
    </w:p>
    <w:p w14:paraId="6C43255F" w14:textId="77777777" w:rsidR="00924E4A" w:rsidRDefault="00000000" w:rsidP="00924E4A">
      <w:pPr>
        <w:spacing w:line="254" w:lineRule="auto"/>
        <w:ind w:left="-90"/>
        <w:jc w:val="lowKashida"/>
        <w:rPr>
          <w:rFonts w:ascii="Century Gothic" w:hAnsi="Century Gothic"/>
          <w:spacing w:val="11"/>
          <w:sz w:val="25"/>
        </w:rPr>
      </w:pPr>
      <w:r w:rsidRPr="0084598F">
        <w:rPr>
          <w:rFonts w:ascii="Century Gothic" w:hAnsi="Century Gothic"/>
          <w:sz w:val="25"/>
        </w:rPr>
        <w:t>[A.</w:t>
      </w:r>
      <w:r w:rsidRPr="0084598F">
        <w:rPr>
          <w:rFonts w:ascii="Century Gothic" w:hAnsi="Century Gothic"/>
          <w:spacing w:val="52"/>
          <w:sz w:val="25"/>
        </w:rPr>
        <w:t xml:space="preserve"> </w:t>
      </w:r>
      <w:r w:rsidRPr="0084598F">
        <w:rPr>
          <w:rFonts w:ascii="Century Gothic" w:hAnsi="Century Gothic"/>
          <w:sz w:val="25"/>
        </w:rPr>
        <w:t>53]</w:t>
      </w:r>
      <w:r w:rsidRPr="0084598F">
        <w:rPr>
          <w:rFonts w:ascii="Century Gothic" w:hAnsi="Century Gothic"/>
          <w:spacing w:val="52"/>
          <w:sz w:val="25"/>
        </w:rPr>
        <w:t xml:space="preserve"> </w:t>
      </w:r>
      <w:r w:rsidRPr="0084598F">
        <w:rPr>
          <w:rFonts w:ascii="Century Gothic" w:hAnsi="Century Gothic"/>
          <w:sz w:val="25"/>
        </w:rPr>
        <w:t>Like</w:t>
      </w:r>
      <w:r w:rsidRPr="0084598F">
        <w:rPr>
          <w:rFonts w:ascii="Century Gothic" w:hAnsi="Century Gothic"/>
          <w:spacing w:val="52"/>
          <w:sz w:val="25"/>
        </w:rPr>
        <w:t xml:space="preserve"> </w:t>
      </w:r>
      <w:r w:rsidRPr="0084598F">
        <w:rPr>
          <w:rFonts w:ascii="Century Gothic" w:hAnsi="Century Gothic"/>
          <w:sz w:val="25"/>
        </w:rPr>
        <w:t>the</w:t>
      </w:r>
      <w:r w:rsidRPr="0084598F">
        <w:rPr>
          <w:rFonts w:ascii="Century Gothic" w:hAnsi="Century Gothic"/>
          <w:spacing w:val="53"/>
          <w:sz w:val="25"/>
        </w:rPr>
        <w:t xml:space="preserve"> </w:t>
      </w:r>
      <w:r w:rsidRPr="0084598F">
        <w:rPr>
          <w:rFonts w:ascii="Century Gothic" w:hAnsi="Century Gothic"/>
          <w:sz w:val="25"/>
        </w:rPr>
        <w:t>saying</w:t>
      </w:r>
      <w:r w:rsidRPr="0084598F">
        <w:rPr>
          <w:rFonts w:ascii="Century Gothic" w:hAnsi="Century Gothic"/>
          <w:spacing w:val="52"/>
          <w:sz w:val="25"/>
        </w:rPr>
        <w:t xml:space="preserve"> </w:t>
      </w:r>
      <w:r w:rsidRPr="0084598F">
        <w:rPr>
          <w:rFonts w:ascii="Century Gothic" w:hAnsi="Century Gothic"/>
          <w:sz w:val="25"/>
        </w:rPr>
        <w:t>of</w:t>
      </w:r>
      <w:r w:rsidRPr="0084598F">
        <w:rPr>
          <w:rFonts w:ascii="Century Gothic" w:hAnsi="Century Gothic"/>
          <w:spacing w:val="52"/>
          <w:sz w:val="25"/>
        </w:rPr>
        <w:t xml:space="preserve"> </w:t>
      </w:r>
      <w:r w:rsidRPr="0084598F">
        <w:rPr>
          <w:rFonts w:ascii="Century Gothic" w:hAnsi="Century Gothic"/>
          <w:sz w:val="25"/>
        </w:rPr>
        <w:t>the</w:t>
      </w:r>
      <w:r w:rsidRPr="0084598F">
        <w:rPr>
          <w:rFonts w:ascii="Century Gothic" w:hAnsi="Century Gothic"/>
          <w:spacing w:val="52"/>
          <w:sz w:val="25"/>
        </w:rPr>
        <w:t xml:space="preserve"> </w:t>
      </w:r>
      <w:r w:rsidRPr="0084598F">
        <w:rPr>
          <w:rFonts w:ascii="Century Gothic" w:hAnsi="Century Gothic"/>
          <w:sz w:val="25"/>
        </w:rPr>
        <w:t>Most</w:t>
      </w:r>
      <w:r w:rsidRPr="0084598F">
        <w:rPr>
          <w:rFonts w:ascii="Century Gothic" w:hAnsi="Century Gothic"/>
          <w:spacing w:val="53"/>
          <w:sz w:val="25"/>
        </w:rPr>
        <w:t xml:space="preserve"> </w:t>
      </w:r>
      <w:r w:rsidRPr="0084598F">
        <w:rPr>
          <w:rFonts w:ascii="Century Gothic" w:hAnsi="Century Gothic"/>
          <w:sz w:val="25"/>
        </w:rPr>
        <w:t>High,</w:t>
      </w:r>
      <w:r w:rsidRPr="0084598F">
        <w:rPr>
          <w:rFonts w:ascii="Century Gothic" w:hAnsi="Century Gothic"/>
          <w:spacing w:val="11"/>
          <w:sz w:val="25"/>
        </w:rPr>
        <w:t xml:space="preserve"> </w:t>
      </w:r>
    </w:p>
    <w:p w14:paraId="1FFBD1E0" w14:textId="7E8916F8" w:rsidR="006A6308" w:rsidRPr="00924E4A" w:rsidRDefault="00000000" w:rsidP="00924E4A">
      <w:pPr>
        <w:spacing w:line="254" w:lineRule="auto"/>
        <w:ind w:left="-90"/>
        <w:jc w:val="lowKashida"/>
        <w:rPr>
          <w:rFonts w:ascii="Century Gothic" w:hAnsi="Century Gothic"/>
          <w:b/>
          <w:sz w:val="25"/>
        </w:rPr>
      </w:pPr>
      <w:r w:rsidRPr="00924E4A">
        <w:rPr>
          <w:rFonts w:ascii="Century Gothic" w:hAnsi="Century Gothic"/>
          <w:b/>
          <w:sz w:val="25"/>
        </w:rPr>
        <w:t>“Surely,</w:t>
      </w:r>
      <w:r w:rsidRPr="00924E4A">
        <w:rPr>
          <w:rFonts w:ascii="Century Gothic" w:hAnsi="Century Gothic"/>
          <w:b/>
          <w:spacing w:val="50"/>
          <w:sz w:val="25"/>
        </w:rPr>
        <w:t xml:space="preserve"> </w:t>
      </w:r>
      <w:r w:rsidR="002F4D71" w:rsidRPr="00924E4A">
        <w:rPr>
          <w:rFonts w:ascii="Century Gothic" w:hAnsi="Century Gothic"/>
          <w:b/>
          <w:sz w:val="25"/>
        </w:rPr>
        <w:t>Allah</w:t>
      </w:r>
      <w:r w:rsidRPr="00924E4A">
        <w:rPr>
          <w:rFonts w:ascii="Century Gothic" w:hAnsi="Century Gothic"/>
          <w:b/>
          <w:spacing w:val="50"/>
          <w:sz w:val="25"/>
        </w:rPr>
        <w:t xml:space="preserve"> </w:t>
      </w:r>
      <w:r w:rsidRPr="00924E4A">
        <w:rPr>
          <w:rFonts w:ascii="Century Gothic" w:hAnsi="Century Gothic"/>
          <w:b/>
          <w:sz w:val="25"/>
        </w:rPr>
        <w:t>is</w:t>
      </w:r>
      <w:r w:rsidRPr="00924E4A">
        <w:rPr>
          <w:rFonts w:ascii="Century Gothic" w:hAnsi="Century Gothic"/>
          <w:b/>
          <w:spacing w:val="50"/>
          <w:sz w:val="25"/>
        </w:rPr>
        <w:t xml:space="preserve"> </w:t>
      </w:r>
      <w:r w:rsidRPr="00924E4A">
        <w:rPr>
          <w:rFonts w:ascii="Century Gothic" w:hAnsi="Century Gothic"/>
          <w:b/>
          <w:sz w:val="25"/>
        </w:rPr>
        <w:t>ever</w:t>
      </w:r>
      <w:r w:rsidRPr="00924E4A">
        <w:rPr>
          <w:rFonts w:ascii="Century Gothic" w:hAnsi="Century Gothic"/>
          <w:b/>
          <w:spacing w:val="51"/>
          <w:sz w:val="25"/>
        </w:rPr>
        <w:t xml:space="preserve"> </w:t>
      </w:r>
      <w:r w:rsidRPr="00924E4A">
        <w:rPr>
          <w:rFonts w:ascii="Century Gothic" w:hAnsi="Century Gothic"/>
          <w:b/>
          <w:sz w:val="25"/>
        </w:rPr>
        <w:t>Most</w:t>
      </w:r>
      <w:r w:rsidRPr="00924E4A">
        <w:rPr>
          <w:rFonts w:ascii="Century Gothic" w:hAnsi="Century Gothic"/>
          <w:b/>
          <w:spacing w:val="-61"/>
          <w:sz w:val="25"/>
        </w:rPr>
        <w:t xml:space="preserve"> </w:t>
      </w:r>
      <w:r w:rsidRPr="00924E4A">
        <w:rPr>
          <w:rFonts w:ascii="Century Gothic" w:hAnsi="Century Gothic"/>
          <w:b/>
          <w:sz w:val="25"/>
        </w:rPr>
        <w:t>High,</w:t>
      </w:r>
      <w:r w:rsidRPr="00924E4A">
        <w:rPr>
          <w:rFonts w:ascii="Century Gothic" w:hAnsi="Century Gothic"/>
          <w:b/>
          <w:spacing w:val="2"/>
          <w:sz w:val="25"/>
        </w:rPr>
        <w:t xml:space="preserve"> </w:t>
      </w:r>
      <w:r w:rsidRPr="00924E4A">
        <w:rPr>
          <w:rFonts w:ascii="Century Gothic" w:hAnsi="Century Gothic"/>
          <w:b/>
          <w:sz w:val="25"/>
        </w:rPr>
        <w:t>Most</w:t>
      </w:r>
      <w:r w:rsidRPr="00924E4A">
        <w:rPr>
          <w:rFonts w:ascii="Century Gothic" w:hAnsi="Century Gothic"/>
          <w:b/>
          <w:spacing w:val="2"/>
          <w:sz w:val="25"/>
        </w:rPr>
        <w:t xml:space="preserve"> </w:t>
      </w:r>
      <w:r w:rsidRPr="00924E4A">
        <w:rPr>
          <w:rFonts w:ascii="Century Gothic" w:hAnsi="Century Gothic"/>
          <w:b/>
          <w:sz w:val="25"/>
        </w:rPr>
        <w:t>Great.”</w:t>
      </w:r>
      <w:r w:rsidRPr="00924E4A">
        <w:rPr>
          <w:rFonts w:ascii="Century Gothic" w:hAnsi="Century Gothic"/>
          <w:b/>
          <w:spacing w:val="3"/>
          <w:sz w:val="25"/>
        </w:rPr>
        <w:t xml:space="preserve"> </w:t>
      </w:r>
      <w:r w:rsidRPr="00924E4A">
        <w:rPr>
          <w:rFonts w:ascii="Century Gothic" w:hAnsi="Century Gothic"/>
          <w:b/>
          <w:sz w:val="25"/>
        </w:rPr>
        <w:t>(an-Nisaa’:</w:t>
      </w:r>
      <w:r w:rsidRPr="00924E4A">
        <w:rPr>
          <w:rFonts w:ascii="Century Gothic" w:hAnsi="Century Gothic"/>
          <w:b/>
          <w:spacing w:val="8"/>
          <w:sz w:val="25"/>
        </w:rPr>
        <w:t xml:space="preserve"> </w:t>
      </w:r>
      <w:r w:rsidRPr="00924E4A">
        <w:rPr>
          <w:rFonts w:ascii="Century Gothic" w:hAnsi="Century Gothic"/>
          <w:b/>
          <w:sz w:val="25"/>
        </w:rPr>
        <w:t>34)</w:t>
      </w:r>
    </w:p>
    <w:p w14:paraId="1AAF3E5E" w14:textId="77777777" w:rsidR="006A6308" w:rsidRPr="0084598F" w:rsidRDefault="006A6308" w:rsidP="001A2184">
      <w:pPr>
        <w:pStyle w:val="BodyText"/>
        <w:spacing w:before="0"/>
        <w:ind w:left="-90"/>
        <w:jc w:val="lowKashida"/>
      </w:pPr>
    </w:p>
    <w:p w14:paraId="2B492AE3" w14:textId="77777777" w:rsidR="00924E4A" w:rsidRDefault="00000000" w:rsidP="001A2184">
      <w:pPr>
        <w:spacing w:line="254" w:lineRule="auto"/>
        <w:ind w:left="-90" w:right="161"/>
        <w:jc w:val="lowKashida"/>
        <w:rPr>
          <w:rFonts w:ascii="Century Gothic" w:hAnsi="Century Gothic"/>
          <w:spacing w:val="42"/>
          <w:sz w:val="25"/>
        </w:rPr>
      </w:pPr>
      <w:r w:rsidRPr="0084598F">
        <w:rPr>
          <w:rFonts w:ascii="Century Gothic" w:hAnsi="Century Gothic"/>
          <w:sz w:val="25"/>
        </w:rPr>
        <w:t>He,</w:t>
      </w:r>
      <w:r w:rsidRPr="0084598F">
        <w:rPr>
          <w:rFonts w:ascii="Century Gothic" w:hAnsi="Century Gothic"/>
          <w:spacing w:val="40"/>
          <w:sz w:val="25"/>
        </w:rPr>
        <w:t xml:space="preserve"> </w:t>
      </w:r>
      <w:r w:rsidRPr="0084598F">
        <w:rPr>
          <w:rFonts w:ascii="Century Gothic" w:hAnsi="Century Gothic"/>
          <w:sz w:val="25"/>
        </w:rPr>
        <w:t>the</w:t>
      </w:r>
      <w:r w:rsidRPr="0084598F">
        <w:rPr>
          <w:rFonts w:ascii="Century Gothic" w:hAnsi="Century Gothic"/>
          <w:spacing w:val="40"/>
          <w:sz w:val="25"/>
        </w:rPr>
        <w:t xml:space="preserve"> </w:t>
      </w:r>
      <w:r w:rsidRPr="0084598F">
        <w:rPr>
          <w:rFonts w:ascii="Century Gothic" w:hAnsi="Century Gothic"/>
          <w:sz w:val="25"/>
        </w:rPr>
        <w:t>Most</w:t>
      </w:r>
      <w:r w:rsidRPr="0084598F">
        <w:rPr>
          <w:rFonts w:ascii="Century Gothic" w:hAnsi="Century Gothic"/>
          <w:spacing w:val="41"/>
          <w:sz w:val="25"/>
        </w:rPr>
        <w:t xml:space="preserve"> </w:t>
      </w:r>
      <w:r w:rsidRPr="0084598F">
        <w:rPr>
          <w:rFonts w:ascii="Century Gothic" w:hAnsi="Century Gothic"/>
          <w:sz w:val="25"/>
        </w:rPr>
        <w:t>High,</w:t>
      </w:r>
      <w:r w:rsidRPr="0084598F">
        <w:rPr>
          <w:rFonts w:ascii="Century Gothic" w:hAnsi="Century Gothic"/>
          <w:spacing w:val="40"/>
          <w:sz w:val="25"/>
        </w:rPr>
        <w:t xml:space="preserve"> </w:t>
      </w:r>
      <w:r w:rsidRPr="0084598F">
        <w:rPr>
          <w:rFonts w:ascii="Century Gothic" w:hAnsi="Century Gothic"/>
          <w:sz w:val="25"/>
        </w:rPr>
        <w:t>said,</w:t>
      </w:r>
      <w:r w:rsidRPr="0084598F">
        <w:rPr>
          <w:rFonts w:ascii="Century Gothic" w:hAnsi="Century Gothic"/>
          <w:spacing w:val="42"/>
          <w:sz w:val="25"/>
        </w:rPr>
        <w:t xml:space="preserve"> </w:t>
      </w:r>
    </w:p>
    <w:p w14:paraId="27ACF6C4" w14:textId="66FDA253" w:rsidR="006A6308" w:rsidRPr="00924E4A" w:rsidRDefault="00000000" w:rsidP="001A2184">
      <w:pPr>
        <w:spacing w:line="254" w:lineRule="auto"/>
        <w:ind w:left="-90" w:right="161"/>
        <w:jc w:val="lowKashida"/>
        <w:rPr>
          <w:rFonts w:ascii="Century Gothic" w:hAnsi="Century Gothic"/>
          <w:b/>
          <w:sz w:val="25"/>
        </w:rPr>
      </w:pPr>
      <w:r w:rsidRPr="00924E4A">
        <w:rPr>
          <w:rFonts w:ascii="Century Gothic" w:hAnsi="Century Gothic"/>
          <w:b/>
          <w:sz w:val="25"/>
        </w:rPr>
        <w:t>“Verily,</w:t>
      </w:r>
      <w:r w:rsidRPr="00924E4A">
        <w:rPr>
          <w:rFonts w:ascii="Century Gothic" w:hAnsi="Century Gothic"/>
          <w:b/>
          <w:spacing w:val="34"/>
          <w:sz w:val="25"/>
        </w:rPr>
        <w:t xml:space="preserve"> </w:t>
      </w:r>
      <w:r w:rsidR="002F4D71" w:rsidRPr="00924E4A">
        <w:rPr>
          <w:rFonts w:ascii="Century Gothic" w:hAnsi="Century Gothic"/>
          <w:b/>
          <w:sz w:val="25"/>
        </w:rPr>
        <w:t>Allah</w:t>
      </w:r>
      <w:r w:rsidRPr="00924E4A">
        <w:rPr>
          <w:rFonts w:ascii="Century Gothic" w:hAnsi="Century Gothic"/>
          <w:b/>
          <w:spacing w:val="33"/>
          <w:sz w:val="25"/>
        </w:rPr>
        <w:t xml:space="preserve"> </w:t>
      </w:r>
      <w:r w:rsidRPr="00924E4A">
        <w:rPr>
          <w:rFonts w:ascii="Century Gothic" w:hAnsi="Century Gothic"/>
          <w:b/>
          <w:sz w:val="25"/>
        </w:rPr>
        <w:t>is</w:t>
      </w:r>
      <w:r w:rsidRPr="00924E4A">
        <w:rPr>
          <w:rFonts w:ascii="Century Gothic" w:hAnsi="Century Gothic"/>
          <w:b/>
          <w:spacing w:val="35"/>
          <w:sz w:val="25"/>
        </w:rPr>
        <w:t xml:space="preserve"> </w:t>
      </w:r>
      <w:r w:rsidRPr="00924E4A">
        <w:rPr>
          <w:rFonts w:ascii="Century Gothic" w:hAnsi="Century Gothic"/>
          <w:b/>
          <w:sz w:val="25"/>
        </w:rPr>
        <w:t>ever</w:t>
      </w:r>
      <w:r w:rsidRPr="00924E4A">
        <w:rPr>
          <w:rFonts w:ascii="Century Gothic" w:hAnsi="Century Gothic"/>
          <w:b/>
          <w:spacing w:val="35"/>
          <w:sz w:val="25"/>
        </w:rPr>
        <w:t xml:space="preserve"> </w:t>
      </w:r>
      <w:r w:rsidRPr="00924E4A">
        <w:rPr>
          <w:rFonts w:ascii="Century Gothic" w:hAnsi="Century Gothic"/>
          <w:b/>
          <w:sz w:val="25"/>
        </w:rPr>
        <w:t>Most</w:t>
      </w:r>
      <w:r w:rsidRPr="00924E4A">
        <w:rPr>
          <w:rFonts w:ascii="Century Gothic" w:hAnsi="Century Gothic"/>
          <w:b/>
          <w:spacing w:val="34"/>
          <w:sz w:val="25"/>
        </w:rPr>
        <w:t xml:space="preserve"> </w:t>
      </w:r>
      <w:r w:rsidRPr="00924E4A">
        <w:rPr>
          <w:rFonts w:ascii="Century Gothic" w:hAnsi="Century Gothic"/>
          <w:b/>
          <w:sz w:val="25"/>
        </w:rPr>
        <w:t>Courteous,</w:t>
      </w:r>
      <w:r w:rsidRPr="00924E4A">
        <w:rPr>
          <w:rFonts w:ascii="Century Gothic" w:hAnsi="Century Gothic"/>
          <w:b/>
          <w:spacing w:val="33"/>
          <w:sz w:val="25"/>
        </w:rPr>
        <w:t xml:space="preserve"> </w:t>
      </w:r>
      <w:r w:rsidRPr="00924E4A">
        <w:rPr>
          <w:rFonts w:ascii="Century Gothic" w:hAnsi="Century Gothic"/>
          <w:b/>
          <w:sz w:val="25"/>
        </w:rPr>
        <w:t>well</w:t>
      </w:r>
      <w:r w:rsidRPr="00924E4A">
        <w:rPr>
          <w:rFonts w:ascii="Century Gothic" w:hAnsi="Century Gothic"/>
          <w:b/>
          <w:spacing w:val="-60"/>
          <w:sz w:val="25"/>
        </w:rPr>
        <w:t xml:space="preserve"> </w:t>
      </w:r>
      <w:r w:rsidRPr="00924E4A">
        <w:rPr>
          <w:rFonts w:ascii="Century Gothic" w:hAnsi="Century Gothic"/>
          <w:b/>
          <w:sz w:val="25"/>
        </w:rPr>
        <w:t>acquainted</w:t>
      </w:r>
      <w:r w:rsidRPr="00924E4A">
        <w:rPr>
          <w:rFonts w:ascii="Century Gothic" w:hAnsi="Century Gothic"/>
          <w:b/>
          <w:spacing w:val="3"/>
          <w:sz w:val="25"/>
        </w:rPr>
        <w:t xml:space="preserve"> </w:t>
      </w:r>
      <w:r w:rsidRPr="00924E4A">
        <w:rPr>
          <w:rFonts w:ascii="Century Gothic" w:hAnsi="Century Gothic"/>
          <w:b/>
          <w:sz w:val="25"/>
        </w:rPr>
        <w:t>with</w:t>
      </w:r>
      <w:r w:rsidRPr="00924E4A">
        <w:rPr>
          <w:rFonts w:ascii="Century Gothic" w:hAnsi="Century Gothic"/>
          <w:b/>
          <w:spacing w:val="3"/>
          <w:sz w:val="25"/>
        </w:rPr>
        <w:t xml:space="preserve"> </w:t>
      </w:r>
      <w:r w:rsidRPr="00924E4A">
        <w:rPr>
          <w:rFonts w:ascii="Century Gothic" w:hAnsi="Century Gothic"/>
          <w:b/>
          <w:sz w:val="25"/>
        </w:rPr>
        <w:t>all</w:t>
      </w:r>
      <w:r w:rsidRPr="00924E4A">
        <w:rPr>
          <w:rFonts w:ascii="Century Gothic" w:hAnsi="Century Gothic"/>
          <w:b/>
          <w:spacing w:val="4"/>
          <w:sz w:val="25"/>
        </w:rPr>
        <w:t xml:space="preserve"> </w:t>
      </w:r>
      <w:r w:rsidRPr="00924E4A">
        <w:rPr>
          <w:rFonts w:ascii="Century Gothic" w:hAnsi="Century Gothic"/>
          <w:b/>
          <w:sz w:val="25"/>
        </w:rPr>
        <w:t>things.”</w:t>
      </w:r>
      <w:r w:rsidRPr="00924E4A">
        <w:rPr>
          <w:rFonts w:ascii="Century Gothic" w:hAnsi="Century Gothic"/>
          <w:b/>
          <w:spacing w:val="3"/>
          <w:sz w:val="25"/>
        </w:rPr>
        <w:t xml:space="preserve"> </w:t>
      </w:r>
      <w:r w:rsidRPr="00924E4A">
        <w:rPr>
          <w:rFonts w:ascii="Century Gothic" w:hAnsi="Century Gothic"/>
          <w:b/>
          <w:sz w:val="25"/>
        </w:rPr>
        <w:t>(al-</w:t>
      </w:r>
      <w:proofErr w:type="spellStart"/>
      <w:r w:rsidRPr="00924E4A">
        <w:rPr>
          <w:rFonts w:ascii="Century Gothic" w:hAnsi="Century Gothic"/>
          <w:b/>
          <w:sz w:val="25"/>
        </w:rPr>
        <w:t>Ahzaab</w:t>
      </w:r>
      <w:proofErr w:type="spellEnd"/>
      <w:r w:rsidRPr="00924E4A">
        <w:rPr>
          <w:rFonts w:ascii="Century Gothic" w:hAnsi="Century Gothic"/>
          <w:b/>
          <w:sz w:val="25"/>
        </w:rPr>
        <w:t>:</w:t>
      </w:r>
      <w:r w:rsidRPr="00924E4A">
        <w:rPr>
          <w:rFonts w:ascii="Century Gothic" w:hAnsi="Century Gothic"/>
          <w:b/>
          <w:spacing w:val="6"/>
          <w:sz w:val="25"/>
        </w:rPr>
        <w:t xml:space="preserve"> </w:t>
      </w:r>
      <w:r w:rsidRPr="00924E4A">
        <w:rPr>
          <w:rFonts w:ascii="Century Gothic" w:hAnsi="Century Gothic"/>
          <w:b/>
          <w:sz w:val="25"/>
        </w:rPr>
        <w:t>34)</w:t>
      </w:r>
    </w:p>
    <w:p w14:paraId="31837F84" w14:textId="77777777" w:rsidR="006A6308" w:rsidRPr="0084598F" w:rsidRDefault="006A6308" w:rsidP="001A2184">
      <w:pPr>
        <w:pStyle w:val="BodyText"/>
        <w:spacing w:before="0"/>
        <w:ind w:left="-90"/>
        <w:jc w:val="lowKashida"/>
      </w:pPr>
    </w:p>
    <w:p w14:paraId="43A4633F" w14:textId="77777777" w:rsidR="00924E4A" w:rsidRDefault="00000000" w:rsidP="001A2184">
      <w:pPr>
        <w:tabs>
          <w:tab w:val="left" w:pos="869"/>
          <w:tab w:val="left" w:pos="1488"/>
          <w:tab w:val="left" w:pos="2321"/>
          <w:tab w:val="left" w:pos="3213"/>
          <w:tab w:val="left" w:pos="4004"/>
          <w:tab w:val="left" w:pos="5294"/>
          <w:tab w:val="left" w:pos="5934"/>
          <w:tab w:val="left" w:pos="6416"/>
          <w:tab w:val="left" w:pos="8438"/>
        </w:tabs>
        <w:spacing w:line="254" w:lineRule="auto"/>
        <w:ind w:left="-90" w:right="171"/>
        <w:jc w:val="lowKashida"/>
        <w:rPr>
          <w:rFonts w:ascii="Century Gothic" w:hAnsi="Century Gothic"/>
          <w:sz w:val="25"/>
        </w:rPr>
      </w:pPr>
      <w:r w:rsidRPr="0084598F">
        <w:rPr>
          <w:rFonts w:ascii="Century Gothic" w:hAnsi="Century Gothic"/>
          <w:sz w:val="25"/>
        </w:rPr>
        <w:t>He,</w:t>
      </w:r>
      <w:r w:rsidRPr="0084598F">
        <w:rPr>
          <w:rFonts w:ascii="Century Gothic" w:hAnsi="Century Gothic"/>
          <w:sz w:val="25"/>
        </w:rPr>
        <w:tab/>
        <w:t>the</w:t>
      </w:r>
      <w:r w:rsidRPr="0084598F">
        <w:rPr>
          <w:rFonts w:ascii="Century Gothic" w:hAnsi="Century Gothic"/>
          <w:sz w:val="25"/>
        </w:rPr>
        <w:tab/>
        <w:t>Most</w:t>
      </w:r>
      <w:r w:rsidRPr="0084598F">
        <w:rPr>
          <w:rFonts w:ascii="Century Gothic" w:hAnsi="Century Gothic"/>
          <w:sz w:val="25"/>
        </w:rPr>
        <w:tab/>
        <w:t>High,</w:t>
      </w:r>
      <w:r w:rsidRPr="0084598F">
        <w:rPr>
          <w:rFonts w:ascii="Century Gothic" w:hAnsi="Century Gothic"/>
          <w:sz w:val="25"/>
        </w:rPr>
        <w:tab/>
        <w:t>said,</w:t>
      </w:r>
      <w:r w:rsidRPr="0084598F">
        <w:rPr>
          <w:rFonts w:ascii="Century Gothic" w:hAnsi="Century Gothic"/>
          <w:sz w:val="25"/>
        </w:rPr>
        <w:tab/>
      </w:r>
    </w:p>
    <w:p w14:paraId="1CBFBB47" w14:textId="4888EDC7" w:rsidR="006A6308" w:rsidRPr="00924E4A" w:rsidRDefault="00000000" w:rsidP="001A2184">
      <w:pPr>
        <w:tabs>
          <w:tab w:val="left" w:pos="869"/>
          <w:tab w:val="left" w:pos="1488"/>
          <w:tab w:val="left" w:pos="2321"/>
          <w:tab w:val="left" w:pos="3213"/>
          <w:tab w:val="left" w:pos="4004"/>
          <w:tab w:val="left" w:pos="5294"/>
          <w:tab w:val="left" w:pos="5934"/>
          <w:tab w:val="left" w:pos="6416"/>
          <w:tab w:val="left" w:pos="8438"/>
        </w:tabs>
        <w:spacing w:line="254" w:lineRule="auto"/>
        <w:ind w:left="-90" w:right="171"/>
        <w:jc w:val="lowKashida"/>
        <w:rPr>
          <w:rFonts w:ascii="Century Gothic" w:hAnsi="Century Gothic"/>
          <w:b/>
          <w:sz w:val="25"/>
        </w:rPr>
      </w:pPr>
      <w:r w:rsidRPr="00924E4A">
        <w:rPr>
          <w:rFonts w:ascii="Century Gothic" w:hAnsi="Century Gothic"/>
          <w:b/>
          <w:sz w:val="25"/>
        </w:rPr>
        <w:t>“Verily,</w:t>
      </w:r>
      <w:r w:rsidRPr="00924E4A">
        <w:rPr>
          <w:rFonts w:ascii="Century Gothic" w:hAnsi="Century Gothic"/>
          <w:b/>
          <w:sz w:val="25"/>
        </w:rPr>
        <w:tab/>
        <w:t>He</w:t>
      </w:r>
      <w:r w:rsidRPr="00924E4A">
        <w:rPr>
          <w:rFonts w:ascii="Century Gothic" w:hAnsi="Century Gothic"/>
          <w:b/>
          <w:sz w:val="25"/>
        </w:rPr>
        <w:tab/>
        <w:t>is</w:t>
      </w:r>
      <w:r w:rsidRPr="00924E4A">
        <w:rPr>
          <w:rFonts w:ascii="Century Gothic" w:hAnsi="Century Gothic"/>
          <w:b/>
          <w:sz w:val="25"/>
        </w:rPr>
        <w:tab/>
        <w:t>All-Knowing,</w:t>
      </w:r>
      <w:r w:rsidR="00924E4A" w:rsidRPr="00924E4A">
        <w:rPr>
          <w:rFonts w:ascii="Century Gothic" w:hAnsi="Century Gothic"/>
          <w:b/>
          <w:sz w:val="25"/>
        </w:rPr>
        <w:t xml:space="preserve"> </w:t>
      </w:r>
      <w:r w:rsidRPr="00924E4A">
        <w:rPr>
          <w:rFonts w:ascii="Century Gothic" w:hAnsi="Century Gothic"/>
          <w:b/>
          <w:sz w:val="25"/>
        </w:rPr>
        <w:t>All--</w:t>
      </w:r>
      <w:r w:rsidRPr="00924E4A">
        <w:rPr>
          <w:rFonts w:ascii="Century Gothic" w:hAnsi="Century Gothic"/>
          <w:b/>
          <w:spacing w:val="-61"/>
          <w:sz w:val="25"/>
        </w:rPr>
        <w:t xml:space="preserve"> </w:t>
      </w:r>
      <w:r w:rsidRPr="00924E4A">
        <w:rPr>
          <w:rFonts w:ascii="Century Gothic" w:hAnsi="Century Gothic"/>
          <w:b/>
          <w:sz w:val="25"/>
        </w:rPr>
        <w:t>Omnipotent.”</w:t>
      </w:r>
      <w:r w:rsidRPr="00924E4A">
        <w:rPr>
          <w:rFonts w:ascii="Century Gothic" w:hAnsi="Century Gothic"/>
          <w:b/>
          <w:spacing w:val="2"/>
          <w:sz w:val="25"/>
        </w:rPr>
        <w:t xml:space="preserve"> </w:t>
      </w:r>
      <w:r w:rsidRPr="00924E4A">
        <w:rPr>
          <w:rFonts w:ascii="Century Gothic" w:hAnsi="Century Gothic"/>
          <w:b/>
          <w:sz w:val="25"/>
        </w:rPr>
        <w:t>(Fatir:</w:t>
      </w:r>
      <w:r w:rsidRPr="00924E4A">
        <w:rPr>
          <w:rFonts w:ascii="Century Gothic" w:hAnsi="Century Gothic"/>
          <w:b/>
          <w:spacing w:val="2"/>
          <w:sz w:val="25"/>
        </w:rPr>
        <w:t xml:space="preserve"> </w:t>
      </w:r>
      <w:r w:rsidRPr="00924E4A">
        <w:rPr>
          <w:rFonts w:ascii="Century Gothic" w:hAnsi="Century Gothic"/>
          <w:b/>
          <w:sz w:val="25"/>
        </w:rPr>
        <w:t>44)</w:t>
      </w:r>
    </w:p>
    <w:p w14:paraId="028061D9" w14:textId="77777777" w:rsidR="006A6308" w:rsidRPr="0084598F" w:rsidRDefault="006A6308" w:rsidP="001A2184">
      <w:pPr>
        <w:pStyle w:val="BodyText"/>
        <w:spacing w:before="0"/>
        <w:ind w:left="-90"/>
        <w:jc w:val="lowKashida"/>
      </w:pPr>
    </w:p>
    <w:p w14:paraId="15134904" w14:textId="77777777" w:rsidR="00924E4A" w:rsidRDefault="00000000" w:rsidP="001A2184">
      <w:pPr>
        <w:ind w:left="-90"/>
        <w:jc w:val="lowKashida"/>
        <w:rPr>
          <w:rFonts w:ascii="Century Gothic" w:hAnsi="Century Gothic"/>
          <w:spacing w:val="42"/>
          <w:sz w:val="25"/>
        </w:rPr>
      </w:pPr>
      <w:r w:rsidRPr="0084598F">
        <w:rPr>
          <w:rFonts w:ascii="Century Gothic" w:hAnsi="Century Gothic"/>
          <w:sz w:val="25"/>
        </w:rPr>
        <w:t>He,</w:t>
      </w:r>
      <w:r w:rsidRPr="0084598F">
        <w:rPr>
          <w:rFonts w:ascii="Century Gothic" w:hAnsi="Century Gothic"/>
          <w:spacing w:val="41"/>
          <w:sz w:val="25"/>
        </w:rPr>
        <w:t xml:space="preserve"> </w:t>
      </w:r>
      <w:r w:rsidRPr="0084598F">
        <w:rPr>
          <w:rFonts w:ascii="Century Gothic" w:hAnsi="Century Gothic"/>
          <w:sz w:val="25"/>
        </w:rPr>
        <w:t>the</w:t>
      </w:r>
      <w:r w:rsidRPr="0084598F">
        <w:rPr>
          <w:rFonts w:ascii="Century Gothic" w:hAnsi="Century Gothic"/>
          <w:spacing w:val="41"/>
          <w:sz w:val="25"/>
        </w:rPr>
        <w:t xml:space="preserve"> </w:t>
      </w:r>
      <w:r w:rsidRPr="0084598F">
        <w:rPr>
          <w:rFonts w:ascii="Century Gothic" w:hAnsi="Century Gothic"/>
          <w:sz w:val="25"/>
        </w:rPr>
        <w:t>Most</w:t>
      </w:r>
      <w:r w:rsidRPr="0084598F">
        <w:rPr>
          <w:rFonts w:ascii="Century Gothic" w:hAnsi="Century Gothic"/>
          <w:spacing w:val="41"/>
          <w:sz w:val="25"/>
        </w:rPr>
        <w:t xml:space="preserve"> </w:t>
      </w:r>
      <w:r w:rsidRPr="0084598F">
        <w:rPr>
          <w:rFonts w:ascii="Century Gothic" w:hAnsi="Century Gothic"/>
          <w:sz w:val="25"/>
        </w:rPr>
        <w:t>High,</w:t>
      </w:r>
      <w:r w:rsidRPr="0084598F">
        <w:rPr>
          <w:rFonts w:ascii="Century Gothic" w:hAnsi="Century Gothic"/>
          <w:spacing w:val="41"/>
          <w:sz w:val="25"/>
        </w:rPr>
        <w:t xml:space="preserve"> </w:t>
      </w:r>
      <w:r w:rsidRPr="0084598F">
        <w:rPr>
          <w:rFonts w:ascii="Century Gothic" w:hAnsi="Century Gothic"/>
          <w:sz w:val="25"/>
        </w:rPr>
        <w:t>said,</w:t>
      </w:r>
      <w:r w:rsidRPr="0084598F">
        <w:rPr>
          <w:rFonts w:ascii="Century Gothic" w:hAnsi="Century Gothic"/>
          <w:spacing w:val="42"/>
          <w:sz w:val="25"/>
        </w:rPr>
        <w:t xml:space="preserve"> </w:t>
      </w:r>
    </w:p>
    <w:p w14:paraId="4C1FE1D1" w14:textId="29A0FA43" w:rsidR="006A6308" w:rsidRPr="00924E4A" w:rsidRDefault="00000000" w:rsidP="00924E4A">
      <w:pPr>
        <w:ind w:left="-90"/>
        <w:jc w:val="lowKashida"/>
        <w:rPr>
          <w:rFonts w:ascii="Century Gothic" w:hAnsi="Century Gothic"/>
          <w:b/>
          <w:sz w:val="25"/>
        </w:rPr>
      </w:pPr>
      <w:r w:rsidRPr="00924E4A">
        <w:rPr>
          <w:rFonts w:ascii="Century Gothic" w:hAnsi="Century Gothic"/>
          <w:b/>
          <w:sz w:val="25"/>
        </w:rPr>
        <w:t>“Truly,</w:t>
      </w:r>
      <w:r w:rsidRPr="00924E4A">
        <w:rPr>
          <w:rFonts w:ascii="Century Gothic" w:hAnsi="Century Gothic"/>
          <w:b/>
          <w:spacing w:val="50"/>
          <w:sz w:val="25"/>
        </w:rPr>
        <w:t xml:space="preserve"> </w:t>
      </w:r>
      <w:r w:rsidR="002F4D71" w:rsidRPr="00924E4A">
        <w:rPr>
          <w:rFonts w:ascii="Century Gothic" w:hAnsi="Century Gothic"/>
          <w:b/>
          <w:sz w:val="25"/>
        </w:rPr>
        <w:t>Allah</w:t>
      </w:r>
      <w:r w:rsidRPr="00924E4A">
        <w:rPr>
          <w:rFonts w:ascii="Century Gothic" w:hAnsi="Century Gothic"/>
          <w:b/>
          <w:spacing w:val="70"/>
          <w:sz w:val="25"/>
        </w:rPr>
        <w:t xml:space="preserve"> </w:t>
      </w:r>
      <w:r w:rsidRPr="00924E4A">
        <w:rPr>
          <w:rFonts w:ascii="Century Gothic" w:hAnsi="Century Gothic"/>
          <w:b/>
          <w:sz w:val="25"/>
        </w:rPr>
        <w:t>is</w:t>
      </w:r>
      <w:r w:rsidRPr="00924E4A">
        <w:rPr>
          <w:rFonts w:ascii="Century Gothic" w:hAnsi="Century Gothic"/>
          <w:b/>
          <w:spacing w:val="49"/>
          <w:sz w:val="25"/>
        </w:rPr>
        <w:t xml:space="preserve"> </w:t>
      </w:r>
      <w:r w:rsidRPr="00924E4A">
        <w:rPr>
          <w:rFonts w:ascii="Century Gothic" w:hAnsi="Century Gothic"/>
          <w:b/>
          <w:sz w:val="25"/>
        </w:rPr>
        <w:t>ever</w:t>
      </w:r>
      <w:r w:rsidRPr="00924E4A">
        <w:rPr>
          <w:rFonts w:ascii="Century Gothic" w:hAnsi="Century Gothic"/>
          <w:b/>
          <w:spacing w:val="48"/>
          <w:sz w:val="25"/>
        </w:rPr>
        <w:t xml:space="preserve"> </w:t>
      </w:r>
      <w:r w:rsidRPr="00924E4A">
        <w:rPr>
          <w:rFonts w:ascii="Century Gothic" w:hAnsi="Century Gothic"/>
          <w:b/>
          <w:sz w:val="25"/>
        </w:rPr>
        <w:t>All-Hearer,</w:t>
      </w:r>
      <w:r w:rsidRPr="00924E4A">
        <w:rPr>
          <w:rFonts w:ascii="Century Gothic" w:hAnsi="Century Gothic"/>
          <w:b/>
          <w:spacing w:val="58"/>
          <w:sz w:val="25"/>
        </w:rPr>
        <w:t xml:space="preserve"> </w:t>
      </w:r>
      <w:r w:rsidRPr="00924E4A">
        <w:rPr>
          <w:rFonts w:ascii="Century Gothic" w:hAnsi="Century Gothic"/>
          <w:b/>
          <w:sz w:val="25"/>
        </w:rPr>
        <w:t>All-Seer.”</w:t>
      </w:r>
      <w:r w:rsidR="00924E4A" w:rsidRPr="00924E4A">
        <w:rPr>
          <w:rFonts w:ascii="Century Gothic" w:hAnsi="Century Gothic"/>
          <w:b/>
          <w:sz w:val="25"/>
        </w:rPr>
        <w:t xml:space="preserve"> </w:t>
      </w:r>
      <w:r w:rsidRPr="00924E4A">
        <w:rPr>
          <w:rFonts w:ascii="Century Gothic" w:hAnsi="Century Gothic"/>
          <w:b/>
          <w:sz w:val="25"/>
        </w:rPr>
        <w:t>(an-Nisaa’: 58)</w:t>
      </w:r>
    </w:p>
    <w:p w14:paraId="7E26E491" w14:textId="77777777" w:rsidR="006A6308" w:rsidRPr="0084598F" w:rsidRDefault="006A6308" w:rsidP="001A2184">
      <w:pPr>
        <w:pStyle w:val="BodyText"/>
        <w:spacing w:before="0"/>
        <w:ind w:left="-90"/>
        <w:jc w:val="lowKashida"/>
      </w:pPr>
    </w:p>
    <w:p w14:paraId="64194C91" w14:textId="77777777" w:rsidR="00924E4A" w:rsidRDefault="00000000" w:rsidP="001A2184">
      <w:pPr>
        <w:ind w:left="-90" w:right="346"/>
        <w:jc w:val="lowKashida"/>
        <w:rPr>
          <w:rFonts w:ascii="Century Gothic" w:hAnsi="Century Gothic"/>
          <w:spacing w:val="42"/>
          <w:sz w:val="25"/>
        </w:rPr>
      </w:pPr>
      <w:r w:rsidRPr="0084598F">
        <w:rPr>
          <w:rFonts w:ascii="Century Gothic" w:hAnsi="Century Gothic"/>
          <w:sz w:val="25"/>
        </w:rPr>
        <w:t>He,</w:t>
      </w:r>
      <w:r w:rsidRPr="0084598F">
        <w:rPr>
          <w:rFonts w:ascii="Century Gothic" w:hAnsi="Century Gothic"/>
          <w:spacing w:val="5"/>
          <w:sz w:val="25"/>
        </w:rPr>
        <w:t xml:space="preserve"> </w:t>
      </w:r>
      <w:r w:rsidRPr="0084598F">
        <w:rPr>
          <w:rFonts w:ascii="Century Gothic" w:hAnsi="Century Gothic"/>
          <w:sz w:val="25"/>
        </w:rPr>
        <w:t>the</w:t>
      </w:r>
      <w:r w:rsidRPr="0084598F">
        <w:rPr>
          <w:rFonts w:ascii="Century Gothic" w:hAnsi="Century Gothic"/>
          <w:spacing w:val="5"/>
          <w:sz w:val="25"/>
        </w:rPr>
        <w:t xml:space="preserve"> </w:t>
      </w:r>
      <w:r w:rsidRPr="0084598F">
        <w:rPr>
          <w:rFonts w:ascii="Century Gothic" w:hAnsi="Century Gothic"/>
          <w:sz w:val="25"/>
        </w:rPr>
        <w:t>Most</w:t>
      </w:r>
      <w:r w:rsidRPr="0084598F">
        <w:rPr>
          <w:rFonts w:ascii="Century Gothic" w:hAnsi="Century Gothic"/>
          <w:spacing w:val="5"/>
          <w:sz w:val="25"/>
        </w:rPr>
        <w:t xml:space="preserve"> </w:t>
      </w:r>
      <w:r w:rsidRPr="0084598F">
        <w:rPr>
          <w:rFonts w:ascii="Century Gothic" w:hAnsi="Century Gothic"/>
          <w:sz w:val="25"/>
        </w:rPr>
        <w:t>High,</w:t>
      </w:r>
      <w:r w:rsidRPr="0084598F">
        <w:rPr>
          <w:rFonts w:ascii="Century Gothic" w:hAnsi="Century Gothic"/>
          <w:spacing w:val="5"/>
          <w:sz w:val="25"/>
        </w:rPr>
        <w:t xml:space="preserve"> </w:t>
      </w:r>
      <w:r w:rsidRPr="0084598F">
        <w:rPr>
          <w:rFonts w:ascii="Century Gothic" w:hAnsi="Century Gothic"/>
          <w:sz w:val="25"/>
        </w:rPr>
        <w:t>said,</w:t>
      </w:r>
      <w:r w:rsidRPr="0084598F">
        <w:rPr>
          <w:rFonts w:ascii="Century Gothic" w:hAnsi="Century Gothic"/>
          <w:spacing w:val="42"/>
          <w:sz w:val="25"/>
        </w:rPr>
        <w:t xml:space="preserve"> </w:t>
      </w:r>
    </w:p>
    <w:p w14:paraId="351B801E" w14:textId="1FADA82B" w:rsidR="006A6308" w:rsidRPr="00924E4A" w:rsidRDefault="00000000" w:rsidP="001A2184">
      <w:pPr>
        <w:ind w:left="-90" w:right="346"/>
        <w:jc w:val="lowKashida"/>
        <w:rPr>
          <w:rFonts w:ascii="Century Gothic" w:hAnsi="Century Gothic"/>
          <w:b/>
          <w:sz w:val="25"/>
        </w:rPr>
      </w:pPr>
      <w:r w:rsidRPr="00924E4A">
        <w:rPr>
          <w:rFonts w:ascii="Century Gothic" w:hAnsi="Century Gothic"/>
          <w:b/>
          <w:sz w:val="25"/>
        </w:rPr>
        <w:t>“Truly,</w:t>
      </w:r>
      <w:r w:rsidRPr="00924E4A">
        <w:rPr>
          <w:rFonts w:ascii="Century Gothic" w:hAnsi="Century Gothic"/>
          <w:b/>
          <w:spacing w:val="9"/>
          <w:sz w:val="25"/>
        </w:rPr>
        <w:t xml:space="preserve"> </w:t>
      </w:r>
      <w:r w:rsidR="002F4D71" w:rsidRPr="00924E4A">
        <w:rPr>
          <w:rFonts w:ascii="Century Gothic" w:hAnsi="Century Gothic"/>
          <w:b/>
          <w:sz w:val="25"/>
        </w:rPr>
        <w:t>Allah</w:t>
      </w:r>
      <w:r w:rsidRPr="00924E4A">
        <w:rPr>
          <w:rFonts w:ascii="Century Gothic" w:hAnsi="Century Gothic"/>
          <w:b/>
          <w:spacing w:val="9"/>
          <w:sz w:val="25"/>
        </w:rPr>
        <w:t xml:space="preserve"> </w:t>
      </w:r>
      <w:r w:rsidRPr="00924E4A">
        <w:rPr>
          <w:rFonts w:ascii="Century Gothic" w:hAnsi="Century Gothic"/>
          <w:b/>
          <w:sz w:val="25"/>
        </w:rPr>
        <w:t>is</w:t>
      </w:r>
      <w:r w:rsidRPr="00924E4A">
        <w:rPr>
          <w:rFonts w:ascii="Century Gothic" w:hAnsi="Century Gothic"/>
          <w:b/>
          <w:spacing w:val="9"/>
          <w:sz w:val="25"/>
        </w:rPr>
        <w:t xml:space="preserve"> </w:t>
      </w:r>
      <w:r w:rsidRPr="00924E4A">
        <w:rPr>
          <w:rFonts w:ascii="Century Gothic" w:hAnsi="Century Gothic"/>
          <w:b/>
          <w:sz w:val="25"/>
        </w:rPr>
        <w:t>ever</w:t>
      </w:r>
      <w:r w:rsidRPr="00924E4A">
        <w:rPr>
          <w:rFonts w:ascii="Century Gothic" w:hAnsi="Century Gothic"/>
          <w:b/>
          <w:spacing w:val="9"/>
          <w:sz w:val="25"/>
        </w:rPr>
        <w:t xml:space="preserve"> </w:t>
      </w:r>
      <w:r w:rsidRPr="00924E4A">
        <w:rPr>
          <w:rFonts w:ascii="Century Gothic" w:hAnsi="Century Gothic"/>
          <w:b/>
          <w:sz w:val="25"/>
        </w:rPr>
        <w:t>Most</w:t>
      </w:r>
      <w:r w:rsidRPr="00924E4A">
        <w:rPr>
          <w:rFonts w:ascii="Century Gothic" w:hAnsi="Century Gothic"/>
          <w:b/>
          <w:spacing w:val="9"/>
          <w:sz w:val="25"/>
        </w:rPr>
        <w:t xml:space="preserve"> </w:t>
      </w:r>
      <w:r w:rsidRPr="00924E4A">
        <w:rPr>
          <w:rFonts w:ascii="Century Gothic" w:hAnsi="Century Gothic"/>
          <w:b/>
          <w:sz w:val="25"/>
        </w:rPr>
        <w:t>Powerful,</w:t>
      </w:r>
      <w:r w:rsidRPr="00924E4A">
        <w:rPr>
          <w:rFonts w:ascii="Century Gothic" w:hAnsi="Century Gothic"/>
          <w:b/>
          <w:spacing w:val="9"/>
          <w:sz w:val="25"/>
        </w:rPr>
        <w:t xml:space="preserve"> </w:t>
      </w:r>
      <w:r w:rsidRPr="00924E4A">
        <w:rPr>
          <w:rFonts w:ascii="Century Gothic" w:hAnsi="Century Gothic"/>
          <w:b/>
          <w:sz w:val="25"/>
        </w:rPr>
        <w:t>All-</w:t>
      </w:r>
      <w:r w:rsidRPr="00924E4A">
        <w:rPr>
          <w:rFonts w:ascii="Century Gothic" w:hAnsi="Century Gothic"/>
          <w:b/>
          <w:spacing w:val="-61"/>
          <w:sz w:val="25"/>
        </w:rPr>
        <w:t xml:space="preserve"> </w:t>
      </w:r>
      <w:r w:rsidRPr="00924E4A">
        <w:rPr>
          <w:rFonts w:ascii="Century Gothic" w:hAnsi="Century Gothic"/>
          <w:b/>
          <w:sz w:val="25"/>
        </w:rPr>
        <w:t>Wise.” (an-Nisaa’:</w:t>
      </w:r>
      <w:r w:rsidRPr="00924E4A">
        <w:rPr>
          <w:rFonts w:ascii="Century Gothic" w:hAnsi="Century Gothic"/>
          <w:b/>
          <w:spacing w:val="5"/>
          <w:sz w:val="25"/>
        </w:rPr>
        <w:t xml:space="preserve"> </w:t>
      </w:r>
      <w:r w:rsidRPr="00924E4A">
        <w:rPr>
          <w:rFonts w:ascii="Century Gothic" w:hAnsi="Century Gothic"/>
          <w:b/>
          <w:sz w:val="25"/>
        </w:rPr>
        <w:t>56)</w:t>
      </w:r>
    </w:p>
    <w:p w14:paraId="7B0ED909" w14:textId="77777777" w:rsidR="006A6308" w:rsidRPr="0084598F" w:rsidRDefault="006A6308" w:rsidP="001A2184">
      <w:pPr>
        <w:pStyle w:val="BodyText"/>
        <w:spacing w:before="0"/>
        <w:ind w:left="-90"/>
        <w:jc w:val="lowKashida"/>
      </w:pPr>
    </w:p>
    <w:p w14:paraId="12112496" w14:textId="77777777" w:rsidR="00924E4A" w:rsidRDefault="00000000" w:rsidP="001A2184">
      <w:pPr>
        <w:ind w:left="-90" w:right="346"/>
        <w:jc w:val="lowKashida"/>
        <w:rPr>
          <w:rFonts w:ascii="Century Gothic" w:hAnsi="Century Gothic"/>
          <w:spacing w:val="21"/>
          <w:sz w:val="25"/>
        </w:rPr>
      </w:pPr>
      <w:r w:rsidRPr="0084598F">
        <w:rPr>
          <w:rFonts w:ascii="Century Gothic" w:hAnsi="Century Gothic"/>
          <w:sz w:val="25"/>
        </w:rPr>
        <w:t>He,</w:t>
      </w:r>
      <w:r w:rsidRPr="0084598F">
        <w:rPr>
          <w:rFonts w:ascii="Century Gothic" w:hAnsi="Century Gothic"/>
          <w:spacing w:val="21"/>
          <w:sz w:val="25"/>
        </w:rPr>
        <w:t xml:space="preserve"> </w:t>
      </w:r>
      <w:r w:rsidRPr="0084598F">
        <w:rPr>
          <w:rFonts w:ascii="Century Gothic" w:hAnsi="Century Gothic"/>
          <w:sz w:val="25"/>
        </w:rPr>
        <w:t>the</w:t>
      </w:r>
      <w:r w:rsidRPr="0084598F">
        <w:rPr>
          <w:rFonts w:ascii="Century Gothic" w:hAnsi="Century Gothic"/>
          <w:spacing w:val="21"/>
          <w:sz w:val="25"/>
        </w:rPr>
        <w:t xml:space="preserve"> </w:t>
      </w:r>
      <w:r w:rsidRPr="0084598F">
        <w:rPr>
          <w:rFonts w:ascii="Century Gothic" w:hAnsi="Century Gothic"/>
          <w:sz w:val="25"/>
        </w:rPr>
        <w:t>Most</w:t>
      </w:r>
      <w:r w:rsidRPr="0084598F">
        <w:rPr>
          <w:rFonts w:ascii="Century Gothic" w:hAnsi="Century Gothic"/>
          <w:spacing w:val="21"/>
          <w:sz w:val="25"/>
        </w:rPr>
        <w:t xml:space="preserve"> </w:t>
      </w:r>
      <w:r w:rsidRPr="0084598F">
        <w:rPr>
          <w:rFonts w:ascii="Century Gothic" w:hAnsi="Century Gothic"/>
          <w:sz w:val="25"/>
        </w:rPr>
        <w:t>High,</w:t>
      </w:r>
      <w:r w:rsidRPr="0084598F">
        <w:rPr>
          <w:rFonts w:ascii="Century Gothic" w:hAnsi="Century Gothic"/>
          <w:spacing w:val="21"/>
          <w:sz w:val="25"/>
        </w:rPr>
        <w:t xml:space="preserve"> </w:t>
      </w:r>
      <w:r w:rsidRPr="0084598F">
        <w:rPr>
          <w:rFonts w:ascii="Century Gothic" w:hAnsi="Century Gothic"/>
          <w:sz w:val="25"/>
        </w:rPr>
        <w:t>said,</w:t>
      </w:r>
      <w:r w:rsidRPr="0084598F">
        <w:rPr>
          <w:rFonts w:ascii="Century Gothic" w:hAnsi="Century Gothic"/>
          <w:spacing w:val="21"/>
          <w:sz w:val="25"/>
        </w:rPr>
        <w:t xml:space="preserve"> </w:t>
      </w:r>
    </w:p>
    <w:p w14:paraId="03A91BD2" w14:textId="399B3370" w:rsidR="006A6308" w:rsidRPr="00924E4A" w:rsidRDefault="00000000" w:rsidP="001A2184">
      <w:pPr>
        <w:ind w:left="-90" w:right="346"/>
        <w:jc w:val="lowKashida"/>
        <w:rPr>
          <w:rFonts w:ascii="Century Gothic" w:hAnsi="Century Gothic"/>
          <w:b/>
          <w:sz w:val="25"/>
        </w:rPr>
      </w:pPr>
      <w:r w:rsidRPr="00924E4A">
        <w:rPr>
          <w:rFonts w:ascii="Century Gothic" w:hAnsi="Century Gothic"/>
          <w:b/>
          <w:sz w:val="25"/>
        </w:rPr>
        <w:t>“Verily,</w:t>
      </w:r>
      <w:r w:rsidRPr="00924E4A">
        <w:rPr>
          <w:rFonts w:ascii="Century Gothic" w:hAnsi="Century Gothic"/>
          <w:b/>
          <w:spacing w:val="13"/>
          <w:sz w:val="25"/>
        </w:rPr>
        <w:t xml:space="preserve"> </w:t>
      </w:r>
      <w:r w:rsidR="002F4D71" w:rsidRPr="00924E4A">
        <w:rPr>
          <w:rFonts w:ascii="Century Gothic" w:hAnsi="Century Gothic"/>
          <w:b/>
          <w:sz w:val="25"/>
        </w:rPr>
        <w:t>Allah</w:t>
      </w:r>
      <w:r w:rsidRPr="00924E4A">
        <w:rPr>
          <w:rFonts w:ascii="Century Gothic" w:hAnsi="Century Gothic"/>
          <w:b/>
          <w:spacing w:val="13"/>
          <w:sz w:val="25"/>
        </w:rPr>
        <w:t xml:space="preserve"> </w:t>
      </w:r>
      <w:r w:rsidRPr="00924E4A">
        <w:rPr>
          <w:rFonts w:ascii="Century Gothic" w:hAnsi="Century Gothic"/>
          <w:b/>
          <w:sz w:val="25"/>
        </w:rPr>
        <w:t>is</w:t>
      </w:r>
      <w:r w:rsidRPr="00924E4A">
        <w:rPr>
          <w:rFonts w:ascii="Century Gothic" w:hAnsi="Century Gothic"/>
          <w:b/>
          <w:spacing w:val="13"/>
          <w:sz w:val="25"/>
        </w:rPr>
        <w:t xml:space="preserve"> </w:t>
      </w:r>
      <w:r w:rsidRPr="00924E4A">
        <w:rPr>
          <w:rFonts w:ascii="Century Gothic" w:hAnsi="Century Gothic"/>
          <w:b/>
          <w:sz w:val="25"/>
        </w:rPr>
        <w:t>Oft-Forgiving,</w:t>
      </w:r>
      <w:r w:rsidRPr="00924E4A">
        <w:rPr>
          <w:rFonts w:ascii="Century Gothic" w:hAnsi="Century Gothic"/>
          <w:b/>
          <w:spacing w:val="12"/>
          <w:sz w:val="25"/>
        </w:rPr>
        <w:t xml:space="preserve"> </w:t>
      </w:r>
      <w:r w:rsidRPr="00924E4A">
        <w:rPr>
          <w:rFonts w:ascii="Century Gothic" w:hAnsi="Century Gothic"/>
          <w:b/>
          <w:sz w:val="25"/>
        </w:rPr>
        <w:t>Most</w:t>
      </w:r>
      <w:r w:rsidRPr="00924E4A">
        <w:rPr>
          <w:rFonts w:ascii="Century Gothic" w:hAnsi="Century Gothic"/>
          <w:b/>
          <w:spacing w:val="-61"/>
          <w:sz w:val="25"/>
        </w:rPr>
        <w:t xml:space="preserve"> </w:t>
      </w:r>
      <w:r w:rsidRPr="00924E4A">
        <w:rPr>
          <w:rFonts w:ascii="Century Gothic" w:hAnsi="Century Gothic"/>
          <w:b/>
          <w:sz w:val="25"/>
        </w:rPr>
        <w:t>Merciful.”</w:t>
      </w:r>
      <w:r w:rsidRPr="00924E4A">
        <w:rPr>
          <w:rFonts w:ascii="Century Gothic" w:hAnsi="Century Gothic"/>
          <w:b/>
          <w:spacing w:val="1"/>
          <w:sz w:val="25"/>
        </w:rPr>
        <w:t xml:space="preserve"> </w:t>
      </w:r>
      <w:r w:rsidRPr="00924E4A">
        <w:rPr>
          <w:rFonts w:ascii="Century Gothic" w:hAnsi="Century Gothic"/>
          <w:b/>
          <w:sz w:val="25"/>
        </w:rPr>
        <w:t>(an-Nisaa’:</w:t>
      </w:r>
      <w:r w:rsidRPr="00924E4A">
        <w:rPr>
          <w:rFonts w:ascii="Century Gothic" w:hAnsi="Century Gothic"/>
          <w:b/>
          <w:spacing w:val="6"/>
          <w:sz w:val="25"/>
        </w:rPr>
        <w:t xml:space="preserve"> </w:t>
      </w:r>
      <w:r w:rsidRPr="00924E4A">
        <w:rPr>
          <w:rFonts w:ascii="Century Gothic" w:hAnsi="Century Gothic"/>
          <w:b/>
          <w:sz w:val="25"/>
        </w:rPr>
        <w:t>23,</w:t>
      </w:r>
      <w:r w:rsidRPr="00924E4A">
        <w:rPr>
          <w:rFonts w:ascii="Century Gothic" w:hAnsi="Century Gothic"/>
          <w:b/>
          <w:spacing w:val="5"/>
          <w:sz w:val="25"/>
        </w:rPr>
        <w:t xml:space="preserve"> </w:t>
      </w:r>
      <w:r w:rsidRPr="00924E4A">
        <w:rPr>
          <w:rFonts w:ascii="Century Gothic" w:hAnsi="Century Gothic"/>
          <w:b/>
          <w:sz w:val="25"/>
        </w:rPr>
        <w:t>106)</w:t>
      </w:r>
    </w:p>
    <w:p w14:paraId="099CE9FC" w14:textId="77777777" w:rsidR="006A6308" w:rsidRPr="0084598F" w:rsidRDefault="006A6308" w:rsidP="001A2184">
      <w:pPr>
        <w:pStyle w:val="BodyText"/>
        <w:spacing w:before="0"/>
        <w:ind w:left="-90"/>
        <w:jc w:val="lowKashida"/>
      </w:pPr>
    </w:p>
    <w:p w14:paraId="61888616" w14:textId="77777777" w:rsidR="00924E4A" w:rsidRDefault="00000000" w:rsidP="001A2184">
      <w:pPr>
        <w:ind w:left="-90" w:right="161"/>
        <w:jc w:val="lowKashida"/>
        <w:rPr>
          <w:rFonts w:ascii="Century Gothic" w:hAnsi="Century Gothic"/>
          <w:spacing w:val="37"/>
          <w:sz w:val="25"/>
        </w:rPr>
      </w:pPr>
      <w:r w:rsidRPr="0084598F">
        <w:rPr>
          <w:rFonts w:ascii="Century Gothic" w:hAnsi="Century Gothic"/>
          <w:sz w:val="25"/>
        </w:rPr>
        <w:t>He,</w:t>
      </w:r>
      <w:r w:rsidRPr="0084598F">
        <w:rPr>
          <w:rFonts w:ascii="Century Gothic" w:hAnsi="Century Gothic"/>
          <w:spacing w:val="34"/>
          <w:sz w:val="25"/>
        </w:rPr>
        <w:t xml:space="preserve"> </w:t>
      </w:r>
      <w:r w:rsidRPr="0084598F">
        <w:rPr>
          <w:rFonts w:ascii="Century Gothic" w:hAnsi="Century Gothic"/>
          <w:sz w:val="25"/>
        </w:rPr>
        <w:t>the</w:t>
      </w:r>
      <w:r w:rsidRPr="0084598F">
        <w:rPr>
          <w:rFonts w:ascii="Century Gothic" w:hAnsi="Century Gothic"/>
          <w:spacing w:val="34"/>
          <w:sz w:val="25"/>
        </w:rPr>
        <w:t xml:space="preserve"> </w:t>
      </w:r>
      <w:r w:rsidRPr="0084598F">
        <w:rPr>
          <w:rFonts w:ascii="Century Gothic" w:hAnsi="Century Gothic"/>
          <w:sz w:val="25"/>
        </w:rPr>
        <w:t>Most</w:t>
      </w:r>
      <w:r w:rsidRPr="0084598F">
        <w:rPr>
          <w:rFonts w:ascii="Century Gothic" w:hAnsi="Century Gothic"/>
          <w:spacing w:val="34"/>
          <w:sz w:val="25"/>
        </w:rPr>
        <w:t xml:space="preserve"> </w:t>
      </w:r>
      <w:r w:rsidRPr="0084598F">
        <w:rPr>
          <w:rFonts w:ascii="Century Gothic" w:hAnsi="Century Gothic"/>
          <w:sz w:val="25"/>
        </w:rPr>
        <w:t>High,</w:t>
      </w:r>
      <w:r w:rsidRPr="0084598F">
        <w:rPr>
          <w:rFonts w:ascii="Century Gothic" w:hAnsi="Century Gothic"/>
          <w:spacing w:val="34"/>
          <w:sz w:val="25"/>
        </w:rPr>
        <w:t xml:space="preserve"> </w:t>
      </w:r>
      <w:r w:rsidRPr="0084598F">
        <w:rPr>
          <w:rFonts w:ascii="Century Gothic" w:hAnsi="Century Gothic"/>
          <w:sz w:val="25"/>
        </w:rPr>
        <w:t>said,</w:t>
      </w:r>
      <w:r w:rsidRPr="0084598F">
        <w:rPr>
          <w:rFonts w:ascii="Century Gothic" w:hAnsi="Century Gothic"/>
          <w:spacing w:val="37"/>
          <w:sz w:val="25"/>
        </w:rPr>
        <w:t xml:space="preserve"> </w:t>
      </w:r>
    </w:p>
    <w:p w14:paraId="63C91FD8" w14:textId="49BA9EE3" w:rsidR="006A6308" w:rsidRPr="00924E4A" w:rsidRDefault="00000000" w:rsidP="001A2184">
      <w:pPr>
        <w:ind w:left="-90" w:right="161"/>
        <w:jc w:val="lowKashida"/>
        <w:rPr>
          <w:rFonts w:ascii="Century Gothic" w:hAnsi="Century Gothic"/>
          <w:b/>
          <w:sz w:val="25"/>
        </w:rPr>
      </w:pPr>
      <w:r w:rsidRPr="00924E4A">
        <w:rPr>
          <w:rFonts w:ascii="Century Gothic" w:hAnsi="Century Gothic"/>
          <w:b/>
          <w:sz w:val="25"/>
        </w:rPr>
        <w:t>“Certainly,</w:t>
      </w:r>
      <w:r w:rsidRPr="00924E4A">
        <w:rPr>
          <w:rFonts w:ascii="Century Gothic" w:hAnsi="Century Gothic"/>
          <w:b/>
          <w:spacing w:val="28"/>
          <w:sz w:val="25"/>
        </w:rPr>
        <w:t xml:space="preserve"> </w:t>
      </w:r>
      <w:r w:rsidRPr="00924E4A">
        <w:rPr>
          <w:rFonts w:ascii="Century Gothic" w:hAnsi="Century Gothic"/>
          <w:b/>
          <w:sz w:val="25"/>
        </w:rPr>
        <w:t>He</w:t>
      </w:r>
      <w:r w:rsidRPr="00924E4A">
        <w:rPr>
          <w:rFonts w:ascii="Century Gothic" w:hAnsi="Century Gothic"/>
          <w:b/>
          <w:spacing w:val="27"/>
          <w:sz w:val="25"/>
        </w:rPr>
        <w:t xml:space="preserve"> </w:t>
      </w:r>
      <w:r w:rsidRPr="00924E4A">
        <w:rPr>
          <w:rFonts w:ascii="Century Gothic" w:hAnsi="Century Gothic"/>
          <w:b/>
          <w:sz w:val="25"/>
        </w:rPr>
        <w:t>is</w:t>
      </w:r>
      <w:r w:rsidRPr="00924E4A">
        <w:rPr>
          <w:rFonts w:ascii="Century Gothic" w:hAnsi="Century Gothic"/>
          <w:b/>
          <w:spacing w:val="28"/>
          <w:sz w:val="25"/>
        </w:rPr>
        <w:t xml:space="preserve"> </w:t>
      </w:r>
      <w:r w:rsidRPr="00924E4A">
        <w:rPr>
          <w:rFonts w:ascii="Century Gothic" w:hAnsi="Century Gothic"/>
          <w:b/>
          <w:sz w:val="25"/>
        </w:rPr>
        <w:t>unto</w:t>
      </w:r>
      <w:r w:rsidRPr="00924E4A">
        <w:rPr>
          <w:rFonts w:ascii="Century Gothic" w:hAnsi="Century Gothic"/>
          <w:b/>
          <w:spacing w:val="27"/>
          <w:sz w:val="25"/>
        </w:rPr>
        <w:t xml:space="preserve"> </w:t>
      </w:r>
      <w:r w:rsidRPr="00924E4A">
        <w:rPr>
          <w:rFonts w:ascii="Century Gothic" w:hAnsi="Century Gothic"/>
          <w:b/>
          <w:sz w:val="25"/>
        </w:rPr>
        <w:t>them</w:t>
      </w:r>
      <w:r w:rsidRPr="00924E4A">
        <w:rPr>
          <w:rFonts w:ascii="Century Gothic" w:hAnsi="Century Gothic"/>
          <w:b/>
          <w:spacing w:val="28"/>
          <w:sz w:val="25"/>
        </w:rPr>
        <w:t xml:space="preserve"> </w:t>
      </w:r>
      <w:r w:rsidRPr="00924E4A">
        <w:rPr>
          <w:rFonts w:ascii="Century Gothic" w:hAnsi="Century Gothic"/>
          <w:b/>
          <w:sz w:val="25"/>
        </w:rPr>
        <w:t>full</w:t>
      </w:r>
      <w:r w:rsidRPr="00924E4A">
        <w:rPr>
          <w:rFonts w:ascii="Century Gothic" w:hAnsi="Century Gothic"/>
          <w:b/>
          <w:spacing w:val="28"/>
          <w:sz w:val="25"/>
        </w:rPr>
        <w:t xml:space="preserve"> </w:t>
      </w:r>
      <w:r w:rsidRPr="00924E4A">
        <w:rPr>
          <w:rFonts w:ascii="Century Gothic" w:hAnsi="Century Gothic"/>
          <w:b/>
          <w:sz w:val="25"/>
        </w:rPr>
        <w:t>of</w:t>
      </w:r>
      <w:r w:rsidRPr="00924E4A">
        <w:rPr>
          <w:rFonts w:ascii="Century Gothic" w:hAnsi="Century Gothic"/>
          <w:b/>
          <w:spacing w:val="27"/>
          <w:sz w:val="25"/>
        </w:rPr>
        <w:t xml:space="preserve"> </w:t>
      </w:r>
      <w:r w:rsidRPr="00924E4A">
        <w:rPr>
          <w:rFonts w:ascii="Century Gothic" w:hAnsi="Century Gothic"/>
          <w:b/>
          <w:sz w:val="25"/>
        </w:rPr>
        <w:t>kindness</w:t>
      </w:r>
      <w:r w:rsidR="00924E4A" w:rsidRPr="00924E4A">
        <w:rPr>
          <w:rFonts w:ascii="Century Gothic" w:hAnsi="Century Gothic"/>
          <w:b/>
          <w:sz w:val="25"/>
        </w:rPr>
        <w:t xml:space="preserve">, </w:t>
      </w:r>
      <w:r w:rsidRPr="00924E4A">
        <w:rPr>
          <w:rFonts w:ascii="Century Gothic" w:hAnsi="Century Gothic"/>
          <w:b/>
          <w:sz w:val="25"/>
        </w:rPr>
        <w:t>Most</w:t>
      </w:r>
      <w:r w:rsidRPr="00924E4A">
        <w:rPr>
          <w:rFonts w:ascii="Century Gothic" w:hAnsi="Century Gothic"/>
          <w:b/>
          <w:spacing w:val="15"/>
          <w:sz w:val="25"/>
        </w:rPr>
        <w:t xml:space="preserve"> </w:t>
      </w:r>
      <w:r w:rsidRPr="00924E4A">
        <w:rPr>
          <w:rFonts w:ascii="Century Gothic" w:hAnsi="Century Gothic"/>
          <w:b/>
          <w:sz w:val="25"/>
        </w:rPr>
        <w:t>Merciful”</w:t>
      </w:r>
      <w:r w:rsidRPr="00924E4A">
        <w:rPr>
          <w:rFonts w:ascii="Century Gothic" w:hAnsi="Century Gothic"/>
          <w:b/>
          <w:spacing w:val="1"/>
          <w:sz w:val="25"/>
        </w:rPr>
        <w:t xml:space="preserve"> </w:t>
      </w:r>
      <w:r w:rsidRPr="00924E4A">
        <w:rPr>
          <w:rFonts w:ascii="Century Gothic" w:hAnsi="Century Gothic"/>
          <w:b/>
          <w:sz w:val="25"/>
        </w:rPr>
        <w:t>(at-</w:t>
      </w:r>
      <w:proofErr w:type="spellStart"/>
      <w:r w:rsidRPr="00924E4A">
        <w:rPr>
          <w:rFonts w:ascii="Century Gothic" w:hAnsi="Century Gothic"/>
          <w:b/>
          <w:sz w:val="25"/>
        </w:rPr>
        <w:t>Taubah</w:t>
      </w:r>
      <w:proofErr w:type="spellEnd"/>
      <w:r w:rsidRPr="00924E4A">
        <w:rPr>
          <w:rFonts w:ascii="Century Gothic" w:hAnsi="Century Gothic"/>
          <w:b/>
          <w:sz w:val="25"/>
        </w:rPr>
        <w:t>:</w:t>
      </w:r>
      <w:r w:rsidRPr="00924E4A">
        <w:rPr>
          <w:rFonts w:ascii="Century Gothic" w:hAnsi="Century Gothic"/>
          <w:b/>
          <w:spacing w:val="3"/>
          <w:sz w:val="25"/>
        </w:rPr>
        <w:t xml:space="preserve"> </w:t>
      </w:r>
      <w:r w:rsidRPr="00924E4A">
        <w:rPr>
          <w:rFonts w:ascii="Century Gothic" w:hAnsi="Century Gothic"/>
          <w:b/>
          <w:sz w:val="25"/>
        </w:rPr>
        <w:t>117)</w:t>
      </w:r>
    </w:p>
    <w:p w14:paraId="35D77D42" w14:textId="77777777" w:rsidR="006A6308" w:rsidRPr="0084598F" w:rsidRDefault="006A6308" w:rsidP="001A2184">
      <w:pPr>
        <w:pStyle w:val="BodyText"/>
        <w:spacing w:before="0"/>
        <w:ind w:left="-90"/>
        <w:jc w:val="lowKashida"/>
      </w:pPr>
    </w:p>
    <w:p w14:paraId="2EF5008F" w14:textId="77777777" w:rsidR="00924E4A" w:rsidRPr="00924E4A" w:rsidRDefault="00000000" w:rsidP="001A2184">
      <w:pPr>
        <w:ind w:left="-90"/>
        <w:jc w:val="lowKashida"/>
        <w:rPr>
          <w:rFonts w:ascii="Century Gothic" w:hAnsi="Century Gothic"/>
          <w:bCs/>
          <w:spacing w:val="3"/>
          <w:sz w:val="25"/>
        </w:rPr>
      </w:pPr>
      <w:r w:rsidRPr="00924E4A">
        <w:rPr>
          <w:rFonts w:ascii="Century Gothic" w:hAnsi="Century Gothic"/>
          <w:bCs/>
          <w:sz w:val="25"/>
        </w:rPr>
        <w:t>He,</w:t>
      </w:r>
      <w:r w:rsidRPr="00924E4A">
        <w:rPr>
          <w:rFonts w:ascii="Century Gothic" w:hAnsi="Century Gothic"/>
          <w:bCs/>
          <w:spacing w:val="21"/>
          <w:sz w:val="25"/>
        </w:rPr>
        <w:t xml:space="preserve"> </w:t>
      </w:r>
      <w:r w:rsidRPr="00924E4A">
        <w:rPr>
          <w:rFonts w:ascii="Century Gothic" w:hAnsi="Century Gothic"/>
          <w:bCs/>
          <w:sz w:val="25"/>
        </w:rPr>
        <w:t>the</w:t>
      </w:r>
      <w:r w:rsidRPr="00924E4A">
        <w:rPr>
          <w:rFonts w:ascii="Century Gothic" w:hAnsi="Century Gothic"/>
          <w:bCs/>
          <w:spacing w:val="22"/>
          <w:sz w:val="25"/>
        </w:rPr>
        <w:t xml:space="preserve"> </w:t>
      </w:r>
      <w:r w:rsidRPr="00924E4A">
        <w:rPr>
          <w:rFonts w:ascii="Century Gothic" w:hAnsi="Century Gothic"/>
          <w:bCs/>
          <w:sz w:val="25"/>
        </w:rPr>
        <w:t>Most</w:t>
      </w:r>
      <w:r w:rsidRPr="00924E4A">
        <w:rPr>
          <w:rFonts w:ascii="Century Gothic" w:hAnsi="Century Gothic"/>
          <w:bCs/>
          <w:spacing w:val="22"/>
          <w:sz w:val="25"/>
        </w:rPr>
        <w:t xml:space="preserve"> </w:t>
      </w:r>
      <w:r w:rsidRPr="00924E4A">
        <w:rPr>
          <w:rFonts w:ascii="Century Gothic" w:hAnsi="Century Gothic"/>
          <w:bCs/>
          <w:sz w:val="25"/>
        </w:rPr>
        <w:t>High,</w:t>
      </w:r>
      <w:r w:rsidRPr="00924E4A">
        <w:rPr>
          <w:rFonts w:ascii="Century Gothic" w:hAnsi="Century Gothic"/>
          <w:bCs/>
          <w:spacing w:val="21"/>
          <w:sz w:val="25"/>
        </w:rPr>
        <w:t xml:space="preserve"> </w:t>
      </w:r>
      <w:r w:rsidRPr="00924E4A">
        <w:rPr>
          <w:rFonts w:ascii="Century Gothic" w:hAnsi="Century Gothic"/>
          <w:bCs/>
          <w:sz w:val="25"/>
        </w:rPr>
        <w:t>said,</w:t>
      </w:r>
      <w:r w:rsidRPr="00924E4A">
        <w:rPr>
          <w:rFonts w:ascii="Century Gothic" w:hAnsi="Century Gothic"/>
          <w:bCs/>
          <w:spacing w:val="3"/>
          <w:sz w:val="25"/>
        </w:rPr>
        <w:t xml:space="preserve"> </w:t>
      </w:r>
    </w:p>
    <w:p w14:paraId="26ED1403" w14:textId="4D8CD5DB" w:rsidR="006A6308" w:rsidRPr="00924E4A" w:rsidRDefault="00000000" w:rsidP="001A2184">
      <w:pPr>
        <w:ind w:left="-90"/>
        <w:jc w:val="lowKashida"/>
        <w:rPr>
          <w:rFonts w:ascii="Century Gothic" w:hAnsi="Century Gothic"/>
          <w:b/>
          <w:bCs/>
          <w:sz w:val="25"/>
        </w:rPr>
      </w:pPr>
      <w:r w:rsidRPr="00924E4A">
        <w:rPr>
          <w:rFonts w:ascii="Century Gothic" w:hAnsi="Century Gothic"/>
          <w:b/>
          <w:bCs/>
          <w:sz w:val="25"/>
        </w:rPr>
        <w:t>“And</w:t>
      </w:r>
      <w:r w:rsidRPr="00924E4A">
        <w:rPr>
          <w:rFonts w:ascii="Century Gothic" w:hAnsi="Century Gothic"/>
          <w:b/>
          <w:bCs/>
          <w:spacing w:val="22"/>
          <w:sz w:val="25"/>
        </w:rPr>
        <w:t xml:space="preserve"> </w:t>
      </w:r>
      <w:r w:rsidR="002F4D71" w:rsidRPr="00924E4A">
        <w:rPr>
          <w:rFonts w:ascii="Century Gothic" w:hAnsi="Century Gothic"/>
          <w:b/>
          <w:bCs/>
          <w:sz w:val="25"/>
        </w:rPr>
        <w:t>Allah</w:t>
      </w:r>
      <w:r w:rsidRPr="00924E4A">
        <w:rPr>
          <w:rFonts w:ascii="Century Gothic" w:hAnsi="Century Gothic"/>
          <w:b/>
          <w:bCs/>
          <w:spacing w:val="23"/>
          <w:sz w:val="25"/>
        </w:rPr>
        <w:t xml:space="preserve"> </w:t>
      </w:r>
      <w:r w:rsidRPr="00924E4A">
        <w:rPr>
          <w:rFonts w:ascii="Century Gothic" w:hAnsi="Century Gothic"/>
          <w:b/>
          <w:bCs/>
          <w:sz w:val="25"/>
        </w:rPr>
        <w:t>is</w:t>
      </w:r>
      <w:r w:rsidRPr="00924E4A">
        <w:rPr>
          <w:rFonts w:ascii="Century Gothic" w:hAnsi="Century Gothic"/>
          <w:b/>
          <w:bCs/>
          <w:spacing w:val="22"/>
          <w:sz w:val="25"/>
        </w:rPr>
        <w:t xml:space="preserve"> </w:t>
      </w:r>
      <w:r w:rsidRPr="00924E4A">
        <w:rPr>
          <w:rFonts w:ascii="Century Gothic" w:hAnsi="Century Gothic"/>
          <w:b/>
          <w:bCs/>
          <w:sz w:val="25"/>
        </w:rPr>
        <w:t>Rich</w:t>
      </w:r>
      <w:r w:rsidRPr="00924E4A">
        <w:rPr>
          <w:rFonts w:ascii="Century Gothic" w:hAnsi="Century Gothic"/>
          <w:b/>
          <w:bCs/>
          <w:spacing w:val="22"/>
          <w:sz w:val="25"/>
        </w:rPr>
        <w:t xml:space="preserve"> </w:t>
      </w:r>
      <w:r w:rsidRPr="00924E4A">
        <w:rPr>
          <w:rFonts w:ascii="Century Gothic" w:hAnsi="Century Gothic"/>
          <w:b/>
          <w:bCs/>
          <w:sz w:val="25"/>
        </w:rPr>
        <w:t>(Free</w:t>
      </w:r>
      <w:r w:rsidRPr="00924E4A">
        <w:rPr>
          <w:rFonts w:ascii="Century Gothic" w:hAnsi="Century Gothic"/>
          <w:b/>
          <w:bCs/>
          <w:spacing w:val="22"/>
          <w:sz w:val="25"/>
        </w:rPr>
        <w:t xml:space="preserve"> </w:t>
      </w:r>
      <w:r w:rsidRPr="00924E4A">
        <w:rPr>
          <w:rFonts w:ascii="Century Gothic" w:hAnsi="Century Gothic"/>
          <w:b/>
          <w:bCs/>
          <w:sz w:val="25"/>
        </w:rPr>
        <w:t>of</w:t>
      </w:r>
      <w:r w:rsidRPr="00924E4A">
        <w:rPr>
          <w:rFonts w:ascii="Century Gothic" w:hAnsi="Century Gothic"/>
          <w:b/>
          <w:bCs/>
          <w:spacing w:val="22"/>
          <w:sz w:val="25"/>
        </w:rPr>
        <w:t xml:space="preserve"> </w:t>
      </w:r>
      <w:r w:rsidRPr="00924E4A">
        <w:rPr>
          <w:rFonts w:ascii="Century Gothic" w:hAnsi="Century Gothic"/>
          <w:b/>
          <w:bCs/>
          <w:sz w:val="25"/>
        </w:rPr>
        <w:t>all</w:t>
      </w:r>
      <w:r w:rsidRPr="00924E4A">
        <w:rPr>
          <w:rFonts w:ascii="Century Gothic" w:hAnsi="Century Gothic"/>
          <w:b/>
          <w:bCs/>
          <w:spacing w:val="22"/>
          <w:sz w:val="25"/>
        </w:rPr>
        <w:t xml:space="preserve"> </w:t>
      </w:r>
      <w:r w:rsidRPr="00924E4A">
        <w:rPr>
          <w:rFonts w:ascii="Century Gothic" w:hAnsi="Century Gothic"/>
          <w:b/>
          <w:bCs/>
          <w:sz w:val="25"/>
        </w:rPr>
        <w:t>needs</w:t>
      </w:r>
      <w:proofErr w:type="gramStart"/>
      <w:r w:rsidRPr="00924E4A">
        <w:rPr>
          <w:rFonts w:ascii="Century Gothic" w:hAnsi="Century Gothic"/>
          <w:b/>
          <w:bCs/>
          <w:sz w:val="25"/>
        </w:rPr>
        <w:t>)</w:t>
      </w:r>
      <w:proofErr w:type="gramEnd"/>
      <w:r w:rsidRPr="00924E4A">
        <w:rPr>
          <w:rFonts w:ascii="Century Gothic" w:hAnsi="Century Gothic"/>
          <w:b/>
          <w:bCs/>
          <w:spacing w:val="23"/>
          <w:sz w:val="25"/>
        </w:rPr>
        <w:t xml:space="preserve"> </w:t>
      </w:r>
      <w:r w:rsidRPr="00924E4A">
        <w:rPr>
          <w:rFonts w:ascii="Century Gothic" w:hAnsi="Century Gothic"/>
          <w:b/>
          <w:bCs/>
          <w:sz w:val="25"/>
        </w:rPr>
        <w:t>and</w:t>
      </w:r>
      <w:r w:rsidRPr="00924E4A">
        <w:rPr>
          <w:rFonts w:ascii="Century Gothic" w:hAnsi="Century Gothic"/>
          <w:b/>
          <w:bCs/>
          <w:spacing w:val="22"/>
          <w:sz w:val="25"/>
        </w:rPr>
        <w:t xml:space="preserve"> </w:t>
      </w:r>
      <w:r w:rsidRPr="00924E4A">
        <w:rPr>
          <w:rFonts w:ascii="Century Gothic" w:hAnsi="Century Gothic"/>
          <w:b/>
          <w:bCs/>
          <w:sz w:val="25"/>
        </w:rPr>
        <w:t>He</w:t>
      </w:r>
      <w:r w:rsidRPr="00924E4A">
        <w:rPr>
          <w:rFonts w:ascii="Century Gothic" w:hAnsi="Century Gothic"/>
          <w:b/>
          <w:bCs/>
          <w:spacing w:val="22"/>
          <w:sz w:val="25"/>
        </w:rPr>
        <w:t xml:space="preserve"> </w:t>
      </w:r>
      <w:r w:rsidRPr="00924E4A">
        <w:rPr>
          <w:rFonts w:ascii="Century Gothic" w:hAnsi="Century Gothic"/>
          <w:b/>
          <w:bCs/>
          <w:sz w:val="25"/>
        </w:rPr>
        <w:t>is</w:t>
      </w:r>
      <w:r w:rsidRPr="00924E4A">
        <w:rPr>
          <w:rFonts w:ascii="Century Gothic" w:hAnsi="Century Gothic"/>
          <w:b/>
          <w:bCs/>
          <w:spacing w:val="-57"/>
          <w:sz w:val="25"/>
        </w:rPr>
        <w:t xml:space="preserve"> </w:t>
      </w:r>
      <w:r w:rsidRPr="00924E4A">
        <w:rPr>
          <w:rFonts w:ascii="Century Gothic" w:hAnsi="Century Gothic"/>
          <w:b/>
          <w:bCs/>
          <w:sz w:val="25"/>
        </w:rPr>
        <w:t>Most</w:t>
      </w:r>
      <w:r w:rsidRPr="00924E4A">
        <w:rPr>
          <w:rFonts w:ascii="Century Gothic" w:hAnsi="Century Gothic"/>
          <w:b/>
          <w:bCs/>
          <w:spacing w:val="3"/>
          <w:sz w:val="25"/>
        </w:rPr>
        <w:t xml:space="preserve"> </w:t>
      </w:r>
      <w:r w:rsidRPr="00924E4A">
        <w:rPr>
          <w:rFonts w:ascii="Century Gothic" w:hAnsi="Century Gothic"/>
          <w:b/>
          <w:bCs/>
          <w:sz w:val="25"/>
        </w:rPr>
        <w:t>forbearing.”</w:t>
      </w:r>
      <w:r w:rsidRPr="00924E4A">
        <w:rPr>
          <w:rFonts w:ascii="Century Gothic" w:hAnsi="Century Gothic"/>
          <w:b/>
          <w:bCs/>
          <w:spacing w:val="3"/>
          <w:sz w:val="25"/>
        </w:rPr>
        <w:t xml:space="preserve"> </w:t>
      </w:r>
      <w:r w:rsidRPr="00924E4A">
        <w:rPr>
          <w:rFonts w:ascii="Century Gothic" w:hAnsi="Century Gothic"/>
          <w:b/>
          <w:bCs/>
          <w:sz w:val="25"/>
        </w:rPr>
        <w:t>(al-Baqarah:</w:t>
      </w:r>
      <w:r w:rsidRPr="00924E4A">
        <w:rPr>
          <w:rFonts w:ascii="Century Gothic" w:hAnsi="Century Gothic"/>
          <w:b/>
          <w:bCs/>
          <w:spacing w:val="3"/>
          <w:sz w:val="25"/>
        </w:rPr>
        <w:t xml:space="preserve"> </w:t>
      </w:r>
      <w:r w:rsidRPr="00924E4A">
        <w:rPr>
          <w:rFonts w:ascii="Century Gothic" w:hAnsi="Century Gothic"/>
          <w:b/>
          <w:bCs/>
          <w:sz w:val="25"/>
        </w:rPr>
        <w:t>263)</w:t>
      </w:r>
    </w:p>
    <w:p w14:paraId="7025720E" w14:textId="77777777" w:rsidR="006A6308" w:rsidRPr="0084598F" w:rsidRDefault="006A6308" w:rsidP="001A2184">
      <w:pPr>
        <w:pStyle w:val="BodyText"/>
        <w:spacing w:before="0"/>
        <w:ind w:left="-90"/>
        <w:jc w:val="lowKashida"/>
      </w:pPr>
    </w:p>
    <w:p w14:paraId="4D073C3C" w14:textId="77777777" w:rsidR="00924E4A" w:rsidRDefault="00000000" w:rsidP="001A2184">
      <w:pPr>
        <w:spacing w:line="254" w:lineRule="auto"/>
        <w:ind w:left="-90" w:right="177"/>
        <w:jc w:val="lowKashida"/>
        <w:rPr>
          <w:rFonts w:ascii="Century Gothic" w:hAnsi="Century Gothic"/>
          <w:spacing w:val="15"/>
          <w:sz w:val="25"/>
        </w:rPr>
      </w:pPr>
      <w:r w:rsidRPr="0084598F">
        <w:rPr>
          <w:rFonts w:ascii="Century Gothic" w:hAnsi="Century Gothic"/>
          <w:sz w:val="25"/>
        </w:rPr>
        <w:t>He,</w:t>
      </w:r>
      <w:r w:rsidRPr="0084598F">
        <w:rPr>
          <w:rFonts w:ascii="Century Gothic" w:hAnsi="Century Gothic"/>
          <w:spacing w:val="19"/>
          <w:sz w:val="25"/>
        </w:rPr>
        <w:t xml:space="preserve"> </w:t>
      </w:r>
      <w:r w:rsidRPr="0084598F">
        <w:rPr>
          <w:rFonts w:ascii="Century Gothic" w:hAnsi="Century Gothic"/>
          <w:sz w:val="25"/>
        </w:rPr>
        <w:t>the</w:t>
      </w:r>
      <w:r w:rsidRPr="0084598F">
        <w:rPr>
          <w:rFonts w:ascii="Century Gothic" w:hAnsi="Century Gothic"/>
          <w:spacing w:val="19"/>
          <w:sz w:val="25"/>
        </w:rPr>
        <w:t xml:space="preserve"> </w:t>
      </w:r>
      <w:r w:rsidRPr="0084598F">
        <w:rPr>
          <w:rFonts w:ascii="Century Gothic" w:hAnsi="Century Gothic"/>
          <w:sz w:val="25"/>
        </w:rPr>
        <w:t>Most</w:t>
      </w:r>
      <w:r w:rsidRPr="0084598F">
        <w:rPr>
          <w:rFonts w:ascii="Century Gothic" w:hAnsi="Century Gothic"/>
          <w:spacing w:val="19"/>
          <w:sz w:val="25"/>
        </w:rPr>
        <w:t xml:space="preserve"> </w:t>
      </w:r>
      <w:r w:rsidRPr="0084598F">
        <w:rPr>
          <w:rFonts w:ascii="Century Gothic" w:hAnsi="Century Gothic"/>
          <w:sz w:val="25"/>
        </w:rPr>
        <w:t>High,</w:t>
      </w:r>
      <w:r w:rsidRPr="0084598F">
        <w:rPr>
          <w:rFonts w:ascii="Century Gothic" w:hAnsi="Century Gothic"/>
          <w:spacing w:val="19"/>
          <w:sz w:val="25"/>
        </w:rPr>
        <w:t xml:space="preserve"> </w:t>
      </w:r>
      <w:r w:rsidRPr="0084598F">
        <w:rPr>
          <w:rFonts w:ascii="Century Gothic" w:hAnsi="Century Gothic"/>
          <w:sz w:val="25"/>
        </w:rPr>
        <w:t>said,</w:t>
      </w:r>
      <w:r w:rsidRPr="0084598F">
        <w:rPr>
          <w:rFonts w:ascii="Century Gothic" w:hAnsi="Century Gothic"/>
          <w:spacing w:val="15"/>
          <w:sz w:val="25"/>
        </w:rPr>
        <w:t xml:space="preserve"> </w:t>
      </w:r>
    </w:p>
    <w:p w14:paraId="6795816A" w14:textId="71107B73" w:rsidR="006A6308" w:rsidRPr="00924E4A" w:rsidRDefault="00000000" w:rsidP="001A2184">
      <w:pPr>
        <w:spacing w:line="254" w:lineRule="auto"/>
        <w:ind w:left="-90" w:right="177"/>
        <w:jc w:val="lowKashida"/>
        <w:rPr>
          <w:rFonts w:ascii="Century Gothic" w:hAnsi="Century Gothic"/>
          <w:b/>
          <w:sz w:val="25"/>
        </w:rPr>
      </w:pPr>
      <w:r w:rsidRPr="00924E4A">
        <w:rPr>
          <w:rFonts w:ascii="Century Gothic" w:hAnsi="Century Gothic"/>
          <w:b/>
          <w:sz w:val="25"/>
        </w:rPr>
        <w:t>“Surely,</w:t>
      </w:r>
      <w:r w:rsidRPr="00924E4A">
        <w:rPr>
          <w:rFonts w:ascii="Century Gothic" w:hAnsi="Century Gothic"/>
          <w:b/>
          <w:spacing w:val="25"/>
          <w:sz w:val="25"/>
        </w:rPr>
        <w:t xml:space="preserve"> </w:t>
      </w:r>
      <w:r w:rsidRPr="00924E4A">
        <w:rPr>
          <w:rFonts w:ascii="Century Gothic" w:hAnsi="Century Gothic"/>
          <w:b/>
          <w:sz w:val="25"/>
        </w:rPr>
        <w:t>He</w:t>
      </w:r>
      <w:r w:rsidRPr="00924E4A">
        <w:rPr>
          <w:rFonts w:ascii="Century Gothic" w:hAnsi="Century Gothic"/>
          <w:b/>
          <w:spacing w:val="25"/>
          <w:sz w:val="25"/>
        </w:rPr>
        <w:t xml:space="preserve"> </w:t>
      </w:r>
      <w:r w:rsidRPr="00924E4A">
        <w:rPr>
          <w:rFonts w:ascii="Century Gothic" w:hAnsi="Century Gothic"/>
          <w:b/>
          <w:sz w:val="25"/>
        </w:rPr>
        <w:t>(</w:t>
      </w:r>
      <w:r w:rsidR="002F4D71" w:rsidRPr="00924E4A">
        <w:rPr>
          <w:rFonts w:ascii="Century Gothic" w:hAnsi="Century Gothic"/>
          <w:b/>
          <w:sz w:val="25"/>
        </w:rPr>
        <w:t>Allah</w:t>
      </w:r>
      <w:r w:rsidRPr="00924E4A">
        <w:rPr>
          <w:rFonts w:ascii="Century Gothic" w:hAnsi="Century Gothic"/>
          <w:b/>
          <w:sz w:val="25"/>
        </w:rPr>
        <w:t>)</w:t>
      </w:r>
      <w:r w:rsidRPr="00924E4A">
        <w:rPr>
          <w:rFonts w:ascii="Century Gothic" w:hAnsi="Century Gothic"/>
          <w:b/>
          <w:spacing w:val="25"/>
          <w:sz w:val="25"/>
        </w:rPr>
        <w:t xml:space="preserve"> </w:t>
      </w:r>
      <w:r w:rsidRPr="00924E4A">
        <w:rPr>
          <w:rFonts w:ascii="Century Gothic" w:hAnsi="Century Gothic"/>
          <w:b/>
          <w:sz w:val="25"/>
        </w:rPr>
        <w:t>is</w:t>
      </w:r>
      <w:r w:rsidRPr="00924E4A">
        <w:rPr>
          <w:rFonts w:ascii="Century Gothic" w:hAnsi="Century Gothic"/>
          <w:b/>
          <w:spacing w:val="27"/>
          <w:sz w:val="25"/>
        </w:rPr>
        <w:t xml:space="preserve"> </w:t>
      </w:r>
      <w:r w:rsidRPr="00924E4A">
        <w:rPr>
          <w:rFonts w:ascii="Century Gothic" w:hAnsi="Century Gothic"/>
          <w:b/>
          <w:sz w:val="25"/>
        </w:rPr>
        <w:t>All-Praiseworthy</w:t>
      </w:r>
      <w:r w:rsidR="00924E4A" w:rsidRPr="00924E4A">
        <w:rPr>
          <w:rFonts w:ascii="Century Gothic" w:hAnsi="Century Gothic"/>
          <w:b/>
          <w:sz w:val="25"/>
        </w:rPr>
        <w:t xml:space="preserve">, </w:t>
      </w:r>
      <w:r w:rsidRPr="00924E4A">
        <w:rPr>
          <w:rFonts w:ascii="Century Gothic" w:hAnsi="Century Gothic"/>
          <w:b/>
          <w:sz w:val="25"/>
        </w:rPr>
        <w:t>All-Glorious.”</w:t>
      </w:r>
      <w:r w:rsidRPr="00924E4A">
        <w:rPr>
          <w:rFonts w:ascii="Century Gothic" w:hAnsi="Century Gothic"/>
          <w:b/>
          <w:spacing w:val="1"/>
          <w:sz w:val="25"/>
        </w:rPr>
        <w:t xml:space="preserve"> </w:t>
      </w:r>
      <w:r w:rsidRPr="00924E4A">
        <w:rPr>
          <w:rFonts w:ascii="Century Gothic" w:hAnsi="Century Gothic"/>
          <w:b/>
          <w:sz w:val="25"/>
        </w:rPr>
        <w:t>(Hud: 73)</w:t>
      </w:r>
    </w:p>
    <w:p w14:paraId="6D92A2EF" w14:textId="77777777" w:rsidR="006A6308" w:rsidRPr="0084598F" w:rsidRDefault="006A6308" w:rsidP="001A2184">
      <w:pPr>
        <w:pStyle w:val="BodyText"/>
        <w:spacing w:before="0"/>
        <w:ind w:left="-90"/>
        <w:jc w:val="lowKashida"/>
      </w:pPr>
    </w:p>
    <w:p w14:paraId="2C283FF0" w14:textId="77777777" w:rsidR="00924E4A" w:rsidRDefault="00000000" w:rsidP="001A2184">
      <w:pPr>
        <w:spacing w:line="254" w:lineRule="auto"/>
        <w:ind w:left="-90"/>
        <w:jc w:val="lowKashida"/>
        <w:rPr>
          <w:rFonts w:ascii="Century Gothic" w:hAnsi="Century Gothic"/>
          <w:spacing w:val="56"/>
          <w:sz w:val="25"/>
        </w:rPr>
      </w:pPr>
      <w:r w:rsidRPr="0084598F">
        <w:rPr>
          <w:rFonts w:ascii="Century Gothic" w:hAnsi="Century Gothic"/>
          <w:sz w:val="25"/>
        </w:rPr>
        <w:t>He,</w:t>
      </w:r>
      <w:r w:rsidRPr="0084598F">
        <w:rPr>
          <w:rFonts w:ascii="Century Gothic" w:hAnsi="Century Gothic"/>
          <w:spacing w:val="56"/>
          <w:sz w:val="25"/>
        </w:rPr>
        <w:t xml:space="preserve"> </w:t>
      </w:r>
      <w:r w:rsidRPr="0084598F">
        <w:rPr>
          <w:rFonts w:ascii="Century Gothic" w:hAnsi="Century Gothic"/>
          <w:sz w:val="25"/>
        </w:rPr>
        <w:t>the</w:t>
      </w:r>
      <w:r w:rsidRPr="0084598F">
        <w:rPr>
          <w:rFonts w:ascii="Century Gothic" w:hAnsi="Century Gothic"/>
          <w:spacing w:val="56"/>
          <w:sz w:val="25"/>
        </w:rPr>
        <w:t xml:space="preserve"> </w:t>
      </w:r>
      <w:r w:rsidRPr="0084598F">
        <w:rPr>
          <w:rFonts w:ascii="Century Gothic" w:hAnsi="Century Gothic"/>
          <w:sz w:val="25"/>
        </w:rPr>
        <w:t>Most</w:t>
      </w:r>
      <w:r w:rsidRPr="0084598F">
        <w:rPr>
          <w:rFonts w:ascii="Century Gothic" w:hAnsi="Century Gothic"/>
          <w:spacing w:val="56"/>
          <w:sz w:val="25"/>
        </w:rPr>
        <w:t xml:space="preserve"> </w:t>
      </w:r>
      <w:r w:rsidRPr="0084598F">
        <w:rPr>
          <w:rFonts w:ascii="Century Gothic" w:hAnsi="Century Gothic"/>
          <w:sz w:val="25"/>
        </w:rPr>
        <w:t>High,</w:t>
      </w:r>
      <w:r w:rsidRPr="0084598F">
        <w:rPr>
          <w:rFonts w:ascii="Century Gothic" w:hAnsi="Century Gothic"/>
          <w:spacing w:val="56"/>
          <w:sz w:val="25"/>
        </w:rPr>
        <w:t xml:space="preserve"> </w:t>
      </w:r>
      <w:r w:rsidRPr="0084598F">
        <w:rPr>
          <w:rFonts w:ascii="Century Gothic" w:hAnsi="Century Gothic"/>
          <w:sz w:val="25"/>
        </w:rPr>
        <w:t>said,</w:t>
      </w:r>
      <w:r w:rsidRPr="0084598F">
        <w:rPr>
          <w:rFonts w:ascii="Century Gothic" w:hAnsi="Century Gothic"/>
          <w:spacing w:val="56"/>
          <w:sz w:val="25"/>
        </w:rPr>
        <w:t xml:space="preserve"> </w:t>
      </w:r>
    </w:p>
    <w:p w14:paraId="2D81AC74" w14:textId="4816C249" w:rsidR="006A6308" w:rsidRPr="00924E4A" w:rsidRDefault="00000000" w:rsidP="001A2184">
      <w:pPr>
        <w:spacing w:line="254" w:lineRule="auto"/>
        <w:ind w:left="-90"/>
        <w:jc w:val="lowKashida"/>
        <w:rPr>
          <w:rFonts w:ascii="Century Gothic" w:hAnsi="Century Gothic"/>
          <w:b/>
          <w:sz w:val="25"/>
        </w:rPr>
      </w:pPr>
      <w:r w:rsidRPr="00924E4A">
        <w:rPr>
          <w:rFonts w:ascii="Century Gothic" w:hAnsi="Century Gothic"/>
          <w:b/>
          <w:sz w:val="25"/>
        </w:rPr>
        <w:t>“Surely,</w:t>
      </w:r>
      <w:r w:rsidRPr="00924E4A">
        <w:rPr>
          <w:rFonts w:ascii="Century Gothic" w:hAnsi="Century Gothic"/>
          <w:b/>
          <w:spacing w:val="48"/>
          <w:sz w:val="25"/>
        </w:rPr>
        <w:t xml:space="preserve"> </w:t>
      </w:r>
      <w:r w:rsidRPr="00924E4A">
        <w:rPr>
          <w:rFonts w:ascii="Century Gothic" w:hAnsi="Century Gothic"/>
          <w:b/>
          <w:sz w:val="25"/>
        </w:rPr>
        <w:t>my</w:t>
      </w:r>
      <w:r w:rsidRPr="00924E4A">
        <w:rPr>
          <w:rFonts w:ascii="Century Gothic" w:hAnsi="Century Gothic"/>
          <w:b/>
          <w:spacing w:val="48"/>
          <w:sz w:val="25"/>
        </w:rPr>
        <w:t xml:space="preserve"> </w:t>
      </w:r>
      <w:r w:rsidRPr="00924E4A">
        <w:rPr>
          <w:rFonts w:ascii="Century Gothic" w:hAnsi="Century Gothic"/>
          <w:b/>
          <w:sz w:val="25"/>
        </w:rPr>
        <w:t>Lord</w:t>
      </w:r>
      <w:r w:rsidRPr="00924E4A">
        <w:rPr>
          <w:rFonts w:ascii="Century Gothic" w:hAnsi="Century Gothic"/>
          <w:b/>
          <w:spacing w:val="48"/>
          <w:sz w:val="25"/>
        </w:rPr>
        <w:t xml:space="preserve"> </w:t>
      </w:r>
      <w:r w:rsidRPr="00924E4A">
        <w:rPr>
          <w:rFonts w:ascii="Century Gothic" w:hAnsi="Century Gothic"/>
          <w:b/>
          <w:sz w:val="25"/>
        </w:rPr>
        <w:t>is</w:t>
      </w:r>
      <w:r w:rsidRPr="00924E4A">
        <w:rPr>
          <w:rFonts w:ascii="Century Gothic" w:hAnsi="Century Gothic"/>
          <w:b/>
          <w:spacing w:val="48"/>
          <w:sz w:val="25"/>
        </w:rPr>
        <w:t xml:space="preserve"> </w:t>
      </w:r>
      <w:r w:rsidRPr="00924E4A">
        <w:rPr>
          <w:rFonts w:ascii="Century Gothic" w:hAnsi="Century Gothic"/>
          <w:b/>
          <w:sz w:val="25"/>
        </w:rPr>
        <w:t>Guardian</w:t>
      </w:r>
      <w:r w:rsidRPr="00924E4A">
        <w:rPr>
          <w:rFonts w:ascii="Century Gothic" w:hAnsi="Century Gothic"/>
          <w:b/>
          <w:spacing w:val="48"/>
          <w:sz w:val="25"/>
        </w:rPr>
        <w:t xml:space="preserve"> </w:t>
      </w:r>
      <w:r w:rsidRPr="00924E4A">
        <w:rPr>
          <w:rFonts w:ascii="Century Gothic" w:hAnsi="Century Gothic"/>
          <w:b/>
          <w:sz w:val="25"/>
        </w:rPr>
        <w:t>over</w:t>
      </w:r>
      <w:r w:rsidRPr="00924E4A">
        <w:rPr>
          <w:rFonts w:ascii="Century Gothic" w:hAnsi="Century Gothic"/>
          <w:b/>
          <w:spacing w:val="48"/>
          <w:sz w:val="25"/>
        </w:rPr>
        <w:t xml:space="preserve"> </w:t>
      </w:r>
      <w:r w:rsidRPr="00924E4A">
        <w:rPr>
          <w:rFonts w:ascii="Century Gothic" w:hAnsi="Century Gothic"/>
          <w:b/>
          <w:sz w:val="25"/>
        </w:rPr>
        <w:t>all</w:t>
      </w:r>
      <w:r w:rsidRPr="00924E4A">
        <w:rPr>
          <w:rFonts w:ascii="Century Gothic" w:hAnsi="Century Gothic"/>
          <w:b/>
          <w:spacing w:val="-61"/>
          <w:sz w:val="25"/>
        </w:rPr>
        <w:t xml:space="preserve"> </w:t>
      </w:r>
      <w:r w:rsidRPr="00924E4A">
        <w:rPr>
          <w:rFonts w:ascii="Century Gothic" w:hAnsi="Century Gothic"/>
          <w:b/>
          <w:sz w:val="25"/>
        </w:rPr>
        <w:t>things.” (Hud,</w:t>
      </w:r>
      <w:r w:rsidRPr="00924E4A">
        <w:rPr>
          <w:rFonts w:ascii="Century Gothic" w:hAnsi="Century Gothic"/>
          <w:b/>
          <w:spacing w:val="4"/>
          <w:sz w:val="25"/>
        </w:rPr>
        <w:t xml:space="preserve"> </w:t>
      </w:r>
      <w:r w:rsidRPr="00924E4A">
        <w:rPr>
          <w:rFonts w:ascii="Century Gothic" w:hAnsi="Century Gothic"/>
          <w:b/>
          <w:sz w:val="25"/>
        </w:rPr>
        <w:t>57)</w:t>
      </w:r>
    </w:p>
    <w:p w14:paraId="62C19AE8" w14:textId="77777777" w:rsidR="006A6308" w:rsidRPr="0084598F" w:rsidRDefault="006A6308" w:rsidP="001A2184">
      <w:pPr>
        <w:pStyle w:val="BodyText"/>
        <w:spacing w:before="0"/>
        <w:ind w:left="-90"/>
        <w:jc w:val="lowKashida"/>
      </w:pPr>
    </w:p>
    <w:p w14:paraId="1E53BD90" w14:textId="77777777" w:rsidR="00924E4A" w:rsidRDefault="00000000" w:rsidP="001A2184">
      <w:pPr>
        <w:spacing w:line="254" w:lineRule="auto"/>
        <w:ind w:left="-90" w:right="161"/>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38609C09" w14:textId="1F29B6BA" w:rsidR="006A6308" w:rsidRPr="00924E4A" w:rsidRDefault="00000000" w:rsidP="001A2184">
      <w:pPr>
        <w:spacing w:line="254" w:lineRule="auto"/>
        <w:ind w:left="-90" w:right="161"/>
        <w:jc w:val="lowKashida"/>
        <w:rPr>
          <w:rFonts w:ascii="Century Gothic" w:hAnsi="Century Gothic"/>
          <w:b/>
          <w:sz w:val="25"/>
        </w:rPr>
      </w:pPr>
      <w:r w:rsidRPr="00924E4A">
        <w:rPr>
          <w:rFonts w:ascii="Century Gothic" w:hAnsi="Century Gothic"/>
          <w:b/>
          <w:sz w:val="25"/>
        </w:rPr>
        <w:t>“Certainly,</w:t>
      </w:r>
      <w:r w:rsidRPr="00924E4A">
        <w:rPr>
          <w:rFonts w:ascii="Century Gothic" w:hAnsi="Century Gothic"/>
          <w:b/>
          <w:spacing w:val="1"/>
          <w:sz w:val="25"/>
        </w:rPr>
        <w:t xml:space="preserve"> </w:t>
      </w:r>
      <w:r w:rsidRPr="00924E4A">
        <w:rPr>
          <w:rFonts w:ascii="Century Gothic" w:hAnsi="Century Gothic"/>
          <w:b/>
          <w:sz w:val="25"/>
        </w:rPr>
        <w:t>my</w:t>
      </w:r>
      <w:r w:rsidRPr="00924E4A">
        <w:rPr>
          <w:rFonts w:ascii="Century Gothic" w:hAnsi="Century Gothic"/>
          <w:b/>
          <w:spacing w:val="1"/>
          <w:sz w:val="25"/>
        </w:rPr>
        <w:t xml:space="preserve"> </w:t>
      </w:r>
      <w:r w:rsidRPr="00924E4A">
        <w:rPr>
          <w:rFonts w:ascii="Century Gothic" w:hAnsi="Century Gothic"/>
          <w:b/>
          <w:sz w:val="25"/>
        </w:rPr>
        <w:t>Lord</w:t>
      </w:r>
      <w:r w:rsidRPr="00924E4A">
        <w:rPr>
          <w:rFonts w:ascii="Century Gothic" w:hAnsi="Century Gothic"/>
          <w:b/>
          <w:spacing w:val="1"/>
          <w:sz w:val="25"/>
        </w:rPr>
        <w:t xml:space="preserve"> </w:t>
      </w:r>
      <w:r w:rsidRPr="00924E4A">
        <w:rPr>
          <w:rFonts w:ascii="Century Gothic" w:hAnsi="Century Gothic"/>
          <w:b/>
          <w:sz w:val="25"/>
        </w:rPr>
        <w:t>is</w:t>
      </w:r>
      <w:r w:rsidRPr="00924E4A">
        <w:rPr>
          <w:rFonts w:ascii="Century Gothic" w:hAnsi="Century Gothic"/>
          <w:b/>
          <w:spacing w:val="1"/>
          <w:sz w:val="25"/>
        </w:rPr>
        <w:t xml:space="preserve"> </w:t>
      </w:r>
      <w:r w:rsidRPr="00924E4A">
        <w:rPr>
          <w:rFonts w:ascii="Century Gothic" w:hAnsi="Century Gothic"/>
          <w:b/>
          <w:sz w:val="25"/>
        </w:rPr>
        <w:t>near</w:t>
      </w:r>
      <w:r w:rsidRPr="00924E4A">
        <w:rPr>
          <w:rFonts w:ascii="Century Gothic" w:hAnsi="Century Gothic"/>
          <w:b/>
          <w:spacing w:val="1"/>
          <w:sz w:val="25"/>
        </w:rPr>
        <w:t xml:space="preserve"> </w:t>
      </w:r>
      <w:r w:rsidRPr="00924E4A">
        <w:rPr>
          <w:rFonts w:ascii="Century Gothic" w:hAnsi="Century Gothic"/>
          <w:b/>
          <w:sz w:val="25"/>
        </w:rPr>
        <w:t>(to</w:t>
      </w:r>
      <w:r w:rsidRPr="00924E4A">
        <w:rPr>
          <w:rFonts w:ascii="Century Gothic" w:hAnsi="Century Gothic"/>
          <w:b/>
          <w:spacing w:val="1"/>
          <w:sz w:val="25"/>
        </w:rPr>
        <w:t xml:space="preserve"> </w:t>
      </w:r>
      <w:r w:rsidRPr="00924E4A">
        <w:rPr>
          <w:rFonts w:ascii="Century Gothic" w:hAnsi="Century Gothic"/>
          <w:b/>
          <w:sz w:val="25"/>
        </w:rPr>
        <w:t>all</w:t>
      </w:r>
      <w:r w:rsidRPr="00924E4A">
        <w:rPr>
          <w:rFonts w:ascii="Century Gothic" w:hAnsi="Century Gothic"/>
          <w:b/>
          <w:spacing w:val="1"/>
          <w:sz w:val="25"/>
        </w:rPr>
        <w:t xml:space="preserve"> </w:t>
      </w:r>
      <w:r w:rsidRPr="00924E4A">
        <w:rPr>
          <w:rFonts w:ascii="Century Gothic" w:hAnsi="Century Gothic"/>
          <w:b/>
          <w:sz w:val="25"/>
        </w:rPr>
        <w:t>by</w:t>
      </w:r>
      <w:r w:rsidRPr="00924E4A">
        <w:rPr>
          <w:rFonts w:ascii="Century Gothic" w:hAnsi="Century Gothic"/>
          <w:b/>
          <w:spacing w:val="1"/>
          <w:sz w:val="25"/>
        </w:rPr>
        <w:t xml:space="preserve"> </w:t>
      </w:r>
      <w:r w:rsidRPr="00924E4A">
        <w:rPr>
          <w:rFonts w:ascii="Century Gothic" w:hAnsi="Century Gothic"/>
          <w:b/>
          <w:sz w:val="25"/>
        </w:rPr>
        <w:t>His</w:t>
      </w:r>
      <w:r w:rsidRPr="00924E4A">
        <w:rPr>
          <w:rFonts w:ascii="Century Gothic" w:hAnsi="Century Gothic"/>
          <w:b/>
          <w:spacing w:val="-61"/>
          <w:sz w:val="25"/>
        </w:rPr>
        <w:t xml:space="preserve"> </w:t>
      </w:r>
      <w:r w:rsidRPr="00924E4A">
        <w:rPr>
          <w:rFonts w:ascii="Century Gothic" w:hAnsi="Century Gothic"/>
          <w:b/>
          <w:sz w:val="25"/>
        </w:rPr>
        <w:t>knowledge),</w:t>
      </w:r>
      <w:r w:rsidRPr="00924E4A">
        <w:rPr>
          <w:rFonts w:ascii="Century Gothic" w:hAnsi="Century Gothic"/>
          <w:b/>
          <w:spacing w:val="2"/>
          <w:sz w:val="25"/>
        </w:rPr>
        <w:t xml:space="preserve"> </w:t>
      </w:r>
      <w:r w:rsidRPr="00924E4A">
        <w:rPr>
          <w:rFonts w:ascii="Century Gothic" w:hAnsi="Century Gothic"/>
          <w:b/>
          <w:sz w:val="25"/>
        </w:rPr>
        <w:t>responsive.”</w:t>
      </w:r>
      <w:r w:rsidRPr="00924E4A">
        <w:rPr>
          <w:rFonts w:ascii="Century Gothic" w:hAnsi="Century Gothic"/>
          <w:b/>
          <w:spacing w:val="2"/>
          <w:sz w:val="25"/>
        </w:rPr>
        <w:t xml:space="preserve"> </w:t>
      </w:r>
      <w:r w:rsidRPr="00924E4A">
        <w:rPr>
          <w:rFonts w:ascii="Century Gothic" w:hAnsi="Century Gothic"/>
          <w:b/>
          <w:sz w:val="25"/>
        </w:rPr>
        <w:t>(Hud:</w:t>
      </w:r>
      <w:r w:rsidRPr="00924E4A">
        <w:rPr>
          <w:rFonts w:ascii="Century Gothic" w:hAnsi="Century Gothic"/>
          <w:b/>
          <w:spacing w:val="-1"/>
          <w:sz w:val="25"/>
        </w:rPr>
        <w:t xml:space="preserve"> </w:t>
      </w:r>
      <w:r w:rsidRPr="00924E4A">
        <w:rPr>
          <w:rFonts w:ascii="Century Gothic" w:hAnsi="Century Gothic"/>
          <w:b/>
          <w:sz w:val="25"/>
        </w:rPr>
        <w:t>61)</w:t>
      </w:r>
    </w:p>
    <w:p w14:paraId="6D4ED25E" w14:textId="77777777" w:rsidR="006A6308" w:rsidRPr="0084598F" w:rsidRDefault="006A6308" w:rsidP="001A2184">
      <w:pPr>
        <w:pStyle w:val="BodyText"/>
        <w:spacing w:before="0"/>
        <w:ind w:left="-90"/>
        <w:jc w:val="lowKashida"/>
      </w:pPr>
    </w:p>
    <w:p w14:paraId="33237F0A" w14:textId="77777777" w:rsidR="00924E4A" w:rsidRDefault="00000000" w:rsidP="001A2184">
      <w:pPr>
        <w:spacing w:line="254" w:lineRule="auto"/>
        <w:ind w:left="-90"/>
        <w:jc w:val="lowKashida"/>
        <w:rPr>
          <w:rFonts w:ascii="Century Gothic" w:hAnsi="Century Gothic"/>
          <w:spacing w:val="6"/>
          <w:sz w:val="25"/>
        </w:rPr>
      </w:pPr>
      <w:r w:rsidRPr="0084598F">
        <w:rPr>
          <w:rFonts w:ascii="Century Gothic" w:hAnsi="Century Gothic"/>
          <w:sz w:val="25"/>
        </w:rPr>
        <w:t>He,</w:t>
      </w:r>
      <w:r w:rsidRPr="0084598F">
        <w:rPr>
          <w:rFonts w:ascii="Century Gothic" w:hAnsi="Century Gothic"/>
          <w:spacing w:val="46"/>
          <w:sz w:val="25"/>
        </w:rPr>
        <w:t xml:space="preserve"> </w:t>
      </w:r>
      <w:r w:rsidRPr="0084598F">
        <w:rPr>
          <w:rFonts w:ascii="Century Gothic" w:hAnsi="Century Gothic"/>
          <w:sz w:val="25"/>
        </w:rPr>
        <w:t>the</w:t>
      </w:r>
      <w:r w:rsidRPr="0084598F">
        <w:rPr>
          <w:rFonts w:ascii="Century Gothic" w:hAnsi="Century Gothic"/>
          <w:spacing w:val="46"/>
          <w:sz w:val="25"/>
        </w:rPr>
        <w:t xml:space="preserve"> </w:t>
      </w:r>
      <w:r w:rsidRPr="0084598F">
        <w:rPr>
          <w:rFonts w:ascii="Century Gothic" w:hAnsi="Century Gothic"/>
          <w:sz w:val="25"/>
        </w:rPr>
        <w:t>Most</w:t>
      </w:r>
      <w:r w:rsidRPr="0084598F">
        <w:rPr>
          <w:rFonts w:ascii="Century Gothic" w:hAnsi="Century Gothic"/>
          <w:spacing w:val="47"/>
          <w:sz w:val="25"/>
        </w:rPr>
        <w:t xml:space="preserve"> </w:t>
      </w:r>
      <w:r w:rsidRPr="0084598F">
        <w:rPr>
          <w:rFonts w:ascii="Century Gothic" w:hAnsi="Century Gothic"/>
          <w:sz w:val="25"/>
        </w:rPr>
        <w:t>High,</w:t>
      </w:r>
      <w:r w:rsidRPr="0084598F">
        <w:rPr>
          <w:rFonts w:ascii="Century Gothic" w:hAnsi="Century Gothic"/>
          <w:spacing w:val="46"/>
          <w:sz w:val="25"/>
        </w:rPr>
        <w:t xml:space="preserve"> </w:t>
      </w:r>
      <w:r w:rsidRPr="0084598F">
        <w:rPr>
          <w:rFonts w:ascii="Century Gothic" w:hAnsi="Century Gothic"/>
          <w:sz w:val="25"/>
        </w:rPr>
        <w:t>said,</w:t>
      </w:r>
      <w:r w:rsidRPr="0084598F">
        <w:rPr>
          <w:rFonts w:ascii="Century Gothic" w:hAnsi="Century Gothic"/>
          <w:spacing w:val="6"/>
          <w:sz w:val="25"/>
        </w:rPr>
        <w:t xml:space="preserve"> </w:t>
      </w:r>
    </w:p>
    <w:p w14:paraId="03E95CD5" w14:textId="0BEEC5E4" w:rsidR="006A6308" w:rsidRPr="00924E4A" w:rsidRDefault="00000000" w:rsidP="001A2184">
      <w:pPr>
        <w:spacing w:line="254" w:lineRule="auto"/>
        <w:ind w:left="-90"/>
        <w:jc w:val="lowKashida"/>
        <w:rPr>
          <w:rFonts w:ascii="Century Gothic" w:hAnsi="Century Gothic"/>
          <w:b/>
          <w:sz w:val="25"/>
        </w:rPr>
      </w:pPr>
      <w:r w:rsidRPr="00924E4A">
        <w:rPr>
          <w:rFonts w:ascii="Century Gothic" w:hAnsi="Century Gothic"/>
          <w:b/>
          <w:sz w:val="25"/>
        </w:rPr>
        <w:t>“Surely,</w:t>
      </w:r>
      <w:r w:rsidRPr="00924E4A">
        <w:rPr>
          <w:rFonts w:ascii="Century Gothic" w:hAnsi="Century Gothic"/>
          <w:b/>
          <w:spacing w:val="51"/>
          <w:sz w:val="25"/>
        </w:rPr>
        <w:t xml:space="preserve"> </w:t>
      </w:r>
      <w:r w:rsidR="002F4D71" w:rsidRPr="00924E4A">
        <w:rPr>
          <w:rFonts w:ascii="Century Gothic" w:hAnsi="Century Gothic"/>
          <w:b/>
          <w:sz w:val="25"/>
        </w:rPr>
        <w:t>Allah</w:t>
      </w:r>
      <w:r w:rsidRPr="00924E4A">
        <w:rPr>
          <w:rFonts w:ascii="Century Gothic" w:hAnsi="Century Gothic"/>
          <w:b/>
          <w:spacing w:val="47"/>
          <w:sz w:val="25"/>
        </w:rPr>
        <w:t xml:space="preserve"> </w:t>
      </w:r>
      <w:r w:rsidRPr="00924E4A">
        <w:rPr>
          <w:rFonts w:ascii="Century Gothic" w:hAnsi="Century Gothic"/>
          <w:b/>
          <w:sz w:val="25"/>
        </w:rPr>
        <w:t>is</w:t>
      </w:r>
      <w:r w:rsidRPr="00924E4A">
        <w:rPr>
          <w:rFonts w:ascii="Century Gothic" w:hAnsi="Century Gothic"/>
          <w:b/>
          <w:spacing w:val="48"/>
          <w:sz w:val="25"/>
        </w:rPr>
        <w:t xml:space="preserve"> </w:t>
      </w:r>
      <w:r w:rsidRPr="00924E4A">
        <w:rPr>
          <w:rFonts w:ascii="Century Gothic" w:hAnsi="Century Gothic"/>
          <w:b/>
          <w:sz w:val="25"/>
        </w:rPr>
        <w:t>ever</w:t>
      </w:r>
      <w:r w:rsidRPr="00924E4A">
        <w:rPr>
          <w:rFonts w:ascii="Century Gothic" w:hAnsi="Century Gothic"/>
          <w:b/>
          <w:spacing w:val="47"/>
          <w:sz w:val="25"/>
        </w:rPr>
        <w:t xml:space="preserve"> </w:t>
      </w:r>
      <w:r w:rsidRPr="00924E4A">
        <w:rPr>
          <w:rFonts w:ascii="Century Gothic" w:hAnsi="Century Gothic"/>
          <w:b/>
          <w:sz w:val="25"/>
        </w:rPr>
        <w:t>an</w:t>
      </w:r>
      <w:r w:rsidRPr="00924E4A">
        <w:rPr>
          <w:rFonts w:ascii="Century Gothic" w:hAnsi="Century Gothic"/>
          <w:b/>
          <w:spacing w:val="47"/>
          <w:sz w:val="25"/>
        </w:rPr>
        <w:t xml:space="preserve"> </w:t>
      </w:r>
      <w:r w:rsidRPr="00924E4A">
        <w:rPr>
          <w:rFonts w:ascii="Century Gothic" w:hAnsi="Century Gothic"/>
          <w:b/>
          <w:sz w:val="25"/>
        </w:rPr>
        <w:t>All-Watcher</w:t>
      </w:r>
      <w:r w:rsidRPr="00924E4A">
        <w:rPr>
          <w:rFonts w:ascii="Century Gothic" w:hAnsi="Century Gothic"/>
          <w:b/>
          <w:spacing w:val="20"/>
          <w:sz w:val="25"/>
        </w:rPr>
        <w:t xml:space="preserve"> </w:t>
      </w:r>
      <w:r w:rsidRPr="00924E4A">
        <w:rPr>
          <w:rFonts w:ascii="Century Gothic" w:hAnsi="Century Gothic"/>
          <w:b/>
          <w:sz w:val="25"/>
        </w:rPr>
        <w:t>ove</w:t>
      </w:r>
      <w:r w:rsidR="00924E4A">
        <w:rPr>
          <w:rFonts w:ascii="Century Gothic" w:hAnsi="Century Gothic"/>
          <w:b/>
          <w:sz w:val="25"/>
        </w:rPr>
        <w:t xml:space="preserve">r </w:t>
      </w:r>
      <w:r w:rsidRPr="00924E4A">
        <w:rPr>
          <w:rFonts w:ascii="Century Gothic" w:hAnsi="Century Gothic"/>
          <w:b/>
          <w:sz w:val="25"/>
        </w:rPr>
        <w:t>you.”</w:t>
      </w:r>
      <w:r w:rsidRPr="00924E4A">
        <w:rPr>
          <w:rFonts w:ascii="Century Gothic" w:hAnsi="Century Gothic"/>
          <w:b/>
          <w:spacing w:val="1"/>
          <w:sz w:val="25"/>
        </w:rPr>
        <w:t xml:space="preserve"> </w:t>
      </w:r>
      <w:r w:rsidRPr="00924E4A">
        <w:rPr>
          <w:rFonts w:ascii="Century Gothic" w:hAnsi="Century Gothic"/>
          <w:b/>
          <w:sz w:val="25"/>
        </w:rPr>
        <w:t>(an-Nisaa’:</w:t>
      </w:r>
      <w:r w:rsidRPr="00924E4A">
        <w:rPr>
          <w:rFonts w:ascii="Century Gothic" w:hAnsi="Century Gothic"/>
          <w:b/>
          <w:spacing w:val="15"/>
          <w:sz w:val="25"/>
        </w:rPr>
        <w:t xml:space="preserve"> </w:t>
      </w:r>
      <w:r w:rsidRPr="00924E4A">
        <w:rPr>
          <w:rFonts w:ascii="Century Gothic" w:hAnsi="Century Gothic"/>
          <w:b/>
          <w:sz w:val="25"/>
        </w:rPr>
        <w:t>1)</w:t>
      </w:r>
    </w:p>
    <w:p w14:paraId="2A9B1472" w14:textId="77777777" w:rsidR="006A6308" w:rsidRPr="0084598F" w:rsidRDefault="006A6308" w:rsidP="001A2184">
      <w:pPr>
        <w:pStyle w:val="BodyText"/>
        <w:spacing w:before="0"/>
        <w:ind w:left="-90"/>
        <w:jc w:val="lowKashida"/>
      </w:pPr>
    </w:p>
    <w:p w14:paraId="29502C1E" w14:textId="77777777" w:rsidR="00924E4A" w:rsidRDefault="00000000" w:rsidP="001A2184">
      <w:pPr>
        <w:spacing w:line="254" w:lineRule="auto"/>
        <w:ind w:left="-90"/>
        <w:jc w:val="lowKashida"/>
        <w:rPr>
          <w:rFonts w:ascii="Century Gothic" w:hAnsi="Century Gothic"/>
          <w:spacing w:val="55"/>
          <w:sz w:val="25"/>
        </w:rPr>
      </w:pPr>
      <w:r w:rsidRPr="0084598F">
        <w:rPr>
          <w:rFonts w:ascii="Century Gothic" w:hAnsi="Century Gothic"/>
          <w:sz w:val="25"/>
        </w:rPr>
        <w:t>He,</w:t>
      </w:r>
      <w:r w:rsidRPr="0084598F">
        <w:rPr>
          <w:rFonts w:ascii="Century Gothic" w:hAnsi="Century Gothic"/>
          <w:spacing w:val="55"/>
          <w:sz w:val="25"/>
        </w:rPr>
        <w:t xml:space="preserve"> </w:t>
      </w:r>
      <w:r w:rsidRPr="0084598F">
        <w:rPr>
          <w:rFonts w:ascii="Century Gothic" w:hAnsi="Century Gothic"/>
          <w:sz w:val="25"/>
        </w:rPr>
        <w:t>the</w:t>
      </w:r>
      <w:r w:rsidRPr="0084598F">
        <w:rPr>
          <w:rFonts w:ascii="Century Gothic" w:hAnsi="Century Gothic"/>
          <w:spacing w:val="55"/>
          <w:sz w:val="25"/>
        </w:rPr>
        <w:t xml:space="preserve"> </w:t>
      </w:r>
      <w:r w:rsidRPr="0084598F">
        <w:rPr>
          <w:rFonts w:ascii="Century Gothic" w:hAnsi="Century Gothic"/>
          <w:sz w:val="25"/>
        </w:rPr>
        <w:t>Most</w:t>
      </w:r>
      <w:r w:rsidRPr="0084598F">
        <w:rPr>
          <w:rFonts w:ascii="Century Gothic" w:hAnsi="Century Gothic"/>
          <w:spacing w:val="55"/>
          <w:sz w:val="25"/>
        </w:rPr>
        <w:t xml:space="preserve"> </w:t>
      </w:r>
      <w:r w:rsidRPr="0084598F">
        <w:rPr>
          <w:rFonts w:ascii="Century Gothic" w:hAnsi="Century Gothic"/>
          <w:sz w:val="25"/>
        </w:rPr>
        <w:t>High,</w:t>
      </w:r>
      <w:r w:rsidRPr="0084598F">
        <w:rPr>
          <w:rFonts w:ascii="Century Gothic" w:hAnsi="Century Gothic"/>
          <w:spacing w:val="55"/>
          <w:sz w:val="25"/>
        </w:rPr>
        <w:t xml:space="preserve"> </w:t>
      </w:r>
      <w:r w:rsidRPr="0084598F">
        <w:rPr>
          <w:rFonts w:ascii="Century Gothic" w:hAnsi="Century Gothic"/>
          <w:sz w:val="25"/>
        </w:rPr>
        <w:t>said,</w:t>
      </w:r>
      <w:r w:rsidRPr="0084598F">
        <w:rPr>
          <w:rFonts w:ascii="Century Gothic" w:hAnsi="Century Gothic"/>
          <w:spacing w:val="55"/>
          <w:sz w:val="25"/>
        </w:rPr>
        <w:t xml:space="preserve"> </w:t>
      </w:r>
    </w:p>
    <w:p w14:paraId="1A6C34AE" w14:textId="73CD62B2" w:rsidR="006A6308" w:rsidRPr="00924E4A" w:rsidRDefault="00000000" w:rsidP="001A2184">
      <w:pPr>
        <w:spacing w:line="254" w:lineRule="auto"/>
        <w:ind w:left="-90"/>
        <w:jc w:val="lowKashida"/>
        <w:rPr>
          <w:rFonts w:ascii="Century Gothic" w:hAnsi="Century Gothic"/>
          <w:b/>
          <w:sz w:val="25"/>
        </w:rPr>
      </w:pPr>
      <w:r w:rsidRPr="00924E4A">
        <w:rPr>
          <w:rFonts w:ascii="Century Gothic" w:hAnsi="Century Gothic"/>
          <w:b/>
          <w:sz w:val="25"/>
        </w:rPr>
        <w:t>“And</w:t>
      </w:r>
      <w:r w:rsidRPr="00924E4A">
        <w:rPr>
          <w:rFonts w:ascii="Century Gothic" w:hAnsi="Century Gothic"/>
          <w:b/>
          <w:spacing w:val="51"/>
          <w:sz w:val="25"/>
        </w:rPr>
        <w:t xml:space="preserve"> </w:t>
      </w:r>
      <w:r w:rsidR="002F4D71" w:rsidRPr="00924E4A">
        <w:rPr>
          <w:rFonts w:ascii="Century Gothic" w:hAnsi="Century Gothic"/>
          <w:b/>
          <w:sz w:val="25"/>
        </w:rPr>
        <w:t>Allah</w:t>
      </w:r>
      <w:r w:rsidRPr="00924E4A">
        <w:rPr>
          <w:rFonts w:ascii="Century Gothic" w:hAnsi="Century Gothic"/>
          <w:b/>
          <w:spacing w:val="51"/>
          <w:sz w:val="25"/>
        </w:rPr>
        <w:t xml:space="preserve"> </w:t>
      </w:r>
      <w:r w:rsidRPr="00924E4A">
        <w:rPr>
          <w:rFonts w:ascii="Century Gothic" w:hAnsi="Century Gothic"/>
          <w:b/>
          <w:sz w:val="25"/>
        </w:rPr>
        <w:t>is</w:t>
      </w:r>
      <w:r w:rsidRPr="00924E4A">
        <w:rPr>
          <w:rFonts w:ascii="Century Gothic" w:hAnsi="Century Gothic"/>
          <w:b/>
          <w:spacing w:val="51"/>
          <w:sz w:val="25"/>
        </w:rPr>
        <w:t xml:space="preserve"> </w:t>
      </w:r>
      <w:r w:rsidRPr="00924E4A">
        <w:rPr>
          <w:rFonts w:ascii="Century Gothic" w:hAnsi="Century Gothic"/>
          <w:b/>
          <w:sz w:val="25"/>
        </w:rPr>
        <w:t>ever</w:t>
      </w:r>
      <w:r w:rsidRPr="00924E4A">
        <w:rPr>
          <w:rFonts w:ascii="Century Gothic" w:hAnsi="Century Gothic"/>
          <w:b/>
          <w:spacing w:val="51"/>
          <w:sz w:val="25"/>
        </w:rPr>
        <w:t xml:space="preserve"> </w:t>
      </w:r>
      <w:r w:rsidRPr="00924E4A">
        <w:rPr>
          <w:rFonts w:ascii="Century Gothic" w:hAnsi="Century Gothic"/>
          <w:b/>
          <w:sz w:val="25"/>
        </w:rPr>
        <w:t>All-Sufficient</w:t>
      </w:r>
      <w:r w:rsidRPr="00924E4A">
        <w:rPr>
          <w:rFonts w:ascii="Century Gothic" w:hAnsi="Century Gothic"/>
          <w:b/>
          <w:spacing w:val="43"/>
          <w:sz w:val="25"/>
        </w:rPr>
        <w:t xml:space="preserve"> </w:t>
      </w:r>
      <w:r w:rsidRPr="00924E4A">
        <w:rPr>
          <w:rFonts w:ascii="Century Gothic" w:hAnsi="Century Gothic"/>
          <w:b/>
          <w:sz w:val="25"/>
        </w:rPr>
        <w:t>as</w:t>
      </w:r>
      <w:r w:rsidRPr="00924E4A">
        <w:rPr>
          <w:rFonts w:ascii="Century Gothic" w:hAnsi="Century Gothic"/>
          <w:b/>
          <w:spacing w:val="43"/>
          <w:sz w:val="25"/>
        </w:rPr>
        <w:t xml:space="preserve"> </w:t>
      </w:r>
      <w:r w:rsidRPr="00924E4A">
        <w:rPr>
          <w:rFonts w:ascii="Century Gothic" w:hAnsi="Century Gothic"/>
          <w:b/>
          <w:sz w:val="25"/>
        </w:rPr>
        <w:t>a</w:t>
      </w:r>
      <w:r w:rsidRPr="00924E4A">
        <w:rPr>
          <w:rFonts w:ascii="Century Gothic" w:hAnsi="Century Gothic"/>
          <w:b/>
          <w:spacing w:val="-61"/>
          <w:sz w:val="25"/>
        </w:rPr>
        <w:t xml:space="preserve"> </w:t>
      </w:r>
      <w:r w:rsidRPr="00924E4A">
        <w:rPr>
          <w:rFonts w:ascii="Century Gothic" w:hAnsi="Century Gothic"/>
          <w:b/>
          <w:sz w:val="25"/>
        </w:rPr>
        <w:t>disposer</w:t>
      </w:r>
      <w:r w:rsidRPr="00924E4A">
        <w:rPr>
          <w:rFonts w:ascii="Century Gothic" w:hAnsi="Century Gothic"/>
          <w:b/>
          <w:spacing w:val="1"/>
          <w:sz w:val="25"/>
        </w:rPr>
        <w:t xml:space="preserve"> </w:t>
      </w:r>
      <w:r w:rsidRPr="00924E4A">
        <w:rPr>
          <w:rFonts w:ascii="Century Gothic" w:hAnsi="Century Gothic"/>
          <w:b/>
          <w:sz w:val="25"/>
        </w:rPr>
        <w:t>of</w:t>
      </w:r>
      <w:r w:rsidRPr="00924E4A">
        <w:rPr>
          <w:rFonts w:ascii="Century Gothic" w:hAnsi="Century Gothic"/>
          <w:b/>
          <w:spacing w:val="2"/>
          <w:sz w:val="25"/>
        </w:rPr>
        <w:t xml:space="preserve"> </w:t>
      </w:r>
      <w:r w:rsidRPr="00924E4A">
        <w:rPr>
          <w:rFonts w:ascii="Century Gothic" w:hAnsi="Century Gothic"/>
          <w:b/>
          <w:sz w:val="25"/>
        </w:rPr>
        <w:t>affairs.”</w:t>
      </w:r>
      <w:r w:rsidRPr="00924E4A">
        <w:rPr>
          <w:rFonts w:ascii="Century Gothic" w:hAnsi="Century Gothic"/>
          <w:b/>
          <w:spacing w:val="2"/>
          <w:sz w:val="25"/>
        </w:rPr>
        <w:t xml:space="preserve"> </w:t>
      </w:r>
      <w:r w:rsidRPr="00924E4A">
        <w:rPr>
          <w:rFonts w:ascii="Century Gothic" w:hAnsi="Century Gothic"/>
          <w:b/>
          <w:sz w:val="25"/>
        </w:rPr>
        <w:t>(an-Nisaa’:</w:t>
      </w:r>
      <w:r w:rsidRPr="00924E4A">
        <w:rPr>
          <w:rFonts w:ascii="Century Gothic" w:hAnsi="Century Gothic"/>
          <w:b/>
          <w:spacing w:val="18"/>
          <w:sz w:val="25"/>
        </w:rPr>
        <w:t xml:space="preserve"> </w:t>
      </w:r>
      <w:r w:rsidRPr="00924E4A">
        <w:rPr>
          <w:rFonts w:ascii="Century Gothic" w:hAnsi="Century Gothic"/>
          <w:b/>
          <w:sz w:val="25"/>
        </w:rPr>
        <w:t>81)</w:t>
      </w:r>
    </w:p>
    <w:p w14:paraId="442DB3D4" w14:textId="77777777" w:rsidR="006A6308" w:rsidRPr="0084598F" w:rsidRDefault="006A6308" w:rsidP="001A2184">
      <w:pPr>
        <w:pStyle w:val="BodyText"/>
        <w:spacing w:before="0"/>
        <w:ind w:left="-90"/>
        <w:jc w:val="lowKashida"/>
      </w:pPr>
    </w:p>
    <w:p w14:paraId="77A42BF3" w14:textId="77777777" w:rsidR="00924E4A" w:rsidRDefault="00000000" w:rsidP="001A2184">
      <w:pPr>
        <w:spacing w:line="254" w:lineRule="auto"/>
        <w:ind w:left="-90"/>
        <w:jc w:val="lowKashida"/>
        <w:rPr>
          <w:rFonts w:ascii="Century Gothic" w:hAnsi="Century Gothic"/>
          <w:spacing w:val="56"/>
          <w:sz w:val="25"/>
        </w:rPr>
      </w:pPr>
      <w:r w:rsidRPr="0084598F">
        <w:rPr>
          <w:rFonts w:ascii="Century Gothic" w:hAnsi="Century Gothic"/>
          <w:sz w:val="25"/>
        </w:rPr>
        <w:t>He,</w:t>
      </w:r>
      <w:r w:rsidRPr="0084598F">
        <w:rPr>
          <w:rFonts w:ascii="Century Gothic" w:hAnsi="Century Gothic"/>
          <w:spacing w:val="56"/>
          <w:sz w:val="25"/>
        </w:rPr>
        <w:t xml:space="preserve"> </w:t>
      </w:r>
      <w:r w:rsidRPr="0084598F">
        <w:rPr>
          <w:rFonts w:ascii="Century Gothic" w:hAnsi="Century Gothic"/>
          <w:sz w:val="25"/>
        </w:rPr>
        <w:t>the</w:t>
      </w:r>
      <w:r w:rsidRPr="0084598F">
        <w:rPr>
          <w:rFonts w:ascii="Century Gothic" w:hAnsi="Century Gothic"/>
          <w:spacing w:val="56"/>
          <w:sz w:val="25"/>
        </w:rPr>
        <w:t xml:space="preserve"> </w:t>
      </w:r>
      <w:r w:rsidRPr="0084598F">
        <w:rPr>
          <w:rFonts w:ascii="Century Gothic" w:hAnsi="Century Gothic"/>
          <w:sz w:val="25"/>
        </w:rPr>
        <w:t>Most</w:t>
      </w:r>
      <w:r w:rsidRPr="0084598F">
        <w:rPr>
          <w:rFonts w:ascii="Century Gothic" w:hAnsi="Century Gothic"/>
          <w:spacing w:val="56"/>
          <w:sz w:val="25"/>
        </w:rPr>
        <w:t xml:space="preserve"> </w:t>
      </w:r>
      <w:r w:rsidRPr="0084598F">
        <w:rPr>
          <w:rFonts w:ascii="Century Gothic" w:hAnsi="Century Gothic"/>
          <w:sz w:val="25"/>
        </w:rPr>
        <w:t>High,</w:t>
      </w:r>
      <w:r w:rsidRPr="0084598F">
        <w:rPr>
          <w:rFonts w:ascii="Century Gothic" w:hAnsi="Century Gothic"/>
          <w:spacing w:val="56"/>
          <w:sz w:val="25"/>
        </w:rPr>
        <w:t xml:space="preserve"> </w:t>
      </w:r>
      <w:r w:rsidRPr="0084598F">
        <w:rPr>
          <w:rFonts w:ascii="Century Gothic" w:hAnsi="Century Gothic"/>
          <w:sz w:val="25"/>
        </w:rPr>
        <w:t>said,</w:t>
      </w:r>
      <w:r w:rsidRPr="0084598F">
        <w:rPr>
          <w:rFonts w:ascii="Century Gothic" w:hAnsi="Century Gothic"/>
          <w:spacing w:val="56"/>
          <w:sz w:val="25"/>
        </w:rPr>
        <w:t xml:space="preserve"> </w:t>
      </w:r>
    </w:p>
    <w:p w14:paraId="2858A3D5" w14:textId="03B952A5" w:rsidR="006A6308" w:rsidRPr="00924E4A" w:rsidRDefault="00000000" w:rsidP="001A2184">
      <w:pPr>
        <w:spacing w:line="254" w:lineRule="auto"/>
        <w:ind w:left="-90"/>
        <w:jc w:val="lowKashida"/>
        <w:rPr>
          <w:rFonts w:ascii="Century Gothic" w:hAnsi="Century Gothic"/>
          <w:b/>
          <w:sz w:val="25"/>
        </w:rPr>
      </w:pPr>
      <w:r w:rsidRPr="00924E4A">
        <w:rPr>
          <w:rFonts w:ascii="Century Gothic" w:hAnsi="Century Gothic"/>
          <w:b/>
          <w:sz w:val="25"/>
        </w:rPr>
        <w:t>“And</w:t>
      </w:r>
      <w:r w:rsidRPr="00924E4A">
        <w:rPr>
          <w:rFonts w:ascii="Century Gothic" w:hAnsi="Century Gothic"/>
          <w:b/>
          <w:spacing w:val="53"/>
          <w:sz w:val="25"/>
        </w:rPr>
        <w:t xml:space="preserve"> </w:t>
      </w:r>
      <w:r w:rsidR="002F4D71" w:rsidRPr="00924E4A">
        <w:rPr>
          <w:rFonts w:ascii="Century Gothic" w:hAnsi="Century Gothic"/>
          <w:b/>
          <w:sz w:val="25"/>
        </w:rPr>
        <w:t>Allah</w:t>
      </w:r>
      <w:r w:rsidRPr="00924E4A">
        <w:rPr>
          <w:rFonts w:ascii="Century Gothic" w:hAnsi="Century Gothic"/>
          <w:b/>
          <w:spacing w:val="53"/>
          <w:sz w:val="25"/>
        </w:rPr>
        <w:t xml:space="preserve"> </w:t>
      </w:r>
      <w:r w:rsidRPr="00924E4A">
        <w:rPr>
          <w:rFonts w:ascii="Century Gothic" w:hAnsi="Century Gothic"/>
          <w:b/>
          <w:sz w:val="25"/>
        </w:rPr>
        <w:t>is</w:t>
      </w:r>
      <w:r w:rsidRPr="00924E4A">
        <w:rPr>
          <w:rFonts w:ascii="Century Gothic" w:hAnsi="Century Gothic"/>
          <w:b/>
          <w:spacing w:val="53"/>
          <w:sz w:val="25"/>
        </w:rPr>
        <w:t xml:space="preserve"> </w:t>
      </w:r>
      <w:r w:rsidRPr="00924E4A">
        <w:rPr>
          <w:rFonts w:ascii="Century Gothic" w:hAnsi="Century Gothic"/>
          <w:b/>
          <w:sz w:val="25"/>
        </w:rPr>
        <w:t>All</w:t>
      </w:r>
      <w:r w:rsidRPr="00924E4A">
        <w:rPr>
          <w:rFonts w:ascii="Century Gothic" w:hAnsi="Century Gothic"/>
          <w:b/>
          <w:spacing w:val="36"/>
          <w:sz w:val="25"/>
        </w:rPr>
        <w:t xml:space="preserve"> </w:t>
      </w:r>
      <w:r w:rsidRPr="00924E4A">
        <w:rPr>
          <w:rFonts w:ascii="Century Gothic" w:hAnsi="Century Gothic"/>
          <w:b/>
          <w:sz w:val="25"/>
        </w:rPr>
        <w:t>Sufficient</w:t>
      </w:r>
      <w:r w:rsidRPr="00924E4A">
        <w:rPr>
          <w:rFonts w:ascii="Century Gothic" w:hAnsi="Century Gothic"/>
          <w:b/>
          <w:spacing w:val="51"/>
          <w:sz w:val="25"/>
        </w:rPr>
        <w:t xml:space="preserve"> </w:t>
      </w:r>
      <w:r w:rsidRPr="00924E4A">
        <w:rPr>
          <w:rFonts w:ascii="Century Gothic" w:hAnsi="Century Gothic"/>
          <w:b/>
          <w:sz w:val="25"/>
        </w:rPr>
        <w:t>in</w:t>
      </w:r>
      <w:r w:rsidRPr="00924E4A">
        <w:rPr>
          <w:rFonts w:ascii="Century Gothic" w:hAnsi="Century Gothic"/>
          <w:b/>
          <w:spacing w:val="51"/>
          <w:sz w:val="25"/>
        </w:rPr>
        <w:t xml:space="preserve"> </w:t>
      </w:r>
      <w:r w:rsidRPr="00924E4A">
        <w:rPr>
          <w:rFonts w:ascii="Century Gothic" w:hAnsi="Century Gothic"/>
          <w:b/>
          <w:sz w:val="25"/>
        </w:rPr>
        <w:t>taking</w:t>
      </w:r>
      <w:r w:rsidRPr="00924E4A">
        <w:rPr>
          <w:rFonts w:ascii="Century Gothic" w:hAnsi="Century Gothic"/>
          <w:b/>
          <w:spacing w:val="-61"/>
          <w:sz w:val="25"/>
        </w:rPr>
        <w:t xml:space="preserve"> </w:t>
      </w:r>
      <w:r w:rsidRPr="00924E4A">
        <w:rPr>
          <w:rFonts w:ascii="Century Gothic" w:hAnsi="Century Gothic"/>
          <w:b/>
          <w:sz w:val="25"/>
        </w:rPr>
        <w:t>account.”</w:t>
      </w:r>
      <w:r w:rsidRPr="00924E4A">
        <w:rPr>
          <w:rFonts w:ascii="Century Gothic" w:hAnsi="Century Gothic"/>
          <w:b/>
          <w:spacing w:val="1"/>
          <w:sz w:val="25"/>
        </w:rPr>
        <w:t xml:space="preserve"> </w:t>
      </w:r>
      <w:r w:rsidRPr="00924E4A">
        <w:rPr>
          <w:rFonts w:ascii="Century Gothic" w:hAnsi="Century Gothic"/>
          <w:b/>
          <w:sz w:val="25"/>
        </w:rPr>
        <w:t>(an-Nisaa’:</w:t>
      </w:r>
      <w:r w:rsidRPr="00924E4A">
        <w:rPr>
          <w:rFonts w:ascii="Century Gothic" w:hAnsi="Century Gothic"/>
          <w:b/>
          <w:spacing w:val="1"/>
          <w:sz w:val="25"/>
        </w:rPr>
        <w:t xml:space="preserve"> </w:t>
      </w:r>
      <w:r w:rsidRPr="00924E4A">
        <w:rPr>
          <w:rFonts w:ascii="Century Gothic" w:hAnsi="Century Gothic"/>
          <w:b/>
          <w:sz w:val="25"/>
        </w:rPr>
        <w:t>6)</w:t>
      </w:r>
    </w:p>
    <w:p w14:paraId="6B91F7B8" w14:textId="77777777" w:rsidR="006A6308" w:rsidRPr="0084598F" w:rsidRDefault="006A6308" w:rsidP="001A2184">
      <w:pPr>
        <w:pStyle w:val="BodyText"/>
        <w:spacing w:before="0"/>
        <w:ind w:left="-90"/>
        <w:jc w:val="lowKashida"/>
      </w:pPr>
    </w:p>
    <w:p w14:paraId="0A6DC5B1" w14:textId="77777777" w:rsidR="00924E4A" w:rsidRDefault="00000000" w:rsidP="001A2184">
      <w:pPr>
        <w:spacing w:line="254" w:lineRule="auto"/>
        <w:ind w:left="-90"/>
        <w:jc w:val="lowKashida"/>
        <w:rPr>
          <w:rFonts w:ascii="Century Gothic" w:hAnsi="Century Gothic"/>
          <w:spacing w:val="34"/>
          <w:sz w:val="25"/>
        </w:rPr>
      </w:pPr>
      <w:r w:rsidRPr="0084598F">
        <w:rPr>
          <w:rFonts w:ascii="Century Gothic" w:hAnsi="Century Gothic"/>
          <w:sz w:val="25"/>
        </w:rPr>
        <w:t>He,</w:t>
      </w:r>
      <w:r w:rsidRPr="0084598F">
        <w:rPr>
          <w:rFonts w:ascii="Century Gothic" w:hAnsi="Century Gothic"/>
          <w:spacing w:val="31"/>
          <w:sz w:val="25"/>
        </w:rPr>
        <w:t xml:space="preserve"> </w:t>
      </w:r>
      <w:r w:rsidRPr="0084598F">
        <w:rPr>
          <w:rFonts w:ascii="Century Gothic" w:hAnsi="Century Gothic"/>
          <w:sz w:val="25"/>
        </w:rPr>
        <w:t>the</w:t>
      </w:r>
      <w:r w:rsidRPr="0084598F">
        <w:rPr>
          <w:rFonts w:ascii="Century Gothic" w:hAnsi="Century Gothic"/>
          <w:spacing w:val="33"/>
          <w:sz w:val="25"/>
        </w:rPr>
        <w:t xml:space="preserve"> </w:t>
      </w:r>
      <w:r w:rsidRPr="0084598F">
        <w:rPr>
          <w:rFonts w:ascii="Century Gothic" w:hAnsi="Century Gothic"/>
          <w:sz w:val="25"/>
        </w:rPr>
        <w:t>Most</w:t>
      </w:r>
      <w:r w:rsidRPr="0084598F">
        <w:rPr>
          <w:rFonts w:ascii="Century Gothic" w:hAnsi="Century Gothic"/>
          <w:spacing w:val="32"/>
          <w:sz w:val="25"/>
        </w:rPr>
        <w:t xml:space="preserve"> </w:t>
      </w:r>
      <w:r w:rsidRPr="0084598F">
        <w:rPr>
          <w:rFonts w:ascii="Century Gothic" w:hAnsi="Century Gothic"/>
          <w:sz w:val="25"/>
        </w:rPr>
        <w:t>High,</w:t>
      </w:r>
      <w:r w:rsidRPr="0084598F">
        <w:rPr>
          <w:rFonts w:ascii="Century Gothic" w:hAnsi="Century Gothic"/>
          <w:spacing w:val="33"/>
          <w:sz w:val="25"/>
        </w:rPr>
        <w:t xml:space="preserve"> </w:t>
      </w:r>
      <w:r w:rsidRPr="0084598F">
        <w:rPr>
          <w:rFonts w:ascii="Century Gothic" w:hAnsi="Century Gothic"/>
          <w:sz w:val="25"/>
        </w:rPr>
        <w:t>said,</w:t>
      </w:r>
      <w:r w:rsidRPr="0084598F">
        <w:rPr>
          <w:rFonts w:ascii="Century Gothic" w:hAnsi="Century Gothic"/>
          <w:spacing w:val="34"/>
          <w:sz w:val="25"/>
        </w:rPr>
        <w:t xml:space="preserve"> </w:t>
      </w:r>
    </w:p>
    <w:p w14:paraId="59D949C6" w14:textId="46077FCF" w:rsidR="006A6308" w:rsidRPr="00924E4A" w:rsidRDefault="00000000" w:rsidP="001A2184">
      <w:pPr>
        <w:spacing w:line="254" w:lineRule="auto"/>
        <w:ind w:left="-90"/>
        <w:jc w:val="lowKashida"/>
        <w:rPr>
          <w:rFonts w:ascii="Century Gothic" w:hAnsi="Century Gothic"/>
          <w:b/>
          <w:sz w:val="25"/>
        </w:rPr>
      </w:pPr>
      <w:r w:rsidRPr="00924E4A">
        <w:rPr>
          <w:rFonts w:ascii="Century Gothic" w:hAnsi="Century Gothic"/>
          <w:b/>
          <w:sz w:val="25"/>
        </w:rPr>
        <w:t>“And</w:t>
      </w:r>
      <w:r w:rsidRPr="00924E4A">
        <w:rPr>
          <w:rFonts w:ascii="Century Gothic" w:hAnsi="Century Gothic"/>
          <w:b/>
          <w:spacing w:val="39"/>
          <w:sz w:val="25"/>
        </w:rPr>
        <w:t xml:space="preserve"> </w:t>
      </w:r>
      <w:r w:rsidR="002F4D71" w:rsidRPr="00924E4A">
        <w:rPr>
          <w:rFonts w:ascii="Century Gothic" w:hAnsi="Century Gothic"/>
          <w:b/>
          <w:sz w:val="25"/>
        </w:rPr>
        <w:t>Allah</w:t>
      </w:r>
      <w:r w:rsidRPr="00924E4A">
        <w:rPr>
          <w:rFonts w:ascii="Century Gothic" w:hAnsi="Century Gothic"/>
          <w:b/>
          <w:spacing w:val="39"/>
          <w:sz w:val="25"/>
        </w:rPr>
        <w:t xml:space="preserve"> </w:t>
      </w:r>
      <w:r w:rsidRPr="00924E4A">
        <w:rPr>
          <w:rFonts w:ascii="Century Gothic" w:hAnsi="Century Gothic"/>
          <w:b/>
          <w:sz w:val="25"/>
        </w:rPr>
        <w:t>is</w:t>
      </w:r>
      <w:r w:rsidRPr="00924E4A">
        <w:rPr>
          <w:rFonts w:ascii="Century Gothic" w:hAnsi="Century Gothic"/>
          <w:b/>
          <w:spacing w:val="39"/>
          <w:sz w:val="25"/>
        </w:rPr>
        <w:t xml:space="preserve"> </w:t>
      </w:r>
      <w:r w:rsidRPr="00924E4A">
        <w:rPr>
          <w:rFonts w:ascii="Century Gothic" w:hAnsi="Century Gothic"/>
          <w:b/>
          <w:sz w:val="25"/>
        </w:rPr>
        <w:t>ever</w:t>
      </w:r>
      <w:r w:rsidRPr="00924E4A">
        <w:rPr>
          <w:rFonts w:ascii="Century Gothic" w:hAnsi="Century Gothic"/>
          <w:b/>
          <w:spacing w:val="40"/>
          <w:sz w:val="25"/>
        </w:rPr>
        <w:t xml:space="preserve"> </w:t>
      </w:r>
      <w:r w:rsidRPr="00924E4A">
        <w:rPr>
          <w:rFonts w:ascii="Century Gothic" w:hAnsi="Century Gothic"/>
          <w:b/>
          <w:sz w:val="25"/>
        </w:rPr>
        <w:t>All</w:t>
      </w:r>
      <w:r w:rsidRPr="00924E4A">
        <w:rPr>
          <w:rFonts w:ascii="Century Gothic" w:hAnsi="Century Gothic"/>
          <w:b/>
          <w:spacing w:val="39"/>
          <w:sz w:val="25"/>
        </w:rPr>
        <w:t xml:space="preserve"> </w:t>
      </w:r>
      <w:r w:rsidRPr="00924E4A">
        <w:rPr>
          <w:rFonts w:ascii="Century Gothic" w:hAnsi="Century Gothic"/>
          <w:b/>
          <w:sz w:val="25"/>
        </w:rPr>
        <w:t>Able</w:t>
      </w:r>
      <w:r w:rsidRPr="00924E4A">
        <w:rPr>
          <w:rFonts w:ascii="Century Gothic" w:hAnsi="Century Gothic"/>
          <w:b/>
          <w:spacing w:val="39"/>
          <w:sz w:val="25"/>
        </w:rPr>
        <w:t xml:space="preserve"> </w:t>
      </w:r>
      <w:r w:rsidRPr="00924E4A">
        <w:rPr>
          <w:rFonts w:ascii="Century Gothic" w:hAnsi="Century Gothic"/>
          <w:b/>
          <w:sz w:val="25"/>
        </w:rPr>
        <w:t>to</w:t>
      </w:r>
      <w:r w:rsidRPr="00924E4A">
        <w:rPr>
          <w:rFonts w:ascii="Century Gothic" w:hAnsi="Century Gothic"/>
          <w:b/>
          <w:spacing w:val="39"/>
          <w:sz w:val="25"/>
        </w:rPr>
        <w:t xml:space="preserve"> </w:t>
      </w:r>
      <w:r w:rsidRPr="00924E4A">
        <w:rPr>
          <w:rFonts w:ascii="Century Gothic" w:hAnsi="Century Gothic"/>
          <w:b/>
          <w:sz w:val="25"/>
        </w:rPr>
        <w:t>do</w:t>
      </w:r>
      <w:r w:rsidRPr="00924E4A">
        <w:rPr>
          <w:rFonts w:ascii="Century Gothic" w:hAnsi="Century Gothic"/>
          <w:b/>
          <w:spacing w:val="39"/>
          <w:sz w:val="25"/>
        </w:rPr>
        <w:t xml:space="preserve"> </w:t>
      </w:r>
      <w:r w:rsidRPr="00924E4A">
        <w:rPr>
          <w:rFonts w:ascii="Century Gothic" w:hAnsi="Century Gothic"/>
          <w:b/>
          <w:sz w:val="25"/>
        </w:rPr>
        <w:t>(and</w:t>
      </w:r>
      <w:r w:rsidRPr="00924E4A">
        <w:rPr>
          <w:rFonts w:ascii="Century Gothic" w:hAnsi="Century Gothic"/>
          <w:b/>
          <w:spacing w:val="40"/>
          <w:sz w:val="25"/>
        </w:rPr>
        <w:t xml:space="preserve"> </w:t>
      </w:r>
      <w:r w:rsidRPr="00924E4A">
        <w:rPr>
          <w:rFonts w:ascii="Century Gothic" w:hAnsi="Century Gothic"/>
          <w:b/>
          <w:sz w:val="25"/>
        </w:rPr>
        <w:t>als</w:t>
      </w:r>
      <w:r w:rsidR="00924E4A">
        <w:rPr>
          <w:rFonts w:ascii="Century Gothic" w:hAnsi="Century Gothic"/>
          <w:b/>
          <w:sz w:val="25"/>
        </w:rPr>
        <w:t xml:space="preserve">o </w:t>
      </w:r>
      <w:r w:rsidRPr="00924E4A">
        <w:rPr>
          <w:rFonts w:ascii="Century Gothic" w:hAnsi="Century Gothic"/>
          <w:b/>
          <w:sz w:val="25"/>
        </w:rPr>
        <w:t>an</w:t>
      </w:r>
      <w:r w:rsidRPr="00924E4A">
        <w:rPr>
          <w:rFonts w:ascii="Century Gothic" w:hAnsi="Century Gothic"/>
          <w:b/>
          <w:spacing w:val="4"/>
          <w:sz w:val="25"/>
        </w:rPr>
        <w:t xml:space="preserve"> </w:t>
      </w:r>
      <w:r w:rsidRPr="00924E4A">
        <w:rPr>
          <w:rFonts w:ascii="Century Gothic" w:hAnsi="Century Gothic"/>
          <w:b/>
          <w:sz w:val="25"/>
        </w:rPr>
        <w:t>All-Witness</w:t>
      </w:r>
      <w:r w:rsidRPr="00924E4A">
        <w:rPr>
          <w:rFonts w:ascii="Century Gothic" w:hAnsi="Century Gothic"/>
          <w:b/>
          <w:spacing w:val="4"/>
          <w:sz w:val="25"/>
        </w:rPr>
        <w:t xml:space="preserve"> </w:t>
      </w:r>
      <w:r w:rsidRPr="00924E4A">
        <w:rPr>
          <w:rFonts w:ascii="Century Gothic" w:hAnsi="Century Gothic"/>
          <w:b/>
          <w:sz w:val="25"/>
        </w:rPr>
        <w:t>to)</w:t>
      </w:r>
      <w:r w:rsidRPr="00924E4A">
        <w:rPr>
          <w:rFonts w:ascii="Century Gothic" w:hAnsi="Century Gothic"/>
          <w:b/>
          <w:spacing w:val="3"/>
          <w:sz w:val="25"/>
        </w:rPr>
        <w:t xml:space="preserve"> </w:t>
      </w:r>
      <w:r w:rsidRPr="00924E4A">
        <w:rPr>
          <w:rFonts w:ascii="Century Gothic" w:hAnsi="Century Gothic"/>
          <w:b/>
          <w:sz w:val="25"/>
        </w:rPr>
        <w:t>everything.”</w:t>
      </w:r>
      <w:r w:rsidRPr="00924E4A">
        <w:rPr>
          <w:rFonts w:ascii="Century Gothic" w:hAnsi="Century Gothic"/>
          <w:b/>
          <w:spacing w:val="5"/>
          <w:sz w:val="25"/>
        </w:rPr>
        <w:t xml:space="preserve"> </w:t>
      </w:r>
      <w:r w:rsidRPr="00924E4A">
        <w:rPr>
          <w:rFonts w:ascii="Century Gothic" w:hAnsi="Century Gothic"/>
          <w:b/>
          <w:sz w:val="25"/>
        </w:rPr>
        <w:t>(an-Nisaa’:</w:t>
      </w:r>
      <w:r w:rsidRPr="00924E4A">
        <w:rPr>
          <w:rFonts w:ascii="Century Gothic" w:hAnsi="Century Gothic"/>
          <w:b/>
          <w:spacing w:val="18"/>
          <w:sz w:val="25"/>
        </w:rPr>
        <w:t xml:space="preserve"> </w:t>
      </w:r>
      <w:r w:rsidRPr="00924E4A">
        <w:rPr>
          <w:rFonts w:ascii="Century Gothic" w:hAnsi="Century Gothic"/>
          <w:b/>
          <w:sz w:val="25"/>
        </w:rPr>
        <w:t>85)</w:t>
      </w:r>
    </w:p>
    <w:p w14:paraId="7FF01B8D" w14:textId="77777777" w:rsidR="006A6308" w:rsidRPr="0084598F" w:rsidRDefault="006A6308" w:rsidP="001A2184">
      <w:pPr>
        <w:pStyle w:val="BodyText"/>
        <w:spacing w:before="0"/>
        <w:ind w:left="-90"/>
        <w:jc w:val="lowKashida"/>
      </w:pPr>
    </w:p>
    <w:p w14:paraId="02BA2C5D" w14:textId="77777777" w:rsidR="00924E4A" w:rsidRDefault="00000000" w:rsidP="001A2184">
      <w:pPr>
        <w:ind w:left="-90"/>
        <w:jc w:val="lowKashida"/>
        <w:rPr>
          <w:rFonts w:ascii="Century Gothic" w:hAnsi="Century Gothic"/>
          <w:spacing w:val="43"/>
          <w:sz w:val="25"/>
        </w:rPr>
      </w:pPr>
      <w:r w:rsidRPr="0084598F">
        <w:rPr>
          <w:rFonts w:ascii="Century Gothic" w:hAnsi="Century Gothic"/>
          <w:sz w:val="25"/>
        </w:rPr>
        <w:t>He,</w:t>
      </w:r>
      <w:r w:rsidRPr="0084598F">
        <w:rPr>
          <w:rFonts w:ascii="Century Gothic" w:hAnsi="Century Gothic"/>
          <w:spacing w:val="41"/>
          <w:sz w:val="25"/>
        </w:rPr>
        <w:t xml:space="preserve"> </w:t>
      </w:r>
      <w:r w:rsidRPr="0084598F">
        <w:rPr>
          <w:rFonts w:ascii="Century Gothic" w:hAnsi="Century Gothic"/>
          <w:sz w:val="25"/>
        </w:rPr>
        <w:t>the</w:t>
      </w:r>
      <w:r w:rsidRPr="0084598F">
        <w:rPr>
          <w:rFonts w:ascii="Century Gothic" w:hAnsi="Century Gothic"/>
          <w:spacing w:val="42"/>
          <w:sz w:val="25"/>
        </w:rPr>
        <w:t xml:space="preserve"> </w:t>
      </w:r>
      <w:r w:rsidRPr="0084598F">
        <w:rPr>
          <w:rFonts w:ascii="Century Gothic" w:hAnsi="Century Gothic"/>
          <w:sz w:val="25"/>
        </w:rPr>
        <w:t>Most</w:t>
      </w:r>
      <w:r w:rsidRPr="0084598F">
        <w:rPr>
          <w:rFonts w:ascii="Century Gothic" w:hAnsi="Century Gothic"/>
          <w:spacing w:val="41"/>
          <w:sz w:val="25"/>
        </w:rPr>
        <w:t xml:space="preserve"> </w:t>
      </w:r>
      <w:r w:rsidRPr="0084598F">
        <w:rPr>
          <w:rFonts w:ascii="Century Gothic" w:hAnsi="Century Gothic"/>
          <w:sz w:val="25"/>
        </w:rPr>
        <w:t>High,</w:t>
      </w:r>
      <w:r w:rsidRPr="0084598F">
        <w:rPr>
          <w:rFonts w:ascii="Century Gothic" w:hAnsi="Century Gothic"/>
          <w:spacing w:val="42"/>
          <w:sz w:val="25"/>
        </w:rPr>
        <w:t xml:space="preserve"> </w:t>
      </w:r>
      <w:r w:rsidRPr="0084598F">
        <w:rPr>
          <w:rFonts w:ascii="Century Gothic" w:hAnsi="Century Gothic"/>
          <w:sz w:val="25"/>
        </w:rPr>
        <w:t>said,</w:t>
      </w:r>
      <w:r w:rsidRPr="0084598F">
        <w:rPr>
          <w:rFonts w:ascii="Century Gothic" w:hAnsi="Century Gothic"/>
          <w:spacing w:val="43"/>
          <w:sz w:val="25"/>
        </w:rPr>
        <w:t xml:space="preserve"> </w:t>
      </w:r>
    </w:p>
    <w:p w14:paraId="60D81A35" w14:textId="5100B1A3" w:rsidR="006A6308" w:rsidRPr="00924E4A" w:rsidRDefault="00000000" w:rsidP="00924E4A">
      <w:pPr>
        <w:ind w:left="-90"/>
        <w:jc w:val="lowKashida"/>
        <w:rPr>
          <w:rFonts w:ascii="Century Gothic" w:hAnsi="Century Gothic"/>
          <w:b/>
          <w:sz w:val="25"/>
        </w:rPr>
      </w:pPr>
      <w:r w:rsidRPr="00924E4A">
        <w:rPr>
          <w:rFonts w:ascii="Century Gothic" w:hAnsi="Century Gothic"/>
          <w:b/>
          <w:sz w:val="25"/>
        </w:rPr>
        <w:t>“Verily!</w:t>
      </w:r>
      <w:r w:rsidRPr="00924E4A">
        <w:rPr>
          <w:rFonts w:ascii="Century Gothic" w:hAnsi="Century Gothic"/>
          <w:b/>
          <w:spacing w:val="38"/>
          <w:sz w:val="25"/>
        </w:rPr>
        <w:t xml:space="preserve"> </w:t>
      </w:r>
      <w:r w:rsidR="002F4D71" w:rsidRPr="00924E4A">
        <w:rPr>
          <w:rFonts w:ascii="Century Gothic" w:hAnsi="Century Gothic"/>
          <w:b/>
          <w:sz w:val="25"/>
        </w:rPr>
        <w:t>Allah</w:t>
      </w:r>
      <w:r w:rsidRPr="00924E4A">
        <w:rPr>
          <w:rFonts w:ascii="Century Gothic" w:hAnsi="Century Gothic"/>
          <w:b/>
          <w:spacing w:val="39"/>
          <w:sz w:val="25"/>
        </w:rPr>
        <w:t xml:space="preserve"> </w:t>
      </w:r>
      <w:r w:rsidRPr="00924E4A">
        <w:rPr>
          <w:rFonts w:ascii="Century Gothic" w:hAnsi="Century Gothic"/>
          <w:b/>
          <w:sz w:val="25"/>
        </w:rPr>
        <w:t>is</w:t>
      </w:r>
      <w:r w:rsidRPr="00924E4A">
        <w:rPr>
          <w:rFonts w:ascii="Century Gothic" w:hAnsi="Century Gothic"/>
          <w:b/>
          <w:spacing w:val="38"/>
          <w:sz w:val="25"/>
        </w:rPr>
        <w:t xml:space="preserve"> </w:t>
      </w:r>
      <w:r w:rsidRPr="00924E4A">
        <w:rPr>
          <w:rFonts w:ascii="Century Gothic" w:hAnsi="Century Gothic"/>
          <w:b/>
          <w:sz w:val="25"/>
        </w:rPr>
        <w:t>over</w:t>
      </w:r>
      <w:r w:rsidRPr="00924E4A">
        <w:rPr>
          <w:rFonts w:ascii="Century Gothic" w:hAnsi="Century Gothic"/>
          <w:b/>
          <w:spacing w:val="39"/>
          <w:sz w:val="25"/>
        </w:rPr>
        <w:t xml:space="preserve"> </w:t>
      </w:r>
      <w:r w:rsidRPr="00924E4A">
        <w:rPr>
          <w:rFonts w:ascii="Century Gothic" w:hAnsi="Century Gothic"/>
          <w:b/>
          <w:sz w:val="25"/>
        </w:rPr>
        <w:t>all</w:t>
      </w:r>
      <w:r w:rsidRPr="00924E4A">
        <w:rPr>
          <w:rFonts w:ascii="Century Gothic" w:hAnsi="Century Gothic"/>
          <w:b/>
          <w:spacing w:val="39"/>
          <w:sz w:val="25"/>
        </w:rPr>
        <w:t xml:space="preserve"> </w:t>
      </w:r>
      <w:r w:rsidRPr="00924E4A">
        <w:rPr>
          <w:rFonts w:ascii="Century Gothic" w:hAnsi="Century Gothic"/>
          <w:b/>
          <w:sz w:val="25"/>
        </w:rPr>
        <w:t>things</w:t>
      </w:r>
      <w:r w:rsidRPr="00924E4A">
        <w:rPr>
          <w:rFonts w:ascii="Century Gothic" w:hAnsi="Century Gothic"/>
          <w:b/>
          <w:spacing w:val="38"/>
          <w:sz w:val="25"/>
        </w:rPr>
        <w:t xml:space="preserve"> </w:t>
      </w:r>
      <w:r w:rsidRPr="00924E4A">
        <w:rPr>
          <w:rFonts w:ascii="Century Gothic" w:hAnsi="Century Gothic"/>
          <w:b/>
          <w:sz w:val="25"/>
        </w:rPr>
        <w:t>a</w:t>
      </w:r>
      <w:r w:rsidRPr="00924E4A">
        <w:rPr>
          <w:rFonts w:ascii="Century Gothic" w:hAnsi="Century Gothic"/>
          <w:b/>
          <w:spacing w:val="39"/>
          <w:sz w:val="25"/>
        </w:rPr>
        <w:t xml:space="preserve"> </w:t>
      </w:r>
      <w:r w:rsidRPr="00924E4A">
        <w:rPr>
          <w:rFonts w:ascii="Century Gothic" w:hAnsi="Century Gothic"/>
          <w:b/>
          <w:sz w:val="25"/>
        </w:rPr>
        <w:t>witness.”</w:t>
      </w:r>
      <w:r w:rsidR="00924E4A" w:rsidRPr="00924E4A">
        <w:rPr>
          <w:rFonts w:ascii="Century Gothic" w:hAnsi="Century Gothic"/>
          <w:b/>
          <w:sz w:val="25"/>
        </w:rPr>
        <w:t xml:space="preserve"> </w:t>
      </w:r>
      <w:r w:rsidRPr="00924E4A">
        <w:rPr>
          <w:rFonts w:ascii="Century Gothic" w:hAnsi="Century Gothic"/>
          <w:b/>
          <w:sz w:val="25"/>
        </w:rPr>
        <w:t>(al-Hajj: 17)</w:t>
      </w:r>
    </w:p>
    <w:p w14:paraId="5D72469B" w14:textId="77777777" w:rsidR="006A6308" w:rsidRPr="0084598F" w:rsidRDefault="006A6308" w:rsidP="001A2184">
      <w:pPr>
        <w:pStyle w:val="BodyText"/>
        <w:spacing w:before="0"/>
        <w:ind w:left="-90"/>
        <w:jc w:val="lowKashida"/>
      </w:pPr>
    </w:p>
    <w:p w14:paraId="2BAF0B02" w14:textId="77777777" w:rsidR="00924E4A" w:rsidRDefault="00000000" w:rsidP="001A2184">
      <w:pPr>
        <w:ind w:left="-90"/>
        <w:jc w:val="lowKashida"/>
        <w:rPr>
          <w:rFonts w:ascii="Century Gothic" w:hAnsi="Century Gothic"/>
          <w:spacing w:val="53"/>
          <w:sz w:val="25"/>
        </w:rPr>
      </w:pPr>
      <w:r w:rsidRPr="0084598F">
        <w:rPr>
          <w:rFonts w:ascii="Century Gothic" w:hAnsi="Century Gothic"/>
          <w:sz w:val="25"/>
        </w:rPr>
        <w:t>He,</w:t>
      </w:r>
      <w:r w:rsidRPr="0084598F">
        <w:rPr>
          <w:rFonts w:ascii="Century Gothic" w:hAnsi="Century Gothic"/>
          <w:spacing w:val="53"/>
          <w:sz w:val="25"/>
        </w:rPr>
        <w:t xml:space="preserve"> </w:t>
      </w:r>
      <w:r w:rsidRPr="0084598F">
        <w:rPr>
          <w:rFonts w:ascii="Century Gothic" w:hAnsi="Century Gothic"/>
          <w:sz w:val="25"/>
        </w:rPr>
        <w:t>the</w:t>
      </w:r>
      <w:r w:rsidRPr="0084598F">
        <w:rPr>
          <w:rFonts w:ascii="Century Gothic" w:hAnsi="Century Gothic"/>
          <w:spacing w:val="53"/>
          <w:sz w:val="25"/>
        </w:rPr>
        <w:t xml:space="preserve"> </w:t>
      </w:r>
      <w:r w:rsidRPr="0084598F">
        <w:rPr>
          <w:rFonts w:ascii="Century Gothic" w:hAnsi="Century Gothic"/>
          <w:sz w:val="25"/>
        </w:rPr>
        <w:t>Most</w:t>
      </w:r>
      <w:r w:rsidRPr="0084598F">
        <w:rPr>
          <w:rFonts w:ascii="Century Gothic" w:hAnsi="Century Gothic"/>
          <w:spacing w:val="53"/>
          <w:sz w:val="25"/>
        </w:rPr>
        <w:t xml:space="preserve"> </w:t>
      </w:r>
      <w:r w:rsidRPr="0084598F">
        <w:rPr>
          <w:rFonts w:ascii="Century Gothic" w:hAnsi="Century Gothic"/>
          <w:sz w:val="25"/>
        </w:rPr>
        <w:t>High,</w:t>
      </w:r>
      <w:r w:rsidRPr="0084598F">
        <w:rPr>
          <w:rFonts w:ascii="Century Gothic" w:hAnsi="Century Gothic"/>
          <w:spacing w:val="53"/>
          <w:sz w:val="25"/>
        </w:rPr>
        <w:t xml:space="preserve"> </w:t>
      </w:r>
      <w:r w:rsidRPr="0084598F">
        <w:rPr>
          <w:rFonts w:ascii="Century Gothic" w:hAnsi="Century Gothic"/>
          <w:sz w:val="25"/>
        </w:rPr>
        <w:t>said,</w:t>
      </w:r>
      <w:r w:rsidRPr="0084598F">
        <w:rPr>
          <w:rFonts w:ascii="Century Gothic" w:hAnsi="Century Gothic"/>
          <w:spacing w:val="53"/>
          <w:sz w:val="25"/>
        </w:rPr>
        <w:t xml:space="preserve"> </w:t>
      </w:r>
    </w:p>
    <w:p w14:paraId="040BA2F8" w14:textId="22AB963B" w:rsidR="006A6308" w:rsidRPr="00924E4A" w:rsidRDefault="00000000" w:rsidP="001A2184">
      <w:pPr>
        <w:ind w:left="-90"/>
        <w:jc w:val="lowKashida"/>
        <w:rPr>
          <w:rFonts w:ascii="Century Gothic" w:hAnsi="Century Gothic"/>
          <w:b/>
          <w:sz w:val="25"/>
        </w:rPr>
      </w:pPr>
      <w:r w:rsidRPr="00924E4A">
        <w:rPr>
          <w:rFonts w:ascii="Century Gothic" w:hAnsi="Century Gothic"/>
          <w:b/>
          <w:sz w:val="25"/>
        </w:rPr>
        <w:t>“Verily!</w:t>
      </w:r>
      <w:r w:rsidRPr="00924E4A">
        <w:rPr>
          <w:rFonts w:ascii="Century Gothic" w:hAnsi="Century Gothic"/>
          <w:b/>
          <w:spacing w:val="63"/>
          <w:sz w:val="25"/>
        </w:rPr>
        <w:t xml:space="preserve"> </w:t>
      </w:r>
      <w:r w:rsidRPr="00924E4A">
        <w:rPr>
          <w:rFonts w:ascii="Century Gothic" w:hAnsi="Century Gothic"/>
          <w:b/>
          <w:sz w:val="25"/>
        </w:rPr>
        <w:t>He</w:t>
      </w:r>
      <w:r w:rsidRPr="00924E4A">
        <w:rPr>
          <w:rFonts w:ascii="Century Gothic" w:hAnsi="Century Gothic"/>
          <w:b/>
          <w:spacing w:val="63"/>
          <w:sz w:val="25"/>
        </w:rPr>
        <w:t xml:space="preserve"> </w:t>
      </w:r>
      <w:r w:rsidRPr="00924E4A">
        <w:rPr>
          <w:rFonts w:ascii="Century Gothic" w:hAnsi="Century Gothic"/>
          <w:b/>
          <w:sz w:val="25"/>
        </w:rPr>
        <w:t>it</w:t>
      </w:r>
      <w:r w:rsidRPr="00924E4A">
        <w:rPr>
          <w:rFonts w:ascii="Century Gothic" w:hAnsi="Century Gothic"/>
          <w:b/>
          <w:spacing w:val="63"/>
          <w:sz w:val="25"/>
        </w:rPr>
        <w:t xml:space="preserve"> </w:t>
      </w:r>
      <w:r w:rsidRPr="00924E4A">
        <w:rPr>
          <w:rFonts w:ascii="Century Gothic" w:hAnsi="Century Gothic"/>
          <w:b/>
          <w:sz w:val="25"/>
        </w:rPr>
        <w:t>is</w:t>
      </w:r>
      <w:r w:rsidRPr="00924E4A">
        <w:rPr>
          <w:rFonts w:ascii="Century Gothic" w:hAnsi="Century Gothic"/>
          <w:b/>
          <w:spacing w:val="63"/>
          <w:sz w:val="25"/>
        </w:rPr>
        <w:t xml:space="preserve"> </w:t>
      </w:r>
      <w:r w:rsidRPr="00924E4A">
        <w:rPr>
          <w:rFonts w:ascii="Century Gothic" w:hAnsi="Century Gothic"/>
          <w:b/>
          <w:sz w:val="25"/>
        </w:rPr>
        <w:t>who</w:t>
      </w:r>
      <w:r w:rsidRPr="00924E4A">
        <w:rPr>
          <w:rFonts w:ascii="Century Gothic" w:hAnsi="Century Gothic"/>
          <w:b/>
          <w:spacing w:val="63"/>
          <w:sz w:val="25"/>
        </w:rPr>
        <w:t xml:space="preserve"> </w:t>
      </w:r>
      <w:r w:rsidRPr="00924E4A">
        <w:rPr>
          <w:rFonts w:ascii="Century Gothic" w:hAnsi="Century Gothic"/>
          <w:b/>
          <w:sz w:val="25"/>
        </w:rPr>
        <w:t>encompasses</w:t>
      </w:r>
      <w:r w:rsidRPr="00924E4A">
        <w:rPr>
          <w:rFonts w:ascii="Century Gothic" w:hAnsi="Century Gothic"/>
          <w:b/>
          <w:spacing w:val="44"/>
          <w:sz w:val="25"/>
        </w:rPr>
        <w:t xml:space="preserve"> </w:t>
      </w:r>
      <w:r w:rsidRPr="00924E4A">
        <w:rPr>
          <w:rFonts w:ascii="Century Gothic" w:hAnsi="Century Gothic"/>
          <w:b/>
          <w:sz w:val="25"/>
        </w:rPr>
        <w:t>all</w:t>
      </w:r>
      <w:r w:rsidRPr="00924E4A">
        <w:rPr>
          <w:rFonts w:ascii="Century Gothic" w:hAnsi="Century Gothic"/>
          <w:b/>
          <w:spacing w:val="-61"/>
          <w:sz w:val="25"/>
        </w:rPr>
        <w:t xml:space="preserve"> </w:t>
      </w:r>
      <w:r w:rsidRPr="00924E4A">
        <w:rPr>
          <w:rFonts w:ascii="Century Gothic" w:hAnsi="Century Gothic"/>
          <w:b/>
          <w:sz w:val="25"/>
        </w:rPr>
        <w:t>things”</w:t>
      </w:r>
      <w:r w:rsidRPr="00924E4A">
        <w:rPr>
          <w:rFonts w:ascii="Century Gothic" w:hAnsi="Century Gothic"/>
          <w:b/>
          <w:spacing w:val="3"/>
          <w:sz w:val="25"/>
        </w:rPr>
        <w:t xml:space="preserve"> </w:t>
      </w:r>
      <w:r w:rsidRPr="00924E4A">
        <w:rPr>
          <w:rFonts w:ascii="Century Gothic" w:hAnsi="Century Gothic"/>
          <w:b/>
          <w:sz w:val="25"/>
        </w:rPr>
        <w:t>(Fussilat:</w:t>
      </w:r>
      <w:r w:rsidRPr="00924E4A">
        <w:rPr>
          <w:rFonts w:ascii="Century Gothic" w:hAnsi="Century Gothic"/>
          <w:b/>
          <w:spacing w:val="3"/>
          <w:sz w:val="25"/>
        </w:rPr>
        <w:t xml:space="preserve"> </w:t>
      </w:r>
      <w:r w:rsidRPr="00924E4A">
        <w:rPr>
          <w:rFonts w:ascii="Century Gothic" w:hAnsi="Century Gothic"/>
          <w:b/>
          <w:sz w:val="25"/>
        </w:rPr>
        <w:t>54)</w:t>
      </w:r>
    </w:p>
    <w:p w14:paraId="06C6F6D3" w14:textId="3DDC031C" w:rsidR="006A6308" w:rsidRPr="0084598F" w:rsidRDefault="00BE1DFD" w:rsidP="001A2184">
      <w:pPr>
        <w:pStyle w:val="BodyText"/>
        <w:spacing w:before="0"/>
        <w:ind w:left="-90"/>
        <w:jc w:val="lowKashida"/>
      </w:pPr>
      <w:r>
        <w:t xml:space="preserve"> </w:t>
      </w:r>
    </w:p>
    <w:p w14:paraId="19F7AF28" w14:textId="77777777" w:rsidR="006A6308" w:rsidRPr="0084598F" w:rsidRDefault="006A6308" w:rsidP="001A2184">
      <w:pPr>
        <w:pStyle w:val="BodyText"/>
        <w:spacing w:before="0"/>
        <w:ind w:left="-90"/>
        <w:jc w:val="lowKashida"/>
      </w:pPr>
    </w:p>
    <w:p w14:paraId="1E6125C2" w14:textId="77777777" w:rsidR="00924E4A" w:rsidRDefault="00000000" w:rsidP="001A2184">
      <w:pPr>
        <w:spacing w:line="247" w:lineRule="auto"/>
        <w:ind w:left="-90" w:right="178"/>
        <w:jc w:val="lowKashida"/>
        <w:rPr>
          <w:rFonts w:ascii="Century Gothic" w:hAnsi="Century Gothic"/>
          <w:spacing w:val="60"/>
          <w:sz w:val="25"/>
        </w:rPr>
      </w:pPr>
      <w:r w:rsidRPr="0084598F">
        <w:rPr>
          <w:rFonts w:ascii="Century Gothic" w:hAnsi="Century Gothic"/>
          <w:sz w:val="25"/>
        </w:rPr>
        <w:t>He, the Most High, said,</w:t>
      </w:r>
      <w:r w:rsidRPr="0084598F">
        <w:rPr>
          <w:rFonts w:ascii="Century Gothic" w:hAnsi="Century Gothic"/>
          <w:spacing w:val="60"/>
          <w:sz w:val="25"/>
        </w:rPr>
        <w:t xml:space="preserve"> </w:t>
      </w:r>
    </w:p>
    <w:p w14:paraId="7A9498AC" w14:textId="5C46306B" w:rsidR="00924E4A" w:rsidRDefault="00000000" w:rsidP="00924E4A">
      <w:pPr>
        <w:spacing w:line="247" w:lineRule="auto"/>
        <w:ind w:left="-90" w:right="178"/>
        <w:jc w:val="lowKashida"/>
        <w:rPr>
          <w:rFonts w:ascii="Century Gothic" w:hAnsi="Century Gothic"/>
          <w:sz w:val="25"/>
        </w:rPr>
      </w:pPr>
      <w:r w:rsidRPr="0084598F">
        <w:rPr>
          <w:rFonts w:ascii="Century Gothic" w:hAnsi="Century Gothic"/>
          <w:b/>
          <w:sz w:val="25"/>
        </w:rPr>
        <w:t>“</w:t>
      </w:r>
      <w:r w:rsidR="002F4D71">
        <w:rPr>
          <w:rFonts w:ascii="Century Gothic" w:hAnsi="Century Gothic"/>
          <w:b/>
          <w:sz w:val="25"/>
        </w:rPr>
        <w:t>Allah</w:t>
      </w:r>
      <w:r w:rsidRPr="0084598F">
        <w:rPr>
          <w:rFonts w:ascii="Century Gothic" w:hAnsi="Century Gothic"/>
          <w:b/>
          <w:sz w:val="25"/>
        </w:rPr>
        <w:t xml:space="preserve">! La </w:t>
      </w:r>
      <w:proofErr w:type="spellStart"/>
      <w:r w:rsidRPr="0084598F">
        <w:rPr>
          <w:rFonts w:ascii="Century Gothic" w:hAnsi="Century Gothic"/>
          <w:b/>
          <w:sz w:val="25"/>
        </w:rPr>
        <w:t>ilaaha</w:t>
      </w:r>
      <w:proofErr w:type="spellEnd"/>
      <w:r w:rsidRPr="0084598F">
        <w:rPr>
          <w:rFonts w:ascii="Century Gothic" w:hAnsi="Century Gothic"/>
          <w:b/>
          <w:sz w:val="25"/>
        </w:rPr>
        <w:t xml:space="preserve"> </w:t>
      </w:r>
      <w:proofErr w:type="spellStart"/>
      <w:r w:rsidRPr="0084598F">
        <w:rPr>
          <w:rFonts w:ascii="Century Gothic" w:hAnsi="Century Gothic"/>
          <w:b/>
          <w:sz w:val="25"/>
        </w:rPr>
        <w:t>illa</w:t>
      </w:r>
      <w:proofErr w:type="spellEnd"/>
      <w:r w:rsidRPr="0084598F">
        <w:rPr>
          <w:rFonts w:ascii="Century Gothic" w:hAnsi="Century Gothic"/>
          <w:b/>
          <w:sz w:val="25"/>
        </w:rPr>
        <w:t xml:space="preserve"> Huwa (</w:t>
      </w:r>
      <w:r w:rsidR="00924E4A">
        <w:rPr>
          <w:rFonts w:ascii="Century Gothic" w:hAnsi="Century Gothic"/>
          <w:b/>
          <w:sz w:val="25"/>
        </w:rPr>
        <w:t>none has the right to be worshipped in truth but He</w:t>
      </w:r>
      <w:r w:rsidRPr="0084598F">
        <w:rPr>
          <w:rFonts w:ascii="Century Gothic" w:hAnsi="Century Gothic"/>
          <w:b/>
          <w:sz w:val="25"/>
        </w:rPr>
        <w:t>),</w:t>
      </w:r>
      <w:r w:rsidRPr="0084598F">
        <w:rPr>
          <w:rFonts w:ascii="Century Gothic" w:hAnsi="Century Gothic"/>
          <w:b/>
          <w:spacing w:val="1"/>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r w:rsidRPr="0084598F">
        <w:rPr>
          <w:rFonts w:ascii="Century Gothic" w:hAnsi="Century Gothic"/>
          <w:b/>
          <w:sz w:val="25"/>
        </w:rPr>
        <w:t>Ever</w:t>
      </w:r>
      <w:r w:rsidRPr="0084598F">
        <w:rPr>
          <w:rFonts w:ascii="Century Gothic" w:hAnsi="Century Gothic"/>
          <w:b/>
          <w:spacing w:val="1"/>
          <w:sz w:val="25"/>
        </w:rPr>
        <w:t xml:space="preserve"> </w:t>
      </w:r>
      <w:r w:rsidRPr="0084598F">
        <w:rPr>
          <w:rFonts w:ascii="Century Gothic" w:hAnsi="Century Gothic"/>
          <w:b/>
          <w:sz w:val="25"/>
        </w:rPr>
        <w:t>Living,</w:t>
      </w:r>
      <w:r w:rsidRPr="0084598F">
        <w:rPr>
          <w:rFonts w:ascii="Century Gothic" w:hAnsi="Century Gothic"/>
          <w:b/>
          <w:spacing w:val="1"/>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r w:rsidRPr="0084598F">
        <w:rPr>
          <w:rFonts w:ascii="Century Gothic" w:hAnsi="Century Gothic"/>
          <w:b/>
          <w:sz w:val="25"/>
        </w:rPr>
        <w:t>One</w:t>
      </w:r>
      <w:r w:rsidRPr="0084598F">
        <w:rPr>
          <w:rFonts w:ascii="Century Gothic" w:hAnsi="Century Gothic"/>
          <w:b/>
          <w:spacing w:val="1"/>
          <w:sz w:val="25"/>
        </w:rPr>
        <w:t xml:space="preserve"> </w:t>
      </w:r>
      <w:r w:rsidRPr="0084598F">
        <w:rPr>
          <w:rFonts w:ascii="Century Gothic" w:hAnsi="Century Gothic"/>
          <w:b/>
          <w:sz w:val="25"/>
        </w:rPr>
        <w:t>who</w:t>
      </w:r>
      <w:r w:rsidRPr="0084598F">
        <w:rPr>
          <w:rFonts w:ascii="Century Gothic" w:hAnsi="Century Gothic"/>
          <w:b/>
          <w:spacing w:val="1"/>
          <w:sz w:val="25"/>
        </w:rPr>
        <w:t xml:space="preserve"> </w:t>
      </w:r>
      <w:r w:rsidRPr="0084598F">
        <w:rPr>
          <w:rFonts w:ascii="Century Gothic" w:hAnsi="Century Gothic"/>
          <w:b/>
          <w:sz w:val="25"/>
        </w:rPr>
        <w:t>sustains</w:t>
      </w:r>
      <w:r w:rsidRPr="0084598F">
        <w:rPr>
          <w:rFonts w:ascii="Century Gothic" w:hAnsi="Century Gothic"/>
          <w:b/>
          <w:spacing w:val="2"/>
          <w:sz w:val="25"/>
        </w:rPr>
        <w:t xml:space="preserve"> </w:t>
      </w:r>
      <w:r w:rsidRPr="0084598F">
        <w:rPr>
          <w:rFonts w:ascii="Century Gothic" w:hAnsi="Century Gothic"/>
          <w:b/>
          <w:sz w:val="25"/>
        </w:rPr>
        <w:t>and</w:t>
      </w:r>
      <w:r w:rsidRPr="0084598F">
        <w:rPr>
          <w:rFonts w:ascii="Century Gothic" w:hAnsi="Century Gothic"/>
          <w:b/>
          <w:spacing w:val="2"/>
          <w:sz w:val="25"/>
        </w:rPr>
        <w:t xml:space="preserve"> </w:t>
      </w:r>
      <w:r w:rsidRPr="0084598F">
        <w:rPr>
          <w:rFonts w:ascii="Century Gothic" w:hAnsi="Century Gothic"/>
          <w:b/>
          <w:sz w:val="25"/>
        </w:rPr>
        <w:t>protects</w:t>
      </w:r>
      <w:r w:rsidRPr="0084598F">
        <w:rPr>
          <w:rFonts w:ascii="Century Gothic" w:hAnsi="Century Gothic"/>
          <w:b/>
          <w:spacing w:val="3"/>
          <w:sz w:val="25"/>
        </w:rPr>
        <w:t xml:space="preserve"> </w:t>
      </w:r>
      <w:r w:rsidRPr="0084598F">
        <w:rPr>
          <w:rFonts w:ascii="Century Gothic" w:hAnsi="Century Gothic"/>
          <w:b/>
          <w:sz w:val="25"/>
        </w:rPr>
        <w:t>all</w:t>
      </w:r>
      <w:r w:rsidRPr="0084598F">
        <w:rPr>
          <w:rFonts w:ascii="Century Gothic" w:hAnsi="Century Gothic"/>
          <w:b/>
          <w:spacing w:val="2"/>
          <w:sz w:val="25"/>
        </w:rPr>
        <w:t xml:space="preserve"> </w:t>
      </w:r>
      <w:r w:rsidRPr="0084598F">
        <w:rPr>
          <w:rFonts w:ascii="Century Gothic" w:hAnsi="Century Gothic"/>
          <w:b/>
          <w:sz w:val="25"/>
        </w:rPr>
        <w:t>that</w:t>
      </w:r>
      <w:r w:rsidRPr="0084598F">
        <w:rPr>
          <w:rFonts w:ascii="Century Gothic" w:hAnsi="Century Gothic"/>
          <w:b/>
          <w:spacing w:val="2"/>
          <w:sz w:val="25"/>
        </w:rPr>
        <w:t xml:space="preserve"> </w:t>
      </w:r>
      <w:r w:rsidRPr="0084598F">
        <w:rPr>
          <w:rFonts w:ascii="Century Gothic" w:hAnsi="Century Gothic"/>
          <w:b/>
          <w:sz w:val="25"/>
        </w:rPr>
        <w:t>exists.”</w:t>
      </w:r>
      <w:r w:rsidRPr="0084598F">
        <w:rPr>
          <w:rFonts w:ascii="Century Gothic" w:hAnsi="Century Gothic"/>
          <w:b/>
          <w:spacing w:val="10"/>
          <w:sz w:val="25"/>
        </w:rPr>
        <w:t xml:space="preserve"> </w:t>
      </w:r>
      <w:r w:rsidRPr="0084598F">
        <w:rPr>
          <w:rFonts w:ascii="Century Gothic" w:hAnsi="Century Gothic"/>
          <w:sz w:val="25"/>
        </w:rPr>
        <w:t>(al-Baqarah:</w:t>
      </w:r>
      <w:r w:rsidRPr="0084598F">
        <w:rPr>
          <w:rFonts w:ascii="Century Gothic" w:hAnsi="Century Gothic"/>
          <w:spacing w:val="8"/>
          <w:sz w:val="25"/>
        </w:rPr>
        <w:t xml:space="preserve"> </w:t>
      </w:r>
      <w:r w:rsidRPr="0084598F">
        <w:rPr>
          <w:rFonts w:ascii="Century Gothic" w:hAnsi="Century Gothic"/>
          <w:sz w:val="25"/>
        </w:rPr>
        <w:t>255)</w:t>
      </w:r>
      <w:r w:rsidR="00924E4A">
        <w:rPr>
          <w:rFonts w:ascii="Century Gothic" w:hAnsi="Century Gothic"/>
          <w:sz w:val="25"/>
        </w:rPr>
        <w:t xml:space="preserve"> </w:t>
      </w:r>
    </w:p>
    <w:p w14:paraId="1253F0D5" w14:textId="77777777" w:rsidR="00924E4A" w:rsidRDefault="00924E4A" w:rsidP="00924E4A">
      <w:pPr>
        <w:spacing w:line="247" w:lineRule="auto"/>
        <w:ind w:left="-90" w:right="178"/>
        <w:jc w:val="lowKashida"/>
        <w:rPr>
          <w:rFonts w:ascii="Century Gothic" w:hAnsi="Century Gothic"/>
          <w:sz w:val="25"/>
        </w:rPr>
      </w:pPr>
    </w:p>
    <w:p w14:paraId="058F9D81" w14:textId="77777777" w:rsidR="00924E4A" w:rsidRDefault="00000000" w:rsidP="00924E4A">
      <w:pPr>
        <w:spacing w:line="247" w:lineRule="auto"/>
        <w:ind w:left="-90" w:right="178"/>
        <w:jc w:val="lowKashida"/>
        <w:rPr>
          <w:rFonts w:ascii="Century Gothic" w:hAnsi="Century Gothic"/>
          <w:sz w:val="25"/>
        </w:rPr>
      </w:pPr>
      <w:r w:rsidRPr="00924E4A">
        <w:rPr>
          <w:rFonts w:ascii="Century Gothic" w:hAnsi="Century Gothic"/>
          <w:sz w:val="25"/>
        </w:rPr>
        <w:t xml:space="preserve">He, the Most High, said, </w:t>
      </w:r>
    </w:p>
    <w:p w14:paraId="65F0619B" w14:textId="394ACC62" w:rsidR="006A6308" w:rsidRPr="00924E4A" w:rsidRDefault="00000000" w:rsidP="00924E4A">
      <w:pPr>
        <w:spacing w:line="247" w:lineRule="auto"/>
        <w:ind w:left="-90" w:right="178"/>
        <w:jc w:val="lowKashida"/>
        <w:rPr>
          <w:rFonts w:ascii="Century Gothic" w:hAnsi="Century Gothic"/>
          <w:b/>
          <w:bCs/>
          <w:sz w:val="25"/>
        </w:rPr>
      </w:pPr>
      <w:r w:rsidRPr="00924E4A">
        <w:rPr>
          <w:rFonts w:ascii="Century Gothic" w:hAnsi="Century Gothic"/>
          <w:b/>
          <w:bCs/>
          <w:sz w:val="25"/>
        </w:rPr>
        <w:t>“He is the First (nothing is before Him) and the Last (nothing is after Him), the Most High (nothing is above Him) and the Most Near (nothing is nearer than Him). And He is the All-Knower of everything.” (al-Hadeed: 3)</w:t>
      </w:r>
    </w:p>
    <w:p w14:paraId="51DD70D7" w14:textId="77777777" w:rsidR="006A6308" w:rsidRPr="00924E4A" w:rsidRDefault="006A6308" w:rsidP="00924E4A">
      <w:pPr>
        <w:spacing w:line="247" w:lineRule="auto"/>
        <w:ind w:left="-90" w:right="178"/>
        <w:jc w:val="lowKashida"/>
        <w:rPr>
          <w:rFonts w:ascii="Century Gothic" w:hAnsi="Century Gothic"/>
          <w:sz w:val="25"/>
        </w:rPr>
      </w:pPr>
    </w:p>
    <w:p w14:paraId="75C58963" w14:textId="77777777" w:rsidR="00924E4A" w:rsidRDefault="00000000" w:rsidP="00924E4A">
      <w:pPr>
        <w:spacing w:line="247" w:lineRule="auto"/>
        <w:ind w:left="-90" w:right="178"/>
        <w:jc w:val="lowKashida"/>
        <w:rPr>
          <w:rFonts w:ascii="Century Gothic" w:hAnsi="Century Gothic"/>
          <w:sz w:val="25"/>
        </w:rPr>
      </w:pPr>
      <w:r w:rsidRPr="0084598F">
        <w:rPr>
          <w:rFonts w:ascii="Century Gothic" w:hAnsi="Century Gothic"/>
          <w:sz w:val="25"/>
        </w:rPr>
        <w:t>He,</w:t>
      </w:r>
      <w:r w:rsidRPr="00924E4A">
        <w:rPr>
          <w:rFonts w:ascii="Century Gothic" w:hAnsi="Century Gothic"/>
          <w:sz w:val="25"/>
        </w:rPr>
        <w:t xml:space="preserve"> </w:t>
      </w:r>
      <w:r w:rsidRPr="0084598F">
        <w:rPr>
          <w:rFonts w:ascii="Century Gothic" w:hAnsi="Century Gothic"/>
          <w:sz w:val="25"/>
        </w:rPr>
        <w:t>the</w:t>
      </w:r>
      <w:r w:rsidRPr="00924E4A">
        <w:rPr>
          <w:rFonts w:ascii="Century Gothic" w:hAnsi="Century Gothic"/>
          <w:sz w:val="25"/>
        </w:rPr>
        <w:t xml:space="preserve"> </w:t>
      </w:r>
      <w:r w:rsidRPr="0084598F">
        <w:rPr>
          <w:rFonts w:ascii="Century Gothic" w:hAnsi="Century Gothic"/>
          <w:sz w:val="25"/>
        </w:rPr>
        <w:t>Most</w:t>
      </w:r>
      <w:r w:rsidRPr="00924E4A">
        <w:rPr>
          <w:rFonts w:ascii="Century Gothic" w:hAnsi="Century Gothic"/>
          <w:sz w:val="25"/>
        </w:rPr>
        <w:t xml:space="preserve"> </w:t>
      </w:r>
      <w:r w:rsidRPr="0084598F">
        <w:rPr>
          <w:rFonts w:ascii="Century Gothic" w:hAnsi="Century Gothic"/>
          <w:sz w:val="25"/>
        </w:rPr>
        <w:t>High,</w:t>
      </w:r>
      <w:r w:rsidRPr="00924E4A">
        <w:rPr>
          <w:rFonts w:ascii="Century Gothic" w:hAnsi="Century Gothic"/>
          <w:sz w:val="25"/>
        </w:rPr>
        <w:t xml:space="preserve"> </w:t>
      </w:r>
      <w:r w:rsidRPr="0084598F">
        <w:rPr>
          <w:rFonts w:ascii="Century Gothic" w:hAnsi="Century Gothic"/>
          <w:sz w:val="25"/>
        </w:rPr>
        <w:t>said,</w:t>
      </w:r>
      <w:r w:rsidRPr="00924E4A">
        <w:rPr>
          <w:rFonts w:ascii="Century Gothic" w:hAnsi="Century Gothic"/>
          <w:sz w:val="25"/>
        </w:rPr>
        <w:t xml:space="preserve"> </w:t>
      </w:r>
    </w:p>
    <w:p w14:paraId="373ED9C6" w14:textId="54954C94" w:rsidR="006A6308" w:rsidRPr="00924E4A" w:rsidRDefault="00000000" w:rsidP="00924E4A">
      <w:pPr>
        <w:spacing w:line="247" w:lineRule="auto"/>
        <w:ind w:left="-90" w:right="178"/>
        <w:jc w:val="lowKashida"/>
        <w:rPr>
          <w:rFonts w:ascii="Century Gothic" w:hAnsi="Century Gothic"/>
          <w:b/>
          <w:bCs/>
          <w:sz w:val="25"/>
        </w:rPr>
      </w:pPr>
      <w:r w:rsidRPr="00924E4A">
        <w:rPr>
          <w:rFonts w:ascii="Century Gothic" w:hAnsi="Century Gothic"/>
          <w:b/>
          <w:bCs/>
          <w:sz w:val="25"/>
        </w:rPr>
        <w:t xml:space="preserve">“He is </w:t>
      </w:r>
      <w:r w:rsidR="002F4D71" w:rsidRPr="00924E4A">
        <w:rPr>
          <w:rFonts w:ascii="Century Gothic" w:hAnsi="Century Gothic"/>
          <w:b/>
          <w:bCs/>
          <w:sz w:val="25"/>
        </w:rPr>
        <w:t>Allah</w:t>
      </w:r>
      <w:r w:rsidRPr="00924E4A">
        <w:rPr>
          <w:rFonts w:ascii="Century Gothic" w:hAnsi="Century Gothic"/>
          <w:b/>
          <w:bCs/>
          <w:sz w:val="25"/>
        </w:rPr>
        <w:t xml:space="preserve"> beside whom La </w:t>
      </w:r>
      <w:proofErr w:type="spellStart"/>
      <w:r w:rsidRPr="00924E4A">
        <w:rPr>
          <w:rFonts w:ascii="Century Gothic" w:hAnsi="Century Gothic"/>
          <w:b/>
          <w:bCs/>
          <w:sz w:val="25"/>
        </w:rPr>
        <w:t>ilaaha</w:t>
      </w:r>
      <w:proofErr w:type="spellEnd"/>
      <w:r w:rsidRPr="00924E4A">
        <w:rPr>
          <w:rFonts w:ascii="Century Gothic" w:hAnsi="Century Gothic"/>
          <w:b/>
          <w:bCs/>
          <w:sz w:val="25"/>
        </w:rPr>
        <w:t xml:space="preserve"> </w:t>
      </w:r>
      <w:proofErr w:type="spellStart"/>
      <w:r w:rsidRPr="00924E4A">
        <w:rPr>
          <w:rFonts w:ascii="Century Gothic" w:hAnsi="Century Gothic"/>
          <w:b/>
          <w:bCs/>
          <w:sz w:val="25"/>
        </w:rPr>
        <w:t>illa</w:t>
      </w:r>
      <w:proofErr w:type="spellEnd"/>
      <w:r w:rsidRPr="00924E4A">
        <w:rPr>
          <w:rFonts w:ascii="Century Gothic" w:hAnsi="Century Gothic"/>
          <w:b/>
          <w:bCs/>
          <w:sz w:val="25"/>
        </w:rPr>
        <w:t xml:space="preserve"> Huwa (</w:t>
      </w:r>
      <w:r w:rsidR="00924E4A">
        <w:rPr>
          <w:rFonts w:ascii="Century Gothic" w:hAnsi="Century Gothic"/>
          <w:b/>
          <w:bCs/>
          <w:sz w:val="25"/>
        </w:rPr>
        <w:t>none has the right to be worshipped in truth but He</w:t>
      </w:r>
      <w:r w:rsidRPr="00924E4A">
        <w:rPr>
          <w:rFonts w:ascii="Century Gothic" w:hAnsi="Century Gothic"/>
          <w:b/>
          <w:bCs/>
          <w:sz w:val="25"/>
        </w:rPr>
        <w:t xml:space="preserve">) the All- Knower of the unseen and the seen. He is the Most Gracious, the Most Merciful. He is </w:t>
      </w:r>
      <w:r w:rsidR="002F4D71" w:rsidRPr="00924E4A">
        <w:rPr>
          <w:rFonts w:ascii="Century Gothic" w:hAnsi="Century Gothic"/>
          <w:b/>
          <w:bCs/>
          <w:sz w:val="25"/>
        </w:rPr>
        <w:t>Allah</w:t>
      </w:r>
      <w:r w:rsidRPr="00924E4A">
        <w:rPr>
          <w:rFonts w:ascii="Century Gothic" w:hAnsi="Century Gothic"/>
          <w:b/>
          <w:bCs/>
          <w:sz w:val="25"/>
        </w:rPr>
        <w:t xml:space="preserve"> beside Whom La </w:t>
      </w:r>
      <w:proofErr w:type="spellStart"/>
      <w:r w:rsidRPr="00924E4A">
        <w:rPr>
          <w:rFonts w:ascii="Century Gothic" w:hAnsi="Century Gothic"/>
          <w:b/>
          <w:bCs/>
          <w:sz w:val="25"/>
        </w:rPr>
        <w:t>ilaaha</w:t>
      </w:r>
      <w:proofErr w:type="spellEnd"/>
      <w:r w:rsidRPr="00924E4A">
        <w:rPr>
          <w:rFonts w:ascii="Century Gothic" w:hAnsi="Century Gothic"/>
          <w:b/>
          <w:bCs/>
          <w:sz w:val="25"/>
        </w:rPr>
        <w:t xml:space="preserve"> </w:t>
      </w:r>
      <w:proofErr w:type="spellStart"/>
      <w:r w:rsidRPr="00924E4A">
        <w:rPr>
          <w:rFonts w:ascii="Century Gothic" w:hAnsi="Century Gothic"/>
          <w:b/>
          <w:bCs/>
          <w:sz w:val="25"/>
        </w:rPr>
        <w:t>illa</w:t>
      </w:r>
      <w:proofErr w:type="spellEnd"/>
      <w:r w:rsidRPr="00924E4A">
        <w:rPr>
          <w:rFonts w:ascii="Century Gothic" w:hAnsi="Century Gothic"/>
          <w:b/>
          <w:bCs/>
          <w:sz w:val="25"/>
        </w:rPr>
        <w:t xml:space="preserve"> Huwa (</w:t>
      </w:r>
      <w:r w:rsidR="00924E4A">
        <w:rPr>
          <w:rFonts w:ascii="Century Gothic" w:hAnsi="Century Gothic"/>
          <w:b/>
          <w:bCs/>
          <w:sz w:val="25"/>
        </w:rPr>
        <w:t>none has the right to be worshipped in truth but He</w:t>
      </w:r>
      <w:r w:rsidRPr="00924E4A">
        <w:rPr>
          <w:rFonts w:ascii="Century Gothic" w:hAnsi="Century Gothic"/>
          <w:b/>
          <w:bCs/>
          <w:sz w:val="25"/>
        </w:rPr>
        <w:t xml:space="preserve">), the King, the Holy, the One Free from all defects, the Giver of security, the Watcher over His creatures, the All-Mighty, the  Compeller, the  Supreme. Glory be to Him (High is He) above all that they associate as partners with Him. He is </w:t>
      </w:r>
      <w:r w:rsidR="002F4D71" w:rsidRPr="00924E4A">
        <w:rPr>
          <w:rFonts w:ascii="Century Gothic" w:hAnsi="Century Gothic"/>
          <w:b/>
          <w:bCs/>
          <w:sz w:val="25"/>
        </w:rPr>
        <w:t>Allah</w:t>
      </w:r>
      <w:r w:rsidRPr="00924E4A">
        <w:rPr>
          <w:rFonts w:ascii="Century Gothic" w:hAnsi="Century Gothic"/>
          <w:b/>
          <w:bCs/>
          <w:sz w:val="25"/>
        </w:rPr>
        <w:t>, the Creator, the Inventor of all things, the Bestower of forms. To Him belong the most Perfect Names.” (al-</w:t>
      </w:r>
      <w:proofErr w:type="spellStart"/>
      <w:r w:rsidRPr="00924E4A">
        <w:rPr>
          <w:rFonts w:ascii="Century Gothic" w:hAnsi="Century Gothic"/>
          <w:b/>
          <w:bCs/>
          <w:sz w:val="25"/>
        </w:rPr>
        <w:t>Hashr</w:t>
      </w:r>
      <w:proofErr w:type="spellEnd"/>
      <w:r w:rsidRPr="00924E4A">
        <w:rPr>
          <w:rFonts w:ascii="Century Gothic" w:hAnsi="Century Gothic"/>
          <w:b/>
          <w:bCs/>
          <w:sz w:val="25"/>
        </w:rPr>
        <w:t>: 22-24)</w:t>
      </w:r>
    </w:p>
    <w:p w14:paraId="01354977" w14:textId="77777777" w:rsidR="006A6308" w:rsidRPr="0084598F" w:rsidRDefault="006A6308" w:rsidP="001A2184">
      <w:pPr>
        <w:pStyle w:val="BodyText"/>
        <w:spacing w:before="0"/>
        <w:ind w:left="-90"/>
        <w:jc w:val="lowKashida"/>
      </w:pPr>
    </w:p>
    <w:p w14:paraId="7450071C" w14:textId="38B85A47" w:rsidR="006A6308" w:rsidRPr="0084598F" w:rsidRDefault="00000000" w:rsidP="00F840EF">
      <w:pPr>
        <w:pStyle w:val="Heading6"/>
      </w:pPr>
      <w:bookmarkStart w:id="64" w:name="_Toc174564012"/>
      <w:r w:rsidRPr="0084598F">
        <w:t>[Q.</w:t>
      </w:r>
      <w:r w:rsidRPr="0084598F">
        <w:rPr>
          <w:spacing w:val="1"/>
        </w:rPr>
        <w:t xml:space="preserve"> </w:t>
      </w:r>
      <w:r w:rsidRPr="0084598F">
        <w:t>54]</w:t>
      </w:r>
      <w:r w:rsidRPr="0084598F">
        <w:rPr>
          <w:spacing w:val="1"/>
        </w:rPr>
        <w:t xml:space="preserve"> </w:t>
      </w:r>
      <w:r w:rsidRPr="0084598F">
        <w:t>What</w:t>
      </w:r>
      <w:r w:rsidRPr="0084598F">
        <w:rPr>
          <w:spacing w:val="1"/>
        </w:rPr>
        <w:t xml:space="preserve"> </w:t>
      </w:r>
      <w:r w:rsidRPr="0084598F">
        <w:t>are</w:t>
      </w:r>
      <w:r w:rsidRPr="0084598F">
        <w:rPr>
          <w:spacing w:val="1"/>
        </w:rPr>
        <w:t xml:space="preserve"> </w:t>
      </w:r>
      <w:r w:rsidRPr="0084598F">
        <w:t>some</w:t>
      </w:r>
      <w:r w:rsidRPr="0084598F">
        <w:rPr>
          <w:spacing w:val="1"/>
        </w:rPr>
        <w:t xml:space="preserve"> </w:t>
      </w:r>
      <w:r w:rsidRPr="0084598F">
        <w:t>examples</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Perfect</w:t>
      </w:r>
      <w:r w:rsidRPr="0084598F">
        <w:rPr>
          <w:spacing w:val="1"/>
        </w:rPr>
        <w:t xml:space="preserve"> </w:t>
      </w:r>
      <w:r w:rsidRPr="0084598F">
        <w:t>Names</w:t>
      </w:r>
      <w:r w:rsidRPr="0084598F">
        <w:rPr>
          <w:spacing w:val="1"/>
        </w:rPr>
        <w:t xml:space="preserve"> </w:t>
      </w:r>
      <w:r w:rsidRPr="0084598F">
        <w:t>(o</w:t>
      </w:r>
      <w:r w:rsidR="00924E4A">
        <w:t xml:space="preserve">f </w:t>
      </w:r>
      <w:r w:rsidR="002F4D71">
        <w:t>Allah</w:t>
      </w:r>
      <w:r w:rsidRPr="0084598F">
        <w:t>)</w:t>
      </w:r>
      <w:r w:rsidRPr="0084598F">
        <w:rPr>
          <w:spacing w:val="3"/>
        </w:rPr>
        <w:t xml:space="preserve"> </w:t>
      </w:r>
      <w:r w:rsidRPr="0084598F">
        <w:t>from</w:t>
      </w:r>
      <w:r w:rsidRPr="0084598F">
        <w:rPr>
          <w:spacing w:val="4"/>
        </w:rPr>
        <w:t xml:space="preserve"> </w:t>
      </w:r>
      <w:r w:rsidRPr="0084598F">
        <w:t>the</w:t>
      </w:r>
      <w:r w:rsidRPr="0084598F">
        <w:rPr>
          <w:spacing w:val="4"/>
        </w:rPr>
        <w:t xml:space="preserve"> </w:t>
      </w:r>
      <w:r w:rsidRPr="0084598F">
        <w:t>Sunnah?</w:t>
      </w:r>
      <w:bookmarkEnd w:id="64"/>
    </w:p>
    <w:p w14:paraId="3D2DB5CF" w14:textId="77777777" w:rsidR="006A6308" w:rsidRPr="0084598F" w:rsidRDefault="006A6308" w:rsidP="001A2184">
      <w:pPr>
        <w:pStyle w:val="BodyText"/>
        <w:spacing w:before="0"/>
        <w:ind w:left="-90"/>
        <w:jc w:val="lowKashida"/>
      </w:pPr>
    </w:p>
    <w:p w14:paraId="1DA49626" w14:textId="56A90C28" w:rsidR="006A6308" w:rsidRPr="0084598F" w:rsidRDefault="00000000" w:rsidP="001A2184">
      <w:pPr>
        <w:spacing w:line="247" w:lineRule="auto"/>
        <w:ind w:left="-90" w:right="166"/>
        <w:jc w:val="lowKashida"/>
        <w:rPr>
          <w:rFonts w:ascii="Century Gothic" w:hAnsi="Century Gothic"/>
          <w:sz w:val="16"/>
        </w:rPr>
      </w:pPr>
      <w:r w:rsidRPr="0084598F">
        <w:rPr>
          <w:rFonts w:ascii="Century Gothic" w:hAnsi="Century Gothic"/>
          <w:sz w:val="25"/>
        </w:rPr>
        <w:t>[A.</w:t>
      </w:r>
      <w:r w:rsidRPr="0084598F">
        <w:rPr>
          <w:rFonts w:ascii="Century Gothic" w:hAnsi="Century Gothic"/>
          <w:spacing w:val="33"/>
          <w:sz w:val="25"/>
        </w:rPr>
        <w:t xml:space="preserve"> </w:t>
      </w:r>
      <w:r w:rsidRPr="0084598F">
        <w:rPr>
          <w:rFonts w:ascii="Century Gothic" w:hAnsi="Century Gothic"/>
          <w:sz w:val="25"/>
        </w:rPr>
        <w:t>54]</w:t>
      </w:r>
      <w:r w:rsidRPr="0084598F">
        <w:rPr>
          <w:rFonts w:ascii="Century Gothic" w:hAnsi="Century Gothic"/>
          <w:spacing w:val="33"/>
          <w:sz w:val="25"/>
        </w:rPr>
        <w:t xml:space="preserve"> </w:t>
      </w:r>
      <w:r w:rsidRPr="0084598F">
        <w:rPr>
          <w:rFonts w:ascii="Century Gothic" w:hAnsi="Century Gothic"/>
          <w:sz w:val="25"/>
        </w:rPr>
        <w:t>Like</w:t>
      </w:r>
      <w:r w:rsidRPr="0084598F">
        <w:rPr>
          <w:rFonts w:ascii="Century Gothic" w:hAnsi="Century Gothic"/>
          <w:spacing w:val="33"/>
          <w:sz w:val="25"/>
        </w:rPr>
        <w:t xml:space="preserve"> </w:t>
      </w:r>
      <w:r w:rsidRPr="0084598F">
        <w:rPr>
          <w:rFonts w:ascii="Century Gothic" w:hAnsi="Century Gothic"/>
          <w:sz w:val="25"/>
        </w:rPr>
        <w:t>his</w:t>
      </w:r>
      <w:r w:rsidR="002F4D71">
        <w:rPr>
          <w:rFonts w:ascii="Century Gothic" w:hAnsi="Century Gothic"/>
          <w:spacing w:val="32"/>
          <w:sz w:val="25"/>
        </w:rPr>
        <w:t xml:space="preserve"> </w:t>
      </w:r>
      <w:r w:rsidR="002F4D71">
        <w:rPr>
          <w:rFonts w:ascii="Century Gothic" w:hAnsi="Century Gothic" w:cs="Times New Roman"/>
          <w:spacing w:val="32"/>
          <w:sz w:val="25"/>
          <w:rtl/>
        </w:rPr>
        <w:t>ﷺ</w:t>
      </w:r>
      <w:r w:rsidRPr="0084598F">
        <w:rPr>
          <w:rFonts w:ascii="Century Gothic" w:hAnsi="Century Gothic"/>
          <w:spacing w:val="33"/>
          <w:sz w:val="25"/>
        </w:rPr>
        <w:t xml:space="preserve"> </w:t>
      </w:r>
      <w:r w:rsidRPr="0084598F">
        <w:rPr>
          <w:rFonts w:ascii="Century Gothic" w:hAnsi="Century Gothic"/>
          <w:sz w:val="25"/>
        </w:rPr>
        <w:t>saying,</w:t>
      </w:r>
      <w:r w:rsidRPr="0084598F">
        <w:rPr>
          <w:rFonts w:ascii="Century Gothic" w:hAnsi="Century Gothic"/>
          <w:spacing w:val="33"/>
          <w:sz w:val="25"/>
        </w:rPr>
        <w:t xml:space="preserve"> </w:t>
      </w:r>
      <w:r w:rsidRPr="0084598F">
        <w:rPr>
          <w:rFonts w:ascii="Century Gothic" w:hAnsi="Century Gothic"/>
          <w:i/>
          <w:sz w:val="25"/>
        </w:rPr>
        <w:t>“There</w:t>
      </w:r>
      <w:r w:rsidRPr="0084598F">
        <w:rPr>
          <w:rFonts w:ascii="Century Gothic" w:hAnsi="Century Gothic"/>
          <w:i/>
          <w:spacing w:val="33"/>
          <w:sz w:val="25"/>
        </w:rPr>
        <w:t xml:space="preserve"> </w:t>
      </w:r>
      <w:r w:rsidRPr="0084598F">
        <w:rPr>
          <w:rFonts w:ascii="Century Gothic" w:hAnsi="Century Gothic"/>
          <w:i/>
          <w:sz w:val="25"/>
        </w:rPr>
        <w:t>is</w:t>
      </w:r>
      <w:r w:rsidRPr="0084598F">
        <w:rPr>
          <w:rFonts w:ascii="Century Gothic" w:hAnsi="Century Gothic"/>
          <w:i/>
          <w:spacing w:val="30"/>
          <w:sz w:val="25"/>
        </w:rPr>
        <w:t xml:space="preserve"> </w:t>
      </w:r>
      <w:r w:rsidRPr="0084598F">
        <w:rPr>
          <w:rFonts w:ascii="Century Gothic" w:hAnsi="Century Gothic"/>
          <w:i/>
          <w:sz w:val="25"/>
        </w:rPr>
        <w:t>no</w:t>
      </w:r>
      <w:r w:rsidRPr="0084598F">
        <w:rPr>
          <w:rFonts w:ascii="Century Gothic" w:hAnsi="Century Gothic"/>
          <w:i/>
          <w:spacing w:val="25"/>
          <w:sz w:val="25"/>
        </w:rPr>
        <w:t xml:space="preserve"> </w:t>
      </w:r>
      <w:r w:rsidRPr="0084598F">
        <w:rPr>
          <w:rFonts w:ascii="Century Gothic" w:hAnsi="Century Gothic"/>
          <w:i/>
          <w:sz w:val="25"/>
        </w:rPr>
        <w:t>one</w:t>
      </w:r>
      <w:r w:rsidRPr="0084598F">
        <w:rPr>
          <w:rFonts w:ascii="Century Gothic" w:hAnsi="Century Gothic"/>
          <w:i/>
          <w:spacing w:val="26"/>
          <w:sz w:val="25"/>
        </w:rPr>
        <w:t xml:space="preserve"> </w:t>
      </w:r>
      <w:r w:rsidRPr="0084598F">
        <w:rPr>
          <w:rFonts w:ascii="Century Gothic" w:hAnsi="Century Gothic"/>
          <w:i/>
          <w:sz w:val="25"/>
        </w:rPr>
        <w:t>worthy</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worship</w:t>
      </w:r>
      <w:r w:rsidRPr="0084598F">
        <w:rPr>
          <w:rFonts w:ascii="Century Gothic" w:hAnsi="Century Gothic"/>
          <w:i/>
          <w:spacing w:val="1"/>
          <w:sz w:val="25"/>
        </w:rPr>
        <w:t xml:space="preserve"> </w:t>
      </w:r>
      <w:r w:rsidRPr="0084598F">
        <w:rPr>
          <w:rFonts w:ascii="Century Gothic" w:hAnsi="Century Gothic"/>
          <w:i/>
          <w:sz w:val="25"/>
        </w:rPr>
        <w:t>except</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Mighty</w:t>
      </w:r>
      <w:r w:rsidRPr="0084598F">
        <w:rPr>
          <w:rFonts w:ascii="Century Gothic" w:hAnsi="Century Gothic"/>
          <w:i/>
          <w:spacing w:val="1"/>
          <w:sz w:val="25"/>
        </w:rPr>
        <w:t xml:space="preserve"> </w:t>
      </w:r>
      <w:r w:rsidRPr="0084598F">
        <w:rPr>
          <w:rFonts w:ascii="Century Gothic" w:hAnsi="Century Gothic"/>
          <w:i/>
          <w:sz w:val="25"/>
        </w:rPr>
        <w:t>(al-Adheem),</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proofErr w:type="spellStart"/>
      <w:r w:rsidRPr="0084598F">
        <w:rPr>
          <w:rFonts w:ascii="Century Gothic" w:hAnsi="Century Gothic"/>
          <w:i/>
          <w:sz w:val="25"/>
        </w:rPr>
        <w:t>Forebearing</w:t>
      </w:r>
      <w:proofErr w:type="spellEnd"/>
      <w:r w:rsidRPr="0084598F">
        <w:rPr>
          <w:rFonts w:ascii="Century Gothic" w:hAnsi="Century Gothic"/>
          <w:i/>
          <w:spacing w:val="1"/>
          <w:sz w:val="25"/>
        </w:rPr>
        <w:t xml:space="preserve"> </w:t>
      </w:r>
      <w:r w:rsidRPr="0084598F">
        <w:rPr>
          <w:rFonts w:ascii="Century Gothic" w:hAnsi="Century Gothic"/>
          <w:i/>
          <w:sz w:val="25"/>
        </w:rPr>
        <w:t>(al-</w:t>
      </w:r>
      <w:r w:rsidRPr="0084598F">
        <w:rPr>
          <w:rFonts w:ascii="Century Gothic" w:hAnsi="Century Gothic"/>
          <w:i/>
          <w:spacing w:val="1"/>
          <w:sz w:val="25"/>
        </w:rPr>
        <w:t xml:space="preserve"> </w:t>
      </w:r>
      <w:r w:rsidRPr="0084598F">
        <w:rPr>
          <w:rFonts w:ascii="Century Gothic" w:hAnsi="Century Gothic"/>
          <w:i/>
          <w:sz w:val="25"/>
        </w:rPr>
        <w:t>Haleem).</w:t>
      </w:r>
      <w:r w:rsidRPr="0084598F">
        <w:rPr>
          <w:rFonts w:ascii="Century Gothic" w:hAnsi="Century Gothic"/>
          <w:i/>
          <w:spacing w:val="1"/>
          <w:sz w:val="25"/>
        </w:rPr>
        <w:t xml:space="preserve"> </w:t>
      </w:r>
      <w:r w:rsidRPr="0084598F">
        <w:rPr>
          <w:rFonts w:ascii="Century Gothic" w:hAnsi="Century Gothic"/>
          <w:i/>
          <w:sz w:val="25"/>
        </w:rPr>
        <w:t>There</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no</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1"/>
          <w:sz w:val="25"/>
        </w:rPr>
        <w:t xml:space="preserve"> </w:t>
      </w:r>
      <w:r w:rsidRPr="0084598F">
        <w:rPr>
          <w:rFonts w:ascii="Century Gothic" w:hAnsi="Century Gothic"/>
          <w:i/>
          <w:sz w:val="25"/>
        </w:rPr>
        <w:t>worthy</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worship</w:t>
      </w:r>
      <w:r w:rsidRPr="0084598F">
        <w:rPr>
          <w:rFonts w:ascii="Century Gothic" w:hAnsi="Century Gothic"/>
          <w:i/>
          <w:spacing w:val="1"/>
          <w:sz w:val="25"/>
        </w:rPr>
        <w:t xml:space="preserve"> </w:t>
      </w:r>
      <w:r w:rsidRPr="0084598F">
        <w:rPr>
          <w:rFonts w:ascii="Century Gothic" w:hAnsi="Century Gothic"/>
          <w:i/>
          <w:sz w:val="25"/>
        </w:rPr>
        <w:t>except</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60"/>
          <w:sz w:val="25"/>
        </w:rPr>
        <w:t xml:space="preserve"> </w:t>
      </w:r>
      <w:r w:rsidRPr="0084598F">
        <w:rPr>
          <w:rFonts w:ascii="Century Gothic" w:hAnsi="Century Gothic"/>
          <w:i/>
          <w:sz w:val="25"/>
        </w:rPr>
        <w:t>Lord</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 xml:space="preserve">mighty throne, there is no one worthy of worship except </w:t>
      </w:r>
      <w:r w:rsidR="002F4D71">
        <w:rPr>
          <w:rFonts w:ascii="Century Gothic" w:hAnsi="Century Gothic"/>
          <w:i/>
          <w:sz w:val="25"/>
        </w:rPr>
        <w:t>Allah</w:t>
      </w:r>
      <w:r w:rsidRPr="0084598F">
        <w:rPr>
          <w:rFonts w:ascii="Century Gothic" w:hAnsi="Century Gothic"/>
          <w:i/>
          <w:sz w:val="25"/>
        </w:rPr>
        <w:t>, Lord of the</w:t>
      </w:r>
      <w:r w:rsidRPr="0084598F">
        <w:rPr>
          <w:rFonts w:ascii="Century Gothic" w:hAnsi="Century Gothic"/>
          <w:i/>
          <w:spacing w:val="1"/>
          <w:sz w:val="25"/>
        </w:rPr>
        <w:t xml:space="preserve"> </w:t>
      </w:r>
      <w:r w:rsidRPr="0084598F">
        <w:rPr>
          <w:rFonts w:ascii="Century Gothic" w:hAnsi="Century Gothic"/>
          <w:i/>
          <w:sz w:val="25"/>
        </w:rPr>
        <w:t>heavens</w:t>
      </w:r>
      <w:r w:rsidRPr="0084598F">
        <w:rPr>
          <w:rFonts w:ascii="Century Gothic" w:hAnsi="Century Gothic"/>
          <w:i/>
          <w:spacing w:val="7"/>
          <w:sz w:val="25"/>
        </w:rPr>
        <w:t xml:space="preserve"> </w:t>
      </w:r>
      <w:r w:rsidRPr="0084598F">
        <w:rPr>
          <w:rFonts w:ascii="Century Gothic" w:hAnsi="Century Gothic"/>
          <w:i/>
          <w:sz w:val="25"/>
        </w:rPr>
        <w:t>and</w:t>
      </w:r>
      <w:r w:rsidRPr="0084598F">
        <w:rPr>
          <w:rFonts w:ascii="Century Gothic" w:hAnsi="Century Gothic"/>
          <w:i/>
          <w:spacing w:val="7"/>
          <w:sz w:val="25"/>
        </w:rPr>
        <w:t xml:space="preserve"> </w:t>
      </w:r>
      <w:r w:rsidRPr="0084598F">
        <w:rPr>
          <w:rFonts w:ascii="Century Gothic" w:hAnsi="Century Gothic"/>
          <w:i/>
          <w:sz w:val="25"/>
        </w:rPr>
        <w:t>Lord</w:t>
      </w:r>
      <w:r w:rsidRPr="0084598F">
        <w:rPr>
          <w:rFonts w:ascii="Century Gothic" w:hAnsi="Century Gothic"/>
          <w:i/>
          <w:spacing w:val="8"/>
          <w:sz w:val="25"/>
        </w:rPr>
        <w:t xml:space="preserve"> </w:t>
      </w:r>
      <w:r w:rsidRPr="0084598F">
        <w:rPr>
          <w:rFonts w:ascii="Century Gothic" w:hAnsi="Century Gothic"/>
          <w:i/>
          <w:sz w:val="25"/>
        </w:rPr>
        <w:t>of</w:t>
      </w:r>
      <w:r w:rsidRPr="0084598F">
        <w:rPr>
          <w:rFonts w:ascii="Century Gothic" w:hAnsi="Century Gothic"/>
          <w:i/>
          <w:spacing w:val="7"/>
          <w:sz w:val="25"/>
        </w:rPr>
        <w:t xml:space="preserve"> </w:t>
      </w:r>
      <w:r w:rsidRPr="0084598F">
        <w:rPr>
          <w:rFonts w:ascii="Century Gothic" w:hAnsi="Century Gothic"/>
          <w:i/>
          <w:sz w:val="25"/>
        </w:rPr>
        <w:t>the</w:t>
      </w:r>
      <w:r w:rsidRPr="0084598F">
        <w:rPr>
          <w:rFonts w:ascii="Century Gothic" w:hAnsi="Century Gothic"/>
          <w:i/>
          <w:spacing w:val="7"/>
          <w:sz w:val="25"/>
        </w:rPr>
        <w:t xml:space="preserve"> </w:t>
      </w:r>
      <w:r w:rsidRPr="0084598F">
        <w:rPr>
          <w:rFonts w:ascii="Century Gothic" w:hAnsi="Century Gothic"/>
          <w:i/>
          <w:sz w:val="25"/>
        </w:rPr>
        <w:t>earth</w:t>
      </w:r>
      <w:r w:rsidRPr="0084598F">
        <w:rPr>
          <w:rFonts w:ascii="Century Gothic" w:hAnsi="Century Gothic"/>
          <w:i/>
          <w:spacing w:val="12"/>
          <w:sz w:val="25"/>
        </w:rPr>
        <w:t xml:space="preserve"> </w:t>
      </w:r>
      <w:r w:rsidRPr="0084598F">
        <w:rPr>
          <w:rFonts w:ascii="Century Gothic" w:hAnsi="Century Gothic"/>
          <w:i/>
          <w:sz w:val="25"/>
        </w:rPr>
        <w:t>and</w:t>
      </w:r>
      <w:r w:rsidRPr="0084598F">
        <w:rPr>
          <w:rFonts w:ascii="Century Gothic" w:hAnsi="Century Gothic"/>
          <w:i/>
          <w:spacing w:val="12"/>
          <w:sz w:val="25"/>
        </w:rPr>
        <w:t xml:space="preserve"> </w:t>
      </w:r>
      <w:r w:rsidRPr="0084598F">
        <w:rPr>
          <w:rFonts w:ascii="Century Gothic" w:hAnsi="Century Gothic"/>
          <w:i/>
          <w:sz w:val="25"/>
        </w:rPr>
        <w:t>Lord</w:t>
      </w:r>
      <w:r w:rsidRPr="0084598F">
        <w:rPr>
          <w:rFonts w:ascii="Century Gothic" w:hAnsi="Century Gothic"/>
          <w:i/>
          <w:spacing w:val="12"/>
          <w:sz w:val="25"/>
        </w:rPr>
        <w:t xml:space="preserve"> </w:t>
      </w:r>
      <w:r w:rsidRPr="0084598F">
        <w:rPr>
          <w:rFonts w:ascii="Century Gothic" w:hAnsi="Century Gothic"/>
          <w:i/>
          <w:sz w:val="25"/>
        </w:rPr>
        <w:t>of</w:t>
      </w:r>
      <w:r w:rsidRPr="0084598F">
        <w:rPr>
          <w:rFonts w:ascii="Century Gothic" w:hAnsi="Century Gothic"/>
          <w:i/>
          <w:spacing w:val="11"/>
          <w:sz w:val="25"/>
        </w:rPr>
        <w:t xml:space="preserve"> </w:t>
      </w:r>
      <w:r w:rsidRPr="0084598F">
        <w:rPr>
          <w:rFonts w:ascii="Century Gothic" w:hAnsi="Century Gothic"/>
          <w:i/>
          <w:sz w:val="25"/>
        </w:rPr>
        <w:t>the</w:t>
      </w:r>
      <w:r w:rsidRPr="0084598F">
        <w:rPr>
          <w:rFonts w:ascii="Century Gothic" w:hAnsi="Century Gothic"/>
          <w:i/>
          <w:spacing w:val="12"/>
          <w:sz w:val="25"/>
        </w:rPr>
        <w:t xml:space="preserve"> </w:t>
      </w:r>
      <w:r w:rsidRPr="0084598F">
        <w:rPr>
          <w:rFonts w:ascii="Century Gothic" w:hAnsi="Century Gothic"/>
          <w:i/>
          <w:sz w:val="25"/>
        </w:rPr>
        <w:t>noble</w:t>
      </w:r>
      <w:r w:rsidRPr="0084598F">
        <w:rPr>
          <w:rFonts w:ascii="Century Gothic" w:hAnsi="Century Gothic"/>
          <w:i/>
          <w:spacing w:val="12"/>
          <w:sz w:val="25"/>
        </w:rPr>
        <w:t xml:space="preserve"> </w:t>
      </w:r>
      <w:r w:rsidRPr="0084598F">
        <w:rPr>
          <w:rFonts w:ascii="Century Gothic" w:hAnsi="Century Gothic"/>
          <w:i/>
          <w:sz w:val="25"/>
        </w:rPr>
        <w:t>throne.”</w:t>
      </w:r>
    </w:p>
    <w:p w14:paraId="4E210260" w14:textId="77777777" w:rsidR="006A6308" w:rsidRPr="0084598F" w:rsidRDefault="006A6308" w:rsidP="001A2184">
      <w:pPr>
        <w:pStyle w:val="BodyText"/>
        <w:spacing w:before="0"/>
        <w:ind w:left="-90"/>
        <w:jc w:val="lowKashida"/>
      </w:pPr>
    </w:p>
    <w:p w14:paraId="6364FD28" w14:textId="4E586227" w:rsidR="006A6308" w:rsidRPr="00924E4A" w:rsidRDefault="00000000" w:rsidP="00924E4A">
      <w:pPr>
        <w:spacing w:line="247" w:lineRule="auto"/>
        <w:ind w:left="-90" w:right="180"/>
        <w:jc w:val="lowKashida"/>
        <w:rPr>
          <w:rFonts w:ascii="Century Gothic" w:hAnsi="Century Gothic"/>
          <w:spacing w:val="1"/>
          <w:sz w:val="25"/>
        </w:rPr>
      </w:pPr>
      <w:r w:rsidRPr="0084598F">
        <w:rPr>
          <w:rFonts w:ascii="Century Gothic" w:hAnsi="Century Gothic"/>
          <w:sz w:val="25"/>
        </w:rPr>
        <w:t>And his</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saying,</w:t>
      </w:r>
      <w:r w:rsidRPr="0084598F">
        <w:rPr>
          <w:rFonts w:ascii="Century Gothic" w:hAnsi="Century Gothic"/>
          <w:spacing w:val="1"/>
          <w:sz w:val="25"/>
        </w:rPr>
        <w:t xml:space="preserve"> </w:t>
      </w:r>
      <w:r w:rsidRPr="0084598F">
        <w:rPr>
          <w:rFonts w:ascii="Century Gothic" w:hAnsi="Century Gothic"/>
          <w:i/>
          <w:sz w:val="25"/>
        </w:rPr>
        <w:t>“O</w:t>
      </w:r>
      <w:r w:rsidRPr="0084598F">
        <w:rPr>
          <w:rFonts w:ascii="Century Gothic" w:hAnsi="Century Gothic"/>
          <w:i/>
          <w:spacing w:val="1"/>
          <w:sz w:val="25"/>
        </w:rPr>
        <w:t xml:space="preserve"> </w:t>
      </w:r>
      <w:r w:rsidRPr="0084598F">
        <w:rPr>
          <w:rFonts w:ascii="Century Gothic" w:hAnsi="Century Gothic"/>
          <w:i/>
          <w:sz w:val="25"/>
        </w:rPr>
        <w:t>Ever Living,</w:t>
      </w:r>
      <w:r w:rsidRPr="0084598F">
        <w:rPr>
          <w:rFonts w:ascii="Century Gothic" w:hAnsi="Century Gothic"/>
          <w:i/>
          <w:spacing w:val="1"/>
          <w:sz w:val="25"/>
        </w:rPr>
        <w:t xml:space="preserve"> </w:t>
      </w:r>
      <w:r w:rsidRPr="0084598F">
        <w:rPr>
          <w:rFonts w:ascii="Century Gothic" w:hAnsi="Century Gothic"/>
          <w:i/>
          <w:sz w:val="25"/>
        </w:rPr>
        <w:t>the One Who</w:t>
      </w:r>
      <w:r w:rsidRPr="0084598F">
        <w:rPr>
          <w:rFonts w:ascii="Century Gothic" w:hAnsi="Century Gothic"/>
          <w:i/>
          <w:spacing w:val="1"/>
          <w:sz w:val="25"/>
        </w:rPr>
        <w:t xml:space="preserve"> </w:t>
      </w:r>
      <w:r w:rsidRPr="0084598F">
        <w:rPr>
          <w:rFonts w:ascii="Century Gothic" w:hAnsi="Century Gothic"/>
          <w:i/>
          <w:sz w:val="25"/>
        </w:rPr>
        <w:t xml:space="preserve">sustains and protects all that exists. O possessor of Majesty and </w:t>
      </w:r>
      <w:proofErr w:type="spellStart"/>
      <w:r w:rsidRPr="0084598F">
        <w:rPr>
          <w:rFonts w:ascii="Century Gothic" w:hAnsi="Century Gothic"/>
          <w:i/>
          <w:sz w:val="25"/>
        </w:rPr>
        <w:t>Honour</w:t>
      </w:r>
      <w:proofErr w:type="spellEnd"/>
      <w:r w:rsidRPr="0084598F">
        <w:rPr>
          <w:rFonts w:ascii="Century Gothic" w:hAnsi="Century Gothic"/>
          <w:i/>
          <w:sz w:val="25"/>
        </w:rPr>
        <w:t>, O</w:t>
      </w:r>
      <w:r w:rsidRPr="0084598F">
        <w:rPr>
          <w:rFonts w:ascii="Century Gothic" w:hAnsi="Century Gothic"/>
          <w:i/>
          <w:spacing w:val="1"/>
          <w:sz w:val="25"/>
        </w:rPr>
        <w:t xml:space="preserve"> </w:t>
      </w:r>
      <w:r w:rsidRPr="0084598F">
        <w:rPr>
          <w:rFonts w:ascii="Century Gothic" w:hAnsi="Century Gothic"/>
          <w:i/>
          <w:sz w:val="25"/>
        </w:rPr>
        <w:t>Originator</w:t>
      </w:r>
      <w:r w:rsidRPr="0084598F">
        <w:rPr>
          <w:rFonts w:ascii="Century Gothic" w:hAnsi="Century Gothic"/>
          <w:i/>
          <w:spacing w:val="7"/>
          <w:sz w:val="25"/>
        </w:rPr>
        <w:t xml:space="preserve"> </w:t>
      </w:r>
      <w:r w:rsidRPr="0084598F">
        <w:rPr>
          <w:rFonts w:ascii="Century Gothic" w:hAnsi="Century Gothic"/>
          <w:i/>
          <w:sz w:val="25"/>
        </w:rPr>
        <w:t>of</w:t>
      </w:r>
      <w:r w:rsidRPr="0084598F">
        <w:rPr>
          <w:rFonts w:ascii="Century Gothic" w:hAnsi="Century Gothic"/>
          <w:i/>
          <w:spacing w:val="7"/>
          <w:sz w:val="25"/>
        </w:rPr>
        <w:t xml:space="preserve"> </w:t>
      </w:r>
      <w:r w:rsidRPr="0084598F">
        <w:rPr>
          <w:rFonts w:ascii="Century Gothic" w:hAnsi="Century Gothic"/>
          <w:i/>
          <w:sz w:val="25"/>
        </w:rPr>
        <w:t>the</w:t>
      </w:r>
      <w:r w:rsidRPr="0084598F">
        <w:rPr>
          <w:rFonts w:ascii="Century Gothic" w:hAnsi="Century Gothic"/>
          <w:i/>
          <w:spacing w:val="7"/>
          <w:sz w:val="25"/>
        </w:rPr>
        <w:t xml:space="preserve"> </w:t>
      </w:r>
      <w:r w:rsidRPr="0084598F">
        <w:rPr>
          <w:rFonts w:ascii="Century Gothic" w:hAnsi="Century Gothic"/>
          <w:i/>
          <w:sz w:val="25"/>
        </w:rPr>
        <w:t>heavens</w:t>
      </w:r>
      <w:r w:rsidRPr="0084598F">
        <w:rPr>
          <w:rFonts w:ascii="Century Gothic" w:hAnsi="Century Gothic"/>
          <w:i/>
          <w:spacing w:val="8"/>
          <w:sz w:val="25"/>
        </w:rPr>
        <w:t xml:space="preserve"> </w:t>
      </w:r>
      <w:r w:rsidRPr="0084598F">
        <w:rPr>
          <w:rFonts w:ascii="Century Gothic" w:hAnsi="Century Gothic"/>
          <w:i/>
          <w:sz w:val="25"/>
        </w:rPr>
        <w:t>and</w:t>
      </w:r>
      <w:r w:rsidRPr="0084598F">
        <w:rPr>
          <w:rFonts w:ascii="Century Gothic" w:hAnsi="Century Gothic"/>
          <w:i/>
          <w:spacing w:val="7"/>
          <w:sz w:val="25"/>
        </w:rPr>
        <w:t xml:space="preserve"> </w:t>
      </w:r>
      <w:r w:rsidRPr="0084598F">
        <w:rPr>
          <w:rFonts w:ascii="Century Gothic" w:hAnsi="Century Gothic"/>
          <w:i/>
          <w:sz w:val="25"/>
        </w:rPr>
        <w:t>earth.”</w:t>
      </w:r>
    </w:p>
    <w:p w14:paraId="3450D108" w14:textId="77777777" w:rsidR="006A6308" w:rsidRPr="0084598F" w:rsidRDefault="006A6308" w:rsidP="001A2184">
      <w:pPr>
        <w:pStyle w:val="BodyText"/>
        <w:spacing w:before="0"/>
        <w:ind w:left="-90"/>
        <w:jc w:val="lowKashida"/>
      </w:pPr>
    </w:p>
    <w:p w14:paraId="3E889398" w14:textId="19D6A4AC" w:rsidR="006A6308" w:rsidRPr="00924E4A" w:rsidRDefault="00000000" w:rsidP="00924E4A">
      <w:pPr>
        <w:spacing w:line="247" w:lineRule="auto"/>
        <w:ind w:left="-90" w:right="191"/>
        <w:jc w:val="lowKashida"/>
        <w:rPr>
          <w:rFonts w:ascii="Century Gothic" w:hAnsi="Century Gothic"/>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i/>
          <w:sz w:val="25"/>
        </w:rPr>
        <w:t>“In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name</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002F4D71">
        <w:rPr>
          <w:rFonts w:ascii="Century Gothic" w:hAnsi="Century Gothic"/>
          <w:i/>
          <w:sz w:val="25"/>
        </w:rPr>
        <w:t>Allah</w:t>
      </w:r>
      <w:r w:rsidRPr="0084598F">
        <w:rPr>
          <w:rFonts w:ascii="Century Gothic" w:hAnsi="Century Gothic"/>
          <w:i/>
          <w:spacing w:val="60"/>
          <w:sz w:val="25"/>
        </w:rPr>
        <w:t xml:space="preserve"> </w:t>
      </w:r>
      <w:r w:rsidRPr="0084598F">
        <w:rPr>
          <w:rFonts w:ascii="Century Gothic" w:hAnsi="Century Gothic"/>
          <w:i/>
          <w:sz w:val="25"/>
        </w:rPr>
        <w:t>with</w:t>
      </w:r>
      <w:r w:rsidRPr="0084598F">
        <w:rPr>
          <w:rFonts w:ascii="Century Gothic" w:hAnsi="Century Gothic"/>
          <w:i/>
          <w:spacing w:val="1"/>
          <w:sz w:val="25"/>
        </w:rPr>
        <w:t xml:space="preserve"> </w:t>
      </w:r>
      <w:r w:rsidRPr="0084598F">
        <w:rPr>
          <w:rFonts w:ascii="Century Gothic" w:hAnsi="Century Gothic"/>
          <w:i/>
          <w:sz w:val="25"/>
        </w:rPr>
        <w:t>which</w:t>
      </w:r>
      <w:r w:rsidRPr="0084598F">
        <w:rPr>
          <w:rFonts w:ascii="Century Gothic" w:hAnsi="Century Gothic"/>
          <w:i/>
          <w:spacing w:val="46"/>
          <w:sz w:val="25"/>
        </w:rPr>
        <w:t xml:space="preserve"> </w:t>
      </w:r>
      <w:r w:rsidRPr="0084598F">
        <w:rPr>
          <w:rFonts w:ascii="Century Gothic" w:hAnsi="Century Gothic"/>
          <w:i/>
          <w:sz w:val="25"/>
        </w:rPr>
        <w:t>nothing</w:t>
      </w:r>
      <w:r w:rsidRPr="0084598F">
        <w:rPr>
          <w:rFonts w:ascii="Century Gothic" w:hAnsi="Century Gothic"/>
          <w:i/>
          <w:spacing w:val="46"/>
          <w:sz w:val="25"/>
        </w:rPr>
        <w:t xml:space="preserve"> </w:t>
      </w:r>
      <w:r w:rsidRPr="0084598F">
        <w:rPr>
          <w:rFonts w:ascii="Century Gothic" w:hAnsi="Century Gothic"/>
          <w:i/>
          <w:sz w:val="25"/>
        </w:rPr>
        <w:t>can</w:t>
      </w:r>
      <w:r w:rsidRPr="0084598F">
        <w:rPr>
          <w:rFonts w:ascii="Century Gothic" w:hAnsi="Century Gothic"/>
          <w:i/>
          <w:spacing w:val="46"/>
          <w:sz w:val="25"/>
        </w:rPr>
        <w:t xml:space="preserve"> </w:t>
      </w:r>
      <w:r w:rsidRPr="0084598F">
        <w:rPr>
          <w:rFonts w:ascii="Century Gothic" w:hAnsi="Century Gothic"/>
          <w:i/>
          <w:sz w:val="25"/>
        </w:rPr>
        <w:t>cause</w:t>
      </w:r>
      <w:r w:rsidRPr="0084598F">
        <w:rPr>
          <w:rFonts w:ascii="Century Gothic" w:hAnsi="Century Gothic"/>
          <w:i/>
          <w:spacing w:val="47"/>
          <w:sz w:val="25"/>
        </w:rPr>
        <w:t xml:space="preserve"> </w:t>
      </w:r>
      <w:r w:rsidRPr="0084598F">
        <w:rPr>
          <w:rFonts w:ascii="Century Gothic" w:hAnsi="Century Gothic"/>
          <w:i/>
          <w:sz w:val="25"/>
        </w:rPr>
        <w:t>harm</w:t>
      </w:r>
      <w:r w:rsidRPr="0084598F">
        <w:rPr>
          <w:rFonts w:ascii="Century Gothic" w:hAnsi="Century Gothic"/>
          <w:i/>
          <w:spacing w:val="46"/>
          <w:sz w:val="25"/>
        </w:rPr>
        <w:t xml:space="preserve"> </w:t>
      </w:r>
      <w:r w:rsidRPr="0084598F">
        <w:rPr>
          <w:rFonts w:ascii="Century Gothic" w:hAnsi="Century Gothic"/>
          <w:i/>
          <w:sz w:val="25"/>
        </w:rPr>
        <w:t>in</w:t>
      </w:r>
      <w:r w:rsidRPr="0084598F">
        <w:rPr>
          <w:rFonts w:ascii="Century Gothic" w:hAnsi="Century Gothic"/>
          <w:i/>
          <w:spacing w:val="46"/>
          <w:sz w:val="25"/>
        </w:rPr>
        <w:t xml:space="preserve"> </w:t>
      </w:r>
      <w:r w:rsidRPr="0084598F">
        <w:rPr>
          <w:rFonts w:ascii="Century Gothic" w:hAnsi="Century Gothic"/>
          <w:i/>
          <w:sz w:val="25"/>
        </w:rPr>
        <w:t>the</w:t>
      </w:r>
      <w:r w:rsidRPr="0084598F">
        <w:rPr>
          <w:rFonts w:ascii="Century Gothic" w:hAnsi="Century Gothic"/>
          <w:i/>
          <w:spacing w:val="47"/>
          <w:sz w:val="25"/>
        </w:rPr>
        <w:t xml:space="preserve"> </w:t>
      </w:r>
      <w:r w:rsidRPr="0084598F">
        <w:rPr>
          <w:rFonts w:ascii="Century Gothic" w:hAnsi="Century Gothic"/>
          <w:i/>
          <w:sz w:val="25"/>
        </w:rPr>
        <w:t>earth</w:t>
      </w:r>
      <w:r w:rsidRPr="0084598F">
        <w:rPr>
          <w:rFonts w:ascii="Century Gothic" w:hAnsi="Century Gothic"/>
          <w:i/>
          <w:spacing w:val="46"/>
          <w:sz w:val="25"/>
        </w:rPr>
        <w:t xml:space="preserve"> </w:t>
      </w:r>
      <w:r w:rsidRPr="0084598F">
        <w:rPr>
          <w:rFonts w:ascii="Century Gothic" w:hAnsi="Century Gothic"/>
          <w:i/>
          <w:sz w:val="25"/>
        </w:rPr>
        <w:t>nor</w:t>
      </w:r>
      <w:r w:rsidRPr="0084598F">
        <w:rPr>
          <w:rFonts w:ascii="Century Gothic" w:hAnsi="Century Gothic"/>
          <w:i/>
          <w:spacing w:val="46"/>
          <w:sz w:val="25"/>
        </w:rPr>
        <w:t xml:space="preserve"> </w:t>
      </w:r>
      <w:r w:rsidRPr="0084598F">
        <w:rPr>
          <w:rFonts w:ascii="Century Gothic" w:hAnsi="Century Gothic"/>
          <w:i/>
          <w:sz w:val="25"/>
        </w:rPr>
        <w:t>in</w:t>
      </w:r>
      <w:r w:rsidRPr="0084598F">
        <w:rPr>
          <w:rFonts w:ascii="Century Gothic" w:hAnsi="Century Gothic"/>
          <w:i/>
          <w:spacing w:val="46"/>
          <w:sz w:val="25"/>
        </w:rPr>
        <w:t xml:space="preserve"> </w:t>
      </w:r>
      <w:r w:rsidRPr="0084598F">
        <w:rPr>
          <w:rFonts w:ascii="Century Gothic" w:hAnsi="Century Gothic"/>
          <w:i/>
          <w:sz w:val="25"/>
        </w:rPr>
        <w:t>the</w:t>
      </w:r>
      <w:r w:rsidRPr="0084598F">
        <w:rPr>
          <w:rFonts w:ascii="Century Gothic" w:hAnsi="Century Gothic"/>
          <w:i/>
          <w:spacing w:val="47"/>
          <w:sz w:val="25"/>
        </w:rPr>
        <w:t xml:space="preserve"> </w:t>
      </w:r>
      <w:r w:rsidRPr="0084598F">
        <w:rPr>
          <w:rFonts w:ascii="Century Gothic" w:hAnsi="Century Gothic"/>
          <w:i/>
          <w:sz w:val="25"/>
        </w:rPr>
        <w:t>heavens,</w:t>
      </w:r>
      <w:r w:rsidRPr="0084598F">
        <w:rPr>
          <w:rFonts w:ascii="Century Gothic" w:hAnsi="Century Gothic"/>
          <w:i/>
          <w:spacing w:val="46"/>
          <w:sz w:val="25"/>
        </w:rPr>
        <w:t xml:space="preserve"> </w:t>
      </w:r>
      <w:r w:rsidRPr="0084598F">
        <w:rPr>
          <w:rFonts w:ascii="Century Gothic" w:hAnsi="Century Gothic"/>
          <w:i/>
          <w:sz w:val="25"/>
        </w:rPr>
        <w:t>and</w:t>
      </w:r>
      <w:r w:rsidRPr="0084598F">
        <w:rPr>
          <w:rFonts w:ascii="Century Gothic" w:hAnsi="Century Gothic"/>
          <w:i/>
          <w:spacing w:val="46"/>
          <w:sz w:val="25"/>
        </w:rPr>
        <w:t xml:space="preserve"> </w:t>
      </w:r>
      <w:r w:rsidRPr="0084598F">
        <w:rPr>
          <w:rFonts w:ascii="Century Gothic" w:hAnsi="Century Gothic"/>
          <w:i/>
          <w:sz w:val="25"/>
        </w:rPr>
        <w:t>He</w:t>
      </w:r>
      <w:r w:rsidRPr="0084598F">
        <w:rPr>
          <w:rFonts w:ascii="Century Gothic" w:hAnsi="Century Gothic"/>
          <w:i/>
          <w:spacing w:val="47"/>
          <w:sz w:val="25"/>
        </w:rPr>
        <w:t xml:space="preserve"> </w:t>
      </w:r>
      <w:r w:rsidRPr="0084598F">
        <w:rPr>
          <w:rFonts w:ascii="Century Gothic" w:hAnsi="Century Gothic"/>
          <w:i/>
          <w:sz w:val="25"/>
        </w:rPr>
        <w:t>is</w:t>
      </w:r>
      <w:r w:rsidRPr="0084598F">
        <w:rPr>
          <w:rFonts w:ascii="Century Gothic" w:hAnsi="Century Gothic"/>
          <w:i/>
          <w:spacing w:val="-58"/>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All-Hearing,</w:t>
      </w:r>
      <w:r w:rsidRPr="0084598F">
        <w:rPr>
          <w:rFonts w:ascii="Century Gothic" w:hAnsi="Century Gothic"/>
          <w:i/>
          <w:spacing w:val="4"/>
          <w:sz w:val="25"/>
        </w:rPr>
        <w:t xml:space="preserve"> </w:t>
      </w:r>
      <w:r w:rsidRPr="0084598F">
        <w:rPr>
          <w:rFonts w:ascii="Century Gothic" w:hAnsi="Century Gothic"/>
          <w:i/>
          <w:sz w:val="25"/>
        </w:rPr>
        <w:t>the</w:t>
      </w:r>
      <w:r w:rsidRPr="0084598F">
        <w:rPr>
          <w:rFonts w:ascii="Century Gothic" w:hAnsi="Century Gothic"/>
          <w:i/>
          <w:spacing w:val="4"/>
          <w:sz w:val="25"/>
        </w:rPr>
        <w:t xml:space="preserve"> </w:t>
      </w:r>
      <w:r w:rsidRPr="0084598F">
        <w:rPr>
          <w:rFonts w:ascii="Century Gothic" w:hAnsi="Century Gothic"/>
          <w:i/>
          <w:sz w:val="25"/>
        </w:rPr>
        <w:t>All-Knowing.”</w:t>
      </w:r>
    </w:p>
    <w:p w14:paraId="1892F122" w14:textId="77777777" w:rsidR="006A6308" w:rsidRPr="0084598F" w:rsidRDefault="006A6308" w:rsidP="001A2184">
      <w:pPr>
        <w:pStyle w:val="BodyText"/>
        <w:spacing w:before="0"/>
        <w:ind w:left="-90"/>
        <w:jc w:val="lowKashida"/>
      </w:pPr>
    </w:p>
    <w:p w14:paraId="583960B2" w14:textId="708B9C0D" w:rsidR="006A6308" w:rsidRPr="0084598F" w:rsidRDefault="00000000" w:rsidP="001A2184">
      <w:pPr>
        <w:spacing w:line="247" w:lineRule="auto"/>
        <w:ind w:left="-90" w:right="177"/>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z w:val="25"/>
        </w:rPr>
        <w:t>,</w:t>
      </w:r>
      <w:r w:rsidRPr="0084598F">
        <w:rPr>
          <w:rFonts w:ascii="Century Gothic" w:hAnsi="Century Gothic"/>
          <w:spacing w:val="61"/>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r w:rsidRPr="0084598F">
        <w:rPr>
          <w:rFonts w:ascii="Century Gothic" w:hAnsi="Century Gothic"/>
          <w:i/>
          <w:sz w:val="25"/>
        </w:rPr>
        <w:t>“O</w:t>
      </w:r>
      <w:r w:rsidRPr="0084598F">
        <w:rPr>
          <w:rFonts w:ascii="Century Gothic" w:hAnsi="Century Gothic"/>
          <w:i/>
          <w:spacing w:val="61"/>
          <w:sz w:val="25"/>
        </w:rPr>
        <w:t xml:space="preserve"> </w:t>
      </w:r>
      <w:r w:rsidR="002F4D71">
        <w:rPr>
          <w:rFonts w:ascii="Century Gothic" w:hAnsi="Century Gothic"/>
          <w:i/>
          <w:sz w:val="25"/>
        </w:rPr>
        <w:t>Allah</w:t>
      </w:r>
      <w:r w:rsidRPr="0084598F">
        <w:rPr>
          <w:rFonts w:ascii="Century Gothic" w:hAnsi="Century Gothic"/>
          <w:i/>
          <w:spacing w:val="61"/>
          <w:sz w:val="25"/>
        </w:rPr>
        <w:t xml:space="preserve"> </w:t>
      </w:r>
      <w:r w:rsidRPr="0084598F">
        <w:rPr>
          <w:rFonts w:ascii="Century Gothic" w:hAnsi="Century Gothic"/>
          <w:i/>
          <w:sz w:val="25"/>
        </w:rPr>
        <w:t>knower</w:t>
      </w:r>
      <w:r w:rsidRPr="0084598F">
        <w:rPr>
          <w:rFonts w:ascii="Century Gothic" w:hAnsi="Century Gothic"/>
          <w:i/>
          <w:spacing w:val="61"/>
          <w:sz w:val="25"/>
        </w:rPr>
        <w:t xml:space="preserve"> </w:t>
      </w:r>
      <w:r w:rsidRPr="0084598F">
        <w:rPr>
          <w:rFonts w:ascii="Century Gothic" w:hAnsi="Century Gothic"/>
          <w:i/>
          <w:sz w:val="25"/>
        </w:rPr>
        <w:t>of</w:t>
      </w:r>
      <w:r w:rsidRPr="0084598F">
        <w:rPr>
          <w:rFonts w:ascii="Century Gothic" w:hAnsi="Century Gothic"/>
          <w:i/>
          <w:spacing w:val="6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unseen</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evident,</w:t>
      </w:r>
      <w:r w:rsidRPr="0084598F">
        <w:rPr>
          <w:rFonts w:ascii="Century Gothic" w:hAnsi="Century Gothic"/>
          <w:i/>
          <w:spacing w:val="1"/>
          <w:sz w:val="25"/>
        </w:rPr>
        <w:t xml:space="preserve"> </w:t>
      </w:r>
      <w:r w:rsidRPr="0084598F">
        <w:rPr>
          <w:rFonts w:ascii="Century Gothic" w:hAnsi="Century Gothic"/>
          <w:i/>
          <w:sz w:val="25"/>
        </w:rPr>
        <w:t>maker</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heavens</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earth</w:t>
      </w:r>
      <w:r w:rsidRPr="0084598F">
        <w:rPr>
          <w:rFonts w:ascii="Century Gothic" w:hAnsi="Century Gothic"/>
          <w:i/>
          <w:spacing w:val="1"/>
          <w:sz w:val="25"/>
        </w:rPr>
        <w:t xml:space="preserve"> </w:t>
      </w:r>
      <w:r w:rsidRPr="0084598F">
        <w:rPr>
          <w:rFonts w:ascii="Century Gothic" w:hAnsi="Century Gothic"/>
          <w:i/>
          <w:sz w:val="25"/>
        </w:rPr>
        <w:t>Lord</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everything</w:t>
      </w:r>
      <w:r w:rsidRPr="0084598F">
        <w:rPr>
          <w:rFonts w:ascii="Century Gothic" w:hAnsi="Century Gothic"/>
          <w:i/>
          <w:spacing w:val="3"/>
          <w:sz w:val="25"/>
        </w:rPr>
        <w:t xml:space="preserve"> </w:t>
      </w:r>
      <w:r w:rsidRPr="0084598F">
        <w:rPr>
          <w:rFonts w:ascii="Century Gothic" w:hAnsi="Century Gothic"/>
          <w:i/>
          <w:sz w:val="25"/>
        </w:rPr>
        <w:t>and</w:t>
      </w:r>
      <w:r w:rsidRPr="0084598F">
        <w:rPr>
          <w:rFonts w:ascii="Century Gothic" w:hAnsi="Century Gothic"/>
          <w:i/>
          <w:spacing w:val="3"/>
          <w:sz w:val="25"/>
        </w:rPr>
        <w:t xml:space="preserve"> </w:t>
      </w:r>
      <w:r w:rsidRPr="0084598F">
        <w:rPr>
          <w:rFonts w:ascii="Century Gothic" w:hAnsi="Century Gothic"/>
          <w:i/>
          <w:sz w:val="25"/>
        </w:rPr>
        <w:t>its</w:t>
      </w:r>
      <w:r w:rsidRPr="0084598F">
        <w:rPr>
          <w:rFonts w:ascii="Century Gothic" w:hAnsi="Century Gothic"/>
          <w:i/>
          <w:spacing w:val="4"/>
          <w:sz w:val="25"/>
        </w:rPr>
        <w:t xml:space="preserve"> </w:t>
      </w:r>
      <w:r w:rsidRPr="0084598F">
        <w:rPr>
          <w:rFonts w:ascii="Century Gothic" w:hAnsi="Century Gothic"/>
          <w:i/>
          <w:sz w:val="25"/>
        </w:rPr>
        <w:t>Possessor...”</w:t>
      </w:r>
      <w:r w:rsidRPr="0084598F">
        <w:rPr>
          <w:rFonts w:ascii="Century Gothic" w:hAnsi="Century Gothic"/>
          <w:i/>
          <w:spacing w:val="3"/>
          <w:sz w:val="25"/>
        </w:rPr>
        <w:t xml:space="preserve"> </w:t>
      </w:r>
    </w:p>
    <w:p w14:paraId="2C3F611C" w14:textId="77777777" w:rsidR="006A6308" w:rsidRPr="0084598F" w:rsidRDefault="006A6308" w:rsidP="001A2184">
      <w:pPr>
        <w:pStyle w:val="BodyText"/>
        <w:spacing w:before="0"/>
        <w:ind w:left="-90"/>
        <w:jc w:val="lowKashida"/>
      </w:pPr>
    </w:p>
    <w:p w14:paraId="167D3DD9" w14:textId="42970A71" w:rsidR="006A6308" w:rsidRPr="0084598F" w:rsidRDefault="00000000" w:rsidP="001A2184">
      <w:pPr>
        <w:spacing w:line="249" w:lineRule="auto"/>
        <w:ind w:left="-90" w:right="178"/>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i/>
          <w:sz w:val="25"/>
        </w:rPr>
        <w:t>“O</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pacing w:val="1"/>
          <w:sz w:val="25"/>
        </w:rPr>
        <w:t xml:space="preserve"> </w:t>
      </w:r>
      <w:r w:rsidRPr="0084598F">
        <w:rPr>
          <w:rFonts w:ascii="Century Gothic" w:hAnsi="Century Gothic"/>
          <w:i/>
          <w:sz w:val="25"/>
        </w:rPr>
        <w:t>Lord</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seven</w:t>
      </w:r>
      <w:r w:rsidRPr="0084598F">
        <w:rPr>
          <w:rFonts w:ascii="Century Gothic" w:hAnsi="Century Gothic"/>
          <w:i/>
          <w:spacing w:val="1"/>
          <w:sz w:val="25"/>
        </w:rPr>
        <w:t xml:space="preserve"> </w:t>
      </w:r>
      <w:r w:rsidRPr="0084598F">
        <w:rPr>
          <w:rFonts w:ascii="Century Gothic" w:hAnsi="Century Gothic"/>
          <w:i/>
          <w:sz w:val="25"/>
        </w:rPr>
        <w:t>heavens</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Lord</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magnificent</w:t>
      </w:r>
      <w:r w:rsidRPr="0084598F">
        <w:rPr>
          <w:rFonts w:ascii="Century Gothic" w:hAnsi="Century Gothic"/>
          <w:i/>
          <w:spacing w:val="1"/>
          <w:sz w:val="25"/>
        </w:rPr>
        <w:t xml:space="preserve"> </w:t>
      </w:r>
      <w:r w:rsidRPr="0084598F">
        <w:rPr>
          <w:rFonts w:ascii="Century Gothic" w:hAnsi="Century Gothic"/>
          <w:i/>
          <w:sz w:val="25"/>
        </w:rPr>
        <w:t>throne,</w:t>
      </w:r>
      <w:r w:rsidRPr="0084598F">
        <w:rPr>
          <w:rFonts w:ascii="Century Gothic" w:hAnsi="Century Gothic"/>
          <w:i/>
          <w:spacing w:val="1"/>
          <w:sz w:val="25"/>
        </w:rPr>
        <w:t xml:space="preserve"> </w:t>
      </w:r>
      <w:r w:rsidRPr="0084598F">
        <w:rPr>
          <w:rFonts w:ascii="Century Gothic" w:hAnsi="Century Gothic"/>
          <w:i/>
          <w:sz w:val="25"/>
        </w:rPr>
        <w:t>our</w:t>
      </w:r>
      <w:r w:rsidRPr="0084598F">
        <w:rPr>
          <w:rFonts w:ascii="Century Gothic" w:hAnsi="Century Gothic"/>
          <w:i/>
          <w:spacing w:val="1"/>
          <w:sz w:val="25"/>
        </w:rPr>
        <w:t xml:space="preserve"> </w:t>
      </w:r>
      <w:r w:rsidRPr="0084598F">
        <w:rPr>
          <w:rFonts w:ascii="Century Gothic" w:hAnsi="Century Gothic"/>
          <w:i/>
          <w:sz w:val="25"/>
        </w:rPr>
        <w:t>Lord</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Lord</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 xml:space="preserve">everything, splitter of the grain and the date-stone, revealer of the </w:t>
      </w:r>
      <w:proofErr w:type="spellStart"/>
      <w:r w:rsidRPr="0084598F">
        <w:rPr>
          <w:rFonts w:ascii="Century Gothic" w:hAnsi="Century Gothic"/>
          <w:i/>
          <w:sz w:val="25"/>
        </w:rPr>
        <w:t>Tauraat</w:t>
      </w:r>
      <w:proofErr w:type="spellEnd"/>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Injeel</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008B7401">
        <w:rPr>
          <w:rFonts w:ascii="Century Gothic" w:hAnsi="Century Gothic"/>
          <w:i/>
          <w:sz w:val="25"/>
        </w:rPr>
        <w:t>Quran</w:t>
      </w:r>
      <w:r w:rsidRPr="0084598F">
        <w:rPr>
          <w:rFonts w:ascii="Century Gothic" w:hAnsi="Century Gothic"/>
          <w:i/>
          <w:sz w:val="25"/>
        </w:rPr>
        <w:t>.</w:t>
      </w:r>
      <w:r w:rsidRPr="0084598F">
        <w:rPr>
          <w:rFonts w:ascii="Century Gothic" w:hAnsi="Century Gothic"/>
          <w:i/>
          <w:spacing w:val="1"/>
          <w:sz w:val="25"/>
        </w:rPr>
        <w:t xml:space="preserve"> </w:t>
      </w:r>
      <w:r w:rsidRPr="0084598F">
        <w:rPr>
          <w:rFonts w:ascii="Century Gothic" w:hAnsi="Century Gothic"/>
          <w:i/>
          <w:sz w:val="25"/>
        </w:rPr>
        <w:t>I</w:t>
      </w:r>
      <w:r w:rsidRPr="0084598F">
        <w:rPr>
          <w:rFonts w:ascii="Century Gothic" w:hAnsi="Century Gothic"/>
          <w:i/>
          <w:spacing w:val="1"/>
          <w:sz w:val="25"/>
        </w:rPr>
        <w:t xml:space="preserve"> </w:t>
      </w:r>
      <w:r w:rsidRPr="0084598F">
        <w:rPr>
          <w:rFonts w:ascii="Century Gothic" w:hAnsi="Century Gothic"/>
          <w:i/>
          <w:sz w:val="25"/>
        </w:rPr>
        <w:t>seek</w:t>
      </w:r>
      <w:r w:rsidRPr="0084598F">
        <w:rPr>
          <w:rFonts w:ascii="Century Gothic" w:hAnsi="Century Gothic"/>
          <w:i/>
          <w:spacing w:val="1"/>
          <w:sz w:val="25"/>
        </w:rPr>
        <w:t xml:space="preserve"> </w:t>
      </w:r>
      <w:r w:rsidRPr="0084598F">
        <w:rPr>
          <w:rFonts w:ascii="Century Gothic" w:hAnsi="Century Gothic"/>
          <w:i/>
          <w:sz w:val="25"/>
        </w:rPr>
        <w:t>refuge</w:t>
      </w:r>
      <w:r w:rsidRPr="0084598F">
        <w:rPr>
          <w:rFonts w:ascii="Century Gothic" w:hAnsi="Century Gothic"/>
          <w:i/>
          <w:spacing w:val="1"/>
          <w:sz w:val="25"/>
        </w:rPr>
        <w:t xml:space="preserve"> </w:t>
      </w:r>
      <w:r w:rsidRPr="0084598F">
        <w:rPr>
          <w:rFonts w:ascii="Century Gothic" w:hAnsi="Century Gothic"/>
          <w:i/>
          <w:sz w:val="25"/>
        </w:rPr>
        <w:t>in</w:t>
      </w:r>
      <w:r w:rsidRPr="0084598F">
        <w:rPr>
          <w:rFonts w:ascii="Century Gothic" w:hAnsi="Century Gothic"/>
          <w:i/>
          <w:spacing w:val="1"/>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r w:rsidRPr="0084598F">
        <w:rPr>
          <w:rFonts w:ascii="Century Gothic" w:hAnsi="Century Gothic"/>
          <w:i/>
          <w:sz w:val="25"/>
        </w:rPr>
        <w:t>from</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evil</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everything</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r w:rsidRPr="0084598F">
        <w:rPr>
          <w:rFonts w:ascii="Century Gothic" w:hAnsi="Century Gothic"/>
          <w:i/>
          <w:sz w:val="25"/>
        </w:rPr>
        <w:t>shall</w:t>
      </w:r>
      <w:r w:rsidRPr="0084598F">
        <w:rPr>
          <w:rFonts w:ascii="Century Gothic" w:hAnsi="Century Gothic"/>
          <w:i/>
          <w:spacing w:val="1"/>
          <w:sz w:val="25"/>
        </w:rPr>
        <w:t xml:space="preserve"> </w:t>
      </w:r>
      <w:r w:rsidRPr="0084598F">
        <w:rPr>
          <w:rFonts w:ascii="Century Gothic" w:hAnsi="Century Gothic"/>
          <w:i/>
          <w:sz w:val="25"/>
        </w:rPr>
        <w:t>seize</w:t>
      </w:r>
      <w:r w:rsidRPr="0084598F">
        <w:rPr>
          <w:rFonts w:ascii="Century Gothic" w:hAnsi="Century Gothic"/>
          <w:i/>
          <w:spacing w:val="1"/>
          <w:sz w:val="25"/>
        </w:rPr>
        <w:t xml:space="preserve"> </w:t>
      </w:r>
      <w:r w:rsidRPr="0084598F">
        <w:rPr>
          <w:rFonts w:ascii="Century Gothic" w:hAnsi="Century Gothic"/>
          <w:i/>
          <w:sz w:val="25"/>
        </w:rPr>
        <w:t>by</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proofErr w:type="gramStart"/>
      <w:r w:rsidRPr="0084598F">
        <w:rPr>
          <w:rFonts w:ascii="Century Gothic" w:hAnsi="Century Gothic"/>
          <w:i/>
          <w:sz w:val="25"/>
        </w:rPr>
        <w:t>fore-lock</w:t>
      </w:r>
      <w:proofErr w:type="gramEnd"/>
      <w:r w:rsidRPr="0084598F">
        <w:rPr>
          <w:rFonts w:ascii="Century Gothic" w:hAnsi="Century Gothic"/>
          <w:i/>
          <w:sz w:val="25"/>
        </w:rPr>
        <w:t>.</w:t>
      </w:r>
      <w:r w:rsidRPr="0084598F">
        <w:rPr>
          <w:rFonts w:ascii="Century Gothic" w:hAnsi="Century Gothic"/>
          <w:i/>
          <w:spacing w:val="60"/>
          <w:sz w:val="25"/>
        </w:rPr>
        <w:t xml:space="preserve"> </w:t>
      </w:r>
      <w:r w:rsidRPr="0084598F">
        <w:rPr>
          <w:rFonts w:ascii="Century Gothic" w:hAnsi="Century Gothic"/>
          <w:i/>
          <w:sz w:val="25"/>
        </w:rPr>
        <w:t>You</w:t>
      </w:r>
      <w:r w:rsidRPr="0084598F">
        <w:rPr>
          <w:rFonts w:ascii="Century Gothic" w:hAnsi="Century Gothic"/>
          <w:i/>
          <w:spacing w:val="60"/>
          <w:sz w:val="25"/>
        </w:rPr>
        <w:t xml:space="preserve"> </w:t>
      </w:r>
      <w:r w:rsidRPr="0084598F">
        <w:rPr>
          <w:rFonts w:ascii="Century Gothic" w:hAnsi="Century Gothic"/>
          <w:i/>
          <w:sz w:val="25"/>
        </w:rPr>
        <w:t>are</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1"/>
          <w:sz w:val="25"/>
        </w:rPr>
        <w:t xml:space="preserve"> </w:t>
      </w:r>
      <w:r w:rsidRPr="0084598F">
        <w:rPr>
          <w:rFonts w:ascii="Century Gothic" w:hAnsi="Century Gothic"/>
          <w:i/>
          <w:sz w:val="25"/>
        </w:rPr>
        <w:t>first</w:t>
      </w:r>
      <w:r w:rsidRPr="0084598F">
        <w:rPr>
          <w:rFonts w:ascii="Century Gothic" w:hAnsi="Century Gothic"/>
          <w:i/>
          <w:spacing w:val="60"/>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nothing</w:t>
      </w:r>
      <w:r w:rsidRPr="0084598F">
        <w:rPr>
          <w:rFonts w:ascii="Century Gothic" w:hAnsi="Century Gothic"/>
          <w:i/>
          <w:spacing w:val="49"/>
          <w:sz w:val="25"/>
        </w:rPr>
        <w:t xml:space="preserve"> </w:t>
      </w:r>
      <w:r w:rsidRPr="0084598F">
        <w:rPr>
          <w:rFonts w:ascii="Century Gothic" w:hAnsi="Century Gothic"/>
          <w:i/>
          <w:sz w:val="25"/>
        </w:rPr>
        <w:t>has</w:t>
      </w:r>
      <w:r w:rsidRPr="0084598F">
        <w:rPr>
          <w:rFonts w:ascii="Century Gothic" w:hAnsi="Century Gothic"/>
          <w:i/>
          <w:spacing w:val="50"/>
          <w:sz w:val="25"/>
        </w:rPr>
        <w:t xml:space="preserve"> </w:t>
      </w:r>
      <w:r w:rsidRPr="0084598F">
        <w:rPr>
          <w:rFonts w:ascii="Century Gothic" w:hAnsi="Century Gothic"/>
          <w:i/>
          <w:sz w:val="25"/>
        </w:rPr>
        <w:t>come</w:t>
      </w:r>
      <w:r w:rsidRPr="0084598F">
        <w:rPr>
          <w:rFonts w:ascii="Century Gothic" w:hAnsi="Century Gothic"/>
          <w:i/>
          <w:spacing w:val="50"/>
          <w:sz w:val="25"/>
        </w:rPr>
        <w:t xml:space="preserve"> </w:t>
      </w:r>
      <w:r w:rsidRPr="0084598F">
        <w:rPr>
          <w:rFonts w:ascii="Century Gothic" w:hAnsi="Century Gothic"/>
          <w:i/>
          <w:sz w:val="25"/>
        </w:rPr>
        <w:t>before</w:t>
      </w:r>
      <w:r w:rsidRPr="0084598F">
        <w:rPr>
          <w:rFonts w:ascii="Century Gothic" w:hAnsi="Century Gothic"/>
          <w:i/>
          <w:spacing w:val="49"/>
          <w:sz w:val="25"/>
        </w:rPr>
        <w:t xml:space="preserve"> </w:t>
      </w:r>
      <w:r w:rsidRPr="0084598F">
        <w:rPr>
          <w:rFonts w:ascii="Century Gothic" w:hAnsi="Century Gothic"/>
          <w:i/>
          <w:sz w:val="25"/>
        </w:rPr>
        <w:t>You</w:t>
      </w:r>
      <w:r w:rsidRPr="0084598F">
        <w:rPr>
          <w:rFonts w:ascii="Century Gothic" w:hAnsi="Century Gothic"/>
          <w:i/>
          <w:spacing w:val="50"/>
          <w:sz w:val="25"/>
        </w:rPr>
        <w:t xml:space="preserve"> </w:t>
      </w:r>
      <w:r w:rsidRPr="0084598F">
        <w:rPr>
          <w:rFonts w:ascii="Century Gothic" w:hAnsi="Century Gothic"/>
          <w:i/>
          <w:sz w:val="25"/>
        </w:rPr>
        <w:t>and</w:t>
      </w:r>
      <w:r w:rsidRPr="0084598F">
        <w:rPr>
          <w:rFonts w:ascii="Century Gothic" w:hAnsi="Century Gothic"/>
          <w:i/>
          <w:spacing w:val="50"/>
          <w:sz w:val="25"/>
        </w:rPr>
        <w:t xml:space="preserve"> </w:t>
      </w:r>
      <w:r w:rsidRPr="0084598F">
        <w:rPr>
          <w:rFonts w:ascii="Century Gothic" w:hAnsi="Century Gothic"/>
          <w:i/>
          <w:sz w:val="25"/>
        </w:rPr>
        <w:t>You</w:t>
      </w:r>
      <w:r w:rsidRPr="0084598F">
        <w:rPr>
          <w:rFonts w:ascii="Century Gothic" w:hAnsi="Century Gothic"/>
          <w:i/>
          <w:spacing w:val="49"/>
          <w:sz w:val="25"/>
        </w:rPr>
        <w:t xml:space="preserve"> </w:t>
      </w:r>
      <w:r w:rsidRPr="0084598F">
        <w:rPr>
          <w:rFonts w:ascii="Century Gothic" w:hAnsi="Century Gothic"/>
          <w:i/>
          <w:sz w:val="25"/>
        </w:rPr>
        <w:t>are</w:t>
      </w:r>
      <w:r w:rsidRPr="0084598F">
        <w:rPr>
          <w:rFonts w:ascii="Century Gothic" w:hAnsi="Century Gothic"/>
          <w:i/>
          <w:spacing w:val="50"/>
          <w:sz w:val="25"/>
        </w:rPr>
        <w:t xml:space="preserve"> </w:t>
      </w:r>
      <w:r w:rsidRPr="0084598F">
        <w:rPr>
          <w:rFonts w:ascii="Century Gothic" w:hAnsi="Century Gothic"/>
          <w:i/>
          <w:sz w:val="25"/>
        </w:rPr>
        <w:t>the</w:t>
      </w:r>
      <w:r w:rsidRPr="0084598F">
        <w:rPr>
          <w:rFonts w:ascii="Century Gothic" w:hAnsi="Century Gothic"/>
          <w:i/>
          <w:spacing w:val="50"/>
          <w:sz w:val="25"/>
        </w:rPr>
        <w:t xml:space="preserve"> </w:t>
      </w:r>
      <w:r w:rsidRPr="0084598F">
        <w:rPr>
          <w:rFonts w:ascii="Century Gothic" w:hAnsi="Century Gothic"/>
          <w:i/>
          <w:sz w:val="25"/>
        </w:rPr>
        <w:t>last</w:t>
      </w:r>
      <w:r w:rsidRPr="0084598F">
        <w:rPr>
          <w:rFonts w:ascii="Century Gothic" w:hAnsi="Century Gothic"/>
          <w:i/>
          <w:spacing w:val="50"/>
          <w:sz w:val="25"/>
        </w:rPr>
        <w:t xml:space="preserve"> </w:t>
      </w:r>
      <w:r w:rsidRPr="0084598F">
        <w:rPr>
          <w:rFonts w:ascii="Century Gothic" w:hAnsi="Century Gothic"/>
          <w:i/>
          <w:sz w:val="25"/>
        </w:rPr>
        <w:t>and</w:t>
      </w:r>
      <w:r w:rsidRPr="0084598F">
        <w:rPr>
          <w:rFonts w:ascii="Century Gothic" w:hAnsi="Century Gothic"/>
          <w:i/>
          <w:spacing w:val="49"/>
          <w:sz w:val="25"/>
        </w:rPr>
        <w:t xml:space="preserve"> </w:t>
      </w:r>
      <w:r w:rsidRPr="0084598F">
        <w:rPr>
          <w:rFonts w:ascii="Century Gothic" w:hAnsi="Century Gothic"/>
          <w:i/>
          <w:sz w:val="25"/>
        </w:rPr>
        <w:t>nothing</w:t>
      </w:r>
      <w:r w:rsidRPr="0084598F">
        <w:rPr>
          <w:rFonts w:ascii="Century Gothic" w:hAnsi="Century Gothic"/>
          <w:i/>
          <w:spacing w:val="50"/>
          <w:sz w:val="25"/>
        </w:rPr>
        <w:t xml:space="preserve"> </w:t>
      </w:r>
      <w:r w:rsidRPr="0084598F">
        <w:rPr>
          <w:rFonts w:ascii="Century Gothic" w:hAnsi="Century Gothic"/>
          <w:i/>
          <w:sz w:val="25"/>
        </w:rPr>
        <w:t>will</w:t>
      </w:r>
      <w:r w:rsidRPr="0084598F">
        <w:rPr>
          <w:rFonts w:ascii="Century Gothic" w:hAnsi="Century Gothic"/>
          <w:i/>
          <w:spacing w:val="50"/>
          <w:sz w:val="25"/>
        </w:rPr>
        <w:t xml:space="preserve"> </w:t>
      </w:r>
      <w:r w:rsidRPr="0084598F">
        <w:rPr>
          <w:rFonts w:ascii="Century Gothic" w:hAnsi="Century Gothic"/>
          <w:i/>
          <w:sz w:val="25"/>
        </w:rPr>
        <w:t>come</w:t>
      </w:r>
      <w:r w:rsidRPr="0084598F">
        <w:rPr>
          <w:rFonts w:ascii="Century Gothic" w:hAnsi="Century Gothic"/>
          <w:i/>
          <w:spacing w:val="-58"/>
          <w:sz w:val="25"/>
        </w:rPr>
        <w:t xml:space="preserve"> </w:t>
      </w:r>
      <w:r w:rsidRPr="0084598F">
        <w:rPr>
          <w:rFonts w:ascii="Century Gothic" w:hAnsi="Century Gothic"/>
          <w:i/>
          <w:sz w:val="25"/>
        </w:rPr>
        <w:t>after</w:t>
      </w:r>
      <w:r w:rsidRPr="0084598F">
        <w:rPr>
          <w:rFonts w:ascii="Century Gothic" w:hAnsi="Century Gothic"/>
          <w:i/>
          <w:spacing w:val="1"/>
          <w:sz w:val="25"/>
        </w:rPr>
        <w:t xml:space="preserve"> </w:t>
      </w:r>
      <w:r w:rsidRPr="0084598F">
        <w:rPr>
          <w:rFonts w:ascii="Century Gothic" w:hAnsi="Century Gothic"/>
          <w:i/>
          <w:sz w:val="25"/>
        </w:rPr>
        <w:t xml:space="preserve">You, </w:t>
      </w:r>
      <w:proofErr w:type="gramStart"/>
      <w:r w:rsidRPr="0084598F">
        <w:rPr>
          <w:rFonts w:ascii="Century Gothic" w:hAnsi="Century Gothic"/>
          <w:i/>
          <w:sz w:val="25"/>
        </w:rPr>
        <w:t>You</w:t>
      </w:r>
      <w:proofErr w:type="gramEnd"/>
      <w:r w:rsidRPr="0084598F">
        <w:rPr>
          <w:rFonts w:ascii="Century Gothic" w:hAnsi="Century Gothic"/>
          <w:i/>
          <w:sz w:val="25"/>
        </w:rPr>
        <w:t xml:space="preserve"> are</w:t>
      </w:r>
      <w:r w:rsidRPr="0084598F">
        <w:rPr>
          <w:rFonts w:ascii="Century Gothic" w:hAnsi="Century Gothic"/>
          <w:i/>
          <w:spacing w:val="1"/>
          <w:sz w:val="25"/>
        </w:rPr>
        <w:t xml:space="preserve"> </w:t>
      </w:r>
      <w:r w:rsidRPr="0084598F">
        <w:rPr>
          <w:rFonts w:ascii="Century Gothic" w:hAnsi="Century Gothic"/>
          <w:i/>
          <w:sz w:val="25"/>
        </w:rPr>
        <w:t>the Most High</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60"/>
          <w:sz w:val="25"/>
        </w:rPr>
        <w:t xml:space="preserve"> </w:t>
      </w:r>
      <w:r w:rsidRPr="0084598F">
        <w:rPr>
          <w:rFonts w:ascii="Century Gothic" w:hAnsi="Century Gothic"/>
          <w:i/>
          <w:sz w:val="25"/>
        </w:rPr>
        <w:t>nothing</w:t>
      </w:r>
      <w:r w:rsidRPr="0084598F">
        <w:rPr>
          <w:rFonts w:ascii="Century Gothic" w:hAnsi="Century Gothic"/>
          <w:i/>
          <w:spacing w:val="60"/>
          <w:sz w:val="25"/>
        </w:rPr>
        <w:t xml:space="preserve"> </w:t>
      </w:r>
      <w:r w:rsidRPr="0084598F">
        <w:rPr>
          <w:rFonts w:ascii="Century Gothic" w:hAnsi="Century Gothic"/>
          <w:i/>
          <w:sz w:val="25"/>
        </w:rPr>
        <w:t>is higher</w:t>
      </w:r>
      <w:r w:rsidRPr="0084598F">
        <w:rPr>
          <w:rFonts w:ascii="Century Gothic" w:hAnsi="Century Gothic"/>
          <w:i/>
          <w:spacing w:val="60"/>
          <w:sz w:val="25"/>
        </w:rPr>
        <w:t xml:space="preserve"> </w:t>
      </w:r>
      <w:r w:rsidRPr="0084598F">
        <w:rPr>
          <w:rFonts w:ascii="Century Gothic" w:hAnsi="Century Gothic"/>
          <w:i/>
          <w:sz w:val="25"/>
        </w:rPr>
        <w:t>than You and</w:t>
      </w:r>
      <w:r w:rsidRPr="0084598F">
        <w:rPr>
          <w:rFonts w:ascii="Century Gothic" w:hAnsi="Century Gothic"/>
          <w:i/>
          <w:spacing w:val="61"/>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r w:rsidRPr="0084598F">
        <w:rPr>
          <w:rFonts w:ascii="Century Gothic" w:hAnsi="Century Gothic"/>
          <w:i/>
          <w:sz w:val="25"/>
        </w:rPr>
        <w:t>are</w:t>
      </w:r>
      <w:r w:rsidRPr="0084598F">
        <w:rPr>
          <w:rFonts w:ascii="Century Gothic" w:hAnsi="Century Gothic"/>
          <w:i/>
          <w:spacing w:val="9"/>
          <w:sz w:val="25"/>
        </w:rPr>
        <w:t xml:space="preserve"> </w:t>
      </w:r>
      <w:r w:rsidRPr="0084598F">
        <w:rPr>
          <w:rFonts w:ascii="Century Gothic" w:hAnsi="Century Gothic"/>
          <w:i/>
          <w:sz w:val="25"/>
        </w:rPr>
        <w:t>the</w:t>
      </w:r>
      <w:r w:rsidRPr="0084598F">
        <w:rPr>
          <w:rFonts w:ascii="Century Gothic" w:hAnsi="Century Gothic"/>
          <w:i/>
          <w:spacing w:val="10"/>
          <w:sz w:val="25"/>
        </w:rPr>
        <w:t xml:space="preserve"> </w:t>
      </w:r>
      <w:r w:rsidRPr="0084598F">
        <w:rPr>
          <w:rFonts w:ascii="Century Gothic" w:hAnsi="Century Gothic"/>
          <w:i/>
          <w:sz w:val="25"/>
        </w:rPr>
        <w:t>most</w:t>
      </w:r>
      <w:r w:rsidRPr="0084598F">
        <w:rPr>
          <w:rFonts w:ascii="Century Gothic" w:hAnsi="Century Gothic"/>
          <w:i/>
          <w:spacing w:val="10"/>
          <w:sz w:val="25"/>
        </w:rPr>
        <w:t xml:space="preserve"> </w:t>
      </w:r>
      <w:r w:rsidRPr="0084598F">
        <w:rPr>
          <w:rFonts w:ascii="Century Gothic" w:hAnsi="Century Gothic"/>
          <w:i/>
          <w:sz w:val="25"/>
        </w:rPr>
        <w:t>near</w:t>
      </w:r>
      <w:r w:rsidRPr="0084598F">
        <w:rPr>
          <w:rFonts w:ascii="Century Gothic" w:hAnsi="Century Gothic"/>
          <w:i/>
          <w:spacing w:val="10"/>
          <w:sz w:val="25"/>
        </w:rPr>
        <w:t xml:space="preserve"> </w:t>
      </w:r>
      <w:r w:rsidRPr="0084598F">
        <w:rPr>
          <w:rFonts w:ascii="Century Gothic" w:hAnsi="Century Gothic"/>
          <w:i/>
          <w:sz w:val="25"/>
        </w:rPr>
        <w:t>and</w:t>
      </w:r>
      <w:r w:rsidRPr="0084598F">
        <w:rPr>
          <w:rFonts w:ascii="Century Gothic" w:hAnsi="Century Gothic"/>
          <w:i/>
          <w:spacing w:val="10"/>
          <w:sz w:val="25"/>
        </w:rPr>
        <w:t xml:space="preserve"> </w:t>
      </w:r>
      <w:r w:rsidRPr="0084598F">
        <w:rPr>
          <w:rFonts w:ascii="Century Gothic" w:hAnsi="Century Gothic"/>
          <w:i/>
          <w:sz w:val="25"/>
        </w:rPr>
        <w:t>nothing</w:t>
      </w:r>
      <w:r w:rsidRPr="0084598F">
        <w:rPr>
          <w:rFonts w:ascii="Century Gothic" w:hAnsi="Century Gothic"/>
          <w:i/>
          <w:spacing w:val="10"/>
          <w:sz w:val="25"/>
        </w:rPr>
        <w:t xml:space="preserve"> </w:t>
      </w:r>
      <w:r w:rsidRPr="0084598F">
        <w:rPr>
          <w:rFonts w:ascii="Century Gothic" w:hAnsi="Century Gothic"/>
          <w:i/>
          <w:sz w:val="25"/>
        </w:rPr>
        <w:t>is</w:t>
      </w:r>
      <w:r w:rsidRPr="0084598F">
        <w:rPr>
          <w:rFonts w:ascii="Century Gothic" w:hAnsi="Century Gothic"/>
          <w:i/>
          <w:spacing w:val="10"/>
          <w:sz w:val="25"/>
        </w:rPr>
        <w:t xml:space="preserve"> </w:t>
      </w:r>
      <w:r w:rsidRPr="0084598F">
        <w:rPr>
          <w:rFonts w:ascii="Century Gothic" w:hAnsi="Century Gothic"/>
          <w:i/>
          <w:sz w:val="25"/>
        </w:rPr>
        <w:t>more</w:t>
      </w:r>
      <w:r w:rsidRPr="0084598F">
        <w:rPr>
          <w:rFonts w:ascii="Century Gothic" w:hAnsi="Century Gothic"/>
          <w:i/>
          <w:spacing w:val="9"/>
          <w:sz w:val="25"/>
        </w:rPr>
        <w:t xml:space="preserve"> </w:t>
      </w:r>
      <w:r w:rsidRPr="0084598F">
        <w:rPr>
          <w:rFonts w:ascii="Century Gothic" w:hAnsi="Century Gothic"/>
          <w:i/>
          <w:sz w:val="25"/>
        </w:rPr>
        <w:t>nearer</w:t>
      </w:r>
      <w:r w:rsidRPr="0084598F">
        <w:rPr>
          <w:rFonts w:ascii="Century Gothic" w:hAnsi="Century Gothic"/>
          <w:i/>
          <w:spacing w:val="10"/>
          <w:sz w:val="25"/>
        </w:rPr>
        <w:t xml:space="preserve"> </w:t>
      </w:r>
      <w:r w:rsidRPr="0084598F">
        <w:rPr>
          <w:rFonts w:ascii="Century Gothic" w:hAnsi="Century Gothic"/>
          <w:i/>
          <w:sz w:val="25"/>
        </w:rPr>
        <w:t>than</w:t>
      </w:r>
      <w:r w:rsidRPr="0084598F">
        <w:rPr>
          <w:rFonts w:ascii="Century Gothic" w:hAnsi="Century Gothic"/>
          <w:i/>
          <w:spacing w:val="10"/>
          <w:sz w:val="25"/>
        </w:rPr>
        <w:t xml:space="preserve"> </w:t>
      </w:r>
      <w:r w:rsidRPr="0084598F">
        <w:rPr>
          <w:rFonts w:ascii="Century Gothic" w:hAnsi="Century Gothic"/>
          <w:i/>
          <w:sz w:val="25"/>
        </w:rPr>
        <w:t>You…”</w:t>
      </w:r>
      <w:r w:rsidRPr="0084598F">
        <w:rPr>
          <w:rFonts w:ascii="Century Gothic" w:hAnsi="Century Gothic"/>
          <w:i/>
          <w:spacing w:val="23"/>
          <w:sz w:val="25"/>
        </w:rPr>
        <w:t xml:space="preserve"> </w:t>
      </w:r>
    </w:p>
    <w:p w14:paraId="5DBA7D08" w14:textId="77777777" w:rsidR="006A6308" w:rsidRPr="0084598F" w:rsidRDefault="006A6308" w:rsidP="001A2184">
      <w:pPr>
        <w:pStyle w:val="BodyText"/>
        <w:spacing w:before="0"/>
        <w:ind w:left="-90"/>
        <w:jc w:val="lowKashida"/>
      </w:pPr>
    </w:p>
    <w:p w14:paraId="565B7585" w14:textId="4A71C954" w:rsidR="006A6308" w:rsidRPr="0084598F" w:rsidRDefault="00000000" w:rsidP="001A2184">
      <w:pPr>
        <w:spacing w:line="249" w:lineRule="auto"/>
        <w:ind w:left="-90" w:right="164"/>
        <w:jc w:val="lowKashida"/>
        <w:rPr>
          <w:rFonts w:ascii="Century Gothic" w:hAnsi="Century Gothic"/>
          <w:sz w:val="16"/>
        </w:rPr>
      </w:pPr>
      <w:r w:rsidRPr="0084598F">
        <w:rPr>
          <w:rFonts w:ascii="Century Gothic" w:hAnsi="Century Gothic"/>
          <w:sz w:val="25"/>
        </w:rPr>
        <w:t>And his</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saying, </w:t>
      </w:r>
      <w:r w:rsidRPr="0084598F">
        <w:rPr>
          <w:rFonts w:ascii="Century Gothic" w:hAnsi="Century Gothic"/>
          <w:i/>
          <w:sz w:val="25"/>
        </w:rPr>
        <w:t xml:space="preserve">“O </w:t>
      </w:r>
      <w:r w:rsidR="002F4D71">
        <w:rPr>
          <w:rFonts w:ascii="Century Gothic" w:hAnsi="Century Gothic"/>
          <w:i/>
          <w:sz w:val="25"/>
        </w:rPr>
        <w:t>Allah</w:t>
      </w:r>
      <w:r w:rsidRPr="0084598F">
        <w:rPr>
          <w:rFonts w:ascii="Century Gothic" w:hAnsi="Century Gothic"/>
          <w:i/>
          <w:sz w:val="25"/>
        </w:rPr>
        <w:t xml:space="preserve"> all praise be   to You,</w:t>
      </w:r>
      <w:r w:rsidRPr="0084598F">
        <w:rPr>
          <w:rFonts w:ascii="Century Gothic" w:hAnsi="Century Gothic"/>
          <w:i/>
          <w:spacing w:val="1"/>
          <w:sz w:val="25"/>
        </w:rPr>
        <w:t xml:space="preserve"> </w:t>
      </w:r>
      <w:proofErr w:type="gramStart"/>
      <w:r w:rsidRPr="0084598F">
        <w:rPr>
          <w:rFonts w:ascii="Century Gothic" w:hAnsi="Century Gothic"/>
          <w:i/>
          <w:sz w:val="25"/>
        </w:rPr>
        <w:t>You</w:t>
      </w:r>
      <w:proofErr w:type="gramEnd"/>
      <w:r w:rsidRPr="0084598F">
        <w:rPr>
          <w:rFonts w:ascii="Century Gothic" w:hAnsi="Century Gothic"/>
          <w:i/>
          <w:spacing w:val="1"/>
          <w:sz w:val="25"/>
        </w:rPr>
        <w:t xml:space="preserve"> </w:t>
      </w:r>
      <w:r w:rsidRPr="0084598F">
        <w:rPr>
          <w:rFonts w:ascii="Century Gothic" w:hAnsi="Century Gothic"/>
          <w:i/>
          <w:sz w:val="25"/>
        </w:rPr>
        <w:t>are</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light</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heavens</w:t>
      </w:r>
      <w:r w:rsidRPr="0084598F">
        <w:rPr>
          <w:rFonts w:ascii="Century Gothic" w:hAnsi="Century Gothic"/>
          <w:i/>
          <w:spacing w:val="60"/>
          <w:sz w:val="25"/>
        </w:rPr>
        <w:t xml:space="preserve"> </w:t>
      </w:r>
      <w:r w:rsidRPr="0084598F">
        <w:rPr>
          <w:rFonts w:ascii="Century Gothic" w:hAnsi="Century Gothic"/>
          <w:i/>
          <w:sz w:val="25"/>
        </w:rPr>
        <w:t>and</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earth and all that they contain.</w:t>
      </w:r>
      <w:r w:rsidRPr="0084598F">
        <w:rPr>
          <w:rFonts w:ascii="Century Gothic" w:hAnsi="Century Gothic"/>
          <w:i/>
          <w:spacing w:val="1"/>
          <w:sz w:val="25"/>
        </w:rPr>
        <w:t xml:space="preserve"> </w:t>
      </w:r>
      <w:r w:rsidRPr="0084598F">
        <w:rPr>
          <w:rFonts w:ascii="Century Gothic" w:hAnsi="Century Gothic"/>
          <w:i/>
          <w:sz w:val="25"/>
        </w:rPr>
        <w:t xml:space="preserve">Praise be to You, </w:t>
      </w:r>
      <w:proofErr w:type="gramStart"/>
      <w:r w:rsidRPr="0084598F">
        <w:rPr>
          <w:rFonts w:ascii="Century Gothic" w:hAnsi="Century Gothic"/>
          <w:i/>
          <w:sz w:val="25"/>
        </w:rPr>
        <w:t>You</w:t>
      </w:r>
      <w:proofErr w:type="gramEnd"/>
      <w:r w:rsidRPr="0084598F">
        <w:rPr>
          <w:rFonts w:ascii="Century Gothic" w:hAnsi="Century Gothic"/>
          <w:i/>
          <w:sz w:val="25"/>
        </w:rPr>
        <w:t xml:space="preserve"> are the Sustainer of the heavens and the earth and all</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2"/>
          <w:sz w:val="25"/>
        </w:rPr>
        <w:t xml:space="preserve"> </w:t>
      </w:r>
      <w:r w:rsidRPr="0084598F">
        <w:rPr>
          <w:rFonts w:ascii="Century Gothic" w:hAnsi="Century Gothic"/>
          <w:i/>
          <w:sz w:val="25"/>
        </w:rPr>
        <w:t>they</w:t>
      </w:r>
      <w:r w:rsidRPr="0084598F">
        <w:rPr>
          <w:rFonts w:ascii="Century Gothic" w:hAnsi="Century Gothic"/>
          <w:i/>
          <w:spacing w:val="3"/>
          <w:sz w:val="25"/>
        </w:rPr>
        <w:t xml:space="preserve"> </w:t>
      </w:r>
      <w:r w:rsidRPr="0084598F">
        <w:rPr>
          <w:rFonts w:ascii="Century Gothic" w:hAnsi="Century Gothic"/>
          <w:i/>
          <w:sz w:val="25"/>
        </w:rPr>
        <w:t>contain…”</w:t>
      </w:r>
      <w:r w:rsidRPr="0084598F">
        <w:rPr>
          <w:rFonts w:ascii="Century Gothic" w:hAnsi="Century Gothic"/>
          <w:i/>
          <w:spacing w:val="3"/>
          <w:sz w:val="25"/>
        </w:rPr>
        <w:t xml:space="preserve"> </w:t>
      </w:r>
    </w:p>
    <w:p w14:paraId="0DB85273" w14:textId="77777777" w:rsidR="006A6308" w:rsidRPr="0084598F" w:rsidRDefault="006A6308" w:rsidP="001A2184">
      <w:pPr>
        <w:pStyle w:val="BodyText"/>
        <w:spacing w:before="0"/>
        <w:ind w:left="-90"/>
        <w:jc w:val="lowKashida"/>
      </w:pPr>
    </w:p>
    <w:p w14:paraId="733FC52A" w14:textId="22F603D6" w:rsidR="006A6308" w:rsidRPr="0084598F" w:rsidRDefault="00000000" w:rsidP="001A2184">
      <w:pPr>
        <w:spacing w:line="254" w:lineRule="auto"/>
        <w:ind w:left="-90" w:right="168"/>
        <w:jc w:val="lowKashida"/>
        <w:rPr>
          <w:rFonts w:ascii="Century Gothic" w:hAnsi="Century Gothic"/>
          <w:sz w:val="16"/>
        </w:rPr>
      </w:pPr>
      <w:r w:rsidRPr="0084598F">
        <w:rPr>
          <w:rFonts w:ascii="Century Gothic" w:hAnsi="Century Gothic"/>
          <w:sz w:val="25"/>
        </w:rPr>
        <w:t>And his</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saying, </w:t>
      </w:r>
      <w:r w:rsidRPr="0084598F">
        <w:rPr>
          <w:rFonts w:ascii="Century Gothic" w:hAnsi="Century Gothic"/>
          <w:i/>
          <w:sz w:val="25"/>
        </w:rPr>
        <w:t xml:space="preserve">“O </w:t>
      </w:r>
      <w:r w:rsidR="002F4D71">
        <w:rPr>
          <w:rFonts w:ascii="Century Gothic" w:hAnsi="Century Gothic"/>
          <w:i/>
          <w:sz w:val="25"/>
        </w:rPr>
        <w:t>Allah</w:t>
      </w:r>
      <w:r w:rsidRPr="0084598F">
        <w:rPr>
          <w:rFonts w:ascii="Century Gothic" w:hAnsi="Century Gothic"/>
          <w:i/>
          <w:sz w:val="25"/>
        </w:rPr>
        <w:t xml:space="preserve"> I ask you, witnessing</w:t>
      </w:r>
      <w:r w:rsidRPr="0084598F">
        <w:rPr>
          <w:rFonts w:ascii="Century Gothic" w:hAnsi="Century Gothic"/>
          <w:i/>
          <w:spacing w:val="1"/>
          <w:sz w:val="25"/>
        </w:rPr>
        <w:t xml:space="preserve"> </w:t>
      </w:r>
      <w:r w:rsidRPr="0084598F">
        <w:rPr>
          <w:rFonts w:ascii="Century Gothic" w:hAnsi="Century Gothic"/>
          <w:i/>
          <w:sz w:val="25"/>
        </w:rPr>
        <w:t xml:space="preserve">that You are </w:t>
      </w:r>
      <w:r w:rsidR="002F4D71">
        <w:rPr>
          <w:rFonts w:ascii="Century Gothic" w:hAnsi="Century Gothic"/>
          <w:i/>
          <w:sz w:val="25"/>
        </w:rPr>
        <w:t>Allah</w:t>
      </w:r>
      <w:r w:rsidRPr="0084598F">
        <w:rPr>
          <w:rFonts w:ascii="Century Gothic" w:hAnsi="Century Gothic"/>
          <w:i/>
          <w:sz w:val="25"/>
        </w:rPr>
        <w:t>, there is none worthy of worship</w:t>
      </w:r>
      <w:r w:rsidRPr="0084598F">
        <w:rPr>
          <w:rFonts w:ascii="Century Gothic" w:hAnsi="Century Gothic"/>
          <w:i/>
          <w:spacing w:val="1"/>
          <w:sz w:val="25"/>
        </w:rPr>
        <w:t xml:space="preserve"> </w:t>
      </w:r>
      <w:r w:rsidRPr="0084598F">
        <w:rPr>
          <w:rFonts w:ascii="Century Gothic" w:hAnsi="Century Gothic"/>
          <w:i/>
          <w:sz w:val="25"/>
        </w:rPr>
        <w:t>except</w:t>
      </w:r>
      <w:r w:rsidRPr="0084598F">
        <w:rPr>
          <w:rFonts w:ascii="Century Gothic" w:hAnsi="Century Gothic"/>
          <w:i/>
          <w:spacing w:val="60"/>
          <w:sz w:val="25"/>
        </w:rPr>
        <w:t xml:space="preserve"> </w:t>
      </w:r>
      <w:r w:rsidRPr="0084598F">
        <w:rPr>
          <w:rFonts w:ascii="Century Gothic" w:hAnsi="Century Gothic"/>
          <w:i/>
          <w:sz w:val="25"/>
        </w:rPr>
        <w:t>You,</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Only,</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42"/>
          <w:sz w:val="25"/>
        </w:rPr>
        <w:t xml:space="preserve"> </w:t>
      </w:r>
      <w:r w:rsidRPr="0084598F">
        <w:rPr>
          <w:rFonts w:ascii="Century Gothic" w:hAnsi="Century Gothic"/>
          <w:i/>
          <w:sz w:val="25"/>
        </w:rPr>
        <w:t>Self</w:t>
      </w:r>
      <w:r w:rsidRPr="0084598F">
        <w:rPr>
          <w:rFonts w:ascii="Century Gothic" w:hAnsi="Century Gothic"/>
          <w:i/>
          <w:spacing w:val="42"/>
          <w:sz w:val="25"/>
        </w:rPr>
        <w:t xml:space="preserve"> </w:t>
      </w:r>
      <w:r w:rsidRPr="0084598F">
        <w:rPr>
          <w:rFonts w:ascii="Century Gothic" w:hAnsi="Century Gothic"/>
          <w:i/>
          <w:sz w:val="25"/>
        </w:rPr>
        <w:t>Sufficient</w:t>
      </w:r>
      <w:r w:rsidRPr="0084598F">
        <w:rPr>
          <w:rFonts w:ascii="Century Gothic" w:hAnsi="Century Gothic"/>
          <w:i/>
          <w:spacing w:val="42"/>
          <w:sz w:val="25"/>
        </w:rPr>
        <w:t xml:space="preserve"> </w:t>
      </w:r>
      <w:r w:rsidRPr="0084598F">
        <w:rPr>
          <w:rFonts w:ascii="Century Gothic" w:hAnsi="Century Gothic"/>
          <w:i/>
          <w:sz w:val="25"/>
        </w:rPr>
        <w:t>who</w:t>
      </w:r>
      <w:r w:rsidRPr="0084598F">
        <w:rPr>
          <w:rFonts w:ascii="Century Gothic" w:hAnsi="Century Gothic"/>
          <w:i/>
          <w:spacing w:val="42"/>
          <w:sz w:val="25"/>
        </w:rPr>
        <w:t xml:space="preserve"> </w:t>
      </w:r>
      <w:r w:rsidRPr="0084598F">
        <w:rPr>
          <w:rFonts w:ascii="Century Gothic" w:hAnsi="Century Gothic"/>
          <w:i/>
          <w:sz w:val="25"/>
        </w:rPr>
        <w:t>was</w:t>
      </w:r>
      <w:r w:rsidRPr="0084598F">
        <w:rPr>
          <w:rFonts w:ascii="Century Gothic" w:hAnsi="Century Gothic"/>
          <w:i/>
          <w:spacing w:val="42"/>
          <w:sz w:val="25"/>
        </w:rPr>
        <w:t xml:space="preserve"> </w:t>
      </w:r>
      <w:r w:rsidRPr="0084598F">
        <w:rPr>
          <w:rFonts w:ascii="Century Gothic" w:hAnsi="Century Gothic"/>
          <w:i/>
          <w:sz w:val="25"/>
        </w:rPr>
        <w:t>not</w:t>
      </w:r>
      <w:r w:rsidRPr="0084598F">
        <w:rPr>
          <w:rFonts w:ascii="Century Gothic" w:hAnsi="Century Gothic"/>
          <w:i/>
          <w:spacing w:val="42"/>
          <w:sz w:val="25"/>
        </w:rPr>
        <w:t xml:space="preserve"> </w:t>
      </w:r>
      <w:r w:rsidRPr="0084598F">
        <w:rPr>
          <w:rFonts w:ascii="Century Gothic" w:hAnsi="Century Gothic"/>
          <w:i/>
          <w:sz w:val="25"/>
        </w:rPr>
        <w:t>begotten</w:t>
      </w:r>
      <w:r w:rsidRPr="0084598F">
        <w:rPr>
          <w:rFonts w:ascii="Century Gothic" w:hAnsi="Century Gothic"/>
          <w:i/>
          <w:spacing w:val="42"/>
          <w:sz w:val="25"/>
        </w:rPr>
        <w:t xml:space="preserve"> </w:t>
      </w:r>
      <w:r w:rsidRPr="0084598F">
        <w:rPr>
          <w:rFonts w:ascii="Century Gothic" w:hAnsi="Century Gothic"/>
          <w:i/>
          <w:sz w:val="25"/>
        </w:rPr>
        <w:t>and</w:t>
      </w:r>
      <w:r w:rsidRPr="0084598F">
        <w:rPr>
          <w:rFonts w:ascii="Century Gothic" w:hAnsi="Century Gothic"/>
          <w:i/>
          <w:spacing w:val="42"/>
          <w:sz w:val="25"/>
        </w:rPr>
        <w:t xml:space="preserve"> </w:t>
      </w:r>
      <w:r w:rsidRPr="0084598F">
        <w:rPr>
          <w:rFonts w:ascii="Century Gothic" w:hAnsi="Century Gothic"/>
          <w:i/>
          <w:sz w:val="25"/>
        </w:rPr>
        <w:t>begets</w:t>
      </w:r>
      <w:r w:rsidRPr="0084598F">
        <w:rPr>
          <w:rFonts w:ascii="Century Gothic" w:hAnsi="Century Gothic"/>
          <w:i/>
          <w:spacing w:val="42"/>
          <w:sz w:val="25"/>
        </w:rPr>
        <w:t xml:space="preserve"> </w:t>
      </w:r>
      <w:proofErr w:type="gramStart"/>
      <w:r w:rsidRPr="0084598F">
        <w:rPr>
          <w:rFonts w:ascii="Century Gothic" w:hAnsi="Century Gothic"/>
          <w:i/>
          <w:sz w:val="25"/>
        </w:rPr>
        <w:t>not</w:t>
      </w:r>
      <w:proofErr w:type="gramEnd"/>
      <w:r w:rsidRPr="0084598F">
        <w:rPr>
          <w:rFonts w:ascii="Century Gothic" w:hAnsi="Century Gothic"/>
          <w:i/>
          <w:spacing w:val="42"/>
          <w:sz w:val="25"/>
        </w:rPr>
        <w:t xml:space="preserve"> </w:t>
      </w:r>
      <w:r w:rsidRPr="0084598F">
        <w:rPr>
          <w:rFonts w:ascii="Century Gothic" w:hAnsi="Century Gothic"/>
          <w:i/>
          <w:sz w:val="25"/>
        </w:rPr>
        <w:t>and</w:t>
      </w:r>
      <w:r w:rsidRPr="0084598F">
        <w:rPr>
          <w:rFonts w:ascii="Century Gothic" w:hAnsi="Century Gothic"/>
          <w:i/>
          <w:spacing w:val="42"/>
          <w:sz w:val="25"/>
        </w:rPr>
        <w:t xml:space="preserve"> </w:t>
      </w:r>
      <w:r w:rsidRPr="0084598F">
        <w:rPr>
          <w:rFonts w:ascii="Century Gothic" w:hAnsi="Century Gothic"/>
          <w:i/>
          <w:sz w:val="25"/>
        </w:rPr>
        <w:t>none</w:t>
      </w:r>
      <w:r w:rsidRPr="0084598F">
        <w:rPr>
          <w:rFonts w:ascii="Century Gothic" w:hAnsi="Century Gothic"/>
          <w:i/>
          <w:spacing w:val="42"/>
          <w:sz w:val="25"/>
        </w:rPr>
        <w:t xml:space="preserve"> </w:t>
      </w:r>
      <w:r w:rsidRPr="0084598F">
        <w:rPr>
          <w:rFonts w:ascii="Century Gothic" w:hAnsi="Century Gothic"/>
          <w:i/>
          <w:sz w:val="25"/>
        </w:rPr>
        <w:t>is</w:t>
      </w:r>
      <w:r w:rsidRPr="0084598F">
        <w:rPr>
          <w:rFonts w:ascii="Century Gothic" w:hAnsi="Century Gothic"/>
          <w:i/>
          <w:spacing w:val="42"/>
          <w:sz w:val="25"/>
        </w:rPr>
        <w:t xml:space="preserve"> </w:t>
      </w:r>
      <w:r w:rsidRPr="0084598F">
        <w:rPr>
          <w:rFonts w:ascii="Century Gothic" w:hAnsi="Century Gothic"/>
          <w:i/>
          <w:sz w:val="25"/>
        </w:rPr>
        <w:t>equal</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2"/>
          <w:sz w:val="25"/>
        </w:rPr>
        <w:t xml:space="preserve"> </w:t>
      </w:r>
      <w:r w:rsidRPr="0084598F">
        <w:rPr>
          <w:rFonts w:ascii="Century Gothic" w:hAnsi="Century Gothic"/>
          <w:i/>
          <w:sz w:val="25"/>
        </w:rPr>
        <w:t>him.”</w:t>
      </w:r>
      <w:r w:rsidRPr="0084598F">
        <w:rPr>
          <w:rFonts w:ascii="Century Gothic" w:hAnsi="Century Gothic"/>
          <w:i/>
          <w:spacing w:val="2"/>
          <w:sz w:val="25"/>
        </w:rPr>
        <w:t xml:space="preserve"> </w:t>
      </w:r>
    </w:p>
    <w:p w14:paraId="707BCFB8" w14:textId="77777777" w:rsidR="006A6308" w:rsidRPr="0084598F" w:rsidRDefault="006A6308" w:rsidP="001A2184">
      <w:pPr>
        <w:pStyle w:val="BodyText"/>
        <w:spacing w:before="0"/>
        <w:ind w:left="-90"/>
        <w:jc w:val="lowKashida"/>
      </w:pPr>
    </w:p>
    <w:p w14:paraId="406E9065" w14:textId="36EE9962" w:rsidR="006A6308" w:rsidRPr="0084598F" w:rsidRDefault="00000000" w:rsidP="00924E4A">
      <w:pPr>
        <w:ind w:left="-90"/>
        <w:jc w:val="lowKashida"/>
        <w:rPr>
          <w:rFonts w:ascii="Century Gothic" w:hAnsi="Century Gothic"/>
        </w:rPr>
      </w:pPr>
      <w:r w:rsidRPr="0084598F">
        <w:rPr>
          <w:rFonts w:ascii="Century Gothic" w:hAnsi="Century Gothic"/>
          <w:i/>
          <w:sz w:val="25"/>
        </w:rPr>
        <w:t>“O</w:t>
      </w:r>
      <w:r w:rsidRPr="0084598F">
        <w:rPr>
          <w:rFonts w:ascii="Century Gothic" w:hAnsi="Century Gothic"/>
          <w:i/>
          <w:spacing w:val="16"/>
          <w:sz w:val="25"/>
        </w:rPr>
        <w:t xml:space="preserve"> </w:t>
      </w:r>
      <w:r w:rsidRPr="0084598F">
        <w:rPr>
          <w:rFonts w:ascii="Century Gothic" w:hAnsi="Century Gothic"/>
          <w:i/>
          <w:sz w:val="25"/>
        </w:rPr>
        <w:t>turner</w:t>
      </w:r>
      <w:r w:rsidRPr="0084598F">
        <w:rPr>
          <w:rFonts w:ascii="Century Gothic" w:hAnsi="Century Gothic"/>
          <w:i/>
          <w:spacing w:val="17"/>
          <w:sz w:val="25"/>
        </w:rPr>
        <w:t xml:space="preserve"> </w:t>
      </w:r>
      <w:r w:rsidRPr="0084598F">
        <w:rPr>
          <w:rFonts w:ascii="Century Gothic" w:hAnsi="Century Gothic"/>
          <w:i/>
          <w:sz w:val="25"/>
        </w:rPr>
        <w:t>of</w:t>
      </w:r>
      <w:r w:rsidRPr="0084598F">
        <w:rPr>
          <w:rFonts w:ascii="Century Gothic" w:hAnsi="Century Gothic"/>
          <w:i/>
          <w:spacing w:val="16"/>
          <w:sz w:val="25"/>
        </w:rPr>
        <w:t xml:space="preserve"> </w:t>
      </w:r>
      <w:r w:rsidRPr="0084598F">
        <w:rPr>
          <w:rFonts w:ascii="Century Gothic" w:hAnsi="Century Gothic"/>
          <w:i/>
          <w:sz w:val="25"/>
        </w:rPr>
        <w:t>the</w:t>
      </w:r>
      <w:r w:rsidRPr="0084598F">
        <w:rPr>
          <w:rFonts w:ascii="Century Gothic" w:hAnsi="Century Gothic"/>
          <w:i/>
          <w:spacing w:val="17"/>
          <w:sz w:val="25"/>
        </w:rPr>
        <w:t xml:space="preserve"> </w:t>
      </w:r>
      <w:r w:rsidRPr="0084598F">
        <w:rPr>
          <w:rFonts w:ascii="Century Gothic" w:hAnsi="Century Gothic"/>
          <w:i/>
          <w:sz w:val="25"/>
        </w:rPr>
        <w:t>Hearts…”</w:t>
      </w:r>
      <w:r w:rsidRPr="0084598F">
        <w:rPr>
          <w:rFonts w:ascii="Century Gothic" w:hAnsi="Century Gothic"/>
          <w:i/>
          <w:spacing w:val="29"/>
          <w:sz w:val="25"/>
        </w:rPr>
        <w:t xml:space="preserve"> </w:t>
      </w:r>
    </w:p>
    <w:p w14:paraId="57EA3C8E" w14:textId="7A7F0569" w:rsidR="006A6308" w:rsidRPr="0084598F" w:rsidRDefault="00BE1DFD" w:rsidP="00924E4A">
      <w:pPr>
        <w:pStyle w:val="BodyText"/>
        <w:spacing w:before="0"/>
        <w:ind w:left="-90"/>
        <w:jc w:val="lowKashida"/>
      </w:pPr>
      <w:r>
        <w:t xml:space="preserve"> </w:t>
      </w:r>
    </w:p>
    <w:p w14:paraId="50220254" w14:textId="77777777" w:rsidR="006A6308" w:rsidRPr="0084598F" w:rsidRDefault="00000000" w:rsidP="001A2184">
      <w:pPr>
        <w:pStyle w:val="BodyText"/>
        <w:spacing w:before="0"/>
        <w:ind w:left="-90"/>
        <w:jc w:val="lowKashida"/>
      </w:pPr>
      <w:r w:rsidRPr="0084598F">
        <w:t>And</w:t>
      </w:r>
      <w:r w:rsidRPr="0084598F">
        <w:rPr>
          <w:spacing w:val="22"/>
        </w:rPr>
        <w:t xml:space="preserve"> </w:t>
      </w:r>
      <w:r w:rsidRPr="0084598F">
        <w:t>there</w:t>
      </w:r>
      <w:r w:rsidRPr="0084598F">
        <w:rPr>
          <w:spacing w:val="21"/>
        </w:rPr>
        <w:t xml:space="preserve"> </w:t>
      </w:r>
      <w:r w:rsidRPr="0084598F">
        <w:t>are</w:t>
      </w:r>
      <w:r w:rsidRPr="0084598F">
        <w:rPr>
          <w:spacing w:val="22"/>
        </w:rPr>
        <w:t xml:space="preserve"> </w:t>
      </w:r>
      <w:r w:rsidRPr="0084598F">
        <w:t>many</w:t>
      </w:r>
      <w:r w:rsidRPr="0084598F">
        <w:rPr>
          <w:spacing w:val="22"/>
        </w:rPr>
        <w:t xml:space="preserve"> </w:t>
      </w:r>
      <w:r w:rsidRPr="0084598F">
        <w:t>other</w:t>
      </w:r>
      <w:r w:rsidRPr="0084598F">
        <w:rPr>
          <w:spacing w:val="21"/>
        </w:rPr>
        <w:t xml:space="preserve"> </w:t>
      </w:r>
      <w:r w:rsidRPr="0084598F">
        <w:t>narrations.</w:t>
      </w:r>
    </w:p>
    <w:p w14:paraId="43C03C30" w14:textId="77777777" w:rsidR="006A6308" w:rsidRPr="0084598F" w:rsidRDefault="006A6308" w:rsidP="001A2184">
      <w:pPr>
        <w:pStyle w:val="BodyText"/>
        <w:spacing w:before="0"/>
        <w:ind w:left="-90"/>
        <w:jc w:val="lowKashida"/>
      </w:pPr>
    </w:p>
    <w:p w14:paraId="40D1D7F3" w14:textId="77777777" w:rsidR="006A6308" w:rsidRPr="0084598F" w:rsidRDefault="006A6308" w:rsidP="001A2184">
      <w:pPr>
        <w:pStyle w:val="BodyText"/>
        <w:spacing w:before="0"/>
        <w:ind w:left="-90"/>
        <w:jc w:val="lowKashida"/>
      </w:pPr>
    </w:p>
    <w:p w14:paraId="4D566F4D" w14:textId="6352548E" w:rsidR="006A6308" w:rsidRPr="0084598F" w:rsidRDefault="00000000" w:rsidP="00F840EF">
      <w:pPr>
        <w:pStyle w:val="Heading6"/>
      </w:pPr>
      <w:bookmarkStart w:id="65" w:name="_Toc174564013"/>
      <w:r w:rsidRPr="0084598F">
        <w:t>[Q.</w:t>
      </w:r>
      <w:r w:rsidRPr="0084598F">
        <w:rPr>
          <w:spacing w:val="36"/>
        </w:rPr>
        <w:t xml:space="preserve"> </w:t>
      </w:r>
      <w:r w:rsidRPr="0084598F">
        <w:t>55]</w:t>
      </w:r>
      <w:r w:rsidRPr="0084598F">
        <w:rPr>
          <w:spacing w:val="37"/>
        </w:rPr>
        <w:t xml:space="preserve"> </w:t>
      </w:r>
      <w:r w:rsidRPr="0084598F">
        <w:t>How</w:t>
      </w:r>
      <w:r w:rsidRPr="0084598F">
        <w:rPr>
          <w:spacing w:val="36"/>
        </w:rPr>
        <w:t xml:space="preserve"> </w:t>
      </w:r>
      <w:r w:rsidRPr="0084598F">
        <w:t>many</w:t>
      </w:r>
      <w:r w:rsidRPr="0084598F">
        <w:rPr>
          <w:spacing w:val="37"/>
        </w:rPr>
        <w:t xml:space="preserve"> </w:t>
      </w:r>
      <w:r w:rsidRPr="0084598F">
        <w:t>meanings</w:t>
      </w:r>
      <w:r w:rsidRPr="0084598F">
        <w:rPr>
          <w:spacing w:val="36"/>
        </w:rPr>
        <w:t xml:space="preserve"> </w:t>
      </w:r>
      <w:r w:rsidRPr="0084598F">
        <w:t>do</w:t>
      </w:r>
      <w:r w:rsidRPr="0084598F">
        <w:rPr>
          <w:spacing w:val="37"/>
        </w:rPr>
        <w:t xml:space="preserve"> </w:t>
      </w:r>
      <w:r w:rsidRPr="0084598F">
        <w:t>the</w:t>
      </w:r>
      <w:r w:rsidRPr="0084598F">
        <w:rPr>
          <w:spacing w:val="37"/>
        </w:rPr>
        <w:t xml:space="preserve"> </w:t>
      </w:r>
      <w:r w:rsidRPr="0084598F">
        <w:t>Most</w:t>
      </w:r>
      <w:r w:rsidRPr="0084598F">
        <w:rPr>
          <w:spacing w:val="36"/>
        </w:rPr>
        <w:t xml:space="preserve"> </w:t>
      </w:r>
      <w:r w:rsidRPr="0084598F">
        <w:t>Perfect</w:t>
      </w:r>
      <w:r w:rsidRPr="0084598F">
        <w:rPr>
          <w:spacing w:val="37"/>
        </w:rPr>
        <w:t xml:space="preserve"> </w:t>
      </w:r>
      <w:r w:rsidRPr="0084598F">
        <w:t>Names</w:t>
      </w:r>
      <w:r w:rsidRPr="0084598F">
        <w:rPr>
          <w:spacing w:val="36"/>
        </w:rPr>
        <w:t xml:space="preserve"> </w:t>
      </w:r>
      <w:r w:rsidRPr="0084598F">
        <w:t>of</w:t>
      </w:r>
      <w:r w:rsidRPr="0084598F">
        <w:rPr>
          <w:spacing w:val="37"/>
        </w:rPr>
        <w:t xml:space="preserve"> </w:t>
      </w:r>
      <w:r w:rsidR="002F4D71">
        <w:t>Alla</w:t>
      </w:r>
      <w:r w:rsidR="00824DC3">
        <w:t xml:space="preserve">h </w:t>
      </w:r>
      <w:r w:rsidRPr="0084598F">
        <w:t>denote?</w:t>
      </w:r>
      <w:bookmarkEnd w:id="65"/>
    </w:p>
    <w:p w14:paraId="07F8B7A4" w14:textId="77777777" w:rsidR="006A6308" w:rsidRPr="0084598F" w:rsidRDefault="006A6308" w:rsidP="001A2184">
      <w:pPr>
        <w:pStyle w:val="BodyText"/>
        <w:spacing w:before="0"/>
        <w:ind w:left="-90"/>
        <w:jc w:val="lowKashida"/>
      </w:pPr>
    </w:p>
    <w:p w14:paraId="6BA9B9CF" w14:textId="77777777" w:rsidR="006A6308" w:rsidRPr="0084598F" w:rsidRDefault="00000000" w:rsidP="001A2184">
      <w:pPr>
        <w:pStyle w:val="BodyText"/>
        <w:spacing w:before="0"/>
        <w:ind w:left="-90"/>
        <w:jc w:val="lowKashida"/>
      </w:pPr>
      <w:r w:rsidRPr="0084598F">
        <w:t>[A.</w:t>
      </w:r>
      <w:r w:rsidRPr="0084598F">
        <w:rPr>
          <w:spacing w:val="8"/>
        </w:rPr>
        <w:t xml:space="preserve"> </w:t>
      </w:r>
      <w:r w:rsidRPr="0084598F">
        <w:t>55]</w:t>
      </w:r>
      <w:r w:rsidRPr="0084598F">
        <w:rPr>
          <w:spacing w:val="17"/>
        </w:rPr>
        <w:t xml:space="preserve"> </w:t>
      </w:r>
      <w:r w:rsidRPr="0084598F">
        <w:t>They</w:t>
      </w:r>
      <w:r w:rsidRPr="0084598F">
        <w:rPr>
          <w:spacing w:val="16"/>
        </w:rPr>
        <w:t xml:space="preserve"> </w:t>
      </w:r>
      <w:r w:rsidRPr="0084598F">
        <w:t>are</w:t>
      </w:r>
      <w:r w:rsidRPr="0084598F">
        <w:rPr>
          <w:spacing w:val="17"/>
        </w:rPr>
        <w:t xml:space="preserve"> </w:t>
      </w:r>
      <w:r w:rsidRPr="0084598F">
        <w:t>of</w:t>
      </w:r>
      <w:r w:rsidRPr="0084598F">
        <w:rPr>
          <w:spacing w:val="17"/>
        </w:rPr>
        <w:t xml:space="preserve"> </w:t>
      </w:r>
      <w:r w:rsidRPr="0084598F">
        <w:t>three</w:t>
      </w:r>
      <w:r w:rsidRPr="0084598F">
        <w:rPr>
          <w:spacing w:val="17"/>
        </w:rPr>
        <w:t xml:space="preserve"> </w:t>
      </w:r>
      <w:r w:rsidRPr="0084598F">
        <w:t>types:</w:t>
      </w:r>
    </w:p>
    <w:p w14:paraId="694A32FB" w14:textId="77777777" w:rsidR="006A6308" w:rsidRPr="0084598F" w:rsidRDefault="006A6308" w:rsidP="001A2184">
      <w:pPr>
        <w:pStyle w:val="BodyText"/>
        <w:spacing w:before="0"/>
        <w:ind w:left="-90"/>
        <w:jc w:val="lowKashida"/>
      </w:pPr>
    </w:p>
    <w:p w14:paraId="7E2D38BC" w14:textId="77777777" w:rsidR="001F0296" w:rsidRDefault="00000000" w:rsidP="001F0296">
      <w:pPr>
        <w:pStyle w:val="ListParagraph"/>
        <w:numPr>
          <w:ilvl w:val="0"/>
          <w:numId w:val="3"/>
        </w:numPr>
        <w:tabs>
          <w:tab w:val="left" w:pos="435"/>
        </w:tabs>
        <w:ind w:right="178"/>
        <w:jc w:val="lowKashida"/>
        <w:rPr>
          <w:rFonts w:ascii="Century Gothic" w:hAnsi="Century Gothic"/>
          <w:sz w:val="25"/>
        </w:rPr>
      </w:pPr>
      <w:r w:rsidRPr="0084598F">
        <w:rPr>
          <w:rFonts w:ascii="Century Gothic" w:hAnsi="Century Gothic"/>
          <w:sz w:val="25"/>
        </w:rPr>
        <w:t>The</w:t>
      </w:r>
      <w:r w:rsidRPr="0084598F">
        <w:rPr>
          <w:rFonts w:ascii="Century Gothic" w:hAnsi="Century Gothic"/>
          <w:spacing w:val="29"/>
          <w:sz w:val="25"/>
        </w:rPr>
        <w:t xml:space="preserve"> </w:t>
      </w:r>
      <w:r w:rsidRPr="0084598F">
        <w:rPr>
          <w:rFonts w:ascii="Century Gothic" w:hAnsi="Century Gothic"/>
          <w:sz w:val="25"/>
        </w:rPr>
        <w:t>meaning</w:t>
      </w:r>
      <w:r w:rsidRPr="0084598F">
        <w:rPr>
          <w:rFonts w:ascii="Century Gothic" w:hAnsi="Century Gothic"/>
          <w:spacing w:val="29"/>
          <w:sz w:val="25"/>
        </w:rPr>
        <w:t xml:space="preserve"> </w:t>
      </w:r>
      <w:r w:rsidRPr="0084598F">
        <w:rPr>
          <w:rFonts w:ascii="Century Gothic" w:hAnsi="Century Gothic"/>
          <w:sz w:val="25"/>
        </w:rPr>
        <w:t>of</w:t>
      </w:r>
      <w:r w:rsidRPr="0084598F">
        <w:rPr>
          <w:rFonts w:ascii="Century Gothic" w:hAnsi="Century Gothic"/>
          <w:spacing w:val="29"/>
          <w:sz w:val="25"/>
        </w:rPr>
        <w:t xml:space="preserve"> </w:t>
      </w:r>
      <w:r w:rsidRPr="0084598F">
        <w:rPr>
          <w:rFonts w:ascii="Century Gothic" w:hAnsi="Century Gothic"/>
          <w:sz w:val="25"/>
        </w:rPr>
        <w:t>the</w:t>
      </w:r>
      <w:r w:rsidRPr="0084598F">
        <w:rPr>
          <w:rFonts w:ascii="Century Gothic" w:hAnsi="Century Gothic"/>
          <w:spacing w:val="29"/>
          <w:sz w:val="25"/>
        </w:rPr>
        <w:t xml:space="preserve"> </w:t>
      </w:r>
      <w:proofErr w:type="gramStart"/>
      <w:r w:rsidRPr="0084598F">
        <w:rPr>
          <w:rFonts w:ascii="Century Gothic" w:hAnsi="Century Gothic"/>
          <w:sz w:val="25"/>
        </w:rPr>
        <w:t>Essence</w:t>
      </w:r>
      <w:proofErr w:type="gramEnd"/>
      <w:r w:rsidRPr="0084598F">
        <w:rPr>
          <w:rFonts w:ascii="Century Gothic" w:hAnsi="Century Gothic"/>
          <w:sz w:val="25"/>
        </w:rPr>
        <w:t>,</w:t>
      </w:r>
      <w:r w:rsidRPr="0084598F">
        <w:rPr>
          <w:rFonts w:ascii="Century Gothic" w:hAnsi="Century Gothic"/>
          <w:spacing w:val="29"/>
          <w:sz w:val="25"/>
        </w:rPr>
        <w:t xml:space="preserve"> </w:t>
      </w:r>
      <w:r w:rsidRPr="0084598F">
        <w:rPr>
          <w:rFonts w:ascii="Century Gothic" w:hAnsi="Century Gothic"/>
          <w:sz w:val="25"/>
        </w:rPr>
        <w:t>with</w:t>
      </w:r>
      <w:r w:rsidRPr="0084598F">
        <w:rPr>
          <w:rFonts w:ascii="Century Gothic" w:hAnsi="Century Gothic"/>
          <w:spacing w:val="29"/>
          <w:sz w:val="25"/>
        </w:rPr>
        <w:t xml:space="preserve"> </w:t>
      </w:r>
      <w:r w:rsidRPr="0084598F">
        <w:rPr>
          <w:rFonts w:ascii="Century Gothic" w:hAnsi="Century Gothic"/>
          <w:sz w:val="25"/>
        </w:rPr>
        <w:t>which</w:t>
      </w:r>
      <w:r w:rsidRPr="0084598F">
        <w:rPr>
          <w:rFonts w:ascii="Century Gothic" w:hAnsi="Century Gothic"/>
          <w:spacing w:val="29"/>
          <w:sz w:val="25"/>
        </w:rPr>
        <w:t xml:space="preserve"> </w:t>
      </w:r>
      <w:r w:rsidRPr="0084598F">
        <w:rPr>
          <w:rFonts w:ascii="Century Gothic" w:hAnsi="Century Gothic"/>
          <w:sz w:val="25"/>
        </w:rPr>
        <w:t>the</w:t>
      </w:r>
      <w:r w:rsidRPr="0084598F">
        <w:rPr>
          <w:rFonts w:ascii="Century Gothic" w:hAnsi="Century Gothic"/>
          <w:spacing w:val="29"/>
          <w:sz w:val="25"/>
        </w:rPr>
        <w:t xml:space="preserve"> </w:t>
      </w:r>
      <w:r w:rsidRPr="0084598F">
        <w:rPr>
          <w:rFonts w:ascii="Century Gothic" w:hAnsi="Century Gothic"/>
          <w:sz w:val="25"/>
        </w:rPr>
        <w:t>Names</w:t>
      </w:r>
      <w:r w:rsidRPr="0084598F">
        <w:rPr>
          <w:rFonts w:ascii="Century Gothic" w:hAnsi="Century Gothic"/>
          <w:spacing w:val="29"/>
          <w:sz w:val="25"/>
        </w:rPr>
        <w:t xml:space="preserve"> </w:t>
      </w:r>
      <w:r w:rsidRPr="0084598F">
        <w:rPr>
          <w:rFonts w:ascii="Century Gothic" w:hAnsi="Century Gothic"/>
          <w:sz w:val="25"/>
        </w:rPr>
        <w:t>agree</w:t>
      </w:r>
      <w:r w:rsidRPr="0084598F">
        <w:rPr>
          <w:rFonts w:ascii="Century Gothic" w:hAnsi="Century Gothic"/>
          <w:spacing w:val="29"/>
          <w:sz w:val="25"/>
        </w:rPr>
        <w:t xml:space="preserve"> </w:t>
      </w:r>
      <w:r w:rsidRPr="0084598F">
        <w:rPr>
          <w:rFonts w:ascii="Century Gothic" w:hAnsi="Century Gothic"/>
          <w:sz w:val="25"/>
        </w:rPr>
        <w:t>and</w:t>
      </w:r>
      <w:r w:rsidRPr="0084598F">
        <w:rPr>
          <w:rFonts w:ascii="Century Gothic" w:hAnsi="Century Gothic"/>
          <w:spacing w:val="29"/>
          <w:sz w:val="25"/>
        </w:rPr>
        <w:t xml:space="preserve"> </w:t>
      </w:r>
      <w:r w:rsidRPr="0084598F">
        <w:rPr>
          <w:rFonts w:ascii="Century Gothic" w:hAnsi="Century Gothic"/>
          <w:sz w:val="25"/>
        </w:rPr>
        <w:t>are</w:t>
      </w:r>
      <w:r w:rsidRPr="0084598F">
        <w:rPr>
          <w:rFonts w:ascii="Century Gothic" w:hAnsi="Century Gothic"/>
          <w:spacing w:val="29"/>
          <w:sz w:val="25"/>
        </w:rPr>
        <w:t xml:space="preserve"> </w:t>
      </w:r>
      <w:r w:rsidRPr="0084598F">
        <w:rPr>
          <w:rFonts w:ascii="Century Gothic" w:hAnsi="Century Gothic"/>
          <w:sz w:val="25"/>
        </w:rPr>
        <w:t>in</w:t>
      </w:r>
      <w:r w:rsidRPr="0084598F">
        <w:rPr>
          <w:rFonts w:ascii="Century Gothic" w:hAnsi="Century Gothic"/>
          <w:spacing w:val="-58"/>
          <w:sz w:val="25"/>
        </w:rPr>
        <w:t xml:space="preserve"> </w:t>
      </w:r>
      <w:r w:rsidRPr="0084598F">
        <w:rPr>
          <w:rFonts w:ascii="Century Gothic" w:hAnsi="Century Gothic"/>
          <w:sz w:val="25"/>
        </w:rPr>
        <w:t>conformity to.</w:t>
      </w:r>
    </w:p>
    <w:p w14:paraId="5064E075" w14:textId="77777777" w:rsidR="001F0296" w:rsidRPr="001F0296" w:rsidRDefault="001F0296" w:rsidP="001F0296">
      <w:pPr>
        <w:tabs>
          <w:tab w:val="left" w:pos="435"/>
        </w:tabs>
        <w:ind w:left="-15" w:right="178"/>
        <w:jc w:val="lowKashida"/>
        <w:rPr>
          <w:rFonts w:ascii="Century Gothic" w:hAnsi="Century Gothic"/>
          <w:sz w:val="25"/>
        </w:rPr>
      </w:pPr>
    </w:p>
    <w:p w14:paraId="031BD384" w14:textId="77777777" w:rsidR="001F0296" w:rsidRDefault="00000000" w:rsidP="001F0296">
      <w:pPr>
        <w:pStyle w:val="ListParagraph"/>
        <w:numPr>
          <w:ilvl w:val="0"/>
          <w:numId w:val="3"/>
        </w:numPr>
        <w:tabs>
          <w:tab w:val="left" w:pos="435"/>
        </w:tabs>
        <w:ind w:right="178"/>
        <w:jc w:val="lowKashida"/>
        <w:rPr>
          <w:rFonts w:ascii="Century Gothic" w:hAnsi="Century Gothic"/>
          <w:sz w:val="25"/>
        </w:rPr>
      </w:pPr>
      <w:r w:rsidRPr="001F0296">
        <w:rPr>
          <w:rFonts w:ascii="Century Gothic" w:hAnsi="Century Gothic"/>
          <w:sz w:val="25"/>
        </w:rPr>
        <w:t>Indication</w:t>
      </w:r>
      <w:r w:rsidRPr="001F0296">
        <w:rPr>
          <w:rFonts w:ascii="Century Gothic" w:hAnsi="Century Gothic"/>
          <w:spacing w:val="30"/>
          <w:sz w:val="25"/>
        </w:rPr>
        <w:t xml:space="preserve"> </w:t>
      </w:r>
      <w:r w:rsidRPr="001F0296">
        <w:rPr>
          <w:rFonts w:ascii="Century Gothic" w:hAnsi="Century Gothic"/>
          <w:sz w:val="25"/>
        </w:rPr>
        <w:t>of</w:t>
      </w:r>
      <w:r w:rsidRPr="001F0296">
        <w:rPr>
          <w:rFonts w:ascii="Century Gothic" w:hAnsi="Century Gothic"/>
          <w:spacing w:val="30"/>
          <w:sz w:val="25"/>
        </w:rPr>
        <w:t xml:space="preserve"> </w:t>
      </w:r>
      <w:r w:rsidRPr="001F0296">
        <w:rPr>
          <w:rFonts w:ascii="Century Gothic" w:hAnsi="Century Gothic"/>
          <w:sz w:val="25"/>
        </w:rPr>
        <w:t>Attributes</w:t>
      </w:r>
      <w:r w:rsidRPr="001F0296">
        <w:rPr>
          <w:rFonts w:ascii="Century Gothic" w:hAnsi="Century Gothic"/>
          <w:spacing w:val="30"/>
          <w:sz w:val="25"/>
        </w:rPr>
        <w:t xml:space="preserve"> </w:t>
      </w:r>
      <w:r w:rsidRPr="001F0296">
        <w:rPr>
          <w:rFonts w:ascii="Century Gothic" w:hAnsi="Century Gothic"/>
          <w:sz w:val="25"/>
        </w:rPr>
        <w:t>derived</w:t>
      </w:r>
      <w:r w:rsidRPr="001F0296">
        <w:rPr>
          <w:rFonts w:ascii="Century Gothic" w:hAnsi="Century Gothic"/>
          <w:spacing w:val="30"/>
          <w:sz w:val="25"/>
        </w:rPr>
        <w:t xml:space="preserve"> </w:t>
      </w:r>
      <w:r w:rsidRPr="001F0296">
        <w:rPr>
          <w:rFonts w:ascii="Century Gothic" w:hAnsi="Century Gothic"/>
          <w:sz w:val="25"/>
        </w:rPr>
        <w:t>from</w:t>
      </w:r>
      <w:r w:rsidRPr="001F0296">
        <w:rPr>
          <w:rFonts w:ascii="Century Gothic" w:hAnsi="Century Gothic"/>
          <w:spacing w:val="30"/>
          <w:sz w:val="25"/>
        </w:rPr>
        <w:t xml:space="preserve"> </w:t>
      </w:r>
      <w:r w:rsidRPr="001F0296">
        <w:rPr>
          <w:rFonts w:ascii="Century Gothic" w:hAnsi="Century Gothic"/>
          <w:sz w:val="25"/>
        </w:rPr>
        <w:t>the</w:t>
      </w:r>
      <w:r w:rsidRPr="001F0296">
        <w:rPr>
          <w:rFonts w:ascii="Century Gothic" w:hAnsi="Century Gothic"/>
          <w:spacing w:val="30"/>
          <w:sz w:val="25"/>
        </w:rPr>
        <w:t xml:space="preserve"> </w:t>
      </w:r>
      <w:r w:rsidRPr="001F0296">
        <w:rPr>
          <w:rFonts w:ascii="Century Gothic" w:hAnsi="Century Gothic"/>
          <w:sz w:val="25"/>
        </w:rPr>
        <w:t>Names</w:t>
      </w:r>
      <w:r w:rsidRPr="001F0296">
        <w:rPr>
          <w:rFonts w:ascii="Century Gothic" w:hAnsi="Century Gothic"/>
          <w:spacing w:val="30"/>
          <w:sz w:val="25"/>
        </w:rPr>
        <w:t xml:space="preserve"> </w:t>
      </w:r>
      <w:r w:rsidRPr="001F0296">
        <w:rPr>
          <w:rFonts w:ascii="Century Gothic" w:hAnsi="Century Gothic"/>
          <w:sz w:val="25"/>
        </w:rPr>
        <w:t>directly,</w:t>
      </w:r>
      <w:r w:rsidRPr="001F0296">
        <w:rPr>
          <w:rFonts w:ascii="Century Gothic" w:hAnsi="Century Gothic"/>
          <w:spacing w:val="30"/>
          <w:sz w:val="25"/>
        </w:rPr>
        <w:t xml:space="preserve"> </w:t>
      </w:r>
      <w:r w:rsidRPr="001F0296">
        <w:rPr>
          <w:rFonts w:ascii="Century Gothic" w:hAnsi="Century Gothic"/>
          <w:sz w:val="25"/>
        </w:rPr>
        <w:t>through</w:t>
      </w:r>
      <w:r w:rsidRPr="001F0296">
        <w:rPr>
          <w:rFonts w:ascii="Century Gothic" w:hAnsi="Century Gothic"/>
          <w:spacing w:val="30"/>
          <w:sz w:val="25"/>
        </w:rPr>
        <w:t xml:space="preserve"> </w:t>
      </w:r>
      <w:r w:rsidRPr="001F0296">
        <w:rPr>
          <w:rFonts w:ascii="Century Gothic" w:hAnsi="Century Gothic"/>
          <w:sz w:val="25"/>
        </w:rPr>
        <w:t>that</w:t>
      </w:r>
      <w:r w:rsidRPr="001F0296">
        <w:rPr>
          <w:rFonts w:ascii="Century Gothic" w:hAnsi="Century Gothic"/>
          <w:spacing w:val="-58"/>
          <w:sz w:val="25"/>
        </w:rPr>
        <w:t xml:space="preserve"> </w:t>
      </w:r>
      <w:r w:rsidRPr="001F0296">
        <w:rPr>
          <w:rFonts w:ascii="Century Gothic" w:hAnsi="Century Gothic"/>
          <w:sz w:val="25"/>
        </w:rPr>
        <w:t>which they imply.</w:t>
      </w:r>
    </w:p>
    <w:p w14:paraId="5D8E2919" w14:textId="77777777" w:rsidR="001F0296" w:rsidRPr="001F0296" w:rsidRDefault="001F0296" w:rsidP="001F0296">
      <w:pPr>
        <w:pStyle w:val="ListParagraph"/>
        <w:rPr>
          <w:rFonts w:ascii="Century Gothic" w:hAnsi="Century Gothic"/>
          <w:sz w:val="25"/>
        </w:rPr>
      </w:pPr>
    </w:p>
    <w:p w14:paraId="336DCAA0" w14:textId="6A7AC671" w:rsidR="006A6308" w:rsidRPr="001F0296" w:rsidRDefault="00824DC3" w:rsidP="001F0296">
      <w:pPr>
        <w:pStyle w:val="ListParagraph"/>
        <w:numPr>
          <w:ilvl w:val="0"/>
          <w:numId w:val="3"/>
        </w:numPr>
        <w:tabs>
          <w:tab w:val="left" w:pos="435"/>
        </w:tabs>
        <w:ind w:right="178"/>
        <w:jc w:val="lowKashida"/>
        <w:rPr>
          <w:rFonts w:ascii="Century Gothic" w:hAnsi="Century Gothic"/>
          <w:sz w:val="25"/>
        </w:rPr>
      </w:pPr>
      <w:r w:rsidRPr="001F0296">
        <w:rPr>
          <w:rFonts w:ascii="Century Gothic" w:hAnsi="Century Gothic"/>
          <w:sz w:val="25"/>
        </w:rPr>
        <w:t>Indication</w:t>
      </w:r>
      <w:r w:rsidRPr="001F0296">
        <w:rPr>
          <w:rFonts w:ascii="Century Gothic" w:hAnsi="Century Gothic"/>
          <w:spacing w:val="25"/>
          <w:sz w:val="25"/>
        </w:rPr>
        <w:t xml:space="preserve"> </w:t>
      </w:r>
      <w:r w:rsidRPr="001F0296">
        <w:rPr>
          <w:rFonts w:ascii="Century Gothic" w:hAnsi="Century Gothic"/>
          <w:sz w:val="25"/>
        </w:rPr>
        <w:t>of</w:t>
      </w:r>
      <w:r w:rsidRPr="001F0296">
        <w:rPr>
          <w:rFonts w:ascii="Century Gothic" w:hAnsi="Century Gothic"/>
          <w:spacing w:val="25"/>
          <w:sz w:val="25"/>
        </w:rPr>
        <w:t xml:space="preserve"> </w:t>
      </w:r>
      <w:r w:rsidRPr="001F0296">
        <w:rPr>
          <w:rFonts w:ascii="Century Gothic" w:hAnsi="Century Gothic"/>
          <w:sz w:val="25"/>
        </w:rPr>
        <w:t>Attributes</w:t>
      </w:r>
      <w:r w:rsidRPr="001F0296">
        <w:rPr>
          <w:rFonts w:ascii="Century Gothic" w:hAnsi="Century Gothic"/>
          <w:spacing w:val="26"/>
          <w:sz w:val="25"/>
        </w:rPr>
        <w:t xml:space="preserve"> </w:t>
      </w:r>
      <w:r w:rsidRPr="001F0296">
        <w:rPr>
          <w:rFonts w:ascii="Century Gothic" w:hAnsi="Century Gothic"/>
          <w:sz w:val="25"/>
        </w:rPr>
        <w:t>which</w:t>
      </w:r>
      <w:r w:rsidRPr="001F0296">
        <w:rPr>
          <w:rFonts w:ascii="Century Gothic" w:hAnsi="Century Gothic"/>
          <w:spacing w:val="25"/>
          <w:sz w:val="25"/>
        </w:rPr>
        <w:t xml:space="preserve"> </w:t>
      </w:r>
      <w:r w:rsidRPr="001F0296">
        <w:rPr>
          <w:rFonts w:ascii="Century Gothic" w:hAnsi="Century Gothic"/>
          <w:sz w:val="25"/>
        </w:rPr>
        <w:t>are</w:t>
      </w:r>
      <w:r w:rsidRPr="001F0296">
        <w:rPr>
          <w:rFonts w:ascii="Century Gothic" w:hAnsi="Century Gothic"/>
          <w:spacing w:val="26"/>
          <w:sz w:val="25"/>
        </w:rPr>
        <w:t xml:space="preserve"> </w:t>
      </w:r>
      <w:r w:rsidRPr="001F0296">
        <w:rPr>
          <w:rFonts w:ascii="Century Gothic" w:hAnsi="Century Gothic"/>
          <w:sz w:val="25"/>
        </w:rPr>
        <w:t>not</w:t>
      </w:r>
      <w:r w:rsidRPr="001F0296">
        <w:rPr>
          <w:rFonts w:ascii="Century Gothic" w:hAnsi="Century Gothic"/>
          <w:spacing w:val="25"/>
          <w:sz w:val="25"/>
        </w:rPr>
        <w:t xml:space="preserve"> </w:t>
      </w:r>
      <w:r w:rsidRPr="001F0296">
        <w:rPr>
          <w:rFonts w:ascii="Century Gothic" w:hAnsi="Century Gothic"/>
          <w:sz w:val="25"/>
        </w:rPr>
        <w:t>derived</w:t>
      </w:r>
      <w:r w:rsidRPr="001F0296">
        <w:rPr>
          <w:rFonts w:ascii="Century Gothic" w:hAnsi="Century Gothic"/>
          <w:spacing w:val="24"/>
          <w:sz w:val="25"/>
        </w:rPr>
        <w:t xml:space="preserve"> </w:t>
      </w:r>
      <w:r w:rsidRPr="001F0296">
        <w:rPr>
          <w:rFonts w:ascii="Century Gothic" w:hAnsi="Century Gothic"/>
          <w:sz w:val="25"/>
        </w:rPr>
        <w:t>from</w:t>
      </w:r>
      <w:r w:rsidRPr="001F0296">
        <w:rPr>
          <w:rFonts w:ascii="Century Gothic" w:hAnsi="Century Gothic"/>
          <w:spacing w:val="27"/>
          <w:sz w:val="25"/>
        </w:rPr>
        <w:t xml:space="preserve"> </w:t>
      </w:r>
      <w:r w:rsidRPr="001F0296">
        <w:rPr>
          <w:rFonts w:ascii="Century Gothic" w:hAnsi="Century Gothic"/>
          <w:sz w:val="25"/>
        </w:rPr>
        <w:t>the</w:t>
      </w:r>
      <w:r w:rsidRPr="001F0296">
        <w:rPr>
          <w:rFonts w:ascii="Century Gothic" w:hAnsi="Century Gothic"/>
          <w:spacing w:val="27"/>
          <w:sz w:val="25"/>
        </w:rPr>
        <w:t xml:space="preserve"> </w:t>
      </w:r>
      <w:r w:rsidRPr="001F0296">
        <w:rPr>
          <w:rFonts w:ascii="Century Gothic" w:hAnsi="Century Gothic"/>
          <w:sz w:val="25"/>
        </w:rPr>
        <w:t>Names</w:t>
      </w:r>
      <w:r w:rsidRPr="001F0296">
        <w:rPr>
          <w:rFonts w:ascii="Century Gothic" w:hAnsi="Century Gothic"/>
          <w:spacing w:val="27"/>
          <w:sz w:val="25"/>
        </w:rPr>
        <w:t xml:space="preserve"> </w:t>
      </w:r>
      <w:r w:rsidRPr="001F0296">
        <w:rPr>
          <w:rFonts w:ascii="Century Gothic" w:hAnsi="Century Gothic"/>
          <w:sz w:val="25"/>
        </w:rPr>
        <w:t>directly,</w:t>
      </w:r>
      <w:r w:rsidRPr="001F0296">
        <w:rPr>
          <w:rFonts w:ascii="Century Gothic" w:hAnsi="Century Gothic"/>
          <w:spacing w:val="26"/>
          <w:sz w:val="25"/>
        </w:rPr>
        <w:t xml:space="preserve"> </w:t>
      </w:r>
      <w:r w:rsidRPr="001F0296">
        <w:rPr>
          <w:rFonts w:ascii="Century Gothic" w:hAnsi="Century Gothic"/>
          <w:sz w:val="25"/>
        </w:rPr>
        <w:t>but</w:t>
      </w:r>
      <w:r w:rsidRPr="001F0296">
        <w:rPr>
          <w:rFonts w:ascii="Century Gothic" w:hAnsi="Century Gothic"/>
          <w:spacing w:val="1"/>
          <w:sz w:val="25"/>
        </w:rPr>
        <w:t xml:space="preserve"> </w:t>
      </w:r>
      <w:r w:rsidRPr="001F0296">
        <w:rPr>
          <w:rFonts w:ascii="Century Gothic" w:hAnsi="Century Gothic"/>
          <w:sz w:val="25"/>
        </w:rPr>
        <w:t>through</w:t>
      </w:r>
      <w:r w:rsidRPr="001F0296">
        <w:rPr>
          <w:rFonts w:ascii="Century Gothic" w:hAnsi="Century Gothic"/>
          <w:spacing w:val="2"/>
          <w:sz w:val="25"/>
        </w:rPr>
        <w:t xml:space="preserve"> </w:t>
      </w:r>
      <w:r w:rsidRPr="001F0296">
        <w:rPr>
          <w:rFonts w:ascii="Century Gothic" w:hAnsi="Century Gothic"/>
          <w:sz w:val="25"/>
        </w:rPr>
        <w:t>that</w:t>
      </w:r>
      <w:r w:rsidRPr="001F0296">
        <w:rPr>
          <w:rFonts w:ascii="Century Gothic" w:hAnsi="Century Gothic"/>
          <w:spacing w:val="3"/>
          <w:sz w:val="25"/>
        </w:rPr>
        <w:t xml:space="preserve"> </w:t>
      </w:r>
      <w:r w:rsidRPr="001F0296">
        <w:rPr>
          <w:rFonts w:ascii="Century Gothic" w:hAnsi="Century Gothic"/>
          <w:sz w:val="25"/>
        </w:rPr>
        <w:t>which</w:t>
      </w:r>
      <w:r w:rsidRPr="001F0296">
        <w:rPr>
          <w:rFonts w:ascii="Century Gothic" w:hAnsi="Century Gothic"/>
          <w:spacing w:val="2"/>
          <w:sz w:val="25"/>
        </w:rPr>
        <w:t xml:space="preserve"> </w:t>
      </w:r>
      <w:r w:rsidRPr="001F0296">
        <w:rPr>
          <w:rFonts w:ascii="Century Gothic" w:hAnsi="Century Gothic"/>
          <w:sz w:val="25"/>
        </w:rPr>
        <w:t>they</w:t>
      </w:r>
      <w:r w:rsidRPr="001F0296">
        <w:rPr>
          <w:rFonts w:ascii="Century Gothic" w:hAnsi="Century Gothic"/>
          <w:spacing w:val="3"/>
          <w:sz w:val="25"/>
        </w:rPr>
        <w:t xml:space="preserve"> </w:t>
      </w:r>
      <w:r w:rsidRPr="001F0296">
        <w:rPr>
          <w:rFonts w:ascii="Century Gothic" w:hAnsi="Century Gothic"/>
          <w:sz w:val="25"/>
        </w:rPr>
        <w:t>necessitate.</w:t>
      </w:r>
    </w:p>
    <w:p w14:paraId="16031D04" w14:textId="77777777" w:rsidR="006A6308" w:rsidRPr="0084598F" w:rsidRDefault="006A6308" w:rsidP="001A2184">
      <w:pPr>
        <w:pStyle w:val="BodyText"/>
        <w:spacing w:before="0"/>
        <w:ind w:left="-90"/>
        <w:jc w:val="lowKashida"/>
      </w:pPr>
    </w:p>
    <w:p w14:paraId="107CE179" w14:textId="77777777" w:rsidR="006A6308" w:rsidRPr="0084598F" w:rsidRDefault="006A6308" w:rsidP="001A2184">
      <w:pPr>
        <w:pStyle w:val="BodyText"/>
        <w:spacing w:before="0"/>
        <w:ind w:left="-90"/>
        <w:jc w:val="lowKashida"/>
      </w:pPr>
    </w:p>
    <w:p w14:paraId="21E28938" w14:textId="77777777" w:rsidR="006A6308" w:rsidRPr="0084598F" w:rsidRDefault="00000000" w:rsidP="00F840EF">
      <w:pPr>
        <w:pStyle w:val="Heading6"/>
      </w:pPr>
      <w:bookmarkStart w:id="66" w:name="_Toc174564014"/>
      <w:r w:rsidRPr="0084598F">
        <w:t>[Q.</w:t>
      </w:r>
      <w:r w:rsidRPr="0084598F">
        <w:rPr>
          <w:spacing w:val="27"/>
        </w:rPr>
        <w:t xml:space="preserve"> </w:t>
      </w:r>
      <w:r w:rsidRPr="0084598F">
        <w:t>56]</w:t>
      </w:r>
      <w:r w:rsidRPr="0084598F">
        <w:rPr>
          <w:spacing w:val="27"/>
        </w:rPr>
        <w:t xml:space="preserve"> </w:t>
      </w:r>
      <w:r w:rsidRPr="0084598F">
        <w:t>What</w:t>
      </w:r>
      <w:r w:rsidRPr="0084598F">
        <w:rPr>
          <w:spacing w:val="28"/>
        </w:rPr>
        <w:t xml:space="preserve"> </w:t>
      </w:r>
      <w:r w:rsidRPr="0084598F">
        <w:t>are</w:t>
      </w:r>
      <w:r w:rsidRPr="0084598F">
        <w:rPr>
          <w:spacing w:val="27"/>
        </w:rPr>
        <w:t xml:space="preserve"> </w:t>
      </w:r>
      <w:r w:rsidRPr="0084598F">
        <w:t>some</w:t>
      </w:r>
      <w:r w:rsidRPr="0084598F">
        <w:rPr>
          <w:spacing w:val="27"/>
        </w:rPr>
        <w:t xml:space="preserve"> </w:t>
      </w:r>
      <w:r w:rsidRPr="0084598F">
        <w:t>examples</w:t>
      </w:r>
      <w:r w:rsidRPr="0084598F">
        <w:rPr>
          <w:spacing w:val="28"/>
        </w:rPr>
        <w:t xml:space="preserve"> </w:t>
      </w:r>
      <w:r w:rsidRPr="0084598F">
        <w:t>of</w:t>
      </w:r>
      <w:r w:rsidRPr="0084598F">
        <w:rPr>
          <w:spacing w:val="27"/>
        </w:rPr>
        <w:t xml:space="preserve"> </w:t>
      </w:r>
      <w:r w:rsidRPr="0084598F">
        <w:t>this?</w:t>
      </w:r>
      <w:bookmarkEnd w:id="66"/>
    </w:p>
    <w:p w14:paraId="0AB6EDE8" w14:textId="77777777" w:rsidR="006A6308" w:rsidRPr="0084598F" w:rsidRDefault="006A6308" w:rsidP="001A2184">
      <w:pPr>
        <w:pStyle w:val="BodyText"/>
        <w:spacing w:before="0"/>
        <w:ind w:left="-90"/>
        <w:jc w:val="lowKashida"/>
      </w:pPr>
    </w:p>
    <w:p w14:paraId="26D1987A" w14:textId="303CFDDB" w:rsidR="006A6308" w:rsidRPr="0084598F" w:rsidRDefault="00000000" w:rsidP="001A2184">
      <w:pPr>
        <w:pStyle w:val="BodyText"/>
        <w:spacing w:before="0"/>
        <w:ind w:left="-90"/>
        <w:jc w:val="lowKashida"/>
      </w:pPr>
      <w:r w:rsidRPr="0084598F">
        <w:t>[A. 56] An example of this is His, the Most Highs’ Names, ‘</w:t>
      </w:r>
      <w:proofErr w:type="spellStart"/>
      <w:r w:rsidRPr="0084598F">
        <w:t>ar</w:t>
      </w:r>
      <w:proofErr w:type="spellEnd"/>
      <w:r w:rsidRPr="0084598F">
        <w:t>-Rahmaan and</w:t>
      </w:r>
      <w:r w:rsidRPr="0084598F">
        <w:rPr>
          <w:spacing w:val="1"/>
        </w:rPr>
        <w:t xml:space="preserve"> </w:t>
      </w:r>
      <w:proofErr w:type="spellStart"/>
      <w:r w:rsidRPr="0084598F">
        <w:t>ar</w:t>
      </w:r>
      <w:proofErr w:type="spellEnd"/>
      <w:r w:rsidRPr="0084598F">
        <w:t>-Raheem’</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Compassionate,</w:t>
      </w:r>
      <w:r w:rsidRPr="0084598F">
        <w:rPr>
          <w:spacing w:val="1"/>
        </w:rPr>
        <w:t xml:space="preserve"> </w:t>
      </w:r>
      <w:r w:rsidRPr="0084598F">
        <w:t>the</w:t>
      </w:r>
      <w:r w:rsidRPr="0084598F">
        <w:rPr>
          <w:spacing w:val="61"/>
        </w:rPr>
        <w:t xml:space="preserve"> </w:t>
      </w:r>
      <w:r w:rsidRPr="0084598F">
        <w:t>Most</w:t>
      </w:r>
      <w:r w:rsidRPr="0084598F">
        <w:rPr>
          <w:spacing w:val="61"/>
        </w:rPr>
        <w:t xml:space="preserve"> </w:t>
      </w:r>
      <w:r w:rsidRPr="0084598F">
        <w:t>Merciful)</w:t>
      </w:r>
      <w:r w:rsidRPr="0084598F">
        <w:rPr>
          <w:spacing w:val="61"/>
        </w:rPr>
        <w:t xml:space="preserve"> </w:t>
      </w:r>
      <w:r w:rsidRPr="0084598F">
        <w:t>denotes</w:t>
      </w:r>
      <w:r w:rsidRPr="0084598F">
        <w:rPr>
          <w:spacing w:val="61"/>
        </w:rPr>
        <w:t xml:space="preserve"> </w:t>
      </w:r>
      <w:r w:rsidRPr="0084598F">
        <w:t>the</w:t>
      </w:r>
      <w:r w:rsidRPr="0084598F">
        <w:rPr>
          <w:spacing w:val="1"/>
        </w:rPr>
        <w:t xml:space="preserve"> </w:t>
      </w:r>
      <w:r w:rsidRPr="0084598F">
        <w:t>Essence</w:t>
      </w:r>
      <w:r w:rsidRPr="0084598F">
        <w:rPr>
          <w:spacing w:val="1"/>
        </w:rPr>
        <w:t xml:space="preserve"> </w:t>
      </w:r>
      <w:r w:rsidRPr="0084598F">
        <w:t>of</w:t>
      </w:r>
      <w:r w:rsidRPr="0084598F">
        <w:rPr>
          <w:spacing w:val="1"/>
        </w:rPr>
        <w:t xml:space="preserve"> </w:t>
      </w:r>
      <w:r w:rsidR="002F4D71">
        <w:t>Allah</w:t>
      </w:r>
      <w:r w:rsidRPr="0084598F">
        <w:t>,</w:t>
      </w:r>
      <w:r w:rsidRPr="0084598F">
        <w:rPr>
          <w:spacing w:val="1"/>
        </w:rPr>
        <w:t xml:space="preserve"> </w:t>
      </w:r>
      <w:r w:rsidRPr="0084598F">
        <w:t>the</w:t>
      </w:r>
      <w:r w:rsidRPr="0084598F">
        <w:rPr>
          <w:spacing w:val="1"/>
        </w:rPr>
        <w:t xml:space="preserve"> </w:t>
      </w:r>
      <w:r w:rsidRPr="0084598F">
        <w:t>Mighty</w:t>
      </w:r>
      <w:r w:rsidRPr="0084598F">
        <w:rPr>
          <w:spacing w:val="1"/>
        </w:rPr>
        <w:t xml:space="preserve"> </w:t>
      </w:r>
      <w:r w:rsidRPr="0084598F">
        <w:t>and</w:t>
      </w:r>
      <w:r w:rsidRPr="0084598F">
        <w:rPr>
          <w:spacing w:val="1"/>
        </w:rPr>
        <w:t xml:space="preserve"> </w:t>
      </w:r>
      <w:r w:rsidRPr="0084598F">
        <w:t>Majestic.</w:t>
      </w:r>
      <w:r w:rsidRPr="0084598F">
        <w:rPr>
          <w:spacing w:val="1"/>
        </w:rPr>
        <w:t xml:space="preserve"> </w:t>
      </w:r>
      <w:r w:rsidRPr="0084598F">
        <w:t>And</w:t>
      </w:r>
      <w:r w:rsidRPr="0084598F">
        <w:rPr>
          <w:spacing w:val="1"/>
        </w:rPr>
        <w:t xml:space="preserve"> </w:t>
      </w:r>
      <w:r w:rsidRPr="0084598F">
        <w:t>they</w:t>
      </w:r>
      <w:r w:rsidRPr="0084598F">
        <w:rPr>
          <w:spacing w:val="1"/>
        </w:rPr>
        <w:t xml:space="preserve"> </w:t>
      </w:r>
      <w:r w:rsidRPr="0084598F">
        <w:t>denote</w:t>
      </w:r>
      <w:r w:rsidRPr="0084598F">
        <w:rPr>
          <w:spacing w:val="1"/>
        </w:rPr>
        <w:t xml:space="preserve"> </w:t>
      </w:r>
      <w:r w:rsidRPr="0084598F">
        <w:t>an</w:t>
      </w:r>
      <w:r w:rsidRPr="0084598F">
        <w:rPr>
          <w:spacing w:val="1"/>
        </w:rPr>
        <w:t xml:space="preserve"> </w:t>
      </w:r>
      <w:r w:rsidRPr="0084598F">
        <w:t>Attribute</w:t>
      </w:r>
      <w:r w:rsidRPr="0084598F">
        <w:rPr>
          <w:spacing w:val="1"/>
        </w:rPr>
        <w:t xml:space="preserve"> </w:t>
      </w:r>
      <w:r w:rsidRPr="0084598F">
        <w:t>‘Mercy’, which is derived directly from them through implication. And other</w:t>
      </w:r>
      <w:r w:rsidRPr="0084598F">
        <w:rPr>
          <w:spacing w:val="1"/>
        </w:rPr>
        <w:t xml:space="preserve"> </w:t>
      </w:r>
      <w:r w:rsidRPr="0084598F">
        <w:t>Attributes which are not derived directly from these Names but through that</w:t>
      </w:r>
      <w:r w:rsidRPr="0084598F">
        <w:rPr>
          <w:spacing w:val="1"/>
        </w:rPr>
        <w:t xml:space="preserve"> </w:t>
      </w:r>
      <w:r w:rsidRPr="0084598F">
        <w:t>which they necessitate like ‘Life’ and ‘Supreme Power’, and so on with all the</w:t>
      </w:r>
      <w:r w:rsidRPr="0084598F">
        <w:rPr>
          <w:spacing w:val="1"/>
        </w:rPr>
        <w:t xml:space="preserve"> </w:t>
      </w:r>
      <w:r w:rsidRPr="0084598F">
        <w:t>other</w:t>
      </w:r>
      <w:r w:rsidRPr="0084598F">
        <w:rPr>
          <w:spacing w:val="-1"/>
        </w:rPr>
        <w:t xml:space="preserve"> </w:t>
      </w:r>
      <w:r w:rsidRPr="0084598F">
        <w:t>Names.</w:t>
      </w:r>
    </w:p>
    <w:p w14:paraId="51D346D4" w14:textId="77777777" w:rsidR="006A6308" w:rsidRPr="0084598F" w:rsidRDefault="006A6308" w:rsidP="001A2184">
      <w:pPr>
        <w:pStyle w:val="BodyText"/>
        <w:spacing w:before="0"/>
        <w:ind w:left="-90"/>
        <w:jc w:val="lowKashida"/>
      </w:pPr>
    </w:p>
    <w:p w14:paraId="315109EF" w14:textId="77777777" w:rsidR="006A6308" w:rsidRPr="0084598F" w:rsidRDefault="00000000" w:rsidP="001A2184">
      <w:pPr>
        <w:pStyle w:val="BodyText"/>
        <w:spacing w:before="0"/>
        <w:ind w:left="-90"/>
        <w:jc w:val="lowKashida"/>
      </w:pPr>
      <w:r w:rsidRPr="0084598F">
        <w:t>And</w:t>
      </w:r>
      <w:r w:rsidRPr="0084598F">
        <w:rPr>
          <w:spacing w:val="30"/>
        </w:rPr>
        <w:t xml:space="preserve"> </w:t>
      </w:r>
      <w:r w:rsidRPr="0084598F">
        <w:t>that</w:t>
      </w:r>
      <w:r w:rsidRPr="0084598F">
        <w:rPr>
          <w:spacing w:val="30"/>
        </w:rPr>
        <w:t xml:space="preserve"> </w:t>
      </w:r>
      <w:r w:rsidRPr="0084598F">
        <w:t>is</w:t>
      </w:r>
      <w:r w:rsidRPr="0084598F">
        <w:rPr>
          <w:spacing w:val="31"/>
        </w:rPr>
        <w:t xml:space="preserve"> </w:t>
      </w:r>
      <w:r w:rsidRPr="0084598F">
        <w:t>unlike</w:t>
      </w:r>
      <w:r w:rsidRPr="0084598F">
        <w:rPr>
          <w:spacing w:val="30"/>
        </w:rPr>
        <w:t xml:space="preserve"> </w:t>
      </w:r>
      <w:r w:rsidRPr="0084598F">
        <w:t>the</w:t>
      </w:r>
      <w:r w:rsidRPr="0084598F">
        <w:rPr>
          <w:spacing w:val="30"/>
        </w:rPr>
        <w:t xml:space="preserve"> </w:t>
      </w:r>
      <w:r w:rsidRPr="0084598F">
        <w:t>creation</w:t>
      </w:r>
      <w:r w:rsidRPr="0084598F">
        <w:rPr>
          <w:spacing w:val="31"/>
        </w:rPr>
        <w:t xml:space="preserve"> </w:t>
      </w:r>
      <w:r w:rsidRPr="0084598F">
        <w:t>since</w:t>
      </w:r>
      <w:r w:rsidRPr="0084598F">
        <w:rPr>
          <w:spacing w:val="30"/>
        </w:rPr>
        <w:t xml:space="preserve"> </w:t>
      </w:r>
      <w:r w:rsidRPr="0084598F">
        <w:t>a</w:t>
      </w:r>
      <w:r w:rsidRPr="0084598F">
        <w:rPr>
          <w:spacing w:val="31"/>
        </w:rPr>
        <w:t xml:space="preserve"> </w:t>
      </w:r>
      <w:r w:rsidRPr="0084598F">
        <w:t>person</w:t>
      </w:r>
      <w:r w:rsidRPr="0084598F">
        <w:rPr>
          <w:spacing w:val="30"/>
        </w:rPr>
        <w:t xml:space="preserve"> </w:t>
      </w:r>
      <w:r w:rsidRPr="0084598F">
        <w:t>may</w:t>
      </w:r>
      <w:r w:rsidRPr="0084598F">
        <w:rPr>
          <w:spacing w:val="30"/>
        </w:rPr>
        <w:t xml:space="preserve"> </w:t>
      </w:r>
      <w:r w:rsidRPr="0084598F">
        <w:t>be</w:t>
      </w:r>
      <w:r w:rsidRPr="0084598F">
        <w:rPr>
          <w:spacing w:val="31"/>
        </w:rPr>
        <w:t xml:space="preserve"> </w:t>
      </w:r>
      <w:r w:rsidRPr="0084598F">
        <w:t>named</w:t>
      </w:r>
      <w:r w:rsidRPr="0084598F">
        <w:rPr>
          <w:spacing w:val="30"/>
        </w:rPr>
        <w:t xml:space="preserve"> </w:t>
      </w:r>
      <w:r w:rsidRPr="0084598F">
        <w:t>Hakeem</w:t>
      </w:r>
      <w:r w:rsidRPr="0084598F">
        <w:rPr>
          <w:spacing w:val="31"/>
        </w:rPr>
        <w:t xml:space="preserve"> </w:t>
      </w:r>
      <w:r w:rsidRPr="0084598F">
        <w:t>(wise)</w:t>
      </w:r>
      <w:r w:rsidRPr="0084598F">
        <w:rPr>
          <w:spacing w:val="-58"/>
        </w:rPr>
        <w:t xml:space="preserve"> </w:t>
      </w:r>
      <w:r w:rsidRPr="0084598F">
        <w:t>and</w:t>
      </w:r>
      <w:r w:rsidRPr="0084598F">
        <w:rPr>
          <w:spacing w:val="1"/>
        </w:rPr>
        <w:t xml:space="preserve"> </w:t>
      </w:r>
      <w:r w:rsidRPr="0084598F">
        <w:t>yet</w:t>
      </w:r>
      <w:r w:rsidRPr="0084598F">
        <w:rPr>
          <w:spacing w:val="1"/>
        </w:rPr>
        <w:t xml:space="preserve"> </w:t>
      </w:r>
      <w:r w:rsidRPr="0084598F">
        <w:t>he</w:t>
      </w:r>
      <w:r w:rsidRPr="0084598F">
        <w:rPr>
          <w:spacing w:val="1"/>
        </w:rPr>
        <w:t xml:space="preserve"> </w:t>
      </w:r>
      <w:r w:rsidRPr="0084598F">
        <w:t>is</w:t>
      </w:r>
      <w:r w:rsidRPr="0084598F">
        <w:rPr>
          <w:spacing w:val="1"/>
        </w:rPr>
        <w:t xml:space="preserve"> </w:t>
      </w:r>
      <w:r w:rsidRPr="0084598F">
        <w:t>ignorant,</w:t>
      </w:r>
      <w:r w:rsidRPr="0084598F">
        <w:rPr>
          <w:spacing w:val="1"/>
        </w:rPr>
        <w:t xml:space="preserve"> </w:t>
      </w:r>
      <w:r w:rsidRPr="0084598F">
        <w:t>and</w:t>
      </w:r>
      <w:r w:rsidRPr="0084598F">
        <w:rPr>
          <w:spacing w:val="1"/>
        </w:rPr>
        <w:t xml:space="preserve"> </w:t>
      </w:r>
      <w:r w:rsidRPr="0084598F">
        <w:t>Hakam</w:t>
      </w:r>
      <w:r w:rsidRPr="0084598F">
        <w:rPr>
          <w:spacing w:val="1"/>
        </w:rPr>
        <w:t xml:space="preserve"> </w:t>
      </w:r>
      <w:r w:rsidRPr="0084598F">
        <w:t>(just)</w:t>
      </w:r>
      <w:r w:rsidRPr="0084598F">
        <w:rPr>
          <w:spacing w:val="1"/>
        </w:rPr>
        <w:t xml:space="preserve"> </w:t>
      </w:r>
      <w:r w:rsidRPr="0084598F">
        <w:t>and</w:t>
      </w:r>
      <w:r w:rsidRPr="0084598F">
        <w:rPr>
          <w:spacing w:val="1"/>
        </w:rPr>
        <w:t xml:space="preserve"> </w:t>
      </w:r>
      <w:r w:rsidRPr="0084598F">
        <w:t>yet</w:t>
      </w:r>
      <w:r w:rsidRPr="0084598F">
        <w:rPr>
          <w:spacing w:val="1"/>
        </w:rPr>
        <w:t xml:space="preserve"> </w:t>
      </w:r>
      <w:r w:rsidRPr="0084598F">
        <w:t>he</w:t>
      </w:r>
      <w:r w:rsidRPr="0084598F">
        <w:rPr>
          <w:spacing w:val="60"/>
        </w:rPr>
        <w:t xml:space="preserve"> </w:t>
      </w:r>
      <w:r w:rsidRPr="0084598F">
        <w:t>is</w:t>
      </w:r>
      <w:r w:rsidRPr="0084598F">
        <w:rPr>
          <w:spacing w:val="60"/>
        </w:rPr>
        <w:t xml:space="preserve"> </w:t>
      </w:r>
      <w:r w:rsidRPr="0084598F">
        <w:t>an</w:t>
      </w:r>
      <w:r w:rsidRPr="0084598F">
        <w:rPr>
          <w:spacing w:val="60"/>
        </w:rPr>
        <w:t xml:space="preserve"> </w:t>
      </w:r>
      <w:r w:rsidRPr="0084598F">
        <w:t>oppressor,</w:t>
      </w:r>
      <w:r w:rsidRPr="0084598F">
        <w:rPr>
          <w:spacing w:val="61"/>
        </w:rPr>
        <w:t xml:space="preserve"> </w:t>
      </w:r>
      <w:r w:rsidRPr="0084598F">
        <w:t>and</w:t>
      </w:r>
      <w:r w:rsidRPr="0084598F">
        <w:rPr>
          <w:spacing w:val="-58"/>
        </w:rPr>
        <w:t xml:space="preserve"> </w:t>
      </w:r>
      <w:r w:rsidRPr="0084598F">
        <w:t>‘Azeez</w:t>
      </w:r>
      <w:r w:rsidRPr="0084598F">
        <w:rPr>
          <w:spacing w:val="1"/>
        </w:rPr>
        <w:t xml:space="preserve"> </w:t>
      </w:r>
      <w:r w:rsidRPr="0084598F">
        <w:t>(mighty)</w:t>
      </w:r>
      <w:r w:rsidRPr="0084598F">
        <w:rPr>
          <w:spacing w:val="1"/>
        </w:rPr>
        <w:t xml:space="preserve"> </w:t>
      </w:r>
      <w:r w:rsidRPr="0084598F">
        <w:t>and</w:t>
      </w:r>
      <w:r w:rsidRPr="0084598F">
        <w:rPr>
          <w:spacing w:val="60"/>
        </w:rPr>
        <w:t xml:space="preserve"> </w:t>
      </w:r>
      <w:r w:rsidRPr="0084598F">
        <w:t>yet</w:t>
      </w:r>
      <w:r w:rsidRPr="0084598F">
        <w:rPr>
          <w:spacing w:val="60"/>
        </w:rPr>
        <w:t xml:space="preserve"> </w:t>
      </w:r>
      <w:r w:rsidRPr="0084598F">
        <w:t>he</w:t>
      </w:r>
      <w:r w:rsidRPr="0084598F">
        <w:rPr>
          <w:spacing w:val="60"/>
        </w:rPr>
        <w:t xml:space="preserve"> </w:t>
      </w:r>
      <w:r w:rsidRPr="0084598F">
        <w:t>is</w:t>
      </w:r>
      <w:r w:rsidRPr="0084598F">
        <w:rPr>
          <w:spacing w:val="61"/>
        </w:rPr>
        <w:t xml:space="preserve"> </w:t>
      </w:r>
      <w:r w:rsidRPr="0084598F">
        <w:t>humiliated,</w:t>
      </w:r>
      <w:r w:rsidRPr="0084598F">
        <w:rPr>
          <w:spacing w:val="60"/>
        </w:rPr>
        <w:t xml:space="preserve"> </w:t>
      </w:r>
      <w:r w:rsidRPr="0084598F">
        <w:t>and</w:t>
      </w:r>
      <w:r w:rsidRPr="0084598F">
        <w:rPr>
          <w:spacing w:val="60"/>
        </w:rPr>
        <w:t xml:space="preserve"> </w:t>
      </w:r>
      <w:r w:rsidRPr="0084598F">
        <w:t>Shareef</w:t>
      </w:r>
      <w:r w:rsidRPr="0084598F">
        <w:rPr>
          <w:spacing w:val="61"/>
        </w:rPr>
        <w:t xml:space="preserve"> </w:t>
      </w:r>
      <w:r w:rsidRPr="0084598F">
        <w:t>(distinguished) and</w:t>
      </w:r>
      <w:r w:rsidRPr="0084598F">
        <w:rPr>
          <w:spacing w:val="1"/>
        </w:rPr>
        <w:t xml:space="preserve"> </w:t>
      </w:r>
      <w:r w:rsidRPr="0084598F">
        <w:t>yet he is vulgar, and Kareem (noble) and yet he is evil, and Saalih (righteous)</w:t>
      </w:r>
      <w:r w:rsidRPr="0084598F">
        <w:rPr>
          <w:spacing w:val="1"/>
        </w:rPr>
        <w:t xml:space="preserve"> </w:t>
      </w:r>
      <w:r w:rsidRPr="0084598F">
        <w:t>and</w:t>
      </w:r>
      <w:r w:rsidRPr="0084598F">
        <w:rPr>
          <w:spacing w:val="1"/>
        </w:rPr>
        <w:t xml:space="preserve"> </w:t>
      </w:r>
      <w:r w:rsidRPr="0084598F">
        <w:t>yet</w:t>
      </w:r>
      <w:r w:rsidRPr="0084598F">
        <w:rPr>
          <w:spacing w:val="1"/>
        </w:rPr>
        <w:t xml:space="preserve"> </w:t>
      </w:r>
      <w:r w:rsidRPr="0084598F">
        <w:t>he</w:t>
      </w:r>
      <w:r w:rsidRPr="0084598F">
        <w:rPr>
          <w:spacing w:val="1"/>
        </w:rPr>
        <w:t xml:space="preserve"> </w:t>
      </w:r>
      <w:r w:rsidRPr="0084598F">
        <w:t>is</w:t>
      </w:r>
      <w:r w:rsidRPr="0084598F">
        <w:rPr>
          <w:spacing w:val="1"/>
        </w:rPr>
        <w:t xml:space="preserve"> </w:t>
      </w:r>
      <w:r w:rsidRPr="0084598F">
        <w:t>wicked,</w:t>
      </w:r>
      <w:r w:rsidRPr="0084598F">
        <w:rPr>
          <w:spacing w:val="1"/>
        </w:rPr>
        <w:t xml:space="preserve"> </w:t>
      </w:r>
      <w:r w:rsidRPr="0084598F">
        <w:t>or</w:t>
      </w:r>
      <w:r w:rsidRPr="0084598F">
        <w:rPr>
          <w:spacing w:val="1"/>
        </w:rPr>
        <w:t xml:space="preserve"> </w:t>
      </w:r>
      <w:r w:rsidRPr="0084598F">
        <w:t>Saeed</w:t>
      </w:r>
      <w:r w:rsidRPr="0084598F">
        <w:rPr>
          <w:spacing w:val="1"/>
        </w:rPr>
        <w:t xml:space="preserve"> </w:t>
      </w:r>
      <w:r w:rsidRPr="0084598F">
        <w:t>(happy)</w:t>
      </w:r>
      <w:r w:rsidRPr="0084598F">
        <w:rPr>
          <w:spacing w:val="1"/>
        </w:rPr>
        <w:t xml:space="preserve"> </w:t>
      </w:r>
      <w:r w:rsidRPr="0084598F">
        <w:t>and</w:t>
      </w:r>
      <w:r w:rsidRPr="0084598F">
        <w:rPr>
          <w:spacing w:val="1"/>
        </w:rPr>
        <w:t xml:space="preserve"> </w:t>
      </w:r>
      <w:r w:rsidRPr="0084598F">
        <w:t>yet</w:t>
      </w:r>
      <w:r w:rsidRPr="0084598F">
        <w:rPr>
          <w:spacing w:val="60"/>
        </w:rPr>
        <w:t xml:space="preserve"> </w:t>
      </w:r>
      <w:r w:rsidRPr="0084598F">
        <w:t>he</w:t>
      </w:r>
      <w:r w:rsidRPr="0084598F">
        <w:rPr>
          <w:spacing w:val="60"/>
        </w:rPr>
        <w:t xml:space="preserve"> </w:t>
      </w:r>
      <w:r w:rsidRPr="0084598F">
        <w:t>is</w:t>
      </w:r>
      <w:r w:rsidRPr="0084598F">
        <w:rPr>
          <w:spacing w:val="60"/>
        </w:rPr>
        <w:t xml:space="preserve"> </w:t>
      </w:r>
      <w:r w:rsidRPr="0084598F">
        <w:t>miserable,</w:t>
      </w:r>
      <w:r w:rsidRPr="0084598F">
        <w:rPr>
          <w:spacing w:val="61"/>
        </w:rPr>
        <w:t xml:space="preserve"> </w:t>
      </w:r>
      <w:r w:rsidRPr="0084598F">
        <w:t>or</w:t>
      </w:r>
      <w:r w:rsidRPr="0084598F">
        <w:rPr>
          <w:spacing w:val="60"/>
        </w:rPr>
        <w:t xml:space="preserve"> </w:t>
      </w:r>
      <w:r w:rsidRPr="0084598F">
        <w:t>Asad</w:t>
      </w:r>
      <w:r w:rsidRPr="0084598F">
        <w:rPr>
          <w:spacing w:val="1"/>
        </w:rPr>
        <w:t xml:space="preserve"> </w:t>
      </w:r>
      <w:r w:rsidRPr="0084598F">
        <w:t>(Lion),</w:t>
      </w:r>
      <w:r w:rsidRPr="0084598F">
        <w:rPr>
          <w:spacing w:val="18"/>
        </w:rPr>
        <w:t xml:space="preserve"> </w:t>
      </w:r>
      <w:proofErr w:type="spellStart"/>
      <w:r w:rsidRPr="0084598F">
        <w:t>Handhalah</w:t>
      </w:r>
      <w:proofErr w:type="spellEnd"/>
      <w:r w:rsidRPr="0084598F">
        <w:rPr>
          <w:spacing w:val="18"/>
        </w:rPr>
        <w:t xml:space="preserve"> </w:t>
      </w:r>
      <w:r w:rsidRPr="0084598F">
        <w:t>(sour)</w:t>
      </w:r>
      <w:r w:rsidRPr="0084598F">
        <w:rPr>
          <w:spacing w:val="18"/>
        </w:rPr>
        <w:t xml:space="preserve"> </w:t>
      </w:r>
      <w:r w:rsidRPr="0084598F">
        <w:t>,</w:t>
      </w:r>
      <w:r w:rsidRPr="0084598F">
        <w:rPr>
          <w:spacing w:val="18"/>
        </w:rPr>
        <w:t xml:space="preserve"> </w:t>
      </w:r>
      <w:r w:rsidRPr="0084598F">
        <w:t>or</w:t>
      </w:r>
      <w:r w:rsidRPr="0084598F">
        <w:rPr>
          <w:spacing w:val="18"/>
        </w:rPr>
        <w:t xml:space="preserve"> </w:t>
      </w:r>
      <w:proofErr w:type="spellStart"/>
      <w:r w:rsidRPr="0084598F">
        <w:t>Alqamah</w:t>
      </w:r>
      <w:proofErr w:type="spellEnd"/>
      <w:r w:rsidRPr="0084598F">
        <w:rPr>
          <w:spacing w:val="19"/>
        </w:rPr>
        <w:t xml:space="preserve"> </w:t>
      </w:r>
      <w:r w:rsidRPr="0084598F">
        <w:t>(bitter)</w:t>
      </w:r>
      <w:r w:rsidRPr="0084598F">
        <w:rPr>
          <w:spacing w:val="18"/>
        </w:rPr>
        <w:t xml:space="preserve"> </w:t>
      </w:r>
      <w:r w:rsidRPr="0084598F">
        <w:t>and</w:t>
      </w:r>
      <w:r w:rsidRPr="0084598F">
        <w:rPr>
          <w:spacing w:val="18"/>
        </w:rPr>
        <w:t xml:space="preserve"> </w:t>
      </w:r>
      <w:r w:rsidRPr="0084598F">
        <w:t>yet</w:t>
      </w:r>
      <w:r w:rsidRPr="0084598F">
        <w:rPr>
          <w:spacing w:val="18"/>
        </w:rPr>
        <w:t xml:space="preserve"> </w:t>
      </w:r>
      <w:r w:rsidRPr="0084598F">
        <w:t>he</w:t>
      </w:r>
      <w:r w:rsidRPr="0084598F">
        <w:rPr>
          <w:spacing w:val="18"/>
        </w:rPr>
        <w:t xml:space="preserve"> </w:t>
      </w:r>
      <w:r w:rsidRPr="0084598F">
        <w:t>is</w:t>
      </w:r>
      <w:r w:rsidRPr="0084598F">
        <w:rPr>
          <w:spacing w:val="18"/>
        </w:rPr>
        <w:t xml:space="preserve"> </w:t>
      </w:r>
      <w:r w:rsidRPr="0084598F">
        <w:t>not</w:t>
      </w:r>
      <w:r w:rsidRPr="0084598F">
        <w:rPr>
          <w:spacing w:val="19"/>
        </w:rPr>
        <w:t xml:space="preserve"> </w:t>
      </w:r>
      <w:r w:rsidRPr="0084598F">
        <w:t>like</w:t>
      </w:r>
      <w:r w:rsidRPr="0084598F">
        <w:rPr>
          <w:spacing w:val="18"/>
        </w:rPr>
        <w:t xml:space="preserve"> </w:t>
      </w:r>
      <w:r w:rsidRPr="0084598F">
        <w:t>that.</w:t>
      </w:r>
    </w:p>
    <w:p w14:paraId="0CF6E447" w14:textId="77777777" w:rsidR="006A6308" w:rsidRPr="0084598F" w:rsidRDefault="006A6308" w:rsidP="001A2184">
      <w:pPr>
        <w:pStyle w:val="BodyText"/>
        <w:spacing w:before="0"/>
        <w:ind w:left="-90"/>
        <w:jc w:val="lowKashida"/>
      </w:pPr>
    </w:p>
    <w:p w14:paraId="76A03216" w14:textId="6B7EC1B3" w:rsidR="006A6308" w:rsidRPr="0084598F" w:rsidRDefault="00000000" w:rsidP="001A2184">
      <w:pPr>
        <w:pStyle w:val="BodyText"/>
        <w:spacing w:before="0"/>
        <w:ind w:left="-90"/>
        <w:jc w:val="lowKashida"/>
      </w:pPr>
      <w:r w:rsidRPr="0084598F">
        <w:t>So</w:t>
      </w:r>
      <w:r w:rsidRPr="0084598F">
        <w:rPr>
          <w:spacing w:val="49"/>
        </w:rPr>
        <w:t xml:space="preserve"> </w:t>
      </w:r>
      <w:r w:rsidRPr="0084598F">
        <w:t>far</w:t>
      </w:r>
      <w:r w:rsidRPr="0084598F">
        <w:rPr>
          <w:spacing w:val="44"/>
        </w:rPr>
        <w:t xml:space="preserve"> </w:t>
      </w:r>
      <w:r w:rsidRPr="0084598F">
        <w:t>removed</w:t>
      </w:r>
      <w:r w:rsidRPr="0084598F">
        <w:rPr>
          <w:spacing w:val="44"/>
        </w:rPr>
        <w:t xml:space="preserve"> </w:t>
      </w:r>
      <w:r w:rsidRPr="0084598F">
        <w:t>is</w:t>
      </w:r>
      <w:r w:rsidRPr="0084598F">
        <w:rPr>
          <w:spacing w:val="45"/>
        </w:rPr>
        <w:t xml:space="preserve"> </w:t>
      </w:r>
      <w:r w:rsidR="002F4D71">
        <w:t>Allah</w:t>
      </w:r>
      <w:r w:rsidRPr="0084598F">
        <w:rPr>
          <w:spacing w:val="44"/>
        </w:rPr>
        <w:t xml:space="preserve"> </w:t>
      </w:r>
      <w:r w:rsidRPr="0084598F">
        <w:t>from</w:t>
      </w:r>
      <w:r w:rsidRPr="0084598F">
        <w:rPr>
          <w:spacing w:val="44"/>
        </w:rPr>
        <w:t xml:space="preserve"> </w:t>
      </w:r>
      <w:r w:rsidRPr="0084598F">
        <w:t>all</w:t>
      </w:r>
      <w:r w:rsidRPr="0084598F">
        <w:rPr>
          <w:spacing w:val="45"/>
        </w:rPr>
        <w:t xml:space="preserve"> </w:t>
      </w:r>
      <w:r w:rsidRPr="0084598F">
        <w:t>imperfections,</w:t>
      </w:r>
      <w:r w:rsidRPr="0084598F">
        <w:rPr>
          <w:spacing w:val="44"/>
        </w:rPr>
        <w:t xml:space="preserve"> </w:t>
      </w:r>
      <w:r w:rsidRPr="0084598F">
        <w:t>and</w:t>
      </w:r>
      <w:r w:rsidRPr="0084598F">
        <w:rPr>
          <w:spacing w:val="45"/>
        </w:rPr>
        <w:t xml:space="preserve"> </w:t>
      </w:r>
      <w:r w:rsidRPr="0084598F">
        <w:t>all</w:t>
      </w:r>
      <w:r w:rsidRPr="0084598F">
        <w:rPr>
          <w:spacing w:val="44"/>
        </w:rPr>
        <w:t xml:space="preserve"> </w:t>
      </w:r>
      <w:r w:rsidRPr="0084598F">
        <w:t>glory</w:t>
      </w:r>
      <w:r w:rsidRPr="0084598F">
        <w:rPr>
          <w:spacing w:val="44"/>
        </w:rPr>
        <w:t xml:space="preserve"> </w:t>
      </w:r>
      <w:r w:rsidRPr="0084598F">
        <w:t>and</w:t>
      </w:r>
      <w:r w:rsidRPr="0084598F">
        <w:rPr>
          <w:spacing w:val="45"/>
        </w:rPr>
        <w:t xml:space="preserve"> </w:t>
      </w:r>
      <w:r w:rsidRPr="0084598F">
        <w:t>praise</w:t>
      </w:r>
      <w:r w:rsidRPr="0084598F">
        <w:rPr>
          <w:spacing w:val="44"/>
        </w:rPr>
        <w:t xml:space="preserve"> </w:t>
      </w:r>
      <w:r w:rsidRPr="0084598F">
        <w:t>is</w:t>
      </w:r>
      <w:r w:rsidRPr="0084598F">
        <w:rPr>
          <w:spacing w:val="-58"/>
        </w:rPr>
        <w:t xml:space="preserve"> </w:t>
      </w:r>
      <w:r w:rsidRPr="0084598F">
        <w:t>due to Him and He is just as He has described Himself and high above that</w:t>
      </w:r>
      <w:r w:rsidRPr="0084598F">
        <w:rPr>
          <w:spacing w:val="1"/>
        </w:rPr>
        <w:t xml:space="preserve"> </w:t>
      </w:r>
      <w:r w:rsidRPr="0084598F">
        <w:t>which</w:t>
      </w:r>
      <w:r w:rsidRPr="0084598F">
        <w:rPr>
          <w:spacing w:val="3"/>
        </w:rPr>
        <w:t xml:space="preserve"> </w:t>
      </w:r>
      <w:r w:rsidRPr="0084598F">
        <w:t>His</w:t>
      </w:r>
      <w:r w:rsidRPr="0084598F">
        <w:rPr>
          <w:spacing w:val="4"/>
        </w:rPr>
        <w:t xml:space="preserve"> </w:t>
      </w:r>
      <w:r w:rsidRPr="0084598F">
        <w:t>creation</w:t>
      </w:r>
      <w:r w:rsidRPr="0084598F">
        <w:rPr>
          <w:spacing w:val="4"/>
        </w:rPr>
        <w:t xml:space="preserve"> </w:t>
      </w:r>
      <w:r w:rsidRPr="0084598F">
        <w:t>describe</w:t>
      </w:r>
      <w:r w:rsidRPr="0084598F">
        <w:rPr>
          <w:spacing w:val="3"/>
        </w:rPr>
        <w:t xml:space="preserve"> </w:t>
      </w:r>
      <w:r w:rsidRPr="0084598F">
        <w:t>Him</w:t>
      </w:r>
      <w:r w:rsidRPr="0084598F">
        <w:rPr>
          <w:spacing w:val="4"/>
        </w:rPr>
        <w:t xml:space="preserve"> </w:t>
      </w:r>
      <w:r w:rsidRPr="0084598F">
        <w:t>with.</w:t>
      </w:r>
    </w:p>
    <w:p w14:paraId="7AAE5BF7" w14:textId="77777777" w:rsidR="006A6308" w:rsidRPr="0084598F" w:rsidRDefault="006A6308" w:rsidP="001A2184">
      <w:pPr>
        <w:pStyle w:val="BodyText"/>
        <w:spacing w:before="0"/>
        <w:ind w:left="-90"/>
        <w:jc w:val="lowKashida"/>
      </w:pPr>
    </w:p>
    <w:p w14:paraId="0E0B1B2E" w14:textId="77777777" w:rsidR="006A6308" w:rsidRPr="0084598F" w:rsidRDefault="006A6308" w:rsidP="001A2184">
      <w:pPr>
        <w:pStyle w:val="BodyText"/>
        <w:spacing w:before="0"/>
        <w:ind w:left="-90"/>
        <w:jc w:val="lowKashida"/>
      </w:pPr>
    </w:p>
    <w:p w14:paraId="6B3D3276" w14:textId="234E4CDD" w:rsidR="006A6308" w:rsidRPr="0084598F" w:rsidRDefault="00000000" w:rsidP="00F840EF">
      <w:pPr>
        <w:pStyle w:val="Heading6"/>
      </w:pPr>
      <w:bookmarkStart w:id="67" w:name="_Toc174564015"/>
      <w:r w:rsidRPr="0084598F">
        <w:t>[Q.</w:t>
      </w:r>
      <w:r w:rsidRPr="0084598F">
        <w:rPr>
          <w:spacing w:val="1"/>
        </w:rPr>
        <w:t xml:space="preserve"> </w:t>
      </w:r>
      <w:r w:rsidRPr="0084598F">
        <w:t>57]</w:t>
      </w:r>
      <w:r w:rsidRPr="0084598F">
        <w:rPr>
          <w:spacing w:val="1"/>
        </w:rPr>
        <w:t xml:space="preserve"> </w:t>
      </w:r>
      <w:r w:rsidRPr="0084598F">
        <w:t>How</w:t>
      </w:r>
      <w:r w:rsidRPr="0084598F">
        <w:rPr>
          <w:spacing w:val="1"/>
        </w:rPr>
        <w:t xml:space="preserve"> </w:t>
      </w:r>
      <w:r w:rsidRPr="0084598F">
        <w:t>many</w:t>
      </w:r>
      <w:r w:rsidRPr="0084598F">
        <w:rPr>
          <w:spacing w:val="1"/>
        </w:rPr>
        <w:t xml:space="preserve"> </w:t>
      </w:r>
      <w:r w:rsidRPr="0084598F">
        <w:t>types</w:t>
      </w:r>
      <w:r w:rsidRPr="0084598F">
        <w:rPr>
          <w:spacing w:val="1"/>
        </w:rPr>
        <w:t xml:space="preserve"> </w:t>
      </w:r>
      <w:r w:rsidRPr="0084598F">
        <w:t>of</w:t>
      </w:r>
      <w:r w:rsidRPr="0084598F">
        <w:rPr>
          <w:spacing w:val="63"/>
        </w:rPr>
        <w:t xml:space="preserve"> </w:t>
      </w:r>
      <w:r w:rsidRPr="0084598F">
        <w:t>meanings</w:t>
      </w:r>
      <w:r w:rsidRPr="0084598F">
        <w:rPr>
          <w:spacing w:val="63"/>
        </w:rPr>
        <w:t xml:space="preserve"> </w:t>
      </w:r>
      <w:r w:rsidRPr="0084598F">
        <w:t>are</w:t>
      </w:r>
      <w:r w:rsidRPr="0084598F">
        <w:rPr>
          <w:spacing w:val="64"/>
        </w:rPr>
        <w:t xml:space="preserve"> </w:t>
      </w:r>
      <w:r w:rsidRPr="0084598F">
        <w:t>there</w:t>
      </w:r>
      <w:r w:rsidRPr="0084598F">
        <w:rPr>
          <w:spacing w:val="63"/>
        </w:rPr>
        <w:t xml:space="preserve"> </w:t>
      </w:r>
      <w:r w:rsidRPr="0084598F">
        <w:t>for</w:t>
      </w:r>
      <w:r w:rsidRPr="0084598F">
        <w:rPr>
          <w:spacing w:val="64"/>
        </w:rPr>
        <w:t xml:space="preserve"> </w:t>
      </w:r>
      <w:r w:rsidRPr="0084598F">
        <w:t>the</w:t>
      </w:r>
      <w:r w:rsidRPr="0084598F">
        <w:rPr>
          <w:spacing w:val="63"/>
        </w:rPr>
        <w:t xml:space="preserve"> </w:t>
      </w:r>
      <w:r w:rsidRPr="0084598F">
        <w:t>Most</w:t>
      </w:r>
      <w:r w:rsidRPr="0084598F">
        <w:rPr>
          <w:spacing w:val="1"/>
        </w:rPr>
        <w:t xml:space="preserve"> </w:t>
      </w:r>
      <w:r w:rsidRPr="0084598F">
        <w:t>Perfect Names</w:t>
      </w:r>
      <w:r w:rsidRPr="0084598F">
        <w:rPr>
          <w:spacing w:val="6"/>
        </w:rPr>
        <w:t xml:space="preserve"> </w:t>
      </w:r>
      <w:r w:rsidRPr="0084598F">
        <w:t>by</w:t>
      </w:r>
      <w:r w:rsidRPr="0084598F">
        <w:rPr>
          <w:spacing w:val="6"/>
        </w:rPr>
        <w:t xml:space="preserve"> </w:t>
      </w:r>
      <w:r w:rsidRPr="0084598F">
        <w:t>way</w:t>
      </w:r>
      <w:r w:rsidRPr="0084598F">
        <w:rPr>
          <w:spacing w:val="7"/>
        </w:rPr>
        <w:t xml:space="preserve"> </w:t>
      </w:r>
      <w:r w:rsidRPr="0084598F">
        <w:t>of</w:t>
      </w:r>
      <w:r w:rsidRPr="0084598F">
        <w:rPr>
          <w:spacing w:val="6"/>
        </w:rPr>
        <w:t xml:space="preserve"> </w:t>
      </w:r>
      <w:r w:rsidRPr="0084598F">
        <w:t>implication?</w:t>
      </w:r>
      <w:bookmarkEnd w:id="67"/>
    </w:p>
    <w:p w14:paraId="2F87977F" w14:textId="69181877" w:rsidR="006A6308" w:rsidRPr="0084598F" w:rsidRDefault="00BE1DFD" w:rsidP="001A2184">
      <w:pPr>
        <w:pStyle w:val="BodyText"/>
        <w:spacing w:before="0"/>
        <w:ind w:left="-90"/>
        <w:jc w:val="lowKashida"/>
      </w:pPr>
      <w:r>
        <w:t xml:space="preserve"> </w:t>
      </w:r>
    </w:p>
    <w:p w14:paraId="7FCBA538" w14:textId="77777777" w:rsidR="006A6308" w:rsidRPr="0084598F" w:rsidRDefault="006A6308" w:rsidP="001A2184">
      <w:pPr>
        <w:pStyle w:val="BodyText"/>
        <w:spacing w:before="0"/>
        <w:ind w:left="-90"/>
        <w:jc w:val="lowKashida"/>
      </w:pPr>
    </w:p>
    <w:p w14:paraId="428E5D7D" w14:textId="77777777" w:rsidR="006A6308" w:rsidRPr="0084598F" w:rsidRDefault="00000000" w:rsidP="00F840EF">
      <w:pPr>
        <w:pStyle w:val="Heading6"/>
      </w:pPr>
      <w:bookmarkStart w:id="68" w:name="_Toc174564016"/>
      <w:r w:rsidRPr="0084598F">
        <w:t>[A.</w:t>
      </w:r>
      <w:r w:rsidRPr="0084598F">
        <w:rPr>
          <w:spacing w:val="24"/>
        </w:rPr>
        <w:t xml:space="preserve"> </w:t>
      </w:r>
      <w:r w:rsidRPr="0084598F">
        <w:t>57]</w:t>
      </w:r>
      <w:r w:rsidRPr="0084598F">
        <w:rPr>
          <w:spacing w:val="23"/>
        </w:rPr>
        <w:t xml:space="preserve"> </w:t>
      </w:r>
      <w:r w:rsidRPr="0084598F">
        <w:t>They</w:t>
      </w:r>
      <w:r w:rsidRPr="0084598F">
        <w:rPr>
          <w:spacing w:val="23"/>
        </w:rPr>
        <w:t xml:space="preserve"> </w:t>
      </w:r>
      <w:r w:rsidRPr="0084598F">
        <w:t>are</w:t>
      </w:r>
      <w:r w:rsidRPr="0084598F">
        <w:rPr>
          <w:spacing w:val="25"/>
        </w:rPr>
        <w:t xml:space="preserve"> </w:t>
      </w:r>
      <w:r w:rsidRPr="0084598F">
        <w:t>of</w:t>
      </w:r>
      <w:r w:rsidRPr="0084598F">
        <w:rPr>
          <w:spacing w:val="24"/>
        </w:rPr>
        <w:t xml:space="preserve"> </w:t>
      </w:r>
      <w:r w:rsidRPr="0084598F">
        <w:t>four</w:t>
      </w:r>
      <w:r w:rsidRPr="0084598F">
        <w:rPr>
          <w:spacing w:val="24"/>
        </w:rPr>
        <w:t xml:space="preserve"> </w:t>
      </w:r>
      <w:r w:rsidRPr="0084598F">
        <w:t>types:</w:t>
      </w:r>
      <w:bookmarkEnd w:id="68"/>
    </w:p>
    <w:p w14:paraId="6AA55FE5" w14:textId="77777777" w:rsidR="006A6308" w:rsidRPr="0084598F" w:rsidRDefault="006A6308" w:rsidP="001A2184">
      <w:pPr>
        <w:pStyle w:val="BodyText"/>
        <w:spacing w:before="0"/>
        <w:ind w:left="-90"/>
        <w:jc w:val="lowKashida"/>
      </w:pPr>
    </w:p>
    <w:p w14:paraId="36743DB6" w14:textId="77777777" w:rsidR="001F0296" w:rsidRDefault="00000000" w:rsidP="001F0296">
      <w:pPr>
        <w:pStyle w:val="ListParagraph"/>
        <w:tabs>
          <w:tab w:val="left" w:pos="375"/>
        </w:tabs>
        <w:spacing w:line="252" w:lineRule="auto"/>
        <w:ind w:left="-90" w:right="169"/>
        <w:jc w:val="lowKashida"/>
        <w:rPr>
          <w:rFonts w:ascii="Century Gothic" w:hAnsi="Century Gothic"/>
          <w:spacing w:val="60"/>
          <w:sz w:val="25"/>
        </w:rPr>
      </w:pPr>
      <w:r w:rsidRPr="001F0296">
        <w:rPr>
          <w:rFonts w:ascii="Century Gothic" w:hAnsi="Century Gothic"/>
          <w:bCs/>
          <w:sz w:val="25"/>
          <w:u w:val="single"/>
        </w:rPr>
        <w:t>The</w:t>
      </w:r>
      <w:r w:rsidRPr="001F0296">
        <w:rPr>
          <w:rFonts w:ascii="Century Gothic" w:hAnsi="Century Gothic"/>
          <w:bCs/>
          <w:spacing w:val="34"/>
          <w:sz w:val="25"/>
          <w:u w:val="single"/>
        </w:rPr>
        <w:t xml:space="preserve"> </w:t>
      </w:r>
      <w:r w:rsidRPr="001F0296">
        <w:rPr>
          <w:rFonts w:ascii="Century Gothic" w:hAnsi="Century Gothic"/>
          <w:bCs/>
          <w:sz w:val="25"/>
          <w:u w:val="single"/>
        </w:rPr>
        <w:t>First</w:t>
      </w:r>
      <w:r w:rsidRPr="001F0296">
        <w:rPr>
          <w:rFonts w:ascii="Century Gothic" w:hAnsi="Century Gothic"/>
          <w:bCs/>
          <w:sz w:val="25"/>
        </w:rPr>
        <w:t>:</w:t>
      </w:r>
      <w:r w:rsidRPr="001F0296">
        <w:rPr>
          <w:rFonts w:ascii="Century Gothic" w:hAnsi="Century Gothic"/>
          <w:bCs/>
          <w:spacing w:val="24"/>
          <w:sz w:val="25"/>
        </w:rPr>
        <w:t xml:space="preserve"> </w:t>
      </w:r>
      <w:r w:rsidRPr="001F0296">
        <w:rPr>
          <w:rFonts w:ascii="Century Gothic" w:hAnsi="Century Gothic"/>
          <w:bCs/>
          <w:sz w:val="25"/>
        </w:rPr>
        <w:t>The</w:t>
      </w:r>
      <w:r w:rsidRPr="001F0296">
        <w:rPr>
          <w:rFonts w:ascii="Century Gothic" w:hAnsi="Century Gothic"/>
          <w:bCs/>
          <w:spacing w:val="35"/>
          <w:sz w:val="25"/>
        </w:rPr>
        <w:t xml:space="preserve"> </w:t>
      </w:r>
      <w:r w:rsidRPr="001F0296">
        <w:rPr>
          <w:rFonts w:ascii="Century Gothic" w:hAnsi="Century Gothic"/>
          <w:bCs/>
          <w:sz w:val="25"/>
        </w:rPr>
        <w:t>Proper</w:t>
      </w:r>
      <w:r w:rsidRPr="001F0296">
        <w:rPr>
          <w:rFonts w:ascii="Century Gothic" w:hAnsi="Century Gothic"/>
          <w:bCs/>
          <w:spacing w:val="34"/>
          <w:sz w:val="25"/>
        </w:rPr>
        <w:t xml:space="preserve"> </w:t>
      </w:r>
      <w:r w:rsidRPr="001F0296">
        <w:rPr>
          <w:rFonts w:ascii="Century Gothic" w:hAnsi="Century Gothic"/>
          <w:bCs/>
          <w:sz w:val="25"/>
        </w:rPr>
        <w:t>Name</w:t>
      </w:r>
      <w:r w:rsidRPr="001F0296">
        <w:rPr>
          <w:rFonts w:ascii="Century Gothic" w:hAnsi="Century Gothic"/>
          <w:bCs/>
          <w:spacing w:val="35"/>
          <w:sz w:val="25"/>
        </w:rPr>
        <w:t xml:space="preserve"> </w:t>
      </w:r>
      <w:r w:rsidRPr="001F0296">
        <w:rPr>
          <w:rFonts w:ascii="Century Gothic" w:hAnsi="Century Gothic"/>
          <w:bCs/>
          <w:sz w:val="25"/>
        </w:rPr>
        <w:t>which</w:t>
      </w:r>
      <w:r w:rsidRPr="001F0296">
        <w:rPr>
          <w:rFonts w:ascii="Century Gothic" w:hAnsi="Century Gothic"/>
          <w:bCs/>
          <w:spacing w:val="35"/>
          <w:sz w:val="25"/>
        </w:rPr>
        <w:t xml:space="preserve"> </w:t>
      </w:r>
      <w:r w:rsidRPr="001F0296">
        <w:rPr>
          <w:rFonts w:ascii="Century Gothic" w:hAnsi="Century Gothic"/>
          <w:bCs/>
          <w:sz w:val="25"/>
        </w:rPr>
        <w:t>includes</w:t>
      </w:r>
      <w:r w:rsidRPr="001F0296">
        <w:rPr>
          <w:rFonts w:ascii="Century Gothic" w:hAnsi="Century Gothic"/>
          <w:bCs/>
          <w:spacing w:val="34"/>
          <w:sz w:val="25"/>
        </w:rPr>
        <w:t xml:space="preserve"> </w:t>
      </w:r>
      <w:r w:rsidRPr="001F0296">
        <w:rPr>
          <w:rFonts w:ascii="Century Gothic" w:hAnsi="Century Gothic"/>
          <w:bCs/>
          <w:sz w:val="25"/>
        </w:rPr>
        <w:t>and</w:t>
      </w:r>
      <w:r w:rsidRPr="001F0296">
        <w:rPr>
          <w:rFonts w:ascii="Century Gothic" w:hAnsi="Century Gothic"/>
          <w:bCs/>
          <w:spacing w:val="35"/>
          <w:sz w:val="25"/>
        </w:rPr>
        <w:t xml:space="preserve"> </w:t>
      </w:r>
      <w:r w:rsidRPr="001F0296">
        <w:rPr>
          <w:rFonts w:ascii="Century Gothic" w:hAnsi="Century Gothic"/>
          <w:bCs/>
          <w:sz w:val="25"/>
        </w:rPr>
        <w:t>implies</w:t>
      </w:r>
      <w:r w:rsidRPr="001F0296">
        <w:rPr>
          <w:rFonts w:ascii="Century Gothic" w:hAnsi="Century Gothic"/>
          <w:bCs/>
          <w:spacing w:val="35"/>
          <w:sz w:val="25"/>
        </w:rPr>
        <w:t xml:space="preserve"> </w:t>
      </w:r>
      <w:r w:rsidRPr="001F0296">
        <w:rPr>
          <w:rFonts w:ascii="Century Gothic" w:hAnsi="Century Gothic"/>
          <w:bCs/>
          <w:sz w:val="25"/>
        </w:rPr>
        <w:t>all</w:t>
      </w:r>
      <w:r w:rsidRPr="001F0296">
        <w:rPr>
          <w:rFonts w:ascii="Century Gothic" w:hAnsi="Century Gothic"/>
          <w:bCs/>
          <w:spacing w:val="34"/>
          <w:sz w:val="25"/>
        </w:rPr>
        <w:t xml:space="preserve"> </w:t>
      </w:r>
      <w:r w:rsidRPr="001F0296">
        <w:rPr>
          <w:rFonts w:ascii="Century Gothic" w:hAnsi="Century Gothic"/>
          <w:bCs/>
          <w:sz w:val="25"/>
        </w:rPr>
        <w:t>the</w:t>
      </w:r>
      <w:r w:rsidRPr="001F0296">
        <w:rPr>
          <w:rFonts w:ascii="Century Gothic" w:hAnsi="Century Gothic"/>
          <w:bCs/>
          <w:spacing w:val="35"/>
          <w:sz w:val="25"/>
        </w:rPr>
        <w:t xml:space="preserve"> </w:t>
      </w:r>
      <w:r w:rsidRPr="001F0296">
        <w:rPr>
          <w:rFonts w:ascii="Century Gothic" w:hAnsi="Century Gothic"/>
          <w:bCs/>
          <w:sz w:val="25"/>
        </w:rPr>
        <w:t>meanings</w:t>
      </w:r>
      <w:r w:rsidRPr="001F0296">
        <w:rPr>
          <w:rFonts w:ascii="Century Gothic" w:hAnsi="Century Gothic"/>
          <w:bCs/>
          <w:spacing w:val="1"/>
          <w:sz w:val="25"/>
        </w:rPr>
        <w:t xml:space="preserve"> </w:t>
      </w:r>
      <w:r w:rsidRPr="001F0296">
        <w:rPr>
          <w:rFonts w:ascii="Century Gothic" w:hAnsi="Century Gothic"/>
          <w:bCs/>
          <w:sz w:val="25"/>
        </w:rPr>
        <w:t>of</w:t>
      </w:r>
      <w:r w:rsidRPr="001F0296">
        <w:rPr>
          <w:rFonts w:ascii="Century Gothic" w:hAnsi="Century Gothic"/>
          <w:bCs/>
          <w:spacing w:val="44"/>
          <w:sz w:val="25"/>
        </w:rPr>
        <w:t xml:space="preserve"> </w:t>
      </w:r>
      <w:r w:rsidRPr="001F0296">
        <w:rPr>
          <w:rFonts w:ascii="Century Gothic" w:hAnsi="Century Gothic"/>
          <w:bCs/>
          <w:sz w:val="25"/>
        </w:rPr>
        <w:t>the</w:t>
      </w:r>
      <w:r w:rsidRPr="001F0296">
        <w:rPr>
          <w:rFonts w:ascii="Century Gothic" w:hAnsi="Century Gothic"/>
          <w:bCs/>
          <w:spacing w:val="44"/>
          <w:sz w:val="25"/>
        </w:rPr>
        <w:t xml:space="preserve"> </w:t>
      </w:r>
      <w:r w:rsidRPr="001F0296">
        <w:rPr>
          <w:rFonts w:ascii="Century Gothic" w:hAnsi="Century Gothic"/>
          <w:bCs/>
          <w:sz w:val="25"/>
        </w:rPr>
        <w:t>Most</w:t>
      </w:r>
      <w:r w:rsidRPr="0084598F">
        <w:rPr>
          <w:rFonts w:ascii="Century Gothic" w:hAnsi="Century Gothic"/>
          <w:spacing w:val="44"/>
          <w:sz w:val="25"/>
        </w:rPr>
        <w:t xml:space="preserve"> </w:t>
      </w:r>
      <w:r w:rsidRPr="0084598F">
        <w:rPr>
          <w:rFonts w:ascii="Century Gothic" w:hAnsi="Century Gothic"/>
          <w:sz w:val="25"/>
        </w:rPr>
        <w:t>Perfect</w:t>
      </w:r>
      <w:r w:rsidRPr="0084598F">
        <w:rPr>
          <w:rFonts w:ascii="Century Gothic" w:hAnsi="Century Gothic"/>
          <w:spacing w:val="44"/>
          <w:sz w:val="25"/>
        </w:rPr>
        <w:t xml:space="preserve"> </w:t>
      </w:r>
      <w:r w:rsidRPr="0084598F">
        <w:rPr>
          <w:rFonts w:ascii="Century Gothic" w:hAnsi="Century Gothic"/>
          <w:sz w:val="25"/>
        </w:rPr>
        <w:t>Names,</w:t>
      </w:r>
      <w:r w:rsidRPr="0084598F">
        <w:rPr>
          <w:rFonts w:ascii="Century Gothic" w:hAnsi="Century Gothic"/>
          <w:spacing w:val="44"/>
          <w:sz w:val="25"/>
        </w:rPr>
        <w:t xml:space="preserve"> </w:t>
      </w:r>
      <w:r w:rsidRPr="0084598F">
        <w:rPr>
          <w:rFonts w:ascii="Century Gothic" w:hAnsi="Century Gothic"/>
          <w:sz w:val="25"/>
        </w:rPr>
        <w:t>and</w:t>
      </w:r>
      <w:r w:rsidRPr="0084598F">
        <w:rPr>
          <w:rFonts w:ascii="Century Gothic" w:hAnsi="Century Gothic"/>
          <w:spacing w:val="44"/>
          <w:sz w:val="25"/>
        </w:rPr>
        <w:t xml:space="preserve"> </w:t>
      </w:r>
      <w:r w:rsidRPr="0084598F">
        <w:rPr>
          <w:rFonts w:ascii="Century Gothic" w:hAnsi="Century Gothic"/>
          <w:sz w:val="25"/>
        </w:rPr>
        <w:t>it</w:t>
      </w:r>
      <w:r w:rsidRPr="0084598F">
        <w:rPr>
          <w:rFonts w:ascii="Century Gothic" w:hAnsi="Century Gothic"/>
          <w:spacing w:val="44"/>
          <w:sz w:val="25"/>
        </w:rPr>
        <w:t xml:space="preserve"> </w:t>
      </w:r>
      <w:r w:rsidRPr="0084598F">
        <w:rPr>
          <w:rFonts w:ascii="Century Gothic" w:hAnsi="Century Gothic"/>
          <w:sz w:val="25"/>
        </w:rPr>
        <w:t>is</w:t>
      </w:r>
      <w:r w:rsidRPr="0084598F">
        <w:rPr>
          <w:rFonts w:ascii="Century Gothic" w:hAnsi="Century Gothic"/>
          <w:spacing w:val="45"/>
          <w:sz w:val="25"/>
        </w:rPr>
        <w:t xml:space="preserve"> </w:t>
      </w:r>
      <w:r w:rsidR="002F4D71">
        <w:rPr>
          <w:rFonts w:ascii="Century Gothic" w:hAnsi="Century Gothic"/>
          <w:sz w:val="25"/>
        </w:rPr>
        <w:t>Allah</w:t>
      </w:r>
      <w:r w:rsidRPr="0084598F">
        <w:rPr>
          <w:rFonts w:ascii="Century Gothic" w:hAnsi="Century Gothic"/>
          <w:sz w:val="25"/>
        </w:rPr>
        <w:t>.</w:t>
      </w:r>
      <w:r w:rsidRPr="0084598F">
        <w:rPr>
          <w:rFonts w:ascii="Century Gothic" w:hAnsi="Century Gothic"/>
          <w:spacing w:val="44"/>
          <w:sz w:val="25"/>
        </w:rPr>
        <w:t xml:space="preserve"> </w:t>
      </w:r>
      <w:r w:rsidRPr="0084598F">
        <w:rPr>
          <w:rFonts w:ascii="Century Gothic" w:hAnsi="Century Gothic"/>
          <w:sz w:val="25"/>
        </w:rPr>
        <w:t>And</w:t>
      </w:r>
      <w:r w:rsidRPr="0084598F">
        <w:rPr>
          <w:rFonts w:ascii="Century Gothic" w:hAnsi="Century Gothic"/>
          <w:spacing w:val="44"/>
          <w:sz w:val="25"/>
        </w:rPr>
        <w:t xml:space="preserve"> </w:t>
      </w:r>
      <w:r w:rsidRPr="0084598F">
        <w:rPr>
          <w:rFonts w:ascii="Century Gothic" w:hAnsi="Century Gothic"/>
          <w:sz w:val="25"/>
        </w:rPr>
        <w:t>due</w:t>
      </w:r>
      <w:r w:rsidRPr="0084598F">
        <w:rPr>
          <w:rFonts w:ascii="Century Gothic" w:hAnsi="Century Gothic"/>
          <w:spacing w:val="44"/>
          <w:sz w:val="25"/>
        </w:rPr>
        <w:t xml:space="preserve"> </w:t>
      </w:r>
      <w:r w:rsidRPr="0084598F">
        <w:rPr>
          <w:rFonts w:ascii="Century Gothic" w:hAnsi="Century Gothic"/>
          <w:sz w:val="25"/>
        </w:rPr>
        <w:t>to</w:t>
      </w:r>
      <w:r w:rsidRPr="0084598F">
        <w:rPr>
          <w:rFonts w:ascii="Century Gothic" w:hAnsi="Century Gothic"/>
          <w:spacing w:val="44"/>
          <w:sz w:val="25"/>
        </w:rPr>
        <w:t xml:space="preserve"> </w:t>
      </w:r>
      <w:r w:rsidRPr="0084598F">
        <w:rPr>
          <w:rFonts w:ascii="Century Gothic" w:hAnsi="Century Gothic"/>
          <w:sz w:val="25"/>
        </w:rPr>
        <w:t>this</w:t>
      </w:r>
      <w:r w:rsidRPr="0084598F">
        <w:rPr>
          <w:rFonts w:ascii="Century Gothic" w:hAnsi="Century Gothic"/>
          <w:spacing w:val="44"/>
          <w:sz w:val="25"/>
        </w:rPr>
        <w:t xml:space="preserve"> </w:t>
      </w:r>
      <w:r w:rsidRPr="0084598F">
        <w:rPr>
          <w:rFonts w:ascii="Century Gothic" w:hAnsi="Century Gothic"/>
          <w:sz w:val="25"/>
        </w:rPr>
        <w:t>all</w:t>
      </w:r>
      <w:r w:rsidRPr="0084598F">
        <w:rPr>
          <w:rFonts w:ascii="Century Gothic" w:hAnsi="Century Gothic"/>
          <w:spacing w:val="44"/>
          <w:sz w:val="25"/>
        </w:rPr>
        <w:t xml:space="preserve"> </w:t>
      </w:r>
      <w:r w:rsidRPr="0084598F">
        <w:rPr>
          <w:rFonts w:ascii="Century Gothic" w:hAnsi="Century Gothic"/>
          <w:sz w:val="25"/>
        </w:rPr>
        <w:t>the</w:t>
      </w:r>
      <w:r w:rsidRPr="0084598F">
        <w:rPr>
          <w:rFonts w:ascii="Century Gothic" w:hAnsi="Century Gothic"/>
          <w:spacing w:val="45"/>
          <w:sz w:val="25"/>
        </w:rPr>
        <w:t xml:space="preserve"> </w:t>
      </w:r>
      <w:r w:rsidRPr="0084598F">
        <w:rPr>
          <w:rFonts w:ascii="Century Gothic" w:hAnsi="Century Gothic"/>
          <w:sz w:val="25"/>
        </w:rPr>
        <w:t>Names</w:t>
      </w:r>
      <w:r w:rsidRPr="0084598F">
        <w:rPr>
          <w:rFonts w:ascii="Century Gothic" w:hAnsi="Century Gothic"/>
          <w:spacing w:val="1"/>
          <w:sz w:val="25"/>
        </w:rPr>
        <w:t xml:space="preserve"> </w:t>
      </w:r>
      <w:r w:rsidRPr="0084598F">
        <w:rPr>
          <w:rFonts w:ascii="Century Gothic" w:hAnsi="Century Gothic"/>
          <w:sz w:val="25"/>
        </w:rPr>
        <w:t>are</w:t>
      </w:r>
      <w:r w:rsidRPr="0084598F">
        <w:rPr>
          <w:rFonts w:ascii="Century Gothic" w:hAnsi="Century Gothic"/>
          <w:spacing w:val="1"/>
          <w:sz w:val="25"/>
        </w:rPr>
        <w:t xml:space="preserve"> </w:t>
      </w:r>
      <w:r w:rsidRPr="0084598F">
        <w:rPr>
          <w:rFonts w:ascii="Century Gothic" w:hAnsi="Century Gothic"/>
          <w:sz w:val="25"/>
        </w:rPr>
        <w:t>mentioned</w:t>
      </w:r>
      <w:r w:rsidRPr="0084598F">
        <w:rPr>
          <w:rFonts w:ascii="Century Gothic" w:hAnsi="Century Gothic"/>
          <w:spacing w:val="1"/>
          <w:sz w:val="25"/>
        </w:rPr>
        <w:t xml:space="preserve"> </w:t>
      </w:r>
      <w:r w:rsidRPr="0084598F">
        <w:rPr>
          <w:rFonts w:ascii="Century Gothic" w:hAnsi="Century Gothic"/>
          <w:sz w:val="25"/>
        </w:rPr>
        <w:t>as</w:t>
      </w:r>
      <w:r w:rsidRPr="0084598F">
        <w:rPr>
          <w:rFonts w:ascii="Century Gothic" w:hAnsi="Century Gothic"/>
          <w:spacing w:val="1"/>
          <w:sz w:val="25"/>
        </w:rPr>
        <w:t xml:space="preserve"> </w:t>
      </w:r>
      <w:r w:rsidRPr="0084598F">
        <w:rPr>
          <w:rFonts w:ascii="Century Gothic" w:hAnsi="Century Gothic"/>
          <w:sz w:val="25"/>
        </w:rPr>
        <w:t>attributes</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Name</w:t>
      </w:r>
      <w:r w:rsidRPr="0084598F">
        <w:rPr>
          <w:rFonts w:ascii="Century Gothic" w:hAnsi="Century Gothic"/>
          <w:spacing w:val="60"/>
          <w:sz w:val="25"/>
        </w:rPr>
        <w:t xml:space="preserve"> </w:t>
      </w:r>
      <w:r w:rsidR="002F4D71">
        <w:rPr>
          <w:rFonts w:ascii="Century Gothic" w:hAnsi="Century Gothic"/>
          <w:sz w:val="25"/>
        </w:rPr>
        <w:t>Allah</w:t>
      </w:r>
      <w:r w:rsidRPr="0084598F">
        <w:rPr>
          <w:rFonts w:ascii="Century Gothic" w:hAnsi="Century Gothic"/>
          <w:sz w:val="25"/>
        </w:rPr>
        <w:t>,</w:t>
      </w:r>
      <w:r w:rsidRPr="0084598F">
        <w:rPr>
          <w:rFonts w:ascii="Century Gothic" w:hAnsi="Century Gothic"/>
          <w:spacing w:val="61"/>
          <w:sz w:val="25"/>
        </w:rPr>
        <w:t xml:space="preserve"> </w:t>
      </w:r>
      <w:r w:rsidRPr="0084598F">
        <w:rPr>
          <w:rFonts w:ascii="Century Gothic" w:hAnsi="Century Gothic"/>
          <w:sz w:val="25"/>
        </w:rPr>
        <w:t>such</w:t>
      </w:r>
      <w:r w:rsidRPr="0084598F">
        <w:rPr>
          <w:rFonts w:ascii="Century Gothic" w:hAnsi="Century Gothic"/>
          <w:spacing w:val="60"/>
          <w:sz w:val="25"/>
        </w:rPr>
        <w:t xml:space="preserve"> </w:t>
      </w:r>
      <w:r w:rsidRPr="0084598F">
        <w:rPr>
          <w:rFonts w:ascii="Century Gothic" w:hAnsi="Century Gothic"/>
          <w:sz w:val="25"/>
        </w:rPr>
        <w:t>as</w:t>
      </w:r>
      <w:r w:rsidRPr="0084598F">
        <w:rPr>
          <w:rFonts w:ascii="Century Gothic" w:hAnsi="Century Gothic"/>
          <w:spacing w:val="60"/>
          <w:sz w:val="25"/>
        </w:rPr>
        <w:t xml:space="preserve"> </w:t>
      </w:r>
      <w:r w:rsidRPr="0084598F">
        <w:rPr>
          <w:rFonts w:ascii="Century Gothic" w:hAnsi="Century Gothic"/>
          <w:sz w:val="25"/>
        </w:rPr>
        <w:t>His,</w:t>
      </w:r>
      <w:r w:rsidRPr="0084598F">
        <w:rPr>
          <w:rFonts w:ascii="Century Gothic" w:hAnsi="Century Gothic"/>
          <w:spacing w:val="61"/>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60"/>
          <w:sz w:val="25"/>
        </w:rPr>
        <w:t xml:space="preserve"> </w:t>
      </w:r>
    </w:p>
    <w:p w14:paraId="35644A10" w14:textId="42E388DA" w:rsidR="001F0296" w:rsidRPr="001F0296" w:rsidRDefault="00000000" w:rsidP="001F0296">
      <w:pPr>
        <w:pStyle w:val="ListParagraph"/>
        <w:tabs>
          <w:tab w:val="left" w:pos="375"/>
        </w:tabs>
        <w:spacing w:line="252" w:lineRule="auto"/>
        <w:ind w:left="-90" w:right="169"/>
        <w:jc w:val="lowKashida"/>
        <w:rPr>
          <w:rFonts w:ascii="Century Gothic" w:hAnsi="Century Gothic"/>
          <w:sz w:val="25"/>
        </w:rPr>
      </w:pPr>
      <w:r w:rsidRPr="0084598F">
        <w:rPr>
          <w:rFonts w:ascii="Century Gothic" w:hAnsi="Century Gothic"/>
          <w:sz w:val="25"/>
        </w:rPr>
        <w:t>“</w:t>
      </w:r>
      <w:r w:rsidRPr="0084598F">
        <w:rPr>
          <w:rFonts w:ascii="Century Gothic" w:hAnsi="Century Gothic"/>
          <w:b/>
          <w:sz w:val="25"/>
        </w:rPr>
        <w:t xml:space="preserve">He is </w:t>
      </w:r>
      <w:r w:rsidR="002F4D71">
        <w:rPr>
          <w:rFonts w:ascii="Century Gothic" w:hAnsi="Century Gothic"/>
          <w:b/>
          <w:sz w:val="25"/>
        </w:rPr>
        <w:t>Allah</w:t>
      </w:r>
      <w:r w:rsidRPr="0084598F">
        <w:rPr>
          <w:rFonts w:ascii="Century Gothic" w:hAnsi="Century Gothic"/>
          <w:b/>
          <w:sz w:val="25"/>
        </w:rPr>
        <w:t>, the Creator, the Inventor of all things,</w:t>
      </w:r>
      <w:r w:rsidRPr="0084598F">
        <w:rPr>
          <w:rFonts w:ascii="Century Gothic" w:hAnsi="Century Gothic"/>
          <w:b/>
          <w:spacing w:val="1"/>
          <w:sz w:val="25"/>
        </w:rPr>
        <w:t xml:space="preserve"> </w:t>
      </w:r>
      <w:r w:rsidRPr="0084598F">
        <w:rPr>
          <w:rFonts w:ascii="Century Gothic" w:hAnsi="Century Gothic"/>
          <w:b/>
          <w:sz w:val="25"/>
        </w:rPr>
        <w:t>the Bestower of forms</w:t>
      </w:r>
      <w:r w:rsidRPr="0084598F">
        <w:rPr>
          <w:rFonts w:ascii="Century Gothic" w:hAnsi="Century Gothic"/>
          <w:sz w:val="25"/>
        </w:rPr>
        <w:t xml:space="preserve">.” </w:t>
      </w:r>
      <w:r w:rsidRPr="001F0296">
        <w:rPr>
          <w:rFonts w:ascii="Century Gothic" w:hAnsi="Century Gothic"/>
          <w:b/>
          <w:bCs/>
          <w:sz w:val="25"/>
        </w:rPr>
        <w:t>(al-</w:t>
      </w:r>
      <w:proofErr w:type="spellStart"/>
      <w:r w:rsidRPr="001F0296">
        <w:rPr>
          <w:rFonts w:ascii="Century Gothic" w:hAnsi="Century Gothic"/>
          <w:b/>
          <w:bCs/>
          <w:sz w:val="25"/>
        </w:rPr>
        <w:t>Hashr</w:t>
      </w:r>
      <w:proofErr w:type="spellEnd"/>
      <w:r w:rsidRPr="001F0296">
        <w:rPr>
          <w:rFonts w:ascii="Century Gothic" w:hAnsi="Century Gothic"/>
          <w:b/>
          <w:bCs/>
          <w:sz w:val="25"/>
        </w:rPr>
        <w:t>: 24)</w:t>
      </w:r>
      <w:r w:rsidRPr="0084598F">
        <w:rPr>
          <w:rFonts w:ascii="Century Gothic" w:hAnsi="Century Gothic"/>
          <w:sz w:val="25"/>
        </w:rPr>
        <w:t xml:space="preserve"> </w:t>
      </w:r>
      <w:r w:rsidRPr="001F0296">
        <w:rPr>
          <w:rFonts w:ascii="Century Gothic" w:hAnsi="Century Gothic"/>
          <w:sz w:val="25"/>
        </w:rPr>
        <w:t xml:space="preserve">etc. And the Name </w:t>
      </w:r>
      <w:r w:rsidR="002F4D71" w:rsidRPr="001F0296">
        <w:rPr>
          <w:rFonts w:ascii="Century Gothic" w:hAnsi="Century Gothic"/>
          <w:sz w:val="25"/>
        </w:rPr>
        <w:t>Allah</w:t>
      </w:r>
      <w:r w:rsidRPr="001F0296">
        <w:rPr>
          <w:rFonts w:ascii="Century Gothic" w:hAnsi="Century Gothic"/>
          <w:sz w:val="25"/>
        </w:rPr>
        <w:t xml:space="preserve"> is never</w:t>
      </w:r>
      <w:r w:rsidRPr="001F0296">
        <w:rPr>
          <w:rFonts w:ascii="Century Gothic" w:hAnsi="Century Gothic"/>
          <w:spacing w:val="1"/>
          <w:sz w:val="25"/>
        </w:rPr>
        <w:t xml:space="preserve"> </w:t>
      </w:r>
      <w:r w:rsidRPr="001F0296">
        <w:rPr>
          <w:rFonts w:ascii="Century Gothic" w:hAnsi="Century Gothic"/>
          <w:sz w:val="25"/>
        </w:rPr>
        <w:t>mentioned</w:t>
      </w:r>
      <w:r w:rsidRPr="001F0296">
        <w:rPr>
          <w:rFonts w:ascii="Century Gothic" w:hAnsi="Century Gothic"/>
          <w:spacing w:val="5"/>
          <w:sz w:val="25"/>
        </w:rPr>
        <w:t xml:space="preserve"> </w:t>
      </w:r>
      <w:r w:rsidRPr="001F0296">
        <w:rPr>
          <w:rFonts w:ascii="Century Gothic" w:hAnsi="Century Gothic"/>
          <w:sz w:val="25"/>
        </w:rPr>
        <w:t>after</w:t>
      </w:r>
      <w:r w:rsidRPr="001F0296">
        <w:rPr>
          <w:rFonts w:ascii="Century Gothic" w:hAnsi="Century Gothic"/>
          <w:spacing w:val="6"/>
          <w:sz w:val="25"/>
        </w:rPr>
        <w:t xml:space="preserve"> </w:t>
      </w:r>
      <w:r w:rsidRPr="001F0296">
        <w:rPr>
          <w:rFonts w:ascii="Century Gothic" w:hAnsi="Century Gothic"/>
          <w:sz w:val="25"/>
        </w:rPr>
        <w:t>other</w:t>
      </w:r>
      <w:r w:rsidRPr="001F0296">
        <w:rPr>
          <w:rFonts w:ascii="Century Gothic" w:hAnsi="Century Gothic"/>
          <w:spacing w:val="6"/>
          <w:sz w:val="25"/>
        </w:rPr>
        <w:t xml:space="preserve"> </w:t>
      </w:r>
      <w:r w:rsidRPr="001F0296">
        <w:rPr>
          <w:rFonts w:ascii="Century Gothic" w:hAnsi="Century Gothic"/>
          <w:sz w:val="25"/>
        </w:rPr>
        <w:t>Names.</w:t>
      </w:r>
    </w:p>
    <w:p w14:paraId="60752950" w14:textId="77777777" w:rsidR="001F0296" w:rsidRDefault="001F0296" w:rsidP="001F0296">
      <w:pPr>
        <w:pStyle w:val="ListParagraph"/>
        <w:tabs>
          <w:tab w:val="left" w:pos="375"/>
        </w:tabs>
        <w:spacing w:line="252" w:lineRule="auto"/>
        <w:ind w:left="-90" w:right="169"/>
        <w:jc w:val="lowKashida"/>
        <w:rPr>
          <w:rFonts w:ascii="Century Gothic" w:hAnsi="Century Gothic"/>
          <w:b/>
          <w:sz w:val="25"/>
          <w:u w:val="single"/>
        </w:rPr>
      </w:pPr>
    </w:p>
    <w:p w14:paraId="732F4893" w14:textId="25A2C05A" w:rsidR="001F0296" w:rsidRPr="001F0296" w:rsidRDefault="00000000" w:rsidP="001F0296">
      <w:pPr>
        <w:pStyle w:val="ListParagraph"/>
        <w:tabs>
          <w:tab w:val="left" w:pos="375"/>
        </w:tabs>
        <w:spacing w:line="252" w:lineRule="auto"/>
        <w:ind w:left="-90" w:right="169"/>
        <w:jc w:val="lowKashida"/>
        <w:rPr>
          <w:rFonts w:ascii="Century Gothic" w:hAnsi="Century Gothic"/>
          <w:spacing w:val="60"/>
          <w:sz w:val="25"/>
        </w:rPr>
      </w:pPr>
      <w:r w:rsidRPr="001F0296">
        <w:rPr>
          <w:rFonts w:ascii="Century Gothic" w:hAnsi="Century Gothic"/>
          <w:bCs/>
          <w:sz w:val="25"/>
          <w:u w:val="single"/>
        </w:rPr>
        <w:t>The</w:t>
      </w:r>
      <w:r w:rsidRPr="001F0296">
        <w:rPr>
          <w:rFonts w:ascii="Century Gothic" w:hAnsi="Century Gothic"/>
          <w:bCs/>
          <w:spacing w:val="34"/>
          <w:sz w:val="25"/>
          <w:u w:val="single"/>
        </w:rPr>
        <w:t xml:space="preserve"> </w:t>
      </w:r>
      <w:r w:rsidRPr="001F0296">
        <w:rPr>
          <w:rFonts w:ascii="Century Gothic" w:hAnsi="Century Gothic"/>
          <w:bCs/>
          <w:sz w:val="25"/>
          <w:u w:val="single"/>
        </w:rPr>
        <w:t>Second</w:t>
      </w:r>
      <w:r w:rsidRPr="001F0296">
        <w:rPr>
          <w:rFonts w:ascii="Century Gothic" w:hAnsi="Century Gothic"/>
          <w:bCs/>
          <w:sz w:val="25"/>
        </w:rPr>
        <w:t>:</w:t>
      </w:r>
      <w:r w:rsidRPr="001F0296">
        <w:rPr>
          <w:rFonts w:ascii="Century Gothic" w:hAnsi="Century Gothic"/>
          <w:bCs/>
          <w:spacing w:val="25"/>
          <w:sz w:val="25"/>
        </w:rPr>
        <w:t xml:space="preserve"> </w:t>
      </w:r>
      <w:r w:rsidRPr="001F0296">
        <w:rPr>
          <w:rFonts w:ascii="Century Gothic" w:hAnsi="Century Gothic"/>
          <w:bCs/>
          <w:sz w:val="25"/>
        </w:rPr>
        <w:t>That</w:t>
      </w:r>
      <w:r w:rsidRPr="001F0296">
        <w:rPr>
          <w:rFonts w:ascii="Century Gothic" w:hAnsi="Century Gothic"/>
          <w:bCs/>
          <w:spacing w:val="31"/>
          <w:sz w:val="25"/>
        </w:rPr>
        <w:t xml:space="preserve"> </w:t>
      </w:r>
      <w:r w:rsidRPr="001F0296">
        <w:rPr>
          <w:rFonts w:ascii="Century Gothic" w:hAnsi="Century Gothic"/>
          <w:bCs/>
          <w:sz w:val="25"/>
        </w:rPr>
        <w:t>which</w:t>
      </w:r>
      <w:r w:rsidRPr="001F0296">
        <w:rPr>
          <w:rFonts w:ascii="Century Gothic" w:hAnsi="Century Gothic"/>
          <w:bCs/>
          <w:spacing w:val="31"/>
          <w:sz w:val="25"/>
        </w:rPr>
        <w:t xml:space="preserve"> </w:t>
      </w:r>
      <w:r w:rsidRPr="001F0296">
        <w:rPr>
          <w:rFonts w:ascii="Century Gothic" w:hAnsi="Century Gothic"/>
          <w:bCs/>
          <w:sz w:val="25"/>
        </w:rPr>
        <w:t>includes</w:t>
      </w:r>
      <w:r w:rsidRPr="001F0296">
        <w:rPr>
          <w:rFonts w:ascii="Century Gothic" w:hAnsi="Century Gothic"/>
          <w:bCs/>
          <w:spacing w:val="32"/>
          <w:sz w:val="25"/>
        </w:rPr>
        <w:t xml:space="preserve"> </w:t>
      </w:r>
      <w:r w:rsidRPr="001F0296">
        <w:rPr>
          <w:rFonts w:ascii="Century Gothic" w:hAnsi="Century Gothic"/>
          <w:bCs/>
          <w:sz w:val="25"/>
        </w:rPr>
        <w:t>and</w:t>
      </w:r>
      <w:r w:rsidRPr="001F0296">
        <w:rPr>
          <w:rFonts w:ascii="Century Gothic" w:hAnsi="Century Gothic"/>
          <w:bCs/>
          <w:spacing w:val="31"/>
          <w:sz w:val="25"/>
        </w:rPr>
        <w:t xml:space="preserve"> </w:t>
      </w:r>
      <w:r w:rsidRPr="001F0296">
        <w:rPr>
          <w:rFonts w:ascii="Century Gothic" w:hAnsi="Century Gothic"/>
          <w:bCs/>
          <w:sz w:val="25"/>
        </w:rPr>
        <w:t>implies</w:t>
      </w:r>
      <w:r w:rsidRPr="001F0296">
        <w:rPr>
          <w:rFonts w:ascii="Century Gothic" w:hAnsi="Century Gothic"/>
          <w:bCs/>
          <w:spacing w:val="31"/>
          <w:sz w:val="25"/>
        </w:rPr>
        <w:t xml:space="preserve"> </w:t>
      </w:r>
      <w:r w:rsidRPr="001F0296">
        <w:rPr>
          <w:rFonts w:ascii="Century Gothic" w:hAnsi="Century Gothic"/>
          <w:bCs/>
          <w:sz w:val="25"/>
        </w:rPr>
        <w:t>an</w:t>
      </w:r>
      <w:r w:rsidRPr="001F0296">
        <w:rPr>
          <w:rFonts w:ascii="Century Gothic" w:hAnsi="Century Gothic"/>
          <w:bCs/>
          <w:spacing w:val="32"/>
          <w:sz w:val="25"/>
        </w:rPr>
        <w:t xml:space="preserve"> </w:t>
      </w:r>
      <w:r w:rsidRPr="001F0296">
        <w:rPr>
          <w:rFonts w:ascii="Century Gothic" w:hAnsi="Century Gothic"/>
          <w:bCs/>
          <w:sz w:val="25"/>
        </w:rPr>
        <w:t>Attribute</w:t>
      </w:r>
      <w:r w:rsidRPr="001F0296">
        <w:rPr>
          <w:rFonts w:ascii="Century Gothic" w:hAnsi="Century Gothic"/>
          <w:bCs/>
          <w:spacing w:val="32"/>
          <w:sz w:val="25"/>
        </w:rPr>
        <w:t xml:space="preserve"> </w:t>
      </w:r>
      <w:r w:rsidRPr="001F0296">
        <w:rPr>
          <w:rFonts w:ascii="Century Gothic" w:hAnsi="Century Gothic"/>
          <w:bCs/>
          <w:sz w:val="25"/>
        </w:rPr>
        <w:t>of</w:t>
      </w:r>
      <w:r w:rsidRPr="001F0296">
        <w:rPr>
          <w:rFonts w:ascii="Century Gothic" w:hAnsi="Century Gothic"/>
          <w:bCs/>
          <w:spacing w:val="33"/>
          <w:sz w:val="25"/>
        </w:rPr>
        <w:t xml:space="preserve"> </w:t>
      </w:r>
      <w:r w:rsidRPr="001F0296">
        <w:rPr>
          <w:rFonts w:ascii="Century Gothic" w:hAnsi="Century Gothic"/>
          <w:bCs/>
          <w:sz w:val="25"/>
        </w:rPr>
        <w:t>the</w:t>
      </w:r>
      <w:r w:rsidRPr="001F0296">
        <w:rPr>
          <w:rFonts w:ascii="Century Gothic" w:hAnsi="Century Gothic"/>
          <w:bCs/>
          <w:spacing w:val="33"/>
          <w:sz w:val="25"/>
        </w:rPr>
        <w:t xml:space="preserve"> </w:t>
      </w:r>
      <w:r w:rsidRPr="001F0296">
        <w:rPr>
          <w:rFonts w:ascii="Century Gothic" w:hAnsi="Century Gothic"/>
          <w:bCs/>
          <w:sz w:val="25"/>
        </w:rPr>
        <w:t>Essence</w:t>
      </w:r>
      <w:r w:rsidRPr="001F0296">
        <w:rPr>
          <w:rFonts w:ascii="Century Gothic" w:hAnsi="Century Gothic"/>
          <w:bCs/>
          <w:spacing w:val="-58"/>
          <w:sz w:val="25"/>
        </w:rPr>
        <w:t xml:space="preserve"> </w:t>
      </w:r>
      <w:r w:rsidRPr="001F0296">
        <w:rPr>
          <w:rFonts w:ascii="Century Gothic" w:hAnsi="Century Gothic"/>
          <w:bCs/>
          <w:sz w:val="25"/>
        </w:rPr>
        <w:t xml:space="preserve">of </w:t>
      </w:r>
      <w:r w:rsidR="002F4D71" w:rsidRPr="001F0296">
        <w:rPr>
          <w:rFonts w:ascii="Century Gothic" w:hAnsi="Century Gothic"/>
          <w:bCs/>
          <w:sz w:val="25"/>
        </w:rPr>
        <w:t>Allah</w:t>
      </w:r>
      <w:r w:rsidRPr="001F0296">
        <w:rPr>
          <w:rFonts w:ascii="Century Gothic" w:hAnsi="Century Gothic"/>
          <w:bCs/>
          <w:sz w:val="25"/>
        </w:rPr>
        <w:t>, the Mighty and</w:t>
      </w:r>
      <w:r w:rsidRPr="001F0296">
        <w:rPr>
          <w:rFonts w:ascii="Century Gothic" w:hAnsi="Century Gothic"/>
          <w:sz w:val="25"/>
        </w:rPr>
        <w:t xml:space="preserve"> Majestic. Such as His, the Most High’s, Name ‘as-</w:t>
      </w:r>
      <w:r w:rsidRPr="001F0296">
        <w:rPr>
          <w:rFonts w:ascii="Century Gothic" w:hAnsi="Century Gothic"/>
          <w:spacing w:val="1"/>
          <w:sz w:val="25"/>
        </w:rPr>
        <w:t xml:space="preserve"> </w:t>
      </w:r>
      <w:r w:rsidRPr="001F0296">
        <w:rPr>
          <w:rFonts w:ascii="Century Gothic" w:hAnsi="Century Gothic"/>
          <w:sz w:val="25"/>
        </w:rPr>
        <w:t>Samee’</w:t>
      </w:r>
      <w:r w:rsidRPr="001F0296">
        <w:rPr>
          <w:rFonts w:ascii="Century Gothic" w:hAnsi="Century Gothic"/>
          <w:spacing w:val="61"/>
          <w:sz w:val="25"/>
        </w:rPr>
        <w:t xml:space="preserve"> </w:t>
      </w:r>
      <w:r w:rsidRPr="001F0296">
        <w:rPr>
          <w:rFonts w:ascii="Century Gothic" w:hAnsi="Century Gothic"/>
          <w:sz w:val="25"/>
        </w:rPr>
        <w:t>(the</w:t>
      </w:r>
      <w:r w:rsidRPr="001F0296">
        <w:rPr>
          <w:rFonts w:ascii="Century Gothic" w:hAnsi="Century Gothic"/>
          <w:spacing w:val="61"/>
          <w:sz w:val="25"/>
        </w:rPr>
        <w:t xml:space="preserve"> </w:t>
      </w:r>
      <w:r w:rsidRPr="001F0296">
        <w:rPr>
          <w:rFonts w:ascii="Century Gothic" w:hAnsi="Century Gothic"/>
          <w:sz w:val="25"/>
        </w:rPr>
        <w:t>All-Hearing)</w:t>
      </w:r>
      <w:r w:rsidRPr="001F0296">
        <w:rPr>
          <w:rFonts w:ascii="Century Gothic" w:hAnsi="Century Gothic"/>
          <w:spacing w:val="61"/>
          <w:sz w:val="25"/>
        </w:rPr>
        <w:t xml:space="preserve"> </w:t>
      </w:r>
      <w:r w:rsidRPr="001F0296">
        <w:rPr>
          <w:rFonts w:ascii="Century Gothic" w:hAnsi="Century Gothic"/>
          <w:sz w:val="25"/>
        </w:rPr>
        <w:t>which</w:t>
      </w:r>
      <w:r w:rsidRPr="001F0296">
        <w:rPr>
          <w:rFonts w:ascii="Century Gothic" w:hAnsi="Century Gothic"/>
          <w:spacing w:val="61"/>
          <w:sz w:val="25"/>
        </w:rPr>
        <w:t xml:space="preserve"> </w:t>
      </w:r>
      <w:r w:rsidRPr="001F0296">
        <w:rPr>
          <w:rFonts w:ascii="Century Gothic" w:hAnsi="Century Gothic"/>
          <w:sz w:val="25"/>
        </w:rPr>
        <w:t>implies</w:t>
      </w:r>
      <w:r w:rsidRPr="001F0296">
        <w:rPr>
          <w:rFonts w:ascii="Century Gothic" w:hAnsi="Century Gothic"/>
          <w:spacing w:val="61"/>
          <w:sz w:val="25"/>
        </w:rPr>
        <w:t xml:space="preserve"> </w:t>
      </w:r>
      <w:r w:rsidRPr="001F0296">
        <w:rPr>
          <w:rFonts w:ascii="Century Gothic" w:hAnsi="Century Gothic"/>
          <w:sz w:val="25"/>
        </w:rPr>
        <w:t>His</w:t>
      </w:r>
      <w:r w:rsidRPr="001F0296">
        <w:rPr>
          <w:rFonts w:ascii="Century Gothic" w:hAnsi="Century Gothic"/>
          <w:spacing w:val="61"/>
          <w:sz w:val="25"/>
        </w:rPr>
        <w:t xml:space="preserve"> </w:t>
      </w:r>
      <w:r w:rsidRPr="001F0296">
        <w:rPr>
          <w:rFonts w:ascii="Century Gothic" w:hAnsi="Century Gothic"/>
          <w:sz w:val="25"/>
        </w:rPr>
        <w:t>extensive</w:t>
      </w:r>
      <w:r w:rsidRPr="001F0296">
        <w:rPr>
          <w:rFonts w:ascii="Century Gothic" w:hAnsi="Century Gothic"/>
          <w:spacing w:val="61"/>
          <w:sz w:val="25"/>
        </w:rPr>
        <w:t xml:space="preserve"> </w:t>
      </w:r>
      <w:r w:rsidRPr="001F0296">
        <w:rPr>
          <w:rFonts w:ascii="Century Gothic" w:hAnsi="Century Gothic"/>
          <w:sz w:val="25"/>
        </w:rPr>
        <w:t>hearing,</w:t>
      </w:r>
      <w:r w:rsidRPr="001F0296">
        <w:rPr>
          <w:rFonts w:ascii="Century Gothic" w:hAnsi="Century Gothic"/>
          <w:spacing w:val="1"/>
          <w:sz w:val="25"/>
        </w:rPr>
        <w:t xml:space="preserve"> </w:t>
      </w:r>
      <w:r w:rsidRPr="001F0296">
        <w:rPr>
          <w:rFonts w:ascii="Century Gothic" w:hAnsi="Century Gothic"/>
          <w:sz w:val="25"/>
        </w:rPr>
        <w:t>encompassing</w:t>
      </w:r>
      <w:r w:rsidRPr="001F0296">
        <w:rPr>
          <w:rFonts w:ascii="Century Gothic" w:hAnsi="Century Gothic"/>
          <w:spacing w:val="44"/>
          <w:sz w:val="25"/>
        </w:rPr>
        <w:t xml:space="preserve"> </w:t>
      </w:r>
      <w:r w:rsidRPr="001F0296">
        <w:rPr>
          <w:rFonts w:ascii="Century Gothic" w:hAnsi="Century Gothic"/>
          <w:sz w:val="25"/>
        </w:rPr>
        <w:t>all</w:t>
      </w:r>
      <w:r w:rsidRPr="001F0296">
        <w:rPr>
          <w:rFonts w:ascii="Century Gothic" w:hAnsi="Century Gothic"/>
          <w:spacing w:val="44"/>
          <w:sz w:val="25"/>
        </w:rPr>
        <w:t xml:space="preserve"> </w:t>
      </w:r>
      <w:r w:rsidRPr="001F0296">
        <w:rPr>
          <w:rFonts w:ascii="Century Gothic" w:hAnsi="Century Gothic"/>
          <w:sz w:val="25"/>
        </w:rPr>
        <w:t>sounds</w:t>
      </w:r>
      <w:r w:rsidRPr="001F0296">
        <w:rPr>
          <w:rFonts w:ascii="Century Gothic" w:hAnsi="Century Gothic"/>
          <w:spacing w:val="44"/>
          <w:sz w:val="25"/>
        </w:rPr>
        <w:t xml:space="preserve"> </w:t>
      </w:r>
      <w:r w:rsidRPr="001F0296">
        <w:rPr>
          <w:rFonts w:ascii="Century Gothic" w:hAnsi="Century Gothic"/>
          <w:sz w:val="25"/>
        </w:rPr>
        <w:t>whether</w:t>
      </w:r>
      <w:r w:rsidRPr="001F0296">
        <w:rPr>
          <w:rFonts w:ascii="Century Gothic" w:hAnsi="Century Gothic"/>
          <w:spacing w:val="44"/>
          <w:sz w:val="25"/>
        </w:rPr>
        <w:t xml:space="preserve"> </w:t>
      </w:r>
      <w:r w:rsidRPr="001F0296">
        <w:rPr>
          <w:rFonts w:ascii="Century Gothic" w:hAnsi="Century Gothic"/>
          <w:sz w:val="25"/>
        </w:rPr>
        <w:t>secret</w:t>
      </w:r>
      <w:r w:rsidRPr="001F0296">
        <w:rPr>
          <w:rFonts w:ascii="Century Gothic" w:hAnsi="Century Gothic"/>
          <w:spacing w:val="44"/>
          <w:sz w:val="25"/>
        </w:rPr>
        <w:t xml:space="preserve"> </w:t>
      </w:r>
      <w:r w:rsidRPr="001F0296">
        <w:rPr>
          <w:rFonts w:ascii="Century Gothic" w:hAnsi="Century Gothic"/>
          <w:sz w:val="25"/>
        </w:rPr>
        <w:t>or</w:t>
      </w:r>
      <w:r w:rsidRPr="001F0296">
        <w:rPr>
          <w:rFonts w:ascii="Century Gothic" w:hAnsi="Century Gothic"/>
          <w:spacing w:val="44"/>
          <w:sz w:val="25"/>
        </w:rPr>
        <w:t xml:space="preserve"> </w:t>
      </w:r>
      <w:r w:rsidRPr="001F0296">
        <w:rPr>
          <w:rFonts w:ascii="Century Gothic" w:hAnsi="Century Gothic"/>
          <w:sz w:val="25"/>
        </w:rPr>
        <w:t>open.</w:t>
      </w:r>
      <w:r w:rsidRPr="001F0296">
        <w:rPr>
          <w:rFonts w:ascii="Century Gothic" w:hAnsi="Century Gothic"/>
          <w:spacing w:val="44"/>
          <w:sz w:val="25"/>
        </w:rPr>
        <w:t xml:space="preserve"> </w:t>
      </w:r>
      <w:r w:rsidRPr="001F0296">
        <w:rPr>
          <w:rFonts w:ascii="Century Gothic" w:hAnsi="Century Gothic"/>
          <w:sz w:val="25"/>
        </w:rPr>
        <w:t>And</w:t>
      </w:r>
      <w:r w:rsidRPr="001F0296">
        <w:rPr>
          <w:rFonts w:ascii="Century Gothic" w:hAnsi="Century Gothic"/>
          <w:spacing w:val="44"/>
          <w:sz w:val="25"/>
        </w:rPr>
        <w:t xml:space="preserve"> </w:t>
      </w:r>
      <w:r w:rsidRPr="001F0296">
        <w:rPr>
          <w:rFonts w:ascii="Century Gothic" w:hAnsi="Century Gothic"/>
          <w:sz w:val="25"/>
        </w:rPr>
        <w:t>His</w:t>
      </w:r>
      <w:r w:rsidRPr="001F0296">
        <w:rPr>
          <w:rFonts w:ascii="Century Gothic" w:hAnsi="Century Gothic"/>
          <w:spacing w:val="44"/>
          <w:sz w:val="25"/>
        </w:rPr>
        <w:t xml:space="preserve"> </w:t>
      </w:r>
      <w:r w:rsidRPr="001F0296">
        <w:rPr>
          <w:rFonts w:ascii="Century Gothic" w:hAnsi="Century Gothic"/>
          <w:sz w:val="25"/>
        </w:rPr>
        <w:t>Name</w:t>
      </w:r>
      <w:r w:rsidRPr="001F0296">
        <w:rPr>
          <w:rFonts w:ascii="Century Gothic" w:hAnsi="Century Gothic"/>
          <w:spacing w:val="44"/>
          <w:sz w:val="25"/>
        </w:rPr>
        <w:t xml:space="preserve"> </w:t>
      </w:r>
      <w:r w:rsidRPr="001F0296">
        <w:rPr>
          <w:rFonts w:ascii="Century Gothic" w:hAnsi="Century Gothic"/>
          <w:sz w:val="25"/>
        </w:rPr>
        <w:t>‘al-Baseer’</w:t>
      </w:r>
      <w:r w:rsidRPr="001F0296">
        <w:rPr>
          <w:rFonts w:ascii="Century Gothic" w:hAnsi="Century Gothic"/>
          <w:spacing w:val="1"/>
          <w:sz w:val="25"/>
        </w:rPr>
        <w:t xml:space="preserve"> </w:t>
      </w:r>
      <w:r w:rsidRPr="001F0296">
        <w:rPr>
          <w:rFonts w:ascii="Century Gothic" w:hAnsi="Century Gothic"/>
          <w:sz w:val="25"/>
        </w:rPr>
        <w:t>(the</w:t>
      </w:r>
      <w:r w:rsidRPr="001F0296">
        <w:rPr>
          <w:rFonts w:ascii="Century Gothic" w:hAnsi="Century Gothic"/>
          <w:spacing w:val="1"/>
          <w:sz w:val="25"/>
        </w:rPr>
        <w:t xml:space="preserve"> </w:t>
      </w:r>
      <w:r w:rsidRPr="001F0296">
        <w:rPr>
          <w:rFonts w:ascii="Century Gothic" w:hAnsi="Century Gothic"/>
          <w:sz w:val="25"/>
        </w:rPr>
        <w:t>All-Seeing)</w:t>
      </w:r>
      <w:r w:rsidRPr="001F0296">
        <w:rPr>
          <w:rFonts w:ascii="Century Gothic" w:hAnsi="Century Gothic"/>
          <w:spacing w:val="1"/>
          <w:sz w:val="25"/>
        </w:rPr>
        <w:t xml:space="preserve"> </w:t>
      </w:r>
      <w:r w:rsidRPr="001F0296">
        <w:rPr>
          <w:rFonts w:ascii="Century Gothic" w:hAnsi="Century Gothic"/>
          <w:sz w:val="25"/>
        </w:rPr>
        <w:t>which</w:t>
      </w:r>
      <w:r w:rsidRPr="001F0296">
        <w:rPr>
          <w:rFonts w:ascii="Century Gothic" w:hAnsi="Century Gothic"/>
          <w:spacing w:val="61"/>
          <w:sz w:val="25"/>
        </w:rPr>
        <w:t xml:space="preserve"> </w:t>
      </w:r>
      <w:r w:rsidRPr="001F0296">
        <w:rPr>
          <w:rFonts w:ascii="Century Gothic" w:hAnsi="Century Gothic"/>
          <w:sz w:val="25"/>
        </w:rPr>
        <w:t>implies</w:t>
      </w:r>
      <w:r w:rsidRPr="001F0296">
        <w:rPr>
          <w:rFonts w:ascii="Century Gothic" w:hAnsi="Century Gothic"/>
          <w:spacing w:val="61"/>
          <w:sz w:val="25"/>
        </w:rPr>
        <w:t xml:space="preserve"> </w:t>
      </w:r>
      <w:r w:rsidRPr="001F0296">
        <w:rPr>
          <w:rFonts w:ascii="Century Gothic" w:hAnsi="Century Gothic"/>
          <w:sz w:val="25"/>
        </w:rPr>
        <w:t>His</w:t>
      </w:r>
      <w:r w:rsidRPr="001F0296">
        <w:rPr>
          <w:rFonts w:ascii="Century Gothic" w:hAnsi="Century Gothic"/>
          <w:spacing w:val="61"/>
          <w:sz w:val="25"/>
        </w:rPr>
        <w:t xml:space="preserve"> </w:t>
      </w:r>
      <w:r w:rsidRPr="001F0296">
        <w:rPr>
          <w:rFonts w:ascii="Century Gothic" w:hAnsi="Century Gothic"/>
          <w:sz w:val="25"/>
        </w:rPr>
        <w:t>penetrating</w:t>
      </w:r>
      <w:r w:rsidRPr="001F0296">
        <w:rPr>
          <w:rFonts w:ascii="Century Gothic" w:hAnsi="Century Gothic"/>
          <w:spacing w:val="61"/>
          <w:sz w:val="25"/>
        </w:rPr>
        <w:t xml:space="preserve"> </w:t>
      </w:r>
      <w:r w:rsidRPr="001F0296">
        <w:rPr>
          <w:rFonts w:ascii="Century Gothic" w:hAnsi="Century Gothic"/>
          <w:sz w:val="25"/>
        </w:rPr>
        <w:t>sight,</w:t>
      </w:r>
      <w:r w:rsidRPr="001F0296">
        <w:rPr>
          <w:rFonts w:ascii="Century Gothic" w:hAnsi="Century Gothic"/>
          <w:spacing w:val="61"/>
          <w:sz w:val="25"/>
        </w:rPr>
        <w:t xml:space="preserve"> </w:t>
      </w:r>
      <w:r w:rsidRPr="001F0296">
        <w:rPr>
          <w:rFonts w:ascii="Century Gothic" w:hAnsi="Century Gothic"/>
          <w:sz w:val="25"/>
        </w:rPr>
        <w:t>encompassing</w:t>
      </w:r>
      <w:r w:rsidRPr="001F0296">
        <w:rPr>
          <w:rFonts w:ascii="Century Gothic" w:hAnsi="Century Gothic"/>
          <w:spacing w:val="61"/>
          <w:sz w:val="25"/>
        </w:rPr>
        <w:t xml:space="preserve"> </w:t>
      </w:r>
      <w:r w:rsidRPr="001F0296">
        <w:rPr>
          <w:rFonts w:ascii="Century Gothic" w:hAnsi="Century Gothic"/>
          <w:sz w:val="25"/>
        </w:rPr>
        <w:t>all</w:t>
      </w:r>
      <w:r w:rsidRPr="001F0296">
        <w:rPr>
          <w:rFonts w:ascii="Century Gothic" w:hAnsi="Century Gothic"/>
          <w:spacing w:val="1"/>
          <w:sz w:val="25"/>
        </w:rPr>
        <w:t xml:space="preserve"> </w:t>
      </w:r>
      <w:r w:rsidRPr="001F0296">
        <w:rPr>
          <w:rFonts w:ascii="Century Gothic" w:hAnsi="Century Gothic"/>
          <w:sz w:val="25"/>
        </w:rPr>
        <w:t>visible</w:t>
      </w:r>
      <w:r w:rsidRPr="001F0296">
        <w:rPr>
          <w:rFonts w:ascii="Century Gothic" w:hAnsi="Century Gothic"/>
          <w:spacing w:val="1"/>
          <w:sz w:val="25"/>
        </w:rPr>
        <w:t xml:space="preserve"> </w:t>
      </w:r>
      <w:r w:rsidRPr="001F0296">
        <w:rPr>
          <w:rFonts w:ascii="Century Gothic" w:hAnsi="Century Gothic"/>
          <w:sz w:val="25"/>
        </w:rPr>
        <w:t>objects</w:t>
      </w:r>
      <w:r w:rsidRPr="001F0296">
        <w:rPr>
          <w:rFonts w:ascii="Century Gothic" w:hAnsi="Century Gothic"/>
          <w:spacing w:val="1"/>
          <w:sz w:val="25"/>
        </w:rPr>
        <w:t xml:space="preserve"> </w:t>
      </w:r>
      <w:r w:rsidRPr="001F0296">
        <w:rPr>
          <w:rFonts w:ascii="Century Gothic" w:hAnsi="Century Gothic"/>
          <w:sz w:val="25"/>
        </w:rPr>
        <w:t>small</w:t>
      </w:r>
      <w:r w:rsidRPr="001F0296">
        <w:rPr>
          <w:rFonts w:ascii="Century Gothic" w:hAnsi="Century Gothic"/>
          <w:spacing w:val="1"/>
          <w:sz w:val="25"/>
        </w:rPr>
        <w:t xml:space="preserve"> </w:t>
      </w:r>
      <w:r w:rsidRPr="001F0296">
        <w:rPr>
          <w:rFonts w:ascii="Century Gothic" w:hAnsi="Century Gothic"/>
          <w:sz w:val="25"/>
        </w:rPr>
        <w:t>or</w:t>
      </w:r>
      <w:r w:rsidRPr="001F0296">
        <w:rPr>
          <w:rFonts w:ascii="Century Gothic" w:hAnsi="Century Gothic"/>
          <w:spacing w:val="1"/>
          <w:sz w:val="25"/>
        </w:rPr>
        <w:t xml:space="preserve"> </w:t>
      </w:r>
      <w:r w:rsidRPr="001F0296">
        <w:rPr>
          <w:rFonts w:ascii="Century Gothic" w:hAnsi="Century Gothic"/>
          <w:sz w:val="25"/>
        </w:rPr>
        <w:t>big.</w:t>
      </w:r>
      <w:r w:rsidRPr="001F0296">
        <w:rPr>
          <w:rFonts w:ascii="Century Gothic" w:hAnsi="Century Gothic"/>
          <w:spacing w:val="1"/>
          <w:sz w:val="25"/>
        </w:rPr>
        <w:t xml:space="preserve"> </w:t>
      </w:r>
      <w:r w:rsidRPr="001F0296">
        <w:rPr>
          <w:rFonts w:ascii="Century Gothic" w:hAnsi="Century Gothic"/>
          <w:sz w:val="25"/>
        </w:rPr>
        <w:t>And</w:t>
      </w:r>
      <w:r w:rsidRPr="001F0296">
        <w:rPr>
          <w:rFonts w:ascii="Century Gothic" w:hAnsi="Century Gothic"/>
          <w:spacing w:val="1"/>
          <w:sz w:val="25"/>
        </w:rPr>
        <w:t xml:space="preserve"> </w:t>
      </w:r>
      <w:r w:rsidRPr="001F0296">
        <w:rPr>
          <w:rFonts w:ascii="Century Gothic" w:hAnsi="Century Gothic"/>
          <w:sz w:val="25"/>
        </w:rPr>
        <w:t>His</w:t>
      </w:r>
      <w:r w:rsidRPr="001F0296">
        <w:rPr>
          <w:rFonts w:ascii="Century Gothic" w:hAnsi="Century Gothic"/>
          <w:spacing w:val="60"/>
          <w:sz w:val="25"/>
        </w:rPr>
        <w:t xml:space="preserve"> </w:t>
      </w:r>
      <w:r w:rsidRPr="001F0296">
        <w:rPr>
          <w:rFonts w:ascii="Century Gothic" w:hAnsi="Century Gothic"/>
          <w:sz w:val="25"/>
        </w:rPr>
        <w:t>Name</w:t>
      </w:r>
      <w:r w:rsidRPr="001F0296">
        <w:rPr>
          <w:rFonts w:ascii="Century Gothic" w:hAnsi="Century Gothic"/>
          <w:spacing w:val="60"/>
          <w:sz w:val="25"/>
        </w:rPr>
        <w:t xml:space="preserve"> </w:t>
      </w:r>
      <w:r w:rsidRPr="001F0296">
        <w:rPr>
          <w:rFonts w:ascii="Century Gothic" w:hAnsi="Century Gothic"/>
          <w:sz w:val="25"/>
        </w:rPr>
        <w:t>‘al-‘Aleem’</w:t>
      </w:r>
      <w:r w:rsidRPr="001F0296">
        <w:rPr>
          <w:rFonts w:ascii="Century Gothic" w:hAnsi="Century Gothic"/>
          <w:spacing w:val="60"/>
          <w:sz w:val="25"/>
        </w:rPr>
        <w:t xml:space="preserve"> </w:t>
      </w:r>
      <w:r w:rsidRPr="001F0296">
        <w:rPr>
          <w:rFonts w:ascii="Century Gothic" w:hAnsi="Century Gothic"/>
          <w:sz w:val="25"/>
        </w:rPr>
        <w:t>(the</w:t>
      </w:r>
      <w:r w:rsidRPr="001F0296">
        <w:rPr>
          <w:rFonts w:ascii="Century Gothic" w:hAnsi="Century Gothic"/>
          <w:spacing w:val="61"/>
          <w:sz w:val="25"/>
        </w:rPr>
        <w:t xml:space="preserve"> </w:t>
      </w:r>
      <w:r w:rsidRPr="001F0296">
        <w:rPr>
          <w:rFonts w:ascii="Century Gothic" w:hAnsi="Century Gothic"/>
          <w:sz w:val="25"/>
        </w:rPr>
        <w:t>All-Knowing)</w:t>
      </w:r>
      <w:r w:rsidRPr="001F0296">
        <w:rPr>
          <w:rFonts w:ascii="Century Gothic" w:hAnsi="Century Gothic"/>
          <w:spacing w:val="1"/>
          <w:sz w:val="25"/>
        </w:rPr>
        <w:t xml:space="preserve"> </w:t>
      </w:r>
      <w:r w:rsidRPr="001F0296">
        <w:rPr>
          <w:rFonts w:ascii="Century Gothic" w:hAnsi="Century Gothic"/>
          <w:sz w:val="25"/>
        </w:rPr>
        <w:t>which</w:t>
      </w:r>
      <w:r w:rsidRPr="001F0296">
        <w:rPr>
          <w:rFonts w:ascii="Century Gothic" w:hAnsi="Century Gothic"/>
          <w:spacing w:val="1"/>
          <w:sz w:val="25"/>
        </w:rPr>
        <w:t xml:space="preserve"> </w:t>
      </w:r>
      <w:r w:rsidRPr="001F0296">
        <w:rPr>
          <w:rFonts w:ascii="Century Gothic" w:hAnsi="Century Gothic"/>
          <w:sz w:val="25"/>
        </w:rPr>
        <w:t>implies</w:t>
      </w:r>
      <w:r w:rsidRPr="001F0296">
        <w:rPr>
          <w:rFonts w:ascii="Century Gothic" w:hAnsi="Century Gothic"/>
          <w:spacing w:val="1"/>
          <w:sz w:val="25"/>
        </w:rPr>
        <w:t xml:space="preserve"> </w:t>
      </w:r>
      <w:r w:rsidRPr="001F0296">
        <w:rPr>
          <w:rFonts w:ascii="Century Gothic" w:hAnsi="Century Gothic"/>
          <w:sz w:val="25"/>
        </w:rPr>
        <w:t>His</w:t>
      </w:r>
      <w:r w:rsidRPr="001F0296">
        <w:rPr>
          <w:rFonts w:ascii="Century Gothic" w:hAnsi="Century Gothic"/>
          <w:spacing w:val="1"/>
          <w:sz w:val="25"/>
        </w:rPr>
        <w:t xml:space="preserve"> </w:t>
      </w:r>
      <w:r w:rsidR="001F0296" w:rsidRPr="001F0296">
        <w:rPr>
          <w:rFonts w:ascii="Century Gothic" w:hAnsi="Century Gothic"/>
          <w:sz w:val="25"/>
        </w:rPr>
        <w:t>all</w:t>
      </w:r>
      <w:r w:rsidR="001F0296" w:rsidRPr="001F0296">
        <w:rPr>
          <w:rFonts w:ascii="Century Gothic" w:hAnsi="Century Gothic"/>
          <w:spacing w:val="1"/>
          <w:sz w:val="25"/>
        </w:rPr>
        <w:t>-</w:t>
      </w:r>
      <w:r w:rsidR="001F0296" w:rsidRPr="001F0296">
        <w:rPr>
          <w:rFonts w:ascii="Century Gothic" w:hAnsi="Century Gothic"/>
          <w:sz w:val="25"/>
        </w:rPr>
        <w:t>encompassing</w:t>
      </w:r>
      <w:r w:rsidRPr="001F0296">
        <w:rPr>
          <w:rFonts w:ascii="Century Gothic" w:hAnsi="Century Gothic"/>
          <w:spacing w:val="1"/>
          <w:sz w:val="25"/>
        </w:rPr>
        <w:t xml:space="preserve"> </w:t>
      </w:r>
      <w:r w:rsidRPr="001F0296">
        <w:rPr>
          <w:rFonts w:ascii="Century Gothic" w:hAnsi="Century Gothic"/>
          <w:sz w:val="25"/>
        </w:rPr>
        <w:t>knowledge</w:t>
      </w:r>
      <w:r w:rsidRPr="001F0296">
        <w:rPr>
          <w:rFonts w:ascii="Century Gothic" w:hAnsi="Century Gothic"/>
          <w:spacing w:val="60"/>
          <w:sz w:val="25"/>
        </w:rPr>
        <w:t xml:space="preserve"> </w:t>
      </w:r>
      <w:r w:rsidRPr="001F0296">
        <w:rPr>
          <w:rFonts w:ascii="Century Gothic" w:hAnsi="Century Gothic"/>
          <w:sz w:val="25"/>
        </w:rPr>
        <w:t>which,</w:t>
      </w:r>
      <w:r w:rsidRPr="001F0296">
        <w:rPr>
          <w:rFonts w:ascii="Century Gothic" w:hAnsi="Century Gothic"/>
          <w:spacing w:val="60"/>
          <w:sz w:val="25"/>
        </w:rPr>
        <w:t xml:space="preserve"> </w:t>
      </w:r>
      <w:r w:rsidRPr="001F0296">
        <w:rPr>
          <w:rFonts w:ascii="Century Gothic" w:hAnsi="Century Gothic"/>
          <w:b/>
          <w:bCs/>
          <w:sz w:val="25"/>
        </w:rPr>
        <w:t>“Not</w:t>
      </w:r>
      <w:r w:rsidRPr="001F0296">
        <w:rPr>
          <w:rFonts w:ascii="Century Gothic" w:hAnsi="Century Gothic"/>
          <w:b/>
          <w:bCs/>
          <w:spacing w:val="64"/>
          <w:sz w:val="25"/>
        </w:rPr>
        <w:t xml:space="preserve"> </w:t>
      </w:r>
      <w:r w:rsidRPr="001F0296">
        <w:rPr>
          <w:rFonts w:ascii="Century Gothic" w:hAnsi="Century Gothic"/>
          <w:b/>
          <w:bCs/>
          <w:sz w:val="25"/>
        </w:rPr>
        <w:t>even</w:t>
      </w:r>
      <w:r w:rsidRPr="001F0296">
        <w:rPr>
          <w:rFonts w:ascii="Century Gothic" w:hAnsi="Century Gothic"/>
          <w:b/>
          <w:bCs/>
          <w:spacing w:val="63"/>
          <w:sz w:val="25"/>
        </w:rPr>
        <w:t xml:space="preserve"> </w:t>
      </w:r>
      <w:r w:rsidRPr="001F0296">
        <w:rPr>
          <w:rFonts w:ascii="Century Gothic" w:hAnsi="Century Gothic"/>
          <w:b/>
          <w:bCs/>
          <w:sz w:val="25"/>
        </w:rPr>
        <w:t>the</w:t>
      </w:r>
      <w:r w:rsidRPr="001F0296">
        <w:rPr>
          <w:rFonts w:ascii="Century Gothic" w:hAnsi="Century Gothic"/>
          <w:b/>
          <w:bCs/>
          <w:spacing w:val="1"/>
          <w:sz w:val="25"/>
        </w:rPr>
        <w:t xml:space="preserve"> </w:t>
      </w:r>
      <w:r w:rsidRPr="001F0296">
        <w:rPr>
          <w:rFonts w:ascii="Century Gothic" w:hAnsi="Century Gothic"/>
          <w:b/>
          <w:bCs/>
          <w:sz w:val="25"/>
        </w:rPr>
        <w:t>weight</w:t>
      </w:r>
      <w:r w:rsidRPr="001F0296">
        <w:rPr>
          <w:rFonts w:ascii="Century Gothic" w:hAnsi="Century Gothic"/>
          <w:b/>
          <w:bCs/>
          <w:spacing w:val="1"/>
          <w:sz w:val="25"/>
        </w:rPr>
        <w:t xml:space="preserve"> </w:t>
      </w:r>
      <w:r w:rsidRPr="001F0296">
        <w:rPr>
          <w:rFonts w:ascii="Century Gothic" w:hAnsi="Century Gothic"/>
          <w:b/>
          <w:bCs/>
          <w:sz w:val="25"/>
        </w:rPr>
        <w:t>of</w:t>
      </w:r>
      <w:r w:rsidRPr="001F0296">
        <w:rPr>
          <w:rFonts w:ascii="Century Gothic" w:hAnsi="Century Gothic"/>
          <w:b/>
          <w:bCs/>
          <w:spacing w:val="1"/>
          <w:sz w:val="25"/>
        </w:rPr>
        <w:t xml:space="preserve"> </w:t>
      </w:r>
      <w:r w:rsidRPr="001F0296">
        <w:rPr>
          <w:rFonts w:ascii="Century Gothic" w:hAnsi="Century Gothic"/>
          <w:b/>
          <w:bCs/>
          <w:sz w:val="25"/>
        </w:rPr>
        <w:t>an</w:t>
      </w:r>
      <w:r w:rsidRPr="001F0296">
        <w:rPr>
          <w:rFonts w:ascii="Century Gothic" w:hAnsi="Century Gothic"/>
          <w:b/>
          <w:bCs/>
          <w:spacing w:val="1"/>
          <w:sz w:val="25"/>
        </w:rPr>
        <w:t xml:space="preserve"> </w:t>
      </w:r>
      <w:r w:rsidRPr="001F0296">
        <w:rPr>
          <w:rFonts w:ascii="Century Gothic" w:hAnsi="Century Gothic"/>
          <w:b/>
          <w:bCs/>
          <w:sz w:val="25"/>
        </w:rPr>
        <w:t>atom</w:t>
      </w:r>
      <w:r w:rsidRPr="001F0296">
        <w:rPr>
          <w:rFonts w:ascii="Century Gothic" w:hAnsi="Century Gothic"/>
          <w:b/>
          <w:bCs/>
          <w:spacing w:val="1"/>
          <w:sz w:val="25"/>
        </w:rPr>
        <w:t xml:space="preserve"> </w:t>
      </w:r>
      <w:r w:rsidRPr="001F0296">
        <w:rPr>
          <w:rFonts w:ascii="Century Gothic" w:hAnsi="Century Gothic"/>
          <w:b/>
          <w:bCs/>
          <w:sz w:val="25"/>
        </w:rPr>
        <w:t>(or</w:t>
      </w:r>
      <w:r w:rsidRPr="001F0296">
        <w:rPr>
          <w:rFonts w:ascii="Century Gothic" w:hAnsi="Century Gothic"/>
          <w:b/>
          <w:bCs/>
          <w:spacing w:val="1"/>
          <w:sz w:val="25"/>
        </w:rPr>
        <w:t xml:space="preserve"> </w:t>
      </w:r>
      <w:r w:rsidRPr="001F0296">
        <w:rPr>
          <w:rFonts w:ascii="Century Gothic" w:hAnsi="Century Gothic"/>
          <w:b/>
          <w:bCs/>
          <w:sz w:val="25"/>
        </w:rPr>
        <w:t>a</w:t>
      </w:r>
      <w:r w:rsidRPr="001F0296">
        <w:rPr>
          <w:rFonts w:ascii="Century Gothic" w:hAnsi="Century Gothic"/>
          <w:b/>
          <w:bCs/>
          <w:spacing w:val="1"/>
          <w:sz w:val="25"/>
        </w:rPr>
        <w:t xml:space="preserve"> </w:t>
      </w:r>
      <w:r w:rsidRPr="001F0296">
        <w:rPr>
          <w:rFonts w:ascii="Century Gothic" w:hAnsi="Century Gothic"/>
          <w:b/>
          <w:bCs/>
          <w:sz w:val="25"/>
        </w:rPr>
        <w:t>small</w:t>
      </w:r>
      <w:r w:rsidRPr="001F0296">
        <w:rPr>
          <w:rFonts w:ascii="Century Gothic" w:hAnsi="Century Gothic"/>
          <w:b/>
          <w:bCs/>
          <w:spacing w:val="1"/>
          <w:sz w:val="25"/>
        </w:rPr>
        <w:t xml:space="preserve"> </w:t>
      </w:r>
      <w:r w:rsidRPr="001F0296">
        <w:rPr>
          <w:rFonts w:ascii="Century Gothic" w:hAnsi="Century Gothic"/>
          <w:b/>
          <w:bCs/>
          <w:sz w:val="25"/>
        </w:rPr>
        <w:t>ant)</w:t>
      </w:r>
      <w:r w:rsidRPr="001F0296">
        <w:rPr>
          <w:rFonts w:ascii="Century Gothic" w:hAnsi="Century Gothic"/>
          <w:b/>
          <w:bCs/>
          <w:spacing w:val="1"/>
          <w:sz w:val="25"/>
        </w:rPr>
        <w:t xml:space="preserve"> </w:t>
      </w:r>
      <w:r w:rsidRPr="001F0296">
        <w:rPr>
          <w:rFonts w:ascii="Century Gothic" w:hAnsi="Century Gothic"/>
          <w:b/>
          <w:bCs/>
          <w:sz w:val="25"/>
        </w:rPr>
        <w:t>or</w:t>
      </w:r>
      <w:r w:rsidRPr="001F0296">
        <w:rPr>
          <w:rFonts w:ascii="Century Gothic" w:hAnsi="Century Gothic"/>
          <w:b/>
          <w:bCs/>
          <w:spacing w:val="1"/>
          <w:sz w:val="25"/>
        </w:rPr>
        <w:t xml:space="preserve"> </w:t>
      </w:r>
      <w:r w:rsidRPr="001F0296">
        <w:rPr>
          <w:rFonts w:ascii="Century Gothic" w:hAnsi="Century Gothic"/>
          <w:b/>
          <w:bCs/>
          <w:sz w:val="25"/>
        </w:rPr>
        <w:t>less</w:t>
      </w:r>
      <w:r w:rsidRPr="001F0296">
        <w:rPr>
          <w:rFonts w:ascii="Century Gothic" w:hAnsi="Century Gothic"/>
          <w:b/>
          <w:bCs/>
          <w:spacing w:val="1"/>
          <w:sz w:val="25"/>
        </w:rPr>
        <w:t xml:space="preserve"> </w:t>
      </w:r>
      <w:r w:rsidRPr="001F0296">
        <w:rPr>
          <w:rFonts w:ascii="Century Gothic" w:hAnsi="Century Gothic"/>
          <w:b/>
          <w:bCs/>
          <w:sz w:val="25"/>
        </w:rPr>
        <w:t>than</w:t>
      </w:r>
      <w:r w:rsidRPr="001F0296">
        <w:rPr>
          <w:rFonts w:ascii="Century Gothic" w:hAnsi="Century Gothic"/>
          <w:b/>
          <w:bCs/>
          <w:spacing w:val="1"/>
          <w:sz w:val="25"/>
        </w:rPr>
        <w:t xml:space="preserve"> </w:t>
      </w:r>
      <w:r w:rsidRPr="001F0296">
        <w:rPr>
          <w:rFonts w:ascii="Century Gothic" w:hAnsi="Century Gothic"/>
          <w:b/>
          <w:bCs/>
          <w:sz w:val="25"/>
        </w:rPr>
        <w:t>that</w:t>
      </w:r>
      <w:r w:rsidRPr="001F0296">
        <w:rPr>
          <w:rFonts w:ascii="Century Gothic" w:hAnsi="Century Gothic"/>
          <w:b/>
          <w:bCs/>
          <w:spacing w:val="1"/>
          <w:sz w:val="25"/>
        </w:rPr>
        <w:t xml:space="preserve"> </w:t>
      </w:r>
      <w:r w:rsidRPr="001F0296">
        <w:rPr>
          <w:rFonts w:ascii="Century Gothic" w:hAnsi="Century Gothic"/>
          <w:b/>
          <w:bCs/>
          <w:sz w:val="25"/>
        </w:rPr>
        <w:t>or</w:t>
      </w:r>
      <w:r w:rsidRPr="001F0296">
        <w:rPr>
          <w:rFonts w:ascii="Century Gothic" w:hAnsi="Century Gothic"/>
          <w:b/>
          <w:bCs/>
          <w:spacing w:val="1"/>
          <w:sz w:val="25"/>
        </w:rPr>
        <w:t xml:space="preserve"> </w:t>
      </w:r>
      <w:r w:rsidRPr="001F0296">
        <w:rPr>
          <w:rFonts w:ascii="Century Gothic" w:hAnsi="Century Gothic"/>
          <w:b/>
          <w:bCs/>
          <w:sz w:val="25"/>
        </w:rPr>
        <w:t>greater</w:t>
      </w:r>
      <w:r w:rsidRPr="001F0296">
        <w:rPr>
          <w:rFonts w:ascii="Century Gothic" w:hAnsi="Century Gothic"/>
          <w:b/>
          <w:bCs/>
          <w:spacing w:val="1"/>
          <w:sz w:val="25"/>
        </w:rPr>
        <w:t xml:space="preserve"> </w:t>
      </w:r>
      <w:r w:rsidRPr="001F0296">
        <w:rPr>
          <w:rFonts w:ascii="Century Gothic" w:hAnsi="Century Gothic"/>
          <w:b/>
          <w:bCs/>
          <w:sz w:val="25"/>
        </w:rPr>
        <w:t>escapes</w:t>
      </w:r>
      <w:r w:rsidRPr="001F0296">
        <w:rPr>
          <w:rFonts w:ascii="Century Gothic" w:hAnsi="Century Gothic"/>
          <w:b/>
          <w:bCs/>
          <w:spacing w:val="63"/>
          <w:sz w:val="25"/>
        </w:rPr>
        <w:t xml:space="preserve"> </w:t>
      </w:r>
      <w:r w:rsidRPr="001F0296">
        <w:rPr>
          <w:rFonts w:ascii="Century Gothic" w:hAnsi="Century Gothic"/>
          <w:b/>
          <w:bCs/>
          <w:sz w:val="25"/>
        </w:rPr>
        <w:t>His</w:t>
      </w:r>
      <w:r w:rsidRPr="001F0296">
        <w:rPr>
          <w:rFonts w:ascii="Century Gothic" w:hAnsi="Century Gothic"/>
          <w:b/>
          <w:bCs/>
          <w:spacing w:val="63"/>
          <w:sz w:val="25"/>
        </w:rPr>
        <w:t xml:space="preserve"> </w:t>
      </w:r>
      <w:r w:rsidRPr="001F0296">
        <w:rPr>
          <w:rFonts w:ascii="Century Gothic" w:hAnsi="Century Gothic"/>
          <w:b/>
          <w:bCs/>
          <w:sz w:val="25"/>
        </w:rPr>
        <w:t>Knowledge in the heavens or in the earth .” (Saba’: 3).</w:t>
      </w:r>
      <w:r w:rsidRPr="001F0296">
        <w:rPr>
          <w:rFonts w:ascii="Century Gothic" w:hAnsi="Century Gothic"/>
          <w:b/>
          <w:bCs/>
          <w:spacing w:val="1"/>
          <w:sz w:val="25"/>
        </w:rPr>
        <w:t xml:space="preserve"> </w:t>
      </w:r>
      <w:r w:rsidRPr="001F0296">
        <w:rPr>
          <w:rFonts w:ascii="Century Gothic" w:hAnsi="Century Gothic"/>
          <w:sz w:val="25"/>
        </w:rPr>
        <w:t>And</w:t>
      </w:r>
      <w:r w:rsidRPr="001F0296">
        <w:rPr>
          <w:rFonts w:ascii="Century Gothic" w:hAnsi="Century Gothic"/>
          <w:spacing w:val="1"/>
          <w:sz w:val="25"/>
        </w:rPr>
        <w:t xml:space="preserve"> </w:t>
      </w:r>
      <w:r w:rsidRPr="001F0296">
        <w:rPr>
          <w:rFonts w:ascii="Century Gothic" w:hAnsi="Century Gothic"/>
          <w:sz w:val="25"/>
        </w:rPr>
        <w:t>His</w:t>
      </w:r>
      <w:r w:rsidRPr="001F0296">
        <w:rPr>
          <w:rFonts w:ascii="Century Gothic" w:hAnsi="Century Gothic"/>
          <w:spacing w:val="1"/>
          <w:sz w:val="25"/>
        </w:rPr>
        <w:t xml:space="preserve"> </w:t>
      </w:r>
      <w:r w:rsidRPr="001F0296">
        <w:rPr>
          <w:rFonts w:ascii="Century Gothic" w:hAnsi="Century Gothic"/>
          <w:sz w:val="25"/>
        </w:rPr>
        <w:t>Name</w:t>
      </w:r>
      <w:r w:rsidRPr="001F0296">
        <w:rPr>
          <w:rFonts w:ascii="Century Gothic" w:hAnsi="Century Gothic"/>
          <w:spacing w:val="1"/>
          <w:sz w:val="25"/>
        </w:rPr>
        <w:t xml:space="preserve"> </w:t>
      </w:r>
      <w:r w:rsidRPr="001F0296">
        <w:rPr>
          <w:rFonts w:ascii="Century Gothic" w:hAnsi="Century Gothic"/>
          <w:sz w:val="25"/>
        </w:rPr>
        <w:t>‘al-Qadeer’</w:t>
      </w:r>
      <w:r w:rsidRPr="001F0296">
        <w:rPr>
          <w:rFonts w:ascii="Century Gothic" w:hAnsi="Century Gothic"/>
          <w:spacing w:val="1"/>
          <w:sz w:val="25"/>
        </w:rPr>
        <w:t xml:space="preserve"> </w:t>
      </w:r>
      <w:r w:rsidRPr="001F0296">
        <w:rPr>
          <w:rFonts w:ascii="Century Gothic" w:hAnsi="Century Gothic"/>
          <w:sz w:val="25"/>
        </w:rPr>
        <w:t>(the</w:t>
      </w:r>
      <w:r w:rsidRPr="001F0296">
        <w:rPr>
          <w:rFonts w:ascii="Century Gothic" w:hAnsi="Century Gothic"/>
          <w:spacing w:val="1"/>
          <w:sz w:val="25"/>
        </w:rPr>
        <w:t xml:space="preserve"> </w:t>
      </w:r>
      <w:r w:rsidRPr="001F0296">
        <w:rPr>
          <w:rFonts w:ascii="Century Gothic" w:hAnsi="Century Gothic"/>
          <w:sz w:val="25"/>
        </w:rPr>
        <w:t>All-Powerful,</w:t>
      </w:r>
      <w:r w:rsidRPr="001F0296">
        <w:rPr>
          <w:rFonts w:ascii="Century Gothic" w:hAnsi="Century Gothic"/>
          <w:spacing w:val="1"/>
          <w:sz w:val="25"/>
        </w:rPr>
        <w:t xml:space="preserve"> </w:t>
      </w:r>
      <w:r w:rsidRPr="001F0296">
        <w:rPr>
          <w:rFonts w:ascii="Century Gothic" w:hAnsi="Century Gothic"/>
          <w:sz w:val="25"/>
        </w:rPr>
        <w:t>All-Able)</w:t>
      </w:r>
      <w:r w:rsidRPr="001F0296">
        <w:rPr>
          <w:rFonts w:ascii="Century Gothic" w:hAnsi="Century Gothic"/>
          <w:spacing w:val="1"/>
          <w:sz w:val="25"/>
        </w:rPr>
        <w:t xml:space="preserve"> </w:t>
      </w:r>
      <w:r w:rsidRPr="001F0296">
        <w:rPr>
          <w:rFonts w:ascii="Century Gothic" w:hAnsi="Century Gothic"/>
          <w:sz w:val="25"/>
        </w:rPr>
        <w:t>which</w:t>
      </w:r>
      <w:r w:rsidRPr="001F0296">
        <w:rPr>
          <w:rFonts w:ascii="Century Gothic" w:hAnsi="Century Gothic"/>
          <w:spacing w:val="60"/>
          <w:sz w:val="25"/>
        </w:rPr>
        <w:t xml:space="preserve"> </w:t>
      </w:r>
      <w:r w:rsidRPr="001F0296">
        <w:rPr>
          <w:rFonts w:ascii="Century Gothic" w:hAnsi="Century Gothic"/>
          <w:sz w:val="25"/>
        </w:rPr>
        <w:t>implies</w:t>
      </w:r>
      <w:r w:rsidRPr="001F0296">
        <w:rPr>
          <w:rFonts w:ascii="Century Gothic" w:hAnsi="Century Gothic"/>
          <w:spacing w:val="60"/>
          <w:sz w:val="25"/>
        </w:rPr>
        <w:t xml:space="preserve"> </w:t>
      </w:r>
      <w:r w:rsidRPr="001F0296">
        <w:rPr>
          <w:rFonts w:ascii="Century Gothic" w:hAnsi="Century Gothic"/>
          <w:sz w:val="25"/>
        </w:rPr>
        <w:t>His</w:t>
      </w:r>
      <w:r w:rsidRPr="001F0296">
        <w:rPr>
          <w:rFonts w:ascii="Century Gothic" w:hAnsi="Century Gothic"/>
          <w:spacing w:val="1"/>
          <w:sz w:val="25"/>
        </w:rPr>
        <w:t xml:space="preserve"> </w:t>
      </w:r>
      <w:r w:rsidRPr="001F0296">
        <w:rPr>
          <w:rFonts w:ascii="Century Gothic" w:hAnsi="Century Gothic"/>
          <w:sz w:val="25"/>
        </w:rPr>
        <w:t>power</w:t>
      </w:r>
      <w:r w:rsidRPr="001F0296">
        <w:rPr>
          <w:rFonts w:ascii="Century Gothic" w:hAnsi="Century Gothic"/>
          <w:spacing w:val="1"/>
          <w:sz w:val="25"/>
        </w:rPr>
        <w:t xml:space="preserve"> </w:t>
      </w:r>
      <w:r w:rsidRPr="001F0296">
        <w:rPr>
          <w:rFonts w:ascii="Century Gothic" w:hAnsi="Century Gothic"/>
          <w:sz w:val="25"/>
        </w:rPr>
        <w:t>and</w:t>
      </w:r>
      <w:r w:rsidRPr="001F0296">
        <w:rPr>
          <w:rFonts w:ascii="Century Gothic" w:hAnsi="Century Gothic"/>
          <w:spacing w:val="1"/>
          <w:sz w:val="25"/>
        </w:rPr>
        <w:t xml:space="preserve"> </w:t>
      </w:r>
      <w:r w:rsidRPr="001F0296">
        <w:rPr>
          <w:rFonts w:ascii="Century Gothic" w:hAnsi="Century Gothic"/>
          <w:sz w:val="25"/>
        </w:rPr>
        <w:t>ability</w:t>
      </w:r>
      <w:r w:rsidRPr="001F0296">
        <w:rPr>
          <w:rFonts w:ascii="Century Gothic" w:hAnsi="Century Gothic"/>
          <w:spacing w:val="1"/>
          <w:sz w:val="25"/>
        </w:rPr>
        <w:t xml:space="preserve"> </w:t>
      </w:r>
      <w:r w:rsidRPr="001F0296">
        <w:rPr>
          <w:rFonts w:ascii="Century Gothic" w:hAnsi="Century Gothic"/>
          <w:sz w:val="25"/>
        </w:rPr>
        <w:t>over</w:t>
      </w:r>
      <w:r w:rsidRPr="001F0296">
        <w:rPr>
          <w:rFonts w:ascii="Century Gothic" w:hAnsi="Century Gothic"/>
          <w:spacing w:val="1"/>
          <w:sz w:val="25"/>
        </w:rPr>
        <w:t xml:space="preserve"> </w:t>
      </w:r>
      <w:r w:rsidRPr="001F0296">
        <w:rPr>
          <w:rFonts w:ascii="Century Gothic" w:hAnsi="Century Gothic"/>
          <w:sz w:val="25"/>
        </w:rPr>
        <w:t>all</w:t>
      </w:r>
      <w:r w:rsidRPr="001F0296">
        <w:rPr>
          <w:rFonts w:ascii="Century Gothic" w:hAnsi="Century Gothic"/>
          <w:spacing w:val="1"/>
          <w:sz w:val="25"/>
        </w:rPr>
        <w:t xml:space="preserve"> </w:t>
      </w:r>
      <w:r w:rsidRPr="001F0296">
        <w:rPr>
          <w:rFonts w:ascii="Century Gothic" w:hAnsi="Century Gothic"/>
          <w:sz w:val="25"/>
        </w:rPr>
        <w:t>things,</w:t>
      </w:r>
      <w:r w:rsidRPr="001F0296">
        <w:rPr>
          <w:rFonts w:ascii="Century Gothic" w:hAnsi="Century Gothic"/>
          <w:spacing w:val="1"/>
          <w:sz w:val="25"/>
        </w:rPr>
        <w:t xml:space="preserve"> </w:t>
      </w:r>
      <w:r w:rsidRPr="001F0296">
        <w:rPr>
          <w:rFonts w:ascii="Century Gothic" w:hAnsi="Century Gothic"/>
          <w:sz w:val="25"/>
        </w:rPr>
        <w:t>to</w:t>
      </w:r>
      <w:r w:rsidRPr="001F0296">
        <w:rPr>
          <w:rFonts w:ascii="Century Gothic" w:hAnsi="Century Gothic"/>
          <w:spacing w:val="1"/>
          <w:sz w:val="25"/>
        </w:rPr>
        <w:t xml:space="preserve"> </w:t>
      </w:r>
      <w:r w:rsidRPr="001F0296">
        <w:rPr>
          <w:rFonts w:ascii="Century Gothic" w:hAnsi="Century Gothic"/>
          <w:sz w:val="25"/>
        </w:rPr>
        <w:t>bring</w:t>
      </w:r>
      <w:r w:rsidRPr="001F0296">
        <w:rPr>
          <w:rFonts w:ascii="Century Gothic" w:hAnsi="Century Gothic"/>
          <w:spacing w:val="1"/>
          <w:sz w:val="25"/>
        </w:rPr>
        <w:t xml:space="preserve"> </w:t>
      </w:r>
      <w:r w:rsidRPr="001F0296">
        <w:rPr>
          <w:rFonts w:ascii="Century Gothic" w:hAnsi="Century Gothic"/>
          <w:sz w:val="25"/>
        </w:rPr>
        <w:t>into</w:t>
      </w:r>
      <w:r w:rsidRPr="001F0296">
        <w:rPr>
          <w:rFonts w:ascii="Century Gothic" w:hAnsi="Century Gothic"/>
          <w:spacing w:val="1"/>
          <w:sz w:val="25"/>
        </w:rPr>
        <w:t xml:space="preserve"> </w:t>
      </w:r>
      <w:r w:rsidRPr="001F0296">
        <w:rPr>
          <w:rFonts w:ascii="Century Gothic" w:hAnsi="Century Gothic"/>
          <w:sz w:val="25"/>
        </w:rPr>
        <w:t>existence</w:t>
      </w:r>
      <w:r w:rsidRPr="001F0296">
        <w:rPr>
          <w:rFonts w:ascii="Century Gothic" w:hAnsi="Century Gothic"/>
          <w:spacing w:val="1"/>
          <w:sz w:val="25"/>
        </w:rPr>
        <w:t xml:space="preserve"> </w:t>
      </w:r>
      <w:r w:rsidRPr="001F0296">
        <w:rPr>
          <w:rFonts w:ascii="Century Gothic" w:hAnsi="Century Gothic"/>
          <w:sz w:val="25"/>
        </w:rPr>
        <w:t>or</w:t>
      </w:r>
      <w:r w:rsidRPr="001F0296">
        <w:rPr>
          <w:rFonts w:ascii="Century Gothic" w:hAnsi="Century Gothic"/>
          <w:spacing w:val="1"/>
          <w:sz w:val="25"/>
        </w:rPr>
        <w:t xml:space="preserve"> </w:t>
      </w:r>
      <w:r w:rsidRPr="001F0296">
        <w:rPr>
          <w:rFonts w:ascii="Century Gothic" w:hAnsi="Century Gothic"/>
          <w:sz w:val="25"/>
        </w:rPr>
        <w:t>to</w:t>
      </w:r>
      <w:r w:rsidRPr="001F0296">
        <w:rPr>
          <w:rFonts w:ascii="Century Gothic" w:hAnsi="Century Gothic"/>
          <w:spacing w:val="1"/>
          <w:sz w:val="25"/>
        </w:rPr>
        <w:t xml:space="preserve"> </w:t>
      </w:r>
      <w:r w:rsidRPr="001F0296">
        <w:rPr>
          <w:rFonts w:ascii="Century Gothic" w:hAnsi="Century Gothic"/>
          <w:sz w:val="25"/>
        </w:rPr>
        <w:t>annihilate</w:t>
      </w:r>
      <w:r w:rsidRPr="001F0296">
        <w:rPr>
          <w:rFonts w:ascii="Century Gothic" w:hAnsi="Century Gothic"/>
          <w:spacing w:val="1"/>
          <w:sz w:val="25"/>
        </w:rPr>
        <w:t xml:space="preserve"> </w:t>
      </w:r>
      <w:r w:rsidRPr="001F0296">
        <w:rPr>
          <w:rFonts w:ascii="Century Gothic" w:hAnsi="Century Gothic"/>
          <w:sz w:val="25"/>
        </w:rPr>
        <w:t>whatever</w:t>
      </w:r>
      <w:r w:rsidRPr="001F0296">
        <w:rPr>
          <w:rFonts w:ascii="Century Gothic" w:hAnsi="Century Gothic"/>
          <w:spacing w:val="6"/>
          <w:sz w:val="25"/>
        </w:rPr>
        <w:t xml:space="preserve"> </w:t>
      </w:r>
      <w:r w:rsidRPr="001F0296">
        <w:rPr>
          <w:rFonts w:ascii="Century Gothic" w:hAnsi="Century Gothic"/>
          <w:sz w:val="25"/>
        </w:rPr>
        <w:t>He</w:t>
      </w:r>
      <w:r w:rsidRPr="001F0296">
        <w:rPr>
          <w:rFonts w:ascii="Century Gothic" w:hAnsi="Century Gothic"/>
          <w:spacing w:val="7"/>
          <w:sz w:val="25"/>
        </w:rPr>
        <w:t xml:space="preserve"> </w:t>
      </w:r>
      <w:r w:rsidRPr="001F0296">
        <w:rPr>
          <w:rFonts w:ascii="Century Gothic" w:hAnsi="Century Gothic"/>
          <w:sz w:val="25"/>
        </w:rPr>
        <w:t>wills.</w:t>
      </w:r>
    </w:p>
    <w:p w14:paraId="37C23AFE" w14:textId="77777777" w:rsidR="001F0296" w:rsidRDefault="001F0296" w:rsidP="001F0296">
      <w:pPr>
        <w:pStyle w:val="ListParagraph"/>
        <w:tabs>
          <w:tab w:val="left" w:pos="375"/>
        </w:tabs>
        <w:spacing w:line="252" w:lineRule="auto"/>
        <w:ind w:left="-90" w:right="169"/>
        <w:jc w:val="lowKashida"/>
        <w:rPr>
          <w:rFonts w:ascii="Century Gothic" w:hAnsi="Century Gothic"/>
          <w:b/>
          <w:sz w:val="25"/>
          <w:u w:val="single"/>
        </w:rPr>
      </w:pPr>
    </w:p>
    <w:p w14:paraId="29ED13F5" w14:textId="77777777" w:rsidR="001F0296" w:rsidRPr="001F0296" w:rsidRDefault="00000000" w:rsidP="001F0296">
      <w:pPr>
        <w:pStyle w:val="ListParagraph"/>
        <w:tabs>
          <w:tab w:val="left" w:pos="375"/>
        </w:tabs>
        <w:spacing w:line="252" w:lineRule="auto"/>
        <w:ind w:left="-90" w:right="169"/>
        <w:jc w:val="lowKashida"/>
        <w:rPr>
          <w:rFonts w:ascii="Century Gothic" w:hAnsi="Century Gothic"/>
          <w:bCs/>
          <w:sz w:val="25"/>
        </w:rPr>
      </w:pPr>
      <w:r w:rsidRPr="001F0296">
        <w:rPr>
          <w:rFonts w:ascii="Century Gothic" w:hAnsi="Century Gothic"/>
          <w:bCs/>
          <w:sz w:val="25"/>
          <w:u w:val="single"/>
        </w:rPr>
        <w:t>The</w:t>
      </w:r>
      <w:r w:rsidRPr="001F0296">
        <w:rPr>
          <w:rFonts w:ascii="Century Gothic" w:hAnsi="Century Gothic"/>
          <w:bCs/>
          <w:spacing w:val="1"/>
          <w:sz w:val="25"/>
          <w:u w:val="single"/>
        </w:rPr>
        <w:t xml:space="preserve"> </w:t>
      </w:r>
      <w:r w:rsidRPr="001F0296">
        <w:rPr>
          <w:rFonts w:ascii="Century Gothic" w:hAnsi="Century Gothic"/>
          <w:bCs/>
          <w:sz w:val="25"/>
          <w:u w:val="single"/>
        </w:rPr>
        <w:t>Third</w:t>
      </w:r>
      <w:r w:rsidRPr="001F0296">
        <w:rPr>
          <w:rFonts w:ascii="Century Gothic" w:hAnsi="Century Gothic"/>
          <w:bCs/>
          <w:sz w:val="25"/>
        </w:rPr>
        <w:t>:</w:t>
      </w:r>
      <w:r w:rsidRPr="001F0296">
        <w:rPr>
          <w:rFonts w:ascii="Century Gothic" w:hAnsi="Century Gothic"/>
          <w:bCs/>
          <w:spacing w:val="1"/>
          <w:sz w:val="25"/>
        </w:rPr>
        <w:t xml:space="preserve"> </w:t>
      </w:r>
      <w:r w:rsidRPr="001F0296">
        <w:rPr>
          <w:rFonts w:ascii="Century Gothic" w:hAnsi="Century Gothic"/>
          <w:bCs/>
          <w:sz w:val="25"/>
        </w:rPr>
        <w:t>That</w:t>
      </w:r>
      <w:r w:rsidRPr="001F0296">
        <w:rPr>
          <w:rFonts w:ascii="Century Gothic" w:hAnsi="Century Gothic"/>
          <w:bCs/>
          <w:spacing w:val="1"/>
          <w:sz w:val="25"/>
        </w:rPr>
        <w:t xml:space="preserve"> </w:t>
      </w:r>
      <w:r w:rsidRPr="001F0296">
        <w:rPr>
          <w:rFonts w:ascii="Century Gothic" w:hAnsi="Century Gothic"/>
          <w:bCs/>
          <w:sz w:val="25"/>
        </w:rPr>
        <w:t>which</w:t>
      </w:r>
      <w:r w:rsidRPr="001F0296">
        <w:rPr>
          <w:rFonts w:ascii="Century Gothic" w:hAnsi="Century Gothic"/>
          <w:bCs/>
          <w:spacing w:val="1"/>
          <w:sz w:val="25"/>
        </w:rPr>
        <w:t xml:space="preserve"> </w:t>
      </w:r>
      <w:r w:rsidRPr="001F0296">
        <w:rPr>
          <w:rFonts w:ascii="Century Gothic" w:hAnsi="Century Gothic"/>
          <w:bCs/>
          <w:sz w:val="25"/>
        </w:rPr>
        <w:t>includes</w:t>
      </w:r>
      <w:r w:rsidRPr="001F0296">
        <w:rPr>
          <w:rFonts w:ascii="Century Gothic" w:hAnsi="Century Gothic"/>
          <w:bCs/>
          <w:spacing w:val="1"/>
          <w:sz w:val="25"/>
        </w:rPr>
        <w:t xml:space="preserve"> </w:t>
      </w:r>
      <w:r w:rsidRPr="001F0296">
        <w:rPr>
          <w:rFonts w:ascii="Century Gothic" w:hAnsi="Century Gothic"/>
          <w:bCs/>
          <w:sz w:val="25"/>
        </w:rPr>
        <w:t>and</w:t>
      </w:r>
      <w:r w:rsidRPr="001F0296">
        <w:rPr>
          <w:rFonts w:ascii="Century Gothic" w:hAnsi="Century Gothic"/>
          <w:bCs/>
          <w:spacing w:val="1"/>
          <w:sz w:val="25"/>
        </w:rPr>
        <w:t xml:space="preserve"> </w:t>
      </w:r>
      <w:r w:rsidRPr="001F0296">
        <w:rPr>
          <w:rFonts w:ascii="Century Gothic" w:hAnsi="Century Gothic"/>
          <w:bCs/>
          <w:sz w:val="25"/>
        </w:rPr>
        <w:t>implies</w:t>
      </w:r>
      <w:r w:rsidRPr="001F0296">
        <w:rPr>
          <w:rFonts w:ascii="Century Gothic" w:hAnsi="Century Gothic"/>
          <w:bCs/>
          <w:spacing w:val="1"/>
          <w:sz w:val="25"/>
        </w:rPr>
        <w:t xml:space="preserve"> </w:t>
      </w:r>
      <w:r w:rsidRPr="001F0296">
        <w:rPr>
          <w:rFonts w:ascii="Century Gothic" w:hAnsi="Century Gothic"/>
          <w:bCs/>
          <w:sz w:val="25"/>
        </w:rPr>
        <w:t>an</w:t>
      </w:r>
      <w:r w:rsidRPr="001F0296">
        <w:rPr>
          <w:rFonts w:ascii="Century Gothic" w:hAnsi="Century Gothic"/>
          <w:bCs/>
          <w:spacing w:val="1"/>
          <w:sz w:val="25"/>
        </w:rPr>
        <w:t xml:space="preserve"> </w:t>
      </w:r>
      <w:r w:rsidRPr="001F0296">
        <w:rPr>
          <w:rFonts w:ascii="Century Gothic" w:hAnsi="Century Gothic"/>
          <w:bCs/>
          <w:sz w:val="25"/>
        </w:rPr>
        <w:t>Attribute</w:t>
      </w:r>
      <w:r w:rsidRPr="001F0296">
        <w:rPr>
          <w:rFonts w:ascii="Century Gothic" w:hAnsi="Century Gothic"/>
          <w:bCs/>
          <w:spacing w:val="1"/>
          <w:sz w:val="25"/>
        </w:rPr>
        <w:t xml:space="preserve"> </w:t>
      </w:r>
      <w:r w:rsidRPr="001F0296">
        <w:rPr>
          <w:rFonts w:ascii="Century Gothic" w:hAnsi="Century Gothic"/>
          <w:bCs/>
          <w:sz w:val="25"/>
        </w:rPr>
        <w:t>of</w:t>
      </w:r>
      <w:r w:rsidRPr="001F0296">
        <w:rPr>
          <w:rFonts w:ascii="Century Gothic" w:hAnsi="Century Gothic"/>
          <w:bCs/>
          <w:spacing w:val="1"/>
          <w:sz w:val="25"/>
        </w:rPr>
        <w:t xml:space="preserve"> </w:t>
      </w:r>
      <w:r w:rsidRPr="001F0296">
        <w:rPr>
          <w:rFonts w:ascii="Century Gothic" w:hAnsi="Century Gothic"/>
          <w:bCs/>
          <w:sz w:val="25"/>
        </w:rPr>
        <w:t>action</w:t>
      </w:r>
      <w:r w:rsidRPr="001F0296">
        <w:rPr>
          <w:rFonts w:ascii="Century Gothic" w:hAnsi="Century Gothic"/>
          <w:bCs/>
          <w:spacing w:val="60"/>
          <w:sz w:val="25"/>
        </w:rPr>
        <w:t xml:space="preserve"> </w:t>
      </w:r>
      <w:r w:rsidRPr="001F0296">
        <w:rPr>
          <w:rFonts w:ascii="Century Gothic" w:hAnsi="Century Gothic"/>
          <w:bCs/>
          <w:sz w:val="25"/>
        </w:rPr>
        <w:t>for</w:t>
      </w:r>
      <w:r w:rsidRPr="001F0296">
        <w:rPr>
          <w:rFonts w:ascii="Century Gothic" w:hAnsi="Century Gothic"/>
          <w:bCs/>
          <w:spacing w:val="1"/>
          <w:sz w:val="25"/>
        </w:rPr>
        <w:t xml:space="preserve"> </w:t>
      </w:r>
      <w:r w:rsidR="002F4D71" w:rsidRPr="001F0296">
        <w:rPr>
          <w:rFonts w:ascii="Century Gothic" w:hAnsi="Century Gothic"/>
          <w:bCs/>
          <w:sz w:val="25"/>
        </w:rPr>
        <w:t>Allah</w:t>
      </w:r>
      <w:r w:rsidRPr="001F0296">
        <w:rPr>
          <w:rFonts w:ascii="Century Gothic" w:hAnsi="Century Gothic"/>
          <w:bCs/>
          <w:sz w:val="25"/>
        </w:rPr>
        <w:t>,</w:t>
      </w:r>
      <w:r w:rsidRPr="001F0296">
        <w:rPr>
          <w:rFonts w:ascii="Century Gothic" w:hAnsi="Century Gothic"/>
          <w:bCs/>
          <w:spacing w:val="1"/>
          <w:sz w:val="25"/>
        </w:rPr>
        <w:t xml:space="preserve"> </w:t>
      </w:r>
      <w:r w:rsidRPr="001F0296">
        <w:rPr>
          <w:rFonts w:ascii="Century Gothic" w:hAnsi="Century Gothic"/>
          <w:bCs/>
          <w:sz w:val="25"/>
        </w:rPr>
        <w:t>such</w:t>
      </w:r>
      <w:r w:rsidRPr="001F0296">
        <w:rPr>
          <w:rFonts w:ascii="Century Gothic" w:hAnsi="Century Gothic"/>
          <w:bCs/>
          <w:spacing w:val="1"/>
          <w:sz w:val="25"/>
        </w:rPr>
        <w:t xml:space="preserve"> </w:t>
      </w:r>
      <w:r w:rsidRPr="001F0296">
        <w:rPr>
          <w:rFonts w:ascii="Century Gothic" w:hAnsi="Century Gothic"/>
          <w:bCs/>
          <w:sz w:val="25"/>
        </w:rPr>
        <w:t>as</w:t>
      </w:r>
      <w:r w:rsidRPr="001F0296">
        <w:rPr>
          <w:rFonts w:ascii="Century Gothic" w:hAnsi="Century Gothic"/>
          <w:bCs/>
          <w:spacing w:val="1"/>
          <w:sz w:val="25"/>
        </w:rPr>
        <w:t xml:space="preserve"> </w:t>
      </w:r>
      <w:r w:rsidRPr="001F0296">
        <w:rPr>
          <w:rFonts w:ascii="Century Gothic" w:hAnsi="Century Gothic"/>
          <w:bCs/>
          <w:sz w:val="25"/>
        </w:rPr>
        <w:t>‘al-Khaaliq’</w:t>
      </w:r>
      <w:r w:rsidRPr="001F0296">
        <w:rPr>
          <w:rFonts w:ascii="Century Gothic" w:hAnsi="Century Gothic"/>
          <w:bCs/>
          <w:spacing w:val="1"/>
          <w:sz w:val="25"/>
        </w:rPr>
        <w:t xml:space="preserve"> </w:t>
      </w:r>
      <w:r w:rsidRPr="001F0296">
        <w:rPr>
          <w:rFonts w:ascii="Century Gothic" w:hAnsi="Century Gothic"/>
          <w:bCs/>
          <w:sz w:val="25"/>
        </w:rPr>
        <w:t>(the</w:t>
      </w:r>
      <w:r w:rsidRPr="001F0296">
        <w:rPr>
          <w:rFonts w:ascii="Century Gothic" w:hAnsi="Century Gothic"/>
          <w:bCs/>
          <w:spacing w:val="1"/>
          <w:sz w:val="25"/>
        </w:rPr>
        <w:t xml:space="preserve"> </w:t>
      </w:r>
      <w:r w:rsidRPr="001F0296">
        <w:rPr>
          <w:rFonts w:ascii="Century Gothic" w:hAnsi="Century Gothic"/>
          <w:bCs/>
          <w:sz w:val="25"/>
        </w:rPr>
        <w:t>Creator),</w:t>
      </w:r>
      <w:r w:rsidRPr="001F0296">
        <w:rPr>
          <w:rFonts w:ascii="Century Gothic" w:hAnsi="Century Gothic"/>
          <w:bCs/>
          <w:spacing w:val="1"/>
          <w:sz w:val="25"/>
        </w:rPr>
        <w:t xml:space="preserve"> </w:t>
      </w:r>
      <w:r w:rsidRPr="001F0296">
        <w:rPr>
          <w:rFonts w:ascii="Century Gothic" w:hAnsi="Century Gothic"/>
          <w:bCs/>
          <w:sz w:val="25"/>
        </w:rPr>
        <w:t>‘</w:t>
      </w:r>
      <w:proofErr w:type="spellStart"/>
      <w:r w:rsidRPr="001F0296">
        <w:rPr>
          <w:rFonts w:ascii="Century Gothic" w:hAnsi="Century Gothic"/>
          <w:bCs/>
          <w:sz w:val="25"/>
        </w:rPr>
        <w:t>ar</w:t>
      </w:r>
      <w:proofErr w:type="spellEnd"/>
      <w:r w:rsidRPr="001F0296">
        <w:rPr>
          <w:rFonts w:ascii="Century Gothic" w:hAnsi="Century Gothic"/>
          <w:bCs/>
          <w:sz w:val="25"/>
        </w:rPr>
        <w:t>-Raaziq’</w:t>
      </w:r>
      <w:r w:rsidRPr="001F0296">
        <w:rPr>
          <w:rFonts w:ascii="Century Gothic" w:hAnsi="Century Gothic"/>
          <w:bCs/>
          <w:spacing w:val="1"/>
          <w:sz w:val="25"/>
        </w:rPr>
        <w:t xml:space="preserve"> </w:t>
      </w:r>
      <w:r w:rsidRPr="001F0296">
        <w:rPr>
          <w:rFonts w:ascii="Century Gothic" w:hAnsi="Century Gothic"/>
          <w:bCs/>
          <w:sz w:val="25"/>
        </w:rPr>
        <w:t>(the</w:t>
      </w:r>
      <w:r w:rsidRPr="001F0296">
        <w:rPr>
          <w:rFonts w:ascii="Century Gothic" w:hAnsi="Century Gothic"/>
          <w:bCs/>
          <w:spacing w:val="60"/>
          <w:sz w:val="25"/>
        </w:rPr>
        <w:t xml:space="preserve"> </w:t>
      </w:r>
      <w:r w:rsidRPr="001F0296">
        <w:rPr>
          <w:rFonts w:ascii="Century Gothic" w:hAnsi="Century Gothic"/>
          <w:bCs/>
          <w:sz w:val="25"/>
        </w:rPr>
        <w:t>Provider),</w:t>
      </w:r>
      <w:r w:rsidRPr="001F0296">
        <w:rPr>
          <w:rFonts w:ascii="Century Gothic" w:hAnsi="Century Gothic"/>
          <w:bCs/>
          <w:spacing w:val="60"/>
          <w:sz w:val="25"/>
        </w:rPr>
        <w:t xml:space="preserve"> </w:t>
      </w:r>
      <w:r w:rsidRPr="001F0296">
        <w:rPr>
          <w:rFonts w:ascii="Century Gothic" w:hAnsi="Century Gothic"/>
          <w:bCs/>
          <w:sz w:val="25"/>
        </w:rPr>
        <w:t>‘al-</w:t>
      </w:r>
      <w:r w:rsidRPr="001F0296">
        <w:rPr>
          <w:rFonts w:ascii="Century Gothic" w:hAnsi="Century Gothic"/>
          <w:bCs/>
          <w:spacing w:val="1"/>
          <w:sz w:val="25"/>
        </w:rPr>
        <w:t xml:space="preserve"> </w:t>
      </w:r>
      <w:r w:rsidRPr="001F0296">
        <w:rPr>
          <w:rFonts w:ascii="Century Gothic" w:hAnsi="Century Gothic"/>
          <w:bCs/>
          <w:sz w:val="25"/>
        </w:rPr>
        <w:t>Baaree’</w:t>
      </w:r>
      <w:r w:rsidRPr="001F0296">
        <w:rPr>
          <w:rFonts w:ascii="Century Gothic" w:hAnsi="Century Gothic"/>
          <w:bCs/>
          <w:spacing w:val="1"/>
          <w:sz w:val="25"/>
        </w:rPr>
        <w:t xml:space="preserve"> </w:t>
      </w:r>
      <w:r w:rsidRPr="001F0296">
        <w:rPr>
          <w:rFonts w:ascii="Century Gothic" w:hAnsi="Century Gothic"/>
          <w:bCs/>
          <w:sz w:val="25"/>
        </w:rPr>
        <w:t>(the</w:t>
      </w:r>
      <w:r w:rsidRPr="001F0296">
        <w:rPr>
          <w:rFonts w:ascii="Century Gothic" w:hAnsi="Century Gothic"/>
          <w:bCs/>
          <w:spacing w:val="1"/>
          <w:sz w:val="25"/>
        </w:rPr>
        <w:t xml:space="preserve"> </w:t>
      </w:r>
      <w:r w:rsidRPr="001F0296">
        <w:rPr>
          <w:rFonts w:ascii="Century Gothic" w:hAnsi="Century Gothic"/>
          <w:bCs/>
          <w:sz w:val="25"/>
        </w:rPr>
        <w:t>Originator),</w:t>
      </w:r>
      <w:r w:rsidRPr="001F0296">
        <w:rPr>
          <w:rFonts w:ascii="Century Gothic" w:hAnsi="Century Gothic"/>
          <w:bCs/>
          <w:spacing w:val="1"/>
          <w:sz w:val="25"/>
        </w:rPr>
        <w:t xml:space="preserve"> </w:t>
      </w:r>
      <w:r w:rsidRPr="001F0296">
        <w:rPr>
          <w:rFonts w:ascii="Century Gothic" w:hAnsi="Century Gothic"/>
          <w:bCs/>
          <w:sz w:val="25"/>
        </w:rPr>
        <w:t>and</w:t>
      </w:r>
      <w:r w:rsidRPr="001F0296">
        <w:rPr>
          <w:rFonts w:ascii="Century Gothic" w:hAnsi="Century Gothic"/>
          <w:bCs/>
          <w:spacing w:val="1"/>
          <w:sz w:val="25"/>
        </w:rPr>
        <w:t xml:space="preserve"> </w:t>
      </w:r>
      <w:r w:rsidRPr="001F0296">
        <w:rPr>
          <w:rFonts w:ascii="Century Gothic" w:hAnsi="Century Gothic"/>
          <w:bCs/>
          <w:sz w:val="25"/>
        </w:rPr>
        <w:t>‘al-Musawwir’</w:t>
      </w:r>
      <w:r w:rsidRPr="001F0296">
        <w:rPr>
          <w:rFonts w:ascii="Century Gothic" w:hAnsi="Century Gothic"/>
          <w:bCs/>
          <w:spacing w:val="1"/>
          <w:sz w:val="25"/>
        </w:rPr>
        <w:t xml:space="preserve"> </w:t>
      </w:r>
      <w:r w:rsidRPr="001F0296">
        <w:rPr>
          <w:rFonts w:ascii="Century Gothic" w:hAnsi="Century Gothic"/>
          <w:bCs/>
          <w:sz w:val="25"/>
        </w:rPr>
        <w:t>(the</w:t>
      </w:r>
      <w:r w:rsidRPr="001F0296">
        <w:rPr>
          <w:rFonts w:ascii="Century Gothic" w:hAnsi="Century Gothic"/>
          <w:bCs/>
          <w:spacing w:val="1"/>
          <w:sz w:val="25"/>
        </w:rPr>
        <w:t xml:space="preserve"> </w:t>
      </w:r>
      <w:r w:rsidRPr="001F0296">
        <w:rPr>
          <w:rFonts w:ascii="Century Gothic" w:hAnsi="Century Gothic"/>
          <w:bCs/>
          <w:sz w:val="25"/>
        </w:rPr>
        <w:t>Supreme</w:t>
      </w:r>
      <w:r w:rsidRPr="001F0296">
        <w:rPr>
          <w:rFonts w:ascii="Century Gothic" w:hAnsi="Century Gothic"/>
          <w:bCs/>
          <w:spacing w:val="60"/>
          <w:sz w:val="25"/>
        </w:rPr>
        <w:t xml:space="preserve"> </w:t>
      </w:r>
      <w:r w:rsidRPr="001F0296">
        <w:rPr>
          <w:rFonts w:ascii="Century Gothic" w:hAnsi="Century Gothic"/>
          <w:bCs/>
          <w:sz w:val="25"/>
        </w:rPr>
        <w:t>Fashioner)</w:t>
      </w:r>
      <w:r w:rsidRPr="001F0296">
        <w:rPr>
          <w:rFonts w:ascii="Century Gothic" w:hAnsi="Century Gothic"/>
          <w:bCs/>
          <w:spacing w:val="60"/>
          <w:sz w:val="25"/>
        </w:rPr>
        <w:t xml:space="preserve"> </w:t>
      </w:r>
      <w:r w:rsidRPr="001F0296">
        <w:rPr>
          <w:rFonts w:ascii="Century Gothic" w:hAnsi="Century Gothic"/>
          <w:bCs/>
          <w:sz w:val="25"/>
        </w:rPr>
        <w:t>and</w:t>
      </w:r>
      <w:r w:rsidRPr="001F0296">
        <w:rPr>
          <w:rFonts w:ascii="Century Gothic" w:hAnsi="Century Gothic"/>
          <w:bCs/>
          <w:spacing w:val="1"/>
          <w:sz w:val="25"/>
        </w:rPr>
        <w:t xml:space="preserve"> </w:t>
      </w:r>
      <w:r w:rsidRPr="001F0296">
        <w:rPr>
          <w:rFonts w:ascii="Century Gothic" w:hAnsi="Century Gothic"/>
          <w:bCs/>
          <w:sz w:val="25"/>
        </w:rPr>
        <w:t>other</w:t>
      </w:r>
      <w:r w:rsidRPr="001F0296">
        <w:rPr>
          <w:rFonts w:ascii="Century Gothic" w:hAnsi="Century Gothic"/>
          <w:bCs/>
          <w:spacing w:val="1"/>
          <w:sz w:val="25"/>
        </w:rPr>
        <w:t xml:space="preserve"> </w:t>
      </w:r>
      <w:r w:rsidRPr="001F0296">
        <w:rPr>
          <w:rFonts w:ascii="Century Gothic" w:hAnsi="Century Gothic"/>
          <w:bCs/>
          <w:sz w:val="25"/>
        </w:rPr>
        <w:t>than</w:t>
      </w:r>
      <w:r w:rsidRPr="001F0296">
        <w:rPr>
          <w:rFonts w:ascii="Century Gothic" w:hAnsi="Century Gothic"/>
          <w:bCs/>
          <w:spacing w:val="1"/>
          <w:sz w:val="25"/>
        </w:rPr>
        <w:t xml:space="preserve"> </w:t>
      </w:r>
      <w:r w:rsidRPr="001F0296">
        <w:rPr>
          <w:rFonts w:ascii="Century Gothic" w:hAnsi="Century Gothic"/>
          <w:bCs/>
          <w:sz w:val="25"/>
        </w:rPr>
        <w:t>that.</w:t>
      </w:r>
    </w:p>
    <w:p w14:paraId="74E20059" w14:textId="77777777" w:rsidR="001F0296" w:rsidRDefault="001F0296" w:rsidP="001F0296">
      <w:pPr>
        <w:pStyle w:val="ListParagraph"/>
        <w:tabs>
          <w:tab w:val="left" w:pos="375"/>
        </w:tabs>
        <w:spacing w:line="252" w:lineRule="auto"/>
        <w:ind w:left="-90" w:right="169"/>
        <w:jc w:val="lowKashida"/>
        <w:rPr>
          <w:rFonts w:ascii="Century Gothic" w:hAnsi="Century Gothic"/>
          <w:b/>
          <w:sz w:val="25"/>
          <w:u w:val="single"/>
        </w:rPr>
      </w:pPr>
    </w:p>
    <w:p w14:paraId="74EF84F6" w14:textId="07236B8F" w:rsidR="006A6308" w:rsidRPr="001F0296" w:rsidRDefault="00000000" w:rsidP="001F0296">
      <w:pPr>
        <w:pStyle w:val="ListParagraph"/>
        <w:tabs>
          <w:tab w:val="left" w:pos="375"/>
        </w:tabs>
        <w:spacing w:line="252" w:lineRule="auto"/>
        <w:ind w:left="-90" w:right="169"/>
        <w:jc w:val="lowKashida"/>
        <w:rPr>
          <w:rFonts w:ascii="Century Gothic" w:hAnsi="Century Gothic"/>
          <w:bCs/>
          <w:sz w:val="25"/>
        </w:rPr>
      </w:pPr>
      <w:r w:rsidRPr="001F0296">
        <w:rPr>
          <w:rFonts w:ascii="Century Gothic" w:hAnsi="Century Gothic"/>
          <w:bCs/>
          <w:sz w:val="25"/>
          <w:u w:val="single"/>
        </w:rPr>
        <w:t>The</w:t>
      </w:r>
      <w:r w:rsidRPr="001F0296">
        <w:rPr>
          <w:rFonts w:ascii="Century Gothic" w:hAnsi="Century Gothic"/>
          <w:bCs/>
          <w:spacing w:val="1"/>
          <w:sz w:val="25"/>
          <w:u w:val="single"/>
        </w:rPr>
        <w:t xml:space="preserve"> </w:t>
      </w:r>
      <w:r w:rsidRPr="001F0296">
        <w:rPr>
          <w:rFonts w:ascii="Century Gothic" w:hAnsi="Century Gothic"/>
          <w:bCs/>
          <w:sz w:val="25"/>
          <w:u w:val="single"/>
        </w:rPr>
        <w:t>Fourth</w:t>
      </w:r>
      <w:r w:rsidRPr="001F0296">
        <w:rPr>
          <w:rFonts w:ascii="Century Gothic" w:hAnsi="Century Gothic"/>
          <w:bCs/>
          <w:sz w:val="25"/>
        </w:rPr>
        <w:t>: That</w:t>
      </w:r>
      <w:r w:rsidRPr="001F0296">
        <w:rPr>
          <w:rFonts w:ascii="Century Gothic" w:hAnsi="Century Gothic"/>
          <w:bCs/>
          <w:spacing w:val="1"/>
          <w:sz w:val="25"/>
        </w:rPr>
        <w:t xml:space="preserve"> </w:t>
      </w:r>
      <w:r w:rsidRPr="001F0296">
        <w:rPr>
          <w:rFonts w:ascii="Century Gothic" w:hAnsi="Century Gothic"/>
          <w:bCs/>
          <w:sz w:val="25"/>
        </w:rPr>
        <w:t>which</w:t>
      </w:r>
      <w:r w:rsidRPr="001F0296">
        <w:rPr>
          <w:rFonts w:ascii="Century Gothic" w:hAnsi="Century Gothic"/>
          <w:bCs/>
          <w:spacing w:val="1"/>
          <w:sz w:val="25"/>
        </w:rPr>
        <w:t xml:space="preserve"> </w:t>
      </w:r>
      <w:r w:rsidRPr="001F0296">
        <w:rPr>
          <w:rFonts w:ascii="Century Gothic" w:hAnsi="Century Gothic"/>
          <w:bCs/>
          <w:sz w:val="25"/>
        </w:rPr>
        <w:t>includes</w:t>
      </w:r>
      <w:r w:rsidRPr="001F0296">
        <w:rPr>
          <w:rFonts w:ascii="Century Gothic" w:hAnsi="Century Gothic"/>
          <w:bCs/>
          <w:spacing w:val="1"/>
          <w:sz w:val="25"/>
        </w:rPr>
        <w:t xml:space="preserve"> </w:t>
      </w:r>
      <w:r w:rsidRPr="001F0296">
        <w:rPr>
          <w:rFonts w:ascii="Century Gothic" w:hAnsi="Century Gothic"/>
          <w:bCs/>
          <w:sz w:val="25"/>
        </w:rPr>
        <w:t>and</w:t>
      </w:r>
      <w:r w:rsidRPr="001F0296">
        <w:rPr>
          <w:rFonts w:ascii="Century Gothic" w:hAnsi="Century Gothic"/>
          <w:bCs/>
          <w:spacing w:val="60"/>
          <w:sz w:val="25"/>
        </w:rPr>
        <w:t xml:space="preserve"> </w:t>
      </w:r>
      <w:r w:rsidRPr="001F0296">
        <w:rPr>
          <w:rFonts w:ascii="Century Gothic" w:hAnsi="Century Gothic"/>
          <w:bCs/>
          <w:sz w:val="25"/>
        </w:rPr>
        <w:t>implies</w:t>
      </w:r>
      <w:r w:rsidRPr="001F0296">
        <w:rPr>
          <w:rFonts w:ascii="Century Gothic" w:hAnsi="Century Gothic"/>
          <w:bCs/>
          <w:spacing w:val="60"/>
          <w:sz w:val="25"/>
        </w:rPr>
        <w:t xml:space="preserve"> </w:t>
      </w:r>
      <w:r w:rsidRPr="001F0296">
        <w:rPr>
          <w:rFonts w:ascii="Century Gothic" w:hAnsi="Century Gothic"/>
          <w:bCs/>
          <w:sz w:val="25"/>
        </w:rPr>
        <w:t>removal</w:t>
      </w:r>
      <w:r w:rsidRPr="001F0296">
        <w:rPr>
          <w:rFonts w:ascii="Century Gothic" w:hAnsi="Century Gothic"/>
          <w:bCs/>
          <w:spacing w:val="60"/>
          <w:sz w:val="25"/>
        </w:rPr>
        <w:t xml:space="preserve"> </w:t>
      </w:r>
      <w:r w:rsidRPr="001F0296">
        <w:rPr>
          <w:rFonts w:ascii="Century Gothic" w:hAnsi="Century Gothic"/>
          <w:bCs/>
          <w:sz w:val="25"/>
        </w:rPr>
        <w:t>of</w:t>
      </w:r>
      <w:r w:rsidRPr="001F0296">
        <w:rPr>
          <w:rFonts w:ascii="Century Gothic" w:hAnsi="Century Gothic"/>
          <w:bCs/>
          <w:spacing w:val="61"/>
          <w:sz w:val="25"/>
        </w:rPr>
        <w:t xml:space="preserve"> </w:t>
      </w:r>
      <w:r w:rsidRPr="001F0296">
        <w:rPr>
          <w:rFonts w:ascii="Century Gothic" w:hAnsi="Century Gothic"/>
          <w:bCs/>
          <w:sz w:val="25"/>
        </w:rPr>
        <w:t>all</w:t>
      </w:r>
      <w:r w:rsidRPr="001F0296">
        <w:rPr>
          <w:rFonts w:ascii="Century Gothic" w:hAnsi="Century Gothic"/>
          <w:bCs/>
          <w:spacing w:val="60"/>
          <w:sz w:val="25"/>
        </w:rPr>
        <w:t xml:space="preserve"> </w:t>
      </w:r>
      <w:r w:rsidRPr="001F0296">
        <w:rPr>
          <w:rFonts w:ascii="Century Gothic" w:hAnsi="Century Gothic"/>
          <w:bCs/>
          <w:sz w:val="25"/>
        </w:rPr>
        <w:t>blemishes</w:t>
      </w:r>
      <w:r w:rsidRPr="001F0296">
        <w:rPr>
          <w:rFonts w:ascii="Century Gothic" w:hAnsi="Century Gothic"/>
          <w:bCs/>
          <w:spacing w:val="1"/>
          <w:sz w:val="25"/>
        </w:rPr>
        <w:t xml:space="preserve"> </w:t>
      </w:r>
      <w:r w:rsidRPr="001F0296">
        <w:rPr>
          <w:rFonts w:ascii="Century Gothic" w:hAnsi="Century Gothic"/>
          <w:bCs/>
          <w:sz w:val="25"/>
        </w:rPr>
        <w:t>and</w:t>
      </w:r>
      <w:r w:rsidRPr="001F0296">
        <w:rPr>
          <w:rFonts w:ascii="Century Gothic" w:hAnsi="Century Gothic"/>
          <w:bCs/>
          <w:spacing w:val="1"/>
          <w:sz w:val="25"/>
        </w:rPr>
        <w:t xml:space="preserve"> </w:t>
      </w:r>
      <w:r w:rsidRPr="001F0296">
        <w:rPr>
          <w:rFonts w:ascii="Century Gothic" w:hAnsi="Century Gothic"/>
          <w:bCs/>
          <w:sz w:val="25"/>
        </w:rPr>
        <w:t>defects</w:t>
      </w:r>
      <w:r w:rsidRPr="001F0296">
        <w:rPr>
          <w:rFonts w:ascii="Century Gothic" w:hAnsi="Century Gothic"/>
          <w:bCs/>
          <w:spacing w:val="1"/>
          <w:sz w:val="25"/>
        </w:rPr>
        <w:t xml:space="preserve"> </w:t>
      </w:r>
      <w:r w:rsidRPr="001F0296">
        <w:rPr>
          <w:rFonts w:ascii="Century Gothic" w:hAnsi="Century Gothic"/>
          <w:bCs/>
          <w:sz w:val="25"/>
        </w:rPr>
        <w:t>for</w:t>
      </w:r>
      <w:r w:rsidRPr="001F0296">
        <w:rPr>
          <w:rFonts w:ascii="Century Gothic" w:hAnsi="Century Gothic"/>
          <w:bCs/>
          <w:spacing w:val="1"/>
          <w:sz w:val="25"/>
        </w:rPr>
        <w:t xml:space="preserve"> </w:t>
      </w:r>
      <w:r w:rsidR="002F4D71" w:rsidRPr="001F0296">
        <w:rPr>
          <w:rFonts w:ascii="Century Gothic" w:hAnsi="Century Gothic"/>
          <w:bCs/>
          <w:sz w:val="25"/>
        </w:rPr>
        <w:t>Allah</w:t>
      </w:r>
      <w:r w:rsidRPr="001F0296">
        <w:rPr>
          <w:rFonts w:ascii="Century Gothic" w:hAnsi="Century Gothic"/>
          <w:bCs/>
          <w:sz w:val="25"/>
        </w:rPr>
        <w:t>,</w:t>
      </w:r>
      <w:r w:rsidRPr="001F0296">
        <w:rPr>
          <w:rFonts w:ascii="Century Gothic" w:hAnsi="Century Gothic"/>
          <w:bCs/>
          <w:spacing w:val="1"/>
          <w:sz w:val="25"/>
        </w:rPr>
        <w:t xml:space="preserve"> </w:t>
      </w:r>
      <w:r w:rsidRPr="001F0296">
        <w:rPr>
          <w:rFonts w:ascii="Century Gothic" w:hAnsi="Century Gothic"/>
          <w:bCs/>
          <w:sz w:val="25"/>
        </w:rPr>
        <w:t>the</w:t>
      </w:r>
      <w:r w:rsidRPr="001F0296">
        <w:rPr>
          <w:rFonts w:ascii="Century Gothic" w:hAnsi="Century Gothic"/>
          <w:bCs/>
          <w:spacing w:val="1"/>
          <w:sz w:val="25"/>
        </w:rPr>
        <w:t xml:space="preserve"> </w:t>
      </w:r>
      <w:r w:rsidRPr="001F0296">
        <w:rPr>
          <w:rFonts w:ascii="Century Gothic" w:hAnsi="Century Gothic"/>
          <w:bCs/>
          <w:sz w:val="25"/>
        </w:rPr>
        <w:t>Most</w:t>
      </w:r>
      <w:r w:rsidRPr="001F0296">
        <w:rPr>
          <w:rFonts w:ascii="Century Gothic" w:hAnsi="Century Gothic"/>
          <w:bCs/>
          <w:spacing w:val="1"/>
          <w:sz w:val="25"/>
        </w:rPr>
        <w:t xml:space="preserve"> </w:t>
      </w:r>
      <w:r w:rsidRPr="001F0296">
        <w:rPr>
          <w:rFonts w:ascii="Century Gothic" w:hAnsi="Century Gothic"/>
          <w:bCs/>
          <w:sz w:val="25"/>
        </w:rPr>
        <w:t>High,</w:t>
      </w:r>
      <w:r w:rsidRPr="001F0296">
        <w:rPr>
          <w:rFonts w:ascii="Century Gothic" w:hAnsi="Century Gothic"/>
          <w:bCs/>
          <w:spacing w:val="1"/>
          <w:sz w:val="25"/>
        </w:rPr>
        <w:t xml:space="preserve"> </w:t>
      </w:r>
      <w:r w:rsidRPr="001F0296">
        <w:rPr>
          <w:rFonts w:ascii="Century Gothic" w:hAnsi="Century Gothic"/>
          <w:bCs/>
          <w:sz w:val="25"/>
        </w:rPr>
        <w:t>and</w:t>
      </w:r>
      <w:r w:rsidRPr="001F0296">
        <w:rPr>
          <w:rFonts w:ascii="Century Gothic" w:hAnsi="Century Gothic"/>
          <w:bCs/>
          <w:spacing w:val="1"/>
          <w:sz w:val="25"/>
        </w:rPr>
        <w:t xml:space="preserve"> </w:t>
      </w:r>
      <w:r w:rsidRPr="001F0296">
        <w:rPr>
          <w:rFonts w:ascii="Century Gothic" w:hAnsi="Century Gothic"/>
          <w:bCs/>
          <w:sz w:val="25"/>
        </w:rPr>
        <w:t>glorifying</w:t>
      </w:r>
      <w:r w:rsidRPr="001F0296">
        <w:rPr>
          <w:rFonts w:ascii="Century Gothic" w:hAnsi="Century Gothic"/>
          <w:bCs/>
          <w:spacing w:val="1"/>
          <w:sz w:val="25"/>
        </w:rPr>
        <w:t xml:space="preserve"> </w:t>
      </w:r>
      <w:r w:rsidRPr="001F0296">
        <w:rPr>
          <w:rFonts w:ascii="Century Gothic" w:hAnsi="Century Gothic"/>
          <w:bCs/>
          <w:sz w:val="25"/>
        </w:rPr>
        <w:t>Him</w:t>
      </w:r>
      <w:r w:rsidRPr="001F0296">
        <w:rPr>
          <w:rFonts w:ascii="Century Gothic" w:hAnsi="Century Gothic"/>
          <w:bCs/>
          <w:spacing w:val="1"/>
          <w:sz w:val="25"/>
        </w:rPr>
        <w:t xml:space="preserve"> </w:t>
      </w:r>
      <w:r w:rsidRPr="001F0296">
        <w:rPr>
          <w:rFonts w:ascii="Century Gothic" w:hAnsi="Century Gothic"/>
          <w:bCs/>
          <w:sz w:val="25"/>
        </w:rPr>
        <w:t>from</w:t>
      </w:r>
      <w:r w:rsidRPr="001F0296">
        <w:rPr>
          <w:rFonts w:ascii="Century Gothic" w:hAnsi="Century Gothic"/>
          <w:bCs/>
          <w:spacing w:val="1"/>
          <w:sz w:val="25"/>
        </w:rPr>
        <w:t xml:space="preserve"> </w:t>
      </w:r>
      <w:r w:rsidRPr="001F0296">
        <w:rPr>
          <w:rFonts w:ascii="Century Gothic" w:hAnsi="Century Gothic"/>
          <w:bCs/>
          <w:sz w:val="25"/>
        </w:rPr>
        <w:t>all</w:t>
      </w:r>
      <w:r w:rsidRPr="001F0296">
        <w:rPr>
          <w:rFonts w:ascii="Century Gothic" w:hAnsi="Century Gothic"/>
          <w:bCs/>
          <w:spacing w:val="1"/>
          <w:sz w:val="25"/>
        </w:rPr>
        <w:t xml:space="preserve"> </w:t>
      </w:r>
      <w:r w:rsidRPr="001F0296">
        <w:rPr>
          <w:rFonts w:ascii="Century Gothic" w:hAnsi="Century Gothic"/>
          <w:bCs/>
          <w:sz w:val="25"/>
        </w:rPr>
        <w:t>imperfections,</w:t>
      </w:r>
      <w:r w:rsidRPr="001F0296">
        <w:rPr>
          <w:rFonts w:ascii="Century Gothic" w:hAnsi="Century Gothic"/>
          <w:bCs/>
          <w:spacing w:val="1"/>
          <w:sz w:val="25"/>
        </w:rPr>
        <w:t xml:space="preserve"> </w:t>
      </w:r>
      <w:r w:rsidRPr="001F0296">
        <w:rPr>
          <w:rFonts w:ascii="Century Gothic" w:hAnsi="Century Gothic"/>
          <w:bCs/>
          <w:sz w:val="25"/>
        </w:rPr>
        <w:t>such</w:t>
      </w:r>
      <w:r w:rsidRPr="001F0296">
        <w:rPr>
          <w:rFonts w:ascii="Century Gothic" w:hAnsi="Century Gothic"/>
          <w:bCs/>
          <w:spacing w:val="1"/>
          <w:sz w:val="25"/>
        </w:rPr>
        <w:t xml:space="preserve"> </w:t>
      </w:r>
      <w:r w:rsidRPr="001F0296">
        <w:rPr>
          <w:rFonts w:ascii="Century Gothic" w:hAnsi="Century Gothic"/>
          <w:bCs/>
          <w:sz w:val="25"/>
        </w:rPr>
        <w:t>as</w:t>
      </w:r>
      <w:r w:rsidRPr="001F0296">
        <w:rPr>
          <w:rFonts w:ascii="Century Gothic" w:hAnsi="Century Gothic"/>
          <w:bCs/>
          <w:spacing w:val="1"/>
          <w:sz w:val="25"/>
        </w:rPr>
        <w:t xml:space="preserve"> </w:t>
      </w:r>
      <w:r w:rsidRPr="001F0296">
        <w:rPr>
          <w:rFonts w:ascii="Century Gothic" w:hAnsi="Century Gothic"/>
          <w:bCs/>
          <w:sz w:val="25"/>
        </w:rPr>
        <w:t>‘al-Qudoos’</w:t>
      </w:r>
      <w:r w:rsidRPr="001F0296">
        <w:rPr>
          <w:rFonts w:ascii="Century Gothic" w:hAnsi="Century Gothic"/>
          <w:bCs/>
          <w:spacing w:val="1"/>
          <w:sz w:val="25"/>
        </w:rPr>
        <w:t xml:space="preserve"> </w:t>
      </w:r>
      <w:r w:rsidRPr="001F0296">
        <w:rPr>
          <w:rFonts w:ascii="Century Gothic" w:hAnsi="Century Gothic"/>
          <w:bCs/>
          <w:sz w:val="25"/>
        </w:rPr>
        <w:t>(the</w:t>
      </w:r>
      <w:r w:rsidRPr="001F0296">
        <w:rPr>
          <w:rFonts w:ascii="Century Gothic" w:hAnsi="Century Gothic"/>
          <w:bCs/>
          <w:spacing w:val="1"/>
          <w:sz w:val="25"/>
        </w:rPr>
        <w:t xml:space="preserve"> </w:t>
      </w:r>
      <w:r w:rsidRPr="001F0296">
        <w:rPr>
          <w:rFonts w:ascii="Century Gothic" w:hAnsi="Century Gothic"/>
          <w:bCs/>
          <w:sz w:val="25"/>
        </w:rPr>
        <w:t>Revered)</w:t>
      </w:r>
      <w:r w:rsidRPr="001F0296">
        <w:rPr>
          <w:rFonts w:ascii="Century Gothic" w:hAnsi="Century Gothic"/>
          <w:bCs/>
          <w:spacing w:val="61"/>
          <w:sz w:val="25"/>
        </w:rPr>
        <w:t xml:space="preserve"> </w:t>
      </w:r>
      <w:r w:rsidRPr="001F0296">
        <w:rPr>
          <w:rFonts w:ascii="Century Gothic" w:hAnsi="Century Gothic"/>
          <w:bCs/>
          <w:sz w:val="25"/>
        </w:rPr>
        <w:t>and</w:t>
      </w:r>
      <w:r w:rsidRPr="001F0296">
        <w:rPr>
          <w:rFonts w:ascii="Century Gothic" w:hAnsi="Century Gothic"/>
          <w:bCs/>
          <w:spacing w:val="61"/>
          <w:sz w:val="25"/>
        </w:rPr>
        <w:t xml:space="preserve"> </w:t>
      </w:r>
      <w:r w:rsidRPr="001F0296">
        <w:rPr>
          <w:rFonts w:ascii="Century Gothic" w:hAnsi="Century Gothic"/>
          <w:bCs/>
          <w:sz w:val="25"/>
        </w:rPr>
        <w:t>‘as-Salaam’</w:t>
      </w:r>
      <w:r w:rsidRPr="001F0296">
        <w:rPr>
          <w:rFonts w:ascii="Century Gothic" w:hAnsi="Century Gothic"/>
          <w:bCs/>
          <w:spacing w:val="61"/>
          <w:sz w:val="25"/>
        </w:rPr>
        <w:t xml:space="preserve"> </w:t>
      </w:r>
      <w:r w:rsidRPr="001F0296">
        <w:rPr>
          <w:rFonts w:ascii="Century Gothic" w:hAnsi="Century Gothic"/>
          <w:bCs/>
          <w:sz w:val="25"/>
        </w:rPr>
        <w:t>(the</w:t>
      </w:r>
      <w:r w:rsidRPr="001F0296">
        <w:rPr>
          <w:rFonts w:ascii="Century Gothic" w:hAnsi="Century Gothic"/>
          <w:bCs/>
          <w:spacing w:val="1"/>
          <w:sz w:val="25"/>
        </w:rPr>
        <w:t xml:space="preserve"> </w:t>
      </w:r>
      <w:r w:rsidRPr="001F0296">
        <w:rPr>
          <w:rFonts w:ascii="Century Gothic" w:hAnsi="Century Gothic"/>
          <w:bCs/>
          <w:sz w:val="25"/>
        </w:rPr>
        <w:t>Bestower</w:t>
      </w:r>
      <w:r w:rsidRPr="001F0296">
        <w:rPr>
          <w:rFonts w:ascii="Century Gothic" w:hAnsi="Century Gothic"/>
          <w:bCs/>
          <w:spacing w:val="8"/>
          <w:sz w:val="25"/>
        </w:rPr>
        <w:t xml:space="preserve"> </w:t>
      </w:r>
      <w:r w:rsidRPr="001F0296">
        <w:rPr>
          <w:rFonts w:ascii="Century Gothic" w:hAnsi="Century Gothic"/>
          <w:bCs/>
          <w:sz w:val="25"/>
        </w:rPr>
        <w:t>of</w:t>
      </w:r>
      <w:r w:rsidRPr="001F0296">
        <w:rPr>
          <w:rFonts w:ascii="Century Gothic" w:hAnsi="Century Gothic"/>
          <w:bCs/>
          <w:spacing w:val="7"/>
          <w:sz w:val="25"/>
        </w:rPr>
        <w:t xml:space="preserve"> </w:t>
      </w:r>
      <w:r w:rsidRPr="001F0296">
        <w:rPr>
          <w:rFonts w:ascii="Century Gothic" w:hAnsi="Century Gothic"/>
          <w:bCs/>
          <w:sz w:val="25"/>
        </w:rPr>
        <w:t>Peace).</w:t>
      </w:r>
    </w:p>
    <w:p w14:paraId="79A3F1A3" w14:textId="77777777" w:rsidR="001F0296" w:rsidRPr="001F0296" w:rsidRDefault="001F0296" w:rsidP="001F0296">
      <w:pPr>
        <w:pStyle w:val="ListParagraph"/>
        <w:tabs>
          <w:tab w:val="left" w:pos="375"/>
        </w:tabs>
        <w:spacing w:line="252" w:lineRule="auto"/>
        <w:ind w:left="-90" w:right="169"/>
        <w:jc w:val="lowKashida"/>
        <w:rPr>
          <w:rFonts w:ascii="Century Gothic" w:hAnsi="Century Gothic"/>
          <w:sz w:val="25"/>
        </w:rPr>
      </w:pPr>
    </w:p>
    <w:p w14:paraId="23CCCA61" w14:textId="77777777" w:rsidR="006A6308" w:rsidRPr="0084598F" w:rsidRDefault="006A6308" w:rsidP="001A2184">
      <w:pPr>
        <w:pStyle w:val="BodyText"/>
        <w:spacing w:before="0"/>
        <w:ind w:left="-90"/>
        <w:jc w:val="lowKashida"/>
      </w:pPr>
    </w:p>
    <w:p w14:paraId="027CAC35" w14:textId="66E886E8" w:rsidR="006A6308" w:rsidRPr="0084598F" w:rsidRDefault="00000000" w:rsidP="00F840EF">
      <w:pPr>
        <w:pStyle w:val="Heading6"/>
      </w:pPr>
      <w:bookmarkStart w:id="69" w:name="_Toc174564017"/>
      <w:r w:rsidRPr="0084598F">
        <w:t>[Q.</w:t>
      </w:r>
      <w:r w:rsidRPr="0084598F">
        <w:rPr>
          <w:spacing w:val="1"/>
        </w:rPr>
        <w:t xml:space="preserve"> </w:t>
      </w:r>
      <w:r w:rsidRPr="0084598F">
        <w:t>58]</w:t>
      </w:r>
      <w:r w:rsidRPr="0084598F">
        <w:rPr>
          <w:spacing w:val="1"/>
        </w:rPr>
        <w:t xml:space="preserve"> </w:t>
      </w:r>
      <w:r w:rsidRPr="0084598F">
        <w:t>How</w:t>
      </w:r>
      <w:r w:rsidRPr="0084598F">
        <w:rPr>
          <w:spacing w:val="1"/>
        </w:rPr>
        <w:t xml:space="preserve"> </w:t>
      </w:r>
      <w:r w:rsidRPr="0084598F">
        <w:t>many</w:t>
      </w:r>
      <w:r w:rsidRPr="0084598F">
        <w:rPr>
          <w:spacing w:val="1"/>
        </w:rPr>
        <w:t xml:space="preserve"> </w:t>
      </w:r>
      <w:r w:rsidRPr="0084598F">
        <w:t>types</w:t>
      </w:r>
      <w:r w:rsidRPr="0084598F">
        <w:rPr>
          <w:spacing w:val="1"/>
        </w:rPr>
        <w:t xml:space="preserve"> </w:t>
      </w:r>
      <w:r w:rsidRPr="0084598F">
        <w:t>of</w:t>
      </w:r>
      <w:r w:rsidRPr="0084598F">
        <w:rPr>
          <w:spacing w:val="63"/>
        </w:rPr>
        <w:t xml:space="preserve"> </w:t>
      </w:r>
      <w:r w:rsidRPr="0084598F">
        <w:t>the</w:t>
      </w:r>
      <w:r w:rsidRPr="0084598F">
        <w:rPr>
          <w:spacing w:val="63"/>
        </w:rPr>
        <w:t xml:space="preserve"> </w:t>
      </w:r>
      <w:r w:rsidRPr="0084598F">
        <w:t>Most</w:t>
      </w:r>
      <w:r w:rsidRPr="0084598F">
        <w:rPr>
          <w:spacing w:val="64"/>
        </w:rPr>
        <w:t xml:space="preserve"> </w:t>
      </w:r>
      <w:r w:rsidRPr="0084598F">
        <w:t>Perfect</w:t>
      </w:r>
      <w:r w:rsidRPr="0084598F">
        <w:rPr>
          <w:spacing w:val="63"/>
        </w:rPr>
        <w:t xml:space="preserve"> </w:t>
      </w:r>
      <w:r w:rsidRPr="0084598F">
        <w:t>Names</w:t>
      </w:r>
      <w:r w:rsidRPr="0084598F">
        <w:rPr>
          <w:spacing w:val="64"/>
        </w:rPr>
        <w:t xml:space="preserve"> </w:t>
      </w:r>
      <w:r w:rsidRPr="0084598F">
        <w:t>are</w:t>
      </w:r>
      <w:r w:rsidRPr="0084598F">
        <w:rPr>
          <w:spacing w:val="63"/>
        </w:rPr>
        <w:t xml:space="preserve"> </w:t>
      </w:r>
      <w:r w:rsidRPr="0084598F">
        <w:t>there,</w:t>
      </w:r>
      <w:r w:rsidRPr="0084598F">
        <w:rPr>
          <w:spacing w:val="1"/>
        </w:rPr>
        <w:t xml:space="preserve"> </w:t>
      </w:r>
      <w:proofErr w:type="gramStart"/>
      <w:r w:rsidRPr="0084598F">
        <w:t>with</w:t>
      </w:r>
      <w:r w:rsidRPr="0084598F">
        <w:rPr>
          <w:spacing w:val="27"/>
        </w:rPr>
        <w:t xml:space="preserve"> </w:t>
      </w:r>
      <w:r w:rsidRPr="0084598F">
        <w:t>regard</w:t>
      </w:r>
      <w:r w:rsidRPr="0084598F">
        <w:rPr>
          <w:spacing w:val="49"/>
        </w:rPr>
        <w:t xml:space="preserve"> </w:t>
      </w:r>
      <w:r w:rsidRPr="0084598F">
        <w:t>to</w:t>
      </w:r>
      <w:proofErr w:type="gramEnd"/>
      <w:r w:rsidRPr="0084598F">
        <w:rPr>
          <w:spacing w:val="28"/>
        </w:rPr>
        <w:t xml:space="preserve"> </w:t>
      </w:r>
      <w:r w:rsidRPr="0084598F">
        <w:t>their</w:t>
      </w:r>
      <w:r w:rsidRPr="0084598F">
        <w:rPr>
          <w:spacing w:val="27"/>
        </w:rPr>
        <w:t xml:space="preserve"> </w:t>
      </w:r>
      <w:r w:rsidRPr="0084598F">
        <w:t>attribution</w:t>
      </w:r>
      <w:r w:rsidRPr="0084598F">
        <w:rPr>
          <w:spacing w:val="28"/>
        </w:rPr>
        <w:t xml:space="preserve"> </w:t>
      </w:r>
      <w:r w:rsidRPr="0084598F">
        <w:t>to</w:t>
      </w:r>
      <w:r w:rsidRPr="0084598F">
        <w:rPr>
          <w:spacing w:val="27"/>
        </w:rPr>
        <w:t xml:space="preserve"> </w:t>
      </w:r>
      <w:r w:rsidR="002F4D71">
        <w:t>Allah</w:t>
      </w:r>
      <w:r w:rsidRPr="0084598F">
        <w:t>,</w:t>
      </w:r>
      <w:r w:rsidRPr="0084598F">
        <w:rPr>
          <w:spacing w:val="28"/>
        </w:rPr>
        <w:t xml:space="preserve"> </w:t>
      </w:r>
      <w:r w:rsidRPr="0084598F">
        <w:t>the</w:t>
      </w:r>
      <w:r w:rsidRPr="0084598F">
        <w:rPr>
          <w:spacing w:val="27"/>
        </w:rPr>
        <w:t xml:space="preserve"> </w:t>
      </w:r>
      <w:r w:rsidRPr="0084598F">
        <w:t>Might</w:t>
      </w:r>
      <w:r w:rsidRPr="0084598F">
        <w:rPr>
          <w:spacing w:val="28"/>
        </w:rPr>
        <w:t xml:space="preserve"> </w:t>
      </w:r>
      <w:r w:rsidRPr="0084598F">
        <w:t>and</w:t>
      </w:r>
      <w:r w:rsidRPr="0084598F">
        <w:rPr>
          <w:spacing w:val="27"/>
        </w:rPr>
        <w:t xml:space="preserve"> </w:t>
      </w:r>
      <w:r w:rsidRPr="0084598F">
        <w:t>Majestic?</w:t>
      </w:r>
      <w:bookmarkEnd w:id="69"/>
    </w:p>
    <w:p w14:paraId="03E70CE1" w14:textId="77777777" w:rsidR="006A6308" w:rsidRPr="0084598F" w:rsidRDefault="006A6308" w:rsidP="001A2184">
      <w:pPr>
        <w:pStyle w:val="BodyText"/>
        <w:spacing w:before="0"/>
        <w:ind w:left="-90"/>
        <w:jc w:val="lowKashida"/>
      </w:pPr>
    </w:p>
    <w:p w14:paraId="51E5B9E1" w14:textId="023F25AC" w:rsidR="006A6308" w:rsidRPr="0084598F" w:rsidRDefault="00000000" w:rsidP="001A2184">
      <w:pPr>
        <w:pStyle w:val="BodyText"/>
        <w:spacing w:before="0"/>
        <w:ind w:left="-90"/>
        <w:jc w:val="lowKashida"/>
      </w:pPr>
      <w:r w:rsidRPr="0084598F">
        <w:t>[A.</w:t>
      </w:r>
      <w:r w:rsidRPr="0084598F">
        <w:rPr>
          <w:spacing w:val="1"/>
        </w:rPr>
        <w:t xml:space="preserve"> </w:t>
      </w:r>
      <w:r w:rsidRPr="0084598F">
        <w:t>58]</w:t>
      </w:r>
      <w:r w:rsidRPr="0084598F">
        <w:rPr>
          <w:spacing w:val="1"/>
        </w:rPr>
        <w:t xml:space="preserve"> </w:t>
      </w:r>
      <w:r w:rsidRPr="0084598F">
        <w:t>Amongst</w:t>
      </w:r>
      <w:r w:rsidRPr="0084598F">
        <w:rPr>
          <w:spacing w:val="1"/>
        </w:rPr>
        <w:t xml:space="preserve"> </w:t>
      </w:r>
      <w:r w:rsidRPr="0084598F">
        <w:t>them</w:t>
      </w:r>
      <w:r w:rsidRPr="0084598F">
        <w:rPr>
          <w:spacing w:val="1"/>
        </w:rPr>
        <w:t xml:space="preserve"> </w:t>
      </w:r>
      <w:r w:rsidRPr="0084598F">
        <w:t>are</w:t>
      </w:r>
      <w:r w:rsidRPr="0084598F">
        <w:rPr>
          <w:spacing w:val="61"/>
        </w:rPr>
        <w:t xml:space="preserve"> </w:t>
      </w:r>
      <w:r w:rsidRPr="0084598F">
        <w:t>those</w:t>
      </w:r>
      <w:r w:rsidRPr="0084598F">
        <w:rPr>
          <w:spacing w:val="61"/>
        </w:rPr>
        <w:t xml:space="preserve"> </w:t>
      </w:r>
      <w:r w:rsidRPr="0084598F">
        <w:t>which</w:t>
      </w:r>
      <w:r w:rsidRPr="0084598F">
        <w:rPr>
          <w:spacing w:val="61"/>
        </w:rPr>
        <w:t xml:space="preserve"> </w:t>
      </w:r>
      <w:r w:rsidRPr="0084598F">
        <w:t>are</w:t>
      </w:r>
      <w:r w:rsidRPr="0084598F">
        <w:rPr>
          <w:spacing w:val="61"/>
        </w:rPr>
        <w:t xml:space="preserve"> </w:t>
      </w:r>
      <w:r w:rsidRPr="0084598F">
        <w:t>attributed</w:t>
      </w:r>
      <w:r w:rsidRPr="0084598F">
        <w:rPr>
          <w:spacing w:val="61"/>
        </w:rPr>
        <w:t xml:space="preserve"> </w:t>
      </w:r>
      <w:r w:rsidRPr="0084598F">
        <w:t>to</w:t>
      </w:r>
      <w:r w:rsidRPr="0084598F">
        <w:rPr>
          <w:spacing w:val="61"/>
        </w:rPr>
        <w:t xml:space="preserve"> </w:t>
      </w:r>
      <w:r w:rsidR="002F4D71">
        <w:t>Allah</w:t>
      </w:r>
      <w:r w:rsidRPr="0084598F">
        <w:rPr>
          <w:spacing w:val="61"/>
        </w:rPr>
        <w:t xml:space="preserve"> </w:t>
      </w:r>
      <w:r w:rsidRPr="0084598F">
        <w:t>by</w:t>
      </w:r>
      <w:r w:rsidRPr="0084598F">
        <w:rPr>
          <w:spacing w:val="1"/>
        </w:rPr>
        <w:t xml:space="preserve"> </w:t>
      </w:r>
      <w:r w:rsidRPr="0084598F">
        <w:t>themselves</w:t>
      </w:r>
      <w:r w:rsidRPr="0084598F">
        <w:rPr>
          <w:spacing w:val="1"/>
        </w:rPr>
        <w:t xml:space="preserve"> </w:t>
      </w:r>
      <w:r w:rsidRPr="0084598F">
        <w:t>or</w:t>
      </w:r>
      <w:r w:rsidRPr="0084598F">
        <w:rPr>
          <w:spacing w:val="1"/>
        </w:rPr>
        <w:t xml:space="preserve"> </w:t>
      </w:r>
      <w:r w:rsidRPr="0084598F">
        <w:t>along</w:t>
      </w:r>
      <w:r w:rsidRPr="0084598F">
        <w:rPr>
          <w:spacing w:val="1"/>
        </w:rPr>
        <w:t xml:space="preserve"> </w:t>
      </w:r>
      <w:r w:rsidRPr="0084598F">
        <w:t>with</w:t>
      </w:r>
      <w:r w:rsidRPr="0084598F">
        <w:rPr>
          <w:spacing w:val="1"/>
        </w:rPr>
        <w:t xml:space="preserve"> </w:t>
      </w:r>
      <w:r w:rsidRPr="0084598F">
        <w:t>other</w:t>
      </w:r>
      <w:r w:rsidRPr="0084598F">
        <w:rPr>
          <w:spacing w:val="1"/>
        </w:rPr>
        <w:t xml:space="preserve"> </w:t>
      </w:r>
      <w:r w:rsidRPr="0084598F">
        <w:t>Names,</w:t>
      </w:r>
      <w:r w:rsidRPr="0084598F">
        <w:rPr>
          <w:spacing w:val="1"/>
        </w:rPr>
        <w:t xml:space="preserve"> </w:t>
      </w:r>
      <w:proofErr w:type="gramStart"/>
      <w:r w:rsidRPr="0084598F">
        <w:t>And</w:t>
      </w:r>
      <w:proofErr w:type="gramEnd"/>
      <w:r w:rsidRPr="0084598F">
        <w:rPr>
          <w:spacing w:val="1"/>
        </w:rPr>
        <w:t xml:space="preserve"> </w:t>
      </w:r>
      <w:r w:rsidRPr="0084598F">
        <w:t>they</w:t>
      </w:r>
      <w:r w:rsidRPr="0084598F">
        <w:rPr>
          <w:spacing w:val="1"/>
        </w:rPr>
        <w:t xml:space="preserve"> </w:t>
      </w:r>
      <w:r w:rsidRPr="0084598F">
        <w:t>include</w:t>
      </w:r>
      <w:r w:rsidRPr="0084598F">
        <w:rPr>
          <w:spacing w:val="1"/>
        </w:rPr>
        <w:t xml:space="preserve"> </w:t>
      </w:r>
      <w:r w:rsidRPr="0084598F">
        <w:t>and</w:t>
      </w:r>
      <w:r w:rsidRPr="0084598F">
        <w:rPr>
          <w:spacing w:val="1"/>
        </w:rPr>
        <w:t xml:space="preserve"> </w:t>
      </w:r>
      <w:r w:rsidRPr="0084598F">
        <w:t>imply</w:t>
      </w:r>
      <w:r w:rsidRPr="0084598F">
        <w:rPr>
          <w:spacing w:val="1"/>
        </w:rPr>
        <w:t xml:space="preserve"> </w:t>
      </w:r>
      <w:r w:rsidRPr="0084598F">
        <w:t>the</w:t>
      </w:r>
      <w:r w:rsidRPr="0084598F">
        <w:rPr>
          <w:spacing w:val="1"/>
        </w:rPr>
        <w:t xml:space="preserve"> </w:t>
      </w:r>
      <w:r w:rsidRPr="0084598F">
        <w:t>Attribute</w:t>
      </w:r>
      <w:r w:rsidRPr="0084598F">
        <w:rPr>
          <w:spacing w:val="1"/>
        </w:rPr>
        <w:t xml:space="preserve"> </w:t>
      </w:r>
      <w:r w:rsidRPr="0084598F">
        <w:t>of</w:t>
      </w:r>
      <w:r w:rsidRPr="0084598F">
        <w:rPr>
          <w:spacing w:val="1"/>
        </w:rPr>
        <w:t xml:space="preserve"> </w:t>
      </w:r>
      <w:r w:rsidRPr="0084598F">
        <w:t>perfection</w:t>
      </w:r>
      <w:r w:rsidRPr="0084598F">
        <w:rPr>
          <w:spacing w:val="1"/>
        </w:rPr>
        <w:t xml:space="preserve"> </w:t>
      </w:r>
      <w:r w:rsidRPr="0084598F">
        <w:t>in</w:t>
      </w:r>
      <w:r w:rsidRPr="0084598F">
        <w:rPr>
          <w:spacing w:val="1"/>
        </w:rPr>
        <w:t xml:space="preserve"> </w:t>
      </w:r>
      <w:r w:rsidRPr="0084598F">
        <w:t>every</w:t>
      </w:r>
      <w:r w:rsidRPr="0084598F">
        <w:rPr>
          <w:spacing w:val="1"/>
        </w:rPr>
        <w:t xml:space="preserve"> </w:t>
      </w:r>
      <w:r w:rsidRPr="0084598F">
        <w:t>sense</w:t>
      </w:r>
      <w:r w:rsidRPr="0084598F">
        <w:rPr>
          <w:spacing w:val="1"/>
        </w:rPr>
        <w:t xml:space="preserve"> </w:t>
      </w:r>
      <w:r w:rsidRPr="0084598F">
        <w:t>and</w:t>
      </w:r>
      <w:r w:rsidRPr="0084598F">
        <w:rPr>
          <w:spacing w:val="1"/>
        </w:rPr>
        <w:t xml:space="preserve"> </w:t>
      </w:r>
      <w:r w:rsidRPr="0084598F">
        <w:t>in</w:t>
      </w:r>
      <w:r w:rsidRPr="0084598F">
        <w:rPr>
          <w:spacing w:val="1"/>
        </w:rPr>
        <w:t xml:space="preserve"> </w:t>
      </w:r>
      <w:r w:rsidRPr="0084598F">
        <w:t>all</w:t>
      </w:r>
      <w:r w:rsidRPr="0084598F">
        <w:rPr>
          <w:spacing w:val="1"/>
        </w:rPr>
        <w:t xml:space="preserve"> </w:t>
      </w:r>
      <w:r w:rsidRPr="0084598F">
        <w:t>cases.</w:t>
      </w:r>
      <w:r w:rsidRPr="0084598F">
        <w:rPr>
          <w:spacing w:val="1"/>
        </w:rPr>
        <w:t xml:space="preserve"> </w:t>
      </w:r>
      <w:r w:rsidRPr="0084598F">
        <w:t>Such</w:t>
      </w:r>
      <w:r w:rsidRPr="0084598F">
        <w:rPr>
          <w:spacing w:val="1"/>
        </w:rPr>
        <w:t xml:space="preserve"> </w:t>
      </w:r>
      <w:r w:rsidRPr="0084598F">
        <w:t>as</w:t>
      </w:r>
      <w:r w:rsidRPr="0084598F">
        <w:rPr>
          <w:spacing w:val="1"/>
        </w:rPr>
        <w:t xml:space="preserve"> </w:t>
      </w:r>
      <w:r w:rsidRPr="0084598F">
        <w:t>‘al-Hay</w:t>
      </w:r>
      <w:r w:rsidRPr="0084598F">
        <w:rPr>
          <w:spacing w:val="1"/>
        </w:rPr>
        <w:t xml:space="preserve"> </w:t>
      </w:r>
      <w:r w:rsidRPr="0084598F">
        <w:t>al-</w:t>
      </w:r>
      <w:r w:rsidRPr="0084598F">
        <w:rPr>
          <w:spacing w:val="-58"/>
        </w:rPr>
        <w:t xml:space="preserve"> </w:t>
      </w:r>
      <w:proofErr w:type="spellStart"/>
      <w:r w:rsidRPr="0084598F">
        <w:t>Qayyoom</w:t>
      </w:r>
      <w:proofErr w:type="spellEnd"/>
      <w:r w:rsidRPr="0084598F">
        <w:t>’ (the Ever-Living, the One who Sustains), ‘al-Ahad as-Samad’ (the</w:t>
      </w:r>
      <w:r w:rsidRPr="0084598F">
        <w:rPr>
          <w:spacing w:val="1"/>
        </w:rPr>
        <w:t xml:space="preserve"> </w:t>
      </w:r>
      <w:r w:rsidRPr="0084598F">
        <w:t>One,</w:t>
      </w:r>
      <w:r w:rsidRPr="0084598F">
        <w:rPr>
          <w:spacing w:val="7"/>
        </w:rPr>
        <w:t xml:space="preserve"> </w:t>
      </w:r>
      <w:r w:rsidRPr="0084598F">
        <w:t>the</w:t>
      </w:r>
      <w:r w:rsidRPr="0084598F">
        <w:rPr>
          <w:spacing w:val="7"/>
        </w:rPr>
        <w:t xml:space="preserve"> </w:t>
      </w:r>
      <w:r w:rsidRPr="0084598F">
        <w:t>Self</w:t>
      </w:r>
      <w:r w:rsidRPr="0084598F">
        <w:rPr>
          <w:spacing w:val="8"/>
        </w:rPr>
        <w:t xml:space="preserve"> </w:t>
      </w:r>
      <w:r w:rsidRPr="0084598F">
        <w:t>Sufficient)</w:t>
      </w:r>
      <w:r w:rsidRPr="0084598F">
        <w:rPr>
          <w:spacing w:val="7"/>
        </w:rPr>
        <w:t xml:space="preserve"> </w:t>
      </w:r>
      <w:r w:rsidRPr="0084598F">
        <w:t>and</w:t>
      </w:r>
      <w:r w:rsidRPr="0084598F">
        <w:rPr>
          <w:spacing w:val="7"/>
        </w:rPr>
        <w:t xml:space="preserve"> </w:t>
      </w:r>
      <w:r w:rsidRPr="0084598F">
        <w:t>other</w:t>
      </w:r>
      <w:r w:rsidRPr="0084598F">
        <w:rPr>
          <w:spacing w:val="8"/>
        </w:rPr>
        <w:t xml:space="preserve"> </w:t>
      </w:r>
      <w:r w:rsidRPr="0084598F">
        <w:t>than</w:t>
      </w:r>
      <w:r w:rsidRPr="0084598F">
        <w:rPr>
          <w:spacing w:val="7"/>
        </w:rPr>
        <w:t xml:space="preserve"> </w:t>
      </w:r>
      <w:r w:rsidRPr="0084598F">
        <w:t>that.</w:t>
      </w:r>
    </w:p>
    <w:p w14:paraId="7518C8AA" w14:textId="77777777" w:rsidR="006A6308" w:rsidRPr="0084598F" w:rsidRDefault="006A6308" w:rsidP="001A2184">
      <w:pPr>
        <w:pStyle w:val="BodyText"/>
        <w:spacing w:before="0"/>
        <w:ind w:left="-90"/>
        <w:jc w:val="lowKashida"/>
      </w:pPr>
    </w:p>
    <w:p w14:paraId="7207A2A4" w14:textId="69126C78" w:rsidR="006A6308" w:rsidRPr="0084598F" w:rsidRDefault="00000000" w:rsidP="00D64B9B">
      <w:pPr>
        <w:pStyle w:val="BodyText"/>
        <w:spacing w:before="0"/>
        <w:ind w:left="-90"/>
        <w:jc w:val="lowKashida"/>
      </w:pPr>
      <w:r w:rsidRPr="0084598F">
        <w:t>And</w:t>
      </w:r>
      <w:r w:rsidRPr="0084598F">
        <w:rPr>
          <w:spacing w:val="41"/>
        </w:rPr>
        <w:t xml:space="preserve"> </w:t>
      </w:r>
      <w:r w:rsidRPr="0084598F">
        <w:t>amongst</w:t>
      </w:r>
      <w:r w:rsidRPr="0084598F">
        <w:rPr>
          <w:spacing w:val="42"/>
        </w:rPr>
        <w:t xml:space="preserve"> </w:t>
      </w:r>
      <w:r w:rsidRPr="0084598F">
        <w:t>them</w:t>
      </w:r>
      <w:r w:rsidRPr="0084598F">
        <w:rPr>
          <w:spacing w:val="42"/>
        </w:rPr>
        <w:t xml:space="preserve"> </w:t>
      </w:r>
      <w:r w:rsidRPr="0084598F">
        <w:t>are</w:t>
      </w:r>
      <w:r w:rsidRPr="0084598F">
        <w:rPr>
          <w:spacing w:val="41"/>
        </w:rPr>
        <w:t xml:space="preserve"> </w:t>
      </w:r>
      <w:r w:rsidRPr="0084598F">
        <w:t>those</w:t>
      </w:r>
      <w:r w:rsidRPr="0084598F">
        <w:rPr>
          <w:spacing w:val="42"/>
        </w:rPr>
        <w:t xml:space="preserve"> </w:t>
      </w:r>
      <w:r w:rsidRPr="0084598F">
        <w:t>which</w:t>
      </w:r>
      <w:r w:rsidRPr="0084598F">
        <w:rPr>
          <w:spacing w:val="42"/>
        </w:rPr>
        <w:t xml:space="preserve"> </w:t>
      </w:r>
      <w:r w:rsidRPr="0084598F">
        <w:t>are</w:t>
      </w:r>
      <w:r w:rsidRPr="0084598F">
        <w:rPr>
          <w:spacing w:val="41"/>
        </w:rPr>
        <w:t xml:space="preserve"> </w:t>
      </w:r>
      <w:r w:rsidRPr="0084598F">
        <w:t>not</w:t>
      </w:r>
      <w:r w:rsidRPr="0084598F">
        <w:rPr>
          <w:spacing w:val="42"/>
        </w:rPr>
        <w:t xml:space="preserve"> </w:t>
      </w:r>
      <w:r w:rsidRPr="0084598F">
        <w:t>attributed</w:t>
      </w:r>
      <w:r w:rsidRPr="0084598F">
        <w:rPr>
          <w:spacing w:val="42"/>
        </w:rPr>
        <w:t xml:space="preserve"> </w:t>
      </w:r>
      <w:r w:rsidRPr="0084598F">
        <w:t>to</w:t>
      </w:r>
      <w:r w:rsidRPr="0084598F">
        <w:rPr>
          <w:spacing w:val="41"/>
        </w:rPr>
        <w:t xml:space="preserve"> </w:t>
      </w:r>
      <w:r w:rsidR="002F4D71">
        <w:t>Allah</w:t>
      </w:r>
      <w:r w:rsidRPr="0084598F">
        <w:rPr>
          <w:spacing w:val="42"/>
        </w:rPr>
        <w:t xml:space="preserve"> </w:t>
      </w:r>
      <w:r w:rsidRPr="0084598F">
        <w:t>unless</w:t>
      </w:r>
      <w:r w:rsidRPr="0084598F">
        <w:rPr>
          <w:spacing w:val="42"/>
        </w:rPr>
        <w:t xml:space="preserve"> </w:t>
      </w:r>
      <w:r w:rsidRPr="0084598F">
        <w:t>they</w:t>
      </w:r>
      <w:r w:rsidRPr="0084598F">
        <w:rPr>
          <w:spacing w:val="-58"/>
        </w:rPr>
        <w:t xml:space="preserve"> </w:t>
      </w:r>
      <w:r w:rsidRPr="0084598F">
        <w:t>are</w:t>
      </w:r>
      <w:r w:rsidRPr="0084598F">
        <w:rPr>
          <w:spacing w:val="1"/>
        </w:rPr>
        <w:t xml:space="preserve"> </w:t>
      </w:r>
      <w:r w:rsidRPr="0084598F">
        <w:t>accompanied</w:t>
      </w:r>
      <w:r w:rsidRPr="0084598F">
        <w:rPr>
          <w:spacing w:val="1"/>
        </w:rPr>
        <w:t xml:space="preserve"> </w:t>
      </w:r>
      <w:r w:rsidRPr="0084598F">
        <w:t>by</w:t>
      </w:r>
      <w:r w:rsidRPr="0084598F">
        <w:rPr>
          <w:spacing w:val="1"/>
        </w:rPr>
        <w:t xml:space="preserve"> </w:t>
      </w:r>
      <w:r w:rsidRPr="0084598F">
        <w:t>their</w:t>
      </w:r>
      <w:r w:rsidRPr="0084598F">
        <w:rPr>
          <w:spacing w:val="1"/>
        </w:rPr>
        <w:t xml:space="preserve"> </w:t>
      </w:r>
      <w:r w:rsidRPr="0084598F">
        <w:t>opposite,</w:t>
      </w:r>
      <w:r w:rsidRPr="0084598F">
        <w:rPr>
          <w:spacing w:val="1"/>
        </w:rPr>
        <w:t xml:space="preserve"> </w:t>
      </w:r>
      <w:r w:rsidRPr="0084598F">
        <w:t>and</w:t>
      </w:r>
      <w:r w:rsidRPr="0084598F">
        <w:rPr>
          <w:spacing w:val="60"/>
        </w:rPr>
        <w:t xml:space="preserve"> </w:t>
      </w:r>
      <w:r w:rsidRPr="0084598F">
        <w:t>which</w:t>
      </w:r>
      <w:r w:rsidRPr="0084598F">
        <w:rPr>
          <w:spacing w:val="60"/>
        </w:rPr>
        <w:t xml:space="preserve"> </w:t>
      </w:r>
      <w:r w:rsidRPr="0084598F">
        <w:t>may, when mentioned alone</w:t>
      </w:r>
      <w:r w:rsidRPr="0084598F">
        <w:rPr>
          <w:spacing w:val="1"/>
        </w:rPr>
        <w:t xml:space="preserve"> </w:t>
      </w:r>
      <w:r w:rsidRPr="0084598F">
        <w:t xml:space="preserve">give the impression of deficiency for </w:t>
      </w:r>
      <w:r w:rsidR="002F4D71">
        <w:t>Allah</w:t>
      </w:r>
      <w:r w:rsidRPr="0084598F">
        <w:t>, such as</w:t>
      </w:r>
      <w:r w:rsidRPr="0084598F">
        <w:rPr>
          <w:spacing w:val="61"/>
        </w:rPr>
        <w:t xml:space="preserve"> </w:t>
      </w:r>
      <w:r w:rsidRPr="0084598F">
        <w:t>‘ad-Daar an-Naafi’ (the</w:t>
      </w:r>
      <w:r w:rsidRPr="0084598F">
        <w:rPr>
          <w:spacing w:val="1"/>
        </w:rPr>
        <w:t xml:space="preserve"> </w:t>
      </w:r>
      <w:r w:rsidRPr="0084598F">
        <w:t>One</w:t>
      </w:r>
      <w:r w:rsidRPr="0084598F">
        <w:rPr>
          <w:spacing w:val="1"/>
        </w:rPr>
        <w:t xml:space="preserve"> </w:t>
      </w:r>
      <w:r w:rsidRPr="0084598F">
        <w:t>who</w:t>
      </w:r>
      <w:r w:rsidRPr="0084598F">
        <w:rPr>
          <w:spacing w:val="1"/>
        </w:rPr>
        <w:t xml:space="preserve"> </w:t>
      </w:r>
      <w:r w:rsidRPr="0084598F">
        <w:t>brings</w:t>
      </w:r>
      <w:r w:rsidRPr="0084598F">
        <w:rPr>
          <w:spacing w:val="1"/>
        </w:rPr>
        <w:t xml:space="preserve"> </w:t>
      </w:r>
      <w:r w:rsidRPr="0084598F">
        <w:t>about</w:t>
      </w:r>
      <w:r w:rsidRPr="0084598F">
        <w:rPr>
          <w:spacing w:val="1"/>
        </w:rPr>
        <w:t xml:space="preserve"> </w:t>
      </w:r>
      <w:r w:rsidRPr="0084598F">
        <w:t>harm,</w:t>
      </w:r>
      <w:r w:rsidRPr="0084598F">
        <w:rPr>
          <w:spacing w:val="1"/>
        </w:rPr>
        <w:t xml:space="preserve"> </w:t>
      </w:r>
      <w:r w:rsidRPr="0084598F">
        <w:t>the</w:t>
      </w:r>
      <w:r w:rsidRPr="0084598F">
        <w:rPr>
          <w:spacing w:val="60"/>
        </w:rPr>
        <w:t xml:space="preserve"> </w:t>
      </w:r>
      <w:r w:rsidRPr="0084598F">
        <w:t>One</w:t>
      </w:r>
      <w:r w:rsidRPr="0084598F">
        <w:rPr>
          <w:spacing w:val="60"/>
        </w:rPr>
        <w:t xml:space="preserve"> </w:t>
      </w:r>
      <w:r w:rsidRPr="0084598F">
        <w:t>who</w:t>
      </w:r>
      <w:r w:rsidRPr="0084598F">
        <w:rPr>
          <w:spacing w:val="60"/>
        </w:rPr>
        <w:t xml:space="preserve"> </w:t>
      </w:r>
      <w:r w:rsidRPr="0084598F">
        <w:t>brings</w:t>
      </w:r>
      <w:r w:rsidRPr="0084598F">
        <w:rPr>
          <w:spacing w:val="61"/>
        </w:rPr>
        <w:t xml:space="preserve"> </w:t>
      </w:r>
      <w:r w:rsidRPr="0084598F">
        <w:t>about</w:t>
      </w:r>
      <w:r w:rsidRPr="0084598F">
        <w:rPr>
          <w:spacing w:val="60"/>
        </w:rPr>
        <w:t xml:space="preserve"> </w:t>
      </w:r>
      <w:r w:rsidRPr="0084598F">
        <w:t>benefit),</w:t>
      </w:r>
      <w:r w:rsidRPr="0084598F">
        <w:rPr>
          <w:spacing w:val="60"/>
        </w:rPr>
        <w:t xml:space="preserve"> </w:t>
      </w:r>
      <w:r w:rsidRPr="0084598F">
        <w:t>‘al-</w:t>
      </w:r>
      <w:r w:rsidRPr="0084598F">
        <w:rPr>
          <w:spacing w:val="1"/>
        </w:rPr>
        <w:t xml:space="preserve"> </w:t>
      </w:r>
      <w:proofErr w:type="spellStart"/>
      <w:r w:rsidRPr="0084598F">
        <w:t>Khaafidh</w:t>
      </w:r>
      <w:proofErr w:type="spellEnd"/>
      <w:r w:rsidRPr="0084598F">
        <w:rPr>
          <w:spacing w:val="42"/>
        </w:rPr>
        <w:t xml:space="preserve"> </w:t>
      </w:r>
      <w:proofErr w:type="spellStart"/>
      <w:r w:rsidRPr="0084598F">
        <w:t>ar</w:t>
      </w:r>
      <w:proofErr w:type="spellEnd"/>
      <w:r w:rsidRPr="0084598F">
        <w:t>-Raafi’</w:t>
      </w:r>
      <w:r w:rsidRPr="0084598F">
        <w:rPr>
          <w:spacing w:val="43"/>
        </w:rPr>
        <w:t xml:space="preserve"> </w:t>
      </w:r>
      <w:r w:rsidRPr="0084598F">
        <w:t>(the</w:t>
      </w:r>
      <w:r w:rsidRPr="0084598F">
        <w:rPr>
          <w:spacing w:val="43"/>
        </w:rPr>
        <w:t xml:space="preserve"> </w:t>
      </w:r>
      <w:r w:rsidRPr="0084598F">
        <w:t>One</w:t>
      </w:r>
      <w:r w:rsidRPr="0084598F">
        <w:rPr>
          <w:spacing w:val="43"/>
        </w:rPr>
        <w:t xml:space="preserve"> </w:t>
      </w:r>
      <w:r w:rsidRPr="0084598F">
        <w:t>who</w:t>
      </w:r>
      <w:r w:rsidRPr="0084598F">
        <w:rPr>
          <w:spacing w:val="43"/>
        </w:rPr>
        <w:t xml:space="preserve"> </w:t>
      </w:r>
      <w:r w:rsidRPr="0084598F">
        <w:t>lowers,</w:t>
      </w:r>
      <w:r w:rsidRPr="0084598F">
        <w:rPr>
          <w:spacing w:val="43"/>
        </w:rPr>
        <w:t xml:space="preserve"> </w:t>
      </w:r>
      <w:r w:rsidRPr="0084598F">
        <w:t>the</w:t>
      </w:r>
      <w:r w:rsidRPr="0084598F">
        <w:rPr>
          <w:spacing w:val="43"/>
        </w:rPr>
        <w:t xml:space="preserve"> </w:t>
      </w:r>
      <w:r w:rsidRPr="0084598F">
        <w:t>One</w:t>
      </w:r>
      <w:r w:rsidRPr="0084598F">
        <w:rPr>
          <w:spacing w:val="43"/>
        </w:rPr>
        <w:t xml:space="preserve"> </w:t>
      </w:r>
      <w:r w:rsidRPr="0084598F">
        <w:t>who</w:t>
      </w:r>
      <w:r w:rsidRPr="0084598F">
        <w:rPr>
          <w:spacing w:val="43"/>
        </w:rPr>
        <w:t xml:space="preserve"> </w:t>
      </w:r>
      <w:r w:rsidRPr="0084598F">
        <w:t>raises),</w:t>
      </w:r>
      <w:r w:rsidRPr="0084598F">
        <w:rPr>
          <w:spacing w:val="43"/>
        </w:rPr>
        <w:t xml:space="preserve"> </w:t>
      </w:r>
      <w:r w:rsidRPr="0084598F">
        <w:t>‘al-</w:t>
      </w:r>
      <w:proofErr w:type="spellStart"/>
      <w:r w:rsidRPr="0084598F">
        <w:t>Mu’tee</w:t>
      </w:r>
      <w:proofErr w:type="spellEnd"/>
      <w:r w:rsidRPr="0084598F">
        <w:rPr>
          <w:spacing w:val="43"/>
        </w:rPr>
        <w:t xml:space="preserve"> </w:t>
      </w:r>
      <w:r w:rsidRPr="0084598F">
        <w:t>al-Maani’ (the One</w:t>
      </w:r>
      <w:r w:rsidRPr="0084598F">
        <w:rPr>
          <w:spacing w:val="1"/>
        </w:rPr>
        <w:t xml:space="preserve"> </w:t>
      </w:r>
      <w:r w:rsidRPr="0084598F">
        <w:t>who</w:t>
      </w:r>
      <w:r w:rsidRPr="0084598F">
        <w:rPr>
          <w:spacing w:val="1"/>
        </w:rPr>
        <w:t xml:space="preserve"> </w:t>
      </w:r>
      <w:r w:rsidRPr="0084598F">
        <w:t>gives,</w:t>
      </w:r>
      <w:r w:rsidRPr="0084598F">
        <w:rPr>
          <w:spacing w:val="1"/>
        </w:rPr>
        <w:t xml:space="preserve"> </w:t>
      </w:r>
      <w:r w:rsidRPr="0084598F">
        <w:t>the</w:t>
      </w:r>
      <w:r w:rsidRPr="0084598F">
        <w:rPr>
          <w:spacing w:val="1"/>
        </w:rPr>
        <w:t xml:space="preserve"> </w:t>
      </w:r>
      <w:r w:rsidRPr="0084598F">
        <w:t>One</w:t>
      </w:r>
      <w:r w:rsidRPr="0084598F">
        <w:rPr>
          <w:spacing w:val="1"/>
        </w:rPr>
        <w:t xml:space="preserve"> </w:t>
      </w:r>
      <w:r w:rsidRPr="0084598F">
        <w:t>who</w:t>
      </w:r>
      <w:r w:rsidRPr="0084598F">
        <w:rPr>
          <w:spacing w:val="60"/>
        </w:rPr>
        <w:t xml:space="preserve"> </w:t>
      </w:r>
      <w:r w:rsidRPr="0084598F">
        <w:t>withholds),</w:t>
      </w:r>
      <w:r w:rsidRPr="0084598F">
        <w:rPr>
          <w:spacing w:val="60"/>
        </w:rPr>
        <w:t xml:space="preserve"> </w:t>
      </w:r>
      <w:r w:rsidRPr="0084598F">
        <w:t>‘al-</w:t>
      </w:r>
      <w:proofErr w:type="spellStart"/>
      <w:r w:rsidRPr="0084598F">
        <w:t>Mu‘izz</w:t>
      </w:r>
      <w:proofErr w:type="spellEnd"/>
      <w:r w:rsidRPr="0084598F">
        <w:rPr>
          <w:spacing w:val="60"/>
        </w:rPr>
        <w:t xml:space="preserve"> </w:t>
      </w:r>
      <w:r w:rsidRPr="0084598F">
        <w:t>al-</w:t>
      </w:r>
      <w:proofErr w:type="spellStart"/>
      <w:r w:rsidRPr="0084598F">
        <w:t>Mudhill</w:t>
      </w:r>
      <w:proofErr w:type="spellEnd"/>
      <w:r w:rsidRPr="0084598F">
        <w:t>’</w:t>
      </w:r>
      <w:r w:rsidRPr="0084598F">
        <w:rPr>
          <w:spacing w:val="1"/>
        </w:rPr>
        <w:t xml:space="preserve"> </w:t>
      </w:r>
      <w:r w:rsidRPr="0084598F">
        <w:t>(the</w:t>
      </w:r>
      <w:r w:rsidRPr="0084598F">
        <w:rPr>
          <w:spacing w:val="35"/>
        </w:rPr>
        <w:t xml:space="preserve"> </w:t>
      </w:r>
      <w:r w:rsidRPr="0084598F">
        <w:t>One</w:t>
      </w:r>
      <w:r w:rsidRPr="0084598F">
        <w:rPr>
          <w:spacing w:val="35"/>
        </w:rPr>
        <w:t xml:space="preserve"> </w:t>
      </w:r>
      <w:r w:rsidRPr="0084598F">
        <w:t>who</w:t>
      </w:r>
      <w:r w:rsidRPr="0084598F">
        <w:rPr>
          <w:spacing w:val="36"/>
        </w:rPr>
        <w:t xml:space="preserve"> </w:t>
      </w:r>
      <w:proofErr w:type="spellStart"/>
      <w:r w:rsidRPr="0084598F">
        <w:t>honours</w:t>
      </w:r>
      <w:proofErr w:type="spellEnd"/>
      <w:r w:rsidRPr="0084598F">
        <w:t>,</w:t>
      </w:r>
      <w:r w:rsidRPr="0084598F">
        <w:rPr>
          <w:spacing w:val="35"/>
        </w:rPr>
        <w:t xml:space="preserve"> </w:t>
      </w:r>
      <w:r w:rsidRPr="0084598F">
        <w:t>the</w:t>
      </w:r>
      <w:r w:rsidRPr="0084598F">
        <w:rPr>
          <w:spacing w:val="36"/>
        </w:rPr>
        <w:t xml:space="preserve"> </w:t>
      </w:r>
      <w:r w:rsidRPr="0084598F">
        <w:t>One</w:t>
      </w:r>
      <w:r w:rsidRPr="0084598F">
        <w:rPr>
          <w:spacing w:val="35"/>
        </w:rPr>
        <w:t xml:space="preserve"> </w:t>
      </w:r>
      <w:r w:rsidRPr="0084598F">
        <w:t>who</w:t>
      </w:r>
      <w:r w:rsidRPr="0084598F">
        <w:rPr>
          <w:spacing w:val="36"/>
        </w:rPr>
        <w:t xml:space="preserve"> </w:t>
      </w:r>
      <w:r w:rsidRPr="0084598F">
        <w:t>humiliates)</w:t>
      </w:r>
      <w:r w:rsidRPr="0084598F">
        <w:rPr>
          <w:spacing w:val="35"/>
        </w:rPr>
        <w:t xml:space="preserve"> </w:t>
      </w:r>
      <w:r w:rsidRPr="0084598F">
        <w:t>and</w:t>
      </w:r>
      <w:r w:rsidRPr="0084598F">
        <w:rPr>
          <w:spacing w:val="35"/>
        </w:rPr>
        <w:t xml:space="preserve"> </w:t>
      </w:r>
      <w:r w:rsidRPr="0084598F">
        <w:t>the</w:t>
      </w:r>
      <w:r w:rsidRPr="0084598F">
        <w:rPr>
          <w:spacing w:val="36"/>
        </w:rPr>
        <w:t xml:space="preserve"> </w:t>
      </w:r>
      <w:r w:rsidRPr="0084598F">
        <w:t>likes</w:t>
      </w:r>
      <w:r w:rsidRPr="0084598F">
        <w:rPr>
          <w:spacing w:val="35"/>
        </w:rPr>
        <w:t xml:space="preserve"> </w:t>
      </w:r>
      <w:r w:rsidRPr="0084598F">
        <w:t>of</w:t>
      </w:r>
      <w:r w:rsidRPr="0084598F">
        <w:rPr>
          <w:spacing w:val="36"/>
        </w:rPr>
        <w:t xml:space="preserve"> </w:t>
      </w:r>
      <w:r w:rsidRPr="0084598F">
        <w:t>that.</w:t>
      </w:r>
      <w:r w:rsidRPr="0084598F">
        <w:rPr>
          <w:spacing w:val="10"/>
        </w:rPr>
        <w:t xml:space="preserve"> </w:t>
      </w:r>
      <w:r w:rsidR="00DB1702" w:rsidRPr="0084598F">
        <w:t>So,</w:t>
      </w:r>
      <w:r w:rsidR="00DB1702">
        <w:rPr>
          <w:spacing w:val="35"/>
        </w:rPr>
        <w:t xml:space="preserve"> </w:t>
      </w:r>
      <w:r w:rsidR="00DB1702" w:rsidRPr="00DB1702">
        <w:t>it is</w:t>
      </w:r>
      <w:r w:rsidRPr="0084598F">
        <w:t xml:space="preserve"> not permissible to attribute to </w:t>
      </w:r>
      <w:r w:rsidR="002F4D71">
        <w:t>Allah</w:t>
      </w:r>
      <w:r w:rsidRPr="0084598F">
        <w:t xml:space="preserve"> ‘ad-Daar’</w:t>
      </w:r>
      <w:r w:rsidRPr="00DB1702">
        <w:t xml:space="preserve"> </w:t>
      </w:r>
      <w:r w:rsidRPr="0084598F">
        <w:t>nor ‘al-</w:t>
      </w:r>
      <w:proofErr w:type="spellStart"/>
      <w:r w:rsidRPr="0084598F">
        <w:t>Khaafidh</w:t>
      </w:r>
      <w:proofErr w:type="spellEnd"/>
      <w:r w:rsidRPr="0084598F">
        <w:t>’ nor ‘al-</w:t>
      </w:r>
      <w:r w:rsidRPr="00DB1702">
        <w:t xml:space="preserve"> </w:t>
      </w:r>
      <w:r w:rsidRPr="0084598F">
        <w:t>Maani’ nor ‘al-</w:t>
      </w:r>
      <w:proofErr w:type="spellStart"/>
      <w:r w:rsidRPr="0084598F">
        <w:t>Mudhill</w:t>
      </w:r>
      <w:proofErr w:type="spellEnd"/>
      <w:r w:rsidRPr="0084598F">
        <w:t>’, by themselves without their opposite. And they are</w:t>
      </w:r>
      <w:r w:rsidRPr="0084598F">
        <w:rPr>
          <w:spacing w:val="1"/>
        </w:rPr>
        <w:t xml:space="preserve"> </w:t>
      </w:r>
      <w:r w:rsidRPr="0084598F">
        <w:t>never</w:t>
      </w:r>
      <w:r w:rsidRPr="0084598F">
        <w:rPr>
          <w:spacing w:val="12"/>
        </w:rPr>
        <w:t xml:space="preserve"> </w:t>
      </w:r>
      <w:r w:rsidRPr="0084598F">
        <w:t>attributed</w:t>
      </w:r>
      <w:r w:rsidRPr="0084598F">
        <w:rPr>
          <w:spacing w:val="13"/>
        </w:rPr>
        <w:t xml:space="preserve"> </w:t>
      </w:r>
      <w:r w:rsidRPr="0084598F">
        <w:t>to</w:t>
      </w:r>
      <w:r w:rsidRPr="0084598F">
        <w:rPr>
          <w:spacing w:val="13"/>
        </w:rPr>
        <w:t xml:space="preserve"> </w:t>
      </w:r>
      <w:r w:rsidR="002F4D71">
        <w:t>Allah</w:t>
      </w:r>
      <w:r w:rsidRPr="0084598F">
        <w:rPr>
          <w:spacing w:val="13"/>
        </w:rPr>
        <w:t xml:space="preserve"> </w:t>
      </w:r>
      <w:r w:rsidRPr="0084598F">
        <w:t>in</w:t>
      </w:r>
      <w:r w:rsidRPr="0084598F">
        <w:rPr>
          <w:spacing w:val="13"/>
        </w:rPr>
        <w:t xml:space="preserve"> </w:t>
      </w:r>
      <w:proofErr w:type="gramStart"/>
      <w:r w:rsidRPr="0084598F">
        <w:t>the</w:t>
      </w:r>
      <w:r w:rsidRPr="0084598F">
        <w:rPr>
          <w:spacing w:val="13"/>
        </w:rPr>
        <w:t xml:space="preserve"> </w:t>
      </w:r>
      <w:r w:rsidRPr="0084598F">
        <w:t>Revelation</w:t>
      </w:r>
      <w:proofErr w:type="gramEnd"/>
      <w:r w:rsidRPr="0084598F">
        <w:t>,</w:t>
      </w:r>
      <w:r w:rsidRPr="0084598F">
        <w:rPr>
          <w:spacing w:val="13"/>
        </w:rPr>
        <w:t xml:space="preserve"> </w:t>
      </w:r>
      <w:r w:rsidRPr="0084598F">
        <w:t>the</w:t>
      </w:r>
      <w:r w:rsidRPr="0084598F">
        <w:rPr>
          <w:spacing w:val="13"/>
        </w:rPr>
        <w:t xml:space="preserve"> </w:t>
      </w:r>
      <w:r w:rsidRPr="0084598F">
        <w:t>Book</w:t>
      </w:r>
      <w:r w:rsidRPr="0084598F">
        <w:rPr>
          <w:spacing w:val="13"/>
        </w:rPr>
        <w:t xml:space="preserve"> </w:t>
      </w:r>
      <w:r w:rsidRPr="0084598F">
        <w:t>nor</w:t>
      </w:r>
      <w:r w:rsidRPr="0084598F">
        <w:rPr>
          <w:spacing w:val="12"/>
        </w:rPr>
        <w:t xml:space="preserve"> </w:t>
      </w:r>
      <w:r w:rsidRPr="0084598F">
        <w:t>the</w:t>
      </w:r>
      <w:r w:rsidRPr="0084598F">
        <w:rPr>
          <w:spacing w:val="13"/>
        </w:rPr>
        <w:t xml:space="preserve"> </w:t>
      </w:r>
      <w:r w:rsidRPr="0084598F">
        <w:t>Sunnah.</w:t>
      </w:r>
    </w:p>
    <w:p w14:paraId="29F754C2" w14:textId="77777777" w:rsidR="006A6308" w:rsidRPr="0084598F" w:rsidRDefault="006A6308" w:rsidP="001A2184">
      <w:pPr>
        <w:pStyle w:val="BodyText"/>
        <w:spacing w:before="0"/>
        <w:ind w:left="-90"/>
        <w:jc w:val="lowKashida"/>
      </w:pPr>
    </w:p>
    <w:p w14:paraId="6A06A399" w14:textId="77777777" w:rsidR="00D64B9B" w:rsidRDefault="00000000" w:rsidP="001A2184">
      <w:pPr>
        <w:pStyle w:val="BodyText"/>
        <w:spacing w:before="0"/>
        <w:ind w:left="-90"/>
        <w:jc w:val="lowKashida"/>
        <w:rPr>
          <w:spacing w:val="1"/>
        </w:rPr>
      </w:pPr>
      <w:r w:rsidRPr="0084598F">
        <w:t>And</w:t>
      </w:r>
      <w:r w:rsidRPr="0084598F">
        <w:rPr>
          <w:spacing w:val="54"/>
        </w:rPr>
        <w:t xml:space="preserve"> </w:t>
      </w:r>
      <w:r w:rsidRPr="0084598F">
        <w:t>from</w:t>
      </w:r>
      <w:r w:rsidRPr="0084598F">
        <w:rPr>
          <w:spacing w:val="54"/>
        </w:rPr>
        <w:t xml:space="preserve"> </w:t>
      </w:r>
      <w:r w:rsidRPr="0084598F">
        <w:t>that</w:t>
      </w:r>
      <w:r w:rsidRPr="0084598F">
        <w:rPr>
          <w:spacing w:val="55"/>
        </w:rPr>
        <w:t xml:space="preserve"> </w:t>
      </w:r>
      <w:r w:rsidRPr="0084598F">
        <w:t>is</w:t>
      </w:r>
      <w:r w:rsidRPr="0084598F">
        <w:rPr>
          <w:spacing w:val="54"/>
        </w:rPr>
        <w:t xml:space="preserve"> </w:t>
      </w:r>
      <w:r w:rsidRPr="0084598F">
        <w:t>His,</w:t>
      </w:r>
      <w:r w:rsidRPr="0084598F">
        <w:rPr>
          <w:spacing w:val="55"/>
        </w:rPr>
        <w:t xml:space="preserve"> </w:t>
      </w:r>
      <w:r w:rsidRPr="0084598F">
        <w:t>the</w:t>
      </w:r>
      <w:r w:rsidRPr="0084598F">
        <w:rPr>
          <w:spacing w:val="54"/>
        </w:rPr>
        <w:t xml:space="preserve"> </w:t>
      </w:r>
      <w:r w:rsidRPr="0084598F">
        <w:t>Most</w:t>
      </w:r>
      <w:r w:rsidRPr="0084598F">
        <w:rPr>
          <w:spacing w:val="55"/>
        </w:rPr>
        <w:t xml:space="preserve"> </w:t>
      </w:r>
      <w:r w:rsidRPr="0084598F">
        <w:t>High’s,</w:t>
      </w:r>
      <w:r w:rsidRPr="0084598F">
        <w:rPr>
          <w:spacing w:val="54"/>
        </w:rPr>
        <w:t xml:space="preserve"> </w:t>
      </w:r>
      <w:r w:rsidRPr="0084598F">
        <w:t>Name</w:t>
      </w:r>
      <w:r w:rsidRPr="0084598F">
        <w:rPr>
          <w:spacing w:val="55"/>
        </w:rPr>
        <w:t xml:space="preserve"> </w:t>
      </w:r>
      <w:r w:rsidRPr="0084598F">
        <w:t>‘al-Muntaqim’</w:t>
      </w:r>
      <w:r w:rsidRPr="0084598F">
        <w:rPr>
          <w:spacing w:val="54"/>
        </w:rPr>
        <w:t xml:space="preserve"> </w:t>
      </w:r>
      <w:r w:rsidRPr="0084598F">
        <w:t>(the</w:t>
      </w:r>
      <w:r w:rsidRPr="0084598F">
        <w:rPr>
          <w:spacing w:val="55"/>
        </w:rPr>
        <w:t xml:space="preserve"> </w:t>
      </w:r>
      <w:r w:rsidRPr="0084598F">
        <w:t>One</w:t>
      </w:r>
      <w:r w:rsidRPr="0084598F">
        <w:rPr>
          <w:spacing w:val="54"/>
        </w:rPr>
        <w:t xml:space="preserve"> </w:t>
      </w:r>
      <w:r w:rsidRPr="0084598F">
        <w:t>who</w:t>
      </w:r>
      <w:r w:rsidRPr="0084598F">
        <w:rPr>
          <w:spacing w:val="-58"/>
        </w:rPr>
        <w:t xml:space="preserve"> </w:t>
      </w:r>
      <w:r w:rsidRPr="0084598F">
        <w:t>exacts retribution) which is not attributed to Him in the Quraan unless it is</w:t>
      </w:r>
      <w:r w:rsidRPr="0084598F">
        <w:rPr>
          <w:spacing w:val="1"/>
        </w:rPr>
        <w:t xml:space="preserve"> </w:t>
      </w:r>
      <w:r w:rsidRPr="0084598F">
        <w:t>attached</w:t>
      </w:r>
      <w:r w:rsidRPr="0084598F">
        <w:rPr>
          <w:spacing w:val="1"/>
        </w:rPr>
        <w:t xml:space="preserve"> </w:t>
      </w:r>
      <w:r w:rsidRPr="0084598F">
        <w:t>or</w:t>
      </w:r>
      <w:r w:rsidRPr="0084598F">
        <w:rPr>
          <w:spacing w:val="1"/>
        </w:rPr>
        <w:t xml:space="preserve"> </w:t>
      </w:r>
      <w:r w:rsidRPr="0084598F">
        <w:t>related</w:t>
      </w:r>
      <w:r w:rsidRPr="0084598F">
        <w:rPr>
          <w:spacing w:val="1"/>
        </w:rPr>
        <w:t xml:space="preserve"> </w:t>
      </w:r>
      <w:r w:rsidRPr="0084598F">
        <w:t>to</w:t>
      </w:r>
      <w:r w:rsidRPr="0084598F">
        <w:rPr>
          <w:spacing w:val="1"/>
        </w:rPr>
        <w:t xml:space="preserve"> </w:t>
      </w:r>
      <w:r w:rsidRPr="0084598F">
        <w:t>something,</w:t>
      </w:r>
      <w:r w:rsidRPr="0084598F">
        <w:rPr>
          <w:spacing w:val="1"/>
        </w:rPr>
        <w:t xml:space="preserve"> </w:t>
      </w:r>
      <w:r w:rsidRPr="0084598F">
        <w:t>such</w:t>
      </w:r>
      <w:r w:rsidRPr="0084598F">
        <w:rPr>
          <w:spacing w:val="1"/>
        </w:rPr>
        <w:t xml:space="preserve"> </w:t>
      </w:r>
      <w:r w:rsidRPr="0084598F">
        <w:t>as</w:t>
      </w:r>
      <w:r w:rsidRPr="0084598F">
        <w:rPr>
          <w:spacing w:val="1"/>
        </w:rPr>
        <w:t xml:space="preserve"> </w:t>
      </w:r>
      <w:r w:rsidRPr="0084598F">
        <w:t>His,</w:t>
      </w:r>
      <w:r w:rsidRPr="0084598F">
        <w:rPr>
          <w:spacing w:val="1"/>
        </w:rPr>
        <w:t xml:space="preserve"> </w:t>
      </w:r>
      <w:r w:rsidRPr="0084598F">
        <w:t>the</w:t>
      </w:r>
      <w:r w:rsidRPr="0084598F">
        <w:rPr>
          <w:spacing w:val="1"/>
        </w:rPr>
        <w:t xml:space="preserve"> </w:t>
      </w:r>
      <w:r w:rsidRPr="0084598F">
        <w:t>Most</w:t>
      </w:r>
      <w:r w:rsidRPr="0084598F">
        <w:rPr>
          <w:spacing w:val="60"/>
        </w:rPr>
        <w:t xml:space="preserve"> </w:t>
      </w:r>
      <w:r w:rsidRPr="0084598F">
        <w:t>High’s,</w:t>
      </w:r>
      <w:r w:rsidRPr="0084598F">
        <w:rPr>
          <w:spacing w:val="60"/>
        </w:rPr>
        <w:t xml:space="preserve"> </w:t>
      </w:r>
      <w:r w:rsidRPr="0084598F">
        <w:t>saying,</w:t>
      </w:r>
      <w:r w:rsidRPr="0084598F">
        <w:rPr>
          <w:spacing w:val="1"/>
        </w:rPr>
        <w:t xml:space="preserve"> </w:t>
      </w:r>
    </w:p>
    <w:p w14:paraId="0CC83DA8" w14:textId="058BD7A8" w:rsidR="00D64B9B" w:rsidRPr="00D64B9B" w:rsidRDefault="00000000" w:rsidP="001A2184">
      <w:pPr>
        <w:pStyle w:val="BodyText"/>
        <w:spacing w:before="0"/>
        <w:ind w:left="-90"/>
        <w:jc w:val="lowKashida"/>
        <w:rPr>
          <w:b/>
        </w:rPr>
      </w:pPr>
      <w:r w:rsidRPr="00D64B9B">
        <w:rPr>
          <w:b/>
        </w:rPr>
        <w:t>“Verily,</w:t>
      </w:r>
      <w:r w:rsidRPr="00D64B9B">
        <w:rPr>
          <w:b/>
          <w:spacing w:val="1"/>
        </w:rPr>
        <w:t xml:space="preserve"> </w:t>
      </w:r>
      <w:proofErr w:type="gramStart"/>
      <w:r w:rsidRPr="00D64B9B">
        <w:rPr>
          <w:b/>
        </w:rPr>
        <w:t>We</w:t>
      </w:r>
      <w:proofErr w:type="gramEnd"/>
      <w:r w:rsidRPr="00D64B9B">
        <w:rPr>
          <w:b/>
          <w:spacing w:val="1"/>
        </w:rPr>
        <w:t xml:space="preserve"> </w:t>
      </w:r>
      <w:r w:rsidRPr="00D64B9B">
        <w:rPr>
          <w:b/>
        </w:rPr>
        <w:t>shall</w:t>
      </w:r>
      <w:r w:rsidRPr="00D64B9B">
        <w:rPr>
          <w:b/>
          <w:spacing w:val="1"/>
        </w:rPr>
        <w:t xml:space="preserve"> </w:t>
      </w:r>
      <w:r w:rsidRPr="00D64B9B">
        <w:rPr>
          <w:b/>
        </w:rPr>
        <w:t>exact</w:t>
      </w:r>
      <w:r w:rsidRPr="00D64B9B">
        <w:rPr>
          <w:b/>
          <w:spacing w:val="1"/>
        </w:rPr>
        <w:t xml:space="preserve"> </w:t>
      </w:r>
      <w:r w:rsidRPr="00D64B9B">
        <w:rPr>
          <w:b/>
        </w:rPr>
        <w:t>retribution</w:t>
      </w:r>
      <w:r w:rsidRPr="00D64B9B">
        <w:rPr>
          <w:b/>
          <w:spacing w:val="64"/>
        </w:rPr>
        <w:t xml:space="preserve"> </w:t>
      </w:r>
      <w:r w:rsidRPr="00D64B9B">
        <w:rPr>
          <w:b/>
        </w:rPr>
        <w:t>from</w:t>
      </w:r>
      <w:r w:rsidRPr="00D64B9B">
        <w:rPr>
          <w:b/>
          <w:spacing w:val="64"/>
        </w:rPr>
        <w:t xml:space="preserve"> </w:t>
      </w:r>
      <w:r w:rsidRPr="00D64B9B">
        <w:rPr>
          <w:b/>
        </w:rPr>
        <w:t>the</w:t>
      </w:r>
      <w:r w:rsidRPr="00D64B9B">
        <w:rPr>
          <w:b/>
          <w:spacing w:val="64"/>
        </w:rPr>
        <w:t xml:space="preserve"> </w:t>
      </w:r>
      <w:proofErr w:type="spellStart"/>
      <w:r w:rsidRPr="00D64B9B">
        <w:rPr>
          <w:b/>
        </w:rPr>
        <w:t>mujrimun</w:t>
      </w:r>
      <w:proofErr w:type="spellEnd"/>
      <w:r w:rsidR="00D64B9B" w:rsidRPr="00D64B9B">
        <w:rPr>
          <w:b/>
        </w:rPr>
        <w:t xml:space="preserve"> </w:t>
      </w:r>
      <w:r w:rsidRPr="00D64B9B">
        <w:rPr>
          <w:b/>
          <w:spacing w:val="-61"/>
        </w:rPr>
        <w:t xml:space="preserve"> </w:t>
      </w:r>
      <w:r w:rsidRPr="00D64B9B">
        <w:rPr>
          <w:b/>
        </w:rPr>
        <w:t xml:space="preserve">(criminals).” (as-Sajdah: 22) </w:t>
      </w:r>
    </w:p>
    <w:p w14:paraId="76C88464" w14:textId="77777777" w:rsidR="00D64B9B" w:rsidRDefault="00D64B9B" w:rsidP="001A2184">
      <w:pPr>
        <w:pStyle w:val="BodyText"/>
        <w:spacing w:before="0"/>
        <w:ind w:left="-90"/>
        <w:jc w:val="lowKashida"/>
      </w:pPr>
    </w:p>
    <w:p w14:paraId="107B4E9A" w14:textId="78F1FECA" w:rsidR="006A6308" w:rsidRPr="0084598F" w:rsidRDefault="00000000" w:rsidP="001A2184">
      <w:pPr>
        <w:pStyle w:val="BodyText"/>
        <w:spacing w:before="0"/>
        <w:ind w:left="-90"/>
        <w:jc w:val="lowKashida"/>
      </w:pPr>
      <w:r w:rsidRPr="0084598F">
        <w:t>or by attaching the word ‘Dhu’ (able) to the</w:t>
      </w:r>
      <w:r w:rsidRPr="0084598F">
        <w:rPr>
          <w:spacing w:val="1"/>
        </w:rPr>
        <w:t xml:space="preserve"> </w:t>
      </w:r>
      <w:r w:rsidRPr="0084598F">
        <w:t>attribute</w:t>
      </w:r>
      <w:r w:rsidRPr="0084598F">
        <w:rPr>
          <w:spacing w:val="13"/>
        </w:rPr>
        <w:t xml:space="preserve"> </w:t>
      </w:r>
      <w:r w:rsidRPr="0084598F">
        <w:t>which</w:t>
      </w:r>
      <w:r w:rsidRPr="0084598F">
        <w:rPr>
          <w:spacing w:val="13"/>
        </w:rPr>
        <w:t xml:space="preserve"> </w:t>
      </w:r>
      <w:r w:rsidRPr="0084598F">
        <w:t>is</w:t>
      </w:r>
      <w:r w:rsidRPr="0084598F">
        <w:rPr>
          <w:spacing w:val="13"/>
        </w:rPr>
        <w:t xml:space="preserve"> </w:t>
      </w:r>
      <w:r w:rsidRPr="0084598F">
        <w:t>derived</w:t>
      </w:r>
      <w:r w:rsidRPr="0084598F">
        <w:rPr>
          <w:spacing w:val="13"/>
        </w:rPr>
        <w:t xml:space="preserve"> </w:t>
      </w:r>
      <w:r w:rsidRPr="0084598F">
        <w:t>from</w:t>
      </w:r>
      <w:r w:rsidRPr="0084598F">
        <w:rPr>
          <w:spacing w:val="13"/>
        </w:rPr>
        <w:t xml:space="preserve"> </w:t>
      </w:r>
      <w:r w:rsidRPr="0084598F">
        <w:t>it,</w:t>
      </w:r>
      <w:r w:rsidRPr="0084598F">
        <w:rPr>
          <w:spacing w:val="13"/>
        </w:rPr>
        <w:t xml:space="preserve"> </w:t>
      </w:r>
      <w:r w:rsidRPr="0084598F">
        <w:t>such</w:t>
      </w:r>
      <w:r w:rsidRPr="0084598F">
        <w:rPr>
          <w:spacing w:val="13"/>
        </w:rPr>
        <w:t xml:space="preserve"> </w:t>
      </w:r>
      <w:r w:rsidRPr="0084598F">
        <w:t>as</w:t>
      </w:r>
      <w:r w:rsidRPr="0084598F">
        <w:rPr>
          <w:spacing w:val="14"/>
        </w:rPr>
        <w:t xml:space="preserve"> </w:t>
      </w:r>
      <w:r w:rsidRPr="0084598F">
        <w:t>His,</w:t>
      </w:r>
      <w:r w:rsidRPr="0084598F">
        <w:rPr>
          <w:spacing w:val="13"/>
        </w:rPr>
        <w:t xml:space="preserve"> </w:t>
      </w:r>
      <w:r w:rsidRPr="0084598F">
        <w:t>the</w:t>
      </w:r>
      <w:r w:rsidRPr="0084598F">
        <w:rPr>
          <w:spacing w:val="20"/>
        </w:rPr>
        <w:t xml:space="preserve"> </w:t>
      </w:r>
      <w:r w:rsidRPr="0084598F">
        <w:t>Most</w:t>
      </w:r>
      <w:r w:rsidRPr="0084598F">
        <w:rPr>
          <w:spacing w:val="20"/>
        </w:rPr>
        <w:t xml:space="preserve"> </w:t>
      </w:r>
      <w:r w:rsidRPr="0084598F">
        <w:t>High’s,</w:t>
      </w:r>
      <w:r w:rsidRPr="0084598F">
        <w:rPr>
          <w:spacing w:val="20"/>
        </w:rPr>
        <w:t xml:space="preserve"> </w:t>
      </w:r>
      <w:r w:rsidRPr="0084598F">
        <w:t>saying,</w:t>
      </w:r>
    </w:p>
    <w:p w14:paraId="65831F4B" w14:textId="584B90A0" w:rsidR="006A6308" w:rsidRPr="00D64B9B" w:rsidRDefault="00000000" w:rsidP="001A2184">
      <w:pPr>
        <w:ind w:left="-90" w:right="177"/>
        <w:jc w:val="lowKashida"/>
        <w:rPr>
          <w:rFonts w:ascii="Century Gothic" w:hAnsi="Century Gothic"/>
          <w:b/>
          <w:sz w:val="25"/>
        </w:rPr>
      </w:pPr>
      <w:r w:rsidRPr="00D64B9B">
        <w:rPr>
          <w:rFonts w:ascii="Century Gothic" w:hAnsi="Century Gothic"/>
          <w:b/>
          <w:sz w:val="25"/>
        </w:rPr>
        <w:t>“</w:t>
      </w:r>
      <w:r w:rsidR="00D64B9B">
        <w:rPr>
          <w:rFonts w:ascii="Century Gothic" w:hAnsi="Century Gothic"/>
          <w:b/>
          <w:spacing w:val="1"/>
          <w:sz w:val="25"/>
        </w:rPr>
        <w:t>…</w:t>
      </w:r>
      <w:r w:rsidRPr="00D64B9B">
        <w:rPr>
          <w:rFonts w:ascii="Century Gothic" w:hAnsi="Century Gothic"/>
          <w:b/>
          <w:sz w:val="25"/>
        </w:rPr>
        <w:t>and</w:t>
      </w:r>
      <w:r w:rsidRPr="00D64B9B">
        <w:rPr>
          <w:rFonts w:ascii="Century Gothic" w:hAnsi="Century Gothic"/>
          <w:b/>
          <w:spacing w:val="63"/>
          <w:sz w:val="25"/>
        </w:rPr>
        <w:t xml:space="preserve"> </w:t>
      </w:r>
      <w:r w:rsidR="002F4D71" w:rsidRPr="00D64B9B">
        <w:rPr>
          <w:rFonts w:ascii="Century Gothic" w:hAnsi="Century Gothic"/>
          <w:b/>
          <w:sz w:val="25"/>
        </w:rPr>
        <w:t>Allah</w:t>
      </w:r>
      <w:r w:rsidRPr="00D64B9B">
        <w:rPr>
          <w:rFonts w:ascii="Century Gothic" w:hAnsi="Century Gothic"/>
          <w:b/>
          <w:spacing w:val="63"/>
          <w:sz w:val="25"/>
        </w:rPr>
        <w:t xml:space="preserve"> </w:t>
      </w:r>
      <w:r w:rsidRPr="00D64B9B">
        <w:rPr>
          <w:rFonts w:ascii="Century Gothic" w:hAnsi="Century Gothic"/>
          <w:b/>
          <w:sz w:val="25"/>
        </w:rPr>
        <w:t>is</w:t>
      </w:r>
      <w:r w:rsidRPr="00D64B9B">
        <w:rPr>
          <w:rFonts w:ascii="Century Gothic" w:hAnsi="Century Gothic"/>
          <w:b/>
          <w:spacing w:val="64"/>
          <w:sz w:val="25"/>
        </w:rPr>
        <w:t xml:space="preserve"> </w:t>
      </w:r>
      <w:r w:rsidRPr="00D64B9B">
        <w:rPr>
          <w:rFonts w:ascii="Century Gothic" w:hAnsi="Century Gothic"/>
          <w:b/>
          <w:sz w:val="25"/>
        </w:rPr>
        <w:t>All-Mighty,</w:t>
      </w:r>
      <w:r w:rsidRPr="00D64B9B">
        <w:rPr>
          <w:rFonts w:ascii="Century Gothic" w:hAnsi="Century Gothic"/>
          <w:b/>
          <w:spacing w:val="63"/>
          <w:sz w:val="25"/>
        </w:rPr>
        <w:t xml:space="preserve"> </w:t>
      </w:r>
      <w:r w:rsidRPr="00D64B9B">
        <w:rPr>
          <w:rFonts w:ascii="Century Gothic" w:hAnsi="Century Gothic"/>
          <w:b/>
          <w:sz w:val="25"/>
        </w:rPr>
        <w:t>All-Able</w:t>
      </w:r>
      <w:r w:rsidRPr="00D64B9B">
        <w:rPr>
          <w:rFonts w:ascii="Century Gothic" w:hAnsi="Century Gothic"/>
          <w:b/>
          <w:spacing w:val="64"/>
          <w:sz w:val="25"/>
        </w:rPr>
        <w:t xml:space="preserve"> </w:t>
      </w:r>
      <w:r w:rsidRPr="00D64B9B">
        <w:rPr>
          <w:rFonts w:ascii="Century Gothic" w:hAnsi="Century Gothic"/>
          <w:b/>
          <w:sz w:val="25"/>
        </w:rPr>
        <w:t>of</w:t>
      </w:r>
      <w:r w:rsidRPr="00D64B9B">
        <w:rPr>
          <w:rFonts w:ascii="Century Gothic" w:hAnsi="Century Gothic"/>
          <w:b/>
          <w:spacing w:val="63"/>
          <w:sz w:val="25"/>
        </w:rPr>
        <w:t xml:space="preserve"> </w:t>
      </w:r>
      <w:r w:rsidRPr="00D64B9B">
        <w:rPr>
          <w:rFonts w:ascii="Century Gothic" w:hAnsi="Century Gothic"/>
          <w:b/>
          <w:sz w:val="25"/>
        </w:rPr>
        <w:t>Retribution.” (aal-Imraan:</w:t>
      </w:r>
      <w:r w:rsidRPr="00D64B9B">
        <w:rPr>
          <w:rFonts w:ascii="Century Gothic" w:hAnsi="Century Gothic"/>
          <w:b/>
          <w:spacing w:val="1"/>
          <w:sz w:val="25"/>
        </w:rPr>
        <w:t xml:space="preserve"> </w:t>
      </w:r>
      <w:r w:rsidRPr="00D64B9B">
        <w:rPr>
          <w:rFonts w:ascii="Century Gothic" w:hAnsi="Century Gothic"/>
          <w:b/>
          <w:sz w:val="25"/>
        </w:rPr>
        <w:t>4)</w:t>
      </w:r>
    </w:p>
    <w:p w14:paraId="725466AC" w14:textId="77777777" w:rsidR="006A6308" w:rsidRDefault="006A6308" w:rsidP="001A2184">
      <w:pPr>
        <w:pStyle w:val="BodyText"/>
        <w:spacing w:before="0"/>
        <w:ind w:left="-90"/>
        <w:jc w:val="lowKashida"/>
      </w:pPr>
    </w:p>
    <w:p w14:paraId="5E344A6A" w14:textId="77777777" w:rsidR="00D64B9B" w:rsidRPr="0084598F" w:rsidRDefault="00D64B9B" w:rsidP="001A2184">
      <w:pPr>
        <w:pStyle w:val="BodyText"/>
        <w:spacing w:before="0"/>
        <w:ind w:left="-90"/>
        <w:jc w:val="lowKashida"/>
      </w:pPr>
    </w:p>
    <w:p w14:paraId="2AF3B9F0" w14:textId="20816BD3" w:rsidR="006A6308" w:rsidRPr="0084598F" w:rsidRDefault="00000000" w:rsidP="00F840EF">
      <w:pPr>
        <w:pStyle w:val="Heading6"/>
      </w:pPr>
      <w:bookmarkStart w:id="70" w:name="_Toc174564018"/>
      <w:r w:rsidRPr="0084598F">
        <w:t xml:space="preserve">[Q. 59] As has preceded </w:t>
      </w:r>
      <w:r w:rsidR="002F4D71">
        <w:t>Allah</w:t>
      </w:r>
      <w:r w:rsidRPr="0084598F">
        <w:t>’s Attributes are divided into two:</w:t>
      </w:r>
      <w:r w:rsidRPr="0084598F">
        <w:rPr>
          <w:spacing w:val="1"/>
        </w:rPr>
        <w:t xml:space="preserve"> </w:t>
      </w:r>
      <w:r w:rsidRPr="0084598F">
        <w:t>Attributes</w:t>
      </w:r>
      <w:r w:rsidRPr="0084598F">
        <w:rPr>
          <w:spacing w:val="1"/>
        </w:rPr>
        <w:t xml:space="preserve"> </w:t>
      </w:r>
      <w:r w:rsidRPr="0084598F">
        <w:t>of</w:t>
      </w:r>
      <w:r w:rsidRPr="0084598F">
        <w:rPr>
          <w:spacing w:val="1"/>
        </w:rPr>
        <w:t xml:space="preserve"> </w:t>
      </w:r>
      <w:r w:rsidRPr="0084598F">
        <w:t>Essence</w:t>
      </w:r>
      <w:r w:rsidRPr="0084598F">
        <w:rPr>
          <w:spacing w:val="1"/>
        </w:rPr>
        <w:t xml:space="preserve"> </w:t>
      </w:r>
      <w:r w:rsidRPr="0084598F">
        <w:t>and</w:t>
      </w:r>
      <w:r w:rsidRPr="0084598F">
        <w:rPr>
          <w:spacing w:val="1"/>
        </w:rPr>
        <w:t xml:space="preserve"> </w:t>
      </w:r>
      <w:r w:rsidRPr="0084598F">
        <w:t>Attributes</w:t>
      </w:r>
      <w:r w:rsidRPr="0084598F">
        <w:rPr>
          <w:spacing w:val="1"/>
        </w:rPr>
        <w:t xml:space="preserve"> </w:t>
      </w:r>
      <w:r w:rsidRPr="0084598F">
        <w:t>of</w:t>
      </w:r>
      <w:r w:rsidRPr="0084598F">
        <w:rPr>
          <w:spacing w:val="1"/>
        </w:rPr>
        <w:t xml:space="preserve"> </w:t>
      </w:r>
      <w:r w:rsidRPr="0084598F">
        <w:t>Actions,</w:t>
      </w:r>
      <w:r w:rsidRPr="0084598F">
        <w:rPr>
          <w:spacing w:val="1"/>
        </w:rPr>
        <w:t xml:space="preserve"> </w:t>
      </w:r>
      <w:r w:rsidRPr="0084598F">
        <w:t>what</w:t>
      </w:r>
      <w:r w:rsidRPr="0084598F">
        <w:rPr>
          <w:spacing w:val="1"/>
        </w:rPr>
        <w:t xml:space="preserve"> </w:t>
      </w:r>
      <w:r w:rsidRPr="0084598F">
        <w:t>are</w:t>
      </w:r>
      <w:r w:rsidRPr="0084598F">
        <w:rPr>
          <w:spacing w:val="1"/>
        </w:rPr>
        <w:t xml:space="preserve"> </w:t>
      </w:r>
      <w:r w:rsidRPr="0084598F">
        <w:t>some</w:t>
      </w:r>
      <w:r w:rsidRPr="0084598F">
        <w:rPr>
          <w:spacing w:val="1"/>
        </w:rPr>
        <w:t xml:space="preserve"> </w:t>
      </w:r>
      <w:r w:rsidRPr="0084598F">
        <w:t>examples</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Attributes</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Essence</w:t>
      </w:r>
      <w:r w:rsidRPr="0084598F">
        <w:rPr>
          <w:spacing w:val="1"/>
        </w:rPr>
        <w:t xml:space="preserve"> </w:t>
      </w:r>
      <w:r w:rsidRPr="0084598F">
        <w:t>(of</w:t>
      </w:r>
      <w:r w:rsidRPr="0084598F">
        <w:rPr>
          <w:spacing w:val="1"/>
        </w:rPr>
        <w:t xml:space="preserve"> </w:t>
      </w:r>
      <w:r w:rsidR="002F4D71">
        <w:t>Allah</w:t>
      </w:r>
      <w:r w:rsidRPr="0084598F">
        <w:t>)</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008B7401">
        <w:t>Quran</w:t>
      </w:r>
      <w:r w:rsidRPr="0084598F">
        <w:t>?</w:t>
      </w:r>
      <w:bookmarkEnd w:id="70"/>
    </w:p>
    <w:p w14:paraId="633103ED" w14:textId="77777777" w:rsidR="006A6308" w:rsidRPr="0084598F" w:rsidRDefault="006A6308" w:rsidP="001A2184">
      <w:pPr>
        <w:pStyle w:val="BodyText"/>
        <w:spacing w:before="0"/>
        <w:ind w:left="-90"/>
        <w:jc w:val="lowKashida"/>
      </w:pPr>
    </w:p>
    <w:p w14:paraId="0DDA6EC6" w14:textId="77777777" w:rsidR="00F06ED8" w:rsidRDefault="00000000" w:rsidP="001A2184">
      <w:pPr>
        <w:spacing w:line="254" w:lineRule="auto"/>
        <w:ind w:left="-90" w:right="178"/>
        <w:jc w:val="lowKashida"/>
        <w:rPr>
          <w:rFonts w:ascii="Century Gothic" w:hAnsi="Century Gothic"/>
          <w:spacing w:val="61"/>
          <w:sz w:val="25"/>
        </w:rPr>
      </w:pPr>
      <w:r w:rsidRPr="0084598F">
        <w:rPr>
          <w:rFonts w:ascii="Century Gothic" w:hAnsi="Century Gothic"/>
          <w:sz w:val="25"/>
        </w:rPr>
        <w:t>[A.</w:t>
      </w:r>
      <w:r w:rsidRPr="0084598F">
        <w:rPr>
          <w:rFonts w:ascii="Century Gothic" w:hAnsi="Century Gothic"/>
          <w:spacing w:val="1"/>
          <w:sz w:val="25"/>
        </w:rPr>
        <w:t xml:space="preserve"> </w:t>
      </w:r>
      <w:r w:rsidRPr="0084598F">
        <w:rPr>
          <w:rFonts w:ascii="Century Gothic" w:hAnsi="Century Gothic"/>
          <w:sz w:val="25"/>
        </w:rPr>
        <w:t>59]</w:t>
      </w:r>
      <w:r w:rsidRPr="0084598F">
        <w:rPr>
          <w:rFonts w:ascii="Century Gothic" w:hAnsi="Century Gothic"/>
          <w:spacing w:val="1"/>
          <w:sz w:val="25"/>
        </w:rPr>
        <w:t xml:space="preserve"> </w:t>
      </w:r>
      <w:r w:rsidRPr="0084598F">
        <w:rPr>
          <w:rFonts w:ascii="Century Gothic" w:hAnsi="Century Gothic"/>
          <w:sz w:val="25"/>
        </w:rPr>
        <w:t>Like</w:t>
      </w:r>
      <w:r w:rsidRPr="0084598F">
        <w:rPr>
          <w:rFonts w:ascii="Century Gothic" w:hAnsi="Century Gothic"/>
          <w:spacing w:val="1"/>
          <w:sz w:val="25"/>
        </w:rPr>
        <w:t xml:space="preserve"> </w:t>
      </w: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p>
    <w:p w14:paraId="6A708FD5" w14:textId="184E45DA" w:rsidR="006A6308" w:rsidRPr="00F06ED8" w:rsidRDefault="00000000" w:rsidP="001A2184">
      <w:pPr>
        <w:spacing w:line="254" w:lineRule="auto"/>
        <w:ind w:left="-90" w:right="178"/>
        <w:jc w:val="lowKashida"/>
        <w:rPr>
          <w:rFonts w:ascii="Century Gothic" w:hAnsi="Century Gothic"/>
          <w:b/>
          <w:sz w:val="25"/>
        </w:rPr>
      </w:pPr>
      <w:r w:rsidRPr="00F06ED8">
        <w:rPr>
          <w:rFonts w:ascii="Century Gothic" w:hAnsi="Century Gothic"/>
          <w:b/>
          <w:sz w:val="25"/>
        </w:rPr>
        <w:t>“Nay,</w:t>
      </w:r>
      <w:r w:rsidRPr="00F06ED8">
        <w:rPr>
          <w:rFonts w:ascii="Century Gothic" w:hAnsi="Century Gothic"/>
          <w:b/>
          <w:spacing w:val="63"/>
          <w:sz w:val="25"/>
        </w:rPr>
        <w:t xml:space="preserve"> </w:t>
      </w:r>
      <w:r w:rsidRPr="00F06ED8">
        <w:rPr>
          <w:rFonts w:ascii="Century Gothic" w:hAnsi="Century Gothic"/>
          <w:b/>
          <w:sz w:val="25"/>
        </w:rPr>
        <w:t>both</w:t>
      </w:r>
      <w:r w:rsidRPr="00F06ED8">
        <w:rPr>
          <w:rFonts w:ascii="Century Gothic" w:hAnsi="Century Gothic"/>
          <w:b/>
          <w:spacing w:val="63"/>
          <w:sz w:val="25"/>
        </w:rPr>
        <w:t xml:space="preserve"> </w:t>
      </w:r>
      <w:r w:rsidRPr="00F06ED8">
        <w:rPr>
          <w:rFonts w:ascii="Century Gothic" w:hAnsi="Century Gothic"/>
          <w:b/>
          <w:sz w:val="25"/>
        </w:rPr>
        <w:t>His</w:t>
      </w:r>
      <w:r w:rsidRPr="00F06ED8">
        <w:rPr>
          <w:rFonts w:ascii="Century Gothic" w:hAnsi="Century Gothic"/>
          <w:b/>
          <w:spacing w:val="64"/>
          <w:sz w:val="25"/>
        </w:rPr>
        <w:t xml:space="preserve"> </w:t>
      </w:r>
      <w:r w:rsidRPr="00F06ED8">
        <w:rPr>
          <w:rFonts w:ascii="Century Gothic" w:hAnsi="Century Gothic"/>
          <w:b/>
          <w:sz w:val="25"/>
        </w:rPr>
        <w:t>Hands</w:t>
      </w:r>
      <w:r w:rsidRPr="00F06ED8">
        <w:rPr>
          <w:rFonts w:ascii="Century Gothic" w:hAnsi="Century Gothic"/>
          <w:b/>
          <w:spacing w:val="63"/>
          <w:sz w:val="25"/>
        </w:rPr>
        <w:t xml:space="preserve"> </w:t>
      </w:r>
      <w:r w:rsidRPr="00F06ED8">
        <w:rPr>
          <w:rFonts w:ascii="Century Gothic" w:hAnsi="Century Gothic"/>
          <w:b/>
          <w:sz w:val="25"/>
        </w:rPr>
        <w:t>are</w:t>
      </w:r>
      <w:r w:rsidRPr="00F06ED8">
        <w:rPr>
          <w:rFonts w:ascii="Century Gothic" w:hAnsi="Century Gothic"/>
          <w:b/>
          <w:spacing w:val="1"/>
          <w:sz w:val="25"/>
        </w:rPr>
        <w:t xml:space="preserve"> </w:t>
      </w:r>
      <w:r w:rsidRPr="00F06ED8">
        <w:rPr>
          <w:rFonts w:ascii="Century Gothic" w:hAnsi="Century Gothic"/>
          <w:b/>
          <w:sz w:val="25"/>
        </w:rPr>
        <w:t>widely</w:t>
      </w:r>
      <w:r w:rsidRPr="00F06ED8">
        <w:rPr>
          <w:rFonts w:ascii="Century Gothic" w:hAnsi="Century Gothic"/>
          <w:b/>
          <w:spacing w:val="2"/>
          <w:sz w:val="25"/>
        </w:rPr>
        <w:t xml:space="preserve"> </w:t>
      </w:r>
      <w:r w:rsidRPr="00F06ED8">
        <w:rPr>
          <w:rFonts w:ascii="Century Gothic" w:hAnsi="Century Gothic"/>
          <w:b/>
          <w:sz w:val="25"/>
        </w:rPr>
        <w:t>outstretched.”</w:t>
      </w:r>
      <w:r w:rsidRPr="00F06ED8">
        <w:rPr>
          <w:rFonts w:ascii="Century Gothic" w:hAnsi="Century Gothic"/>
          <w:b/>
          <w:spacing w:val="3"/>
          <w:sz w:val="25"/>
        </w:rPr>
        <w:t xml:space="preserve"> </w:t>
      </w:r>
      <w:r w:rsidRPr="00F06ED8">
        <w:rPr>
          <w:rFonts w:ascii="Century Gothic" w:hAnsi="Century Gothic"/>
          <w:b/>
          <w:sz w:val="25"/>
        </w:rPr>
        <w:t>(al-</w:t>
      </w:r>
      <w:proofErr w:type="spellStart"/>
      <w:r w:rsidRPr="00F06ED8">
        <w:rPr>
          <w:rFonts w:ascii="Century Gothic" w:hAnsi="Century Gothic"/>
          <w:b/>
          <w:sz w:val="25"/>
        </w:rPr>
        <w:t>Maa’idah</w:t>
      </w:r>
      <w:proofErr w:type="spellEnd"/>
      <w:r w:rsidRPr="00F06ED8">
        <w:rPr>
          <w:rFonts w:ascii="Century Gothic" w:hAnsi="Century Gothic"/>
          <w:b/>
          <w:sz w:val="25"/>
        </w:rPr>
        <w:t>:</w:t>
      </w:r>
      <w:r w:rsidRPr="00F06ED8">
        <w:rPr>
          <w:rFonts w:ascii="Century Gothic" w:hAnsi="Century Gothic"/>
          <w:b/>
          <w:spacing w:val="6"/>
          <w:sz w:val="25"/>
        </w:rPr>
        <w:t xml:space="preserve"> </w:t>
      </w:r>
      <w:r w:rsidRPr="00F06ED8">
        <w:rPr>
          <w:rFonts w:ascii="Century Gothic" w:hAnsi="Century Gothic"/>
          <w:b/>
          <w:sz w:val="25"/>
        </w:rPr>
        <w:t>64)</w:t>
      </w:r>
    </w:p>
    <w:p w14:paraId="7B4ADE6E" w14:textId="77777777" w:rsidR="006A6308" w:rsidRPr="0084598F" w:rsidRDefault="006A6308" w:rsidP="001A2184">
      <w:pPr>
        <w:pStyle w:val="BodyText"/>
        <w:spacing w:before="0"/>
        <w:ind w:left="-90"/>
        <w:jc w:val="lowKashida"/>
      </w:pPr>
    </w:p>
    <w:p w14:paraId="7C73D9C5" w14:textId="77777777" w:rsidR="00D64B9B" w:rsidRPr="00F06ED8" w:rsidRDefault="00000000" w:rsidP="00D64B9B">
      <w:pPr>
        <w:ind w:left="-90"/>
        <w:jc w:val="lowKashida"/>
        <w:rPr>
          <w:rFonts w:ascii="Century Gothic" w:hAnsi="Century Gothic"/>
          <w:bCs/>
          <w:spacing w:val="8"/>
          <w:sz w:val="25"/>
        </w:rPr>
      </w:pPr>
      <w:r w:rsidRPr="00F06ED8">
        <w:rPr>
          <w:rFonts w:ascii="Century Gothic" w:hAnsi="Century Gothic"/>
          <w:bCs/>
          <w:sz w:val="25"/>
        </w:rPr>
        <w:t>And</w:t>
      </w:r>
      <w:r w:rsidRPr="00F06ED8">
        <w:rPr>
          <w:rFonts w:ascii="Century Gothic" w:hAnsi="Century Gothic"/>
          <w:bCs/>
          <w:spacing w:val="63"/>
          <w:sz w:val="25"/>
        </w:rPr>
        <w:t xml:space="preserve"> </w:t>
      </w:r>
      <w:r w:rsidRPr="00F06ED8">
        <w:rPr>
          <w:rFonts w:ascii="Century Gothic" w:hAnsi="Century Gothic"/>
          <w:bCs/>
          <w:sz w:val="25"/>
        </w:rPr>
        <w:t>He,  the  Most</w:t>
      </w:r>
      <w:r w:rsidRPr="00F06ED8">
        <w:rPr>
          <w:rFonts w:ascii="Century Gothic" w:hAnsi="Century Gothic"/>
          <w:bCs/>
          <w:spacing w:val="63"/>
          <w:sz w:val="25"/>
        </w:rPr>
        <w:t xml:space="preserve"> </w:t>
      </w:r>
      <w:r w:rsidRPr="00F06ED8">
        <w:rPr>
          <w:rFonts w:ascii="Century Gothic" w:hAnsi="Century Gothic"/>
          <w:bCs/>
          <w:sz w:val="25"/>
        </w:rPr>
        <w:t>High,  said,</w:t>
      </w:r>
    </w:p>
    <w:p w14:paraId="078F7D16" w14:textId="64E9E7F0" w:rsidR="006A6308" w:rsidRPr="00F06ED8" w:rsidRDefault="00000000" w:rsidP="00D64B9B">
      <w:pPr>
        <w:ind w:left="-90"/>
        <w:jc w:val="lowKashida"/>
        <w:rPr>
          <w:rFonts w:ascii="Century Gothic" w:hAnsi="Century Gothic"/>
          <w:b/>
          <w:bCs/>
          <w:sz w:val="25"/>
        </w:rPr>
      </w:pPr>
      <w:r w:rsidRPr="00F06ED8">
        <w:rPr>
          <w:rFonts w:ascii="Century Gothic" w:hAnsi="Century Gothic"/>
          <w:b/>
          <w:bCs/>
          <w:sz w:val="25"/>
        </w:rPr>
        <w:t>“Everything</w:t>
      </w:r>
      <w:r w:rsidRPr="00F06ED8">
        <w:rPr>
          <w:rFonts w:ascii="Century Gothic" w:hAnsi="Century Gothic"/>
          <w:b/>
          <w:bCs/>
          <w:spacing w:val="68"/>
          <w:sz w:val="25"/>
        </w:rPr>
        <w:t xml:space="preserve"> </w:t>
      </w:r>
      <w:r w:rsidRPr="00F06ED8">
        <w:rPr>
          <w:rFonts w:ascii="Century Gothic" w:hAnsi="Century Gothic"/>
          <w:b/>
          <w:bCs/>
          <w:sz w:val="25"/>
        </w:rPr>
        <w:t>will</w:t>
      </w:r>
      <w:r w:rsidRPr="00F06ED8">
        <w:rPr>
          <w:rFonts w:ascii="Century Gothic" w:hAnsi="Century Gothic"/>
          <w:b/>
          <w:bCs/>
          <w:spacing w:val="69"/>
          <w:sz w:val="25"/>
        </w:rPr>
        <w:t xml:space="preserve"> </w:t>
      </w:r>
      <w:r w:rsidRPr="00F06ED8">
        <w:rPr>
          <w:rFonts w:ascii="Century Gothic" w:hAnsi="Century Gothic"/>
          <w:b/>
          <w:bCs/>
          <w:sz w:val="25"/>
        </w:rPr>
        <w:t>perish</w:t>
      </w:r>
      <w:r w:rsidRPr="00F06ED8">
        <w:rPr>
          <w:rFonts w:ascii="Century Gothic" w:hAnsi="Century Gothic"/>
          <w:b/>
          <w:bCs/>
          <w:spacing w:val="68"/>
          <w:sz w:val="25"/>
        </w:rPr>
        <w:t xml:space="preserve"> </w:t>
      </w:r>
      <w:r w:rsidRPr="00F06ED8">
        <w:rPr>
          <w:rFonts w:ascii="Century Gothic" w:hAnsi="Century Gothic"/>
          <w:b/>
          <w:bCs/>
          <w:sz w:val="25"/>
        </w:rPr>
        <w:t>save</w:t>
      </w:r>
      <w:r w:rsidRPr="00F06ED8">
        <w:rPr>
          <w:rFonts w:ascii="Century Gothic" w:hAnsi="Century Gothic"/>
          <w:b/>
          <w:bCs/>
          <w:spacing w:val="69"/>
          <w:sz w:val="25"/>
        </w:rPr>
        <w:t xml:space="preserve"> </w:t>
      </w:r>
      <w:r w:rsidRPr="00F06ED8">
        <w:rPr>
          <w:rFonts w:ascii="Century Gothic" w:hAnsi="Century Gothic"/>
          <w:b/>
          <w:bCs/>
          <w:sz w:val="25"/>
        </w:rPr>
        <w:t>His</w:t>
      </w:r>
      <w:r w:rsidRPr="00F06ED8">
        <w:rPr>
          <w:rFonts w:ascii="Century Gothic" w:hAnsi="Century Gothic"/>
          <w:b/>
          <w:bCs/>
          <w:spacing w:val="68"/>
          <w:sz w:val="25"/>
        </w:rPr>
        <w:t xml:space="preserve"> </w:t>
      </w:r>
      <w:r w:rsidRPr="00F06ED8">
        <w:rPr>
          <w:rFonts w:ascii="Century Gothic" w:hAnsi="Century Gothic"/>
          <w:b/>
          <w:bCs/>
          <w:sz w:val="25"/>
        </w:rPr>
        <w:t>Face.”</w:t>
      </w:r>
      <w:r w:rsidR="00D64B9B" w:rsidRPr="00F06ED8">
        <w:rPr>
          <w:rFonts w:ascii="Century Gothic" w:hAnsi="Century Gothic"/>
          <w:b/>
          <w:bCs/>
          <w:sz w:val="25"/>
        </w:rPr>
        <w:t xml:space="preserve"> </w:t>
      </w:r>
      <w:r w:rsidRPr="00F06ED8">
        <w:rPr>
          <w:rFonts w:ascii="Century Gothic" w:hAnsi="Century Gothic"/>
          <w:b/>
          <w:bCs/>
          <w:sz w:val="25"/>
        </w:rPr>
        <w:t>(al-Qasas: 88)</w:t>
      </w:r>
    </w:p>
    <w:p w14:paraId="26BE5C1C" w14:textId="77777777" w:rsidR="006A6308" w:rsidRPr="0084598F" w:rsidRDefault="006A6308" w:rsidP="001A2184">
      <w:pPr>
        <w:pStyle w:val="BodyText"/>
        <w:spacing w:before="0"/>
        <w:ind w:left="-90"/>
        <w:jc w:val="lowKashida"/>
      </w:pPr>
    </w:p>
    <w:p w14:paraId="3F231330" w14:textId="77777777" w:rsidR="00D64B9B" w:rsidRDefault="00000000" w:rsidP="001A2184">
      <w:pPr>
        <w:spacing w:line="254" w:lineRule="auto"/>
        <w:ind w:left="-90" w:right="204"/>
        <w:jc w:val="lowKashida"/>
        <w:rPr>
          <w:rFonts w:ascii="Century Gothic" w:hAnsi="Century Gothic"/>
          <w:spacing w:val="6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p>
    <w:p w14:paraId="6FE06198" w14:textId="42973D9A" w:rsidR="006A6308" w:rsidRPr="00F06ED8" w:rsidRDefault="00000000" w:rsidP="001A2184">
      <w:pPr>
        <w:spacing w:line="254" w:lineRule="auto"/>
        <w:ind w:left="-90" w:right="204"/>
        <w:jc w:val="lowKashida"/>
        <w:rPr>
          <w:rFonts w:ascii="Century Gothic" w:hAnsi="Century Gothic"/>
          <w:b/>
          <w:sz w:val="25"/>
        </w:rPr>
      </w:pPr>
      <w:r w:rsidRPr="00F06ED8">
        <w:rPr>
          <w:rFonts w:ascii="Century Gothic" w:hAnsi="Century Gothic"/>
          <w:b/>
          <w:sz w:val="25"/>
        </w:rPr>
        <w:t>“And the Face of your Lord full of Majesty</w:t>
      </w:r>
      <w:r w:rsidRPr="00F06ED8">
        <w:rPr>
          <w:rFonts w:ascii="Century Gothic" w:hAnsi="Century Gothic"/>
          <w:b/>
          <w:spacing w:val="1"/>
          <w:sz w:val="25"/>
        </w:rPr>
        <w:t xml:space="preserve"> </w:t>
      </w:r>
      <w:r w:rsidRPr="00F06ED8">
        <w:rPr>
          <w:rFonts w:ascii="Century Gothic" w:hAnsi="Century Gothic"/>
          <w:b/>
          <w:sz w:val="25"/>
        </w:rPr>
        <w:t>and</w:t>
      </w:r>
      <w:r w:rsidRPr="00F06ED8">
        <w:rPr>
          <w:rFonts w:ascii="Century Gothic" w:hAnsi="Century Gothic"/>
          <w:b/>
          <w:spacing w:val="5"/>
          <w:sz w:val="25"/>
        </w:rPr>
        <w:t xml:space="preserve"> </w:t>
      </w:r>
      <w:proofErr w:type="spellStart"/>
      <w:r w:rsidRPr="00F06ED8">
        <w:rPr>
          <w:rFonts w:ascii="Century Gothic" w:hAnsi="Century Gothic"/>
          <w:b/>
          <w:sz w:val="25"/>
        </w:rPr>
        <w:t>Honour</w:t>
      </w:r>
      <w:proofErr w:type="spellEnd"/>
      <w:r w:rsidRPr="00F06ED8">
        <w:rPr>
          <w:rFonts w:ascii="Century Gothic" w:hAnsi="Century Gothic"/>
          <w:b/>
          <w:spacing w:val="6"/>
          <w:sz w:val="25"/>
        </w:rPr>
        <w:t xml:space="preserve"> </w:t>
      </w:r>
      <w:r w:rsidRPr="00F06ED8">
        <w:rPr>
          <w:rFonts w:ascii="Century Gothic" w:hAnsi="Century Gothic"/>
          <w:b/>
          <w:sz w:val="25"/>
        </w:rPr>
        <w:t>will</w:t>
      </w:r>
      <w:r w:rsidRPr="00F06ED8">
        <w:rPr>
          <w:rFonts w:ascii="Century Gothic" w:hAnsi="Century Gothic"/>
          <w:b/>
          <w:spacing w:val="6"/>
          <w:sz w:val="25"/>
        </w:rPr>
        <w:t xml:space="preserve"> </w:t>
      </w:r>
      <w:r w:rsidRPr="00F06ED8">
        <w:rPr>
          <w:rFonts w:ascii="Century Gothic" w:hAnsi="Century Gothic"/>
          <w:b/>
          <w:sz w:val="25"/>
        </w:rPr>
        <w:t>remain</w:t>
      </w:r>
      <w:r w:rsidRPr="00F06ED8">
        <w:rPr>
          <w:rFonts w:ascii="Century Gothic" w:hAnsi="Century Gothic"/>
          <w:b/>
          <w:spacing w:val="6"/>
          <w:sz w:val="25"/>
        </w:rPr>
        <w:t xml:space="preserve"> </w:t>
      </w:r>
      <w:r w:rsidRPr="00F06ED8">
        <w:rPr>
          <w:rFonts w:ascii="Century Gothic" w:hAnsi="Century Gothic"/>
          <w:b/>
          <w:sz w:val="25"/>
        </w:rPr>
        <w:t>forever.”</w:t>
      </w:r>
      <w:r w:rsidRPr="00F06ED8">
        <w:rPr>
          <w:rFonts w:ascii="Century Gothic" w:hAnsi="Century Gothic"/>
          <w:b/>
          <w:spacing w:val="7"/>
          <w:sz w:val="25"/>
        </w:rPr>
        <w:t xml:space="preserve"> </w:t>
      </w:r>
      <w:r w:rsidRPr="00F06ED8">
        <w:rPr>
          <w:rFonts w:ascii="Century Gothic" w:hAnsi="Century Gothic"/>
          <w:b/>
          <w:sz w:val="25"/>
        </w:rPr>
        <w:t>(</w:t>
      </w:r>
      <w:proofErr w:type="spellStart"/>
      <w:r w:rsidRPr="00F06ED8">
        <w:rPr>
          <w:rFonts w:ascii="Century Gothic" w:hAnsi="Century Gothic"/>
          <w:b/>
          <w:sz w:val="25"/>
        </w:rPr>
        <w:t>ar</w:t>
      </w:r>
      <w:proofErr w:type="spellEnd"/>
      <w:r w:rsidRPr="00F06ED8">
        <w:rPr>
          <w:rFonts w:ascii="Century Gothic" w:hAnsi="Century Gothic"/>
          <w:b/>
          <w:sz w:val="25"/>
        </w:rPr>
        <w:t>-Rahmaan:</w:t>
      </w:r>
      <w:r w:rsidRPr="00F06ED8">
        <w:rPr>
          <w:rFonts w:ascii="Century Gothic" w:hAnsi="Century Gothic"/>
          <w:b/>
          <w:spacing w:val="9"/>
          <w:sz w:val="25"/>
        </w:rPr>
        <w:t xml:space="preserve"> </w:t>
      </w:r>
      <w:r w:rsidRPr="00F06ED8">
        <w:rPr>
          <w:rFonts w:ascii="Century Gothic" w:hAnsi="Century Gothic"/>
          <w:b/>
          <w:sz w:val="25"/>
        </w:rPr>
        <w:t>27)</w:t>
      </w:r>
    </w:p>
    <w:p w14:paraId="0E0D0776" w14:textId="77777777" w:rsidR="006A6308" w:rsidRPr="0084598F" w:rsidRDefault="006A6308" w:rsidP="001A2184">
      <w:pPr>
        <w:pStyle w:val="BodyText"/>
        <w:spacing w:before="0"/>
        <w:ind w:left="-90"/>
        <w:jc w:val="lowKashida"/>
      </w:pPr>
    </w:p>
    <w:p w14:paraId="0FF6FAF1" w14:textId="77777777" w:rsidR="00D64B9B" w:rsidRDefault="00000000" w:rsidP="001A2184">
      <w:pPr>
        <w:spacing w:line="254" w:lineRule="auto"/>
        <w:ind w:left="-90" w:right="197"/>
        <w:jc w:val="lowKashida"/>
        <w:rPr>
          <w:rFonts w:ascii="Century Gothic" w:hAnsi="Century Gothic"/>
          <w:spacing w:val="60"/>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60"/>
          <w:sz w:val="25"/>
        </w:rPr>
        <w:t xml:space="preserve"> </w:t>
      </w:r>
    </w:p>
    <w:p w14:paraId="24E3DFB5" w14:textId="3FA3F4E6" w:rsidR="006A6308" w:rsidRPr="00F06ED8" w:rsidRDefault="00000000" w:rsidP="001A2184">
      <w:pPr>
        <w:spacing w:line="254" w:lineRule="auto"/>
        <w:ind w:left="-90" w:right="197"/>
        <w:jc w:val="lowKashida"/>
        <w:rPr>
          <w:rFonts w:ascii="Century Gothic" w:hAnsi="Century Gothic"/>
          <w:b/>
          <w:sz w:val="25"/>
        </w:rPr>
      </w:pPr>
      <w:r w:rsidRPr="00F06ED8">
        <w:rPr>
          <w:rFonts w:ascii="Century Gothic" w:hAnsi="Century Gothic"/>
          <w:b/>
          <w:sz w:val="25"/>
        </w:rPr>
        <w:t>“In order that you may be brought up under</w:t>
      </w:r>
      <w:r w:rsidRPr="00F06ED8">
        <w:rPr>
          <w:rFonts w:ascii="Century Gothic" w:hAnsi="Century Gothic"/>
          <w:b/>
          <w:spacing w:val="1"/>
          <w:sz w:val="25"/>
        </w:rPr>
        <w:t xml:space="preserve"> </w:t>
      </w:r>
      <w:r w:rsidRPr="00F06ED8">
        <w:rPr>
          <w:rFonts w:ascii="Century Gothic" w:hAnsi="Century Gothic"/>
          <w:b/>
          <w:sz w:val="25"/>
        </w:rPr>
        <w:t>My</w:t>
      </w:r>
      <w:r w:rsidRPr="00F06ED8">
        <w:rPr>
          <w:rFonts w:ascii="Century Gothic" w:hAnsi="Century Gothic"/>
          <w:b/>
          <w:spacing w:val="-2"/>
          <w:sz w:val="25"/>
        </w:rPr>
        <w:t xml:space="preserve"> </w:t>
      </w:r>
      <w:r w:rsidRPr="00F06ED8">
        <w:rPr>
          <w:rFonts w:ascii="Century Gothic" w:hAnsi="Century Gothic"/>
          <w:b/>
          <w:sz w:val="25"/>
        </w:rPr>
        <w:t>Eye.”</w:t>
      </w:r>
      <w:r w:rsidRPr="00F06ED8">
        <w:rPr>
          <w:rFonts w:ascii="Century Gothic" w:hAnsi="Century Gothic"/>
          <w:b/>
          <w:spacing w:val="3"/>
          <w:sz w:val="25"/>
        </w:rPr>
        <w:t xml:space="preserve"> </w:t>
      </w:r>
      <w:r w:rsidRPr="00F06ED8">
        <w:rPr>
          <w:rFonts w:ascii="Century Gothic" w:hAnsi="Century Gothic"/>
          <w:b/>
          <w:sz w:val="25"/>
        </w:rPr>
        <w:t>(Taa</w:t>
      </w:r>
      <w:r w:rsidRPr="00F06ED8">
        <w:rPr>
          <w:rFonts w:ascii="Century Gothic" w:hAnsi="Century Gothic"/>
          <w:b/>
          <w:spacing w:val="6"/>
          <w:sz w:val="25"/>
        </w:rPr>
        <w:t xml:space="preserve"> </w:t>
      </w:r>
      <w:proofErr w:type="spellStart"/>
      <w:r w:rsidRPr="00F06ED8">
        <w:rPr>
          <w:rFonts w:ascii="Century Gothic" w:hAnsi="Century Gothic"/>
          <w:b/>
          <w:sz w:val="25"/>
        </w:rPr>
        <w:t>Haa</w:t>
      </w:r>
      <w:proofErr w:type="spellEnd"/>
      <w:r w:rsidRPr="00F06ED8">
        <w:rPr>
          <w:rFonts w:ascii="Century Gothic" w:hAnsi="Century Gothic"/>
          <w:b/>
          <w:sz w:val="25"/>
        </w:rPr>
        <w:t>:</w:t>
      </w:r>
      <w:r w:rsidRPr="00F06ED8">
        <w:rPr>
          <w:rFonts w:ascii="Century Gothic" w:hAnsi="Century Gothic"/>
          <w:b/>
          <w:spacing w:val="5"/>
          <w:sz w:val="25"/>
        </w:rPr>
        <w:t xml:space="preserve"> </w:t>
      </w:r>
      <w:r w:rsidRPr="00F06ED8">
        <w:rPr>
          <w:rFonts w:ascii="Century Gothic" w:hAnsi="Century Gothic"/>
          <w:b/>
          <w:sz w:val="25"/>
        </w:rPr>
        <w:t>39)</w:t>
      </w:r>
    </w:p>
    <w:p w14:paraId="5509F22D" w14:textId="77777777" w:rsidR="006A6308" w:rsidRPr="0084598F" w:rsidRDefault="006A6308" w:rsidP="001A2184">
      <w:pPr>
        <w:pStyle w:val="BodyText"/>
        <w:spacing w:before="0"/>
        <w:ind w:left="-90"/>
        <w:jc w:val="lowKashida"/>
      </w:pPr>
    </w:p>
    <w:p w14:paraId="219C6616" w14:textId="77777777" w:rsidR="00D64B9B" w:rsidRDefault="00000000" w:rsidP="001A2184">
      <w:pPr>
        <w:spacing w:line="254" w:lineRule="auto"/>
        <w:ind w:left="-90" w:right="178"/>
        <w:jc w:val="lowKashida"/>
        <w:rPr>
          <w:rFonts w:ascii="Century Gothic" w:hAnsi="Century Gothic"/>
          <w:spacing w:val="61"/>
          <w:sz w:val="25"/>
        </w:rPr>
      </w:pPr>
      <w:r w:rsidRPr="0084598F">
        <w:rPr>
          <w:rFonts w:ascii="Century Gothic" w:hAnsi="Century Gothic"/>
          <w:sz w:val="25"/>
        </w:rPr>
        <w:t>He,</w:t>
      </w:r>
      <w:r w:rsidRPr="0084598F">
        <w:rPr>
          <w:rFonts w:ascii="Century Gothic" w:hAnsi="Century Gothic"/>
          <w:spacing w:val="61"/>
          <w:sz w:val="25"/>
        </w:rPr>
        <w:t xml:space="preserve"> </w:t>
      </w:r>
      <w:r w:rsidRPr="0084598F">
        <w:rPr>
          <w:rFonts w:ascii="Century Gothic" w:hAnsi="Century Gothic"/>
          <w:sz w:val="25"/>
        </w:rPr>
        <w:t>the</w:t>
      </w:r>
      <w:r w:rsidRPr="0084598F">
        <w:rPr>
          <w:rFonts w:ascii="Century Gothic" w:hAnsi="Century Gothic"/>
          <w:spacing w:val="61"/>
          <w:sz w:val="25"/>
        </w:rPr>
        <w:t xml:space="preserve"> </w:t>
      </w:r>
      <w:r w:rsidRPr="0084598F">
        <w:rPr>
          <w:rFonts w:ascii="Century Gothic" w:hAnsi="Century Gothic"/>
          <w:sz w:val="25"/>
        </w:rPr>
        <w:t>Most</w:t>
      </w:r>
      <w:r w:rsidRPr="0084598F">
        <w:rPr>
          <w:rFonts w:ascii="Century Gothic" w:hAnsi="Century Gothic"/>
          <w:spacing w:val="61"/>
          <w:sz w:val="25"/>
        </w:rPr>
        <w:t xml:space="preserve"> </w:t>
      </w:r>
      <w:r w:rsidRPr="0084598F">
        <w:rPr>
          <w:rFonts w:ascii="Century Gothic" w:hAnsi="Century Gothic"/>
          <w:sz w:val="25"/>
        </w:rPr>
        <w:t>High,</w:t>
      </w:r>
      <w:r w:rsidRPr="0084598F">
        <w:rPr>
          <w:rFonts w:ascii="Century Gothic" w:hAnsi="Century Gothic"/>
          <w:spacing w:val="6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p>
    <w:p w14:paraId="799C96DD" w14:textId="1105ABCC" w:rsidR="006A6308" w:rsidRPr="00F06ED8" w:rsidRDefault="00000000" w:rsidP="001A2184">
      <w:pPr>
        <w:spacing w:line="254" w:lineRule="auto"/>
        <w:ind w:left="-90" w:right="178"/>
        <w:jc w:val="lowKashida"/>
        <w:rPr>
          <w:rFonts w:ascii="Century Gothic" w:hAnsi="Century Gothic"/>
          <w:b/>
          <w:sz w:val="25"/>
        </w:rPr>
      </w:pPr>
      <w:r w:rsidRPr="00F06ED8">
        <w:rPr>
          <w:rFonts w:ascii="Century Gothic" w:hAnsi="Century Gothic"/>
          <w:b/>
          <w:sz w:val="25"/>
        </w:rPr>
        <w:t>“How</w:t>
      </w:r>
      <w:r w:rsidRPr="00F06ED8">
        <w:rPr>
          <w:rFonts w:ascii="Century Gothic" w:hAnsi="Century Gothic"/>
          <w:b/>
          <w:spacing w:val="64"/>
          <w:sz w:val="25"/>
        </w:rPr>
        <w:t xml:space="preserve"> </w:t>
      </w:r>
      <w:r w:rsidRPr="00F06ED8">
        <w:rPr>
          <w:rFonts w:ascii="Century Gothic" w:hAnsi="Century Gothic"/>
          <w:b/>
          <w:sz w:val="25"/>
        </w:rPr>
        <w:t xml:space="preserve">clearly   He   sees,  </w:t>
      </w:r>
      <w:r w:rsidRPr="00F06ED8">
        <w:rPr>
          <w:rFonts w:ascii="Century Gothic" w:hAnsi="Century Gothic"/>
          <w:b/>
          <w:spacing w:val="1"/>
          <w:sz w:val="25"/>
        </w:rPr>
        <w:t xml:space="preserve"> </w:t>
      </w:r>
      <w:r w:rsidRPr="00F06ED8">
        <w:rPr>
          <w:rFonts w:ascii="Century Gothic" w:hAnsi="Century Gothic"/>
          <w:b/>
          <w:sz w:val="25"/>
        </w:rPr>
        <w:t xml:space="preserve">and  </w:t>
      </w:r>
      <w:r w:rsidRPr="00F06ED8">
        <w:rPr>
          <w:rFonts w:ascii="Century Gothic" w:hAnsi="Century Gothic"/>
          <w:b/>
          <w:spacing w:val="1"/>
          <w:sz w:val="25"/>
        </w:rPr>
        <w:t xml:space="preserve"> </w:t>
      </w:r>
      <w:r w:rsidRPr="00F06ED8">
        <w:rPr>
          <w:rFonts w:ascii="Century Gothic" w:hAnsi="Century Gothic"/>
          <w:b/>
          <w:sz w:val="25"/>
        </w:rPr>
        <w:t>hears</w:t>
      </w:r>
      <w:r w:rsidRPr="00F06ED8">
        <w:rPr>
          <w:rFonts w:ascii="Century Gothic" w:hAnsi="Century Gothic"/>
          <w:b/>
          <w:spacing w:val="1"/>
          <w:sz w:val="25"/>
        </w:rPr>
        <w:t xml:space="preserve"> </w:t>
      </w:r>
      <w:r w:rsidRPr="00F06ED8">
        <w:rPr>
          <w:rFonts w:ascii="Century Gothic" w:hAnsi="Century Gothic"/>
          <w:b/>
          <w:sz w:val="25"/>
        </w:rPr>
        <w:t>(</w:t>
      </w:r>
      <w:proofErr w:type="spellStart"/>
      <w:r w:rsidRPr="00F06ED8">
        <w:rPr>
          <w:rFonts w:ascii="Century Gothic" w:hAnsi="Century Gothic"/>
          <w:b/>
          <w:sz w:val="25"/>
        </w:rPr>
        <w:t>everyth</w:t>
      </w:r>
      <w:proofErr w:type="spellEnd"/>
      <w:r w:rsidRPr="00F06ED8">
        <w:rPr>
          <w:rFonts w:ascii="Century Gothic" w:hAnsi="Century Gothic"/>
          <w:b/>
          <w:spacing w:val="-33"/>
          <w:sz w:val="25"/>
        </w:rPr>
        <w:t xml:space="preserve"> </w:t>
      </w:r>
      <w:proofErr w:type="spellStart"/>
      <w:r w:rsidRPr="00F06ED8">
        <w:rPr>
          <w:rFonts w:ascii="Century Gothic" w:hAnsi="Century Gothic"/>
          <w:b/>
          <w:sz w:val="25"/>
        </w:rPr>
        <w:t>ing</w:t>
      </w:r>
      <w:proofErr w:type="spellEnd"/>
      <w:r w:rsidRPr="00F06ED8">
        <w:rPr>
          <w:rFonts w:ascii="Century Gothic" w:hAnsi="Century Gothic"/>
          <w:b/>
          <w:sz w:val="25"/>
        </w:rPr>
        <w:t>)!”</w:t>
      </w:r>
      <w:r w:rsidRPr="00F06ED8">
        <w:rPr>
          <w:rFonts w:ascii="Century Gothic" w:hAnsi="Century Gothic"/>
          <w:b/>
          <w:spacing w:val="11"/>
          <w:sz w:val="25"/>
        </w:rPr>
        <w:t xml:space="preserve"> </w:t>
      </w:r>
      <w:r w:rsidRPr="00F06ED8">
        <w:rPr>
          <w:rFonts w:ascii="Century Gothic" w:hAnsi="Century Gothic"/>
          <w:b/>
          <w:sz w:val="25"/>
        </w:rPr>
        <w:t>(al-</w:t>
      </w:r>
      <w:proofErr w:type="spellStart"/>
      <w:r w:rsidRPr="00F06ED8">
        <w:rPr>
          <w:rFonts w:ascii="Century Gothic" w:hAnsi="Century Gothic"/>
          <w:b/>
          <w:sz w:val="25"/>
        </w:rPr>
        <w:t>Kahf</w:t>
      </w:r>
      <w:proofErr w:type="spellEnd"/>
      <w:r w:rsidRPr="00F06ED8">
        <w:rPr>
          <w:rFonts w:ascii="Century Gothic" w:hAnsi="Century Gothic"/>
          <w:b/>
          <w:sz w:val="25"/>
        </w:rPr>
        <w:t>:</w:t>
      </w:r>
      <w:r w:rsidRPr="00F06ED8">
        <w:rPr>
          <w:rFonts w:ascii="Century Gothic" w:hAnsi="Century Gothic"/>
          <w:b/>
          <w:spacing w:val="5"/>
          <w:sz w:val="25"/>
        </w:rPr>
        <w:t xml:space="preserve"> </w:t>
      </w:r>
      <w:r w:rsidRPr="00F06ED8">
        <w:rPr>
          <w:rFonts w:ascii="Century Gothic" w:hAnsi="Century Gothic"/>
          <w:b/>
          <w:sz w:val="25"/>
        </w:rPr>
        <w:t>26)</w:t>
      </w:r>
    </w:p>
    <w:p w14:paraId="0754996B" w14:textId="77777777" w:rsidR="006A6308" w:rsidRPr="0084598F" w:rsidRDefault="006A6308" w:rsidP="001A2184">
      <w:pPr>
        <w:pStyle w:val="BodyText"/>
        <w:spacing w:before="0"/>
        <w:ind w:left="-90"/>
        <w:jc w:val="lowKashida"/>
      </w:pPr>
    </w:p>
    <w:p w14:paraId="474C8A76" w14:textId="77777777" w:rsidR="00D64B9B" w:rsidRDefault="00000000" w:rsidP="001A2184">
      <w:pPr>
        <w:ind w:left="-90" w:right="346"/>
        <w:jc w:val="lowKashida"/>
        <w:rPr>
          <w:rFonts w:ascii="Century Gothic" w:hAnsi="Century Gothic"/>
          <w:spacing w:val="8"/>
          <w:sz w:val="25"/>
        </w:rPr>
      </w:pPr>
      <w:r w:rsidRPr="0084598F">
        <w:rPr>
          <w:rFonts w:ascii="Century Gothic" w:hAnsi="Century Gothic"/>
          <w:sz w:val="25"/>
        </w:rPr>
        <w:t>He,</w:t>
      </w:r>
      <w:r w:rsidRPr="0084598F">
        <w:rPr>
          <w:rFonts w:ascii="Century Gothic" w:hAnsi="Century Gothic"/>
          <w:spacing w:val="14"/>
          <w:sz w:val="25"/>
        </w:rPr>
        <w:t xml:space="preserve"> </w:t>
      </w:r>
      <w:r w:rsidRPr="0084598F">
        <w:rPr>
          <w:rFonts w:ascii="Century Gothic" w:hAnsi="Century Gothic"/>
          <w:sz w:val="25"/>
        </w:rPr>
        <w:t>the</w:t>
      </w:r>
      <w:r w:rsidRPr="0084598F">
        <w:rPr>
          <w:rFonts w:ascii="Century Gothic" w:hAnsi="Century Gothic"/>
          <w:spacing w:val="14"/>
          <w:sz w:val="25"/>
        </w:rPr>
        <w:t xml:space="preserve"> </w:t>
      </w:r>
      <w:r w:rsidRPr="0084598F">
        <w:rPr>
          <w:rFonts w:ascii="Century Gothic" w:hAnsi="Century Gothic"/>
          <w:sz w:val="25"/>
        </w:rPr>
        <w:t>Most</w:t>
      </w:r>
      <w:r w:rsidRPr="0084598F">
        <w:rPr>
          <w:rFonts w:ascii="Century Gothic" w:hAnsi="Century Gothic"/>
          <w:spacing w:val="14"/>
          <w:sz w:val="25"/>
        </w:rPr>
        <w:t xml:space="preserve"> </w:t>
      </w:r>
      <w:r w:rsidRPr="0084598F">
        <w:rPr>
          <w:rFonts w:ascii="Century Gothic" w:hAnsi="Century Gothic"/>
          <w:sz w:val="25"/>
        </w:rPr>
        <w:t>High,</w:t>
      </w:r>
      <w:r w:rsidRPr="0084598F">
        <w:rPr>
          <w:rFonts w:ascii="Century Gothic" w:hAnsi="Century Gothic"/>
          <w:spacing w:val="14"/>
          <w:sz w:val="25"/>
        </w:rPr>
        <w:t xml:space="preserve"> </w:t>
      </w:r>
      <w:r w:rsidRPr="0084598F">
        <w:rPr>
          <w:rFonts w:ascii="Century Gothic" w:hAnsi="Century Gothic"/>
          <w:sz w:val="25"/>
        </w:rPr>
        <w:t>said,</w:t>
      </w:r>
      <w:r w:rsidRPr="0084598F">
        <w:rPr>
          <w:rFonts w:ascii="Century Gothic" w:hAnsi="Century Gothic"/>
          <w:spacing w:val="8"/>
          <w:sz w:val="25"/>
        </w:rPr>
        <w:t xml:space="preserve"> </w:t>
      </w:r>
    </w:p>
    <w:p w14:paraId="538E5E89" w14:textId="08051D95" w:rsidR="006A6308" w:rsidRPr="00F06ED8" w:rsidRDefault="00000000" w:rsidP="001A2184">
      <w:pPr>
        <w:ind w:left="-90" w:right="346"/>
        <w:jc w:val="lowKashida"/>
        <w:rPr>
          <w:rFonts w:ascii="Century Gothic" w:hAnsi="Century Gothic"/>
          <w:b/>
          <w:sz w:val="25"/>
        </w:rPr>
      </w:pPr>
      <w:r w:rsidRPr="00F06ED8">
        <w:rPr>
          <w:rFonts w:ascii="Century Gothic" w:hAnsi="Century Gothic"/>
          <w:b/>
          <w:sz w:val="25"/>
        </w:rPr>
        <w:t>“Verily</w:t>
      </w:r>
      <w:r w:rsidRPr="00F06ED8">
        <w:rPr>
          <w:rFonts w:ascii="Century Gothic" w:hAnsi="Century Gothic"/>
          <w:b/>
          <w:spacing w:val="7"/>
          <w:sz w:val="25"/>
        </w:rPr>
        <w:t xml:space="preserve"> </w:t>
      </w:r>
      <w:r w:rsidRPr="00F06ED8">
        <w:rPr>
          <w:rFonts w:ascii="Century Gothic" w:hAnsi="Century Gothic"/>
          <w:b/>
          <w:sz w:val="25"/>
        </w:rPr>
        <w:t>I</w:t>
      </w:r>
      <w:r w:rsidRPr="00F06ED8">
        <w:rPr>
          <w:rFonts w:ascii="Century Gothic" w:hAnsi="Century Gothic"/>
          <w:b/>
          <w:spacing w:val="7"/>
          <w:sz w:val="25"/>
        </w:rPr>
        <w:t xml:space="preserve"> </w:t>
      </w:r>
      <w:r w:rsidRPr="00F06ED8">
        <w:rPr>
          <w:rFonts w:ascii="Century Gothic" w:hAnsi="Century Gothic"/>
          <w:b/>
          <w:sz w:val="25"/>
        </w:rPr>
        <w:t>am</w:t>
      </w:r>
      <w:r w:rsidRPr="00F06ED8">
        <w:rPr>
          <w:rFonts w:ascii="Century Gothic" w:hAnsi="Century Gothic"/>
          <w:b/>
          <w:spacing w:val="7"/>
          <w:sz w:val="25"/>
        </w:rPr>
        <w:t xml:space="preserve"> </w:t>
      </w:r>
      <w:r w:rsidRPr="00F06ED8">
        <w:rPr>
          <w:rFonts w:ascii="Century Gothic" w:hAnsi="Century Gothic"/>
          <w:b/>
          <w:sz w:val="25"/>
        </w:rPr>
        <w:t>with</w:t>
      </w:r>
      <w:r w:rsidRPr="00F06ED8">
        <w:rPr>
          <w:rFonts w:ascii="Century Gothic" w:hAnsi="Century Gothic"/>
          <w:b/>
          <w:spacing w:val="7"/>
          <w:sz w:val="25"/>
        </w:rPr>
        <w:t xml:space="preserve"> </w:t>
      </w:r>
      <w:r w:rsidRPr="00F06ED8">
        <w:rPr>
          <w:rFonts w:ascii="Century Gothic" w:hAnsi="Century Gothic"/>
          <w:b/>
          <w:sz w:val="25"/>
        </w:rPr>
        <w:t>you</w:t>
      </w:r>
      <w:r w:rsidRPr="00F06ED8">
        <w:rPr>
          <w:rFonts w:ascii="Century Gothic" w:hAnsi="Century Gothic"/>
          <w:b/>
          <w:spacing w:val="7"/>
          <w:sz w:val="25"/>
        </w:rPr>
        <w:t xml:space="preserve"> </w:t>
      </w:r>
      <w:r w:rsidRPr="00F06ED8">
        <w:rPr>
          <w:rFonts w:ascii="Century Gothic" w:hAnsi="Century Gothic"/>
          <w:b/>
          <w:sz w:val="25"/>
        </w:rPr>
        <w:t>both,</w:t>
      </w:r>
      <w:r w:rsidRPr="00F06ED8">
        <w:rPr>
          <w:rFonts w:ascii="Century Gothic" w:hAnsi="Century Gothic"/>
          <w:b/>
          <w:spacing w:val="8"/>
          <w:sz w:val="25"/>
        </w:rPr>
        <w:t xml:space="preserve"> </w:t>
      </w:r>
      <w:r w:rsidRPr="00F06ED8">
        <w:rPr>
          <w:rFonts w:ascii="Century Gothic" w:hAnsi="Century Gothic"/>
          <w:b/>
          <w:sz w:val="25"/>
        </w:rPr>
        <w:t>hearing</w:t>
      </w:r>
      <w:r w:rsidRPr="00F06ED8">
        <w:rPr>
          <w:rFonts w:ascii="Century Gothic" w:hAnsi="Century Gothic"/>
          <w:b/>
          <w:spacing w:val="7"/>
          <w:sz w:val="25"/>
        </w:rPr>
        <w:t xml:space="preserve"> </w:t>
      </w:r>
      <w:r w:rsidRPr="00F06ED8">
        <w:rPr>
          <w:rFonts w:ascii="Century Gothic" w:hAnsi="Century Gothic"/>
          <w:b/>
          <w:sz w:val="25"/>
        </w:rPr>
        <w:t>and</w:t>
      </w:r>
      <w:r w:rsidRPr="00F06ED8">
        <w:rPr>
          <w:rFonts w:ascii="Century Gothic" w:hAnsi="Century Gothic"/>
          <w:b/>
          <w:spacing w:val="-61"/>
          <w:sz w:val="25"/>
        </w:rPr>
        <w:t xml:space="preserve"> </w:t>
      </w:r>
      <w:r w:rsidRPr="00F06ED8">
        <w:rPr>
          <w:rFonts w:ascii="Century Gothic" w:hAnsi="Century Gothic"/>
          <w:b/>
          <w:sz w:val="25"/>
        </w:rPr>
        <w:t>seeing.”</w:t>
      </w:r>
      <w:r w:rsidRPr="00F06ED8">
        <w:rPr>
          <w:rFonts w:ascii="Century Gothic" w:hAnsi="Century Gothic"/>
          <w:b/>
          <w:spacing w:val="2"/>
          <w:sz w:val="25"/>
        </w:rPr>
        <w:t xml:space="preserve"> </w:t>
      </w:r>
      <w:r w:rsidRPr="00F06ED8">
        <w:rPr>
          <w:rFonts w:ascii="Century Gothic" w:hAnsi="Century Gothic"/>
          <w:b/>
          <w:sz w:val="25"/>
        </w:rPr>
        <w:t>(Taa</w:t>
      </w:r>
      <w:r w:rsidRPr="00F06ED8">
        <w:rPr>
          <w:rFonts w:ascii="Century Gothic" w:hAnsi="Century Gothic"/>
          <w:b/>
          <w:spacing w:val="3"/>
          <w:sz w:val="25"/>
        </w:rPr>
        <w:t xml:space="preserve"> </w:t>
      </w:r>
      <w:proofErr w:type="spellStart"/>
      <w:r w:rsidRPr="00F06ED8">
        <w:rPr>
          <w:rFonts w:ascii="Century Gothic" w:hAnsi="Century Gothic"/>
          <w:b/>
          <w:sz w:val="25"/>
        </w:rPr>
        <w:t>Haa</w:t>
      </w:r>
      <w:proofErr w:type="spellEnd"/>
      <w:r w:rsidRPr="00F06ED8">
        <w:rPr>
          <w:rFonts w:ascii="Century Gothic" w:hAnsi="Century Gothic"/>
          <w:b/>
          <w:sz w:val="25"/>
        </w:rPr>
        <w:t>:</w:t>
      </w:r>
      <w:r w:rsidRPr="00F06ED8">
        <w:rPr>
          <w:rFonts w:ascii="Century Gothic" w:hAnsi="Century Gothic"/>
          <w:b/>
          <w:spacing w:val="3"/>
          <w:sz w:val="25"/>
        </w:rPr>
        <w:t xml:space="preserve"> </w:t>
      </w:r>
      <w:r w:rsidRPr="00F06ED8">
        <w:rPr>
          <w:rFonts w:ascii="Century Gothic" w:hAnsi="Century Gothic"/>
          <w:b/>
          <w:sz w:val="25"/>
        </w:rPr>
        <w:t>46)</w:t>
      </w:r>
    </w:p>
    <w:p w14:paraId="17CD7E3F" w14:textId="77777777" w:rsidR="006A6308" w:rsidRPr="0084598F" w:rsidRDefault="006A6308" w:rsidP="001A2184">
      <w:pPr>
        <w:pStyle w:val="BodyText"/>
        <w:spacing w:before="0"/>
        <w:ind w:left="-90"/>
        <w:jc w:val="lowKashida"/>
      </w:pPr>
    </w:p>
    <w:p w14:paraId="6FCB9A89" w14:textId="77777777" w:rsidR="00D64B9B" w:rsidRDefault="00000000" w:rsidP="001A2184">
      <w:pPr>
        <w:spacing w:line="247" w:lineRule="auto"/>
        <w:ind w:left="-90" w:right="205"/>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4170ED82" w14:textId="5E68A695" w:rsidR="006A6308" w:rsidRPr="00F06ED8" w:rsidRDefault="00000000" w:rsidP="001A2184">
      <w:pPr>
        <w:spacing w:line="247" w:lineRule="auto"/>
        <w:ind w:left="-90" w:right="205"/>
        <w:jc w:val="lowKashida"/>
        <w:rPr>
          <w:rFonts w:ascii="Century Gothic" w:hAnsi="Century Gothic"/>
          <w:b/>
          <w:sz w:val="25"/>
        </w:rPr>
      </w:pPr>
      <w:r w:rsidRPr="00F06ED8">
        <w:rPr>
          <w:rFonts w:ascii="Century Gothic" w:hAnsi="Century Gothic"/>
          <w:b/>
          <w:sz w:val="25"/>
        </w:rPr>
        <w:t>“(He knows what happens to them in this</w:t>
      </w:r>
      <w:r w:rsidRPr="00F06ED8">
        <w:rPr>
          <w:rFonts w:ascii="Century Gothic" w:hAnsi="Century Gothic"/>
          <w:b/>
          <w:spacing w:val="1"/>
          <w:sz w:val="25"/>
        </w:rPr>
        <w:t xml:space="preserve"> </w:t>
      </w:r>
      <w:r w:rsidRPr="00F06ED8">
        <w:rPr>
          <w:rFonts w:ascii="Century Gothic" w:hAnsi="Century Gothic"/>
          <w:b/>
          <w:sz w:val="25"/>
        </w:rPr>
        <w:t>world,</w:t>
      </w:r>
      <w:r w:rsidRPr="00F06ED8">
        <w:rPr>
          <w:rFonts w:ascii="Century Gothic" w:hAnsi="Century Gothic"/>
          <w:b/>
          <w:spacing w:val="49"/>
          <w:sz w:val="25"/>
        </w:rPr>
        <w:t xml:space="preserve"> </w:t>
      </w:r>
      <w:r w:rsidRPr="00F06ED8">
        <w:rPr>
          <w:rFonts w:ascii="Century Gothic" w:hAnsi="Century Gothic"/>
          <w:b/>
          <w:sz w:val="25"/>
        </w:rPr>
        <w:t>and</w:t>
      </w:r>
      <w:r w:rsidRPr="00F06ED8">
        <w:rPr>
          <w:rFonts w:ascii="Century Gothic" w:hAnsi="Century Gothic"/>
          <w:b/>
          <w:spacing w:val="50"/>
          <w:sz w:val="25"/>
        </w:rPr>
        <w:t xml:space="preserve"> </w:t>
      </w:r>
      <w:r w:rsidRPr="00F06ED8">
        <w:rPr>
          <w:rFonts w:ascii="Century Gothic" w:hAnsi="Century Gothic"/>
          <w:b/>
          <w:sz w:val="25"/>
        </w:rPr>
        <w:t>what</w:t>
      </w:r>
      <w:r w:rsidRPr="00F06ED8">
        <w:rPr>
          <w:rFonts w:ascii="Century Gothic" w:hAnsi="Century Gothic"/>
          <w:b/>
          <w:spacing w:val="49"/>
          <w:sz w:val="25"/>
        </w:rPr>
        <w:t xml:space="preserve"> </w:t>
      </w:r>
      <w:r w:rsidRPr="00F06ED8">
        <w:rPr>
          <w:rFonts w:ascii="Century Gothic" w:hAnsi="Century Gothic"/>
          <w:b/>
          <w:sz w:val="25"/>
        </w:rPr>
        <w:t>will</w:t>
      </w:r>
      <w:r w:rsidRPr="00F06ED8">
        <w:rPr>
          <w:rFonts w:ascii="Century Gothic" w:hAnsi="Century Gothic"/>
          <w:b/>
          <w:spacing w:val="50"/>
          <w:sz w:val="25"/>
        </w:rPr>
        <w:t xml:space="preserve"> </w:t>
      </w:r>
      <w:r w:rsidRPr="00F06ED8">
        <w:rPr>
          <w:rFonts w:ascii="Century Gothic" w:hAnsi="Century Gothic"/>
          <w:b/>
          <w:sz w:val="25"/>
        </w:rPr>
        <w:t>happen</w:t>
      </w:r>
      <w:r w:rsidRPr="00F06ED8">
        <w:rPr>
          <w:rFonts w:ascii="Century Gothic" w:hAnsi="Century Gothic"/>
          <w:b/>
          <w:spacing w:val="49"/>
          <w:sz w:val="25"/>
        </w:rPr>
        <w:t xml:space="preserve"> </w:t>
      </w:r>
      <w:r w:rsidRPr="00F06ED8">
        <w:rPr>
          <w:rFonts w:ascii="Century Gothic" w:hAnsi="Century Gothic"/>
          <w:b/>
          <w:sz w:val="25"/>
        </w:rPr>
        <w:t>to</w:t>
      </w:r>
      <w:r w:rsidRPr="00F06ED8">
        <w:rPr>
          <w:rFonts w:ascii="Century Gothic" w:hAnsi="Century Gothic"/>
          <w:b/>
          <w:spacing w:val="50"/>
          <w:sz w:val="25"/>
        </w:rPr>
        <w:t xml:space="preserve"> </w:t>
      </w:r>
      <w:r w:rsidRPr="00F06ED8">
        <w:rPr>
          <w:rFonts w:ascii="Century Gothic" w:hAnsi="Century Gothic"/>
          <w:b/>
          <w:sz w:val="25"/>
        </w:rPr>
        <w:t>them</w:t>
      </w:r>
      <w:r w:rsidRPr="00F06ED8">
        <w:rPr>
          <w:rFonts w:ascii="Century Gothic" w:hAnsi="Century Gothic"/>
          <w:b/>
          <w:spacing w:val="50"/>
          <w:sz w:val="25"/>
        </w:rPr>
        <w:t xml:space="preserve"> </w:t>
      </w:r>
      <w:r w:rsidRPr="00F06ED8">
        <w:rPr>
          <w:rFonts w:ascii="Century Gothic" w:hAnsi="Century Gothic"/>
          <w:b/>
          <w:sz w:val="25"/>
        </w:rPr>
        <w:t>(in</w:t>
      </w:r>
      <w:r w:rsidRPr="00F06ED8">
        <w:rPr>
          <w:rFonts w:ascii="Century Gothic" w:hAnsi="Century Gothic"/>
          <w:b/>
          <w:spacing w:val="49"/>
          <w:sz w:val="25"/>
        </w:rPr>
        <w:t xml:space="preserve"> </w:t>
      </w:r>
      <w:r w:rsidRPr="00F06ED8">
        <w:rPr>
          <w:rFonts w:ascii="Century Gothic" w:hAnsi="Century Gothic"/>
          <w:b/>
          <w:sz w:val="25"/>
        </w:rPr>
        <w:t>the</w:t>
      </w:r>
      <w:r w:rsidRPr="00F06ED8">
        <w:rPr>
          <w:rFonts w:ascii="Century Gothic" w:hAnsi="Century Gothic"/>
          <w:b/>
          <w:spacing w:val="50"/>
          <w:sz w:val="25"/>
        </w:rPr>
        <w:t xml:space="preserve"> </w:t>
      </w:r>
      <w:r w:rsidRPr="00F06ED8">
        <w:rPr>
          <w:rFonts w:ascii="Century Gothic" w:hAnsi="Century Gothic"/>
          <w:b/>
          <w:sz w:val="25"/>
        </w:rPr>
        <w:t>Hereafter</w:t>
      </w:r>
      <w:proofErr w:type="gramStart"/>
      <w:r w:rsidRPr="00F06ED8">
        <w:rPr>
          <w:rFonts w:ascii="Century Gothic" w:hAnsi="Century Gothic"/>
          <w:b/>
          <w:sz w:val="25"/>
        </w:rPr>
        <w:t>)</w:t>
      </w:r>
      <w:proofErr w:type="gramEnd"/>
      <w:r w:rsidRPr="00F06ED8">
        <w:rPr>
          <w:rFonts w:ascii="Century Gothic" w:hAnsi="Century Gothic"/>
          <w:b/>
          <w:spacing w:val="49"/>
          <w:sz w:val="25"/>
        </w:rPr>
        <w:t xml:space="preserve"> </w:t>
      </w:r>
      <w:r w:rsidRPr="00F06ED8">
        <w:rPr>
          <w:rFonts w:ascii="Century Gothic" w:hAnsi="Century Gothic"/>
          <w:b/>
          <w:sz w:val="25"/>
        </w:rPr>
        <w:t>but</w:t>
      </w:r>
      <w:r w:rsidRPr="00F06ED8">
        <w:rPr>
          <w:rFonts w:ascii="Century Gothic" w:hAnsi="Century Gothic"/>
          <w:b/>
          <w:spacing w:val="50"/>
          <w:sz w:val="25"/>
        </w:rPr>
        <w:t xml:space="preserve"> </w:t>
      </w:r>
      <w:r w:rsidRPr="00F06ED8">
        <w:rPr>
          <w:rFonts w:ascii="Century Gothic" w:hAnsi="Century Gothic"/>
          <w:b/>
          <w:sz w:val="25"/>
        </w:rPr>
        <w:t>they</w:t>
      </w:r>
      <w:r w:rsidRPr="00F06ED8">
        <w:rPr>
          <w:rFonts w:ascii="Century Gothic" w:hAnsi="Century Gothic"/>
          <w:b/>
          <w:spacing w:val="-61"/>
          <w:sz w:val="25"/>
        </w:rPr>
        <w:t xml:space="preserve"> </w:t>
      </w:r>
      <w:r w:rsidRPr="00F06ED8">
        <w:rPr>
          <w:rFonts w:ascii="Century Gothic" w:hAnsi="Century Gothic"/>
          <w:b/>
          <w:sz w:val="25"/>
        </w:rPr>
        <w:t>will</w:t>
      </w:r>
      <w:r w:rsidRPr="00F06ED8">
        <w:rPr>
          <w:rFonts w:ascii="Century Gothic" w:hAnsi="Century Gothic"/>
          <w:b/>
          <w:spacing w:val="14"/>
          <w:sz w:val="25"/>
        </w:rPr>
        <w:t xml:space="preserve"> </w:t>
      </w:r>
      <w:r w:rsidRPr="00F06ED8">
        <w:rPr>
          <w:rFonts w:ascii="Century Gothic" w:hAnsi="Century Gothic"/>
          <w:b/>
          <w:sz w:val="25"/>
        </w:rPr>
        <w:t>never</w:t>
      </w:r>
      <w:r w:rsidRPr="00F06ED8">
        <w:rPr>
          <w:rFonts w:ascii="Century Gothic" w:hAnsi="Century Gothic"/>
          <w:b/>
          <w:spacing w:val="15"/>
          <w:sz w:val="25"/>
        </w:rPr>
        <w:t xml:space="preserve"> </w:t>
      </w:r>
      <w:r w:rsidRPr="00F06ED8">
        <w:rPr>
          <w:rFonts w:ascii="Century Gothic" w:hAnsi="Century Gothic"/>
          <w:b/>
          <w:sz w:val="25"/>
        </w:rPr>
        <w:t>compass</w:t>
      </w:r>
      <w:r w:rsidRPr="00F06ED8">
        <w:rPr>
          <w:rFonts w:ascii="Century Gothic" w:hAnsi="Century Gothic"/>
          <w:b/>
          <w:spacing w:val="14"/>
          <w:sz w:val="25"/>
        </w:rPr>
        <w:t xml:space="preserve"> </w:t>
      </w:r>
      <w:r w:rsidRPr="00F06ED8">
        <w:rPr>
          <w:rFonts w:ascii="Century Gothic" w:hAnsi="Century Gothic"/>
          <w:b/>
          <w:sz w:val="25"/>
        </w:rPr>
        <w:t>anything</w:t>
      </w:r>
      <w:r w:rsidRPr="00F06ED8">
        <w:rPr>
          <w:rFonts w:ascii="Century Gothic" w:hAnsi="Century Gothic"/>
          <w:b/>
          <w:spacing w:val="13"/>
          <w:sz w:val="25"/>
        </w:rPr>
        <w:t xml:space="preserve"> </w:t>
      </w:r>
      <w:r w:rsidRPr="00F06ED8">
        <w:rPr>
          <w:rFonts w:ascii="Century Gothic" w:hAnsi="Century Gothic"/>
          <w:b/>
          <w:sz w:val="25"/>
        </w:rPr>
        <w:t>of</w:t>
      </w:r>
      <w:r w:rsidRPr="00F06ED8">
        <w:rPr>
          <w:rFonts w:ascii="Century Gothic" w:hAnsi="Century Gothic"/>
          <w:b/>
          <w:spacing w:val="14"/>
          <w:sz w:val="25"/>
        </w:rPr>
        <w:t xml:space="preserve"> </w:t>
      </w:r>
      <w:r w:rsidRPr="00F06ED8">
        <w:rPr>
          <w:rFonts w:ascii="Century Gothic" w:hAnsi="Century Gothic"/>
          <w:b/>
          <w:sz w:val="25"/>
        </w:rPr>
        <w:t>His</w:t>
      </w:r>
      <w:r w:rsidRPr="00F06ED8">
        <w:rPr>
          <w:rFonts w:ascii="Century Gothic" w:hAnsi="Century Gothic"/>
          <w:b/>
          <w:spacing w:val="13"/>
          <w:sz w:val="25"/>
        </w:rPr>
        <w:t xml:space="preserve"> </w:t>
      </w:r>
      <w:r w:rsidRPr="00F06ED8">
        <w:rPr>
          <w:rFonts w:ascii="Century Gothic" w:hAnsi="Century Gothic"/>
          <w:b/>
          <w:sz w:val="25"/>
        </w:rPr>
        <w:t>Knowledge.”</w:t>
      </w:r>
      <w:r w:rsidRPr="00F06ED8">
        <w:rPr>
          <w:rFonts w:ascii="Century Gothic" w:hAnsi="Century Gothic"/>
          <w:b/>
          <w:spacing w:val="14"/>
          <w:sz w:val="25"/>
        </w:rPr>
        <w:t xml:space="preserve"> </w:t>
      </w:r>
      <w:r w:rsidRPr="00F06ED8">
        <w:rPr>
          <w:rFonts w:ascii="Century Gothic" w:hAnsi="Century Gothic"/>
          <w:b/>
          <w:sz w:val="25"/>
        </w:rPr>
        <w:t>(Taa</w:t>
      </w:r>
      <w:r w:rsidRPr="00F06ED8">
        <w:rPr>
          <w:rFonts w:ascii="Century Gothic" w:hAnsi="Century Gothic"/>
          <w:b/>
          <w:spacing w:val="11"/>
          <w:sz w:val="25"/>
        </w:rPr>
        <w:t xml:space="preserve"> </w:t>
      </w:r>
      <w:proofErr w:type="spellStart"/>
      <w:r w:rsidRPr="00F06ED8">
        <w:rPr>
          <w:rFonts w:ascii="Century Gothic" w:hAnsi="Century Gothic"/>
          <w:b/>
          <w:sz w:val="25"/>
        </w:rPr>
        <w:t>Haa</w:t>
      </w:r>
      <w:proofErr w:type="spellEnd"/>
      <w:r w:rsidRPr="00F06ED8">
        <w:rPr>
          <w:rFonts w:ascii="Century Gothic" w:hAnsi="Century Gothic"/>
          <w:b/>
          <w:sz w:val="25"/>
        </w:rPr>
        <w:t>:</w:t>
      </w:r>
      <w:r w:rsidRPr="00F06ED8">
        <w:rPr>
          <w:rFonts w:ascii="Century Gothic" w:hAnsi="Century Gothic"/>
          <w:b/>
          <w:spacing w:val="12"/>
          <w:sz w:val="25"/>
        </w:rPr>
        <w:t xml:space="preserve"> </w:t>
      </w:r>
      <w:r w:rsidRPr="00F06ED8">
        <w:rPr>
          <w:rFonts w:ascii="Century Gothic" w:hAnsi="Century Gothic"/>
          <w:b/>
          <w:sz w:val="25"/>
        </w:rPr>
        <w:t>110)</w:t>
      </w:r>
    </w:p>
    <w:p w14:paraId="24547E07" w14:textId="77777777" w:rsidR="006A6308" w:rsidRPr="0084598F" w:rsidRDefault="006A6308" w:rsidP="001A2184">
      <w:pPr>
        <w:pStyle w:val="BodyText"/>
        <w:spacing w:before="0"/>
        <w:ind w:left="-90"/>
        <w:jc w:val="lowKashida"/>
      </w:pPr>
    </w:p>
    <w:p w14:paraId="6D5FBE21" w14:textId="77777777" w:rsidR="00D64B9B" w:rsidRDefault="00000000" w:rsidP="001A2184">
      <w:pPr>
        <w:spacing w:line="254" w:lineRule="auto"/>
        <w:ind w:left="-90" w:right="172"/>
        <w:jc w:val="lowKashida"/>
        <w:rPr>
          <w:rFonts w:ascii="Century Gothic" w:hAnsi="Century Gothic"/>
          <w:sz w:val="25"/>
        </w:rPr>
      </w:pPr>
      <w:r w:rsidRPr="0084598F">
        <w:rPr>
          <w:rFonts w:ascii="Century Gothic" w:hAnsi="Century Gothic"/>
          <w:sz w:val="25"/>
        </w:rPr>
        <w:t xml:space="preserve">He, the Most High, said, </w:t>
      </w:r>
    </w:p>
    <w:p w14:paraId="5873984D" w14:textId="70F475FF" w:rsidR="006A6308" w:rsidRPr="00F06ED8" w:rsidRDefault="00000000" w:rsidP="001A2184">
      <w:pPr>
        <w:spacing w:line="254" w:lineRule="auto"/>
        <w:ind w:left="-90" w:right="172"/>
        <w:jc w:val="lowKashida"/>
        <w:rPr>
          <w:rFonts w:ascii="Century Gothic" w:hAnsi="Century Gothic"/>
          <w:b/>
          <w:sz w:val="25"/>
        </w:rPr>
      </w:pPr>
      <w:r w:rsidRPr="00F06ED8">
        <w:rPr>
          <w:rFonts w:ascii="Century Gothic" w:hAnsi="Century Gothic"/>
          <w:b/>
          <w:sz w:val="25"/>
        </w:rPr>
        <w:t xml:space="preserve">“And </w:t>
      </w:r>
      <w:r w:rsidR="002F4D71" w:rsidRPr="00F06ED8">
        <w:rPr>
          <w:rFonts w:ascii="Century Gothic" w:hAnsi="Century Gothic"/>
          <w:b/>
          <w:sz w:val="25"/>
        </w:rPr>
        <w:t>Allah</w:t>
      </w:r>
      <w:r w:rsidRPr="00F06ED8">
        <w:rPr>
          <w:rFonts w:ascii="Century Gothic" w:hAnsi="Century Gothic"/>
          <w:b/>
          <w:sz w:val="25"/>
        </w:rPr>
        <w:t xml:space="preserve"> spoke to Musaa (directly) .” (an-</w:t>
      </w:r>
      <w:r w:rsidRPr="00F06ED8">
        <w:rPr>
          <w:rFonts w:ascii="Century Gothic" w:hAnsi="Century Gothic"/>
          <w:b/>
          <w:spacing w:val="1"/>
          <w:sz w:val="25"/>
        </w:rPr>
        <w:t xml:space="preserve"> </w:t>
      </w:r>
      <w:r w:rsidRPr="00F06ED8">
        <w:rPr>
          <w:rFonts w:ascii="Century Gothic" w:hAnsi="Century Gothic"/>
          <w:b/>
          <w:sz w:val="25"/>
        </w:rPr>
        <w:t>Nisaa’:</w:t>
      </w:r>
      <w:r w:rsidRPr="00F06ED8">
        <w:rPr>
          <w:rFonts w:ascii="Century Gothic" w:hAnsi="Century Gothic"/>
          <w:b/>
          <w:spacing w:val="9"/>
          <w:sz w:val="25"/>
        </w:rPr>
        <w:t xml:space="preserve"> </w:t>
      </w:r>
      <w:r w:rsidRPr="00F06ED8">
        <w:rPr>
          <w:rFonts w:ascii="Century Gothic" w:hAnsi="Century Gothic"/>
          <w:b/>
          <w:sz w:val="25"/>
        </w:rPr>
        <w:t>164)</w:t>
      </w:r>
    </w:p>
    <w:p w14:paraId="65A69FEE" w14:textId="77777777" w:rsidR="006A6308" w:rsidRPr="0084598F" w:rsidRDefault="006A6308" w:rsidP="001A2184">
      <w:pPr>
        <w:pStyle w:val="BodyText"/>
        <w:spacing w:before="0"/>
        <w:ind w:left="-90"/>
        <w:jc w:val="lowKashida"/>
      </w:pPr>
    </w:p>
    <w:p w14:paraId="6C3C3E71" w14:textId="77777777" w:rsidR="00D64B9B" w:rsidRDefault="00000000" w:rsidP="001A2184">
      <w:pPr>
        <w:ind w:left="-90" w:right="346"/>
        <w:jc w:val="lowKashida"/>
        <w:rPr>
          <w:rFonts w:ascii="Century Gothic" w:hAnsi="Century Gothic"/>
          <w:spacing w:val="26"/>
          <w:sz w:val="25"/>
        </w:rPr>
      </w:pPr>
      <w:r w:rsidRPr="0084598F">
        <w:rPr>
          <w:rFonts w:ascii="Century Gothic" w:hAnsi="Century Gothic"/>
          <w:sz w:val="25"/>
        </w:rPr>
        <w:t>He,</w:t>
      </w:r>
      <w:r w:rsidRPr="0084598F">
        <w:rPr>
          <w:rFonts w:ascii="Century Gothic" w:hAnsi="Century Gothic"/>
          <w:spacing w:val="29"/>
          <w:sz w:val="25"/>
        </w:rPr>
        <w:t xml:space="preserve"> </w:t>
      </w:r>
      <w:r w:rsidRPr="0084598F">
        <w:rPr>
          <w:rFonts w:ascii="Century Gothic" w:hAnsi="Century Gothic"/>
          <w:sz w:val="25"/>
        </w:rPr>
        <w:t>the</w:t>
      </w:r>
      <w:r w:rsidRPr="0084598F">
        <w:rPr>
          <w:rFonts w:ascii="Century Gothic" w:hAnsi="Century Gothic"/>
          <w:spacing w:val="29"/>
          <w:sz w:val="25"/>
        </w:rPr>
        <w:t xml:space="preserve"> </w:t>
      </w:r>
      <w:r w:rsidRPr="0084598F">
        <w:rPr>
          <w:rFonts w:ascii="Century Gothic" w:hAnsi="Century Gothic"/>
          <w:sz w:val="25"/>
        </w:rPr>
        <w:t>Most</w:t>
      </w:r>
      <w:r w:rsidRPr="0084598F">
        <w:rPr>
          <w:rFonts w:ascii="Century Gothic" w:hAnsi="Century Gothic"/>
          <w:spacing w:val="29"/>
          <w:sz w:val="25"/>
        </w:rPr>
        <w:t xml:space="preserve"> </w:t>
      </w:r>
      <w:r w:rsidRPr="0084598F">
        <w:rPr>
          <w:rFonts w:ascii="Century Gothic" w:hAnsi="Century Gothic"/>
          <w:sz w:val="25"/>
        </w:rPr>
        <w:t>High,</w:t>
      </w:r>
      <w:r w:rsidRPr="0084598F">
        <w:rPr>
          <w:rFonts w:ascii="Century Gothic" w:hAnsi="Century Gothic"/>
          <w:spacing w:val="29"/>
          <w:sz w:val="25"/>
        </w:rPr>
        <w:t xml:space="preserve"> </w:t>
      </w:r>
      <w:r w:rsidRPr="0084598F">
        <w:rPr>
          <w:rFonts w:ascii="Century Gothic" w:hAnsi="Century Gothic"/>
          <w:sz w:val="25"/>
        </w:rPr>
        <w:t>said,</w:t>
      </w:r>
      <w:r w:rsidRPr="0084598F">
        <w:rPr>
          <w:rFonts w:ascii="Century Gothic" w:hAnsi="Century Gothic"/>
          <w:spacing w:val="26"/>
          <w:sz w:val="25"/>
        </w:rPr>
        <w:t xml:space="preserve"> </w:t>
      </w:r>
    </w:p>
    <w:p w14:paraId="4452651F" w14:textId="04A0A747" w:rsidR="006A6308" w:rsidRPr="00F06ED8" w:rsidRDefault="00000000" w:rsidP="001A2184">
      <w:pPr>
        <w:ind w:left="-90" w:right="346"/>
        <w:jc w:val="lowKashida"/>
        <w:rPr>
          <w:rFonts w:ascii="Century Gothic" w:hAnsi="Century Gothic"/>
          <w:b/>
          <w:sz w:val="25"/>
        </w:rPr>
      </w:pPr>
      <w:r w:rsidRPr="00F06ED8">
        <w:rPr>
          <w:rFonts w:ascii="Century Gothic" w:hAnsi="Century Gothic"/>
          <w:b/>
          <w:sz w:val="25"/>
        </w:rPr>
        <w:t>“And</w:t>
      </w:r>
      <w:r w:rsidRPr="00F06ED8">
        <w:rPr>
          <w:rFonts w:ascii="Century Gothic" w:hAnsi="Century Gothic"/>
          <w:b/>
          <w:spacing w:val="29"/>
          <w:sz w:val="25"/>
        </w:rPr>
        <w:t xml:space="preserve"> </w:t>
      </w:r>
      <w:r w:rsidRPr="00F06ED8">
        <w:rPr>
          <w:rFonts w:ascii="Century Gothic" w:hAnsi="Century Gothic"/>
          <w:b/>
          <w:sz w:val="25"/>
        </w:rPr>
        <w:t>when</w:t>
      </w:r>
      <w:r w:rsidRPr="00F06ED8">
        <w:rPr>
          <w:rFonts w:ascii="Century Gothic" w:hAnsi="Century Gothic"/>
          <w:b/>
          <w:spacing w:val="29"/>
          <w:sz w:val="25"/>
        </w:rPr>
        <w:t xml:space="preserve"> </w:t>
      </w:r>
      <w:r w:rsidRPr="00F06ED8">
        <w:rPr>
          <w:rFonts w:ascii="Century Gothic" w:hAnsi="Century Gothic"/>
          <w:b/>
          <w:sz w:val="25"/>
        </w:rPr>
        <w:t>your</w:t>
      </w:r>
      <w:r w:rsidRPr="00F06ED8">
        <w:rPr>
          <w:rFonts w:ascii="Century Gothic" w:hAnsi="Century Gothic"/>
          <w:b/>
          <w:spacing w:val="29"/>
          <w:sz w:val="25"/>
        </w:rPr>
        <w:t xml:space="preserve"> </w:t>
      </w:r>
      <w:r w:rsidRPr="00F06ED8">
        <w:rPr>
          <w:rFonts w:ascii="Century Gothic" w:hAnsi="Century Gothic"/>
          <w:b/>
          <w:sz w:val="25"/>
        </w:rPr>
        <w:t>Lord</w:t>
      </w:r>
      <w:r w:rsidRPr="00F06ED8">
        <w:rPr>
          <w:rFonts w:ascii="Century Gothic" w:hAnsi="Century Gothic"/>
          <w:b/>
          <w:spacing w:val="93"/>
          <w:sz w:val="25"/>
        </w:rPr>
        <w:t xml:space="preserve"> </w:t>
      </w:r>
      <w:r w:rsidRPr="00F06ED8">
        <w:rPr>
          <w:rFonts w:ascii="Century Gothic" w:hAnsi="Century Gothic"/>
          <w:b/>
          <w:sz w:val="25"/>
        </w:rPr>
        <w:t>called</w:t>
      </w:r>
      <w:r w:rsidRPr="00F06ED8">
        <w:rPr>
          <w:rFonts w:ascii="Century Gothic" w:hAnsi="Century Gothic"/>
          <w:b/>
          <w:spacing w:val="93"/>
          <w:sz w:val="25"/>
        </w:rPr>
        <w:t xml:space="preserve"> </w:t>
      </w:r>
      <w:r w:rsidRPr="00F06ED8">
        <w:rPr>
          <w:rFonts w:ascii="Century Gothic" w:hAnsi="Century Gothic"/>
          <w:b/>
          <w:sz w:val="25"/>
        </w:rPr>
        <w:t>Musa</w:t>
      </w:r>
      <w:r w:rsidR="00D64B9B" w:rsidRPr="00F06ED8">
        <w:rPr>
          <w:rFonts w:ascii="Century Gothic" w:hAnsi="Century Gothic"/>
          <w:b/>
          <w:sz w:val="25"/>
        </w:rPr>
        <w:t xml:space="preserve">a </w:t>
      </w:r>
      <w:r w:rsidRPr="00F06ED8">
        <w:rPr>
          <w:rFonts w:ascii="Century Gothic" w:hAnsi="Century Gothic"/>
          <w:b/>
          <w:sz w:val="25"/>
        </w:rPr>
        <w:t>(saying):</w:t>
      </w:r>
      <w:r w:rsidRPr="00F06ED8">
        <w:rPr>
          <w:rFonts w:ascii="Century Gothic" w:hAnsi="Century Gothic"/>
          <w:b/>
          <w:spacing w:val="16"/>
          <w:sz w:val="25"/>
        </w:rPr>
        <w:t xml:space="preserve"> </w:t>
      </w:r>
      <w:r w:rsidRPr="00F06ED8">
        <w:rPr>
          <w:rFonts w:ascii="Century Gothic" w:hAnsi="Century Gothic"/>
          <w:b/>
          <w:sz w:val="25"/>
        </w:rPr>
        <w:t>“Go</w:t>
      </w:r>
      <w:r w:rsidRPr="00F06ED8">
        <w:rPr>
          <w:rFonts w:ascii="Century Gothic" w:hAnsi="Century Gothic"/>
          <w:b/>
          <w:spacing w:val="17"/>
          <w:sz w:val="25"/>
        </w:rPr>
        <w:t xml:space="preserve"> </w:t>
      </w:r>
      <w:r w:rsidRPr="00F06ED8">
        <w:rPr>
          <w:rFonts w:ascii="Century Gothic" w:hAnsi="Century Gothic"/>
          <w:b/>
          <w:sz w:val="25"/>
        </w:rPr>
        <w:t>to</w:t>
      </w:r>
      <w:r w:rsidRPr="00F06ED8">
        <w:rPr>
          <w:rFonts w:ascii="Century Gothic" w:hAnsi="Century Gothic"/>
          <w:b/>
          <w:spacing w:val="17"/>
          <w:sz w:val="25"/>
        </w:rPr>
        <w:t xml:space="preserve"> </w:t>
      </w:r>
      <w:r w:rsidRPr="00F06ED8">
        <w:rPr>
          <w:rFonts w:ascii="Century Gothic" w:hAnsi="Century Gothic"/>
          <w:b/>
          <w:sz w:val="25"/>
        </w:rPr>
        <w:t>the</w:t>
      </w:r>
      <w:r w:rsidRPr="00F06ED8">
        <w:rPr>
          <w:rFonts w:ascii="Century Gothic" w:hAnsi="Century Gothic"/>
          <w:b/>
          <w:spacing w:val="17"/>
          <w:sz w:val="25"/>
        </w:rPr>
        <w:t xml:space="preserve"> </w:t>
      </w:r>
      <w:r w:rsidRPr="00F06ED8">
        <w:rPr>
          <w:rFonts w:ascii="Century Gothic" w:hAnsi="Century Gothic"/>
          <w:b/>
          <w:sz w:val="25"/>
        </w:rPr>
        <w:t>people</w:t>
      </w:r>
      <w:r w:rsidRPr="00F06ED8">
        <w:rPr>
          <w:rFonts w:ascii="Century Gothic" w:hAnsi="Century Gothic"/>
          <w:b/>
          <w:spacing w:val="17"/>
          <w:sz w:val="25"/>
        </w:rPr>
        <w:t xml:space="preserve"> </w:t>
      </w:r>
      <w:r w:rsidRPr="00F06ED8">
        <w:rPr>
          <w:rFonts w:ascii="Century Gothic" w:hAnsi="Century Gothic"/>
          <w:b/>
          <w:sz w:val="25"/>
        </w:rPr>
        <w:t>who</w:t>
      </w:r>
      <w:r w:rsidRPr="00F06ED8">
        <w:rPr>
          <w:rFonts w:ascii="Century Gothic" w:hAnsi="Century Gothic"/>
          <w:b/>
          <w:spacing w:val="17"/>
          <w:sz w:val="25"/>
        </w:rPr>
        <w:t xml:space="preserve"> </w:t>
      </w:r>
      <w:r w:rsidRPr="00F06ED8">
        <w:rPr>
          <w:rFonts w:ascii="Century Gothic" w:hAnsi="Century Gothic"/>
          <w:b/>
          <w:sz w:val="25"/>
        </w:rPr>
        <w:t>are</w:t>
      </w:r>
      <w:r w:rsidRPr="00F06ED8">
        <w:rPr>
          <w:rFonts w:ascii="Century Gothic" w:hAnsi="Century Gothic"/>
          <w:b/>
          <w:spacing w:val="17"/>
          <w:sz w:val="25"/>
        </w:rPr>
        <w:t xml:space="preserve"> </w:t>
      </w:r>
      <w:proofErr w:type="spellStart"/>
      <w:r w:rsidRPr="00F06ED8">
        <w:rPr>
          <w:rFonts w:ascii="Century Gothic" w:hAnsi="Century Gothic"/>
          <w:b/>
          <w:sz w:val="25"/>
        </w:rPr>
        <w:t>dhalimun</w:t>
      </w:r>
      <w:proofErr w:type="spellEnd"/>
      <w:r w:rsidRPr="00F06ED8">
        <w:rPr>
          <w:rFonts w:ascii="Century Gothic" w:hAnsi="Century Gothic"/>
          <w:b/>
          <w:sz w:val="25"/>
        </w:rPr>
        <w:t>.”</w:t>
      </w:r>
      <w:r w:rsidRPr="00F06ED8">
        <w:rPr>
          <w:rFonts w:ascii="Century Gothic" w:hAnsi="Century Gothic"/>
          <w:b/>
          <w:spacing w:val="24"/>
          <w:sz w:val="25"/>
        </w:rPr>
        <w:t xml:space="preserve"> </w:t>
      </w:r>
      <w:r w:rsidRPr="00F06ED8">
        <w:rPr>
          <w:rFonts w:ascii="Century Gothic" w:hAnsi="Century Gothic"/>
          <w:b/>
          <w:sz w:val="25"/>
        </w:rPr>
        <w:t>(ash-</w:t>
      </w:r>
      <w:proofErr w:type="spellStart"/>
      <w:r w:rsidRPr="00F06ED8">
        <w:rPr>
          <w:rFonts w:ascii="Century Gothic" w:hAnsi="Century Gothic"/>
          <w:b/>
          <w:sz w:val="25"/>
        </w:rPr>
        <w:t>Shua’raa</w:t>
      </w:r>
      <w:proofErr w:type="spellEnd"/>
      <w:r w:rsidRPr="00F06ED8">
        <w:rPr>
          <w:rFonts w:ascii="Century Gothic" w:hAnsi="Century Gothic"/>
          <w:b/>
          <w:sz w:val="25"/>
        </w:rPr>
        <w:t>:</w:t>
      </w:r>
      <w:r w:rsidRPr="00F06ED8">
        <w:rPr>
          <w:rFonts w:ascii="Century Gothic" w:hAnsi="Century Gothic"/>
          <w:b/>
          <w:spacing w:val="20"/>
          <w:sz w:val="25"/>
        </w:rPr>
        <w:t xml:space="preserve"> </w:t>
      </w:r>
      <w:r w:rsidRPr="00F06ED8">
        <w:rPr>
          <w:rFonts w:ascii="Century Gothic" w:hAnsi="Century Gothic"/>
          <w:b/>
          <w:sz w:val="25"/>
        </w:rPr>
        <w:t>10)</w:t>
      </w:r>
    </w:p>
    <w:p w14:paraId="5DFE01D0" w14:textId="3EA8ABF6" w:rsidR="006A6308" w:rsidRPr="0084598F" w:rsidRDefault="00BE1DFD" w:rsidP="001A2184">
      <w:pPr>
        <w:pStyle w:val="BodyText"/>
        <w:spacing w:before="0"/>
        <w:ind w:left="-90"/>
        <w:jc w:val="lowKashida"/>
      </w:pPr>
      <w:r>
        <w:t xml:space="preserve"> </w:t>
      </w:r>
    </w:p>
    <w:p w14:paraId="749878CD" w14:textId="77777777" w:rsidR="006A6308" w:rsidRPr="0084598F" w:rsidRDefault="006A6308" w:rsidP="001A2184">
      <w:pPr>
        <w:pStyle w:val="BodyText"/>
        <w:spacing w:before="0"/>
        <w:ind w:left="-90"/>
        <w:jc w:val="lowKashida"/>
      </w:pPr>
    </w:p>
    <w:p w14:paraId="3EFB4D79" w14:textId="77777777" w:rsidR="00D64B9B" w:rsidRDefault="00000000" w:rsidP="001A2184">
      <w:pPr>
        <w:spacing w:line="254" w:lineRule="auto"/>
        <w:ind w:left="-90" w:right="161"/>
        <w:jc w:val="lowKashida"/>
        <w:rPr>
          <w:rFonts w:ascii="Century Gothic" w:hAnsi="Century Gothic"/>
          <w:spacing w:val="35"/>
          <w:sz w:val="25"/>
        </w:rPr>
      </w:pPr>
      <w:r w:rsidRPr="0084598F">
        <w:rPr>
          <w:rFonts w:ascii="Century Gothic" w:hAnsi="Century Gothic"/>
          <w:sz w:val="25"/>
        </w:rPr>
        <w:t>He,</w:t>
      </w:r>
      <w:r w:rsidRPr="0084598F">
        <w:rPr>
          <w:rFonts w:ascii="Century Gothic" w:hAnsi="Century Gothic"/>
          <w:spacing w:val="34"/>
          <w:sz w:val="25"/>
        </w:rPr>
        <w:t xml:space="preserve"> </w:t>
      </w:r>
      <w:r w:rsidRPr="0084598F">
        <w:rPr>
          <w:rFonts w:ascii="Century Gothic" w:hAnsi="Century Gothic"/>
          <w:sz w:val="25"/>
        </w:rPr>
        <w:t>the</w:t>
      </w:r>
      <w:r w:rsidRPr="0084598F">
        <w:rPr>
          <w:rFonts w:ascii="Century Gothic" w:hAnsi="Century Gothic"/>
          <w:spacing w:val="34"/>
          <w:sz w:val="25"/>
        </w:rPr>
        <w:t xml:space="preserve"> </w:t>
      </w:r>
      <w:r w:rsidRPr="0084598F">
        <w:rPr>
          <w:rFonts w:ascii="Century Gothic" w:hAnsi="Century Gothic"/>
          <w:sz w:val="25"/>
        </w:rPr>
        <w:t>Most</w:t>
      </w:r>
      <w:r w:rsidRPr="0084598F">
        <w:rPr>
          <w:rFonts w:ascii="Century Gothic" w:hAnsi="Century Gothic"/>
          <w:spacing w:val="35"/>
          <w:sz w:val="25"/>
        </w:rPr>
        <w:t xml:space="preserve"> </w:t>
      </w:r>
      <w:r w:rsidRPr="0084598F">
        <w:rPr>
          <w:rFonts w:ascii="Century Gothic" w:hAnsi="Century Gothic"/>
          <w:sz w:val="25"/>
        </w:rPr>
        <w:t>High,</w:t>
      </w:r>
      <w:r w:rsidRPr="0084598F">
        <w:rPr>
          <w:rFonts w:ascii="Century Gothic" w:hAnsi="Century Gothic"/>
          <w:spacing w:val="34"/>
          <w:sz w:val="25"/>
        </w:rPr>
        <w:t xml:space="preserve"> </w:t>
      </w:r>
      <w:r w:rsidRPr="0084598F">
        <w:rPr>
          <w:rFonts w:ascii="Century Gothic" w:hAnsi="Century Gothic"/>
          <w:sz w:val="25"/>
        </w:rPr>
        <w:t>said,</w:t>
      </w:r>
      <w:r w:rsidRPr="0084598F">
        <w:rPr>
          <w:rFonts w:ascii="Century Gothic" w:hAnsi="Century Gothic"/>
          <w:spacing w:val="35"/>
          <w:sz w:val="25"/>
        </w:rPr>
        <w:t xml:space="preserve"> </w:t>
      </w:r>
    </w:p>
    <w:p w14:paraId="185F546D" w14:textId="223DFC0D" w:rsidR="006A6308" w:rsidRPr="00F06ED8" w:rsidRDefault="00000000" w:rsidP="001A2184">
      <w:pPr>
        <w:spacing w:line="254" w:lineRule="auto"/>
        <w:ind w:left="-90" w:right="161"/>
        <w:jc w:val="lowKashida"/>
        <w:rPr>
          <w:rFonts w:ascii="Century Gothic" w:hAnsi="Century Gothic"/>
          <w:b/>
          <w:sz w:val="25"/>
        </w:rPr>
      </w:pPr>
      <w:r w:rsidRPr="00F06ED8">
        <w:rPr>
          <w:rFonts w:ascii="Century Gothic" w:hAnsi="Century Gothic"/>
          <w:b/>
          <w:sz w:val="25"/>
        </w:rPr>
        <w:t>“And</w:t>
      </w:r>
      <w:r w:rsidRPr="00F06ED8">
        <w:rPr>
          <w:rFonts w:ascii="Century Gothic" w:hAnsi="Century Gothic"/>
          <w:b/>
          <w:spacing w:val="28"/>
          <w:sz w:val="25"/>
        </w:rPr>
        <w:t xml:space="preserve"> </w:t>
      </w:r>
      <w:r w:rsidRPr="00F06ED8">
        <w:rPr>
          <w:rFonts w:ascii="Century Gothic" w:hAnsi="Century Gothic"/>
          <w:b/>
          <w:sz w:val="25"/>
        </w:rPr>
        <w:t>their</w:t>
      </w:r>
      <w:r w:rsidRPr="00F06ED8">
        <w:rPr>
          <w:rFonts w:ascii="Century Gothic" w:hAnsi="Century Gothic"/>
          <w:b/>
          <w:spacing w:val="27"/>
          <w:sz w:val="25"/>
        </w:rPr>
        <w:t xml:space="preserve"> </w:t>
      </w:r>
      <w:r w:rsidRPr="00F06ED8">
        <w:rPr>
          <w:rFonts w:ascii="Century Gothic" w:hAnsi="Century Gothic"/>
          <w:b/>
          <w:sz w:val="25"/>
        </w:rPr>
        <w:t>Lord</w:t>
      </w:r>
      <w:r w:rsidRPr="00F06ED8">
        <w:rPr>
          <w:rFonts w:ascii="Century Gothic" w:hAnsi="Century Gothic"/>
          <w:b/>
          <w:spacing w:val="28"/>
          <w:sz w:val="25"/>
        </w:rPr>
        <w:t xml:space="preserve"> </w:t>
      </w:r>
      <w:r w:rsidRPr="00F06ED8">
        <w:rPr>
          <w:rFonts w:ascii="Century Gothic" w:hAnsi="Century Gothic"/>
          <w:b/>
          <w:sz w:val="25"/>
        </w:rPr>
        <w:t>called</w:t>
      </w:r>
      <w:r w:rsidRPr="00F06ED8">
        <w:rPr>
          <w:rFonts w:ascii="Century Gothic" w:hAnsi="Century Gothic"/>
          <w:b/>
          <w:spacing w:val="28"/>
          <w:sz w:val="25"/>
        </w:rPr>
        <w:t xml:space="preserve"> </w:t>
      </w:r>
      <w:r w:rsidRPr="00F06ED8">
        <w:rPr>
          <w:rFonts w:ascii="Century Gothic" w:hAnsi="Century Gothic"/>
          <w:b/>
          <w:sz w:val="25"/>
        </w:rPr>
        <w:t>out</w:t>
      </w:r>
      <w:r w:rsidRPr="00F06ED8">
        <w:rPr>
          <w:rFonts w:ascii="Century Gothic" w:hAnsi="Century Gothic"/>
          <w:b/>
          <w:spacing w:val="28"/>
          <w:sz w:val="25"/>
        </w:rPr>
        <w:t xml:space="preserve"> </w:t>
      </w:r>
      <w:r w:rsidRPr="00F06ED8">
        <w:rPr>
          <w:rFonts w:ascii="Century Gothic" w:hAnsi="Century Gothic"/>
          <w:b/>
          <w:sz w:val="25"/>
        </w:rPr>
        <w:t>to</w:t>
      </w:r>
      <w:r w:rsidRPr="00F06ED8">
        <w:rPr>
          <w:rFonts w:ascii="Century Gothic" w:hAnsi="Century Gothic"/>
          <w:b/>
          <w:spacing w:val="27"/>
          <w:sz w:val="25"/>
        </w:rPr>
        <w:t xml:space="preserve"> </w:t>
      </w:r>
      <w:r w:rsidRPr="00F06ED8">
        <w:rPr>
          <w:rFonts w:ascii="Century Gothic" w:hAnsi="Century Gothic"/>
          <w:b/>
          <w:sz w:val="25"/>
        </w:rPr>
        <w:t>them</w:t>
      </w:r>
      <w:r w:rsidRPr="00F06ED8">
        <w:rPr>
          <w:rFonts w:ascii="Century Gothic" w:hAnsi="Century Gothic"/>
          <w:b/>
          <w:spacing w:val="28"/>
          <w:sz w:val="25"/>
        </w:rPr>
        <w:t xml:space="preserve"> </w:t>
      </w:r>
      <w:r w:rsidRPr="00F06ED8">
        <w:rPr>
          <w:rFonts w:ascii="Century Gothic" w:hAnsi="Century Gothic"/>
          <w:b/>
          <w:sz w:val="25"/>
        </w:rPr>
        <w:t>(saying):</w:t>
      </w:r>
      <w:r w:rsidRPr="00F06ED8">
        <w:rPr>
          <w:rFonts w:ascii="Century Gothic" w:hAnsi="Century Gothic"/>
          <w:b/>
          <w:spacing w:val="-60"/>
          <w:sz w:val="25"/>
        </w:rPr>
        <w:t xml:space="preserve"> </w:t>
      </w:r>
      <w:r w:rsidRPr="00F06ED8">
        <w:rPr>
          <w:rFonts w:ascii="Century Gothic" w:hAnsi="Century Gothic"/>
          <w:b/>
          <w:sz w:val="25"/>
        </w:rPr>
        <w:t>“Did</w:t>
      </w:r>
      <w:r w:rsidRPr="00F06ED8">
        <w:rPr>
          <w:rFonts w:ascii="Century Gothic" w:hAnsi="Century Gothic"/>
          <w:b/>
          <w:spacing w:val="5"/>
          <w:sz w:val="25"/>
        </w:rPr>
        <w:t xml:space="preserve"> </w:t>
      </w:r>
      <w:r w:rsidRPr="00F06ED8">
        <w:rPr>
          <w:rFonts w:ascii="Century Gothic" w:hAnsi="Century Gothic"/>
          <w:b/>
          <w:sz w:val="25"/>
        </w:rPr>
        <w:t>I</w:t>
      </w:r>
      <w:r w:rsidRPr="00F06ED8">
        <w:rPr>
          <w:rFonts w:ascii="Century Gothic" w:hAnsi="Century Gothic"/>
          <w:b/>
          <w:spacing w:val="5"/>
          <w:sz w:val="25"/>
        </w:rPr>
        <w:t xml:space="preserve"> </w:t>
      </w:r>
      <w:r w:rsidRPr="00F06ED8">
        <w:rPr>
          <w:rFonts w:ascii="Century Gothic" w:hAnsi="Century Gothic"/>
          <w:b/>
          <w:sz w:val="25"/>
        </w:rPr>
        <w:t>not</w:t>
      </w:r>
      <w:r w:rsidRPr="00F06ED8">
        <w:rPr>
          <w:rFonts w:ascii="Century Gothic" w:hAnsi="Century Gothic"/>
          <w:b/>
          <w:spacing w:val="5"/>
          <w:sz w:val="25"/>
        </w:rPr>
        <w:t xml:space="preserve"> </w:t>
      </w:r>
      <w:r w:rsidRPr="00F06ED8">
        <w:rPr>
          <w:rFonts w:ascii="Century Gothic" w:hAnsi="Century Gothic"/>
          <w:b/>
          <w:sz w:val="25"/>
        </w:rPr>
        <w:t>forbid</w:t>
      </w:r>
      <w:r w:rsidRPr="00F06ED8">
        <w:rPr>
          <w:rFonts w:ascii="Century Gothic" w:hAnsi="Century Gothic"/>
          <w:b/>
          <w:spacing w:val="5"/>
          <w:sz w:val="25"/>
        </w:rPr>
        <w:t xml:space="preserve"> </w:t>
      </w:r>
      <w:r w:rsidRPr="00F06ED8">
        <w:rPr>
          <w:rFonts w:ascii="Century Gothic" w:hAnsi="Century Gothic"/>
          <w:b/>
          <w:sz w:val="25"/>
        </w:rPr>
        <w:t>you</w:t>
      </w:r>
      <w:r w:rsidRPr="00F06ED8">
        <w:rPr>
          <w:rFonts w:ascii="Century Gothic" w:hAnsi="Century Gothic"/>
          <w:b/>
          <w:spacing w:val="5"/>
          <w:sz w:val="25"/>
        </w:rPr>
        <w:t xml:space="preserve"> </w:t>
      </w:r>
      <w:r w:rsidRPr="00F06ED8">
        <w:rPr>
          <w:rFonts w:ascii="Century Gothic" w:hAnsi="Century Gothic"/>
          <w:b/>
          <w:sz w:val="25"/>
        </w:rPr>
        <w:t>that</w:t>
      </w:r>
      <w:r w:rsidRPr="00F06ED8">
        <w:rPr>
          <w:rFonts w:ascii="Century Gothic" w:hAnsi="Century Gothic"/>
          <w:b/>
          <w:spacing w:val="5"/>
          <w:sz w:val="25"/>
        </w:rPr>
        <w:t xml:space="preserve"> </w:t>
      </w:r>
      <w:r w:rsidRPr="00F06ED8">
        <w:rPr>
          <w:rFonts w:ascii="Century Gothic" w:hAnsi="Century Gothic"/>
          <w:b/>
          <w:sz w:val="25"/>
        </w:rPr>
        <w:t>tree.””</w:t>
      </w:r>
      <w:r w:rsidRPr="00F06ED8">
        <w:rPr>
          <w:rFonts w:ascii="Century Gothic" w:hAnsi="Century Gothic"/>
          <w:b/>
          <w:spacing w:val="7"/>
          <w:sz w:val="25"/>
        </w:rPr>
        <w:t xml:space="preserve"> </w:t>
      </w:r>
      <w:r w:rsidRPr="00F06ED8">
        <w:rPr>
          <w:rFonts w:ascii="Century Gothic" w:hAnsi="Century Gothic"/>
          <w:b/>
          <w:sz w:val="25"/>
        </w:rPr>
        <w:t>(al-</w:t>
      </w:r>
      <w:proofErr w:type="spellStart"/>
      <w:r w:rsidRPr="00F06ED8">
        <w:rPr>
          <w:rFonts w:ascii="Century Gothic" w:hAnsi="Century Gothic"/>
          <w:b/>
          <w:sz w:val="25"/>
        </w:rPr>
        <w:t>A’raaf</w:t>
      </w:r>
      <w:proofErr w:type="spellEnd"/>
      <w:r w:rsidRPr="00F06ED8">
        <w:rPr>
          <w:rFonts w:ascii="Century Gothic" w:hAnsi="Century Gothic"/>
          <w:b/>
          <w:sz w:val="25"/>
        </w:rPr>
        <w:t>:</w:t>
      </w:r>
      <w:r w:rsidRPr="00F06ED8">
        <w:rPr>
          <w:rFonts w:ascii="Century Gothic" w:hAnsi="Century Gothic"/>
          <w:b/>
          <w:spacing w:val="7"/>
          <w:sz w:val="25"/>
        </w:rPr>
        <w:t xml:space="preserve"> </w:t>
      </w:r>
      <w:r w:rsidRPr="00F06ED8">
        <w:rPr>
          <w:rFonts w:ascii="Century Gothic" w:hAnsi="Century Gothic"/>
          <w:b/>
          <w:sz w:val="25"/>
        </w:rPr>
        <w:t>22)</w:t>
      </w:r>
    </w:p>
    <w:p w14:paraId="1C368821" w14:textId="77777777" w:rsidR="006A6308" w:rsidRPr="0084598F" w:rsidRDefault="006A6308" w:rsidP="001A2184">
      <w:pPr>
        <w:pStyle w:val="BodyText"/>
        <w:spacing w:before="0"/>
        <w:ind w:left="-90"/>
        <w:jc w:val="lowKashida"/>
      </w:pPr>
    </w:p>
    <w:p w14:paraId="40806277" w14:textId="77777777" w:rsidR="00F06ED8" w:rsidRDefault="00000000" w:rsidP="001A2184">
      <w:pPr>
        <w:spacing w:line="254" w:lineRule="auto"/>
        <w:ind w:left="-90"/>
        <w:jc w:val="lowKashida"/>
        <w:rPr>
          <w:rFonts w:ascii="Century Gothic" w:hAnsi="Century Gothic"/>
          <w:spacing w:val="37"/>
          <w:sz w:val="25"/>
        </w:rPr>
      </w:pPr>
      <w:r w:rsidRPr="0084598F">
        <w:rPr>
          <w:rFonts w:ascii="Century Gothic" w:hAnsi="Century Gothic"/>
          <w:sz w:val="25"/>
        </w:rPr>
        <w:t>He,</w:t>
      </w:r>
      <w:r w:rsidRPr="0084598F">
        <w:rPr>
          <w:rFonts w:ascii="Century Gothic" w:hAnsi="Century Gothic"/>
          <w:spacing w:val="35"/>
          <w:sz w:val="25"/>
        </w:rPr>
        <w:t xml:space="preserve"> </w:t>
      </w:r>
      <w:r w:rsidRPr="0084598F">
        <w:rPr>
          <w:rFonts w:ascii="Century Gothic" w:hAnsi="Century Gothic"/>
          <w:sz w:val="25"/>
        </w:rPr>
        <w:t>the</w:t>
      </w:r>
      <w:r w:rsidRPr="0084598F">
        <w:rPr>
          <w:rFonts w:ascii="Century Gothic" w:hAnsi="Century Gothic"/>
          <w:spacing w:val="35"/>
          <w:sz w:val="25"/>
        </w:rPr>
        <w:t xml:space="preserve"> </w:t>
      </w:r>
      <w:r w:rsidRPr="0084598F">
        <w:rPr>
          <w:rFonts w:ascii="Century Gothic" w:hAnsi="Century Gothic"/>
          <w:sz w:val="25"/>
        </w:rPr>
        <w:t>Most</w:t>
      </w:r>
      <w:r w:rsidRPr="0084598F">
        <w:rPr>
          <w:rFonts w:ascii="Century Gothic" w:hAnsi="Century Gothic"/>
          <w:spacing w:val="36"/>
          <w:sz w:val="25"/>
        </w:rPr>
        <w:t xml:space="preserve"> </w:t>
      </w:r>
      <w:r w:rsidRPr="0084598F">
        <w:rPr>
          <w:rFonts w:ascii="Century Gothic" w:hAnsi="Century Gothic"/>
          <w:sz w:val="25"/>
        </w:rPr>
        <w:t>High,</w:t>
      </w:r>
      <w:r w:rsidRPr="0084598F">
        <w:rPr>
          <w:rFonts w:ascii="Century Gothic" w:hAnsi="Century Gothic"/>
          <w:spacing w:val="35"/>
          <w:sz w:val="25"/>
        </w:rPr>
        <w:t xml:space="preserve"> </w:t>
      </w:r>
      <w:r w:rsidRPr="0084598F">
        <w:rPr>
          <w:rFonts w:ascii="Century Gothic" w:hAnsi="Century Gothic"/>
          <w:sz w:val="25"/>
        </w:rPr>
        <w:t>said,</w:t>
      </w:r>
      <w:r w:rsidRPr="0084598F">
        <w:rPr>
          <w:rFonts w:ascii="Century Gothic" w:hAnsi="Century Gothic"/>
          <w:spacing w:val="37"/>
          <w:sz w:val="25"/>
        </w:rPr>
        <w:t xml:space="preserve"> </w:t>
      </w:r>
    </w:p>
    <w:p w14:paraId="73112C1B" w14:textId="19F3FEBD" w:rsidR="006A6308" w:rsidRPr="00F06ED8" w:rsidRDefault="00000000" w:rsidP="001A2184">
      <w:pPr>
        <w:spacing w:line="254" w:lineRule="auto"/>
        <w:ind w:left="-90"/>
        <w:jc w:val="lowKashida"/>
        <w:rPr>
          <w:rFonts w:ascii="Century Gothic" w:hAnsi="Century Gothic"/>
          <w:b/>
          <w:sz w:val="25"/>
        </w:rPr>
      </w:pPr>
      <w:r w:rsidRPr="00F06ED8">
        <w:rPr>
          <w:rFonts w:ascii="Century Gothic" w:hAnsi="Century Gothic"/>
          <w:b/>
          <w:sz w:val="25"/>
        </w:rPr>
        <w:t>“And</w:t>
      </w:r>
      <w:r w:rsidRPr="00F06ED8">
        <w:rPr>
          <w:rFonts w:ascii="Century Gothic" w:hAnsi="Century Gothic"/>
          <w:b/>
          <w:spacing w:val="32"/>
          <w:sz w:val="25"/>
        </w:rPr>
        <w:t xml:space="preserve"> </w:t>
      </w:r>
      <w:r w:rsidRPr="00F06ED8">
        <w:rPr>
          <w:rFonts w:ascii="Century Gothic" w:hAnsi="Century Gothic"/>
          <w:b/>
          <w:sz w:val="25"/>
        </w:rPr>
        <w:t>the</w:t>
      </w:r>
      <w:r w:rsidRPr="00F06ED8">
        <w:rPr>
          <w:rFonts w:ascii="Century Gothic" w:hAnsi="Century Gothic"/>
          <w:b/>
          <w:spacing w:val="32"/>
          <w:sz w:val="25"/>
        </w:rPr>
        <w:t xml:space="preserve"> </w:t>
      </w:r>
      <w:r w:rsidRPr="00F06ED8">
        <w:rPr>
          <w:rFonts w:ascii="Century Gothic" w:hAnsi="Century Gothic"/>
          <w:b/>
          <w:sz w:val="25"/>
        </w:rPr>
        <w:t>Day</w:t>
      </w:r>
      <w:r w:rsidRPr="00F06ED8">
        <w:rPr>
          <w:rFonts w:ascii="Century Gothic" w:hAnsi="Century Gothic"/>
          <w:b/>
          <w:spacing w:val="33"/>
          <w:sz w:val="25"/>
        </w:rPr>
        <w:t xml:space="preserve"> </w:t>
      </w:r>
      <w:r w:rsidRPr="00F06ED8">
        <w:rPr>
          <w:rFonts w:ascii="Century Gothic" w:hAnsi="Century Gothic"/>
          <w:b/>
          <w:sz w:val="25"/>
        </w:rPr>
        <w:t>(</w:t>
      </w:r>
      <w:r w:rsidR="002F4D71" w:rsidRPr="00F06ED8">
        <w:rPr>
          <w:rFonts w:ascii="Century Gothic" w:hAnsi="Century Gothic"/>
          <w:b/>
          <w:sz w:val="25"/>
        </w:rPr>
        <w:t>Allah</w:t>
      </w:r>
      <w:r w:rsidRPr="00F06ED8">
        <w:rPr>
          <w:rFonts w:ascii="Century Gothic" w:hAnsi="Century Gothic"/>
          <w:b/>
          <w:sz w:val="25"/>
        </w:rPr>
        <w:t>)</w:t>
      </w:r>
      <w:r w:rsidRPr="00F06ED8">
        <w:rPr>
          <w:rFonts w:ascii="Century Gothic" w:hAnsi="Century Gothic"/>
          <w:b/>
          <w:spacing w:val="32"/>
          <w:sz w:val="25"/>
        </w:rPr>
        <w:t xml:space="preserve"> </w:t>
      </w:r>
      <w:r w:rsidRPr="00F06ED8">
        <w:rPr>
          <w:rFonts w:ascii="Century Gothic" w:hAnsi="Century Gothic"/>
          <w:b/>
          <w:sz w:val="25"/>
        </w:rPr>
        <w:t>will</w:t>
      </w:r>
      <w:r w:rsidRPr="00F06ED8">
        <w:rPr>
          <w:rFonts w:ascii="Century Gothic" w:hAnsi="Century Gothic"/>
          <w:b/>
          <w:spacing w:val="33"/>
          <w:sz w:val="25"/>
        </w:rPr>
        <w:t xml:space="preserve"> </w:t>
      </w:r>
      <w:r w:rsidRPr="00F06ED8">
        <w:rPr>
          <w:rFonts w:ascii="Century Gothic" w:hAnsi="Century Gothic"/>
          <w:b/>
          <w:sz w:val="25"/>
        </w:rPr>
        <w:t>call</w:t>
      </w:r>
      <w:r w:rsidRPr="00F06ED8">
        <w:rPr>
          <w:rFonts w:ascii="Century Gothic" w:hAnsi="Century Gothic"/>
          <w:b/>
          <w:spacing w:val="32"/>
          <w:sz w:val="25"/>
        </w:rPr>
        <w:t xml:space="preserve"> </w:t>
      </w:r>
      <w:r w:rsidRPr="00F06ED8">
        <w:rPr>
          <w:rFonts w:ascii="Century Gothic" w:hAnsi="Century Gothic"/>
          <w:b/>
          <w:sz w:val="25"/>
        </w:rPr>
        <w:t>to</w:t>
      </w:r>
      <w:r w:rsidRPr="00F06ED8">
        <w:rPr>
          <w:rFonts w:ascii="Century Gothic" w:hAnsi="Century Gothic"/>
          <w:b/>
          <w:spacing w:val="33"/>
          <w:sz w:val="25"/>
        </w:rPr>
        <w:t xml:space="preserve"> </w:t>
      </w:r>
      <w:r w:rsidRPr="00F06ED8">
        <w:rPr>
          <w:rFonts w:ascii="Century Gothic" w:hAnsi="Century Gothic"/>
          <w:b/>
          <w:sz w:val="25"/>
        </w:rPr>
        <w:t>them,</w:t>
      </w:r>
      <w:r w:rsidRPr="00F06ED8">
        <w:rPr>
          <w:rFonts w:ascii="Century Gothic" w:hAnsi="Century Gothic"/>
          <w:b/>
          <w:spacing w:val="32"/>
          <w:sz w:val="25"/>
        </w:rPr>
        <w:t xml:space="preserve"> </w:t>
      </w:r>
      <w:r w:rsidRPr="00F06ED8">
        <w:rPr>
          <w:rFonts w:ascii="Century Gothic" w:hAnsi="Century Gothic"/>
          <w:b/>
          <w:sz w:val="25"/>
        </w:rPr>
        <w:t>and</w:t>
      </w:r>
      <w:r w:rsidRPr="00F06ED8">
        <w:rPr>
          <w:rFonts w:ascii="Century Gothic" w:hAnsi="Century Gothic"/>
          <w:b/>
          <w:spacing w:val="-60"/>
          <w:sz w:val="25"/>
        </w:rPr>
        <w:t xml:space="preserve"> </w:t>
      </w:r>
      <w:r w:rsidRPr="00F06ED8">
        <w:rPr>
          <w:rFonts w:ascii="Century Gothic" w:hAnsi="Century Gothic"/>
          <w:b/>
          <w:sz w:val="25"/>
        </w:rPr>
        <w:t>say:</w:t>
      </w:r>
      <w:r w:rsidRPr="00F06ED8">
        <w:rPr>
          <w:rFonts w:ascii="Century Gothic" w:hAnsi="Century Gothic"/>
          <w:b/>
          <w:spacing w:val="17"/>
          <w:sz w:val="25"/>
        </w:rPr>
        <w:t xml:space="preserve"> </w:t>
      </w:r>
      <w:r w:rsidRPr="00F06ED8">
        <w:rPr>
          <w:rFonts w:ascii="Century Gothic" w:hAnsi="Century Gothic"/>
          <w:b/>
          <w:sz w:val="25"/>
        </w:rPr>
        <w:t>“What</w:t>
      </w:r>
      <w:r w:rsidRPr="00F06ED8">
        <w:rPr>
          <w:rFonts w:ascii="Century Gothic" w:hAnsi="Century Gothic"/>
          <w:b/>
          <w:spacing w:val="17"/>
          <w:sz w:val="25"/>
        </w:rPr>
        <w:t xml:space="preserve"> </w:t>
      </w:r>
      <w:r w:rsidRPr="00F06ED8">
        <w:rPr>
          <w:rFonts w:ascii="Century Gothic" w:hAnsi="Century Gothic"/>
          <w:b/>
          <w:sz w:val="25"/>
        </w:rPr>
        <w:t>answer</w:t>
      </w:r>
      <w:r w:rsidRPr="00F06ED8">
        <w:rPr>
          <w:rFonts w:ascii="Century Gothic" w:hAnsi="Century Gothic"/>
          <w:b/>
          <w:spacing w:val="17"/>
          <w:sz w:val="25"/>
        </w:rPr>
        <w:t xml:space="preserve"> </w:t>
      </w:r>
      <w:r w:rsidRPr="00F06ED8">
        <w:rPr>
          <w:rFonts w:ascii="Century Gothic" w:hAnsi="Century Gothic"/>
          <w:b/>
          <w:sz w:val="25"/>
        </w:rPr>
        <w:t>gave</w:t>
      </w:r>
      <w:r w:rsidRPr="00F06ED8">
        <w:rPr>
          <w:rFonts w:ascii="Century Gothic" w:hAnsi="Century Gothic"/>
          <w:b/>
          <w:spacing w:val="17"/>
          <w:sz w:val="25"/>
        </w:rPr>
        <w:t xml:space="preserve"> </w:t>
      </w:r>
      <w:r w:rsidRPr="00F06ED8">
        <w:rPr>
          <w:rFonts w:ascii="Century Gothic" w:hAnsi="Century Gothic"/>
          <w:b/>
          <w:sz w:val="25"/>
        </w:rPr>
        <w:t>you</w:t>
      </w:r>
      <w:r w:rsidRPr="00F06ED8">
        <w:rPr>
          <w:rFonts w:ascii="Century Gothic" w:hAnsi="Century Gothic"/>
          <w:b/>
          <w:spacing w:val="17"/>
          <w:sz w:val="25"/>
        </w:rPr>
        <w:t xml:space="preserve"> </w:t>
      </w:r>
      <w:r w:rsidRPr="00F06ED8">
        <w:rPr>
          <w:rFonts w:ascii="Century Gothic" w:hAnsi="Century Gothic"/>
          <w:b/>
          <w:sz w:val="25"/>
        </w:rPr>
        <w:t>to</w:t>
      </w:r>
      <w:r w:rsidRPr="00F06ED8">
        <w:rPr>
          <w:rFonts w:ascii="Century Gothic" w:hAnsi="Century Gothic"/>
          <w:b/>
          <w:spacing w:val="17"/>
          <w:sz w:val="25"/>
        </w:rPr>
        <w:t xml:space="preserve"> </w:t>
      </w:r>
      <w:r w:rsidRPr="00F06ED8">
        <w:rPr>
          <w:rFonts w:ascii="Century Gothic" w:hAnsi="Century Gothic"/>
          <w:b/>
          <w:sz w:val="25"/>
        </w:rPr>
        <w:t>the</w:t>
      </w:r>
      <w:r w:rsidRPr="00F06ED8">
        <w:rPr>
          <w:rFonts w:ascii="Century Gothic" w:hAnsi="Century Gothic"/>
          <w:b/>
          <w:spacing w:val="17"/>
          <w:sz w:val="25"/>
        </w:rPr>
        <w:t xml:space="preserve"> </w:t>
      </w:r>
      <w:r w:rsidRPr="00F06ED8">
        <w:rPr>
          <w:rFonts w:ascii="Century Gothic" w:hAnsi="Century Gothic"/>
          <w:b/>
          <w:sz w:val="25"/>
        </w:rPr>
        <w:t>Messengers?””</w:t>
      </w:r>
      <w:r w:rsidRPr="00F06ED8">
        <w:rPr>
          <w:rFonts w:ascii="Century Gothic" w:hAnsi="Century Gothic"/>
          <w:b/>
          <w:spacing w:val="18"/>
          <w:sz w:val="25"/>
        </w:rPr>
        <w:t xml:space="preserve"> </w:t>
      </w:r>
      <w:r w:rsidRPr="00F06ED8">
        <w:rPr>
          <w:rFonts w:ascii="Century Gothic" w:hAnsi="Century Gothic"/>
          <w:b/>
          <w:sz w:val="25"/>
        </w:rPr>
        <w:t>(al-Qasas:</w:t>
      </w:r>
      <w:r w:rsidRPr="00F06ED8">
        <w:rPr>
          <w:rFonts w:ascii="Century Gothic" w:hAnsi="Century Gothic"/>
          <w:b/>
          <w:spacing w:val="20"/>
          <w:sz w:val="25"/>
        </w:rPr>
        <w:t xml:space="preserve"> </w:t>
      </w:r>
      <w:r w:rsidRPr="00F06ED8">
        <w:rPr>
          <w:rFonts w:ascii="Century Gothic" w:hAnsi="Century Gothic"/>
          <w:b/>
          <w:sz w:val="25"/>
        </w:rPr>
        <w:t>65)</w:t>
      </w:r>
    </w:p>
    <w:p w14:paraId="74D60B01" w14:textId="77777777" w:rsidR="006A6308" w:rsidRDefault="006A6308" w:rsidP="001A2184">
      <w:pPr>
        <w:pStyle w:val="BodyText"/>
        <w:spacing w:before="0"/>
        <w:ind w:left="-90"/>
        <w:jc w:val="lowKashida"/>
      </w:pPr>
    </w:p>
    <w:p w14:paraId="7C4A2E1D" w14:textId="77777777" w:rsidR="00D64B9B" w:rsidRPr="0084598F" w:rsidRDefault="00D64B9B" w:rsidP="001A2184">
      <w:pPr>
        <w:pStyle w:val="BodyText"/>
        <w:spacing w:before="0"/>
        <w:ind w:left="-90"/>
        <w:jc w:val="lowKashida"/>
      </w:pPr>
    </w:p>
    <w:p w14:paraId="527127AA" w14:textId="1B1FCB92" w:rsidR="006A6308" w:rsidRPr="0084598F" w:rsidRDefault="00000000" w:rsidP="00F840EF">
      <w:pPr>
        <w:pStyle w:val="Heading6"/>
      </w:pPr>
      <w:bookmarkStart w:id="71" w:name="_Toc174564019"/>
      <w:r w:rsidRPr="0084598F">
        <w:t>[Q.</w:t>
      </w:r>
      <w:r w:rsidRPr="0084598F">
        <w:rPr>
          <w:spacing w:val="44"/>
        </w:rPr>
        <w:t xml:space="preserve"> </w:t>
      </w:r>
      <w:r w:rsidRPr="0084598F">
        <w:t>60]</w:t>
      </w:r>
      <w:r w:rsidRPr="0084598F">
        <w:rPr>
          <w:spacing w:val="44"/>
        </w:rPr>
        <w:t xml:space="preserve"> </w:t>
      </w:r>
      <w:r w:rsidRPr="0084598F">
        <w:t>What</w:t>
      </w:r>
      <w:r w:rsidRPr="0084598F">
        <w:rPr>
          <w:spacing w:val="45"/>
        </w:rPr>
        <w:t xml:space="preserve"> </w:t>
      </w:r>
      <w:r w:rsidRPr="0084598F">
        <w:t>are</w:t>
      </w:r>
      <w:r w:rsidRPr="0084598F">
        <w:rPr>
          <w:spacing w:val="44"/>
        </w:rPr>
        <w:t xml:space="preserve"> </w:t>
      </w:r>
      <w:r w:rsidRPr="0084598F">
        <w:t>some</w:t>
      </w:r>
      <w:r w:rsidRPr="0084598F">
        <w:rPr>
          <w:spacing w:val="45"/>
        </w:rPr>
        <w:t xml:space="preserve"> </w:t>
      </w:r>
      <w:r w:rsidRPr="0084598F">
        <w:t>examples</w:t>
      </w:r>
      <w:r w:rsidRPr="0084598F">
        <w:rPr>
          <w:spacing w:val="44"/>
        </w:rPr>
        <w:t xml:space="preserve"> </w:t>
      </w:r>
      <w:r w:rsidRPr="0084598F">
        <w:t>of</w:t>
      </w:r>
      <w:r w:rsidRPr="0084598F">
        <w:rPr>
          <w:spacing w:val="44"/>
        </w:rPr>
        <w:t xml:space="preserve"> </w:t>
      </w:r>
      <w:r w:rsidRPr="0084598F">
        <w:t>the</w:t>
      </w:r>
      <w:r w:rsidRPr="0084598F">
        <w:rPr>
          <w:spacing w:val="45"/>
        </w:rPr>
        <w:t xml:space="preserve"> </w:t>
      </w:r>
      <w:r w:rsidRPr="0084598F">
        <w:t>Attributes</w:t>
      </w:r>
      <w:r w:rsidRPr="0084598F">
        <w:rPr>
          <w:spacing w:val="44"/>
        </w:rPr>
        <w:t xml:space="preserve"> </w:t>
      </w:r>
      <w:r w:rsidRPr="0084598F">
        <w:t>of</w:t>
      </w:r>
      <w:r w:rsidRPr="0084598F">
        <w:rPr>
          <w:spacing w:val="45"/>
        </w:rPr>
        <w:t xml:space="preserve"> </w:t>
      </w:r>
      <w:r w:rsidRPr="0084598F">
        <w:t>the</w:t>
      </w:r>
      <w:r w:rsidRPr="0084598F">
        <w:rPr>
          <w:spacing w:val="44"/>
        </w:rPr>
        <w:t xml:space="preserve"> </w:t>
      </w:r>
      <w:r w:rsidRPr="0084598F">
        <w:t>Essence</w:t>
      </w:r>
      <w:r w:rsidRPr="0084598F">
        <w:rPr>
          <w:spacing w:val="-61"/>
        </w:rPr>
        <w:t xml:space="preserve"> </w:t>
      </w:r>
      <w:r w:rsidRPr="0084598F">
        <w:t>(of</w:t>
      </w:r>
      <w:r w:rsidRPr="0084598F">
        <w:rPr>
          <w:spacing w:val="4"/>
        </w:rPr>
        <w:t xml:space="preserve"> </w:t>
      </w:r>
      <w:r w:rsidR="002F4D71">
        <w:t>Allah</w:t>
      </w:r>
      <w:r w:rsidRPr="0084598F">
        <w:t>)</w:t>
      </w:r>
      <w:r w:rsidRPr="0084598F">
        <w:rPr>
          <w:spacing w:val="4"/>
        </w:rPr>
        <w:t xml:space="preserve"> </w:t>
      </w:r>
      <w:r w:rsidRPr="0084598F">
        <w:t>from</w:t>
      </w:r>
      <w:r w:rsidRPr="0084598F">
        <w:rPr>
          <w:spacing w:val="4"/>
        </w:rPr>
        <w:t xml:space="preserve"> </w:t>
      </w:r>
      <w:r w:rsidRPr="0084598F">
        <w:t>the</w:t>
      </w:r>
      <w:r w:rsidRPr="0084598F">
        <w:rPr>
          <w:spacing w:val="4"/>
        </w:rPr>
        <w:t xml:space="preserve"> </w:t>
      </w:r>
      <w:r w:rsidRPr="0084598F">
        <w:t>Sunnah?</w:t>
      </w:r>
      <w:bookmarkEnd w:id="71"/>
    </w:p>
    <w:p w14:paraId="5A0B79CD" w14:textId="77777777" w:rsidR="006A6308" w:rsidRPr="0084598F" w:rsidRDefault="006A6308" w:rsidP="001A2184">
      <w:pPr>
        <w:pStyle w:val="BodyText"/>
        <w:spacing w:before="0"/>
        <w:ind w:left="-90"/>
        <w:jc w:val="lowKashida"/>
      </w:pPr>
    </w:p>
    <w:p w14:paraId="054C8D89" w14:textId="108A7654" w:rsidR="006A6308" w:rsidRPr="0084598F" w:rsidRDefault="00000000" w:rsidP="001A2184">
      <w:pPr>
        <w:spacing w:line="254" w:lineRule="auto"/>
        <w:ind w:left="-90" w:right="177"/>
        <w:jc w:val="lowKashida"/>
        <w:rPr>
          <w:rFonts w:ascii="Century Gothic" w:hAnsi="Century Gothic"/>
          <w:sz w:val="16"/>
        </w:rPr>
      </w:pPr>
      <w:r w:rsidRPr="0084598F">
        <w:rPr>
          <w:rFonts w:ascii="Century Gothic" w:hAnsi="Century Gothic"/>
          <w:sz w:val="25"/>
        </w:rPr>
        <w:t>[A.</w:t>
      </w:r>
      <w:r w:rsidRPr="0084598F">
        <w:rPr>
          <w:rFonts w:ascii="Century Gothic" w:hAnsi="Century Gothic"/>
          <w:spacing w:val="1"/>
          <w:sz w:val="25"/>
        </w:rPr>
        <w:t xml:space="preserve"> </w:t>
      </w:r>
      <w:r w:rsidRPr="0084598F">
        <w:rPr>
          <w:rFonts w:ascii="Century Gothic" w:hAnsi="Century Gothic"/>
          <w:sz w:val="25"/>
        </w:rPr>
        <w:t>60]</w:t>
      </w:r>
      <w:r w:rsidRPr="0084598F">
        <w:rPr>
          <w:rFonts w:ascii="Century Gothic" w:hAnsi="Century Gothic"/>
          <w:spacing w:val="1"/>
          <w:sz w:val="25"/>
        </w:rPr>
        <w:t xml:space="preserve"> </w:t>
      </w:r>
      <w:r w:rsidRPr="0084598F">
        <w:rPr>
          <w:rFonts w:ascii="Century Gothic" w:hAnsi="Century Gothic"/>
          <w:sz w:val="25"/>
        </w:rPr>
        <w:t>They</w:t>
      </w:r>
      <w:r w:rsidRPr="0084598F">
        <w:rPr>
          <w:rFonts w:ascii="Century Gothic" w:hAnsi="Century Gothic"/>
          <w:spacing w:val="1"/>
          <w:sz w:val="25"/>
        </w:rPr>
        <w:t xml:space="preserve"> </w:t>
      </w:r>
      <w:r w:rsidRPr="0084598F">
        <w:rPr>
          <w:rFonts w:ascii="Century Gothic" w:hAnsi="Century Gothic"/>
          <w:sz w:val="25"/>
        </w:rPr>
        <w:t>are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likes</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60"/>
          <w:sz w:val="25"/>
        </w:rPr>
        <w:t xml:space="preserve"> </w:t>
      </w:r>
      <w:r w:rsidRPr="0084598F">
        <w:rPr>
          <w:rFonts w:ascii="Century Gothic" w:hAnsi="Century Gothic"/>
          <w:sz w:val="25"/>
        </w:rPr>
        <w:t>saying,</w:t>
      </w:r>
      <w:r w:rsidRPr="0084598F">
        <w:rPr>
          <w:rFonts w:ascii="Century Gothic" w:hAnsi="Century Gothic"/>
          <w:spacing w:val="60"/>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proofErr w:type="spellStart"/>
      <w:r w:rsidRPr="0084598F">
        <w:rPr>
          <w:rFonts w:ascii="Century Gothic" w:hAnsi="Century Gothic"/>
          <w:i/>
          <w:sz w:val="25"/>
        </w:rPr>
        <w:t>hijaab</w:t>
      </w:r>
      <w:proofErr w:type="spellEnd"/>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light</w:t>
      </w:r>
      <w:r w:rsidRPr="0084598F">
        <w:rPr>
          <w:rFonts w:ascii="Century Gothic" w:hAnsi="Century Gothic"/>
          <w:i/>
          <w:spacing w:val="1"/>
          <w:sz w:val="25"/>
        </w:rPr>
        <w:t xml:space="preserve"> </w:t>
      </w:r>
      <w:r w:rsidRPr="0084598F">
        <w:rPr>
          <w:rFonts w:ascii="Century Gothic" w:hAnsi="Century Gothic"/>
          <w:i/>
          <w:sz w:val="25"/>
        </w:rPr>
        <w:t>if</w:t>
      </w:r>
      <w:r w:rsidRPr="0084598F">
        <w:rPr>
          <w:rFonts w:ascii="Century Gothic" w:hAnsi="Century Gothic"/>
          <w:i/>
          <w:spacing w:val="1"/>
          <w:sz w:val="25"/>
        </w:rPr>
        <w:t xml:space="preserve"> </w:t>
      </w:r>
      <w:r w:rsidRPr="0084598F">
        <w:rPr>
          <w:rFonts w:ascii="Century Gothic" w:hAnsi="Century Gothic"/>
          <w:i/>
          <w:sz w:val="25"/>
        </w:rPr>
        <w:t>He</w:t>
      </w:r>
      <w:r w:rsidRPr="0084598F">
        <w:rPr>
          <w:rFonts w:ascii="Century Gothic" w:hAnsi="Century Gothic"/>
          <w:i/>
          <w:spacing w:val="1"/>
          <w:sz w:val="25"/>
        </w:rPr>
        <w:t xml:space="preserve"> </w:t>
      </w:r>
      <w:r w:rsidRPr="0084598F">
        <w:rPr>
          <w:rFonts w:ascii="Century Gothic" w:hAnsi="Century Gothic"/>
          <w:i/>
          <w:sz w:val="25"/>
        </w:rPr>
        <w:t>removed</w:t>
      </w:r>
      <w:r w:rsidRPr="0084598F">
        <w:rPr>
          <w:rFonts w:ascii="Century Gothic" w:hAnsi="Century Gothic"/>
          <w:i/>
          <w:spacing w:val="1"/>
          <w:sz w:val="25"/>
        </w:rPr>
        <w:t xml:space="preserve"> </w:t>
      </w:r>
      <w:r w:rsidRPr="0084598F">
        <w:rPr>
          <w:rFonts w:ascii="Century Gothic" w:hAnsi="Century Gothic"/>
          <w:i/>
          <w:sz w:val="25"/>
        </w:rPr>
        <w:t>it,</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proofErr w:type="spellStart"/>
      <w:r w:rsidRPr="0084598F">
        <w:rPr>
          <w:rFonts w:ascii="Century Gothic" w:hAnsi="Century Gothic"/>
          <w:i/>
          <w:sz w:val="25"/>
        </w:rPr>
        <w:t>splendour</w:t>
      </w:r>
      <w:proofErr w:type="spellEnd"/>
      <w:r w:rsidRPr="0084598F">
        <w:rPr>
          <w:rFonts w:ascii="Century Gothic" w:hAnsi="Century Gothic"/>
          <w:i/>
          <w:spacing w:val="60"/>
          <w:sz w:val="25"/>
        </w:rPr>
        <w:t xml:space="preserve"> </w:t>
      </w:r>
      <w:r w:rsidRPr="0084598F">
        <w:rPr>
          <w:rFonts w:ascii="Century Gothic" w:hAnsi="Century Gothic"/>
          <w:i/>
          <w:sz w:val="25"/>
        </w:rPr>
        <w:t>and</w:t>
      </w:r>
      <w:r w:rsidRPr="0084598F">
        <w:rPr>
          <w:rFonts w:ascii="Century Gothic" w:hAnsi="Century Gothic"/>
          <w:i/>
          <w:spacing w:val="61"/>
          <w:sz w:val="25"/>
        </w:rPr>
        <w:t xml:space="preserve"> </w:t>
      </w:r>
      <w:r w:rsidRPr="0084598F">
        <w:rPr>
          <w:rFonts w:ascii="Century Gothic" w:hAnsi="Century Gothic"/>
          <w:i/>
          <w:sz w:val="25"/>
        </w:rPr>
        <w:t>majesty</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Pr="0084598F">
        <w:rPr>
          <w:rFonts w:ascii="Century Gothic" w:hAnsi="Century Gothic"/>
          <w:i/>
          <w:sz w:val="25"/>
        </w:rPr>
        <w:t>His</w:t>
      </w:r>
      <w:r w:rsidRPr="0084598F">
        <w:rPr>
          <w:rFonts w:ascii="Century Gothic" w:hAnsi="Century Gothic"/>
          <w:i/>
          <w:spacing w:val="61"/>
          <w:sz w:val="25"/>
        </w:rPr>
        <w:t xml:space="preserve"> </w:t>
      </w:r>
      <w:r w:rsidRPr="0084598F">
        <w:rPr>
          <w:rFonts w:ascii="Century Gothic" w:hAnsi="Century Gothic"/>
          <w:i/>
          <w:sz w:val="25"/>
        </w:rPr>
        <w:t>Face</w:t>
      </w:r>
      <w:r w:rsidRPr="0084598F">
        <w:rPr>
          <w:rFonts w:ascii="Century Gothic" w:hAnsi="Century Gothic"/>
          <w:i/>
          <w:spacing w:val="1"/>
          <w:sz w:val="25"/>
        </w:rPr>
        <w:t xml:space="preserve"> </w:t>
      </w:r>
      <w:r w:rsidRPr="0084598F">
        <w:rPr>
          <w:rFonts w:ascii="Century Gothic" w:hAnsi="Century Gothic"/>
          <w:i/>
          <w:sz w:val="25"/>
        </w:rPr>
        <w:t>would</w:t>
      </w:r>
      <w:r w:rsidRPr="0084598F">
        <w:rPr>
          <w:rFonts w:ascii="Century Gothic" w:hAnsi="Century Gothic"/>
          <w:i/>
          <w:spacing w:val="6"/>
          <w:sz w:val="25"/>
        </w:rPr>
        <w:t xml:space="preserve"> </w:t>
      </w:r>
      <w:r w:rsidRPr="0084598F">
        <w:rPr>
          <w:rFonts w:ascii="Century Gothic" w:hAnsi="Century Gothic"/>
          <w:i/>
          <w:sz w:val="25"/>
        </w:rPr>
        <w:t>burn</w:t>
      </w:r>
      <w:r w:rsidRPr="0084598F">
        <w:rPr>
          <w:rFonts w:ascii="Century Gothic" w:hAnsi="Century Gothic"/>
          <w:i/>
          <w:spacing w:val="5"/>
          <w:sz w:val="25"/>
        </w:rPr>
        <w:t xml:space="preserve"> </w:t>
      </w:r>
      <w:r w:rsidRPr="0084598F">
        <w:rPr>
          <w:rFonts w:ascii="Century Gothic" w:hAnsi="Century Gothic"/>
          <w:i/>
          <w:sz w:val="25"/>
        </w:rPr>
        <w:t>what</w:t>
      </w:r>
      <w:r w:rsidRPr="0084598F">
        <w:rPr>
          <w:rFonts w:ascii="Century Gothic" w:hAnsi="Century Gothic"/>
          <w:i/>
          <w:spacing w:val="6"/>
          <w:sz w:val="25"/>
        </w:rPr>
        <w:t xml:space="preserve"> </w:t>
      </w:r>
      <w:r w:rsidRPr="0084598F">
        <w:rPr>
          <w:rFonts w:ascii="Century Gothic" w:hAnsi="Century Gothic"/>
          <w:i/>
          <w:sz w:val="25"/>
        </w:rPr>
        <w:t>His</w:t>
      </w:r>
      <w:r w:rsidRPr="0084598F">
        <w:rPr>
          <w:rFonts w:ascii="Century Gothic" w:hAnsi="Century Gothic"/>
          <w:i/>
          <w:spacing w:val="6"/>
          <w:sz w:val="25"/>
        </w:rPr>
        <w:t xml:space="preserve"> </w:t>
      </w:r>
      <w:r w:rsidRPr="0084598F">
        <w:rPr>
          <w:rFonts w:ascii="Century Gothic" w:hAnsi="Century Gothic"/>
          <w:i/>
          <w:sz w:val="25"/>
        </w:rPr>
        <w:t>sight</w:t>
      </w:r>
      <w:r w:rsidRPr="0084598F">
        <w:rPr>
          <w:rFonts w:ascii="Century Gothic" w:hAnsi="Century Gothic"/>
          <w:i/>
          <w:spacing w:val="6"/>
          <w:sz w:val="25"/>
        </w:rPr>
        <w:t xml:space="preserve"> </w:t>
      </w:r>
      <w:r w:rsidRPr="0084598F">
        <w:rPr>
          <w:rFonts w:ascii="Century Gothic" w:hAnsi="Century Gothic"/>
          <w:i/>
          <w:sz w:val="25"/>
        </w:rPr>
        <w:t>reaches</w:t>
      </w:r>
      <w:r w:rsidRPr="0084598F">
        <w:rPr>
          <w:rFonts w:ascii="Century Gothic" w:hAnsi="Century Gothic"/>
          <w:i/>
          <w:spacing w:val="6"/>
          <w:sz w:val="25"/>
        </w:rPr>
        <w:t xml:space="preserve"> </w:t>
      </w:r>
      <w:r w:rsidRPr="0084598F">
        <w:rPr>
          <w:rFonts w:ascii="Century Gothic" w:hAnsi="Century Gothic"/>
          <w:i/>
          <w:sz w:val="25"/>
        </w:rPr>
        <w:t>of</w:t>
      </w:r>
      <w:r w:rsidRPr="0084598F">
        <w:rPr>
          <w:rFonts w:ascii="Century Gothic" w:hAnsi="Century Gothic"/>
          <w:i/>
          <w:spacing w:val="7"/>
          <w:sz w:val="25"/>
        </w:rPr>
        <w:t xml:space="preserve"> </w:t>
      </w:r>
      <w:r w:rsidRPr="0084598F">
        <w:rPr>
          <w:rFonts w:ascii="Century Gothic" w:hAnsi="Century Gothic"/>
          <w:i/>
          <w:sz w:val="25"/>
        </w:rPr>
        <w:t>His</w:t>
      </w:r>
      <w:r w:rsidRPr="0084598F">
        <w:rPr>
          <w:rFonts w:ascii="Century Gothic" w:hAnsi="Century Gothic"/>
          <w:i/>
          <w:spacing w:val="6"/>
          <w:sz w:val="25"/>
        </w:rPr>
        <w:t xml:space="preserve"> </w:t>
      </w:r>
      <w:r w:rsidRPr="0084598F">
        <w:rPr>
          <w:rFonts w:ascii="Century Gothic" w:hAnsi="Century Gothic"/>
          <w:i/>
          <w:sz w:val="25"/>
        </w:rPr>
        <w:t>creation.”</w:t>
      </w:r>
    </w:p>
    <w:p w14:paraId="64DE6F00" w14:textId="77777777" w:rsidR="006A6308" w:rsidRPr="0084598F" w:rsidRDefault="006A6308" w:rsidP="001A2184">
      <w:pPr>
        <w:pStyle w:val="BodyText"/>
        <w:spacing w:before="0"/>
        <w:ind w:left="-90"/>
        <w:jc w:val="lowKashida"/>
      </w:pPr>
    </w:p>
    <w:p w14:paraId="44552F9D" w14:textId="18ECF156" w:rsidR="006A6308" w:rsidRPr="0084598F" w:rsidRDefault="00000000" w:rsidP="001A2184">
      <w:pPr>
        <w:spacing w:line="249" w:lineRule="auto"/>
        <w:ind w:left="-90" w:right="187"/>
        <w:jc w:val="lowKashida"/>
        <w:rPr>
          <w:rFonts w:ascii="Century Gothic" w:hAnsi="Century Gothic"/>
          <w:sz w:val="16"/>
        </w:rPr>
      </w:pPr>
      <w:r w:rsidRPr="0084598F">
        <w:rPr>
          <w:rFonts w:ascii="Century Gothic" w:hAnsi="Century Gothic"/>
          <w:sz w:val="25"/>
        </w:rPr>
        <w:t>And his</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saying,</w:t>
      </w:r>
      <w:r w:rsidRPr="0084598F">
        <w:rPr>
          <w:rFonts w:ascii="Century Gothic" w:hAnsi="Century Gothic"/>
          <w:spacing w:val="1"/>
          <w:sz w:val="25"/>
        </w:rPr>
        <w:t xml:space="preserve"> </w:t>
      </w:r>
      <w:r w:rsidRPr="0084598F">
        <w:rPr>
          <w:rFonts w:ascii="Century Gothic" w:hAnsi="Century Gothic"/>
          <w:i/>
          <w:sz w:val="25"/>
        </w:rPr>
        <w:t>“</w:t>
      </w:r>
      <w:r w:rsidR="002F4D71">
        <w:rPr>
          <w:rFonts w:ascii="Century Gothic" w:hAnsi="Century Gothic"/>
          <w:i/>
          <w:sz w:val="25"/>
        </w:rPr>
        <w:t>Allah</w:t>
      </w:r>
      <w:r w:rsidRPr="0084598F">
        <w:rPr>
          <w:rFonts w:ascii="Century Gothic" w:hAnsi="Century Gothic"/>
          <w:i/>
          <w:sz w:val="25"/>
        </w:rPr>
        <w:t>’s Hand is full, and (its</w:t>
      </w:r>
      <w:r w:rsidRPr="0084598F">
        <w:rPr>
          <w:rFonts w:ascii="Century Gothic" w:hAnsi="Century Gothic"/>
          <w:i/>
          <w:spacing w:val="1"/>
          <w:sz w:val="25"/>
        </w:rPr>
        <w:t xml:space="preserve"> </w:t>
      </w:r>
      <w:r w:rsidRPr="0084598F">
        <w:rPr>
          <w:rFonts w:ascii="Century Gothic" w:hAnsi="Century Gothic"/>
          <w:i/>
          <w:sz w:val="25"/>
        </w:rPr>
        <w:t>fullness)</w:t>
      </w:r>
      <w:r w:rsidRPr="0084598F">
        <w:rPr>
          <w:rFonts w:ascii="Century Gothic" w:hAnsi="Century Gothic"/>
          <w:i/>
          <w:spacing w:val="35"/>
          <w:sz w:val="25"/>
        </w:rPr>
        <w:t xml:space="preserve"> </w:t>
      </w:r>
      <w:r w:rsidRPr="0084598F">
        <w:rPr>
          <w:rFonts w:ascii="Century Gothic" w:hAnsi="Century Gothic"/>
          <w:i/>
          <w:sz w:val="25"/>
        </w:rPr>
        <w:t>is</w:t>
      </w:r>
      <w:r w:rsidRPr="0084598F">
        <w:rPr>
          <w:rFonts w:ascii="Century Gothic" w:hAnsi="Century Gothic"/>
          <w:i/>
          <w:spacing w:val="35"/>
          <w:sz w:val="25"/>
        </w:rPr>
        <w:t xml:space="preserve"> </w:t>
      </w:r>
      <w:r w:rsidRPr="0084598F">
        <w:rPr>
          <w:rFonts w:ascii="Century Gothic" w:hAnsi="Century Gothic"/>
          <w:i/>
          <w:sz w:val="25"/>
        </w:rPr>
        <w:t>not</w:t>
      </w:r>
      <w:r w:rsidRPr="0084598F">
        <w:rPr>
          <w:rFonts w:ascii="Century Gothic" w:hAnsi="Century Gothic"/>
          <w:i/>
          <w:spacing w:val="35"/>
          <w:sz w:val="25"/>
        </w:rPr>
        <w:t xml:space="preserve"> </w:t>
      </w:r>
      <w:r w:rsidRPr="0084598F">
        <w:rPr>
          <w:rFonts w:ascii="Century Gothic" w:hAnsi="Century Gothic"/>
          <w:i/>
          <w:sz w:val="25"/>
        </w:rPr>
        <w:t>decreased</w:t>
      </w:r>
      <w:r w:rsidRPr="0084598F">
        <w:rPr>
          <w:rFonts w:ascii="Century Gothic" w:hAnsi="Century Gothic"/>
          <w:i/>
          <w:spacing w:val="35"/>
          <w:sz w:val="25"/>
        </w:rPr>
        <w:t xml:space="preserve"> </w:t>
      </w:r>
      <w:r w:rsidRPr="0084598F">
        <w:rPr>
          <w:rFonts w:ascii="Century Gothic" w:hAnsi="Century Gothic"/>
          <w:i/>
          <w:sz w:val="25"/>
        </w:rPr>
        <w:t>by</w:t>
      </w:r>
      <w:r w:rsidRPr="0084598F">
        <w:rPr>
          <w:rFonts w:ascii="Century Gothic" w:hAnsi="Century Gothic"/>
          <w:i/>
          <w:spacing w:val="35"/>
          <w:sz w:val="25"/>
        </w:rPr>
        <w:t xml:space="preserve"> </w:t>
      </w:r>
      <w:r w:rsidRPr="0084598F">
        <w:rPr>
          <w:rFonts w:ascii="Century Gothic" w:hAnsi="Century Gothic"/>
          <w:i/>
          <w:sz w:val="25"/>
        </w:rPr>
        <w:t>the</w:t>
      </w:r>
      <w:r w:rsidRPr="0084598F">
        <w:rPr>
          <w:rFonts w:ascii="Century Gothic" w:hAnsi="Century Gothic"/>
          <w:i/>
          <w:spacing w:val="35"/>
          <w:sz w:val="25"/>
        </w:rPr>
        <w:t xml:space="preserve"> </w:t>
      </w:r>
      <w:r w:rsidRPr="0084598F">
        <w:rPr>
          <w:rFonts w:ascii="Century Gothic" w:hAnsi="Century Gothic"/>
          <w:i/>
          <w:sz w:val="25"/>
        </w:rPr>
        <w:t>continuous</w:t>
      </w:r>
      <w:r w:rsidRPr="0084598F">
        <w:rPr>
          <w:rFonts w:ascii="Century Gothic" w:hAnsi="Century Gothic"/>
          <w:i/>
          <w:spacing w:val="35"/>
          <w:sz w:val="25"/>
        </w:rPr>
        <w:t xml:space="preserve"> </w:t>
      </w:r>
      <w:r w:rsidRPr="0084598F">
        <w:rPr>
          <w:rFonts w:ascii="Century Gothic" w:hAnsi="Century Gothic"/>
          <w:i/>
          <w:sz w:val="25"/>
        </w:rPr>
        <w:t>spending,</w:t>
      </w:r>
      <w:r w:rsidRPr="0084598F">
        <w:rPr>
          <w:rFonts w:ascii="Century Gothic" w:hAnsi="Century Gothic"/>
          <w:i/>
          <w:spacing w:val="35"/>
          <w:sz w:val="25"/>
        </w:rPr>
        <w:t xml:space="preserve"> </w:t>
      </w:r>
      <w:r w:rsidRPr="0084598F">
        <w:rPr>
          <w:rFonts w:ascii="Century Gothic" w:hAnsi="Century Gothic"/>
          <w:i/>
          <w:sz w:val="25"/>
        </w:rPr>
        <w:t>day</w:t>
      </w:r>
      <w:r w:rsidRPr="0084598F">
        <w:rPr>
          <w:rFonts w:ascii="Century Gothic" w:hAnsi="Century Gothic"/>
          <w:i/>
          <w:spacing w:val="36"/>
          <w:sz w:val="25"/>
        </w:rPr>
        <w:t xml:space="preserve"> </w:t>
      </w:r>
      <w:r w:rsidRPr="0084598F">
        <w:rPr>
          <w:rFonts w:ascii="Century Gothic" w:hAnsi="Century Gothic"/>
          <w:i/>
          <w:sz w:val="25"/>
        </w:rPr>
        <w:t>and</w:t>
      </w:r>
      <w:r w:rsidRPr="0084598F">
        <w:rPr>
          <w:rFonts w:ascii="Century Gothic" w:hAnsi="Century Gothic"/>
          <w:i/>
          <w:spacing w:val="35"/>
          <w:sz w:val="25"/>
        </w:rPr>
        <w:t xml:space="preserve"> </w:t>
      </w:r>
      <w:r w:rsidRPr="0084598F">
        <w:rPr>
          <w:rFonts w:ascii="Century Gothic" w:hAnsi="Century Gothic"/>
          <w:i/>
          <w:sz w:val="25"/>
        </w:rPr>
        <w:t>night.</w:t>
      </w:r>
      <w:r w:rsidRPr="0084598F">
        <w:rPr>
          <w:rFonts w:ascii="Century Gothic" w:hAnsi="Century Gothic"/>
          <w:i/>
          <w:spacing w:val="35"/>
          <w:sz w:val="25"/>
        </w:rPr>
        <w:t xml:space="preserve"> </w:t>
      </w:r>
      <w:r w:rsidRPr="0084598F">
        <w:rPr>
          <w:rFonts w:ascii="Century Gothic" w:hAnsi="Century Gothic"/>
          <w:i/>
          <w:sz w:val="25"/>
        </w:rPr>
        <w:t>Have</w:t>
      </w:r>
      <w:r w:rsidRPr="0084598F">
        <w:rPr>
          <w:rFonts w:ascii="Century Gothic" w:hAnsi="Century Gothic"/>
          <w:i/>
          <w:spacing w:val="-58"/>
          <w:sz w:val="25"/>
        </w:rPr>
        <w:t xml:space="preserve"> </w:t>
      </w:r>
      <w:r w:rsidRPr="0084598F">
        <w:rPr>
          <w:rFonts w:ascii="Century Gothic" w:hAnsi="Century Gothic"/>
          <w:i/>
          <w:sz w:val="25"/>
        </w:rPr>
        <w:t>you not seen what He has spent since the creation of the heavens and the</w:t>
      </w:r>
      <w:r w:rsidRPr="0084598F">
        <w:rPr>
          <w:rFonts w:ascii="Century Gothic" w:hAnsi="Century Gothic"/>
          <w:i/>
          <w:spacing w:val="1"/>
          <w:sz w:val="25"/>
        </w:rPr>
        <w:t xml:space="preserve"> </w:t>
      </w:r>
      <w:r w:rsidRPr="0084598F">
        <w:rPr>
          <w:rFonts w:ascii="Century Gothic" w:hAnsi="Century Gothic"/>
          <w:i/>
          <w:sz w:val="25"/>
        </w:rPr>
        <w:t>earth?</w:t>
      </w:r>
      <w:r w:rsidRPr="0084598F">
        <w:rPr>
          <w:rFonts w:ascii="Century Gothic" w:hAnsi="Century Gothic"/>
          <w:i/>
          <w:spacing w:val="1"/>
          <w:sz w:val="25"/>
        </w:rPr>
        <w:t xml:space="preserve"> </w:t>
      </w:r>
      <w:r w:rsidRPr="0084598F">
        <w:rPr>
          <w:rFonts w:ascii="Century Gothic" w:hAnsi="Century Gothic"/>
          <w:i/>
          <w:sz w:val="25"/>
        </w:rPr>
        <w:t>Yet</w:t>
      </w:r>
      <w:r w:rsidRPr="0084598F">
        <w:rPr>
          <w:rFonts w:ascii="Century Gothic" w:hAnsi="Century Gothic"/>
          <w:i/>
          <w:spacing w:val="1"/>
          <w:sz w:val="25"/>
        </w:rPr>
        <w:t xml:space="preserve"> </w:t>
      </w:r>
      <w:r w:rsidRPr="0084598F">
        <w:rPr>
          <w:rFonts w:ascii="Century Gothic" w:hAnsi="Century Gothic"/>
          <w:i/>
          <w:sz w:val="25"/>
        </w:rPr>
        <w:t>all</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has</w:t>
      </w:r>
      <w:r w:rsidRPr="0084598F">
        <w:rPr>
          <w:rFonts w:ascii="Century Gothic" w:hAnsi="Century Gothic"/>
          <w:i/>
          <w:spacing w:val="1"/>
          <w:sz w:val="25"/>
        </w:rPr>
        <w:t xml:space="preserve"> </w:t>
      </w:r>
      <w:r w:rsidRPr="0084598F">
        <w:rPr>
          <w:rFonts w:ascii="Century Gothic" w:hAnsi="Century Gothic"/>
          <w:i/>
          <w:sz w:val="25"/>
        </w:rPr>
        <w:t>not</w:t>
      </w:r>
      <w:r w:rsidRPr="0084598F">
        <w:rPr>
          <w:rFonts w:ascii="Century Gothic" w:hAnsi="Century Gothic"/>
          <w:i/>
          <w:spacing w:val="1"/>
          <w:sz w:val="25"/>
        </w:rPr>
        <w:t xml:space="preserve"> </w:t>
      </w:r>
      <w:r w:rsidRPr="0084598F">
        <w:rPr>
          <w:rFonts w:ascii="Century Gothic" w:hAnsi="Century Gothic"/>
          <w:i/>
          <w:sz w:val="25"/>
        </w:rPr>
        <w:t>decreased</w:t>
      </w:r>
      <w:r w:rsidRPr="0084598F">
        <w:rPr>
          <w:rFonts w:ascii="Century Gothic" w:hAnsi="Century Gothic"/>
          <w:i/>
          <w:spacing w:val="1"/>
          <w:sz w:val="25"/>
        </w:rPr>
        <w:t xml:space="preserve"> </w:t>
      </w:r>
      <w:r w:rsidRPr="0084598F">
        <w:rPr>
          <w:rFonts w:ascii="Century Gothic" w:hAnsi="Century Gothic"/>
          <w:i/>
          <w:sz w:val="25"/>
        </w:rPr>
        <w:t>what</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60"/>
          <w:sz w:val="25"/>
        </w:rPr>
        <w:t xml:space="preserve"> </w:t>
      </w:r>
      <w:r w:rsidRPr="0084598F">
        <w:rPr>
          <w:rFonts w:ascii="Century Gothic" w:hAnsi="Century Gothic"/>
          <w:i/>
          <w:sz w:val="25"/>
        </w:rPr>
        <w:t>in</w:t>
      </w:r>
      <w:r w:rsidRPr="0084598F">
        <w:rPr>
          <w:rFonts w:ascii="Century Gothic" w:hAnsi="Century Gothic"/>
          <w:i/>
          <w:spacing w:val="60"/>
          <w:sz w:val="25"/>
        </w:rPr>
        <w:t xml:space="preserve"> </w:t>
      </w:r>
      <w:r w:rsidRPr="0084598F">
        <w:rPr>
          <w:rFonts w:ascii="Century Gothic" w:hAnsi="Century Gothic"/>
          <w:i/>
          <w:sz w:val="25"/>
        </w:rPr>
        <w:t>His</w:t>
      </w:r>
      <w:r w:rsidRPr="0084598F">
        <w:rPr>
          <w:rFonts w:ascii="Century Gothic" w:hAnsi="Century Gothic"/>
          <w:i/>
          <w:spacing w:val="60"/>
          <w:sz w:val="25"/>
        </w:rPr>
        <w:t xml:space="preserve"> </w:t>
      </w:r>
      <w:r w:rsidRPr="0084598F">
        <w:rPr>
          <w:rFonts w:ascii="Century Gothic" w:hAnsi="Century Gothic"/>
          <w:i/>
          <w:sz w:val="25"/>
        </w:rPr>
        <w:t>Hand.</w:t>
      </w:r>
      <w:r w:rsidRPr="0084598F">
        <w:rPr>
          <w:rFonts w:ascii="Century Gothic" w:hAnsi="Century Gothic"/>
          <w:i/>
          <w:spacing w:val="61"/>
          <w:sz w:val="25"/>
        </w:rPr>
        <w:t xml:space="preserve"> </w:t>
      </w:r>
      <w:r w:rsidRPr="0084598F">
        <w:rPr>
          <w:rFonts w:ascii="Century Gothic" w:hAnsi="Century Gothic"/>
          <w:i/>
          <w:sz w:val="25"/>
        </w:rPr>
        <w:t>And</w:t>
      </w:r>
      <w:r w:rsidRPr="0084598F">
        <w:rPr>
          <w:rFonts w:ascii="Century Gothic" w:hAnsi="Century Gothic"/>
          <w:i/>
          <w:spacing w:val="60"/>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r w:rsidRPr="0084598F">
        <w:rPr>
          <w:rFonts w:ascii="Century Gothic" w:hAnsi="Century Gothic"/>
          <w:i/>
          <w:sz w:val="25"/>
        </w:rPr>
        <w:t>Throne</w:t>
      </w:r>
      <w:r w:rsidRPr="0084598F">
        <w:rPr>
          <w:rFonts w:ascii="Century Gothic" w:hAnsi="Century Gothic"/>
          <w:i/>
          <w:spacing w:val="53"/>
          <w:sz w:val="25"/>
        </w:rPr>
        <w:t xml:space="preserve"> </w:t>
      </w:r>
      <w:r w:rsidRPr="0084598F">
        <w:rPr>
          <w:rFonts w:ascii="Century Gothic" w:hAnsi="Century Gothic"/>
          <w:i/>
          <w:sz w:val="25"/>
        </w:rPr>
        <w:t>is</w:t>
      </w:r>
      <w:r w:rsidRPr="0084598F">
        <w:rPr>
          <w:rFonts w:ascii="Century Gothic" w:hAnsi="Century Gothic"/>
          <w:i/>
          <w:spacing w:val="54"/>
          <w:sz w:val="25"/>
        </w:rPr>
        <w:t xml:space="preserve"> </w:t>
      </w:r>
      <w:r w:rsidRPr="0084598F">
        <w:rPr>
          <w:rFonts w:ascii="Century Gothic" w:hAnsi="Century Gothic"/>
          <w:i/>
          <w:sz w:val="25"/>
        </w:rPr>
        <w:t>over</w:t>
      </w:r>
      <w:r w:rsidRPr="0084598F">
        <w:rPr>
          <w:rFonts w:ascii="Century Gothic" w:hAnsi="Century Gothic"/>
          <w:i/>
          <w:spacing w:val="54"/>
          <w:sz w:val="25"/>
        </w:rPr>
        <w:t xml:space="preserve"> </w:t>
      </w:r>
      <w:r w:rsidRPr="0084598F">
        <w:rPr>
          <w:rFonts w:ascii="Century Gothic" w:hAnsi="Century Gothic"/>
          <w:i/>
          <w:sz w:val="25"/>
        </w:rPr>
        <w:t>the</w:t>
      </w:r>
      <w:r w:rsidRPr="0084598F">
        <w:rPr>
          <w:rFonts w:ascii="Century Gothic" w:hAnsi="Century Gothic"/>
          <w:i/>
          <w:spacing w:val="54"/>
          <w:sz w:val="25"/>
        </w:rPr>
        <w:t xml:space="preserve"> </w:t>
      </w:r>
      <w:r w:rsidRPr="0084598F">
        <w:rPr>
          <w:rFonts w:ascii="Century Gothic" w:hAnsi="Century Gothic"/>
          <w:i/>
          <w:sz w:val="25"/>
        </w:rPr>
        <w:t>water</w:t>
      </w:r>
      <w:r w:rsidRPr="0084598F">
        <w:rPr>
          <w:rFonts w:ascii="Century Gothic" w:hAnsi="Century Gothic"/>
          <w:i/>
          <w:spacing w:val="54"/>
          <w:sz w:val="25"/>
        </w:rPr>
        <w:t xml:space="preserve"> </w:t>
      </w:r>
      <w:r w:rsidRPr="0084598F">
        <w:rPr>
          <w:rFonts w:ascii="Century Gothic" w:hAnsi="Century Gothic"/>
          <w:i/>
          <w:sz w:val="25"/>
        </w:rPr>
        <w:t>and</w:t>
      </w:r>
      <w:r w:rsidRPr="0084598F">
        <w:rPr>
          <w:rFonts w:ascii="Century Gothic" w:hAnsi="Century Gothic"/>
          <w:i/>
          <w:spacing w:val="54"/>
          <w:sz w:val="25"/>
        </w:rPr>
        <w:t xml:space="preserve"> </w:t>
      </w:r>
      <w:r w:rsidRPr="0084598F">
        <w:rPr>
          <w:rFonts w:ascii="Century Gothic" w:hAnsi="Century Gothic"/>
          <w:i/>
          <w:sz w:val="25"/>
        </w:rPr>
        <w:t>in</w:t>
      </w:r>
      <w:r w:rsidRPr="0084598F">
        <w:rPr>
          <w:rFonts w:ascii="Century Gothic" w:hAnsi="Century Gothic"/>
          <w:i/>
          <w:spacing w:val="54"/>
          <w:sz w:val="25"/>
        </w:rPr>
        <w:t xml:space="preserve"> </w:t>
      </w:r>
      <w:r w:rsidRPr="0084598F">
        <w:rPr>
          <w:rFonts w:ascii="Century Gothic" w:hAnsi="Century Gothic"/>
          <w:i/>
          <w:sz w:val="25"/>
        </w:rPr>
        <w:t>His</w:t>
      </w:r>
      <w:r w:rsidRPr="0084598F">
        <w:rPr>
          <w:rFonts w:ascii="Century Gothic" w:hAnsi="Century Gothic"/>
          <w:i/>
          <w:spacing w:val="53"/>
          <w:sz w:val="25"/>
        </w:rPr>
        <w:t xml:space="preserve"> </w:t>
      </w:r>
      <w:r w:rsidRPr="0084598F">
        <w:rPr>
          <w:rFonts w:ascii="Century Gothic" w:hAnsi="Century Gothic"/>
          <w:i/>
          <w:sz w:val="25"/>
        </w:rPr>
        <w:t>other</w:t>
      </w:r>
      <w:r w:rsidRPr="0084598F">
        <w:rPr>
          <w:rFonts w:ascii="Century Gothic" w:hAnsi="Century Gothic"/>
          <w:i/>
          <w:spacing w:val="54"/>
          <w:sz w:val="25"/>
        </w:rPr>
        <w:t xml:space="preserve"> </w:t>
      </w:r>
      <w:r w:rsidRPr="0084598F">
        <w:rPr>
          <w:rFonts w:ascii="Century Gothic" w:hAnsi="Century Gothic"/>
          <w:i/>
          <w:sz w:val="25"/>
        </w:rPr>
        <w:t>Hand</w:t>
      </w:r>
      <w:r w:rsidRPr="0084598F">
        <w:rPr>
          <w:rFonts w:ascii="Century Gothic" w:hAnsi="Century Gothic"/>
          <w:i/>
          <w:spacing w:val="54"/>
          <w:sz w:val="25"/>
        </w:rPr>
        <w:t xml:space="preserve"> </w:t>
      </w:r>
      <w:r w:rsidRPr="0084598F">
        <w:rPr>
          <w:rFonts w:ascii="Century Gothic" w:hAnsi="Century Gothic"/>
          <w:i/>
          <w:sz w:val="25"/>
        </w:rPr>
        <w:t>is</w:t>
      </w:r>
      <w:r w:rsidRPr="0084598F">
        <w:rPr>
          <w:rFonts w:ascii="Century Gothic" w:hAnsi="Century Gothic"/>
          <w:i/>
          <w:spacing w:val="54"/>
          <w:sz w:val="25"/>
        </w:rPr>
        <w:t xml:space="preserve"> </w:t>
      </w:r>
      <w:r w:rsidRPr="0084598F">
        <w:rPr>
          <w:rFonts w:ascii="Century Gothic" w:hAnsi="Century Gothic"/>
          <w:i/>
          <w:sz w:val="25"/>
        </w:rPr>
        <w:t>the</w:t>
      </w:r>
      <w:r w:rsidRPr="0084598F">
        <w:rPr>
          <w:rFonts w:ascii="Century Gothic" w:hAnsi="Century Gothic"/>
          <w:i/>
          <w:spacing w:val="54"/>
          <w:sz w:val="25"/>
        </w:rPr>
        <w:t xml:space="preserve"> </w:t>
      </w:r>
      <w:r w:rsidRPr="0084598F">
        <w:rPr>
          <w:rFonts w:ascii="Century Gothic" w:hAnsi="Century Gothic"/>
          <w:i/>
          <w:sz w:val="25"/>
        </w:rPr>
        <w:t>abundance</w:t>
      </w:r>
      <w:r w:rsidRPr="0084598F">
        <w:rPr>
          <w:rFonts w:ascii="Century Gothic" w:hAnsi="Century Gothic"/>
          <w:i/>
          <w:spacing w:val="54"/>
          <w:sz w:val="25"/>
        </w:rPr>
        <w:t xml:space="preserve"> </w:t>
      </w:r>
      <w:r w:rsidRPr="0084598F">
        <w:rPr>
          <w:rFonts w:ascii="Century Gothic" w:hAnsi="Century Gothic"/>
          <w:i/>
          <w:sz w:val="25"/>
        </w:rPr>
        <w:t>or</w:t>
      </w:r>
      <w:r w:rsidRPr="0084598F">
        <w:rPr>
          <w:rFonts w:ascii="Century Gothic" w:hAnsi="Century Gothic"/>
          <w:i/>
          <w:spacing w:val="53"/>
          <w:sz w:val="25"/>
        </w:rPr>
        <w:t xml:space="preserve"> </w:t>
      </w:r>
      <w:r w:rsidRPr="0084598F">
        <w:rPr>
          <w:rFonts w:ascii="Century Gothic" w:hAnsi="Century Gothic"/>
          <w:i/>
          <w:sz w:val="25"/>
        </w:rPr>
        <w:t>the</w:t>
      </w:r>
      <w:r w:rsidRPr="0084598F">
        <w:rPr>
          <w:rFonts w:ascii="Century Gothic" w:hAnsi="Century Gothic"/>
          <w:i/>
          <w:spacing w:val="-57"/>
          <w:sz w:val="25"/>
        </w:rPr>
        <w:t xml:space="preserve"> </w:t>
      </w:r>
      <w:r w:rsidRPr="0084598F">
        <w:rPr>
          <w:rFonts w:ascii="Century Gothic" w:hAnsi="Century Gothic"/>
          <w:i/>
          <w:sz w:val="25"/>
        </w:rPr>
        <w:t>Grasp</w:t>
      </w:r>
      <w:r w:rsidRPr="0084598F">
        <w:rPr>
          <w:rFonts w:ascii="Century Gothic" w:hAnsi="Century Gothic"/>
          <w:i/>
          <w:spacing w:val="8"/>
          <w:sz w:val="25"/>
        </w:rPr>
        <w:t xml:space="preserve"> </w:t>
      </w:r>
      <w:r w:rsidRPr="0084598F">
        <w:rPr>
          <w:rFonts w:ascii="Century Gothic" w:hAnsi="Century Gothic"/>
          <w:i/>
          <w:sz w:val="25"/>
        </w:rPr>
        <w:t>and</w:t>
      </w:r>
      <w:r w:rsidRPr="0084598F">
        <w:rPr>
          <w:rFonts w:ascii="Century Gothic" w:hAnsi="Century Gothic"/>
          <w:i/>
          <w:spacing w:val="9"/>
          <w:sz w:val="25"/>
        </w:rPr>
        <w:t xml:space="preserve"> </w:t>
      </w:r>
      <w:r w:rsidRPr="0084598F">
        <w:rPr>
          <w:rFonts w:ascii="Century Gothic" w:hAnsi="Century Gothic"/>
          <w:i/>
          <w:sz w:val="25"/>
        </w:rPr>
        <w:t>He</w:t>
      </w:r>
      <w:r w:rsidRPr="0084598F">
        <w:rPr>
          <w:rFonts w:ascii="Century Gothic" w:hAnsi="Century Gothic"/>
          <w:i/>
          <w:spacing w:val="8"/>
          <w:sz w:val="25"/>
        </w:rPr>
        <w:t xml:space="preserve"> </w:t>
      </w:r>
      <w:r w:rsidRPr="0084598F">
        <w:rPr>
          <w:rFonts w:ascii="Century Gothic" w:hAnsi="Century Gothic"/>
          <w:i/>
          <w:sz w:val="25"/>
        </w:rPr>
        <w:t>raises</w:t>
      </w:r>
      <w:r w:rsidRPr="0084598F">
        <w:rPr>
          <w:rFonts w:ascii="Century Gothic" w:hAnsi="Century Gothic"/>
          <w:i/>
          <w:spacing w:val="9"/>
          <w:sz w:val="25"/>
        </w:rPr>
        <w:t xml:space="preserve"> </w:t>
      </w:r>
      <w:r w:rsidRPr="0084598F">
        <w:rPr>
          <w:rFonts w:ascii="Century Gothic" w:hAnsi="Century Gothic"/>
          <w:i/>
          <w:sz w:val="25"/>
        </w:rPr>
        <w:t>and</w:t>
      </w:r>
      <w:r w:rsidRPr="0084598F">
        <w:rPr>
          <w:rFonts w:ascii="Century Gothic" w:hAnsi="Century Gothic"/>
          <w:i/>
          <w:spacing w:val="8"/>
          <w:sz w:val="25"/>
        </w:rPr>
        <w:t xml:space="preserve"> </w:t>
      </w:r>
      <w:r w:rsidRPr="0084598F">
        <w:rPr>
          <w:rFonts w:ascii="Century Gothic" w:hAnsi="Century Gothic"/>
          <w:i/>
          <w:sz w:val="25"/>
        </w:rPr>
        <w:t>lowers</w:t>
      </w:r>
      <w:r w:rsidRPr="0084598F">
        <w:rPr>
          <w:rFonts w:ascii="Century Gothic" w:hAnsi="Century Gothic"/>
          <w:i/>
          <w:spacing w:val="9"/>
          <w:sz w:val="25"/>
        </w:rPr>
        <w:t xml:space="preserve"> </w:t>
      </w:r>
      <w:r w:rsidRPr="0084598F">
        <w:rPr>
          <w:rFonts w:ascii="Century Gothic" w:hAnsi="Century Gothic"/>
          <w:i/>
          <w:sz w:val="25"/>
        </w:rPr>
        <w:t>(whomever</w:t>
      </w:r>
      <w:r w:rsidRPr="0084598F">
        <w:rPr>
          <w:rFonts w:ascii="Century Gothic" w:hAnsi="Century Gothic"/>
          <w:i/>
          <w:spacing w:val="8"/>
          <w:sz w:val="25"/>
        </w:rPr>
        <w:t xml:space="preserve"> </w:t>
      </w:r>
      <w:r w:rsidRPr="0084598F">
        <w:rPr>
          <w:rFonts w:ascii="Century Gothic" w:hAnsi="Century Gothic"/>
          <w:i/>
          <w:sz w:val="25"/>
        </w:rPr>
        <w:t>He</w:t>
      </w:r>
      <w:r w:rsidRPr="0084598F">
        <w:rPr>
          <w:rFonts w:ascii="Century Gothic" w:hAnsi="Century Gothic"/>
          <w:i/>
          <w:spacing w:val="9"/>
          <w:sz w:val="25"/>
        </w:rPr>
        <w:t xml:space="preserve"> </w:t>
      </w:r>
      <w:r w:rsidRPr="0084598F">
        <w:rPr>
          <w:rFonts w:ascii="Century Gothic" w:hAnsi="Century Gothic"/>
          <w:i/>
          <w:sz w:val="25"/>
        </w:rPr>
        <w:t>wills).”</w:t>
      </w:r>
    </w:p>
    <w:p w14:paraId="131060FF" w14:textId="77777777" w:rsidR="006A6308" w:rsidRPr="0084598F" w:rsidRDefault="006A6308" w:rsidP="001A2184">
      <w:pPr>
        <w:pStyle w:val="BodyText"/>
        <w:spacing w:before="0"/>
        <w:ind w:left="-90"/>
        <w:jc w:val="lowKashida"/>
      </w:pPr>
    </w:p>
    <w:p w14:paraId="7665CAA2" w14:textId="3130213F" w:rsidR="006A6308" w:rsidRPr="0084598F" w:rsidRDefault="00000000" w:rsidP="001A2184">
      <w:pPr>
        <w:spacing w:line="247" w:lineRule="auto"/>
        <w:ind w:left="-90" w:right="187"/>
        <w:jc w:val="lowKashida"/>
        <w:rPr>
          <w:rFonts w:ascii="Century Gothic" w:hAnsi="Century Gothic"/>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hadeeth</w:t>
      </w:r>
      <w:r w:rsidRPr="0084598F">
        <w:rPr>
          <w:rFonts w:ascii="Century Gothic" w:hAnsi="Century Gothic"/>
          <w:spacing w:val="1"/>
          <w:sz w:val="25"/>
        </w:rPr>
        <w:t xml:space="preserve"> </w:t>
      </w:r>
      <w:r w:rsidRPr="0084598F">
        <w:rPr>
          <w:rFonts w:ascii="Century Gothic" w:hAnsi="Century Gothic"/>
          <w:sz w:val="25"/>
        </w:rPr>
        <w:t>regarding</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proofErr w:type="spellStart"/>
      <w:r w:rsidRPr="0084598F">
        <w:rPr>
          <w:rFonts w:ascii="Century Gothic" w:hAnsi="Century Gothic"/>
          <w:sz w:val="25"/>
        </w:rPr>
        <w:t>Dajjaal</w:t>
      </w:r>
      <w:proofErr w:type="spell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i/>
          <w:sz w:val="25"/>
        </w:rPr>
        <w:t>“Verily</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not</w:t>
      </w:r>
      <w:r w:rsidRPr="0084598F">
        <w:rPr>
          <w:rFonts w:ascii="Century Gothic" w:hAnsi="Century Gothic"/>
          <w:i/>
          <w:spacing w:val="1"/>
          <w:sz w:val="25"/>
        </w:rPr>
        <w:t xml:space="preserve"> </w:t>
      </w:r>
      <w:r w:rsidRPr="0084598F">
        <w:rPr>
          <w:rFonts w:ascii="Century Gothic" w:hAnsi="Century Gothic"/>
          <w:i/>
          <w:sz w:val="25"/>
        </w:rPr>
        <w:t>hidden</w:t>
      </w:r>
      <w:r w:rsidRPr="0084598F">
        <w:rPr>
          <w:rFonts w:ascii="Century Gothic" w:hAnsi="Century Gothic"/>
          <w:i/>
          <w:spacing w:val="1"/>
          <w:sz w:val="25"/>
        </w:rPr>
        <w:t xml:space="preserve"> </w:t>
      </w:r>
      <w:r w:rsidRPr="0084598F">
        <w:rPr>
          <w:rFonts w:ascii="Century Gothic" w:hAnsi="Century Gothic"/>
          <w:i/>
          <w:sz w:val="25"/>
        </w:rPr>
        <w:t>from</w:t>
      </w:r>
      <w:r w:rsidRPr="0084598F">
        <w:rPr>
          <w:rFonts w:ascii="Century Gothic" w:hAnsi="Century Gothic"/>
          <w:i/>
          <w:spacing w:val="1"/>
          <w:sz w:val="25"/>
        </w:rPr>
        <w:t xml:space="preserve"> </w:t>
      </w:r>
      <w:proofErr w:type="gramStart"/>
      <w:r w:rsidRPr="0084598F">
        <w:rPr>
          <w:rFonts w:ascii="Century Gothic" w:hAnsi="Century Gothic"/>
          <w:i/>
          <w:sz w:val="25"/>
        </w:rPr>
        <w:t>you,</w:t>
      </w:r>
      <w:proofErr w:type="gramEnd"/>
      <w:r w:rsidRPr="0084598F">
        <w:rPr>
          <w:rFonts w:ascii="Century Gothic" w:hAnsi="Century Gothic"/>
          <w:i/>
          <w:spacing w:val="1"/>
          <w:sz w:val="25"/>
        </w:rPr>
        <w:t xml:space="preserve"> </w:t>
      </w:r>
      <w:r w:rsidRPr="0084598F">
        <w:rPr>
          <w:rFonts w:ascii="Century Gothic" w:hAnsi="Century Gothic"/>
          <w:i/>
          <w:sz w:val="25"/>
        </w:rPr>
        <w:t>indeed</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pacing w:val="60"/>
          <w:sz w:val="25"/>
        </w:rPr>
        <w:t xml:space="preserve"> </w:t>
      </w:r>
      <w:r w:rsidRPr="0084598F">
        <w:rPr>
          <w:rFonts w:ascii="Century Gothic" w:hAnsi="Century Gothic"/>
          <w:i/>
          <w:sz w:val="25"/>
        </w:rPr>
        <w:t>is</w:t>
      </w:r>
      <w:r w:rsidRPr="0084598F">
        <w:rPr>
          <w:rFonts w:ascii="Century Gothic" w:hAnsi="Century Gothic"/>
          <w:i/>
          <w:spacing w:val="60"/>
          <w:sz w:val="25"/>
        </w:rPr>
        <w:t xml:space="preserve"> </w:t>
      </w:r>
      <w:r w:rsidRPr="0084598F">
        <w:rPr>
          <w:rFonts w:ascii="Century Gothic" w:hAnsi="Century Gothic"/>
          <w:i/>
          <w:sz w:val="25"/>
        </w:rPr>
        <w:t>not</w:t>
      </w:r>
      <w:r w:rsidRPr="0084598F">
        <w:rPr>
          <w:rFonts w:ascii="Century Gothic" w:hAnsi="Century Gothic"/>
          <w:i/>
          <w:spacing w:val="60"/>
          <w:sz w:val="25"/>
        </w:rPr>
        <w:t xml:space="preserve"> </w:t>
      </w:r>
      <w:r w:rsidRPr="0084598F">
        <w:rPr>
          <w:rFonts w:ascii="Century Gothic" w:hAnsi="Century Gothic"/>
          <w:i/>
          <w:sz w:val="25"/>
        </w:rPr>
        <w:t>one-</w:t>
      </w:r>
      <w:r w:rsidRPr="0084598F">
        <w:rPr>
          <w:rFonts w:ascii="Century Gothic" w:hAnsi="Century Gothic"/>
          <w:i/>
          <w:spacing w:val="1"/>
          <w:sz w:val="25"/>
        </w:rPr>
        <w:t xml:space="preserve"> </w:t>
      </w:r>
      <w:r w:rsidRPr="0084598F">
        <w:rPr>
          <w:rFonts w:ascii="Century Gothic" w:hAnsi="Century Gothic"/>
          <w:i/>
          <w:sz w:val="25"/>
        </w:rPr>
        <w:t>eyed.”</w:t>
      </w:r>
      <w:r w:rsidRPr="0084598F">
        <w:rPr>
          <w:rFonts w:ascii="Century Gothic" w:hAnsi="Century Gothic"/>
          <w:spacing w:val="57"/>
          <w:position w:val="7"/>
          <w:sz w:val="16"/>
        </w:rPr>
        <w:t xml:space="preserve"> </w:t>
      </w:r>
      <w:r w:rsidRPr="0084598F">
        <w:rPr>
          <w:rFonts w:ascii="Century Gothic" w:hAnsi="Century Gothic"/>
          <w:sz w:val="25"/>
        </w:rPr>
        <w:t>And</w:t>
      </w:r>
      <w:r w:rsidRPr="0084598F">
        <w:rPr>
          <w:rFonts w:ascii="Century Gothic" w:hAnsi="Century Gothic"/>
          <w:spacing w:val="5"/>
          <w:sz w:val="25"/>
        </w:rPr>
        <w:t xml:space="preserve"> </w:t>
      </w:r>
      <w:r w:rsidRPr="0084598F">
        <w:rPr>
          <w:rFonts w:ascii="Century Gothic" w:hAnsi="Century Gothic"/>
          <w:sz w:val="25"/>
        </w:rPr>
        <w:t>he</w:t>
      </w:r>
      <w:r w:rsidRPr="0084598F">
        <w:rPr>
          <w:rFonts w:ascii="Century Gothic" w:hAnsi="Century Gothic"/>
          <w:spacing w:val="6"/>
          <w:sz w:val="25"/>
        </w:rPr>
        <w:t xml:space="preserve"> </w:t>
      </w:r>
      <w:r w:rsidRPr="0084598F">
        <w:rPr>
          <w:rFonts w:ascii="Century Gothic" w:hAnsi="Century Gothic"/>
          <w:sz w:val="25"/>
        </w:rPr>
        <w:t>pointed</w:t>
      </w:r>
      <w:r w:rsidRPr="0084598F">
        <w:rPr>
          <w:rFonts w:ascii="Century Gothic" w:hAnsi="Century Gothic"/>
          <w:spacing w:val="6"/>
          <w:sz w:val="25"/>
        </w:rPr>
        <w:t xml:space="preserve"> </w:t>
      </w:r>
      <w:r w:rsidRPr="0084598F">
        <w:rPr>
          <w:rFonts w:ascii="Century Gothic" w:hAnsi="Century Gothic"/>
          <w:sz w:val="25"/>
        </w:rPr>
        <w:t>with</w:t>
      </w:r>
      <w:r w:rsidRPr="0084598F">
        <w:rPr>
          <w:rFonts w:ascii="Century Gothic" w:hAnsi="Century Gothic"/>
          <w:spacing w:val="5"/>
          <w:sz w:val="25"/>
        </w:rPr>
        <w:t xml:space="preserve"> </w:t>
      </w:r>
      <w:r w:rsidRPr="0084598F">
        <w:rPr>
          <w:rFonts w:ascii="Century Gothic" w:hAnsi="Century Gothic"/>
          <w:sz w:val="25"/>
        </w:rPr>
        <w:t>his</w:t>
      </w:r>
      <w:r w:rsidRPr="0084598F">
        <w:rPr>
          <w:rFonts w:ascii="Century Gothic" w:hAnsi="Century Gothic"/>
          <w:spacing w:val="6"/>
          <w:sz w:val="25"/>
        </w:rPr>
        <w:t xml:space="preserve"> </w:t>
      </w:r>
      <w:r w:rsidRPr="0084598F">
        <w:rPr>
          <w:rFonts w:ascii="Century Gothic" w:hAnsi="Century Gothic"/>
          <w:sz w:val="25"/>
        </w:rPr>
        <w:t>hand</w:t>
      </w:r>
      <w:r w:rsidRPr="0084598F">
        <w:rPr>
          <w:rFonts w:ascii="Century Gothic" w:hAnsi="Century Gothic"/>
          <w:spacing w:val="6"/>
          <w:sz w:val="25"/>
        </w:rPr>
        <w:t xml:space="preserve"> </w:t>
      </w:r>
      <w:r w:rsidRPr="0084598F">
        <w:rPr>
          <w:rFonts w:ascii="Century Gothic" w:hAnsi="Century Gothic"/>
          <w:sz w:val="25"/>
        </w:rPr>
        <w:t>to</w:t>
      </w:r>
      <w:r w:rsidRPr="0084598F">
        <w:rPr>
          <w:rFonts w:ascii="Century Gothic" w:hAnsi="Century Gothic"/>
          <w:spacing w:val="5"/>
          <w:sz w:val="25"/>
        </w:rPr>
        <w:t xml:space="preserve"> </w:t>
      </w:r>
      <w:r w:rsidRPr="0084598F">
        <w:rPr>
          <w:rFonts w:ascii="Century Gothic" w:hAnsi="Century Gothic"/>
          <w:sz w:val="25"/>
        </w:rPr>
        <w:t>his</w:t>
      </w:r>
      <w:r w:rsidRPr="0084598F">
        <w:rPr>
          <w:rFonts w:ascii="Century Gothic" w:hAnsi="Century Gothic"/>
          <w:spacing w:val="6"/>
          <w:sz w:val="25"/>
        </w:rPr>
        <w:t xml:space="preserve"> </w:t>
      </w:r>
      <w:r w:rsidRPr="0084598F">
        <w:rPr>
          <w:rFonts w:ascii="Century Gothic" w:hAnsi="Century Gothic"/>
          <w:sz w:val="25"/>
        </w:rPr>
        <w:t>eye.</w:t>
      </w:r>
    </w:p>
    <w:p w14:paraId="3A1BAB4D" w14:textId="77777777" w:rsidR="006A6308" w:rsidRPr="0084598F" w:rsidRDefault="006A6308" w:rsidP="001A2184">
      <w:pPr>
        <w:pStyle w:val="BodyText"/>
        <w:spacing w:before="0"/>
        <w:ind w:left="-90"/>
        <w:jc w:val="lowKashida"/>
      </w:pPr>
    </w:p>
    <w:p w14:paraId="6ED3E39B" w14:textId="4494A837" w:rsidR="006A6308" w:rsidRPr="00F06ED8" w:rsidRDefault="00000000" w:rsidP="00F06ED8">
      <w:pPr>
        <w:spacing w:line="249" w:lineRule="auto"/>
        <w:ind w:left="-90" w:right="183"/>
        <w:jc w:val="lowKashida"/>
        <w:rPr>
          <w:rFonts w:ascii="Century Gothic" w:hAnsi="Century Gothic"/>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hadeeth</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proofErr w:type="spellStart"/>
      <w:r w:rsidRPr="0084598F">
        <w:rPr>
          <w:rFonts w:ascii="Century Gothic" w:hAnsi="Century Gothic"/>
          <w:sz w:val="25"/>
        </w:rPr>
        <w:t>Istikhaarah</w:t>
      </w:r>
      <w:proofErr w:type="spell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i/>
          <w:sz w:val="25"/>
        </w:rPr>
        <w:t>“O</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1"/>
          <w:sz w:val="25"/>
        </w:rPr>
        <w:t xml:space="preserve"> </w:t>
      </w:r>
      <w:r w:rsidRPr="0084598F">
        <w:rPr>
          <w:rFonts w:ascii="Century Gothic" w:hAnsi="Century Gothic"/>
          <w:i/>
          <w:sz w:val="25"/>
        </w:rPr>
        <w:t>I</w:t>
      </w:r>
      <w:r w:rsidRPr="0084598F">
        <w:rPr>
          <w:rFonts w:ascii="Century Gothic" w:hAnsi="Century Gothic"/>
          <w:i/>
          <w:spacing w:val="1"/>
          <w:sz w:val="25"/>
        </w:rPr>
        <w:t xml:space="preserve"> </w:t>
      </w:r>
      <w:r w:rsidRPr="0084598F">
        <w:rPr>
          <w:rFonts w:ascii="Century Gothic" w:hAnsi="Century Gothic"/>
          <w:i/>
          <w:sz w:val="25"/>
        </w:rPr>
        <w:t>seek</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counsel</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Your</w:t>
      </w:r>
      <w:r w:rsidRPr="0084598F">
        <w:rPr>
          <w:rFonts w:ascii="Century Gothic" w:hAnsi="Century Gothic"/>
          <w:i/>
          <w:spacing w:val="1"/>
          <w:sz w:val="25"/>
        </w:rPr>
        <w:t xml:space="preserve"> </w:t>
      </w:r>
      <w:proofErr w:type="gramStart"/>
      <w:r w:rsidRPr="0084598F">
        <w:rPr>
          <w:rFonts w:ascii="Century Gothic" w:hAnsi="Century Gothic"/>
          <w:i/>
          <w:sz w:val="25"/>
        </w:rPr>
        <w:t>Knowledge</w:t>
      </w:r>
      <w:proofErr w:type="gramEnd"/>
      <w:r w:rsidRPr="0084598F">
        <w:rPr>
          <w:rFonts w:ascii="Century Gothic" w:hAnsi="Century Gothic"/>
          <w:i/>
          <w:sz w:val="25"/>
        </w:rPr>
        <w:t xml:space="preserve"> and I seek the help of Your Omnipotence and I beseech You for</w:t>
      </w:r>
      <w:r w:rsidRPr="0084598F">
        <w:rPr>
          <w:rFonts w:ascii="Century Gothic" w:hAnsi="Century Gothic"/>
          <w:i/>
          <w:spacing w:val="1"/>
          <w:sz w:val="25"/>
        </w:rPr>
        <w:t xml:space="preserve"> </w:t>
      </w:r>
      <w:r w:rsidRPr="0084598F">
        <w:rPr>
          <w:rFonts w:ascii="Century Gothic" w:hAnsi="Century Gothic"/>
          <w:i/>
          <w:sz w:val="25"/>
        </w:rPr>
        <w:t>Your</w:t>
      </w:r>
      <w:r w:rsidRPr="0084598F">
        <w:rPr>
          <w:rFonts w:ascii="Century Gothic" w:hAnsi="Century Gothic"/>
          <w:i/>
          <w:spacing w:val="47"/>
          <w:sz w:val="25"/>
        </w:rPr>
        <w:t xml:space="preserve"> </w:t>
      </w:r>
      <w:r w:rsidRPr="0084598F">
        <w:rPr>
          <w:rFonts w:ascii="Century Gothic" w:hAnsi="Century Gothic"/>
          <w:i/>
          <w:sz w:val="25"/>
        </w:rPr>
        <w:t>Magnificent</w:t>
      </w:r>
      <w:r w:rsidRPr="0084598F">
        <w:rPr>
          <w:rFonts w:ascii="Century Gothic" w:hAnsi="Century Gothic"/>
          <w:i/>
          <w:spacing w:val="47"/>
          <w:sz w:val="25"/>
        </w:rPr>
        <w:t xml:space="preserve"> </w:t>
      </w:r>
      <w:r w:rsidRPr="0084598F">
        <w:rPr>
          <w:rFonts w:ascii="Century Gothic" w:hAnsi="Century Gothic"/>
          <w:i/>
          <w:sz w:val="25"/>
        </w:rPr>
        <w:t>grace.</w:t>
      </w:r>
      <w:r w:rsidRPr="0084598F">
        <w:rPr>
          <w:rFonts w:ascii="Century Gothic" w:hAnsi="Century Gothic"/>
          <w:i/>
          <w:spacing w:val="47"/>
          <w:sz w:val="25"/>
        </w:rPr>
        <w:t xml:space="preserve"> </w:t>
      </w:r>
      <w:r w:rsidRPr="0084598F">
        <w:rPr>
          <w:rFonts w:ascii="Century Gothic" w:hAnsi="Century Gothic"/>
          <w:i/>
          <w:sz w:val="25"/>
        </w:rPr>
        <w:t>Surely</w:t>
      </w:r>
      <w:r w:rsidRPr="0084598F">
        <w:rPr>
          <w:rFonts w:ascii="Century Gothic" w:hAnsi="Century Gothic"/>
          <w:i/>
          <w:spacing w:val="47"/>
          <w:sz w:val="25"/>
        </w:rPr>
        <w:t xml:space="preserve"> </w:t>
      </w:r>
      <w:r w:rsidRPr="0084598F">
        <w:rPr>
          <w:rFonts w:ascii="Century Gothic" w:hAnsi="Century Gothic"/>
          <w:i/>
          <w:sz w:val="25"/>
        </w:rPr>
        <w:t>You</w:t>
      </w:r>
      <w:r w:rsidRPr="0084598F">
        <w:rPr>
          <w:rFonts w:ascii="Century Gothic" w:hAnsi="Century Gothic"/>
          <w:i/>
          <w:spacing w:val="47"/>
          <w:sz w:val="25"/>
        </w:rPr>
        <w:t xml:space="preserve"> </w:t>
      </w:r>
      <w:r w:rsidRPr="0084598F">
        <w:rPr>
          <w:rFonts w:ascii="Century Gothic" w:hAnsi="Century Gothic"/>
          <w:i/>
          <w:sz w:val="25"/>
        </w:rPr>
        <w:t>are</w:t>
      </w:r>
      <w:r w:rsidRPr="0084598F">
        <w:rPr>
          <w:rFonts w:ascii="Century Gothic" w:hAnsi="Century Gothic"/>
          <w:i/>
          <w:spacing w:val="47"/>
          <w:sz w:val="25"/>
        </w:rPr>
        <w:t xml:space="preserve"> </w:t>
      </w:r>
      <w:proofErr w:type="gramStart"/>
      <w:r w:rsidRPr="0084598F">
        <w:rPr>
          <w:rFonts w:ascii="Century Gothic" w:hAnsi="Century Gothic"/>
          <w:i/>
          <w:sz w:val="25"/>
        </w:rPr>
        <w:t>Capable</w:t>
      </w:r>
      <w:proofErr w:type="gramEnd"/>
      <w:r w:rsidRPr="0084598F">
        <w:rPr>
          <w:rFonts w:ascii="Century Gothic" w:hAnsi="Century Gothic"/>
          <w:i/>
          <w:spacing w:val="47"/>
          <w:sz w:val="25"/>
        </w:rPr>
        <w:t xml:space="preserve"> </w:t>
      </w:r>
      <w:r w:rsidRPr="0084598F">
        <w:rPr>
          <w:rFonts w:ascii="Century Gothic" w:hAnsi="Century Gothic"/>
          <w:i/>
          <w:sz w:val="25"/>
        </w:rPr>
        <w:t>and</w:t>
      </w:r>
      <w:r w:rsidRPr="0084598F">
        <w:rPr>
          <w:rFonts w:ascii="Century Gothic" w:hAnsi="Century Gothic"/>
          <w:i/>
          <w:spacing w:val="47"/>
          <w:sz w:val="25"/>
        </w:rPr>
        <w:t xml:space="preserve"> </w:t>
      </w:r>
      <w:r w:rsidRPr="0084598F">
        <w:rPr>
          <w:rFonts w:ascii="Century Gothic" w:hAnsi="Century Gothic"/>
          <w:i/>
          <w:sz w:val="25"/>
        </w:rPr>
        <w:t>I</w:t>
      </w:r>
      <w:r w:rsidRPr="0084598F">
        <w:rPr>
          <w:rFonts w:ascii="Century Gothic" w:hAnsi="Century Gothic"/>
          <w:i/>
          <w:spacing w:val="47"/>
          <w:sz w:val="25"/>
        </w:rPr>
        <w:t xml:space="preserve"> </w:t>
      </w:r>
      <w:r w:rsidRPr="0084598F">
        <w:rPr>
          <w:rFonts w:ascii="Century Gothic" w:hAnsi="Century Gothic"/>
          <w:i/>
          <w:sz w:val="25"/>
        </w:rPr>
        <w:t>am</w:t>
      </w:r>
      <w:r w:rsidRPr="0084598F">
        <w:rPr>
          <w:rFonts w:ascii="Century Gothic" w:hAnsi="Century Gothic"/>
          <w:i/>
          <w:spacing w:val="47"/>
          <w:sz w:val="25"/>
        </w:rPr>
        <w:t xml:space="preserve"> </w:t>
      </w:r>
      <w:r w:rsidRPr="0084598F">
        <w:rPr>
          <w:rFonts w:ascii="Century Gothic" w:hAnsi="Century Gothic"/>
          <w:i/>
          <w:sz w:val="25"/>
        </w:rPr>
        <w:t>not.</w:t>
      </w:r>
      <w:r w:rsidRPr="0084598F">
        <w:rPr>
          <w:rFonts w:ascii="Century Gothic" w:hAnsi="Century Gothic"/>
          <w:i/>
          <w:spacing w:val="47"/>
          <w:sz w:val="25"/>
        </w:rPr>
        <w:t xml:space="preserve"> </w:t>
      </w:r>
      <w:r w:rsidRPr="0084598F">
        <w:rPr>
          <w:rFonts w:ascii="Century Gothic" w:hAnsi="Century Gothic"/>
          <w:i/>
          <w:sz w:val="25"/>
        </w:rPr>
        <w:t>You</w:t>
      </w:r>
      <w:r w:rsidRPr="0084598F">
        <w:rPr>
          <w:rFonts w:ascii="Century Gothic" w:hAnsi="Century Gothic"/>
          <w:i/>
          <w:spacing w:val="48"/>
          <w:sz w:val="25"/>
        </w:rPr>
        <w:t xml:space="preserve"> </w:t>
      </w:r>
      <w:r w:rsidRPr="0084598F">
        <w:rPr>
          <w:rFonts w:ascii="Century Gothic" w:hAnsi="Century Gothic"/>
          <w:i/>
          <w:sz w:val="25"/>
        </w:rPr>
        <w:t>know</w:t>
      </w:r>
      <w:r w:rsidRPr="0084598F">
        <w:rPr>
          <w:rFonts w:ascii="Century Gothic" w:hAnsi="Century Gothic"/>
          <w:i/>
          <w:spacing w:val="-58"/>
          <w:sz w:val="25"/>
        </w:rPr>
        <w:t xml:space="preserve"> </w:t>
      </w:r>
      <w:r w:rsidRPr="0084598F">
        <w:rPr>
          <w:rFonts w:ascii="Century Gothic" w:hAnsi="Century Gothic"/>
          <w:i/>
          <w:sz w:val="25"/>
        </w:rPr>
        <w:t>and</w:t>
      </w:r>
      <w:r w:rsidRPr="0084598F">
        <w:rPr>
          <w:rFonts w:ascii="Century Gothic" w:hAnsi="Century Gothic"/>
          <w:i/>
          <w:spacing w:val="8"/>
          <w:sz w:val="25"/>
        </w:rPr>
        <w:t xml:space="preserve"> </w:t>
      </w:r>
      <w:r w:rsidRPr="0084598F">
        <w:rPr>
          <w:rFonts w:ascii="Century Gothic" w:hAnsi="Century Gothic"/>
          <w:i/>
          <w:sz w:val="25"/>
        </w:rPr>
        <w:t>I</w:t>
      </w:r>
      <w:r w:rsidRPr="0084598F">
        <w:rPr>
          <w:rFonts w:ascii="Century Gothic" w:hAnsi="Century Gothic"/>
          <w:i/>
          <w:spacing w:val="8"/>
          <w:sz w:val="25"/>
        </w:rPr>
        <w:t xml:space="preserve"> </w:t>
      </w:r>
      <w:r w:rsidRPr="0084598F">
        <w:rPr>
          <w:rFonts w:ascii="Century Gothic" w:hAnsi="Century Gothic"/>
          <w:i/>
          <w:sz w:val="25"/>
        </w:rPr>
        <w:t>do</w:t>
      </w:r>
      <w:r w:rsidRPr="0084598F">
        <w:rPr>
          <w:rFonts w:ascii="Century Gothic" w:hAnsi="Century Gothic"/>
          <w:i/>
          <w:spacing w:val="9"/>
          <w:sz w:val="25"/>
        </w:rPr>
        <w:t xml:space="preserve"> </w:t>
      </w:r>
      <w:r w:rsidRPr="0084598F">
        <w:rPr>
          <w:rFonts w:ascii="Century Gothic" w:hAnsi="Century Gothic"/>
          <w:i/>
          <w:sz w:val="25"/>
        </w:rPr>
        <w:t>not,</w:t>
      </w:r>
      <w:r w:rsidRPr="0084598F">
        <w:rPr>
          <w:rFonts w:ascii="Century Gothic" w:hAnsi="Century Gothic"/>
          <w:i/>
          <w:spacing w:val="8"/>
          <w:sz w:val="25"/>
        </w:rPr>
        <w:t xml:space="preserve"> </w:t>
      </w:r>
      <w:r w:rsidRPr="0084598F">
        <w:rPr>
          <w:rFonts w:ascii="Century Gothic" w:hAnsi="Century Gothic"/>
          <w:i/>
          <w:sz w:val="25"/>
        </w:rPr>
        <w:t>and</w:t>
      </w:r>
      <w:r w:rsidRPr="0084598F">
        <w:rPr>
          <w:rFonts w:ascii="Century Gothic" w:hAnsi="Century Gothic"/>
          <w:i/>
          <w:spacing w:val="9"/>
          <w:sz w:val="25"/>
        </w:rPr>
        <w:t xml:space="preserve"> </w:t>
      </w:r>
      <w:r w:rsidRPr="0084598F">
        <w:rPr>
          <w:rFonts w:ascii="Century Gothic" w:hAnsi="Century Gothic"/>
          <w:i/>
          <w:sz w:val="25"/>
        </w:rPr>
        <w:t>you</w:t>
      </w:r>
      <w:r w:rsidRPr="0084598F">
        <w:rPr>
          <w:rFonts w:ascii="Century Gothic" w:hAnsi="Century Gothic"/>
          <w:i/>
          <w:spacing w:val="8"/>
          <w:sz w:val="25"/>
        </w:rPr>
        <w:t xml:space="preserve"> </w:t>
      </w:r>
      <w:r w:rsidRPr="0084598F">
        <w:rPr>
          <w:rFonts w:ascii="Century Gothic" w:hAnsi="Century Gothic"/>
          <w:i/>
          <w:sz w:val="25"/>
        </w:rPr>
        <w:t>are</w:t>
      </w:r>
      <w:r w:rsidRPr="0084598F">
        <w:rPr>
          <w:rFonts w:ascii="Century Gothic" w:hAnsi="Century Gothic"/>
          <w:i/>
          <w:spacing w:val="9"/>
          <w:sz w:val="25"/>
        </w:rPr>
        <w:t xml:space="preserve"> </w:t>
      </w:r>
      <w:r w:rsidRPr="0084598F">
        <w:rPr>
          <w:rFonts w:ascii="Century Gothic" w:hAnsi="Century Gothic"/>
          <w:i/>
          <w:sz w:val="25"/>
        </w:rPr>
        <w:t>the</w:t>
      </w:r>
      <w:r w:rsidRPr="0084598F">
        <w:rPr>
          <w:rFonts w:ascii="Century Gothic" w:hAnsi="Century Gothic"/>
          <w:i/>
          <w:spacing w:val="8"/>
          <w:sz w:val="25"/>
        </w:rPr>
        <w:t xml:space="preserve"> </w:t>
      </w:r>
      <w:r w:rsidRPr="0084598F">
        <w:rPr>
          <w:rFonts w:ascii="Century Gothic" w:hAnsi="Century Gothic"/>
          <w:i/>
          <w:sz w:val="25"/>
        </w:rPr>
        <w:t>Knower</w:t>
      </w:r>
      <w:r w:rsidRPr="0084598F">
        <w:rPr>
          <w:rFonts w:ascii="Century Gothic" w:hAnsi="Century Gothic"/>
          <w:i/>
          <w:spacing w:val="9"/>
          <w:sz w:val="25"/>
        </w:rPr>
        <w:t xml:space="preserve"> </w:t>
      </w:r>
      <w:r w:rsidRPr="0084598F">
        <w:rPr>
          <w:rFonts w:ascii="Century Gothic" w:hAnsi="Century Gothic"/>
          <w:i/>
          <w:sz w:val="25"/>
        </w:rPr>
        <w:t>of</w:t>
      </w:r>
      <w:r w:rsidRPr="0084598F">
        <w:rPr>
          <w:rFonts w:ascii="Century Gothic" w:hAnsi="Century Gothic"/>
          <w:i/>
          <w:spacing w:val="8"/>
          <w:sz w:val="25"/>
        </w:rPr>
        <w:t xml:space="preserve"> </w:t>
      </w:r>
      <w:r w:rsidRPr="0084598F">
        <w:rPr>
          <w:rFonts w:ascii="Century Gothic" w:hAnsi="Century Gothic"/>
          <w:i/>
          <w:sz w:val="25"/>
        </w:rPr>
        <w:t>the</w:t>
      </w:r>
      <w:r w:rsidRPr="0084598F">
        <w:rPr>
          <w:rFonts w:ascii="Century Gothic" w:hAnsi="Century Gothic"/>
          <w:i/>
          <w:spacing w:val="9"/>
          <w:sz w:val="25"/>
        </w:rPr>
        <w:t xml:space="preserve"> </w:t>
      </w:r>
      <w:r w:rsidRPr="0084598F">
        <w:rPr>
          <w:rFonts w:ascii="Century Gothic" w:hAnsi="Century Gothic"/>
          <w:i/>
          <w:sz w:val="25"/>
        </w:rPr>
        <w:t>unseen…”</w:t>
      </w:r>
    </w:p>
    <w:p w14:paraId="51CF9D6E" w14:textId="77777777" w:rsidR="006A6308" w:rsidRPr="0084598F" w:rsidRDefault="006A6308" w:rsidP="001A2184">
      <w:pPr>
        <w:pStyle w:val="BodyText"/>
        <w:spacing w:before="0"/>
        <w:ind w:left="-90"/>
        <w:jc w:val="lowKashida"/>
      </w:pPr>
    </w:p>
    <w:p w14:paraId="24D762FF" w14:textId="1558FA19" w:rsidR="006A6308" w:rsidRPr="0084598F" w:rsidRDefault="00000000" w:rsidP="001A2184">
      <w:pPr>
        <w:spacing w:line="247" w:lineRule="auto"/>
        <w:ind w:left="-90" w:right="178"/>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50"/>
          <w:sz w:val="25"/>
        </w:rPr>
        <w:t xml:space="preserve"> </w:t>
      </w:r>
      <w:r w:rsidRPr="0084598F">
        <w:rPr>
          <w:rFonts w:ascii="Century Gothic" w:hAnsi="Century Gothic"/>
          <w:sz w:val="25"/>
        </w:rPr>
        <w:t>his</w:t>
      </w:r>
      <w:r w:rsidR="002F4D71">
        <w:rPr>
          <w:rFonts w:ascii="Century Gothic" w:hAnsi="Century Gothic"/>
          <w:spacing w:val="51"/>
          <w:sz w:val="25"/>
        </w:rPr>
        <w:t xml:space="preserve"> </w:t>
      </w:r>
      <w:r w:rsidR="002F4D71">
        <w:rPr>
          <w:rFonts w:ascii="Century Gothic" w:hAnsi="Century Gothic" w:cs="Times New Roman"/>
          <w:spacing w:val="51"/>
          <w:sz w:val="25"/>
          <w:rtl/>
        </w:rPr>
        <w:t>ﷺ</w:t>
      </w:r>
      <w:r w:rsidRPr="0084598F">
        <w:rPr>
          <w:rFonts w:ascii="Century Gothic" w:hAnsi="Century Gothic"/>
          <w:spacing w:val="51"/>
          <w:sz w:val="25"/>
        </w:rPr>
        <w:t xml:space="preserve"> </w:t>
      </w:r>
      <w:r w:rsidRPr="0084598F">
        <w:rPr>
          <w:rFonts w:ascii="Century Gothic" w:hAnsi="Century Gothic"/>
          <w:sz w:val="25"/>
        </w:rPr>
        <w:t>saying,</w:t>
      </w:r>
      <w:r w:rsidRPr="0084598F">
        <w:rPr>
          <w:rFonts w:ascii="Century Gothic" w:hAnsi="Century Gothic"/>
          <w:spacing w:val="10"/>
          <w:sz w:val="25"/>
        </w:rPr>
        <w:t xml:space="preserve"> </w:t>
      </w:r>
      <w:r w:rsidRPr="0084598F">
        <w:rPr>
          <w:rFonts w:ascii="Century Gothic" w:hAnsi="Century Gothic"/>
          <w:i/>
          <w:sz w:val="25"/>
        </w:rPr>
        <w:t>“You</w:t>
      </w:r>
      <w:r w:rsidRPr="0084598F">
        <w:rPr>
          <w:rFonts w:ascii="Century Gothic" w:hAnsi="Century Gothic"/>
          <w:i/>
          <w:spacing w:val="51"/>
          <w:sz w:val="25"/>
        </w:rPr>
        <w:t xml:space="preserve"> </w:t>
      </w:r>
      <w:r w:rsidRPr="0084598F">
        <w:rPr>
          <w:rFonts w:ascii="Century Gothic" w:hAnsi="Century Gothic"/>
          <w:i/>
          <w:sz w:val="25"/>
        </w:rPr>
        <w:t>are</w:t>
      </w:r>
      <w:r w:rsidRPr="0084598F">
        <w:rPr>
          <w:rFonts w:ascii="Century Gothic" w:hAnsi="Century Gothic"/>
          <w:i/>
          <w:spacing w:val="51"/>
          <w:sz w:val="25"/>
        </w:rPr>
        <w:t xml:space="preserve"> </w:t>
      </w:r>
      <w:r w:rsidRPr="0084598F">
        <w:rPr>
          <w:rFonts w:ascii="Century Gothic" w:hAnsi="Century Gothic"/>
          <w:i/>
          <w:sz w:val="25"/>
        </w:rPr>
        <w:t>not</w:t>
      </w:r>
      <w:r w:rsidRPr="0084598F">
        <w:rPr>
          <w:rFonts w:ascii="Century Gothic" w:hAnsi="Century Gothic"/>
          <w:i/>
          <w:spacing w:val="51"/>
          <w:sz w:val="25"/>
        </w:rPr>
        <w:t xml:space="preserve"> </w:t>
      </w:r>
      <w:r w:rsidRPr="0084598F">
        <w:rPr>
          <w:rFonts w:ascii="Century Gothic" w:hAnsi="Century Gothic"/>
          <w:i/>
          <w:sz w:val="25"/>
        </w:rPr>
        <w:t>calling</w:t>
      </w:r>
      <w:r w:rsidRPr="0084598F">
        <w:rPr>
          <w:rFonts w:ascii="Century Gothic" w:hAnsi="Century Gothic"/>
          <w:i/>
          <w:spacing w:val="51"/>
          <w:sz w:val="25"/>
        </w:rPr>
        <w:t xml:space="preserve"> </w:t>
      </w:r>
      <w:r w:rsidRPr="0084598F">
        <w:rPr>
          <w:rFonts w:ascii="Century Gothic" w:hAnsi="Century Gothic"/>
          <w:i/>
          <w:sz w:val="25"/>
        </w:rPr>
        <w:t>a</w:t>
      </w:r>
      <w:r w:rsidRPr="0084598F">
        <w:rPr>
          <w:rFonts w:ascii="Century Gothic" w:hAnsi="Century Gothic"/>
          <w:i/>
          <w:spacing w:val="51"/>
          <w:sz w:val="25"/>
        </w:rPr>
        <w:t xml:space="preserve"> </w:t>
      </w:r>
      <w:r w:rsidRPr="0084598F">
        <w:rPr>
          <w:rFonts w:ascii="Century Gothic" w:hAnsi="Century Gothic"/>
          <w:i/>
          <w:sz w:val="25"/>
        </w:rPr>
        <w:t>deaf</w:t>
      </w:r>
      <w:r w:rsidRPr="0084598F">
        <w:rPr>
          <w:rFonts w:ascii="Century Gothic" w:hAnsi="Century Gothic"/>
          <w:i/>
          <w:spacing w:val="51"/>
          <w:sz w:val="25"/>
        </w:rPr>
        <w:t xml:space="preserve"> </w:t>
      </w:r>
      <w:r w:rsidRPr="0084598F">
        <w:rPr>
          <w:rFonts w:ascii="Century Gothic" w:hAnsi="Century Gothic"/>
          <w:i/>
          <w:sz w:val="25"/>
        </w:rPr>
        <w:t>or</w:t>
      </w:r>
      <w:r w:rsidRPr="0084598F">
        <w:rPr>
          <w:rFonts w:ascii="Century Gothic" w:hAnsi="Century Gothic"/>
          <w:i/>
          <w:spacing w:val="-58"/>
          <w:sz w:val="25"/>
        </w:rPr>
        <w:t xml:space="preserve"> </w:t>
      </w:r>
      <w:r w:rsidRPr="0084598F">
        <w:rPr>
          <w:rFonts w:ascii="Century Gothic" w:hAnsi="Century Gothic"/>
          <w:i/>
          <w:sz w:val="25"/>
        </w:rPr>
        <w:t>an absent</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60"/>
          <w:sz w:val="25"/>
        </w:rPr>
        <w:t xml:space="preserve"> </w:t>
      </w:r>
      <w:r w:rsidRPr="0084598F">
        <w:rPr>
          <w:rFonts w:ascii="Century Gothic" w:hAnsi="Century Gothic"/>
          <w:i/>
          <w:sz w:val="25"/>
        </w:rPr>
        <w:t>rather</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One</w:t>
      </w:r>
      <w:r w:rsidRPr="0084598F">
        <w:rPr>
          <w:rFonts w:ascii="Century Gothic" w:hAnsi="Century Gothic"/>
          <w:i/>
          <w:spacing w:val="61"/>
          <w:sz w:val="25"/>
        </w:rPr>
        <w:t xml:space="preserve"> </w:t>
      </w:r>
      <w:r w:rsidRPr="0084598F">
        <w:rPr>
          <w:rFonts w:ascii="Century Gothic" w:hAnsi="Century Gothic"/>
          <w:i/>
          <w:sz w:val="25"/>
        </w:rPr>
        <w:t>who</w:t>
      </w:r>
      <w:r w:rsidRPr="0084598F">
        <w:rPr>
          <w:rFonts w:ascii="Century Gothic" w:hAnsi="Century Gothic"/>
          <w:i/>
          <w:spacing w:val="60"/>
          <w:sz w:val="25"/>
        </w:rPr>
        <w:t xml:space="preserve"> </w:t>
      </w:r>
      <w:r w:rsidRPr="0084598F">
        <w:rPr>
          <w:rFonts w:ascii="Century Gothic" w:hAnsi="Century Gothic"/>
          <w:i/>
          <w:sz w:val="25"/>
        </w:rPr>
        <w:t>is</w:t>
      </w:r>
      <w:r w:rsidRPr="0084598F">
        <w:rPr>
          <w:rFonts w:ascii="Century Gothic" w:hAnsi="Century Gothic"/>
          <w:i/>
          <w:spacing w:val="60"/>
          <w:sz w:val="25"/>
        </w:rPr>
        <w:t xml:space="preserve"> </w:t>
      </w:r>
      <w:r w:rsidRPr="0084598F">
        <w:rPr>
          <w:rFonts w:ascii="Century Gothic" w:hAnsi="Century Gothic"/>
          <w:i/>
          <w:sz w:val="25"/>
        </w:rPr>
        <w:t>All-Hearing, All-Seeing, the One who</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6"/>
          <w:sz w:val="25"/>
        </w:rPr>
        <w:t xml:space="preserve"> </w:t>
      </w:r>
      <w:r w:rsidRPr="0084598F">
        <w:rPr>
          <w:rFonts w:ascii="Century Gothic" w:hAnsi="Century Gothic"/>
          <w:i/>
          <w:sz w:val="25"/>
        </w:rPr>
        <w:t>near</w:t>
      </w:r>
      <w:r w:rsidRPr="0084598F">
        <w:rPr>
          <w:rFonts w:ascii="Century Gothic" w:hAnsi="Century Gothic"/>
          <w:i/>
          <w:spacing w:val="7"/>
          <w:sz w:val="25"/>
        </w:rPr>
        <w:t xml:space="preserve"> </w:t>
      </w:r>
      <w:r w:rsidRPr="0084598F">
        <w:rPr>
          <w:rFonts w:ascii="Century Gothic" w:hAnsi="Century Gothic"/>
          <w:i/>
          <w:sz w:val="25"/>
        </w:rPr>
        <w:t>(by</w:t>
      </w:r>
      <w:r w:rsidRPr="0084598F">
        <w:rPr>
          <w:rFonts w:ascii="Century Gothic" w:hAnsi="Century Gothic"/>
          <w:i/>
          <w:spacing w:val="7"/>
          <w:sz w:val="25"/>
        </w:rPr>
        <w:t xml:space="preserve"> </w:t>
      </w:r>
      <w:r w:rsidRPr="0084598F">
        <w:rPr>
          <w:rFonts w:ascii="Century Gothic" w:hAnsi="Century Gothic"/>
          <w:i/>
          <w:sz w:val="25"/>
        </w:rPr>
        <w:t>His</w:t>
      </w:r>
      <w:r w:rsidRPr="0084598F">
        <w:rPr>
          <w:rFonts w:ascii="Century Gothic" w:hAnsi="Century Gothic"/>
          <w:i/>
          <w:spacing w:val="7"/>
          <w:sz w:val="25"/>
        </w:rPr>
        <w:t xml:space="preserve"> </w:t>
      </w:r>
      <w:r w:rsidRPr="0084598F">
        <w:rPr>
          <w:rFonts w:ascii="Century Gothic" w:hAnsi="Century Gothic"/>
          <w:i/>
          <w:sz w:val="25"/>
        </w:rPr>
        <w:t>Knowledge</w:t>
      </w:r>
      <w:r w:rsidRPr="0084598F">
        <w:rPr>
          <w:rFonts w:ascii="Century Gothic" w:hAnsi="Century Gothic"/>
          <w:i/>
          <w:spacing w:val="7"/>
          <w:sz w:val="25"/>
        </w:rPr>
        <w:t xml:space="preserve"> </w:t>
      </w:r>
      <w:r w:rsidRPr="0084598F">
        <w:rPr>
          <w:rFonts w:ascii="Century Gothic" w:hAnsi="Century Gothic"/>
          <w:i/>
          <w:sz w:val="25"/>
        </w:rPr>
        <w:t>and</w:t>
      </w:r>
      <w:r w:rsidRPr="0084598F">
        <w:rPr>
          <w:rFonts w:ascii="Century Gothic" w:hAnsi="Century Gothic"/>
          <w:i/>
          <w:spacing w:val="6"/>
          <w:sz w:val="25"/>
        </w:rPr>
        <w:t xml:space="preserve"> </w:t>
      </w:r>
      <w:r w:rsidRPr="0084598F">
        <w:rPr>
          <w:rFonts w:ascii="Century Gothic" w:hAnsi="Century Gothic"/>
          <w:i/>
          <w:sz w:val="25"/>
        </w:rPr>
        <w:t>Supervision).”</w:t>
      </w:r>
    </w:p>
    <w:p w14:paraId="75FDA8E6" w14:textId="77777777" w:rsidR="006A6308" w:rsidRPr="0084598F" w:rsidRDefault="006A6308" w:rsidP="001A2184">
      <w:pPr>
        <w:pStyle w:val="BodyText"/>
        <w:spacing w:before="0"/>
        <w:ind w:left="-90"/>
        <w:jc w:val="lowKashida"/>
      </w:pPr>
    </w:p>
    <w:p w14:paraId="1F457EB6" w14:textId="3B22834A" w:rsidR="006A6308" w:rsidRPr="0084598F" w:rsidRDefault="00000000" w:rsidP="001A2184">
      <w:pPr>
        <w:ind w:left="-90" w:right="178"/>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56"/>
          <w:sz w:val="25"/>
        </w:rPr>
        <w:t xml:space="preserve"> </w:t>
      </w:r>
      <w:r w:rsidRPr="0084598F">
        <w:rPr>
          <w:rFonts w:ascii="Century Gothic" w:hAnsi="Century Gothic"/>
          <w:sz w:val="25"/>
        </w:rPr>
        <w:t>his</w:t>
      </w:r>
      <w:r w:rsidR="002F4D71">
        <w:rPr>
          <w:rFonts w:ascii="Century Gothic" w:hAnsi="Century Gothic"/>
          <w:spacing w:val="56"/>
          <w:sz w:val="25"/>
        </w:rPr>
        <w:t xml:space="preserve"> </w:t>
      </w:r>
      <w:r w:rsidR="002F4D71">
        <w:rPr>
          <w:rFonts w:ascii="Century Gothic" w:hAnsi="Century Gothic" w:cs="Times New Roman"/>
          <w:spacing w:val="56"/>
          <w:sz w:val="25"/>
          <w:rtl/>
        </w:rPr>
        <w:t>ﷺ</w:t>
      </w:r>
      <w:r w:rsidRPr="0084598F">
        <w:rPr>
          <w:rFonts w:ascii="Century Gothic" w:hAnsi="Century Gothic"/>
          <w:spacing w:val="56"/>
          <w:sz w:val="25"/>
        </w:rPr>
        <w:t xml:space="preserve"> </w:t>
      </w:r>
      <w:r w:rsidRPr="0084598F">
        <w:rPr>
          <w:rFonts w:ascii="Century Gothic" w:hAnsi="Century Gothic"/>
          <w:sz w:val="25"/>
        </w:rPr>
        <w:t>saying,</w:t>
      </w:r>
      <w:r w:rsidRPr="0084598F">
        <w:rPr>
          <w:rFonts w:ascii="Century Gothic" w:hAnsi="Century Gothic"/>
          <w:spacing w:val="57"/>
          <w:sz w:val="25"/>
        </w:rPr>
        <w:t xml:space="preserve"> </w:t>
      </w:r>
      <w:r w:rsidRPr="0084598F">
        <w:rPr>
          <w:rFonts w:ascii="Century Gothic" w:hAnsi="Century Gothic"/>
          <w:i/>
          <w:sz w:val="25"/>
        </w:rPr>
        <w:t>“When</w:t>
      </w:r>
      <w:r w:rsidRPr="0084598F">
        <w:rPr>
          <w:rFonts w:ascii="Century Gothic" w:hAnsi="Century Gothic"/>
          <w:i/>
          <w:spacing w:val="52"/>
          <w:sz w:val="25"/>
        </w:rPr>
        <w:t xml:space="preserve"> </w:t>
      </w:r>
      <w:r w:rsidR="002F4D71">
        <w:rPr>
          <w:rFonts w:ascii="Century Gothic" w:hAnsi="Century Gothic"/>
          <w:i/>
          <w:sz w:val="25"/>
        </w:rPr>
        <w:t>Allah</w:t>
      </w:r>
      <w:r w:rsidRPr="0084598F">
        <w:rPr>
          <w:rFonts w:ascii="Century Gothic" w:hAnsi="Century Gothic"/>
          <w:i/>
          <w:spacing w:val="52"/>
          <w:sz w:val="25"/>
        </w:rPr>
        <w:t xml:space="preserve"> </w:t>
      </w:r>
      <w:r w:rsidRPr="0084598F">
        <w:rPr>
          <w:rFonts w:ascii="Century Gothic" w:hAnsi="Century Gothic"/>
          <w:i/>
          <w:sz w:val="25"/>
        </w:rPr>
        <w:t>wishes</w:t>
      </w:r>
      <w:r w:rsidRPr="0084598F">
        <w:rPr>
          <w:rFonts w:ascii="Century Gothic" w:hAnsi="Century Gothic"/>
          <w:i/>
          <w:spacing w:val="50"/>
          <w:sz w:val="25"/>
        </w:rPr>
        <w:t xml:space="preserve"> </w:t>
      </w:r>
      <w:r w:rsidRPr="0084598F">
        <w:rPr>
          <w:rFonts w:ascii="Century Gothic" w:hAnsi="Century Gothic"/>
          <w:i/>
          <w:sz w:val="25"/>
        </w:rPr>
        <w:t>to</w:t>
      </w:r>
      <w:r w:rsidRPr="0084598F">
        <w:rPr>
          <w:rFonts w:ascii="Century Gothic" w:hAnsi="Century Gothic"/>
          <w:i/>
          <w:spacing w:val="51"/>
          <w:sz w:val="25"/>
        </w:rPr>
        <w:t xml:space="preserve"> </w:t>
      </w:r>
      <w:r w:rsidRPr="0084598F">
        <w:rPr>
          <w:rFonts w:ascii="Century Gothic" w:hAnsi="Century Gothic"/>
          <w:i/>
          <w:sz w:val="25"/>
        </w:rPr>
        <w:t>reveal</w:t>
      </w:r>
      <w:r w:rsidRPr="0084598F">
        <w:rPr>
          <w:rFonts w:ascii="Century Gothic" w:hAnsi="Century Gothic"/>
          <w:i/>
          <w:spacing w:val="-58"/>
          <w:sz w:val="25"/>
        </w:rPr>
        <w:t xml:space="preserve"> </w:t>
      </w:r>
      <w:r w:rsidRPr="0084598F">
        <w:rPr>
          <w:rFonts w:ascii="Century Gothic" w:hAnsi="Century Gothic"/>
          <w:i/>
          <w:sz w:val="25"/>
        </w:rPr>
        <w:t>a</w:t>
      </w:r>
      <w:r w:rsidRPr="0084598F">
        <w:rPr>
          <w:rFonts w:ascii="Century Gothic" w:hAnsi="Century Gothic"/>
          <w:i/>
          <w:spacing w:val="5"/>
          <w:sz w:val="25"/>
        </w:rPr>
        <w:t xml:space="preserve"> </w:t>
      </w:r>
      <w:r w:rsidRPr="0084598F">
        <w:rPr>
          <w:rFonts w:ascii="Century Gothic" w:hAnsi="Century Gothic"/>
          <w:i/>
          <w:sz w:val="25"/>
        </w:rPr>
        <w:t>commandment</w:t>
      </w:r>
      <w:r w:rsidRPr="0084598F">
        <w:rPr>
          <w:rFonts w:ascii="Century Gothic" w:hAnsi="Century Gothic"/>
          <w:i/>
          <w:spacing w:val="5"/>
          <w:sz w:val="25"/>
        </w:rPr>
        <w:t xml:space="preserve"> </w:t>
      </w:r>
      <w:r w:rsidRPr="0084598F">
        <w:rPr>
          <w:rFonts w:ascii="Century Gothic" w:hAnsi="Century Gothic"/>
          <w:i/>
          <w:sz w:val="25"/>
        </w:rPr>
        <w:t>He</w:t>
      </w:r>
      <w:r w:rsidRPr="0084598F">
        <w:rPr>
          <w:rFonts w:ascii="Century Gothic" w:hAnsi="Century Gothic"/>
          <w:i/>
          <w:spacing w:val="5"/>
          <w:sz w:val="25"/>
        </w:rPr>
        <w:t xml:space="preserve"> </w:t>
      </w:r>
      <w:r w:rsidRPr="0084598F">
        <w:rPr>
          <w:rFonts w:ascii="Century Gothic" w:hAnsi="Century Gothic"/>
          <w:i/>
          <w:sz w:val="25"/>
        </w:rPr>
        <w:t>Speaks</w:t>
      </w:r>
      <w:r w:rsidRPr="0084598F">
        <w:rPr>
          <w:rFonts w:ascii="Century Gothic" w:hAnsi="Century Gothic"/>
          <w:i/>
          <w:spacing w:val="6"/>
          <w:sz w:val="25"/>
        </w:rPr>
        <w:t xml:space="preserve"> </w:t>
      </w:r>
      <w:r w:rsidRPr="0084598F">
        <w:rPr>
          <w:rFonts w:ascii="Century Gothic" w:hAnsi="Century Gothic"/>
          <w:i/>
          <w:sz w:val="25"/>
        </w:rPr>
        <w:t>with</w:t>
      </w:r>
      <w:r w:rsidRPr="0084598F">
        <w:rPr>
          <w:rFonts w:ascii="Century Gothic" w:hAnsi="Century Gothic"/>
          <w:i/>
          <w:spacing w:val="5"/>
          <w:sz w:val="25"/>
        </w:rPr>
        <w:t xml:space="preserve"> </w:t>
      </w:r>
      <w:r w:rsidRPr="0084598F">
        <w:rPr>
          <w:rFonts w:ascii="Century Gothic" w:hAnsi="Century Gothic"/>
          <w:i/>
          <w:sz w:val="25"/>
        </w:rPr>
        <w:t>revelation.”</w:t>
      </w:r>
      <w:r w:rsidRPr="0084598F">
        <w:rPr>
          <w:rFonts w:ascii="Century Gothic" w:hAnsi="Century Gothic"/>
          <w:i/>
          <w:spacing w:val="5"/>
          <w:sz w:val="25"/>
        </w:rPr>
        <w:t xml:space="preserve"> </w:t>
      </w:r>
    </w:p>
    <w:p w14:paraId="481AC909" w14:textId="77777777" w:rsidR="006A6308" w:rsidRPr="0084598F" w:rsidRDefault="006A6308" w:rsidP="001A2184">
      <w:pPr>
        <w:pStyle w:val="BodyText"/>
        <w:spacing w:before="0"/>
        <w:ind w:left="-90"/>
        <w:jc w:val="lowKashida"/>
      </w:pPr>
    </w:p>
    <w:p w14:paraId="469F2B98" w14:textId="4270A2F3" w:rsidR="006A6308" w:rsidRPr="0084598F" w:rsidRDefault="00000000" w:rsidP="001A2184">
      <w:pPr>
        <w:spacing w:line="254" w:lineRule="auto"/>
        <w:ind w:left="-90" w:right="202"/>
        <w:jc w:val="lowKashida"/>
        <w:rPr>
          <w:rFonts w:ascii="Century Gothic" w:hAnsi="Century Gothic"/>
          <w:sz w:val="16"/>
        </w:rPr>
      </w:pPr>
      <w:r w:rsidRPr="0084598F">
        <w:rPr>
          <w:rFonts w:ascii="Century Gothic" w:hAnsi="Century Gothic"/>
          <w:sz w:val="25"/>
        </w:rPr>
        <w:t xml:space="preserve">And in the hadeeth regarding the Resurrection, </w:t>
      </w:r>
      <w:r w:rsidRPr="0084598F">
        <w:rPr>
          <w:rFonts w:ascii="Century Gothic" w:hAnsi="Century Gothic"/>
          <w:i/>
          <w:sz w:val="25"/>
        </w:rPr>
        <w:t>“</w:t>
      </w:r>
      <w:r w:rsidR="002F4D71">
        <w:rPr>
          <w:rFonts w:ascii="Century Gothic" w:hAnsi="Century Gothic"/>
          <w:i/>
          <w:sz w:val="25"/>
        </w:rPr>
        <w:t>Allah</w:t>
      </w:r>
      <w:r w:rsidRPr="0084598F">
        <w:rPr>
          <w:rFonts w:ascii="Century Gothic" w:hAnsi="Century Gothic"/>
          <w:i/>
          <w:sz w:val="25"/>
        </w:rPr>
        <w:t>, the Most High, will</w:t>
      </w:r>
      <w:r w:rsidRPr="0084598F">
        <w:rPr>
          <w:rFonts w:ascii="Century Gothic" w:hAnsi="Century Gothic"/>
          <w:i/>
          <w:spacing w:val="1"/>
          <w:sz w:val="25"/>
        </w:rPr>
        <w:t xml:space="preserve"> </w:t>
      </w:r>
      <w:r w:rsidRPr="0084598F">
        <w:rPr>
          <w:rFonts w:ascii="Century Gothic" w:hAnsi="Century Gothic"/>
          <w:i/>
          <w:sz w:val="25"/>
        </w:rPr>
        <w:t>say,</w:t>
      </w:r>
      <w:r w:rsidRPr="0084598F">
        <w:rPr>
          <w:rFonts w:ascii="Century Gothic" w:hAnsi="Century Gothic"/>
          <w:i/>
          <w:spacing w:val="8"/>
          <w:sz w:val="25"/>
        </w:rPr>
        <w:t xml:space="preserve"> </w:t>
      </w:r>
      <w:r w:rsidRPr="0084598F">
        <w:rPr>
          <w:rFonts w:ascii="Century Gothic" w:hAnsi="Century Gothic"/>
          <w:i/>
          <w:sz w:val="25"/>
        </w:rPr>
        <w:t>‘O</w:t>
      </w:r>
      <w:r w:rsidRPr="0084598F">
        <w:rPr>
          <w:rFonts w:ascii="Century Gothic" w:hAnsi="Century Gothic"/>
          <w:i/>
          <w:spacing w:val="8"/>
          <w:sz w:val="25"/>
        </w:rPr>
        <w:t xml:space="preserve"> </w:t>
      </w:r>
      <w:r w:rsidRPr="0084598F">
        <w:rPr>
          <w:rFonts w:ascii="Century Gothic" w:hAnsi="Century Gothic"/>
          <w:i/>
          <w:sz w:val="25"/>
        </w:rPr>
        <w:t>Aadam!’</w:t>
      </w:r>
      <w:r w:rsidRPr="0084598F">
        <w:rPr>
          <w:rFonts w:ascii="Century Gothic" w:hAnsi="Century Gothic"/>
          <w:i/>
          <w:spacing w:val="8"/>
          <w:sz w:val="25"/>
        </w:rPr>
        <w:t xml:space="preserve"> </w:t>
      </w:r>
      <w:proofErr w:type="gramStart"/>
      <w:r w:rsidRPr="0084598F">
        <w:rPr>
          <w:rFonts w:ascii="Century Gothic" w:hAnsi="Century Gothic"/>
          <w:i/>
          <w:sz w:val="25"/>
        </w:rPr>
        <w:t>So</w:t>
      </w:r>
      <w:proofErr w:type="gramEnd"/>
      <w:r w:rsidRPr="0084598F">
        <w:rPr>
          <w:rFonts w:ascii="Century Gothic" w:hAnsi="Century Gothic"/>
          <w:i/>
          <w:spacing w:val="8"/>
          <w:sz w:val="25"/>
        </w:rPr>
        <w:t xml:space="preserve"> </w:t>
      </w:r>
      <w:r w:rsidRPr="0084598F">
        <w:rPr>
          <w:rFonts w:ascii="Century Gothic" w:hAnsi="Century Gothic"/>
          <w:i/>
          <w:sz w:val="25"/>
        </w:rPr>
        <w:t>he</w:t>
      </w:r>
      <w:r w:rsidRPr="0084598F">
        <w:rPr>
          <w:rFonts w:ascii="Century Gothic" w:hAnsi="Century Gothic"/>
          <w:i/>
          <w:spacing w:val="9"/>
          <w:sz w:val="25"/>
        </w:rPr>
        <w:t xml:space="preserve"> </w:t>
      </w:r>
      <w:r w:rsidRPr="0084598F">
        <w:rPr>
          <w:rFonts w:ascii="Century Gothic" w:hAnsi="Century Gothic"/>
          <w:i/>
          <w:sz w:val="25"/>
        </w:rPr>
        <w:t>will</w:t>
      </w:r>
      <w:r w:rsidRPr="0084598F">
        <w:rPr>
          <w:rFonts w:ascii="Century Gothic" w:hAnsi="Century Gothic"/>
          <w:i/>
          <w:spacing w:val="8"/>
          <w:sz w:val="25"/>
        </w:rPr>
        <w:t xml:space="preserve"> </w:t>
      </w:r>
      <w:r w:rsidRPr="0084598F">
        <w:rPr>
          <w:rFonts w:ascii="Century Gothic" w:hAnsi="Century Gothic"/>
          <w:i/>
          <w:sz w:val="25"/>
        </w:rPr>
        <w:t>reply,</w:t>
      </w:r>
      <w:r w:rsidRPr="0084598F">
        <w:rPr>
          <w:rFonts w:ascii="Century Gothic" w:hAnsi="Century Gothic"/>
          <w:i/>
          <w:spacing w:val="8"/>
          <w:sz w:val="25"/>
        </w:rPr>
        <w:t xml:space="preserve"> </w:t>
      </w:r>
      <w:r w:rsidRPr="0084598F">
        <w:rPr>
          <w:rFonts w:ascii="Century Gothic" w:hAnsi="Century Gothic"/>
          <w:i/>
          <w:sz w:val="25"/>
        </w:rPr>
        <w:t>“At</w:t>
      </w:r>
      <w:r w:rsidRPr="0084598F">
        <w:rPr>
          <w:rFonts w:ascii="Century Gothic" w:hAnsi="Century Gothic"/>
          <w:i/>
          <w:spacing w:val="8"/>
          <w:sz w:val="25"/>
        </w:rPr>
        <w:t xml:space="preserve"> </w:t>
      </w:r>
      <w:r w:rsidRPr="0084598F">
        <w:rPr>
          <w:rFonts w:ascii="Century Gothic" w:hAnsi="Century Gothic"/>
          <w:i/>
          <w:sz w:val="25"/>
        </w:rPr>
        <w:t>you</w:t>
      </w:r>
      <w:r w:rsidRPr="0084598F">
        <w:rPr>
          <w:rFonts w:ascii="Century Gothic" w:hAnsi="Century Gothic"/>
          <w:i/>
          <w:spacing w:val="8"/>
          <w:sz w:val="25"/>
        </w:rPr>
        <w:t xml:space="preserve"> </w:t>
      </w:r>
      <w:r w:rsidRPr="0084598F">
        <w:rPr>
          <w:rFonts w:ascii="Century Gothic" w:hAnsi="Century Gothic"/>
          <w:i/>
          <w:sz w:val="25"/>
        </w:rPr>
        <w:t>service.”</w:t>
      </w:r>
    </w:p>
    <w:p w14:paraId="63585170" w14:textId="77777777" w:rsidR="006A6308" w:rsidRPr="0084598F" w:rsidRDefault="006A6308" w:rsidP="001A2184">
      <w:pPr>
        <w:pStyle w:val="BodyText"/>
        <w:spacing w:before="0"/>
        <w:ind w:left="-90"/>
        <w:jc w:val="lowKashida"/>
      </w:pPr>
    </w:p>
    <w:p w14:paraId="4E39331E" w14:textId="5E8AF3AE" w:rsidR="006A6308" w:rsidRPr="0084598F" w:rsidRDefault="00000000" w:rsidP="001A2184">
      <w:pPr>
        <w:pStyle w:val="BodyText"/>
        <w:spacing w:before="0"/>
        <w:ind w:left="-90"/>
        <w:jc w:val="lowKashida"/>
      </w:pPr>
      <w:r w:rsidRPr="0084598F">
        <w:t>And</w:t>
      </w:r>
      <w:r w:rsidRPr="0084598F">
        <w:rPr>
          <w:spacing w:val="1"/>
        </w:rPr>
        <w:t xml:space="preserve"> </w:t>
      </w:r>
      <w:r w:rsidRPr="0084598F">
        <w:t>the</w:t>
      </w:r>
      <w:r w:rsidRPr="0084598F">
        <w:rPr>
          <w:spacing w:val="1"/>
        </w:rPr>
        <w:t xml:space="preserve"> </w:t>
      </w:r>
      <w:r w:rsidRPr="0084598F">
        <w:t>narrations</w:t>
      </w:r>
      <w:r w:rsidRPr="0084598F">
        <w:rPr>
          <w:spacing w:val="1"/>
        </w:rPr>
        <w:t xml:space="preserve"> </w:t>
      </w:r>
      <w:r w:rsidRPr="0084598F">
        <w:t>about</w:t>
      </w:r>
      <w:r w:rsidRPr="0084598F">
        <w:rPr>
          <w:spacing w:val="1"/>
        </w:rPr>
        <w:t xml:space="preserve"> </w:t>
      </w:r>
      <w:r w:rsidR="002F4D71">
        <w:t>Allah</w:t>
      </w:r>
      <w:r w:rsidRPr="0084598F">
        <w:rPr>
          <w:spacing w:val="1"/>
        </w:rPr>
        <w:t xml:space="preserve"> </w:t>
      </w:r>
      <w:r w:rsidRPr="0084598F">
        <w:t>speaking</w:t>
      </w:r>
      <w:r w:rsidRPr="0084598F">
        <w:rPr>
          <w:spacing w:val="1"/>
        </w:rPr>
        <w:t xml:space="preserve"> </w:t>
      </w:r>
      <w:r w:rsidRPr="0084598F">
        <w:t>to</w:t>
      </w:r>
      <w:r w:rsidRPr="0084598F">
        <w:rPr>
          <w:spacing w:val="1"/>
        </w:rPr>
        <w:t xml:space="preserve"> </w:t>
      </w:r>
      <w:r w:rsidRPr="0084598F">
        <w:t>His</w:t>
      </w:r>
      <w:r w:rsidRPr="0084598F">
        <w:rPr>
          <w:spacing w:val="1"/>
        </w:rPr>
        <w:t xml:space="preserve"> </w:t>
      </w:r>
      <w:r w:rsidRPr="0084598F">
        <w:t>slaves</w:t>
      </w:r>
      <w:r w:rsidRPr="0084598F">
        <w:rPr>
          <w:spacing w:val="60"/>
        </w:rPr>
        <w:t xml:space="preserve"> </w:t>
      </w:r>
      <w:r w:rsidRPr="0084598F">
        <w:t>when</w:t>
      </w:r>
      <w:r w:rsidRPr="0084598F">
        <w:rPr>
          <w:spacing w:val="60"/>
        </w:rPr>
        <w:t xml:space="preserve"> </w:t>
      </w:r>
      <w:r w:rsidRPr="0084598F">
        <w:t>they</w:t>
      </w:r>
      <w:r w:rsidRPr="0084598F">
        <w:rPr>
          <w:spacing w:val="60"/>
        </w:rPr>
        <w:t xml:space="preserve"> </w:t>
      </w:r>
      <w:r w:rsidRPr="0084598F">
        <w:t>stand</w:t>
      </w:r>
      <w:r w:rsidRPr="0084598F">
        <w:rPr>
          <w:spacing w:val="1"/>
        </w:rPr>
        <w:t xml:space="preserve"> </w:t>
      </w:r>
      <w:r w:rsidRPr="0084598F">
        <w:t>before</w:t>
      </w:r>
      <w:r w:rsidRPr="0084598F">
        <w:rPr>
          <w:spacing w:val="42"/>
        </w:rPr>
        <w:t xml:space="preserve"> </w:t>
      </w:r>
      <w:r w:rsidRPr="0084598F">
        <w:t>Him</w:t>
      </w:r>
      <w:r w:rsidRPr="0084598F">
        <w:rPr>
          <w:spacing w:val="43"/>
        </w:rPr>
        <w:t xml:space="preserve"> </w:t>
      </w:r>
      <w:r w:rsidRPr="0084598F">
        <w:t>and</w:t>
      </w:r>
      <w:r w:rsidRPr="0084598F">
        <w:rPr>
          <w:spacing w:val="43"/>
        </w:rPr>
        <w:t xml:space="preserve"> </w:t>
      </w:r>
      <w:r w:rsidRPr="0084598F">
        <w:t>His</w:t>
      </w:r>
      <w:r w:rsidRPr="0084598F">
        <w:rPr>
          <w:spacing w:val="42"/>
        </w:rPr>
        <w:t xml:space="preserve"> </w:t>
      </w:r>
      <w:r w:rsidRPr="0084598F">
        <w:t>speaking</w:t>
      </w:r>
      <w:r w:rsidRPr="0084598F">
        <w:rPr>
          <w:spacing w:val="43"/>
        </w:rPr>
        <w:t xml:space="preserve"> </w:t>
      </w:r>
      <w:r w:rsidRPr="0084598F">
        <w:t>to</w:t>
      </w:r>
      <w:r w:rsidRPr="0084598F">
        <w:rPr>
          <w:spacing w:val="43"/>
        </w:rPr>
        <w:t xml:space="preserve"> </w:t>
      </w:r>
      <w:r w:rsidRPr="0084598F">
        <w:t>the</w:t>
      </w:r>
      <w:r w:rsidRPr="0084598F">
        <w:rPr>
          <w:spacing w:val="43"/>
        </w:rPr>
        <w:t xml:space="preserve"> </w:t>
      </w:r>
      <w:r w:rsidRPr="0084598F">
        <w:t>people</w:t>
      </w:r>
      <w:r w:rsidRPr="0084598F">
        <w:rPr>
          <w:spacing w:val="42"/>
        </w:rPr>
        <w:t xml:space="preserve"> </w:t>
      </w:r>
      <w:r w:rsidRPr="0084598F">
        <w:t>of</w:t>
      </w:r>
      <w:r w:rsidRPr="0084598F">
        <w:rPr>
          <w:spacing w:val="43"/>
        </w:rPr>
        <w:t xml:space="preserve"> </w:t>
      </w:r>
      <w:r w:rsidRPr="0084598F">
        <w:t>Paradise</w:t>
      </w:r>
      <w:r w:rsidRPr="0084598F">
        <w:rPr>
          <w:spacing w:val="43"/>
        </w:rPr>
        <w:t xml:space="preserve"> </w:t>
      </w:r>
      <w:r w:rsidRPr="0084598F">
        <w:t>and</w:t>
      </w:r>
      <w:r w:rsidRPr="0084598F">
        <w:rPr>
          <w:spacing w:val="43"/>
        </w:rPr>
        <w:t xml:space="preserve"> </w:t>
      </w:r>
      <w:r w:rsidRPr="0084598F">
        <w:t>other</w:t>
      </w:r>
      <w:r w:rsidRPr="0084598F">
        <w:rPr>
          <w:spacing w:val="42"/>
        </w:rPr>
        <w:t xml:space="preserve"> </w:t>
      </w:r>
      <w:r w:rsidRPr="0084598F">
        <w:t>than</w:t>
      </w:r>
      <w:r w:rsidRPr="0084598F">
        <w:rPr>
          <w:spacing w:val="43"/>
        </w:rPr>
        <w:t xml:space="preserve"> </w:t>
      </w:r>
      <w:r w:rsidRPr="0084598F">
        <w:t>that</w:t>
      </w:r>
      <w:r w:rsidRPr="0084598F">
        <w:rPr>
          <w:spacing w:val="-58"/>
        </w:rPr>
        <w:t xml:space="preserve"> </w:t>
      </w:r>
      <w:r w:rsidRPr="0084598F">
        <w:t>are</w:t>
      </w:r>
      <w:r w:rsidRPr="0084598F">
        <w:rPr>
          <w:spacing w:val="5"/>
        </w:rPr>
        <w:t xml:space="preserve"> </w:t>
      </w:r>
      <w:r w:rsidRPr="0084598F">
        <w:t>too</w:t>
      </w:r>
      <w:r w:rsidRPr="0084598F">
        <w:rPr>
          <w:spacing w:val="6"/>
        </w:rPr>
        <w:t xml:space="preserve"> </w:t>
      </w:r>
      <w:r w:rsidRPr="0084598F">
        <w:t>many</w:t>
      </w:r>
      <w:r w:rsidRPr="0084598F">
        <w:rPr>
          <w:spacing w:val="6"/>
        </w:rPr>
        <w:t xml:space="preserve"> </w:t>
      </w:r>
      <w:r w:rsidRPr="0084598F">
        <w:t>to</w:t>
      </w:r>
      <w:r w:rsidRPr="0084598F">
        <w:rPr>
          <w:spacing w:val="6"/>
        </w:rPr>
        <w:t xml:space="preserve"> </w:t>
      </w:r>
      <w:r w:rsidRPr="0084598F">
        <w:t>be</w:t>
      </w:r>
      <w:r w:rsidRPr="0084598F">
        <w:rPr>
          <w:spacing w:val="7"/>
        </w:rPr>
        <w:t xml:space="preserve"> </w:t>
      </w:r>
      <w:r w:rsidRPr="0084598F">
        <w:t>enumerated.</w:t>
      </w:r>
    </w:p>
    <w:p w14:paraId="13E251DA" w14:textId="77777777" w:rsidR="006A6308" w:rsidRDefault="006A6308" w:rsidP="0056005E">
      <w:pPr>
        <w:pStyle w:val="BodyText"/>
        <w:spacing w:before="0"/>
        <w:ind w:left="0"/>
        <w:jc w:val="lowKashida"/>
      </w:pPr>
    </w:p>
    <w:p w14:paraId="1E42503F" w14:textId="77777777" w:rsidR="0056005E" w:rsidRPr="0084598F" w:rsidRDefault="0056005E" w:rsidP="0056005E">
      <w:pPr>
        <w:pStyle w:val="BodyText"/>
        <w:spacing w:before="0"/>
        <w:ind w:left="0"/>
        <w:jc w:val="lowKashida"/>
      </w:pPr>
    </w:p>
    <w:p w14:paraId="6C6AC8BF" w14:textId="54E4F88E" w:rsidR="006A6308" w:rsidRPr="0084598F" w:rsidRDefault="00000000" w:rsidP="00F840EF">
      <w:pPr>
        <w:pStyle w:val="Heading6"/>
      </w:pPr>
      <w:bookmarkStart w:id="72" w:name="_Toc174564020"/>
      <w:r w:rsidRPr="0084598F">
        <w:t>[Q.</w:t>
      </w:r>
      <w:r w:rsidRPr="0084598F">
        <w:rPr>
          <w:spacing w:val="34"/>
        </w:rPr>
        <w:t xml:space="preserve"> </w:t>
      </w:r>
      <w:r w:rsidRPr="0084598F">
        <w:t>61]</w:t>
      </w:r>
      <w:r w:rsidRPr="0084598F">
        <w:rPr>
          <w:spacing w:val="35"/>
        </w:rPr>
        <w:t xml:space="preserve"> </w:t>
      </w:r>
      <w:r w:rsidRPr="0084598F">
        <w:t>What</w:t>
      </w:r>
      <w:r w:rsidRPr="0084598F">
        <w:rPr>
          <w:spacing w:val="35"/>
        </w:rPr>
        <w:t xml:space="preserve"> </w:t>
      </w:r>
      <w:r w:rsidRPr="0084598F">
        <w:t>are</w:t>
      </w:r>
      <w:r w:rsidRPr="0084598F">
        <w:rPr>
          <w:spacing w:val="34"/>
        </w:rPr>
        <w:t xml:space="preserve"> </w:t>
      </w:r>
      <w:r w:rsidRPr="0084598F">
        <w:t>some</w:t>
      </w:r>
      <w:r w:rsidRPr="0084598F">
        <w:rPr>
          <w:spacing w:val="35"/>
        </w:rPr>
        <w:t xml:space="preserve"> </w:t>
      </w:r>
      <w:r w:rsidRPr="0084598F">
        <w:t>examples</w:t>
      </w:r>
      <w:r w:rsidRPr="0084598F">
        <w:rPr>
          <w:spacing w:val="35"/>
        </w:rPr>
        <w:t xml:space="preserve"> </w:t>
      </w:r>
      <w:r w:rsidRPr="0084598F">
        <w:t>of</w:t>
      </w:r>
      <w:r w:rsidRPr="0084598F">
        <w:rPr>
          <w:spacing w:val="34"/>
        </w:rPr>
        <w:t xml:space="preserve"> </w:t>
      </w:r>
      <w:r w:rsidRPr="0084598F">
        <w:t>the</w:t>
      </w:r>
      <w:r w:rsidRPr="0084598F">
        <w:rPr>
          <w:spacing w:val="35"/>
        </w:rPr>
        <w:t xml:space="preserve"> </w:t>
      </w:r>
      <w:r w:rsidRPr="0084598F">
        <w:t>Attributes</w:t>
      </w:r>
      <w:r w:rsidRPr="0084598F">
        <w:rPr>
          <w:spacing w:val="35"/>
        </w:rPr>
        <w:t xml:space="preserve"> </w:t>
      </w:r>
      <w:r w:rsidRPr="0084598F">
        <w:t>of</w:t>
      </w:r>
      <w:r w:rsidRPr="0084598F">
        <w:rPr>
          <w:spacing w:val="34"/>
        </w:rPr>
        <w:t xml:space="preserve"> </w:t>
      </w:r>
      <w:r w:rsidRPr="0084598F">
        <w:t>Actions</w:t>
      </w:r>
      <w:r w:rsidRPr="0084598F">
        <w:rPr>
          <w:spacing w:val="35"/>
        </w:rPr>
        <w:t xml:space="preserve"> </w:t>
      </w:r>
      <w:r w:rsidRPr="0084598F">
        <w:t>fr</w:t>
      </w:r>
      <w:r w:rsidR="008B7401">
        <w:t xml:space="preserve">om </w:t>
      </w:r>
      <w:r w:rsidRPr="0084598F">
        <w:rPr>
          <w:spacing w:val="-60"/>
        </w:rPr>
        <w:t xml:space="preserve"> </w:t>
      </w:r>
      <w:r w:rsidRPr="0084598F">
        <w:t>the</w:t>
      </w:r>
      <w:r w:rsidRPr="0084598F">
        <w:rPr>
          <w:spacing w:val="3"/>
        </w:rPr>
        <w:t xml:space="preserve"> </w:t>
      </w:r>
      <w:r w:rsidR="008B7401">
        <w:t>Quran</w:t>
      </w:r>
      <w:r w:rsidRPr="0084598F">
        <w:t>?</w:t>
      </w:r>
      <w:bookmarkEnd w:id="72"/>
    </w:p>
    <w:p w14:paraId="57A43C33" w14:textId="77777777" w:rsidR="006A6308" w:rsidRPr="0084598F" w:rsidRDefault="006A6308" w:rsidP="001A2184">
      <w:pPr>
        <w:pStyle w:val="BodyText"/>
        <w:spacing w:before="0"/>
        <w:ind w:left="-90"/>
        <w:jc w:val="lowKashida"/>
      </w:pPr>
    </w:p>
    <w:p w14:paraId="5066A37C" w14:textId="77777777" w:rsidR="008B7401" w:rsidRDefault="00000000" w:rsidP="001A2184">
      <w:pPr>
        <w:spacing w:line="254" w:lineRule="auto"/>
        <w:ind w:left="-90" w:right="180"/>
        <w:jc w:val="lowKashida"/>
        <w:rPr>
          <w:rFonts w:ascii="Century Gothic" w:hAnsi="Century Gothic"/>
          <w:bCs/>
          <w:sz w:val="25"/>
        </w:rPr>
      </w:pPr>
      <w:r w:rsidRPr="008B7401">
        <w:rPr>
          <w:rFonts w:ascii="Century Gothic" w:hAnsi="Century Gothic"/>
          <w:bCs/>
          <w:sz w:val="25"/>
        </w:rPr>
        <w:t xml:space="preserve">[A. 61] Almighty </w:t>
      </w:r>
      <w:r w:rsidR="002F4D71" w:rsidRPr="008B7401">
        <w:rPr>
          <w:rFonts w:ascii="Century Gothic" w:hAnsi="Century Gothic"/>
          <w:bCs/>
          <w:sz w:val="25"/>
        </w:rPr>
        <w:t>Allah</w:t>
      </w:r>
      <w:r w:rsidRPr="008B7401">
        <w:rPr>
          <w:rFonts w:ascii="Century Gothic" w:hAnsi="Century Gothic"/>
          <w:bCs/>
          <w:sz w:val="25"/>
        </w:rPr>
        <w:t xml:space="preserve"> says, </w:t>
      </w:r>
    </w:p>
    <w:p w14:paraId="52A65142" w14:textId="2E74C2EC" w:rsidR="006A6308" w:rsidRPr="008B7401" w:rsidRDefault="00000000" w:rsidP="001A2184">
      <w:pPr>
        <w:spacing w:line="254" w:lineRule="auto"/>
        <w:ind w:left="-90" w:right="180"/>
        <w:jc w:val="lowKashida"/>
        <w:rPr>
          <w:rFonts w:ascii="Century Gothic" w:hAnsi="Century Gothic"/>
          <w:b/>
          <w:sz w:val="25"/>
        </w:rPr>
      </w:pPr>
      <w:r w:rsidRPr="008B7401">
        <w:rPr>
          <w:rFonts w:ascii="Century Gothic" w:hAnsi="Century Gothic"/>
          <w:b/>
          <w:sz w:val="25"/>
        </w:rPr>
        <w:t>“Then He rose over (</w:t>
      </w:r>
      <w:proofErr w:type="spellStart"/>
      <w:r w:rsidRPr="008B7401">
        <w:rPr>
          <w:rFonts w:ascii="Century Gothic" w:hAnsi="Century Gothic"/>
          <w:b/>
          <w:sz w:val="25"/>
        </w:rPr>
        <w:t>Istawaa</w:t>
      </w:r>
      <w:proofErr w:type="spellEnd"/>
      <w:r w:rsidRPr="008B7401">
        <w:rPr>
          <w:rFonts w:ascii="Century Gothic" w:hAnsi="Century Gothic"/>
          <w:b/>
          <w:sz w:val="25"/>
        </w:rPr>
        <w:t>) towards the</w:t>
      </w:r>
      <w:r w:rsidRPr="008B7401">
        <w:rPr>
          <w:rFonts w:ascii="Century Gothic" w:hAnsi="Century Gothic"/>
          <w:b/>
          <w:spacing w:val="1"/>
          <w:sz w:val="25"/>
        </w:rPr>
        <w:t xml:space="preserve"> </w:t>
      </w:r>
      <w:r w:rsidRPr="008B7401">
        <w:rPr>
          <w:rFonts w:ascii="Century Gothic" w:hAnsi="Century Gothic"/>
          <w:b/>
          <w:sz w:val="25"/>
        </w:rPr>
        <w:t>heaven.”</w:t>
      </w:r>
      <w:r w:rsidRPr="008B7401">
        <w:rPr>
          <w:rFonts w:ascii="Century Gothic" w:hAnsi="Century Gothic"/>
          <w:b/>
          <w:spacing w:val="16"/>
          <w:sz w:val="25"/>
        </w:rPr>
        <w:t xml:space="preserve"> </w:t>
      </w:r>
      <w:r w:rsidRPr="008B7401">
        <w:rPr>
          <w:rFonts w:ascii="Century Gothic" w:hAnsi="Century Gothic"/>
          <w:b/>
          <w:sz w:val="25"/>
        </w:rPr>
        <w:t>(al-Baqarah:</w:t>
      </w:r>
      <w:r w:rsidRPr="008B7401">
        <w:rPr>
          <w:rFonts w:ascii="Century Gothic" w:hAnsi="Century Gothic"/>
          <w:b/>
          <w:spacing w:val="11"/>
          <w:sz w:val="25"/>
        </w:rPr>
        <w:t xml:space="preserve"> </w:t>
      </w:r>
      <w:r w:rsidRPr="008B7401">
        <w:rPr>
          <w:rFonts w:ascii="Century Gothic" w:hAnsi="Century Gothic"/>
          <w:b/>
          <w:sz w:val="25"/>
        </w:rPr>
        <w:t>29)</w:t>
      </w:r>
    </w:p>
    <w:p w14:paraId="51883DEC" w14:textId="77777777" w:rsidR="006A6308" w:rsidRPr="0084598F" w:rsidRDefault="006A6308" w:rsidP="001A2184">
      <w:pPr>
        <w:pStyle w:val="BodyText"/>
        <w:spacing w:before="0"/>
        <w:ind w:left="-90"/>
        <w:jc w:val="lowKashida"/>
      </w:pPr>
    </w:p>
    <w:p w14:paraId="5496C820" w14:textId="77777777" w:rsidR="0056005E" w:rsidRPr="0056005E" w:rsidRDefault="00000000" w:rsidP="001A2184">
      <w:pPr>
        <w:spacing w:line="254" w:lineRule="auto"/>
        <w:ind w:left="-90" w:right="189"/>
        <w:jc w:val="lowKashida"/>
        <w:rPr>
          <w:rFonts w:ascii="Century Gothic" w:hAnsi="Century Gothic"/>
          <w:bCs/>
          <w:sz w:val="25"/>
        </w:rPr>
      </w:pPr>
      <w:r w:rsidRPr="0056005E">
        <w:rPr>
          <w:rFonts w:ascii="Century Gothic" w:hAnsi="Century Gothic"/>
          <w:bCs/>
          <w:sz w:val="25"/>
        </w:rPr>
        <w:t xml:space="preserve">He, the Most High, said, </w:t>
      </w:r>
    </w:p>
    <w:p w14:paraId="72BC649E" w14:textId="4986D499" w:rsidR="006A6308" w:rsidRPr="0056005E" w:rsidRDefault="00000000" w:rsidP="001A2184">
      <w:pPr>
        <w:spacing w:line="254" w:lineRule="auto"/>
        <w:ind w:left="-90" w:right="189"/>
        <w:jc w:val="lowKashida"/>
        <w:rPr>
          <w:rFonts w:ascii="Century Gothic" w:hAnsi="Century Gothic"/>
          <w:b/>
          <w:bCs/>
          <w:sz w:val="25"/>
        </w:rPr>
      </w:pPr>
      <w:r w:rsidRPr="0056005E">
        <w:rPr>
          <w:rFonts w:ascii="Century Gothic" w:hAnsi="Century Gothic"/>
          <w:b/>
          <w:bCs/>
          <w:sz w:val="25"/>
        </w:rPr>
        <w:t>“Do they then wait for anything other than that</w:t>
      </w:r>
      <w:r w:rsidRPr="0056005E">
        <w:rPr>
          <w:rFonts w:ascii="Century Gothic" w:hAnsi="Century Gothic"/>
          <w:b/>
          <w:bCs/>
          <w:spacing w:val="1"/>
          <w:sz w:val="25"/>
        </w:rPr>
        <w:t xml:space="preserve"> </w:t>
      </w:r>
      <w:r w:rsidR="002F4D71" w:rsidRPr="0056005E">
        <w:rPr>
          <w:rFonts w:ascii="Century Gothic" w:hAnsi="Century Gothic"/>
          <w:b/>
          <w:bCs/>
          <w:sz w:val="25"/>
        </w:rPr>
        <w:t>Allah</w:t>
      </w:r>
      <w:r w:rsidRPr="0056005E">
        <w:rPr>
          <w:rFonts w:ascii="Century Gothic" w:hAnsi="Century Gothic"/>
          <w:b/>
          <w:bCs/>
          <w:spacing w:val="5"/>
          <w:sz w:val="25"/>
        </w:rPr>
        <w:t xml:space="preserve"> </w:t>
      </w:r>
      <w:r w:rsidRPr="0056005E">
        <w:rPr>
          <w:rFonts w:ascii="Century Gothic" w:hAnsi="Century Gothic"/>
          <w:b/>
          <w:bCs/>
          <w:sz w:val="25"/>
        </w:rPr>
        <w:t>should</w:t>
      </w:r>
      <w:r w:rsidRPr="0056005E">
        <w:rPr>
          <w:rFonts w:ascii="Century Gothic" w:hAnsi="Century Gothic"/>
          <w:b/>
          <w:bCs/>
          <w:spacing w:val="6"/>
          <w:sz w:val="25"/>
        </w:rPr>
        <w:t xml:space="preserve"> </w:t>
      </w:r>
      <w:r w:rsidRPr="0056005E">
        <w:rPr>
          <w:rFonts w:ascii="Century Gothic" w:hAnsi="Century Gothic"/>
          <w:b/>
          <w:bCs/>
          <w:sz w:val="25"/>
        </w:rPr>
        <w:t>come</w:t>
      </w:r>
      <w:r w:rsidRPr="0056005E">
        <w:rPr>
          <w:rFonts w:ascii="Century Gothic" w:hAnsi="Century Gothic"/>
          <w:b/>
          <w:bCs/>
          <w:spacing w:val="6"/>
          <w:sz w:val="25"/>
        </w:rPr>
        <w:t xml:space="preserve"> </w:t>
      </w:r>
      <w:r w:rsidRPr="0056005E">
        <w:rPr>
          <w:rFonts w:ascii="Century Gothic" w:hAnsi="Century Gothic"/>
          <w:b/>
          <w:bCs/>
          <w:sz w:val="25"/>
        </w:rPr>
        <w:t>to</w:t>
      </w:r>
      <w:r w:rsidRPr="0056005E">
        <w:rPr>
          <w:rFonts w:ascii="Century Gothic" w:hAnsi="Century Gothic"/>
          <w:b/>
          <w:bCs/>
          <w:spacing w:val="5"/>
          <w:sz w:val="25"/>
        </w:rPr>
        <w:t xml:space="preserve"> </w:t>
      </w:r>
      <w:r w:rsidRPr="0056005E">
        <w:rPr>
          <w:rFonts w:ascii="Century Gothic" w:hAnsi="Century Gothic"/>
          <w:b/>
          <w:bCs/>
          <w:sz w:val="25"/>
        </w:rPr>
        <w:t>them.”</w:t>
      </w:r>
      <w:r w:rsidRPr="0056005E">
        <w:rPr>
          <w:rFonts w:ascii="Century Gothic" w:hAnsi="Century Gothic"/>
          <w:b/>
          <w:bCs/>
          <w:spacing w:val="6"/>
          <w:sz w:val="25"/>
        </w:rPr>
        <w:t xml:space="preserve"> </w:t>
      </w:r>
      <w:r w:rsidRPr="0056005E">
        <w:rPr>
          <w:rFonts w:ascii="Century Gothic" w:hAnsi="Century Gothic"/>
          <w:b/>
          <w:bCs/>
          <w:sz w:val="25"/>
        </w:rPr>
        <w:t>(al-Baqarah:</w:t>
      </w:r>
      <w:r w:rsidRPr="0056005E">
        <w:rPr>
          <w:rFonts w:ascii="Century Gothic" w:hAnsi="Century Gothic"/>
          <w:b/>
          <w:bCs/>
          <w:spacing w:val="5"/>
          <w:sz w:val="25"/>
        </w:rPr>
        <w:t xml:space="preserve"> </w:t>
      </w:r>
      <w:r w:rsidRPr="0056005E">
        <w:rPr>
          <w:rFonts w:ascii="Century Gothic" w:hAnsi="Century Gothic"/>
          <w:b/>
          <w:bCs/>
          <w:sz w:val="25"/>
        </w:rPr>
        <w:t>210)</w:t>
      </w:r>
    </w:p>
    <w:p w14:paraId="406CF217" w14:textId="77777777" w:rsidR="006A6308" w:rsidRPr="0084598F" w:rsidRDefault="006A6308" w:rsidP="001A2184">
      <w:pPr>
        <w:pStyle w:val="BodyText"/>
        <w:spacing w:before="0"/>
        <w:ind w:left="-90"/>
        <w:jc w:val="lowKashida"/>
      </w:pPr>
    </w:p>
    <w:p w14:paraId="040AB4A8" w14:textId="77777777" w:rsidR="0056005E" w:rsidRPr="0056005E" w:rsidRDefault="00000000" w:rsidP="001A2184">
      <w:pPr>
        <w:pStyle w:val="BodyText"/>
        <w:spacing w:before="0"/>
        <w:ind w:left="-90"/>
        <w:jc w:val="lowKashida"/>
        <w:rPr>
          <w:bCs/>
          <w:spacing w:val="1"/>
        </w:rPr>
      </w:pPr>
      <w:r w:rsidRPr="0056005E">
        <w:rPr>
          <w:bCs/>
        </w:rPr>
        <w:t>He, the Most High, said,</w:t>
      </w:r>
      <w:r w:rsidRPr="0056005E">
        <w:rPr>
          <w:bCs/>
          <w:spacing w:val="1"/>
        </w:rPr>
        <w:t xml:space="preserve"> </w:t>
      </w:r>
    </w:p>
    <w:p w14:paraId="2E903D64" w14:textId="378853FC" w:rsidR="006A6308" w:rsidRPr="0056005E" w:rsidRDefault="00000000" w:rsidP="001A2184">
      <w:pPr>
        <w:pStyle w:val="BodyText"/>
        <w:spacing w:before="0"/>
        <w:ind w:left="-90"/>
        <w:jc w:val="lowKashida"/>
        <w:rPr>
          <w:b/>
          <w:bCs/>
        </w:rPr>
      </w:pPr>
      <w:r w:rsidRPr="0056005E">
        <w:rPr>
          <w:b/>
          <w:bCs/>
        </w:rPr>
        <w:t>“They</w:t>
      </w:r>
      <w:r w:rsidRPr="0056005E">
        <w:rPr>
          <w:b/>
          <w:bCs/>
          <w:spacing w:val="1"/>
        </w:rPr>
        <w:t xml:space="preserve"> </w:t>
      </w:r>
      <w:r w:rsidRPr="0056005E">
        <w:rPr>
          <w:b/>
          <w:bCs/>
        </w:rPr>
        <w:t>made</w:t>
      </w:r>
      <w:r w:rsidRPr="0056005E">
        <w:rPr>
          <w:b/>
          <w:bCs/>
          <w:spacing w:val="60"/>
        </w:rPr>
        <w:t xml:space="preserve"> </w:t>
      </w:r>
      <w:r w:rsidRPr="0056005E">
        <w:rPr>
          <w:b/>
          <w:bCs/>
        </w:rPr>
        <w:t>not</w:t>
      </w:r>
      <w:r w:rsidRPr="0056005E">
        <w:rPr>
          <w:b/>
          <w:bCs/>
          <w:spacing w:val="60"/>
        </w:rPr>
        <w:t xml:space="preserve"> </w:t>
      </w:r>
      <w:r w:rsidRPr="0056005E">
        <w:rPr>
          <w:b/>
          <w:bCs/>
        </w:rPr>
        <w:t>a</w:t>
      </w:r>
      <w:r w:rsidRPr="0056005E">
        <w:rPr>
          <w:b/>
          <w:bCs/>
          <w:spacing w:val="60"/>
        </w:rPr>
        <w:t xml:space="preserve"> </w:t>
      </w:r>
      <w:r w:rsidRPr="0056005E">
        <w:rPr>
          <w:b/>
          <w:bCs/>
        </w:rPr>
        <w:t>just</w:t>
      </w:r>
      <w:r w:rsidRPr="0056005E">
        <w:rPr>
          <w:b/>
          <w:bCs/>
          <w:spacing w:val="61"/>
        </w:rPr>
        <w:t xml:space="preserve"> </w:t>
      </w:r>
      <w:r w:rsidRPr="0056005E">
        <w:rPr>
          <w:b/>
          <w:bCs/>
        </w:rPr>
        <w:t>estimate</w:t>
      </w:r>
      <w:r w:rsidRPr="0056005E">
        <w:rPr>
          <w:b/>
          <w:bCs/>
          <w:spacing w:val="60"/>
        </w:rPr>
        <w:t xml:space="preserve"> </w:t>
      </w:r>
      <w:r w:rsidRPr="0056005E">
        <w:rPr>
          <w:b/>
          <w:bCs/>
        </w:rPr>
        <w:t>of</w:t>
      </w:r>
      <w:r w:rsidRPr="0056005E">
        <w:rPr>
          <w:b/>
          <w:bCs/>
          <w:spacing w:val="60"/>
        </w:rPr>
        <w:t xml:space="preserve"> </w:t>
      </w:r>
      <w:r w:rsidR="002F4D71" w:rsidRPr="0056005E">
        <w:rPr>
          <w:b/>
          <w:bCs/>
        </w:rPr>
        <w:t>Allah</w:t>
      </w:r>
      <w:r w:rsidRPr="0056005E">
        <w:rPr>
          <w:b/>
          <w:bCs/>
          <w:spacing w:val="61"/>
        </w:rPr>
        <w:t xml:space="preserve"> </w:t>
      </w:r>
      <w:r w:rsidRPr="0056005E">
        <w:rPr>
          <w:b/>
          <w:bCs/>
        </w:rPr>
        <w:t>such</w:t>
      </w:r>
      <w:r w:rsidRPr="0056005E">
        <w:rPr>
          <w:b/>
          <w:bCs/>
          <w:spacing w:val="-58"/>
        </w:rPr>
        <w:t xml:space="preserve"> </w:t>
      </w:r>
      <w:r w:rsidRPr="0056005E">
        <w:rPr>
          <w:b/>
          <w:bCs/>
        </w:rPr>
        <w:t>as</w:t>
      </w:r>
      <w:r w:rsidRPr="0056005E">
        <w:rPr>
          <w:b/>
          <w:bCs/>
          <w:spacing w:val="27"/>
        </w:rPr>
        <w:t xml:space="preserve"> </w:t>
      </w:r>
      <w:r w:rsidRPr="0056005E">
        <w:rPr>
          <w:b/>
          <w:bCs/>
        </w:rPr>
        <w:t>is</w:t>
      </w:r>
      <w:r w:rsidRPr="0056005E">
        <w:rPr>
          <w:b/>
          <w:bCs/>
          <w:spacing w:val="28"/>
        </w:rPr>
        <w:t xml:space="preserve"> </w:t>
      </w:r>
      <w:r w:rsidRPr="0056005E">
        <w:rPr>
          <w:b/>
          <w:bCs/>
        </w:rPr>
        <w:t>due</w:t>
      </w:r>
      <w:r w:rsidRPr="0056005E">
        <w:rPr>
          <w:b/>
          <w:bCs/>
          <w:spacing w:val="27"/>
        </w:rPr>
        <w:t xml:space="preserve"> </w:t>
      </w:r>
      <w:r w:rsidRPr="0056005E">
        <w:rPr>
          <w:b/>
          <w:bCs/>
        </w:rPr>
        <w:t>to</w:t>
      </w:r>
      <w:r w:rsidRPr="0056005E">
        <w:rPr>
          <w:b/>
          <w:bCs/>
          <w:spacing w:val="28"/>
        </w:rPr>
        <w:t xml:space="preserve"> </w:t>
      </w:r>
      <w:r w:rsidRPr="0056005E">
        <w:rPr>
          <w:b/>
          <w:bCs/>
        </w:rPr>
        <w:t>Him.</w:t>
      </w:r>
      <w:r w:rsidRPr="0056005E">
        <w:rPr>
          <w:b/>
          <w:bCs/>
          <w:spacing w:val="27"/>
        </w:rPr>
        <w:t xml:space="preserve"> </w:t>
      </w:r>
      <w:r w:rsidRPr="0056005E">
        <w:rPr>
          <w:b/>
          <w:bCs/>
        </w:rPr>
        <w:t>And</w:t>
      </w:r>
      <w:r w:rsidRPr="0056005E">
        <w:rPr>
          <w:b/>
          <w:bCs/>
          <w:spacing w:val="28"/>
        </w:rPr>
        <w:t xml:space="preserve"> </w:t>
      </w:r>
      <w:r w:rsidRPr="0056005E">
        <w:rPr>
          <w:b/>
          <w:bCs/>
        </w:rPr>
        <w:t>on</w:t>
      </w:r>
      <w:r w:rsidRPr="0056005E">
        <w:rPr>
          <w:b/>
          <w:bCs/>
          <w:spacing w:val="28"/>
        </w:rPr>
        <w:t xml:space="preserve"> </w:t>
      </w:r>
      <w:r w:rsidRPr="0056005E">
        <w:rPr>
          <w:b/>
          <w:bCs/>
        </w:rPr>
        <w:t>the</w:t>
      </w:r>
      <w:r w:rsidRPr="0056005E">
        <w:rPr>
          <w:b/>
          <w:bCs/>
          <w:spacing w:val="27"/>
        </w:rPr>
        <w:t xml:space="preserve"> </w:t>
      </w:r>
      <w:r w:rsidRPr="0056005E">
        <w:rPr>
          <w:b/>
          <w:bCs/>
        </w:rPr>
        <w:t>Day</w:t>
      </w:r>
      <w:r w:rsidRPr="0056005E">
        <w:rPr>
          <w:b/>
          <w:bCs/>
          <w:spacing w:val="28"/>
        </w:rPr>
        <w:t xml:space="preserve"> </w:t>
      </w:r>
      <w:r w:rsidRPr="0056005E">
        <w:rPr>
          <w:b/>
          <w:bCs/>
        </w:rPr>
        <w:t>of</w:t>
      </w:r>
      <w:r w:rsidRPr="0056005E">
        <w:rPr>
          <w:b/>
          <w:bCs/>
          <w:spacing w:val="27"/>
        </w:rPr>
        <w:t xml:space="preserve"> </w:t>
      </w:r>
      <w:r w:rsidRPr="0056005E">
        <w:rPr>
          <w:b/>
          <w:bCs/>
        </w:rPr>
        <w:t>Resurrection</w:t>
      </w:r>
      <w:r w:rsidRPr="0056005E">
        <w:rPr>
          <w:b/>
          <w:bCs/>
          <w:spacing w:val="28"/>
        </w:rPr>
        <w:t xml:space="preserve"> </w:t>
      </w:r>
      <w:r w:rsidRPr="0056005E">
        <w:rPr>
          <w:b/>
          <w:bCs/>
        </w:rPr>
        <w:t>the</w:t>
      </w:r>
      <w:r w:rsidRPr="0056005E">
        <w:rPr>
          <w:b/>
          <w:bCs/>
          <w:spacing w:val="27"/>
        </w:rPr>
        <w:t xml:space="preserve"> </w:t>
      </w:r>
      <w:r w:rsidRPr="0056005E">
        <w:rPr>
          <w:b/>
          <w:bCs/>
        </w:rPr>
        <w:t>whole</w:t>
      </w:r>
      <w:r w:rsidRPr="0056005E">
        <w:rPr>
          <w:b/>
          <w:bCs/>
          <w:spacing w:val="28"/>
        </w:rPr>
        <w:t xml:space="preserve"> </w:t>
      </w:r>
      <w:r w:rsidRPr="0056005E">
        <w:rPr>
          <w:b/>
          <w:bCs/>
        </w:rPr>
        <w:t>of</w:t>
      </w:r>
      <w:r w:rsidRPr="0056005E">
        <w:rPr>
          <w:b/>
          <w:bCs/>
          <w:spacing w:val="28"/>
        </w:rPr>
        <w:t xml:space="preserve"> </w:t>
      </w:r>
      <w:r w:rsidRPr="0056005E">
        <w:rPr>
          <w:b/>
          <w:bCs/>
        </w:rPr>
        <w:t>the</w:t>
      </w:r>
      <w:r w:rsidRPr="0056005E">
        <w:rPr>
          <w:b/>
          <w:bCs/>
          <w:spacing w:val="27"/>
        </w:rPr>
        <w:t xml:space="preserve"> </w:t>
      </w:r>
      <w:r w:rsidRPr="0056005E">
        <w:rPr>
          <w:b/>
          <w:bCs/>
        </w:rPr>
        <w:t>earth</w:t>
      </w:r>
      <w:r w:rsidRPr="0056005E">
        <w:rPr>
          <w:b/>
          <w:bCs/>
          <w:spacing w:val="28"/>
        </w:rPr>
        <w:t xml:space="preserve"> </w:t>
      </w:r>
      <w:r w:rsidRPr="0056005E">
        <w:rPr>
          <w:b/>
          <w:bCs/>
        </w:rPr>
        <w:t>will</w:t>
      </w:r>
      <w:r w:rsidRPr="0056005E">
        <w:rPr>
          <w:b/>
          <w:bCs/>
          <w:spacing w:val="-58"/>
        </w:rPr>
        <w:t xml:space="preserve"> </w:t>
      </w:r>
      <w:r w:rsidRPr="0056005E">
        <w:rPr>
          <w:b/>
          <w:bCs/>
        </w:rPr>
        <w:t>be</w:t>
      </w:r>
      <w:r w:rsidRPr="0056005E">
        <w:rPr>
          <w:b/>
          <w:bCs/>
          <w:spacing w:val="1"/>
        </w:rPr>
        <w:t xml:space="preserve"> </w:t>
      </w:r>
      <w:r w:rsidRPr="0056005E">
        <w:rPr>
          <w:b/>
          <w:bCs/>
        </w:rPr>
        <w:t>grasped</w:t>
      </w:r>
      <w:r w:rsidRPr="0056005E">
        <w:rPr>
          <w:b/>
          <w:bCs/>
          <w:spacing w:val="1"/>
        </w:rPr>
        <w:t xml:space="preserve"> </w:t>
      </w:r>
      <w:r w:rsidRPr="0056005E">
        <w:rPr>
          <w:b/>
          <w:bCs/>
        </w:rPr>
        <w:t>by</w:t>
      </w:r>
      <w:r w:rsidRPr="0056005E">
        <w:rPr>
          <w:b/>
          <w:bCs/>
          <w:spacing w:val="1"/>
        </w:rPr>
        <w:t xml:space="preserve"> </w:t>
      </w:r>
      <w:r w:rsidRPr="0056005E">
        <w:rPr>
          <w:b/>
          <w:bCs/>
        </w:rPr>
        <w:t>His</w:t>
      </w:r>
      <w:r w:rsidRPr="0056005E">
        <w:rPr>
          <w:b/>
          <w:bCs/>
          <w:spacing w:val="1"/>
        </w:rPr>
        <w:t xml:space="preserve"> </w:t>
      </w:r>
      <w:r w:rsidRPr="0056005E">
        <w:rPr>
          <w:b/>
          <w:bCs/>
        </w:rPr>
        <w:t>Hand</w:t>
      </w:r>
      <w:r w:rsidRPr="0056005E">
        <w:rPr>
          <w:b/>
          <w:bCs/>
          <w:spacing w:val="1"/>
        </w:rPr>
        <w:t xml:space="preserve"> </w:t>
      </w:r>
      <w:r w:rsidRPr="0056005E">
        <w:rPr>
          <w:b/>
          <w:bCs/>
        </w:rPr>
        <w:t>and</w:t>
      </w:r>
      <w:r w:rsidRPr="0056005E">
        <w:rPr>
          <w:b/>
          <w:bCs/>
          <w:spacing w:val="1"/>
        </w:rPr>
        <w:t xml:space="preserve"> </w:t>
      </w:r>
      <w:r w:rsidRPr="0056005E">
        <w:rPr>
          <w:b/>
          <w:bCs/>
        </w:rPr>
        <w:t>the</w:t>
      </w:r>
      <w:r w:rsidRPr="0056005E">
        <w:rPr>
          <w:b/>
          <w:bCs/>
          <w:spacing w:val="1"/>
        </w:rPr>
        <w:t xml:space="preserve"> </w:t>
      </w:r>
      <w:r w:rsidRPr="0056005E">
        <w:rPr>
          <w:b/>
          <w:bCs/>
        </w:rPr>
        <w:t>heavens</w:t>
      </w:r>
      <w:r w:rsidRPr="0056005E">
        <w:rPr>
          <w:b/>
          <w:bCs/>
          <w:spacing w:val="1"/>
        </w:rPr>
        <w:t xml:space="preserve"> </w:t>
      </w:r>
      <w:r w:rsidRPr="0056005E">
        <w:rPr>
          <w:b/>
          <w:bCs/>
        </w:rPr>
        <w:t>will</w:t>
      </w:r>
      <w:r w:rsidRPr="0056005E">
        <w:rPr>
          <w:b/>
          <w:bCs/>
          <w:spacing w:val="60"/>
        </w:rPr>
        <w:t xml:space="preserve"> </w:t>
      </w:r>
      <w:r w:rsidRPr="0056005E">
        <w:rPr>
          <w:b/>
          <w:bCs/>
        </w:rPr>
        <w:t>be</w:t>
      </w:r>
      <w:r w:rsidRPr="0056005E">
        <w:rPr>
          <w:b/>
          <w:bCs/>
          <w:spacing w:val="60"/>
        </w:rPr>
        <w:t xml:space="preserve"> </w:t>
      </w:r>
      <w:r w:rsidRPr="0056005E">
        <w:rPr>
          <w:b/>
          <w:bCs/>
        </w:rPr>
        <w:t>rolled</w:t>
      </w:r>
      <w:r w:rsidRPr="0056005E">
        <w:rPr>
          <w:b/>
          <w:bCs/>
          <w:spacing w:val="60"/>
        </w:rPr>
        <w:t xml:space="preserve"> </w:t>
      </w:r>
      <w:r w:rsidRPr="0056005E">
        <w:rPr>
          <w:b/>
          <w:bCs/>
        </w:rPr>
        <w:t>up</w:t>
      </w:r>
      <w:r w:rsidRPr="0056005E">
        <w:rPr>
          <w:b/>
          <w:bCs/>
          <w:spacing w:val="61"/>
        </w:rPr>
        <w:t xml:space="preserve"> </w:t>
      </w:r>
      <w:r w:rsidRPr="0056005E">
        <w:rPr>
          <w:b/>
          <w:bCs/>
        </w:rPr>
        <w:t>in</w:t>
      </w:r>
      <w:r w:rsidRPr="0056005E">
        <w:rPr>
          <w:b/>
          <w:bCs/>
          <w:spacing w:val="60"/>
        </w:rPr>
        <w:t xml:space="preserve"> </w:t>
      </w:r>
      <w:r w:rsidRPr="0056005E">
        <w:rPr>
          <w:b/>
          <w:bCs/>
        </w:rPr>
        <w:t>His</w:t>
      </w:r>
      <w:r w:rsidRPr="0056005E">
        <w:rPr>
          <w:b/>
          <w:bCs/>
          <w:spacing w:val="60"/>
        </w:rPr>
        <w:t xml:space="preserve"> </w:t>
      </w:r>
      <w:r w:rsidRPr="0056005E">
        <w:rPr>
          <w:b/>
          <w:bCs/>
        </w:rPr>
        <w:t>right</w:t>
      </w:r>
      <w:r w:rsidRPr="0056005E">
        <w:rPr>
          <w:b/>
          <w:bCs/>
          <w:spacing w:val="1"/>
        </w:rPr>
        <w:t xml:space="preserve"> </w:t>
      </w:r>
      <w:r w:rsidRPr="0056005E">
        <w:rPr>
          <w:b/>
          <w:bCs/>
        </w:rPr>
        <w:t>Hand.”</w:t>
      </w:r>
      <w:r w:rsidRPr="0056005E">
        <w:rPr>
          <w:b/>
          <w:bCs/>
          <w:spacing w:val="3"/>
        </w:rPr>
        <w:t xml:space="preserve"> </w:t>
      </w:r>
      <w:r w:rsidRPr="0056005E">
        <w:rPr>
          <w:b/>
          <w:bCs/>
        </w:rPr>
        <w:t>(</w:t>
      </w:r>
      <w:proofErr w:type="spellStart"/>
      <w:r w:rsidRPr="0056005E">
        <w:rPr>
          <w:b/>
          <w:bCs/>
        </w:rPr>
        <w:t>az</w:t>
      </w:r>
      <w:proofErr w:type="spellEnd"/>
      <w:r w:rsidRPr="0056005E">
        <w:rPr>
          <w:b/>
          <w:bCs/>
        </w:rPr>
        <w:t>-Zumar:</w:t>
      </w:r>
      <w:r w:rsidRPr="0056005E">
        <w:rPr>
          <w:b/>
          <w:bCs/>
          <w:spacing w:val="2"/>
        </w:rPr>
        <w:t xml:space="preserve"> </w:t>
      </w:r>
      <w:r w:rsidRPr="0056005E">
        <w:rPr>
          <w:b/>
          <w:bCs/>
        </w:rPr>
        <w:t>67)</w:t>
      </w:r>
    </w:p>
    <w:p w14:paraId="6E8FE16B" w14:textId="77777777" w:rsidR="006A6308" w:rsidRPr="0084598F" w:rsidRDefault="006A6308" w:rsidP="001A2184">
      <w:pPr>
        <w:pStyle w:val="BodyText"/>
        <w:spacing w:before="0"/>
        <w:ind w:left="-90"/>
        <w:jc w:val="lowKashida"/>
      </w:pPr>
    </w:p>
    <w:p w14:paraId="745FF890" w14:textId="77777777" w:rsidR="0056005E" w:rsidRDefault="00000000" w:rsidP="001A2184">
      <w:pPr>
        <w:spacing w:line="247" w:lineRule="auto"/>
        <w:ind w:left="-90" w:right="178"/>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20C7B9A3" w14:textId="29C136CC" w:rsidR="006A6308" w:rsidRPr="0056005E" w:rsidRDefault="00000000" w:rsidP="001A2184">
      <w:pPr>
        <w:spacing w:line="247" w:lineRule="auto"/>
        <w:ind w:left="-90" w:right="178"/>
        <w:jc w:val="lowKashida"/>
        <w:rPr>
          <w:rFonts w:ascii="Century Gothic" w:hAnsi="Century Gothic"/>
          <w:b/>
          <w:sz w:val="25"/>
        </w:rPr>
      </w:pPr>
      <w:r w:rsidRPr="0056005E">
        <w:rPr>
          <w:rFonts w:ascii="Century Gothic" w:hAnsi="Century Gothic"/>
          <w:b/>
          <w:sz w:val="25"/>
        </w:rPr>
        <w:t>“What</w:t>
      </w:r>
      <w:r w:rsidRPr="0056005E">
        <w:rPr>
          <w:rFonts w:ascii="Century Gothic" w:hAnsi="Century Gothic"/>
          <w:b/>
          <w:spacing w:val="64"/>
          <w:sz w:val="25"/>
        </w:rPr>
        <w:t xml:space="preserve"> </w:t>
      </w:r>
      <w:r w:rsidRPr="0056005E">
        <w:rPr>
          <w:rFonts w:ascii="Century Gothic" w:hAnsi="Century Gothic"/>
          <w:b/>
          <w:sz w:val="25"/>
        </w:rPr>
        <w:t>prevents</w:t>
      </w:r>
      <w:r w:rsidRPr="0056005E">
        <w:rPr>
          <w:rFonts w:ascii="Century Gothic" w:hAnsi="Century Gothic"/>
          <w:b/>
          <w:spacing w:val="64"/>
          <w:sz w:val="25"/>
        </w:rPr>
        <w:t xml:space="preserve"> </w:t>
      </w:r>
      <w:r w:rsidRPr="0056005E">
        <w:rPr>
          <w:rFonts w:ascii="Century Gothic" w:hAnsi="Century Gothic"/>
          <w:b/>
          <w:sz w:val="25"/>
        </w:rPr>
        <w:t>you</w:t>
      </w:r>
      <w:r w:rsidRPr="0056005E">
        <w:rPr>
          <w:rFonts w:ascii="Century Gothic" w:hAnsi="Century Gothic"/>
          <w:b/>
          <w:spacing w:val="64"/>
          <w:sz w:val="25"/>
        </w:rPr>
        <w:t xml:space="preserve"> </w:t>
      </w:r>
      <w:r w:rsidRPr="0056005E">
        <w:rPr>
          <w:rFonts w:ascii="Century Gothic" w:hAnsi="Century Gothic"/>
          <w:b/>
          <w:sz w:val="25"/>
        </w:rPr>
        <w:t>from</w:t>
      </w:r>
      <w:r w:rsidRPr="0056005E">
        <w:rPr>
          <w:rFonts w:ascii="Century Gothic" w:hAnsi="Century Gothic"/>
          <w:b/>
          <w:spacing w:val="64"/>
          <w:sz w:val="25"/>
        </w:rPr>
        <w:t xml:space="preserve"> </w:t>
      </w:r>
      <w:r w:rsidRPr="0056005E">
        <w:rPr>
          <w:rFonts w:ascii="Century Gothic" w:hAnsi="Century Gothic"/>
          <w:b/>
          <w:sz w:val="25"/>
        </w:rPr>
        <w:t>prostrating</w:t>
      </w:r>
      <w:r w:rsidRPr="0056005E">
        <w:rPr>
          <w:rFonts w:ascii="Century Gothic" w:hAnsi="Century Gothic"/>
          <w:b/>
          <w:spacing w:val="1"/>
          <w:sz w:val="25"/>
        </w:rPr>
        <w:t xml:space="preserve"> </w:t>
      </w:r>
      <w:r w:rsidRPr="0056005E">
        <w:rPr>
          <w:rFonts w:ascii="Century Gothic" w:hAnsi="Century Gothic"/>
          <w:b/>
          <w:sz w:val="25"/>
        </w:rPr>
        <w:t>yourself</w:t>
      </w:r>
      <w:r w:rsidRPr="0056005E">
        <w:rPr>
          <w:rFonts w:ascii="Century Gothic" w:hAnsi="Century Gothic"/>
          <w:b/>
          <w:spacing w:val="43"/>
          <w:sz w:val="25"/>
        </w:rPr>
        <w:t xml:space="preserve"> </w:t>
      </w:r>
      <w:r w:rsidRPr="0056005E">
        <w:rPr>
          <w:rFonts w:ascii="Century Gothic" w:hAnsi="Century Gothic"/>
          <w:b/>
          <w:sz w:val="25"/>
        </w:rPr>
        <w:t>to</w:t>
      </w:r>
      <w:r w:rsidRPr="0056005E">
        <w:rPr>
          <w:rFonts w:ascii="Century Gothic" w:hAnsi="Century Gothic"/>
          <w:b/>
          <w:spacing w:val="43"/>
          <w:sz w:val="25"/>
        </w:rPr>
        <w:t xml:space="preserve"> </w:t>
      </w:r>
      <w:r w:rsidRPr="0056005E">
        <w:rPr>
          <w:rFonts w:ascii="Century Gothic" w:hAnsi="Century Gothic"/>
          <w:b/>
          <w:sz w:val="25"/>
        </w:rPr>
        <w:t>one</w:t>
      </w:r>
      <w:r w:rsidRPr="0056005E">
        <w:rPr>
          <w:rFonts w:ascii="Century Gothic" w:hAnsi="Century Gothic"/>
          <w:b/>
          <w:spacing w:val="43"/>
          <w:sz w:val="25"/>
        </w:rPr>
        <w:t xml:space="preserve"> </w:t>
      </w:r>
      <w:r w:rsidRPr="0056005E">
        <w:rPr>
          <w:rFonts w:ascii="Century Gothic" w:hAnsi="Century Gothic"/>
          <w:b/>
          <w:sz w:val="25"/>
        </w:rPr>
        <w:t>whom</w:t>
      </w:r>
      <w:r w:rsidRPr="0056005E">
        <w:rPr>
          <w:rFonts w:ascii="Century Gothic" w:hAnsi="Century Gothic"/>
          <w:b/>
          <w:spacing w:val="44"/>
          <w:sz w:val="25"/>
        </w:rPr>
        <w:t xml:space="preserve"> </w:t>
      </w:r>
      <w:r w:rsidRPr="0056005E">
        <w:rPr>
          <w:rFonts w:ascii="Century Gothic" w:hAnsi="Century Gothic"/>
          <w:b/>
          <w:sz w:val="25"/>
        </w:rPr>
        <w:t>I</w:t>
      </w:r>
      <w:r w:rsidRPr="0056005E">
        <w:rPr>
          <w:rFonts w:ascii="Century Gothic" w:hAnsi="Century Gothic"/>
          <w:b/>
          <w:spacing w:val="43"/>
          <w:sz w:val="25"/>
        </w:rPr>
        <w:t xml:space="preserve"> </w:t>
      </w:r>
      <w:r w:rsidRPr="0056005E">
        <w:rPr>
          <w:rFonts w:ascii="Century Gothic" w:hAnsi="Century Gothic"/>
          <w:b/>
          <w:sz w:val="25"/>
        </w:rPr>
        <w:t>have</w:t>
      </w:r>
      <w:r w:rsidRPr="0056005E">
        <w:rPr>
          <w:rFonts w:ascii="Century Gothic" w:hAnsi="Century Gothic"/>
          <w:b/>
          <w:spacing w:val="43"/>
          <w:sz w:val="25"/>
        </w:rPr>
        <w:t xml:space="preserve"> </w:t>
      </w:r>
      <w:r w:rsidRPr="0056005E">
        <w:rPr>
          <w:rFonts w:ascii="Century Gothic" w:hAnsi="Century Gothic"/>
          <w:b/>
          <w:sz w:val="25"/>
        </w:rPr>
        <w:t>created</w:t>
      </w:r>
      <w:r w:rsidRPr="0056005E">
        <w:rPr>
          <w:rFonts w:ascii="Century Gothic" w:hAnsi="Century Gothic"/>
          <w:b/>
          <w:spacing w:val="43"/>
          <w:sz w:val="25"/>
        </w:rPr>
        <w:t xml:space="preserve"> </w:t>
      </w:r>
      <w:r w:rsidRPr="0056005E">
        <w:rPr>
          <w:rFonts w:ascii="Century Gothic" w:hAnsi="Century Gothic"/>
          <w:b/>
          <w:sz w:val="25"/>
        </w:rPr>
        <w:t>with</w:t>
      </w:r>
      <w:r w:rsidRPr="0056005E">
        <w:rPr>
          <w:rFonts w:ascii="Century Gothic" w:hAnsi="Century Gothic"/>
          <w:b/>
          <w:spacing w:val="44"/>
          <w:sz w:val="25"/>
        </w:rPr>
        <w:t xml:space="preserve"> </w:t>
      </w:r>
      <w:r w:rsidRPr="0056005E">
        <w:rPr>
          <w:rFonts w:ascii="Century Gothic" w:hAnsi="Century Gothic"/>
          <w:b/>
          <w:sz w:val="25"/>
        </w:rPr>
        <w:t>both</w:t>
      </w:r>
      <w:r w:rsidRPr="0056005E">
        <w:rPr>
          <w:rFonts w:ascii="Century Gothic" w:hAnsi="Century Gothic"/>
          <w:b/>
          <w:spacing w:val="43"/>
          <w:sz w:val="25"/>
        </w:rPr>
        <w:t xml:space="preserve"> </w:t>
      </w:r>
      <w:r w:rsidRPr="0056005E">
        <w:rPr>
          <w:rFonts w:ascii="Century Gothic" w:hAnsi="Century Gothic"/>
          <w:b/>
          <w:sz w:val="25"/>
        </w:rPr>
        <w:t>My</w:t>
      </w:r>
      <w:r w:rsidRPr="0056005E">
        <w:rPr>
          <w:rFonts w:ascii="Century Gothic" w:hAnsi="Century Gothic"/>
          <w:b/>
          <w:spacing w:val="43"/>
          <w:sz w:val="25"/>
        </w:rPr>
        <w:t xml:space="preserve"> </w:t>
      </w:r>
      <w:r w:rsidRPr="0056005E">
        <w:rPr>
          <w:rFonts w:ascii="Century Gothic" w:hAnsi="Century Gothic"/>
          <w:b/>
          <w:sz w:val="25"/>
        </w:rPr>
        <w:t>Hands.”</w:t>
      </w:r>
      <w:r w:rsidRPr="0056005E">
        <w:rPr>
          <w:rFonts w:ascii="Century Gothic" w:hAnsi="Century Gothic"/>
          <w:b/>
          <w:spacing w:val="26"/>
          <w:sz w:val="25"/>
        </w:rPr>
        <w:t xml:space="preserve"> </w:t>
      </w:r>
      <w:r w:rsidRPr="0056005E">
        <w:rPr>
          <w:rFonts w:ascii="Century Gothic" w:hAnsi="Century Gothic"/>
          <w:b/>
          <w:sz w:val="25"/>
        </w:rPr>
        <w:t>(Saad:</w:t>
      </w:r>
      <w:r w:rsidRPr="0056005E">
        <w:rPr>
          <w:rFonts w:ascii="Century Gothic" w:hAnsi="Century Gothic"/>
          <w:b/>
          <w:spacing w:val="-58"/>
          <w:sz w:val="25"/>
        </w:rPr>
        <w:t xml:space="preserve"> </w:t>
      </w:r>
      <w:r w:rsidRPr="0056005E">
        <w:rPr>
          <w:rFonts w:ascii="Century Gothic" w:hAnsi="Century Gothic"/>
          <w:b/>
          <w:sz w:val="25"/>
        </w:rPr>
        <w:t>75)</w:t>
      </w:r>
    </w:p>
    <w:p w14:paraId="29296E1E" w14:textId="77777777" w:rsidR="006A6308" w:rsidRPr="0084598F" w:rsidRDefault="006A6308" w:rsidP="001A2184">
      <w:pPr>
        <w:pStyle w:val="BodyText"/>
        <w:spacing w:before="0"/>
        <w:ind w:left="-90"/>
        <w:jc w:val="lowKashida"/>
      </w:pPr>
    </w:p>
    <w:p w14:paraId="5811CD2F" w14:textId="77777777" w:rsidR="0056005E" w:rsidRDefault="00000000" w:rsidP="001A2184">
      <w:pPr>
        <w:spacing w:line="254" w:lineRule="auto"/>
        <w:ind w:left="-90" w:right="205"/>
        <w:jc w:val="lowKashida"/>
        <w:rPr>
          <w:rFonts w:ascii="Century Gothic" w:hAnsi="Century Gothic"/>
          <w:spacing w:val="1"/>
          <w:sz w:val="25"/>
        </w:rPr>
      </w:pPr>
      <w:r w:rsidRPr="0084598F">
        <w:rPr>
          <w:rFonts w:ascii="Century Gothic" w:hAnsi="Century Gothic"/>
          <w:sz w:val="25"/>
        </w:rPr>
        <w:t>He, the Most High, said,</w:t>
      </w:r>
      <w:r w:rsidRPr="0084598F">
        <w:rPr>
          <w:rFonts w:ascii="Century Gothic" w:hAnsi="Century Gothic"/>
          <w:spacing w:val="1"/>
          <w:sz w:val="25"/>
        </w:rPr>
        <w:t xml:space="preserve"> </w:t>
      </w:r>
    </w:p>
    <w:p w14:paraId="35724ED0" w14:textId="20CF9EF4" w:rsidR="006A6308" w:rsidRPr="0056005E" w:rsidRDefault="00000000" w:rsidP="001A2184">
      <w:pPr>
        <w:spacing w:line="254" w:lineRule="auto"/>
        <w:ind w:left="-90" w:right="205"/>
        <w:jc w:val="lowKashida"/>
        <w:rPr>
          <w:rFonts w:ascii="Century Gothic" w:hAnsi="Century Gothic"/>
          <w:b/>
          <w:sz w:val="25"/>
        </w:rPr>
      </w:pPr>
      <w:r w:rsidRPr="0056005E">
        <w:rPr>
          <w:rFonts w:ascii="Century Gothic" w:hAnsi="Century Gothic"/>
          <w:b/>
          <w:sz w:val="25"/>
        </w:rPr>
        <w:t>“And We wrote for him on the Tablets the</w:t>
      </w:r>
      <w:r w:rsidRPr="0056005E">
        <w:rPr>
          <w:rFonts w:ascii="Century Gothic" w:hAnsi="Century Gothic"/>
          <w:b/>
          <w:spacing w:val="1"/>
          <w:sz w:val="25"/>
        </w:rPr>
        <w:t xml:space="preserve"> </w:t>
      </w:r>
      <w:r w:rsidRPr="0056005E">
        <w:rPr>
          <w:rFonts w:ascii="Century Gothic" w:hAnsi="Century Gothic"/>
          <w:b/>
          <w:sz w:val="25"/>
        </w:rPr>
        <w:t>lesson</w:t>
      </w:r>
      <w:r w:rsidRPr="0056005E">
        <w:rPr>
          <w:rFonts w:ascii="Century Gothic" w:hAnsi="Century Gothic"/>
          <w:b/>
          <w:spacing w:val="6"/>
          <w:sz w:val="25"/>
        </w:rPr>
        <w:t xml:space="preserve"> </w:t>
      </w:r>
      <w:r w:rsidRPr="0056005E">
        <w:rPr>
          <w:rFonts w:ascii="Century Gothic" w:hAnsi="Century Gothic"/>
          <w:b/>
          <w:sz w:val="25"/>
        </w:rPr>
        <w:t>to</w:t>
      </w:r>
      <w:r w:rsidRPr="0056005E">
        <w:rPr>
          <w:rFonts w:ascii="Century Gothic" w:hAnsi="Century Gothic"/>
          <w:b/>
          <w:spacing w:val="6"/>
          <w:sz w:val="25"/>
        </w:rPr>
        <w:t xml:space="preserve"> </w:t>
      </w:r>
      <w:r w:rsidRPr="0056005E">
        <w:rPr>
          <w:rFonts w:ascii="Century Gothic" w:hAnsi="Century Gothic"/>
          <w:b/>
          <w:sz w:val="25"/>
        </w:rPr>
        <w:t>be</w:t>
      </w:r>
      <w:r w:rsidRPr="0056005E">
        <w:rPr>
          <w:rFonts w:ascii="Century Gothic" w:hAnsi="Century Gothic"/>
          <w:b/>
          <w:spacing w:val="6"/>
          <w:sz w:val="25"/>
        </w:rPr>
        <w:t xml:space="preserve"> </w:t>
      </w:r>
      <w:r w:rsidRPr="0056005E">
        <w:rPr>
          <w:rFonts w:ascii="Century Gothic" w:hAnsi="Century Gothic"/>
          <w:b/>
          <w:sz w:val="25"/>
        </w:rPr>
        <w:t>drawn</w:t>
      </w:r>
      <w:r w:rsidRPr="0056005E">
        <w:rPr>
          <w:rFonts w:ascii="Century Gothic" w:hAnsi="Century Gothic"/>
          <w:b/>
          <w:spacing w:val="6"/>
          <w:sz w:val="25"/>
        </w:rPr>
        <w:t xml:space="preserve"> </w:t>
      </w:r>
      <w:r w:rsidRPr="0056005E">
        <w:rPr>
          <w:rFonts w:ascii="Century Gothic" w:hAnsi="Century Gothic"/>
          <w:b/>
          <w:sz w:val="25"/>
        </w:rPr>
        <w:t>from</w:t>
      </w:r>
      <w:r w:rsidRPr="0056005E">
        <w:rPr>
          <w:rFonts w:ascii="Century Gothic" w:hAnsi="Century Gothic"/>
          <w:b/>
          <w:spacing w:val="6"/>
          <w:sz w:val="25"/>
        </w:rPr>
        <w:t xml:space="preserve"> </w:t>
      </w:r>
      <w:r w:rsidRPr="0056005E">
        <w:rPr>
          <w:rFonts w:ascii="Century Gothic" w:hAnsi="Century Gothic"/>
          <w:b/>
          <w:sz w:val="25"/>
        </w:rPr>
        <w:t>all</w:t>
      </w:r>
      <w:r w:rsidRPr="0056005E">
        <w:rPr>
          <w:rFonts w:ascii="Century Gothic" w:hAnsi="Century Gothic"/>
          <w:b/>
          <w:spacing w:val="7"/>
          <w:sz w:val="25"/>
        </w:rPr>
        <w:t xml:space="preserve"> </w:t>
      </w:r>
      <w:r w:rsidRPr="0056005E">
        <w:rPr>
          <w:rFonts w:ascii="Century Gothic" w:hAnsi="Century Gothic"/>
          <w:b/>
          <w:sz w:val="25"/>
        </w:rPr>
        <w:t>things.”</w:t>
      </w:r>
      <w:r w:rsidRPr="0056005E">
        <w:rPr>
          <w:rFonts w:ascii="Century Gothic" w:hAnsi="Century Gothic"/>
          <w:b/>
          <w:spacing w:val="6"/>
          <w:sz w:val="25"/>
        </w:rPr>
        <w:t xml:space="preserve"> </w:t>
      </w:r>
      <w:r w:rsidRPr="0056005E">
        <w:rPr>
          <w:rFonts w:ascii="Century Gothic" w:hAnsi="Century Gothic"/>
          <w:b/>
          <w:sz w:val="25"/>
        </w:rPr>
        <w:t>(al-</w:t>
      </w:r>
      <w:proofErr w:type="spellStart"/>
      <w:r w:rsidRPr="0056005E">
        <w:rPr>
          <w:rFonts w:ascii="Century Gothic" w:hAnsi="Century Gothic"/>
          <w:b/>
          <w:sz w:val="25"/>
        </w:rPr>
        <w:t>Aa’raaf</w:t>
      </w:r>
      <w:proofErr w:type="spellEnd"/>
      <w:r w:rsidRPr="0056005E">
        <w:rPr>
          <w:rFonts w:ascii="Century Gothic" w:hAnsi="Century Gothic"/>
          <w:b/>
          <w:sz w:val="25"/>
        </w:rPr>
        <w:t>:</w:t>
      </w:r>
      <w:r w:rsidRPr="0056005E">
        <w:rPr>
          <w:rFonts w:ascii="Century Gothic" w:hAnsi="Century Gothic"/>
          <w:b/>
          <w:spacing w:val="5"/>
          <w:sz w:val="25"/>
        </w:rPr>
        <w:t xml:space="preserve"> </w:t>
      </w:r>
      <w:r w:rsidRPr="0056005E">
        <w:rPr>
          <w:rFonts w:ascii="Century Gothic" w:hAnsi="Century Gothic"/>
          <w:b/>
          <w:sz w:val="25"/>
        </w:rPr>
        <w:t>145)</w:t>
      </w:r>
    </w:p>
    <w:p w14:paraId="7D465A33" w14:textId="77777777" w:rsidR="006A6308" w:rsidRPr="0084598F" w:rsidRDefault="006A6308" w:rsidP="001A2184">
      <w:pPr>
        <w:pStyle w:val="BodyText"/>
        <w:spacing w:before="0"/>
        <w:ind w:left="-90"/>
        <w:jc w:val="lowKashida"/>
      </w:pPr>
    </w:p>
    <w:p w14:paraId="2166D943" w14:textId="77777777" w:rsidR="0056005E" w:rsidRDefault="00000000" w:rsidP="001A2184">
      <w:pPr>
        <w:ind w:left="-90" w:right="177"/>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0EFF522A" w14:textId="18005771" w:rsidR="006A6308" w:rsidRPr="0056005E" w:rsidRDefault="00000000" w:rsidP="001A2184">
      <w:pPr>
        <w:ind w:left="-90" w:right="177"/>
        <w:jc w:val="lowKashida"/>
        <w:rPr>
          <w:rFonts w:ascii="Century Gothic" w:hAnsi="Century Gothic"/>
          <w:b/>
          <w:sz w:val="25"/>
        </w:rPr>
      </w:pPr>
      <w:r w:rsidRPr="0056005E">
        <w:rPr>
          <w:rFonts w:ascii="Century Gothic" w:hAnsi="Century Gothic"/>
          <w:b/>
          <w:sz w:val="25"/>
        </w:rPr>
        <w:t>“</w:t>
      </w:r>
      <w:r w:rsidR="00DB1702" w:rsidRPr="0056005E">
        <w:rPr>
          <w:rFonts w:ascii="Century Gothic" w:hAnsi="Century Gothic"/>
          <w:b/>
          <w:sz w:val="25"/>
        </w:rPr>
        <w:t>So,</w:t>
      </w:r>
      <w:r w:rsidRPr="0056005E">
        <w:rPr>
          <w:rFonts w:ascii="Century Gothic" w:hAnsi="Century Gothic"/>
          <w:b/>
          <w:spacing w:val="1"/>
          <w:sz w:val="25"/>
        </w:rPr>
        <w:t xml:space="preserve"> </w:t>
      </w:r>
      <w:r w:rsidRPr="0056005E">
        <w:rPr>
          <w:rFonts w:ascii="Century Gothic" w:hAnsi="Century Gothic"/>
          <w:b/>
          <w:sz w:val="25"/>
        </w:rPr>
        <w:t>when</w:t>
      </w:r>
      <w:r w:rsidRPr="0056005E">
        <w:rPr>
          <w:rFonts w:ascii="Century Gothic" w:hAnsi="Century Gothic"/>
          <w:b/>
          <w:spacing w:val="64"/>
          <w:sz w:val="25"/>
        </w:rPr>
        <w:t xml:space="preserve"> </w:t>
      </w:r>
      <w:r w:rsidRPr="0056005E">
        <w:rPr>
          <w:rFonts w:ascii="Century Gothic" w:hAnsi="Century Gothic"/>
          <w:b/>
          <w:sz w:val="25"/>
        </w:rPr>
        <w:t>his</w:t>
      </w:r>
      <w:r w:rsidRPr="0056005E">
        <w:rPr>
          <w:rFonts w:ascii="Century Gothic" w:hAnsi="Century Gothic"/>
          <w:b/>
          <w:spacing w:val="64"/>
          <w:sz w:val="25"/>
        </w:rPr>
        <w:t xml:space="preserve"> </w:t>
      </w:r>
      <w:r w:rsidRPr="0056005E">
        <w:rPr>
          <w:rFonts w:ascii="Century Gothic" w:hAnsi="Century Gothic"/>
          <w:b/>
          <w:sz w:val="25"/>
        </w:rPr>
        <w:t>Lord</w:t>
      </w:r>
      <w:r w:rsidRPr="0056005E">
        <w:rPr>
          <w:rFonts w:ascii="Century Gothic" w:hAnsi="Century Gothic"/>
          <w:b/>
          <w:spacing w:val="64"/>
          <w:sz w:val="25"/>
        </w:rPr>
        <w:t xml:space="preserve"> </w:t>
      </w:r>
      <w:r w:rsidRPr="0056005E">
        <w:rPr>
          <w:rFonts w:ascii="Century Gothic" w:hAnsi="Century Gothic"/>
          <w:b/>
          <w:sz w:val="25"/>
        </w:rPr>
        <w:t>appeared</w:t>
      </w:r>
      <w:r w:rsidRPr="0056005E">
        <w:rPr>
          <w:rFonts w:ascii="Century Gothic" w:hAnsi="Century Gothic"/>
          <w:b/>
          <w:spacing w:val="64"/>
          <w:sz w:val="25"/>
        </w:rPr>
        <w:t xml:space="preserve"> </w:t>
      </w:r>
      <w:r w:rsidRPr="0056005E">
        <w:rPr>
          <w:rFonts w:ascii="Century Gothic" w:hAnsi="Century Gothic"/>
          <w:b/>
          <w:sz w:val="25"/>
        </w:rPr>
        <w:t>to</w:t>
      </w:r>
      <w:r w:rsidRPr="0056005E">
        <w:rPr>
          <w:rFonts w:ascii="Century Gothic" w:hAnsi="Century Gothic"/>
          <w:b/>
          <w:spacing w:val="64"/>
          <w:sz w:val="25"/>
        </w:rPr>
        <w:t xml:space="preserve"> </w:t>
      </w:r>
      <w:r w:rsidRPr="0056005E">
        <w:rPr>
          <w:rFonts w:ascii="Century Gothic" w:hAnsi="Century Gothic"/>
          <w:b/>
          <w:sz w:val="25"/>
        </w:rPr>
        <w:t>the</w:t>
      </w:r>
      <w:r w:rsidRPr="0056005E">
        <w:rPr>
          <w:rFonts w:ascii="Century Gothic" w:hAnsi="Century Gothic"/>
          <w:b/>
          <w:spacing w:val="1"/>
          <w:sz w:val="25"/>
        </w:rPr>
        <w:t xml:space="preserve"> </w:t>
      </w:r>
      <w:r w:rsidRPr="0056005E">
        <w:rPr>
          <w:rFonts w:ascii="Century Gothic" w:hAnsi="Century Gothic"/>
          <w:b/>
          <w:sz w:val="25"/>
        </w:rPr>
        <w:t>mountain,</w:t>
      </w:r>
      <w:r w:rsidRPr="0056005E">
        <w:rPr>
          <w:rFonts w:ascii="Century Gothic" w:hAnsi="Century Gothic"/>
          <w:b/>
          <w:spacing w:val="7"/>
          <w:sz w:val="25"/>
        </w:rPr>
        <w:t xml:space="preserve"> </w:t>
      </w:r>
      <w:r w:rsidRPr="0056005E">
        <w:rPr>
          <w:rFonts w:ascii="Century Gothic" w:hAnsi="Century Gothic"/>
          <w:b/>
          <w:sz w:val="25"/>
        </w:rPr>
        <w:t>He</w:t>
      </w:r>
      <w:r w:rsidRPr="0056005E">
        <w:rPr>
          <w:rFonts w:ascii="Century Gothic" w:hAnsi="Century Gothic"/>
          <w:b/>
          <w:spacing w:val="8"/>
          <w:sz w:val="25"/>
        </w:rPr>
        <w:t xml:space="preserve"> </w:t>
      </w:r>
      <w:r w:rsidRPr="0056005E">
        <w:rPr>
          <w:rFonts w:ascii="Century Gothic" w:hAnsi="Century Gothic"/>
          <w:b/>
          <w:sz w:val="25"/>
        </w:rPr>
        <w:t>made</w:t>
      </w:r>
      <w:r w:rsidRPr="0056005E">
        <w:rPr>
          <w:rFonts w:ascii="Century Gothic" w:hAnsi="Century Gothic"/>
          <w:b/>
          <w:spacing w:val="8"/>
          <w:sz w:val="25"/>
        </w:rPr>
        <w:t xml:space="preserve"> </w:t>
      </w:r>
      <w:r w:rsidRPr="0056005E">
        <w:rPr>
          <w:rFonts w:ascii="Century Gothic" w:hAnsi="Century Gothic"/>
          <w:b/>
          <w:sz w:val="25"/>
        </w:rPr>
        <w:t>it</w:t>
      </w:r>
      <w:r w:rsidRPr="0056005E">
        <w:rPr>
          <w:rFonts w:ascii="Century Gothic" w:hAnsi="Century Gothic"/>
          <w:b/>
          <w:spacing w:val="8"/>
          <w:sz w:val="25"/>
        </w:rPr>
        <w:t xml:space="preserve"> </w:t>
      </w:r>
      <w:r w:rsidRPr="0056005E">
        <w:rPr>
          <w:rFonts w:ascii="Century Gothic" w:hAnsi="Century Gothic"/>
          <w:b/>
          <w:sz w:val="25"/>
        </w:rPr>
        <w:t>collapse</w:t>
      </w:r>
      <w:r w:rsidRPr="0056005E">
        <w:rPr>
          <w:rFonts w:ascii="Century Gothic" w:hAnsi="Century Gothic"/>
          <w:b/>
          <w:spacing w:val="8"/>
          <w:sz w:val="25"/>
        </w:rPr>
        <w:t xml:space="preserve"> </w:t>
      </w:r>
      <w:r w:rsidRPr="0056005E">
        <w:rPr>
          <w:rFonts w:ascii="Century Gothic" w:hAnsi="Century Gothic"/>
          <w:b/>
          <w:sz w:val="25"/>
        </w:rPr>
        <w:t>to</w:t>
      </w:r>
      <w:r w:rsidRPr="0056005E">
        <w:rPr>
          <w:rFonts w:ascii="Century Gothic" w:hAnsi="Century Gothic"/>
          <w:b/>
          <w:spacing w:val="7"/>
          <w:sz w:val="25"/>
        </w:rPr>
        <w:t xml:space="preserve"> </w:t>
      </w:r>
      <w:r w:rsidRPr="0056005E">
        <w:rPr>
          <w:rFonts w:ascii="Century Gothic" w:hAnsi="Century Gothic"/>
          <w:b/>
          <w:sz w:val="25"/>
        </w:rPr>
        <w:t>dust.”</w:t>
      </w:r>
      <w:r w:rsidRPr="0056005E">
        <w:rPr>
          <w:rFonts w:ascii="Century Gothic" w:hAnsi="Century Gothic"/>
          <w:b/>
          <w:spacing w:val="8"/>
          <w:sz w:val="25"/>
        </w:rPr>
        <w:t xml:space="preserve"> </w:t>
      </w:r>
      <w:r w:rsidRPr="0056005E">
        <w:rPr>
          <w:rFonts w:ascii="Century Gothic" w:hAnsi="Century Gothic"/>
          <w:b/>
          <w:sz w:val="25"/>
        </w:rPr>
        <w:t>(al-</w:t>
      </w:r>
      <w:proofErr w:type="spellStart"/>
      <w:r w:rsidRPr="0056005E">
        <w:rPr>
          <w:rFonts w:ascii="Century Gothic" w:hAnsi="Century Gothic"/>
          <w:b/>
          <w:sz w:val="25"/>
        </w:rPr>
        <w:t>Aa’raaf</w:t>
      </w:r>
      <w:proofErr w:type="spellEnd"/>
      <w:r w:rsidRPr="0056005E">
        <w:rPr>
          <w:rFonts w:ascii="Century Gothic" w:hAnsi="Century Gothic"/>
          <w:b/>
          <w:sz w:val="25"/>
        </w:rPr>
        <w:t>:</w:t>
      </w:r>
      <w:r w:rsidRPr="0056005E">
        <w:rPr>
          <w:rFonts w:ascii="Century Gothic" w:hAnsi="Century Gothic"/>
          <w:b/>
          <w:spacing w:val="10"/>
          <w:sz w:val="25"/>
        </w:rPr>
        <w:t xml:space="preserve"> </w:t>
      </w:r>
      <w:r w:rsidRPr="0056005E">
        <w:rPr>
          <w:rFonts w:ascii="Century Gothic" w:hAnsi="Century Gothic"/>
          <w:b/>
          <w:sz w:val="25"/>
        </w:rPr>
        <w:t>143)</w:t>
      </w:r>
    </w:p>
    <w:p w14:paraId="73FFBDA4" w14:textId="77777777" w:rsidR="006A6308" w:rsidRPr="0084598F" w:rsidRDefault="006A6308" w:rsidP="001A2184">
      <w:pPr>
        <w:pStyle w:val="BodyText"/>
        <w:spacing w:before="0"/>
        <w:ind w:left="-90"/>
        <w:jc w:val="lowKashida"/>
      </w:pPr>
    </w:p>
    <w:p w14:paraId="77FACAFE" w14:textId="77777777" w:rsidR="0056005E" w:rsidRDefault="00000000" w:rsidP="001A2184">
      <w:pPr>
        <w:ind w:left="-90" w:right="178"/>
        <w:jc w:val="lowKashida"/>
        <w:rPr>
          <w:rFonts w:ascii="Century Gothic" w:hAnsi="Century Gothic"/>
          <w:spacing w:val="60"/>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60"/>
          <w:sz w:val="25"/>
        </w:rPr>
        <w:t xml:space="preserve"> </w:t>
      </w:r>
      <w:r w:rsidRPr="0084598F">
        <w:rPr>
          <w:rFonts w:ascii="Century Gothic" w:hAnsi="Century Gothic"/>
          <w:sz w:val="25"/>
        </w:rPr>
        <w:t>said,</w:t>
      </w:r>
    </w:p>
    <w:p w14:paraId="351B391C" w14:textId="62FBFBE1" w:rsidR="006A6308" w:rsidRPr="0056005E" w:rsidRDefault="00000000" w:rsidP="001A2184">
      <w:pPr>
        <w:ind w:left="-90" w:right="178"/>
        <w:jc w:val="lowKashida"/>
        <w:rPr>
          <w:rFonts w:ascii="Century Gothic" w:hAnsi="Century Gothic"/>
          <w:b/>
          <w:sz w:val="25"/>
        </w:rPr>
      </w:pPr>
      <w:r w:rsidRPr="0056005E">
        <w:rPr>
          <w:rFonts w:ascii="Century Gothic" w:hAnsi="Century Gothic"/>
          <w:b/>
          <w:sz w:val="25"/>
        </w:rPr>
        <w:t xml:space="preserve">“Verily, </w:t>
      </w:r>
      <w:r w:rsidR="002F4D71" w:rsidRPr="0056005E">
        <w:rPr>
          <w:rFonts w:ascii="Century Gothic" w:hAnsi="Century Gothic"/>
          <w:b/>
          <w:sz w:val="25"/>
        </w:rPr>
        <w:t>Allah</w:t>
      </w:r>
      <w:r w:rsidRPr="0056005E">
        <w:rPr>
          <w:rFonts w:ascii="Century Gothic" w:hAnsi="Century Gothic"/>
          <w:b/>
          <w:sz w:val="25"/>
        </w:rPr>
        <w:t xml:space="preserve"> does what He wills.”</w:t>
      </w:r>
      <w:r w:rsidRPr="0056005E">
        <w:rPr>
          <w:rFonts w:ascii="Century Gothic" w:hAnsi="Century Gothic"/>
          <w:b/>
          <w:spacing w:val="64"/>
          <w:sz w:val="25"/>
        </w:rPr>
        <w:t xml:space="preserve"> </w:t>
      </w:r>
      <w:r w:rsidRPr="0056005E">
        <w:rPr>
          <w:rFonts w:ascii="Century Gothic" w:hAnsi="Century Gothic"/>
          <w:b/>
          <w:sz w:val="25"/>
        </w:rPr>
        <w:t>(al-Hajj:</w:t>
      </w:r>
      <w:r w:rsidRPr="0056005E">
        <w:rPr>
          <w:rFonts w:ascii="Century Gothic" w:hAnsi="Century Gothic"/>
          <w:b/>
          <w:spacing w:val="1"/>
          <w:sz w:val="25"/>
        </w:rPr>
        <w:t xml:space="preserve"> </w:t>
      </w:r>
      <w:r w:rsidRPr="0056005E">
        <w:rPr>
          <w:rFonts w:ascii="Century Gothic" w:hAnsi="Century Gothic"/>
          <w:b/>
          <w:sz w:val="25"/>
        </w:rPr>
        <w:t>18)</w:t>
      </w:r>
    </w:p>
    <w:p w14:paraId="706ABCD0" w14:textId="77777777" w:rsidR="006A6308" w:rsidRPr="0084598F" w:rsidRDefault="006A6308" w:rsidP="001A2184">
      <w:pPr>
        <w:pStyle w:val="BodyText"/>
        <w:spacing w:before="0"/>
        <w:ind w:left="-90"/>
        <w:jc w:val="lowKashida"/>
      </w:pPr>
    </w:p>
    <w:p w14:paraId="49DA6901" w14:textId="77777777" w:rsidR="006A6308" w:rsidRPr="0084598F" w:rsidRDefault="006A6308" w:rsidP="001A2184">
      <w:pPr>
        <w:pStyle w:val="BodyText"/>
        <w:spacing w:before="0"/>
        <w:ind w:left="-90"/>
        <w:jc w:val="lowKashida"/>
      </w:pPr>
    </w:p>
    <w:p w14:paraId="5AFB2580" w14:textId="77777777" w:rsidR="006A6308" w:rsidRPr="0084598F" w:rsidRDefault="00000000" w:rsidP="00F840EF">
      <w:pPr>
        <w:pStyle w:val="Heading6"/>
      </w:pPr>
      <w:bookmarkStart w:id="73" w:name="_Toc174564021"/>
      <w:r w:rsidRPr="0084598F">
        <w:t>[Q. 62] What are some examples of the Attributes of Actions from</w:t>
      </w:r>
      <w:r w:rsidRPr="0084598F">
        <w:rPr>
          <w:spacing w:val="1"/>
        </w:rPr>
        <w:t xml:space="preserve"> </w:t>
      </w:r>
      <w:r w:rsidRPr="0084598F">
        <w:t>the</w:t>
      </w:r>
      <w:r w:rsidRPr="0084598F">
        <w:rPr>
          <w:spacing w:val="3"/>
        </w:rPr>
        <w:t xml:space="preserve"> </w:t>
      </w:r>
      <w:r w:rsidRPr="0084598F">
        <w:t>Sunnah?</w:t>
      </w:r>
      <w:bookmarkEnd w:id="73"/>
    </w:p>
    <w:p w14:paraId="2E61CE44" w14:textId="7BB52A44" w:rsidR="006A6308" w:rsidRPr="0084598F" w:rsidRDefault="00BE1DFD" w:rsidP="001A2184">
      <w:pPr>
        <w:pStyle w:val="BodyText"/>
        <w:spacing w:before="0"/>
        <w:ind w:left="-90"/>
        <w:jc w:val="lowKashida"/>
      </w:pPr>
      <w:r>
        <w:t xml:space="preserve"> </w:t>
      </w:r>
    </w:p>
    <w:p w14:paraId="7932D680" w14:textId="710D33C3" w:rsidR="006A6308" w:rsidRPr="0084598F" w:rsidRDefault="00000000" w:rsidP="001A2184">
      <w:pPr>
        <w:spacing w:line="254" w:lineRule="auto"/>
        <w:ind w:left="-90" w:right="178"/>
        <w:jc w:val="lowKashida"/>
        <w:rPr>
          <w:rFonts w:ascii="Century Gothic" w:hAnsi="Century Gothic"/>
          <w:i/>
          <w:sz w:val="16"/>
        </w:rPr>
      </w:pPr>
      <w:r w:rsidRPr="0084598F">
        <w:rPr>
          <w:rFonts w:ascii="Century Gothic" w:hAnsi="Century Gothic"/>
          <w:sz w:val="25"/>
        </w:rPr>
        <w:t>[A.62]</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“Our</w:t>
      </w:r>
      <w:r w:rsidRPr="0084598F">
        <w:rPr>
          <w:rFonts w:ascii="Century Gothic" w:hAnsi="Century Gothic"/>
          <w:i/>
          <w:spacing w:val="1"/>
          <w:sz w:val="25"/>
        </w:rPr>
        <w:t xml:space="preserve"> </w:t>
      </w:r>
      <w:r w:rsidRPr="0084598F">
        <w:rPr>
          <w:rFonts w:ascii="Century Gothic" w:hAnsi="Century Gothic"/>
          <w:i/>
          <w:sz w:val="25"/>
        </w:rPr>
        <w:t>Lord</w:t>
      </w:r>
      <w:r w:rsidRPr="0084598F">
        <w:rPr>
          <w:rFonts w:ascii="Century Gothic" w:hAnsi="Century Gothic"/>
          <w:i/>
          <w:spacing w:val="60"/>
          <w:sz w:val="25"/>
        </w:rPr>
        <w:t xml:space="preserve"> </w:t>
      </w:r>
      <w:r w:rsidRPr="0084598F">
        <w:rPr>
          <w:rFonts w:ascii="Century Gothic" w:hAnsi="Century Gothic"/>
          <w:i/>
          <w:sz w:val="25"/>
        </w:rPr>
        <w:t>descends</w:t>
      </w:r>
      <w:r w:rsidRPr="0084598F">
        <w:rPr>
          <w:rFonts w:ascii="Century Gothic" w:hAnsi="Century Gothic"/>
          <w:i/>
          <w:spacing w:val="1"/>
          <w:sz w:val="25"/>
        </w:rPr>
        <w:t xml:space="preserve"> </w:t>
      </w:r>
      <w:r w:rsidRPr="0084598F">
        <w:rPr>
          <w:rFonts w:ascii="Century Gothic" w:hAnsi="Century Gothic"/>
          <w:i/>
          <w:sz w:val="25"/>
        </w:rPr>
        <w:t>every</w:t>
      </w:r>
      <w:r w:rsidRPr="0084598F">
        <w:rPr>
          <w:rFonts w:ascii="Century Gothic" w:hAnsi="Century Gothic"/>
          <w:i/>
          <w:spacing w:val="1"/>
          <w:sz w:val="25"/>
        </w:rPr>
        <w:t xml:space="preserve"> </w:t>
      </w:r>
      <w:r w:rsidRPr="0084598F">
        <w:rPr>
          <w:rFonts w:ascii="Century Gothic" w:hAnsi="Century Gothic"/>
          <w:i/>
          <w:sz w:val="25"/>
        </w:rPr>
        <w:t>night</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lowest</w:t>
      </w:r>
      <w:r w:rsidRPr="0084598F">
        <w:rPr>
          <w:rFonts w:ascii="Century Gothic" w:hAnsi="Century Gothic"/>
          <w:i/>
          <w:spacing w:val="1"/>
          <w:sz w:val="25"/>
        </w:rPr>
        <w:t xml:space="preserve"> </w:t>
      </w:r>
      <w:r w:rsidRPr="0084598F">
        <w:rPr>
          <w:rFonts w:ascii="Century Gothic" w:hAnsi="Century Gothic"/>
          <w:i/>
          <w:sz w:val="25"/>
        </w:rPr>
        <w:t>heaven,</w:t>
      </w:r>
      <w:r w:rsidRPr="0084598F">
        <w:rPr>
          <w:rFonts w:ascii="Century Gothic" w:hAnsi="Century Gothic"/>
          <w:i/>
          <w:spacing w:val="1"/>
          <w:sz w:val="25"/>
        </w:rPr>
        <w:t xml:space="preserve"> </w:t>
      </w:r>
      <w:r w:rsidRPr="0084598F">
        <w:rPr>
          <w:rFonts w:ascii="Century Gothic" w:hAnsi="Century Gothic"/>
          <w:i/>
          <w:sz w:val="25"/>
        </w:rPr>
        <w:t>when</w:t>
      </w:r>
      <w:r w:rsidRPr="0084598F">
        <w:rPr>
          <w:rFonts w:ascii="Century Gothic" w:hAnsi="Century Gothic"/>
          <w:i/>
          <w:spacing w:val="61"/>
          <w:sz w:val="25"/>
        </w:rPr>
        <w:t xml:space="preserve"> </w:t>
      </w:r>
      <w:r w:rsidRPr="0084598F">
        <w:rPr>
          <w:rFonts w:ascii="Century Gothic" w:hAnsi="Century Gothic"/>
          <w:i/>
          <w:sz w:val="25"/>
        </w:rPr>
        <w:t>the</w:t>
      </w:r>
      <w:r w:rsidRPr="0084598F">
        <w:rPr>
          <w:rFonts w:ascii="Century Gothic" w:hAnsi="Century Gothic"/>
          <w:i/>
          <w:spacing w:val="61"/>
          <w:sz w:val="25"/>
        </w:rPr>
        <w:t xml:space="preserve"> </w:t>
      </w:r>
      <w:r w:rsidRPr="0084598F">
        <w:rPr>
          <w:rFonts w:ascii="Century Gothic" w:hAnsi="Century Gothic"/>
          <w:i/>
          <w:sz w:val="25"/>
        </w:rPr>
        <w:t>last</w:t>
      </w:r>
      <w:r w:rsidRPr="0084598F">
        <w:rPr>
          <w:rFonts w:ascii="Century Gothic" w:hAnsi="Century Gothic"/>
          <w:i/>
          <w:spacing w:val="61"/>
          <w:sz w:val="25"/>
        </w:rPr>
        <w:t xml:space="preserve"> </w:t>
      </w:r>
      <w:r w:rsidRPr="0084598F">
        <w:rPr>
          <w:rFonts w:ascii="Century Gothic" w:hAnsi="Century Gothic"/>
          <w:i/>
          <w:sz w:val="25"/>
        </w:rPr>
        <w:t>third</w:t>
      </w:r>
      <w:r w:rsidRPr="0084598F">
        <w:rPr>
          <w:rFonts w:ascii="Century Gothic" w:hAnsi="Century Gothic"/>
          <w:i/>
          <w:spacing w:val="61"/>
          <w:sz w:val="25"/>
        </w:rPr>
        <w:t xml:space="preserve"> </w:t>
      </w:r>
      <w:r w:rsidRPr="0084598F">
        <w:rPr>
          <w:rFonts w:ascii="Century Gothic" w:hAnsi="Century Gothic"/>
          <w:i/>
          <w:sz w:val="25"/>
        </w:rPr>
        <w:t>of</w:t>
      </w:r>
      <w:r w:rsidRPr="0084598F">
        <w:rPr>
          <w:rFonts w:ascii="Century Gothic" w:hAnsi="Century Gothic"/>
          <w:i/>
          <w:spacing w:val="61"/>
          <w:sz w:val="25"/>
        </w:rPr>
        <w:t xml:space="preserve"> </w:t>
      </w:r>
      <w:r w:rsidRPr="0084598F">
        <w:rPr>
          <w:rFonts w:ascii="Century Gothic" w:hAnsi="Century Gothic"/>
          <w:i/>
          <w:sz w:val="25"/>
        </w:rPr>
        <w:t>the</w:t>
      </w:r>
      <w:r w:rsidRPr="0084598F">
        <w:rPr>
          <w:rFonts w:ascii="Century Gothic" w:hAnsi="Century Gothic"/>
          <w:i/>
          <w:spacing w:val="61"/>
          <w:sz w:val="25"/>
        </w:rPr>
        <w:t xml:space="preserve"> </w:t>
      </w:r>
      <w:r w:rsidRPr="0084598F">
        <w:rPr>
          <w:rFonts w:ascii="Century Gothic" w:hAnsi="Century Gothic"/>
          <w:i/>
          <w:sz w:val="25"/>
        </w:rPr>
        <w:t>night</w:t>
      </w:r>
      <w:r w:rsidRPr="0084598F">
        <w:rPr>
          <w:rFonts w:ascii="Century Gothic" w:hAnsi="Century Gothic"/>
          <w:i/>
          <w:spacing w:val="1"/>
          <w:sz w:val="25"/>
        </w:rPr>
        <w:t xml:space="preserve"> </w:t>
      </w:r>
      <w:r w:rsidRPr="0084598F">
        <w:rPr>
          <w:rFonts w:ascii="Century Gothic" w:hAnsi="Century Gothic"/>
          <w:i/>
          <w:sz w:val="25"/>
        </w:rPr>
        <w:t>remains…”</w:t>
      </w:r>
    </w:p>
    <w:p w14:paraId="2E5BD780" w14:textId="77777777" w:rsidR="006A6308" w:rsidRPr="0084598F" w:rsidRDefault="006A6308" w:rsidP="001A2184">
      <w:pPr>
        <w:pStyle w:val="BodyText"/>
        <w:spacing w:before="0"/>
        <w:ind w:left="-90"/>
        <w:jc w:val="lowKashida"/>
      </w:pPr>
    </w:p>
    <w:p w14:paraId="14670BAA" w14:textId="55D39274" w:rsidR="006A6308" w:rsidRPr="0084598F" w:rsidRDefault="00000000" w:rsidP="001A2184">
      <w:pPr>
        <w:spacing w:line="249" w:lineRule="auto"/>
        <w:ind w:left="-90" w:right="177"/>
        <w:jc w:val="lowKashida"/>
        <w:rPr>
          <w:rFonts w:ascii="Century Gothic" w:hAnsi="Century Gothic"/>
          <w:i/>
          <w:sz w:val="16"/>
        </w:rPr>
      </w:pP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hadeeth</w:t>
      </w:r>
      <w:r w:rsidRPr="0084598F">
        <w:rPr>
          <w:rFonts w:ascii="Century Gothic" w:hAnsi="Century Gothic"/>
          <w:spacing w:val="1"/>
          <w:sz w:val="25"/>
        </w:rPr>
        <w:t xml:space="preserve"> </w:t>
      </w:r>
      <w:r w:rsidRPr="0084598F">
        <w:rPr>
          <w:rFonts w:ascii="Century Gothic" w:hAnsi="Century Gothic"/>
          <w:sz w:val="25"/>
        </w:rPr>
        <w:t>regarding</w:t>
      </w:r>
      <w:r w:rsidRPr="0084598F">
        <w:rPr>
          <w:rFonts w:ascii="Century Gothic" w:hAnsi="Century Gothic"/>
          <w:spacing w:val="1"/>
          <w:sz w:val="25"/>
        </w:rPr>
        <w:t xml:space="preserve"> </w:t>
      </w:r>
      <w:r w:rsidRPr="0084598F">
        <w:rPr>
          <w:rFonts w:ascii="Century Gothic" w:hAnsi="Century Gothic"/>
          <w:sz w:val="25"/>
        </w:rPr>
        <w:t>intercession,</w:t>
      </w:r>
      <w:r w:rsidRPr="0084598F">
        <w:rPr>
          <w:rFonts w:ascii="Century Gothic" w:hAnsi="Century Gothic"/>
          <w:spacing w:val="1"/>
          <w:sz w:val="25"/>
        </w:rPr>
        <w:t xml:space="preserve"> </w:t>
      </w:r>
      <w:r w:rsidRPr="0084598F">
        <w:rPr>
          <w:rFonts w:ascii="Century Gothic" w:hAnsi="Century Gothic"/>
          <w:i/>
          <w:sz w:val="25"/>
        </w:rPr>
        <w:t>“So</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pacing w:val="1"/>
          <w:sz w:val="25"/>
        </w:rPr>
        <w:t xml:space="preserve"> </w:t>
      </w:r>
      <w:r w:rsidRPr="0084598F">
        <w:rPr>
          <w:rFonts w:ascii="Century Gothic" w:hAnsi="Century Gothic"/>
          <w:i/>
          <w:sz w:val="25"/>
        </w:rPr>
        <w:t>will</w:t>
      </w:r>
      <w:r w:rsidRPr="0084598F">
        <w:rPr>
          <w:rFonts w:ascii="Century Gothic" w:hAnsi="Century Gothic"/>
          <w:i/>
          <w:spacing w:val="1"/>
          <w:sz w:val="25"/>
        </w:rPr>
        <w:t xml:space="preserve"> </w:t>
      </w:r>
      <w:r w:rsidRPr="0084598F">
        <w:rPr>
          <w:rFonts w:ascii="Century Gothic" w:hAnsi="Century Gothic"/>
          <w:i/>
          <w:sz w:val="25"/>
        </w:rPr>
        <w:t>come</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them</w:t>
      </w:r>
      <w:r w:rsidRPr="0084598F">
        <w:rPr>
          <w:rFonts w:ascii="Century Gothic" w:hAnsi="Century Gothic"/>
          <w:i/>
          <w:spacing w:val="1"/>
          <w:sz w:val="25"/>
        </w:rPr>
        <w:t xml:space="preserve"> </w:t>
      </w:r>
      <w:r w:rsidRPr="0084598F">
        <w:rPr>
          <w:rFonts w:ascii="Century Gothic" w:hAnsi="Century Gothic"/>
          <w:i/>
          <w:sz w:val="25"/>
        </w:rPr>
        <w:t>in</w:t>
      </w:r>
      <w:r w:rsidRPr="0084598F">
        <w:rPr>
          <w:rFonts w:ascii="Century Gothic" w:hAnsi="Century Gothic"/>
          <w:i/>
          <w:spacing w:val="1"/>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r w:rsidRPr="0084598F">
        <w:rPr>
          <w:rFonts w:ascii="Century Gothic" w:hAnsi="Century Gothic"/>
          <w:i/>
          <w:sz w:val="25"/>
        </w:rPr>
        <w:t>appearance</w:t>
      </w:r>
      <w:r w:rsidRPr="0084598F">
        <w:rPr>
          <w:rFonts w:ascii="Century Gothic" w:hAnsi="Century Gothic"/>
          <w:i/>
          <w:spacing w:val="1"/>
          <w:sz w:val="25"/>
        </w:rPr>
        <w:t xml:space="preserve"> </w:t>
      </w:r>
      <w:r w:rsidRPr="0084598F">
        <w:rPr>
          <w:rFonts w:ascii="Century Gothic" w:hAnsi="Century Gothic"/>
          <w:i/>
          <w:sz w:val="25"/>
        </w:rPr>
        <w:t>which</w:t>
      </w:r>
      <w:r w:rsidRPr="0084598F">
        <w:rPr>
          <w:rFonts w:ascii="Century Gothic" w:hAnsi="Century Gothic"/>
          <w:i/>
          <w:spacing w:val="1"/>
          <w:sz w:val="25"/>
        </w:rPr>
        <w:t xml:space="preserve"> </w:t>
      </w:r>
      <w:r w:rsidRPr="0084598F">
        <w:rPr>
          <w:rFonts w:ascii="Century Gothic" w:hAnsi="Century Gothic"/>
          <w:i/>
          <w:sz w:val="25"/>
        </w:rPr>
        <w:t>they</w:t>
      </w:r>
      <w:r w:rsidRPr="0084598F">
        <w:rPr>
          <w:rFonts w:ascii="Century Gothic" w:hAnsi="Century Gothic"/>
          <w:i/>
          <w:spacing w:val="1"/>
          <w:sz w:val="25"/>
        </w:rPr>
        <w:t xml:space="preserve"> </w:t>
      </w:r>
      <w:proofErr w:type="spellStart"/>
      <w:r w:rsidRPr="0084598F">
        <w:rPr>
          <w:rFonts w:ascii="Century Gothic" w:hAnsi="Century Gothic"/>
          <w:i/>
          <w:sz w:val="25"/>
        </w:rPr>
        <w:t>recognise</w:t>
      </w:r>
      <w:proofErr w:type="spellEnd"/>
      <w:r w:rsidRPr="0084598F">
        <w:rPr>
          <w:rFonts w:ascii="Century Gothic" w:hAnsi="Century Gothic"/>
          <w:i/>
          <w:sz w:val="25"/>
        </w:rPr>
        <w:t>,</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say,</w:t>
      </w:r>
      <w:r w:rsidRPr="0084598F">
        <w:rPr>
          <w:rFonts w:ascii="Century Gothic" w:hAnsi="Century Gothic"/>
          <w:i/>
          <w:spacing w:val="1"/>
          <w:sz w:val="25"/>
        </w:rPr>
        <w:t xml:space="preserve"> </w:t>
      </w:r>
      <w:r w:rsidRPr="0084598F">
        <w:rPr>
          <w:rFonts w:ascii="Century Gothic" w:hAnsi="Century Gothic"/>
          <w:i/>
          <w:sz w:val="25"/>
        </w:rPr>
        <w:t>“I</w:t>
      </w:r>
      <w:r w:rsidRPr="0084598F">
        <w:rPr>
          <w:rFonts w:ascii="Century Gothic" w:hAnsi="Century Gothic"/>
          <w:i/>
          <w:spacing w:val="1"/>
          <w:sz w:val="25"/>
        </w:rPr>
        <w:t xml:space="preserve"> </w:t>
      </w:r>
      <w:r w:rsidRPr="0084598F">
        <w:rPr>
          <w:rFonts w:ascii="Century Gothic" w:hAnsi="Century Gothic"/>
          <w:i/>
          <w:sz w:val="25"/>
        </w:rPr>
        <w:t>am</w:t>
      </w:r>
      <w:r w:rsidRPr="0084598F">
        <w:rPr>
          <w:rFonts w:ascii="Century Gothic" w:hAnsi="Century Gothic"/>
          <w:i/>
          <w:spacing w:val="1"/>
          <w:sz w:val="25"/>
        </w:rPr>
        <w:t xml:space="preserve"> </w:t>
      </w:r>
      <w:r w:rsidRPr="0084598F">
        <w:rPr>
          <w:rFonts w:ascii="Century Gothic" w:hAnsi="Century Gothic"/>
          <w:i/>
          <w:sz w:val="25"/>
        </w:rPr>
        <w:t>your</w:t>
      </w:r>
      <w:r w:rsidRPr="0084598F">
        <w:rPr>
          <w:rFonts w:ascii="Century Gothic" w:hAnsi="Century Gothic"/>
          <w:i/>
          <w:spacing w:val="1"/>
          <w:sz w:val="25"/>
        </w:rPr>
        <w:t xml:space="preserve"> </w:t>
      </w:r>
      <w:r w:rsidRPr="0084598F">
        <w:rPr>
          <w:rFonts w:ascii="Century Gothic" w:hAnsi="Century Gothic"/>
          <w:i/>
          <w:sz w:val="25"/>
        </w:rPr>
        <w:t>Lord.”</w:t>
      </w:r>
      <w:r w:rsidRPr="0084598F">
        <w:rPr>
          <w:rFonts w:ascii="Century Gothic" w:hAnsi="Century Gothic"/>
          <w:i/>
          <w:spacing w:val="1"/>
          <w:sz w:val="25"/>
        </w:rPr>
        <w:t xml:space="preserve"> </w:t>
      </w:r>
      <w:r w:rsidR="0056005E" w:rsidRPr="0084598F">
        <w:rPr>
          <w:rFonts w:ascii="Century Gothic" w:hAnsi="Century Gothic"/>
          <w:i/>
          <w:sz w:val="25"/>
        </w:rPr>
        <w:t>So,</w:t>
      </w:r>
      <w:r w:rsidRPr="0084598F">
        <w:rPr>
          <w:rFonts w:ascii="Century Gothic" w:hAnsi="Century Gothic"/>
          <w:i/>
          <w:spacing w:val="1"/>
          <w:sz w:val="25"/>
        </w:rPr>
        <w:t xml:space="preserve"> </w:t>
      </w:r>
      <w:r w:rsidRPr="0084598F">
        <w:rPr>
          <w:rFonts w:ascii="Century Gothic" w:hAnsi="Century Gothic"/>
          <w:i/>
          <w:sz w:val="25"/>
        </w:rPr>
        <w:t>they</w:t>
      </w:r>
      <w:r w:rsidRPr="0084598F">
        <w:rPr>
          <w:rFonts w:ascii="Century Gothic" w:hAnsi="Century Gothic"/>
          <w:i/>
          <w:spacing w:val="1"/>
          <w:sz w:val="25"/>
        </w:rPr>
        <w:t xml:space="preserve"> </w:t>
      </w:r>
      <w:r w:rsidRPr="0084598F">
        <w:rPr>
          <w:rFonts w:ascii="Century Gothic" w:hAnsi="Century Gothic"/>
          <w:i/>
          <w:sz w:val="25"/>
        </w:rPr>
        <w:t>will</w:t>
      </w:r>
      <w:r w:rsidRPr="0084598F">
        <w:rPr>
          <w:rFonts w:ascii="Century Gothic" w:hAnsi="Century Gothic"/>
          <w:i/>
          <w:spacing w:val="60"/>
          <w:sz w:val="25"/>
        </w:rPr>
        <w:t xml:space="preserve"> </w:t>
      </w:r>
      <w:r w:rsidRPr="0084598F">
        <w:rPr>
          <w:rFonts w:ascii="Century Gothic" w:hAnsi="Century Gothic"/>
          <w:i/>
          <w:sz w:val="25"/>
        </w:rPr>
        <w:t>say,</w:t>
      </w:r>
      <w:r w:rsidRPr="0084598F">
        <w:rPr>
          <w:rFonts w:ascii="Century Gothic" w:hAnsi="Century Gothic"/>
          <w:i/>
          <w:spacing w:val="60"/>
          <w:sz w:val="25"/>
        </w:rPr>
        <w:t xml:space="preserve"> </w:t>
      </w:r>
      <w:r w:rsidRPr="0084598F">
        <w:rPr>
          <w:rFonts w:ascii="Century Gothic" w:hAnsi="Century Gothic"/>
          <w:i/>
          <w:sz w:val="25"/>
        </w:rPr>
        <w:t>“You</w:t>
      </w:r>
      <w:r w:rsidRPr="0084598F">
        <w:rPr>
          <w:rFonts w:ascii="Century Gothic" w:hAnsi="Century Gothic"/>
          <w:i/>
          <w:spacing w:val="60"/>
          <w:sz w:val="25"/>
        </w:rPr>
        <w:t xml:space="preserve"> </w:t>
      </w:r>
      <w:r w:rsidRPr="0084598F">
        <w:rPr>
          <w:rFonts w:ascii="Century Gothic" w:hAnsi="Century Gothic"/>
          <w:i/>
          <w:sz w:val="25"/>
        </w:rPr>
        <w:t>are</w:t>
      </w:r>
      <w:r w:rsidRPr="0084598F">
        <w:rPr>
          <w:rFonts w:ascii="Century Gothic" w:hAnsi="Century Gothic"/>
          <w:i/>
          <w:spacing w:val="61"/>
          <w:sz w:val="25"/>
        </w:rPr>
        <w:t xml:space="preserve"> </w:t>
      </w:r>
      <w:r w:rsidRPr="0084598F">
        <w:rPr>
          <w:rFonts w:ascii="Century Gothic" w:hAnsi="Century Gothic"/>
          <w:i/>
          <w:sz w:val="25"/>
        </w:rPr>
        <w:t>our</w:t>
      </w:r>
      <w:r w:rsidRPr="0084598F">
        <w:rPr>
          <w:rFonts w:ascii="Century Gothic" w:hAnsi="Century Gothic"/>
          <w:i/>
          <w:spacing w:val="1"/>
          <w:sz w:val="25"/>
        </w:rPr>
        <w:t xml:space="preserve"> </w:t>
      </w:r>
      <w:r w:rsidRPr="0084598F">
        <w:rPr>
          <w:rFonts w:ascii="Century Gothic" w:hAnsi="Century Gothic"/>
          <w:i/>
          <w:sz w:val="25"/>
        </w:rPr>
        <w:t>Lord…””</w:t>
      </w:r>
    </w:p>
    <w:p w14:paraId="50373B25" w14:textId="77777777" w:rsidR="006A6308" w:rsidRPr="0084598F" w:rsidRDefault="006A6308" w:rsidP="001A2184">
      <w:pPr>
        <w:pStyle w:val="BodyText"/>
        <w:spacing w:before="0"/>
        <w:ind w:left="-90"/>
        <w:jc w:val="lowKashida"/>
      </w:pPr>
    </w:p>
    <w:p w14:paraId="71E4D1BB" w14:textId="49CBE391" w:rsidR="006A6308" w:rsidRPr="0084598F" w:rsidRDefault="00000000" w:rsidP="001A2184">
      <w:pPr>
        <w:pStyle w:val="BodyText"/>
        <w:spacing w:before="0"/>
        <w:ind w:left="-90"/>
        <w:jc w:val="lowKashida"/>
      </w:pPr>
      <w:r w:rsidRPr="0084598F">
        <w:t>And</w:t>
      </w:r>
      <w:r w:rsidRPr="0084598F">
        <w:rPr>
          <w:spacing w:val="47"/>
        </w:rPr>
        <w:t xml:space="preserve"> </w:t>
      </w:r>
      <w:r w:rsidRPr="0084598F">
        <w:t>what</w:t>
      </w:r>
      <w:r w:rsidRPr="0084598F">
        <w:rPr>
          <w:spacing w:val="47"/>
        </w:rPr>
        <w:t xml:space="preserve"> </w:t>
      </w:r>
      <w:r w:rsidRPr="0084598F">
        <w:t>we</w:t>
      </w:r>
      <w:r w:rsidRPr="0084598F">
        <w:rPr>
          <w:spacing w:val="48"/>
        </w:rPr>
        <w:t xml:space="preserve"> </w:t>
      </w:r>
      <w:r w:rsidRPr="0084598F">
        <w:t>mean</w:t>
      </w:r>
      <w:r w:rsidRPr="0084598F">
        <w:rPr>
          <w:spacing w:val="47"/>
        </w:rPr>
        <w:t xml:space="preserve"> </w:t>
      </w:r>
      <w:r w:rsidRPr="0084598F">
        <w:t>here</w:t>
      </w:r>
      <w:r w:rsidRPr="0084598F">
        <w:rPr>
          <w:spacing w:val="48"/>
        </w:rPr>
        <w:t xml:space="preserve"> </w:t>
      </w:r>
      <w:r w:rsidRPr="0084598F">
        <w:t>by</w:t>
      </w:r>
      <w:r w:rsidRPr="0084598F">
        <w:rPr>
          <w:spacing w:val="47"/>
        </w:rPr>
        <w:t xml:space="preserve"> </w:t>
      </w:r>
      <w:r w:rsidRPr="0084598F">
        <w:t>the</w:t>
      </w:r>
      <w:r w:rsidRPr="0084598F">
        <w:rPr>
          <w:spacing w:val="47"/>
        </w:rPr>
        <w:t xml:space="preserve"> </w:t>
      </w:r>
      <w:r w:rsidRPr="0084598F">
        <w:t>Attribute</w:t>
      </w:r>
      <w:r w:rsidRPr="0084598F">
        <w:rPr>
          <w:spacing w:val="48"/>
        </w:rPr>
        <w:t xml:space="preserve"> </w:t>
      </w:r>
      <w:r w:rsidRPr="0084598F">
        <w:t>of</w:t>
      </w:r>
      <w:r w:rsidRPr="0084598F">
        <w:rPr>
          <w:spacing w:val="47"/>
        </w:rPr>
        <w:t xml:space="preserve"> </w:t>
      </w:r>
      <w:r w:rsidRPr="0084598F">
        <w:t>Action</w:t>
      </w:r>
      <w:r w:rsidRPr="0084598F">
        <w:rPr>
          <w:spacing w:val="48"/>
        </w:rPr>
        <w:t xml:space="preserve"> </w:t>
      </w:r>
      <w:r w:rsidRPr="0084598F">
        <w:t>is</w:t>
      </w:r>
      <w:r w:rsidRPr="0084598F">
        <w:rPr>
          <w:spacing w:val="47"/>
        </w:rPr>
        <w:t xml:space="preserve"> </w:t>
      </w:r>
      <w:r w:rsidRPr="0084598F">
        <w:t>the</w:t>
      </w:r>
      <w:r w:rsidRPr="0084598F">
        <w:rPr>
          <w:spacing w:val="47"/>
        </w:rPr>
        <w:t xml:space="preserve"> </w:t>
      </w:r>
      <w:r w:rsidRPr="0084598F">
        <w:t>coming</w:t>
      </w:r>
      <w:r w:rsidRPr="0084598F">
        <w:rPr>
          <w:spacing w:val="48"/>
        </w:rPr>
        <w:t xml:space="preserve"> </w:t>
      </w:r>
      <w:r w:rsidRPr="0084598F">
        <w:t>of</w:t>
      </w:r>
      <w:r w:rsidRPr="0084598F">
        <w:rPr>
          <w:spacing w:val="6"/>
        </w:rPr>
        <w:t xml:space="preserve"> </w:t>
      </w:r>
      <w:r w:rsidR="002F4D71">
        <w:t>Allah</w:t>
      </w:r>
      <w:r w:rsidRPr="0084598F">
        <w:rPr>
          <w:spacing w:val="-58"/>
        </w:rPr>
        <w:t xml:space="preserve"> </w:t>
      </w:r>
      <w:r w:rsidRPr="0084598F">
        <w:t>not</w:t>
      </w:r>
      <w:r w:rsidRPr="0084598F">
        <w:rPr>
          <w:spacing w:val="3"/>
        </w:rPr>
        <w:t xml:space="preserve"> </w:t>
      </w:r>
      <w:r w:rsidRPr="0084598F">
        <w:t>His</w:t>
      </w:r>
      <w:r w:rsidRPr="0084598F">
        <w:rPr>
          <w:spacing w:val="4"/>
        </w:rPr>
        <w:t xml:space="preserve"> </w:t>
      </w:r>
      <w:r w:rsidRPr="0084598F">
        <w:t>appearance,</w:t>
      </w:r>
      <w:r w:rsidRPr="0084598F">
        <w:rPr>
          <w:spacing w:val="4"/>
        </w:rPr>
        <w:t xml:space="preserve"> </w:t>
      </w:r>
      <w:r w:rsidRPr="0084598F">
        <w:t>so</w:t>
      </w:r>
      <w:r w:rsidRPr="0084598F">
        <w:rPr>
          <w:spacing w:val="4"/>
        </w:rPr>
        <w:t xml:space="preserve"> </w:t>
      </w:r>
      <w:r w:rsidRPr="0084598F">
        <w:t>understand</w:t>
      </w:r>
      <w:r w:rsidRPr="0084598F">
        <w:rPr>
          <w:spacing w:val="4"/>
        </w:rPr>
        <w:t xml:space="preserve"> </w:t>
      </w:r>
      <w:r w:rsidRPr="0084598F">
        <w:t>well!</w:t>
      </w:r>
    </w:p>
    <w:p w14:paraId="724EE439" w14:textId="77777777" w:rsidR="006A6308" w:rsidRPr="0084598F" w:rsidRDefault="006A6308" w:rsidP="001A2184">
      <w:pPr>
        <w:pStyle w:val="BodyText"/>
        <w:spacing w:before="0"/>
        <w:ind w:left="-90"/>
        <w:jc w:val="lowKashida"/>
      </w:pPr>
    </w:p>
    <w:p w14:paraId="5796511F" w14:textId="30A64442" w:rsidR="006A6308" w:rsidRPr="0056005E" w:rsidRDefault="00000000" w:rsidP="001A2184">
      <w:pPr>
        <w:spacing w:line="249" w:lineRule="auto"/>
        <w:ind w:left="-90" w:right="178"/>
        <w:jc w:val="lowKashida"/>
        <w:rPr>
          <w:rFonts w:ascii="Century Gothic" w:hAnsi="Century Gothic"/>
          <w:bCs/>
          <w:i/>
          <w:sz w:val="16"/>
        </w:rPr>
      </w:pPr>
      <w:r w:rsidRPr="0056005E">
        <w:rPr>
          <w:rFonts w:ascii="Century Gothic" w:hAnsi="Century Gothic"/>
          <w:bCs/>
          <w:sz w:val="25"/>
        </w:rPr>
        <w:t>He</w:t>
      </w:r>
      <w:r w:rsidR="002F4D71" w:rsidRPr="0056005E">
        <w:rPr>
          <w:rFonts w:ascii="Century Gothic" w:hAnsi="Century Gothic"/>
          <w:bCs/>
          <w:spacing w:val="1"/>
          <w:sz w:val="25"/>
        </w:rPr>
        <w:t xml:space="preserve"> </w:t>
      </w:r>
      <w:r w:rsidR="002F4D71" w:rsidRPr="0056005E">
        <w:rPr>
          <w:rFonts w:ascii="Century Gothic" w:hAnsi="Century Gothic" w:cs="Times New Roman"/>
          <w:bCs/>
          <w:spacing w:val="1"/>
          <w:sz w:val="25"/>
          <w:rtl/>
        </w:rPr>
        <w:t>ﷺ</w:t>
      </w:r>
      <w:r w:rsidRPr="0056005E">
        <w:rPr>
          <w:rFonts w:ascii="Century Gothic" w:hAnsi="Century Gothic"/>
          <w:bCs/>
          <w:spacing w:val="64"/>
          <w:sz w:val="25"/>
        </w:rPr>
        <w:t xml:space="preserve"> </w:t>
      </w:r>
      <w:r w:rsidRPr="0056005E">
        <w:rPr>
          <w:rFonts w:ascii="Century Gothic" w:hAnsi="Century Gothic"/>
          <w:bCs/>
          <w:sz w:val="25"/>
        </w:rPr>
        <w:t>said,</w:t>
      </w:r>
      <w:r w:rsidRPr="0056005E">
        <w:rPr>
          <w:rFonts w:ascii="Century Gothic" w:hAnsi="Century Gothic"/>
          <w:bCs/>
          <w:spacing w:val="64"/>
          <w:sz w:val="25"/>
        </w:rPr>
        <w:t xml:space="preserve"> </w:t>
      </w:r>
      <w:r w:rsidRPr="0056005E">
        <w:rPr>
          <w:rFonts w:ascii="Century Gothic" w:hAnsi="Century Gothic"/>
          <w:bCs/>
          <w:i/>
          <w:sz w:val="25"/>
        </w:rPr>
        <w:t>“On</w:t>
      </w:r>
      <w:r w:rsidRPr="0056005E">
        <w:rPr>
          <w:rFonts w:ascii="Century Gothic" w:hAnsi="Century Gothic"/>
          <w:bCs/>
          <w:i/>
          <w:spacing w:val="64"/>
          <w:sz w:val="25"/>
        </w:rPr>
        <w:t xml:space="preserve"> </w:t>
      </w:r>
      <w:r w:rsidRPr="0056005E">
        <w:rPr>
          <w:rFonts w:ascii="Century Gothic" w:hAnsi="Century Gothic"/>
          <w:bCs/>
          <w:i/>
          <w:sz w:val="25"/>
        </w:rPr>
        <w:t>the</w:t>
      </w:r>
      <w:r w:rsidRPr="0056005E">
        <w:rPr>
          <w:rFonts w:ascii="Century Gothic" w:hAnsi="Century Gothic"/>
          <w:bCs/>
          <w:i/>
          <w:spacing w:val="64"/>
          <w:sz w:val="25"/>
        </w:rPr>
        <w:t xml:space="preserve"> </w:t>
      </w:r>
      <w:r w:rsidRPr="0056005E">
        <w:rPr>
          <w:rFonts w:ascii="Century Gothic" w:hAnsi="Century Gothic"/>
          <w:bCs/>
          <w:i/>
          <w:sz w:val="25"/>
        </w:rPr>
        <w:t>Day</w:t>
      </w:r>
      <w:r w:rsidRPr="0056005E">
        <w:rPr>
          <w:rFonts w:ascii="Century Gothic" w:hAnsi="Century Gothic"/>
          <w:bCs/>
          <w:i/>
          <w:spacing w:val="64"/>
          <w:sz w:val="25"/>
        </w:rPr>
        <w:t xml:space="preserve"> </w:t>
      </w:r>
      <w:r w:rsidRPr="0056005E">
        <w:rPr>
          <w:rFonts w:ascii="Century Gothic" w:hAnsi="Century Gothic"/>
          <w:bCs/>
          <w:i/>
          <w:sz w:val="25"/>
        </w:rPr>
        <w:t>of</w:t>
      </w:r>
      <w:r w:rsidRPr="0056005E">
        <w:rPr>
          <w:rFonts w:ascii="Century Gothic" w:hAnsi="Century Gothic"/>
          <w:bCs/>
          <w:i/>
          <w:spacing w:val="1"/>
          <w:sz w:val="25"/>
        </w:rPr>
        <w:t xml:space="preserve"> </w:t>
      </w:r>
      <w:r w:rsidRPr="0056005E">
        <w:rPr>
          <w:rFonts w:ascii="Century Gothic" w:hAnsi="Century Gothic"/>
          <w:bCs/>
          <w:i/>
          <w:sz w:val="25"/>
        </w:rPr>
        <w:t>Resurrection,</w:t>
      </w:r>
      <w:r w:rsidRPr="0056005E">
        <w:rPr>
          <w:rFonts w:ascii="Century Gothic" w:hAnsi="Century Gothic"/>
          <w:bCs/>
          <w:i/>
          <w:spacing w:val="53"/>
          <w:sz w:val="25"/>
        </w:rPr>
        <w:t xml:space="preserve"> </w:t>
      </w:r>
      <w:r w:rsidR="002F4D71" w:rsidRPr="0056005E">
        <w:rPr>
          <w:rFonts w:ascii="Century Gothic" w:hAnsi="Century Gothic"/>
          <w:bCs/>
          <w:i/>
          <w:sz w:val="25"/>
        </w:rPr>
        <w:t>Allah</w:t>
      </w:r>
      <w:r w:rsidRPr="0056005E">
        <w:rPr>
          <w:rFonts w:ascii="Century Gothic" w:hAnsi="Century Gothic"/>
          <w:bCs/>
          <w:i/>
          <w:spacing w:val="53"/>
          <w:sz w:val="25"/>
        </w:rPr>
        <w:t xml:space="preserve"> </w:t>
      </w:r>
      <w:r w:rsidRPr="0056005E">
        <w:rPr>
          <w:rFonts w:ascii="Century Gothic" w:hAnsi="Century Gothic"/>
          <w:bCs/>
          <w:i/>
          <w:sz w:val="25"/>
        </w:rPr>
        <w:t>will</w:t>
      </w:r>
      <w:r w:rsidRPr="0056005E">
        <w:rPr>
          <w:rFonts w:ascii="Century Gothic" w:hAnsi="Century Gothic"/>
          <w:bCs/>
          <w:i/>
          <w:spacing w:val="55"/>
          <w:sz w:val="25"/>
        </w:rPr>
        <w:t xml:space="preserve"> </w:t>
      </w:r>
      <w:r w:rsidRPr="0056005E">
        <w:rPr>
          <w:rFonts w:ascii="Century Gothic" w:hAnsi="Century Gothic"/>
          <w:bCs/>
          <w:i/>
          <w:sz w:val="25"/>
        </w:rPr>
        <w:t>grasp</w:t>
      </w:r>
      <w:r w:rsidRPr="0056005E">
        <w:rPr>
          <w:rFonts w:ascii="Century Gothic" w:hAnsi="Century Gothic"/>
          <w:bCs/>
          <w:i/>
          <w:spacing w:val="53"/>
          <w:sz w:val="25"/>
        </w:rPr>
        <w:t xml:space="preserve"> </w:t>
      </w:r>
      <w:r w:rsidRPr="0056005E">
        <w:rPr>
          <w:rFonts w:ascii="Century Gothic" w:hAnsi="Century Gothic"/>
          <w:bCs/>
          <w:i/>
          <w:sz w:val="25"/>
        </w:rPr>
        <w:t>the</w:t>
      </w:r>
      <w:r w:rsidRPr="0056005E">
        <w:rPr>
          <w:rFonts w:ascii="Century Gothic" w:hAnsi="Century Gothic"/>
          <w:bCs/>
          <w:i/>
          <w:spacing w:val="53"/>
          <w:sz w:val="25"/>
        </w:rPr>
        <w:t xml:space="preserve"> </w:t>
      </w:r>
      <w:r w:rsidRPr="0056005E">
        <w:rPr>
          <w:rFonts w:ascii="Century Gothic" w:hAnsi="Century Gothic"/>
          <w:bCs/>
          <w:i/>
          <w:sz w:val="25"/>
        </w:rPr>
        <w:t>whole</w:t>
      </w:r>
      <w:r w:rsidRPr="0056005E">
        <w:rPr>
          <w:rFonts w:ascii="Century Gothic" w:hAnsi="Century Gothic"/>
          <w:bCs/>
          <w:i/>
          <w:spacing w:val="55"/>
          <w:sz w:val="25"/>
        </w:rPr>
        <w:t xml:space="preserve"> </w:t>
      </w:r>
      <w:r w:rsidRPr="0056005E">
        <w:rPr>
          <w:rFonts w:ascii="Century Gothic" w:hAnsi="Century Gothic"/>
          <w:bCs/>
          <w:i/>
          <w:sz w:val="25"/>
        </w:rPr>
        <w:t>earth</w:t>
      </w:r>
      <w:r w:rsidRPr="0056005E">
        <w:rPr>
          <w:rFonts w:ascii="Century Gothic" w:hAnsi="Century Gothic"/>
          <w:bCs/>
          <w:i/>
          <w:spacing w:val="53"/>
          <w:sz w:val="25"/>
        </w:rPr>
        <w:t xml:space="preserve"> </w:t>
      </w:r>
      <w:r w:rsidRPr="0056005E">
        <w:rPr>
          <w:rFonts w:ascii="Century Gothic" w:hAnsi="Century Gothic"/>
          <w:bCs/>
          <w:i/>
          <w:sz w:val="25"/>
        </w:rPr>
        <w:t>with</w:t>
      </w:r>
      <w:r w:rsidRPr="0056005E">
        <w:rPr>
          <w:rFonts w:ascii="Century Gothic" w:hAnsi="Century Gothic"/>
          <w:bCs/>
          <w:i/>
          <w:spacing w:val="55"/>
          <w:sz w:val="25"/>
        </w:rPr>
        <w:t xml:space="preserve"> </w:t>
      </w:r>
      <w:r w:rsidRPr="0056005E">
        <w:rPr>
          <w:rFonts w:ascii="Century Gothic" w:hAnsi="Century Gothic"/>
          <w:bCs/>
          <w:i/>
          <w:sz w:val="25"/>
        </w:rPr>
        <w:t>His</w:t>
      </w:r>
      <w:r w:rsidRPr="0056005E">
        <w:rPr>
          <w:rFonts w:ascii="Century Gothic" w:hAnsi="Century Gothic"/>
          <w:bCs/>
          <w:i/>
          <w:spacing w:val="53"/>
          <w:sz w:val="25"/>
        </w:rPr>
        <w:t xml:space="preserve"> </w:t>
      </w:r>
      <w:r w:rsidRPr="0056005E">
        <w:rPr>
          <w:rFonts w:ascii="Century Gothic" w:hAnsi="Century Gothic"/>
          <w:bCs/>
          <w:i/>
          <w:sz w:val="25"/>
        </w:rPr>
        <w:t>Hand,</w:t>
      </w:r>
      <w:r w:rsidRPr="0056005E">
        <w:rPr>
          <w:rFonts w:ascii="Century Gothic" w:hAnsi="Century Gothic"/>
          <w:bCs/>
          <w:i/>
          <w:spacing w:val="-61"/>
          <w:sz w:val="25"/>
        </w:rPr>
        <w:t xml:space="preserve"> </w:t>
      </w:r>
      <w:r w:rsidRPr="0056005E">
        <w:rPr>
          <w:rFonts w:ascii="Century Gothic" w:hAnsi="Century Gothic"/>
          <w:bCs/>
          <w:i/>
          <w:sz w:val="25"/>
        </w:rPr>
        <w:t>and all the heavens in His Right, and then He will say, “I am the</w:t>
      </w:r>
      <w:r w:rsidRPr="0056005E">
        <w:rPr>
          <w:rFonts w:ascii="Century Gothic" w:hAnsi="Century Gothic"/>
          <w:bCs/>
          <w:i/>
          <w:spacing w:val="1"/>
          <w:sz w:val="25"/>
        </w:rPr>
        <w:t xml:space="preserve"> </w:t>
      </w:r>
      <w:r w:rsidRPr="0056005E">
        <w:rPr>
          <w:rFonts w:ascii="Century Gothic" w:hAnsi="Century Gothic"/>
          <w:bCs/>
          <w:i/>
          <w:sz w:val="25"/>
        </w:rPr>
        <w:t>King…””</w:t>
      </w:r>
    </w:p>
    <w:p w14:paraId="3CB2FA30" w14:textId="77777777" w:rsidR="006A6308" w:rsidRPr="0056005E" w:rsidRDefault="006A6308" w:rsidP="001A2184">
      <w:pPr>
        <w:pStyle w:val="BodyText"/>
        <w:spacing w:before="0"/>
        <w:ind w:left="-90"/>
        <w:jc w:val="lowKashida"/>
        <w:rPr>
          <w:bCs/>
        </w:rPr>
      </w:pPr>
    </w:p>
    <w:p w14:paraId="3934DACE" w14:textId="759562D4" w:rsidR="006A6308" w:rsidRPr="0056005E" w:rsidRDefault="00000000" w:rsidP="001A2184">
      <w:pPr>
        <w:spacing w:line="247" w:lineRule="auto"/>
        <w:ind w:left="-90" w:right="217"/>
        <w:jc w:val="lowKashida"/>
        <w:rPr>
          <w:rFonts w:ascii="Century Gothic" w:hAnsi="Century Gothic"/>
          <w:bCs/>
          <w:sz w:val="16"/>
        </w:rPr>
      </w:pPr>
      <w:r w:rsidRPr="0056005E">
        <w:rPr>
          <w:rFonts w:ascii="Century Gothic" w:hAnsi="Century Gothic"/>
          <w:bCs/>
          <w:sz w:val="25"/>
        </w:rPr>
        <w:t>He</w:t>
      </w:r>
      <w:r w:rsidR="002F4D71" w:rsidRPr="0056005E">
        <w:rPr>
          <w:rFonts w:ascii="Century Gothic" w:hAnsi="Century Gothic"/>
          <w:bCs/>
          <w:spacing w:val="1"/>
          <w:sz w:val="25"/>
        </w:rPr>
        <w:t xml:space="preserve"> </w:t>
      </w:r>
      <w:r w:rsidR="002F4D71" w:rsidRPr="0056005E">
        <w:rPr>
          <w:rFonts w:ascii="Century Gothic" w:hAnsi="Century Gothic" w:cs="Times New Roman"/>
          <w:bCs/>
          <w:spacing w:val="1"/>
          <w:sz w:val="25"/>
          <w:rtl/>
        </w:rPr>
        <w:t>ﷺ</w:t>
      </w:r>
      <w:r w:rsidRPr="0056005E">
        <w:rPr>
          <w:rFonts w:ascii="Century Gothic" w:hAnsi="Century Gothic"/>
          <w:bCs/>
          <w:spacing w:val="63"/>
          <w:sz w:val="25"/>
        </w:rPr>
        <w:t xml:space="preserve"> </w:t>
      </w:r>
      <w:r w:rsidRPr="0056005E">
        <w:rPr>
          <w:rFonts w:ascii="Century Gothic" w:hAnsi="Century Gothic"/>
          <w:bCs/>
          <w:sz w:val="25"/>
        </w:rPr>
        <w:t>said,</w:t>
      </w:r>
      <w:r w:rsidRPr="0056005E">
        <w:rPr>
          <w:rFonts w:ascii="Century Gothic" w:hAnsi="Century Gothic"/>
          <w:bCs/>
          <w:spacing w:val="64"/>
          <w:sz w:val="25"/>
        </w:rPr>
        <w:t xml:space="preserve"> </w:t>
      </w:r>
      <w:r w:rsidRPr="0056005E">
        <w:rPr>
          <w:rFonts w:ascii="Century Gothic" w:hAnsi="Century Gothic"/>
          <w:bCs/>
          <w:i/>
          <w:sz w:val="25"/>
        </w:rPr>
        <w:t>“When</w:t>
      </w:r>
      <w:r w:rsidRPr="0056005E">
        <w:rPr>
          <w:rFonts w:ascii="Century Gothic" w:hAnsi="Century Gothic"/>
          <w:bCs/>
          <w:i/>
          <w:spacing w:val="64"/>
          <w:sz w:val="25"/>
        </w:rPr>
        <w:t xml:space="preserve"> </w:t>
      </w:r>
      <w:r w:rsidR="002F4D71" w:rsidRPr="0056005E">
        <w:rPr>
          <w:rFonts w:ascii="Century Gothic" w:hAnsi="Century Gothic"/>
          <w:bCs/>
          <w:i/>
          <w:sz w:val="25"/>
        </w:rPr>
        <w:t>Allah</w:t>
      </w:r>
      <w:r w:rsidRPr="0056005E">
        <w:rPr>
          <w:rFonts w:ascii="Century Gothic" w:hAnsi="Century Gothic"/>
          <w:bCs/>
          <w:i/>
          <w:spacing w:val="63"/>
          <w:sz w:val="25"/>
        </w:rPr>
        <w:t xml:space="preserve"> </w:t>
      </w:r>
      <w:r w:rsidRPr="0056005E">
        <w:rPr>
          <w:rFonts w:ascii="Century Gothic" w:hAnsi="Century Gothic"/>
          <w:bCs/>
          <w:i/>
          <w:sz w:val="25"/>
        </w:rPr>
        <w:t>completed</w:t>
      </w:r>
      <w:r w:rsidRPr="0056005E">
        <w:rPr>
          <w:rFonts w:ascii="Century Gothic" w:hAnsi="Century Gothic"/>
          <w:bCs/>
          <w:i/>
          <w:spacing w:val="1"/>
          <w:sz w:val="25"/>
        </w:rPr>
        <w:t xml:space="preserve"> </w:t>
      </w:r>
      <w:r w:rsidRPr="0056005E">
        <w:rPr>
          <w:rFonts w:ascii="Century Gothic" w:hAnsi="Century Gothic"/>
          <w:bCs/>
          <w:i/>
          <w:sz w:val="25"/>
        </w:rPr>
        <w:t>the</w:t>
      </w:r>
      <w:r w:rsidRPr="0056005E">
        <w:rPr>
          <w:rFonts w:ascii="Century Gothic" w:hAnsi="Century Gothic"/>
          <w:bCs/>
          <w:i/>
          <w:spacing w:val="1"/>
          <w:sz w:val="25"/>
        </w:rPr>
        <w:t xml:space="preserve"> </w:t>
      </w:r>
      <w:r w:rsidRPr="0056005E">
        <w:rPr>
          <w:rFonts w:ascii="Century Gothic" w:hAnsi="Century Gothic"/>
          <w:bCs/>
          <w:i/>
          <w:sz w:val="25"/>
        </w:rPr>
        <w:t>creation,</w:t>
      </w:r>
      <w:r w:rsidRPr="0056005E">
        <w:rPr>
          <w:rFonts w:ascii="Century Gothic" w:hAnsi="Century Gothic"/>
          <w:bCs/>
          <w:i/>
          <w:spacing w:val="1"/>
          <w:sz w:val="25"/>
        </w:rPr>
        <w:t xml:space="preserve"> </w:t>
      </w:r>
      <w:r w:rsidRPr="0056005E">
        <w:rPr>
          <w:rFonts w:ascii="Century Gothic" w:hAnsi="Century Gothic"/>
          <w:bCs/>
          <w:i/>
          <w:sz w:val="25"/>
        </w:rPr>
        <w:t>He</w:t>
      </w:r>
      <w:r w:rsidRPr="0056005E">
        <w:rPr>
          <w:rFonts w:ascii="Century Gothic" w:hAnsi="Century Gothic"/>
          <w:bCs/>
          <w:i/>
          <w:spacing w:val="1"/>
          <w:sz w:val="25"/>
        </w:rPr>
        <w:t xml:space="preserve"> </w:t>
      </w:r>
      <w:r w:rsidRPr="0056005E">
        <w:rPr>
          <w:rFonts w:ascii="Century Gothic" w:hAnsi="Century Gothic"/>
          <w:bCs/>
          <w:i/>
          <w:sz w:val="25"/>
        </w:rPr>
        <w:t>wrote</w:t>
      </w:r>
      <w:r w:rsidRPr="0056005E">
        <w:rPr>
          <w:rFonts w:ascii="Century Gothic" w:hAnsi="Century Gothic"/>
          <w:bCs/>
          <w:i/>
          <w:spacing w:val="1"/>
          <w:sz w:val="25"/>
        </w:rPr>
        <w:t xml:space="preserve"> </w:t>
      </w:r>
      <w:r w:rsidRPr="0056005E">
        <w:rPr>
          <w:rFonts w:ascii="Century Gothic" w:hAnsi="Century Gothic"/>
          <w:bCs/>
          <w:i/>
          <w:sz w:val="25"/>
        </w:rPr>
        <w:t>with</w:t>
      </w:r>
      <w:r w:rsidRPr="0056005E">
        <w:rPr>
          <w:rFonts w:ascii="Century Gothic" w:hAnsi="Century Gothic"/>
          <w:bCs/>
          <w:i/>
          <w:spacing w:val="1"/>
          <w:sz w:val="25"/>
        </w:rPr>
        <w:t xml:space="preserve"> </w:t>
      </w:r>
      <w:r w:rsidRPr="0056005E">
        <w:rPr>
          <w:rFonts w:ascii="Century Gothic" w:hAnsi="Century Gothic"/>
          <w:bCs/>
          <w:i/>
          <w:sz w:val="25"/>
        </w:rPr>
        <w:t>His</w:t>
      </w:r>
      <w:r w:rsidRPr="0056005E">
        <w:rPr>
          <w:rFonts w:ascii="Century Gothic" w:hAnsi="Century Gothic"/>
          <w:bCs/>
          <w:i/>
          <w:spacing w:val="1"/>
          <w:sz w:val="25"/>
        </w:rPr>
        <w:t xml:space="preserve"> </w:t>
      </w:r>
      <w:r w:rsidRPr="0056005E">
        <w:rPr>
          <w:rFonts w:ascii="Century Gothic" w:hAnsi="Century Gothic"/>
          <w:bCs/>
          <w:i/>
          <w:sz w:val="25"/>
        </w:rPr>
        <w:t>Hand</w:t>
      </w:r>
      <w:r w:rsidRPr="0056005E">
        <w:rPr>
          <w:rFonts w:ascii="Century Gothic" w:hAnsi="Century Gothic"/>
          <w:bCs/>
          <w:i/>
          <w:spacing w:val="1"/>
          <w:sz w:val="25"/>
        </w:rPr>
        <w:t xml:space="preserve"> </w:t>
      </w:r>
      <w:r w:rsidRPr="0056005E">
        <w:rPr>
          <w:rFonts w:ascii="Century Gothic" w:hAnsi="Century Gothic"/>
          <w:bCs/>
          <w:i/>
          <w:sz w:val="25"/>
        </w:rPr>
        <w:t>for</w:t>
      </w:r>
      <w:r w:rsidRPr="0056005E">
        <w:rPr>
          <w:rFonts w:ascii="Century Gothic" w:hAnsi="Century Gothic"/>
          <w:bCs/>
          <w:i/>
          <w:spacing w:val="1"/>
          <w:sz w:val="25"/>
        </w:rPr>
        <w:t xml:space="preserve"> </w:t>
      </w:r>
      <w:r w:rsidRPr="0056005E">
        <w:rPr>
          <w:rFonts w:ascii="Century Gothic" w:hAnsi="Century Gothic"/>
          <w:bCs/>
          <w:i/>
          <w:sz w:val="25"/>
        </w:rPr>
        <w:t>Himself,</w:t>
      </w:r>
      <w:r w:rsidRPr="0056005E">
        <w:rPr>
          <w:rFonts w:ascii="Century Gothic" w:hAnsi="Century Gothic"/>
          <w:bCs/>
          <w:i/>
          <w:spacing w:val="1"/>
          <w:sz w:val="25"/>
        </w:rPr>
        <w:t xml:space="preserve"> </w:t>
      </w:r>
      <w:r w:rsidRPr="0056005E">
        <w:rPr>
          <w:rFonts w:ascii="Century Gothic" w:hAnsi="Century Gothic"/>
          <w:bCs/>
          <w:i/>
          <w:sz w:val="25"/>
        </w:rPr>
        <w:t>“Verily</w:t>
      </w:r>
      <w:r w:rsidRPr="0056005E">
        <w:rPr>
          <w:rFonts w:ascii="Century Gothic" w:hAnsi="Century Gothic"/>
          <w:bCs/>
          <w:i/>
          <w:spacing w:val="1"/>
          <w:sz w:val="25"/>
        </w:rPr>
        <w:t xml:space="preserve"> </w:t>
      </w:r>
      <w:r w:rsidRPr="0056005E">
        <w:rPr>
          <w:rFonts w:ascii="Century Gothic" w:hAnsi="Century Gothic"/>
          <w:bCs/>
          <w:i/>
          <w:sz w:val="25"/>
        </w:rPr>
        <w:t>My</w:t>
      </w:r>
      <w:r w:rsidRPr="0056005E">
        <w:rPr>
          <w:rFonts w:ascii="Century Gothic" w:hAnsi="Century Gothic"/>
          <w:bCs/>
          <w:i/>
          <w:spacing w:val="1"/>
          <w:sz w:val="25"/>
        </w:rPr>
        <w:t xml:space="preserve"> </w:t>
      </w:r>
      <w:r w:rsidRPr="0056005E">
        <w:rPr>
          <w:rFonts w:ascii="Century Gothic" w:hAnsi="Century Gothic"/>
          <w:bCs/>
          <w:i/>
          <w:sz w:val="25"/>
        </w:rPr>
        <w:t>Mercy</w:t>
      </w:r>
      <w:r w:rsidRPr="0056005E">
        <w:rPr>
          <w:rFonts w:ascii="Century Gothic" w:hAnsi="Century Gothic"/>
          <w:bCs/>
          <w:i/>
          <w:spacing w:val="2"/>
          <w:sz w:val="25"/>
        </w:rPr>
        <w:t xml:space="preserve"> </w:t>
      </w:r>
      <w:r w:rsidRPr="0056005E">
        <w:rPr>
          <w:rFonts w:ascii="Century Gothic" w:hAnsi="Century Gothic"/>
          <w:bCs/>
          <w:i/>
          <w:sz w:val="25"/>
        </w:rPr>
        <w:t>has</w:t>
      </w:r>
      <w:r w:rsidRPr="0056005E">
        <w:rPr>
          <w:rFonts w:ascii="Century Gothic" w:hAnsi="Century Gothic"/>
          <w:bCs/>
          <w:i/>
          <w:spacing w:val="2"/>
          <w:sz w:val="25"/>
        </w:rPr>
        <w:t xml:space="preserve"> </w:t>
      </w:r>
      <w:r w:rsidRPr="0056005E">
        <w:rPr>
          <w:rFonts w:ascii="Century Gothic" w:hAnsi="Century Gothic"/>
          <w:bCs/>
          <w:i/>
          <w:sz w:val="25"/>
        </w:rPr>
        <w:t>preceded</w:t>
      </w:r>
      <w:r w:rsidRPr="0056005E">
        <w:rPr>
          <w:rFonts w:ascii="Century Gothic" w:hAnsi="Century Gothic"/>
          <w:bCs/>
          <w:i/>
          <w:spacing w:val="2"/>
          <w:sz w:val="25"/>
        </w:rPr>
        <w:t xml:space="preserve"> </w:t>
      </w:r>
      <w:r w:rsidRPr="0056005E">
        <w:rPr>
          <w:rFonts w:ascii="Century Gothic" w:hAnsi="Century Gothic"/>
          <w:bCs/>
          <w:i/>
          <w:sz w:val="25"/>
        </w:rPr>
        <w:t>My</w:t>
      </w:r>
      <w:r w:rsidRPr="0056005E">
        <w:rPr>
          <w:rFonts w:ascii="Century Gothic" w:hAnsi="Century Gothic"/>
          <w:bCs/>
          <w:i/>
          <w:spacing w:val="2"/>
          <w:sz w:val="25"/>
        </w:rPr>
        <w:t xml:space="preserve"> </w:t>
      </w:r>
      <w:r w:rsidRPr="0056005E">
        <w:rPr>
          <w:rFonts w:ascii="Century Gothic" w:hAnsi="Century Gothic"/>
          <w:bCs/>
          <w:i/>
          <w:sz w:val="25"/>
        </w:rPr>
        <w:t>Anger.””</w:t>
      </w:r>
      <w:r w:rsidRPr="0056005E">
        <w:rPr>
          <w:rFonts w:ascii="Century Gothic" w:hAnsi="Century Gothic"/>
          <w:bCs/>
          <w:i/>
          <w:spacing w:val="17"/>
          <w:sz w:val="25"/>
        </w:rPr>
        <w:t xml:space="preserve"> </w:t>
      </w:r>
    </w:p>
    <w:p w14:paraId="3BBAE2BC" w14:textId="77777777" w:rsidR="006A6308" w:rsidRPr="0084598F" w:rsidRDefault="006A6308" w:rsidP="001A2184">
      <w:pPr>
        <w:pStyle w:val="BodyText"/>
        <w:spacing w:before="0"/>
        <w:ind w:left="-90"/>
        <w:jc w:val="lowKashida"/>
      </w:pPr>
    </w:p>
    <w:p w14:paraId="0CF056B8" w14:textId="77777777" w:rsidR="0056005E" w:rsidRDefault="00000000" w:rsidP="0056005E">
      <w:pPr>
        <w:spacing w:line="247" w:lineRule="auto"/>
        <w:ind w:left="-90" w:right="177"/>
        <w:jc w:val="lowKashida"/>
        <w:rPr>
          <w:rFonts w:ascii="Century Gothic" w:hAnsi="Century Gothic"/>
          <w:i/>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hadeeth</w:t>
      </w:r>
      <w:r w:rsidRPr="0084598F">
        <w:rPr>
          <w:rFonts w:ascii="Century Gothic" w:hAnsi="Century Gothic"/>
          <w:spacing w:val="1"/>
          <w:sz w:val="25"/>
        </w:rPr>
        <w:t xml:space="preserve"> </w:t>
      </w:r>
      <w:r w:rsidRPr="0084598F">
        <w:rPr>
          <w:rFonts w:ascii="Century Gothic" w:hAnsi="Century Gothic"/>
          <w:sz w:val="25"/>
        </w:rPr>
        <w:t>regarding</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dispute</w:t>
      </w:r>
      <w:r w:rsidRPr="0084598F">
        <w:rPr>
          <w:rFonts w:ascii="Century Gothic" w:hAnsi="Century Gothic"/>
          <w:spacing w:val="1"/>
          <w:sz w:val="25"/>
        </w:rPr>
        <w:t xml:space="preserve"> </w:t>
      </w:r>
      <w:r w:rsidRPr="0084598F">
        <w:rPr>
          <w:rFonts w:ascii="Century Gothic" w:hAnsi="Century Gothic"/>
          <w:sz w:val="25"/>
        </w:rPr>
        <w:t>between</w:t>
      </w:r>
      <w:r w:rsidRPr="0084598F">
        <w:rPr>
          <w:rFonts w:ascii="Century Gothic" w:hAnsi="Century Gothic"/>
          <w:spacing w:val="1"/>
          <w:sz w:val="25"/>
        </w:rPr>
        <w:t xml:space="preserve"> </w:t>
      </w:r>
      <w:r w:rsidRPr="0084598F">
        <w:rPr>
          <w:rFonts w:ascii="Century Gothic" w:hAnsi="Century Gothic"/>
          <w:sz w:val="25"/>
        </w:rPr>
        <w:t>Aadam</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Musaa,</w:t>
      </w:r>
      <w:r w:rsidRPr="0084598F">
        <w:rPr>
          <w:rFonts w:ascii="Century Gothic" w:hAnsi="Century Gothic"/>
          <w:spacing w:val="1"/>
          <w:sz w:val="25"/>
        </w:rPr>
        <w:t xml:space="preserve"> </w:t>
      </w:r>
      <w:r w:rsidRPr="0084598F">
        <w:rPr>
          <w:rFonts w:ascii="Century Gothic" w:hAnsi="Century Gothic"/>
          <w:i/>
          <w:sz w:val="25"/>
        </w:rPr>
        <w:t>“So</w:t>
      </w:r>
      <w:r w:rsidRPr="0084598F">
        <w:rPr>
          <w:rFonts w:ascii="Century Gothic" w:hAnsi="Century Gothic"/>
          <w:i/>
          <w:spacing w:val="-58"/>
          <w:sz w:val="25"/>
        </w:rPr>
        <w:t xml:space="preserve"> </w:t>
      </w:r>
      <w:r w:rsidRPr="0084598F">
        <w:rPr>
          <w:rFonts w:ascii="Century Gothic" w:hAnsi="Century Gothic"/>
          <w:i/>
          <w:sz w:val="25"/>
        </w:rPr>
        <w:t>Aadam</w:t>
      </w:r>
      <w:r w:rsidRPr="0084598F">
        <w:rPr>
          <w:rFonts w:ascii="Century Gothic" w:hAnsi="Century Gothic"/>
          <w:i/>
          <w:spacing w:val="30"/>
          <w:sz w:val="25"/>
        </w:rPr>
        <w:t xml:space="preserve"> </w:t>
      </w:r>
      <w:r w:rsidRPr="0084598F">
        <w:rPr>
          <w:rFonts w:ascii="Century Gothic" w:hAnsi="Century Gothic"/>
          <w:i/>
          <w:sz w:val="25"/>
        </w:rPr>
        <w:t>said,</w:t>
      </w:r>
      <w:r w:rsidRPr="0084598F">
        <w:rPr>
          <w:rFonts w:ascii="Century Gothic" w:hAnsi="Century Gothic"/>
          <w:i/>
          <w:spacing w:val="31"/>
          <w:sz w:val="25"/>
        </w:rPr>
        <w:t xml:space="preserve"> </w:t>
      </w:r>
      <w:r w:rsidRPr="0084598F">
        <w:rPr>
          <w:rFonts w:ascii="Century Gothic" w:hAnsi="Century Gothic"/>
          <w:i/>
          <w:sz w:val="25"/>
        </w:rPr>
        <w:t>“O</w:t>
      </w:r>
      <w:r w:rsidRPr="0084598F">
        <w:rPr>
          <w:rFonts w:ascii="Century Gothic" w:hAnsi="Century Gothic"/>
          <w:i/>
          <w:spacing w:val="30"/>
          <w:sz w:val="25"/>
        </w:rPr>
        <w:t xml:space="preserve"> </w:t>
      </w:r>
      <w:r w:rsidRPr="0084598F">
        <w:rPr>
          <w:rFonts w:ascii="Century Gothic" w:hAnsi="Century Gothic"/>
          <w:i/>
          <w:sz w:val="25"/>
        </w:rPr>
        <w:t>Musaa</w:t>
      </w:r>
      <w:r w:rsidRPr="0084598F">
        <w:rPr>
          <w:rFonts w:ascii="Century Gothic" w:hAnsi="Century Gothic"/>
          <w:i/>
          <w:spacing w:val="31"/>
          <w:sz w:val="25"/>
        </w:rPr>
        <w:t xml:space="preserve"> </w:t>
      </w:r>
      <w:r w:rsidR="002F4D71">
        <w:rPr>
          <w:rFonts w:ascii="Century Gothic" w:hAnsi="Century Gothic"/>
          <w:i/>
          <w:sz w:val="25"/>
        </w:rPr>
        <w:t>Allah</w:t>
      </w:r>
      <w:r w:rsidRPr="0084598F">
        <w:rPr>
          <w:rFonts w:ascii="Century Gothic" w:hAnsi="Century Gothic"/>
          <w:i/>
          <w:spacing w:val="30"/>
          <w:sz w:val="25"/>
        </w:rPr>
        <w:t xml:space="preserve"> </w:t>
      </w:r>
      <w:proofErr w:type="spellStart"/>
      <w:r w:rsidRPr="0084598F">
        <w:rPr>
          <w:rFonts w:ascii="Century Gothic" w:hAnsi="Century Gothic"/>
          <w:i/>
          <w:sz w:val="25"/>
        </w:rPr>
        <w:t>favoured</w:t>
      </w:r>
      <w:proofErr w:type="spellEnd"/>
      <w:r w:rsidRPr="0084598F">
        <w:rPr>
          <w:rFonts w:ascii="Century Gothic" w:hAnsi="Century Gothic"/>
          <w:i/>
          <w:spacing w:val="31"/>
          <w:sz w:val="25"/>
        </w:rPr>
        <w:t xml:space="preserve"> </w:t>
      </w:r>
      <w:r w:rsidRPr="0084598F">
        <w:rPr>
          <w:rFonts w:ascii="Century Gothic" w:hAnsi="Century Gothic"/>
          <w:i/>
          <w:sz w:val="25"/>
        </w:rPr>
        <w:t>you</w:t>
      </w:r>
      <w:r w:rsidRPr="0084598F">
        <w:rPr>
          <w:rFonts w:ascii="Century Gothic" w:hAnsi="Century Gothic"/>
          <w:i/>
          <w:spacing w:val="30"/>
          <w:sz w:val="25"/>
        </w:rPr>
        <w:t xml:space="preserve"> </w:t>
      </w:r>
      <w:r w:rsidRPr="0084598F">
        <w:rPr>
          <w:rFonts w:ascii="Century Gothic" w:hAnsi="Century Gothic"/>
          <w:i/>
          <w:sz w:val="25"/>
        </w:rPr>
        <w:t>with</w:t>
      </w:r>
      <w:r w:rsidRPr="0084598F">
        <w:rPr>
          <w:rFonts w:ascii="Century Gothic" w:hAnsi="Century Gothic"/>
          <w:i/>
          <w:spacing w:val="31"/>
          <w:sz w:val="25"/>
        </w:rPr>
        <w:t xml:space="preserve"> </w:t>
      </w:r>
      <w:r w:rsidRPr="0084598F">
        <w:rPr>
          <w:rFonts w:ascii="Century Gothic" w:hAnsi="Century Gothic"/>
          <w:i/>
          <w:sz w:val="25"/>
        </w:rPr>
        <w:t>His</w:t>
      </w:r>
      <w:r w:rsidRPr="0084598F">
        <w:rPr>
          <w:rFonts w:ascii="Century Gothic" w:hAnsi="Century Gothic"/>
          <w:i/>
          <w:spacing w:val="22"/>
          <w:sz w:val="25"/>
        </w:rPr>
        <w:t xml:space="preserve"> </w:t>
      </w:r>
      <w:r w:rsidRPr="0084598F">
        <w:rPr>
          <w:rFonts w:ascii="Century Gothic" w:hAnsi="Century Gothic"/>
          <w:i/>
          <w:sz w:val="25"/>
        </w:rPr>
        <w:t>Speech</w:t>
      </w:r>
      <w:r w:rsidRPr="0084598F">
        <w:rPr>
          <w:rFonts w:ascii="Century Gothic" w:hAnsi="Century Gothic"/>
          <w:i/>
          <w:spacing w:val="22"/>
          <w:sz w:val="25"/>
        </w:rPr>
        <w:t xml:space="preserve"> </w:t>
      </w:r>
      <w:r w:rsidRPr="0084598F">
        <w:rPr>
          <w:rFonts w:ascii="Century Gothic" w:hAnsi="Century Gothic"/>
          <w:i/>
          <w:sz w:val="25"/>
        </w:rPr>
        <w:t>and</w:t>
      </w:r>
      <w:r w:rsidRPr="0084598F">
        <w:rPr>
          <w:rFonts w:ascii="Century Gothic" w:hAnsi="Century Gothic"/>
          <w:i/>
          <w:spacing w:val="22"/>
          <w:sz w:val="25"/>
        </w:rPr>
        <w:t xml:space="preserve"> </w:t>
      </w:r>
      <w:r w:rsidRPr="0084598F">
        <w:rPr>
          <w:rFonts w:ascii="Century Gothic" w:hAnsi="Century Gothic"/>
          <w:i/>
          <w:sz w:val="25"/>
        </w:rPr>
        <w:t>He</w:t>
      </w:r>
      <w:r w:rsidRPr="0084598F">
        <w:rPr>
          <w:rFonts w:ascii="Century Gothic" w:hAnsi="Century Gothic"/>
          <w:i/>
          <w:spacing w:val="22"/>
          <w:sz w:val="25"/>
        </w:rPr>
        <w:t xml:space="preserve"> </w:t>
      </w:r>
      <w:r w:rsidRPr="0084598F">
        <w:rPr>
          <w:rFonts w:ascii="Century Gothic" w:hAnsi="Century Gothic"/>
          <w:i/>
          <w:sz w:val="25"/>
        </w:rPr>
        <w:t>wrote</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5"/>
          <w:sz w:val="25"/>
        </w:rPr>
        <w:t xml:space="preserve"> </w:t>
      </w:r>
      <w:proofErr w:type="spellStart"/>
      <w:r w:rsidRPr="0084598F">
        <w:rPr>
          <w:rFonts w:ascii="Century Gothic" w:hAnsi="Century Gothic"/>
          <w:i/>
          <w:sz w:val="25"/>
        </w:rPr>
        <w:t>Tauraat</w:t>
      </w:r>
      <w:proofErr w:type="spellEnd"/>
      <w:r w:rsidRPr="0084598F">
        <w:rPr>
          <w:rFonts w:ascii="Century Gothic" w:hAnsi="Century Gothic"/>
          <w:i/>
          <w:spacing w:val="5"/>
          <w:sz w:val="25"/>
        </w:rPr>
        <w:t xml:space="preserve"> </w:t>
      </w:r>
      <w:r w:rsidRPr="0084598F">
        <w:rPr>
          <w:rFonts w:ascii="Century Gothic" w:hAnsi="Century Gothic"/>
          <w:i/>
          <w:sz w:val="25"/>
        </w:rPr>
        <w:t>for</w:t>
      </w:r>
      <w:r w:rsidRPr="0084598F">
        <w:rPr>
          <w:rFonts w:ascii="Century Gothic" w:hAnsi="Century Gothic"/>
          <w:i/>
          <w:spacing w:val="5"/>
          <w:sz w:val="25"/>
        </w:rPr>
        <w:t xml:space="preserve"> </w:t>
      </w:r>
      <w:r w:rsidRPr="0084598F">
        <w:rPr>
          <w:rFonts w:ascii="Century Gothic" w:hAnsi="Century Gothic"/>
          <w:i/>
          <w:sz w:val="25"/>
        </w:rPr>
        <w:t>you</w:t>
      </w:r>
      <w:r w:rsidRPr="0084598F">
        <w:rPr>
          <w:rFonts w:ascii="Century Gothic" w:hAnsi="Century Gothic"/>
          <w:i/>
          <w:spacing w:val="5"/>
          <w:sz w:val="25"/>
        </w:rPr>
        <w:t xml:space="preserve"> </w:t>
      </w:r>
      <w:r w:rsidRPr="0084598F">
        <w:rPr>
          <w:rFonts w:ascii="Century Gothic" w:hAnsi="Century Gothic"/>
          <w:i/>
          <w:sz w:val="25"/>
        </w:rPr>
        <w:t>by</w:t>
      </w:r>
      <w:r w:rsidRPr="0084598F">
        <w:rPr>
          <w:rFonts w:ascii="Century Gothic" w:hAnsi="Century Gothic"/>
          <w:i/>
          <w:spacing w:val="5"/>
          <w:sz w:val="25"/>
        </w:rPr>
        <w:t xml:space="preserve"> </w:t>
      </w:r>
      <w:r w:rsidRPr="0084598F">
        <w:rPr>
          <w:rFonts w:ascii="Century Gothic" w:hAnsi="Century Gothic"/>
          <w:i/>
          <w:sz w:val="25"/>
        </w:rPr>
        <w:t>His</w:t>
      </w:r>
      <w:r w:rsidRPr="0084598F">
        <w:rPr>
          <w:rFonts w:ascii="Century Gothic" w:hAnsi="Century Gothic"/>
          <w:i/>
          <w:spacing w:val="5"/>
          <w:sz w:val="25"/>
        </w:rPr>
        <w:t xml:space="preserve"> </w:t>
      </w:r>
      <w:r w:rsidRPr="0084598F">
        <w:rPr>
          <w:rFonts w:ascii="Century Gothic" w:hAnsi="Century Gothic"/>
          <w:i/>
          <w:sz w:val="25"/>
        </w:rPr>
        <w:t>own</w:t>
      </w:r>
      <w:r w:rsidRPr="0084598F">
        <w:rPr>
          <w:rFonts w:ascii="Century Gothic" w:hAnsi="Century Gothic"/>
          <w:i/>
          <w:spacing w:val="6"/>
          <w:sz w:val="25"/>
        </w:rPr>
        <w:t xml:space="preserve"> </w:t>
      </w:r>
      <w:r w:rsidRPr="0084598F">
        <w:rPr>
          <w:rFonts w:ascii="Century Gothic" w:hAnsi="Century Gothic"/>
          <w:i/>
          <w:sz w:val="25"/>
        </w:rPr>
        <w:t>Hand.”</w:t>
      </w:r>
      <w:r w:rsidR="0056005E">
        <w:rPr>
          <w:rFonts w:ascii="Century Gothic" w:hAnsi="Century Gothic"/>
          <w:i/>
          <w:sz w:val="25"/>
        </w:rPr>
        <w:t>”</w:t>
      </w:r>
    </w:p>
    <w:p w14:paraId="38412D94" w14:textId="77777777" w:rsidR="0056005E" w:rsidRDefault="0056005E" w:rsidP="0056005E">
      <w:pPr>
        <w:spacing w:line="247" w:lineRule="auto"/>
        <w:ind w:left="-90" w:right="177"/>
        <w:jc w:val="lowKashida"/>
        <w:rPr>
          <w:rFonts w:ascii="Century Gothic" w:hAnsi="Century Gothic"/>
          <w:i/>
          <w:sz w:val="25"/>
        </w:rPr>
      </w:pPr>
    </w:p>
    <w:p w14:paraId="3328C37D" w14:textId="5C019E50" w:rsidR="006A6308" w:rsidRPr="0056005E" w:rsidRDefault="0056005E" w:rsidP="0056005E">
      <w:pPr>
        <w:pStyle w:val="BodyText"/>
        <w:spacing w:before="0"/>
        <w:ind w:left="-90"/>
        <w:jc w:val="lowKashida"/>
      </w:pPr>
      <w:r w:rsidRPr="0084598F">
        <w:t>So,</w:t>
      </w:r>
      <w:r w:rsidRPr="0056005E">
        <w:t xml:space="preserve"> His</w:t>
      </w:r>
      <w:r w:rsidRPr="0084598F">
        <w:t>,</w:t>
      </w:r>
      <w:r w:rsidRPr="0056005E">
        <w:t xml:space="preserve"> </w:t>
      </w:r>
      <w:r w:rsidRPr="0084598F">
        <w:t>the</w:t>
      </w:r>
      <w:r w:rsidRPr="0056005E">
        <w:t xml:space="preserve"> </w:t>
      </w:r>
      <w:r w:rsidRPr="0084598F">
        <w:t>Most</w:t>
      </w:r>
      <w:r w:rsidRPr="0056005E">
        <w:t xml:space="preserve"> </w:t>
      </w:r>
      <w:r w:rsidRPr="0084598F">
        <w:t>High’s,</w:t>
      </w:r>
      <w:r w:rsidRPr="0056005E">
        <w:t xml:space="preserve"> </w:t>
      </w:r>
      <w:r w:rsidRPr="0084598F">
        <w:t>Speech</w:t>
      </w:r>
      <w:r w:rsidRPr="0056005E">
        <w:t xml:space="preserve"> </w:t>
      </w:r>
      <w:r w:rsidRPr="0084598F">
        <w:t>and</w:t>
      </w:r>
      <w:r w:rsidRPr="0056005E">
        <w:t xml:space="preserve"> </w:t>
      </w:r>
      <w:r w:rsidRPr="0084598F">
        <w:t>Hand</w:t>
      </w:r>
      <w:r w:rsidRPr="0056005E">
        <w:t xml:space="preserve"> </w:t>
      </w:r>
      <w:r w:rsidRPr="0084598F">
        <w:t>are</w:t>
      </w:r>
      <w:r w:rsidRPr="0056005E">
        <w:t xml:space="preserve"> </w:t>
      </w:r>
      <w:r w:rsidRPr="0084598F">
        <w:t>Attributes</w:t>
      </w:r>
      <w:r w:rsidRPr="0056005E">
        <w:t xml:space="preserve"> </w:t>
      </w:r>
      <w:r w:rsidRPr="0084598F">
        <w:t>of</w:t>
      </w:r>
      <w:r w:rsidRPr="0056005E">
        <w:t xml:space="preserve"> </w:t>
      </w:r>
      <w:r w:rsidRPr="0084598F">
        <w:t>His</w:t>
      </w:r>
      <w:r w:rsidRPr="0056005E">
        <w:t xml:space="preserve"> </w:t>
      </w:r>
      <w:r w:rsidRPr="0084598F">
        <w:t>Essence, and His Speaking is an Attribute of His Essence and of</w:t>
      </w:r>
      <w:r w:rsidRPr="0056005E">
        <w:t xml:space="preserve"> </w:t>
      </w:r>
      <w:r w:rsidRPr="0084598F">
        <w:t>Action</w:t>
      </w:r>
      <w:r w:rsidRPr="0056005E">
        <w:t xml:space="preserve"> </w:t>
      </w:r>
      <w:r w:rsidRPr="0084598F">
        <w:t>simultaneously,</w:t>
      </w:r>
      <w:r w:rsidRPr="0056005E">
        <w:t xml:space="preserve"> </w:t>
      </w:r>
      <w:r w:rsidRPr="0084598F">
        <w:t>and</w:t>
      </w:r>
      <w:r w:rsidRPr="0056005E">
        <w:t xml:space="preserve"> </w:t>
      </w:r>
      <w:r w:rsidRPr="0084598F">
        <w:t>His</w:t>
      </w:r>
      <w:r w:rsidRPr="0056005E">
        <w:t xml:space="preserve"> </w:t>
      </w:r>
      <w:r w:rsidRPr="0084598F">
        <w:t>writing</w:t>
      </w:r>
      <w:r w:rsidRPr="0056005E">
        <w:t xml:space="preserve"> </w:t>
      </w:r>
      <w:r w:rsidRPr="0084598F">
        <w:t>the</w:t>
      </w:r>
      <w:r w:rsidRPr="0056005E">
        <w:t xml:space="preserve"> </w:t>
      </w:r>
      <w:proofErr w:type="spellStart"/>
      <w:r w:rsidRPr="0084598F">
        <w:t>Tauraat</w:t>
      </w:r>
      <w:proofErr w:type="spellEnd"/>
      <w:r w:rsidRPr="0056005E">
        <w:t xml:space="preserve"> </w:t>
      </w:r>
      <w:r w:rsidRPr="0084598F">
        <w:t>is</w:t>
      </w:r>
      <w:r w:rsidRPr="0056005E">
        <w:t xml:space="preserve"> </w:t>
      </w:r>
      <w:r w:rsidRPr="0084598F">
        <w:t>an</w:t>
      </w:r>
      <w:r w:rsidRPr="0056005E">
        <w:t xml:space="preserve"> </w:t>
      </w:r>
      <w:r w:rsidRPr="0084598F">
        <w:t>Attribute</w:t>
      </w:r>
      <w:r w:rsidRPr="0056005E">
        <w:t xml:space="preserve"> </w:t>
      </w:r>
      <w:r w:rsidRPr="0084598F">
        <w:t>of</w:t>
      </w:r>
      <w:r w:rsidRPr="0056005E">
        <w:t xml:space="preserve"> </w:t>
      </w:r>
      <w:r w:rsidRPr="0084598F">
        <w:t>Action.</w:t>
      </w:r>
    </w:p>
    <w:p w14:paraId="15496356" w14:textId="77777777" w:rsidR="006A6308" w:rsidRPr="0084598F" w:rsidRDefault="006A6308" w:rsidP="0056005E">
      <w:pPr>
        <w:pStyle w:val="BodyText"/>
        <w:spacing w:before="0"/>
        <w:ind w:left="0"/>
        <w:jc w:val="lowKashida"/>
      </w:pPr>
    </w:p>
    <w:p w14:paraId="3B74A94B" w14:textId="45233E7A" w:rsidR="006A6308" w:rsidRPr="0056005E" w:rsidRDefault="00000000" w:rsidP="001A2184">
      <w:pPr>
        <w:spacing w:line="249" w:lineRule="auto"/>
        <w:ind w:left="-90" w:right="181"/>
        <w:jc w:val="lowKashida"/>
        <w:rPr>
          <w:rFonts w:ascii="Century Gothic" w:hAnsi="Century Gothic"/>
          <w:bCs/>
          <w:sz w:val="16"/>
        </w:rPr>
      </w:pPr>
      <w:r w:rsidRPr="0056005E">
        <w:rPr>
          <w:rFonts w:ascii="Century Gothic" w:hAnsi="Century Gothic"/>
          <w:bCs/>
          <w:sz w:val="25"/>
        </w:rPr>
        <w:t>He,</w:t>
      </w:r>
      <w:r w:rsidR="002F4D71" w:rsidRPr="0056005E">
        <w:rPr>
          <w:rFonts w:ascii="Century Gothic" w:hAnsi="Century Gothic"/>
          <w:bCs/>
          <w:spacing w:val="1"/>
          <w:sz w:val="25"/>
        </w:rPr>
        <w:t xml:space="preserve"> </w:t>
      </w:r>
      <w:r w:rsidR="002F4D71" w:rsidRPr="0056005E">
        <w:rPr>
          <w:rFonts w:ascii="Century Gothic" w:hAnsi="Century Gothic" w:cs="Times New Roman"/>
          <w:bCs/>
          <w:spacing w:val="1"/>
          <w:sz w:val="25"/>
          <w:rtl/>
        </w:rPr>
        <w:t>ﷺ</w:t>
      </w:r>
      <w:r w:rsidRPr="0056005E">
        <w:rPr>
          <w:rFonts w:ascii="Century Gothic" w:hAnsi="Century Gothic"/>
          <w:bCs/>
          <w:sz w:val="25"/>
        </w:rPr>
        <w:t>,</w:t>
      </w:r>
      <w:r w:rsidRPr="0056005E">
        <w:rPr>
          <w:rFonts w:ascii="Century Gothic" w:hAnsi="Century Gothic"/>
          <w:bCs/>
          <w:spacing w:val="1"/>
          <w:sz w:val="25"/>
        </w:rPr>
        <w:t xml:space="preserve"> </w:t>
      </w:r>
      <w:r w:rsidRPr="0056005E">
        <w:rPr>
          <w:rFonts w:ascii="Century Gothic" w:hAnsi="Century Gothic"/>
          <w:bCs/>
          <w:sz w:val="25"/>
        </w:rPr>
        <w:t>said,</w:t>
      </w:r>
      <w:r w:rsidRPr="0056005E">
        <w:rPr>
          <w:rFonts w:ascii="Century Gothic" w:hAnsi="Century Gothic"/>
          <w:bCs/>
          <w:spacing w:val="1"/>
          <w:sz w:val="25"/>
        </w:rPr>
        <w:t xml:space="preserve"> </w:t>
      </w:r>
      <w:r w:rsidRPr="0056005E">
        <w:rPr>
          <w:rFonts w:ascii="Century Gothic" w:hAnsi="Century Gothic"/>
          <w:bCs/>
          <w:i/>
          <w:sz w:val="25"/>
        </w:rPr>
        <w:t>“</w:t>
      </w:r>
      <w:r w:rsidR="002F4D71" w:rsidRPr="0056005E">
        <w:rPr>
          <w:rFonts w:ascii="Century Gothic" w:hAnsi="Century Gothic"/>
          <w:bCs/>
          <w:i/>
          <w:sz w:val="25"/>
        </w:rPr>
        <w:t>Allah</w:t>
      </w:r>
      <w:r w:rsidRPr="0056005E">
        <w:rPr>
          <w:rFonts w:ascii="Century Gothic" w:hAnsi="Century Gothic"/>
          <w:bCs/>
          <w:i/>
          <w:sz w:val="25"/>
        </w:rPr>
        <w:t>,</w:t>
      </w:r>
      <w:r w:rsidRPr="0056005E">
        <w:rPr>
          <w:rFonts w:ascii="Century Gothic" w:hAnsi="Century Gothic"/>
          <w:bCs/>
          <w:i/>
          <w:spacing w:val="1"/>
          <w:sz w:val="25"/>
        </w:rPr>
        <w:t xml:space="preserve"> </w:t>
      </w:r>
      <w:r w:rsidRPr="0056005E">
        <w:rPr>
          <w:rFonts w:ascii="Century Gothic" w:hAnsi="Century Gothic"/>
          <w:bCs/>
          <w:i/>
          <w:sz w:val="25"/>
        </w:rPr>
        <w:t>the</w:t>
      </w:r>
      <w:r w:rsidRPr="0056005E">
        <w:rPr>
          <w:rFonts w:ascii="Century Gothic" w:hAnsi="Century Gothic"/>
          <w:bCs/>
          <w:i/>
          <w:spacing w:val="1"/>
          <w:sz w:val="25"/>
        </w:rPr>
        <w:t xml:space="preserve"> </w:t>
      </w:r>
      <w:r w:rsidRPr="0056005E">
        <w:rPr>
          <w:rFonts w:ascii="Century Gothic" w:hAnsi="Century Gothic"/>
          <w:bCs/>
          <w:i/>
          <w:sz w:val="25"/>
        </w:rPr>
        <w:t>Exalted</w:t>
      </w:r>
      <w:r w:rsidRPr="0056005E">
        <w:rPr>
          <w:rFonts w:ascii="Century Gothic" w:hAnsi="Century Gothic"/>
          <w:bCs/>
          <w:i/>
          <w:spacing w:val="1"/>
          <w:sz w:val="25"/>
        </w:rPr>
        <w:t xml:space="preserve"> </w:t>
      </w:r>
      <w:r w:rsidRPr="0056005E">
        <w:rPr>
          <w:rFonts w:ascii="Century Gothic" w:hAnsi="Century Gothic"/>
          <w:bCs/>
          <w:i/>
          <w:sz w:val="25"/>
        </w:rPr>
        <w:t>and</w:t>
      </w:r>
      <w:r w:rsidRPr="0056005E">
        <w:rPr>
          <w:rFonts w:ascii="Century Gothic" w:hAnsi="Century Gothic"/>
          <w:bCs/>
          <w:i/>
          <w:spacing w:val="1"/>
          <w:sz w:val="25"/>
        </w:rPr>
        <w:t xml:space="preserve"> </w:t>
      </w:r>
      <w:r w:rsidRPr="0056005E">
        <w:rPr>
          <w:rFonts w:ascii="Century Gothic" w:hAnsi="Century Gothic"/>
          <w:bCs/>
          <w:i/>
          <w:sz w:val="25"/>
        </w:rPr>
        <w:t>Glorious, extends out His Hand during the night so that the evil</w:t>
      </w:r>
      <w:r w:rsidRPr="0056005E">
        <w:rPr>
          <w:rFonts w:ascii="Century Gothic" w:hAnsi="Century Gothic"/>
          <w:bCs/>
          <w:i/>
          <w:spacing w:val="1"/>
          <w:sz w:val="25"/>
        </w:rPr>
        <w:t xml:space="preserve"> </w:t>
      </w:r>
      <w:r w:rsidRPr="0056005E">
        <w:rPr>
          <w:rFonts w:ascii="Century Gothic" w:hAnsi="Century Gothic"/>
          <w:bCs/>
          <w:i/>
          <w:sz w:val="25"/>
        </w:rPr>
        <w:t xml:space="preserve">doers of the day can </w:t>
      </w:r>
      <w:proofErr w:type="gramStart"/>
      <w:r w:rsidRPr="0056005E">
        <w:rPr>
          <w:rFonts w:ascii="Century Gothic" w:hAnsi="Century Gothic"/>
          <w:bCs/>
          <w:i/>
          <w:sz w:val="25"/>
        </w:rPr>
        <w:t>repent</w:t>
      </w:r>
      <w:proofErr w:type="gramEnd"/>
      <w:r w:rsidRPr="0056005E">
        <w:rPr>
          <w:rFonts w:ascii="Century Gothic" w:hAnsi="Century Gothic"/>
          <w:bCs/>
          <w:i/>
          <w:sz w:val="25"/>
        </w:rPr>
        <w:t xml:space="preserve"> and He extends His Hand during the</w:t>
      </w:r>
      <w:r w:rsidRPr="0056005E">
        <w:rPr>
          <w:rFonts w:ascii="Century Gothic" w:hAnsi="Century Gothic"/>
          <w:bCs/>
          <w:i/>
          <w:spacing w:val="1"/>
          <w:sz w:val="25"/>
        </w:rPr>
        <w:t xml:space="preserve"> </w:t>
      </w:r>
      <w:r w:rsidRPr="0056005E">
        <w:rPr>
          <w:rFonts w:ascii="Century Gothic" w:hAnsi="Century Gothic"/>
          <w:bCs/>
          <w:i/>
          <w:sz w:val="25"/>
        </w:rPr>
        <w:t>day</w:t>
      </w:r>
      <w:r w:rsidRPr="0056005E">
        <w:rPr>
          <w:rFonts w:ascii="Century Gothic" w:hAnsi="Century Gothic"/>
          <w:bCs/>
          <w:i/>
          <w:spacing w:val="9"/>
          <w:sz w:val="25"/>
        </w:rPr>
        <w:t xml:space="preserve"> </w:t>
      </w:r>
      <w:r w:rsidRPr="0056005E">
        <w:rPr>
          <w:rFonts w:ascii="Century Gothic" w:hAnsi="Century Gothic"/>
          <w:bCs/>
          <w:i/>
          <w:sz w:val="25"/>
        </w:rPr>
        <w:t>so</w:t>
      </w:r>
      <w:r w:rsidRPr="0056005E">
        <w:rPr>
          <w:rFonts w:ascii="Century Gothic" w:hAnsi="Century Gothic"/>
          <w:bCs/>
          <w:i/>
          <w:spacing w:val="9"/>
          <w:sz w:val="25"/>
        </w:rPr>
        <w:t xml:space="preserve"> </w:t>
      </w:r>
      <w:r w:rsidRPr="0056005E">
        <w:rPr>
          <w:rFonts w:ascii="Century Gothic" w:hAnsi="Century Gothic"/>
          <w:bCs/>
          <w:i/>
          <w:sz w:val="25"/>
        </w:rPr>
        <w:t>that</w:t>
      </w:r>
      <w:r w:rsidRPr="0056005E">
        <w:rPr>
          <w:rFonts w:ascii="Century Gothic" w:hAnsi="Century Gothic"/>
          <w:bCs/>
          <w:i/>
          <w:spacing w:val="10"/>
          <w:sz w:val="25"/>
        </w:rPr>
        <w:t xml:space="preserve"> </w:t>
      </w:r>
      <w:r w:rsidRPr="0056005E">
        <w:rPr>
          <w:rFonts w:ascii="Century Gothic" w:hAnsi="Century Gothic"/>
          <w:bCs/>
          <w:i/>
          <w:sz w:val="25"/>
        </w:rPr>
        <w:t>evil</w:t>
      </w:r>
      <w:r w:rsidRPr="0056005E">
        <w:rPr>
          <w:rFonts w:ascii="Century Gothic" w:hAnsi="Century Gothic"/>
          <w:bCs/>
          <w:i/>
          <w:spacing w:val="9"/>
          <w:sz w:val="25"/>
        </w:rPr>
        <w:t xml:space="preserve"> </w:t>
      </w:r>
      <w:r w:rsidRPr="0056005E">
        <w:rPr>
          <w:rFonts w:ascii="Century Gothic" w:hAnsi="Century Gothic"/>
          <w:bCs/>
          <w:i/>
          <w:sz w:val="25"/>
        </w:rPr>
        <w:t>doers</w:t>
      </w:r>
      <w:r w:rsidRPr="0056005E">
        <w:rPr>
          <w:rFonts w:ascii="Century Gothic" w:hAnsi="Century Gothic"/>
          <w:bCs/>
          <w:i/>
          <w:spacing w:val="10"/>
          <w:sz w:val="25"/>
        </w:rPr>
        <w:t xml:space="preserve"> </w:t>
      </w:r>
      <w:r w:rsidRPr="0056005E">
        <w:rPr>
          <w:rFonts w:ascii="Century Gothic" w:hAnsi="Century Gothic"/>
          <w:bCs/>
          <w:i/>
          <w:sz w:val="25"/>
        </w:rPr>
        <w:t>of</w:t>
      </w:r>
      <w:r w:rsidRPr="0056005E">
        <w:rPr>
          <w:rFonts w:ascii="Century Gothic" w:hAnsi="Century Gothic"/>
          <w:bCs/>
          <w:i/>
          <w:spacing w:val="9"/>
          <w:sz w:val="25"/>
        </w:rPr>
        <w:t xml:space="preserve"> </w:t>
      </w:r>
      <w:r w:rsidRPr="0056005E">
        <w:rPr>
          <w:rFonts w:ascii="Century Gothic" w:hAnsi="Century Gothic"/>
          <w:bCs/>
          <w:i/>
          <w:sz w:val="25"/>
        </w:rPr>
        <w:t>the</w:t>
      </w:r>
      <w:r w:rsidRPr="0056005E">
        <w:rPr>
          <w:rFonts w:ascii="Century Gothic" w:hAnsi="Century Gothic"/>
          <w:bCs/>
          <w:i/>
          <w:spacing w:val="10"/>
          <w:sz w:val="25"/>
        </w:rPr>
        <w:t xml:space="preserve"> </w:t>
      </w:r>
      <w:r w:rsidRPr="0056005E">
        <w:rPr>
          <w:rFonts w:ascii="Century Gothic" w:hAnsi="Century Gothic"/>
          <w:bCs/>
          <w:i/>
          <w:sz w:val="25"/>
        </w:rPr>
        <w:t>night</w:t>
      </w:r>
      <w:r w:rsidRPr="0056005E">
        <w:rPr>
          <w:rFonts w:ascii="Century Gothic" w:hAnsi="Century Gothic"/>
          <w:bCs/>
          <w:i/>
          <w:spacing w:val="9"/>
          <w:sz w:val="25"/>
        </w:rPr>
        <w:t xml:space="preserve"> </w:t>
      </w:r>
      <w:r w:rsidRPr="0056005E">
        <w:rPr>
          <w:rFonts w:ascii="Century Gothic" w:hAnsi="Century Gothic"/>
          <w:bCs/>
          <w:i/>
          <w:sz w:val="25"/>
        </w:rPr>
        <w:t>can</w:t>
      </w:r>
      <w:r w:rsidRPr="0056005E">
        <w:rPr>
          <w:rFonts w:ascii="Century Gothic" w:hAnsi="Century Gothic"/>
          <w:bCs/>
          <w:i/>
          <w:spacing w:val="10"/>
          <w:sz w:val="25"/>
        </w:rPr>
        <w:t xml:space="preserve"> </w:t>
      </w:r>
      <w:r w:rsidRPr="0056005E">
        <w:rPr>
          <w:rFonts w:ascii="Century Gothic" w:hAnsi="Century Gothic"/>
          <w:bCs/>
          <w:i/>
          <w:sz w:val="25"/>
        </w:rPr>
        <w:t>repent.”</w:t>
      </w:r>
      <w:r w:rsidRPr="0056005E">
        <w:rPr>
          <w:rFonts w:ascii="Century Gothic" w:hAnsi="Century Gothic"/>
          <w:bCs/>
          <w:i/>
          <w:spacing w:val="18"/>
          <w:sz w:val="25"/>
        </w:rPr>
        <w:t xml:space="preserve"> </w:t>
      </w:r>
    </w:p>
    <w:p w14:paraId="058F6DED" w14:textId="77777777" w:rsidR="006A6308" w:rsidRPr="0084598F" w:rsidRDefault="006A6308" w:rsidP="001A2184">
      <w:pPr>
        <w:pStyle w:val="BodyText"/>
        <w:spacing w:before="0"/>
        <w:ind w:left="-90"/>
        <w:jc w:val="lowKashida"/>
      </w:pPr>
    </w:p>
    <w:p w14:paraId="6A78E21B" w14:textId="77777777" w:rsidR="006A6308" w:rsidRPr="0084598F" w:rsidRDefault="00000000" w:rsidP="0056005E">
      <w:pPr>
        <w:pStyle w:val="BodyText"/>
        <w:spacing w:before="0"/>
        <w:ind w:left="-90"/>
        <w:jc w:val="lowKashida"/>
      </w:pPr>
      <w:r w:rsidRPr="0084598F">
        <w:t>And</w:t>
      </w:r>
      <w:r w:rsidRPr="0056005E">
        <w:t xml:space="preserve"> </w:t>
      </w:r>
      <w:r w:rsidRPr="0084598F">
        <w:t>there</w:t>
      </w:r>
      <w:r w:rsidRPr="0056005E">
        <w:t xml:space="preserve"> </w:t>
      </w:r>
      <w:r w:rsidRPr="0084598F">
        <w:t>are</w:t>
      </w:r>
      <w:r w:rsidRPr="0056005E">
        <w:t xml:space="preserve"> </w:t>
      </w:r>
      <w:r w:rsidRPr="0084598F">
        <w:t>many</w:t>
      </w:r>
      <w:r w:rsidRPr="0056005E">
        <w:t xml:space="preserve"> </w:t>
      </w:r>
      <w:r w:rsidRPr="0084598F">
        <w:t>other</w:t>
      </w:r>
      <w:r w:rsidRPr="0056005E">
        <w:t xml:space="preserve"> </w:t>
      </w:r>
      <w:r w:rsidRPr="0084598F">
        <w:t>examples.</w:t>
      </w:r>
    </w:p>
    <w:p w14:paraId="3A870AD0" w14:textId="77777777" w:rsidR="006A6308" w:rsidRDefault="006A6308" w:rsidP="001A2184">
      <w:pPr>
        <w:pStyle w:val="BodyText"/>
        <w:spacing w:before="0"/>
        <w:ind w:left="-90"/>
        <w:jc w:val="lowKashida"/>
      </w:pPr>
    </w:p>
    <w:p w14:paraId="102BEB05" w14:textId="77777777" w:rsidR="0056005E" w:rsidRDefault="0056005E" w:rsidP="001A2184">
      <w:pPr>
        <w:pStyle w:val="BodyText"/>
        <w:spacing w:before="0"/>
        <w:ind w:left="-90"/>
        <w:jc w:val="lowKashida"/>
      </w:pPr>
    </w:p>
    <w:p w14:paraId="61E1FA99" w14:textId="77777777" w:rsidR="0056005E" w:rsidRPr="0084598F" w:rsidRDefault="0056005E" w:rsidP="001A2184">
      <w:pPr>
        <w:pStyle w:val="BodyText"/>
        <w:spacing w:before="0"/>
        <w:ind w:left="-90"/>
        <w:jc w:val="lowKashida"/>
      </w:pPr>
    </w:p>
    <w:p w14:paraId="1E6675EC" w14:textId="77884E5C" w:rsidR="006A6308" w:rsidRPr="0084598F" w:rsidRDefault="00000000" w:rsidP="00F840EF">
      <w:pPr>
        <w:pStyle w:val="Heading6"/>
      </w:pPr>
      <w:bookmarkStart w:id="74" w:name="_Toc174564022"/>
      <w:r w:rsidRPr="0084598F">
        <w:t>[Q.</w:t>
      </w:r>
      <w:r w:rsidRPr="0084598F">
        <w:rPr>
          <w:spacing w:val="56"/>
        </w:rPr>
        <w:t xml:space="preserve"> </w:t>
      </w:r>
      <w:r w:rsidRPr="0084598F">
        <w:t>63]</w:t>
      </w:r>
      <w:r w:rsidRPr="0084598F">
        <w:rPr>
          <w:spacing w:val="57"/>
        </w:rPr>
        <w:t xml:space="preserve"> </w:t>
      </w:r>
      <w:r w:rsidRPr="0084598F">
        <w:t>Can</w:t>
      </w:r>
      <w:r w:rsidRPr="0084598F">
        <w:rPr>
          <w:spacing w:val="57"/>
        </w:rPr>
        <w:t xml:space="preserve"> </w:t>
      </w:r>
      <w:r w:rsidRPr="0084598F">
        <w:t>Names</w:t>
      </w:r>
      <w:r w:rsidRPr="0084598F">
        <w:rPr>
          <w:spacing w:val="57"/>
        </w:rPr>
        <w:t xml:space="preserve"> </w:t>
      </w:r>
      <w:r w:rsidRPr="0084598F">
        <w:t>be</w:t>
      </w:r>
      <w:r w:rsidRPr="0084598F">
        <w:rPr>
          <w:spacing w:val="57"/>
        </w:rPr>
        <w:t xml:space="preserve"> </w:t>
      </w:r>
      <w:r w:rsidRPr="0084598F">
        <w:t>derived</w:t>
      </w:r>
      <w:r w:rsidRPr="0084598F">
        <w:rPr>
          <w:spacing w:val="57"/>
        </w:rPr>
        <w:t xml:space="preserve"> </w:t>
      </w:r>
      <w:r w:rsidRPr="0084598F">
        <w:t>from</w:t>
      </w:r>
      <w:r w:rsidRPr="0084598F">
        <w:rPr>
          <w:spacing w:val="57"/>
        </w:rPr>
        <w:t xml:space="preserve"> </w:t>
      </w:r>
      <w:r w:rsidRPr="0084598F">
        <w:t>all</w:t>
      </w:r>
      <w:r w:rsidRPr="0084598F">
        <w:rPr>
          <w:spacing w:val="57"/>
        </w:rPr>
        <w:t xml:space="preserve"> </w:t>
      </w:r>
      <w:r w:rsidRPr="0084598F">
        <w:t>the</w:t>
      </w:r>
      <w:r w:rsidRPr="0084598F">
        <w:rPr>
          <w:spacing w:val="57"/>
        </w:rPr>
        <w:t xml:space="preserve"> </w:t>
      </w:r>
      <w:r w:rsidRPr="0084598F">
        <w:t>Attributes</w:t>
      </w:r>
      <w:r w:rsidRPr="0084598F">
        <w:rPr>
          <w:spacing w:val="57"/>
        </w:rPr>
        <w:t xml:space="preserve"> </w:t>
      </w:r>
      <w:r w:rsidRPr="0084598F">
        <w:t>of</w:t>
      </w:r>
      <w:r w:rsidRPr="0084598F">
        <w:rPr>
          <w:spacing w:val="56"/>
        </w:rPr>
        <w:t xml:space="preserve"> </w:t>
      </w:r>
      <w:r w:rsidRPr="0084598F">
        <w:t>Action</w:t>
      </w:r>
      <w:r w:rsidR="00972D82">
        <w:t xml:space="preserve">s </w:t>
      </w:r>
      <w:r w:rsidRPr="0084598F">
        <w:t>or</w:t>
      </w:r>
      <w:r w:rsidRPr="0084598F">
        <w:rPr>
          <w:spacing w:val="5"/>
        </w:rPr>
        <w:t xml:space="preserve"> </w:t>
      </w:r>
      <w:r w:rsidRPr="0084598F">
        <w:t>are</w:t>
      </w:r>
      <w:r w:rsidRPr="0084598F">
        <w:rPr>
          <w:spacing w:val="5"/>
        </w:rPr>
        <w:t xml:space="preserve"> </w:t>
      </w:r>
      <w:r w:rsidRPr="0084598F">
        <w:t>the</w:t>
      </w:r>
      <w:r w:rsidRPr="0084598F">
        <w:rPr>
          <w:spacing w:val="5"/>
        </w:rPr>
        <w:t xml:space="preserve"> </w:t>
      </w:r>
      <w:r w:rsidRPr="0084598F">
        <w:t>Names</w:t>
      </w:r>
      <w:r w:rsidRPr="0084598F">
        <w:rPr>
          <w:spacing w:val="6"/>
        </w:rPr>
        <w:t xml:space="preserve"> </w:t>
      </w:r>
      <w:r w:rsidRPr="0084598F">
        <w:t>of</w:t>
      </w:r>
      <w:r w:rsidRPr="0084598F">
        <w:rPr>
          <w:spacing w:val="5"/>
        </w:rPr>
        <w:t xml:space="preserve"> </w:t>
      </w:r>
      <w:r w:rsidR="002F4D71">
        <w:t>Allah</w:t>
      </w:r>
      <w:r w:rsidRPr="0084598F">
        <w:rPr>
          <w:spacing w:val="5"/>
        </w:rPr>
        <w:t xml:space="preserve"> </w:t>
      </w:r>
      <w:proofErr w:type="spellStart"/>
      <w:r w:rsidRPr="0084598F">
        <w:t>tawqeefiyyah</w:t>
      </w:r>
      <w:proofErr w:type="spellEnd"/>
      <w:r w:rsidRPr="0084598F">
        <w:t>?</w:t>
      </w:r>
      <w:bookmarkEnd w:id="74"/>
    </w:p>
    <w:p w14:paraId="5BC6980E" w14:textId="77777777" w:rsidR="006A6308" w:rsidRPr="0084598F" w:rsidRDefault="006A6308" w:rsidP="001A2184">
      <w:pPr>
        <w:pStyle w:val="BodyText"/>
        <w:spacing w:before="0"/>
        <w:ind w:left="-90"/>
        <w:jc w:val="lowKashida"/>
      </w:pPr>
    </w:p>
    <w:p w14:paraId="6CC42933" w14:textId="33AE07F4" w:rsidR="006A6308" w:rsidRPr="0084598F" w:rsidRDefault="00000000" w:rsidP="0056005E">
      <w:pPr>
        <w:pStyle w:val="BodyText"/>
        <w:ind w:left="-90"/>
      </w:pPr>
      <w:r w:rsidRPr="0084598F">
        <w:t>[A.</w:t>
      </w:r>
      <w:r w:rsidRPr="0084598F">
        <w:rPr>
          <w:spacing w:val="1"/>
        </w:rPr>
        <w:t xml:space="preserve"> </w:t>
      </w:r>
      <w:r w:rsidRPr="0084598F">
        <w:t>63]</w:t>
      </w:r>
      <w:r w:rsidRPr="0084598F">
        <w:rPr>
          <w:spacing w:val="1"/>
        </w:rPr>
        <w:t xml:space="preserve"> </w:t>
      </w:r>
      <w:r w:rsidRPr="0084598F">
        <w:t>No,</w:t>
      </w:r>
      <w:r w:rsidRPr="0084598F">
        <w:rPr>
          <w:spacing w:val="1"/>
        </w:rPr>
        <w:t xml:space="preserve"> </w:t>
      </w:r>
      <w:r w:rsidRPr="0084598F">
        <w:t>rather</w:t>
      </w:r>
      <w:r w:rsidRPr="0084598F">
        <w:rPr>
          <w:spacing w:val="1"/>
        </w:rPr>
        <w:t xml:space="preserve"> </w:t>
      </w:r>
      <w:r w:rsidRPr="0084598F">
        <w:t>the</w:t>
      </w:r>
      <w:r w:rsidRPr="0084598F">
        <w:rPr>
          <w:spacing w:val="1"/>
        </w:rPr>
        <w:t xml:space="preserve"> </w:t>
      </w:r>
      <w:r w:rsidRPr="0084598F">
        <w:t>Names</w:t>
      </w:r>
      <w:r w:rsidRPr="0084598F">
        <w:rPr>
          <w:spacing w:val="1"/>
        </w:rPr>
        <w:t xml:space="preserve"> </w:t>
      </w:r>
      <w:r w:rsidRPr="0084598F">
        <w:t>of</w:t>
      </w:r>
      <w:r w:rsidRPr="0084598F">
        <w:rPr>
          <w:spacing w:val="1"/>
        </w:rPr>
        <w:t xml:space="preserve"> </w:t>
      </w:r>
      <w:r w:rsidR="002F4D71">
        <w:t>Allah</w:t>
      </w:r>
      <w:r w:rsidRPr="0084598F">
        <w:t>,</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are</w:t>
      </w:r>
      <w:r w:rsidRPr="0084598F">
        <w:rPr>
          <w:spacing w:val="1"/>
        </w:rPr>
        <w:t xml:space="preserve"> </w:t>
      </w:r>
      <w:r w:rsidRPr="0084598F">
        <w:t>all</w:t>
      </w:r>
      <w:r w:rsidRPr="0084598F">
        <w:rPr>
          <w:spacing w:val="1"/>
        </w:rPr>
        <w:t xml:space="preserve"> </w:t>
      </w:r>
      <w:proofErr w:type="spellStart"/>
      <w:r w:rsidRPr="0084598F">
        <w:t>tawqeefiyyah</w:t>
      </w:r>
      <w:proofErr w:type="spellEnd"/>
      <w:r w:rsidRPr="0084598F">
        <w:t>.</w:t>
      </w:r>
      <w:r w:rsidRPr="0084598F">
        <w:rPr>
          <w:spacing w:val="1"/>
        </w:rPr>
        <w:t xml:space="preserve"> </w:t>
      </w:r>
      <w:r w:rsidRPr="0084598F">
        <w:t>He</w:t>
      </w:r>
      <w:r w:rsidRPr="0084598F">
        <w:rPr>
          <w:spacing w:val="1"/>
        </w:rPr>
        <w:t xml:space="preserve"> </w:t>
      </w:r>
      <w:r w:rsidRPr="0084598F">
        <w:t>is</w:t>
      </w:r>
      <w:r w:rsidRPr="0084598F">
        <w:rPr>
          <w:spacing w:val="1"/>
        </w:rPr>
        <w:t xml:space="preserve"> </w:t>
      </w:r>
      <w:r w:rsidRPr="0084598F">
        <w:t>not</w:t>
      </w:r>
      <w:r w:rsidRPr="0084598F">
        <w:rPr>
          <w:spacing w:val="1"/>
        </w:rPr>
        <w:t xml:space="preserve"> </w:t>
      </w:r>
      <w:r w:rsidRPr="0084598F">
        <w:t>named</w:t>
      </w:r>
      <w:r w:rsidRPr="0084598F">
        <w:rPr>
          <w:spacing w:val="1"/>
        </w:rPr>
        <w:t xml:space="preserve"> </w:t>
      </w:r>
      <w:r w:rsidRPr="0084598F">
        <w:t>except</w:t>
      </w:r>
      <w:r w:rsidRPr="0084598F">
        <w:rPr>
          <w:spacing w:val="1"/>
        </w:rPr>
        <w:t xml:space="preserve"> </w:t>
      </w:r>
      <w:r w:rsidRPr="0084598F">
        <w:t>by</w:t>
      </w:r>
      <w:r w:rsidRPr="0084598F">
        <w:rPr>
          <w:spacing w:val="1"/>
        </w:rPr>
        <w:t xml:space="preserve"> </w:t>
      </w:r>
      <w:r w:rsidRPr="0084598F">
        <w:t>the</w:t>
      </w:r>
      <w:r w:rsidRPr="0084598F">
        <w:rPr>
          <w:spacing w:val="1"/>
        </w:rPr>
        <w:t xml:space="preserve"> </w:t>
      </w:r>
      <w:r w:rsidRPr="0084598F">
        <w:t>Names He gave to</w:t>
      </w:r>
      <w:r w:rsidRPr="0084598F">
        <w:rPr>
          <w:spacing w:val="1"/>
        </w:rPr>
        <w:t xml:space="preserve"> </w:t>
      </w:r>
      <w:r w:rsidRPr="0084598F">
        <w:t>Himself</w:t>
      </w:r>
      <w:r w:rsidRPr="0084598F">
        <w:rPr>
          <w:spacing w:val="1"/>
        </w:rPr>
        <w:t xml:space="preserve"> </w:t>
      </w:r>
      <w:r w:rsidRPr="0084598F">
        <w:t>in</w:t>
      </w:r>
      <w:r w:rsidRPr="0084598F">
        <w:rPr>
          <w:spacing w:val="1"/>
        </w:rPr>
        <w:t xml:space="preserve"> </w:t>
      </w:r>
      <w:r w:rsidRPr="0084598F">
        <w:t>His</w:t>
      </w:r>
      <w:r w:rsidRPr="0084598F">
        <w:rPr>
          <w:spacing w:val="1"/>
        </w:rPr>
        <w:t xml:space="preserve"> </w:t>
      </w:r>
      <w:r w:rsidRPr="0084598F">
        <w:t>Book</w:t>
      </w:r>
      <w:r w:rsidRPr="0084598F">
        <w:rPr>
          <w:spacing w:val="1"/>
        </w:rPr>
        <w:t xml:space="preserve"> </w:t>
      </w:r>
      <w:r w:rsidRPr="0084598F">
        <w:t>or</w:t>
      </w:r>
      <w:r w:rsidRPr="0084598F">
        <w:rPr>
          <w:spacing w:val="64"/>
        </w:rPr>
        <w:t xml:space="preserve"> </w:t>
      </w:r>
      <w:r w:rsidRPr="0084598F">
        <w:t>that</w:t>
      </w:r>
      <w:r w:rsidRPr="0084598F">
        <w:rPr>
          <w:spacing w:val="64"/>
        </w:rPr>
        <w:t xml:space="preserve"> </w:t>
      </w:r>
      <w:r w:rsidRPr="0084598F">
        <w:t>which</w:t>
      </w:r>
      <w:r w:rsidRPr="0084598F">
        <w:rPr>
          <w:spacing w:val="64"/>
        </w:rPr>
        <w:t xml:space="preserve"> </w:t>
      </w:r>
      <w:r w:rsidRPr="0084598F">
        <w:t>His</w:t>
      </w:r>
      <w:r w:rsidRPr="0084598F">
        <w:rPr>
          <w:spacing w:val="64"/>
        </w:rPr>
        <w:t xml:space="preserve"> </w:t>
      </w:r>
      <w:r w:rsidRPr="0084598F">
        <w:t>Messenger</w:t>
      </w:r>
      <w:r w:rsidR="002F4D71">
        <w:rPr>
          <w:spacing w:val="1"/>
        </w:rPr>
        <w:t xml:space="preserve"> </w:t>
      </w:r>
      <w:r w:rsidR="002F4D71">
        <w:rPr>
          <w:rFonts w:cs="Times New Roman"/>
          <w:spacing w:val="1"/>
          <w:rtl/>
        </w:rPr>
        <w:t>ﷺ</w:t>
      </w:r>
      <w:r w:rsidRPr="0084598F">
        <w:rPr>
          <w:spacing w:val="6"/>
        </w:rPr>
        <w:t xml:space="preserve"> </w:t>
      </w:r>
      <w:r w:rsidRPr="0084598F">
        <w:t>named</w:t>
      </w:r>
      <w:r w:rsidRPr="0084598F">
        <w:rPr>
          <w:spacing w:val="6"/>
        </w:rPr>
        <w:t xml:space="preserve"> </w:t>
      </w:r>
      <w:r w:rsidRPr="0084598F">
        <w:t>Him</w:t>
      </w:r>
      <w:r w:rsidRPr="0084598F">
        <w:rPr>
          <w:spacing w:val="5"/>
        </w:rPr>
        <w:t xml:space="preserve"> </w:t>
      </w:r>
      <w:r w:rsidRPr="0084598F">
        <w:t>with.</w:t>
      </w:r>
    </w:p>
    <w:p w14:paraId="3C6D7ABF" w14:textId="77777777" w:rsidR="006A6308" w:rsidRPr="0084598F" w:rsidRDefault="006A6308" w:rsidP="001A2184">
      <w:pPr>
        <w:pStyle w:val="BodyText"/>
        <w:spacing w:before="0"/>
        <w:ind w:left="-90"/>
        <w:jc w:val="lowKashida"/>
      </w:pPr>
    </w:p>
    <w:p w14:paraId="4F0AB68C" w14:textId="5FA1C112" w:rsidR="006A6308" w:rsidRPr="0054033A" w:rsidRDefault="00000000" w:rsidP="001A2184">
      <w:pPr>
        <w:spacing w:line="249" w:lineRule="auto"/>
        <w:ind w:left="-90" w:right="179"/>
        <w:jc w:val="lowKashida"/>
        <w:rPr>
          <w:rFonts w:ascii="Century Gothic" w:hAnsi="Century Gothic"/>
          <w:bCs/>
          <w:sz w:val="25"/>
        </w:rPr>
      </w:pPr>
      <w:r w:rsidRPr="0054033A">
        <w:rPr>
          <w:rFonts w:ascii="Century Gothic" w:hAnsi="Century Gothic"/>
          <w:bCs/>
          <w:sz w:val="25"/>
        </w:rPr>
        <w:t xml:space="preserve">And every Action that </w:t>
      </w:r>
      <w:r w:rsidR="002F4D71" w:rsidRPr="0054033A">
        <w:rPr>
          <w:rFonts w:ascii="Century Gothic" w:hAnsi="Century Gothic"/>
          <w:bCs/>
          <w:sz w:val="25"/>
        </w:rPr>
        <w:t>Allah</w:t>
      </w:r>
      <w:r w:rsidRPr="0054033A">
        <w:rPr>
          <w:rFonts w:ascii="Century Gothic" w:hAnsi="Century Gothic"/>
          <w:bCs/>
          <w:sz w:val="25"/>
        </w:rPr>
        <w:t xml:space="preserve"> applied to Himself comprises Praise</w:t>
      </w:r>
      <w:r w:rsidRPr="0054033A">
        <w:rPr>
          <w:rFonts w:ascii="Century Gothic" w:hAnsi="Century Gothic"/>
          <w:bCs/>
          <w:spacing w:val="1"/>
          <w:sz w:val="25"/>
        </w:rPr>
        <w:t xml:space="preserve"> </w:t>
      </w:r>
      <w:r w:rsidRPr="0054033A">
        <w:rPr>
          <w:rFonts w:ascii="Century Gothic" w:hAnsi="Century Gothic"/>
          <w:bCs/>
          <w:sz w:val="25"/>
        </w:rPr>
        <w:t>and</w:t>
      </w:r>
      <w:r w:rsidRPr="0054033A">
        <w:rPr>
          <w:rFonts w:ascii="Century Gothic" w:hAnsi="Century Gothic"/>
          <w:bCs/>
          <w:spacing w:val="1"/>
          <w:sz w:val="25"/>
        </w:rPr>
        <w:t xml:space="preserve"> </w:t>
      </w:r>
      <w:r w:rsidRPr="0054033A">
        <w:rPr>
          <w:rFonts w:ascii="Century Gothic" w:hAnsi="Century Gothic"/>
          <w:bCs/>
          <w:sz w:val="25"/>
        </w:rPr>
        <w:t>Perfection.</w:t>
      </w:r>
      <w:r w:rsidRPr="0054033A">
        <w:rPr>
          <w:rFonts w:ascii="Century Gothic" w:hAnsi="Century Gothic"/>
          <w:bCs/>
          <w:spacing w:val="1"/>
          <w:sz w:val="25"/>
        </w:rPr>
        <w:t xml:space="preserve"> </w:t>
      </w:r>
      <w:r w:rsidR="00093CE2" w:rsidRPr="0054033A">
        <w:rPr>
          <w:rFonts w:ascii="Century Gothic" w:hAnsi="Century Gothic"/>
          <w:bCs/>
          <w:sz w:val="25"/>
        </w:rPr>
        <w:t>However,</w:t>
      </w:r>
      <w:r w:rsidRPr="0054033A">
        <w:rPr>
          <w:rFonts w:ascii="Century Gothic" w:hAnsi="Century Gothic"/>
          <w:bCs/>
          <w:spacing w:val="1"/>
          <w:sz w:val="25"/>
        </w:rPr>
        <w:t xml:space="preserve"> </w:t>
      </w:r>
      <w:r w:rsidR="002F4D71" w:rsidRPr="0054033A">
        <w:rPr>
          <w:rFonts w:ascii="Century Gothic" w:hAnsi="Century Gothic"/>
          <w:bCs/>
          <w:sz w:val="25"/>
        </w:rPr>
        <w:t>Allah</w:t>
      </w:r>
      <w:r w:rsidRPr="0054033A">
        <w:rPr>
          <w:rFonts w:ascii="Century Gothic" w:hAnsi="Century Gothic"/>
          <w:bCs/>
          <w:spacing w:val="1"/>
          <w:sz w:val="25"/>
        </w:rPr>
        <w:t xml:space="preserve"> </w:t>
      </w:r>
      <w:r w:rsidRPr="0054033A">
        <w:rPr>
          <w:rFonts w:ascii="Century Gothic" w:hAnsi="Century Gothic"/>
          <w:bCs/>
          <w:sz w:val="25"/>
        </w:rPr>
        <w:t>did</w:t>
      </w:r>
      <w:r w:rsidRPr="0054033A">
        <w:rPr>
          <w:rFonts w:ascii="Century Gothic" w:hAnsi="Century Gothic"/>
          <w:bCs/>
          <w:spacing w:val="1"/>
          <w:sz w:val="25"/>
        </w:rPr>
        <w:t xml:space="preserve"> </w:t>
      </w:r>
      <w:r w:rsidRPr="0054033A">
        <w:rPr>
          <w:rFonts w:ascii="Century Gothic" w:hAnsi="Century Gothic"/>
          <w:bCs/>
          <w:sz w:val="25"/>
        </w:rPr>
        <w:t>not</w:t>
      </w:r>
      <w:r w:rsidRPr="0054033A">
        <w:rPr>
          <w:rFonts w:ascii="Century Gothic" w:hAnsi="Century Gothic"/>
          <w:bCs/>
          <w:spacing w:val="1"/>
          <w:sz w:val="25"/>
        </w:rPr>
        <w:t xml:space="preserve"> </w:t>
      </w:r>
      <w:r w:rsidRPr="0054033A">
        <w:rPr>
          <w:rFonts w:ascii="Century Gothic" w:hAnsi="Century Gothic"/>
          <w:bCs/>
          <w:sz w:val="25"/>
        </w:rPr>
        <w:t>describe</w:t>
      </w:r>
      <w:r w:rsidRPr="0054033A">
        <w:rPr>
          <w:rFonts w:ascii="Century Gothic" w:hAnsi="Century Gothic"/>
          <w:bCs/>
          <w:spacing w:val="1"/>
          <w:sz w:val="25"/>
        </w:rPr>
        <w:t xml:space="preserve"> </w:t>
      </w:r>
      <w:r w:rsidRPr="0054033A">
        <w:rPr>
          <w:rFonts w:ascii="Century Gothic" w:hAnsi="Century Gothic"/>
          <w:bCs/>
          <w:sz w:val="25"/>
        </w:rPr>
        <w:t>Himself</w:t>
      </w:r>
      <w:r w:rsidRPr="0054033A">
        <w:rPr>
          <w:rFonts w:ascii="Century Gothic" w:hAnsi="Century Gothic"/>
          <w:bCs/>
          <w:spacing w:val="1"/>
          <w:sz w:val="25"/>
        </w:rPr>
        <w:t xml:space="preserve"> </w:t>
      </w:r>
      <w:r w:rsidRPr="0054033A">
        <w:rPr>
          <w:rFonts w:ascii="Century Gothic" w:hAnsi="Century Gothic"/>
          <w:bCs/>
          <w:sz w:val="25"/>
        </w:rPr>
        <w:t>unrestrictedly</w:t>
      </w:r>
      <w:r w:rsidRPr="0054033A">
        <w:rPr>
          <w:rFonts w:ascii="Century Gothic" w:hAnsi="Century Gothic"/>
          <w:bCs/>
          <w:spacing w:val="1"/>
          <w:sz w:val="25"/>
        </w:rPr>
        <w:t xml:space="preserve"> </w:t>
      </w:r>
      <w:r w:rsidRPr="0054033A">
        <w:rPr>
          <w:rFonts w:ascii="Century Gothic" w:hAnsi="Century Gothic"/>
          <w:bCs/>
          <w:sz w:val="25"/>
        </w:rPr>
        <w:t>with</w:t>
      </w:r>
      <w:r w:rsidRPr="0054033A">
        <w:rPr>
          <w:rFonts w:ascii="Century Gothic" w:hAnsi="Century Gothic"/>
          <w:bCs/>
          <w:spacing w:val="1"/>
          <w:sz w:val="25"/>
        </w:rPr>
        <w:t xml:space="preserve"> </w:t>
      </w:r>
      <w:r w:rsidRPr="0054033A">
        <w:rPr>
          <w:rFonts w:ascii="Century Gothic" w:hAnsi="Century Gothic"/>
          <w:bCs/>
          <w:sz w:val="25"/>
        </w:rPr>
        <w:t>all</w:t>
      </w:r>
      <w:r w:rsidRPr="0054033A">
        <w:rPr>
          <w:rFonts w:ascii="Century Gothic" w:hAnsi="Century Gothic"/>
          <w:bCs/>
          <w:spacing w:val="1"/>
          <w:sz w:val="25"/>
        </w:rPr>
        <w:t xml:space="preserve"> </w:t>
      </w:r>
      <w:r w:rsidRPr="0054033A">
        <w:rPr>
          <w:rFonts w:ascii="Century Gothic" w:hAnsi="Century Gothic"/>
          <w:bCs/>
          <w:sz w:val="25"/>
        </w:rPr>
        <w:t>of</w:t>
      </w:r>
      <w:r w:rsidRPr="0054033A">
        <w:rPr>
          <w:rFonts w:ascii="Century Gothic" w:hAnsi="Century Gothic"/>
          <w:bCs/>
          <w:spacing w:val="1"/>
          <w:sz w:val="25"/>
        </w:rPr>
        <w:t xml:space="preserve"> </w:t>
      </w:r>
      <w:r w:rsidRPr="0054033A">
        <w:rPr>
          <w:rFonts w:ascii="Century Gothic" w:hAnsi="Century Gothic"/>
          <w:bCs/>
          <w:sz w:val="25"/>
        </w:rPr>
        <w:t>them</w:t>
      </w:r>
      <w:r w:rsidRPr="0054033A">
        <w:rPr>
          <w:rFonts w:ascii="Century Gothic" w:hAnsi="Century Gothic"/>
          <w:bCs/>
          <w:spacing w:val="1"/>
          <w:sz w:val="25"/>
        </w:rPr>
        <w:t xml:space="preserve"> </w:t>
      </w:r>
      <w:r w:rsidRPr="0054033A">
        <w:rPr>
          <w:rFonts w:ascii="Century Gothic" w:hAnsi="Century Gothic"/>
          <w:bCs/>
          <w:sz w:val="25"/>
        </w:rPr>
        <w:t>and</w:t>
      </w:r>
      <w:r w:rsidRPr="0054033A">
        <w:rPr>
          <w:rFonts w:ascii="Century Gothic" w:hAnsi="Century Gothic"/>
          <w:bCs/>
          <w:spacing w:val="1"/>
          <w:sz w:val="25"/>
        </w:rPr>
        <w:t xml:space="preserve"> </w:t>
      </w:r>
      <w:r w:rsidRPr="0054033A">
        <w:rPr>
          <w:rFonts w:ascii="Century Gothic" w:hAnsi="Century Gothic"/>
          <w:bCs/>
          <w:sz w:val="25"/>
        </w:rPr>
        <w:t>His</w:t>
      </w:r>
      <w:r w:rsidRPr="0054033A">
        <w:rPr>
          <w:rFonts w:ascii="Century Gothic" w:hAnsi="Century Gothic"/>
          <w:bCs/>
          <w:spacing w:val="63"/>
          <w:sz w:val="25"/>
        </w:rPr>
        <w:t xml:space="preserve"> </w:t>
      </w:r>
      <w:r w:rsidRPr="0054033A">
        <w:rPr>
          <w:rFonts w:ascii="Century Gothic" w:hAnsi="Century Gothic"/>
          <w:bCs/>
          <w:sz w:val="25"/>
        </w:rPr>
        <w:t>Names</w:t>
      </w:r>
      <w:r w:rsidRPr="0054033A">
        <w:rPr>
          <w:rFonts w:ascii="Century Gothic" w:hAnsi="Century Gothic"/>
          <w:bCs/>
          <w:spacing w:val="63"/>
          <w:sz w:val="25"/>
        </w:rPr>
        <w:t xml:space="preserve"> </w:t>
      </w:r>
      <w:r w:rsidRPr="0054033A">
        <w:rPr>
          <w:rFonts w:ascii="Century Gothic" w:hAnsi="Century Gothic"/>
          <w:bCs/>
          <w:sz w:val="25"/>
        </w:rPr>
        <w:t>are</w:t>
      </w:r>
      <w:r w:rsidRPr="0054033A">
        <w:rPr>
          <w:rFonts w:ascii="Century Gothic" w:hAnsi="Century Gothic"/>
          <w:bCs/>
          <w:spacing w:val="64"/>
          <w:sz w:val="25"/>
        </w:rPr>
        <w:t xml:space="preserve"> </w:t>
      </w:r>
      <w:r w:rsidRPr="0054033A">
        <w:rPr>
          <w:rFonts w:ascii="Century Gothic" w:hAnsi="Century Gothic"/>
          <w:bCs/>
          <w:sz w:val="25"/>
        </w:rPr>
        <w:t>not</w:t>
      </w:r>
      <w:r w:rsidRPr="0054033A">
        <w:rPr>
          <w:rFonts w:ascii="Century Gothic" w:hAnsi="Century Gothic"/>
          <w:bCs/>
          <w:spacing w:val="63"/>
          <w:sz w:val="25"/>
        </w:rPr>
        <w:t xml:space="preserve"> </w:t>
      </w:r>
      <w:r w:rsidRPr="0054033A">
        <w:rPr>
          <w:rFonts w:ascii="Century Gothic" w:hAnsi="Century Gothic"/>
          <w:bCs/>
          <w:sz w:val="25"/>
        </w:rPr>
        <w:t>derived</w:t>
      </w:r>
      <w:r w:rsidRPr="0054033A">
        <w:rPr>
          <w:rFonts w:ascii="Century Gothic" w:hAnsi="Century Gothic"/>
          <w:bCs/>
          <w:spacing w:val="1"/>
          <w:sz w:val="25"/>
        </w:rPr>
        <w:t xml:space="preserve"> </w:t>
      </w:r>
      <w:r w:rsidRPr="0054033A">
        <w:rPr>
          <w:rFonts w:ascii="Century Gothic" w:hAnsi="Century Gothic"/>
          <w:bCs/>
          <w:sz w:val="25"/>
        </w:rPr>
        <w:t>from</w:t>
      </w:r>
      <w:r w:rsidRPr="0054033A">
        <w:rPr>
          <w:rFonts w:ascii="Century Gothic" w:hAnsi="Century Gothic"/>
          <w:bCs/>
          <w:spacing w:val="-1"/>
          <w:sz w:val="25"/>
        </w:rPr>
        <w:t xml:space="preserve"> </w:t>
      </w:r>
      <w:r w:rsidRPr="0054033A">
        <w:rPr>
          <w:rFonts w:ascii="Century Gothic" w:hAnsi="Century Gothic"/>
          <w:bCs/>
          <w:sz w:val="25"/>
        </w:rPr>
        <w:t>all</w:t>
      </w:r>
      <w:r w:rsidRPr="0054033A">
        <w:rPr>
          <w:rFonts w:ascii="Century Gothic" w:hAnsi="Century Gothic"/>
          <w:bCs/>
          <w:spacing w:val="1"/>
          <w:sz w:val="25"/>
        </w:rPr>
        <w:t xml:space="preserve"> </w:t>
      </w:r>
      <w:r w:rsidRPr="0054033A">
        <w:rPr>
          <w:rFonts w:ascii="Century Gothic" w:hAnsi="Century Gothic"/>
          <w:bCs/>
          <w:sz w:val="25"/>
        </w:rPr>
        <w:t>of</w:t>
      </w:r>
      <w:r w:rsidRPr="0054033A">
        <w:rPr>
          <w:rFonts w:ascii="Century Gothic" w:hAnsi="Century Gothic"/>
          <w:bCs/>
          <w:spacing w:val="1"/>
          <w:sz w:val="25"/>
        </w:rPr>
        <w:t xml:space="preserve"> </w:t>
      </w:r>
      <w:r w:rsidRPr="0054033A">
        <w:rPr>
          <w:rFonts w:ascii="Century Gothic" w:hAnsi="Century Gothic"/>
          <w:bCs/>
          <w:sz w:val="25"/>
        </w:rPr>
        <w:t>them.</w:t>
      </w:r>
    </w:p>
    <w:p w14:paraId="6909E56F" w14:textId="77777777" w:rsidR="006A6308" w:rsidRPr="0084598F" w:rsidRDefault="006A6308" w:rsidP="001A2184">
      <w:pPr>
        <w:pStyle w:val="BodyText"/>
        <w:spacing w:before="0"/>
        <w:ind w:left="-90"/>
        <w:jc w:val="lowKashida"/>
      </w:pPr>
    </w:p>
    <w:p w14:paraId="74F24061" w14:textId="77777777" w:rsidR="0054033A" w:rsidRPr="0054033A" w:rsidRDefault="00093CE2" w:rsidP="001A2184">
      <w:pPr>
        <w:spacing w:line="247" w:lineRule="auto"/>
        <w:ind w:left="-90" w:right="156"/>
        <w:jc w:val="lowKashida"/>
        <w:rPr>
          <w:rFonts w:ascii="Century Gothic" w:hAnsi="Century Gothic"/>
          <w:bCs/>
          <w:spacing w:val="1"/>
          <w:sz w:val="25"/>
        </w:rPr>
      </w:pPr>
      <w:r w:rsidRPr="0054033A">
        <w:rPr>
          <w:rFonts w:ascii="Century Gothic" w:hAnsi="Century Gothic"/>
          <w:bCs/>
          <w:sz w:val="25"/>
        </w:rPr>
        <w:t>However,</w:t>
      </w:r>
      <w:r w:rsidRPr="0054033A">
        <w:rPr>
          <w:rFonts w:ascii="Century Gothic" w:hAnsi="Century Gothic"/>
          <w:bCs/>
          <w:spacing w:val="1"/>
          <w:sz w:val="25"/>
        </w:rPr>
        <w:t xml:space="preserve"> </w:t>
      </w:r>
      <w:r w:rsidRPr="0054033A">
        <w:rPr>
          <w:rFonts w:ascii="Century Gothic" w:hAnsi="Century Gothic"/>
          <w:bCs/>
          <w:sz w:val="25"/>
        </w:rPr>
        <w:t>amongst</w:t>
      </w:r>
      <w:r w:rsidRPr="0054033A">
        <w:rPr>
          <w:rFonts w:ascii="Century Gothic" w:hAnsi="Century Gothic"/>
          <w:bCs/>
          <w:spacing w:val="1"/>
          <w:sz w:val="25"/>
        </w:rPr>
        <w:t xml:space="preserve"> </w:t>
      </w:r>
      <w:r w:rsidRPr="0054033A">
        <w:rPr>
          <w:rFonts w:ascii="Century Gothic" w:hAnsi="Century Gothic"/>
          <w:bCs/>
          <w:sz w:val="25"/>
        </w:rPr>
        <w:t>them</w:t>
      </w:r>
      <w:r w:rsidRPr="0054033A">
        <w:rPr>
          <w:rFonts w:ascii="Century Gothic" w:hAnsi="Century Gothic"/>
          <w:bCs/>
          <w:spacing w:val="1"/>
          <w:sz w:val="25"/>
        </w:rPr>
        <w:t xml:space="preserve"> </w:t>
      </w:r>
      <w:r w:rsidRPr="0054033A">
        <w:rPr>
          <w:rFonts w:ascii="Century Gothic" w:hAnsi="Century Gothic"/>
          <w:bCs/>
          <w:sz w:val="25"/>
        </w:rPr>
        <w:t>are</w:t>
      </w:r>
      <w:r w:rsidRPr="0054033A">
        <w:rPr>
          <w:rFonts w:ascii="Century Gothic" w:hAnsi="Century Gothic"/>
          <w:bCs/>
          <w:spacing w:val="1"/>
          <w:sz w:val="25"/>
        </w:rPr>
        <w:t xml:space="preserve"> </w:t>
      </w:r>
      <w:r w:rsidRPr="0054033A">
        <w:rPr>
          <w:rFonts w:ascii="Century Gothic" w:hAnsi="Century Gothic"/>
          <w:bCs/>
          <w:sz w:val="25"/>
        </w:rPr>
        <w:t>those</w:t>
      </w:r>
      <w:r w:rsidRPr="0054033A">
        <w:rPr>
          <w:rFonts w:ascii="Century Gothic" w:hAnsi="Century Gothic"/>
          <w:bCs/>
          <w:spacing w:val="1"/>
          <w:sz w:val="25"/>
        </w:rPr>
        <w:t xml:space="preserve"> </w:t>
      </w:r>
      <w:r w:rsidRPr="0054033A">
        <w:rPr>
          <w:rFonts w:ascii="Century Gothic" w:hAnsi="Century Gothic"/>
          <w:bCs/>
          <w:sz w:val="25"/>
        </w:rPr>
        <w:t>which</w:t>
      </w:r>
      <w:r w:rsidRPr="0054033A">
        <w:rPr>
          <w:rFonts w:ascii="Century Gothic" w:hAnsi="Century Gothic"/>
          <w:bCs/>
          <w:spacing w:val="1"/>
          <w:sz w:val="25"/>
        </w:rPr>
        <w:t xml:space="preserve"> </w:t>
      </w:r>
      <w:r w:rsidR="002F4D71" w:rsidRPr="0054033A">
        <w:rPr>
          <w:rFonts w:ascii="Century Gothic" w:hAnsi="Century Gothic"/>
          <w:bCs/>
          <w:sz w:val="25"/>
        </w:rPr>
        <w:t>Allah</w:t>
      </w:r>
      <w:r w:rsidRPr="0054033A">
        <w:rPr>
          <w:rFonts w:ascii="Century Gothic" w:hAnsi="Century Gothic"/>
          <w:bCs/>
          <w:spacing w:val="1"/>
          <w:sz w:val="25"/>
        </w:rPr>
        <w:t xml:space="preserve"> </w:t>
      </w:r>
      <w:r w:rsidRPr="0054033A">
        <w:rPr>
          <w:rFonts w:ascii="Century Gothic" w:hAnsi="Century Gothic"/>
          <w:bCs/>
          <w:sz w:val="25"/>
        </w:rPr>
        <w:t>has</w:t>
      </w:r>
      <w:r w:rsidRPr="0054033A">
        <w:rPr>
          <w:rFonts w:ascii="Century Gothic" w:hAnsi="Century Gothic"/>
          <w:bCs/>
          <w:spacing w:val="1"/>
          <w:sz w:val="25"/>
        </w:rPr>
        <w:t xml:space="preserve"> </w:t>
      </w:r>
      <w:r w:rsidRPr="0054033A">
        <w:rPr>
          <w:rFonts w:ascii="Century Gothic" w:hAnsi="Century Gothic"/>
          <w:bCs/>
          <w:sz w:val="25"/>
        </w:rPr>
        <w:t>described</w:t>
      </w:r>
      <w:r w:rsidRPr="0054033A">
        <w:rPr>
          <w:rFonts w:ascii="Century Gothic" w:hAnsi="Century Gothic"/>
          <w:bCs/>
          <w:spacing w:val="1"/>
          <w:sz w:val="25"/>
        </w:rPr>
        <w:t xml:space="preserve"> </w:t>
      </w:r>
      <w:r w:rsidRPr="0054033A">
        <w:rPr>
          <w:rFonts w:ascii="Century Gothic" w:hAnsi="Century Gothic"/>
          <w:bCs/>
          <w:sz w:val="25"/>
        </w:rPr>
        <w:t>Himself with unrestrictedly, such as His, the Most High’s, saying,</w:t>
      </w:r>
      <w:r w:rsidRPr="0054033A">
        <w:rPr>
          <w:rFonts w:ascii="Century Gothic" w:hAnsi="Century Gothic"/>
          <w:bCs/>
          <w:spacing w:val="1"/>
          <w:sz w:val="25"/>
        </w:rPr>
        <w:t xml:space="preserve"> </w:t>
      </w:r>
    </w:p>
    <w:p w14:paraId="7619A385" w14:textId="77777777" w:rsidR="0054033A" w:rsidRPr="0054033A" w:rsidRDefault="00093CE2" w:rsidP="001A2184">
      <w:pPr>
        <w:spacing w:line="247" w:lineRule="auto"/>
        <w:ind w:left="-90" w:right="156"/>
        <w:jc w:val="lowKashida"/>
        <w:rPr>
          <w:rFonts w:ascii="Century Gothic" w:hAnsi="Century Gothic"/>
          <w:b/>
          <w:spacing w:val="1"/>
          <w:sz w:val="25"/>
        </w:rPr>
      </w:pPr>
      <w:r w:rsidRPr="0054033A">
        <w:rPr>
          <w:rFonts w:ascii="Century Gothic" w:hAnsi="Century Gothic"/>
          <w:b/>
          <w:sz w:val="25"/>
        </w:rPr>
        <w:t>“</w:t>
      </w:r>
      <w:r w:rsidR="002F4D71" w:rsidRPr="0054033A">
        <w:rPr>
          <w:rFonts w:ascii="Century Gothic" w:hAnsi="Century Gothic"/>
          <w:b/>
          <w:sz w:val="25"/>
        </w:rPr>
        <w:t>Allah</w:t>
      </w:r>
      <w:r w:rsidRPr="0054033A">
        <w:rPr>
          <w:rFonts w:ascii="Century Gothic" w:hAnsi="Century Gothic"/>
          <w:b/>
          <w:spacing w:val="45"/>
          <w:sz w:val="25"/>
        </w:rPr>
        <w:t xml:space="preserve"> </w:t>
      </w:r>
      <w:r w:rsidRPr="0054033A">
        <w:rPr>
          <w:rFonts w:ascii="Century Gothic" w:hAnsi="Century Gothic"/>
          <w:b/>
          <w:sz w:val="25"/>
        </w:rPr>
        <w:t>is</w:t>
      </w:r>
      <w:r w:rsidRPr="0054033A">
        <w:rPr>
          <w:rFonts w:ascii="Century Gothic" w:hAnsi="Century Gothic"/>
          <w:b/>
          <w:spacing w:val="46"/>
          <w:sz w:val="25"/>
        </w:rPr>
        <w:t xml:space="preserve"> </w:t>
      </w:r>
      <w:r w:rsidRPr="0054033A">
        <w:rPr>
          <w:rFonts w:ascii="Century Gothic" w:hAnsi="Century Gothic"/>
          <w:b/>
          <w:sz w:val="25"/>
        </w:rPr>
        <w:t>He</w:t>
      </w:r>
      <w:r w:rsidRPr="0054033A">
        <w:rPr>
          <w:rFonts w:ascii="Century Gothic" w:hAnsi="Century Gothic"/>
          <w:b/>
          <w:spacing w:val="45"/>
          <w:sz w:val="25"/>
        </w:rPr>
        <w:t xml:space="preserve"> </w:t>
      </w:r>
      <w:r w:rsidRPr="0054033A">
        <w:rPr>
          <w:rFonts w:ascii="Century Gothic" w:hAnsi="Century Gothic"/>
          <w:b/>
          <w:sz w:val="25"/>
        </w:rPr>
        <w:t>who</w:t>
      </w:r>
      <w:r w:rsidRPr="0054033A">
        <w:rPr>
          <w:rFonts w:ascii="Century Gothic" w:hAnsi="Century Gothic"/>
          <w:b/>
          <w:spacing w:val="46"/>
          <w:sz w:val="25"/>
        </w:rPr>
        <w:t xml:space="preserve"> </w:t>
      </w:r>
      <w:r w:rsidRPr="0054033A">
        <w:rPr>
          <w:rFonts w:ascii="Century Gothic" w:hAnsi="Century Gothic"/>
          <w:b/>
          <w:sz w:val="25"/>
        </w:rPr>
        <w:t>created</w:t>
      </w:r>
      <w:r w:rsidRPr="0054033A">
        <w:rPr>
          <w:rFonts w:ascii="Century Gothic" w:hAnsi="Century Gothic"/>
          <w:b/>
          <w:spacing w:val="45"/>
          <w:sz w:val="25"/>
        </w:rPr>
        <w:t xml:space="preserve"> </w:t>
      </w:r>
      <w:r w:rsidRPr="0054033A">
        <w:rPr>
          <w:rFonts w:ascii="Century Gothic" w:hAnsi="Century Gothic"/>
          <w:b/>
          <w:sz w:val="25"/>
        </w:rPr>
        <w:t>you,</w:t>
      </w:r>
      <w:r w:rsidRPr="0054033A">
        <w:rPr>
          <w:rFonts w:ascii="Century Gothic" w:hAnsi="Century Gothic"/>
          <w:b/>
          <w:spacing w:val="46"/>
          <w:sz w:val="25"/>
        </w:rPr>
        <w:t xml:space="preserve"> </w:t>
      </w:r>
      <w:r w:rsidRPr="0054033A">
        <w:rPr>
          <w:rFonts w:ascii="Century Gothic" w:hAnsi="Century Gothic"/>
          <w:b/>
          <w:sz w:val="25"/>
        </w:rPr>
        <w:t>then</w:t>
      </w:r>
      <w:r w:rsidRPr="0054033A">
        <w:rPr>
          <w:rFonts w:ascii="Century Gothic" w:hAnsi="Century Gothic"/>
          <w:b/>
          <w:spacing w:val="46"/>
          <w:sz w:val="25"/>
        </w:rPr>
        <w:t xml:space="preserve"> </w:t>
      </w:r>
      <w:r w:rsidRPr="0054033A">
        <w:rPr>
          <w:rFonts w:ascii="Century Gothic" w:hAnsi="Century Gothic"/>
          <w:b/>
          <w:sz w:val="25"/>
        </w:rPr>
        <w:t>provided</w:t>
      </w:r>
      <w:r w:rsidRPr="0054033A">
        <w:rPr>
          <w:rFonts w:ascii="Century Gothic" w:hAnsi="Century Gothic"/>
          <w:b/>
          <w:spacing w:val="45"/>
          <w:sz w:val="25"/>
        </w:rPr>
        <w:t xml:space="preserve"> </w:t>
      </w:r>
      <w:r w:rsidRPr="0054033A">
        <w:rPr>
          <w:rFonts w:ascii="Century Gothic" w:hAnsi="Century Gothic"/>
          <w:b/>
          <w:sz w:val="25"/>
        </w:rPr>
        <w:t>food</w:t>
      </w:r>
      <w:r w:rsidRPr="0054033A">
        <w:rPr>
          <w:rFonts w:ascii="Century Gothic" w:hAnsi="Century Gothic"/>
          <w:b/>
          <w:spacing w:val="46"/>
          <w:sz w:val="25"/>
        </w:rPr>
        <w:t xml:space="preserve"> </w:t>
      </w:r>
      <w:r w:rsidRPr="0054033A">
        <w:rPr>
          <w:rFonts w:ascii="Century Gothic" w:hAnsi="Century Gothic"/>
          <w:b/>
          <w:sz w:val="25"/>
        </w:rPr>
        <w:t>for</w:t>
      </w:r>
      <w:r w:rsidRPr="0054033A">
        <w:rPr>
          <w:rFonts w:ascii="Century Gothic" w:hAnsi="Century Gothic"/>
          <w:b/>
          <w:spacing w:val="45"/>
          <w:sz w:val="25"/>
        </w:rPr>
        <w:t xml:space="preserve"> </w:t>
      </w:r>
      <w:r w:rsidRPr="0054033A">
        <w:rPr>
          <w:rFonts w:ascii="Century Gothic" w:hAnsi="Century Gothic"/>
          <w:b/>
          <w:sz w:val="25"/>
        </w:rPr>
        <w:t>you,</w:t>
      </w:r>
      <w:r w:rsidRPr="0054033A">
        <w:rPr>
          <w:rFonts w:ascii="Century Gothic" w:hAnsi="Century Gothic"/>
          <w:b/>
          <w:spacing w:val="46"/>
          <w:sz w:val="25"/>
        </w:rPr>
        <w:t xml:space="preserve"> </w:t>
      </w:r>
      <w:r w:rsidRPr="0054033A">
        <w:rPr>
          <w:rFonts w:ascii="Century Gothic" w:hAnsi="Century Gothic"/>
          <w:b/>
          <w:sz w:val="25"/>
        </w:rPr>
        <w:t>then</w:t>
      </w:r>
      <w:r w:rsidRPr="0054033A">
        <w:rPr>
          <w:rFonts w:ascii="Century Gothic" w:hAnsi="Century Gothic"/>
          <w:b/>
          <w:spacing w:val="45"/>
          <w:sz w:val="25"/>
        </w:rPr>
        <w:t xml:space="preserve"> </w:t>
      </w:r>
      <w:r w:rsidRPr="0054033A">
        <w:rPr>
          <w:rFonts w:ascii="Century Gothic" w:hAnsi="Century Gothic"/>
          <w:b/>
          <w:sz w:val="25"/>
        </w:rPr>
        <w:t>will</w:t>
      </w:r>
      <w:r w:rsidRPr="0054033A">
        <w:rPr>
          <w:rFonts w:ascii="Century Gothic" w:hAnsi="Century Gothic"/>
          <w:b/>
          <w:spacing w:val="46"/>
          <w:sz w:val="25"/>
        </w:rPr>
        <w:t xml:space="preserve"> </w:t>
      </w:r>
      <w:r w:rsidRPr="0054033A">
        <w:rPr>
          <w:rFonts w:ascii="Century Gothic" w:hAnsi="Century Gothic"/>
          <w:b/>
          <w:sz w:val="25"/>
        </w:rPr>
        <w:t>cause</w:t>
      </w:r>
      <w:r w:rsidRPr="0054033A">
        <w:rPr>
          <w:rFonts w:ascii="Century Gothic" w:hAnsi="Century Gothic"/>
          <w:b/>
          <w:spacing w:val="1"/>
          <w:sz w:val="25"/>
        </w:rPr>
        <w:t xml:space="preserve"> </w:t>
      </w:r>
      <w:r w:rsidRPr="0054033A">
        <w:rPr>
          <w:rFonts w:ascii="Century Gothic" w:hAnsi="Century Gothic"/>
          <w:b/>
          <w:sz w:val="25"/>
        </w:rPr>
        <w:t xml:space="preserve">you to die, then (again) He will give </w:t>
      </w:r>
      <w:proofErr w:type="spellStart"/>
      <w:r w:rsidRPr="0054033A">
        <w:rPr>
          <w:rFonts w:ascii="Century Gothic" w:hAnsi="Century Gothic"/>
          <w:b/>
          <w:sz w:val="25"/>
        </w:rPr>
        <w:t>you</w:t>
      </w:r>
      <w:proofErr w:type="spellEnd"/>
      <w:r w:rsidRPr="0054033A">
        <w:rPr>
          <w:rFonts w:ascii="Century Gothic" w:hAnsi="Century Gothic"/>
          <w:b/>
          <w:sz w:val="25"/>
        </w:rPr>
        <w:t xml:space="preserve"> life (on the Day of Resurrection).”</w:t>
      </w:r>
      <w:r w:rsidRPr="0054033A">
        <w:rPr>
          <w:rFonts w:ascii="Century Gothic" w:hAnsi="Century Gothic"/>
          <w:b/>
          <w:spacing w:val="1"/>
          <w:sz w:val="25"/>
        </w:rPr>
        <w:t xml:space="preserve"> </w:t>
      </w:r>
      <w:r w:rsidRPr="0054033A">
        <w:rPr>
          <w:rFonts w:ascii="Century Gothic" w:hAnsi="Century Gothic"/>
          <w:b/>
          <w:sz w:val="25"/>
        </w:rPr>
        <w:t>(</w:t>
      </w:r>
      <w:proofErr w:type="spellStart"/>
      <w:r w:rsidRPr="0054033A">
        <w:rPr>
          <w:rFonts w:ascii="Century Gothic" w:hAnsi="Century Gothic"/>
          <w:b/>
          <w:sz w:val="25"/>
        </w:rPr>
        <w:t>ar</w:t>
      </w:r>
      <w:proofErr w:type="spellEnd"/>
      <w:r w:rsidRPr="0054033A">
        <w:rPr>
          <w:rFonts w:ascii="Century Gothic" w:hAnsi="Century Gothic"/>
          <w:b/>
          <w:sz w:val="25"/>
        </w:rPr>
        <w:t>-Rum:</w:t>
      </w:r>
      <w:r w:rsidRPr="0054033A">
        <w:rPr>
          <w:rFonts w:ascii="Century Gothic" w:hAnsi="Century Gothic"/>
          <w:b/>
          <w:spacing w:val="1"/>
          <w:sz w:val="25"/>
        </w:rPr>
        <w:t xml:space="preserve"> </w:t>
      </w:r>
      <w:r w:rsidRPr="0054033A">
        <w:rPr>
          <w:rFonts w:ascii="Century Gothic" w:hAnsi="Century Gothic"/>
          <w:b/>
          <w:sz w:val="25"/>
        </w:rPr>
        <w:t>40)</w:t>
      </w:r>
      <w:r w:rsidRPr="0054033A">
        <w:rPr>
          <w:rFonts w:ascii="Century Gothic" w:hAnsi="Century Gothic"/>
          <w:b/>
          <w:spacing w:val="1"/>
          <w:sz w:val="25"/>
        </w:rPr>
        <w:t xml:space="preserve"> </w:t>
      </w:r>
    </w:p>
    <w:p w14:paraId="1ED1C668" w14:textId="77777777" w:rsidR="0054033A" w:rsidRDefault="0054033A" w:rsidP="001A2184">
      <w:pPr>
        <w:spacing w:line="247" w:lineRule="auto"/>
        <w:ind w:left="-90" w:right="156"/>
        <w:jc w:val="lowKashida"/>
        <w:rPr>
          <w:rFonts w:ascii="Century Gothic" w:hAnsi="Century Gothic"/>
          <w:b/>
          <w:spacing w:val="1"/>
          <w:sz w:val="25"/>
        </w:rPr>
      </w:pPr>
    </w:p>
    <w:p w14:paraId="3BB3C597" w14:textId="7596B3CE" w:rsidR="006A6308" w:rsidRPr="0054033A" w:rsidRDefault="0054033A" w:rsidP="001A2184">
      <w:pPr>
        <w:spacing w:line="247" w:lineRule="auto"/>
        <w:ind w:left="-90" w:right="156"/>
        <w:jc w:val="lowKashida"/>
        <w:rPr>
          <w:rFonts w:ascii="Century Gothic" w:hAnsi="Century Gothic"/>
          <w:bCs/>
          <w:sz w:val="25"/>
        </w:rPr>
      </w:pPr>
      <w:r w:rsidRPr="0054033A">
        <w:rPr>
          <w:rFonts w:ascii="Century Gothic" w:hAnsi="Century Gothic"/>
          <w:bCs/>
          <w:sz w:val="25"/>
        </w:rPr>
        <w:t>A</w:t>
      </w:r>
      <w:r w:rsidR="00093CE2" w:rsidRPr="0054033A">
        <w:rPr>
          <w:rFonts w:ascii="Century Gothic" w:hAnsi="Century Gothic"/>
          <w:bCs/>
          <w:sz w:val="25"/>
        </w:rPr>
        <w:t>nd</w:t>
      </w:r>
      <w:r w:rsidR="00093CE2" w:rsidRPr="0054033A">
        <w:rPr>
          <w:rFonts w:ascii="Century Gothic" w:hAnsi="Century Gothic"/>
          <w:bCs/>
          <w:spacing w:val="1"/>
          <w:sz w:val="25"/>
        </w:rPr>
        <w:t xml:space="preserve"> </w:t>
      </w:r>
      <w:r w:rsidR="00093CE2" w:rsidRPr="0054033A">
        <w:rPr>
          <w:rFonts w:ascii="Century Gothic" w:hAnsi="Century Gothic"/>
          <w:bCs/>
          <w:sz w:val="25"/>
        </w:rPr>
        <w:t>He</w:t>
      </w:r>
      <w:r w:rsidR="00093CE2" w:rsidRPr="0054033A">
        <w:rPr>
          <w:rFonts w:ascii="Century Gothic" w:hAnsi="Century Gothic"/>
          <w:bCs/>
          <w:spacing w:val="64"/>
          <w:sz w:val="25"/>
        </w:rPr>
        <w:t xml:space="preserve"> </w:t>
      </w:r>
      <w:r w:rsidR="00093CE2" w:rsidRPr="0054033A">
        <w:rPr>
          <w:rFonts w:ascii="Century Gothic" w:hAnsi="Century Gothic"/>
          <w:bCs/>
          <w:sz w:val="25"/>
        </w:rPr>
        <w:t>has</w:t>
      </w:r>
      <w:r w:rsidR="00093CE2" w:rsidRPr="0054033A">
        <w:rPr>
          <w:rFonts w:ascii="Century Gothic" w:hAnsi="Century Gothic"/>
          <w:bCs/>
          <w:spacing w:val="64"/>
          <w:sz w:val="25"/>
        </w:rPr>
        <w:t xml:space="preserve"> </w:t>
      </w:r>
      <w:r w:rsidR="00093CE2" w:rsidRPr="0054033A">
        <w:rPr>
          <w:rFonts w:ascii="Century Gothic" w:hAnsi="Century Gothic"/>
          <w:bCs/>
          <w:sz w:val="25"/>
        </w:rPr>
        <w:t>named</w:t>
      </w:r>
      <w:r w:rsidR="00093CE2" w:rsidRPr="0054033A">
        <w:rPr>
          <w:rFonts w:ascii="Century Gothic" w:hAnsi="Century Gothic"/>
          <w:bCs/>
          <w:spacing w:val="64"/>
          <w:sz w:val="25"/>
        </w:rPr>
        <w:t xml:space="preserve"> </w:t>
      </w:r>
      <w:r w:rsidR="00093CE2" w:rsidRPr="0054033A">
        <w:rPr>
          <w:rFonts w:ascii="Century Gothic" w:hAnsi="Century Gothic"/>
          <w:bCs/>
          <w:sz w:val="25"/>
        </w:rPr>
        <w:t>Himself</w:t>
      </w:r>
      <w:r w:rsidR="00093CE2" w:rsidRPr="0054033A">
        <w:rPr>
          <w:rFonts w:ascii="Century Gothic" w:hAnsi="Century Gothic"/>
          <w:bCs/>
          <w:spacing w:val="64"/>
          <w:sz w:val="25"/>
        </w:rPr>
        <w:t xml:space="preserve"> </w:t>
      </w:r>
      <w:r w:rsidR="00093CE2" w:rsidRPr="0054033A">
        <w:rPr>
          <w:rFonts w:ascii="Century Gothic" w:hAnsi="Century Gothic"/>
          <w:bCs/>
          <w:sz w:val="25"/>
        </w:rPr>
        <w:t>the</w:t>
      </w:r>
      <w:r w:rsidR="00093CE2" w:rsidRPr="0054033A">
        <w:rPr>
          <w:rFonts w:ascii="Century Gothic" w:hAnsi="Century Gothic"/>
          <w:bCs/>
          <w:spacing w:val="64"/>
          <w:sz w:val="25"/>
        </w:rPr>
        <w:t xml:space="preserve"> </w:t>
      </w:r>
      <w:r w:rsidR="00093CE2" w:rsidRPr="0054033A">
        <w:rPr>
          <w:rFonts w:ascii="Century Gothic" w:hAnsi="Century Gothic"/>
          <w:bCs/>
          <w:sz w:val="25"/>
        </w:rPr>
        <w:t>Creator</w:t>
      </w:r>
      <w:r w:rsidR="00093CE2" w:rsidRPr="0054033A">
        <w:rPr>
          <w:rFonts w:ascii="Century Gothic" w:hAnsi="Century Gothic"/>
          <w:bCs/>
          <w:spacing w:val="64"/>
          <w:sz w:val="25"/>
        </w:rPr>
        <w:t xml:space="preserve"> </w:t>
      </w:r>
      <w:r w:rsidR="00093CE2" w:rsidRPr="0054033A">
        <w:rPr>
          <w:rFonts w:ascii="Century Gothic" w:hAnsi="Century Gothic"/>
          <w:bCs/>
          <w:sz w:val="25"/>
        </w:rPr>
        <w:t>(al-</w:t>
      </w:r>
      <w:r w:rsidR="00093CE2" w:rsidRPr="0054033A">
        <w:rPr>
          <w:rFonts w:ascii="Century Gothic" w:hAnsi="Century Gothic"/>
          <w:bCs/>
          <w:spacing w:val="1"/>
          <w:sz w:val="25"/>
        </w:rPr>
        <w:t xml:space="preserve"> </w:t>
      </w:r>
      <w:r w:rsidR="00093CE2" w:rsidRPr="0054033A">
        <w:rPr>
          <w:rFonts w:ascii="Century Gothic" w:hAnsi="Century Gothic"/>
          <w:bCs/>
          <w:sz w:val="25"/>
        </w:rPr>
        <w:t>Khaaliq),</w:t>
      </w:r>
      <w:r w:rsidR="00093CE2" w:rsidRPr="0054033A">
        <w:rPr>
          <w:rFonts w:ascii="Century Gothic" w:hAnsi="Century Gothic"/>
          <w:bCs/>
          <w:spacing w:val="1"/>
          <w:sz w:val="25"/>
        </w:rPr>
        <w:t xml:space="preserve"> </w:t>
      </w:r>
      <w:r w:rsidR="00093CE2" w:rsidRPr="0054033A">
        <w:rPr>
          <w:rFonts w:ascii="Century Gothic" w:hAnsi="Century Gothic"/>
          <w:bCs/>
          <w:sz w:val="25"/>
        </w:rPr>
        <w:t>the</w:t>
      </w:r>
      <w:r w:rsidR="00093CE2" w:rsidRPr="0054033A">
        <w:rPr>
          <w:rFonts w:ascii="Century Gothic" w:hAnsi="Century Gothic"/>
          <w:bCs/>
          <w:spacing w:val="1"/>
          <w:sz w:val="25"/>
        </w:rPr>
        <w:t xml:space="preserve"> </w:t>
      </w:r>
      <w:r w:rsidR="00093CE2" w:rsidRPr="0054033A">
        <w:rPr>
          <w:rFonts w:ascii="Century Gothic" w:hAnsi="Century Gothic"/>
          <w:bCs/>
          <w:sz w:val="25"/>
        </w:rPr>
        <w:t>Sustainer</w:t>
      </w:r>
      <w:r w:rsidR="00093CE2" w:rsidRPr="0054033A">
        <w:rPr>
          <w:rFonts w:ascii="Century Gothic" w:hAnsi="Century Gothic"/>
          <w:bCs/>
          <w:spacing w:val="1"/>
          <w:sz w:val="25"/>
        </w:rPr>
        <w:t xml:space="preserve"> </w:t>
      </w:r>
      <w:r w:rsidR="00093CE2" w:rsidRPr="0054033A">
        <w:rPr>
          <w:rFonts w:ascii="Century Gothic" w:hAnsi="Century Gothic"/>
          <w:bCs/>
          <w:sz w:val="25"/>
        </w:rPr>
        <w:t>(</w:t>
      </w:r>
      <w:proofErr w:type="spellStart"/>
      <w:r w:rsidR="00093CE2" w:rsidRPr="0054033A">
        <w:rPr>
          <w:rFonts w:ascii="Century Gothic" w:hAnsi="Century Gothic"/>
          <w:bCs/>
          <w:sz w:val="25"/>
        </w:rPr>
        <w:t>ar</w:t>
      </w:r>
      <w:proofErr w:type="spellEnd"/>
      <w:r w:rsidR="00093CE2" w:rsidRPr="0054033A">
        <w:rPr>
          <w:rFonts w:ascii="Century Gothic" w:hAnsi="Century Gothic"/>
          <w:bCs/>
          <w:sz w:val="25"/>
        </w:rPr>
        <w:t>-Raaziq),</w:t>
      </w:r>
      <w:r w:rsidR="00093CE2" w:rsidRPr="0054033A">
        <w:rPr>
          <w:rFonts w:ascii="Century Gothic" w:hAnsi="Century Gothic"/>
          <w:bCs/>
          <w:spacing w:val="1"/>
          <w:sz w:val="25"/>
        </w:rPr>
        <w:t xml:space="preserve"> </w:t>
      </w:r>
      <w:r w:rsidR="00093CE2" w:rsidRPr="0054033A">
        <w:rPr>
          <w:rFonts w:ascii="Century Gothic" w:hAnsi="Century Gothic"/>
          <w:bCs/>
          <w:sz w:val="25"/>
        </w:rPr>
        <w:t>the</w:t>
      </w:r>
      <w:r w:rsidR="00093CE2" w:rsidRPr="0054033A">
        <w:rPr>
          <w:rFonts w:ascii="Century Gothic" w:hAnsi="Century Gothic"/>
          <w:bCs/>
          <w:spacing w:val="1"/>
          <w:sz w:val="25"/>
        </w:rPr>
        <w:t xml:space="preserve"> </w:t>
      </w:r>
      <w:r w:rsidR="00093CE2" w:rsidRPr="0054033A">
        <w:rPr>
          <w:rFonts w:ascii="Century Gothic" w:hAnsi="Century Gothic"/>
          <w:bCs/>
          <w:sz w:val="25"/>
        </w:rPr>
        <w:t>One</w:t>
      </w:r>
      <w:r w:rsidR="00093CE2" w:rsidRPr="0054033A">
        <w:rPr>
          <w:rFonts w:ascii="Century Gothic" w:hAnsi="Century Gothic"/>
          <w:bCs/>
          <w:spacing w:val="1"/>
          <w:sz w:val="25"/>
        </w:rPr>
        <w:t xml:space="preserve"> </w:t>
      </w:r>
      <w:r w:rsidR="00093CE2" w:rsidRPr="0054033A">
        <w:rPr>
          <w:rFonts w:ascii="Century Gothic" w:hAnsi="Century Gothic"/>
          <w:bCs/>
          <w:sz w:val="25"/>
        </w:rPr>
        <w:t>who</w:t>
      </w:r>
      <w:r w:rsidR="00093CE2" w:rsidRPr="0054033A">
        <w:rPr>
          <w:rFonts w:ascii="Century Gothic" w:hAnsi="Century Gothic"/>
          <w:bCs/>
          <w:spacing w:val="1"/>
          <w:sz w:val="25"/>
        </w:rPr>
        <w:t xml:space="preserve"> </w:t>
      </w:r>
      <w:r w:rsidR="00093CE2" w:rsidRPr="0054033A">
        <w:rPr>
          <w:rFonts w:ascii="Century Gothic" w:hAnsi="Century Gothic"/>
          <w:bCs/>
          <w:sz w:val="25"/>
        </w:rPr>
        <w:t>gives</w:t>
      </w:r>
      <w:r w:rsidR="00093CE2" w:rsidRPr="0054033A">
        <w:rPr>
          <w:rFonts w:ascii="Century Gothic" w:hAnsi="Century Gothic"/>
          <w:bCs/>
          <w:spacing w:val="1"/>
          <w:sz w:val="25"/>
        </w:rPr>
        <w:t xml:space="preserve"> </w:t>
      </w:r>
      <w:r w:rsidR="00093CE2" w:rsidRPr="0054033A">
        <w:rPr>
          <w:rFonts w:ascii="Century Gothic" w:hAnsi="Century Gothic"/>
          <w:bCs/>
          <w:sz w:val="25"/>
        </w:rPr>
        <w:t>life</w:t>
      </w:r>
      <w:r w:rsidR="00093CE2" w:rsidRPr="0054033A">
        <w:rPr>
          <w:rFonts w:ascii="Century Gothic" w:hAnsi="Century Gothic"/>
          <w:bCs/>
          <w:spacing w:val="1"/>
          <w:sz w:val="25"/>
        </w:rPr>
        <w:t xml:space="preserve"> </w:t>
      </w:r>
      <w:r w:rsidR="00093CE2" w:rsidRPr="0054033A">
        <w:rPr>
          <w:rFonts w:ascii="Century Gothic" w:hAnsi="Century Gothic"/>
          <w:bCs/>
          <w:sz w:val="25"/>
        </w:rPr>
        <w:t>(al-</w:t>
      </w:r>
      <w:r w:rsidR="00093CE2" w:rsidRPr="0054033A">
        <w:rPr>
          <w:rFonts w:ascii="Century Gothic" w:hAnsi="Century Gothic"/>
          <w:bCs/>
          <w:spacing w:val="1"/>
          <w:sz w:val="25"/>
        </w:rPr>
        <w:t xml:space="preserve"> </w:t>
      </w:r>
      <w:r w:rsidR="00093CE2" w:rsidRPr="0054033A">
        <w:rPr>
          <w:rFonts w:ascii="Century Gothic" w:hAnsi="Century Gothic"/>
          <w:bCs/>
          <w:sz w:val="25"/>
        </w:rPr>
        <w:t>Muhyee),</w:t>
      </w:r>
      <w:r w:rsidR="00093CE2" w:rsidRPr="0054033A">
        <w:rPr>
          <w:rFonts w:ascii="Century Gothic" w:hAnsi="Century Gothic"/>
          <w:bCs/>
          <w:spacing w:val="1"/>
          <w:sz w:val="25"/>
        </w:rPr>
        <w:t xml:space="preserve"> </w:t>
      </w:r>
      <w:r w:rsidR="00093CE2" w:rsidRPr="0054033A">
        <w:rPr>
          <w:rFonts w:ascii="Century Gothic" w:hAnsi="Century Gothic"/>
          <w:bCs/>
          <w:sz w:val="25"/>
        </w:rPr>
        <w:t>the</w:t>
      </w:r>
      <w:r w:rsidR="00093CE2" w:rsidRPr="0054033A">
        <w:rPr>
          <w:rFonts w:ascii="Century Gothic" w:hAnsi="Century Gothic"/>
          <w:bCs/>
          <w:spacing w:val="1"/>
          <w:sz w:val="25"/>
        </w:rPr>
        <w:t xml:space="preserve"> </w:t>
      </w:r>
      <w:r w:rsidR="00093CE2" w:rsidRPr="0054033A">
        <w:rPr>
          <w:rFonts w:ascii="Century Gothic" w:hAnsi="Century Gothic"/>
          <w:bCs/>
          <w:sz w:val="25"/>
        </w:rPr>
        <w:t>One</w:t>
      </w:r>
      <w:r w:rsidR="00093CE2" w:rsidRPr="0054033A">
        <w:rPr>
          <w:rFonts w:ascii="Century Gothic" w:hAnsi="Century Gothic"/>
          <w:bCs/>
          <w:spacing w:val="1"/>
          <w:sz w:val="25"/>
        </w:rPr>
        <w:t xml:space="preserve"> </w:t>
      </w:r>
      <w:r w:rsidR="00093CE2" w:rsidRPr="0054033A">
        <w:rPr>
          <w:rFonts w:ascii="Century Gothic" w:hAnsi="Century Gothic"/>
          <w:bCs/>
          <w:sz w:val="25"/>
        </w:rPr>
        <w:t>who</w:t>
      </w:r>
      <w:r w:rsidR="00093CE2" w:rsidRPr="0054033A">
        <w:rPr>
          <w:rFonts w:ascii="Century Gothic" w:hAnsi="Century Gothic"/>
          <w:bCs/>
          <w:spacing w:val="1"/>
          <w:sz w:val="25"/>
        </w:rPr>
        <w:t xml:space="preserve"> </w:t>
      </w:r>
      <w:r w:rsidR="00093CE2" w:rsidRPr="0054033A">
        <w:rPr>
          <w:rFonts w:ascii="Century Gothic" w:hAnsi="Century Gothic"/>
          <w:bCs/>
          <w:sz w:val="25"/>
        </w:rPr>
        <w:t>brings</w:t>
      </w:r>
      <w:r w:rsidR="00093CE2" w:rsidRPr="0054033A">
        <w:rPr>
          <w:rFonts w:ascii="Century Gothic" w:hAnsi="Century Gothic"/>
          <w:bCs/>
          <w:spacing w:val="1"/>
          <w:sz w:val="25"/>
        </w:rPr>
        <w:t xml:space="preserve"> </w:t>
      </w:r>
      <w:r w:rsidR="00093CE2" w:rsidRPr="0054033A">
        <w:rPr>
          <w:rFonts w:ascii="Century Gothic" w:hAnsi="Century Gothic"/>
          <w:bCs/>
          <w:sz w:val="25"/>
        </w:rPr>
        <w:t>about</w:t>
      </w:r>
      <w:r w:rsidR="00093CE2" w:rsidRPr="0054033A">
        <w:rPr>
          <w:rFonts w:ascii="Century Gothic" w:hAnsi="Century Gothic"/>
          <w:bCs/>
          <w:spacing w:val="1"/>
          <w:sz w:val="25"/>
        </w:rPr>
        <w:t xml:space="preserve"> </w:t>
      </w:r>
      <w:r w:rsidR="00093CE2" w:rsidRPr="0054033A">
        <w:rPr>
          <w:rFonts w:ascii="Century Gothic" w:hAnsi="Century Gothic"/>
          <w:bCs/>
          <w:sz w:val="25"/>
        </w:rPr>
        <w:t>death</w:t>
      </w:r>
      <w:r w:rsidR="00093CE2" w:rsidRPr="0054033A">
        <w:rPr>
          <w:rFonts w:ascii="Century Gothic" w:hAnsi="Century Gothic"/>
          <w:bCs/>
          <w:spacing w:val="64"/>
          <w:sz w:val="25"/>
        </w:rPr>
        <w:t xml:space="preserve"> </w:t>
      </w:r>
      <w:r w:rsidR="00093CE2" w:rsidRPr="0054033A">
        <w:rPr>
          <w:rFonts w:ascii="Century Gothic" w:hAnsi="Century Gothic"/>
          <w:bCs/>
          <w:sz w:val="25"/>
        </w:rPr>
        <w:t>(al-</w:t>
      </w:r>
      <w:proofErr w:type="spellStart"/>
      <w:r w:rsidR="00093CE2" w:rsidRPr="0054033A">
        <w:rPr>
          <w:rFonts w:ascii="Century Gothic" w:hAnsi="Century Gothic"/>
          <w:bCs/>
          <w:sz w:val="25"/>
        </w:rPr>
        <w:t>Mumeet</w:t>
      </w:r>
      <w:proofErr w:type="spellEnd"/>
      <w:r w:rsidR="00093CE2" w:rsidRPr="0054033A">
        <w:rPr>
          <w:rFonts w:ascii="Century Gothic" w:hAnsi="Century Gothic"/>
          <w:bCs/>
          <w:sz w:val="25"/>
        </w:rPr>
        <w:t>),</w:t>
      </w:r>
      <w:r w:rsidR="00093CE2" w:rsidRPr="0054033A">
        <w:rPr>
          <w:rFonts w:ascii="Century Gothic" w:hAnsi="Century Gothic"/>
          <w:bCs/>
          <w:spacing w:val="64"/>
          <w:sz w:val="25"/>
        </w:rPr>
        <w:t xml:space="preserve"> </w:t>
      </w:r>
      <w:r w:rsidR="00093CE2" w:rsidRPr="0054033A">
        <w:rPr>
          <w:rFonts w:ascii="Century Gothic" w:hAnsi="Century Gothic"/>
          <w:bCs/>
          <w:sz w:val="25"/>
        </w:rPr>
        <w:t>the</w:t>
      </w:r>
      <w:r w:rsidR="00093CE2" w:rsidRPr="0054033A">
        <w:rPr>
          <w:rFonts w:ascii="Century Gothic" w:hAnsi="Century Gothic"/>
          <w:bCs/>
          <w:spacing w:val="1"/>
          <w:sz w:val="25"/>
        </w:rPr>
        <w:t xml:space="preserve"> </w:t>
      </w:r>
      <w:r w:rsidR="00093CE2" w:rsidRPr="0054033A">
        <w:rPr>
          <w:rFonts w:ascii="Century Gothic" w:hAnsi="Century Gothic"/>
          <w:bCs/>
          <w:sz w:val="25"/>
        </w:rPr>
        <w:t>Manager</w:t>
      </w:r>
      <w:r w:rsidR="00093CE2" w:rsidRPr="0054033A">
        <w:rPr>
          <w:rFonts w:ascii="Century Gothic" w:hAnsi="Century Gothic"/>
          <w:bCs/>
          <w:spacing w:val="2"/>
          <w:sz w:val="25"/>
        </w:rPr>
        <w:t xml:space="preserve"> </w:t>
      </w:r>
      <w:r w:rsidR="00093CE2" w:rsidRPr="0054033A">
        <w:rPr>
          <w:rFonts w:ascii="Century Gothic" w:hAnsi="Century Gothic"/>
          <w:bCs/>
          <w:sz w:val="25"/>
        </w:rPr>
        <w:t>of</w:t>
      </w:r>
      <w:r w:rsidR="00093CE2" w:rsidRPr="0054033A">
        <w:rPr>
          <w:rFonts w:ascii="Century Gothic" w:hAnsi="Century Gothic"/>
          <w:bCs/>
          <w:spacing w:val="2"/>
          <w:sz w:val="25"/>
        </w:rPr>
        <w:t xml:space="preserve"> </w:t>
      </w:r>
      <w:r w:rsidR="00093CE2" w:rsidRPr="0054033A">
        <w:rPr>
          <w:rFonts w:ascii="Century Gothic" w:hAnsi="Century Gothic"/>
          <w:bCs/>
          <w:sz w:val="25"/>
        </w:rPr>
        <w:t>the</w:t>
      </w:r>
      <w:r w:rsidR="00093CE2" w:rsidRPr="0054033A">
        <w:rPr>
          <w:rFonts w:ascii="Century Gothic" w:hAnsi="Century Gothic"/>
          <w:bCs/>
          <w:spacing w:val="2"/>
          <w:sz w:val="25"/>
        </w:rPr>
        <w:t xml:space="preserve"> </w:t>
      </w:r>
      <w:r w:rsidR="00093CE2" w:rsidRPr="0054033A">
        <w:rPr>
          <w:rFonts w:ascii="Century Gothic" w:hAnsi="Century Gothic"/>
          <w:bCs/>
          <w:sz w:val="25"/>
        </w:rPr>
        <w:t>affairs</w:t>
      </w:r>
      <w:r w:rsidR="00093CE2" w:rsidRPr="0054033A">
        <w:rPr>
          <w:rFonts w:ascii="Century Gothic" w:hAnsi="Century Gothic"/>
          <w:bCs/>
          <w:spacing w:val="3"/>
          <w:sz w:val="25"/>
        </w:rPr>
        <w:t xml:space="preserve"> </w:t>
      </w:r>
      <w:r w:rsidR="00093CE2" w:rsidRPr="0054033A">
        <w:rPr>
          <w:rFonts w:ascii="Century Gothic" w:hAnsi="Century Gothic"/>
          <w:bCs/>
          <w:sz w:val="25"/>
        </w:rPr>
        <w:t>(al-Mudabbir).</w:t>
      </w:r>
    </w:p>
    <w:p w14:paraId="7AB00BC4" w14:textId="77777777" w:rsidR="006A6308" w:rsidRPr="0084598F" w:rsidRDefault="006A6308" w:rsidP="001A2184">
      <w:pPr>
        <w:pStyle w:val="BodyText"/>
        <w:spacing w:before="0"/>
        <w:ind w:left="-90"/>
        <w:jc w:val="lowKashida"/>
      </w:pPr>
    </w:p>
    <w:p w14:paraId="1FC59D0E" w14:textId="77777777" w:rsidR="0054033A" w:rsidRDefault="00000000" w:rsidP="001A2184">
      <w:pPr>
        <w:spacing w:line="249" w:lineRule="auto"/>
        <w:ind w:left="-90" w:right="180"/>
        <w:jc w:val="lowKashida"/>
        <w:rPr>
          <w:rFonts w:ascii="Century Gothic" w:hAnsi="Century Gothic"/>
          <w:spacing w:val="60"/>
          <w:sz w:val="25"/>
        </w:rPr>
      </w:pPr>
      <w:r w:rsidRPr="0084598F">
        <w:rPr>
          <w:rFonts w:ascii="Century Gothic" w:hAnsi="Century Gothic"/>
          <w:sz w:val="25"/>
        </w:rPr>
        <w:t>And</w:t>
      </w:r>
      <w:r w:rsidRPr="0084598F">
        <w:rPr>
          <w:rFonts w:ascii="Century Gothic" w:hAnsi="Century Gothic"/>
          <w:spacing w:val="42"/>
          <w:sz w:val="25"/>
        </w:rPr>
        <w:t xml:space="preserve"> </w:t>
      </w:r>
      <w:r w:rsidRPr="0084598F">
        <w:rPr>
          <w:rFonts w:ascii="Century Gothic" w:hAnsi="Century Gothic"/>
          <w:sz w:val="25"/>
        </w:rPr>
        <w:t>amongst</w:t>
      </w:r>
      <w:r w:rsidRPr="0084598F">
        <w:rPr>
          <w:rFonts w:ascii="Century Gothic" w:hAnsi="Century Gothic"/>
          <w:spacing w:val="43"/>
          <w:sz w:val="25"/>
        </w:rPr>
        <w:t xml:space="preserve"> </w:t>
      </w:r>
      <w:r w:rsidRPr="0084598F">
        <w:rPr>
          <w:rFonts w:ascii="Century Gothic" w:hAnsi="Century Gothic"/>
          <w:sz w:val="25"/>
        </w:rPr>
        <w:t>them</w:t>
      </w:r>
      <w:r w:rsidRPr="0084598F">
        <w:rPr>
          <w:rFonts w:ascii="Century Gothic" w:hAnsi="Century Gothic"/>
          <w:spacing w:val="42"/>
          <w:sz w:val="25"/>
        </w:rPr>
        <w:t xml:space="preserve"> </w:t>
      </w:r>
      <w:r w:rsidRPr="0084598F">
        <w:rPr>
          <w:rFonts w:ascii="Century Gothic" w:hAnsi="Century Gothic"/>
          <w:sz w:val="25"/>
        </w:rPr>
        <w:t>are</w:t>
      </w:r>
      <w:r w:rsidRPr="0084598F">
        <w:rPr>
          <w:rFonts w:ascii="Century Gothic" w:hAnsi="Century Gothic"/>
          <w:spacing w:val="43"/>
          <w:sz w:val="25"/>
        </w:rPr>
        <w:t xml:space="preserve"> </w:t>
      </w:r>
      <w:r w:rsidRPr="0084598F">
        <w:rPr>
          <w:rFonts w:ascii="Century Gothic" w:hAnsi="Century Gothic"/>
          <w:sz w:val="25"/>
        </w:rPr>
        <w:t>Actions</w:t>
      </w:r>
      <w:r w:rsidRPr="0084598F">
        <w:rPr>
          <w:rFonts w:ascii="Century Gothic" w:hAnsi="Century Gothic"/>
          <w:spacing w:val="42"/>
          <w:sz w:val="25"/>
        </w:rPr>
        <w:t xml:space="preserve"> </w:t>
      </w:r>
      <w:r w:rsidRPr="0084598F">
        <w:rPr>
          <w:rFonts w:ascii="Century Gothic" w:hAnsi="Century Gothic"/>
          <w:sz w:val="25"/>
        </w:rPr>
        <w:t>which</w:t>
      </w:r>
      <w:r w:rsidRPr="0084598F">
        <w:rPr>
          <w:rFonts w:ascii="Century Gothic" w:hAnsi="Century Gothic"/>
          <w:spacing w:val="43"/>
          <w:sz w:val="25"/>
        </w:rPr>
        <w:t xml:space="preserve"> </w:t>
      </w:r>
      <w:r w:rsidR="002F4D71">
        <w:rPr>
          <w:rFonts w:ascii="Century Gothic" w:hAnsi="Century Gothic"/>
          <w:sz w:val="25"/>
        </w:rPr>
        <w:t>Allah</w:t>
      </w:r>
      <w:r w:rsidRPr="0084598F">
        <w:rPr>
          <w:rFonts w:ascii="Century Gothic" w:hAnsi="Century Gothic"/>
          <w:spacing w:val="43"/>
          <w:sz w:val="25"/>
        </w:rPr>
        <w:t xml:space="preserve"> </w:t>
      </w:r>
      <w:r w:rsidRPr="0084598F">
        <w:rPr>
          <w:rFonts w:ascii="Century Gothic" w:hAnsi="Century Gothic"/>
          <w:sz w:val="25"/>
        </w:rPr>
        <w:t>has</w:t>
      </w:r>
      <w:r w:rsidRPr="0084598F">
        <w:rPr>
          <w:rFonts w:ascii="Century Gothic" w:hAnsi="Century Gothic"/>
          <w:spacing w:val="42"/>
          <w:sz w:val="25"/>
        </w:rPr>
        <w:t xml:space="preserve"> </w:t>
      </w:r>
      <w:r w:rsidRPr="0084598F">
        <w:rPr>
          <w:rFonts w:ascii="Century Gothic" w:hAnsi="Century Gothic"/>
          <w:sz w:val="25"/>
        </w:rPr>
        <w:t>applied</w:t>
      </w:r>
      <w:r w:rsidRPr="0084598F">
        <w:rPr>
          <w:rFonts w:ascii="Century Gothic" w:hAnsi="Century Gothic"/>
          <w:spacing w:val="43"/>
          <w:sz w:val="25"/>
        </w:rPr>
        <w:t xml:space="preserve"> </w:t>
      </w:r>
      <w:r w:rsidRPr="0084598F">
        <w:rPr>
          <w:rFonts w:ascii="Century Gothic" w:hAnsi="Century Gothic"/>
          <w:sz w:val="25"/>
        </w:rPr>
        <w:t>to</w:t>
      </w:r>
      <w:r w:rsidRPr="0084598F">
        <w:rPr>
          <w:rFonts w:ascii="Century Gothic" w:hAnsi="Century Gothic"/>
          <w:spacing w:val="42"/>
          <w:sz w:val="25"/>
        </w:rPr>
        <w:t xml:space="preserve"> </w:t>
      </w:r>
      <w:r w:rsidRPr="0084598F">
        <w:rPr>
          <w:rFonts w:ascii="Century Gothic" w:hAnsi="Century Gothic"/>
          <w:sz w:val="25"/>
        </w:rPr>
        <w:t>Himself</w:t>
      </w:r>
      <w:r w:rsidRPr="0084598F">
        <w:rPr>
          <w:rFonts w:ascii="Century Gothic" w:hAnsi="Century Gothic"/>
          <w:spacing w:val="43"/>
          <w:sz w:val="25"/>
        </w:rPr>
        <w:t xml:space="preserve"> </w:t>
      </w:r>
      <w:r w:rsidRPr="0084598F">
        <w:rPr>
          <w:rFonts w:ascii="Century Gothic" w:hAnsi="Century Gothic"/>
          <w:sz w:val="25"/>
        </w:rPr>
        <w:t>by</w:t>
      </w:r>
      <w:r w:rsidRPr="0084598F">
        <w:rPr>
          <w:rFonts w:ascii="Century Gothic" w:hAnsi="Century Gothic"/>
          <w:spacing w:val="42"/>
          <w:sz w:val="25"/>
        </w:rPr>
        <w:t xml:space="preserve"> </w:t>
      </w:r>
      <w:r w:rsidRPr="0084598F">
        <w:rPr>
          <w:rFonts w:ascii="Century Gothic" w:hAnsi="Century Gothic"/>
          <w:sz w:val="25"/>
        </w:rPr>
        <w:t>way</w:t>
      </w:r>
      <w:r w:rsidRPr="0084598F">
        <w:rPr>
          <w:rFonts w:ascii="Century Gothic" w:hAnsi="Century Gothic"/>
          <w:spacing w:val="-57"/>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recompense</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reciprocity</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context</w:t>
      </w:r>
      <w:r w:rsidRPr="0084598F">
        <w:rPr>
          <w:rFonts w:ascii="Century Gothic" w:hAnsi="Century Gothic"/>
          <w:spacing w:val="60"/>
          <w:sz w:val="25"/>
        </w:rPr>
        <w:t xml:space="preserve"> </w:t>
      </w:r>
      <w:r w:rsidRPr="0084598F">
        <w:rPr>
          <w:rFonts w:ascii="Century Gothic" w:hAnsi="Century Gothic"/>
          <w:sz w:val="25"/>
        </w:rPr>
        <w:t>of</w:t>
      </w:r>
      <w:r w:rsidRPr="0084598F">
        <w:rPr>
          <w:rFonts w:ascii="Century Gothic" w:hAnsi="Century Gothic"/>
          <w:spacing w:val="60"/>
          <w:sz w:val="25"/>
        </w:rPr>
        <w:t xml:space="preserve"> </w:t>
      </w:r>
      <w:r w:rsidRPr="0084598F">
        <w:rPr>
          <w:rFonts w:ascii="Century Gothic" w:hAnsi="Century Gothic"/>
          <w:sz w:val="25"/>
        </w:rPr>
        <w:t>Praise</w:t>
      </w:r>
      <w:r w:rsidRPr="0084598F">
        <w:rPr>
          <w:rFonts w:ascii="Century Gothic" w:hAnsi="Century Gothic"/>
          <w:spacing w:val="60"/>
          <w:sz w:val="25"/>
        </w:rPr>
        <w:t xml:space="preserve"> </w:t>
      </w:r>
      <w:r w:rsidRPr="0084598F">
        <w:rPr>
          <w:rFonts w:ascii="Century Gothic" w:hAnsi="Century Gothic"/>
          <w:sz w:val="25"/>
        </w:rPr>
        <w:t>and</w:t>
      </w:r>
      <w:r w:rsidRPr="0084598F">
        <w:rPr>
          <w:rFonts w:ascii="Century Gothic" w:hAnsi="Century Gothic"/>
          <w:spacing w:val="61"/>
          <w:sz w:val="25"/>
        </w:rPr>
        <w:t xml:space="preserve"> </w:t>
      </w:r>
      <w:r w:rsidRPr="0084598F">
        <w:rPr>
          <w:rFonts w:ascii="Century Gothic" w:hAnsi="Century Gothic"/>
          <w:sz w:val="25"/>
        </w:rPr>
        <w:t>Perfection</w:t>
      </w:r>
      <w:r w:rsidRPr="0084598F">
        <w:rPr>
          <w:rFonts w:ascii="Century Gothic" w:hAnsi="Century Gothic"/>
          <w:spacing w:val="60"/>
          <w:sz w:val="25"/>
        </w:rPr>
        <w:t xml:space="preserve"> </w:t>
      </w:r>
      <w:r w:rsidRPr="0084598F">
        <w:rPr>
          <w:rFonts w:ascii="Century Gothic" w:hAnsi="Century Gothic"/>
          <w:sz w:val="25"/>
        </w:rPr>
        <w:t>for</w:t>
      </w:r>
      <w:r w:rsidRPr="0084598F">
        <w:rPr>
          <w:rFonts w:ascii="Century Gothic" w:hAnsi="Century Gothic"/>
          <w:spacing w:val="1"/>
          <w:sz w:val="25"/>
        </w:rPr>
        <w:t xml:space="preserve"> </w:t>
      </w:r>
      <w:r w:rsidRPr="0084598F">
        <w:rPr>
          <w:rFonts w:ascii="Century Gothic" w:hAnsi="Century Gothic"/>
          <w:sz w:val="25"/>
        </w:rPr>
        <w:t>Him,</w:t>
      </w:r>
      <w:r w:rsidRPr="0084598F">
        <w:rPr>
          <w:rFonts w:ascii="Century Gothic" w:hAnsi="Century Gothic"/>
          <w:spacing w:val="1"/>
          <w:sz w:val="25"/>
        </w:rPr>
        <w:t xml:space="preserve"> </w:t>
      </w:r>
      <w:r w:rsidRPr="0084598F">
        <w:rPr>
          <w:rFonts w:ascii="Century Gothic" w:hAnsi="Century Gothic"/>
          <w:sz w:val="25"/>
        </w:rPr>
        <w:t>such</w:t>
      </w:r>
      <w:r w:rsidRPr="0084598F">
        <w:rPr>
          <w:rFonts w:ascii="Century Gothic" w:hAnsi="Century Gothic"/>
          <w:spacing w:val="1"/>
          <w:sz w:val="25"/>
        </w:rPr>
        <w:t xml:space="preserve"> </w:t>
      </w:r>
      <w:r w:rsidRPr="0084598F">
        <w:rPr>
          <w:rFonts w:ascii="Century Gothic" w:hAnsi="Century Gothic"/>
          <w:sz w:val="25"/>
        </w:rPr>
        <w:t>as</w:t>
      </w:r>
      <w:r w:rsidRPr="0084598F">
        <w:rPr>
          <w:rFonts w:ascii="Century Gothic" w:hAnsi="Century Gothic"/>
          <w:spacing w:val="1"/>
          <w:sz w:val="25"/>
        </w:rPr>
        <w:t xml:space="preserve"> </w:t>
      </w:r>
      <w:r w:rsidRPr="0084598F">
        <w:rPr>
          <w:rFonts w:ascii="Century Gothic" w:hAnsi="Century Gothic"/>
          <w:sz w:val="25"/>
        </w:rPr>
        <w:t>His,</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High’s,</w:t>
      </w:r>
      <w:r w:rsidRPr="0084598F">
        <w:rPr>
          <w:rFonts w:ascii="Century Gothic" w:hAnsi="Century Gothic"/>
          <w:spacing w:val="61"/>
          <w:sz w:val="25"/>
        </w:rPr>
        <w:t xml:space="preserve"> </w:t>
      </w:r>
      <w:r w:rsidRPr="0084598F">
        <w:rPr>
          <w:rFonts w:ascii="Century Gothic" w:hAnsi="Century Gothic"/>
          <w:sz w:val="25"/>
        </w:rPr>
        <w:t>saying,</w:t>
      </w:r>
      <w:r w:rsidRPr="0084598F">
        <w:rPr>
          <w:rFonts w:ascii="Century Gothic" w:hAnsi="Century Gothic"/>
          <w:spacing w:val="60"/>
          <w:sz w:val="25"/>
        </w:rPr>
        <w:t xml:space="preserve"> </w:t>
      </w:r>
    </w:p>
    <w:p w14:paraId="4EC05D35" w14:textId="317CE763" w:rsidR="006A6308" w:rsidRPr="0054033A" w:rsidRDefault="00000000" w:rsidP="001A2184">
      <w:pPr>
        <w:spacing w:line="249" w:lineRule="auto"/>
        <w:ind w:left="-90" w:right="180"/>
        <w:jc w:val="lowKashida"/>
        <w:rPr>
          <w:rFonts w:ascii="Century Gothic" w:hAnsi="Century Gothic"/>
          <w:b/>
          <w:sz w:val="25"/>
        </w:rPr>
      </w:pPr>
      <w:r w:rsidRPr="0054033A">
        <w:rPr>
          <w:rFonts w:ascii="Century Gothic" w:hAnsi="Century Gothic"/>
          <w:b/>
          <w:sz w:val="25"/>
        </w:rPr>
        <w:t>“Verily, the hypocrites seek</w:t>
      </w:r>
      <w:r w:rsidRPr="0054033A">
        <w:rPr>
          <w:rFonts w:ascii="Century Gothic" w:hAnsi="Century Gothic"/>
          <w:b/>
          <w:spacing w:val="1"/>
          <w:sz w:val="25"/>
        </w:rPr>
        <w:t xml:space="preserve"> </w:t>
      </w:r>
      <w:r w:rsidRPr="0054033A">
        <w:rPr>
          <w:rFonts w:ascii="Century Gothic" w:hAnsi="Century Gothic"/>
          <w:b/>
          <w:sz w:val="25"/>
        </w:rPr>
        <w:t>to</w:t>
      </w:r>
      <w:r w:rsidRPr="0054033A">
        <w:rPr>
          <w:rFonts w:ascii="Century Gothic" w:hAnsi="Century Gothic"/>
          <w:b/>
          <w:spacing w:val="19"/>
          <w:sz w:val="25"/>
        </w:rPr>
        <w:t xml:space="preserve"> </w:t>
      </w:r>
      <w:r w:rsidRPr="0054033A">
        <w:rPr>
          <w:rFonts w:ascii="Century Gothic" w:hAnsi="Century Gothic"/>
          <w:b/>
          <w:sz w:val="25"/>
        </w:rPr>
        <w:t>deceive</w:t>
      </w:r>
      <w:r w:rsidRPr="0054033A">
        <w:rPr>
          <w:rFonts w:ascii="Century Gothic" w:hAnsi="Century Gothic"/>
          <w:b/>
          <w:spacing w:val="18"/>
          <w:sz w:val="25"/>
        </w:rPr>
        <w:t xml:space="preserve"> </w:t>
      </w:r>
      <w:r w:rsidR="002F4D71" w:rsidRPr="0054033A">
        <w:rPr>
          <w:rFonts w:ascii="Century Gothic" w:hAnsi="Century Gothic"/>
          <w:b/>
          <w:sz w:val="25"/>
        </w:rPr>
        <w:t>Allah</w:t>
      </w:r>
      <w:r w:rsidRPr="0054033A">
        <w:rPr>
          <w:rFonts w:ascii="Century Gothic" w:hAnsi="Century Gothic"/>
          <w:b/>
          <w:sz w:val="25"/>
        </w:rPr>
        <w:t>,</w:t>
      </w:r>
      <w:r w:rsidRPr="0054033A">
        <w:rPr>
          <w:rFonts w:ascii="Century Gothic" w:hAnsi="Century Gothic"/>
          <w:b/>
          <w:spacing w:val="19"/>
          <w:sz w:val="25"/>
        </w:rPr>
        <w:t xml:space="preserve"> </w:t>
      </w:r>
      <w:r w:rsidRPr="0054033A">
        <w:rPr>
          <w:rFonts w:ascii="Century Gothic" w:hAnsi="Century Gothic"/>
          <w:b/>
          <w:sz w:val="25"/>
        </w:rPr>
        <w:t>but</w:t>
      </w:r>
      <w:r w:rsidRPr="0054033A">
        <w:rPr>
          <w:rFonts w:ascii="Century Gothic" w:hAnsi="Century Gothic"/>
          <w:b/>
          <w:spacing w:val="19"/>
          <w:sz w:val="25"/>
        </w:rPr>
        <w:t xml:space="preserve"> </w:t>
      </w:r>
      <w:r w:rsidRPr="0054033A">
        <w:rPr>
          <w:rFonts w:ascii="Century Gothic" w:hAnsi="Century Gothic"/>
          <w:b/>
          <w:sz w:val="25"/>
        </w:rPr>
        <w:t>it</w:t>
      </w:r>
      <w:r w:rsidRPr="0054033A">
        <w:rPr>
          <w:rFonts w:ascii="Century Gothic" w:hAnsi="Century Gothic"/>
          <w:b/>
          <w:spacing w:val="19"/>
          <w:sz w:val="25"/>
        </w:rPr>
        <w:t xml:space="preserve"> </w:t>
      </w:r>
      <w:r w:rsidRPr="0054033A">
        <w:rPr>
          <w:rFonts w:ascii="Century Gothic" w:hAnsi="Century Gothic"/>
          <w:b/>
          <w:sz w:val="25"/>
        </w:rPr>
        <w:t>is</w:t>
      </w:r>
      <w:r w:rsidRPr="0054033A">
        <w:rPr>
          <w:rFonts w:ascii="Century Gothic" w:hAnsi="Century Gothic"/>
          <w:b/>
          <w:spacing w:val="19"/>
          <w:sz w:val="25"/>
        </w:rPr>
        <w:t xml:space="preserve"> </w:t>
      </w:r>
      <w:r w:rsidRPr="0054033A">
        <w:rPr>
          <w:rFonts w:ascii="Century Gothic" w:hAnsi="Century Gothic"/>
          <w:b/>
          <w:sz w:val="25"/>
        </w:rPr>
        <w:t>He</w:t>
      </w:r>
      <w:r w:rsidRPr="0054033A">
        <w:rPr>
          <w:rFonts w:ascii="Century Gothic" w:hAnsi="Century Gothic"/>
          <w:b/>
          <w:spacing w:val="19"/>
          <w:sz w:val="25"/>
        </w:rPr>
        <w:t xml:space="preserve"> </w:t>
      </w:r>
      <w:r w:rsidRPr="0054033A">
        <w:rPr>
          <w:rFonts w:ascii="Century Gothic" w:hAnsi="Century Gothic"/>
          <w:b/>
          <w:sz w:val="25"/>
        </w:rPr>
        <w:t>who</w:t>
      </w:r>
      <w:r w:rsidRPr="0054033A">
        <w:rPr>
          <w:rFonts w:ascii="Century Gothic" w:hAnsi="Century Gothic"/>
          <w:b/>
          <w:spacing w:val="19"/>
          <w:sz w:val="25"/>
        </w:rPr>
        <w:t xml:space="preserve"> </w:t>
      </w:r>
      <w:r w:rsidRPr="0054033A">
        <w:rPr>
          <w:rFonts w:ascii="Century Gothic" w:hAnsi="Century Gothic"/>
          <w:b/>
          <w:sz w:val="25"/>
        </w:rPr>
        <w:t>deceives</w:t>
      </w:r>
      <w:r w:rsidRPr="0054033A">
        <w:rPr>
          <w:rFonts w:ascii="Century Gothic" w:hAnsi="Century Gothic"/>
          <w:b/>
          <w:spacing w:val="19"/>
          <w:sz w:val="25"/>
        </w:rPr>
        <w:t xml:space="preserve"> </w:t>
      </w:r>
      <w:r w:rsidRPr="0054033A">
        <w:rPr>
          <w:rFonts w:ascii="Century Gothic" w:hAnsi="Century Gothic"/>
          <w:b/>
          <w:sz w:val="25"/>
        </w:rPr>
        <w:t>them.”</w:t>
      </w:r>
      <w:r w:rsidRPr="0054033A">
        <w:rPr>
          <w:rFonts w:ascii="Century Gothic" w:hAnsi="Century Gothic"/>
          <w:b/>
          <w:spacing w:val="21"/>
          <w:sz w:val="25"/>
        </w:rPr>
        <w:t xml:space="preserve"> </w:t>
      </w:r>
      <w:r w:rsidRPr="0054033A">
        <w:rPr>
          <w:rFonts w:ascii="Century Gothic" w:hAnsi="Century Gothic"/>
          <w:b/>
          <w:sz w:val="25"/>
        </w:rPr>
        <w:t>(an-Nisaa’:</w:t>
      </w:r>
      <w:r w:rsidRPr="0054033A">
        <w:rPr>
          <w:rFonts w:ascii="Century Gothic" w:hAnsi="Century Gothic"/>
          <w:b/>
          <w:spacing w:val="25"/>
          <w:sz w:val="25"/>
        </w:rPr>
        <w:t xml:space="preserve"> </w:t>
      </w:r>
      <w:r w:rsidRPr="0054033A">
        <w:rPr>
          <w:rFonts w:ascii="Century Gothic" w:hAnsi="Century Gothic"/>
          <w:b/>
          <w:sz w:val="25"/>
        </w:rPr>
        <w:t>142)</w:t>
      </w:r>
    </w:p>
    <w:p w14:paraId="44C48F99" w14:textId="77777777" w:rsidR="006A6308" w:rsidRPr="0084598F" w:rsidRDefault="006A6308" w:rsidP="001A2184">
      <w:pPr>
        <w:pStyle w:val="BodyText"/>
        <w:spacing w:before="0"/>
        <w:ind w:left="-90"/>
        <w:jc w:val="lowKashida"/>
      </w:pPr>
    </w:p>
    <w:p w14:paraId="1D379757" w14:textId="77777777" w:rsidR="0054033A" w:rsidRDefault="00000000" w:rsidP="001A2184">
      <w:pPr>
        <w:spacing w:line="254" w:lineRule="auto"/>
        <w:ind w:left="-90" w:right="177"/>
        <w:jc w:val="lowKashida"/>
        <w:rPr>
          <w:rFonts w:ascii="Century Gothic" w:hAnsi="Century Gothic"/>
          <w:spacing w:val="6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p>
    <w:p w14:paraId="43C5B626" w14:textId="7B26DEA0" w:rsidR="006A6308" w:rsidRPr="0054033A" w:rsidRDefault="00000000" w:rsidP="001A2184">
      <w:pPr>
        <w:spacing w:line="254" w:lineRule="auto"/>
        <w:ind w:left="-90" w:right="177"/>
        <w:jc w:val="lowKashida"/>
        <w:rPr>
          <w:rFonts w:ascii="Century Gothic" w:hAnsi="Century Gothic"/>
          <w:b/>
          <w:sz w:val="25"/>
        </w:rPr>
      </w:pPr>
      <w:r w:rsidRPr="0054033A">
        <w:rPr>
          <w:rFonts w:ascii="Century Gothic" w:hAnsi="Century Gothic"/>
          <w:b/>
          <w:sz w:val="25"/>
        </w:rPr>
        <w:t>“And</w:t>
      </w:r>
      <w:r w:rsidRPr="0054033A">
        <w:rPr>
          <w:rFonts w:ascii="Century Gothic" w:hAnsi="Century Gothic"/>
          <w:b/>
          <w:spacing w:val="63"/>
          <w:sz w:val="25"/>
        </w:rPr>
        <w:t xml:space="preserve"> </w:t>
      </w:r>
      <w:r w:rsidRPr="0054033A">
        <w:rPr>
          <w:rFonts w:ascii="Century Gothic" w:hAnsi="Century Gothic"/>
          <w:b/>
          <w:sz w:val="25"/>
        </w:rPr>
        <w:t>they</w:t>
      </w:r>
      <w:r w:rsidRPr="0054033A">
        <w:rPr>
          <w:rFonts w:ascii="Century Gothic" w:hAnsi="Century Gothic"/>
          <w:b/>
          <w:spacing w:val="63"/>
          <w:sz w:val="25"/>
        </w:rPr>
        <w:t xml:space="preserve"> </w:t>
      </w:r>
      <w:r w:rsidRPr="0054033A">
        <w:rPr>
          <w:rFonts w:ascii="Century Gothic" w:hAnsi="Century Gothic"/>
          <w:b/>
          <w:sz w:val="25"/>
        </w:rPr>
        <w:t>(disbelievers)</w:t>
      </w:r>
      <w:r w:rsidRPr="0054033A">
        <w:rPr>
          <w:rFonts w:ascii="Century Gothic" w:hAnsi="Century Gothic"/>
          <w:b/>
          <w:spacing w:val="64"/>
          <w:sz w:val="25"/>
        </w:rPr>
        <w:t xml:space="preserve"> </w:t>
      </w:r>
      <w:r w:rsidRPr="0054033A">
        <w:rPr>
          <w:rFonts w:ascii="Century Gothic" w:hAnsi="Century Gothic"/>
          <w:b/>
          <w:sz w:val="25"/>
        </w:rPr>
        <w:t>plotted</w:t>
      </w:r>
      <w:r w:rsidRPr="0054033A">
        <w:rPr>
          <w:rFonts w:ascii="Century Gothic" w:hAnsi="Century Gothic"/>
          <w:b/>
          <w:spacing w:val="63"/>
          <w:sz w:val="25"/>
        </w:rPr>
        <w:t xml:space="preserve"> </w:t>
      </w:r>
      <w:r w:rsidRPr="0054033A">
        <w:rPr>
          <w:rFonts w:ascii="Century Gothic" w:hAnsi="Century Gothic"/>
          <w:b/>
          <w:sz w:val="25"/>
        </w:rPr>
        <w:t>(to</w:t>
      </w:r>
      <w:r w:rsidRPr="0054033A">
        <w:rPr>
          <w:rFonts w:ascii="Century Gothic" w:hAnsi="Century Gothic"/>
          <w:b/>
          <w:spacing w:val="64"/>
          <w:sz w:val="25"/>
        </w:rPr>
        <w:t xml:space="preserve"> </w:t>
      </w:r>
      <w:r w:rsidRPr="0054033A">
        <w:rPr>
          <w:rFonts w:ascii="Century Gothic" w:hAnsi="Century Gothic"/>
          <w:b/>
          <w:sz w:val="25"/>
        </w:rPr>
        <w:t>kill</w:t>
      </w:r>
      <w:r w:rsidRPr="0054033A">
        <w:rPr>
          <w:rFonts w:ascii="Century Gothic" w:hAnsi="Century Gothic"/>
          <w:b/>
          <w:spacing w:val="1"/>
          <w:sz w:val="25"/>
        </w:rPr>
        <w:t xml:space="preserve"> </w:t>
      </w:r>
      <w:r w:rsidRPr="0054033A">
        <w:rPr>
          <w:rFonts w:ascii="Century Gothic" w:hAnsi="Century Gothic"/>
          <w:b/>
          <w:sz w:val="25"/>
        </w:rPr>
        <w:t xml:space="preserve">‘Isaa) and </w:t>
      </w:r>
      <w:r w:rsidR="002F4D71" w:rsidRPr="0054033A">
        <w:rPr>
          <w:rFonts w:ascii="Century Gothic" w:hAnsi="Century Gothic"/>
          <w:b/>
          <w:sz w:val="25"/>
        </w:rPr>
        <w:t>Allah</w:t>
      </w:r>
      <w:r w:rsidRPr="0054033A">
        <w:rPr>
          <w:rFonts w:ascii="Century Gothic" w:hAnsi="Century Gothic"/>
          <w:b/>
          <w:sz w:val="25"/>
        </w:rPr>
        <w:t xml:space="preserve"> plotted too. And </w:t>
      </w:r>
      <w:r w:rsidR="002F4D71" w:rsidRPr="0054033A">
        <w:rPr>
          <w:rFonts w:ascii="Century Gothic" w:hAnsi="Century Gothic"/>
          <w:b/>
          <w:sz w:val="25"/>
        </w:rPr>
        <w:t>Allah</w:t>
      </w:r>
      <w:r w:rsidRPr="0054033A">
        <w:rPr>
          <w:rFonts w:ascii="Century Gothic" w:hAnsi="Century Gothic"/>
          <w:b/>
          <w:sz w:val="25"/>
        </w:rPr>
        <w:t xml:space="preserve"> is the best of those who</w:t>
      </w:r>
      <w:r w:rsidRPr="0054033A">
        <w:rPr>
          <w:rFonts w:ascii="Century Gothic" w:hAnsi="Century Gothic"/>
          <w:b/>
          <w:spacing w:val="1"/>
          <w:sz w:val="25"/>
        </w:rPr>
        <w:t xml:space="preserve"> </w:t>
      </w:r>
      <w:r w:rsidRPr="0054033A">
        <w:rPr>
          <w:rFonts w:ascii="Century Gothic" w:hAnsi="Century Gothic"/>
          <w:b/>
          <w:sz w:val="25"/>
        </w:rPr>
        <w:t>plot.”</w:t>
      </w:r>
      <w:r w:rsidRPr="0054033A">
        <w:rPr>
          <w:rFonts w:ascii="Century Gothic" w:hAnsi="Century Gothic"/>
          <w:b/>
          <w:spacing w:val="1"/>
          <w:sz w:val="25"/>
        </w:rPr>
        <w:t xml:space="preserve"> </w:t>
      </w:r>
      <w:r w:rsidRPr="0054033A">
        <w:rPr>
          <w:rFonts w:ascii="Century Gothic" w:hAnsi="Century Gothic"/>
          <w:b/>
          <w:sz w:val="25"/>
        </w:rPr>
        <w:t>(aal-Imraan:</w:t>
      </w:r>
      <w:r w:rsidRPr="0054033A">
        <w:rPr>
          <w:rFonts w:ascii="Century Gothic" w:hAnsi="Century Gothic"/>
          <w:b/>
          <w:spacing w:val="2"/>
          <w:sz w:val="25"/>
        </w:rPr>
        <w:t xml:space="preserve"> </w:t>
      </w:r>
      <w:r w:rsidRPr="0054033A">
        <w:rPr>
          <w:rFonts w:ascii="Century Gothic" w:hAnsi="Century Gothic"/>
          <w:b/>
          <w:sz w:val="25"/>
        </w:rPr>
        <w:t>54)</w:t>
      </w:r>
    </w:p>
    <w:p w14:paraId="12E9BA48" w14:textId="77777777" w:rsidR="006A6308" w:rsidRPr="0084598F" w:rsidRDefault="006A6308" w:rsidP="001A2184">
      <w:pPr>
        <w:pStyle w:val="BodyText"/>
        <w:spacing w:before="0"/>
        <w:ind w:left="-90"/>
        <w:jc w:val="lowKashida"/>
      </w:pPr>
    </w:p>
    <w:p w14:paraId="698CAFD1" w14:textId="77777777" w:rsidR="0054033A" w:rsidRDefault="00000000" w:rsidP="001A2184">
      <w:pPr>
        <w:spacing w:line="254" w:lineRule="auto"/>
        <w:ind w:left="-90" w:right="178"/>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2B9C13E8" w14:textId="78B597C7" w:rsidR="006A6308" w:rsidRPr="0054033A" w:rsidRDefault="00000000" w:rsidP="001A2184">
      <w:pPr>
        <w:spacing w:line="254" w:lineRule="auto"/>
        <w:ind w:left="-90" w:right="178"/>
        <w:jc w:val="lowKashida"/>
        <w:rPr>
          <w:rFonts w:ascii="Century Gothic" w:hAnsi="Century Gothic"/>
          <w:b/>
          <w:sz w:val="25"/>
        </w:rPr>
      </w:pPr>
      <w:r w:rsidRPr="0054033A">
        <w:rPr>
          <w:rFonts w:ascii="Century Gothic" w:hAnsi="Century Gothic"/>
          <w:b/>
          <w:sz w:val="25"/>
        </w:rPr>
        <w:t>“They</w:t>
      </w:r>
      <w:r w:rsidRPr="0054033A">
        <w:rPr>
          <w:rFonts w:ascii="Century Gothic" w:hAnsi="Century Gothic"/>
          <w:b/>
          <w:spacing w:val="1"/>
          <w:sz w:val="25"/>
        </w:rPr>
        <w:t xml:space="preserve"> </w:t>
      </w:r>
      <w:r w:rsidRPr="0054033A">
        <w:rPr>
          <w:rFonts w:ascii="Century Gothic" w:hAnsi="Century Gothic"/>
          <w:b/>
          <w:sz w:val="25"/>
        </w:rPr>
        <w:t>have</w:t>
      </w:r>
      <w:r w:rsidRPr="0054033A">
        <w:rPr>
          <w:rFonts w:ascii="Century Gothic" w:hAnsi="Century Gothic"/>
          <w:b/>
          <w:spacing w:val="1"/>
          <w:sz w:val="25"/>
        </w:rPr>
        <w:t xml:space="preserve"> </w:t>
      </w:r>
      <w:r w:rsidRPr="0054033A">
        <w:rPr>
          <w:rFonts w:ascii="Century Gothic" w:hAnsi="Century Gothic"/>
          <w:b/>
          <w:sz w:val="25"/>
        </w:rPr>
        <w:t>forgotten</w:t>
      </w:r>
      <w:r w:rsidRPr="0054033A">
        <w:rPr>
          <w:rFonts w:ascii="Century Gothic" w:hAnsi="Century Gothic"/>
          <w:b/>
          <w:spacing w:val="1"/>
          <w:sz w:val="25"/>
        </w:rPr>
        <w:t xml:space="preserve"> </w:t>
      </w:r>
      <w:r w:rsidR="002F4D71" w:rsidRPr="0054033A">
        <w:rPr>
          <w:rFonts w:ascii="Century Gothic" w:hAnsi="Century Gothic"/>
          <w:b/>
          <w:sz w:val="25"/>
        </w:rPr>
        <w:t>Allah</w:t>
      </w:r>
      <w:r w:rsidRPr="0054033A">
        <w:rPr>
          <w:rFonts w:ascii="Century Gothic" w:hAnsi="Century Gothic"/>
          <w:b/>
          <w:sz w:val="25"/>
        </w:rPr>
        <w:t>,</w:t>
      </w:r>
      <w:r w:rsidRPr="0054033A">
        <w:rPr>
          <w:rFonts w:ascii="Century Gothic" w:hAnsi="Century Gothic"/>
          <w:b/>
          <w:spacing w:val="1"/>
          <w:sz w:val="25"/>
        </w:rPr>
        <w:t xml:space="preserve"> </w:t>
      </w:r>
      <w:r w:rsidRPr="0054033A">
        <w:rPr>
          <w:rFonts w:ascii="Century Gothic" w:hAnsi="Century Gothic"/>
          <w:b/>
          <w:sz w:val="25"/>
        </w:rPr>
        <w:t>so</w:t>
      </w:r>
      <w:r w:rsidRPr="0054033A">
        <w:rPr>
          <w:rFonts w:ascii="Century Gothic" w:hAnsi="Century Gothic"/>
          <w:b/>
          <w:spacing w:val="1"/>
          <w:sz w:val="25"/>
        </w:rPr>
        <w:t xml:space="preserve"> </w:t>
      </w:r>
      <w:r w:rsidRPr="0054033A">
        <w:rPr>
          <w:rFonts w:ascii="Century Gothic" w:hAnsi="Century Gothic"/>
          <w:b/>
          <w:sz w:val="25"/>
        </w:rPr>
        <w:t>He</w:t>
      </w:r>
      <w:r w:rsidRPr="0054033A">
        <w:rPr>
          <w:rFonts w:ascii="Century Gothic" w:hAnsi="Century Gothic"/>
          <w:b/>
          <w:spacing w:val="1"/>
          <w:sz w:val="25"/>
        </w:rPr>
        <w:t xml:space="preserve"> </w:t>
      </w:r>
      <w:r w:rsidRPr="0054033A">
        <w:rPr>
          <w:rFonts w:ascii="Century Gothic" w:hAnsi="Century Gothic"/>
          <w:b/>
          <w:sz w:val="25"/>
        </w:rPr>
        <w:t>has</w:t>
      </w:r>
      <w:r w:rsidRPr="0054033A">
        <w:rPr>
          <w:rFonts w:ascii="Century Gothic" w:hAnsi="Century Gothic"/>
          <w:b/>
          <w:spacing w:val="1"/>
          <w:sz w:val="25"/>
        </w:rPr>
        <w:t xml:space="preserve"> </w:t>
      </w:r>
      <w:r w:rsidRPr="0054033A">
        <w:rPr>
          <w:rFonts w:ascii="Century Gothic" w:hAnsi="Century Gothic"/>
          <w:b/>
          <w:sz w:val="25"/>
        </w:rPr>
        <w:t>forgotten</w:t>
      </w:r>
      <w:r w:rsidRPr="0054033A">
        <w:rPr>
          <w:rFonts w:ascii="Century Gothic" w:hAnsi="Century Gothic"/>
          <w:b/>
          <w:spacing w:val="2"/>
          <w:sz w:val="25"/>
        </w:rPr>
        <w:t xml:space="preserve"> </w:t>
      </w:r>
      <w:r w:rsidRPr="0054033A">
        <w:rPr>
          <w:rFonts w:ascii="Century Gothic" w:hAnsi="Century Gothic"/>
          <w:b/>
          <w:sz w:val="25"/>
        </w:rPr>
        <w:t>them.”</w:t>
      </w:r>
      <w:r w:rsidRPr="0054033A">
        <w:rPr>
          <w:rFonts w:ascii="Century Gothic" w:hAnsi="Century Gothic"/>
          <w:b/>
          <w:spacing w:val="3"/>
          <w:sz w:val="25"/>
        </w:rPr>
        <w:t xml:space="preserve"> </w:t>
      </w:r>
      <w:r w:rsidRPr="0054033A">
        <w:rPr>
          <w:rFonts w:ascii="Century Gothic" w:hAnsi="Century Gothic"/>
          <w:b/>
          <w:sz w:val="25"/>
        </w:rPr>
        <w:t>(at-Tawbah:</w:t>
      </w:r>
      <w:r w:rsidRPr="0054033A">
        <w:rPr>
          <w:rFonts w:ascii="Century Gothic" w:hAnsi="Century Gothic"/>
          <w:b/>
          <w:spacing w:val="7"/>
          <w:sz w:val="25"/>
        </w:rPr>
        <w:t xml:space="preserve"> </w:t>
      </w:r>
      <w:r w:rsidRPr="0054033A">
        <w:rPr>
          <w:rFonts w:ascii="Century Gothic" w:hAnsi="Century Gothic"/>
          <w:b/>
          <w:sz w:val="25"/>
        </w:rPr>
        <w:t>67)</w:t>
      </w:r>
    </w:p>
    <w:p w14:paraId="03EF6127" w14:textId="77777777" w:rsidR="0054033A" w:rsidRDefault="0054033A" w:rsidP="001A2184">
      <w:pPr>
        <w:pStyle w:val="BodyText"/>
        <w:spacing w:before="0"/>
        <w:ind w:left="-90"/>
        <w:jc w:val="lowKashida"/>
      </w:pPr>
    </w:p>
    <w:p w14:paraId="70A8DDAC" w14:textId="21DF0206" w:rsidR="006A6308" w:rsidRPr="0084598F" w:rsidRDefault="00000000" w:rsidP="001A2184">
      <w:pPr>
        <w:pStyle w:val="BodyText"/>
        <w:spacing w:before="0"/>
        <w:ind w:left="-90"/>
        <w:jc w:val="lowKashida"/>
      </w:pPr>
      <w:r w:rsidRPr="0084598F">
        <w:t>It</w:t>
      </w:r>
      <w:r w:rsidRPr="0084598F">
        <w:rPr>
          <w:spacing w:val="48"/>
        </w:rPr>
        <w:t xml:space="preserve"> </w:t>
      </w:r>
      <w:r w:rsidRPr="0084598F">
        <w:t>is</w:t>
      </w:r>
      <w:r w:rsidRPr="0084598F">
        <w:rPr>
          <w:spacing w:val="48"/>
        </w:rPr>
        <w:t xml:space="preserve"> </w:t>
      </w:r>
      <w:r w:rsidRPr="0084598F">
        <w:t>not</w:t>
      </w:r>
      <w:r w:rsidRPr="0084598F">
        <w:rPr>
          <w:spacing w:val="48"/>
        </w:rPr>
        <w:t xml:space="preserve"> </w:t>
      </w:r>
      <w:r w:rsidRPr="0084598F">
        <w:t>permissible</w:t>
      </w:r>
      <w:r w:rsidRPr="0084598F">
        <w:rPr>
          <w:spacing w:val="48"/>
        </w:rPr>
        <w:t xml:space="preserve"> </w:t>
      </w:r>
      <w:r w:rsidRPr="0084598F">
        <w:t>to</w:t>
      </w:r>
      <w:r w:rsidRPr="0084598F">
        <w:rPr>
          <w:spacing w:val="47"/>
        </w:rPr>
        <w:t xml:space="preserve"> </w:t>
      </w:r>
      <w:r w:rsidRPr="0084598F">
        <w:t>apply</w:t>
      </w:r>
      <w:r w:rsidRPr="0084598F">
        <w:rPr>
          <w:spacing w:val="48"/>
        </w:rPr>
        <w:t xml:space="preserve"> </w:t>
      </w:r>
      <w:r w:rsidRPr="0084598F">
        <w:t>them</w:t>
      </w:r>
      <w:r w:rsidRPr="0084598F">
        <w:rPr>
          <w:spacing w:val="48"/>
        </w:rPr>
        <w:t xml:space="preserve"> </w:t>
      </w:r>
      <w:r w:rsidRPr="0084598F">
        <w:t>in</w:t>
      </w:r>
      <w:r w:rsidRPr="0084598F">
        <w:rPr>
          <w:spacing w:val="47"/>
        </w:rPr>
        <w:t xml:space="preserve"> </w:t>
      </w:r>
      <w:r w:rsidRPr="0084598F">
        <w:t>other</w:t>
      </w:r>
      <w:r w:rsidRPr="0084598F">
        <w:rPr>
          <w:spacing w:val="48"/>
        </w:rPr>
        <w:t xml:space="preserve"> </w:t>
      </w:r>
      <w:r w:rsidRPr="0084598F">
        <w:t>than</w:t>
      </w:r>
      <w:r w:rsidRPr="0084598F">
        <w:rPr>
          <w:spacing w:val="48"/>
        </w:rPr>
        <w:t xml:space="preserve"> </w:t>
      </w:r>
      <w:r w:rsidRPr="0084598F">
        <w:t>the</w:t>
      </w:r>
      <w:r w:rsidRPr="0084598F">
        <w:rPr>
          <w:spacing w:val="48"/>
        </w:rPr>
        <w:t xml:space="preserve"> </w:t>
      </w:r>
      <w:r w:rsidRPr="0084598F">
        <w:t>context</w:t>
      </w:r>
      <w:r w:rsidRPr="0084598F">
        <w:rPr>
          <w:spacing w:val="47"/>
        </w:rPr>
        <w:t xml:space="preserve"> </w:t>
      </w:r>
      <w:r w:rsidRPr="0084598F">
        <w:t>mentioned</w:t>
      </w:r>
      <w:r w:rsidRPr="0084598F">
        <w:rPr>
          <w:spacing w:val="48"/>
        </w:rPr>
        <w:t xml:space="preserve"> </w:t>
      </w:r>
      <w:r w:rsidRPr="0084598F">
        <w:t>in</w:t>
      </w:r>
      <w:r w:rsidRPr="0084598F">
        <w:rPr>
          <w:spacing w:val="1"/>
        </w:rPr>
        <w:t xml:space="preserve"> </w:t>
      </w:r>
      <w:r w:rsidRPr="0084598F">
        <w:t>the</w:t>
      </w:r>
      <w:r w:rsidRPr="0084598F">
        <w:rPr>
          <w:spacing w:val="22"/>
        </w:rPr>
        <w:t xml:space="preserve"> </w:t>
      </w:r>
      <w:r w:rsidRPr="0084598F">
        <w:t>verses.</w:t>
      </w:r>
      <w:r w:rsidRPr="0084598F">
        <w:rPr>
          <w:spacing w:val="22"/>
        </w:rPr>
        <w:t xml:space="preserve"> </w:t>
      </w:r>
      <w:r w:rsidR="0054033A" w:rsidRPr="0084598F">
        <w:t>So,</w:t>
      </w:r>
      <w:r w:rsidRPr="0084598F">
        <w:rPr>
          <w:spacing w:val="23"/>
        </w:rPr>
        <w:t xml:space="preserve"> </w:t>
      </w:r>
      <w:r w:rsidRPr="0084598F">
        <w:t>it</w:t>
      </w:r>
      <w:r w:rsidRPr="0084598F">
        <w:rPr>
          <w:spacing w:val="22"/>
        </w:rPr>
        <w:t xml:space="preserve"> </w:t>
      </w:r>
      <w:r w:rsidRPr="0084598F">
        <w:t>is</w:t>
      </w:r>
      <w:r w:rsidRPr="0084598F">
        <w:rPr>
          <w:spacing w:val="23"/>
        </w:rPr>
        <w:t xml:space="preserve"> </w:t>
      </w:r>
      <w:r w:rsidRPr="0084598F">
        <w:t>not</w:t>
      </w:r>
      <w:r w:rsidRPr="0084598F">
        <w:rPr>
          <w:spacing w:val="22"/>
        </w:rPr>
        <w:t xml:space="preserve"> </w:t>
      </w:r>
      <w:r w:rsidRPr="0084598F">
        <w:t>to</w:t>
      </w:r>
      <w:r w:rsidRPr="0084598F">
        <w:rPr>
          <w:spacing w:val="23"/>
        </w:rPr>
        <w:t xml:space="preserve"> </w:t>
      </w:r>
      <w:r w:rsidRPr="0084598F">
        <w:t>be</w:t>
      </w:r>
      <w:r w:rsidRPr="0084598F">
        <w:rPr>
          <w:spacing w:val="22"/>
        </w:rPr>
        <w:t xml:space="preserve"> </w:t>
      </w:r>
      <w:r w:rsidRPr="0084598F">
        <w:t>said</w:t>
      </w:r>
      <w:r w:rsidRPr="0084598F">
        <w:rPr>
          <w:spacing w:val="22"/>
        </w:rPr>
        <w:t xml:space="preserve"> </w:t>
      </w:r>
      <w:r w:rsidRPr="0084598F">
        <w:t>that</w:t>
      </w:r>
      <w:r w:rsidRPr="0084598F">
        <w:rPr>
          <w:spacing w:val="23"/>
        </w:rPr>
        <w:t xml:space="preserve"> </w:t>
      </w:r>
      <w:r w:rsidR="002F4D71">
        <w:t>Allah</w:t>
      </w:r>
      <w:r w:rsidRPr="0084598F">
        <w:rPr>
          <w:spacing w:val="22"/>
        </w:rPr>
        <w:t xml:space="preserve"> </w:t>
      </w:r>
      <w:r w:rsidRPr="0084598F">
        <w:t>plots,</w:t>
      </w:r>
      <w:r w:rsidRPr="0084598F">
        <w:rPr>
          <w:spacing w:val="23"/>
        </w:rPr>
        <w:t xml:space="preserve"> </w:t>
      </w:r>
      <w:r w:rsidRPr="0084598F">
        <w:t>deceives</w:t>
      </w:r>
      <w:r w:rsidRPr="0084598F">
        <w:rPr>
          <w:spacing w:val="22"/>
        </w:rPr>
        <w:t xml:space="preserve"> </w:t>
      </w:r>
      <w:r w:rsidRPr="0084598F">
        <w:t>and</w:t>
      </w:r>
      <w:r w:rsidRPr="0084598F">
        <w:rPr>
          <w:spacing w:val="23"/>
        </w:rPr>
        <w:t xml:space="preserve"> </w:t>
      </w:r>
      <w:r w:rsidRPr="0084598F">
        <w:t>mocks</w:t>
      </w:r>
      <w:r w:rsidRPr="0084598F">
        <w:rPr>
          <w:spacing w:val="22"/>
        </w:rPr>
        <w:t xml:space="preserve"> </w:t>
      </w:r>
      <w:r w:rsidRPr="0084598F">
        <w:t>or</w:t>
      </w:r>
      <w:r w:rsidRPr="0084598F">
        <w:rPr>
          <w:spacing w:val="23"/>
        </w:rPr>
        <w:t xml:space="preserve"> </w:t>
      </w:r>
      <w:r w:rsidRPr="0084598F">
        <w:t>the</w:t>
      </w:r>
      <w:r w:rsidRPr="0084598F">
        <w:rPr>
          <w:spacing w:val="-58"/>
        </w:rPr>
        <w:t xml:space="preserve"> </w:t>
      </w:r>
      <w:r w:rsidRPr="0084598F">
        <w:t xml:space="preserve">like of this. And </w:t>
      </w:r>
      <w:r w:rsidR="0054033A" w:rsidRPr="0084598F">
        <w:t>similarly,</w:t>
      </w:r>
      <w:r w:rsidRPr="0084598F">
        <w:t xml:space="preserve"> it is not said that He is a plotter, a deceiver or a</w:t>
      </w:r>
      <w:r w:rsidRPr="0084598F">
        <w:rPr>
          <w:spacing w:val="1"/>
        </w:rPr>
        <w:t xml:space="preserve"> </w:t>
      </w:r>
      <w:r w:rsidRPr="0084598F">
        <w:t>mocker.</w:t>
      </w:r>
      <w:r w:rsidRPr="0084598F">
        <w:rPr>
          <w:spacing w:val="30"/>
        </w:rPr>
        <w:t xml:space="preserve"> </w:t>
      </w:r>
      <w:r w:rsidRPr="0084598F">
        <w:t>And</w:t>
      </w:r>
      <w:r w:rsidRPr="0084598F">
        <w:rPr>
          <w:spacing w:val="30"/>
        </w:rPr>
        <w:t xml:space="preserve"> </w:t>
      </w:r>
      <w:r w:rsidRPr="0084598F">
        <w:t>this</w:t>
      </w:r>
      <w:r w:rsidRPr="0084598F">
        <w:rPr>
          <w:spacing w:val="30"/>
        </w:rPr>
        <w:t xml:space="preserve"> </w:t>
      </w:r>
      <w:r w:rsidRPr="0084598F">
        <w:t>would</w:t>
      </w:r>
      <w:r w:rsidRPr="0084598F">
        <w:rPr>
          <w:spacing w:val="31"/>
        </w:rPr>
        <w:t xml:space="preserve"> </w:t>
      </w:r>
      <w:r w:rsidRPr="0084598F">
        <w:t>not</w:t>
      </w:r>
      <w:r w:rsidRPr="0084598F">
        <w:rPr>
          <w:spacing w:val="30"/>
        </w:rPr>
        <w:t xml:space="preserve"> </w:t>
      </w:r>
      <w:r w:rsidRPr="0084598F">
        <w:t>be</w:t>
      </w:r>
      <w:r w:rsidRPr="0084598F">
        <w:rPr>
          <w:spacing w:val="30"/>
        </w:rPr>
        <w:t xml:space="preserve"> </w:t>
      </w:r>
      <w:r w:rsidRPr="0084598F">
        <w:t>said</w:t>
      </w:r>
      <w:r w:rsidRPr="0084598F">
        <w:rPr>
          <w:spacing w:val="30"/>
        </w:rPr>
        <w:t xml:space="preserve"> </w:t>
      </w:r>
      <w:r w:rsidRPr="0084598F">
        <w:t>by</w:t>
      </w:r>
      <w:r w:rsidRPr="0084598F">
        <w:rPr>
          <w:spacing w:val="31"/>
        </w:rPr>
        <w:t xml:space="preserve"> </w:t>
      </w:r>
      <w:r w:rsidRPr="0084598F">
        <w:t>a</w:t>
      </w:r>
      <w:r w:rsidRPr="0084598F">
        <w:rPr>
          <w:spacing w:val="30"/>
        </w:rPr>
        <w:t xml:space="preserve"> </w:t>
      </w:r>
      <w:r w:rsidRPr="0084598F">
        <w:t>Muslim</w:t>
      </w:r>
      <w:r w:rsidRPr="0084598F">
        <w:rPr>
          <w:spacing w:val="30"/>
        </w:rPr>
        <w:t xml:space="preserve"> </w:t>
      </w:r>
      <w:r w:rsidRPr="0084598F">
        <w:t>nor</w:t>
      </w:r>
      <w:r w:rsidRPr="0084598F">
        <w:rPr>
          <w:spacing w:val="31"/>
        </w:rPr>
        <w:t xml:space="preserve"> </w:t>
      </w:r>
      <w:r w:rsidRPr="0084598F">
        <w:t>a</w:t>
      </w:r>
      <w:r w:rsidRPr="0084598F">
        <w:rPr>
          <w:spacing w:val="30"/>
        </w:rPr>
        <w:t xml:space="preserve"> </w:t>
      </w:r>
      <w:r w:rsidRPr="0084598F">
        <w:t>person</w:t>
      </w:r>
      <w:r w:rsidRPr="0084598F">
        <w:rPr>
          <w:spacing w:val="30"/>
        </w:rPr>
        <w:t xml:space="preserve"> </w:t>
      </w:r>
      <w:r w:rsidRPr="0084598F">
        <w:t>with</w:t>
      </w:r>
      <w:r w:rsidRPr="0084598F">
        <w:rPr>
          <w:spacing w:val="30"/>
        </w:rPr>
        <w:t xml:space="preserve"> </w:t>
      </w:r>
      <w:r w:rsidRPr="0084598F">
        <w:t>intellect.</w:t>
      </w:r>
      <w:r w:rsidRPr="0084598F">
        <w:rPr>
          <w:spacing w:val="1"/>
        </w:rPr>
        <w:t xml:space="preserve"> </w:t>
      </w:r>
      <w:r w:rsidRPr="0084598F">
        <w:t>For</w:t>
      </w:r>
      <w:r w:rsidRPr="0084598F">
        <w:rPr>
          <w:spacing w:val="38"/>
        </w:rPr>
        <w:t xml:space="preserve"> </w:t>
      </w:r>
      <w:r w:rsidR="002F4D71">
        <w:t>Allah</w:t>
      </w:r>
      <w:r w:rsidRPr="0084598F">
        <w:t>,</w:t>
      </w:r>
      <w:r w:rsidRPr="0084598F">
        <w:rPr>
          <w:spacing w:val="39"/>
        </w:rPr>
        <w:t xml:space="preserve"> </w:t>
      </w:r>
      <w:r w:rsidRPr="0084598F">
        <w:t>the</w:t>
      </w:r>
      <w:r w:rsidRPr="0084598F">
        <w:rPr>
          <w:spacing w:val="39"/>
        </w:rPr>
        <w:t xml:space="preserve"> </w:t>
      </w:r>
      <w:r w:rsidRPr="0084598F">
        <w:t>Mighty</w:t>
      </w:r>
      <w:r w:rsidRPr="0084598F">
        <w:rPr>
          <w:spacing w:val="39"/>
        </w:rPr>
        <w:t xml:space="preserve"> </w:t>
      </w:r>
      <w:r w:rsidRPr="0084598F">
        <w:t>and</w:t>
      </w:r>
      <w:r w:rsidRPr="0084598F">
        <w:rPr>
          <w:spacing w:val="38"/>
        </w:rPr>
        <w:t xml:space="preserve"> </w:t>
      </w:r>
      <w:r w:rsidRPr="0084598F">
        <w:t>Majestic,</w:t>
      </w:r>
      <w:r w:rsidRPr="0084598F">
        <w:rPr>
          <w:spacing w:val="39"/>
        </w:rPr>
        <w:t xml:space="preserve"> </w:t>
      </w:r>
      <w:r w:rsidRPr="0084598F">
        <w:t>did</w:t>
      </w:r>
      <w:r w:rsidRPr="0084598F">
        <w:rPr>
          <w:spacing w:val="39"/>
        </w:rPr>
        <w:t xml:space="preserve"> </w:t>
      </w:r>
      <w:r w:rsidRPr="0084598F">
        <w:t>not</w:t>
      </w:r>
      <w:r w:rsidRPr="0084598F">
        <w:rPr>
          <w:spacing w:val="39"/>
        </w:rPr>
        <w:t xml:space="preserve"> </w:t>
      </w:r>
      <w:r w:rsidRPr="0084598F">
        <w:t>describe</w:t>
      </w:r>
      <w:r w:rsidRPr="0084598F">
        <w:rPr>
          <w:spacing w:val="38"/>
        </w:rPr>
        <w:t xml:space="preserve"> </w:t>
      </w:r>
      <w:r w:rsidRPr="0084598F">
        <w:t>Himself</w:t>
      </w:r>
      <w:r w:rsidRPr="0084598F">
        <w:rPr>
          <w:spacing w:val="39"/>
        </w:rPr>
        <w:t xml:space="preserve"> </w:t>
      </w:r>
      <w:r w:rsidRPr="0084598F">
        <w:t>with</w:t>
      </w:r>
      <w:r w:rsidRPr="0084598F">
        <w:rPr>
          <w:spacing w:val="39"/>
        </w:rPr>
        <w:t xml:space="preserve"> </w:t>
      </w:r>
      <w:r w:rsidRPr="0084598F">
        <w:t>plotting,</w:t>
      </w:r>
      <w:r w:rsidRPr="0084598F">
        <w:rPr>
          <w:spacing w:val="-58"/>
        </w:rPr>
        <w:t xml:space="preserve"> </w:t>
      </w:r>
      <w:r w:rsidRPr="0084598F">
        <w:t>and deception except by way of recompense for those who did that without</w:t>
      </w:r>
      <w:r w:rsidRPr="0084598F">
        <w:rPr>
          <w:spacing w:val="1"/>
        </w:rPr>
        <w:t xml:space="preserve"> </w:t>
      </w:r>
      <w:r w:rsidRPr="0084598F">
        <w:t>right.</w:t>
      </w:r>
    </w:p>
    <w:p w14:paraId="194CFE15" w14:textId="77777777" w:rsidR="006A6308" w:rsidRPr="0084598F" w:rsidRDefault="006A6308" w:rsidP="001A2184">
      <w:pPr>
        <w:pStyle w:val="BodyText"/>
        <w:spacing w:before="0"/>
        <w:ind w:left="-90"/>
        <w:jc w:val="lowKashida"/>
      </w:pPr>
    </w:p>
    <w:p w14:paraId="39BC2300" w14:textId="77777777" w:rsidR="006A6308" w:rsidRPr="0084598F" w:rsidRDefault="00000000" w:rsidP="001A2184">
      <w:pPr>
        <w:pStyle w:val="BodyText"/>
        <w:spacing w:before="0"/>
        <w:ind w:left="-90"/>
        <w:jc w:val="lowKashida"/>
      </w:pPr>
      <w:r w:rsidRPr="0084598F">
        <w:t>It</w:t>
      </w:r>
      <w:r w:rsidRPr="0084598F">
        <w:rPr>
          <w:spacing w:val="1"/>
        </w:rPr>
        <w:t xml:space="preserve"> </w:t>
      </w:r>
      <w:r w:rsidRPr="0084598F">
        <w:t>is</w:t>
      </w:r>
      <w:r w:rsidRPr="0084598F">
        <w:rPr>
          <w:spacing w:val="1"/>
        </w:rPr>
        <w:t xml:space="preserve"> </w:t>
      </w:r>
      <w:r w:rsidRPr="0084598F">
        <w:t>well</w:t>
      </w:r>
      <w:r w:rsidRPr="0084598F">
        <w:rPr>
          <w:spacing w:val="1"/>
        </w:rPr>
        <w:t xml:space="preserve"> </w:t>
      </w:r>
      <w:r w:rsidRPr="0084598F">
        <w:t>known</w:t>
      </w:r>
      <w:r w:rsidRPr="0084598F">
        <w:rPr>
          <w:spacing w:val="1"/>
        </w:rPr>
        <w:t xml:space="preserve"> </w:t>
      </w:r>
      <w:r w:rsidRPr="0084598F">
        <w:t>that</w:t>
      </w:r>
      <w:r w:rsidRPr="0084598F">
        <w:rPr>
          <w:spacing w:val="1"/>
        </w:rPr>
        <w:t xml:space="preserve"> </w:t>
      </w:r>
      <w:proofErr w:type="gramStart"/>
      <w:r w:rsidRPr="0084598F">
        <w:t>recompensing</w:t>
      </w:r>
      <w:proofErr w:type="gramEnd"/>
      <w:r w:rsidRPr="0084598F">
        <w:rPr>
          <w:spacing w:val="1"/>
        </w:rPr>
        <w:t xml:space="preserve"> </w:t>
      </w:r>
      <w:r w:rsidRPr="0084598F">
        <w:t>these</w:t>
      </w:r>
      <w:r w:rsidRPr="0084598F">
        <w:rPr>
          <w:spacing w:val="60"/>
        </w:rPr>
        <w:t xml:space="preserve"> </w:t>
      </w:r>
      <w:r w:rsidRPr="0084598F">
        <w:t>things</w:t>
      </w:r>
      <w:r w:rsidRPr="0084598F">
        <w:rPr>
          <w:spacing w:val="60"/>
        </w:rPr>
        <w:t xml:space="preserve"> </w:t>
      </w:r>
      <w:r w:rsidRPr="0084598F">
        <w:t>(plotting,</w:t>
      </w:r>
      <w:r w:rsidRPr="0084598F">
        <w:rPr>
          <w:spacing w:val="60"/>
        </w:rPr>
        <w:t xml:space="preserve"> </w:t>
      </w:r>
      <w:r w:rsidRPr="0084598F">
        <w:t>deception</w:t>
      </w:r>
      <w:r w:rsidRPr="0084598F">
        <w:rPr>
          <w:spacing w:val="61"/>
        </w:rPr>
        <w:t xml:space="preserve"> </w:t>
      </w:r>
      <w:r w:rsidRPr="0084598F">
        <w:t>etc.)</w:t>
      </w:r>
      <w:r w:rsidRPr="0084598F">
        <w:rPr>
          <w:spacing w:val="1"/>
        </w:rPr>
        <w:t xml:space="preserve"> </w:t>
      </w:r>
      <w:r w:rsidRPr="0084598F">
        <w:t>with</w:t>
      </w:r>
      <w:r w:rsidRPr="0084598F">
        <w:rPr>
          <w:spacing w:val="1"/>
        </w:rPr>
        <w:t xml:space="preserve"> </w:t>
      </w:r>
      <w:r w:rsidRPr="0084598F">
        <w:t>justice</w:t>
      </w:r>
      <w:r w:rsidRPr="0084598F">
        <w:rPr>
          <w:spacing w:val="1"/>
        </w:rPr>
        <w:t xml:space="preserve"> </w:t>
      </w:r>
      <w:r w:rsidRPr="0084598F">
        <w:t>is</w:t>
      </w:r>
      <w:r w:rsidRPr="0084598F">
        <w:rPr>
          <w:spacing w:val="1"/>
        </w:rPr>
        <w:t xml:space="preserve"> </w:t>
      </w:r>
      <w:r w:rsidRPr="0084598F">
        <w:t>good</w:t>
      </w:r>
      <w:r w:rsidRPr="0084598F">
        <w:rPr>
          <w:spacing w:val="1"/>
        </w:rPr>
        <w:t xml:space="preserve"> </w:t>
      </w:r>
      <w:r w:rsidRPr="0084598F">
        <w:t>when</w:t>
      </w:r>
      <w:r w:rsidRPr="0084598F">
        <w:rPr>
          <w:spacing w:val="1"/>
        </w:rPr>
        <w:t xml:space="preserve"> </w:t>
      </w:r>
      <w:r w:rsidRPr="0084598F">
        <w:t>done</w:t>
      </w:r>
      <w:r w:rsidRPr="0084598F">
        <w:rPr>
          <w:spacing w:val="1"/>
        </w:rPr>
        <w:t xml:space="preserve"> </w:t>
      </w:r>
      <w:r w:rsidRPr="0084598F">
        <w:t>by</w:t>
      </w:r>
      <w:r w:rsidRPr="0084598F">
        <w:rPr>
          <w:spacing w:val="1"/>
        </w:rPr>
        <w:t xml:space="preserve"> </w:t>
      </w:r>
      <w:r w:rsidRPr="0084598F">
        <w:t>the</w:t>
      </w:r>
      <w:r w:rsidRPr="0084598F">
        <w:rPr>
          <w:spacing w:val="1"/>
        </w:rPr>
        <w:t xml:space="preserve"> </w:t>
      </w:r>
      <w:r w:rsidRPr="0084598F">
        <w:t>creation,</w:t>
      </w:r>
      <w:r w:rsidRPr="0084598F">
        <w:rPr>
          <w:spacing w:val="60"/>
        </w:rPr>
        <w:t xml:space="preserve"> </w:t>
      </w:r>
      <w:r w:rsidRPr="0084598F">
        <w:t>so</w:t>
      </w:r>
      <w:r w:rsidRPr="0084598F">
        <w:rPr>
          <w:spacing w:val="60"/>
        </w:rPr>
        <w:t xml:space="preserve"> </w:t>
      </w:r>
      <w:r w:rsidRPr="0084598F">
        <w:t>what</w:t>
      </w:r>
      <w:r w:rsidRPr="0084598F">
        <w:rPr>
          <w:spacing w:val="60"/>
        </w:rPr>
        <w:t xml:space="preserve"> </w:t>
      </w:r>
      <w:r w:rsidRPr="0084598F">
        <w:t>about</w:t>
      </w:r>
      <w:r w:rsidRPr="0084598F">
        <w:rPr>
          <w:spacing w:val="61"/>
        </w:rPr>
        <w:t xml:space="preserve"> </w:t>
      </w:r>
      <w:r w:rsidRPr="0084598F">
        <w:t>when</w:t>
      </w:r>
      <w:r w:rsidRPr="0084598F">
        <w:rPr>
          <w:spacing w:val="60"/>
        </w:rPr>
        <w:t xml:space="preserve"> </w:t>
      </w:r>
      <w:r w:rsidRPr="0084598F">
        <w:t>it</w:t>
      </w:r>
      <w:r w:rsidRPr="0084598F">
        <w:rPr>
          <w:spacing w:val="60"/>
        </w:rPr>
        <w:t xml:space="preserve"> </w:t>
      </w:r>
      <w:r w:rsidRPr="0084598F">
        <w:t>is</w:t>
      </w:r>
      <w:r w:rsidRPr="0084598F">
        <w:rPr>
          <w:spacing w:val="-58"/>
        </w:rPr>
        <w:t xml:space="preserve"> </w:t>
      </w:r>
      <w:r w:rsidRPr="0084598F">
        <w:t>done</w:t>
      </w:r>
      <w:r w:rsidRPr="0084598F">
        <w:rPr>
          <w:spacing w:val="9"/>
        </w:rPr>
        <w:t xml:space="preserve"> </w:t>
      </w:r>
      <w:r w:rsidRPr="0084598F">
        <w:t>by</w:t>
      </w:r>
      <w:r w:rsidRPr="0084598F">
        <w:rPr>
          <w:spacing w:val="9"/>
        </w:rPr>
        <w:t xml:space="preserve"> </w:t>
      </w:r>
      <w:r w:rsidRPr="0084598F">
        <w:t>the</w:t>
      </w:r>
      <w:r w:rsidRPr="0084598F">
        <w:rPr>
          <w:spacing w:val="10"/>
        </w:rPr>
        <w:t xml:space="preserve"> </w:t>
      </w:r>
      <w:r w:rsidRPr="0084598F">
        <w:t>All-Knowing,</w:t>
      </w:r>
      <w:r w:rsidRPr="0084598F">
        <w:rPr>
          <w:spacing w:val="6"/>
        </w:rPr>
        <w:t xml:space="preserve"> </w:t>
      </w:r>
      <w:r w:rsidRPr="0084598F">
        <w:t>All-Just,</w:t>
      </w:r>
      <w:r w:rsidRPr="0084598F">
        <w:rPr>
          <w:spacing w:val="13"/>
        </w:rPr>
        <w:t xml:space="preserve"> </w:t>
      </w:r>
      <w:r w:rsidRPr="0084598F">
        <w:t>and</w:t>
      </w:r>
      <w:r w:rsidRPr="0084598F">
        <w:rPr>
          <w:spacing w:val="12"/>
        </w:rPr>
        <w:t xml:space="preserve"> </w:t>
      </w:r>
      <w:r w:rsidRPr="0084598F">
        <w:t>All-Wise</w:t>
      </w:r>
      <w:r w:rsidRPr="0084598F">
        <w:rPr>
          <w:spacing w:val="7"/>
        </w:rPr>
        <w:t xml:space="preserve"> </w:t>
      </w:r>
      <w:r w:rsidRPr="0084598F">
        <w:t>Creator!</w:t>
      </w:r>
    </w:p>
    <w:p w14:paraId="019799C2" w14:textId="77777777" w:rsidR="006A6308" w:rsidRPr="0084598F" w:rsidRDefault="006A6308" w:rsidP="001A2184">
      <w:pPr>
        <w:pStyle w:val="BodyText"/>
        <w:spacing w:before="0"/>
        <w:ind w:left="-90"/>
        <w:jc w:val="lowKashida"/>
      </w:pPr>
    </w:p>
    <w:p w14:paraId="2FF26A64" w14:textId="77777777" w:rsidR="006A6308" w:rsidRPr="0084598F" w:rsidRDefault="006A6308" w:rsidP="001A2184">
      <w:pPr>
        <w:pStyle w:val="BodyText"/>
        <w:spacing w:before="0"/>
        <w:ind w:left="-90"/>
        <w:jc w:val="lowKashida"/>
      </w:pPr>
    </w:p>
    <w:p w14:paraId="01E839AD" w14:textId="77777777" w:rsidR="006A6308" w:rsidRPr="0084598F" w:rsidRDefault="00000000" w:rsidP="00F840EF">
      <w:pPr>
        <w:pStyle w:val="Heading6"/>
      </w:pPr>
      <w:bookmarkStart w:id="75" w:name="_Toc174564023"/>
      <w:r w:rsidRPr="0084598F">
        <w:t>[Q.</w:t>
      </w:r>
      <w:r w:rsidRPr="0084598F">
        <w:rPr>
          <w:spacing w:val="1"/>
        </w:rPr>
        <w:t xml:space="preserve"> </w:t>
      </w:r>
      <w:r w:rsidRPr="0084598F">
        <w:t>64]</w:t>
      </w:r>
      <w:r w:rsidRPr="0084598F">
        <w:rPr>
          <w:spacing w:val="63"/>
        </w:rPr>
        <w:t xml:space="preserve"> </w:t>
      </w:r>
      <w:r w:rsidRPr="0084598F">
        <w:t>What</w:t>
      </w:r>
      <w:r w:rsidRPr="0084598F">
        <w:rPr>
          <w:spacing w:val="63"/>
        </w:rPr>
        <w:t xml:space="preserve"> </w:t>
      </w:r>
      <w:r w:rsidRPr="0084598F">
        <w:t>does His Name, “the Most High” denote, and what</w:t>
      </w:r>
      <w:r w:rsidRPr="0084598F">
        <w:rPr>
          <w:spacing w:val="1"/>
        </w:rPr>
        <w:t xml:space="preserve"> </w:t>
      </w:r>
      <w:r w:rsidRPr="0084598F">
        <w:t>does</w:t>
      </w:r>
      <w:r w:rsidRPr="0084598F">
        <w:rPr>
          <w:spacing w:val="1"/>
        </w:rPr>
        <w:t xml:space="preserve"> </w:t>
      </w:r>
      <w:r w:rsidRPr="0084598F">
        <w:t>it</w:t>
      </w:r>
      <w:r w:rsidRPr="0084598F">
        <w:rPr>
          <w:spacing w:val="1"/>
        </w:rPr>
        <w:t xml:space="preserve"> </w:t>
      </w:r>
      <w:r w:rsidRPr="0084598F">
        <w:t>contain</w:t>
      </w:r>
      <w:r w:rsidRPr="0084598F">
        <w:rPr>
          <w:spacing w:val="1"/>
        </w:rPr>
        <w:t xml:space="preserve"> </w:t>
      </w:r>
      <w:r w:rsidRPr="0084598F">
        <w:t>of</w:t>
      </w:r>
      <w:r w:rsidRPr="0084598F">
        <w:rPr>
          <w:spacing w:val="1"/>
        </w:rPr>
        <w:t xml:space="preserve"> </w:t>
      </w:r>
      <w:r w:rsidRPr="0084598F">
        <w:t>meaning</w:t>
      </w:r>
      <w:r w:rsidRPr="0084598F">
        <w:rPr>
          <w:spacing w:val="1"/>
        </w:rPr>
        <w:t xml:space="preserve"> </w:t>
      </w:r>
      <w:r w:rsidRPr="0084598F">
        <w:t>along</w:t>
      </w:r>
      <w:r w:rsidRPr="0084598F">
        <w:rPr>
          <w:spacing w:val="1"/>
        </w:rPr>
        <w:t xml:space="preserve"> </w:t>
      </w:r>
      <w:r w:rsidRPr="0084598F">
        <w:t>with</w:t>
      </w:r>
      <w:r w:rsidRPr="0084598F">
        <w:rPr>
          <w:spacing w:val="64"/>
        </w:rPr>
        <w:t xml:space="preserve"> </w:t>
      </w:r>
      <w:r w:rsidRPr="0084598F">
        <w:t>Names</w:t>
      </w:r>
      <w:r w:rsidRPr="0084598F">
        <w:rPr>
          <w:spacing w:val="64"/>
        </w:rPr>
        <w:t xml:space="preserve"> </w:t>
      </w:r>
      <w:r w:rsidRPr="0084598F">
        <w:t>such</w:t>
      </w:r>
      <w:r w:rsidRPr="0084598F">
        <w:rPr>
          <w:spacing w:val="64"/>
        </w:rPr>
        <w:t xml:space="preserve"> </w:t>
      </w:r>
      <w:r w:rsidRPr="0084598F">
        <w:t>as</w:t>
      </w:r>
      <w:r w:rsidRPr="0084598F">
        <w:rPr>
          <w:spacing w:val="64"/>
        </w:rPr>
        <w:t xml:space="preserve"> </w:t>
      </w:r>
      <w:proofErr w:type="spellStart"/>
      <w:r w:rsidRPr="0084598F">
        <w:t>adh</w:t>
      </w:r>
      <w:proofErr w:type="spellEnd"/>
      <w:r w:rsidRPr="0084598F">
        <w:t xml:space="preserve"> -</w:t>
      </w:r>
      <w:r w:rsidRPr="0084598F">
        <w:rPr>
          <w:spacing w:val="1"/>
        </w:rPr>
        <w:t xml:space="preserve"> </w:t>
      </w:r>
      <w:proofErr w:type="spellStart"/>
      <w:r w:rsidRPr="0084598F">
        <w:t>Dhaahir</w:t>
      </w:r>
      <w:proofErr w:type="spellEnd"/>
      <w:r w:rsidRPr="0084598F">
        <w:t>,</w:t>
      </w:r>
      <w:r w:rsidRPr="0084598F">
        <w:rPr>
          <w:spacing w:val="-9"/>
        </w:rPr>
        <w:t xml:space="preserve"> </w:t>
      </w:r>
      <w:r w:rsidRPr="0084598F">
        <w:t>al-Qaahir,</w:t>
      </w:r>
      <w:r w:rsidRPr="0084598F">
        <w:rPr>
          <w:spacing w:val="5"/>
        </w:rPr>
        <w:t xml:space="preserve"> </w:t>
      </w:r>
      <w:r w:rsidRPr="0084598F">
        <w:t>al-</w:t>
      </w:r>
      <w:proofErr w:type="spellStart"/>
      <w:r w:rsidRPr="0084598F">
        <w:t>Muta‘aalee</w:t>
      </w:r>
      <w:proofErr w:type="spellEnd"/>
      <w:r w:rsidRPr="0084598F">
        <w:t>?</w:t>
      </w:r>
      <w:bookmarkEnd w:id="75"/>
    </w:p>
    <w:p w14:paraId="44F95B6E" w14:textId="77777777" w:rsidR="006A6308" w:rsidRPr="0084598F" w:rsidRDefault="006A6308" w:rsidP="001A2184">
      <w:pPr>
        <w:pStyle w:val="BodyText"/>
        <w:spacing w:before="0"/>
        <w:ind w:left="-90"/>
        <w:jc w:val="lowKashida"/>
      </w:pPr>
    </w:p>
    <w:p w14:paraId="2D35684A" w14:textId="77777777" w:rsidR="006A6308" w:rsidRPr="0054033A" w:rsidRDefault="00000000" w:rsidP="001A2184">
      <w:pPr>
        <w:spacing w:line="247" w:lineRule="auto"/>
        <w:ind w:left="-90" w:right="193"/>
        <w:jc w:val="lowKashida"/>
        <w:rPr>
          <w:rFonts w:ascii="Century Gothic" w:hAnsi="Century Gothic"/>
          <w:bCs/>
          <w:sz w:val="25"/>
        </w:rPr>
      </w:pPr>
      <w:r w:rsidRPr="0054033A">
        <w:rPr>
          <w:rFonts w:ascii="Century Gothic" w:hAnsi="Century Gothic"/>
          <w:bCs/>
          <w:sz w:val="25"/>
        </w:rPr>
        <w:t>[A. 64] His Name, “the Most High” denotes the Attribute derived</w:t>
      </w:r>
      <w:r w:rsidRPr="0054033A">
        <w:rPr>
          <w:rFonts w:ascii="Century Gothic" w:hAnsi="Century Gothic"/>
          <w:bCs/>
          <w:spacing w:val="1"/>
          <w:sz w:val="25"/>
        </w:rPr>
        <w:t xml:space="preserve"> </w:t>
      </w:r>
      <w:r w:rsidRPr="0054033A">
        <w:rPr>
          <w:rFonts w:ascii="Century Gothic" w:hAnsi="Century Gothic"/>
          <w:bCs/>
          <w:sz w:val="25"/>
        </w:rPr>
        <w:t xml:space="preserve">from </w:t>
      </w:r>
      <w:proofErr w:type="gramStart"/>
      <w:r w:rsidRPr="0054033A">
        <w:rPr>
          <w:rFonts w:ascii="Century Gothic" w:hAnsi="Century Gothic"/>
          <w:bCs/>
          <w:sz w:val="25"/>
        </w:rPr>
        <w:t>it</w:t>
      </w:r>
      <w:proofErr w:type="gramEnd"/>
      <w:r w:rsidRPr="0054033A">
        <w:rPr>
          <w:rFonts w:ascii="Century Gothic" w:hAnsi="Century Gothic"/>
          <w:bCs/>
          <w:sz w:val="25"/>
        </w:rPr>
        <w:t xml:space="preserve"> which is the affirmation of Highness for Him,</w:t>
      </w:r>
      <w:r w:rsidRPr="0054033A">
        <w:rPr>
          <w:rFonts w:ascii="Century Gothic" w:hAnsi="Century Gothic"/>
          <w:bCs/>
          <w:spacing w:val="63"/>
          <w:sz w:val="25"/>
        </w:rPr>
        <w:t xml:space="preserve"> </w:t>
      </w:r>
      <w:r w:rsidRPr="0054033A">
        <w:rPr>
          <w:rFonts w:ascii="Century Gothic" w:hAnsi="Century Gothic"/>
          <w:bCs/>
          <w:sz w:val="25"/>
        </w:rPr>
        <w:t>the Mighty</w:t>
      </w:r>
      <w:r w:rsidRPr="0054033A">
        <w:rPr>
          <w:rFonts w:ascii="Century Gothic" w:hAnsi="Century Gothic"/>
          <w:bCs/>
          <w:spacing w:val="1"/>
          <w:sz w:val="25"/>
        </w:rPr>
        <w:t xml:space="preserve"> </w:t>
      </w:r>
      <w:r w:rsidRPr="0054033A">
        <w:rPr>
          <w:rFonts w:ascii="Century Gothic" w:hAnsi="Century Gothic"/>
          <w:bCs/>
          <w:sz w:val="25"/>
        </w:rPr>
        <w:t>and</w:t>
      </w:r>
      <w:r w:rsidRPr="0054033A">
        <w:rPr>
          <w:rFonts w:ascii="Century Gothic" w:hAnsi="Century Gothic"/>
          <w:bCs/>
          <w:spacing w:val="3"/>
          <w:sz w:val="25"/>
        </w:rPr>
        <w:t xml:space="preserve"> </w:t>
      </w:r>
      <w:r w:rsidRPr="0054033A">
        <w:rPr>
          <w:rFonts w:ascii="Century Gothic" w:hAnsi="Century Gothic"/>
          <w:bCs/>
          <w:sz w:val="25"/>
        </w:rPr>
        <w:t>Majestic,</w:t>
      </w:r>
      <w:r w:rsidRPr="0054033A">
        <w:rPr>
          <w:rFonts w:ascii="Century Gothic" w:hAnsi="Century Gothic"/>
          <w:bCs/>
          <w:spacing w:val="3"/>
          <w:sz w:val="25"/>
        </w:rPr>
        <w:t xml:space="preserve"> </w:t>
      </w:r>
      <w:r w:rsidRPr="0054033A">
        <w:rPr>
          <w:rFonts w:ascii="Century Gothic" w:hAnsi="Century Gothic"/>
          <w:bCs/>
          <w:sz w:val="25"/>
        </w:rPr>
        <w:t>in</w:t>
      </w:r>
      <w:r w:rsidRPr="0054033A">
        <w:rPr>
          <w:rFonts w:ascii="Century Gothic" w:hAnsi="Century Gothic"/>
          <w:bCs/>
          <w:spacing w:val="4"/>
          <w:sz w:val="25"/>
        </w:rPr>
        <w:t xml:space="preserve"> </w:t>
      </w:r>
      <w:r w:rsidRPr="0054033A">
        <w:rPr>
          <w:rFonts w:ascii="Century Gothic" w:hAnsi="Century Gothic"/>
          <w:bCs/>
          <w:sz w:val="25"/>
        </w:rPr>
        <w:t>all</w:t>
      </w:r>
      <w:r w:rsidRPr="0054033A">
        <w:rPr>
          <w:rFonts w:ascii="Century Gothic" w:hAnsi="Century Gothic"/>
          <w:bCs/>
          <w:spacing w:val="3"/>
          <w:sz w:val="25"/>
        </w:rPr>
        <w:t xml:space="preserve"> </w:t>
      </w:r>
      <w:r w:rsidRPr="0054033A">
        <w:rPr>
          <w:rFonts w:ascii="Century Gothic" w:hAnsi="Century Gothic"/>
          <w:bCs/>
          <w:sz w:val="25"/>
        </w:rPr>
        <w:t>its</w:t>
      </w:r>
      <w:r w:rsidRPr="0054033A">
        <w:rPr>
          <w:rFonts w:ascii="Century Gothic" w:hAnsi="Century Gothic"/>
          <w:bCs/>
          <w:spacing w:val="3"/>
          <w:sz w:val="25"/>
        </w:rPr>
        <w:t xml:space="preserve"> </w:t>
      </w:r>
      <w:r w:rsidRPr="0054033A">
        <w:rPr>
          <w:rFonts w:ascii="Century Gothic" w:hAnsi="Century Gothic"/>
          <w:bCs/>
          <w:sz w:val="25"/>
        </w:rPr>
        <w:t>meanings.</w:t>
      </w:r>
    </w:p>
    <w:p w14:paraId="74EE9F18" w14:textId="77777777" w:rsidR="006A6308" w:rsidRPr="0054033A" w:rsidRDefault="006A6308" w:rsidP="0054033A">
      <w:pPr>
        <w:spacing w:line="247" w:lineRule="auto"/>
        <w:ind w:left="-90" w:right="193"/>
        <w:jc w:val="lowKashida"/>
        <w:rPr>
          <w:rFonts w:ascii="Century Gothic" w:hAnsi="Century Gothic"/>
          <w:bCs/>
          <w:sz w:val="25"/>
        </w:rPr>
      </w:pPr>
    </w:p>
    <w:p w14:paraId="015A4F1D" w14:textId="77777777" w:rsidR="006A6308" w:rsidRPr="0054033A" w:rsidRDefault="00000000" w:rsidP="0054033A">
      <w:pPr>
        <w:spacing w:line="247" w:lineRule="auto"/>
        <w:ind w:left="-90" w:right="193"/>
        <w:jc w:val="lowKashida"/>
        <w:rPr>
          <w:rFonts w:ascii="Century Gothic" w:hAnsi="Century Gothic"/>
          <w:bCs/>
          <w:sz w:val="25"/>
        </w:rPr>
      </w:pPr>
      <w:r w:rsidRPr="0054033A">
        <w:rPr>
          <w:rFonts w:ascii="Century Gothic" w:hAnsi="Century Gothic"/>
          <w:bCs/>
          <w:sz w:val="25"/>
        </w:rPr>
        <w:t>His Highness and His being above His Throne (</w:t>
      </w:r>
      <w:proofErr w:type="spellStart"/>
      <w:r w:rsidRPr="0054033A">
        <w:rPr>
          <w:rFonts w:ascii="Century Gothic" w:hAnsi="Century Gothic"/>
          <w:bCs/>
          <w:sz w:val="25"/>
        </w:rPr>
        <w:t>fawqiyyah</w:t>
      </w:r>
      <w:proofErr w:type="spellEnd"/>
      <w:r w:rsidRPr="0054033A">
        <w:rPr>
          <w:rFonts w:ascii="Century Gothic" w:hAnsi="Century Gothic"/>
          <w:bCs/>
          <w:sz w:val="25"/>
        </w:rPr>
        <w:t xml:space="preserve">), His Highness and His being above all His creation, separate from them, </w:t>
      </w:r>
      <w:proofErr w:type="gramStart"/>
      <w:r w:rsidRPr="0054033A">
        <w:rPr>
          <w:rFonts w:ascii="Century Gothic" w:hAnsi="Century Gothic"/>
          <w:bCs/>
          <w:sz w:val="25"/>
        </w:rPr>
        <w:t>Ever-Watchful</w:t>
      </w:r>
      <w:proofErr w:type="gramEnd"/>
      <w:r w:rsidRPr="0054033A">
        <w:rPr>
          <w:rFonts w:ascii="Century Gothic" w:hAnsi="Century Gothic"/>
          <w:bCs/>
          <w:sz w:val="25"/>
        </w:rPr>
        <w:t xml:space="preserve"> over them, with Knowledge of everything they do. His </w:t>
      </w:r>
      <w:proofErr w:type="gramStart"/>
      <w:r w:rsidRPr="0054033A">
        <w:rPr>
          <w:rFonts w:ascii="Century Gothic" w:hAnsi="Century Gothic"/>
          <w:bCs/>
          <w:sz w:val="25"/>
        </w:rPr>
        <w:t>Knowledge</w:t>
      </w:r>
      <w:proofErr w:type="gramEnd"/>
      <w:r w:rsidRPr="0054033A">
        <w:rPr>
          <w:rFonts w:ascii="Century Gothic" w:hAnsi="Century Gothic"/>
          <w:bCs/>
          <w:sz w:val="25"/>
        </w:rPr>
        <w:t xml:space="preserve"> encompasses everything and none of their secrets are hidden to Him.</w:t>
      </w:r>
    </w:p>
    <w:p w14:paraId="0099B486" w14:textId="77777777" w:rsidR="006A6308" w:rsidRPr="0054033A" w:rsidRDefault="006A6308" w:rsidP="0054033A">
      <w:pPr>
        <w:spacing w:line="247" w:lineRule="auto"/>
        <w:ind w:left="-90" w:right="193"/>
        <w:jc w:val="lowKashida"/>
        <w:rPr>
          <w:rFonts w:ascii="Century Gothic" w:hAnsi="Century Gothic"/>
          <w:bCs/>
          <w:sz w:val="25"/>
        </w:rPr>
      </w:pPr>
    </w:p>
    <w:p w14:paraId="23AF39DF" w14:textId="77777777" w:rsidR="006A6308" w:rsidRPr="0054033A" w:rsidRDefault="00000000" w:rsidP="0054033A">
      <w:pPr>
        <w:spacing w:line="247" w:lineRule="auto"/>
        <w:ind w:left="-90" w:right="193"/>
        <w:jc w:val="lowKashida"/>
        <w:rPr>
          <w:rFonts w:ascii="Century Gothic" w:hAnsi="Century Gothic"/>
          <w:bCs/>
          <w:sz w:val="25"/>
        </w:rPr>
      </w:pPr>
      <w:r w:rsidRPr="0054033A">
        <w:rPr>
          <w:rFonts w:ascii="Century Gothic" w:hAnsi="Century Gothic"/>
          <w:bCs/>
          <w:sz w:val="25"/>
        </w:rPr>
        <w:t>And the Highness of His Power, such that there is none to overpower Him, or differ with him, or oppose Him, or prevent Him. Rather everything submits to His Majesty, subjugated under His Might, humbled under His Pride, under His Control and Power, and there is no escape for anyone from His Grasp.</w:t>
      </w:r>
    </w:p>
    <w:p w14:paraId="144BE00A" w14:textId="77777777" w:rsidR="006A6308" w:rsidRPr="0054033A" w:rsidRDefault="006A6308" w:rsidP="0054033A">
      <w:pPr>
        <w:spacing w:line="247" w:lineRule="auto"/>
        <w:ind w:left="-90" w:right="193"/>
        <w:jc w:val="lowKashida"/>
        <w:rPr>
          <w:rFonts w:ascii="Century Gothic" w:hAnsi="Century Gothic"/>
          <w:bCs/>
          <w:sz w:val="25"/>
        </w:rPr>
      </w:pPr>
    </w:p>
    <w:p w14:paraId="3DDE976B" w14:textId="77777777" w:rsidR="006A6308" w:rsidRPr="0054033A" w:rsidRDefault="00000000" w:rsidP="0054033A">
      <w:pPr>
        <w:spacing w:line="247" w:lineRule="auto"/>
        <w:ind w:left="-90" w:right="193"/>
        <w:jc w:val="lowKashida"/>
        <w:rPr>
          <w:rFonts w:ascii="Century Gothic" w:hAnsi="Century Gothic"/>
          <w:bCs/>
          <w:sz w:val="25"/>
        </w:rPr>
      </w:pPr>
      <w:r w:rsidRPr="0054033A">
        <w:rPr>
          <w:rFonts w:ascii="Century Gothic" w:hAnsi="Century Gothic"/>
          <w:bCs/>
          <w:sz w:val="25"/>
        </w:rPr>
        <w:t>And the Highness of Essence, such that all Attributes of Perfection are affirmed for Him and all deficiencies are negated from Him, the Mighty and Majestic, the Blessed, the Most High.</w:t>
      </w:r>
    </w:p>
    <w:p w14:paraId="1F63B369" w14:textId="77777777" w:rsidR="006A6308" w:rsidRPr="0054033A" w:rsidRDefault="006A6308" w:rsidP="0054033A">
      <w:pPr>
        <w:spacing w:line="247" w:lineRule="auto"/>
        <w:ind w:left="-90" w:right="193"/>
        <w:jc w:val="lowKashida"/>
        <w:rPr>
          <w:rFonts w:ascii="Century Gothic" w:hAnsi="Century Gothic"/>
          <w:bCs/>
          <w:sz w:val="25"/>
        </w:rPr>
      </w:pPr>
    </w:p>
    <w:p w14:paraId="4EE68289" w14:textId="77777777" w:rsidR="006A6308" w:rsidRPr="0054033A" w:rsidRDefault="00000000" w:rsidP="0054033A">
      <w:pPr>
        <w:spacing w:line="247" w:lineRule="auto"/>
        <w:ind w:left="-90" w:right="193"/>
        <w:jc w:val="lowKashida"/>
        <w:rPr>
          <w:rFonts w:ascii="Century Gothic" w:hAnsi="Century Gothic"/>
          <w:bCs/>
          <w:sz w:val="25"/>
        </w:rPr>
      </w:pPr>
      <w:r w:rsidRPr="0054033A">
        <w:rPr>
          <w:rFonts w:ascii="Century Gothic" w:hAnsi="Century Gothic"/>
          <w:bCs/>
          <w:sz w:val="25"/>
        </w:rPr>
        <w:t>And all these meanings of Highness are necessary and one meaning cannot be separated from another.</w:t>
      </w:r>
    </w:p>
    <w:p w14:paraId="7C2A8EDE" w14:textId="77777777" w:rsidR="006A6308" w:rsidRPr="0054033A" w:rsidRDefault="006A6308" w:rsidP="0054033A">
      <w:pPr>
        <w:spacing w:line="247" w:lineRule="auto"/>
        <w:ind w:left="-90" w:right="193"/>
        <w:jc w:val="lowKashida"/>
        <w:rPr>
          <w:rFonts w:ascii="Century Gothic" w:hAnsi="Century Gothic"/>
          <w:bCs/>
          <w:sz w:val="25"/>
        </w:rPr>
      </w:pPr>
    </w:p>
    <w:p w14:paraId="07B7D755" w14:textId="77777777" w:rsidR="006A6308" w:rsidRPr="0084598F" w:rsidRDefault="006A6308" w:rsidP="001A2184">
      <w:pPr>
        <w:pStyle w:val="BodyText"/>
        <w:spacing w:before="0"/>
        <w:ind w:left="-90"/>
        <w:jc w:val="lowKashida"/>
      </w:pPr>
    </w:p>
    <w:p w14:paraId="32CC94F2" w14:textId="181E6A1B" w:rsidR="006A6308" w:rsidRPr="0084598F" w:rsidRDefault="00000000" w:rsidP="00F840EF">
      <w:pPr>
        <w:pStyle w:val="Heading6"/>
      </w:pPr>
      <w:bookmarkStart w:id="76" w:name="_Toc174564024"/>
      <w:r w:rsidRPr="0084598F">
        <w:t>[Q.</w:t>
      </w:r>
      <w:r w:rsidRPr="0084598F">
        <w:rPr>
          <w:spacing w:val="1"/>
        </w:rPr>
        <w:t xml:space="preserve"> </w:t>
      </w:r>
      <w:r w:rsidRPr="0084598F">
        <w:t>65]</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63"/>
        </w:rPr>
        <w:t xml:space="preserve"> </w:t>
      </w:r>
      <w:r w:rsidRPr="0084598F">
        <w:t>for</w:t>
      </w:r>
      <w:r w:rsidRPr="0084598F">
        <w:rPr>
          <w:spacing w:val="63"/>
        </w:rPr>
        <w:t xml:space="preserve"> </w:t>
      </w:r>
      <w:r w:rsidRPr="0084598F">
        <w:t>the</w:t>
      </w:r>
      <w:r w:rsidRPr="0084598F">
        <w:rPr>
          <w:spacing w:val="64"/>
        </w:rPr>
        <w:t xml:space="preserve"> </w:t>
      </w:r>
      <w:r w:rsidRPr="0084598F">
        <w:t>Highness</w:t>
      </w:r>
      <w:r w:rsidRPr="0084598F">
        <w:rPr>
          <w:spacing w:val="63"/>
        </w:rPr>
        <w:t xml:space="preserve"> </w:t>
      </w:r>
      <w:r w:rsidRPr="0084598F">
        <w:t>of</w:t>
      </w:r>
      <w:r w:rsidRPr="0084598F">
        <w:rPr>
          <w:spacing w:val="64"/>
        </w:rPr>
        <w:t xml:space="preserve"> </w:t>
      </w:r>
      <w:proofErr w:type="spellStart"/>
      <w:r w:rsidRPr="0084598F">
        <w:t>fawqiyyah</w:t>
      </w:r>
      <w:proofErr w:type="spellEnd"/>
      <w:r w:rsidRPr="0084598F">
        <w:rPr>
          <w:spacing w:val="63"/>
        </w:rPr>
        <w:t xml:space="preserve"> </w:t>
      </w:r>
      <w:r w:rsidRPr="0084598F">
        <w:t>(above</w:t>
      </w:r>
      <w:r w:rsidRPr="0084598F">
        <w:rPr>
          <w:spacing w:val="-61"/>
        </w:rPr>
        <w:t xml:space="preserve"> </w:t>
      </w:r>
      <w:r w:rsidRPr="0084598F">
        <w:t>the</w:t>
      </w:r>
      <w:r w:rsidRPr="0084598F">
        <w:rPr>
          <w:spacing w:val="3"/>
        </w:rPr>
        <w:t xml:space="preserve"> </w:t>
      </w:r>
      <w:r w:rsidRPr="0084598F">
        <w:t>Throne</w:t>
      </w:r>
      <w:r w:rsidRPr="0084598F">
        <w:rPr>
          <w:spacing w:val="4"/>
        </w:rPr>
        <w:t xml:space="preserve"> </w:t>
      </w:r>
      <w:r w:rsidRPr="0084598F">
        <w:t>and</w:t>
      </w:r>
      <w:r w:rsidRPr="0084598F">
        <w:rPr>
          <w:spacing w:val="4"/>
        </w:rPr>
        <w:t xml:space="preserve"> </w:t>
      </w:r>
      <w:r w:rsidRPr="0084598F">
        <w:t>creation)</w:t>
      </w:r>
      <w:r w:rsidRPr="0084598F">
        <w:rPr>
          <w:spacing w:val="4"/>
        </w:rPr>
        <w:t xml:space="preserve"> </w:t>
      </w:r>
      <w:r w:rsidRPr="0084598F">
        <w:t>from</w:t>
      </w:r>
      <w:r w:rsidRPr="0084598F">
        <w:rPr>
          <w:spacing w:val="4"/>
        </w:rPr>
        <w:t xml:space="preserve"> </w:t>
      </w:r>
      <w:r w:rsidRPr="0084598F">
        <w:t>the</w:t>
      </w:r>
      <w:r w:rsidRPr="0084598F">
        <w:rPr>
          <w:spacing w:val="4"/>
        </w:rPr>
        <w:t xml:space="preserve"> </w:t>
      </w:r>
      <w:r w:rsidR="008B7401">
        <w:t>Quran</w:t>
      </w:r>
      <w:r w:rsidRPr="0084598F">
        <w:t>?</w:t>
      </w:r>
      <w:bookmarkEnd w:id="76"/>
    </w:p>
    <w:p w14:paraId="6D7AE32D" w14:textId="77777777" w:rsidR="006A6308" w:rsidRPr="0084598F" w:rsidRDefault="006A6308" w:rsidP="001A2184">
      <w:pPr>
        <w:pStyle w:val="BodyText"/>
        <w:spacing w:before="0"/>
        <w:ind w:left="-90"/>
        <w:jc w:val="lowKashida"/>
      </w:pPr>
    </w:p>
    <w:p w14:paraId="4489F1B0" w14:textId="77777777" w:rsidR="0054033A" w:rsidRDefault="00000000" w:rsidP="001A2184">
      <w:pPr>
        <w:pStyle w:val="BodyText"/>
        <w:spacing w:before="0"/>
        <w:ind w:left="-90"/>
        <w:jc w:val="lowKashida"/>
        <w:rPr>
          <w:spacing w:val="41"/>
        </w:rPr>
      </w:pPr>
      <w:r w:rsidRPr="0084598F">
        <w:t>[A. 65]</w:t>
      </w:r>
      <w:r w:rsidRPr="0084598F">
        <w:rPr>
          <w:spacing w:val="1"/>
        </w:rPr>
        <w:t xml:space="preserve"> </w:t>
      </w:r>
      <w:r w:rsidRPr="0084598F">
        <w:t>The clear proofs for it are too many to be counted or enumerated.</w:t>
      </w:r>
      <w:r w:rsidRPr="0084598F">
        <w:rPr>
          <w:spacing w:val="1"/>
        </w:rPr>
        <w:t xml:space="preserve"> </w:t>
      </w:r>
      <w:r w:rsidRPr="0084598F">
        <w:t xml:space="preserve">Amongst them are the </w:t>
      </w:r>
      <w:r w:rsidR="0054033A" w:rsidRPr="0084598F">
        <w:t>above-mentioned</w:t>
      </w:r>
      <w:r w:rsidRPr="0084598F">
        <w:t xml:space="preserve"> Names and what they contain from</w:t>
      </w:r>
      <w:r w:rsidRPr="0084598F">
        <w:rPr>
          <w:spacing w:val="1"/>
        </w:rPr>
        <w:t xml:space="preserve"> </w:t>
      </w:r>
      <w:r w:rsidRPr="0084598F">
        <w:t>meaning,</w:t>
      </w:r>
      <w:r w:rsidRPr="0084598F">
        <w:rPr>
          <w:spacing w:val="3"/>
        </w:rPr>
        <w:t xml:space="preserve"> </w:t>
      </w:r>
      <w:r w:rsidRPr="0084598F">
        <w:t>and</w:t>
      </w:r>
      <w:r w:rsidRPr="0084598F">
        <w:rPr>
          <w:spacing w:val="3"/>
        </w:rPr>
        <w:t xml:space="preserve"> </w:t>
      </w:r>
      <w:r w:rsidRPr="0084598F">
        <w:t>amongst</w:t>
      </w:r>
      <w:r w:rsidRPr="0084598F">
        <w:rPr>
          <w:spacing w:val="3"/>
        </w:rPr>
        <w:t xml:space="preserve"> </w:t>
      </w:r>
      <w:r w:rsidRPr="0084598F">
        <w:t>them</w:t>
      </w:r>
      <w:r w:rsidRPr="0084598F">
        <w:rPr>
          <w:spacing w:val="3"/>
        </w:rPr>
        <w:t xml:space="preserve"> </w:t>
      </w:r>
      <w:r w:rsidRPr="0084598F">
        <w:t>His</w:t>
      </w:r>
      <w:r w:rsidRPr="0084598F">
        <w:rPr>
          <w:spacing w:val="3"/>
        </w:rPr>
        <w:t xml:space="preserve"> </w:t>
      </w:r>
      <w:r w:rsidRPr="0084598F">
        <w:t>saying,</w:t>
      </w:r>
      <w:r w:rsidRPr="0084598F">
        <w:rPr>
          <w:spacing w:val="41"/>
        </w:rPr>
        <w:t xml:space="preserve"> </w:t>
      </w:r>
    </w:p>
    <w:p w14:paraId="32B2915F" w14:textId="740187FB" w:rsidR="0054033A" w:rsidRDefault="00000000" w:rsidP="0054033A">
      <w:pPr>
        <w:pStyle w:val="BodyText"/>
        <w:spacing w:before="0"/>
        <w:ind w:left="-90"/>
        <w:jc w:val="lowKashida"/>
      </w:pPr>
      <w:r w:rsidRPr="0084598F">
        <w:rPr>
          <w:b/>
        </w:rPr>
        <w:t>“The</w:t>
      </w:r>
      <w:r w:rsidRPr="0084598F">
        <w:rPr>
          <w:b/>
          <w:spacing w:val="52"/>
        </w:rPr>
        <w:t xml:space="preserve"> </w:t>
      </w:r>
      <w:r w:rsidRPr="0084598F">
        <w:rPr>
          <w:b/>
        </w:rPr>
        <w:t>Most</w:t>
      </w:r>
      <w:r w:rsidRPr="0084598F">
        <w:rPr>
          <w:b/>
          <w:spacing w:val="53"/>
        </w:rPr>
        <w:t xml:space="preserve"> </w:t>
      </w:r>
      <w:r w:rsidRPr="0084598F">
        <w:rPr>
          <w:b/>
        </w:rPr>
        <w:t>Gracious</w:t>
      </w:r>
      <w:r w:rsidRPr="0084598F">
        <w:rPr>
          <w:b/>
          <w:spacing w:val="53"/>
        </w:rPr>
        <w:t xml:space="preserve"> </w:t>
      </w:r>
      <w:r w:rsidRPr="0084598F">
        <w:rPr>
          <w:b/>
        </w:rPr>
        <w:t>(</w:t>
      </w:r>
      <w:r w:rsidR="002F4D71">
        <w:rPr>
          <w:b/>
        </w:rPr>
        <w:t>Allah</w:t>
      </w:r>
      <w:r w:rsidRPr="0084598F">
        <w:rPr>
          <w:b/>
        </w:rPr>
        <w:t>)</w:t>
      </w:r>
      <w:r w:rsidR="0054033A">
        <w:rPr>
          <w:b/>
        </w:rPr>
        <w:t xml:space="preserve"> </w:t>
      </w:r>
      <w:r w:rsidRPr="0084598F">
        <w:rPr>
          <w:b/>
        </w:rPr>
        <w:t>rose</w:t>
      </w:r>
      <w:r w:rsidRPr="0084598F">
        <w:rPr>
          <w:b/>
          <w:spacing w:val="60"/>
        </w:rPr>
        <w:t xml:space="preserve"> </w:t>
      </w:r>
      <w:r w:rsidRPr="0084598F">
        <w:rPr>
          <w:b/>
        </w:rPr>
        <w:t>over</w:t>
      </w:r>
      <w:r w:rsidRPr="0084598F">
        <w:rPr>
          <w:b/>
          <w:spacing w:val="61"/>
        </w:rPr>
        <w:t xml:space="preserve"> </w:t>
      </w:r>
      <w:r w:rsidRPr="0084598F">
        <w:rPr>
          <w:b/>
        </w:rPr>
        <w:t>(</w:t>
      </w:r>
      <w:proofErr w:type="spellStart"/>
      <w:r w:rsidRPr="0084598F">
        <w:rPr>
          <w:b/>
        </w:rPr>
        <w:t>Istawaa</w:t>
      </w:r>
      <w:proofErr w:type="spellEnd"/>
      <w:r w:rsidRPr="0084598F">
        <w:rPr>
          <w:b/>
        </w:rPr>
        <w:t>)</w:t>
      </w:r>
      <w:r w:rsidRPr="0084598F">
        <w:rPr>
          <w:b/>
          <w:spacing w:val="61"/>
        </w:rPr>
        <w:t xml:space="preserve"> </w:t>
      </w:r>
      <w:r w:rsidRPr="0084598F">
        <w:rPr>
          <w:b/>
        </w:rPr>
        <w:t>the</w:t>
      </w:r>
      <w:r w:rsidRPr="0084598F">
        <w:rPr>
          <w:b/>
          <w:spacing w:val="61"/>
        </w:rPr>
        <w:t xml:space="preserve"> </w:t>
      </w:r>
      <w:r w:rsidRPr="0084598F">
        <w:rPr>
          <w:b/>
        </w:rPr>
        <w:t>(Mighty)</w:t>
      </w:r>
      <w:r w:rsidRPr="0084598F">
        <w:rPr>
          <w:b/>
          <w:spacing w:val="61"/>
        </w:rPr>
        <w:t xml:space="preserve"> </w:t>
      </w:r>
      <w:r w:rsidRPr="0084598F">
        <w:rPr>
          <w:b/>
        </w:rPr>
        <w:t>Throne</w:t>
      </w:r>
      <w:r w:rsidRPr="0084598F">
        <w:rPr>
          <w:b/>
          <w:spacing w:val="61"/>
        </w:rPr>
        <w:t xml:space="preserve"> </w:t>
      </w:r>
      <w:r w:rsidRPr="0084598F">
        <w:rPr>
          <w:b/>
        </w:rPr>
        <w:t>(in</w:t>
      </w:r>
      <w:r w:rsidRPr="0084598F">
        <w:rPr>
          <w:b/>
          <w:spacing w:val="61"/>
        </w:rPr>
        <w:t xml:space="preserve"> </w:t>
      </w:r>
      <w:r w:rsidRPr="0084598F">
        <w:rPr>
          <w:b/>
        </w:rPr>
        <w:t>a</w:t>
      </w:r>
      <w:r w:rsidRPr="0084598F">
        <w:rPr>
          <w:b/>
          <w:spacing w:val="60"/>
        </w:rPr>
        <w:t xml:space="preserve"> </w:t>
      </w:r>
      <w:r w:rsidRPr="0054033A">
        <w:rPr>
          <w:b/>
        </w:rPr>
        <w:t>manner</w:t>
      </w:r>
      <w:r w:rsidRPr="0054033A">
        <w:rPr>
          <w:b/>
          <w:spacing w:val="47"/>
        </w:rPr>
        <w:t xml:space="preserve"> </w:t>
      </w:r>
      <w:r w:rsidRPr="0054033A">
        <w:rPr>
          <w:b/>
        </w:rPr>
        <w:t>that</w:t>
      </w:r>
      <w:r w:rsidRPr="0054033A">
        <w:rPr>
          <w:b/>
          <w:spacing w:val="47"/>
        </w:rPr>
        <w:t xml:space="preserve"> </w:t>
      </w:r>
      <w:r w:rsidRPr="0054033A">
        <w:rPr>
          <w:b/>
        </w:rPr>
        <w:t>suit</w:t>
      </w:r>
      <w:r w:rsidR="0054033A">
        <w:rPr>
          <w:b/>
        </w:rPr>
        <w:t xml:space="preserve">s </w:t>
      </w:r>
      <w:r w:rsidRPr="0054033A">
        <w:rPr>
          <w:b/>
        </w:rPr>
        <w:t>His</w:t>
      </w:r>
      <w:r w:rsidRPr="0054033A">
        <w:rPr>
          <w:b/>
          <w:spacing w:val="5"/>
        </w:rPr>
        <w:t xml:space="preserve"> </w:t>
      </w:r>
      <w:r w:rsidRPr="0054033A">
        <w:rPr>
          <w:b/>
        </w:rPr>
        <w:t>Majesty).”</w:t>
      </w:r>
      <w:r w:rsidRPr="0054033A">
        <w:rPr>
          <w:b/>
          <w:spacing w:val="9"/>
        </w:rPr>
        <w:t xml:space="preserve"> </w:t>
      </w:r>
      <w:r w:rsidRPr="0054033A">
        <w:rPr>
          <w:b/>
        </w:rPr>
        <w:t>(Taa</w:t>
      </w:r>
      <w:r w:rsidRPr="0054033A">
        <w:rPr>
          <w:b/>
          <w:spacing w:val="10"/>
        </w:rPr>
        <w:t xml:space="preserve"> </w:t>
      </w:r>
      <w:proofErr w:type="spellStart"/>
      <w:r w:rsidRPr="0054033A">
        <w:rPr>
          <w:b/>
        </w:rPr>
        <w:t>Haa</w:t>
      </w:r>
      <w:proofErr w:type="spellEnd"/>
      <w:r w:rsidRPr="0054033A">
        <w:rPr>
          <w:b/>
        </w:rPr>
        <w:t>:</w:t>
      </w:r>
      <w:r w:rsidRPr="0054033A">
        <w:rPr>
          <w:b/>
          <w:spacing w:val="10"/>
        </w:rPr>
        <w:t xml:space="preserve"> </w:t>
      </w:r>
      <w:r w:rsidRPr="0054033A">
        <w:rPr>
          <w:b/>
        </w:rPr>
        <w:t>5),</w:t>
      </w:r>
    </w:p>
    <w:p w14:paraId="4B032A8A" w14:textId="77777777" w:rsidR="0054033A" w:rsidRDefault="0054033A" w:rsidP="0054033A">
      <w:pPr>
        <w:pStyle w:val="BodyText"/>
        <w:spacing w:before="0"/>
        <w:ind w:left="-90"/>
        <w:jc w:val="lowKashida"/>
        <w:rPr>
          <w:spacing w:val="10"/>
        </w:rPr>
      </w:pPr>
    </w:p>
    <w:p w14:paraId="3338CC9B" w14:textId="77777777" w:rsidR="0054033A" w:rsidRDefault="00000000" w:rsidP="0054033A">
      <w:pPr>
        <w:pStyle w:val="BodyText"/>
        <w:spacing w:before="0"/>
        <w:ind w:left="-90"/>
        <w:jc w:val="lowKashida"/>
        <w:rPr>
          <w:spacing w:val="36"/>
        </w:rPr>
      </w:pPr>
      <w:r w:rsidRPr="0084598F">
        <w:t>in</w:t>
      </w:r>
      <w:r w:rsidRPr="0084598F">
        <w:rPr>
          <w:spacing w:val="10"/>
        </w:rPr>
        <w:t xml:space="preserve"> </w:t>
      </w:r>
      <w:r w:rsidRPr="0084598F">
        <w:t>seven</w:t>
      </w:r>
      <w:r w:rsidRPr="0084598F">
        <w:rPr>
          <w:spacing w:val="10"/>
        </w:rPr>
        <w:t xml:space="preserve"> </w:t>
      </w:r>
      <w:r w:rsidRPr="0084598F">
        <w:t>places</w:t>
      </w:r>
      <w:r w:rsidRPr="0084598F">
        <w:rPr>
          <w:spacing w:val="10"/>
        </w:rPr>
        <w:t xml:space="preserve"> </w:t>
      </w:r>
      <w:r w:rsidRPr="0084598F">
        <w:t>in</w:t>
      </w:r>
      <w:r w:rsidRPr="0084598F">
        <w:rPr>
          <w:spacing w:val="10"/>
        </w:rPr>
        <w:t xml:space="preserve"> </w:t>
      </w:r>
      <w:r w:rsidRPr="0084598F">
        <w:t>the</w:t>
      </w:r>
      <w:r w:rsidRPr="0084598F">
        <w:rPr>
          <w:spacing w:val="10"/>
        </w:rPr>
        <w:t xml:space="preserve"> </w:t>
      </w:r>
      <w:r w:rsidR="008B7401">
        <w:t>Quran</w:t>
      </w:r>
      <w:r w:rsidRPr="0084598F">
        <w:t>.</w:t>
      </w:r>
      <w:r w:rsidR="0054033A">
        <w:t xml:space="preserve"> </w:t>
      </w:r>
      <w:r w:rsidRPr="0084598F">
        <w:t>Amongst</w:t>
      </w:r>
      <w:r w:rsidRPr="0084598F">
        <w:rPr>
          <w:spacing w:val="36"/>
        </w:rPr>
        <w:t xml:space="preserve"> </w:t>
      </w:r>
      <w:r w:rsidRPr="0084598F">
        <w:t>them</w:t>
      </w:r>
      <w:r w:rsidRPr="0084598F">
        <w:rPr>
          <w:spacing w:val="37"/>
        </w:rPr>
        <w:t xml:space="preserve"> </w:t>
      </w:r>
      <w:r w:rsidRPr="0084598F">
        <w:t>is</w:t>
      </w:r>
      <w:r w:rsidRPr="0084598F">
        <w:rPr>
          <w:spacing w:val="36"/>
        </w:rPr>
        <w:t xml:space="preserve"> </w:t>
      </w:r>
      <w:r w:rsidRPr="0084598F">
        <w:t>His</w:t>
      </w:r>
      <w:r w:rsidRPr="0084598F">
        <w:rPr>
          <w:spacing w:val="37"/>
        </w:rPr>
        <w:t xml:space="preserve"> </w:t>
      </w:r>
      <w:r w:rsidRPr="0084598F">
        <w:t>saying,</w:t>
      </w:r>
      <w:r w:rsidRPr="0084598F">
        <w:rPr>
          <w:spacing w:val="36"/>
        </w:rPr>
        <w:t xml:space="preserve"> </w:t>
      </w:r>
    </w:p>
    <w:p w14:paraId="72AFFE65" w14:textId="48D51FFB" w:rsidR="006A6308" w:rsidRPr="0054033A" w:rsidRDefault="00000000" w:rsidP="0054033A">
      <w:pPr>
        <w:pStyle w:val="BodyText"/>
        <w:spacing w:before="0"/>
        <w:ind w:left="-90"/>
        <w:jc w:val="lowKashida"/>
        <w:rPr>
          <w:b/>
        </w:rPr>
      </w:pPr>
      <w:r w:rsidRPr="0054033A">
        <w:rPr>
          <w:b/>
        </w:rPr>
        <w:t>“Do</w:t>
      </w:r>
      <w:r w:rsidRPr="0054033A">
        <w:rPr>
          <w:b/>
          <w:spacing w:val="30"/>
        </w:rPr>
        <w:t xml:space="preserve"> </w:t>
      </w:r>
      <w:r w:rsidRPr="0054033A">
        <w:rPr>
          <w:b/>
        </w:rPr>
        <w:t>you</w:t>
      </w:r>
      <w:r w:rsidRPr="0054033A">
        <w:rPr>
          <w:b/>
          <w:spacing w:val="30"/>
        </w:rPr>
        <w:t xml:space="preserve"> </w:t>
      </w:r>
      <w:r w:rsidRPr="0054033A">
        <w:rPr>
          <w:b/>
        </w:rPr>
        <w:t>feel</w:t>
      </w:r>
      <w:r w:rsidRPr="0054033A">
        <w:rPr>
          <w:b/>
          <w:spacing w:val="29"/>
        </w:rPr>
        <w:t xml:space="preserve"> </w:t>
      </w:r>
      <w:r w:rsidRPr="0054033A">
        <w:rPr>
          <w:b/>
        </w:rPr>
        <w:t>secure</w:t>
      </w:r>
      <w:r w:rsidRPr="0054033A">
        <w:rPr>
          <w:b/>
          <w:spacing w:val="31"/>
        </w:rPr>
        <w:t xml:space="preserve"> </w:t>
      </w:r>
      <w:r w:rsidRPr="0054033A">
        <w:rPr>
          <w:b/>
        </w:rPr>
        <w:t>that</w:t>
      </w:r>
      <w:r w:rsidRPr="0054033A">
        <w:rPr>
          <w:b/>
          <w:spacing w:val="30"/>
        </w:rPr>
        <w:t xml:space="preserve"> </w:t>
      </w:r>
      <w:r w:rsidRPr="0054033A">
        <w:rPr>
          <w:b/>
        </w:rPr>
        <w:t>He,</w:t>
      </w:r>
      <w:r w:rsidRPr="0054033A">
        <w:rPr>
          <w:b/>
          <w:spacing w:val="30"/>
        </w:rPr>
        <w:t xml:space="preserve"> </w:t>
      </w:r>
      <w:r w:rsidRPr="0054033A">
        <w:rPr>
          <w:b/>
        </w:rPr>
        <w:t>who</w:t>
      </w:r>
      <w:r w:rsidRPr="0054033A">
        <w:rPr>
          <w:b/>
          <w:spacing w:val="30"/>
        </w:rPr>
        <w:t xml:space="preserve"> </w:t>
      </w:r>
      <w:r w:rsidRPr="0054033A">
        <w:rPr>
          <w:b/>
        </w:rPr>
        <w:t>is</w:t>
      </w:r>
      <w:r w:rsidRPr="0054033A">
        <w:rPr>
          <w:b/>
          <w:spacing w:val="31"/>
        </w:rPr>
        <w:t xml:space="preserve"> </w:t>
      </w:r>
      <w:r w:rsidRPr="0054033A">
        <w:rPr>
          <w:b/>
        </w:rPr>
        <w:t>over</w:t>
      </w:r>
      <w:r w:rsidRPr="0054033A">
        <w:rPr>
          <w:b/>
          <w:spacing w:val="-61"/>
        </w:rPr>
        <w:t xml:space="preserve"> </w:t>
      </w:r>
      <w:r w:rsidRPr="0054033A">
        <w:rPr>
          <w:b/>
        </w:rPr>
        <w:t>the</w:t>
      </w:r>
      <w:r w:rsidRPr="0054033A">
        <w:rPr>
          <w:b/>
          <w:spacing w:val="-4"/>
        </w:rPr>
        <w:t xml:space="preserve"> </w:t>
      </w:r>
      <w:r w:rsidRPr="0054033A">
        <w:rPr>
          <w:b/>
        </w:rPr>
        <w:t>heaven</w:t>
      </w:r>
      <w:r w:rsidRPr="0054033A">
        <w:rPr>
          <w:b/>
          <w:spacing w:val="-4"/>
        </w:rPr>
        <w:t xml:space="preserve"> </w:t>
      </w:r>
      <w:r w:rsidRPr="0054033A">
        <w:rPr>
          <w:b/>
        </w:rPr>
        <w:t>(</w:t>
      </w:r>
      <w:r w:rsidR="002F4D71" w:rsidRPr="0054033A">
        <w:rPr>
          <w:b/>
        </w:rPr>
        <w:t>Allah</w:t>
      </w:r>
      <w:r w:rsidRPr="0054033A">
        <w:rPr>
          <w:b/>
        </w:rPr>
        <w:t>).”</w:t>
      </w:r>
      <w:r w:rsidRPr="0054033A">
        <w:rPr>
          <w:b/>
          <w:spacing w:val="4"/>
        </w:rPr>
        <w:t xml:space="preserve"> </w:t>
      </w:r>
      <w:r w:rsidRPr="0054033A">
        <w:rPr>
          <w:b/>
        </w:rPr>
        <w:t>(al-Mulk:</w:t>
      </w:r>
      <w:r w:rsidRPr="0054033A">
        <w:rPr>
          <w:b/>
          <w:spacing w:val="1"/>
        </w:rPr>
        <w:t xml:space="preserve"> </w:t>
      </w:r>
      <w:r w:rsidRPr="0054033A">
        <w:rPr>
          <w:b/>
        </w:rPr>
        <w:t>16-17)</w:t>
      </w:r>
    </w:p>
    <w:p w14:paraId="64BF59AE" w14:textId="77777777" w:rsidR="006A6308" w:rsidRPr="0084598F" w:rsidRDefault="006A6308" w:rsidP="001A2184">
      <w:pPr>
        <w:pStyle w:val="BodyText"/>
        <w:spacing w:before="0"/>
        <w:ind w:left="-90"/>
        <w:jc w:val="lowKashida"/>
      </w:pPr>
    </w:p>
    <w:p w14:paraId="6D2F40C8" w14:textId="77777777" w:rsidR="0054033A" w:rsidRDefault="00000000" w:rsidP="001A2184">
      <w:pPr>
        <w:spacing w:line="254" w:lineRule="auto"/>
        <w:ind w:left="-90"/>
        <w:jc w:val="lowKashida"/>
        <w:rPr>
          <w:rFonts w:ascii="Century Gothic" w:hAnsi="Century Gothic"/>
          <w:spacing w:val="39"/>
          <w:sz w:val="25"/>
        </w:rPr>
      </w:pPr>
      <w:r w:rsidRPr="0084598F">
        <w:rPr>
          <w:rFonts w:ascii="Century Gothic" w:hAnsi="Century Gothic"/>
          <w:sz w:val="25"/>
        </w:rPr>
        <w:t>He,</w:t>
      </w:r>
      <w:r w:rsidRPr="0084598F">
        <w:rPr>
          <w:rFonts w:ascii="Century Gothic" w:hAnsi="Century Gothic"/>
          <w:spacing w:val="39"/>
          <w:sz w:val="25"/>
        </w:rPr>
        <w:t xml:space="preserve"> </w:t>
      </w:r>
      <w:r w:rsidRPr="0084598F">
        <w:rPr>
          <w:rFonts w:ascii="Century Gothic" w:hAnsi="Century Gothic"/>
          <w:sz w:val="25"/>
        </w:rPr>
        <w:t>the</w:t>
      </w:r>
      <w:r w:rsidRPr="0084598F">
        <w:rPr>
          <w:rFonts w:ascii="Century Gothic" w:hAnsi="Century Gothic"/>
          <w:spacing w:val="39"/>
          <w:sz w:val="25"/>
        </w:rPr>
        <w:t xml:space="preserve"> </w:t>
      </w:r>
      <w:r w:rsidRPr="0084598F">
        <w:rPr>
          <w:rFonts w:ascii="Century Gothic" w:hAnsi="Century Gothic"/>
          <w:sz w:val="25"/>
        </w:rPr>
        <w:t>Most</w:t>
      </w:r>
      <w:r w:rsidRPr="0084598F">
        <w:rPr>
          <w:rFonts w:ascii="Century Gothic" w:hAnsi="Century Gothic"/>
          <w:spacing w:val="39"/>
          <w:sz w:val="25"/>
        </w:rPr>
        <w:t xml:space="preserve"> </w:t>
      </w:r>
      <w:r w:rsidRPr="0084598F">
        <w:rPr>
          <w:rFonts w:ascii="Century Gothic" w:hAnsi="Century Gothic"/>
          <w:sz w:val="25"/>
        </w:rPr>
        <w:t>High,</w:t>
      </w:r>
      <w:r w:rsidRPr="0084598F">
        <w:rPr>
          <w:rFonts w:ascii="Century Gothic" w:hAnsi="Century Gothic"/>
          <w:spacing w:val="40"/>
          <w:sz w:val="25"/>
        </w:rPr>
        <w:t xml:space="preserve"> </w:t>
      </w:r>
      <w:r w:rsidRPr="0084598F">
        <w:rPr>
          <w:rFonts w:ascii="Century Gothic" w:hAnsi="Century Gothic"/>
          <w:sz w:val="25"/>
        </w:rPr>
        <w:t>said,</w:t>
      </w:r>
      <w:r w:rsidRPr="0084598F">
        <w:rPr>
          <w:rFonts w:ascii="Century Gothic" w:hAnsi="Century Gothic"/>
          <w:spacing w:val="39"/>
          <w:sz w:val="25"/>
        </w:rPr>
        <w:t xml:space="preserve"> </w:t>
      </w:r>
    </w:p>
    <w:p w14:paraId="1BE0651E" w14:textId="79CA9E7E" w:rsidR="006A6308" w:rsidRPr="0054033A" w:rsidRDefault="00000000" w:rsidP="001A2184">
      <w:pPr>
        <w:spacing w:line="254" w:lineRule="auto"/>
        <w:ind w:left="-90"/>
        <w:jc w:val="lowKashida"/>
        <w:rPr>
          <w:rFonts w:ascii="Century Gothic" w:hAnsi="Century Gothic"/>
          <w:b/>
          <w:sz w:val="25"/>
        </w:rPr>
      </w:pPr>
      <w:r w:rsidRPr="0054033A">
        <w:rPr>
          <w:rFonts w:ascii="Century Gothic" w:hAnsi="Century Gothic"/>
          <w:b/>
          <w:sz w:val="25"/>
        </w:rPr>
        <w:t>“They</w:t>
      </w:r>
      <w:r w:rsidRPr="0054033A">
        <w:rPr>
          <w:rFonts w:ascii="Century Gothic" w:hAnsi="Century Gothic"/>
          <w:b/>
          <w:spacing w:val="32"/>
          <w:sz w:val="25"/>
        </w:rPr>
        <w:t xml:space="preserve"> </w:t>
      </w:r>
      <w:r w:rsidRPr="0054033A">
        <w:rPr>
          <w:rFonts w:ascii="Century Gothic" w:hAnsi="Century Gothic"/>
          <w:b/>
          <w:sz w:val="25"/>
        </w:rPr>
        <w:t>fear</w:t>
      </w:r>
      <w:r w:rsidRPr="0054033A">
        <w:rPr>
          <w:rFonts w:ascii="Century Gothic" w:hAnsi="Century Gothic"/>
          <w:b/>
          <w:spacing w:val="33"/>
          <w:sz w:val="25"/>
        </w:rPr>
        <w:t xml:space="preserve"> </w:t>
      </w:r>
      <w:r w:rsidRPr="0054033A">
        <w:rPr>
          <w:rFonts w:ascii="Century Gothic" w:hAnsi="Century Gothic"/>
          <w:b/>
          <w:sz w:val="25"/>
        </w:rPr>
        <w:t>their</w:t>
      </w:r>
      <w:r w:rsidRPr="0054033A">
        <w:rPr>
          <w:rFonts w:ascii="Century Gothic" w:hAnsi="Century Gothic"/>
          <w:b/>
          <w:spacing w:val="32"/>
          <w:sz w:val="25"/>
        </w:rPr>
        <w:t xml:space="preserve"> </w:t>
      </w:r>
      <w:r w:rsidRPr="0054033A">
        <w:rPr>
          <w:rFonts w:ascii="Century Gothic" w:hAnsi="Century Gothic"/>
          <w:b/>
          <w:sz w:val="25"/>
        </w:rPr>
        <w:t>Lord</w:t>
      </w:r>
      <w:r w:rsidRPr="0054033A">
        <w:rPr>
          <w:rFonts w:ascii="Century Gothic" w:hAnsi="Century Gothic"/>
          <w:b/>
          <w:spacing w:val="32"/>
          <w:sz w:val="25"/>
        </w:rPr>
        <w:t xml:space="preserve"> </w:t>
      </w:r>
      <w:r w:rsidRPr="0054033A">
        <w:rPr>
          <w:rFonts w:ascii="Century Gothic" w:hAnsi="Century Gothic"/>
          <w:b/>
          <w:sz w:val="25"/>
        </w:rPr>
        <w:t>above</w:t>
      </w:r>
      <w:r w:rsidRPr="0054033A">
        <w:rPr>
          <w:rFonts w:ascii="Century Gothic" w:hAnsi="Century Gothic"/>
          <w:b/>
          <w:spacing w:val="33"/>
          <w:sz w:val="25"/>
        </w:rPr>
        <w:t xml:space="preserve"> </w:t>
      </w:r>
      <w:r w:rsidRPr="0054033A">
        <w:rPr>
          <w:rFonts w:ascii="Century Gothic" w:hAnsi="Century Gothic"/>
          <w:b/>
          <w:sz w:val="25"/>
        </w:rPr>
        <w:t>them.”</w:t>
      </w:r>
      <w:r w:rsidRPr="0054033A">
        <w:rPr>
          <w:rFonts w:ascii="Century Gothic" w:hAnsi="Century Gothic"/>
          <w:b/>
          <w:spacing w:val="40"/>
          <w:sz w:val="25"/>
        </w:rPr>
        <w:t xml:space="preserve"> </w:t>
      </w:r>
      <w:r w:rsidRPr="0054033A">
        <w:rPr>
          <w:rFonts w:ascii="Century Gothic" w:hAnsi="Century Gothic"/>
          <w:b/>
          <w:sz w:val="25"/>
        </w:rPr>
        <w:t>(an-Nahl:</w:t>
      </w:r>
      <w:r w:rsidRPr="0054033A">
        <w:rPr>
          <w:rFonts w:ascii="Century Gothic" w:hAnsi="Century Gothic"/>
          <w:b/>
          <w:spacing w:val="-57"/>
          <w:sz w:val="25"/>
        </w:rPr>
        <w:t xml:space="preserve"> </w:t>
      </w:r>
      <w:r w:rsidRPr="0054033A">
        <w:rPr>
          <w:rFonts w:ascii="Century Gothic" w:hAnsi="Century Gothic"/>
          <w:b/>
          <w:sz w:val="25"/>
        </w:rPr>
        <w:t>50)</w:t>
      </w:r>
    </w:p>
    <w:p w14:paraId="0A9401E0" w14:textId="77777777" w:rsidR="006A6308" w:rsidRPr="0084598F" w:rsidRDefault="006A6308" w:rsidP="001A2184">
      <w:pPr>
        <w:pStyle w:val="BodyText"/>
        <w:spacing w:before="0"/>
        <w:ind w:left="-90"/>
        <w:jc w:val="lowKashida"/>
      </w:pPr>
    </w:p>
    <w:p w14:paraId="2B659E79" w14:textId="77777777" w:rsidR="0054033A" w:rsidRDefault="00000000" w:rsidP="001A2184">
      <w:pPr>
        <w:ind w:left="-90"/>
        <w:jc w:val="lowKashida"/>
        <w:rPr>
          <w:rFonts w:ascii="Century Gothic" w:hAnsi="Century Gothic"/>
          <w:spacing w:val="41"/>
          <w:sz w:val="25"/>
        </w:rPr>
      </w:pPr>
      <w:r w:rsidRPr="0084598F">
        <w:rPr>
          <w:rFonts w:ascii="Century Gothic" w:hAnsi="Century Gothic"/>
          <w:sz w:val="25"/>
        </w:rPr>
        <w:t>He,</w:t>
      </w:r>
      <w:r w:rsidRPr="0084598F">
        <w:rPr>
          <w:rFonts w:ascii="Century Gothic" w:hAnsi="Century Gothic"/>
          <w:spacing w:val="39"/>
          <w:sz w:val="25"/>
        </w:rPr>
        <w:t xml:space="preserve"> </w:t>
      </w:r>
      <w:r w:rsidRPr="0084598F">
        <w:rPr>
          <w:rFonts w:ascii="Century Gothic" w:hAnsi="Century Gothic"/>
          <w:sz w:val="25"/>
        </w:rPr>
        <w:t>the</w:t>
      </w:r>
      <w:r w:rsidRPr="0084598F">
        <w:rPr>
          <w:rFonts w:ascii="Century Gothic" w:hAnsi="Century Gothic"/>
          <w:spacing w:val="39"/>
          <w:sz w:val="25"/>
        </w:rPr>
        <w:t xml:space="preserve"> </w:t>
      </w:r>
      <w:r w:rsidRPr="0084598F">
        <w:rPr>
          <w:rFonts w:ascii="Century Gothic" w:hAnsi="Century Gothic"/>
          <w:sz w:val="25"/>
        </w:rPr>
        <w:t>Most</w:t>
      </w:r>
      <w:r w:rsidRPr="0084598F">
        <w:rPr>
          <w:rFonts w:ascii="Century Gothic" w:hAnsi="Century Gothic"/>
          <w:spacing w:val="40"/>
          <w:sz w:val="25"/>
        </w:rPr>
        <w:t xml:space="preserve"> </w:t>
      </w:r>
      <w:r w:rsidRPr="0084598F">
        <w:rPr>
          <w:rFonts w:ascii="Century Gothic" w:hAnsi="Century Gothic"/>
          <w:sz w:val="25"/>
        </w:rPr>
        <w:t>High,</w:t>
      </w:r>
      <w:r w:rsidRPr="0084598F">
        <w:rPr>
          <w:rFonts w:ascii="Century Gothic" w:hAnsi="Century Gothic"/>
          <w:spacing w:val="39"/>
          <w:sz w:val="25"/>
        </w:rPr>
        <w:t xml:space="preserve"> </w:t>
      </w:r>
      <w:r w:rsidRPr="0084598F">
        <w:rPr>
          <w:rFonts w:ascii="Century Gothic" w:hAnsi="Century Gothic"/>
          <w:sz w:val="25"/>
        </w:rPr>
        <w:t>said,</w:t>
      </w:r>
      <w:r w:rsidRPr="0084598F">
        <w:rPr>
          <w:rFonts w:ascii="Century Gothic" w:hAnsi="Century Gothic"/>
          <w:spacing w:val="41"/>
          <w:sz w:val="25"/>
        </w:rPr>
        <w:t xml:space="preserve"> </w:t>
      </w:r>
    </w:p>
    <w:p w14:paraId="6B1896E9" w14:textId="250E29C8" w:rsidR="006A6308" w:rsidRPr="0054033A" w:rsidRDefault="00000000" w:rsidP="001A2184">
      <w:pPr>
        <w:ind w:left="-90"/>
        <w:jc w:val="lowKashida"/>
        <w:rPr>
          <w:rFonts w:ascii="Century Gothic" w:hAnsi="Century Gothic"/>
          <w:b/>
          <w:sz w:val="25"/>
        </w:rPr>
      </w:pPr>
      <w:r w:rsidRPr="0054033A">
        <w:rPr>
          <w:rFonts w:ascii="Century Gothic" w:hAnsi="Century Gothic"/>
          <w:b/>
          <w:sz w:val="25"/>
        </w:rPr>
        <w:t>“To</w:t>
      </w:r>
      <w:r w:rsidRPr="0054033A">
        <w:rPr>
          <w:rFonts w:ascii="Century Gothic" w:hAnsi="Century Gothic"/>
          <w:b/>
          <w:spacing w:val="37"/>
          <w:sz w:val="25"/>
        </w:rPr>
        <w:t xml:space="preserve"> </w:t>
      </w:r>
      <w:r w:rsidRPr="0054033A">
        <w:rPr>
          <w:rFonts w:ascii="Century Gothic" w:hAnsi="Century Gothic"/>
          <w:b/>
          <w:sz w:val="25"/>
        </w:rPr>
        <w:t>Him</w:t>
      </w:r>
      <w:r w:rsidRPr="0054033A">
        <w:rPr>
          <w:rFonts w:ascii="Century Gothic" w:hAnsi="Century Gothic"/>
          <w:b/>
          <w:spacing w:val="36"/>
          <w:sz w:val="25"/>
        </w:rPr>
        <w:t xml:space="preserve"> </w:t>
      </w:r>
      <w:r w:rsidRPr="0054033A">
        <w:rPr>
          <w:rFonts w:ascii="Century Gothic" w:hAnsi="Century Gothic"/>
          <w:b/>
          <w:sz w:val="25"/>
        </w:rPr>
        <w:t>ascend</w:t>
      </w:r>
      <w:r w:rsidRPr="0054033A">
        <w:rPr>
          <w:rFonts w:ascii="Century Gothic" w:hAnsi="Century Gothic"/>
          <w:b/>
          <w:spacing w:val="38"/>
          <w:sz w:val="25"/>
        </w:rPr>
        <w:t xml:space="preserve"> </w:t>
      </w:r>
      <w:r w:rsidRPr="0054033A">
        <w:rPr>
          <w:rFonts w:ascii="Century Gothic" w:hAnsi="Century Gothic"/>
          <w:b/>
          <w:sz w:val="25"/>
        </w:rPr>
        <w:t>(all)</w:t>
      </w:r>
      <w:r w:rsidRPr="0054033A">
        <w:rPr>
          <w:rFonts w:ascii="Century Gothic" w:hAnsi="Century Gothic"/>
          <w:b/>
          <w:spacing w:val="38"/>
          <w:sz w:val="25"/>
        </w:rPr>
        <w:t xml:space="preserve"> </w:t>
      </w:r>
      <w:r w:rsidRPr="0054033A">
        <w:rPr>
          <w:rFonts w:ascii="Century Gothic" w:hAnsi="Century Gothic"/>
          <w:b/>
          <w:sz w:val="25"/>
        </w:rPr>
        <w:t>the</w:t>
      </w:r>
      <w:r w:rsidRPr="0054033A">
        <w:rPr>
          <w:rFonts w:ascii="Century Gothic" w:hAnsi="Century Gothic"/>
          <w:b/>
          <w:spacing w:val="37"/>
          <w:sz w:val="25"/>
        </w:rPr>
        <w:t xml:space="preserve"> </w:t>
      </w:r>
      <w:r w:rsidRPr="0054033A">
        <w:rPr>
          <w:rFonts w:ascii="Century Gothic" w:hAnsi="Century Gothic"/>
          <w:b/>
          <w:sz w:val="25"/>
        </w:rPr>
        <w:t>goodly</w:t>
      </w:r>
      <w:r w:rsidRPr="0054033A">
        <w:rPr>
          <w:rFonts w:ascii="Century Gothic" w:hAnsi="Century Gothic"/>
          <w:b/>
          <w:spacing w:val="37"/>
          <w:sz w:val="25"/>
        </w:rPr>
        <w:t xml:space="preserve"> </w:t>
      </w:r>
      <w:r w:rsidRPr="0054033A">
        <w:rPr>
          <w:rFonts w:ascii="Century Gothic" w:hAnsi="Century Gothic"/>
          <w:b/>
          <w:sz w:val="25"/>
        </w:rPr>
        <w:t>words,</w:t>
      </w:r>
      <w:r w:rsidRPr="0054033A">
        <w:rPr>
          <w:rFonts w:ascii="Century Gothic" w:hAnsi="Century Gothic"/>
          <w:b/>
          <w:spacing w:val="37"/>
          <w:sz w:val="25"/>
        </w:rPr>
        <w:t xml:space="preserve"> </w:t>
      </w:r>
      <w:r w:rsidRPr="0054033A">
        <w:rPr>
          <w:rFonts w:ascii="Century Gothic" w:hAnsi="Century Gothic"/>
          <w:b/>
          <w:sz w:val="25"/>
        </w:rPr>
        <w:t>and</w:t>
      </w:r>
      <w:r w:rsidRPr="0054033A">
        <w:rPr>
          <w:rFonts w:ascii="Century Gothic" w:hAnsi="Century Gothic"/>
          <w:b/>
          <w:spacing w:val="-60"/>
          <w:sz w:val="25"/>
        </w:rPr>
        <w:t xml:space="preserve"> </w:t>
      </w:r>
      <w:r w:rsidRPr="0054033A">
        <w:rPr>
          <w:rFonts w:ascii="Century Gothic" w:hAnsi="Century Gothic"/>
          <w:b/>
          <w:sz w:val="25"/>
        </w:rPr>
        <w:t>the</w:t>
      </w:r>
      <w:r w:rsidRPr="0054033A">
        <w:rPr>
          <w:rFonts w:ascii="Century Gothic" w:hAnsi="Century Gothic"/>
          <w:b/>
          <w:spacing w:val="2"/>
          <w:sz w:val="25"/>
        </w:rPr>
        <w:t xml:space="preserve"> </w:t>
      </w:r>
      <w:r w:rsidRPr="0054033A">
        <w:rPr>
          <w:rFonts w:ascii="Century Gothic" w:hAnsi="Century Gothic"/>
          <w:b/>
          <w:sz w:val="25"/>
        </w:rPr>
        <w:t>righteous</w:t>
      </w:r>
      <w:r w:rsidRPr="0054033A">
        <w:rPr>
          <w:rFonts w:ascii="Century Gothic" w:hAnsi="Century Gothic"/>
          <w:b/>
          <w:spacing w:val="3"/>
          <w:sz w:val="25"/>
        </w:rPr>
        <w:t xml:space="preserve"> </w:t>
      </w:r>
      <w:r w:rsidRPr="0054033A">
        <w:rPr>
          <w:rFonts w:ascii="Century Gothic" w:hAnsi="Century Gothic"/>
          <w:b/>
          <w:sz w:val="25"/>
        </w:rPr>
        <w:t>deeds</w:t>
      </w:r>
      <w:r w:rsidRPr="0054033A">
        <w:rPr>
          <w:rFonts w:ascii="Century Gothic" w:hAnsi="Century Gothic"/>
          <w:b/>
          <w:spacing w:val="2"/>
          <w:sz w:val="25"/>
        </w:rPr>
        <w:t xml:space="preserve"> </w:t>
      </w:r>
      <w:r w:rsidRPr="0054033A">
        <w:rPr>
          <w:rFonts w:ascii="Century Gothic" w:hAnsi="Century Gothic"/>
          <w:b/>
          <w:sz w:val="25"/>
        </w:rPr>
        <w:t>exalt</w:t>
      </w:r>
      <w:r w:rsidRPr="0054033A">
        <w:rPr>
          <w:rFonts w:ascii="Century Gothic" w:hAnsi="Century Gothic"/>
          <w:b/>
          <w:spacing w:val="3"/>
          <w:sz w:val="25"/>
        </w:rPr>
        <w:t xml:space="preserve"> </w:t>
      </w:r>
      <w:r w:rsidRPr="0054033A">
        <w:rPr>
          <w:rFonts w:ascii="Century Gothic" w:hAnsi="Century Gothic"/>
          <w:b/>
          <w:sz w:val="25"/>
        </w:rPr>
        <w:t>it.”</w:t>
      </w:r>
      <w:r w:rsidRPr="0054033A">
        <w:rPr>
          <w:rFonts w:ascii="Century Gothic" w:hAnsi="Century Gothic"/>
          <w:b/>
          <w:spacing w:val="3"/>
          <w:sz w:val="25"/>
        </w:rPr>
        <w:t xml:space="preserve"> </w:t>
      </w:r>
      <w:r w:rsidRPr="0054033A">
        <w:rPr>
          <w:rFonts w:ascii="Century Gothic" w:hAnsi="Century Gothic"/>
          <w:b/>
          <w:sz w:val="25"/>
        </w:rPr>
        <w:t>(Faatir:</w:t>
      </w:r>
      <w:r w:rsidRPr="0054033A">
        <w:rPr>
          <w:rFonts w:ascii="Century Gothic" w:hAnsi="Century Gothic"/>
          <w:b/>
          <w:spacing w:val="2"/>
          <w:sz w:val="25"/>
        </w:rPr>
        <w:t xml:space="preserve"> </w:t>
      </w:r>
      <w:r w:rsidRPr="0054033A">
        <w:rPr>
          <w:rFonts w:ascii="Century Gothic" w:hAnsi="Century Gothic"/>
          <w:b/>
          <w:sz w:val="25"/>
        </w:rPr>
        <w:t>10)</w:t>
      </w:r>
    </w:p>
    <w:p w14:paraId="29624CC0" w14:textId="77777777" w:rsidR="006A6308" w:rsidRPr="0084598F" w:rsidRDefault="006A6308" w:rsidP="001A2184">
      <w:pPr>
        <w:pStyle w:val="BodyText"/>
        <w:spacing w:before="0"/>
        <w:ind w:left="-90"/>
        <w:jc w:val="lowKashida"/>
      </w:pPr>
    </w:p>
    <w:p w14:paraId="040D3B1C" w14:textId="77777777" w:rsidR="0054033A" w:rsidRDefault="00000000" w:rsidP="001A2184">
      <w:pPr>
        <w:ind w:left="-90"/>
        <w:jc w:val="lowKashida"/>
        <w:rPr>
          <w:rFonts w:ascii="Century Gothic" w:hAnsi="Century Gothic"/>
          <w:spacing w:val="36"/>
          <w:sz w:val="25"/>
        </w:rPr>
      </w:pPr>
      <w:r w:rsidRPr="0084598F">
        <w:rPr>
          <w:rFonts w:ascii="Century Gothic" w:hAnsi="Century Gothic"/>
          <w:sz w:val="25"/>
        </w:rPr>
        <w:t>He,</w:t>
      </w:r>
      <w:r w:rsidRPr="0084598F">
        <w:rPr>
          <w:rFonts w:ascii="Century Gothic" w:hAnsi="Century Gothic"/>
          <w:spacing w:val="36"/>
          <w:sz w:val="25"/>
        </w:rPr>
        <w:t xml:space="preserve"> </w:t>
      </w:r>
      <w:r w:rsidRPr="0084598F">
        <w:rPr>
          <w:rFonts w:ascii="Century Gothic" w:hAnsi="Century Gothic"/>
          <w:sz w:val="25"/>
        </w:rPr>
        <w:t>the</w:t>
      </w:r>
      <w:r w:rsidRPr="0084598F">
        <w:rPr>
          <w:rFonts w:ascii="Century Gothic" w:hAnsi="Century Gothic"/>
          <w:spacing w:val="37"/>
          <w:sz w:val="25"/>
        </w:rPr>
        <w:t xml:space="preserve"> </w:t>
      </w:r>
      <w:r w:rsidRPr="0084598F">
        <w:rPr>
          <w:rFonts w:ascii="Century Gothic" w:hAnsi="Century Gothic"/>
          <w:sz w:val="25"/>
        </w:rPr>
        <w:t>Most</w:t>
      </w:r>
      <w:r w:rsidRPr="0084598F">
        <w:rPr>
          <w:rFonts w:ascii="Century Gothic" w:hAnsi="Century Gothic"/>
          <w:spacing w:val="36"/>
          <w:sz w:val="25"/>
        </w:rPr>
        <w:t xml:space="preserve"> </w:t>
      </w:r>
      <w:r w:rsidRPr="0084598F">
        <w:rPr>
          <w:rFonts w:ascii="Century Gothic" w:hAnsi="Century Gothic"/>
          <w:sz w:val="25"/>
        </w:rPr>
        <w:t>High,</w:t>
      </w:r>
      <w:r w:rsidRPr="0084598F">
        <w:rPr>
          <w:rFonts w:ascii="Century Gothic" w:hAnsi="Century Gothic"/>
          <w:spacing w:val="37"/>
          <w:sz w:val="25"/>
        </w:rPr>
        <w:t xml:space="preserve"> </w:t>
      </w:r>
      <w:r w:rsidRPr="0084598F">
        <w:rPr>
          <w:rFonts w:ascii="Century Gothic" w:hAnsi="Century Gothic"/>
          <w:sz w:val="25"/>
        </w:rPr>
        <w:t>said,</w:t>
      </w:r>
      <w:r w:rsidRPr="0084598F">
        <w:rPr>
          <w:rFonts w:ascii="Century Gothic" w:hAnsi="Century Gothic"/>
          <w:spacing w:val="36"/>
          <w:sz w:val="25"/>
        </w:rPr>
        <w:t xml:space="preserve"> </w:t>
      </w:r>
    </w:p>
    <w:p w14:paraId="6942F740" w14:textId="25762F9F" w:rsidR="006A6308" w:rsidRPr="0054033A" w:rsidRDefault="00000000" w:rsidP="0054033A">
      <w:pPr>
        <w:ind w:left="-90"/>
        <w:jc w:val="lowKashida"/>
        <w:rPr>
          <w:rFonts w:ascii="Century Gothic" w:hAnsi="Century Gothic"/>
          <w:b/>
          <w:sz w:val="25"/>
        </w:rPr>
      </w:pPr>
      <w:r w:rsidRPr="0054033A">
        <w:rPr>
          <w:rFonts w:ascii="Century Gothic" w:hAnsi="Century Gothic"/>
          <w:b/>
          <w:sz w:val="25"/>
        </w:rPr>
        <w:t>“The</w:t>
      </w:r>
      <w:r w:rsidRPr="0054033A">
        <w:rPr>
          <w:rFonts w:ascii="Century Gothic" w:hAnsi="Century Gothic"/>
          <w:b/>
          <w:spacing w:val="33"/>
          <w:sz w:val="25"/>
        </w:rPr>
        <w:t xml:space="preserve"> </w:t>
      </w:r>
      <w:r w:rsidRPr="0054033A">
        <w:rPr>
          <w:rFonts w:ascii="Century Gothic" w:hAnsi="Century Gothic"/>
          <w:b/>
          <w:sz w:val="25"/>
        </w:rPr>
        <w:t>angels</w:t>
      </w:r>
      <w:r w:rsidRPr="0054033A">
        <w:rPr>
          <w:rFonts w:ascii="Century Gothic" w:hAnsi="Century Gothic"/>
          <w:b/>
          <w:spacing w:val="33"/>
          <w:sz w:val="25"/>
        </w:rPr>
        <w:t xml:space="preserve"> </w:t>
      </w:r>
      <w:r w:rsidRPr="0054033A">
        <w:rPr>
          <w:rFonts w:ascii="Century Gothic" w:hAnsi="Century Gothic"/>
          <w:b/>
          <w:sz w:val="25"/>
        </w:rPr>
        <w:t>and</w:t>
      </w:r>
      <w:r w:rsidRPr="0054033A">
        <w:rPr>
          <w:rFonts w:ascii="Century Gothic" w:hAnsi="Century Gothic"/>
          <w:b/>
          <w:spacing w:val="34"/>
          <w:sz w:val="25"/>
        </w:rPr>
        <w:t xml:space="preserve"> </w:t>
      </w:r>
      <w:r w:rsidRPr="0054033A">
        <w:rPr>
          <w:rFonts w:ascii="Century Gothic" w:hAnsi="Century Gothic"/>
          <w:b/>
          <w:sz w:val="25"/>
        </w:rPr>
        <w:t>the</w:t>
      </w:r>
      <w:r w:rsidRPr="0054033A">
        <w:rPr>
          <w:rFonts w:ascii="Century Gothic" w:hAnsi="Century Gothic"/>
          <w:b/>
          <w:spacing w:val="32"/>
          <w:sz w:val="25"/>
        </w:rPr>
        <w:t xml:space="preserve"> </w:t>
      </w:r>
      <w:proofErr w:type="spellStart"/>
      <w:r w:rsidRPr="0054033A">
        <w:rPr>
          <w:rFonts w:ascii="Century Gothic" w:hAnsi="Century Gothic"/>
          <w:b/>
          <w:sz w:val="25"/>
        </w:rPr>
        <w:t>Ruh</w:t>
      </w:r>
      <w:proofErr w:type="spellEnd"/>
      <w:r w:rsidRPr="0054033A">
        <w:rPr>
          <w:rFonts w:ascii="Century Gothic" w:hAnsi="Century Gothic"/>
          <w:b/>
          <w:spacing w:val="32"/>
          <w:sz w:val="25"/>
        </w:rPr>
        <w:t xml:space="preserve"> </w:t>
      </w:r>
      <w:r w:rsidRPr="0054033A">
        <w:rPr>
          <w:rFonts w:ascii="Century Gothic" w:hAnsi="Century Gothic"/>
          <w:b/>
          <w:sz w:val="25"/>
        </w:rPr>
        <w:t>(Jibreel)</w:t>
      </w:r>
      <w:r w:rsidRPr="0054033A">
        <w:rPr>
          <w:rFonts w:ascii="Century Gothic" w:hAnsi="Century Gothic"/>
          <w:b/>
          <w:spacing w:val="34"/>
          <w:sz w:val="25"/>
        </w:rPr>
        <w:t xml:space="preserve"> </w:t>
      </w:r>
      <w:r w:rsidRPr="0054033A">
        <w:rPr>
          <w:rFonts w:ascii="Century Gothic" w:hAnsi="Century Gothic"/>
          <w:b/>
          <w:sz w:val="25"/>
        </w:rPr>
        <w:t>ascend</w:t>
      </w:r>
      <w:r w:rsidRPr="0054033A">
        <w:rPr>
          <w:rFonts w:ascii="Century Gothic" w:hAnsi="Century Gothic"/>
          <w:b/>
          <w:spacing w:val="34"/>
          <w:sz w:val="25"/>
        </w:rPr>
        <w:t xml:space="preserve"> </w:t>
      </w:r>
      <w:r w:rsidRPr="0054033A">
        <w:rPr>
          <w:rFonts w:ascii="Century Gothic" w:hAnsi="Century Gothic"/>
          <w:b/>
          <w:sz w:val="25"/>
        </w:rPr>
        <w:t>to</w:t>
      </w:r>
      <w:r w:rsidRPr="0054033A">
        <w:rPr>
          <w:rFonts w:ascii="Century Gothic" w:hAnsi="Century Gothic"/>
          <w:b/>
          <w:spacing w:val="-61"/>
          <w:sz w:val="25"/>
        </w:rPr>
        <w:t xml:space="preserve"> </w:t>
      </w:r>
      <w:r w:rsidRPr="0054033A">
        <w:rPr>
          <w:rFonts w:ascii="Century Gothic" w:hAnsi="Century Gothic"/>
          <w:b/>
          <w:sz w:val="25"/>
        </w:rPr>
        <w:t>Him.”</w:t>
      </w:r>
      <w:r w:rsidR="0054033A">
        <w:rPr>
          <w:rFonts w:ascii="Century Gothic" w:hAnsi="Century Gothic"/>
          <w:b/>
          <w:sz w:val="25"/>
        </w:rPr>
        <w:t xml:space="preserve"> </w:t>
      </w:r>
      <w:r w:rsidRPr="0054033A">
        <w:rPr>
          <w:rFonts w:ascii="Century Gothic" w:hAnsi="Century Gothic"/>
          <w:b/>
          <w:sz w:val="25"/>
        </w:rPr>
        <w:t>(al-</w:t>
      </w:r>
      <w:proofErr w:type="spellStart"/>
      <w:r w:rsidRPr="0054033A">
        <w:rPr>
          <w:rFonts w:ascii="Century Gothic" w:hAnsi="Century Gothic"/>
          <w:b/>
          <w:sz w:val="25"/>
        </w:rPr>
        <w:t>Ma’aarij</w:t>
      </w:r>
      <w:proofErr w:type="spellEnd"/>
      <w:r w:rsidRPr="0054033A">
        <w:rPr>
          <w:rFonts w:ascii="Century Gothic" w:hAnsi="Century Gothic"/>
          <w:b/>
          <w:sz w:val="25"/>
        </w:rPr>
        <w:t>: 4)</w:t>
      </w:r>
    </w:p>
    <w:p w14:paraId="491453CD" w14:textId="77777777" w:rsidR="006A6308" w:rsidRPr="0084598F" w:rsidRDefault="006A6308" w:rsidP="001A2184">
      <w:pPr>
        <w:pStyle w:val="BodyText"/>
        <w:spacing w:before="0"/>
        <w:ind w:left="-90"/>
        <w:jc w:val="lowKashida"/>
      </w:pPr>
    </w:p>
    <w:p w14:paraId="6CBD1901" w14:textId="77777777" w:rsidR="0054033A" w:rsidRDefault="00000000" w:rsidP="001A2184">
      <w:pPr>
        <w:spacing w:line="254" w:lineRule="auto"/>
        <w:ind w:left="-90"/>
        <w:jc w:val="lowKashida"/>
        <w:rPr>
          <w:rFonts w:ascii="Century Gothic" w:hAnsi="Century Gothic"/>
          <w:spacing w:val="49"/>
          <w:sz w:val="25"/>
        </w:rPr>
      </w:pPr>
      <w:r w:rsidRPr="0084598F">
        <w:rPr>
          <w:rFonts w:ascii="Century Gothic" w:hAnsi="Century Gothic"/>
          <w:sz w:val="25"/>
        </w:rPr>
        <w:t>He,</w:t>
      </w:r>
      <w:r w:rsidRPr="0084598F">
        <w:rPr>
          <w:rFonts w:ascii="Century Gothic" w:hAnsi="Century Gothic"/>
          <w:spacing w:val="12"/>
          <w:sz w:val="25"/>
        </w:rPr>
        <w:t xml:space="preserve"> </w:t>
      </w:r>
      <w:r w:rsidRPr="0084598F">
        <w:rPr>
          <w:rFonts w:ascii="Century Gothic" w:hAnsi="Century Gothic"/>
          <w:sz w:val="25"/>
        </w:rPr>
        <w:t>the</w:t>
      </w:r>
      <w:r w:rsidRPr="0084598F">
        <w:rPr>
          <w:rFonts w:ascii="Century Gothic" w:hAnsi="Century Gothic"/>
          <w:spacing w:val="11"/>
          <w:sz w:val="25"/>
        </w:rPr>
        <w:t xml:space="preserve"> </w:t>
      </w:r>
      <w:r w:rsidRPr="0084598F">
        <w:rPr>
          <w:rFonts w:ascii="Century Gothic" w:hAnsi="Century Gothic"/>
          <w:sz w:val="25"/>
        </w:rPr>
        <w:t>Most</w:t>
      </w:r>
      <w:r w:rsidRPr="0084598F">
        <w:rPr>
          <w:rFonts w:ascii="Century Gothic" w:hAnsi="Century Gothic"/>
          <w:spacing w:val="11"/>
          <w:sz w:val="25"/>
        </w:rPr>
        <w:t xml:space="preserve"> </w:t>
      </w:r>
      <w:r w:rsidRPr="0084598F">
        <w:rPr>
          <w:rFonts w:ascii="Century Gothic" w:hAnsi="Century Gothic"/>
          <w:sz w:val="25"/>
        </w:rPr>
        <w:t>High,</w:t>
      </w:r>
      <w:r w:rsidRPr="0084598F">
        <w:rPr>
          <w:rFonts w:ascii="Century Gothic" w:hAnsi="Century Gothic"/>
          <w:spacing w:val="11"/>
          <w:sz w:val="25"/>
        </w:rPr>
        <w:t xml:space="preserve"> </w:t>
      </w:r>
      <w:r w:rsidRPr="0084598F">
        <w:rPr>
          <w:rFonts w:ascii="Century Gothic" w:hAnsi="Century Gothic"/>
          <w:sz w:val="25"/>
        </w:rPr>
        <w:t>said,</w:t>
      </w:r>
      <w:r w:rsidRPr="0084598F">
        <w:rPr>
          <w:rFonts w:ascii="Century Gothic" w:hAnsi="Century Gothic"/>
          <w:spacing w:val="49"/>
          <w:sz w:val="25"/>
        </w:rPr>
        <w:t xml:space="preserve"> </w:t>
      </w:r>
    </w:p>
    <w:p w14:paraId="2BDFBB7C" w14:textId="0AA1656F" w:rsidR="006A6308" w:rsidRPr="0054033A" w:rsidRDefault="00000000" w:rsidP="001A2184">
      <w:pPr>
        <w:spacing w:line="254" w:lineRule="auto"/>
        <w:ind w:left="-90"/>
        <w:jc w:val="lowKashida"/>
        <w:rPr>
          <w:rFonts w:ascii="Century Gothic" w:hAnsi="Century Gothic"/>
          <w:b/>
          <w:sz w:val="25"/>
        </w:rPr>
      </w:pPr>
      <w:r w:rsidRPr="0054033A">
        <w:rPr>
          <w:rFonts w:ascii="Century Gothic" w:hAnsi="Century Gothic"/>
          <w:b/>
          <w:sz w:val="25"/>
        </w:rPr>
        <w:t>“He</w:t>
      </w:r>
      <w:r w:rsidRPr="0054033A">
        <w:rPr>
          <w:rFonts w:ascii="Century Gothic" w:hAnsi="Century Gothic"/>
          <w:b/>
          <w:spacing w:val="59"/>
          <w:sz w:val="25"/>
        </w:rPr>
        <w:t xml:space="preserve"> </w:t>
      </w:r>
      <w:r w:rsidRPr="0054033A">
        <w:rPr>
          <w:rFonts w:ascii="Century Gothic" w:hAnsi="Century Gothic"/>
          <w:b/>
          <w:sz w:val="25"/>
        </w:rPr>
        <w:t>manages</w:t>
      </w:r>
      <w:r w:rsidRPr="0054033A">
        <w:rPr>
          <w:rFonts w:ascii="Century Gothic" w:hAnsi="Century Gothic"/>
          <w:b/>
          <w:spacing w:val="59"/>
          <w:sz w:val="25"/>
        </w:rPr>
        <w:t xml:space="preserve"> </w:t>
      </w:r>
      <w:r w:rsidRPr="0054033A">
        <w:rPr>
          <w:rFonts w:ascii="Century Gothic" w:hAnsi="Century Gothic"/>
          <w:b/>
          <w:sz w:val="25"/>
        </w:rPr>
        <w:t>and</w:t>
      </w:r>
      <w:r w:rsidRPr="0054033A">
        <w:rPr>
          <w:rFonts w:ascii="Century Gothic" w:hAnsi="Century Gothic"/>
          <w:b/>
          <w:spacing w:val="35"/>
          <w:sz w:val="25"/>
        </w:rPr>
        <w:t xml:space="preserve"> </w:t>
      </w:r>
      <w:r w:rsidRPr="0054033A">
        <w:rPr>
          <w:rFonts w:ascii="Century Gothic" w:hAnsi="Century Gothic"/>
          <w:b/>
          <w:sz w:val="25"/>
        </w:rPr>
        <w:t>regulates</w:t>
      </w:r>
      <w:r w:rsidRPr="0054033A">
        <w:rPr>
          <w:rFonts w:ascii="Century Gothic" w:hAnsi="Century Gothic"/>
          <w:b/>
          <w:spacing w:val="48"/>
          <w:sz w:val="25"/>
        </w:rPr>
        <w:t xml:space="preserve"> </w:t>
      </w:r>
      <w:r w:rsidRPr="0054033A">
        <w:rPr>
          <w:rFonts w:ascii="Century Gothic" w:hAnsi="Century Gothic"/>
          <w:b/>
          <w:sz w:val="25"/>
        </w:rPr>
        <w:t>(every)</w:t>
      </w:r>
      <w:r w:rsidRPr="0054033A">
        <w:rPr>
          <w:rFonts w:ascii="Century Gothic" w:hAnsi="Century Gothic"/>
          <w:b/>
          <w:spacing w:val="47"/>
          <w:sz w:val="25"/>
        </w:rPr>
        <w:t xml:space="preserve"> </w:t>
      </w:r>
      <w:r w:rsidRPr="0054033A">
        <w:rPr>
          <w:rFonts w:ascii="Century Gothic" w:hAnsi="Century Gothic"/>
          <w:b/>
          <w:sz w:val="25"/>
        </w:rPr>
        <w:t>affair</w:t>
      </w:r>
      <w:r w:rsidRPr="0054033A">
        <w:rPr>
          <w:rFonts w:ascii="Century Gothic" w:hAnsi="Century Gothic"/>
          <w:b/>
          <w:spacing w:val="-61"/>
          <w:sz w:val="25"/>
        </w:rPr>
        <w:t xml:space="preserve"> </w:t>
      </w:r>
      <w:r w:rsidRPr="0054033A">
        <w:rPr>
          <w:rFonts w:ascii="Century Gothic" w:hAnsi="Century Gothic"/>
          <w:b/>
          <w:sz w:val="25"/>
        </w:rPr>
        <w:t>from</w:t>
      </w:r>
      <w:r w:rsidRPr="0054033A">
        <w:rPr>
          <w:rFonts w:ascii="Century Gothic" w:hAnsi="Century Gothic"/>
          <w:b/>
          <w:spacing w:val="4"/>
          <w:sz w:val="25"/>
        </w:rPr>
        <w:t xml:space="preserve"> </w:t>
      </w:r>
      <w:r w:rsidRPr="0054033A">
        <w:rPr>
          <w:rFonts w:ascii="Century Gothic" w:hAnsi="Century Gothic"/>
          <w:b/>
          <w:sz w:val="25"/>
        </w:rPr>
        <w:t>the</w:t>
      </w:r>
      <w:r w:rsidRPr="0054033A">
        <w:rPr>
          <w:rFonts w:ascii="Century Gothic" w:hAnsi="Century Gothic"/>
          <w:b/>
          <w:spacing w:val="4"/>
          <w:sz w:val="25"/>
        </w:rPr>
        <w:t xml:space="preserve"> </w:t>
      </w:r>
      <w:r w:rsidRPr="0054033A">
        <w:rPr>
          <w:rFonts w:ascii="Century Gothic" w:hAnsi="Century Gothic"/>
          <w:b/>
          <w:sz w:val="25"/>
        </w:rPr>
        <w:t>heavens</w:t>
      </w:r>
      <w:r w:rsidRPr="0054033A">
        <w:rPr>
          <w:rFonts w:ascii="Century Gothic" w:hAnsi="Century Gothic"/>
          <w:b/>
          <w:spacing w:val="5"/>
          <w:sz w:val="25"/>
        </w:rPr>
        <w:t xml:space="preserve"> </w:t>
      </w:r>
      <w:r w:rsidRPr="0054033A">
        <w:rPr>
          <w:rFonts w:ascii="Century Gothic" w:hAnsi="Century Gothic"/>
          <w:b/>
          <w:sz w:val="25"/>
        </w:rPr>
        <w:t>to</w:t>
      </w:r>
      <w:r w:rsidRPr="0054033A">
        <w:rPr>
          <w:rFonts w:ascii="Century Gothic" w:hAnsi="Century Gothic"/>
          <w:b/>
          <w:spacing w:val="4"/>
          <w:sz w:val="25"/>
        </w:rPr>
        <w:t xml:space="preserve"> </w:t>
      </w:r>
      <w:r w:rsidRPr="0054033A">
        <w:rPr>
          <w:rFonts w:ascii="Century Gothic" w:hAnsi="Century Gothic"/>
          <w:b/>
          <w:sz w:val="25"/>
        </w:rPr>
        <w:t>the</w:t>
      </w:r>
      <w:r w:rsidRPr="0054033A">
        <w:rPr>
          <w:rFonts w:ascii="Century Gothic" w:hAnsi="Century Gothic"/>
          <w:b/>
          <w:spacing w:val="4"/>
          <w:sz w:val="25"/>
        </w:rPr>
        <w:t xml:space="preserve"> </w:t>
      </w:r>
      <w:r w:rsidRPr="0054033A">
        <w:rPr>
          <w:rFonts w:ascii="Century Gothic" w:hAnsi="Century Gothic"/>
          <w:b/>
          <w:sz w:val="25"/>
        </w:rPr>
        <w:t>earth.”</w:t>
      </w:r>
      <w:r w:rsidRPr="0054033A">
        <w:rPr>
          <w:rFonts w:ascii="Century Gothic" w:hAnsi="Century Gothic"/>
          <w:b/>
          <w:spacing w:val="5"/>
          <w:sz w:val="25"/>
        </w:rPr>
        <w:t xml:space="preserve"> </w:t>
      </w:r>
      <w:r w:rsidRPr="0054033A">
        <w:rPr>
          <w:rFonts w:ascii="Century Gothic" w:hAnsi="Century Gothic"/>
          <w:b/>
          <w:sz w:val="25"/>
        </w:rPr>
        <w:t>(as-Sajdah:</w:t>
      </w:r>
      <w:r w:rsidRPr="0054033A">
        <w:rPr>
          <w:rFonts w:ascii="Century Gothic" w:hAnsi="Century Gothic"/>
          <w:b/>
          <w:spacing w:val="4"/>
          <w:sz w:val="25"/>
        </w:rPr>
        <w:t xml:space="preserve"> </w:t>
      </w:r>
      <w:r w:rsidRPr="0054033A">
        <w:rPr>
          <w:rFonts w:ascii="Century Gothic" w:hAnsi="Century Gothic"/>
          <w:b/>
          <w:sz w:val="25"/>
        </w:rPr>
        <w:t>5)</w:t>
      </w:r>
    </w:p>
    <w:p w14:paraId="41285FFC" w14:textId="77777777" w:rsidR="006A6308" w:rsidRPr="0084598F" w:rsidRDefault="006A6308" w:rsidP="001A2184">
      <w:pPr>
        <w:pStyle w:val="BodyText"/>
        <w:spacing w:before="0"/>
        <w:ind w:left="-90"/>
        <w:jc w:val="lowKashida"/>
      </w:pPr>
    </w:p>
    <w:p w14:paraId="050DC057" w14:textId="77777777" w:rsidR="0054033A" w:rsidRDefault="00000000" w:rsidP="001A2184">
      <w:pPr>
        <w:spacing w:line="254" w:lineRule="auto"/>
        <w:ind w:left="-90" w:right="346"/>
        <w:jc w:val="lowKashida"/>
        <w:rPr>
          <w:rFonts w:ascii="Century Gothic" w:hAnsi="Century Gothic"/>
          <w:spacing w:val="34"/>
          <w:sz w:val="25"/>
        </w:rPr>
      </w:pPr>
      <w:r w:rsidRPr="0084598F">
        <w:rPr>
          <w:rFonts w:ascii="Century Gothic" w:hAnsi="Century Gothic"/>
          <w:sz w:val="25"/>
        </w:rPr>
        <w:t>He,</w:t>
      </w:r>
      <w:r w:rsidRPr="0084598F">
        <w:rPr>
          <w:rFonts w:ascii="Century Gothic" w:hAnsi="Century Gothic"/>
          <w:spacing w:val="25"/>
          <w:sz w:val="25"/>
        </w:rPr>
        <w:t xml:space="preserve"> </w:t>
      </w:r>
      <w:r w:rsidRPr="0084598F">
        <w:rPr>
          <w:rFonts w:ascii="Century Gothic" w:hAnsi="Century Gothic"/>
          <w:sz w:val="25"/>
        </w:rPr>
        <w:t>the</w:t>
      </w:r>
      <w:r w:rsidRPr="0084598F">
        <w:rPr>
          <w:rFonts w:ascii="Century Gothic" w:hAnsi="Century Gothic"/>
          <w:spacing w:val="24"/>
          <w:sz w:val="25"/>
        </w:rPr>
        <w:t xml:space="preserve"> </w:t>
      </w:r>
      <w:r w:rsidRPr="0084598F">
        <w:rPr>
          <w:rFonts w:ascii="Century Gothic" w:hAnsi="Century Gothic"/>
          <w:sz w:val="25"/>
        </w:rPr>
        <w:t>Most</w:t>
      </w:r>
      <w:r w:rsidRPr="0084598F">
        <w:rPr>
          <w:rFonts w:ascii="Century Gothic" w:hAnsi="Century Gothic"/>
          <w:spacing w:val="24"/>
          <w:sz w:val="25"/>
        </w:rPr>
        <w:t xml:space="preserve"> </w:t>
      </w:r>
      <w:r w:rsidRPr="0084598F">
        <w:rPr>
          <w:rFonts w:ascii="Century Gothic" w:hAnsi="Century Gothic"/>
          <w:sz w:val="25"/>
        </w:rPr>
        <w:t>High,</w:t>
      </w:r>
      <w:r w:rsidRPr="0084598F">
        <w:rPr>
          <w:rFonts w:ascii="Century Gothic" w:hAnsi="Century Gothic"/>
          <w:spacing w:val="24"/>
          <w:sz w:val="25"/>
        </w:rPr>
        <w:t xml:space="preserve"> </w:t>
      </w:r>
      <w:r w:rsidRPr="0084598F">
        <w:rPr>
          <w:rFonts w:ascii="Century Gothic" w:hAnsi="Century Gothic"/>
          <w:sz w:val="25"/>
        </w:rPr>
        <w:t>said,</w:t>
      </w:r>
      <w:r w:rsidRPr="0084598F">
        <w:rPr>
          <w:rFonts w:ascii="Century Gothic" w:hAnsi="Century Gothic"/>
          <w:spacing w:val="34"/>
          <w:sz w:val="25"/>
        </w:rPr>
        <w:t xml:space="preserve"> </w:t>
      </w:r>
    </w:p>
    <w:p w14:paraId="44F71B84" w14:textId="2D7538B8" w:rsidR="006A6308" w:rsidRPr="0054033A" w:rsidRDefault="00000000" w:rsidP="001A2184">
      <w:pPr>
        <w:spacing w:line="254" w:lineRule="auto"/>
        <w:ind w:left="-90" w:right="346"/>
        <w:jc w:val="lowKashida"/>
        <w:rPr>
          <w:rFonts w:ascii="Century Gothic" w:hAnsi="Century Gothic"/>
          <w:b/>
          <w:sz w:val="25"/>
        </w:rPr>
      </w:pPr>
      <w:r w:rsidRPr="0054033A">
        <w:rPr>
          <w:rFonts w:ascii="Century Gothic" w:hAnsi="Century Gothic"/>
          <w:b/>
          <w:sz w:val="25"/>
        </w:rPr>
        <w:t>“And</w:t>
      </w:r>
      <w:r w:rsidRPr="0054033A">
        <w:rPr>
          <w:rFonts w:ascii="Century Gothic" w:hAnsi="Century Gothic"/>
          <w:b/>
          <w:spacing w:val="35"/>
          <w:sz w:val="25"/>
        </w:rPr>
        <w:t xml:space="preserve"> </w:t>
      </w:r>
      <w:r w:rsidRPr="0054033A">
        <w:rPr>
          <w:rFonts w:ascii="Century Gothic" w:hAnsi="Century Gothic"/>
          <w:b/>
          <w:sz w:val="25"/>
        </w:rPr>
        <w:t>(remember)</w:t>
      </w:r>
      <w:r w:rsidRPr="0054033A">
        <w:rPr>
          <w:rFonts w:ascii="Century Gothic" w:hAnsi="Century Gothic"/>
          <w:b/>
          <w:spacing w:val="35"/>
          <w:sz w:val="25"/>
        </w:rPr>
        <w:t xml:space="preserve"> </w:t>
      </w:r>
      <w:r w:rsidRPr="0054033A">
        <w:rPr>
          <w:rFonts w:ascii="Century Gothic" w:hAnsi="Century Gothic"/>
          <w:b/>
          <w:sz w:val="25"/>
        </w:rPr>
        <w:t>when</w:t>
      </w:r>
      <w:r w:rsidRPr="0054033A">
        <w:rPr>
          <w:rFonts w:ascii="Century Gothic" w:hAnsi="Century Gothic"/>
          <w:b/>
          <w:spacing w:val="35"/>
          <w:sz w:val="25"/>
        </w:rPr>
        <w:t xml:space="preserve"> </w:t>
      </w:r>
      <w:r w:rsidR="002F4D71" w:rsidRPr="0054033A">
        <w:rPr>
          <w:rFonts w:ascii="Century Gothic" w:hAnsi="Century Gothic"/>
          <w:b/>
          <w:sz w:val="25"/>
        </w:rPr>
        <w:t>Allah</w:t>
      </w:r>
      <w:r w:rsidRPr="0054033A">
        <w:rPr>
          <w:rFonts w:ascii="Century Gothic" w:hAnsi="Century Gothic"/>
          <w:b/>
          <w:spacing w:val="35"/>
          <w:sz w:val="25"/>
        </w:rPr>
        <w:t xml:space="preserve"> </w:t>
      </w:r>
      <w:r w:rsidRPr="0054033A">
        <w:rPr>
          <w:rFonts w:ascii="Century Gothic" w:hAnsi="Century Gothic"/>
          <w:b/>
          <w:sz w:val="25"/>
        </w:rPr>
        <w:t>said,</w:t>
      </w:r>
      <w:r w:rsidRPr="0054033A">
        <w:rPr>
          <w:rFonts w:ascii="Century Gothic" w:hAnsi="Century Gothic"/>
          <w:b/>
          <w:spacing w:val="97"/>
          <w:sz w:val="25"/>
        </w:rPr>
        <w:t xml:space="preserve"> </w:t>
      </w:r>
      <w:r w:rsidRPr="0054033A">
        <w:rPr>
          <w:rFonts w:ascii="Century Gothic" w:hAnsi="Century Gothic"/>
          <w:b/>
          <w:sz w:val="25"/>
        </w:rPr>
        <w:t>“O</w:t>
      </w:r>
      <w:r w:rsidRPr="0054033A">
        <w:rPr>
          <w:rFonts w:ascii="Century Gothic" w:hAnsi="Century Gothic"/>
          <w:b/>
          <w:spacing w:val="-61"/>
          <w:sz w:val="25"/>
        </w:rPr>
        <w:t xml:space="preserve"> </w:t>
      </w:r>
      <w:r w:rsidRPr="0054033A">
        <w:rPr>
          <w:rFonts w:ascii="Century Gothic" w:hAnsi="Century Gothic"/>
          <w:b/>
          <w:sz w:val="25"/>
        </w:rPr>
        <w:t>‘Isaa,</w:t>
      </w:r>
      <w:r w:rsidRPr="0054033A">
        <w:rPr>
          <w:rFonts w:ascii="Century Gothic" w:hAnsi="Century Gothic"/>
          <w:b/>
          <w:spacing w:val="9"/>
          <w:sz w:val="25"/>
        </w:rPr>
        <w:t xml:space="preserve"> </w:t>
      </w:r>
      <w:r w:rsidRPr="0054033A">
        <w:rPr>
          <w:rFonts w:ascii="Century Gothic" w:hAnsi="Century Gothic"/>
          <w:b/>
          <w:sz w:val="25"/>
        </w:rPr>
        <w:t>I</w:t>
      </w:r>
      <w:r w:rsidRPr="0054033A">
        <w:rPr>
          <w:rFonts w:ascii="Century Gothic" w:hAnsi="Century Gothic"/>
          <w:b/>
          <w:spacing w:val="9"/>
          <w:sz w:val="25"/>
        </w:rPr>
        <w:t xml:space="preserve"> </w:t>
      </w:r>
      <w:r w:rsidRPr="0054033A">
        <w:rPr>
          <w:rFonts w:ascii="Century Gothic" w:hAnsi="Century Gothic"/>
          <w:b/>
          <w:sz w:val="25"/>
        </w:rPr>
        <w:t>will</w:t>
      </w:r>
      <w:r w:rsidRPr="0054033A">
        <w:rPr>
          <w:rFonts w:ascii="Century Gothic" w:hAnsi="Century Gothic"/>
          <w:b/>
          <w:spacing w:val="10"/>
          <w:sz w:val="25"/>
        </w:rPr>
        <w:t xml:space="preserve"> </w:t>
      </w:r>
      <w:r w:rsidRPr="0054033A">
        <w:rPr>
          <w:rFonts w:ascii="Century Gothic" w:hAnsi="Century Gothic"/>
          <w:b/>
          <w:sz w:val="25"/>
        </w:rPr>
        <w:t>take</w:t>
      </w:r>
      <w:r w:rsidRPr="0054033A">
        <w:rPr>
          <w:rFonts w:ascii="Century Gothic" w:hAnsi="Century Gothic"/>
          <w:b/>
          <w:spacing w:val="9"/>
          <w:sz w:val="25"/>
        </w:rPr>
        <w:t xml:space="preserve"> </w:t>
      </w:r>
      <w:r w:rsidRPr="0054033A">
        <w:rPr>
          <w:rFonts w:ascii="Century Gothic" w:hAnsi="Century Gothic"/>
          <w:b/>
          <w:sz w:val="25"/>
        </w:rPr>
        <w:t>you</w:t>
      </w:r>
      <w:r w:rsidRPr="0054033A">
        <w:rPr>
          <w:rFonts w:ascii="Century Gothic" w:hAnsi="Century Gothic"/>
          <w:b/>
          <w:spacing w:val="10"/>
          <w:sz w:val="25"/>
        </w:rPr>
        <w:t xml:space="preserve"> </w:t>
      </w:r>
      <w:r w:rsidRPr="0054033A">
        <w:rPr>
          <w:rFonts w:ascii="Century Gothic" w:hAnsi="Century Gothic"/>
          <w:b/>
          <w:sz w:val="25"/>
        </w:rPr>
        <w:t>and</w:t>
      </w:r>
      <w:r w:rsidRPr="0054033A">
        <w:rPr>
          <w:rFonts w:ascii="Century Gothic" w:hAnsi="Century Gothic"/>
          <w:b/>
          <w:spacing w:val="9"/>
          <w:sz w:val="25"/>
        </w:rPr>
        <w:t xml:space="preserve"> </w:t>
      </w:r>
      <w:r w:rsidRPr="0054033A">
        <w:rPr>
          <w:rFonts w:ascii="Century Gothic" w:hAnsi="Century Gothic"/>
          <w:b/>
          <w:sz w:val="25"/>
        </w:rPr>
        <w:t>raise</w:t>
      </w:r>
      <w:r w:rsidRPr="0054033A">
        <w:rPr>
          <w:rFonts w:ascii="Century Gothic" w:hAnsi="Century Gothic"/>
          <w:b/>
          <w:spacing w:val="10"/>
          <w:sz w:val="25"/>
        </w:rPr>
        <w:t xml:space="preserve"> </w:t>
      </w:r>
      <w:r w:rsidRPr="0054033A">
        <w:rPr>
          <w:rFonts w:ascii="Century Gothic" w:hAnsi="Century Gothic"/>
          <w:b/>
          <w:sz w:val="25"/>
        </w:rPr>
        <w:t>you</w:t>
      </w:r>
      <w:r w:rsidRPr="0054033A">
        <w:rPr>
          <w:rFonts w:ascii="Century Gothic" w:hAnsi="Century Gothic"/>
          <w:b/>
          <w:spacing w:val="9"/>
          <w:sz w:val="25"/>
        </w:rPr>
        <w:t xml:space="preserve"> </w:t>
      </w:r>
      <w:r w:rsidRPr="0054033A">
        <w:rPr>
          <w:rFonts w:ascii="Century Gothic" w:hAnsi="Century Gothic"/>
          <w:b/>
          <w:sz w:val="25"/>
        </w:rPr>
        <w:t>to</w:t>
      </w:r>
      <w:r w:rsidRPr="0054033A">
        <w:rPr>
          <w:rFonts w:ascii="Century Gothic" w:hAnsi="Century Gothic"/>
          <w:b/>
          <w:spacing w:val="10"/>
          <w:sz w:val="25"/>
        </w:rPr>
        <w:t xml:space="preserve"> </w:t>
      </w:r>
      <w:r w:rsidRPr="0054033A">
        <w:rPr>
          <w:rFonts w:ascii="Century Gothic" w:hAnsi="Century Gothic"/>
          <w:b/>
          <w:sz w:val="25"/>
        </w:rPr>
        <w:t>Myself.”</w:t>
      </w:r>
      <w:r w:rsidRPr="0054033A">
        <w:rPr>
          <w:rFonts w:ascii="Century Gothic" w:hAnsi="Century Gothic"/>
          <w:b/>
          <w:spacing w:val="14"/>
          <w:sz w:val="25"/>
        </w:rPr>
        <w:t xml:space="preserve"> </w:t>
      </w:r>
      <w:r w:rsidRPr="0054033A">
        <w:rPr>
          <w:rFonts w:ascii="Century Gothic" w:hAnsi="Century Gothic"/>
          <w:b/>
          <w:sz w:val="25"/>
        </w:rPr>
        <w:t>(aal-Imraan:</w:t>
      </w:r>
      <w:r w:rsidRPr="0054033A">
        <w:rPr>
          <w:rFonts w:ascii="Century Gothic" w:hAnsi="Century Gothic"/>
          <w:b/>
          <w:spacing w:val="11"/>
          <w:sz w:val="25"/>
        </w:rPr>
        <w:t xml:space="preserve"> </w:t>
      </w:r>
      <w:r w:rsidRPr="0054033A">
        <w:rPr>
          <w:rFonts w:ascii="Century Gothic" w:hAnsi="Century Gothic"/>
          <w:b/>
          <w:sz w:val="25"/>
        </w:rPr>
        <w:t>55)</w:t>
      </w:r>
    </w:p>
    <w:p w14:paraId="56E7700B" w14:textId="77777777" w:rsidR="006A6308" w:rsidRPr="0084598F" w:rsidRDefault="006A6308" w:rsidP="001A2184">
      <w:pPr>
        <w:pStyle w:val="BodyText"/>
        <w:spacing w:before="0"/>
        <w:ind w:left="-90"/>
        <w:jc w:val="lowKashida"/>
      </w:pPr>
    </w:p>
    <w:p w14:paraId="07C22EB7" w14:textId="77777777" w:rsidR="006A6308" w:rsidRPr="0084598F" w:rsidRDefault="00000000" w:rsidP="001A2184">
      <w:pPr>
        <w:pStyle w:val="BodyText"/>
        <w:spacing w:before="0"/>
        <w:ind w:left="-90"/>
        <w:jc w:val="lowKashida"/>
      </w:pPr>
      <w:r w:rsidRPr="0084598F">
        <w:t>And</w:t>
      </w:r>
      <w:r w:rsidRPr="0084598F">
        <w:rPr>
          <w:spacing w:val="21"/>
        </w:rPr>
        <w:t xml:space="preserve"> </w:t>
      </w:r>
      <w:r w:rsidRPr="0084598F">
        <w:t>many</w:t>
      </w:r>
      <w:r w:rsidRPr="0084598F">
        <w:rPr>
          <w:spacing w:val="21"/>
        </w:rPr>
        <w:t xml:space="preserve"> </w:t>
      </w:r>
      <w:r w:rsidRPr="0084598F">
        <w:t>other</w:t>
      </w:r>
      <w:r w:rsidRPr="0084598F">
        <w:rPr>
          <w:spacing w:val="19"/>
        </w:rPr>
        <w:t xml:space="preserve"> </w:t>
      </w:r>
      <w:r w:rsidRPr="0084598F">
        <w:t>verses.</w:t>
      </w:r>
    </w:p>
    <w:p w14:paraId="3F86D85B" w14:textId="77777777" w:rsidR="006A6308" w:rsidRPr="0084598F" w:rsidRDefault="006A6308" w:rsidP="001A2184">
      <w:pPr>
        <w:pStyle w:val="BodyText"/>
        <w:spacing w:before="0"/>
        <w:ind w:left="-90"/>
        <w:jc w:val="lowKashida"/>
      </w:pPr>
    </w:p>
    <w:p w14:paraId="3326E58A" w14:textId="77777777" w:rsidR="006A6308" w:rsidRPr="0084598F" w:rsidRDefault="006A6308" w:rsidP="001A2184">
      <w:pPr>
        <w:pStyle w:val="BodyText"/>
        <w:spacing w:before="0"/>
        <w:ind w:left="-90"/>
        <w:jc w:val="lowKashida"/>
      </w:pPr>
    </w:p>
    <w:p w14:paraId="7640A7BC" w14:textId="77777777" w:rsidR="006A6308" w:rsidRPr="0084598F" w:rsidRDefault="00000000" w:rsidP="00F840EF">
      <w:pPr>
        <w:pStyle w:val="Heading6"/>
      </w:pPr>
      <w:bookmarkStart w:id="77" w:name="_Toc174564025"/>
      <w:r w:rsidRPr="0084598F">
        <w:t>Q</w:t>
      </w:r>
      <w:r w:rsidRPr="0084598F">
        <w:rPr>
          <w:spacing w:val="25"/>
        </w:rPr>
        <w:t xml:space="preserve"> </w:t>
      </w:r>
      <w:r w:rsidRPr="0084598F">
        <w:t>66:</w:t>
      </w:r>
      <w:r w:rsidRPr="0084598F">
        <w:rPr>
          <w:spacing w:val="25"/>
        </w:rPr>
        <w:t xml:space="preserve"> </w:t>
      </w:r>
      <w:r w:rsidRPr="0084598F">
        <w:t>What</w:t>
      </w:r>
      <w:r w:rsidRPr="0084598F">
        <w:rPr>
          <w:spacing w:val="26"/>
        </w:rPr>
        <w:t xml:space="preserve"> </w:t>
      </w:r>
      <w:r w:rsidRPr="0084598F">
        <w:t>is</w:t>
      </w:r>
      <w:r w:rsidRPr="0084598F">
        <w:rPr>
          <w:spacing w:val="25"/>
        </w:rPr>
        <w:t xml:space="preserve"> </w:t>
      </w:r>
      <w:r w:rsidRPr="0084598F">
        <w:t>the</w:t>
      </w:r>
      <w:r w:rsidRPr="0084598F">
        <w:rPr>
          <w:spacing w:val="26"/>
        </w:rPr>
        <w:t xml:space="preserve"> </w:t>
      </w:r>
      <w:r w:rsidRPr="0084598F">
        <w:t>proof</w:t>
      </w:r>
      <w:r w:rsidRPr="0084598F">
        <w:rPr>
          <w:spacing w:val="25"/>
        </w:rPr>
        <w:t xml:space="preserve"> </w:t>
      </w:r>
      <w:r w:rsidRPr="0084598F">
        <w:t>for</w:t>
      </w:r>
      <w:r w:rsidRPr="0084598F">
        <w:rPr>
          <w:spacing w:val="26"/>
        </w:rPr>
        <w:t xml:space="preserve"> </w:t>
      </w:r>
      <w:r w:rsidRPr="0084598F">
        <w:t>that</w:t>
      </w:r>
      <w:r w:rsidRPr="0084598F">
        <w:rPr>
          <w:spacing w:val="25"/>
        </w:rPr>
        <w:t xml:space="preserve"> </w:t>
      </w:r>
      <w:r w:rsidRPr="0084598F">
        <w:t>(</w:t>
      </w:r>
      <w:proofErr w:type="spellStart"/>
      <w:r w:rsidRPr="0084598F">
        <w:t>fawqiyyah</w:t>
      </w:r>
      <w:proofErr w:type="spellEnd"/>
      <w:r w:rsidRPr="0084598F">
        <w:t>)</w:t>
      </w:r>
      <w:r w:rsidRPr="0084598F">
        <w:rPr>
          <w:spacing w:val="26"/>
        </w:rPr>
        <w:t xml:space="preserve"> </w:t>
      </w:r>
      <w:r w:rsidRPr="0084598F">
        <w:t>from</w:t>
      </w:r>
      <w:r w:rsidRPr="0084598F">
        <w:rPr>
          <w:spacing w:val="25"/>
        </w:rPr>
        <w:t xml:space="preserve"> </w:t>
      </w:r>
      <w:r w:rsidRPr="0084598F">
        <w:t>the</w:t>
      </w:r>
      <w:r w:rsidRPr="0084598F">
        <w:rPr>
          <w:spacing w:val="26"/>
        </w:rPr>
        <w:t xml:space="preserve"> </w:t>
      </w:r>
      <w:r w:rsidRPr="0084598F">
        <w:t>Sunnah?</w:t>
      </w:r>
      <w:bookmarkEnd w:id="77"/>
    </w:p>
    <w:p w14:paraId="296FD7E0" w14:textId="77777777" w:rsidR="006A6308" w:rsidRPr="0084598F" w:rsidRDefault="006A6308" w:rsidP="001A2184">
      <w:pPr>
        <w:pStyle w:val="BodyText"/>
        <w:spacing w:before="0"/>
        <w:ind w:left="-90"/>
        <w:jc w:val="lowKashida"/>
      </w:pPr>
    </w:p>
    <w:p w14:paraId="42B97A86" w14:textId="1DAD507C" w:rsidR="006A6308" w:rsidRPr="0084598F" w:rsidRDefault="00000000" w:rsidP="001A2184">
      <w:pPr>
        <w:spacing w:line="249" w:lineRule="auto"/>
        <w:ind w:left="-90" w:right="173"/>
        <w:jc w:val="lowKashida"/>
        <w:rPr>
          <w:rFonts w:ascii="Century Gothic" w:hAnsi="Century Gothic"/>
          <w:i/>
          <w:sz w:val="16"/>
        </w:rPr>
      </w:pPr>
      <w:r w:rsidRPr="0084598F">
        <w:rPr>
          <w:rFonts w:ascii="Century Gothic" w:hAnsi="Century Gothic"/>
          <w:sz w:val="25"/>
        </w:rPr>
        <w:t>[A.</w:t>
      </w:r>
      <w:r w:rsidRPr="0084598F">
        <w:rPr>
          <w:rFonts w:ascii="Century Gothic" w:hAnsi="Century Gothic"/>
          <w:spacing w:val="47"/>
          <w:sz w:val="25"/>
        </w:rPr>
        <w:t xml:space="preserve"> </w:t>
      </w:r>
      <w:r w:rsidRPr="0084598F">
        <w:rPr>
          <w:rFonts w:ascii="Century Gothic" w:hAnsi="Century Gothic"/>
          <w:sz w:val="25"/>
        </w:rPr>
        <w:t>66]</w:t>
      </w:r>
      <w:r w:rsidRPr="0084598F">
        <w:rPr>
          <w:rFonts w:ascii="Century Gothic" w:hAnsi="Century Gothic"/>
          <w:spacing w:val="47"/>
          <w:sz w:val="25"/>
        </w:rPr>
        <w:t xml:space="preserve"> </w:t>
      </w:r>
      <w:r w:rsidRPr="0084598F">
        <w:rPr>
          <w:rFonts w:ascii="Century Gothic" w:hAnsi="Century Gothic"/>
          <w:sz w:val="25"/>
        </w:rPr>
        <w:t>The</w:t>
      </w:r>
      <w:r w:rsidRPr="0084598F">
        <w:rPr>
          <w:rFonts w:ascii="Century Gothic" w:hAnsi="Century Gothic"/>
          <w:spacing w:val="49"/>
          <w:sz w:val="25"/>
        </w:rPr>
        <w:t xml:space="preserve"> </w:t>
      </w:r>
      <w:r w:rsidRPr="0084598F">
        <w:rPr>
          <w:rFonts w:ascii="Century Gothic" w:hAnsi="Century Gothic"/>
          <w:sz w:val="25"/>
        </w:rPr>
        <w:t>proofs</w:t>
      </w:r>
      <w:r w:rsidRPr="0084598F">
        <w:rPr>
          <w:rFonts w:ascii="Century Gothic" w:hAnsi="Century Gothic"/>
          <w:spacing w:val="47"/>
          <w:sz w:val="25"/>
        </w:rPr>
        <w:t xml:space="preserve"> </w:t>
      </w:r>
      <w:r w:rsidRPr="0084598F">
        <w:rPr>
          <w:rFonts w:ascii="Century Gothic" w:hAnsi="Century Gothic"/>
          <w:sz w:val="25"/>
        </w:rPr>
        <w:t>from</w:t>
      </w:r>
      <w:r w:rsidRPr="0084598F">
        <w:rPr>
          <w:rFonts w:ascii="Century Gothic" w:hAnsi="Century Gothic"/>
          <w:spacing w:val="48"/>
          <w:sz w:val="25"/>
        </w:rPr>
        <w:t xml:space="preserve"> </w:t>
      </w:r>
      <w:r w:rsidRPr="0084598F">
        <w:rPr>
          <w:rFonts w:ascii="Century Gothic" w:hAnsi="Century Gothic"/>
          <w:sz w:val="25"/>
        </w:rPr>
        <w:t>the</w:t>
      </w:r>
      <w:r w:rsidRPr="0084598F">
        <w:rPr>
          <w:rFonts w:ascii="Century Gothic" w:hAnsi="Century Gothic"/>
          <w:spacing w:val="47"/>
          <w:sz w:val="25"/>
        </w:rPr>
        <w:t xml:space="preserve"> </w:t>
      </w:r>
      <w:r w:rsidRPr="0084598F">
        <w:rPr>
          <w:rFonts w:ascii="Century Gothic" w:hAnsi="Century Gothic"/>
          <w:sz w:val="25"/>
        </w:rPr>
        <w:t>Sunnah</w:t>
      </w:r>
      <w:r w:rsidRPr="0084598F">
        <w:rPr>
          <w:rFonts w:ascii="Century Gothic" w:hAnsi="Century Gothic"/>
          <w:spacing w:val="47"/>
          <w:sz w:val="25"/>
        </w:rPr>
        <w:t xml:space="preserve"> </w:t>
      </w:r>
      <w:r w:rsidRPr="0084598F">
        <w:rPr>
          <w:rFonts w:ascii="Century Gothic" w:hAnsi="Century Gothic"/>
          <w:sz w:val="25"/>
        </w:rPr>
        <w:t>are</w:t>
      </w:r>
      <w:r w:rsidRPr="0084598F">
        <w:rPr>
          <w:rFonts w:ascii="Century Gothic" w:hAnsi="Century Gothic"/>
          <w:spacing w:val="48"/>
          <w:sz w:val="25"/>
        </w:rPr>
        <w:t xml:space="preserve"> </w:t>
      </w:r>
      <w:r w:rsidRPr="0084598F">
        <w:rPr>
          <w:rFonts w:ascii="Century Gothic" w:hAnsi="Century Gothic"/>
          <w:sz w:val="25"/>
        </w:rPr>
        <w:t>too</w:t>
      </w:r>
      <w:r w:rsidRPr="0084598F">
        <w:rPr>
          <w:rFonts w:ascii="Century Gothic" w:hAnsi="Century Gothic"/>
          <w:spacing w:val="47"/>
          <w:sz w:val="25"/>
        </w:rPr>
        <w:t xml:space="preserve"> </w:t>
      </w:r>
      <w:r w:rsidRPr="0084598F">
        <w:rPr>
          <w:rFonts w:ascii="Century Gothic" w:hAnsi="Century Gothic"/>
          <w:sz w:val="25"/>
        </w:rPr>
        <w:t>many</w:t>
      </w:r>
      <w:r w:rsidRPr="0084598F">
        <w:rPr>
          <w:rFonts w:ascii="Century Gothic" w:hAnsi="Century Gothic"/>
          <w:spacing w:val="47"/>
          <w:sz w:val="25"/>
        </w:rPr>
        <w:t xml:space="preserve"> </w:t>
      </w:r>
      <w:r w:rsidRPr="0084598F">
        <w:rPr>
          <w:rFonts w:ascii="Century Gothic" w:hAnsi="Century Gothic"/>
          <w:sz w:val="25"/>
        </w:rPr>
        <w:t>to</w:t>
      </w:r>
      <w:r w:rsidRPr="0084598F">
        <w:rPr>
          <w:rFonts w:ascii="Century Gothic" w:hAnsi="Century Gothic"/>
          <w:spacing w:val="48"/>
          <w:sz w:val="25"/>
        </w:rPr>
        <w:t xml:space="preserve"> </w:t>
      </w:r>
      <w:r w:rsidRPr="0084598F">
        <w:rPr>
          <w:rFonts w:ascii="Century Gothic" w:hAnsi="Century Gothic"/>
          <w:sz w:val="25"/>
        </w:rPr>
        <w:t>be</w:t>
      </w:r>
      <w:r w:rsidRPr="0084598F">
        <w:rPr>
          <w:rFonts w:ascii="Century Gothic" w:hAnsi="Century Gothic"/>
          <w:spacing w:val="47"/>
          <w:sz w:val="25"/>
        </w:rPr>
        <w:t xml:space="preserve"> </w:t>
      </w:r>
      <w:r w:rsidRPr="0084598F">
        <w:rPr>
          <w:rFonts w:ascii="Century Gothic" w:hAnsi="Century Gothic"/>
          <w:sz w:val="25"/>
        </w:rPr>
        <w:t>counted.</w:t>
      </w:r>
      <w:r w:rsidRPr="0084598F">
        <w:rPr>
          <w:rFonts w:ascii="Century Gothic" w:hAnsi="Century Gothic"/>
          <w:spacing w:val="48"/>
          <w:sz w:val="25"/>
        </w:rPr>
        <w:t xml:space="preserve"> </w:t>
      </w:r>
      <w:r w:rsidRPr="0084598F">
        <w:rPr>
          <w:rFonts w:ascii="Century Gothic" w:hAnsi="Century Gothic"/>
          <w:sz w:val="25"/>
        </w:rPr>
        <w:t>Amongst</w:t>
      </w:r>
      <w:r w:rsidRPr="0084598F">
        <w:rPr>
          <w:rFonts w:ascii="Century Gothic" w:hAnsi="Century Gothic"/>
          <w:spacing w:val="1"/>
          <w:sz w:val="25"/>
        </w:rPr>
        <w:t xml:space="preserve"> </w:t>
      </w:r>
      <w:r w:rsidRPr="0084598F">
        <w:rPr>
          <w:rFonts w:ascii="Century Gothic" w:hAnsi="Century Gothic"/>
          <w:sz w:val="25"/>
        </w:rPr>
        <w:t>them is his</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saying, in the hadeeth of al-</w:t>
      </w:r>
      <w:proofErr w:type="spellStart"/>
      <w:r w:rsidRPr="0084598F">
        <w:rPr>
          <w:rFonts w:ascii="Century Gothic" w:hAnsi="Century Gothic"/>
          <w:sz w:val="25"/>
        </w:rPr>
        <w:t>Aw‘aal</w:t>
      </w:r>
      <w:proofErr w:type="spell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i/>
          <w:sz w:val="25"/>
        </w:rPr>
        <w:t>“And</w:t>
      </w:r>
      <w:r w:rsidRPr="0084598F">
        <w:rPr>
          <w:rFonts w:ascii="Century Gothic" w:hAnsi="Century Gothic"/>
          <w:i/>
          <w:spacing w:val="31"/>
          <w:sz w:val="25"/>
        </w:rPr>
        <w:t xml:space="preserve"> </w:t>
      </w:r>
      <w:r w:rsidRPr="0084598F">
        <w:rPr>
          <w:rFonts w:ascii="Century Gothic" w:hAnsi="Century Gothic"/>
          <w:i/>
          <w:sz w:val="25"/>
        </w:rPr>
        <w:t>the</w:t>
      </w:r>
      <w:r w:rsidRPr="0084598F">
        <w:rPr>
          <w:rFonts w:ascii="Century Gothic" w:hAnsi="Century Gothic"/>
          <w:i/>
          <w:spacing w:val="32"/>
          <w:sz w:val="25"/>
        </w:rPr>
        <w:t xml:space="preserve"> </w:t>
      </w:r>
      <w:r w:rsidRPr="0084598F">
        <w:rPr>
          <w:rFonts w:ascii="Century Gothic" w:hAnsi="Century Gothic"/>
          <w:i/>
          <w:sz w:val="25"/>
        </w:rPr>
        <w:t>Throne</w:t>
      </w:r>
      <w:r w:rsidRPr="0084598F">
        <w:rPr>
          <w:rFonts w:ascii="Century Gothic" w:hAnsi="Century Gothic"/>
          <w:i/>
          <w:spacing w:val="32"/>
          <w:sz w:val="25"/>
        </w:rPr>
        <w:t xml:space="preserve"> </w:t>
      </w:r>
      <w:r w:rsidRPr="0084598F">
        <w:rPr>
          <w:rFonts w:ascii="Century Gothic" w:hAnsi="Century Gothic"/>
          <w:i/>
          <w:sz w:val="25"/>
        </w:rPr>
        <w:t>is</w:t>
      </w:r>
      <w:r w:rsidRPr="0084598F">
        <w:rPr>
          <w:rFonts w:ascii="Century Gothic" w:hAnsi="Century Gothic"/>
          <w:i/>
          <w:spacing w:val="32"/>
          <w:sz w:val="25"/>
        </w:rPr>
        <w:t xml:space="preserve"> </w:t>
      </w:r>
      <w:r w:rsidRPr="0084598F">
        <w:rPr>
          <w:rFonts w:ascii="Century Gothic" w:hAnsi="Century Gothic"/>
          <w:i/>
          <w:sz w:val="25"/>
        </w:rPr>
        <w:t>above</w:t>
      </w:r>
      <w:r w:rsidRPr="0084598F">
        <w:rPr>
          <w:rFonts w:ascii="Century Gothic" w:hAnsi="Century Gothic"/>
          <w:i/>
          <w:spacing w:val="31"/>
          <w:sz w:val="25"/>
        </w:rPr>
        <w:t xml:space="preserve"> </w:t>
      </w:r>
      <w:r w:rsidRPr="0084598F">
        <w:rPr>
          <w:rFonts w:ascii="Century Gothic" w:hAnsi="Century Gothic"/>
          <w:i/>
          <w:sz w:val="25"/>
        </w:rPr>
        <w:t>that,</w:t>
      </w:r>
      <w:r w:rsidRPr="0084598F">
        <w:rPr>
          <w:rFonts w:ascii="Century Gothic" w:hAnsi="Century Gothic"/>
          <w:i/>
          <w:spacing w:val="32"/>
          <w:sz w:val="25"/>
        </w:rPr>
        <w:t xml:space="preserve"> </w:t>
      </w:r>
      <w:r w:rsidRPr="0084598F">
        <w:rPr>
          <w:rFonts w:ascii="Century Gothic" w:hAnsi="Century Gothic"/>
          <w:i/>
          <w:sz w:val="25"/>
        </w:rPr>
        <w:t>and</w:t>
      </w:r>
      <w:r w:rsidRPr="0084598F">
        <w:rPr>
          <w:rFonts w:ascii="Century Gothic" w:hAnsi="Century Gothic"/>
          <w:i/>
          <w:spacing w:val="32"/>
          <w:sz w:val="25"/>
        </w:rPr>
        <w:t xml:space="preserve"> </w:t>
      </w:r>
      <w:r w:rsidR="002F4D71">
        <w:rPr>
          <w:rFonts w:ascii="Century Gothic" w:hAnsi="Century Gothic"/>
          <w:i/>
          <w:sz w:val="25"/>
        </w:rPr>
        <w:t>Allah</w:t>
      </w:r>
      <w:r w:rsidRPr="0084598F">
        <w:rPr>
          <w:rFonts w:ascii="Century Gothic" w:hAnsi="Century Gothic"/>
          <w:i/>
          <w:spacing w:val="32"/>
          <w:sz w:val="25"/>
        </w:rPr>
        <w:t xml:space="preserve"> </w:t>
      </w:r>
      <w:r w:rsidRPr="0084598F">
        <w:rPr>
          <w:rFonts w:ascii="Century Gothic" w:hAnsi="Century Gothic"/>
          <w:i/>
          <w:sz w:val="25"/>
        </w:rPr>
        <w:t>is</w:t>
      </w:r>
      <w:r w:rsidRPr="0084598F">
        <w:rPr>
          <w:rFonts w:ascii="Century Gothic" w:hAnsi="Century Gothic"/>
          <w:i/>
          <w:spacing w:val="31"/>
          <w:sz w:val="25"/>
        </w:rPr>
        <w:t xml:space="preserve"> </w:t>
      </w:r>
      <w:r w:rsidRPr="0084598F">
        <w:rPr>
          <w:rFonts w:ascii="Century Gothic" w:hAnsi="Century Gothic"/>
          <w:i/>
          <w:sz w:val="25"/>
        </w:rPr>
        <w:t>above</w:t>
      </w:r>
      <w:r w:rsidRPr="0084598F">
        <w:rPr>
          <w:rFonts w:ascii="Century Gothic" w:hAnsi="Century Gothic"/>
          <w:i/>
          <w:spacing w:val="32"/>
          <w:sz w:val="25"/>
        </w:rPr>
        <w:t xml:space="preserve"> </w:t>
      </w:r>
      <w:r w:rsidRPr="0084598F">
        <w:rPr>
          <w:rFonts w:ascii="Century Gothic" w:hAnsi="Century Gothic"/>
          <w:i/>
          <w:sz w:val="25"/>
        </w:rPr>
        <w:t>the</w:t>
      </w:r>
      <w:r w:rsidRPr="0084598F">
        <w:rPr>
          <w:rFonts w:ascii="Century Gothic" w:hAnsi="Century Gothic"/>
          <w:i/>
          <w:spacing w:val="32"/>
          <w:sz w:val="25"/>
        </w:rPr>
        <w:t xml:space="preserve"> </w:t>
      </w:r>
      <w:r w:rsidRPr="0084598F">
        <w:rPr>
          <w:rFonts w:ascii="Century Gothic" w:hAnsi="Century Gothic"/>
          <w:i/>
          <w:sz w:val="25"/>
        </w:rPr>
        <w:t>Throne,</w:t>
      </w:r>
      <w:r w:rsidRPr="0084598F">
        <w:rPr>
          <w:rFonts w:ascii="Century Gothic" w:hAnsi="Century Gothic"/>
          <w:i/>
          <w:spacing w:val="32"/>
          <w:sz w:val="25"/>
        </w:rPr>
        <w:t xml:space="preserve"> </w:t>
      </w:r>
      <w:r w:rsidRPr="0084598F">
        <w:rPr>
          <w:rFonts w:ascii="Century Gothic" w:hAnsi="Century Gothic"/>
          <w:i/>
          <w:sz w:val="25"/>
        </w:rPr>
        <w:t>and</w:t>
      </w:r>
      <w:r w:rsidRPr="0084598F">
        <w:rPr>
          <w:rFonts w:ascii="Century Gothic" w:hAnsi="Century Gothic"/>
          <w:i/>
          <w:spacing w:val="31"/>
          <w:sz w:val="25"/>
        </w:rPr>
        <w:t xml:space="preserve"> </w:t>
      </w:r>
      <w:r w:rsidRPr="0084598F">
        <w:rPr>
          <w:rFonts w:ascii="Century Gothic" w:hAnsi="Century Gothic"/>
          <w:i/>
          <w:sz w:val="25"/>
        </w:rPr>
        <w:t>He</w:t>
      </w:r>
      <w:r w:rsidRPr="0084598F">
        <w:rPr>
          <w:rFonts w:ascii="Century Gothic" w:hAnsi="Century Gothic"/>
          <w:i/>
          <w:spacing w:val="32"/>
          <w:sz w:val="25"/>
        </w:rPr>
        <w:t xml:space="preserve"> </w:t>
      </w:r>
      <w:r w:rsidRPr="0084598F">
        <w:rPr>
          <w:rFonts w:ascii="Century Gothic" w:hAnsi="Century Gothic"/>
          <w:i/>
          <w:sz w:val="25"/>
        </w:rPr>
        <w:t>has</w:t>
      </w:r>
      <w:r w:rsidRPr="0084598F">
        <w:rPr>
          <w:rFonts w:ascii="Century Gothic" w:hAnsi="Century Gothic"/>
          <w:i/>
          <w:spacing w:val="-58"/>
          <w:sz w:val="25"/>
        </w:rPr>
        <w:t xml:space="preserve"> </w:t>
      </w:r>
      <w:r w:rsidRPr="0084598F">
        <w:rPr>
          <w:rFonts w:ascii="Century Gothic" w:hAnsi="Century Gothic"/>
          <w:i/>
          <w:sz w:val="25"/>
        </w:rPr>
        <w:t>full</w:t>
      </w:r>
      <w:r w:rsidRPr="0084598F">
        <w:rPr>
          <w:rFonts w:ascii="Century Gothic" w:hAnsi="Century Gothic"/>
          <w:i/>
          <w:spacing w:val="5"/>
          <w:sz w:val="25"/>
        </w:rPr>
        <w:t xml:space="preserve"> </w:t>
      </w:r>
      <w:r w:rsidRPr="0084598F">
        <w:rPr>
          <w:rFonts w:ascii="Century Gothic" w:hAnsi="Century Gothic"/>
          <w:i/>
          <w:sz w:val="25"/>
        </w:rPr>
        <w:t>Knowledge</w:t>
      </w:r>
      <w:r w:rsidRPr="0084598F">
        <w:rPr>
          <w:rFonts w:ascii="Century Gothic" w:hAnsi="Century Gothic"/>
          <w:i/>
          <w:spacing w:val="6"/>
          <w:sz w:val="25"/>
        </w:rPr>
        <w:t xml:space="preserve"> </w:t>
      </w:r>
      <w:r w:rsidRPr="0084598F">
        <w:rPr>
          <w:rFonts w:ascii="Century Gothic" w:hAnsi="Century Gothic"/>
          <w:i/>
          <w:sz w:val="25"/>
        </w:rPr>
        <w:t>of</w:t>
      </w:r>
      <w:r w:rsidRPr="0084598F">
        <w:rPr>
          <w:rFonts w:ascii="Century Gothic" w:hAnsi="Century Gothic"/>
          <w:i/>
          <w:spacing w:val="6"/>
          <w:sz w:val="25"/>
        </w:rPr>
        <w:t xml:space="preserve"> </w:t>
      </w:r>
      <w:r w:rsidRPr="0084598F">
        <w:rPr>
          <w:rFonts w:ascii="Century Gothic" w:hAnsi="Century Gothic"/>
          <w:i/>
          <w:sz w:val="25"/>
        </w:rPr>
        <w:t>what</w:t>
      </w:r>
      <w:r w:rsidRPr="0084598F">
        <w:rPr>
          <w:rFonts w:ascii="Century Gothic" w:hAnsi="Century Gothic"/>
          <w:i/>
          <w:spacing w:val="6"/>
          <w:sz w:val="25"/>
        </w:rPr>
        <w:t xml:space="preserve"> </w:t>
      </w:r>
      <w:r w:rsidRPr="0084598F">
        <w:rPr>
          <w:rFonts w:ascii="Century Gothic" w:hAnsi="Century Gothic"/>
          <w:i/>
          <w:sz w:val="25"/>
        </w:rPr>
        <w:t>you</w:t>
      </w:r>
      <w:r w:rsidRPr="0084598F">
        <w:rPr>
          <w:rFonts w:ascii="Century Gothic" w:hAnsi="Century Gothic"/>
          <w:i/>
          <w:spacing w:val="5"/>
          <w:sz w:val="25"/>
        </w:rPr>
        <w:t xml:space="preserve"> </w:t>
      </w:r>
      <w:r w:rsidRPr="0084598F">
        <w:rPr>
          <w:rFonts w:ascii="Century Gothic" w:hAnsi="Century Gothic"/>
          <w:i/>
          <w:sz w:val="25"/>
        </w:rPr>
        <w:t>are</w:t>
      </w:r>
      <w:r w:rsidRPr="0084598F">
        <w:rPr>
          <w:rFonts w:ascii="Century Gothic" w:hAnsi="Century Gothic"/>
          <w:i/>
          <w:spacing w:val="6"/>
          <w:sz w:val="25"/>
        </w:rPr>
        <w:t xml:space="preserve"> </w:t>
      </w:r>
      <w:r w:rsidRPr="0084598F">
        <w:rPr>
          <w:rFonts w:ascii="Century Gothic" w:hAnsi="Century Gothic"/>
          <w:i/>
          <w:sz w:val="25"/>
        </w:rPr>
        <w:t>upon.”</w:t>
      </w:r>
    </w:p>
    <w:p w14:paraId="609E51D3" w14:textId="77777777" w:rsidR="006A6308" w:rsidRPr="0084598F" w:rsidRDefault="006A6308" w:rsidP="001A2184">
      <w:pPr>
        <w:pStyle w:val="BodyText"/>
        <w:spacing w:before="0"/>
        <w:ind w:left="-90"/>
        <w:jc w:val="lowKashida"/>
      </w:pPr>
    </w:p>
    <w:p w14:paraId="65120987" w14:textId="697D9EF9" w:rsidR="006A6308" w:rsidRPr="0084598F" w:rsidRDefault="00000000" w:rsidP="0054033A">
      <w:pPr>
        <w:spacing w:line="254" w:lineRule="auto"/>
        <w:ind w:left="-90" w:right="185"/>
        <w:jc w:val="lowKashida"/>
      </w:pPr>
      <w:r w:rsidRPr="0084598F">
        <w:rPr>
          <w:rFonts w:ascii="Century Gothic" w:hAnsi="Century Gothic"/>
          <w:sz w:val="25"/>
        </w:rPr>
        <w:t xml:space="preserve">And his saying to Sa’ad, during the incident of Bani </w:t>
      </w:r>
      <w:proofErr w:type="spellStart"/>
      <w:r w:rsidRPr="0084598F">
        <w:rPr>
          <w:rFonts w:ascii="Century Gothic" w:hAnsi="Century Gothic"/>
          <w:sz w:val="25"/>
        </w:rPr>
        <w:t>Quraidhah</w:t>
      </w:r>
      <w:proofErr w:type="spell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i/>
          <w:sz w:val="25"/>
        </w:rPr>
        <w:t>“You have</w:t>
      </w:r>
      <w:r w:rsidRPr="0084598F">
        <w:rPr>
          <w:rFonts w:ascii="Century Gothic" w:hAnsi="Century Gothic"/>
          <w:i/>
          <w:spacing w:val="1"/>
          <w:sz w:val="25"/>
        </w:rPr>
        <w:t xml:space="preserve"> </w:t>
      </w:r>
      <w:r w:rsidRPr="0084598F">
        <w:rPr>
          <w:rFonts w:ascii="Century Gothic" w:hAnsi="Century Gothic"/>
          <w:i/>
          <w:sz w:val="25"/>
        </w:rPr>
        <w:t>judged</w:t>
      </w:r>
      <w:r w:rsidRPr="0084598F">
        <w:rPr>
          <w:rFonts w:ascii="Century Gothic" w:hAnsi="Century Gothic"/>
          <w:i/>
          <w:spacing w:val="14"/>
          <w:sz w:val="25"/>
        </w:rPr>
        <w:t xml:space="preserve"> </w:t>
      </w:r>
      <w:r w:rsidRPr="0084598F">
        <w:rPr>
          <w:rFonts w:ascii="Century Gothic" w:hAnsi="Century Gothic"/>
          <w:i/>
          <w:sz w:val="25"/>
        </w:rPr>
        <w:t>them</w:t>
      </w:r>
      <w:r w:rsidRPr="0084598F">
        <w:rPr>
          <w:rFonts w:ascii="Century Gothic" w:hAnsi="Century Gothic"/>
          <w:i/>
          <w:spacing w:val="15"/>
          <w:sz w:val="25"/>
        </w:rPr>
        <w:t xml:space="preserve"> </w:t>
      </w:r>
      <w:r w:rsidRPr="0084598F">
        <w:rPr>
          <w:rFonts w:ascii="Century Gothic" w:hAnsi="Century Gothic"/>
          <w:i/>
          <w:sz w:val="25"/>
        </w:rPr>
        <w:t>with</w:t>
      </w:r>
      <w:r w:rsidRPr="0084598F">
        <w:rPr>
          <w:rFonts w:ascii="Century Gothic" w:hAnsi="Century Gothic"/>
          <w:i/>
          <w:spacing w:val="15"/>
          <w:sz w:val="25"/>
        </w:rPr>
        <w:t xml:space="preserve"> </w:t>
      </w:r>
      <w:r w:rsidRPr="0084598F">
        <w:rPr>
          <w:rFonts w:ascii="Century Gothic" w:hAnsi="Century Gothic"/>
          <w:i/>
          <w:sz w:val="25"/>
        </w:rPr>
        <w:t>the</w:t>
      </w:r>
      <w:r w:rsidRPr="0084598F">
        <w:rPr>
          <w:rFonts w:ascii="Century Gothic" w:hAnsi="Century Gothic"/>
          <w:i/>
          <w:spacing w:val="15"/>
          <w:sz w:val="25"/>
        </w:rPr>
        <w:t xml:space="preserve"> </w:t>
      </w:r>
      <w:r w:rsidRPr="0084598F">
        <w:rPr>
          <w:rFonts w:ascii="Century Gothic" w:hAnsi="Century Gothic"/>
          <w:i/>
          <w:sz w:val="25"/>
        </w:rPr>
        <w:t>judgement</w:t>
      </w:r>
      <w:r w:rsidRPr="0084598F">
        <w:rPr>
          <w:rFonts w:ascii="Century Gothic" w:hAnsi="Century Gothic"/>
          <w:i/>
          <w:spacing w:val="14"/>
          <w:sz w:val="25"/>
        </w:rPr>
        <w:t xml:space="preserve"> </w:t>
      </w:r>
      <w:r w:rsidRPr="0084598F">
        <w:rPr>
          <w:rFonts w:ascii="Century Gothic" w:hAnsi="Century Gothic"/>
          <w:i/>
          <w:sz w:val="25"/>
        </w:rPr>
        <w:t>of</w:t>
      </w:r>
      <w:r w:rsidRPr="0084598F">
        <w:rPr>
          <w:rFonts w:ascii="Century Gothic" w:hAnsi="Century Gothic"/>
          <w:i/>
          <w:spacing w:val="15"/>
          <w:sz w:val="25"/>
        </w:rPr>
        <w:t xml:space="preserve"> </w:t>
      </w:r>
      <w:r w:rsidRPr="0084598F">
        <w:rPr>
          <w:rFonts w:ascii="Century Gothic" w:hAnsi="Century Gothic"/>
          <w:i/>
          <w:sz w:val="25"/>
        </w:rPr>
        <w:t>the</w:t>
      </w:r>
      <w:r w:rsidRPr="0084598F">
        <w:rPr>
          <w:rFonts w:ascii="Century Gothic" w:hAnsi="Century Gothic"/>
          <w:i/>
          <w:spacing w:val="15"/>
          <w:sz w:val="25"/>
        </w:rPr>
        <w:t xml:space="preserve"> </w:t>
      </w:r>
      <w:r w:rsidRPr="0084598F">
        <w:rPr>
          <w:rFonts w:ascii="Century Gothic" w:hAnsi="Century Gothic"/>
          <w:i/>
          <w:sz w:val="25"/>
        </w:rPr>
        <w:t>King</w:t>
      </w:r>
      <w:r w:rsidRPr="0084598F">
        <w:rPr>
          <w:rFonts w:ascii="Century Gothic" w:hAnsi="Century Gothic"/>
          <w:i/>
          <w:spacing w:val="15"/>
          <w:sz w:val="25"/>
        </w:rPr>
        <w:t xml:space="preserve"> </w:t>
      </w:r>
      <w:r w:rsidRPr="0084598F">
        <w:rPr>
          <w:rFonts w:ascii="Century Gothic" w:hAnsi="Century Gothic"/>
          <w:i/>
          <w:sz w:val="25"/>
        </w:rPr>
        <w:t>above</w:t>
      </w:r>
      <w:r w:rsidRPr="0084598F">
        <w:rPr>
          <w:rFonts w:ascii="Century Gothic" w:hAnsi="Century Gothic"/>
          <w:i/>
          <w:spacing w:val="15"/>
          <w:sz w:val="25"/>
        </w:rPr>
        <w:t xml:space="preserve"> </w:t>
      </w:r>
      <w:r w:rsidRPr="0084598F">
        <w:rPr>
          <w:rFonts w:ascii="Century Gothic" w:hAnsi="Century Gothic"/>
          <w:i/>
          <w:sz w:val="25"/>
        </w:rPr>
        <w:t>the</w:t>
      </w:r>
      <w:r w:rsidRPr="0084598F">
        <w:rPr>
          <w:rFonts w:ascii="Century Gothic" w:hAnsi="Century Gothic"/>
          <w:i/>
          <w:spacing w:val="14"/>
          <w:sz w:val="25"/>
        </w:rPr>
        <w:t xml:space="preserve"> </w:t>
      </w:r>
      <w:r w:rsidRPr="0084598F">
        <w:rPr>
          <w:rFonts w:ascii="Century Gothic" w:hAnsi="Century Gothic"/>
          <w:i/>
          <w:sz w:val="25"/>
        </w:rPr>
        <w:t>seven</w:t>
      </w:r>
      <w:r w:rsidRPr="0084598F">
        <w:rPr>
          <w:rFonts w:ascii="Century Gothic" w:hAnsi="Century Gothic"/>
          <w:i/>
          <w:spacing w:val="15"/>
          <w:sz w:val="25"/>
        </w:rPr>
        <w:t xml:space="preserve"> </w:t>
      </w:r>
      <w:r w:rsidRPr="0084598F">
        <w:rPr>
          <w:rFonts w:ascii="Century Gothic" w:hAnsi="Century Gothic"/>
          <w:i/>
          <w:sz w:val="25"/>
        </w:rPr>
        <w:t>heavens.”</w:t>
      </w:r>
      <w:r w:rsidR="00BE1DFD">
        <w:rPr>
          <w:sz w:val="19"/>
        </w:rPr>
        <w:t xml:space="preserve"> </w:t>
      </w:r>
    </w:p>
    <w:p w14:paraId="00047862" w14:textId="77777777" w:rsidR="006A6308" w:rsidRPr="0054033A" w:rsidRDefault="006A6308" w:rsidP="0054033A">
      <w:pPr>
        <w:spacing w:line="247" w:lineRule="auto"/>
        <w:ind w:left="-90" w:right="177"/>
        <w:jc w:val="lowKashida"/>
        <w:rPr>
          <w:rFonts w:ascii="Century Gothic" w:hAnsi="Century Gothic"/>
          <w:sz w:val="25"/>
        </w:rPr>
      </w:pPr>
    </w:p>
    <w:p w14:paraId="468AF023" w14:textId="55D1E8E7" w:rsidR="006A6308" w:rsidRPr="0054033A" w:rsidRDefault="00000000" w:rsidP="001A2184">
      <w:pPr>
        <w:spacing w:line="247" w:lineRule="auto"/>
        <w:ind w:left="-90" w:right="177"/>
        <w:jc w:val="lowKashida"/>
        <w:rPr>
          <w:rFonts w:ascii="Century Gothic" w:hAnsi="Century Gothic"/>
          <w:sz w:val="25"/>
        </w:rPr>
      </w:pPr>
      <w:r w:rsidRPr="0084598F">
        <w:rPr>
          <w:rFonts w:ascii="Century Gothic" w:hAnsi="Century Gothic"/>
          <w:sz w:val="25"/>
        </w:rPr>
        <w:t>And his</w:t>
      </w:r>
      <w:r w:rsidR="002F4D71">
        <w:rPr>
          <w:rFonts w:ascii="Century Gothic" w:hAnsi="Century Gothic"/>
          <w:sz w:val="25"/>
        </w:rPr>
        <w:t xml:space="preserve"> </w:t>
      </w:r>
      <w:r w:rsidR="002F4D71" w:rsidRPr="0054033A">
        <w:rPr>
          <w:rFonts w:ascii="Times New Roman" w:hAnsi="Times New Roman" w:cs="Times New Roman" w:hint="cs"/>
          <w:sz w:val="25"/>
          <w:rtl/>
        </w:rPr>
        <w:t>ﷺ</w:t>
      </w:r>
      <w:r w:rsidRPr="0084598F">
        <w:rPr>
          <w:rFonts w:ascii="Century Gothic" w:hAnsi="Century Gothic"/>
          <w:sz w:val="25"/>
        </w:rPr>
        <w:t xml:space="preserve"> asking the slave girl, </w:t>
      </w:r>
      <w:r w:rsidRPr="009C6174">
        <w:rPr>
          <w:rFonts w:ascii="Century Gothic" w:hAnsi="Century Gothic"/>
          <w:i/>
          <w:iCs/>
          <w:sz w:val="25"/>
        </w:rPr>
        <w:t xml:space="preserve">“Where is </w:t>
      </w:r>
      <w:r w:rsidR="002F4D71" w:rsidRPr="009C6174">
        <w:rPr>
          <w:rFonts w:ascii="Century Gothic" w:hAnsi="Century Gothic"/>
          <w:i/>
          <w:iCs/>
          <w:sz w:val="25"/>
        </w:rPr>
        <w:t>Allah</w:t>
      </w:r>
      <w:r w:rsidRPr="009C6174">
        <w:rPr>
          <w:rFonts w:ascii="Century Gothic" w:hAnsi="Century Gothic"/>
          <w:i/>
          <w:iCs/>
          <w:sz w:val="25"/>
        </w:rPr>
        <w:t>?” She replied, “Above the heavens.” He said (to her master), “Free her for verily she is a believer.”</w:t>
      </w:r>
      <w:r w:rsidRPr="0054033A">
        <w:rPr>
          <w:rFonts w:ascii="Century Gothic" w:hAnsi="Century Gothic"/>
          <w:sz w:val="25"/>
        </w:rPr>
        <w:t xml:space="preserve"> </w:t>
      </w:r>
    </w:p>
    <w:p w14:paraId="5B2B52D2" w14:textId="77777777" w:rsidR="006A6308" w:rsidRPr="0054033A" w:rsidRDefault="006A6308" w:rsidP="0054033A">
      <w:pPr>
        <w:spacing w:line="247" w:lineRule="auto"/>
        <w:ind w:left="-90" w:right="177"/>
        <w:jc w:val="lowKashida"/>
        <w:rPr>
          <w:rFonts w:ascii="Century Gothic" w:hAnsi="Century Gothic"/>
          <w:sz w:val="25"/>
        </w:rPr>
      </w:pPr>
    </w:p>
    <w:p w14:paraId="28151D67" w14:textId="3C529661" w:rsidR="006A6308" w:rsidRPr="0054033A" w:rsidRDefault="00000000" w:rsidP="0054033A">
      <w:pPr>
        <w:spacing w:line="247" w:lineRule="auto"/>
        <w:ind w:left="-90" w:right="177"/>
        <w:jc w:val="lowKashida"/>
        <w:rPr>
          <w:rFonts w:ascii="Century Gothic" w:hAnsi="Century Gothic"/>
          <w:sz w:val="25"/>
        </w:rPr>
      </w:pPr>
      <w:r w:rsidRPr="0054033A">
        <w:rPr>
          <w:rFonts w:ascii="Century Gothic" w:hAnsi="Century Gothic"/>
          <w:sz w:val="25"/>
        </w:rPr>
        <w:t xml:space="preserve">Amongst the proofs are the narrations regarding the </w:t>
      </w:r>
      <w:proofErr w:type="gramStart"/>
      <w:r w:rsidRPr="0054033A">
        <w:rPr>
          <w:rFonts w:ascii="Century Gothic" w:hAnsi="Century Gothic"/>
          <w:sz w:val="25"/>
        </w:rPr>
        <w:t>ascension of the Prophet</w:t>
      </w:r>
      <w:proofErr w:type="gramEnd"/>
      <w:r w:rsidR="002F4D71" w:rsidRPr="0054033A">
        <w:rPr>
          <w:rFonts w:ascii="Century Gothic" w:hAnsi="Century Gothic"/>
          <w:sz w:val="25"/>
        </w:rPr>
        <w:t xml:space="preserve"> </w:t>
      </w:r>
      <w:r w:rsidR="002F4D71" w:rsidRPr="0054033A">
        <w:rPr>
          <w:rFonts w:ascii="Times New Roman" w:hAnsi="Times New Roman" w:cs="Times New Roman" w:hint="cs"/>
          <w:sz w:val="25"/>
          <w:rtl/>
        </w:rPr>
        <w:t>ﷺ</w:t>
      </w:r>
      <w:r w:rsidRPr="0054033A">
        <w:rPr>
          <w:rFonts w:ascii="Century Gothic" w:hAnsi="Century Gothic"/>
          <w:sz w:val="25"/>
        </w:rPr>
        <w:t xml:space="preserve"> to heavens.</w:t>
      </w:r>
    </w:p>
    <w:p w14:paraId="4D15CD76" w14:textId="77777777" w:rsidR="006A6308" w:rsidRPr="0054033A" w:rsidRDefault="006A6308" w:rsidP="0054033A">
      <w:pPr>
        <w:spacing w:line="247" w:lineRule="auto"/>
        <w:ind w:left="-90" w:right="177"/>
        <w:jc w:val="lowKashida"/>
        <w:rPr>
          <w:rFonts w:ascii="Century Gothic" w:hAnsi="Century Gothic"/>
          <w:sz w:val="25"/>
        </w:rPr>
      </w:pPr>
    </w:p>
    <w:p w14:paraId="587807ED" w14:textId="5144C1F6" w:rsidR="006A6308" w:rsidRPr="0084598F" w:rsidRDefault="00000000" w:rsidP="001A2184">
      <w:pPr>
        <w:spacing w:line="249" w:lineRule="auto"/>
        <w:ind w:left="-90" w:right="178"/>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hadeeth</w:t>
      </w:r>
      <w:r w:rsidRPr="0084598F">
        <w:rPr>
          <w:rFonts w:ascii="Century Gothic" w:hAnsi="Century Gothic"/>
          <w:spacing w:val="60"/>
          <w:sz w:val="25"/>
        </w:rPr>
        <w:t xml:space="preserve"> </w:t>
      </w:r>
      <w:r w:rsidRPr="0084598F">
        <w:rPr>
          <w:rFonts w:ascii="Century Gothic" w:hAnsi="Century Gothic"/>
          <w:sz w:val="25"/>
        </w:rPr>
        <w:t>regarding</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angels coming in succession by night and day,</w:t>
      </w:r>
      <w:r w:rsidRPr="0084598F">
        <w:rPr>
          <w:rFonts w:ascii="Century Gothic" w:hAnsi="Century Gothic"/>
          <w:spacing w:val="1"/>
          <w:sz w:val="25"/>
        </w:rPr>
        <w:t xml:space="preserve"> </w:t>
      </w:r>
      <w:r w:rsidRPr="0084598F">
        <w:rPr>
          <w:rFonts w:ascii="Century Gothic" w:hAnsi="Century Gothic"/>
          <w:i/>
          <w:sz w:val="25"/>
        </w:rPr>
        <w:t>“Those who have stayed the</w:t>
      </w:r>
      <w:r w:rsidRPr="0084598F">
        <w:rPr>
          <w:rFonts w:ascii="Century Gothic" w:hAnsi="Century Gothic"/>
          <w:i/>
          <w:spacing w:val="1"/>
          <w:sz w:val="25"/>
        </w:rPr>
        <w:t xml:space="preserve"> </w:t>
      </w:r>
      <w:r w:rsidRPr="0084598F">
        <w:rPr>
          <w:rFonts w:ascii="Century Gothic" w:hAnsi="Century Gothic"/>
          <w:i/>
          <w:sz w:val="25"/>
        </w:rPr>
        <w:t>night with you ascend (to the heaven) and He asks them, though He knows</w:t>
      </w:r>
      <w:r w:rsidRPr="0084598F">
        <w:rPr>
          <w:rFonts w:ascii="Century Gothic" w:hAnsi="Century Gothic"/>
          <w:i/>
          <w:spacing w:val="1"/>
          <w:sz w:val="25"/>
        </w:rPr>
        <w:t xml:space="preserve"> </w:t>
      </w:r>
      <w:r w:rsidRPr="0084598F">
        <w:rPr>
          <w:rFonts w:ascii="Century Gothic" w:hAnsi="Century Gothic"/>
          <w:i/>
          <w:sz w:val="25"/>
        </w:rPr>
        <w:t>best</w:t>
      </w:r>
      <w:r w:rsidRPr="0084598F">
        <w:rPr>
          <w:rFonts w:ascii="Century Gothic" w:hAnsi="Century Gothic"/>
          <w:i/>
          <w:spacing w:val="7"/>
          <w:sz w:val="25"/>
        </w:rPr>
        <w:t xml:space="preserve"> </w:t>
      </w:r>
      <w:r w:rsidRPr="0084598F">
        <w:rPr>
          <w:rFonts w:ascii="Century Gothic" w:hAnsi="Century Gothic"/>
          <w:i/>
          <w:sz w:val="25"/>
        </w:rPr>
        <w:t>about</w:t>
      </w:r>
      <w:r w:rsidRPr="0084598F">
        <w:rPr>
          <w:rFonts w:ascii="Century Gothic" w:hAnsi="Century Gothic"/>
          <w:i/>
          <w:spacing w:val="8"/>
          <w:sz w:val="25"/>
        </w:rPr>
        <w:t xml:space="preserve"> </w:t>
      </w:r>
      <w:r w:rsidRPr="0084598F">
        <w:rPr>
          <w:rFonts w:ascii="Century Gothic" w:hAnsi="Century Gothic"/>
          <w:i/>
          <w:sz w:val="25"/>
        </w:rPr>
        <w:t>them.”</w:t>
      </w:r>
      <w:r w:rsidRPr="0084598F">
        <w:rPr>
          <w:rFonts w:ascii="Century Gothic" w:hAnsi="Century Gothic"/>
          <w:i/>
          <w:spacing w:val="-8"/>
          <w:sz w:val="25"/>
        </w:rPr>
        <w:t xml:space="preserve"> </w:t>
      </w:r>
    </w:p>
    <w:p w14:paraId="0FD4E3B2" w14:textId="77777777" w:rsidR="006A6308" w:rsidRPr="0084598F" w:rsidRDefault="006A6308" w:rsidP="001A2184">
      <w:pPr>
        <w:pStyle w:val="BodyText"/>
        <w:spacing w:before="0"/>
        <w:ind w:left="-90"/>
        <w:jc w:val="lowKashida"/>
      </w:pPr>
    </w:p>
    <w:p w14:paraId="752FD9E9" w14:textId="7A614110" w:rsidR="006A6308" w:rsidRPr="0084598F" w:rsidRDefault="00000000" w:rsidP="001A2184">
      <w:pPr>
        <w:spacing w:line="254" w:lineRule="auto"/>
        <w:ind w:left="-90" w:right="178"/>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i/>
          <w:sz w:val="25"/>
        </w:rPr>
        <w:t>“He</w:t>
      </w:r>
      <w:r w:rsidRPr="0084598F">
        <w:rPr>
          <w:rFonts w:ascii="Century Gothic" w:hAnsi="Century Gothic"/>
          <w:i/>
          <w:spacing w:val="1"/>
          <w:sz w:val="25"/>
        </w:rPr>
        <w:t xml:space="preserve"> </w:t>
      </w:r>
      <w:r w:rsidRPr="0084598F">
        <w:rPr>
          <w:rFonts w:ascii="Century Gothic" w:hAnsi="Century Gothic"/>
          <w:i/>
          <w:sz w:val="25"/>
        </w:rPr>
        <w:t>who</w:t>
      </w:r>
      <w:r w:rsidRPr="0084598F">
        <w:rPr>
          <w:rFonts w:ascii="Century Gothic" w:hAnsi="Century Gothic"/>
          <w:i/>
          <w:spacing w:val="60"/>
          <w:sz w:val="25"/>
        </w:rPr>
        <w:t xml:space="preserve"> </w:t>
      </w:r>
      <w:r w:rsidRPr="0084598F">
        <w:rPr>
          <w:rFonts w:ascii="Century Gothic" w:hAnsi="Century Gothic"/>
          <w:i/>
          <w:sz w:val="25"/>
        </w:rPr>
        <w:t>sincerely</w:t>
      </w:r>
      <w:r w:rsidRPr="0084598F">
        <w:rPr>
          <w:rFonts w:ascii="Century Gothic" w:hAnsi="Century Gothic"/>
          <w:i/>
          <w:spacing w:val="60"/>
          <w:sz w:val="25"/>
        </w:rPr>
        <w:t xml:space="preserve"> </w:t>
      </w:r>
      <w:r w:rsidRPr="0084598F">
        <w:rPr>
          <w:rFonts w:ascii="Century Gothic" w:hAnsi="Century Gothic"/>
          <w:i/>
          <w:sz w:val="25"/>
        </w:rPr>
        <w:t>gives</w:t>
      </w:r>
      <w:r w:rsidRPr="0084598F">
        <w:rPr>
          <w:rFonts w:ascii="Century Gothic" w:hAnsi="Century Gothic"/>
          <w:i/>
          <w:spacing w:val="60"/>
          <w:sz w:val="25"/>
        </w:rPr>
        <w:t xml:space="preserve"> </w:t>
      </w:r>
      <w:r w:rsidRPr="0084598F">
        <w:rPr>
          <w:rFonts w:ascii="Century Gothic" w:hAnsi="Century Gothic"/>
          <w:i/>
          <w:sz w:val="25"/>
        </w:rPr>
        <w:t>in</w:t>
      </w:r>
      <w:r w:rsidRPr="0084598F">
        <w:rPr>
          <w:rFonts w:ascii="Century Gothic" w:hAnsi="Century Gothic"/>
          <w:i/>
          <w:spacing w:val="1"/>
          <w:sz w:val="25"/>
        </w:rPr>
        <w:t xml:space="preserve"> </w:t>
      </w:r>
      <w:r w:rsidRPr="0084598F">
        <w:rPr>
          <w:rFonts w:ascii="Century Gothic" w:hAnsi="Century Gothic"/>
          <w:i/>
          <w:sz w:val="25"/>
        </w:rPr>
        <w:t>charity</w:t>
      </w:r>
      <w:r w:rsidRPr="0084598F">
        <w:rPr>
          <w:rFonts w:ascii="Century Gothic" w:hAnsi="Century Gothic"/>
          <w:i/>
          <w:spacing w:val="1"/>
          <w:sz w:val="25"/>
        </w:rPr>
        <w:t xml:space="preserve"> </w:t>
      </w:r>
      <w:r w:rsidRPr="0084598F">
        <w:rPr>
          <w:rFonts w:ascii="Century Gothic" w:hAnsi="Century Gothic"/>
          <w:i/>
          <w:sz w:val="25"/>
        </w:rPr>
        <w:t>a</w:t>
      </w:r>
      <w:r w:rsidRPr="0084598F">
        <w:rPr>
          <w:rFonts w:ascii="Century Gothic" w:hAnsi="Century Gothic"/>
          <w:i/>
          <w:spacing w:val="1"/>
          <w:sz w:val="25"/>
        </w:rPr>
        <w:t xml:space="preserve"> </w:t>
      </w:r>
      <w:r w:rsidRPr="0084598F">
        <w:rPr>
          <w:rFonts w:ascii="Century Gothic" w:hAnsi="Century Gothic"/>
          <w:i/>
          <w:sz w:val="25"/>
        </w:rPr>
        <w:t>date</w:t>
      </w:r>
      <w:r w:rsidRPr="0084598F">
        <w:rPr>
          <w:rFonts w:ascii="Century Gothic" w:hAnsi="Century Gothic"/>
          <w:i/>
          <w:spacing w:val="1"/>
          <w:sz w:val="25"/>
        </w:rPr>
        <w:t xml:space="preserve"> </w:t>
      </w:r>
      <w:r w:rsidRPr="0084598F">
        <w:rPr>
          <w:rFonts w:ascii="Century Gothic" w:hAnsi="Century Gothic"/>
          <w:i/>
          <w:sz w:val="25"/>
        </w:rPr>
        <w:t>from</w:t>
      </w:r>
      <w:r w:rsidRPr="0084598F">
        <w:rPr>
          <w:rFonts w:ascii="Century Gothic" w:hAnsi="Century Gothic"/>
          <w:i/>
          <w:spacing w:val="1"/>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r w:rsidRPr="0084598F">
        <w:rPr>
          <w:rFonts w:ascii="Century Gothic" w:hAnsi="Century Gothic"/>
          <w:i/>
          <w:sz w:val="25"/>
        </w:rPr>
        <w:t>honest</w:t>
      </w:r>
      <w:r w:rsidRPr="0084598F">
        <w:rPr>
          <w:rFonts w:ascii="Century Gothic" w:hAnsi="Century Gothic"/>
          <w:i/>
          <w:spacing w:val="1"/>
          <w:sz w:val="25"/>
        </w:rPr>
        <w:t xml:space="preserve"> </w:t>
      </w:r>
      <w:r w:rsidRPr="0084598F">
        <w:rPr>
          <w:rFonts w:ascii="Century Gothic" w:hAnsi="Century Gothic"/>
          <w:i/>
          <w:sz w:val="25"/>
        </w:rPr>
        <w:t>earned</w:t>
      </w:r>
      <w:r w:rsidRPr="0084598F">
        <w:rPr>
          <w:rFonts w:ascii="Century Gothic" w:hAnsi="Century Gothic"/>
          <w:i/>
          <w:spacing w:val="60"/>
          <w:sz w:val="25"/>
        </w:rPr>
        <w:t xml:space="preserve"> </w:t>
      </w:r>
      <w:r w:rsidRPr="0084598F">
        <w:rPr>
          <w:rFonts w:ascii="Century Gothic" w:hAnsi="Century Gothic"/>
          <w:i/>
          <w:sz w:val="25"/>
        </w:rPr>
        <w:t>wealth</w:t>
      </w:r>
      <w:r w:rsidRPr="0084598F">
        <w:rPr>
          <w:rFonts w:ascii="Century Gothic" w:hAnsi="Century Gothic"/>
          <w:i/>
          <w:spacing w:val="60"/>
          <w:sz w:val="25"/>
        </w:rPr>
        <w:t xml:space="preserve"> </w:t>
      </w:r>
      <w:r w:rsidRPr="0084598F">
        <w:rPr>
          <w:rFonts w:ascii="Century Gothic" w:hAnsi="Century Gothic"/>
          <w:i/>
          <w:sz w:val="25"/>
        </w:rPr>
        <w:t>…for</w:t>
      </w:r>
      <w:r w:rsidRPr="0084598F">
        <w:rPr>
          <w:rFonts w:ascii="Century Gothic" w:hAnsi="Century Gothic"/>
          <w:i/>
          <w:spacing w:val="60"/>
          <w:sz w:val="25"/>
        </w:rPr>
        <w:t xml:space="preserve"> </w:t>
      </w:r>
      <w:r w:rsidRPr="0084598F">
        <w:rPr>
          <w:rFonts w:ascii="Century Gothic" w:hAnsi="Century Gothic"/>
          <w:i/>
          <w:sz w:val="25"/>
        </w:rPr>
        <w:t>nothing</w:t>
      </w:r>
      <w:r w:rsidRPr="0084598F">
        <w:rPr>
          <w:rFonts w:ascii="Century Gothic" w:hAnsi="Century Gothic"/>
          <w:i/>
          <w:spacing w:val="61"/>
          <w:sz w:val="25"/>
        </w:rPr>
        <w:t xml:space="preserve"> </w:t>
      </w:r>
      <w:r w:rsidRPr="0084598F">
        <w:rPr>
          <w:rFonts w:ascii="Century Gothic" w:hAnsi="Century Gothic"/>
          <w:i/>
          <w:sz w:val="25"/>
        </w:rPr>
        <w:t>ascends</w:t>
      </w:r>
      <w:r w:rsidRPr="0084598F">
        <w:rPr>
          <w:rFonts w:ascii="Century Gothic" w:hAnsi="Century Gothic"/>
          <w:i/>
          <w:spacing w:val="60"/>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pacing w:val="7"/>
          <w:sz w:val="25"/>
        </w:rPr>
        <w:t xml:space="preserve"> </w:t>
      </w:r>
      <w:r w:rsidRPr="0084598F">
        <w:rPr>
          <w:rFonts w:ascii="Century Gothic" w:hAnsi="Century Gothic"/>
          <w:i/>
          <w:sz w:val="25"/>
        </w:rPr>
        <w:t>except</w:t>
      </w:r>
      <w:r w:rsidRPr="0084598F">
        <w:rPr>
          <w:rFonts w:ascii="Century Gothic" w:hAnsi="Century Gothic"/>
          <w:i/>
          <w:spacing w:val="8"/>
          <w:sz w:val="25"/>
        </w:rPr>
        <w:t xml:space="preserve"> </w:t>
      </w:r>
      <w:r w:rsidRPr="0084598F">
        <w:rPr>
          <w:rFonts w:ascii="Century Gothic" w:hAnsi="Century Gothic"/>
          <w:i/>
          <w:sz w:val="25"/>
        </w:rPr>
        <w:t>good.”</w:t>
      </w:r>
      <w:r w:rsidRPr="0084598F">
        <w:rPr>
          <w:rFonts w:ascii="Century Gothic" w:hAnsi="Century Gothic"/>
          <w:i/>
          <w:spacing w:val="7"/>
          <w:sz w:val="25"/>
        </w:rPr>
        <w:t xml:space="preserve"> </w:t>
      </w:r>
    </w:p>
    <w:p w14:paraId="47C7ACF7" w14:textId="77777777" w:rsidR="006A6308" w:rsidRPr="0084598F" w:rsidRDefault="006A6308" w:rsidP="001A2184">
      <w:pPr>
        <w:pStyle w:val="BodyText"/>
        <w:spacing w:before="0"/>
        <w:ind w:left="-90"/>
        <w:jc w:val="lowKashida"/>
      </w:pPr>
    </w:p>
    <w:p w14:paraId="52435A2B" w14:textId="34C0B97A" w:rsidR="006A6308" w:rsidRPr="0084598F" w:rsidRDefault="00000000" w:rsidP="001A2184">
      <w:pPr>
        <w:spacing w:line="249" w:lineRule="auto"/>
        <w:ind w:left="-90" w:right="178"/>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hadeeth</w:t>
      </w:r>
      <w:r w:rsidRPr="0084598F">
        <w:rPr>
          <w:rFonts w:ascii="Century Gothic" w:hAnsi="Century Gothic"/>
          <w:spacing w:val="61"/>
          <w:sz w:val="25"/>
        </w:rPr>
        <w:t xml:space="preserve"> </w:t>
      </w:r>
      <w:r w:rsidRPr="0084598F">
        <w:rPr>
          <w:rFonts w:ascii="Century Gothic" w:hAnsi="Century Gothic"/>
          <w:sz w:val="25"/>
        </w:rPr>
        <w:t>regarding</w:t>
      </w:r>
      <w:r w:rsidRPr="0084598F">
        <w:rPr>
          <w:rFonts w:ascii="Century Gothic" w:hAnsi="Century Gothic"/>
          <w:spacing w:val="1"/>
          <w:sz w:val="25"/>
        </w:rPr>
        <w:t xml:space="preserve"> </w:t>
      </w:r>
      <w:r w:rsidRPr="0084598F">
        <w:rPr>
          <w:rFonts w:ascii="Century Gothic" w:hAnsi="Century Gothic"/>
          <w:sz w:val="25"/>
        </w:rPr>
        <w:t>revelation,</w:t>
      </w:r>
      <w:r w:rsidRPr="0084598F">
        <w:rPr>
          <w:rFonts w:ascii="Century Gothic" w:hAnsi="Century Gothic"/>
          <w:spacing w:val="1"/>
          <w:sz w:val="25"/>
        </w:rPr>
        <w:t xml:space="preserve"> </w:t>
      </w:r>
      <w:r w:rsidRPr="0084598F">
        <w:rPr>
          <w:rFonts w:ascii="Century Gothic" w:hAnsi="Century Gothic"/>
          <w:i/>
          <w:sz w:val="25"/>
        </w:rPr>
        <w:t>“Whenever</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pacing w:val="1"/>
          <w:sz w:val="25"/>
        </w:rPr>
        <w:t xml:space="preserve"> </w:t>
      </w:r>
      <w:r w:rsidRPr="0084598F">
        <w:rPr>
          <w:rFonts w:ascii="Century Gothic" w:hAnsi="Century Gothic"/>
          <w:i/>
          <w:sz w:val="25"/>
        </w:rPr>
        <w:t>decrees</w:t>
      </w:r>
      <w:r w:rsidRPr="0084598F">
        <w:rPr>
          <w:rFonts w:ascii="Century Gothic" w:hAnsi="Century Gothic"/>
          <w:i/>
          <w:spacing w:val="1"/>
          <w:sz w:val="25"/>
        </w:rPr>
        <w:t xml:space="preserve"> </w:t>
      </w:r>
      <w:r w:rsidRPr="0084598F">
        <w:rPr>
          <w:rFonts w:ascii="Century Gothic" w:hAnsi="Century Gothic"/>
          <w:i/>
          <w:sz w:val="25"/>
        </w:rPr>
        <w:t>a</w:t>
      </w:r>
      <w:r w:rsidRPr="0084598F">
        <w:rPr>
          <w:rFonts w:ascii="Century Gothic" w:hAnsi="Century Gothic"/>
          <w:i/>
          <w:spacing w:val="60"/>
          <w:sz w:val="25"/>
        </w:rPr>
        <w:t xml:space="preserve"> </w:t>
      </w:r>
      <w:r w:rsidRPr="0084598F">
        <w:rPr>
          <w:rFonts w:ascii="Century Gothic" w:hAnsi="Century Gothic"/>
          <w:i/>
          <w:sz w:val="25"/>
        </w:rPr>
        <w:t>matter</w:t>
      </w:r>
      <w:r w:rsidRPr="0084598F">
        <w:rPr>
          <w:rFonts w:ascii="Century Gothic" w:hAnsi="Century Gothic"/>
          <w:i/>
          <w:spacing w:val="60"/>
          <w:sz w:val="25"/>
        </w:rPr>
        <w:t xml:space="preserve"> </w:t>
      </w:r>
      <w:r w:rsidRPr="0084598F">
        <w:rPr>
          <w:rFonts w:ascii="Century Gothic" w:hAnsi="Century Gothic"/>
          <w:i/>
          <w:sz w:val="25"/>
        </w:rPr>
        <w:t>above</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1"/>
          <w:sz w:val="25"/>
        </w:rPr>
        <w:t xml:space="preserve"> </w:t>
      </w:r>
      <w:r w:rsidRPr="0084598F">
        <w:rPr>
          <w:rFonts w:ascii="Century Gothic" w:hAnsi="Century Gothic"/>
          <w:i/>
          <w:sz w:val="25"/>
        </w:rPr>
        <w:t>heavens,</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angels</w:t>
      </w:r>
      <w:r w:rsidRPr="0084598F">
        <w:rPr>
          <w:rFonts w:ascii="Century Gothic" w:hAnsi="Century Gothic"/>
          <w:i/>
          <w:spacing w:val="30"/>
          <w:sz w:val="25"/>
        </w:rPr>
        <w:t xml:space="preserve"> </w:t>
      </w:r>
      <w:r w:rsidRPr="0084598F">
        <w:rPr>
          <w:rFonts w:ascii="Century Gothic" w:hAnsi="Century Gothic"/>
          <w:i/>
          <w:sz w:val="25"/>
        </w:rPr>
        <w:t>beat</w:t>
      </w:r>
      <w:r w:rsidRPr="0084598F">
        <w:rPr>
          <w:rFonts w:ascii="Century Gothic" w:hAnsi="Century Gothic"/>
          <w:i/>
          <w:spacing w:val="31"/>
          <w:sz w:val="25"/>
        </w:rPr>
        <w:t xml:space="preserve"> </w:t>
      </w:r>
      <w:r w:rsidRPr="0084598F">
        <w:rPr>
          <w:rFonts w:ascii="Century Gothic" w:hAnsi="Century Gothic"/>
          <w:i/>
          <w:sz w:val="25"/>
        </w:rPr>
        <w:t>their</w:t>
      </w:r>
      <w:r w:rsidRPr="0084598F">
        <w:rPr>
          <w:rFonts w:ascii="Century Gothic" w:hAnsi="Century Gothic"/>
          <w:i/>
          <w:spacing w:val="30"/>
          <w:sz w:val="25"/>
        </w:rPr>
        <w:t xml:space="preserve"> </w:t>
      </w:r>
      <w:r w:rsidRPr="0084598F">
        <w:rPr>
          <w:rFonts w:ascii="Century Gothic" w:hAnsi="Century Gothic"/>
          <w:i/>
          <w:sz w:val="25"/>
        </w:rPr>
        <w:t>wings</w:t>
      </w:r>
      <w:r w:rsidRPr="0084598F">
        <w:rPr>
          <w:rFonts w:ascii="Century Gothic" w:hAnsi="Century Gothic"/>
          <w:i/>
          <w:spacing w:val="31"/>
          <w:sz w:val="25"/>
        </w:rPr>
        <w:t xml:space="preserve"> </w:t>
      </w:r>
      <w:r w:rsidRPr="0084598F">
        <w:rPr>
          <w:rFonts w:ascii="Century Gothic" w:hAnsi="Century Gothic"/>
          <w:i/>
          <w:sz w:val="25"/>
        </w:rPr>
        <w:t>in</w:t>
      </w:r>
      <w:r w:rsidRPr="0084598F">
        <w:rPr>
          <w:rFonts w:ascii="Century Gothic" w:hAnsi="Century Gothic"/>
          <w:i/>
          <w:spacing w:val="30"/>
          <w:sz w:val="25"/>
        </w:rPr>
        <w:t xml:space="preserve"> </w:t>
      </w:r>
      <w:r w:rsidRPr="0084598F">
        <w:rPr>
          <w:rFonts w:ascii="Century Gothic" w:hAnsi="Century Gothic"/>
          <w:i/>
          <w:sz w:val="25"/>
        </w:rPr>
        <w:t>submission</w:t>
      </w:r>
      <w:r w:rsidRPr="0084598F">
        <w:rPr>
          <w:rFonts w:ascii="Century Gothic" w:hAnsi="Century Gothic"/>
          <w:i/>
          <w:spacing w:val="31"/>
          <w:sz w:val="25"/>
        </w:rPr>
        <w:t xml:space="preserve"> </w:t>
      </w:r>
      <w:r w:rsidRPr="0084598F">
        <w:rPr>
          <w:rFonts w:ascii="Century Gothic" w:hAnsi="Century Gothic"/>
          <w:i/>
          <w:sz w:val="25"/>
        </w:rPr>
        <w:t>and</w:t>
      </w:r>
      <w:r w:rsidRPr="0084598F">
        <w:rPr>
          <w:rFonts w:ascii="Century Gothic" w:hAnsi="Century Gothic"/>
          <w:i/>
          <w:spacing w:val="30"/>
          <w:sz w:val="25"/>
        </w:rPr>
        <w:t xml:space="preserve"> </w:t>
      </w:r>
      <w:r w:rsidRPr="0084598F">
        <w:rPr>
          <w:rFonts w:ascii="Century Gothic" w:hAnsi="Century Gothic"/>
          <w:i/>
          <w:sz w:val="25"/>
        </w:rPr>
        <w:t>humility</w:t>
      </w:r>
      <w:r w:rsidRPr="0084598F">
        <w:rPr>
          <w:rFonts w:ascii="Century Gothic" w:hAnsi="Century Gothic"/>
          <w:i/>
          <w:spacing w:val="31"/>
          <w:sz w:val="25"/>
        </w:rPr>
        <w:t xml:space="preserve"> </w:t>
      </w:r>
      <w:r w:rsidRPr="0084598F">
        <w:rPr>
          <w:rFonts w:ascii="Century Gothic" w:hAnsi="Century Gothic"/>
          <w:i/>
          <w:sz w:val="25"/>
        </w:rPr>
        <w:t>due</w:t>
      </w:r>
      <w:r w:rsidRPr="0084598F">
        <w:rPr>
          <w:rFonts w:ascii="Century Gothic" w:hAnsi="Century Gothic"/>
          <w:i/>
          <w:spacing w:val="30"/>
          <w:sz w:val="25"/>
        </w:rPr>
        <w:t xml:space="preserve"> </w:t>
      </w:r>
      <w:r w:rsidRPr="0084598F">
        <w:rPr>
          <w:rFonts w:ascii="Century Gothic" w:hAnsi="Century Gothic"/>
          <w:i/>
          <w:sz w:val="25"/>
        </w:rPr>
        <w:t>to</w:t>
      </w:r>
      <w:r w:rsidRPr="0084598F">
        <w:rPr>
          <w:rFonts w:ascii="Century Gothic" w:hAnsi="Century Gothic"/>
          <w:i/>
          <w:spacing w:val="31"/>
          <w:sz w:val="25"/>
        </w:rPr>
        <w:t xml:space="preserve"> </w:t>
      </w:r>
      <w:r w:rsidRPr="0084598F">
        <w:rPr>
          <w:rFonts w:ascii="Century Gothic" w:hAnsi="Century Gothic"/>
          <w:i/>
          <w:sz w:val="25"/>
        </w:rPr>
        <w:t>His</w:t>
      </w:r>
      <w:r w:rsidRPr="0084598F">
        <w:rPr>
          <w:rFonts w:ascii="Century Gothic" w:hAnsi="Century Gothic"/>
          <w:i/>
          <w:spacing w:val="31"/>
          <w:sz w:val="25"/>
        </w:rPr>
        <w:t xml:space="preserve"> </w:t>
      </w:r>
      <w:r w:rsidRPr="0084598F">
        <w:rPr>
          <w:rFonts w:ascii="Century Gothic" w:hAnsi="Century Gothic"/>
          <w:i/>
          <w:sz w:val="25"/>
        </w:rPr>
        <w:t>Speech,</w:t>
      </w:r>
      <w:r w:rsidRPr="0084598F">
        <w:rPr>
          <w:rFonts w:ascii="Century Gothic" w:hAnsi="Century Gothic"/>
          <w:i/>
          <w:spacing w:val="30"/>
          <w:sz w:val="25"/>
        </w:rPr>
        <w:t xml:space="preserve"> </w:t>
      </w:r>
      <w:r w:rsidRPr="0084598F">
        <w:rPr>
          <w:rFonts w:ascii="Century Gothic" w:hAnsi="Century Gothic"/>
          <w:i/>
          <w:sz w:val="25"/>
        </w:rPr>
        <w:t>as</w:t>
      </w:r>
      <w:r w:rsidRPr="0084598F">
        <w:rPr>
          <w:rFonts w:ascii="Century Gothic" w:hAnsi="Century Gothic"/>
          <w:i/>
          <w:spacing w:val="31"/>
          <w:sz w:val="25"/>
        </w:rPr>
        <w:t xml:space="preserve"> </w:t>
      </w:r>
      <w:r w:rsidRPr="0084598F">
        <w:rPr>
          <w:rFonts w:ascii="Century Gothic" w:hAnsi="Century Gothic"/>
          <w:i/>
          <w:sz w:val="25"/>
        </w:rPr>
        <w:t>if</w:t>
      </w:r>
      <w:r w:rsidRPr="0084598F">
        <w:rPr>
          <w:rFonts w:ascii="Century Gothic" w:hAnsi="Century Gothic"/>
          <w:i/>
          <w:spacing w:val="-58"/>
          <w:sz w:val="25"/>
        </w:rPr>
        <w:t xml:space="preserve"> </w:t>
      </w:r>
      <w:r w:rsidRPr="0084598F">
        <w:rPr>
          <w:rFonts w:ascii="Century Gothic" w:hAnsi="Century Gothic"/>
          <w:i/>
          <w:sz w:val="25"/>
        </w:rPr>
        <w:t>it</w:t>
      </w:r>
      <w:r w:rsidRPr="0084598F">
        <w:rPr>
          <w:rFonts w:ascii="Century Gothic" w:hAnsi="Century Gothic"/>
          <w:i/>
          <w:spacing w:val="5"/>
          <w:sz w:val="25"/>
        </w:rPr>
        <w:t xml:space="preserve"> </w:t>
      </w:r>
      <w:r w:rsidRPr="0084598F">
        <w:rPr>
          <w:rFonts w:ascii="Century Gothic" w:hAnsi="Century Gothic"/>
          <w:i/>
          <w:sz w:val="25"/>
        </w:rPr>
        <w:t>is</w:t>
      </w:r>
      <w:r w:rsidRPr="0084598F">
        <w:rPr>
          <w:rFonts w:ascii="Century Gothic" w:hAnsi="Century Gothic"/>
          <w:i/>
          <w:spacing w:val="5"/>
          <w:sz w:val="25"/>
        </w:rPr>
        <w:t xml:space="preserve"> </w:t>
      </w:r>
      <w:r w:rsidRPr="0084598F">
        <w:rPr>
          <w:rFonts w:ascii="Century Gothic" w:hAnsi="Century Gothic"/>
          <w:i/>
          <w:sz w:val="25"/>
        </w:rPr>
        <w:t>a</w:t>
      </w:r>
      <w:r w:rsidRPr="0084598F">
        <w:rPr>
          <w:rFonts w:ascii="Century Gothic" w:hAnsi="Century Gothic"/>
          <w:i/>
          <w:spacing w:val="6"/>
          <w:sz w:val="25"/>
        </w:rPr>
        <w:t xml:space="preserve"> </w:t>
      </w:r>
      <w:r w:rsidRPr="0084598F">
        <w:rPr>
          <w:rFonts w:ascii="Century Gothic" w:hAnsi="Century Gothic"/>
          <w:i/>
          <w:sz w:val="25"/>
        </w:rPr>
        <w:t>chain</w:t>
      </w:r>
      <w:r w:rsidRPr="0084598F">
        <w:rPr>
          <w:rFonts w:ascii="Century Gothic" w:hAnsi="Century Gothic"/>
          <w:i/>
          <w:spacing w:val="5"/>
          <w:sz w:val="25"/>
        </w:rPr>
        <w:t xml:space="preserve"> </w:t>
      </w:r>
      <w:r w:rsidRPr="0084598F">
        <w:rPr>
          <w:rFonts w:ascii="Century Gothic" w:hAnsi="Century Gothic"/>
          <w:i/>
          <w:sz w:val="25"/>
        </w:rPr>
        <w:t>dragged</w:t>
      </w:r>
      <w:r w:rsidRPr="0084598F">
        <w:rPr>
          <w:rFonts w:ascii="Century Gothic" w:hAnsi="Century Gothic"/>
          <w:i/>
          <w:spacing w:val="5"/>
          <w:sz w:val="25"/>
        </w:rPr>
        <w:t xml:space="preserve"> </w:t>
      </w:r>
      <w:r w:rsidRPr="0084598F">
        <w:rPr>
          <w:rFonts w:ascii="Century Gothic" w:hAnsi="Century Gothic"/>
          <w:i/>
          <w:sz w:val="25"/>
        </w:rPr>
        <w:t>over</w:t>
      </w:r>
      <w:r w:rsidRPr="0084598F">
        <w:rPr>
          <w:rFonts w:ascii="Century Gothic" w:hAnsi="Century Gothic"/>
          <w:i/>
          <w:spacing w:val="6"/>
          <w:sz w:val="25"/>
        </w:rPr>
        <w:t xml:space="preserve"> </w:t>
      </w:r>
      <w:r w:rsidRPr="0084598F">
        <w:rPr>
          <w:rFonts w:ascii="Century Gothic" w:hAnsi="Century Gothic"/>
          <w:i/>
          <w:sz w:val="25"/>
        </w:rPr>
        <w:t>rock.”</w:t>
      </w:r>
      <w:r w:rsidRPr="0084598F">
        <w:rPr>
          <w:rFonts w:ascii="Century Gothic" w:hAnsi="Century Gothic"/>
          <w:i/>
          <w:spacing w:val="-9"/>
          <w:sz w:val="25"/>
        </w:rPr>
        <w:t xml:space="preserve"> </w:t>
      </w:r>
    </w:p>
    <w:p w14:paraId="7CE706AC" w14:textId="77777777" w:rsidR="006A6308" w:rsidRPr="0084598F" w:rsidRDefault="006A6308" w:rsidP="001A2184">
      <w:pPr>
        <w:pStyle w:val="BodyText"/>
        <w:spacing w:before="0"/>
        <w:ind w:left="-90"/>
        <w:jc w:val="lowKashida"/>
      </w:pPr>
    </w:p>
    <w:p w14:paraId="4602C3FE" w14:textId="7C6134AC" w:rsidR="006A6308" w:rsidRPr="0054033A" w:rsidRDefault="00000000" w:rsidP="0054033A">
      <w:pPr>
        <w:pStyle w:val="BodyText"/>
        <w:spacing w:before="0"/>
        <w:ind w:left="-90"/>
        <w:jc w:val="lowKashida"/>
        <w:rPr>
          <w:sz w:val="19"/>
        </w:rPr>
      </w:pPr>
      <w:r w:rsidRPr="0084598F">
        <w:t>And</w:t>
      </w:r>
      <w:r w:rsidRPr="0084598F">
        <w:rPr>
          <w:spacing w:val="26"/>
        </w:rPr>
        <w:t xml:space="preserve"> </w:t>
      </w:r>
      <w:r w:rsidRPr="0084598F">
        <w:t>there</w:t>
      </w:r>
      <w:r w:rsidRPr="0084598F">
        <w:rPr>
          <w:spacing w:val="26"/>
        </w:rPr>
        <w:t xml:space="preserve"> </w:t>
      </w:r>
      <w:r w:rsidRPr="0084598F">
        <w:t>are</w:t>
      </w:r>
      <w:r w:rsidRPr="0084598F">
        <w:rPr>
          <w:spacing w:val="26"/>
        </w:rPr>
        <w:t xml:space="preserve"> </w:t>
      </w:r>
      <w:proofErr w:type="gramStart"/>
      <w:r w:rsidRPr="0084598F">
        <w:t>many</w:t>
      </w:r>
      <w:proofErr w:type="gramEnd"/>
      <w:r w:rsidRPr="0084598F">
        <w:rPr>
          <w:spacing w:val="27"/>
        </w:rPr>
        <w:t xml:space="preserve"> </w:t>
      </w:r>
      <w:r w:rsidRPr="0084598F">
        <w:t>other</w:t>
      </w:r>
      <w:r w:rsidRPr="0084598F">
        <w:rPr>
          <w:spacing w:val="26"/>
        </w:rPr>
        <w:t xml:space="preserve"> </w:t>
      </w:r>
      <w:r w:rsidRPr="0084598F">
        <w:t>proofs.</w:t>
      </w:r>
      <w:r w:rsidRPr="0084598F">
        <w:rPr>
          <w:spacing w:val="26"/>
        </w:rPr>
        <w:t xml:space="preserve"> </w:t>
      </w:r>
      <w:r w:rsidRPr="0084598F">
        <w:t>And</w:t>
      </w:r>
      <w:r w:rsidRPr="0084598F">
        <w:rPr>
          <w:spacing w:val="26"/>
        </w:rPr>
        <w:t xml:space="preserve"> </w:t>
      </w:r>
      <w:proofErr w:type="gramStart"/>
      <w:r w:rsidRPr="0084598F">
        <w:t>all</w:t>
      </w:r>
      <w:r w:rsidRPr="0084598F">
        <w:rPr>
          <w:spacing w:val="27"/>
        </w:rPr>
        <w:t xml:space="preserve"> </w:t>
      </w:r>
      <w:r w:rsidRPr="0084598F">
        <w:t>of</w:t>
      </w:r>
      <w:proofErr w:type="gramEnd"/>
      <w:r w:rsidRPr="0084598F">
        <w:rPr>
          <w:spacing w:val="26"/>
        </w:rPr>
        <w:t xml:space="preserve"> </w:t>
      </w:r>
      <w:r w:rsidRPr="0084598F">
        <w:t>the</w:t>
      </w:r>
      <w:r w:rsidRPr="0084598F">
        <w:rPr>
          <w:spacing w:val="26"/>
        </w:rPr>
        <w:t xml:space="preserve"> </w:t>
      </w:r>
      <w:r w:rsidRPr="0084598F">
        <w:t>above</w:t>
      </w:r>
      <w:r w:rsidRPr="0084598F">
        <w:rPr>
          <w:spacing w:val="26"/>
        </w:rPr>
        <w:t xml:space="preserve"> </w:t>
      </w:r>
      <w:r w:rsidRPr="0084598F">
        <w:t>have</w:t>
      </w:r>
      <w:r w:rsidRPr="0084598F">
        <w:rPr>
          <w:spacing w:val="27"/>
        </w:rPr>
        <w:t xml:space="preserve"> </w:t>
      </w:r>
      <w:r w:rsidRPr="0084598F">
        <w:t>been</w:t>
      </w:r>
      <w:r w:rsidRPr="0084598F">
        <w:rPr>
          <w:spacing w:val="26"/>
        </w:rPr>
        <w:t xml:space="preserve"> </w:t>
      </w:r>
      <w:r w:rsidRPr="0084598F">
        <w:t>affirmed</w:t>
      </w:r>
      <w:r w:rsidRPr="0084598F">
        <w:rPr>
          <w:spacing w:val="26"/>
        </w:rPr>
        <w:t xml:space="preserve"> </w:t>
      </w:r>
      <w:r w:rsidRPr="0084598F">
        <w:t>by</w:t>
      </w:r>
      <w:r w:rsidRPr="0084598F">
        <w:rPr>
          <w:spacing w:val="-58"/>
        </w:rPr>
        <w:t xml:space="preserve"> </w:t>
      </w:r>
      <w:r w:rsidRPr="0084598F">
        <w:t>all</w:t>
      </w:r>
      <w:r w:rsidRPr="0084598F">
        <w:rPr>
          <w:spacing w:val="6"/>
        </w:rPr>
        <w:t xml:space="preserve"> </w:t>
      </w:r>
      <w:r w:rsidRPr="0084598F">
        <w:t>the</w:t>
      </w:r>
      <w:r w:rsidRPr="0084598F">
        <w:rPr>
          <w:spacing w:val="6"/>
        </w:rPr>
        <w:t xml:space="preserve"> </w:t>
      </w:r>
      <w:r w:rsidRPr="0084598F">
        <w:t>creation</w:t>
      </w:r>
      <w:r w:rsidRPr="0084598F">
        <w:rPr>
          <w:spacing w:val="7"/>
        </w:rPr>
        <w:t xml:space="preserve"> </w:t>
      </w:r>
      <w:r w:rsidRPr="0084598F">
        <w:t>except</w:t>
      </w:r>
      <w:r w:rsidRPr="0084598F">
        <w:rPr>
          <w:spacing w:val="6"/>
        </w:rPr>
        <w:t xml:space="preserve"> </w:t>
      </w:r>
      <w:r w:rsidRPr="0084598F">
        <w:t>the</w:t>
      </w:r>
      <w:r w:rsidRPr="0084598F">
        <w:rPr>
          <w:spacing w:val="6"/>
        </w:rPr>
        <w:t xml:space="preserve"> </w:t>
      </w:r>
      <w:proofErr w:type="spellStart"/>
      <w:r w:rsidRPr="0084598F">
        <w:t>Jahmiyyah</w:t>
      </w:r>
      <w:proofErr w:type="spellEnd"/>
      <w:r w:rsidRPr="0084598F">
        <w:t>.</w:t>
      </w:r>
    </w:p>
    <w:p w14:paraId="7325D411" w14:textId="77777777" w:rsidR="006A6308" w:rsidRPr="0084598F" w:rsidRDefault="006A6308" w:rsidP="001A2184">
      <w:pPr>
        <w:pStyle w:val="BodyText"/>
        <w:spacing w:before="0"/>
        <w:ind w:left="-90"/>
        <w:jc w:val="lowKashida"/>
      </w:pPr>
    </w:p>
    <w:p w14:paraId="0D45867E" w14:textId="77777777" w:rsidR="006A6308" w:rsidRPr="0084598F" w:rsidRDefault="006A6308" w:rsidP="001A2184">
      <w:pPr>
        <w:pStyle w:val="BodyText"/>
        <w:spacing w:before="0"/>
        <w:ind w:left="-90"/>
        <w:jc w:val="lowKashida"/>
      </w:pPr>
    </w:p>
    <w:p w14:paraId="3F453C0E" w14:textId="77777777" w:rsidR="006A6308" w:rsidRPr="0084598F" w:rsidRDefault="00000000" w:rsidP="00F840EF">
      <w:pPr>
        <w:pStyle w:val="Heading6"/>
      </w:pPr>
      <w:bookmarkStart w:id="78" w:name="_Toc174564026"/>
      <w:r w:rsidRPr="0084598F">
        <w:t>[Q.</w:t>
      </w:r>
      <w:r w:rsidRPr="0084598F">
        <w:rPr>
          <w:spacing w:val="29"/>
        </w:rPr>
        <w:t xml:space="preserve"> </w:t>
      </w:r>
      <w:r w:rsidRPr="0084598F">
        <w:t>67]</w:t>
      </w:r>
      <w:r w:rsidRPr="0084598F">
        <w:rPr>
          <w:spacing w:val="30"/>
        </w:rPr>
        <w:t xml:space="preserve"> </w:t>
      </w:r>
      <w:r w:rsidRPr="0084598F">
        <w:t>What</w:t>
      </w:r>
      <w:r w:rsidRPr="0084598F">
        <w:rPr>
          <w:spacing w:val="50"/>
        </w:rPr>
        <w:t xml:space="preserve"> </w:t>
      </w:r>
      <w:r w:rsidRPr="0084598F">
        <w:t>did</w:t>
      </w:r>
      <w:r w:rsidRPr="0084598F">
        <w:rPr>
          <w:spacing w:val="31"/>
        </w:rPr>
        <w:t xml:space="preserve"> </w:t>
      </w:r>
      <w:r w:rsidRPr="0084598F">
        <w:t>the</w:t>
      </w:r>
      <w:r w:rsidRPr="0084598F">
        <w:rPr>
          <w:spacing w:val="31"/>
        </w:rPr>
        <w:t xml:space="preserve"> </w:t>
      </w:r>
      <w:proofErr w:type="spellStart"/>
      <w:r w:rsidRPr="0084598F">
        <w:t>Imaams</w:t>
      </w:r>
      <w:proofErr w:type="spellEnd"/>
      <w:r w:rsidRPr="0084598F">
        <w:rPr>
          <w:spacing w:val="30"/>
        </w:rPr>
        <w:t xml:space="preserve"> </w:t>
      </w:r>
      <w:r w:rsidRPr="0084598F">
        <w:t>of</w:t>
      </w:r>
      <w:r w:rsidRPr="0084598F">
        <w:rPr>
          <w:spacing w:val="31"/>
        </w:rPr>
        <w:t xml:space="preserve"> </w:t>
      </w:r>
      <w:r w:rsidRPr="0084598F">
        <w:t>the</w:t>
      </w:r>
      <w:r w:rsidRPr="0084598F">
        <w:rPr>
          <w:spacing w:val="31"/>
        </w:rPr>
        <w:t xml:space="preserve"> </w:t>
      </w:r>
      <w:r w:rsidRPr="0084598F">
        <w:t>deen</w:t>
      </w:r>
      <w:r w:rsidRPr="0084598F">
        <w:rPr>
          <w:spacing w:val="31"/>
        </w:rPr>
        <w:t xml:space="preserve"> </w:t>
      </w:r>
      <w:r w:rsidRPr="0084598F">
        <w:t>from</w:t>
      </w:r>
      <w:r w:rsidRPr="0084598F">
        <w:rPr>
          <w:spacing w:val="31"/>
        </w:rPr>
        <w:t xml:space="preserve"> </w:t>
      </w:r>
      <w:r w:rsidRPr="0084598F">
        <w:t>the</w:t>
      </w:r>
      <w:r w:rsidRPr="0084598F">
        <w:rPr>
          <w:spacing w:val="31"/>
        </w:rPr>
        <w:t xml:space="preserve"> </w:t>
      </w:r>
      <w:r w:rsidRPr="0084598F">
        <w:t>Salaf</w:t>
      </w:r>
      <w:r w:rsidRPr="0084598F">
        <w:rPr>
          <w:spacing w:val="31"/>
        </w:rPr>
        <w:t xml:space="preserve"> </w:t>
      </w:r>
      <w:r w:rsidRPr="0084598F">
        <w:t>as-Saaleh</w:t>
      </w:r>
      <w:r w:rsidRPr="0084598F">
        <w:rPr>
          <w:spacing w:val="-61"/>
        </w:rPr>
        <w:t xml:space="preserve"> </w:t>
      </w:r>
      <w:r w:rsidRPr="0084598F">
        <w:t>say</w:t>
      </w:r>
      <w:r w:rsidRPr="0084598F">
        <w:rPr>
          <w:spacing w:val="4"/>
        </w:rPr>
        <w:t xml:space="preserve"> </w:t>
      </w:r>
      <w:r w:rsidRPr="0084598F">
        <w:t>regarding</w:t>
      </w:r>
      <w:r w:rsidRPr="0084598F">
        <w:rPr>
          <w:spacing w:val="3"/>
        </w:rPr>
        <w:t xml:space="preserve"> </w:t>
      </w:r>
      <w:r w:rsidRPr="0084598F">
        <w:t>the</w:t>
      </w:r>
      <w:r w:rsidRPr="0084598F">
        <w:rPr>
          <w:spacing w:val="4"/>
        </w:rPr>
        <w:t xml:space="preserve"> </w:t>
      </w:r>
      <w:r w:rsidRPr="0084598F">
        <w:t>issue</w:t>
      </w:r>
      <w:r w:rsidRPr="0084598F">
        <w:rPr>
          <w:spacing w:val="4"/>
        </w:rPr>
        <w:t xml:space="preserve"> </w:t>
      </w:r>
      <w:r w:rsidRPr="0084598F">
        <w:t>of</w:t>
      </w:r>
      <w:r w:rsidRPr="0084598F">
        <w:rPr>
          <w:spacing w:val="4"/>
        </w:rPr>
        <w:t xml:space="preserve"> </w:t>
      </w:r>
      <w:r w:rsidRPr="0084598F">
        <w:t>al-</w:t>
      </w:r>
      <w:proofErr w:type="spellStart"/>
      <w:r w:rsidRPr="0084598F">
        <w:t>Istiwaa</w:t>
      </w:r>
      <w:proofErr w:type="spellEnd"/>
      <w:r w:rsidRPr="0084598F">
        <w:t>?</w:t>
      </w:r>
      <w:bookmarkEnd w:id="78"/>
    </w:p>
    <w:p w14:paraId="5E1DCC56" w14:textId="77777777" w:rsidR="006A6308" w:rsidRPr="0084598F" w:rsidRDefault="006A6308" w:rsidP="001A2184">
      <w:pPr>
        <w:pStyle w:val="BodyText"/>
        <w:spacing w:before="0"/>
        <w:ind w:left="-90"/>
        <w:jc w:val="lowKashida"/>
      </w:pPr>
    </w:p>
    <w:p w14:paraId="3834E49F" w14:textId="0852C930" w:rsidR="006A6308" w:rsidRPr="0084598F" w:rsidRDefault="00000000" w:rsidP="001A2184">
      <w:pPr>
        <w:pStyle w:val="BodyText"/>
        <w:spacing w:before="0"/>
        <w:ind w:left="-90"/>
        <w:jc w:val="lowKashida"/>
      </w:pPr>
      <w:r w:rsidRPr="0084598F">
        <w:t>[A.</w:t>
      </w:r>
      <w:r w:rsidRPr="0084598F">
        <w:rPr>
          <w:spacing w:val="1"/>
        </w:rPr>
        <w:t xml:space="preserve"> </w:t>
      </w:r>
      <w:r w:rsidRPr="0084598F">
        <w:t>67]</w:t>
      </w:r>
      <w:r w:rsidRPr="0084598F">
        <w:rPr>
          <w:spacing w:val="1"/>
        </w:rPr>
        <w:t xml:space="preserve"> </w:t>
      </w:r>
      <w:r w:rsidRPr="0084598F">
        <w:t>Their</w:t>
      </w:r>
      <w:r w:rsidRPr="0084598F">
        <w:rPr>
          <w:spacing w:val="1"/>
        </w:rPr>
        <w:t xml:space="preserve"> </w:t>
      </w:r>
      <w:r w:rsidRPr="0084598F">
        <w:t>unanimous</w:t>
      </w:r>
      <w:r w:rsidRPr="0084598F">
        <w:rPr>
          <w:spacing w:val="1"/>
        </w:rPr>
        <w:t xml:space="preserve"> </w:t>
      </w:r>
      <w:r w:rsidRPr="0084598F">
        <w:t>saying,</w:t>
      </w:r>
      <w:r w:rsidRPr="0084598F">
        <w:rPr>
          <w:spacing w:val="1"/>
        </w:rPr>
        <w:t xml:space="preserve"> </w:t>
      </w:r>
      <w:r w:rsidRPr="0084598F">
        <w:t>may</w:t>
      </w:r>
      <w:r w:rsidRPr="0084598F">
        <w:rPr>
          <w:spacing w:val="1"/>
        </w:rPr>
        <w:t xml:space="preserve"> </w:t>
      </w:r>
      <w:r w:rsidR="002F4D71">
        <w:t>Allah</w:t>
      </w:r>
      <w:r w:rsidRPr="0084598F">
        <w:rPr>
          <w:spacing w:val="1"/>
        </w:rPr>
        <w:t xml:space="preserve"> </w:t>
      </w:r>
      <w:r w:rsidRPr="0084598F">
        <w:t>have</w:t>
      </w:r>
      <w:r w:rsidRPr="0084598F">
        <w:rPr>
          <w:spacing w:val="1"/>
        </w:rPr>
        <w:t xml:space="preserve"> </w:t>
      </w:r>
      <w:r w:rsidRPr="0084598F">
        <w:t>mercy</w:t>
      </w:r>
      <w:r w:rsidRPr="0084598F">
        <w:rPr>
          <w:spacing w:val="1"/>
        </w:rPr>
        <w:t xml:space="preserve"> </w:t>
      </w:r>
      <w:r w:rsidRPr="0084598F">
        <w:t>upon</w:t>
      </w:r>
      <w:r w:rsidRPr="0084598F">
        <w:rPr>
          <w:spacing w:val="1"/>
        </w:rPr>
        <w:t xml:space="preserve"> </w:t>
      </w:r>
      <w:r w:rsidRPr="0084598F">
        <w:t>them,</w:t>
      </w:r>
      <w:r w:rsidRPr="0084598F">
        <w:rPr>
          <w:spacing w:val="1"/>
        </w:rPr>
        <w:t xml:space="preserve"> </w:t>
      </w:r>
      <w:r w:rsidRPr="0084598F">
        <w:t>was,</w:t>
      </w:r>
      <w:r w:rsidRPr="0084598F">
        <w:rPr>
          <w:spacing w:val="1"/>
        </w:rPr>
        <w:t xml:space="preserve"> </w:t>
      </w:r>
      <w:r w:rsidRPr="0084598F">
        <w:t>“</w:t>
      </w:r>
      <w:proofErr w:type="spellStart"/>
      <w:r w:rsidRPr="0084598F">
        <w:t>Istiwaa</w:t>
      </w:r>
      <w:proofErr w:type="spellEnd"/>
      <w:r w:rsidRPr="0084598F">
        <w:rPr>
          <w:spacing w:val="50"/>
        </w:rPr>
        <w:t xml:space="preserve"> </w:t>
      </w:r>
      <w:r w:rsidRPr="0084598F">
        <w:t>is</w:t>
      </w:r>
      <w:r w:rsidRPr="0084598F">
        <w:rPr>
          <w:spacing w:val="51"/>
        </w:rPr>
        <w:t xml:space="preserve"> </w:t>
      </w:r>
      <w:r w:rsidRPr="0084598F">
        <w:t>known</w:t>
      </w:r>
      <w:r w:rsidRPr="0084598F">
        <w:rPr>
          <w:spacing w:val="51"/>
        </w:rPr>
        <w:t xml:space="preserve"> </w:t>
      </w:r>
      <w:r w:rsidRPr="0084598F">
        <w:t>and</w:t>
      </w:r>
      <w:r w:rsidRPr="0084598F">
        <w:rPr>
          <w:spacing w:val="51"/>
        </w:rPr>
        <w:t xml:space="preserve"> </w:t>
      </w:r>
      <w:r w:rsidRPr="0084598F">
        <w:t>how</w:t>
      </w:r>
      <w:r w:rsidRPr="0084598F">
        <w:rPr>
          <w:spacing w:val="50"/>
        </w:rPr>
        <w:t xml:space="preserve"> </w:t>
      </w:r>
      <w:r w:rsidRPr="0084598F">
        <w:t>it</w:t>
      </w:r>
      <w:r w:rsidRPr="0084598F">
        <w:rPr>
          <w:spacing w:val="51"/>
        </w:rPr>
        <w:t xml:space="preserve"> </w:t>
      </w:r>
      <w:r w:rsidRPr="0084598F">
        <w:t>occurs</w:t>
      </w:r>
      <w:r w:rsidRPr="0084598F">
        <w:rPr>
          <w:spacing w:val="51"/>
        </w:rPr>
        <w:t xml:space="preserve"> </w:t>
      </w:r>
      <w:r w:rsidRPr="0084598F">
        <w:t>is</w:t>
      </w:r>
      <w:r w:rsidRPr="0084598F">
        <w:rPr>
          <w:spacing w:val="51"/>
        </w:rPr>
        <w:t xml:space="preserve"> </w:t>
      </w:r>
      <w:r w:rsidRPr="0084598F">
        <w:t>beyond</w:t>
      </w:r>
      <w:r w:rsidRPr="0084598F">
        <w:rPr>
          <w:spacing w:val="50"/>
        </w:rPr>
        <w:t xml:space="preserve"> </w:t>
      </w:r>
      <w:r w:rsidRPr="0084598F">
        <w:t>understanding,</w:t>
      </w:r>
      <w:r w:rsidRPr="0084598F">
        <w:rPr>
          <w:spacing w:val="51"/>
        </w:rPr>
        <w:t xml:space="preserve"> </w:t>
      </w:r>
      <w:r w:rsidRPr="0084598F">
        <w:t>having</w:t>
      </w:r>
      <w:r w:rsidRPr="0084598F">
        <w:rPr>
          <w:spacing w:val="51"/>
        </w:rPr>
        <w:t xml:space="preserve"> </w:t>
      </w:r>
      <w:r w:rsidRPr="0084598F">
        <w:t>faith</w:t>
      </w:r>
      <w:r w:rsidRPr="0084598F">
        <w:rPr>
          <w:spacing w:val="-58"/>
        </w:rPr>
        <w:t xml:space="preserve"> </w:t>
      </w:r>
      <w:r w:rsidRPr="0084598F">
        <w:t>in</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obligatory,</w:t>
      </w:r>
      <w:r w:rsidRPr="0084598F">
        <w:rPr>
          <w:spacing w:val="1"/>
        </w:rPr>
        <w:t xml:space="preserve"> </w:t>
      </w:r>
      <w:r w:rsidRPr="0084598F">
        <w:t>and</w:t>
      </w:r>
      <w:r w:rsidRPr="0084598F">
        <w:rPr>
          <w:spacing w:val="1"/>
        </w:rPr>
        <w:t xml:space="preserve"> </w:t>
      </w:r>
      <w:r w:rsidRPr="0084598F">
        <w:t>asking</w:t>
      </w:r>
      <w:r w:rsidRPr="0084598F">
        <w:rPr>
          <w:spacing w:val="1"/>
        </w:rPr>
        <w:t xml:space="preserve"> </w:t>
      </w:r>
      <w:r w:rsidRPr="0084598F">
        <w:t>about</w:t>
      </w:r>
      <w:r w:rsidRPr="0084598F">
        <w:rPr>
          <w:spacing w:val="1"/>
        </w:rPr>
        <w:t xml:space="preserve"> </w:t>
      </w:r>
      <w:r w:rsidRPr="0084598F">
        <w:t>it</w:t>
      </w:r>
      <w:r w:rsidRPr="0084598F">
        <w:rPr>
          <w:spacing w:val="1"/>
        </w:rPr>
        <w:t xml:space="preserve"> </w:t>
      </w:r>
      <w:r w:rsidRPr="0084598F">
        <w:t>is</w:t>
      </w:r>
      <w:r w:rsidRPr="0084598F">
        <w:rPr>
          <w:spacing w:val="60"/>
        </w:rPr>
        <w:t xml:space="preserve"> </w:t>
      </w:r>
      <w:r w:rsidRPr="0084598F">
        <w:t>an</w:t>
      </w:r>
      <w:r w:rsidRPr="0084598F">
        <w:rPr>
          <w:spacing w:val="60"/>
        </w:rPr>
        <w:t xml:space="preserve"> </w:t>
      </w:r>
      <w:r w:rsidRPr="0084598F">
        <w:t>innovation.</w:t>
      </w:r>
      <w:r w:rsidRPr="0084598F">
        <w:rPr>
          <w:spacing w:val="60"/>
        </w:rPr>
        <w:t xml:space="preserve"> </w:t>
      </w:r>
      <w:r w:rsidRPr="0084598F">
        <w:t>And</w:t>
      </w:r>
      <w:r w:rsidRPr="0084598F">
        <w:rPr>
          <w:spacing w:val="61"/>
        </w:rPr>
        <w:t xml:space="preserve"> </w:t>
      </w:r>
      <w:r w:rsidRPr="0084598F">
        <w:t>the</w:t>
      </w:r>
      <w:r w:rsidRPr="0084598F">
        <w:rPr>
          <w:spacing w:val="60"/>
        </w:rPr>
        <w:t xml:space="preserve"> </w:t>
      </w:r>
      <w:r w:rsidRPr="0084598F">
        <w:t>Message</w:t>
      </w:r>
      <w:r w:rsidRPr="0084598F">
        <w:rPr>
          <w:spacing w:val="1"/>
        </w:rPr>
        <w:t xml:space="preserve"> </w:t>
      </w:r>
      <w:r w:rsidRPr="0084598F">
        <w:t xml:space="preserve">came from </w:t>
      </w:r>
      <w:proofErr w:type="gramStart"/>
      <w:r w:rsidR="002F4D71">
        <w:t>Allah</w:t>
      </w:r>
      <w:proofErr w:type="gramEnd"/>
      <w:r w:rsidRPr="0084598F">
        <w:t xml:space="preserve"> and it was upon the Messenger to convey it and upon us to</w:t>
      </w:r>
      <w:r w:rsidRPr="0084598F">
        <w:rPr>
          <w:spacing w:val="1"/>
        </w:rPr>
        <w:t xml:space="preserve"> </w:t>
      </w:r>
      <w:r w:rsidRPr="0084598F">
        <w:t>affirm</w:t>
      </w:r>
      <w:r w:rsidRPr="0084598F">
        <w:rPr>
          <w:spacing w:val="1"/>
        </w:rPr>
        <w:t xml:space="preserve"> </w:t>
      </w:r>
      <w:r w:rsidRPr="0084598F">
        <w:t>it</w:t>
      </w:r>
      <w:r w:rsidRPr="0084598F">
        <w:rPr>
          <w:spacing w:val="2"/>
        </w:rPr>
        <w:t xml:space="preserve"> </w:t>
      </w:r>
      <w:r w:rsidRPr="0084598F">
        <w:t>and</w:t>
      </w:r>
      <w:r w:rsidRPr="0084598F">
        <w:rPr>
          <w:spacing w:val="2"/>
        </w:rPr>
        <w:t xml:space="preserve"> </w:t>
      </w:r>
      <w:r w:rsidRPr="0084598F">
        <w:t>submit</w:t>
      </w:r>
      <w:r w:rsidRPr="0084598F">
        <w:rPr>
          <w:spacing w:val="2"/>
        </w:rPr>
        <w:t xml:space="preserve"> </w:t>
      </w:r>
      <w:r w:rsidRPr="0084598F">
        <w:t>to</w:t>
      </w:r>
      <w:r w:rsidRPr="0084598F">
        <w:rPr>
          <w:spacing w:val="2"/>
        </w:rPr>
        <w:t xml:space="preserve"> </w:t>
      </w:r>
      <w:r w:rsidRPr="0084598F">
        <w:t>it.”</w:t>
      </w:r>
    </w:p>
    <w:p w14:paraId="60337862" w14:textId="77777777" w:rsidR="006A6308" w:rsidRPr="0084598F" w:rsidRDefault="006A6308" w:rsidP="001A2184">
      <w:pPr>
        <w:pStyle w:val="BodyText"/>
        <w:spacing w:before="0"/>
        <w:ind w:left="-90"/>
        <w:jc w:val="lowKashida"/>
      </w:pPr>
    </w:p>
    <w:p w14:paraId="1D05203D" w14:textId="0291864E" w:rsidR="006A6308" w:rsidRPr="0084598F" w:rsidRDefault="00000000" w:rsidP="009C6174">
      <w:pPr>
        <w:pStyle w:val="BodyText"/>
        <w:spacing w:before="0"/>
        <w:ind w:left="-90"/>
        <w:jc w:val="lowKashida"/>
      </w:pPr>
      <w:r w:rsidRPr="0084598F">
        <w:t>And they said the like of this about all the verses and narrations</w:t>
      </w:r>
      <w:r w:rsidRPr="0084598F">
        <w:rPr>
          <w:spacing w:val="1"/>
        </w:rPr>
        <w:t xml:space="preserve"> </w:t>
      </w:r>
      <w:r w:rsidRPr="0084598F">
        <w:t>regarding</w:t>
      </w:r>
      <w:r w:rsidRPr="0084598F">
        <w:rPr>
          <w:spacing w:val="4"/>
        </w:rPr>
        <w:t xml:space="preserve"> </w:t>
      </w:r>
      <w:r w:rsidRPr="0084598F">
        <w:t>the</w:t>
      </w:r>
      <w:r w:rsidRPr="0084598F">
        <w:rPr>
          <w:spacing w:val="4"/>
        </w:rPr>
        <w:t xml:space="preserve"> </w:t>
      </w:r>
      <w:r w:rsidRPr="0084598F">
        <w:t>Names</w:t>
      </w:r>
      <w:r w:rsidRPr="0084598F">
        <w:rPr>
          <w:spacing w:val="4"/>
        </w:rPr>
        <w:t xml:space="preserve"> </w:t>
      </w:r>
      <w:r w:rsidRPr="0084598F">
        <w:t>and</w:t>
      </w:r>
      <w:r w:rsidRPr="0084598F">
        <w:rPr>
          <w:spacing w:val="4"/>
        </w:rPr>
        <w:t xml:space="preserve"> </w:t>
      </w:r>
      <w:r w:rsidRPr="0084598F">
        <w:t>Attributes:</w:t>
      </w:r>
    </w:p>
    <w:p w14:paraId="68B28AAA" w14:textId="6E4AA6D8" w:rsidR="006A6308" w:rsidRPr="0084598F" w:rsidRDefault="00000000" w:rsidP="001A2184">
      <w:pPr>
        <w:spacing w:line="254" w:lineRule="auto"/>
        <w:ind w:left="-90" w:right="216"/>
        <w:jc w:val="lowKashida"/>
        <w:rPr>
          <w:rFonts w:ascii="Century Gothic" w:hAnsi="Century Gothic"/>
          <w:sz w:val="25"/>
        </w:rPr>
      </w:pPr>
      <w:r w:rsidRPr="0084598F">
        <w:rPr>
          <w:rFonts w:ascii="Century Gothic" w:hAnsi="Century Gothic"/>
          <w:b/>
          <w:sz w:val="25"/>
        </w:rPr>
        <w:t>“We</w:t>
      </w:r>
      <w:r w:rsidRPr="0084598F">
        <w:rPr>
          <w:rFonts w:ascii="Century Gothic" w:hAnsi="Century Gothic"/>
          <w:b/>
          <w:spacing w:val="1"/>
          <w:sz w:val="25"/>
        </w:rPr>
        <w:t xml:space="preserve"> </w:t>
      </w:r>
      <w:r w:rsidRPr="0084598F">
        <w:rPr>
          <w:rFonts w:ascii="Century Gothic" w:hAnsi="Century Gothic"/>
          <w:b/>
          <w:sz w:val="25"/>
        </w:rPr>
        <w:t>believe</w:t>
      </w:r>
      <w:r w:rsidRPr="0084598F">
        <w:rPr>
          <w:rFonts w:ascii="Century Gothic" w:hAnsi="Century Gothic"/>
          <w:b/>
          <w:spacing w:val="1"/>
          <w:sz w:val="25"/>
        </w:rPr>
        <w:t xml:space="preserve"> </w:t>
      </w:r>
      <w:r w:rsidRPr="0084598F">
        <w:rPr>
          <w:rFonts w:ascii="Century Gothic" w:hAnsi="Century Gothic"/>
          <w:b/>
          <w:sz w:val="25"/>
        </w:rPr>
        <w:t>in</w:t>
      </w:r>
      <w:r w:rsidRPr="0084598F">
        <w:rPr>
          <w:rFonts w:ascii="Century Gothic" w:hAnsi="Century Gothic"/>
          <w:b/>
          <w:spacing w:val="1"/>
          <w:sz w:val="25"/>
        </w:rPr>
        <w:t xml:space="preserve"> </w:t>
      </w:r>
      <w:r w:rsidRPr="0084598F">
        <w:rPr>
          <w:rFonts w:ascii="Century Gothic" w:hAnsi="Century Gothic"/>
          <w:b/>
          <w:sz w:val="25"/>
        </w:rPr>
        <w:t>it,</w:t>
      </w:r>
      <w:r w:rsidRPr="0084598F">
        <w:rPr>
          <w:rFonts w:ascii="Century Gothic" w:hAnsi="Century Gothic"/>
          <w:b/>
          <w:spacing w:val="1"/>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r w:rsidRPr="0084598F">
        <w:rPr>
          <w:rFonts w:ascii="Century Gothic" w:hAnsi="Century Gothic"/>
          <w:b/>
          <w:sz w:val="25"/>
        </w:rPr>
        <w:t>whole</w:t>
      </w:r>
      <w:r w:rsidRPr="0084598F">
        <w:rPr>
          <w:rFonts w:ascii="Century Gothic" w:hAnsi="Century Gothic"/>
          <w:b/>
          <w:spacing w:val="1"/>
          <w:sz w:val="25"/>
        </w:rPr>
        <w:t xml:space="preserve"> </w:t>
      </w:r>
      <w:r w:rsidRPr="0084598F">
        <w:rPr>
          <w:rFonts w:ascii="Century Gothic" w:hAnsi="Century Gothic"/>
          <w:b/>
          <w:sz w:val="25"/>
        </w:rPr>
        <w:t>of</w:t>
      </w:r>
      <w:r w:rsidRPr="0084598F">
        <w:rPr>
          <w:rFonts w:ascii="Century Gothic" w:hAnsi="Century Gothic"/>
          <w:b/>
          <w:spacing w:val="1"/>
          <w:sz w:val="25"/>
        </w:rPr>
        <w:t xml:space="preserve"> </w:t>
      </w:r>
      <w:r w:rsidRPr="0084598F">
        <w:rPr>
          <w:rFonts w:ascii="Century Gothic" w:hAnsi="Century Gothic"/>
          <w:b/>
          <w:sz w:val="25"/>
        </w:rPr>
        <w:t>it</w:t>
      </w:r>
      <w:r w:rsidRPr="0084598F">
        <w:rPr>
          <w:rFonts w:ascii="Century Gothic" w:hAnsi="Century Gothic"/>
          <w:b/>
          <w:spacing w:val="1"/>
          <w:sz w:val="25"/>
        </w:rPr>
        <w:t xml:space="preserve"> </w:t>
      </w:r>
      <w:r w:rsidRPr="0084598F">
        <w:rPr>
          <w:rFonts w:ascii="Century Gothic" w:hAnsi="Century Gothic"/>
          <w:b/>
          <w:sz w:val="25"/>
        </w:rPr>
        <w:t>(clear</w:t>
      </w:r>
      <w:r w:rsidRPr="0084598F">
        <w:rPr>
          <w:rFonts w:ascii="Century Gothic" w:hAnsi="Century Gothic"/>
          <w:b/>
          <w:spacing w:val="1"/>
          <w:sz w:val="25"/>
        </w:rPr>
        <w:t xml:space="preserve"> </w:t>
      </w:r>
      <w:r w:rsidRPr="0084598F">
        <w:rPr>
          <w:rFonts w:ascii="Century Gothic" w:hAnsi="Century Gothic"/>
          <w:b/>
          <w:sz w:val="25"/>
        </w:rPr>
        <w:t>and</w:t>
      </w:r>
      <w:r w:rsidRPr="0084598F">
        <w:rPr>
          <w:rFonts w:ascii="Century Gothic" w:hAnsi="Century Gothic"/>
          <w:b/>
          <w:spacing w:val="63"/>
          <w:sz w:val="25"/>
        </w:rPr>
        <w:t xml:space="preserve"> </w:t>
      </w:r>
      <w:r w:rsidRPr="0084598F">
        <w:rPr>
          <w:rFonts w:ascii="Century Gothic" w:hAnsi="Century Gothic"/>
          <w:b/>
          <w:sz w:val="25"/>
        </w:rPr>
        <w:t>unclear</w:t>
      </w:r>
      <w:r w:rsidR="009C6174">
        <w:rPr>
          <w:rFonts w:ascii="Century Gothic" w:hAnsi="Century Gothic"/>
          <w:b/>
          <w:spacing w:val="63"/>
          <w:sz w:val="25"/>
        </w:rPr>
        <w:t xml:space="preserve"> </w:t>
      </w:r>
      <w:r w:rsidRPr="0084598F">
        <w:rPr>
          <w:rFonts w:ascii="Century Gothic" w:hAnsi="Century Gothic"/>
          <w:b/>
          <w:sz w:val="25"/>
        </w:rPr>
        <w:t>verses)</w:t>
      </w:r>
      <w:r w:rsidRPr="0084598F">
        <w:rPr>
          <w:rFonts w:ascii="Century Gothic" w:hAnsi="Century Gothic"/>
          <w:b/>
          <w:spacing w:val="64"/>
          <w:sz w:val="25"/>
        </w:rPr>
        <w:t xml:space="preserve"> </w:t>
      </w:r>
      <w:r w:rsidRPr="0084598F">
        <w:rPr>
          <w:rFonts w:ascii="Century Gothic" w:hAnsi="Century Gothic"/>
          <w:b/>
          <w:sz w:val="25"/>
        </w:rPr>
        <w:t>are</w:t>
      </w:r>
      <w:r w:rsidRPr="0084598F">
        <w:rPr>
          <w:rFonts w:ascii="Century Gothic" w:hAnsi="Century Gothic"/>
          <w:b/>
          <w:spacing w:val="-61"/>
          <w:sz w:val="25"/>
        </w:rPr>
        <w:t xml:space="preserve"> </w:t>
      </w:r>
      <w:r w:rsidRPr="0084598F">
        <w:rPr>
          <w:rFonts w:ascii="Century Gothic" w:hAnsi="Century Gothic"/>
          <w:b/>
          <w:sz w:val="25"/>
        </w:rPr>
        <w:t>from</w:t>
      </w:r>
      <w:r w:rsidRPr="0084598F">
        <w:rPr>
          <w:rFonts w:ascii="Century Gothic" w:hAnsi="Century Gothic"/>
          <w:b/>
          <w:spacing w:val="2"/>
          <w:sz w:val="25"/>
        </w:rPr>
        <w:t xml:space="preserve"> </w:t>
      </w:r>
      <w:r w:rsidRPr="0084598F">
        <w:rPr>
          <w:rFonts w:ascii="Century Gothic" w:hAnsi="Century Gothic"/>
          <w:b/>
          <w:sz w:val="25"/>
        </w:rPr>
        <w:t>our</w:t>
      </w:r>
      <w:r w:rsidRPr="0084598F">
        <w:rPr>
          <w:rFonts w:ascii="Century Gothic" w:hAnsi="Century Gothic"/>
          <w:b/>
          <w:spacing w:val="3"/>
          <w:sz w:val="25"/>
        </w:rPr>
        <w:t xml:space="preserve"> </w:t>
      </w:r>
      <w:r w:rsidRPr="0084598F">
        <w:rPr>
          <w:rFonts w:ascii="Century Gothic" w:hAnsi="Century Gothic"/>
          <w:b/>
          <w:sz w:val="25"/>
        </w:rPr>
        <w:t>Lord.”</w:t>
      </w:r>
      <w:r w:rsidR="009C6174">
        <w:rPr>
          <w:rFonts w:ascii="Century Gothic" w:hAnsi="Century Gothic"/>
          <w:b/>
          <w:spacing w:val="2"/>
          <w:sz w:val="25"/>
        </w:rPr>
        <w:t xml:space="preserve"> </w:t>
      </w:r>
      <w:r w:rsidRPr="009C6174">
        <w:rPr>
          <w:rFonts w:ascii="Century Gothic" w:hAnsi="Century Gothic"/>
          <w:b/>
          <w:sz w:val="25"/>
        </w:rPr>
        <w:t>(aal-Imraan: 7)</w:t>
      </w:r>
    </w:p>
    <w:p w14:paraId="247E990A" w14:textId="77777777" w:rsidR="006A6308" w:rsidRPr="0084598F" w:rsidRDefault="006A6308" w:rsidP="001A2184">
      <w:pPr>
        <w:pStyle w:val="BodyText"/>
        <w:spacing w:before="0"/>
        <w:ind w:left="-90"/>
        <w:jc w:val="lowKashida"/>
      </w:pPr>
    </w:p>
    <w:p w14:paraId="54317D49" w14:textId="3233D09A" w:rsidR="006A6308" w:rsidRPr="009C6174" w:rsidRDefault="00000000" w:rsidP="009C6174">
      <w:pPr>
        <w:spacing w:line="254" w:lineRule="auto"/>
        <w:ind w:left="-90" w:right="216"/>
        <w:jc w:val="lowKashida"/>
        <w:rPr>
          <w:rFonts w:ascii="Century Gothic" w:hAnsi="Century Gothic"/>
          <w:b/>
          <w:sz w:val="25"/>
        </w:rPr>
      </w:pPr>
      <w:r w:rsidRPr="009C6174">
        <w:rPr>
          <w:rFonts w:ascii="Century Gothic" w:hAnsi="Century Gothic"/>
          <w:b/>
          <w:sz w:val="25"/>
        </w:rPr>
        <w:t xml:space="preserve">“We believe in </w:t>
      </w:r>
      <w:r w:rsidR="002F4D71" w:rsidRPr="009C6174">
        <w:rPr>
          <w:rFonts w:ascii="Century Gothic" w:hAnsi="Century Gothic"/>
          <w:b/>
          <w:sz w:val="25"/>
        </w:rPr>
        <w:t>Allah</w:t>
      </w:r>
      <w:r w:rsidRPr="009C6174">
        <w:rPr>
          <w:rFonts w:ascii="Century Gothic" w:hAnsi="Century Gothic"/>
          <w:b/>
          <w:sz w:val="25"/>
        </w:rPr>
        <w:t>, and bear witness that we are Muslims.”</w:t>
      </w:r>
      <w:r w:rsidR="009C6174">
        <w:rPr>
          <w:rFonts w:ascii="Century Gothic" w:hAnsi="Century Gothic"/>
          <w:b/>
          <w:sz w:val="25"/>
        </w:rPr>
        <w:t xml:space="preserve"> </w:t>
      </w:r>
      <w:r w:rsidRPr="009C6174">
        <w:rPr>
          <w:rFonts w:ascii="Century Gothic" w:hAnsi="Century Gothic"/>
          <w:b/>
          <w:sz w:val="25"/>
        </w:rPr>
        <w:t>(aal-Imraan: 52)</w:t>
      </w:r>
    </w:p>
    <w:p w14:paraId="09A03F80" w14:textId="77777777" w:rsidR="006A6308" w:rsidRPr="0084598F" w:rsidRDefault="006A6308" w:rsidP="001A2184">
      <w:pPr>
        <w:pStyle w:val="BodyText"/>
        <w:spacing w:before="0"/>
        <w:ind w:left="-90"/>
        <w:jc w:val="lowKashida"/>
      </w:pPr>
    </w:p>
    <w:p w14:paraId="63B0CD24" w14:textId="77777777" w:rsidR="006A6308" w:rsidRPr="0084598F" w:rsidRDefault="006A6308" w:rsidP="001A2184">
      <w:pPr>
        <w:pStyle w:val="BodyText"/>
        <w:spacing w:before="0"/>
        <w:ind w:left="-90"/>
        <w:jc w:val="lowKashida"/>
      </w:pPr>
    </w:p>
    <w:p w14:paraId="10BACE66" w14:textId="4CECD4CB" w:rsidR="006A6308" w:rsidRPr="0084598F" w:rsidRDefault="00000000" w:rsidP="00F840EF">
      <w:pPr>
        <w:pStyle w:val="Heading6"/>
      </w:pPr>
      <w:bookmarkStart w:id="79" w:name="_Toc174564027"/>
      <w:r w:rsidRPr="0084598F">
        <w:t>[Q.</w:t>
      </w:r>
      <w:r w:rsidRPr="0084598F">
        <w:rPr>
          <w:spacing w:val="1"/>
        </w:rPr>
        <w:t xml:space="preserve"> </w:t>
      </w:r>
      <w:r w:rsidRPr="0084598F">
        <w:t>68]</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1"/>
        </w:rPr>
        <w:t xml:space="preserve"> </w:t>
      </w:r>
      <w:r w:rsidRPr="0084598F">
        <w:t>for</w:t>
      </w:r>
      <w:r w:rsidRPr="0084598F">
        <w:rPr>
          <w:spacing w:val="1"/>
        </w:rPr>
        <w:t xml:space="preserve"> </w:t>
      </w:r>
      <w:r w:rsidRPr="0084598F">
        <w:t>the</w:t>
      </w:r>
      <w:r w:rsidRPr="0084598F">
        <w:rPr>
          <w:spacing w:val="1"/>
        </w:rPr>
        <w:t xml:space="preserve"> </w:t>
      </w:r>
      <w:r w:rsidRPr="0084598F">
        <w:t>Highness</w:t>
      </w:r>
      <w:r w:rsidRPr="0084598F">
        <w:rPr>
          <w:spacing w:val="1"/>
        </w:rPr>
        <w:t xml:space="preserve"> </w:t>
      </w:r>
      <w:r w:rsidRPr="0084598F">
        <w:t>of</w:t>
      </w:r>
      <w:r w:rsidRPr="0084598F">
        <w:rPr>
          <w:spacing w:val="1"/>
        </w:rPr>
        <w:t xml:space="preserve"> </w:t>
      </w:r>
      <w:r w:rsidRPr="0084598F">
        <w:t>Power</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008B7401">
        <w:t>Quran</w:t>
      </w:r>
      <w:r w:rsidRPr="0084598F">
        <w:t>?</w:t>
      </w:r>
      <w:bookmarkEnd w:id="79"/>
    </w:p>
    <w:p w14:paraId="698CDD3E" w14:textId="77777777" w:rsidR="006A6308" w:rsidRPr="0084598F" w:rsidRDefault="006A6308" w:rsidP="001A2184">
      <w:pPr>
        <w:pStyle w:val="BodyText"/>
        <w:spacing w:before="0"/>
        <w:ind w:left="-90"/>
        <w:jc w:val="lowKashida"/>
      </w:pPr>
    </w:p>
    <w:p w14:paraId="5C108A95" w14:textId="77777777" w:rsidR="006A6308" w:rsidRPr="0084598F" w:rsidRDefault="00000000" w:rsidP="001A2184">
      <w:pPr>
        <w:spacing w:line="247" w:lineRule="auto"/>
        <w:ind w:left="-90" w:right="163"/>
        <w:jc w:val="lowKashida"/>
        <w:rPr>
          <w:rFonts w:ascii="Century Gothic" w:hAnsi="Century Gothic"/>
          <w:sz w:val="25"/>
        </w:rPr>
      </w:pPr>
      <w:r w:rsidRPr="0084598F">
        <w:rPr>
          <w:rFonts w:ascii="Century Gothic" w:hAnsi="Century Gothic"/>
          <w:sz w:val="25"/>
        </w:rPr>
        <w:t>[A.</w:t>
      </w:r>
      <w:r w:rsidRPr="0084598F">
        <w:rPr>
          <w:rFonts w:ascii="Century Gothic" w:hAnsi="Century Gothic"/>
          <w:spacing w:val="1"/>
          <w:sz w:val="25"/>
        </w:rPr>
        <w:t xml:space="preserve"> </w:t>
      </w:r>
      <w:r w:rsidRPr="0084598F">
        <w:rPr>
          <w:rFonts w:ascii="Century Gothic" w:hAnsi="Century Gothic"/>
          <w:sz w:val="25"/>
        </w:rPr>
        <w:t>68]</w:t>
      </w:r>
      <w:r w:rsidRPr="0084598F">
        <w:rPr>
          <w:rFonts w:ascii="Century Gothic" w:hAnsi="Century Gothic"/>
          <w:spacing w:val="1"/>
          <w:sz w:val="25"/>
        </w:rPr>
        <w:t xml:space="preserve"> </w:t>
      </w:r>
      <w:r w:rsidRPr="0084598F">
        <w:rPr>
          <w:rFonts w:ascii="Century Gothic" w:hAnsi="Century Gothic"/>
          <w:sz w:val="25"/>
        </w:rPr>
        <w:t>There</w:t>
      </w:r>
      <w:r w:rsidRPr="0084598F">
        <w:rPr>
          <w:rFonts w:ascii="Century Gothic" w:hAnsi="Century Gothic"/>
          <w:spacing w:val="1"/>
          <w:sz w:val="25"/>
        </w:rPr>
        <w:t xml:space="preserve"> </w:t>
      </w:r>
      <w:r w:rsidRPr="0084598F">
        <w:rPr>
          <w:rFonts w:ascii="Century Gothic" w:hAnsi="Century Gothic"/>
          <w:sz w:val="25"/>
        </w:rPr>
        <w:t>are</w:t>
      </w:r>
      <w:r w:rsidRPr="0084598F">
        <w:rPr>
          <w:rFonts w:ascii="Century Gothic" w:hAnsi="Century Gothic"/>
          <w:spacing w:val="1"/>
          <w:sz w:val="25"/>
        </w:rPr>
        <w:t xml:space="preserve"> </w:t>
      </w:r>
      <w:r w:rsidRPr="0084598F">
        <w:rPr>
          <w:rFonts w:ascii="Century Gothic" w:hAnsi="Century Gothic"/>
          <w:sz w:val="25"/>
        </w:rPr>
        <w:t>many</w:t>
      </w:r>
      <w:r w:rsidRPr="0084598F">
        <w:rPr>
          <w:rFonts w:ascii="Century Gothic" w:hAnsi="Century Gothic"/>
          <w:spacing w:val="1"/>
          <w:sz w:val="25"/>
        </w:rPr>
        <w:t xml:space="preserve"> </w:t>
      </w:r>
      <w:r w:rsidRPr="0084598F">
        <w:rPr>
          <w:rFonts w:ascii="Century Gothic" w:hAnsi="Century Gothic"/>
          <w:sz w:val="25"/>
        </w:rPr>
        <w:t>proofs,</w:t>
      </w:r>
      <w:r w:rsidRPr="0084598F">
        <w:rPr>
          <w:rFonts w:ascii="Century Gothic" w:hAnsi="Century Gothic"/>
          <w:spacing w:val="1"/>
          <w:sz w:val="25"/>
        </w:rPr>
        <w:t xml:space="preserve"> </w:t>
      </w:r>
      <w:r w:rsidRPr="0084598F">
        <w:rPr>
          <w:rFonts w:ascii="Century Gothic" w:hAnsi="Century Gothic"/>
          <w:sz w:val="25"/>
        </w:rPr>
        <w:t>amongst</w:t>
      </w:r>
      <w:r w:rsidRPr="0084598F">
        <w:rPr>
          <w:rFonts w:ascii="Century Gothic" w:hAnsi="Century Gothic"/>
          <w:spacing w:val="60"/>
          <w:sz w:val="25"/>
        </w:rPr>
        <w:t xml:space="preserve"> </w:t>
      </w:r>
      <w:r w:rsidRPr="0084598F">
        <w:rPr>
          <w:rFonts w:ascii="Century Gothic" w:hAnsi="Century Gothic"/>
          <w:sz w:val="25"/>
        </w:rPr>
        <w:t>them</w:t>
      </w:r>
      <w:r w:rsidRPr="0084598F">
        <w:rPr>
          <w:rFonts w:ascii="Century Gothic" w:hAnsi="Century Gothic"/>
          <w:spacing w:val="60"/>
          <w:sz w:val="25"/>
        </w:rPr>
        <w:t xml:space="preserve"> </w:t>
      </w:r>
      <w:r w:rsidRPr="0084598F">
        <w:rPr>
          <w:rFonts w:ascii="Century Gothic" w:hAnsi="Century Gothic"/>
          <w:sz w:val="25"/>
        </w:rPr>
        <w:t>is</w:t>
      </w:r>
      <w:r w:rsidRPr="0084598F">
        <w:rPr>
          <w:rFonts w:ascii="Century Gothic" w:hAnsi="Century Gothic"/>
          <w:spacing w:val="60"/>
          <w:sz w:val="25"/>
        </w:rPr>
        <w:t xml:space="preserve"> </w:t>
      </w:r>
      <w:r w:rsidRPr="0084598F">
        <w:rPr>
          <w:rFonts w:ascii="Century Gothic" w:hAnsi="Century Gothic"/>
          <w:sz w:val="25"/>
        </w:rPr>
        <w:t>His,</w:t>
      </w:r>
      <w:r w:rsidRPr="0084598F">
        <w:rPr>
          <w:rFonts w:ascii="Century Gothic" w:hAnsi="Century Gothic"/>
          <w:spacing w:val="61"/>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b/>
          <w:sz w:val="25"/>
        </w:rPr>
        <w:t>“And</w:t>
      </w:r>
      <w:r w:rsidRPr="0084598F">
        <w:rPr>
          <w:rFonts w:ascii="Century Gothic" w:hAnsi="Century Gothic"/>
          <w:b/>
          <w:spacing w:val="1"/>
          <w:sz w:val="25"/>
        </w:rPr>
        <w:t xml:space="preserve"> </w:t>
      </w:r>
      <w:r w:rsidRPr="0084598F">
        <w:rPr>
          <w:rFonts w:ascii="Century Gothic" w:hAnsi="Century Gothic"/>
          <w:b/>
          <w:sz w:val="25"/>
        </w:rPr>
        <w:t>He</w:t>
      </w:r>
      <w:r w:rsidRPr="0084598F">
        <w:rPr>
          <w:rFonts w:ascii="Century Gothic" w:hAnsi="Century Gothic"/>
          <w:b/>
          <w:spacing w:val="1"/>
          <w:sz w:val="25"/>
        </w:rPr>
        <w:t xml:space="preserve"> </w:t>
      </w:r>
      <w:r w:rsidRPr="0084598F">
        <w:rPr>
          <w:rFonts w:ascii="Century Gothic" w:hAnsi="Century Gothic"/>
          <w:b/>
          <w:sz w:val="25"/>
        </w:rPr>
        <w:t>is</w:t>
      </w:r>
      <w:r w:rsidRPr="0084598F">
        <w:rPr>
          <w:rFonts w:ascii="Century Gothic" w:hAnsi="Century Gothic"/>
          <w:b/>
          <w:spacing w:val="1"/>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r w:rsidRPr="0084598F">
        <w:rPr>
          <w:rFonts w:ascii="Century Gothic" w:hAnsi="Century Gothic"/>
          <w:b/>
          <w:sz w:val="25"/>
        </w:rPr>
        <w:t>Irresistible,</w:t>
      </w:r>
      <w:r w:rsidRPr="0084598F">
        <w:rPr>
          <w:rFonts w:ascii="Century Gothic" w:hAnsi="Century Gothic"/>
          <w:b/>
          <w:spacing w:val="1"/>
          <w:sz w:val="25"/>
        </w:rPr>
        <w:t xml:space="preserve"> </w:t>
      </w:r>
      <w:r w:rsidRPr="0084598F">
        <w:rPr>
          <w:rFonts w:ascii="Century Gothic" w:hAnsi="Century Gothic"/>
          <w:b/>
          <w:sz w:val="25"/>
        </w:rPr>
        <w:t>(Supreme)</w:t>
      </w:r>
      <w:r w:rsidRPr="0084598F">
        <w:rPr>
          <w:rFonts w:ascii="Century Gothic" w:hAnsi="Century Gothic"/>
          <w:b/>
          <w:spacing w:val="1"/>
          <w:sz w:val="25"/>
        </w:rPr>
        <w:t xml:space="preserve"> </w:t>
      </w:r>
      <w:r w:rsidRPr="0084598F">
        <w:rPr>
          <w:rFonts w:ascii="Century Gothic" w:hAnsi="Century Gothic"/>
          <w:b/>
          <w:sz w:val="25"/>
        </w:rPr>
        <w:t>above</w:t>
      </w:r>
      <w:r w:rsidRPr="0084598F">
        <w:rPr>
          <w:rFonts w:ascii="Century Gothic" w:hAnsi="Century Gothic"/>
          <w:b/>
          <w:spacing w:val="1"/>
          <w:sz w:val="25"/>
        </w:rPr>
        <w:t xml:space="preserve"> </w:t>
      </w:r>
      <w:r w:rsidRPr="0084598F">
        <w:rPr>
          <w:rFonts w:ascii="Century Gothic" w:hAnsi="Century Gothic"/>
          <w:b/>
          <w:sz w:val="25"/>
        </w:rPr>
        <w:t>His</w:t>
      </w:r>
      <w:r w:rsidRPr="0084598F">
        <w:rPr>
          <w:rFonts w:ascii="Century Gothic" w:hAnsi="Century Gothic"/>
          <w:b/>
          <w:spacing w:val="1"/>
          <w:sz w:val="25"/>
        </w:rPr>
        <w:t xml:space="preserve"> </w:t>
      </w:r>
      <w:r w:rsidRPr="0084598F">
        <w:rPr>
          <w:rFonts w:ascii="Century Gothic" w:hAnsi="Century Gothic"/>
          <w:b/>
          <w:sz w:val="25"/>
        </w:rPr>
        <w:t>slaves</w:t>
      </w:r>
      <w:r w:rsidRPr="009C6174">
        <w:rPr>
          <w:rFonts w:ascii="Century Gothic" w:hAnsi="Century Gothic"/>
          <w:b/>
          <w:sz w:val="25"/>
        </w:rPr>
        <w:t>.”</w:t>
      </w:r>
      <w:r w:rsidRPr="009C6174">
        <w:rPr>
          <w:rFonts w:ascii="Century Gothic" w:hAnsi="Century Gothic"/>
          <w:b/>
          <w:spacing w:val="-61"/>
          <w:sz w:val="25"/>
        </w:rPr>
        <w:t xml:space="preserve"> </w:t>
      </w:r>
      <w:r w:rsidRPr="009C6174">
        <w:rPr>
          <w:rFonts w:ascii="Century Gothic" w:hAnsi="Century Gothic"/>
          <w:b/>
          <w:sz w:val="25"/>
        </w:rPr>
        <w:t>(al-</w:t>
      </w:r>
      <w:proofErr w:type="spellStart"/>
      <w:r w:rsidRPr="009C6174">
        <w:rPr>
          <w:rFonts w:ascii="Century Gothic" w:hAnsi="Century Gothic"/>
          <w:b/>
          <w:sz w:val="25"/>
        </w:rPr>
        <w:t>An’aam</w:t>
      </w:r>
      <w:proofErr w:type="spellEnd"/>
      <w:r w:rsidRPr="009C6174">
        <w:rPr>
          <w:rFonts w:ascii="Century Gothic" w:hAnsi="Century Gothic"/>
          <w:b/>
          <w:sz w:val="25"/>
        </w:rPr>
        <w:t>:</w:t>
      </w:r>
      <w:r w:rsidRPr="009C6174">
        <w:rPr>
          <w:rFonts w:ascii="Century Gothic" w:hAnsi="Century Gothic"/>
          <w:b/>
          <w:spacing w:val="16"/>
          <w:sz w:val="25"/>
        </w:rPr>
        <w:t xml:space="preserve"> </w:t>
      </w:r>
      <w:r w:rsidRPr="009C6174">
        <w:rPr>
          <w:rFonts w:ascii="Century Gothic" w:hAnsi="Century Gothic"/>
          <w:b/>
          <w:sz w:val="25"/>
        </w:rPr>
        <w:t>18,</w:t>
      </w:r>
      <w:r w:rsidRPr="009C6174">
        <w:rPr>
          <w:rFonts w:ascii="Century Gothic" w:hAnsi="Century Gothic"/>
          <w:b/>
          <w:spacing w:val="17"/>
          <w:sz w:val="25"/>
        </w:rPr>
        <w:t xml:space="preserve"> </w:t>
      </w:r>
      <w:r w:rsidRPr="009C6174">
        <w:rPr>
          <w:rFonts w:ascii="Century Gothic" w:hAnsi="Century Gothic"/>
          <w:b/>
          <w:sz w:val="25"/>
        </w:rPr>
        <w:t>61)</w:t>
      </w:r>
      <w:r w:rsidRPr="0084598F">
        <w:rPr>
          <w:rFonts w:ascii="Century Gothic" w:hAnsi="Century Gothic"/>
          <w:spacing w:val="17"/>
          <w:sz w:val="25"/>
        </w:rPr>
        <w:t xml:space="preserve"> </w:t>
      </w:r>
      <w:r w:rsidRPr="0084598F">
        <w:rPr>
          <w:rFonts w:ascii="Century Gothic" w:hAnsi="Century Gothic"/>
          <w:sz w:val="25"/>
        </w:rPr>
        <w:t>which</w:t>
      </w:r>
      <w:r w:rsidRPr="0084598F">
        <w:rPr>
          <w:rFonts w:ascii="Century Gothic" w:hAnsi="Century Gothic"/>
          <w:spacing w:val="17"/>
          <w:sz w:val="25"/>
        </w:rPr>
        <w:t xml:space="preserve"> </w:t>
      </w:r>
      <w:r w:rsidRPr="0084598F">
        <w:rPr>
          <w:rFonts w:ascii="Century Gothic" w:hAnsi="Century Gothic"/>
          <w:sz w:val="25"/>
        </w:rPr>
        <w:t>includes</w:t>
      </w:r>
      <w:r w:rsidRPr="0084598F">
        <w:rPr>
          <w:rFonts w:ascii="Century Gothic" w:hAnsi="Century Gothic"/>
          <w:spacing w:val="17"/>
          <w:sz w:val="25"/>
        </w:rPr>
        <w:t xml:space="preserve"> </w:t>
      </w:r>
      <w:r w:rsidRPr="0084598F">
        <w:rPr>
          <w:rFonts w:ascii="Century Gothic" w:hAnsi="Century Gothic"/>
          <w:sz w:val="25"/>
        </w:rPr>
        <w:t>the</w:t>
      </w:r>
      <w:r w:rsidRPr="0084598F">
        <w:rPr>
          <w:rFonts w:ascii="Century Gothic" w:hAnsi="Century Gothic"/>
          <w:spacing w:val="17"/>
          <w:sz w:val="25"/>
        </w:rPr>
        <w:t xml:space="preserve"> </w:t>
      </w:r>
      <w:r w:rsidRPr="0084598F">
        <w:rPr>
          <w:rFonts w:ascii="Century Gothic" w:hAnsi="Century Gothic"/>
          <w:sz w:val="25"/>
        </w:rPr>
        <w:t>highness</w:t>
      </w:r>
      <w:r w:rsidRPr="0084598F">
        <w:rPr>
          <w:rFonts w:ascii="Century Gothic" w:hAnsi="Century Gothic"/>
          <w:spacing w:val="17"/>
          <w:sz w:val="25"/>
        </w:rPr>
        <w:t xml:space="preserve"> </w:t>
      </w:r>
      <w:r w:rsidRPr="0084598F">
        <w:rPr>
          <w:rFonts w:ascii="Century Gothic" w:hAnsi="Century Gothic"/>
          <w:sz w:val="25"/>
        </w:rPr>
        <w:t>of</w:t>
      </w:r>
      <w:r w:rsidRPr="0084598F">
        <w:rPr>
          <w:rFonts w:ascii="Century Gothic" w:hAnsi="Century Gothic"/>
          <w:spacing w:val="17"/>
          <w:sz w:val="25"/>
        </w:rPr>
        <w:t xml:space="preserve"> </w:t>
      </w:r>
      <w:r w:rsidRPr="0084598F">
        <w:rPr>
          <w:rFonts w:ascii="Century Gothic" w:hAnsi="Century Gothic"/>
          <w:sz w:val="25"/>
        </w:rPr>
        <w:t>Power</w:t>
      </w:r>
      <w:r w:rsidRPr="0084598F">
        <w:rPr>
          <w:rFonts w:ascii="Century Gothic" w:hAnsi="Century Gothic"/>
          <w:spacing w:val="17"/>
          <w:sz w:val="25"/>
        </w:rPr>
        <w:t xml:space="preserve"> </w:t>
      </w:r>
      <w:r w:rsidRPr="0084598F">
        <w:rPr>
          <w:rFonts w:ascii="Century Gothic" w:hAnsi="Century Gothic"/>
          <w:sz w:val="25"/>
        </w:rPr>
        <w:t>and</w:t>
      </w:r>
      <w:r w:rsidRPr="0084598F">
        <w:rPr>
          <w:rFonts w:ascii="Century Gothic" w:hAnsi="Century Gothic"/>
          <w:spacing w:val="17"/>
          <w:sz w:val="25"/>
        </w:rPr>
        <w:t xml:space="preserve"> </w:t>
      </w:r>
      <w:proofErr w:type="spellStart"/>
      <w:r w:rsidRPr="0084598F">
        <w:rPr>
          <w:rFonts w:ascii="Century Gothic" w:hAnsi="Century Gothic"/>
          <w:sz w:val="25"/>
        </w:rPr>
        <w:t>fawqiyyah</w:t>
      </w:r>
      <w:proofErr w:type="spellEnd"/>
      <w:r w:rsidRPr="0084598F">
        <w:rPr>
          <w:rFonts w:ascii="Century Gothic" w:hAnsi="Century Gothic"/>
          <w:sz w:val="25"/>
        </w:rPr>
        <w:t>.</w:t>
      </w:r>
    </w:p>
    <w:p w14:paraId="01A16806" w14:textId="77777777" w:rsidR="006A6308" w:rsidRPr="0084598F" w:rsidRDefault="006A6308" w:rsidP="001A2184">
      <w:pPr>
        <w:pStyle w:val="BodyText"/>
        <w:spacing w:before="0"/>
        <w:ind w:left="-90"/>
        <w:jc w:val="lowKashida"/>
      </w:pPr>
    </w:p>
    <w:p w14:paraId="454759AA" w14:textId="77777777" w:rsidR="009C6174" w:rsidRPr="009C6174" w:rsidRDefault="00000000" w:rsidP="001A2184">
      <w:pPr>
        <w:ind w:left="-90"/>
        <w:jc w:val="lowKashida"/>
        <w:rPr>
          <w:rFonts w:ascii="Century Gothic" w:hAnsi="Century Gothic"/>
          <w:bCs/>
          <w:spacing w:val="2"/>
          <w:sz w:val="25"/>
        </w:rPr>
      </w:pPr>
      <w:r w:rsidRPr="009C6174">
        <w:rPr>
          <w:rFonts w:ascii="Century Gothic" w:hAnsi="Century Gothic"/>
          <w:bCs/>
          <w:sz w:val="25"/>
        </w:rPr>
        <w:t>And</w:t>
      </w:r>
      <w:r w:rsidRPr="009C6174">
        <w:rPr>
          <w:rFonts w:ascii="Century Gothic" w:hAnsi="Century Gothic"/>
          <w:bCs/>
          <w:spacing w:val="45"/>
          <w:sz w:val="25"/>
        </w:rPr>
        <w:t xml:space="preserve"> </w:t>
      </w:r>
      <w:proofErr w:type="gramStart"/>
      <w:r w:rsidRPr="009C6174">
        <w:rPr>
          <w:rFonts w:ascii="Century Gothic" w:hAnsi="Century Gothic"/>
          <w:bCs/>
          <w:sz w:val="25"/>
        </w:rPr>
        <w:t>His</w:t>
      </w:r>
      <w:proofErr w:type="gramEnd"/>
      <w:r w:rsidRPr="009C6174">
        <w:rPr>
          <w:rFonts w:ascii="Century Gothic" w:hAnsi="Century Gothic"/>
          <w:bCs/>
          <w:sz w:val="25"/>
        </w:rPr>
        <w:t>,</w:t>
      </w:r>
      <w:r w:rsidRPr="009C6174">
        <w:rPr>
          <w:rFonts w:ascii="Century Gothic" w:hAnsi="Century Gothic"/>
          <w:bCs/>
          <w:spacing w:val="46"/>
          <w:sz w:val="25"/>
        </w:rPr>
        <w:t xml:space="preserve"> </w:t>
      </w:r>
      <w:r w:rsidRPr="009C6174">
        <w:rPr>
          <w:rFonts w:ascii="Century Gothic" w:hAnsi="Century Gothic"/>
          <w:bCs/>
          <w:sz w:val="25"/>
        </w:rPr>
        <w:t>the</w:t>
      </w:r>
      <w:r w:rsidRPr="009C6174">
        <w:rPr>
          <w:rFonts w:ascii="Century Gothic" w:hAnsi="Century Gothic"/>
          <w:bCs/>
          <w:spacing w:val="46"/>
          <w:sz w:val="25"/>
        </w:rPr>
        <w:t xml:space="preserve"> </w:t>
      </w:r>
      <w:r w:rsidRPr="009C6174">
        <w:rPr>
          <w:rFonts w:ascii="Century Gothic" w:hAnsi="Century Gothic"/>
          <w:bCs/>
          <w:sz w:val="25"/>
        </w:rPr>
        <w:t>Most</w:t>
      </w:r>
      <w:r w:rsidRPr="009C6174">
        <w:rPr>
          <w:rFonts w:ascii="Century Gothic" w:hAnsi="Century Gothic"/>
          <w:bCs/>
          <w:spacing w:val="46"/>
          <w:sz w:val="25"/>
        </w:rPr>
        <w:t xml:space="preserve"> </w:t>
      </w:r>
      <w:r w:rsidRPr="009C6174">
        <w:rPr>
          <w:rFonts w:ascii="Century Gothic" w:hAnsi="Century Gothic"/>
          <w:bCs/>
          <w:sz w:val="25"/>
        </w:rPr>
        <w:t>High’s,</w:t>
      </w:r>
      <w:r w:rsidRPr="009C6174">
        <w:rPr>
          <w:rFonts w:ascii="Century Gothic" w:hAnsi="Century Gothic"/>
          <w:bCs/>
          <w:spacing w:val="46"/>
          <w:sz w:val="25"/>
        </w:rPr>
        <w:t xml:space="preserve"> </w:t>
      </w:r>
      <w:r w:rsidRPr="009C6174">
        <w:rPr>
          <w:rFonts w:ascii="Century Gothic" w:hAnsi="Century Gothic"/>
          <w:bCs/>
          <w:sz w:val="25"/>
        </w:rPr>
        <w:t>saying,</w:t>
      </w:r>
      <w:r w:rsidRPr="009C6174">
        <w:rPr>
          <w:rFonts w:ascii="Century Gothic" w:hAnsi="Century Gothic"/>
          <w:bCs/>
          <w:spacing w:val="2"/>
          <w:sz w:val="25"/>
        </w:rPr>
        <w:t xml:space="preserve"> </w:t>
      </w:r>
    </w:p>
    <w:p w14:paraId="28206541" w14:textId="40EFA986" w:rsidR="006A6308" w:rsidRPr="009C6174" w:rsidRDefault="00000000" w:rsidP="001A2184">
      <w:pPr>
        <w:ind w:left="-90"/>
        <w:jc w:val="lowKashida"/>
        <w:rPr>
          <w:rFonts w:ascii="Century Gothic" w:hAnsi="Century Gothic"/>
          <w:b/>
          <w:bCs/>
          <w:sz w:val="25"/>
        </w:rPr>
      </w:pPr>
      <w:r w:rsidRPr="009C6174">
        <w:rPr>
          <w:rFonts w:ascii="Century Gothic" w:hAnsi="Century Gothic"/>
          <w:b/>
          <w:bCs/>
          <w:sz w:val="25"/>
        </w:rPr>
        <w:t>“But</w:t>
      </w:r>
      <w:r w:rsidRPr="009C6174">
        <w:rPr>
          <w:rFonts w:ascii="Century Gothic" w:hAnsi="Century Gothic"/>
          <w:b/>
          <w:bCs/>
          <w:spacing w:val="46"/>
          <w:sz w:val="25"/>
        </w:rPr>
        <w:t xml:space="preserve"> </w:t>
      </w:r>
      <w:r w:rsidRPr="009C6174">
        <w:rPr>
          <w:rFonts w:ascii="Century Gothic" w:hAnsi="Century Gothic"/>
          <w:b/>
          <w:bCs/>
          <w:sz w:val="25"/>
        </w:rPr>
        <w:t>Glory</w:t>
      </w:r>
      <w:r w:rsidRPr="009C6174">
        <w:rPr>
          <w:rFonts w:ascii="Century Gothic" w:hAnsi="Century Gothic"/>
          <w:b/>
          <w:bCs/>
          <w:spacing w:val="50"/>
          <w:sz w:val="25"/>
        </w:rPr>
        <w:t xml:space="preserve"> </w:t>
      </w:r>
      <w:r w:rsidRPr="009C6174">
        <w:rPr>
          <w:rFonts w:ascii="Century Gothic" w:hAnsi="Century Gothic"/>
          <w:b/>
          <w:bCs/>
          <w:sz w:val="25"/>
        </w:rPr>
        <w:t>is</w:t>
      </w:r>
      <w:r w:rsidRPr="009C6174">
        <w:rPr>
          <w:rFonts w:ascii="Century Gothic" w:hAnsi="Century Gothic"/>
          <w:b/>
          <w:bCs/>
          <w:spacing w:val="49"/>
          <w:sz w:val="25"/>
        </w:rPr>
        <w:t xml:space="preserve"> </w:t>
      </w:r>
      <w:r w:rsidRPr="009C6174">
        <w:rPr>
          <w:rFonts w:ascii="Century Gothic" w:hAnsi="Century Gothic"/>
          <w:b/>
          <w:bCs/>
          <w:sz w:val="25"/>
        </w:rPr>
        <w:t>to</w:t>
      </w:r>
      <w:r w:rsidRPr="009C6174">
        <w:rPr>
          <w:rFonts w:ascii="Century Gothic" w:hAnsi="Century Gothic"/>
          <w:b/>
          <w:bCs/>
          <w:spacing w:val="49"/>
          <w:sz w:val="25"/>
        </w:rPr>
        <w:t xml:space="preserve"> </w:t>
      </w:r>
      <w:r w:rsidRPr="009C6174">
        <w:rPr>
          <w:rFonts w:ascii="Century Gothic" w:hAnsi="Century Gothic"/>
          <w:b/>
          <w:bCs/>
          <w:sz w:val="25"/>
        </w:rPr>
        <w:t>Him!</w:t>
      </w:r>
      <w:r w:rsidRPr="009C6174">
        <w:rPr>
          <w:rFonts w:ascii="Century Gothic" w:hAnsi="Century Gothic"/>
          <w:b/>
          <w:bCs/>
          <w:spacing w:val="49"/>
          <w:sz w:val="25"/>
        </w:rPr>
        <w:t xml:space="preserve"> </w:t>
      </w:r>
      <w:r w:rsidRPr="009C6174">
        <w:rPr>
          <w:rFonts w:ascii="Century Gothic" w:hAnsi="Century Gothic"/>
          <w:b/>
          <w:bCs/>
          <w:sz w:val="25"/>
        </w:rPr>
        <w:t>He</w:t>
      </w:r>
      <w:r w:rsidRPr="009C6174">
        <w:rPr>
          <w:rFonts w:ascii="Century Gothic" w:hAnsi="Century Gothic"/>
          <w:b/>
          <w:bCs/>
          <w:spacing w:val="50"/>
          <w:sz w:val="25"/>
        </w:rPr>
        <w:t xml:space="preserve"> </w:t>
      </w:r>
      <w:r w:rsidRPr="009C6174">
        <w:rPr>
          <w:rFonts w:ascii="Century Gothic" w:hAnsi="Century Gothic"/>
          <w:b/>
          <w:bCs/>
          <w:sz w:val="25"/>
        </w:rPr>
        <w:t>is</w:t>
      </w:r>
      <w:r w:rsidRPr="009C6174">
        <w:rPr>
          <w:rFonts w:ascii="Century Gothic" w:hAnsi="Century Gothic"/>
          <w:b/>
          <w:bCs/>
          <w:spacing w:val="49"/>
          <w:sz w:val="25"/>
        </w:rPr>
        <w:t xml:space="preserve"> </w:t>
      </w:r>
      <w:r w:rsidR="002F4D71" w:rsidRPr="009C6174">
        <w:rPr>
          <w:rFonts w:ascii="Century Gothic" w:hAnsi="Century Gothic"/>
          <w:b/>
          <w:bCs/>
          <w:sz w:val="25"/>
        </w:rPr>
        <w:t>Allah</w:t>
      </w:r>
      <w:r w:rsidRPr="009C6174">
        <w:rPr>
          <w:rFonts w:ascii="Century Gothic" w:hAnsi="Century Gothic"/>
          <w:b/>
          <w:bCs/>
          <w:sz w:val="25"/>
        </w:rPr>
        <w:t>,</w:t>
      </w:r>
      <w:r w:rsidRPr="009C6174">
        <w:rPr>
          <w:rFonts w:ascii="Century Gothic" w:hAnsi="Century Gothic"/>
          <w:b/>
          <w:bCs/>
          <w:spacing w:val="-58"/>
          <w:sz w:val="25"/>
        </w:rPr>
        <w:t xml:space="preserve"> </w:t>
      </w:r>
      <w:r w:rsidRPr="009C6174">
        <w:rPr>
          <w:rFonts w:ascii="Century Gothic" w:hAnsi="Century Gothic"/>
          <w:b/>
          <w:bCs/>
          <w:sz w:val="25"/>
        </w:rPr>
        <w:t>the</w:t>
      </w:r>
      <w:r w:rsidRPr="009C6174">
        <w:rPr>
          <w:rFonts w:ascii="Century Gothic" w:hAnsi="Century Gothic"/>
          <w:b/>
          <w:bCs/>
          <w:spacing w:val="3"/>
          <w:sz w:val="25"/>
        </w:rPr>
        <w:t xml:space="preserve"> </w:t>
      </w:r>
      <w:r w:rsidRPr="009C6174">
        <w:rPr>
          <w:rFonts w:ascii="Century Gothic" w:hAnsi="Century Gothic"/>
          <w:b/>
          <w:bCs/>
          <w:sz w:val="25"/>
        </w:rPr>
        <w:t>One,</w:t>
      </w:r>
      <w:r w:rsidRPr="009C6174">
        <w:rPr>
          <w:rFonts w:ascii="Century Gothic" w:hAnsi="Century Gothic"/>
          <w:b/>
          <w:bCs/>
          <w:spacing w:val="3"/>
          <w:sz w:val="25"/>
        </w:rPr>
        <w:t xml:space="preserve"> </w:t>
      </w:r>
      <w:r w:rsidRPr="009C6174">
        <w:rPr>
          <w:rFonts w:ascii="Century Gothic" w:hAnsi="Century Gothic"/>
          <w:b/>
          <w:bCs/>
          <w:sz w:val="25"/>
        </w:rPr>
        <w:t>the</w:t>
      </w:r>
      <w:r w:rsidRPr="009C6174">
        <w:rPr>
          <w:rFonts w:ascii="Century Gothic" w:hAnsi="Century Gothic"/>
          <w:b/>
          <w:bCs/>
          <w:spacing w:val="4"/>
          <w:sz w:val="25"/>
        </w:rPr>
        <w:t xml:space="preserve"> </w:t>
      </w:r>
      <w:r w:rsidRPr="009C6174">
        <w:rPr>
          <w:rFonts w:ascii="Century Gothic" w:hAnsi="Century Gothic"/>
          <w:b/>
          <w:bCs/>
          <w:sz w:val="25"/>
        </w:rPr>
        <w:t>Irresistible.”</w:t>
      </w:r>
      <w:r w:rsidRPr="009C6174">
        <w:rPr>
          <w:rFonts w:ascii="Century Gothic" w:hAnsi="Century Gothic"/>
          <w:b/>
          <w:bCs/>
          <w:spacing w:val="3"/>
          <w:sz w:val="25"/>
        </w:rPr>
        <w:t xml:space="preserve"> </w:t>
      </w:r>
      <w:r w:rsidRPr="009C6174">
        <w:rPr>
          <w:rFonts w:ascii="Century Gothic" w:hAnsi="Century Gothic"/>
          <w:b/>
          <w:bCs/>
          <w:sz w:val="25"/>
        </w:rPr>
        <w:t>(</w:t>
      </w:r>
      <w:proofErr w:type="spellStart"/>
      <w:r w:rsidRPr="009C6174">
        <w:rPr>
          <w:rFonts w:ascii="Century Gothic" w:hAnsi="Century Gothic"/>
          <w:b/>
          <w:bCs/>
          <w:sz w:val="25"/>
        </w:rPr>
        <w:t>az</w:t>
      </w:r>
      <w:proofErr w:type="spellEnd"/>
      <w:r w:rsidRPr="009C6174">
        <w:rPr>
          <w:rFonts w:ascii="Century Gothic" w:hAnsi="Century Gothic"/>
          <w:b/>
          <w:bCs/>
          <w:sz w:val="25"/>
        </w:rPr>
        <w:t>-Zumar:</w:t>
      </w:r>
      <w:r w:rsidRPr="009C6174">
        <w:rPr>
          <w:rFonts w:ascii="Century Gothic" w:hAnsi="Century Gothic"/>
          <w:b/>
          <w:bCs/>
          <w:spacing w:val="3"/>
          <w:sz w:val="25"/>
        </w:rPr>
        <w:t xml:space="preserve"> </w:t>
      </w:r>
      <w:r w:rsidRPr="009C6174">
        <w:rPr>
          <w:rFonts w:ascii="Century Gothic" w:hAnsi="Century Gothic"/>
          <w:b/>
          <w:bCs/>
          <w:sz w:val="25"/>
        </w:rPr>
        <w:t>4)</w:t>
      </w:r>
    </w:p>
    <w:p w14:paraId="7DD9357E" w14:textId="77777777" w:rsidR="006A6308" w:rsidRPr="0084598F" w:rsidRDefault="006A6308" w:rsidP="001A2184">
      <w:pPr>
        <w:pStyle w:val="BodyText"/>
        <w:spacing w:before="0"/>
        <w:ind w:left="-90"/>
        <w:jc w:val="lowKashida"/>
      </w:pPr>
    </w:p>
    <w:p w14:paraId="1F473C56" w14:textId="77777777" w:rsidR="009C6174" w:rsidRDefault="00000000" w:rsidP="001A2184">
      <w:pPr>
        <w:ind w:left="-90" w:right="162"/>
        <w:jc w:val="lowKashida"/>
        <w:rPr>
          <w:rFonts w:ascii="Century Gothic" w:hAnsi="Century Gothic"/>
          <w:spacing w:val="40"/>
          <w:sz w:val="25"/>
        </w:rPr>
      </w:pPr>
      <w:r w:rsidRPr="0084598F">
        <w:rPr>
          <w:rFonts w:ascii="Century Gothic" w:hAnsi="Century Gothic"/>
          <w:sz w:val="25"/>
        </w:rPr>
        <w:t>And</w:t>
      </w:r>
      <w:r w:rsidRPr="0084598F">
        <w:rPr>
          <w:rFonts w:ascii="Century Gothic" w:hAnsi="Century Gothic"/>
          <w:spacing w:val="40"/>
          <w:sz w:val="25"/>
        </w:rPr>
        <w:t xml:space="preserve"> </w:t>
      </w:r>
      <w:proofErr w:type="gramStart"/>
      <w:r w:rsidRPr="0084598F">
        <w:rPr>
          <w:rFonts w:ascii="Century Gothic" w:hAnsi="Century Gothic"/>
          <w:sz w:val="25"/>
        </w:rPr>
        <w:t>His</w:t>
      </w:r>
      <w:proofErr w:type="gramEnd"/>
      <w:r w:rsidRPr="0084598F">
        <w:rPr>
          <w:rFonts w:ascii="Century Gothic" w:hAnsi="Century Gothic"/>
          <w:sz w:val="25"/>
        </w:rPr>
        <w:t>,</w:t>
      </w:r>
      <w:r w:rsidRPr="0084598F">
        <w:rPr>
          <w:rFonts w:ascii="Century Gothic" w:hAnsi="Century Gothic"/>
          <w:spacing w:val="40"/>
          <w:sz w:val="25"/>
        </w:rPr>
        <w:t xml:space="preserve"> </w:t>
      </w:r>
      <w:r w:rsidRPr="0084598F">
        <w:rPr>
          <w:rFonts w:ascii="Century Gothic" w:hAnsi="Century Gothic"/>
          <w:sz w:val="25"/>
        </w:rPr>
        <w:t>the</w:t>
      </w:r>
      <w:r w:rsidRPr="0084598F">
        <w:rPr>
          <w:rFonts w:ascii="Century Gothic" w:hAnsi="Century Gothic"/>
          <w:spacing w:val="40"/>
          <w:sz w:val="25"/>
        </w:rPr>
        <w:t xml:space="preserve"> </w:t>
      </w:r>
      <w:r w:rsidRPr="0084598F">
        <w:rPr>
          <w:rFonts w:ascii="Century Gothic" w:hAnsi="Century Gothic"/>
          <w:sz w:val="25"/>
        </w:rPr>
        <w:t>Most</w:t>
      </w:r>
      <w:r w:rsidRPr="0084598F">
        <w:rPr>
          <w:rFonts w:ascii="Century Gothic" w:hAnsi="Century Gothic"/>
          <w:spacing w:val="40"/>
          <w:sz w:val="25"/>
        </w:rPr>
        <w:t xml:space="preserve"> </w:t>
      </w:r>
      <w:r w:rsidRPr="0084598F">
        <w:rPr>
          <w:rFonts w:ascii="Century Gothic" w:hAnsi="Century Gothic"/>
          <w:sz w:val="25"/>
        </w:rPr>
        <w:t>High’s,</w:t>
      </w:r>
      <w:r w:rsidRPr="0084598F">
        <w:rPr>
          <w:rFonts w:ascii="Century Gothic" w:hAnsi="Century Gothic"/>
          <w:spacing w:val="40"/>
          <w:sz w:val="25"/>
        </w:rPr>
        <w:t xml:space="preserve"> </w:t>
      </w:r>
      <w:r w:rsidRPr="0084598F">
        <w:rPr>
          <w:rFonts w:ascii="Century Gothic" w:hAnsi="Century Gothic"/>
          <w:sz w:val="25"/>
        </w:rPr>
        <w:t>saying,</w:t>
      </w:r>
      <w:r w:rsidRPr="0084598F">
        <w:rPr>
          <w:rFonts w:ascii="Century Gothic" w:hAnsi="Century Gothic"/>
          <w:spacing w:val="40"/>
          <w:sz w:val="25"/>
        </w:rPr>
        <w:t xml:space="preserve"> </w:t>
      </w:r>
    </w:p>
    <w:p w14:paraId="10E62809" w14:textId="5D479C62" w:rsidR="006A6308" w:rsidRPr="009C6174" w:rsidRDefault="00000000" w:rsidP="001A2184">
      <w:pPr>
        <w:ind w:left="-90" w:right="162"/>
        <w:jc w:val="lowKashida"/>
        <w:rPr>
          <w:rFonts w:ascii="Century Gothic" w:hAnsi="Century Gothic"/>
          <w:b/>
          <w:sz w:val="25"/>
        </w:rPr>
      </w:pPr>
      <w:r w:rsidRPr="009C6174">
        <w:rPr>
          <w:rFonts w:ascii="Century Gothic" w:hAnsi="Century Gothic"/>
          <w:b/>
          <w:sz w:val="25"/>
        </w:rPr>
        <w:t>“Whose</w:t>
      </w:r>
      <w:r w:rsidRPr="009C6174">
        <w:rPr>
          <w:rFonts w:ascii="Century Gothic" w:hAnsi="Century Gothic"/>
          <w:b/>
          <w:spacing w:val="45"/>
          <w:sz w:val="25"/>
        </w:rPr>
        <w:t xml:space="preserve"> </w:t>
      </w:r>
      <w:r w:rsidRPr="009C6174">
        <w:rPr>
          <w:rFonts w:ascii="Century Gothic" w:hAnsi="Century Gothic"/>
          <w:b/>
          <w:sz w:val="25"/>
        </w:rPr>
        <w:t>is</w:t>
      </w:r>
      <w:r w:rsidRPr="009C6174">
        <w:rPr>
          <w:rFonts w:ascii="Century Gothic" w:hAnsi="Century Gothic"/>
          <w:b/>
          <w:spacing w:val="44"/>
          <w:sz w:val="25"/>
        </w:rPr>
        <w:t xml:space="preserve"> </w:t>
      </w:r>
      <w:r w:rsidRPr="009C6174">
        <w:rPr>
          <w:rFonts w:ascii="Century Gothic" w:hAnsi="Century Gothic"/>
          <w:b/>
          <w:sz w:val="25"/>
        </w:rPr>
        <w:t>the</w:t>
      </w:r>
      <w:r w:rsidRPr="009C6174">
        <w:rPr>
          <w:rFonts w:ascii="Century Gothic" w:hAnsi="Century Gothic"/>
          <w:b/>
          <w:spacing w:val="45"/>
          <w:sz w:val="25"/>
        </w:rPr>
        <w:t xml:space="preserve"> </w:t>
      </w:r>
      <w:r w:rsidRPr="009C6174">
        <w:rPr>
          <w:rFonts w:ascii="Century Gothic" w:hAnsi="Century Gothic"/>
          <w:b/>
          <w:sz w:val="25"/>
        </w:rPr>
        <w:t>kingdom</w:t>
      </w:r>
      <w:r w:rsidRPr="009C6174">
        <w:rPr>
          <w:rFonts w:ascii="Century Gothic" w:hAnsi="Century Gothic"/>
          <w:b/>
          <w:spacing w:val="45"/>
          <w:sz w:val="25"/>
        </w:rPr>
        <w:t xml:space="preserve"> </w:t>
      </w:r>
      <w:r w:rsidRPr="009C6174">
        <w:rPr>
          <w:rFonts w:ascii="Century Gothic" w:hAnsi="Century Gothic"/>
          <w:b/>
          <w:sz w:val="25"/>
        </w:rPr>
        <w:t>this</w:t>
      </w:r>
      <w:r w:rsidRPr="009C6174">
        <w:rPr>
          <w:rFonts w:ascii="Century Gothic" w:hAnsi="Century Gothic"/>
          <w:b/>
          <w:spacing w:val="45"/>
          <w:sz w:val="25"/>
        </w:rPr>
        <w:t xml:space="preserve"> </w:t>
      </w:r>
      <w:r w:rsidRPr="009C6174">
        <w:rPr>
          <w:rFonts w:ascii="Century Gothic" w:hAnsi="Century Gothic"/>
          <w:b/>
          <w:sz w:val="25"/>
        </w:rPr>
        <w:t>Day?</w:t>
      </w:r>
      <w:r w:rsidRPr="009C6174">
        <w:rPr>
          <w:rFonts w:ascii="Century Gothic" w:hAnsi="Century Gothic"/>
          <w:b/>
          <w:spacing w:val="45"/>
          <w:sz w:val="25"/>
        </w:rPr>
        <w:t xml:space="preserve"> </w:t>
      </w:r>
      <w:r w:rsidRPr="009C6174">
        <w:rPr>
          <w:rFonts w:ascii="Century Gothic" w:hAnsi="Century Gothic"/>
          <w:b/>
          <w:sz w:val="25"/>
        </w:rPr>
        <w:t>It</w:t>
      </w:r>
      <w:r w:rsidRPr="009C6174">
        <w:rPr>
          <w:rFonts w:ascii="Century Gothic" w:hAnsi="Century Gothic"/>
          <w:b/>
          <w:spacing w:val="-61"/>
          <w:sz w:val="25"/>
        </w:rPr>
        <w:t xml:space="preserve"> </w:t>
      </w:r>
      <w:r w:rsidRPr="009C6174">
        <w:rPr>
          <w:rFonts w:ascii="Century Gothic" w:hAnsi="Century Gothic"/>
          <w:b/>
          <w:sz w:val="25"/>
        </w:rPr>
        <w:t>is</w:t>
      </w:r>
      <w:r w:rsidRPr="009C6174">
        <w:rPr>
          <w:rFonts w:ascii="Century Gothic" w:hAnsi="Century Gothic"/>
          <w:b/>
          <w:spacing w:val="2"/>
          <w:sz w:val="25"/>
        </w:rPr>
        <w:t xml:space="preserve"> </w:t>
      </w:r>
      <w:r w:rsidR="002F4D71" w:rsidRPr="009C6174">
        <w:rPr>
          <w:rFonts w:ascii="Century Gothic" w:hAnsi="Century Gothic"/>
          <w:b/>
          <w:sz w:val="25"/>
        </w:rPr>
        <w:t>Allah</w:t>
      </w:r>
      <w:r w:rsidRPr="009C6174">
        <w:rPr>
          <w:rFonts w:ascii="Century Gothic" w:hAnsi="Century Gothic"/>
          <w:b/>
          <w:sz w:val="25"/>
        </w:rPr>
        <w:t>’s</w:t>
      </w:r>
      <w:r w:rsidRPr="009C6174">
        <w:rPr>
          <w:rFonts w:ascii="Century Gothic" w:hAnsi="Century Gothic"/>
          <w:b/>
          <w:spacing w:val="3"/>
          <w:sz w:val="25"/>
        </w:rPr>
        <w:t xml:space="preserve"> </w:t>
      </w:r>
      <w:r w:rsidRPr="009C6174">
        <w:rPr>
          <w:rFonts w:ascii="Century Gothic" w:hAnsi="Century Gothic"/>
          <w:b/>
          <w:sz w:val="25"/>
        </w:rPr>
        <w:t>the</w:t>
      </w:r>
      <w:r w:rsidRPr="009C6174">
        <w:rPr>
          <w:rFonts w:ascii="Century Gothic" w:hAnsi="Century Gothic"/>
          <w:b/>
          <w:spacing w:val="2"/>
          <w:sz w:val="25"/>
        </w:rPr>
        <w:t xml:space="preserve"> </w:t>
      </w:r>
      <w:r w:rsidRPr="009C6174">
        <w:rPr>
          <w:rFonts w:ascii="Century Gothic" w:hAnsi="Century Gothic"/>
          <w:b/>
          <w:sz w:val="25"/>
        </w:rPr>
        <w:t>One,</w:t>
      </w:r>
      <w:r w:rsidRPr="009C6174">
        <w:rPr>
          <w:rFonts w:ascii="Century Gothic" w:hAnsi="Century Gothic"/>
          <w:b/>
          <w:spacing w:val="3"/>
          <w:sz w:val="25"/>
        </w:rPr>
        <w:t xml:space="preserve"> </w:t>
      </w:r>
      <w:r w:rsidRPr="009C6174">
        <w:rPr>
          <w:rFonts w:ascii="Century Gothic" w:hAnsi="Century Gothic"/>
          <w:b/>
          <w:sz w:val="25"/>
        </w:rPr>
        <w:t>the</w:t>
      </w:r>
      <w:r w:rsidRPr="009C6174">
        <w:rPr>
          <w:rFonts w:ascii="Century Gothic" w:hAnsi="Century Gothic"/>
          <w:b/>
          <w:spacing w:val="2"/>
          <w:sz w:val="25"/>
        </w:rPr>
        <w:t xml:space="preserve"> </w:t>
      </w:r>
      <w:r w:rsidRPr="009C6174">
        <w:rPr>
          <w:rFonts w:ascii="Century Gothic" w:hAnsi="Century Gothic"/>
          <w:b/>
          <w:sz w:val="25"/>
        </w:rPr>
        <w:t>Irresistible.”</w:t>
      </w:r>
      <w:r w:rsidRPr="009C6174">
        <w:rPr>
          <w:rFonts w:ascii="Century Gothic" w:hAnsi="Century Gothic"/>
          <w:b/>
          <w:spacing w:val="7"/>
          <w:sz w:val="25"/>
        </w:rPr>
        <w:t xml:space="preserve"> </w:t>
      </w:r>
      <w:r w:rsidRPr="009C6174">
        <w:rPr>
          <w:rFonts w:ascii="Century Gothic" w:hAnsi="Century Gothic"/>
          <w:b/>
          <w:sz w:val="25"/>
        </w:rPr>
        <w:t>(</w:t>
      </w:r>
      <w:proofErr w:type="spellStart"/>
      <w:r w:rsidRPr="009C6174">
        <w:rPr>
          <w:rFonts w:ascii="Century Gothic" w:hAnsi="Century Gothic"/>
          <w:b/>
          <w:sz w:val="25"/>
        </w:rPr>
        <w:t>Ghaafir</w:t>
      </w:r>
      <w:proofErr w:type="spellEnd"/>
      <w:r w:rsidRPr="009C6174">
        <w:rPr>
          <w:rFonts w:ascii="Century Gothic" w:hAnsi="Century Gothic"/>
          <w:b/>
          <w:sz w:val="25"/>
        </w:rPr>
        <w:t>:</w:t>
      </w:r>
      <w:r w:rsidRPr="009C6174">
        <w:rPr>
          <w:rFonts w:ascii="Century Gothic" w:hAnsi="Century Gothic"/>
          <w:b/>
          <w:spacing w:val="9"/>
          <w:sz w:val="25"/>
        </w:rPr>
        <w:t xml:space="preserve"> </w:t>
      </w:r>
      <w:r w:rsidRPr="009C6174">
        <w:rPr>
          <w:rFonts w:ascii="Century Gothic" w:hAnsi="Century Gothic"/>
          <w:b/>
          <w:sz w:val="25"/>
        </w:rPr>
        <w:t>16)</w:t>
      </w:r>
    </w:p>
    <w:p w14:paraId="689AA9DF" w14:textId="77777777" w:rsidR="006A6308" w:rsidRPr="0084598F" w:rsidRDefault="006A6308" w:rsidP="001A2184">
      <w:pPr>
        <w:pStyle w:val="BodyText"/>
        <w:spacing w:before="0"/>
        <w:ind w:left="-90"/>
        <w:jc w:val="lowKashida"/>
      </w:pPr>
    </w:p>
    <w:p w14:paraId="2CCEFD8A" w14:textId="77777777" w:rsidR="009C6174" w:rsidRDefault="00000000" w:rsidP="001A2184">
      <w:pPr>
        <w:spacing w:line="247" w:lineRule="auto"/>
        <w:ind w:left="-90" w:right="462"/>
        <w:jc w:val="lowKashida"/>
        <w:rPr>
          <w:rFonts w:ascii="Century Gothic" w:hAnsi="Century Gothic"/>
          <w:spacing w:val="1"/>
          <w:sz w:val="25"/>
        </w:rPr>
      </w:pPr>
      <w:r w:rsidRPr="0084598F">
        <w:rPr>
          <w:rFonts w:ascii="Century Gothic" w:hAnsi="Century Gothic"/>
          <w:sz w:val="25"/>
        </w:rPr>
        <w:t>And</w:t>
      </w:r>
      <w:r w:rsidRPr="0084598F">
        <w:rPr>
          <w:rFonts w:ascii="Century Gothic" w:hAnsi="Century Gothic"/>
          <w:spacing w:val="1"/>
          <w:sz w:val="25"/>
        </w:rPr>
        <w:t xml:space="preserve"> </w:t>
      </w:r>
      <w:proofErr w:type="gramStart"/>
      <w:r w:rsidRPr="0084598F">
        <w:rPr>
          <w:rFonts w:ascii="Century Gothic" w:hAnsi="Century Gothic"/>
          <w:sz w:val="25"/>
        </w:rPr>
        <w:t>His</w:t>
      </w:r>
      <w:proofErr w:type="gram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p>
    <w:p w14:paraId="1073D098" w14:textId="0AE275D4" w:rsidR="006A6308" w:rsidRPr="009C6174" w:rsidRDefault="00000000" w:rsidP="001A2184">
      <w:pPr>
        <w:spacing w:line="247" w:lineRule="auto"/>
        <w:ind w:left="-90" w:right="462"/>
        <w:jc w:val="lowKashida"/>
        <w:rPr>
          <w:rFonts w:ascii="Century Gothic" w:hAnsi="Century Gothic"/>
          <w:b/>
          <w:sz w:val="25"/>
        </w:rPr>
      </w:pPr>
      <w:r w:rsidRPr="009C6174">
        <w:rPr>
          <w:rFonts w:ascii="Century Gothic" w:hAnsi="Century Gothic"/>
          <w:b/>
          <w:sz w:val="25"/>
        </w:rPr>
        <w:t>“Say,</w:t>
      </w:r>
      <w:r w:rsidRPr="009C6174">
        <w:rPr>
          <w:rFonts w:ascii="Century Gothic" w:hAnsi="Century Gothic"/>
          <w:b/>
          <w:spacing w:val="1"/>
          <w:sz w:val="25"/>
        </w:rPr>
        <w:t xml:space="preserve"> </w:t>
      </w:r>
      <w:r w:rsidRPr="009C6174">
        <w:rPr>
          <w:rFonts w:ascii="Century Gothic" w:hAnsi="Century Gothic"/>
          <w:b/>
          <w:sz w:val="25"/>
        </w:rPr>
        <w:t>“I</w:t>
      </w:r>
      <w:r w:rsidRPr="009C6174">
        <w:rPr>
          <w:rFonts w:ascii="Century Gothic" w:hAnsi="Century Gothic"/>
          <w:b/>
          <w:spacing w:val="63"/>
          <w:sz w:val="25"/>
        </w:rPr>
        <w:t xml:space="preserve"> </w:t>
      </w:r>
      <w:r w:rsidRPr="009C6174">
        <w:rPr>
          <w:rFonts w:ascii="Century Gothic" w:hAnsi="Century Gothic"/>
          <w:b/>
          <w:sz w:val="25"/>
        </w:rPr>
        <w:t>am</w:t>
      </w:r>
      <w:r w:rsidRPr="009C6174">
        <w:rPr>
          <w:rFonts w:ascii="Century Gothic" w:hAnsi="Century Gothic"/>
          <w:b/>
          <w:spacing w:val="63"/>
          <w:sz w:val="25"/>
        </w:rPr>
        <w:t xml:space="preserve"> </w:t>
      </w:r>
      <w:r w:rsidRPr="009C6174">
        <w:rPr>
          <w:rFonts w:ascii="Century Gothic" w:hAnsi="Century Gothic"/>
          <w:b/>
          <w:sz w:val="25"/>
        </w:rPr>
        <w:t>only</w:t>
      </w:r>
      <w:r w:rsidRPr="009C6174">
        <w:rPr>
          <w:rFonts w:ascii="Century Gothic" w:hAnsi="Century Gothic"/>
          <w:b/>
          <w:spacing w:val="64"/>
          <w:sz w:val="25"/>
        </w:rPr>
        <w:t xml:space="preserve"> </w:t>
      </w:r>
      <w:r w:rsidRPr="009C6174">
        <w:rPr>
          <w:rFonts w:ascii="Century Gothic" w:hAnsi="Century Gothic"/>
          <w:b/>
          <w:sz w:val="25"/>
        </w:rPr>
        <w:t>a</w:t>
      </w:r>
      <w:r w:rsidRPr="009C6174">
        <w:rPr>
          <w:rFonts w:ascii="Century Gothic" w:hAnsi="Century Gothic"/>
          <w:b/>
          <w:spacing w:val="63"/>
          <w:sz w:val="25"/>
        </w:rPr>
        <w:t xml:space="preserve"> </w:t>
      </w:r>
      <w:r w:rsidRPr="009C6174">
        <w:rPr>
          <w:rFonts w:ascii="Century Gothic" w:hAnsi="Century Gothic"/>
          <w:b/>
          <w:sz w:val="25"/>
        </w:rPr>
        <w:t>warner</w:t>
      </w:r>
      <w:r w:rsidRPr="009C6174">
        <w:rPr>
          <w:rFonts w:ascii="Century Gothic" w:hAnsi="Century Gothic"/>
          <w:b/>
          <w:spacing w:val="64"/>
          <w:sz w:val="25"/>
        </w:rPr>
        <w:t xml:space="preserve"> </w:t>
      </w:r>
      <w:r w:rsidRPr="009C6174">
        <w:rPr>
          <w:rFonts w:ascii="Century Gothic" w:hAnsi="Century Gothic"/>
          <w:b/>
          <w:sz w:val="25"/>
        </w:rPr>
        <w:t>and</w:t>
      </w:r>
      <w:r w:rsidRPr="009C6174">
        <w:rPr>
          <w:rFonts w:ascii="Century Gothic" w:hAnsi="Century Gothic"/>
          <w:b/>
          <w:spacing w:val="1"/>
          <w:sz w:val="25"/>
        </w:rPr>
        <w:t xml:space="preserve"> </w:t>
      </w:r>
      <w:r w:rsidRPr="009C6174">
        <w:rPr>
          <w:rFonts w:ascii="Century Gothic" w:hAnsi="Century Gothic"/>
          <w:b/>
          <w:sz w:val="25"/>
        </w:rPr>
        <w:t>there</w:t>
      </w:r>
      <w:r w:rsidRPr="009C6174">
        <w:rPr>
          <w:rFonts w:ascii="Century Gothic" w:hAnsi="Century Gothic"/>
          <w:b/>
          <w:spacing w:val="1"/>
          <w:sz w:val="25"/>
        </w:rPr>
        <w:t xml:space="preserve"> </w:t>
      </w:r>
      <w:r w:rsidRPr="009C6174">
        <w:rPr>
          <w:rFonts w:ascii="Century Gothic" w:hAnsi="Century Gothic"/>
          <w:b/>
          <w:sz w:val="25"/>
        </w:rPr>
        <w:t>is</w:t>
      </w:r>
      <w:r w:rsidRPr="009C6174">
        <w:rPr>
          <w:rFonts w:ascii="Century Gothic" w:hAnsi="Century Gothic"/>
          <w:b/>
          <w:spacing w:val="1"/>
          <w:sz w:val="25"/>
        </w:rPr>
        <w:t xml:space="preserve"> </w:t>
      </w:r>
      <w:r w:rsidRPr="009C6174">
        <w:rPr>
          <w:rFonts w:ascii="Century Gothic" w:hAnsi="Century Gothic"/>
          <w:b/>
          <w:sz w:val="25"/>
        </w:rPr>
        <w:t>no</w:t>
      </w:r>
      <w:r w:rsidRPr="009C6174">
        <w:rPr>
          <w:rFonts w:ascii="Century Gothic" w:hAnsi="Century Gothic"/>
          <w:b/>
          <w:spacing w:val="1"/>
          <w:sz w:val="25"/>
        </w:rPr>
        <w:t xml:space="preserve"> </w:t>
      </w:r>
      <w:r w:rsidRPr="009C6174">
        <w:rPr>
          <w:rFonts w:ascii="Century Gothic" w:hAnsi="Century Gothic"/>
          <w:b/>
          <w:sz w:val="25"/>
        </w:rPr>
        <w:t>lord</w:t>
      </w:r>
      <w:r w:rsidRPr="009C6174">
        <w:rPr>
          <w:rFonts w:ascii="Century Gothic" w:hAnsi="Century Gothic"/>
          <w:b/>
          <w:spacing w:val="63"/>
          <w:sz w:val="25"/>
        </w:rPr>
        <w:t xml:space="preserve"> </w:t>
      </w:r>
      <w:r w:rsidRPr="009C6174">
        <w:rPr>
          <w:rFonts w:ascii="Century Gothic" w:hAnsi="Century Gothic"/>
          <w:b/>
          <w:sz w:val="25"/>
        </w:rPr>
        <w:t>except</w:t>
      </w:r>
      <w:r w:rsidRPr="009C6174">
        <w:rPr>
          <w:rFonts w:ascii="Century Gothic" w:hAnsi="Century Gothic"/>
          <w:b/>
          <w:spacing w:val="63"/>
          <w:sz w:val="25"/>
        </w:rPr>
        <w:t xml:space="preserve"> </w:t>
      </w:r>
      <w:r w:rsidR="002F4D71" w:rsidRPr="009C6174">
        <w:rPr>
          <w:rFonts w:ascii="Century Gothic" w:hAnsi="Century Gothic"/>
          <w:b/>
          <w:sz w:val="25"/>
        </w:rPr>
        <w:t>Allah</w:t>
      </w:r>
      <w:r w:rsidRPr="009C6174">
        <w:rPr>
          <w:rFonts w:ascii="Century Gothic" w:hAnsi="Century Gothic"/>
          <w:b/>
          <w:spacing w:val="64"/>
          <w:sz w:val="25"/>
        </w:rPr>
        <w:t xml:space="preserve"> </w:t>
      </w:r>
      <w:r w:rsidRPr="009C6174">
        <w:rPr>
          <w:rFonts w:ascii="Century Gothic" w:hAnsi="Century Gothic"/>
          <w:b/>
          <w:sz w:val="25"/>
        </w:rPr>
        <w:t>the</w:t>
      </w:r>
      <w:r w:rsidRPr="009C6174">
        <w:rPr>
          <w:rFonts w:ascii="Century Gothic" w:hAnsi="Century Gothic"/>
          <w:b/>
          <w:spacing w:val="63"/>
          <w:sz w:val="25"/>
        </w:rPr>
        <w:t xml:space="preserve"> </w:t>
      </w:r>
      <w:r w:rsidRPr="009C6174">
        <w:rPr>
          <w:rFonts w:ascii="Century Gothic" w:hAnsi="Century Gothic"/>
          <w:b/>
          <w:sz w:val="25"/>
        </w:rPr>
        <w:t>One,</w:t>
      </w:r>
      <w:r w:rsidRPr="009C6174">
        <w:rPr>
          <w:rFonts w:ascii="Century Gothic" w:hAnsi="Century Gothic"/>
          <w:b/>
          <w:spacing w:val="64"/>
          <w:sz w:val="25"/>
        </w:rPr>
        <w:t xml:space="preserve"> </w:t>
      </w:r>
      <w:r w:rsidRPr="009C6174">
        <w:rPr>
          <w:rFonts w:ascii="Century Gothic" w:hAnsi="Century Gothic"/>
          <w:b/>
          <w:sz w:val="25"/>
        </w:rPr>
        <w:t>the</w:t>
      </w:r>
      <w:r w:rsidRPr="009C6174">
        <w:rPr>
          <w:rFonts w:ascii="Century Gothic" w:hAnsi="Century Gothic"/>
          <w:b/>
          <w:spacing w:val="63"/>
          <w:sz w:val="25"/>
        </w:rPr>
        <w:t xml:space="preserve"> </w:t>
      </w:r>
      <w:r w:rsidRPr="009C6174">
        <w:rPr>
          <w:rFonts w:ascii="Century Gothic" w:hAnsi="Century Gothic"/>
          <w:b/>
          <w:sz w:val="25"/>
        </w:rPr>
        <w:t>Irresistible.” (Saad:</w:t>
      </w:r>
      <w:r w:rsidRPr="009C6174">
        <w:rPr>
          <w:rFonts w:ascii="Century Gothic" w:hAnsi="Century Gothic"/>
          <w:b/>
          <w:spacing w:val="1"/>
          <w:sz w:val="25"/>
        </w:rPr>
        <w:t xml:space="preserve"> </w:t>
      </w:r>
      <w:r w:rsidRPr="009C6174">
        <w:rPr>
          <w:rFonts w:ascii="Century Gothic" w:hAnsi="Century Gothic"/>
          <w:b/>
          <w:sz w:val="25"/>
        </w:rPr>
        <w:t>65)</w:t>
      </w:r>
    </w:p>
    <w:p w14:paraId="4615FF01" w14:textId="77777777" w:rsidR="006A6308" w:rsidRPr="0084598F" w:rsidRDefault="006A6308" w:rsidP="001A2184">
      <w:pPr>
        <w:pStyle w:val="BodyText"/>
        <w:spacing w:before="0"/>
        <w:ind w:left="-90"/>
        <w:jc w:val="lowKashida"/>
      </w:pPr>
    </w:p>
    <w:p w14:paraId="3064CCE7" w14:textId="77777777" w:rsidR="009C6174" w:rsidRDefault="00000000" w:rsidP="001A2184">
      <w:pPr>
        <w:ind w:left="-90"/>
        <w:jc w:val="lowKashida"/>
        <w:rPr>
          <w:rFonts w:ascii="Century Gothic" w:hAnsi="Century Gothic"/>
          <w:spacing w:val="4"/>
          <w:sz w:val="25"/>
        </w:rPr>
      </w:pPr>
      <w:r w:rsidRPr="0084598F">
        <w:rPr>
          <w:rFonts w:ascii="Century Gothic" w:hAnsi="Century Gothic"/>
          <w:sz w:val="25"/>
        </w:rPr>
        <w:t>And</w:t>
      </w:r>
      <w:r w:rsidRPr="0084598F">
        <w:rPr>
          <w:rFonts w:ascii="Century Gothic" w:hAnsi="Century Gothic"/>
          <w:spacing w:val="11"/>
          <w:sz w:val="25"/>
        </w:rPr>
        <w:t xml:space="preserve"> </w:t>
      </w:r>
      <w:proofErr w:type="gramStart"/>
      <w:r w:rsidRPr="0084598F">
        <w:rPr>
          <w:rFonts w:ascii="Century Gothic" w:hAnsi="Century Gothic"/>
          <w:sz w:val="25"/>
        </w:rPr>
        <w:t>His</w:t>
      </w:r>
      <w:proofErr w:type="gramEnd"/>
      <w:r w:rsidRPr="0084598F">
        <w:rPr>
          <w:rFonts w:ascii="Century Gothic" w:hAnsi="Century Gothic"/>
          <w:sz w:val="25"/>
        </w:rPr>
        <w:t>,</w:t>
      </w:r>
      <w:r w:rsidRPr="0084598F">
        <w:rPr>
          <w:rFonts w:ascii="Century Gothic" w:hAnsi="Century Gothic"/>
          <w:spacing w:val="11"/>
          <w:sz w:val="25"/>
        </w:rPr>
        <w:t xml:space="preserve"> </w:t>
      </w:r>
      <w:r w:rsidRPr="0084598F">
        <w:rPr>
          <w:rFonts w:ascii="Century Gothic" w:hAnsi="Century Gothic"/>
          <w:sz w:val="25"/>
        </w:rPr>
        <w:t>the</w:t>
      </w:r>
      <w:r w:rsidRPr="0084598F">
        <w:rPr>
          <w:rFonts w:ascii="Century Gothic" w:hAnsi="Century Gothic"/>
          <w:spacing w:val="11"/>
          <w:sz w:val="25"/>
        </w:rPr>
        <w:t xml:space="preserve"> </w:t>
      </w:r>
      <w:r w:rsidRPr="0084598F">
        <w:rPr>
          <w:rFonts w:ascii="Century Gothic" w:hAnsi="Century Gothic"/>
          <w:sz w:val="25"/>
        </w:rPr>
        <w:t>Most</w:t>
      </w:r>
      <w:r w:rsidRPr="0084598F">
        <w:rPr>
          <w:rFonts w:ascii="Century Gothic" w:hAnsi="Century Gothic"/>
          <w:spacing w:val="11"/>
          <w:sz w:val="25"/>
        </w:rPr>
        <w:t xml:space="preserve"> </w:t>
      </w:r>
      <w:r w:rsidRPr="0084598F">
        <w:rPr>
          <w:rFonts w:ascii="Century Gothic" w:hAnsi="Century Gothic"/>
          <w:sz w:val="25"/>
        </w:rPr>
        <w:t>High’s,</w:t>
      </w:r>
      <w:r w:rsidRPr="0084598F">
        <w:rPr>
          <w:rFonts w:ascii="Century Gothic" w:hAnsi="Century Gothic"/>
          <w:spacing w:val="11"/>
          <w:sz w:val="25"/>
        </w:rPr>
        <w:t xml:space="preserve"> </w:t>
      </w:r>
      <w:r w:rsidRPr="0084598F">
        <w:rPr>
          <w:rFonts w:ascii="Century Gothic" w:hAnsi="Century Gothic"/>
          <w:sz w:val="25"/>
        </w:rPr>
        <w:t>saying,</w:t>
      </w:r>
      <w:r w:rsidRPr="0084598F">
        <w:rPr>
          <w:rFonts w:ascii="Century Gothic" w:hAnsi="Century Gothic"/>
          <w:spacing w:val="4"/>
          <w:sz w:val="25"/>
        </w:rPr>
        <w:t xml:space="preserve"> </w:t>
      </w:r>
    </w:p>
    <w:p w14:paraId="54E4B483" w14:textId="26157603" w:rsidR="006A6308" w:rsidRPr="009C6174" w:rsidRDefault="00000000" w:rsidP="001A2184">
      <w:pPr>
        <w:ind w:left="-90"/>
        <w:jc w:val="lowKashida"/>
        <w:rPr>
          <w:rFonts w:ascii="Century Gothic" w:hAnsi="Century Gothic"/>
          <w:b/>
          <w:sz w:val="25"/>
        </w:rPr>
      </w:pPr>
      <w:r w:rsidRPr="009C6174">
        <w:rPr>
          <w:rFonts w:ascii="Century Gothic" w:hAnsi="Century Gothic"/>
          <w:b/>
          <w:sz w:val="25"/>
        </w:rPr>
        <w:t>“There</w:t>
      </w:r>
      <w:r w:rsidRPr="009C6174">
        <w:rPr>
          <w:rFonts w:ascii="Century Gothic" w:hAnsi="Century Gothic"/>
          <w:b/>
          <w:spacing w:val="60"/>
          <w:sz w:val="25"/>
        </w:rPr>
        <w:t xml:space="preserve"> </w:t>
      </w:r>
      <w:r w:rsidRPr="009C6174">
        <w:rPr>
          <w:rFonts w:ascii="Century Gothic" w:hAnsi="Century Gothic"/>
          <w:b/>
          <w:sz w:val="25"/>
        </w:rPr>
        <w:t>is</w:t>
      </w:r>
      <w:r w:rsidRPr="009C6174">
        <w:rPr>
          <w:rFonts w:ascii="Century Gothic" w:hAnsi="Century Gothic"/>
          <w:b/>
          <w:spacing w:val="61"/>
          <w:sz w:val="25"/>
        </w:rPr>
        <w:t xml:space="preserve"> </w:t>
      </w:r>
      <w:r w:rsidRPr="009C6174">
        <w:rPr>
          <w:rFonts w:ascii="Century Gothic" w:hAnsi="Century Gothic"/>
          <w:b/>
          <w:sz w:val="25"/>
        </w:rPr>
        <w:t>not</w:t>
      </w:r>
      <w:r w:rsidRPr="009C6174">
        <w:rPr>
          <w:rFonts w:ascii="Century Gothic" w:hAnsi="Century Gothic"/>
          <w:b/>
          <w:spacing w:val="61"/>
          <w:sz w:val="25"/>
        </w:rPr>
        <w:t xml:space="preserve"> </w:t>
      </w:r>
      <w:r w:rsidRPr="009C6174">
        <w:rPr>
          <w:rFonts w:ascii="Century Gothic" w:hAnsi="Century Gothic"/>
          <w:b/>
          <w:sz w:val="25"/>
        </w:rPr>
        <w:t>a</w:t>
      </w:r>
      <w:r w:rsidRPr="009C6174">
        <w:rPr>
          <w:rFonts w:ascii="Century Gothic" w:hAnsi="Century Gothic"/>
          <w:b/>
          <w:spacing w:val="61"/>
          <w:sz w:val="25"/>
        </w:rPr>
        <w:t xml:space="preserve"> </w:t>
      </w:r>
      <w:r w:rsidRPr="009C6174">
        <w:rPr>
          <w:rFonts w:ascii="Century Gothic" w:hAnsi="Century Gothic"/>
          <w:b/>
          <w:sz w:val="25"/>
        </w:rPr>
        <w:t>moving</w:t>
      </w:r>
      <w:r w:rsidRPr="009C6174">
        <w:rPr>
          <w:rFonts w:ascii="Century Gothic" w:hAnsi="Century Gothic"/>
          <w:b/>
          <w:spacing w:val="62"/>
          <w:sz w:val="25"/>
        </w:rPr>
        <w:t xml:space="preserve"> </w:t>
      </w:r>
      <w:r w:rsidRPr="009C6174">
        <w:rPr>
          <w:rFonts w:ascii="Century Gothic" w:hAnsi="Century Gothic"/>
          <w:b/>
          <w:sz w:val="25"/>
        </w:rPr>
        <w:t>(living)</w:t>
      </w:r>
      <w:r w:rsidR="009C6174">
        <w:rPr>
          <w:rFonts w:ascii="Century Gothic" w:hAnsi="Century Gothic"/>
          <w:b/>
          <w:sz w:val="25"/>
        </w:rPr>
        <w:t xml:space="preserve"> </w:t>
      </w:r>
      <w:r w:rsidRPr="009C6174">
        <w:rPr>
          <w:rFonts w:ascii="Century Gothic" w:hAnsi="Century Gothic"/>
          <w:b/>
          <w:spacing w:val="-61"/>
          <w:sz w:val="25"/>
        </w:rPr>
        <w:t xml:space="preserve"> </w:t>
      </w:r>
      <w:proofErr w:type="gramStart"/>
      <w:r w:rsidRPr="009C6174">
        <w:rPr>
          <w:rFonts w:ascii="Century Gothic" w:hAnsi="Century Gothic"/>
          <w:b/>
          <w:sz w:val="25"/>
        </w:rPr>
        <w:t>creature</w:t>
      </w:r>
      <w:proofErr w:type="gramEnd"/>
      <w:r w:rsidRPr="009C6174">
        <w:rPr>
          <w:rFonts w:ascii="Century Gothic" w:hAnsi="Century Gothic"/>
          <w:b/>
          <w:spacing w:val="9"/>
          <w:sz w:val="25"/>
        </w:rPr>
        <w:t xml:space="preserve"> </w:t>
      </w:r>
      <w:r w:rsidRPr="009C6174">
        <w:rPr>
          <w:rFonts w:ascii="Century Gothic" w:hAnsi="Century Gothic"/>
          <w:b/>
          <w:sz w:val="25"/>
        </w:rPr>
        <w:t>but</w:t>
      </w:r>
      <w:r w:rsidRPr="009C6174">
        <w:rPr>
          <w:rFonts w:ascii="Century Gothic" w:hAnsi="Century Gothic"/>
          <w:b/>
          <w:spacing w:val="10"/>
          <w:sz w:val="25"/>
        </w:rPr>
        <w:t xml:space="preserve"> </w:t>
      </w:r>
      <w:r w:rsidRPr="009C6174">
        <w:rPr>
          <w:rFonts w:ascii="Century Gothic" w:hAnsi="Century Gothic"/>
          <w:b/>
          <w:sz w:val="25"/>
        </w:rPr>
        <w:t>He</w:t>
      </w:r>
      <w:r w:rsidRPr="009C6174">
        <w:rPr>
          <w:rFonts w:ascii="Century Gothic" w:hAnsi="Century Gothic"/>
          <w:b/>
          <w:spacing w:val="10"/>
          <w:sz w:val="25"/>
        </w:rPr>
        <w:t xml:space="preserve"> </w:t>
      </w:r>
      <w:r w:rsidRPr="009C6174">
        <w:rPr>
          <w:rFonts w:ascii="Century Gothic" w:hAnsi="Century Gothic"/>
          <w:b/>
          <w:sz w:val="25"/>
        </w:rPr>
        <w:t>has</w:t>
      </w:r>
      <w:r w:rsidRPr="009C6174">
        <w:rPr>
          <w:rFonts w:ascii="Century Gothic" w:hAnsi="Century Gothic"/>
          <w:b/>
          <w:spacing w:val="10"/>
          <w:sz w:val="25"/>
        </w:rPr>
        <w:t xml:space="preserve"> </w:t>
      </w:r>
      <w:r w:rsidRPr="009C6174">
        <w:rPr>
          <w:rFonts w:ascii="Century Gothic" w:hAnsi="Century Gothic"/>
          <w:b/>
          <w:sz w:val="25"/>
        </w:rPr>
        <w:t>the</w:t>
      </w:r>
      <w:r w:rsidRPr="009C6174">
        <w:rPr>
          <w:rFonts w:ascii="Century Gothic" w:hAnsi="Century Gothic"/>
          <w:b/>
          <w:spacing w:val="9"/>
          <w:sz w:val="25"/>
        </w:rPr>
        <w:t xml:space="preserve"> </w:t>
      </w:r>
      <w:r w:rsidRPr="009C6174">
        <w:rPr>
          <w:rFonts w:ascii="Century Gothic" w:hAnsi="Century Gothic"/>
          <w:b/>
          <w:sz w:val="25"/>
        </w:rPr>
        <w:t>grasp</w:t>
      </w:r>
      <w:r w:rsidRPr="009C6174">
        <w:rPr>
          <w:rFonts w:ascii="Century Gothic" w:hAnsi="Century Gothic"/>
          <w:b/>
          <w:spacing w:val="10"/>
          <w:sz w:val="25"/>
        </w:rPr>
        <w:t xml:space="preserve"> </w:t>
      </w:r>
      <w:r w:rsidRPr="009C6174">
        <w:rPr>
          <w:rFonts w:ascii="Century Gothic" w:hAnsi="Century Gothic"/>
          <w:b/>
          <w:sz w:val="25"/>
        </w:rPr>
        <w:t>of</w:t>
      </w:r>
      <w:r w:rsidRPr="009C6174">
        <w:rPr>
          <w:rFonts w:ascii="Century Gothic" w:hAnsi="Century Gothic"/>
          <w:b/>
          <w:spacing w:val="10"/>
          <w:sz w:val="25"/>
        </w:rPr>
        <w:t xml:space="preserve"> </w:t>
      </w:r>
      <w:r w:rsidRPr="009C6174">
        <w:rPr>
          <w:rFonts w:ascii="Century Gothic" w:hAnsi="Century Gothic"/>
          <w:b/>
          <w:sz w:val="25"/>
        </w:rPr>
        <w:t>its</w:t>
      </w:r>
      <w:r w:rsidRPr="009C6174">
        <w:rPr>
          <w:rFonts w:ascii="Century Gothic" w:hAnsi="Century Gothic"/>
          <w:b/>
          <w:spacing w:val="10"/>
          <w:sz w:val="25"/>
        </w:rPr>
        <w:t xml:space="preserve"> </w:t>
      </w:r>
      <w:r w:rsidRPr="009C6174">
        <w:rPr>
          <w:rFonts w:ascii="Century Gothic" w:hAnsi="Century Gothic"/>
          <w:b/>
          <w:sz w:val="25"/>
        </w:rPr>
        <w:t>forelock.”</w:t>
      </w:r>
      <w:r w:rsidRPr="009C6174">
        <w:rPr>
          <w:rFonts w:ascii="Century Gothic" w:hAnsi="Century Gothic"/>
          <w:b/>
          <w:spacing w:val="9"/>
          <w:sz w:val="25"/>
        </w:rPr>
        <w:t xml:space="preserve"> </w:t>
      </w:r>
      <w:r w:rsidRPr="009C6174">
        <w:rPr>
          <w:rFonts w:ascii="Century Gothic" w:hAnsi="Century Gothic"/>
          <w:b/>
          <w:sz w:val="25"/>
        </w:rPr>
        <w:t>(Hud:</w:t>
      </w:r>
      <w:r w:rsidRPr="009C6174">
        <w:rPr>
          <w:rFonts w:ascii="Century Gothic" w:hAnsi="Century Gothic"/>
          <w:b/>
          <w:spacing w:val="15"/>
          <w:sz w:val="25"/>
        </w:rPr>
        <w:t xml:space="preserve"> </w:t>
      </w:r>
      <w:r w:rsidRPr="009C6174">
        <w:rPr>
          <w:rFonts w:ascii="Century Gothic" w:hAnsi="Century Gothic"/>
          <w:b/>
          <w:sz w:val="25"/>
        </w:rPr>
        <w:t>56)</w:t>
      </w:r>
    </w:p>
    <w:p w14:paraId="64EDD5B0" w14:textId="77777777" w:rsidR="006A6308" w:rsidRPr="0084598F" w:rsidRDefault="006A6308" w:rsidP="001A2184">
      <w:pPr>
        <w:pStyle w:val="BodyText"/>
        <w:spacing w:before="0"/>
        <w:ind w:left="-90"/>
        <w:jc w:val="lowKashida"/>
      </w:pPr>
    </w:p>
    <w:p w14:paraId="2F67939A" w14:textId="77777777" w:rsidR="009C6174" w:rsidRDefault="00000000" w:rsidP="009C6174">
      <w:pPr>
        <w:pStyle w:val="BodyText"/>
        <w:spacing w:before="0"/>
        <w:ind w:left="-90"/>
        <w:jc w:val="lowKashida"/>
        <w:rPr>
          <w:spacing w:val="1"/>
        </w:rPr>
      </w:pPr>
      <w:r w:rsidRPr="0084598F">
        <w:t xml:space="preserve">And </w:t>
      </w:r>
      <w:proofErr w:type="gramStart"/>
      <w:r w:rsidRPr="0084598F">
        <w:t>His</w:t>
      </w:r>
      <w:proofErr w:type="gramEnd"/>
      <w:r w:rsidRPr="0084598F">
        <w:t>, the Most High’s, saying,</w:t>
      </w:r>
      <w:r w:rsidRPr="0084598F">
        <w:rPr>
          <w:spacing w:val="1"/>
        </w:rPr>
        <w:t xml:space="preserve"> </w:t>
      </w:r>
    </w:p>
    <w:p w14:paraId="0833A5E9" w14:textId="2DF23FBE" w:rsidR="006A6308" w:rsidRPr="009C6174" w:rsidRDefault="00000000" w:rsidP="009C6174">
      <w:pPr>
        <w:pStyle w:val="BodyText"/>
        <w:spacing w:before="0"/>
        <w:ind w:left="-90"/>
        <w:jc w:val="lowKashida"/>
        <w:rPr>
          <w:b/>
          <w:bCs/>
        </w:rPr>
      </w:pPr>
      <w:r w:rsidRPr="009C6174">
        <w:rPr>
          <w:b/>
          <w:bCs/>
        </w:rPr>
        <w:t>“O</w:t>
      </w:r>
      <w:r w:rsidRPr="009C6174">
        <w:rPr>
          <w:b/>
          <w:bCs/>
          <w:spacing w:val="63"/>
        </w:rPr>
        <w:t xml:space="preserve"> </w:t>
      </w:r>
      <w:r w:rsidRPr="009C6174">
        <w:rPr>
          <w:b/>
          <w:bCs/>
        </w:rPr>
        <w:t>assembly</w:t>
      </w:r>
      <w:r w:rsidRPr="009C6174">
        <w:rPr>
          <w:b/>
          <w:bCs/>
          <w:spacing w:val="63"/>
        </w:rPr>
        <w:t xml:space="preserve"> </w:t>
      </w:r>
      <w:r w:rsidRPr="009C6174">
        <w:rPr>
          <w:b/>
          <w:bCs/>
        </w:rPr>
        <w:t>of</w:t>
      </w:r>
      <w:r w:rsidRPr="009C6174">
        <w:rPr>
          <w:b/>
          <w:bCs/>
          <w:spacing w:val="64"/>
        </w:rPr>
        <w:t xml:space="preserve"> </w:t>
      </w:r>
      <w:r w:rsidRPr="009C6174">
        <w:rPr>
          <w:b/>
          <w:bCs/>
        </w:rPr>
        <w:t>jinn</w:t>
      </w:r>
      <w:r w:rsidRPr="009C6174">
        <w:rPr>
          <w:b/>
          <w:bCs/>
          <w:spacing w:val="63"/>
        </w:rPr>
        <w:t xml:space="preserve"> </w:t>
      </w:r>
      <w:r w:rsidRPr="009C6174">
        <w:rPr>
          <w:b/>
          <w:bCs/>
        </w:rPr>
        <w:t>and men! If</w:t>
      </w:r>
      <w:r w:rsidRPr="009C6174">
        <w:rPr>
          <w:b/>
          <w:bCs/>
          <w:spacing w:val="1"/>
        </w:rPr>
        <w:t xml:space="preserve"> </w:t>
      </w:r>
      <w:r w:rsidRPr="009C6174">
        <w:rPr>
          <w:b/>
          <w:bCs/>
        </w:rPr>
        <w:t>you</w:t>
      </w:r>
      <w:r w:rsidRPr="009C6174">
        <w:rPr>
          <w:b/>
          <w:bCs/>
          <w:spacing w:val="1"/>
        </w:rPr>
        <w:t xml:space="preserve"> </w:t>
      </w:r>
      <w:r w:rsidRPr="009C6174">
        <w:rPr>
          <w:b/>
          <w:bCs/>
        </w:rPr>
        <w:t>have</w:t>
      </w:r>
      <w:r w:rsidRPr="009C6174">
        <w:rPr>
          <w:b/>
          <w:bCs/>
          <w:spacing w:val="1"/>
        </w:rPr>
        <w:t xml:space="preserve"> </w:t>
      </w:r>
      <w:r w:rsidRPr="009C6174">
        <w:rPr>
          <w:b/>
          <w:bCs/>
        </w:rPr>
        <w:t>power</w:t>
      </w:r>
      <w:r w:rsidRPr="009C6174">
        <w:rPr>
          <w:b/>
          <w:bCs/>
          <w:spacing w:val="1"/>
        </w:rPr>
        <w:t xml:space="preserve"> </w:t>
      </w:r>
      <w:r w:rsidRPr="009C6174">
        <w:rPr>
          <w:b/>
          <w:bCs/>
        </w:rPr>
        <w:t>to</w:t>
      </w:r>
      <w:r w:rsidRPr="009C6174">
        <w:rPr>
          <w:b/>
          <w:bCs/>
          <w:spacing w:val="1"/>
        </w:rPr>
        <w:t xml:space="preserve"> </w:t>
      </w:r>
      <w:r w:rsidRPr="009C6174">
        <w:rPr>
          <w:b/>
          <w:bCs/>
        </w:rPr>
        <w:t>pass</w:t>
      </w:r>
      <w:r w:rsidRPr="009C6174">
        <w:rPr>
          <w:b/>
          <w:bCs/>
          <w:spacing w:val="1"/>
        </w:rPr>
        <w:t xml:space="preserve"> </w:t>
      </w:r>
      <w:r w:rsidRPr="009C6174">
        <w:rPr>
          <w:b/>
          <w:bCs/>
        </w:rPr>
        <w:t>beyond</w:t>
      </w:r>
      <w:r w:rsidRPr="009C6174">
        <w:rPr>
          <w:b/>
          <w:bCs/>
          <w:spacing w:val="63"/>
        </w:rPr>
        <w:t xml:space="preserve"> </w:t>
      </w:r>
      <w:r w:rsidRPr="009C6174">
        <w:rPr>
          <w:b/>
          <w:bCs/>
        </w:rPr>
        <w:t>the</w:t>
      </w:r>
      <w:r w:rsidRPr="009C6174">
        <w:rPr>
          <w:b/>
          <w:bCs/>
          <w:spacing w:val="63"/>
        </w:rPr>
        <w:t xml:space="preserve"> </w:t>
      </w:r>
      <w:r w:rsidRPr="009C6174">
        <w:rPr>
          <w:b/>
          <w:bCs/>
        </w:rPr>
        <w:t>zones</w:t>
      </w:r>
      <w:r w:rsidRPr="009C6174">
        <w:rPr>
          <w:b/>
          <w:bCs/>
          <w:spacing w:val="64"/>
        </w:rPr>
        <w:t xml:space="preserve"> </w:t>
      </w:r>
      <w:r w:rsidRPr="009C6174">
        <w:rPr>
          <w:b/>
          <w:bCs/>
        </w:rPr>
        <w:t>of</w:t>
      </w:r>
      <w:r w:rsidRPr="009C6174">
        <w:rPr>
          <w:b/>
          <w:bCs/>
          <w:spacing w:val="63"/>
        </w:rPr>
        <w:t xml:space="preserve"> </w:t>
      </w:r>
      <w:r w:rsidRPr="009C6174">
        <w:rPr>
          <w:b/>
          <w:bCs/>
        </w:rPr>
        <w:t>the</w:t>
      </w:r>
      <w:r w:rsidRPr="009C6174">
        <w:rPr>
          <w:b/>
          <w:bCs/>
          <w:spacing w:val="64"/>
        </w:rPr>
        <w:t xml:space="preserve"> </w:t>
      </w:r>
      <w:r w:rsidRPr="009C6174">
        <w:rPr>
          <w:b/>
          <w:bCs/>
        </w:rPr>
        <w:t>heavens</w:t>
      </w:r>
      <w:r w:rsidRPr="009C6174">
        <w:rPr>
          <w:b/>
          <w:bCs/>
          <w:spacing w:val="63"/>
        </w:rPr>
        <w:t xml:space="preserve"> </w:t>
      </w:r>
      <w:r w:rsidRPr="009C6174">
        <w:rPr>
          <w:b/>
          <w:bCs/>
        </w:rPr>
        <w:t>and</w:t>
      </w:r>
      <w:r w:rsidRPr="009C6174">
        <w:rPr>
          <w:b/>
          <w:bCs/>
          <w:spacing w:val="1"/>
        </w:rPr>
        <w:t xml:space="preserve"> </w:t>
      </w:r>
      <w:r w:rsidRPr="009C6174">
        <w:rPr>
          <w:b/>
          <w:bCs/>
        </w:rPr>
        <w:t>the</w:t>
      </w:r>
      <w:r w:rsidRPr="009C6174">
        <w:rPr>
          <w:b/>
          <w:bCs/>
          <w:spacing w:val="46"/>
        </w:rPr>
        <w:t xml:space="preserve"> </w:t>
      </w:r>
      <w:r w:rsidRPr="009C6174">
        <w:rPr>
          <w:b/>
          <w:bCs/>
        </w:rPr>
        <w:t>earth,</w:t>
      </w:r>
      <w:r w:rsidRPr="009C6174">
        <w:rPr>
          <w:b/>
          <w:bCs/>
          <w:spacing w:val="47"/>
        </w:rPr>
        <w:t xml:space="preserve"> </w:t>
      </w:r>
      <w:r w:rsidRPr="009C6174">
        <w:rPr>
          <w:b/>
          <w:bCs/>
        </w:rPr>
        <w:t>then</w:t>
      </w:r>
      <w:r w:rsidRPr="009C6174">
        <w:rPr>
          <w:b/>
          <w:bCs/>
          <w:spacing w:val="46"/>
        </w:rPr>
        <w:t xml:space="preserve"> </w:t>
      </w:r>
      <w:r w:rsidRPr="009C6174">
        <w:rPr>
          <w:b/>
          <w:bCs/>
        </w:rPr>
        <w:t>pass</w:t>
      </w:r>
      <w:r w:rsidRPr="009C6174">
        <w:rPr>
          <w:b/>
          <w:bCs/>
          <w:spacing w:val="47"/>
        </w:rPr>
        <w:t xml:space="preserve"> </w:t>
      </w:r>
      <w:r w:rsidRPr="009C6174">
        <w:rPr>
          <w:b/>
          <w:bCs/>
        </w:rPr>
        <w:t>beyond</w:t>
      </w:r>
      <w:r w:rsidRPr="009C6174">
        <w:rPr>
          <w:b/>
          <w:bCs/>
          <w:spacing w:val="46"/>
        </w:rPr>
        <w:t xml:space="preserve"> </w:t>
      </w:r>
      <w:r w:rsidRPr="009C6174">
        <w:rPr>
          <w:b/>
          <w:bCs/>
        </w:rPr>
        <w:t>(them).</w:t>
      </w:r>
      <w:r w:rsidRPr="009C6174">
        <w:rPr>
          <w:b/>
          <w:bCs/>
          <w:spacing w:val="47"/>
        </w:rPr>
        <w:t xml:space="preserve"> </w:t>
      </w:r>
      <w:r w:rsidRPr="009C6174">
        <w:rPr>
          <w:b/>
          <w:bCs/>
        </w:rPr>
        <w:t>But</w:t>
      </w:r>
      <w:r w:rsidRPr="009C6174">
        <w:rPr>
          <w:b/>
          <w:bCs/>
          <w:spacing w:val="46"/>
        </w:rPr>
        <w:t xml:space="preserve"> </w:t>
      </w:r>
      <w:r w:rsidRPr="009C6174">
        <w:rPr>
          <w:b/>
          <w:bCs/>
        </w:rPr>
        <w:t>you</w:t>
      </w:r>
      <w:r w:rsidRPr="009C6174">
        <w:rPr>
          <w:b/>
          <w:bCs/>
          <w:spacing w:val="47"/>
        </w:rPr>
        <w:t xml:space="preserve"> </w:t>
      </w:r>
      <w:r w:rsidRPr="009C6174">
        <w:rPr>
          <w:b/>
          <w:bCs/>
        </w:rPr>
        <w:t>will</w:t>
      </w:r>
      <w:r w:rsidRPr="009C6174">
        <w:rPr>
          <w:b/>
          <w:bCs/>
          <w:spacing w:val="46"/>
        </w:rPr>
        <w:t xml:space="preserve"> </w:t>
      </w:r>
      <w:r w:rsidRPr="009C6174">
        <w:rPr>
          <w:b/>
          <w:bCs/>
        </w:rPr>
        <w:t>never</w:t>
      </w:r>
      <w:r w:rsidRPr="009C6174">
        <w:rPr>
          <w:b/>
          <w:bCs/>
          <w:spacing w:val="47"/>
        </w:rPr>
        <w:t xml:space="preserve"> </w:t>
      </w:r>
      <w:r w:rsidRPr="009C6174">
        <w:rPr>
          <w:b/>
          <w:bCs/>
        </w:rPr>
        <w:t>be</w:t>
      </w:r>
      <w:r w:rsidRPr="009C6174">
        <w:rPr>
          <w:b/>
          <w:bCs/>
          <w:spacing w:val="46"/>
        </w:rPr>
        <w:t xml:space="preserve"> </w:t>
      </w:r>
      <w:r w:rsidRPr="009C6174">
        <w:rPr>
          <w:b/>
          <w:bCs/>
        </w:rPr>
        <w:t>able</w:t>
      </w:r>
      <w:r w:rsidR="009C6174" w:rsidRPr="009C6174">
        <w:rPr>
          <w:b/>
          <w:bCs/>
        </w:rPr>
        <w:t xml:space="preserve"> </w:t>
      </w:r>
      <w:r w:rsidRPr="009C6174">
        <w:rPr>
          <w:b/>
          <w:bCs/>
        </w:rPr>
        <w:t>to</w:t>
      </w:r>
      <w:r w:rsidRPr="009C6174">
        <w:rPr>
          <w:b/>
          <w:bCs/>
          <w:spacing w:val="43"/>
        </w:rPr>
        <w:t xml:space="preserve"> </w:t>
      </w:r>
      <w:r w:rsidRPr="009C6174">
        <w:rPr>
          <w:b/>
          <w:bCs/>
        </w:rPr>
        <w:t>pass</w:t>
      </w:r>
      <w:r w:rsidRPr="009C6174">
        <w:rPr>
          <w:b/>
          <w:bCs/>
          <w:spacing w:val="44"/>
        </w:rPr>
        <w:t xml:space="preserve"> </w:t>
      </w:r>
      <w:r w:rsidRPr="009C6174">
        <w:rPr>
          <w:b/>
          <w:bCs/>
        </w:rPr>
        <w:t>them,</w:t>
      </w:r>
      <w:r w:rsidRPr="009C6174">
        <w:rPr>
          <w:b/>
          <w:bCs/>
          <w:spacing w:val="43"/>
        </w:rPr>
        <w:t xml:space="preserve"> </w:t>
      </w:r>
      <w:r w:rsidRPr="009C6174">
        <w:rPr>
          <w:b/>
          <w:bCs/>
        </w:rPr>
        <w:t>except</w:t>
      </w:r>
      <w:r w:rsidRPr="009C6174">
        <w:rPr>
          <w:b/>
          <w:bCs/>
          <w:spacing w:val="44"/>
        </w:rPr>
        <w:t xml:space="preserve"> </w:t>
      </w:r>
      <w:r w:rsidRPr="009C6174">
        <w:rPr>
          <w:b/>
          <w:bCs/>
        </w:rPr>
        <w:t>with</w:t>
      </w:r>
      <w:r w:rsidRPr="009C6174">
        <w:rPr>
          <w:b/>
          <w:bCs/>
          <w:spacing w:val="43"/>
        </w:rPr>
        <w:t xml:space="preserve"> </w:t>
      </w:r>
      <w:r w:rsidRPr="009C6174">
        <w:rPr>
          <w:b/>
          <w:bCs/>
        </w:rPr>
        <w:t>authority</w:t>
      </w:r>
      <w:r w:rsidRPr="009C6174">
        <w:rPr>
          <w:b/>
          <w:bCs/>
          <w:spacing w:val="44"/>
        </w:rPr>
        <w:t xml:space="preserve"> </w:t>
      </w:r>
      <w:r w:rsidRPr="009C6174">
        <w:rPr>
          <w:b/>
          <w:bCs/>
        </w:rPr>
        <w:t>(from</w:t>
      </w:r>
      <w:r w:rsidRPr="009C6174">
        <w:rPr>
          <w:b/>
          <w:bCs/>
          <w:spacing w:val="43"/>
        </w:rPr>
        <w:t xml:space="preserve"> </w:t>
      </w:r>
      <w:r w:rsidR="002F4D71" w:rsidRPr="009C6174">
        <w:rPr>
          <w:b/>
          <w:bCs/>
        </w:rPr>
        <w:t>Allah</w:t>
      </w:r>
      <w:r w:rsidRPr="009C6174">
        <w:rPr>
          <w:b/>
          <w:bCs/>
        </w:rPr>
        <w:t>).”</w:t>
      </w:r>
      <w:r w:rsidRPr="009C6174">
        <w:rPr>
          <w:b/>
          <w:bCs/>
          <w:spacing w:val="30"/>
        </w:rPr>
        <w:t xml:space="preserve"> </w:t>
      </w:r>
      <w:r w:rsidRPr="009C6174">
        <w:rPr>
          <w:b/>
          <w:bCs/>
        </w:rPr>
        <w:t>(</w:t>
      </w:r>
      <w:proofErr w:type="spellStart"/>
      <w:r w:rsidRPr="009C6174">
        <w:rPr>
          <w:b/>
          <w:bCs/>
        </w:rPr>
        <w:t>ar</w:t>
      </w:r>
      <w:proofErr w:type="spellEnd"/>
      <w:r w:rsidRPr="009C6174">
        <w:rPr>
          <w:b/>
          <w:bCs/>
        </w:rPr>
        <w:t>-Rahmaan:</w:t>
      </w:r>
      <w:r w:rsidRPr="009C6174">
        <w:rPr>
          <w:b/>
          <w:bCs/>
          <w:spacing w:val="-57"/>
        </w:rPr>
        <w:t xml:space="preserve"> </w:t>
      </w:r>
      <w:r w:rsidRPr="009C6174">
        <w:rPr>
          <w:b/>
          <w:bCs/>
        </w:rPr>
        <w:t>33)</w:t>
      </w:r>
    </w:p>
    <w:p w14:paraId="4070A36D" w14:textId="77777777" w:rsidR="006A6308" w:rsidRPr="0084598F" w:rsidRDefault="006A6308" w:rsidP="001A2184">
      <w:pPr>
        <w:pStyle w:val="BodyText"/>
        <w:spacing w:before="0"/>
        <w:ind w:left="-90"/>
        <w:jc w:val="lowKashida"/>
      </w:pPr>
    </w:p>
    <w:p w14:paraId="3C3A66E3" w14:textId="77777777" w:rsidR="006A6308" w:rsidRPr="0084598F" w:rsidRDefault="00000000" w:rsidP="001A2184">
      <w:pPr>
        <w:pStyle w:val="BodyText"/>
        <w:spacing w:before="0"/>
        <w:ind w:left="-90"/>
        <w:jc w:val="lowKashida"/>
      </w:pPr>
      <w:r w:rsidRPr="0084598F">
        <w:t>And</w:t>
      </w:r>
      <w:r w:rsidRPr="0084598F">
        <w:rPr>
          <w:spacing w:val="14"/>
        </w:rPr>
        <w:t xml:space="preserve"> </w:t>
      </w:r>
      <w:r w:rsidRPr="0084598F">
        <w:t>there</w:t>
      </w:r>
      <w:r w:rsidRPr="0084598F">
        <w:rPr>
          <w:spacing w:val="15"/>
        </w:rPr>
        <w:t xml:space="preserve"> </w:t>
      </w:r>
      <w:r w:rsidRPr="0084598F">
        <w:t>are</w:t>
      </w:r>
      <w:r w:rsidRPr="0084598F">
        <w:rPr>
          <w:spacing w:val="15"/>
        </w:rPr>
        <w:t xml:space="preserve"> </w:t>
      </w:r>
      <w:proofErr w:type="gramStart"/>
      <w:r w:rsidRPr="0084598F">
        <w:t>many</w:t>
      </w:r>
      <w:proofErr w:type="gramEnd"/>
      <w:r w:rsidRPr="0084598F">
        <w:rPr>
          <w:spacing w:val="15"/>
        </w:rPr>
        <w:t xml:space="preserve"> </w:t>
      </w:r>
      <w:r w:rsidRPr="0084598F">
        <w:t>other</w:t>
      </w:r>
      <w:r w:rsidRPr="0084598F">
        <w:rPr>
          <w:spacing w:val="15"/>
        </w:rPr>
        <w:t xml:space="preserve"> </w:t>
      </w:r>
      <w:r w:rsidRPr="0084598F">
        <w:t>proofs.</w:t>
      </w:r>
    </w:p>
    <w:p w14:paraId="2789E796" w14:textId="77777777" w:rsidR="006A6308" w:rsidRPr="0084598F" w:rsidRDefault="006A6308" w:rsidP="001A2184">
      <w:pPr>
        <w:pStyle w:val="BodyText"/>
        <w:spacing w:before="0"/>
        <w:ind w:left="-90"/>
        <w:jc w:val="lowKashida"/>
      </w:pPr>
    </w:p>
    <w:p w14:paraId="70862627" w14:textId="77777777" w:rsidR="006A6308" w:rsidRPr="0084598F" w:rsidRDefault="006A6308" w:rsidP="001A2184">
      <w:pPr>
        <w:pStyle w:val="BodyText"/>
        <w:spacing w:before="0"/>
        <w:ind w:left="-90"/>
        <w:jc w:val="lowKashida"/>
      </w:pPr>
    </w:p>
    <w:p w14:paraId="65729D01" w14:textId="77777777" w:rsidR="006A6308" w:rsidRPr="0084598F" w:rsidRDefault="00000000" w:rsidP="00F840EF">
      <w:pPr>
        <w:pStyle w:val="Heading6"/>
      </w:pPr>
      <w:bookmarkStart w:id="80" w:name="_Toc174564028"/>
      <w:r w:rsidRPr="0084598F">
        <w:t>[Q.</w:t>
      </w:r>
      <w:r w:rsidRPr="0084598F">
        <w:rPr>
          <w:spacing w:val="29"/>
        </w:rPr>
        <w:t xml:space="preserve"> </w:t>
      </w:r>
      <w:r w:rsidRPr="0084598F">
        <w:t>69]</w:t>
      </w:r>
      <w:r w:rsidRPr="0084598F">
        <w:rPr>
          <w:spacing w:val="30"/>
        </w:rPr>
        <w:t xml:space="preserve"> </w:t>
      </w:r>
      <w:r w:rsidRPr="0084598F">
        <w:t>What</w:t>
      </w:r>
      <w:r w:rsidRPr="0084598F">
        <w:rPr>
          <w:spacing w:val="29"/>
        </w:rPr>
        <w:t xml:space="preserve"> </w:t>
      </w:r>
      <w:r w:rsidRPr="0084598F">
        <w:t>is</w:t>
      </w:r>
      <w:r w:rsidRPr="0084598F">
        <w:rPr>
          <w:spacing w:val="30"/>
        </w:rPr>
        <w:t xml:space="preserve"> </w:t>
      </w:r>
      <w:r w:rsidRPr="0084598F">
        <w:t>the</w:t>
      </w:r>
      <w:r w:rsidRPr="0084598F">
        <w:rPr>
          <w:spacing w:val="6"/>
        </w:rPr>
        <w:t xml:space="preserve"> </w:t>
      </w:r>
      <w:r w:rsidRPr="0084598F">
        <w:t>proof</w:t>
      </w:r>
      <w:r w:rsidRPr="0084598F">
        <w:rPr>
          <w:spacing w:val="24"/>
        </w:rPr>
        <w:t xml:space="preserve"> </w:t>
      </w:r>
      <w:r w:rsidRPr="0084598F">
        <w:t>for</w:t>
      </w:r>
      <w:r w:rsidRPr="0084598F">
        <w:rPr>
          <w:spacing w:val="24"/>
        </w:rPr>
        <w:t xml:space="preserve"> </w:t>
      </w:r>
      <w:r w:rsidRPr="0084598F">
        <w:t>that</w:t>
      </w:r>
      <w:r w:rsidRPr="0084598F">
        <w:rPr>
          <w:spacing w:val="24"/>
        </w:rPr>
        <w:t xml:space="preserve"> </w:t>
      </w:r>
      <w:r w:rsidRPr="0084598F">
        <w:t>from</w:t>
      </w:r>
      <w:r w:rsidRPr="0084598F">
        <w:rPr>
          <w:spacing w:val="24"/>
        </w:rPr>
        <w:t xml:space="preserve"> </w:t>
      </w:r>
      <w:r w:rsidRPr="0084598F">
        <w:t>the</w:t>
      </w:r>
      <w:r w:rsidRPr="0084598F">
        <w:rPr>
          <w:spacing w:val="24"/>
        </w:rPr>
        <w:t xml:space="preserve"> </w:t>
      </w:r>
      <w:r w:rsidRPr="0084598F">
        <w:t>Sunnah?</w:t>
      </w:r>
      <w:bookmarkEnd w:id="80"/>
    </w:p>
    <w:p w14:paraId="78FE0C7F" w14:textId="77777777" w:rsidR="006A6308" w:rsidRPr="0084598F" w:rsidRDefault="006A6308" w:rsidP="001A2184">
      <w:pPr>
        <w:pStyle w:val="BodyText"/>
        <w:spacing w:before="0"/>
        <w:ind w:left="-90"/>
        <w:jc w:val="lowKashida"/>
      </w:pPr>
    </w:p>
    <w:p w14:paraId="45325BDF" w14:textId="57C18AE7" w:rsidR="006A6308" w:rsidRPr="0084598F" w:rsidRDefault="00000000" w:rsidP="001A2184">
      <w:pPr>
        <w:spacing w:line="247" w:lineRule="auto"/>
        <w:ind w:left="-90" w:right="181"/>
        <w:jc w:val="lowKashida"/>
        <w:rPr>
          <w:rFonts w:ascii="Century Gothic" w:hAnsi="Century Gothic"/>
          <w:sz w:val="16"/>
        </w:rPr>
      </w:pPr>
      <w:r w:rsidRPr="0084598F">
        <w:rPr>
          <w:rFonts w:ascii="Century Gothic" w:hAnsi="Century Gothic"/>
          <w:sz w:val="25"/>
        </w:rPr>
        <w:t>[A.</w:t>
      </w:r>
      <w:r w:rsidRPr="0084598F">
        <w:rPr>
          <w:rFonts w:ascii="Century Gothic" w:hAnsi="Century Gothic"/>
          <w:spacing w:val="1"/>
          <w:sz w:val="25"/>
        </w:rPr>
        <w:t xml:space="preserve"> </w:t>
      </w:r>
      <w:r w:rsidRPr="0084598F">
        <w:rPr>
          <w:rFonts w:ascii="Century Gothic" w:hAnsi="Century Gothic"/>
          <w:sz w:val="25"/>
        </w:rPr>
        <w:t>69]</w:t>
      </w:r>
      <w:r w:rsidRPr="0084598F">
        <w:rPr>
          <w:rFonts w:ascii="Century Gothic" w:hAnsi="Century Gothic"/>
          <w:spacing w:val="1"/>
          <w:sz w:val="25"/>
        </w:rPr>
        <w:t xml:space="preserve"> </w:t>
      </w:r>
      <w:r w:rsidRPr="0084598F">
        <w:rPr>
          <w:rFonts w:ascii="Century Gothic" w:hAnsi="Century Gothic"/>
          <w:sz w:val="25"/>
        </w:rPr>
        <w:t>There</w:t>
      </w:r>
      <w:r w:rsidRPr="0084598F">
        <w:rPr>
          <w:rFonts w:ascii="Century Gothic" w:hAnsi="Century Gothic"/>
          <w:spacing w:val="1"/>
          <w:sz w:val="25"/>
        </w:rPr>
        <w:t xml:space="preserve"> </w:t>
      </w:r>
      <w:r w:rsidRPr="0084598F">
        <w:rPr>
          <w:rFonts w:ascii="Century Gothic" w:hAnsi="Century Gothic"/>
          <w:sz w:val="25"/>
        </w:rPr>
        <w:t>are</w:t>
      </w:r>
      <w:r w:rsidRPr="0084598F">
        <w:rPr>
          <w:rFonts w:ascii="Century Gothic" w:hAnsi="Century Gothic"/>
          <w:spacing w:val="1"/>
          <w:sz w:val="25"/>
        </w:rPr>
        <w:t xml:space="preserve"> </w:t>
      </w:r>
      <w:r w:rsidRPr="0084598F">
        <w:rPr>
          <w:rFonts w:ascii="Century Gothic" w:hAnsi="Century Gothic"/>
          <w:sz w:val="25"/>
        </w:rPr>
        <w:t>many</w:t>
      </w:r>
      <w:r w:rsidRPr="0084598F">
        <w:rPr>
          <w:rFonts w:ascii="Century Gothic" w:hAnsi="Century Gothic"/>
          <w:spacing w:val="1"/>
          <w:sz w:val="25"/>
        </w:rPr>
        <w:t xml:space="preserve"> </w:t>
      </w:r>
      <w:r w:rsidRPr="0084598F">
        <w:rPr>
          <w:rFonts w:ascii="Century Gothic" w:hAnsi="Century Gothic"/>
          <w:sz w:val="25"/>
        </w:rPr>
        <w:t>proofs</w:t>
      </w:r>
      <w:r w:rsidRPr="0084598F">
        <w:rPr>
          <w:rFonts w:ascii="Century Gothic" w:hAnsi="Century Gothic"/>
          <w:spacing w:val="1"/>
          <w:sz w:val="25"/>
        </w:rPr>
        <w:t xml:space="preserve"> </w:t>
      </w:r>
      <w:r w:rsidRPr="0084598F">
        <w:rPr>
          <w:rFonts w:ascii="Century Gothic" w:hAnsi="Century Gothic"/>
          <w:sz w:val="25"/>
        </w:rPr>
        <w:t>from</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Sunnah,</w:t>
      </w:r>
      <w:r w:rsidRPr="0084598F">
        <w:rPr>
          <w:rFonts w:ascii="Century Gothic" w:hAnsi="Century Gothic"/>
          <w:spacing w:val="1"/>
          <w:sz w:val="25"/>
        </w:rPr>
        <w:t xml:space="preserve"> </w:t>
      </w:r>
      <w:r w:rsidRPr="0084598F">
        <w:rPr>
          <w:rFonts w:ascii="Century Gothic" w:hAnsi="Century Gothic"/>
          <w:sz w:val="25"/>
        </w:rPr>
        <w:t>amongst</w:t>
      </w:r>
      <w:r w:rsidRPr="0084598F">
        <w:rPr>
          <w:rFonts w:ascii="Century Gothic" w:hAnsi="Century Gothic"/>
          <w:spacing w:val="1"/>
          <w:sz w:val="25"/>
        </w:rPr>
        <w:t xml:space="preserve"> </w:t>
      </w:r>
      <w:r w:rsidRPr="0084598F">
        <w:rPr>
          <w:rFonts w:ascii="Century Gothic" w:hAnsi="Century Gothic"/>
          <w:sz w:val="25"/>
        </w:rPr>
        <w:t>them</w:t>
      </w:r>
      <w:r w:rsidRPr="0084598F">
        <w:rPr>
          <w:rFonts w:ascii="Century Gothic" w:hAnsi="Century Gothic"/>
          <w:spacing w:val="1"/>
          <w:sz w:val="25"/>
        </w:rPr>
        <w:t xml:space="preserve"> </w:t>
      </w:r>
      <w:r w:rsidRPr="0084598F">
        <w:rPr>
          <w:rFonts w:ascii="Century Gothic" w:hAnsi="Century Gothic"/>
          <w:sz w:val="25"/>
        </w:rPr>
        <w:t>is</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z w:val="25"/>
        </w:rPr>
        <w:t xml:space="preserve"> saying, </w:t>
      </w:r>
      <w:r w:rsidRPr="0084598F">
        <w:rPr>
          <w:rFonts w:ascii="Century Gothic" w:hAnsi="Century Gothic"/>
          <w:i/>
          <w:sz w:val="25"/>
        </w:rPr>
        <w:t>“I seek refuge with You from the evil of</w:t>
      </w:r>
      <w:r w:rsidRPr="0084598F">
        <w:rPr>
          <w:rFonts w:ascii="Century Gothic" w:hAnsi="Century Gothic"/>
          <w:i/>
          <w:spacing w:val="1"/>
          <w:sz w:val="25"/>
        </w:rPr>
        <w:t xml:space="preserve"> </w:t>
      </w:r>
      <w:r w:rsidRPr="0084598F">
        <w:rPr>
          <w:rFonts w:ascii="Century Gothic" w:hAnsi="Century Gothic"/>
          <w:i/>
          <w:sz w:val="25"/>
        </w:rPr>
        <w:t>everything</w:t>
      </w:r>
      <w:r w:rsidRPr="0084598F">
        <w:rPr>
          <w:rFonts w:ascii="Century Gothic" w:hAnsi="Century Gothic"/>
          <w:i/>
          <w:spacing w:val="3"/>
          <w:sz w:val="25"/>
        </w:rPr>
        <w:t xml:space="preserve"> </w:t>
      </w:r>
      <w:r w:rsidRPr="0084598F">
        <w:rPr>
          <w:rFonts w:ascii="Century Gothic" w:hAnsi="Century Gothic"/>
          <w:i/>
          <w:sz w:val="25"/>
        </w:rPr>
        <w:t>You</w:t>
      </w:r>
      <w:r w:rsidRPr="0084598F">
        <w:rPr>
          <w:rFonts w:ascii="Century Gothic" w:hAnsi="Century Gothic"/>
          <w:i/>
          <w:spacing w:val="4"/>
          <w:sz w:val="25"/>
        </w:rPr>
        <w:t xml:space="preserve"> </w:t>
      </w:r>
      <w:r w:rsidRPr="0084598F">
        <w:rPr>
          <w:rFonts w:ascii="Century Gothic" w:hAnsi="Century Gothic"/>
          <w:i/>
          <w:sz w:val="25"/>
        </w:rPr>
        <w:t>seize</w:t>
      </w:r>
      <w:r w:rsidRPr="0084598F">
        <w:rPr>
          <w:rFonts w:ascii="Century Gothic" w:hAnsi="Century Gothic"/>
          <w:i/>
          <w:spacing w:val="4"/>
          <w:sz w:val="25"/>
        </w:rPr>
        <w:t xml:space="preserve"> </w:t>
      </w:r>
      <w:r w:rsidRPr="0084598F">
        <w:rPr>
          <w:rFonts w:ascii="Century Gothic" w:hAnsi="Century Gothic"/>
          <w:i/>
          <w:sz w:val="25"/>
        </w:rPr>
        <w:t>by</w:t>
      </w:r>
      <w:r w:rsidRPr="0084598F">
        <w:rPr>
          <w:rFonts w:ascii="Century Gothic" w:hAnsi="Century Gothic"/>
          <w:i/>
          <w:spacing w:val="4"/>
          <w:sz w:val="25"/>
        </w:rPr>
        <w:t xml:space="preserve"> </w:t>
      </w:r>
      <w:r w:rsidRPr="0084598F">
        <w:rPr>
          <w:rFonts w:ascii="Century Gothic" w:hAnsi="Century Gothic"/>
          <w:i/>
          <w:sz w:val="25"/>
        </w:rPr>
        <w:t>the</w:t>
      </w:r>
      <w:r w:rsidRPr="0084598F">
        <w:rPr>
          <w:rFonts w:ascii="Century Gothic" w:hAnsi="Century Gothic"/>
          <w:i/>
          <w:spacing w:val="4"/>
          <w:sz w:val="25"/>
        </w:rPr>
        <w:t xml:space="preserve"> </w:t>
      </w:r>
      <w:r w:rsidRPr="0084598F">
        <w:rPr>
          <w:rFonts w:ascii="Century Gothic" w:hAnsi="Century Gothic"/>
          <w:i/>
          <w:sz w:val="25"/>
        </w:rPr>
        <w:t>forelock.”</w:t>
      </w:r>
      <w:r w:rsidRPr="0084598F">
        <w:rPr>
          <w:rFonts w:ascii="Century Gothic" w:hAnsi="Century Gothic"/>
          <w:i/>
          <w:spacing w:val="4"/>
          <w:sz w:val="25"/>
        </w:rPr>
        <w:t xml:space="preserve"> </w:t>
      </w:r>
    </w:p>
    <w:p w14:paraId="37FB5E0B" w14:textId="77777777" w:rsidR="006A6308" w:rsidRPr="0084598F" w:rsidRDefault="006A6308" w:rsidP="001A2184">
      <w:pPr>
        <w:pStyle w:val="BodyText"/>
        <w:spacing w:before="0"/>
        <w:ind w:left="-90"/>
        <w:jc w:val="lowKashida"/>
      </w:pPr>
    </w:p>
    <w:p w14:paraId="41539247" w14:textId="2134A7BB" w:rsidR="006A6308" w:rsidRPr="0084598F" w:rsidRDefault="00000000" w:rsidP="001A2184">
      <w:pPr>
        <w:spacing w:line="249" w:lineRule="auto"/>
        <w:ind w:left="-90" w:right="177"/>
        <w:jc w:val="lowKashida"/>
        <w:rPr>
          <w:rFonts w:ascii="Century Gothic" w:hAnsi="Century Gothic"/>
          <w:sz w:val="16"/>
        </w:rPr>
      </w:pPr>
      <w:r w:rsidRPr="0084598F">
        <w:rPr>
          <w:rFonts w:ascii="Century Gothic" w:hAnsi="Century Gothic"/>
          <w:sz w:val="25"/>
        </w:rPr>
        <w:t>His</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60"/>
          <w:sz w:val="25"/>
        </w:rPr>
        <w:t xml:space="preserve"> </w:t>
      </w:r>
      <w:r w:rsidRPr="0084598F">
        <w:rPr>
          <w:rFonts w:ascii="Century Gothic" w:hAnsi="Century Gothic"/>
          <w:sz w:val="25"/>
        </w:rPr>
        <w:t xml:space="preserve">saying, </w:t>
      </w:r>
      <w:r w:rsidRPr="0084598F">
        <w:rPr>
          <w:rFonts w:ascii="Century Gothic" w:hAnsi="Century Gothic"/>
          <w:i/>
          <w:sz w:val="25"/>
        </w:rPr>
        <w:t xml:space="preserve">“O </w:t>
      </w:r>
      <w:r w:rsidR="002F4D71">
        <w:rPr>
          <w:rFonts w:ascii="Century Gothic" w:hAnsi="Century Gothic"/>
          <w:i/>
          <w:sz w:val="25"/>
        </w:rPr>
        <w:t>Allah</w:t>
      </w:r>
      <w:r w:rsidRPr="0084598F">
        <w:rPr>
          <w:rFonts w:ascii="Century Gothic" w:hAnsi="Century Gothic"/>
          <w:i/>
          <w:sz w:val="25"/>
        </w:rPr>
        <w:t>! I am Your slave, and the</w:t>
      </w:r>
      <w:r w:rsidRPr="0084598F">
        <w:rPr>
          <w:rFonts w:ascii="Century Gothic" w:hAnsi="Century Gothic"/>
          <w:i/>
          <w:spacing w:val="1"/>
          <w:sz w:val="25"/>
        </w:rPr>
        <w:t xml:space="preserve"> </w:t>
      </w:r>
      <w:r w:rsidRPr="0084598F">
        <w:rPr>
          <w:rFonts w:ascii="Century Gothic" w:hAnsi="Century Gothic"/>
          <w:i/>
          <w:sz w:val="25"/>
        </w:rPr>
        <w:t>son</w:t>
      </w:r>
      <w:r w:rsidRPr="0084598F">
        <w:rPr>
          <w:rFonts w:ascii="Century Gothic" w:hAnsi="Century Gothic"/>
          <w:i/>
          <w:spacing w:val="37"/>
          <w:sz w:val="25"/>
        </w:rPr>
        <w:t xml:space="preserve"> </w:t>
      </w:r>
      <w:r w:rsidRPr="0084598F">
        <w:rPr>
          <w:rFonts w:ascii="Century Gothic" w:hAnsi="Century Gothic"/>
          <w:i/>
          <w:sz w:val="25"/>
        </w:rPr>
        <w:t>of</w:t>
      </w:r>
      <w:r w:rsidRPr="0084598F">
        <w:rPr>
          <w:rFonts w:ascii="Century Gothic" w:hAnsi="Century Gothic"/>
          <w:i/>
          <w:spacing w:val="38"/>
          <w:sz w:val="25"/>
        </w:rPr>
        <w:t xml:space="preserve"> </w:t>
      </w:r>
      <w:r w:rsidRPr="0084598F">
        <w:rPr>
          <w:rFonts w:ascii="Century Gothic" w:hAnsi="Century Gothic"/>
          <w:i/>
          <w:sz w:val="25"/>
        </w:rPr>
        <w:t>Your</w:t>
      </w:r>
      <w:r w:rsidRPr="0084598F">
        <w:rPr>
          <w:rFonts w:ascii="Century Gothic" w:hAnsi="Century Gothic"/>
          <w:i/>
          <w:spacing w:val="38"/>
          <w:sz w:val="25"/>
        </w:rPr>
        <w:t xml:space="preserve"> </w:t>
      </w:r>
      <w:r w:rsidRPr="0084598F">
        <w:rPr>
          <w:rFonts w:ascii="Century Gothic" w:hAnsi="Century Gothic"/>
          <w:i/>
          <w:sz w:val="25"/>
        </w:rPr>
        <w:t>slave,</w:t>
      </w:r>
      <w:r w:rsidRPr="0084598F">
        <w:rPr>
          <w:rFonts w:ascii="Century Gothic" w:hAnsi="Century Gothic"/>
          <w:i/>
          <w:spacing w:val="38"/>
          <w:sz w:val="25"/>
        </w:rPr>
        <w:t xml:space="preserve"> </w:t>
      </w:r>
      <w:r w:rsidRPr="0084598F">
        <w:rPr>
          <w:rFonts w:ascii="Century Gothic" w:hAnsi="Century Gothic"/>
          <w:i/>
          <w:sz w:val="25"/>
        </w:rPr>
        <w:t>and</w:t>
      </w:r>
      <w:r w:rsidRPr="0084598F">
        <w:rPr>
          <w:rFonts w:ascii="Century Gothic" w:hAnsi="Century Gothic"/>
          <w:i/>
          <w:spacing w:val="38"/>
          <w:sz w:val="25"/>
        </w:rPr>
        <w:t xml:space="preserve"> </w:t>
      </w:r>
      <w:r w:rsidRPr="0084598F">
        <w:rPr>
          <w:rFonts w:ascii="Century Gothic" w:hAnsi="Century Gothic"/>
          <w:i/>
          <w:sz w:val="25"/>
        </w:rPr>
        <w:t>the</w:t>
      </w:r>
      <w:r w:rsidRPr="0084598F">
        <w:rPr>
          <w:rFonts w:ascii="Century Gothic" w:hAnsi="Century Gothic"/>
          <w:i/>
          <w:spacing w:val="38"/>
          <w:sz w:val="25"/>
        </w:rPr>
        <w:t xml:space="preserve"> </w:t>
      </w:r>
      <w:r w:rsidRPr="0084598F">
        <w:rPr>
          <w:rFonts w:ascii="Century Gothic" w:hAnsi="Century Gothic"/>
          <w:i/>
          <w:sz w:val="25"/>
        </w:rPr>
        <w:t>son</w:t>
      </w:r>
      <w:r w:rsidRPr="0084598F">
        <w:rPr>
          <w:rFonts w:ascii="Century Gothic" w:hAnsi="Century Gothic"/>
          <w:i/>
          <w:spacing w:val="38"/>
          <w:sz w:val="25"/>
        </w:rPr>
        <w:t xml:space="preserve"> </w:t>
      </w:r>
      <w:r w:rsidRPr="0084598F">
        <w:rPr>
          <w:rFonts w:ascii="Century Gothic" w:hAnsi="Century Gothic"/>
          <w:i/>
          <w:sz w:val="25"/>
        </w:rPr>
        <w:t>of</w:t>
      </w:r>
      <w:r w:rsidRPr="0084598F">
        <w:rPr>
          <w:rFonts w:ascii="Century Gothic" w:hAnsi="Century Gothic"/>
          <w:i/>
          <w:spacing w:val="38"/>
          <w:sz w:val="25"/>
        </w:rPr>
        <w:t xml:space="preserve"> </w:t>
      </w:r>
      <w:r w:rsidRPr="0084598F">
        <w:rPr>
          <w:rFonts w:ascii="Century Gothic" w:hAnsi="Century Gothic"/>
          <w:i/>
          <w:sz w:val="25"/>
        </w:rPr>
        <w:t>Your</w:t>
      </w:r>
      <w:r w:rsidRPr="0084598F">
        <w:rPr>
          <w:rFonts w:ascii="Century Gothic" w:hAnsi="Century Gothic"/>
          <w:i/>
          <w:spacing w:val="37"/>
          <w:sz w:val="25"/>
        </w:rPr>
        <w:t xml:space="preserve"> </w:t>
      </w:r>
      <w:r w:rsidRPr="0084598F">
        <w:rPr>
          <w:rFonts w:ascii="Century Gothic" w:hAnsi="Century Gothic"/>
          <w:i/>
          <w:sz w:val="25"/>
        </w:rPr>
        <w:t>maid,</w:t>
      </w:r>
      <w:r w:rsidRPr="0084598F">
        <w:rPr>
          <w:rFonts w:ascii="Century Gothic" w:hAnsi="Century Gothic"/>
          <w:i/>
          <w:spacing w:val="38"/>
          <w:sz w:val="25"/>
        </w:rPr>
        <w:t xml:space="preserve"> </w:t>
      </w:r>
      <w:r w:rsidRPr="0084598F">
        <w:rPr>
          <w:rFonts w:ascii="Century Gothic" w:hAnsi="Century Gothic"/>
          <w:i/>
          <w:sz w:val="25"/>
        </w:rPr>
        <w:t>my</w:t>
      </w:r>
      <w:r w:rsidRPr="0084598F">
        <w:rPr>
          <w:rFonts w:ascii="Century Gothic" w:hAnsi="Century Gothic"/>
          <w:i/>
          <w:spacing w:val="38"/>
          <w:sz w:val="25"/>
        </w:rPr>
        <w:t xml:space="preserve"> </w:t>
      </w:r>
      <w:r w:rsidRPr="0084598F">
        <w:rPr>
          <w:rFonts w:ascii="Century Gothic" w:hAnsi="Century Gothic"/>
          <w:i/>
          <w:sz w:val="25"/>
        </w:rPr>
        <w:t>forelock</w:t>
      </w:r>
      <w:r w:rsidRPr="0084598F">
        <w:rPr>
          <w:rFonts w:ascii="Century Gothic" w:hAnsi="Century Gothic"/>
          <w:i/>
          <w:spacing w:val="38"/>
          <w:sz w:val="25"/>
        </w:rPr>
        <w:t xml:space="preserve"> </w:t>
      </w:r>
      <w:r w:rsidRPr="0084598F">
        <w:rPr>
          <w:rFonts w:ascii="Century Gothic" w:hAnsi="Century Gothic"/>
          <w:i/>
          <w:sz w:val="25"/>
        </w:rPr>
        <w:t>is</w:t>
      </w:r>
      <w:r w:rsidRPr="0084598F">
        <w:rPr>
          <w:rFonts w:ascii="Century Gothic" w:hAnsi="Century Gothic"/>
          <w:i/>
          <w:spacing w:val="38"/>
          <w:sz w:val="25"/>
        </w:rPr>
        <w:t xml:space="preserve"> </w:t>
      </w:r>
      <w:r w:rsidRPr="0084598F">
        <w:rPr>
          <w:rFonts w:ascii="Century Gothic" w:hAnsi="Century Gothic"/>
          <w:i/>
          <w:sz w:val="25"/>
        </w:rPr>
        <w:t>in</w:t>
      </w:r>
      <w:r w:rsidRPr="0084598F">
        <w:rPr>
          <w:rFonts w:ascii="Century Gothic" w:hAnsi="Century Gothic"/>
          <w:i/>
          <w:spacing w:val="38"/>
          <w:sz w:val="25"/>
        </w:rPr>
        <w:t xml:space="preserve"> </w:t>
      </w:r>
      <w:r w:rsidRPr="0084598F">
        <w:rPr>
          <w:rFonts w:ascii="Century Gothic" w:hAnsi="Century Gothic"/>
          <w:i/>
          <w:sz w:val="25"/>
        </w:rPr>
        <w:t>Your</w:t>
      </w:r>
      <w:r w:rsidRPr="0084598F">
        <w:rPr>
          <w:rFonts w:ascii="Century Gothic" w:hAnsi="Century Gothic"/>
          <w:i/>
          <w:spacing w:val="38"/>
          <w:sz w:val="25"/>
        </w:rPr>
        <w:t xml:space="preserve"> </w:t>
      </w:r>
      <w:r w:rsidRPr="0084598F">
        <w:rPr>
          <w:rFonts w:ascii="Century Gothic" w:hAnsi="Century Gothic"/>
          <w:i/>
          <w:sz w:val="25"/>
        </w:rPr>
        <w:t>Hand,</w:t>
      </w:r>
      <w:r w:rsidRPr="0084598F">
        <w:rPr>
          <w:rFonts w:ascii="Century Gothic" w:hAnsi="Century Gothic"/>
          <w:i/>
          <w:spacing w:val="-58"/>
          <w:sz w:val="25"/>
        </w:rPr>
        <w:t xml:space="preserve"> </w:t>
      </w:r>
      <w:r w:rsidRPr="0084598F">
        <w:rPr>
          <w:rFonts w:ascii="Century Gothic" w:hAnsi="Century Gothic"/>
          <w:i/>
          <w:sz w:val="25"/>
        </w:rPr>
        <w:t>Your</w:t>
      </w:r>
      <w:r w:rsidRPr="0084598F">
        <w:rPr>
          <w:rFonts w:ascii="Century Gothic" w:hAnsi="Century Gothic"/>
          <w:i/>
          <w:spacing w:val="1"/>
          <w:sz w:val="25"/>
        </w:rPr>
        <w:t xml:space="preserve"> </w:t>
      </w:r>
      <w:r w:rsidRPr="0084598F">
        <w:rPr>
          <w:rFonts w:ascii="Century Gothic" w:hAnsi="Century Gothic"/>
          <w:i/>
          <w:sz w:val="25"/>
        </w:rPr>
        <w:t>Ruling</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Effective</w:t>
      </w:r>
      <w:r w:rsidRPr="0084598F">
        <w:rPr>
          <w:rFonts w:ascii="Century Gothic" w:hAnsi="Century Gothic"/>
          <w:i/>
          <w:spacing w:val="1"/>
          <w:sz w:val="25"/>
        </w:rPr>
        <w:t xml:space="preserve"> </w:t>
      </w:r>
      <w:r w:rsidRPr="0084598F">
        <w:rPr>
          <w:rFonts w:ascii="Century Gothic" w:hAnsi="Century Gothic"/>
          <w:i/>
          <w:sz w:val="25"/>
        </w:rPr>
        <w:t>regarding</w:t>
      </w:r>
      <w:r w:rsidRPr="0084598F">
        <w:rPr>
          <w:rFonts w:ascii="Century Gothic" w:hAnsi="Century Gothic"/>
          <w:i/>
          <w:spacing w:val="1"/>
          <w:sz w:val="25"/>
        </w:rPr>
        <w:t xml:space="preserve"> </w:t>
      </w:r>
      <w:r w:rsidRPr="0084598F">
        <w:rPr>
          <w:rFonts w:ascii="Century Gothic" w:hAnsi="Century Gothic"/>
          <w:i/>
          <w:sz w:val="25"/>
        </w:rPr>
        <w:t>me,</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61"/>
          <w:sz w:val="25"/>
        </w:rPr>
        <w:t xml:space="preserve"> </w:t>
      </w:r>
      <w:r w:rsidRPr="0084598F">
        <w:rPr>
          <w:rFonts w:ascii="Century Gothic" w:hAnsi="Century Gothic"/>
          <w:i/>
          <w:sz w:val="25"/>
        </w:rPr>
        <w:t>Your</w:t>
      </w:r>
      <w:r w:rsidRPr="0084598F">
        <w:rPr>
          <w:rFonts w:ascii="Century Gothic" w:hAnsi="Century Gothic"/>
          <w:i/>
          <w:spacing w:val="61"/>
          <w:sz w:val="25"/>
        </w:rPr>
        <w:t xml:space="preserve"> </w:t>
      </w:r>
      <w:r w:rsidRPr="0084598F">
        <w:rPr>
          <w:rFonts w:ascii="Century Gothic" w:hAnsi="Century Gothic"/>
          <w:i/>
          <w:sz w:val="25"/>
        </w:rPr>
        <w:t>Judgment</w:t>
      </w:r>
      <w:r w:rsidRPr="0084598F">
        <w:rPr>
          <w:rFonts w:ascii="Century Gothic" w:hAnsi="Century Gothic"/>
          <w:i/>
          <w:spacing w:val="61"/>
          <w:sz w:val="25"/>
        </w:rPr>
        <w:t xml:space="preserve"> </w:t>
      </w:r>
      <w:r w:rsidRPr="0084598F">
        <w:rPr>
          <w:rFonts w:ascii="Century Gothic" w:hAnsi="Century Gothic"/>
          <w:i/>
          <w:sz w:val="25"/>
        </w:rPr>
        <w:t>is</w:t>
      </w:r>
      <w:r w:rsidRPr="0084598F">
        <w:rPr>
          <w:rFonts w:ascii="Century Gothic" w:hAnsi="Century Gothic"/>
          <w:i/>
          <w:spacing w:val="61"/>
          <w:sz w:val="25"/>
        </w:rPr>
        <w:t xml:space="preserve"> </w:t>
      </w:r>
      <w:r w:rsidRPr="0084598F">
        <w:rPr>
          <w:rFonts w:ascii="Century Gothic" w:hAnsi="Century Gothic"/>
          <w:i/>
          <w:sz w:val="25"/>
        </w:rPr>
        <w:t>Just</w:t>
      </w:r>
      <w:r w:rsidRPr="0084598F">
        <w:rPr>
          <w:rFonts w:ascii="Century Gothic" w:hAnsi="Century Gothic"/>
          <w:i/>
          <w:spacing w:val="1"/>
          <w:sz w:val="25"/>
        </w:rPr>
        <w:t xml:space="preserve"> </w:t>
      </w:r>
      <w:r w:rsidRPr="0084598F">
        <w:rPr>
          <w:rFonts w:ascii="Century Gothic" w:hAnsi="Century Gothic"/>
          <w:i/>
          <w:sz w:val="25"/>
        </w:rPr>
        <w:t>pertaining</w:t>
      </w:r>
      <w:r w:rsidRPr="0084598F">
        <w:rPr>
          <w:rFonts w:ascii="Century Gothic" w:hAnsi="Century Gothic"/>
          <w:i/>
          <w:spacing w:val="2"/>
          <w:sz w:val="25"/>
        </w:rPr>
        <w:t xml:space="preserve"> </w:t>
      </w:r>
      <w:r w:rsidRPr="0084598F">
        <w:rPr>
          <w:rFonts w:ascii="Century Gothic" w:hAnsi="Century Gothic"/>
          <w:i/>
          <w:sz w:val="25"/>
        </w:rPr>
        <w:t>to</w:t>
      </w:r>
      <w:r w:rsidRPr="0084598F">
        <w:rPr>
          <w:rFonts w:ascii="Century Gothic" w:hAnsi="Century Gothic"/>
          <w:i/>
          <w:spacing w:val="3"/>
          <w:sz w:val="25"/>
        </w:rPr>
        <w:t xml:space="preserve"> </w:t>
      </w:r>
      <w:r w:rsidRPr="0084598F">
        <w:rPr>
          <w:rFonts w:ascii="Century Gothic" w:hAnsi="Century Gothic"/>
          <w:i/>
          <w:sz w:val="25"/>
        </w:rPr>
        <w:t>me.”</w:t>
      </w:r>
      <w:r w:rsidRPr="0084598F">
        <w:rPr>
          <w:rFonts w:ascii="Century Gothic" w:hAnsi="Century Gothic"/>
          <w:i/>
          <w:spacing w:val="18"/>
          <w:sz w:val="25"/>
        </w:rPr>
        <w:t xml:space="preserve"> </w:t>
      </w:r>
    </w:p>
    <w:p w14:paraId="3E1F962B" w14:textId="77777777" w:rsidR="006A6308" w:rsidRPr="0084598F" w:rsidRDefault="006A6308" w:rsidP="001A2184">
      <w:pPr>
        <w:pStyle w:val="BodyText"/>
        <w:spacing w:before="0"/>
        <w:ind w:left="-90"/>
        <w:jc w:val="lowKashida"/>
      </w:pPr>
    </w:p>
    <w:p w14:paraId="5CD0CA6F" w14:textId="4DAC9104" w:rsidR="006A6308" w:rsidRPr="0084598F" w:rsidRDefault="00000000" w:rsidP="001A2184">
      <w:pPr>
        <w:spacing w:line="249" w:lineRule="auto"/>
        <w:ind w:left="-90" w:right="152"/>
        <w:jc w:val="lowKashida"/>
        <w:rPr>
          <w:rFonts w:ascii="Century Gothic" w:hAnsi="Century Gothic"/>
          <w:b/>
          <w:sz w:val="16"/>
        </w:rPr>
      </w:pPr>
      <w:r w:rsidRPr="009C6174">
        <w:rPr>
          <w:rFonts w:ascii="Century Gothic" w:hAnsi="Century Gothic"/>
          <w:bCs/>
          <w:sz w:val="25"/>
        </w:rPr>
        <w:t>And</w:t>
      </w:r>
      <w:r w:rsidRPr="009C6174">
        <w:rPr>
          <w:rFonts w:ascii="Century Gothic" w:hAnsi="Century Gothic"/>
          <w:bCs/>
          <w:spacing w:val="1"/>
          <w:sz w:val="25"/>
        </w:rPr>
        <w:t xml:space="preserve"> </w:t>
      </w:r>
      <w:r w:rsidRPr="009C6174">
        <w:rPr>
          <w:rFonts w:ascii="Century Gothic" w:hAnsi="Century Gothic"/>
          <w:bCs/>
          <w:sz w:val="25"/>
        </w:rPr>
        <w:t>his</w:t>
      </w:r>
      <w:r w:rsidR="002F4D71" w:rsidRPr="009C6174">
        <w:rPr>
          <w:rFonts w:ascii="Century Gothic" w:hAnsi="Century Gothic"/>
          <w:bCs/>
          <w:spacing w:val="1"/>
          <w:sz w:val="25"/>
        </w:rPr>
        <w:t xml:space="preserve"> </w:t>
      </w:r>
      <w:r w:rsidR="002F4D71" w:rsidRPr="009C6174">
        <w:rPr>
          <w:rFonts w:ascii="Century Gothic" w:hAnsi="Century Gothic" w:cs="Times New Roman"/>
          <w:bCs/>
          <w:spacing w:val="1"/>
          <w:sz w:val="25"/>
          <w:rtl/>
        </w:rPr>
        <w:t>ﷺ</w:t>
      </w:r>
      <w:r w:rsidRPr="009C6174">
        <w:rPr>
          <w:rFonts w:ascii="Century Gothic" w:hAnsi="Century Gothic"/>
          <w:bCs/>
          <w:spacing w:val="63"/>
          <w:sz w:val="25"/>
        </w:rPr>
        <w:t xml:space="preserve"> </w:t>
      </w:r>
      <w:r w:rsidRPr="009C6174">
        <w:rPr>
          <w:rFonts w:ascii="Century Gothic" w:hAnsi="Century Gothic"/>
          <w:bCs/>
          <w:sz w:val="25"/>
        </w:rPr>
        <w:t>saying,</w:t>
      </w:r>
      <w:r w:rsidRPr="009C6174">
        <w:rPr>
          <w:rFonts w:ascii="Century Gothic" w:hAnsi="Century Gothic"/>
          <w:bCs/>
          <w:spacing w:val="64"/>
          <w:sz w:val="25"/>
        </w:rPr>
        <w:t xml:space="preserve"> </w:t>
      </w:r>
      <w:r w:rsidRPr="009C6174">
        <w:rPr>
          <w:rFonts w:ascii="Century Gothic" w:hAnsi="Century Gothic"/>
          <w:bCs/>
          <w:i/>
          <w:sz w:val="25"/>
        </w:rPr>
        <w:t>“Verily</w:t>
      </w:r>
      <w:r w:rsidRPr="009C6174">
        <w:rPr>
          <w:rFonts w:ascii="Century Gothic" w:hAnsi="Century Gothic"/>
          <w:bCs/>
          <w:i/>
          <w:spacing w:val="64"/>
          <w:sz w:val="25"/>
        </w:rPr>
        <w:t xml:space="preserve"> </w:t>
      </w:r>
      <w:r w:rsidRPr="009C6174">
        <w:rPr>
          <w:rFonts w:ascii="Century Gothic" w:hAnsi="Century Gothic"/>
          <w:bCs/>
          <w:i/>
          <w:sz w:val="25"/>
        </w:rPr>
        <w:t>You</w:t>
      </w:r>
      <w:r w:rsidRPr="009C6174">
        <w:rPr>
          <w:rFonts w:ascii="Century Gothic" w:hAnsi="Century Gothic"/>
          <w:bCs/>
          <w:i/>
          <w:spacing w:val="63"/>
          <w:sz w:val="25"/>
        </w:rPr>
        <w:t xml:space="preserve"> </w:t>
      </w:r>
      <w:proofErr w:type="gramStart"/>
      <w:r w:rsidRPr="009C6174">
        <w:rPr>
          <w:rFonts w:ascii="Century Gothic" w:hAnsi="Century Gothic"/>
          <w:bCs/>
          <w:i/>
          <w:sz w:val="25"/>
        </w:rPr>
        <w:t>judge</w:t>
      </w:r>
      <w:proofErr w:type="gramEnd"/>
      <w:r w:rsidRPr="009C6174">
        <w:rPr>
          <w:rFonts w:ascii="Century Gothic" w:hAnsi="Century Gothic"/>
          <w:bCs/>
          <w:i/>
          <w:spacing w:val="1"/>
          <w:sz w:val="25"/>
        </w:rPr>
        <w:t xml:space="preserve"> </w:t>
      </w:r>
      <w:r w:rsidRPr="009C6174">
        <w:rPr>
          <w:rFonts w:ascii="Century Gothic" w:hAnsi="Century Gothic"/>
          <w:bCs/>
          <w:i/>
          <w:sz w:val="25"/>
        </w:rPr>
        <w:t>and</w:t>
      </w:r>
      <w:r w:rsidRPr="009C6174">
        <w:rPr>
          <w:rFonts w:ascii="Century Gothic" w:hAnsi="Century Gothic"/>
          <w:bCs/>
          <w:i/>
          <w:spacing w:val="1"/>
          <w:sz w:val="25"/>
        </w:rPr>
        <w:t xml:space="preserve"> </w:t>
      </w:r>
      <w:r w:rsidRPr="009C6174">
        <w:rPr>
          <w:rFonts w:ascii="Century Gothic" w:hAnsi="Century Gothic"/>
          <w:bCs/>
          <w:i/>
          <w:sz w:val="25"/>
        </w:rPr>
        <w:t>You</w:t>
      </w:r>
      <w:r w:rsidRPr="009C6174">
        <w:rPr>
          <w:rFonts w:ascii="Century Gothic" w:hAnsi="Century Gothic"/>
          <w:bCs/>
          <w:i/>
          <w:spacing w:val="1"/>
          <w:sz w:val="25"/>
        </w:rPr>
        <w:t xml:space="preserve"> </w:t>
      </w:r>
      <w:r w:rsidRPr="009C6174">
        <w:rPr>
          <w:rFonts w:ascii="Century Gothic" w:hAnsi="Century Gothic"/>
          <w:bCs/>
          <w:i/>
          <w:sz w:val="25"/>
        </w:rPr>
        <w:t>are</w:t>
      </w:r>
      <w:r w:rsidRPr="009C6174">
        <w:rPr>
          <w:rFonts w:ascii="Century Gothic" w:hAnsi="Century Gothic"/>
          <w:bCs/>
          <w:i/>
          <w:spacing w:val="1"/>
          <w:sz w:val="25"/>
        </w:rPr>
        <w:t xml:space="preserve"> </w:t>
      </w:r>
      <w:r w:rsidRPr="009C6174">
        <w:rPr>
          <w:rFonts w:ascii="Century Gothic" w:hAnsi="Century Gothic"/>
          <w:bCs/>
          <w:i/>
          <w:sz w:val="25"/>
        </w:rPr>
        <w:t>not</w:t>
      </w:r>
      <w:r w:rsidRPr="009C6174">
        <w:rPr>
          <w:rFonts w:ascii="Century Gothic" w:hAnsi="Century Gothic"/>
          <w:bCs/>
          <w:i/>
          <w:spacing w:val="1"/>
          <w:sz w:val="25"/>
        </w:rPr>
        <w:t xml:space="preserve"> </w:t>
      </w:r>
      <w:r w:rsidRPr="009C6174">
        <w:rPr>
          <w:rFonts w:ascii="Century Gothic" w:hAnsi="Century Gothic"/>
          <w:bCs/>
          <w:i/>
          <w:sz w:val="25"/>
        </w:rPr>
        <w:t>judged,</w:t>
      </w:r>
      <w:r w:rsidRPr="009C6174">
        <w:rPr>
          <w:rFonts w:ascii="Century Gothic" w:hAnsi="Century Gothic"/>
          <w:bCs/>
          <w:i/>
          <w:spacing w:val="63"/>
          <w:sz w:val="25"/>
        </w:rPr>
        <w:t xml:space="preserve"> </w:t>
      </w:r>
      <w:r w:rsidRPr="009C6174">
        <w:rPr>
          <w:rFonts w:ascii="Century Gothic" w:hAnsi="Century Gothic"/>
          <w:bCs/>
          <w:i/>
          <w:sz w:val="25"/>
        </w:rPr>
        <w:t>verily</w:t>
      </w:r>
      <w:r w:rsidRPr="009C6174">
        <w:rPr>
          <w:rFonts w:ascii="Century Gothic" w:hAnsi="Century Gothic"/>
          <w:bCs/>
          <w:i/>
          <w:spacing w:val="63"/>
          <w:sz w:val="25"/>
        </w:rPr>
        <w:t xml:space="preserve"> </w:t>
      </w:r>
      <w:r w:rsidRPr="009C6174">
        <w:rPr>
          <w:rFonts w:ascii="Century Gothic" w:hAnsi="Century Gothic"/>
          <w:bCs/>
          <w:i/>
          <w:sz w:val="25"/>
        </w:rPr>
        <w:t>there</w:t>
      </w:r>
      <w:r w:rsidRPr="009C6174">
        <w:rPr>
          <w:rFonts w:ascii="Century Gothic" w:hAnsi="Century Gothic"/>
          <w:bCs/>
          <w:i/>
          <w:spacing w:val="64"/>
          <w:sz w:val="25"/>
        </w:rPr>
        <w:t xml:space="preserve"> </w:t>
      </w:r>
      <w:r w:rsidRPr="009C6174">
        <w:rPr>
          <w:rFonts w:ascii="Century Gothic" w:hAnsi="Century Gothic"/>
          <w:bCs/>
          <w:i/>
          <w:sz w:val="25"/>
        </w:rPr>
        <w:t>is</w:t>
      </w:r>
      <w:r w:rsidRPr="009C6174">
        <w:rPr>
          <w:rFonts w:ascii="Century Gothic" w:hAnsi="Century Gothic"/>
          <w:bCs/>
          <w:i/>
          <w:spacing w:val="63"/>
          <w:sz w:val="25"/>
        </w:rPr>
        <w:t xml:space="preserve"> </w:t>
      </w:r>
      <w:r w:rsidRPr="009C6174">
        <w:rPr>
          <w:rFonts w:ascii="Century Gothic" w:hAnsi="Century Gothic"/>
          <w:bCs/>
          <w:i/>
          <w:sz w:val="25"/>
        </w:rPr>
        <w:t>no</w:t>
      </w:r>
      <w:r w:rsidRPr="009C6174">
        <w:rPr>
          <w:rFonts w:ascii="Century Gothic" w:hAnsi="Century Gothic"/>
          <w:bCs/>
          <w:i/>
          <w:spacing w:val="64"/>
          <w:sz w:val="25"/>
        </w:rPr>
        <w:t xml:space="preserve"> </w:t>
      </w:r>
      <w:r w:rsidRPr="009C6174">
        <w:rPr>
          <w:rFonts w:ascii="Century Gothic" w:hAnsi="Century Gothic"/>
          <w:bCs/>
          <w:i/>
          <w:sz w:val="25"/>
        </w:rPr>
        <w:t>humiliation</w:t>
      </w:r>
      <w:r w:rsidRPr="009C6174">
        <w:rPr>
          <w:rFonts w:ascii="Century Gothic" w:hAnsi="Century Gothic"/>
          <w:bCs/>
          <w:i/>
          <w:spacing w:val="63"/>
          <w:sz w:val="25"/>
        </w:rPr>
        <w:t xml:space="preserve"> </w:t>
      </w:r>
      <w:r w:rsidRPr="009C6174">
        <w:rPr>
          <w:rFonts w:ascii="Century Gothic" w:hAnsi="Century Gothic"/>
          <w:bCs/>
          <w:i/>
          <w:sz w:val="25"/>
        </w:rPr>
        <w:t>for</w:t>
      </w:r>
      <w:r w:rsidRPr="009C6174">
        <w:rPr>
          <w:rFonts w:ascii="Century Gothic" w:hAnsi="Century Gothic"/>
          <w:bCs/>
          <w:i/>
          <w:spacing w:val="64"/>
          <w:sz w:val="25"/>
        </w:rPr>
        <w:t xml:space="preserve"> </w:t>
      </w:r>
      <w:r w:rsidRPr="009C6174">
        <w:rPr>
          <w:rFonts w:ascii="Century Gothic" w:hAnsi="Century Gothic"/>
          <w:bCs/>
          <w:i/>
          <w:sz w:val="25"/>
        </w:rPr>
        <w:t>the</w:t>
      </w:r>
      <w:r w:rsidRPr="009C6174">
        <w:rPr>
          <w:rFonts w:ascii="Century Gothic" w:hAnsi="Century Gothic"/>
          <w:bCs/>
          <w:i/>
          <w:spacing w:val="1"/>
          <w:sz w:val="25"/>
        </w:rPr>
        <w:t xml:space="preserve"> </w:t>
      </w:r>
      <w:r w:rsidRPr="009C6174">
        <w:rPr>
          <w:rFonts w:ascii="Century Gothic" w:hAnsi="Century Gothic"/>
          <w:bCs/>
          <w:i/>
          <w:sz w:val="25"/>
        </w:rPr>
        <w:t>one You</w:t>
      </w:r>
      <w:r w:rsidRPr="0084598F">
        <w:rPr>
          <w:rFonts w:ascii="Century Gothic" w:hAnsi="Century Gothic"/>
          <w:b/>
          <w:i/>
          <w:sz w:val="25"/>
        </w:rPr>
        <w:t xml:space="preserve"> have allegiance with,</w:t>
      </w:r>
      <w:r w:rsidRPr="0084598F">
        <w:rPr>
          <w:rFonts w:ascii="Century Gothic" w:hAnsi="Century Gothic"/>
          <w:b/>
          <w:i/>
          <w:spacing w:val="1"/>
          <w:sz w:val="25"/>
        </w:rPr>
        <w:t xml:space="preserve"> </w:t>
      </w:r>
      <w:r w:rsidRPr="0084598F">
        <w:rPr>
          <w:rFonts w:ascii="Century Gothic" w:hAnsi="Century Gothic"/>
          <w:b/>
          <w:i/>
          <w:sz w:val="25"/>
        </w:rPr>
        <w:t xml:space="preserve">there is no </w:t>
      </w:r>
      <w:proofErr w:type="spellStart"/>
      <w:r w:rsidRPr="0084598F">
        <w:rPr>
          <w:rFonts w:ascii="Century Gothic" w:hAnsi="Century Gothic"/>
          <w:b/>
          <w:i/>
          <w:sz w:val="25"/>
        </w:rPr>
        <w:t>honour</w:t>
      </w:r>
      <w:proofErr w:type="spellEnd"/>
      <w:r w:rsidRPr="0084598F">
        <w:rPr>
          <w:rFonts w:ascii="Century Gothic" w:hAnsi="Century Gothic"/>
          <w:b/>
          <w:i/>
          <w:sz w:val="25"/>
        </w:rPr>
        <w:t xml:space="preserve"> for the one You</w:t>
      </w:r>
      <w:r w:rsidRPr="0084598F">
        <w:rPr>
          <w:rFonts w:ascii="Century Gothic" w:hAnsi="Century Gothic"/>
          <w:b/>
          <w:i/>
          <w:spacing w:val="1"/>
          <w:sz w:val="25"/>
        </w:rPr>
        <w:t xml:space="preserve"> </w:t>
      </w:r>
      <w:r w:rsidRPr="0084598F">
        <w:rPr>
          <w:rFonts w:ascii="Century Gothic" w:hAnsi="Century Gothic"/>
          <w:b/>
          <w:i/>
          <w:sz w:val="25"/>
        </w:rPr>
        <w:t>have</w:t>
      </w:r>
      <w:r w:rsidRPr="0084598F">
        <w:rPr>
          <w:rFonts w:ascii="Century Gothic" w:hAnsi="Century Gothic"/>
          <w:b/>
          <w:i/>
          <w:spacing w:val="7"/>
          <w:sz w:val="25"/>
        </w:rPr>
        <w:t xml:space="preserve"> </w:t>
      </w:r>
      <w:r w:rsidRPr="0084598F">
        <w:rPr>
          <w:rFonts w:ascii="Century Gothic" w:hAnsi="Century Gothic"/>
          <w:b/>
          <w:i/>
          <w:sz w:val="25"/>
        </w:rPr>
        <w:t>enmity</w:t>
      </w:r>
      <w:r w:rsidRPr="0084598F">
        <w:rPr>
          <w:rFonts w:ascii="Century Gothic" w:hAnsi="Century Gothic"/>
          <w:b/>
          <w:i/>
          <w:spacing w:val="8"/>
          <w:sz w:val="25"/>
        </w:rPr>
        <w:t xml:space="preserve"> </w:t>
      </w:r>
      <w:r w:rsidRPr="0084598F">
        <w:rPr>
          <w:rFonts w:ascii="Century Gothic" w:hAnsi="Century Gothic"/>
          <w:b/>
          <w:i/>
          <w:sz w:val="25"/>
        </w:rPr>
        <w:t>with.”</w:t>
      </w:r>
    </w:p>
    <w:p w14:paraId="50F2E3DB" w14:textId="77777777" w:rsidR="006A6308" w:rsidRPr="0084598F" w:rsidRDefault="006A6308" w:rsidP="001A2184">
      <w:pPr>
        <w:pStyle w:val="BodyText"/>
        <w:spacing w:before="0"/>
        <w:ind w:left="-90"/>
        <w:jc w:val="lowKashida"/>
      </w:pPr>
    </w:p>
    <w:p w14:paraId="111C391B" w14:textId="77777777" w:rsidR="006A6308" w:rsidRPr="0084598F" w:rsidRDefault="00000000" w:rsidP="001A2184">
      <w:pPr>
        <w:pStyle w:val="BodyText"/>
        <w:spacing w:before="0"/>
        <w:ind w:left="-90"/>
        <w:jc w:val="lowKashida"/>
      </w:pPr>
      <w:r w:rsidRPr="0084598F">
        <w:t>And</w:t>
      </w:r>
      <w:r w:rsidRPr="0084598F">
        <w:rPr>
          <w:spacing w:val="14"/>
        </w:rPr>
        <w:t xml:space="preserve"> </w:t>
      </w:r>
      <w:r w:rsidRPr="0084598F">
        <w:t>there</w:t>
      </w:r>
      <w:r w:rsidRPr="0084598F">
        <w:rPr>
          <w:spacing w:val="15"/>
        </w:rPr>
        <w:t xml:space="preserve"> </w:t>
      </w:r>
      <w:r w:rsidRPr="0084598F">
        <w:t>are</w:t>
      </w:r>
      <w:r w:rsidRPr="0084598F">
        <w:rPr>
          <w:spacing w:val="15"/>
        </w:rPr>
        <w:t xml:space="preserve"> </w:t>
      </w:r>
      <w:proofErr w:type="gramStart"/>
      <w:r w:rsidRPr="0084598F">
        <w:t>many</w:t>
      </w:r>
      <w:proofErr w:type="gramEnd"/>
      <w:r w:rsidRPr="0084598F">
        <w:rPr>
          <w:spacing w:val="15"/>
        </w:rPr>
        <w:t xml:space="preserve"> </w:t>
      </w:r>
      <w:r w:rsidRPr="0084598F">
        <w:t>other</w:t>
      </w:r>
      <w:r w:rsidRPr="0084598F">
        <w:rPr>
          <w:spacing w:val="15"/>
        </w:rPr>
        <w:t xml:space="preserve"> </w:t>
      </w:r>
      <w:r w:rsidRPr="0084598F">
        <w:t>proofs.</w:t>
      </w:r>
    </w:p>
    <w:p w14:paraId="02C76D8B" w14:textId="77777777" w:rsidR="006A6308" w:rsidRPr="0084598F" w:rsidRDefault="006A6308" w:rsidP="001A2184">
      <w:pPr>
        <w:pStyle w:val="BodyText"/>
        <w:spacing w:before="0"/>
        <w:ind w:left="-90"/>
        <w:jc w:val="lowKashida"/>
      </w:pPr>
    </w:p>
    <w:p w14:paraId="37C231D5" w14:textId="77777777" w:rsidR="006A6308" w:rsidRPr="0084598F" w:rsidRDefault="006A6308" w:rsidP="001A2184">
      <w:pPr>
        <w:pStyle w:val="BodyText"/>
        <w:spacing w:before="0"/>
        <w:ind w:left="-90"/>
        <w:jc w:val="lowKashida"/>
      </w:pPr>
    </w:p>
    <w:p w14:paraId="2FFE8509" w14:textId="5893D9B0" w:rsidR="006A6308" w:rsidRPr="0084598F" w:rsidRDefault="00000000" w:rsidP="00F840EF">
      <w:pPr>
        <w:pStyle w:val="Heading6"/>
      </w:pPr>
      <w:bookmarkStart w:id="81" w:name="_Toc174564029"/>
      <w:r w:rsidRPr="0084598F">
        <w:t>[Q.</w:t>
      </w:r>
      <w:r w:rsidRPr="0084598F">
        <w:rPr>
          <w:spacing w:val="1"/>
        </w:rPr>
        <w:t xml:space="preserve"> </w:t>
      </w:r>
      <w:r w:rsidRPr="0084598F">
        <w:t>70]</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63"/>
        </w:rPr>
        <w:t xml:space="preserve"> </w:t>
      </w:r>
      <w:r w:rsidRPr="0084598F">
        <w:t>for</w:t>
      </w:r>
      <w:r w:rsidRPr="0084598F">
        <w:rPr>
          <w:spacing w:val="63"/>
        </w:rPr>
        <w:t xml:space="preserve"> </w:t>
      </w:r>
      <w:r w:rsidRPr="0084598F">
        <w:t>the</w:t>
      </w:r>
      <w:r w:rsidRPr="0084598F">
        <w:rPr>
          <w:spacing w:val="64"/>
        </w:rPr>
        <w:t xml:space="preserve"> </w:t>
      </w:r>
      <w:r w:rsidRPr="0084598F">
        <w:t>Highness</w:t>
      </w:r>
      <w:r w:rsidRPr="0084598F">
        <w:rPr>
          <w:spacing w:val="63"/>
        </w:rPr>
        <w:t xml:space="preserve"> </w:t>
      </w:r>
      <w:r w:rsidRPr="0084598F">
        <w:t>of</w:t>
      </w:r>
      <w:r w:rsidRPr="0084598F">
        <w:rPr>
          <w:spacing w:val="64"/>
        </w:rPr>
        <w:t xml:space="preserve"> </w:t>
      </w:r>
      <w:r w:rsidRPr="0084598F">
        <w:t>the</w:t>
      </w:r>
      <w:r w:rsidRPr="0084598F">
        <w:rPr>
          <w:spacing w:val="63"/>
        </w:rPr>
        <w:t xml:space="preserve"> </w:t>
      </w:r>
      <w:r w:rsidRPr="0084598F">
        <w:t>Essence</w:t>
      </w:r>
      <w:r w:rsidRPr="0084598F">
        <w:rPr>
          <w:spacing w:val="64"/>
        </w:rPr>
        <w:t xml:space="preserve"> </w:t>
      </w:r>
      <w:r w:rsidRPr="0084598F">
        <w:t>of</w:t>
      </w:r>
      <w:r w:rsidRPr="0084598F">
        <w:rPr>
          <w:spacing w:val="1"/>
        </w:rPr>
        <w:t xml:space="preserve"> </w:t>
      </w:r>
      <w:r w:rsidR="002F4D71">
        <w:t>Allah</w:t>
      </w:r>
      <w:r w:rsidRPr="0084598F">
        <w:t xml:space="preserve"> and what is obligatory to negate for </w:t>
      </w:r>
      <w:r w:rsidR="002F4D71">
        <w:t>Allah</w:t>
      </w:r>
      <w:r w:rsidRPr="0084598F">
        <w:t>, the Mighty and</w:t>
      </w:r>
      <w:r w:rsidRPr="0084598F">
        <w:rPr>
          <w:spacing w:val="1"/>
        </w:rPr>
        <w:t xml:space="preserve"> </w:t>
      </w:r>
      <w:r w:rsidRPr="0084598F">
        <w:t>Majestic?</w:t>
      </w:r>
      <w:bookmarkEnd w:id="81"/>
    </w:p>
    <w:p w14:paraId="52426DC7" w14:textId="77777777" w:rsidR="006A6308" w:rsidRPr="0084598F" w:rsidRDefault="006A6308" w:rsidP="001A2184">
      <w:pPr>
        <w:pStyle w:val="BodyText"/>
        <w:spacing w:before="0"/>
        <w:ind w:left="-90"/>
        <w:jc w:val="lowKashida"/>
      </w:pPr>
    </w:p>
    <w:p w14:paraId="05AABA71" w14:textId="6F215DD6" w:rsidR="006A6308" w:rsidRPr="0084598F" w:rsidRDefault="00000000" w:rsidP="009C6174">
      <w:pPr>
        <w:pStyle w:val="BodyText"/>
        <w:spacing w:before="0"/>
        <w:ind w:left="-90"/>
        <w:jc w:val="lowKashida"/>
        <w:rPr>
          <w:sz w:val="19"/>
        </w:rPr>
      </w:pPr>
      <w:r w:rsidRPr="0084598F">
        <w:t xml:space="preserve">[A. 70] Know that the Highness of the Essence of </w:t>
      </w:r>
      <w:r w:rsidR="002F4D71">
        <w:t>Allah</w:t>
      </w:r>
      <w:r w:rsidRPr="0084598F">
        <w:t xml:space="preserve"> is denoted by His</w:t>
      </w:r>
      <w:r w:rsidRPr="0084598F">
        <w:rPr>
          <w:spacing w:val="1"/>
        </w:rPr>
        <w:t xml:space="preserve"> </w:t>
      </w:r>
      <w:r w:rsidRPr="0084598F">
        <w:t>Name, al-</w:t>
      </w:r>
      <w:proofErr w:type="spellStart"/>
      <w:r w:rsidRPr="0084598F">
        <w:t>Quddoos</w:t>
      </w:r>
      <w:proofErr w:type="spellEnd"/>
      <w:r w:rsidRPr="0084598F">
        <w:t>, as-Salaam, al-Kabeer, al-</w:t>
      </w:r>
      <w:proofErr w:type="spellStart"/>
      <w:r w:rsidRPr="0084598F">
        <w:t>Muta’aal</w:t>
      </w:r>
      <w:proofErr w:type="spellEnd"/>
      <w:r w:rsidRPr="0084598F">
        <w:rPr>
          <w:spacing w:val="1"/>
        </w:rPr>
        <w:t xml:space="preserve"> </w:t>
      </w:r>
      <w:r w:rsidRPr="0084598F">
        <w:t>and</w:t>
      </w:r>
      <w:r w:rsidRPr="0084598F">
        <w:rPr>
          <w:spacing w:val="60"/>
        </w:rPr>
        <w:t xml:space="preserve"> </w:t>
      </w:r>
      <w:r w:rsidRPr="0084598F">
        <w:t>what</w:t>
      </w:r>
      <w:r w:rsidRPr="0084598F">
        <w:rPr>
          <w:spacing w:val="60"/>
        </w:rPr>
        <w:t xml:space="preserve"> </w:t>
      </w:r>
      <w:r w:rsidRPr="0084598F">
        <w:t>they</w:t>
      </w:r>
      <w:r w:rsidRPr="0084598F">
        <w:rPr>
          <w:spacing w:val="60"/>
        </w:rPr>
        <w:t xml:space="preserve"> </w:t>
      </w:r>
      <w:r w:rsidRPr="0084598F">
        <w:t>contain</w:t>
      </w:r>
      <w:r w:rsidRPr="0084598F">
        <w:rPr>
          <w:spacing w:val="1"/>
        </w:rPr>
        <w:t xml:space="preserve"> </w:t>
      </w:r>
      <w:r w:rsidRPr="0084598F">
        <w:t>of</w:t>
      </w:r>
      <w:r w:rsidRPr="0084598F">
        <w:rPr>
          <w:spacing w:val="1"/>
        </w:rPr>
        <w:t xml:space="preserve"> </w:t>
      </w:r>
      <w:r w:rsidRPr="0084598F">
        <w:t>meaning</w:t>
      </w:r>
      <w:r w:rsidRPr="0084598F">
        <w:rPr>
          <w:spacing w:val="1"/>
        </w:rPr>
        <w:t xml:space="preserve"> </w:t>
      </w:r>
      <w:r w:rsidRPr="0084598F">
        <w:t>and</w:t>
      </w:r>
      <w:r w:rsidRPr="0084598F">
        <w:rPr>
          <w:spacing w:val="1"/>
        </w:rPr>
        <w:t xml:space="preserve"> </w:t>
      </w:r>
      <w:r w:rsidRPr="0084598F">
        <w:t>necessitate</w:t>
      </w:r>
      <w:r w:rsidRPr="0084598F">
        <w:rPr>
          <w:spacing w:val="1"/>
        </w:rPr>
        <w:t xml:space="preserve"> </w:t>
      </w:r>
      <w:r w:rsidRPr="0084598F">
        <w:t>of</w:t>
      </w:r>
      <w:r w:rsidRPr="0084598F">
        <w:rPr>
          <w:spacing w:val="1"/>
        </w:rPr>
        <w:t xml:space="preserve"> </w:t>
      </w:r>
      <w:r w:rsidRPr="0084598F">
        <w:t>perfection</w:t>
      </w:r>
      <w:r w:rsidRPr="0084598F">
        <w:rPr>
          <w:spacing w:val="1"/>
        </w:rPr>
        <w:t xml:space="preserve"> </w:t>
      </w:r>
      <w:r w:rsidRPr="0084598F">
        <w:t>of</w:t>
      </w:r>
      <w:r w:rsidRPr="0084598F">
        <w:rPr>
          <w:spacing w:val="1"/>
        </w:rPr>
        <w:t xml:space="preserve"> </w:t>
      </w:r>
      <w:r w:rsidRPr="0084598F">
        <w:t>His</w:t>
      </w:r>
      <w:r w:rsidRPr="0084598F">
        <w:rPr>
          <w:spacing w:val="1"/>
        </w:rPr>
        <w:t xml:space="preserve"> </w:t>
      </w:r>
      <w:r w:rsidRPr="0084598F">
        <w:t>Attributes</w:t>
      </w:r>
      <w:r w:rsidRPr="0084598F">
        <w:rPr>
          <w:spacing w:val="1"/>
        </w:rPr>
        <w:t xml:space="preserve"> </w:t>
      </w:r>
      <w:r w:rsidRPr="0084598F">
        <w:t>and</w:t>
      </w:r>
      <w:r w:rsidRPr="0084598F">
        <w:rPr>
          <w:spacing w:val="1"/>
        </w:rPr>
        <w:t xml:space="preserve"> </w:t>
      </w:r>
      <w:r w:rsidRPr="0084598F">
        <w:t>the</w:t>
      </w:r>
      <w:r w:rsidRPr="0084598F">
        <w:rPr>
          <w:spacing w:val="1"/>
        </w:rPr>
        <w:t xml:space="preserve"> </w:t>
      </w:r>
      <w:r w:rsidRPr="0084598F">
        <w:t>Characteristics</w:t>
      </w:r>
      <w:r w:rsidRPr="0084598F">
        <w:rPr>
          <w:spacing w:val="7"/>
        </w:rPr>
        <w:t xml:space="preserve"> </w:t>
      </w:r>
      <w:r w:rsidRPr="0084598F">
        <w:t>of</w:t>
      </w:r>
      <w:r w:rsidRPr="0084598F">
        <w:rPr>
          <w:spacing w:val="7"/>
        </w:rPr>
        <w:t xml:space="preserve"> </w:t>
      </w:r>
      <w:r w:rsidRPr="0084598F">
        <w:t>His</w:t>
      </w:r>
      <w:r w:rsidRPr="0084598F">
        <w:rPr>
          <w:spacing w:val="7"/>
        </w:rPr>
        <w:t xml:space="preserve"> </w:t>
      </w:r>
      <w:r w:rsidRPr="0084598F">
        <w:t>Majesty</w:t>
      </w:r>
      <w:r w:rsidR="009C6174">
        <w:t>.</w:t>
      </w:r>
    </w:p>
    <w:p w14:paraId="1E1E3E6D" w14:textId="39CD590F" w:rsidR="006A6308" w:rsidRPr="0084598F" w:rsidRDefault="00BE1DFD" w:rsidP="001A2184">
      <w:pPr>
        <w:pStyle w:val="BodyText"/>
        <w:spacing w:before="0"/>
        <w:ind w:left="-90"/>
        <w:jc w:val="lowKashida"/>
      </w:pPr>
      <w:r>
        <w:rPr>
          <w:sz w:val="19"/>
        </w:rPr>
        <w:t xml:space="preserve"> </w:t>
      </w:r>
    </w:p>
    <w:p w14:paraId="094D9D77" w14:textId="6F4AFC7C" w:rsidR="006A6308" w:rsidRPr="0084598F" w:rsidRDefault="009C6174" w:rsidP="001A2184">
      <w:pPr>
        <w:pStyle w:val="BodyText"/>
        <w:spacing w:before="0"/>
        <w:ind w:left="-90"/>
        <w:jc w:val="lowKashida"/>
      </w:pPr>
      <w:r w:rsidRPr="0084598F">
        <w:t>So,</w:t>
      </w:r>
      <w:r w:rsidRPr="0084598F">
        <w:rPr>
          <w:spacing w:val="38"/>
        </w:rPr>
        <w:t xml:space="preserve"> </w:t>
      </w:r>
      <w:proofErr w:type="gramStart"/>
      <w:r w:rsidRPr="0084598F">
        <w:t>He</w:t>
      </w:r>
      <w:proofErr w:type="gramEnd"/>
      <w:r w:rsidRPr="0084598F">
        <w:rPr>
          <w:spacing w:val="38"/>
        </w:rPr>
        <w:t xml:space="preserve"> </w:t>
      </w:r>
      <w:r w:rsidRPr="0084598F">
        <w:t>is</w:t>
      </w:r>
      <w:r w:rsidRPr="0084598F">
        <w:rPr>
          <w:spacing w:val="38"/>
        </w:rPr>
        <w:t xml:space="preserve"> </w:t>
      </w:r>
      <w:r w:rsidRPr="0084598F">
        <w:t>the</w:t>
      </w:r>
      <w:r w:rsidRPr="0084598F">
        <w:rPr>
          <w:spacing w:val="38"/>
        </w:rPr>
        <w:t xml:space="preserve"> </w:t>
      </w:r>
      <w:r w:rsidRPr="0084598F">
        <w:t>Most</w:t>
      </w:r>
      <w:r w:rsidRPr="0084598F">
        <w:rPr>
          <w:spacing w:val="38"/>
        </w:rPr>
        <w:t xml:space="preserve"> </w:t>
      </w:r>
      <w:r w:rsidRPr="0084598F">
        <w:t>High</w:t>
      </w:r>
      <w:r w:rsidRPr="0084598F">
        <w:rPr>
          <w:spacing w:val="38"/>
        </w:rPr>
        <w:t xml:space="preserve"> </w:t>
      </w:r>
      <w:r w:rsidRPr="0084598F">
        <w:t>in</w:t>
      </w:r>
      <w:r w:rsidRPr="0084598F">
        <w:rPr>
          <w:spacing w:val="38"/>
        </w:rPr>
        <w:t xml:space="preserve"> </w:t>
      </w:r>
      <w:r w:rsidRPr="0084598F">
        <w:t>His</w:t>
      </w:r>
      <w:r w:rsidRPr="0084598F">
        <w:rPr>
          <w:spacing w:val="38"/>
        </w:rPr>
        <w:t xml:space="preserve"> </w:t>
      </w:r>
      <w:r w:rsidRPr="0084598F">
        <w:t>Oneness,</w:t>
      </w:r>
      <w:r w:rsidRPr="0084598F">
        <w:rPr>
          <w:spacing w:val="38"/>
        </w:rPr>
        <w:t xml:space="preserve"> </w:t>
      </w:r>
      <w:r w:rsidRPr="0084598F">
        <w:t>that</w:t>
      </w:r>
      <w:r w:rsidRPr="0084598F">
        <w:rPr>
          <w:spacing w:val="38"/>
        </w:rPr>
        <w:t xml:space="preserve"> </w:t>
      </w:r>
      <w:r w:rsidRPr="0084598F">
        <w:t>there</w:t>
      </w:r>
      <w:r w:rsidRPr="0084598F">
        <w:rPr>
          <w:spacing w:val="38"/>
        </w:rPr>
        <w:t xml:space="preserve"> </w:t>
      </w:r>
      <w:r w:rsidRPr="0084598F">
        <w:t>should</w:t>
      </w:r>
      <w:r w:rsidRPr="0084598F">
        <w:rPr>
          <w:spacing w:val="38"/>
        </w:rPr>
        <w:t xml:space="preserve"> </w:t>
      </w:r>
      <w:r w:rsidRPr="0084598F">
        <w:t>be</w:t>
      </w:r>
      <w:r w:rsidRPr="0084598F">
        <w:rPr>
          <w:spacing w:val="38"/>
        </w:rPr>
        <w:t xml:space="preserve"> </w:t>
      </w:r>
      <w:r w:rsidRPr="0084598F">
        <w:t>any</w:t>
      </w:r>
      <w:r w:rsidRPr="0084598F">
        <w:rPr>
          <w:spacing w:val="38"/>
        </w:rPr>
        <w:t xml:space="preserve"> </w:t>
      </w:r>
      <w:r w:rsidRPr="0084598F">
        <w:t>dominion</w:t>
      </w:r>
      <w:r w:rsidRPr="0084598F">
        <w:rPr>
          <w:spacing w:val="-58"/>
        </w:rPr>
        <w:t xml:space="preserve"> </w:t>
      </w:r>
      <w:r w:rsidRPr="0084598F">
        <w:t>or part of it for other than Him. Or that there should be a helper to Him or a</w:t>
      </w:r>
      <w:r w:rsidRPr="0084598F">
        <w:rPr>
          <w:spacing w:val="1"/>
        </w:rPr>
        <w:t xml:space="preserve"> </w:t>
      </w:r>
      <w:r w:rsidRPr="0084598F">
        <w:t>partner to Him or an intercessor</w:t>
      </w:r>
      <w:r w:rsidRPr="0084598F">
        <w:rPr>
          <w:spacing w:val="60"/>
        </w:rPr>
        <w:t xml:space="preserve"> </w:t>
      </w:r>
      <w:r w:rsidRPr="0084598F">
        <w:t>with Him without His permission, or that</w:t>
      </w:r>
      <w:r w:rsidRPr="0084598F">
        <w:rPr>
          <w:spacing w:val="1"/>
        </w:rPr>
        <w:t xml:space="preserve"> </w:t>
      </w:r>
      <w:r w:rsidRPr="0084598F">
        <w:t>there</w:t>
      </w:r>
      <w:r w:rsidRPr="0084598F">
        <w:rPr>
          <w:spacing w:val="9"/>
        </w:rPr>
        <w:t xml:space="preserve"> </w:t>
      </w:r>
      <w:r w:rsidRPr="0084598F">
        <w:t>should</w:t>
      </w:r>
      <w:r w:rsidRPr="0084598F">
        <w:rPr>
          <w:spacing w:val="10"/>
        </w:rPr>
        <w:t xml:space="preserve"> </w:t>
      </w:r>
      <w:r w:rsidRPr="0084598F">
        <w:t>be</w:t>
      </w:r>
      <w:r w:rsidRPr="0084598F">
        <w:rPr>
          <w:spacing w:val="9"/>
        </w:rPr>
        <w:t xml:space="preserve"> </w:t>
      </w:r>
      <w:r w:rsidRPr="0084598F">
        <w:t>someone</w:t>
      </w:r>
      <w:r w:rsidRPr="0084598F">
        <w:rPr>
          <w:spacing w:val="10"/>
        </w:rPr>
        <w:t xml:space="preserve"> </w:t>
      </w:r>
      <w:r w:rsidRPr="0084598F">
        <w:t>to</w:t>
      </w:r>
      <w:r w:rsidRPr="0084598F">
        <w:rPr>
          <w:spacing w:val="10"/>
        </w:rPr>
        <w:t xml:space="preserve"> </w:t>
      </w:r>
      <w:r w:rsidRPr="0084598F">
        <w:t>protect</w:t>
      </w:r>
      <w:r w:rsidRPr="0084598F">
        <w:rPr>
          <w:spacing w:val="9"/>
        </w:rPr>
        <w:t xml:space="preserve"> </w:t>
      </w:r>
      <w:r w:rsidRPr="0084598F">
        <w:t>Him.</w:t>
      </w:r>
    </w:p>
    <w:p w14:paraId="019E9BC0" w14:textId="77777777" w:rsidR="006A6308" w:rsidRPr="0084598F" w:rsidRDefault="006A6308" w:rsidP="001A2184">
      <w:pPr>
        <w:pStyle w:val="BodyText"/>
        <w:spacing w:before="0"/>
        <w:ind w:left="-90"/>
        <w:jc w:val="lowKashida"/>
      </w:pPr>
    </w:p>
    <w:p w14:paraId="3CC9CD19" w14:textId="77777777" w:rsidR="006A6308" w:rsidRPr="0084598F" w:rsidRDefault="00000000" w:rsidP="001A2184">
      <w:pPr>
        <w:pStyle w:val="BodyText"/>
        <w:spacing w:before="0"/>
        <w:ind w:left="-90"/>
        <w:jc w:val="lowKashida"/>
      </w:pPr>
      <w:r w:rsidRPr="0084598F">
        <w:t>And He is the Most High in Greatness, Pride, Sovereignty and Omnipotence,</w:t>
      </w:r>
      <w:r w:rsidRPr="0084598F">
        <w:rPr>
          <w:spacing w:val="1"/>
        </w:rPr>
        <w:t xml:space="preserve"> </w:t>
      </w:r>
      <w:r w:rsidRPr="0084598F">
        <w:t>High</w:t>
      </w:r>
      <w:r w:rsidRPr="0084598F">
        <w:rPr>
          <w:spacing w:val="35"/>
        </w:rPr>
        <w:t xml:space="preserve"> </w:t>
      </w:r>
      <w:r w:rsidRPr="0084598F">
        <w:t>above</w:t>
      </w:r>
      <w:r w:rsidRPr="0084598F">
        <w:rPr>
          <w:spacing w:val="36"/>
        </w:rPr>
        <w:t xml:space="preserve"> </w:t>
      </w:r>
      <w:r w:rsidRPr="0084598F">
        <w:t>from</w:t>
      </w:r>
      <w:r w:rsidRPr="0084598F">
        <w:rPr>
          <w:spacing w:val="36"/>
        </w:rPr>
        <w:t xml:space="preserve"> </w:t>
      </w:r>
      <w:r w:rsidRPr="0084598F">
        <w:t>having</w:t>
      </w:r>
      <w:r w:rsidRPr="0084598F">
        <w:rPr>
          <w:spacing w:val="36"/>
        </w:rPr>
        <w:t xml:space="preserve"> </w:t>
      </w:r>
      <w:r w:rsidRPr="0084598F">
        <w:t>an</w:t>
      </w:r>
      <w:r w:rsidRPr="0084598F">
        <w:rPr>
          <w:spacing w:val="36"/>
        </w:rPr>
        <w:t xml:space="preserve"> </w:t>
      </w:r>
      <w:r w:rsidRPr="0084598F">
        <w:t>opposer</w:t>
      </w:r>
      <w:r w:rsidRPr="0084598F">
        <w:rPr>
          <w:spacing w:val="36"/>
        </w:rPr>
        <w:t xml:space="preserve"> </w:t>
      </w:r>
      <w:r w:rsidRPr="0084598F">
        <w:t>or</w:t>
      </w:r>
      <w:r w:rsidRPr="0084598F">
        <w:rPr>
          <w:spacing w:val="36"/>
        </w:rPr>
        <w:t xml:space="preserve"> </w:t>
      </w:r>
      <w:r w:rsidRPr="0084598F">
        <w:t>a</w:t>
      </w:r>
      <w:r w:rsidRPr="0084598F">
        <w:rPr>
          <w:spacing w:val="36"/>
        </w:rPr>
        <w:t xml:space="preserve"> </w:t>
      </w:r>
      <w:r w:rsidRPr="0084598F">
        <w:t>conqueror</w:t>
      </w:r>
      <w:r w:rsidRPr="0084598F">
        <w:rPr>
          <w:spacing w:val="36"/>
        </w:rPr>
        <w:t xml:space="preserve"> </w:t>
      </w:r>
      <w:r w:rsidRPr="0084598F">
        <w:t>nor</w:t>
      </w:r>
      <w:r w:rsidRPr="0084598F">
        <w:rPr>
          <w:spacing w:val="36"/>
        </w:rPr>
        <w:t xml:space="preserve"> </w:t>
      </w:r>
      <w:r w:rsidRPr="0084598F">
        <w:t>is</w:t>
      </w:r>
      <w:r w:rsidRPr="0084598F">
        <w:rPr>
          <w:spacing w:val="36"/>
        </w:rPr>
        <w:t xml:space="preserve"> </w:t>
      </w:r>
      <w:r w:rsidRPr="0084598F">
        <w:t>He</w:t>
      </w:r>
      <w:r w:rsidRPr="0084598F">
        <w:rPr>
          <w:spacing w:val="36"/>
        </w:rPr>
        <w:t xml:space="preserve"> </w:t>
      </w:r>
      <w:r w:rsidRPr="0084598F">
        <w:t>low</w:t>
      </w:r>
      <w:r w:rsidRPr="0084598F">
        <w:rPr>
          <w:spacing w:val="36"/>
        </w:rPr>
        <w:t xml:space="preserve"> </w:t>
      </w:r>
      <w:r w:rsidRPr="0084598F">
        <w:t>to</w:t>
      </w:r>
      <w:r w:rsidRPr="0084598F">
        <w:rPr>
          <w:spacing w:val="36"/>
        </w:rPr>
        <w:t xml:space="preserve"> </w:t>
      </w:r>
      <w:r w:rsidRPr="0084598F">
        <w:t>have</w:t>
      </w:r>
      <w:r w:rsidRPr="0084598F">
        <w:rPr>
          <w:spacing w:val="36"/>
        </w:rPr>
        <w:t xml:space="preserve"> </w:t>
      </w:r>
      <w:r w:rsidRPr="0084598F">
        <w:t>a</w:t>
      </w:r>
      <w:r w:rsidRPr="0084598F">
        <w:rPr>
          <w:spacing w:val="1"/>
        </w:rPr>
        <w:t xml:space="preserve"> </w:t>
      </w:r>
      <w:proofErr w:type="spellStart"/>
      <w:r w:rsidRPr="0084598F">
        <w:t>wali</w:t>
      </w:r>
      <w:proofErr w:type="spellEnd"/>
      <w:r w:rsidRPr="0084598F">
        <w:rPr>
          <w:spacing w:val="1"/>
        </w:rPr>
        <w:t xml:space="preserve"> </w:t>
      </w:r>
      <w:r w:rsidRPr="0084598F">
        <w:t>or</w:t>
      </w:r>
      <w:r w:rsidRPr="0084598F">
        <w:rPr>
          <w:spacing w:val="1"/>
        </w:rPr>
        <w:t xml:space="preserve"> </w:t>
      </w:r>
      <w:r w:rsidRPr="0084598F">
        <w:t>a</w:t>
      </w:r>
      <w:r w:rsidRPr="0084598F">
        <w:rPr>
          <w:spacing w:val="2"/>
        </w:rPr>
        <w:t xml:space="preserve"> </w:t>
      </w:r>
      <w:r w:rsidRPr="0084598F">
        <w:t>helper.</w:t>
      </w:r>
    </w:p>
    <w:p w14:paraId="24CE0257" w14:textId="77777777" w:rsidR="006A6308" w:rsidRPr="0084598F" w:rsidRDefault="006A6308" w:rsidP="001A2184">
      <w:pPr>
        <w:pStyle w:val="BodyText"/>
        <w:spacing w:before="0"/>
        <w:ind w:left="-90"/>
        <w:jc w:val="lowKashida"/>
      </w:pPr>
    </w:p>
    <w:p w14:paraId="0E3C82C6" w14:textId="77777777" w:rsidR="006A6308" w:rsidRPr="0084598F" w:rsidRDefault="00000000" w:rsidP="001A2184">
      <w:pPr>
        <w:pStyle w:val="BodyText"/>
        <w:spacing w:before="0"/>
        <w:ind w:left="-90"/>
        <w:jc w:val="lowKashida"/>
      </w:pPr>
      <w:r w:rsidRPr="0084598F">
        <w:t>And He is the Most High in His Self-Sufficiency from taking a wife, a son, a</w:t>
      </w:r>
      <w:r w:rsidRPr="0084598F">
        <w:rPr>
          <w:spacing w:val="1"/>
        </w:rPr>
        <w:t xml:space="preserve"> </w:t>
      </w:r>
      <w:r w:rsidRPr="0084598F">
        <w:t>father,</w:t>
      </w:r>
      <w:r w:rsidRPr="0084598F">
        <w:rPr>
          <w:spacing w:val="5"/>
        </w:rPr>
        <w:t xml:space="preserve"> </w:t>
      </w:r>
      <w:r w:rsidRPr="0084598F">
        <w:t>an</w:t>
      </w:r>
      <w:r w:rsidRPr="0084598F">
        <w:rPr>
          <w:spacing w:val="5"/>
        </w:rPr>
        <w:t xml:space="preserve"> </w:t>
      </w:r>
      <w:r w:rsidRPr="0084598F">
        <w:t>equal</w:t>
      </w:r>
      <w:r w:rsidRPr="0084598F">
        <w:rPr>
          <w:spacing w:val="5"/>
        </w:rPr>
        <w:t xml:space="preserve"> </w:t>
      </w:r>
      <w:r w:rsidRPr="0084598F">
        <w:t>or</w:t>
      </w:r>
      <w:r w:rsidRPr="0084598F">
        <w:rPr>
          <w:spacing w:val="5"/>
        </w:rPr>
        <w:t xml:space="preserve"> </w:t>
      </w:r>
      <w:r w:rsidRPr="0084598F">
        <w:t>a</w:t>
      </w:r>
      <w:r w:rsidRPr="0084598F">
        <w:rPr>
          <w:spacing w:val="5"/>
        </w:rPr>
        <w:t xml:space="preserve"> </w:t>
      </w:r>
      <w:r w:rsidRPr="0084598F">
        <w:t>partner.</w:t>
      </w:r>
    </w:p>
    <w:p w14:paraId="42719E20" w14:textId="77777777" w:rsidR="006A6308" w:rsidRPr="0084598F" w:rsidRDefault="006A6308" w:rsidP="001A2184">
      <w:pPr>
        <w:pStyle w:val="BodyText"/>
        <w:spacing w:before="0"/>
        <w:ind w:left="-90"/>
        <w:jc w:val="lowKashida"/>
      </w:pPr>
    </w:p>
    <w:p w14:paraId="1BCC144F" w14:textId="77777777" w:rsidR="006A6308" w:rsidRPr="0084598F" w:rsidRDefault="00000000" w:rsidP="001A2184">
      <w:pPr>
        <w:pStyle w:val="BodyText"/>
        <w:spacing w:before="0"/>
        <w:ind w:left="-90"/>
        <w:jc w:val="lowKashida"/>
      </w:pPr>
      <w:r w:rsidRPr="0084598F">
        <w:t>And</w:t>
      </w:r>
      <w:r w:rsidRPr="0084598F">
        <w:rPr>
          <w:spacing w:val="1"/>
        </w:rPr>
        <w:t xml:space="preserve"> </w:t>
      </w:r>
      <w:r w:rsidRPr="0084598F">
        <w:t>He</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in</w:t>
      </w:r>
      <w:r w:rsidRPr="0084598F">
        <w:rPr>
          <w:spacing w:val="1"/>
        </w:rPr>
        <w:t xml:space="preserve"> </w:t>
      </w:r>
      <w:r w:rsidRPr="0084598F">
        <w:t>His</w:t>
      </w:r>
      <w:r w:rsidRPr="0084598F">
        <w:rPr>
          <w:spacing w:val="1"/>
        </w:rPr>
        <w:t xml:space="preserve"> </w:t>
      </w:r>
      <w:r w:rsidRPr="0084598F">
        <w:t>Perfection,</w:t>
      </w:r>
      <w:r w:rsidRPr="0084598F">
        <w:rPr>
          <w:spacing w:val="1"/>
        </w:rPr>
        <w:t xml:space="preserve"> </w:t>
      </w:r>
      <w:r w:rsidRPr="0084598F">
        <w:t>His</w:t>
      </w:r>
      <w:r w:rsidRPr="0084598F">
        <w:rPr>
          <w:spacing w:val="1"/>
        </w:rPr>
        <w:t xml:space="preserve"> </w:t>
      </w:r>
      <w:r w:rsidRPr="0084598F">
        <w:t>Life,</w:t>
      </w:r>
      <w:r w:rsidRPr="0084598F">
        <w:rPr>
          <w:spacing w:val="1"/>
        </w:rPr>
        <w:t xml:space="preserve"> </w:t>
      </w:r>
      <w:r w:rsidRPr="0084598F">
        <w:t>Supremacy</w:t>
      </w:r>
      <w:r w:rsidRPr="0084598F">
        <w:rPr>
          <w:spacing w:val="60"/>
        </w:rPr>
        <w:t xml:space="preserve"> </w:t>
      </w:r>
      <w:r w:rsidRPr="0084598F">
        <w:t>and</w:t>
      </w:r>
      <w:r w:rsidRPr="0084598F">
        <w:rPr>
          <w:spacing w:val="60"/>
        </w:rPr>
        <w:t xml:space="preserve"> </w:t>
      </w:r>
      <w:r w:rsidRPr="0084598F">
        <w:t>His</w:t>
      </w:r>
      <w:r w:rsidRPr="0084598F">
        <w:rPr>
          <w:spacing w:val="-58"/>
        </w:rPr>
        <w:t xml:space="preserve"> </w:t>
      </w:r>
      <w:r w:rsidRPr="0084598F">
        <w:t>Power,</w:t>
      </w:r>
      <w:r w:rsidRPr="0084598F">
        <w:rPr>
          <w:spacing w:val="12"/>
        </w:rPr>
        <w:t xml:space="preserve"> </w:t>
      </w:r>
      <w:r w:rsidRPr="0084598F">
        <w:t>free</w:t>
      </w:r>
      <w:r w:rsidRPr="0084598F">
        <w:rPr>
          <w:spacing w:val="13"/>
        </w:rPr>
        <w:t xml:space="preserve"> </w:t>
      </w:r>
      <w:r w:rsidRPr="0084598F">
        <w:t>from</w:t>
      </w:r>
      <w:r w:rsidRPr="0084598F">
        <w:rPr>
          <w:spacing w:val="12"/>
        </w:rPr>
        <w:t xml:space="preserve"> </w:t>
      </w:r>
      <w:r w:rsidRPr="0084598F">
        <w:t>death,</w:t>
      </w:r>
      <w:r w:rsidRPr="0084598F">
        <w:rPr>
          <w:spacing w:val="13"/>
        </w:rPr>
        <w:t xml:space="preserve"> </w:t>
      </w:r>
      <w:r w:rsidRPr="0084598F">
        <w:t>or</w:t>
      </w:r>
      <w:r w:rsidRPr="0084598F">
        <w:rPr>
          <w:spacing w:val="13"/>
        </w:rPr>
        <w:t xml:space="preserve"> </w:t>
      </w:r>
      <w:r w:rsidRPr="0084598F">
        <w:t>slumber</w:t>
      </w:r>
      <w:r w:rsidRPr="0084598F">
        <w:rPr>
          <w:spacing w:val="12"/>
        </w:rPr>
        <w:t xml:space="preserve"> </w:t>
      </w:r>
      <w:r w:rsidRPr="0084598F">
        <w:t>or</w:t>
      </w:r>
      <w:r w:rsidRPr="0084598F">
        <w:rPr>
          <w:spacing w:val="13"/>
        </w:rPr>
        <w:t xml:space="preserve"> </w:t>
      </w:r>
      <w:r w:rsidRPr="0084598F">
        <w:t>sleep</w:t>
      </w:r>
      <w:r w:rsidRPr="0084598F">
        <w:rPr>
          <w:spacing w:val="13"/>
        </w:rPr>
        <w:t xml:space="preserve"> </w:t>
      </w:r>
      <w:r w:rsidRPr="0084598F">
        <w:t>or</w:t>
      </w:r>
      <w:r w:rsidRPr="0084598F">
        <w:rPr>
          <w:spacing w:val="12"/>
        </w:rPr>
        <w:t xml:space="preserve"> </w:t>
      </w:r>
      <w:r w:rsidRPr="0084598F">
        <w:t>tiredness</w:t>
      </w:r>
      <w:r w:rsidRPr="0084598F">
        <w:rPr>
          <w:spacing w:val="13"/>
        </w:rPr>
        <w:t xml:space="preserve"> </w:t>
      </w:r>
      <w:r w:rsidRPr="0084598F">
        <w:t>or</w:t>
      </w:r>
      <w:r w:rsidRPr="0084598F">
        <w:rPr>
          <w:spacing w:val="12"/>
        </w:rPr>
        <w:t xml:space="preserve"> </w:t>
      </w:r>
      <w:r w:rsidRPr="0084598F">
        <w:t>exhaustion.</w:t>
      </w:r>
    </w:p>
    <w:p w14:paraId="7F33D6A3" w14:textId="77777777" w:rsidR="006A6308" w:rsidRPr="0084598F" w:rsidRDefault="006A6308" w:rsidP="001A2184">
      <w:pPr>
        <w:pStyle w:val="BodyText"/>
        <w:spacing w:before="0"/>
        <w:ind w:left="-90"/>
        <w:jc w:val="lowKashida"/>
      </w:pPr>
    </w:p>
    <w:p w14:paraId="02BE3769" w14:textId="77777777" w:rsidR="006A6308" w:rsidRPr="0084598F" w:rsidRDefault="00000000" w:rsidP="001A2184">
      <w:pPr>
        <w:pStyle w:val="BodyText"/>
        <w:spacing w:before="0"/>
        <w:ind w:left="-90"/>
        <w:jc w:val="lowKashida"/>
      </w:pPr>
      <w:r w:rsidRPr="0084598F">
        <w:t>And He is the Most High in His Perfect Knowledge, free from ignorance and</w:t>
      </w:r>
      <w:r w:rsidRPr="0084598F">
        <w:rPr>
          <w:spacing w:val="1"/>
        </w:rPr>
        <w:t xml:space="preserve"> </w:t>
      </w:r>
      <w:r w:rsidRPr="0084598F">
        <w:t>forgetfulness</w:t>
      </w:r>
      <w:r w:rsidRPr="0084598F">
        <w:rPr>
          <w:spacing w:val="1"/>
        </w:rPr>
        <w:t xml:space="preserve"> </w:t>
      </w:r>
      <w:r w:rsidRPr="0084598F">
        <w:t>and</w:t>
      </w:r>
      <w:r w:rsidRPr="0084598F">
        <w:rPr>
          <w:spacing w:val="1"/>
        </w:rPr>
        <w:t xml:space="preserve"> </w:t>
      </w:r>
      <w:r w:rsidRPr="0084598F">
        <w:t>free</w:t>
      </w:r>
      <w:r w:rsidRPr="0084598F">
        <w:rPr>
          <w:spacing w:val="1"/>
        </w:rPr>
        <w:t xml:space="preserve"> </w:t>
      </w:r>
      <w:r w:rsidRPr="0084598F">
        <w:t>from</w:t>
      </w:r>
      <w:r w:rsidRPr="0084598F">
        <w:rPr>
          <w:spacing w:val="1"/>
        </w:rPr>
        <w:t xml:space="preserve"> </w:t>
      </w:r>
      <w:r w:rsidRPr="0084598F">
        <w:t>an</w:t>
      </w:r>
      <w:r w:rsidRPr="0084598F">
        <w:rPr>
          <w:spacing w:val="1"/>
        </w:rPr>
        <w:t xml:space="preserve"> </w:t>
      </w:r>
      <w:r w:rsidRPr="0084598F">
        <w:t>atoms</w:t>
      </w:r>
      <w:r w:rsidRPr="0084598F">
        <w:rPr>
          <w:spacing w:val="1"/>
        </w:rPr>
        <w:t xml:space="preserve"> </w:t>
      </w:r>
      <w:r w:rsidRPr="0084598F">
        <w:t>weight</w:t>
      </w:r>
      <w:r w:rsidRPr="0084598F">
        <w:rPr>
          <w:spacing w:val="1"/>
        </w:rPr>
        <w:t xml:space="preserve"> </w:t>
      </w:r>
      <w:r w:rsidRPr="0084598F">
        <w:t>of</w:t>
      </w:r>
      <w:r w:rsidRPr="0084598F">
        <w:rPr>
          <w:spacing w:val="1"/>
        </w:rPr>
        <w:t xml:space="preserve"> </w:t>
      </w:r>
      <w:r w:rsidRPr="0084598F">
        <w:t>heedlessness</w:t>
      </w:r>
      <w:r w:rsidRPr="0084598F">
        <w:rPr>
          <w:spacing w:val="1"/>
        </w:rPr>
        <w:t xml:space="preserve"> </w:t>
      </w:r>
      <w:r w:rsidRPr="0084598F">
        <w:t>about</w:t>
      </w:r>
      <w:r w:rsidRPr="0084598F">
        <w:rPr>
          <w:spacing w:val="1"/>
        </w:rPr>
        <w:t xml:space="preserve"> </w:t>
      </w:r>
      <w:r w:rsidRPr="0084598F">
        <w:t>His</w:t>
      </w:r>
      <w:r w:rsidRPr="0084598F">
        <w:rPr>
          <w:spacing w:val="1"/>
        </w:rPr>
        <w:t xml:space="preserve"> </w:t>
      </w:r>
      <w:r w:rsidRPr="0084598F">
        <w:t>Knowledge</w:t>
      </w:r>
      <w:r w:rsidRPr="0084598F">
        <w:rPr>
          <w:spacing w:val="5"/>
        </w:rPr>
        <w:t xml:space="preserve"> </w:t>
      </w:r>
      <w:r w:rsidRPr="0084598F">
        <w:t>of</w:t>
      </w:r>
      <w:r w:rsidRPr="0084598F">
        <w:rPr>
          <w:spacing w:val="5"/>
        </w:rPr>
        <w:t xml:space="preserve"> </w:t>
      </w:r>
      <w:r w:rsidRPr="0084598F">
        <w:t>the</w:t>
      </w:r>
      <w:r w:rsidRPr="0084598F">
        <w:rPr>
          <w:spacing w:val="6"/>
        </w:rPr>
        <w:t xml:space="preserve"> </w:t>
      </w:r>
      <w:r w:rsidRPr="0084598F">
        <w:t>earth</w:t>
      </w:r>
      <w:r w:rsidRPr="0084598F">
        <w:rPr>
          <w:spacing w:val="5"/>
        </w:rPr>
        <w:t xml:space="preserve"> </w:t>
      </w:r>
      <w:r w:rsidRPr="0084598F">
        <w:t>or</w:t>
      </w:r>
      <w:r w:rsidRPr="0084598F">
        <w:rPr>
          <w:spacing w:val="5"/>
        </w:rPr>
        <w:t xml:space="preserve"> </w:t>
      </w:r>
      <w:r w:rsidRPr="0084598F">
        <w:t>the</w:t>
      </w:r>
      <w:r w:rsidRPr="0084598F">
        <w:rPr>
          <w:spacing w:val="6"/>
        </w:rPr>
        <w:t xml:space="preserve"> </w:t>
      </w:r>
      <w:r w:rsidRPr="0084598F">
        <w:t>heavens.</w:t>
      </w:r>
    </w:p>
    <w:p w14:paraId="566064ED" w14:textId="77777777" w:rsidR="006A6308" w:rsidRPr="0084598F" w:rsidRDefault="006A6308" w:rsidP="001A2184">
      <w:pPr>
        <w:pStyle w:val="BodyText"/>
        <w:spacing w:before="0"/>
        <w:ind w:left="-90"/>
        <w:jc w:val="lowKashida"/>
      </w:pPr>
    </w:p>
    <w:p w14:paraId="4B0CB144" w14:textId="77777777" w:rsidR="006A6308" w:rsidRPr="0084598F" w:rsidRDefault="00000000" w:rsidP="001A2184">
      <w:pPr>
        <w:pStyle w:val="BodyText"/>
        <w:spacing w:before="0"/>
        <w:ind w:left="-90"/>
        <w:jc w:val="lowKashida"/>
      </w:pPr>
      <w:r w:rsidRPr="0084598F">
        <w:t>And</w:t>
      </w:r>
      <w:r w:rsidRPr="0084598F">
        <w:rPr>
          <w:spacing w:val="1"/>
        </w:rPr>
        <w:t xml:space="preserve"> </w:t>
      </w:r>
      <w:r w:rsidRPr="0084598F">
        <w:t>He</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in</w:t>
      </w:r>
      <w:r w:rsidRPr="0084598F">
        <w:rPr>
          <w:spacing w:val="1"/>
        </w:rPr>
        <w:t xml:space="preserve"> </w:t>
      </w:r>
      <w:r w:rsidRPr="0084598F">
        <w:t>His</w:t>
      </w:r>
      <w:r w:rsidRPr="0084598F">
        <w:rPr>
          <w:spacing w:val="1"/>
        </w:rPr>
        <w:t xml:space="preserve"> </w:t>
      </w:r>
      <w:r w:rsidRPr="0084598F">
        <w:t>Perfect</w:t>
      </w:r>
      <w:r w:rsidRPr="0084598F">
        <w:rPr>
          <w:spacing w:val="1"/>
        </w:rPr>
        <w:t xml:space="preserve"> </w:t>
      </w:r>
      <w:r w:rsidRPr="0084598F">
        <w:t>Wisdom</w:t>
      </w:r>
      <w:r w:rsidRPr="0084598F">
        <w:rPr>
          <w:spacing w:val="60"/>
        </w:rPr>
        <w:t xml:space="preserve"> </w:t>
      </w:r>
      <w:r w:rsidRPr="0084598F">
        <w:t>and</w:t>
      </w:r>
      <w:r w:rsidRPr="0084598F">
        <w:rPr>
          <w:spacing w:val="60"/>
        </w:rPr>
        <w:t xml:space="preserve"> </w:t>
      </w:r>
      <w:r w:rsidRPr="0084598F">
        <w:t>Praise,</w:t>
      </w:r>
      <w:r w:rsidRPr="0084598F">
        <w:rPr>
          <w:spacing w:val="60"/>
        </w:rPr>
        <w:t xml:space="preserve"> </w:t>
      </w:r>
      <w:r w:rsidRPr="0084598F">
        <w:t>free</w:t>
      </w:r>
      <w:r w:rsidRPr="0084598F">
        <w:rPr>
          <w:spacing w:val="61"/>
        </w:rPr>
        <w:t xml:space="preserve"> </w:t>
      </w:r>
      <w:r w:rsidRPr="0084598F">
        <w:t>from</w:t>
      </w:r>
      <w:r w:rsidRPr="0084598F">
        <w:rPr>
          <w:spacing w:val="1"/>
        </w:rPr>
        <w:t xml:space="preserve"> </w:t>
      </w:r>
      <w:r w:rsidRPr="0084598F">
        <w:t>creating</w:t>
      </w:r>
      <w:r w:rsidRPr="0084598F">
        <w:rPr>
          <w:spacing w:val="1"/>
        </w:rPr>
        <w:t xml:space="preserve"> </w:t>
      </w:r>
      <w:r w:rsidRPr="0084598F">
        <w:t>anything</w:t>
      </w:r>
      <w:r w:rsidRPr="0084598F">
        <w:rPr>
          <w:spacing w:val="1"/>
        </w:rPr>
        <w:t xml:space="preserve"> </w:t>
      </w:r>
      <w:r w:rsidRPr="0084598F">
        <w:t>for</w:t>
      </w:r>
      <w:r w:rsidRPr="0084598F">
        <w:rPr>
          <w:spacing w:val="1"/>
        </w:rPr>
        <w:t xml:space="preserve"> </w:t>
      </w:r>
      <w:r w:rsidRPr="0084598F">
        <w:t>mere</w:t>
      </w:r>
      <w:r w:rsidRPr="0084598F">
        <w:rPr>
          <w:spacing w:val="1"/>
        </w:rPr>
        <w:t xml:space="preserve"> </w:t>
      </w:r>
      <w:r w:rsidRPr="0084598F">
        <w:t>amusement,</w:t>
      </w:r>
      <w:r w:rsidRPr="0084598F">
        <w:rPr>
          <w:spacing w:val="1"/>
        </w:rPr>
        <w:t xml:space="preserve"> </w:t>
      </w:r>
      <w:r w:rsidRPr="0084598F">
        <w:t>and</w:t>
      </w:r>
      <w:r w:rsidRPr="0084598F">
        <w:rPr>
          <w:spacing w:val="1"/>
        </w:rPr>
        <w:t xml:space="preserve"> </w:t>
      </w:r>
      <w:r w:rsidRPr="0084598F">
        <w:t>free</w:t>
      </w:r>
      <w:r w:rsidRPr="0084598F">
        <w:rPr>
          <w:spacing w:val="1"/>
        </w:rPr>
        <w:t xml:space="preserve"> </w:t>
      </w:r>
      <w:r w:rsidRPr="0084598F">
        <w:t>from</w:t>
      </w:r>
      <w:r w:rsidRPr="0084598F">
        <w:rPr>
          <w:spacing w:val="1"/>
        </w:rPr>
        <w:t xml:space="preserve"> </w:t>
      </w:r>
      <w:r w:rsidRPr="0084598F">
        <w:t>leaving</w:t>
      </w:r>
      <w:r w:rsidRPr="0084598F">
        <w:rPr>
          <w:spacing w:val="1"/>
        </w:rPr>
        <w:t xml:space="preserve"> </w:t>
      </w:r>
      <w:r w:rsidRPr="0084598F">
        <w:t>the</w:t>
      </w:r>
      <w:r w:rsidRPr="0084598F">
        <w:rPr>
          <w:spacing w:val="1"/>
        </w:rPr>
        <w:t xml:space="preserve"> </w:t>
      </w:r>
      <w:r w:rsidRPr="0084598F">
        <w:t>creation</w:t>
      </w:r>
      <w:r w:rsidRPr="0084598F">
        <w:rPr>
          <w:spacing w:val="-58"/>
        </w:rPr>
        <w:t xml:space="preserve"> </w:t>
      </w:r>
      <w:r w:rsidRPr="0084598F">
        <w:t>without</w:t>
      </w:r>
      <w:r w:rsidRPr="0084598F">
        <w:rPr>
          <w:spacing w:val="21"/>
        </w:rPr>
        <w:t xml:space="preserve"> </w:t>
      </w:r>
      <w:r w:rsidRPr="0084598F">
        <w:t>command</w:t>
      </w:r>
      <w:r w:rsidRPr="0084598F">
        <w:rPr>
          <w:spacing w:val="22"/>
        </w:rPr>
        <w:t xml:space="preserve"> </w:t>
      </w:r>
      <w:r w:rsidRPr="0084598F">
        <w:t>or</w:t>
      </w:r>
      <w:r w:rsidRPr="0084598F">
        <w:rPr>
          <w:spacing w:val="22"/>
        </w:rPr>
        <w:t xml:space="preserve"> </w:t>
      </w:r>
      <w:r w:rsidRPr="0084598F">
        <w:t>prohibition</w:t>
      </w:r>
      <w:r w:rsidRPr="0084598F">
        <w:rPr>
          <w:spacing w:val="22"/>
        </w:rPr>
        <w:t xml:space="preserve"> </w:t>
      </w:r>
      <w:r w:rsidRPr="0084598F">
        <w:t>or</w:t>
      </w:r>
      <w:r w:rsidRPr="0084598F">
        <w:rPr>
          <w:spacing w:val="22"/>
        </w:rPr>
        <w:t xml:space="preserve"> </w:t>
      </w:r>
      <w:r w:rsidRPr="0084598F">
        <w:t>without</w:t>
      </w:r>
      <w:r w:rsidRPr="0084598F">
        <w:rPr>
          <w:spacing w:val="22"/>
        </w:rPr>
        <w:t xml:space="preserve"> </w:t>
      </w:r>
      <w:r w:rsidRPr="0084598F">
        <w:t>resurrection</w:t>
      </w:r>
      <w:r w:rsidRPr="0084598F">
        <w:rPr>
          <w:spacing w:val="22"/>
        </w:rPr>
        <w:t xml:space="preserve"> </w:t>
      </w:r>
      <w:r w:rsidRPr="0084598F">
        <w:t>or</w:t>
      </w:r>
      <w:r w:rsidRPr="0084598F">
        <w:rPr>
          <w:spacing w:val="22"/>
        </w:rPr>
        <w:t xml:space="preserve"> </w:t>
      </w:r>
      <w:r w:rsidRPr="0084598F">
        <w:t>recompense.</w:t>
      </w:r>
    </w:p>
    <w:p w14:paraId="40F94E07" w14:textId="77777777" w:rsidR="006A6308" w:rsidRPr="0084598F" w:rsidRDefault="006A6308" w:rsidP="001A2184">
      <w:pPr>
        <w:pStyle w:val="BodyText"/>
        <w:spacing w:before="0"/>
        <w:ind w:left="-90"/>
        <w:jc w:val="lowKashida"/>
      </w:pPr>
    </w:p>
    <w:p w14:paraId="37333198" w14:textId="77777777" w:rsidR="006A6308" w:rsidRPr="0084598F" w:rsidRDefault="00000000" w:rsidP="001A2184">
      <w:pPr>
        <w:pStyle w:val="BodyText"/>
        <w:spacing w:before="0"/>
        <w:ind w:left="-90"/>
        <w:jc w:val="lowKashida"/>
      </w:pPr>
      <w:r w:rsidRPr="0084598F">
        <w:t>And</w:t>
      </w:r>
      <w:r w:rsidRPr="0084598F">
        <w:rPr>
          <w:spacing w:val="1"/>
        </w:rPr>
        <w:t xml:space="preserve"> </w:t>
      </w:r>
      <w:r w:rsidRPr="0084598F">
        <w:t>He</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60"/>
        </w:rPr>
        <w:t xml:space="preserve"> </w:t>
      </w:r>
      <w:r w:rsidRPr="0084598F">
        <w:t>in</w:t>
      </w:r>
      <w:r w:rsidRPr="0084598F">
        <w:rPr>
          <w:spacing w:val="60"/>
        </w:rPr>
        <w:t xml:space="preserve"> </w:t>
      </w:r>
      <w:r w:rsidRPr="0084598F">
        <w:t>His</w:t>
      </w:r>
      <w:r w:rsidRPr="0084598F">
        <w:rPr>
          <w:spacing w:val="60"/>
        </w:rPr>
        <w:t xml:space="preserve"> </w:t>
      </w:r>
      <w:r w:rsidRPr="0084598F">
        <w:t>Perfect</w:t>
      </w:r>
      <w:r w:rsidRPr="0084598F">
        <w:rPr>
          <w:spacing w:val="61"/>
        </w:rPr>
        <w:t xml:space="preserve"> </w:t>
      </w:r>
      <w:r w:rsidRPr="0084598F">
        <w:t>Justice,</w:t>
      </w:r>
      <w:r w:rsidRPr="0084598F">
        <w:rPr>
          <w:spacing w:val="60"/>
        </w:rPr>
        <w:t xml:space="preserve"> </w:t>
      </w:r>
      <w:r w:rsidRPr="0084598F">
        <w:t>free</w:t>
      </w:r>
      <w:r w:rsidRPr="0084598F">
        <w:rPr>
          <w:spacing w:val="60"/>
        </w:rPr>
        <w:t xml:space="preserve"> </w:t>
      </w:r>
      <w:r w:rsidRPr="0084598F">
        <w:t>from</w:t>
      </w:r>
      <w:r w:rsidRPr="0084598F">
        <w:rPr>
          <w:spacing w:val="61"/>
        </w:rPr>
        <w:t xml:space="preserve"> </w:t>
      </w:r>
      <w:r w:rsidRPr="0084598F">
        <w:t>oppressing</w:t>
      </w:r>
      <w:r w:rsidRPr="0084598F">
        <w:rPr>
          <w:spacing w:val="1"/>
        </w:rPr>
        <w:t xml:space="preserve"> </w:t>
      </w:r>
      <w:r w:rsidRPr="0084598F">
        <w:t>anyone,</w:t>
      </w:r>
      <w:r w:rsidRPr="0084598F">
        <w:rPr>
          <w:spacing w:val="1"/>
        </w:rPr>
        <w:t xml:space="preserve"> </w:t>
      </w:r>
      <w:r w:rsidRPr="0084598F">
        <w:t>even</w:t>
      </w:r>
      <w:r w:rsidRPr="0084598F">
        <w:rPr>
          <w:spacing w:val="1"/>
        </w:rPr>
        <w:t xml:space="preserve"> </w:t>
      </w:r>
      <w:r w:rsidRPr="0084598F">
        <w:t>an</w:t>
      </w:r>
      <w:r w:rsidRPr="0084598F">
        <w:rPr>
          <w:spacing w:val="60"/>
        </w:rPr>
        <w:t xml:space="preserve"> </w:t>
      </w:r>
      <w:proofErr w:type="gramStart"/>
      <w:r w:rsidRPr="0084598F">
        <w:t>atoms</w:t>
      </w:r>
      <w:proofErr w:type="gramEnd"/>
      <w:r w:rsidRPr="0084598F">
        <w:rPr>
          <w:spacing w:val="60"/>
        </w:rPr>
        <w:t xml:space="preserve"> </w:t>
      </w:r>
      <w:r w:rsidRPr="0084598F">
        <w:t>weight,</w:t>
      </w:r>
      <w:r w:rsidRPr="0084598F">
        <w:rPr>
          <w:spacing w:val="60"/>
        </w:rPr>
        <w:t xml:space="preserve"> </w:t>
      </w:r>
      <w:r w:rsidRPr="0084598F">
        <w:t>or</w:t>
      </w:r>
      <w:r w:rsidRPr="0084598F">
        <w:rPr>
          <w:spacing w:val="61"/>
        </w:rPr>
        <w:t xml:space="preserve"> </w:t>
      </w:r>
      <w:r w:rsidRPr="0084598F">
        <w:t>to</w:t>
      </w:r>
      <w:r w:rsidRPr="0084598F">
        <w:rPr>
          <w:spacing w:val="60"/>
        </w:rPr>
        <w:t xml:space="preserve"> </w:t>
      </w:r>
      <w:r w:rsidRPr="0084598F">
        <w:t>treat</w:t>
      </w:r>
      <w:r w:rsidRPr="0084598F">
        <w:rPr>
          <w:spacing w:val="60"/>
        </w:rPr>
        <w:t xml:space="preserve"> </w:t>
      </w:r>
      <w:r w:rsidRPr="0084598F">
        <w:t>anything</w:t>
      </w:r>
      <w:r w:rsidRPr="0084598F">
        <w:rPr>
          <w:spacing w:val="61"/>
        </w:rPr>
        <w:t xml:space="preserve"> </w:t>
      </w:r>
      <w:r w:rsidRPr="0084598F">
        <w:t xml:space="preserve">unjustly </w:t>
      </w:r>
      <w:proofErr w:type="gramStart"/>
      <w:r w:rsidRPr="0084598F">
        <w:t>with regard to</w:t>
      </w:r>
      <w:proofErr w:type="gramEnd"/>
      <w:r w:rsidRPr="0084598F">
        <w:rPr>
          <w:spacing w:val="1"/>
        </w:rPr>
        <w:t xml:space="preserve"> </w:t>
      </w:r>
      <w:r w:rsidRPr="0084598F">
        <w:t>its</w:t>
      </w:r>
      <w:r w:rsidRPr="0084598F">
        <w:rPr>
          <w:spacing w:val="9"/>
        </w:rPr>
        <w:t xml:space="preserve"> </w:t>
      </w:r>
      <w:r w:rsidRPr="0084598F">
        <w:t>reward.</w:t>
      </w:r>
    </w:p>
    <w:p w14:paraId="42025FE6" w14:textId="77777777" w:rsidR="006A6308" w:rsidRPr="0084598F" w:rsidRDefault="006A6308" w:rsidP="001A2184">
      <w:pPr>
        <w:pStyle w:val="BodyText"/>
        <w:spacing w:before="0"/>
        <w:ind w:left="-90"/>
        <w:jc w:val="lowKashida"/>
      </w:pPr>
    </w:p>
    <w:p w14:paraId="7025BF90" w14:textId="77777777" w:rsidR="006A6308" w:rsidRPr="0084598F" w:rsidRDefault="00000000" w:rsidP="001A2184">
      <w:pPr>
        <w:pStyle w:val="BodyText"/>
        <w:spacing w:before="0"/>
        <w:ind w:left="-90"/>
        <w:jc w:val="lowKashida"/>
      </w:pPr>
      <w:r w:rsidRPr="0084598F">
        <w:t>And</w:t>
      </w:r>
      <w:r w:rsidRPr="0084598F">
        <w:rPr>
          <w:spacing w:val="1"/>
        </w:rPr>
        <w:t xml:space="preserve"> </w:t>
      </w:r>
      <w:r w:rsidRPr="0084598F">
        <w:t>He</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in</w:t>
      </w:r>
      <w:r w:rsidRPr="0084598F">
        <w:rPr>
          <w:spacing w:val="1"/>
        </w:rPr>
        <w:t xml:space="preserve"> </w:t>
      </w:r>
      <w:r w:rsidRPr="0084598F">
        <w:t>His</w:t>
      </w:r>
      <w:r w:rsidRPr="0084598F">
        <w:rPr>
          <w:spacing w:val="1"/>
        </w:rPr>
        <w:t xml:space="preserve"> </w:t>
      </w:r>
      <w:r w:rsidRPr="0084598F">
        <w:t>prefect</w:t>
      </w:r>
      <w:r w:rsidRPr="0084598F">
        <w:rPr>
          <w:spacing w:val="60"/>
        </w:rPr>
        <w:t xml:space="preserve"> </w:t>
      </w:r>
      <w:r w:rsidRPr="0084598F">
        <w:t>richness,</w:t>
      </w:r>
      <w:r w:rsidRPr="0084598F">
        <w:rPr>
          <w:spacing w:val="60"/>
        </w:rPr>
        <w:t xml:space="preserve"> </w:t>
      </w:r>
      <w:r w:rsidRPr="0084598F">
        <w:t>free</w:t>
      </w:r>
      <w:r w:rsidRPr="0084598F">
        <w:rPr>
          <w:spacing w:val="60"/>
        </w:rPr>
        <w:t xml:space="preserve"> </w:t>
      </w:r>
      <w:r w:rsidRPr="0084598F">
        <w:t>from</w:t>
      </w:r>
      <w:r w:rsidRPr="0084598F">
        <w:rPr>
          <w:spacing w:val="61"/>
        </w:rPr>
        <w:t xml:space="preserve"> </w:t>
      </w:r>
      <w:r w:rsidRPr="0084598F">
        <w:t>needing</w:t>
      </w:r>
      <w:r w:rsidRPr="0084598F">
        <w:rPr>
          <w:spacing w:val="1"/>
        </w:rPr>
        <w:t xml:space="preserve"> </w:t>
      </w:r>
      <w:r w:rsidRPr="0084598F">
        <w:t>sustenance</w:t>
      </w:r>
      <w:r w:rsidRPr="0084598F">
        <w:rPr>
          <w:spacing w:val="16"/>
        </w:rPr>
        <w:t xml:space="preserve"> </w:t>
      </w:r>
      <w:r w:rsidRPr="0084598F">
        <w:t>or</w:t>
      </w:r>
      <w:r w:rsidRPr="0084598F">
        <w:rPr>
          <w:spacing w:val="17"/>
        </w:rPr>
        <w:t xml:space="preserve"> </w:t>
      </w:r>
      <w:r w:rsidRPr="0084598F">
        <w:t>provision</w:t>
      </w:r>
      <w:r w:rsidRPr="0084598F">
        <w:rPr>
          <w:spacing w:val="16"/>
        </w:rPr>
        <w:t xml:space="preserve"> </w:t>
      </w:r>
      <w:r w:rsidRPr="0084598F">
        <w:t>or</w:t>
      </w:r>
      <w:r w:rsidRPr="0084598F">
        <w:rPr>
          <w:spacing w:val="17"/>
        </w:rPr>
        <w:t xml:space="preserve"> </w:t>
      </w:r>
      <w:r w:rsidRPr="0084598F">
        <w:t>free</w:t>
      </w:r>
      <w:r w:rsidRPr="0084598F">
        <w:rPr>
          <w:spacing w:val="16"/>
        </w:rPr>
        <w:t xml:space="preserve"> </w:t>
      </w:r>
      <w:r w:rsidRPr="0084598F">
        <w:t>from</w:t>
      </w:r>
      <w:r w:rsidRPr="0084598F">
        <w:rPr>
          <w:spacing w:val="17"/>
        </w:rPr>
        <w:t xml:space="preserve"> </w:t>
      </w:r>
      <w:r w:rsidRPr="0084598F">
        <w:t>needing</w:t>
      </w:r>
      <w:r w:rsidRPr="0084598F">
        <w:rPr>
          <w:spacing w:val="16"/>
        </w:rPr>
        <w:t xml:space="preserve"> </w:t>
      </w:r>
      <w:r w:rsidRPr="0084598F">
        <w:t>anything</w:t>
      </w:r>
      <w:r w:rsidRPr="0084598F">
        <w:rPr>
          <w:spacing w:val="17"/>
        </w:rPr>
        <w:t xml:space="preserve"> </w:t>
      </w:r>
      <w:r w:rsidRPr="0084598F">
        <w:t>from</w:t>
      </w:r>
      <w:r w:rsidRPr="0084598F">
        <w:rPr>
          <w:spacing w:val="16"/>
        </w:rPr>
        <w:t xml:space="preserve"> </w:t>
      </w:r>
      <w:r w:rsidRPr="0084598F">
        <w:t>anyone</w:t>
      </w:r>
      <w:r w:rsidRPr="0084598F">
        <w:rPr>
          <w:spacing w:val="17"/>
        </w:rPr>
        <w:t xml:space="preserve"> </w:t>
      </w:r>
      <w:r w:rsidRPr="0084598F">
        <w:t>else.</w:t>
      </w:r>
    </w:p>
    <w:p w14:paraId="7332DC50" w14:textId="77777777" w:rsidR="006A6308" w:rsidRPr="0084598F" w:rsidRDefault="006A6308" w:rsidP="001A2184">
      <w:pPr>
        <w:pStyle w:val="BodyText"/>
        <w:spacing w:before="0"/>
        <w:ind w:left="-90"/>
        <w:jc w:val="lowKashida"/>
      </w:pPr>
    </w:p>
    <w:p w14:paraId="013AE393" w14:textId="29456735" w:rsidR="006A6308" w:rsidRPr="0084598F" w:rsidRDefault="00000000" w:rsidP="001A2184">
      <w:pPr>
        <w:pStyle w:val="BodyText"/>
        <w:spacing w:before="0"/>
        <w:ind w:left="-90"/>
        <w:jc w:val="lowKashida"/>
      </w:pPr>
      <w:r w:rsidRPr="0084598F">
        <w:t>And</w:t>
      </w:r>
      <w:r w:rsidRPr="0084598F">
        <w:rPr>
          <w:spacing w:val="36"/>
        </w:rPr>
        <w:t xml:space="preserve"> </w:t>
      </w:r>
      <w:r w:rsidRPr="0084598F">
        <w:t>He</w:t>
      </w:r>
      <w:r w:rsidRPr="0084598F">
        <w:rPr>
          <w:spacing w:val="36"/>
        </w:rPr>
        <w:t xml:space="preserve"> </w:t>
      </w:r>
      <w:r w:rsidRPr="0084598F">
        <w:t>is</w:t>
      </w:r>
      <w:r w:rsidRPr="0084598F">
        <w:rPr>
          <w:spacing w:val="36"/>
        </w:rPr>
        <w:t xml:space="preserve"> </w:t>
      </w:r>
      <w:r w:rsidRPr="0084598F">
        <w:t>the</w:t>
      </w:r>
      <w:r w:rsidRPr="0084598F">
        <w:rPr>
          <w:spacing w:val="36"/>
        </w:rPr>
        <w:t xml:space="preserve"> </w:t>
      </w:r>
      <w:r w:rsidRPr="0084598F">
        <w:t>Most</w:t>
      </w:r>
      <w:r w:rsidRPr="0084598F">
        <w:rPr>
          <w:spacing w:val="37"/>
        </w:rPr>
        <w:t xml:space="preserve"> </w:t>
      </w:r>
      <w:r w:rsidRPr="0084598F">
        <w:t>High</w:t>
      </w:r>
      <w:r w:rsidRPr="0084598F">
        <w:rPr>
          <w:spacing w:val="36"/>
        </w:rPr>
        <w:t xml:space="preserve"> </w:t>
      </w:r>
      <w:r w:rsidRPr="0084598F">
        <w:t>in</w:t>
      </w:r>
      <w:r w:rsidRPr="0084598F">
        <w:rPr>
          <w:spacing w:val="36"/>
        </w:rPr>
        <w:t xml:space="preserve"> </w:t>
      </w:r>
      <w:r w:rsidRPr="0084598F">
        <w:t>all</w:t>
      </w:r>
      <w:r w:rsidRPr="0084598F">
        <w:rPr>
          <w:spacing w:val="36"/>
        </w:rPr>
        <w:t xml:space="preserve"> </w:t>
      </w:r>
      <w:r w:rsidRPr="0084598F">
        <w:t>that</w:t>
      </w:r>
      <w:r w:rsidRPr="0084598F">
        <w:rPr>
          <w:spacing w:val="37"/>
        </w:rPr>
        <w:t xml:space="preserve"> </w:t>
      </w:r>
      <w:r w:rsidRPr="0084598F">
        <w:t>He</w:t>
      </w:r>
      <w:r w:rsidRPr="0084598F">
        <w:rPr>
          <w:spacing w:val="36"/>
        </w:rPr>
        <w:t xml:space="preserve"> </w:t>
      </w:r>
      <w:r w:rsidRPr="0084598F">
        <w:t>described</w:t>
      </w:r>
      <w:r w:rsidRPr="0084598F">
        <w:rPr>
          <w:spacing w:val="36"/>
        </w:rPr>
        <w:t xml:space="preserve"> </w:t>
      </w:r>
      <w:r w:rsidRPr="0084598F">
        <w:t>Himself</w:t>
      </w:r>
      <w:r w:rsidRPr="0084598F">
        <w:rPr>
          <w:spacing w:val="36"/>
        </w:rPr>
        <w:t xml:space="preserve"> </w:t>
      </w:r>
      <w:r w:rsidRPr="0084598F">
        <w:t>with</w:t>
      </w:r>
      <w:r w:rsidRPr="0084598F">
        <w:rPr>
          <w:spacing w:val="36"/>
        </w:rPr>
        <w:t xml:space="preserve"> </w:t>
      </w:r>
      <w:r w:rsidRPr="0084598F">
        <w:t>and</w:t>
      </w:r>
      <w:r w:rsidRPr="0084598F">
        <w:rPr>
          <w:spacing w:val="37"/>
        </w:rPr>
        <w:t xml:space="preserve"> </w:t>
      </w:r>
      <w:r w:rsidRPr="0084598F">
        <w:t>all</w:t>
      </w:r>
      <w:r w:rsidRPr="0084598F">
        <w:rPr>
          <w:spacing w:val="36"/>
        </w:rPr>
        <w:t xml:space="preserve"> </w:t>
      </w:r>
      <w:r w:rsidRPr="0084598F">
        <w:t>tha</w:t>
      </w:r>
      <w:r w:rsidR="009C6174">
        <w:t xml:space="preserve">t </w:t>
      </w:r>
      <w:r w:rsidRPr="0084598F">
        <w:t>His</w:t>
      </w:r>
      <w:r w:rsidRPr="0084598F">
        <w:rPr>
          <w:spacing w:val="12"/>
        </w:rPr>
        <w:t xml:space="preserve"> </w:t>
      </w:r>
      <w:r w:rsidRPr="0084598F">
        <w:t>Messenger</w:t>
      </w:r>
      <w:r w:rsidRPr="0084598F">
        <w:rPr>
          <w:spacing w:val="12"/>
        </w:rPr>
        <w:t xml:space="preserve"> </w:t>
      </w:r>
      <w:r w:rsidRPr="0084598F">
        <w:t>described</w:t>
      </w:r>
      <w:r w:rsidRPr="0084598F">
        <w:rPr>
          <w:spacing w:val="11"/>
        </w:rPr>
        <w:t xml:space="preserve"> </w:t>
      </w:r>
      <w:r w:rsidRPr="0084598F">
        <w:t>Him</w:t>
      </w:r>
      <w:r w:rsidRPr="0084598F">
        <w:rPr>
          <w:spacing w:val="12"/>
        </w:rPr>
        <w:t xml:space="preserve"> </w:t>
      </w:r>
      <w:r w:rsidRPr="0084598F">
        <w:t>with,</w:t>
      </w:r>
      <w:r w:rsidRPr="0084598F">
        <w:rPr>
          <w:spacing w:val="11"/>
        </w:rPr>
        <w:t xml:space="preserve"> </w:t>
      </w:r>
      <w:r w:rsidRPr="0084598F">
        <w:t>free</w:t>
      </w:r>
      <w:r w:rsidRPr="0084598F">
        <w:rPr>
          <w:spacing w:val="12"/>
        </w:rPr>
        <w:t xml:space="preserve"> </w:t>
      </w:r>
      <w:r w:rsidRPr="0084598F">
        <w:t>from</w:t>
      </w:r>
      <w:r w:rsidRPr="0084598F">
        <w:rPr>
          <w:spacing w:val="11"/>
        </w:rPr>
        <w:t xml:space="preserve"> </w:t>
      </w:r>
      <w:proofErr w:type="spellStart"/>
      <w:r w:rsidRPr="0084598F">
        <w:t>ta’teel</w:t>
      </w:r>
      <w:proofErr w:type="spellEnd"/>
      <w:r w:rsidRPr="0084598F">
        <w:rPr>
          <w:spacing w:val="12"/>
        </w:rPr>
        <w:t xml:space="preserve"> </w:t>
      </w:r>
      <w:r w:rsidRPr="0084598F">
        <w:t>and</w:t>
      </w:r>
      <w:r w:rsidRPr="0084598F">
        <w:rPr>
          <w:spacing w:val="11"/>
        </w:rPr>
        <w:t xml:space="preserve"> </w:t>
      </w:r>
      <w:proofErr w:type="spellStart"/>
      <w:r w:rsidRPr="0084598F">
        <w:t>tamtheel</w:t>
      </w:r>
      <w:proofErr w:type="spellEnd"/>
      <w:r w:rsidRPr="0084598F">
        <w:t>.</w:t>
      </w:r>
    </w:p>
    <w:p w14:paraId="4B393147" w14:textId="77777777" w:rsidR="006A6308" w:rsidRPr="0084598F" w:rsidRDefault="006A6308" w:rsidP="001A2184">
      <w:pPr>
        <w:pStyle w:val="BodyText"/>
        <w:spacing w:before="0"/>
        <w:ind w:left="-90"/>
        <w:jc w:val="lowKashida"/>
      </w:pPr>
    </w:p>
    <w:p w14:paraId="03633E40" w14:textId="77777777" w:rsidR="009C6174" w:rsidRDefault="00000000" w:rsidP="001A2184">
      <w:pPr>
        <w:spacing w:line="252" w:lineRule="auto"/>
        <w:ind w:left="-90" w:right="156"/>
        <w:jc w:val="lowKashida"/>
        <w:rPr>
          <w:rFonts w:ascii="Century Gothic" w:hAnsi="Century Gothic"/>
          <w:sz w:val="25"/>
        </w:rPr>
      </w:pPr>
      <w:r w:rsidRPr="0084598F">
        <w:rPr>
          <w:rFonts w:ascii="Century Gothic" w:hAnsi="Century Gothic"/>
          <w:sz w:val="25"/>
        </w:rPr>
        <w:t>And</w:t>
      </w:r>
      <w:r w:rsidRPr="0084598F">
        <w:rPr>
          <w:rFonts w:ascii="Century Gothic" w:hAnsi="Century Gothic"/>
          <w:spacing w:val="42"/>
          <w:sz w:val="25"/>
        </w:rPr>
        <w:t xml:space="preserve"> </w:t>
      </w:r>
      <w:r w:rsidRPr="0084598F">
        <w:rPr>
          <w:rFonts w:ascii="Century Gothic" w:hAnsi="Century Gothic"/>
          <w:sz w:val="25"/>
        </w:rPr>
        <w:t>far</w:t>
      </w:r>
      <w:r w:rsidRPr="0084598F">
        <w:rPr>
          <w:rFonts w:ascii="Century Gothic" w:hAnsi="Century Gothic"/>
          <w:spacing w:val="42"/>
          <w:sz w:val="25"/>
        </w:rPr>
        <w:t xml:space="preserve"> </w:t>
      </w:r>
      <w:r w:rsidRPr="0084598F">
        <w:rPr>
          <w:rFonts w:ascii="Century Gothic" w:hAnsi="Century Gothic"/>
          <w:sz w:val="25"/>
        </w:rPr>
        <w:t>removed</w:t>
      </w:r>
      <w:r w:rsidRPr="0084598F">
        <w:rPr>
          <w:rFonts w:ascii="Century Gothic" w:hAnsi="Century Gothic"/>
          <w:spacing w:val="42"/>
          <w:sz w:val="25"/>
        </w:rPr>
        <w:t xml:space="preserve"> </w:t>
      </w:r>
      <w:r w:rsidRPr="0084598F">
        <w:rPr>
          <w:rFonts w:ascii="Century Gothic" w:hAnsi="Century Gothic"/>
          <w:sz w:val="25"/>
        </w:rPr>
        <w:t>is</w:t>
      </w:r>
      <w:r w:rsidRPr="0084598F">
        <w:rPr>
          <w:rFonts w:ascii="Century Gothic" w:hAnsi="Century Gothic"/>
          <w:spacing w:val="42"/>
          <w:sz w:val="25"/>
        </w:rPr>
        <w:t xml:space="preserve"> </w:t>
      </w:r>
      <w:r w:rsidRPr="0084598F">
        <w:rPr>
          <w:rFonts w:ascii="Century Gothic" w:hAnsi="Century Gothic"/>
          <w:sz w:val="25"/>
        </w:rPr>
        <w:t>He</w:t>
      </w:r>
      <w:r w:rsidRPr="0084598F">
        <w:rPr>
          <w:rFonts w:ascii="Century Gothic" w:hAnsi="Century Gothic"/>
          <w:spacing w:val="42"/>
          <w:sz w:val="25"/>
        </w:rPr>
        <w:t xml:space="preserve"> </w:t>
      </w:r>
      <w:r w:rsidRPr="0084598F">
        <w:rPr>
          <w:rFonts w:ascii="Century Gothic" w:hAnsi="Century Gothic"/>
          <w:sz w:val="25"/>
        </w:rPr>
        <w:t>from</w:t>
      </w:r>
      <w:r w:rsidRPr="0084598F">
        <w:rPr>
          <w:rFonts w:ascii="Century Gothic" w:hAnsi="Century Gothic"/>
          <w:spacing w:val="42"/>
          <w:sz w:val="25"/>
        </w:rPr>
        <w:t xml:space="preserve"> </w:t>
      </w:r>
      <w:r w:rsidRPr="0084598F">
        <w:rPr>
          <w:rFonts w:ascii="Century Gothic" w:hAnsi="Century Gothic"/>
          <w:sz w:val="25"/>
        </w:rPr>
        <w:t>all</w:t>
      </w:r>
      <w:r w:rsidRPr="0084598F">
        <w:rPr>
          <w:rFonts w:ascii="Century Gothic" w:hAnsi="Century Gothic"/>
          <w:spacing w:val="42"/>
          <w:sz w:val="25"/>
        </w:rPr>
        <w:t xml:space="preserve"> </w:t>
      </w:r>
      <w:r w:rsidRPr="0084598F">
        <w:rPr>
          <w:rFonts w:ascii="Century Gothic" w:hAnsi="Century Gothic"/>
          <w:sz w:val="25"/>
        </w:rPr>
        <w:t>imperfections</w:t>
      </w:r>
      <w:r w:rsidRPr="0084598F">
        <w:rPr>
          <w:rFonts w:ascii="Century Gothic" w:hAnsi="Century Gothic"/>
          <w:spacing w:val="42"/>
          <w:sz w:val="25"/>
        </w:rPr>
        <w:t xml:space="preserve"> </w:t>
      </w:r>
      <w:r w:rsidRPr="0084598F">
        <w:rPr>
          <w:rFonts w:ascii="Century Gothic" w:hAnsi="Century Gothic"/>
          <w:sz w:val="25"/>
        </w:rPr>
        <w:t>and</w:t>
      </w:r>
      <w:r w:rsidRPr="0084598F">
        <w:rPr>
          <w:rFonts w:ascii="Century Gothic" w:hAnsi="Century Gothic"/>
          <w:spacing w:val="42"/>
          <w:sz w:val="25"/>
        </w:rPr>
        <w:t xml:space="preserve"> </w:t>
      </w:r>
      <w:r w:rsidRPr="0084598F">
        <w:rPr>
          <w:rFonts w:ascii="Century Gothic" w:hAnsi="Century Gothic"/>
          <w:sz w:val="25"/>
        </w:rPr>
        <w:t>all</w:t>
      </w:r>
      <w:r w:rsidRPr="0084598F">
        <w:rPr>
          <w:rFonts w:ascii="Century Gothic" w:hAnsi="Century Gothic"/>
          <w:spacing w:val="42"/>
          <w:sz w:val="25"/>
        </w:rPr>
        <w:t xml:space="preserve"> </w:t>
      </w:r>
      <w:r w:rsidRPr="0084598F">
        <w:rPr>
          <w:rFonts w:ascii="Century Gothic" w:hAnsi="Century Gothic"/>
          <w:sz w:val="25"/>
        </w:rPr>
        <w:t>Praise</w:t>
      </w:r>
      <w:r w:rsidRPr="0084598F">
        <w:rPr>
          <w:rFonts w:ascii="Century Gothic" w:hAnsi="Century Gothic"/>
          <w:spacing w:val="42"/>
          <w:sz w:val="25"/>
        </w:rPr>
        <w:t xml:space="preserve"> </w:t>
      </w:r>
      <w:r w:rsidRPr="0084598F">
        <w:rPr>
          <w:rFonts w:ascii="Century Gothic" w:hAnsi="Century Gothic"/>
          <w:sz w:val="25"/>
        </w:rPr>
        <w:t>is</w:t>
      </w:r>
      <w:r w:rsidRPr="0084598F">
        <w:rPr>
          <w:rFonts w:ascii="Century Gothic" w:hAnsi="Century Gothic"/>
          <w:spacing w:val="42"/>
          <w:sz w:val="25"/>
        </w:rPr>
        <w:t xml:space="preserve"> </w:t>
      </w:r>
      <w:r w:rsidRPr="0084598F">
        <w:rPr>
          <w:rFonts w:ascii="Century Gothic" w:hAnsi="Century Gothic"/>
          <w:sz w:val="25"/>
        </w:rPr>
        <w:t>due</w:t>
      </w:r>
      <w:r w:rsidRPr="0084598F">
        <w:rPr>
          <w:rFonts w:ascii="Century Gothic" w:hAnsi="Century Gothic"/>
          <w:spacing w:val="42"/>
          <w:sz w:val="25"/>
        </w:rPr>
        <w:t xml:space="preserve"> </w:t>
      </w:r>
      <w:r w:rsidRPr="0084598F">
        <w:rPr>
          <w:rFonts w:ascii="Century Gothic" w:hAnsi="Century Gothic"/>
          <w:sz w:val="25"/>
        </w:rPr>
        <w:t>to</w:t>
      </w:r>
      <w:r w:rsidRPr="0084598F">
        <w:rPr>
          <w:rFonts w:ascii="Century Gothic" w:hAnsi="Century Gothic"/>
          <w:spacing w:val="42"/>
          <w:sz w:val="25"/>
        </w:rPr>
        <w:t xml:space="preserve"> </w:t>
      </w:r>
      <w:r w:rsidRPr="0084598F">
        <w:rPr>
          <w:rFonts w:ascii="Century Gothic" w:hAnsi="Century Gothic"/>
          <w:sz w:val="25"/>
        </w:rPr>
        <w:t>Him,</w:t>
      </w:r>
      <w:r w:rsidRPr="0084598F">
        <w:rPr>
          <w:rFonts w:ascii="Century Gothic" w:hAnsi="Century Gothic"/>
          <w:spacing w:val="1"/>
          <w:sz w:val="25"/>
        </w:rPr>
        <w:t xml:space="preserve"> </w:t>
      </w:r>
      <w:r w:rsidRPr="0084598F">
        <w:rPr>
          <w:rFonts w:ascii="Century Gothic" w:hAnsi="Century Gothic"/>
          <w:sz w:val="25"/>
        </w:rPr>
        <w:t>the Mighty and Majestic, the Blessed and the Most High and purified and</w:t>
      </w:r>
      <w:r w:rsidRPr="0084598F">
        <w:rPr>
          <w:rFonts w:ascii="Century Gothic" w:hAnsi="Century Gothic"/>
          <w:spacing w:val="1"/>
          <w:sz w:val="25"/>
        </w:rPr>
        <w:t xml:space="preserve"> </w:t>
      </w:r>
      <w:r w:rsidRPr="0084598F">
        <w:rPr>
          <w:rFonts w:ascii="Century Gothic" w:hAnsi="Century Gothic"/>
          <w:sz w:val="25"/>
        </w:rPr>
        <w:t xml:space="preserve">sanctified is He from all that negates His </w:t>
      </w:r>
      <w:proofErr w:type="spellStart"/>
      <w:r w:rsidRPr="0084598F">
        <w:rPr>
          <w:rFonts w:ascii="Century Gothic" w:hAnsi="Century Gothic"/>
          <w:sz w:val="25"/>
        </w:rPr>
        <w:t>uluhiyyah</w:t>
      </w:r>
      <w:proofErr w:type="spellEnd"/>
      <w:r w:rsidRPr="0084598F">
        <w:rPr>
          <w:rFonts w:ascii="Century Gothic" w:hAnsi="Century Gothic"/>
          <w:sz w:val="25"/>
        </w:rPr>
        <w:t xml:space="preserve"> and </w:t>
      </w:r>
      <w:proofErr w:type="spellStart"/>
      <w:r w:rsidRPr="0084598F">
        <w:rPr>
          <w:rFonts w:ascii="Century Gothic" w:hAnsi="Century Gothic"/>
          <w:sz w:val="25"/>
        </w:rPr>
        <w:t>rububiyyah</w:t>
      </w:r>
      <w:proofErr w:type="spellEnd"/>
      <w:r w:rsidRPr="0084598F">
        <w:rPr>
          <w:rFonts w:ascii="Century Gothic" w:hAnsi="Century Gothic"/>
          <w:sz w:val="25"/>
        </w:rPr>
        <w:t xml:space="preserve"> and His</w:t>
      </w:r>
      <w:r w:rsidRPr="0084598F">
        <w:rPr>
          <w:rFonts w:ascii="Century Gothic" w:hAnsi="Century Gothic"/>
          <w:spacing w:val="1"/>
          <w:sz w:val="25"/>
        </w:rPr>
        <w:t xml:space="preserve"> </w:t>
      </w:r>
      <w:r w:rsidRPr="0084598F">
        <w:rPr>
          <w:rFonts w:ascii="Century Gothic" w:hAnsi="Century Gothic"/>
          <w:sz w:val="25"/>
        </w:rPr>
        <w:t xml:space="preserve">Names and Attributes, the Most High, </w:t>
      </w:r>
    </w:p>
    <w:p w14:paraId="6C245772" w14:textId="6695296E" w:rsidR="006A6308" w:rsidRPr="009C6174" w:rsidRDefault="00000000" w:rsidP="001A2184">
      <w:pPr>
        <w:spacing w:line="252" w:lineRule="auto"/>
        <w:ind w:left="-90" w:right="156"/>
        <w:jc w:val="lowKashida"/>
        <w:rPr>
          <w:rFonts w:ascii="Century Gothic" w:hAnsi="Century Gothic"/>
          <w:b/>
          <w:bCs/>
          <w:sz w:val="25"/>
        </w:rPr>
      </w:pPr>
      <w:r w:rsidRPr="009C6174">
        <w:rPr>
          <w:rFonts w:ascii="Century Gothic" w:hAnsi="Century Gothic"/>
          <w:b/>
          <w:bCs/>
          <w:sz w:val="25"/>
        </w:rPr>
        <w:t>“His is the highest description in</w:t>
      </w:r>
      <w:r w:rsidRPr="009C6174">
        <w:rPr>
          <w:rFonts w:ascii="Century Gothic" w:hAnsi="Century Gothic"/>
          <w:b/>
          <w:bCs/>
          <w:spacing w:val="1"/>
          <w:sz w:val="25"/>
        </w:rPr>
        <w:t xml:space="preserve"> </w:t>
      </w:r>
      <w:r w:rsidRPr="009C6174">
        <w:rPr>
          <w:rFonts w:ascii="Century Gothic" w:hAnsi="Century Gothic"/>
          <w:b/>
          <w:bCs/>
          <w:sz w:val="25"/>
        </w:rPr>
        <w:t>the</w:t>
      </w:r>
      <w:r w:rsidRPr="009C6174">
        <w:rPr>
          <w:rFonts w:ascii="Century Gothic" w:hAnsi="Century Gothic"/>
          <w:b/>
          <w:bCs/>
          <w:spacing w:val="1"/>
          <w:sz w:val="25"/>
        </w:rPr>
        <w:t xml:space="preserve"> </w:t>
      </w:r>
      <w:r w:rsidRPr="009C6174">
        <w:rPr>
          <w:rFonts w:ascii="Century Gothic" w:hAnsi="Century Gothic"/>
          <w:b/>
          <w:bCs/>
          <w:sz w:val="25"/>
        </w:rPr>
        <w:t>heavens</w:t>
      </w:r>
      <w:r w:rsidRPr="009C6174">
        <w:rPr>
          <w:rFonts w:ascii="Century Gothic" w:hAnsi="Century Gothic"/>
          <w:b/>
          <w:bCs/>
          <w:spacing w:val="1"/>
          <w:sz w:val="25"/>
        </w:rPr>
        <w:t xml:space="preserve"> </w:t>
      </w:r>
      <w:r w:rsidRPr="009C6174">
        <w:rPr>
          <w:rFonts w:ascii="Century Gothic" w:hAnsi="Century Gothic"/>
          <w:b/>
          <w:bCs/>
          <w:sz w:val="25"/>
        </w:rPr>
        <w:t>and</w:t>
      </w:r>
      <w:r w:rsidRPr="009C6174">
        <w:rPr>
          <w:rFonts w:ascii="Century Gothic" w:hAnsi="Century Gothic"/>
          <w:b/>
          <w:bCs/>
          <w:spacing w:val="1"/>
          <w:sz w:val="25"/>
        </w:rPr>
        <w:t xml:space="preserve"> </w:t>
      </w:r>
      <w:r w:rsidRPr="009C6174">
        <w:rPr>
          <w:rFonts w:ascii="Century Gothic" w:hAnsi="Century Gothic"/>
          <w:b/>
          <w:bCs/>
          <w:sz w:val="25"/>
        </w:rPr>
        <w:t>in</w:t>
      </w:r>
      <w:r w:rsidRPr="009C6174">
        <w:rPr>
          <w:rFonts w:ascii="Century Gothic" w:hAnsi="Century Gothic"/>
          <w:b/>
          <w:bCs/>
          <w:spacing w:val="1"/>
          <w:sz w:val="25"/>
        </w:rPr>
        <w:t xml:space="preserve"> </w:t>
      </w:r>
      <w:r w:rsidRPr="009C6174">
        <w:rPr>
          <w:rFonts w:ascii="Century Gothic" w:hAnsi="Century Gothic"/>
          <w:b/>
          <w:bCs/>
          <w:sz w:val="25"/>
        </w:rPr>
        <w:t>the</w:t>
      </w:r>
      <w:r w:rsidRPr="009C6174">
        <w:rPr>
          <w:rFonts w:ascii="Century Gothic" w:hAnsi="Century Gothic"/>
          <w:b/>
          <w:bCs/>
          <w:spacing w:val="1"/>
          <w:sz w:val="25"/>
        </w:rPr>
        <w:t xml:space="preserve"> </w:t>
      </w:r>
      <w:r w:rsidRPr="009C6174">
        <w:rPr>
          <w:rFonts w:ascii="Century Gothic" w:hAnsi="Century Gothic"/>
          <w:b/>
          <w:bCs/>
          <w:sz w:val="25"/>
        </w:rPr>
        <w:t>earth.</w:t>
      </w:r>
      <w:r w:rsidRPr="009C6174">
        <w:rPr>
          <w:rFonts w:ascii="Century Gothic" w:hAnsi="Century Gothic"/>
          <w:b/>
          <w:bCs/>
          <w:spacing w:val="1"/>
          <w:sz w:val="25"/>
        </w:rPr>
        <w:t xml:space="preserve"> </w:t>
      </w:r>
      <w:r w:rsidRPr="009C6174">
        <w:rPr>
          <w:rFonts w:ascii="Century Gothic" w:hAnsi="Century Gothic"/>
          <w:b/>
          <w:bCs/>
          <w:sz w:val="25"/>
        </w:rPr>
        <w:t>And</w:t>
      </w:r>
      <w:r w:rsidRPr="009C6174">
        <w:rPr>
          <w:rFonts w:ascii="Century Gothic" w:hAnsi="Century Gothic"/>
          <w:b/>
          <w:bCs/>
          <w:spacing w:val="1"/>
          <w:sz w:val="25"/>
        </w:rPr>
        <w:t xml:space="preserve"> </w:t>
      </w:r>
      <w:r w:rsidRPr="009C6174">
        <w:rPr>
          <w:rFonts w:ascii="Century Gothic" w:hAnsi="Century Gothic"/>
          <w:b/>
          <w:bCs/>
          <w:sz w:val="25"/>
        </w:rPr>
        <w:t>He</w:t>
      </w:r>
      <w:r w:rsidRPr="009C6174">
        <w:rPr>
          <w:rFonts w:ascii="Century Gothic" w:hAnsi="Century Gothic"/>
          <w:b/>
          <w:bCs/>
          <w:spacing w:val="1"/>
          <w:sz w:val="25"/>
        </w:rPr>
        <w:t xml:space="preserve"> </w:t>
      </w:r>
      <w:r w:rsidRPr="009C6174">
        <w:rPr>
          <w:rFonts w:ascii="Century Gothic" w:hAnsi="Century Gothic"/>
          <w:b/>
          <w:bCs/>
          <w:sz w:val="25"/>
        </w:rPr>
        <w:t>is</w:t>
      </w:r>
      <w:r w:rsidRPr="009C6174">
        <w:rPr>
          <w:rFonts w:ascii="Century Gothic" w:hAnsi="Century Gothic"/>
          <w:b/>
          <w:bCs/>
          <w:spacing w:val="1"/>
          <w:sz w:val="25"/>
        </w:rPr>
        <w:t xml:space="preserve"> </w:t>
      </w:r>
      <w:r w:rsidRPr="009C6174">
        <w:rPr>
          <w:rFonts w:ascii="Century Gothic" w:hAnsi="Century Gothic"/>
          <w:b/>
          <w:bCs/>
          <w:sz w:val="25"/>
        </w:rPr>
        <w:t>the</w:t>
      </w:r>
      <w:r w:rsidRPr="009C6174">
        <w:rPr>
          <w:rFonts w:ascii="Century Gothic" w:hAnsi="Century Gothic"/>
          <w:b/>
          <w:bCs/>
          <w:spacing w:val="1"/>
          <w:sz w:val="25"/>
        </w:rPr>
        <w:t xml:space="preserve"> </w:t>
      </w:r>
      <w:r w:rsidRPr="009C6174">
        <w:rPr>
          <w:rFonts w:ascii="Century Gothic" w:hAnsi="Century Gothic"/>
          <w:b/>
          <w:bCs/>
          <w:sz w:val="25"/>
        </w:rPr>
        <w:t>All-Mighty,</w:t>
      </w:r>
      <w:r w:rsidRPr="009C6174">
        <w:rPr>
          <w:rFonts w:ascii="Century Gothic" w:hAnsi="Century Gothic"/>
          <w:b/>
          <w:bCs/>
          <w:spacing w:val="1"/>
          <w:sz w:val="25"/>
        </w:rPr>
        <w:t xml:space="preserve"> </w:t>
      </w:r>
      <w:r w:rsidRPr="009C6174">
        <w:rPr>
          <w:rFonts w:ascii="Century Gothic" w:hAnsi="Century Gothic"/>
          <w:b/>
          <w:bCs/>
          <w:sz w:val="25"/>
        </w:rPr>
        <w:t>the</w:t>
      </w:r>
      <w:r w:rsidRPr="009C6174">
        <w:rPr>
          <w:rFonts w:ascii="Century Gothic" w:hAnsi="Century Gothic"/>
          <w:b/>
          <w:bCs/>
          <w:spacing w:val="1"/>
          <w:sz w:val="25"/>
        </w:rPr>
        <w:t xml:space="preserve"> </w:t>
      </w:r>
      <w:r w:rsidRPr="009C6174">
        <w:rPr>
          <w:rFonts w:ascii="Century Gothic" w:hAnsi="Century Gothic"/>
          <w:b/>
          <w:bCs/>
          <w:sz w:val="25"/>
        </w:rPr>
        <w:t>All-</w:t>
      </w:r>
      <w:r w:rsidRPr="009C6174">
        <w:rPr>
          <w:rFonts w:ascii="Century Gothic" w:hAnsi="Century Gothic"/>
          <w:b/>
          <w:bCs/>
          <w:spacing w:val="1"/>
          <w:sz w:val="25"/>
        </w:rPr>
        <w:t xml:space="preserve"> </w:t>
      </w:r>
      <w:r w:rsidRPr="009C6174">
        <w:rPr>
          <w:rFonts w:ascii="Century Gothic" w:hAnsi="Century Gothic"/>
          <w:b/>
          <w:bCs/>
          <w:sz w:val="25"/>
        </w:rPr>
        <w:t>Wise.”</w:t>
      </w:r>
      <w:r w:rsidRPr="009C6174">
        <w:rPr>
          <w:rFonts w:ascii="Century Gothic" w:hAnsi="Century Gothic"/>
          <w:b/>
          <w:bCs/>
          <w:spacing w:val="-1"/>
          <w:sz w:val="25"/>
        </w:rPr>
        <w:t xml:space="preserve"> </w:t>
      </w:r>
      <w:r w:rsidRPr="009C6174">
        <w:rPr>
          <w:rFonts w:ascii="Century Gothic" w:hAnsi="Century Gothic"/>
          <w:b/>
          <w:bCs/>
          <w:sz w:val="25"/>
        </w:rPr>
        <w:t>(</w:t>
      </w:r>
      <w:proofErr w:type="spellStart"/>
      <w:r w:rsidRPr="009C6174">
        <w:rPr>
          <w:rFonts w:ascii="Century Gothic" w:hAnsi="Century Gothic"/>
          <w:b/>
          <w:bCs/>
          <w:sz w:val="25"/>
        </w:rPr>
        <w:t>ar</w:t>
      </w:r>
      <w:proofErr w:type="spellEnd"/>
      <w:r w:rsidRPr="009C6174">
        <w:rPr>
          <w:rFonts w:ascii="Century Gothic" w:hAnsi="Century Gothic"/>
          <w:b/>
          <w:bCs/>
          <w:sz w:val="25"/>
        </w:rPr>
        <w:t>-Rum:</w:t>
      </w:r>
      <w:r w:rsidRPr="009C6174">
        <w:rPr>
          <w:rFonts w:ascii="Century Gothic" w:hAnsi="Century Gothic"/>
          <w:b/>
          <w:bCs/>
          <w:spacing w:val="6"/>
          <w:sz w:val="25"/>
        </w:rPr>
        <w:t xml:space="preserve"> </w:t>
      </w:r>
      <w:r w:rsidRPr="009C6174">
        <w:rPr>
          <w:rFonts w:ascii="Century Gothic" w:hAnsi="Century Gothic"/>
          <w:b/>
          <w:bCs/>
          <w:sz w:val="25"/>
        </w:rPr>
        <w:t>27)</w:t>
      </w:r>
    </w:p>
    <w:p w14:paraId="493B8FDF" w14:textId="77777777" w:rsidR="006A6308" w:rsidRPr="0084598F" w:rsidRDefault="006A6308" w:rsidP="001A2184">
      <w:pPr>
        <w:pStyle w:val="BodyText"/>
        <w:spacing w:before="0"/>
        <w:ind w:left="-90"/>
        <w:jc w:val="lowKashida"/>
      </w:pPr>
    </w:p>
    <w:p w14:paraId="0D0B47BD" w14:textId="77777777" w:rsidR="006A6308" w:rsidRPr="0084598F" w:rsidRDefault="00000000" w:rsidP="001A2184">
      <w:pPr>
        <w:pStyle w:val="BodyText"/>
        <w:spacing w:before="0"/>
        <w:ind w:left="-90"/>
        <w:jc w:val="lowKashida"/>
      </w:pPr>
      <w:r w:rsidRPr="0084598F">
        <w:t>And</w:t>
      </w:r>
      <w:r w:rsidRPr="0084598F">
        <w:rPr>
          <w:spacing w:val="48"/>
        </w:rPr>
        <w:t xml:space="preserve"> </w:t>
      </w:r>
      <w:r w:rsidRPr="0084598F">
        <w:t>the</w:t>
      </w:r>
      <w:r w:rsidRPr="0084598F">
        <w:rPr>
          <w:spacing w:val="48"/>
        </w:rPr>
        <w:t xml:space="preserve"> </w:t>
      </w:r>
      <w:r w:rsidRPr="0084598F">
        <w:t>texts</w:t>
      </w:r>
      <w:r w:rsidRPr="0084598F">
        <w:rPr>
          <w:spacing w:val="48"/>
        </w:rPr>
        <w:t xml:space="preserve"> </w:t>
      </w:r>
      <w:r w:rsidRPr="0084598F">
        <w:t>of</w:t>
      </w:r>
      <w:r w:rsidRPr="0084598F">
        <w:rPr>
          <w:spacing w:val="48"/>
        </w:rPr>
        <w:t xml:space="preserve"> </w:t>
      </w:r>
      <w:r w:rsidRPr="0084598F">
        <w:t>revelation</w:t>
      </w:r>
      <w:r w:rsidRPr="0084598F">
        <w:rPr>
          <w:spacing w:val="48"/>
        </w:rPr>
        <w:t xml:space="preserve"> </w:t>
      </w:r>
      <w:r w:rsidRPr="0084598F">
        <w:t>from</w:t>
      </w:r>
      <w:r w:rsidRPr="0084598F">
        <w:rPr>
          <w:spacing w:val="48"/>
        </w:rPr>
        <w:t xml:space="preserve"> </w:t>
      </w:r>
      <w:r w:rsidRPr="0084598F">
        <w:t>the</w:t>
      </w:r>
      <w:r w:rsidRPr="0084598F">
        <w:rPr>
          <w:spacing w:val="48"/>
        </w:rPr>
        <w:t xml:space="preserve"> </w:t>
      </w:r>
      <w:r w:rsidRPr="0084598F">
        <w:t>Book</w:t>
      </w:r>
      <w:r w:rsidRPr="0084598F">
        <w:rPr>
          <w:spacing w:val="48"/>
        </w:rPr>
        <w:t xml:space="preserve"> </w:t>
      </w:r>
      <w:r w:rsidRPr="0084598F">
        <w:t>and</w:t>
      </w:r>
      <w:r w:rsidRPr="0084598F">
        <w:rPr>
          <w:spacing w:val="48"/>
        </w:rPr>
        <w:t xml:space="preserve"> </w:t>
      </w:r>
      <w:r w:rsidRPr="0084598F">
        <w:t>Sunnah</w:t>
      </w:r>
      <w:r w:rsidRPr="0084598F">
        <w:rPr>
          <w:spacing w:val="48"/>
        </w:rPr>
        <w:t xml:space="preserve"> </w:t>
      </w:r>
      <w:r w:rsidRPr="0084598F">
        <w:t>regarding</w:t>
      </w:r>
      <w:r w:rsidRPr="0084598F">
        <w:rPr>
          <w:spacing w:val="48"/>
        </w:rPr>
        <w:t xml:space="preserve"> </w:t>
      </w:r>
      <w:r w:rsidRPr="0084598F">
        <w:t>this</w:t>
      </w:r>
      <w:r w:rsidRPr="0084598F">
        <w:rPr>
          <w:spacing w:val="48"/>
        </w:rPr>
        <w:t xml:space="preserve"> </w:t>
      </w:r>
      <w:r w:rsidRPr="0084598F">
        <w:t>issue</w:t>
      </w:r>
      <w:r w:rsidRPr="0084598F">
        <w:rPr>
          <w:spacing w:val="-58"/>
        </w:rPr>
        <w:t xml:space="preserve"> </w:t>
      </w:r>
      <w:r w:rsidRPr="0084598F">
        <w:t>are</w:t>
      </w:r>
      <w:r w:rsidRPr="0084598F">
        <w:rPr>
          <w:spacing w:val="6"/>
        </w:rPr>
        <w:t xml:space="preserve"> </w:t>
      </w:r>
      <w:r w:rsidRPr="0084598F">
        <w:t>well</w:t>
      </w:r>
      <w:r w:rsidRPr="0084598F">
        <w:rPr>
          <w:spacing w:val="7"/>
        </w:rPr>
        <w:t xml:space="preserve"> </w:t>
      </w:r>
      <w:r w:rsidRPr="0084598F">
        <w:t>known</w:t>
      </w:r>
      <w:r w:rsidRPr="0084598F">
        <w:rPr>
          <w:spacing w:val="6"/>
        </w:rPr>
        <w:t xml:space="preserve"> </w:t>
      </w:r>
      <w:r w:rsidRPr="0084598F">
        <w:t>and</w:t>
      </w:r>
      <w:r w:rsidRPr="0084598F">
        <w:rPr>
          <w:spacing w:val="7"/>
        </w:rPr>
        <w:t xml:space="preserve"> </w:t>
      </w:r>
      <w:r w:rsidRPr="0084598F">
        <w:t>understood,</w:t>
      </w:r>
      <w:r w:rsidRPr="0084598F">
        <w:rPr>
          <w:spacing w:val="6"/>
        </w:rPr>
        <w:t xml:space="preserve"> </w:t>
      </w:r>
      <w:r w:rsidRPr="0084598F">
        <w:t>and</w:t>
      </w:r>
      <w:r w:rsidRPr="0084598F">
        <w:rPr>
          <w:spacing w:val="7"/>
        </w:rPr>
        <w:t xml:space="preserve"> </w:t>
      </w:r>
      <w:r w:rsidRPr="0084598F">
        <w:t>are</w:t>
      </w:r>
      <w:r w:rsidRPr="0084598F">
        <w:rPr>
          <w:spacing w:val="7"/>
        </w:rPr>
        <w:t xml:space="preserve"> </w:t>
      </w:r>
      <w:r w:rsidRPr="0084598F">
        <w:t>many</w:t>
      </w:r>
      <w:r w:rsidRPr="0084598F">
        <w:rPr>
          <w:spacing w:val="6"/>
        </w:rPr>
        <w:t xml:space="preserve"> </w:t>
      </w:r>
      <w:r w:rsidRPr="0084598F">
        <w:t>and</w:t>
      </w:r>
      <w:r w:rsidRPr="0084598F">
        <w:rPr>
          <w:spacing w:val="7"/>
        </w:rPr>
        <w:t xml:space="preserve"> </w:t>
      </w:r>
      <w:r w:rsidRPr="0084598F">
        <w:t>famous.</w:t>
      </w:r>
    </w:p>
    <w:p w14:paraId="04CBDC74" w14:textId="77777777" w:rsidR="006A6308" w:rsidRPr="0084598F" w:rsidRDefault="006A6308" w:rsidP="001A2184">
      <w:pPr>
        <w:pStyle w:val="BodyText"/>
        <w:spacing w:before="0"/>
        <w:ind w:left="-90"/>
        <w:jc w:val="lowKashida"/>
      </w:pPr>
    </w:p>
    <w:p w14:paraId="1BD509DC" w14:textId="77777777" w:rsidR="006A6308" w:rsidRPr="0084598F" w:rsidRDefault="006A6308" w:rsidP="00F840EF">
      <w:pPr>
        <w:pStyle w:val="Heading6"/>
      </w:pPr>
    </w:p>
    <w:p w14:paraId="56E80DD8" w14:textId="21A4E2A4" w:rsidR="006A6308" w:rsidRPr="009C6174" w:rsidRDefault="00000000" w:rsidP="00F840EF">
      <w:pPr>
        <w:pStyle w:val="Heading6"/>
      </w:pPr>
      <w:bookmarkStart w:id="82" w:name="_Toc174564030"/>
      <w:r w:rsidRPr="0084598F">
        <w:t>[Q.</w:t>
      </w:r>
      <w:r w:rsidRPr="009C6174">
        <w:t xml:space="preserve"> </w:t>
      </w:r>
      <w:r w:rsidRPr="0084598F">
        <w:t>71]</w:t>
      </w:r>
      <w:r w:rsidRPr="009C6174">
        <w:t xml:space="preserve"> </w:t>
      </w:r>
      <w:r w:rsidRPr="0084598F">
        <w:t>What</w:t>
      </w:r>
      <w:r w:rsidRPr="009C6174">
        <w:t xml:space="preserve"> </w:t>
      </w:r>
      <w:r w:rsidRPr="0084598F">
        <w:t>is</w:t>
      </w:r>
      <w:r w:rsidRPr="009C6174">
        <w:t xml:space="preserve"> </w:t>
      </w:r>
      <w:r w:rsidRPr="0084598F">
        <w:t>the</w:t>
      </w:r>
      <w:r w:rsidRPr="009C6174">
        <w:t xml:space="preserve"> </w:t>
      </w:r>
      <w:r w:rsidRPr="0084598F">
        <w:t>meaning</w:t>
      </w:r>
      <w:r w:rsidRPr="009C6174">
        <w:t xml:space="preserve"> </w:t>
      </w:r>
      <w:r w:rsidRPr="0084598F">
        <w:t>of</w:t>
      </w:r>
      <w:r w:rsidRPr="009C6174">
        <w:t xml:space="preserve"> </w:t>
      </w:r>
      <w:r w:rsidRPr="0084598F">
        <w:t>his</w:t>
      </w:r>
      <w:r w:rsidR="002F4D71" w:rsidRPr="009C6174">
        <w:t xml:space="preserve"> </w:t>
      </w:r>
      <w:r w:rsidR="002F4D71" w:rsidRPr="009C6174">
        <w:rPr>
          <w:rFonts w:ascii="Times New Roman" w:hAnsi="Times New Roman" w:cs="Times New Roman" w:hint="cs"/>
          <w:rtl/>
        </w:rPr>
        <w:t>ﷺ</w:t>
      </w:r>
      <w:r w:rsidRPr="009C6174">
        <w:t xml:space="preserve"> </w:t>
      </w:r>
      <w:r w:rsidRPr="0084598F">
        <w:t xml:space="preserve">saying regarding the Perfect Names, </w:t>
      </w:r>
      <w:r w:rsidRPr="009C6174">
        <w:t>“Whoever comprehends and enumerates them enters Paradise.”</w:t>
      </w:r>
      <w:r w:rsidRPr="0084598F">
        <w:t>?</w:t>
      </w:r>
      <w:bookmarkEnd w:id="82"/>
    </w:p>
    <w:p w14:paraId="729E29FD" w14:textId="15DE74F6" w:rsidR="006A6308" w:rsidRPr="0084598F" w:rsidRDefault="00BE1DFD" w:rsidP="001A2184">
      <w:pPr>
        <w:pStyle w:val="BodyText"/>
        <w:spacing w:before="0"/>
        <w:ind w:left="-90"/>
        <w:jc w:val="lowKashida"/>
      </w:pPr>
      <w:r>
        <w:t xml:space="preserve"> </w:t>
      </w:r>
    </w:p>
    <w:p w14:paraId="38BDBD48" w14:textId="77777777" w:rsidR="006A6308" w:rsidRPr="0084598F" w:rsidRDefault="006A6308" w:rsidP="001A2184">
      <w:pPr>
        <w:pStyle w:val="BodyText"/>
        <w:spacing w:before="0"/>
        <w:ind w:left="-90"/>
        <w:jc w:val="lowKashida"/>
      </w:pPr>
    </w:p>
    <w:p w14:paraId="62133C0F" w14:textId="4DE773CA" w:rsidR="006A6308" w:rsidRPr="0084598F" w:rsidRDefault="00000000" w:rsidP="001A2184">
      <w:pPr>
        <w:pStyle w:val="BodyText"/>
        <w:spacing w:before="0"/>
        <w:ind w:left="-90"/>
        <w:jc w:val="lowKashida"/>
      </w:pPr>
      <w:r w:rsidRPr="0084598F">
        <w:t xml:space="preserve">[A. 71] It is explained by different meanings. Amongst them is to </w:t>
      </w:r>
      <w:proofErr w:type="spellStart"/>
      <w:r w:rsidRPr="0084598F">
        <w:t>memorise</w:t>
      </w:r>
      <w:proofErr w:type="spellEnd"/>
      <w:r w:rsidRPr="0084598F">
        <w:rPr>
          <w:spacing w:val="1"/>
        </w:rPr>
        <w:t xml:space="preserve"> </w:t>
      </w:r>
      <w:r w:rsidRPr="0084598F">
        <w:t>them</w:t>
      </w:r>
      <w:r w:rsidRPr="0084598F">
        <w:rPr>
          <w:spacing w:val="10"/>
        </w:rPr>
        <w:t xml:space="preserve"> </w:t>
      </w:r>
      <w:r w:rsidRPr="0084598F">
        <w:t>and</w:t>
      </w:r>
      <w:r w:rsidRPr="0084598F">
        <w:rPr>
          <w:spacing w:val="10"/>
        </w:rPr>
        <w:t xml:space="preserve"> </w:t>
      </w:r>
      <w:r w:rsidRPr="0084598F">
        <w:t>call</w:t>
      </w:r>
      <w:r w:rsidRPr="0084598F">
        <w:rPr>
          <w:spacing w:val="10"/>
        </w:rPr>
        <w:t xml:space="preserve"> </w:t>
      </w:r>
      <w:r w:rsidRPr="0084598F">
        <w:t>upon</w:t>
      </w:r>
      <w:r w:rsidRPr="0084598F">
        <w:rPr>
          <w:spacing w:val="10"/>
        </w:rPr>
        <w:t xml:space="preserve"> </w:t>
      </w:r>
      <w:r w:rsidR="002F4D71">
        <w:t>Allah</w:t>
      </w:r>
      <w:r w:rsidRPr="0084598F">
        <w:rPr>
          <w:spacing w:val="10"/>
        </w:rPr>
        <w:t xml:space="preserve"> </w:t>
      </w:r>
      <w:r w:rsidRPr="0084598F">
        <w:t>with</w:t>
      </w:r>
      <w:r w:rsidRPr="0084598F">
        <w:rPr>
          <w:spacing w:val="10"/>
        </w:rPr>
        <w:t xml:space="preserve"> </w:t>
      </w:r>
      <w:r w:rsidRPr="0084598F">
        <w:t>them</w:t>
      </w:r>
      <w:r w:rsidRPr="0084598F">
        <w:rPr>
          <w:spacing w:val="10"/>
        </w:rPr>
        <w:t xml:space="preserve"> </w:t>
      </w:r>
      <w:r w:rsidRPr="0084598F">
        <w:t>and</w:t>
      </w:r>
      <w:r w:rsidRPr="0084598F">
        <w:rPr>
          <w:spacing w:val="10"/>
        </w:rPr>
        <w:t xml:space="preserve"> </w:t>
      </w:r>
      <w:r w:rsidRPr="0084598F">
        <w:t>praising</w:t>
      </w:r>
      <w:r w:rsidRPr="0084598F">
        <w:rPr>
          <w:spacing w:val="10"/>
        </w:rPr>
        <w:t xml:space="preserve"> </w:t>
      </w:r>
      <w:r w:rsidRPr="0084598F">
        <w:t>Him</w:t>
      </w:r>
      <w:r w:rsidRPr="0084598F">
        <w:rPr>
          <w:spacing w:val="10"/>
        </w:rPr>
        <w:t xml:space="preserve"> </w:t>
      </w:r>
      <w:r w:rsidRPr="0084598F">
        <w:t>with</w:t>
      </w:r>
      <w:r w:rsidRPr="0084598F">
        <w:rPr>
          <w:spacing w:val="10"/>
        </w:rPr>
        <w:t xml:space="preserve"> </w:t>
      </w:r>
      <w:r w:rsidRPr="0084598F">
        <w:t>them.</w:t>
      </w:r>
    </w:p>
    <w:p w14:paraId="16F4018A" w14:textId="77777777" w:rsidR="006A6308" w:rsidRPr="0084598F" w:rsidRDefault="006A6308" w:rsidP="001A2184">
      <w:pPr>
        <w:pStyle w:val="BodyText"/>
        <w:spacing w:before="0"/>
        <w:ind w:left="-90"/>
        <w:jc w:val="lowKashida"/>
      </w:pPr>
    </w:p>
    <w:p w14:paraId="29EBC8CD" w14:textId="77777777" w:rsidR="006A6308" w:rsidRPr="0084598F" w:rsidRDefault="00000000" w:rsidP="001A2184">
      <w:pPr>
        <w:pStyle w:val="BodyText"/>
        <w:spacing w:before="0"/>
        <w:ind w:left="-90"/>
        <w:jc w:val="lowKashida"/>
      </w:pPr>
      <w:r w:rsidRPr="0084598F">
        <w:t>Amongst</w:t>
      </w:r>
      <w:r w:rsidRPr="0084598F">
        <w:rPr>
          <w:spacing w:val="1"/>
        </w:rPr>
        <w:t xml:space="preserve"> </w:t>
      </w:r>
      <w:r w:rsidRPr="0084598F">
        <w:t>them</w:t>
      </w:r>
      <w:r w:rsidRPr="0084598F">
        <w:rPr>
          <w:spacing w:val="1"/>
        </w:rPr>
        <w:t xml:space="preserve"> </w:t>
      </w:r>
      <w:r w:rsidRPr="0084598F">
        <w:t>are</w:t>
      </w:r>
      <w:r w:rsidRPr="0084598F">
        <w:rPr>
          <w:spacing w:val="1"/>
        </w:rPr>
        <w:t xml:space="preserve"> </w:t>
      </w:r>
      <w:r w:rsidRPr="0084598F">
        <w:t>those</w:t>
      </w:r>
      <w:r w:rsidRPr="0084598F">
        <w:rPr>
          <w:spacing w:val="1"/>
        </w:rPr>
        <w:t xml:space="preserve"> </w:t>
      </w:r>
      <w:r w:rsidRPr="0084598F">
        <w:t>Names</w:t>
      </w:r>
      <w:r w:rsidRPr="0084598F">
        <w:rPr>
          <w:spacing w:val="1"/>
        </w:rPr>
        <w:t xml:space="preserve"> </w:t>
      </w:r>
      <w:r w:rsidRPr="0084598F">
        <w:t>which</w:t>
      </w:r>
      <w:r w:rsidRPr="0084598F">
        <w:rPr>
          <w:spacing w:val="1"/>
        </w:rPr>
        <w:t xml:space="preserve"> </w:t>
      </w:r>
      <w:r w:rsidRPr="0084598F">
        <w:t>are</w:t>
      </w:r>
      <w:r w:rsidRPr="0084598F">
        <w:rPr>
          <w:spacing w:val="1"/>
        </w:rPr>
        <w:t xml:space="preserve"> </w:t>
      </w:r>
      <w:r w:rsidRPr="0084598F">
        <w:t>permissible</w:t>
      </w:r>
      <w:r w:rsidRPr="0084598F">
        <w:rPr>
          <w:spacing w:val="60"/>
        </w:rPr>
        <w:t xml:space="preserve"> </w:t>
      </w:r>
      <w:r w:rsidRPr="0084598F">
        <w:t>to</w:t>
      </w:r>
      <w:r w:rsidRPr="0084598F">
        <w:rPr>
          <w:spacing w:val="60"/>
        </w:rPr>
        <w:t xml:space="preserve"> </w:t>
      </w:r>
      <w:r w:rsidRPr="0084598F">
        <w:t>be</w:t>
      </w:r>
      <w:r w:rsidRPr="0084598F">
        <w:rPr>
          <w:spacing w:val="60"/>
        </w:rPr>
        <w:t xml:space="preserve"> </w:t>
      </w:r>
      <w:r w:rsidRPr="0084598F">
        <w:t>taken</w:t>
      </w:r>
      <w:r w:rsidRPr="0084598F">
        <w:rPr>
          <w:spacing w:val="61"/>
        </w:rPr>
        <w:t xml:space="preserve"> </w:t>
      </w:r>
      <w:r w:rsidRPr="0084598F">
        <w:t>as</w:t>
      </w:r>
      <w:r w:rsidRPr="0084598F">
        <w:rPr>
          <w:spacing w:val="1"/>
        </w:rPr>
        <w:t xml:space="preserve"> </w:t>
      </w:r>
      <w:r w:rsidRPr="0084598F">
        <w:t>examples</w:t>
      </w:r>
      <w:r w:rsidRPr="0084598F">
        <w:rPr>
          <w:spacing w:val="1"/>
        </w:rPr>
        <w:t xml:space="preserve"> </w:t>
      </w:r>
      <w:r w:rsidRPr="0084598F">
        <w:t>to</w:t>
      </w:r>
      <w:r w:rsidRPr="0084598F">
        <w:rPr>
          <w:spacing w:val="1"/>
        </w:rPr>
        <w:t xml:space="preserve"> </w:t>
      </w:r>
      <w:r w:rsidRPr="0084598F">
        <w:t>follow,</w:t>
      </w:r>
      <w:r w:rsidRPr="0084598F">
        <w:rPr>
          <w:spacing w:val="1"/>
        </w:rPr>
        <w:t xml:space="preserve"> </w:t>
      </w:r>
      <w:r w:rsidRPr="0084598F">
        <w:t>such</w:t>
      </w:r>
      <w:r w:rsidRPr="0084598F">
        <w:rPr>
          <w:spacing w:val="1"/>
        </w:rPr>
        <w:t xml:space="preserve"> </w:t>
      </w:r>
      <w:r w:rsidRPr="0084598F">
        <w:t>as</w:t>
      </w:r>
      <w:r w:rsidRPr="0084598F">
        <w:rPr>
          <w:spacing w:val="1"/>
        </w:rPr>
        <w:t xml:space="preserve"> </w:t>
      </w:r>
      <w:r w:rsidRPr="0084598F">
        <w:t>al-Kareem</w:t>
      </w:r>
      <w:r w:rsidRPr="0084598F">
        <w:rPr>
          <w:spacing w:val="1"/>
        </w:rPr>
        <w:t xml:space="preserve"> </w:t>
      </w:r>
      <w:r w:rsidRPr="0084598F">
        <w:t>and</w:t>
      </w:r>
      <w:r w:rsidRPr="0084598F">
        <w:rPr>
          <w:spacing w:val="1"/>
        </w:rPr>
        <w:t xml:space="preserve"> </w:t>
      </w:r>
      <w:r w:rsidRPr="0084598F">
        <w:t>al-Kabeer,</w:t>
      </w:r>
      <w:r w:rsidRPr="0084598F">
        <w:rPr>
          <w:spacing w:val="1"/>
        </w:rPr>
        <w:t xml:space="preserve"> </w:t>
      </w:r>
      <w:r w:rsidRPr="0084598F">
        <w:t>so</w:t>
      </w:r>
      <w:r w:rsidRPr="0084598F">
        <w:rPr>
          <w:spacing w:val="1"/>
        </w:rPr>
        <w:t xml:space="preserve"> </w:t>
      </w:r>
      <w:r w:rsidRPr="0084598F">
        <w:t>that</w:t>
      </w:r>
      <w:r w:rsidRPr="0084598F">
        <w:rPr>
          <w:spacing w:val="1"/>
        </w:rPr>
        <w:t xml:space="preserve"> </w:t>
      </w:r>
      <w:r w:rsidRPr="0084598F">
        <w:t>the</w:t>
      </w:r>
      <w:r w:rsidRPr="0084598F">
        <w:rPr>
          <w:spacing w:val="1"/>
        </w:rPr>
        <w:t xml:space="preserve"> </w:t>
      </w:r>
      <w:r w:rsidRPr="0084598F">
        <w:t>slave</w:t>
      </w:r>
      <w:r w:rsidRPr="0084598F">
        <w:rPr>
          <w:spacing w:val="1"/>
        </w:rPr>
        <w:t xml:space="preserve"> </w:t>
      </w:r>
      <w:r w:rsidRPr="0084598F">
        <w:t>accustoms</w:t>
      </w:r>
      <w:r w:rsidRPr="0084598F">
        <w:rPr>
          <w:spacing w:val="33"/>
        </w:rPr>
        <w:t xml:space="preserve"> </w:t>
      </w:r>
      <w:r w:rsidRPr="0084598F">
        <w:t>himself</w:t>
      </w:r>
      <w:r w:rsidRPr="0084598F">
        <w:rPr>
          <w:spacing w:val="33"/>
        </w:rPr>
        <w:t xml:space="preserve"> </w:t>
      </w:r>
      <w:r w:rsidRPr="0084598F">
        <w:t>to</w:t>
      </w:r>
      <w:r w:rsidRPr="0084598F">
        <w:rPr>
          <w:spacing w:val="34"/>
        </w:rPr>
        <w:t xml:space="preserve"> </w:t>
      </w:r>
      <w:r w:rsidRPr="0084598F">
        <w:t>achieve</w:t>
      </w:r>
      <w:r w:rsidRPr="0084598F">
        <w:rPr>
          <w:spacing w:val="33"/>
        </w:rPr>
        <w:t xml:space="preserve"> </w:t>
      </w:r>
      <w:r w:rsidRPr="0084598F">
        <w:t>some</w:t>
      </w:r>
      <w:r w:rsidRPr="0084598F">
        <w:rPr>
          <w:spacing w:val="34"/>
        </w:rPr>
        <w:t xml:space="preserve"> </w:t>
      </w:r>
      <w:r w:rsidRPr="0084598F">
        <w:t>degree</w:t>
      </w:r>
      <w:r w:rsidRPr="0084598F">
        <w:rPr>
          <w:spacing w:val="33"/>
        </w:rPr>
        <w:t xml:space="preserve"> </w:t>
      </w:r>
      <w:r w:rsidRPr="0084598F">
        <w:t>of</w:t>
      </w:r>
      <w:r w:rsidRPr="0084598F">
        <w:rPr>
          <w:spacing w:val="33"/>
        </w:rPr>
        <w:t xml:space="preserve"> </w:t>
      </w:r>
      <w:r w:rsidRPr="0084598F">
        <w:t>the</w:t>
      </w:r>
      <w:r w:rsidRPr="0084598F">
        <w:rPr>
          <w:spacing w:val="34"/>
        </w:rPr>
        <w:t xml:space="preserve"> </w:t>
      </w:r>
      <w:r w:rsidRPr="0084598F">
        <w:t>connotation</w:t>
      </w:r>
      <w:r w:rsidRPr="0084598F">
        <w:rPr>
          <w:spacing w:val="33"/>
        </w:rPr>
        <w:t xml:space="preserve"> </w:t>
      </w:r>
      <w:r w:rsidRPr="0084598F">
        <w:t>of</w:t>
      </w:r>
      <w:r w:rsidRPr="0084598F">
        <w:rPr>
          <w:spacing w:val="34"/>
        </w:rPr>
        <w:t xml:space="preserve"> </w:t>
      </w:r>
      <w:r w:rsidRPr="0084598F">
        <w:t>such</w:t>
      </w:r>
      <w:r w:rsidRPr="0084598F">
        <w:rPr>
          <w:spacing w:val="33"/>
        </w:rPr>
        <w:t xml:space="preserve"> </w:t>
      </w:r>
      <w:r w:rsidRPr="0084598F">
        <w:t>Names</w:t>
      </w:r>
      <w:r w:rsidRPr="0084598F">
        <w:rPr>
          <w:spacing w:val="-58"/>
        </w:rPr>
        <w:t xml:space="preserve"> </w:t>
      </w:r>
      <w:r w:rsidRPr="0084598F">
        <w:t>in</w:t>
      </w:r>
      <w:r w:rsidRPr="0084598F">
        <w:rPr>
          <w:spacing w:val="2"/>
        </w:rPr>
        <w:t xml:space="preserve"> </w:t>
      </w:r>
      <w:r w:rsidRPr="0084598F">
        <w:t>a</w:t>
      </w:r>
      <w:r w:rsidRPr="0084598F">
        <w:rPr>
          <w:spacing w:val="3"/>
        </w:rPr>
        <w:t xml:space="preserve"> </w:t>
      </w:r>
      <w:r w:rsidRPr="0084598F">
        <w:t>way</w:t>
      </w:r>
      <w:r w:rsidRPr="0084598F">
        <w:rPr>
          <w:spacing w:val="3"/>
        </w:rPr>
        <w:t xml:space="preserve"> </w:t>
      </w:r>
      <w:r w:rsidRPr="0084598F">
        <w:t>that</w:t>
      </w:r>
      <w:r w:rsidRPr="0084598F">
        <w:rPr>
          <w:spacing w:val="2"/>
        </w:rPr>
        <w:t xml:space="preserve"> </w:t>
      </w:r>
      <w:r w:rsidRPr="0084598F">
        <w:t>befits</w:t>
      </w:r>
      <w:r w:rsidRPr="0084598F">
        <w:rPr>
          <w:spacing w:val="3"/>
        </w:rPr>
        <w:t xml:space="preserve"> </w:t>
      </w:r>
      <w:r w:rsidRPr="0084598F">
        <w:t>him.</w:t>
      </w:r>
    </w:p>
    <w:p w14:paraId="558326C1" w14:textId="77777777" w:rsidR="006A6308" w:rsidRPr="0084598F" w:rsidRDefault="006A6308" w:rsidP="001A2184">
      <w:pPr>
        <w:pStyle w:val="BodyText"/>
        <w:spacing w:before="0"/>
        <w:ind w:left="-90"/>
        <w:jc w:val="lowKashida"/>
      </w:pPr>
    </w:p>
    <w:p w14:paraId="2372A27E" w14:textId="77777777" w:rsidR="006A6308" w:rsidRPr="0084598F" w:rsidRDefault="00000000" w:rsidP="009C6174">
      <w:pPr>
        <w:pStyle w:val="BodyText"/>
        <w:spacing w:before="0"/>
        <w:ind w:left="-90"/>
        <w:jc w:val="lowKashida"/>
      </w:pPr>
      <w:r w:rsidRPr="0084598F">
        <w:t>As</w:t>
      </w:r>
      <w:r w:rsidRPr="0084598F">
        <w:rPr>
          <w:spacing w:val="1"/>
        </w:rPr>
        <w:t xml:space="preserve"> </w:t>
      </w:r>
      <w:r w:rsidRPr="0084598F">
        <w:t>for</w:t>
      </w:r>
      <w:r w:rsidRPr="0084598F">
        <w:rPr>
          <w:spacing w:val="1"/>
        </w:rPr>
        <w:t xml:space="preserve"> </w:t>
      </w:r>
      <w:r w:rsidRPr="0084598F">
        <w:t>those</w:t>
      </w:r>
      <w:r w:rsidRPr="0084598F">
        <w:rPr>
          <w:spacing w:val="1"/>
        </w:rPr>
        <w:t xml:space="preserve"> </w:t>
      </w:r>
      <w:r w:rsidRPr="0084598F">
        <w:t>Names</w:t>
      </w:r>
      <w:r w:rsidRPr="0084598F">
        <w:rPr>
          <w:spacing w:val="1"/>
        </w:rPr>
        <w:t xml:space="preserve"> </w:t>
      </w:r>
      <w:r w:rsidRPr="0084598F">
        <w:t>which</w:t>
      </w:r>
      <w:r w:rsidRPr="0084598F">
        <w:rPr>
          <w:spacing w:val="1"/>
        </w:rPr>
        <w:t xml:space="preserve"> </w:t>
      </w:r>
      <w:r w:rsidRPr="0084598F">
        <w:t>are</w:t>
      </w:r>
      <w:r w:rsidRPr="0084598F">
        <w:rPr>
          <w:spacing w:val="63"/>
        </w:rPr>
        <w:t xml:space="preserve"> </w:t>
      </w:r>
      <w:r w:rsidRPr="0084598F">
        <w:t>specific</w:t>
      </w:r>
      <w:r w:rsidRPr="0084598F">
        <w:rPr>
          <w:spacing w:val="63"/>
        </w:rPr>
        <w:t xml:space="preserve"> </w:t>
      </w:r>
      <w:r w:rsidRPr="0084598F">
        <w:t>to</w:t>
      </w:r>
      <w:r w:rsidRPr="0084598F">
        <w:rPr>
          <w:spacing w:val="64"/>
        </w:rPr>
        <w:t xml:space="preserve"> </w:t>
      </w:r>
      <w:r w:rsidRPr="0084598F">
        <w:t>Him,</w:t>
      </w:r>
      <w:r w:rsidRPr="0084598F">
        <w:rPr>
          <w:spacing w:val="63"/>
        </w:rPr>
        <w:t xml:space="preserve"> </w:t>
      </w:r>
      <w:r w:rsidRPr="0084598F">
        <w:t>the</w:t>
      </w:r>
      <w:r w:rsidRPr="0084598F">
        <w:rPr>
          <w:spacing w:val="64"/>
        </w:rPr>
        <w:t xml:space="preserve"> </w:t>
      </w:r>
      <w:r w:rsidRPr="0084598F">
        <w:t>Most</w:t>
      </w:r>
      <w:r w:rsidRPr="0084598F">
        <w:rPr>
          <w:spacing w:val="63"/>
        </w:rPr>
        <w:t xml:space="preserve"> </w:t>
      </w:r>
      <w:r w:rsidRPr="0084598F">
        <w:t>High,</w:t>
      </w:r>
      <w:r w:rsidRPr="0084598F">
        <w:rPr>
          <w:spacing w:val="1"/>
        </w:rPr>
        <w:t xml:space="preserve"> </w:t>
      </w:r>
      <w:r w:rsidRPr="0084598F">
        <w:t>such</w:t>
      </w:r>
      <w:r w:rsidRPr="0084598F">
        <w:rPr>
          <w:spacing w:val="1"/>
        </w:rPr>
        <w:t xml:space="preserve"> </w:t>
      </w:r>
      <w:r w:rsidRPr="0084598F">
        <w:t>as</w:t>
      </w:r>
      <w:r w:rsidRPr="0084598F">
        <w:rPr>
          <w:spacing w:val="1"/>
        </w:rPr>
        <w:t xml:space="preserve"> </w:t>
      </w:r>
      <w:r w:rsidRPr="0084598F">
        <w:t>al-Jabbaar</w:t>
      </w:r>
      <w:r w:rsidRPr="0084598F">
        <w:rPr>
          <w:spacing w:val="1"/>
        </w:rPr>
        <w:t xml:space="preserve"> </w:t>
      </w:r>
      <w:r w:rsidRPr="0084598F">
        <w:t>and</w:t>
      </w:r>
      <w:r w:rsidRPr="0084598F">
        <w:rPr>
          <w:spacing w:val="1"/>
        </w:rPr>
        <w:t xml:space="preserve"> </w:t>
      </w:r>
      <w:r w:rsidRPr="0084598F">
        <w:t>al-Adheem,</w:t>
      </w:r>
      <w:r w:rsidRPr="0084598F">
        <w:rPr>
          <w:spacing w:val="1"/>
        </w:rPr>
        <w:t xml:space="preserve"> </w:t>
      </w:r>
      <w:r w:rsidRPr="0084598F">
        <w:t>then</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upon</w:t>
      </w:r>
      <w:r w:rsidRPr="0084598F">
        <w:rPr>
          <w:spacing w:val="1"/>
        </w:rPr>
        <w:t xml:space="preserve"> </w:t>
      </w:r>
      <w:r w:rsidRPr="0084598F">
        <w:t>the</w:t>
      </w:r>
      <w:r w:rsidRPr="0084598F">
        <w:rPr>
          <w:spacing w:val="63"/>
        </w:rPr>
        <w:t xml:space="preserve"> </w:t>
      </w:r>
      <w:r w:rsidRPr="0084598F">
        <w:t>slave</w:t>
      </w:r>
      <w:r w:rsidRPr="0084598F">
        <w:rPr>
          <w:spacing w:val="63"/>
        </w:rPr>
        <w:t xml:space="preserve"> </w:t>
      </w:r>
      <w:r w:rsidRPr="0084598F">
        <w:t>to</w:t>
      </w:r>
      <w:r w:rsidRPr="0084598F">
        <w:rPr>
          <w:spacing w:val="1"/>
        </w:rPr>
        <w:t xml:space="preserve"> </w:t>
      </w:r>
      <w:r w:rsidRPr="0084598F">
        <w:t>affirm</w:t>
      </w:r>
      <w:r w:rsidRPr="0084598F">
        <w:rPr>
          <w:spacing w:val="1"/>
        </w:rPr>
        <w:t xml:space="preserve"> </w:t>
      </w:r>
      <w:r w:rsidRPr="0084598F">
        <w:t>them</w:t>
      </w:r>
      <w:r w:rsidRPr="0084598F">
        <w:rPr>
          <w:spacing w:val="1"/>
        </w:rPr>
        <w:t xml:space="preserve"> </w:t>
      </w:r>
      <w:r w:rsidRPr="0084598F">
        <w:t>and</w:t>
      </w:r>
      <w:r w:rsidRPr="0084598F">
        <w:rPr>
          <w:spacing w:val="1"/>
        </w:rPr>
        <w:t xml:space="preserve"> </w:t>
      </w:r>
      <w:r w:rsidRPr="0084598F">
        <w:t>submit</w:t>
      </w:r>
      <w:r w:rsidRPr="0084598F">
        <w:rPr>
          <w:spacing w:val="63"/>
        </w:rPr>
        <w:t xml:space="preserve"> </w:t>
      </w:r>
      <w:r w:rsidRPr="0084598F">
        <w:t>to</w:t>
      </w:r>
      <w:r w:rsidRPr="0084598F">
        <w:rPr>
          <w:spacing w:val="63"/>
        </w:rPr>
        <w:t xml:space="preserve"> </w:t>
      </w:r>
      <w:r w:rsidRPr="0084598F">
        <w:t>them</w:t>
      </w:r>
      <w:r w:rsidRPr="0084598F">
        <w:rPr>
          <w:spacing w:val="64"/>
        </w:rPr>
        <w:t xml:space="preserve"> </w:t>
      </w:r>
      <w:r w:rsidRPr="0084598F">
        <w:t>and</w:t>
      </w:r>
      <w:r w:rsidRPr="0084598F">
        <w:rPr>
          <w:spacing w:val="63"/>
        </w:rPr>
        <w:t xml:space="preserve"> </w:t>
      </w:r>
      <w:r w:rsidRPr="0084598F">
        <w:t>not</w:t>
      </w:r>
      <w:r w:rsidRPr="0084598F">
        <w:rPr>
          <w:spacing w:val="64"/>
        </w:rPr>
        <w:t xml:space="preserve"> </w:t>
      </w:r>
      <w:r w:rsidRPr="0084598F">
        <w:t>to</w:t>
      </w:r>
      <w:r w:rsidRPr="0084598F">
        <w:rPr>
          <w:spacing w:val="63"/>
        </w:rPr>
        <w:t xml:space="preserve"> </w:t>
      </w:r>
      <w:r w:rsidRPr="0084598F">
        <w:t>adorn himself with</w:t>
      </w:r>
      <w:r w:rsidRPr="0084598F">
        <w:rPr>
          <w:spacing w:val="1"/>
        </w:rPr>
        <w:t xml:space="preserve"> </w:t>
      </w:r>
      <w:r w:rsidRPr="0084598F">
        <w:t>any</w:t>
      </w:r>
      <w:r w:rsidRPr="0084598F">
        <w:rPr>
          <w:spacing w:val="1"/>
        </w:rPr>
        <w:t xml:space="preserve"> </w:t>
      </w:r>
      <w:r w:rsidRPr="0084598F">
        <w:t>of</w:t>
      </w:r>
      <w:r w:rsidRPr="0084598F">
        <w:rPr>
          <w:spacing w:val="1"/>
        </w:rPr>
        <w:t xml:space="preserve"> </w:t>
      </w:r>
      <w:r w:rsidRPr="0084598F">
        <w:t>those</w:t>
      </w:r>
      <w:r w:rsidRPr="0084598F">
        <w:rPr>
          <w:spacing w:val="2"/>
        </w:rPr>
        <w:t xml:space="preserve"> </w:t>
      </w:r>
      <w:r w:rsidRPr="0084598F">
        <w:t>Attributes.</w:t>
      </w:r>
    </w:p>
    <w:p w14:paraId="7FD07038" w14:textId="77777777" w:rsidR="006A6308" w:rsidRPr="0084598F" w:rsidRDefault="006A6308" w:rsidP="001A2184">
      <w:pPr>
        <w:pStyle w:val="BodyText"/>
        <w:spacing w:before="0"/>
        <w:ind w:left="-90"/>
        <w:jc w:val="lowKashida"/>
      </w:pPr>
    </w:p>
    <w:p w14:paraId="7A6E1A3D" w14:textId="77777777" w:rsidR="006A6308" w:rsidRPr="0084598F" w:rsidRDefault="00000000" w:rsidP="001A2184">
      <w:pPr>
        <w:pStyle w:val="BodyText"/>
        <w:spacing w:before="0"/>
        <w:ind w:left="-90"/>
        <w:jc w:val="lowKashida"/>
      </w:pPr>
      <w:r w:rsidRPr="0084598F">
        <w:t>Amongst</w:t>
      </w:r>
      <w:r w:rsidRPr="0084598F">
        <w:rPr>
          <w:spacing w:val="1"/>
        </w:rPr>
        <w:t xml:space="preserve"> </w:t>
      </w:r>
      <w:r w:rsidRPr="0084598F">
        <w:t>them</w:t>
      </w:r>
      <w:r w:rsidRPr="0084598F">
        <w:rPr>
          <w:spacing w:val="1"/>
        </w:rPr>
        <w:t xml:space="preserve"> </w:t>
      </w:r>
      <w:r w:rsidRPr="0084598F">
        <w:t>are</w:t>
      </w:r>
      <w:r w:rsidRPr="0084598F">
        <w:rPr>
          <w:spacing w:val="1"/>
        </w:rPr>
        <w:t xml:space="preserve"> </w:t>
      </w:r>
      <w:r w:rsidRPr="0084598F">
        <w:t>those</w:t>
      </w:r>
      <w:r w:rsidRPr="0084598F">
        <w:rPr>
          <w:spacing w:val="1"/>
        </w:rPr>
        <w:t xml:space="preserve"> </w:t>
      </w:r>
      <w:r w:rsidRPr="0084598F">
        <w:t>Names</w:t>
      </w:r>
      <w:r w:rsidRPr="0084598F">
        <w:rPr>
          <w:spacing w:val="1"/>
        </w:rPr>
        <w:t xml:space="preserve"> </w:t>
      </w:r>
      <w:r w:rsidRPr="0084598F">
        <w:t>which</w:t>
      </w:r>
      <w:r w:rsidRPr="0084598F">
        <w:rPr>
          <w:spacing w:val="1"/>
        </w:rPr>
        <w:t xml:space="preserve"> </w:t>
      </w:r>
      <w:r w:rsidRPr="0084598F">
        <w:t>contain</w:t>
      </w:r>
      <w:r w:rsidRPr="0084598F">
        <w:rPr>
          <w:spacing w:val="60"/>
        </w:rPr>
        <w:t xml:space="preserve"> </w:t>
      </w:r>
      <w:r w:rsidRPr="0084598F">
        <w:t>a</w:t>
      </w:r>
      <w:r w:rsidRPr="0084598F">
        <w:rPr>
          <w:spacing w:val="60"/>
        </w:rPr>
        <w:t xml:space="preserve"> </w:t>
      </w:r>
      <w:r w:rsidRPr="0084598F">
        <w:t>promise,</w:t>
      </w:r>
      <w:r w:rsidRPr="0084598F">
        <w:rPr>
          <w:spacing w:val="60"/>
        </w:rPr>
        <w:t xml:space="preserve"> </w:t>
      </w:r>
      <w:r w:rsidRPr="0084598F">
        <w:t>such</w:t>
      </w:r>
      <w:r w:rsidRPr="0084598F">
        <w:rPr>
          <w:spacing w:val="61"/>
        </w:rPr>
        <w:t xml:space="preserve"> </w:t>
      </w:r>
      <w:r w:rsidRPr="0084598F">
        <w:t>as</w:t>
      </w:r>
      <w:r w:rsidRPr="0084598F">
        <w:rPr>
          <w:spacing w:val="60"/>
        </w:rPr>
        <w:t xml:space="preserve"> </w:t>
      </w:r>
      <w:r w:rsidRPr="0084598F">
        <w:t>al-</w:t>
      </w:r>
      <w:r w:rsidRPr="0084598F">
        <w:rPr>
          <w:spacing w:val="1"/>
        </w:rPr>
        <w:t xml:space="preserve"> </w:t>
      </w:r>
      <w:r w:rsidRPr="0084598F">
        <w:t>Ghafoor,</w:t>
      </w:r>
      <w:r w:rsidRPr="0084598F">
        <w:rPr>
          <w:spacing w:val="1"/>
        </w:rPr>
        <w:t xml:space="preserve"> </w:t>
      </w:r>
      <w:r w:rsidRPr="0084598F">
        <w:t>ash-Shakoor,</w:t>
      </w:r>
      <w:r w:rsidRPr="0084598F">
        <w:rPr>
          <w:spacing w:val="1"/>
        </w:rPr>
        <w:t xml:space="preserve"> </w:t>
      </w:r>
      <w:r w:rsidRPr="0084598F">
        <w:t>al-‘</w:t>
      </w:r>
      <w:proofErr w:type="spellStart"/>
      <w:r w:rsidRPr="0084598F">
        <w:t>Afoo</w:t>
      </w:r>
      <w:proofErr w:type="spellEnd"/>
      <w:r w:rsidRPr="0084598F">
        <w:rPr>
          <w:spacing w:val="1"/>
        </w:rPr>
        <w:t xml:space="preserve"> </w:t>
      </w:r>
      <w:r w:rsidRPr="0084598F">
        <w:t>(the</w:t>
      </w:r>
      <w:r w:rsidRPr="0084598F">
        <w:rPr>
          <w:spacing w:val="1"/>
        </w:rPr>
        <w:t xml:space="preserve"> </w:t>
      </w:r>
      <w:r w:rsidRPr="0084598F">
        <w:t>Forgiving),</w:t>
      </w:r>
      <w:r w:rsidRPr="0084598F">
        <w:rPr>
          <w:spacing w:val="1"/>
        </w:rPr>
        <w:t xml:space="preserve"> </w:t>
      </w:r>
      <w:proofErr w:type="spellStart"/>
      <w:r w:rsidRPr="0084598F">
        <w:t>ar-Ra‘oof</w:t>
      </w:r>
      <w:proofErr w:type="spellEnd"/>
      <w:r w:rsidRPr="0084598F">
        <w:rPr>
          <w:spacing w:val="1"/>
        </w:rPr>
        <w:t xml:space="preserve"> </w:t>
      </w:r>
      <w:r w:rsidRPr="0084598F">
        <w:t>(the</w:t>
      </w:r>
      <w:r w:rsidRPr="0084598F">
        <w:rPr>
          <w:spacing w:val="1"/>
        </w:rPr>
        <w:t xml:space="preserve"> </w:t>
      </w:r>
      <w:r w:rsidRPr="0084598F">
        <w:t>Ever</w:t>
      </w:r>
      <w:r w:rsidRPr="0084598F">
        <w:rPr>
          <w:spacing w:val="1"/>
        </w:rPr>
        <w:t xml:space="preserve"> </w:t>
      </w:r>
      <w:r w:rsidRPr="0084598F">
        <w:t>Compassionate),</w:t>
      </w:r>
      <w:r w:rsidRPr="0084598F">
        <w:rPr>
          <w:spacing w:val="1"/>
        </w:rPr>
        <w:t xml:space="preserve"> </w:t>
      </w:r>
      <w:r w:rsidRPr="0084598F">
        <w:t>al-Haleem</w:t>
      </w:r>
      <w:r w:rsidRPr="0084598F">
        <w:rPr>
          <w:spacing w:val="1"/>
        </w:rPr>
        <w:t xml:space="preserve"> </w:t>
      </w:r>
      <w:r w:rsidRPr="0084598F">
        <w:t>(the</w:t>
      </w:r>
      <w:r w:rsidRPr="0084598F">
        <w:rPr>
          <w:spacing w:val="1"/>
        </w:rPr>
        <w:t xml:space="preserve"> </w:t>
      </w:r>
      <w:r w:rsidRPr="0084598F">
        <w:t>All-Forbearing),</w:t>
      </w:r>
      <w:r w:rsidRPr="0084598F">
        <w:rPr>
          <w:spacing w:val="60"/>
        </w:rPr>
        <w:t xml:space="preserve"> </w:t>
      </w:r>
      <w:r w:rsidRPr="0084598F">
        <w:t>al-Jawaad</w:t>
      </w:r>
      <w:r w:rsidRPr="0084598F">
        <w:rPr>
          <w:spacing w:val="60"/>
        </w:rPr>
        <w:t xml:space="preserve"> </w:t>
      </w:r>
      <w:r w:rsidRPr="0084598F">
        <w:t>(the</w:t>
      </w:r>
      <w:r w:rsidRPr="0084598F">
        <w:rPr>
          <w:spacing w:val="60"/>
        </w:rPr>
        <w:t xml:space="preserve"> </w:t>
      </w:r>
      <w:r w:rsidRPr="0084598F">
        <w:t>All-Kind)</w:t>
      </w:r>
      <w:r w:rsidRPr="0084598F">
        <w:rPr>
          <w:spacing w:val="1"/>
        </w:rPr>
        <w:t xml:space="preserve"> </w:t>
      </w:r>
      <w:r w:rsidRPr="0084598F">
        <w:t>and</w:t>
      </w:r>
      <w:r w:rsidRPr="0084598F">
        <w:rPr>
          <w:spacing w:val="6"/>
        </w:rPr>
        <w:t xml:space="preserve"> </w:t>
      </w:r>
      <w:r w:rsidRPr="0084598F">
        <w:t>al-Kareem,</w:t>
      </w:r>
      <w:r w:rsidRPr="0084598F">
        <w:rPr>
          <w:spacing w:val="7"/>
        </w:rPr>
        <w:t xml:space="preserve"> </w:t>
      </w:r>
      <w:r w:rsidRPr="0084598F">
        <w:t>so</w:t>
      </w:r>
      <w:r w:rsidRPr="0084598F">
        <w:rPr>
          <w:spacing w:val="7"/>
        </w:rPr>
        <w:t xml:space="preserve"> </w:t>
      </w:r>
      <w:r w:rsidRPr="0084598F">
        <w:t>one</w:t>
      </w:r>
      <w:r w:rsidRPr="0084598F">
        <w:rPr>
          <w:spacing w:val="7"/>
        </w:rPr>
        <w:t xml:space="preserve"> </w:t>
      </w:r>
      <w:r w:rsidRPr="0084598F">
        <w:t>should</w:t>
      </w:r>
      <w:r w:rsidRPr="0084598F">
        <w:rPr>
          <w:spacing w:val="7"/>
        </w:rPr>
        <w:t xml:space="preserve"> </w:t>
      </w:r>
      <w:r w:rsidRPr="0084598F">
        <w:t>have</w:t>
      </w:r>
      <w:r w:rsidRPr="0084598F">
        <w:rPr>
          <w:spacing w:val="8"/>
        </w:rPr>
        <w:t xml:space="preserve"> </w:t>
      </w:r>
      <w:r w:rsidRPr="0084598F">
        <w:t>hope</w:t>
      </w:r>
      <w:r w:rsidRPr="0084598F">
        <w:rPr>
          <w:spacing w:val="7"/>
        </w:rPr>
        <w:t xml:space="preserve"> </w:t>
      </w:r>
      <w:r w:rsidRPr="0084598F">
        <w:t>and</w:t>
      </w:r>
      <w:r w:rsidRPr="0084598F">
        <w:rPr>
          <w:spacing w:val="7"/>
        </w:rPr>
        <w:t xml:space="preserve"> </w:t>
      </w:r>
      <w:r w:rsidRPr="0084598F">
        <w:t>desire.</w:t>
      </w:r>
    </w:p>
    <w:p w14:paraId="6CF186C6" w14:textId="77777777" w:rsidR="006A6308" w:rsidRPr="0084598F" w:rsidRDefault="006A6308" w:rsidP="001A2184">
      <w:pPr>
        <w:pStyle w:val="BodyText"/>
        <w:spacing w:before="0"/>
        <w:ind w:left="-90"/>
        <w:jc w:val="lowKashida"/>
      </w:pPr>
    </w:p>
    <w:p w14:paraId="08CC5A6F" w14:textId="77777777" w:rsidR="006A6308" w:rsidRPr="0084598F" w:rsidRDefault="00000000" w:rsidP="001A2184">
      <w:pPr>
        <w:pStyle w:val="BodyText"/>
        <w:spacing w:before="0"/>
        <w:ind w:left="-90"/>
        <w:jc w:val="lowKashida"/>
      </w:pPr>
      <w:r w:rsidRPr="0084598F">
        <w:t>Amongst</w:t>
      </w:r>
      <w:r w:rsidRPr="0084598F">
        <w:rPr>
          <w:spacing w:val="37"/>
        </w:rPr>
        <w:t xml:space="preserve"> </w:t>
      </w:r>
      <w:r w:rsidRPr="0084598F">
        <w:t>them</w:t>
      </w:r>
      <w:r w:rsidRPr="0084598F">
        <w:rPr>
          <w:spacing w:val="38"/>
        </w:rPr>
        <w:t xml:space="preserve"> </w:t>
      </w:r>
      <w:r w:rsidRPr="0084598F">
        <w:t>are</w:t>
      </w:r>
      <w:r w:rsidRPr="0084598F">
        <w:rPr>
          <w:spacing w:val="38"/>
        </w:rPr>
        <w:t xml:space="preserve"> </w:t>
      </w:r>
      <w:r w:rsidRPr="0084598F">
        <w:t>those</w:t>
      </w:r>
      <w:r w:rsidRPr="0084598F">
        <w:rPr>
          <w:spacing w:val="38"/>
        </w:rPr>
        <w:t xml:space="preserve"> </w:t>
      </w:r>
      <w:r w:rsidRPr="0084598F">
        <w:t>Names</w:t>
      </w:r>
      <w:r w:rsidRPr="0084598F">
        <w:rPr>
          <w:spacing w:val="38"/>
        </w:rPr>
        <w:t xml:space="preserve"> </w:t>
      </w:r>
      <w:r w:rsidRPr="0084598F">
        <w:t>which</w:t>
      </w:r>
      <w:r w:rsidRPr="0084598F">
        <w:rPr>
          <w:spacing w:val="38"/>
        </w:rPr>
        <w:t xml:space="preserve"> </w:t>
      </w:r>
      <w:r w:rsidRPr="0084598F">
        <w:t>contain</w:t>
      </w:r>
      <w:r w:rsidRPr="0084598F">
        <w:rPr>
          <w:spacing w:val="38"/>
        </w:rPr>
        <w:t xml:space="preserve"> </w:t>
      </w:r>
      <w:r w:rsidRPr="0084598F">
        <w:t>a</w:t>
      </w:r>
      <w:r w:rsidRPr="0084598F">
        <w:rPr>
          <w:spacing w:val="38"/>
        </w:rPr>
        <w:t xml:space="preserve"> </w:t>
      </w:r>
      <w:r w:rsidRPr="0084598F">
        <w:t>threat,</w:t>
      </w:r>
      <w:r w:rsidRPr="0084598F">
        <w:rPr>
          <w:spacing w:val="38"/>
        </w:rPr>
        <w:t xml:space="preserve"> </w:t>
      </w:r>
      <w:r w:rsidRPr="0084598F">
        <w:t>such</w:t>
      </w:r>
      <w:r w:rsidRPr="0084598F">
        <w:rPr>
          <w:spacing w:val="38"/>
        </w:rPr>
        <w:t xml:space="preserve"> </w:t>
      </w:r>
      <w:r w:rsidRPr="0084598F">
        <w:t>as</w:t>
      </w:r>
      <w:r w:rsidRPr="0084598F">
        <w:rPr>
          <w:spacing w:val="38"/>
        </w:rPr>
        <w:t xml:space="preserve"> </w:t>
      </w:r>
      <w:r w:rsidRPr="0084598F">
        <w:t>the</w:t>
      </w:r>
      <w:r w:rsidRPr="0084598F">
        <w:rPr>
          <w:spacing w:val="38"/>
        </w:rPr>
        <w:t xml:space="preserve"> </w:t>
      </w:r>
      <w:r w:rsidRPr="0084598F">
        <w:t>Mighty,</w:t>
      </w:r>
      <w:r w:rsidRPr="0084598F">
        <w:rPr>
          <w:spacing w:val="-58"/>
        </w:rPr>
        <w:t xml:space="preserve"> </w:t>
      </w:r>
      <w:r w:rsidRPr="0084598F">
        <w:t>the</w:t>
      </w:r>
      <w:r w:rsidRPr="0084598F">
        <w:rPr>
          <w:spacing w:val="1"/>
        </w:rPr>
        <w:t xml:space="preserve"> </w:t>
      </w:r>
      <w:r w:rsidRPr="0084598F">
        <w:t>Exacter</w:t>
      </w:r>
      <w:r w:rsidRPr="0084598F">
        <w:rPr>
          <w:spacing w:val="1"/>
        </w:rPr>
        <w:t xml:space="preserve"> </w:t>
      </w:r>
      <w:r w:rsidRPr="0084598F">
        <w:t>of</w:t>
      </w:r>
      <w:r w:rsidRPr="0084598F">
        <w:rPr>
          <w:spacing w:val="1"/>
        </w:rPr>
        <w:t xml:space="preserve"> </w:t>
      </w:r>
      <w:r w:rsidRPr="0084598F">
        <w:t>retribution,</w:t>
      </w:r>
      <w:r w:rsidRPr="0084598F">
        <w:rPr>
          <w:spacing w:val="1"/>
        </w:rPr>
        <w:t xml:space="preserve"> </w:t>
      </w:r>
      <w:r w:rsidRPr="0084598F">
        <w:t>the</w:t>
      </w:r>
      <w:r w:rsidRPr="0084598F">
        <w:rPr>
          <w:spacing w:val="1"/>
        </w:rPr>
        <w:t xml:space="preserve"> </w:t>
      </w:r>
      <w:r w:rsidRPr="0084598F">
        <w:t>One</w:t>
      </w:r>
      <w:r w:rsidRPr="0084598F">
        <w:rPr>
          <w:spacing w:val="1"/>
        </w:rPr>
        <w:t xml:space="preserve"> </w:t>
      </w:r>
      <w:r w:rsidRPr="0084598F">
        <w:t>who</w:t>
      </w:r>
      <w:r w:rsidRPr="0084598F">
        <w:rPr>
          <w:spacing w:val="1"/>
        </w:rPr>
        <w:t xml:space="preserve"> </w:t>
      </w:r>
      <w:r w:rsidRPr="0084598F">
        <w:t>is</w:t>
      </w:r>
      <w:r w:rsidRPr="0084598F">
        <w:rPr>
          <w:spacing w:val="60"/>
        </w:rPr>
        <w:t xml:space="preserve"> </w:t>
      </w:r>
      <w:r w:rsidRPr="0084598F">
        <w:t>Severe</w:t>
      </w:r>
      <w:r w:rsidRPr="0084598F">
        <w:rPr>
          <w:spacing w:val="60"/>
        </w:rPr>
        <w:t xml:space="preserve"> </w:t>
      </w:r>
      <w:r w:rsidRPr="0084598F">
        <w:t>in</w:t>
      </w:r>
      <w:r w:rsidRPr="0084598F">
        <w:rPr>
          <w:spacing w:val="60"/>
        </w:rPr>
        <w:t xml:space="preserve"> </w:t>
      </w:r>
      <w:r w:rsidRPr="0084598F">
        <w:t>punishment,</w:t>
      </w:r>
      <w:r w:rsidRPr="0084598F">
        <w:rPr>
          <w:spacing w:val="61"/>
        </w:rPr>
        <w:t xml:space="preserve"> </w:t>
      </w:r>
      <w:r w:rsidRPr="0084598F">
        <w:t>the</w:t>
      </w:r>
      <w:r w:rsidRPr="0084598F">
        <w:rPr>
          <w:spacing w:val="60"/>
        </w:rPr>
        <w:t xml:space="preserve"> </w:t>
      </w:r>
      <w:r w:rsidRPr="0084598F">
        <w:t>One</w:t>
      </w:r>
      <w:r w:rsidRPr="0084598F">
        <w:rPr>
          <w:spacing w:val="-58"/>
        </w:rPr>
        <w:t xml:space="preserve"> </w:t>
      </w:r>
      <w:r w:rsidRPr="0084598F">
        <w:t>who</w:t>
      </w:r>
      <w:r w:rsidRPr="0084598F">
        <w:rPr>
          <w:spacing w:val="7"/>
        </w:rPr>
        <w:t xml:space="preserve"> </w:t>
      </w:r>
      <w:r w:rsidRPr="0084598F">
        <w:t>is</w:t>
      </w:r>
      <w:r w:rsidRPr="0084598F">
        <w:rPr>
          <w:spacing w:val="7"/>
        </w:rPr>
        <w:t xml:space="preserve"> </w:t>
      </w:r>
      <w:r w:rsidRPr="0084598F">
        <w:t>Swift</w:t>
      </w:r>
      <w:r w:rsidRPr="0084598F">
        <w:rPr>
          <w:spacing w:val="8"/>
        </w:rPr>
        <w:t xml:space="preserve"> </w:t>
      </w:r>
      <w:r w:rsidRPr="0084598F">
        <w:t>in</w:t>
      </w:r>
      <w:r w:rsidRPr="0084598F">
        <w:rPr>
          <w:spacing w:val="7"/>
        </w:rPr>
        <w:t xml:space="preserve"> </w:t>
      </w:r>
      <w:r w:rsidRPr="0084598F">
        <w:t>reckoning,</w:t>
      </w:r>
      <w:r w:rsidRPr="0084598F">
        <w:rPr>
          <w:spacing w:val="7"/>
        </w:rPr>
        <w:t xml:space="preserve"> </w:t>
      </w:r>
      <w:r w:rsidRPr="0084598F">
        <w:t>so</w:t>
      </w:r>
      <w:r w:rsidRPr="0084598F">
        <w:rPr>
          <w:spacing w:val="8"/>
        </w:rPr>
        <w:t xml:space="preserve"> </w:t>
      </w:r>
      <w:r w:rsidRPr="0084598F">
        <w:t>one</w:t>
      </w:r>
      <w:r w:rsidRPr="0084598F">
        <w:rPr>
          <w:spacing w:val="7"/>
        </w:rPr>
        <w:t xml:space="preserve"> </w:t>
      </w:r>
      <w:r w:rsidRPr="0084598F">
        <w:t>should</w:t>
      </w:r>
      <w:r w:rsidRPr="0084598F">
        <w:rPr>
          <w:spacing w:val="8"/>
        </w:rPr>
        <w:t xml:space="preserve"> </w:t>
      </w:r>
      <w:proofErr w:type="gramStart"/>
      <w:r w:rsidRPr="0084598F">
        <w:t>have</w:t>
      </w:r>
      <w:r w:rsidRPr="0084598F">
        <w:rPr>
          <w:spacing w:val="7"/>
        </w:rPr>
        <w:t xml:space="preserve"> </w:t>
      </w:r>
      <w:r w:rsidRPr="0084598F">
        <w:t>fear</w:t>
      </w:r>
      <w:proofErr w:type="gramEnd"/>
      <w:r w:rsidRPr="0084598F">
        <w:rPr>
          <w:spacing w:val="7"/>
        </w:rPr>
        <w:t xml:space="preserve"> </w:t>
      </w:r>
      <w:r w:rsidRPr="0084598F">
        <w:t>and</w:t>
      </w:r>
      <w:r w:rsidRPr="0084598F">
        <w:rPr>
          <w:spacing w:val="8"/>
        </w:rPr>
        <w:t xml:space="preserve"> </w:t>
      </w:r>
      <w:r w:rsidRPr="0084598F">
        <w:t>awe.</w:t>
      </w:r>
    </w:p>
    <w:p w14:paraId="22B61B95" w14:textId="77777777" w:rsidR="006A6308" w:rsidRPr="0084598F" w:rsidRDefault="006A6308" w:rsidP="001A2184">
      <w:pPr>
        <w:pStyle w:val="BodyText"/>
        <w:spacing w:before="0"/>
        <w:ind w:left="-90"/>
        <w:jc w:val="lowKashida"/>
      </w:pPr>
    </w:p>
    <w:p w14:paraId="3F4CF301" w14:textId="3B0D86F2" w:rsidR="006A6308" w:rsidRPr="0084598F" w:rsidRDefault="00000000" w:rsidP="009C6174">
      <w:pPr>
        <w:pStyle w:val="BodyText"/>
        <w:spacing w:before="0"/>
        <w:ind w:left="-90"/>
        <w:jc w:val="lowKashida"/>
      </w:pPr>
      <w:r w:rsidRPr="0084598F">
        <w:t>Amongst</w:t>
      </w:r>
      <w:r w:rsidRPr="0084598F">
        <w:rPr>
          <w:spacing w:val="1"/>
        </w:rPr>
        <w:t xml:space="preserve"> </w:t>
      </w:r>
      <w:r w:rsidRPr="0084598F">
        <w:t>the</w:t>
      </w:r>
      <w:r w:rsidRPr="0084598F">
        <w:rPr>
          <w:spacing w:val="1"/>
        </w:rPr>
        <w:t xml:space="preserve"> </w:t>
      </w:r>
      <w:r w:rsidRPr="0084598F">
        <w:t>meanings</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testification</w:t>
      </w:r>
      <w:r w:rsidRPr="0084598F">
        <w:rPr>
          <w:spacing w:val="63"/>
        </w:rPr>
        <w:t xml:space="preserve"> </w:t>
      </w:r>
      <w:r w:rsidRPr="0084598F">
        <w:t>of</w:t>
      </w:r>
      <w:r w:rsidRPr="0084598F">
        <w:rPr>
          <w:spacing w:val="63"/>
        </w:rPr>
        <w:t xml:space="preserve"> </w:t>
      </w:r>
      <w:r w:rsidRPr="0084598F">
        <w:t>the</w:t>
      </w:r>
      <w:r w:rsidRPr="0084598F">
        <w:rPr>
          <w:spacing w:val="64"/>
        </w:rPr>
        <w:t xml:space="preserve"> </w:t>
      </w:r>
      <w:r w:rsidRPr="0084598F">
        <w:t>slave</w:t>
      </w:r>
      <w:r w:rsidRPr="0084598F">
        <w:rPr>
          <w:spacing w:val="63"/>
        </w:rPr>
        <w:t xml:space="preserve"> </w:t>
      </w:r>
      <w:r w:rsidRPr="0084598F">
        <w:t>to</w:t>
      </w:r>
      <w:r w:rsidRPr="0084598F">
        <w:rPr>
          <w:spacing w:val="64"/>
        </w:rPr>
        <w:t xml:space="preserve"> </w:t>
      </w:r>
      <w:r w:rsidRPr="0084598F">
        <w:t>the</w:t>
      </w:r>
      <w:r w:rsidRPr="0084598F">
        <w:rPr>
          <w:spacing w:val="1"/>
        </w:rPr>
        <w:t xml:space="preserve"> </w:t>
      </w:r>
      <w:r w:rsidRPr="0084598F">
        <w:t>Names</w:t>
      </w:r>
      <w:r w:rsidRPr="0084598F">
        <w:rPr>
          <w:spacing w:val="1"/>
        </w:rPr>
        <w:t xml:space="preserve"> </w:t>
      </w:r>
      <w:r w:rsidRPr="0084598F">
        <w:t>and</w:t>
      </w:r>
      <w:r w:rsidRPr="0084598F">
        <w:rPr>
          <w:spacing w:val="1"/>
        </w:rPr>
        <w:t xml:space="preserve"> </w:t>
      </w:r>
      <w:r w:rsidRPr="0084598F">
        <w:t>to</w:t>
      </w:r>
      <w:r w:rsidRPr="0084598F">
        <w:rPr>
          <w:spacing w:val="1"/>
        </w:rPr>
        <w:t xml:space="preserve"> </w:t>
      </w:r>
      <w:r w:rsidRPr="0084598F">
        <w:t>give</w:t>
      </w:r>
      <w:r w:rsidRPr="0084598F">
        <w:rPr>
          <w:spacing w:val="1"/>
        </w:rPr>
        <w:t xml:space="preserve"> </w:t>
      </w:r>
      <w:r w:rsidRPr="0084598F">
        <w:t>them</w:t>
      </w:r>
      <w:r w:rsidRPr="0084598F">
        <w:rPr>
          <w:spacing w:val="1"/>
        </w:rPr>
        <w:t xml:space="preserve"> </w:t>
      </w:r>
      <w:r w:rsidRPr="0084598F">
        <w:t>their</w:t>
      </w:r>
      <w:r w:rsidRPr="0084598F">
        <w:rPr>
          <w:spacing w:val="63"/>
        </w:rPr>
        <w:t xml:space="preserve"> </w:t>
      </w:r>
      <w:r w:rsidRPr="0084598F">
        <w:t>full</w:t>
      </w:r>
      <w:r w:rsidRPr="0084598F">
        <w:rPr>
          <w:spacing w:val="63"/>
        </w:rPr>
        <w:t xml:space="preserve"> </w:t>
      </w:r>
      <w:r w:rsidRPr="0084598F">
        <w:t>right</w:t>
      </w:r>
      <w:r w:rsidRPr="0084598F">
        <w:rPr>
          <w:spacing w:val="64"/>
        </w:rPr>
        <w:t xml:space="preserve"> </w:t>
      </w:r>
      <w:r w:rsidRPr="0084598F">
        <w:t>in</w:t>
      </w:r>
      <w:r w:rsidRPr="0084598F">
        <w:rPr>
          <w:spacing w:val="63"/>
        </w:rPr>
        <w:t xml:space="preserve"> </w:t>
      </w:r>
      <w:r w:rsidRPr="0084598F">
        <w:t>terms</w:t>
      </w:r>
      <w:r w:rsidRPr="0084598F">
        <w:rPr>
          <w:spacing w:val="64"/>
        </w:rPr>
        <w:t xml:space="preserve"> </w:t>
      </w:r>
      <w:r w:rsidRPr="0084598F">
        <w:t>of</w:t>
      </w:r>
      <w:r w:rsidRPr="0084598F">
        <w:rPr>
          <w:spacing w:val="63"/>
        </w:rPr>
        <w:t xml:space="preserve"> </w:t>
      </w:r>
      <w:r w:rsidRPr="0084598F">
        <w:t>recognition</w:t>
      </w:r>
      <w:r w:rsidRPr="0084598F">
        <w:rPr>
          <w:spacing w:val="1"/>
        </w:rPr>
        <w:t xml:space="preserve"> </w:t>
      </w:r>
      <w:r w:rsidRPr="0084598F">
        <w:t xml:space="preserve">and worship. Like the one who testifies to the Highness of </w:t>
      </w:r>
      <w:r w:rsidR="002F4D71">
        <w:t>Allah</w:t>
      </w:r>
      <w:r w:rsidRPr="0084598F">
        <w:rPr>
          <w:spacing w:val="1"/>
        </w:rPr>
        <w:t xml:space="preserve"> </w:t>
      </w:r>
      <w:proofErr w:type="gramStart"/>
      <w:r w:rsidRPr="0084598F">
        <w:t>with regard to</w:t>
      </w:r>
      <w:proofErr w:type="gramEnd"/>
      <w:r w:rsidRPr="0084598F">
        <w:rPr>
          <w:spacing w:val="1"/>
        </w:rPr>
        <w:t xml:space="preserve"> </w:t>
      </w:r>
      <w:r w:rsidRPr="0084598F">
        <w:t>His creation, and His being above them, and his</w:t>
      </w:r>
      <w:r w:rsidRPr="0084598F">
        <w:rPr>
          <w:spacing w:val="1"/>
        </w:rPr>
        <w:t xml:space="preserve"> </w:t>
      </w:r>
      <w:proofErr w:type="spellStart"/>
      <w:r w:rsidRPr="0084598F">
        <w:t>Istiwaa</w:t>
      </w:r>
      <w:proofErr w:type="spellEnd"/>
      <w:r w:rsidRPr="0084598F">
        <w:t xml:space="preserve"> above His Throne separate from His creation, along with</w:t>
      </w:r>
      <w:r w:rsidRPr="0084598F">
        <w:rPr>
          <w:spacing w:val="1"/>
        </w:rPr>
        <w:t xml:space="preserve"> </w:t>
      </w:r>
      <w:r w:rsidRPr="0084598F">
        <w:t>Him</w:t>
      </w:r>
      <w:r w:rsidRPr="0084598F">
        <w:rPr>
          <w:spacing w:val="1"/>
        </w:rPr>
        <w:t xml:space="preserve"> </w:t>
      </w:r>
      <w:r w:rsidRPr="0084598F">
        <w:t>encompassing</w:t>
      </w:r>
      <w:r w:rsidRPr="0084598F">
        <w:rPr>
          <w:spacing w:val="1"/>
        </w:rPr>
        <w:t xml:space="preserve"> </w:t>
      </w:r>
      <w:r w:rsidRPr="0084598F">
        <w:t>them</w:t>
      </w:r>
      <w:r w:rsidRPr="0084598F">
        <w:rPr>
          <w:spacing w:val="63"/>
        </w:rPr>
        <w:t xml:space="preserve"> </w:t>
      </w:r>
      <w:r w:rsidRPr="0084598F">
        <w:t>with</w:t>
      </w:r>
      <w:r w:rsidRPr="0084598F">
        <w:rPr>
          <w:spacing w:val="63"/>
        </w:rPr>
        <w:t xml:space="preserve"> </w:t>
      </w:r>
      <w:r w:rsidRPr="0084598F">
        <w:t>Knowledge</w:t>
      </w:r>
      <w:r w:rsidRPr="0084598F">
        <w:rPr>
          <w:spacing w:val="64"/>
        </w:rPr>
        <w:t xml:space="preserve"> </w:t>
      </w:r>
      <w:r w:rsidRPr="0084598F">
        <w:t>and</w:t>
      </w:r>
      <w:r w:rsidRPr="0084598F">
        <w:rPr>
          <w:spacing w:val="63"/>
        </w:rPr>
        <w:t xml:space="preserve"> </w:t>
      </w:r>
      <w:r w:rsidRPr="0084598F">
        <w:t>Supreme</w:t>
      </w:r>
      <w:r w:rsidRPr="0084598F">
        <w:rPr>
          <w:spacing w:val="64"/>
        </w:rPr>
        <w:t xml:space="preserve"> </w:t>
      </w:r>
      <w:r w:rsidRPr="0084598F">
        <w:t>Power</w:t>
      </w:r>
      <w:r w:rsidRPr="0084598F">
        <w:rPr>
          <w:spacing w:val="1"/>
        </w:rPr>
        <w:t xml:space="preserve"> </w:t>
      </w:r>
      <w:r w:rsidRPr="0084598F">
        <w:t>and</w:t>
      </w:r>
      <w:r w:rsidRPr="0084598F">
        <w:rPr>
          <w:spacing w:val="1"/>
        </w:rPr>
        <w:t xml:space="preserve"> </w:t>
      </w:r>
      <w:r w:rsidRPr="0084598F">
        <w:t>other</w:t>
      </w:r>
      <w:r w:rsidRPr="0084598F">
        <w:rPr>
          <w:spacing w:val="1"/>
        </w:rPr>
        <w:t xml:space="preserve"> </w:t>
      </w:r>
      <w:r w:rsidRPr="0084598F">
        <w:t>than</w:t>
      </w:r>
      <w:r w:rsidRPr="0084598F">
        <w:rPr>
          <w:spacing w:val="1"/>
        </w:rPr>
        <w:t xml:space="preserve"> </w:t>
      </w:r>
      <w:r w:rsidRPr="0084598F">
        <w:t>that.</w:t>
      </w:r>
      <w:r w:rsidRPr="0084598F">
        <w:rPr>
          <w:spacing w:val="1"/>
        </w:rPr>
        <w:t xml:space="preserve"> </w:t>
      </w:r>
      <w:r w:rsidRPr="0084598F">
        <w:t>And</w:t>
      </w:r>
      <w:r w:rsidRPr="0084598F">
        <w:rPr>
          <w:spacing w:val="1"/>
        </w:rPr>
        <w:t xml:space="preserve"> </w:t>
      </w:r>
      <w:r w:rsidRPr="0084598F">
        <w:t>worship</w:t>
      </w:r>
      <w:r w:rsidRPr="0084598F">
        <w:rPr>
          <w:spacing w:val="1"/>
        </w:rPr>
        <w:t xml:space="preserve"> </w:t>
      </w:r>
      <w:r w:rsidRPr="0084598F">
        <w:t>of</w:t>
      </w:r>
      <w:r w:rsidRPr="0084598F">
        <w:rPr>
          <w:spacing w:val="1"/>
        </w:rPr>
        <w:t xml:space="preserve"> </w:t>
      </w:r>
      <w:r w:rsidRPr="0084598F">
        <w:t>Him</w:t>
      </w:r>
      <w:r w:rsidRPr="0084598F">
        <w:rPr>
          <w:spacing w:val="1"/>
        </w:rPr>
        <w:t xml:space="preserve"> </w:t>
      </w:r>
      <w:r w:rsidRPr="0084598F">
        <w:t>with</w:t>
      </w:r>
      <w:r w:rsidRPr="0084598F">
        <w:rPr>
          <w:spacing w:val="1"/>
        </w:rPr>
        <w:t xml:space="preserve"> </w:t>
      </w:r>
      <w:r w:rsidRPr="0084598F">
        <w:t>that</w:t>
      </w:r>
      <w:r w:rsidRPr="0084598F">
        <w:rPr>
          <w:spacing w:val="1"/>
        </w:rPr>
        <w:t xml:space="preserve"> </w:t>
      </w:r>
      <w:r w:rsidRPr="0084598F">
        <w:t>which</w:t>
      </w:r>
      <w:r w:rsidRPr="0084598F">
        <w:rPr>
          <w:spacing w:val="1"/>
        </w:rPr>
        <w:t xml:space="preserve"> </w:t>
      </w:r>
      <w:r w:rsidRPr="0084598F">
        <w:t>this</w:t>
      </w:r>
      <w:r w:rsidRPr="0084598F">
        <w:rPr>
          <w:spacing w:val="1"/>
        </w:rPr>
        <w:t xml:space="preserve"> </w:t>
      </w:r>
      <w:r w:rsidRPr="0084598F">
        <w:t>Attribute</w:t>
      </w:r>
      <w:r w:rsidRPr="0084598F">
        <w:rPr>
          <w:spacing w:val="1"/>
        </w:rPr>
        <w:t xml:space="preserve"> </w:t>
      </w:r>
      <w:r w:rsidRPr="0084598F">
        <w:t>necessitates</w:t>
      </w:r>
      <w:r w:rsidRPr="0084598F">
        <w:rPr>
          <w:spacing w:val="1"/>
        </w:rPr>
        <w:t xml:space="preserve"> </w:t>
      </w:r>
      <w:r w:rsidRPr="0084598F">
        <w:t>such</w:t>
      </w:r>
      <w:r w:rsidRPr="0084598F">
        <w:rPr>
          <w:spacing w:val="1"/>
        </w:rPr>
        <w:t xml:space="preserve"> </w:t>
      </w:r>
      <w:r w:rsidRPr="0084598F">
        <w:t>that</w:t>
      </w:r>
      <w:r w:rsidRPr="0084598F">
        <w:rPr>
          <w:spacing w:val="1"/>
        </w:rPr>
        <w:t xml:space="preserve"> </w:t>
      </w:r>
      <w:r w:rsidRPr="0084598F">
        <w:t>his</w:t>
      </w:r>
      <w:r w:rsidRPr="0084598F">
        <w:rPr>
          <w:spacing w:val="1"/>
        </w:rPr>
        <w:t xml:space="preserve"> </w:t>
      </w:r>
      <w:r w:rsidRPr="0084598F">
        <w:t>heart</w:t>
      </w:r>
      <w:r w:rsidRPr="0084598F">
        <w:rPr>
          <w:spacing w:val="64"/>
        </w:rPr>
        <w:t xml:space="preserve"> </w:t>
      </w:r>
      <w:r w:rsidRPr="0084598F">
        <w:t>becomes</w:t>
      </w:r>
      <w:r w:rsidRPr="0084598F">
        <w:rPr>
          <w:spacing w:val="64"/>
        </w:rPr>
        <w:t xml:space="preserve"> </w:t>
      </w:r>
      <w:r w:rsidRPr="0084598F">
        <w:t>directly</w:t>
      </w:r>
      <w:r w:rsidRPr="0084598F">
        <w:rPr>
          <w:spacing w:val="1"/>
        </w:rPr>
        <w:t xml:space="preserve"> </w:t>
      </w:r>
      <w:r w:rsidRPr="0084598F">
        <w:t>sustained</w:t>
      </w:r>
      <w:r w:rsidRPr="0084598F">
        <w:rPr>
          <w:spacing w:val="1"/>
        </w:rPr>
        <w:t xml:space="preserve"> </w:t>
      </w:r>
      <w:r w:rsidRPr="0084598F">
        <w:t>by</w:t>
      </w:r>
      <w:r w:rsidRPr="0084598F">
        <w:rPr>
          <w:spacing w:val="1"/>
        </w:rPr>
        <w:t xml:space="preserve"> </w:t>
      </w:r>
      <w:r w:rsidRPr="0084598F">
        <w:t>Him.</w:t>
      </w:r>
      <w:r w:rsidRPr="0084598F">
        <w:rPr>
          <w:spacing w:val="1"/>
        </w:rPr>
        <w:t xml:space="preserve"> </w:t>
      </w:r>
      <w:r w:rsidRPr="0084598F">
        <w:t>The</w:t>
      </w:r>
      <w:r w:rsidRPr="0084598F">
        <w:rPr>
          <w:spacing w:val="1"/>
        </w:rPr>
        <w:t xml:space="preserve"> </w:t>
      </w:r>
      <w:r w:rsidRPr="0084598F">
        <w:t>slave</w:t>
      </w:r>
      <w:r w:rsidRPr="0084598F">
        <w:rPr>
          <w:spacing w:val="1"/>
        </w:rPr>
        <w:t xml:space="preserve"> </w:t>
      </w:r>
      <w:r w:rsidRPr="0084598F">
        <w:t>turns</w:t>
      </w:r>
      <w:r w:rsidRPr="0084598F">
        <w:rPr>
          <w:spacing w:val="1"/>
        </w:rPr>
        <w:t xml:space="preserve"> </w:t>
      </w:r>
      <w:r w:rsidRPr="0084598F">
        <w:t>towards</w:t>
      </w:r>
      <w:r w:rsidRPr="0084598F">
        <w:rPr>
          <w:spacing w:val="1"/>
        </w:rPr>
        <w:t xml:space="preserve"> </w:t>
      </w:r>
      <w:r w:rsidRPr="0084598F">
        <w:t>Him,</w:t>
      </w:r>
      <w:r w:rsidRPr="0084598F">
        <w:rPr>
          <w:spacing w:val="1"/>
        </w:rPr>
        <w:t xml:space="preserve"> </w:t>
      </w:r>
      <w:r w:rsidRPr="0084598F">
        <w:t>bowed</w:t>
      </w:r>
      <w:r w:rsidRPr="0084598F">
        <w:rPr>
          <w:spacing w:val="64"/>
        </w:rPr>
        <w:t xml:space="preserve"> </w:t>
      </w:r>
      <w:r w:rsidRPr="0084598F">
        <w:t>and</w:t>
      </w:r>
      <w:r w:rsidRPr="0084598F">
        <w:rPr>
          <w:spacing w:val="1"/>
        </w:rPr>
        <w:t xml:space="preserve"> </w:t>
      </w:r>
      <w:r w:rsidRPr="0084598F">
        <w:t>standing</w:t>
      </w:r>
      <w:r w:rsidRPr="0084598F">
        <w:rPr>
          <w:spacing w:val="55"/>
        </w:rPr>
        <w:t xml:space="preserve"> </w:t>
      </w:r>
      <w:r w:rsidRPr="0084598F">
        <w:t>before</w:t>
      </w:r>
      <w:r w:rsidRPr="0084598F">
        <w:rPr>
          <w:spacing w:val="56"/>
        </w:rPr>
        <w:t xml:space="preserve"> </w:t>
      </w:r>
      <w:r w:rsidRPr="0084598F">
        <w:t>Him,</w:t>
      </w:r>
      <w:r w:rsidRPr="0084598F">
        <w:rPr>
          <w:spacing w:val="55"/>
        </w:rPr>
        <w:t xml:space="preserve"> </w:t>
      </w:r>
      <w:r w:rsidRPr="0084598F">
        <w:t>the</w:t>
      </w:r>
      <w:r w:rsidRPr="0084598F">
        <w:rPr>
          <w:spacing w:val="56"/>
        </w:rPr>
        <w:t xml:space="preserve"> </w:t>
      </w:r>
      <w:r w:rsidRPr="0084598F">
        <w:t>standing</w:t>
      </w:r>
      <w:r w:rsidRPr="0084598F">
        <w:rPr>
          <w:spacing w:val="56"/>
        </w:rPr>
        <w:t xml:space="preserve"> </w:t>
      </w:r>
      <w:r w:rsidRPr="0084598F">
        <w:t>of</w:t>
      </w:r>
      <w:r w:rsidRPr="0084598F">
        <w:rPr>
          <w:spacing w:val="55"/>
        </w:rPr>
        <w:t xml:space="preserve"> </w:t>
      </w:r>
      <w:r w:rsidRPr="0084598F">
        <w:t>a</w:t>
      </w:r>
      <w:r w:rsidRPr="0084598F">
        <w:rPr>
          <w:spacing w:val="56"/>
        </w:rPr>
        <w:t xml:space="preserve"> </w:t>
      </w:r>
      <w:r w:rsidRPr="0084598F">
        <w:t>humiliated</w:t>
      </w:r>
      <w:r w:rsidRPr="0084598F">
        <w:rPr>
          <w:spacing w:val="56"/>
        </w:rPr>
        <w:t xml:space="preserve"> </w:t>
      </w:r>
      <w:r w:rsidRPr="0084598F">
        <w:t>slave</w:t>
      </w:r>
      <w:r w:rsidRPr="0084598F">
        <w:rPr>
          <w:spacing w:val="55"/>
        </w:rPr>
        <w:t xml:space="preserve"> </w:t>
      </w:r>
      <w:r w:rsidRPr="0084598F">
        <w:t>in</w:t>
      </w:r>
      <w:r w:rsidRPr="0084598F">
        <w:rPr>
          <w:spacing w:val="56"/>
        </w:rPr>
        <w:t xml:space="preserve"> </w:t>
      </w:r>
      <w:r w:rsidRPr="0084598F">
        <w:t>front</w:t>
      </w:r>
      <w:r w:rsidRPr="0084598F">
        <w:rPr>
          <w:spacing w:val="1"/>
        </w:rPr>
        <w:t xml:space="preserve"> </w:t>
      </w:r>
      <w:r w:rsidRPr="0084598F">
        <w:t>of</w:t>
      </w:r>
      <w:r w:rsidRPr="0084598F">
        <w:rPr>
          <w:spacing w:val="42"/>
        </w:rPr>
        <w:t xml:space="preserve"> </w:t>
      </w:r>
      <w:r w:rsidRPr="0084598F">
        <w:t>the</w:t>
      </w:r>
      <w:r w:rsidRPr="0084598F">
        <w:rPr>
          <w:spacing w:val="43"/>
        </w:rPr>
        <w:t xml:space="preserve"> </w:t>
      </w:r>
      <w:r w:rsidRPr="0084598F">
        <w:t>Mighty</w:t>
      </w:r>
      <w:r w:rsidRPr="0084598F">
        <w:rPr>
          <w:spacing w:val="42"/>
        </w:rPr>
        <w:t xml:space="preserve"> </w:t>
      </w:r>
      <w:r w:rsidRPr="0084598F">
        <w:t>King,</w:t>
      </w:r>
      <w:r w:rsidRPr="0084598F">
        <w:rPr>
          <w:spacing w:val="43"/>
        </w:rPr>
        <w:t xml:space="preserve"> </w:t>
      </w:r>
      <w:r w:rsidRPr="0084598F">
        <w:t>so</w:t>
      </w:r>
      <w:r w:rsidRPr="0084598F">
        <w:rPr>
          <w:spacing w:val="43"/>
        </w:rPr>
        <w:t xml:space="preserve"> </w:t>
      </w:r>
      <w:r w:rsidRPr="0084598F">
        <w:t>he</w:t>
      </w:r>
      <w:r w:rsidRPr="0084598F">
        <w:rPr>
          <w:spacing w:val="42"/>
        </w:rPr>
        <w:t xml:space="preserve"> </w:t>
      </w:r>
      <w:r w:rsidRPr="0084598F">
        <w:t>feels</w:t>
      </w:r>
      <w:r w:rsidRPr="0084598F">
        <w:rPr>
          <w:spacing w:val="43"/>
        </w:rPr>
        <w:t xml:space="preserve"> </w:t>
      </w:r>
      <w:r w:rsidRPr="0084598F">
        <w:t>that</w:t>
      </w:r>
      <w:r w:rsidRPr="0084598F">
        <w:rPr>
          <w:spacing w:val="42"/>
        </w:rPr>
        <w:t xml:space="preserve"> </w:t>
      </w:r>
      <w:r w:rsidRPr="0084598F">
        <w:t>speech</w:t>
      </w:r>
      <w:r w:rsidRPr="0084598F">
        <w:rPr>
          <w:spacing w:val="43"/>
        </w:rPr>
        <w:t xml:space="preserve"> </w:t>
      </w:r>
      <w:r w:rsidRPr="0084598F">
        <w:t>and</w:t>
      </w:r>
      <w:r w:rsidRPr="0084598F">
        <w:rPr>
          <w:spacing w:val="43"/>
        </w:rPr>
        <w:t xml:space="preserve"> </w:t>
      </w:r>
      <w:r w:rsidRPr="0084598F">
        <w:t>actions</w:t>
      </w:r>
      <w:r w:rsidRPr="0084598F">
        <w:rPr>
          <w:spacing w:val="42"/>
        </w:rPr>
        <w:t xml:space="preserve"> </w:t>
      </w:r>
      <w:proofErr w:type="gramStart"/>
      <w:r w:rsidRPr="0084598F">
        <w:t>rise</w:t>
      </w:r>
      <w:r w:rsidRPr="0084598F">
        <w:rPr>
          <w:spacing w:val="43"/>
        </w:rPr>
        <w:t xml:space="preserve"> </w:t>
      </w:r>
      <w:r w:rsidRPr="0084598F">
        <w:t>up</w:t>
      </w:r>
      <w:proofErr w:type="gramEnd"/>
      <w:r w:rsidRPr="0084598F">
        <w:rPr>
          <w:spacing w:val="43"/>
        </w:rPr>
        <w:t xml:space="preserve"> </w:t>
      </w:r>
      <w:r w:rsidRPr="0084598F">
        <w:t>to</w:t>
      </w:r>
      <w:r w:rsidRPr="0084598F">
        <w:rPr>
          <w:spacing w:val="-62"/>
        </w:rPr>
        <w:t xml:space="preserve"> </w:t>
      </w:r>
      <w:r w:rsidRPr="0084598F">
        <w:t>Him</w:t>
      </w:r>
      <w:r w:rsidRPr="0084598F">
        <w:rPr>
          <w:spacing w:val="1"/>
        </w:rPr>
        <w:t xml:space="preserve"> </w:t>
      </w:r>
      <w:r w:rsidRPr="0084598F">
        <w:t>and</w:t>
      </w:r>
      <w:r w:rsidRPr="0084598F">
        <w:rPr>
          <w:spacing w:val="1"/>
        </w:rPr>
        <w:t xml:space="preserve"> </w:t>
      </w:r>
      <w:r w:rsidRPr="0084598F">
        <w:t>are</w:t>
      </w:r>
      <w:r w:rsidRPr="0084598F">
        <w:rPr>
          <w:spacing w:val="1"/>
        </w:rPr>
        <w:t xml:space="preserve"> </w:t>
      </w:r>
      <w:r w:rsidRPr="0084598F">
        <w:t>presented</w:t>
      </w:r>
      <w:r w:rsidRPr="0084598F">
        <w:rPr>
          <w:spacing w:val="1"/>
        </w:rPr>
        <w:t xml:space="preserve"> </w:t>
      </w:r>
      <w:r w:rsidRPr="0084598F">
        <w:t>before</w:t>
      </w:r>
      <w:r w:rsidRPr="0084598F">
        <w:rPr>
          <w:spacing w:val="1"/>
        </w:rPr>
        <w:t xml:space="preserve"> </w:t>
      </w:r>
      <w:r w:rsidRPr="0084598F">
        <w:t>Him,</w:t>
      </w:r>
      <w:r w:rsidRPr="0084598F">
        <w:rPr>
          <w:spacing w:val="1"/>
        </w:rPr>
        <w:t xml:space="preserve"> </w:t>
      </w:r>
      <w:r w:rsidRPr="0084598F">
        <w:t>so</w:t>
      </w:r>
      <w:r w:rsidRPr="0084598F">
        <w:rPr>
          <w:spacing w:val="1"/>
        </w:rPr>
        <w:t xml:space="preserve"> </w:t>
      </w:r>
      <w:r w:rsidRPr="0084598F">
        <w:t>he</w:t>
      </w:r>
      <w:r w:rsidRPr="0084598F">
        <w:rPr>
          <w:spacing w:val="1"/>
        </w:rPr>
        <w:t xml:space="preserve"> </w:t>
      </w:r>
      <w:r w:rsidRPr="0084598F">
        <w:t>fears</w:t>
      </w:r>
      <w:r w:rsidRPr="0084598F">
        <w:rPr>
          <w:spacing w:val="63"/>
        </w:rPr>
        <w:t xml:space="preserve"> </w:t>
      </w:r>
      <w:r w:rsidRPr="0084598F">
        <w:t>that</w:t>
      </w:r>
      <w:r w:rsidRPr="0084598F">
        <w:rPr>
          <w:spacing w:val="63"/>
        </w:rPr>
        <w:t xml:space="preserve"> </w:t>
      </w:r>
      <w:r w:rsidRPr="0084598F">
        <w:t>any</w:t>
      </w:r>
      <w:r w:rsidRPr="0084598F">
        <w:rPr>
          <w:spacing w:val="64"/>
        </w:rPr>
        <w:t xml:space="preserve"> </w:t>
      </w:r>
      <w:r w:rsidRPr="0084598F">
        <w:t>of</w:t>
      </w:r>
      <w:r w:rsidRPr="0084598F">
        <w:rPr>
          <w:spacing w:val="63"/>
        </w:rPr>
        <w:t xml:space="preserve"> </w:t>
      </w:r>
      <w:r w:rsidRPr="0084598F">
        <w:t>that</w:t>
      </w:r>
      <w:r w:rsidRPr="0084598F">
        <w:rPr>
          <w:spacing w:val="-61"/>
        </w:rPr>
        <w:t xml:space="preserve"> </w:t>
      </w:r>
      <w:r w:rsidRPr="0084598F">
        <w:t>may</w:t>
      </w:r>
      <w:r w:rsidRPr="0084598F">
        <w:rPr>
          <w:spacing w:val="5"/>
        </w:rPr>
        <w:t xml:space="preserve"> </w:t>
      </w:r>
      <w:r w:rsidRPr="0084598F">
        <w:t>disgrace</w:t>
      </w:r>
      <w:r w:rsidRPr="0084598F">
        <w:rPr>
          <w:spacing w:val="6"/>
        </w:rPr>
        <w:t xml:space="preserve"> </w:t>
      </w:r>
      <w:r w:rsidRPr="0084598F">
        <w:t>and</w:t>
      </w:r>
      <w:r w:rsidRPr="0084598F">
        <w:rPr>
          <w:spacing w:val="6"/>
        </w:rPr>
        <w:t xml:space="preserve"> </w:t>
      </w:r>
      <w:proofErr w:type="spellStart"/>
      <w:r w:rsidRPr="0084598F">
        <w:t>dishonour</w:t>
      </w:r>
      <w:proofErr w:type="spellEnd"/>
      <w:r w:rsidRPr="0084598F">
        <w:rPr>
          <w:spacing w:val="-3"/>
        </w:rPr>
        <w:t xml:space="preserve"> </w:t>
      </w:r>
      <w:r w:rsidRPr="0084598F">
        <w:t>him</w:t>
      </w:r>
      <w:r w:rsidRPr="0084598F">
        <w:rPr>
          <w:spacing w:val="-4"/>
        </w:rPr>
        <w:t xml:space="preserve"> </w:t>
      </w:r>
      <w:r w:rsidRPr="0084598F">
        <w:t>therein.</w:t>
      </w:r>
    </w:p>
    <w:p w14:paraId="061338F8" w14:textId="77777777" w:rsidR="006A6308" w:rsidRPr="0084598F" w:rsidRDefault="006A6308" w:rsidP="001A2184">
      <w:pPr>
        <w:pStyle w:val="BodyText"/>
        <w:spacing w:before="0"/>
        <w:ind w:left="-90"/>
        <w:jc w:val="lowKashida"/>
      </w:pPr>
    </w:p>
    <w:p w14:paraId="0312B14E" w14:textId="77777777" w:rsidR="009C6174" w:rsidRDefault="00000000" w:rsidP="009C6174">
      <w:pPr>
        <w:pStyle w:val="BodyText"/>
        <w:spacing w:before="0"/>
        <w:ind w:left="-90"/>
        <w:jc w:val="lowKashida"/>
        <w:rPr>
          <w:spacing w:val="1"/>
        </w:rPr>
      </w:pPr>
      <w:r w:rsidRPr="0084598F">
        <w:t>And he witnesses the revelation of the Command and Divine orders in all the</w:t>
      </w:r>
      <w:r w:rsidRPr="0084598F">
        <w:rPr>
          <w:spacing w:val="1"/>
        </w:rPr>
        <w:t xml:space="preserve"> </w:t>
      </w:r>
      <w:r w:rsidRPr="0084598F">
        <w:t>corners of the world, all the time, with different types of management and</w:t>
      </w:r>
      <w:r w:rsidRPr="0084598F">
        <w:rPr>
          <w:spacing w:val="1"/>
        </w:rPr>
        <w:t xml:space="preserve"> </w:t>
      </w:r>
      <w:r w:rsidRPr="0084598F">
        <w:t>direction</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affairs,</w:t>
      </w:r>
      <w:r w:rsidRPr="0084598F">
        <w:rPr>
          <w:spacing w:val="1"/>
        </w:rPr>
        <w:t xml:space="preserve"> </w:t>
      </w:r>
      <w:r w:rsidRPr="0084598F">
        <w:t>such</w:t>
      </w:r>
      <w:r w:rsidRPr="0084598F">
        <w:rPr>
          <w:spacing w:val="1"/>
        </w:rPr>
        <w:t xml:space="preserve"> </w:t>
      </w:r>
      <w:r w:rsidRPr="0084598F">
        <w:t>as</w:t>
      </w:r>
      <w:r w:rsidRPr="0084598F">
        <w:rPr>
          <w:spacing w:val="1"/>
        </w:rPr>
        <w:t xml:space="preserve"> </w:t>
      </w:r>
      <w:r w:rsidRPr="0084598F">
        <w:t>causing</w:t>
      </w:r>
      <w:r w:rsidRPr="0084598F">
        <w:rPr>
          <w:spacing w:val="1"/>
        </w:rPr>
        <w:t xml:space="preserve"> </w:t>
      </w:r>
      <w:r w:rsidRPr="0084598F">
        <w:t>death,</w:t>
      </w:r>
      <w:r w:rsidRPr="0084598F">
        <w:rPr>
          <w:spacing w:val="1"/>
        </w:rPr>
        <w:t xml:space="preserve"> </w:t>
      </w:r>
      <w:r w:rsidRPr="0084598F">
        <w:t>giving</w:t>
      </w:r>
      <w:r w:rsidRPr="0084598F">
        <w:rPr>
          <w:spacing w:val="1"/>
        </w:rPr>
        <w:t xml:space="preserve"> </w:t>
      </w:r>
      <w:r w:rsidRPr="0084598F">
        <w:t>life,</w:t>
      </w:r>
      <w:r w:rsidRPr="0084598F">
        <w:rPr>
          <w:spacing w:val="1"/>
        </w:rPr>
        <w:t xml:space="preserve"> </w:t>
      </w:r>
      <w:proofErr w:type="spellStart"/>
      <w:r w:rsidRPr="0084598F">
        <w:t>honouring</w:t>
      </w:r>
      <w:proofErr w:type="spellEnd"/>
      <w:r w:rsidRPr="0084598F">
        <w:rPr>
          <w:spacing w:val="1"/>
        </w:rPr>
        <w:t xml:space="preserve"> </w:t>
      </w:r>
      <w:r w:rsidRPr="0084598F">
        <w:t>and</w:t>
      </w:r>
      <w:r w:rsidRPr="0084598F">
        <w:rPr>
          <w:spacing w:val="1"/>
        </w:rPr>
        <w:t xml:space="preserve"> </w:t>
      </w:r>
      <w:r w:rsidRPr="0084598F">
        <w:t>humiliation, lowering and raising, giving and withholding and inflicting and</w:t>
      </w:r>
      <w:r w:rsidRPr="0084598F">
        <w:rPr>
          <w:spacing w:val="1"/>
        </w:rPr>
        <w:t xml:space="preserve"> </w:t>
      </w:r>
      <w:r w:rsidRPr="0084598F">
        <w:t>removing</w:t>
      </w:r>
      <w:r w:rsidRPr="0084598F">
        <w:rPr>
          <w:spacing w:val="1"/>
        </w:rPr>
        <w:t xml:space="preserve"> </w:t>
      </w:r>
      <w:r w:rsidRPr="0084598F">
        <w:t>agonies,</w:t>
      </w:r>
      <w:r w:rsidRPr="0084598F">
        <w:rPr>
          <w:spacing w:val="1"/>
        </w:rPr>
        <w:t xml:space="preserve"> </w:t>
      </w:r>
      <w:r w:rsidRPr="0084598F">
        <w:t>and</w:t>
      </w:r>
      <w:r w:rsidRPr="0084598F">
        <w:rPr>
          <w:spacing w:val="1"/>
        </w:rPr>
        <w:t xml:space="preserve"> </w:t>
      </w:r>
      <w:r w:rsidRPr="0084598F">
        <w:t>alternating</w:t>
      </w:r>
      <w:r w:rsidRPr="0084598F">
        <w:rPr>
          <w:spacing w:val="1"/>
        </w:rPr>
        <w:t xml:space="preserve"> </w:t>
      </w:r>
      <w:r w:rsidRPr="0084598F">
        <w:t>the</w:t>
      </w:r>
      <w:r w:rsidRPr="0084598F">
        <w:rPr>
          <w:spacing w:val="1"/>
        </w:rPr>
        <w:t xml:space="preserve"> </w:t>
      </w:r>
      <w:r w:rsidRPr="0084598F">
        <w:t>days</w:t>
      </w:r>
      <w:r w:rsidRPr="0084598F">
        <w:rPr>
          <w:spacing w:val="1"/>
        </w:rPr>
        <w:t xml:space="preserve"> </w:t>
      </w:r>
      <w:r w:rsidRPr="0084598F">
        <w:t>(good</w:t>
      </w:r>
      <w:r w:rsidRPr="0084598F">
        <w:rPr>
          <w:spacing w:val="1"/>
        </w:rPr>
        <w:t xml:space="preserve"> </w:t>
      </w:r>
      <w:r w:rsidRPr="0084598F">
        <w:t>and</w:t>
      </w:r>
      <w:r w:rsidRPr="0084598F">
        <w:rPr>
          <w:spacing w:val="60"/>
        </w:rPr>
        <w:t xml:space="preserve"> </w:t>
      </w:r>
      <w:r w:rsidRPr="0084598F">
        <w:t>bad)</w:t>
      </w:r>
      <w:r w:rsidRPr="0084598F">
        <w:rPr>
          <w:spacing w:val="60"/>
        </w:rPr>
        <w:t xml:space="preserve"> </w:t>
      </w:r>
      <w:r w:rsidRPr="0084598F">
        <w:t>between</w:t>
      </w:r>
      <w:r w:rsidRPr="0084598F">
        <w:rPr>
          <w:spacing w:val="60"/>
        </w:rPr>
        <w:t xml:space="preserve"> </w:t>
      </w:r>
      <w:r w:rsidRPr="0084598F">
        <w:t>the</w:t>
      </w:r>
      <w:r w:rsidRPr="0084598F">
        <w:rPr>
          <w:spacing w:val="1"/>
        </w:rPr>
        <w:t xml:space="preserve"> </w:t>
      </w:r>
      <w:r w:rsidRPr="0084598F">
        <w:t>people.</w:t>
      </w:r>
      <w:r w:rsidRPr="0084598F">
        <w:rPr>
          <w:spacing w:val="1"/>
        </w:rPr>
        <w:t xml:space="preserve"> </w:t>
      </w:r>
      <w:r w:rsidRPr="0084598F">
        <w:t>And</w:t>
      </w:r>
      <w:r w:rsidRPr="0084598F">
        <w:rPr>
          <w:spacing w:val="1"/>
        </w:rPr>
        <w:t xml:space="preserve"> </w:t>
      </w:r>
      <w:r w:rsidRPr="0084598F">
        <w:t>other</w:t>
      </w:r>
      <w:r w:rsidRPr="0084598F">
        <w:rPr>
          <w:spacing w:val="1"/>
        </w:rPr>
        <w:t xml:space="preserve"> </w:t>
      </w:r>
      <w:r w:rsidRPr="0084598F">
        <w:t>forms</w:t>
      </w:r>
      <w:r w:rsidRPr="0084598F">
        <w:rPr>
          <w:spacing w:val="1"/>
        </w:rPr>
        <w:t xml:space="preserve"> </w:t>
      </w:r>
      <w:r w:rsidRPr="0084598F">
        <w:t>of</w:t>
      </w:r>
      <w:r w:rsidRPr="0084598F">
        <w:rPr>
          <w:spacing w:val="1"/>
        </w:rPr>
        <w:t xml:space="preserve"> </w:t>
      </w:r>
      <w:r w:rsidRPr="0084598F">
        <w:t>direction</w:t>
      </w:r>
      <w:r w:rsidRPr="0084598F">
        <w:rPr>
          <w:spacing w:val="1"/>
        </w:rPr>
        <w:t xml:space="preserve"> </w:t>
      </w:r>
      <w:r w:rsidRPr="0084598F">
        <w:t>and</w:t>
      </w:r>
      <w:r w:rsidRPr="0084598F">
        <w:rPr>
          <w:spacing w:val="60"/>
        </w:rPr>
        <w:t xml:space="preserve"> </w:t>
      </w:r>
      <w:r w:rsidRPr="0084598F">
        <w:t>management</w:t>
      </w:r>
      <w:r w:rsidRPr="0084598F">
        <w:rPr>
          <w:spacing w:val="60"/>
        </w:rPr>
        <w:t xml:space="preserve"> </w:t>
      </w:r>
      <w:r w:rsidRPr="0084598F">
        <w:t>in</w:t>
      </w:r>
      <w:r w:rsidRPr="0084598F">
        <w:rPr>
          <w:spacing w:val="60"/>
        </w:rPr>
        <w:t xml:space="preserve"> </w:t>
      </w:r>
      <w:r w:rsidRPr="0084598F">
        <w:t>the</w:t>
      </w:r>
      <w:r w:rsidRPr="0084598F">
        <w:rPr>
          <w:spacing w:val="61"/>
        </w:rPr>
        <w:t xml:space="preserve"> </w:t>
      </w:r>
      <w:r w:rsidRPr="0084598F">
        <w:t>Dominion,</w:t>
      </w:r>
      <w:r w:rsidRPr="0084598F">
        <w:rPr>
          <w:spacing w:val="1"/>
        </w:rPr>
        <w:t xml:space="preserve"> </w:t>
      </w:r>
      <w:r w:rsidRPr="0084598F">
        <w:t xml:space="preserve">which only He controls. </w:t>
      </w:r>
      <w:proofErr w:type="gramStart"/>
      <w:r w:rsidRPr="0084598F">
        <w:t>So</w:t>
      </w:r>
      <w:proofErr w:type="gramEnd"/>
      <w:r w:rsidRPr="0084598F">
        <w:t xml:space="preserve"> His orders are executed in His Dominion as He</w:t>
      </w:r>
      <w:r w:rsidRPr="0084598F">
        <w:rPr>
          <w:spacing w:val="1"/>
        </w:rPr>
        <w:t xml:space="preserve"> </w:t>
      </w:r>
      <w:r w:rsidRPr="0084598F">
        <w:t>Wishes,</w:t>
      </w:r>
      <w:r w:rsidRPr="0084598F">
        <w:rPr>
          <w:spacing w:val="1"/>
        </w:rPr>
        <w:t xml:space="preserve"> </w:t>
      </w:r>
    </w:p>
    <w:p w14:paraId="02F167ED" w14:textId="57D48492" w:rsidR="006A6308" w:rsidRPr="009C6174" w:rsidRDefault="00000000" w:rsidP="009C6174">
      <w:pPr>
        <w:pStyle w:val="BodyText"/>
        <w:spacing w:before="0"/>
        <w:ind w:left="-90"/>
        <w:jc w:val="lowKashida"/>
        <w:rPr>
          <w:b/>
          <w:bCs/>
        </w:rPr>
      </w:pPr>
      <w:r w:rsidRPr="009C6174">
        <w:rPr>
          <w:b/>
          <w:bCs/>
        </w:rPr>
        <w:t>“He</w:t>
      </w:r>
      <w:r w:rsidRPr="009C6174">
        <w:rPr>
          <w:b/>
          <w:bCs/>
          <w:spacing w:val="64"/>
        </w:rPr>
        <w:t xml:space="preserve"> </w:t>
      </w:r>
      <w:r w:rsidRPr="009C6174">
        <w:rPr>
          <w:b/>
          <w:bCs/>
        </w:rPr>
        <w:t>manages</w:t>
      </w:r>
      <w:r w:rsidRPr="009C6174">
        <w:rPr>
          <w:b/>
          <w:bCs/>
          <w:spacing w:val="64"/>
        </w:rPr>
        <w:t xml:space="preserve"> </w:t>
      </w:r>
      <w:r w:rsidRPr="009C6174">
        <w:rPr>
          <w:b/>
          <w:bCs/>
        </w:rPr>
        <w:t>and</w:t>
      </w:r>
      <w:r w:rsidRPr="009C6174">
        <w:rPr>
          <w:b/>
          <w:bCs/>
          <w:spacing w:val="64"/>
        </w:rPr>
        <w:t xml:space="preserve"> </w:t>
      </w:r>
      <w:r w:rsidRPr="009C6174">
        <w:rPr>
          <w:b/>
          <w:bCs/>
        </w:rPr>
        <w:t>regulates</w:t>
      </w:r>
      <w:r w:rsidRPr="009C6174">
        <w:rPr>
          <w:b/>
          <w:bCs/>
          <w:spacing w:val="64"/>
        </w:rPr>
        <w:t xml:space="preserve"> </w:t>
      </w:r>
      <w:r w:rsidRPr="009C6174">
        <w:rPr>
          <w:b/>
          <w:bCs/>
        </w:rPr>
        <w:t>(every)</w:t>
      </w:r>
      <w:r w:rsidRPr="009C6174">
        <w:rPr>
          <w:b/>
          <w:bCs/>
          <w:spacing w:val="64"/>
        </w:rPr>
        <w:t xml:space="preserve"> </w:t>
      </w:r>
      <w:r w:rsidRPr="009C6174">
        <w:rPr>
          <w:b/>
          <w:bCs/>
        </w:rPr>
        <w:t>affair</w:t>
      </w:r>
      <w:r w:rsidRPr="009C6174">
        <w:rPr>
          <w:b/>
          <w:bCs/>
          <w:spacing w:val="64"/>
        </w:rPr>
        <w:t xml:space="preserve"> </w:t>
      </w:r>
      <w:r w:rsidRPr="009C6174">
        <w:rPr>
          <w:b/>
          <w:bCs/>
        </w:rPr>
        <w:t>from</w:t>
      </w:r>
      <w:r w:rsidRPr="009C6174">
        <w:rPr>
          <w:b/>
          <w:bCs/>
          <w:spacing w:val="64"/>
        </w:rPr>
        <w:t xml:space="preserve"> </w:t>
      </w:r>
      <w:r w:rsidRPr="009C6174">
        <w:rPr>
          <w:b/>
          <w:bCs/>
        </w:rPr>
        <w:t>the</w:t>
      </w:r>
      <w:r w:rsidRPr="009C6174">
        <w:rPr>
          <w:b/>
          <w:bCs/>
          <w:spacing w:val="1"/>
        </w:rPr>
        <w:t xml:space="preserve"> </w:t>
      </w:r>
      <w:r w:rsidRPr="009C6174">
        <w:rPr>
          <w:b/>
          <w:bCs/>
        </w:rPr>
        <w:t>heavens</w:t>
      </w:r>
      <w:r w:rsidRPr="009C6174">
        <w:rPr>
          <w:b/>
          <w:bCs/>
          <w:spacing w:val="2"/>
        </w:rPr>
        <w:t xml:space="preserve"> </w:t>
      </w:r>
      <w:r w:rsidRPr="009C6174">
        <w:rPr>
          <w:b/>
          <w:bCs/>
        </w:rPr>
        <w:t>to</w:t>
      </w:r>
      <w:r w:rsidRPr="009C6174">
        <w:rPr>
          <w:b/>
          <w:bCs/>
          <w:spacing w:val="2"/>
        </w:rPr>
        <w:t xml:space="preserve"> </w:t>
      </w:r>
      <w:r w:rsidRPr="009C6174">
        <w:rPr>
          <w:b/>
          <w:bCs/>
        </w:rPr>
        <w:t>the</w:t>
      </w:r>
      <w:r w:rsidRPr="009C6174">
        <w:rPr>
          <w:b/>
          <w:bCs/>
          <w:spacing w:val="2"/>
        </w:rPr>
        <w:t xml:space="preserve"> </w:t>
      </w:r>
      <w:r w:rsidRPr="009C6174">
        <w:rPr>
          <w:b/>
          <w:bCs/>
        </w:rPr>
        <w:t>earth;</w:t>
      </w:r>
      <w:r w:rsidRPr="009C6174">
        <w:rPr>
          <w:b/>
          <w:bCs/>
          <w:spacing w:val="2"/>
        </w:rPr>
        <w:t xml:space="preserve"> </w:t>
      </w:r>
      <w:r w:rsidRPr="009C6174">
        <w:rPr>
          <w:b/>
          <w:bCs/>
        </w:rPr>
        <w:t>then</w:t>
      </w:r>
      <w:r w:rsidRPr="009C6174">
        <w:rPr>
          <w:b/>
          <w:bCs/>
          <w:spacing w:val="2"/>
        </w:rPr>
        <w:t xml:space="preserve"> </w:t>
      </w:r>
      <w:r w:rsidRPr="009C6174">
        <w:rPr>
          <w:b/>
          <w:bCs/>
        </w:rPr>
        <w:t>it</w:t>
      </w:r>
      <w:r w:rsidRPr="009C6174">
        <w:rPr>
          <w:b/>
          <w:bCs/>
          <w:spacing w:val="2"/>
        </w:rPr>
        <w:t xml:space="preserve"> </w:t>
      </w:r>
      <w:r w:rsidRPr="009C6174">
        <w:rPr>
          <w:b/>
          <w:bCs/>
        </w:rPr>
        <w:t>(affair)</w:t>
      </w:r>
      <w:r w:rsidRPr="009C6174">
        <w:rPr>
          <w:b/>
          <w:bCs/>
          <w:spacing w:val="2"/>
        </w:rPr>
        <w:t xml:space="preserve"> </w:t>
      </w:r>
      <w:r w:rsidRPr="009C6174">
        <w:rPr>
          <w:b/>
          <w:bCs/>
        </w:rPr>
        <w:t>will</w:t>
      </w:r>
      <w:r w:rsidRPr="009C6174">
        <w:rPr>
          <w:b/>
          <w:bCs/>
          <w:spacing w:val="2"/>
        </w:rPr>
        <w:t xml:space="preserve"> </w:t>
      </w:r>
      <w:r w:rsidRPr="009C6174">
        <w:rPr>
          <w:b/>
          <w:bCs/>
        </w:rPr>
        <w:t>go</w:t>
      </w:r>
      <w:r w:rsidRPr="009C6174">
        <w:rPr>
          <w:b/>
          <w:bCs/>
          <w:spacing w:val="2"/>
        </w:rPr>
        <w:t xml:space="preserve"> </w:t>
      </w:r>
      <w:r w:rsidRPr="009C6174">
        <w:rPr>
          <w:b/>
          <w:bCs/>
        </w:rPr>
        <w:t>up</w:t>
      </w:r>
      <w:r w:rsidRPr="009C6174">
        <w:rPr>
          <w:b/>
          <w:bCs/>
          <w:spacing w:val="2"/>
        </w:rPr>
        <w:t xml:space="preserve"> </w:t>
      </w:r>
      <w:r w:rsidRPr="009C6174">
        <w:rPr>
          <w:b/>
          <w:bCs/>
        </w:rPr>
        <w:t>to</w:t>
      </w:r>
      <w:r w:rsidRPr="009C6174">
        <w:rPr>
          <w:b/>
          <w:bCs/>
          <w:spacing w:val="2"/>
        </w:rPr>
        <w:t xml:space="preserve"> </w:t>
      </w:r>
      <w:r w:rsidRPr="009C6174">
        <w:rPr>
          <w:b/>
          <w:bCs/>
        </w:rPr>
        <w:t>Him,</w:t>
      </w:r>
      <w:r w:rsidRPr="009C6174">
        <w:rPr>
          <w:b/>
          <w:bCs/>
          <w:spacing w:val="2"/>
        </w:rPr>
        <w:t xml:space="preserve"> </w:t>
      </w:r>
      <w:r w:rsidRPr="009C6174">
        <w:rPr>
          <w:b/>
          <w:bCs/>
        </w:rPr>
        <w:t>in</w:t>
      </w:r>
      <w:r w:rsidRPr="009C6174">
        <w:rPr>
          <w:b/>
          <w:bCs/>
          <w:spacing w:val="2"/>
        </w:rPr>
        <w:t xml:space="preserve"> </w:t>
      </w:r>
      <w:r w:rsidRPr="009C6174">
        <w:rPr>
          <w:b/>
          <w:bCs/>
        </w:rPr>
        <w:t>One</w:t>
      </w:r>
      <w:r w:rsidR="009C6174" w:rsidRPr="009C6174">
        <w:rPr>
          <w:b/>
          <w:bCs/>
        </w:rPr>
        <w:t xml:space="preserve"> </w:t>
      </w:r>
      <w:r w:rsidRPr="009C6174">
        <w:rPr>
          <w:b/>
          <w:bCs/>
        </w:rPr>
        <w:t>Day,</w:t>
      </w:r>
      <w:r w:rsidRPr="009C6174">
        <w:rPr>
          <w:b/>
          <w:bCs/>
          <w:spacing w:val="64"/>
        </w:rPr>
        <w:t xml:space="preserve"> </w:t>
      </w:r>
      <w:r w:rsidRPr="009C6174">
        <w:rPr>
          <w:b/>
          <w:bCs/>
        </w:rPr>
        <w:t>the</w:t>
      </w:r>
      <w:r w:rsidRPr="009C6174">
        <w:rPr>
          <w:b/>
          <w:bCs/>
          <w:spacing w:val="65"/>
        </w:rPr>
        <w:t xml:space="preserve"> </w:t>
      </w:r>
      <w:r w:rsidRPr="009C6174">
        <w:rPr>
          <w:b/>
          <w:bCs/>
        </w:rPr>
        <w:t>space</w:t>
      </w:r>
      <w:r w:rsidRPr="009C6174">
        <w:rPr>
          <w:b/>
          <w:bCs/>
          <w:spacing w:val="65"/>
        </w:rPr>
        <w:t xml:space="preserve"> </w:t>
      </w:r>
      <w:r w:rsidRPr="009C6174">
        <w:rPr>
          <w:b/>
          <w:bCs/>
        </w:rPr>
        <w:t>whereof</w:t>
      </w:r>
      <w:r w:rsidRPr="009C6174">
        <w:rPr>
          <w:b/>
          <w:bCs/>
          <w:spacing w:val="65"/>
        </w:rPr>
        <w:t xml:space="preserve"> </w:t>
      </w:r>
      <w:r w:rsidRPr="009C6174">
        <w:rPr>
          <w:b/>
          <w:bCs/>
        </w:rPr>
        <w:t>is</w:t>
      </w:r>
      <w:r w:rsidRPr="009C6174">
        <w:rPr>
          <w:b/>
          <w:bCs/>
          <w:spacing w:val="64"/>
        </w:rPr>
        <w:t xml:space="preserve"> </w:t>
      </w:r>
      <w:r w:rsidRPr="009C6174">
        <w:rPr>
          <w:b/>
          <w:bCs/>
        </w:rPr>
        <w:t>a</w:t>
      </w:r>
      <w:r w:rsidRPr="009C6174">
        <w:rPr>
          <w:b/>
          <w:bCs/>
          <w:spacing w:val="65"/>
        </w:rPr>
        <w:t xml:space="preserve"> </w:t>
      </w:r>
      <w:r w:rsidRPr="009C6174">
        <w:rPr>
          <w:b/>
          <w:bCs/>
        </w:rPr>
        <w:t>thousand</w:t>
      </w:r>
      <w:r w:rsidRPr="009C6174">
        <w:rPr>
          <w:b/>
          <w:bCs/>
          <w:spacing w:val="65"/>
        </w:rPr>
        <w:t xml:space="preserve"> </w:t>
      </w:r>
      <w:r w:rsidRPr="009C6174">
        <w:rPr>
          <w:b/>
          <w:bCs/>
        </w:rPr>
        <w:t>years</w:t>
      </w:r>
      <w:r w:rsidRPr="009C6174">
        <w:rPr>
          <w:b/>
          <w:bCs/>
          <w:spacing w:val="65"/>
        </w:rPr>
        <w:t xml:space="preserve"> </w:t>
      </w:r>
      <w:r w:rsidRPr="009C6174">
        <w:rPr>
          <w:b/>
          <w:bCs/>
        </w:rPr>
        <w:t>of</w:t>
      </w:r>
      <w:r w:rsidRPr="009C6174">
        <w:rPr>
          <w:b/>
          <w:bCs/>
          <w:spacing w:val="65"/>
        </w:rPr>
        <w:t xml:space="preserve"> </w:t>
      </w:r>
      <w:r w:rsidRPr="009C6174">
        <w:rPr>
          <w:b/>
          <w:bCs/>
        </w:rPr>
        <w:t>your</w:t>
      </w:r>
      <w:r w:rsidRPr="009C6174">
        <w:rPr>
          <w:b/>
          <w:bCs/>
          <w:spacing w:val="64"/>
        </w:rPr>
        <w:t xml:space="preserve"> </w:t>
      </w:r>
      <w:r w:rsidRPr="009C6174">
        <w:rPr>
          <w:b/>
          <w:bCs/>
        </w:rPr>
        <w:t>reckoning.”</w:t>
      </w:r>
      <w:r w:rsidR="009C6174" w:rsidRPr="009C6174">
        <w:rPr>
          <w:b/>
          <w:bCs/>
        </w:rPr>
        <w:t xml:space="preserve"> </w:t>
      </w:r>
      <w:r w:rsidRPr="009C6174">
        <w:rPr>
          <w:b/>
          <w:bCs/>
        </w:rPr>
        <w:t>(as-Sajdah:</w:t>
      </w:r>
      <w:r w:rsidRPr="009C6174">
        <w:rPr>
          <w:b/>
          <w:bCs/>
          <w:spacing w:val="29"/>
        </w:rPr>
        <w:t xml:space="preserve"> </w:t>
      </w:r>
      <w:r w:rsidRPr="009C6174">
        <w:rPr>
          <w:b/>
          <w:bCs/>
        </w:rPr>
        <w:t>5)</w:t>
      </w:r>
    </w:p>
    <w:p w14:paraId="022C9EFB" w14:textId="77777777" w:rsidR="006A6308" w:rsidRPr="0084598F" w:rsidRDefault="006A6308" w:rsidP="001A2184">
      <w:pPr>
        <w:pStyle w:val="BodyText"/>
        <w:spacing w:before="0"/>
        <w:ind w:left="-90"/>
        <w:jc w:val="lowKashida"/>
      </w:pPr>
    </w:p>
    <w:p w14:paraId="04DBB94A" w14:textId="77777777" w:rsidR="006A6308" w:rsidRPr="0084598F" w:rsidRDefault="00000000" w:rsidP="001A2184">
      <w:pPr>
        <w:pStyle w:val="BodyText"/>
        <w:spacing w:before="0"/>
        <w:ind w:left="-90"/>
        <w:jc w:val="lowKashida"/>
      </w:pPr>
      <w:r w:rsidRPr="0084598F">
        <w:t>So, whosoever fulfils the obligations due to that which he witnesses from</w:t>
      </w:r>
      <w:r w:rsidRPr="0084598F">
        <w:rPr>
          <w:spacing w:val="1"/>
        </w:rPr>
        <w:t xml:space="preserve"> </w:t>
      </w:r>
      <w:r w:rsidRPr="0084598F">
        <w:t>recognition</w:t>
      </w:r>
      <w:r w:rsidRPr="0084598F">
        <w:rPr>
          <w:spacing w:val="1"/>
        </w:rPr>
        <w:t xml:space="preserve"> </w:t>
      </w:r>
      <w:r w:rsidRPr="0084598F">
        <w:t>and</w:t>
      </w:r>
      <w:r w:rsidRPr="0084598F">
        <w:rPr>
          <w:spacing w:val="1"/>
        </w:rPr>
        <w:t xml:space="preserve"> </w:t>
      </w:r>
      <w:r w:rsidRPr="0084598F">
        <w:t>worship,</w:t>
      </w:r>
      <w:r w:rsidRPr="0084598F">
        <w:rPr>
          <w:spacing w:val="1"/>
        </w:rPr>
        <w:t xml:space="preserve"> </w:t>
      </w:r>
      <w:r w:rsidRPr="0084598F">
        <w:t>finds</w:t>
      </w:r>
      <w:r w:rsidRPr="0084598F">
        <w:rPr>
          <w:spacing w:val="1"/>
        </w:rPr>
        <w:t xml:space="preserve"> </w:t>
      </w:r>
      <w:r w:rsidRPr="0084598F">
        <w:t>sufficiency</w:t>
      </w:r>
      <w:r w:rsidRPr="0084598F">
        <w:rPr>
          <w:spacing w:val="1"/>
        </w:rPr>
        <w:t xml:space="preserve"> </w:t>
      </w:r>
      <w:r w:rsidRPr="0084598F">
        <w:t>and</w:t>
      </w:r>
      <w:r w:rsidRPr="0084598F">
        <w:rPr>
          <w:spacing w:val="60"/>
        </w:rPr>
        <w:t xml:space="preserve"> </w:t>
      </w:r>
      <w:r w:rsidRPr="0084598F">
        <w:t>richness</w:t>
      </w:r>
      <w:r w:rsidRPr="0084598F">
        <w:rPr>
          <w:spacing w:val="60"/>
        </w:rPr>
        <w:t xml:space="preserve"> </w:t>
      </w:r>
      <w:r w:rsidRPr="0084598F">
        <w:t>in</w:t>
      </w:r>
      <w:r w:rsidRPr="0084598F">
        <w:rPr>
          <w:spacing w:val="60"/>
        </w:rPr>
        <w:t xml:space="preserve"> </w:t>
      </w:r>
      <w:r w:rsidRPr="0084598F">
        <w:t>his</w:t>
      </w:r>
      <w:r w:rsidRPr="0084598F">
        <w:rPr>
          <w:spacing w:val="61"/>
        </w:rPr>
        <w:t xml:space="preserve"> </w:t>
      </w:r>
      <w:r w:rsidRPr="0084598F">
        <w:t>Lord.</w:t>
      </w:r>
      <w:r w:rsidRPr="0084598F">
        <w:rPr>
          <w:spacing w:val="60"/>
        </w:rPr>
        <w:t xml:space="preserve"> </w:t>
      </w:r>
      <w:r w:rsidRPr="0084598F">
        <w:t>As</w:t>
      </w:r>
      <w:r w:rsidRPr="0084598F">
        <w:rPr>
          <w:spacing w:val="1"/>
        </w:rPr>
        <w:t xml:space="preserve"> </w:t>
      </w:r>
      <w:r w:rsidRPr="0084598F">
        <w:t>does</w:t>
      </w:r>
      <w:r w:rsidRPr="0084598F">
        <w:rPr>
          <w:spacing w:val="46"/>
        </w:rPr>
        <w:t xml:space="preserve"> </w:t>
      </w:r>
      <w:r w:rsidRPr="0084598F">
        <w:t>the</w:t>
      </w:r>
      <w:r w:rsidRPr="0084598F">
        <w:rPr>
          <w:spacing w:val="46"/>
        </w:rPr>
        <w:t xml:space="preserve"> </w:t>
      </w:r>
      <w:r w:rsidRPr="0084598F">
        <w:t>one</w:t>
      </w:r>
      <w:r w:rsidRPr="0084598F">
        <w:rPr>
          <w:spacing w:val="46"/>
        </w:rPr>
        <w:t xml:space="preserve"> </w:t>
      </w:r>
      <w:r w:rsidRPr="0084598F">
        <w:t>who</w:t>
      </w:r>
      <w:r w:rsidRPr="0084598F">
        <w:rPr>
          <w:spacing w:val="46"/>
        </w:rPr>
        <w:t xml:space="preserve"> </w:t>
      </w:r>
      <w:r w:rsidRPr="0084598F">
        <w:t>witnesses</w:t>
      </w:r>
      <w:r w:rsidRPr="0084598F">
        <w:rPr>
          <w:spacing w:val="46"/>
        </w:rPr>
        <w:t xml:space="preserve"> </w:t>
      </w:r>
      <w:r w:rsidRPr="0084598F">
        <w:t>His</w:t>
      </w:r>
      <w:r w:rsidRPr="0084598F">
        <w:rPr>
          <w:spacing w:val="46"/>
        </w:rPr>
        <w:t xml:space="preserve"> </w:t>
      </w:r>
      <w:r w:rsidRPr="0084598F">
        <w:t>comprehensive</w:t>
      </w:r>
      <w:r w:rsidRPr="0084598F">
        <w:rPr>
          <w:spacing w:val="47"/>
        </w:rPr>
        <w:t xml:space="preserve"> </w:t>
      </w:r>
      <w:r w:rsidRPr="0084598F">
        <w:t>Knowledge,</w:t>
      </w:r>
      <w:r w:rsidRPr="0084598F">
        <w:rPr>
          <w:spacing w:val="46"/>
        </w:rPr>
        <w:t xml:space="preserve"> </w:t>
      </w:r>
      <w:r w:rsidRPr="0084598F">
        <w:t>His</w:t>
      </w:r>
      <w:r w:rsidRPr="0084598F">
        <w:rPr>
          <w:spacing w:val="46"/>
        </w:rPr>
        <w:t xml:space="preserve"> </w:t>
      </w:r>
      <w:r w:rsidRPr="0084598F">
        <w:t>Hearing,</w:t>
      </w:r>
      <w:r w:rsidRPr="0084598F">
        <w:rPr>
          <w:spacing w:val="-58"/>
        </w:rPr>
        <w:t xml:space="preserve"> </w:t>
      </w:r>
      <w:r w:rsidRPr="0084598F">
        <w:t>His</w:t>
      </w:r>
      <w:r w:rsidRPr="0084598F">
        <w:rPr>
          <w:spacing w:val="29"/>
        </w:rPr>
        <w:t xml:space="preserve"> </w:t>
      </w:r>
      <w:r w:rsidRPr="0084598F">
        <w:t>Sight,</w:t>
      </w:r>
      <w:r w:rsidRPr="0084598F">
        <w:rPr>
          <w:spacing w:val="30"/>
        </w:rPr>
        <w:t xml:space="preserve"> </w:t>
      </w:r>
      <w:r w:rsidRPr="0084598F">
        <w:t>His</w:t>
      </w:r>
      <w:r w:rsidRPr="0084598F">
        <w:rPr>
          <w:spacing w:val="29"/>
        </w:rPr>
        <w:t xml:space="preserve"> </w:t>
      </w:r>
      <w:r w:rsidRPr="0084598F">
        <w:t>Life</w:t>
      </w:r>
      <w:r w:rsidRPr="0084598F">
        <w:rPr>
          <w:spacing w:val="30"/>
        </w:rPr>
        <w:t xml:space="preserve"> </w:t>
      </w:r>
      <w:r w:rsidRPr="0084598F">
        <w:t>and</w:t>
      </w:r>
      <w:r w:rsidRPr="0084598F">
        <w:rPr>
          <w:spacing w:val="29"/>
        </w:rPr>
        <w:t xml:space="preserve"> </w:t>
      </w:r>
      <w:r w:rsidRPr="0084598F">
        <w:t>His</w:t>
      </w:r>
      <w:r w:rsidRPr="0084598F">
        <w:rPr>
          <w:spacing w:val="30"/>
        </w:rPr>
        <w:t xml:space="preserve"> </w:t>
      </w:r>
      <w:r w:rsidRPr="0084598F">
        <w:t>Self-Sufficiency</w:t>
      </w:r>
      <w:r w:rsidRPr="0084598F">
        <w:rPr>
          <w:spacing w:val="28"/>
        </w:rPr>
        <w:t xml:space="preserve"> </w:t>
      </w:r>
      <w:r w:rsidRPr="0084598F">
        <w:t>and</w:t>
      </w:r>
      <w:r w:rsidRPr="0084598F">
        <w:rPr>
          <w:spacing w:val="28"/>
        </w:rPr>
        <w:t xml:space="preserve"> </w:t>
      </w:r>
      <w:r w:rsidRPr="0084598F">
        <w:t>other</w:t>
      </w:r>
      <w:r w:rsidRPr="0084598F">
        <w:rPr>
          <w:spacing w:val="29"/>
        </w:rPr>
        <w:t xml:space="preserve"> </w:t>
      </w:r>
      <w:r w:rsidRPr="0084598F">
        <w:t>than</w:t>
      </w:r>
      <w:r w:rsidRPr="0084598F">
        <w:rPr>
          <w:spacing w:val="28"/>
        </w:rPr>
        <w:t xml:space="preserve"> </w:t>
      </w:r>
      <w:r w:rsidRPr="0084598F">
        <w:t>that.</w:t>
      </w:r>
      <w:r w:rsidRPr="0084598F">
        <w:rPr>
          <w:spacing w:val="29"/>
        </w:rPr>
        <w:t xml:space="preserve"> </w:t>
      </w:r>
      <w:r w:rsidRPr="0084598F">
        <w:t>And</w:t>
      </w:r>
      <w:r w:rsidRPr="0084598F">
        <w:rPr>
          <w:spacing w:val="28"/>
        </w:rPr>
        <w:t xml:space="preserve"> </w:t>
      </w:r>
      <w:r w:rsidRPr="0084598F">
        <w:t>none</w:t>
      </w:r>
      <w:r w:rsidRPr="0084598F">
        <w:rPr>
          <w:spacing w:val="-58"/>
        </w:rPr>
        <w:t xml:space="preserve"> </w:t>
      </w:r>
      <w:r w:rsidRPr="0084598F">
        <w:t>are</w:t>
      </w:r>
      <w:r w:rsidRPr="0084598F">
        <w:rPr>
          <w:spacing w:val="1"/>
        </w:rPr>
        <w:t xml:space="preserve"> </w:t>
      </w:r>
      <w:r w:rsidRPr="0084598F">
        <w:t>granted</w:t>
      </w:r>
      <w:r w:rsidRPr="0084598F">
        <w:rPr>
          <w:spacing w:val="1"/>
        </w:rPr>
        <w:t xml:space="preserve"> </w:t>
      </w:r>
      <w:r w:rsidRPr="0084598F">
        <w:t>this</w:t>
      </w:r>
      <w:r w:rsidRPr="0084598F">
        <w:rPr>
          <w:spacing w:val="1"/>
        </w:rPr>
        <w:t xml:space="preserve"> </w:t>
      </w:r>
      <w:r w:rsidRPr="0084598F">
        <w:t>witness</w:t>
      </w:r>
      <w:r w:rsidRPr="0084598F">
        <w:rPr>
          <w:spacing w:val="1"/>
        </w:rPr>
        <w:t xml:space="preserve"> </w:t>
      </w:r>
      <w:r w:rsidRPr="0084598F">
        <w:t>and</w:t>
      </w:r>
      <w:r w:rsidRPr="0084598F">
        <w:rPr>
          <w:spacing w:val="1"/>
        </w:rPr>
        <w:t xml:space="preserve"> </w:t>
      </w:r>
      <w:r w:rsidRPr="0084598F">
        <w:t>testification</w:t>
      </w:r>
      <w:r w:rsidRPr="0084598F">
        <w:rPr>
          <w:spacing w:val="1"/>
        </w:rPr>
        <w:t xml:space="preserve"> </w:t>
      </w:r>
      <w:r w:rsidRPr="0084598F">
        <w:t>except</w:t>
      </w:r>
      <w:r w:rsidRPr="0084598F">
        <w:rPr>
          <w:spacing w:val="1"/>
        </w:rPr>
        <w:t xml:space="preserve"> </w:t>
      </w:r>
      <w:r w:rsidRPr="0084598F">
        <w:t>the</w:t>
      </w:r>
      <w:r w:rsidRPr="0084598F">
        <w:rPr>
          <w:spacing w:val="61"/>
        </w:rPr>
        <w:t xml:space="preserve"> </w:t>
      </w:r>
      <w:r w:rsidRPr="0084598F">
        <w:t>foremost</w:t>
      </w:r>
      <w:r w:rsidRPr="0084598F">
        <w:rPr>
          <w:spacing w:val="61"/>
        </w:rPr>
        <w:t xml:space="preserve"> </w:t>
      </w:r>
      <w:r w:rsidRPr="0084598F">
        <w:t>(as-</w:t>
      </w:r>
      <w:r w:rsidRPr="0084598F">
        <w:rPr>
          <w:spacing w:val="1"/>
        </w:rPr>
        <w:t xml:space="preserve"> </w:t>
      </w:r>
      <w:proofErr w:type="spellStart"/>
      <w:r w:rsidRPr="0084598F">
        <w:t>saabiqoon</w:t>
      </w:r>
      <w:proofErr w:type="spellEnd"/>
      <w:r w:rsidRPr="0084598F">
        <w:t>)</w:t>
      </w:r>
      <w:r w:rsidRPr="0084598F">
        <w:rPr>
          <w:spacing w:val="6"/>
        </w:rPr>
        <w:t xml:space="preserve"> </w:t>
      </w:r>
      <w:r w:rsidRPr="0084598F">
        <w:t>and</w:t>
      </w:r>
      <w:r w:rsidRPr="0084598F">
        <w:rPr>
          <w:spacing w:val="7"/>
        </w:rPr>
        <w:t xml:space="preserve"> </w:t>
      </w:r>
      <w:r w:rsidRPr="0084598F">
        <w:t>those</w:t>
      </w:r>
      <w:r w:rsidRPr="0084598F">
        <w:rPr>
          <w:spacing w:val="7"/>
        </w:rPr>
        <w:t xml:space="preserve"> </w:t>
      </w:r>
      <w:r w:rsidRPr="0084598F">
        <w:t>brought</w:t>
      </w:r>
      <w:r w:rsidRPr="0084598F">
        <w:rPr>
          <w:spacing w:val="7"/>
        </w:rPr>
        <w:t xml:space="preserve"> </w:t>
      </w:r>
      <w:r w:rsidRPr="0084598F">
        <w:t>near</w:t>
      </w:r>
      <w:r w:rsidRPr="0084598F">
        <w:rPr>
          <w:spacing w:val="6"/>
        </w:rPr>
        <w:t xml:space="preserve"> </w:t>
      </w:r>
      <w:r w:rsidRPr="0084598F">
        <w:t>(al-</w:t>
      </w:r>
      <w:proofErr w:type="spellStart"/>
      <w:r w:rsidRPr="0084598F">
        <w:t>muqarraboon</w:t>
      </w:r>
      <w:proofErr w:type="spellEnd"/>
      <w:r w:rsidRPr="0084598F">
        <w:t>).</w:t>
      </w:r>
    </w:p>
    <w:p w14:paraId="7C5FF589" w14:textId="77777777" w:rsidR="006A6308" w:rsidRPr="0084598F" w:rsidRDefault="006A6308" w:rsidP="001A2184">
      <w:pPr>
        <w:pStyle w:val="BodyText"/>
        <w:spacing w:before="0"/>
        <w:ind w:left="-90"/>
        <w:jc w:val="lowKashida"/>
      </w:pPr>
    </w:p>
    <w:p w14:paraId="085B810C" w14:textId="77777777" w:rsidR="006A6308" w:rsidRPr="0084598F" w:rsidRDefault="006A6308" w:rsidP="001A2184">
      <w:pPr>
        <w:pStyle w:val="BodyText"/>
        <w:spacing w:before="0"/>
        <w:ind w:left="-90"/>
        <w:jc w:val="lowKashida"/>
      </w:pPr>
    </w:p>
    <w:p w14:paraId="397261EE" w14:textId="77777777" w:rsidR="006A6308" w:rsidRPr="0084598F" w:rsidRDefault="00000000" w:rsidP="00F840EF">
      <w:pPr>
        <w:pStyle w:val="Heading6"/>
      </w:pPr>
      <w:bookmarkStart w:id="83" w:name="_Toc174564031"/>
      <w:r w:rsidRPr="0084598F">
        <w:t>[Q.</w:t>
      </w:r>
      <w:r w:rsidRPr="0084598F">
        <w:rPr>
          <w:spacing w:val="37"/>
        </w:rPr>
        <w:t xml:space="preserve"> </w:t>
      </w:r>
      <w:r w:rsidRPr="0084598F">
        <w:t>72]</w:t>
      </w:r>
      <w:r w:rsidRPr="0084598F">
        <w:rPr>
          <w:spacing w:val="37"/>
        </w:rPr>
        <w:t xml:space="preserve"> </w:t>
      </w:r>
      <w:r w:rsidRPr="0084598F">
        <w:t>What</w:t>
      </w:r>
      <w:r w:rsidRPr="0084598F">
        <w:rPr>
          <w:spacing w:val="37"/>
        </w:rPr>
        <w:t xml:space="preserve"> </w:t>
      </w:r>
      <w:r w:rsidRPr="0084598F">
        <w:t>contradicts</w:t>
      </w:r>
      <w:r w:rsidRPr="0084598F">
        <w:rPr>
          <w:spacing w:val="37"/>
        </w:rPr>
        <w:t xml:space="preserve"> </w:t>
      </w:r>
      <w:proofErr w:type="spellStart"/>
      <w:r w:rsidRPr="0084598F">
        <w:t>tawheed</w:t>
      </w:r>
      <w:proofErr w:type="spellEnd"/>
      <w:r w:rsidRPr="0084598F">
        <w:rPr>
          <w:spacing w:val="37"/>
        </w:rPr>
        <w:t xml:space="preserve"> </w:t>
      </w:r>
      <w:r w:rsidRPr="0084598F">
        <w:t>al-</w:t>
      </w:r>
      <w:proofErr w:type="spellStart"/>
      <w:r w:rsidRPr="0084598F">
        <w:t>asmaa</w:t>
      </w:r>
      <w:proofErr w:type="spellEnd"/>
      <w:r w:rsidRPr="0084598F">
        <w:rPr>
          <w:spacing w:val="42"/>
        </w:rPr>
        <w:t xml:space="preserve"> </w:t>
      </w:r>
      <w:r w:rsidRPr="0084598F">
        <w:t>was-</w:t>
      </w:r>
      <w:proofErr w:type="spellStart"/>
      <w:r w:rsidRPr="0084598F">
        <w:t>sifaat</w:t>
      </w:r>
      <w:proofErr w:type="spellEnd"/>
      <w:r w:rsidRPr="0084598F">
        <w:t>?</w:t>
      </w:r>
      <w:bookmarkEnd w:id="83"/>
    </w:p>
    <w:p w14:paraId="7423C69E" w14:textId="77777777" w:rsidR="006A6308" w:rsidRPr="0084598F" w:rsidRDefault="006A6308" w:rsidP="001A2184">
      <w:pPr>
        <w:pStyle w:val="BodyText"/>
        <w:spacing w:before="0"/>
        <w:ind w:left="-90"/>
        <w:jc w:val="lowKashida"/>
      </w:pPr>
    </w:p>
    <w:p w14:paraId="1B878F77" w14:textId="174C1A46" w:rsidR="006A6308" w:rsidRPr="0084598F" w:rsidRDefault="00000000" w:rsidP="001A2184">
      <w:pPr>
        <w:pStyle w:val="BodyText"/>
        <w:spacing w:before="0"/>
        <w:ind w:left="-90"/>
        <w:jc w:val="lowKashida"/>
      </w:pPr>
      <w:r w:rsidRPr="0084598F">
        <w:t xml:space="preserve">[A. 72] Its opposite is </w:t>
      </w:r>
      <w:proofErr w:type="spellStart"/>
      <w:r w:rsidRPr="0084598F">
        <w:t>ilhaad</w:t>
      </w:r>
      <w:proofErr w:type="spellEnd"/>
      <w:r w:rsidRPr="0084598F">
        <w:t xml:space="preserve"> (heresy) in the Names, Attributes and verses of</w:t>
      </w:r>
      <w:r w:rsidRPr="0084598F">
        <w:rPr>
          <w:spacing w:val="1"/>
        </w:rPr>
        <w:t xml:space="preserve"> </w:t>
      </w:r>
      <w:r w:rsidR="002F4D71">
        <w:t>Allah</w:t>
      </w:r>
      <w:r w:rsidRPr="0084598F">
        <w:t>.</w:t>
      </w:r>
      <w:r w:rsidRPr="0084598F">
        <w:rPr>
          <w:spacing w:val="3"/>
        </w:rPr>
        <w:t xml:space="preserve"> </w:t>
      </w:r>
      <w:r w:rsidRPr="0084598F">
        <w:t>And</w:t>
      </w:r>
      <w:r w:rsidRPr="0084598F">
        <w:rPr>
          <w:spacing w:val="3"/>
        </w:rPr>
        <w:t xml:space="preserve"> </w:t>
      </w:r>
      <w:proofErr w:type="spellStart"/>
      <w:r w:rsidRPr="0084598F">
        <w:t>ilhaad</w:t>
      </w:r>
      <w:proofErr w:type="spellEnd"/>
      <w:r w:rsidRPr="0084598F">
        <w:rPr>
          <w:spacing w:val="4"/>
        </w:rPr>
        <w:t xml:space="preserve"> </w:t>
      </w:r>
      <w:r w:rsidRPr="0084598F">
        <w:t>is</w:t>
      </w:r>
      <w:r w:rsidRPr="0084598F">
        <w:rPr>
          <w:spacing w:val="3"/>
        </w:rPr>
        <w:t xml:space="preserve"> </w:t>
      </w:r>
      <w:r w:rsidRPr="0084598F">
        <w:t>of</w:t>
      </w:r>
      <w:r w:rsidRPr="0084598F">
        <w:rPr>
          <w:spacing w:val="4"/>
        </w:rPr>
        <w:t xml:space="preserve"> </w:t>
      </w:r>
      <w:r w:rsidRPr="0084598F">
        <w:t>three</w:t>
      </w:r>
      <w:r w:rsidRPr="0084598F">
        <w:rPr>
          <w:spacing w:val="3"/>
        </w:rPr>
        <w:t xml:space="preserve"> </w:t>
      </w:r>
      <w:r w:rsidRPr="0084598F">
        <w:t>types:</w:t>
      </w:r>
    </w:p>
    <w:p w14:paraId="3A9789A5" w14:textId="77777777" w:rsidR="006A6308" w:rsidRPr="0084598F" w:rsidRDefault="006A6308" w:rsidP="001A2184">
      <w:pPr>
        <w:pStyle w:val="BodyText"/>
        <w:spacing w:before="0"/>
        <w:ind w:left="-90"/>
        <w:jc w:val="lowKashida"/>
      </w:pPr>
    </w:p>
    <w:p w14:paraId="6288485F" w14:textId="46719024" w:rsidR="006A6308" w:rsidRPr="0084598F" w:rsidRDefault="00000000" w:rsidP="001A2184">
      <w:pPr>
        <w:pStyle w:val="BodyText"/>
        <w:spacing w:before="0"/>
        <w:ind w:left="-90"/>
        <w:jc w:val="lowKashida"/>
      </w:pPr>
      <w:r w:rsidRPr="00047AC3">
        <w:rPr>
          <w:u w:val="single"/>
        </w:rPr>
        <w:t>The</w:t>
      </w:r>
      <w:r w:rsidRPr="00047AC3">
        <w:rPr>
          <w:spacing w:val="1"/>
          <w:u w:val="single"/>
        </w:rPr>
        <w:t xml:space="preserve"> </w:t>
      </w:r>
      <w:r w:rsidRPr="00047AC3">
        <w:rPr>
          <w:u w:val="single"/>
        </w:rPr>
        <w:t>first:</w:t>
      </w:r>
      <w:r w:rsidRPr="0084598F">
        <w:rPr>
          <w:spacing w:val="1"/>
        </w:rPr>
        <w:t xml:space="preserve"> </w:t>
      </w:r>
      <w:r w:rsidRPr="0084598F">
        <w:t>The</w:t>
      </w:r>
      <w:r w:rsidRPr="0084598F">
        <w:rPr>
          <w:spacing w:val="1"/>
        </w:rPr>
        <w:t xml:space="preserve"> </w:t>
      </w:r>
      <w:r w:rsidRPr="0084598F">
        <w:t>heresy</w:t>
      </w:r>
      <w:r w:rsidRPr="0084598F">
        <w:rPr>
          <w:spacing w:val="1"/>
        </w:rPr>
        <w:t xml:space="preserve"> </w:t>
      </w:r>
      <w:r w:rsidRPr="0084598F">
        <w:t>of</w:t>
      </w:r>
      <w:r w:rsidRPr="0084598F">
        <w:rPr>
          <w:spacing w:val="1"/>
        </w:rPr>
        <w:t xml:space="preserve"> </w:t>
      </w:r>
      <w:r w:rsidRPr="0084598F">
        <w:t>the</w:t>
      </w:r>
      <w:r w:rsidRPr="0084598F">
        <w:rPr>
          <w:spacing w:val="60"/>
        </w:rPr>
        <w:t xml:space="preserve"> </w:t>
      </w:r>
      <w:proofErr w:type="spellStart"/>
      <w:r w:rsidRPr="0084598F">
        <w:t>mushrikeen</w:t>
      </w:r>
      <w:proofErr w:type="spellEnd"/>
      <w:r w:rsidRPr="0084598F">
        <w:rPr>
          <w:spacing w:val="60"/>
        </w:rPr>
        <w:t xml:space="preserve"> </w:t>
      </w:r>
      <w:r w:rsidRPr="0084598F">
        <w:t>who</w:t>
      </w:r>
      <w:r w:rsidRPr="0084598F">
        <w:rPr>
          <w:spacing w:val="60"/>
        </w:rPr>
        <w:t xml:space="preserve"> </w:t>
      </w:r>
      <w:r w:rsidRPr="0084598F">
        <w:t>twisted</w:t>
      </w:r>
      <w:r w:rsidRPr="0084598F">
        <w:rPr>
          <w:spacing w:val="61"/>
        </w:rPr>
        <w:t xml:space="preserve"> </w:t>
      </w:r>
      <w:r w:rsidRPr="0084598F">
        <w:t>the</w:t>
      </w:r>
      <w:r w:rsidRPr="0084598F">
        <w:rPr>
          <w:spacing w:val="60"/>
        </w:rPr>
        <w:t xml:space="preserve"> </w:t>
      </w:r>
      <w:r w:rsidRPr="0084598F">
        <w:t>Names</w:t>
      </w:r>
      <w:r w:rsidRPr="0084598F">
        <w:rPr>
          <w:spacing w:val="60"/>
        </w:rPr>
        <w:t xml:space="preserve"> </w:t>
      </w:r>
      <w:r w:rsidRPr="0084598F">
        <w:t>of</w:t>
      </w:r>
      <w:r w:rsidRPr="0084598F">
        <w:rPr>
          <w:spacing w:val="61"/>
        </w:rPr>
        <w:t xml:space="preserve"> </w:t>
      </w:r>
      <w:r w:rsidR="002F4D71">
        <w:t>Allah</w:t>
      </w:r>
      <w:r w:rsidRPr="0084598F">
        <w:rPr>
          <w:spacing w:val="1"/>
        </w:rPr>
        <w:t xml:space="preserve"> </w:t>
      </w:r>
      <w:r w:rsidRPr="0084598F">
        <w:t>and</w:t>
      </w:r>
      <w:r w:rsidRPr="0084598F">
        <w:rPr>
          <w:spacing w:val="1"/>
        </w:rPr>
        <w:t xml:space="preserve"> </w:t>
      </w:r>
      <w:r w:rsidRPr="0084598F">
        <w:t>attributed</w:t>
      </w:r>
      <w:r w:rsidRPr="0084598F">
        <w:rPr>
          <w:spacing w:val="1"/>
        </w:rPr>
        <w:t xml:space="preserve"> </w:t>
      </w:r>
      <w:r w:rsidRPr="0084598F">
        <w:t>these</w:t>
      </w:r>
      <w:r w:rsidRPr="0084598F">
        <w:rPr>
          <w:spacing w:val="1"/>
        </w:rPr>
        <w:t xml:space="preserve"> </w:t>
      </w:r>
      <w:r w:rsidRPr="0084598F">
        <w:t>twisted</w:t>
      </w:r>
      <w:r w:rsidRPr="0084598F">
        <w:rPr>
          <w:spacing w:val="1"/>
        </w:rPr>
        <w:t xml:space="preserve"> </w:t>
      </w:r>
      <w:r w:rsidRPr="0084598F">
        <w:t>names</w:t>
      </w:r>
      <w:r w:rsidRPr="0084598F">
        <w:rPr>
          <w:spacing w:val="1"/>
        </w:rPr>
        <w:t xml:space="preserve"> </w:t>
      </w:r>
      <w:r w:rsidRPr="0084598F">
        <w:t>to</w:t>
      </w:r>
      <w:r w:rsidRPr="0084598F">
        <w:rPr>
          <w:spacing w:val="1"/>
        </w:rPr>
        <w:t xml:space="preserve"> </w:t>
      </w:r>
      <w:r w:rsidRPr="0084598F">
        <w:t>their</w:t>
      </w:r>
      <w:r w:rsidRPr="0084598F">
        <w:rPr>
          <w:spacing w:val="1"/>
        </w:rPr>
        <w:t xml:space="preserve"> </w:t>
      </w:r>
      <w:r w:rsidRPr="0084598F">
        <w:t>idols.</w:t>
      </w:r>
      <w:r w:rsidRPr="0084598F">
        <w:rPr>
          <w:spacing w:val="1"/>
        </w:rPr>
        <w:t xml:space="preserve"> </w:t>
      </w:r>
      <w:proofErr w:type="gramStart"/>
      <w:r w:rsidRPr="0084598F">
        <w:t>So</w:t>
      </w:r>
      <w:proofErr w:type="gramEnd"/>
      <w:r w:rsidRPr="0084598F">
        <w:rPr>
          <w:spacing w:val="1"/>
        </w:rPr>
        <w:t xml:space="preserve"> </w:t>
      </w:r>
      <w:r w:rsidRPr="0084598F">
        <w:t>they</w:t>
      </w:r>
      <w:r w:rsidRPr="0084598F">
        <w:rPr>
          <w:spacing w:val="60"/>
        </w:rPr>
        <w:t xml:space="preserve"> </w:t>
      </w:r>
      <w:r w:rsidRPr="0084598F">
        <w:t>added</w:t>
      </w:r>
      <w:r w:rsidRPr="0084598F">
        <w:rPr>
          <w:spacing w:val="60"/>
        </w:rPr>
        <w:t xml:space="preserve"> </w:t>
      </w:r>
      <w:r w:rsidRPr="0084598F">
        <w:t>to</w:t>
      </w:r>
      <w:r w:rsidRPr="0084598F">
        <w:rPr>
          <w:spacing w:val="60"/>
        </w:rPr>
        <w:t xml:space="preserve"> </w:t>
      </w:r>
      <w:r w:rsidRPr="0084598F">
        <w:t>some</w:t>
      </w:r>
      <w:r w:rsidRPr="0084598F">
        <w:rPr>
          <w:spacing w:val="1"/>
        </w:rPr>
        <w:t xml:space="preserve"> </w:t>
      </w:r>
      <w:r w:rsidRPr="0084598F">
        <w:t>names</w:t>
      </w:r>
      <w:r w:rsidRPr="0084598F">
        <w:rPr>
          <w:spacing w:val="1"/>
        </w:rPr>
        <w:t xml:space="preserve"> </w:t>
      </w:r>
      <w:r w:rsidRPr="0084598F">
        <w:t>and</w:t>
      </w:r>
      <w:r w:rsidRPr="0084598F">
        <w:rPr>
          <w:spacing w:val="1"/>
        </w:rPr>
        <w:t xml:space="preserve"> </w:t>
      </w:r>
      <w:r w:rsidRPr="0084598F">
        <w:t>shortened</w:t>
      </w:r>
      <w:r w:rsidRPr="0084598F">
        <w:rPr>
          <w:spacing w:val="1"/>
        </w:rPr>
        <w:t xml:space="preserve"> </w:t>
      </w:r>
      <w:r w:rsidRPr="0084598F">
        <w:t>others.</w:t>
      </w:r>
      <w:r w:rsidRPr="0084598F">
        <w:rPr>
          <w:spacing w:val="1"/>
        </w:rPr>
        <w:t xml:space="preserve"> </w:t>
      </w:r>
      <w:r w:rsidRPr="0084598F">
        <w:t>They</w:t>
      </w:r>
      <w:r w:rsidRPr="0084598F">
        <w:rPr>
          <w:spacing w:val="1"/>
        </w:rPr>
        <w:t xml:space="preserve"> </w:t>
      </w:r>
      <w:r w:rsidRPr="0084598F">
        <w:t>derived</w:t>
      </w:r>
      <w:r w:rsidRPr="0084598F">
        <w:rPr>
          <w:spacing w:val="1"/>
        </w:rPr>
        <w:t xml:space="preserve"> </w:t>
      </w:r>
      <w:r w:rsidRPr="0084598F">
        <w:t>al-Laat</w:t>
      </w:r>
      <w:r w:rsidRPr="0084598F">
        <w:rPr>
          <w:spacing w:val="60"/>
        </w:rPr>
        <w:t xml:space="preserve"> </w:t>
      </w:r>
      <w:r w:rsidRPr="0084598F">
        <w:t>from</w:t>
      </w:r>
      <w:r w:rsidRPr="0084598F">
        <w:rPr>
          <w:spacing w:val="60"/>
        </w:rPr>
        <w:t xml:space="preserve"> </w:t>
      </w:r>
      <w:r w:rsidRPr="0084598F">
        <w:t>al-</w:t>
      </w:r>
      <w:proofErr w:type="spellStart"/>
      <w:r w:rsidRPr="0084598F">
        <w:t>Ilaah</w:t>
      </w:r>
      <w:proofErr w:type="spellEnd"/>
      <w:r w:rsidRPr="0084598F">
        <w:t>,</w:t>
      </w:r>
      <w:r w:rsidRPr="0084598F">
        <w:rPr>
          <w:spacing w:val="60"/>
        </w:rPr>
        <w:t xml:space="preserve"> </w:t>
      </w:r>
      <w:r w:rsidRPr="0084598F">
        <w:t>and</w:t>
      </w:r>
      <w:r w:rsidRPr="0084598F">
        <w:rPr>
          <w:spacing w:val="61"/>
        </w:rPr>
        <w:t xml:space="preserve"> </w:t>
      </w:r>
      <w:r w:rsidRPr="0084598F">
        <w:t>al-</w:t>
      </w:r>
      <w:r w:rsidRPr="0084598F">
        <w:rPr>
          <w:spacing w:val="1"/>
        </w:rPr>
        <w:t xml:space="preserve"> </w:t>
      </w:r>
      <w:r w:rsidRPr="0084598F">
        <w:t>Uzzah</w:t>
      </w:r>
      <w:r w:rsidRPr="0084598F">
        <w:rPr>
          <w:spacing w:val="7"/>
        </w:rPr>
        <w:t xml:space="preserve"> </w:t>
      </w:r>
      <w:r w:rsidRPr="0084598F">
        <w:t>from</w:t>
      </w:r>
      <w:r w:rsidRPr="0084598F">
        <w:rPr>
          <w:spacing w:val="8"/>
        </w:rPr>
        <w:t xml:space="preserve"> </w:t>
      </w:r>
      <w:r w:rsidRPr="0084598F">
        <w:t>al-‘Azeez,</w:t>
      </w:r>
      <w:r w:rsidRPr="0084598F">
        <w:rPr>
          <w:spacing w:val="7"/>
        </w:rPr>
        <w:t xml:space="preserve"> </w:t>
      </w:r>
      <w:r w:rsidRPr="0084598F">
        <w:t>and</w:t>
      </w:r>
      <w:r w:rsidRPr="0084598F">
        <w:rPr>
          <w:spacing w:val="6"/>
        </w:rPr>
        <w:t xml:space="preserve"> </w:t>
      </w:r>
      <w:r w:rsidRPr="0084598F">
        <w:t>al-</w:t>
      </w:r>
      <w:proofErr w:type="spellStart"/>
      <w:r w:rsidRPr="0084598F">
        <w:t>Manaat</w:t>
      </w:r>
      <w:proofErr w:type="spellEnd"/>
      <w:r w:rsidRPr="0084598F">
        <w:rPr>
          <w:spacing w:val="7"/>
        </w:rPr>
        <w:t xml:space="preserve"> </w:t>
      </w:r>
      <w:r w:rsidRPr="0084598F">
        <w:t>from</w:t>
      </w:r>
      <w:r w:rsidRPr="0084598F">
        <w:rPr>
          <w:spacing w:val="7"/>
        </w:rPr>
        <w:t xml:space="preserve"> </w:t>
      </w:r>
      <w:r w:rsidRPr="0084598F">
        <w:t>al-Mannaan.</w:t>
      </w:r>
    </w:p>
    <w:p w14:paraId="214D3EA7" w14:textId="77777777" w:rsidR="006A6308" w:rsidRPr="0084598F" w:rsidRDefault="006A6308" w:rsidP="001A2184">
      <w:pPr>
        <w:pStyle w:val="BodyText"/>
        <w:spacing w:before="0"/>
        <w:ind w:left="-90"/>
        <w:jc w:val="lowKashida"/>
      </w:pPr>
    </w:p>
    <w:p w14:paraId="2B6953DA" w14:textId="39FABC03" w:rsidR="006A6308" w:rsidRPr="0084598F" w:rsidRDefault="00000000" w:rsidP="009C6174">
      <w:pPr>
        <w:pStyle w:val="BodyText"/>
        <w:spacing w:before="0"/>
        <w:ind w:left="-90"/>
        <w:jc w:val="lowKashida"/>
      </w:pPr>
      <w:r w:rsidRPr="00047AC3">
        <w:rPr>
          <w:u w:val="single"/>
        </w:rPr>
        <w:t>The</w:t>
      </w:r>
      <w:r w:rsidRPr="00047AC3">
        <w:rPr>
          <w:spacing w:val="1"/>
          <w:u w:val="single"/>
        </w:rPr>
        <w:t xml:space="preserve"> </w:t>
      </w:r>
      <w:r w:rsidRPr="00047AC3">
        <w:rPr>
          <w:u w:val="single"/>
        </w:rPr>
        <w:t>second:</w:t>
      </w:r>
      <w:r w:rsidRPr="0084598F">
        <w:rPr>
          <w:spacing w:val="1"/>
        </w:rPr>
        <w:t xml:space="preserve"> </w:t>
      </w:r>
      <w:r w:rsidRPr="0084598F">
        <w:t>The</w:t>
      </w:r>
      <w:r w:rsidRPr="0084598F">
        <w:rPr>
          <w:spacing w:val="1"/>
        </w:rPr>
        <w:t xml:space="preserve"> </w:t>
      </w:r>
      <w:r w:rsidRPr="0084598F">
        <w:t>heresy</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proofErr w:type="spellStart"/>
      <w:r w:rsidRPr="0084598F">
        <w:t>Mushabbihah</w:t>
      </w:r>
      <w:proofErr w:type="spellEnd"/>
      <w:r w:rsidRPr="0084598F">
        <w:rPr>
          <w:spacing w:val="1"/>
        </w:rPr>
        <w:t xml:space="preserve"> </w:t>
      </w:r>
      <w:r w:rsidRPr="0084598F">
        <w:t>who</w:t>
      </w:r>
      <w:r w:rsidRPr="0084598F">
        <w:rPr>
          <w:spacing w:val="1"/>
        </w:rPr>
        <w:t xml:space="preserve"> </w:t>
      </w:r>
      <w:proofErr w:type="gramStart"/>
      <w:r w:rsidRPr="0084598F">
        <w:t>enter</w:t>
      </w:r>
      <w:r w:rsidRPr="0084598F">
        <w:rPr>
          <w:spacing w:val="1"/>
        </w:rPr>
        <w:t xml:space="preserve"> </w:t>
      </w:r>
      <w:r w:rsidRPr="0084598F">
        <w:t>into</w:t>
      </w:r>
      <w:proofErr w:type="gramEnd"/>
      <w:r w:rsidRPr="0084598F">
        <w:rPr>
          <w:spacing w:val="1"/>
        </w:rPr>
        <w:t xml:space="preserve"> </w:t>
      </w:r>
      <w:r w:rsidRPr="0084598F">
        <w:t xml:space="preserve">discussion about how the Attributes of </w:t>
      </w:r>
      <w:r w:rsidR="002F4D71">
        <w:t>Allah</w:t>
      </w:r>
      <w:r w:rsidRPr="0084598F">
        <w:t>, the Most High, are.</w:t>
      </w:r>
      <w:r w:rsidRPr="0084598F">
        <w:rPr>
          <w:spacing w:val="1"/>
        </w:rPr>
        <w:t xml:space="preserve"> </w:t>
      </w:r>
      <w:r w:rsidRPr="0084598F">
        <w:t>And</w:t>
      </w:r>
      <w:r w:rsidRPr="0084598F">
        <w:rPr>
          <w:spacing w:val="1"/>
        </w:rPr>
        <w:t xml:space="preserve"> </w:t>
      </w:r>
      <w:r w:rsidRPr="0084598F">
        <w:t>they</w:t>
      </w:r>
      <w:r w:rsidRPr="0084598F">
        <w:rPr>
          <w:spacing w:val="1"/>
        </w:rPr>
        <w:t xml:space="preserve"> </w:t>
      </w:r>
      <w:r w:rsidRPr="0084598F">
        <w:t>liken</w:t>
      </w:r>
      <w:r w:rsidRPr="0084598F">
        <w:rPr>
          <w:spacing w:val="1"/>
        </w:rPr>
        <w:t xml:space="preserve"> </w:t>
      </w:r>
      <w:r w:rsidRPr="0084598F">
        <w:t>His</w:t>
      </w:r>
      <w:r w:rsidRPr="0084598F">
        <w:rPr>
          <w:spacing w:val="63"/>
        </w:rPr>
        <w:t xml:space="preserve"> </w:t>
      </w:r>
      <w:r w:rsidRPr="0084598F">
        <w:t>Attributes</w:t>
      </w:r>
      <w:r w:rsidRPr="0084598F">
        <w:rPr>
          <w:spacing w:val="63"/>
        </w:rPr>
        <w:t xml:space="preserve"> </w:t>
      </w:r>
      <w:r w:rsidRPr="0084598F">
        <w:t>to</w:t>
      </w:r>
      <w:r w:rsidRPr="0084598F">
        <w:rPr>
          <w:spacing w:val="64"/>
        </w:rPr>
        <w:t xml:space="preserve"> </w:t>
      </w:r>
      <w:r w:rsidRPr="0084598F">
        <w:t>the</w:t>
      </w:r>
      <w:r w:rsidRPr="0084598F">
        <w:rPr>
          <w:spacing w:val="63"/>
        </w:rPr>
        <w:t xml:space="preserve"> </w:t>
      </w:r>
      <w:r w:rsidRPr="0084598F">
        <w:t>attributes</w:t>
      </w:r>
      <w:r w:rsidRPr="0084598F">
        <w:rPr>
          <w:spacing w:val="64"/>
        </w:rPr>
        <w:t xml:space="preserve"> </w:t>
      </w:r>
      <w:r w:rsidRPr="0084598F">
        <w:t>of</w:t>
      </w:r>
      <w:r w:rsidRPr="0084598F">
        <w:rPr>
          <w:spacing w:val="63"/>
        </w:rPr>
        <w:t xml:space="preserve"> </w:t>
      </w:r>
      <w:r w:rsidRPr="0084598F">
        <w:t>the</w:t>
      </w:r>
      <w:r w:rsidRPr="0084598F">
        <w:rPr>
          <w:spacing w:val="64"/>
        </w:rPr>
        <w:t xml:space="preserve"> </w:t>
      </w:r>
      <w:r w:rsidRPr="0084598F">
        <w:t>creation.</w:t>
      </w:r>
      <w:r w:rsidRPr="0084598F">
        <w:rPr>
          <w:spacing w:val="1"/>
        </w:rPr>
        <w:t xml:space="preserve"> </w:t>
      </w:r>
      <w:r w:rsidRPr="0084598F">
        <w:t xml:space="preserve">And it is the opposite of the heresy of the </w:t>
      </w:r>
      <w:proofErr w:type="spellStart"/>
      <w:r w:rsidRPr="0084598F">
        <w:t>mushrikeen</w:t>
      </w:r>
      <w:proofErr w:type="spellEnd"/>
      <w:r w:rsidRPr="0084598F">
        <w:t>, since those</w:t>
      </w:r>
      <w:r w:rsidRPr="0084598F">
        <w:rPr>
          <w:spacing w:val="1"/>
        </w:rPr>
        <w:t xml:space="preserve"> </w:t>
      </w:r>
      <w:proofErr w:type="spellStart"/>
      <w:r w:rsidRPr="0084598F">
        <w:t>mushrikeen</w:t>
      </w:r>
      <w:proofErr w:type="spellEnd"/>
      <w:r w:rsidRPr="0084598F">
        <w:rPr>
          <w:spacing w:val="1"/>
        </w:rPr>
        <w:t xml:space="preserve"> </w:t>
      </w:r>
      <w:r w:rsidRPr="0084598F">
        <w:t>equated</w:t>
      </w:r>
      <w:r w:rsidRPr="0084598F">
        <w:rPr>
          <w:spacing w:val="1"/>
        </w:rPr>
        <w:t xml:space="preserve"> </w:t>
      </w:r>
      <w:r w:rsidRPr="0084598F">
        <w:t>the</w:t>
      </w:r>
      <w:r w:rsidRPr="0084598F">
        <w:rPr>
          <w:spacing w:val="1"/>
        </w:rPr>
        <w:t xml:space="preserve"> </w:t>
      </w:r>
      <w:r w:rsidRPr="0084598F">
        <w:t>creation</w:t>
      </w:r>
      <w:r w:rsidRPr="0084598F">
        <w:rPr>
          <w:spacing w:val="1"/>
        </w:rPr>
        <w:t xml:space="preserve"> </w:t>
      </w:r>
      <w:r w:rsidRPr="0084598F">
        <w:t>with</w:t>
      </w:r>
      <w:r w:rsidRPr="0084598F">
        <w:rPr>
          <w:spacing w:val="1"/>
        </w:rPr>
        <w:t xml:space="preserve"> </w:t>
      </w:r>
      <w:r w:rsidRPr="0084598F">
        <w:t>the</w:t>
      </w:r>
      <w:r w:rsidRPr="0084598F">
        <w:rPr>
          <w:spacing w:val="63"/>
        </w:rPr>
        <w:t xml:space="preserve"> </w:t>
      </w:r>
      <w:r w:rsidRPr="0084598F">
        <w:t>Lord</w:t>
      </w:r>
      <w:r w:rsidRPr="0084598F">
        <w:rPr>
          <w:spacing w:val="63"/>
        </w:rPr>
        <w:t xml:space="preserve"> </w:t>
      </w:r>
      <w:r w:rsidRPr="0084598F">
        <w:t>of</w:t>
      </w:r>
      <w:r w:rsidRPr="0084598F">
        <w:rPr>
          <w:spacing w:val="64"/>
        </w:rPr>
        <w:t xml:space="preserve"> </w:t>
      </w:r>
      <w:r w:rsidRPr="0084598F">
        <w:t>the</w:t>
      </w:r>
      <w:r w:rsidRPr="0084598F">
        <w:rPr>
          <w:spacing w:val="63"/>
        </w:rPr>
        <w:t xml:space="preserve"> </w:t>
      </w:r>
      <w:r w:rsidRPr="0084598F">
        <w:t>worlds,</w:t>
      </w:r>
      <w:r w:rsidRPr="0084598F">
        <w:rPr>
          <w:spacing w:val="1"/>
        </w:rPr>
        <w:t xml:space="preserve"> </w:t>
      </w:r>
      <w:r w:rsidRPr="0084598F">
        <w:t xml:space="preserve">while these </w:t>
      </w:r>
      <w:proofErr w:type="spellStart"/>
      <w:r w:rsidRPr="0084598F">
        <w:t>mushabbihah</w:t>
      </w:r>
      <w:proofErr w:type="spellEnd"/>
      <w:r w:rsidRPr="0084598F">
        <w:t xml:space="preserve"> made Him resemble the created bodies,</w:t>
      </w:r>
      <w:r w:rsidRPr="0084598F">
        <w:rPr>
          <w:spacing w:val="1"/>
        </w:rPr>
        <w:t xml:space="preserve"> </w:t>
      </w:r>
      <w:r w:rsidRPr="0084598F">
        <w:t>the</w:t>
      </w:r>
      <w:r w:rsidRPr="0084598F">
        <w:rPr>
          <w:spacing w:val="13"/>
        </w:rPr>
        <w:t xml:space="preserve"> </w:t>
      </w:r>
      <w:r w:rsidRPr="0084598F">
        <w:t>Most</w:t>
      </w:r>
      <w:r w:rsidRPr="0084598F">
        <w:rPr>
          <w:spacing w:val="13"/>
        </w:rPr>
        <w:t xml:space="preserve"> </w:t>
      </w:r>
      <w:r w:rsidRPr="0084598F">
        <w:t>High,</w:t>
      </w:r>
      <w:r w:rsidRPr="0084598F">
        <w:rPr>
          <w:spacing w:val="13"/>
        </w:rPr>
        <w:t xml:space="preserve"> </w:t>
      </w:r>
      <w:r w:rsidRPr="0084598F">
        <w:t>the</w:t>
      </w:r>
      <w:r w:rsidRPr="0084598F">
        <w:rPr>
          <w:spacing w:val="14"/>
        </w:rPr>
        <w:t xml:space="preserve"> </w:t>
      </w:r>
      <w:r w:rsidRPr="0084598F">
        <w:t>One</w:t>
      </w:r>
      <w:r w:rsidRPr="0084598F">
        <w:rPr>
          <w:spacing w:val="13"/>
        </w:rPr>
        <w:t xml:space="preserve"> </w:t>
      </w:r>
      <w:r w:rsidRPr="0084598F">
        <w:t>far</w:t>
      </w:r>
      <w:r w:rsidRPr="0084598F">
        <w:rPr>
          <w:spacing w:val="13"/>
        </w:rPr>
        <w:t xml:space="preserve"> </w:t>
      </w:r>
      <w:r w:rsidRPr="0084598F">
        <w:t>removed</w:t>
      </w:r>
      <w:r w:rsidRPr="0084598F">
        <w:rPr>
          <w:spacing w:val="14"/>
        </w:rPr>
        <w:t xml:space="preserve"> </w:t>
      </w:r>
      <w:r w:rsidRPr="0084598F">
        <w:t>from</w:t>
      </w:r>
      <w:r w:rsidRPr="0084598F">
        <w:rPr>
          <w:spacing w:val="13"/>
        </w:rPr>
        <w:t xml:space="preserve"> </w:t>
      </w:r>
      <w:r w:rsidRPr="0084598F">
        <w:t>all</w:t>
      </w:r>
      <w:r w:rsidRPr="0084598F">
        <w:rPr>
          <w:spacing w:val="13"/>
        </w:rPr>
        <w:t xml:space="preserve"> </w:t>
      </w:r>
      <w:r w:rsidRPr="0084598F">
        <w:t>imperfections.</w:t>
      </w:r>
    </w:p>
    <w:p w14:paraId="02C29B1B" w14:textId="77777777" w:rsidR="006A6308" w:rsidRPr="0084598F" w:rsidRDefault="006A6308" w:rsidP="001A2184">
      <w:pPr>
        <w:pStyle w:val="BodyText"/>
        <w:spacing w:before="0"/>
        <w:ind w:left="-90"/>
        <w:jc w:val="lowKashida"/>
      </w:pPr>
    </w:p>
    <w:p w14:paraId="7EC5042A" w14:textId="77777777" w:rsidR="006A6308" w:rsidRPr="0084598F" w:rsidRDefault="00000000" w:rsidP="001A2184">
      <w:pPr>
        <w:pStyle w:val="BodyText"/>
        <w:spacing w:before="0"/>
        <w:ind w:left="-90"/>
        <w:jc w:val="lowKashida"/>
      </w:pPr>
      <w:r w:rsidRPr="00047AC3">
        <w:rPr>
          <w:u w:val="single"/>
        </w:rPr>
        <w:t>The</w:t>
      </w:r>
      <w:r w:rsidRPr="00047AC3">
        <w:rPr>
          <w:spacing w:val="16"/>
          <w:u w:val="single"/>
        </w:rPr>
        <w:t xml:space="preserve"> </w:t>
      </w:r>
      <w:r w:rsidRPr="00047AC3">
        <w:rPr>
          <w:u w:val="single"/>
        </w:rPr>
        <w:t>third:</w:t>
      </w:r>
      <w:r w:rsidRPr="0084598F">
        <w:rPr>
          <w:spacing w:val="18"/>
        </w:rPr>
        <w:t xml:space="preserve"> </w:t>
      </w:r>
      <w:r w:rsidRPr="0084598F">
        <w:t>The</w:t>
      </w:r>
      <w:r w:rsidRPr="0084598F">
        <w:rPr>
          <w:spacing w:val="18"/>
        </w:rPr>
        <w:t xml:space="preserve"> </w:t>
      </w:r>
      <w:r w:rsidRPr="0084598F">
        <w:t>heresy</w:t>
      </w:r>
      <w:r w:rsidRPr="0084598F">
        <w:rPr>
          <w:spacing w:val="18"/>
        </w:rPr>
        <w:t xml:space="preserve"> </w:t>
      </w:r>
      <w:r w:rsidRPr="0084598F">
        <w:t>of</w:t>
      </w:r>
      <w:r w:rsidRPr="0084598F">
        <w:rPr>
          <w:spacing w:val="18"/>
        </w:rPr>
        <w:t xml:space="preserve"> </w:t>
      </w:r>
      <w:r w:rsidRPr="0084598F">
        <w:t>negation</w:t>
      </w:r>
      <w:r w:rsidRPr="0084598F">
        <w:rPr>
          <w:spacing w:val="18"/>
        </w:rPr>
        <w:t xml:space="preserve"> </w:t>
      </w:r>
      <w:r w:rsidRPr="0084598F">
        <w:t>of</w:t>
      </w:r>
      <w:r w:rsidRPr="0084598F">
        <w:rPr>
          <w:spacing w:val="18"/>
        </w:rPr>
        <w:t xml:space="preserve"> </w:t>
      </w:r>
      <w:r w:rsidRPr="0084598F">
        <w:t>the</w:t>
      </w:r>
      <w:r w:rsidRPr="0084598F">
        <w:rPr>
          <w:spacing w:val="18"/>
        </w:rPr>
        <w:t xml:space="preserve"> </w:t>
      </w:r>
      <w:proofErr w:type="spellStart"/>
      <w:r w:rsidRPr="0084598F">
        <w:t>Mu‘atilah</w:t>
      </w:r>
      <w:proofErr w:type="spellEnd"/>
      <w:r w:rsidRPr="0084598F">
        <w:t>,</w:t>
      </w:r>
      <w:r w:rsidRPr="0084598F">
        <w:rPr>
          <w:spacing w:val="18"/>
        </w:rPr>
        <w:t xml:space="preserve"> </w:t>
      </w:r>
      <w:r w:rsidRPr="0084598F">
        <w:t>and</w:t>
      </w:r>
      <w:r w:rsidRPr="0084598F">
        <w:rPr>
          <w:spacing w:val="18"/>
        </w:rPr>
        <w:t xml:space="preserve"> </w:t>
      </w:r>
      <w:r w:rsidRPr="0084598F">
        <w:t>they</w:t>
      </w:r>
      <w:r w:rsidRPr="0084598F">
        <w:rPr>
          <w:spacing w:val="18"/>
        </w:rPr>
        <w:t xml:space="preserve"> </w:t>
      </w:r>
      <w:r w:rsidRPr="0084598F">
        <w:t>are</w:t>
      </w:r>
      <w:r w:rsidRPr="0084598F">
        <w:rPr>
          <w:spacing w:val="18"/>
        </w:rPr>
        <w:t xml:space="preserve"> </w:t>
      </w:r>
      <w:r w:rsidRPr="0084598F">
        <w:t>of</w:t>
      </w:r>
      <w:r w:rsidRPr="0084598F">
        <w:rPr>
          <w:spacing w:val="18"/>
        </w:rPr>
        <w:t xml:space="preserve"> </w:t>
      </w:r>
      <w:r w:rsidRPr="0084598F">
        <w:t>two</w:t>
      </w:r>
      <w:r w:rsidRPr="0084598F">
        <w:rPr>
          <w:spacing w:val="18"/>
        </w:rPr>
        <w:t xml:space="preserve"> </w:t>
      </w:r>
      <w:r w:rsidRPr="0084598F">
        <w:t>types:</w:t>
      </w:r>
    </w:p>
    <w:p w14:paraId="673DC9A7" w14:textId="77777777" w:rsidR="006A6308" w:rsidRPr="0084598F" w:rsidRDefault="006A6308" w:rsidP="001A2184">
      <w:pPr>
        <w:pStyle w:val="BodyText"/>
        <w:spacing w:before="0"/>
        <w:ind w:left="-90"/>
        <w:jc w:val="lowKashida"/>
      </w:pPr>
    </w:p>
    <w:p w14:paraId="486DE8F4" w14:textId="77777777" w:rsidR="006A6308" w:rsidRPr="0084598F" w:rsidRDefault="00000000" w:rsidP="009C6174">
      <w:pPr>
        <w:pStyle w:val="BodyText"/>
        <w:spacing w:before="0"/>
        <w:ind w:left="-90"/>
        <w:jc w:val="lowKashida"/>
      </w:pPr>
      <w:r w:rsidRPr="0084598F">
        <w:t>A</w:t>
      </w:r>
      <w:r w:rsidRPr="0084598F">
        <w:rPr>
          <w:spacing w:val="48"/>
        </w:rPr>
        <w:t xml:space="preserve"> </w:t>
      </w:r>
      <w:r w:rsidRPr="0084598F">
        <w:t>group</w:t>
      </w:r>
      <w:r w:rsidRPr="0084598F">
        <w:rPr>
          <w:spacing w:val="49"/>
        </w:rPr>
        <w:t xml:space="preserve"> </w:t>
      </w:r>
      <w:r w:rsidRPr="0084598F">
        <w:t>who</w:t>
      </w:r>
      <w:r w:rsidRPr="0084598F">
        <w:rPr>
          <w:spacing w:val="49"/>
        </w:rPr>
        <w:t xml:space="preserve"> </w:t>
      </w:r>
      <w:r w:rsidRPr="0084598F">
        <w:t>affirmed</w:t>
      </w:r>
      <w:r w:rsidRPr="0084598F">
        <w:rPr>
          <w:spacing w:val="49"/>
        </w:rPr>
        <w:t xml:space="preserve"> </w:t>
      </w:r>
      <w:r w:rsidRPr="0084598F">
        <w:t>the</w:t>
      </w:r>
      <w:r w:rsidRPr="0084598F">
        <w:rPr>
          <w:spacing w:val="49"/>
        </w:rPr>
        <w:t xml:space="preserve"> </w:t>
      </w:r>
      <w:r w:rsidRPr="0084598F">
        <w:t>words</w:t>
      </w:r>
      <w:r w:rsidRPr="0084598F">
        <w:rPr>
          <w:spacing w:val="49"/>
        </w:rPr>
        <w:t xml:space="preserve"> </w:t>
      </w:r>
      <w:r w:rsidRPr="0084598F">
        <w:t>of</w:t>
      </w:r>
      <w:r w:rsidRPr="0084598F">
        <w:rPr>
          <w:spacing w:val="49"/>
        </w:rPr>
        <w:t xml:space="preserve"> </w:t>
      </w:r>
      <w:r w:rsidRPr="0084598F">
        <w:t>His,</w:t>
      </w:r>
      <w:r w:rsidRPr="0084598F">
        <w:rPr>
          <w:spacing w:val="49"/>
        </w:rPr>
        <w:t xml:space="preserve"> </w:t>
      </w:r>
      <w:r w:rsidRPr="0084598F">
        <w:t>the</w:t>
      </w:r>
      <w:r w:rsidRPr="0084598F">
        <w:rPr>
          <w:spacing w:val="48"/>
        </w:rPr>
        <w:t xml:space="preserve"> </w:t>
      </w:r>
      <w:r w:rsidRPr="0084598F">
        <w:t>Most</w:t>
      </w:r>
      <w:r w:rsidRPr="0084598F">
        <w:rPr>
          <w:spacing w:val="49"/>
        </w:rPr>
        <w:t xml:space="preserve"> </w:t>
      </w:r>
      <w:r w:rsidRPr="0084598F">
        <w:t>High’s,</w:t>
      </w:r>
      <w:r w:rsidRPr="0084598F">
        <w:rPr>
          <w:spacing w:val="49"/>
        </w:rPr>
        <w:t xml:space="preserve"> </w:t>
      </w:r>
      <w:r w:rsidRPr="0084598F">
        <w:t>Names</w:t>
      </w:r>
      <w:r w:rsidRPr="0084598F">
        <w:rPr>
          <w:spacing w:val="1"/>
        </w:rPr>
        <w:t xml:space="preserve"> </w:t>
      </w:r>
      <w:r w:rsidRPr="0084598F">
        <w:t>but negated from Him that which they indicate from the Perfect</w:t>
      </w:r>
      <w:r w:rsidRPr="0084598F">
        <w:rPr>
          <w:spacing w:val="1"/>
        </w:rPr>
        <w:t xml:space="preserve"> </w:t>
      </w:r>
      <w:r w:rsidRPr="0084598F">
        <w:t>Attributes.</w:t>
      </w:r>
      <w:r w:rsidRPr="0084598F">
        <w:rPr>
          <w:spacing w:val="1"/>
        </w:rPr>
        <w:t xml:space="preserve"> </w:t>
      </w:r>
      <w:proofErr w:type="gramStart"/>
      <w:r w:rsidRPr="0084598F">
        <w:t>So</w:t>
      </w:r>
      <w:proofErr w:type="gramEnd"/>
      <w:r w:rsidRPr="0084598F">
        <w:rPr>
          <w:spacing w:val="1"/>
        </w:rPr>
        <w:t xml:space="preserve"> </w:t>
      </w:r>
      <w:r w:rsidRPr="0084598F">
        <w:t>they</w:t>
      </w:r>
      <w:r w:rsidRPr="0084598F">
        <w:rPr>
          <w:spacing w:val="1"/>
        </w:rPr>
        <w:t xml:space="preserve"> </w:t>
      </w:r>
      <w:r w:rsidRPr="0084598F">
        <w:t>said</w:t>
      </w:r>
      <w:r w:rsidRPr="0084598F">
        <w:rPr>
          <w:spacing w:val="1"/>
        </w:rPr>
        <w:t xml:space="preserve"> </w:t>
      </w:r>
      <w:r w:rsidRPr="0084598F">
        <w:t>Rahmaan</w:t>
      </w:r>
      <w:r w:rsidRPr="0084598F">
        <w:rPr>
          <w:spacing w:val="1"/>
        </w:rPr>
        <w:t xml:space="preserve"> </w:t>
      </w:r>
      <w:r w:rsidRPr="0084598F">
        <w:t>and</w:t>
      </w:r>
      <w:r w:rsidRPr="0084598F">
        <w:rPr>
          <w:spacing w:val="1"/>
        </w:rPr>
        <w:t xml:space="preserve"> </w:t>
      </w:r>
      <w:r w:rsidRPr="0084598F">
        <w:t>Raheem</w:t>
      </w:r>
      <w:r w:rsidRPr="0084598F">
        <w:rPr>
          <w:spacing w:val="1"/>
        </w:rPr>
        <w:t xml:space="preserve"> </w:t>
      </w:r>
      <w:r w:rsidRPr="0084598F">
        <w:t>without</w:t>
      </w:r>
      <w:r w:rsidRPr="0084598F">
        <w:rPr>
          <w:spacing w:val="1"/>
        </w:rPr>
        <w:t xml:space="preserve"> </w:t>
      </w:r>
      <w:r w:rsidRPr="0084598F">
        <w:t>mercy,</w:t>
      </w:r>
      <w:r w:rsidRPr="0084598F">
        <w:rPr>
          <w:spacing w:val="1"/>
        </w:rPr>
        <w:t xml:space="preserve"> </w:t>
      </w:r>
      <w:r w:rsidRPr="0084598F">
        <w:t>‘Aleem</w:t>
      </w:r>
      <w:r w:rsidRPr="0084598F">
        <w:rPr>
          <w:spacing w:val="1"/>
        </w:rPr>
        <w:t xml:space="preserve"> </w:t>
      </w:r>
      <w:r w:rsidRPr="0084598F">
        <w:t>without</w:t>
      </w:r>
      <w:r w:rsidRPr="0084598F">
        <w:rPr>
          <w:spacing w:val="1"/>
        </w:rPr>
        <w:t xml:space="preserve"> </w:t>
      </w:r>
      <w:r w:rsidRPr="0084598F">
        <w:t>knowledge,</w:t>
      </w:r>
      <w:r w:rsidRPr="0084598F">
        <w:rPr>
          <w:spacing w:val="1"/>
        </w:rPr>
        <w:t xml:space="preserve"> </w:t>
      </w:r>
      <w:r w:rsidRPr="0084598F">
        <w:t>Samee’</w:t>
      </w:r>
      <w:r w:rsidRPr="0084598F">
        <w:rPr>
          <w:spacing w:val="64"/>
        </w:rPr>
        <w:t xml:space="preserve"> </w:t>
      </w:r>
      <w:r w:rsidRPr="0084598F">
        <w:t>without</w:t>
      </w:r>
      <w:r w:rsidRPr="0084598F">
        <w:rPr>
          <w:spacing w:val="64"/>
        </w:rPr>
        <w:t xml:space="preserve"> </w:t>
      </w:r>
      <w:r w:rsidRPr="0084598F">
        <w:t>hearing,</w:t>
      </w:r>
      <w:r w:rsidRPr="0084598F">
        <w:rPr>
          <w:spacing w:val="64"/>
        </w:rPr>
        <w:t xml:space="preserve"> </w:t>
      </w:r>
      <w:r w:rsidRPr="0084598F">
        <w:t>Baseer</w:t>
      </w:r>
      <w:r w:rsidRPr="0084598F">
        <w:rPr>
          <w:spacing w:val="-61"/>
        </w:rPr>
        <w:t xml:space="preserve"> </w:t>
      </w:r>
      <w:r w:rsidRPr="0084598F">
        <w:t>without</w:t>
      </w:r>
      <w:r w:rsidRPr="0084598F">
        <w:rPr>
          <w:spacing w:val="1"/>
        </w:rPr>
        <w:t xml:space="preserve"> </w:t>
      </w:r>
      <w:r w:rsidRPr="0084598F">
        <w:t>sight,</w:t>
      </w:r>
      <w:r w:rsidRPr="0084598F">
        <w:rPr>
          <w:spacing w:val="1"/>
        </w:rPr>
        <w:t xml:space="preserve"> </w:t>
      </w:r>
      <w:r w:rsidRPr="0084598F">
        <w:t>Qadeer</w:t>
      </w:r>
      <w:r w:rsidRPr="0084598F">
        <w:rPr>
          <w:spacing w:val="64"/>
        </w:rPr>
        <w:t xml:space="preserve"> </w:t>
      </w:r>
      <w:r w:rsidRPr="0084598F">
        <w:t>without</w:t>
      </w:r>
      <w:r w:rsidRPr="0084598F">
        <w:rPr>
          <w:spacing w:val="64"/>
        </w:rPr>
        <w:t xml:space="preserve"> </w:t>
      </w:r>
      <w:r w:rsidRPr="0084598F">
        <w:t>power.</w:t>
      </w:r>
      <w:r w:rsidRPr="0084598F">
        <w:rPr>
          <w:spacing w:val="64"/>
        </w:rPr>
        <w:t xml:space="preserve"> </w:t>
      </w:r>
      <w:r w:rsidRPr="0084598F">
        <w:t>And</w:t>
      </w:r>
      <w:r w:rsidRPr="0084598F">
        <w:rPr>
          <w:spacing w:val="64"/>
        </w:rPr>
        <w:t xml:space="preserve"> </w:t>
      </w:r>
      <w:proofErr w:type="gramStart"/>
      <w:r w:rsidRPr="0084598F">
        <w:t>similarly</w:t>
      </w:r>
      <w:proofErr w:type="gramEnd"/>
      <w:r w:rsidRPr="0084598F">
        <w:rPr>
          <w:spacing w:val="64"/>
        </w:rPr>
        <w:t xml:space="preserve"> </w:t>
      </w:r>
      <w:r w:rsidRPr="0084598F">
        <w:t>they</w:t>
      </w:r>
      <w:r w:rsidRPr="0084598F">
        <w:rPr>
          <w:spacing w:val="1"/>
        </w:rPr>
        <w:t xml:space="preserve"> </w:t>
      </w:r>
      <w:r w:rsidRPr="0084598F">
        <w:t>dismissed</w:t>
      </w:r>
      <w:r w:rsidRPr="0084598F">
        <w:rPr>
          <w:spacing w:val="1"/>
        </w:rPr>
        <w:t xml:space="preserve"> </w:t>
      </w:r>
      <w:r w:rsidRPr="0084598F">
        <w:t>the</w:t>
      </w:r>
      <w:r w:rsidRPr="0084598F">
        <w:rPr>
          <w:spacing w:val="1"/>
        </w:rPr>
        <w:t xml:space="preserve"> </w:t>
      </w:r>
      <w:r w:rsidRPr="0084598F">
        <w:t>rest.</w:t>
      </w:r>
    </w:p>
    <w:p w14:paraId="3B8EB7F3" w14:textId="77777777" w:rsidR="006A6308" w:rsidRPr="0084598F" w:rsidRDefault="006A6308" w:rsidP="001A2184">
      <w:pPr>
        <w:pStyle w:val="BodyText"/>
        <w:spacing w:before="0"/>
        <w:ind w:left="-90"/>
        <w:jc w:val="lowKashida"/>
      </w:pPr>
    </w:p>
    <w:p w14:paraId="6D33C0EA" w14:textId="77777777" w:rsidR="006A6308" w:rsidRPr="0084598F" w:rsidRDefault="00000000" w:rsidP="001A2184">
      <w:pPr>
        <w:pStyle w:val="BodyText"/>
        <w:spacing w:before="0"/>
        <w:ind w:left="-90"/>
        <w:jc w:val="lowKashida"/>
      </w:pPr>
      <w:r w:rsidRPr="0084598F">
        <w:t>And</w:t>
      </w:r>
      <w:r w:rsidRPr="0084598F">
        <w:rPr>
          <w:spacing w:val="42"/>
        </w:rPr>
        <w:t xml:space="preserve"> </w:t>
      </w:r>
      <w:proofErr w:type="gramStart"/>
      <w:r w:rsidRPr="0084598F">
        <w:t>other</w:t>
      </w:r>
      <w:proofErr w:type="gramEnd"/>
      <w:r w:rsidRPr="0084598F">
        <w:rPr>
          <w:spacing w:val="43"/>
        </w:rPr>
        <w:t xml:space="preserve"> </w:t>
      </w:r>
      <w:r w:rsidRPr="0084598F">
        <w:t>group</w:t>
      </w:r>
      <w:r w:rsidRPr="0084598F">
        <w:rPr>
          <w:spacing w:val="43"/>
        </w:rPr>
        <w:t xml:space="preserve"> </w:t>
      </w:r>
      <w:r w:rsidRPr="0084598F">
        <w:t>who</w:t>
      </w:r>
      <w:r w:rsidRPr="0084598F">
        <w:rPr>
          <w:spacing w:val="43"/>
        </w:rPr>
        <w:t xml:space="preserve"> </w:t>
      </w:r>
      <w:r w:rsidRPr="0084598F">
        <w:t>clearly</w:t>
      </w:r>
      <w:r w:rsidRPr="0084598F">
        <w:rPr>
          <w:spacing w:val="43"/>
        </w:rPr>
        <w:t xml:space="preserve"> </w:t>
      </w:r>
      <w:r w:rsidRPr="0084598F">
        <w:t>and</w:t>
      </w:r>
      <w:r w:rsidRPr="0084598F">
        <w:rPr>
          <w:spacing w:val="43"/>
        </w:rPr>
        <w:t xml:space="preserve"> </w:t>
      </w:r>
      <w:r w:rsidRPr="0084598F">
        <w:t>totally</w:t>
      </w:r>
      <w:r w:rsidRPr="0084598F">
        <w:rPr>
          <w:spacing w:val="43"/>
        </w:rPr>
        <w:t xml:space="preserve"> </w:t>
      </w:r>
      <w:r w:rsidRPr="0084598F">
        <w:t>negated</w:t>
      </w:r>
      <w:r w:rsidRPr="0084598F">
        <w:rPr>
          <w:spacing w:val="43"/>
        </w:rPr>
        <w:t xml:space="preserve"> </w:t>
      </w:r>
      <w:r w:rsidRPr="0084598F">
        <w:t>the</w:t>
      </w:r>
      <w:r w:rsidRPr="0084598F">
        <w:rPr>
          <w:spacing w:val="43"/>
        </w:rPr>
        <w:t xml:space="preserve"> </w:t>
      </w:r>
      <w:r w:rsidRPr="0084598F">
        <w:t>Names</w:t>
      </w:r>
      <w:r w:rsidRPr="0084598F">
        <w:rPr>
          <w:spacing w:val="43"/>
        </w:rPr>
        <w:t xml:space="preserve"> </w:t>
      </w:r>
      <w:r w:rsidRPr="0084598F">
        <w:t>and</w:t>
      </w:r>
      <w:r w:rsidRPr="0084598F">
        <w:rPr>
          <w:spacing w:val="43"/>
        </w:rPr>
        <w:t xml:space="preserve"> </w:t>
      </w:r>
      <w:r w:rsidRPr="0084598F">
        <w:t>that</w:t>
      </w:r>
      <w:r w:rsidRPr="0084598F">
        <w:rPr>
          <w:spacing w:val="43"/>
        </w:rPr>
        <w:t xml:space="preserve"> </w:t>
      </w:r>
      <w:r w:rsidRPr="0084598F">
        <w:t>which</w:t>
      </w:r>
      <w:r w:rsidRPr="0084598F">
        <w:rPr>
          <w:spacing w:val="-58"/>
        </w:rPr>
        <w:t xml:space="preserve"> </w:t>
      </w:r>
      <w:r w:rsidRPr="0084598F">
        <w:t>they</w:t>
      </w:r>
      <w:r w:rsidRPr="0084598F">
        <w:rPr>
          <w:spacing w:val="1"/>
        </w:rPr>
        <w:t xml:space="preserve"> </w:t>
      </w:r>
      <w:r w:rsidRPr="0084598F">
        <w:t>indicate,</w:t>
      </w:r>
      <w:r w:rsidRPr="0084598F">
        <w:rPr>
          <w:spacing w:val="1"/>
        </w:rPr>
        <w:t xml:space="preserve"> </w:t>
      </w:r>
      <w:r w:rsidRPr="0084598F">
        <w:t>and</w:t>
      </w:r>
      <w:r w:rsidRPr="0084598F">
        <w:rPr>
          <w:spacing w:val="1"/>
        </w:rPr>
        <w:t xml:space="preserve"> </w:t>
      </w:r>
      <w:r w:rsidRPr="0084598F">
        <w:t>described</w:t>
      </w:r>
      <w:r w:rsidRPr="0084598F">
        <w:rPr>
          <w:spacing w:val="1"/>
        </w:rPr>
        <w:t xml:space="preserve"> </w:t>
      </w:r>
      <w:r w:rsidRPr="0084598F">
        <w:t>Him</w:t>
      </w:r>
      <w:r w:rsidRPr="0084598F">
        <w:rPr>
          <w:spacing w:val="60"/>
        </w:rPr>
        <w:t xml:space="preserve"> </w:t>
      </w:r>
      <w:r w:rsidRPr="0084598F">
        <w:t>with</w:t>
      </w:r>
      <w:r w:rsidRPr="0084598F">
        <w:rPr>
          <w:spacing w:val="60"/>
        </w:rPr>
        <w:t xml:space="preserve"> </w:t>
      </w:r>
      <w:r w:rsidRPr="0084598F">
        <w:t>outright</w:t>
      </w:r>
      <w:r w:rsidRPr="0084598F">
        <w:rPr>
          <w:spacing w:val="60"/>
        </w:rPr>
        <w:t xml:space="preserve"> </w:t>
      </w:r>
      <w:r w:rsidRPr="0084598F">
        <w:t>nothingness,</w:t>
      </w:r>
      <w:r w:rsidRPr="0084598F">
        <w:rPr>
          <w:spacing w:val="61"/>
        </w:rPr>
        <w:t xml:space="preserve"> </w:t>
      </w:r>
      <w:r w:rsidRPr="0084598F">
        <w:t>the</w:t>
      </w:r>
      <w:r w:rsidRPr="0084598F">
        <w:rPr>
          <w:spacing w:val="60"/>
        </w:rPr>
        <w:t xml:space="preserve"> </w:t>
      </w:r>
      <w:r w:rsidRPr="0084598F">
        <w:t>One</w:t>
      </w:r>
      <w:r w:rsidRPr="0084598F">
        <w:rPr>
          <w:spacing w:val="60"/>
        </w:rPr>
        <w:t xml:space="preserve"> </w:t>
      </w:r>
      <w:r w:rsidRPr="0084598F">
        <w:t>who</w:t>
      </w:r>
      <w:r w:rsidRPr="0084598F">
        <w:rPr>
          <w:spacing w:val="1"/>
        </w:rPr>
        <w:t xml:space="preserve"> </w:t>
      </w:r>
      <w:r w:rsidRPr="0084598F">
        <w:t>has</w:t>
      </w:r>
      <w:r w:rsidRPr="0084598F">
        <w:rPr>
          <w:spacing w:val="7"/>
        </w:rPr>
        <w:t xml:space="preserve"> </w:t>
      </w:r>
      <w:r w:rsidRPr="0084598F">
        <w:t>no</w:t>
      </w:r>
      <w:r w:rsidRPr="0084598F">
        <w:rPr>
          <w:spacing w:val="8"/>
        </w:rPr>
        <w:t xml:space="preserve"> </w:t>
      </w:r>
      <w:r w:rsidRPr="0084598F">
        <w:t>Name</w:t>
      </w:r>
      <w:r w:rsidRPr="0084598F">
        <w:rPr>
          <w:spacing w:val="7"/>
        </w:rPr>
        <w:t xml:space="preserve"> </w:t>
      </w:r>
      <w:r w:rsidRPr="0084598F">
        <w:t>or</w:t>
      </w:r>
      <w:r w:rsidRPr="0084598F">
        <w:rPr>
          <w:spacing w:val="8"/>
        </w:rPr>
        <w:t xml:space="preserve"> </w:t>
      </w:r>
      <w:r w:rsidRPr="0084598F">
        <w:t>Attribute.</w:t>
      </w:r>
    </w:p>
    <w:p w14:paraId="757CB077" w14:textId="77777777" w:rsidR="006A6308" w:rsidRPr="0084598F" w:rsidRDefault="006A6308" w:rsidP="001A2184">
      <w:pPr>
        <w:pStyle w:val="BodyText"/>
        <w:spacing w:before="0"/>
        <w:ind w:left="-90"/>
        <w:jc w:val="lowKashida"/>
      </w:pPr>
    </w:p>
    <w:p w14:paraId="4B8AAEF4" w14:textId="4F4170C5" w:rsidR="006A6308" w:rsidRPr="0084598F" w:rsidRDefault="00000000" w:rsidP="001A2184">
      <w:pPr>
        <w:pStyle w:val="BodyText"/>
        <w:spacing w:before="0"/>
        <w:ind w:left="-90"/>
        <w:jc w:val="lowKashida"/>
      </w:pPr>
      <w:r w:rsidRPr="0084598F">
        <w:t xml:space="preserve">Far removed is </w:t>
      </w:r>
      <w:r w:rsidR="002F4D71">
        <w:t>Allah</w:t>
      </w:r>
      <w:r w:rsidRPr="0084598F">
        <w:t>, the Most High, from all imperfections and all that the</w:t>
      </w:r>
      <w:r w:rsidRPr="0084598F">
        <w:rPr>
          <w:spacing w:val="1"/>
        </w:rPr>
        <w:t xml:space="preserve"> </w:t>
      </w:r>
      <w:r w:rsidRPr="0084598F">
        <w:t>transgressors,</w:t>
      </w:r>
      <w:r w:rsidRPr="0084598F">
        <w:rPr>
          <w:spacing w:val="7"/>
        </w:rPr>
        <w:t xml:space="preserve"> </w:t>
      </w:r>
      <w:r w:rsidRPr="0084598F">
        <w:t>the</w:t>
      </w:r>
      <w:r w:rsidRPr="0084598F">
        <w:rPr>
          <w:spacing w:val="8"/>
        </w:rPr>
        <w:t xml:space="preserve"> </w:t>
      </w:r>
      <w:r w:rsidRPr="0084598F">
        <w:t>deniers</w:t>
      </w:r>
      <w:r w:rsidRPr="0084598F">
        <w:rPr>
          <w:spacing w:val="8"/>
        </w:rPr>
        <w:t xml:space="preserve"> </w:t>
      </w:r>
      <w:r w:rsidRPr="0084598F">
        <w:t>and</w:t>
      </w:r>
      <w:r w:rsidRPr="0084598F">
        <w:rPr>
          <w:spacing w:val="8"/>
        </w:rPr>
        <w:t xml:space="preserve"> </w:t>
      </w:r>
      <w:r w:rsidRPr="0084598F">
        <w:t>heretics</w:t>
      </w:r>
      <w:r w:rsidRPr="0084598F">
        <w:rPr>
          <w:spacing w:val="8"/>
        </w:rPr>
        <w:t xml:space="preserve"> </w:t>
      </w:r>
      <w:r w:rsidRPr="0084598F">
        <w:t>say</w:t>
      </w:r>
      <w:r w:rsidRPr="0084598F">
        <w:rPr>
          <w:spacing w:val="8"/>
        </w:rPr>
        <w:t xml:space="preserve"> </w:t>
      </w:r>
      <w:r w:rsidRPr="0084598F">
        <w:t>about</w:t>
      </w:r>
      <w:r w:rsidRPr="0084598F">
        <w:rPr>
          <w:spacing w:val="8"/>
        </w:rPr>
        <w:t xml:space="preserve"> </w:t>
      </w:r>
      <w:r w:rsidRPr="0084598F">
        <w:t>him.</w:t>
      </w:r>
    </w:p>
    <w:p w14:paraId="57DC4CB2" w14:textId="4A96973E" w:rsidR="006A6308" w:rsidRPr="0084598F" w:rsidRDefault="00BE1DFD" w:rsidP="001A2184">
      <w:pPr>
        <w:pStyle w:val="BodyText"/>
        <w:spacing w:before="0"/>
        <w:ind w:left="-90"/>
        <w:jc w:val="lowKashida"/>
      </w:pPr>
      <w:r>
        <w:t xml:space="preserve"> </w:t>
      </w:r>
    </w:p>
    <w:p w14:paraId="39773BD4" w14:textId="77777777" w:rsidR="006A6308" w:rsidRPr="00047AC3" w:rsidRDefault="00000000" w:rsidP="009C6174">
      <w:pPr>
        <w:pStyle w:val="BodyText"/>
        <w:spacing w:before="0"/>
        <w:ind w:left="-90"/>
        <w:jc w:val="lowKashida"/>
        <w:rPr>
          <w:b/>
          <w:bCs/>
        </w:rPr>
      </w:pPr>
      <w:r w:rsidRPr="00047AC3">
        <w:rPr>
          <w:b/>
          <w:bCs/>
        </w:rPr>
        <w:t xml:space="preserve">“Lord of the heavens and earth and all that is between them. </w:t>
      </w:r>
      <w:proofErr w:type="gramStart"/>
      <w:r w:rsidRPr="00047AC3">
        <w:rPr>
          <w:b/>
          <w:bCs/>
        </w:rPr>
        <w:t>So</w:t>
      </w:r>
      <w:proofErr w:type="gramEnd"/>
      <w:r w:rsidRPr="00047AC3">
        <w:rPr>
          <w:b/>
          <w:bCs/>
          <w:spacing w:val="1"/>
        </w:rPr>
        <w:t xml:space="preserve"> </w:t>
      </w:r>
      <w:r w:rsidRPr="00047AC3">
        <w:rPr>
          <w:b/>
          <w:bCs/>
        </w:rPr>
        <w:t>worship him</w:t>
      </w:r>
      <w:r w:rsidRPr="00047AC3">
        <w:rPr>
          <w:b/>
          <w:bCs/>
          <w:spacing w:val="1"/>
        </w:rPr>
        <w:t xml:space="preserve"> </w:t>
      </w:r>
      <w:r w:rsidRPr="00047AC3">
        <w:rPr>
          <w:b/>
          <w:bCs/>
        </w:rPr>
        <w:t>alone</w:t>
      </w:r>
      <w:r w:rsidRPr="00047AC3">
        <w:rPr>
          <w:b/>
          <w:bCs/>
          <w:spacing w:val="1"/>
        </w:rPr>
        <w:t xml:space="preserve"> </w:t>
      </w:r>
      <w:r w:rsidRPr="00047AC3">
        <w:rPr>
          <w:b/>
          <w:bCs/>
        </w:rPr>
        <w:t>and</w:t>
      </w:r>
      <w:r w:rsidRPr="00047AC3">
        <w:rPr>
          <w:b/>
          <w:bCs/>
          <w:spacing w:val="1"/>
        </w:rPr>
        <w:t xml:space="preserve"> </w:t>
      </w:r>
      <w:r w:rsidRPr="00047AC3">
        <w:rPr>
          <w:b/>
          <w:bCs/>
        </w:rPr>
        <w:t>be</w:t>
      </w:r>
      <w:r w:rsidRPr="00047AC3">
        <w:rPr>
          <w:b/>
          <w:bCs/>
          <w:spacing w:val="63"/>
        </w:rPr>
        <w:t xml:space="preserve"> </w:t>
      </w:r>
      <w:r w:rsidRPr="00047AC3">
        <w:rPr>
          <w:b/>
          <w:bCs/>
        </w:rPr>
        <w:t>constant</w:t>
      </w:r>
      <w:r w:rsidRPr="00047AC3">
        <w:rPr>
          <w:b/>
          <w:bCs/>
          <w:spacing w:val="63"/>
        </w:rPr>
        <w:t xml:space="preserve"> </w:t>
      </w:r>
      <w:r w:rsidRPr="00047AC3">
        <w:rPr>
          <w:b/>
          <w:bCs/>
        </w:rPr>
        <w:t>and</w:t>
      </w:r>
      <w:r w:rsidRPr="00047AC3">
        <w:rPr>
          <w:b/>
          <w:bCs/>
          <w:spacing w:val="64"/>
        </w:rPr>
        <w:t xml:space="preserve"> </w:t>
      </w:r>
      <w:r w:rsidRPr="00047AC3">
        <w:rPr>
          <w:b/>
          <w:bCs/>
        </w:rPr>
        <w:t>patient</w:t>
      </w:r>
      <w:r w:rsidRPr="00047AC3">
        <w:rPr>
          <w:b/>
          <w:bCs/>
          <w:spacing w:val="63"/>
        </w:rPr>
        <w:t xml:space="preserve"> </w:t>
      </w:r>
      <w:r w:rsidRPr="00047AC3">
        <w:rPr>
          <w:b/>
          <w:bCs/>
        </w:rPr>
        <w:t>in</w:t>
      </w:r>
      <w:r w:rsidRPr="00047AC3">
        <w:rPr>
          <w:b/>
          <w:bCs/>
          <w:spacing w:val="64"/>
        </w:rPr>
        <w:t xml:space="preserve"> </w:t>
      </w:r>
      <w:r w:rsidRPr="00047AC3">
        <w:rPr>
          <w:b/>
          <w:bCs/>
        </w:rPr>
        <w:t>His</w:t>
      </w:r>
      <w:r w:rsidRPr="00047AC3">
        <w:rPr>
          <w:b/>
          <w:bCs/>
          <w:spacing w:val="63"/>
        </w:rPr>
        <w:t xml:space="preserve"> </w:t>
      </w:r>
      <w:r w:rsidRPr="00047AC3">
        <w:rPr>
          <w:b/>
          <w:bCs/>
        </w:rPr>
        <w:t>worship.</w:t>
      </w:r>
      <w:r w:rsidRPr="00047AC3">
        <w:rPr>
          <w:b/>
          <w:bCs/>
          <w:spacing w:val="1"/>
        </w:rPr>
        <w:t xml:space="preserve"> </w:t>
      </w:r>
      <w:r w:rsidRPr="00047AC3">
        <w:rPr>
          <w:b/>
          <w:bCs/>
        </w:rPr>
        <w:t>Do</w:t>
      </w:r>
      <w:r w:rsidRPr="00047AC3">
        <w:rPr>
          <w:b/>
          <w:bCs/>
          <w:spacing w:val="8"/>
        </w:rPr>
        <w:t xml:space="preserve"> </w:t>
      </w:r>
      <w:r w:rsidRPr="00047AC3">
        <w:rPr>
          <w:b/>
          <w:bCs/>
        </w:rPr>
        <w:t>you</w:t>
      </w:r>
      <w:r w:rsidRPr="00047AC3">
        <w:rPr>
          <w:b/>
          <w:bCs/>
          <w:spacing w:val="8"/>
        </w:rPr>
        <w:t xml:space="preserve"> </w:t>
      </w:r>
      <w:r w:rsidRPr="00047AC3">
        <w:rPr>
          <w:b/>
          <w:bCs/>
        </w:rPr>
        <w:t>know</w:t>
      </w:r>
      <w:r w:rsidRPr="00047AC3">
        <w:rPr>
          <w:b/>
          <w:bCs/>
          <w:spacing w:val="8"/>
        </w:rPr>
        <w:t xml:space="preserve"> </w:t>
      </w:r>
      <w:r w:rsidRPr="00047AC3">
        <w:rPr>
          <w:b/>
          <w:bCs/>
        </w:rPr>
        <w:t>of</w:t>
      </w:r>
      <w:r w:rsidRPr="00047AC3">
        <w:rPr>
          <w:b/>
          <w:bCs/>
          <w:spacing w:val="9"/>
        </w:rPr>
        <w:t xml:space="preserve"> </w:t>
      </w:r>
      <w:r w:rsidRPr="00047AC3">
        <w:rPr>
          <w:b/>
          <w:bCs/>
        </w:rPr>
        <w:t>any</w:t>
      </w:r>
      <w:r w:rsidRPr="00047AC3">
        <w:rPr>
          <w:b/>
          <w:bCs/>
          <w:spacing w:val="8"/>
        </w:rPr>
        <w:t xml:space="preserve"> </w:t>
      </w:r>
      <w:r w:rsidRPr="00047AC3">
        <w:rPr>
          <w:b/>
          <w:bCs/>
        </w:rPr>
        <w:t>who</w:t>
      </w:r>
      <w:r w:rsidRPr="00047AC3">
        <w:rPr>
          <w:b/>
          <w:bCs/>
          <w:spacing w:val="8"/>
        </w:rPr>
        <w:t xml:space="preserve"> </w:t>
      </w:r>
      <w:r w:rsidRPr="00047AC3">
        <w:rPr>
          <w:b/>
          <w:bCs/>
        </w:rPr>
        <w:t>is</w:t>
      </w:r>
      <w:r w:rsidRPr="00047AC3">
        <w:rPr>
          <w:b/>
          <w:bCs/>
          <w:spacing w:val="8"/>
        </w:rPr>
        <w:t xml:space="preserve"> </w:t>
      </w:r>
      <w:proofErr w:type="gramStart"/>
      <w:r w:rsidRPr="00047AC3">
        <w:rPr>
          <w:b/>
          <w:bCs/>
        </w:rPr>
        <w:t>similar</w:t>
      </w:r>
      <w:r w:rsidRPr="00047AC3">
        <w:rPr>
          <w:b/>
          <w:bCs/>
          <w:spacing w:val="9"/>
        </w:rPr>
        <w:t xml:space="preserve"> </w:t>
      </w:r>
      <w:r w:rsidRPr="00047AC3">
        <w:rPr>
          <w:b/>
          <w:bCs/>
        </w:rPr>
        <w:t>to</w:t>
      </w:r>
      <w:proofErr w:type="gramEnd"/>
      <w:r w:rsidRPr="00047AC3">
        <w:rPr>
          <w:b/>
          <w:bCs/>
          <w:spacing w:val="8"/>
        </w:rPr>
        <w:t xml:space="preserve"> </w:t>
      </w:r>
      <w:r w:rsidRPr="00047AC3">
        <w:rPr>
          <w:b/>
          <w:bCs/>
        </w:rPr>
        <w:t>Him?”</w:t>
      </w:r>
      <w:r w:rsidRPr="00047AC3">
        <w:rPr>
          <w:b/>
          <w:bCs/>
          <w:spacing w:val="25"/>
        </w:rPr>
        <w:t xml:space="preserve"> </w:t>
      </w:r>
      <w:r w:rsidRPr="00047AC3">
        <w:rPr>
          <w:b/>
          <w:bCs/>
        </w:rPr>
        <w:t>(Maryam:</w:t>
      </w:r>
      <w:r w:rsidRPr="00047AC3">
        <w:rPr>
          <w:b/>
          <w:bCs/>
          <w:spacing w:val="11"/>
        </w:rPr>
        <w:t xml:space="preserve"> </w:t>
      </w:r>
      <w:r w:rsidRPr="00047AC3">
        <w:rPr>
          <w:b/>
          <w:bCs/>
        </w:rPr>
        <w:t>65)</w:t>
      </w:r>
    </w:p>
    <w:p w14:paraId="2E3F14D3" w14:textId="77777777" w:rsidR="006A6308" w:rsidRPr="0084598F" w:rsidRDefault="006A6308" w:rsidP="001A2184">
      <w:pPr>
        <w:pStyle w:val="BodyText"/>
        <w:spacing w:before="0"/>
        <w:ind w:left="-90"/>
        <w:jc w:val="lowKashida"/>
      </w:pPr>
    </w:p>
    <w:p w14:paraId="450EB034" w14:textId="17258021" w:rsidR="006A6308" w:rsidRPr="00047AC3" w:rsidRDefault="00000000" w:rsidP="001A2184">
      <w:pPr>
        <w:spacing w:line="254" w:lineRule="auto"/>
        <w:ind w:left="-90" w:right="156"/>
        <w:jc w:val="lowKashida"/>
        <w:rPr>
          <w:rFonts w:ascii="Century Gothic" w:hAnsi="Century Gothic"/>
          <w:b/>
          <w:sz w:val="25"/>
        </w:rPr>
      </w:pPr>
      <w:r w:rsidRPr="00047AC3">
        <w:rPr>
          <w:rFonts w:ascii="Century Gothic" w:hAnsi="Century Gothic"/>
          <w:b/>
          <w:sz w:val="25"/>
        </w:rPr>
        <w:t>“There is nothing like unto Him and He is the All-Hearer, the All-</w:t>
      </w:r>
      <w:r w:rsidRPr="00047AC3">
        <w:rPr>
          <w:rFonts w:ascii="Century Gothic" w:hAnsi="Century Gothic"/>
          <w:b/>
          <w:spacing w:val="1"/>
          <w:sz w:val="25"/>
        </w:rPr>
        <w:t xml:space="preserve"> </w:t>
      </w:r>
      <w:r w:rsidRPr="00047AC3">
        <w:rPr>
          <w:rFonts w:ascii="Century Gothic" w:hAnsi="Century Gothic"/>
          <w:b/>
          <w:sz w:val="25"/>
        </w:rPr>
        <w:t>Seer.”</w:t>
      </w:r>
      <w:r w:rsidRPr="00047AC3">
        <w:rPr>
          <w:rFonts w:ascii="Century Gothic" w:hAnsi="Century Gothic"/>
          <w:b/>
          <w:spacing w:val="-1"/>
          <w:sz w:val="25"/>
        </w:rPr>
        <w:t xml:space="preserve"> </w:t>
      </w:r>
      <w:r w:rsidRPr="00047AC3">
        <w:rPr>
          <w:rFonts w:ascii="Century Gothic" w:hAnsi="Century Gothic"/>
          <w:b/>
          <w:sz w:val="25"/>
        </w:rPr>
        <w:t>(</w:t>
      </w:r>
      <w:r w:rsidR="00924E4A" w:rsidRPr="00047AC3">
        <w:rPr>
          <w:rFonts w:ascii="Century Gothic" w:hAnsi="Century Gothic"/>
          <w:b/>
          <w:sz w:val="25"/>
        </w:rPr>
        <w:t>ash-</w:t>
      </w:r>
      <w:proofErr w:type="spellStart"/>
      <w:r w:rsidR="00924E4A" w:rsidRPr="00047AC3">
        <w:rPr>
          <w:rFonts w:ascii="Century Gothic" w:hAnsi="Century Gothic"/>
          <w:b/>
          <w:sz w:val="25"/>
        </w:rPr>
        <w:t>Shuura</w:t>
      </w:r>
      <w:proofErr w:type="spellEnd"/>
      <w:r w:rsidRPr="00047AC3">
        <w:rPr>
          <w:rFonts w:ascii="Century Gothic" w:hAnsi="Century Gothic"/>
          <w:b/>
          <w:sz w:val="25"/>
        </w:rPr>
        <w:t>:</w:t>
      </w:r>
      <w:r w:rsidRPr="00047AC3">
        <w:rPr>
          <w:rFonts w:ascii="Century Gothic" w:hAnsi="Century Gothic"/>
          <w:b/>
          <w:spacing w:val="4"/>
          <w:sz w:val="25"/>
        </w:rPr>
        <w:t xml:space="preserve"> </w:t>
      </w:r>
      <w:r w:rsidRPr="00047AC3">
        <w:rPr>
          <w:rFonts w:ascii="Century Gothic" w:hAnsi="Century Gothic"/>
          <w:b/>
          <w:sz w:val="25"/>
        </w:rPr>
        <w:t>11)</w:t>
      </w:r>
    </w:p>
    <w:p w14:paraId="5F8A94A7" w14:textId="77777777" w:rsidR="006A6308" w:rsidRPr="0084598F" w:rsidRDefault="006A6308" w:rsidP="001A2184">
      <w:pPr>
        <w:pStyle w:val="BodyText"/>
        <w:spacing w:before="0"/>
        <w:ind w:left="-90"/>
        <w:jc w:val="lowKashida"/>
      </w:pPr>
    </w:p>
    <w:p w14:paraId="6275BBBC" w14:textId="77777777" w:rsidR="006A6308" w:rsidRPr="00047AC3" w:rsidRDefault="00000000" w:rsidP="009C6174">
      <w:pPr>
        <w:pStyle w:val="BodyText"/>
        <w:spacing w:before="0"/>
        <w:ind w:left="-90"/>
        <w:jc w:val="lowKashida"/>
        <w:rPr>
          <w:b/>
          <w:bCs/>
        </w:rPr>
      </w:pPr>
      <w:r w:rsidRPr="00047AC3">
        <w:rPr>
          <w:b/>
          <w:bCs/>
        </w:rPr>
        <w:t>“He</w:t>
      </w:r>
      <w:r w:rsidRPr="00047AC3">
        <w:rPr>
          <w:b/>
          <w:bCs/>
          <w:spacing w:val="1"/>
        </w:rPr>
        <w:t xml:space="preserve"> </w:t>
      </w:r>
      <w:r w:rsidRPr="00047AC3">
        <w:rPr>
          <w:b/>
          <w:bCs/>
        </w:rPr>
        <w:t>knows</w:t>
      </w:r>
      <w:r w:rsidRPr="00047AC3">
        <w:rPr>
          <w:b/>
          <w:bCs/>
          <w:spacing w:val="1"/>
        </w:rPr>
        <w:t xml:space="preserve"> </w:t>
      </w:r>
      <w:r w:rsidRPr="00047AC3">
        <w:rPr>
          <w:b/>
          <w:bCs/>
        </w:rPr>
        <w:t>what</w:t>
      </w:r>
      <w:r w:rsidRPr="00047AC3">
        <w:rPr>
          <w:b/>
          <w:bCs/>
          <w:spacing w:val="1"/>
        </w:rPr>
        <w:t xml:space="preserve"> </w:t>
      </w:r>
      <w:r w:rsidRPr="00047AC3">
        <w:rPr>
          <w:b/>
          <w:bCs/>
        </w:rPr>
        <w:t>happens</w:t>
      </w:r>
      <w:r w:rsidRPr="00047AC3">
        <w:rPr>
          <w:b/>
          <w:bCs/>
          <w:spacing w:val="1"/>
        </w:rPr>
        <w:t xml:space="preserve"> </w:t>
      </w:r>
      <w:r w:rsidRPr="00047AC3">
        <w:rPr>
          <w:b/>
          <w:bCs/>
        </w:rPr>
        <w:t>to</w:t>
      </w:r>
      <w:r w:rsidRPr="00047AC3">
        <w:rPr>
          <w:b/>
          <w:bCs/>
          <w:spacing w:val="1"/>
        </w:rPr>
        <w:t xml:space="preserve"> </w:t>
      </w:r>
      <w:r w:rsidRPr="00047AC3">
        <w:rPr>
          <w:b/>
          <w:bCs/>
        </w:rPr>
        <w:t>them</w:t>
      </w:r>
      <w:r w:rsidRPr="00047AC3">
        <w:rPr>
          <w:b/>
          <w:bCs/>
          <w:spacing w:val="63"/>
        </w:rPr>
        <w:t xml:space="preserve"> </w:t>
      </w:r>
      <w:r w:rsidRPr="00047AC3">
        <w:rPr>
          <w:b/>
          <w:bCs/>
        </w:rPr>
        <w:t>(His</w:t>
      </w:r>
      <w:r w:rsidRPr="00047AC3">
        <w:rPr>
          <w:b/>
          <w:bCs/>
          <w:spacing w:val="63"/>
        </w:rPr>
        <w:t xml:space="preserve"> </w:t>
      </w:r>
      <w:r w:rsidRPr="00047AC3">
        <w:rPr>
          <w:b/>
          <w:bCs/>
        </w:rPr>
        <w:t>creatures)</w:t>
      </w:r>
      <w:r w:rsidRPr="00047AC3">
        <w:rPr>
          <w:b/>
          <w:bCs/>
          <w:spacing w:val="64"/>
        </w:rPr>
        <w:t xml:space="preserve"> </w:t>
      </w:r>
      <w:r w:rsidRPr="00047AC3">
        <w:rPr>
          <w:b/>
          <w:bCs/>
        </w:rPr>
        <w:t>in</w:t>
      </w:r>
      <w:r w:rsidRPr="00047AC3">
        <w:rPr>
          <w:b/>
          <w:bCs/>
          <w:spacing w:val="63"/>
        </w:rPr>
        <w:t xml:space="preserve"> </w:t>
      </w:r>
      <w:r w:rsidRPr="00047AC3">
        <w:rPr>
          <w:b/>
          <w:bCs/>
        </w:rPr>
        <w:t>this world,</w:t>
      </w:r>
      <w:r w:rsidRPr="00047AC3">
        <w:rPr>
          <w:b/>
          <w:bCs/>
          <w:spacing w:val="1"/>
        </w:rPr>
        <w:t xml:space="preserve"> </w:t>
      </w:r>
      <w:r w:rsidRPr="00047AC3">
        <w:rPr>
          <w:b/>
          <w:bCs/>
        </w:rPr>
        <w:t>and</w:t>
      </w:r>
      <w:r w:rsidRPr="00047AC3">
        <w:rPr>
          <w:b/>
          <w:bCs/>
          <w:spacing w:val="1"/>
        </w:rPr>
        <w:t xml:space="preserve"> </w:t>
      </w:r>
      <w:r w:rsidRPr="00047AC3">
        <w:rPr>
          <w:b/>
          <w:bCs/>
        </w:rPr>
        <w:t>what</w:t>
      </w:r>
      <w:r w:rsidRPr="00047AC3">
        <w:rPr>
          <w:b/>
          <w:bCs/>
          <w:spacing w:val="1"/>
        </w:rPr>
        <w:t xml:space="preserve"> </w:t>
      </w:r>
      <w:r w:rsidRPr="00047AC3">
        <w:rPr>
          <w:b/>
          <w:bCs/>
        </w:rPr>
        <w:t>will</w:t>
      </w:r>
      <w:r w:rsidRPr="00047AC3">
        <w:rPr>
          <w:b/>
          <w:bCs/>
          <w:spacing w:val="1"/>
        </w:rPr>
        <w:t xml:space="preserve"> </w:t>
      </w:r>
      <w:r w:rsidRPr="00047AC3">
        <w:rPr>
          <w:b/>
          <w:bCs/>
        </w:rPr>
        <w:t>happen</w:t>
      </w:r>
      <w:r w:rsidRPr="00047AC3">
        <w:rPr>
          <w:b/>
          <w:bCs/>
          <w:spacing w:val="1"/>
        </w:rPr>
        <w:t xml:space="preserve"> </w:t>
      </w:r>
      <w:r w:rsidRPr="00047AC3">
        <w:rPr>
          <w:b/>
          <w:bCs/>
        </w:rPr>
        <w:t>to</w:t>
      </w:r>
      <w:r w:rsidRPr="00047AC3">
        <w:rPr>
          <w:b/>
          <w:bCs/>
          <w:spacing w:val="1"/>
        </w:rPr>
        <w:t xml:space="preserve"> </w:t>
      </w:r>
      <w:r w:rsidRPr="00047AC3">
        <w:rPr>
          <w:b/>
          <w:bCs/>
        </w:rPr>
        <w:t>them</w:t>
      </w:r>
      <w:r w:rsidRPr="00047AC3">
        <w:rPr>
          <w:b/>
          <w:bCs/>
          <w:spacing w:val="1"/>
        </w:rPr>
        <w:t xml:space="preserve"> </w:t>
      </w:r>
      <w:r w:rsidRPr="00047AC3">
        <w:rPr>
          <w:b/>
          <w:bCs/>
        </w:rPr>
        <w:t>(in</w:t>
      </w:r>
      <w:r w:rsidRPr="00047AC3">
        <w:rPr>
          <w:b/>
          <w:bCs/>
          <w:spacing w:val="63"/>
        </w:rPr>
        <w:t xml:space="preserve"> </w:t>
      </w:r>
      <w:r w:rsidRPr="00047AC3">
        <w:rPr>
          <w:b/>
          <w:bCs/>
        </w:rPr>
        <w:t>the</w:t>
      </w:r>
      <w:r w:rsidRPr="00047AC3">
        <w:rPr>
          <w:b/>
          <w:bCs/>
          <w:spacing w:val="63"/>
        </w:rPr>
        <w:t xml:space="preserve"> </w:t>
      </w:r>
      <w:r w:rsidRPr="00047AC3">
        <w:rPr>
          <w:b/>
          <w:bCs/>
        </w:rPr>
        <w:t>Hereafter</w:t>
      </w:r>
      <w:proofErr w:type="gramStart"/>
      <w:r w:rsidRPr="00047AC3">
        <w:rPr>
          <w:b/>
          <w:bCs/>
        </w:rPr>
        <w:t>)</w:t>
      </w:r>
      <w:proofErr w:type="gramEnd"/>
      <w:r w:rsidRPr="00047AC3">
        <w:rPr>
          <w:b/>
          <w:bCs/>
          <w:spacing w:val="64"/>
        </w:rPr>
        <w:t xml:space="preserve"> </w:t>
      </w:r>
      <w:r w:rsidRPr="00047AC3">
        <w:rPr>
          <w:b/>
          <w:bCs/>
        </w:rPr>
        <w:t>but</w:t>
      </w:r>
      <w:r w:rsidRPr="00047AC3">
        <w:rPr>
          <w:b/>
          <w:bCs/>
          <w:spacing w:val="63"/>
        </w:rPr>
        <w:t xml:space="preserve"> </w:t>
      </w:r>
      <w:r w:rsidRPr="00047AC3">
        <w:rPr>
          <w:b/>
          <w:bCs/>
        </w:rPr>
        <w:t>they</w:t>
      </w:r>
      <w:r w:rsidRPr="00047AC3">
        <w:rPr>
          <w:b/>
          <w:bCs/>
          <w:spacing w:val="64"/>
        </w:rPr>
        <w:t xml:space="preserve"> </w:t>
      </w:r>
      <w:r w:rsidRPr="00047AC3">
        <w:rPr>
          <w:b/>
          <w:bCs/>
        </w:rPr>
        <w:t>will</w:t>
      </w:r>
      <w:r w:rsidRPr="00047AC3">
        <w:rPr>
          <w:b/>
          <w:bCs/>
          <w:spacing w:val="1"/>
        </w:rPr>
        <w:t xml:space="preserve"> </w:t>
      </w:r>
      <w:r w:rsidRPr="00047AC3">
        <w:rPr>
          <w:b/>
          <w:bCs/>
        </w:rPr>
        <w:t>never</w:t>
      </w:r>
      <w:r w:rsidRPr="00047AC3">
        <w:rPr>
          <w:b/>
          <w:bCs/>
          <w:spacing w:val="9"/>
        </w:rPr>
        <w:t xml:space="preserve"> </w:t>
      </w:r>
      <w:r w:rsidRPr="00047AC3">
        <w:rPr>
          <w:b/>
          <w:bCs/>
        </w:rPr>
        <w:t>compass</w:t>
      </w:r>
      <w:r w:rsidRPr="00047AC3">
        <w:rPr>
          <w:b/>
          <w:bCs/>
          <w:spacing w:val="10"/>
        </w:rPr>
        <w:t xml:space="preserve"> </w:t>
      </w:r>
      <w:r w:rsidRPr="00047AC3">
        <w:rPr>
          <w:b/>
          <w:bCs/>
        </w:rPr>
        <w:t>anything</w:t>
      </w:r>
      <w:r w:rsidRPr="00047AC3">
        <w:rPr>
          <w:b/>
          <w:bCs/>
          <w:spacing w:val="11"/>
        </w:rPr>
        <w:t xml:space="preserve"> </w:t>
      </w:r>
      <w:r w:rsidRPr="00047AC3">
        <w:rPr>
          <w:b/>
          <w:bCs/>
        </w:rPr>
        <w:t>of</w:t>
      </w:r>
      <w:r w:rsidRPr="00047AC3">
        <w:rPr>
          <w:b/>
          <w:bCs/>
          <w:spacing w:val="10"/>
        </w:rPr>
        <w:t xml:space="preserve"> </w:t>
      </w:r>
      <w:r w:rsidRPr="00047AC3">
        <w:rPr>
          <w:b/>
          <w:bCs/>
        </w:rPr>
        <w:t>His</w:t>
      </w:r>
      <w:r w:rsidRPr="00047AC3">
        <w:rPr>
          <w:b/>
          <w:bCs/>
          <w:spacing w:val="10"/>
        </w:rPr>
        <w:t xml:space="preserve"> </w:t>
      </w:r>
      <w:r w:rsidRPr="00047AC3">
        <w:rPr>
          <w:b/>
          <w:bCs/>
        </w:rPr>
        <w:t>Knowledge.”</w:t>
      </w:r>
      <w:r w:rsidRPr="00047AC3">
        <w:rPr>
          <w:b/>
          <w:bCs/>
          <w:spacing w:val="11"/>
        </w:rPr>
        <w:t xml:space="preserve"> </w:t>
      </w:r>
      <w:r w:rsidRPr="00047AC3">
        <w:rPr>
          <w:b/>
          <w:bCs/>
        </w:rPr>
        <w:t>(Taa</w:t>
      </w:r>
      <w:r w:rsidRPr="00047AC3">
        <w:rPr>
          <w:b/>
          <w:bCs/>
          <w:spacing w:val="11"/>
        </w:rPr>
        <w:t xml:space="preserve"> </w:t>
      </w:r>
      <w:proofErr w:type="spellStart"/>
      <w:r w:rsidRPr="00047AC3">
        <w:rPr>
          <w:b/>
          <w:bCs/>
        </w:rPr>
        <w:t>Haa</w:t>
      </w:r>
      <w:proofErr w:type="spellEnd"/>
      <w:r w:rsidRPr="00047AC3">
        <w:rPr>
          <w:b/>
          <w:bCs/>
        </w:rPr>
        <w:t>:</w:t>
      </w:r>
      <w:r w:rsidRPr="00047AC3">
        <w:rPr>
          <w:b/>
          <w:bCs/>
          <w:spacing w:val="11"/>
        </w:rPr>
        <w:t xml:space="preserve"> </w:t>
      </w:r>
      <w:r w:rsidRPr="00047AC3">
        <w:rPr>
          <w:b/>
          <w:bCs/>
        </w:rPr>
        <w:t>110)</w:t>
      </w:r>
    </w:p>
    <w:p w14:paraId="59AFF8CE" w14:textId="77777777" w:rsidR="006A6308" w:rsidRPr="0084598F" w:rsidRDefault="006A6308" w:rsidP="001A2184">
      <w:pPr>
        <w:pStyle w:val="BodyText"/>
        <w:spacing w:before="0"/>
        <w:ind w:left="-90"/>
        <w:jc w:val="lowKashida"/>
      </w:pPr>
    </w:p>
    <w:p w14:paraId="4EE8EB0D" w14:textId="77777777" w:rsidR="006A6308" w:rsidRPr="0084598F" w:rsidRDefault="006A6308" w:rsidP="001A2184">
      <w:pPr>
        <w:pStyle w:val="BodyText"/>
        <w:spacing w:before="0"/>
        <w:ind w:left="-90"/>
        <w:jc w:val="lowKashida"/>
      </w:pPr>
    </w:p>
    <w:p w14:paraId="588E20FF" w14:textId="77777777" w:rsidR="006A6308" w:rsidRPr="00BA6A62" w:rsidRDefault="00000000" w:rsidP="00F840EF">
      <w:pPr>
        <w:pStyle w:val="Heading6"/>
      </w:pPr>
      <w:bookmarkStart w:id="84" w:name="_Toc174564032"/>
      <w:r w:rsidRPr="00BA6A62">
        <w:t xml:space="preserve">[Q. 73] Are all the types of </w:t>
      </w:r>
      <w:proofErr w:type="spellStart"/>
      <w:r w:rsidRPr="00BA6A62">
        <w:t>tawheed</w:t>
      </w:r>
      <w:proofErr w:type="spellEnd"/>
      <w:r w:rsidRPr="00BA6A62">
        <w:t xml:space="preserve"> inseparable, such that whatever nullifies one of them nullifies all?</w:t>
      </w:r>
      <w:bookmarkEnd w:id="84"/>
    </w:p>
    <w:p w14:paraId="5F94B738" w14:textId="77777777" w:rsidR="006A6308" w:rsidRPr="0084598F" w:rsidRDefault="006A6308" w:rsidP="001A2184">
      <w:pPr>
        <w:pStyle w:val="BodyText"/>
        <w:spacing w:before="0"/>
        <w:ind w:left="-90"/>
        <w:jc w:val="lowKashida"/>
      </w:pPr>
    </w:p>
    <w:p w14:paraId="79A468D2" w14:textId="7F9033A3" w:rsidR="006A6308" w:rsidRPr="0084598F" w:rsidRDefault="00000000" w:rsidP="00BA6A62">
      <w:pPr>
        <w:pStyle w:val="BodyText"/>
        <w:spacing w:before="0"/>
        <w:ind w:left="-90"/>
        <w:jc w:val="lowKashida"/>
      </w:pPr>
      <w:r w:rsidRPr="0084598F">
        <w:t>[A. 73] Yes, they are inseparable. Whoever commits shirk in any one of them</w:t>
      </w:r>
      <w:r w:rsidRPr="0084598F">
        <w:rPr>
          <w:spacing w:val="1"/>
        </w:rPr>
        <w:t xml:space="preserve"> </w:t>
      </w:r>
      <w:r w:rsidRPr="0084598F">
        <w:t>then</w:t>
      </w:r>
      <w:r w:rsidRPr="0084598F">
        <w:rPr>
          <w:spacing w:val="51"/>
        </w:rPr>
        <w:t xml:space="preserve"> </w:t>
      </w:r>
      <w:r w:rsidRPr="0084598F">
        <w:t>is</w:t>
      </w:r>
      <w:r w:rsidRPr="0084598F">
        <w:rPr>
          <w:spacing w:val="52"/>
        </w:rPr>
        <w:t xml:space="preserve"> </w:t>
      </w:r>
      <w:r w:rsidRPr="0084598F">
        <w:t>a</w:t>
      </w:r>
      <w:r w:rsidRPr="0084598F">
        <w:rPr>
          <w:spacing w:val="52"/>
        </w:rPr>
        <w:t xml:space="preserve"> </w:t>
      </w:r>
      <w:proofErr w:type="spellStart"/>
      <w:r w:rsidRPr="0084598F">
        <w:t>mushrikeen</w:t>
      </w:r>
      <w:proofErr w:type="spellEnd"/>
      <w:r w:rsidRPr="0084598F">
        <w:rPr>
          <w:spacing w:val="52"/>
        </w:rPr>
        <w:t xml:space="preserve"> </w:t>
      </w:r>
      <w:r w:rsidRPr="0084598F">
        <w:t>in</w:t>
      </w:r>
      <w:r w:rsidRPr="0084598F">
        <w:rPr>
          <w:spacing w:val="52"/>
        </w:rPr>
        <w:t xml:space="preserve"> </w:t>
      </w:r>
      <w:r w:rsidRPr="0084598F">
        <w:t>all</w:t>
      </w:r>
      <w:r w:rsidRPr="0084598F">
        <w:rPr>
          <w:spacing w:val="52"/>
        </w:rPr>
        <w:t xml:space="preserve"> </w:t>
      </w:r>
      <w:r w:rsidRPr="0084598F">
        <w:t>the</w:t>
      </w:r>
      <w:r w:rsidRPr="0084598F">
        <w:rPr>
          <w:spacing w:val="52"/>
        </w:rPr>
        <w:t xml:space="preserve"> </w:t>
      </w:r>
      <w:r w:rsidRPr="0084598F">
        <w:t>rest.</w:t>
      </w:r>
      <w:r w:rsidRPr="0084598F">
        <w:rPr>
          <w:spacing w:val="52"/>
        </w:rPr>
        <w:t xml:space="preserve"> </w:t>
      </w:r>
      <w:r w:rsidRPr="0084598F">
        <w:t>An</w:t>
      </w:r>
      <w:r w:rsidRPr="0084598F">
        <w:rPr>
          <w:spacing w:val="52"/>
        </w:rPr>
        <w:t xml:space="preserve"> </w:t>
      </w:r>
      <w:r w:rsidRPr="0084598F">
        <w:t>example</w:t>
      </w:r>
      <w:r w:rsidRPr="0084598F">
        <w:rPr>
          <w:spacing w:val="52"/>
        </w:rPr>
        <w:t xml:space="preserve"> </w:t>
      </w:r>
      <w:r w:rsidRPr="0084598F">
        <w:t>of</w:t>
      </w:r>
      <w:r w:rsidRPr="0084598F">
        <w:rPr>
          <w:spacing w:val="52"/>
        </w:rPr>
        <w:t xml:space="preserve"> </w:t>
      </w:r>
      <w:r w:rsidRPr="0084598F">
        <w:t>that</w:t>
      </w:r>
      <w:r w:rsidRPr="0084598F">
        <w:rPr>
          <w:spacing w:val="52"/>
        </w:rPr>
        <w:t xml:space="preserve"> </w:t>
      </w:r>
      <w:r w:rsidRPr="0084598F">
        <w:t>is</w:t>
      </w:r>
      <w:r w:rsidRPr="0084598F">
        <w:rPr>
          <w:spacing w:val="52"/>
        </w:rPr>
        <w:t xml:space="preserve"> </w:t>
      </w:r>
      <w:r w:rsidRPr="0084598F">
        <w:t>supplication</w:t>
      </w:r>
      <w:r w:rsidRPr="0084598F">
        <w:rPr>
          <w:spacing w:val="52"/>
        </w:rPr>
        <w:t xml:space="preserve"> </w:t>
      </w:r>
      <w:r w:rsidRPr="0084598F">
        <w:t>to</w:t>
      </w:r>
      <w:r w:rsidRPr="0084598F">
        <w:rPr>
          <w:spacing w:val="1"/>
        </w:rPr>
        <w:t xml:space="preserve"> </w:t>
      </w:r>
      <w:r w:rsidRPr="0084598F">
        <w:t>other</w:t>
      </w:r>
      <w:r w:rsidRPr="0084598F">
        <w:rPr>
          <w:spacing w:val="42"/>
        </w:rPr>
        <w:t xml:space="preserve"> </w:t>
      </w:r>
      <w:r w:rsidRPr="0084598F">
        <w:t>than</w:t>
      </w:r>
      <w:r w:rsidRPr="0084598F">
        <w:rPr>
          <w:spacing w:val="42"/>
        </w:rPr>
        <w:t xml:space="preserve"> </w:t>
      </w:r>
      <w:r w:rsidR="002F4D71">
        <w:t>Allah</w:t>
      </w:r>
      <w:r w:rsidRPr="0084598F">
        <w:rPr>
          <w:spacing w:val="42"/>
        </w:rPr>
        <w:t xml:space="preserve"> </w:t>
      </w:r>
      <w:r w:rsidRPr="0084598F">
        <w:t>and</w:t>
      </w:r>
      <w:r w:rsidRPr="0084598F">
        <w:rPr>
          <w:spacing w:val="42"/>
        </w:rPr>
        <w:t xml:space="preserve"> </w:t>
      </w:r>
      <w:r w:rsidRPr="0084598F">
        <w:t>asking</w:t>
      </w:r>
      <w:r w:rsidRPr="0084598F">
        <w:rPr>
          <w:spacing w:val="42"/>
        </w:rPr>
        <w:t xml:space="preserve"> </w:t>
      </w:r>
      <w:r w:rsidRPr="0084598F">
        <w:t>someone</w:t>
      </w:r>
      <w:r w:rsidRPr="0084598F">
        <w:rPr>
          <w:spacing w:val="42"/>
        </w:rPr>
        <w:t xml:space="preserve"> </w:t>
      </w:r>
      <w:r w:rsidRPr="0084598F">
        <w:t>for</w:t>
      </w:r>
      <w:r w:rsidRPr="0084598F">
        <w:rPr>
          <w:spacing w:val="42"/>
        </w:rPr>
        <w:t xml:space="preserve"> </w:t>
      </w:r>
      <w:r w:rsidRPr="0084598F">
        <w:t>that</w:t>
      </w:r>
      <w:r w:rsidRPr="0084598F">
        <w:rPr>
          <w:spacing w:val="42"/>
        </w:rPr>
        <w:t xml:space="preserve"> </w:t>
      </w:r>
      <w:r w:rsidRPr="0084598F">
        <w:t>which</w:t>
      </w:r>
      <w:r w:rsidRPr="0084598F">
        <w:rPr>
          <w:spacing w:val="43"/>
        </w:rPr>
        <w:t xml:space="preserve"> </w:t>
      </w:r>
      <w:r w:rsidRPr="0084598F">
        <w:t>only</w:t>
      </w:r>
      <w:r w:rsidRPr="0084598F">
        <w:rPr>
          <w:spacing w:val="42"/>
        </w:rPr>
        <w:t xml:space="preserve"> </w:t>
      </w:r>
      <w:r w:rsidR="002F4D71">
        <w:t>Allah</w:t>
      </w:r>
      <w:r w:rsidRPr="0084598F">
        <w:rPr>
          <w:spacing w:val="42"/>
        </w:rPr>
        <w:t xml:space="preserve"> </w:t>
      </w:r>
      <w:proofErr w:type="gramStart"/>
      <w:r w:rsidRPr="0084598F">
        <w:t>is</w:t>
      </w:r>
      <w:r w:rsidRPr="0084598F">
        <w:rPr>
          <w:spacing w:val="42"/>
        </w:rPr>
        <w:t xml:space="preserve"> </w:t>
      </w:r>
      <w:r w:rsidRPr="0084598F">
        <w:t>able</w:t>
      </w:r>
      <w:r w:rsidRPr="0084598F">
        <w:rPr>
          <w:spacing w:val="42"/>
        </w:rPr>
        <w:t xml:space="preserve"> </w:t>
      </w:r>
      <w:r w:rsidRPr="0084598F">
        <w:t>to</w:t>
      </w:r>
      <w:proofErr w:type="gramEnd"/>
      <w:r w:rsidRPr="0084598F">
        <w:rPr>
          <w:spacing w:val="1"/>
        </w:rPr>
        <w:t xml:space="preserve"> </w:t>
      </w:r>
      <w:r w:rsidRPr="0084598F">
        <w:t>do.</w:t>
      </w:r>
      <w:r w:rsidRPr="0084598F">
        <w:rPr>
          <w:spacing w:val="1"/>
        </w:rPr>
        <w:t xml:space="preserve"> </w:t>
      </w:r>
      <w:proofErr w:type="gramStart"/>
      <w:r w:rsidRPr="0084598F">
        <w:t>So</w:t>
      </w:r>
      <w:proofErr w:type="gramEnd"/>
      <w:r w:rsidRPr="0084598F">
        <w:rPr>
          <w:spacing w:val="1"/>
        </w:rPr>
        <w:t xml:space="preserve"> </w:t>
      </w:r>
      <w:r w:rsidRPr="0084598F">
        <w:t>his</w:t>
      </w:r>
      <w:r w:rsidRPr="0084598F">
        <w:rPr>
          <w:spacing w:val="1"/>
        </w:rPr>
        <w:t xml:space="preserve"> </w:t>
      </w:r>
      <w:r w:rsidRPr="0084598F">
        <w:t>supplication</w:t>
      </w:r>
      <w:r w:rsidRPr="0084598F">
        <w:rPr>
          <w:spacing w:val="1"/>
        </w:rPr>
        <w:t xml:space="preserve"> </w:t>
      </w:r>
      <w:r w:rsidRPr="0084598F">
        <w:t>is</w:t>
      </w:r>
      <w:r w:rsidRPr="0084598F">
        <w:rPr>
          <w:spacing w:val="1"/>
        </w:rPr>
        <w:t xml:space="preserve"> </w:t>
      </w:r>
      <w:r w:rsidRPr="0084598F">
        <w:t>in</w:t>
      </w:r>
      <w:r w:rsidRPr="0084598F">
        <w:rPr>
          <w:spacing w:val="1"/>
        </w:rPr>
        <w:t xml:space="preserve"> </w:t>
      </w:r>
      <w:r w:rsidRPr="0084598F">
        <w:t>and</w:t>
      </w:r>
      <w:r w:rsidRPr="0084598F">
        <w:rPr>
          <w:spacing w:val="1"/>
        </w:rPr>
        <w:t xml:space="preserve"> </w:t>
      </w:r>
      <w:r w:rsidRPr="0084598F">
        <w:t>of</w:t>
      </w:r>
      <w:r w:rsidRPr="0084598F">
        <w:rPr>
          <w:spacing w:val="1"/>
        </w:rPr>
        <w:t xml:space="preserve"> </w:t>
      </w:r>
      <w:r w:rsidRPr="0084598F">
        <w:t>itself</w:t>
      </w:r>
      <w:r w:rsidRPr="0084598F">
        <w:rPr>
          <w:spacing w:val="1"/>
        </w:rPr>
        <w:t xml:space="preserve"> </w:t>
      </w:r>
      <w:r w:rsidRPr="0084598F">
        <w:t>worship,</w:t>
      </w:r>
      <w:r w:rsidRPr="0084598F">
        <w:rPr>
          <w:spacing w:val="1"/>
        </w:rPr>
        <w:t xml:space="preserve"> </w:t>
      </w:r>
      <w:r w:rsidRPr="0084598F">
        <w:t>rather</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core</w:t>
      </w:r>
      <w:r w:rsidRPr="0084598F">
        <w:rPr>
          <w:spacing w:val="60"/>
        </w:rPr>
        <w:t xml:space="preserve"> </w:t>
      </w:r>
      <w:r w:rsidRPr="0084598F">
        <w:t>of</w:t>
      </w:r>
      <w:r w:rsidRPr="0084598F">
        <w:rPr>
          <w:spacing w:val="1"/>
        </w:rPr>
        <w:t xml:space="preserve"> </w:t>
      </w:r>
      <w:r w:rsidRPr="0084598F">
        <w:t>worship,</w:t>
      </w:r>
      <w:r w:rsidRPr="0084598F">
        <w:rPr>
          <w:spacing w:val="1"/>
        </w:rPr>
        <w:t xml:space="preserve"> </w:t>
      </w:r>
      <w:r w:rsidRPr="0084598F">
        <w:t>and</w:t>
      </w:r>
      <w:r w:rsidRPr="0084598F">
        <w:rPr>
          <w:spacing w:val="1"/>
        </w:rPr>
        <w:t xml:space="preserve"> </w:t>
      </w:r>
      <w:r w:rsidRPr="0084598F">
        <w:t>directing</w:t>
      </w:r>
      <w:r w:rsidRPr="0084598F">
        <w:rPr>
          <w:spacing w:val="1"/>
        </w:rPr>
        <w:t xml:space="preserve"> </w:t>
      </w:r>
      <w:r w:rsidRPr="0084598F">
        <w:t>worship</w:t>
      </w:r>
      <w:r w:rsidRPr="0084598F">
        <w:rPr>
          <w:spacing w:val="1"/>
        </w:rPr>
        <w:t xml:space="preserve"> </w:t>
      </w:r>
      <w:r w:rsidRPr="0084598F">
        <w:t>to</w:t>
      </w:r>
      <w:r w:rsidRPr="0084598F">
        <w:rPr>
          <w:spacing w:val="1"/>
        </w:rPr>
        <w:t xml:space="preserve"> </w:t>
      </w:r>
      <w:r w:rsidRPr="0084598F">
        <w:t>other</w:t>
      </w:r>
      <w:r w:rsidRPr="0084598F">
        <w:rPr>
          <w:spacing w:val="1"/>
        </w:rPr>
        <w:t xml:space="preserve"> </w:t>
      </w:r>
      <w:r w:rsidRPr="0084598F">
        <w:t>than</w:t>
      </w:r>
      <w:r w:rsidRPr="0084598F">
        <w:rPr>
          <w:spacing w:val="60"/>
        </w:rPr>
        <w:t xml:space="preserve"> </w:t>
      </w:r>
      <w:r w:rsidR="002F4D71">
        <w:t>Allah</w:t>
      </w:r>
      <w:r w:rsidRPr="0084598F">
        <w:rPr>
          <w:spacing w:val="60"/>
        </w:rPr>
        <w:t xml:space="preserve"> </w:t>
      </w:r>
      <w:r w:rsidRPr="0084598F">
        <w:t>is</w:t>
      </w:r>
      <w:r w:rsidRPr="0084598F">
        <w:rPr>
          <w:spacing w:val="60"/>
        </w:rPr>
        <w:t xml:space="preserve"> </w:t>
      </w:r>
      <w:r w:rsidRPr="0084598F">
        <w:t>shirk</w:t>
      </w:r>
      <w:r w:rsidRPr="0084598F">
        <w:rPr>
          <w:spacing w:val="61"/>
        </w:rPr>
        <w:t xml:space="preserve"> </w:t>
      </w:r>
      <w:r w:rsidRPr="0084598F">
        <w:t>in</w:t>
      </w:r>
      <w:r w:rsidRPr="0084598F">
        <w:rPr>
          <w:spacing w:val="60"/>
        </w:rPr>
        <w:t xml:space="preserve"> </w:t>
      </w:r>
      <w:proofErr w:type="spellStart"/>
      <w:r w:rsidRPr="0084598F">
        <w:t>uluhiyyah</w:t>
      </w:r>
      <w:proofErr w:type="spellEnd"/>
      <w:r w:rsidRPr="0084598F">
        <w:t>.</w:t>
      </w:r>
      <w:r w:rsidRPr="0084598F">
        <w:rPr>
          <w:spacing w:val="1"/>
        </w:rPr>
        <w:t xml:space="preserve"> </w:t>
      </w:r>
      <w:r w:rsidRPr="0084598F">
        <w:t>And</w:t>
      </w:r>
      <w:r w:rsidRPr="0084598F">
        <w:rPr>
          <w:spacing w:val="35"/>
        </w:rPr>
        <w:t xml:space="preserve"> </w:t>
      </w:r>
      <w:r w:rsidRPr="0084598F">
        <w:t>his</w:t>
      </w:r>
      <w:r w:rsidRPr="0084598F">
        <w:rPr>
          <w:spacing w:val="36"/>
        </w:rPr>
        <w:t xml:space="preserve"> </w:t>
      </w:r>
      <w:r w:rsidRPr="0084598F">
        <w:t>asking</w:t>
      </w:r>
      <w:r w:rsidRPr="0084598F">
        <w:rPr>
          <w:spacing w:val="35"/>
        </w:rPr>
        <w:t xml:space="preserve"> </w:t>
      </w:r>
      <w:r w:rsidRPr="0084598F">
        <w:t>for</w:t>
      </w:r>
      <w:r w:rsidRPr="0084598F">
        <w:rPr>
          <w:spacing w:val="36"/>
        </w:rPr>
        <w:t xml:space="preserve"> </w:t>
      </w:r>
      <w:r w:rsidRPr="0084598F">
        <w:t>his</w:t>
      </w:r>
      <w:r w:rsidRPr="0084598F">
        <w:rPr>
          <w:spacing w:val="36"/>
        </w:rPr>
        <w:t xml:space="preserve"> </w:t>
      </w:r>
      <w:r w:rsidRPr="0084598F">
        <w:t>needs,</w:t>
      </w:r>
      <w:r w:rsidRPr="0084598F">
        <w:rPr>
          <w:spacing w:val="35"/>
        </w:rPr>
        <w:t xml:space="preserve"> </w:t>
      </w:r>
      <w:r w:rsidRPr="0084598F">
        <w:t>and</w:t>
      </w:r>
      <w:r w:rsidRPr="0084598F">
        <w:rPr>
          <w:spacing w:val="36"/>
        </w:rPr>
        <w:t xml:space="preserve"> </w:t>
      </w:r>
      <w:r w:rsidRPr="0084598F">
        <w:t>the</w:t>
      </w:r>
      <w:r w:rsidRPr="0084598F">
        <w:rPr>
          <w:spacing w:val="36"/>
        </w:rPr>
        <w:t xml:space="preserve"> </w:t>
      </w:r>
      <w:r w:rsidRPr="0084598F">
        <w:t>obtainment</w:t>
      </w:r>
      <w:r w:rsidRPr="0084598F">
        <w:rPr>
          <w:spacing w:val="35"/>
        </w:rPr>
        <w:t xml:space="preserve"> </w:t>
      </w:r>
      <w:r w:rsidRPr="0084598F">
        <w:t>of</w:t>
      </w:r>
      <w:r w:rsidRPr="0084598F">
        <w:rPr>
          <w:spacing w:val="36"/>
        </w:rPr>
        <w:t xml:space="preserve"> </w:t>
      </w:r>
      <w:r w:rsidRPr="0084598F">
        <w:t>good</w:t>
      </w:r>
      <w:r w:rsidRPr="0084598F">
        <w:rPr>
          <w:spacing w:val="36"/>
        </w:rPr>
        <w:t xml:space="preserve"> </w:t>
      </w:r>
      <w:r w:rsidRPr="0084598F">
        <w:t>and</w:t>
      </w:r>
      <w:r w:rsidRPr="0084598F">
        <w:rPr>
          <w:spacing w:val="35"/>
        </w:rPr>
        <w:t xml:space="preserve"> </w:t>
      </w:r>
      <w:r w:rsidRPr="0084598F">
        <w:t>the</w:t>
      </w:r>
      <w:r w:rsidRPr="0084598F">
        <w:rPr>
          <w:spacing w:val="36"/>
        </w:rPr>
        <w:t xml:space="preserve"> </w:t>
      </w:r>
      <w:r w:rsidRPr="0084598F">
        <w:t>repulsion</w:t>
      </w:r>
      <w:r w:rsidRPr="0084598F">
        <w:rPr>
          <w:spacing w:val="1"/>
        </w:rPr>
        <w:t xml:space="preserve"> </w:t>
      </w:r>
      <w:r w:rsidRPr="0084598F">
        <w:t>of evil, while believing that the one he is asking is capable of fulfilling</w:t>
      </w:r>
      <w:r w:rsidRPr="0084598F">
        <w:rPr>
          <w:spacing w:val="1"/>
        </w:rPr>
        <w:t xml:space="preserve"> </w:t>
      </w:r>
      <w:r w:rsidRPr="0084598F">
        <w:t>his</w:t>
      </w:r>
      <w:r w:rsidRPr="0084598F">
        <w:rPr>
          <w:spacing w:val="1"/>
        </w:rPr>
        <w:t xml:space="preserve"> </w:t>
      </w:r>
      <w:r w:rsidRPr="0084598F">
        <w:t xml:space="preserve">requests, is shirk in </w:t>
      </w:r>
      <w:proofErr w:type="spellStart"/>
      <w:r w:rsidRPr="0084598F">
        <w:t>rububiyyah</w:t>
      </w:r>
      <w:proofErr w:type="spellEnd"/>
      <w:r w:rsidRPr="0084598F">
        <w:t xml:space="preserve">, since he believed that the </w:t>
      </w:r>
      <w:proofErr w:type="gramStart"/>
      <w:r w:rsidRPr="0084598F">
        <w:t>one</w:t>
      </w:r>
      <w:proofErr w:type="gramEnd"/>
      <w:r w:rsidRPr="0084598F">
        <w:t xml:space="preserve"> he was calling</w:t>
      </w:r>
      <w:r w:rsidRPr="0084598F">
        <w:rPr>
          <w:spacing w:val="1"/>
        </w:rPr>
        <w:t xml:space="preserve"> </w:t>
      </w:r>
      <w:r w:rsidRPr="0084598F">
        <w:t>upon</w:t>
      </w:r>
      <w:r w:rsidRPr="0084598F">
        <w:rPr>
          <w:spacing w:val="28"/>
        </w:rPr>
        <w:t xml:space="preserve"> </w:t>
      </w:r>
      <w:r w:rsidRPr="0084598F">
        <w:t>is</w:t>
      </w:r>
      <w:r w:rsidRPr="0084598F">
        <w:rPr>
          <w:spacing w:val="29"/>
        </w:rPr>
        <w:t xml:space="preserve"> </w:t>
      </w:r>
      <w:r w:rsidRPr="0084598F">
        <w:t>a</w:t>
      </w:r>
      <w:r w:rsidRPr="0084598F">
        <w:rPr>
          <w:spacing w:val="29"/>
        </w:rPr>
        <w:t xml:space="preserve"> </w:t>
      </w:r>
      <w:r w:rsidRPr="0084598F">
        <w:t>partner</w:t>
      </w:r>
      <w:r w:rsidRPr="0084598F">
        <w:rPr>
          <w:spacing w:val="28"/>
        </w:rPr>
        <w:t xml:space="preserve"> </w:t>
      </w:r>
      <w:r w:rsidRPr="0084598F">
        <w:t>with</w:t>
      </w:r>
      <w:r w:rsidRPr="0084598F">
        <w:rPr>
          <w:spacing w:val="29"/>
        </w:rPr>
        <w:t xml:space="preserve"> </w:t>
      </w:r>
      <w:r w:rsidR="002F4D71">
        <w:t>Allah</w:t>
      </w:r>
      <w:r w:rsidRPr="0084598F">
        <w:rPr>
          <w:spacing w:val="29"/>
        </w:rPr>
        <w:t xml:space="preserve"> </w:t>
      </w:r>
      <w:r w:rsidRPr="0084598F">
        <w:t>in</w:t>
      </w:r>
      <w:r w:rsidRPr="0084598F">
        <w:rPr>
          <w:spacing w:val="29"/>
        </w:rPr>
        <w:t xml:space="preserve"> </w:t>
      </w:r>
      <w:r w:rsidRPr="0084598F">
        <w:t>disposing</w:t>
      </w:r>
      <w:r w:rsidRPr="0084598F">
        <w:rPr>
          <w:spacing w:val="28"/>
        </w:rPr>
        <w:t xml:space="preserve"> </w:t>
      </w:r>
      <w:r w:rsidRPr="0084598F">
        <w:t>the</w:t>
      </w:r>
      <w:r w:rsidRPr="0084598F">
        <w:rPr>
          <w:spacing w:val="29"/>
        </w:rPr>
        <w:t xml:space="preserve"> </w:t>
      </w:r>
      <w:r w:rsidRPr="0084598F">
        <w:t>affairs</w:t>
      </w:r>
      <w:r w:rsidRPr="0084598F">
        <w:rPr>
          <w:spacing w:val="29"/>
        </w:rPr>
        <w:t xml:space="preserve"> </w:t>
      </w:r>
      <w:r w:rsidRPr="0084598F">
        <w:t>in</w:t>
      </w:r>
      <w:r w:rsidRPr="0084598F">
        <w:rPr>
          <w:spacing w:val="29"/>
        </w:rPr>
        <w:t xml:space="preserve"> </w:t>
      </w:r>
      <w:r w:rsidRPr="0084598F">
        <w:t>His</w:t>
      </w:r>
      <w:r w:rsidRPr="0084598F">
        <w:rPr>
          <w:spacing w:val="28"/>
        </w:rPr>
        <w:t xml:space="preserve"> </w:t>
      </w:r>
      <w:r w:rsidRPr="0084598F">
        <w:t>Dominion.</w:t>
      </w:r>
      <w:r w:rsidRPr="0084598F">
        <w:rPr>
          <w:spacing w:val="29"/>
        </w:rPr>
        <w:t xml:space="preserve"> </w:t>
      </w:r>
      <w:r w:rsidRPr="0084598F">
        <w:t>Then</w:t>
      </w:r>
      <w:r w:rsidRPr="0084598F">
        <w:rPr>
          <w:spacing w:val="-58"/>
        </w:rPr>
        <w:t xml:space="preserve"> </w:t>
      </w:r>
      <w:r w:rsidRPr="0084598F">
        <w:t>he</w:t>
      </w:r>
      <w:r w:rsidRPr="0084598F">
        <w:rPr>
          <w:spacing w:val="37"/>
        </w:rPr>
        <w:t xml:space="preserve"> </w:t>
      </w:r>
      <w:r w:rsidRPr="0084598F">
        <w:t>did</w:t>
      </w:r>
      <w:r w:rsidRPr="0084598F">
        <w:rPr>
          <w:spacing w:val="37"/>
        </w:rPr>
        <w:t xml:space="preserve"> </w:t>
      </w:r>
      <w:r w:rsidRPr="0084598F">
        <w:t>not</w:t>
      </w:r>
      <w:r w:rsidRPr="0084598F">
        <w:rPr>
          <w:spacing w:val="38"/>
        </w:rPr>
        <w:t xml:space="preserve"> </w:t>
      </w:r>
      <w:r w:rsidRPr="0084598F">
        <w:t>call</w:t>
      </w:r>
      <w:r w:rsidRPr="0084598F">
        <w:rPr>
          <w:spacing w:val="37"/>
        </w:rPr>
        <w:t xml:space="preserve"> </w:t>
      </w:r>
      <w:r w:rsidRPr="0084598F">
        <w:t>upon</w:t>
      </w:r>
      <w:r w:rsidRPr="0084598F">
        <w:rPr>
          <w:spacing w:val="37"/>
        </w:rPr>
        <w:t xml:space="preserve"> </w:t>
      </w:r>
      <w:r w:rsidRPr="0084598F">
        <w:t>someone</w:t>
      </w:r>
      <w:r w:rsidRPr="0084598F">
        <w:rPr>
          <w:spacing w:val="38"/>
        </w:rPr>
        <w:t xml:space="preserve"> </w:t>
      </w:r>
      <w:r w:rsidRPr="0084598F">
        <w:t>besides</w:t>
      </w:r>
      <w:r w:rsidRPr="0084598F">
        <w:rPr>
          <w:spacing w:val="37"/>
        </w:rPr>
        <w:t xml:space="preserve"> </w:t>
      </w:r>
      <w:r w:rsidR="002F4D71">
        <w:t>Allah</w:t>
      </w:r>
      <w:r w:rsidRPr="0084598F">
        <w:rPr>
          <w:spacing w:val="38"/>
        </w:rPr>
        <w:t xml:space="preserve"> </w:t>
      </w:r>
      <w:r w:rsidRPr="0084598F">
        <w:t>except</w:t>
      </w:r>
      <w:r w:rsidRPr="0084598F">
        <w:rPr>
          <w:spacing w:val="37"/>
        </w:rPr>
        <w:t xml:space="preserve"> </w:t>
      </w:r>
      <w:r w:rsidRPr="0084598F">
        <w:t>with</w:t>
      </w:r>
      <w:r w:rsidRPr="0084598F">
        <w:rPr>
          <w:spacing w:val="37"/>
        </w:rPr>
        <w:t xml:space="preserve"> </w:t>
      </w:r>
      <w:r w:rsidRPr="0084598F">
        <w:t>the</w:t>
      </w:r>
      <w:r w:rsidRPr="0084598F">
        <w:rPr>
          <w:spacing w:val="38"/>
        </w:rPr>
        <w:t xml:space="preserve"> </w:t>
      </w:r>
      <w:r w:rsidRPr="0084598F">
        <w:t>belief</w:t>
      </w:r>
      <w:r w:rsidRPr="0084598F">
        <w:rPr>
          <w:spacing w:val="37"/>
        </w:rPr>
        <w:t xml:space="preserve"> </w:t>
      </w:r>
      <w:r w:rsidRPr="0084598F">
        <w:t>that</w:t>
      </w:r>
      <w:r w:rsidRPr="0084598F">
        <w:rPr>
          <w:spacing w:val="37"/>
        </w:rPr>
        <w:t xml:space="preserve"> </w:t>
      </w:r>
      <w:r w:rsidRPr="0084598F">
        <w:t>the</w:t>
      </w:r>
      <w:r w:rsidRPr="0084598F">
        <w:rPr>
          <w:spacing w:val="1"/>
        </w:rPr>
        <w:t xml:space="preserve"> </w:t>
      </w:r>
      <w:r w:rsidRPr="0084598F">
        <w:t>one he called upon</w:t>
      </w:r>
      <w:r w:rsidRPr="0084598F">
        <w:rPr>
          <w:spacing w:val="1"/>
        </w:rPr>
        <w:t xml:space="preserve"> </w:t>
      </w:r>
      <w:r w:rsidRPr="0084598F">
        <w:t>can</w:t>
      </w:r>
      <w:r w:rsidRPr="0084598F">
        <w:rPr>
          <w:spacing w:val="1"/>
        </w:rPr>
        <w:t xml:space="preserve"> </w:t>
      </w:r>
      <w:r w:rsidRPr="0084598F">
        <w:t>hear</w:t>
      </w:r>
      <w:r w:rsidRPr="0084598F">
        <w:rPr>
          <w:spacing w:val="1"/>
        </w:rPr>
        <w:t xml:space="preserve"> </w:t>
      </w:r>
      <w:r w:rsidRPr="0084598F">
        <w:t>from</w:t>
      </w:r>
      <w:r w:rsidRPr="0084598F">
        <w:rPr>
          <w:spacing w:val="1"/>
        </w:rPr>
        <w:t xml:space="preserve"> </w:t>
      </w:r>
      <w:r w:rsidRPr="0084598F">
        <w:t>near</w:t>
      </w:r>
      <w:r w:rsidRPr="0084598F">
        <w:rPr>
          <w:spacing w:val="1"/>
        </w:rPr>
        <w:t xml:space="preserve"> </w:t>
      </w:r>
      <w:r w:rsidRPr="0084598F">
        <w:t>and</w:t>
      </w:r>
      <w:r w:rsidRPr="0084598F">
        <w:rPr>
          <w:spacing w:val="1"/>
        </w:rPr>
        <w:t xml:space="preserve"> </w:t>
      </w:r>
      <w:r w:rsidRPr="0084598F">
        <w:t>far,</w:t>
      </w:r>
      <w:r w:rsidRPr="0084598F">
        <w:rPr>
          <w:spacing w:val="60"/>
        </w:rPr>
        <w:t xml:space="preserve"> </w:t>
      </w:r>
      <w:r w:rsidRPr="0084598F">
        <w:t>in</w:t>
      </w:r>
      <w:r w:rsidRPr="0084598F">
        <w:rPr>
          <w:spacing w:val="60"/>
        </w:rPr>
        <w:t xml:space="preserve"> </w:t>
      </w:r>
      <w:r w:rsidRPr="0084598F">
        <w:t>any</w:t>
      </w:r>
      <w:r w:rsidRPr="0084598F">
        <w:rPr>
          <w:spacing w:val="60"/>
        </w:rPr>
        <w:t xml:space="preserve"> </w:t>
      </w:r>
      <w:r w:rsidRPr="0084598F">
        <w:t>time</w:t>
      </w:r>
      <w:r w:rsidRPr="0084598F">
        <w:rPr>
          <w:spacing w:val="61"/>
        </w:rPr>
        <w:t xml:space="preserve"> </w:t>
      </w:r>
      <w:r w:rsidRPr="0084598F">
        <w:t>and</w:t>
      </w:r>
      <w:r w:rsidRPr="0084598F">
        <w:rPr>
          <w:spacing w:val="60"/>
        </w:rPr>
        <w:t xml:space="preserve"> </w:t>
      </w:r>
      <w:r w:rsidRPr="0084598F">
        <w:t>any</w:t>
      </w:r>
      <w:r w:rsidRPr="0084598F">
        <w:rPr>
          <w:spacing w:val="60"/>
        </w:rPr>
        <w:t xml:space="preserve"> </w:t>
      </w:r>
      <w:r w:rsidRPr="0084598F">
        <w:t>place,</w:t>
      </w:r>
      <w:r w:rsidRPr="0084598F">
        <w:rPr>
          <w:spacing w:val="-58"/>
        </w:rPr>
        <w:t xml:space="preserve"> </w:t>
      </w:r>
      <w:r w:rsidRPr="0084598F">
        <w:t>and</w:t>
      </w:r>
      <w:r w:rsidRPr="0084598F">
        <w:rPr>
          <w:spacing w:val="1"/>
        </w:rPr>
        <w:t xml:space="preserve"> </w:t>
      </w:r>
      <w:r w:rsidRPr="0084598F">
        <w:t>this</w:t>
      </w:r>
      <w:r w:rsidRPr="0084598F">
        <w:rPr>
          <w:spacing w:val="1"/>
        </w:rPr>
        <w:t xml:space="preserve"> </w:t>
      </w:r>
      <w:r w:rsidRPr="0084598F">
        <w:t>is</w:t>
      </w:r>
      <w:r w:rsidRPr="0084598F">
        <w:rPr>
          <w:spacing w:val="1"/>
        </w:rPr>
        <w:t xml:space="preserve"> </w:t>
      </w:r>
      <w:r w:rsidRPr="0084598F">
        <w:t>shirk</w:t>
      </w:r>
      <w:r w:rsidRPr="0084598F">
        <w:rPr>
          <w:spacing w:val="1"/>
        </w:rPr>
        <w:t xml:space="preserve"> </w:t>
      </w:r>
      <w:r w:rsidRPr="0084598F">
        <w:t>in</w:t>
      </w:r>
      <w:r w:rsidRPr="0084598F">
        <w:rPr>
          <w:spacing w:val="1"/>
        </w:rPr>
        <w:t xml:space="preserve"> </w:t>
      </w:r>
      <w:r w:rsidRPr="0084598F">
        <w:t>al-</w:t>
      </w:r>
      <w:proofErr w:type="spellStart"/>
      <w:r w:rsidRPr="0084598F">
        <w:t>asmaa</w:t>
      </w:r>
      <w:proofErr w:type="spellEnd"/>
      <w:r w:rsidRPr="0084598F">
        <w:rPr>
          <w:spacing w:val="1"/>
        </w:rPr>
        <w:t xml:space="preserve"> </w:t>
      </w:r>
      <w:r w:rsidRPr="0084598F">
        <w:t>was-</w:t>
      </w:r>
      <w:proofErr w:type="spellStart"/>
      <w:r w:rsidRPr="0084598F">
        <w:t>sifaat</w:t>
      </w:r>
      <w:proofErr w:type="spellEnd"/>
      <w:r w:rsidRPr="0084598F">
        <w:t>,</w:t>
      </w:r>
      <w:r w:rsidRPr="0084598F">
        <w:rPr>
          <w:spacing w:val="1"/>
        </w:rPr>
        <w:t xml:space="preserve"> </w:t>
      </w:r>
      <w:r w:rsidRPr="0084598F">
        <w:t>since</w:t>
      </w:r>
      <w:r w:rsidRPr="0084598F">
        <w:rPr>
          <w:spacing w:val="1"/>
        </w:rPr>
        <w:t xml:space="preserve"> </w:t>
      </w:r>
      <w:r w:rsidRPr="0084598F">
        <w:t>he</w:t>
      </w:r>
      <w:r w:rsidRPr="0084598F">
        <w:rPr>
          <w:spacing w:val="60"/>
        </w:rPr>
        <w:t xml:space="preserve"> </w:t>
      </w:r>
      <w:r w:rsidRPr="0084598F">
        <w:t>affirmed</w:t>
      </w:r>
      <w:r w:rsidRPr="0084598F">
        <w:rPr>
          <w:spacing w:val="60"/>
        </w:rPr>
        <w:t xml:space="preserve"> </w:t>
      </w:r>
      <w:r w:rsidRPr="0084598F">
        <w:t>for</w:t>
      </w:r>
      <w:r w:rsidRPr="0084598F">
        <w:rPr>
          <w:spacing w:val="60"/>
        </w:rPr>
        <w:t xml:space="preserve"> </w:t>
      </w:r>
      <w:r w:rsidRPr="0084598F">
        <w:t>the</w:t>
      </w:r>
      <w:r w:rsidRPr="0084598F">
        <w:rPr>
          <w:spacing w:val="61"/>
        </w:rPr>
        <w:t xml:space="preserve"> </w:t>
      </w:r>
      <w:proofErr w:type="gramStart"/>
      <w:r w:rsidRPr="0084598F">
        <w:t>one</w:t>
      </w:r>
      <w:proofErr w:type="gramEnd"/>
      <w:r w:rsidRPr="0084598F">
        <w:rPr>
          <w:spacing w:val="60"/>
        </w:rPr>
        <w:t xml:space="preserve"> </w:t>
      </w:r>
      <w:r w:rsidRPr="0084598F">
        <w:t>he</w:t>
      </w:r>
      <w:r w:rsidRPr="0084598F">
        <w:rPr>
          <w:spacing w:val="1"/>
        </w:rPr>
        <w:t xml:space="preserve"> </w:t>
      </w:r>
      <w:r w:rsidRPr="0084598F">
        <w:t>called upon a hearing all-encompassing and the ability to hear all the sounds</w:t>
      </w:r>
      <w:r w:rsidRPr="0084598F">
        <w:rPr>
          <w:spacing w:val="1"/>
        </w:rPr>
        <w:t xml:space="preserve"> </w:t>
      </w:r>
      <w:r w:rsidRPr="0084598F">
        <w:t>irrespective</w:t>
      </w:r>
      <w:r w:rsidRPr="0084598F">
        <w:rPr>
          <w:spacing w:val="1"/>
        </w:rPr>
        <w:t xml:space="preserve"> </w:t>
      </w:r>
      <w:r w:rsidRPr="0084598F">
        <w:t>of</w:t>
      </w:r>
      <w:r w:rsidRPr="0084598F">
        <w:rPr>
          <w:spacing w:val="1"/>
        </w:rPr>
        <w:t xml:space="preserve"> </w:t>
      </w:r>
      <w:r w:rsidRPr="0084598F">
        <w:t>distance.</w:t>
      </w:r>
      <w:r w:rsidRPr="0084598F">
        <w:rPr>
          <w:spacing w:val="1"/>
        </w:rPr>
        <w:t xml:space="preserve"> </w:t>
      </w:r>
      <w:proofErr w:type="gramStart"/>
      <w:r w:rsidRPr="0084598F">
        <w:t>So</w:t>
      </w:r>
      <w:proofErr w:type="gramEnd"/>
      <w:r w:rsidRPr="0084598F">
        <w:rPr>
          <w:spacing w:val="60"/>
        </w:rPr>
        <w:t xml:space="preserve"> </w:t>
      </w:r>
      <w:r w:rsidRPr="0084598F">
        <w:t>this</w:t>
      </w:r>
      <w:r w:rsidRPr="0084598F">
        <w:rPr>
          <w:spacing w:val="60"/>
        </w:rPr>
        <w:t xml:space="preserve"> </w:t>
      </w:r>
      <w:r w:rsidRPr="0084598F">
        <w:t>necessitates</w:t>
      </w:r>
      <w:r w:rsidRPr="0084598F">
        <w:rPr>
          <w:spacing w:val="60"/>
        </w:rPr>
        <w:t xml:space="preserve"> </w:t>
      </w:r>
      <w:r w:rsidRPr="0084598F">
        <w:t xml:space="preserve">shirk in </w:t>
      </w:r>
      <w:proofErr w:type="spellStart"/>
      <w:r w:rsidRPr="0084598F">
        <w:t>uluhiyyah</w:t>
      </w:r>
      <w:proofErr w:type="spellEnd"/>
      <w:r w:rsidRPr="0084598F">
        <w:t xml:space="preserve">, </w:t>
      </w:r>
      <w:proofErr w:type="spellStart"/>
      <w:r w:rsidRPr="0084598F">
        <w:t>rububiyyah</w:t>
      </w:r>
      <w:proofErr w:type="spellEnd"/>
      <w:r w:rsidRPr="0084598F">
        <w:rPr>
          <w:spacing w:val="1"/>
        </w:rPr>
        <w:t xml:space="preserve"> </w:t>
      </w:r>
      <w:r w:rsidRPr="0084598F">
        <w:t>and</w:t>
      </w:r>
      <w:r w:rsidRPr="0084598F">
        <w:rPr>
          <w:spacing w:val="4"/>
        </w:rPr>
        <w:t xml:space="preserve"> </w:t>
      </w:r>
      <w:proofErr w:type="spellStart"/>
      <w:r w:rsidRPr="0084598F">
        <w:t>asmaa</w:t>
      </w:r>
      <w:proofErr w:type="spellEnd"/>
      <w:r w:rsidRPr="0084598F">
        <w:rPr>
          <w:spacing w:val="5"/>
        </w:rPr>
        <w:t xml:space="preserve"> </w:t>
      </w:r>
      <w:r w:rsidRPr="0084598F">
        <w:t>was-</w:t>
      </w:r>
      <w:proofErr w:type="spellStart"/>
      <w:r w:rsidRPr="0084598F">
        <w:t>sifaat</w:t>
      </w:r>
      <w:proofErr w:type="spellEnd"/>
      <w:r w:rsidRPr="0084598F">
        <w:t>.</w:t>
      </w:r>
    </w:p>
    <w:p w14:paraId="10A862C2" w14:textId="77777777" w:rsidR="00BA6A62" w:rsidRDefault="00BA6A62" w:rsidP="00BA6A62">
      <w:pPr>
        <w:pStyle w:val="BodyText"/>
        <w:ind w:left="-90"/>
        <w:jc w:val="lowKashida"/>
      </w:pPr>
    </w:p>
    <w:p w14:paraId="3356303C" w14:textId="171356BB" w:rsidR="006A6308" w:rsidRPr="0084598F" w:rsidRDefault="00BA6A62" w:rsidP="00BA6A62">
      <w:pPr>
        <w:pStyle w:val="Heading5"/>
      </w:pPr>
      <w:bookmarkStart w:id="85" w:name="_Toc174564033"/>
      <w:r w:rsidRPr="00BA6A62">
        <w:rPr>
          <w:highlight w:val="blue"/>
        </w:rPr>
        <w:t>*** BELIEF IN THE ANGELS ***</w:t>
      </w:r>
      <w:bookmarkEnd w:id="85"/>
    </w:p>
    <w:p w14:paraId="0C852FAA" w14:textId="77777777" w:rsidR="006A6308" w:rsidRPr="0084598F" w:rsidRDefault="00000000" w:rsidP="00F840EF">
      <w:pPr>
        <w:pStyle w:val="Heading6"/>
      </w:pPr>
      <w:bookmarkStart w:id="86" w:name="_Toc174564034"/>
      <w:r w:rsidRPr="0084598F">
        <w:t>[Q.</w:t>
      </w:r>
      <w:r w:rsidRPr="0084598F">
        <w:rPr>
          <w:spacing w:val="38"/>
        </w:rPr>
        <w:t xml:space="preserve"> </w:t>
      </w:r>
      <w:r w:rsidRPr="0084598F">
        <w:t>74]</w:t>
      </w:r>
      <w:r w:rsidRPr="0084598F">
        <w:rPr>
          <w:spacing w:val="38"/>
        </w:rPr>
        <w:t xml:space="preserve"> </w:t>
      </w:r>
      <w:r w:rsidRPr="0084598F">
        <w:t>What</w:t>
      </w:r>
      <w:r w:rsidRPr="0084598F">
        <w:rPr>
          <w:spacing w:val="39"/>
        </w:rPr>
        <w:t xml:space="preserve"> </w:t>
      </w:r>
      <w:r w:rsidRPr="0084598F">
        <w:t>is</w:t>
      </w:r>
      <w:r w:rsidRPr="0084598F">
        <w:rPr>
          <w:spacing w:val="38"/>
        </w:rPr>
        <w:t xml:space="preserve"> </w:t>
      </w:r>
      <w:r w:rsidRPr="0084598F">
        <w:t>the</w:t>
      </w:r>
      <w:r w:rsidRPr="0084598F">
        <w:rPr>
          <w:spacing w:val="39"/>
        </w:rPr>
        <w:t xml:space="preserve"> </w:t>
      </w:r>
      <w:r w:rsidRPr="0084598F">
        <w:t>proof</w:t>
      </w:r>
      <w:r w:rsidRPr="0084598F">
        <w:rPr>
          <w:spacing w:val="38"/>
        </w:rPr>
        <w:t xml:space="preserve"> </w:t>
      </w:r>
      <w:r w:rsidRPr="0084598F">
        <w:t>from</w:t>
      </w:r>
      <w:r w:rsidRPr="0084598F">
        <w:rPr>
          <w:spacing w:val="39"/>
        </w:rPr>
        <w:t xml:space="preserve"> </w:t>
      </w:r>
      <w:r w:rsidRPr="0084598F">
        <w:t>the</w:t>
      </w:r>
      <w:r w:rsidRPr="0084598F">
        <w:rPr>
          <w:spacing w:val="38"/>
        </w:rPr>
        <w:t xml:space="preserve"> </w:t>
      </w:r>
      <w:r w:rsidRPr="0084598F">
        <w:t>Book</w:t>
      </w:r>
      <w:r w:rsidRPr="0084598F">
        <w:rPr>
          <w:spacing w:val="39"/>
        </w:rPr>
        <w:t xml:space="preserve"> </w:t>
      </w:r>
      <w:r w:rsidRPr="0084598F">
        <w:t>and</w:t>
      </w:r>
      <w:r w:rsidRPr="0084598F">
        <w:rPr>
          <w:spacing w:val="38"/>
        </w:rPr>
        <w:t xml:space="preserve"> </w:t>
      </w:r>
      <w:r w:rsidRPr="0084598F">
        <w:t>Sunnah</w:t>
      </w:r>
      <w:r w:rsidRPr="0084598F">
        <w:rPr>
          <w:spacing w:val="39"/>
        </w:rPr>
        <w:t xml:space="preserve"> </w:t>
      </w:r>
      <w:r w:rsidRPr="0084598F">
        <w:t>for</w:t>
      </w:r>
      <w:r w:rsidRPr="0084598F">
        <w:rPr>
          <w:spacing w:val="38"/>
        </w:rPr>
        <w:t xml:space="preserve"> </w:t>
      </w:r>
      <w:r w:rsidRPr="0084598F">
        <w:t>belief</w:t>
      </w:r>
      <w:r w:rsidRPr="0084598F">
        <w:rPr>
          <w:spacing w:val="39"/>
        </w:rPr>
        <w:t xml:space="preserve"> </w:t>
      </w:r>
      <w:r w:rsidRPr="0084598F">
        <w:t>in</w:t>
      </w:r>
      <w:r w:rsidRPr="0084598F">
        <w:rPr>
          <w:spacing w:val="-61"/>
        </w:rPr>
        <w:t xml:space="preserve"> </w:t>
      </w:r>
      <w:r w:rsidRPr="0084598F">
        <w:t>the</w:t>
      </w:r>
      <w:r w:rsidRPr="0084598F">
        <w:rPr>
          <w:spacing w:val="-12"/>
        </w:rPr>
        <w:t xml:space="preserve"> </w:t>
      </w:r>
      <w:r w:rsidRPr="0084598F">
        <w:t>angels?</w:t>
      </w:r>
      <w:bookmarkEnd w:id="86"/>
    </w:p>
    <w:p w14:paraId="6C823345" w14:textId="77777777" w:rsidR="006A6308" w:rsidRPr="0084598F" w:rsidRDefault="006A6308" w:rsidP="001A2184">
      <w:pPr>
        <w:pStyle w:val="BodyText"/>
        <w:spacing w:before="0"/>
        <w:ind w:left="-90"/>
        <w:jc w:val="lowKashida"/>
      </w:pPr>
    </w:p>
    <w:p w14:paraId="59F5C5D7" w14:textId="77777777" w:rsidR="006A6308" w:rsidRPr="00047AC3" w:rsidRDefault="00000000" w:rsidP="001A2184">
      <w:pPr>
        <w:ind w:left="-90"/>
        <w:jc w:val="lowKashida"/>
        <w:rPr>
          <w:rFonts w:ascii="Century Gothic" w:hAnsi="Century Gothic"/>
          <w:bCs/>
          <w:sz w:val="25"/>
        </w:rPr>
      </w:pPr>
      <w:r w:rsidRPr="00047AC3">
        <w:rPr>
          <w:rFonts w:ascii="Century Gothic" w:hAnsi="Century Gothic"/>
          <w:bCs/>
          <w:sz w:val="25"/>
        </w:rPr>
        <w:t>[A.</w:t>
      </w:r>
      <w:r w:rsidRPr="00047AC3">
        <w:rPr>
          <w:rFonts w:ascii="Century Gothic" w:hAnsi="Century Gothic"/>
          <w:bCs/>
          <w:spacing w:val="25"/>
          <w:sz w:val="25"/>
        </w:rPr>
        <w:t xml:space="preserve"> </w:t>
      </w:r>
      <w:r w:rsidRPr="00047AC3">
        <w:rPr>
          <w:rFonts w:ascii="Century Gothic" w:hAnsi="Century Gothic"/>
          <w:bCs/>
          <w:sz w:val="25"/>
        </w:rPr>
        <w:t>74]</w:t>
      </w:r>
      <w:r w:rsidRPr="00047AC3">
        <w:rPr>
          <w:rFonts w:ascii="Century Gothic" w:hAnsi="Century Gothic"/>
          <w:bCs/>
          <w:spacing w:val="26"/>
          <w:sz w:val="25"/>
        </w:rPr>
        <w:t xml:space="preserve"> </w:t>
      </w:r>
      <w:r w:rsidRPr="00047AC3">
        <w:rPr>
          <w:rFonts w:ascii="Century Gothic" w:hAnsi="Century Gothic"/>
          <w:bCs/>
          <w:sz w:val="25"/>
        </w:rPr>
        <w:t>The</w:t>
      </w:r>
      <w:r w:rsidRPr="00047AC3">
        <w:rPr>
          <w:rFonts w:ascii="Century Gothic" w:hAnsi="Century Gothic"/>
          <w:bCs/>
          <w:spacing w:val="26"/>
          <w:sz w:val="25"/>
        </w:rPr>
        <w:t xml:space="preserve"> </w:t>
      </w:r>
      <w:r w:rsidRPr="00047AC3">
        <w:rPr>
          <w:rFonts w:ascii="Century Gothic" w:hAnsi="Century Gothic"/>
          <w:bCs/>
          <w:sz w:val="25"/>
        </w:rPr>
        <w:t>proofs</w:t>
      </w:r>
      <w:r w:rsidRPr="00047AC3">
        <w:rPr>
          <w:rFonts w:ascii="Century Gothic" w:hAnsi="Century Gothic"/>
          <w:bCs/>
          <w:spacing w:val="26"/>
          <w:sz w:val="25"/>
        </w:rPr>
        <w:t xml:space="preserve"> </w:t>
      </w:r>
      <w:r w:rsidRPr="00047AC3">
        <w:rPr>
          <w:rFonts w:ascii="Century Gothic" w:hAnsi="Century Gothic"/>
          <w:bCs/>
          <w:sz w:val="25"/>
        </w:rPr>
        <w:t>from</w:t>
      </w:r>
      <w:r w:rsidRPr="00047AC3">
        <w:rPr>
          <w:rFonts w:ascii="Century Gothic" w:hAnsi="Century Gothic"/>
          <w:bCs/>
          <w:spacing w:val="26"/>
          <w:sz w:val="25"/>
        </w:rPr>
        <w:t xml:space="preserve"> </w:t>
      </w:r>
      <w:r w:rsidRPr="00047AC3">
        <w:rPr>
          <w:rFonts w:ascii="Century Gothic" w:hAnsi="Century Gothic"/>
          <w:bCs/>
          <w:sz w:val="25"/>
        </w:rPr>
        <w:t>the</w:t>
      </w:r>
      <w:r w:rsidRPr="00047AC3">
        <w:rPr>
          <w:rFonts w:ascii="Century Gothic" w:hAnsi="Century Gothic"/>
          <w:bCs/>
          <w:spacing w:val="25"/>
          <w:sz w:val="25"/>
        </w:rPr>
        <w:t xml:space="preserve"> </w:t>
      </w:r>
      <w:r w:rsidRPr="00047AC3">
        <w:rPr>
          <w:rFonts w:ascii="Century Gothic" w:hAnsi="Century Gothic"/>
          <w:bCs/>
          <w:sz w:val="25"/>
        </w:rPr>
        <w:t>Book</w:t>
      </w:r>
      <w:r w:rsidRPr="00047AC3">
        <w:rPr>
          <w:rFonts w:ascii="Century Gothic" w:hAnsi="Century Gothic"/>
          <w:bCs/>
          <w:spacing w:val="26"/>
          <w:sz w:val="25"/>
        </w:rPr>
        <w:t xml:space="preserve"> </w:t>
      </w:r>
      <w:r w:rsidRPr="00047AC3">
        <w:rPr>
          <w:rFonts w:ascii="Century Gothic" w:hAnsi="Century Gothic"/>
          <w:bCs/>
          <w:sz w:val="25"/>
        </w:rPr>
        <w:t>are</w:t>
      </w:r>
      <w:r w:rsidRPr="00047AC3">
        <w:rPr>
          <w:rFonts w:ascii="Century Gothic" w:hAnsi="Century Gothic"/>
          <w:bCs/>
          <w:spacing w:val="26"/>
          <w:sz w:val="25"/>
        </w:rPr>
        <w:t xml:space="preserve"> </w:t>
      </w:r>
      <w:r w:rsidRPr="00047AC3">
        <w:rPr>
          <w:rFonts w:ascii="Century Gothic" w:hAnsi="Century Gothic"/>
          <w:bCs/>
          <w:sz w:val="25"/>
        </w:rPr>
        <w:t>many.</w:t>
      </w:r>
    </w:p>
    <w:p w14:paraId="44B3B8F9" w14:textId="77777777" w:rsidR="006A6308" w:rsidRPr="0084598F" w:rsidRDefault="006A6308" w:rsidP="001A2184">
      <w:pPr>
        <w:pStyle w:val="BodyText"/>
        <w:spacing w:before="0"/>
        <w:ind w:left="-90"/>
        <w:jc w:val="lowKashida"/>
      </w:pPr>
    </w:p>
    <w:p w14:paraId="63CC3AD2" w14:textId="77777777" w:rsidR="00047AC3" w:rsidRDefault="00000000" w:rsidP="001A2184">
      <w:pPr>
        <w:spacing w:line="247" w:lineRule="auto"/>
        <w:ind w:left="-90" w:right="189"/>
        <w:jc w:val="lowKashida"/>
        <w:rPr>
          <w:rFonts w:ascii="Century Gothic" w:hAnsi="Century Gothic"/>
          <w:sz w:val="25"/>
        </w:rPr>
      </w:pPr>
      <w:r w:rsidRPr="0084598F">
        <w:rPr>
          <w:rFonts w:ascii="Century Gothic" w:hAnsi="Century Gothic"/>
          <w:sz w:val="25"/>
        </w:rPr>
        <w:t>Amongst</w:t>
      </w:r>
      <w:r w:rsidRPr="0084598F">
        <w:rPr>
          <w:rFonts w:ascii="Century Gothic" w:hAnsi="Century Gothic"/>
          <w:spacing w:val="1"/>
          <w:sz w:val="25"/>
        </w:rPr>
        <w:t xml:space="preserve"> </w:t>
      </w:r>
      <w:r w:rsidRPr="0084598F">
        <w:rPr>
          <w:rFonts w:ascii="Century Gothic" w:hAnsi="Century Gothic"/>
          <w:sz w:val="25"/>
        </w:rPr>
        <w:t>them</w:t>
      </w:r>
      <w:r w:rsidRPr="0084598F">
        <w:rPr>
          <w:rFonts w:ascii="Century Gothic" w:hAnsi="Century Gothic"/>
          <w:spacing w:val="1"/>
          <w:sz w:val="25"/>
        </w:rPr>
        <w:t xml:space="preserve"> </w:t>
      </w:r>
      <w:r w:rsidRPr="0084598F">
        <w:rPr>
          <w:rFonts w:ascii="Century Gothic" w:hAnsi="Century Gothic"/>
          <w:sz w:val="25"/>
        </w:rPr>
        <w:t>is</w:t>
      </w:r>
      <w:r w:rsidRPr="0084598F">
        <w:rPr>
          <w:rFonts w:ascii="Century Gothic" w:hAnsi="Century Gothic"/>
          <w:spacing w:val="1"/>
          <w:sz w:val="25"/>
        </w:rPr>
        <w:t xml:space="preserve"> </w:t>
      </w:r>
      <w:r w:rsidRPr="0084598F">
        <w:rPr>
          <w:rFonts w:ascii="Century Gothic" w:hAnsi="Century Gothic"/>
          <w:sz w:val="25"/>
        </w:rPr>
        <w:t>they</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w:t>
      </w:r>
    </w:p>
    <w:p w14:paraId="3DCC0991" w14:textId="48CFB7D5" w:rsidR="006A6308" w:rsidRPr="00047AC3" w:rsidRDefault="00000000" w:rsidP="001A2184">
      <w:pPr>
        <w:spacing w:line="247" w:lineRule="auto"/>
        <w:ind w:left="-90" w:right="189"/>
        <w:jc w:val="lowKashida"/>
        <w:rPr>
          <w:rFonts w:ascii="Century Gothic" w:hAnsi="Century Gothic"/>
          <w:b/>
          <w:sz w:val="25"/>
        </w:rPr>
      </w:pPr>
      <w:r w:rsidRPr="00047AC3">
        <w:rPr>
          <w:rFonts w:ascii="Century Gothic" w:hAnsi="Century Gothic"/>
          <w:b/>
          <w:sz w:val="25"/>
        </w:rPr>
        <w:t>“And the angels glorify</w:t>
      </w:r>
      <w:r w:rsidRPr="00047AC3">
        <w:rPr>
          <w:rFonts w:ascii="Century Gothic" w:hAnsi="Century Gothic"/>
          <w:b/>
          <w:spacing w:val="1"/>
          <w:sz w:val="25"/>
        </w:rPr>
        <w:t xml:space="preserve"> </w:t>
      </w:r>
      <w:r w:rsidRPr="00047AC3">
        <w:rPr>
          <w:rFonts w:ascii="Century Gothic" w:hAnsi="Century Gothic"/>
          <w:b/>
          <w:sz w:val="25"/>
        </w:rPr>
        <w:t>the praises of their Lord, and ask for forgiveness for those on the</w:t>
      </w:r>
      <w:r w:rsidRPr="00047AC3">
        <w:rPr>
          <w:rFonts w:ascii="Century Gothic" w:hAnsi="Century Gothic"/>
          <w:b/>
          <w:spacing w:val="1"/>
          <w:sz w:val="25"/>
        </w:rPr>
        <w:t xml:space="preserve"> </w:t>
      </w:r>
      <w:r w:rsidRPr="00047AC3">
        <w:rPr>
          <w:rFonts w:ascii="Century Gothic" w:hAnsi="Century Gothic"/>
          <w:b/>
          <w:sz w:val="25"/>
        </w:rPr>
        <w:t>earth.”</w:t>
      </w:r>
      <w:r w:rsidRPr="00047AC3">
        <w:rPr>
          <w:rFonts w:ascii="Century Gothic" w:hAnsi="Century Gothic"/>
          <w:b/>
          <w:spacing w:val="2"/>
          <w:sz w:val="25"/>
        </w:rPr>
        <w:t xml:space="preserve"> </w:t>
      </w:r>
      <w:r w:rsidRPr="00047AC3">
        <w:rPr>
          <w:rFonts w:ascii="Century Gothic" w:hAnsi="Century Gothic"/>
          <w:b/>
          <w:sz w:val="25"/>
        </w:rPr>
        <w:t>(</w:t>
      </w:r>
      <w:r w:rsidR="00924E4A" w:rsidRPr="00047AC3">
        <w:rPr>
          <w:rFonts w:ascii="Century Gothic" w:hAnsi="Century Gothic"/>
          <w:b/>
          <w:sz w:val="25"/>
        </w:rPr>
        <w:t>ash-</w:t>
      </w:r>
      <w:proofErr w:type="spellStart"/>
      <w:r w:rsidR="00924E4A" w:rsidRPr="00047AC3">
        <w:rPr>
          <w:rFonts w:ascii="Century Gothic" w:hAnsi="Century Gothic"/>
          <w:b/>
          <w:sz w:val="25"/>
        </w:rPr>
        <w:t>Shuura</w:t>
      </w:r>
      <w:proofErr w:type="spellEnd"/>
      <w:r w:rsidRPr="00047AC3">
        <w:rPr>
          <w:rFonts w:ascii="Century Gothic" w:hAnsi="Century Gothic"/>
          <w:b/>
          <w:sz w:val="25"/>
        </w:rPr>
        <w:t>:</w:t>
      </w:r>
      <w:r w:rsidRPr="00047AC3">
        <w:rPr>
          <w:rFonts w:ascii="Century Gothic" w:hAnsi="Century Gothic"/>
          <w:b/>
          <w:spacing w:val="2"/>
          <w:sz w:val="25"/>
        </w:rPr>
        <w:t xml:space="preserve"> </w:t>
      </w:r>
      <w:r w:rsidRPr="00047AC3">
        <w:rPr>
          <w:rFonts w:ascii="Century Gothic" w:hAnsi="Century Gothic"/>
          <w:b/>
          <w:sz w:val="25"/>
        </w:rPr>
        <w:t>5)</w:t>
      </w:r>
    </w:p>
    <w:p w14:paraId="5797C2BC" w14:textId="77777777" w:rsidR="006A6308" w:rsidRPr="0084598F" w:rsidRDefault="006A6308" w:rsidP="001A2184">
      <w:pPr>
        <w:pStyle w:val="BodyText"/>
        <w:spacing w:before="0"/>
        <w:ind w:left="-90"/>
        <w:jc w:val="lowKashida"/>
      </w:pPr>
    </w:p>
    <w:p w14:paraId="7A9688B6" w14:textId="77777777" w:rsidR="00047AC3" w:rsidRDefault="00000000" w:rsidP="001A2184">
      <w:pPr>
        <w:spacing w:line="249" w:lineRule="auto"/>
        <w:ind w:left="-90" w:right="178"/>
        <w:jc w:val="lowKashida"/>
        <w:rPr>
          <w:rFonts w:ascii="Century Gothic" w:hAnsi="Century Gothic"/>
          <w:spacing w:val="1"/>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p>
    <w:p w14:paraId="741695F0" w14:textId="2CF97F54" w:rsidR="006A6308" w:rsidRPr="00047AC3" w:rsidRDefault="00000000" w:rsidP="001A2184">
      <w:pPr>
        <w:spacing w:line="249" w:lineRule="auto"/>
        <w:ind w:left="-90" w:right="178"/>
        <w:jc w:val="lowKashida"/>
        <w:rPr>
          <w:rFonts w:ascii="Century Gothic" w:hAnsi="Century Gothic"/>
          <w:b/>
          <w:sz w:val="25"/>
        </w:rPr>
      </w:pPr>
      <w:r w:rsidRPr="00047AC3">
        <w:rPr>
          <w:rFonts w:ascii="Century Gothic" w:hAnsi="Century Gothic"/>
          <w:b/>
          <w:sz w:val="25"/>
        </w:rPr>
        <w:t>“Surely,</w:t>
      </w:r>
      <w:r w:rsidRPr="00047AC3">
        <w:rPr>
          <w:rFonts w:ascii="Century Gothic" w:hAnsi="Century Gothic"/>
          <w:b/>
          <w:spacing w:val="63"/>
          <w:sz w:val="25"/>
        </w:rPr>
        <w:t xml:space="preserve"> </w:t>
      </w:r>
      <w:r w:rsidRPr="00047AC3">
        <w:rPr>
          <w:rFonts w:ascii="Century Gothic" w:hAnsi="Century Gothic"/>
          <w:b/>
          <w:sz w:val="25"/>
        </w:rPr>
        <w:t>those</w:t>
      </w:r>
      <w:r w:rsidRPr="00047AC3">
        <w:rPr>
          <w:rFonts w:ascii="Century Gothic" w:hAnsi="Century Gothic"/>
          <w:b/>
          <w:spacing w:val="63"/>
          <w:sz w:val="25"/>
        </w:rPr>
        <w:t xml:space="preserve"> </w:t>
      </w:r>
      <w:r w:rsidRPr="00047AC3">
        <w:rPr>
          <w:rFonts w:ascii="Century Gothic" w:hAnsi="Century Gothic"/>
          <w:b/>
          <w:sz w:val="25"/>
        </w:rPr>
        <w:t>who</w:t>
      </w:r>
      <w:r w:rsidRPr="00047AC3">
        <w:rPr>
          <w:rFonts w:ascii="Century Gothic" w:hAnsi="Century Gothic"/>
          <w:b/>
          <w:spacing w:val="64"/>
          <w:sz w:val="25"/>
        </w:rPr>
        <w:t xml:space="preserve"> </w:t>
      </w:r>
      <w:r w:rsidRPr="00047AC3">
        <w:rPr>
          <w:rFonts w:ascii="Century Gothic" w:hAnsi="Century Gothic"/>
          <w:b/>
          <w:sz w:val="25"/>
        </w:rPr>
        <w:t>are</w:t>
      </w:r>
      <w:r w:rsidRPr="00047AC3">
        <w:rPr>
          <w:rFonts w:ascii="Century Gothic" w:hAnsi="Century Gothic"/>
          <w:b/>
          <w:spacing w:val="63"/>
          <w:sz w:val="25"/>
        </w:rPr>
        <w:t xml:space="preserve"> </w:t>
      </w:r>
      <w:r w:rsidRPr="00047AC3">
        <w:rPr>
          <w:rFonts w:ascii="Century Gothic" w:hAnsi="Century Gothic"/>
          <w:b/>
          <w:sz w:val="25"/>
        </w:rPr>
        <w:t>with</w:t>
      </w:r>
      <w:r w:rsidRPr="00047AC3">
        <w:rPr>
          <w:rFonts w:ascii="Century Gothic" w:hAnsi="Century Gothic"/>
          <w:b/>
          <w:spacing w:val="64"/>
          <w:sz w:val="25"/>
        </w:rPr>
        <w:t xml:space="preserve"> </w:t>
      </w:r>
      <w:r w:rsidRPr="00047AC3">
        <w:rPr>
          <w:rFonts w:ascii="Century Gothic" w:hAnsi="Century Gothic"/>
          <w:b/>
          <w:sz w:val="25"/>
        </w:rPr>
        <w:t>your</w:t>
      </w:r>
      <w:r w:rsidRPr="00047AC3">
        <w:rPr>
          <w:rFonts w:ascii="Century Gothic" w:hAnsi="Century Gothic"/>
          <w:b/>
          <w:spacing w:val="1"/>
          <w:sz w:val="25"/>
        </w:rPr>
        <w:t xml:space="preserve"> </w:t>
      </w:r>
      <w:r w:rsidRPr="00047AC3">
        <w:rPr>
          <w:rFonts w:ascii="Century Gothic" w:hAnsi="Century Gothic"/>
          <w:b/>
          <w:sz w:val="25"/>
        </w:rPr>
        <w:t>Lord (angels) are never too proud to perform acts of worship to</w:t>
      </w:r>
      <w:r w:rsidRPr="00047AC3">
        <w:rPr>
          <w:rFonts w:ascii="Century Gothic" w:hAnsi="Century Gothic"/>
          <w:b/>
          <w:spacing w:val="1"/>
          <w:sz w:val="25"/>
        </w:rPr>
        <w:t xml:space="preserve"> </w:t>
      </w:r>
      <w:r w:rsidRPr="00047AC3">
        <w:rPr>
          <w:rFonts w:ascii="Century Gothic" w:hAnsi="Century Gothic"/>
          <w:b/>
          <w:sz w:val="25"/>
        </w:rPr>
        <w:t>Him, but they glorify His Praise and prostrate themselves before</w:t>
      </w:r>
      <w:r w:rsidRPr="00047AC3">
        <w:rPr>
          <w:rFonts w:ascii="Century Gothic" w:hAnsi="Century Gothic"/>
          <w:b/>
          <w:spacing w:val="1"/>
          <w:sz w:val="25"/>
        </w:rPr>
        <w:t xml:space="preserve"> </w:t>
      </w:r>
      <w:r w:rsidRPr="00047AC3">
        <w:rPr>
          <w:rFonts w:ascii="Century Gothic" w:hAnsi="Century Gothic"/>
          <w:b/>
          <w:sz w:val="25"/>
        </w:rPr>
        <w:t>Him.”</w:t>
      </w:r>
      <w:r w:rsidRPr="00047AC3">
        <w:rPr>
          <w:rFonts w:ascii="Century Gothic" w:hAnsi="Century Gothic"/>
          <w:b/>
          <w:spacing w:val="-1"/>
          <w:sz w:val="25"/>
        </w:rPr>
        <w:t xml:space="preserve"> </w:t>
      </w:r>
      <w:r w:rsidRPr="00047AC3">
        <w:rPr>
          <w:rFonts w:ascii="Century Gothic" w:hAnsi="Century Gothic"/>
          <w:b/>
          <w:sz w:val="25"/>
        </w:rPr>
        <w:t>(al-</w:t>
      </w:r>
      <w:proofErr w:type="spellStart"/>
      <w:r w:rsidRPr="00047AC3">
        <w:rPr>
          <w:rFonts w:ascii="Century Gothic" w:hAnsi="Century Gothic"/>
          <w:b/>
          <w:sz w:val="25"/>
        </w:rPr>
        <w:t>Aa’raaf</w:t>
      </w:r>
      <w:proofErr w:type="spellEnd"/>
      <w:r w:rsidRPr="00047AC3">
        <w:rPr>
          <w:rFonts w:ascii="Century Gothic" w:hAnsi="Century Gothic"/>
          <w:b/>
          <w:sz w:val="25"/>
        </w:rPr>
        <w:t>:</w:t>
      </w:r>
      <w:r w:rsidRPr="00047AC3">
        <w:rPr>
          <w:rFonts w:ascii="Century Gothic" w:hAnsi="Century Gothic"/>
          <w:b/>
          <w:spacing w:val="2"/>
          <w:sz w:val="25"/>
        </w:rPr>
        <w:t xml:space="preserve"> </w:t>
      </w:r>
      <w:r w:rsidRPr="00047AC3">
        <w:rPr>
          <w:rFonts w:ascii="Century Gothic" w:hAnsi="Century Gothic"/>
          <w:b/>
          <w:sz w:val="25"/>
        </w:rPr>
        <w:t>206)</w:t>
      </w:r>
    </w:p>
    <w:p w14:paraId="3B405D9D" w14:textId="0E351518" w:rsidR="006A6308" w:rsidRPr="0084598F" w:rsidRDefault="00BE1DFD" w:rsidP="001A2184">
      <w:pPr>
        <w:pStyle w:val="BodyText"/>
        <w:spacing w:before="0"/>
        <w:ind w:left="-90"/>
        <w:jc w:val="lowKashida"/>
      </w:pPr>
      <w:r>
        <w:t xml:space="preserve"> </w:t>
      </w:r>
    </w:p>
    <w:p w14:paraId="4DAEB1D9" w14:textId="77777777" w:rsidR="00047AC3" w:rsidRDefault="00000000" w:rsidP="001A2184">
      <w:pPr>
        <w:spacing w:line="254" w:lineRule="auto"/>
        <w:ind w:left="-90" w:right="191"/>
        <w:jc w:val="lowKashida"/>
        <w:rPr>
          <w:rFonts w:ascii="Century Gothic" w:hAnsi="Century Gothic"/>
          <w:sz w:val="25"/>
        </w:rPr>
      </w:pPr>
      <w:r w:rsidRPr="0084598F">
        <w:rPr>
          <w:rFonts w:ascii="Century Gothic" w:hAnsi="Century Gothic"/>
          <w:sz w:val="25"/>
        </w:rPr>
        <w:t xml:space="preserve">And the saying of the Most High, </w:t>
      </w:r>
    </w:p>
    <w:p w14:paraId="2F541F29" w14:textId="7C07AE17" w:rsidR="006A6308" w:rsidRPr="00047AC3" w:rsidRDefault="00000000" w:rsidP="001A2184">
      <w:pPr>
        <w:spacing w:line="254" w:lineRule="auto"/>
        <w:ind w:left="-90" w:right="191"/>
        <w:jc w:val="lowKashida"/>
        <w:rPr>
          <w:rFonts w:ascii="Century Gothic" w:hAnsi="Century Gothic"/>
          <w:b/>
          <w:sz w:val="25"/>
        </w:rPr>
      </w:pPr>
      <w:r w:rsidRPr="00047AC3">
        <w:rPr>
          <w:rFonts w:ascii="Century Gothic" w:hAnsi="Century Gothic"/>
          <w:b/>
          <w:sz w:val="25"/>
        </w:rPr>
        <w:t xml:space="preserve">“Whoever is an enemy to </w:t>
      </w:r>
      <w:r w:rsidR="002F4D71" w:rsidRPr="00047AC3">
        <w:rPr>
          <w:rFonts w:ascii="Century Gothic" w:hAnsi="Century Gothic"/>
          <w:b/>
          <w:sz w:val="25"/>
        </w:rPr>
        <w:t>Allah</w:t>
      </w:r>
      <w:r w:rsidRPr="00047AC3">
        <w:rPr>
          <w:rFonts w:ascii="Century Gothic" w:hAnsi="Century Gothic"/>
          <w:b/>
          <w:sz w:val="25"/>
        </w:rPr>
        <w:t>, His</w:t>
      </w:r>
      <w:r w:rsidRPr="00047AC3">
        <w:rPr>
          <w:rFonts w:ascii="Century Gothic" w:hAnsi="Century Gothic"/>
          <w:b/>
          <w:spacing w:val="1"/>
          <w:sz w:val="25"/>
        </w:rPr>
        <w:t xml:space="preserve"> </w:t>
      </w:r>
      <w:r w:rsidRPr="00047AC3">
        <w:rPr>
          <w:rFonts w:ascii="Century Gothic" w:hAnsi="Century Gothic"/>
          <w:b/>
          <w:sz w:val="25"/>
        </w:rPr>
        <w:t>angels,</w:t>
      </w:r>
      <w:r w:rsidRPr="00047AC3">
        <w:rPr>
          <w:rFonts w:ascii="Century Gothic" w:hAnsi="Century Gothic"/>
          <w:b/>
          <w:spacing w:val="1"/>
          <w:sz w:val="25"/>
        </w:rPr>
        <w:t xml:space="preserve"> </w:t>
      </w:r>
      <w:r w:rsidRPr="00047AC3">
        <w:rPr>
          <w:rFonts w:ascii="Century Gothic" w:hAnsi="Century Gothic"/>
          <w:b/>
          <w:sz w:val="25"/>
        </w:rPr>
        <w:t>His</w:t>
      </w:r>
      <w:r w:rsidRPr="00047AC3">
        <w:rPr>
          <w:rFonts w:ascii="Century Gothic" w:hAnsi="Century Gothic"/>
          <w:b/>
          <w:spacing w:val="63"/>
          <w:sz w:val="25"/>
        </w:rPr>
        <w:t xml:space="preserve"> </w:t>
      </w:r>
      <w:r w:rsidRPr="00047AC3">
        <w:rPr>
          <w:rFonts w:ascii="Century Gothic" w:hAnsi="Century Gothic"/>
          <w:b/>
          <w:sz w:val="25"/>
        </w:rPr>
        <w:t>messengers,</w:t>
      </w:r>
      <w:r w:rsidRPr="00047AC3">
        <w:rPr>
          <w:rFonts w:ascii="Century Gothic" w:hAnsi="Century Gothic"/>
          <w:b/>
          <w:spacing w:val="63"/>
          <w:sz w:val="25"/>
        </w:rPr>
        <w:t xml:space="preserve"> </w:t>
      </w:r>
      <w:r w:rsidRPr="00047AC3">
        <w:rPr>
          <w:rFonts w:ascii="Century Gothic" w:hAnsi="Century Gothic"/>
          <w:b/>
          <w:sz w:val="25"/>
        </w:rPr>
        <w:t>Jibreel</w:t>
      </w:r>
      <w:r w:rsidRPr="00047AC3">
        <w:rPr>
          <w:rFonts w:ascii="Century Gothic" w:hAnsi="Century Gothic"/>
          <w:b/>
          <w:spacing w:val="64"/>
          <w:sz w:val="25"/>
        </w:rPr>
        <w:t xml:space="preserve"> </w:t>
      </w:r>
      <w:r w:rsidRPr="00047AC3">
        <w:rPr>
          <w:rFonts w:ascii="Century Gothic" w:hAnsi="Century Gothic"/>
          <w:b/>
          <w:sz w:val="25"/>
        </w:rPr>
        <w:t>and</w:t>
      </w:r>
      <w:r w:rsidRPr="00047AC3">
        <w:rPr>
          <w:rFonts w:ascii="Century Gothic" w:hAnsi="Century Gothic"/>
          <w:b/>
          <w:spacing w:val="63"/>
          <w:sz w:val="25"/>
        </w:rPr>
        <w:t xml:space="preserve"> </w:t>
      </w:r>
      <w:r w:rsidRPr="00047AC3">
        <w:rPr>
          <w:rFonts w:ascii="Century Gothic" w:hAnsi="Century Gothic"/>
          <w:b/>
          <w:sz w:val="25"/>
        </w:rPr>
        <w:t>Mikaeel,</w:t>
      </w:r>
      <w:r w:rsidRPr="00047AC3">
        <w:rPr>
          <w:rFonts w:ascii="Century Gothic" w:hAnsi="Century Gothic"/>
          <w:b/>
          <w:spacing w:val="64"/>
          <w:sz w:val="25"/>
        </w:rPr>
        <w:t xml:space="preserve"> </w:t>
      </w:r>
      <w:r w:rsidRPr="00047AC3">
        <w:rPr>
          <w:rFonts w:ascii="Century Gothic" w:hAnsi="Century Gothic"/>
          <w:b/>
          <w:sz w:val="25"/>
        </w:rPr>
        <w:t>then</w:t>
      </w:r>
      <w:r w:rsidRPr="00047AC3">
        <w:rPr>
          <w:rFonts w:ascii="Century Gothic" w:hAnsi="Century Gothic"/>
          <w:b/>
          <w:spacing w:val="63"/>
          <w:sz w:val="25"/>
        </w:rPr>
        <w:t xml:space="preserve"> </w:t>
      </w:r>
      <w:r w:rsidRPr="00047AC3">
        <w:rPr>
          <w:rFonts w:ascii="Century Gothic" w:hAnsi="Century Gothic"/>
          <w:b/>
          <w:sz w:val="25"/>
        </w:rPr>
        <w:t>verily,</w:t>
      </w:r>
      <w:r w:rsidRPr="00047AC3">
        <w:rPr>
          <w:rFonts w:ascii="Century Gothic" w:hAnsi="Century Gothic"/>
          <w:b/>
          <w:spacing w:val="64"/>
          <w:sz w:val="25"/>
        </w:rPr>
        <w:t xml:space="preserve"> </w:t>
      </w:r>
      <w:r w:rsidR="002F4D71" w:rsidRPr="00047AC3">
        <w:rPr>
          <w:rFonts w:ascii="Century Gothic" w:hAnsi="Century Gothic"/>
          <w:b/>
          <w:sz w:val="25"/>
        </w:rPr>
        <w:t>Allah</w:t>
      </w:r>
      <w:r w:rsidRPr="00047AC3">
        <w:rPr>
          <w:rFonts w:ascii="Century Gothic" w:hAnsi="Century Gothic"/>
          <w:b/>
          <w:spacing w:val="1"/>
          <w:sz w:val="25"/>
        </w:rPr>
        <w:t xml:space="preserve"> </w:t>
      </w:r>
      <w:r w:rsidRPr="00047AC3">
        <w:rPr>
          <w:rFonts w:ascii="Century Gothic" w:hAnsi="Century Gothic"/>
          <w:b/>
          <w:sz w:val="25"/>
        </w:rPr>
        <w:t>is</w:t>
      </w:r>
      <w:r w:rsidRPr="00047AC3">
        <w:rPr>
          <w:rFonts w:ascii="Century Gothic" w:hAnsi="Century Gothic"/>
          <w:b/>
          <w:spacing w:val="5"/>
          <w:sz w:val="25"/>
        </w:rPr>
        <w:t xml:space="preserve"> </w:t>
      </w:r>
      <w:r w:rsidRPr="00047AC3">
        <w:rPr>
          <w:rFonts w:ascii="Century Gothic" w:hAnsi="Century Gothic"/>
          <w:b/>
          <w:sz w:val="25"/>
        </w:rPr>
        <w:t>an</w:t>
      </w:r>
      <w:r w:rsidRPr="00047AC3">
        <w:rPr>
          <w:rFonts w:ascii="Century Gothic" w:hAnsi="Century Gothic"/>
          <w:b/>
          <w:spacing w:val="4"/>
          <w:sz w:val="25"/>
        </w:rPr>
        <w:t xml:space="preserve"> </w:t>
      </w:r>
      <w:r w:rsidRPr="00047AC3">
        <w:rPr>
          <w:rFonts w:ascii="Century Gothic" w:hAnsi="Century Gothic"/>
          <w:b/>
          <w:sz w:val="25"/>
        </w:rPr>
        <w:t>enemy</w:t>
      </w:r>
      <w:r w:rsidRPr="00047AC3">
        <w:rPr>
          <w:rFonts w:ascii="Century Gothic" w:hAnsi="Century Gothic"/>
          <w:b/>
          <w:spacing w:val="5"/>
          <w:sz w:val="25"/>
        </w:rPr>
        <w:t xml:space="preserve"> </w:t>
      </w:r>
      <w:r w:rsidRPr="00047AC3">
        <w:rPr>
          <w:rFonts w:ascii="Century Gothic" w:hAnsi="Century Gothic"/>
          <w:b/>
          <w:sz w:val="25"/>
        </w:rPr>
        <w:t>to</w:t>
      </w:r>
      <w:r w:rsidRPr="00047AC3">
        <w:rPr>
          <w:rFonts w:ascii="Century Gothic" w:hAnsi="Century Gothic"/>
          <w:b/>
          <w:spacing w:val="4"/>
          <w:sz w:val="25"/>
        </w:rPr>
        <w:t xml:space="preserve"> </w:t>
      </w:r>
      <w:r w:rsidRPr="00047AC3">
        <w:rPr>
          <w:rFonts w:ascii="Century Gothic" w:hAnsi="Century Gothic"/>
          <w:b/>
          <w:sz w:val="25"/>
        </w:rPr>
        <w:t>the</w:t>
      </w:r>
      <w:r w:rsidRPr="00047AC3">
        <w:rPr>
          <w:rFonts w:ascii="Century Gothic" w:hAnsi="Century Gothic"/>
          <w:b/>
          <w:spacing w:val="4"/>
          <w:sz w:val="25"/>
        </w:rPr>
        <w:t xml:space="preserve"> </w:t>
      </w:r>
      <w:r w:rsidRPr="00047AC3">
        <w:rPr>
          <w:rFonts w:ascii="Century Gothic" w:hAnsi="Century Gothic"/>
          <w:b/>
          <w:sz w:val="25"/>
        </w:rPr>
        <w:t>disbelievers.”</w:t>
      </w:r>
      <w:r w:rsidRPr="00047AC3">
        <w:rPr>
          <w:rFonts w:ascii="Century Gothic" w:hAnsi="Century Gothic"/>
          <w:b/>
          <w:spacing w:val="6"/>
          <w:sz w:val="25"/>
        </w:rPr>
        <w:t xml:space="preserve"> </w:t>
      </w:r>
      <w:r w:rsidRPr="00047AC3">
        <w:rPr>
          <w:rFonts w:ascii="Century Gothic" w:hAnsi="Century Gothic"/>
          <w:b/>
          <w:sz w:val="25"/>
        </w:rPr>
        <w:t>(al-Baqarah:</w:t>
      </w:r>
      <w:r w:rsidRPr="00047AC3">
        <w:rPr>
          <w:rFonts w:ascii="Century Gothic" w:hAnsi="Century Gothic"/>
          <w:b/>
          <w:spacing w:val="5"/>
          <w:sz w:val="25"/>
        </w:rPr>
        <w:t xml:space="preserve"> </w:t>
      </w:r>
      <w:r w:rsidRPr="00047AC3">
        <w:rPr>
          <w:rFonts w:ascii="Century Gothic" w:hAnsi="Century Gothic"/>
          <w:b/>
          <w:sz w:val="25"/>
        </w:rPr>
        <w:t>98)</w:t>
      </w:r>
    </w:p>
    <w:p w14:paraId="493C3A8A" w14:textId="77777777" w:rsidR="006A6308" w:rsidRPr="0084598F" w:rsidRDefault="006A6308" w:rsidP="001A2184">
      <w:pPr>
        <w:pStyle w:val="BodyText"/>
        <w:spacing w:before="0"/>
        <w:ind w:left="-90"/>
        <w:jc w:val="lowKashida"/>
      </w:pPr>
    </w:p>
    <w:p w14:paraId="269EA763" w14:textId="5208D82E" w:rsidR="006A6308" w:rsidRPr="0084598F" w:rsidRDefault="00000000" w:rsidP="001A2184">
      <w:pPr>
        <w:pStyle w:val="BodyText"/>
        <w:spacing w:before="0"/>
        <w:ind w:left="-90"/>
        <w:jc w:val="lowKashida"/>
      </w:pPr>
      <w:r w:rsidRPr="0084598F">
        <w:t>And</w:t>
      </w:r>
      <w:r w:rsidRPr="0084598F">
        <w:rPr>
          <w:spacing w:val="42"/>
        </w:rPr>
        <w:t xml:space="preserve"> </w:t>
      </w:r>
      <w:r w:rsidRPr="0084598F">
        <w:t>the</w:t>
      </w:r>
      <w:r w:rsidRPr="0084598F">
        <w:rPr>
          <w:spacing w:val="43"/>
        </w:rPr>
        <w:t xml:space="preserve"> </w:t>
      </w:r>
      <w:r w:rsidRPr="0084598F">
        <w:t>proof</w:t>
      </w:r>
      <w:r w:rsidRPr="0084598F">
        <w:rPr>
          <w:spacing w:val="2"/>
        </w:rPr>
        <w:t xml:space="preserve"> </w:t>
      </w:r>
      <w:r w:rsidRPr="0084598F">
        <w:t>for</w:t>
      </w:r>
      <w:r w:rsidRPr="0084598F">
        <w:rPr>
          <w:spacing w:val="48"/>
        </w:rPr>
        <w:t xml:space="preserve"> </w:t>
      </w:r>
      <w:r w:rsidRPr="0084598F">
        <w:t>believing</w:t>
      </w:r>
      <w:r w:rsidRPr="0084598F">
        <w:rPr>
          <w:spacing w:val="47"/>
        </w:rPr>
        <w:t xml:space="preserve"> </w:t>
      </w:r>
      <w:r w:rsidRPr="0084598F">
        <w:t>in</w:t>
      </w:r>
      <w:r w:rsidRPr="0084598F">
        <w:rPr>
          <w:spacing w:val="48"/>
        </w:rPr>
        <w:t xml:space="preserve"> </w:t>
      </w:r>
      <w:r w:rsidRPr="0084598F">
        <w:t>the</w:t>
      </w:r>
      <w:r w:rsidRPr="0084598F">
        <w:rPr>
          <w:spacing w:val="48"/>
        </w:rPr>
        <w:t xml:space="preserve"> </w:t>
      </w:r>
      <w:r w:rsidRPr="0084598F">
        <w:t>angles</w:t>
      </w:r>
      <w:r w:rsidRPr="0084598F">
        <w:rPr>
          <w:spacing w:val="48"/>
        </w:rPr>
        <w:t xml:space="preserve"> </w:t>
      </w:r>
      <w:r w:rsidRPr="0084598F">
        <w:t>from</w:t>
      </w:r>
      <w:r w:rsidRPr="0084598F">
        <w:rPr>
          <w:spacing w:val="48"/>
        </w:rPr>
        <w:t xml:space="preserve"> </w:t>
      </w:r>
      <w:r w:rsidRPr="0084598F">
        <w:t>the</w:t>
      </w:r>
      <w:r w:rsidRPr="0084598F">
        <w:rPr>
          <w:spacing w:val="48"/>
        </w:rPr>
        <w:t xml:space="preserve"> </w:t>
      </w:r>
      <w:r w:rsidRPr="0084598F">
        <w:t>Sunnah</w:t>
      </w:r>
      <w:r w:rsidRPr="0084598F">
        <w:rPr>
          <w:spacing w:val="47"/>
        </w:rPr>
        <w:t xml:space="preserve"> </w:t>
      </w:r>
      <w:r w:rsidRPr="0084598F">
        <w:t>has</w:t>
      </w:r>
      <w:r w:rsidRPr="0084598F">
        <w:rPr>
          <w:spacing w:val="48"/>
        </w:rPr>
        <w:t xml:space="preserve"> </w:t>
      </w:r>
      <w:r w:rsidRPr="0084598F">
        <w:t>preceded</w:t>
      </w:r>
      <w:r w:rsidRPr="0084598F">
        <w:rPr>
          <w:spacing w:val="48"/>
        </w:rPr>
        <w:t xml:space="preserve"> </w:t>
      </w:r>
      <w:r w:rsidRPr="0084598F">
        <w:t>in</w:t>
      </w:r>
      <w:r w:rsidRPr="0084598F">
        <w:rPr>
          <w:spacing w:val="-58"/>
        </w:rPr>
        <w:t xml:space="preserve"> </w:t>
      </w:r>
      <w:r w:rsidRPr="0084598F">
        <w:t xml:space="preserve">the hadeeth of Jibreel and others. And it is reported in </w:t>
      </w:r>
      <w:proofErr w:type="spellStart"/>
      <w:r w:rsidRPr="0084598F">
        <w:t>Saheeh</w:t>
      </w:r>
      <w:proofErr w:type="spellEnd"/>
      <w:r w:rsidRPr="0084598F">
        <w:t xml:space="preserve"> Muslim that</w:t>
      </w:r>
      <w:r w:rsidRPr="0084598F">
        <w:rPr>
          <w:spacing w:val="1"/>
        </w:rPr>
        <w:t xml:space="preserve"> </w:t>
      </w:r>
      <w:r w:rsidR="002F4D71">
        <w:t>Allah</w:t>
      </w:r>
      <w:r w:rsidRPr="0084598F">
        <w:rPr>
          <w:spacing w:val="22"/>
        </w:rPr>
        <w:t xml:space="preserve"> </w:t>
      </w:r>
      <w:r w:rsidRPr="0084598F">
        <w:t>created</w:t>
      </w:r>
      <w:r w:rsidRPr="0084598F">
        <w:rPr>
          <w:spacing w:val="22"/>
        </w:rPr>
        <w:t xml:space="preserve"> </w:t>
      </w:r>
      <w:r w:rsidRPr="0084598F">
        <w:t>them</w:t>
      </w:r>
      <w:r w:rsidRPr="0084598F">
        <w:rPr>
          <w:spacing w:val="23"/>
        </w:rPr>
        <w:t xml:space="preserve"> </w:t>
      </w:r>
      <w:r w:rsidRPr="0084598F">
        <w:t>from</w:t>
      </w:r>
      <w:r w:rsidRPr="0084598F">
        <w:rPr>
          <w:spacing w:val="22"/>
        </w:rPr>
        <w:t xml:space="preserve"> </w:t>
      </w:r>
      <w:r w:rsidRPr="0084598F">
        <w:t>light</w:t>
      </w:r>
      <w:r w:rsidRPr="0084598F">
        <w:rPr>
          <w:position w:val="7"/>
          <w:sz w:val="16"/>
        </w:rPr>
        <w:t>17</w:t>
      </w:r>
      <w:r w:rsidRPr="0084598F">
        <w:rPr>
          <w:spacing w:val="10"/>
          <w:position w:val="7"/>
          <w:sz w:val="16"/>
        </w:rPr>
        <w:t xml:space="preserve"> </w:t>
      </w:r>
      <w:r w:rsidRPr="0084598F">
        <w:t>,</w:t>
      </w:r>
      <w:r w:rsidRPr="0084598F">
        <w:rPr>
          <w:spacing w:val="29"/>
        </w:rPr>
        <w:t xml:space="preserve"> </w:t>
      </w:r>
      <w:r w:rsidRPr="0084598F">
        <w:t>and</w:t>
      </w:r>
      <w:r w:rsidRPr="0084598F">
        <w:rPr>
          <w:spacing w:val="29"/>
        </w:rPr>
        <w:t xml:space="preserve"> </w:t>
      </w:r>
      <w:r w:rsidRPr="0084598F">
        <w:t>narrations</w:t>
      </w:r>
      <w:r w:rsidRPr="0084598F">
        <w:rPr>
          <w:spacing w:val="29"/>
        </w:rPr>
        <w:t xml:space="preserve"> </w:t>
      </w:r>
      <w:r w:rsidRPr="0084598F">
        <w:t>regarding</w:t>
      </w:r>
      <w:r w:rsidRPr="0084598F">
        <w:rPr>
          <w:spacing w:val="29"/>
        </w:rPr>
        <w:t xml:space="preserve"> </w:t>
      </w:r>
      <w:r w:rsidRPr="0084598F">
        <w:t>them</w:t>
      </w:r>
      <w:r w:rsidRPr="0084598F">
        <w:rPr>
          <w:spacing w:val="29"/>
        </w:rPr>
        <w:t xml:space="preserve"> </w:t>
      </w:r>
      <w:r w:rsidRPr="0084598F">
        <w:t>are</w:t>
      </w:r>
      <w:r w:rsidRPr="0084598F">
        <w:rPr>
          <w:spacing w:val="29"/>
        </w:rPr>
        <w:t xml:space="preserve"> </w:t>
      </w:r>
      <w:r w:rsidRPr="0084598F">
        <w:t>many.</w:t>
      </w:r>
    </w:p>
    <w:p w14:paraId="2F883FFB" w14:textId="77777777" w:rsidR="006A6308" w:rsidRPr="0084598F" w:rsidRDefault="006A6308" w:rsidP="001A2184">
      <w:pPr>
        <w:pStyle w:val="BodyText"/>
        <w:spacing w:before="0"/>
        <w:ind w:left="-90"/>
        <w:jc w:val="lowKashida"/>
      </w:pPr>
    </w:p>
    <w:p w14:paraId="190B50CF" w14:textId="77777777" w:rsidR="006A6308" w:rsidRPr="0084598F" w:rsidRDefault="006A6308" w:rsidP="001A2184">
      <w:pPr>
        <w:pStyle w:val="BodyText"/>
        <w:spacing w:before="0"/>
        <w:ind w:left="-90"/>
        <w:jc w:val="lowKashida"/>
      </w:pPr>
    </w:p>
    <w:p w14:paraId="6227D9C2" w14:textId="77777777" w:rsidR="006A6308" w:rsidRPr="0084598F" w:rsidRDefault="00000000" w:rsidP="00F840EF">
      <w:pPr>
        <w:pStyle w:val="Heading6"/>
      </w:pPr>
      <w:bookmarkStart w:id="87" w:name="_Toc174564035"/>
      <w:r w:rsidRPr="0084598F">
        <w:t>[Q.</w:t>
      </w:r>
      <w:r w:rsidRPr="0084598F">
        <w:rPr>
          <w:spacing w:val="24"/>
        </w:rPr>
        <w:t xml:space="preserve"> </w:t>
      </w:r>
      <w:r w:rsidRPr="0084598F">
        <w:t>75]</w:t>
      </w:r>
      <w:r w:rsidRPr="0084598F">
        <w:rPr>
          <w:spacing w:val="25"/>
        </w:rPr>
        <w:t xml:space="preserve"> </w:t>
      </w:r>
      <w:r w:rsidRPr="0084598F">
        <w:t>What</w:t>
      </w:r>
      <w:r w:rsidRPr="0084598F">
        <w:rPr>
          <w:spacing w:val="25"/>
        </w:rPr>
        <w:t xml:space="preserve"> </w:t>
      </w:r>
      <w:r w:rsidRPr="0084598F">
        <w:t>does</w:t>
      </w:r>
      <w:r w:rsidRPr="00047AC3">
        <w:t xml:space="preserve"> </w:t>
      </w:r>
      <w:proofErr w:type="gramStart"/>
      <w:r w:rsidRPr="00047AC3">
        <w:t>believing</w:t>
      </w:r>
      <w:proofErr w:type="gramEnd"/>
      <w:r w:rsidRPr="00047AC3">
        <w:t xml:space="preserve"> </w:t>
      </w:r>
      <w:r w:rsidRPr="0084598F">
        <w:t>in</w:t>
      </w:r>
      <w:r w:rsidRPr="00047AC3">
        <w:t xml:space="preserve"> </w:t>
      </w:r>
      <w:r w:rsidRPr="0084598F">
        <w:t>the</w:t>
      </w:r>
      <w:r w:rsidRPr="0084598F">
        <w:rPr>
          <w:spacing w:val="25"/>
        </w:rPr>
        <w:t xml:space="preserve"> </w:t>
      </w:r>
      <w:r w:rsidRPr="0084598F">
        <w:t>angels</w:t>
      </w:r>
      <w:r w:rsidRPr="0084598F">
        <w:rPr>
          <w:spacing w:val="24"/>
        </w:rPr>
        <w:t xml:space="preserve"> </w:t>
      </w:r>
      <w:r w:rsidRPr="0084598F">
        <w:t>mean?</w:t>
      </w:r>
      <w:bookmarkEnd w:id="87"/>
    </w:p>
    <w:p w14:paraId="2DD9C909" w14:textId="77777777" w:rsidR="006A6308" w:rsidRPr="0084598F" w:rsidRDefault="006A6308" w:rsidP="001A2184">
      <w:pPr>
        <w:pStyle w:val="BodyText"/>
        <w:spacing w:before="0"/>
        <w:ind w:left="-90"/>
        <w:jc w:val="lowKashida"/>
      </w:pPr>
    </w:p>
    <w:p w14:paraId="7A68C90F" w14:textId="77777777" w:rsidR="00047AC3" w:rsidRDefault="00000000" w:rsidP="001A2184">
      <w:pPr>
        <w:spacing w:line="249" w:lineRule="auto"/>
        <w:ind w:left="-90" w:right="205"/>
        <w:jc w:val="lowKashida"/>
        <w:rPr>
          <w:rFonts w:ascii="Century Gothic" w:hAnsi="Century Gothic"/>
          <w:spacing w:val="-58"/>
          <w:sz w:val="25"/>
        </w:rPr>
      </w:pPr>
      <w:r w:rsidRPr="0084598F">
        <w:rPr>
          <w:rFonts w:ascii="Century Gothic" w:hAnsi="Century Gothic"/>
          <w:sz w:val="25"/>
        </w:rPr>
        <w:t>[A.</w:t>
      </w:r>
      <w:r w:rsidRPr="0084598F">
        <w:rPr>
          <w:rFonts w:ascii="Century Gothic" w:hAnsi="Century Gothic"/>
          <w:spacing w:val="52"/>
          <w:sz w:val="25"/>
        </w:rPr>
        <w:t xml:space="preserve"> </w:t>
      </w:r>
      <w:r w:rsidRPr="0084598F">
        <w:rPr>
          <w:rFonts w:ascii="Century Gothic" w:hAnsi="Century Gothic"/>
          <w:sz w:val="25"/>
        </w:rPr>
        <w:t>75]</w:t>
      </w:r>
      <w:r w:rsidRPr="0084598F">
        <w:rPr>
          <w:rFonts w:ascii="Century Gothic" w:hAnsi="Century Gothic"/>
          <w:spacing w:val="51"/>
          <w:sz w:val="25"/>
        </w:rPr>
        <w:t xml:space="preserve"> </w:t>
      </w:r>
      <w:r w:rsidRPr="0084598F">
        <w:rPr>
          <w:rFonts w:ascii="Century Gothic" w:hAnsi="Century Gothic"/>
          <w:sz w:val="25"/>
        </w:rPr>
        <w:t>It</w:t>
      </w:r>
      <w:r w:rsidRPr="0084598F">
        <w:rPr>
          <w:rFonts w:ascii="Century Gothic" w:hAnsi="Century Gothic"/>
          <w:spacing w:val="52"/>
          <w:sz w:val="25"/>
        </w:rPr>
        <w:t xml:space="preserve"> </w:t>
      </w:r>
      <w:r w:rsidRPr="0084598F">
        <w:rPr>
          <w:rFonts w:ascii="Century Gothic" w:hAnsi="Century Gothic"/>
          <w:sz w:val="25"/>
        </w:rPr>
        <w:t>is</w:t>
      </w:r>
      <w:r w:rsidRPr="0084598F">
        <w:rPr>
          <w:rFonts w:ascii="Century Gothic" w:hAnsi="Century Gothic"/>
          <w:spacing w:val="52"/>
          <w:sz w:val="25"/>
        </w:rPr>
        <w:t xml:space="preserve"> </w:t>
      </w:r>
      <w:r w:rsidRPr="0084598F">
        <w:rPr>
          <w:rFonts w:ascii="Century Gothic" w:hAnsi="Century Gothic"/>
          <w:sz w:val="25"/>
        </w:rPr>
        <w:t>to</w:t>
      </w:r>
      <w:r w:rsidRPr="0084598F">
        <w:rPr>
          <w:rFonts w:ascii="Century Gothic" w:hAnsi="Century Gothic"/>
          <w:spacing w:val="52"/>
          <w:sz w:val="25"/>
        </w:rPr>
        <w:t xml:space="preserve"> </w:t>
      </w:r>
      <w:r w:rsidRPr="0084598F">
        <w:rPr>
          <w:rFonts w:ascii="Century Gothic" w:hAnsi="Century Gothic"/>
          <w:sz w:val="25"/>
        </w:rPr>
        <w:t>have</w:t>
      </w:r>
      <w:r w:rsidRPr="0084598F">
        <w:rPr>
          <w:rFonts w:ascii="Century Gothic" w:hAnsi="Century Gothic"/>
          <w:spacing w:val="52"/>
          <w:sz w:val="25"/>
        </w:rPr>
        <w:t xml:space="preserve"> </w:t>
      </w:r>
      <w:r w:rsidRPr="0084598F">
        <w:rPr>
          <w:rFonts w:ascii="Century Gothic" w:hAnsi="Century Gothic"/>
          <w:sz w:val="25"/>
        </w:rPr>
        <w:t>firm</w:t>
      </w:r>
      <w:r w:rsidRPr="0084598F">
        <w:rPr>
          <w:rFonts w:ascii="Century Gothic" w:hAnsi="Century Gothic"/>
          <w:spacing w:val="52"/>
          <w:sz w:val="25"/>
        </w:rPr>
        <w:t xml:space="preserve"> </w:t>
      </w:r>
      <w:r w:rsidRPr="0084598F">
        <w:rPr>
          <w:rFonts w:ascii="Century Gothic" w:hAnsi="Century Gothic"/>
          <w:sz w:val="25"/>
        </w:rPr>
        <w:t>affirmation</w:t>
      </w:r>
      <w:r w:rsidRPr="0084598F">
        <w:rPr>
          <w:rFonts w:ascii="Century Gothic" w:hAnsi="Century Gothic"/>
          <w:spacing w:val="52"/>
          <w:sz w:val="25"/>
        </w:rPr>
        <w:t xml:space="preserve"> </w:t>
      </w:r>
      <w:r w:rsidRPr="0084598F">
        <w:rPr>
          <w:rFonts w:ascii="Century Gothic" w:hAnsi="Century Gothic"/>
          <w:sz w:val="25"/>
        </w:rPr>
        <w:t>in</w:t>
      </w:r>
      <w:r w:rsidRPr="0084598F">
        <w:rPr>
          <w:rFonts w:ascii="Century Gothic" w:hAnsi="Century Gothic"/>
          <w:spacing w:val="52"/>
          <w:sz w:val="25"/>
        </w:rPr>
        <w:t xml:space="preserve"> </w:t>
      </w:r>
      <w:r w:rsidRPr="0084598F">
        <w:rPr>
          <w:rFonts w:ascii="Century Gothic" w:hAnsi="Century Gothic"/>
          <w:sz w:val="25"/>
        </w:rPr>
        <w:t>their</w:t>
      </w:r>
      <w:r w:rsidRPr="0084598F">
        <w:rPr>
          <w:rFonts w:ascii="Century Gothic" w:hAnsi="Century Gothic"/>
          <w:spacing w:val="52"/>
          <w:sz w:val="25"/>
        </w:rPr>
        <w:t xml:space="preserve"> </w:t>
      </w:r>
      <w:r w:rsidRPr="0084598F">
        <w:rPr>
          <w:rFonts w:ascii="Century Gothic" w:hAnsi="Century Gothic"/>
          <w:sz w:val="25"/>
        </w:rPr>
        <w:t>existence</w:t>
      </w:r>
      <w:r w:rsidRPr="0084598F">
        <w:rPr>
          <w:rFonts w:ascii="Century Gothic" w:hAnsi="Century Gothic"/>
          <w:spacing w:val="52"/>
          <w:sz w:val="25"/>
        </w:rPr>
        <w:t xml:space="preserve"> </w:t>
      </w:r>
      <w:r w:rsidRPr="0084598F">
        <w:rPr>
          <w:rFonts w:ascii="Century Gothic" w:hAnsi="Century Gothic"/>
          <w:sz w:val="25"/>
        </w:rPr>
        <w:t>and</w:t>
      </w:r>
      <w:r w:rsidRPr="0084598F">
        <w:rPr>
          <w:rFonts w:ascii="Century Gothic" w:hAnsi="Century Gothic"/>
          <w:spacing w:val="52"/>
          <w:sz w:val="25"/>
        </w:rPr>
        <w:t xml:space="preserve"> </w:t>
      </w:r>
      <w:r w:rsidRPr="0084598F">
        <w:rPr>
          <w:rFonts w:ascii="Century Gothic" w:hAnsi="Century Gothic"/>
          <w:sz w:val="25"/>
        </w:rPr>
        <w:t>to</w:t>
      </w:r>
      <w:r w:rsidRPr="0084598F">
        <w:rPr>
          <w:rFonts w:ascii="Century Gothic" w:hAnsi="Century Gothic"/>
          <w:spacing w:val="52"/>
          <w:sz w:val="25"/>
        </w:rPr>
        <w:t xml:space="preserve"> </w:t>
      </w:r>
      <w:r w:rsidRPr="0084598F">
        <w:rPr>
          <w:rFonts w:ascii="Century Gothic" w:hAnsi="Century Gothic"/>
          <w:sz w:val="25"/>
        </w:rPr>
        <w:t>believe</w:t>
      </w:r>
      <w:r w:rsidRPr="0084598F">
        <w:rPr>
          <w:rFonts w:ascii="Century Gothic" w:hAnsi="Century Gothic"/>
          <w:spacing w:val="52"/>
          <w:sz w:val="25"/>
        </w:rPr>
        <w:t xml:space="preserve"> </w:t>
      </w:r>
      <w:r w:rsidRPr="0084598F">
        <w:rPr>
          <w:rFonts w:ascii="Century Gothic" w:hAnsi="Century Gothic"/>
          <w:sz w:val="25"/>
        </w:rPr>
        <w:t>that</w:t>
      </w:r>
      <w:r w:rsidRPr="0084598F">
        <w:rPr>
          <w:rFonts w:ascii="Century Gothic" w:hAnsi="Century Gothic"/>
          <w:spacing w:val="1"/>
          <w:sz w:val="25"/>
        </w:rPr>
        <w:t xml:space="preserve"> </w:t>
      </w:r>
      <w:r w:rsidRPr="0084598F">
        <w:rPr>
          <w:rFonts w:ascii="Century Gothic" w:hAnsi="Century Gothic"/>
          <w:sz w:val="25"/>
        </w:rPr>
        <w:t>they</w:t>
      </w:r>
      <w:r w:rsidRPr="0084598F">
        <w:rPr>
          <w:rFonts w:ascii="Century Gothic" w:hAnsi="Century Gothic"/>
          <w:spacing w:val="1"/>
          <w:sz w:val="25"/>
        </w:rPr>
        <w:t xml:space="preserve"> </w:t>
      </w:r>
      <w:r w:rsidRPr="0084598F">
        <w:rPr>
          <w:rFonts w:ascii="Century Gothic" w:hAnsi="Century Gothic"/>
          <w:sz w:val="25"/>
        </w:rPr>
        <w:t>are</w:t>
      </w:r>
      <w:r w:rsidRPr="0084598F">
        <w:rPr>
          <w:rFonts w:ascii="Century Gothic" w:hAnsi="Century Gothic"/>
          <w:spacing w:val="1"/>
          <w:sz w:val="25"/>
        </w:rPr>
        <w:t xml:space="preserve"> </w:t>
      </w:r>
      <w:r w:rsidRPr="0084598F">
        <w:rPr>
          <w:rFonts w:ascii="Century Gothic" w:hAnsi="Century Gothic"/>
          <w:sz w:val="25"/>
        </w:rPr>
        <w:t>from</w:t>
      </w:r>
      <w:r w:rsidRPr="0084598F">
        <w:rPr>
          <w:rFonts w:ascii="Century Gothic" w:hAnsi="Century Gothic"/>
          <w:spacing w:val="1"/>
          <w:sz w:val="25"/>
        </w:rPr>
        <w:t xml:space="preserve"> </w:t>
      </w:r>
      <w:r w:rsidRPr="0084598F">
        <w:rPr>
          <w:rFonts w:ascii="Century Gothic" w:hAnsi="Century Gothic"/>
          <w:sz w:val="25"/>
        </w:rPr>
        <w:t>among</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subjugated</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worshipping</w:t>
      </w:r>
      <w:r w:rsidRPr="0084598F">
        <w:rPr>
          <w:rFonts w:ascii="Century Gothic" w:hAnsi="Century Gothic"/>
          <w:spacing w:val="1"/>
          <w:sz w:val="25"/>
        </w:rPr>
        <w:t xml:space="preserve"> </w:t>
      </w:r>
      <w:r w:rsidRPr="0084598F">
        <w:rPr>
          <w:rFonts w:ascii="Century Gothic" w:hAnsi="Century Gothic"/>
          <w:sz w:val="25"/>
        </w:rPr>
        <w:t>creatures</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002F4D71">
        <w:rPr>
          <w:rFonts w:ascii="Century Gothic" w:hAnsi="Century Gothic"/>
          <w:sz w:val="25"/>
        </w:rPr>
        <w:t>Allah</w:t>
      </w:r>
      <w:r w:rsidRPr="0084598F">
        <w:rPr>
          <w:rFonts w:ascii="Century Gothic" w:hAnsi="Century Gothic"/>
          <w:sz w:val="25"/>
        </w:rPr>
        <w:t>,</w:t>
      </w:r>
      <w:r w:rsidRPr="0084598F">
        <w:rPr>
          <w:rFonts w:ascii="Century Gothic" w:hAnsi="Century Gothic"/>
          <w:spacing w:val="-58"/>
          <w:sz w:val="25"/>
        </w:rPr>
        <w:t xml:space="preserve"> </w:t>
      </w:r>
    </w:p>
    <w:p w14:paraId="170224C8" w14:textId="777263BA" w:rsidR="006A6308" w:rsidRPr="00047AC3" w:rsidRDefault="00000000" w:rsidP="001A2184">
      <w:pPr>
        <w:spacing w:line="249" w:lineRule="auto"/>
        <w:ind w:left="-90" w:right="205"/>
        <w:jc w:val="lowKashida"/>
        <w:rPr>
          <w:rFonts w:ascii="Century Gothic" w:hAnsi="Century Gothic"/>
          <w:b/>
          <w:sz w:val="25"/>
        </w:rPr>
      </w:pPr>
      <w:r w:rsidRPr="00047AC3">
        <w:rPr>
          <w:rFonts w:ascii="Century Gothic" w:hAnsi="Century Gothic"/>
          <w:b/>
          <w:sz w:val="25"/>
        </w:rPr>
        <w:t>“They</w:t>
      </w:r>
      <w:r w:rsidRPr="00047AC3">
        <w:rPr>
          <w:rFonts w:ascii="Century Gothic" w:hAnsi="Century Gothic"/>
          <w:b/>
          <w:spacing w:val="45"/>
          <w:sz w:val="25"/>
        </w:rPr>
        <w:t xml:space="preserve"> </w:t>
      </w:r>
      <w:r w:rsidRPr="00047AC3">
        <w:rPr>
          <w:rFonts w:ascii="Century Gothic" w:hAnsi="Century Gothic"/>
          <w:b/>
          <w:sz w:val="25"/>
        </w:rPr>
        <w:t>(the</w:t>
      </w:r>
      <w:r w:rsidRPr="00047AC3">
        <w:rPr>
          <w:rFonts w:ascii="Century Gothic" w:hAnsi="Century Gothic"/>
          <w:b/>
          <w:spacing w:val="46"/>
          <w:sz w:val="25"/>
        </w:rPr>
        <w:t xml:space="preserve"> </w:t>
      </w:r>
      <w:r w:rsidRPr="00047AC3">
        <w:rPr>
          <w:rFonts w:ascii="Century Gothic" w:hAnsi="Century Gothic"/>
          <w:b/>
          <w:sz w:val="25"/>
        </w:rPr>
        <w:t>angels)</w:t>
      </w:r>
      <w:r w:rsidRPr="00047AC3">
        <w:rPr>
          <w:rFonts w:ascii="Century Gothic" w:hAnsi="Century Gothic"/>
          <w:b/>
          <w:spacing w:val="45"/>
          <w:sz w:val="25"/>
        </w:rPr>
        <w:t xml:space="preserve"> </w:t>
      </w:r>
      <w:r w:rsidRPr="00047AC3">
        <w:rPr>
          <w:rFonts w:ascii="Century Gothic" w:hAnsi="Century Gothic"/>
          <w:b/>
          <w:sz w:val="25"/>
        </w:rPr>
        <w:t>are</w:t>
      </w:r>
      <w:r w:rsidRPr="00047AC3">
        <w:rPr>
          <w:rFonts w:ascii="Century Gothic" w:hAnsi="Century Gothic"/>
          <w:b/>
          <w:spacing w:val="46"/>
          <w:sz w:val="25"/>
        </w:rPr>
        <w:t xml:space="preserve"> </w:t>
      </w:r>
      <w:r w:rsidRPr="00047AC3">
        <w:rPr>
          <w:rFonts w:ascii="Century Gothic" w:hAnsi="Century Gothic"/>
          <w:b/>
          <w:sz w:val="25"/>
        </w:rPr>
        <w:t>but</w:t>
      </w:r>
      <w:r w:rsidRPr="00047AC3">
        <w:rPr>
          <w:rFonts w:ascii="Century Gothic" w:hAnsi="Century Gothic"/>
          <w:b/>
          <w:spacing w:val="46"/>
          <w:sz w:val="25"/>
        </w:rPr>
        <w:t xml:space="preserve"> </w:t>
      </w:r>
      <w:proofErr w:type="spellStart"/>
      <w:r w:rsidRPr="00047AC3">
        <w:rPr>
          <w:rFonts w:ascii="Century Gothic" w:hAnsi="Century Gothic"/>
          <w:b/>
          <w:sz w:val="25"/>
        </w:rPr>
        <w:t>honoured</w:t>
      </w:r>
      <w:proofErr w:type="spellEnd"/>
      <w:r w:rsidRPr="00047AC3">
        <w:rPr>
          <w:rFonts w:ascii="Century Gothic" w:hAnsi="Century Gothic"/>
          <w:b/>
          <w:spacing w:val="45"/>
          <w:sz w:val="25"/>
        </w:rPr>
        <w:t xml:space="preserve"> </w:t>
      </w:r>
      <w:r w:rsidRPr="00047AC3">
        <w:rPr>
          <w:rFonts w:ascii="Century Gothic" w:hAnsi="Century Gothic"/>
          <w:b/>
          <w:sz w:val="25"/>
        </w:rPr>
        <w:t>slaves.</w:t>
      </w:r>
      <w:r w:rsidRPr="00047AC3">
        <w:rPr>
          <w:rFonts w:ascii="Century Gothic" w:hAnsi="Century Gothic"/>
          <w:b/>
          <w:spacing w:val="46"/>
          <w:sz w:val="25"/>
        </w:rPr>
        <w:t xml:space="preserve"> </w:t>
      </w:r>
      <w:r w:rsidRPr="00047AC3">
        <w:rPr>
          <w:rFonts w:ascii="Century Gothic" w:hAnsi="Century Gothic"/>
          <w:b/>
          <w:sz w:val="25"/>
        </w:rPr>
        <w:t>They</w:t>
      </w:r>
      <w:r w:rsidRPr="00047AC3">
        <w:rPr>
          <w:rFonts w:ascii="Century Gothic" w:hAnsi="Century Gothic"/>
          <w:b/>
          <w:spacing w:val="45"/>
          <w:sz w:val="25"/>
        </w:rPr>
        <w:t xml:space="preserve"> </w:t>
      </w:r>
      <w:r w:rsidRPr="00047AC3">
        <w:rPr>
          <w:rFonts w:ascii="Century Gothic" w:hAnsi="Century Gothic"/>
          <w:b/>
          <w:sz w:val="25"/>
        </w:rPr>
        <w:t>speak</w:t>
      </w:r>
      <w:r w:rsidRPr="00047AC3">
        <w:rPr>
          <w:rFonts w:ascii="Century Gothic" w:hAnsi="Century Gothic"/>
          <w:b/>
          <w:spacing w:val="46"/>
          <w:sz w:val="25"/>
        </w:rPr>
        <w:t xml:space="preserve"> </w:t>
      </w:r>
      <w:r w:rsidRPr="00047AC3">
        <w:rPr>
          <w:rFonts w:ascii="Century Gothic" w:hAnsi="Century Gothic"/>
          <w:b/>
          <w:sz w:val="25"/>
        </w:rPr>
        <w:t>not</w:t>
      </w:r>
      <w:r w:rsidRPr="00047AC3">
        <w:rPr>
          <w:rFonts w:ascii="Century Gothic" w:hAnsi="Century Gothic"/>
          <w:b/>
          <w:spacing w:val="46"/>
          <w:sz w:val="25"/>
        </w:rPr>
        <w:t xml:space="preserve"> </w:t>
      </w:r>
      <w:r w:rsidRPr="00047AC3">
        <w:rPr>
          <w:rFonts w:ascii="Century Gothic" w:hAnsi="Century Gothic"/>
          <w:b/>
          <w:sz w:val="25"/>
        </w:rPr>
        <w:t>until</w:t>
      </w:r>
      <w:r w:rsidRPr="00047AC3">
        <w:rPr>
          <w:rFonts w:ascii="Century Gothic" w:hAnsi="Century Gothic"/>
          <w:b/>
          <w:spacing w:val="1"/>
          <w:sz w:val="25"/>
        </w:rPr>
        <w:t xml:space="preserve"> </w:t>
      </w:r>
      <w:r w:rsidRPr="00047AC3">
        <w:rPr>
          <w:rFonts w:ascii="Century Gothic" w:hAnsi="Century Gothic"/>
          <w:b/>
          <w:sz w:val="25"/>
        </w:rPr>
        <w:t>He</w:t>
      </w:r>
      <w:r w:rsidRPr="00047AC3">
        <w:rPr>
          <w:rFonts w:ascii="Century Gothic" w:hAnsi="Century Gothic"/>
          <w:b/>
          <w:spacing w:val="32"/>
          <w:sz w:val="25"/>
        </w:rPr>
        <w:t xml:space="preserve"> </w:t>
      </w:r>
      <w:r w:rsidRPr="00047AC3">
        <w:rPr>
          <w:rFonts w:ascii="Century Gothic" w:hAnsi="Century Gothic"/>
          <w:b/>
          <w:sz w:val="25"/>
        </w:rPr>
        <w:t>has</w:t>
      </w:r>
      <w:r w:rsidRPr="00047AC3">
        <w:rPr>
          <w:rFonts w:ascii="Century Gothic" w:hAnsi="Century Gothic"/>
          <w:b/>
          <w:spacing w:val="32"/>
          <w:sz w:val="25"/>
        </w:rPr>
        <w:t xml:space="preserve"> </w:t>
      </w:r>
      <w:r w:rsidRPr="00047AC3">
        <w:rPr>
          <w:rFonts w:ascii="Century Gothic" w:hAnsi="Century Gothic"/>
          <w:b/>
          <w:sz w:val="25"/>
        </w:rPr>
        <w:t>spoken,</w:t>
      </w:r>
      <w:r w:rsidRPr="00047AC3">
        <w:rPr>
          <w:rFonts w:ascii="Century Gothic" w:hAnsi="Century Gothic"/>
          <w:b/>
          <w:spacing w:val="32"/>
          <w:sz w:val="25"/>
        </w:rPr>
        <w:t xml:space="preserve"> </w:t>
      </w:r>
      <w:r w:rsidRPr="00047AC3">
        <w:rPr>
          <w:rFonts w:ascii="Century Gothic" w:hAnsi="Century Gothic"/>
          <w:b/>
          <w:sz w:val="25"/>
        </w:rPr>
        <w:t>and</w:t>
      </w:r>
      <w:r w:rsidRPr="00047AC3">
        <w:rPr>
          <w:rFonts w:ascii="Century Gothic" w:hAnsi="Century Gothic"/>
          <w:b/>
          <w:spacing w:val="32"/>
          <w:sz w:val="25"/>
        </w:rPr>
        <w:t xml:space="preserve"> </w:t>
      </w:r>
      <w:r w:rsidRPr="00047AC3">
        <w:rPr>
          <w:rFonts w:ascii="Century Gothic" w:hAnsi="Century Gothic"/>
          <w:b/>
          <w:sz w:val="25"/>
        </w:rPr>
        <w:t>they</w:t>
      </w:r>
      <w:r w:rsidRPr="00047AC3">
        <w:rPr>
          <w:rFonts w:ascii="Century Gothic" w:hAnsi="Century Gothic"/>
          <w:b/>
          <w:spacing w:val="33"/>
          <w:sz w:val="25"/>
        </w:rPr>
        <w:t xml:space="preserve"> </w:t>
      </w:r>
      <w:r w:rsidRPr="00047AC3">
        <w:rPr>
          <w:rFonts w:ascii="Century Gothic" w:hAnsi="Century Gothic"/>
          <w:b/>
          <w:sz w:val="25"/>
        </w:rPr>
        <w:t>act</w:t>
      </w:r>
      <w:r w:rsidRPr="00047AC3">
        <w:rPr>
          <w:rFonts w:ascii="Century Gothic" w:hAnsi="Century Gothic"/>
          <w:b/>
          <w:spacing w:val="32"/>
          <w:sz w:val="25"/>
        </w:rPr>
        <w:t xml:space="preserve"> </w:t>
      </w:r>
      <w:r w:rsidRPr="00047AC3">
        <w:rPr>
          <w:rFonts w:ascii="Century Gothic" w:hAnsi="Century Gothic"/>
          <w:b/>
          <w:sz w:val="25"/>
        </w:rPr>
        <w:t>on</w:t>
      </w:r>
      <w:r w:rsidRPr="00047AC3">
        <w:rPr>
          <w:rFonts w:ascii="Century Gothic" w:hAnsi="Century Gothic"/>
          <w:b/>
          <w:spacing w:val="32"/>
          <w:sz w:val="25"/>
        </w:rPr>
        <w:t xml:space="preserve"> </w:t>
      </w:r>
      <w:r w:rsidRPr="00047AC3">
        <w:rPr>
          <w:rFonts w:ascii="Century Gothic" w:hAnsi="Century Gothic"/>
          <w:b/>
          <w:sz w:val="25"/>
        </w:rPr>
        <w:t>His</w:t>
      </w:r>
      <w:r w:rsidRPr="00047AC3">
        <w:rPr>
          <w:rFonts w:ascii="Century Gothic" w:hAnsi="Century Gothic"/>
          <w:b/>
          <w:spacing w:val="11"/>
          <w:sz w:val="25"/>
        </w:rPr>
        <w:t xml:space="preserve"> </w:t>
      </w:r>
      <w:r w:rsidRPr="00047AC3">
        <w:rPr>
          <w:rFonts w:ascii="Century Gothic" w:hAnsi="Century Gothic"/>
          <w:b/>
          <w:sz w:val="25"/>
        </w:rPr>
        <w:t>Command.”</w:t>
      </w:r>
      <w:r w:rsidRPr="00047AC3">
        <w:rPr>
          <w:rFonts w:ascii="Century Gothic" w:hAnsi="Century Gothic"/>
          <w:b/>
          <w:spacing w:val="27"/>
          <w:sz w:val="25"/>
        </w:rPr>
        <w:t xml:space="preserve"> </w:t>
      </w:r>
      <w:r w:rsidRPr="00047AC3">
        <w:rPr>
          <w:rFonts w:ascii="Century Gothic" w:hAnsi="Century Gothic"/>
          <w:b/>
          <w:sz w:val="25"/>
        </w:rPr>
        <w:t>(al-</w:t>
      </w:r>
      <w:proofErr w:type="spellStart"/>
      <w:r w:rsidRPr="00047AC3">
        <w:rPr>
          <w:rFonts w:ascii="Century Gothic" w:hAnsi="Century Gothic"/>
          <w:b/>
          <w:sz w:val="25"/>
        </w:rPr>
        <w:t>Ambiyaa</w:t>
      </w:r>
      <w:proofErr w:type="spellEnd"/>
      <w:r w:rsidRPr="00047AC3">
        <w:rPr>
          <w:rFonts w:ascii="Century Gothic" w:hAnsi="Century Gothic"/>
          <w:b/>
          <w:sz w:val="25"/>
        </w:rPr>
        <w:t>:</w:t>
      </w:r>
      <w:r w:rsidRPr="00047AC3">
        <w:rPr>
          <w:rFonts w:ascii="Century Gothic" w:hAnsi="Century Gothic"/>
          <w:b/>
          <w:spacing w:val="30"/>
          <w:sz w:val="25"/>
        </w:rPr>
        <w:t xml:space="preserve"> </w:t>
      </w:r>
      <w:r w:rsidRPr="00047AC3">
        <w:rPr>
          <w:rFonts w:ascii="Century Gothic" w:hAnsi="Century Gothic"/>
          <w:b/>
          <w:sz w:val="25"/>
        </w:rPr>
        <w:t>26-27)</w:t>
      </w:r>
    </w:p>
    <w:p w14:paraId="4849BD36" w14:textId="77777777" w:rsidR="006A6308" w:rsidRPr="0084598F" w:rsidRDefault="006A6308" w:rsidP="001A2184">
      <w:pPr>
        <w:pStyle w:val="BodyText"/>
        <w:spacing w:before="0"/>
        <w:ind w:left="-90"/>
        <w:jc w:val="lowKashida"/>
      </w:pPr>
    </w:p>
    <w:p w14:paraId="4FEC8F11" w14:textId="6A673BB0" w:rsidR="006A6308" w:rsidRPr="00047AC3" w:rsidRDefault="00000000" w:rsidP="009C6174">
      <w:pPr>
        <w:pStyle w:val="BodyText"/>
        <w:spacing w:before="0"/>
        <w:ind w:left="-90"/>
        <w:jc w:val="lowKashida"/>
        <w:rPr>
          <w:b/>
          <w:bCs/>
        </w:rPr>
      </w:pPr>
      <w:r w:rsidRPr="00047AC3">
        <w:rPr>
          <w:b/>
          <w:bCs/>
        </w:rPr>
        <w:t>“Who</w:t>
      </w:r>
      <w:r w:rsidRPr="00047AC3">
        <w:rPr>
          <w:b/>
          <w:bCs/>
          <w:spacing w:val="1"/>
        </w:rPr>
        <w:t xml:space="preserve"> </w:t>
      </w:r>
      <w:r w:rsidRPr="00047AC3">
        <w:rPr>
          <w:b/>
          <w:bCs/>
        </w:rPr>
        <w:t>disobey</w:t>
      </w:r>
      <w:r w:rsidRPr="00047AC3">
        <w:rPr>
          <w:b/>
          <w:bCs/>
          <w:spacing w:val="1"/>
        </w:rPr>
        <w:t xml:space="preserve"> </w:t>
      </w:r>
      <w:r w:rsidRPr="00047AC3">
        <w:rPr>
          <w:b/>
          <w:bCs/>
        </w:rPr>
        <w:t>not,</w:t>
      </w:r>
      <w:r w:rsidRPr="00047AC3">
        <w:rPr>
          <w:b/>
          <w:bCs/>
          <w:spacing w:val="1"/>
        </w:rPr>
        <w:t xml:space="preserve"> </w:t>
      </w:r>
      <w:r w:rsidRPr="00047AC3">
        <w:rPr>
          <w:b/>
          <w:bCs/>
        </w:rPr>
        <w:t>the</w:t>
      </w:r>
      <w:r w:rsidRPr="00047AC3">
        <w:rPr>
          <w:b/>
          <w:bCs/>
          <w:spacing w:val="1"/>
        </w:rPr>
        <w:t xml:space="preserve"> </w:t>
      </w:r>
      <w:r w:rsidRPr="00047AC3">
        <w:rPr>
          <w:b/>
          <w:bCs/>
        </w:rPr>
        <w:t>Commands</w:t>
      </w:r>
      <w:r w:rsidRPr="00047AC3">
        <w:rPr>
          <w:b/>
          <w:bCs/>
          <w:spacing w:val="63"/>
        </w:rPr>
        <w:t xml:space="preserve"> </w:t>
      </w:r>
      <w:r w:rsidRPr="00047AC3">
        <w:rPr>
          <w:b/>
          <w:bCs/>
        </w:rPr>
        <w:t>they</w:t>
      </w:r>
      <w:r w:rsidRPr="00047AC3">
        <w:rPr>
          <w:b/>
          <w:bCs/>
          <w:spacing w:val="63"/>
        </w:rPr>
        <w:t xml:space="preserve"> </w:t>
      </w:r>
      <w:r w:rsidRPr="00047AC3">
        <w:rPr>
          <w:b/>
          <w:bCs/>
        </w:rPr>
        <w:t>receive</w:t>
      </w:r>
      <w:r w:rsidRPr="00047AC3">
        <w:rPr>
          <w:b/>
          <w:bCs/>
          <w:spacing w:val="64"/>
        </w:rPr>
        <w:t xml:space="preserve"> </w:t>
      </w:r>
      <w:r w:rsidRPr="00047AC3">
        <w:rPr>
          <w:b/>
          <w:bCs/>
        </w:rPr>
        <w:t>from</w:t>
      </w:r>
      <w:r w:rsidRPr="00047AC3">
        <w:rPr>
          <w:b/>
          <w:bCs/>
          <w:spacing w:val="63"/>
        </w:rPr>
        <w:t xml:space="preserve"> </w:t>
      </w:r>
      <w:r w:rsidR="002F4D71" w:rsidRPr="00047AC3">
        <w:rPr>
          <w:b/>
          <w:bCs/>
        </w:rPr>
        <w:t>Allah</w:t>
      </w:r>
      <w:r w:rsidRPr="00047AC3">
        <w:rPr>
          <w:b/>
          <w:bCs/>
        </w:rPr>
        <w:t>,</w:t>
      </w:r>
      <w:r w:rsidRPr="00047AC3">
        <w:rPr>
          <w:b/>
          <w:bCs/>
          <w:spacing w:val="64"/>
        </w:rPr>
        <w:t xml:space="preserve"> </w:t>
      </w:r>
      <w:r w:rsidRPr="00047AC3">
        <w:rPr>
          <w:b/>
          <w:bCs/>
        </w:rPr>
        <w:t>but</w:t>
      </w:r>
      <w:r w:rsidRPr="00047AC3">
        <w:rPr>
          <w:b/>
          <w:bCs/>
          <w:spacing w:val="-61"/>
        </w:rPr>
        <w:t xml:space="preserve"> </w:t>
      </w:r>
      <w:r w:rsidRPr="00047AC3">
        <w:rPr>
          <w:b/>
          <w:bCs/>
        </w:rPr>
        <w:t>do</w:t>
      </w:r>
      <w:r w:rsidRPr="00047AC3">
        <w:rPr>
          <w:b/>
          <w:bCs/>
          <w:spacing w:val="7"/>
        </w:rPr>
        <w:t xml:space="preserve"> </w:t>
      </w:r>
      <w:r w:rsidRPr="00047AC3">
        <w:rPr>
          <w:b/>
          <w:bCs/>
        </w:rPr>
        <w:t>that</w:t>
      </w:r>
      <w:r w:rsidRPr="00047AC3">
        <w:rPr>
          <w:b/>
          <w:bCs/>
          <w:spacing w:val="7"/>
        </w:rPr>
        <w:t xml:space="preserve"> </w:t>
      </w:r>
      <w:r w:rsidRPr="00047AC3">
        <w:rPr>
          <w:b/>
          <w:bCs/>
        </w:rPr>
        <w:t>which</w:t>
      </w:r>
      <w:r w:rsidRPr="00047AC3">
        <w:rPr>
          <w:b/>
          <w:bCs/>
          <w:spacing w:val="7"/>
        </w:rPr>
        <w:t xml:space="preserve"> </w:t>
      </w:r>
      <w:r w:rsidRPr="00047AC3">
        <w:rPr>
          <w:b/>
          <w:bCs/>
        </w:rPr>
        <w:t>they</w:t>
      </w:r>
      <w:r w:rsidRPr="00047AC3">
        <w:rPr>
          <w:b/>
          <w:bCs/>
          <w:spacing w:val="8"/>
        </w:rPr>
        <w:t xml:space="preserve"> </w:t>
      </w:r>
      <w:r w:rsidRPr="00047AC3">
        <w:rPr>
          <w:b/>
          <w:bCs/>
        </w:rPr>
        <w:t>are</w:t>
      </w:r>
      <w:r w:rsidRPr="00047AC3">
        <w:rPr>
          <w:b/>
          <w:bCs/>
          <w:spacing w:val="7"/>
        </w:rPr>
        <w:t xml:space="preserve"> </w:t>
      </w:r>
      <w:r w:rsidRPr="00047AC3">
        <w:rPr>
          <w:b/>
          <w:bCs/>
        </w:rPr>
        <w:t>commanded.”</w:t>
      </w:r>
      <w:r w:rsidRPr="00047AC3">
        <w:rPr>
          <w:b/>
          <w:bCs/>
          <w:spacing w:val="8"/>
        </w:rPr>
        <w:t xml:space="preserve"> </w:t>
      </w:r>
      <w:r w:rsidRPr="00047AC3">
        <w:rPr>
          <w:b/>
          <w:bCs/>
        </w:rPr>
        <w:t>(at-Tahreem:</w:t>
      </w:r>
      <w:r w:rsidRPr="00047AC3">
        <w:rPr>
          <w:b/>
          <w:bCs/>
          <w:spacing w:val="9"/>
        </w:rPr>
        <w:t xml:space="preserve"> </w:t>
      </w:r>
      <w:r w:rsidRPr="00047AC3">
        <w:rPr>
          <w:b/>
          <w:bCs/>
        </w:rPr>
        <w:t>6)</w:t>
      </w:r>
    </w:p>
    <w:p w14:paraId="41395FD5" w14:textId="77777777" w:rsidR="006A6308" w:rsidRPr="0084598F" w:rsidRDefault="006A6308" w:rsidP="001A2184">
      <w:pPr>
        <w:pStyle w:val="BodyText"/>
        <w:spacing w:before="0"/>
        <w:ind w:left="-90"/>
        <w:jc w:val="lowKashida"/>
      </w:pPr>
    </w:p>
    <w:p w14:paraId="511E545B" w14:textId="77777777" w:rsidR="006A6308" w:rsidRPr="00047AC3" w:rsidRDefault="00000000" w:rsidP="001A2184">
      <w:pPr>
        <w:spacing w:line="254" w:lineRule="auto"/>
        <w:ind w:left="-90" w:right="202"/>
        <w:jc w:val="lowKashida"/>
        <w:rPr>
          <w:rFonts w:ascii="Century Gothic" w:hAnsi="Century Gothic"/>
          <w:bCs/>
          <w:sz w:val="25"/>
        </w:rPr>
      </w:pPr>
      <w:r w:rsidRPr="00047AC3">
        <w:rPr>
          <w:rFonts w:ascii="Century Gothic" w:hAnsi="Century Gothic"/>
          <w:bCs/>
          <w:sz w:val="25"/>
        </w:rPr>
        <w:t>“(The</w:t>
      </w:r>
      <w:r w:rsidRPr="00047AC3">
        <w:rPr>
          <w:rFonts w:ascii="Century Gothic" w:hAnsi="Century Gothic"/>
          <w:bCs/>
          <w:spacing w:val="1"/>
          <w:sz w:val="25"/>
        </w:rPr>
        <w:t xml:space="preserve"> </w:t>
      </w:r>
      <w:r w:rsidRPr="00047AC3">
        <w:rPr>
          <w:rFonts w:ascii="Century Gothic" w:hAnsi="Century Gothic"/>
          <w:bCs/>
          <w:sz w:val="25"/>
        </w:rPr>
        <w:t>angels)</w:t>
      </w:r>
      <w:r w:rsidRPr="00047AC3">
        <w:rPr>
          <w:rFonts w:ascii="Century Gothic" w:hAnsi="Century Gothic"/>
          <w:bCs/>
          <w:spacing w:val="1"/>
          <w:sz w:val="25"/>
        </w:rPr>
        <w:t xml:space="preserve"> </w:t>
      </w:r>
      <w:r w:rsidRPr="00047AC3">
        <w:rPr>
          <w:rFonts w:ascii="Century Gothic" w:hAnsi="Century Gothic"/>
          <w:bCs/>
          <w:sz w:val="25"/>
        </w:rPr>
        <w:t>are</w:t>
      </w:r>
      <w:r w:rsidRPr="00047AC3">
        <w:rPr>
          <w:rFonts w:ascii="Century Gothic" w:hAnsi="Century Gothic"/>
          <w:bCs/>
          <w:spacing w:val="1"/>
          <w:sz w:val="25"/>
        </w:rPr>
        <w:t xml:space="preserve"> </w:t>
      </w:r>
      <w:r w:rsidRPr="00047AC3">
        <w:rPr>
          <w:rFonts w:ascii="Century Gothic" w:hAnsi="Century Gothic"/>
          <w:bCs/>
          <w:sz w:val="25"/>
        </w:rPr>
        <w:t>not</w:t>
      </w:r>
      <w:r w:rsidRPr="00047AC3">
        <w:rPr>
          <w:rFonts w:ascii="Century Gothic" w:hAnsi="Century Gothic"/>
          <w:bCs/>
          <w:spacing w:val="1"/>
          <w:sz w:val="25"/>
        </w:rPr>
        <w:t xml:space="preserve"> </w:t>
      </w:r>
      <w:r w:rsidRPr="00047AC3">
        <w:rPr>
          <w:rFonts w:ascii="Century Gothic" w:hAnsi="Century Gothic"/>
          <w:bCs/>
          <w:sz w:val="25"/>
        </w:rPr>
        <w:t>too</w:t>
      </w:r>
      <w:r w:rsidRPr="00047AC3">
        <w:rPr>
          <w:rFonts w:ascii="Century Gothic" w:hAnsi="Century Gothic"/>
          <w:bCs/>
          <w:spacing w:val="1"/>
          <w:sz w:val="25"/>
        </w:rPr>
        <w:t xml:space="preserve"> </w:t>
      </w:r>
      <w:r w:rsidRPr="00047AC3">
        <w:rPr>
          <w:rFonts w:ascii="Century Gothic" w:hAnsi="Century Gothic"/>
          <w:bCs/>
          <w:sz w:val="25"/>
        </w:rPr>
        <w:t>proud</w:t>
      </w:r>
      <w:r w:rsidRPr="00047AC3">
        <w:rPr>
          <w:rFonts w:ascii="Century Gothic" w:hAnsi="Century Gothic"/>
          <w:bCs/>
          <w:spacing w:val="1"/>
          <w:sz w:val="25"/>
        </w:rPr>
        <w:t xml:space="preserve"> </w:t>
      </w:r>
      <w:r w:rsidRPr="00047AC3">
        <w:rPr>
          <w:rFonts w:ascii="Century Gothic" w:hAnsi="Century Gothic"/>
          <w:bCs/>
          <w:sz w:val="25"/>
        </w:rPr>
        <w:t>to</w:t>
      </w:r>
      <w:r w:rsidRPr="00047AC3">
        <w:rPr>
          <w:rFonts w:ascii="Century Gothic" w:hAnsi="Century Gothic"/>
          <w:bCs/>
          <w:spacing w:val="1"/>
          <w:sz w:val="25"/>
        </w:rPr>
        <w:t xml:space="preserve"> </w:t>
      </w:r>
      <w:r w:rsidRPr="00047AC3">
        <w:rPr>
          <w:rFonts w:ascii="Century Gothic" w:hAnsi="Century Gothic"/>
          <w:bCs/>
          <w:sz w:val="25"/>
        </w:rPr>
        <w:t>worship</w:t>
      </w:r>
      <w:r w:rsidRPr="00047AC3">
        <w:rPr>
          <w:rFonts w:ascii="Century Gothic" w:hAnsi="Century Gothic"/>
          <w:bCs/>
          <w:spacing w:val="1"/>
          <w:sz w:val="25"/>
        </w:rPr>
        <w:t xml:space="preserve"> </w:t>
      </w:r>
      <w:r w:rsidRPr="00047AC3">
        <w:rPr>
          <w:rFonts w:ascii="Century Gothic" w:hAnsi="Century Gothic"/>
          <w:bCs/>
          <w:sz w:val="25"/>
        </w:rPr>
        <w:t>Him,</w:t>
      </w:r>
      <w:r w:rsidRPr="00047AC3">
        <w:rPr>
          <w:rFonts w:ascii="Century Gothic" w:hAnsi="Century Gothic"/>
          <w:bCs/>
          <w:spacing w:val="63"/>
          <w:sz w:val="25"/>
        </w:rPr>
        <w:t xml:space="preserve"> </w:t>
      </w:r>
      <w:r w:rsidRPr="00047AC3">
        <w:rPr>
          <w:rFonts w:ascii="Century Gothic" w:hAnsi="Century Gothic"/>
          <w:bCs/>
          <w:sz w:val="25"/>
        </w:rPr>
        <w:t>nor</w:t>
      </w:r>
      <w:r w:rsidRPr="00047AC3">
        <w:rPr>
          <w:rFonts w:ascii="Century Gothic" w:hAnsi="Century Gothic"/>
          <w:bCs/>
          <w:spacing w:val="63"/>
          <w:sz w:val="25"/>
        </w:rPr>
        <w:t xml:space="preserve"> </w:t>
      </w:r>
      <w:r w:rsidRPr="00047AC3">
        <w:rPr>
          <w:rFonts w:ascii="Century Gothic" w:hAnsi="Century Gothic"/>
          <w:bCs/>
          <w:sz w:val="25"/>
        </w:rPr>
        <w:t>are</w:t>
      </w:r>
      <w:r w:rsidRPr="00047AC3">
        <w:rPr>
          <w:rFonts w:ascii="Century Gothic" w:hAnsi="Century Gothic"/>
          <w:bCs/>
          <w:spacing w:val="64"/>
          <w:sz w:val="25"/>
        </w:rPr>
        <w:t xml:space="preserve"> </w:t>
      </w:r>
      <w:r w:rsidRPr="00047AC3">
        <w:rPr>
          <w:rFonts w:ascii="Century Gothic" w:hAnsi="Century Gothic"/>
          <w:bCs/>
          <w:sz w:val="25"/>
        </w:rPr>
        <w:t>they</w:t>
      </w:r>
      <w:r w:rsidRPr="00047AC3">
        <w:rPr>
          <w:rFonts w:ascii="Century Gothic" w:hAnsi="Century Gothic"/>
          <w:bCs/>
          <w:spacing w:val="1"/>
          <w:sz w:val="25"/>
        </w:rPr>
        <w:t xml:space="preserve"> </w:t>
      </w:r>
      <w:r w:rsidRPr="00047AC3">
        <w:rPr>
          <w:rFonts w:ascii="Century Gothic" w:hAnsi="Century Gothic"/>
          <w:bCs/>
          <w:sz w:val="25"/>
        </w:rPr>
        <w:t>weary</w:t>
      </w:r>
      <w:r w:rsidRPr="00047AC3">
        <w:rPr>
          <w:rFonts w:ascii="Century Gothic" w:hAnsi="Century Gothic"/>
          <w:bCs/>
          <w:spacing w:val="1"/>
          <w:sz w:val="25"/>
        </w:rPr>
        <w:t xml:space="preserve"> </w:t>
      </w:r>
      <w:r w:rsidRPr="00047AC3">
        <w:rPr>
          <w:rFonts w:ascii="Century Gothic" w:hAnsi="Century Gothic"/>
          <w:bCs/>
          <w:sz w:val="25"/>
        </w:rPr>
        <w:t>(of</w:t>
      </w:r>
      <w:r w:rsidRPr="00047AC3">
        <w:rPr>
          <w:rFonts w:ascii="Century Gothic" w:hAnsi="Century Gothic"/>
          <w:bCs/>
          <w:spacing w:val="1"/>
          <w:sz w:val="25"/>
        </w:rPr>
        <w:t xml:space="preserve"> </w:t>
      </w:r>
      <w:r w:rsidRPr="00047AC3">
        <w:rPr>
          <w:rFonts w:ascii="Century Gothic" w:hAnsi="Century Gothic"/>
          <w:bCs/>
          <w:sz w:val="25"/>
        </w:rPr>
        <w:t>His</w:t>
      </w:r>
      <w:r w:rsidRPr="00047AC3">
        <w:rPr>
          <w:rFonts w:ascii="Century Gothic" w:hAnsi="Century Gothic"/>
          <w:bCs/>
          <w:spacing w:val="1"/>
          <w:sz w:val="25"/>
        </w:rPr>
        <w:t xml:space="preserve"> </w:t>
      </w:r>
      <w:r w:rsidRPr="00047AC3">
        <w:rPr>
          <w:rFonts w:ascii="Century Gothic" w:hAnsi="Century Gothic"/>
          <w:bCs/>
          <w:sz w:val="25"/>
        </w:rPr>
        <w:t>worship).</w:t>
      </w:r>
      <w:r w:rsidRPr="00047AC3">
        <w:rPr>
          <w:rFonts w:ascii="Century Gothic" w:hAnsi="Century Gothic"/>
          <w:bCs/>
          <w:spacing w:val="1"/>
          <w:sz w:val="25"/>
        </w:rPr>
        <w:t xml:space="preserve"> </w:t>
      </w:r>
      <w:r w:rsidRPr="00047AC3">
        <w:rPr>
          <w:rFonts w:ascii="Century Gothic" w:hAnsi="Century Gothic"/>
          <w:bCs/>
          <w:sz w:val="25"/>
        </w:rPr>
        <w:t>They</w:t>
      </w:r>
      <w:r w:rsidRPr="00047AC3">
        <w:rPr>
          <w:rFonts w:ascii="Century Gothic" w:hAnsi="Century Gothic"/>
          <w:bCs/>
          <w:spacing w:val="1"/>
          <w:sz w:val="25"/>
        </w:rPr>
        <w:t xml:space="preserve"> </w:t>
      </w:r>
      <w:r w:rsidRPr="00047AC3">
        <w:rPr>
          <w:rFonts w:ascii="Century Gothic" w:hAnsi="Century Gothic"/>
          <w:bCs/>
          <w:sz w:val="25"/>
        </w:rPr>
        <w:t>glorify</w:t>
      </w:r>
      <w:r w:rsidRPr="00047AC3">
        <w:rPr>
          <w:rFonts w:ascii="Century Gothic" w:hAnsi="Century Gothic"/>
          <w:bCs/>
          <w:spacing w:val="1"/>
          <w:sz w:val="25"/>
        </w:rPr>
        <w:t xml:space="preserve"> </w:t>
      </w:r>
      <w:r w:rsidRPr="00047AC3">
        <w:rPr>
          <w:rFonts w:ascii="Century Gothic" w:hAnsi="Century Gothic"/>
          <w:bCs/>
          <w:sz w:val="25"/>
        </w:rPr>
        <w:t>His</w:t>
      </w:r>
      <w:r w:rsidRPr="00047AC3">
        <w:rPr>
          <w:rFonts w:ascii="Century Gothic" w:hAnsi="Century Gothic"/>
          <w:bCs/>
          <w:spacing w:val="1"/>
          <w:sz w:val="25"/>
        </w:rPr>
        <w:t xml:space="preserve"> </w:t>
      </w:r>
      <w:r w:rsidRPr="00047AC3">
        <w:rPr>
          <w:rFonts w:ascii="Century Gothic" w:hAnsi="Century Gothic"/>
          <w:bCs/>
          <w:sz w:val="25"/>
        </w:rPr>
        <w:t>Praises</w:t>
      </w:r>
      <w:r w:rsidRPr="00047AC3">
        <w:rPr>
          <w:rFonts w:ascii="Century Gothic" w:hAnsi="Century Gothic"/>
          <w:bCs/>
          <w:spacing w:val="63"/>
          <w:sz w:val="25"/>
        </w:rPr>
        <w:t xml:space="preserve"> </w:t>
      </w:r>
      <w:r w:rsidRPr="00047AC3">
        <w:rPr>
          <w:rFonts w:ascii="Century Gothic" w:hAnsi="Century Gothic"/>
          <w:bCs/>
          <w:sz w:val="25"/>
        </w:rPr>
        <w:t>night and day,</w:t>
      </w:r>
      <w:r w:rsidRPr="00047AC3">
        <w:rPr>
          <w:rFonts w:ascii="Century Gothic" w:hAnsi="Century Gothic"/>
          <w:bCs/>
          <w:spacing w:val="1"/>
          <w:sz w:val="25"/>
        </w:rPr>
        <w:t xml:space="preserve"> </w:t>
      </w:r>
      <w:r w:rsidRPr="00047AC3">
        <w:rPr>
          <w:rFonts w:ascii="Century Gothic" w:hAnsi="Century Gothic"/>
          <w:bCs/>
          <w:sz w:val="25"/>
        </w:rPr>
        <w:t>(and)</w:t>
      </w:r>
      <w:r w:rsidRPr="00047AC3">
        <w:rPr>
          <w:rFonts w:ascii="Century Gothic" w:hAnsi="Century Gothic"/>
          <w:bCs/>
          <w:spacing w:val="4"/>
          <w:sz w:val="25"/>
        </w:rPr>
        <w:t xml:space="preserve"> </w:t>
      </w:r>
      <w:r w:rsidRPr="00047AC3">
        <w:rPr>
          <w:rFonts w:ascii="Century Gothic" w:hAnsi="Century Gothic"/>
          <w:bCs/>
          <w:sz w:val="25"/>
        </w:rPr>
        <w:t>they</w:t>
      </w:r>
      <w:r w:rsidRPr="00047AC3">
        <w:rPr>
          <w:rFonts w:ascii="Century Gothic" w:hAnsi="Century Gothic"/>
          <w:bCs/>
          <w:spacing w:val="5"/>
          <w:sz w:val="25"/>
        </w:rPr>
        <w:t xml:space="preserve"> </w:t>
      </w:r>
      <w:r w:rsidRPr="00047AC3">
        <w:rPr>
          <w:rFonts w:ascii="Century Gothic" w:hAnsi="Century Gothic"/>
          <w:bCs/>
          <w:sz w:val="25"/>
        </w:rPr>
        <w:t>never</w:t>
      </w:r>
      <w:r w:rsidRPr="00047AC3">
        <w:rPr>
          <w:rFonts w:ascii="Century Gothic" w:hAnsi="Century Gothic"/>
          <w:bCs/>
          <w:spacing w:val="5"/>
          <w:sz w:val="25"/>
        </w:rPr>
        <w:t xml:space="preserve"> </w:t>
      </w:r>
      <w:r w:rsidRPr="00047AC3">
        <w:rPr>
          <w:rFonts w:ascii="Century Gothic" w:hAnsi="Century Gothic"/>
          <w:bCs/>
          <w:sz w:val="25"/>
        </w:rPr>
        <w:t>slacken</w:t>
      </w:r>
      <w:r w:rsidRPr="00047AC3">
        <w:rPr>
          <w:rFonts w:ascii="Century Gothic" w:hAnsi="Century Gothic"/>
          <w:bCs/>
          <w:spacing w:val="5"/>
          <w:sz w:val="25"/>
        </w:rPr>
        <w:t xml:space="preserve"> </w:t>
      </w:r>
      <w:r w:rsidRPr="00047AC3">
        <w:rPr>
          <w:rFonts w:ascii="Century Gothic" w:hAnsi="Century Gothic"/>
          <w:bCs/>
          <w:sz w:val="25"/>
        </w:rPr>
        <w:t>(to</w:t>
      </w:r>
      <w:r w:rsidRPr="00047AC3">
        <w:rPr>
          <w:rFonts w:ascii="Century Gothic" w:hAnsi="Century Gothic"/>
          <w:bCs/>
          <w:spacing w:val="5"/>
          <w:sz w:val="25"/>
        </w:rPr>
        <w:t xml:space="preserve"> </w:t>
      </w:r>
      <w:r w:rsidRPr="00047AC3">
        <w:rPr>
          <w:rFonts w:ascii="Century Gothic" w:hAnsi="Century Gothic"/>
          <w:bCs/>
          <w:sz w:val="25"/>
        </w:rPr>
        <w:t>do</w:t>
      </w:r>
      <w:r w:rsidRPr="00047AC3">
        <w:rPr>
          <w:rFonts w:ascii="Century Gothic" w:hAnsi="Century Gothic"/>
          <w:bCs/>
          <w:spacing w:val="5"/>
          <w:sz w:val="25"/>
        </w:rPr>
        <w:t xml:space="preserve"> </w:t>
      </w:r>
      <w:r w:rsidRPr="00047AC3">
        <w:rPr>
          <w:rFonts w:ascii="Century Gothic" w:hAnsi="Century Gothic"/>
          <w:bCs/>
          <w:sz w:val="25"/>
        </w:rPr>
        <w:t>so).”</w:t>
      </w:r>
      <w:r w:rsidRPr="00047AC3">
        <w:rPr>
          <w:rFonts w:ascii="Century Gothic" w:hAnsi="Century Gothic"/>
          <w:bCs/>
          <w:spacing w:val="9"/>
          <w:sz w:val="25"/>
        </w:rPr>
        <w:t xml:space="preserve"> </w:t>
      </w:r>
      <w:r w:rsidRPr="00047AC3">
        <w:rPr>
          <w:rFonts w:ascii="Century Gothic" w:hAnsi="Century Gothic"/>
          <w:bCs/>
          <w:sz w:val="25"/>
        </w:rPr>
        <w:t>(al-</w:t>
      </w:r>
      <w:proofErr w:type="spellStart"/>
      <w:r w:rsidRPr="00047AC3">
        <w:rPr>
          <w:rFonts w:ascii="Century Gothic" w:hAnsi="Century Gothic"/>
          <w:bCs/>
          <w:sz w:val="25"/>
        </w:rPr>
        <w:t>Ambiyaa</w:t>
      </w:r>
      <w:proofErr w:type="spellEnd"/>
      <w:r w:rsidRPr="00047AC3">
        <w:rPr>
          <w:rFonts w:ascii="Century Gothic" w:hAnsi="Century Gothic"/>
          <w:bCs/>
          <w:sz w:val="25"/>
        </w:rPr>
        <w:t>:</w:t>
      </w:r>
      <w:r w:rsidRPr="00047AC3">
        <w:rPr>
          <w:rFonts w:ascii="Century Gothic" w:hAnsi="Century Gothic"/>
          <w:bCs/>
          <w:spacing w:val="6"/>
          <w:sz w:val="25"/>
        </w:rPr>
        <w:t xml:space="preserve"> </w:t>
      </w:r>
      <w:r w:rsidRPr="00047AC3">
        <w:rPr>
          <w:rFonts w:ascii="Century Gothic" w:hAnsi="Century Gothic"/>
          <w:bCs/>
          <w:sz w:val="25"/>
        </w:rPr>
        <w:t>19-20)</w:t>
      </w:r>
    </w:p>
    <w:p w14:paraId="13970911" w14:textId="77777777" w:rsidR="006A6308" w:rsidRPr="0084598F" w:rsidRDefault="006A6308" w:rsidP="001A2184">
      <w:pPr>
        <w:pStyle w:val="BodyText"/>
        <w:spacing w:before="0"/>
        <w:ind w:left="-90"/>
        <w:jc w:val="lowKashida"/>
      </w:pPr>
    </w:p>
    <w:p w14:paraId="24439B22" w14:textId="77777777" w:rsidR="006A6308" w:rsidRPr="0084598F" w:rsidRDefault="006A6308" w:rsidP="001A2184">
      <w:pPr>
        <w:pStyle w:val="BodyText"/>
        <w:spacing w:before="0"/>
        <w:ind w:left="-90"/>
        <w:jc w:val="lowKashida"/>
      </w:pPr>
    </w:p>
    <w:p w14:paraId="50A3258B" w14:textId="175088D9" w:rsidR="006A6308" w:rsidRPr="0084598F" w:rsidRDefault="00000000" w:rsidP="00F840EF">
      <w:pPr>
        <w:pStyle w:val="Heading6"/>
      </w:pPr>
      <w:bookmarkStart w:id="88" w:name="_Toc174564036"/>
      <w:r w:rsidRPr="0084598F">
        <w:t>[Q.</w:t>
      </w:r>
      <w:r w:rsidRPr="0084598F">
        <w:rPr>
          <w:spacing w:val="1"/>
        </w:rPr>
        <w:t xml:space="preserve"> </w:t>
      </w:r>
      <w:r w:rsidRPr="0084598F">
        <w:t>76]</w:t>
      </w:r>
      <w:r w:rsidRPr="0084598F">
        <w:rPr>
          <w:spacing w:val="1"/>
        </w:rPr>
        <w:t xml:space="preserve"> </w:t>
      </w:r>
      <w:r w:rsidRPr="0084598F">
        <w:t>Mention</w:t>
      </w:r>
      <w:r w:rsidRPr="0084598F">
        <w:rPr>
          <w:spacing w:val="1"/>
        </w:rPr>
        <w:t xml:space="preserve"> </w:t>
      </w:r>
      <w:r w:rsidRPr="0084598F">
        <w:t>some</w:t>
      </w:r>
      <w:r w:rsidRPr="0084598F">
        <w:rPr>
          <w:spacing w:val="1"/>
        </w:rPr>
        <w:t xml:space="preserve"> </w:t>
      </w:r>
      <w:r w:rsidRPr="0084598F">
        <w:t>of</w:t>
      </w:r>
      <w:r w:rsidRPr="0084598F">
        <w:rPr>
          <w:spacing w:val="1"/>
        </w:rPr>
        <w:t xml:space="preserve"> </w:t>
      </w:r>
      <w:r w:rsidRPr="0084598F">
        <w:t>their</w:t>
      </w:r>
      <w:r w:rsidRPr="0084598F">
        <w:rPr>
          <w:spacing w:val="1"/>
        </w:rPr>
        <w:t xml:space="preserve"> </w:t>
      </w:r>
      <w:r w:rsidRPr="0084598F">
        <w:t>types</w:t>
      </w:r>
      <w:r w:rsidRPr="0084598F">
        <w:rPr>
          <w:spacing w:val="1"/>
        </w:rPr>
        <w:t xml:space="preserve"> </w:t>
      </w:r>
      <w:proofErr w:type="gramStart"/>
      <w:r w:rsidRPr="0084598F">
        <w:t>with</w:t>
      </w:r>
      <w:r w:rsidRPr="0084598F">
        <w:rPr>
          <w:spacing w:val="1"/>
        </w:rPr>
        <w:t xml:space="preserve"> </w:t>
      </w:r>
      <w:r w:rsidRPr="0084598F">
        <w:t>regard</w:t>
      </w:r>
      <w:r w:rsidRPr="0084598F">
        <w:rPr>
          <w:spacing w:val="1"/>
        </w:rPr>
        <w:t xml:space="preserve"> </w:t>
      </w:r>
      <w:r w:rsidRPr="0084598F">
        <w:t>to</w:t>
      </w:r>
      <w:proofErr w:type="gramEnd"/>
      <w:r w:rsidRPr="0084598F">
        <w:rPr>
          <w:spacing w:val="63"/>
        </w:rPr>
        <w:t xml:space="preserve"> </w:t>
      </w:r>
      <w:r w:rsidRPr="0084598F">
        <w:t>that</w:t>
      </w:r>
      <w:r w:rsidRPr="0084598F">
        <w:rPr>
          <w:spacing w:val="63"/>
        </w:rPr>
        <w:t xml:space="preserve"> </w:t>
      </w:r>
      <w:r w:rsidRPr="0084598F">
        <w:t>which</w:t>
      </w:r>
      <w:r w:rsidRPr="0084598F">
        <w:rPr>
          <w:spacing w:val="1"/>
        </w:rPr>
        <w:t xml:space="preserve"> </w:t>
      </w:r>
      <w:r w:rsidR="002F4D71">
        <w:t>Allah</w:t>
      </w:r>
      <w:r w:rsidRPr="0084598F">
        <w:rPr>
          <w:spacing w:val="6"/>
        </w:rPr>
        <w:t xml:space="preserve"> </w:t>
      </w:r>
      <w:r w:rsidRPr="0084598F">
        <w:t>created</w:t>
      </w:r>
      <w:r w:rsidRPr="0084598F">
        <w:rPr>
          <w:spacing w:val="6"/>
        </w:rPr>
        <w:t xml:space="preserve"> </w:t>
      </w:r>
      <w:r w:rsidRPr="0084598F">
        <w:t>them</w:t>
      </w:r>
      <w:r w:rsidRPr="0084598F">
        <w:rPr>
          <w:spacing w:val="6"/>
        </w:rPr>
        <w:t xml:space="preserve"> </w:t>
      </w:r>
      <w:r w:rsidRPr="0084598F">
        <w:t>for</w:t>
      </w:r>
      <w:r w:rsidRPr="0084598F">
        <w:rPr>
          <w:spacing w:val="6"/>
        </w:rPr>
        <w:t xml:space="preserve"> </w:t>
      </w:r>
      <w:r w:rsidRPr="0084598F">
        <w:t>and</w:t>
      </w:r>
      <w:r w:rsidRPr="0084598F">
        <w:rPr>
          <w:spacing w:val="6"/>
        </w:rPr>
        <w:t xml:space="preserve"> </w:t>
      </w:r>
      <w:r w:rsidRPr="0084598F">
        <w:t>entrusted</w:t>
      </w:r>
      <w:r w:rsidRPr="0084598F">
        <w:rPr>
          <w:spacing w:val="7"/>
        </w:rPr>
        <w:t xml:space="preserve"> </w:t>
      </w:r>
      <w:r w:rsidRPr="0084598F">
        <w:t>them</w:t>
      </w:r>
      <w:r w:rsidRPr="0084598F">
        <w:rPr>
          <w:spacing w:val="6"/>
        </w:rPr>
        <w:t xml:space="preserve"> </w:t>
      </w:r>
      <w:r w:rsidRPr="0084598F">
        <w:t>with.</w:t>
      </w:r>
      <w:bookmarkEnd w:id="88"/>
    </w:p>
    <w:p w14:paraId="1DE41632" w14:textId="77777777" w:rsidR="006A6308" w:rsidRPr="0084598F" w:rsidRDefault="006A6308" w:rsidP="001A2184">
      <w:pPr>
        <w:pStyle w:val="BodyText"/>
        <w:spacing w:before="0"/>
        <w:ind w:left="-90"/>
        <w:jc w:val="lowKashida"/>
      </w:pPr>
    </w:p>
    <w:p w14:paraId="523447B1" w14:textId="77777777" w:rsidR="006A6308" w:rsidRPr="0084598F" w:rsidRDefault="00000000" w:rsidP="001A2184">
      <w:pPr>
        <w:pStyle w:val="BodyText"/>
        <w:spacing w:before="0"/>
        <w:ind w:left="-90"/>
        <w:jc w:val="lowKashida"/>
      </w:pPr>
      <w:r w:rsidRPr="0084598F">
        <w:t>[A.</w:t>
      </w:r>
      <w:r w:rsidRPr="0084598F">
        <w:rPr>
          <w:spacing w:val="16"/>
        </w:rPr>
        <w:t xml:space="preserve"> </w:t>
      </w:r>
      <w:r w:rsidRPr="0084598F">
        <w:t>76]</w:t>
      </w:r>
      <w:r w:rsidRPr="0084598F">
        <w:rPr>
          <w:spacing w:val="17"/>
        </w:rPr>
        <w:t xml:space="preserve"> </w:t>
      </w:r>
      <w:r w:rsidRPr="0084598F">
        <w:t>With</w:t>
      </w:r>
      <w:r w:rsidRPr="0084598F">
        <w:rPr>
          <w:spacing w:val="17"/>
        </w:rPr>
        <w:t xml:space="preserve"> </w:t>
      </w:r>
      <w:r w:rsidRPr="0084598F">
        <w:t>regards</w:t>
      </w:r>
      <w:r w:rsidRPr="0084598F">
        <w:rPr>
          <w:spacing w:val="17"/>
        </w:rPr>
        <w:t xml:space="preserve"> </w:t>
      </w:r>
      <w:r w:rsidRPr="0084598F">
        <w:t>to</w:t>
      </w:r>
      <w:r w:rsidRPr="0084598F">
        <w:rPr>
          <w:spacing w:val="17"/>
        </w:rPr>
        <w:t xml:space="preserve"> </w:t>
      </w:r>
      <w:r w:rsidRPr="0084598F">
        <w:t>that</w:t>
      </w:r>
      <w:r w:rsidRPr="0084598F">
        <w:rPr>
          <w:spacing w:val="17"/>
        </w:rPr>
        <w:t xml:space="preserve"> </w:t>
      </w:r>
      <w:r w:rsidRPr="0084598F">
        <w:t>they</w:t>
      </w:r>
      <w:r w:rsidRPr="0084598F">
        <w:rPr>
          <w:spacing w:val="17"/>
        </w:rPr>
        <w:t xml:space="preserve"> </w:t>
      </w:r>
      <w:r w:rsidRPr="0084598F">
        <w:t>are</w:t>
      </w:r>
      <w:r w:rsidRPr="0084598F">
        <w:rPr>
          <w:spacing w:val="17"/>
        </w:rPr>
        <w:t xml:space="preserve"> </w:t>
      </w:r>
      <w:r w:rsidRPr="0084598F">
        <w:t>of</w:t>
      </w:r>
      <w:r w:rsidRPr="0084598F">
        <w:rPr>
          <w:spacing w:val="17"/>
        </w:rPr>
        <w:t xml:space="preserve"> </w:t>
      </w:r>
      <w:r w:rsidRPr="0084598F">
        <w:t>many</w:t>
      </w:r>
      <w:r w:rsidRPr="0084598F">
        <w:rPr>
          <w:spacing w:val="16"/>
        </w:rPr>
        <w:t xml:space="preserve"> </w:t>
      </w:r>
      <w:r w:rsidRPr="0084598F">
        <w:t>types:</w:t>
      </w:r>
    </w:p>
    <w:p w14:paraId="3AAF2EBD" w14:textId="77777777" w:rsidR="006A6308" w:rsidRPr="0084598F" w:rsidRDefault="006A6308" w:rsidP="001A2184">
      <w:pPr>
        <w:pStyle w:val="BodyText"/>
        <w:spacing w:before="0"/>
        <w:ind w:left="-90"/>
        <w:jc w:val="lowKashida"/>
      </w:pPr>
    </w:p>
    <w:p w14:paraId="6DA0CF8A" w14:textId="1BA46A4C" w:rsidR="006A6308" w:rsidRPr="0084598F" w:rsidRDefault="00000000" w:rsidP="009C6174">
      <w:pPr>
        <w:pStyle w:val="BodyText"/>
        <w:spacing w:before="0"/>
        <w:ind w:left="-90"/>
        <w:jc w:val="lowKashida"/>
      </w:pPr>
      <w:r w:rsidRPr="0084598F">
        <w:t>Amongst</w:t>
      </w:r>
      <w:r w:rsidRPr="0084598F">
        <w:rPr>
          <w:spacing w:val="1"/>
        </w:rPr>
        <w:t xml:space="preserve"> </w:t>
      </w:r>
      <w:r w:rsidRPr="0084598F">
        <w:t>them</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one</w:t>
      </w:r>
      <w:r w:rsidRPr="0084598F">
        <w:rPr>
          <w:spacing w:val="1"/>
        </w:rPr>
        <w:t xml:space="preserve"> </w:t>
      </w:r>
      <w:r w:rsidRPr="0084598F">
        <w:t>who</w:t>
      </w:r>
      <w:r w:rsidRPr="0084598F">
        <w:rPr>
          <w:spacing w:val="1"/>
        </w:rPr>
        <w:t xml:space="preserve"> </w:t>
      </w:r>
      <w:r w:rsidRPr="0084598F">
        <w:t>is</w:t>
      </w:r>
      <w:r w:rsidRPr="0084598F">
        <w:rPr>
          <w:spacing w:val="1"/>
        </w:rPr>
        <w:t xml:space="preserve"> </w:t>
      </w:r>
      <w:r w:rsidRPr="0084598F">
        <w:t>entrusted</w:t>
      </w:r>
      <w:r w:rsidRPr="0084598F">
        <w:rPr>
          <w:spacing w:val="64"/>
        </w:rPr>
        <w:t xml:space="preserve"> </w:t>
      </w:r>
      <w:r w:rsidRPr="0084598F">
        <w:t>with</w:t>
      </w:r>
      <w:r w:rsidRPr="0084598F">
        <w:rPr>
          <w:spacing w:val="64"/>
        </w:rPr>
        <w:t xml:space="preserve"> </w:t>
      </w:r>
      <w:r w:rsidRPr="0084598F">
        <w:t>conveying</w:t>
      </w:r>
      <w:r w:rsidRPr="0084598F">
        <w:rPr>
          <w:spacing w:val="1"/>
        </w:rPr>
        <w:t xml:space="preserve"> </w:t>
      </w:r>
      <w:r w:rsidRPr="0084598F">
        <w:t>revelation</w:t>
      </w:r>
      <w:r w:rsidRPr="0084598F">
        <w:rPr>
          <w:spacing w:val="1"/>
        </w:rPr>
        <w:t xml:space="preserve"> </w:t>
      </w:r>
      <w:r w:rsidRPr="0084598F">
        <w:t>to</w:t>
      </w:r>
      <w:r w:rsidRPr="0084598F">
        <w:rPr>
          <w:spacing w:val="1"/>
        </w:rPr>
        <w:t xml:space="preserve"> </w:t>
      </w:r>
      <w:r w:rsidRPr="0084598F">
        <w:t>the</w:t>
      </w:r>
      <w:r w:rsidRPr="0084598F">
        <w:rPr>
          <w:spacing w:val="1"/>
        </w:rPr>
        <w:t xml:space="preserve"> </w:t>
      </w:r>
      <w:r w:rsidRPr="0084598F">
        <w:t>messengers,</w:t>
      </w:r>
      <w:r w:rsidRPr="0084598F">
        <w:rPr>
          <w:spacing w:val="1"/>
        </w:rPr>
        <w:t xml:space="preserve"> </w:t>
      </w:r>
      <w:r w:rsidRPr="0084598F">
        <w:t>and</w:t>
      </w:r>
      <w:r w:rsidRPr="0084598F">
        <w:rPr>
          <w:spacing w:val="1"/>
        </w:rPr>
        <w:t xml:space="preserve"> </w:t>
      </w:r>
      <w:r w:rsidRPr="0084598F">
        <w:t>he</w:t>
      </w:r>
      <w:r w:rsidRPr="0084598F">
        <w:rPr>
          <w:spacing w:val="1"/>
        </w:rPr>
        <w:t xml:space="preserve"> </w:t>
      </w:r>
      <w:r w:rsidRPr="0084598F">
        <w:t>is</w:t>
      </w:r>
      <w:r w:rsidRPr="0084598F">
        <w:rPr>
          <w:spacing w:val="63"/>
        </w:rPr>
        <w:t xml:space="preserve"> </w:t>
      </w:r>
      <w:r w:rsidRPr="0084598F">
        <w:t>the</w:t>
      </w:r>
      <w:r w:rsidRPr="0084598F">
        <w:rPr>
          <w:spacing w:val="63"/>
        </w:rPr>
        <w:t xml:space="preserve"> </w:t>
      </w:r>
      <w:r w:rsidRPr="0084598F">
        <w:t>trustworthy</w:t>
      </w:r>
      <w:r w:rsidRPr="0084598F">
        <w:rPr>
          <w:spacing w:val="64"/>
        </w:rPr>
        <w:t xml:space="preserve"> </w:t>
      </w:r>
      <w:proofErr w:type="spellStart"/>
      <w:r w:rsidRPr="0084598F">
        <w:t>Ruh</w:t>
      </w:r>
      <w:proofErr w:type="spellEnd"/>
      <w:r w:rsidRPr="0084598F">
        <w:t>,</w:t>
      </w:r>
      <w:r w:rsidRPr="0084598F">
        <w:rPr>
          <w:spacing w:val="1"/>
        </w:rPr>
        <w:t xml:space="preserve"> </w:t>
      </w:r>
      <w:r w:rsidRPr="0084598F">
        <w:t>Jibreel</w:t>
      </w:r>
      <w:r w:rsidRPr="0084598F">
        <w:rPr>
          <w:spacing w:val="6"/>
        </w:rPr>
        <w:t xml:space="preserve"> </w:t>
      </w:r>
      <w:r w:rsidR="008D4826">
        <w:rPr>
          <w:rFonts w:cs="Times New Roman"/>
          <w:rtl/>
        </w:rPr>
        <w:t>ﷺ</w:t>
      </w:r>
      <w:r w:rsidRPr="0084598F">
        <w:t>.</w:t>
      </w:r>
    </w:p>
    <w:p w14:paraId="4D46DAE4" w14:textId="77777777" w:rsidR="006A6308" w:rsidRPr="0084598F" w:rsidRDefault="006A6308" w:rsidP="001A2184">
      <w:pPr>
        <w:pStyle w:val="BodyText"/>
        <w:spacing w:before="0"/>
        <w:ind w:left="-90"/>
        <w:jc w:val="lowKashida"/>
      </w:pPr>
    </w:p>
    <w:p w14:paraId="32483D1D" w14:textId="77777777" w:rsidR="006A6308" w:rsidRPr="0084598F" w:rsidRDefault="00000000" w:rsidP="001A2184">
      <w:pPr>
        <w:pStyle w:val="BodyText"/>
        <w:spacing w:before="0"/>
        <w:ind w:left="-90"/>
        <w:jc w:val="lowKashida"/>
      </w:pPr>
      <w:r w:rsidRPr="0084598F">
        <w:t>Amongst</w:t>
      </w:r>
      <w:r w:rsidRPr="0084598F">
        <w:rPr>
          <w:spacing w:val="14"/>
        </w:rPr>
        <w:t xml:space="preserve"> </w:t>
      </w:r>
      <w:r w:rsidRPr="0084598F">
        <w:t>them</w:t>
      </w:r>
      <w:r w:rsidRPr="0084598F">
        <w:rPr>
          <w:spacing w:val="15"/>
        </w:rPr>
        <w:t xml:space="preserve"> </w:t>
      </w:r>
      <w:r w:rsidRPr="0084598F">
        <w:t>is</w:t>
      </w:r>
      <w:r w:rsidRPr="0084598F">
        <w:rPr>
          <w:spacing w:val="14"/>
        </w:rPr>
        <w:t xml:space="preserve"> </w:t>
      </w:r>
      <w:r w:rsidRPr="0084598F">
        <w:t>the</w:t>
      </w:r>
      <w:r w:rsidRPr="0084598F">
        <w:rPr>
          <w:spacing w:val="15"/>
        </w:rPr>
        <w:t xml:space="preserve"> </w:t>
      </w:r>
      <w:r w:rsidRPr="0084598F">
        <w:t>one</w:t>
      </w:r>
      <w:r w:rsidRPr="0084598F">
        <w:rPr>
          <w:spacing w:val="15"/>
        </w:rPr>
        <w:t xml:space="preserve"> </w:t>
      </w:r>
      <w:r w:rsidRPr="0084598F">
        <w:t>entrusted</w:t>
      </w:r>
      <w:r w:rsidRPr="0084598F">
        <w:rPr>
          <w:spacing w:val="14"/>
        </w:rPr>
        <w:t xml:space="preserve"> </w:t>
      </w:r>
      <w:r w:rsidRPr="0084598F">
        <w:t>with</w:t>
      </w:r>
      <w:r w:rsidRPr="0084598F">
        <w:rPr>
          <w:spacing w:val="15"/>
        </w:rPr>
        <w:t xml:space="preserve"> </w:t>
      </w:r>
      <w:r w:rsidRPr="0084598F">
        <w:t>rain</w:t>
      </w:r>
      <w:r w:rsidRPr="0084598F">
        <w:rPr>
          <w:spacing w:val="14"/>
        </w:rPr>
        <w:t xml:space="preserve"> </w:t>
      </w:r>
      <w:r w:rsidRPr="0084598F">
        <w:t>and</w:t>
      </w:r>
      <w:r w:rsidRPr="0084598F">
        <w:rPr>
          <w:spacing w:val="15"/>
        </w:rPr>
        <w:t xml:space="preserve"> </w:t>
      </w:r>
      <w:r w:rsidRPr="0084598F">
        <w:t>he</w:t>
      </w:r>
      <w:r w:rsidRPr="0084598F">
        <w:rPr>
          <w:spacing w:val="15"/>
        </w:rPr>
        <w:t xml:space="preserve"> </w:t>
      </w:r>
      <w:r w:rsidRPr="0084598F">
        <w:t>is</w:t>
      </w:r>
      <w:r w:rsidRPr="0084598F">
        <w:rPr>
          <w:spacing w:val="14"/>
        </w:rPr>
        <w:t xml:space="preserve"> </w:t>
      </w:r>
      <w:r w:rsidRPr="0084598F">
        <w:t>Mikaeel.</w:t>
      </w:r>
      <w:r w:rsidRPr="0084598F">
        <w:rPr>
          <w:spacing w:val="1"/>
        </w:rPr>
        <w:t xml:space="preserve"> </w:t>
      </w:r>
      <w:r w:rsidRPr="0084598F">
        <w:t>Amongst</w:t>
      </w:r>
      <w:r w:rsidRPr="0084598F">
        <w:rPr>
          <w:spacing w:val="22"/>
        </w:rPr>
        <w:t xml:space="preserve"> </w:t>
      </w:r>
      <w:r w:rsidRPr="0084598F">
        <w:t>them</w:t>
      </w:r>
      <w:r w:rsidRPr="0084598F">
        <w:rPr>
          <w:spacing w:val="23"/>
        </w:rPr>
        <w:t xml:space="preserve"> </w:t>
      </w:r>
      <w:r w:rsidRPr="0084598F">
        <w:t>is</w:t>
      </w:r>
      <w:r w:rsidRPr="0084598F">
        <w:rPr>
          <w:spacing w:val="22"/>
        </w:rPr>
        <w:t xml:space="preserve"> </w:t>
      </w:r>
      <w:r w:rsidRPr="0084598F">
        <w:t>the</w:t>
      </w:r>
      <w:r w:rsidRPr="0084598F">
        <w:rPr>
          <w:spacing w:val="23"/>
        </w:rPr>
        <w:t xml:space="preserve"> </w:t>
      </w:r>
      <w:r w:rsidRPr="0084598F">
        <w:t>one</w:t>
      </w:r>
      <w:r w:rsidRPr="0084598F">
        <w:rPr>
          <w:spacing w:val="23"/>
        </w:rPr>
        <w:t xml:space="preserve"> </w:t>
      </w:r>
      <w:r w:rsidRPr="0084598F">
        <w:t>entrusted</w:t>
      </w:r>
      <w:r w:rsidRPr="0084598F">
        <w:rPr>
          <w:spacing w:val="22"/>
        </w:rPr>
        <w:t xml:space="preserve"> </w:t>
      </w:r>
      <w:r w:rsidRPr="0084598F">
        <w:t>with</w:t>
      </w:r>
      <w:r w:rsidRPr="0084598F">
        <w:rPr>
          <w:spacing w:val="23"/>
        </w:rPr>
        <w:t xml:space="preserve"> </w:t>
      </w:r>
      <w:r w:rsidRPr="0084598F">
        <w:t>the</w:t>
      </w:r>
      <w:r w:rsidRPr="0084598F">
        <w:rPr>
          <w:spacing w:val="23"/>
        </w:rPr>
        <w:t xml:space="preserve"> </w:t>
      </w:r>
      <w:r w:rsidRPr="0084598F">
        <w:t>Horn</w:t>
      </w:r>
      <w:r w:rsidRPr="0084598F">
        <w:rPr>
          <w:spacing w:val="22"/>
        </w:rPr>
        <w:t xml:space="preserve"> </w:t>
      </w:r>
      <w:r w:rsidRPr="0084598F">
        <w:t>and</w:t>
      </w:r>
      <w:r w:rsidRPr="0084598F">
        <w:rPr>
          <w:spacing w:val="23"/>
        </w:rPr>
        <w:t xml:space="preserve"> </w:t>
      </w:r>
      <w:r w:rsidRPr="0084598F">
        <w:t>he</w:t>
      </w:r>
      <w:r w:rsidRPr="0084598F">
        <w:rPr>
          <w:spacing w:val="22"/>
        </w:rPr>
        <w:t xml:space="preserve"> </w:t>
      </w:r>
      <w:r w:rsidRPr="0084598F">
        <w:t>is</w:t>
      </w:r>
      <w:r w:rsidRPr="0084598F">
        <w:rPr>
          <w:spacing w:val="23"/>
        </w:rPr>
        <w:t xml:space="preserve"> </w:t>
      </w:r>
      <w:proofErr w:type="spellStart"/>
      <w:r w:rsidRPr="0084598F">
        <w:t>Israafeel</w:t>
      </w:r>
      <w:proofErr w:type="spellEnd"/>
      <w:r w:rsidRPr="0084598F">
        <w:t>.</w:t>
      </w:r>
    </w:p>
    <w:p w14:paraId="185D44AC" w14:textId="77777777" w:rsidR="006A6308" w:rsidRPr="0084598F" w:rsidRDefault="00000000" w:rsidP="001A2184">
      <w:pPr>
        <w:pStyle w:val="BodyText"/>
        <w:spacing w:before="0"/>
        <w:ind w:left="-90"/>
        <w:jc w:val="lowKashida"/>
      </w:pPr>
      <w:r w:rsidRPr="0084598F">
        <w:t>Amongst</w:t>
      </w:r>
      <w:r w:rsidRPr="0084598F">
        <w:rPr>
          <w:spacing w:val="25"/>
        </w:rPr>
        <w:t xml:space="preserve"> </w:t>
      </w:r>
      <w:r w:rsidRPr="0084598F">
        <w:t>them</w:t>
      </w:r>
      <w:r w:rsidRPr="0084598F">
        <w:rPr>
          <w:spacing w:val="26"/>
        </w:rPr>
        <w:t xml:space="preserve"> </w:t>
      </w:r>
      <w:r w:rsidRPr="0084598F">
        <w:t>is</w:t>
      </w:r>
      <w:r w:rsidRPr="0084598F">
        <w:rPr>
          <w:spacing w:val="26"/>
        </w:rPr>
        <w:t xml:space="preserve"> </w:t>
      </w:r>
      <w:r w:rsidRPr="0084598F">
        <w:t>the</w:t>
      </w:r>
      <w:r w:rsidRPr="0084598F">
        <w:rPr>
          <w:spacing w:val="25"/>
        </w:rPr>
        <w:t xml:space="preserve"> </w:t>
      </w:r>
      <w:r w:rsidRPr="0084598F">
        <w:t>one</w:t>
      </w:r>
      <w:r w:rsidRPr="0084598F">
        <w:rPr>
          <w:spacing w:val="26"/>
        </w:rPr>
        <w:t xml:space="preserve"> </w:t>
      </w:r>
      <w:r w:rsidRPr="0084598F">
        <w:t>entrusted</w:t>
      </w:r>
      <w:r w:rsidRPr="0084598F">
        <w:rPr>
          <w:spacing w:val="26"/>
        </w:rPr>
        <w:t xml:space="preserve"> </w:t>
      </w:r>
      <w:r w:rsidRPr="0084598F">
        <w:t>with</w:t>
      </w:r>
      <w:r w:rsidRPr="0084598F">
        <w:rPr>
          <w:spacing w:val="25"/>
        </w:rPr>
        <w:t xml:space="preserve"> </w:t>
      </w:r>
      <w:r w:rsidRPr="0084598F">
        <w:t>seizing</w:t>
      </w:r>
      <w:r w:rsidRPr="0084598F">
        <w:rPr>
          <w:spacing w:val="26"/>
        </w:rPr>
        <w:t xml:space="preserve"> </w:t>
      </w:r>
      <w:r w:rsidRPr="0084598F">
        <w:t>the</w:t>
      </w:r>
      <w:r w:rsidRPr="0084598F">
        <w:rPr>
          <w:spacing w:val="26"/>
        </w:rPr>
        <w:t xml:space="preserve"> </w:t>
      </w:r>
      <w:r w:rsidRPr="0084598F">
        <w:t>souls</w:t>
      </w:r>
      <w:r w:rsidRPr="0084598F">
        <w:rPr>
          <w:spacing w:val="25"/>
        </w:rPr>
        <w:t xml:space="preserve"> </w:t>
      </w:r>
      <w:r w:rsidRPr="0084598F">
        <w:t>and</w:t>
      </w:r>
      <w:r w:rsidRPr="0084598F">
        <w:rPr>
          <w:spacing w:val="26"/>
        </w:rPr>
        <w:t xml:space="preserve"> </w:t>
      </w:r>
      <w:r w:rsidRPr="0084598F">
        <w:t>he</w:t>
      </w:r>
      <w:r w:rsidRPr="0084598F">
        <w:rPr>
          <w:spacing w:val="26"/>
        </w:rPr>
        <w:t xml:space="preserve"> </w:t>
      </w:r>
      <w:r w:rsidRPr="0084598F">
        <w:t>is</w:t>
      </w:r>
      <w:r w:rsidRPr="0084598F">
        <w:rPr>
          <w:spacing w:val="25"/>
        </w:rPr>
        <w:t xml:space="preserve"> </w:t>
      </w:r>
      <w:r w:rsidRPr="0084598F">
        <w:t>the</w:t>
      </w:r>
      <w:r w:rsidRPr="0084598F">
        <w:rPr>
          <w:spacing w:val="26"/>
        </w:rPr>
        <w:t xml:space="preserve"> </w:t>
      </w:r>
      <w:r w:rsidRPr="0084598F">
        <w:t>Angel</w:t>
      </w:r>
      <w:r w:rsidRPr="0084598F">
        <w:rPr>
          <w:spacing w:val="-57"/>
        </w:rPr>
        <w:t xml:space="preserve"> </w:t>
      </w:r>
      <w:r w:rsidRPr="0084598F">
        <w:t>of</w:t>
      </w:r>
      <w:r w:rsidRPr="0084598F">
        <w:rPr>
          <w:spacing w:val="1"/>
        </w:rPr>
        <w:t xml:space="preserve"> </w:t>
      </w:r>
      <w:r w:rsidRPr="0084598F">
        <w:t>Death</w:t>
      </w:r>
      <w:r w:rsidRPr="0084598F">
        <w:rPr>
          <w:spacing w:val="2"/>
        </w:rPr>
        <w:t xml:space="preserve"> </w:t>
      </w:r>
      <w:r w:rsidRPr="0084598F">
        <w:t>and</w:t>
      </w:r>
      <w:r w:rsidRPr="0084598F">
        <w:rPr>
          <w:spacing w:val="1"/>
        </w:rPr>
        <w:t xml:space="preserve"> </w:t>
      </w:r>
      <w:r w:rsidRPr="0084598F">
        <w:t>his</w:t>
      </w:r>
      <w:r w:rsidRPr="0084598F">
        <w:rPr>
          <w:spacing w:val="2"/>
        </w:rPr>
        <w:t xml:space="preserve"> </w:t>
      </w:r>
      <w:r w:rsidRPr="0084598F">
        <w:t>helpers.</w:t>
      </w:r>
    </w:p>
    <w:p w14:paraId="4D204ABB" w14:textId="77777777" w:rsidR="006A6308" w:rsidRPr="0084598F" w:rsidRDefault="006A6308" w:rsidP="001A2184">
      <w:pPr>
        <w:pStyle w:val="BodyText"/>
        <w:spacing w:before="0"/>
        <w:ind w:left="-90"/>
        <w:jc w:val="lowKashida"/>
      </w:pPr>
    </w:p>
    <w:p w14:paraId="20C5EFB7" w14:textId="5DF5A914" w:rsidR="006A6308" w:rsidRPr="00575364" w:rsidRDefault="00000000" w:rsidP="00575364">
      <w:pPr>
        <w:pStyle w:val="BodyText"/>
        <w:spacing w:before="0"/>
        <w:ind w:left="-90"/>
        <w:jc w:val="lowKashida"/>
        <w:rPr>
          <w:sz w:val="19"/>
        </w:rPr>
      </w:pPr>
      <w:r w:rsidRPr="0084598F">
        <w:t>Amongst them are those entrusted with (recording) the actions of the slaves.</w:t>
      </w:r>
      <w:r w:rsidRPr="0084598F">
        <w:rPr>
          <w:spacing w:val="1"/>
        </w:rPr>
        <w:t xml:space="preserve"> </w:t>
      </w:r>
      <w:r w:rsidRPr="0084598F">
        <w:t xml:space="preserve">They are the </w:t>
      </w:r>
      <w:proofErr w:type="spellStart"/>
      <w:r w:rsidRPr="0084598F">
        <w:t>Kiraam</w:t>
      </w:r>
      <w:proofErr w:type="spellEnd"/>
      <w:r w:rsidRPr="0084598F">
        <w:t xml:space="preserve"> al-</w:t>
      </w:r>
      <w:proofErr w:type="spellStart"/>
      <w:r w:rsidRPr="0084598F">
        <w:t>Kaatiboon</w:t>
      </w:r>
      <w:proofErr w:type="spellEnd"/>
      <w:r w:rsidRPr="0084598F">
        <w:t xml:space="preserve"> (</w:t>
      </w:r>
      <w:proofErr w:type="spellStart"/>
      <w:r w:rsidRPr="0084598F">
        <w:t>honourable</w:t>
      </w:r>
      <w:proofErr w:type="spellEnd"/>
      <w:r w:rsidRPr="0084598F">
        <w:t xml:space="preserve"> writers who write the deeds</w:t>
      </w:r>
      <w:r w:rsidRPr="0084598F">
        <w:rPr>
          <w:spacing w:val="1"/>
        </w:rPr>
        <w:t xml:space="preserve"> </w:t>
      </w:r>
      <w:r w:rsidRPr="0084598F">
        <w:t>down).</w:t>
      </w:r>
    </w:p>
    <w:p w14:paraId="6489F0C8" w14:textId="77777777" w:rsidR="006A6308" w:rsidRPr="0084598F" w:rsidRDefault="006A6308" w:rsidP="001A2184">
      <w:pPr>
        <w:pStyle w:val="BodyText"/>
        <w:spacing w:before="0"/>
        <w:ind w:left="-90"/>
        <w:jc w:val="lowKashida"/>
      </w:pPr>
    </w:p>
    <w:p w14:paraId="1AE7166E" w14:textId="77777777" w:rsidR="006A6308" w:rsidRPr="0084598F" w:rsidRDefault="00000000" w:rsidP="009C6174">
      <w:pPr>
        <w:pStyle w:val="BodyText"/>
        <w:spacing w:before="0"/>
        <w:ind w:left="-90"/>
        <w:jc w:val="lowKashida"/>
      </w:pPr>
      <w:r w:rsidRPr="0084598F">
        <w:t>Amongst</w:t>
      </w:r>
      <w:r w:rsidRPr="0084598F">
        <w:rPr>
          <w:spacing w:val="1"/>
        </w:rPr>
        <w:t xml:space="preserve"> </w:t>
      </w:r>
      <w:r w:rsidRPr="0084598F">
        <w:t>them</w:t>
      </w:r>
      <w:r w:rsidRPr="0084598F">
        <w:rPr>
          <w:spacing w:val="1"/>
        </w:rPr>
        <w:t xml:space="preserve"> </w:t>
      </w:r>
      <w:r w:rsidRPr="0084598F">
        <w:t>are</w:t>
      </w:r>
      <w:r w:rsidRPr="0084598F">
        <w:rPr>
          <w:spacing w:val="1"/>
        </w:rPr>
        <w:t xml:space="preserve"> </w:t>
      </w:r>
      <w:r w:rsidRPr="0084598F">
        <w:t>those</w:t>
      </w:r>
      <w:r w:rsidRPr="0084598F">
        <w:rPr>
          <w:spacing w:val="1"/>
        </w:rPr>
        <w:t xml:space="preserve"> </w:t>
      </w:r>
      <w:r w:rsidRPr="0084598F">
        <w:t>entrusted</w:t>
      </w:r>
      <w:r w:rsidRPr="0084598F">
        <w:rPr>
          <w:spacing w:val="1"/>
        </w:rPr>
        <w:t xml:space="preserve"> </w:t>
      </w:r>
      <w:r w:rsidRPr="0084598F">
        <w:t>with</w:t>
      </w:r>
      <w:r w:rsidRPr="0084598F">
        <w:rPr>
          <w:spacing w:val="1"/>
        </w:rPr>
        <w:t xml:space="preserve"> </w:t>
      </w:r>
      <w:r w:rsidRPr="0084598F">
        <w:t>guarding</w:t>
      </w:r>
      <w:r w:rsidRPr="0084598F">
        <w:rPr>
          <w:spacing w:val="1"/>
        </w:rPr>
        <w:t xml:space="preserve"> </w:t>
      </w:r>
      <w:r w:rsidRPr="0084598F">
        <w:t>the</w:t>
      </w:r>
      <w:r w:rsidRPr="0084598F">
        <w:rPr>
          <w:spacing w:val="63"/>
        </w:rPr>
        <w:t xml:space="preserve"> </w:t>
      </w:r>
      <w:r w:rsidRPr="0084598F">
        <w:t>creatures</w:t>
      </w:r>
      <w:r w:rsidRPr="0084598F">
        <w:rPr>
          <w:spacing w:val="1"/>
        </w:rPr>
        <w:t xml:space="preserve"> </w:t>
      </w:r>
      <w:r w:rsidRPr="0084598F">
        <w:t>from</w:t>
      </w:r>
      <w:r w:rsidRPr="0084598F">
        <w:rPr>
          <w:spacing w:val="14"/>
        </w:rPr>
        <w:t xml:space="preserve"> </w:t>
      </w:r>
      <w:r w:rsidRPr="0084598F">
        <w:t>the</w:t>
      </w:r>
      <w:r w:rsidRPr="0084598F">
        <w:rPr>
          <w:spacing w:val="14"/>
        </w:rPr>
        <w:t xml:space="preserve"> </w:t>
      </w:r>
      <w:r w:rsidRPr="0084598F">
        <w:t>front</w:t>
      </w:r>
      <w:r w:rsidRPr="0084598F">
        <w:rPr>
          <w:spacing w:val="15"/>
        </w:rPr>
        <w:t xml:space="preserve"> </w:t>
      </w:r>
      <w:r w:rsidRPr="0084598F">
        <w:t>and</w:t>
      </w:r>
      <w:r w:rsidRPr="0084598F">
        <w:rPr>
          <w:spacing w:val="14"/>
        </w:rPr>
        <w:t xml:space="preserve"> </w:t>
      </w:r>
      <w:r w:rsidRPr="0084598F">
        <w:t>behind.</w:t>
      </w:r>
      <w:r w:rsidRPr="0084598F">
        <w:rPr>
          <w:spacing w:val="15"/>
        </w:rPr>
        <w:t xml:space="preserve"> </w:t>
      </w:r>
      <w:r w:rsidRPr="0084598F">
        <w:t>They</w:t>
      </w:r>
      <w:r w:rsidRPr="0084598F">
        <w:rPr>
          <w:spacing w:val="14"/>
        </w:rPr>
        <w:t xml:space="preserve"> </w:t>
      </w:r>
      <w:r w:rsidRPr="0084598F">
        <w:t>are</w:t>
      </w:r>
      <w:r w:rsidRPr="0084598F">
        <w:rPr>
          <w:spacing w:val="15"/>
        </w:rPr>
        <w:t xml:space="preserve"> </w:t>
      </w:r>
      <w:r w:rsidRPr="0084598F">
        <w:t>the</w:t>
      </w:r>
      <w:r w:rsidRPr="0084598F">
        <w:rPr>
          <w:spacing w:val="14"/>
        </w:rPr>
        <w:t xml:space="preserve"> </w:t>
      </w:r>
      <w:r w:rsidRPr="0084598F">
        <w:t>angels</w:t>
      </w:r>
      <w:r w:rsidRPr="0084598F">
        <w:rPr>
          <w:spacing w:val="15"/>
        </w:rPr>
        <w:t xml:space="preserve"> </w:t>
      </w:r>
      <w:r w:rsidRPr="0084598F">
        <w:t>in</w:t>
      </w:r>
      <w:r w:rsidRPr="0084598F">
        <w:rPr>
          <w:spacing w:val="14"/>
        </w:rPr>
        <w:t xml:space="preserve"> </w:t>
      </w:r>
      <w:r w:rsidRPr="0084598F">
        <w:t>succession.</w:t>
      </w:r>
    </w:p>
    <w:p w14:paraId="2E543169" w14:textId="77777777" w:rsidR="006A6308" w:rsidRPr="0084598F" w:rsidRDefault="006A6308" w:rsidP="001A2184">
      <w:pPr>
        <w:pStyle w:val="BodyText"/>
        <w:spacing w:before="0"/>
        <w:ind w:left="-90"/>
        <w:jc w:val="lowKashida"/>
      </w:pPr>
    </w:p>
    <w:p w14:paraId="6EF84C81" w14:textId="77777777" w:rsidR="006A6308" w:rsidRPr="0084598F" w:rsidRDefault="00000000" w:rsidP="001A2184">
      <w:pPr>
        <w:pStyle w:val="BodyText"/>
        <w:spacing w:before="0"/>
        <w:ind w:left="-90"/>
        <w:jc w:val="lowKashida"/>
      </w:pPr>
      <w:r w:rsidRPr="0084598F">
        <w:t>Amongst them are those entrusted with Paradise and its blessings. They are</w:t>
      </w:r>
      <w:r w:rsidRPr="0084598F">
        <w:rPr>
          <w:spacing w:val="1"/>
        </w:rPr>
        <w:t xml:space="preserve"> </w:t>
      </w:r>
      <w:r w:rsidRPr="0084598F">
        <w:t>Ridwaan</w:t>
      </w:r>
      <w:r w:rsidRPr="0084598F">
        <w:rPr>
          <w:spacing w:val="1"/>
        </w:rPr>
        <w:t xml:space="preserve"> </w:t>
      </w:r>
      <w:r w:rsidRPr="0084598F">
        <w:t>and</w:t>
      </w:r>
      <w:r w:rsidRPr="0084598F">
        <w:rPr>
          <w:spacing w:val="2"/>
        </w:rPr>
        <w:t xml:space="preserve"> </w:t>
      </w:r>
      <w:r w:rsidRPr="0084598F">
        <w:t>his</w:t>
      </w:r>
      <w:r w:rsidRPr="0084598F">
        <w:rPr>
          <w:spacing w:val="2"/>
        </w:rPr>
        <w:t xml:space="preserve"> </w:t>
      </w:r>
      <w:r w:rsidRPr="0084598F">
        <w:t>assistants.</w:t>
      </w:r>
    </w:p>
    <w:p w14:paraId="469BD604" w14:textId="77777777" w:rsidR="006A6308" w:rsidRPr="0084598F" w:rsidRDefault="006A6308" w:rsidP="001A2184">
      <w:pPr>
        <w:pStyle w:val="BodyText"/>
        <w:spacing w:before="0"/>
        <w:ind w:left="-90"/>
        <w:jc w:val="lowKashida"/>
      </w:pPr>
    </w:p>
    <w:p w14:paraId="636E39AF" w14:textId="77777777" w:rsidR="006A6308" w:rsidRPr="0084598F" w:rsidRDefault="00000000" w:rsidP="001A2184">
      <w:pPr>
        <w:pStyle w:val="BodyText"/>
        <w:spacing w:before="0"/>
        <w:ind w:left="-90"/>
        <w:jc w:val="lowKashida"/>
      </w:pPr>
      <w:r w:rsidRPr="0084598F">
        <w:t>Amongst them</w:t>
      </w:r>
      <w:r w:rsidRPr="0084598F">
        <w:rPr>
          <w:spacing w:val="1"/>
        </w:rPr>
        <w:t xml:space="preserve"> </w:t>
      </w:r>
      <w:r w:rsidRPr="0084598F">
        <w:t>are</w:t>
      </w:r>
      <w:r w:rsidRPr="0084598F">
        <w:rPr>
          <w:spacing w:val="1"/>
        </w:rPr>
        <w:t xml:space="preserve"> </w:t>
      </w:r>
      <w:r w:rsidRPr="0084598F">
        <w:t>those</w:t>
      </w:r>
      <w:r w:rsidRPr="0084598F">
        <w:rPr>
          <w:spacing w:val="1"/>
        </w:rPr>
        <w:t xml:space="preserve"> </w:t>
      </w:r>
      <w:r w:rsidRPr="0084598F">
        <w:t>entrusted</w:t>
      </w:r>
      <w:r w:rsidRPr="0084598F">
        <w:rPr>
          <w:spacing w:val="60"/>
        </w:rPr>
        <w:t xml:space="preserve"> </w:t>
      </w:r>
      <w:r w:rsidRPr="0084598F">
        <w:t>with</w:t>
      </w:r>
      <w:r w:rsidRPr="0084598F">
        <w:rPr>
          <w:spacing w:val="60"/>
        </w:rPr>
        <w:t xml:space="preserve"> </w:t>
      </w:r>
      <w:r w:rsidRPr="0084598F">
        <w:t>the</w:t>
      </w:r>
      <w:r w:rsidRPr="0084598F">
        <w:rPr>
          <w:spacing w:val="60"/>
        </w:rPr>
        <w:t xml:space="preserve"> </w:t>
      </w:r>
      <w:proofErr w:type="gramStart"/>
      <w:r w:rsidRPr="0084598F">
        <w:t>Hell-Fire</w:t>
      </w:r>
      <w:proofErr w:type="gramEnd"/>
      <w:r w:rsidRPr="0084598F">
        <w:t xml:space="preserve"> and its torment. They</w:t>
      </w:r>
      <w:r w:rsidRPr="0084598F">
        <w:rPr>
          <w:spacing w:val="1"/>
        </w:rPr>
        <w:t xml:space="preserve"> </w:t>
      </w:r>
      <w:r w:rsidRPr="0084598F">
        <w:t>are</w:t>
      </w:r>
      <w:r w:rsidRPr="0084598F">
        <w:rPr>
          <w:spacing w:val="1"/>
        </w:rPr>
        <w:t xml:space="preserve"> </w:t>
      </w:r>
      <w:r w:rsidRPr="0084598F">
        <w:t>Maalik</w:t>
      </w:r>
      <w:r w:rsidRPr="0084598F">
        <w:rPr>
          <w:spacing w:val="2"/>
        </w:rPr>
        <w:t xml:space="preserve"> </w:t>
      </w:r>
      <w:r w:rsidRPr="0084598F">
        <w:t>and</w:t>
      </w:r>
      <w:r w:rsidRPr="0084598F">
        <w:rPr>
          <w:spacing w:val="2"/>
        </w:rPr>
        <w:t xml:space="preserve"> </w:t>
      </w:r>
      <w:r w:rsidRPr="0084598F">
        <w:t>his</w:t>
      </w:r>
      <w:r w:rsidRPr="0084598F">
        <w:rPr>
          <w:spacing w:val="2"/>
        </w:rPr>
        <w:t xml:space="preserve"> </w:t>
      </w:r>
      <w:r w:rsidRPr="0084598F">
        <w:t>assistants.</w:t>
      </w:r>
    </w:p>
    <w:p w14:paraId="16A7CD70" w14:textId="77777777" w:rsidR="006A6308" w:rsidRPr="0084598F" w:rsidRDefault="006A6308" w:rsidP="001A2184">
      <w:pPr>
        <w:pStyle w:val="BodyText"/>
        <w:spacing w:before="0"/>
        <w:ind w:left="-90"/>
        <w:jc w:val="lowKashida"/>
      </w:pPr>
    </w:p>
    <w:p w14:paraId="3E80F384" w14:textId="77777777" w:rsidR="006A6308" w:rsidRPr="0084598F" w:rsidRDefault="00000000" w:rsidP="001A2184">
      <w:pPr>
        <w:pStyle w:val="BodyText"/>
        <w:spacing w:before="0"/>
        <w:ind w:left="-90"/>
        <w:jc w:val="lowKashida"/>
      </w:pPr>
      <w:r w:rsidRPr="0084598F">
        <w:t>Amongst</w:t>
      </w:r>
      <w:r w:rsidRPr="0084598F">
        <w:rPr>
          <w:spacing w:val="50"/>
        </w:rPr>
        <w:t xml:space="preserve"> </w:t>
      </w:r>
      <w:r w:rsidRPr="0084598F">
        <w:t>them</w:t>
      </w:r>
      <w:r w:rsidRPr="0084598F">
        <w:rPr>
          <w:spacing w:val="50"/>
        </w:rPr>
        <w:t xml:space="preserve"> </w:t>
      </w:r>
      <w:r w:rsidRPr="0084598F">
        <w:t>are</w:t>
      </w:r>
      <w:r w:rsidRPr="0084598F">
        <w:rPr>
          <w:spacing w:val="50"/>
        </w:rPr>
        <w:t xml:space="preserve"> </w:t>
      </w:r>
      <w:r w:rsidRPr="0084598F">
        <w:t>those</w:t>
      </w:r>
      <w:r w:rsidRPr="0084598F">
        <w:rPr>
          <w:spacing w:val="50"/>
        </w:rPr>
        <w:t xml:space="preserve"> </w:t>
      </w:r>
      <w:r w:rsidRPr="0084598F">
        <w:t>entrusted</w:t>
      </w:r>
      <w:r w:rsidRPr="0084598F">
        <w:rPr>
          <w:spacing w:val="51"/>
        </w:rPr>
        <w:t xml:space="preserve"> </w:t>
      </w:r>
      <w:r w:rsidRPr="0084598F">
        <w:t>with</w:t>
      </w:r>
      <w:r w:rsidRPr="0084598F">
        <w:rPr>
          <w:spacing w:val="50"/>
        </w:rPr>
        <w:t xml:space="preserve"> </w:t>
      </w:r>
      <w:r w:rsidRPr="0084598F">
        <w:t>the</w:t>
      </w:r>
      <w:r w:rsidRPr="0084598F">
        <w:rPr>
          <w:spacing w:val="50"/>
        </w:rPr>
        <w:t xml:space="preserve"> </w:t>
      </w:r>
      <w:r w:rsidRPr="0084598F">
        <w:t>trial</w:t>
      </w:r>
      <w:r w:rsidRPr="0084598F">
        <w:rPr>
          <w:spacing w:val="50"/>
        </w:rPr>
        <w:t xml:space="preserve"> </w:t>
      </w:r>
      <w:r w:rsidRPr="0084598F">
        <w:t>and</w:t>
      </w:r>
      <w:r w:rsidRPr="0084598F">
        <w:rPr>
          <w:spacing w:val="51"/>
        </w:rPr>
        <w:t xml:space="preserve"> </w:t>
      </w:r>
      <w:r w:rsidRPr="0084598F">
        <w:t>torment</w:t>
      </w:r>
      <w:r w:rsidRPr="0084598F">
        <w:rPr>
          <w:spacing w:val="50"/>
        </w:rPr>
        <w:t xml:space="preserve"> </w:t>
      </w:r>
      <w:r w:rsidRPr="0084598F">
        <w:t>of</w:t>
      </w:r>
      <w:r w:rsidRPr="0084598F">
        <w:rPr>
          <w:spacing w:val="50"/>
        </w:rPr>
        <w:t xml:space="preserve"> </w:t>
      </w:r>
      <w:r w:rsidRPr="0084598F">
        <w:t>the</w:t>
      </w:r>
      <w:r w:rsidRPr="0084598F">
        <w:rPr>
          <w:spacing w:val="50"/>
        </w:rPr>
        <w:t xml:space="preserve"> </w:t>
      </w:r>
      <w:r w:rsidRPr="0084598F">
        <w:t>grave.</w:t>
      </w:r>
      <w:r w:rsidRPr="0084598F">
        <w:rPr>
          <w:spacing w:val="-58"/>
        </w:rPr>
        <w:t xml:space="preserve"> </w:t>
      </w:r>
      <w:r w:rsidRPr="0084598F">
        <w:t>They</w:t>
      </w:r>
      <w:r w:rsidRPr="0084598F">
        <w:rPr>
          <w:spacing w:val="3"/>
        </w:rPr>
        <w:t xml:space="preserve"> </w:t>
      </w:r>
      <w:r w:rsidRPr="0084598F">
        <w:t>are</w:t>
      </w:r>
      <w:r w:rsidRPr="0084598F">
        <w:rPr>
          <w:spacing w:val="3"/>
        </w:rPr>
        <w:t xml:space="preserve"> </w:t>
      </w:r>
      <w:proofErr w:type="spellStart"/>
      <w:r w:rsidRPr="0084598F">
        <w:t>Munkar</w:t>
      </w:r>
      <w:proofErr w:type="spellEnd"/>
      <w:r w:rsidRPr="0084598F">
        <w:rPr>
          <w:spacing w:val="3"/>
        </w:rPr>
        <w:t xml:space="preserve"> </w:t>
      </w:r>
      <w:r w:rsidRPr="0084598F">
        <w:t>and</w:t>
      </w:r>
      <w:r w:rsidRPr="0084598F">
        <w:rPr>
          <w:spacing w:val="3"/>
        </w:rPr>
        <w:t xml:space="preserve"> </w:t>
      </w:r>
      <w:proofErr w:type="spellStart"/>
      <w:r w:rsidRPr="0084598F">
        <w:t>Nakeer</w:t>
      </w:r>
      <w:proofErr w:type="spellEnd"/>
      <w:r w:rsidRPr="0084598F">
        <w:t>.</w:t>
      </w:r>
    </w:p>
    <w:p w14:paraId="740AE0C6" w14:textId="77777777" w:rsidR="006A6308" w:rsidRPr="0084598F" w:rsidRDefault="006A6308" w:rsidP="001A2184">
      <w:pPr>
        <w:pStyle w:val="BodyText"/>
        <w:spacing w:before="0"/>
        <w:ind w:left="-90"/>
        <w:jc w:val="lowKashida"/>
      </w:pPr>
    </w:p>
    <w:p w14:paraId="605DF341" w14:textId="6CD498B8" w:rsidR="006A6308" w:rsidRPr="0084598F" w:rsidRDefault="00000000" w:rsidP="001A2184">
      <w:pPr>
        <w:pStyle w:val="BodyText"/>
        <w:spacing w:before="0"/>
        <w:ind w:left="-90"/>
        <w:jc w:val="lowKashida"/>
      </w:pPr>
      <w:r w:rsidRPr="0084598F">
        <w:t>Amongst</w:t>
      </w:r>
      <w:r w:rsidRPr="0084598F">
        <w:rPr>
          <w:spacing w:val="21"/>
        </w:rPr>
        <w:t xml:space="preserve"> </w:t>
      </w:r>
      <w:r w:rsidRPr="0084598F">
        <w:t>them</w:t>
      </w:r>
      <w:r w:rsidRPr="0084598F">
        <w:rPr>
          <w:spacing w:val="21"/>
        </w:rPr>
        <w:t xml:space="preserve"> </w:t>
      </w:r>
      <w:r w:rsidRPr="0084598F">
        <w:t>are</w:t>
      </w:r>
      <w:r w:rsidRPr="0084598F">
        <w:rPr>
          <w:spacing w:val="21"/>
        </w:rPr>
        <w:t xml:space="preserve"> </w:t>
      </w:r>
      <w:r w:rsidRPr="0084598F">
        <w:t>those</w:t>
      </w:r>
      <w:r w:rsidRPr="0084598F">
        <w:rPr>
          <w:spacing w:val="22"/>
        </w:rPr>
        <w:t xml:space="preserve"> </w:t>
      </w:r>
      <w:r w:rsidRPr="0084598F">
        <w:t>who</w:t>
      </w:r>
      <w:r w:rsidRPr="0084598F">
        <w:rPr>
          <w:spacing w:val="21"/>
        </w:rPr>
        <w:t xml:space="preserve"> </w:t>
      </w:r>
      <w:r w:rsidRPr="0084598F">
        <w:t>carry</w:t>
      </w:r>
      <w:r w:rsidRPr="0084598F">
        <w:rPr>
          <w:spacing w:val="21"/>
        </w:rPr>
        <w:t xml:space="preserve"> </w:t>
      </w:r>
      <w:r w:rsidRPr="0084598F">
        <w:t>the</w:t>
      </w:r>
      <w:r w:rsidRPr="0084598F">
        <w:rPr>
          <w:spacing w:val="21"/>
        </w:rPr>
        <w:t xml:space="preserve"> </w:t>
      </w:r>
      <w:r w:rsidRPr="0084598F">
        <w:t>Throne</w:t>
      </w:r>
      <w:r w:rsidRPr="0084598F">
        <w:rPr>
          <w:spacing w:val="22"/>
        </w:rPr>
        <w:t xml:space="preserve"> </w:t>
      </w:r>
      <w:r w:rsidRPr="0084598F">
        <w:t>of</w:t>
      </w:r>
      <w:r w:rsidRPr="0084598F">
        <w:rPr>
          <w:spacing w:val="21"/>
        </w:rPr>
        <w:t xml:space="preserve"> </w:t>
      </w:r>
      <w:r w:rsidR="002F4D71">
        <w:t>Allah</w:t>
      </w:r>
      <w:r w:rsidRPr="0084598F">
        <w:rPr>
          <w:spacing w:val="21"/>
        </w:rPr>
        <w:t xml:space="preserve"> </w:t>
      </w:r>
      <w:r w:rsidRPr="0084598F">
        <w:t>the</w:t>
      </w:r>
      <w:r w:rsidRPr="0084598F">
        <w:rPr>
          <w:spacing w:val="21"/>
        </w:rPr>
        <w:t xml:space="preserve"> </w:t>
      </w:r>
      <w:r w:rsidRPr="0084598F">
        <w:t>Almighty.</w:t>
      </w:r>
    </w:p>
    <w:p w14:paraId="0F49F10A" w14:textId="77777777" w:rsidR="006A6308" w:rsidRPr="0084598F" w:rsidRDefault="006A6308" w:rsidP="001A2184">
      <w:pPr>
        <w:pStyle w:val="BodyText"/>
        <w:spacing w:before="0"/>
        <w:ind w:left="-90"/>
        <w:jc w:val="lowKashida"/>
      </w:pPr>
    </w:p>
    <w:p w14:paraId="22B0B9BE" w14:textId="77777777" w:rsidR="006A6308" w:rsidRPr="0084598F" w:rsidRDefault="00000000" w:rsidP="001A2184">
      <w:pPr>
        <w:pStyle w:val="BodyText"/>
        <w:spacing w:before="0"/>
        <w:ind w:left="-90"/>
        <w:jc w:val="lowKashida"/>
      </w:pPr>
      <w:r w:rsidRPr="0084598F">
        <w:t>Those</w:t>
      </w:r>
      <w:r w:rsidRPr="0084598F">
        <w:rPr>
          <w:spacing w:val="8"/>
        </w:rPr>
        <w:t xml:space="preserve"> </w:t>
      </w:r>
      <w:r w:rsidRPr="0084598F">
        <w:t>charged</w:t>
      </w:r>
      <w:r w:rsidRPr="0084598F">
        <w:rPr>
          <w:spacing w:val="8"/>
        </w:rPr>
        <w:t xml:space="preserve"> </w:t>
      </w:r>
      <w:r w:rsidRPr="0084598F">
        <w:t>with</w:t>
      </w:r>
      <w:r w:rsidRPr="0084598F">
        <w:rPr>
          <w:spacing w:val="8"/>
        </w:rPr>
        <w:t xml:space="preserve"> </w:t>
      </w:r>
      <w:proofErr w:type="spellStart"/>
      <w:r w:rsidRPr="0084598F">
        <w:t>nutfahs</w:t>
      </w:r>
      <w:proofErr w:type="spellEnd"/>
      <w:r w:rsidRPr="0084598F">
        <w:rPr>
          <w:spacing w:val="8"/>
        </w:rPr>
        <w:t xml:space="preserve"> </w:t>
      </w:r>
      <w:r w:rsidRPr="0084598F">
        <w:t>(mixed</w:t>
      </w:r>
      <w:r w:rsidRPr="0084598F">
        <w:rPr>
          <w:spacing w:val="8"/>
        </w:rPr>
        <w:t xml:space="preserve"> </w:t>
      </w:r>
      <w:r w:rsidRPr="0084598F">
        <w:t>drops</w:t>
      </w:r>
      <w:r w:rsidRPr="0084598F">
        <w:rPr>
          <w:spacing w:val="8"/>
        </w:rPr>
        <w:t xml:space="preserve"> </w:t>
      </w:r>
      <w:r w:rsidRPr="0084598F">
        <w:t>of</w:t>
      </w:r>
      <w:r w:rsidRPr="0084598F">
        <w:rPr>
          <w:spacing w:val="8"/>
        </w:rPr>
        <w:t xml:space="preserve"> </w:t>
      </w:r>
      <w:r w:rsidRPr="0084598F">
        <w:t>male</w:t>
      </w:r>
      <w:r w:rsidRPr="0084598F">
        <w:rPr>
          <w:spacing w:val="8"/>
        </w:rPr>
        <w:t xml:space="preserve"> </w:t>
      </w:r>
      <w:r w:rsidRPr="0084598F">
        <w:t>and</w:t>
      </w:r>
      <w:r w:rsidRPr="0084598F">
        <w:rPr>
          <w:spacing w:val="68"/>
        </w:rPr>
        <w:t xml:space="preserve"> </w:t>
      </w:r>
      <w:r w:rsidRPr="0084598F">
        <w:t>female</w:t>
      </w:r>
      <w:r w:rsidRPr="0084598F">
        <w:rPr>
          <w:spacing w:val="68"/>
        </w:rPr>
        <w:t xml:space="preserve"> </w:t>
      </w:r>
      <w:r w:rsidRPr="0084598F">
        <w:t>sexual</w:t>
      </w:r>
      <w:r w:rsidRPr="0084598F">
        <w:rPr>
          <w:spacing w:val="-58"/>
        </w:rPr>
        <w:t xml:space="preserve"> </w:t>
      </w:r>
      <w:r w:rsidRPr="0084598F">
        <w:t>discharge)</w:t>
      </w:r>
      <w:r w:rsidRPr="0084598F">
        <w:rPr>
          <w:spacing w:val="13"/>
        </w:rPr>
        <w:t xml:space="preserve"> </w:t>
      </w:r>
      <w:r w:rsidRPr="0084598F">
        <w:t>in</w:t>
      </w:r>
      <w:r w:rsidRPr="0084598F">
        <w:rPr>
          <w:spacing w:val="14"/>
        </w:rPr>
        <w:t xml:space="preserve"> </w:t>
      </w:r>
      <w:r w:rsidRPr="0084598F">
        <w:t>the</w:t>
      </w:r>
      <w:r w:rsidRPr="0084598F">
        <w:rPr>
          <w:spacing w:val="13"/>
        </w:rPr>
        <w:t xml:space="preserve"> </w:t>
      </w:r>
      <w:r w:rsidRPr="0084598F">
        <w:t>wombs</w:t>
      </w:r>
      <w:r w:rsidRPr="0084598F">
        <w:rPr>
          <w:spacing w:val="14"/>
        </w:rPr>
        <w:t xml:space="preserve"> </w:t>
      </w:r>
      <w:r w:rsidRPr="0084598F">
        <w:t>and</w:t>
      </w:r>
      <w:r w:rsidRPr="0084598F">
        <w:rPr>
          <w:spacing w:val="13"/>
        </w:rPr>
        <w:t xml:space="preserve"> </w:t>
      </w:r>
      <w:r w:rsidRPr="0084598F">
        <w:t>writing</w:t>
      </w:r>
      <w:r w:rsidRPr="0084598F">
        <w:rPr>
          <w:spacing w:val="14"/>
        </w:rPr>
        <w:t xml:space="preserve"> </w:t>
      </w:r>
      <w:r w:rsidRPr="0084598F">
        <w:t>the</w:t>
      </w:r>
      <w:r w:rsidRPr="0084598F">
        <w:rPr>
          <w:spacing w:val="13"/>
        </w:rPr>
        <w:t xml:space="preserve"> </w:t>
      </w:r>
      <w:r w:rsidRPr="0084598F">
        <w:t>destiny</w:t>
      </w:r>
      <w:r w:rsidRPr="0084598F">
        <w:rPr>
          <w:spacing w:val="14"/>
        </w:rPr>
        <w:t xml:space="preserve"> </w:t>
      </w:r>
      <w:r w:rsidRPr="0084598F">
        <w:t>of</w:t>
      </w:r>
      <w:r w:rsidRPr="0084598F">
        <w:rPr>
          <w:spacing w:val="14"/>
        </w:rPr>
        <w:t xml:space="preserve"> </w:t>
      </w:r>
      <w:r w:rsidRPr="0084598F">
        <w:t>every</w:t>
      </w:r>
      <w:r w:rsidRPr="0084598F">
        <w:rPr>
          <w:spacing w:val="13"/>
        </w:rPr>
        <w:t xml:space="preserve"> </w:t>
      </w:r>
      <w:r w:rsidRPr="0084598F">
        <w:t>human</w:t>
      </w:r>
      <w:r w:rsidRPr="0084598F">
        <w:rPr>
          <w:spacing w:val="14"/>
        </w:rPr>
        <w:t xml:space="preserve"> </w:t>
      </w:r>
      <w:r w:rsidRPr="0084598F">
        <w:t>being.</w:t>
      </w:r>
    </w:p>
    <w:p w14:paraId="70D26ED5" w14:textId="77777777" w:rsidR="006A6308" w:rsidRPr="0084598F" w:rsidRDefault="006A6308" w:rsidP="001A2184">
      <w:pPr>
        <w:pStyle w:val="BodyText"/>
        <w:spacing w:before="0"/>
        <w:ind w:left="-90"/>
        <w:jc w:val="lowKashida"/>
      </w:pPr>
    </w:p>
    <w:p w14:paraId="53F2E627" w14:textId="77777777" w:rsidR="006A6308" w:rsidRPr="0084598F" w:rsidRDefault="00000000" w:rsidP="001A2184">
      <w:pPr>
        <w:pStyle w:val="BodyText"/>
        <w:spacing w:before="0"/>
        <w:ind w:left="-90"/>
        <w:jc w:val="lowKashida"/>
      </w:pPr>
      <w:r w:rsidRPr="0084598F">
        <w:t>Those</w:t>
      </w:r>
      <w:r w:rsidRPr="0084598F">
        <w:rPr>
          <w:spacing w:val="55"/>
        </w:rPr>
        <w:t xml:space="preserve"> </w:t>
      </w:r>
      <w:r w:rsidRPr="0084598F">
        <w:t>who</w:t>
      </w:r>
      <w:r w:rsidRPr="0084598F">
        <w:rPr>
          <w:spacing w:val="55"/>
        </w:rPr>
        <w:t xml:space="preserve"> </w:t>
      </w:r>
      <w:r w:rsidRPr="0084598F">
        <w:t>enter</w:t>
      </w:r>
      <w:r w:rsidRPr="0084598F">
        <w:rPr>
          <w:spacing w:val="54"/>
        </w:rPr>
        <w:t xml:space="preserve"> </w:t>
      </w:r>
      <w:r w:rsidRPr="0084598F">
        <w:t>al-Bait</w:t>
      </w:r>
      <w:r w:rsidRPr="0084598F">
        <w:rPr>
          <w:spacing w:val="53"/>
        </w:rPr>
        <w:t xml:space="preserve"> </w:t>
      </w:r>
      <w:r w:rsidRPr="0084598F">
        <w:t>al-</w:t>
      </w:r>
      <w:proofErr w:type="spellStart"/>
      <w:r w:rsidRPr="0084598F">
        <w:t>Ma’mur</w:t>
      </w:r>
      <w:proofErr w:type="spellEnd"/>
      <w:r w:rsidRPr="0084598F">
        <w:rPr>
          <w:spacing w:val="53"/>
        </w:rPr>
        <w:t xml:space="preserve"> </w:t>
      </w:r>
      <w:r w:rsidRPr="0084598F">
        <w:t>(the</w:t>
      </w:r>
      <w:r w:rsidRPr="0084598F">
        <w:rPr>
          <w:spacing w:val="53"/>
        </w:rPr>
        <w:t xml:space="preserve"> </w:t>
      </w:r>
      <w:r w:rsidRPr="0084598F">
        <w:t>house</w:t>
      </w:r>
      <w:r w:rsidRPr="0084598F">
        <w:rPr>
          <w:spacing w:val="54"/>
        </w:rPr>
        <w:t xml:space="preserve"> </w:t>
      </w:r>
      <w:r w:rsidRPr="0084598F">
        <w:t>over</w:t>
      </w:r>
      <w:r w:rsidRPr="0084598F">
        <w:rPr>
          <w:spacing w:val="53"/>
        </w:rPr>
        <w:t xml:space="preserve"> </w:t>
      </w:r>
      <w:r w:rsidRPr="0084598F">
        <w:t>the</w:t>
      </w:r>
      <w:r w:rsidRPr="0084598F">
        <w:rPr>
          <w:spacing w:val="53"/>
        </w:rPr>
        <w:t xml:space="preserve"> </w:t>
      </w:r>
      <w:r w:rsidRPr="0084598F">
        <w:t>heavens</w:t>
      </w:r>
      <w:r w:rsidRPr="0084598F">
        <w:rPr>
          <w:spacing w:val="54"/>
        </w:rPr>
        <w:t xml:space="preserve"> </w:t>
      </w:r>
      <w:r w:rsidRPr="0084598F">
        <w:t>parallel</w:t>
      </w:r>
      <w:r w:rsidRPr="0084598F">
        <w:rPr>
          <w:spacing w:val="53"/>
        </w:rPr>
        <w:t xml:space="preserve"> </w:t>
      </w:r>
      <w:r w:rsidRPr="0084598F">
        <w:t>to</w:t>
      </w:r>
      <w:r w:rsidRPr="0084598F">
        <w:rPr>
          <w:spacing w:val="-57"/>
        </w:rPr>
        <w:t xml:space="preserve"> </w:t>
      </w:r>
      <w:r w:rsidRPr="0084598F">
        <w:t>the</w:t>
      </w:r>
      <w:r w:rsidRPr="0084598F">
        <w:rPr>
          <w:spacing w:val="8"/>
        </w:rPr>
        <w:t xml:space="preserve"> </w:t>
      </w:r>
      <w:proofErr w:type="spellStart"/>
      <w:r w:rsidRPr="0084598F">
        <w:t>Kaa’bah</w:t>
      </w:r>
      <w:proofErr w:type="spellEnd"/>
      <w:r w:rsidRPr="0084598F">
        <w:rPr>
          <w:spacing w:val="8"/>
        </w:rPr>
        <w:t xml:space="preserve"> </w:t>
      </w:r>
      <w:r w:rsidRPr="0084598F">
        <w:t>at</w:t>
      </w:r>
      <w:r w:rsidRPr="0084598F">
        <w:rPr>
          <w:spacing w:val="8"/>
        </w:rPr>
        <w:t xml:space="preserve"> </w:t>
      </w:r>
      <w:r w:rsidRPr="0084598F">
        <w:t>Mecca,</w:t>
      </w:r>
      <w:r w:rsidRPr="0084598F">
        <w:rPr>
          <w:spacing w:val="9"/>
        </w:rPr>
        <w:t xml:space="preserve"> </w:t>
      </w:r>
      <w:r w:rsidRPr="0084598F">
        <w:t>continuously</w:t>
      </w:r>
      <w:r w:rsidRPr="0084598F">
        <w:rPr>
          <w:spacing w:val="-24"/>
        </w:rPr>
        <w:t xml:space="preserve"> </w:t>
      </w:r>
      <w:r w:rsidRPr="0084598F">
        <w:t>visited</w:t>
      </w:r>
      <w:r w:rsidRPr="0084598F">
        <w:rPr>
          <w:spacing w:val="6"/>
        </w:rPr>
        <w:t xml:space="preserve"> </w:t>
      </w:r>
      <w:r w:rsidRPr="0084598F">
        <w:t>by</w:t>
      </w:r>
      <w:r w:rsidRPr="0084598F">
        <w:rPr>
          <w:spacing w:val="6"/>
        </w:rPr>
        <w:t xml:space="preserve"> </w:t>
      </w:r>
      <w:r w:rsidRPr="0084598F">
        <w:t>the</w:t>
      </w:r>
      <w:r w:rsidRPr="0084598F">
        <w:rPr>
          <w:spacing w:val="6"/>
        </w:rPr>
        <w:t xml:space="preserve"> </w:t>
      </w:r>
      <w:r w:rsidRPr="0084598F">
        <w:t>angels).</w:t>
      </w:r>
    </w:p>
    <w:p w14:paraId="28743AEA" w14:textId="77777777" w:rsidR="006A6308" w:rsidRPr="0084598F" w:rsidRDefault="006A6308" w:rsidP="001A2184">
      <w:pPr>
        <w:pStyle w:val="BodyText"/>
        <w:spacing w:before="0"/>
        <w:ind w:left="-90"/>
        <w:jc w:val="lowKashida"/>
      </w:pPr>
    </w:p>
    <w:p w14:paraId="0E04E732" w14:textId="4DB2FDD4" w:rsidR="006A6308" w:rsidRPr="0084598F" w:rsidRDefault="00000000" w:rsidP="001A2184">
      <w:pPr>
        <w:pStyle w:val="BodyText"/>
        <w:spacing w:before="0"/>
        <w:ind w:left="-90"/>
        <w:jc w:val="lowKashida"/>
      </w:pPr>
      <w:r w:rsidRPr="0084598F">
        <w:t>Those</w:t>
      </w:r>
      <w:r w:rsidRPr="0084598F">
        <w:rPr>
          <w:spacing w:val="49"/>
        </w:rPr>
        <w:t xml:space="preserve"> </w:t>
      </w:r>
      <w:r w:rsidRPr="0084598F">
        <w:t>charged</w:t>
      </w:r>
      <w:r w:rsidRPr="0084598F">
        <w:rPr>
          <w:spacing w:val="49"/>
        </w:rPr>
        <w:t xml:space="preserve"> </w:t>
      </w:r>
      <w:r w:rsidRPr="0084598F">
        <w:t>with</w:t>
      </w:r>
      <w:r w:rsidRPr="0084598F">
        <w:rPr>
          <w:spacing w:val="50"/>
        </w:rPr>
        <w:t xml:space="preserve"> </w:t>
      </w:r>
      <w:r w:rsidRPr="0084598F">
        <w:t>watching</w:t>
      </w:r>
      <w:r w:rsidRPr="0084598F">
        <w:rPr>
          <w:spacing w:val="49"/>
        </w:rPr>
        <w:t xml:space="preserve"> </w:t>
      </w:r>
      <w:r w:rsidRPr="0084598F">
        <w:t>and</w:t>
      </w:r>
      <w:r w:rsidRPr="0084598F">
        <w:rPr>
          <w:spacing w:val="49"/>
        </w:rPr>
        <w:t xml:space="preserve"> </w:t>
      </w:r>
      <w:r w:rsidRPr="0084598F">
        <w:t>visiting</w:t>
      </w:r>
      <w:r w:rsidRPr="0084598F">
        <w:rPr>
          <w:spacing w:val="49"/>
        </w:rPr>
        <w:t xml:space="preserve"> </w:t>
      </w:r>
      <w:r w:rsidRPr="0084598F">
        <w:t>the</w:t>
      </w:r>
      <w:r w:rsidRPr="0084598F">
        <w:rPr>
          <w:spacing w:val="49"/>
        </w:rPr>
        <w:t xml:space="preserve"> </w:t>
      </w:r>
      <w:r w:rsidRPr="0084598F">
        <w:t>sessions</w:t>
      </w:r>
      <w:r w:rsidRPr="0084598F">
        <w:rPr>
          <w:spacing w:val="49"/>
        </w:rPr>
        <w:t xml:space="preserve"> </w:t>
      </w:r>
      <w:r w:rsidRPr="0084598F">
        <w:t>of</w:t>
      </w:r>
      <w:r w:rsidRPr="0084598F">
        <w:rPr>
          <w:spacing w:val="50"/>
        </w:rPr>
        <w:t xml:space="preserve"> </w:t>
      </w:r>
      <w:r w:rsidRPr="0084598F">
        <w:t>the</w:t>
      </w:r>
      <w:r w:rsidRPr="0084598F">
        <w:rPr>
          <w:spacing w:val="49"/>
        </w:rPr>
        <w:t xml:space="preserve"> </w:t>
      </w:r>
      <w:r w:rsidRPr="0084598F">
        <w:t>remembrance</w:t>
      </w:r>
      <w:r w:rsidRPr="0084598F">
        <w:rPr>
          <w:spacing w:val="-58"/>
        </w:rPr>
        <w:t xml:space="preserve"> </w:t>
      </w:r>
      <w:r w:rsidRPr="0084598F">
        <w:t>of</w:t>
      </w:r>
      <w:r w:rsidRPr="0084598F">
        <w:rPr>
          <w:spacing w:val="1"/>
        </w:rPr>
        <w:t xml:space="preserve"> </w:t>
      </w:r>
      <w:r w:rsidR="002F4D71">
        <w:t>Allah</w:t>
      </w:r>
      <w:r w:rsidRPr="0084598F">
        <w:t>,</w:t>
      </w:r>
      <w:r w:rsidRPr="0084598F">
        <w:rPr>
          <w:spacing w:val="2"/>
        </w:rPr>
        <w:t xml:space="preserve"> </w:t>
      </w:r>
      <w:r w:rsidRPr="0084598F">
        <w:t>the</w:t>
      </w:r>
      <w:r w:rsidRPr="0084598F">
        <w:rPr>
          <w:spacing w:val="1"/>
        </w:rPr>
        <w:t xml:space="preserve"> </w:t>
      </w:r>
      <w:r w:rsidRPr="0084598F">
        <w:t>Almighty.</w:t>
      </w:r>
    </w:p>
    <w:p w14:paraId="6D2627E0" w14:textId="77777777" w:rsidR="006A6308" w:rsidRPr="0084598F" w:rsidRDefault="006A6308" w:rsidP="001A2184">
      <w:pPr>
        <w:pStyle w:val="BodyText"/>
        <w:spacing w:before="0"/>
        <w:ind w:left="-90"/>
        <w:jc w:val="lowKashida"/>
      </w:pPr>
    </w:p>
    <w:p w14:paraId="6BD4BDD9" w14:textId="77777777" w:rsidR="006A6308" w:rsidRPr="0084598F" w:rsidRDefault="00000000" w:rsidP="001A2184">
      <w:pPr>
        <w:pStyle w:val="BodyText"/>
        <w:spacing w:before="0"/>
        <w:ind w:left="-90"/>
        <w:jc w:val="lowKashida"/>
      </w:pPr>
      <w:r w:rsidRPr="0084598F">
        <w:t>Those</w:t>
      </w:r>
      <w:r w:rsidRPr="0084598F">
        <w:rPr>
          <w:spacing w:val="20"/>
        </w:rPr>
        <w:t xml:space="preserve"> </w:t>
      </w:r>
      <w:r w:rsidRPr="0084598F">
        <w:t>who</w:t>
      </w:r>
      <w:r w:rsidRPr="0084598F">
        <w:rPr>
          <w:spacing w:val="20"/>
        </w:rPr>
        <w:t xml:space="preserve"> </w:t>
      </w:r>
      <w:r w:rsidRPr="0084598F">
        <w:t>are</w:t>
      </w:r>
      <w:r w:rsidRPr="0084598F">
        <w:rPr>
          <w:spacing w:val="21"/>
        </w:rPr>
        <w:t xml:space="preserve"> </w:t>
      </w:r>
      <w:r w:rsidRPr="0084598F">
        <w:t>ranked</w:t>
      </w:r>
      <w:r w:rsidRPr="0084598F">
        <w:rPr>
          <w:spacing w:val="20"/>
        </w:rPr>
        <w:t xml:space="preserve"> </w:t>
      </w:r>
      <w:r w:rsidRPr="0084598F">
        <w:t>in</w:t>
      </w:r>
      <w:r w:rsidRPr="0084598F">
        <w:rPr>
          <w:spacing w:val="21"/>
        </w:rPr>
        <w:t xml:space="preserve"> </w:t>
      </w:r>
      <w:r w:rsidRPr="0084598F">
        <w:t>rows</w:t>
      </w:r>
      <w:r w:rsidRPr="0084598F">
        <w:rPr>
          <w:spacing w:val="20"/>
        </w:rPr>
        <w:t xml:space="preserve"> </w:t>
      </w:r>
      <w:r w:rsidRPr="0084598F">
        <w:t>standing</w:t>
      </w:r>
      <w:r w:rsidRPr="0084598F">
        <w:rPr>
          <w:spacing w:val="21"/>
        </w:rPr>
        <w:t xml:space="preserve"> </w:t>
      </w:r>
      <w:r w:rsidRPr="0084598F">
        <w:t>and</w:t>
      </w:r>
      <w:r w:rsidRPr="0084598F">
        <w:rPr>
          <w:spacing w:val="20"/>
        </w:rPr>
        <w:t xml:space="preserve"> </w:t>
      </w:r>
      <w:r w:rsidRPr="0084598F">
        <w:t>they</w:t>
      </w:r>
      <w:r w:rsidRPr="0084598F">
        <w:rPr>
          <w:spacing w:val="21"/>
        </w:rPr>
        <w:t xml:space="preserve"> </w:t>
      </w:r>
      <w:r w:rsidRPr="0084598F">
        <w:t>never</w:t>
      </w:r>
      <w:r w:rsidRPr="0084598F">
        <w:rPr>
          <w:spacing w:val="20"/>
        </w:rPr>
        <w:t xml:space="preserve"> </w:t>
      </w:r>
      <w:r w:rsidRPr="0084598F">
        <w:t>ever</w:t>
      </w:r>
      <w:r w:rsidRPr="0084598F">
        <w:rPr>
          <w:spacing w:val="20"/>
        </w:rPr>
        <w:t xml:space="preserve"> </w:t>
      </w:r>
      <w:r w:rsidRPr="0084598F">
        <w:t>have</w:t>
      </w:r>
      <w:r w:rsidRPr="0084598F">
        <w:rPr>
          <w:spacing w:val="21"/>
        </w:rPr>
        <w:t xml:space="preserve"> </w:t>
      </w:r>
      <w:r w:rsidRPr="0084598F">
        <w:t>rest.</w:t>
      </w:r>
    </w:p>
    <w:p w14:paraId="5B84293D" w14:textId="77777777" w:rsidR="006A6308" w:rsidRPr="0084598F" w:rsidRDefault="006A6308" w:rsidP="001A2184">
      <w:pPr>
        <w:pStyle w:val="BodyText"/>
        <w:spacing w:before="0"/>
        <w:ind w:left="-90"/>
        <w:jc w:val="lowKashida"/>
      </w:pPr>
    </w:p>
    <w:p w14:paraId="782EE94A" w14:textId="77777777" w:rsidR="006A6308" w:rsidRPr="0084598F" w:rsidRDefault="00000000" w:rsidP="001A2184">
      <w:pPr>
        <w:pStyle w:val="BodyText"/>
        <w:spacing w:before="0"/>
        <w:ind w:left="-90"/>
        <w:jc w:val="lowKashida"/>
      </w:pPr>
      <w:r w:rsidRPr="0084598F">
        <w:t>Those</w:t>
      </w:r>
      <w:r w:rsidRPr="0084598F">
        <w:rPr>
          <w:spacing w:val="1"/>
        </w:rPr>
        <w:t xml:space="preserve"> </w:t>
      </w:r>
      <w:r w:rsidRPr="0084598F">
        <w:t>who</w:t>
      </w:r>
      <w:r w:rsidRPr="0084598F">
        <w:rPr>
          <w:spacing w:val="1"/>
        </w:rPr>
        <w:t xml:space="preserve"> </w:t>
      </w:r>
      <w:r w:rsidRPr="0084598F">
        <w:t>are</w:t>
      </w:r>
      <w:r w:rsidRPr="0084598F">
        <w:rPr>
          <w:spacing w:val="1"/>
        </w:rPr>
        <w:t xml:space="preserve"> </w:t>
      </w:r>
      <w:r w:rsidRPr="0084598F">
        <w:t>ranked</w:t>
      </w:r>
      <w:r w:rsidRPr="0084598F">
        <w:rPr>
          <w:spacing w:val="1"/>
        </w:rPr>
        <w:t xml:space="preserve"> </w:t>
      </w:r>
      <w:r w:rsidRPr="0084598F">
        <w:t>in</w:t>
      </w:r>
      <w:r w:rsidRPr="0084598F">
        <w:rPr>
          <w:spacing w:val="1"/>
        </w:rPr>
        <w:t xml:space="preserve"> </w:t>
      </w:r>
      <w:r w:rsidRPr="0084598F">
        <w:t>rows</w:t>
      </w:r>
      <w:r w:rsidRPr="0084598F">
        <w:rPr>
          <w:spacing w:val="1"/>
        </w:rPr>
        <w:t xml:space="preserve"> </w:t>
      </w:r>
      <w:r w:rsidRPr="0084598F">
        <w:t>in</w:t>
      </w:r>
      <w:r w:rsidRPr="0084598F">
        <w:rPr>
          <w:spacing w:val="1"/>
        </w:rPr>
        <w:t xml:space="preserve"> </w:t>
      </w:r>
      <w:proofErr w:type="spellStart"/>
      <w:r w:rsidRPr="0084598F">
        <w:t>ruku</w:t>
      </w:r>
      <w:proofErr w:type="spellEnd"/>
      <w:r w:rsidRPr="0084598F">
        <w:t>’</w:t>
      </w:r>
      <w:r w:rsidRPr="0084598F">
        <w:rPr>
          <w:spacing w:val="1"/>
        </w:rPr>
        <w:t xml:space="preserve"> </w:t>
      </w:r>
      <w:proofErr w:type="gramStart"/>
      <w:r w:rsidRPr="0084598F">
        <w:t>kneeling</w:t>
      </w:r>
      <w:r w:rsidRPr="0084598F">
        <w:rPr>
          <w:spacing w:val="60"/>
        </w:rPr>
        <w:t xml:space="preserve"> </w:t>
      </w:r>
      <w:r w:rsidRPr="0084598F">
        <w:t>down</w:t>
      </w:r>
      <w:proofErr w:type="gramEnd"/>
      <w:r w:rsidRPr="0084598F">
        <w:rPr>
          <w:spacing w:val="60"/>
        </w:rPr>
        <w:t xml:space="preserve"> </w:t>
      </w:r>
      <w:r w:rsidRPr="0084598F">
        <w:t>and</w:t>
      </w:r>
      <w:r w:rsidRPr="0084598F">
        <w:rPr>
          <w:spacing w:val="60"/>
        </w:rPr>
        <w:t xml:space="preserve"> </w:t>
      </w:r>
      <w:r w:rsidRPr="0084598F">
        <w:t>they never ever</w:t>
      </w:r>
      <w:r w:rsidRPr="0084598F">
        <w:rPr>
          <w:spacing w:val="-58"/>
        </w:rPr>
        <w:t xml:space="preserve"> </w:t>
      </w:r>
      <w:r w:rsidRPr="0084598F">
        <w:t>raise their heads.</w:t>
      </w:r>
    </w:p>
    <w:p w14:paraId="3AB8BDCF" w14:textId="77777777" w:rsidR="006A6308" w:rsidRPr="0084598F" w:rsidRDefault="006A6308" w:rsidP="001A2184">
      <w:pPr>
        <w:pStyle w:val="BodyText"/>
        <w:spacing w:before="0"/>
        <w:ind w:left="-90"/>
        <w:jc w:val="lowKashida"/>
      </w:pPr>
    </w:p>
    <w:p w14:paraId="06BD6BD1" w14:textId="77777777" w:rsidR="00575364" w:rsidRDefault="00000000" w:rsidP="001A2184">
      <w:pPr>
        <w:spacing w:line="254" w:lineRule="auto"/>
        <w:ind w:left="-90" w:right="177"/>
        <w:jc w:val="lowKashida"/>
        <w:rPr>
          <w:rFonts w:ascii="Century Gothic" w:hAnsi="Century Gothic"/>
          <w:spacing w:val="1"/>
          <w:sz w:val="25"/>
        </w:rPr>
      </w:pPr>
      <w:r w:rsidRPr="0084598F">
        <w:rPr>
          <w:rFonts w:ascii="Century Gothic" w:hAnsi="Century Gothic"/>
          <w:sz w:val="25"/>
        </w:rPr>
        <w:t>And others than that which have been mentioned above,</w:t>
      </w:r>
      <w:r w:rsidRPr="0084598F">
        <w:rPr>
          <w:rFonts w:ascii="Century Gothic" w:hAnsi="Century Gothic"/>
          <w:spacing w:val="1"/>
          <w:sz w:val="25"/>
        </w:rPr>
        <w:t xml:space="preserve"> </w:t>
      </w:r>
    </w:p>
    <w:p w14:paraId="5C5686D7" w14:textId="34644BD1" w:rsidR="006A6308" w:rsidRPr="00575364" w:rsidRDefault="00000000" w:rsidP="001A2184">
      <w:pPr>
        <w:spacing w:line="254" w:lineRule="auto"/>
        <w:ind w:left="-90" w:right="177"/>
        <w:jc w:val="lowKashida"/>
        <w:rPr>
          <w:rFonts w:ascii="Century Gothic" w:hAnsi="Century Gothic"/>
          <w:b/>
          <w:sz w:val="25"/>
        </w:rPr>
      </w:pPr>
      <w:r w:rsidRPr="00575364">
        <w:rPr>
          <w:rFonts w:ascii="Century Gothic" w:hAnsi="Century Gothic"/>
          <w:b/>
          <w:sz w:val="25"/>
        </w:rPr>
        <w:t>“And none can</w:t>
      </w:r>
      <w:r w:rsidRPr="00575364">
        <w:rPr>
          <w:rFonts w:ascii="Century Gothic" w:hAnsi="Century Gothic"/>
          <w:b/>
          <w:spacing w:val="1"/>
          <w:sz w:val="25"/>
        </w:rPr>
        <w:t xml:space="preserve"> </w:t>
      </w:r>
      <w:r w:rsidRPr="00575364">
        <w:rPr>
          <w:rFonts w:ascii="Century Gothic" w:hAnsi="Century Gothic"/>
          <w:b/>
          <w:sz w:val="25"/>
        </w:rPr>
        <w:t>know</w:t>
      </w:r>
      <w:r w:rsidRPr="00575364">
        <w:rPr>
          <w:rFonts w:ascii="Century Gothic" w:hAnsi="Century Gothic"/>
          <w:b/>
          <w:spacing w:val="33"/>
          <w:sz w:val="25"/>
        </w:rPr>
        <w:t xml:space="preserve"> </w:t>
      </w:r>
      <w:r w:rsidRPr="00575364">
        <w:rPr>
          <w:rFonts w:ascii="Century Gothic" w:hAnsi="Century Gothic"/>
          <w:b/>
          <w:sz w:val="25"/>
        </w:rPr>
        <w:t>the</w:t>
      </w:r>
      <w:r w:rsidRPr="00575364">
        <w:rPr>
          <w:rFonts w:ascii="Century Gothic" w:hAnsi="Century Gothic"/>
          <w:b/>
          <w:spacing w:val="34"/>
          <w:sz w:val="25"/>
        </w:rPr>
        <w:t xml:space="preserve"> </w:t>
      </w:r>
      <w:r w:rsidRPr="00575364">
        <w:rPr>
          <w:rFonts w:ascii="Century Gothic" w:hAnsi="Century Gothic"/>
          <w:b/>
          <w:sz w:val="25"/>
        </w:rPr>
        <w:t>hosts</w:t>
      </w:r>
      <w:r w:rsidRPr="00575364">
        <w:rPr>
          <w:rFonts w:ascii="Century Gothic" w:hAnsi="Century Gothic"/>
          <w:b/>
          <w:spacing w:val="34"/>
          <w:sz w:val="25"/>
        </w:rPr>
        <w:t xml:space="preserve"> </w:t>
      </w:r>
      <w:r w:rsidRPr="00575364">
        <w:rPr>
          <w:rFonts w:ascii="Century Gothic" w:hAnsi="Century Gothic"/>
          <w:b/>
          <w:sz w:val="25"/>
        </w:rPr>
        <w:t>of</w:t>
      </w:r>
      <w:r w:rsidRPr="00575364">
        <w:rPr>
          <w:rFonts w:ascii="Century Gothic" w:hAnsi="Century Gothic"/>
          <w:b/>
          <w:spacing w:val="34"/>
          <w:sz w:val="25"/>
        </w:rPr>
        <w:t xml:space="preserve"> </w:t>
      </w:r>
      <w:r w:rsidRPr="00575364">
        <w:rPr>
          <w:rFonts w:ascii="Century Gothic" w:hAnsi="Century Gothic"/>
          <w:b/>
          <w:sz w:val="25"/>
        </w:rPr>
        <w:t>your</w:t>
      </w:r>
      <w:r w:rsidRPr="00575364">
        <w:rPr>
          <w:rFonts w:ascii="Century Gothic" w:hAnsi="Century Gothic"/>
          <w:b/>
          <w:spacing w:val="34"/>
          <w:sz w:val="25"/>
        </w:rPr>
        <w:t xml:space="preserve"> </w:t>
      </w:r>
      <w:r w:rsidRPr="00575364">
        <w:rPr>
          <w:rFonts w:ascii="Century Gothic" w:hAnsi="Century Gothic"/>
          <w:b/>
          <w:sz w:val="25"/>
        </w:rPr>
        <w:t>Lord</w:t>
      </w:r>
      <w:r w:rsidRPr="00575364">
        <w:rPr>
          <w:rFonts w:ascii="Century Gothic" w:hAnsi="Century Gothic"/>
          <w:b/>
          <w:spacing w:val="34"/>
          <w:sz w:val="25"/>
        </w:rPr>
        <w:t xml:space="preserve"> </w:t>
      </w:r>
      <w:r w:rsidRPr="00575364">
        <w:rPr>
          <w:rFonts w:ascii="Century Gothic" w:hAnsi="Century Gothic"/>
          <w:b/>
          <w:sz w:val="25"/>
        </w:rPr>
        <w:t>but</w:t>
      </w:r>
      <w:r w:rsidRPr="00575364">
        <w:rPr>
          <w:rFonts w:ascii="Century Gothic" w:hAnsi="Century Gothic"/>
          <w:b/>
          <w:spacing w:val="34"/>
          <w:sz w:val="25"/>
        </w:rPr>
        <w:t xml:space="preserve"> </w:t>
      </w:r>
      <w:proofErr w:type="gramStart"/>
      <w:r w:rsidRPr="00575364">
        <w:rPr>
          <w:rFonts w:ascii="Century Gothic" w:hAnsi="Century Gothic"/>
          <w:b/>
          <w:sz w:val="25"/>
        </w:rPr>
        <w:t>He</w:t>
      </w:r>
      <w:proofErr w:type="gramEnd"/>
      <w:r w:rsidRPr="00575364">
        <w:rPr>
          <w:rFonts w:ascii="Century Gothic" w:hAnsi="Century Gothic"/>
          <w:b/>
          <w:sz w:val="25"/>
        </w:rPr>
        <w:t>.</w:t>
      </w:r>
      <w:r w:rsidRPr="00575364">
        <w:rPr>
          <w:rFonts w:ascii="Century Gothic" w:hAnsi="Century Gothic"/>
          <w:b/>
          <w:spacing w:val="34"/>
          <w:sz w:val="25"/>
        </w:rPr>
        <w:t xml:space="preserve"> </w:t>
      </w:r>
      <w:r w:rsidRPr="00575364">
        <w:rPr>
          <w:rFonts w:ascii="Century Gothic" w:hAnsi="Century Gothic"/>
          <w:b/>
          <w:sz w:val="25"/>
        </w:rPr>
        <w:t>And</w:t>
      </w:r>
      <w:r w:rsidRPr="00575364">
        <w:rPr>
          <w:rFonts w:ascii="Century Gothic" w:hAnsi="Century Gothic"/>
          <w:b/>
          <w:spacing w:val="34"/>
          <w:sz w:val="25"/>
        </w:rPr>
        <w:t xml:space="preserve"> </w:t>
      </w:r>
      <w:r w:rsidRPr="00575364">
        <w:rPr>
          <w:rFonts w:ascii="Century Gothic" w:hAnsi="Century Gothic"/>
          <w:b/>
          <w:sz w:val="25"/>
        </w:rPr>
        <w:t>this</w:t>
      </w:r>
      <w:r w:rsidRPr="00575364">
        <w:rPr>
          <w:rFonts w:ascii="Century Gothic" w:hAnsi="Century Gothic"/>
          <w:b/>
          <w:spacing w:val="34"/>
          <w:sz w:val="25"/>
        </w:rPr>
        <w:t xml:space="preserve"> </w:t>
      </w:r>
      <w:r w:rsidRPr="00575364">
        <w:rPr>
          <w:rFonts w:ascii="Century Gothic" w:hAnsi="Century Gothic"/>
          <w:b/>
          <w:sz w:val="25"/>
        </w:rPr>
        <w:t>is</w:t>
      </w:r>
      <w:r w:rsidRPr="00575364">
        <w:rPr>
          <w:rFonts w:ascii="Century Gothic" w:hAnsi="Century Gothic"/>
          <w:b/>
          <w:spacing w:val="34"/>
          <w:sz w:val="25"/>
        </w:rPr>
        <w:t xml:space="preserve"> </w:t>
      </w:r>
      <w:r w:rsidRPr="00575364">
        <w:rPr>
          <w:rFonts w:ascii="Century Gothic" w:hAnsi="Century Gothic"/>
          <w:b/>
          <w:sz w:val="25"/>
        </w:rPr>
        <w:t>nothing</w:t>
      </w:r>
      <w:r w:rsidRPr="00575364">
        <w:rPr>
          <w:rFonts w:ascii="Century Gothic" w:hAnsi="Century Gothic"/>
          <w:b/>
          <w:spacing w:val="34"/>
          <w:sz w:val="25"/>
        </w:rPr>
        <w:t xml:space="preserve"> </w:t>
      </w:r>
      <w:r w:rsidRPr="00575364">
        <w:rPr>
          <w:rFonts w:ascii="Century Gothic" w:hAnsi="Century Gothic"/>
          <w:b/>
          <w:sz w:val="25"/>
        </w:rPr>
        <w:t>else</w:t>
      </w:r>
      <w:r w:rsidRPr="00575364">
        <w:rPr>
          <w:rFonts w:ascii="Century Gothic" w:hAnsi="Century Gothic"/>
          <w:b/>
          <w:spacing w:val="34"/>
          <w:sz w:val="25"/>
        </w:rPr>
        <w:t xml:space="preserve"> </w:t>
      </w:r>
      <w:r w:rsidRPr="00575364">
        <w:rPr>
          <w:rFonts w:ascii="Century Gothic" w:hAnsi="Century Gothic"/>
          <w:b/>
          <w:sz w:val="25"/>
        </w:rPr>
        <w:t>than</w:t>
      </w:r>
      <w:r w:rsidRPr="00575364">
        <w:rPr>
          <w:rFonts w:ascii="Century Gothic" w:hAnsi="Century Gothic"/>
          <w:b/>
          <w:spacing w:val="-61"/>
          <w:sz w:val="25"/>
        </w:rPr>
        <w:t xml:space="preserve"> </w:t>
      </w:r>
      <w:r w:rsidRPr="00575364">
        <w:rPr>
          <w:rFonts w:ascii="Century Gothic" w:hAnsi="Century Gothic"/>
          <w:b/>
          <w:sz w:val="25"/>
        </w:rPr>
        <w:t>a</w:t>
      </w:r>
      <w:r w:rsidRPr="00575364">
        <w:rPr>
          <w:rFonts w:ascii="Century Gothic" w:hAnsi="Century Gothic"/>
          <w:b/>
          <w:spacing w:val="7"/>
          <w:sz w:val="25"/>
        </w:rPr>
        <w:t xml:space="preserve"> </w:t>
      </w:r>
      <w:r w:rsidRPr="00575364">
        <w:rPr>
          <w:rFonts w:ascii="Century Gothic" w:hAnsi="Century Gothic"/>
          <w:b/>
          <w:sz w:val="25"/>
        </w:rPr>
        <w:t>(warning)</w:t>
      </w:r>
      <w:r w:rsidRPr="00575364">
        <w:rPr>
          <w:rFonts w:ascii="Century Gothic" w:hAnsi="Century Gothic"/>
          <w:b/>
          <w:spacing w:val="7"/>
          <w:sz w:val="25"/>
        </w:rPr>
        <w:t xml:space="preserve"> </w:t>
      </w:r>
      <w:r w:rsidRPr="00575364">
        <w:rPr>
          <w:rFonts w:ascii="Century Gothic" w:hAnsi="Century Gothic"/>
          <w:b/>
          <w:sz w:val="25"/>
        </w:rPr>
        <w:t>reminder</w:t>
      </w:r>
      <w:r w:rsidRPr="00575364">
        <w:rPr>
          <w:rFonts w:ascii="Century Gothic" w:hAnsi="Century Gothic"/>
          <w:b/>
          <w:spacing w:val="8"/>
          <w:sz w:val="25"/>
        </w:rPr>
        <w:t xml:space="preserve"> </w:t>
      </w:r>
      <w:r w:rsidRPr="00575364">
        <w:rPr>
          <w:rFonts w:ascii="Century Gothic" w:hAnsi="Century Gothic"/>
          <w:b/>
          <w:sz w:val="25"/>
        </w:rPr>
        <w:t>to</w:t>
      </w:r>
      <w:r w:rsidRPr="00575364">
        <w:rPr>
          <w:rFonts w:ascii="Century Gothic" w:hAnsi="Century Gothic"/>
          <w:b/>
          <w:spacing w:val="7"/>
          <w:sz w:val="25"/>
        </w:rPr>
        <w:t xml:space="preserve"> </w:t>
      </w:r>
      <w:r w:rsidRPr="00575364">
        <w:rPr>
          <w:rFonts w:ascii="Century Gothic" w:hAnsi="Century Gothic"/>
          <w:b/>
          <w:sz w:val="25"/>
        </w:rPr>
        <w:t>mankind.”</w:t>
      </w:r>
      <w:r w:rsidRPr="00575364">
        <w:rPr>
          <w:rFonts w:ascii="Century Gothic" w:hAnsi="Century Gothic"/>
          <w:b/>
          <w:spacing w:val="8"/>
          <w:sz w:val="25"/>
        </w:rPr>
        <w:t xml:space="preserve"> </w:t>
      </w:r>
      <w:r w:rsidRPr="00575364">
        <w:rPr>
          <w:rFonts w:ascii="Century Gothic" w:hAnsi="Century Gothic"/>
          <w:b/>
          <w:sz w:val="25"/>
        </w:rPr>
        <w:t>(al-Muddaththir:</w:t>
      </w:r>
      <w:r w:rsidRPr="00575364">
        <w:rPr>
          <w:rFonts w:ascii="Century Gothic" w:hAnsi="Century Gothic"/>
          <w:b/>
          <w:spacing w:val="9"/>
          <w:sz w:val="25"/>
        </w:rPr>
        <w:t xml:space="preserve"> </w:t>
      </w:r>
      <w:r w:rsidRPr="00575364">
        <w:rPr>
          <w:rFonts w:ascii="Century Gothic" w:hAnsi="Century Gothic"/>
          <w:b/>
          <w:sz w:val="25"/>
        </w:rPr>
        <w:t>31)</w:t>
      </w:r>
    </w:p>
    <w:p w14:paraId="7E7FBB5F" w14:textId="77777777" w:rsidR="006A6308" w:rsidRPr="0084598F" w:rsidRDefault="006A6308" w:rsidP="001A2184">
      <w:pPr>
        <w:pStyle w:val="BodyText"/>
        <w:spacing w:before="0"/>
        <w:ind w:left="-90"/>
        <w:jc w:val="lowKashida"/>
      </w:pPr>
    </w:p>
    <w:p w14:paraId="0544207B" w14:textId="77777777" w:rsidR="006A6308" w:rsidRPr="0084598F" w:rsidRDefault="00000000" w:rsidP="001A2184">
      <w:pPr>
        <w:pStyle w:val="BodyText"/>
        <w:spacing w:before="0"/>
        <w:ind w:left="-90"/>
        <w:jc w:val="lowKashida"/>
      </w:pPr>
      <w:r w:rsidRPr="0084598F">
        <w:t>And</w:t>
      </w:r>
      <w:r w:rsidRPr="0084598F">
        <w:rPr>
          <w:spacing w:val="19"/>
        </w:rPr>
        <w:t xml:space="preserve"> </w:t>
      </w:r>
      <w:r w:rsidRPr="0084598F">
        <w:t>the</w:t>
      </w:r>
      <w:r w:rsidRPr="0084598F">
        <w:rPr>
          <w:spacing w:val="19"/>
        </w:rPr>
        <w:t xml:space="preserve"> </w:t>
      </w:r>
      <w:r w:rsidRPr="0084598F">
        <w:t>texts</w:t>
      </w:r>
      <w:r w:rsidRPr="0084598F">
        <w:rPr>
          <w:spacing w:val="19"/>
        </w:rPr>
        <w:t xml:space="preserve"> </w:t>
      </w:r>
      <w:r w:rsidRPr="0084598F">
        <w:t>for</w:t>
      </w:r>
      <w:r w:rsidRPr="0084598F">
        <w:rPr>
          <w:spacing w:val="19"/>
        </w:rPr>
        <w:t xml:space="preserve"> </w:t>
      </w:r>
      <w:r w:rsidRPr="0084598F">
        <w:t>these</w:t>
      </w:r>
      <w:r w:rsidRPr="0084598F">
        <w:rPr>
          <w:spacing w:val="19"/>
        </w:rPr>
        <w:t xml:space="preserve"> </w:t>
      </w:r>
      <w:r w:rsidRPr="0084598F">
        <w:t>types</w:t>
      </w:r>
      <w:r w:rsidRPr="0084598F">
        <w:rPr>
          <w:spacing w:val="19"/>
        </w:rPr>
        <w:t xml:space="preserve"> </w:t>
      </w:r>
      <w:r w:rsidRPr="0084598F">
        <w:t>from</w:t>
      </w:r>
      <w:r w:rsidRPr="0084598F">
        <w:rPr>
          <w:spacing w:val="20"/>
        </w:rPr>
        <w:t xml:space="preserve"> </w:t>
      </w:r>
      <w:r w:rsidRPr="0084598F">
        <w:t>the</w:t>
      </w:r>
      <w:r w:rsidRPr="0084598F">
        <w:rPr>
          <w:spacing w:val="20"/>
        </w:rPr>
        <w:t xml:space="preserve"> </w:t>
      </w:r>
      <w:r w:rsidRPr="0084598F">
        <w:t>Book</w:t>
      </w:r>
      <w:r w:rsidRPr="0084598F">
        <w:rPr>
          <w:spacing w:val="21"/>
        </w:rPr>
        <w:t xml:space="preserve"> </w:t>
      </w:r>
      <w:r w:rsidRPr="0084598F">
        <w:t>and</w:t>
      </w:r>
      <w:r w:rsidRPr="0084598F">
        <w:rPr>
          <w:spacing w:val="20"/>
        </w:rPr>
        <w:t xml:space="preserve"> </w:t>
      </w:r>
      <w:r w:rsidRPr="0084598F">
        <w:t>the</w:t>
      </w:r>
      <w:r w:rsidRPr="0084598F">
        <w:rPr>
          <w:spacing w:val="20"/>
        </w:rPr>
        <w:t xml:space="preserve"> </w:t>
      </w:r>
      <w:r w:rsidRPr="0084598F">
        <w:t>Sunnah</w:t>
      </w:r>
      <w:r w:rsidRPr="0084598F">
        <w:rPr>
          <w:spacing w:val="21"/>
        </w:rPr>
        <w:t xml:space="preserve"> </w:t>
      </w:r>
      <w:r w:rsidRPr="0084598F">
        <w:t>are</w:t>
      </w:r>
      <w:r w:rsidRPr="0084598F">
        <w:rPr>
          <w:spacing w:val="20"/>
        </w:rPr>
        <w:t xml:space="preserve"> </w:t>
      </w:r>
      <w:r w:rsidRPr="0084598F">
        <w:t>well</w:t>
      </w:r>
      <w:r w:rsidRPr="0084598F">
        <w:rPr>
          <w:spacing w:val="21"/>
        </w:rPr>
        <w:t xml:space="preserve"> </w:t>
      </w:r>
      <w:r w:rsidRPr="0084598F">
        <w:t>known.</w:t>
      </w:r>
    </w:p>
    <w:p w14:paraId="219EB0A1" w14:textId="77777777" w:rsidR="006A6308" w:rsidRPr="0084598F" w:rsidRDefault="006A6308" w:rsidP="001A2184">
      <w:pPr>
        <w:pStyle w:val="BodyText"/>
        <w:spacing w:before="0"/>
        <w:ind w:left="-90"/>
        <w:jc w:val="lowKashida"/>
      </w:pPr>
    </w:p>
    <w:p w14:paraId="5FEACED4" w14:textId="43C316F3" w:rsidR="006A6308" w:rsidRPr="00BA6A62" w:rsidRDefault="00BA6A62" w:rsidP="00BA6A62">
      <w:pPr>
        <w:pStyle w:val="Heading5"/>
        <w:rPr>
          <w:highlight w:val="blue"/>
        </w:rPr>
      </w:pPr>
      <w:bookmarkStart w:id="89" w:name="_Toc174564037"/>
      <w:r w:rsidRPr="00BA6A62">
        <w:rPr>
          <w:highlight w:val="blue"/>
        </w:rPr>
        <w:t>*** BELIEF IN THE BOOKS ***</w:t>
      </w:r>
      <w:bookmarkEnd w:id="89"/>
    </w:p>
    <w:p w14:paraId="4E0D79A6" w14:textId="77777777" w:rsidR="006A6308" w:rsidRPr="0084598F" w:rsidRDefault="00000000" w:rsidP="00F840EF">
      <w:pPr>
        <w:pStyle w:val="Heading6"/>
      </w:pPr>
      <w:bookmarkStart w:id="90" w:name="_Toc174564038"/>
      <w:r w:rsidRPr="0084598F">
        <w:t>[Q.</w:t>
      </w:r>
      <w:r w:rsidRPr="0084598F">
        <w:rPr>
          <w:spacing w:val="24"/>
        </w:rPr>
        <w:t xml:space="preserve"> </w:t>
      </w:r>
      <w:r w:rsidRPr="0084598F">
        <w:t>77]</w:t>
      </w:r>
      <w:r w:rsidRPr="0084598F">
        <w:rPr>
          <w:spacing w:val="24"/>
        </w:rPr>
        <w:t xml:space="preserve"> </w:t>
      </w:r>
      <w:r w:rsidRPr="0084598F">
        <w:t>What</w:t>
      </w:r>
      <w:r w:rsidRPr="0084598F">
        <w:rPr>
          <w:spacing w:val="24"/>
        </w:rPr>
        <w:t xml:space="preserve"> </w:t>
      </w:r>
      <w:r w:rsidRPr="0084598F">
        <w:t>is</w:t>
      </w:r>
      <w:r w:rsidRPr="0084598F">
        <w:rPr>
          <w:spacing w:val="26"/>
        </w:rPr>
        <w:t xml:space="preserve"> </w:t>
      </w:r>
      <w:r w:rsidRPr="0084598F">
        <w:t>the</w:t>
      </w:r>
      <w:r w:rsidRPr="0084598F">
        <w:rPr>
          <w:spacing w:val="24"/>
        </w:rPr>
        <w:t xml:space="preserve"> </w:t>
      </w:r>
      <w:r w:rsidRPr="0084598F">
        <w:t>proof</w:t>
      </w:r>
      <w:r w:rsidRPr="0084598F">
        <w:rPr>
          <w:spacing w:val="25"/>
        </w:rPr>
        <w:t xml:space="preserve"> </w:t>
      </w:r>
      <w:r w:rsidRPr="0084598F">
        <w:t>for</w:t>
      </w:r>
      <w:r w:rsidRPr="0084598F">
        <w:rPr>
          <w:spacing w:val="24"/>
        </w:rPr>
        <w:t xml:space="preserve"> </w:t>
      </w:r>
      <w:r w:rsidRPr="0084598F">
        <w:t>believing</w:t>
      </w:r>
      <w:r w:rsidRPr="0084598F">
        <w:rPr>
          <w:spacing w:val="26"/>
        </w:rPr>
        <w:t xml:space="preserve"> </w:t>
      </w:r>
      <w:r w:rsidRPr="0084598F">
        <w:t>in</w:t>
      </w:r>
      <w:r w:rsidRPr="0084598F">
        <w:rPr>
          <w:spacing w:val="25"/>
        </w:rPr>
        <w:t xml:space="preserve"> </w:t>
      </w:r>
      <w:r w:rsidRPr="0084598F">
        <w:t>the</w:t>
      </w:r>
      <w:r w:rsidRPr="0084598F">
        <w:rPr>
          <w:spacing w:val="25"/>
        </w:rPr>
        <w:t xml:space="preserve"> </w:t>
      </w:r>
      <w:r w:rsidRPr="0084598F">
        <w:t>revealed</w:t>
      </w:r>
      <w:r w:rsidRPr="0084598F">
        <w:rPr>
          <w:spacing w:val="24"/>
        </w:rPr>
        <w:t xml:space="preserve"> </w:t>
      </w:r>
      <w:r w:rsidRPr="0084598F">
        <w:t>books?</w:t>
      </w:r>
      <w:bookmarkEnd w:id="90"/>
    </w:p>
    <w:p w14:paraId="7600BEF3" w14:textId="77777777" w:rsidR="006A6308" w:rsidRPr="0084598F" w:rsidRDefault="006A6308" w:rsidP="001A2184">
      <w:pPr>
        <w:pStyle w:val="BodyText"/>
        <w:spacing w:before="0"/>
        <w:ind w:left="-90"/>
        <w:jc w:val="lowKashida"/>
      </w:pPr>
    </w:p>
    <w:p w14:paraId="7C75DF3B" w14:textId="77777777" w:rsidR="00575364" w:rsidRDefault="00000000" w:rsidP="001A2184">
      <w:pPr>
        <w:spacing w:line="247" w:lineRule="auto"/>
        <w:ind w:left="-90" w:right="178"/>
        <w:jc w:val="lowKashida"/>
        <w:rPr>
          <w:rFonts w:ascii="Century Gothic" w:hAnsi="Century Gothic"/>
          <w:spacing w:val="1"/>
          <w:sz w:val="25"/>
        </w:rPr>
      </w:pPr>
      <w:r w:rsidRPr="0084598F">
        <w:rPr>
          <w:rFonts w:ascii="Century Gothic" w:hAnsi="Century Gothic"/>
          <w:sz w:val="25"/>
        </w:rPr>
        <w:t>[A.</w:t>
      </w:r>
      <w:r w:rsidRPr="0084598F">
        <w:rPr>
          <w:rFonts w:ascii="Century Gothic" w:hAnsi="Century Gothic"/>
          <w:spacing w:val="1"/>
          <w:sz w:val="25"/>
        </w:rPr>
        <w:t xml:space="preserve"> </w:t>
      </w:r>
      <w:r w:rsidRPr="0084598F">
        <w:rPr>
          <w:rFonts w:ascii="Century Gothic" w:hAnsi="Century Gothic"/>
          <w:sz w:val="25"/>
        </w:rPr>
        <w:t>77]</w:t>
      </w:r>
      <w:r w:rsidRPr="0084598F">
        <w:rPr>
          <w:rFonts w:ascii="Century Gothic" w:hAnsi="Century Gothic"/>
          <w:spacing w:val="1"/>
          <w:sz w:val="25"/>
        </w:rPr>
        <w:t xml:space="preserve"> </w:t>
      </w:r>
      <w:r w:rsidRPr="0084598F">
        <w:rPr>
          <w:rFonts w:ascii="Century Gothic" w:hAnsi="Century Gothic"/>
          <w:sz w:val="25"/>
        </w:rPr>
        <w:t>There</w:t>
      </w:r>
      <w:r w:rsidRPr="0084598F">
        <w:rPr>
          <w:rFonts w:ascii="Century Gothic" w:hAnsi="Century Gothic"/>
          <w:spacing w:val="1"/>
          <w:sz w:val="25"/>
        </w:rPr>
        <w:t xml:space="preserve"> </w:t>
      </w:r>
      <w:r w:rsidRPr="0084598F">
        <w:rPr>
          <w:rFonts w:ascii="Century Gothic" w:hAnsi="Century Gothic"/>
          <w:sz w:val="25"/>
        </w:rPr>
        <w:t>are</w:t>
      </w:r>
      <w:r w:rsidRPr="0084598F">
        <w:rPr>
          <w:rFonts w:ascii="Century Gothic" w:hAnsi="Century Gothic"/>
          <w:spacing w:val="1"/>
          <w:sz w:val="25"/>
        </w:rPr>
        <w:t xml:space="preserve"> </w:t>
      </w:r>
      <w:r w:rsidRPr="0084598F">
        <w:rPr>
          <w:rFonts w:ascii="Century Gothic" w:hAnsi="Century Gothic"/>
          <w:sz w:val="25"/>
        </w:rPr>
        <w:t>many</w:t>
      </w:r>
      <w:r w:rsidRPr="0084598F">
        <w:rPr>
          <w:rFonts w:ascii="Century Gothic" w:hAnsi="Century Gothic"/>
          <w:spacing w:val="1"/>
          <w:sz w:val="25"/>
        </w:rPr>
        <w:t xml:space="preserve"> </w:t>
      </w:r>
      <w:r w:rsidRPr="0084598F">
        <w:rPr>
          <w:rFonts w:ascii="Century Gothic" w:hAnsi="Century Gothic"/>
          <w:sz w:val="25"/>
        </w:rPr>
        <w:t>proofs,</w:t>
      </w:r>
      <w:r w:rsidRPr="0084598F">
        <w:rPr>
          <w:rFonts w:ascii="Century Gothic" w:hAnsi="Century Gothic"/>
          <w:spacing w:val="60"/>
          <w:sz w:val="25"/>
        </w:rPr>
        <w:t xml:space="preserve"> </w:t>
      </w:r>
      <w:r w:rsidRPr="0084598F">
        <w:rPr>
          <w:rFonts w:ascii="Century Gothic" w:hAnsi="Century Gothic"/>
          <w:sz w:val="25"/>
        </w:rPr>
        <w:t>amongst</w:t>
      </w:r>
      <w:r w:rsidRPr="0084598F">
        <w:rPr>
          <w:rFonts w:ascii="Century Gothic" w:hAnsi="Century Gothic"/>
          <w:spacing w:val="60"/>
          <w:sz w:val="25"/>
        </w:rPr>
        <w:t xml:space="preserve"> </w:t>
      </w:r>
      <w:r w:rsidRPr="0084598F">
        <w:rPr>
          <w:rFonts w:ascii="Century Gothic" w:hAnsi="Century Gothic"/>
          <w:sz w:val="25"/>
        </w:rPr>
        <w:t>them</w:t>
      </w:r>
      <w:r w:rsidRPr="0084598F">
        <w:rPr>
          <w:rFonts w:ascii="Century Gothic" w:hAnsi="Century Gothic"/>
          <w:spacing w:val="60"/>
          <w:sz w:val="25"/>
        </w:rPr>
        <w:t xml:space="preserve"> </w:t>
      </w:r>
      <w:r w:rsidRPr="0084598F">
        <w:rPr>
          <w:rFonts w:ascii="Century Gothic" w:hAnsi="Century Gothic"/>
          <w:sz w:val="25"/>
        </w:rPr>
        <w:t>is</w:t>
      </w:r>
      <w:r w:rsidRPr="0084598F">
        <w:rPr>
          <w:rFonts w:ascii="Century Gothic" w:hAnsi="Century Gothic"/>
          <w:spacing w:val="61"/>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saying</w:t>
      </w:r>
      <w:r w:rsidRPr="0084598F">
        <w:rPr>
          <w:rFonts w:ascii="Century Gothic" w:hAnsi="Century Gothic"/>
          <w:spacing w:val="60"/>
          <w:sz w:val="25"/>
        </w:rPr>
        <w:t xml:space="preserve"> </w:t>
      </w:r>
      <w:r w:rsidRPr="0084598F">
        <w:rPr>
          <w:rFonts w:ascii="Century Gothic" w:hAnsi="Century Gothic"/>
          <w:sz w:val="25"/>
        </w:rPr>
        <w:t>of</w:t>
      </w:r>
      <w:r w:rsidRPr="0084598F">
        <w:rPr>
          <w:rFonts w:ascii="Century Gothic" w:hAnsi="Century Gothic"/>
          <w:spacing w:val="61"/>
          <w:sz w:val="25"/>
        </w:rPr>
        <w:t xml:space="preserve"> </w:t>
      </w:r>
      <w:r w:rsidRPr="0084598F">
        <w:rPr>
          <w:rFonts w:ascii="Century Gothic" w:hAnsi="Century Gothic"/>
          <w:sz w:val="25"/>
        </w:rPr>
        <w:t>the</w:t>
      </w:r>
      <w:r w:rsidRPr="0084598F">
        <w:rPr>
          <w:rFonts w:ascii="Century Gothic" w:hAnsi="Century Gothic"/>
          <w:spacing w:val="6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p>
    <w:p w14:paraId="15AA74D4" w14:textId="2BDDF111" w:rsidR="006A6308" w:rsidRPr="00575364" w:rsidRDefault="00000000" w:rsidP="001A2184">
      <w:pPr>
        <w:spacing w:line="247" w:lineRule="auto"/>
        <w:ind w:left="-90" w:right="178"/>
        <w:jc w:val="lowKashida"/>
        <w:rPr>
          <w:rFonts w:ascii="Century Gothic" w:hAnsi="Century Gothic"/>
          <w:b/>
          <w:sz w:val="25"/>
        </w:rPr>
      </w:pPr>
      <w:r w:rsidRPr="00575364">
        <w:rPr>
          <w:rFonts w:ascii="Century Gothic" w:hAnsi="Century Gothic"/>
          <w:b/>
          <w:sz w:val="25"/>
        </w:rPr>
        <w:t>“O</w:t>
      </w:r>
      <w:r w:rsidRPr="00575364">
        <w:rPr>
          <w:rFonts w:ascii="Century Gothic" w:hAnsi="Century Gothic"/>
          <w:b/>
          <w:spacing w:val="1"/>
          <w:sz w:val="25"/>
        </w:rPr>
        <w:t xml:space="preserve"> </w:t>
      </w:r>
      <w:r w:rsidRPr="00575364">
        <w:rPr>
          <w:rFonts w:ascii="Century Gothic" w:hAnsi="Century Gothic"/>
          <w:b/>
          <w:sz w:val="25"/>
        </w:rPr>
        <w:t>you</w:t>
      </w:r>
      <w:r w:rsidRPr="00575364">
        <w:rPr>
          <w:rFonts w:ascii="Century Gothic" w:hAnsi="Century Gothic"/>
          <w:b/>
          <w:spacing w:val="1"/>
          <w:sz w:val="25"/>
        </w:rPr>
        <w:t xml:space="preserve"> </w:t>
      </w:r>
      <w:r w:rsidRPr="00575364">
        <w:rPr>
          <w:rFonts w:ascii="Century Gothic" w:hAnsi="Century Gothic"/>
          <w:b/>
          <w:sz w:val="25"/>
        </w:rPr>
        <w:t>who</w:t>
      </w:r>
      <w:r w:rsidRPr="00575364">
        <w:rPr>
          <w:rFonts w:ascii="Century Gothic" w:hAnsi="Century Gothic"/>
          <w:b/>
          <w:spacing w:val="1"/>
          <w:sz w:val="25"/>
        </w:rPr>
        <w:t xml:space="preserve"> </w:t>
      </w:r>
      <w:r w:rsidRPr="00575364">
        <w:rPr>
          <w:rFonts w:ascii="Century Gothic" w:hAnsi="Century Gothic"/>
          <w:b/>
          <w:sz w:val="25"/>
        </w:rPr>
        <w:t>believe!</w:t>
      </w:r>
      <w:r w:rsidRPr="00575364">
        <w:rPr>
          <w:rFonts w:ascii="Century Gothic" w:hAnsi="Century Gothic"/>
          <w:b/>
          <w:spacing w:val="1"/>
          <w:sz w:val="25"/>
        </w:rPr>
        <w:t xml:space="preserve"> </w:t>
      </w:r>
      <w:r w:rsidRPr="00575364">
        <w:rPr>
          <w:rFonts w:ascii="Century Gothic" w:hAnsi="Century Gothic"/>
          <w:b/>
          <w:sz w:val="25"/>
        </w:rPr>
        <w:t>Believe</w:t>
      </w:r>
      <w:r w:rsidRPr="00575364">
        <w:rPr>
          <w:rFonts w:ascii="Century Gothic" w:hAnsi="Century Gothic"/>
          <w:b/>
          <w:spacing w:val="1"/>
          <w:sz w:val="25"/>
        </w:rPr>
        <w:t xml:space="preserve"> </w:t>
      </w:r>
      <w:r w:rsidRPr="00575364">
        <w:rPr>
          <w:rFonts w:ascii="Century Gothic" w:hAnsi="Century Gothic"/>
          <w:b/>
          <w:sz w:val="25"/>
        </w:rPr>
        <w:t>in</w:t>
      </w:r>
      <w:r w:rsidRPr="00575364">
        <w:rPr>
          <w:rFonts w:ascii="Century Gothic" w:hAnsi="Century Gothic"/>
          <w:b/>
          <w:spacing w:val="63"/>
          <w:sz w:val="25"/>
        </w:rPr>
        <w:t xml:space="preserve"> </w:t>
      </w:r>
      <w:r w:rsidR="002F4D71" w:rsidRPr="00575364">
        <w:rPr>
          <w:rFonts w:ascii="Century Gothic" w:hAnsi="Century Gothic"/>
          <w:b/>
          <w:sz w:val="25"/>
        </w:rPr>
        <w:t>Allah</w:t>
      </w:r>
      <w:r w:rsidRPr="00575364">
        <w:rPr>
          <w:rFonts w:ascii="Century Gothic" w:hAnsi="Century Gothic"/>
          <w:b/>
          <w:sz w:val="25"/>
        </w:rPr>
        <w:t>,</w:t>
      </w:r>
      <w:r w:rsidRPr="00575364">
        <w:rPr>
          <w:rFonts w:ascii="Century Gothic" w:hAnsi="Century Gothic"/>
          <w:b/>
          <w:spacing w:val="63"/>
          <w:sz w:val="25"/>
        </w:rPr>
        <w:t xml:space="preserve"> </w:t>
      </w:r>
      <w:r w:rsidRPr="00575364">
        <w:rPr>
          <w:rFonts w:ascii="Century Gothic" w:hAnsi="Century Gothic"/>
          <w:b/>
          <w:sz w:val="25"/>
        </w:rPr>
        <w:t>and</w:t>
      </w:r>
      <w:r w:rsidRPr="00575364">
        <w:rPr>
          <w:rFonts w:ascii="Century Gothic" w:hAnsi="Century Gothic"/>
          <w:b/>
          <w:spacing w:val="64"/>
          <w:sz w:val="25"/>
        </w:rPr>
        <w:t xml:space="preserve"> </w:t>
      </w:r>
      <w:r w:rsidRPr="00575364">
        <w:rPr>
          <w:rFonts w:ascii="Century Gothic" w:hAnsi="Century Gothic"/>
          <w:b/>
          <w:sz w:val="25"/>
        </w:rPr>
        <w:t>His</w:t>
      </w:r>
      <w:r w:rsidRPr="00575364">
        <w:rPr>
          <w:rFonts w:ascii="Century Gothic" w:hAnsi="Century Gothic"/>
          <w:b/>
          <w:spacing w:val="63"/>
          <w:sz w:val="25"/>
        </w:rPr>
        <w:t xml:space="preserve"> </w:t>
      </w:r>
      <w:r w:rsidRPr="00575364">
        <w:rPr>
          <w:rFonts w:ascii="Century Gothic" w:hAnsi="Century Gothic"/>
          <w:b/>
          <w:sz w:val="25"/>
        </w:rPr>
        <w:t>Messenger,</w:t>
      </w:r>
      <w:r w:rsidRPr="00575364">
        <w:rPr>
          <w:rFonts w:ascii="Century Gothic" w:hAnsi="Century Gothic"/>
          <w:b/>
          <w:spacing w:val="-61"/>
          <w:sz w:val="25"/>
        </w:rPr>
        <w:t xml:space="preserve"> </w:t>
      </w:r>
      <w:r w:rsidRPr="00575364">
        <w:rPr>
          <w:rFonts w:ascii="Century Gothic" w:hAnsi="Century Gothic"/>
          <w:b/>
          <w:sz w:val="25"/>
        </w:rPr>
        <w:t>and</w:t>
      </w:r>
      <w:r w:rsidRPr="00575364">
        <w:rPr>
          <w:rFonts w:ascii="Century Gothic" w:hAnsi="Century Gothic"/>
          <w:b/>
          <w:spacing w:val="1"/>
          <w:sz w:val="25"/>
        </w:rPr>
        <w:t xml:space="preserve"> </w:t>
      </w:r>
      <w:r w:rsidRPr="00575364">
        <w:rPr>
          <w:rFonts w:ascii="Century Gothic" w:hAnsi="Century Gothic"/>
          <w:b/>
          <w:sz w:val="25"/>
        </w:rPr>
        <w:t>the</w:t>
      </w:r>
      <w:r w:rsidRPr="00575364">
        <w:rPr>
          <w:rFonts w:ascii="Century Gothic" w:hAnsi="Century Gothic"/>
          <w:b/>
          <w:spacing w:val="1"/>
          <w:sz w:val="25"/>
        </w:rPr>
        <w:t xml:space="preserve"> </w:t>
      </w:r>
      <w:r w:rsidRPr="00575364">
        <w:rPr>
          <w:rFonts w:ascii="Century Gothic" w:hAnsi="Century Gothic"/>
          <w:b/>
          <w:sz w:val="25"/>
        </w:rPr>
        <w:t>Book</w:t>
      </w:r>
      <w:r w:rsidRPr="00575364">
        <w:rPr>
          <w:rFonts w:ascii="Century Gothic" w:hAnsi="Century Gothic"/>
          <w:b/>
          <w:spacing w:val="1"/>
          <w:sz w:val="25"/>
        </w:rPr>
        <w:t xml:space="preserve"> </w:t>
      </w:r>
      <w:r w:rsidRPr="00575364">
        <w:rPr>
          <w:rFonts w:ascii="Century Gothic" w:hAnsi="Century Gothic"/>
          <w:b/>
          <w:sz w:val="25"/>
        </w:rPr>
        <w:t>(the</w:t>
      </w:r>
      <w:r w:rsidRPr="00575364">
        <w:rPr>
          <w:rFonts w:ascii="Century Gothic" w:hAnsi="Century Gothic"/>
          <w:b/>
          <w:spacing w:val="1"/>
          <w:sz w:val="25"/>
        </w:rPr>
        <w:t xml:space="preserve"> </w:t>
      </w:r>
      <w:r w:rsidR="008B7401" w:rsidRPr="00575364">
        <w:rPr>
          <w:rFonts w:ascii="Century Gothic" w:hAnsi="Century Gothic"/>
          <w:b/>
          <w:sz w:val="25"/>
        </w:rPr>
        <w:t>Quran</w:t>
      </w:r>
      <w:r w:rsidRPr="00575364">
        <w:rPr>
          <w:rFonts w:ascii="Century Gothic" w:hAnsi="Century Gothic"/>
          <w:b/>
          <w:sz w:val="25"/>
        </w:rPr>
        <w:t>)</w:t>
      </w:r>
      <w:r w:rsidRPr="00575364">
        <w:rPr>
          <w:rFonts w:ascii="Century Gothic" w:hAnsi="Century Gothic"/>
          <w:b/>
          <w:spacing w:val="1"/>
          <w:sz w:val="25"/>
        </w:rPr>
        <w:t xml:space="preserve"> </w:t>
      </w:r>
      <w:r w:rsidRPr="00575364">
        <w:rPr>
          <w:rFonts w:ascii="Century Gothic" w:hAnsi="Century Gothic"/>
          <w:b/>
          <w:sz w:val="25"/>
        </w:rPr>
        <w:t>which</w:t>
      </w:r>
      <w:r w:rsidRPr="00575364">
        <w:rPr>
          <w:rFonts w:ascii="Century Gothic" w:hAnsi="Century Gothic"/>
          <w:b/>
          <w:spacing w:val="1"/>
          <w:sz w:val="25"/>
        </w:rPr>
        <w:t xml:space="preserve"> </w:t>
      </w:r>
      <w:r w:rsidRPr="00575364">
        <w:rPr>
          <w:rFonts w:ascii="Century Gothic" w:hAnsi="Century Gothic"/>
          <w:b/>
          <w:sz w:val="25"/>
        </w:rPr>
        <w:t>He</w:t>
      </w:r>
      <w:r w:rsidRPr="00575364">
        <w:rPr>
          <w:rFonts w:ascii="Century Gothic" w:hAnsi="Century Gothic"/>
          <w:b/>
          <w:spacing w:val="1"/>
          <w:sz w:val="25"/>
        </w:rPr>
        <w:t xml:space="preserve"> </w:t>
      </w:r>
      <w:r w:rsidRPr="00575364">
        <w:rPr>
          <w:rFonts w:ascii="Century Gothic" w:hAnsi="Century Gothic"/>
          <w:b/>
          <w:sz w:val="25"/>
        </w:rPr>
        <w:t>has</w:t>
      </w:r>
      <w:r w:rsidRPr="00575364">
        <w:rPr>
          <w:rFonts w:ascii="Century Gothic" w:hAnsi="Century Gothic"/>
          <w:b/>
          <w:spacing w:val="1"/>
          <w:sz w:val="25"/>
        </w:rPr>
        <w:t xml:space="preserve"> </w:t>
      </w:r>
      <w:r w:rsidRPr="00575364">
        <w:rPr>
          <w:rFonts w:ascii="Century Gothic" w:hAnsi="Century Gothic"/>
          <w:b/>
          <w:sz w:val="25"/>
        </w:rPr>
        <w:t>sent</w:t>
      </w:r>
      <w:r w:rsidRPr="00575364">
        <w:rPr>
          <w:rFonts w:ascii="Century Gothic" w:hAnsi="Century Gothic"/>
          <w:b/>
          <w:spacing w:val="1"/>
          <w:sz w:val="25"/>
        </w:rPr>
        <w:t xml:space="preserve"> </w:t>
      </w:r>
      <w:r w:rsidRPr="00575364">
        <w:rPr>
          <w:rFonts w:ascii="Century Gothic" w:hAnsi="Century Gothic"/>
          <w:b/>
          <w:sz w:val="25"/>
        </w:rPr>
        <w:t>down</w:t>
      </w:r>
      <w:r w:rsidRPr="00575364">
        <w:rPr>
          <w:rFonts w:ascii="Century Gothic" w:hAnsi="Century Gothic"/>
          <w:b/>
          <w:spacing w:val="1"/>
          <w:sz w:val="25"/>
        </w:rPr>
        <w:t xml:space="preserve"> </w:t>
      </w:r>
      <w:r w:rsidRPr="00575364">
        <w:rPr>
          <w:rFonts w:ascii="Century Gothic" w:hAnsi="Century Gothic"/>
          <w:b/>
          <w:sz w:val="25"/>
        </w:rPr>
        <w:t>to</w:t>
      </w:r>
      <w:r w:rsidRPr="00575364">
        <w:rPr>
          <w:rFonts w:ascii="Century Gothic" w:hAnsi="Century Gothic"/>
          <w:b/>
          <w:spacing w:val="1"/>
          <w:sz w:val="25"/>
        </w:rPr>
        <w:t xml:space="preserve"> </w:t>
      </w:r>
      <w:r w:rsidRPr="00575364">
        <w:rPr>
          <w:rFonts w:ascii="Century Gothic" w:hAnsi="Century Gothic"/>
          <w:b/>
          <w:sz w:val="25"/>
        </w:rPr>
        <w:t>His</w:t>
      </w:r>
      <w:r w:rsidRPr="00575364">
        <w:rPr>
          <w:rFonts w:ascii="Century Gothic" w:hAnsi="Century Gothic"/>
          <w:b/>
          <w:spacing w:val="1"/>
          <w:sz w:val="25"/>
        </w:rPr>
        <w:t xml:space="preserve"> </w:t>
      </w:r>
      <w:r w:rsidRPr="00575364">
        <w:rPr>
          <w:rFonts w:ascii="Century Gothic" w:hAnsi="Century Gothic"/>
          <w:b/>
          <w:sz w:val="25"/>
        </w:rPr>
        <w:t>Messenger, and the Scripture which He sent down to those before</w:t>
      </w:r>
      <w:r w:rsidRPr="00575364">
        <w:rPr>
          <w:rFonts w:ascii="Century Gothic" w:hAnsi="Century Gothic"/>
          <w:b/>
          <w:spacing w:val="1"/>
          <w:sz w:val="25"/>
        </w:rPr>
        <w:t xml:space="preserve"> </w:t>
      </w:r>
      <w:r w:rsidRPr="00575364">
        <w:rPr>
          <w:rFonts w:ascii="Century Gothic" w:hAnsi="Century Gothic"/>
          <w:b/>
          <w:sz w:val="25"/>
        </w:rPr>
        <w:t>(him).”</w:t>
      </w:r>
      <w:r w:rsidRPr="00575364">
        <w:rPr>
          <w:rFonts w:ascii="Century Gothic" w:hAnsi="Century Gothic"/>
          <w:b/>
          <w:spacing w:val="3"/>
          <w:sz w:val="25"/>
        </w:rPr>
        <w:t xml:space="preserve"> </w:t>
      </w:r>
      <w:r w:rsidRPr="00575364">
        <w:rPr>
          <w:rFonts w:ascii="Century Gothic" w:hAnsi="Century Gothic"/>
          <w:b/>
          <w:sz w:val="25"/>
        </w:rPr>
        <w:t>(an-Nisaa’:</w:t>
      </w:r>
      <w:r w:rsidRPr="00575364">
        <w:rPr>
          <w:rFonts w:ascii="Century Gothic" w:hAnsi="Century Gothic"/>
          <w:b/>
          <w:spacing w:val="2"/>
          <w:sz w:val="25"/>
        </w:rPr>
        <w:t xml:space="preserve"> </w:t>
      </w:r>
      <w:r w:rsidRPr="00575364">
        <w:rPr>
          <w:rFonts w:ascii="Century Gothic" w:hAnsi="Century Gothic"/>
          <w:b/>
          <w:sz w:val="25"/>
        </w:rPr>
        <w:t>136)</w:t>
      </w:r>
    </w:p>
    <w:p w14:paraId="4750A8EE" w14:textId="77777777" w:rsidR="006A6308" w:rsidRPr="0084598F" w:rsidRDefault="006A6308" w:rsidP="001A2184">
      <w:pPr>
        <w:pStyle w:val="BodyText"/>
        <w:spacing w:before="0"/>
        <w:ind w:left="-90"/>
        <w:jc w:val="lowKashida"/>
      </w:pPr>
    </w:p>
    <w:p w14:paraId="39BD698B" w14:textId="77777777" w:rsidR="00575364" w:rsidRDefault="00000000" w:rsidP="00575364">
      <w:pPr>
        <w:pStyle w:val="BodyText"/>
        <w:spacing w:before="0"/>
        <w:ind w:left="-90"/>
        <w:jc w:val="lowKashida"/>
      </w:pPr>
      <w:r w:rsidRPr="0084598F">
        <w:t xml:space="preserve">And His saying, </w:t>
      </w:r>
    </w:p>
    <w:p w14:paraId="33294AB1" w14:textId="42E080E3" w:rsidR="006A6308" w:rsidRPr="00575364" w:rsidRDefault="00000000" w:rsidP="00575364">
      <w:pPr>
        <w:pStyle w:val="BodyText"/>
        <w:spacing w:before="0"/>
        <w:ind w:left="-90"/>
        <w:jc w:val="lowKashida"/>
        <w:rPr>
          <w:b/>
          <w:bCs/>
        </w:rPr>
      </w:pPr>
      <w:r w:rsidRPr="00575364">
        <w:rPr>
          <w:b/>
          <w:bCs/>
        </w:rPr>
        <w:t xml:space="preserve">“Say, “We believe in </w:t>
      </w:r>
      <w:r w:rsidR="002F4D71" w:rsidRPr="00575364">
        <w:rPr>
          <w:b/>
          <w:bCs/>
        </w:rPr>
        <w:t>Allah</w:t>
      </w:r>
      <w:r w:rsidRPr="00575364">
        <w:rPr>
          <w:b/>
          <w:bCs/>
        </w:rPr>
        <w:t xml:space="preserve"> and that which has been</w:t>
      </w:r>
      <w:r w:rsidRPr="00575364">
        <w:rPr>
          <w:b/>
          <w:bCs/>
          <w:spacing w:val="1"/>
        </w:rPr>
        <w:t xml:space="preserve"> </w:t>
      </w:r>
      <w:r w:rsidRPr="00575364">
        <w:rPr>
          <w:b/>
          <w:bCs/>
        </w:rPr>
        <w:t>sent down to us and that which has been sent down to Ibraaheem,</w:t>
      </w:r>
      <w:r w:rsidRPr="00575364">
        <w:rPr>
          <w:b/>
          <w:bCs/>
          <w:spacing w:val="1"/>
        </w:rPr>
        <w:t xml:space="preserve"> </w:t>
      </w:r>
      <w:proofErr w:type="spellStart"/>
      <w:r w:rsidRPr="00575364">
        <w:rPr>
          <w:b/>
          <w:bCs/>
        </w:rPr>
        <w:t>Ismaa’eel</w:t>
      </w:r>
      <w:proofErr w:type="spellEnd"/>
      <w:r w:rsidRPr="00575364">
        <w:rPr>
          <w:b/>
          <w:bCs/>
        </w:rPr>
        <w:t>,</w:t>
      </w:r>
      <w:r w:rsidRPr="00575364">
        <w:rPr>
          <w:b/>
          <w:bCs/>
          <w:spacing w:val="47"/>
        </w:rPr>
        <w:t xml:space="preserve"> </w:t>
      </w:r>
      <w:r w:rsidRPr="00575364">
        <w:rPr>
          <w:b/>
          <w:bCs/>
        </w:rPr>
        <w:t>Ishaaq,</w:t>
      </w:r>
      <w:r w:rsidRPr="00575364">
        <w:rPr>
          <w:b/>
          <w:bCs/>
          <w:spacing w:val="48"/>
        </w:rPr>
        <w:t xml:space="preserve"> </w:t>
      </w:r>
      <w:proofErr w:type="spellStart"/>
      <w:r w:rsidRPr="00575364">
        <w:rPr>
          <w:b/>
          <w:bCs/>
        </w:rPr>
        <w:t>Ya’qoob</w:t>
      </w:r>
      <w:proofErr w:type="spellEnd"/>
      <w:r w:rsidRPr="00575364">
        <w:rPr>
          <w:b/>
          <w:bCs/>
        </w:rPr>
        <w:t>,</w:t>
      </w:r>
      <w:r w:rsidRPr="00575364">
        <w:rPr>
          <w:b/>
          <w:bCs/>
          <w:spacing w:val="47"/>
        </w:rPr>
        <w:t xml:space="preserve"> </w:t>
      </w:r>
      <w:r w:rsidRPr="00575364">
        <w:rPr>
          <w:b/>
          <w:bCs/>
        </w:rPr>
        <w:t>and</w:t>
      </w:r>
      <w:r w:rsidRPr="00575364">
        <w:rPr>
          <w:b/>
          <w:bCs/>
          <w:spacing w:val="48"/>
        </w:rPr>
        <w:t xml:space="preserve"> </w:t>
      </w:r>
      <w:r w:rsidRPr="00575364">
        <w:rPr>
          <w:b/>
          <w:bCs/>
        </w:rPr>
        <w:t>to</w:t>
      </w:r>
      <w:r w:rsidRPr="00575364">
        <w:rPr>
          <w:b/>
          <w:bCs/>
          <w:spacing w:val="48"/>
        </w:rPr>
        <w:t xml:space="preserve"> </w:t>
      </w:r>
      <w:r w:rsidRPr="00575364">
        <w:rPr>
          <w:b/>
          <w:bCs/>
        </w:rPr>
        <w:t>al-</w:t>
      </w:r>
      <w:proofErr w:type="spellStart"/>
      <w:r w:rsidRPr="00575364">
        <w:rPr>
          <w:b/>
          <w:bCs/>
        </w:rPr>
        <w:t>Asbaat</w:t>
      </w:r>
      <w:proofErr w:type="spellEnd"/>
      <w:r w:rsidRPr="00575364">
        <w:rPr>
          <w:b/>
          <w:bCs/>
          <w:spacing w:val="48"/>
        </w:rPr>
        <w:t xml:space="preserve"> </w:t>
      </w:r>
      <w:r w:rsidRPr="00575364">
        <w:rPr>
          <w:b/>
          <w:bCs/>
        </w:rPr>
        <w:t>(the</w:t>
      </w:r>
      <w:r w:rsidRPr="00575364">
        <w:rPr>
          <w:b/>
          <w:bCs/>
          <w:spacing w:val="49"/>
        </w:rPr>
        <w:t xml:space="preserve"> </w:t>
      </w:r>
      <w:r w:rsidRPr="00575364">
        <w:rPr>
          <w:b/>
          <w:bCs/>
        </w:rPr>
        <w:t>offspring</w:t>
      </w:r>
      <w:r w:rsidRPr="00575364">
        <w:rPr>
          <w:b/>
          <w:bCs/>
          <w:spacing w:val="49"/>
        </w:rPr>
        <w:t xml:space="preserve"> </w:t>
      </w:r>
      <w:r w:rsidRPr="00575364">
        <w:rPr>
          <w:b/>
          <w:bCs/>
        </w:rPr>
        <w:t>of</w:t>
      </w:r>
      <w:r w:rsidRPr="00575364">
        <w:rPr>
          <w:b/>
          <w:bCs/>
          <w:spacing w:val="49"/>
        </w:rPr>
        <w:t xml:space="preserve"> </w:t>
      </w:r>
      <w:r w:rsidRPr="00575364">
        <w:rPr>
          <w:b/>
          <w:bCs/>
        </w:rPr>
        <w:t>the</w:t>
      </w:r>
      <w:r w:rsidR="00575364" w:rsidRPr="00575364">
        <w:rPr>
          <w:b/>
          <w:bCs/>
        </w:rPr>
        <w:t xml:space="preserve"> </w:t>
      </w:r>
      <w:r w:rsidRPr="00575364">
        <w:rPr>
          <w:b/>
          <w:bCs/>
        </w:rPr>
        <w:t>twelve</w:t>
      </w:r>
      <w:r w:rsidRPr="00575364">
        <w:rPr>
          <w:b/>
          <w:bCs/>
          <w:spacing w:val="42"/>
        </w:rPr>
        <w:t xml:space="preserve"> </w:t>
      </w:r>
      <w:r w:rsidRPr="00575364">
        <w:rPr>
          <w:b/>
          <w:bCs/>
        </w:rPr>
        <w:t>sons</w:t>
      </w:r>
      <w:r w:rsidRPr="00575364">
        <w:rPr>
          <w:b/>
          <w:bCs/>
          <w:spacing w:val="43"/>
        </w:rPr>
        <w:t xml:space="preserve"> </w:t>
      </w:r>
      <w:r w:rsidRPr="00575364">
        <w:rPr>
          <w:b/>
          <w:bCs/>
        </w:rPr>
        <w:t>of</w:t>
      </w:r>
      <w:r w:rsidRPr="00575364">
        <w:rPr>
          <w:b/>
          <w:bCs/>
          <w:spacing w:val="43"/>
        </w:rPr>
        <w:t xml:space="preserve"> </w:t>
      </w:r>
      <w:proofErr w:type="spellStart"/>
      <w:r w:rsidRPr="00575364">
        <w:rPr>
          <w:b/>
          <w:bCs/>
        </w:rPr>
        <w:t>Ya’qoob</w:t>
      </w:r>
      <w:proofErr w:type="spellEnd"/>
      <w:r w:rsidRPr="00575364">
        <w:rPr>
          <w:b/>
          <w:bCs/>
        </w:rPr>
        <w:t>),</w:t>
      </w:r>
      <w:r w:rsidRPr="00575364">
        <w:rPr>
          <w:b/>
          <w:bCs/>
          <w:spacing w:val="43"/>
        </w:rPr>
        <w:t xml:space="preserve"> </w:t>
      </w:r>
      <w:r w:rsidRPr="00575364">
        <w:rPr>
          <w:b/>
          <w:bCs/>
        </w:rPr>
        <w:t>and</w:t>
      </w:r>
      <w:r w:rsidRPr="00575364">
        <w:rPr>
          <w:b/>
          <w:bCs/>
          <w:spacing w:val="43"/>
        </w:rPr>
        <w:t xml:space="preserve"> </w:t>
      </w:r>
      <w:r w:rsidRPr="00575364">
        <w:rPr>
          <w:b/>
          <w:bCs/>
        </w:rPr>
        <w:t>that</w:t>
      </w:r>
      <w:r w:rsidRPr="00575364">
        <w:rPr>
          <w:b/>
          <w:bCs/>
          <w:spacing w:val="43"/>
        </w:rPr>
        <w:t xml:space="preserve"> </w:t>
      </w:r>
      <w:r w:rsidRPr="00575364">
        <w:rPr>
          <w:b/>
          <w:bCs/>
        </w:rPr>
        <w:t>which</w:t>
      </w:r>
      <w:r w:rsidRPr="00575364">
        <w:rPr>
          <w:b/>
          <w:bCs/>
          <w:spacing w:val="43"/>
        </w:rPr>
        <w:t xml:space="preserve"> </w:t>
      </w:r>
      <w:r w:rsidRPr="00575364">
        <w:rPr>
          <w:b/>
          <w:bCs/>
        </w:rPr>
        <w:t>has</w:t>
      </w:r>
      <w:r w:rsidRPr="00575364">
        <w:rPr>
          <w:b/>
          <w:bCs/>
          <w:spacing w:val="42"/>
        </w:rPr>
        <w:t xml:space="preserve"> </w:t>
      </w:r>
      <w:r w:rsidRPr="00575364">
        <w:rPr>
          <w:b/>
          <w:bCs/>
        </w:rPr>
        <w:t>been</w:t>
      </w:r>
      <w:r w:rsidRPr="00575364">
        <w:rPr>
          <w:b/>
          <w:bCs/>
          <w:spacing w:val="44"/>
        </w:rPr>
        <w:t xml:space="preserve"> </w:t>
      </w:r>
      <w:r w:rsidRPr="00575364">
        <w:rPr>
          <w:b/>
          <w:bCs/>
        </w:rPr>
        <w:t>given</w:t>
      </w:r>
      <w:r w:rsidRPr="00575364">
        <w:rPr>
          <w:b/>
          <w:bCs/>
          <w:spacing w:val="43"/>
        </w:rPr>
        <w:t xml:space="preserve"> </w:t>
      </w:r>
      <w:r w:rsidRPr="00575364">
        <w:rPr>
          <w:b/>
          <w:bCs/>
        </w:rPr>
        <w:t>to</w:t>
      </w:r>
      <w:r w:rsidRPr="00575364">
        <w:rPr>
          <w:b/>
          <w:bCs/>
          <w:spacing w:val="43"/>
        </w:rPr>
        <w:t xml:space="preserve"> </w:t>
      </w:r>
      <w:r w:rsidRPr="00575364">
        <w:rPr>
          <w:b/>
          <w:bCs/>
        </w:rPr>
        <w:t>Musaa</w:t>
      </w:r>
      <w:r w:rsidRPr="00575364">
        <w:rPr>
          <w:b/>
          <w:bCs/>
          <w:spacing w:val="1"/>
        </w:rPr>
        <w:t xml:space="preserve"> </w:t>
      </w:r>
      <w:r w:rsidRPr="00575364">
        <w:rPr>
          <w:b/>
          <w:bCs/>
        </w:rPr>
        <w:t>and</w:t>
      </w:r>
      <w:r w:rsidRPr="00575364">
        <w:rPr>
          <w:b/>
          <w:bCs/>
          <w:spacing w:val="1"/>
        </w:rPr>
        <w:t xml:space="preserve"> </w:t>
      </w:r>
      <w:r w:rsidRPr="00575364">
        <w:rPr>
          <w:b/>
          <w:bCs/>
        </w:rPr>
        <w:t>‘Isaa,</w:t>
      </w:r>
      <w:r w:rsidRPr="00575364">
        <w:rPr>
          <w:b/>
          <w:bCs/>
          <w:spacing w:val="1"/>
        </w:rPr>
        <w:t xml:space="preserve"> </w:t>
      </w:r>
      <w:r w:rsidRPr="00575364">
        <w:rPr>
          <w:b/>
          <w:bCs/>
        </w:rPr>
        <w:t>and</w:t>
      </w:r>
      <w:r w:rsidRPr="00575364">
        <w:rPr>
          <w:b/>
          <w:bCs/>
          <w:spacing w:val="1"/>
        </w:rPr>
        <w:t xml:space="preserve"> </w:t>
      </w:r>
      <w:r w:rsidRPr="00575364">
        <w:rPr>
          <w:b/>
          <w:bCs/>
        </w:rPr>
        <w:t>that</w:t>
      </w:r>
      <w:r w:rsidRPr="00575364">
        <w:rPr>
          <w:b/>
          <w:bCs/>
          <w:spacing w:val="1"/>
        </w:rPr>
        <w:t xml:space="preserve"> </w:t>
      </w:r>
      <w:r w:rsidRPr="00575364">
        <w:rPr>
          <w:b/>
          <w:bCs/>
        </w:rPr>
        <w:t>which</w:t>
      </w:r>
      <w:r w:rsidRPr="00575364">
        <w:rPr>
          <w:b/>
          <w:bCs/>
          <w:spacing w:val="1"/>
        </w:rPr>
        <w:t xml:space="preserve"> </w:t>
      </w:r>
      <w:r w:rsidRPr="00575364">
        <w:rPr>
          <w:b/>
          <w:bCs/>
        </w:rPr>
        <w:t>has</w:t>
      </w:r>
      <w:r w:rsidRPr="00575364">
        <w:rPr>
          <w:b/>
          <w:bCs/>
          <w:spacing w:val="1"/>
        </w:rPr>
        <w:t xml:space="preserve"> </w:t>
      </w:r>
      <w:r w:rsidRPr="00575364">
        <w:rPr>
          <w:b/>
          <w:bCs/>
        </w:rPr>
        <w:t>been</w:t>
      </w:r>
      <w:r w:rsidRPr="00575364">
        <w:rPr>
          <w:b/>
          <w:bCs/>
          <w:spacing w:val="63"/>
        </w:rPr>
        <w:t xml:space="preserve"> </w:t>
      </w:r>
      <w:r w:rsidRPr="00575364">
        <w:rPr>
          <w:b/>
          <w:bCs/>
        </w:rPr>
        <w:t>given</w:t>
      </w:r>
      <w:r w:rsidRPr="00575364">
        <w:rPr>
          <w:b/>
          <w:bCs/>
          <w:spacing w:val="63"/>
        </w:rPr>
        <w:t xml:space="preserve"> </w:t>
      </w:r>
      <w:r w:rsidRPr="00575364">
        <w:rPr>
          <w:b/>
          <w:bCs/>
        </w:rPr>
        <w:t>to</w:t>
      </w:r>
      <w:r w:rsidRPr="00575364">
        <w:rPr>
          <w:b/>
          <w:bCs/>
          <w:spacing w:val="64"/>
        </w:rPr>
        <w:t xml:space="preserve"> </w:t>
      </w:r>
      <w:r w:rsidRPr="00575364">
        <w:rPr>
          <w:b/>
          <w:bCs/>
        </w:rPr>
        <w:t>the</w:t>
      </w:r>
      <w:r w:rsidRPr="00575364">
        <w:rPr>
          <w:b/>
          <w:bCs/>
          <w:spacing w:val="63"/>
        </w:rPr>
        <w:t xml:space="preserve"> </w:t>
      </w:r>
      <w:r w:rsidRPr="00575364">
        <w:rPr>
          <w:b/>
          <w:bCs/>
        </w:rPr>
        <w:t>prophets</w:t>
      </w:r>
      <w:r w:rsidRPr="00575364">
        <w:rPr>
          <w:b/>
          <w:bCs/>
          <w:spacing w:val="64"/>
        </w:rPr>
        <w:t xml:space="preserve"> </w:t>
      </w:r>
      <w:r w:rsidRPr="00575364">
        <w:rPr>
          <w:b/>
          <w:bCs/>
        </w:rPr>
        <w:t>from</w:t>
      </w:r>
      <w:r w:rsidRPr="00575364">
        <w:rPr>
          <w:b/>
          <w:bCs/>
          <w:spacing w:val="1"/>
        </w:rPr>
        <w:t xml:space="preserve"> </w:t>
      </w:r>
      <w:r w:rsidRPr="00575364">
        <w:rPr>
          <w:b/>
          <w:bCs/>
        </w:rPr>
        <w:t>their</w:t>
      </w:r>
      <w:r w:rsidRPr="00575364">
        <w:rPr>
          <w:b/>
          <w:bCs/>
          <w:spacing w:val="1"/>
        </w:rPr>
        <w:t xml:space="preserve"> </w:t>
      </w:r>
      <w:r w:rsidRPr="00575364">
        <w:rPr>
          <w:b/>
          <w:bCs/>
        </w:rPr>
        <w:t>Lord.</w:t>
      </w:r>
      <w:r w:rsidRPr="00575364">
        <w:rPr>
          <w:b/>
          <w:bCs/>
          <w:spacing w:val="1"/>
        </w:rPr>
        <w:t xml:space="preserve"> </w:t>
      </w:r>
      <w:r w:rsidRPr="00575364">
        <w:rPr>
          <w:b/>
          <w:bCs/>
        </w:rPr>
        <w:t>We</w:t>
      </w:r>
      <w:r w:rsidRPr="00575364">
        <w:rPr>
          <w:b/>
          <w:bCs/>
          <w:spacing w:val="1"/>
        </w:rPr>
        <w:t xml:space="preserve"> </w:t>
      </w:r>
      <w:r w:rsidRPr="00575364">
        <w:rPr>
          <w:b/>
          <w:bCs/>
        </w:rPr>
        <w:t>make</w:t>
      </w:r>
      <w:r w:rsidRPr="00575364">
        <w:rPr>
          <w:b/>
          <w:bCs/>
          <w:spacing w:val="1"/>
        </w:rPr>
        <w:t xml:space="preserve"> </w:t>
      </w:r>
      <w:r w:rsidRPr="00575364">
        <w:rPr>
          <w:b/>
          <w:bCs/>
        </w:rPr>
        <w:t>no</w:t>
      </w:r>
      <w:r w:rsidRPr="00575364">
        <w:rPr>
          <w:b/>
          <w:bCs/>
          <w:spacing w:val="1"/>
        </w:rPr>
        <w:t xml:space="preserve"> </w:t>
      </w:r>
      <w:r w:rsidRPr="00575364">
        <w:rPr>
          <w:b/>
          <w:bCs/>
        </w:rPr>
        <w:t>distinction</w:t>
      </w:r>
      <w:r w:rsidRPr="00575364">
        <w:rPr>
          <w:b/>
          <w:bCs/>
          <w:spacing w:val="1"/>
        </w:rPr>
        <w:t xml:space="preserve"> </w:t>
      </w:r>
      <w:r w:rsidRPr="00575364">
        <w:rPr>
          <w:b/>
          <w:bCs/>
        </w:rPr>
        <w:t>between</w:t>
      </w:r>
      <w:r w:rsidRPr="00575364">
        <w:rPr>
          <w:b/>
          <w:bCs/>
          <w:spacing w:val="1"/>
        </w:rPr>
        <w:t xml:space="preserve"> </w:t>
      </w:r>
      <w:r w:rsidRPr="00575364">
        <w:rPr>
          <w:b/>
          <w:bCs/>
        </w:rPr>
        <w:t>any</w:t>
      </w:r>
      <w:r w:rsidRPr="00575364">
        <w:rPr>
          <w:b/>
          <w:bCs/>
          <w:spacing w:val="1"/>
        </w:rPr>
        <w:t xml:space="preserve"> </w:t>
      </w:r>
      <w:r w:rsidRPr="00575364">
        <w:rPr>
          <w:b/>
          <w:bCs/>
        </w:rPr>
        <w:t>of</w:t>
      </w:r>
      <w:r w:rsidRPr="00575364">
        <w:rPr>
          <w:b/>
          <w:bCs/>
          <w:spacing w:val="1"/>
        </w:rPr>
        <w:t xml:space="preserve"> </w:t>
      </w:r>
      <w:r w:rsidRPr="00575364">
        <w:rPr>
          <w:b/>
          <w:bCs/>
        </w:rPr>
        <w:t>them.””</w:t>
      </w:r>
      <w:r w:rsidRPr="00575364">
        <w:rPr>
          <w:b/>
          <w:bCs/>
          <w:spacing w:val="1"/>
        </w:rPr>
        <w:t xml:space="preserve"> </w:t>
      </w:r>
      <w:r w:rsidRPr="00575364">
        <w:rPr>
          <w:b/>
          <w:bCs/>
        </w:rPr>
        <w:t>(al-</w:t>
      </w:r>
      <w:r w:rsidRPr="00575364">
        <w:rPr>
          <w:b/>
          <w:bCs/>
          <w:spacing w:val="1"/>
        </w:rPr>
        <w:t xml:space="preserve"> </w:t>
      </w:r>
      <w:r w:rsidRPr="00575364">
        <w:rPr>
          <w:b/>
          <w:bCs/>
        </w:rPr>
        <w:t>Baqarah:</w:t>
      </w:r>
      <w:r w:rsidRPr="00575364">
        <w:rPr>
          <w:b/>
          <w:bCs/>
          <w:spacing w:val="1"/>
        </w:rPr>
        <w:t xml:space="preserve"> </w:t>
      </w:r>
      <w:r w:rsidRPr="00575364">
        <w:rPr>
          <w:b/>
          <w:bCs/>
        </w:rPr>
        <w:t>136)</w:t>
      </w:r>
    </w:p>
    <w:p w14:paraId="52232A03" w14:textId="77777777" w:rsidR="006A6308" w:rsidRPr="0084598F" w:rsidRDefault="006A6308" w:rsidP="001A2184">
      <w:pPr>
        <w:pStyle w:val="BodyText"/>
        <w:spacing w:before="0"/>
        <w:ind w:left="-90"/>
        <w:jc w:val="lowKashida"/>
      </w:pPr>
    </w:p>
    <w:p w14:paraId="799739B6" w14:textId="77777777" w:rsidR="00575364" w:rsidRDefault="00000000" w:rsidP="001A2184">
      <w:pPr>
        <w:spacing w:line="249" w:lineRule="auto"/>
        <w:ind w:left="-90" w:right="178"/>
        <w:jc w:val="lowKashida"/>
        <w:rPr>
          <w:rFonts w:ascii="Century Gothic" w:hAnsi="Century Gothic"/>
          <w:sz w:val="25"/>
        </w:rPr>
      </w:pPr>
      <w:r w:rsidRPr="0084598F">
        <w:rPr>
          <w:rFonts w:ascii="Century Gothic" w:hAnsi="Century Gothic"/>
          <w:sz w:val="25"/>
        </w:rPr>
        <w:t xml:space="preserve">And sufficient proof for that is His, the Most High’s, saying, </w:t>
      </w:r>
    </w:p>
    <w:p w14:paraId="2A0F9A65" w14:textId="398E018A" w:rsidR="006A6308" w:rsidRPr="00575364" w:rsidRDefault="00000000" w:rsidP="001A2184">
      <w:pPr>
        <w:spacing w:line="249" w:lineRule="auto"/>
        <w:ind w:left="-90" w:right="178"/>
        <w:jc w:val="lowKashida"/>
        <w:rPr>
          <w:rFonts w:ascii="Century Gothic" w:hAnsi="Century Gothic"/>
          <w:b/>
          <w:bCs/>
          <w:sz w:val="25"/>
        </w:rPr>
      </w:pPr>
      <w:r w:rsidRPr="00575364">
        <w:rPr>
          <w:rFonts w:ascii="Century Gothic" w:hAnsi="Century Gothic"/>
          <w:b/>
          <w:bCs/>
          <w:sz w:val="25"/>
        </w:rPr>
        <w:t>“And say, “I</w:t>
      </w:r>
      <w:r w:rsidRPr="00575364">
        <w:rPr>
          <w:rFonts w:ascii="Century Gothic" w:hAnsi="Century Gothic"/>
          <w:b/>
          <w:bCs/>
          <w:spacing w:val="1"/>
          <w:sz w:val="25"/>
        </w:rPr>
        <w:t xml:space="preserve"> </w:t>
      </w:r>
      <w:r w:rsidRPr="00575364">
        <w:rPr>
          <w:rFonts w:ascii="Century Gothic" w:hAnsi="Century Gothic"/>
          <w:b/>
          <w:bCs/>
          <w:sz w:val="25"/>
        </w:rPr>
        <w:t>believe</w:t>
      </w:r>
      <w:r w:rsidRPr="00575364">
        <w:rPr>
          <w:rFonts w:ascii="Century Gothic" w:hAnsi="Century Gothic"/>
          <w:b/>
          <w:bCs/>
          <w:spacing w:val="1"/>
          <w:sz w:val="25"/>
        </w:rPr>
        <w:t xml:space="preserve"> </w:t>
      </w:r>
      <w:r w:rsidRPr="00575364">
        <w:rPr>
          <w:rFonts w:ascii="Century Gothic" w:hAnsi="Century Gothic"/>
          <w:b/>
          <w:bCs/>
          <w:sz w:val="25"/>
        </w:rPr>
        <w:t>in</w:t>
      </w:r>
      <w:r w:rsidRPr="00575364">
        <w:rPr>
          <w:rFonts w:ascii="Century Gothic" w:hAnsi="Century Gothic"/>
          <w:b/>
          <w:bCs/>
          <w:spacing w:val="1"/>
          <w:sz w:val="25"/>
        </w:rPr>
        <w:t xml:space="preserve"> </w:t>
      </w:r>
      <w:r w:rsidRPr="00575364">
        <w:rPr>
          <w:rFonts w:ascii="Century Gothic" w:hAnsi="Century Gothic"/>
          <w:b/>
          <w:bCs/>
          <w:sz w:val="25"/>
        </w:rPr>
        <w:t>whatsoever</w:t>
      </w:r>
      <w:r w:rsidRPr="00575364">
        <w:rPr>
          <w:rFonts w:ascii="Century Gothic" w:hAnsi="Century Gothic"/>
          <w:b/>
          <w:bCs/>
          <w:spacing w:val="1"/>
          <w:sz w:val="25"/>
        </w:rPr>
        <w:t xml:space="preserve"> </w:t>
      </w:r>
      <w:r w:rsidR="002F4D71" w:rsidRPr="00575364">
        <w:rPr>
          <w:rFonts w:ascii="Century Gothic" w:hAnsi="Century Gothic"/>
          <w:b/>
          <w:bCs/>
          <w:sz w:val="25"/>
        </w:rPr>
        <w:t>Allah</w:t>
      </w:r>
      <w:r w:rsidRPr="00575364">
        <w:rPr>
          <w:rFonts w:ascii="Century Gothic" w:hAnsi="Century Gothic"/>
          <w:b/>
          <w:bCs/>
          <w:spacing w:val="1"/>
          <w:sz w:val="25"/>
        </w:rPr>
        <w:t xml:space="preserve"> </w:t>
      </w:r>
      <w:r w:rsidRPr="00575364">
        <w:rPr>
          <w:rFonts w:ascii="Century Gothic" w:hAnsi="Century Gothic"/>
          <w:b/>
          <w:bCs/>
          <w:sz w:val="25"/>
        </w:rPr>
        <w:t>has</w:t>
      </w:r>
      <w:r w:rsidRPr="00575364">
        <w:rPr>
          <w:rFonts w:ascii="Century Gothic" w:hAnsi="Century Gothic"/>
          <w:b/>
          <w:bCs/>
          <w:spacing w:val="1"/>
          <w:sz w:val="25"/>
        </w:rPr>
        <w:t xml:space="preserve"> </w:t>
      </w:r>
      <w:r w:rsidRPr="00575364">
        <w:rPr>
          <w:rFonts w:ascii="Century Gothic" w:hAnsi="Century Gothic"/>
          <w:b/>
          <w:bCs/>
          <w:sz w:val="25"/>
        </w:rPr>
        <w:t>sent</w:t>
      </w:r>
      <w:r w:rsidRPr="00575364">
        <w:rPr>
          <w:rFonts w:ascii="Century Gothic" w:hAnsi="Century Gothic"/>
          <w:b/>
          <w:bCs/>
          <w:spacing w:val="1"/>
          <w:sz w:val="25"/>
        </w:rPr>
        <w:t xml:space="preserve"> </w:t>
      </w:r>
      <w:r w:rsidRPr="00575364">
        <w:rPr>
          <w:rFonts w:ascii="Century Gothic" w:hAnsi="Century Gothic"/>
          <w:b/>
          <w:bCs/>
          <w:sz w:val="25"/>
        </w:rPr>
        <w:t>down</w:t>
      </w:r>
      <w:r w:rsidRPr="00575364">
        <w:rPr>
          <w:rFonts w:ascii="Century Gothic" w:hAnsi="Century Gothic"/>
          <w:b/>
          <w:bCs/>
          <w:spacing w:val="1"/>
          <w:sz w:val="25"/>
        </w:rPr>
        <w:t xml:space="preserve"> </w:t>
      </w:r>
      <w:r w:rsidRPr="00575364">
        <w:rPr>
          <w:rFonts w:ascii="Century Gothic" w:hAnsi="Century Gothic"/>
          <w:b/>
          <w:bCs/>
          <w:sz w:val="25"/>
        </w:rPr>
        <w:t>of</w:t>
      </w:r>
      <w:r w:rsidRPr="00575364">
        <w:rPr>
          <w:rFonts w:ascii="Century Gothic" w:hAnsi="Century Gothic"/>
          <w:b/>
          <w:bCs/>
          <w:spacing w:val="1"/>
          <w:sz w:val="25"/>
        </w:rPr>
        <w:t xml:space="preserve"> </w:t>
      </w:r>
      <w:r w:rsidRPr="00575364">
        <w:rPr>
          <w:rFonts w:ascii="Century Gothic" w:hAnsi="Century Gothic"/>
          <w:b/>
          <w:bCs/>
          <w:sz w:val="25"/>
        </w:rPr>
        <w:t>the</w:t>
      </w:r>
      <w:r w:rsidRPr="00575364">
        <w:rPr>
          <w:rFonts w:ascii="Century Gothic" w:hAnsi="Century Gothic"/>
          <w:b/>
          <w:bCs/>
          <w:spacing w:val="1"/>
          <w:sz w:val="25"/>
        </w:rPr>
        <w:t xml:space="preserve"> </w:t>
      </w:r>
      <w:r w:rsidRPr="00575364">
        <w:rPr>
          <w:rFonts w:ascii="Century Gothic" w:hAnsi="Century Gothic"/>
          <w:b/>
          <w:bCs/>
          <w:sz w:val="25"/>
        </w:rPr>
        <w:t>Book</w:t>
      </w:r>
      <w:r w:rsidRPr="00575364">
        <w:rPr>
          <w:rFonts w:ascii="Century Gothic" w:hAnsi="Century Gothic"/>
          <w:b/>
          <w:bCs/>
          <w:spacing w:val="63"/>
          <w:sz w:val="25"/>
        </w:rPr>
        <w:t xml:space="preserve"> </w:t>
      </w:r>
      <w:r w:rsidRPr="00575364">
        <w:rPr>
          <w:rFonts w:ascii="Century Gothic" w:hAnsi="Century Gothic"/>
          <w:b/>
          <w:bCs/>
          <w:sz w:val="25"/>
        </w:rPr>
        <w:t>(all</w:t>
      </w:r>
      <w:r w:rsidRPr="00575364">
        <w:rPr>
          <w:rFonts w:ascii="Century Gothic" w:hAnsi="Century Gothic"/>
          <w:b/>
          <w:bCs/>
          <w:spacing w:val="63"/>
          <w:sz w:val="25"/>
        </w:rPr>
        <w:t xml:space="preserve"> </w:t>
      </w:r>
      <w:r w:rsidRPr="00575364">
        <w:rPr>
          <w:rFonts w:ascii="Century Gothic" w:hAnsi="Century Gothic"/>
          <w:b/>
          <w:bCs/>
          <w:sz w:val="25"/>
        </w:rPr>
        <w:t>the</w:t>
      </w:r>
      <w:r w:rsidR="00575364" w:rsidRPr="00575364">
        <w:rPr>
          <w:rFonts w:ascii="Century Gothic" w:hAnsi="Century Gothic"/>
          <w:b/>
          <w:bCs/>
          <w:sz w:val="25"/>
        </w:rPr>
        <w:t xml:space="preserve"> </w:t>
      </w:r>
      <w:r w:rsidRPr="00575364">
        <w:rPr>
          <w:rFonts w:ascii="Century Gothic" w:hAnsi="Century Gothic"/>
          <w:b/>
          <w:bCs/>
          <w:spacing w:val="-61"/>
          <w:sz w:val="25"/>
        </w:rPr>
        <w:t xml:space="preserve"> </w:t>
      </w:r>
      <w:r w:rsidRPr="00575364">
        <w:rPr>
          <w:rFonts w:ascii="Century Gothic" w:hAnsi="Century Gothic"/>
          <w:b/>
          <w:bCs/>
          <w:sz w:val="25"/>
        </w:rPr>
        <w:t>Holy</w:t>
      </w:r>
      <w:r w:rsidRPr="00575364">
        <w:rPr>
          <w:rFonts w:ascii="Century Gothic" w:hAnsi="Century Gothic"/>
          <w:b/>
          <w:bCs/>
          <w:spacing w:val="1"/>
          <w:sz w:val="25"/>
        </w:rPr>
        <w:t xml:space="preserve"> </w:t>
      </w:r>
      <w:r w:rsidRPr="00575364">
        <w:rPr>
          <w:rFonts w:ascii="Century Gothic" w:hAnsi="Century Gothic"/>
          <w:b/>
          <w:bCs/>
          <w:sz w:val="25"/>
        </w:rPr>
        <w:t>books,</w:t>
      </w:r>
      <w:r w:rsidRPr="00575364">
        <w:rPr>
          <w:rFonts w:ascii="Century Gothic" w:hAnsi="Century Gothic"/>
          <w:b/>
          <w:bCs/>
          <w:spacing w:val="1"/>
          <w:sz w:val="25"/>
        </w:rPr>
        <w:t xml:space="preserve"> </w:t>
      </w:r>
      <w:r w:rsidRPr="00575364">
        <w:rPr>
          <w:rFonts w:ascii="Century Gothic" w:hAnsi="Century Gothic"/>
          <w:b/>
          <w:bCs/>
          <w:sz w:val="25"/>
        </w:rPr>
        <w:t>this</w:t>
      </w:r>
      <w:r w:rsidRPr="00575364">
        <w:rPr>
          <w:rFonts w:ascii="Century Gothic" w:hAnsi="Century Gothic"/>
          <w:b/>
          <w:bCs/>
          <w:spacing w:val="1"/>
          <w:sz w:val="25"/>
        </w:rPr>
        <w:t xml:space="preserve"> </w:t>
      </w:r>
      <w:r w:rsidR="008B7401" w:rsidRPr="00575364">
        <w:rPr>
          <w:rFonts w:ascii="Century Gothic" w:hAnsi="Century Gothic"/>
          <w:b/>
          <w:bCs/>
          <w:sz w:val="25"/>
        </w:rPr>
        <w:t>Quran</w:t>
      </w:r>
      <w:r w:rsidRPr="00575364">
        <w:rPr>
          <w:rFonts w:ascii="Century Gothic" w:hAnsi="Century Gothic"/>
          <w:b/>
          <w:bCs/>
          <w:spacing w:val="1"/>
          <w:sz w:val="25"/>
        </w:rPr>
        <w:t xml:space="preserve"> </w:t>
      </w:r>
      <w:r w:rsidRPr="00575364">
        <w:rPr>
          <w:rFonts w:ascii="Century Gothic" w:hAnsi="Century Gothic"/>
          <w:b/>
          <w:bCs/>
          <w:sz w:val="25"/>
        </w:rPr>
        <w:t>and</w:t>
      </w:r>
      <w:r w:rsidRPr="00575364">
        <w:rPr>
          <w:rFonts w:ascii="Century Gothic" w:hAnsi="Century Gothic"/>
          <w:b/>
          <w:bCs/>
          <w:spacing w:val="1"/>
          <w:sz w:val="25"/>
        </w:rPr>
        <w:t xml:space="preserve"> </w:t>
      </w:r>
      <w:r w:rsidRPr="00575364">
        <w:rPr>
          <w:rFonts w:ascii="Century Gothic" w:hAnsi="Century Gothic"/>
          <w:b/>
          <w:bCs/>
          <w:sz w:val="25"/>
        </w:rPr>
        <w:t>the</w:t>
      </w:r>
      <w:r w:rsidRPr="00575364">
        <w:rPr>
          <w:rFonts w:ascii="Century Gothic" w:hAnsi="Century Gothic"/>
          <w:b/>
          <w:bCs/>
          <w:spacing w:val="1"/>
          <w:sz w:val="25"/>
        </w:rPr>
        <w:t xml:space="preserve"> </w:t>
      </w:r>
      <w:r w:rsidRPr="00575364">
        <w:rPr>
          <w:rFonts w:ascii="Century Gothic" w:hAnsi="Century Gothic"/>
          <w:b/>
          <w:bCs/>
          <w:sz w:val="25"/>
        </w:rPr>
        <w:t>books</w:t>
      </w:r>
      <w:r w:rsidRPr="00575364">
        <w:rPr>
          <w:rFonts w:ascii="Century Gothic" w:hAnsi="Century Gothic"/>
          <w:b/>
          <w:bCs/>
          <w:spacing w:val="1"/>
          <w:sz w:val="25"/>
        </w:rPr>
        <w:t xml:space="preserve"> </w:t>
      </w:r>
      <w:r w:rsidRPr="00575364">
        <w:rPr>
          <w:rFonts w:ascii="Century Gothic" w:hAnsi="Century Gothic"/>
          <w:b/>
          <w:bCs/>
          <w:sz w:val="25"/>
        </w:rPr>
        <w:t>of</w:t>
      </w:r>
      <w:r w:rsidRPr="00575364">
        <w:rPr>
          <w:rFonts w:ascii="Century Gothic" w:hAnsi="Century Gothic"/>
          <w:b/>
          <w:bCs/>
          <w:spacing w:val="63"/>
          <w:sz w:val="25"/>
        </w:rPr>
        <w:t xml:space="preserve"> </w:t>
      </w:r>
      <w:r w:rsidRPr="00575364">
        <w:rPr>
          <w:rFonts w:ascii="Century Gothic" w:hAnsi="Century Gothic"/>
          <w:b/>
          <w:bCs/>
          <w:sz w:val="25"/>
        </w:rPr>
        <w:t>the</w:t>
      </w:r>
      <w:r w:rsidRPr="00575364">
        <w:rPr>
          <w:rFonts w:ascii="Century Gothic" w:hAnsi="Century Gothic"/>
          <w:b/>
          <w:bCs/>
          <w:spacing w:val="63"/>
          <w:sz w:val="25"/>
        </w:rPr>
        <w:t xml:space="preserve"> </w:t>
      </w:r>
      <w:r w:rsidRPr="00575364">
        <w:rPr>
          <w:rFonts w:ascii="Century Gothic" w:hAnsi="Century Gothic"/>
          <w:b/>
          <w:bCs/>
          <w:sz w:val="25"/>
        </w:rPr>
        <w:t>old</w:t>
      </w:r>
      <w:r w:rsidRPr="00575364">
        <w:rPr>
          <w:rFonts w:ascii="Century Gothic" w:hAnsi="Century Gothic"/>
          <w:b/>
          <w:bCs/>
          <w:spacing w:val="64"/>
          <w:sz w:val="25"/>
        </w:rPr>
        <w:t xml:space="preserve"> </w:t>
      </w:r>
      <w:r w:rsidRPr="00575364">
        <w:rPr>
          <w:rFonts w:ascii="Century Gothic" w:hAnsi="Century Gothic"/>
          <w:b/>
          <w:bCs/>
          <w:sz w:val="25"/>
        </w:rPr>
        <w:t>from</w:t>
      </w:r>
      <w:r w:rsidRPr="00575364">
        <w:rPr>
          <w:rFonts w:ascii="Century Gothic" w:hAnsi="Century Gothic"/>
          <w:b/>
          <w:bCs/>
          <w:spacing w:val="63"/>
          <w:sz w:val="25"/>
        </w:rPr>
        <w:t xml:space="preserve"> </w:t>
      </w:r>
      <w:r w:rsidRPr="00575364">
        <w:rPr>
          <w:rFonts w:ascii="Century Gothic" w:hAnsi="Century Gothic"/>
          <w:b/>
          <w:bCs/>
          <w:sz w:val="25"/>
        </w:rPr>
        <w:t>the</w:t>
      </w:r>
      <w:r w:rsidRPr="00575364">
        <w:rPr>
          <w:rFonts w:ascii="Century Gothic" w:hAnsi="Century Gothic"/>
          <w:b/>
          <w:bCs/>
          <w:spacing w:val="1"/>
          <w:sz w:val="25"/>
        </w:rPr>
        <w:t xml:space="preserve"> </w:t>
      </w:r>
      <w:proofErr w:type="spellStart"/>
      <w:r w:rsidRPr="00575364">
        <w:rPr>
          <w:rFonts w:ascii="Century Gothic" w:hAnsi="Century Gothic"/>
          <w:b/>
          <w:bCs/>
          <w:sz w:val="25"/>
        </w:rPr>
        <w:t>Tauraat</w:t>
      </w:r>
      <w:proofErr w:type="spellEnd"/>
      <w:r w:rsidRPr="00575364">
        <w:rPr>
          <w:rFonts w:ascii="Century Gothic" w:hAnsi="Century Gothic"/>
          <w:b/>
          <w:bCs/>
          <w:sz w:val="25"/>
        </w:rPr>
        <w:t>,</w:t>
      </w:r>
      <w:r w:rsidRPr="00575364">
        <w:rPr>
          <w:rFonts w:ascii="Century Gothic" w:hAnsi="Century Gothic"/>
          <w:b/>
          <w:bCs/>
          <w:spacing w:val="23"/>
          <w:sz w:val="25"/>
        </w:rPr>
        <w:t xml:space="preserve"> </w:t>
      </w:r>
      <w:r w:rsidRPr="00575364">
        <w:rPr>
          <w:rFonts w:ascii="Century Gothic" w:hAnsi="Century Gothic"/>
          <w:b/>
          <w:bCs/>
          <w:sz w:val="25"/>
        </w:rPr>
        <w:t>or</w:t>
      </w:r>
      <w:r w:rsidRPr="00575364">
        <w:rPr>
          <w:rFonts w:ascii="Century Gothic" w:hAnsi="Century Gothic"/>
          <w:b/>
          <w:bCs/>
          <w:spacing w:val="24"/>
          <w:sz w:val="25"/>
        </w:rPr>
        <w:t xml:space="preserve"> </w:t>
      </w:r>
      <w:r w:rsidRPr="00575364">
        <w:rPr>
          <w:rFonts w:ascii="Century Gothic" w:hAnsi="Century Gothic"/>
          <w:b/>
          <w:bCs/>
          <w:sz w:val="25"/>
        </w:rPr>
        <w:t>the</w:t>
      </w:r>
      <w:r w:rsidRPr="00575364">
        <w:rPr>
          <w:rFonts w:ascii="Century Gothic" w:hAnsi="Century Gothic"/>
          <w:b/>
          <w:bCs/>
          <w:spacing w:val="24"/>
          <w:sz w:val="25"/>
        </w:rPr>
        <w:t xml:space="preserve"> </w:t>
      </w:r>
      <w:r w:rsidRPr="00575364">
        <w:rPr>
          <w:rFonts w:ascii="Century Gothic" w:hAnsi="Century Gothic"/>
          <w:b/>
          <w:bCs/>
          <w:sz w:val="25"/>
        </w:rPr>
        <w:t>Injeel</w:t>
      </w:r>
      <w:r w:rsidRPr="00575364">
        <w:rPr>
          <w:rFonts w:ascii="Century Gothic" w:hAnsi="Century Gothic"/>
          <w:b/>
          <w:bCs/>
          <w:spacing w:val="24"/>
          <w:sz w:val="25"/>
        </w:rPr>
        <w:t xml:space="preserve"> </w:t>
      </w:r>
      <w:r w:rsidRPr="00575364">
        <w:rPr>
          <w:rFonts w:ascii="Century Gothic" w:hAnsi="Century Gothic"/>
          <w:b/>
          <w:bCs/>
          <w:sz w:val="25"/>
        </w:rPr>
        <w:t>or</w:t>
      </w:r>
      <w:r w:rsidRPr="00575364">
        <w:rPr>
          <w:rFonts w:ascii="Century Gothic" w:hAnsi="Century Gothic"/>
          <w:b/>
          <w:bCs/>
          <w:spacing w:val="24"/>
          <w:sz w:val="25"/>
        </w:rPr>
        <w:t xml:space="preserve"> </w:t>
      </w:r>
      <w:r w:rsidRPr="00575364">
        <w:rPr>
          <w:rFonts w:ascii="Century Gothic" w:hAnsi="Century Gothic"/>
          <w:b/>
          <w:bCs/>
          <w:sz w:val="25"/>
        </w:rPr>
        <w:t>the</w:t>
      </w:r>
      <w:r w:rsidRPr="00575364">
        <w:rPr>
          <w:rFonts w:ascii="Century Gothic" w:hAnsi="Century Gothic"/>
          <w:b/>
          <w:bCs/>
          <w:spacing w:val="24"/>
          <w:sz w:val="25"/>
        </w:rPr>
        <w:t xml:space="preserve"> </w:t>
      </w:r>
      <w:r w:rsidRPr="00575364">
        <w:rPr>
          <w:rFonts w:ascii="Century Gothic" w:hAnsi="Century Gothic"/>
          <w:b/>
          <w:bCs/>
          <w:sz w:val="25"/>
        </w:rPr>
        <w:t>Pages</w:t>
      </w:r>
      <w:r w:rsidRPr="00575364">
        <w:rPr>
          <w:rFonts w:ascii="Century Gothic" w:hAnsi="Century Gothic"/>
          <w:b/>
          <w:bCs/>
          <w:spacing w:val="16"/>
          <w:sz w:val="25"/>
        </w:rPr>
        <w:t xml:space="preserve"> </w:t>
      </w:r>
      <w:r w:rsidRPr="00575364">
        <w:rPr>
          <w:rFonts w:ascii="Century Gothic" w:hAnsi="Century Gothic"/>
          <w:b/>
          <w:bCs/>
          <w:sz w:val="25"/>
        </w:rPr>
        <w:t>of</w:t>
      </w:r>
      <w:r w:rsidRPr="00575364">
        <w:rPr>
          <w:rFonts w:ascii="Century Gothic" w:hAnsi="Century Gothic"/>
          <w:b/>
          <w:bCs/>
          <w:spacing w:val="15"/>
          <w:sz w:val="25"/>
        </w:rPr>
        <w:t xml:space="preserve"> </w:t>
      </w:r>
      <w:r w:rsidRPr="00575364">
        <w:rPr>
          <w:rFonts w:ascii="Century Gothic" w:hAnsi="Century Gothic"/>
          <w:b/>
          <w:bCs/>
          <w:sz w:val="25"/>
        </w:rPr>
        <w:t>Ibraaheem.””</w:t>
      </w:r>
      <w:r w:rsidRPr="00575364">
        <w:rPr>
          <w:rFonts w:ascii="Century Gothic" w:hAnsi="Century Gothic"/>
          <w:b/>
          <w:bCs/>
          <w:spacing w:val="27"/>
          <w:sz w:val="25"/>
        </w:rPr>
        <w:t xml:space="preserve"> </w:t>
      </w:r>
      <w:r w:rsidRPr="00575364">
        <w:rPr>
          <w:rFonts w:ascii="Century Gothic" w:hAnsi="Century Gothic"/>
          <w:b/>
          <w:bCs/>
          <w:sz w:val="25"/>
        </w:rPr>
        <w:t>(</w:t>
      </w:r>
      <w:r w:rsidR="00924E4A" w:rsidRPr="00575364">
        <w:rPr>
          <w:rFonts w:ascii="Century Gothic" w:hAnsi="Century Gothic"/>
          <w:b/>
          <w:bCs/>
          <w:sz w:val="25"/>
        </w:rPr>
        <w:t>ash-</w:t>
      </w:r>
      <w:proofErr w:type="spellStart"/>
      <w:r w:rsidR="00924E4A" w:rsidRPr="00575364">
        <w:rPr>
          <w:rFonts w:ascii="Century Gothic" w:hAnsi="Century Gothic"/>
          <w:b/>
          <w:bCs/>
          <w:sz w:val="25"/>
        </w:rPr>
        <w:t>Shuura</w:t>
      </w:r>
      <w:proofErr w:type="spellEnd"/>
      <w:r w:rsidRPr="00575364">
        <w:rPr>
          <w:rFonts w:ascii="Century Gothic" w:hAnsi="Century Gothic"/>
          <w:b/>
          <w:bCs/>
          <w:sz w:val="25"/>
        </w:rPr>
        <w:t>:</w:t>
      </w:r>
      <w:r w:rsidRPr="00575364">
        <w:rPr>
          <w:rFonts w:ascii="Century Gothic" w:hAnsi="Century Gothic"/>
          <w:b/>
          <w:bCs/>
          <w:spacing w:val="24"/>
          <w:sz w:val="25"/>
        </w:rPr>
        <w:t xml:space="preserve"> </w:t>
      </w:r>
      <w:r w:rsidRPr="00575364">
        <w:rPr>
          <w:rFonts w:ascii="Century Gothic" w:hAnsi="Century Gothic"/>
          <w:b/>
          <w:bCs/>
          <w:sz w:val="25"/>
        </w:rPr>
        <w:t>15)</w:t>
      </w:r>
    </w:p>
    <w:p w14:paraId="0A38C504" w14:textId="77777777" w:rsidR="006A6308" w:rsidRPr="0084598F" w:rsidRDefault="006A6308" w:rsidP="00575364">
      <w:pPr>
        <w:pStyle w:val="BodyText"/>
        <w:spacing w:before="0"/>
        <w:ind w:left="0"/>
        <w:jc w:val="lowKashida"/>
      </w:pPr>
    </w:p>
    <w:p w14:paraId="3EEAE546" w14:textId="27D61D4E" w:rsidR="006A6308" w:rsidRPr="0084598F" w:rsidRDefault="00000000" w:rsidP="00F840EF">
      <w:pPr>
        <w:pStyle w:val="Heading6"/>
      </w:pPr>
      <w:bookmarkStart w:id="91" w:name="_Toc174564039"/>
      <w:r w:rsidRPr="0084598F">
        <w:t>[Q.</w:t>
      </w:r>
      <w:r w:rsidRPr="0084598F">
        <w:rPr>
          <w:spacing w:val="34"/>
        </w:rPr>
        <w:t xml:space="preserve"> </w:t>
      </w:r>
      <w:r w:rsidRPr="0084598F">
        <w:t>78]</w:t>
      </w:r>
      <w:r w:rsidRPr="0084598F">
        <w:rPr>
          <w:spacing w:val="34"/>
        </w:rPr>
        <w:t xml:space="preserve"> </w:t>
      </w:r>
      <w:r w:rsidRPr="0084598F">
        <w:t>Are</w:t>
      </w:r>
      <w:r w:rsidRPr="0084598F">
        <w:rPr>
          <w:spacing w:val="34"/>
        </w:rPr>
        <w:t xml:space="preserve"> </w:t>
      </w:r>
      <w:r w:rsidRPr="0084598F">
        <w:t>all</w:t>
      </w:r>
      <w:r w:rsidRPr="0084598F">
        <w:rPr>
          <w:spacing w:val="34"/>
        </w:rPr>
        <w:t xml:space="preserve"> </w:t>
      </w:r>
      <w:r w:rsidRPr="0084598F">
        <w:t>the</w:t>
      </w:r>
      <w:r w:rsidRPr="0084598F">
        <w:rPr>
          <w:spacing w:val="35"/>
        </w:rPr>
        <w:t xml:space="preserve"> </w:t>
      </w:r>
      <w:r w:rsidRPr="0084598F">
        <w:t>revealed</w:t>
      </w:r>
      <w:r w:rsidRPr="0084598F">
        <w:rPr>
          <w:spacing w:val="34"/>
        </w:rPr>
        <w:t xml:space="preserve"> </w:t>
      </w:r>
      <w:r w:rsidRPr="0084598F">
        <w:t>scriptures</w:t>
      </w:r>
      <w:r w:rsidRPr="0084598F">
        <w:rPr>
          <w:spacing w:val="34"/>
        </w:rPr>
        <w:t xml:space="preserve"> </w:t>
      </w:r>
      <w:r w:rsidRPr="0084598F">
        <w:t>mentioned</w:t>
      </w:r>
      <w:r w:rsidRPr="0084598F">
        <w:rPr>
          <w:spacing w:val="34"/>
        </w:rPr>
        <w:t xml:space="preserve"> </w:t>
      </w:r>
      <w:r w:rsidRPr="0084598F">
        <w:t>in</w:t>
      </w:r>
      <w:r w:rsidRPr="0084598F">
        <w:rPr>
          <w:spacing w:val="35"/>
        </w:rPr>
        <w:t xml:space="preserve"> </w:t>
      </w:r>
      <w:r w:rsidRPr="0084598F">
        <w:t>the</w:t>
      </w:r>
      <w:r w:rsidRPr="0084598F">
        <w:rPr>
          <w:spacing w:val="34"/>
        </w:rPr>
        <w:t xml:space="preserve"> </w:t>
      </w:r>
      <w:r w:rsidR="008B7401">
        <w:t>Quran</w:t>
      </w:r>
      <w:r w:rsidRPr="0084598F">
        <w:t>?</w:t>
      </w:r>
      <w:bookmarkEnd w:id="91"/>
    </w:p>
    <w:p w14:paraId="546A7875" w14:textId="77777777" w:rsidR="006A6308" w:rsidRPr="0084598F" w:rsidRDefault="006A6308" w:rsidP="001A2184">
      <w:pPr>
        <w:pStyle w:val="BodyText"/>
        <w:spacing w:before="0"/>
        <w:ind w:left="-90"/>
        <w:jc w:val="lowKashida"/>
      </w:pPr>
    </w:p>
    <w:p w14:paraId="139C0C07" w14:textId="60992E87" w:rsidR="006A6308" w:rsidRPr="0084598F" w:rsidRDefault="00000000" w:rsidP="001A2184">
      <w:pPr>
        <w:pStyle w:val="BodyText"/>
        <w:spacing w:before="0"/>
        <w:ind w:left="-90"/>
        <w:jc w:val="lowKashida"/>
      </w:pPr>
      <w:r w:rsidRPr="0084598F">
        <w:t xml:space="preserve">[A. 78] Amongst those which </w:t>
      </w:r>
      <w:r w:rsidR="002F4D71">
        <w:t>Allah</w:t>
      </w:r>
      <w:r w:rsidRPr="0084598F">
        <w:t xml:space="preserve"> has mentioned in the </w:t>
      </w:r>
      <w:r w:rsidR="008B7401">
        <w:t>Quran</w:t>
      </w:r>
      <w:r w:rsidRPr="0084598F">
        <w:t xml:space="preserve"> are, the</w:t>
      </w:r>
      <w:r w:rsidRPr="0084598F">
        <w:rPr>
          <w:spacing w:val="1"/>
        </w:rPr>
        <w:t xml:space="preserve"> </w:t>
      </w:r>
      <w:r w:rsidR="008B7401">
        <w:t>Quran</w:t>
      </w:r>
      <w:r w:rsidRPr="0084598F">
        <w:rPr>
          <w:spacing w:val="33"/>
        </w:rPr>
        <w:t xml:space="preserve"> </w:t>
      </w:r>
      <w:r w:rsidRPr="0084598F">
        <w:t>itself,</w:t>
      </w:r>
      <w:r w:rsidRPr="0084598F">
        <w:rPr>
          <w:spacing w:val="33"/>
        </w:rPr>
        <w:t xml:space="preserve"> </w:t>
      </w:r>
      <w:r w:rsidRPr="0084598F">
        <w:t>the</w:t>
      </w:r>
      <w:r w:rsidRPr="0084598F">
        <w:rPr>
          <w:spacing w:val="34"/>
        </w:rPr>
        <w:t xml:space="preserve"> </w:t>
      </w:r>
      <w:proofErr w:type="spellStart"/>
      <w:r w:rsidRPr="0084598F">
        <w:t>Tauraat</w:t>
      </w:r>
      <w:proofErr w:type="spellEnd"/>
      <w:r w:rsidRPr="0084598F">
        <w:t>,</w:t>
      </w:r>
      <w:r w:rsidRPr="0084598F">
        <w:rPr>
          <w:spacing w:val="33"/>
        </w:rPr>
        <w:t xml:space="preserve"> </w:t>
      </w:r>
      <w:r w:rsidRPr="0084598F">
        <w:t>the</w:t>
      </w:r>
      <w:r w:rsidRPr="0084598F">
        <w:rPr>
          <w:spacing w:val="34"/>
        </w:rPr>
        <w:t xml:space="preserve"> </w:t>
      </w:r>
      <w:r w:rsidRPr="0084598F">
        <w:t>Injeel,</w:t>
      </w:r>
      <w:r w:rsidRPr="0084598F">
        <w:rPr>
          <w:spacing w:val="33"/>
        </w:rPr>
        <w:t xml:space="preserve"> </w:t>
      </w:r>
      <w:r w:rsidRPr="0084598F">
        <w:t>the</w:t>
      </w:r>
      <w:r w:rsidRPr="0084598F">
        <w:rPr>
          <w:spacing w:val="34"/>
        </w:rPr>
        <w:t xml:space="preserve"> </w:t>
      </w:r>
      <w:r w:rsidRPr="0084598F">
        <w:t>Zabur</w:t>
      </w:r>
      <w:r w:rsidRPr="0084598F">
        <w:rPr>
          <w:spacing w:val="33"/>
        </w:rPr>
        <w:t xml:space="preserve"> </w:t>
      </w:r>
      <w:r w:rsidRPr="0084598F">
        <w:t>(Psalms),</w:t>
      </w:r>
      <w:r w:rsidRPr="0084598F">
        <w:rPr>
          <w:spacing w:val="34"/>
        </w:rPr>
        <w:t xml:space="preserve"> </w:t>
      </w:r>
      <w:r w:rsidRPr="0084598F">
        <w:t>the</w:t>
      </w:r>
      <w:r w:rsidRPr="0084598F">
        <w:rPr>
          <w:spacing w:val="33"/>
        </w:rPr>
        <w:t xml:space="preserve"> </w:t>
      </w:r>
      <w:proofErr w:type="spellStart"/>
      <w:r w:rsidRPr="0084598F">
        <w:t>Suhuf</w:t>
      </w:r>
      <w:proofErr w:type="spellEnd"/>
      <w:r w:rsidRPr="0084598F">
        <w:rPr>
          <w:spacing w:val="34"/>
        </w:rPr>
        <w:t xml:space="preserve"> </w:t>
      </w:r>
      <w:r w:rsidRPr="0084598F">
        <w:t>(Pages)</w:t>
      </w:r>
      <w:r w:rsidRPr="0084598F">
        <w:rPr>
          <w:spacing w:val="-58"/>
        </w:rPr>
        <w:t xml:space="preserve"> </w:t>
      </w:r>
      <w:r w:rsidRPr="0084598F">
        <w:t>of</w:t>
      </w:r>
      <w:r w:rsidRPr="0084598F">
        <w:rPr>
          <w:spacing w:val="6"/>
        </w:rPr>
        <w:t xml:space="preserve"> </w:t>
      </w:r>
      <w:r w:rsidRPr="0084598F">
        <w:t>Ibraaheem</w:t>
      </w:r>
      <w:r w:rsidRPr="0084598F">
        <w:rPr>
          <w:spacing w:val="7"/>
        </w:rPr>
        <w:t xml:space="preserve"> </w:t>
      </w:r>
      <w:r w:rsidRPr="0084598F">
        <w:t>and</w:t>
      </w:r>
      <w:r w:rsidRPr="0084598F">
        <w:rPr>
          <w:spacing w:val="7"/>
        </w:rPr>
        <w:t xml:space="preserve"> </w:t>
      </w:r>
      <w:r w:rsidRPr="0084598F">
        <w:t>Musaa.</w:t>
      </w:r>
    </w:p>
    <w:p w14:paraId="6486351E" w14:textId="77777777" w:rsidR="006A6308" w:rsidRPr="0084598F" w:rsidRDefault="006A6308" w:rsidP="001A2184">
      <w:pPr>
        <w:pStyle w:val="BodyText"/>
        <w:spacing w:before="0"/>
        <w:ind w:left="-90"/>
        <w:jc w:val="lowKashida"/>
      </w:pPr>
    </w:p>
    <w:p w14:paraId="2D5AEEAD" w14:textId="77777777" w:rsidR="00575364" w:rsidRPr="00575364" w:rsidRDefault="00000000" w:rsidP="009C6174">
      <w:pPr>
        <w:pStyle w:val="BodyText"/>
        <w:spacing w:before="0"/>
        <w:ind w:left="-90"/>
        <w:jc w:val="lowKashida"/>
        <w:rPr>
          <w:spacing w:val="60"/>
        </w:rPr>
      </w:pPr>
      <w:r w:rsidRPr="00575364">
        <w:t>And</w:t>
      </w:r>
      <w:r w:rsidRPr="00575364">
        <w:rPr>
          <w:spacing w:val="1"/>
        </w:rPr>
        <w:t xml:space="preserve"> </w:t>
      </w:r>
      <w:r w:rsidRPr="00575364">
        <w:t>He</w:t>
      </w:r>
      <w:r w:rsidRPr="00575364">
        <w:rPr>
          <w:spacing w:val="1"/>
        </w:rPr>
        <w:t xml:space="preserve"> </w:t>
      </w:r>
      <w:r w:rsidRPr="00575364">
        <w:t>mentioned</w:t>
      </w:r>
      <w:r w:rsidRPr="00575364">
        <w:rPr>
          <w:spacing w:val="1"/>
        </w:rPr>
        <w:t xml:space="preserve"> </w:t>
      </w:r>
      <w:r w:rsidRPr="00575364">
        <w:t>the</w:t>
      </w:r>
      <w:r w:rsidRPr="00575364">
        <w:rPr>
          <w:spacing w:val="60"/>
        </w:rPr>
        <w:t xml:space="preserve"> </w:t>
      </w:r>
      <w:r w:rsidRPr="00575364">
        <w:t>rest</w:t>
      </w:r>
      <w:r w:rsidRPr="00575364">
        <w:rPr>
          <w:spacing w:val="60"/>
        </w:rPr>
        <w:t xml:space="preserve"> </w:t>
      </w:r>
      <w:r w:rsidRPr="00575364">
        <w:t>generally,</w:t>
      </w:r>
      <w:r w:rsidRPr="00575364">
        <w:rPr>
          <w:spacing w:val="60"/>
        </w:rPr>
        <w:t xml:space="preserve"> </w:t>
      </w:r>
      <w:r w:rsidRPr="00575364">
        <w:t>in</w:t>
      </w:r>
      <w:r w:rsidRPr="00575364">
        <w:rPr>
          <w:spacing w:val="61"/>
        </w:rPr>
        <w:t xml:space="preserve"> </w:t>
      </w:r>
      <w:r w:rsidRPr="00575364">
        <w:t>His</w:t>
      </w:r>
      <w:r w:rsidRPr="00575364">
        <w:rPr>
          <w:spacing w:val="60"/>
        </w:rPr>
        <w:t xml:space="preserve"> </w:t>
      </w:r>
      <w:r w:rsidRPr="00575364">
        <w:t>saying,</w:t>
      </w:r>
      <w:r w:rsidRPr="00575364">
        <w:rPr>
          <w:spacing w:val="60"/>
        </w:rPr>
        <w:t xml:space="preserve"> </w:t>
      </w:r>
    </w:p>
    <w:p w14:paraId="0BB0B22B" w14:textId="4D2C08D0" w:rsidR="006A6308" w:rsidRPr="00575364" w:rsidRDefault="00000000" w:rsidP="009C6174">
      <w:pPr>
        <w:pStyle w:val="BodyText"/>
        <w:spacing w:before="0"/>
        <w:ind w:left="-90"/>
        <w:jc w:val="lowKashida"/>
        <w:rPr>
          <w:b/>
          <w:bCs/>
        </w:rPr>
      </w:pPr>
      <w:r w:rsidRPr="00575364">
        <w:rPr>
          <w:b/>
          <w:bCs/>
        </w:rPr>
        <w:t>“</w:t>
      </w:r>
      <w:r w:rsidR="002F4D71" w:rsidRPr="00575364">
        <w:rPr>
          <w:b/>
          <w:bCs/>
        </w:rPr>
        <w:t>Allah</w:t>
      </w:r>
      <w:r w:rsidRPr="00575364">
        <w:rPr>
          <w:b/>
          <w:bCs/>
        </w:rPr>
        <w:t xml:space="preserve">! </w:t>
      </w:r>
      <w:r w:rsidR="00924E4A" w:rsidRPr="00575364">
        <w:rPr>
          <w:b/>
          <w:bCs/>
        </w:rPr>
        <w:t>none has the right to be worshipped in truth but He</w:t>
      </w:r>
      <w:r w:rsidRPr="00575364">
        <w:rPr>
          <w:b/>
          <w:bCs/>
        </w:rPr>
        <w:t>, the Ever Living, the One who</w:t>
      </w:r>
      <w:r w:rsidRPr="00575364">
        <w:rPr>
          <w:b/>
          <w:bCs/>
          <w:spacing w:val="1"/>
        </w:rPr>
        <w:t xml:space="preserve"> </w:t>
      </w:r>
      <w:r w:rsidRPr="00575364">
        <w:rPr>
          <w:b/>
          <w:bCs/>
        </w:rPr>
        <w:t>Sustains</w:t>
      </w:r>
      <w:r w:rsidRPr="00575364">
        <w:rPr>
          <w:b/>
          <w:bCs/>
          <w:spacing w:val="48"/>
        </w:rPr>
        <w:t xml:space="preserve"> </w:t>
      </w:r>
      <w:r w:rsidRPr="00575364">
        <w:rPr>
          <w:b/>
          <w:bCs/>
        </w:rPr>
        <w:t>and</w:t>
      </w:r>
      <w:r w:rsidRPr="00575364">
        <w:rPr>
          <w:b/>
          <w:bCs/>
          <w:spacing w:val="48"/>
        </w:rPr>
        <w:t xml:space="preserve"> </w:t>
      </w:r>
      <w:r w:rsidRPr="00575364">
        <w:rPr>
          <w:b/>
          <w:bCs/>
        </w:rPr>
        <w:t>Protects</w:t>
      </w:r>
      <w:r w:rsidRPr="00575364">
        <w:rPr>
          <w:b/>
          <w:bCs/>
          <w:spacing w:val="48"/>
        </w:rPr>
        <w:t xml:space="preserve"> </w:t>
      </w:r>
      <w:r w:rsidRPr="00575364">
        <w:rPr>
          <w:b/>
          <w:bCs/>
        </w:rPr>
        <w:t>all</w:t>
      </w:r>
      <w:r w:rsidRPr="00575364">
        <w:rPr>
          <w:b/>
          <w:bCs/>
          <w:spacing w:val="49"/>
        </w:rPr>
        <w:t xml:space="preserve"> </w:t>
      </w:r>
      <w:r w:rsidRPr="00575364">
        <w:rPr>
          <w:b/>
          <w:bCs/>
        </w:rPr>
        <w:t>that</w:t>
      </w:r>
      <w:r w:rsidRPr="00575364">
        <w:rPr>
          <w:b/>
          <w:bCs/>
          <w:spacing w:val="48"/>
        </w:rPr>
        <w:t xml:space="preserve"> </w:t>
      </w:r>
      <w:r w:rsidRPr="00575364">
        <w:rPr>
          <w:b/>
          <w:bCs/>
        </w:rPr>
        <w:t>exists.</w:t>
      </w:r>
      <w:r w:rsidRPr="00575364">
        <w:rPr>
          <w:b/>
          <w:bCs/>
          <w:spacing w:val="48"/>
        </w:rPr>
        <w:t xml:space="preserve"> </w:t>
      </w:r>
      <w:r w:rsidRPr="00575364">
        <w:rPr>
          <w:b/>
          <w:bCs/>
        </w:rPr>
        <w:t>It</w:t>
      </w:r>
      <w:r w:rsidRPr="00575364">
        <w:rPr>
          <w:b/>
          <w:bCs/>
          <w:spacing w:val="48"/>
        </w:rPr>
        <w:t xml:space="preserve"> </w:t>
      </w:r>
      <w:r w:rsidRPr="00575364">
        <w:rPr>
          <w:b/>
          <w:bCs/>
        </w:rPr>
        <w:t>is</w:t>
      </w:r>
      <w:r w:rsidRPr="00575364">
        <w:rPr>
          <w:b/>
          <w:bCs/>
          <w:spacing w:val="49"/>
        </w:rPr>
        <w:t xml:space="preserve"> </w:t>
      </w:r>
      <w:r w:rsidRPr="00575364">
        <w:rPr>
          <w:b/>
          <w:bCs/>
        </w:rPr>
        <w:t>He</w:t>
      </w:r>
      <w:r w:rsidRPr="00575364">
        <w:rPr>
          <w:b/>
          <w:bCs/>
          <w:spacing w:val="48"/>
        </w:rPr>
        <w:t xml:space="preserve"> </w:t>
      </w:r>
      <w:r w:rsidRPr="00575364">
        <w:rPr>
          <w:b/>
          <w:bCs/>
        </w:rPr>
        <w:t>Who</w:t>
      </w:r>
      <w:r w:rsidRPr="00575364">
        <w:rPr>
          <w:b/>
          <w:bCs/>
          <w:spacing w:val="48"/>
        </w:rPr>
        <w:t xml:space="preserve"> </w:t>
      </w:r>
      <w:r w:rsidRPr="00575364">
        <w:rPr>
          <w:b/>
          <w:bCs/>
        </w:rPr>
        <w:t>has</w:t>
      </w:r>
      <w:r w:rsidRPr="00575364">
        <w:rPr>
          <w:b/>
          <w:bCs/>
          <w:spacing w:val="48"/>
        </w:rPr>
        <w:t xml:space="preserve"> </w:t>
      </w:r>
      <w:r w:rsidRPr="00575364">
        <w:rPr>
          <w:b/>
          <w:bCs/>
        </w:rPr>
        <w:t>sent</w:t>
      </w:r>
      <w:r w:rsidRPr="00575364">
        <w:rPr>
          <w:b/>
          <w:bCs/>
          <w:spacing w:val="49"/>
        </w:rPr>
        <w:t xml:space="preserve"> </w:t>
      </w:r>
      <w:r w:rsidRPr="00575364">
        <w:rPr>
          <w:b/>
          <w:bCs/>
        </w:rPr>
        <w:t>down</w:t>
      </w:r>
      <w:r w:rsidRPr="00575364">
        <w:rPr>
          <w:b/>
          <w:bCs/>
          <w:spacing w:val="-61"/>
        </w:rPr>
        <w:t xml:space="preserve"> </w:t>
      </w:r>
      <w:r w:rsidRPr="00575364">
        <w:rPr>
          <w:b/>
          <w:bCs/>
        </w:rPr>
        <w:t xml:space="preserve">the Book (the </w:t>
      </w:r>
      <w:r w:rsidR="008B7401" w:rsidRPr="00575364">
        <w:rPr>
          <w:b/>
          <w:bCs/>
        </w:rPr>
        <w:t>Quran</w:t>
      </w:r>
      <w:r w:rsidRPr="00575364">
        <w:rPr>
          <w:b/>
          <w:bCs/>
        </w:rPr>
        <w:t>) to you</w:t>
      </w:r>
      <w:r w:rsidRPr="00575364">
        <w:rPr>
          <w:b/>
          <w:bCs/>
          <w:spacing w:val="1"/>
        </w:rPr>
        <w:t xml:space="preserve"> </w:t>
      </w:r>
      <w:r w:rsidRPr="00575364">
        <w:rPr>
          <w:b/>
          <w:bCs/>
        </w:rPr>
        <w:t>with truth, confirming what came</w:t>
      </w:r>
      <w:r w:rsidRPr="00575364">
        <w:rPr>
          <w:b/>
          <w:bCs/>
          <w:spacing w:val="1"/>
        </w:rPr>
        <w:t xml:space="preserve"> </w:t>
      </w:r>
      <w:r w:rsidRPr="00575364">
        <w:rPr>
          <w:b/>
          <w:bCs/>
        </w:rPr>
        <w:t>before</w:t>
      </w:r>
      <w:r w:rsidRPr="00575364">
        <w:rPr>
          <w:b/>
          <w:bCs/>
          <w:spacing w:val="1"/>
        </w:rPr>
        <w:t xml:space="preserve"> </w:t>
      </w:r>
      <w:r w:rsidRPr="00575364">
        <w:rPr>
          <w:b/>
          <w:bCs/>
        </w:rPr>
        <w:t>it.</w:t>
      </w:r>
      <w:r w:rsidRPr="00575364">
        <w:rPr>
          <w:b/>
          <w:bCs/>
          <w:spacing w:val="1"/>
        </w:rPr>
        <w:t xml:space="preserve"> </w:t>
      </w:r>
      <w:r w:rsidRPr="00575364">
        <w:rPr>
          <w:b/>
          <w:bCs/>
        </w:rPr>
        <w:t>And</w:t>
      </w:r>
      <w:r w:rsidRPr="00575364">
        <w:rPr>
          <w:b/>
          <w:bCs/>
          <w:spacing w:val="1"/>
        </w:rPr>
        <w:t xml:space="preserve"> </w:t>
      </w:r>
      <w:r w:rsidRPr="00575364">
        <w:rPr>
          <w:b/>
          <w:bCs/>
        </w:rPr>
        <w:t>He</w:t>
      </w:r>
      <w:r w:rsidRPr="00575364">
        <w:rPr>
          <w:b/>
          <w:bCs/>
          <w:spacing w:val="1"/>
        </w:rPr>
        <w:t xml:space="preserve"> </w:t>
      </w:r>
      <w:r w:rsidRPr="00575364">
        <w:rPr>
          <w:b/>
          <w:bCs/>
        </w:rPr>
        <w:t>sent</w:t>
      </w:r>
      <w:r w:rsidRPr="00575364">
        <w:rPr>
          <w:b/>
          <w:bCs/>
          <w:spacing w:val="1"/>
        </w:rPr>
        <w:t xml:space="preserve"> </w:t>
      </w:r>
      <w:r w:rsidRPr="00575364">
        <w:rPr>
          <w:b/>
          <w:bCs/>
        </w:rPr>
        <w:t>down</w:t>
      </w:r>
      <w:r w:rsidRPr="00575364">
        <w:rPr>
          <w:b/>
          <w:bCs/>
          <w:spacing w:val="64"/>
        </w:rPr>
        <w:t xml:space="preserve"> </w:t>
      </w:r>
      <w:r w:rsidRPr="00575364">
        <w:rPr>
          <w:b/>
          <w:bCs/>
        </w:rPr>
        <w:t>the</w:t>
      </w:r>
      <w:r w:rsidRPr="00575364">
        <w:rPr>
          <w:b/>
          <w:bCs/>
          <w:spacing w:val="64"/>
        </w:rPr>
        <w:t xml:space="preserve"> </w:t>
      </w:r>
      <w:proofErr w:type="spellStart"/>
      <w:r w:rsidRPr="00575364">
        <w:rPr>
          <w:b/>
          <w:bCs/>
        </w:rPr>
        <w:t>Tauraat</w:t>
      </w:r>
      <w:proofErr w:type="spellEnd"/>
      <w:r w:rsidRPr="00575364">
        <w:rPr>
          <w:b/>
          <w:bCs/>
          <w:spacing w:val="64"/>
        </w:rPr>
        <w:t xml:space="preserve"> </w:t>
      </w:r>
      <w:r w:rsidRPr="00575364">
        <w:rPr>
          <w:b/>
          <w:bCs/>
        </w:rPr>
        <w:t>and</w:t>
      </w:r>
      <w:r w:rsidRPr="00575364">
        <w:rPr>
          <w:b/>
          <w:bCs/>
          <w:spacing w:val="64"/>
        </w:rPr>
        <w:t xml:space="preserve"> </w:t>
      </w:r>
      <w:r w:rsidRPr="00575364">
        <w:rPr>
          <w:b/>
          <w:bCs/>
        </w:rPr>
        <w:t>the</w:t>
      </w:r>
      <w:r w:rsidRPr="00575364">
        <w:rPr>
          <w:b/>
          <w:bCs/>
          <w:spacing w:val="64"/>
        </w:rPr>
        <w:t xml:space="preserve"> </w:t>
      </w:r>
      <w:r w:rsidRPr="00575364">
        <w:rPr>
          <w:b/>
          <w:bCs/>
        </w:rPr>
        <w:t>Injeel,</w:t>
      </w:r>
      <w:r w:rsidRPr="00575364">
        <w:rPr>
          <w:b/>
          <w:bCs/>
          <w:spacing w:val="1"/>
        </w:rPr>
        <w:t xml:space="preserve"> </w:t>
      </w:r>
      <w:r w:rsidRPr="00575364">
        <w:rPr>
          <w:b/>
          <w:bCs/>
        </w:rPr>
        <w:t>aforetime.”</w:t>
      </w:r>
      <w:r w:rsidRPr="00575364">
        <w:rPr>
          <w:b/>
          <w:bCs/>
          <w:spacing w:val="1"/>
        </w:rPr>
        <w:t xml:space="preserve"> </w:t>
      </w:r>
      <w:r w:rsidRPr="00575364">
        <w:rPr>
          <w:b/>
          <w:bCs/>
        </w:rPr>
        <w:t>(aal-Imraan:</w:t>
      </w:r>
      <w:r w:rsidRPr="00575364">
        <w:rPr>
          <w:b/>
          <w:bCs/>
          <w:spacing w:val="1"/>
        </w:rPr>
        <w:t xml:space="preserve"> </w:t>
      </w:r>
      <w:r w:rsidRPr="00575364">
        <w:rPr>
          <w:b/>
          <w:bCs/>
        </w:rPr>
        <w:t>2-4)</w:t>
      </w:r>
    </w:p>
    <w:p w14:paraId="14AFCF2D" w14:textId="77777777" w:rsidR="006A6308" w:rsidRPr="0084598F" w:rsidRDefault="006A6308" w:rsidP="001A2184">
      <w:pPr>
        <w:pStyle w:val="BodyText"/>
        <w:spacing w:before="0"/>
        <w:ind w:left="-90"/>
        <w:jc w:val="lowKashida"/>
      </w:pPr>
    </w:p>
    <w:p w14:paraId="35E27EED" w14:textId="77777777" w:rsidR="00575364" w:rsidRDefault="00000000" w:rsidP="001A2184">
      <w:pPr>
        <w:spacing w:line="254" w:lineRule="auto"/>
        <w:ind w:left="-90" w:right="178"/>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37ABA3A0" w14:textId="17DDDFE1" w:rsidR="006A6308" w:rsidRPr="00575364" w:rsidRDefault="00000000" w:rsidP="001A2184">
      <w:pPr>
        <w:spacing w:line="254" w:lineRule="auto"/>
        <w:ind w:left="-90" w:right="178"/>
        <w:jc w:val="lowKashida"/>
        <w:rPr>
          <w:rFonts w:ascii="Century Gothic" w:hAnsi="Century Gothic"/>
          <w:b/>
          <w:sz w:val="25"/>
        </w:rPr>
      </w:pPr>
      <w:r w:rsidRPr="00575364">
        <w:rPr>
          <w:rFonts w:ascii="Century Gothic" w:hAnsi="Century Gothic"/>
          <w:b/>
          <w:sz w:val="25"/>
        </w:rPr>
        <w:t>“And</w:t>
      </w:r>
      <w:r w:rsidRPr="00575364">
        <w:rPr>
          <w:rFonts w:ascii="Century Gothic" w:hAnsi="Century Gothic"/>
          <w:b/>
          <w:spacing w:val="1"/>
          <w:sz w:val="25"/>
        </w:rPr>
        <w:t xml:space="preserve"> </w:t>
      </w:r>
      <w:r w:rsidRPr="00575364">
        <w:rPr>
          <w:rFonts w:ascii="Century Gothic" w:hAnsi="Century Gothic"/>
          <w:b/>
          <w:sz w:val="25"/>
        </w:rPr>
        <w:t>to</w:t>
      </w:r>
      <w:r w:rsidRPr="00575364">
        <w:rPr>
          <w:rFonts w:ascii="Century Gothic" w:hAnsi="Century Gothic"/>
          <w:b/>
          <w:spacing w:val="1"/>
          <w:sz w:val="25"/>
        </w:rPr>
        <w:t xml:space="preserve"> </w:t>
      </w:r>
      <w:r w:rsidRPr="00575364">
        <w:rPr>
          <w:rFonts w:ascii="Century Gothic" w:hAnsi="Century Gothic"/>
          <w:b/>
          <w:sz w:val="25"/>
        </w:rPr>
        <w:t>Dawood</w:t>
      </w:r>
      <w:r w:rsidRPr="00575364">
        <w:rPr>
          <w:rFonts w:ascii="Century Gothic" w:hAnsi="Century Gothic"/>
          <w:b/>
          <w:spacing w:val="1"/>
          <w:sz w:val="25"/>
        </w:rPr>
        <w:t xml:space="preserve"> </w:t>
      </w:r>
      <w:r w:rsidRPr="00575364">
        <w:rPr>
          <w:rFonts w:ascii="Century Gothic" w:hAnsi="Century Gothic"/>
          <w:b/>
          <w:sz w:val="25"/>
        </w:rPr>
        <w:t>We</w:t>
      </w:r>
      <w:r w:rsidRPr="00575364">
        <w:rPr>
          <w:rFonts w:ascii="Century Gothic" w:hAnsi="Century Gothic"/>
          <w:b/>
          <w:spacing w:val="64"/>
          <w:sz w:val="25"/>
        </w:rPr>
        <w:t xml:space="preserve"> </w:t>
      </w:r>
      <w:r w:rsidRPr="00575364">
        <w:rPr>
          <w:rFonts w:ascii="Century Gothic" w:hAnsi="Century Gothic"/>
          <w:b/>
          <w:sz w:val="25"/>
        </w:rPr>
        <w:t>gave</w:t>
      </w:r>
      <w:r w:rsidRPr="00575364">
        <w:rPr>
          <w:rFonts w:ascii="Century Gothic" w:hAnsi="Century Gothic"/>
          <w:b/>
          <w:spacing w:val="64"/>
          <w:sz w:val="25"/>
        </w:rPr>
        <w:t xml:space="preserve"> </w:t>
      </w:r>
      <w:r w:rsidRPr="00575364">
        <w:rPr>
          <w:rFonts w:ascii="Century Gothic" w:hAnsi="Century Gothic"/>
          <w:b/>
          <w:sz w:val="25"/>
        </w:rPr>
        <w:t>the</w:t>
      </w:r>
      <w:r w:rsidRPr="00575364">
        <w:rPr>
          <w:rFonts w:ascii="Century Gothic" w:hAnsi="Century Gothic"/>
          <w:b/>
          <w:spacing w:val="64"/>
          <w:sz w:val="25"/>
        </w:rPr>
        <w:t xml:space="preserve"> </w:t>
      </w:r>
      <w:r w:rsidRPr="00575364">
        <w:rPr>
          <w:rFonts w:ascii="Century Gothic" w:hAnsi="Century Gothic"/>
          <w:b/>
          <w:sz w:val="25"/>
        </w:rPr>
        <w:t>Zabur</w:t>
      </w:r>
      <w:r w:rsidRPr="00575364">
        <w:rPr>
          <w:rFonts w:ascii="Century Gothic" w:hAnsi="Century Gothic"/>
          <w:b/>
          <w:spacing w:val="1"/>
          <w:sz w:val="25"/>
        </w:rPr>
        <w:t xml:space="preserve"> </w:t>
      </w:r>
      <w:r w:rsidRPr="00575364">
        <w:rPr>
          <w:rFonts w:ascii="Century Gothic" w:hAnsi="Century Gothic"/>
          <w:b/>
          <w:sz w:val="25"/>
        </w:rPr>
        <w:t>(Psalms).”</w:t>
      </w:r>
      <w:r w:rsidRPr="00575364">
        <w:rPr>
          <w:rFonts w:ascii="Century Gothic" w:hAnsi="Century Gothic"/>
          <w:b/>
          <w:spacing w:val="1"/>
          <w:sz w:val="25"/>
        </w:rPr>
        <w:t xml:space="preserve"> </w:t>
      </w:r>
      <w:r w:rsidRPr="00575364">
        <w:rPr>
          <w:rFonts w:ascii="Century Gothic" w:hAnsi="Century Gothic"/>
          <w:b/>
          <w:sz w:val="25"/>
        </w:rPr>
        <w:t>(an-Nisaa’:</w:t>
      </w:r>
      <w:r w:rsidRPr="00575364">
        <w:rPr>
          <w:rFonts w:ascii="Century Gothic" w:hAnsi="Century Gothic"/>
          <w:b/>
          <w:spacing w:val="17"/>
          <w:sz w:val="25"/>
        </w:rPr>
        <w:t xml:space="preserve"> </w:t>
      </w:r>
      <w:r w:rsidRPr="00575364">
        <w:rPr>
          <w:rFonts w:ascii="Century Gothic" w:hAnsi="Century Gothic"/>
          <w:b/>
          <w:sz w:val="25"/>
        </w:rPr>
        <w:t>163)</w:t>
      </w:r>
    </w:p>
    <w:p w14:paraId="4EB10665" w14:textId="77777777" w:rsidR="006A6308" w:rsidRPr="0084598F" w:rsidRDefault="006A6308" w:rsidP="001A2184">
      <w:pPr>
        <w:pStyle w:val="BodyText"/>
        <w:spacing w:before="0"/>
        <w:ind w:left="-90"/>
        <w:jc w:val="lowKashida"/>
      </w:pPr>
    </w:p>
    <w:p w14:paraId="090405E4" w14:textId="77777777" w:rsidR="00575364" w:rsidRDefault="00000000" w:rsidP="001A2184">
      <w:pPr>
        <w:spacing w:line="247" w:lineRule="auto"/>
        <w:ind w:left="-90" w:right="178"/>
        <w:jc w:val="lowKashida"/>
        <w:rPr>
          <w:rFonts w:ascii="Century Gothic" w:hAnsi="Century Gothic"/>
          <w:spacing w:val="1"/>
          <w:sz w:val="25"/>
        </w:rPr>
      </w:pPr>
      <w:r w:rsidRPr="0084598F">
        <w:rPr>
          <w:rFonts w:ascii="Century Gothic" w:hAnsi="Century Gothic"/>
          <w:sz w:val="25"/>
        </w:rPr>
        <w:t>He, the Most High, said,</w:t>
      </w:r>
      <w:r w:rsidRPr="0084598F">
        <w:rPr>
          <w:rFonts w:ascii="Century Gothic" w:hAnsi="Century Gothic"/>
          <w:spacing w:val="1"/>
          <w:sz w:val="25"/>
        </w:rPr>
        <w:t xml:space="preserve"> </w:t>
      </w:r>
    </w:p>
    <w:p w14:paraId="784F1F4A" w14:textId="148337E5" w:rsidR="006A6308" w:rsidRPr="00575364" w:rsidRDefault="00000000" w:rsidP="001A2184">
      <w:pPr>
        <w:spacing w:line="247" w:lineRule="auto"/>
        <w:ind w:left="-90" w:right="178"/>
        <w:jc w:val="lowKashida"/>
        <w:rPr>
          <w:rFonts w:ascii="Century Gothic" w:hAnsi="Century Gothic"/>
          <w:b/>
          <w:sz w:val="25"/>
        </w:rPr>
      </w:pPr>
      <w:r w:rsidRPr="00575364">
        <w:rPr>
          <w:rFonts w:ascii="Century Gothic" w:hAnsi="Century Gothic"/>
          <w:b/>
          <w:sz w:val="25"/>
        </w:rPr>
        <w:t>“Or is He not informed</w:t>
      </w:r>
      <w:r w:rsidRPr="00575364">
        <w:rPr>
          <w:rFonts w:ascii="Century Gothic" w:hAnsi="Century Gothic"/>
          <w:b/>
          <w:spacing w:val="1"/>
          <w:sz w:val="25"/>
        </w:rPr>
        <w:t xml:space="preserve"> </w:t>
      </w:r>
      <w:r w:rsidRPr="00575364">
        <w:rPr>
          <w:rFonts w:ascii="Century Gothic" w:hAnsi="Century Gothic"/>
          <w:b/>
          <w:sz w:val="25"/>
        </w:rPr>
        <w:t>with what is in the</w:t>
      </w:r>
      <w:r w:rsidRPr="00575364">
        <w:rPr>
          <w:rFonts w:ascii="Century Gothic" w:hAnsi="Century Gothic"/>
          <w:b/>
          <w:spacing w:val="1"/>
          <w:sz w:val="25"/>
        </w:rPr>
        <w:t xml:space="preserve"> </w:t>
      </w:r>
      <w:r w:rsidRPr="00575364">
        <w:rPr>
          <w:rFonts w:ascii="Century Gothic" w:hAnsi="Century Gothic"/>
          <w:b/>
          <w:sz w:val="25"/>
        </w:rPr>
        <w:t>Pages</w:t>
      </w:r>
      <w:r w:rsidRPr="00575364">
        <w:rPr>
          <w:rFonts w:ascii="Century Gothic" w:hAnsi="Century Gothic"/>
          <w:b/>
          <w:spacing w:val="1"/>
          <w:sz w:val="25"/>
        </w:rPr>
        <w:t xml:space="preserve"> </w:t>
      </w:r>
      <w:r w:rsidRPr="00575364">
        <w:rPr>
          <w:rFonts w:ascii="Century Gothic" w:hAnsi="Century Gothic"/>
          <w:b/>
          <w:sz w:val="25"/>
        </w:rPr>
        <w:t>(Scripture)</w:t>
      </w:r>
      <w:r w:rsidRPr="00575364">
        <w:rPr>
          <w:rFonts w:ascii="Century Gothic" w:hAnsi="Century Gothic"/>
          <w:b/>
          <w:spacing w:val="1"/>
          <w:sz w:val="25"/>
        </w:rPr>
        <w:t xml:space="preserve"> </w:t>
      </w:r>
      <w:r w:rsidRPr="00575364">
        <w:rPr>
          <w:rFonts w:ascii="Century Gothic" w:hAnsi="Century Gothic"/>
          <w:b/>
          <w:sz w:val="25"/>
        </w:rPr>
        <w:t>of</w:t>
      </w:r>
      <w:r w:rsidRPr="00575364">
        <w:rPr>
          <w:rFonts w:ascii="Century Gothic" w:hAnsi="Century Gothic"/>
          <w:b/>
          <w:spacing w:val="1"/>
          <w:sz w:val="25"/>
        </w:rPr>
        <w:t xml:space="preserve"> </w:t>
      </w:r>
      <w:r w:rsidRPr="00575364">
        <w:rPr>
          <w:rFonts w:ascii="Century Gothic" w:hAnsi="Century Gothic"/>
          <w:b/>
          <w:sz w:val="25"/>
        </w:rPr>
        <w:t>Musaa,</w:t>
      </w:r>
      <w:r w:rsidRPr="00575364">
        <w:rPr>
          <w:rFonts w:ascii="Century Gothic" w:hAnsi="Century Gothic"/>
          <w:b/>
          <w:spacing w:val="1"/>
          <w:sz w:val="25"/>
        </w:rPr>
        <w:t xml:space="preserve"> </w:t>
      </w:r>
      <w:r w:rsidRPr="00575364">
        <w:rPr>
          <w:rFonts w:ascii="Century Gothic" w:hAnsi="Century Gothic"/>
          <w:b/>
          <w:sz w:val="25"/>
        </w:rPr>
        <w:t>and</w:t>
      </w:r>
      <w:r w:rsidRPr="00575364">
        <w:rPr>
          <w:rFonts w:ascii="Century Gothic" w:hAnsi="Century Gothic"/>
          <w:b/>
          <w:spacing w:val="63"/>
          <w:sz w:val="25"/>
        </w:rPr>
        <w:t xml:space="preserve"> </w:t>
      </w:r>
      <w:r w:rsidRPr="00575364">
        <w:rPr>
          <w:rFonts w:ascii="Century Gothic" w:hAnsi="Century Gothic"/>
          <w:b/>
          <w:sz w:val="25"/>
        </w:rPr>
        <w:t>of</w:t>
      </w:r>
      <w:r w:rsidRPr="00575364">
        <w:rPr>
          <w:rFonts w:ascii="Century Gothic" w:hAnsi="Century Gothic"/>
          <w:b/>
          <w:spacing w:val="63"/>
          <w:sz w:val="25"/>
        </w:rPr>
        <w:t xml:space="preserve"> </w:t>
      </w:r>
      <w:r w:rsidRPr="00575364">
        <w:rPr>
          <w:rFonts w:ascii="Century Gothic" w:hAnsi="Century Gothic"/>
          <w:b/>
          <w:sz w:val="25"/>
        </w:rPr>
        <w:t>Ibraaheem</w:t>
      </w:r>
      <w:r w:rsidRPr="00575364">
        <w:rPr>
          <w:rFonts w:ascii="Century Gothic" w:hAnsi="Century Gothic"/>
          <w:b/>
          <w:spacing w:val="64"/>
          <w:sz w:val="25"/>
        </w:rPr>
        <w:t xml:space="preserve"> </w:t>
      </w:r>
      <w:r w:rsidRPr="00575364">
        <w:rPr>
          <w:rFonts w:ascii="Century Gothic" w:hAnsi="Century Gothic"/>
          <w:b/>
          <w:sz w:val="25"/>
        </w:rPr>
        <w:t>who</w:t>
      </w:r>
      <w:r w:rsidRPr="00575364">
        <w:rPr>
          <w:rFonts w:ascii="Century Gothic" w:hAnsi="Century Gothic"/>
          <w:b/>
          <w:spacing w:val="63"/>
          <w:sz w:val="25"/>
        </w:rPr>
        <w:t xml:space="preserve"> </w:t>
      </w:r>
      <w:r w:rsidRPr="00575364">
        <w:rPr>
          <w:rFonts w:ascii="Century Gothic" w:hAnsi="Century Gothic"/>
          <w:b/>
          <w:sz w:val="25"/>
        </w:rPr>
        <w:t>fulfilled</w:t>
      </w:r>
      <w:r w:rsidRPr="00575364">
        <w:rPr>
          <w:rFonts w:ascii="Century Gothic" w:hAnsi="Century Gothic"/>
          <w:b/>
          <w:spacing w:val="64"/>
          <w:sz w:val="25"/>
        </w:rPr>
        <w:t xml:space="preserve"> </w:t>
      </w:r>
      <w:r w:rsidRPr="00575364">
        <w:rPr>
          <w:rFonts w:ascii="Century Gothic" w:hAnsi="Century Gothic"/>
          <w:b/>
          <w:sz w:val="25"/>
        </w:rPr>
        <w:t>all</w:t>
      </w:r>
      <w:r w:rsidRPr="00575364">
        <w:rPr>
          <w:rFonts w:ascii="Century Gothic" w:hAnsi="Century Gothic"/>
          <w:b/>
          <w:spacing w:val="1"/>
          <w:sz w:val="25"/>
        </w:rPr>
        <w:t xml:space="preserve"> </w:t>
      </w:r>
      <w:r w:rsidRPr="00575364">
        <w:rPr>
          <w:rFonts w:ascii="Century Gothic" w:hAnsi="Century Gothic"/>
          <w:b/>
          <w:sz w:val="25"/>
        </w:rPr>
        <w:t>that</w:t>
      </w:r>
      <w:r w:rsidRPr="00575364">
        <w:rPr>
          <w:rFonts w:ascii="Century Gothic" w:hAnsi="Century Gothic"/>
          <w:b/>
          <w:spacing w:val="9"/>
          <w:sz w:val="25"/>
        </w:rPr>
        <w:t xml:space="preserve"> </w:t>
      </w:r>
      <w:r w:rsidRPr="00575364">
        <w:rPr>
          <w:rFonts w:ascii="Century Gothic" w:hAnsi="Century Gothic"/>
          <w:b/>
          <w:sz w:val="25"/>
        </w:rPr>
        <w:t>(</w:t>
      </w:r>
      <w:r w:rsidR="002F4D71" w:rsidRPr="00575364">
        <w:rPr>
          <w:rFonts w:ascii="Century Gothic" w:hAnsi="Century Gothic"/>
          <w:b/>
          <w:sz w:val="25"/>
        </w:rPr>
        <w:t>Allah</w:t>
      </w:r>
      <w:r w:rsidRPr="00575364">
        <w:rPr>
          <w:rFonts w:ascii="Century Gothic" w:hAnsi="Century Gothic"/>
          <w:b/>
          <w:spacing w:val="10"/>
          <w:sz w:val="25"/>
        </w:rPr>
        <w:t xml:space="preserve"> </w:t>
      </w:r>
      <w:r w:rsidRPr="00575364">
        <w:rPr>
          <w:rFonts w:ascii="Century Gothic" w:hAnsi="Century Gothic"/>
          <w:b/>
          <w:sz w:val="25"/>
        </w:rPr>
        <w:t>ordered</w:t>
      </w:r>
      <w:r w:rsidRPr="00575364">
        <w:rPr>
          <w:rFonts w:ascii="Century Gothic" w:hAnsi="Century Gothic"/>
          <w:b/>
          <w:spacing w:val="10"/>
          <w:sz w:val="25"/>
        </w:rPr>
        <w:t xml:space="preserve"> </w:t>
      </w:r>
      <w:r w:rsidRPr="00575364">
        <w:rPr>
          <w:rFonts w:ascii="Century Gothic" w:hAnsi="Century Gothic"/>
          <w:b/>
          <w:sz w:val="25"/>
        </w:rPr>
        <w:t>him</w:t>
      </w:r>
      <w:r w:rsidRPr="00575364">
        <w:rPr>
          <w:rFonts w:ascii="Century Gothic" w:hAnsi="Century Gothic"/>
          <w:b/>
          <w:spacing w:val="9"/>
          <w:sz w:val="25"/>
        </w:rPr>
        <w:t xml:space="preserve"> </w:t>
      </w:r>
      <w:r w:rsidRPr="00575364">
        <w:rPr>
          <w:rFonts w:ascii="Century Gothic" w:hAnsi="Century Gothic"/>
          <w:b/>
          <w:sz w:val="25"/>
        </w:rPr>
        <w:t>to</w:t>
      </w:r>
      <w:r w:rsidRPr="00575364">
        <w:rPr>
          <w:rFonts w:ascii="Century Gothic" w:hAnsi="Century Gothic"/>
          <w:b/>
          <w:spacing w:val="10"/>
          <w:sz w:val="25"/>
        </w:rPr>
        <w:t xml:space="preserve"> </w:t>
      </w:r>
      <w:r w:rsidRPr="00575364">
        <w:rPr>
          <w:rFonts w:ascii="Century Gothic" w:hAnsi="Century Gothic"/>
          <w:b/>
          <w:sz w:val="25"/>
        </w:rPr>
        <w:t>do</w:t>
      </w:r>
      <w:r w:rsidRPr="00575364">
        <w:rPr>
          <w:rFonts w:ascii="Century Gothic" w:hAnsi="Century Gothic"/>
          <w:b/>
          <w:spacing w:val="10"/>
          <w:sz w:val="25"/>
        </w:rPr>
        <w:t xml:space="preserve"> </w:t>
      </w:r>
      <w:r w:rsidRPr="00575364">
        <w:rPr>
          <w:rFonts w:ascii="Century Gothic" w:hAnsi="Century Gothic"/>
          <w:b/>
          <w:sz w:val="25"/>
        </w:rPr>
        <w:t>or</w:t>
      </w:r>
      <w:r w:rsidRPr="00575364">
        <w:rPr>
          <w:rFonts w:ascii="Century Gothic" w:hAnsi="Century Gothic"/>
          <w:b/>
          <w:spacing w:val="9"/>
          <w:sz w:val="25"/>
        </w:rPr>
        <w:t xml:space="preserve"> </w:t>
      </w:r>
      <w:r w:rsidRPr="00575364">
        <w:rPr>
          <w:rFonts w:ascii="Century Gothic" w:hAnsi="Century Gothic"/>
          <w:b/>
          <w:sz w:val="25"/>
        </w:rPr>
        <w:t>convey).”</w:t>
      </w:r>
      <w:r w:rsidRPr="00575364">
        <w:rPr>
          <w:rFonts w:ascii="Century Gothic" w:hAnsi="Century Gothic"/>
          <w:b/>
          <w:spacing w:val="10"/>
          <w:sz w:val="25"/>
        </w:rPr>
        <w:t xml:space="preserve"> </w:t>
      </w:r>
      <w:r w:rsidRPr="00575364">
        <w:rPr>
          <w:rFonts w:ascii="Century Gothic" w:hAnsi="Century Gothic"/>
          <w:b/>
          <w:sz w:val="25"/>
        </w:rPr>
        <w:t>(an-Najm:</w:t>
      </w:r>
      <w:r w:rsidRPr="00575364">
        <w:rPr>
          <w:rFonts w:ascii="Century Gothic" w:hAnsi="Century Gothic"/>
          <w:b/>
          <w:spacing w:val="24"/>
          <w:sz w:val="25"/>
        </w:rPr>
        <w:t xml:space="preserve"> </w:t>
      </w:r>
      <w:r w:rsidRPr="00575364">
        <w:rPr>
          <w:rFonts w:ascii="Century Gothic" w:hAnsi="Century Gothic"/>
          <w:b/>
          <w:sz w:val="25"/>
        </w:rPr>
        <w:t>36-37)</w:t>
      </w:r>
    </w:p>
    <w:p w14:paraId="0E70487B" w14:textId="77777777" w:rsidR="006A6308" w:rsidRPr="0084598F" w:rsidRDefault="006A6308" w:rsidP="001A2184">
      <w:pPr>
        <w:pStyle w:val="BodyText"/>
        <w:spacing w:before="0"/>
        <w:ind w:left="-90"/>
        <w:jc w:val="lowKashida"/>
      </w:pPr>
    </w:p>
    <w:p w14:paraId="3622DE10" w14:textId="77777777" w:rsidR="00575364" w:rsidRDefault="00000000" w:rsidP="001A2184">
      <w:pPr>
        <w:spacing w:line="249" w:lineRule="auto"/>
        <w:ind w:left="-90" w:right="177"/>
        <w:jc w:val="lowKashida"/>
        <w:rPr>
          <w:rFonts w:ascii="Century Gothic" w:hAnsi="Century Gothic"/>
          <w:sz w:val="25"/>
        </w:rPr>
      </w:pPr>
      <w:r w:rsidRPr="0084598F">
        <w:rPr>
          <w:rFonts w:ascii="Century Gothic" w:hAnsi="Century Gothic"/>
          <w:sz w:val="25"/>
        </w:rPr>
        <w:t xml:space="preserve">He, the Most High, said, </w:t>
      </w:r>
    </w:p>
    <w:p w14:paraId="04994E0F" w14:textId="5032EBB2" w:rsidR="006A6308" w:rsidRPr="00575364" w:rsidRDefault="00000000" w:rsidP="001A2184">
      <w:pPr>
        <w:spacing w:line="249" w:lineRule="auto"/>
        <w:ind w:left="-90" w:right="177"/>
        <w:jc w:val="lowKashida"/>
        <w:rPr>
          <w:rFonts w:ascii="Century Gothic" w:hAnsi="Century Gothic"/>
          <w:b/>
          <w:sz w:val="25"/>
        </w:rPr>
      </w:pPr>
      <w:r w:rsidRPr="00575364">
        <w:rPr>
          <w:rFonts w:ascii="Century Gothic" w:hAnsi="Century Gothic"/>
          <w:b/>
          <w:sz w:val="25"/>
        </w:rPr>
        <w:t>“</w:t>
      </w:r>
      <w:r w:rsidR="00575364" w:rsidRPr="00575364">
        <w:rPr>
          <w:rFonts w:ascii="Century Gothic" w:hAnsi="Century Gothic"/>
          <w:b/>
          <w:sz w:val="25"/>
        </w:rPr>
        <w:t>Indeed,</w:t>
      </w:r>
      <w:r w:rsidRPr="00575364">
        <w:rPr>
          <w:rFonts w:ascii="Century Gothic" w:hAnsi="Century Gothic"/>
          <w:b/>
          <w:sz w:val="25"/>
        </w:rPr>
        <w:t xml:space="preserve"> </w:t>
      </w:r>
      <w:proofErr w:type="gramStart"/>
      <w:r w:rsidRPr="00575364">
        <w:rPr>
          <w:rFonts w:ascii="Century Gothic" w:hAnsi="Century Gothic"/>
          <w:b/>
          <w:sz w:val="25"/>
        </w:rPr>
        <w:t>We</w:t>
      </w:r>
      <w:proofErr w:type="gramEnd"/>
      <w:r w:rsidRPr="00575364">
        <w:rPr>
          <w:rFonts w:ascii="Century Gothic" w:hAnsi="Century Gothic"/>
          <w:b/>
          <w:sz w:val="25"/>
        </w:rPr>
        <w:t xml:space="preserve"> have sent Our messengers with</w:t>
      </w:r>
      <w:r w:rsidRPr="00575364">
        <w:rPr>
          <w:rFonts w:ascii="Century Gothic" w:hAnsi="Century Gothic"/>
          <w:b/>
          <w:spacing w:val="1"/>
          <w:sz w:val="25"/>
        </w:rPr>
        <w:t xml:space="preserve"> </w:t>
      </w:r>
      <w:r w:rsidRPr="00575364">
        <w:rPr>
          <w:rFonts w:ascii="Century Gothic" w:hAnsi="Century Gothic"/>
          <w:b/>
          <w:sz w:val="25"/>
        </w:rPr>
        <w:t>clear</w:t>
      </w:r>
      <w:r w:rsidRPr="00575364">
        <w:rPr>
          <w:rFonts w:ascii="Century Gothic" w:hAnsi="Century Gothic"/>
          <w:b/>
          <w:spacing w:val="1"/>
          <w:sz w:val="25"/>
        </w:rPr>
        <w:t xml:space="preserve"> </w:t>
      </w:r>
      <w:r w:rsidRPr="00575364">
        <w:rPr>
          <w:rFonts w:ascii="Century Gothic" w:hAnsi="Century Gothic"/>
          <w:b/>
          <w:sz w:val="25"/>
        </w:rPr>
        <w:t>proofs,</w:t>
      </w:r>
      <w:r w:rsidRPr="00575364">
        <w:rPr>
          <w:rFonts w:ascii="Century Gothic" w:hAnsi="Century Gothic"/>
          <w:b/>
          <w:spacing w:val="1"/>
          <w:sz w:val="25"/>
        </w:rPr>
        <w:t xml:space="preserve"> </w:t>
      </w:r>
      <w:r w:rsidRPr="00575364">
        <w:rPr>
          <w:rFonts w:ascii="Century Gothic" w:hAnsi="Century Gothic"/>
          <w:b/>
          <w:sz w:val="25"/>
        </w:rPr>
        <w:t>and</w:t>
      </w:r>
      <w:r w:rsidRPr="00575364">
        <w:rPr>
          <w:rFonts w:ascii="Century Gothic" w:hAnsi="Century Gothic"/>
          <w:b/>
          <w:spacing w:val="1"/>
          <w:sz w:val="25"/>
        </w:rPr>
        <w:t xml:space="preserve"> </w:t>
      </w:r>
      <w:r w:rsidRPr="00575364">
        <w:rPr>
          <w:rFonts w:ascii="Century Gothic" w:hAnsi="Century Gothic"/>
          <w:b/>
          <w:sz w:val="25"/>
        </w:rPr>
        <w:t>revealed</w:t>
      </w:r>
      <w:r w:rsidRPr="00575364">
        <w:rPr>
          <w:rFonts w:ascii="Century Gothic" w:hAnsi="Century Gothic"/>
          <w:b/>
          <w:spacing w:val="1"/>
          <w:sz w:val="25"/>
        </w:rPr>
        <w:t xml:space="preserve"> </w:t>
      </w:r>
      <w:r w:rsidRPr="00575364">
        <w:rPr>
          <w:rFonts w:ascii="Century Gothic" w:hAnsi="Century Gothic"/>
          <w:b/>
          <w:sz w:val="25"/>
        </w:rPr>
        <w:t>with</w:t>
      </w:r>
      <w:r w:rsidRPr="00575364">
        <w:rPr>
          <w:rFonts w:ascii="Century Gothic" w:hAnsi="Century Gothic"/>
          <w:b/>
          <w:spacing w:val="64"/>
          <w:sz w:val="25"/>
        </w:rPr>
        <w:t xml:space="preserve"> </w:t>
      </w:r>
      <w:r w:rsidRPr="00575364">
        <w:rPr>
          <w:rFonts w:ascii="Century Gothic" w:hAnsi="Century Gothic"/>
          <w:b/>
          <w:sz w:val="25"/>
        </w:rPr>
        <w:t>them</w:t>
      </w:r>
      <w:r w:rsidRPr="00575364">
        <w:rPr>
          <w:rFonts w:ascii="Century Gothic" w:hAnsi="Century Gothic"/>
          <w:b/>
          <w:spacing w:val="64"/>
          <w:sz w:val="25"/>
        </w:rPr>
        <w:t xml:space="preserve"> </w:t>
      </w:r>
      <w:r w:rsidRPr="00575364">
        <w:rPr>
          <w:rFonts w:ascii="Century Gothic" w:hAnsi="Century Gothic"/>
          <w:b/>
          <w:sz w:val="25"/>
        </w:rPr>
        <w:t>the</w:t>
      </w:r>
      <w:r w:rsidRPr="00575364">
        <w:rPr>
          <w:rFonts w:ascii="Century Gothic" w:hAnsi="Century Gothic"/>
          <w:b/>
          <w:spacing w:val="64"/>
          <w:sz w:val="25"/>
        </w:rPr>
        <w:t xml:space="preserve"> </w:t>
      </w:r>
      <w:r w:rsidRPr="00575364">
        <w:rPr>
          <w:rFonts w:ascii="Century Gothic" w:hAnsi="Century Gothic"/>
          <w:b/>
          <w:sz w:val="25"/>
        </w:rPr>
        <w:t>Scripture</w:t>
      </w:r>
      <w:r w:rsidRPr="00575364">
        <w:rPr>
          <w:rFonts w:ascii="Century Gothic" w:hAnsi="Century Gothic"/>
          <w:b/>
          <w:spacing w:val="64"/>
          <w:sz w:val="25"/>
        </w:rPr>
        <w:t xml:space="preserve"> </w:t>
      </w:r>
      <w:r w:rsidRPr="00575364">
        <w:rPr>
          <w:rFonts w:ascii="Century Gothic" w:hAnsi="Century Gothic"/>
          <w:b/>
          <w:sz w:val="25"/>
        </w:rPr>
        <w:t>and</w:t>
      </w:r>
      <w:r w:rsidRPr="00575364">
        <w:rPr>
          <w:rFonts w:ascii="Century Gothic" w:hAnsi="Century Gothic"/>
          <w:b/>
          <w:spacing w:val="64"/>
          <w:sz w:val="25"/>
        </w:rPr>
        <w:t xml:space="preserve"> </w:t>
      </w:r>
      <w:r w:rsidRPr="00575364">
        <w:rPr>
          <w:rFonts w:ascii="Century Gothic" w:hAnsi="Century Gothic"/>
          <w:b/>
          <w:sz w:val="25"/>
        </w:rPr>
        <w:t>the</w:t>
      </w:r>
      <w:r w:rsidRPr="00575364">
        <w:rPr>
          <w:rFonts w:ascii="Century Gothic" w:hAnsi="Century Gothic"/>
          <w:b/>
          <w:spacing w:val="1"/>
          <w:sz w:val="25"/>
        </w:rPr>
        <w:t xml:space="preserve"> </w:t>
      </w:r>
      <w:r w:rsidRPr="00575364">
        <w:rPr>
          <w:rFonts w:ascii="Century Gothic" w:hAnsi="Century Gothic"/>
          <w:b/>
          <w:sz w:val="25"/>
        </w:rPr>
        <w:t>Balance</w:t>
      </w:r>
      <w:r w:rsidRPr="00575364">
        <w:rPr>
          <w:rFonts w:ascii="Century Gothic" w:hAnsi="Century Gothic"/>
          <w:b/>
          <w:spacing w:val="1"/>
          <w:sz w:val="25"/>
        </w:rPr>
        <w:t xml:space="preserve"> </w:t>
      </w:r>
      <w:r w:rsidRPr="00575364">
        <w:rPr>
          <w:rFonts w:ascii="Century Gothic" w:hAnsi="Century Gothic"/>
          <w:b/>
          <w:sz w:val="25"/>
        </w:rPr>
        <w:t>(justice)</w:t>
      </w:r>
      <w:r w:rsidRPr="00575364">
        <w:rPr>
          <w:rFonts w:ascii="Century Gothic" w:hAnsi="Century Gothic"/>
          <w:b/>
          <w:spacing w:val="1"/>
          <w:sz w:val="25"/>
        </w:rPr>
        <w:t xml:space="preserve"> </w:t>
      </w:r>
      <w:r w:rsidRPr="00575364">
        <w:rPr>
          <w:rFonts w:ascii="Century Gothic" w:hAnsi="Century Gothic"/>
          <w:b/>
          <w:sz w:val="25"/>
        </w:rPr>
        <w:t>that</w:t>
      </w:r>
      <w:r w:rsidRPr="00575364">
        <w:rPr>
          <w:rFonts w:ascii="Century Gothic" w:hAnsi="Century Gothic"/>
          <w:b/>
          <w:spacing w:val="1"/>
          <w:sz w:val="25"/>
        </w:rPr>
        <w:t xml:space="preserve"> </w:t>
      </w:r>
      <w:r w:rsidRPr="00575364">
        <w:rPr>
          <w:rFonts w:ascii="Century Gothic" w:hAnsi="Century Gothic"/>
          <w:b/>
          <w:sz w:val="25"/>
        </w:rPr>
        <w:t>mankind</w:t>
      </w:r>
      <w:r w:rsidRPr="00575364">
        <w:rPr>
          <w:rFonts w:ascii="Century Gothic" w:hAnsi="Century Gothic"/>
          <w:b/>
          <w:spacing w:val="63"/>
          <w:sz w:val="25"/>
        </w:rPr>
        <w:t xml:space="preserve"> </w:t>
      </w:r>
      <w:r w:rsidRPr="00575364">
        <w:rPr>
          <w:rFonts w:ascii="Century Gothic" w:hAnsi="Century Gothic"/>
          <w:b/>
          <w:sz w:val="25"/>
        </w:rPr>
        <w:t>may</w:t>
      </w:r>
      <w:r w:rsidRPr="00575364">
        <w:rPr>
          <w:rFonts w:ascii="Century Gothic" w:hAnsi="Century Gothic"/>
          <w:b/>
          <w:spacing w:val="63"/>
          <w:sz w:val="25"/>
        </w:rPr>
        <w:t xml:space="preserve"> </w:t>
      </w:r>
      <w:r w:rsidRPr="00575364">
        <w:rPr>
          <w:rFonts w:ascii="Century Gothic" w:hAnsi="Century Gothic"/>
          <w:b/>
          <w:sz w:val="25"/>
        </w:rPr>
        <w:t>keep</w:t>
      </w:r>
      <w:r w:rsidRPr="00575364">
        <w:rPr>
          <w:rFonts w:ascii="Century Gothic" w:hAnsi="Century Gothic"/>
          <w:b/>
          <w:spacing w:val="64"/>
          <w:sz w:val="25"/>
        </w:rPr>
        <w:t xml:space="preserve"> </w:t>
      </w:r>
      <w:r w:rsidRPr="00575364">
        <w:rPr>
          <w:rFonts w:ascii="Century Gothic" w:hAnsi="Century Gothic"/>
          <w:b/>
          <w:sz w:val="25"/>
        </w:rPr>
        <w:t>up</w:t>
      </w:r>
      <w:r w:rsidRPr="00575364">
        <w:rPr>
          <w:rFonts w:ascii="Century Gothic" w:hAnsi="Century Gothic"/>
          <w:b/>
          <w:spacing w:val="63"/>
          <w:sz w:val="25"/>
        </w:rPr>
        <w:t xml:space="preserve"> </w:t>
      </w:r>
      <w:r w:rsidRPr="00575364">
        <w:rPr>
          <w:rFonts w:ascii="Century Gothic" w:hAnsi="Century Gothic"/>
          <w:b/>
          <w:sz w:val="25"/>
        </w:rPr>
        <w:t>justice.”</w:t>
      </w:r>
      <w:r w:rsidRPr="00575364">
        <w:rPr>
          <w:rFonts w:ascii="Century Gothic" w:hAnsi="Century Gothic"/>
          <w:b/>
          <w:spacing w:val="64"/>
          <w:sz w:val="25"/>
        </w:rPr>
        <w:t xml:space="preserve"> </w:t>
      </w:r>
      <w:r w:rsidRPr="00575364">
        <w:rPr>
          <w:rFonts w:ascii="Century Gothic" w:hAnsi="Century Gothic"/>
          <w:b/>
          <w:sz w:val="25"/>
        </w:rPr>
        <w:t>(al-Hadeed:</w:t>
      </w:r>
      <w:r w:rsidRPr="00575364">
        <w:rPr>
          <w:rFonts w:ascii="Century Gothic" w:hAnsi="Century Gothic"/>
          <w:b/>
          <w:spacing w:val="1"/>
          <w:sz w:val="25"/>
        </w:rPr>
        <w:t xml:space="preserve"> </w:t>
      </w:r>
      <w:r w:rsidRPr="00575364">
        <w:rPr>
          <w:rFonts w:ascii="Century Gothic" w:hAnsi="Century Gothic"/>
          <w:b/>
          <w:sz w:val="25"/>
        </w:rPr>
        <w:t>25)</w:t>
      </w:r>
    </w:p>
    <w:p w14:paraId="085451D8" w14:textId="77777777" w:rsidR="006A6308" w:rsidRPr="0084598F" w:rsidRDefault="006A6308" w:rsidP="001A2184">
      <w:pPr>
        <w:pStyle w:val="BodyText"/>
        <w:spacing w:before="0"/>
        <w:ind w:left="-90"/>
        <w:jc w:val="lowKashida"/>
      </w:pPr>
    </w:p>
    <w:p w14:paraId="7D70F897" w14:textId="77777777" w:rsidR="00575364" w:rsidRDefault="00000000" w:rsidP="001A2184">
      <w:pPr>
        <w:spacing w:line="252" w:lineRule="auto"/>
        <w:ind w:left="-90" w:right="178"/>
        <w:jc w:val="lowKashida"/>
        <w:rPr>
          <w:rFonts w:ascii="Century Gothic" w:hAnsi="Century Gothic"/>
          <w:spacing w:val="1"/>
          <w:sz w:val="25"/>
        </w:rPr>
      </w:pPr>
      <w:r w:rsidRPr="0084598F">
        <w:rPr>
          <w:rFonts w:ascii="Century Gothic" w:hAnsi="Century Gothic"/>
          <w:sz w:val="25"/>
        </w:rPr>
        <w:t>So</w:t>
      </w:r>
      <w:r w:rsidR="00575364">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whatever</w:t>
      </w:r>
      <w:r w:rsidRPr="0084598F">
        <w:rPr>
          <w:rFonts w:ascii="Century Gothic" w:hAnsi="Century Gothic"/>
          <w:spacing w:val="1"/>
          <w:sz w:val="25"/>
        </w:rPr>
        <w:t xml:space="preserve"> </w:t>
      </w:r>
      <w:r w:rsidR="002F4D71">
        <w:rPr>
          <w:rFonts w:ascii="Century Gothic" w:hAnsi="Century Gothic"/>
          <w:sz w:val="25"/>
        </w:rPr>
        <w:t>Allah</w:t>
      </w:r>
      <w:r w:rsidRPr="0084598F">
        <w:rPr>
          <w:rFonts w:ascii="Century Gothic" w:hAnsi="Century Gothic"/>
          <w:spacing w:val="1"/>
          <w:sz w:val="25"/>
        </w:rPr>
        <w:t xml:space="preserve"> </w:t>
      </w:r>
      <w:r w:rsidRPr="0084598F">
        <w:rPr>
          <w:rFonts w:ascii="Century Gothic" w:hAnsi="Century Gothic"/>
          <w:sz w:val="25"/>
        </w:rPr>
        <w:t>has</w:t>
      </w:r>
      <w:r w:rsidRPr="0084598F">
        <w:rPr>
          <w:rFonts w:ascii="Century Gothic" w:hAnsi="Century Gothic"/>
          <w:spacing w:val="1"/>
          <w:sz w:val="25"/>
        </w:rPr>
        <w:t xml:space="preserve"> </w:t>
      </w:r>
      <w:r w:rsidRPr="0084598F">
        <w:rPr>
          <w:rFonts w:ascii="Century Gothic" w:hAnsi="Century Gothic"/>
          <w:sz w:val="25"/>
        </w:rPr>
        <w:t>mentioned</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detail</w:t>
      </w:r>
      <w:r w:rsidRPr="0084598F">
        <w:rPr>
          <w:rFonts w:ascii="Century Gothic" w:hAnsi="Century Gothic"/>
          <w:spacing w:val="1"/>
          <w:sz w:val="25"/>
        </w:rPr>
        <w:t xml:space="preserve"> </w:t>
      </w:r>
      <w:r w:rsidRPr="0084598F">
        <w:rPr>
          <w:rFonts w:ascii="Century Gothic" w:hAnsi="Century Gothic"/>
          <w:sz w:val="25"/>
        </w:rPr>
        <w:t>then</w:t>
      </w:r>
      <w:r w:rsidRPr="0084598F">
        <w:rPr>
          <w:rFonts w:ascii="Century Gothic" w:hAnsi="Century Gothic"/>
          <w:spacing w:val="1"/>
          <w:sz w:val="25"/>
        </w:rPr>
        <w:t xml:space="preserve"> </w:t>
      </w:r>
      <w:r w:rsidRPr="0084598F">
        <w:rPr>
          <w:rFonts w:ascii="Century Gothic" w:hAnsi="Century Gothic"/>
          <w:sz w:val="25"/>
        </w:rPr>
        <w:t>it</w:t>
      </w:r>
      <w:r w:rsidRPr="0084598F">
        <w:rPr>
          <w:rFonts w:ascii="Century Gothic" w:hAnsi="Century Gothic"/>
          <w:spacing w:val="1"/>
          <w:sz w:val="25"/>
        </w:rPr>
        <w:t xml:space="preserve"> </w:t>
      </w:r>
      <w:r w:rsidRPr="0084598F">
        <w:rPr>
          <w:rFonts w:ascii="Century Gothic" w:hAnsi="Century Gothic"/>
          <w:sz w:val="25"/>
        </w:rPr>
        <w:t>is</w:t>
      </w:r>
      <w:r w:rsidRPr="0084598F">
        <w:rPr>
          <w:rFonts w:ascii="Century Gothic" w:hAnsi="Century Gothic"/>
          <w:spacing w:val="1"/>
          <w:sz w:val="25"/>
        </w:rPr>
        <w:t xml:space="preserve"> </w:t>
      </w:r>
      <w:r w:rsidRPr="0084598F">
        <w:rPr>
          <w:rFonts w:ascii="Century Gothic" w:hAnsi="Century Gothic"/>
          <w:sz w:val="25"/>
        </w:rPr>
        <w:t>obligatory</w:t>
      </w:r>
      <w:r w:rsidRPr="0084598F">
        <w:rPr>
          <w:rFonts w:ascii="Century Gothic" w:hAnsi="Century Gothic"/>
          <w:spacing w:val="1"/>
          <w:sz w:val="25"/>
        </w:rPr>
        <w:t xml:space="preserve"> </w:t>
      </w:r>
      <w:r w:rsidRPr="0084598F">
        <w:rPr>
          <w:rFonts w:ascii="Century Gothic" w:hAnsi="Century Gothic"/>
          <w:sz w:val="25"/>
        </w:rPr>
        <w:t>for</w:t>
      </w:r>
      <w:r w:rsidRPr="0084598F">
        <w:rPr>
          <w:rFonts w:ascii="Century Gothic" w:hAnsi="Century Gothic"/>
          <w:spacing w:val="60"/>
          <w:sz w:val="25"/>
        </w:rPr>
        <w:t xml:space="preserve"> </w:t>
      </w:r>
      <w:r w:rsidRPr="0084598F">
        <w:rPr>
          <w:rFonts w:ascii="Century Gothic" w:hAnsi="Century Gothic"/>
          <w:sz w:val="25"/>
        </w:rPr>
        <w:t>us</w:t>
      </w:r>
      <w:r w:rsidRPr="0084598F">
        <w:rPr>
          <w:rFonts w:ascii="Century Gothic" w:hAnsi="Century Gothic"/>
          <w:spacing w:val="60"/>
          <w:sz w:val="25"/>
        </w:rPr>
        <w:t xml:space="preserve"> </w:t>
      </w:r>
      <w:r w:rsidRPr="0084598F">
        <w:rPr>
          <w:rFonts w:ascii="Century Gothic" w:hAnsi="Century Gothic"/>
          <w:sz w:val="25"/>
        </w:rPr>
        <w:t>to</w:t>
      </w:r>
      <w:r w:rsidRPr="0084598F">
        <w:rPr>
          <w:rFonts w:ascii="Century Gothic" w:hAnsi="Century Gothic"/>
          <w:spacing w:val="1"/>
          <w:sz w:val="25"/>
        </w:rPr>
        <w:t xml:space="preserve"> </w:t>
      </w:r>
      <w:r w:rsidRPr="0084598F">
        <w:rPr>
          <w:rFonts w:ascii="Century Gothic" w:hAnsi="Century Gothic"/>
          <w:sz w:val="25"/>
        </w:rPr>
        <w:t>believe</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those</w:t>
      </w:r>
      <w:r w:rsidRPr="0084598F">
        <w:rPr>
          <w:rFonts w:ascii="Century Gothic" w:hAnsi="Century Gothic"/>
          <w:spacing w:val="1"/>
          <w:sz w:val="25"/>
        </w:rPr>
        <w:t xml:space="preserve"> </w:t>
      </w:r>
      <w:r w:rsidRPr="0084598F">
        <w:rPr>
          <w:rFonts w:ascii="Century Gothic" w:hAnsi="Century Gothic"/>
          <w:sz w:val="25"/>
        </w:rPr>
        <w:t>scriptures</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detail.</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whatever</w:t>
      </w:r>
      <w:r w:rsidRPr="0084598F">
        <w:rPr>
          <w:rFonts w:ascii="Century Gothic" w:hAnsi="Century Gothic"/>
          <w:spacing w:val="1"/>
          <w:sz w:val="25"/>
        </w:rPr>
        <w:t xml:space="preserve"> </w:t>
      </w:r>
      <w:r w:rsidRPr="0084598F">
        <w:rPr>
          <w:rFonts w:ascii="Century Gothic" w:hAnsi="Century Gothic"/>
          <w:sz w:val="25"/>
        </w:rPr>
        <w:t>He</w:t>
      </w:r>
      <w:r w:rsidRPr="0084598F">
        <w:rPr>
          <w:rFonts w:ascii="Century Gothic" w:hAnsi="Century Gothic"/>
          <w:spacing w:val="60"/>
          <w:sz w:val="25"/>
        </w:rPr>
        <w:t xml:space="preserve"> </w:t>
      </w:r>
      <w:r w:rsidRPr="0084598F">
        <w:rPr>
          <w:rFonts w:ascii="Century Gothic" w:hAnsi="Century Gothic"/>
          <w:sz w:val="25"/>
        </w:rPr>
        <w:t>has</w:t>
      </w:r>
      <w:r w:rsidRPr="0084598F">
        <w:rPr>
          <w:rFonts w:ascii="Century Gothic" w:hAnsi="Century Gothic"/>
          <w:spacing w:val="60"/>
          <w:sz w:val="25"/>
        </w:rPr>
        <w:t xml:space="preserve"> </w:t>
      </w:r>
      <w:r w:rsidRPr="0084598F">
        <w:rPr>
          <w:rFonts w:ascii="Century Gothic" w:hAnsi="Century Gothic"/>
          <w:sz w:val="25"/>
        </w:rPr>
        <w:t>mentioned</w:t>
      </w:r>
      <w:r w:rsidRPr="0084598F">
        <w:rPr>
          <w:rFonts w:ascii="Century Gothic" w:hAnsi="Century Gothic"/>
          <w:spacing w:val="60"/>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general then it is obligatory for us to believe in them in general. And we say</w:t>
      </w:r>
      <w:r w:rsidRPr="0084598F">
        <w:rPr>
          <w:rFonts w:ascii="Century Gothic" w:hAnsi="Century Gothic"/>
          <w:spacing w:val="1"/>
          <w:sz w:val="25"/>
        </w:rPr>
        <w:t xml:space="preserve"> </w:t>
      </w:r>
      <w:r w:rsidRPr="0084598F">
        <w:rPr>
          <w:rFonts w:ascii="Century Gothic" w:hAnsi="Century Gothic"/>
          <w:sz w:val="25"/>
        </w:rPr>
        <w:t>about</w:t>
      </w:r>
      <w:r w:rsidRPr="0084598F">
        <w:rPr>
          <w:rFonts w:ascii="Century Gothic" w:hAnsi="Century Gothic"/>
          <w:spacing w:val="1"/>
          <w:sz w:val="25"/>
        </w:rPr>
        <w:t xml:space="preserve"> </w:t>
      </w:r>
      <w:r w:rsidRPr="0084598F">
        <w:rPr>
          <w:rFonts w:ascii="Century Gothic" w:hAnsi="Century Gothic"/>
          <w:sz w:val="25"/>
        </w:rPr>
        <w:t>them</w:t>
      </w:r>
      <w:r w:rsidRPr="0084598F">
        <w:rPr>
          <w:rFonts w:ascii="Century Gothic" w:hAnsi="Century Gothic"/>
          <w:spacing w:val="1"/>
          <w:sz w:val="25"/>
        </w:rPr>
        <w:t xml:space="preserve"> </w:t>
      </w:r>
      <w:r w:rsidRPr="0084598F">
        <w:rPr>
          <w:rFonts w:ascii="Century Gothic" w:hAnsi="Century Gothic"/>
          <w:sz w:val="25"/>
        </w:rPr>
        <w:t>that</w:t>
      </w:r>
      <w:r w:rsidRPr="0084598F">
        <w:rPr>
          <w:rFonts w:ascii="Century Gothic" w:hAnsi="Century Gothic"/>
          <w:spacing w:val="1"/>
          <w:sz w:val="25"/>
        </w:rPr>
        <w:t xml:space="preserve"> </w:t>
      </w:r>
      <w:r w:rsidRPr="0084598F">
        <w:rPr>
          <w:rFonts w:ascii="Century Gothic" w:hAnsi="Century Gothic"/>
          <w:sz w:val="25"/>
        </w:rPr>
        <w:t>which</w:t>
      </w:r>
      <w:r w:rsidRPr="0084598F">
        <w:rPr>
          <w:rFonts w:ascii="Century Gothic" w:hAnsi="Century Gothic"/>
          <w:spacing w:val="1"/>
          <w:sz w:val="25"/>
        </w:rPr>
        <w:t xml:space="preserve"> </w:t>
      </w:r>
      <w:r w:rsidR="002F4D71">
        <w:rPr>
          <w:rFonts w:ascii="Century Gothic" w:hAnsi="Century Gothic"/>
          <w:sz w:val="25"/>
        </w:rPr>
        <w:t>Allah</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Messenger</w:t>
      </w:r>
      <w:r w:rsidRPr="0084598F">
        <w:rPr>
          <w:rFonts w:ascii="Century Gothic" w:hAnsi="Century Gothic"/>
          <w:spacing w:val="1"/>
          <w:sz w:val="25"/>
        </w:rPr>
        <w:t xml:space="preserve"> </w:t>
      </w:r>
      <w:r w:rsidRPr="0084598F">
        <w:rPr>
          <w:rFonts w:ascii="Century Gothic" w:hAnsi="Century Gothic"/>
          <w:sz w:val="25"/>
        </w:rPr>
        <w:t>have</w:t>
      </w:r>
      <w:r w:rsidRPr="0084598F">
        <w:rPr>
          <w:rFonts w:ascii="Century Gothic" w:hAnsi="Century Gothic"/>
          <w:spacing w:val="1"/>
          <w:sz w:val="25"/>
        </w:rPr>
        <w:t xml:space="preserve"> </w:t>
      </w:r>
      <w:r w:rsidRPr="0084598F">
        <w:rPr>
          <w:rFonts w:ascii="Century Gothic" w:hAnsi="Century Gothic"/>
          <w:sz w:val="25"/>
        </w:rPr>
        <w:t>ordered,</w:t>
      </w:r>
      <w:r w:rsidRPr="0084598F">
        <w:rPr>
          <w:rFonts w:ascii="Century Gothic" w:hAnsi="Century Gothic"/>
          <w:spacing w:val="1"/>
          <w:sz w:val="25"/>
        </w:rPr>
        <w:t xml:space="preserve"> </w:t>
      </w:r>
    </w:p>
    <w:p w14:paraId="25D48E62" w14:textId="3E4BCFD5" w:rsidR="006A6308" w:rsidRPr="00575364" w:rsidRDefault="00000000" w:rsidP="001A2184">
      <w:pPr>
        <w:spacing w:line="252" w:lineRule="auto"/>
        <w:ind w:left="-90" w:right="178"/>
        <w:jc w:val="lowKashida"/>
        <w:rPr>
          <w:rFonts w:ascii="Century Gothic" w:hAnsi="Century Gothic"/>
          <w:b/>
          <w:sz w:val="25"/>
        </w:rPr>
      </w:pPr>
      <w:r w:rsidRPr="00575364">
        <w:rPr>
          <w:rFonts w:ascii="Century Gothic" w:hAnsi="Century Gothic"/>
          <w:b/>
          <w:sz w:val="25"/>
        </w:rPr>
        <w:t>“Say: I</w:t>
      </w:r>
      <w:r w:rsidRPr="00575364">
        <w:rPr>
          <w:rFonts w:ascii="Century Gothic" w:hAnsi="Century Gothic"/>
          <w:b/>
          <w:spacing w:val="1"/>
          <w:sz w:val="25"/>
        </w:rPr>
        <w:t xml:space="preserve"> </w:t>
      </w:r>
      <w:r w:rsidRPr="00575364">
        <w:rPr>
          <w:rFonts w:ascii="Century Gothic" w:hAnsi="Century Gothic"/>
          <w:b/>
          <w:sz w:val="25"/>
        </w:rPr>
        <w:t>believe</w:t>
      </w:r>
      <w:r w:rsidRPr="00575364">
        <w:rPr>
          <w:rFonts w:ascii="Century Gothic" w:hAnsi="Century Gothic"/>
          <w:b/>
          <w:spacing w:val="1"/>
          <w:sz w:val="25"/>
        </w:rPr>
        <w:t xml:space="preserve"> </w:t>
      </w:r>
      <w:r w:rsidRPr="00575364">
        <w:rPr>
          <w:rFonts w:ascii="Century Gothic" w:hAnsi="Century Gothic"/>
          <w:b/>
          <w:sz w:val="25"/>
        </w:rPr>
        <w:t>in</w:t>
      </w:r>
      <w:r w:rsidRPr="00575364">
        <w:rPr>
          <w:rFonts w:ascii="Century Gothic" w:hAnsi="Century Gothic"/>
          <w:b/>
          <w:spacing w:val="1"/>
          <w:sz w:val="25"/>
        </w:rPr>
        <w:t xml:space="preserve"> </w:t>
      </w:r>
      <w:r w:rsidRPr="00575364">
        <w:rPr>
          <w:rFonts w:ascii="Century Gothic" w:hAnsi="Century Gothic"/>
          <w:b/>
          <w:sz w:val="25"/>
        </w:rPr>
        <w:t>whatsoever</w:t>
      </w:r>
      <w:r w:rsidRPr="00575364">
        <w:rPr>
          <w:rFonts w:ascii="Century Gothic" w:hAnsi="Century Gothic"/>
          <w:b/>
          <w:spacing w:val="1"/>
          <w:sz w:val="25"/>
        </w:rPr>
        <w:t xml:space="preserve"> </w:t>
      </w:r>
      <w:r w:rsidR="002F4D71" w:rsidRPr="00575364">
        <w:rPr>
          <w:rFonts w:ascii="Century Gothic" w:hAnsi="Century Gothic"/>
          <w:b/>
          <w:sz w:val="25"/>
        </w:rPr>
        <w:t>Allah</w:t>
      </w:r>
      <w:r w:rsidRPr="00575364">
        <w:rPr>
          <w:rFonts w:ascii="Century Gothic" w:hAnsi="Century Gothic"/>
          <w:b/>
          <w:spacing w:val="1"/>
          <w:sz w:val="25"/>
        </w:rPr>
        <w:t xml:space="preserve"> </w:t>
      </w:r>
      <w:r w:rsidRPr="00575364">
        <w:rPr>
          <w:rFonts w:ascii="Century Gothic" w:hAnsi="Century Gothic"/>
          <w:b/>
          <w:sz w:val="25"/>
        </w:rPr>
        <w:t>has</w:t>
      </w:r>
      <w:r w:rsidRPr="00575364">
        <w:rPr>
          <w:rFonts w:ascii="Century Gothic" w:hAnsi="Century Gothic"/>
          <w:b/>
          <w:spacing w:val="1"/>
          <w:sz w:val="25"/>
        </w:rPr>
        <w:t xml:space="preserve"> </w:t>
      </w:r>
      <w:r w:rsidRPr="00575364">
        <w:rPr>
          <w:rFonts w:ascii="Century Gothic" w:hAnsi="Century Gothic"/>
          <w:b/>
          <w:sz w:val="25"/>
        </w:rPr>
        <w:t>sent</w:t>
      </w:r>
      <w:r w:rsidRPr="00575364">
        <w:rPr>
          <w:rFonts w:ascii="Century Gothic" w:hAnsi="Century Gothic"/>
          <w:b/>
          <w:spacing w:val="1"/>
          <w:sz w:val="25"/>
        </w:rPr>
        <w:t xml:space="preserve"> </w:t>
      </w:r>
      <w:r w:rsidRPr="00575364">
        <w:rPr>
          <w:rFonts w:ascii="Century Gothic" w:hAnsi="Century Gothic"/>
          <w:b/>
          <w:sz w:val="25"/>
        </w:rPr>
        <w:t>down</w:t>
      </w:r>
      <w:r w:rsidRPr="00575364">
        <w:rPr>
          <w:rFonts w:ascii="Century Gothic" w:hAnsi="Century Gothic"/>
          <w:b/>
          <w:spacing w:val="1"/>
          <w:sz w:val="25"/>
        </w:rPr>
        <w:t xml:space="preserve"> </w:t>
      </w:r>
      <w:r w:rsidRPr="00575364">
        <w:rPr>
          <w:rFonts w:ascii="Century Gothic" w:hAnsi="Century Gothic"/>
          <w:b/>
          <w:sz w:val="25"/>
        </w:rPr>
        <w:t>of</w:t>
      </w:r>
      <w:r w:rsidRPr="00575364">
        <w:rPr>
          <w:rFonts w:ascii="Century Gothic" w:hAnsi="Century Gothic"/>
          <w:b/>
          <w:spacing w:val="1"/>
          <w:sz w:val="25"/>
        </w:rPr>
        <w:t xml:space="preserve"> </w:t>
      </w:r>
      <w:r w:rsidRPr="00575364">
        <w:rPr>
          <w:rFonts w:ascii="Century Gothic" w:hAnsi="Century Gothic"/>
          <w:b/>
          <w:sz w:val="25"/>
        </w:rPr>
        <w:t>the</w:t>
      </w:r>
      <w:r w:rsidRPr="00575364">
        <w:rPr>
          <w:rFonts w:ascii="Century Gothic" w:hAnsi="Century Gothic"/>
          <w:b/>
          <w:spacing w:val="63"/>
          <w:sz w:val="25"/>
        </w:rPr>
        <w:t xml:space="preserve"> </w:t>
      </w:r>
      <w:r w:rsidRPr="00575364">
        <w:rPr>
          <w:rFonts w:ascii="Century Gothic" w:hAnsi="Century Gothic"/>
          <w:b/>
          <w:sz w:val="25"/>
        </w:rPr>
        <w:t>Book</w:t>
      </w:r>
      <w:r w:rsidRPr="00575364">
        <w:rPr>
          <w:rFonts w:ascii="Century Gothic" w:hAnsi="Century Gothic"/>
          <w:b/>
          <w:spacing w:val="63"/>
          <w:sz w:val="25"/>
        </w:rPr>
        <w:t xml:space="preserve"> </w:t>
      </w:r>
      <w:r w:rsidRPr="00575364">
        <w:rPr>
          <w:rFonts w:ascii="Century Gothic" w:hAnsi="Century Gothic"/>
          <w:b/>
          <w:sz w:val="25"/>
        </w:rPr>
        <w:t>[all</w:t>
      </w:r>
      <w:r w:rsidRPr="00575364">
        <w:rPr>
          <w:rFonts w:ascii="Century Gothic" w:hAnsi="Century Gothic"/>
          <w:b/>
          <w:spacing w:val="64"/>
          <w:sz w:val="25"/>
        </w:rPr>
        <w:t xml:space="preserve"> </w:t>
      </w:r>
      <w:r w:rsidRPr="00575364">
        <w:rPr>
          <w:rFonts w:ascii="Century Gothic" w:hAnsi="Century Gothic"/>
          <w:b/>
          <w:sz w:val="25"/>
        </w:rPr>
        <w:t>the</w:t>
      </w:r>
      <w:r w:rsidRPr="00575364">
        <w:rPr>
          <w:rFonts w:ascii="Century Gothic" w:hAnsi="Century Gothic"/>
          <w:b/>
          <w:spacing w:val="-61"/>
          <w:sz w:val="25"/>
        </w:rPr>
        <w:t xml:space="preserve"> </w:t>
      </w:r>
      <w:r w:rsidRPr="00575364">
        <w:rPr>
          <w:rFonts w:ascii="Century Gothic" w:hAnsi="Century Gothic"/>
          <w:b/>
          <w:sz w:val="25"/>
        </w:rPr>
        <w:t>holy</w:t>
      </w:r>
      <w:r w:rsidRPr="00575364">
        <w:rPr>
          <w:rFonts w:ascii="Century Gothic" w:hAnsi="Century Gothic"/>
          <w:b/>
          <w:spacing w:val="-11"/>
          <w:sz w:val="25"/>
        </w:rPr>
        <w:t xml:space="preserve"> </w:t>
      </w:r>
      <w:r w:rsidRPr="00575364">
        <w:rPr>
          <w:rFonts w:ascii="Century Gothic" w:hAnsi="Century Gothic"/>
          <w:b/>
          <w:sz w:val="25"/>
        </w:rPr>
        <w:t>books]”</w:t>
      </w:r>
      <w:r w:rsidRPr="00575364">
        <w:rPr>
          <w:rFonts w:ascii="Century Gothic" w:hAnsi="Century Gothic"/>
          <w:b/>
          <w:spacing w:val="3"/>
          <w:sz w:val="25"/>
        </w:rPr>
        <w:t xml:space="preserve"> </w:t>
      </w:r>
      <w:r w:rsidRPr="00575364">
        <w:rPr>
          <w:rFonts w:ascii="Century Gothic" w:hAnsi="Century Gothic"/>
          <w:b/>
          <w:sz w:val="25"/>
        </w:rPr>
        <w:t>(</w:t>
      </w:r>
      <w:r w:rsidR="00924E4A" w:rsidRPr="00575364">
        <w:rPr>
          <w:rFonts w:ascii="Century Gothic" w:hAnsi="Century Gothic"/>
          <w:b/>
          <w:sz w:val="25"/>
        </w:rPr>
        <w:t>ash-</w:t>
      </w:r>
      <w:proofErr w:type="spellStart"/>
      <w:r w:rsidR="00924E4A" w:rsidRPr="00575364">
        <w:rPr>
          <w:rFonts w:ascii="Century Gothic" w:hAnsi="Century Gothic"/>
          <w:b/>
          <w:sz w:val="25"/>
        </w:rPr>
        <w:t>Shuura</w:t>
      </w:r>
      <w:proofErr w:type="spellEnd"/>
      <w:r w:rsidRPr="00575364">
        <w:rPr>
          <w:rFonts w:ascii="Century Gothic" w:hAnsi="Century Gothic"/>
          <w:b/>
          <w:sz w:val="25"/>
        </w:rPr>
        <w:t>:</w:t>
      </w:r>
      <w:r w:rsidRPr="00575364">
        <w:rPr>
          <w:rFonts w:ascii="Century Gothic" w:hAnsi="Century Gothic"/>
          <w:b/>
          <w:spacing w:val="1"/>
          <w:sz w:val="25"/>
        </w:rPr>
        <w:t xml:space="preserve"> </w:t>
      </w:r>
      <w:r w:rsidRPr="00575364">
        <w:rPr>
          <w:rFonts w:ascii="Century Gothic" w:hAnsi="Century Gothic"/>
          <w:b/>
          <w:sz w:val="25"/>
        </w:rPr>
        <w:t>15)</w:t>
      </w:r>
    </w:p>
    <w:p w14:paraId="666700F1" w14:textId="77777777" w:rsidR="006A6308" w:rsidRPr="0084598F" w:rsidRDefault="006A6308" w:rsidP="001A2184">
      <w:pPr>
        <w:pStyle w:val="BodyText"/>
        <w:spacing w:before="0"/>
        <w:ind w:left="-90"/>
        <w:jc w:val="lowKashida"/>
      </w:pPr>
    </w:p>
    <w:p w14:paraId="189C185C" w14:textId="77777777" w:rsidR="006A6308" w:rsidRPr="0084598F" w:rsidRDefault="006A6308" w:rsidP="001A2184">
      <w:pPr>
        <w:pStyle w:val="BodyText"/>
        <w:spacing w:before="0"/>
        <w:ind w:left="-90"/>
        <w:jc w:val="lowKashida"/>
      </w:pPr>
    </w:p>
    <w:p w14:paraId="375F5019" w14:textId="43643E40" w:rsidR="006A6308" w:rsidRPr="0084598F" w:rsidRDefault="00000000" w:rsidP="00F840EF">
      <w:pPr>
        <w:pStyle w:val="Heading6"/>
      </w:pPr>
      <w:bookmarkStart w:id="92" w:name="_Toc174564040"/>
      <w:r w:rsidRPr="0084598F">
        <w:t>[Q.</w:t>
      </w:r>
      <w:r w:rsidRPr="0084598F">
        <w:rPr>
          <w:spacing w:val="27"/>
        </w:rPr>
        <w:t xml:space="preserve"> </w:t>
      </w:r>
      <w:r w:rsidRPr="0084598F">
        <w:t>79]</w:t>
      </w:r>
      <w:r w:rsidRPr="0084598F">
        <w:rPr>
          <w:spacing w:val="28"/>
        </w:rPr>
        <w:t xml:space="preserve"> </w:t>
      </w:r>
      <w:r w:rsidRPr="0084598F">
        <w:t>What</w:t>
      </w:r>
      <w:r w:rsidRPr="0084598F">
        <w:rPr>
          <w:spacing w:val="28"/>
        </w:rPr>
        <w:t xml:space="preserve"> </w:t>
      </w:r>
      <w:r w:rsidRPr="0084598F">
        <w:t>does</w:t>
      </w:r>
      <w:r w:rsidRPr="0084598F">
        <w:rPr>
          <w:spacing w:val="28"/>
        </w:rPr>
        <w:t xml:space="preserve"> </w:t>
      </w:r>
      <w:proofErr w:type="gramStart"/>
      <w:r w:rsidRPr="0084598F">
        <w:t>having</w:t>
      </w:r>
      <w:proofErr w:type="gramEnd"/>
      <w:r w:rsidRPr="0084598F">
        <w:rPr>
          <w:spacing w:val="30"/>
        </w:rPr>
        <w:t xml:space="preserve"> </w:t>
      </w:r>
      <w:proofErr w:type="spellStart"/>
      <w:r w:rsidRPr="0084598F">
        <w:t>imaan</w:t>
      </w:r>
      <w:proofErr w:type="spellEnd"/>
      <w:r w:rsidRPr="0084598F">
        <w:rPr>
          <w:spacing w:val="29"/>
        </w:rPr>
        <w:t xml:space="preserve"> </w:t>
      </w:r>
      <w:r w:rsidRPr="0084598F">
        <w:t>in</w:t>
      </w:r>
      <w:r w:rsidRPr="0084598F">
        <w:rPr>
          <w:spacing w:val="29"/>
        </w:rPr>
        <w:t xml:space="preserve"> </w:t>
      </w:r>
      <w:r w:rsidRPr="0084598F">
        <w:t>the</w:t>
      </w:r>
      <w:r w:rsidRPr="0084598F">
        <w:rPr>
          <w:spacing w:val="8"/>
        </w:rPr>
        <w:t xml:space="preserve"> </w:t>
      </w:r>
      <w:r w:rsidRPr="0084598F">
        <w:t>books</w:t>
      </w:r>
      <w:r w:rsidRPr="0084598F">
        <w:rPr>
          <w:spacing w:val="30"/>
        </w:rPr>
        <w:t xml:space="preserve"> </w:t>
      </w:r>
      <w:r w:rsidRPr="0084598F">
        <w:t>of</w:t>
      </w:r>
      <w:r w:rsidRPr="0084598F">
        <w:rPr>
          <w:spacing w:val="29"/>
        </w:rPr>
        <w:t xml:space="preserve"> </w:t>
      </w:r>
      <w:r w:rsidR="002F4D71">
        <w:t>Allah</w:t>
      </w:r>
      <w:r w:rsidRPr="0084598F">
        <w:rPr>
          <w:spacing w:val="29"/>
        </w:rPr>
        <w:t xml:space="preserve"> </w:t>
      </w:r>
      <w:r w:rsidRPr="0084598F">
        <w:t>mean?</w:t>
      </w:r>
      <w:bookmarkEnd w:id="92"/>
    </w:p>
    <w:p w14:paraId="6D1509C5" w14:textId="16D0BB39" w:rsidR="006A6308" w:rsidRPr="0084598F" w:rsidRDefault="00BE1DFD" w:rsidP="001A2184">
      <w:pPr>
        <w:pStyle w:val="BodyText"/>
        <w:spacing w:before="0"/>
        <w:ind w:left="-90"/>
        <w:jc w:val="lowKashida"/>
      </w:pPr>
      <w:r>
        <w:t xml:space="preserve"> </w:t>
      </w:r>
    </w:p>
    <w:p w14:paraId="5B24ADB2" w14:textId="04A08B67" w:rsidR="006A6308" w:rsidRPr="0084598F" w:rsidRDefault="00000000" w:rsidP="001A2184">
      <w:pPr>
        <w:pStyle w:val="BodyText"/>
        <w:spacing w:before="0"/>
        <w:ind w:left="-90"/>
        <w:jc w:val="lowKashida"/>
      </w:pPr>
      <w:r w:rsidRPr="0084598F">
        <w:t>[A.</w:t>
      </w:r>
      <w:r w:rsidRPr="0084598F">
        <w:rPr>
          <w:spacing w:val="8"/>
        </w:rPr>
        <w:t xml:space="preserve"> </w:t>
      </w:r>
      <w:r w:rsidRPr="0084598F">
        <w:t>79]</w:t>
      </w:r>
      <w:r w:rsidRPr="0084598F">
        <w:tab/>
        <w:t>It</w:t>
      </w:r>
      <w:r w:rsidRPr="0084598F">
        <w:rPr>
          <w:spacing w:val="45"/>
        </w:rPr>
        <w:t xml:space="preserve"> </w:t>
      </w:r>
      <w:r w:rsidRPr="0084598F">
        <w:t>means</w:t>
      </w:r>
      <w:r w:rsidRPr="0084598F">
        <w:rPr>
          <w:spacing w:val="45"/>
        </w:rPr>
        <w:t xml:space="preserve"> </w:t>
      </w:r>
      <w:r w:rsidRPr="0084598F">
        <w:t>to</w:t>
      </w:r>
      <w:r w:rsidRPr="0084598F">
        <w:rPr>
          <w:spacing w:val="45"/>
        </w:rPr>
        <w:t xml:space="preserve"> </w:t>
      </w:r>
      <w:r w:rsidRPr="0084598F">
        <w:t>have</w:t>
      </w:r>
      <w:r w:rsidRPr="0084598F">
        <w:rPr>
          <w:spacing w:val="44"/>
        </w:rPr>
        <w:t xml:space="preserve"> </w:t>
      </w:r>
      <w:r w:rsidRPr="0084598F">
        <w:t>firm</w:t>
      </w:r>
      <w:r w:rsidRPr="0084598F">
        <w:rPr>
          <w:spacing w:val="45"/>
        </w:rPr>
        <w:t xml:space="preserve"> </w:t>
      </w:r>
      <w:r w:rsidRPr="0084598F">
        <w:t>affirmation</w:t>
      </w:r>
      <w:r w:rsidRPr="0084598F">
        <w:rPr>
          <w:spacing w:val="45"/>
        </w:rPr>
        <w:t xml:space="preserve"> </w:t>
      </w:r>
      <w:r w:rsidRPr="0084598F">
        <w:t>that</w:t>
      </w:r>
      <w:r w:rsidRPr="0084598F">
        <w:rPr>
          <w:spacing w:val="45"/>
        </w:rPr>
        <w:t xml:space="preserve"> </w:t>
      </w:r>
      <w:r w:rsidRPr="0084598F">
        <w:t>all</w:t>
      </w:r>
      <w:r w:rsidRPr="0084598F">
        <w:rPr>
          <w:spacing w:val="45"/>
        </w:rPr>
        <w:t xml:space="preserve"> </w:t>
      </w:r>
      <w:r w:rsidRPr="0084598F">
        <w:t>of</w:t>
      </w:r>
      <w:r w:rsidRPr="0084598F">
        <w:rPr>
          <w:spacing w:val="44"/>
        </w:rPr>
        <w:t xml:space="preserve"> </w:t>
      </w:r>
      <w:r w:rsidRPr="0084598F">
        <w:t>them</w:t>
      </w:r>
      <w:r w:rsidRPr="0084598F">
        <w:rPr>
          <w:spacing w:val="45"/>
        </w:rPr>
        <w:t xml:space="preserve"> </w:t>
      </w:r>
      <w:r w:rsidRPr="0084598F">
        <w:t>all</w:t>
      </w:r>
      <w:r w:rsidRPr="0084598F">
        <w:rPr>
          <w:spacing w:val="45"/>
        </w:rPr>
        <w:t xml:space="preserve"> </w:t>
      </w:r>
      <w:r w:rsidRPr="0084598F">
        <w:t>revealed</w:t>
      </w:r>
      <w:r w:rsidRPr="0084598F">
        <w:rPr>
          <w:spacing w:val="-58"/>
        </w:rPr>
        <w:t xml:space="preserve"> </w:t>
      </w:r>
      <w:r w:rsidRPr="0084598F">
        <w:t>by</w:t>
      </w:r>
      <w:r w:rsidRPr="0084598F">
        <w:rPr>
          <w:spacing w:val="42"/>
        </w:rPr>
        <w:t xml:space="preserve"> </w:t>
      </w:r>
      <w:r w:rsidR="002F4D71">
        <w:t>Allah</w:t>
      </w:r>
      <w:r w:rsidRPr="0084598F">
        <w:t>,</w:t>
      </w:r>
      <w:r w:rsidRPr="0084598F">
        <w:rPr>
          <w:spacing w:val="43"/>
        </w:rPr>
        <w:t xml:space="preserve"> </w:t>
      </w:r>
      <w:r w:rsidRPr="0084598F">
        <w:t>the</w:t>
      </w:r>
      <w:r w:rsidRPr="0084598F">
        <w:rPr>
          <w:spacing w:val="43"/>
        </w:rPr>
        <w:t xml:space="preserve"> </w:t>
      </w:r>
      <w:r w:rsidRPr="0084598F">
        <w:t>Mighty</w:t>
      </w:r>
      <w:r w:rsidRPr="0084598F">
        <w:rPr>
          <w:spacing w:val="42"/>
        </w:rPr>
        <w:t xml:space="preserve"> </w:t>
      </w:r>
      <w:r w:rsidRPr="0084598F">
        <w:t>and</w:t>
      </w:r>
      <w:r w:rsidRPr="0084598F">
        <w:rPr>
          <w:spacing w:val="43"/>
        </w:rPr>
        <w:t xml:space="preserve"> </w:t>
      </w:r>
      <w:r w:rsidRPr="0084598F">
        <w:t>Majestic,</w:t>
      </w:r>
      <w:r w:rsidRPr="0084598F">
        <w:rPr>
          <w:spacing w:val="43"/>
        </w:rPr>
        <w:t xml:space="preserve"> </w:t>
      </w:r>
      <w:r w:rsidRPr="0084598F">
        <w:t>and</w:t>
      </w:r>
      <w:r w:rsidRPr="0084598F">
        <w:rPr>
          <w:spacing w:val="42"/>
        </w:rPr>
        <w:t xml:space="preserve"> </w:t>
      </w:r>
      <w:r w:rsidRPr="0084598F">
        <w:t>that</w:t>
      </w:r>
      <w:r w:rsidRPr="0084598F">
        <w:rPr>
          <w:spacing w:val="43"/>
        </w:rPr>
        <w:t xml:space="preserve"> </w:t>
      </w:r>
      <w:r w:rsidRPr="0084598F">
        <w:t>they</w:t>
      </w:r>
      <w:r w:rsidRPr="0084598F">
        <w:rPr>
          <w:spacing w:val="42"/>
        </w:rPr>
        <w:t xml:space="preserve"> </w:t>
      </w:r>
      <w:r w:rsidRPr="0084598F">
        <w:t>are</w:t>
      </w:r>
      <w:r w:rsidRPr="0084598F">
        <w:rPr>
          <w:spacing w:val="43"/>
        </w:rPr>
        <w:t xml:space="preserve"> </w:t>
      </w:r>
      <w:r w:rsidRPr="0084598F">
        <w:t>the</w:t>
      </w:r>
      <w:r w:rsidRPr="0084598F">
        <w:rPr>
          <w:spacing w:val="43"/>
        </w:rPr>
        <w:t xml:space="preserve"> </w:t>
      </w:r>
      <w:r w:rsidRPr="0084598F">
        <w:t>Speech</w:t>
      </w:r>
      <w:r w:rsidRPr="0084598F">
        <w:rPr>
          <w:spacing w:val="42"/>
        </w:rPr>
        <w:t xml:space="preserve"> </w:t>
      </w:r>
      <w:r w:rsidRPr="0084598F">
        <w:t>of</w:t>
      </w:r>
      <w:r w:rsidRPr="0084598F">
        <w:rPr>
          <w:spacing w:val="43"/>
        </w:rPr>
        <w:t xml:space="preserve"> </w:t>
      </w:r>
      <w:r w:rsidR="002F4D71">
        <w:t>Allah</w:t>
      </w:r>
      <w:r w:rsidRPr="0084598F">
        <w:t>,</w:t>
      </w:r>
      <w:r w:rsidRPr="0084598F">
        <w:rPr>
          <w:spacing w:val="-58"/>
        </w:rPr>
        <w:t xml:space="preserve"> </w:t>
      </w:r>
      <w:r w:rsidRPr="0084598F">
        <w:t>in</w:t>
      </w:r>
      <w:r w:rsidRPr="0084598F">
        <w:rPr>
          <w:spacing w:val="6"/>
        </w:rPr>
        <w:t xml:space="preserve"> </w:t>
      </w:r>
      <w:r w:rsidRPr="0084598F">
        <w:t>a</w:t>
      </w:r>
      <w:r w:rsidRPr="0084598F">
        <w:rPr>
          <w:spacing w:val="7"/>
        </w:rPr>
        <w:t xml:space="preserve"> </w:t>
      </w:r>
      <w:r w:rsidRPr="0084598F">
        <w:t>real</w:t>
      </w:r>
      <w:r w:rsidRPr="0084598F">
        <w:rPr>
          <w:spacing w:val="6"/>
        </w:rPr>
        <w:t xml:space="preserve"> </w:t>
      </w:r>
      <w:r w:rsidRPr="0084598F">
        <w:t>manner.</w:t>
      </w:r>
    </w:p>
    <w:p w14:paraId="29286B7E" w14:textId="77777777" w:rsidR="006A6308" w:rsidRPr="0084598F" w:rsidRDefault="006A6308" w:rsidP="001A2184">
      <w:pPr>
        <w:pStyle w:val="BodyText"/>
        <w:spacing w:before="0"/>
        <w:ind w:left="-90"/>
        <w:jc w:val="lowKashida"/>
      </w:pPr>
    </w:p>
    <w:p w14:paraId="0EB094D9" w14:textId="77777777" w:rsidR="006A6308" w:rsidRPr="0084598F" w:rsidRDefault="00000000" w:rsidP="001A2184">
      <w:pPr>
        <w:pStyle w:val="BodyText"/>
        <w:spacing w:before="0"/>
        <w:ind w:left="-90"/>
        <w:jc w:val="lowKashida"/>
      </w:pPr>
      <w:r w:rsidRPr="0084598F">
        <w:t>Amongst</w:t>
      </w:r>
      <w:r w:rsidRPr="0084598F">
        <w:rPr>
          <w:spacing w:val="1"/>
        </w:rPr>
        <w:t xml:space="preserve"> </w:t>
      </w:r>
      <w:r w:rsidRPr="0084598F">
        <w:t>them</w:t>
      </w:r>
      <w:r w:rsidRPr="0084598F">
        <w:rPr>
          <w:spacing w:val="1"/>
        </w:rPr>
        <w:t xml:space="preserve"> </w:t>
      </w:r>
      <w:r w:rsidRPr="0084598F">
        <w:t>are</w:t>
      </w:r>
      <w:r w:rsidRPr="0084598F">
        <w:rPr>
          <w:spacing w:val="1"/>
        </w:rPr>
        <w:t xml:space="preserve"> </w:t>
      </w:r>
      <w:r w:rsidRPr="0084598F">
        <w:t>those</w:t>
      </w:r>
      <w:r w:rsidRPr="0084598F">
        <w:rPr>
          <w:spacing w:val="1"/>
        </w:rPr>
        <w:t xml:space="preserve"> </w:t>
      </w:r>
      <w:r w:rsidRPr="0084598F">
        <w:t>which</w:t>
      </w:r>
      <w:r w:rsidRPr="0084598F">
        <w:rPr>
          <w:spacing w:val="1"/>
        </w:rPr>
        <w:t xml:space="preserve"> </w:t>
      </w:r>
      <w:r w:rsidRPr="0084598F">
        <w:t>He,</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60"/>
        </w:rPr>
        <w:t xml:space="preserve"> </w:t>
      </w:r>
      <w:r w:rsidRPr="0084598F">
        <w:t>spoke</w:t>
      </w:r>
      <w:r w:rsidRPr="0084598F">
        <w:rPr>
          <w:spacing w:val="60"/>
        </w:rPr>
        <w:t xml:space="preserve"> </w:t>
      </w:r>
      <w:r w:rsidRPr="0084598F">
        <w:t>from</w:t>
      </w:r>
      <w:r w:rsidRPr="0084598F">
        <w:rPr>
          <w:spacing w:val="60"/>
        </w:rPr>
        <w:t xml:space="preserve"> </w:t>
      </w:r>
      <w:r w:rsidRPr="0084598F">
        <w:t>behind</w:t>
      </w:r>
      <w:r w:rsidRPr="0084598F">
        <w:rPr>
          <w:spacing w:val="61"/>
        </w:rPr>
        <w:t xml:space="preserve"> </w:t>
      </w:r>
      <w:r w:rsidRPr="0084598F">
        <w:t>a</w:t>
      </w:r>
      <w:r w:rsidRPr="0084598F">
        <w:rPr>
          <w:spacing w:val="1"/>
        </w:rPr>
        <w:t xml:space="preserve"> </w:t>
      </w:r>
      <w:proofErr w:type="spellStart"/>
      <w:r w:rsidRPr="0084598F">
        <w:t>hijaab</w:t>
      </w:r>
      <w:proofErr w:type="spellEnd"/>
      <w:r w:rsidRPr="0084598F">
        <w:rPr>
          <w:spacing w:val="5"/>
        </w:rPr>
        <w:t xml:space="preserve"> </w:t>
      </w:r>
      <w:r w:rsidRPr="0084598F">
        <w:t>without</w:t>
      </w:r>
      <w:r w:rsidRPr="0084598F">
        <w:rPr>
          <w:spacing w:val="6"/>
        </w:rPr>
        <w:t xml:space="preserve"> </w:t>
      </w:r>
      <w:r w:rsidRPr="0084598F">
        <w:t>an</w:t>
      </w:r>
      <w:r w:rsidRPr="0084598F">
        <w:rPr>
          <w:spacing w:val="5"/>
        </w:rPr>
        <w:t xml:space="preserve"> </w:t>
      </w:r>
      <w:r w:rsidRPr="0084598F">
        <w:t>intermediary</w:t>
      </w:r>
      <w:r w:rsidRPr="0084598F">
        <w:rPr>
          <w:spacing w:val="6"/>
        </w:rPr>
        <w:t xml:space="preserve"> </w:t>
      </w:r>
      <w:r w:rsidRPr="0084598F">
        <w:t>angel</w:t>
      </w:r>
      <w:r w:rsidRPr="0084598F">
        <w:rPr>
          <w:spacing w:val="6"/>
        </w:rPr>
        <w:t xml:space="preserve"> </w:t>
      </w:r>
      <w:r w:rsidRPr="0084598F">
        <w:t>as</w:t>
      </w:r>
      <w:r w:rsidRPr="0084598F">
        <w:rPr>
          <w:spacing w:val="5"/>
        </w:rPr>
        <w:t xml:space="preserve"> </w:t>
      </w:r>
      <w:r w:rsidRPr="0084598F">
        <w:t>a</w:t>
      </w:r>
      <w:r w:rsidRPr="0084598F">
        <w:rPr>
          <w:spacing w:val="6"/>
        </w:rPr>
        <w:t xml:space="preserve"> </w:t>
      </w:r>
      <w:r w:rsidRPr="0084598F">
        <w:t>messenger.</w:t>
      </w:r>
    </w:p>
    <w:p w14:paraId="274AF4AB" w14:textId="77777777" w:rsidR="006A6308" w:rsidRPr="0084598F" w:rsidRDefault="006A6308" w:rsidP="001A2184">
      <w:pPr>
        <w:pStyle w:val="BodyText"/>
        <w:spacing w:before="0"/>
        <w:ind w:left="-90"/>
        <w:jc w:val="lowKashida"/>
      </w:pPr>
    </w:p>
    <w:p w14:paraId="01990191" w14:textId="77777777" w:rsidR="006A6308" w:rsidRPr="0084598F" w:rsidRDefault="00000000" w:rsidP="001A2184">
      <w:pPr>
        <w:pStyle w:val="BodyText"/>
        <w:spacing w:before="0"/>
        <w:ind w:left="-90"/>
        <w:jc w:val="lowKashida"/>
      </w:pPr>
      <w:r w:rsidRPr="0084598F">
        <w:t>Amongst</w:t>
      </w:r>
      <w:r w:rsidRPr="0084598F">
        <w:rPr>
          <w:spacing w:val="1"/>
        </w:rPr>
        <w:t xml:space="preserve"> </w:t>
      </w:r>
      <w:r w:rsidRPr="0084598F">
        <w:t>them</w:t>
      </w:r>
      <w:r w:rsidRPr="0084598F">
        <w:rPr>
          <w:spacing w:val="1"/>
        </w:rPr>
        <w:t xml:space="preserve"> </w:t>
      </w:r>
      <w:r w:rsidRPr="0084598F">
        <w:t>are</w:t>
      </w:r>
      <w:r w:rsidRPr="0084598F">
        <w:rPr>
          <w:spacing w:val="1"/>
        </w:rPr>
        <w:t xml:space="preserve"> </w:t>
      </w:r>
      <w:r w:rsidRPr="0084598F">
        <w:t>those</w:t>
      </w:r>
      <w:r w:rsidRPr="0084598F">
        <w:rPr>
          <w:spacing w:val="1"/>
        </w:rPr>
        <w:t xml:space="preserve"> </w:t>
      </w:r>
      <w:r w:rsidRPr="0084598F">
        <w:t>which</w:t>
      </w:r>
      <w:r w:rsidRPr="0084598F">
        <w:rPr>
          <w:spacing w:val="1"/>
        </w:rPr>
        <w:t xml:space="preserve"> </w:t>
      </w:r>
      <w:r w:rsidRPr="0084598F">
        <w:t>have</w:t>
      </w:r>
      <w:r w:rsidRPr="0084598F">
        <w:rPr>
          <w:spacing w:val="1"/>
        </w:rPr>
        <w:t xml:space="preserve"> </w:t>
      </w:r>
      <w:r w:rsidRPr="0084598F">
        <w:t>been</w:t>
      </w:r>
      <w:r w:rsidRPr="0084598F">
        <w:rPr>
          <w:spacing w:val="1"/>
        </w:rPr>
        <w:t xml:space="preserve"> </w:t>
      </w:r>
      <w:r w:rsidRPr="0084598F">
        <w:t>conveyed</w:t>
      </w:r>
      <w:r w:rsidRPr="0084598F">
        <w:rPr>
          <w:spacing w:val="1"/>
        </w:rPr>
        <w:t xml:space="preserve"> </w:t>
      </w:r>
      <w:r w:rsidRPr="0084598F">
        <w:t>by</w:t>
      </w:r>
      <w:r w:rsidRPr="0084598F">
        <w:rPr>
          <w:spacing w:val="1"/>
        </w:rPr>
        <w:t xml:space="preserve"> </w:t>
      </w:r>
      <w:r w:rsidRPr="0084598F">
        <w:t>an</w:t>
      </w:r>
      <w:r w:rsidRPr="0084598F">
        <w:rPr>
          <w:spacing w:val="1"/>
        </w:rPr>
        <w:t xml:space="preserve"> </w:t>
      </w:r>
      <w:r w:rsidRPr="0084598F">
        <w:t>angel</w:t>
      </w:r>
      <w:r w:rsidRPr="0084598F">
        <w:rPr>
          <w:spacing w:val="60"/>
        </w:rPr>
        <w:t xml:space="preserve"> </w:t>
      </w:r>
      <w:r w:rsidRPr="0084598F">
        <w:t>as</w:t>
      </w:r>
      <w:r w:rsidRPr="0084598F">
        <w:rPr>
          <w:spacing w:val="60"/>
        </w:rPr>
        <w:t xml:space="preserve"> </w:t>
      </w:r>
      <w:r w:rsidRPr="0084598F">
        <w:t>a</w:t>
      </w:r>
      <w:r w:rsidRPr="0084598F">
        <w:rPr>
          <w:spacing w:val="1"/>
        </w:rPr>
        <w:t xml:space="preserve"> </w:t>
      </w:r>
      <w:r w:rsidRPr="0084598F">
        <w:t>messenger,</w:t>
      </w:r>
      <w:r w:rsidRPr="0084598F">
        <w:rPr>
          <w:spacing w:val="4"/>
        </w:rPr>
        <w:t xml:space="preserve"> </w:t>
      </w:r>
      <w:r w:rsidRPr="0084598F">
        <w:t>to</w:t>
      </w:r>
      <w:r w:rsidRPr="0084598F">
        <w:rPr>
          <w:spacing w:val="4"/>
        </w:rPr>
        <w:t xml:space="preserve"> </w:t>
      </w:r>
      <w:r w:rsidRPr="0084598F">
        <w:t>a</w:t>
      </w:r>
      <w:r w:rsidRPr="0084598F">
        <w:rPr>
          <w:spacing w:val="4"/>
        </w:rPr>
        <w:t xml:space="preserve"> </w:t>
      </w:r>
      <w:r w:rsidRPr="0084598F">
        <w:t>messenger</w:t>
      </w:r>
      <w:r w:rsidRPr="0084598F">
        <w:rPr>
          <w:spacing w:val="4"/>
        </w:rPr>
        <w:t xml:space="preserve"> </w:t>
      </w:r>
      <w:r w:rsidRPr="0084598F">
        <w:t>from</w:t>
      </w:r>
      <w:r w:rsidRPr="0084598F">
        <w:rPr>
          <w:spacing w:val="4"/>
        </w:rPr>
        <w:t xml:space="preserve"> </w:t>
      </w:r>
      <w:r w:rsidRPr="0084598F">
        <w:t>mankind.</w:t>
      </w:r>
    </w:p>
    <w:p w14:paraId="65DDC90D" w14:textId="77777777" w:rsidR="006A6308" w:rsidRPr="0084598F" w:rsidRDefault="006A6308" w:rsidP="001A2184">
      <w:pPr>
        <w:pStyle w:val="BodyText"/>
        <w:spacing w:before="0"/>
        <w:ind w:left="-90"/>
        <w:jc w:val="lowKashida"/>
      </w:pPr>
    </w:p>
    <w:p w14:paraId="71230BD0" w14:textId="77777777" w:rsidR="00BC3C53" w:rsidRDefault="00000000" w:rsidP="001A2184">
      <w:pPr>
        <w:spacing w:line="249" w:lineRule="auto"/>
        <w:ind w:left="-90" w:right="165"/>
        <w:jc w:val="lowKashida"/>
        <w:rPr>
          <w:rFonts w:ascii="Century Gothic" w:hAnsi="Century Gothic"/>
          <w:sz w:val="25"/>
        </w:rPr>
      </w:pPr>
      <w:r w:rsidRPr="0084598F">
        <w:rPr>
          <w:rFonts w:ascii="Century Gothic" w:hAnsi="Century Gothic"/>
          <w:sz w:val="25"/>
        </w:rPr>
        <w:t>Amongst</w:t>
      </w:r>
      <w:r w:rsidRPr="0084598F">
        <w:rPr>
          <w:rFonts w:ascii="Century Gothic" w:hAnsi="Century Gothic"/>
          <w:spacing w:val="26"/>
          <w:sz w:val="25"/>
        </w:rPr>
        <w:t xml:space="preserve"> </w:t>
      </w:r>
      <w:r w:rsidRPr="0084598F">
        <w:rPr>
          <w:rFonts w:ascii="Century Gothic" w:hAnsi="Century Gothic"/>
          <w:sz w:val="25"/>
        </w:rPr>
        <w:t>them</w:t>
      </w:r>
      <w:r w:rsidRPr="0084598F">
        <w:rPr>
          <w:rFonts w:ascii="Century Gothic" w:hAnsi="Century Gothic"/>
          <w:spacing w:val="27"/>
          <w:sz w:val="25"/>
        </w:rPr>
        <w:t xml:space="preserve"> </w:t>
      </w:r>
      <w:r w:rsidRPr="0084598F">
        <w:rPr>
          <w:rFonts w:ascii="Century Gothic" w:hAnsi="Century Gothic"/>
          <w:sz w:val="25"/>
        </w:rPr>
        <w:t>are</w:t>
      </w:r>
      <w:r w:rsidRPr="0084598F">
        <w:rPr>
          <w:rFonts w:ascii="Century Gothic" w:hAnsi="Century Gothic"/>
          <w:spacing w:val="27"/>
          <w:sz w:val="25"/>
        </w:rPr>
        <w:t xml:space="preserve"> </w:t>
      </w:r>
      <w:r w:rsidRPr="0084598F">
        <w:rPr>
          <w:rFonts w:ascii="Century Gothic" w:hAnsi="Century Gothic"/>
          <w:sz w:val="25"/>
        </w:rPr>
        <w:t>those</w:t>
      </w:r>
      <w:r w:rsidRPr="0084598F">
        <w:rPr>
          <w:rFonts w:ascii="Century Gothic" w:hAnsi="Century Gothic"/>
          <w:spacing w:val="27"/>
          <w:sz w:val="25"/>
        </w:rPr>
        <w:t xml:space="preserve"> </w:t>
      </w:r>
      <w:r w:rsidRPr="0084598F">
        <w:rPr>
          <w:rFonts w:ascii="Century Gothic" w:hAnsi="Century Gothic"/>
          <w:sz w:val="25"/>
        </w:rPr>
        <w:t>which</w:t>
      </w:r>
      <w:r w:rsidRPr="0084598F">
        <w:rPr>
          <w:rFonts w:ascii="Century Gothic" w:hAnsi="Century Gothic"/>
          <w:spacing w:val="26"/>
          <w:sz w:val="25"/>
        </w:rPr>
        <w:t xml:space="preserve"> </w:t>
      </w:r>
      <w:r w:rsidR="002F4D71">
        <w:rPr>
          <w:rFonts w:ascii="Century Gothic" w:hAnsi="Century Gothic"/>
          <w:sz w:val="25"/>
        </w:rPr>
        <w:t>Allah</w:t>
      </w:r>
      <w:r w:rsidRPr="0084598F">
        <w:rPr>
          <w:rFonts w:ascii="Century Gothic" w:hAnsi="Century Gothic"/>
          <w:spacing w:val="27"/>
          <w:sz w:val="25"/>
        </w:rPr>
        <w:t xml:space="preserve"> </w:t>
      </w:r>
      <w:r w:rsidRPr="0084598F">
        <w:rPr>
          <w:rFonts w:ascii="Century Gothic" w:hAnsi="Century Gothic"/>
          <w:sz w:val="25"/>
        </w:rPr>
        <w:t>has</w:t>
      </w:r>
      <w:r w:rsidRPr="0084598F">
        <w:rPr>
          <w:rFonts w:ascii="Century Gothic" w:hAnsi="Century Gothic"/>
          <w:spacing w:val="27"/>
          <w:sz w:val="25"/>
        </w:rPr>
        <w:t xml:space="preserve"> </w:t>
      </w:r>
      <w:r w:rsidRPr="0084598F">
        <w:rPr>
          <w:rFonts w:ascii="Century Gothic" w:hAnsi="Century Gothic"/>
          <w:sz w:val="25"/>
        </w:rPr>
        <w:t>written</w:t>
      </w:r>
      <w:r w:rsidRPr="0084598F">
        <w:rPr>
          <w:rFonts w:ascii="Century Gothic" w:hAnsi="Century Gothic"/>
          <w:spacing w:val="27"/>
          <w:sz w:val="25"/>
        </w:rPr>
        <w:t xml:space="preserve"> </w:t>
      </w:r>
      <w:r w:rsidRPr="0084598F">
        <w:rPr>
          <w:rFonts w:ascii="Century Gothic" w:hAnsi="Century Gothic"/>
          <w:sz w:val="25"/>
        </w:rPr>
        <w:t>with</w:t>
      </w:r>
      <w:r w:rsidRPr="0084598F">
        <w:rPr>
          <w:rFonts w:ascii="Century Gothic" w:hAnsi="Century Gothic"/>
          <w:spacing w:val="27"/>
          <w:sz w:val="25"/>
        </w:rPr>
        <w:t xml:space="preserve"> </w:t>
      </w:r>
      <w:r w:rsidRPr="0084598F">
        <w:rPr>
          <w:rFonts w:ascii="Century Gothic" w:hAnsi="Century Gothic"/>
          <w:sz w:val="25"/>
        </w:rPr>
        <w:t>His</w:t>
      </w:r>
      <w:r w:rsidRPr="0084598F">
        <w:rPr>
          <w:rFonts w:ascii="Century Gothic" w:hAnsi="Century Gothic"/>
          <w:spacing w:val="26"/>
          <w:sz w:val="25"/>
        </w:rPr>
        <w:t xml:space="preserve"> </w:t>
      </w:r>
      <w:r w:rsidRPr="0084598F">
        <w:rPr>
          <w:rFonts w:ascii="Century Gothic" w:hAnsi="Century Gothic"/>
          <w:sz w:val="25"/>
        </w:rPr>
        <w:t>own</w:t>
      </w:r>
      <w:r w:rsidRPr="0084598F">
        <w:rPr>
          <w:rFonts w:ascii="Century Gothic" w:hAnsi="Century Gothic"/>
          <w:spacing w:val="27"/>
          <w:sz w:val="25"/>
        </w:rPr>
        <w:t xml:space="preserve"> </w:t>
      </w:r>
      <w:r w:rsidRPr="0084598F">
        <w:rPr>
          <w:rFonts w:ascii="Century Gothic" w:hAnsi="Century Gothic"/>
          <w:sz w:val="25"/>
        </w:rPr>
        <w:t>Hand</w:t>
      </w:r>
      <w:r w:rsidRPr="0084598F">
        <w:rPr>
          <w:rFonts w:ascii="Century Gothic" w:hAnsi="Century Gothic"/>
          <w:spacing w:val="27"/>
          <w:sz w:val="25"/>
        </w:rPr>
        <w:t xml:space="preserve"> </w:t>
      </w:r>
      <w:r w:rsidRPr="0084598F">
        <w:rPr>
          <w:rFonts w:ascii="Century Gothic" w:hAnsi="Century Gothic"/>
          <w:sz w:val="25"/>
        </w:rPr>
        <w:t>as</w:t>
      </w:r>
      <w:r w:rsidRPr="0084598F">
        <w:rPr>
          <w:rFonts w:ascii="Century Gothic" w:hAnsi="Century Gothic"/>
          <w:spacing w:val="27"/>
          <w:sz w:val="25"/>
        </w:rPr>
        <w:t xml:space="preserve"> </w:t>
      </w:r>
      <w:r w:rsidRPr="0084598F">
        <w:rPr>
          <w:rFonts w:ascii="Century Gothic" w:hAnsi="Century Gothic"/>
          <w:sz w:val="25"/>
        </w:rPr>
        <w:t>He,</w:t>
      </w:r>
      <w:r w:rsidRPr="0084598F">
        <w:rPr>
          <w:rFonts w:ascii="Century Gothic" w:hAnsi="Century Gothic"/>
          <w:spacing w:val="-58"/>
          <w:sz w:val="25"/>
        </w:rPr>
        <w:t xml:space="preserve"> </w:t>
      </w:r>
      <w:r w:rsidRPr="0084598F">
        <w:rPr>
          <w:rFonts w:ascii="Century Gothic" w:hAnsi="Century Gothic"/>
          <w:sz w:val="25"/>
        </w:rPr>
        <w:t xml:space="preserve">the Most High, said, </w:t>
      </w:r>
    </w:p>
    <w:p w14:paraId="0876EC77" w14:textId="6B2E7A9F" w:rsidR="006A6308" w:rsidRPr="00BC3C53" w:rsidRDefault="00000000" w:rsidP="001A2184">
      <w:pPr>
        <w:spacing w:line="249" w:lineRule="auto"/>
        <w:ind w:left="-90" w:right="165"/>
        <w:jc w:val="lowKashida"/>
        <w:rPr>
          <w:rFonts w:ascii="Century Gothic" w:hAnsi="Century Gothic"/>
          <w:b/>
          <w:sz w:val="25"/>
        </w:rPr>
      </w:pPr>
      <w:r w:rsidRPr="00BC3C53">
        <w:rPr>
          <w:rFonts w:ascii="Century Gothic" w:hAnsi="Century Gothic"/>
          <w:b/>
          <w:sz w:val="25"/>
        </w:rPr>
        <w:t xml:space="preserve">“It is not given to any human being that </w:t>
      </w:r>
      <w:r w:rsidR="002F4D71" w:rsidRPr="00BC3C53">
        <w:rPr>
          <w:rFonts w:ascii="Century Gothic" w:hAnsi="Century Gothic"/>
          <w:b/>
          <w:sz w:val="25"/>
        </w:rPr>
        <w:t>Allah</w:t>
      </w:r>
      <w:r w:rsidRPr="00BC3C53">
        <w:rPr>
          <w:rFonts w:ascii="Century Gothic" w:hAnsi="Century Gothic"/>
          <w:b/>
          <w:spacing w:val="1"/>
          <w:sz w:val="25"/>
        </w:rPr>
        <w:t xml:space="preserve"> </w:t>
      </w:r>
      <w:r w:rsidRPr="00BC3C53">
        <w:rPr>
          <w:rFonts w:ascii="Century Gothic" w:hAnsi="Century Gothic"/>
          <w:b/>
          <w:sz w:val="25"/>
        </w:rPr>
        <w:t>should speak to him unless (it be) by revelation, or from behind a</w:t>
      </w:r>
      <w:r w:rsidRPr="00BC3C53">
        <w:rPr>
          <w:rFonts w:ascii="Century Gothic" w:hAnsi="Century Gothic"/>
          <w:b/>
          <w:spacing w:val="1"/>
          <w:sz w:val="25"/>
        </w:rPr>
        <w:t xml:space="preserve"> </w:t>
      </w:r>
      <w:r w:rsidRPr="00BC3C53">
        <w:rPr>
          <w:rFonts w:ascii="Century Gothic" w:hAnsi="Century Gothic"/>
          <w:b/>
          <w:sz w:val="25"/>
        </w:rPr>
        <w:t>veil, or (that) He sends a messenger to reveal what He wills by His</w:t>
      </w:r>
      <w:r w:rsidRPr="00BC3C53">
        <w:rPr>
          <w:rFonts w:ascii="Century Gothic" w:hAnsi="Century Gothic"/>
          <w:b/>
          <w:spacing w:val="1"/>
          <w:sz w:val="25"/>
        </w:rPr>
        <w:t xml:space="preserve"> </w:t>
      </w:r>
      <w:r w:rsidRPr="00BC3C53">
        <w:rPr>
          <w:rFonts w:ascii="Century Gothic" w:hAnsi="Century Gothic"/>
          <w:b/>
          <w:sz w:val="25"/>
        </w:rPr>
        <w:t>Leave.”</w:t>
      </w:r>
      <w:r w:rsidRPr="00BC3C53">
        <w:rPr>
          <w:rFonts w:ascii="Century Gothic" w:hAnsi="Century Gothic"/>
          <w:b/>
          <w:spacing w:val="2"/>
          <w:sz w:val="25"/>
        </w:rPr>
        <w:t xml:space="preserve"> </w:t>
      </w:r>
      <w:r w:rsidRPr="00BC3C53">
        <w:rPr>
          <w:rFonts w:ascii="Century Gothic" w:hAnsi="Century Gothic"/>
          <w:b/>
          <w:sz w:val="25"/>
        </w:rPr>
        <w:t>(</w:t>
      </w:r>
      <w:r w:rsidR="00924E4A" w:rsidRPr="00BC3C53">
        <w:rPr>
          <w:rFonts w:ascii="Century Gothic" w:hAnsi="Century Gothic"/>
          <w:b/>
          <w:sz w:val="25"/>
        </w:rPr>
        <w:t>ash-</w:t>
      </w:r>
      <w:proofErr w:type="spellStart"/>
      <w:r w:rsidR="00924E4A" w:rsidRPr="00BC3C53">
        <w:rPr>
          <w:rFonts w:ascii="Century Gothic" w:hAnsi="Century Gothic"/>
          <w:b/>
          <w:sz w:val="25"/>
        </w:rPr>
        <w:t>Shuura</w:t>
      </w:r>
      <w:proofErr w:type="spellEnd"/>
      <w:r w:rsidRPr="00BC3C53">
        <w:rPr>
          <w:rFonts w:ascii="Century Gothic" w:hAnsi="Century Gothic"/>
          <w:b/>
          <w:sz w:val="25"/>
        </w:rPr>
        <w:t>:</w:t>
      </w:r>
      <w:r w:rsidRPr="00BC3C53">
        <w:rPr>
          <w:rFonts w:ascii="Century Gothic" w:hAnsi="Century Gothic"/>
          <w:b/>
          <w:spacing w:val="1"/>
          <w:sz w:val="25"/>
        </w:rPr>
        <w:t xml:space="preserve"> </w:t>
      </w:r>
      <w:r w:rsidRPr="00BC3C53">
        <w:rPr>
          <w:rFonts w:ascii="Century Gothic" w:hAnsi="Century Gothic"/>
          <w:b/>
          <w:sz w:val="25"/>
        </w:rPr>
        <w:t>51)</w:t>
      </w:r>
    </w:p>
    <w:p w14:paraId="555A5005" w14:textId="77777777" w:rsidR="006A6308" w:rsidRPr="0084598F" w:rsidRDefault="006A6308" w:rsidP="001A2184">
      <w:pPr>
        <w:pStyle w:val="BodyText"/>
        <w:spacing w:before="0"/>
        <w:ind w:left="-90"/>
        <w:jc w:val="lowKashida"/>
      </w:pPr>
    </w:p>
    <w:p w14:paraId="6DC51AC8" w14:textId="77777777" w:rsidR="00BC3C53" w:rsidRDefault="00000000" w:rsidP="001A2184">
      <w:pPr>
        <w:spacing w:line="254" w:lineRule="auto"/>
        <w:ind w:left="-90" w:right="325"/>
        <w:jc w:val="lowKashida"/>
        <w:rPr>
          <w:rFonts w:ascii="Century Gothic" w:hAnsi="Century Gothic"/>
          <w:spacing w:val="34"/>
          <w:sz w:val="25"/>
        </w:rPr>
      </w:pPr>
      <w:r w:rsidRPr="0084598F">
        <w:rPr>
          <w:rFonts w:ascii="Century Gothic" w:hAnsi="Century Gothic"/>
          <w:sz w:val="25"/>
        </w:rPr>
        <w:t>And</w:t>
      </w:r>
      <w:r w:rsidRPr="0084598F">
        <w:rPr>
          <w:rFonts w:ascii="Century Gothic" w:hAnsi="Century Gothic"/>
          <w:spacing w:val="33"/>
          <w:sz w:val="25"/>
        </w:rPr>
        <w:t xml:space="preserve"> </w:t>
      </w:r>
      <w:r w:rsidRPr="0084598F">
        <w:rPr>
          <w:rFonts w:ascii="Century Gothic" w:hAnsi="Century Gothic"/>
          <w:sz w:val="25"/>
        </w:rPr>
        <w:t>He,</w:t>
      </w:r>
      <w:r w:rsidRPr="0084598F">
        <w:rPr>
          <w:rFonts w:ascii="Century Gothic" w:hAnsi="Century Gothic"/>
          <w:spacing w:val="33"/>
          <w:sz w:val="25"/>
        </w:rPr>
        <w:t xml:space="preserve"> </w:t>
      </w:r>
      <w:r w:rsidRPr="0084598F">
        <w:rPr>
          <w:rFonts w:ascii="Century Gothic" w:hAnsi="Century Gothic"/>
          <w:sz w:val="25"/>
        </w:rPr>
        <w:t>the</w:t>
      </w:r>
      <w:r w:rsidRPr="0084598F">
        <w:rPr>
          <w:rFonts w:ascii="Century Gothic" w:hAnsi="Century Gothic"/>
          <w:spacing w:val="33"/>
          <w:sz w:val="25"/>
        </w:rPr>
        <w:t xml:space="preserve"> </w:t>
      </w:r>
      <w:r w:rsidRPr="0084598F">
        <w:rPr>
          <w:rFonts w:ascii="Century Gothic" w:hAnsi="Century Gothic"/>
          <w:sz w:val="25"/>
        </w:rPr>
        <w:t>Most</w:t>
      </w:r>
      <w:r w:rsidRPr="0084598F">
        <w:rPr>
          <w:rFonts w:ascii="Century Gothic" w:hAnsi="Century Gothic"/>
          <w:spacing w:val="34"/>
          <w:sz w:val="25"/>
        </w:rPr>
        <w:t xml:space="preserve"> </w:t>
      </w:r>
      <w:r w:rsidRPr="0084598F">
        <w:rPr>
          <w:rFonts w:ascii="Century Gothic" w:hAnsi="Century Gothic"/>
          <w:sz w:val="25"/>
        </w:rPr>
        <w:t>High,</w:t>
      </w:r>
      <w:r w:rsidRPr="0084598F">
        <w:rPr>
          <w:rFonts w:ascii="Century Gothic" w:hAnsi="Century Gothic"/>
          <w:spacing w:val="33"/>
          <w:sz w:val="25"/>
        </w:rPr>
        <w:t xml:space="preserve"> </w:t>
      </w:r>
      <w:r w:rsidRPr="0084598F">
        <w:rPr>
          <w:rFonts w:ascii="Century Gothic" w:hAnsi="Century Gothic"/>
          <w:sz w:val="25"/>
        </w:rPr>
        <w:t>said</w:t>
      </w:r>
      <w:r w:rsidRPr="0084598F">
        <w:rPr>
          <w:rFonts w:ascii="Century Gothic" w:hAnsi="Century Gothic"/>
          <w:spacing w:val="33"/>
          <w:sz w:val="25"/>
        </w:rPr>
        <w:t xml:space="preserve"> </w:t>
      </w:r>
      <w:r w:rsidRPr="0084598F">
        <w:rPr>
          <w:rFonts w:ascii="Century Gothic" w:hAnsi="Century Gothic"/>
          <w:sz w:val="25"/>
        </w:rPr>
        <w:t>to</w:t>
      </w:r>
      <w:r w:rsidRPr="0084598F">
        <w:rPr>
          <w:rFonts w:ascii="Century Gothic" w:hAnsi="Century Gothic"/>
          <w:spacing w:val="33"/>
          <w:sz w:val="25"/>
        </w:rPr>
        <w:t xml:space="preserve"> </w:t>
      </w:r>
      <w:r w:rsidRPr="0084598F">
        <w:rPr>
          <w:rFonts w:ascii="Century Gothic" w:hAnsi="Century Gothic"/>
          <w:sz w:val="25"/>
        </w:rPr>
        <w:t>Musaa,</w:t>
      </w:r>
      <w:r w:rsidRPr="0084598F">
        <w:rPr>
          <w:rFonts w:ascii="Century Gothic" w:hAnsi="Century Gothic"/>
          <w:spacing w:val="34"/>
          <w:sz w:val="25"/>
        </w:rPr>
        <w:t xml:space="preserve"> </w:t>
      </w:r>
    </w:p>
    <w:p w14:paraId="04BCB1E7" w14:textId="688913AF" w:rsidR="006A6308" w:rsidRPr="00BC3C53" w:rsidRDefault="00000000" w:rsidP="001A2184">
      <w:pPr>
        <w:spacing w:line="254" w:lineRule="auto"/>
        <w:ind w:left="-90" w:right="325"/>
        <w:jc w:val="lowKashida"/>
        <w:rPr>
          <w:rFonts w:ascii="Century Gothic" w:hAnsi="Century Gothic"/>
          <w:b/>
          <w:sz w:val="25"/>
        </w:rPr>
      </w:pPr>
      <w:r w:rsidRPr="00BC3C53">
        <w:rPr>
          <w:rFonts w:ascii="Century Gothic" w:hAnsi="Century Gothic"/>
          <w:b/>
          <w:sz w:val="25"/>
        </w:rPr>
        <w:t>“I</w:t>
      </w:r>
      <w:r w:rsidRPr="00BC3C53">
        <w:rPr>
          <w:rFonts w:ascii="Century Gothic" w:hAnsi="Century Gothic"/>
          <w:b/>
          <w:spacing w:val="25"/>
          <w:sz w:val="25"/>
        </w:rPr>
        <w:t xml:space="preserve"> </w:t>
      </w:r>
      <w:r w:rsidRPr="00BC3C53">
        <w:rPr>
          <w:rFonts w:ascii="Century Gothic" w:hAnsi="Century Gothic"/>
          <w:b/>
          <w:sz w:val="25"/>
        </w:rPr>
        <w:t>have</w:t>
      </w:r>
      <w:r w:rsidRPr="00BC3C53">
        <w:rPr>
          <w:rFonts w:ascii="Century Gothic" w:hAnsi="Century Gothic"/>
          <w:b/>
          <w:spacing w:val="27"/>
          <w:sz w:val="25"/>
        </w:rPr>
        <w:t xml:space="preserve"> </w:t>
      </w:r>
      <w:r w:rsidRPr="00BC3C53">
        <w:rPr>
          <w:rFonts w:ascii="Century Gothic" w:hAnsi="Century Gothic"/>
          <w:b/>
          <w:sz w:val="25"/>
        </w:rPr>
        <w:t>chosen</w:t>
      </w:r>
      <w:r w:rsidRPr="00BC3C53">
        <w:rPr>
          <w:rFonts w:ascii="Century Gothic" w:hAnsi="Century Gothic"/>
          <w:b/>
          <w:spacing w:val="26"/>
          <w:sz w:val="25"/>
        </w:rPr>
        <w:t xml:space="preserve"> </w:t>
      </w:r>
      <w:r w:rsidRPr="00BC3C53">
        <w:rPr>
          <w:rFonts w:ascii="Century Gothic" w:hAnsi="Century Gothic"/>
          <w:b/>
          <w:sz w:val="25"/>
        </w:rPr>
        <w:t>you</w:t>
      </w:r>
      <w:r w:rsidRPr="00BC3C53">
        <w:rPr>
          <w:rFonts w:ascii="Century Gothic" w:hAnsi="Century Gothic"/>
          <w:b/>
          <w:spacing w:val="27"/>
          <w:sz w:val="25"/>
        </w:rPr>
        <w:t xml:space="preserve"> </w:t>
      </w:r>
      <w:r w:rsidRPr="00BC3C53">
        <w:rPr>
          <w:rFonts w:ascii="Century Gothic" w:hAnsi="Century Gothic"/>
          <w:b/>
          <w:sz w:val="25"/>
        </w:rPr>
        <w:t>above</w:t>
      </w:r>
      <w:r w:rsidRPr="00BC3C53">
        <w:rPr>
          <w:rFonts w:ascii="Century Gothic" w:hAnsi="Century Gothic"/>
          <w:b/>
          <w:spacing w:val="27"/>
          <w:sz w:val="25"/>
        </w:rPr>
        <w:t xml:space="preserve"> </w:t>
      </w:r>
      <w:r w:rsidRPr="00BC3C53">
        <w:rPr>
          <w:rFonts w:ascii="Century Gothic" w:hAnsi="Century Gothic"/>
          <w:b/>
          <w:sz w:val="25"/>
        </w:rPr>
        <w:t>men</w:t>
      </w:r>
      <w:r w:rsidRPr="00BC3C53">
        <w:rPr>
          <w:rFonts w:ascii="Century Gothic" w:hAnsi="Century Gothic"/>
          <w:b/>
          <w:spacing w:val="-62"/>
          <w:sz w:val="25"/>
        </w:rPr>
        <w:t xml:space="preserve"> </w:t>
      </w:r>
      <w:r w:rsidRPr="00BC3C53">
        <w:rPr>
          <w:rFonts w:ascii="Century Gothic" w:hAnsi="Century Gothic"/>
          <w:b/>
          <w:sz w:val="25"/>
        </w:rPr>
        <w:t>by</w:t>
      </w:r>
      <w:r w:rsidRPr="00BC3C53">
        <w:rPr>
          <w:rFonts w:ascii="Century Gothic" w:hAnsi="Century Gothic"/>
          <w:b/>
          <w:spacing w:val="14"/>
          <w:sz w:val="25"/>
        </w:rPr>
        <w:t xml:space="preserve"> </w:t>
      </w:r>
      <w:r w:rsidRPr="00BC3C53">
        <w:rPr>
          <w:rFonts w:ascii="Century Gothic" w:hAnsi="Century Gothic"/>
          <w:b/>
          <w:sz w:val="25"/>
        </w:rPr>
        <w:t>My</w:t>
      </w:r>
      <w:r w:rsidRPr="00BC3C53">
        <w:rPr>
          <w:rFonts w:ascii="Century Gothic" w:hAnsi="Century Gothic"/>
          <w:b/>
          <w:spacing w:val="15"/>
          <w:sz w:val="25"/>
        </w:rPr>
        <w:t xml:space="preserve"> </w:t>
      </w:r>
      <w:r w:rsidRPr="00BC3C53">
        <w:rPr>
          <w:rFonts w:ascii="Century Gothic" w:hAnsi="Century Gothic"/>
          <w:b/>
          <w:sz w:val="25"/>
        </w:rPr>
        <w:t>Messages,</w:t>
      </w:r>
      <w:r w:rsidRPr="00BC3C53">
        <w:rPr>
          <w:rFonts w:ascii="Century Gothic" w:hAnsi="Century Gothic"/>
          <w:b/>
          <w:spacing w:val="15"/>
          <w:sz w:val="25"/>
        </w:rPr>
        <w:t xml:space="preserve"> </w:t>
      </w:r>
      <w:r w:rsidRPr="00BC3C53">
        <w:rPr>
          <w:rFonts w:ascii="Century Gothic" w:hAnsi="Century Gothic"/>
          <w:b/>
          <w:sz w:val="25"/>
        </w:rPr>
        <w:t>and</w:t>
      </w:r>
      <w:r w:rsidRPr="00BC3C53">
        <w:rPr>
          <w:rFonts w:ascii="Century Gothic" w:hAnsi="Century Gothic"/>
          <w:b/>
          <w:spacing w:val="15"/>
          <w:sz w:val="25"/>
        </w:rPr>
        <w:t xml:space="preserve"> </w:t>
      </w:r>
      <w:r w:rsidRPr="00BC3C53">
        <w:rPr>
          <w:rFonts w:ascii="Century Gothic" w:hAnsi="Century Gothic"/>
          <w:b/>
          <w:sz w:val="25"/>
        </w:rPr>
        <w:t>by</w:t>
      </w:r>
      <w:r w:rsidRPr="00BC3C53">
        <w:rPr>
          <w:rFonts w:ascii="Century Gothic" w:hAnsi="Century Gothic"/>
          <w:b/>
          <w:spacing w:val="14"/>
          <w:sz w:val="25"/>
        </w:rPr>
        <w:t xml:space="preserve"> </w:t>
      </w:r>
      <w:r w:rsidRPr="00BC3C53">
        <w:rPr>
          <w:rFonts w:ascii="Century Gothic" w:hAnsi="Century Gothic"/>
          <w:b/>
          <w:sz w:val="25"/>
        </w:rPr>
        <w:t>My</w:t>
      </w:r>
      <w:r w:rsidRPr="00BC3C53">
        <w:rPr>
          <w:rFonts w:ascii="Century Gothic" w:hAnsi="Century Gothic"/>
          <w:b/>
          <w:spacing w:val="15"/>
          <w:sz w:val="25"/>
        </w:rPr>
        <w:t xml:space="preserve"> </w:t>
      </w:r>
      <w:r w:rsidRPr="00BC3C53">
        <w:rPr>
          <w:rFonts w:ascii="Century Gothic" w:hAnsi="Century Gothic"/>
          <w:b/>
          <w:sz w:val="25"/>
        </w:rPr>
        <w:t>speaking</w:t>
      </w:r>
      <w:r w:rsidRPr="00BC3C53">
        <w:rPr>
          <w:rFonts w:ascii="Century Gothic" w:hAnsi="Century Gothic"/>
          <w:b/>
          <w:spacing w:val="15"/>
          <w:sz w:val="25"/>
        </w:rPr>
        <w:t xml:space="preserve"> </w:t>
      </w:r>
      <w:r w:rsidRPr="00BC3C53">
        <w:rPr>
          <w:rFonts w:ascii="Century Gothic" w:hAnsi="Century Gothic"/>
          <w:b/>
          <w:sz w:val="25"/>
        </w:rPr>
        <w:t>(to</w:t>
      </w:r>
      <w:r w:rsidRPr="00BC3C53">
        <w:rPr>
          <w:rFonts w:ascii="Century Gothic" w:hAnsi="Century Gothic"/>
          <w:b/>
          <w:spacing w:val="15"/>
          <w:sz w:val="25"/>
        </w:rPr>
        <w:t xml:space="preserve"> </w:t>
      </w:r>
      <w:r w:rsidRPr="00BC3C53">
        <w:rPr>
          <w:rFonts w:ascii="Century Gothic" w:hAnsi="Century Gothic"/>
          <w:b/>
          <w:sz w:val="25"/>
        </w:rPr>
        <w:t>you).”</w:t>
      </w:r>
      <w:r w:rsidRPr="00BC3C53">
        <w:rPr>
          <w:rFonts w:ascii="Century Gothic" w:hAnsi="Century Gothic"/>
          <w:b/>
          <w:spacing w:val="35"/>
          <w:sz w:val="25"/>
        </w:rPr>
        <w:t xml:space="preserve"> </w:t>
      </w:r>
      <w:r w:rsidRPr="00BC3C53">
        <w:rPr>
          <w:rFonts w:ascii="Century Gothic" w:hAnsi="Century Gothic"/>
          <w:b/>
          <w:sz w:val="25"/>
        </w:rPr>
        <w:t>(al-</w:t>
      </w:r>
      <w:proofErr w:type="spellStart"/>
      <w:r w:rsidRPr="00BC3C53">
        <w:rPr>
          <w:rFonts w:ascii="Century Gothic" w:hAnsi="Century Gothic"/>
          <w:b/>
          <w:sz w:val="25"/>
        </w:rPr>
        <w:t>Aa’raaf</w:t>
      </w:r>
      <w:proofErr w:type="spellEnd"/>
      <w:r w:rsidRPr="00BC3C53">
        <w:rPr>
          <w:rFonts w:ascii="Century Gothic" w:hAnsi="Century Gothic"/>
          <w:b/>
          <w:sz w:val="25"/>
        </w:rPr>
        <w:t>:</w:t>
      </w:r>
      <w:r w:rsidRPr="00BC3C53">
        <w:rPr>
          <w:rFonts w:ascii="Century Gothic" w:hAnsi="Century Gothic"/>
          <w:b/>
          <w:spacing w:val="17"/>
          <w:sz w:val="25"/>
        </w:rPr>
        <w:t xml:space="preserve"> </w:t>
      </w:r>
      <w:r w:rsidRPr="00BC3C53">
        <w:rPr>
          <w:rFonts w:ascii="Century Gothic" w:hAnsi="Century Gothic"/>
          <w:b/>
          <w:sz w:val="25"/>
        </w:rPr>
        <w:t>144)</w:t>
      </w:r>
    </w:p>
    <w:p w14:paraId="5601957A" w14:textId="77777777" w:rsidR="006A6308" w:rsidRPr="0084598F" w:rsidRDefault="006A6308" w:rsidP="001A2184">
      <w:pPr>
        <w:pStyle w:val="BodyText"/>
        <w:spacing w:before="0"/>
        <w:ind w:left="-90"/>
        <w:jc w:val="lowKashida"/>
      </w:pPr>
    </w:p>
    <w:p w14:paraId="15D049C2" w14:textId="4E6BCE11" w:rsidR="006A6308" w:rsidRPr="00F10456" w:rsidRDefault="00000000" w:rsidP="001A2184">
      <w:pPr>
        <w:ind w:left="-90"/>
        <w:jc w:val="lowKashida"/>
        <w:rPr>
          <w:rFonts w:ascii="Century Gothic" w:hAnsi="Century Gothic"/>
          <w:b/>
          <w:sz w:val="25"/>
        </w:rPr>
      </w:pPr>
      <w:r w:rsidRPr="00F10456">
        <w:rPr>
          <w:rFonts w:ascii="Century Gothic" w:hAnsi="Century Gothic"/>
          <w:b/>
          <w:sz w:val="25"/>
        </w:rPr>
        <w:t>“And</w:t>
      </w:r>
      <w:r w:rsidRPr="00F10456">
        <w:rPr>
          <w:rFonts w:ascii="Century Gothic" w:hAnsi="Century Gothic"/>
          <w:b/>
          <w:spacing w:val="29"/>
          <w:sz w:val="25"/>
        </w:rPr>
        <w:t xml:space="preserve"> </w:t>
      </w:r>
      <w:r w:rsidR="002F4D71" w:rsidRPr="00F10456">
        <w:rPr>
          <w:rFonts w:ascii="Century Gothic" w:hAnsi="Century Gothic"/>
          <w:b/>
          <w:sz w:val="25"/>
        </w:rPr>
        <w:t>Allah</w:t>
      </w:r>
      <w:r w:rsidRPr="00F10456">
        <w:rPr>
          <w:rFonts w:ascii="Century Gothic" w:hAnsi="Century Gothic"/>
          <w:b/>
          <w:spacing w:val="30"/>
          <w:sz w:val="25"/>
        </w:rPr>
        <w:t xml:space="preserve"> </w:t>
      </w:r>
      <w:r w:rsidRPr="00F10456">
        <w:rPr>
          <w:rFonts w:ascii="Century Gothic" w:hAnsi="Century Gothic"/>
          <w:b/>
          <w:sz w:val="25"/>
        </w:rPr>
        <w:t>spoke</w:t>
      </w:r>
      <w:r w:rsidRPr="00F10456">
        <w:rPr>
          <w:rFonts w:ascii="Century Gothic" w:hAnsi="Century Gothic"/>
          <w:b/>
          <w:spacing w:val="30"/>
          <w:sz w:val="25"/>
        </w:rPr>
        <w:t xml:space="preserve"> </w:t>
      </w:r>
      <w:r w:rsidRPr="00F10456">
        <w:rPr>
          <w:rFonts w:ascii="Century Gothic" w:hAnsi="Century Gothic"/>
          <w:b/>
          <w:sz w:val="25"/>
        </w:rPr>
        <w:t>to</w:t>
      </w:r>
      <w:r w:rsidRPr="00F10456">
        <w:rPr>
          <w:rFonts w:ascii="Century Gothic" w:hAnsi="Century Gothic"/>
          <w:b/>
          <w:spacing w:val="30"/>
          <w:sz w:val="25"/>
        </w:rPr>
        <w:t xml:space="preserve"> </w:t>
      </w:r>
      <w:r w:rsidRPr="00F10456">
        <w:rPr>
          <w:rFonts w:ascii="Century Gothic" w:hAnsi="Century Gothic"/>
          <w:b/>
          <w:sz w:val="25"/>
        </w:rPr>
        <w:t>Musaa</w:t>
      </w:r>
      <w:r w:rsidRPr="00F10456">
        <w:rPr>
          <w:rFonts w:ascii="Century Gothic" w:hAnsi="Century Gothic"/>
          <w:b/>
          <w:spacing w:val="29"/>
          <w:sz w:val="25"/>
        </w:rPr>
        <w:t xml:space="preserve"> </w:t>
      </w:r>
      <w:r w:rsidRPr="00F10456">
        <w:rPr>
          <w:rFonts w:ascii="Century Gothic" w:hAnsi="Century Gothic"/>
          <w:b/>
          <w:sz w:val="25"/>
        </w:rPr>
        <w:t>directly.”</w:t>
      </w:r>
      <w:r w:rsidRPr="00F10456">
        <w:rPr>
          <w:rFonts w:ascii="Century Gothic" w:hAnsi="Century Gothic"/>
          <w:b/>
          <w:spacing w:val="32"/>
          <w:sz w:val="25"/>
        </w:rPr>
        <w:t xml:space="preserve"> </w:t>
      </w:r>
      <w:r w:rsidRPr="00F10456">
        <w:rPr>
          <w:rFonts w:ascii="Century Gothic" w:hAnsi="Century Gothic"/>
          <w:b/>
          <w:sz w:val="25"/>
        </w:rPr>
        <w:t>(an-Nisaa:</w:t>
      </w:r>
      <w:r w:rsidRPr="00F10456">
        <w:rPr>
          <w:rFonts w:ascii="Century Gothic" w:hAnsi="Century Gothic"/>
          <w:b/>
          <w:spacing w:val="32"/>
          <w:sz w:val="25"/>
        </w:rPr>
        <w:t xml:space="preserve"> </w:t>
      </w:r>
      <w:r w:rsidRPr="00F10456">
        <w:rPr>
          <w:rFonts w:ascii="Century Gothic" w:hAnsi="Century Gothic"/>
          <w:b/>
          <w:sz w:val="25"/>
        </w:rPr>
        <w:t>164)</w:t>
      </w:r>
    </w:p>
    <w:p w14:paraId="72AA422F" w14:textId="77777777" w:rsidR="006A6308" w:rsidRPr="0084598F" w:rsidRDefault="006A6308" w:rsidP="001A2184">
      <w:pPr>
        <w:pStyle w:val="BodyText"/>
        <w:spacing w:before="0"/>
        <w:ind w:left="-90"/>
        <w:jc w:val="lowKashida"/>
      </w:pPr>
    </w:p>
    <w:p w14:paraId="6F607D58" w14:textId="77777777" w:rsidR="00F10456" w:rsidRDefault="00000000" w:rsidP="001A2184">
      <w:pPr>
        <w:spacing w:line="247" w:lineRule="auto"/>
        <w:ind w:left="-90" w:right="178"/>
        <w:jc w:val="lowKashida"/>
        <w:rPr>
          <w:rFonts w:ascii="Century Gothic" w:hAnsi="Century Gothic"/>
          <w:spacing w:val="60"/>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60"/>
          <w:sz w:val="25"/>
        </w:rPr>
        <w:t xml:space="preserve"> </w:t>
      </w:r>
      <w:r w:rsidRPr="0084598F">
        <w:rPr>
          <w:rFonts w:ascii="Century Gothic" w:hAnsi="Century Gothic"/>
          <w:sz w:val="25"/>
        </w:rPr>
        <w:t>regarding</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1"/>
          <w:sz w:val="25"/>
        </w:rPr>
        <w:t xml:space="preserve"> </w:t>
      </w:r>
      <w:proofErr w:type="spellStart"/>
      <w:r w:rsidRPr="0084598F">
        <w:rPr>
          <w:rFonts w:ascii="Century Gothic" w:hAnsi="Century Gothic"/>
          <w:sz w:val="25"/>
        </w:rPr>
        <w:t>Tauraat</w:t>
      </w:r>
      <w:proofErr w:type="spellEnd"/>
      <w:r w:rsidRPr="0084598F">
        <w:rPr>
          <w:rFonts w:ascii="Century Gothic" w:hAnsi="Century Gothic"/>
          <w:sz w:val="25"/>
        </w:rPr>
        <w:t>,</w:t>
      </w:r>
      <w:r w:rsidRPr="0084598F">
        <w:rPr>
          <w:rFonts w:ascii="Century Gothic" w:hAnsi="Century Gothic"/>
          <w:spacing w:val="60"/>
          <w:sz w:val="25"/>
        </w:rPr>
        <w:t xml:space="preserve"> </w:t>
      </w:r>
    </w:p>
    <w:p w14:paraId="08B9F373" w14:textId="16705B05" w:rsidR="006A6308" w:rsidRPr="00F10456" w:rsidRDefault="00000000" w:rsidP="001A2184">
      <w:pPr>
        <w:spacing w:line="247" w:lineRule="auto"/>
        <w:ind w:left="-90" w:right="178"/>
        <w:jc w:val="lowKashida"/>
        <w:rPr>
          <w:rFonts w:ascii="Century Gothic" w:hAnsi="Century Gothic"/>
          <w:b/>
          <w:sz w:val="25"/>
        </w:rPr>
      </w:pPr>
      <w:r w:rsidRPr="00F10456">
        <w:rPr>
          <w:rFonts w:ascii="Century Gothic" w:hAnsi="Century Gothic"/>
          <w:b/>
          <w:sz w:val="25"/>
        </w:rPr>
        <w:t>“And We wrote for him</w:t>
      </w:r>
      <w:r w:rsidRPr="00F10456">
        <w:rPr>
          <w:rFonts w:ascii="Century Gothic" w:hAnsi="Century Gothic"/>
          <w:b/>
          <w:spacing w:val="1"/>
          <w:sz w:val="25"/>
        </w:rPr>
        <w:t xml:space="preserve"> </w:t>
      </w:r>
      <w:r w:rsidRPr="00F10456">
        <w:rPr>
          <w:rFonts w:ascii="Century Gothic" w:hAnsi="Century Gothic"/>
          <w:b/>
          <w:sz w:val="25"/>
        </w:rPr>
        <w:t>on</w:t>
      </w:r>
      <w:r w:rsidRPr="00F10456">
        <w:rPr>
          <w:rFonts w:ascii="Century Gothic" w:hAnsi="Century Gothic"/>
          <w:b/>
          <w:spacing w:val="1"/>
          <w:sz w:val="25"/>
        </w:rPr>
        <w:t xml:space="preserve"> </w:t>
      </w:r>
      <w:r w:rsidRPr="00F10456">
        <w:rPr>
          <w:rFonts w:ascii="Century Gothic" w:hAnsi="Century Gothic"/>
          <w:b/>
          <w:sz w:val="25"/>
        </w:rPr>
        <w:t>the</w:t>
      </w:r>
      <w:r w:rsidRPr="00F10456">
        <w:rPr>
          <w:rFonts w:ascii="Century Gothic" w:hAnsi="Century Gothic"/>
          <w:b/>
          <w:spacing w:val="1"/>
          <w:sz w:val="25"/>
        </w:rPr>
        <w:t xml:space="preserve"> </w:t>
      </w:r>
      <w:r w:rsidRPr="00F10456">
        <w:rPr>
          <w:rFonts w:ascii="Century Gothic" w:hAnsi="Century Gothic"/>
          <w:b/>
          <w:sz w:val="25"/>
        </w:rPr>
        <w:t>Tablets</w:t>
      </w:r>
      <w:r w:rsidRPr="00F10456">
        <w:rPr>
          <w:rFonts w:ascii="Century Gothic" w:hAnsi="Century Gothic"/>
          <w:b/>
          <w:spacing w:val="1"/>
          <w:sz w:val="25"/>
        </w:rPr>
        <w:t xml:space="preserve"> </w:t>
      </w:r>
      <w:r w:rsidRPr="00F10456">
        <w:rPr>
          <w:rFonts w:ascii="Century Gothic" w:hAnsi="Century Gothic"/>
          <w:b/>
          <w:sz w:val="25"/>
        </w:rPr>
        <w:t>the</w:t>
      </w:r>
      <w:r w:rsidRPr="00F10456">
        <w:rPr>
          <w:rFonts w:ascii="Century Gothic" w:hAnsi="Century Gothic"/>
          <w:b/>
          <w:spacing w:val="1"/>
          <w:sz w:val="25"/>
        </w:rPr>
        <w:t xml:space="preserve"> </w:t>
      </w:r>
      <w:r w:rsidRPr="00F10456">
        <w:rPr>
          <w:rFonts w:ascii="Century Gothic" w:hAnsi="Century Gothic"/>
          <w:b/>
          <w:sz w:val="25"/>
        </w:rPr>
        <w:t>lesson</w:t>
      </w:r>
      <w:r w:rsidRPr="00F10456">
        <w:rPr>
          <w:rFonts w:ascii="Century Gothic" w:hAnsi="Century Gothic"/>
          <w:b/>
          <w:spacing w:val="1"/>
          <w:sz w:val="25"/>
        </w:rPr>
        <w:t xml:space="preserve"> </w:t>
      </w:r>
      <w:r w:rsidRPr="00F10456">
        <w:rPr>
          <w:rFonts w:ascii="Century Gothic" w:hAnsi="Century Gothic"/>
          <w:b/>
          <w:sz w:val="25"/>
        </w:rPr>
        <w:t>to</w:t>
      </w:r>
      <w:r w:rsidRPr="00F10456">
        <w:rPr>
          <w:rFonts w:ascii="Century Gothic" w:hAnsi="Century Gothic"/>
          <w:b/>
          <w:spacing w:val="1"/>
          <w:sz w:val="25"/>
        </w:rPr>
        <w:t xml:space="preserve"> </w:t>
      </w:r>
      <w:r w:rsidRPr="00F10456">
        <w:rPr>
          <w:rFonts w:ascii="Century Gothic" w:hAnsi="Century Gothic"/>
          <w:b/>
          <w:sz w:val="25"/>
        </w:rPr>
        <w:t>be</w:t>
      </w:r>
      <w:r w:rsidRPr="00F10456">
        <w:rPr>
          <w:rFonts w:ascii="Century Gothic" w:hAnsi="Century Gothic"/>
          <w:b/>
          <w:spacing w:val="1"/>
          <w:sz w:val="25"/>
        </w:rPr>
        <w:t xml:space="preserve"> </w:t>
      </w:r>
      <w:r w:rsidRPr="00F10456">
        <w:rPr>
          <w:rFonts w:ascii="Century Gothic" w:hAnsi="Century Gothic"/>
          <w:b/>
          <w:sz w:val="25"/>
        </w:rPr>
        <w:t>drawn</w:t>
      </w:r>
      <w:r w:rsidRPr="00F10456">
        <w:rPr>
          <w:rFonts w:ascii="Century Gothic" w:hAnsi="Century Gothic"/>
          <w:b/>
          <w:spacing w:val="1"/>
          <w:sz w:val="25"/>
        </w:rPr>
        <w:t xml:space="preserve"> </w:t>
      </w:r>
      <w:r w:rsidRPr="00F10456">
        <w:rPr>
          <w:rFonts w:ascii="Century Gothic" w:hAnsi="Century Gothic"/>
          <w:b/>
          <w:sz w:val="25"/>
        </w:rPr>
        <w:t>from</w:t>
      </w:r>
      <w:r w:rsidRPr="00F10456">
        <w:rPr>
          <w:rFonts w:ascii="Century Gothic" w:hAnsi="Century Gothic"/>
          <w:b/>
          <w:spacing w:val="1"/>
          <w:sz w:val="25"/>
        </w:rPr>
        <w:t xml:space="preserve"> </w:t>
      </w:r>
      <w:r w:rsidRPr="00F10456">
        <w:rPr>
          <w:rFonts w:ascii="Century Gothic" w:hAnsi="Century Gothic"/>
          <w:b/>
          <w:sz w:val="25"/>
        </w:rPr>
        <w:t>all</w:t>
      </w:r>
      <w:r w:rsidRPr="00F10456">
        <w:rPr>
          <w:rFonts w:ascii="Century Gothic" w:hAnsi="Century Gothic"/>
          <w:b/>
          <w:spacing w:val="1"/>
          <w:sz w:val="25"/>
        </w:rPr>
        <w:t xml:space="preserve"> </w:t>
      </w:r>
      <w:r w:rsidRPr="00F10456">
        <w:rPr>
          <w:rFonts w:ascii="Century Gothic" w:hAnsi="Century Gothic"/>
          <w:b/>
          <w:sz w:val="25"/>
        </w:rPr>
        <w:t>things</w:t>
      </w:r>
      <w:r w:rsidRPr="00F10456">
        <w:rPr>
          <w:rFonts w:ascii="Century Gothic" w:hAnsi="Century Gothic"/>
          <w:b/>
          <w:spacing w:val="1"/>
          <w:sz w:val="25"/>
        </w:rPr>
        <w:t xml:space="preserve"> </w:t>
      </w:r>
      <w:r w:rsidRPr="00F10456">
        <w:rPr>
          <w:rFonts w:ascii="Century Gothic" w:hAnsi="Century Gothic"/>
          <w:b/>
          <w:sz w:val="25"/>
        </w:rPr>
        <w:t>and</w:t>
      </w:r>
      <w:r w:rsidRPr="00F10456">
        <w:rPr>
          <w:rFonts w:ascii="Century Gothic" w:hAnsi="Century Gothic"/>
          <w:b/>
          <w:spacing w:val="1"/>
          <w:sz w:val="25"/>
        </w:rPr>
        <w:t xml:space="preserve"> </w:t>
      </w:r>
      <w:r w:rsidRPr="00F10456">
        <w:rPr>
          <w:rFonts w:ascii="Century Gothic" w:hAnsi="Century Gothic"/>
          <w:b/>
          <w:sz w:val="25"/>
        </w:rPr>
        <w:t>the</w:t>
      </w:r>
      <w:r w:rsidRPr="00F10456">
        <w:rPr>
          <w:rFonts w:ascii="Century Gothic" w:hAnsi="Century Gothic"/>
          <w:b/>
          <w:spacing w:val="1"/>
          <w:sz w:val="25"/>
        </w:rPr>
        <w:t xml:space="preserve"> </w:t>
      </w:r>
      <w:r w:rsidRPr="00F10456">
        <w:rPr>
          <w:rFonts w:ascii="Century Gothic" w:hAnsi="Century Gothic"/>
          <w:b/>
          <w:sz w:val="25"/>
        </w:rPr>
        <w:t>explanation</w:t>
      </w:r>
      <w:r w:rsidRPr="00F10456">
        <w:rPr>
          <w:rFonts w:ascii="Century Gothic" w:hAnsi="Century Gothic"/>
          <w:b/>
          <w:spacing w:val="3"/>
          <w:sz w:val="25"/>
        </w:rPr>
        <w:t xml:space="preserve"> </w:t>
      </w:r>
      <w:r w:rsidRPr="00F10456">
        <w:rPr>
          <w:rFonts w:ascii="Century Gothic" w:hAnsi="Century Gothic"/>
          <w:b/>
          <w:sz w:val="25"/>
        </w:rPr>
        <w:t>for</w:t>
      </w:r>
      <w:r w:rsidRPr="00F10456">
        <w:rPr>
          <w:rFonts w:ascii="Century Gothic" w:hAnsi="Century Gothic"/>
          <w:b/>
          <w:spacing w:val="3"/>
          <w:sz w:val="25"/>
        </w:rPr>
        <w:t xml:space="preserve"> </w:t>
      </w:r>
      <w:r w:rsidRPr="00F10456">
        <w:rPr>
          <w:rFonts w:ascii="Century Gothic" w:hAnsi="Century Gothic"/>
          <w:b/>
          <w:sz w:val="25"/>
        </w:rPr>
        <w:t>all</w:t>
      </w:r>
      <w:r w:rsidRPr="00F10456">
        <w:rPr>
          <w:rFonts w:ascii="Century Gothic" w:hAnsi="Century Gothic"/>
          <w:b/>
          <w:spacing w:val="3"/>
          <w:sz w:val="25"/>
        </w:rPr>
        <w:t xml:space="preserve"> </w:t>
      </w:r>
      <w:r w:rsidRPr="00F10456">
        <w:rPr>
          <w:rFonts w:ascii="Century Gothic" w:hAnsi="Century Gothic"/>
          <w:b/>
          <w:sz w:val="25"/>
        </w:rPr>
        <w:t>things.”</w:t>
      </w:r>
      <w:r w:rsidRPr="00F10456">
        <w:rPr>
          <w:rFonts w:ascii="Century Gothic" w:hAnsi="Century Gothic"/>
          <w:b/>
          <w:spacing w:val="4"/>
          <w:sz w:val="25"/>
        </w:rPr>
        <w:t xml:space="preserve"> </w:t>
      </w:r>
      <w:r w:rsidRPr="00F10456">
        <w:rPr>
          <w:rFonts w:ascii="Century Gothic" w:hAnsi="Century Gothic"/>
          <w:b/>
          <w:sz w:val="25"/>
        </w:rPr>
        <w:t>(al-</w:t>
      </w:r>
      <w:proofErr w:type="spellStart"/>
      <w:r w:rsidRPr="00F10456">
        <w:rPr>
          <w:rFonts w:ascii="Century Gothic" w:hAnsi="Century Gothic"/>
          <w:b/>
          <w:sz w:val="25"/>
        </w:rPr>
        <w:t>Aa’raaf</w:t>
      </w:r>
      <w:proofErr w:type="spellEnd"/>
      <w:r w:rsidRPr="00F10456">
        <w:rPr>
          <w:rFonts w:ascii="Century Gothic" w:hAnsi="Century Gothic"/>
          <w:b/>
          <w:sz w:val="25"/>
        </w:rPr>
        <w:t>:</w:t>
      </w:r>
      <w:r w:rsidRPr="00F10456">
        <w:rPr>
          <w:rFonts w:ascii="Century Gothic" w:hAnsi="Century Gothic"/>
          <w:b/>
          <w:spacing w:val="3"/>
          <w:sz w:val="25"/>
        </w:rPr>
        <w:t xml:space="preserve"> </w:t>
      </w:r>
      <w:r w:rsidRPr="00F10456">
        <w:rPr>
          <w:rFonts w:ascii="Century Gothic" w:hAnsi="Century Gothic"/>
          <w:b/>
          <w:sz w:val="25"/>
        </w:rPr>
        <w:t>145)</w:t>
      </w:r>
    </w:p>
    <w:p w14:paraId="60BD2551" w14:textId="77777777" w:rsidR="006A6308" w:rsidRPr="0084598F" w:rsidRDefault="006A6308" w:rsidP="001A2184">
      <w:pPr>
        <w:pStyle w:val="BodyText"/>
        <w:spacing w:before="0"/>
        <w:ind w:left="-90"/>
        <w:jc w:val="lowKashida"/>
      </w:pPr>
    </w:p>
    <w:p w14:paraId="4799EBFA" w14:textId="77777777" w:rsidR="00F10456" w:rsidRDefault="00000000" w:rsidP="001A2184">
      <w:pPr>
        <w:ind w:left="-90"/>
        <w:jc w:val="lowKashida"/>
        <w:rPr>
          <w:rFonts w:ascii="Century Gothic" w:hAnsi="Century Gothic"/>
          <w:spacing w:val="52"/>
          <w:sz w:val="25"/>
        </w:rPr>
      </w:pPr>
      <w:r w:rsidRPr="0084598F">
        <w:rPr>
          <w:rFonts w:ascii="Century Gothic" w:hAnsi="Century Gothic"/>
          <w:sz w:val="25"/>
        </w:rPr>
        <w:t>And</w:t>
      </w:r>
      <w:r w:rsidRPr="0084598F">
        <w:rPr>
          <w:rFonts w:ascii="Century Gothic" w:hAnsi="Century Gothic"/>
          <w:spacing w:val="52"/>
          <w:sz w:val="25"/>
        </w:rPr>
        <w:t xml:space="preserve"> </w:t>
      </w:r>
      <w:r w:rsidRPr="0084598F">
        <w:rPr>
          <w:rFonts w:ascii="Century Gothic" w:hAnsi="Century Gothic"/>
          <w:sz w:val="25"/>
        </w:rPr>
        <w:t>regarding</w:t>
      </w:r>
      <w:r w:rsidRPr="0084598F">
        <w:rPr>
          <w:rFonts w:ascii="Century Gothic" w:hAnsi="Century Gothic"/>
          <w:spacing w:val="53"/>
          <w:sz w:val="25"/>
        </w:rPr>
        <w:t xml:space="preserve"> </w:t>
      </w:r>
      <w:r w:rsidRPr="0084598F">
        <w:rPr>
          <w:rFonts w:ascii="Century Gothic" w:hAnsi="Century Gothic"/>
          <w:sz w:val="25"/>
        </w:rPr>
        <w:t>‘Isaa,</w:t>
      </w:r>
      <w:r w:rsidRPr="0084598F">
        <w:rPr>
          <w:rFonts w:ascii="Century Gothic" w:hAnsi="Century Gothic"/>
          <w:spacing w:val="53"/>
          <w:sz w:val="25"/>
        </w:rPr>
        <w:t xml:space="preserve"> </w:t>
      </w:r>
      <w:r w:rsidRPr="0084598F">
        <w:rPr>
          <w:rFonts w:ascii="Century Gothic" w:hAnsi="Century Gothic"/>
          <w:sz w:val="25"/>
        </w:rPr>
        <w:t>He</w:t>
      </w:r>
      <w:r w:rsidRPr="0084598F">
        <w:rPr>
          <w:rFonts w:ascii="Century Gothic" w:hAnsi="Century Gothic"/>
          <w:spacing w:val="52"/>
          <w:sz w:val="25"/>
        </w:rPr>
        <w:t xml:space="preserve"> </w:t>
      </w:r>
      <w:r w:rsidRPr="0084598F">
        <w:rPr>
          <w:rFonts w:ascii="Century Gothic" w:hAnsi="Century Gothic"/>
          <w:sz w:val="25"/>
        </w:rPr>
        <w:t>said,</w:t>
      </w:r>
      <w:r w:rsidRPr="0084598F">
        <w:rPr>
          <w:rFonts w:ascii="Century Gothic" w:hAnsi="Century Gothic"/>
          <w:spacing w:val="52"/>
          <w:sz w:val="25"/>
        </w:rPr>
        <w:t xml:space="preserve"> </w:t>
      </w:r>
    </w:p>
    <w:p w14:paraId="534D8A83" w14:textId="63B59174" w:rsidR="006A6308" w:rsidRPr="00F10456" w:rsidRDefault="00000000" w:rsidP="001A2184">
      <w:pPr>
        <w:ind w:left="-90"/>
        <w:jc w:val="lowKashida"/>
        <w:rPr>
          <w:rFonts w:ascii="Century Gothic" w:hAnsi="Century Gothic"/>
          <w:b/>
          <w:sz w:val="25"/>
        </w:rPr>
      </w:pPr>
      <w:r w:rsidRPr="00F10456">
        <w:rPr>
          <w:rFonts w:ascii="Century Gothic" w:hAnsi="Century Gothic"/>
          <w:b/>
          <w:sz w:val="25"/>
        </w:rPr>
        <w:t>“And</w:t>
      </w:r>
      <w:r w:rsidRPr="00F10456">
        <w:rPr>
          <w:rFonts w:ascii="Century Gothic" w:hAnsi="Century Gothic"/>
          <w:b/>
          <w:spacing w:val="43"/>
          <w:sz w:val="25"/>
        </w:rPr>
        <w:t xml:space="preserve"> </w:t>
      </w:r>
      <w:r w:rsidRPr="00F10456">
        <w:rPr>
          <w:rFonts w:ascii="Century Gothic" w:hAnsi="Century Gothic"/>
          <w:b/>
          <w:sz w:val="25"/>
        </w:rPr>
        <w:t>We</w:t>
      </w:r>
      <w:r w:rsidRPr="00F10456">
        <w:rPr>
          <w:rFonts w:ascii="Century Gothic" w:hAnsi="Century Gothic"/>
          <w:b/>
          <w:spacing w:val="43"/>
          <w:sz w:val="25"/>
        </w:rPr>
        <w:t xml:space="preserve"> </w:t>
      </w:r>
      <w:r w:rsidRPr="00F10456">
        <w:rPr>
          <w:rFonts w:ascii="Century Gothic" w:hAnsi="Century Gothic"/>
          <w:b/>
          <w:sz w:val="25"/>
        </w:rPr>
        <w:t>gave</w:t>
      </w:r>
      <w:r w:rsidRPr="00F10456">
        <w:rPr>
          <w:rFonts w:ascii="Century Gothic" w:hAnsi="Century Gothic"/>
          <w:b/>
          <w:spacing w:val="43"/>
          <w:sz w:val="25"/>
        </w:rPr>
        <w:t xml:space="preserve"> </w:t>
      </w:r>
      <w:r w:rsidRPr="00F10456">
        <w:rPr>
          <w:rFonts w:ascii="Century Gothic" w:hAnsi="Century Gothic"/>
          <w:b/>
          <w:sz w:val="25"/>
        </w:rPr>
        <w:t>him</w:t>
      </w:r>
      <w:r w:rsidRPr="00F10456">
        <w:rPr>
          <w:rFonts w:ascii="Century Gothic" w:hAnsi="Century Gothic"/>
          <w:b/>
          <w:spacing w:val="43"/>
          <w:sz w:val="25"/>
        </w:rPr>
        <w:t xml:space="preserve"> </w:t>
      </w:r>
      <w:r w:rsidRPr="00F10456">
        <w:rPr>
          <w:rFonts w:ascii="Century Gothic" w:hAnsi="Century Gothic"/>
          <w:b/>
          <w:sz w:val="25"/>
        </w:rPr>
        <w:t>the</w:t>
      </w:r>
      <w:r w:rsidRPr="00F10456">
        <w:rPr>
          <w:rFonts w:ascii="Century Gothic" w:hAnsi="Century Gothic"/>
          <w:b/>
          <w:spacing w:val="43"/>
          <w:sz w:val="25"/>
        </w:rPr>
        <w:t xml:space="preserve"> </w:t>
      </w:r>
      <w:r w:rsidRPr="00F10456">
        <w:rPr>
          <w:rFonts w:ascii="Century Gothic" w:hAnsi="Century Gothic"/>
          <w:b/>
          <w:sz w:val="25"/>
        </w:rPr>
        <w:t>Injeel.”</w:t>
      </w:r>
      <w:r w:rsidRPr="00F10456">
        <w:rPr>
          <w:rFonts w:ascii="Century Gothic" w:hAnsi="Century Gothic"/>
          <w:b/>
          <w:spacing w:val="50"/>
          <w:sz w:val="25"/>
        </w:rPr>
        <w:t xml:space="preserve"> </w:t>
      </w:r>
      <w:r w:rsidRPr="00F10456">
        <w:rPr>
          <w:rFonts w:ascii="Century Gothic" w:hAnsi="Century Gothic"/>
          <w:b/>
          <w:sz w:val="25"/>
        </w:rPr>
        <w:t>(al-</w:t>
      </w:r>
      <w:r w:rsidRPr="00F10456">
        <w:rPr>
          <w:rFonts w:ascii="Century Gothic" w:hAnsi="Century Gothic"/>
          <w:b/>
          <w:spacing w:val="-58"/>
          <w:sz w:val="25"/>
        </w:rPr>
        <w:t xml:space="preserve"> </w:t>
      </w:r>
      <w:proofErr w:type="spellStart"/>
      <w:r w:rsidRPr="00F10456">
        <w:rPr>
          <w:rFonts w:ascii="Century Gothic" w:hAnsi="Century Gothic"/>
          <w:b/>
          <w:sz w:val="25"/>
        </w:rPr>
        <w:t>Maa’idah</w:t>
      </w:r>
      <w:proofErr w:type="spellEnd"/>
      <w:r w:rsidRPr="00F10456">
        <w:rPr>
          <w:rFonts w:ascii="Century Gothic" w:hAnsi="Century Gothic"/>
          <w:b/>
          <w:sz w:val="25"/>
        </w:rPr>
        <w:t>:</w:t>
      </w:r>
      <w:r w:rsidRPr="00F10456">
        <w:rPr>
          <w:rFonts w:ascii="Century Gothic" w:hAnsi="Century Gothic"/>
          <w:b/>
          <w:spacing w:val="3"/>
          <w:sz w:val="25"/>
        </w:rPr>
        <w:t xml:space="preserve"> </w:t>
      </w:r>
      <w:r w:rsidRPr="00F10456">
        <w:rPr>
          <w:rFonts w:ascii="Century Gothic" w:hAnsi="Century Gothic"/>
          <w:b/>
          <w:sz w:val="25"/>
        </w:rPr>
        <w:t>46)</w:t>
      </w:r>
    </w:p>
    <w:p w14:paraId="60C7A79E" w14:textId="77777777" w:rsidR="006A6308" w:rsidRPr="0084598F" w:rsidRDefault="006A6308" w:rsidP="001A2184">
      <w:pPr>
        <w:pStyle w:val="BodyText"/>
        <w:spacing w:before="0"/>
        <w:ind w:left="-90"/>
        <w:jc w:val="lowKashida"/>
      </w:pPr>
    </w:p>
    <w:p w14:paraId="23F35494" w14:textId="77777777" w:rsidR="00F10456" w:rsidRDefault="00000000" w:rsidP="001A2184">
      <w:pPr>
        <w:ind w:left="-90"/>
        <w:jc w:val="lowKashida"/>
        <w:rPr>
          <w:rFonts w:ascii="Century Gothic" w:hAnsi="Century Gothic"/>
          <w:spacing w:val="41"/>
          <w:sz w:val="25"/>
        </w:rPr>
      </w:pPr>
      <w:r w:rsidRPr="0084598F">
        <w:rPr>
          <w:rFonts w:ascii="Century Gothic" w:hAnsi="Century Gothic"/>
          <w:sz w:val="25"/>
        </w:rPr>
        <w:t>And</w:t>
      </w:r>
      <w:r w:rsidRPr="0084598F">
        <w:rPr>
          <w:rFonts w:ascii="Century Gothic" w:hAnsi="Century Gothic"/>
          <w:spacing w:val="41"/>
          <w:sz w:val="25"/>
        </w:rPr>
        <w:t xml:space="preserve"> </w:t>
      </w:r>
      <w:r w:rsidRPr="0084598F">
        <w:rPr>
          <w:rFonts w:ascii="Century Gothic" w:hAnsi="Century Gothic"/>
          <w:sz w:val="25"/>
        </w:rPr>
        <w:t>He,</w:t>
      </w:r>
      <w:r w:rsidRPr="0084598F">
        <w:rPr>
          <w:rFonts w:ascii="Century Gothic" w:hAnsi="Century Gothic"/>
          <w:spacing w:val="41"/>
          <w:sz w:val="25"/>
        </w:rPr>
        <w:t xml:space="preserve"> </w:t>
      </w:r>
      <w:r w:rsidRPr="0084598F">
        <w:rPr>
          <w:rFonts w:ascii="Century Gothic" w:hAnsi="Century Gothic"/>
          <w:sz w:val="25"/>
        </w:rPr>
        <w:t>the</w:t>
      </w:r>
      <w:r w:rsidRPr="0084598F">
        <w:rPr>
          <w:rFonts w:ascii="Century Gothic" w:hAnsi="Century Gothic"/>
          <w:spacing w:val="41"/>
          <w:sz w:val="25"/>
        </w:rPr>
        <w:t xml:space="preserve"> </w:t>
      </w:r>
      <w:r w:rsidRPr="0084598F">
        <w:rPr>
          <w:rFonts w:ascii="Century Gothic" w:hAnsi="Century Gothic"/>
          <w:sz w:val="25"/>
        </w:rPr>
        <w:t>Most</w:t>
      </w:r>
      <w:r w:rsidRPr="0084598F">
        <w:rPr>
          <w:rFonts w:ascii="Century Gothic" w:hAnsi="Century Gothic"/>
          <w:spacing w:val="41"/>
          <w:sz w:val="25"/>
        </w:rPr>
        <w:t xml:space="preserve"> </w:t>
      </w:r>
      <w:r w:rsidRPr="0084598F">
        <w:rPr>
          <w:rFonts w:ascii="Century Gothic" w:hAnsi="Century Gothic"/>
          <w:sz w:val="25"/>
        </w:rPr>
        <w:t>High</w:t>
      </w:r>
      <w:r w:rsidRPr="0084598F">
        <w:rPr>
          <w:rFonts w:ascii="Century Gothic" w:hAnsi="Century Gothic"/>
          <w:spacing w:val="41"/>
          <w:sz w:val="25"/>
        </w:rPr>
        <w:t xml:space="preserve"> </w:t>
      </w:r>
      <w:r w:rsidRPr="0084598F">
        <w:rPr>
          <w:rFonts w:ascii="Century Gothic" w:hAnsi="Century Gothic"/>
          <w:sz w:val="25"/>
        </w:rPr>
        <w:t>said,</w:t>
      </w:r>
      <w:r w:rsidRPr="0084598F">
        <w:rPr>
          <w:rFonts w:ascii="Century Gothic" w:hAnsi="Century Gothic"/>
          <w:spacing w:val="41"/>
          <w:sz w:val="25"/>
        </w:rPr>
        <w:t xml:space="preserve"> </w:t>
      </w:r>
    </w:p>
    <w:p w14:paraId="6676450B" w14:textId="76FEB1AE" w:rsidR="006A6308" w:rsidRPr="00F10456" w:rsidRDefault="00000000" w:rsidP="001A2184">
      <w:pPr>
        <w:ind w:left="-90"/>
        <w:jc w:val="lowKashida"/>
        <w:rPr>
          <w:rFonts w:ascii="Century Gothic" w:hAnsi="Century Gothic"/>
          <w:b/>
          <w:bCs/>
          <w:sz w:val="25"/>
        </w:rPr>
      </w:pPr>
      <w:r w:rsidRPr="00F10456">
        <w:rPr>
          <w:rFonts w:ascii="Century Gothic" w:hAnsi="Century Gothic"/>
          <w:b/>
          <w:bCs/>
          <w:sz w:val="25"/>
        </w:rPr>
        <w:t>“And</w:t>
      </w:r>
      <w:r w:rsidRPr="00F10456">
        <w:rPr>
          <w:rFonts w:ascii="Century Gothic" w:hAnsi="Century Gothic"/>
          <w:b/>
          <w:bCs/>
          <w:spacing w:val="38"/>
          <w:sz w:val="25"/>
        </w:rPr>
        <w:t xml:space="preserve"> </w:t>
      </w:r>
      <w:r w:rsidRPr="00F10456">
        <w:rPr>
          <w:rFonts w:ascii="Century Gothic" w:hAnsi="Century Gothic"/>
          <w:b/>
          <w:bCs/>
          <w:sz w:val="25"/>
        </w:rPr>
        <w:t>We</w:t>
      </w:r>
      <w:r w:rsidRPr="00F10456">
        <w:rPr>
          <w:rFonts w:ascii="Century Gothic" w:hAnsi="Century Gothic"/>
          <w:b/>
          <w:bCs/>
          <w:spacing w:val="38"/>
          <w:sz w:val="25"/>
        </w:rPr>
        <w:t xml:space="preserve"> </w:t>
      </w:r>
      <w:r w:rsidRPr="00F10456">
        <w:rPr>
          <w:rFonts w:ascii="Century Gothic" w:hAnsi="Century Gothic"/>
          <w:b/>
          <w:bCs/>
          <w:sz w:val="25"/>
        </w:rPr>
        <w:t>gave</w:t>
      </w:r>
      <w:r w:rsidRPr="00F10456">
        <w:rPr>
          <w:rFonts w:ascii="Century Gothic" w:hAnsi="Century Gothic"/>
          <w:b/>
          <w:bCs/>
          <w:spacing w:val="38"/>
          <w:sz w:val="25"/>
        </w:rPr>
        <w:t xml:space="preserve"> </w:t>
      </w:r>
      <w:r w:rsidRPr="00F10456">
        <w:rPr>
          <w:rFonts w:ascii="Century Gothic" w:hAnsi="Century Gothic"/>
          <w:b/>
          <w:bCs/>
          <w:sz w:val="25"/>
        </w:rPr>
        <w:t>Dawood</w:t>
      </w:r>
      <w:r w:rsidRPr="00F10456">
        <w:rPr>
          <w:rFonts w:ascii="Century Gothic" w:hAnsi="Century Gothic"/>
          <w:b/>
          <w:bCs/>
          <w:spacing w:val="38"/>
          <w:sz w:val="25"/>
        </w:rPr>
        <w:t xml:space="preserve"> </w:t>
      </w:r>
      <w:r w:rsidRPr="00F10456">
        <w:rPr>
          <w:rFonts w:ascii="Century Gothic" w:hAnsi="Century Gothic"/>
          <w:b/>
          <w:bCs/>
          <w:sz w:val="25"/>
        </w:rPr>
        <w:t>the</w:t>
      </w:r>
      <w:r w:rsidRPr="00F10456">
        <w:rPr>
          <w:rFonts w:ascii="Century Gothic" w:hAnsi="Century Gothic"/>
          <w:b/>
          <w:bCs/>
          <w:spacing w:val="38"/>
          <w:sz w:val="25"/>
        </w:rPr>
        <w:t xml:space="preserve"> </w:t>
      </w:r>
      <w:r w:rsidRPr="00F10456">
        <w:rPr>
          <w:rFonts w:ascii="Century Gothic" w:hAnsi="Century Gothic"/>
          <w:b/>
          <w:bCs/>
          <w:sz w:val="25"/>
        </w:rPr>
        <w:t>Zabur.”</w:t>
      </w:r>
      <w:r w:rsidRPr="00F10456">
        <w:rPr>
          <w:rFonts w:ascii="Century Gothic" w:hAnsi="Century Gothic"/>
          <w:b/>
          <w:bCs/>
          <w:spacing w:val="38"/>
          <w:sz w:val="25"/>
        </w:rPr>
        <w:t xml:space="preserve"> </w:t>
      </w:r>
      <w:r w:rsidRPr="00F10456">
        <w:rPr>
          <w:rFonts w:ascii="Century Gothic" w:hAnsi="Century Gothic"/>
          <w:b/>
          <w:bCs/>
          <w:sz w:val="25"/>
        </w:rPr>
        <w:t>(an-</w:t>
      </w:r>
      <w:r w:rsidRPr="00F10456">
        <w:rPr>
          <w:rFonts w:ascii="Century Gothic" w:hAnsi="Century Gothic"/>
          <w:b/>
          <w:bCs/>
          <w:spacing w:val="-57"/>
          <w:sz w:val="25"/>
        </w:rPr>
        <w:t xml:space="preserve"> </w:t>
      </w:r>
      <w:r w:rsidRPr="00F10456">
        <w:rPr>
          <w:rFonts w:ascii="Century Gothic" w:hAnsi="Century Gothic"/>
          <w:b/>
          <w:bCs/>
          <w:sz w:val="25"/>
        </w:rPr>
        <w:t>Nisaa’: 163)</w:t>
      </w:r>
    </w:p>
    <w:p w14:paraId="62439F5F" w14:textId="77777777" w:rsidR="006A6308" w:rsidRPr="0084598F" w:rsidRDefault="006A6308" w:rsidP="001A2184">
      <w:pPr>
        <w:pStyle w:val="BodyText"/>
        <w:spacing w:before="0"/>
        <w:ind w:left="-90"/>
        <w:jc w:val="lowKashida"/>
      </w:pPr>
    </w:p>
    <w:p w14:paraId="2FBD073F" w14:textId="77777777" w:rsidR="00F10456" w:rsidRDefault="00000000" w:rsidP="001A2184">
      <w:pPr>
        <w:spacing w:line="249" w:lineRule="auto"/>
        <w:ind w:left="-90" w:right="327"/>
        <w:jc w:val="lowKashida"/>
        <w:rPr>
          <w:rFonts w:ascii="Century Gothic" w:hAnsi="Century Gothic"/>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sz w:val="25"/>
        </w:rPr>
        <w:t xml:space="preserve">regarding the </w:t>
      </w:r>
      <w:r w:rsidR="008B7401">
        <w:rPr>
          <w:rFonts w:ascii="Century Gothic" w:hAnsi="Century Gothic"/>
          <w:sz w:val="25"/>
        </w:rPr>
        <w:t>Quran</w:t>
      </w:r>
      <w:r w:rsidRPr="0084598F">
        <w:rPr>
          <w:rFonts w:ascii="Century Gothic" w:hAnsi="Century Gothic"/>
          <w:sz w:val="25"/>
        </w:rPr>
        <w:t xml:space="preserve">, </w:t>
      </w:r>
    </w:p>
    <w:p w14:paraId="5745DA53" w14:textId="490068B0" w:rsidR="006A6308" w:rsidRPr="00F10456" w:rsidRDefault="00000000" w:rsidP="001A2184">
      <w:pPr>
        <w:spacing w:line="249" w:lineRule="auto"/>
        <w:ind w:left="-90" w:right="327"/>
        <w:jc w:val="lowKashida"/>
        <w:rPr>
          <w:rFonts w:ascii="Century Gothic" w:hAnsi="Century Gothic"/>
          <w:b/>
          <w:bCs/>
          <w:sz w:val="25"/>
        </w:rPr>
      </w:pPr>
      <w:r w:rsidRPr="00F10456">
        <w:rPr>
          <w:rFonts w:ascii="Century Gothic" w:hAnsi="Century Gothic"/>
          <w:b/>
          <w:bCs/>
          <w:sz w:val="25"/>
        </w:rPr>
        <w:t xml:space="preserve">“But </w:t>
      </w:r>
      <w:r w:rsidR="002F4D71" w:rsidRPr="00F10456">
        <w:rPr>
          <w:rFonts w:ascii="Century Gothic" w:hAnsi="Century Gothic"/>
          <w:b/>
          <w:bCs/>
          <w:sz w:val="25"/>
        </w:rPr>
        <w:t>Allah</w:t>
      </w:r>
      <w:r w:rsidRPr="00F10456">
        <w:rPr>
          <w:rFonts w:ascii="Century Gothic" w:hAnsi="Century Gothic"/>
          <w:b/>
          <w:bCs/>
          <w:sz w:val="25"/>
        </w:rPr>
        <w:t xml:space="preserve"> bears</w:t>
      </w:r>
      <w:r w:rsidRPr="00F10456">
        <w:rPr>
          <w:rFonts w:ascii="Century Gothic" w:hAnsi="Century Gothic"/>
          <w:b/>
          <w:bCs/>
          <w:spacing w:val="1"/>
          <w:sz w:val="25"/>
        </w:rPr>
        <w:t xml:space="preserve"> </w:t>
      </w:r>
      <w:r w:rsidRPr="00F10456">
        <w:rPr>
          <w:rFonts w:ascii="Century Gothic" w:hAnsi="Century Gothic"/>
          <w:b/>
          <w:bCs/>
          <w:sz w:val="25"/>
        </w:rPr>
        <w:t>witness</w:t>
      </w:r>
      <w:r w:rsidRPr="00F10456">
        <w:rPr>
          <w:rFonts w:ascii="Century Gothic" w:hAnsi="Century Gothic"/>
          <w:b/>
          <w:bCs/>
          <w:spacing w:val="40"/>
          <w:sz w:val="25"/>
        </w:rPr>
        <w:t xml:space="preserve"> </w:t>
      </w:r>
      <w:r w:rsidRPr="00F10456">
        <w:rPr>
          <w:rFonts w:ascii="Century Gothic" w:hAnsi="Century Gothic"/>
          <w:b/>
          <w:bCs/>
          <w:sz w:val="25"/>
        </w:rPr>
        <w:t>to</w:t>
      </w:r>
      <w:r w:rsidRPr="00F10456">
        <w:rPr>
          <w:rFonts w:ascii="Century Gothic" w:hAnsi="Century Gothic"/>
          <w:b/>
          <w:bCs/>
          <w:spacing w:val="41"/>
          <w:sz w:val="25"/>
        </w:rPr>
        <w:t xml:space="preserve"> </w:t>
      </w:r>
      <w:r w:rsidRPr="00F10456">
        <w:rPr>
          <w:rFonts w:ascii="Century Gothic" w:hAnsi="Century Gothic"/>
          <w:b/>
          <w:bCs/>
          <w:sz w:val="25"/>
        </w:rPr>
        <w:t>that</w:t>
      </w:r>
      <w:r w:rsidRPr="00F10456">
        <w:rPr>
          <w:rFonts w:ascii="Century Gothic" w:hAnsi="Century Gothic"/>
          <w:b/>
          <w:bCs/>
          <w:spacing w:val="41"/>
          <w:sz w:val="25"/>
        </w:rPr>
        <w:t xml:space="preserve"> </w:t>
      </w:r>
      <w:r w:rsidRPr="00F10456">
        <w:rPr>
          <w:rFonts w:ascii="Century Gothic" w:hAnsi="Century Gothic"/>
          <w:b/>
          <w:bCs/>
          <w:sz w:val="25"/>
        </w:rPr>
        <w:t>which</w:t>
      </w:r>
      <w:r w:rsidRPr="00F10456">
        <w:rPr>
          <w:rFonts w:ascii="Century Gothic" w:hAnsi="Century Gothic"/>
          <w:b/>
          <w:bCs/>
          <w:spacing w:val="40"/>
          <w:sz w:val="25"/>
        </w:rPr>
        <w:t xml:space="preserve"> </w:t>
      </w:r>
      <w:r w:rsidRPr="00F10456">
        <w:rPr>
          <w:rFonts w:ascii="Century Gothic" w:hAnsi="Century Gothic"/>
          <w:b/>
          <w:bCs/>
          <w:sz w:val="25"/>
        </w:rPr>
        <w:t>He</w:t>
      </w:r>
      <w:r w:rsidRPr="00F10456">
        <w:rPr>
          <w:rFonts w:ascii="Century Gothic" w:hAnsi="Century Gothic"/>
          <w:b/>
          <w:bCs/>
          <w:spacing w:val="41"/>
          <w:sz w:val="25"/>
        </w:rPr>
        <w:t xml:space="preserve"> </w:t>
      </w:r>
      <w:r w:rsidRPr="00F10456">
        <w:rPr>
          <w:rFonts w:ascii="Century Gothic" w:hAnsi="Century Gothic"/>
          <w:b/>
          <w:bCs/>
          <w:sz w:val="25"/>
        </w:rPr>
        <w:t>has</w:t>
      </w:r>
      <w:r w:rsidRPr="00F10456">
        <w:rPr>
          <w:rFonts w:ascii="Century Gothic" w:hAnsi="Century Gothic"/>
          <w:b/>
          <w:bCs/>
          <w:spacing w:val="41"/>
          <w:sz w:val="25"/>
        </w:rPr>
        <w:t xml:space="preserve"> </w:t>
      </w:r>
      <w:r w:rsidRPr="00F10456">
        <w:rPr>
          <w:rFonts w:ascii="Century Gothic" w:hAnsi="Century Gothic"/>
          <w:b/>
          <w:bCs/>
          <w:sz w:val="25"/>
        </w:rPr>
        <w:t>sent</w:t>
      </w:r>
      <w:r w:rsidRPr="00F10456">
        <w:rPr>
          <w:rFonts w:ascii="Century Gothic" w:hAnsi="Century Gothic"/>
          <w:b/>
          <w:bCs/>
          <w:spacing w:val="40"/>
          <w:sz w:val="25"/>
        </w:rPr>
        <w:t xml:space="preserve"> </w:t>
      </w:r>
      <w:r w:rsidRPr="00F10456">
        <w:rPr>
          <w:rFonts w:ascii="Century Gothic" w:hAnsi="Century Gothic"/>
          <w:b/>
          <w:bCs/>
          <w:sz w:val="25"/>
        </w:rPr>
        <w:t>down</w:t>
      </w:r>
      <w:r w:rsidRPr="00F10456">
        <w:rPr>
          <w:rFonts w:ascii="Century Gothic" w:hAnsi="Century Gothic"/>
          <w:b/>
          <w:bCs/>
          <w:spacing w:val="41"/>
          <w:sz w:val="25"/>
        </w:rPr>
        <w:t xml:space="preserve"> </w:t>
      </w:r>
      <w:r w:rsidRPr="00F10456">
        <w:rPr>
          <w:rFonts w:ascii="Century Gothic" w:hAnsi="Century Gothic"/>
          <w:b/>
          <w:bCs/>
          <w:sz w:val="25"/>
        </w:rPr>
        <w:t>(the</w:t>
      </w:r>
      <w:r w:rsidRPr="00F10456">
        <w:rPr>
          <w:rFonts w:ascii="Century Gothic" w:hAnsi="Century Gothic"/>
          <w:b/>
          <w:bCs/>
          <w:spacing w:val="41"/>
          <w:sz w:val="25"/>
        </w:rPr>
        <w:t xml:space="preserve"> </w:t>
      </w:r>
      <w:r w:rsidR="008B7401" w:rsidRPr="00F10456">
        <w:rPr>
          <w:rFonts w:ascii="Century Gothic" w:hAnsi="Century Gothic"/>
          <w:b/>
          <w:bCs/>
          <w:sz w:val="25"/>
        </w:rPr>
        <w:t>Quran</w:t>
      </w:r>
      <w:r w:rsidRPr="00F10456">
        <w:rPr>
          <w:rFonts w:ascii="Century Gothic" w:hAnsi="Century Gothic"/>
          <w:b/>
          <w:bCs/>
          <w:sz w:val="25"/>
        </w:rPr>
        <w:t>)</w:t>
      </w:r>
      <w:r w:rsidRPr="00F10456">
        <w:rPr>
          <w:rFonts w:ascii="Century Gothic" w:hAnsi="Century Gothic"/>
          <w:b/>
          <w:bCs/>
          <w:spacing w:val="41"/>
          <w:sz w:val="25"/>
        </w:rPr>
        <w:t xml:space="preserve"> </w:t>
      </w:r>
      <w:r w:rsidRPr="00F10456">
        <w:rPr>
          <w:rFonts w:ascii="Century Gothic" w:hAnsi="Century Gothic"/>
          <w:b/>
          <w:bCs/>
          <w:sz w:val="25"/>
        </w:rPr>
        <w:t>unto</w:t>
      </w:r>
      <w:r w:rsidRPr="00F10456">
        <w:rPr>
          <w:rFonts w:ascii="Century Gothic" w:hAnsi="Century Gothic"/>
          <w:b/>
          <w:bCs/>
          <w:spacing w:val="40"/>
          <w:sz w:val="25"/>
        </w:rPr>
        <w:t xml:space="preserve"> </w:t>
      </w:r>
      <w:r w:rsidRPr="00F10456">
        <w:rPr>
          <w:rFonts w:ascii="Century Gothic" w:hAnsi="Century Gothic"/>
          <w:b/>
          <w:bCs/>
          <w:sz w:val="25"/>
        </w:rPr>
        <w:t>you;</w:t>
      </w:r>
      <w:r w:rsidRPr="00F10456">
        <w:rPr>
          <w:rFonts w:ascii="Century Gothic" w:hAnsi="Century Gothic"/>
          <w:b/>
          <w:bCs/>
          <w:spacing w:val="-61"/>
          <w:sz w:val="25"/>
        </w:rPr>
        <w:t xml:space="preserve"> </w:t>
      </w:r>
      <w:r w:rsidRPr="00F10456">
        <w:rPr>
          <w:rFonts w:ascii="Century Gothic" w:hAnsi="Century Gothic"/>
          <w:b/>
          <w:bCs/>
          <w:sz w:val="25"/>
        </w:rPr>
        <w:t>He</w:t>
      </w:r>
      <w:r w:rsidRPr="00F10456">
        <w:rPr>
          <w:rFonts w:ascii="Century Gothic" w:hAnsi="Century Gothic"/>
          <w:b/>
          <w:bCs/>
          <w:spacing w:val="1"/>
          <w:sz w:val="25"/>
        </w:rPr>
        <w:t xml:space="preserve"> </w:t>
      </w:r>
      <w:r w:rsidRPr="00F10456">
        <w:rPr>
          <w:rFonts w:ascii="Century Gothic" w:hAnsi="Century Gothic"/>
          <w:b/>
          <w:bCs/>
          <w:sz w:val="25"/>
        </w:rPr>
        <w:t>has</w:t>
      </w:r>
      <w:r w:rsidRPr="00F10456">
        <w:rPr>
          <w:rFonts w:ascii="Century Gothic" w:hAnsi="Century Gothic"/>
          <w:b/>
          <w:bCs/>
          <w:spacing w:val="1"/>
          <w:sz w:val="25"/>
        </w:rPr>
        <w:t xml:space="preserve"> </w:t>
      </w:r>
      <w:r w:rsidRPr="00F10456">
        <w:rPr>
          <w:rFonts w:ascii="Century Gothic" w:hAnsi="Century Gothic"/>
          <w:b/>
          <w:bCs/>
          <w:sz w:val="25"/>
        </w:rPr>
        <w:t>sent</w:t>
      </w:r>
      <w:r w:rsidRPr="00F10456">
        <w:rPr>
          <w:rFonts w:ascii="Century Gothic" w:hAnsi="Century Gothic"/>
          <w:b/>
          <w:bCs/>
          <w:spacing w:val="1"/>
          <w:sz w:val="25"/>
        </w:rPr>
        <w:t xml:space="preserve"> </w:t>
      </w:r>
      <w:r w:rsidRPr="00F10456">
        <w:rPr>
          <w:rFonts w:ascii="Century Gothic" w:hAnsi="Century Gothic"/>
          <w:b/>
          <w:bCs/>
          <w:sz w:val="25"/>
        </w:rPr>
        <w:t>it</w:t>
      </w:r>
      <w:r w:rsidRPr="00F10456">
        <w:rPr>
          <w:rFonts w:ascii="Century Gothic" w:hAnsi="Century Gothic"/>
          <w:b/>
          <w:bCs/>
          <w:spacing w:val="1"/>
          <w:sz w:val="25"/>
        </w:rPr>
        <w:t xml:space="preserve"> </w:t>
      </w:r>
      <w:r w:rsidRPr="00F10456">
        <w:rPr>
          <w:rFonts w:ascii="Century Gothic" w:hAnsi="Century Gothic"/>
          <w:b/>
          <w:bCs/>
          <w:sz w:val="25"/>
        </w:rPr>
        <w:t>down</w:t>
      </w:r>
      <w:r w:rsidRPr="00F10456">
        <w:rPr>
          <w:rFonts w:ascii="Century Gothic" w:hAnsi="Century Gothic"/>
          <w:b/>
          <w:bCs/>
          <w:spacing w:val="1"/>
          <w:sz w:val="25"/>
        </w:rPr>
        <w:t xml:space="preserve"> </w:t>
      </w:r>
      <w:r w:rsidRPr="00F10456">
        <w:rPr>
          <w:rFonts w:ascii="Century Gothic" w:hAnsi="Century Gothic"/>
          <w:b/>
          <w:bCs/>
          <w:sz w:val="25"/>
        </w:rPr>
        <w:t>with</w:t>
      </w:r>
      <w:r w:rsidRPr="00F10456">
        <w:rPr>
          <w:rFonts w:ascii="Century Gothic" w:hAnsi="Century Gothic"/>
          <w:b/>
          <w:bCs/>
          <w:spacing w:val="1"/>
          <w:sz w:val="25"/>
        </w:rPr>
        <w:t xml:space="preserve"> </w:t>
      </w:r>
      <w:r w:rsidRPr="00F10456">
        <w:rPr>
          <w:rFonts w:ascii="Century Gothic" w:hAnsi="Century Gothic"/>
          <w:b/>
          <w:bCs/>
          <w:sz w:val="25"/>
        </w:rPr>
        <w:t>His</w:t>
      </w:r>
      <w:r w:rsidRPr="00F10456">
        <w:rPr>
          <w:rFonts w:ascii="Century Gothic" w:hAnsi="Century Gothic"/>
          <w:b/>
          <w:bCs/>
          <w:spacing w:val="1"/>
          <w:sz w:val="25"/>
        </w:rPr>
        <w:t xml:space="preserve"> </w:t>
      </w:r>
      <w:r w:rsidRPr="00F10456">
        <w:rPr>
          <w:rFonts w:ascii="Century Gothic" w:hAnsi="Century Gothic"/>
          <w:b/>
          <w:bCs/>
          <w:sz w:val="25"/>
        </w:rPr>
        <w:t>knowledge,</w:t>
      </w:r>
      <w:r w:rsidRPr="00F10456">
        <w:rPr>
          <w:rFonts w:ascii="Century Gothic" w:hAnsi="Century Gothic"/>
          <w:b/>
          <w:bCs/>
          <w:spacing w:val="1"/>
          <w:sz w:val="25"/>
        </w:rPr>
        <w:t xml:space="preserve"> </w:t>
      </w:r>
      <w:r w:rsidRPr="00F10456">
        <w:rPr>
          <w:rFonts w:ascii="Century Gothic" w:hAnsi="Century Gothic"/>
          <w:b/>
          <w:bCs/>
          <w:sz w:val="25"/>
        </w:rPr>
        <w:t>and</w:t>
      </w:r>
      <w:r w:rsidRPr="00F10456">
        <w:rPr>
          <w:rFonts w:ascii="Century Gothic" w:hAnsi="Century Gothic"/>
          <w:b/>
          <w:bCs/>
          <w:spacing w:val="1"/>
          <w:sz w:val="25"/>
        </w:rPr>
        <w:t xml:space="preserve"> </w:t>
      </w:r>
      <w:r w:rsidRPr="00F10456">
        <w:rPr>
          <w:rFonts w:ascii="Century Gothic" w:hAnsi="Century Gothic"/>
          <w:b/>
          <w:bCs/>
          <w:sz w:val="25"/>
        </w:rPr>
        <w:t>the</w:t>
      </w:r>
      <w:r w:rsidRPr="00F10456">
        <w:rPr>
          <w:rFonts w:ascii="Century Gothic" w:hAnsi="Century Gothic"/>
          <w:b/>
          <w:bCs/>
          <w:spacing w:val="1"/>
          <w:sz w:val="25"/>
        </w:rPr>
        <w:t xml:space="preserve"> </w:t>
      </w:r>
      <w:r w:rsidRPr="00F10456">
        <w:rPr>
          <w:rFonts w:ascii="Century Gothic" w:hAnsi="Century Gothic"/>
          <w:b/>
          <w:bCs/>
          <w:sz w:val="25"/>
        </w:rPr>
        <w:t>angels</w:t>
      </w:r>
      <w:r w:rsidRPr="00F10456">
        <w:rPr>
          <w:rFonts w:ascii="Century Gothic" w:hAnsi="Century Gothic"/>
          <w:b/>
          <w:bCs/>
          <w:spacing w:val="1"/>
          <w:sz w:val="25"/>
        </w:rPr>
        <w:t xml:space="preserve"> </w:t>
      </w:r>
      <w:r w:rsidRPr="00F10456">
        <w:rPr>
          <w:rFonts w:ascii="Century Gothic" w:hAnsi="Century Gothic"/>
          <w:b/>
          <w:bCs/>
          <w:sz w:val="25"/>
        </w:rPr>
        <w:t>bear</w:t>
      </w:r>
      <w:r w:rsidRPr="00F10456">
        <w:rPr>
          <w:rFonts w:ascii="Century Gothic" w:hAnsi="Century Gothic"/>
          <w:b/>
          <w:bCs/>
          <w:spacing w:val="1"/>
          <w:sz w:val="25"/>
        </w:rPr>
        <w:t xml:space="preserve"> </w:t>
      </w:r>
      <w:r w:rsidRPr="00F10456">
        <w:rPr>
          <w:rFonts w:ascii="Century Gothic" w:hAnsi="Century Gothic"/>
          <w:b/>
          <w:bCs/>
          <w:sz w:val="25"/>
        </w:rPr>
        <w:t>witness.</w:t>
      </w:r>
      <w:r w:rsidRPr="00F10456">
        <w:rPr>
          <w:rFonts w:ascii="Century Gothic" w:hAnsi="Century Gothic"/>
          <w:b/>
          <w:bCs/>
          <w:spacing w:val="29"/>
          <w:sz w:val="25"/>
        </w:rPr>
        <w:t xml:space="preserve"> </w:t>
      </w:r>
      <w:r w:rsidRPr="00F10456">
        <w:rPr>
          <w:rFonts w:ascii="Century Gothic" w:hAnsi="Century Gothic"/>
          <w:b/>
          <w:bCs/>
          <w:sz w:val="25"/>
        </w:rPr>
        <w:t>And</w:t>
      </w:r>
      <w:r w:rsidRPr="00F10456">
        <w:rPr>
          <w:rFonts w:ascii="Century Gothic" w:hAnsi="Century Gothic"/>
          <w:b/>
          <w:bCs/>
          <w:spacing w:val="30"/>
          <w:sz w:val="25"/>
        </w:rPr>
        <w:t xml:space="preserve"> </w:t>
      </w:r>
      <w:r w:rsidR="002F4D71" w:rsidRPr="00F10456">
        <w:rPr>
          <w:rFonts w:ascii="Century Gothic" w:hAnsi="Century Gothic"/>
          <w:b/>
          <w:bCs/>
          <w:sz w:val="25"/>
        </w:rPr>
        <w:t>Allah</w:t>
      </w:r>
      <w:r w:rsidRPr="00F10456">
        <w:rPr>
          <w:rFonts w:ascii="Century Gothic" w:hAnsi="Century Gothic"/>
          <w:b/>
          <w:bCs/>
          <w:spacing w:val="30"/>
          <w:sz w:val="25"/>
        </w:rPr>
        <w:t xml:space="preserve"> </w:t>
      </w:r>
      <w:r w:rsidRPr="00F10456">
        <w:rPr>
          <w:rFonts w:ascii="Century Gothic" w:hAnsi="Century Gothic"/>
          <w:b/>
          <w:bCs/>
          <w:sz w:val="25"/>
        </w:rPr>
        <w:t>is</w:t>
      </w:r>
      <w:r w:rsidRPr="00F10456">
        <w:rPr>
          <w:rFonts w:ascii="Century Gothic" w:hAnsi="Century Gothic"/>
          <w:b/>
          <w:bCs/>
          <w:spacing w:val="32"/>
          <w:sz w:val="25"/>
        </w:rPr>
        <w:t xml:space="preserve"> </w:t>
      </w:r>
      <w:r w:rsidRPr="00F10456">
        <w:rPr>
          <w:rFonts w:ascii="Century Gothic" w:hAnsi="Century Gothic"/>
          <w:b/>
          <w:bCs/>
          <w:sz w:val="25"/>
        </w:rPr>
        <w:t>All-Sufficient</w:t>
      </w:r>
      <w:r w:rsidRPr="00F10456">
        <w:rPr>
          <w:rFonts w:ascii="Century Gothic" w:hAnsi="Century Gothic"/>
          <w:b/>
          <w:bCs/>
          <w:spacing w:val="24"/>
          <w:sz w:val="25"/>
        </w:rPr>
        <w:t xml:space="preserve"> </w:t>
      </w:r>
      <w:r w:rsidRPr="00F10456">
        <w:rPr>
          <w:rFonts w:ascii="Century Gothic" w:hAnsi="Century Gothic"/>
          <w:b/>
          <w:bCs/>
          <w:sz w:val="25"/>
        </w:rPr>
        <w:t>as</w:t>
      </w:r>
      <w:r w:rsidRPr="00F10456">
        <w:rPr>
          <w:rFonts w:ascii="Century Gothic" w:hAnsi="Century Gothic"/>
          <w:b/>
          <w:bCs/>
          <w:spacing w:val="24"/>
          <w:sz w:val="25"/>
        </w:rPr>
        <w:t xml:space="preserve"> </w:t>
      </w:r>
      <w:r w:rsidRPr="00F10456">
        <w:rPr>
          <w:rFonts w:ascii="Century Gothic" w:hAnsi="Century Gothic"/>
          <w:b/>
          <w:bCs/>
          <w:sz w:val="25"/>
        </w:rPr>
        <w:t>a</w:t>
      </w:r>
      <w:r w:rsidRPr="00F10456">
        <w:rPr>
          <w:rFonts w:ascii="Century Gothic" w:hAnsi="Century Gothic"/>
          <w:b/>
          <w:bCs/>
          <w:spacing w:val="24"/>
          <w:sz w:val="25"/>
        </w:rPr>
        <w:t xml:space="preserve"> </w:t>
      </w:r>
      <w:r w:rsidRPr="00F10456">
        <w:rPr>
          <w:rFonts w:ascii="Century Gothic" w:hAnsi="Century Gothic"/>
          <w:b/>
          <w:bCs/>
          <w:sz w:val="25"/>
        </w:rPr>
        <w:t>Witness.”</w:t>
      </w:r>
      <w:r w:rsidRPr="00F10456">
        <w:rPr>
          <w:rFonts w:ascii="Century Gothic" w:hAnsi="Century Gothic"/>
          <w:b/>
          <w:bCs/>
          <w:spacing w:val="31"/>
          <w:sz w:val="25"/>
        </w:rPr>
        <w:t xml:space="preserve"> </w:t>
      </w:r>
      <w:r w:rsidRPr="00F10456">
        <w:rPr>
          <w:rFonts w:ascii="Century Gothic" w:hAnsi="Century Gothic"/>
          <w:b/>
          <w:bCs/>
          <w:sz w:val="25"/>
        </w:rPr>
        <w:t>(an-Nisaa’:</w:t>
      </w:r>
      <w:r w:rsidRPr="00F10456">
        <w:rPr>
          <w:rFonts w:ascii="Century Gothic" w:hAnsi="Century Gothic"/>
          <w:b/>
          <w:bCs/>
          <w:spacing w:val="52"/>
          <w:sz w:val="25"/>
        </w:rPr>
        <w:t xml:space="preserve"> </w:t>
      </w:r>
      <w:r w:rsidRPr="00F10456">
        <w:rPr>
          <w:rFonts w:ascii="Century Gothic" w:hAnsi="Century Gothic"/>
          <w:b/>
          <w:bCs/>
          <w:sz w:val="25"/>
        </w:rPr>
        <w:t>166)</w:t>
      </w:r>
    </w:p>
    <w:p w14:paraId="2DD581B0" w14:textId="77777777" w:rsidR="006A6308" w:rsidRPr="0084598F" w:rsidRDefault="006A6308" w:rsidP="001A2184">
      <w:pPr>
        <w:pStyle w:val="BodyText"/>
        <w:spacing w:before="0"/>
        <w:ind w:left="-90"/>
        <w:jc w:val="lowKashida"/>
      </w:pPr>
    </w:p>
    <w:p w14:paraId="04180F24" w14:textId="77777777" w:rsidR="00F10456" w:rsidRDefault="00000000" w:rsidP="001A2184">
      <w:pPr>
        <w:spacing w:line="249" w:lineRule="auto"/>
        <w:ind w:left="-90" w:right="177"/>
        <w:jc w:val="lowKashida"/>
        <w:rPr>
          <w:rFonts w:ascii="Century Gothic" w:hAnsi="Century Gothic"/>
          <w:b/>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60"/>
          <w:sz w:val="25"/>
        </w:rPr>
        <w:t xml:space="preserve"> </w:t>
      </w:r>
      <w:r w:rsidRPr="0084598F">
        <w:rPr>
          <w:rFonts w:ascii="Century Gothic" w:hAnsi="Century Gothic"/>
          <w:sz w:val="25"/>
        </w:rPr>
        <w:t>regarding</w:t>
      </w:r>
      <w:r w:rsidRPr="0084598F">
        <w:rPr>
          <w:rFonts w:ascii="Century Gothic" w:hAnsi="Century Gothic"/>
          <w:spacing w:val="60"/>
          <w:sz w:val="25"/>
        </w:rPr>
        <w:t xml:space="preserve"> </w:t>
      </w:r>
      <w:r w:rsidRPr="0084598F">
        <w:rPr>
          <w:rFonts w:ascii="Century Gothic" w:hAnsi="Century Gothic"/>
          <w:sz w:val="25"/>
        </w:rPr>
        <w:t>it</w:t>
      </w:r>
      <w:r w:rsidRPr="0084598F">
        <w:rPr>
          <w:rFonts w:ascii="Century Gothic" w:hAnsi="Century Gothic"/>
          <w:b/>
          <w:sz w:val="25"/>
        </w:rPr>
        <w:t xml:space="preserve">, </w:t>
      </w:r>
    </w:p>
    <w:p w14:paraId="72DD071D" w14:textId="01CBD787" w:rsidR="006A6308" w:rsidRPr="00F10456" w:rsidRDefault="00000000" w:rsidP="001A2184">
      <w:pPr>
        <w:spacing w:line="249" w:lineRule="auto"/>
        <w:ind w:left="-90" w:right="177"/>
        <w:jc w:val="lowKashida"/>
        <w:rPr>
          <w:rFonts w:ascii="Century Gothic" w:hAnsi="Century Gothic"/>
          <w:b/>
          <w:sz w:val="25"/>
        </w:rPr>
      </w:pPr>
      <w:r w:rsidRPr="00F10456">
        <w:rPr>
          <w:rFonts w:ascii="Century Gothic" w:hAnsi="Century Gothic"/>
          <w:b/>
          <w:sz w:val="25"/>
        </w:rPr>
        <w:t xml:space="preserve">“And (it is) a </w:t>
      </w:r>
      <w:r w:rsidR="008B7401" w:rsidRPr="00F10456">
        <w:rPr>
          <w:rFonts w:ascii="Century Gothic" w:hAnsi="Century Gothic"/>
          <w:b/>
          <w:sz w:val="25"/>
        </w:rPr>
        <w:t>Quran</w:t>
      </w:r>
      <w:r w:rsidRPr="00F10456">
        <w:rPr>
          <w:rFonts w:ascii="Century Gothic" w:hAnsi="Century Gothic"/>
          <w:b/>
          <w:sz w:val="25"/>
        </w:rPr>
        <w:t xml:space="preserve"> which</w:t>
      </w:r>
      <w:r w:rsidRPr="00F10456">
        <w:rPr>
          <w:rFonts w:ascii="Century Gothic" w:hAnsi="Century Gothic"/>
          <w:b/>
          <w:spacing w:val="1"/>
          <w:sz w:val="25"/>
        </w:rPr>
        <w:t xml:space="preserve"> </w:t>
      </w:r>
      <w:r w:rsidRPr="00F10456">
        <w:rPr>
          <w:rFonts w:ascii="Century Gothic" w:hAnsi="Century Gothic"/>
          <w:b/>
          <w:sz w:val="25"/>
        </w:rPr>
        <w:t>We</w:t>
      </w:r>
      <w:r w:rsidRPr="00F10456">
        <w:rPr>
          <w:rFonts w:ascii="Century Gothic" w:hAnsi="Century Gothic"/>
          <w:b/>
          <w:spacing w:val="47"/>
          <w:sz w:val="25"/>
        </w:rPr>
        <w:t xml:space="preserve"> </w:t>
      </w:r>
      <w:r w:rsidRPr="00F10456">
        <w:rPr>
          <w:rFonts w:ascii="Century Gothic" w:hAnsi="Century Gothic"/>
          <w:b/>
          <w:sz w:val="25"/>
        </w:rPr>
        <w:t>have</w:t>
      </w:r>
      <w:r w:rsidRPr="00F10456">
        <w:rPr>
          <w:rFonts w:ascii="Century Gothic" w:hAnsi="Century Gothic"/>
          <w:b/>
          <w:spacing w:val="48"/>
          <w:sz w:val="25"/>
        </w:rPr>
        <w:t xml:space="preserve"> </w:t>
      </w:r>
      <w:r w:rsidRPr="00F10456">
        <w:rPr>
          <w:rFonts w:ascii="Century Gothic" w:hAnsi="Century Gothic"/>
          <w:b/>
          <w:sz w:val="25"/>
        </w:rPr>
        <w:t>divided</w:t>
      </w:r>
      <w:r w:rsidRPr="00F10456">
        <w:rPr>
          <w:rFonts w:ascii="Century Gothic" w:hAnsi="Century Gothic"/>
          <w:b/>
          <w:spacing w:val="48"/>
          <w:sz w:val="25"/>
        </w:rPr>
        <w:t xml:space="preserve"> </w:t>
      </w:r>
      <w:r w:rsidRPr="00F10456">
        <w:rPr>
          <w:rFonts w:ascii="Century Gothic" w:hAnsi="Century Gothic"/>
          <w:b/>
          <w:sz w:val="25"/>
        </w:rPr>
        <w:t>(into</w:t>
      </w:r>
      <w:r w:rsidRPr="00F10456">
        <w:rPr>
          <w:rFonts w:ascii="Century Gothic" w:hAnsi="Century Gothic"/>
          <w:b/>
          <w:spacing w:val="47"/>
          <w:sz w:val="25"/>
        </w:rPr>
        <w:t xml:space="preserve"> </w:t>
      </w:r>
      <w:r w:rsidRPr="00F10456">
        <w:rPr>
          <w:rFonts w:ascii="Century Gothic" w:hAnsi="Century Gothic"/>
          <w:b/>
          <w:sz w:val="25"/>
        </w:rPr>
        <w:t>parts),</w:t>
      </w:r>
      <w:r w:rsidRPr="00F10456">
        <w:rPr>
          <w:rFonts w:ascii="Century Gothic" w:hAnsi="Century Gothic"/>
          <w:b/>
          <w:spacing w:val="48"/>
          <w:sz w:val="25"/>
        </w:rPr>
        <w:t xml:space="preserve"> </w:t>
      </w:r>
      <w:r w:rsidRPr="00F10456">
        <w:rPr>
          <w:rFonts w:ascii="Century Gothic" w:hAnsi="Century Gothic"/>
          <w:b/>
          <w:sz w:val="25"/>
        </w:rPr>
        <w:t>in</w:t>
      </w:r>
      <w:r w:rsidRPr="00F10456">
        <w:rPr>
          <w:rFonts w:ascii="Century Gothic" w:hAnsi="Century Gothic"/>
          <w:b/>
          <w:spacing w:val="48"/>
          <w:sz w:val="25"/>
        </w:rPr>
        <w:t xml:space="preserve"> </w:t>
      </w:r>
      <w:r w:rsidRPr="00F10456">
        <w:rPr>
          <w:rFonts w:ascii="Century Gothic" w:hAnsi="Century Gothic"/>
          <w:b/>
          <w:sz w:val="25"/>
        </w:rPr>
        <w:t>order</w:t>
      </w:r>
      <w:r w:rsidRPr="00F10456">
        <w:rPr>
          <w:rFonts w:ascii="Century Gothic" w:hAnsi="Century Gothic"/>
          <w:b/>
          <w:spacing w:val="47"/>
          <w:sz w:val="25"/>
        </w:rPr>
        <w:t xml:space="preserve"> </w:t>
      </w:r>
      <w:r w:rsidRPr="00F10456">
        <w:rPr>
          <w:rFonts w:ascii="Century Gothic" w:hAnsi="Century Gothic"/>
          <w:b/>
          <w:sz w:val="25"/>
        </w:rPr>
        <w:t>that</w:t>
      </w:r>
      <w:r w:rsidRPr="00F10456">
        <w:rPr>
          <w:rFonts w:ascii="Century Gothic" w:hAnsi="Century Gothic"/>
          <w:b/>
          <w:spacing w:val="48"/>
          <w:sz w:val="25"/>
        </w:rPr>
        <w:t xml:space="preserve"> </w:t>
      </w:r>
      <w:r w:rsidRPr="00F10456">
        <w:rPr>
          <w:rFonts w:ascii="Century Gothic" w:hAnsi="Century Gothic"/>
          <w:b/>
          <w:sz w:val="25"/>
        </w:rPr>
        <w:t>you</w:t>
      </w:r>
      <w:r w:rsidRPr="00F10456">
        <w:rPr>
          <w:rFonts w:ascii="Century Gothic" w:hAnsi="Century Gothic"/>
          <w:b/>
          <w:spacing w:val="48"/>
          <w:sz w:val="25"/>
        </w:rPr>
        <w:t xml:space="preserve"> </w:t>
      </w:r>
      <w:r w:rsidRPr="00F10456">
        <w:rPr>
          <w:rFonts w:ascii="Century Gothic" w:hAnsi="Century Gothic"/>
          <w:b/>
          <w:sz w:val="25"/>
        </w:rPr>
        <w:t>might</w:t>
      </w:r>
      <w:r w:rsidRPr="00F10456">
        <w:rPr>
          <w:rFonts w:ascii="Century Gothic" w:hAnsi="Century Gothic"/>
          <w:b/>
          <w:spacing w:val="47"/>
          <w:sz w:val="25"/>
        </w:rPr>
        <w:t xml:space="preserve"> </w:t>
      </w:r>
      <w:r w:rsidRPr="00F10456">
        <w:rPr>
          <w:rFonts w:ascii="Century Gothic" w:hAnsi="Century Gothic"/>
          <w:b/>
          <w:sz w:val="25"/>
        </w:rPr>
        <w:t>recite</w:t>
      </w:r>
      <w:r w:rsidRPr="00F10456">
        <w:rPr>
          <w:rFonts w:ascii="Century Gothic" w:hAnsi="Century Gothic"/>
          <w:b/>
          <w:spacing w:val="48"/>
          <w:sz w:val="25"/>
        </w:rPr>
        <w:t xml:space="preserve"> </w:t>
      </w:r>
      <w:r w:rsidRPr="00F10456">
        <w:rPr>
          <w:rFonts w:ascii="Century Gothic" w:hAnsi="Century Gothic"/>
          <w:b/>
          <w:sz w:val="25"/>
        </w:rPr>
        <w:t>it</w:t>
      </w:r>
      <w:r w:rsidRPr="00F10456">
        <w:rPr>
          <w:rFonts w:ascii="Century Gothic" w:hAnsi="Century Gothic"/>
          <w:b/>
          <w:spacing w:val="48"/>
          <w:sz w:val="25"/>
        </w:rPr>
        <w:t xml:space="preserve"> </w:t>
      </w:r>
      <w:r w:rsidRPr="00F10456">
        <w:rPr>
          <w:rFonts w:ascii="Century Gothic" w:hAnsi="Century Gothic"/>
          <w:b/>
          <w:sz w:val="25"/>
        </w:rPr>
        <w:t>to</w:t>
      </w:r>
      <w:r w:rsidRPr="00F10456">
        <w:rPr>
          <w:rFonts w:ascii="Century Gothic" w:hAnsi="Century Gothic"/>
          <w:b/>
          <w:spacing w:val="1"/>
          <w:sz w:val="25"/>
        </w:rPr>
        <w:t xml:space="preserve"> </w:t>
      </w:r>
      <w:r w:rsidRPr="00F10456">
        <w:rPr>
          <w:rFonts w:ascii="Century Gothic" w:hAnsi="Century Gothic"/>
          <w:b/>
          <w:sz w:val="25"/>
        </w:rPr>
        <w:t>men</w:t>
      </w:r>
      <w:r w:rsidRPr="00F10456">
        <w:rPr>
          <w:rFonts w:ascii="Century Gothic" w:hAnsi="Century Gothic"/>
          <w:b/>
          <w:spacing w:val="1"/>
          <w:sz w:val="25"/>
        </w:rPr>
        <w:t xml:space="preserve"> </w:t>
      </w:r>
      <w:r w:rsidRPr="00F10456">
        <w:rPr>
          <w:rFonts w:ascii="Century Gothic" w:hAnsi="Century Gothic"/>
          <w:b/>
          <w:sz w:val="25"/>
        </w:rPr>
        <w:t>at</w:t>
      </w:r>
      <w:r w:rsidRPr="00F10456">
        <w:rPr>
          <w:rFonts w:ascii="Century Gothic" w:hAnsi="Century Gothic"/>
          <w:b/>
          <w:spacing w:val="1"/>
          <w:sz w:val="25"/>
        </w:rPr>
        <w:t xml:space="preserve"> </w:t>
      </w:r>
      <w:r w:rsidRPr="00F10456">
        <w:rPr>
          <w:rFonts w:ascii="Century Gothic" w:hAnsi="Century Gothic"/>
          <w:b/>
          <w:sz w:val="25"/>
        </w:rPr>
        <w:t>intervals.</w:t>
      </w:r>
      <w:r w:rsidRPr="00F10456">
        <w:rPr>
          <w:rFonts w:ascii="Century Gothic" w:hAnsi="Century Gothic"/>
          <w:b/>
          <w:spacing w:val="1"/>
          <w:sz w:val="25"/>
        </w:rPr>
        <w:t xml:space="preserve"> </w:t>
      </w:r>
      <w:r w:rsidRPr="00F10456">
        <w:rPr>
          <w:rFonts w:ascii="Century Gothic" w:hAnsi="Century Gothic"/>
          <w:b/>
          <w:sz w:val="25"/>
        </w:rPr>
        <w:t>And</w:t>
      </w:r>
      <w:r w:rsidRPr="00F10456">
        <w:rPr>
          <w:rFonts w:ascii="Century Gothic" w:hAnsi="Century Gothic"/>
          <w:b/>
          <w:spacing w:val="63"/>
          <w:sz w:val="25"/>
        </w:rPr>
        <w:t xml:space="preserve"> </w:t>
      </w:r>
      <w:r w:rsidRPr="00F10456">
        <w:rPr>
          <w:rFonts w:ascii="Century Gothic" w:hAnsi="Century Gothic"/>
          <w:b/>
          <w:sz w:val="25"/>
        </w:rPr>
        <w:t>We</w:t>
      </w:r>
      <w:r w:rsidRPr="00F10456">
        <w:rPr>
          <w:rFonts w:ascii="Century Gothic" w:hAnsi="Century Gothic"/>
          <w:b/>
          <w:spacing w:val="63"/>
          <w:sz w:val="25"/>
        </w:rPr>
        <w:t xml:space="preserve"> </w:t>
      </w:r>
      <w:r w:rsidRPr="00F10456">
        <w:rPr>
          <w:rFonts w:ascii="Century Gothic" w:hAnsi="Century Gothic"/>
          <w:b/>
          <w:sz w:val="25"/>
        </w:rPr>
        <w:t>have</w:t>
      </w:r>
      <w:r w:rsidRPr="00F10456">
        <w:rPr>
          <w:rFonts w:ascii="Century Gothic" w:hAnsi="Century Gothic"/>
          <w:b/>
          <w:spacing w:val="64"/>
          <w:sz w:val="25"/>
        </w:rPr>
        <w:t xml:space="preserve"> </w:t>
      </w:r>
      <w:r w:rsidRPr="00F10456">
        <w:rPr>
          <w:rFonts w:ascii="Century Gothic" w:hAnsi="Century Gothic"/>
          <w:b/>
          <w:sz w:val="25"/>
        </w:rPr>
        <w:t>revealed</w:t>
      </w:r>
      <w:r w:rsidRPr="00F10456">
        <w:rPr>
          <w:rFonts w:ascii="Century Gothic" w:hAnsi="Century Gothic"/>
          <w:b/>
          <w:spacing w:val="63"/>
          <w:sz w:val="25"/>
        </w:rPr>
        <w:t xml:space="preserve"> </w:t>
      </w:r>
      <w:r w:rsidRPr="00F10456">
        <w:rPr>
          <w:rFonts w:ascii="Century Gothic" w:hAnsi="Century Gothic"/>
          <w:b/>
          <w:sz w:val="25"/>
        </w:rPr>
        <w:t>it</w:t>
      </w:r>
      <w:r w:rsidRPr="00F10456">
        <w:rPr>
          <w:rFonts w:ascii="Century Gothic" w:hAnsi="Century Gothic"/>
          <w:b/>
          <w:spacing w:val="64"/>
          <w:sz w:val="25"/>
        </w:rPr>
        <w:t xml:space="preserve"> </w:t>
      </w:r>
      <w:r w:rsidRPr="00F10456">
        <w:rPr>
          <w:rFonts w:ascii="Century Gothic" w:hAnsi="Century Gothic"/>
          <w:b/>
          <w:sz w:val="25"/>
        </w:rPr>
        <w:t>by</w:t>
      </w:r>
      <w:r w:rsidRPr="00F10456">
        <w:rPr>
          <w:rFonts w:ascii="Century Gothic" w:hAnsi="Century Gothic"/>
          <w:b/>
          <w:spacing w:val="63"/>
          <w:sz w:val="25"/>
        </w:rPr>
        <w:t xml:space="preserve"> </w:t>
      </w:r>
      <w:r w:rsidRPr="00F10456">
        <w:rPr>
          <w:rFonts w:ascii="Century Gothic" w:hAnsi="Century Gothic"/>
          <w:b/>
          <w:sz w:val="25"/>
        </w:rPr>
        <w:t>stages.”</w:t>
      </w:r>
      <w:r w:rsidRPr="00F10456">
        <w:rPr>
          <w:rFonts w:ascii="Century Gothic" w:hAnsi="Century Gothic"/>
          <w:b/>
          <w:spacing w:val="64"/>
          <w:sz w:val="25"/>
        </w:rPr>
        <w:t xml:space="preserve"> </w:t>
      </w:r>
      <w:r w:rsidRPr="00F10456">
        <w:rPr>
          <w:rFonts w:ascii="Century Gothic" w:hAnsi="Century Gothic"/>
          <w:b/>
          <w:sz w:val="25"/>
        </w:rPr>
        <w:t>(al-Israa’:</w:t>
      </w:r>
      <w:r w:rsidRPr="00F10456">
        <w:rPr>
          <w:rFonts w:ascii="Century Gothic" w:hAnsi="Century Gothic"/>
          <w:b/>
          <w:spacing w:val="1"/>
          <w:sz w:val="25"/>
        </w:rPr>
        <w:t xml:space="preserve"> </w:t>
      </w:r>
      <w:r w:rsidRPr="00F10456">
        <w:rPr>
          <w:rFonts w:ascii="Century Gothic" w:hAnsi="Century Gothic"/>
          <w:b/>
          <w:sz w:val="25"/>
        </w:rPr>
        <w:t>106)</w:t>
      </w:r>
    </w:p>
    <w:p w14:paraId="2466DCFF" w14:textId="77777777" w:rsidR="006A6308" w:rsidRPr="0084598F" w:rsidRDefault="006A6308" w:rsidP="001A2184">
      <w:pPr>
        <w:pStyle w:val="BodyText"/>
        <w:spacing w:before="0"/>
        <w:ind w:left="-90"/>
        <w:jc w:val="lowKashida"/>
      </w:pPr>
    </w:p>
    <w:p w14:paraId="4D975418" w14:textId="77777777" w:rsidR="00F10456" w:rsidRDefault="00000000" w:rsidP="009C6174">
      <w:pPr>
        <w:pStyle w:val="BodyText"/>
        <w:spacing w:before="0"/>
        <w:ind w:left="-90"/>
        <w:jc w:val="lowKashida"/>
        <w:rPr>
          <w:spacing w:val="1"/>
        </w:rPr>
      </w:pPr>
      <w:r w:rsidRPr="0084598F">
        <w:t>And</w:t>
      </w:r>
      <w:r w:rsidRPr="0084598F">
        <w:rPr>
          <w:spacing w:val="1"/>
        </w:rPr>
        <w:t xml:space="preserve"> </w:t>
      </w:r>
      <w:r w:rsidRPr="0084598F">
        <w:t>He,</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said,</w:t>
      </w:r>
      <w:r w:rsidRPr="0084598F">
        <w:rPr>
          <w:spacing w:val="1"/>
        </w:rPr>
        <w:t xml:space="preserve"> </w:t>
      </w:r>
    </w:p>
    <w:p w14:paraId="1938E70D" w14:textId="2A099B4B" w:rsidR="006A6308" w:rsidRPr="00F10456" w:rsidRDefault="00000000" w:rsidP="009C6174">
      <w:pPr>
        <w:pStyle w:val="BodyText"/>
        <w:spacing w:before="0"/>
        <w:ind w:left="-90"/>
        <w:jc w:val="lowKashida"/>
        <w:rPr>
          <w:b/>
          <w:bCs/>
        </w:rPr>
      </w:pPr>
      <w:r w:rsidRPr="00F10456">
        <w:rPr>
          <w:b/>
          <w:bCs/>
        </w:rPr>
        <w:t>“And</w:t>
      </w:r>
      <w:r w:rsidRPr="00F10456">
        <w:rPr>
          <w:b/>
          <w:bCs/>
          <w:spacing w:val="1"/>
        </w:rPr>
        <w:t xml:space="preserve"> </w:t>
      </w:r>
      <w:r w:rsidRPr="00F10456">
        <w:rPr>
          <w:b/>
          <w:bCs/>
        </w:rPr>
        <w:t>truly,</w:t>
      </w:r>
      <w:r w:rsidRPr="00F10456">
        <w:rPr>
          <w:b/>
          <w:bCs/>
          <w:spacing w:val="1"/>
        </w:rPr>
        <w:t xml:space="preserve"> </w:t>
      </w:r>
      <w:r w:rsidRPr="00F10456">
        <w:rPr>
          <w:b/>
          <w:bCs/>
        </w:rPr>
        <w:t>this</w:t>
      </w:r>
      <w:r w:rsidRPr="00F10456">
        <w:rPr>
          <w:b/>
          <w:bCs/>
          <w:spacing w:val="1"/>
        </w:rPr>
        <w:t xml:space="preserve"> </w:t>
      </w:r>
      <w:r w:rsidRPr="00F10456">
        <w:rPr>
          <w:b/>
          <w:bCs/>
        </w:rPr>
        <w:t>(the</w:t>
      </w:r>
      <w:r w:rsidRPr="00F10456">
        <w:rPr>
          <w:b/>
          <w:bCs/>
          <w:spacing w:val="1"/>
        </w:rPr>
        <w:t xml:space="preserve"> </w:t>
      </w:r>
      <w:r w:rsidR="008B7401" w:rsidRPr="00F10456">
        <w:rPr>
          <w:b/>
          <w:bCs/>
        </w:rPr>
        <w:t>Quran</w:t>
      </w:r>
      <w:r w:rsidRPr="00F10456">
        <w:rPr>
          <w:b/>
          <w:bCs/>
        </w:rPr>
        <w:t>)</w:t>
      </w:r>
      <w:r w:rsidRPr="00F10456">
        <w:rPr>
          <w:b/>
          <w:bCs/>
          <w:spacing w:val="1"/>
        </w:rPr>
        <w:t xml:space="preserve"> </w:t>
      </w:r>
      <w:r w:rsidRPr="00F10456">
        <w:rPr>
          <w:b/>
          <w:bCs/>
        </w:rPr>
        <w:t>is</w:t>
      </w:r>
      <w:r w:rsidRPr="00F10456">
        <w:rPr>
          <w:b/>
          <w:bCs/>
          <w:spacing w:val="63"/>
        </w:rPr>
        <w:t xml:space="preserve"> </w:t>
      </w:r>
      <w:r w:rsidRPr="00F10456">
        <w:rPr>
          <w:b/>
          <w:bCs/>
        </w:rPr>
        <w:t>a</w:t>
      </w:r>
      <w:r w:rsidRPr="00F10456">
        <w:rPr>
          <w:b/>
          <w:bCs/>
          <w:spacing w:val="1"/>
        </w:rPr>
        <w:t xml:space="preserve"> </w:t>
      </w:r>
      <w:r w:rsidRPr="00F10456">
        <w:rPr>
          <w:b/>
          <w:bCs/>
        </w:rPr>
        <w:t>revelation</w:t>
      </w:r>
      <w:r w:rsidRPr="00F10456">
        <w:rPr>
          <w:b/>
          <w:bCs/>
          <w:spacing w:val="1"/>
        </w:rPr>
        <w:t xml:space="preserve"> </w:t>
      </w:r>
      <w:r w:rsidRPr="00F10456">
        <w:rPr>
          <w:b/>
          <w:bCs/>
        </w:rPr>
        <w:t>from</w:t>
      </w:r>
      <w:r w:rsidRPr="00F10456">
        <w:rPr>
          <w:b/>
          <w:bCs/>
          <w:spacing w:val="1"/>
        </w:rPr>
        <w:t xml:space="preserve"> </w:t>
      </w:r>
      <w:r w:rsidRPr="00F10456">
        <w:rPr>
          <w:b/>
          <w:bCs/>
        </w:rPr>
        <w:t>the</w:t>
      </w:r>
      <w:r w:rsidRPr="00F10456">
        <w:rPr>
          <w:b/>
          <w:bCs/>
          <w:spacing w:val="1"/>
        </w:rPr>
        <w:t xml:space="preserve"> </w:t>
      </w:r>
      <w:r w:rsidRPr="00F10456">
        <w:rPr>
          <w:b/>
          <w:bCs/>
        </w:rPr>
        <w:t>Lord</w:t>
      </w:r>
      <w:r w:rsidRPr="00F10456">
        <w:rPr>
          <w:b/>
          <w:bCs/>
          <w:spacing w:val="1"/>
        </w:rPr>
        <w:t xml:space="preserve"> </w:t>
      </w:r>
      <w:r w:rsidRPr="00F10456">
        <w:rPr>
          <w:b/>
          <w:bCs/>
        </w:rPr>
        <w:t>of</w:t>
      </w:r>
      <w:r w:rsidRPr="00F10456">
        <w:rPr>
          <w:b/>
          <w:bCs/>
          <w:spacing w:val="63"/>
        </w:rPr>
        <w:t xml:space="preserve"> </w:t>
      </w:r>
      <w:r w:rsidRPr="00F10456">
        <w:rPr>
          <w:b/>
          <w:bCs/>
        </w:rPr>
        <w:t>the</w:t>
      </w:r>
      <w:r w:rsidRPr="00F10456">
        <w:rPr>
          <w:b/>
          <w:bCs/>
          <w:spacing w:val="63"/>
        </w:rPr>
        <w:t xml:space="preserve"> </w:t>
      </w:r>
      <w:r w:rsidRPr="00F10456">
        <w:rPr>
          <w:b/>
          <w:bCs/>
        </w:rPr>
        <w:t>worlds.</w:t>
      </w:r>
      <w:r w:rsidRPr="00F10456">
        <w:rPr>
          <w:b/>
          <w:bCs/>
          <w:spacing w:val="64"/>
        </w:rPr>
        <w:t xml:space="preserve"> </w:t>
      </w:r>
      <w:r w:rsidRPr="00F10456">
        <w:rPr>
          <w:b/>
          <w:bCs/>
        </w:rPr>
        <w:t>Which</w:t>
      </w:r>
      <w:r w:rsidRPr="00F10456">
        <w:rPr>
          <w:b/>
          <w:bCs/>
          <w:spacing w:val="63"/>
        </w:rPr>
        <w:t xml:space="preserve"> </w:t>
      </w:r>
      <w:r w:rsidRPr="00F10456">
        <w:rPr>
          <w:b/>
          <w:bCs/>
        </w:rPr>
        <w:t>the</w:t>
      </w:r>
      <w:r w:rsidRPr="00F10456">
        <w:rPr>
          <w:b/>
          <w:bCs/>
          <w:spacing w:val="64"/>
        </w:rPr>
        <w:t xml:space="preserve"> </w:t>
      </w:r>
      <w:r w:rsidRPr="00F10456">
        <w:rPr>
          <w:b/>
          <w:bCs/>
        </w:rPr>
        <w:t>trustworthy</w:t>
      </w:r>
      <w:r w:rsidRPr="00F10456">
        <w:rPr>
          <w:b/>
          <w:bCs/>
          <w:spacing w:val="1"/>
        </w:rPr>
        <w:t xml:space="preserve"> </w:t>
      </w:r>
      <w:proofErr w:type="spellStart"/>
      <w:r w:rsidRPr="00F10456">
        <w:rPr>
          <w:b/>
          <w:bCs/>
        </w:rPr>
        <w:t>Ruh</w:t>
      </w:r>
      <w:proofErr w:type="spellEnd"/>
      <w:r w:rsidRPr="00F10456">
        <w:rPr>
          <w:b/>
          <w:bCs/>
          <w:spacing w:val="1"/>
        </w:rPr>
        <w:t xml:space="preserve"> </w:t>
      </w:r>
      <w:r w:rsidRPr="00F10456">
        <w:rPr>
          <w:b/>
          <w:bCs/>
        </w:rPr>
        <w:t>(Jibreel)</w:t>
      </w:r>
      <w:r w:rsidRPr="00F10456">
        <w:rPr>
          <w:b/>
          <w:bCs/>
          <w:spacing w:val="1"/>
        </w:rPr>
        <w:t xml:space="preserve"> </w:t>
      </w:r>
      <w:r w:rsidRPr="00F10456">
        <w:rPr>
          <w:b/>
          <w:bCs/>
        </w:rPr>
        <w:t>has</w:t>
      </w:r>
      <w:r w:rsidRPr="00F10456">
        <w:rPr>
          <w:b/>
          <w:bCs/>
          <w:spacing w:val="1"/>
        </w:rPr>
        <w:t xml:space="preserve"> </w:t>
      </w:r>
      <w:r w:rsidRPr="00F10456">
        <w:rPr>
          <w:b/>
          <w:bCs/>
        </w:rPr>
        <w:t>brought</w:t>
      </w:r>
      <w:r w:rsidRPr="00F10456">
        <w:rPr>
          <w:b/>
          <w:bCs/>
          <w:spacing w:val="63"/>
        </w:rPr>
        <w:t xml:space="preserve"> </w:t>
      </w:r>
      <w:r w:rsidRPr="00F10456">
        <w:rPr>
          <w:b/>
          <w:bCs/>
        </w:rPr>
        <w:t>down.</w:t>
      </w:r>
      <w:r w:rsidRPr="00F10456">
        <w:rPr>
          <w:b/>
          <w:bCs/>
          <w:spacing w:val="63"/>
        </w:rPr>
        <w:t xml:space="preserve"> </w:t>
      </w:r>
      <w:r w:rsidRPr="00F10456">
        <w:rPr>
          <w:b/>
          <w:bCs/>
        </w:rPr>
        <w:t>Upon</w:t>
      </w:r>
      <w:r w:rsidRPr="00F10456">
        <w:rPr>
          <w:b/>
          <w:bCs/>
          <w:spacing w:val="64"/>
        </w:rPr>
        <w:t xml:space="preserve"> </w:t>
      </w:r>
      <w:r w:rsidRPr="00F10456">
        <w:rPr>
          <w:b/>
          <w:bCs/>
        </w:rPr>
        <w:t>your</w:t>
      </w:r>
      <w:r w:rsidRPr="00F10456">
        <w:rPr>
          <w:b/>
          <w:bCs/>
          <w:spacing w:val="63"/>
        </w:rPr>
        <w:t xml:space="preserve"> </w:t>
      </w:r>
      <w:r w:rsidRPr="00F10456">
        <w:rPr>
          <w:b/>
          <w:bCs/>
        </w:rPr>
        <w:t>heart</w:t>
      </w:r>
      <w:r w:rsidRPr="00F10456">
        <w:rPr>
          <w:b/>
          <w:bCs/>
          <w:spacing w:val="64"/>
        </w:rPr>
        <w:t xml:space="preserve"> </w:t>
      </w:r>
      <w:r w:rsidRPr="00F10456">
        <w:rPr>
          <w:b/>
          <w:bCs/>
        </w:rPr>
        <w:t>that</w:t>
      </w:r>
      <w:r w:rsidRPr="00F10456">
        <w:rPr>
          <w:b/>
          <w:bCs/>
          <w:spacing w:val="63"/>
        </w:rPr>
        <w:t xml:space="preserve"> </w:t>
      </w:r>
      <w:r w:rsidRPr="00F10456">
        <w:rPr>
          <w:b/>
          <w:bCs/>
        </w:rPr>
        <w:t>you</w:t>
      </w:r>
      <w:r w:rsidRPr="00F10456">
        <w:rPr>
          <w:b/>
          <w:bCs/>
          <w:spacing w:val="64"/>
        </w:rPr>
        <w:t xml:space="preserve"> </w:t>
      </w:r>
      <w:r w:rsidRPr="00F10456">
        <w:rPr>
          <w:b/>
          <w:bCs/>
        </w:rPr>
        <w:t>may</w:t>
      </w:r>
      <w:r w:rsidRPr="00F10456">
        <w:rPr>
          <w:b/>
          <w:bCs/>
          <w:spacing w:val="1"/>
        </w:rPr>
        <w:t xml:space="preserve"> </w:t>
      </w:r>
      <w:r w:rsidRPr="00F10456">
        <w:rPr>
          <w:b/>
          <w:bCs/>
        </w:rPr>
        <w:t>be</w:t>
      </w:r>
      <w:r w:rsidRPr="00F10456">
        <w:rPr>
          <w:b/>
          <w:bCs/>
          <w:spacing w:val="1"/>
        </w:rPr>
        <w:t xml:space="preserve"> </w:t>
      </w:r>
      <w:r w:rsidRPr="00F10456">
        <w:rPr>
          <w:b/>
          <w:bCs/>
        </w:rPr>
        <w:t>(one)</w:t>
      </w:r>
      <w:r w:rsidRPr="00F10456">
        <w:rPr>
          <w:b/>
          <w:bCs/>
          <w:spacing w:val="1"/>
        </w:rPr>
        <w:t xml:space="preserve"> </w:t>
      </w:r>
      <w:r w:rsidRPr="00F10456">
        <w:rPr>
          <w:b/>
          <w:bCs/>
        </w:rPr>
        <w:t>of</w:t>
      </w:r>
      <w:r w:rsidRPr="00F10456">
        <w:rPr>
          <w:b/>
          <w:bCs/>
          <w:spacing w:val="1"/>
        </w:rPr>
        <w:t xml:space="preserve"> </w:t>
      </w:r>
      <w:r w:rsidRPr="00F10456">
        <w:rPr>
          <w:b/>
          <w:bCs/>
        </w:rPr>
        <w:t>the</w:t>
      </w:r>
      <w:r w:rsidRPr="00F10456">
        <w:rPr>
          <w:b/>
          <w:bCs/>
          <w:spacing w:val="1"/>
        </w:rPr>
        <w:t xml:space="preserve"> </w:t>
      </w:r>
      <w:proofErr w:type="spellStart"/>
      <w:r w:rsidRPr="00F10456">
        <w:rPr>
          <w:b/>
          <w:bCs/>
        </w:rPr>
        <w:t>warners</w:t>
      </w:r>
      <w:proofErr w:type="spellEnd"/>
      <w:r w:rsidRPr="00F10456">
        <w:rPr>
          <w:b/>
          <w:bCs/>
        </w:rPr>
        <w:t>.</w:t>
      </w:r>
      <w:r w:rsidRPr="00F10456">
        <w:rPr>
          <w:b/>
          <w:bCs/>
          <w:spacing w:val="1"/>
        </w:rPr>
        <w:t xml:space="preserve"> </w:t>
      </w:r>
      <w:r w:rsidRPr="00F10456">
        <w:rPr>
          <w:b/>
          <w:bCs/>
        </w:rPr>
        <w:t>In</w:t>
      </w:r>
      <w:r w:rsidRPr="00F10456">
        <w:rPr>
          <w:b/>
          <w:bCs/>
          <w:spacing w:val="1"/>
        </w:rPr>
        <w:t xml:space="preserve"> </w:t>
      </w:r>
      <w:r w:rsidRPr="00F10456">
        <w:rPr>
          <w:b/>
          <w:bCs/>
        </w:rPr>
        <w:t>the</w:t>
      </w:r>
      <w:r w:rsidRPr="00F10456">
        <w:rPr>
          <w:b/>
          <w:bCs/>
          <w:spacing w:val="1"/>
        </w:rPr>
        <w:t xml:space="preserve"> </w:t>
      </w:r>
      <w:r w:rsidRPr="00F10456">
        <w:rPr>
          <w:b/>
          <w:bCs/>
        </w:rPr>
        <w:t>plain</w:t>
      </w:r>
      <w:r w:rsidRPr="00F10456">
        <w:rPr>
          <w:b/>
          <w:bCs/>
          <w:spacing w:val="63"/>
        </w:rPr>
        <w:t xml:space="preserve"> </w:t>
      </w:r>
      <w:r w:rsidRPr="00F10456">
        <w:rPr>
          <w:b/>
          <w:bCs/>
        </w:rPr>
        <w:t>Arabic</w:t>
      </w:r>
      <w:r w:rsidRPr="00F10456">
        <w:rPr>
          <w:b/>
          <w:bCs/>
          <w:spacing w:val="63"/>
        </w:rPr>
        <w:t xml:space="preserve"> </w:t>
      </w:r>
      <w:r w:rsidRPr="00F10456">
        <w:rPr>
          <w:b/>
          <w:bCs/>
        </w:rPr>
        <w:t>language.”</w:t>
      </w:r>
      <w:r w:rsidRPr="00F10456">
        <w:rPr>
          <w:b/>
          <w:bCs/>
          <w:spacing w:val="64"/>
        </w:rPr>
        <w:t xml:space="preserve"> </w:t>
      </w:r>
      <w:r w:rsidRPr="00F10456">
        <w:rPr>
          <w:b/>
          <w:bCs/>
        </w:rPr>
        <w:t>(ash-</w:t>
      </w:r>
      <w:r w:rsidRPr="00F10456">
        <w:rPr>
          <w:b/>
          <w:bCs/>
          <w:spacing w:val="1"/>
        </w:rPr>
        <w:t xml:space="preserve"> </w:t>
      </w:r>
      <w:proofErr w:type="spellStart"/>
      <w:r w:rsidRPr="00F10456">
        <w:rPr>
          <w:b/>
          <w:bCs/>
        </w:rPr>
        <w:t>Shua’raa</w:t>
      </w:r>
      <w:proofErr w:type="spellEnd"/>
      <w:r w:rsidRPr="00F10456">
        <w:rPr>
          <w:b/>
          <w:bCs/>
        </w:rPr>
        <w:t>:</w:t>
      </w:r>
      <w:r w:rsidRPr="00F10456">
        <w:rPr>
          <w:b/>
          <w:bCs/>
          <w:spacing w:val="2"/>
        </w:rPr>
        <w:t xml:space="preserve"> </w:t>
      </w:r>
      <w:r w:rsidRPr="00F10456">
        <w:rPr>
          <w:b/>
          <w:bCs/>
        </w:rPr>
        <w:t>192-195)</w:t>
      </w:r>
    </w:p>
    <w:p w14:paraId="44548DEF" w14:textId="60AB2DA1" w:rsidR="006A6308" w:rsidRPr="0084598F" w:rsidRDefault="00BE1DFD" w:rsidP="001A2184">
      <w:pPr>
        <w:pStyle w:val="BodyText"/>
        <w:spacing w:before="0"/>
        <w:ind w:left="-90"/>
        <w:jc w:val="lowKashida"/>
      </w:pPr>
      <w:r>
        <w:t xml:space="preserve"> </w:t>
      </w:r>
    </w:p>
    <w:p w14:paraId="30B03B2D" w14:textId="77777777" w:rsidR="00F10456" w:rsidRDefault="00000000" w:rsidP="001A2184">
      <w:pPr>
        <w:spacing w:line="252" w:lineRule="auto"/>
        <w:ind w:left="-90" w:right="178"/>
        <w:jc w:val="lowKashida"/>
        <w:rPr>
          <w:rFonts w:ascii="Century Gothic" w:hAnsi="Century Gothic"/>
          <w:spacing w:val="1"/>
          <w:sz w:val="25"/>
        </w:rPr>
      </w:pPr>
      <w:r w:rsidRPr="0084598F">
        <w:rPr>
          <w:rFonts w:ascii="Century Gothic" w:hAnsi="Century Gothic"/>
          <w:sz w:val="25"/>
        </w:rPr>
        <w:t xml:space="preserve">And He, the Most High, said regarding the </w:t>
      </w:r>
      <w:r w:rsidR="008B7401">
        <w:rPr>
          <w:rFonts w:ascii="Century Gothic" w:hAnsi="Century Gothic"/>
          <w:sz w:val="25"/>
        </w:rPr>
        <w:t>Quran</w:t>
      </w:r>
      <w:r w:rsidRPr="0084598F">
        <w:rPr>
          <w:rFonts w:ascii="Century Gothic" w:hAnsi="Century Gothic"/>
          <w:sz w:val="25"/>
        </w:rPr>
        <w:t>,</w:t>
      </w:r>
      <w:r w:rsidRPr="0084598F">
        <w:rPr>
          <w:rFonts w:ascii="Century Gothic" w:hAnsi="Century Gothic"/>
          <w:spacing w:val="1"/>
          <w:sz w:val="25"/>
        </w:rPr>
        <w:t xml:space="preserve"> </w:t>
      </w:r>
    </w:p>
    <w:p w14:paraId="7AD5DFFD" w14:textId="5C36916B" w:rsidR="006A6308" w:rsidRPr="00F10456" w:rsidRDefault="00000000" w:rsidP="001A2184">
      <w:pPr>
        <w:spacing w:line="252" w:lineRule="auto"/>
        <w:ind w:left="-90" w:right="178"/>
        <w:jc w:val="lowKashida"/>
        <w:rPr>
          <w:rFonts w:ascii="Century Gothic" w:hAnsi="Century Gothic"/>
          <w:b/>
          <w:sz w:val="25"/>
        </w:rPr>
      </w:pPr>
      <w:r w:rsidRPr="00F10456">
        <w:rPr>
          <w:rFonts w:ascii="Century Gothic" w:hAnsi="Century Gothic"/>
          <w:b/>
          <w:sz w:val="25"/>
        </w:rPr>
        <w:t>“Verily, those who</w:t>
      </w:r>
      <w:r w:rsidRPr="00F10456">
        <w:rPr>
          <w:rFonts w:ascii="Century Gothic" w:hAnsi="Century Gothic"/>
          <w:b/>
          <w:spacing w:val="1"/>
          <w:sz w:val="25"/>
        </w:rPr>
        <w:t xml:space="preserve"> </w:t>
      </w:r>
      <w:r w:rsidRPr="00F10456">
        <w:rPr>
          <w:rFonts w:ascii="Century Gothic" w:hAnsi="Century Gothic"/>
          <w:b/>
          <w:sz w:val="25"/>
        </w:rPr>
        <w:t>disbelieved</w:t>
      </w:r>
      <w:r w:rsidRPr="00F10456">
        <w:rPr>
          <w:rFonts w:ascii="Century Gothic" w:hAnsi="Century Gothic"/>
          <w:b/>
          <w:spacing w:val="1"/>
          <w:sz w:val="25"/>
        </w:rPr>
        <w:t xml:space="preserve"> </w:t>
      </w:r>
      <w:r w:rsidRPr="00F10456">
        <w:rPr>
          <w:rFonts w:ascii="Century Gothic" w:hAnsi="Century Gothic"/>
          <w:b/>
          <w:sz w:val="25"/>
        </w:rPr>
        <w:t>in</w:t>
      </w:r>
      <w:r w:rsidRPr="00F10456">
        <w:rPr>
          <w:rFonts w:ascii="Century Gothic" w:hAnsi="Century Gothic"/>
          <w:b/>
          <w:spacing w:val="1"/>
          <w:sz w:val="25"/>
        </w:rPr>
        <w:t xml:space="preserve"> </w:t>
      </w:r>
      <w:r w:rsidRPr="00F10456">
        <w:rPr>
          <w:rFonts w:ascii="Century Gothic" w:hAnsi="Century Gothic"/>
          <w:b/>
          <w:sz w:val="25"/>
        </w:rPr>
        <w:t>the</w:t>
      </w:r>
      <w:r w:rsidRPr="00F10456">
        <w:rPr>
          <w:rFonts w:ascii="Century Gothic" w:hAnsi="Century Gothic"/>
          <w:b/>
          <w:spacing w:val="1"/>
          <w:sz w:val="25"/>
        </w:rPr>
        <w:t xml:space="preserve"> </w:t>
      </w:r>
      <w:r w:rsidRPr="00F10456">
        <w:rPr>
          <w:rFonts w:ascii="Century Gothic" w:hAnsi="Century Gothic"/>
          <w:b/>
          <w:sz w:val="25"/>
        </w:rPr>
        <w:t>Reminder</w:t>
      </w:r>
      <w:r w:rsidRPr="00F10456">
        <w:rPr>
          <w:rFonts w:ascii="Century Gothic" w:hAnsi="Century Gothic"/>
          <w:b/>
          <w:spacing w:val="1"/>
          <w:sz w:val="25"/>
        </w:rPr>
        <w:t xml:space="preserve"> </w:t>
      </w:r>
      <w:r w:rsidRPr="00F10456">
        <w:rPr>
          <w:rFonts w:ascii="Century Gothic" w:hAnsi="Century Gothic"/>
          <w:b/>
          <w:sz w:val="25"/>
        </w:rPr>
        <w:t>(</w:t>
      </w:r>
      <w:r w:rsidR="0097311E">
        <w:rPr>
          <w:rFonts w:ascii="Century Gothic" w:hAnsi="Century Gothic"/>
          <w:b/>
          <w:sz w:val="25"/>
        </w:rPr>
        <w:t xml:space="preserve">i.e., </w:t>
      </w:r>
      <w:r w:rsidRPr="00F10456">
        <w:rPr>
          <w:rFonts w:ascii="Century Gothic" w:hAnsi="Century Gothic"/>
          <w:b/>
          <w:sz w:val="25"/>
        </w:rPr>
        <w:t>the</w:t>
      </w:r>
      <w:r w:rsidRPr="00F10456">
        <w:rPr>
          <w:rFonts w:ascii="Century Gothic" w:hAnsi="Century Gothic"/>
          <w:b/>
          <w:spacing w:val="1"/>
          <w:sz w:val="25"/>
        </w:rPr>
        <w:t xml:space="preserve"> </w:t>
      </w:r>
      <w:r w:rsidR="008B7401" w:rsidRPr="00F10456">
        <w:rPr>
          <w:rFonts w:ascii="Century Gothic" w:hAnsi="Century Gothic"/>
          <w:b/>
          <w:sz w:val="25"/>
        </w:rPr>
        <w:t>Quran</w:t>
      </w:r>
      <w:r w:rsidRPr="00F10456">
        <w:rPr>
          <w:rFonts w:ascii="Century Gothic" w:hAnsi="Century Gothic"/>
          <w:b/>
          <w:sz w:val="25"/>
        </w:rPr>
        <w:t>)</w:t>
      </w:r>
      <w:r w:rsidRPr="00F10456">
        <w:rPr>
          <w:rFonts w:ascii="Century Gothic" w:hAnsi="Century Gothic"/>
          <w:b/>
          <w:spacing w:val="1"/>
          <w:sz w:val="25"/>
        </w:rPr>
        <w:t xml:space="preserve"> </w:t>
      </w:r>
      <w:r w:rsidRPr="00F10456">
        <w:rPr>
          <w:rFonts w:ascii="Century Gothic" w:hAnsi="Century Gothic"/>
          <w:b/>
          <w:sz w:val="25"/>
        </w:rPr>
        <w:t>when</w:t>
      </w:r>
      <w:r w:rsidRPr="00F10456">
        <w:rPr>
          <w:rFonts w:ascii="Century Gothic" w:hAnsi="Century Gothic"/>
          <w:b/>
          <w:spacing w:val="63"/>
          <w:sz w:val="25"/>
        </w:rPr>
        <w:t xml:space="preserve"> </w:t>
      </w:r>
      <w:r w:rsidRPr="00F10456">
        <w:rPr>
          <w:rFonts w:ascii="Century Gothic" w:hAnsi="Century Gothic"/>
          <w:b/>
          <w:sz w:val="25"/>
        </w:rPr>
        <w:t>it</w:t>
      </w:r>
      <w:r w:rsidRPr="00F10456">
        <w:rPr>
          <w:rFonts w:ascii="Century Gothic" w:hAnsi="Century Gothic"/>
          <w:b/>
          <w:spacing w:val="63"/>
          <w:sz w:val="25"/>
        </w:rPr>
        <w:t xml:space="preserve"> </w:t>
      </w:r>
      <w:r w:rsidRPr="00F10456">
        <w:rPr>
          <w:rFonts w:ascii="Century Gothic" w:hAnsi="Century Gothic"/>
          <w:b/>
          <w:sz w:val="25"/>
        </w:rPr>
        <w:t>came</w:t>
      </w:r>
      <w:r w:rsidRPr="00F10456">
        <w:rPr>
          <w:rFonts w:ascii="Century Gothic" w:hAnsi="Century Gothic"/>
          <w:b/>
          <w:spacing w:val="64"/>
          <w:sz w:val="25"/>
        </w:rPr>
        <w:t xml:space="preserve"> </w:t>
      </w:r>
      <w:r w:rsidRPr="00F10456">
        <w:rPr>
          <w:rFonts w:ascii="Century Gothic" w:hAnsi="Century Gothic"/>
          <w:b/>
          <w:sz w:val="25"/>
        </w:rPr>
        <w:t>to</w:t>
      </w:r>
      <w:r w:rsidRPr="00F10456">
        <w:rPr>
          <w:rFonts w:ascii="Century Gothic" w:hAnsi="Century Gothic"/>
          <w:b/>
          <w:spacing w:val="1"/>
          <w:sz w:val="25"/>
        </w:rPr>
        <w:t xml:space="preserve"> </w:t>
      </w:r>
      <w:r w:rsidRPr="00F10456">
        <w:rPr>
          <w:rFonts w:ascii="Century Gothic" w:hAnsi="Century Gothic"/>
          <w:b/>
          <w:sz w:val="25"/>
        </w:rPr>
        <w:t>them</w:t>
      </w:r>
      <w:r w:rsidRPr="00F10456">
        <w:rPr>
          <w:rFonts w:ascii="Century Gothic" w:hAnsi="Century Gothic"/>
          <w:b/>
          <w:spacing w:val="1"/>
          <w:sz w:val="25"/>
        </w:rPr>
        <w:t xml:space="preserve"> </w:t>
      </w:r>
      <w:r w:rsidRPr="00F10456">
        <w:rPr>
          <w:rFonts w:ascii="Century Gothic" w:hAnsi="Century Gothic"/>
          <w:b/>
          <w:sz w:val="25"/>
        </w:rPr>
        <w:t>(shall</w:t>
      </w:r>
      <w:r w:rsidRPr="00F10456">
        <w:rPr>
          <w:rFonts w:ascii="Century Gothic" w:hAnsi="Century Gothic"/>
          <w:b/>
          <w:spacing w:val="1"/>
          <w:sz w:val="25"/>
        </w:rPr>
        <w:t xml:space="preserve"> </w:t>
      </w:r>
      <w:r w:rsidRPr="00F10456">
        <w:rPr>
          <w:rFonts w:ascii="Century Gothic" w:hAnsi="Century Gothic"/>
          <w:b/>
          <w:sz w:val="25"/>
        </w:rPr>
        <w:t>receive</w:t>
      </w:r>
      <w:r w:rsidRPr="00F10456">
        <w:rPr>
          <w:rFonts w:ascii="Century Gothic" w:hAnsi="Century Gothic"/>
          <w:b/>
          <w:spacing w:val="1"/>
          <w:sz w:val="25"/>
        </w:rPr>
        <w:t xml:space="preserve"> </w:t>
      </w:r>
      <w:r w:rsidRPr="00F10456">
        <w:rPr>
          <w:rFonts w:ascii="Century Gothic" w:hAnsi="Century Gothic"/>
          <w:b/>
          <w:sz w:val="25"/>
        </w:rPr>
        <w:t>the</w:t>
      </w:r>
      <w:r w:rsidRPr="00F10456">
        <w:rPr>
          <w:rFonts w:ascii="Century Gothic" w:hAnsi="Century Gothic"/>
          <w:b/>
          <w:spacing w:val="1"/>
          <w:sz w:val="25"/>
        </w:rPr>
        <w:t xml:space="preserve"> </w:t>
      </w:r>
      <w:r w:rsidRPr="00F10456">
        <w:rPr>
          <w:rFonts w:ascii="Century Gothic" w:hAnsi="Century Gothic"/>
          <w:b/>
          <w:sz w:val="25"/>
        </w:rPr>
        <w:t>punishment).</w:t>
      </w:r>
      <w:r w:rsidRPr="00F10456">
        <w:rPr>
          <w:rFonts w:ascii="Century Gothic" w:hAnsi="Century Gothic"/>
          <w:b/>
          <w:spacing w:val="1"/>
          <w:sz w:val="25"/>
        </w:rPr>
        <w:t xml:space="preserve"> </w:t>
      </w:r>
      <w:r w:rsidRPr="00F10456">
        <w:rPr>
          <w:rFonts w:ascii="Century Gothic" w:hAnsi="Century Gothic"/>
          <w:b/>
          <w:sz w:val="25"/>
        </w:rPr>
        <w:t>And</w:t>
      </w:r>
      <w:r w:rsidRPr="00F10456">
        <w:rPr>
          <w:rFonts w:ascii="Century Gothic" w:hAnsi="Century Gothic"/>
          <w:b/>
          <w:spacing w:val="1"/>
          <w:sz w:val="25"/>
        </w:rPr>
        <w:t xml:space="preserve"> </w:t>
      </w:r>
      <w:r w:rsidRPr="00F10456">
        <w:rPr>
          <w:rFonts w:ascii="Century Gothic" w:hAnsi="Century Gothic"/>
          <w:b/>
          <w:sz w:val="25"/>
        </w:rPr>
        <w:t>verily,</w:t>
      </w:r>
      <w:r w:rsidRPr="00F10456">
        <w:rPr>
          <w:rFonts w:ascii="Century Gothic" w:hAnsi="Century Gothic"/>
          <w:b/>
          <w:spacing w:val="64"/>
          <w:sz w:val="25"/>
        </w:rPr>
        <w:t xml:space="preserve"> </w:t>
      </w:r>
      <w:r w:rsidRPr="00F10456">
        <w:rPr>
          <w:rFonts w:ascii="Century Gothic" w:hAnsi="Century Gothic"/>
          <w:b/>
          <w:sz w:val="25"/>
        </w:rPr>
        <w:t>it</w:t>
      </w:r>
      <w:r w:rsidRPr="00F10456">
        <w:rPr>
          <w:rFonts w:ascii="Century Gothic" w:hAnsi="Century Gothic"/>
          <w:b/>
          <w:spacing w:val="64"/>
          <w:sz w:val="25"/>
        </w:rPr>
        <w:t xml:space="preserve"> </w:t>
      </w:r>
      <w:r w:rsidRPr="00F10456">
        <w:rPr>
          <w:rFonts w:ascii="Century Gothic" w:hAnsi="Century Gothic"/>
          <w:b/>
          <w:sz w:val="25"/>
        </w:rPr>
        <w:t>is</w:t>
      </w:r>
      <w:r w:rsidRPr="00F10456">
        <w:rPr>
          <w:rFonts w:ascii="Century Gothic" w:hAnsi="Century Gothic"/>
          <w:b/>
          <w:spacing w:val="64"/>
          <w:sz w:val="25"/>
        </w:rPr>
        <w:t xml:space="preserve"> </w:t>
      </w:r>
      <w:r w:rsidRPr="00F10456">
        <w:rPr>
          <w:rFonts w:ascii="Century Gothic" w:hAnsi="Century Gothic"/>
          <w:b/>
          <w:sz w:val="25"/>
        </w:rPr>
        <w:t>an</w:t>
      </w:r>
      <w:r w:rsidRPr="00F10456">
        <w:rPr>
          <w:rFonts w:ascii="Century Gothic" w:hAnsi="Century Gothic"/>
          <w:b/>
          <w:spacing w:val="1"/>
          <w:sz w:val="25"/>
        </w:rPr>
        <w:t xml:space="preserve"> </w:t>
      </w:r>
      <w:proofErr w:type="spellStart"/>
      <w:r w:rsidRPr="00F10456">
        <w:rPr>
          <w:rFonts w:ascii="Century Gothic" w:hAnsi="Century Gothic"/>
          <w:b/>
          <w:sz w:val="25"/>
        </w:rPr>
        <w:t>honourable</w:t>
      </w:r>
      <w:proofErr w:type="spellEnd"/>
      <w:r w:rsidRPr="00F10456">
        <w:rPr>
          <w:rFonts w:ascii="Century Gothic" w:hAnsi="Century Gothic"/>
          <w:b/>
          <w:spacing w:val="37"/>
          <w:sz w:val="25"/>
        </w:rPr>
        <w:t xml:space="preserve"> </w:t>
      </w:r>
      <w:r w:rsidR="00F10456" w:rsidRPr="00F10456">
        <w:rPr>
          <w:rFonts w:ascii="Century Gothic" w:hAnsi="Century Gothic"/>
          <w:b/>
          <w:sz w:val="25"/>
        </w:rPr>
        <w:t>well</w:t>
      </w:r>
      <w:r w:rsidR="00F10456" w:rsidRPr="00F10456">
        <w:rPr>
          <w:rFonts w:ascii="Century Gothic" w:hAnsi="Century Gothic"/>
          <w:b/>
          <w:spacing w:val="37"/>
          <w:sz w:val="25"/>
        </w:rPr>
        <w:t>-</w:t>
      </w:r>
      <w:r w:rsidR="00F10456" w:rsidRPr="00F10456">
        <w:rPr>
          <w:rFonts w:ascii="Century Gothic" w:hAnsi="Century Gothic"/>
          <w:b/>
          <w:sz w:val="25"/>
        </w:rPr>
        <w:t>fortified</w:t>
      </w:r>
      <w:r w:rsidRPr="00F10456">
        <w:rPr>
          <w:rFonts w:ascii="Century Gothic" w:hAnsi="Century Gothic"/>
          <w:b/>
          <w:spacing w:val="38"/>
          <w:sz w:val="25"/>
        </w:rPr>
        <w:t xml:space="preserve"> </w:t>
      </w:r>
      <w:r w:rsidRPr="00F10456">
        <w:rPr>
          <w:rFonts w:ascii="Century Gothic" w:hAnsi="Century Gothic"/>
          <w:b/>
          <w:sz w:val="25"/>
        </w:rPr>
        <w:t>respected</w:t>
      </w:r>
      <w:r w:rsidRPr="00F10456">
        <w:rPr>
          <w:rFonts w:ascii="Century Gothic" w:hAnsi="Century Gothic"/>
          <w:b/>
          <w:spacing w:val="37"/>
          <w:sz w:val="25"/>
        </w:rPr>
        <w:t xml:space="preserve"> </w:t>
      </w:r>
      <w:r w:rsidRPr="00F10456">
        <w:rPr>
          <w:rFonts w:ascii="Century Gothic" w:hAnsi="Century Gothic"/>
          <w:b/>
          <w:sz w:val="25"/>
        </w:rPr>
        <w:t>Book.</w:t>
      </w:r>
      <w:r w:rsidRPr="00F10456">
        <w:rPr>
          <w:rFonts w:ascii="Century Gothic" w:hAnsi="Century Gothic"/>
          <w:b/>
          <w:spacing w:val="37"/>
          <w:sz w:val="25"/>
        </w:rPr>
        <w:t xml:space="preserve"> </w:t>
      </w:r>
      <w:r w:rsidRPr="00F10456">
        <w:rPr>
          <w:rFonts w:ascii="Century Gothic" w:hAnsi="Century Gothic"/>
          <w:b/>
          <w:sz w:val="25"/>
        </w:rPr>
        <w:t>Falsehood</w:t>
      </w:r>
      <w:r w:rsidRPr="00F10456">
        <w:rPr>
          <w:rFonts w:ascii="Century Gothic" w:hAnsi="Century Gothic"/>
          <w:b/>
          <w:spacing w:val="38"/>
          <w:sz w:val="25"/>
        </w:rPr>
        <w:t xml:space="preserve"> </w:t>
      </w:r>
      <w:r w:rsidRPr="00F10456">
        <w:rPr>
          <w:rFonts w:ascii="Century Gothic" w:hAnsi="Century Gothic"/>
          <w:b/>
          <w:sz w:val="25"/>
        </w:rPr>
        <w:t>cannot</w:t>
      </w:r>
      <w:r w:rsidRPr="00F10456">
        <w:rPr>
          <w:rFonts w:ascii="Century Gothic" w:hAnsi="Century Gothic"/>
          <w:b/>
          <w:spacing w:val="37"/>
          <w:sz w:val="25"/>
        </w:rPr>
        <w:t xml:space="preserve"> </w:t>
      </w:r>
      <w:r w:rsidRPr="00F10456">
        <w:rPr>
          <w:rFonts w:ascii="Century Gothic" w:hAnsi="Century Gothic"/>
          <w:b/>
          <w:sz w:val="25"/>
        </w:rPr>
        <w:t>come</w:t>
      </w:r>
      <w:r w:rsidRPr="00F10456">
        <w:rPr>
          <w:rFonts w:ascii="Century Gothic" w:hAnsi="Century Gothic"/>
          <w:b/>
          <w:spacing w:val="1"/>
          <w:sz w:val="25"/>
        </w:rPr>
        <w:t xml:space="preserve"> </w:t>
      </w:r>
      <w:r w:rsidRPr="00F10456">
        <w:rPr>
          <w:rFonts w:ascii="Century Gothic" w:hAnsi="Century Gothic"/>
          <w:b/>
          <w:sz w:val="25"/>
        </w:rPr>
        <w:t>to it from before or behind it. (it is) sent down by the All Wise,</w:t>
      </w:r>
      <w:r w:rsidRPr="00F10456">
        <w:rPr>
          <w:rFonts w:ascii="Century Gothic" w:hAnsi="Century Gothic"/>
          <w:b/>
          <w:spacing w:val="1"/>
          <w:sz w:val="25"/>
        </w:rPr>
        <w:t xml:space="preserve"> </w:t>
      </w:r>
      <w:r w:rsidRPr="00F10456">
        <w:rPr>
          <w:rFonts w:ascii="Century Gothic" w:hAnsi="Century Gothic"/>
          <w:b/>
          <w:sz w:val="25"/>
        </w:rPr>
        <w:t>Worthy</w:t>
      </w:r>
      <w:r w:rsidRPr="00F10456">
        <w:rPr>
          <w:rFonts w:ascii="Century Gothic" w:hAnsi="Century Gothic"/>
          <w:b/>
          <w:spacing w:val="3"/>
          <w:sz w:val="25"/>
        </w:rPr>
        <w:t xml:space="preserve"> </w:t>
      </w:r>
      <w:r w:rsidRPr="00F10456">
        <w:rPr>
          <w:rFonts w:ascii="Century Gothic" w:hAnsi="Century Gothic"/>
          <w:b/>
          <w:sz w:val="25"/>
        </w:rPr>
        <w:t>of</w:t>
      </w:r>
      <w:r w:rsidRPr="00F10456">
        <w:rPr>
          <w:rFonts w:ascii="Century Gothic" w:hAnsi="Century Gothic"/>
          <w:b/>
          <w:spacing w:val="3"/>
          <w:sz w:val="25"/>
        </w:rPr>
        <w:t xml:space="preserve"> </w:t>
      </w:r>
      <w:r w:rsidRPr="00F10456">
        <w:rPr>
          <w:rFonts w:ascii="Century Gothic" w:hAnsi="Century Gothic"/>
          <w:b/>
          <w:sz w:val="25"/>
        </w:rPr>
        <w:t>all</w:t>
      </w:r>
      <w:r w:rsidRPr="00F10456">
        <w:rPr>
          <w:rFonts w:ascii="Century Gothic" w:hAnsi="Century Gothic"/>
          <w:b/>
          <w:spacing w:val="4"/>
          <w:sz w:val="25"/>
        </w:rPr>
        <w:t xml:space="preserve"> </w:t>
      </w:r>
      <w:r w:rsidRPr="00F10456">
        <w:rPr>
          <w:rFonts w:ascii="Century Gothic" w:hAnsi="Century Gothic"/>
          <w:b/>
          <w:sz w:val="25"/>
        </w:rPr>
        <w:t>praise.”</w:t>
      </w:r>
      <w:r w:rsidRPr="00F10456">
        <w:rPr>
          <w:rFonts w:ascii="Century Gothic" w:hAnsi="Century Gothic"/>
          <w:b/>
          <w:spacing w:val="3"/>
          <w:sz w:val="25"/>
        </w:rPr>
        <w:t xml:space="preserve"> </w:t>
      </w:r>
      <w:r w:rsidRPr="00F10456">
        <w:rPr>
          <w:rFonts w:ascii="Century Gothic" w:hAnsi="Century Gothic"/>
          <w:b/>
          <w:sz w:val="25"/>
        </w:rPr>
        <w:t>(Fussilat:</w:t>
      </w:r>
      <w:r w:rsidRPr="00F10456">
        <w:rPr>
          <w:rFonts w:ascii="Century Gothic" w:hAnsi="Century Gothic"/>
          <w:b/>
          <w:spacing w:val="2"/>
          <w:sz w:val="25"/>
        </w:rPr>
        <w:t xml:space="preserve"> </w:t>
      </w:r>
      <w:r w:rsidRPr="00F10456">
        <w:rPr>
          <w:rFonts w:ascii="Century Gothic" w:hAnsi="Century Gothic"/>
          <w:b/>
          <w:sz w:val="25"/>
        </w:rPr>
        <w:t>41-42)</w:t>
      </w:r>
    </w:p>
    <w:p w14:paraId="79FEE8C3" w14:textId="77777777" w:rsidR="006A6308" w:rsidRPr="0084598F" w:rsidRDefault="006A6308" w:rsidP="001A2184">
      <w:pPr>
        <w:pStyle w:val="BodyText"/>
        <w:spacing w:before="0"/>
        <w:ind w:left="-90"/>
        <w:jc w:val="lowKashida"/>
      </w:pPr>
    </w:p>
    <w:p w14:paraId="43348AC8" w14:textId="77777777" w:rsidR="006A6308" w:rsidRPr="0084598F" w:rsidRDefault="006A6308" w:rsidP="001A2184">
      <w:pPr>
        <w:pStyle w:val="BodyText"/>
        <w:spacing w:before="0"/>
        <w:ind w:left="-90"/>
        <w:jc w:val="lowKashida"/>
      </w:pPr>
    </w:p>
    <w:p w14:paraId="51BD03EE" w14:textId="472AC8E5" w:rsidR="006A6308" w:rsidRPr="0084598F" w:rsidRDefault="00000000" w:rsidP="00F840EF">
      <w:pPr>
        <w:pStyle w:val="Heading6"/>
      </w:pPr>
      <w:bookmarkStart w:id="93" w:name="_Toc174564041"/>
      <w:r w:rsidRPr="0084598F">
        <w:t>[Q.</w:t>
      </w:r>
      <w:r w:rsidRPr="0084598F">
        <w:rPr>
          <w:spacing w:val="59"/>
        </w:rPr>
        <w:t xml:space="preserve"> </w:t>
      </w:r>
      <w:r w:rsidRPr="0084598F">
        <w:t>80]</w:t>
      </w:r>
      <w:r w:rsidRPr="0084598F">
        <w:rPr>
          <w:spacing w:val="59"/>
        </w:rPr>
        <w:t xml:space="preserve"> </w:t>
      </w:r>
      <w:r w:rsidRPr="0084598F">
        <w:t>What</w:t>
      </w:r>
      <w:r w:rsidRPr="0084598F">
        <w:rPr>
          <w:spacing w:val="60"/>
        </w:rPr>
        <w:t xml:space="preserve"> </w:t>
      </w:r>
      <w:r w:rsidRPr="0084598F">
        <w:t>is</w:t>
      </w:r>
      <w:r w:rsidRPr="0084598F">
        <w:rPr>
          <w:spacing w:val="59"/>
        </w:rPr>
        <w:t xml:space="preserve"> </w:t>
      </w:r>
      <w:r w:rsidRPr="0084598F">
        <w:t>the</w:t>
      </w:r>
      <w:r w:rsidRPr="0084598F">
        <w:rPr>
          <w:spacing w:val="59"/>
        </w:rPr>
        <w:t xml:space="preserve"> </w:t>
      </w:r>
      <w:r w:rsidRPr="0084598F">
        <w:t>position</w:t>
      </w:r>
      <w:r w:rsidRPr="0084598F">
        <w:rPr>
          <w:spacing w:val="60"/>
        </w:rPr>
        <w:t xml:space="preserve"> </w:t>
      </w:r>
      <w:r w:rsidRPr="0084598F">
        <w:t>of</w:t>
      </w:r>
      <w:r w:rsidRPr="0084598F">
        <w:rPr>
          <w:spacing w:val="59"/>
        </w:rPr>
        <w:t xml:space="preserve"> </w:t>
      </w:r>
      <w:r w:rsidRPr="0084598F">
        <w:t>the</w:t>
      </w:r>
      <w:r w:rsidRPr="0084598F">
        <w:rPr>
          <w:spacing w:val="60"/>
        </w:rPr>
        <w:t xml:space="preserve"> </w:t>
      </w:r>
      <w:r w:rsidRPr="0084598F">
        <w:t>Glorious</w:t>
      </w:r>
      <w:r w:rsidRPr="0084598F">
        <w:rPr>
          <w:spacing w:val="59"/>
        </w:rPr>
        <w:t xml:space="preserve"> </w:t>
      </w:r>
      <w:r w:rsidR="008B7401">
        <w:t>Quran</w:t>
      </w:r>
      <w:r w:rsidRPr="0084598F">
        <w:rPr>
          <w:spacing w:val="59"/>
        </w:rPr>
        <w:t xml:space="preserve"> </w:t>
      </w:r>
      <w:r w:rsidRPr="0084598F">
        <w:t>among</w:t>
      </w:r>
      <w:r w:rsidRPr="0084598F">
        <w:rPr>
          <w:spacing w:val="60"/>
        </w:rPr>
        <w:t xml:space="preserve"> </w:t>
      </w:r>
      <w:r w:rsidRPr="0084598F">
        <w:t>the</w:t>
      </w:r>
      <w:r w:rsidRPr="0084598F">
        <w:rPr>
          <w:spacing w:val="-61"/>
        </w:rPr>
        <w:t xml:space="preserve"> </w:t>
      </w:r>
      <w:r w:rsidRPr="0084598F">
        <w:t>earlier</w:t>
      </w:r>
      <w:r w:rsidRPr="0084598F">
        <w:rPr>
          <w:spacing w:val="2"/>
        </w:rPr>
        <w:t xml:space="preserve"> </w:t>
      </w:r>
      <w:r w:rsidRPr="0084598F">
        <w:t>divine</w:t>
      </w:r>
      <w:r w:rsidRPr="0084598F">
        <w:rPr>
          <w:spacing w:val="2"/>
        </w:rPr>
        <w:t xml:space="preserve"> </w:t>
      </w:r>
      <w:r w:rsidRPr="0084598F">
        <w:t>books?</w:t>
      </w:r>
      <w:bookmarkEnd w:id="93"/>
    </w:p>
    <w:p w14:paraId="5B4CA32B" w14:textId="77777777" w:rsidR="006A6308" w:rsidRPr="0084598F" w:rsidRDefault="006A6308" w:rsidP="001A2184">
      <w:pPr>
        <w:pStyle w:val="BodyText"/>
        <w:spacing w:before="0"/>
        <w:ind w:left="-90"/>
        <w:jc w:val="lowKashida"/>
      </w:pPr>
    </w:p>
    <w:p w14:paraId="0EFF5F9B" w14:textId="77777777" w:rsidR="00290647" w:rsidRDefault="00000000" w:rsidP="001A2184">
      <w:pPr>
        <w:spacing w:line="249" w:lineRule="auto"/>
        <w:ind w:left="-90" w:right="177"/>
        <w:jc w:val="lowKashida"/>
        <w:rPr>
          <w:rFonts w:ascii="Century Gothic" w:hAnsi="Century Gothic"/>
          <w:sz w:val="25"/>
        </w:rPr>
      </w:pPr>
      <w:r w:rsidRPr="0084598F">
        <w:rPr>
          <w:rFonts w:ascii="Century Gothic" w:hAnsi="Century Gothic"/>
          <w:sz w:val="25"/>
        </w:rPr>
        <w:t xml:space="preserve">[A. 80] And He, the Most High, said regarding the </w:t>
      </w:r>
      <w:r w:rsidR="008B7401">
        <w:rPr>
          <w:rFonts w:ascii="Century Gothic" w:hAnsi="Century Gothic"/>
          <w:sz w:val="25"/>
        </w:rPr>
        <w:t>Quran</w:t>
      </w:r>
      <w:r w:rsidRPr="0084598F">
        <w:rPr>
          <w:rFonts w:ascii="Century Gothic" w:hAnsi="Century Gothic"/>
          <w:sz w:val="25"/>
        </w:rPr>
        <w:t xml:space="preserve">, </w:t>
      </w:r>
    </w:p>
    <w:p w14:paraId="261C7D11" w14:textId="74BCEDE5" w:rsidR="006A6308" w:rsidRPr="00290647" w:rsidRDefault="00000000" w:rsidP="001A2184">
      <w:pPr>
        <w:spacing w:line="249" w:lineRule="auto"/>
        <w:ind w:left="-90" w:right="177"/>
        <w:jc w:val="lowKashida"/>
        <w:rPr>
          <w:rFonts w:ascii="Century Gothic" w:hAnsi="Century Gothic"/>
          <w:b/>
          <w:sz w:val="25"/>
        </w:rPr>
      </w:pPr>
      <w:r w:rsidRPr="00290647">
        <w:rPr>
          <w:rFonts w:ascii="Century Gothic" w:hAnsi="Century Gothic"/>
          <w:b/>
          <w:sz w:val="25"/>
        </w:rPr>
        <w:t>“And We have</w:t>
      </w:r>
      <w:r w:rsidRPr="00290647">
        <w:rPr>
          <w:rFonts w:ascii="Century Gothic" w:hAnsi="Century Gothic"/>
          <w:b/>
          <w:spacing w:val="1"/>
          <w:sz w:val="25"/>
        </w:rPr>
        <w:t xml:space="preserve"> </w:t>
      </w:r>
      <w:r w:rsidRPr="00290647">
        <w:rPr>
          <w:rFonts w:ascii="Century Gothic" w:hAnsi="Century Gothic"/>
          <w:b/>
          <w:sz w:val="25"/>
        </w:rPr>
        <w:t xml:space="preserve">sent down to you the Book (this </w:t>
      </w:r>
      <w:r w:rsidR="008B7401" w:rsidRPr="00290647">
        <w:rPr>
          <w:rFonts w:ascii="Century Gothic" w:hAnsi="Century Gothic"/>
          <w:b/>
          <w:sz w:val="25"/>
        </w:rPr>
        <w:t>Quran</w:t>
      </w:r>
      <w:r w:rsidRPr="00290647">
        <w:rPr>
          <w:rFonts w:ascii="Century Gothic" w:hAnsi="Century Gothic"/>
          <w:b/>
          <w:sz w:val="25"/>
        </w:rPr>
        <w:t>) in truth, confirming the</w:t>
      </w:r>
      <w:r w:rsidRPr="00290647">
        <w:rPr>
          <w:rFonts w:ascii="Century Gothic" w:hAnsi="Century Gothic"/>
          <w:b/>
          <w:spacing w:val="1"/>
          <w:sz w:val="25"/>
        </w:rPr>
        <w:t xml:space="preserve"> </w:t>
      </w:r>
      <w:r w:rsidRPr="00290647">
        <w:rPr>
          <w:rFonts w:ascii="Century Gothic" w:hAnsi="Century Gothic"/>
          <w:b/>
          <w:sz w:val="25"/>
        </w:rPr>
        <w:t>Scripture</w:t>
      </w:r>
      <w:r w:rsidRPr="00290647">
        <w:rPr>
          <w:rFonts w:ascii="Century Gothic" w:hAnsi="Century Gothic"/>
          <w:b/>
          <w:spacing w:val="1"/>
          <w:sz w:val="25"/>
        </w:rPr>
        <w:t xml:space="preserve"> </w:t>
      </w:r>
      <w:r w:rsidRPr="00290647">
        <w:rPr>
          <w:rFonts w:ascii="Century Gothic" w:hAnsi="Century Gothic"/>
          <w:b/>
          <w:sz w:val="25"/>
        </w:rPr>
        <w:t>that</w:t>
      </w:r>
      <w:r w:rsidRPr="00290647">
        <w:rPr>
          <w:rFonts w:ascii="Century Gothic" w:hAnsi="Century Gothic"/>
          <w:b/>
          <w:spacing w:val="1"/>
          <w:sz w:val="25"/>
        </w:rPr>
        <w:t xml:space="preserve"> </w:t>
      </w:r>
      <w:r w:rsidRPr="00290647">
        <w:rPr>
          <w:rFonts w:ascii="Century Gothic" w:hAnsi="Century Gothic"/>
          <w:b/>
          <w:sz w:val="25"/>
        </w:rPr>
        <w:t>came</w:t>
      </w:r>
      <w:r w:rsidRPr="00290647">
        <w:rPr>
          <w:rFonts w:ascii="Century Gothic" w:hAnsi="Century Gothic"/>
          <w:b/>
          <w:spacing w:val="1"/>
          <w:sz w:val="25"/>
        </w:rPr>
        <w:t xml:space="preserve"> </w:t>
      </w:r>
      <w:r w:rsidRPr="00290647">
        <w:rPr>
          <w:rFonts w:ascii="Century Gothic" w:hAnsi="Century Gothic"/>
          <w:b/>
          <w:sz w:val="25"/>
        </w:rPr>
        <w:t>before</w:t>
      </w:r>
      <w:r w:rsidRPr="00290647">
        <w:rPr>
          <w:rFonts w:ascii="Century Gothic" w:hAnsi="Century Gothic"/>
          <w:b/>
          <w:spacing w:val="1"/>
          <w:sz w:val="25"/>
        </w:rPr>
        <w:t xml:space="preserve"> </w:t>
      </w:r>
      <w:r w:rsidRPr="00290647">
        <w:rPr>
          <w:rFonts w:ascii="Century Gothic" w:hAnsi="Century Gothic"/>
          <w:b/>
          <w:sz w:val="25"/>
        </w:rPr>
        <w:t>it</w:t>
      </w:r>
      <w:r w:rsidRPr="00290647">
        <w:rPr>
          <w:rFonts w:ascii="Century Gothic" w:hAnsi="Century Gothic"/>
          <w:b/>
          <w:spacing w:val="1"/>
          <w:sz w:val="25"/>
        </w:rPr>
        <w:t xml:space="preserve"> </w:t>
      </w:r>
      <w:r w:rsidRPr="00290647">
        <w:rPr>
          <w:rFonts w:ascii="Century Gothic" w:hAnsi="Century Gothic"/>
          <w:b/>
          <w:sz w:val="25"/>
        </w:rPr>
        <w:t>and</w:t>
      </w:r>
      <w:r w:rsidRPr="00290647">
        <w:rPr>
          <w:rFonts w:ascii="Century Gothic" w:hAnsi="Century Gothic"/>
          <w:b/>
          <w:spacing w:val="1"/>
          <w:sz w:val="25"/>
        </w:rPr>
        <w:t xml:space="preserve"> </w:t>
      </w:r>
      <w:proofErr w:type="spellStart"/>
      <w:r w:rsidRPr="00290647">
        <w:rPr>
          <w:rFonts w:ascii="Century Gothic" w:hAnsi="Century Gothic"/>
          <w:b/>
          <w:sz w:val="25"/>
        </w:rPr>
        <w:t>muhaymin</w:t>
      </w:r>
      <w:proofErr w:type="spellEnd"/>
      <w:r w:rsidRPr="00290647">
        <w:rPr>
          <w:rFonts w:ascii="Century Gothic" w:hAnsi="Century Gothic"/>
          <w:b/>
          <w:spacing w:val="1"/>
          <w:sz w:val="25"/>
        </w:rPr>
        <w:t xml:space="preserve"> </w:t>
      </w:r>
      <w:r w:rsidRPr="00290647">
        <w:rPr>
          <w:rFonts w:ascii="Century Gothic" w:hAnsi="Century Gothic"/>
          <w:b/>
          <w:sz w:val="25"/>
        </w:rPr>
        <w:t>(trustworthy</w:t>
      </w:r>
      <w:r w:rsidRPr="00290647">
        <w:rPr>
          <w:rFonts w:ascii="Century Gothic" w:hAnsi="Century Gothic"/>
          <w:b/>
          <w:spacing w:val="1"/>
          <w:sz w:val="25"/>
        </w:rPr>
        <w:t xml:space="preserve"> </w:t>
      </w:r>
      <w:r w:rsidRPr="00290647">
        <w:rPr>
          <w:rFonts w:ascii="Century Gothic" w:hAnsi="Century Gothic"/>
          <w:b/>
          <w:sz w:val="25"/>
        </w:rPr>
        <w:t>in</w:t>
      </w:r>
      <w:r w:rsidRPr="00290647">
        <w:rPr>
          <w:rFonts w:ascii="Century Gothic" w:hAnsi="Century Gothic"/>
          <w:b/>
          <w:spacing w:val="-61"/>
          <w:sz w:val="25"/>
        </w:rPr>
        <w:t xml:space="preserve"> </w:t>
      </w:r>
      <w:r w:rsidRPr="00290647">
        <w:rPr>
          <w:rFonts w:ascii="Century Gothic" w:hAnsi="Century Gothic"/>
          <w:b/>
          <w:sz w:val="25"/>
        </w:rPr>
        <w:t>highness</w:t>
      </w:r>
      <w:r w:rsidRPr="00290647">
        <w:rPr>
          <w:rFonts w:ascii="Century Gothic" w:hAnsi="Century Gothic"/>
          <w:b/>
          <w:spacing w:val="23"/>
          <w:sz w:val="25"/>
        </w:rPr>
        <w:t xml:space="preserve"> </w:t>
      </w:r>
      <w:r w:rsidRPr="00290647">
        <w:rPr>
          <w:rFonts w:ascii="Century Gothic" w:hAnsi="Century Gothic"/>
          <w:b/>
          <w:sz w:val="25"/>
        </w:rPr>
        <w:t>and</w:t>
      </w:r>
      <w:r w:rsidRPr="00290647">
        <w:rPr>
          <w:rFonts w:ascii="Century Gothic" w:hAnsi="Century Gothic"/>
          <w:b/>
          <w:spacing w:val="24"/>
          <w:sz w:val="25"/>
        </w:rPr>
        <w:t xml:space="preserve"> </w:t>
      </w:r>
      <w:r w:rsidRPr="00290647">
        <w:rPr>
          <w:rFonts w:ascii="Century Gothic" w:hAnsi="Century Gothic"/>
          <w:b/>
          <w:sz w:val="25"/>
        </w:rPr>
        <w:t>a</w:t>
      </w:r>
      <w:r w:rsidRPr="00290647">
        <w:rPr>
          <w:rFonts w:ascii="Century Gothic" w:hAnsi="Century Gothic"/>
          <w:b/>
          <w:spacing w:val="24"/>
          <w:sz w:val="25"/>
        </w:rPr>
        <w:t xml:space="preserve"> </w:t>
      </w:r>
      <w:r w:rsidRPr="00290647">
        <w:rPr>
          <w:rFonts w:ascii="Century Gothic" w:hAnsi="Century Gothic"/>
          <w:b/>
          <w:sz w:val="25"/>
        </w:rPr>
        <w:t>witness)</w:t>
      </w:r>
      <w:r w:rsidRPr="00290647">
        <w:rPr>
          <w:rFonts w:ascii="Century Gothic" w:hAnsi="Century Gothic"/>
          <w:b/>
          <w:spacing w:val="22"/>
          <w:sz w:val="25"/>
        </w:rPr>
        <w:t xml:space="preserve"> </w:t>
      </w:r>
      <w:r w:rsidRPr="00290647">
        <w:rPr>
          <w:rFonts w:ascii="Century Gothic" w:hAnsi="Century Gothic"/>
          <w:b/>
          <w:sz w:val="25"/>
        </w:rPr>
        <w:t>over</w:t>
      </w:r>
      <w:r w:rsidRPr="00290647">
        <w:rPr>
          <w:rFonts w:ascii="Century Gothic" w:hAnsi="Century Gothic"/>
          <w:b/>
          <w:spacing w:val="22"/>
          <w:sz w:val="25"/>
        </w:rPr>
        <w:t xml:space="preserve"> </w:t>
      </w:r>
      <w:r w:rsidRPr="00290647">
        <w:rPr>
          <w:rFonts w:ascii="Century Gothic" w:hAnsi="Century Gothic"/>
          <w:b/>
          <w:sz w:val="25"/>
        </w:rPr>
        <w:t>it</w:t>
      </w:r>
      <w:r w:rsidRPr="00290647">
        <w:rPr>
          <w:rFonts w:ascii="Century Gothic" w:hAnsi="Century Gothic"/>
          <w:b/>
          <w:spacing w:val="24"/>
          <w:sz w:val="25"/>
        </w:rPr>
        <w:t xml:space="preserve"> </w:t>
      </w:r>
      <w:r w:rsidRPr="00290647">
        <w:rPr>
          <w:rFonts w:ascii="Century Gothic" w:hAnsi="Century Gothic"/>
          <w:b/>
          <w:sz w:val="25"/>
        </w:rPr>
        <w:t>(old</w:t>
      </w:r>
      <w:r w:rsidRPr="00290647">
        <w:rPr>
          <w:rFonts w:ascii="Century Gothic" w:hAnsi="Century Gothic"/>
          <w:b/>
          <w:spacing w:val="22"/>
          <w:sz w:val="25"/>
        </w:rPr>
        <w:t xml:space="preserve"> </w:t>
      </w:r>
      <w:r w:rsidRPr="00290647">
        <w:rPr>
          <w:rFonts w:ascii="Century Gothic" w:hAnsi="Century Gothic"/>
          <w:b/>
          <w:sz w:val="25"/>
        </w:rPr>
        <w:t>Scriptures).”</w:t>
      </w:r>
      <w:r w:rsidRPr="00290647">
        <w:rPr>
          <w:rFonts w:ascii="Century Gothic" w:hAnsi="Century Gothic"/>
          <w:b/>
          <w:spacing w:val="27"/>
          <w:sz w:val="25"/>
        </w:rPr>
        <w:t xml:space="preserve"> </w:t>
      </w:r>
      <w:r w:rsidRPr="00290647">
        <w:rPr>
          <w:rFonts w:ascii="Century Gothic" w:hAnsi="Century Gothic"/>
          <w:b/>
          <w:sz w:val="25"/>
        </w:rPr>
        <w:t>(al-</w:t>
      </w:r>
      <w:proofErr w:type="spellStart"/>
      <w:r w:rsidRPr="00290647">
        <w:rPr>
          <w:rFonts w:ascii="Century Gothic" w:hAnsi="Century Gothic"/>
          <w:b/>
          <w:sz w:val="25"/>
        </w:rPr>
        <w:t>Maa’idah</w:t>
      </w:r>
      <w:proofErr w:type="spellEnd"/>
      <w:r w:rsidRPr="00290647">
        <w:rPr>
          <w:rFonts w:ascii="Century Gothic" w:hAnsi="Century Gothic"/>
          <w:b/>
          <w:sz w:val="25"/>
        </w:rPr>
        <w:t>:</w:t>
      </w:r>
      <w:r w:rsidRPr="00290647">
        <w:rPr>
          <w:rFonts w:ascii="Century Gothic" w:hAnsi="Century Gothic"/>
          <w:b/>
          <w:spacing w:val="25"/>
          <w:sz w:val="25"/>
        </w:rPr>
        <w:t xml:space="preserve"> </w:t>
      </w:r>
      <w:r w:rsidRPr="00290647">
        <w:rPr>
          <w:rFonts w:ascii="Century Gothic" w:hAnsi="Century Gothic"/>
          <w:b/>
          <w:sz w:val="25"/>
        </w:rPr>
        <w:t>48)</w:t>
      </w:r>
    </w:p>
    <w:p w14:paraId="2DF6C3DA" w14:textId="77777777" w:rsidR="006A6308" w:rsidRPr="0084598F" w:rsidRDefault="006A6308" w:rsidP="001A2184">
      <w:pPr>
        <w:pStyle w:val="BodyText"/>
        <w:spacing w:before="0"/>
        <w:ind w:left="-90"/>
        <w:jc w:val="lowKashida"/>
      </w:pPr>
    </w:p>
    <w:p w14:paraId="00ADF6CB" w14:textId="77777777" w:rsidR="00290647" w:rsidRDefault="00000000" w:rsidP="009C6174">
      <w:pPr>
        <w:pStyle w:val="BodyText"/>
        <w:spacing w:before="0"/>
        <w:ind w:left="-90"/>
        <w:jc w:val="lowKashida"/>
        <w:rPr>
          <w:spacing w:val="38"/>
        </w:rPr>
      </w:pPr>
      <w:r w:rsidRPr="0084598F">
        <w:t>He,</w:t>
      </w:r>
      <w:r w:rsidRPr="0084598F">
        <w:rPr>
          <w:spacing w:val="36"/>
        </w:rPr>
        <w:t xml:space="preserve"> </w:t>
      </w:r>
      <w:r w:rsidRPr="0084598F">
        <w:t>the</w:t>
      </w:r>
      <w:r w:rsidRPr="0084598F">
        <w:rPr>
          <w:spacing w:val="36"/>
        </w:rPr>
        <w:t xml:space="preserve"> </w:t>
      </w:r>
      <w:r w:rsidRPr="0084598F">
        <w:t>Most</w:t>
      </w:r>
      <w:r w:rsidRPr="0084598F">
        <w:rPr>
          <w:spacing w:val="36"/>
        </w:rPr>
        <w:t xml:space="preserve"> </w:t>
      </w:r>
      <w:r w:rsidRPr="0084598F">
        <w:t>High,</w:t>
      </w:r>
      <w:r w:rsidRPr="0084598F">
        <w:rPr>
          <w:spacing w:val="36"/>
        </w:rPr>
        <w:t xml:space="preserve"> </w:t>
      </w:r>
      <w:r w:rsidRPr="0084598F">
        <w:t>said,</w:t>
      </w:r>
      <w:r w:rsidRPr="0084598F">
        <w:rPr>
          <w:spacing w:val="38"/>
        </w:rPr>
        <w:t xml:space="preserve"> </w:t>
      </w:r>
    </w:p>
    <w:p w14:paraId="6EC45164" w14:textId="49584B35" w:rsidR="006A6308" w:rsidRPr="00290647" w:rsidRDefault="00000000" w:rsidP="009C6174">
      <w:pPr>
        <w:pStyle w:val="BodyText"/>
        <w:spacing w:before="0"/>
        <w:ind w:left="-90"/>
        <w:jc w:val="lowKashida"/>
        <w:rPr>
          <w:b/>
          <w:bCs/>
        </w:rPr>
      </w:pPr>
      <w:r w:rsidRPr="00290647">
        <w:rPr>
          <w:b/>
          <w:bCs/>
        </w:rPr>
        <w:t>“And</w:t>
      </w:r>
      <w:r w:rsidRPr="00290647">
        <w:rPr>
          <w:b/>
          <w:bCs/>
          <w:spacing w:val="39"/>
        </w:rPr>
        <w:t xml:space="preserve"> </w:t>
      </w:r>
      <w:r w:rsidRPr="00290647">
        <w:rPr>
          <w:b/>
          <w:bCs/>
        </w:rPr>
        <w:t>this</w:t>
      </w:r>
      <w:r w:rsidRPr="00290647">
        <w:rPr>
          <w:b/>
          <w:bCs/>
          <w:spacing w:val="40"/>
        </w:rPr>
        <w:t xml:space="preserve"> </w:t>
      </w:r>
      <w:r w:rsidR="008B7401" w:rsidRPr="00290647">
        <w:rPr>
          <w:b/>
          <w:bCs/>
        </w:rPr>
        <w:t>Quran</w:t>
      </w:r>
      <w:r w:rsidRPr="00290647">
        <w:rPr>
          <w:b/>
          <w:bCs/>
          <w:spacing w:val="40"/>
        </w:rPr>
        <w:t xml:space="preserve"> </w:t>
      </w:r>
      <w:r w:rsidRPr="00290647">
        <w:rPr>
          <w:b/>
          <w:bCs/>
        </w:rPr>
        <w:t>is</w:t>
      </w:r>
      <w:r w:rsidRPr="00290647">
        <w:rPr>
          <w:b/>
          <w:bCs/>
          <w:spacing w:val="39"/>
        </w:rPr>
        <w:t xml:space="preserve"> </w:t>
      </w:r>
      <w:r w:rsidRPr="00290647">
        <w:rPr>
          <w:b/>
          <w:bCs/>
        </w:rPr>
        <w:t>not</w:t>
      </w:r>
      <w:r w:rsidRPr="00290647">
        <w:rPr>
          <w:b/>
          <w:bCs/>
          <w:spacing w:val="40"/>
        </w:rPr>
        <w:t xml:space="preserve"> </w:t>
      </w:r>
      <w:r w:rsidRPr="00290647">
        <w:rPr>
          <w:b/>
          <w:bCs/>
        </w:rPr>
        <w:t>such</w:t>
      </w:r>
      <w:r w:rsidRPr="00290647">
        <w:rPr>
          <w:b/>
          <w:bCs/>
          <w:spacing w:val="39"/>
        </w:rPr>
        <w:t xml:space="preserve"> </w:t>
      </w:r>
      <w:r w:rsidRPr="00290647">
        <w:rPr>
          <w:b/>
          <w:bCs/>
        </w:rPr>
        <w:t>as</w:t>
      </w:r>
      <w:r w:rsidRPr="00290647">
        <w:rPr>
          <w:b/>
          <w:bCs/>
          <w:spacing w:val="40"/>
        </w:rPr>
        <w:t xml:space="preserve"> </w:t>
      </w:r>
      <w:r w:rsidRPr="00290647">
        <w:rPr>
          <w:b/>
          <w:bCs/>
        </w:rPr>
        <w:t>could</w:t>
      </w:r>
      <w:r w:rsidRPr="00290647">
        <w:rPr>
          <w:b/>
          <w:bCs/>
          <w:spacing w:val="39"/>
        </w:rPr>
        <w:t xml:space="preserve"> </w:t>
      </w:r>
      <w:r w:rsidRPr="00290647">
        <w:rPr>
          <w:b/>
          <w:bCs/>
        </w:rPr>
        <w:t>ever</w:t>
      </w:r>
      <w:r w:rsidRPr="00290647">
        <w:rPr>
          <w:b/>
          <w:bCs/>
          <w:spacing w:val="1"/>
        </w:rPr>
        <w:t xml:space="preserve"> </w:t>
      </w:r>
      <w:r w:rsidRPr="00290647">
        <w:rPr>
          <w:b/>
          <w:bCs/>
        </w:rPr>
        <w:t xml:space="preserve">be produced by other than </w:t>
      </w:r>
      <w:proofErr w:type="gramStart"/>
      <w:r w:rsidR="002F4D71" w:rsidRPr="00290647">
        <w:rPr>
          <w:b/>
          <w:bCs/>
        </w:rPr>
        <w:t>Allah</w:t>
      </w:r>
      <w:proofErr w:type="gramEnd"/>
      <w:r w:rsidRPr="00290647">
        <w:rPr>
          <w:b/>
          <w:bCs/>
        </w:rPr>
        <w:t xml:space="preserve"> but it</w:t>
      </w:r>
      <w:r w:rsidRPr="00290647">
        <w:rPr>
          <w:b/>
          <w:bCs/>
          <w:spacing w:val="1"/>
        </w:rPr>
        <w:t xml:space="preserve"> </w:t>
      </w:r>
      <w:r w:rsidRPr="00290647">
        <w:rPr>
          <w:b/>
          <w:bCs/>
        </w:rPr>
        <w:t>is a confirmation of (the</w:t>
      </w:r>
      <w:r w:rsidRPr="00290647">
        <w:rPr>
          <w:b/>
          <w:bCs/>
          <w:spacing w:val="1"/>
        </w:rPr>
        <w:t xml:space="preserve"> </w:t>
      </w:r>
      <w:r w:rsidRPr="00290647">
        <w:rPr>
          <w:b/>
          <w:bCs/>
        </w:rPr>
        <w:t>revelation)</w:t>
      </w:r>
      <w:r w:rsidRPr="00290647">
        <w:rPr>
          <w:b/>
          <w:bCs/>
          <w:spacing w:val="50"/>
        </w:rPr>
        <w:t xml:space="preserve"> </w:t>
      </w:r>
      <w:r w:rsidRPr="00290647">
        <w:rPr>
          <w:b/>
          <w:bCs/>
        </w:rPr>
        <w:t>which</w:t>
      </w:r>
      <w:r w:rsidRPr="00290647">
        <w:rPr>
          <w:b/>
          <w:bCs/>
          <w:spacing w:val="50"/>
        </w:rPr>
        <w:t xml:space="preserve"> </w:t>
      </w:r>
      <w:r w:rsidRPr="00290647">
        <w:rPr>
          <w:b/>
          <w:bCs/>
        </w:rPr>
        <w:t>was</w:t>
      </w:r>
      <w:r w:rsidRPr="00290647">
        <w:rPr>
          <w:b/>
          <w:bCs/>
          <w:spacing w:val="50"/>
        </w:rPr>
        <w:t xml:space="preserve"> </w:t>
      </w:r>
      <w:r w:rsidRPr="00290647">
        <w:rPr>
          <w:b/>
          <w:bCs/>
        </w:rPr>
        <w:t>before</w:t>
      </w:r>
      <w:r w:rsidRPr="00290647">
        <w:rPr>
          <w:b/>
          <w:bCs/>
          <w:spacing w:val="50"/>
        </w:rPr>
        <w:t xml:space="preserve"> </w:t>
      </w:r>
      <w:r w:rsidRPr="00290647">
        <w:rPr>
          <w:b/>
          <w:bCs/>
        </w:rPr>
        <w:t>it</w:t>
      </w:r>
      <w:r w:rsidRPr="00290647">
        <w:rPr>
          <w:b/>
          <w:bCs/>
          <w:spacing w:val="50"/>
        </w:rPr>
        <w:t xml:space="preserve"> </w:t>
      </w:r>
      <w:r w:rsidRPr="00290647">
        <w:rPr>
          <w:b/>
          <w:bCs/>
        </w:rPr>
        <w:t>[</w:t>
      </w:r>
      <w:r w:rsidR="0097311E">
        <w:rPr>
          <w:b/>
          <w:bCs/>
        </w:rPr>
        <w:t xml:space="preserve">i.e., </w:t>
      </w:r>
      <w:r w:rsidRPr="00290647">
        <w:rPr>
          <w:b/>
          <w:bCs/>
        </w:rPr>
        <w:t>the</w:t>
      </w:r>
      <w:r w:rsidRPr="00290647">
        <w:rPr>
          <w:b/>
          <w:bCs/>
          <w:spacing w:val="50"/>
        </w:rPr>
        <w:t xml:space="preserve"> </w:t>
      </w:r>
      <w:proofErr w:type="spellStart"/>
      <w:r w:rsidRPr="00290647">
        <w:rPr>
          <w:b/>
          <w:bCs/>
        </w:rPr>
        <w:t>Tauraat</w:t>
      </w:r>
      <w:proofErr w:type="spellEnd"/>
      <w:r w:rsidRPr="00290647">
        <w:rPr>
          <w:b/>
          <w:bCs/>
        </w:rPr>
        <w:t>,</w:t>
      </w:r>
      <w:r w:rsidRPr="00290647">
        <w:rPr>
          <w:b/>
          <w:bCs/>
          <w:spacing w:val="50"/>
        </w:rPr>
        <w:t xml:space="preserve"> </w:t>
      </w:r>
      <w:r w:rsidRPr="00290647">
        <w:rPr>
          <w:b/>
          <w:bCs/>
        </w:rPr>
        <w:t>and</w:t>
      </w:r>
      <w:r w:rsidRPr="00290647">
        <w:rPr>
          <w:b/>
          <w:bCs/>
          <w:spacing w:val="50"/>
        </w:rPr>
        <w:t xml:space="preserve"> </w:t>
      </w:r>
      <w:r w:rsidRPr="00290647">
        <w:rPr>
          <w:b/>
          <w:bCs/>
        </w:rPr>
        <w:t>the</w:t>
      </w:r>
      <w:r w:rsidRPr="00290647">
        <w:rPr>
          <w:b/>
          <w:bCs/>
          <w:spacing w:val="50"/>
        </w:rPr>
        <w:t xml:space="preserve"> </w:t>
      </w:r>
      <w:r w:rsidRPr="00290647">
        <w:rPr>
          <w:b/>
          <w:bCs/>
        </w:rPr>
        <w:t>Injeel],</w:t>
      </w:r>
      <w:r w:rsidRPr="00290647">
        <w:rPr>
          <w:b/>
          <w:bCs/>
          <w:spacing w:val="1"/>
        </w:rPr>
        <w:t xml:space="preserve"> </w:t>
      </w:r>
      <w:r w:rsidRPr="00290647">
        <w:rPr>
          <w:b/>
          <w:bCs/>
        </w:rPr>
        <w:t>and</w:t>
      </w:r>
      <w:r w:rsidRPr="00290647">
        <w:rPr>
          <w:b/>
          <w:bCs/>
          <w:spacing w:val="1"/>
        </w:rPr>
        <w:t xml:space="preserve"> </w:t>
      </w:r>
      <w:r w:rsidRPr="00290647">
        <w:rPr>
          <w:b/>
          <w:bCs/>
        </w:rPr>
        <w:t>a</w:t>
      </w:r>
      <w:r w:rsidRPr="00290647">
        <w:rPr>
          <w:b/>
          <w:bCs/>
          <w:spacing w:val="1"/>
        </w:rPr>
        <w:t xml:space="preserve"> </w:t>
      </w:r>
      <w:r w:rsidRPr="00290647">
        <w:rPr>
          <w:b/>
          <w:bCs/>
        </w:rPr>
        <w:t>full</w:t>
      </w:r>
      <w:r w:rsidRPr="00290647">
        <w:rPr>
          <w:b/>
          <w:bCs/>
          <w:spacing w:val="1"/>
        </w:rPr>
        <w:t xml:space="preserve"> </w:t>
      </w:r>
      <w:r w:rsidRPr="00290647">
        <w:rPr>
          <w:b/>
          <w:bCs/>
        </w:rPr>
        <w:t>explanation</w:t>
      </w:r>
      <w:r w:rsidRPr="00290647">
        <w:rPr>
          <w:b/>
          <w:bCs/>
          <w:spacing w:val="1"/>
        </w:rPr>
        <w:t xml:space="preserve"> </w:t>
      </w:r>
      <w:r w:rsidRPr="00290647">
        <w:rPr>
          <w:b/>
          <w:bCs/>
        </w:rPr>
        <w:t>of</w:t>
      </w:r>
      <w:r w:rsidRPr="00290647">
        <w:rPr>
          <w:b/>
          <w:bCs/>
          <w:spacing w:val="1"/>
        </w:rPr>
        <w:t xml:space="preserve"> </w:t>
      </w:r>
      <w:r w:rsidRPr="00290647">
        <w:rPr>
          <w:b/>
          <w:bCs/>
        </w:rPr>
        <w:t>the</w:t>
      </w:r>
      <w:r w:rsidRPr="00290647">
        <w:rPr>
          <w:b/>
          <w:bCs/>
          <w:spacing w:val="1"/>
        </w:rPr>
        <w:t xml:space="preserve"> </w:t>
      </w:r>
      <w:r w:rsidRPr="00290647">
        <w:rPr>
          <w:b/>
          <w:bCs/>
        </w:rPr>
        <w:t>Book</w:t>
      </w:r>
      <w:r w:rsidRPr="00290647">
        <w:rPr>
          <w:b/>
          <w:bCs/>
          <w:spacing w:val="1"/>
        </w:rPr>
        <w:t xml:space="preserve"> </w:t>
      </w:r>
      <w:r w:rsidRPr="00290647">
        <w:rPr>
          <w:b/>
          <w:bCs/>
        </w:rPr>
        <w:t>(</w:t>
      </w:r>
      <w:r w:rsidR="0097311E">
        <w:rPr>
          <w:b/>
          <w:bCs/>
        </w:rPr>
        <w:t xml:space="preserve">i.e., </w:t>
      </w:r>
      <w:r w:rsidRPr="00290647">
        <w:rPr>
          <w:b/>
          <w:bCs/>
        </w:rPr>
        <w:t>e.</w:t>
      </w:r>
      <w:r w:rsidRPr="00290647">
        <w:rPr>
          <w:b/>
          <w:bCs/>
          <w:spacing w:val="1"/>
        </w:rPr>
        <w:t xml:space="preserve"> </w:t>
      </w:r>
      <w:r w:rsidRPr="00290647">
        <w:rPr>
          <w:b/>
          <w:bCs/>
        </w:rPr>
        <w:t>laws,</w:t>
      </w:r>
      <w:r w:rsidRPr="00290647">
        <w:rPr>
          <w:b/>
          <w:bCs/>
          <w:spacing w:val="63"/>
        </w:rPr>
        <w:t xml:space="preserve"> </w:t>
      </w:r>
      <w:r w:rsidRPr="00290647">
        <w:rPr>
          <w:b/>
          <w:bCs/>
        </w:rPr>
        <w:t>decreed</w:t>
      </w:r>
      <w:r w:rsidRPr="00290647">
        <w:rPr>
          <w:b/>
          <w:bCs/>
          <w:spacing w:val="63"/>
        </w:rPr>
        <w:t xml:space="preserve"> </w:t>
      </w:r>
      <w:r w:rsidRPr="00290647">
        <w:rPr>
          <w:b/>
          <w:bCs/>
        </w:rPr>
        <w:t>for</w:t>
      </w:r>
      <w:r w:rsidRPr="00290647">
        <w:rPr>
          <w:b/>
          <w:bCs/>
          <w:spacing w:val="1"/>
        </w:rPr>
        <w:t xml:space="preserve"> </w:t>
      </w:r>
      <w:r w:rsidRPr="00290647">
        <w:rPr>
          <w:b/>
          <w:bCs/>
        </w:rPr>
        <w:t>mankind)</w:t>
      </w:r>
      <w:r w:rsidRPr="00290647">
        <w:rPr>
          <w:b/>
          <w:bCs/>
          <w:spacing w:val="1"/>
        </w:rPr>
        <w:t xml:space="preserve"> </w:t>
      </w:r>
      <w:r w:rsidRPr="00290647">
        <w:rPr>
          <w:b/>
          <w:bCs/>
        </w:rPr>
        <w:t>-</w:t>
      </w:r>
      <w:r w:rsidRPr="00290647">
        <w:rPr>
          <w:b/>
          <w:bCs/>
          <w:spacing w:val="1"/>
        </w:rPr>
        <w:t xml:space="preserve"> </w:t>
      </w:r>
      <w:r w:rsidRPr="00290647">
        <w:rPr>
          <w:b/>
          <w:bCs/>
        </w:rPr>
        <w:t>wherein</w:t>
      </w:r>
      <w:r w:rsidRPr="00290647">
        <w:rPr>
          <w:b/>
          <w:bCs/>
          <w:spacing w:val="1"/>
        </w:rPr>
        <w:t xml:space="preserve"> </w:t>
      </w:r>
      <w:r w:rsidRPr="00290647">
        <w:rPr>
          <w:b/>
          <w:bCs/>
        </w:rPr>
        <w:t>there</w:t>
      </w:r>
      <w:r w:rsidRPr="00290647">
        <w:rPr>
          <w:b/>
          <w:bCs/>
          <w:spacing w:val="1"/>
        </w:rPr>
        <w:t xml:space="preserve"> </w:t>
      </w:r>
      <w:r w:rsidRPr="00290647">
        <w:rPr>
          <w:b/>
          <w:bCs/>
        </w:rPr>
        <w:t>is</w:t>
      </w:r>
      <w:r w:rsidRPr="00290647">
        <w:rPr>
          <w:b/>
          <w:bCs/>
          <w:spacing w:val="1"/>
        </w:rPr>
        <w:t xml:space="preserve"> </w:t>
      </w:r>
      <w:r w:rsidRPr="00290647">
        <w:rPr>
          <w:b/>
          <w:bCs/>
        </w:rPr>
        <w:t>no</w:t>
      </w:r>
      <w:r w:rsidRPr="00290647">
        <w:rPr>
          <w:b/>
          <w:bCs/>
          <w:spacing w:val="1"/>
        </w:rPr>
        <w:t xml:space="preserve"> </w:t>
      </w:r>
      <w:r w:rsidRPr="00290647">
        <w:rPr>
          <w:b/>
          <w:bCs/>
        </w:rPr>
        <w:t>doubt</w:t>
      </w:r>
      <w:r w:rsidRPr="00290647">
        <w:rPr>
          <w:b/>
          <w:bCs/>
          <w:spacing w:val="1"/>
        </w:rPr>
        <w:t xml:space="preserve"> </w:t>
      </w:r>
      <w:r w:rsidRPr="00290647">
        <w:rPr>
          <w:b/>
          <w:bCs/>
        </w:rPr>
        <w:t>-</w:t>
      </w:r>
      <w:r w:rsidRPr="00290647">
        <w:rPr>
          <w:b/>
          <w:bCs/>
          <w:spacing w:val="1"/>
        </w:rPr>
        <w:t xml:space="preserve"> </w:t>
      </w:r>
      <w:r w:rsidRPr="00290647">
        <w:rPr>
          <w:b/>
          <w:bCs/>
        </w:rPr>
        <w:t>from</w:t>
      </w:r>
      <w:r w:rsidRPr="00290647">
        <w:rPr>
          <w:b/>
          <w:bCs/>
          <w:spacing w:val="1"/>
        </w:rPr>
        <w:t xml:space="preserve"> </w:t>
      </w:r>
      <w:r w:rsidRPr="00290647">
        <w:rPr>
          <w:b/>
          <w:bCs/>
        </w:rPr>
        <w:t>the</w:t>
      </w:r>
      <w:r w:rsidRPr="00290647">
        <w:rPr>
          <w:b/>
          <w:bCs/>
          <w:spacing w:val="1"/>
        </w:rPr>
        <w:t xml:space="preserve"> </w:t>
      </w:r>
      <w:r w:rsidRPr="00290647">
        <w:rPr>
          <w:b/>
          <w:bCs/>
        </w:rPr>
        <w:t>Lord</w:t>
      </w:r>
      <w:r w:rsidRPr="00290647">
        <w:rPr>
          <w:b/>
          <w:bCs/>
          <w:spacing w:val="63"/>
        </w:rPr>
        <w:t xml:space="preserve"> </w:t>
      </w:r>
      <w:r w:rsidRPr="00290647">
        <w:rPr>
          <w:b/>
          <w:bCs/>
        </w:rPr>
        <w:t>of</w:t>
      </w:r>
      <w:r w:rsidRPr="00290647">
        <w:rPr>
          <w:b/>
          <w:bCs/>
          <w:spacing w:val="63"/>
        </w:rPr>
        <w:t xml:space="preserve"> </w:t>
      </w:r>
      <w:r w:rsidRPr="00290647">
        <w:rPr>
          <w:b/>
          <w:bCs/>
        </w:rPr>
        <w:t>the</w:t>
      </w:r>
      <w:r w:rsidRPr="00290647">
        <w:rPr>
          <w:b/>
          <w:bCs/>
          <w:spacing w:val="1"/>
        </w:rPr>
        <w:t xml:space="preserve"> </w:t>
      </w:r>
      <w:r w:rsidRPr="00290647">
        <w:rPr>
          <w:b/>
          <w:bCs/>
        </w:rPr>
        <w:t>worlds.”</w:t>
      </w:r>
      <w:r w:rsidRPr="00290647">
        <w:rPr>
          <w:b/>
          <w:bCs/>
          <w:spacing w:val="1"/>
        </w:rPr>
        <w:t xml:space="preserve"> </w:t>
      </w:r>
      <w:r w:rsidRPr="00290647">
        <w:rPr>
          <w:b/>
          <w:bCs/>
        </w:rPr>
        <w:t>(Yunus:</w:t>
      </w:r>
      <w:r w:rsidRPr="00290647">
        <w:rPr>
          <w:b/>
          <w:bCs/>
          <w:spacing w:val="1"/>
        </w:rPr>
        <w:t xml:space="preserve"> </w:t>
      </w:r>
      <w:r w:rsidRPr="00290647">
        <w:rPr>
          <w:b/>
          <w:bCs/>
        </w:rPr>
        <w:t>37)</w:t>
      </w:r>
    </w:p>
    <w:p w14:paraId="7C73694D" w14:textId="77777777" w:rsidR="006A6308" w:rsidRPr="0084598F" w:rsidRDefault="006A6308" w:rsidP="001A2184">
      <w:pPr>
        <w:pStyle w:val="BodyText"/>
        <w:spacing w:before="0"/>
        <w:ind w:left="-90"/>
        <w:jc w:val="lowKashida"/>
      </w:pPr>
    </w:p>
    <w:p w14:paraId="6FCFA8AB" w14:textId="77777777" w:rsidR="00290647" w:rsidRDefault="00000000" w:rsidP="001A2184">
      <w:pPr>
        <w:tabs>
          <w:tab w:val="left" w:pos="8340"/>
        </w:tabs>
        <w:spacing w:line="249" w:lineRule="auto"/>
        <w:ind w:left="-90" w:right="177"/>
        <w:jc w:val="lowKashida"/>
        <w:rPr>
          <w:rFonts w:ascii="Century Gothic" w:hAnsi="Century Gothic"/>
          <w:spacing w:val="61"/>
          <w:sz w:val="25"/>
        </w:rPr>
      </w:pPr>
      <w:r w:rsidRPr="0084598F">
        <w:rPr>
          <w:rFonts w:ascii="Century Gothic" w:hAnsi="Century Gothic"/>
          <w:sz w:val="25"/>
        </w:rPr>
        <w:t>He,</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 said,</w:t>
      </w:r>
      <w:r w:rsidRPr="0084598F">
        <w:rPr>
          <w:rFonts w:ascii="Century Gothic" w:hAnsi="Century Gothic"/>
          <w:spacing w:val="61"/>
          <w:sz w:val="25"/>
        </w:rPr>
        <w:t xml:space="preserve"> </w:t>
      </w:r>
    </w:p>
    <w:p w14:paraId="729BB877" w14:textId="408C423F" w:rsidR="006A6308" w:rsidRPr="00290647" w:rsidRDefault="00000000" w:rsidP="001A2184">
      <w:pPr>
        <w:tabs>
          <w:tab w:val="left" w:pos="8340"/>
        </w:tabs>
        <w:spacing w:line="249" w:lineRule="auto"/>
        <w:ind w:left="-90" w:right="177"/>
        <w:jc w:val="lowKashida"/>
        <w:rPr>
          <w:rFonts w:ascii="Century Gothic" w:hAnsi="Century Gothic"/>
          <w:b/>
          <w:sz w:val="25"/>
        </w:rPr>
      </w:pPr>
      <w:r w:rsidRPr="00290647">
        <w:rPr>
          <w:rFonts w:ascii="Century Gothic" w:hAnsi="Century Gothic"/>
          <w:b/>
          <w:sz w:val="25"/>
        </w:rPr>
        <w:t xml:space="preserve">“It (the </w:t>
      </w:r>
      <w:r w:rsidR="008B7401" w:rsidRPr="00290647">
        <w:rPr>
          <w:rFonts w:ascii="Century Gothic" w:hAnsi="Century Gothic"/>
          <w:b/>
          <w:sz w:val="25"/>
        </w:rPr>
        <w:t>Quran</w:t>
      </w:r>
      <w:r w:rsidRPr="00290647">
        <w:rPr>
          <w:rFonts w:ascii="Century Gothic" w:hAnsi="Century Gothic"/>
          <w:b/>
          <w:sz w:val="25"/>
        </w:rPr>
        <w:t>) is not a forged statement</w:t>
      </w:r>
      <w:r w:rsidRPr="00290647">
        <w:rPr>
          <w:rFonts w:ascii="Century Gothic" w:hAnsi="Century Gothic"/>
          <w:b/>
          <w:spacing w:val="1"/>
          <w:sz w:val="25"/>
        </w:rPr>
        <w:t xml:space="preserve"> </w:t>
      </w:r>
      <w:r w:rsidRPr="00290647">
        <w:rPr>
          <w:rFonts w:ascii="Century Gothic" w:hAnsi="Century Gothic"/>
          <w:b/>
          <w:sz w:val="25"/>
        </w:rPr>
        <w:t>but</w:t>
      </w:r>
      <w:r w:rsidRPr="00290647">
        <w:rPr>
          <w:rFonts w:ascii="Century Gothic" w:hAnsi="Century Gothic"/>
          <w:b/>
          <w:spacing w:val="18"/>
          <w:sz w:val="25"/>
        </w:rPr>
        <w:t xml:space="preserve"> </w:t>
      </w:r>
      <w:r w:rsidRPr="00290647">
        <w:rPr>
          <w:rFonts w:ascii="Century Gothic" w:hAnsi="Century Gothic"/>
          <w:b/>
          <w:sz w:val="25"/>
        </w:rPr>
        <w:t>a</w:t>
      </w:r>
      <w:r w:rsidRPr="00290647">
        <w:rPr>
          <w:rFonts w:ascii="Century Gothic" w:hAnsi="Century Gothic"/>
          <w:b/>
          <w:spacing w:val="18"/>
          <w:sz w:val="25"/>
        </w:rPr>
        <w:t xml:space="preserve"> </w:t>
      </w:r>
      <w:r w:rsidRPr="00290647">
        <w:rPr>
          <w:rFonts w:ascii="Century Gothic" w:hAnsi="Century Gothic"/>
          <w:b/>
          <w:sz w:val="25"/>
        </w:rPr>
        <w:t>confirmation</w:t>
      </w:r>
      <w:r w:rsidRPr="00290647">
        <w:rPr>
          <w:rFonts w:ascii="Century Gothic" w:hAnsi="Century Gothic"/>
          <w:b/>
          <w:spacing w:val="19"/>
          <w:sz w:val="25"/>
        </w:rPr>
        <w:t xml:space="preserve"> </w:t>
      </w:r>
      <w:r w:rsidRPr="00290647">
        <w:rPr>
          <w:rFonts w:ascii="Century Gothic" w:hAnsi="Century Gothic"/>
          <w:b/>
          <w:sz w:val="25"/>
        </w:rPr>
        <w:t>of</w:t>
      </w:r>
      <w:r w:rsidRPr="00290647">
        <w:rPr>
          <w:rFonts w:ascii="Century Gothic" w:hAnsi="Century Gothic"/>
          <w:b/>
          <w:spacing w:val="18"/>
          <w:sz w:val="25"/>
        </w:rPr>
        <w:t xml:space="preserve"> </w:t>
      </w:r>
      <w:r w:rsidRPr="00290647">
        <w:rPr>
          <w:rFonts w:ascii="Century Gothic" w:hAnsi="Century Gothic"/>
          <w:b/>
          <w:sz w:val="25"/>
        </w:rPr>
        <w:t>(</w:t>
      </w:r>
      <w:r w:rsidR="002F4D71" w:rsidRPr="00290647">
        <w:rPr>
          <w:rFonts w:ascii="Century Gothic" w:hAnsi="Century Gothic"/>
          <w:b/>
          <w:sz w:val="25"/>
        </w:rPr>
        <w:t>Allah</w:t>
      </w:r>
      <w:r w:rsidRPr="00290647">
        <w:rPr>
          <w:rFonts w:ascii="Century Gothic" w:hAnsi="Century Gothic"/>
          <w:b/>
          <w:sz w:val="25"/>
        </w:rPr>
        <w:t>'s</w:t>
      </w:r>
      <w:r w:rsidRPr="00290647">
        <w:rPr>
          <w:rFonts w:ascii="Century Gothic" w:hAnsi="Century Gothic"/>
          <w:b/>
          <w:spacing w:val="19"/>
          <w:sz w:val="25"/>
        </w:rPr>
        <w:t xml:space="preserve"> </w:t>
      </w:r>
      <w:r w:rsidRPr="00290647">
        <w:rPr>
          <w:rFonts w:ascii="Century Gothic" w:hAnsi="Century Gothic"/>
          <w:b/>
          <w:sz w:val="25"/>
        </w:rPr>
        <w:t>existing</w:t>
      </w:r>
      <w:r w:rsidRPr="00290647">
        <w:rPr>
          <w:rFonts w:ascii="Century Gothic" w:hAnsi="Century Gothic"/>
          <w:b/>
          <w:spacing w:val="18"/>
          <w:sz w:val="25"/>
        </w:rPr>
        <w:t xml:space="preserve"> </w:t>
      </w:r>
      <w:r w:rsidRPr="00290647">
        <w:rPr>
          <w:rFonts w:ascii="Century Gothic" w:hAnsi="Century Gothic"/>
          <w:b/>
          <w:sz w:val="25"/>
        </w:rPr>
        <w:t>books)</w:t>
      </w:r>
      <w:r w:rsidR="00290647" w:rsidRPr="00290647">
        <w:rPr>
          <w:rFonts w:ascii="Century Gothic" w:hAnsi="Century Gothic"/>
          <w:b/>
          <w:sz w:val="25"/>
        </w:rPr>
        <w:t xml:space="preserve"> </w:t>
      </w:r>
      <w:r w:rsidRPr="00290647">
        <w:rPr>
          <w:rFonts w:ascii="Century Gothic" w:hAnsi="Century Gothic"/>
          <w:b/>
          <w:sz w:val="25"/>
        </w:rPr>
        <w:t>which</w:t>
      </w:r>
      <w:r w:rsidR="00290647" w:rsidRPr="00290647">
        <w:rPr>
          <w:rFonts w:ascii="Century Gothic" w:hAnsi="Century Gothic"/>
          <w:b/>
          <w:sz w:val="25"/>
        </w:rPr>
        <w:t xml:space="preserve"> </w:t>
      </w:r>
      <w:r w:rsidRPr="00290647">
        <w:rPr>
          <w:rFonts w:ascii="Century Gothic" w:hAnsi="Century Gothic"/>
          <w:b/>
          <w:sz w:val="25"/>
        </w:rPr>
        <w:t>wer</w:t>
      </w:r>
      <w:r w:rsidR="00290647" w:rsidRPr="00290647">
        <w:rPr>
          <w:rFonts w:ascii="Century Gothic" w:hAnsi="Century Gothic"/>
          <w:b/>
          <w:sz w:val="25"/>
        </w:rPr>
        <w:t xml:space="preserve">e </w:t>
      </w:r>
      <w:r w:rsidRPr="00290647">
        <w:rPr>
          <w:rFonts w:ascii="Century Gothic" w:hAnsi="Century Gothic"/>
          <w:b/>
          <w:sz w:val="25"/>
        </w:rPr>
        <w:t>before</w:t>
      </w:r>
      <w:r w:rsidRPr="00290647">
        <w:rPr>
          <w:rFonts w:ascii="Century Gothic" w:hAnsi="Century Gothic"/>
          <w:b/>
          <w:spacing w:val="1"/>
          <w:sz w:val="25"/>
        </w:rPr>
        <w:t xml:space="preserve"> </w:t>
      </w:r>
      <w:r w:rsidRPr="00290647">
        <w:rPr>
          <w:rFonts w:ascii="Century Gothic" w:hAnsi="Century Gothic"/>
          <w:b/>
          <w:sz w:val="25"/>
        </w:rPr>
        <w:t>i</w:t>
      </w:r>
      <w:r w:rsidR="00290647" w:rsidRPr="00290647">
        <w:rPr>
          <w:rFonts w:ascii="Century Gothic" w:hAnsi="Century Gothic"/>
          <w:b/>
          <w:sz w:val="25"/>
        </w:rPr>
        <w:t xml:space="preserve">t </w:t>
      </w:r>
      <w:r w:rsidRPr="00290647">
        <w:rPr>
          <w:rFonts w:ascii="Century Gothic" w:hAnsi="Century Gothic"/>
          <w:b/>
          <w:sz w:val="25"/>
        </w:rPr>
        <w:t>[</w:t>
      </w:r>
      <w:r w:rsidR="0097311E">
        <w:rPr>
          <w:rFonts w:ascii="Century Gothic" w:hAnsi="Century Gothic"/>
          <w:b/>
          <w:sz w:val="25"/>
        </w:rPr>
        <w:t xml:space="preserve">i.e., </w:t>
      </w:r>
      <w:r w:rsidRPr="00290647">
        <w:rPr>
          <w:rFonts w:ascii="Century Gothic" w:hAnsi="Century Gothic"/>
          <w:b/>
          <w:sz w:val="25"/>
        </w:rPr>
        <w:t>the</w:t>
      </w:r>
      <w:r w:rsidRPr="00290647">
        <w:rPr>
          <w:rFonts w:ascii="Century Gothic" w:hAnsi="Century Gothic"/>
          <w:b/>
          <w:spacing w:val="1"/>
          <w:sz w:val="25"/>
        </w:rPr>
        <w:t xml:space="preserve"> </w:t>
      </w:r>
      <w:proofErr w:type="spellStart"/>
      <w:r w:rsidRPr="00290647">
        <w:rPr>
          <w:rFonts w:ascii="Century Gothic" w:hAnsi="Century Gothic"/>
          <w:b/>
          <w:sz w:val="25"/>
        </w:rPr>
        <w:t>Tauraat</w:t>
      </w:r>
      <w:proofErr w:type="spellEnd"/>
      <w:r w:rsidRPr="00290647">
        <w:rPr>
          <w:rFonts w:ascii="Century Gothic" w:hAnsi="Century Gothic"/>
          <w:b/>
          <w:sz w:val="25"/>
        </w:rPr>
        <w:t>,</w:t>
      </w:r>
      <w:r w:rsidRPr="00290647">
        <w:rPr>
          <w:rFonts w:ascii="Century Gothic" w:hAnsi="Century Gothic"/>
          <w:b/>
          <w:spacing w:val="1"/>
          <w:sz w:val="25"/>
        </w:rPr>
        <w:t xml:space="preserve"> </w:t>
      </w:r>
      <w:r w:rsidRPr="00290647">
        <w:rPr>
          <w:rFonts w:ascii="Century Gothic" w:hAnsi="Century Gothic"/>
          <w:b/>
          <w:sz w:val="25"/>
        </w:rPr>
        <w:t>the</w:t>
      </w:r>
      <w:r w:rsidRPr="00290647">
        <w:rPr>
          <w:rFonts w:ascii="Century Gothic" w:hAnsi="Century Gothic"/>
          <w:b/>
          <w:spacing w:val="1"/>
          <w:sz w:val="25"/>
        </w:rPr>
        <w:t xml:space="preserve"> </w:t>
      </w:r>
      <w:r w:rsidRPr="00290647">
        <w:rPr>
          <w:rFonts w:ascii="Century Gothic" w:hAnsi="Century Gothic"/>
          <w:b/>
          <w:sz w:val="25"/>
        </w:rPr>
        <w:t>Injeel</w:t>
      </w:r>
      <w:r w:rsidRPr="00290647">
        <w:rPr>
          <w:rFonts w:ascii="Century Gothic" w:hAnsi="Century Gothic"/>
          <w:b/>
          <w:spacing w:val="63"/>
          <w:sz w:val="25"/>
        </w:rPr>
        <w:t xml:space="preserve"> </w:t>
      </w:r>
      <w:r w:rsidRPr="00290647">
        <w:rPr>
          <w:rFonts w:ascii="Century Gothic" w:hAnsi="Century Gothic"/>
          <w:b/>
          <w:sz w:val="25"/>
        </w:rPr>
        <w:t>and</w:t>
      </w:r>
      <w:r w:rsidRPr="00290647">
        <w:rPr>
          <w:rFonts w:ascii="Century Gothic" w:hAnsi="Century Gothic"/>
          <w:b/>
          <w:spacing w:val="63"/>
          <w:sz w:val="25"/>
        </w:rPr>
        <w:t xml:space="preserve"> </w:t>
      </w:r>
      <w:r w:rsidRPr="00290647">
        <w:rPr>
          <w:rFonts w:ascii="Century Gothic" w:hAnsi="Century Gothic"/>
          <w:b/>
          <w:sz w:val="25"/>
        </w:rPr>
        <w:t>other</w:t>
      </w:r>
      <w:r w:rsidRPr="00290647">
        <w:rPr>
          <w:rFonts w:ascii="Century Gothic" w:hAnsi="Century Gothic"/>
          <w:b/>
          <w:spacing w:val="64"/>
          <w:sz w:val="25"/>
        </w:rPr>
        <w:t xml:space="preserve"> </w:t>
      </w:r>
      <w:r w:rsidRPr="00290647">
        <w:rPr>
          <w:rFonts w:ascii="Century Gothic" w:hAnsi="Century Gothic"/>
          <w:b/>
          <w:sz w:val="25"/>
        </w:rPr>
        <w:t>Scriptures</w:t>
      </w:r>
      <w:r w:rsidRPr="00290647">
        <w:rPr>
          <w:rFonts w:ascii="Century Gothic" w:hAnsi="Century Gothic"/>
          <w:b/>
          <w:spacing w:val="63"/>
          <w:sz w:val="25"/>
        </w:rPr>
        <w:t xml:space="preserve"> </w:t>
      </w:r>
      <w:r w:rsidRPr="00290647">
        <w:rPr>
          <w:rFonts w:ascii="Century Gothic" w:hAnsi="Century Gothic"/>
          <w:b/>
          <w:sz w:val="25"/>
        </w:rPr>
        <w:t>of</w:t>
      </w:r>
      <w:r w:rsidRPr="00290647">
        <w:rPr>
          <w:rFonts w:ascii="Century Gothic" w:hAnsi="Century Gothic"/>
          <w:b/>
          <w:spacing w:val="1"/>
          <w:sz w:val="25"/>
        </w:rPr>
        <w:t xml:space="preserve"> </w:t>
      </w:r>
      <w:r w:rsidR="002F4D71" w:rsidRPr="00290647">
        <w:rPr>
          <w:rFonts w:ascii="Century Gothic" w:hAnsi="Century Gothic"/>
          <w:b/>
          <w:sz w:val="25"/>
        </w:rPr>
        <w:t>Allah</w:t>
      </w:r>
      <w:r w:rsidRPr="00290647">
        <w:rPr>
          <w:rFonts w:ascii="Century Gothic" w:hAnsi="Century Gothic"/>
          <w:b/>
          <w:sz w:val="25"/>
        </w:rPr>
        <w:t>]</w:t>
      </w:r>
      <w:r w:rsidRPr="00290647">
        <w:rPr>
          <w:rFonts w:ascii="Century Gothic" w:hAnsi="Century Gothic"/>
          <w:b/>
          <w:spacing w:val="46"/>
          <w:sz w:val="25"/>
        </w:rPr>
        <w:t xml:space="preserve"> </w:t>
      </w:r>
      <w:r w:rsidRPr="00290647">
        <w:rPr>
          <w:rFonts w:ascii="Century Gothic" w:hAnsi="Century Gothic"/>
          <w:b/>
          <w:sz w:val="25"/>
        </w:rPr>
        <w:t>and</w:t>
      </w:r>
      <w:r w:rsidRPr="00290647">
        <w:rPr>
          <w:rFonts w:ascii="Century Gothic" w:hAnsi="Century Gothic"/>
          <w:b/>
          <w:spacing w:val="46"/>
          <w:sz w:val="25"/>
        </w:rPr>
        <w:t xml:space="preserve"> </w:t>
      </w:r>
      <w:r w:rsidRPr="00290647">
        <w:rPr>
          <w:rFonts w:ascii="Century Gothic" w:hAnsi="Century Gothic"/>
          <w:b/>
          <w:sz w:val="25"/>
        </w:rPr>
        <w:t>a</w:t>
      </w:r>
      <w:r w:rsidRPr="00290647">
        <w:rPr>
          <w:rFonts w:ascii="Century Gothic" w:hAnsi="Century Gothic"/>
          <w:b/>
          <w:spacing w:val="46"/>
          <w:sz w:val="25"/>
        </w:rPr>
        <w:t xml:space="preserve"> </w:t>
      </w:r>
      <w:r w:rsidRPr="00290647">
        <w:rPr>
          <w:rFonts w:ascii="Century Gothic" w:hAnsi="Century Gothic"/>
          <w:b/>
          <w:sz w:val="25"/>
        </w:rPr>
        <w:t>detailed</w:t>
      </w:r>
      <w:r w:rsidRPr="00290647">
        <w:rPr>
          <w:rFonts w:ascii="Century Gothic" w:hAnsi="Century Gothic"/>
          <w:b/>
          <w:spacing w:val="47"/>
          <w:sz w:val="25"/>
        </w:rPr>
        <w:t xml:space="preserve"> </w:t>
      </w:r>
      <w:r w:rsidRPr="00290647">
        <w:rPr>
          <w:rFonts w:ascii="Century Gothic" w:hAnsi="Century Gothic"/>
          <w:b/>
          <w:sz w:val="25"/>
        </w:rPr>
        <w:t>explanation</w:t>
      </w:r>
      <w:r w:rsidRPr="00290647">
        <w:rPr>
          <w:rFonts w:ascii="Century Gothic" w:hAnsi="Century Gothic"/>
          <w:b/>
          <w:spacing w:val="46"/>
          <w:sz w:val="25"/>
        </w:rPr>
        <w:t xml:space="preserve"> </w:t>
      </w:r>
      <w:r w:rsidRPr="00290647">
        <w:rPr>
          <w:rFonts w:ascii="Century Gothic" w:hAnsi="Century Gothic"/>
          <w:b/>
          <w:sz w:val="25"/>
        </w:rPr>
        <w:t>of</w:t>
      </w:r>
      <w:r w:rsidRPr="00290647">
        <w:rPr>
          <w:rFonts w:ascii="Century Gothic" w:hAnsi="Century Gothic"/>
          <w:b/>
          <w:spacing w:val="46"/>
          <w:sz w:val="25"/>
        </w:rPr>
        <w:t xml:space="preserve"> </w:t>
      </w:r>
      <w:r w:rsidRPr="00290647">
        <w:rPr>
          <w:rFonts w:ascii="Century Gothic" w:hAnsi="Century Gothic"/>
          <w:b/>
          <w:sz w:val="25"/>
        </w:rPr>
        <w:t>everything</w:t>
      </w:r>
      <w:r w:rsidRPr="00290647">
        <w:rPr>
          <w:rFonts w:ascii="Century Gothic" w:hAnsi="Century Gothic"/>
          <w:b/>
          <w:spacing w:val="47"/>
          <w:sz w:val="25"/>
        </w:rPr>
        <w:t xml:space="preserve"> </w:t>
      </w:r>
      <w:r w:rsidRPr="00290647">
        <w:rPr>
          <w:rFonts w:ascii="Century Gothic" w:hAnsi="Century Gothic"/>
          <w:b/>
          <w:sz w:val="25"/>
        </w:rPr>
        <w:t>and</w:t>
      </w:r>
      <w:r w:rsidRPr="00290647">
        <w:rPr>
          <w:rFonts w:ascii="Century Gothic" w:hAnsi="Century Gothic"/>
          <w:b/>
          <w:spacing w:val="46"/>
          <w:sz w:val="25"/>
        </w:rPr>
        <w:t xml:space="preserve"> </w:t>
      </w:r>
      <w:r w:rsidRPr="00290647">
        <w:rPr>
          <w:rFonts w:ascii="Century Gothic" w:hAnsi="Century Gothic"/>
          <w:b/>
          <w:sz w:val="25"/>
        </w:rPr>
        <w:t>a</w:t>
      </w:r>
      <w:r w:rsidRPr="00290647">
        <w:rPr>
          <w:rFonts w:ascii="Century Gothic" w:hAnsi="Century Gothic"/>
          <w:b/>
          <w:spacing w:val="46"/>
          <w:sz w:val="25"/>
        </w:rPr>
        <w:t xml:space="preserve"> </w:t>
      </w:r>
      <w:r w:rsidRPr="00290647">
        <w:rPr>
          <w:rFonts w:ascii="Century Gothic" w:hAnsi="Century Gothic"/>
          <w:b/>
          <w:sz w:val="25"/>
        </w:rPr>
        <w:t>guide</w:t>
      </w:r>
      <w:r w:rsidRPr="00290647">
        <w:rPr>
          <w:rFonts w:ascii="Century Gothic" w:hAnsi="Century Gothic"/>
          <w:b/>
          <w:spacing w:val="47"/>
          <w:sz w:val="25"/>
        </w:rPr>
        <w:t xml:space="preserve"> </w:t>
      </w:r>
      <w:r w:rsidRPr="00290647">
        <w:rPr>
          <w:rFonts w:ascii="Century Gothic" w:hAnsi="Century Gothic"/>
          <w:b/>
          <w:sz w:val="25"/>
        </w:rPr>
        <w:t>and</w:t>
      </w:r>
      <w:r w:rsidRPr="00290647">
        <w:rPr>
          <w:rFonts w:ascii="Century Gothic" w:hAnsi="Century Gothic"/>
          <w:b/>
          <w:spacing w:val="1"/>
          <w:sz w:val="25"/>
        </w:rPr>
        <w:t xml:space="preserve"> </w:t>
      </w:r>
      <w:r w:rsidRPr="00290647">
        <w:rPr>
          <w:rFonts w:ascii="Century Gothic" w:hAnsi="Century Gothic"/>
          <w:b/>
          <w:sz w:val="25"/>
        </w:rPr>
        <w:t>a</w:t>
      </w:r>
      <w:r w:rsidRPr="00290647">
        <w:rPr>
          <w:rFonts w:ascii="Century Gothic" w:hAnsi="Century Gothic"/>
          <w:b/>
          <w:spacing w:val="6"/>
          <w:sz w:val="25"/>
        </w:rPr>
        <w:t xml:space="preserve"> </w:t>
      </w:r>
      <w:r w:rsidRPr="00290647">
        <w:rPr>
          <w:rFonts w:ascii="Century Gothic" w:hAnsi="Century Gothic"/>
          <w:b/>
          <w:sz w:val="25"/>
        </w:rPr>
        <w:t>mercy</w:t>
      </w:r>
      <w:r w:rsidRPr="00290647">
        <w:rPr>
          <w:rFonts w:ascii="Century Gothic" w:hAnsi="Century Gothic"/>
          <w:b/>
          <w:spacing w:val="6"/>
          <w:sz w:val="25"/>
        </w:rPr>
        <w:t xml:space="preserve"> </w:t>
      </w:r>
      <w:r w:rsidRPr="00290647">
        <w:rPr>
          <w:rFonts w:ascii="Century Gothic" w:hAnsi="Century Gothic"/>
          <w:b/>
          <w:sz w:val="25"/>
        </w:rPr>
        <w:t>for</w:t>
      </w:r>
      <w:r w:rsidRPr="00290647">
        <w:rPr>
          <w:rFonts w:ascii="Century Gothic" w:hAnsi="Century Gothic"/>
          <w:b/>
          <w:spacing w:val="6"/>
          <w:sz w:val="25"/>
        </w:rPr>
        <w:t xml:space="preserve"> </w:t>
      </w:r>
      <w:r w:rsidRPr="00290647">
        <w:rPr>
          <w:rFonts w:ascii="Century Gothic" w:hAnsi="Century Gothic"/>
          <w:b/>
          <w:sz w:val="25"/>
        </w:rPr>
        <w:t>the</w:t>
      </w:r>
      <w:r w:rsidRPr="00290647">
        <w:rPr>
          <w:rFonts w:ascii="Century Gothic" w:hAnsi="Century Gothic"/>
          <w:b/>
          <w:spacing w:val="6"/>
          <w:sz w:val="25"/>
        </w:rPr>
        <w:t xml:space="preserve"> </w:t>
      </w:r>
      <w:r w:rsidRPr="00290647">
        <w:rPr>
          <w:rFonts w:ascii="Century Gothic" w:hAnsi="Century Gothic"/>
          <w:b/>
          <w:sz w:val="25"/>
        </w:rPr>
        <w:t>people who</w:t>
      </w:r>
      <w:r w:rsidRPr="00290647">
        <w:rPr>
          <w:rFonts w:ascii="Century Gothic" w:hAnsi="Century Gothic"/>
          <w:b/>
          <w:spacing w:val="1"/>
          <w:sz w:val="25"/>
        </w:rPr>
        <w:t xml:space="preserve"> </w:t>
      </w:r>
      <w:r w:rsidRPr="00290647">
        <w:rPr>
          <w:rFonts w:ascii="Century Gothic" w:hAnsi="Century Gothic"/>
          <w:b/>
          <w:sz w:val="25"/>
        </w:rPr>
        <w:t>believe.” (Yusuf:</w:t>
      </w:r>
      <w:r w:rsidRPr="00290647">
        <w:rPr>
          <w:rFonts w:ascii="Century Gothic" w:hAnsi="Century Gothic"/>
          <w:b/>
          <w:spacing w:val="6"/>
          <w:sz w:val="25"/>
        </w:rPr>
        <w:t xml:space="preserve"> </w:t>
      </w:r>
      <w:r w:rsidRPr="00290647">
        <w:rPr>
          <w:rFonts w:ascii="Century Gothic" w:hAnsi="Century Gothic"/>
          <w:b/>
          <w:sz w:val="25"/>
        </w:rPr>
        <w:t>111)</w:t>
      </w:r>
    </w:p>
    <w:p w14:paraId="5B00930F" w14:textId="77777777" w:rsidR="006A6308" w:rsidRPr="0084598F" w:rsidRDefault="006A6308" w:rsidP="001A2184">
      <w:pPr>
        <w:pStyle w:val="BodyText"/>
        <w:spacing w:before="0"/>
        <w:ind w:left="-90"/>
        <w:jc w:val="lowKashida"/>
      </w:pPr>
    </w:p>
    <w:p w14:paraId="40167A98" w14:textId="2BEAB660" w:rsidR="006A6308" w:rsidRPr="0084598F" w:rsidRDefault="00000000" w:rsidP="001A2184">
      <w:pPr>
        <w:pStyle w:val="BodyText"/>
        <w:spacing w:before="0"/>
        <w:ind w:left="-90"/>
        <w:jc w:val="lowKashida"/>
      </w:pPr>
      <w:r w:rsidRPr="0084598F">
        <w:t>The</w:t>
      </w:r>
      <w:r w:rsidRPr="0084598F">
        <w:rPr>
          <w:spacing w:val="50"/>
        </w:rPr>
        <w:t xml:space="preserve"> </w:t>
      </w:r>
      <w:proofErr w:type="spellStart"/>
      <w:r w:rsidRPr="0084598F">
        <w:t>mufassireen</w:t>
      </w:r>
      <w:proofErr w:type="spellEnd"/>
      <w:r w:rsidRPr="0084598F">
        <w:rPr>
          <w:spacing w:val="50"/>
        </w:rPr>
        <w:t xml:space="preserve"> </w:t>
      </w:r>
      <w:r w:rsidRPr="0084598F">
        <w:t>(those</w:t>
      </w:r>
      <w:r w:rsidRPr="0084598F">
        <w:rPr>
          <w:spacing w:val="51"/>
        </w:rPr>
        <w:t xml:space="preserve"> </w:t>
      </w:r>
      <w:proofErr w:type="spellStart"/>
      <w:r w:rsidRPr="0084598F">
        <w:t>specialised</w:t>
      </w:r>
      <w:proofErr w:type="spellEnd"/>
      <w:r w:rsidRPr="0084598F">
        <w:rPr>
          <w:spacing w:val="50"/>
        </w:rPr>
        <w:t xml:space="preserve"> </w:t>
      </w:r>
      <w:r w:rsidRPr="0084598F">
        <w:t>in</w:t>
      </w:r>
      <w:r w:rsidRPr="0084598F">
        <w:rPr>
          <w:spacing w:val="51"/>
        </w:rPr>
        <w:t xml:space="preserve"> </w:t>
      </w:r>
      <w:r w:rsidRPr="0084598F">
        <w:t>the</w:t>
      </w:r>
      <w:r w:rsidRPr="0084598F">
        <w:rPr>
          <w:spacing w:val="50"/>
        </w:rPr>
        <w:t xml:space="preserve"> </w:t>
      </w:r>
      <w:r w:rsidRPr="0084598F">
        <w:t>explanation</w:t>
      </w:r>
      <w:r w:rsidRPr="0084598F">
        <w:rPr>
          <w:spacing w:val="50"/>
        </w:rPr>
        <w:t xml:space="preserve"> </w:t>
      </w:r>
      <w:r w:rsidRPr="0084598F">
        <w:t>of</w:t>
      </w:r>
      <w:r w:rsidRPr="0084598F">
        <w:rPr>
          <w:spacing w:val="51"/>
        </w:rPr>
        <w:t xml:space="preserve"> </w:t>
      </w:r>
      <w:r w:rsidRPr="0084598F">
        <w:t>the</w:t>
      </w:r>
      <w:r w:rsidRPr="0084598F">
        <w:rPr>
          <w:spacing w:val="50"/>
        </w:rPr>
        <w:t xml:space="preserve"> </w:t>
      </w:r>
      <w:r w:rsidR="008B7401">
        <w:t>Quran</w:t>
      </w:r>
      <w:r w:rsidRPr="0084598F">
        <w:t>)</w:t>
      </w:r>
      <w:r w:rsidRPr="0084598F">
        <w:rPr>
          <w:spacing w:val="51"/>
        </w:rPr>
        <w:t xml:space="preserve"> </w:t>
      </w:r>
      <w:r w:rsidRPr="0084598F">
        <w:t>have</w:t>
      </w:r>
      <w:r w:rsidRPr="0084598F">
        <w:rPr>
          <w:spacing w:val="1"/>
        </w:rPr>
        <w:t xml:space="preserve"> </w:t>
      </w:r>
      <w:r w:rsidRPr="0084598F">
        <w:t>said,</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trustworthy</w:t>
      </w:r>
      <w:r w:rsidRPr="0084598F">
        <w:rPr>
          <w:spacing w:val="1"/>
        </w:rPr>
        <w:t xml:space="preserve"> </w:t>
      </w:r>
      <w:r w:rsidRPr="0084598F">
        <w:t>in</w:t>
      </w:r>
      <w:r w:rsidRPr="0084598F">
        <w:rPr>
          <w:spacing w:val="1"/>
        </w:rPr>
        <w:t xml:space="preserve"> </w:t>
      </w:r>
      <w:r w:rsidRPr="0084598F">
        <w:t>highness</w:t>
      </w:r>
      <w:r w:rsidRPr="0084598F">
        <w:rPr>
          <w:spacing w:val="60"/>
        </w:rPr>
        <w:t xml:space="preserve"> </w:t>
      </w:r>
      <w:r w:rsidRPr="0084598F">
        <w:t>and</w:t>
      </w:r>
      <w:r w:rsidRPr="0084598F">
        <w:rPr>
          <w:spacing w:val="60"/>
        </w:rPr>
        <w:t xml:space="preserve"> </w:t>
      </w:r>
      <w:r w:rsidRPr="0084598F">
        <w:t>a</w:t>
      </w:r>
      <w:r w:rsidRPr="0084598F">
        <w:rPr>
          <w:spacing w:val="60"/>
        </w:rPr>
        <w:t xml:space="preserve"> </w:t>
      </w:r>
      <w:r w:rsidRPr="0084598F">
        <w:t>witness</w:t>
      </w:r>
      <w:r w:rsidRPr="0084598F">
        <w:rPr>
          <w:spacing w:val="61"/>
        </w:rPr>
        <w:t xml:space="preserve"> </w:t>
      </w:r>
      <w:r w:rsidRPr="0084598F">
        <w:t>over</w:t>
      </w:r>
      <w:r w:rsidRPr="0084598F">
        <w:rPr>
          <w:spacing w:val="60"/>
        </w:rPr>
        <w:t xml:space="preserve"> </w:t>
      </w:r>
      <w:r w:rsidRPr="0084598F">
        <w:t>that</w:t>
      </w:r>
      <w:r w:rsidRPr="0084598F">
        <w:rPr>
          <w:spacing w:val="60"/>
        </w:rPr>
        <w:t xml:space="preserve"> </w:t>
      </w:r>
      <w:r w:rsidRPr="0084598F">
        <w:t>which</w:t>
      </w:r>
      <w:r w:rsidRPr="0084598F">
        <w:rPr>
          <w:spacing w:val="61"/>
        </w:rPr>
        <w:t xml:space="preserve"> </w:t>
      </w:r>
      <w:r w:rsidRPr="0084598F">
        <w:t>came</w:t>
      </w:r>
      <w:r w:rsidRPr="0084598F">
        <w:rPr>
          <w:spacing w:val="1"/>
        </w:rPr>
        <w:t xml:space="preserve"> </w:t>
      </w:r>
      <w:r w:rsidRPr="0084598F">
        <w:t>before it from the books and it affirms them, meaning that it testifies to the</w:t>
      </w:r>
      <w:r w:rsidRPr="0084598F">
        <w:rPr>
          <w:spacing w:val="1"/>
        </w:rPr>
        <w:t xml:space="preserve"> </w:t>
      </w:r>
      <w:r w:rsidRPr="0084598F">
        <w:t xml:space="preserve">truth which they contain. </w:t>
      </w:r>
      <w:proofErr w:type="gramStart"/>
      <w:r w:rsidRPr="0084598F">
        <w:t>So</w:t>
      </w:r>
      <w:proofErr w:type="gramEnd"/>
      <w:r w:rsidRPr="0084598F">
        <w:t xml:space="preserve"> it negates</w:t>
      </w:r>
      <w:r w:rsidRPr="0084598F">
        <w:rPr>
          <w:spacing w:val="60"/>
        </w:rPr>
        <w:t xml:space="preserve"> </w:t>
      </w:r>
      <w:r w:rsidRPr="0084598F">
        <w:t>the changes, and</w:t>
      </w:r>
      <w:r w:rsidRPr="0084598F">
        <w:rPr>
          <w:spacing w:val="60"/>
        </w:rPr>
        <w:t xml:space="preserve"> </w:t>
      </w:r>
      <w:r w:rsidRPr="0084598F">
        <w:t>tempering in them</w:t>
      </w:r>
      <w:r w:rsidRPr="0084598F">
        <w:rPr>
          <w:spacing w:val="1"/>
        </w:rPr>
        <w:t xml:space="preserve"> </w:t>
      </w:r>
      <w:r w:rsidRPr="0084598F">
        <w:t>and</w:t>
      </w:r>
      <w:r w:rsidRPr="0084598F">
        <w:rPr>
          <w:spacing w:val="46"/>
        </w:rPr>
        <w:t xml:space="preserve"> </w:t>
      </w:r>
      <w:r w:rsidRPr="0084598F">
        <w:t>it</w:t>
      </w:r>
      <w:r w:rsidRPr="0084598F">
        <w:rPr>
          <w:spacing w:val="47"/>
        </w:rPr>
        <w:t xml:space="preserve"> </w:t>
      </w:r>
      <w:r w:rsidRPr="0084598F">
        <w:t>abrogates</w:t>
      </w:r>
      <w:r w:rsidRPr="0084598F">
        <w:rPr>
          <w:spacing w:val="47"/>
        </w:rPr>
        <w:t xml:space="preserve"> </w:t>
      </w:r>
      <w:r w:rsidRPr="0084598F">
        <w:t>or</w:t>
      </w:r>
      <w:r w:rsidRPr="0084598F">
        <w:rPr>
          <w:spacing w:val="47"/>
        </w:rPr>
        <w:t xml:space="preserve"> </w:t>
      </w:r>
      <w:r w:rsidRPr="0084598F">
        <w:t>affirms</w:t>
      </w:r>
      <w:r w:rsidRPr="0084598F">
        <w:rPr>
          <w:spacing w:val="47"/>
        </w:rPr>
        <w:t xml:space="preserve"> </w:t>
      </w:r>
      <w:r w:rsidRPr="0084598F">
        <w:t>that</w:t>
      </w:r>
      <w:r w:rsidRPr="0084598F">
        <w:rPr>
          <w:spacing w:val="46"/>
        </w:rPr>
        <w:t xml:space="preserve"> </w:t>
      </w:r>
      <w:r w:rsidRPr="0084598F">
        <w:t>which</w:t>
      </w:r>
      <w:r w:rsidRPr="0084598F">
        <w:rPr>
          <w:spacing w:val="47"/>
        </w:rPr>
        <w:t xml:space="preserve"> </w:t>
      </w:r>
      <w:r w:rsidRPr="0084598F">
        <w:t>is</w:t>
      </w:r>
      <w:r w:rsidRPr="0084598F">
        <w:rPr>
          <w:spacing w:val="47"/>
        </w:rPr>
        <w:t xml:space="preserve"> </w:t>
      </w:r>
      <w:r w:rsidRPr="0084598F">
        <w:t>in</w:t>
      </w:r>
      <w:r w:rsidRPr="0084598F">
        <w:rPr>
          <w:spacing w:val="47"/>
        </w:rPr>
        <w:t xml:space="preserve"> </w:t>
      </w:r>
      <w:r w:rsidRPr="0084598F">
        <w:t>them</w:t>
      </w:r>
      <w:r w:rsidRPr="0084598F">
        <w:rPr>
          <w:spacing w:val="47"/>
        </w:rPr>
        <w:t xml:space="preserve"> </w:t>
      </w:r>
      <w:r w:rsidRPr="0084598F">
        <w:t>and</w:t>
      </w:r>
      <w:r w:rsidRPr="0084598F">
        <w:rPr>
          <w:spacing w:val="47"/>
        </w:rPr>
        <w:t xml:space="preserve"> </w:t>
      </w:r>
      <w:r w:rsidRPr="0084598F">
        <w:t>thus</w:t>
      </w:r>
      <w:r w:rsidRPr="0084598F">
        <w:rPr>
          <w:spacing w:val="46"/>
        </w:rPr>
        <w:t xml:space="preserve"> </w:t>
      </w:r>
      <w:r w:rsidRPr="0084598F">
        <w:t>all</w:t>
      </w:r>
      <w:r w:rsidRPr="0084598F">
        <w:rPr>
          <w:spacing w:val="47"/>
        </w:rPr>
        <w:t xml:space="preserve"> </w:t>
      </w:r>
      <w:r w:rsidRPr="0084598F">
        <w:t>adherents</w:t>
      </w:r>
      <w:r w:rsidRPr="0084598F">
        <w:rPr>
          <w:spacing w:val="47"/>
        </w:rPr>
        <w:t xml:space="preserve"> </w:t>
      </w:r>
      <w:r w:rsidRPr="0084598F">
        <w:t>to</w:t>
      </w:r>
      <w:r w:rsidRPr="0084598F">
        <w:rPr>
          <w:spacing w:val="-58"/>
        </w:rPr>
        <w:t xml:space="preserve"> </w:t>
      </w:r>
      <w:r w:rsidRPr="0084598F">
        <w:t>the</w:t>
      </w:r>
      <w:r w:rsidRPr="0084598F">
        <w:rPr>
          <w:spacing w:val="24"/>
        </w:rPr>
        <w:t xml:space="preserve"> </w:t>
      </w:r>
      <w:r w:rsidRPr="0084598F">
        <w:t>previous</w:t>
      </w:r>
      <w:r w:rsidRPr="0084598F">
        <w:rPr>
          <w:spacing w:val="24"/>
        </w:rPr>
        <w:t xml:space="preserve"> </w:t>
      </w:r>
      <w:r w:rsidRPr="0084598F">
        <w:t>books,</w:t>
      </w:r>
      <w:r w:rsidRPr="0084598F">
        <w:rPr>
          <w:spacing w:val="25"/>
        </w:rPr>
        <w:t xml:space="preserve"> </w:t>
      </w:r>
      <w:r w:rsidRPr="0084598F">
        <w:t>who</w:t>
      </w:r>
      <w:r w:rsidRPr="0084598F">
        <w:rPr>
          <w:spacing w:val="24"/>
        </w:rPr>
        <w:t xml:space="preserve"> </w:t>
      </w:r>
      <w:r w:rsidRPr="0084598F">
        <w:t>have</w:t>
      </w:r>
      <w:r w:rsidRPr="0084598F">
        <w:rPr>
          <w:spacing w:val="24"/>
        </w:rPr>
        <w:t xml:space="preserve"> </w:t>
      </w:r>
      <w:r w:rsidRPr="0084598F">
        <w:t>not</w:t>
      </w:r>
      <w:r w:rsidRPr="0084598F">
        <w:rPr>
          <w:spacing w:val="25"/>
        </w:rPr>
        <w:t xml:space="preserve"> </w:t>
      </w:r>
      <w:r w:rsidRPr="0084598F">
        <w:t>turned</w:t>
      </w:r>
      <w:r w:rsidRPr="0084598F">
        <w:rPr>
          <w:spacing w:val="24"/>
        </w:rPr>
        <w:t xml:space="preserve"> </w:t>
      </w:r>
      <w:r w:rsidRPr="0084598F">
        <w:t>back</w:t>
      </w:r>
      <w:r w:rsidRPr="0084598F">
        <w:rPr>
          <w:spacing w:val="24"/>
        </w:rPr>
        <w:t xml:space="preserve"> </w:t>
      </w:r>
      <w:r w:rsidRPr="0084598F">
        <w:t>on</w:t>
      </w:r>
      <w:r w:rsidRPr="0084598F">
        <w:rPr>
          <w:spacing w:val="25"/>
        </w:rPr>
        <w:t xml:space="preserve"> </w:t>
      </w:r>
      <w:r w:rsidRPr="0084598F">
        <w:t>their</w:t>
      </w:r>
      <w:r w:rsidRPr="0084598F">
        <w:rPr>
          <w:spacing w:val="24"/>
        </w:rPr>
        <w:t xml:space="preserve"> </w:t>
      </w:r>
      <w:r w:rsidRPr="0084598F">
        <w:t>heels,</w:t>
      </w:r>
      <w:r w:rsidRPr="0084598F">
        <w:rPr>
          <w:spacing w:val="25"/>
        </w:rPr>
        <w:t xml:space="preserve"> </w:t>
      </w:r>
      <w:r w:rsidRPr="0084598F">
        <w:t>submit</w:t>
      </w:r>
      <w:r w:rsidRPr="0084598F">
        <w:rPr>
          <w:spacing w:val="24"/>
        </w:rPr>
        <w:t xml:space="preserve"> </w:t>
      </w:r>
      <w:r w:rsidRPr="0084598F">
        <w:t>to</w:t>
      </w:r>
      <w:r w:rsidRPr="0084598F">
        <w:rPr>
          <w:spacing w:val="24"/>
        </w:rPr>
        <w:t xml:space="preserve"> </w:t>
      </w:r>
      <w:r w:rsidRPr="0084598F">
        <w:t>it,</w:t>
      </w:r>
      <w:r w:rsidRPr="0084598F">
        <w:rPr>
          <w:spacing w:val="25"/>
        </w:rPr>
        <w:t xml:space="preserve"> </w:t>
      </w:r>
      <w:r w:rsidRPr="0084598F">
        <w:t>as</w:t>
      </w:r>
      <w:r w:rsidRPr="0084598F">
        <w:rPr>
          <w:spacing w:val="1"/>
        </w:rPr>
        <w:t xml:space="preserve"> </w:t>
      </w:r>
      <w:r w:rsidRPr="0084598F">
        <w:t>He,</w:t>
      </w:r>
      <w:r w:rsidRPr="0084598F">
        <w:rPr>
          <w:spacing w:val="5"/>
        </w:rPr>
        <w:t xml:space="preserve"> </w:t>
      </w:r>
      <w:r w:rsidRPr="0084598F">
        <w:t>the</w:t>
      </w:r>
      <w:r w:rsidRPr="0084598F">
        <w:rPr>
          <w:spacing w:val="6"/>
        </w:rPr>
        <w:t xml:space="preserve"> </w:t>
      </w:r>
      <w:r w:rsidRPr="0084598F">
        <w:t>Most</w:t>
      </w:r>
      <w:r w:rsidRPr="0084598F">
        <w:rPr>
          <w:spacing w:val="6"/>
        </w:rPr>
        <w:t xml:space="preserve"> </w:t>
      </w:r>
      <w:r w:rsidRPr="0084598F">
        <w:t>High,</w:t>
      </w:r>
      <w:r w:rsidRPr="0084598F">
        <w:rPr>
          <w:spacing w:val="6"/>
        </w:rPr>
        <w:t xml:space="preserve"> </w:t>
      </w:r>
      <w:r w:rsidRPr="0084598F">
        <w:t>said,</w:t>
      </w:r>
    </w:p>
    <w:p w14:paraId="3969F262" w14:textId="77777777" w:rsidR="006A6308" w:rsidRPr="0084598F" w:rsidRDefault="006A6308" w:rsidP="001A2184">
      <w:pPr>
        <w:pStyle w:val="BodyText"/>
        <w:spacing w:before="0"/>
        <w:ind w:left="-90"/>
        <w:jc w:val="lowKashida"/>
      </w:pPr>
    </w:p>
    <w:p w14:paraId="260E1C6E" w14:textId="3AE93BCD" w:rsidR="006A6308" w:rsidRPr="0084598F" w:rsidRDefault="00000000" w:rsidP="00290647">
      <w:pPr>
        <w:pStyle w:val="BodyText"/>
        <w:spacing w:before="0"/>
        <w:ind w:left="-90"/>
        <w:jc w:val="lowKashida"/>
        <w:rPr>
          <w:sz w:val="16"/>
        </w:rPr>
      </w:pPr>
      <w:r w:rsidRPr="0084598F">
        <w:t>“Those to whom We gave the Scripture [</w:t>
      </w:r>
      <w:r w:rsidR="0097311E">
        <w:t xml:space="preserve">i.e., </w:t>
      </w:r>
      <w:r w:rsidRPr="0084598F">
        <w:t xml:space="preserve">the </w:t>
      </w:r>
      <w:proofErr w:type="spellStart"/>
      <w:r w:rsidRPr="0084598F">
        <w:t>Tauraat</w:t>
      </w:r>
      <w:proofErr w:type="spellEnd"/>
      <w:r w:rsidRPr="0084598F">
        <w:t xml:space="preserve"> and the</w:t>
      </w:r>
      <w:r w:rsidRPr="0084598F">
        <w:rPr>
          <w:spacing w:val="1"/>
        </w:rPr>
        <w:t xml:space="preserve"> </w:t>
      </w:r>
      <w:r w:rsidRPr="0084598F">
        <w:t>Injeel]</w:t>
      </w:r>
      <w:r w:rsidRPr="0084598F">
        <w:rPr>
          <w:spacing w:val="1"/>
        </w:rPr>
        <w:t xml:space="preserve"> </w:t>
      </w:r>
      <w:r w:rsidRPr="0084598F">
        <w:t>before</w:t>
      </w:r>
      <w:r w:rsidRPr="0084598F">
        <w:rPr>
          <w:spacing w:val="1"/>
        </w:rPr>
        <w:t xml:space="preserve"> </w:t>
      </w:r>
      <w:r w:rsidRPr="0084598F">
        <w:t>it,</w:t>
      </w:r>
      <w:r w:rsidRPr="0084598F">
        <w:rPr>
          <w:spacing w:val="1"/>
        </w:rPr>
        <w:t xml:space="preserve"> </w:t>
      </w:r>
      <w:r w:rsidRPr="0084598F">
        <w:t>they</w:t>
      </w:r>
      <w:r w:rsidRPr="0084598F">
        <w:rPr>
          <w:spacing w:val="1"/>
        </w:rPr>
        <w:t xml:space="preserve"> </w:t>
      </w:r>
      <w:r w:rsidRPr="0084598F">
        <w:t>believe</w:t>
      </w:r>
      <w:r w:rsidRPr="0084598F">
        <w:rPr>
          <w:spacing w:val="1"/>
        </w:rPr>
        <w:t xml:space="preserve"> </w:t>
      </w:r>
      <w:r w:rsidRPr="0084598F">
        <w:t>in</w:t>
      </w:r>
      <w:r w:rsidRPr="0084598F">
        <w:rPr>
          <w:spacing w:val="1"/>
        </w:rPr>
        <w:t xml:space="preserve"> </w:t>
      </w:r>
      <w:r w:rsidRPr="0084598F">
        <w:t>it</w:t>
      </w:r>
      <w:r w:rsidRPr="0084598F">
        <w:rPr>
          <w:spacing w:val="1"/>
        </w:rPr>
        <w:t xml:space="preserve"> </w:t>
      </w:r>
      <w:r w:rsidRPr="0084598F">
        <w:t>(the</w:t>
      </w:r>
      <w:r w:rsidRPr="0084598F">
        <w:rPr>
          <w:spacing w:val="1"/>
        </w:rPr>
        <w:t xml:space="preserve"> </w:t>
      </w:r>
      <w:r w:rsidR="008B7401">
        <w:t>Quran</w:t>
      </w:r>
      <w:r w:rsidRPr="0084598F">
        <w:t>).</w:t>
      </w:r>
      <w:r w:rsidRPr="0084598F">
        <w:rPr>
          <w:spacing w:val="1"/>
        </w:rPr>
        <w:t xml:space="preserve"> </w:t>
      </w:r>
      <w:r w:rsidRPr="0084598F">
        <w:t>And</w:t>
      </w:r>
      <w:r w:rsidRPr="0084598F">
        <w:rPr>
          <w:spacing w:val="1"/>
        </w:rPr>
        <w:t xml:space="preserve"> </w:t>
      </w:r>
      <w:r w:rsidRPr="0084598F">
        <w:t>when</w:t>
      </w:r>
      <w:r w:rsidRPr="0084598F">
        <w:rPr>
          <w:spacing w:val="1"/>
        </w:rPr>
        <w:t xml:space="preserve"> </w:t>
      </w:r>
      <w:r w:rsidRPr="0084598F">
        <w:t>it</w:t>
      </w:r>
      <w:r w:rsidRPr="0084598F">
        <w:rPr>
          <w:spacing w:val="1"/>
        </w:rPr>
        <w:t xml:space="preserve"> </w:t>
      </w:r>
      <w:r w:rsidRPr="0084598F">
        <w:t>is</w:t>
      </w:r>
      <w:r w:rsidRPr="0084598F">
        <w:rPr>
          <w:spacing w:val="-61"/>
        </w:rPr>
        <w:t xml:space="preserve"> </w:t>
      </w:r>
      <w:r w:rsidRPr="0084598F">
        <w:t>recited</w:t>
      </w:r>
      <w:r w:rsidRPr="0084598F">
        <w:rPr>
          <w:spacing w:val="48"/>
        </w:rPr>
        <w:t xml:space="preserve"> </w:t>
      </w:r>
      <w:r w:rsidRPr="0084598F">
        <w:t>to</w:t>
      </w:r>
      <w:r w:rsidRPr="0084598F">
        <w:rPr>
          <w:spacing w:val="48"/>
        </w:rPr>
        <w:t xml:space="preserve"> </w:t>
      </w:r>
      <w:r w:rsidRPr="0084598F">
        <w:t>them,</w:t>
      </w:r>
      <w:r w:rsidRPr="0084598F">
        <w:rPr>
          <w:spacing w:val="49"/>
        </w:rPr>
        <w:t xml:space="preserve"> </w:t>
      </w:r>
      <w:r w:rsidRPr="0084598F">
        <w:t>they</w:t>
      </w:r>
      <w:r w:rsidRPr="0084598F">
        <w:rPr>
          <w:spacing w:val="48"/>
        </w:rPr>
        <w:t xml:space="preserve"> </w:t>
      </w:r>
      <w:r w:rsidRPr="0084598F">
        <w:t>say,</w:t>
      </w:r>
      <w:r w:rsidRPr="0084598F">
        <w:rPr>
          <w:spacing w:val="49"/>
        </w:rPr>
        <w:t xml:space="preserve"> </w:t>
      </w:r>
      <w:r w:rsidRPr="0084598F">
        <w:t>“We</w:t>
      </w:r>
      <w:r w:rsidRPr="0084598F">
        <w:rPr>
          <w:spacing w:val="48"/>
        </w:rPr>
        <w:t xml:space="preserve"> </w:t>
      </w:r>
      <w:r w:rsidRPr="0084598F">
        <w:t>believe</w:t>
      </w:r>
      <w:r w:rsidRPr="0084598F">
        <w:rPr>
          <w:spacing w:val="49"/>
        </w:rPr>
        <w:t xml:space="preserve"> </w:t>
      </w:r>
      <w:r w:rsidRPr="0084598F">
        <w:t>in</w:t>
      </w:r>
      <w:r w:rsidRPr="0084598F">
        <w:rPr>
          <w:spacing w:val="48"/>
        </w:rPr>
        <w:t xml:space="preserve"> </w:t>
      </w:r>
      <w:r w:rsidRPr="0084598F">
        <w:t>it.</w:t>
      </w:r>
      <w:r w:rsidRPr="0084598F">
        <w:rPr>
          <w:spacing w:val="49"/>
        </w:rPr>
        <w:t xml:space="preserve"> </w:t>
      </w:r>
      <w:r w:rsidRPr="0084598F">
        <w:t>Verily,</w:t>
      </w:r>
      <w:r w:rsidRPr="0084598F">
        <w:rPr>
          <w:spacing w:val="48"/>
        </w:rPr>
        <w:t xml:space="preserve"> </w:t>
      </w:r>
      <w:r w:rsidRPr="0084598F">
        <w:t>it</w:t>
      </w:r>
      <w:r w:rsidRPr="0084598F">
        <w:rPr>
          <w:spacing w:val="49"/>
        </w:rPr>
        <w:t xml:space="preserve"> </w:t>
      </w:r>
      <w:r w:rsidRPr="0084598F">
        <w:t>is</w:t>
      </w:r>
      <w:r w:rsidRPr="0084598F">
        <w:rPr>
          <w:spacing w:val="48"/>
        </w:rPr>
        <w:t xml:space="preserve"> </w:t>
      </w:r>
      <w:r w:rsidRPr="0084598F">
        <w:t>the</w:t>
      </w:r>
      <w:r w:rsidRPr="0084598F">
        <w:rPr>
          <w:spacing w:val="49"/>
        </w:rPr>
        <w:t xml:space="preserve"> </w:t>
      </w:r>
      <w:r w:rsidRPr="0084598F">
        <w:t>truth</w:t>
      </w:r>
      <w:r w:rsidRPr="0084598F">
        <w:rPr>
          <w:spacing w:val="-61"/>
        </w:rPr>
        <w:t xml:space="preserve"> </w:t>
      </w:r>
      <w:r w:rsidRPr="0084598F">
        <w:t>from</w:t>
      </w:r>
      <w:r w:rsidRPr="0084598F">
        <w:rPr>
          <w:spacing w:val="1"/>
        </w:rPr>
        <w:t xml:space="preserve"> </w:t>
      </w:r>
      <w:r w:rsidRPr="0084598F">
        <w:t>our</w:t>
      </w:r>
      <w:r w:rsidRPr="0084598F">
        <w:rPr>
          <w:spacing w:val="1"/>
        </w:rPr>
        <w:t xml:space="preserve"> </w:t>
      </w:r>
      <w:r w:rsidRPr="0084598F">
        <w:t>Lord.</w:t>
      </w:r>
      <w:r w:rsidRPr="0084598F">
        <w:rPr>
          <w:spacing w:val="1"/>
        </w:rPr>
        <w:t xml:space="preserve"> </w:t>
      </w:r>
      <w:proofErr w:type="gramStart"/>
      <w:r w:rsidRPr="0084598F">
        <w:t>Indeed</w:t>
      </w:r>
      <w:proofErr w:type="gramEnd"/>
      <w:r w:rsidRPr="0084598F">
        <w:rPr>
          <w:spacing w:val="1"/>
        </w:rPr>
        <w:t xml:space="preserve"> </w:t>
      </w:r>
      <w:r w:rsidRPr="0084598F">
        <w:t>even</w:t>
      </w:r>
      <w:r w:rsidRPr="0084598F">
        <w:rPr>
          <w:spacing w:val="1"/>
        </w:rPr>
        <w:t xml:space="preserve"> </w:t>
      </w:r>
      <w:r w:rsidRPr="0084598F">
        <w:t>before</w:t>
      </w:r>
      <w:r w:rsidRPr="0084598F">
        <w:rPr>
          <w:spacing w:val="63"/>
        </w:rPr>
        <w:t xml:space="preserve"> </w:t>
      </w:r>
      <w:r w:rsidRPr="0084598F">
        <w:t>it</w:t>
      </w:r>
      <w:r w:rsidRPr="0084598F">
        <w:rPr>
          <w:spacing w:val="63"/>
        </w:rPr>
        <w:t xml:space="preserve"> </w:t>
      </w:r>
      <w:r w:rsidRPr="0084598F">
        <w:t>we</w:t>
      </w:r>
      <w:r w:rsidRPr="0084598F">
        <w:rPr>
          <w:spacing w:val="64"/>
        </w:rPr>
        <w:t xml:space="preserve"> </w:t>
      </w:r>
      <w:r w:rsidRPr="0084598F">
        <w:t>have</w:t>
      </w:r>
      <w:r w:rsidRPr="0084598F">
        <w:rPr>
          <w:spacing w:val="63"/>
        </w:rPr>
        <w:t xml:space="preserve"> </w:t>
      </w:r>
      <w:r w:rsidRPr="0084598F">
        <w:t>been</w:t>
      </w:r>
      <w:r w:rsidRPr="0084598F">
        <w:rPr>
          <w:spacing w:val="64"/>
        </w:rPr>
        <w:t xml:space="preserve"> </w:t>
      </w:r>
      <w:r w:rsidRPr="0084598F">
        <w:t>from those</w:t>
      </w:r>
      <w:r w:rsidRPr="0084598F">
        <w:rPr>
          <w:spacing w:val="1"/>
        </w:rPr>
        <w:t xml:space="preserve"> </w:t>
      </w:r>
      <w:r w:rsidRPr="0084598F">
        <w:t xml:space="preserve">who submit themselves to </w:t>
      </w:r>
      <w:r w:rsidR="002F4D71">
        <w:t>Allah</w:t>
      </w:r>
      <w:r w:rsidRPr="0084598F">
        <w:t xml:space="preserve"> in Islam as Muslims.” (al-Qasas:</w:t>
      </w:r>
      <w:r w:rsidRPr="0084598F">
        <w:rPr>
          <w:spacing w:val="1"/>
        </w:rPr>
        <w:t xml:space="preserve"> </w:t>
      </w:r>
      <w:r w:rsidRPr="0084598F">
        <w:t>52-53)”</w:t>
      </w:r>
    </w:p>
    <w:p w14:paraId="0665815B" w14:textId="77777777" w:rsidR="006A6308" w:rsidRDefault="006A6308" w:rsidP="001A2184">
      <w:pPr>
        <w:pStyle w:val="BodyText"/>
        <w:spacing w:before="0"/>
        <w:ind w:left="-90"/>
        <w:jc w:val="lowKashida"/>
      </w:pPr>
    </w:p>
    <w:p w14:paraId="7DFFA1CC" w14:textId="77777777" w:rsidR="00290647" w:rsidRPr="0084598F" w:rsidRDefault="00290647" w:rsidP="001A2184">
      <w:pPr>
        <w:pStyle w:val="BodyText"/>
        <w:spacing w:before="0"/>
        <w:ind w:left="-90"/>
        <w:jc w:val="lowKashida"/>
      </w:pPr>
    </w:p>
    <w:p w14:paraId="7F2027EB" w14:textId="13D739EA" w:rsidR="006A6308" w:rsidRPr="0084598F" w:rsidRDefault="00000000" w:rsidP="00F840EF">
      <w:pPr>
        <w:pStyle w:val="Heading6"/>
      </w:pPr>
      <w:bookmarkStart w:id="94" w:name="_Toc174564042"/>
      <w:r w:rsidRPr="0084598F">
        <w:t>[Q.</w:t>
      </w:r>
      <w:r w:rsidRPr="0084598F">
        <w:rPr>
          <w:spacing w:val="30"/>
        </w:rPr>
        <w:t xml:space="preserve"> </w:t>
      </w:r>
      <w:r w:rsidRPr="0084598F">
        <w:t>81]</w:t>
      </w:r>
      <w:r w:rsidRPr="0084598F">
        <w:rPr>
          <w:spacing w:val="31"/>
        </w:rPr>
        <w:t xml:space="preserve"> </w:t>
      </w:r>
      <w:r w:rsidRPr="0084598F">
        <w:t>What</w:t>
      </w:r>
      <w:r w:rsidRPr="0084598F">
        <w:rPr>
          <w:spacing w:val="31"/>
        </w:rPr>
        <w:t xml:space="preserve"> </w:t>
      </w:r>
      <w:r w:rsidRPr="0084598F">
        <w:t>is</w:t>
      </w:r>
      <w:r w:rsidRPr="0084598F">
        <w:rPr>
          <w:spacing w:val="31"/>
        </w:rPr>
        <w:t xml:space="preserve"> </w:t>
      </w:r>
      <w:r w:rsidRPr="0084598F">
        <w:t>the</w:t>
      </w:r>
      <w:r w:rsidRPr="0084598F">
        <w:rPr>
          <w:spacing w:val="31"/>
        </w:rPr>
        <w:t xml:space="preserve"> </w:t>
      </w:r>
      <w:r w:rsidRPr="0084598F">
        <w:t>obligation</w:t>
      </w:r>
      <w:r w:rsidRPr="0084598F">
        <w:rPr>
          <w:spacing w:val="31"/>
        </w:rPr>
        <w:t xml:space="preserve"> </w:t>
      </w:r>
      <w:r w:rsidRPr="0084598F">
        <w:t>upon</w:t>
      </w:r>
      <w:r w:rsidRPr="0084598F">
        <w:rPr>
          <w:spacing w:val="31"/>
        </w:rPr>
        <w:t xml:space="preserve"> </w:t>
      </w:r>
      <w:r w:rsidRPr="0084598F">
        <w:t>the</w:t>
      </w:r>
      <w:r w:rsidRPr="0084598F">
        <w:rPr>
          <w:spacing w:val="31"/>
        </w:rPr>
        <w:t xml:space="preserve"> </w:t>
      </w:r>
      <w:r w:rsidRPr="0084598F">
        <w:t>whole</w:t>
      </w:r>
      <w:r w:rsidRPr="0084598F">
        <w:rPr>
          <w:spacing w:val="31"/>
        </w:rPr>
        <w:t xml:space="preserve"> </w:t>
      </w:r>
      <w:r w:rsidRPr="0084598F">
        <w:t>ummah</w:t>
      </w:r>
      <w:r w:rsidRPr="0084598F">
        <w:rPr>
          <w:spacing w:val="31"/>
        </w:rPr>
        <w:t xml:space="preserve"> </w:t>
      </w:r>
      <w:proofErr w:type="gramStart"/>
      <w:r w:rsidRPr="0084598F">
        <w:t>with</w:t>
      </w:r>
      <w:r w:rsidRPr="0084598F">
        <w:rPr>
          <w:spacing w:val="31"/>
        </w:rPr>
        <w:t xml:space="preserve"> </w:t>
      </w:r>
      <w:r w:rsidRPr="0084598F">
        <w:t>regard</w:t>
      </w:r>
      <w:r w:rsidRPr="0084598F">
        <w:rPr>
          <w:spacing w:val="-61"/>
        </w:rPr>
        <w:t xml:space="preserve"> </w:t>
      </w:r>
      <w:r w:rsidRPr="0084598F">
        <w:t>to</w:t>
      </w:r>
      <w:proofErr w:type="gramEnd"/>
      <w:r w:rsidRPr="0084598F">
        <w:t xml:space="preserve"> abiding</w:t>
      </w:r>
      <w:r w:rsidRPr="0084598F">
        <w:rPr>
          <w:spacing w:val="1"/>
        </w:rPr>
        <w:t xml:space="preserve"> </w:t>
      </w:r>
      <w:r w:rsidRPr="0084598F">
        <w:t>by</w:t>
      </w:r>
      <w:r w:rsidRPr="0084598F">
        <w:rPr>
          <w:spacing w:val="1"/>
        </w:rPr>
        <w:t xml:space="preserve"> </w:t>
      </w:r>
      <w:r w:rsidRPr="0084598F">
        <w:t>the</w:t>
      </w:r>
      <w:r w:rsidRPr="0084598F">
        <w:rPr>
          <w:spacing w:val="1"/>
        </w:rPr>
        <w:t xml:space="preserve"> </w:t>
      </w:r>
      <w:r w:rsidR="008B7401">
        <w:t>Quran</w:t>
      </w:r>
      <w:r w:rsidRPr="0084598F">
        <w:t>?</w:t>
      </w:r>
      <w:bookmarkEnd w:id="94"/>
    </w:p>
    <w:p w14:paraId="0FA8547D" w14:textId="77777777" w:rsidR="006A6308" w:rsidRPr="0084598F" w:rsidRDefault="006A6308" w:rsidP="001A2184">
      <w:pPr>
        <w:pStyle w:val="BodyText"/>
        <w:spacing w:before="0"/>
        <w:ind w:left="-90"/>
        <w:jc w:val="lowKashida"/>
      </w:pPr>
    </w:p>
    <w:p w14:paraId="47BE0B76" w14:textId="77777777" w:rsidR="006A6308" w:rsidRPr="0084598F" w:rsidRDefault="00000000" w:rsidP="001A2184">
      <w:pPr>
        <w:pStyle w:val="BodyText"/>
        <w:spacing w:before="0"/>
        <w:ind w:left="-90"/>
        <w:jc w:val="lowKashida"/>
      </w:pPr>
      <w:r w:rsidRPr="0084598F">
        <w:t>[A. 81] It is to follow it outwardly and inwardly, to cling to it and to fulfil its</w:t>
      </w:r>
      <w:r w:rsidRPr="0084598F">
        <w:rPr>
          <w:spacing w:val="1"/>
        </w:rPr>
        <w:t xml:space="preserve"> </w:t>
      </w:r>
      <w:r w:rsidRPr="0084598F">
        <w:t>rights.</w:t>
      </w:r>
    </w:p>
    <w:p w14:paraId="60CA95B7" w14:textId="77777777" w:rsidR="006A6308" w:rsidRPr="0084598F" w:rsidRDefault="006A6308" w:rsidP="001A2184">
      <w:pPr>
        <w:pStyle w:val="BodyText"/>
        <w:spacing w:before="0"/>
        <w:ind w:left="-90"/>
        <w:jc w:val="lowKashida"/>
      </w:pPr>
    </w:p>
    <w:p w14:paraId="40C2AEA2" w14:textId="77777777" w:rsidR="00290647" w:rsidRDefault="002F4D71" w:rsidP="001A2184">
      <w:pPr>
        <w:spacing w:line="254" w:lineRule="auto"/>
        <w:ind w:left="-90" w:right="177"/>
        <w:jc w:val="lowKashida"/>
        <w:rPr>
          <w:rFonts w:ascii="Century Gothic" w:hAnsi="Century Gothic"/>
          <w:spacing w:val="61"/>
          <w:sz w:val="25"/>
        </w:rPr>
      </w:pPr>
      <w:r>
        <w:rPr>
          <w:rFonts w:ascii="Century Gothic" w:hAnsi="Century Gothic"/>
          <w:sz w:val="25"/>
        </w:rPr>
        <w:t>Allah</w:t>
      </w:r>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6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p>
    <w:p w14:paraId="56DE843E" w14:textId="0A4CD637" w:rsidR="006A6308" w:rsidRPr="00290647" w:rsidRDefault="002F4D71" w:rsidP="001A2184">
      <w:pPr>
        <w:spacing w:line="254" w:lineRule="auto"/>
        <w:ind w:left="-90" w:right="177"/>
        <w:jc w:val="lowKashida"/>
        <w:rPr>
          <w:rFonts w:ascii="Century Gothic" w:hAnsi="Century Gothic"/>
          <w:b/>
          <w:sz w:val="25"/>
        </w:rPr>
      </w:pPr>
      <w:r w:rsidRPr="00290647">
        <w:rPr>
          <w:rFonts w:ascii="Century Gothic" w:hAnsi="Century Gothic"/>
          <w:b/>
          <w:sz w:val="25"/>
        </w:rPr>
        <w:t>“And</w:t>
      </w:r>
      <w:r w:rsidRPr="00290647">
        <w:rPr>
          <w:rFonts w:ascii="Century Gothic" w:hAnsi="Century Gothic"/>
          <w:b/>
          <w:spacing w:val="64"/>
          <w:sz w:val="25"/>
        </w:rPr>
        <w:t xml:space="preserve"> </w:t>
      </w:r>
      <w:r w:rsidRPr="00290647">
        <w:rPr>
          <w:rFonts w:ascii="Century Gothic" w:hAnsi="Century Gothic"/>
          <w:b/>
          <w:sz w:val="25"/>
        </w:rPr>
        <w:t>this</w:t>
      </w:r>
      <w:r w:rsidRPr="00290647">
        <w:rPr>
          <w:rFonts w:ascii="Century Gothic" w:hAnsi="Century Gothic"/>
          <w:b/>
          <w:spacing w:val="64"/>
          <w:sz w:val="25"/>
        </w:rPr>
        <w:t xml:space="preserve"> </w:t>
      </w:r>
      <w:r w:rsidRPr="00290647">
        <w:rPr>
          <w:rFonts w:ascii="Century Gothic" w:hAnsi="Century Gothic"/>
          <w:b/>
          <w:sz w:val="25"/>
        </w:rPr>
        <w:t>is</w:t>
      </w:r>
      <w:r w:rsidRPr="00290647">
        <w:rPr>
          <w:rFonts w:ascii="Century Gothic" w:hAnsi="Century Gothic"/>
          <w:b/>
          <w:spacing w:val="64"/>
          <w:sz w:val="25"/>
        </w:rPr>
        <w:t xml:space="preserve"> </w:t>
      </w:r>
      <w:r w:rsidRPr="00290647">
        <w:rPr>
          <w:rFonts w:ascii="Century Gothic" w:hAnsi="Century Gothic"/>
          <w:b/>
          <w:sz w:val="25"/>
        </w:rPr>
        <w:t>a</w:t>
      </w:r>
      <w:r w:rsidRPr="00290647">
        <w:rPr>
          <w:rFonts w:ascii="Century Gothic" w:hAnsi="Century Gothic"/>
          <w:b/>
          <w:spacing w:val="64"/>
          <w:sz w:val="25"/>
        </w:rPr>
        <w:t xml:space="preserve"> </w:t>
      </w:r>
      <w:r w:rsidRPr="00290647">
        <w:rPr>
          <w:rFonts w:ascii="Century Gothic" w:hAnsi="Century Gothic"/>
          <w:b/>
          <w:sz w:val="25"/>
        </w:rPr>
        <w:t>blessed</w:t>
      </w:r>
      <w:r w:rsidRPr="00290647">
        <w:rPr>
          <w:rFonts w:ascii="Century Gothic" w:hAnsi="Century Gothic"/>
          <w:b/>
          <w:spacing w:val="64"/>
          <w:sz w:val="25"/>
        </w:rPr>
        <w:t xml:space="preserve"> </w:t>
      </w:r>
      <w:r w:rsidRPr="00290647">
        <w:rPr>
          <w:rFonts w:ascii="Century Gothic" w:hAnsi="Century Gothic"/>
          <w:b/>
          <w:sz w:val="25"/>
        </w:rPr>
        <w:t>Book</w:t>
      </w:r>
      <w:r w:rsidRPr="00290647">
        <w:rPr>
          <w:rFonts w:ascii="Century Gothic" w:hAnsi="Century Gothic"/>
          <w:b/>
          <w:spacing w:val="64"/>
          <w:sz w:val="25"/>
        </w:rPr>
        <w:t xml:space="preserve"> </w:t>
      </w:r>
      <w:r w:rsidRPr="00290647">
        <w:rPr>
          <w:rFonts w:ascii="Century Gothic" w:hAnsi="Century Gothic"/>
          <w:b/>
          <w:sz w:val="25"/>
        </w:rPr>
        <w:t>(the</w:t>
      </w:r>
      <w:r w:rsidRPr="00290647">
        <w:rPr>
          <w:rFonts w:ascii="Century Gothic" w:hAnsi="Century Gothic"/>
          <w:b/>
          <w:spacing w:val="1"/>
          <w:sz w:val="25"/>
        </w:rPr>
        <w:t xml:space="preserve"> </w:t>
      </w:r>
      <w:r w:rsidR="008B7401" w:rsidRPr="00290647">
        <w:rPr>
          <w:rFonts w:ascii="Century Gothic" w:hAnsi="Century Gothic"/>
          <w:b/>
          <w:sz w:val="25"/>
        </w:rPr>
        <w:t>Quran</w:t>
      </w:r>
      <w:r w:rsidRPr="00290647">
        <w:rPr>
          <w:rFonts w:ascii="Century Gothic" w:hAnsi="Century Gothic"/>
          <w:b/>
          <w:sz w:val="25"/>
        </w:rPr>
        <w:t>)</w:t>
      </w:r>
      <w:r w:rsidRPr="00290647">
        <w:rPr>
          <w:rFonts w:ascii="Century Gothic" w:hAnsi="Century Gothic"/>
          <w:b/>
          <w:spacing w:val="1"/>
          <w:sz w:val="25"/>
        </w:rPr>
        <w:t xml:space="preserve"> </w:t>
      </w:r>
      <w:r w:rsidRPr="00290647">
        <w:rPr>
          <w:rFonts w:ascii="Century Gothic" w:hAnsi="Century Gothic"/>
          <w:b/>
          <w:sz w:val="25"/>
        </w:rPr>
        <w:t>which</w:t>
      </w:r>
      <w:r w:rsidRPr="00290647">
        <w:rPr>
          <w:rFonts w:ascii="Century Gothic" w:hAnsi="Century Gothic"/>
          <w:b/>
          <w:spacing w:val="64"/>
          <w:sz w:val="25"/>
        </w:rPr>
        <w:t xml:space="preserve"> </w:t>
      </w:r>
      <w:r w:rsidRPr="00290647">
        <w:rPr>
          <w:rFonts w:ascii="Century Gothic" w:hAnsi="Century Gothic"/>
          <w:b/>
          <w:sz w:val="25"/>
        </w:rPr>
        <w:t>We</w:t>
      </w:r>
      <w:r w:rsidRPr="00290647">
        <w:rPr>
          <w:rFonts w:ascii="Century Gothic" w:hAnsi="Century Gothic"/>
          <w:b/>
          <w:spacing w:val="64"/>
          <w:sz w:val="25"/>
        </w:rPr>
        <w:t xml:space="preserve"> </w:t>
      </w:r>
      <w:r w:rsidRPr="00290647">
        <w:rPr>
          <w:rFonts w:ascii="Century Gothic" w:hAnsi="Century Gothic"/>
          <w:b/>
          <w:sz w:val="25"/>
        </w:rPr>
        <w:t>have</w:t>
      </w:r>
      <w:r w:rsidRPr="00290647">
        <w:rPr>
          <w:rFonts w:ascii="Century Gothic" w:hAnsi="Century Gothic"/>
          <w:b/>
          <w:spacing w:val="64"/>
          <w:sz w:val="25"/>
        </w:rPr>
        <w:t xml:space="preserve"> </w:t>
      </w:r>
      <w:r w:rsidRPr="00290647">
        <w:rPr>
          <w:rFonts w:ascii="Century Gothic" w:hAnsi="Century Gothic"/>
          <w:b/>
          <w:sz w:val="25"/>
        </w:rPr>
        <w:t>sent</w:t>
      </w:r>
      <w:r w:rsidRPr="00290647">
        <w:rPr>
          <w:rFonts w:ascii="Century Gothic" w:hAnsi="Century Gothic"/>
          <w:b/>
          <w:spacing w:val="64"/>
          <w:sz w:val="25"/>
        </w:rPr>
        <w:t xml:space="preserve"> </w:t>
      </w:r>
      <w:r w:rsidRPr="00290647">
        <w:rPr>
          <w:rFonts w:ascii="Century Gothic" w:hAnsi="Century Gothic"/>
          <w:b/>
          <w:sz w:val="25"/>
        </w:rPr>
        <w:t>down,</w:t>
      </w:r>
      <w:r w:rsidRPr="00290647">
        <w:rPr>
          <w:rFonts w:ascii="Century Gothic" w:hAnsi="Century Gothic"/>
          <w:b/>
          <w:spacing w:val="64"/>
          <w:sz w:val="25"/>
        </w:rPr>
        <w:t xml:space="preserve"> </w:t>
      </w:r>
      <w:r w:rsidRPr="00290647">
        <w:rPr>
          <w:rFonts w:ascii="Century Gothic" w:hAnsi="Century Gothic"/>
          <w:b/>
          <w:sz w:val="25"/>
        </w:rPr>
        <w:t>so</w:t>
      </w:r>
      <w:r w:rsidRPr="00290647">
        <w:rPr>
          <w:rFonts w:ascii="Century Gothic" w:hAnsi="Century Gothic"/>
          <w:b/>
          <w:spacing w:val="64"/>
          <w:sz w:val="25"/>
        </w:rPr>
        <w:t xml:space="preserve"> </w:t>
      </w:r>
      <w:r w:rsidRPr="00290647">
        <w:rPr>
          <w:rFonts w:ascii="Century Gothic" w:hAnsi="Century Gothic"/>
          <w:b/>
          <w:sz w:val="25"/>
        </w:rPr>
        <w:t>follow</w:t>
      </w:r>
      <w:r w:rsidRPr="00290647">
        <w:rPr>
          <w:rFonts w:ascii="Century Gothic" w:hAnsi="Century Gothic"/>
          <w:b/>
          <w:spacing w:val="64"/>
          <w:sz w:val="25"/>
        </w:rPr>
        <w:t xml:space="preserve"> </w:t>
      </w:r>
      <w:r w:rsidRPr="00290647">
        <w:rPr>
          <w:rFonts w:ascii="Century Gothic" w:hAnsi="Century Gothic"/>
          <w:b/>
          <w:sz w:val="25"/>
        </w:rPr>
        <w:t>it</w:t>
      </w:r>
      <w:r w:rsidRPr="00290647">
        <w:rPr>
          <w:rFonts w:ascii="Century Gothic" w:hAnsi="Century Gothic"/>
          <w:b/>
          <w:spacing w:val="64"/>
          <w:sz w:val="25"/>
        </w:rPr>
        <w:t xml:space="preserve"> </w:t>
      </w:r>
      <w:r w:rsidRPr="00290647">
        <w:rPr>
          <w:rFonts w:ascii="Century Gothic" w:hAnsi="Century Gothic"/>
          <w:b/>
          <w:sz w:val="25"/>
        </w:rPr>
        <w:t>and</w:t>
      </w:r>
      <w:r w:rsidRPr="00290647">
        <w:rPr>
          <w:rFonts w:ascii="Century Gothic" w:hAnsi="Century Gothic"/>
          <w:b/>
          <w:spacing w:val="64"/>
          <w:sz w:val="25"/>
        </w:rPr>
        <w:t xml:space="preserve"> </w:t>
      </w:r>
      <w:r w:rsidRPr="00290647">
        <w:rPr>
          <w:rFonts w:ascii="Century Gothic" w:hAnsi="Century Gothic"/>
          <w:b/>
          <w:sz w:val="25"/>
        </w:rPr>
        <w:t>fear</w:t>
      </w:r>
      <w:r w:rsidRPr="00290647">
        <w:rPr>
          <w:rFonts w:ascii="Century Gothic" w:hAnsi="Century Gothic"/>
          <w:b/>
          <w:spacing w:val="1"/>
          <w:sz w:val="25"/>
        </w:rPr>
        <w:t xml:space="preserve"> </w:t>
      </w:r>
      <w:r w:rsidRPr="00290647">
        <w:rPr>
          <w:rFonts w:ascii="Century Gothic" w:hAnsi="Century Gothic"/>
          <w:b/>
          <w:sz w:val="25"/>
        </w:rPr>
        <w:t>Allah.”</w:t>
      </w:r>
      <w:r w:rsidRPr="00290647">
        <w:rPr>
          <w:rFonts w:ascii="Century Gothic" w:hAnsi="Century Gothic"/>
          <w:b/>
          <w:spacing w:val="5"/>
          <w:sz w:val="25"/>
        </w:rPr>
        <w:t xml:space="preserve"> </w:t>
      </w:r>
      <w:r w:rsidRPr="00290647">
        <w:rPr>
          <w:rFonts w:ascii="Century Gothic" w:hAnsi="Century Gothic"/>
          <w:b/>
          <w:sz w:val="25"/>
        </w:rPr>
        <w:t>(al-</w:t>
      </w:r>
      <w:proofErr w:type="spellStart"/>
      <w:r w:rsidRPr="00290647">
        <w:rPr>
          <w:rFonts w:ascii="Century Gothic" w:hAnsi="Century Gothic"/>
          <w:b/>
          <w:sz w:val="25"/>
        </w:rPr>
        <w:t>An‘aam</w:t>
      </w:r>
      <w:proofErr w:type="spellEnd"/>
      <w:r w:rsidRPr="00290647">
        <w:rPr>
          <w:rFonts w:ascii="Century Gothic" w:hAnsi="Century Gothic"/>
          <w:b/>
          <w:sz w:val="25"/>
        </w:rPr>
        <w:t>:</w:t>
      </w:r>
      <w:r w:rsidRPr="00290647">
        <w:rPr>
          <w:rFonts w:ascii="Century Gothic" w:hAnsi="Century Gothic"/>
          <w:b/>
          <w:spacing w:val="2"/>
          <w:sz w:val="25"/>
        </w:rPr>
        <w:t xml:space="preserve"> </w:t>
      </w:r>
      <w:r w:rsidRPr="00290647">
        <w:rPr>
          <w:rFonts w:ascii="Century Gothic" w:hAnsi="Century Gothic"/>
          <w:b/>
          <w:sz w:val="25"/>
        </w:rPr>
        <w:t>155)</w:t>
      </w:r>
    </w:p>
    <w:p w14:paraId="3184148B" w14:textId="77777777" w:rsidR="006A6308" w:rsidRPr="0084598F" w:rsidRDefault="006A6308" w:rsidP="001A2184">
      <w:pPr>
        <w:pStyle w:val="BodyText"/>
        <w:spacing w:before="0"/>
        <w:ind w:left="-90"/>
        <w:jc w:val="lowKashida"/>
      </w:pPr>
    </w:p>
    <w:p w14:paraId="5E7E23F0" w14:textId="77777777" w:rsidR="00290647" w:rsidRDefault="00000000" w:rsidP="001A2184">
      <w:pPr>
        <w:spacing w:line="247" w:lineRule="auto"/>
        <w:ind w:left="-90" w:right="175"/>
        <w:jc w:val="lowKashida"/>
        <w:rPr>
          <w:rFonts w:ascii="Century Gothic" w:hAnsi="Century Gothic"/>
          <w:sz w:val="25"/>
        </w:rPr>
      </w:pPr>
      <w:r w:rsidRPr="0084598F">
        <w:rPr>
          <w:rFonts w:ascii="Century Gothic" w:hAnsi="Century Gothic"/>
          <w:sz w:val="25"/>
        </w:rPr>
        <w:t xml:space="preserve">He, the Most High, said, </w:t>
      </w:r>
    </w:p>
    <w:p w14:paraId="3314E00E" w14:textId="07B24E9A" w:rsidR="006A6308" w:rsidRPr="00290647" w:rsidRDefault="00000000" w:rsidP="001A2184">
      <w:pPr>
        <w:spacing w:line="247" w:lineRule="auto"/>
        <w:ind w:left="-90" w:right="175"/>
        <w:jc w:val="lowKashida"/>
        <w:rPr>
          <w:rFonts w:ascii="Century Gothic" w:hAnsi="Century Gothic"/>
          <w:b/>
          <w:sz w:val="25"/>
        </w:rPr>
      </w:pPr>
      <w:r w:rsidRPr="00290647">
        <w:rPr>
          <w:rFonts w:ascii="Century Gothic" w:hAnsi="Century Gothic"/>
          <w:b/>
          <w:sz w:val="25"/>
        </w:rPr>
        <w:t>“Follow what has been sent down unto you</w:t>
      </w:r>
      <w:r w:rsidRPr="00290647">
        <w:rPr>
          <w:rFonts w:ascii="Century Gothic" w:hAnsi="Century Gothic"/>
          <w:b/>
          <w:spacing w:val="1"/>
          <w:sz w:val="25"/>
        </w:rPr>
        <w:t xml:space="preserve"> </w:t>
      </w:r>
      <w:r w:rsidRPr="00290647">
        <w:rPr>
          <w:rFonts w:ascii="Century Gothic" w:hAnsi="Century Gothic"/>
          <w:b/>
          <w:sz w:val="25"/>
        </w:rPr>
        <w:t>from</w:t>
      </w:r>
      <w:r w:rsidRPr="00290647">
        <w:rPr>
          <w:rFonts w:ascii="Century Gothic" w:hAnsi="Century Gothic"/>
          <w:b/>
          <w:spacing w:val="1"/>
          <w:sz w:val="25"/>
        </w:rPr>
        <w:t xml:space="preserve"> </w:t>
      </w:r>
      <w:r w:rsidRPr="00290647">
        <w:rPr>
          <w:rFonts w:ascii="Century Gothic" w:hAnsi="Century Gothic"/>
          <w:b/>
          <w:sz w:val="25"/>
        </w:rPr>
        <w:t>your</w:t>
      </w:r>
      <w:r w:rsidRPr="00290647">
        <w:rPr>
          <w:rFonts w:ascii="Century Gothic" w:hAnsi="Century Gothic"/>
          <w:b/>
          <w:spacing w:val="1"/>
          <w:sz w:val="25"/>
        </w:rPr>
        <w:t xml:space="preserve"> </w:t>
      </w:r>
      <w:r w:rsidRPr="00290647">
        <w:rPr>
          <w:rFonts w:ascii="Century Gothic" w:hAnsi="Century Gothic"/>
          <w:b/>
          <w:sz w:val="25"/>
        </w:rPr>
        <w:t>Lord</w:t>
      </w:r>
      <w:r w:rsidRPr="00290647">
        <w:rPr>
          <w:rFonts w:ascii="Century Gothic" w:hAnsi="Century Gothic"/>
          <w:b/>
          <w:spacing w:val="63"/>
          <w:sz w:val="25"/>
        </w:rPr>
        <w:t xml:space="preserve"> </w:t>
      </w:r>
      <w:r w:rsidRPr="00290647">
        <w:rPr>
          <w:rFonts w:ascii="Century Gothic" w:hAnsi="Century Gothic"/>
          <w:b/>
          <w:sz w:val="25"/>
        </w:rPr>
        <w:t>(the</w:t>
      </w:r>
      <w:r w:rsidRPr="00290647">
        <w:rPr>
          <w:rFonts w:ascii="Century Gothic" w:hAnsi="Century Gothic"/>
          <w:b/>
          <w:spacing w:val="63"/>
          <w:sz w:val="25"/>
        </w:rPr>
        <w:t xml:space="preserve"> </w:t>
      </w:r>
      <w:r w:rsidR="008B7401" w:rsidRPr="00290647">
        <w:rPr>
          <w:rFonts w:ascii="Century Gothic" w:hAnsi="Century Gothic"/>
          <w:b/>
          <w:sz w:val="25"/>
        </w:rPr>
        <w:t>Quran</w:t>
      </w:r>
      <w:r w:rsidRPr="00290647">
        <w:rPr>
          <w:rFonts w:ascii="Century Gothic" w:hAnsi="Century Gothic"/>
          <w:b/>
          <w:spacing w:val="64"/>
          <w:sz w:val="25"/>
        </w:rPr>
        <w:t xml:space="preserve"> </w:t>
      </w:r>
      <w:r w:rsidRPr="00290647">
        <w:rPr>
          <w:rFonts w:ascii="Century Gothic" w:hAnsi="Century Gothic"/>
          <w:b/>
          <w:sz w:val="25"/>
        </w:rPr>
        <w:t>and</w:t>
      </w:r>
      <w:r w:rsidRPr="00290647">
        <w:rPr>
          <w:rFonts w:ascii="Century Gothic" w:hAnsi="Century Gothic"/>
          <w:b/>
          <w:spacing w:val="63"/>
          <w:sz w:val="25"/>
        </w:rPr>
        <w:t xml:space="preserve"> </w:t>
      </w:r>
      <w:r w:rsidRPr="00290647">
        <w:rPr>
          <w:rFonts w:ascii="Century Gothic" w:hAnsi="Century Gothic"/>
          <w:b/>
          <w:sz w:val="25"/>
        </w:rPr>
        <w:t>the</w:t>
      </w:r>
      <w:r w:rsidRPr="00290647">
        <w:rPr>
          <w:rFonts w:ascii="Century Gothic" w:hAnsi="Century Gothic"/>
          <w:b/>
          <w:spacing w:val="64"/>
          <w:sz w:val="25"/>
        </w:rPr>
        <w:t xml:space="preserve"> </w:t>
      </w:r>
      <w:r w:rsidRPr="00290647">
        <w:rPr>
          <w:rFonts w:ascii="Century Gothic" w:hAnsi="Century Gothic"/>
          <w:b/>
          <w:sz w:val="25"/>
        </w:rPr>
        <w:t>Sunnah),</w:t>
      </w:r>
      <w:r w:rsidRPr="00290647">
        <w:rPr>
          <w:rFonts w:ascii="Century Gothic" w:hAnsi="Century Gothic"/>
          <w:b/>
          <w:spacing w:val="63"/>
          <w:sz w:val="25"/>
        </w:rPr>
        <w:t xml:space="preserve"> </w:t>
      </w:r>
      <w:r w:rsidRPr="00290647">
        <w:rPr>
          <w:rFonts w:ascii="Century Gothic" w:hAnsi="Century Gothic"/>
          <w:b/>
          <w:sz w:val="25"/>
        </w:rPr>
        <w:t>and</w:t>
      </w:r>
      <w:r w:rsidRPr="00290647">
        <w:rPr>
          <w:rFonts w:ascii="Century Gothic" w:hAnsi="Century Gothic"/>
          <w:b/>
          <w:spacing w:val="64"/>
          <w:sz w:val="25"/>
        </w:rPr>
        <w:t xml:space="preserve"> </w:t>
      </w:r>
      <w:r w:rsidRPr="00290647">
        <w:rPr>
          <w:rFonts w:ascii="Century Gothic" w:hAnsi="Century Gothic"/>
          <w:b/>
          <w:sz w:val="25"/>
        </w:rPr>
        <w:t>follow</w:t>
      </w:r>
      <w:r w:rsidRPr="00290647">
        <w:rPr>
          <w:rFonts w:ascii="Century Gothic" w:hAnsi="Century Gothic"/>
          <w:b/>
          <w:spacing w:val="63"/>
          <w:sz w:val="25"/>
        </w:rPr>
        <w:t xml:space="preserve"> </w:t>
      </w:r>
      <w:r w:rsidRPr="00290647">
        <w:rPr>
          <w:rFonts w:ascii="Century Gothic" w:hAnsi="Century Gothic"/>
          <w:b/>
          <w:sz w:val="25"/>
        </w:rPr>
        <w:t>not</w:t>
      </w:r>
      <w:r w:rsidRPr="00290647">
        <w:rPr>
          <w:rFonts w:ascii="Century Gothic" w:hAnsi="Century Gothic"/>
          <w:b/>
          <w:spacing w:val="1"/>
          <w:sz w:val="25"/>
        </w:rPr>
        <w:t xml:space="preserve"> </w:t>
      </w:r>
      <w:r w:rsidRPr="00290647">
        <w:rPr>
          <w:rFonts w:ascii="Century Gothic" w:hAnsi="Century Gothic"/>
          <w:b/>
          <w:sz w:val="25"/>
        </w:rPr>
        <w:t>any</w:t>
      </w:r>
      <w:r w:rsidRPr="00290647">
        <w:rPr>
          <w:rFonts w:ascii="Century Gothic" w:hAnsi="Century Gothic"/>
          <w:b/>
          <w:spacing w:val="11"/>
          <w:sz w:val="25"/>
        </w:rPr>
        <w:t xml:space="preserve"> </w:t>
      </w:r>
      <w:proofErr w:type="spellStart"/>
      <w:r w:rsidRPr="00290647">
        <w:rPr>
          <w:rFonts w:ascii="Century Gothic" w:hAnsi="Century Gothic"/>
          <w:b/>
          <w:sz w:val="25"/>
        </w:rPr>
        <w:t>awliyaa</w:t>
      </w:r>
      <w:proofErr w:type="spellEnd"/>
      <w:r w:rsidRPr="00290647">
        <w:rPr>
          <w:rFonts w:ascii="Century Gothic" w:hAnsi="Century Gothic"/>
          <w:b/>
          <w:spacing w:val="11"/>
          <w:sz w:val="25"/>
        </w:rPr>
        <w:t xml:space="preserve"> </w:t>
      </w:r>
      <w:r w:rsidRPr="00290647">
        <w:rPr>
          <w:rFonts w:ascii="Century Gothic" w:hAnsi="Century Gothic"/>
          <w:b/>
          <w:sz w:val="25"/>
        </w:rPr>
        <w:t>besides</w:t>
      </w:r>
      <w:r w:rsidRPr="00290647">
        <w:rPr>
          <w:rFonts w:ascii="Century Gothic" w:hAnsi="Century Gothic"/>
          <w:b/>
          <w:spacing w:val="12"/>
          <w:sz w:val="25"/>
        </w:rPr>
        <w:t xml:space="preserve"> </w:t>
      </w:r>
      <w:r w:rsidRPr="00290647">
        <w:rPr>
          <w:rFonts w:ascii="Century Gothic" w:hAnsi="Century Gothic"/>
          <w:b/>
          <w:sz w:val="25"/>
        </w:rPr>
        <w:t>(</w:t>
      </w:r>
      <w:r w:rsidR="002F4D71" w:rsidRPr="00290647">
        <w:rPr>
          <w:rFonts w:ascii="Century Gothic" w:hAnsi="Century Gothic"/>
          <w:b/>
          <w:sz w:val="25"/>
        </w:rPr>
        <w:t>Allah</w:t>
      </w:r>
      <w:r w:rsidRPr="00290647">
        <w:rPr>
          <w:rFonts w:ascii="Century Gothic" w:hAnsi="Century Gothic"/>
          <w:b/>
          <w:sz w:val="25"/>
        </w:rPr>
        <w:t>).”</w:t>
      </w:r>
      <w:r w:rsidRPr="00290647">
        <w:rPr>
          <w:rFonts w:ascii="Century Gothic" w:hAnsi="Century Gothic"/>
          <w:b/>
          <w:spacing w:val="7"/>
          <w:sz w:val="25"/>
        </w:rPr>
        <w:t xml:space="preserve"> </w:t>
      </w:r>
      <w:r w:rsidRPr="00290647">
        <w:rPr>
          <w:rFonts w:ascii="Century Gothic" w:hAnsi="Century Gothic"/>
          <w:b/>
          <w:sz w:val="25"/>
        </w:rPr>
        <w:t>(al-</w:t>
      </w:r>
      <w:proofErr w:type="spellStart"/>
      <w:r w:rsidRPr="00290647">
        <w:rPr>
          <w:rFonts w:ascii="Century Gothic" w:hAnsi="Century Gothic"/>
          <w:b/>
          <w:sz w:val="25"/>
        </w:rPr>
        <w:t>Aa’raaf</w:t>
      </w:r>
      <w:proofErr w:type="spellEnd"/>
      <w:r w:rsidRPr="00290647">
        <w:rPr>
          <w:rFonts w:ascii="Century Gothic" w:hAnsi="Century Gothic"/>
          <w:b/>
          <w:sz w:val="25"/>
        </w:rPr>
        <w:t>:</w:t>
      </w:r>
      <w:r w:rsidRPr="00290647">
        <w:rPr>
          <w:rFonts w:ascii="Century Gothic" w:hAnsi="Century Gothic"/>
          <w:b/>
          <w:spacing w:val="8"/>
          <w:sz w:val="25"/>
        </w:rPr>
        <w:t xml:space="preserve"> </w:t>
      </w:r>
      <w:r w:rsidRPr="00290647">
        <w:rPr>
          <w:rFonts w:ascii="Century Gothic" w:hAnsi="Century Gothic"/>
          <w:b/>
          <w:sz w:val="25"/>
        </w:rPr>
        <w:t>3)</w:t>
      </w:r>
    </w:p>
    <w:p w14:paraId="42E43E78" w14:textId="77777777" w:rsidR="006A6308" w:rsidRPr="0084598F" w:rsidRDefault="006A6308" w:rsidP="001A2184">
      <w:pPr>
        <w:pStyle w:val="BodyText"/>
        <w:spacing w:before="0"/>
        <w:ind w:left="-90"/>
        <w:jc w:val="lowKashida"/>
      </w:pPr>
    </w:p>
    <w:p w14:paraId="2C145F29" w14:textId="77777777" w:rsidR="00290647" w:rsidRDefault="00000000" w:rsidP="001A2184">
      <w:pPr>
        <w:spacing w:line="247" w:lineRule="auto"/>
        <w:ind w:left="-90" w:right="166"/>
        <w:jc w:val="lowKashida"/>
        <w:rPr>
          <w:rFonts w:ascii="Century Gothic" w:hAnsi="Century Gothic"/>
          <w:sz w:val="25"/>
        </w:rPr>
      </w:pPr>
      <w:r w:rsidRPr="0084598F">
        <w:rPr>
          <w:rFonts w:ascii="Century Gothic" w:hAnsi="Century Gothic"/>
          <w:sz w:val="25"/>
        </w:rPr>
        <w:t xml:space="preserve">He, the Most High, said, </w:t>
      </w:r>
    </w:p>
    <w:p w14:paraId="493D6313" w14:textId="28359EA8" w:rsidR="006A6308" w:rsidRPr="00290647" w:rsidRDefault="00000000" w:rsidP="001A2184">
      <w:pPr>
        <w:spacing w:line="247" w:lineRule="auto"/>
        <w:ind w:left="-90" w:right="166"/>
        <w:jc w:val="lowKashida"/>
        <w:rPr>
          <w:rFonts w:ascii="Century Gothic" w:hAnsi="Century Gothic"/>
          <w:b/>
          <w:sz w:val="25"/>
        </w:rPr>
      </w:pPr>
      <w:r w:rsidRPr="00290647">
        <w:rPr>
          <w:rFonts w:ascii="Century Gothic" w:hAnsi="Century Gothic"/>
          <w:b/>
          <w:sz w:val="25"/>
        </w:rPr>
        <w:t>“And</w:t>
      </w:r>
      <w:r w:rsidRPr="00290647">
        <w:rPr>
          <w:rFonts w:ascii="Century Gothic" w:hAnsi="Century Gothic"/>
          <w:b/>
          <w:spacing w:val="1"/>
          <w:sz w:val="25"/>
        </w:rPr>
        <w:t xml:space="preserve"> </w:t>
      </w:r>
      <w:r w:rsidRPr="00290647">
        <w:rPr>
          <w:rFonts w:ascii="Century Gothic" w:hAnsi="Century Gothic"/>
          <w:b/>
          <w:sz w:val="25"/>
        </w:rPr>
        <w:t>as</w:t>
      </w:r>
      <w:r w:rsidRPr="00290647">
        <w:rPr>
          <w:rFonts w:ascii="Century Gothic" w:hAnsi="Century Gothic"/>
          <w:b/>
          <w:spacing w:val="1"/>
          <w:sz w:val="25"/>
        </w:rPr>
        <w:t xml:space="preserve"> </w:t>
      </w:r>
      <w:r w:rsidRPr="00290647">
        <w:rPr>
          <w:rFonts w:ascii="Century Gothic" w:hAnsi="Century Gothic"/>
          <w:b/>
          <w:sz w:val="25"/>
        </w:rPr>
        <w:t>to</w:t>
      </w:r>
      <w:r w:rsidRPr="00290647">
        <w:rPr>
          <w:rFonts w:ascii="Century Gothic" w:hAnsi="Century Gothic"/>
          <w:b/>
          <w:spacing w:val="1"/>
          <w:sz w:val="25"/>
        </w:rPr>
        <w:t xml:space="preserve"> </w:t>
      </w:r>
      <w:r w:rsidRPr="00290647">
        <w:rPr>
          <w:rFonts w:ascii="Century Gothic" w:hAnsi="Century Gothic"/>
          <w:b/>
          <w:sz w:val="25"/>
        </w:rPr>
        <w:t>those</w:t>
      </w:r>
      <w:r w:rsidRPr="00290647">
        <w:rPr>
          <w:rFonts w:ascii="Century Gothic" w:hAnsi="Century Gothic"/>
          <w:b/>
          <w:spacing w:val="1"/>
          <w:sz w:val="25"/>
        </w:rPr>
        <w:t xml:space="preserve"> </w:t>
      </w:r>
      <w:r w:rsidRPr="00290647">
        <w:rPr>
          <w:rFonts w:ascii="Century Gothic" w:hAnsi="Century Gothic"/>
          <w:b/>
          <w:sz w:val="25"/>
        </w:rPr>
        <w:t>who</w:t>
      </w:r>
      <w:r w:rsidRPr="00290647">
        <w:rPr>
          <w:rFonts w:ascii="Century Gothic" w:hAnsi="Century Gothic"/>
          <w:b/>
          <w:spacing w:val="1"/>
          <w:sz w:val="25"/>
        </w:rPr>
        <w:t xml:space="preserve"> </w:t>
      </w:r>
      <w:r w:rsidRPr="00290647">
        <w:rPr>
          <w:rFonts w:ascii="Century Gothic" w:hAnsi="Century Gothic"/>
          <w:b/>
          <w:sz w:val="25"/>
        </w:rPr>
        <w:t>hold</w:t>
      </w:r>
      <w:r w:rsidRPr="00290647">
        <w:rPr>
          <w:rFonts w:ascii="Century Gothic" w:hAnsi="Century Gothic"/>
          <w:b/>
          <w:spacing w:val="1"/>
          <w:sz w:val="25"/>
        </w:rPr>
        <w:t xml:space="preserve"> </w:t>
      </w:r>
      <w:r w:rsidRPr="00290647">
        <w:rPr>
          <w:rFonts w:ascii="Century Gothic" w:hAnsi="Century Gothic"/>
          <w:b/>
          <w:sz w:val="25"/>
        </w:rPr>
        <w:t>fast</w:t>
      </w:r>
      <w:r w:rsidRPr="00290647">
        <w:rPr>
          <w:rFonts w:ascii="Century Gothic" w:hAnsi="Century Gothic"/>
          <w:b/>
          <w:spacing w:val="63"/>
          <w:sz w:val="25"/>
        </w:rPr>
        <w:t xml:space="preserve"> </w:t>
      </w:r>
      <w:r w:rsidRPr="00290647">
        <w:rPr>
          <w:rFonts w:ascii="Century Gothic" w:hAnsi="Century Gothic"/>
          <w:b/>
          <w:sz w:val="25"/>
        </w:rPr>
        <w:t>to</w:t>
      </w:r>
      <w:r w:rsidRPr="00290647">
        <w:rPr>
          <w:rFonts w:ascii="Century Gothic" w:hAnsi="Century Gothic"/>
          <w:b/>
          <w:spacing w:val="63"/>
          <w:sz w:val="25"/>
        </w:rPr>
        <w:t xml:space="preserve"> </w:t>
      </w:r>
      <w:r w:rsidRPr="00290647">
        <w:rPr>
          <w:rFonts w:ascii="Century Gothic" w:hAnsi="Century Gothic"/>
          <w:b/>
          <w:sz w:val="25"/>
        </w:rPr>
        <w:t>the</w:t>
      </w:r>
      <w:r w:rsidRPr="00290647">
        <w:rPr>
          <w:rFonts w:ascii="Century Gothic" w:hAnsi="Century Gothic"/>
          <w:b/>
          <w:spacing w:val="64"/>
          <w:sz w:val="25"/>
        </w:rPr>
        <w:t xml:space="preserve"> </w:t>
      </w:r>
      <w:r w:rsidRPr="00290647">
        <w:rPr>
          <w:rFonts w:ascii="Century Gothic" w:hAnsi="Century Gothic"/>
          <w:b/>
          <w:sz w:val="25"/>
        </w:rPr>
        <w:t>Book</w:t>
      </w:r>
      <w:r w:rsidRPr="00290647">
        <w:rPr>
          <w:rFonts w:ascii="Century Gothic" w:hAnsi="Century Gothic"/>
          <w:b/>
          <w:spacing w:val="1"/>
          <w:sz w:val="25"/>
        </w:rPr>
        <w:t xml:space="preserve"> </w:t>
      </w:r>
      <w:r w:rsidRPr="00290647">
        <w:rPr>
          <w:rFonts w:ascii="Century Gothic" w:hAnsi="Century Gothic"/>
          <w:b/>
          <w:sz w:val="25"/>
        </w:rPr>
        <w:t>and</w:t>
      </w:r>
      <w:r w:rsidRPr="00290647">
        <w:rPr>
          <w:rFonts w:ascii="Century Gothic" w:hAnsi="Century Gothic"/>
          <w:b/>
          <w:spacing w:val="1"/>
          <w:sz w:val="25"/>
        </w:rPr>
        <w:t xml:space="preserve"> </w:t>
      </w:r>
      <w:r w:rsidRPr="00290647">
        <w:rPr>
          <w:rFonts w:ascii="Century Gothic" w:hAnsi="Century Gothic"/>
          <w:b/>
          <w:sz w:val="25"/>
        </w:rPr>
        <w:t>establish</w:t>
      </w:r>
      <w:r w:rsidRPr="00290647">
        <w:rPr>
          <w:rFonts w:ascii="Century Gothic" w:hAnsi="Century Gothic"/>
          <w:b/>
          <w:spacing w:val="1"/>
          <w:sz w:val="25"/>
        </w:rPr>
        <w:t xml:space="preserve"> </w:t>
      </w:r>
      <w:r w:rsidRPr="00290647">
        <w:rPr>
          <w:rFonts w:ascii="Century Gothic" w:hAnsi="Century Gothic"/>
          <w:b/>
          <w:sz w:val="25"/>
        </w:rPr>
        <w:t>the</w:t>
      </w:r>
      <w:r w:rsidRPr="00290647">
        <w:rPr>
          <w:rFonts w:ascii="Century Gothic" w:hAnsi="Century Gothic"/>
          <w:b/>
          <w:spacing w:val="1"/>
          <w:sz w:val="25"/>
        </w:rPr>
        <w:t xml:space="preserve"> </w:t>
      </w:r>
      <w:r w:rsidRPr="00290647">
        <w:rPr>
          <w:rFonts w:ascii="Century Gothic" w:hAnsi="Century Gothic"/>
          <w:b/>
          <w:sz w:val="25"/>
        </w:rPr>
        <w:t>prayer,</w:t>
      </w:r>
      <w:r w:rsidRPr="00290647">
        <w:rPr>
          <w:rFonts w:ascii="Century Gothic" w:hAnsi="Century Gothic"/>
          <w:b/>
          <w:spacing w:val="1"/>
          <w:sz w:val="25"/>
        </w:rPr>
        <w:t xml:space="preserve"> </w:t>
      </w:r>
      <w:r w:rsidRPr="00290647">
        <w:rPr>
          <w:rFonts w:ascii="Century Gothic" w:hAnsi="Century Gothic"/>
          <w:b/>
          <w:sz w:val="25"/>
        </w:rPr>
        <w:t>certainly</w:t>
      </w:r>
      <w:r w:rsidRPr="00290647">
        <w:rPr>
          <w:rFonts w:ascii="Century Gothic" w:hAnsi="Century Gothic"/>
          <w:b/>
          <w:spacing w:val="1"/>
          <w:sz w:val="25"/>
        </w:rPr>
        <w:t xml:space="preserve"> </w:t>
      </w:r>
      <w:r w:rsidRPr="00290647">
        <w:rPr>
          <w:rFonts w:ascii="Century Gothic" w:hAnsi="Century Gothic"/>
          <w:b/>
          <w:sz w:val="25"/>
        </w:rPr>
        <w:t>We</w:t>
      </w:r>
      <w:r w:rsidRPr="00290647">
        <w:rPr>
          <w:rFonts w:ascii="Century Gothic" w:hAnsi="Century Gothic"/>
          <w:b/>
          <w:spacing w:val="63"/>
          <w:sz w:val="25"/>
        </w:rPr>
        <w:t xml:space="preserve"> </w:t>
      </w:r>
      <w:r w:rsidRPr="00290647">
        <w:rPr>
          <w:rFonts w:ascii="Century Gothic" w:hAnsi="Century Gothic"/>
          <w:b/>
          <w:sz w:val="25"/>
        </w:rPr>
        <w:t>shall</w:t>
      </w:r>
      <w:r w:rsidRPr="00290647">
        <w:rPr>
          <w:rFonts w:ascii="Century Gothic" w:hAnsi="Century Gothic"/>
          <w:b/>
          <w:spacing w:val="63"/>
          <w:sz w:val="25"/>
        </w:rPr>
        <w:t xml:space="preserve"> </w:t>
      </w:r>
      <w:r w:rsidRPr="00290647">
        <w:rPr>
          <w:rFonts w:ascii="Century Gothic" w:hAnsi="Century Gothic"/>
          <w:b/>
          <w:sz w:val="25"/>
        </w:rPr>
        <w:t>never</w:t>
      </w:r>
      <w:r w:rsidRPr="00290647">
        <w:rPr>
          <w:rFonts w:ascii="Century Gothic" w:hAnsi="Century Gothic"/>
          <w:b/>
          <w:spacing w:val="64"/>
          <w:sz w:val="25"/>
        </w:rPr>
        <w:t xml:space="preserve"> </w:t>
      </w:r>
      <w:r w:rsidRPr="00290647">
        <w:rPr>
          <w:rFonts w:ascii="Century Gothic" w:hAnsi="Century Gothic"/>
          <w:b/>
          <w:sz w:val="25"/>
        </w:rPr>
        <w:t>waste</w:t>
      </w:r>
      <w:r w:rsidRPr="00290647">
        <w:rPr>
          <w:rFonts w:ascii="Century Gothic" w:hAnsi="Century Gothic"/>
          <w:b/>
          <w:spacing w:val="63"/>
          <w:sz w:val="25"/>
        </w:rPr>
        <w:t xml:space="preserve"> </w:t>
      </w:r>
      <w:r w:rsidRPr="00290647">
        <w:rPr>
          <w:rFonts w:ascii="Century Gothic" w:hAnsi="Century Gothic"/>
          <w:b/>
          <w:sz w:val="25"/>
        </w:rPr>
        <w:t>the</w:t>
      </w:r>
      <w:r w:rsidRPr="00290647">
        <w:rPr>
          <w:rFonts w:ascii="Century Gothic" w:hAnsi="Century Gothic"/>
          <w:b/>
          <w:spacing w:val="1"/>
          <w:sz w:val="25"/>
        </w:rPr>
        <w:t xml:space="preserve"> </w:t>
      </w:r>
      <w:r w:rsidRPr="00290647">
        <w:rPr>
          <w:rFonts w:ascii="Century Gothic" w:hAnsi="Century Gothic"/>
          <w:b/>
          <w:sz w:val="25"/>
        </w:rPr>
        <w:t>reward</w:t>
      </w:r>
      <w:r w:rsidRPr="00290647">
        <w:rPr>
          <w:rFonts w:ascii="Century Gothic" w:hAnsi="Century Gothic"/>
          <w:b/>
          <w:spacing w:val="19"/>
          <w:sz w:val="25"/>
        </w:rPr>
        <w:t xml:space="preserve"> </w:t>
      </w:r>
      <w:r w:rsidRPr="00290647">
        <w:rPr>
          <w:rFonts w:ascii="Century Gothic" w:hAnsi="Century Gothic"/>
          <w:b/>
          <w:sz w:val="25"/>
        </w:rPr>
        <w:t>of</w:t>
      </w:r>
      <w:r w:rsidRPr="00290647">
        <w:rPr>
          <w:rFonts w:ascii="Century Gothic" w:hAnsi="Century Gothic"/>
          <w:b/>
          <w:spacing w:val="19"/>
          <w:sz w:val="25"/>
        </w:rPr>
        <w:t xml:space="preserve"> </w:t>
      </w:r>
      <w:r w:rsidRPr="00290647">
        <w:rPr>
          <w:rFonts w:ascii="Century Gothic" w:hAnsi="Century Gothic"/>
          <w:b/>
          <w:sz w:val="25"/>
        </w:rPr>
        <w:t>those</w:t>
      </w:r>
      <w:r w:rsidRPr="00290647">
        <w:rPr>
          <w:rFonts w:ascii="Century Gothic" w:hAnsi="Century Gothic"/>
          <w:b/>
          <w:spacing w:val="20"/>
          <w:sz w:val="25"/>
        </w:rPr>
        <w:t xml:space="preserve"> </w:t>
      </w:r>
      <w:r w:rsidRPr="00290647">
        <w:rPr>
          <w:rFonts w:ascii="Century Gothic" w:hAnsi="Century Gothic"/>
          <w:b/>
          <w:sz w:val="25"/>
        </w:rPr>
        <w:t>who</w:t>
      </w:r>
      <w:r w:rsidRPr="00290647">
        <w:rPr>
          <w:rFonts w:ascii="Century Gothic" w:hAnsi="Century Gothic"/>
          <w:b/>
          <w:spacing w:val="19"/>
          <w:sz w:val="25"/>
        </w:rPr>
        <w:t xml:space="preserve"> </w:t>
      </w:r>
      <w:r w:rsidRPr="00290647">
        <w:rPr>
          <w:rFonts w:ascii="Century Gothic" w:hAnsi="Century Gothic"/>
          <w:b/>
          <w:sz w:val="25"/>
        </w:rPr>
        <w:t>do</w:t>
      </w:r>
      <w:r w:rsidRPr="00290647">
        <w:rPr>
          <w:rFonts w:ascii="Century Gothic" w:hAnsi="Century Gothic"/>
          <w:b/>
          <w:spacing w:val="20"/>
          <w:sz w:val="25"/>
        </w:rPr>
        <w:t xml:space="preserve"> </w:t>
      </w:r>
      <w:r w:rsidRPr="00290647">
        <w:rPr>
          <w:rFonts w:ascii="Century Gothic" w:hAnsi="Century Gothic"/>
          <w:b/>
          <w:sz w:val="25"/>
        </w:rPr>
        <w:t>righteous</w:t>
      </w:r>
      <w:r w:rsidRPr="00290647">
        <w:rPr>
          <w:rFonts w:ascii="Century Gothic" w:hAnsi="Century Gothic"/>
          <w:b/>
          <w:spacing w:val="19"/>
          <w:sz w:val="25"/>
        </w:rPr>
        <w:t xml:space="preserve"> </w:t>
      </w:r>
      <w:r w:rsidRPr="00290647">
        <w:rPr>
          <w:rFonts w:ascii="Century Gothic" w:hAnsi="Century Gothic"/>
          <w:b/>
          <w:sz w:val="25"/>
        </w:rPr>
        <w:t>deeds.”</w:t>
      </w:r>
      <w:r w:rsidRPr="00290647">
        <w:rPr>
          <w:rFonts w:ascii="Century Gothic" w:hAnsi="Century Gothic"/>
          <w:b/>
          <w:spacing w:val="21"/>
          <w:sz w:val="25"/>
        </w:rPr>
        <w:t xml:space="preserve"> </w:t>
      </w:r>
      <w:r w:rsidRPr="00290647">
        <w:rPr>
          <w:rFonts w:ascii="Century Gothic" w:hAnsi="Century Gothic"/>
          <w:b/>
          <w:sz w:val="25"/>
        </w:rPr>
        <w:t>(al-</w:t>
      </w:r>
      <w:proofErr w:type="spellStart"/>
      <w:r w:rsidRPr="00290647">
        <w:rPr>
          <w:rFonts w:ascii="Century Gothic" w:hAnsi="Century Gothic"/>
          <w:b/>
          <w:sz w:val="25"/>
        </w:rPr>
        <w:t>Aa’raaf</w:t>
      </w:r>
      <w:proofErr w:type="spellEnd"/>
      <w:r w:rsidRPr="00290647">
        <w:rPr>
          <w:rFonts w:ascii="Century Gothic" w:hAnsi="Century Gothic"/>
          <w:b/>
          <w:sz w:val="25"/>
        </w:rPr>
        <w:t>:</w:t>
      </w:r>
      <w:r w:rsidRPr="00290647">
        <w:rPr>
          <w:rFonts w:ascii="Century Gothic" w:hAnsi="Century Gothic"/>
          <w:b/>
          <w:spacing w:val="13"/>
          <w:sz w:val="25"/>
        </w:rPr>
        <w:t xml:space="preserve"> </w:t>
      </w:r>
      <w:r w:rsidRPr="00290647">
        <w:rPr>
          <w:rFonts w:ascii="Century Gothic" w:hAnsi="Century Gothic"/>
          <w:b/>
          <w:sz w:val="25"/>
        </w:rPr>
        <w:t>170)</w:t>
      </w:r>
    </w:p>
    <w:p w14:paraId="530EB5CE" w14:textId="77777777" w:rsidR="006A6308" w:rsidRPr="0084598F" w:rsidRDefault="006A6308" w:rsidP="001A2184">
      <w:pPr>
        <w:pStyle w:val="BodyText"/>
        <w:spacing w:before="0"/>
        <w:ind w:left="-90"/>
        <w:jc w:val="lowKashida"/>
      </w:pPr>
    </w:p>
    <w:p w14:paraId="76617ADF" w14:textId="77777777" w:rsidR="006A6308" w:rsidRPr="0084598F" w:rsidRDefault="00000000" w:rsidP="001A2184">
      <w:pPr>
        <w:pStyle w:val="BodyText"/>
        <w:spacing w:before="0"/>
        <w:ind w:left="-90"/>
        <w:jc w:val="lowKashida"/>
      </w:pPr>
      <w:r w:rsidRPr="0084598F">
        <w:t>And this verse is general and refers to the whole Book, and there are many</w:t>
      </w:r>
      <w:r w:rsidRPr="0084598F">
        <w:rPr>
          <w:spacing w:val="1"/>
        </w:rPr>
        <w:t xml:space="preserve"> </w:t>
      </w:r>
      <w:r w:rsidRPr="0084598F">
        <w:t>verses</w:t>
      </w:r>
      <w:r w:rsidRPr="0084598F">
        <w:rPr>
          <w:spacing w:val="1"/>
        </w:rPr>
        <w:t xml:space="preserve"> </w:t>
      </w:r>
      <w:r w:rsidRPr="0084598F">
        <w:t>regarding</w:t>
      </w:r>
      <w:r w:rsidRPr="0084598F">
        <w:rPr>
          <w:spacing w:val="2"/>
        </w:rPr>
        <w:t xml:space="preserve"> </w:t>
      </w:r>
      <w:r w:rsidRPr="0084598F">
        <w:t>this.</w:t>
      </w:r>
    </w:p>
    <w:p w14:paraId="14B3B174" w14:textId="77777777" w:rsidR="006A6308" w:rsidRPr="0084598F" w:rsidRDefault="006A6308" w:rsidP="001A2184">
      <w:pPr>
        <w:pStyle w:val="BodyText"/>
        <w:spacing w:before="0"/>
        <w:ind w:left="-90"/>
        <w:jc w:val="lowKashida"/>
      </w:pPr>
    </w:p>
    <w:p w14:paraId="5A4C7DC2" w14:textId="77777777" w:rsidR="00290647" w:rsidRDefault="00000000" w:rsidP="00290647">
      <w:pPr>
        <w:spacing w:line="247" w:lineRule="auto"/>
        <w:ind w:left="-90" w:right="181"/>
        <w:jc w:val="lowKashida"/>
        <w:rPr>
          <w:rFonts w:ascii="Century Gothic" w:hAnsi="Century Gothic"/>
          <w:i/>
          <w:sz w:val="25"/>
        </w:rPr>
      </w:pPr>
      <w:r w:rsidRPr="0084598F">
        <w:rPr>
          <w:rFonts w:ascii="Century Gothic" w:hAnsi="Century Gothic"/>
          <w:sz w:val="25"/>
        </w:rPr>
        <w:t>And</w:t>
      </w:r>
      <w:r w:rsidRPr="0084598F">
        <w:rPr>
          <w:rFonts w:ascii="Century Gothic" w:hAnsi="Century Gothic"/>
          <w:spacing w:val="48"/>
          <w:sz w:val="25"/>
        </w:rPr>
        <w:t xml:space="preserve"> </w:t>
      </w:r>
      <w:r w:rsidRPr="0084598F">
        <w:rPr>
          <w:rFonts w:ascii="Century Gothic" w:hAnsi="Century Gothic"/>
          <w:sz w:val="25"/>
        </w:rPr>
        <w:t>the</w:t>
      </w:r>
      <w:r w:rsidRPr="0084598F">
        <w:rPr>
          <w:rFonts w:ascii="Century Gothic" w:hAnsi="Century Gothic"/>
          <w:spacing w:val="48"/>
          <w:sz w:val="25"/>
        </w:rPr>
        <w:t xml:space="preserve"> </w:t>
      </w:r>
      <w:r w:rsidRPr="0084598F">
        <w:rPr>
          <w:rFonts w:ascii="Century Gothic" w:hAnsi="Century Gothic"/>
          <w:sz w:val="25"/>
        </w:rPr>
        <w:t>Prophet</w:t>
      </w:r>
      <w:r w:rsidR="002F4D71">
        <w:rPr>
          <w:rFonts w:ascii="Century Gothic" w:hAnsi="Century Gothic"/>
          <w:spacing w:val="48"/>
          <w:sz w:val="25"/>
        </w:rPr>
        <w:t xml:space="preserve"> </w:t>
      </w:r>
      <w:r w:rsidR="002F4D71">
        <w:rPr>
          <w:rFonts w:ascii="Century Gothic" w:hAnsi="Century Gothic" w:cs="Times New Roman"/>
          <w:spacing w:val="48"/>
          <w:sz w:val="25"/>
          <w:rtl/>
        </w:rPr>
        <w:t>ﷺ</w:t>
      </w:r>
      <w:r w:rsidRPr="0084598F">
        <w:rPr>
          <w:rFonts w:ascii="Century Gothic" w:hAnsi="Century Gothic"/>
          <w:spacing w:val="48"/>
          <w:sz w:val="25"/>
        </w:rPr>
        <w:t xml:space="preserve"> </w:t>
      </w:r>
      <w:r w:rsidRPr="0084598F">
        <w:rPr>
          <w:rFonts w:ascii="Century Gothic" w:hAnsi="Century Gothic"/>
          <w:sz w:val="25"/>
        </w:rPr>
        <w:t>ordered</w:t>
      </w:r>
      <w:r w:rsidRPr="0084598F">
        <w:rPr>
          <w:rFonts w:ascii="Century Gothic" w:hAnsi="Century Gothic"/>
          <w:spacing w:val="48"/>
          <w:sz w:val="25"/>
        </w:rPr>
        <w:t xml:space="preserve"> </w:t>
      </w:r>
      <w:r w:rsidRPr="0084598F">
        <w:rPr>
          <w:rFonts w:ascii="Century Gothic" w:hAnsi="Century Gothic"/>
          <w:sz w:val="25"/>
        </w:rPr>
        <w:t>the</w:t>
      </w:r>
      <w:r w:rsidRPr="0084598F">
        <w:rPr>
          <w:rFonts w:ascii="Century Gothic" w:hAnsi="Century Gothic"/>
          <w:spacing w:val="49"/>
          <w:sz w:val="25"/>
        </w:rPr>
        <w:t xml:space="preserve"> </w:t>
      </w:r>
      <w:r w:rsidRPr="0084598F">
        <w:rPr>
          <w:rFonts w:ascii="Century Gothic" w:hAnsi="Century Gothic"/>
          <w:sz w:val="25"/>
        </w:rPr>
        <w:t>people</w:t>
      </w:r>
      <w:r w:rsidRPr="0084598F">
        <w:rPr>
          <w:rFonts w:ascii="Century Gothic" w:hAnsi="Century Gothic"/>
          <w:spacing w:val="48"/>
          <w:sz w:val="25"/>
        </w:rPr>
        <w:t xml:space="preserve"> </w:t>
      </w:r>
      <w:r w:rsidRPr="0084598F">
        <w:rPr>
          <w:rFonts w:ascii="Century Gothic" w:hAnsi="Century Gothic"/>
          <w:sz w:val="25"/>
        </w:rPr>
        <w:t>to</w:t>
      </w:r>
      <w:r w:rsidRPr="0084598F">
        <w:rPr>
          <w:rFonts w:ascii="Century Gothic" w:hAnsi="Century Gothic"/>
          <w:spacing w:val="48"/>
          <w:sz w:val="25"/>
        </w:rPr>
        <w:t xml:space="preserve"> </w:t>
      </w:r>
      <w:r w:rsidRPr="0084598F">
        <w:rPr>
          <w:rFonts w:ascii="Century Gothic" w:hAnsi="Century Gothic"/>
          <w:sz w:val="25"/>
        </w:rPr>
        <w:t>stick</w:t>
      </w:r>
      <w:r w:rsidRPr="0084598F">
        <w:rPr>
          <w:rFonts w:ascii="Century Gothic" w:hAnsi="Century Gothic"/>
          <w:spacing w:val="48"/>
          <w:sz w:val="25"/>
        </w:rPr>
        <w:t xml:space="preserve"> </w:t>
      </w:r>
      <w:r w:rsidRPr="0084598F">
        <w:rPr>
          <w:rFonts w:ascii="Century Gothic" w:hAnsi="Century Gothic"/>
          <w:sz w:val="25"/>
        </w:rPr>
        <w:t>to</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32"/>
          <w:sz w:val="25"/>
        </w:rPr>
        <w:t xml:space="preserve"> </w:t>
      </w:r>
      <w:r w:rsidRPr="0084598F">
        <w:rPr>
          <w:rFonts w:ascii="Century Gothic" w:hAnsi="Century Gothic"/>
          <w:sz w:val="25"/>
        </w:rPr>
        <w:t>Book</w:t>
      </w:r>
      <w:r w:rsidRPr="0084598F">
        <w:rPr>
          <w:rFonts w:ascii="Century Gothic" w:hAnsi="Century Gothic"/>
          <w:spacing w:val="33"/>
          <w:sz w:val="25"/>
        </w:rPr>
        <w:t xml:space="preserve"> </w:t>
      </w:r>
      <w:r w:rsidRPr="0084598F">
        <w:rPr>
          <w:rFonts w:ascii="Century Gothic" w:hAnsi="Century Gothic"/>
          <w:sz w:val="25"/>
        </w:rPr>
        <w:t>of</w:t>
      </w:r>
      <w:r w:rsidRPr="0084598F">
        <w:rPr>
          <w:rFonts w:ascii="Century Gothic" w:hAnsi="Century Gothic"/>
          <w:spacing w:val="32"/>
          <w:sz w:val="25"/>
        </w:rPr>
        <w:t xml:space="preserve"> </w:t>
      </w:r>
      <w:r w:rsidR="002F4D71">
        <w:rPr>
          <w:rFonts w:ascii="Century Gothic" w:hAnsi="Century Gothic"/>
          <w:sz w:val="25"/>
        </w:rPr>
        <w:t>Allah</w:t>
      </w:r>
      <w:r w:rsidRPr="0084598F">
        <w:rPr>
          <w:rFonts w:ascii="Century Gothic" w:hAnsi="Century Gothic"/>
          <w:sz w:val="25"/>
        </w:rPr>
        <w:t>,</w:t>
      </w:r>
      <w:r w:rsidRPr="0084598F">
        <w:rPr>
          <w:rFonts w:ascii="Century Gothic" w:hAnsi="Century Gothic"/>
          <w:spacing w:val="32"/>
          <w:sz w:val="25"/>
        </w:rPr>
        <w:t xml:space="preserve"> </w:t>
      </w:r>
      <w:r w:rsidRPr="0084598F">
        <w:rPr>
          <w:rFonts w:ascii="Century Gothic" w:hAnsi="Century Gothic"/>
          <w:sz w:val="25"/>
        </w:rPr>
        <w:t>he</w:t>
      </w:r>
      <w:r w:rsidRPr="0084598F">
        <w:rPr>
          <w:rFonts w:ascii="Century Gothic" w:hAnsi="Century Gothic"/>
          <w:spacing w:val="32"/>
          <w:sz w:val="25"/>
        </w:rPr>
        <w:t xml:space="preserve"> </w:t>
      </w:r>
      <w:r w:rsidRPr="0084598F">
        <w:rPr>
          <w:rFonts w:ascii="Century Gothic" w:hAnsi="Century Gothic"/>
          <w:sz w:val="25"/>
        </w:rPr>
        <w:t>said,</w:t>
      </w:r>
      <w:r w:rsidRPr="0084598F">
        <w:rPr>
          <w:rFonts w:ascii="Century Gothic" w:hAnsi="Century Gothic"/>
          <w:spacing w:val="34"/>
          <w:sz w:val="25"/>
        </w:rPr>
        <w:t xml:space="preserve"> </w:t>
      </w:r>
      <w:r w:rsidRPr="0084598F">
        <w:rPr>
          <w:rFonts w:ascii="Century Gothic" w:hAnsi="Century Gothic"/>
          <w:i/>
          <w:sz w:val="25"/>
        </w:rPr>
        <w:t>“So</w:t>
      </w:r>
      <w:r w:rsidRPr="0084598F">
        <w:rPr>
          <w:rFonts w:ascii="Century Gothic" w:hAnsi="Century Gothic"/>
          <w:i/>
          <w:spacing w:val="32"/>
          <w:sz w:val="25"/>
        </w:rPr>
        <w:t xml:space="preserve"> </w:t>
      </w:r>
      <w:r w:rsidRPr="0084598F">
        <w:rPr>
          <w:rFonts w:ascii="Century Gothic" w:hAnsi="Century Gothic"/>
          <w:i/>
          <w:sz w:val="25"/>
        </w:rPr>
        <w:t>stick</w:t>
      </w:r>
      <w:r w:rsidRPr="0084598F">
        <w:rPr>
          <w:rFonts w:ascii="Century Gothic" w:hAnsi="Century Gothic"/>
          <w:i/>
          <w:spacing w:val="32"/>
          <w:sz w:val="25"/>
        </w:rPr>
        <w:t xml:space="preserve"> </w:t>
      </w:r>
      <w:r w:rsidRPr="0084598F">
        <w:rPr>
          <w:rFonts w:ascii="Century Gothic" w:hAnsi="Century Gothic"/>
          <w:i/>
          <w:sz w:val="25"/>
        </w:rPr>
        <w:t>to</w:t>
      </w:r>
      <w:r w:rsidRPr="0084598F">
        <w:rPr>
          <w:rFonts w:ascii="Century Gothic" w:hAnsi="Century Gothic"/>
          <w:i/>
          <w:spacing w:val="32"/>
          <w:sz w:val="25"/>
        </w:rPr>
        <w:t xml:space="preserve"> </w:t>
      </w:r>
      <w:r w:rsidRPr="0084598F">
        <w:rPr>
          <w:rFonts w:ascii="Century Gothic" w:hAnsi="Century Gothic"/>
          <w:i/>
          <w:sz w:val="25"/>
        </w:rPr>
        <w:t>the</w:t>
      </w:r>
      <w:r w:rsidRPr="0084598F">
        <w:rPr>
          <w:rFonts w:ascii="Century Gothic" w:hAnsi="Century Gothic"/>
          <w:i/>
          <w:spacing w:val="32"/>
          <w:sz w:val="25"/>
        </w:rPr>
        <w:t xml:space="preserve"> </w:t>
      </w:r>
      <w:r w:rsidRPr="0084598F">
        <w:rPr>
          <w:rFonts w:ascii="Century Gothic" w:hAnsi="Century Gothic"/>
          <w:i/>
          <w:sz w:val="25"/>
        </w:rPr>
        <w:t>Book</w:t>
      </w:r>
      <w:r w:rsidRPr="0084598F">
        <w:rPr>
          <w:rFonts w:ascii="Century Gothic" w:hAnsi="Century Gothic"/>
          <w:i/>
          <w:spacing w:val="32"/>
          <w:sz w:val="25"/>
        </w:rPr>
        <w:t xml:space="preserve"> </w:t>
      </w:r>
      <w:r w:rsidRPr="0084598F">
        <w:rPr>
          <w:rFonts w:ascii="Century Gothic" w:hAnsi="Century Gothic"/>
          <w:i/>
          <w:sz w:val="25"/>
        </w:rPr>
        <w:t>of</w:t>
      </w:r>
      <w:r w:rsidRPr="0084598F">
        <w:rPr>
          <w:rFonts w:ascii="Century Gothic" w:hAnsi="Century Gothic"/>
          <w:i/>
          <w:spacing w:val="32"/>
          <w:sz w:val="25"/>
        </w:rPr>
        <w:t xml:space="preserve"> </w:t>
      </w:r>
      <w:r w:rsidR="002F4D71">
        <w:rPr>
          <w:rFonts w:ascii="Century Gothic" w:hAnsi="Century Gothic"/>
          <w:i/>
          <w:sz w:val="25"/>
        </w:rPr>
        <w:t>Allah</w:t>
      </w:r>
      <w:r w:rsidRPr="0084598F">
        <w:rPr>
          <w:rFonts w:ascii="Century Gothic" w:hAnsi="Century Gothic"/>
          <w:i/>
          <w:spacing w:val="34"/>
          <w:sz w:val="25"/>
        </w:rPr>
        <w:t xml:space="preserve"> </w:t>
      </w:r>
      <w:r w:rsidRPr="0084598F">
        <w:rPr>
          <w:rFonts w:ascii="Century Gothic" w:hAnsi="Century Gothic"/>
          <w:i/>
          <w:sz w:val="25"/>
        </w:rPr>
        <w:t>and</w:t>
      </w:r>
      <w:r w:rsidRPr="0084598F">
        <w:rPr>
          <w:rFonts w:ascii="Century Gothic" w:hAnsi="Century Gothic"/>
          <w:i/>
          <w:spacing w:val="39"/>
          <w:sz w:val="25"/>
        </w:rPr>
        <w:t xml:space="preserve"> </w:t>
      </w:r>
      <w:r w:rsidRPr="0084598F">
        <w:rPr>
          <w:rFonts w:ascii="Century Gothic" w:hAnsi="Century Gothic"/>
          <w:i/>
          <w:sz w:val="25"/>
        </w:rPr>
        <w:t>hold</w:t>
      </w:r>
      <w:r w:rsidRPr="0084598F">
        <w:rPr>
          <w:rFonts w:ascii="Century Gothic" w:hAnsi="Century Gothic"/>
          <w:i/>
          <w:spacing w:val="39"/>
          <w:sz w:val="25"/>
        </w:rPr>
        <w:t xml:space="preserve"> </w:t>
      </w:r>
      <w:r w:rsidRPr="0084598F">
        <w:rPr>
          <w:rFonts w:ascii="Century Gothic" w:hAnsi="Century Gothic"/>
          <w:i/>
          <w:sz w:val="25"/>
        </w:rPr>
        <w:t>fast</w:t>
      </w:r>
      <w:r w:rsidRPr="0084598F">
        <w:rPr>
          <w:rFonts w:ascii="Century Gothic" w:hAnsi="Century Gothic"/>
          <w:i/>
          <w:spacing w:val="39"/>
          <w:sz w:val="25"/>
        </w:rPr>
        <w:t xml:space="preserve"> </w:t>
      </w:r>
      <w:r w:rsidRPr="0084598F">
        <w:rPr>
          <w:rFonts w:ascii="Century Gothic" w:hAnsi="Century Gothic"/>
          <w:i/>
          <w:sz w:val="25"/>
        </w:rPr>
        <w:t>to</w:t>
      </w:r>
      <w:r w:rsidRPr="0084598F">
        <w:rPr>
          <w:rFonts w:ascii="Century Gothic" w:hAnsi="Century Gothic"/>
          <w:i/>
          <w:spacing w:val="-58"/>
          <w:sz w:val="25"/>
        </w:rPr>
        <w:t xml:space="preserve"> </w:t>
      </w:r>
      <w:r w:rsidRPr="0084598F">
        <w:rPr>
          <w:rFonts w:ascii="Century Gothic" w:hAnsi="Century Gothic"/>
          <w:i/>
          <w:sz w:val="25"/>
        </w:rPr>
        <w:t>it.”</w:t>
      </w:r>
    </w:p>
    <w:p w14:paraId="71C2E02D" w14:textId="09B0AF94" w:rsidR="006A6308" w:rsidRPr="0084598F" w:rsidRDefault="00BE1DFD" w:rsidP="00290647">
      <w:pPr>
        <w:spacing w:line="247" w:lineRule="auto"/>
        <w:ind w:left="-90" w:right="181"/>
        <w:jc w:val="lowKashida"/>
      </w:pPr>
      <w:r>
        <w:t xml:space="preserve"> </w:t>
      </w:r>
    </w:p>
    <w:p w14:paraId="5C1F1F4C" w14:textId="52DE1FAB" w:rsidR="006A6308" w:rsidRPr="0084598F" w:rsidRDefault="00000000" w:rsidP="001A2184">
      <w:pPr>
        <w:spacing w:line="254" w:lineRule="auto"/>
        <w:ind w:left="-90" w:right="179"/>
        <w:jc w:val="lowKashida"/>
        <w:rPr>
          <w:rFonts w:ascii="Century Gothic" w:hAnsi="Century Gothic"/>
          <w:sz w:val="25"/>
        </w:rPr>
      </w:pPr>
      <w:r w:rsidRPr="0084598F">
        <w:rPr>
          <w:rFonts w:ascii="Century Gothic" w:hAnsi="Century Gothic"/>
          <w:sz w:val="25"/>
        </w:rPr>
        <w:t xml:space="preserve">And in the hadeeth reported by ‘Alee in </w:t>
      </w:r>
      <w:proofErr w:type="spellStart"/>
      <w:r w:rsidRPr="0084598F">
        <w:rPr>
          <w:rFonts w:ascii="Century Gothic" w:hAnsi="Century Gothic"/>
          <w:sz w:val="25"/>
        </w:rPr>
        <w:t>marfoo</w:t>
      </w:r>
      <w:proofErr w:type="spellEnd"/>
      <w:r w:rsidRPr="0084598F">
        <w:rPr>
          <w:rFonts w:ascii="Century Gothic" w:hAnsi="Century Gothic"/>
          <w:sz w:val="25"/>
        </w:rPr>
        <w:t xml:space="preserve">’ form, </w:t>
      </w:r>
      <w:r w:rsidRPr="0084598F">
        <w:rPr>
          <w:rFonts w:ascii="Century Gothic" w:hAnsi="Century Gothic"/>
          <w:i/>
          <w:sz w:val="25"/>
        </w:rPr>
        <w:t>“Surely, there will be</w:t>
      </w:r>
      <w:r w:rsidRPr="0084598F">
        <w:rPr>
          <w:rFonts w:ascii="Century Gothic" w:hAnsi="Century Gothic"/>
          <w:i/>
          <w:spacing w:val="1"/>
          <w:sz w:val="25"/>
        </w:rPr>
        <w:t xml:space="preserve"> </w:t>
      </w:r>
      <w:r w:rsidRPr="0084598F">
        <w:rPr>
          <w:rFonts w:ascii="Century Gothic" w:hAnsi="Century Gothic"/>
          <w:i/>
          <w:sz w:val="25"/>
        </w:rPr>
        <w:t xml:space="preserve">trials.” </w:t>
      </w:r>
      <w:r w:rsidRPr="0084598F">
        <w:rPr>
          <w:rFonts w:ascii="Century Gothic" w:hAnsi="Century Gothic"/>
          <w:sz w:val="25"/>
        </w:rPr>
        <w:t xml:space="preserve">I said, “What is the way out from them, O Messenger of </w:t>
      </w:r>
      <w:r w:rsidR="002F4D71">
        <w:rPr>
          <w:rFonts w:ascii="Century Gothic" w:hAnsi="Century Gothic"/>
          <w:sz w:val="25"/>
        </w:rPr>
        <w:t>Allah</w:t>
      </w:r>
      <w:r w:rsidRPr="0084598F">
        <w:rPr>
          <w:rFonts w:ascii="Century Gothic" w:hAnsi="Century Gothic"/>
          <w:sz w:val="25"/>
        </w:rPr>
        <w:t>?” He</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5"/>
          <w:sz w:val="25"/>
        </w:rPr>
        <w:t xml:space="preserve"> </w:t>
      </w:r>
      <w:r w:rsidRPr="0084598F">
        <w:rPr>
          <w:rFonts w:ascii="Century Gothic" w:hAnsi="Century Gothic"/>
          <w:sz w:val="25"/>
        </w:rPr>
        <w:t>“</w:t>
      </w:r>
      <w:r w:rsidRPr="0084598F">
        <w:rPr>
          <w:rFonts w:ascii="Century Gothic" w:hAnsi="Century Gothic"/>
          <w:i/>
          <w:sz w:val="25"/>
        </w:rPr>
        <w:t>The</w:t>
      </w:r>
      <w:r w:rsidRPr="0084598F">
        <w:rPr>
          <w:rFonts w:ascii="Century Gothic" w:hAnsi="Century Gothic"/>
          <w:i/>
          <w:spacing w:val="12"/>
          <w:sz w:val="25"/>
        </w:rPr>
        <w:t xml:space="preserve"> </w:t>
      </w:r>
      <w:r w:rsidRPr="0084598F">
        <w:rPr>
          <w:rFonts w:ascii="Century Gothic" w:hAnsi="Century Gothic"/>
          <w:i/>
          <w:sz w:val="25"/>
        </w:rPr>
        <w:t>Book</w:t>
      </w:r>
      <w:r w:rsidRPr="0084598F">
        <w:rPr>
          <w:rFonts w:ascii="Century Gothic" w:hAnsi="Century Gothic"/>
          <w:i/>
          <w:spacing w:val="11"/>
          <w:sz w:val="25"/>
        </w:rPr>
        <w:t xml:space="preserve"> </w:t>
      </w:r>
      <w:r w:rsidRPr="0084598F">
        <w:rPr>
          <w:rFonts w:ascii="Century Gothic" w:hAnsi="Century Gothic"/>
          <w:i/>
          <w:sz w:val="25"/>
        </w:rPr>
        <w:t>of</w:t>
      </w:r>
      <w:r w:rsidRPr="0084598F">
        <w:rPr>
          <w:rFonts w:ascii="Century Gothic" w:hAnsi="Century Gothic"/>
          <w:i/>
          <w:spacing w:val="11"/>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spacing w:val="18"/>
          <w:position w:val="7"/>
          <w:sz w:val="16"/>
        </w:rPr>
        <w:t xml:space="preserve"> </w:t>
      </w:r>
      <w:r w:rsidRPr="0084598F">
        <w:rPr>
          <w:rFonts w:ascii="Century Gothic" w:hAnsi="Century Gothic"/>
          <w:sz w:val="25"/>
        </w:rPr>
        <w:t>and</w:t>
      </w:r>
      <w:r w:rsidRPr="0084598F">
        <w:rPr>
          <w:rFonts w:ascii="Century Gothic" w:hAnsi="Century Gothic"/>
          <w:spacing w:val="10"/>
          <w:sz w:val="25"/>
        </w:rPr>
        <w:t xml:space="preserve"> </w:t>
      </w:r>
      <w:r w:rsidRPr="0084598F">
        <w:rPr>
          <w:rFonts w:ascii="Century Gothic" w:hAnsi="Century Gothic"/>
          <w:sz w:val="25"/>
        </w:rPr>
        <w:t>he</w:t>
      </w:r>
      <w:r w:rsidRPr="0084598F">
        <w:rPr>
          <w:rFonts w:ascii="Century Gothic" w:hAnsi="Century Gothic"/>
          <w:spacing w:val="11"/>
          <w:sz w:val="25"/>
        </w:rPr>
        <w:t xml:space="preserve"> </w:t>
      </w:r>
      <w:r w:rsidRPr="0084598F">
        <w:rPr>
          <w:rFonts w:ascii="Century Gothic" w:hAnsi="Century Gothic"/>
          <w:sz w:val="25"/>
        </w:rPr>
        <w:t>mentioned</w:t>
      </w:r>
      <w:r w:rsidRPr="0084598F">
        <w:rPr>
          <w:rFonts w:ascii="Century Gothic" w:hAnsi="Century Gothic"/>
          <w:spacing w:val="11"/>
          <w:sz w:val="25"/>
        </w:rPr>
        <w:t xml:space="preserve"> </w:t>
      </w:r>
      <w:r w:rsidRPr="0084598F">
        <w:rPr>
          <w:rFonts w:ascii="Century Gothic" w:hAnsi="Century Gothic"/>
          <w:sz w:val="25"/>
        </w:rPr>
        <w:t>the</w:t>
      </w:r>
      <w:r w:rsidRPr="0084598F">
        <w:rPr>
          <w:rFonts w:ascii="Century Gothic" w:hAnsi="Century Gothic"/>
          <w:spacing w:val="11"/>
          <w:sz w:val="25"/>
        </w:rPr>
        <w:t xml:space="preserve"> </w:t>
      </w:r>
      <w:r w:rsidRPr="0084598F">
        <w:rPr>
          <w:rFonts w:ascii="Century Gothic" w:hAnsi="Century Gothic"/>
          <w:sz w:val="25"/>
        </w:rPr>
        <w:t>hadeeth.</w:t>
      </w:r>
    </w:p>
    <w:p w14:paraId="310097AD" w14:textId="77777777" w:rsidR="006A6308" w:rsidRPr="0084598F" w:rsidRDefault="006A6308" w:rsidP="001A2184">
      <w:pPr>
        <w:pStyle w:val="BodyText"/>
        <w:spacing w:before="0"/>
        <w:ind w:left="-90"/>
        <w:jc w:val="lowKashida"/>
      </w:pPr>
    </w:p>
    <w:p w14:paraId="7EC7A55B" w14:textId="77777777" w:rsidR="006A6308" w:rsidRPr="0084598F" w:rsidRDefault="006A6308" w:rsidP="001A2184">
      <w:pPr>
        <w:pStyle w:val="BodyText"/>
        <w:spacing w:before="0"/>
        <w:ind w:left="-90"/>
        <w:jc w:val="lowKashida"/>
      </w:pPr>
    </w:p>
    <w:p w14:paraId="4C1F8846" w14:textId="77777777" w:rsidR="006A6308" w:rsidRPr="0084598F" w:rsidRDefault="00000000" w:rsidP="00F840EF">
      <w:pPr>
        <w:pStyle w:val="Heading6"/>
      </w:pPr>
      <w:bookmarkStart w:id="95" w:name="_Toc174564043"/>
      <w:r w:rsidRPr="0084598F">
        <w:t>Q 82: What is the meaning of clinging to the Book and fulfilling its</w:t>
      </w:r>
      <w:r w:rsidRPr="0084598F">
        <w:rPr>
          <w:spacing w:val="1"/>
        </w:rPr>
        <w:t xml:space="preserve"> </w:t>
      </w:r>
      <w:r w:rsidRPr="0084598F">
        <w:t>rights?</w:t>
      </w:r>
      <w:bookmarkEnd w:id="95"/>
    </w:p>
    <w:p w14:paraId="70BBB4C7" w14:textId="77777777" w:rsidR="006A6308" w:rsidRPr="0084598F" w:rsidRDefault="006A6308" w:rsidP="001A2184">
      <w:pPr>
        <w:pStyle w:val="BodyText"/>
        <w:spacing w:before="0"/>
        <w:ind w:left="-90"/>
        <w:jc w:val="lowKashida"/>
      </w:pPr>
    </w:p>
    <w:p w14:paraId="6C131DD7" w14:textId="77777777" w:rsidR="006A6308" w:rsidRPr="0084598F" w:rsidRDefault="00000000" w:rsidP="001A2184">
      <w:pPr>
        <w:pStyle w:val="BodyText"/>
        <w:spacing w:before="0"/>
        <w:ind w:left="-90"/>
        <w:jc w:val="lowKashida"/>
      </w:pPr>
      <w:r w:rsidRPr="0084598F">
        <w:t>[A.</w:t>
      </w:r>
      <w:r w:rsidRPr="0084598F">
        <w:rPr>
          <w:spacing w:val="1"/>
        </w:rPr>
        <w:t xml:space="preserve"> </w:t>
      </w:r>
      <w:r w:rsidRPr="0084598F">
        <w:t>82]</w:t>
      </w:r>
      <w:r w:rsidRPr="0084598F">
        <w:rPr>
          <w:spacing w:val="1"/>
        </w:rPr>
        <w:t xml:space="preserve"> </w:t>
      </w:r>
      <w:r w:rsidRPr="0084598F">
        <w:t>It</w:t>
      </w:r>
      <w:r w:rsidRPr="0084598F">
        <w:rPr>
          <w:spacing w:val="1"/>
        </w:rPr>
        <w:t xml:space="preserve"> </w:t>
      </w:r>
      <w:r w:rsidRPr="0084598F">
        <w:t>means</w:t>
      </w:r>
      <w:r w:rsidRPr="0084598F">
        <w:rPr>
          <w:spacing w:val="1"/>
        </w:rPr>
        <w:t xml:space="preserve"> </w:t>
      </w:r>
      <w:r w:rsidRPr="0084598F">
        <w:t>to</w:t>
      </w:r>
      <w:r w:rsidRPr="0084598F">
        <w:rPr>
          <w:spacing w:val="1"/>
        </w:rPr>
        <w:t xml:space="preserve"> </w:t>
      </w:r>
      <w:r w:rsidRPr="0084598F">
        <w:t>memorize</w:t>
      </w:r>
      <w:r w:rsidRPr="0084598F">
        <w:rPr>
          <w:spacing w:val="1"/>
        </w:rPr>
        <w:t xml:space="preserve"> </w:t>
      </w:r>
      <w:r w:rsidRPr="0084598F">
        <w:t>and</w:t>
      </w:r>
      <w:r w:rsidRPr="0084598F">
        <w:rPr>
          <w:spacing w:val="1"/>
        </w:rPr>
        <w:t xml:space="preserve"> </w:t>
      </w:r>
      <w:r w:rsidRPr="0084598F">
        <w:t>recite</w:t>
      </w:r>
      <w:r w:rsidRPr="0084598F">
        <w:rPr>
          <w:spacing w:val="1"/>
        </w:rPr>
        <w:t xml:space="preserve"> </w:t>
      </w:r>
      <w:r w:rsidRPr="0084598F">
        <w:t>it</w:t>
      </w:r>
      <w:r w:rsidRPr="0084598F">
        <w:rPr>
          <w:spacing w:val="1"/>
        </w:rPr>
        <w:t xml:space="preserve"> </w:t>
      </w:r>
      <w:r w:rsidRPr="0084598F">
        <w:t>during</w:t>
      </w:r>
      <w:r w:rsidRPr="0084598F">
        <w:rPr>
          <w:spacing w:val="1"/>
        </w:rPr>
        <w:t xml:space="preserve"> </w:t>
      </w:r>
      <w:r w:rsidRPr="0084598F">
        <w:t>the</w:t>
      </w:r>
      <w:r w:rsidRPr="0084598F">
        <w:rPr>
          <w:spacing w:val="1"/>
        </w:rPr>
        <w:t xml:space="preserve"> </w:t>
      </w:r>
      <w:r w:rsidRPr="0084598F">
        <w:t>night</w:t>
      </w:r>
      <w:r w:rsidRPr="0084598F">
        <w:rPr>
          <w:spacing w:val="1"/>
        </w:rPr>
        <w:t xml:space="preserve"> </w:t>
      </w:r>
      <w:r w:rsidRPr="0084598F">
        <w:t>and</w:t>
      </w:r>
      <w:r w:rsidRPr="0084598F">
        <w:rPr>
          <w:spacing w:val="1"/>
        </w:rPr>
        <w:t xml:space="preserve"> </w:t>
      </w:r>
      <w:r w:rsidRPr="0084598F">
        <w:t>day,</w:t>
      </w:r>
      <w:r w:rsidRPr="0084598F">
        <w:rPr>
          <w:spacing w:val="1"/>
        </w:rPr>
        <w:t xml:space="preserve"> </w:t>
      </w:r>
      <w:r w:rsidRPr="0084598F">
        <w:t>to</w:t>
      </w:r>
      <w:r w:rsidRPr="0084598F">
        <w:rPr>
          <w:spacing w:val="1"/>
        </w:rPr>
        <w:t xml:space="preserve"> </w:t>
      </w:r>
      <w:r w:rsidRPr="0084598F">
        <w:t>contemplate over its verses, to declare lawful what it declares lawful and to</w:t>
      </w:r>
      <w:r w:rsidRPr="0084598F">
        <w:rPr>
          <w:spacing w:val="1"/>
        </w:rPr>
        <w:t xml:space="preserve"> </w:t>
      </w:r>
      <w:r w:rsidRPr="0084598F">
        <w:t>declare</w:t>
      </w:r>
      <w:r w:rsidRPr="0084598F">
        <w:rPr>
          <w:spacing w:val="45"/>
        </w:rPr>
        <w:t xml:space="preserve"> </w:t>
      </w:r>
      <w:r w:rsidRPr="0084598F">
        <w:t>unlawful</w:t>
      </w:r>
      <w:r w:rsidRPr="0084598F">
        <w:rPr>
          <w:spacing w:val="45"/>
        </w:rPr>
        <w:t xml:space="preserve"> </w:t>
      </w:r>
      <w:r w:rsidRPr="0084598F">
        <w:t>what</w:t>
      </w:r>
      <w:r w:rsidRPr="0084598F">
        <w:rPr>
          <w:spacing w:val="45"/>
        </w:rPr>
        <w:t xml:space="preserve"> </w:t>
      </w:r>
      <w:r w:rsidRPr="0084598F">
        <w:t>it</w:t>
      </w:r>
      <w:r w:rsidRPr="0084598F">
        <w:rPr>
          <w:spacing w:val="45"/>
        </w:rPr>
        <w:t xml:space="preserve"> </w:t>
      </w:r>
      <w:r w:rsidRPr="0084598F">
        <w:t>declares</w:t>
      </w:r>
      <w:r w:rsidRPr="0084598F">
        <w:rPr>
          <w:spacing w:val="45"/>
        </w:rPr>
        <w:t xml:space="preserve"> </w:t>
      </w:r>
      <w:r w:rsidRPr="0084598F">
        <w:t>unlawful,</w:t>
      </w:r>
      <w:r w:rsidRPr="0084598F">
        <w:rPr>
          <w:spacing w:val="45"/>
        </w:rPr>
        <w:t xml:space="preserve"> </w:t>
      </w:r>
      <w:r w:rsidRPr="0084598F">
        <w:t>to</w:t>
      </w:r>
      <w:r w:rsidRPr="0084598F">
        <w:rPr>
          <w:spacing w:val="45"/>
        </w:rPr>
        <w:t xml:space="preserve"> </w:t>
      </w:r>
      <w:r w:rsidRPr="0084598F">
        <w:t>comply</w:t>
      </w:r>
      <w:r w:rsidRPr="0084598F">
        <w:rPr>
          <w:spacing w:val="46"/>
        </w:rPr>
        <w:t xml:space="preserve"> </w:t>
      </w:r>
      <w:r w:rsidRPr="0084598F">
        <w:t>to</w:t>
      </w:r>
      <w:r w:rsidRPr="0084598F">
        <w:rPr>
          <w:spacing w:val="45"/>
        </w:rPr>
        <w:t xml:space="preserve"> </w:t>
      </w:r>
      <w:r w:rsidRPr="0084598F">
        <w:t>its</w:t>
      </w:r>
      <w:r w:rsidRPr="0084598F">
        <w:rPr>
          <w:spacing w:val="45"/>
        </w:rPr>
        <w:t xml:space="preserve"> </w:t>
      </w:r>
      <w:r w:rsidRPr="0084598F">
        <w:t>commands</w:t>
      </w:r>
      <w:r w:rsidRPr="0084598F">
        <w:rPr>
          <w:spacing w:val="45"/>
        </w:rPr>
        <w:t xml:space="preserve"> </w:t>
      </w:r>
      <w:r w:rsidRPr="0084598F">
        <w:t>and</w:t>
      </w:r>
      <w:r w:rsidRPr="0084598F">
        <w:rPr>
          <w:spacing w:val="1"/>
        </w:rPr>
        <w:t xml:space="preserve"> </w:t>
      </w:r>
      <w:r w:rsidRPr="0084598F">
        <w:t>to</w:t>
      </w:r>
      <w:r w:rsidRPr="0084598F">
        <w:rPr>
          <w:spacing w:val="1"/>
        </w:rPr>
        <w:t xml:space="preserve"> </w:t>
      </w:r>
      <w:r w:rsidRPr="0084598F">
        <w:t>avoid</w:t>
      </w:r>
      <w:r w:rsidRPr="0084598F">
        <w:rPr>
          <w:spacing w:val="1"/>
        </w:rPr>
        <w:t xml:space="preserve"> </w:t>
      </w:r>
      <w:r w:rsidRPr="0084598F">
        <w:t>its</w:t>
      </w:r>
      <w:r w:rsidRPr="0084598F">
        <w:rPr>
          <w:spacing w:val="1"/>
        </w:rPr>
        <w:t xml:space="preserve"> </w:t>
      </w:r>
      <w:r w:rsidRPr="0084598F">
        <w:t>prohibitions,</w:t>
      </w:r>
      <w:r w:rsidRPr="0084598F">
        <w:rPr>
          <w:spacing w:val="1"/>
        </w:rPr>
        <w:t xml:space="preserve"> </w:t>
      </w:r>
      <w:r w:rsidRPr="0084598F">
        <w:t>to</w:t>
      </w:r>
      <w:r w:rsidRPr="0084598F">
        <w:rPr>
          <w:spacing w:val="1"/>
        </w:rPr>
        <w:t xml:space="preserve"> </w:t>
      </w:r>
      <w:r w:rsidRPr="0084598F">
        <w:t>derive</w:t>
      </w:r>
      <w:r w:rsidRPr="0084598F">
        <w:rPr>
          <w:spacing w:val="1"/>
        </w:rPr>
        <w:t xml:space="preserve"> </w:t>
      </w:r>
      <w:r w:rsidRPr="0084598F">
        <w:t>lessons</w:t>
      </w:r>
      <w:r w:rsidRPr="0084598F">
        <w:rPr>
          <w:spacing w:val="1"/>
        </w:rPr>
        <w:t xml:space="preserve"> </w:t>
      </w:r>
      <w:r w:rsidRPr="0084598F">
        <w:t>from</w:t>
      </w:r>
      <w:r w:rsidRPr="0084598F">
        <w:rPr>
          <w:spacing w:val="1"/>
        </w:rPr>
        <w:t xml:space="preserve"> </w:t>
      </w:r>
      <w:r w:rsidRPr="0084598F">
        <w:t>its</w:t>
      </w:r>
      <w:r w:rsidRPr="0084598F">
        <w:rPr>
          <w:spacing w:val="1"/>
        </w:rPr>
        <w:t xml:space="preserve"> </w:t>
      </w:r>
      <w:r w:rsidRPr="0084598F">
        <w:t>parables,</w:t>
      </w:r>
      <w:r w:rsidRPr="0084598F">
        <w:rPr>
          <w:spacing w:val="61"/>
        </w:rPr>
        <w:t xml:space="preserve"> </w:t>
      </w:r>
      <w:r w:rsidRPr="0084598F">
        <w:t>to</w:t>
      </w:r>
      <w:r w:rsidRPr="0084598F">
        <w:rPr>
          <w:spacing w:val="61"/>
        </w:rPr>
        <w:t xml:space="preserve"> </w:t>
      </w:r>
      <w:r w:rsidRPr="0084598F">
        <w:t>take</w:t>
      </w:r>
      <w:r w:rsidRPr="0084598F">
        <w:rPr>
          <w:spacing w:val="1"/>
        </w:rPr>
        <w:t xml:space="preserve"> </w:t>
      </w:r>
      <w:r w:rsidRPr="0084598F">
        <w:t>admonition in its narratives, to act on its clear verses and to submit to its</w:t>
      </w:r>
      <w:r w:rsidRPr="0084598F">
        <w:rPr>
          <w:spacing w:val="1"/>
        </w:rPr>
        <w:t xml:space="preserve"> </w:t>
      </w:r>
      <w:r w:rsidRPr="0084598F">
        <w:t>unclear</w:t>
      </w:r>
      <w:r w:rsidRPr="0084598F">
        <w:rPr>
          <w:spacing w:val="46"/>
        </w:rPr>
        <w:t xml:space="preserve"> </w:t>
      </w:r>
      <w:r w:rsidRPr="0084598F">
        <w:t>verses,</w:t>
      </w:r>
      <w:r w:rsidRPr="0084598F">
        <w:rPr>
          <w:spacing w:val="45"/>
        </w:rPr>
        <w:t xml:space="preserve"> </w:t>
      </w:r>
      <w:r w:rsidRPr="0084598F">
        <w:t>to</w:t>
      </w:r>
      <w:r w:rsidRPr="0084598F">
        <w:rPr>
          <w:spacing w:val="46"/>
        </w:rPr>
        <w:t xml:space="preserve"> </w:t>
      </w:r>
      <w:r w:rsidRPr="0084598F">
        <w:t>refrain</w:t>
      </w:r>
      <w:r w:rsidRPr="0084598F">
        <w:rPr>
          <w:spacing w:val="45"/>
        </w:rPr>
        <w:t xml:space="preserve"> </w:t>
      </w:r>
      <w:r w:rsidRPr="0084598F">
        <w:t>at</w:t>
      </w:r>
      <w:r w:rsidRPr="0084598F">
        <w:rPr>
          <w:spacing w:val="46"/>
        </w:rPr>
        <w:t xml:space="preserve"> </w:t>
      </w:r>
      <w:r w:rsidRPr="0084598F">
        <w:t>its</w:t>
      </w:r>
      <w:r w:rsidRPr="0084598F">
        <w:rPr>
          <w:spacing w:val="46"/>
        </w:rPr>
        <w:t xml:space="preserve"> </w:t>
      </w:r>
      <w:r w:rsidRPr="0084598F">
        <w:t>boundaries,</w:t>
      </w:r>
      <w:r w:rsidRPr="0084598F">
        <w:rPr>
          <w:spacing w:val="46"/>
        </w:rPr>
        <w:t xml:space="preserve"> </w:t>
      </w:r>
      <w:r w:rsidRPr="0084598F">
        <w:t>to</w:t>
      </w:r>
      <w:r w:rsidRPr="0084598F">
        <w:rPr>
          <w:spacing w:val="46"/>
        </w:rPr>
        <w:t xml:space="preserve"> </w:t>
      </w:r>
      <w:r w:rsidRPr="0084598F">
        <w:t>defend</w:t>
      </w:r>
      <w:r w:rsidRPr="0084598F">
        <w:rPr>
          <w:spacing w:val="46"/>
        </w:rPr>
        <w:t xml:space="preserve"> </w:t>
      </w:r>
      <w:r w:rsidRPr="0084598F">
        <w:t>it</w:t>
      </w:r>
      <w:r w:rsidRPr="0084598F">
        <w:rPr>
          <w:spacing w:val="46"/>
        </w:rPr>
        <w:t xml:space="preserve"> </w:t>
      </w:r>
      <w:r w:rsidRPr="0084598F">
        <w:t>from</w:t>
      </w:r>
      <w:r w:rsidRPr="0084598F">
        <w:rPr>
          <w:spacing w:val="46"/>
        </w:rPr>
        <w:t xml:space="preserve"> </w:t>
      </w:r>
      <w:r w:rsidRPr="0084598F">
        <w:t>the</w:t>
      </w:r>
      <w:r w:rsidRPr="0084598F">
        <w:rPr>
          <w:spacing w:val="46"/>
        </w:rPr>
        <w:t xml:space="preserve"> </w:t>
      </w:r>
      <w:r w:rsidRPr="0084598F">
        <w:t>distortion</w:t>
      </w:r>
      <w:r w:rsidRPr="0084598F">
        <w:rPr>
          <w:spacing w:val="-58"/>
        </w:rPr>
        <w:t xml:space="preserve"> </w:t>
      </w:r>
      <w:r w:rsidRPr="0084598F">
        <w:t>of</w:t>
      </w:r>
      <w:r w:rsidRPr="0084598F">
        <w:rPr>
          <w:spacing w:val="1"/>
        </w:rPr>
        <w:t xml:space="preserve"> </w:t>
      </w:r>
      <w:r w:rsidRPr="0084598F">
        <w:t>the</w:t>
      </w:r>
      <w:r w:rsidRPr="0084598F">
        <w:rPr>
          <w:spacing w:val="1"/>
        </w:rPr>
        <w:t xml:space="preserve"> </w:t>
      </w:r>
      <w:r w:rsidRPr="0084598F">
        <w:t>extremists</w:t>
      </w:r>
      <w:r w:rsidRPr="0084598F">
        <w:rPr>
          <w:spacing w:val="1"/>
        </w:rPr>
        <w:t xml:space="preserve"> </w:t>
      </w:r>
      <w:r w:rsidRPr="0084598F">
        <w:t>and</w:t>
      </w:r>
      <w:r w:rsidRPr="0084598F">
        <w:rPr>
          <w:spacing w:val="1"/>
        </w:rPr>
        <w:t xml:space="preserve"> </w:t>
      </w:r>
      <w:r w:rsidRPr="0084598F">
        <w:t>the</w:t>
      </w:r>
      <w:r w:rsidRPr="0084598F">
        <w:rPr>
          <w:spacing w:val="1"/>
        </w:rPr>
        <w:t xml:space="preserve"> </w:t>
      </w:r>
      <w:r w:rsidRPr="0084598F">
        <w:t>falsehood</w:t>
      </w:r>
      <w:r w:rsidRPr="0084598F">
        <w:rPr>
          <w:spacing w:val="1"/>
        </w:rPr>
        <w:t xml:space="preserve"> </w:t>
      </w:r>
      <w:r w:rsidRPr="0084598F">
        <w:t>of</w:t>
      </w:r>
      <w:r w:rsidRPr="0084598F">
        <w:rPr>
          <w:spacing w:val="60"/>
        </w:rPr>
        <w:t xml:space="preserve"> </w:t>
      </w:r>
      <w:r w:rsidRPr="0084598F">
        <w:t>the</w:t>
      </w:r>
      <w:r w:rsidRPr="0084598F">
        <w:rPr>
          <w:spacing w:val="60"/>
        </w:rPr>
        <w:t xml:space="preserve"> </w:t>
      </w:r>
      <w:r w:rsidRPr="0084598F">
        <w:t>liars,</w:t>
      </w:r>
      <w:r w:rsidRPr="0084598F">
        <w:rPr>
          <w:spacing w:val="60"/>
        </w:rPr>
        <w:t xml:space="preserve"> </w:t>
      </w:r>
      <w:r w:rsidRPr="0084598F">
        <w:t>and</w:t>
      </w:r>
      <w:r w:rsidRPr="0084598F">
        <w:rPr>
          <w:spacing w:val="61"/>
        </w:rPr>
        <w:t xml:space="preserve"> </w:t>
      </w:r>
      <w:r w:rsidRPr="0084598F">
        <w:t>to</w:t>
      </w:r>
      <w:r w:rsidRPr="0084598F">
        <w:rPr>
          <w:spacing w:val="60"/>
        </w:rPr>
        <w:t xml:space="preserve"> </w:t>
      </w:r>
      <w:r w:rsidRPr="0084598F">
        <w:t>be</w:t>
      </w:r>
      <w:r w:rsidRPr="0084598F">
        <w:rPr>
          <w:spacing w:val="60"/>
        </w:rPr>
        <w:t xml:space="preserve"> </w:t>
      </w:r>
      <w:r w:rsidRPr="0084598F">
        <w:t>sincere to it in</w:t>
      </w:r>
      <w:r w:rsidRPr="0084598F">
        <w:rPr>
          <w:spacing w:val="1"/>
        </w:rPr>
        <w:t xml:space="preserve"> </w:t>
      </w:r>
      <w:r w:rsidRPr="0084598F">
        <w:t>every</w:t>
      </w:r>
      <w:r w:rsidRPr="0084598F">
        <w:rPr>
          <w:spacing w:val="8"/>
        </w:rPr>
        <w:t xml:space="preserve"> </w:t>
      </w:r>
      <w:r w:rsidRPr="0084598F">
        <w:t>sense</w:t>
      </w:r>
      <w:r w:rsidRPr="0084598F">
        <w:rPr>
          <w:spacing w:val="8"/>
        </w:rPr>
        <w:t xml:space="preserve"> </w:t>
      </w:r>
      <w:r w:rsidRPr="0084598F">
        <w:t>of</w:t>
      </w:r>
      <w:r w:rsidRPr="0084598F">
        <w:rPr>
          <w:spacing w:val="9"/>
        </w:rPr>
        <w:t xml:space="preserve"> </w:t>
      </w:r>
      <w:r w:rsidRPr="0084598F">
        <w:t>the</w:t>
      </w:r>
      <w:r w:rsidRPr="0084598F">
        <w:rPr>
          <w:spacing w:val="8"/>
        </w:rPr>
        <w:t xml:space="preserve"> </w:t>
      </w:r>
      <w:r w:rsidRPr="0084598F">
        <w:t>word</w:t>
      </w:r>
      <w:r w:rsidRPr="0084598F">
        <w:rPr>
          <w:spacing w:val="9"/>
        </w:rPr>
        <w:t xml:space="preserve"> </w:t>
      </w:r>
      <w:r w:rsidRPr="0084598F">
        <w:t>and</w:t>
      </w:r>
      <w:r w:rsidRPr="0084598F">
        <w:rPr>
          <w:spacing w:val="8"/>
        </w:rPr>
        <w:t xml:space="preserve"> </w:t>
      </w:r>
      <w:r w:rsidRPr="0084598F">
        <w:t>to</w:t>
      </w:r>
      <w:r w:rsidRPr="0084598F">
        <w:rPr>
          <w:spacing w:val="9"/>
        </w:rPr>
        <w:t xml:space="preserve"> </w:t>
      </w:r>
      <w:r w:rsidRPr="0084598F">
        <w:t>call</w:t>
      </w:r>
      <w:r w:rsidRPr="0084598F">
        <w:rPr>
          <w:spacing w:val="8"/>
        </w:rPr>
        <w:t xml:space="preserve"> </w:t>
      </w:r>
      <w:r w:rsidRPr="0084598F">
        <w:t>to</w:t>
      </w:r>
      <w:r w:rsidRPr="0084598F">
        <w:rPr>
          <w:spacing w:val="8"/>
        </w:rPr>
        <w:t xml:space="preserve"> </w:t>
      </w:r>
      <w:r w:rsidRPr="0084598F">
        <w:t>it</w:t>
      </w:r>
      <w:r w:rsidRPr="0084598F">
        <w:rPr>
          <w:spacing w:val="9"/>
        </w:rPr>
        <w:t xml:space="preserve"> </w:t>
      </w:r>
      <w:r w:rsidRPr="0084598F">
        <w:t>with</w:t>
      </w:r>
      <w:r w:rsidRPr="0084598F">
        <w:rPr>
          <w:spacing w:val="8"/>
        </w:rPr>
        <w:t xml:space="preserve"> </w:t>
      </w:r>
      <w:r w:rsidRPr="0084598F">
        <w:t>insight.</w:t>
      </w:r>
    </w:p>
    <w:p w14:paraId="346CC282" w14:textId="77777777" w:rsidR="006A6308" w:rsidRPr="0084598F" w:rsidRDefault="006A6308" w:rsidP="001A2184">
      <w:pPr>
        <w:pStyle w:val="BodyText"/>
        <w:spacing w:before="0"/>
        <w:ind w:left="-90"/>
        <w:jc w:val="lowKashida"/>
      </w:pPr>
    </w:p>
    <w:p w14:paraId="4B6EC360" w14:textId="77777777" w:rsidR="006A6308" w:rsidRPr="0084598F" w:rsidRDefault="006A6308" w:rsidP="001A2184">
      <w:pPr>
        <w:pStyle w:val="BodyText"/>
        <w:spacing w:before="0"/>
        <w:ind w:left="-90"/>
        <w:jc w:val="lowKashida"/>
      </w:pPr>
    </w:p>
    <w:p w14:paraId="734A2505" w14:textId="363BEDBE" w:rsidR="006A6308" w:rsidRPr="0084598F" w:rsidRDefault="00000000" w:rsidP="00F840EF">
      <w:pPr>
        <w:pStyle w:val="Heading6"/>
      </w:pPr>
      <w:bookmarkStart w:id="96" w:name="_Toc174564044"/>
      <w:r w:rsidRPr="0084598F">
        <w:t>[Q. 83] What is the ruling regarding the one who claims that the</w:t>
      </w:r>
      <w:r w:rsidRPr="0084598F">
        <w:rPr>
          <w:spacing w:val="1"/>
        </w:rPr>
        <w:t xml:space="preserve"> </w:t>
      </w:r>
      <w:r w:rsidR="008B7401">
        <w:t>Quran</w:t>
      </w:r>
      <w:r w:rsidRPr="0084598F">
        <w:rPr>
          <w:spacing w:val="2"/>
        </w:rPr>
        <w:t xml:space="preserve"> </w:t>
      </w:r>
      <w:r w:rsidRPr="0084598F">
        <w:t>is</w:t>
      </w:r>
      <w:r w:rsidRPr="0084598F">
        <w:rPr>
          <w:spacing w:val="2"/>
        </w:rPr>
        <w:t xml:space="preserve"> </w:t>
      </w:r>
      <w:r w:rsidRPr="0084598F">
        <w:t>created?</w:t>
      </w:r>
      <w:bookmarkEnd w:id="96"/>
    </w:p>
    <w:p w14:paraId="7E7B2746" w14:textId="77777777" w:rsidR="006A6308" w:rsidRPr="0084598F" w:rsidRDefault="006A6308" w:rsidP="001A2184">
      <w:pPr>
        <w:pStyle w:val="BodyText"/>
        <w:spacing w:before="0"/>
        <w:ind w:left="-90"/>
        <w:jc w:val="lowKashida"/>
      </w:pPr>
    </w:p>
    <w:p w14:paraId="559EAF60" w14:textId="2783A39C" w:rsidR="006A6308" w:rsidRPr="0084598F" w:rsidRDefault="00000000" w:rsidP="001A2184">
      <w:pPr>
        <w:pStyle w:val="BodyText"/>
        <w:spacing w:before="0"/>
        <w:ind w:left="-90"/>
        <w:jc w:val="lowKashida"/>
      </w:pPr>
      <w:r w:rsidRPr="0084598F">
        <w:t xml:space="preserve">[A. 83] The </w:t>
      </w:r>
      <w:r w:rsidR="008B7401">
        <w:t>Quran</w:t>
      </w:r>
      <w:r w:rsidRPr="0084598F">
        <w:t xml:space="preserve"> is the real Speech of </w:t>
      </w:r>
      <w:r w:rsidR="002F4D71">
        <w:t>Allah</w:t>
      </w:r>
      <w:r w:rsidRPr="0084598F">
        <w:t>, the Mighty and Majestic, its</w:t>
      </w:r>
      <w:r w:rsidRPr="0084598F">
        <w:rPr>
          <w:spacing w:val="1"/>
        </w:rPr>
        <w:t xml:space="preserve"> </w:t>
      </w:r>
      <w:r w:rsidRPr="0084598F">
        <w:t>words</w:t>
      </w:r>
      <w:r w:rsidRPr="0084598F">
        <w:rPr>
          <w:spacing w:val="1"/>
        </w:rPr>
        <w:t xml:space="preserve"> </w:t>
      </w:r>
      <w:r w:rsidRPr="0084598F">
        <w:t>and</w:t>
      </w:r>
      <w:r w:rsidRPr="0084598F">
        <w:rPr>
          <w:spacing w:val="1"/>
        </w:rPr>
        <w:t xml:space="preserve"> </w:t>
      </w:r>
      <w:r w:rsidRPr="0084598F">
        <w:t>its</w:t>
      </w:r>
      <w:r w:rsidRPr="0084598F">
        <w:rPr>
          <w:spacing w:val="1"/>
        </w:rPr>
        <w:t xml:space="preserve"> </w:t>
      </w:r>
      <w:r w:rsidRPr="0084598F">
        <w:t>meaning.</w:t>
      </w:r>
      <w:r w:rsidRPr="0084598F">
        <w:rPr>
          <w:spacing w:val="1"/>
        </w:rPr>
        <w:t xml:space="preserve"> </w:t>
      </w:r>
      <w:r w:rsidRPr="0084598F">
        <w:t>His</w:t>
      </w:r>
      <w:r w:rsidRPr="0084598F">
        <w:rPr>
          <w:spacing w:val="1"/>
        </w:rPr>
        <w:t xml:space="preserve"> </w:t>
      </w:r>
      <w:r w:rsidRPr="0084598F">
        <w:t>Speech</w:t>
      </w:r>
      <w:r w:rsidRPr="0084598F">
        <w:rPr>
          <w:spacing w:val="1"/>
        </w:rPr>
        <w:t xml:space="preserve"> </w:t>
      </w:r>
      <w:r w:rsidRPr="0084598F">
        <w:t>is</w:t>
      </w:r>
      <w:r w:rsidRPr="0084598F">
        <w:rPr>
          <w:spacing w:val="1"/>
        </w:rPr>
        <w:t xml:space="preserve"> </w:t>
      </w:r>
      <w:r w:rsidRPr="0084598F">
        <w:t>not</w:t>
      </w:r>
      <w:r w:rsidRPr="0084598F">
        <w:rPr>
          <w:spacing w:val="1"/>
        </w:rPr>
        <w:t xml:space="preserve"> </w:t>
      </w:r>
      <w:r w:rsidRPr="0084598F">
        <w:t>letters</w:t>
      </w:r>
      <w:r w:rsidRPr="0084598F">
        <w:rPr>
          <w:spacing w:val="60"/>
        </w:rPr>
        <w:t xml:space="preserve"> </w:t>
      </w:r>
      <w:r w:rsidRPr="0084598F">
        <w:t>without</w:t>
      </w:r>
      <w:r w:rsidRPr="0084598F">
        <w:rPr>
          <w:spacing w:val="60"/>
        </w:rPr>
        <w:t xml:space="preserve"> </w:t>
      </w:r>
      <w:r w:rsidRPr="0084598F">
        <w:t>meaning</w:t>
      </w:r>
      <w:r w:rsidRPr="0084598F">
        <w:rPr>
          <w:spacing w:val="60"/>
        </w:rPr>
        <w:t xml:space="preserve"> </w:t>
      </w:r>
      <w:r w:rsidRPr="0084598F">
        <w:t>nor</w:t>
      </w:r>
      <w:r w:rsidRPr="0084598F">
        <w:rPr>
          <w:spacing w:val="1"/>
        </w:rPr>
        <w:t xml:space="preserve"> </w:t>
      </w:r>
      <w:r w:rsidRPr="0084598F">
        <w:t>meaning</w:t>
      </w:r>
      <w:r w:rsidRPr="0084598F">
        <w:rPr>
          <w:spacing w:val="1"/>
        </w:rPr>
        <w:t xml:space="preserve"> </w:t>
      </w:r>
      <w:r w:rsidRPr="0084598F">
        <w:t>without</w:t>
      </w:r>
      <w:r w:rsidRPr="0084598F">
        <w:rPr>
          <w:spacing w:val="1"/>
        </w:rPr>
        <w:t xml:space="preserve"> </w:t>
      </w:r>
      <w:r w:rsidRPr="0084598F">
        <w:t>letters.</w:t>
      </w:r>
      <w:r w:rsidRPr="0084598F">
        <w:rPr>
          <w:spacing w:val="1"/>
        </w:rPr>
        <w:t xml:space="preserve"> </w:t>
      </w:r>
      <w:r w:rsidR="002F4D71">
        <w:t>Allah</w:t>
      </w:r>
      <w:r w:rsidRPr="0084598F">
        <w:rPr>
          <w:spacing w:val="1"/>
        </w:rPr>
        <w:t xml:space="preserve"> </w:t>
      </w:r>
      <w:r w:rsidRPr="0084598F">
        <w:t>Spoke</w:t>
      </w:r>
      <w:r w:rsidRPr="0084598F">
        <w:rPr>
          <w:spacing w:val="1"/>
        </w:rPr>
        <w:t xml:space="preserve"> </w:t>
      </w:r>
      <w:r w:rsidRPr="0084598F">
        <w:t>with</w:t>
      </w:r>
      <w:r w:rsidRPr="0084598F">
        <w:rPr>
          <w:spacing w:val="1"/>
        </w:rPr>
        <w:t xml:space="preserve"> </w:t>
      </w:r>
      <w:r w:rsidRPr="0084598F">
        <w:t>it</w:t>
      </w:r>
      <w:r w:rsidRPr="0084598F">
        <w:rPr>
          <w:spacing w:val="1"/>
        </w:rPr>
        <w:t xml:space="preserve"> </w:t>
      </w:r>
      <w:r w:rsidRPr="0084598F">
        <w:t>(the</w:t>
      </w:r>
      <w:r w:rsidRPr="0084598F">
        <w:rPr>
          <w:spacing w:val="1"/>
        </w:rPr>
        <w:t xml:space="preserve"> </w:t>
      </w:r>
      <w:r w:rsidR="008B7401">
        <w:t>Quran</w:t>
      </w:r>
      <w:r w:rsidRPr="0084598F">
        <w:t>)</w:t>
      </w:r>
      <w:r w:rsidRPr="0084598F">
        <w:rPr>
          <w:spacing w:val="1"/>
        </w:rPr>
        <w:t xml:space="preserve"> </w:t>
      </w:r>
      <w:r w:rsidRPr="0084598F">
        <w:t>verbally</w:t>
      </w:r>
      <w:r w:rsidRPr="0084598F">
        <w:rPr>
          <w:spacing w:val="1"/>
        </w:rPr>
        <w:t xml:space="preserve"> </w:t>
      </w:r>
      <w:r w:rsidRPr="0084598F">
        <w:t>and</w:t>
      </w:r>
      <w:r w:rsidRPr="0084598F">
        <w:rPr>
          <w:spacing w:val="1"/>
        </w:rPr>
        <w:t xml:space="preserve"> </w:t>
      </w:r>
      <w:r w:rsidRPr="0084598F">
        <w:t>revealed</w:t>
      </w:r>
      <w:r w:rsidRPr="0084598F">
        <w:rPr>
          <w:spacing w:val="28"/>
        </w:rPr>
        <w:t xml:space="preserve"> </w:t>
      </w:r>
      <w:r w:rsidRPr="0084598F">
        <w:t>it</w:t>
      </w:r>
      <w:r w:rsidRPr="0084598F">
        <w:rPr>
          <w:spacing w:val="28"/>
        </w:rPr>
        <w:t xml:space="preserve"> </w:t>
      </w:r>
      <w:r w:rsidRPr="0084598F">
        <w:t>to</w:t>
      </w:r>
      <w:r w:rsidRPr="0084598F">
        <w:rPr>
          <w:spacing w:val="28"/>
        </w:rPr>
        <w:t xml:space="preserve"> </w:t>
      </w:r>
      <w:r w:rsidRPr="0084598F">
        <w:t>His</w:t>
      </w:r>
      <w:r w:rsidRPr="0084598F">
        <w:rPr>
          <w:spacing w:val="27"/>
        </w:rPr>
        <w:t xml:space="preserve"> </w:t>
      </w:r>
      <w:r w:rsidRPr="0084598F">
        <w:t>Prophet</w:t>
      </w:r>
      <w:r w:rsidRPr="0084598F">
        <w:rPr>
          <w:spacing w:val="28"/>
        </w:rPr>
        <w:t xml:space="preserve"> </w:t>
      </w:r>
      <w:r w:rsidRPr="0084598F">
        <w:t>as</w:t>
      </w:r>
      <w:r w:rsidRPr="0084598F">
        <w:rPr>
          <w:spacing w:val="27"/>
        </w:rPr>
        <w:t xml:space="preserve"> </w:t>
      </w:r>
      <w:r w:rsidRPr="0084598F">
        <w:t>revelation,</w:t>
      </w:r>
      <w:r w:rsidRPr="0084598F">
        <w:rPr>
          <w:spacing w:val="29"/>
        </w:rPr>
        <w:t xml:space="preserve"> </w:t>
      </w:r>
      <w:r w:rsidRPr="0084598F">
        <w:t>and</w:t>
      </w:r>
      <w:r w:rsidRPr="0084598F">
        <w:rPr>
          <w:spacing w:val="28"/>
        </w:rPr>
        <w:t xml:space="preserve"> </w:t>
      </w:r>
      <w:r w:rsidRPr="0084598F">
        <w:t>the</w:t>
      </w:r>
      <w:r w:rsidRPr="0084598F">
        <w:rPr>
          <w:spacing w:val="28"/>
        </w:rPr>
        <w:t xml:space="preserve"> </w:t>
      </w:r>
      <w:r w:rsidRPr="0084598F">
        <w:t>believers</w:t>
      </w:r>
      <w:r w:rsidRPr="0084598F">
        <w:rPr>
          <w:spacing w:val="27"/>
        </w:rPr>
        <w:t xml:space="preserve"> </w:t>
      </w:r>
      <w:r w:rsidRPr="0084598F">
        <w:t>truly</w:t>
      </w:r>
      <w:r w:rsidRPr="0084598F">
        <w:rPr>
          <w:spacing w:val="28"/>
        </w:rPr>
        <w:t xml:space="preserve"> </w:t>
      </w:r>
      <w:r w:rsidRPr="0084598F">
        <w:t>believed</w:t>
      </w:r>
      <w:r w:rsidRPr="0084598F">
        <w:rPr>
          <w:spacing w:val="27"/>
        </w:rPr>
        <w:t xml:space="preserve"> </w:t>
      </w:r>
      <w:r w:rsidRPr="0084598F">
        <w:t>in</w:t>
      </w:r>
      <w:r w:rsidRPr="0084598F">
        <w:rPr>
          <w:spacing w:val="28"/>
        </w:rPr>
        <w:t xml:space="preserve"> </w:t>
      </w:r>
      <w:r w:rsidRPr="0084598F">
        <w:t>it.</w:t>
      </w:r>
      <w:r w:rsidRPr="0084598F">
        <w:rPr>
          <w:spacing w:val="-58"/>
        </w:rPr>
        <w:t xml:space="preserve"> </w:t>
      </w:r>
      <w:r w:rsidRPr="0084598F">
        <w:t>So</w:t>
      </w:r>
      <w:r w:rsidRPr="0084598F">
        <w:rPr>
          <w:spacing w:val="45"/>
        </w:rPr>
        <w:t xml:space="preserve"> </w:t>
      </w:r>
      <w:r w:rsidRPr="0084598F">
        <w:t>even</w:t>
      </w:r>
      <w:r w:rsidRPr="0084598F">
        <w:rPr>
          <w:spacing w:val="46"/>
        </w:rPr>
        <w:t xml:space="preserve"> </w:t>
      </w:r>
      <w:r w:rsidRPr="0084598F">
        <w:t>though</w:t>
      </w:r>
      <w:r w:rsidRPr="0084598F">
        <w:rPr>
          <w:spacing w:val="46"/>
        </w:rPr>
        <w:t xml:space="preserve"> </w:t>
      </w:r>
      <w:r w:rsidRPr="0084598F">
        <w:t>it</w:t>
      </w:r>
      <w:r w:rsidRPr="0084598F">
        <w:rPr>
          <w:spacing w:val="46"/>
        </w:rPr>
        <w:t xml:space="preserve"> </w:t>
      </w:r>
      <w:r w:rsidRPr="0084598F">
        <w:t>is</w:t>
      </w:r>
      <w:r w:rsidRPr="0084598F">
        <w:rPr>
          <w:spacing w:val="46"/>
        </w:rPr>
        <w:t xml:space="preserve"> </w:t>
      </w:r>
      <w:r w:rsidRPr="0084598F">
        <w:t>written</w:t>
      </w:r>
      <w:r w:rsidRPr="0084598F">
        <w:rPr>
          <w:spacing w:val="45"/>
        </w:rPr>
        <w:t xml:space="preserve"> </w:t>
      </w:r>
      <w:r w:rsidRPr="0084598F">
        <w:t>by</w:t>
      </w:r>
      <w:r w:rsidRPr="0084598F">
        <w:rPr>
          <w:spacing w:val="46"/>
        </w:rPr>
        <w:t xml:space="preserve"> </w:t>
      </w:r>
      <w:r w:rsidRPr="0084598F">
        <w:t>the</w:t>
      </w:r>
      <w:r w:rsidRPr="0084598F">
        <w:rPr>
          <w:spacing w:val="46"/>
        </w:rPr>
        <w:t xml:space="preserve"> </w:t>
      </w:r>
      <w:r w:rsidRPr="0084598F">
        <w:t>hands,</w:t>
      </w:r>
      <w:r w:rsidRPr="0084598F">
        <w:rPr>
          <w:spacing w:val="46"/>
        </w:rPr>
        <w:t xml:space="preserve"> </w:t>
      </w:r>
      <w:r w:rsidRPr="0084598F">
        <w:t>recited</w:t>
      </w:r>
      <w:r w:rsidRPr="0084598F">
        <w:rPr>
          <w:spacing w:val="43"/>
        </w:rPr>
        <w:t xml:space="preserve"> </w:t>
      </w:r>
      <w:r w:rsidRPr="0084598F">
        <w:t>by</w:t>
      </w:r>
      <w:r w:rsidRPr="0084598F">
        <w:rPr>
          <w:spacing w:val="44"/>
        </w:rPr>
        <w:t xml:space="preserve"> </w:t>
      </w:r>
      <w:r w:rsidRPr="0084598F">
        <w:t>the</w:t>
      </w:r>
      <w:r w:rsidRPr="0084598F">
        <w:rPr>
          <w:spacing w:val="45"/>
        </w:rPr>
        <w:t xml:space="preserve"> </w:t>
      </w:r>
      <w:r w:rsidRPr="0084598F">
        <w:t>tongue,</w:t>
      </w:r>
      <w:r w:rsidRPr="0084598F">
        <w:rPr>
          <w:spacing w:val="44"/>
        </w:rPr>
        <w:t xml:space="preserve"> </w:t>
      </w:r>
      <w:r w:rsidRPr="0084598F">
        <w:t>preserved</w:t>
      </w:r>
      <w:r w:rsidRPr="0084598F">
        <w:rPr>
          <w:spacing w:val="1"/>
        </w:rPr>
        <w:t xml:space="preserve"> </w:t>
      </w:r>
      <w:r w:rsidRPr="0084598F">
        <w:t>by the hearts, heard by the ears, and seen by the eyes, then all that does not</w:t>
      </w:r>
      <w:r w:rsidRPr="0084598F">
        <w:rPr>
          <w:spacing w:val="1"/>
        </w:rPr>
        <w:t xml:space="preserve"> </w:t>
      </w:r>
      <w:r w:rsidRPr="0084598F">
        <w:t>mean</w:t>
      </w:r>
      <w:r w:rsidRPr="0084598F">
        <w:rPr>
          <w:spacing w:val="4"/>
        </w:rPr>
        <w:t xml:space="preserve"> </w:t>
      </w:r>
      <w:r w:rsidRPr="0084598F">
        <w:t>that</w:t>
      </w:r>
      <w:r w:rsidRPr="0084598F">
        <w:rPr>
          <w:spacing w:val="5"/>
        </w:rPr>
        <w:t xml:space="preserve"> </w:t>
      </w:r>
      <w:r w:rsidRPr="0084598F">
        <w:t>it</w:t>
      </w:r>
      <w:r w:rsidRPr="0084598F">
        <w:rPr>
          <w:spacing w:val="5"/>
        </w:rPr>
        <w:t xml:space="preserve"> </w:t>
      </w:r>
      <w:r w:rsidRPr="0084598F">
        <w:t>is</w:t>
      </w:r>
      <w:r w:rsidRPr="0084598F">
        <w:rPr>
          <w:spacing w:val="4"/>
        </w:rPr>
        <w:t xml:space="preserve"> </w:t>
      </w:r>
      <w:r w:rsidRPr="0084598F">
        <w:t>not</w:t>
      </w:r>
      <w:r w:rsidRPr="0084598F">
        <w:rPr>
          <w:spacing w:val="5"/>
        </w:rPr>
        <w:t xml:space="preserve"> </w:t>
      </w:r>
      <w:r w:rsidRPr="0084598F">
        <w:t>the</w:t>
      </w:r>
      <w:r w:rsidRPr="0084598F">
        <w:rPr>
          <w:spacing w:val="5"/>
        </w:rPr>
        <w:t xml:space="preserve"> </w:t>
      </w:r>
      <w:r w:rsidRPr="0084598F">
        <w:t>Speech</w:t>
      </w:r>
      <w:r w:rsidRPr="0084598F">
        <w:rPr>
          <w:spacing w:val="4"/>
        </w:rPr>
        <w:t xml:space="preserve"> </w:t>
      </w:r>
      <w:r w:rsidRPr="0084598F">
        <w:t>of</w:t>
      </w:r>
      <w:r w:rsidRPr="0084598F">
        <w:rPr>
          <w:spacing w:val="5"/>
        </w:rPr>
        <w:t xml:space="preserve"> </w:t>
      </w:r>
      <w:r w:rsidR="002F4D71">
        <w:t>Allah</w:t>
      </w:r>
      <w:r w:rsidRPr="0084598F">
        <w:t>.</w:t>
      </w:r>
    </w:p>
    <w:p w14:paraId="43BAD4F6" w14:textId="77777777" w:rsidR="006A6308" w:rsidRPr="0084598F" w:rsidRDefault="006A6308" w:rsidP="001A2184">
      <w:pPr>
        <w:pStyle w:val="BodyText"/>
        <w:spacing w:before="0"/>
        <w:ind w:left="-90"/>
        <w:jc w:val="lowKashida"/>
      </w:pPr>
    </w:p>
    <w:p w14:paraId="7188A819" w14:textId="77777777" w:rsidR="006A6308" w:rsidRPr="0084598F" w:rsidRDefault="00000000" w:rsidP="001A2184">
      <w:pPr>
        <w:pStyle w:val="BodyText"/>
        <w:spacing w:before="0"/>
        <w:ind w:left="-90"/>
        <w:jc w:val="lowKashida"/>
      </w:pPr>
      <w:r w:rsidRPr="0084598F">
        <w:t>Indeed,</w:t>
      </w:r>
      <w:r w:rsidRPr="0084598F">
        <w:rPr>
          <w:spacing w:val="1"/>
        </w:rPr>
        <w:t xml:space="preserve"> </w:t>
      </w:r>
      <w:r w:rsidRPr="0084598F">
        <w:t>the</w:t>
      </w:r>
      <w:r w:rsidRPr="0084598F">
        <w:rPr>
          <w:spacing w:val="1"/>
        </w:rPr>
        <w:t xml:space="preserve"> </w:t>
      </w:r>
      <w:r w:rsidRPr="0084598F">
        <w:t>hands,</w:t>
      </w:r>
      <w:r w:rsidRPr="0084598F">
        <w:rPr>
          <w:spacing w:val="1"/>
        </w:rPr>
        <w:t xml:space="preserve"> </w:t>
      </w:r>
      <w:r w:rsidRPr="0084598F">
        <w:t>ink,</w:t>
      </w:r>
      <w:r w:rsidRPr="0084598F">
        <w:rPr>
          <w:spacing w:val="1"/>
        </w:rPr>
        <w:t xml:space="preserve"> </w:t>
      </w:r>
      <w:r w:rsidRPr="0084598F">
        <w:t>pens,</w:t>
      </w:r>
      <w:r w:rsidRPr="0084598F">
        <w:rPr>
          <w:spacing w:val="1"/>
        </w:rPr>
        <w:t xml:space="preserve"> </w:t>
      </w:r>
      <w:r w:rsidRPr="0084598F">
        <w:t>and</w:t>
      </w:r>
      <w:r w:rsidRPr="0084598F">
        <w:rPr>
          <w:spacing w:val="1"/>
        </w:rPr>
        <w:t xml:space="preserve"> </w:t>
      </w:r>
      <w:proofErr w:type="gramStart"/>
      <w:r w:rsidRPr="0084598F">
        <w:t>papers</w:t>
      </w:r>
      <w:proofErr w:type="gramEnd"/>
      <w:r w:rsidRPr="0084598F">
        <w:rPr>
          <w:spacing w:val="60"/>
        </w:rPr>
        <w:t xml:space="preserve"> </w:t>
      </w:r>
      <w:r w:rsidRPr="0084598F">
        <w:t>are</w:t>
      </w:r>
      <w:r w:rsidRPr="0084598F">
        <w:rPr>
          <w:spacing w:val="60"/>
        </w:rPr>
        <w:t xml:space="preserve"> </w:t>
      </w:r>
      <w:r w:rsidRPr="0084598F">
        <w:t>all</w:t>
      </w:r>
      <w:r w:rsidRPr="0084598F">
        <w:rPr>
          <w:spacing w:val="60"/>
        </w:rPr>
        <w:t xml:space="preserve"> </w:t>
      </w:r>
      <w:r w:rsidRPr="0084598F">
        <w:t>created,</w:t>
      </w:r>
      <w:r w:rsidRPr="0084598F">
        <w:rPr>
          <w:spacing w:val="61"/>
        </w:rPr>
        <w:t xml:space="preserve"> </w:t>
      </w:r>
      <w:r w:rsidRPr="0084598F">
        <w:t>while</w:t>
      </w:r>
      <w:r w:rsidRPr="0084598F">
        <w:rPr>
          <w:spacing w:val="60"/>
        </w:rPr>
        <w:t xml:space="preserve"> </w:t>
      </w:r>
      <w:r w:rsidRPr="0084598F">
        <w:t>what</w:t>
      </w:r>
      <w:r w:rsidRPr="0084598F">
        <w:rPr>
          <w:spacing w:val="60"/>
        </w:rPr>
        <w:t xml:space="preserve"> </w:t>
      </w:r>
      <w:r w:rsidRPr="0084598F">
        <w:t>is</w:t>
      </w:r>
      <w:r w:rsidRPr="0084598F">
        <w:rPr>
          <w:spacing w:val="1"/>
        </w:rPr>
        <w:t xml:space="preserve"> </w:t>
      </w:r>
      <w:r w:rsidRPr="0084598F">
        <w:t>written down with them or on them is not. Moreover, tongues and voices are</w:t>
      </w:r>
      <w:r w:rsidRPr="0084598F">
        <w:rPr>
          <w:spacing w:val="1"/>
        </w:rPr>
        <w:t xml:space="preserve"> </w:t>
      </w:r>
      <w:r w:rsidRPr="0084598F">
        <w:t>created,</w:t>
      </w:r>
      <w:r w:rsidRPr="0084598F">
        <w:rPr>
          <w:spacing w:val="1"/>
        </w:rPr>
        <w:t xml:space="preserve"> </w:t>
      </w:r>
      <w:r w:rsidRPr="0084598F">
        <w:t>while</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recited</w:t>
      </w:r>
      <w:r w:rsidRPr="0084598F">
        <w:rPr>
          <w:spacing w:val="1"/>
        </w:rPr>
        <w:t xml:space="preserve"> </w:t>
      </w:r>
      <w:r w:rsidRPr="0084598F">
        <w:t>thereof</w:t>
      </w:r>
      <w:r w:rsidRPr="0084598F">
        <w:rPr>
          <w:spacing w:val="1"/>
        </w:rPr>
        <w:t xml:space="preserve"> </w:t>
      </w:r>
      <w:r w:rsidRPr="0084598F">
        <w:t>is</w:t>
      </w:r>
      <w:r w:rsidRPr="0084598F">
        <w:rPr>
          <w:spacing w:val="1"/>
        </w:rPr>
        <w:t xml:space="preserve"> </w:t>
      </w:r>
      <w:r w:rsidRPr="0084598F">
        <w:t>not.</w:t>
      </w:r>
      <w:r w:rsidRPr="0084598F">
        <w:rPr>
          <w:spacing w:val="1"/>
        </w:rPr>
        <w:t xml:space="preserve"> </w:t>
      </w:r>
      <w:r w:rsidRPr="0084598F">
        <w:t>The</w:t>
      </w:r>
      <w:r w:rsidRPr="0084598F">
        <w:rPr>
          <w:spacing w:val="60"/>
        </w:rPr>
        <w:t xml:space="preserve"> </w:t>
      </w:r>
      <w:r w:rsidRPr="0084598F">
        <w:t>hearts</w:t>
      </w:r>
      <w:r w:rsidRPr="0084598F">
        <w:rPr>
          <w:spacing w:val="60"/>
        </w:rPr>
        <w:t xml:space="preserve"> </w:t>
      </w:r>
      <w:r w:rsidRPr="0084598F">
        <w:t>are</w:t>
      </w:r>
      <w:r w:rsidRPr="0084598F">
        <w:rPr>
          <w:spacing w:val="60"/>
        </w:rPr>
        <w:t xml:space="preserve"> </w:t>
      </w:r>
      <w:r w:rsidRPr="0084598F">
        <w:t>created,</w:t>
      </w:r>
      <w:r w:rsidRPr="0084598F">
        <w:rPr>
          <w:spacing w:val="61"/>
        </w:rPr>
        <w:t xml:space="preserve"> </w:t>
      </w:r>
      <w:r w:rsidRPr="0084598F">
        <w:t>while</w:t>
      </w:r>
      <w:r w:rsidRPr="0084598F">
        <w:rPr>
          <w:spacing w:val="-58"/>
        </w:rPr>
        <w:t xml:space="preserve"> </w:t>
      </w:r>
      <w:r w:rsidRPr="0084598F">
        <w:t>what is preserved within them is not. And the ears are created, while what is</w:t>
      </w:r>
      <w:r w:rsidRPr="0084598F">
        <w:rPr>
          <w:spacing w:val="1"/>
        </w:rPr>
        <w:t xml:space="preserve"> </w:t>
      </w:r>
      <w:r w:rsidRPr="0084598F">
        <w:t>heard</w:t>
      </w:r>
      <w:r w:rsidRPr="0084598F">
        <w:rPr>
          <w:spacing w:val="6"/>
        </w:rPr>
        <w:t xml:space="preserve"> </w:t>
      </w:r>
      <w:r w:rsidRPr="0084598F">
        <w:t>is</w:t>
      </w:r>
      <w:r w:rsidRPr="0084598F">
        <w:rPr>
          <w:spacing w:val="6"/>
        </w:rPr>
        <w:t xml:space="preserve"> </w:t>
      </w:r>
      <w:r w:rsidRPr="0084598F">
        <w:t>not.</w:t>
      </w:r>
    </w:p>
    <w:p w14:paraId="22A5B2E8" w14:textId="77777777" w:rsidR="006A6308" w:rsidRPr="0084598F" w:rsidRDefault="006A6308" w:rsidP="001A2184">
      <w:pPr>
        <w:pStyle w:val="BodyText"/>
        <w:spacing w:before="0"/>
        <w:ind w:left="-90"/>
        <w:jc w:val="lowKashida"/>
      </w:pPr>
    </w:p>
    <w:p w14:paraId="5C0EFF2D" w14:textId="77777777" w:rsidR="00290647" w:rsidRDefault="00000000" w:rsidP="001A2184">
      <w:pPr>
        <w:spacing w:line="247" w:lineRule="auto"/>
        <w:ind w:left="-90" w:right="178"/>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69F8F255" w14:textId="691EC208" w:rsidR="006A6308" w:rsidRDefault="00000000" w:rsidP="003515BB">
      <w:pPr>
        <w:spacing w:line="247" w:lineRule="auto"/>
        <w:ind w:left="-90" w:right="178"/>
        <w:jc w:val="lowKashida"/>
        <w:rPr>
          <w:rFonts w:ascii="Century Gothic" w:hAnsi="Century Gothic"/>
          <w:b/>
          <w:sz w:val="25"/>
        </w:rPr>
      </w:pPr>
      <w:r w:rsidRPr="00290647">
        <w:rPr>
          <w:rFonts w:ascii="Century Gothic" w:hAnsi="Century Gothic"/>
          <w:b/>
          <w:sz w:val="25"/>
        </w:rPr>
        <w:t>“That</w:t>
      </w:r>
      <w:r w:rsidRPr="00290647">
        <w:rPr>
          <w:rFonts w:ascii="Century Gothic" w:hAnsi="Century Gothic"/>
          <w:b/>
          <w:spacing w:val="1"/>
          <w:sz w:val="25"/>
        </w:rPr>
        <w:t xml:space="preserve"> </w:t>
      </w:r>
      <w:r w:rsidRPr="00290647">
        <w:rPr>
          <w:rFonts w:ascii="Century Gothic" w:hAnsi="Century Gothic"/>
          <w:b/>
          <w:sz w:val="25"/>
        </w:rPr>
        <w:t>(this)</w:t>
      </w:r>
      <w:r w:rsidRPr="00290647">
        <w:rPr>
          <w:rFonts w:ascii="Century Gothic" w:hAnsi="Century Gothic"/>
          <w:b/>
          <w:spacing w:val="1"/>
          <w:sz w:val="25"/>
        </w:rPr>
        <w:t xml:space="preserve"> </w:t>
      </w:r>
      <w:r w:rsidRPr="00290647">
        <w:rPr>
          <w:rFonts w:ascii="Century Gothic" w:hAnsi="Century Gothic"/>
          <w:b/>
          <w:sz w:val="25"/>
        </w:rPr>
        <w:t>is</w:t>
      </w:r>
      <w:r w:rsidRPr="00290647">
        <w:rPr>
          <w:rFonts w:ascii="Century Gothic" w:hAnsi="Century Gothic"/>
          <w:b/>
          <w:spacing w:val="1"/>
          <w:sz w:val="25"/>
        </w:rPr>
        <w:t xml:space="preserve"> </w:t>
      </w:r>
      <w:r w:rsidRPr="00290647">
        <w:rPr>
          <w:rFonts w:ascii="Century Gothic" w:hAnsi="Century Gothic"/>
          <w:b/>
          <w:sz w:val="25"/>
        </w:rPr>
        <w:t>indeed</w:t>
      </w:r>
      <w:r w:rsidRPr="00290647">
        <w:rPr>
          <w:rFonts w:ascii="Century Gothic" w:hAnsi="Century Gothic"/>
          <w:b/>
          <w:spacing w:val="64"/>
          <w:sz w:val="25"/>
        </w:rPr>
        <w:t xml:space="preserve"> </w:t>
      </w:r>
      <w:r w:rsidRPr="00290647">
        <w:rPr>
          <w:rFonts w:ascii="Century Gothic" w:hAnsi="Century Gothic"/>
          <w:b/>
          <w:sz w:val="25"/>
        </w:rPr>
        <w:t>an</w:t>
      </w:r>
      <w:r w:rsidRPr="00290647">
        <w:rPr>
          <w:rFonts w:ascii="Century Gothic" w:hAnsi="Century Gothic"/>
          <w:b/>
          <w:spacing w:val="64"/>
          <w:sz w:val="25"/>
        </w:rPr>
        <w:t xml:space="preserve"> </w:t>
      </w:r>
      <w:proofErr w:type="spellStart"/>
      <w:r w:rsidRPr="00290647">
        <w:rPr>
          <w:rFonts w:ascii="Century Gothic" w:hAnsi="Century Gothic"/>
          <w:b/>
          <w:sz w:val="25"/>
        </w:rPr>
        <w:t>honourable</w:t>
      </w:r>
      <w:proofErr w:type="spellEnd"/>
      <w:r w:rsidRPr="00290647">
        <w:rPr>
          <w:rFonts w:ascii="Century Gothic" w:hAnsi="Century Gothic"/>
          <w:b/>
          <w:spacing w:val="1"/>
          <w:sz w:val="25"/>
        </w:rPr>
        <w:t xml:space="preserve"> </w:t>
      </w:r>
      <w:r w:rsidRPr="00290647">
        <w:rPr>
          <w:rFonts w:ascii="Century Gothic" w:hAnsi="Century Gothic"/>
          <w:b/>
          <w:sz w:val="25"/>
        </w:rPr>
        <w:t>recitation</w:t>
      </w:r>
      <w:r w:rsidRPr="00290647">
        <w:rPr>
          <w:rFonts w:ascii="Century Gothic" w:hAnsi="Century Gothic"/>
          <w:b/>
          <w:spacing w:val="1"/>
          <w:sz w:val="25"/>
        </w:rPr>
        <w:t xml:space="preserve"> </w:t>
      </w:r>
      <w:r w:rsidRPr="00290647">
        <w:rPr>
          <w:rFonts w:ascii="Century Gothic" w:hAnsi="Century Gothic"/>
          <w:b/>
          <w:sz w:val="25"/>
        </w:rPr>
        <w:t>(the</w:t>
      </w:r>
      <w:r w:rsidRPr="00290647">
        <w:rPr>
          <w:rFonts w:ascii="Century Gothic" w:hAnsi="Century Gothic"/>
          <w:b/>
          <w:spacing w:val="1"/>
          <w:sz w:val="25"/>
        </w:rPr>
        <w:t xml:space="preserve"> </w:t>
      </w:r>
      <w:r w:rsidRPr="00290647">
        <w:rPr>
          <w:rFonts w:ascii="Century Gothic" w:hAnsi="Century Gothic"/>
          <w:b/>
          <w:sz w:val="25"/>
        </w:rPr>
        <w:t>Noble</w:t>
      </w:r>
      <w:r w:rsidRPr="00290647">
        <w:rPr>
          <w:rFonts w:ascii="Century Gothic" w:hAnsi="Century Gothic"/>
          <w:b/>
          <w:spacing w:val="1"/>
          <w:sz w:val="25"/>
        </w:rPr>
        <w:t xml:space="preserve"> </w:t>
      </w:r>
      <w:r w:rsidR="008B7401" w:rsidRPr="00290647">
        <w:rPr>
          <w:rFonts w:ascii="Century Gothic" w:hAnsi="Century Gothic"/>
          <w:b/>
          <w:sz w:val="25"/>
        </w:rPr>
        <w:t>Quran</w:t>
      </w:r>
      <w:r w:rsidRPr="00290647">
        <w:rPr>
          <w:rFonts w:ascii="Century Gothic" w:hAnsi="Century Gothic"/>
          <w:b/>
          <w:sz w:val="25"/>
        </w:rPr>
        <w:t>).</w:t>
      </w:r>
      <w:r w:rsidRPr="00290647">
        <w:rPr>
          <w:rFonts w:ascii="Century Gothic" w:hAnsi="Century Gothic"/>
          <w:b/>
          <w:spacing w:val="1"/>
          <w:sz w:val="25"/>
        </w:rPr>
        <w:t xml:space="preserve"> </w:t>
      </w:r>
      <w:r w:rsidRPr="00290647">
        <w:rPr>
          <w:rFonts w:ascii="Century Gothic" w:hAnsi="Century Gothic"/>
          <w:b/>
          <w:sz w:val="25"/>
        </w:rPr>
        <w:t>In</w:t>
      </w:r>
      <w:r w:rsidRPr="00290647">
        <w:rPr>
          <w:rFonts w:ascii="Century Gothic" w:hAnsi="Century Gothic"/>
          <w:b/>
          <w:spacing w:val="1"/>
          <w:sz w:val="25"/>
        </w:rPr>
        <w:t xml:space="preserve"> </w:t>
      </w:r>
      <w:r w:rsidRPr="00290647">
        <w:rPr>
          <w:rFonts w:ascii="Century Gothic" w:hAnsi="Century Gothic"/>
          <w:b/>
          <w:sz w:val="25"/>
        </w:rPr>
        <w:t>a</w:t>
      </w:r>
      <w:r w:rsidRPr="00290647">
        <w:rPr>
          <w:rFonts w:ascii="Century Gothic" w:hAnsi="Century Gothic"/>
          <w:b/>
          <w:spacing w:val="63"/>
          <w:sz w:val="25"/>
        </w:rPr>
        <w:t xml:space="preserve"> </w:t>
      </w:r>
      <w:r w:rsidRPr="00290647">
        <w:rPr>
          <w:rFonts w:ascii="Century Gothic" w:hAnsi="Century Gothic"/>
          <w:b/>
          <w:sz w:val="25"/>
        </w:rPr>
        <w:t>Book</w:t>
      </w:r>
      <w:r w:rsidRPr="00290647">
        <w:rPr>
          <w:rFonts w:ascii="Century Gothic" w:hAnsi="Century Gothic"/>
          <w:b/>
          <w:spacing w:val="63"/>
          <w:sz w:val="25"/>
        </w:rPr>
        <w:t xml:space="preserve"> </w:t>
      </w:r>
      <w:r w:rsidR="00290647" w:rsidRPr="00290647">
        <w:rPr>
          <w:rFonts w:ascii="Century Gothic" w:hAnsi="Century Gothic"/>
          <w:b/>
          <w:sz w:val="25"/>
        </w:rPr>
        <w:t>well</w:t>
      </w:r>
      <w:r w:rsidR="00290647" w:rsidRPr="00290647">
        <w:rPr>
          <w:rFonts w:ascii="Century Gothic" w:hAnsi="Century Gothic"/>
          <w:b/>
          <w:spacing w:val="64"/>
          <w:sz w:val="25"/>
        </w:rPr>
        <w:t>-</w:t>
      </w:r>
      <w:r w:rsidR="00290647" w:rsidRPr="00290647">
        <w:rPr>
          <w:rFonts w:ascii="Century Gothic" w:hAnsi="Century Gothic"/>
          <w:b/>
          <w:sz w:val="25"/>
        </w:rPr>
        <w:t>guarded</w:t>
      </w:r>
      <w:r w:rsidRPr="00290647">
        <w:rPr>
          <w:rFonts w:ascii="Century Gothic" w:hAnsi="Century Gothic"/>
          <w:b/>
          <w:spacing w:val="64"/>
          <w:sz w:val="25"/>
        </w:rPr>
        <w:t xml:space="preserve"> </w:t>
      </w:r>
      <w:r w:rsidRPr="00290647">
        <w:rPr>
          <w:rFonts w:ascii="Century Gothic" w:hAnsi="Century Gothic"/>
          <w:b/>
          <w:sz w:val="25"/>
        </w:rPr>
        <w:t>(with</w:t>
      </w:r>
      <w:r w:rsidRPr="00290647">
        <w:rPr>
          <w:rFonts w:ascii="Century Gothic" w:hAnsi="Century Gothic"/>
          <w:b/>
          <w:spacing w:val="1"/>
          <w:sz w:val="25"/>
        </w:rPr>
        <w:t xml:space="preserve"> </w:t>
      </w:r>
      <w:r w:rsidR="002F4D71" w:rsidRPr="00290647">
        <w:rPr>
          <w:rFonts w:ascii="Century Gothic" w:hAnsi="Century Gothic"/>
          <w:b/>
          <w:sz w:val="25"/>
        </w:rPr>
        <w:t>Allah</w:t>
      </w:r>
      <w:r w:rsidRPr="00290647">
        <w:rPr>
          <w:rFonts w:ascii="Century Gothic" w:hAnsi="Century Gothic"/>
          <w:b/>
          <w:spacing w:val="49"/>
          <w:sz w:val="25"/>
        </w:rPr>
        <w:t xml:space="preserve"> </w:t>
      </w:r>
      <w:r w:rsidRPr="00290647">
        <w:rPr>
          <w:rFonts w:ascii="Century Gothic" w:hAnsi="Century Gothic"/>
          <w:b/>
          <w:sz w:val="25"/>
        </w:rPr>
        <w:t>in</w:t>
      </w:r>
      <w:r w:rsidRPr="00290647">
        <w:rPr>
          <w:rFonts w:ascii="Century Gothic" w:hAnsi="Century Gothic"/>
          <w:b/>
          <w:spacing w:val="52"/>
          <w:sz w:val="25"/>
        </w:rPr>
        <w:t xml:space="preserve"> </w:t>
      </w:r>
      <w:r w:rsidRPr="00290647">
        <w:rPr>
          <w:rFonts w:ascii="Century Gothic" w:hAnsi="Century Gothic"/>
          <w:b/>
          <w:sz w:val="25"/>
        </w:rPr>
        <w:t>the</w:t>
      </w:r>
      <w:r w:rsidRPr="00290647">
        <w:rPr>
          <w:rFonts w:ascii="Century Gothic" w:hAnsi="Century Gothic"/>
          <w:b/>
          <w:spacing w:val="49"/>
          <w:sz w:val="25"/>
        </w:rPr>
        <w:t xml:space="preserve"> </w:t>
      </w:r>
      <w:r w:rsidRPr="00290647">
        <w:rPr>
          <w:rFonts w:ascii="Century Gothic" w:hAnsi="Century Gothic"/>
          <w:b/>
          <w:sz w:val="25"/>
        </w:rPr>
        <w:t>heaven</w:t>
      </w:r>
      <w:r w:rsidRPr="00290647">
        <w:rPr>
          <w:rFonts w:ascii="Century Gothic" w:hAnsi="Century Gothic"/>
          <w:b/>
          <w:spacing w:val="52"/>
          <w:sz w:val="25"/>
        </w:rPr>
        <w:t xml:space="preserve"> </w:t>
      </w:r>
      <w:r w:rsidR="0097311E">
        <w:rPr>
          <w:rFonts w:ascii="Century Gothic" w:hAnsi="Century Gothic"/>
          <w:b/>
          <w:sz w:val="25"/>
        </w:rPr>
        <w:t xml:space="preserve">i.e., </w:t>
      </w:r>
      <w:r w:rsidRPr="00290647">
        <w:rPr>
          <w:rFonts w:ascii="Century Gothic" w:hAnsi="Century Gothic"/>
          <w:b/>
          <w:sz w:val="25"/>
        </w:rPr>
        <w:t>al-</w:t>
      </w:r>
      <w:proofErr w:type="spellStart"/>
      <w:r w:rsidRPr="00290647">
        <w:rPr>
          <w:rFonts w:ascii="Century Gothic" w:hAnsi="Century Gothic"/>
          <w:b/>
          <w:sz w:val="25"/>
        </w:rPr>
        <w:t>Lawh</w:t>
      </w:r>
      <w:proofErr w:type="spellEnd"/>
      <w:r w:rsidRPr="00290647">
        <w:rPr>
          <w:rFonts w:ascii="Century Gothic" w:hAnsi="Century Gothic"/>
          <w:b/>
          <w:spacing w:val="57"/>
          <w:sz w:val="25"/>
        </w:rPr>
        <w:t xml:space="preserve"> </w:t>
      </w:r>
      <w:r w:rsidRPr="00290647">
        <w:rPr>
          <w:rFonts w:ascii="Century Gothic" w:hAnsi="Century Gothic"/>
          <w:b/>
          <w:sz w:val="25"/>
        </w:rPr>
        <w:t>al-Mahfuz).”</w:t>
      </w:r>
      <w:r w:rsidRPr="00290647">
        <w:rPr>
          <w:rFonts w:ascii="Century Gothic" w:hAnsi="Century Gothic"/>
          <w:b/>
          <w:spacing w:val="48"/>
          <w:sz w:val="25"/>
        </w:rPr>
        <w:t xml:space="preserve"> </w:t>
      </w:r>
      <w:r w:rsidRPr="00290647">
        <w:rPr>
          <w:rFonts w:ascii="Century Gothic" w:hAnsi="Century Gothic"/>
          <w:b/>
          <w:sz w:val="25"/>
        </w:rPr>
        <w:t>(al-</w:t>
      </w:r>
      <w:proofErr w:type="spellStart"/>
      <w:r w:rsidRPr="00290647">
        <w:rPr>
          <w:rFonts w:ascii="Century Gothic" w:hAnsi="Century Gothic"/>
          <w:b/>
          <w:sz w:val="25"/>
        </w:rPr>
        <w:t>Waaqi‘ah</w:t>
      </w:r>
      <w:proofErr w:type="spellEnd"/>
      <w:r w:rsidRPr="00290647">
        <w:rPr>
          <w:rFonts w:ascii="Century Gothic" w:hAnsi="Century Gothic"/>
          <w:b/>
          <w:sz w:val="25"/>
        </w:rPr>
        <w:t>:</w:t>
      </w:r>
      <w:r w:rsidRPr="00290647">
        <w:rPr>
          <w:rFonts w:ascii="Century Gothic" w:hAnsi="Century Gothic"/>
          <w:b/>
          <w:spacing w:val="44"/>
          <w:sz w:val="25"/>
        </w:rPr>
        <w:t xml:space="preserve"> </w:t>
      </w:r>
      <w:r w:rsidRPr="00290647">
        <w:rPr>
          <w:rFonts w:ascii="Century Gothic" w:hAnsi="Century Gothic"/>
          <w:b/>
          <w:sz w:val="25"/>
        </w:rPr>
        <w:t>77-78)</w:t>
      </w:r>
    </w:p>
    <w:p w14:paraId="7B99130F" w14:textId="77777777" w:rsidR="003515BB" w:rsidRPr="003515BB" w:rsidRDefault="003515BB" w:rsidP="003515BB">
      <w:pPr>
        <w:spacing w:line="247" w:lineRule="auto"/>
        <w:ind w:left="-90" w:right="178"/>
        <w:jc w:val="lowKashida"/>
        <w:rPr>
          <w:rFonts w:ascii="Century Gothic" w:hAnsi="Century Gothic"/>
          <w:b/>
          <w:sz w:val="25"/>
        </w:rPr>
      </w:pPr>
    </w:p>
    <w:p w14:paraId="2A09B051" w14:textId="77777777" w:rsidR="00A67638" w:rsidRDefault="00000000" w:rsidP="009C6174">
      <w:pPr>
        <w:pStyle w:val="BodyText"/>
        <w:spacing w:before="0"/>
        <w:ind w:left="-90"/>
        <w:jc w:val="lowKashida"/>
        <w:rPr>
          <w:spacing w:val="1"/>
        </w:rPr>
      </w:pPr>
      <w:r w:rsidRPr="0084598F">
        <w:t>He,</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said,</w:t>
      </w:r>
      <w:r w:rsidRPr="0084598F">
        <w:rPr>
          <w:spacing w:val="1"/>
        </w:rPr>
        <w:t xml:space="preserve"> </w:t>
      </w:r>
    </w:p>
    <w:p w14:paraId="0E759F4B" w14:textId="10550E13" w:rsidR="006A6308" w:rsidRPr="00A67638" w:rsidRDefault="00000000" w:rsidP="009C6174">
      <w:pPr>
        <w:pStyle w:val="BodyText"/>
        <w:spacing w:before="0"/>
        <w:ind w:left="-90"/>
        <w:jc w:val="lowKashida"/>
        <w:rPr>
          <w:b/>
          <w:bCs/>
        </w:rPr>
      </w:pPr>
      <w:r w:rsidRPr="00A67638">
        <w:rPr>
          <w:b/>
          <w:bCs/>
        </w:rPr>
        <w:t>“Nay,</w:t>
      </w:r>
      <w:r w:rsidRPr="00A67638">
        <w:rPr>
          <w:b/>
          <w:bCs/>
          <w:spacing w:val="1"/>
        </w:rPr>
        <w:t xml:space="preserve"> </w:t>
      </w:r>
      <w:r w:rsidRPr="00A67638">
        <w:rPr>
          <w:b/>
          <w:bCs/>
        </w:rPr>
        <w:t>but</w:t>
      </w:r>
      <w:r w:rsidRPr="00A67638">
        <w:rPr>
          <w:b/>
          <w:bCs/>
          <w:spacing w:val="64"/>
        </w:rPr>
        <w:t xml:space="preserve"> </w:t>
      </w:r>
      <w:r w:rsidRPr="00A67638">
        <w:rPr>
          <w:b/>
          <w:bCs/>
        </w:rPr>
        <w:t>they,</w:t>
      </w:r>
      <w:r w:rsidRPr="00A67638">
        <w:rPr>
          <w:b/>
          <w:bCs/>
          <w:spacing w:val="64"/>
        </w:rPr>
        <w:t xml:space="preserve"> </w:t>
      </w:r>
      <w:r w:rsidRPr="00A67638">
        <w:rPr>
          <w:b/>
          <w:bCs/>
        </w:rPr>
        <w:t>the</w:t>
      </w:r>
      <w:r w:rsidRPr="00A67638">
        <w:rPr>
          <w:b/>
          <w:bCs/>
          <w:spacing w:val="64"/>
        </w:rPr>
        <w:t xml:space="preserve"> </w:t>
      </w:r>
      <w:r w:rsidRPr="00A67638">
        <w:rPr>
          <w:b/>
          <w:bCs/>
        </w:rPr>
        <w:t>clear</w:t>
      </w:r>
      <w:r w:rsidRPr="00A67638">
        <w:rPr>
          <w:b/>
          <w:bCs/>
          <w:spacing w:val="64"/>
        </w:rPr>
        <w:t xml:space="preserve"> </w:t>
      </w:r>
      <w:proofErr w:type="spellStart"/>
      <w:r w:rsidRPr="00A67638">
        <w:rPr>
          <w:b/>
          <w:bCs/>
        </w:rPr>
        <w:t>aayaat</w:t>
      </w:r>
      <w:proofErr w:type="spellEnd"/>
      <w:r w:rsidRPr="00A67638">
        <w:rPr>
          <w:b/>
          <w:bCs/>
          <w:spacing w:val="64"/>
        </w:rPr>
        <w:t xml:space="preserve"> </w:t>
      </w:r>
      <w:r w:rsidRPr="00A67638">
        <w:rPr>
          <w:b/>
          <w:bCs/>
        </w:rPr>
        <w:t>are</w:t>
      </w:r>
      <w:r w:rsidRPr="00A67638">
        <w:rPr>
          <w:b/>
          <w:bCs/>
          <w:spacing w:val="1"/>
        </w:rPr>
        <w:t xml:space="preserve"> </w:t>
      </w:r>
      <w:r w:rsidRPr="00A67638">
        <w:rPr>
          <w:b/>
          <w:bCs/>
        </w:rPr>
        <w:t>preserved</w:t>
      </w:r>
      <w:r w:rsidRPr="00A67638">
        <w:rPr>
          <w:b/>
          <w:bCs/>
          <w:spacing w:val="1"/>
        </w:rPr>
        <w:t xml:space="preserve"> </w:t>
      </w:r>
      <w:r w:rsidRPr="00A67638">
        <w:rPr>
          <w:b/>
          <w:bCs/>
        </w:rPr>
        <w:t>in</w:t>
      </w:r>
      <w:r w:rsidRPr="00A67638">
        <w:rPr>
          <w:b/>
          <w:bCs/>
          <w:spacing w:val="1"/>
        </w:rPr>
        <w:t xml:space="preserve"> </w:t>
      </w:r>
      <w:r w:rsidRPr="00A67638">
        <w:rPr>
          <w:b/>
          <w:bCs/>
        </w:rPr>
        <w:t>the</w:t>
      </w:r>
      <w:r w:rsidRPr="00A67638">
        <w:rPr>
          <w:b/>
          <w:bCs/>
          <w:spacing w:val="64"/>
        </w:rPr>
        <w:t xml:space="preserve"> </w:t>
      </w:r>
      <w:r w:rsidRPr="00A67638">
        <w:rPr>
          <w:b/>
          <w:bCs/>
        </w:rPr>
        <w:t>breasts</w:t>
      </w:r>
      <w:r w:rsidRPr="00A67638">
        <w:rPr>
          <w:b/>
          <w:bCs/>
          <w:spacing w:val="64"/>
        </w:rPr>
        <w:t xml:space="preserve"> </w:t>
      </w:r>
      <w:r w:rsidRPr="00A67638">
        <w:rPr>
          <w:b/>
          <w:bCs/>
        </w:rPr>
        <w:t>of</w:t>
      </w:r>
      <w:r w:rsidRPr="00A67638">
        <w:rPr>
          <w:b/>
          <w:bCs/>
          <w:spacing w:val="64"/>
        </w:rPr>
        <w:t xml:space="preserve"> </w:t>
      </w:r>
      <w:r w:rsidRPr="00A67638">
        <w:rPr>
          <w:b/>
          <w:bCs/>
        </w:rPr>
        <w:t>those</w:t>
      </w:r>
      <w:r w:rsidRPr="00A67638">
        <w:rPr>
          <w:b/>
          <w:bCs/>
          <w:spacing w:val="64"/>
        </w:rPr>
        <w:t xml:space="preserve"> </w:t>
      </w:r>
      <w:r w:rsidRPr="00A67638">
        <w:rPr>
          <w:b/>
          <w:bCs/>
        </w:rPr>
        <w:t>who</w:t>
      </w:r>
      <w:r w:rsidRPr="00A67638">
        <w:rPr>
          <w:b/>
          <w:bCs/>
          <w:spacing w:val="64"/>
        </w:rPr>
        <w:t xml:space="preserve"> </w:t>
      </w:r>
      <w:r w:rsidRPr="00A67638">
        <w:rPr>
          <w:b/>
          <w:bCs/>
        </w:rPr>
        <w:t>have</w:t>
      </w:r>
      <w:r w:rsidRPr="00A67638">
        <w:rPr>
          <w:b/>
          <w:bCs/>
          <w:spacing w:val="64"/>
        </w:rPr>
        <w:t xml:space="preserve"> </w:t>
      </w:r>
      <w:r w:rsidRPr="00A67638">
        <w:rPr>
          <w:b/>
          <w:bCs/>
        </w:rPr>
        <w:t>been</w:t>
      </w:r>
      <w:r w:rsidRPr="00A67638">
        <w:rPr>
          <w:b/>
          <w:bCs/>
          <w:spacing w:val="64"/>
        </w:rPr>
        <w:t xml:space="preserve"> </w:t>
      </w:r>
      <w:r w:rsidRPr="00A67638">
        <w:rPr>
          <w:b/>
          <w:bCs/>
        </w:rPr>
        <w:t>given</w:t>
      </w:r>
      <w:r w:rsidRPr="00A67638">
        <w:rPr>
          <w:b/>
          <w:bCs/>
          <w:spacing w:val="1"/>
        </w:rPr>
        <w:t xml:space="preserve"> </w:t>
      </w:r>
      <w:r w:rsidRPr="00A67638">
        <w:rPr>
          <w:b/>
          <w:bCs/>
        </w:rPr>
        <w:t>knowledge.</w:t>
      </w:r>
      <w:r w:rsidRPr="00A67638">
        <w:rPr>
          <w:b/>
          <w:bCs/>
          <w:spacing w:val="1"/>
        </w:rPr>
        <w:t xml:space="preserve"> </w:t>
      </w:r>
      <w:r w:rsidRPr="00A67638">
        <w:rPr>
          <w:b/>
          <w:bCs/>
        </w:rPr>
        <w:t>And</w:t>
      </w:r>
      <w:r w:rsidRPr="00A67638">
        <w:rPr>
          <w:b/>
          <w:bCs/>
          <w:spacing w:val="1"/>
        </w:rPr>
        <w:t xml:space="preserve"> </w:t>
      </w:r>
      <w:r w:rsidRPr="00A67638">
        <w:rPr>
          <w:b/>
          <w:bCs/>
        </w:rPr>
        <w:t>none</w:t>
      </w:r>
      <w:r w:rsidRPr="00A67638">
        <w:rPr>
          <w:b/>
          <w:bCs/>
          <w:spacing w:val="1"/>
        </w:rPr>
        <w:t xml:space="preserve"> </w:t>
      </w:r>
      <w:r w:rsidRPr="00A67638">
        <w:rPr>
          <w:b/>
          <w:bCs/>
        </w:rPr>
        <w:t>but</w:t>
      </w:r>
      <w:r w:rsidRPr="00A67638">
        <w:rPr>
          <w:b/>
          <w:bCs/>
          <w:spacing w:val="1"/>
        </w:rPr>
        <w:t xml:space="preserve"> </w:t>
      </w:r>
      <w:r w:rsidRPr="00A67638">
        <w:rPr>
          <w:b/>
          <w:bCs/>
        </w:rPr>
        <w:t>the</w:t>
      </w:r>
      <w:r w:rsidRPr="00A67638">
        <w:rPr>
          <w:b/>
          <w:bCs/>
          <w:spacing w:val="1"/>
        </w:rPr>
        <w:t xml:space="preserve"> </w:t>
      </w:r>
      <w:proofErr w:type="spellStart"/>
      <w:r w:rsidRPr="00A67638">
        <w:rPr>
          <w:b/>
          <w:bCs/>
        </w:rPr>
        <w:t>Dhaalimun</w:t>
      </w:r>
      <w:proofErr w:type="spellEnd"/>
      <w:r w:rsidRPr="00A67638">
        <w:rPr>
          <w:b/>
          <w:bCs/>
          <w:spacing w:val="1"/>
        </w:rPr>
        <w:t xml:space="preserve"> </w:t>
      </w:r>
      <w:r w:rsidRPr="00A67638">
        <w:rPr>
          <w:b/>
          <w:bCs/>
        </w:rPr>
        <w:t>(polytheists</w:t>
      </w:r>
      <w:r w:rsidRPr="00A67638">
        <w:rPr>
          <w:b/>
          <w:bCs/>
          <w:spacing w:val="1"/>
        </w:rPr>
        <w:t xml:space="preserve"> </w:t>
      </w:r>
      <w:r w:rsidRPr="00A67638">
        <w:rPr>
          <w:b/>
          <w:bCs/>
        </w:rPr>
        <w:t>and</w:t>
      </w:r>
      <w:r w:rsidRPr="00A67638">
        <w:rPr>
          <w:b/>
          <w:bCs/>
          <w:spacing w:val="1"/>
        </w:rPr>
        <w:t xml:space="preserve"> </w:t>
      </w:r>
      <w:r w:rsidRPr="00A67638">
        <w:rPr>
          <w:b/>
          <w:bCs/>
        </w:rPr>
        <w:t>wrongdoers)</w:t>
      </w:r>
      <w:r w:rsidRPr="00A67638">
        <w:rPr>
          <w:b/>
          <w:bCs/>
          <w:spacing w:val="12"/>
        </w:rPr>
        <w:t xml:space="preserve"> </w:t>
      </w:r>
      <w:r w:rsidRPr="00A67638">
        <w:rPr>
          <w:b/>
          <w:bCs/>
        </w:rPr>
        <w:t>deny</w:t>
      </w:r>
      <w:r w:rsidRPr="00A67638">
        <w:rPr>
          <w:b/>
          <w:bCs/>
          <w:spacing w:val="12"/>
        </w:rPr>
        <w:t xml:space="preserve"> </w:t>
      </w:r>
      <w:r w:rsidRPr="00A67638">
        <w:rPr>
          <w:b/>
          <w:bCs/>
        </w:rPr>
        <w:t>Our</w:t>
      </w:r>
      <w:r w:rsidRPr="00A67638">
        <w:rPr>
          <w:b/>
          <w:bCs/>
          <w:spacing w:val="13"/>
        </w:rPr>
        <w:t xml:space="preserve"> </w:t>
      </w:r>
      <w:proofErr w:type="spellStart"/>
      <w:r w:rsidRPr="00A67638">
        <w:rPr>
          <w:b/>
          <w:bCs/>
        </w:rPr>
        <w:t>aayaat</w:t>
      </w:r>
      <w:proofErr w:type="spellEnd"/>
      <w:r w:rsidRPr="00A67638">
        <w:rPr>
          <w:b/>
          <w:bCs/>
        </w:rPr>
        <w:t>.”</w:t>
      </w:r>
      <w:r w:rsidRPr="00A67638">
        <w:rPr>
          <w:b/>
          <w:bCs/>
          <w:spacing w:val="13"/>
        </w:rPr>
        <w:t xml:space="preserve"> </w:t>
      </w:r>
      <w:r w:rsidRPr="00A67638">
        <w:rPr>
          <w:b/>
          <w:bCs/>
        </w:rPr>
        <w:t>(al-‘</w:t>
      </w:r>
      <w:proofErr w:type="spellStart"/>
      <w:r w:rsidRPr="00A67638">
        <w:rPr>
          <w:b/>
          <w:bCs/>
        </w:rPr>
        <w:t>Ankabut</w:t>
      </w:r>
      <w:proofErr w:type="spellEnd"/>
      <w:r w:rsidRPr="00A67638">
        <w:rPr>
          <w:b/>
          <w:bCs/>
        </w:rPr>
        <w:t>:</w:t>
      </w:r>
      <w:r w:rsidRPr="00A67638">
        <w:rPr>
          <w:b/>
          <w:bCs/>
          <w:spacing w:val="11"/>
        </w:rPr>
        <w:t xml:space="preserve"> </w:t>
      </w:r>
      <w:r w:rsidRPr="00A67638">
        <w:rPr>
          <w:b/>
          <w:bCs/>
        </w:rPr>
        <w:t>49)</w:t>
      </w:r>
    </w:p>
    <w:p w14:paraId="516CAFC0" w14:textId="77777777" w:rsidR="006A6308" w:rsidRPr="0084598F" w:rsidRDefault="006A6308" w:rsidP="001A2184">
      <w:pPr>
        <w:pStyle w:val="BodyText"/>
        <w:spacing w:before="0"/>
        <w:ind w:left="-90"/>
        <w:jc w:val="lowKashida"/>
      </w:pPr>
    </w:p>
    <w:p w14:paraId="21608EDA" w14:textId="77777777" w:rsidR="00A67638" w:rsidRDefault="00000000" w:rsidP="001A2184">
      <w:pPr>
        <w:spacing w:line="247" w:lineRule="auto"/>
        <w:ind w:left="-90" w:right="188"/>
        <w:jc w:val="lowKashida"/>
        <w:rPr>
          <w:rFonts w:ascii="Century Gothic" w:hAnsi="Century Gothic"/>
          <w:sz w:val="25"/>
        </w:rPr>
      </w:pPr>
      <w:r w:rsidRPr="0084598F">
        <w:rPr>
          <w:rFonts w:ascii="Century Gothic" w:hAnsi="Century Gothic"/>
          <w:sz w:val="25"/>
        </w:rPr>
        <w:t xml:space="preserve">He, the Most High, said, </w:t>
      </w:r>
    </w:p>
    <w:p w14:paraId="519F38BB" w14:textId="17869721" w:rsidR="006A6308" w:rsidRPr="00A67638" w:rsidRDefault="00000000" w:rsidP="001A2184">
      <w:pPr>
        <w:spacing w:line="247" w:lineRule="auto"/>
        <w:ind w:left="-90" w:right="188"/>
        <w:jc w:val="lowKashida"/>
        <w:rPr>
          <w:rFonts w:ascii="Century Gothic" w:hAnsi="Century Gothic"/>
          <w:b/>
          <w:sz w:val="25"/>
        </w:rPr>
      </w:pPr>
      <w:r w:rsidRPr="00A67638">
        <w:rPr>
          <w:rFonts w:ascii="Century Gothic" w:hAnsi="Century Gothic"/>
          <w:b/>
          <w:sz w:val="25"/>
        </w:rPr>
        <w:t>“And</w:t>
      </w:r>
      <w:r w:rsidRPr="00A67638">
        <w:rPr>
          <w:rFonts w:ascii="Century Gothic" w:hAnsi="Century Gothic"/>
          <w:b/>
          <w:spacing w:val="63"/>
          <w:sz w:val="25"/>
        </w:rPr>
        <w:t xml:space="preserve"> </w:t>
      </w:r>
      <w:r w:rsidRPr="00A67638">
        <w:rPr>
          <w:rFonts w:ascii="Century Gothic" w:hAnsi="Century Gothic"/>
          <w:b/>
          <w:sz w:val="25"/>
        </w:rPr>
        <w:t>recite</w:t>
      </w:r>
      <w:r w:rsidRPr="00A67638">
        <w:rPr>
          <w:rFonts w:ascii="Century Gothic" w:hAnsi="Century Gothic"/>
          <w:b/>
          <w:spacing w:val="63"/>
          <w:sz w:val="25"/>
        </w:rPr>
        <w:t xml:space="preserve"> </w:t>
      </w:r>
      <w:r w:rsidRPr="00A67638">
        <w:rPr>
          <w:rFonts w:ascii="Century Gothic" w:hAnsi="Century Gothic"/>
          <w:b/>
          <w:sz w:val="25"/>
        </w:rPr>
        <w:t>what</w:t>
      </w:r>
      <w:r w:rsidRPr="00A67638">
        <w:rPr>
          <w:rFonts w:ascii="Century Gothic" w:hAnsi="Century Gothic"/>
          <w:b/>
          <w:spacing w:val="64"/>
          <w:sz w:val="25"/>
        </w:rPr>
        <w:t xml:space="preserve"> </w:t>
      </w:r>
      <w:r w:rsidRPr="00A67638">
        <w:rPr>
          <w:rFonts w:ascii="Century Gothic" w:hAnsi="Century Gothic"/>
          <w:b/>
          <w:sz w:val="25"/>
        </w:rPr>
        <w:t>has</w:t>
      </w:r>
      <w:r w:rsidRPr="00A67638">
        <w:rPr>
          <w:rFonts w:ascii="Century Gothic" w:hAnsi="Century Gothic"/>
          <w:b/>
          <w:spacing w:val="63"/>
          <w:sz w:val="25"/>
        </w:rPr>
        <w:t xml:space="preserve"> </w:t>
      </w:r>
      <w:r w:rsidRPr="00A67638">
        <w:rPr>
          <w:rFonts w:ascii="Century Gothic" w:hAnsi="Century Gothic"/>
          <w:b/>
          <w:sz w:val="25"/>
        </w:rPr>
        <w:t>been</w:t>
      </w:r>
      <w:r w:rsidRPr="00A67638">
        <w:rPr>
          <w:rFonts w:ascii="Century Gothic" w:hAnsi="Century Gothic"/>
          <w:b/>
          <w:spacing w:val="64"/>
          <w:sz w:val="25"/>
        </w:rPr>
        <w:t xml:space="preserve"> </w:t>
      </w:r>
      <w:r w:rsidRPr="00A67638">
        <w:rPr>
          <w:rFonts w:ascii="Century Gothic" w:hAnsi="Century Gothic"/>
          <w:b/>
          <w:sz w:val="25"/>
        </w:rPr>
        <w:t>revealed</w:t>
      </w:r>
      <w:r w:rsidRPr="00A67638">
        <w:rPr>
          <w:rFonts w:ascii="Century Gothic" w:hAnsi="Century Gothic"/>
          <w:b/>
          <w:spacing w:val="63"/>
          <w:sz w:val="25"/>
        </w:rPr>
        <w:t xml:space="preserve"> </w:t>
      </w:r>
      <w:r w:rsidRPr="00A67638">
        <w:rPr>
          <w:rFonts w:ascii="Century Gothic" w:hAnsi="Century Gothic"/>
          <w:b/>
          <w:sz w:val="25"/>
        </w:rPr>
        <w:t>to</w:t>
      </w:r>
      <w:r w:rsidRPr="00A67638">
        <w:rPr>
          <w:rFonts w:ascii="Century Gothic" w:hAnsi="Century Gothic"/>
          <w:b/>
          <w:spacing w:val="64"/>
          <w:sz w:val="25"/>
        </w:rPr>
        <w:t xml:space="preserve"> </w:t>
      </w:r>
      <w:r w:rsidRPr="00A67638">
        <w:rPr>
          <w:rFonts w:ascii="Century Gothic" w:hAnsi="Century Gothic"/>
          <w:b/>
          <w:sz w:val="25"/>
        </w:rPr>
        <w:t>you</w:t>
      </w:r>
      <w:r w:rsidRPr="00A67638">
        <w:rPr>
          <w:rFonts w:ascii="Century Gothic" w:hAnsi="Century Gothic"/>
          <w:b/>
          <w:spacing w:val="1"/>
          <w:sz w:val="25"/>
        </w:rPr>
        <w:t xml:space="preserve"> </w:t>
      </w:r>
      <w:r w:rsidRPr="00A67638">
        <w:rPr>
          <w:rFonts w:ascii="Century Gothic" w:hAnsi="Century Gothic"/>
          <w:b/>
          <w:sz w:val="25"/>
        </w:rPr>
        <w:t>of</w:t>
      </w:r>
      <w:r w:rsidRPr="00A67638">
        <w:rPr>
          <w:rFonts w:ascii="Century Gothic" w:hAnsi="Century Gothic"/>
          <w:b/>
          <w:spacing w:val="1"/>
          <w:sz w:val="25"/>
        </w:rPr>
        <w:t xml:space="preserve"> </w:t>
      </w:r>
      <w:r w:rsidRPr="00A67638">
        <w:rPr>
          <w:rFonts w:ascii="Century Gothic" w:hAnsi="Century Gothic"/>
          <w:b/>
          <w:sz w:val="25"/>
        </w:rPr>
        <w:t>the</w:t>
      </w:r>
      <w:r w:rsidRPr="00A67638">
        <w:rPr>
          <w:rFonts w:ascii="Century Gothic" w:hAnsi="Century Gothic"/>
          <w:b/>
          <w:spacing w:val="1"/>
          <w:sz w:val="25"/>
        </w:rPr>
        <w:t xml:space="preserve"> </w:t>
      </w:r>
      <w:r w:rsidRPr="00A67638">
        <w:rPr>
          <w:rFonts w:ascii="Century Gothic" w:hAnsi="Century Gothic"/>
          <w:b/>
          <w:sz w:val="25"/>
        </w:rPr>
        <w:t>Book</w:t>
      </w:r>
      <w:r w:rsidRPr="00A67638">
        <w:rPr>
          <w:rFonts w:ascii="Century Gothic" w:hAnsi="Century Gothic"/>
          <w:b/>
          <w:spacing w:val="1"/>
          <w:sz w:val="25"/>
        </w:rPr>
        <w:t xml:space="preserve"> </w:t>
      </w:r>
      <w:r w:rsidRPr="00A67638">
        <w:rPr>
          <w:rFonts w:ascii="Century Gothic" w:hAnsi="Century Gothic"/>
          <w:b/>
          <w:sz w:val="25"/>
        </w:rPr>
        <w:t>(the</w:t>
      </w:r>
      <w:r w:rsidRPr="00A67638">
        <w:rPr>
          <w:rFonts w:ascii="Century Gothic" w:hAnsi="Century Gothic"/>
          <w:b/>
          <w:spacing w:val="1"/>
          <w:sz w:val="25"/>
        </w:rPr>
        <w:t xml:space="preserve"> </w:t>
      </w:r>
      <w:r w:rsidR="008B7401" w:rsidRPr="00A67638">
        <w:rPr>
          <w:rFonts w:ascii="Century Gothic" w:hAnsi="Century Gothic"/>
          <w:b/>
          <w:sz w:val="25"/>
        </w:rPr>
        <w:t>Quran</w:t>
      </w:r>
      <w:r w:rsidRPr="00A67638">
        <w:rPr>
          <w:rFonts w:ascii="Century Gothic" w:hAnsi="Century Gothic"/>
          <w:b/>
          <w:sz w:val="25"/>
        </w:rPr>
        <w:t>)</w:t>
      </w:r>
      <w:r w:rsidRPr="00A67638">
        <w:rPr>
          <w:rFonts w:ascii="Century Gothic" w:hAnsi="Century Gothic"/>
          <w:b/>
          <w:spacing w:val="1"/>
          <w:sz w:val="25"/>
        </w:rPr>
        <w:t xml:space="preserve"> </w:t>
      </w:r>
      <w:r w:rsidRPr="00A67638">
        <w:rPr>
          <w:rFonts w:ascii="Century Gothic" w:hAnsi="Century Gothic"/>
          <w:b/>
          <w:sz w:val="25"/>
        </w:rPr>
        <w:t>of</w:t>
      </w:r>
      <w:r w:rsidRPr="00A67638">
        <w:rPr>
          <w:rFonts w:ascii="Century Gothic" w:hAnsi="Century Gothic"/>
          <w:b/>
          <w:spacing w:val="1"/>
          <w:sz w:val="25"/>
        </w:rPr>
        <w:t xml:space="preserve"> </w:t>
      </w:r>
      <w:r w:rsidRPr="00A67638">
        <w:rPr>
          <w:rFonts w:ascii="Century Gothic" w:hAnsi="Century Gothic"/>
          <w:b/>
          <w:sz w:val="25"/>
        </w:rPr>
        <w:t>your</w:t>
      </w:r>
      <w:r w:rsidRPr="00A67638">
        <w:rPr>
          <w:rFonts w:ascii="Century Gothic" w:hAnsi="Century Gothic"/>
          <w:b/>
          <w:spacing w:val="1"/>
          <w:sz w:val="25"/>
        </w:rPr>
        <w:t xml:space="preserve"> </w:t>
      </w:r>
      <w:r w:rsidRPr="00A67638">
        <w:rPr>
          <w:rFonts w:ascii="Century Gothic" w:hAnsi="Century Gothic"/>
          <w:b/>
          <w:sz w:val="25"/>
        </w:rPr>
        <w:t>Lord.</w:t>
      </w:r>
      <w:r w:rsidRPr="00A67638">
        <w:rPr>
          <w:rFonts w:ascii="Century Gothic" w:hAnsi="Century Gothic"/>
          <w:b/>
          <w:spacing w:val="1"/>
          <w:sz w:val="25"/>
        </w:rPr>
        <w:t xml:space="preserve"> </w:t>
      </w:r>
      <w:r w:rsidRPr="00A67638">
        <w:rPr>
          <w:rFonts w:ascii="Century Gothic" w:hAnsi="Century Gothic"/>
          <w:b/>
          <w:sz w:val="25"/>
        </w:rPr>
        <w:t>None</w:t>
      </w:r>
      <w:r w:rsidRPr="00A67638">
        <w:rPr>
          <w:rFonts w:ascii="Century Gothic" w:hAnsi="Century Gothic"/>
          <w:b/>
          <w:spacing w:val="1"/>
          <w:sz w:val="25"/>
        </w:rPr>
        <w:t xml:space="preserve"> </w:t>
      </w:r>
      <w:r w:rsidRPr="00A67638">
        <w:rPr>
          <w:rFonts w:ascii="Century Gothic" w:hAnsi="Century Gothic"/>
          <w:b/>
          <w:sz w:val="25"/>
        </w:rPr>
        <w:t>can</w:t>
      </w:r>
      <w:r w:rsidRPr="00A67638">
        <w:rPr>
          <w:rFonts w:ascii="Century Gothic" w:hAnsi="Century Gothic"/>
          <w:b/>
          <w:spacing w:val="1"/>
          <w:sz w:val="25"/>
        </w:rPr>
        <w:t xml:space="preserve"> </w:t>
      </w:r>
      <w:r w:rsidRPr="00A67638">
        <w:rPr>
          <w:rFonts w:ascii="Century Gothic" w:hAnsi="Century Gothic"/>
          <w:b/>
          <w:sz w:val="25"/>
        </w:rPr>
        <w:t>change</w:t>
      </w:r>
      <w:r w:rsidRPr="00A67638">
        <w:rPr>
          <w:rFonts w:ascii="Century Gothic" w:hAnsi="Century Gothic"/>
          <w:b/>
          <w:spacing w:val="1"/>
          <w:sz w:val="25"/>
        </w:rPr>
        <w:t xml:space="preserve"> </w:t>
      </w:r>
      <w:r w:rsidRPr="00A67638">
        <w:rPr>
          <w:rFonts w:ascii="Century Gothic" w:hAnsi="Century Gothic"/>
          <w:b/>
          <w:sz w:val="25"/>
        </w:rPr>
        <w:t>His</w:t>
      </w:r>
      <w:r w:rsidRPr="00A67638">
        <w:rPr>
          <w:rFonts w:ascii="Century Gothic" w:hAnsi="Century Gothic"/>
          <w:b/>
          <w:spacing w:val="1"/>
          <w:sz w:val="25"/>
        </w:rPr>
        <w:t xml:space="preserve"> </w:t>
      </w:r>
      <w:r w:rsidRPr="00A67638">
        <w:rPr>
          <w:rFonts w:ascii="Century Gothic" w:hAnsi="Century Gothic"/>
          <w:b/>
          <w:sz w:val="25"/>
        </w:rPr>
        <w:t>Words.”</w:t>
      </w:r>
      <w:r w:rsidRPr="00A67638">
        <w:rPr>
          <w:rFonts w:ascii="Century Gothic" w:hAnsi="Century Gothic"/>
          <w:b/>
          <w:spacing w:val="-10"/>
          <w:sz w:val="25"/>
        </w:rPr>
        <w:t xml:space="preserve"> </w:t>
      </w:r>
      <w:r w:rsidRPr="00A67638">
        <w:rPr>
          <w:rFonts w:ascii="Century Gothic" w:hAnsi="Century Gothic"/>
          <w:b/>
          <w:sz w:val="25"/>
        </w:rPr>
        <w:t>(al-</w:t>
      </w:r>
      <w:proofErr w:type="spellStart"/>
      <w:r w:rsidRPr="00A67638">
        <w:rPr>
          <w:rFonts w:ascii="Century Gothic" w:hAnsi="Century Gothic"/>
          <w:b/>
          <w:sz w:val="25"/>
        </w:rPr>
        <w:t>Kahf</w:t>
      </w:r>
      <w:proofErr w:type="spellEnd"/>
      <w:r w:rsidRPr="00A67638">
        <w:rPr>
          <w:rFonts w:ascii="Century Gothic" w:hAnsi="Century Gothic"/>
          <w:b/>
          <w:sz w:val="25"/>
        </w:rPr>
        <w:t>:</w:t>
      </w:r>
      <w:r w:rsidRPr="00A67638">
        <w:rPr>
          <w:rFonts w:ascii="Century Gothic" w:hAnsi="Century Gothic"/>
          <w:b/>
          <w:spacing w:val="5"/>
          <w:sz w:val="25"/>
        </w:rPr>
        <w:t xml:space="preserve"> </w:t>
      </w:r>
      <w:r w:rsidRPr="00A67638">
        <w:rPr>
          <w:rFonts w:ascii="Century Gothic" w:hAnsi="Century Gothic"/>
          <w:b/>
          <w:sz w:val="25"/>
        </w:rPr>
        <w:t>27)</w:t>
      </w:r>
    </w:p>
    <w:p w14:paraId="645051EC" w14:textId="77777777" w:rsidR="006A6308" w:rsidRPr="0084598F" w:rsidRDefault="006A6308" w:rsidP="001A2184">
      <w:pPr>
        <w:pStyle w:val="BodyText"/>
        <w:spacing w:before="0"/>
        <w:ind w:left="-90"/>
        <w:jc w:val="lowKashida"/>
      </w:pPr>
    </w:p>
    <w:p w14:paraId="1ECE97B3" w14:textId="77777777" w:rsidR="00A67638" w:rsidRDefault="00000000" w:rsidP="001A2184">
      <w:pPr>
        <w:spacing w:line="247" w:lineRule="auto"/>
        <w:ind w:left="-90" w:right="214"/>
        <w:jc w:val="lowKashida"/>
        <w:rPr>
          <w:rFonts w:ascii="Century Gothic" w:hAnsi="Century Gothic"/>
          <w:spacing w:val="6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p>
    <w:p w14:paraId="7863AB77" w14:textId="50BDDCDB" w:rsidR="006A6308" w:rsidRPr="00A67638" w:rsidRDefault="00000000" w:rsidP="001A2184">
      <w:pPr>
        <w:spacing w:line="247" w:lineRule="auto"/>
        <w:ind w:left="-90" w:right="214"/>
        <w:jc w:val="lowKashida"/>
        <w:rPr>
          <w:rFonts w:ascii="Century Gothic" w:hAnsi="Century Gothic"/>
          <w:b/>
          <w:sz w:val="25"/>
        </w:rPr>
      </w:pPr>
      <w:r w:rsidRPr="00A67638">
        <w:rPr>
          <w:rFonts w:ascii="Century Gothic" w:hAnsi="Century Gothic"/>
          <w:b/>
          <w:sz w:val="25"/>
        </w:rPr>
        <w:t>“And</w:t>
      </w:r>
      <w:r w:rsidRPr="00A67638">
        <w:rPr>
          <w:rFonts w:ascii="Century Gothic" w:hAnsi="Century Gothic"/>
          <w:b/>
          <w:spacing w:val="63"/>
          <w:sz w:val="25"/>
        </w:rPr>
        <w:t xml:space="preserve"> </w:t>
      </w:r>
      <w:r w:rsidRPr="00A67638">
        <w:rPr>
          <w:rFonts w:ascii="Century Gothic" w:hAnsi="Century Gothic"/>
          <w:b/>
          <w:sz w:val="25"/>
        </w:rPr>
        <w:t>if</w:t>
      </w:r>
      <w:r w:rsidRPr="00A67638">
        <w:rPr>
          <w:rFonts w:ascii="Century Gothic" w:hAnsi="Century Gothic"/>
          <w:b/>
          <w:spacing w:val="64"/>
          <w:sz w:val="25"/>
        </w:rPr>
        <w:t xml:space="preserve"> </w:t>
      </w:r>
      <w:r w:rsidRPr="00A67638">
        <w:rPr>
          <w:rFonts w:ascii="Century Gothic" w:hAnsi="Century Gothic"/>
          <w:b/>
          <w:sz w:val="25"/>
        </w:rPr>
        <w:t>anyone</w:t>
      </w:r>
      <w:r w:rsidRPr="00A67638">
        <w:rPr>
          <w:rFonts w:ascii="Century Gothic" w:hAnsi="Century Gothic"/>
          <w:b/>
          <w:spacing w:val="63"/>
          <w:sz w:val="25"/>
        </w:rPr>
        <w:t xml:space="preserve"> </w:t>
      </w:r>
      <w:r w:rsidRPr="00A67638">
        <w:rPr>
          <w:rFonts w:ascii="Century Gothic" w:hAnsi="Century Gothic"/>
          <w:b/>
          <w:sz w:val="25"/>
        </w:rPr>
        <w:t>of</w:t>
      </w:r>
      <w:r w:rsidRPr="00A67638">
        <w:rPr>
          <w:rFonts w:ascii="Century Gothic" w:hAnsi="Century Gothic"/>
          <w:b/>
          <w:spacing w:val="64"/>
          <w:sz w:val="25"/>
        </w:rPr>
        <w:t xml:space="preserve"> </w:t>
      </w:r>
      <w:r w:rsidRPr="00A67638">
        <w:rPr>
          <w:rFonts w:ascii="Century Gothic" w:hAnsi="Century Gothic"/>
          <w:b/>
          <w:sz w:val="25"/>
        </w:rPr>
        <w:t>the</w:t>
      </w:r>
      <w:r w:rsidRPr="00A67638">
        <w:rPr>
          <w:rFonts w:ascii="Century Gothic" w:hAnsi="Century Gothic"/>
          <w:b/>
          <w:spacing w:val="63"/>
          <w:sz w:val="25"/>
        </w:rPr>
        <w:t xml:space="preserve"> </w:t>
      </w:r>
      <w:proofErr w:type="spellStart"/>
      <w:r w:rsidRPr="00A67638">
        <w:rPr>
          <w:rFonts w:ascii="Century Gothic" w:hAnsi="Century Gothic"/>
          <w:b/>
          <w:sz w:val="25"/>
        </w:rPr>
        <w:t>mushrikun</w:t>
      </w:r>
      <w:proofErr w:type="spellEnd"/>
      <w:r w:rsidRPr="00A67638">
        <w:rPr>
          <w:rFonts w:ascii="Century Gothic" w:hAnsi="Century Gothic"/>
          <w:b/>
          <w:spacing w:val="64"/>
          <w:sz w:val="25"/>
        </w:rPr>
        <w:t xml:space="preserve"> </w:t>
      </w:r>
      <w:r w:rsidRPr="00A67638">
        <w:rPr>
          <w:rFonts w:ascii="Century Gothic" w:hAnsi="Century Gothic"/>
          <w:b/>
          <w:sz w:val="25"/>
        </w:rPr>
        <w:t>seeks</w:t>
      </w:r>
      <w:r w:rsidRPr="00A67638">
        <w:rPr>
          <w:rFonts w:ascii="Century Gothic" w:hAnsi="Century Gothic"/>
          <w:b/>
          <w:spacing w:val="1"/>
          <w:sz w:val="25"/>
        </w:rPr>
        <w:t xml:space="preserve"> </w:t>
      </w:r>
      <w:r w:rsidRPr="00A67638">
        <w:rPr>
          <w:rFonts w:ascii="Century Gothic" w:hAnsi="Century Gothic"/>
          <w:b/>
          <w:sz w:val="25"/>
        </w:rPr>
        <w:t>your</w:t>
      </w:r>
      <w:r w:rsidRPr="00A67638">
        <w:rPr>
          <w:rFonts w:ascii="Century Gothic" w:hAnsi="Century Gothic"/>
          <w:b/>
          <w:spacing w:val="1"/>
          <w:sz w:val="25"/>
        </w:rPr>
        <w:t xml:space="preserve"> </w:t>
      </w:r>
      <w:r w:rsidRPr="00A67638">
        <w:rPr>
          <w:rFonts w:ascii="Century Gothic" w:hAnsi="Century Gothic"/>
          <w:b/>
          <w:sz w:val="25"/>
        </w:rPr>
        <w:t>protection,</w:t>
      </w:r>
      <w:r w:rsidRPr="00A67638">
        <w:rPr>
          <w:rFonts w:ascii="Century Gothic" w:hAnsi="Century Gothic"/>
          <w:b/>
          <w:spacing w:val="1"/>
          <w:sz w:val="25"/>
        </w:rPr>
        <w:t xml:space="preserve"> </w:t>
      </w:r>
      <w:r w:rsidRPr="00A67638">
        <w:rPr>
          <w:rFonts w:ascii="Century Gothic" w:hAnsi="Century Gothic"/>
          <w:b/>
          <w:sz w:val="25"/>
        </w:rPr>
        <w:t>then</w:t>
      </w:r>
      <w:r w:rsidRPr="00A67638">
        <w:rPr>
          <w:rFonts w:ascii="Century Gothic" w:hAnsi="Century Gothic"/>
          <w:b/>
          <w:spacing w:val="1"/>
          <w:sz w:val="25"/>
        </w:rPr>
        <w:t xml:space="preserve"> </w:t>
      </w:r>
      <w:r w:rsidRPr="00A67638">
        <w:rPr>
          <w:rFonts w:ascii="Century Gothic" w:hAnsi="Century Gothic"/>
          <w:b/>
          <w:sz w:val="25"/>
        </w:rPr>
        <w:t>grant</w:t>
      </w:r>
      <w:r w:rsidRPr="00A67638">
        <w:rPr>
          <w:rFonts w:ascii="Century Gothic" w:hAnsi="Century Gothic"/>
          <w:b/>
          <w:spacing w:val="1"/>
          <w:sz w:val="25"/>
        </w:rPr>
        <w:t xml:space="preserve"> </w:t>
      </w:r>
      <w:r w:rsidRPr="00A67638">
        <w:rPr>
          <w:rFonts w:ascii="Century Gothic" w:hAnsi="Century Gothic"/>
          <w:b/>
          <w:sz w:val="25"/>
        </w:rPr>
        <w:t>him</w:t>
      </w:r>
      <w:r w:rsidRPr="00A67638">
        <w:rPr>
          <w:rFonts w:ascii="Century Gothic" w:hAnsi="Century Gothic"/>
          <w:b/>
          <w:spacing w:val="1"/>
          <w:sz w:val="25"/>
        </w:rPr>
        <w:t xml:space="preserve"> </w:t>
      </w:r>
      <w:r w:rsidRPr="00A67638">
        <w:rPr>
          <w:rFonts w:ascii="Century Gothic" w:hAnsi="Century Gothic"/>
          <w:b/>
          <w:sz w:val="25"/>
        </w:rPr>
        <w:t>protection</w:t>
      </w:r>
      <w:r w:rsidRPr="00A67638">
        <w:rPr>
          <w:rFonts w:ascii="Century Gothic" w:hAnsi="Century Gothic"/>
          <w:b/>
          <w:spacing w:val="63"/>
          <w:sz w:val="25"/>
        </w:rPr>
        <w:t xml:space="preserve"> </w:t>
      </w:r>
      <w:r w:rsidRPr="00A67638">
        <w:rPr>
          <w:rFonts w:ascii="Century Gothic" w:hAnsi="Century Gothic"/>
          <w:b/>
          <w:sz w:val="25"/>
        </w:rPr>
        <w:t>so</w:t>
      </w:r>
      <w:r w:rsidRPr="00A67638">
        <w:rPr>
          <w:rFonts w:ascii="Century Gothic" w:hAnsi="Century Gothic"/>
          <w:b/>
          <w:spacing w:val="63"/>
          <w:sz w:val="25"/>
        </w:rPr>
        <w:t xml:space="preserve"> </w:t>
      </w:r>
      <w:r w:rsidRPr="00A67638">
        <w:rPr>
          <w:rFonts w:ascii="Century Gothic" w:hAnsi="Century Gothic"/>
          <w:b/>
          <w:sz w:val="25"/>
        </w:rPr>
        <w:t>that</w:t>
      </w:r>
      <w:r w:rsidRPr="00A67638">
        <w:rPr>
          <w:rFonts w:ascii="Century Gothic" w:hAnsi="Century Gothic"/>
          <w:b/>
          <w:spacing w:val="64"/>
          <w:sz w:val="25"/>
        </w:rPr>
        <w:t xml:space="preserve"> </w:t>
      </w:r>
      <w:r w:rsidRPr="00A67638">
        <w:rPr>
          <w:rFonts w:ascii="Century Gothic" w:hAnsi="Century Gothic"/>
          <w:b/>
          <w:sz w:val="25"/>
        </w:rPr>
        <w:t>he</w:t>
      </w:r>
      <w:r w:rsidRPr="00A67638">
        <w:rPr>
          <w:rFonts w:ascii="Century Gothic" w:hAnsi="Century Gothic"/>
          <w:b/>
          <w:spacing w:val="63"/>
          <w:sz w:val="25"/>
        </w:rPr>
        <w:t xml:space="preserve"> </w:t>
      </w:r>
      <w:r w:rsidRPr="00A67638">
        <w:rPr>
          <w:rFonts w:ascii="Century Gothic" w:hAnsi="Century Gothic"/>
          <w:b/>
          <w:sz w:val="25"/>
        </w:rPr>
        <w:t>may</w:t>
      </w:r>
      <w:r w:rsidRPr="00A67638">
        <w:rPr>
          <w:rFonts w:ascii="Century Gothic" w:hAnsi="Century Gothic"/>
          <w:b/>
          <w:spacing w:val="64"/>
          <w:sz w:val="25"/>
        </w:rPr>
        <w:t xml:space="preserve"> </w:t>
      </w:r>
      <w:r w:rsidRPr="00A67638">
        <w:rPr>
          <w:rFonts w:ascii="Century Gothic" w:hAnsi="Century Gothic"/>
          <w:b/>
          <w:sz w:val="25"/>
        </w:rPr>
        <w:t>hear</w:t>
      </w:r>
      <w:r w:rsidRPr="00A67638">
        <w:rPr>
          <w:rFonts w:ascii="Century Gothic" w:hAnsi="Century Gothic"/>
          <w:b/>
          <w:spacing w:val="1"/>
          <w:sz w:val="25"/>
        </w:rPr>
        <w:t xml:space="preserve"> </w:t>
      </w:r>
      <w:r w:rsidRPr="00A67638">
        <w:rPr>
          <w:rFonts w:ascii="Century Gothic" w:hAnsi="Century Gothic"/>
          <w:b/>
          <w:sz w:val="25"/>
        </w:rPr>
        <w:t>the</w:t>
      </w:r>
      <w:r w:rsidRPr="00A67638">
        <w:rPr>
          <w:rFonts w:ascii="Century Gothic" w:hAnsi="Century Gothic"/>
          <w:b/>
          <w:spacing w:val="14"/>
          <w:sz w:val="25"/>
        </w:rPr>
        <w:t xml:space="preserve"> </w:t>
      </w:r>
      <w:r w:rsidRPr="00A67638">
        <w:rPr>
          <w:rFonts w:ascii="Century Gothic" w:hAnsi="Century Gothic"/>
          <w:b/>
          <w:sz w:val="25"/>
        </w:rPr>
        <w:t>Word</w:t>
      </w:r>
      <w:r w:rsidRPr="00A67638">
        <w:rPr>
          <w:rFonts w:ascii="Century Gothic" w:hAnsi="Century Gothic"/>
          <w:b/>
          <w:spacing w:val="14"/>
          <w:sz w:val="25"/>
        </w:rPr>
        <w:t xml:space="preserve"> </w:t>
      </w:r>
      <w:r w:rsidRPr="00A67638">
        <w:rPr>
          <w:rFonts w:ascii="Century Gothic" w:hAnsi="Century Gothic"/>
          <w:b/>
          <w:sz w:val="25"/>
        </w:rPr>
        <w:t>of</w:t>
      </w:r>
      <w:r w:rsidRPr="00A67638">
        <w:rPr>
          <w:rFonts w:ascii="Century Gothic" w:hAnsi="Century Gothic"/>
          <w:b/>
          <w:spacing w:val="14"/>
          <w:sz w:val="25"/>
        </w:rPr>
        <w:t xml:space="preserve"> </w:t>
      </w:r>
      <w:r w:rsidR="002F4D71" w:rsidRPr="00A67638">
        <w:rPr>
          <w:rFonts w:ascii="Century Gothic" w:hAnsi="Century Gothic"/>
          <w:b/>
          <w:sz w:val="25"/>
        </w:rPr>
        <w:t>Allah</w:t>
      </w:r>
      <w:r w:rsidRPr="00A67638">
        <w:rPr>
          <w:rFonts w:ascii="Century Gothic" w:hAnsi="Century Gothic"/>
          <w:b/>
          <w:spacing w:val="14"/>
          <w:sz w:val="25"/>
        </w:rPr>
        <w:t xml:space="preserve"> </w:t>
      </w:r>
      <w:r w:rsidRPr="00A67638">
        <w:rPr>
          <w:rFonts w:ascii="Century Gothic" w:hAnsi="Century Gothic"/>
          <w:b/>
          <w:sz w:val="25"/>
        </w:rPr>
        <w:t>(the</w:t>
      </w:r>
      <w:r w:rsidRPr="00A67638">
        <w:rPr>
          <w:rFonts w:ascii="Century Gothic" w:hAnsi="Century Gothic"/>
          <w:b/>
          <w:spacing w:val="14"/>
          <w:sz w:val="25"/>
        </w:rPr>
        <w:t xml:space="preserve"> </w:t>
      </w:r>
      <w:r w:rsidR="008B7401" w:rsidRPr="00A67638">
        <w:rPr>
          <w:rFonts w:ascii="Century Gothic" w:hAnsi="Century Gothic"/>
          <w:b/>
          <w:sz w:val="25"/>
        </w:rPr>
        <w:t>Quran</w:t>
      </w:r>
      <w:r w:rsidRPr="00A67638">
        <w:rPr>
          <w:rFonts w:ascii="Century Gothic" w:hAnsi="Century Gothic"/>
          <w:b/>
          <w:sz w:val="25"/>
        </w:rPr>
        <w:t>).”</w:t>
      </w:r>
      <w:r w:rsidRPr="00A67638">
        <w:rPr>
          <w:rFonts w:ascii="Century Gothic" w:hAnsi="Century Gothic"/>
          <w:b/>
          <w:spacing w:val="15"/>
          <w:sz w:val="25"/>
        </w:rPr>
        <w:t xml:space="preserve"> </w:t>
      </w:r>
      <w:r w:rsidRPr="00A67638">
        <w:rPr>
          <w:rFonts w:ascii="Century Gothic" w:hAnsi="Century Gothic"/>
          <w:b/>
          <w:sz w:val="25"/>
        </w:rPr>
        <w:t>(at-Tawbah:</w:t>
      </w:r>
      <w:r w:rsidRPr="00A67638">
        <w:rPr>
          <w:rFonts w:ascii="Century Gothic" w:hAnsi="Century Gothic"/>
          <w:b/>
          <w:spacing w:val="12"/>
          <w:sz w:val="25"/>
        </w:rPr>
        <w:t xml:space="preserve"> </w:t>
      </w:r>
      <w:r w:rsidRPr="00A67638">
        <w:rPr>
          <w:rFonts w:ascii="Century Gothic" w:hAnsi="Century Gothic"/>
          <w:b/>
          <w:sz w:val="25"/>
        </w:rPr>
        <w:t>6)</w:t>
      </w:r>
    </w:p>
    <w:p w14:paraId="22B5E12E" w14:textId="77777777" w:rsidR="006A6308" w:rsidRPr="0084598F" w:rsidRDefault="006A6308" w:rsidP="001A2184">
      <w:pPr>
        <w:pStyle w:val="BodyText"/>
        <w:spacing w:before="0"/>
        <w:ind w:left="-90"/>
        <w:jc w:val="lowKashida"/>
      </w:pPr>
    </w:p>
    <w:p w14:paraId="368C5962" w14:textId="7DE2CFED" w:rsidR="006A6308" w:rsidRPr="0084598F" w:rsidRDefault="00000000" w:rsidP="001A2184">
      <w:pPr>
        <w:pStyle w:val="BodyText"/>
        <w:spacing w:before="0"/>
        <w:ind w:left="-90"/>
        <w:jc w:val="lowKashida"/>
      </w:pPr>
      <w:r w:rsidRPr="0084598F">
        <w:t>Ibn</w:t>
      </w:r>
      <w:r w:rsidRPr="0084598F">
        <w:rPr>
          <w:spacing w:val="1"/>
        </w:rPr>
        <w:t xml:space="preserve"> </w:t>
      </w:r>
      <w:proofErr w:type="spellStart"/>
      <w:r w:rsidRPr="0084598F">
        <w:t>Mas’ood</w:t>
      </w:r>
      <w:proofErr w:type="spellEnd"/>
      <w:r w:rsidRPr="0084598F">
        <w:rPr>
          <w:spacing w:val="1"/>
        </w:rPr>
        <w:t xml:space="preserve"> </w:t>
      </w:r>
      <w:r w:rsidRPr="0084598F">
        <w:t>said,</w:t>
      </w:r>
      <w:r w:rsidRPr="0084598F">
        <w:rPr>
          <w:spacing w:val="1"/>
        </w:rPr>
        <w:t xml:space="preserve"> </w:t>
      </w:r>
      <w:r w:rsidRPr="0084598F">
        <w:t>“Be</w:t>
      </w:r>
      <w:r w:rsidRPr="0084598F">
        <w:rPr>
          <w:spacing w:val="1"/>
        </w:rPr>
        <w:t xml:space="preserve"> </w:t>
      </w:r>
      <w:r w:rsidRPr="0084598F">
        <w:t>constant</w:t>
      </w:r>
      <w:r w:rsidRPr="0084598F">
        <w:rPr>
          <w:spacing w:val="1"/>
        </w:rPr>
        <w:t xml:space="preserve"> </w:t>
      </w:r>
      <w:r w:rsidRPr="0084598F">
        <w:t>in</w:t>
      </w:r>
      <w:r w:rsidRPr="0084598F">
        <w:rPr>
          <w:spacing w:val="1"/>
        </w:rPr>
        <w:t xml:space="preserve"> </w:t>
      </w:r>
      <w:r w:rsidRPr="0084598F">
        <w:t>looking</w:t>
      </w:r>
      <w:r w:rsidRPr="0084598F">
        <w:rPr>
          <w:spacing w:val="61"/>
        </w:rPr>
        <w:t xml:space="preserve"> </w:t>
      </w:r>
      <w:r w:rsidRPr="0084598F">
        <w:t>into</w:t>
      </w:r>
      <w:r w:rsidRPr="0084598F">
        <w:rPr>
          <w:spacing w:val="61"/>
        </w:rPr>
        <w:t xml:space="preserve"> </w:t>
      </w:r>
      <w:r w:rsidRPr="0084598F">
        <w:t>the</w:t>
      </w:r>
      <w:r w:rsidRPr="0084598F">
        <w:rPr>
          <w:spacing w:val="1"/>
        </w:rPr>
        <w:t xml:space="preserve"> </w:t>
      </w:r>
      <w:r w:rsidR="008B7401">
        <w:t>Quran</w:t>
      </w:r>
      <w:r w:rsidRPr="0084598F">
        <w:t>.”</w:t>
      </w:r>
    </w:p>
    <w:p w14:paraId="414DDCDE" w14:textId="77777777" w:rsidR="006A6308" w:rsidRPr="0084598F" w:rsidRDefault="006A6308" w:rsidP="001A2184">
      <w:pPr>
        <w:pStyle w:val="BodyText"/>
        <w:spacing w:before="0"/>
        <w:ind w:left="-90"/>
        <w:jc w:val="lowKashida"/>
      </w:pPr>
    </w:p>
    <w:p w14:paraId="631F0970" w14:textId="769E7535" w:rsidR="006A6308" w:rsidRPr="0084598F" w:rsidRDefault="00000000" w:rsidP="001A2184">
      <w:pPr>
        <w:pStyle w:val="BodyText"/>
        <w:spacing w:before="0"/>
        <w:ind w:left="-90"/>
        <w:jc w:val="lowKashida"/>
        <w:rPr>
          <w:sz w:val="16"/>
        </w:rPr>
      </w:pPr>
      <w:r w:rsidRPr="0084598F">
        <w:t xml:space="preserve">Whoever says the </w:t>
      </w:r>
      <w:proofErr w:type="gramStart"/>
      <w:r w:rsidR="008B7401">
        <w:t>Quran</w:t>
      </w:r>
      <w:proofErr w:type="gramEnd"/>
      <w:r w:rsidRPr="0084598F">
        <w:t xml:space="preserve"> or a part of the </w:t>
      </w:r>
      <w:r w:rsidR="008B7401">
        <w:t>Quran</w:t>
      </w:r>
      <w:r w:rsidRPr="0084598F">
        <w:t xml:space="preserve"> is created then he is a</w:t>
      </w:r>
      <w:r w:rsidRPr="0084598F">
        <w:rPr>
          <w:spacing w:val="1"/>
        </w:rPr>
        <w:t xml:space="preserve"> </w:t>
      </w:r>
      <w:r w:rsidRPr="0084598F">
        <w:t>disbeliever</w:t>
      </w:r>
      <w:r w:rsidRPr="0084598F">
        <w:rPr>
          <w:spacing w:val="38"/>
        </w:rPr>
        <w:t xml:space="preserve"> </w:t>
      </w:r>
      <w:r w:rsidRPr="0084598F">
        <w:t>due</w:t>
      </w:r>
      <w:r w:rsidRPr="0084598F">
        <w:rPr>
          <w:spacing w:val="39"/>
        </w:rPr>
        <w:t xml:space="preserve"> </w:t>
      </w:r>
      <w:r w:rsidRPr="0084598F">
        <w:t>to</w:t>
      </w:r>
      <w:r w:rsidRPr="0084598F">
        <w:rPr>
          <w:spacing w:val="39"/>
        </w:rPr>
        <w:t xml:space="preserve"> </w:t>
      </w:r>
      <w:r w:rsidRPr="0084598F">
        <w:t>major</w:t>
      </w:r>
      <w:r w:rsidRPr="0084598F">
        <w:rPr>
          <w:spacing w:val="39"/>
        </w:rPr>
        <w:t xml:space="preserve"> </w:t>
      </w:r>
      <w:r w:rsidRPr="0084598F">
        <w:t>kufr</w:t>
      </w:r>
      <w:r w:rsidRPr="0084598F">
        <w:rPr>
          <w:spacing w:val="39"/>
        </w:rPr>
        <w:t xml:space="preserve"> </w:t>
      </w:r>
      <w:r w:rsidRPr="0084598F">
        <w:t>which</w:t>
      </w:r>
      <w:r w:rsidRPr="0084598F">
        <w:rPr>
          <w:spacing w:val="38"/>
        </w:rPr>
        <w:t xml:space="preserve"> </w:t>
      </w:r>
      <w:r w:rsidRPr="0084598F">
        <w:t>expels</w:t>
      </w:r>
      <w:r w:rsidRPr="0084598F">
        <w:rPr>
          <w:spacing w:val="39"/>
        </w:rPr>
        <w:t xml:space="preserve"> </w:t>
      </w:r>
      <w:r w:rsidRPr="0084598F">
        <w:t>him</w:t>
      </w:r>
      <w:r w:rsidRPr="0084598F">
        <w:rPr>
          <w:spacing w:val="39"/>
        </w:rPr>
        <w:t xml:space="preserve"> </w:t>
      </w:r>
      <w:r w:rsidRPr="0084598F">
        <w:t>from</w:t>
      </w:r>
      <w:r w:rsidRPr="0084598F">
        <w:rPr>
          <w:spacing w:val="39"/>
        </w:rPr>
        <w:t xml:space="preserve"> </w:t>
      </w:r>
      <w:r w:rsidR="00505031">
        <w:t>Islam</w:t>
      </w:r>
      <w:r w:rsidRPr="0084598F">
        <w:rPr>
          <w:spacing w:val="39"/>
        </w:rPr>
        <w:t xml:space="preserve"> </w:t>
      </w:r>
      <w:r w:rsidRPr="0084598F">
        <w:t>in</w:t>
      </w:r>
      <w:r w:rsidRPr="0084598F">
        <w:rPr>
          <w:spacing w:val="38"/>
        </w:rPr>
        <w:t xml:space="preserve"> </w:t>
      </w:r>
      <w:r w:rsidRPr="0084598F">
        <w:t>totality.</w:t>
      </w:r>
      <w:r w:rsidRPr="0084598F">
        <w:rPr>
          <w:spacing w:val="39"/>
        </w:rPr>
        <w:t xml:space="preserve"> </w:t>
      </w:r>
      <w:r w:rsidRPr="0084598F">
        <w:t>This</w:t>
      </w:r>
      <w:r w:rsidRPr="0084598F">
        <w:rPr>
          <w:spacing w:val="-58"/>
        </w:rPr>
        <w:t xml:space="preserve"> </w:t>
      </w:r>
      <w:r w:rsidRPr="0084598F">
        <w:t>is</w:t>
      </w:r>
      <w:r w:rsidRPr="0084598F">
        <w:rPr>
          <w:spacing w:val="41"/>
        </w:rPr>
        <w:t xml:space="preserve"> </w:t>
      </w:r>
      <w:r w:rsidRPr="0084598F">
        <w:t>because</w:t>
      </w:r>
      <w:r w:rsidRPr="0084598F">
        <w:rPr>
          <w:spacing w:val="41"/>
        </w:rPr>
        <w:t xml:space="preserve"> </w:t>
      </w:r>
      <w:r w:rsidRPr="0084598F">
        <w:t>the</w:t>
      </w:r>
      <w:r w:rsidRPr="0084598F">
        <w:rPr>
          <w:spacing w:val="41"/>
        </w:rPr>
        <w:t xml:space="preserve"> </w:t>
      </w:r>
      <w:r w:rsidR="008B7401">
        <w:t>Quran</w:t>
      </w:r>
      <w:r w:rsidRPr="0084598F">
        <w:rPr>
          <w:spacing w:val="41"/>
        </w:rPr>
        <w:t xml:space="preserve"> </w:t>
      </w:r>
      <w:r w:rsidRPr="0084598F">
        <w:t>is</w:t>
      </w:r>
      <w:r w:rsidRPr="0084598F">
        <w:rPr>
          <w:spacing w:val="41"/>
        </w:rPr>
        <w:t xml:space="preserve"> </w:t>
      </w:r>
      <w:r w:rsidRPr="0084598F">
        <w:t>the</w:t>
      </w:r>
      <w:r w:rsidRPr="0084598F">
        <w:rPr>
          <w:spacing w:val="41"/>
        </w:rPr>
        <w:t xml:space="preserve"> </w:t>
      </w:r>
      <w:r w:rsidRPr="0084598F">
        <w:t>Speech</w:t>
      </w:r>
      <w:r w:rsidRPr="0084598F">
        <w:rPr>
          <w:spacing w:val="41"/>
        </w:rPr>
        <w:t xml:space="preserve"> </w:t>
      </w:r>
      <w:r w:rsidRPr="0084598F">
        <w:t>of</w:t>
      </w:r>
      <w:r w:rsidRPr="0084598F">
        <w:rPr>
          <w:spacing w:val="41"/>
        </w:rPr>
        <w:t xml:space="preserve"> </w:t>
      </w:r>
      <w:r w:rsidR="002F4D71">
        <w:t>Allah</w:t>
      </w:r>
      <w:r w:rsidRPr="0084598F">
        <w:t>,</w:t>
      </w:r>
      <w:r w:rsidRPr="0084598F">
        <w:rPr>
          <w:spacing w:val="41"/>
        </w:rPr>
        <w:t xml:space="preserve"> </w:t>
      </w:r>
      <w:r w:rsidRPr="0084598F">
        <w:t>the</w:t>
      </w:r>
      <w:r w:rsidRPr="0084598F">
        <w:rPr>
          <w:spacing w:val="41"/>
        </w:rPr>
        <w:t xml:space="preserve"> </w:t>
      </w:r>
      <w:r w:rsidRPr="0084598F">
        <w:t>Most</w:t>
      </w:r>
      <w:r w:rsidRPr="0084598F">
        <w:rPr>
          <w:spacing w:val="41"/>
        </w:rPr>
        <w:t xml:space="preserve"> </w:t>
      </w:r>
      <w:r w:rsidRPr="0084598F">
        <w:t>High,</w:t>
      </w:r>
      <w:r w:rsidRPr="0084598F">
        <w:rPr>
          <w:spacing w:val="42"/>
        </w:rPr>
        <w:t xml:space="preserve"> </w:t>
      </w:r>
      <w:r w:rsidRPr="0084598F">
        <w:t>it</w:t>
      </w:r>
      <w:r w:rsidRPr="0084598F">
        <w:rPr>
          <w:spacing w:val="41"/>
        </w:rPr>
        <w:t xml:space="preserve"> </w:t>
      </w:r>
      <w:r w:rsidRPr="0084598F">
        <w:t>originated</w:t>
      </w:r>
      <w:r w:rsidRPr="0084598F">
        <w:rPr>
          <w:spacing w:val="-58"/>
        </w:rPr>
        <w:t xml:space="preserve"> </w:t>
      </w:r>
      <w:r w:rsidRPr="0084598F">
        <w:t>from</w:t>
      </w:r>
      <w:r w:rsidRPr="0084598F">
        <w:rPr>
          <w:spacing w:val="45"/>
        </w:rPr>
        <w:t xml:space="preserve"> </w:t>
      </w:r>
      <w:r w:rsidRPr="0084598F">
        <w:t>Him</w:t>
      </w:r>
      <w:r w:rsidRPr="0084598F">
        <w:rPr>
          <w:spacing w:val="45"/>
        </w:rPr>
        <w:t xml:space="preserve"> </w:t>
      </w:r>
      <w:r w:rsidRPr="0084598F">
        <w:t>and</w:t>
      </w:r>
      <w:r w:rsidRPr="0084598F">
        <w:rPr>
          <w:spacing w:val="46"/>
        </w:rPr>
        <w:t xml:space="preserve"> </w:t>
      </w:r>
      <w:r w:rsidRPr="0084598F">
        <w:t>will</w:t>
      </w:r>
      <w:r w:rsidRPr="0084598F">
        <w:rPr>
          <w:spacing w:val="44"/>
        </w:rPr>
        <w:t xml:space="preserve"> </w:t>
      </w:r>
      <w:r w:rsidRPr="0084598F">
        <w:t>return</w:t>
      </w:r>
      <w:r w:rsidRPr="0084598F">
        <w:rPr>
          <w:spacing w:val="43"/>
        </w:rPr>
        <w:t xml:space="preserve"> </w:t>
      </w:r>
      <w:r w:rsidRPr="0084598F">
        <w:t>to</w:t>
      </w:r>
      <w:r w:rsidRPr="0084598F">
        <w:rPr>
          <w:spacing w:val="42"/>
        </w:rPr>
        <w:t xml:space="preserve"> </w:t>
      </w:r>
      <w:r w:rsidRPr="0084598F">
        <w:t>Him,</w:t>
      </w:r>
      <w:r w:rsidRPr="0084598F">
        <w:rPr>
          <w:spacing w:val="43"/>
        </w:rPr>
        <w:t xml:space="preserve"> </w:t>
      </w:r>
      <w:r w:rsidRPr="0084598F">
        <w:t>and</w:t>
      </w:r>
      <w:r w:rsidRPr="0084598F">
        <w:rPr>
          <w:spacing w:val="43"/>
        </w:rPr>
        <w:t xml:space="preserve"> </w:t>
      </w:r>
      <w:r w:rsidRPr="0084598F">
        <w:t>His</w:t>
      </w:r>
      <w:r w:rsidRPr="0084598F">
        <w:rPr>
          <w:spacing w:val="43"/>
        </w:rPr>
        <w:t xml:space="preserve"> </w:t>
      </w:r>
      <w:r w:rsidRPr="0084598F">
        <w:t>Speech</w:t>
      </w:r>
      <w:r w:rsidRPr="0084598F">
        <w:rPr>
          <w:spacing w:val="42"/>
        </w:rPr>
        <w:t xml:space="preserve"> </w:t>
      </w:r>
      <w:r w:rsidRPr="0084598F">
        <w:t>is</w:t>
      </w:r>
      <w:r w:rsidRPr="0084598F">
        <w:rPr>
          <w:spacing w:val="43"/>
        </w:rPr>
        <w:t xml:space="preserve"> </w:t>
      </w:r>
      <w:r w:rsidRPr="0084598F">
        <w:t>one</w:t>
      </w:r>
      <w:r w:rsidRPr="0084598F">
        <w:rPr>
          <w:spacing w:val="43"/>
        </w:rPr>
        <w:t xml:space="preserve"> </w:t>
      </w:r>
      <w:r w:rsidRPr="0084598F">
        <w:t>of</w:t>
      </w:r>
      <w:r w:rsidRPr="0084598F">
        <w:rPr>
          <w:spacing w:val="43"/>
        </w:rPr>
        <w:t xml:space="preserve"> </w:t>
      </w:r>
      <w:r w:rsidRPr="0084598F">
        <w:t>His</w:t>
      </w:r>
      <w:r w:rsidRPr="0084598F">
        <w:rPr>
          <w:spacing w:val="42"/>
        </w:rPr>
        <w:t xml:space="preserve"> </w:t>
      </w:r>
      <w:r w:rsidRPr="0084598F">
        <w:t>Attributes.</w:t>
      </w:r>
      <w:r w:rsidRPr="0084598F">
        <w:rPr>
          <w:spacing w:val="-58"/>
        </w:rPr>
        <w:t xml:space="preserve"> </w:t>
      </w:r>
      <w:proofErr w:type="gramStart"/>
      <w:r w:rsidRPr="0084598F">
        <w:t>So</w:t>
      </w:r>
      <w:proofErr w:type="gramEnd"/>
      <w:r w:rsidRPr="0084598F">
        <w:rPr>
          <w:spacing w:val="1"/>
        </w:rPr>
        <w:t xml:space="preserve"> </w:t>
      </w:r>
      <w:r w:rsidRPr="0084598F">
        <w:t>whoever</w:t>
      </w:r>
      <w:r w:rsidRPr="0084598F">
        <w:rPr>
          <w:spacing w:val="1"/>
        </w:rPr>
        <w:t xml:space="preserve"> </w:t>
      </w:r>
      <w:r w:rsidRPr="0084598F">
        <w:t>says</w:t>
      </w:r>
      <w:r w:rsidRPr="0084598F">
        <w:rPr>
          <w:spacing w:val="1"/>
        </w:rPr>
        <w:t xml:space="preserve"> </w:t>
      </w:r>
      <w:r w:rsidRPr="0084598F">
        <w:t>some</w:t>
      </w:r>
      <w:r w:rsidRPr="0084598F">
        <w:rPr>
          <w:spacing w:val="1"/>
        </w:rPr>
        <w:t xml:space="preserve"> </w:t>
      </w:r>
      <w:r w:rsidRPr="0084598F">
        <w:t>of</w:t>
      </w:r>
      <w:r w:rsidRPr="0084598F">
        <w:rPr>
          <w:spacing w:val="1"/>
        </w:rPr>
        <w:t xml:space="preserve"> </w:t>
      </w:r>
      <w:r w:rsidR="002F4D71">
        <w:t>Allah</w:t>
      </w:r>
      <w:r w:rsidRPr="0084598F">
        <w:t>’s</w:t>
      </w:r>
      <w:r w:rsidRPr="0084598F">
        <w:rPr>
          <w:spacing w:val="1"/>
        </w:rPr>
        <w:t xml:space="preserve"> </w:t>
      </w:r>
      <w:r w:rsidRPr="0084598F">
        <w:t>Attributes</w:t>
      </w:r>
      <w:r w:rsidRPr="0084598F">
        <w:rPr>
          <w:spacing w:val="1"/>
        </w:rPr>
        <w:t xml:space="preserve"> </w:t>
      </w:r>
      <w:r w:rsidRPr="0084598F">
        <w:t>are</w:t>
      </w:r>
      <w:r w:rsidRPr="0084598F">
        <w:rPr>
          <w:spacing w:val="1"/>
        </w:rPr>
        <w:t xml:space="preserve"> </w:t>
      </w:r>
      <w:r w:rsidRPr="0084598F">
        <w:t>created</w:t>
      </w:r>
      <w:r w:rsidRPr="0084598F">
        <w:rPr>
          <w:spacing w:val="1"/>
        </w:rPr>
        <w:t xml:space="preserve"> </w:t>
      </w:r>
      <w:r w:rsidRPr="0084598F">
        <w:t>then</w:t>
      </w:r>
      <w:r w:rsidRPr="0084598F">
        <w:rPr>
          <w:spacing w:val="1"/>
        </w:rPr>
        <w:t xml:space="preserve"> </w:t>
      </w:r>
      <w:r w:rsidRPr="0084598F">
        <w:t>he</w:t>
      </w:r>
      <w:r w:rsidRPr="0084598F">
        <w:rPr>
          <w:spacing w:val="60"/>
        </w:rPr>
        <w:t xml:space="preserve"> </w:t>
      </w:r>
      <w:r w:rsidRPr="0084598F">
        <w:t>is</w:t>
      </w:r>
      <w:r w:rsidRPr="0084598F">
        <w:rPr>
          <w:spacing w:val="60"/>
        </w:rPr>
        <w:t xml:space="preserve"> </w:t>
      </w:r>
      <w:r w:rsidRPr="0084598F">
        <w:t>a</w:t>
      </w:r>
      <w:r w:rsidRPr="0084598F">
        <w:rPr>
          <w:spacing w:val="1"/>
        </w:rPr>
        <w:t xml:space="preserve"> </w:t>
      </w:r>
      <w:r w:rsidRPr="0084598F">
        <w:t>disbeliever, an apostate and he is presented with the choice of returning to</w:t>
      </w:r>
      <w:r w:rsidRPr="0084598F">
        <w:rPr>
          <w:spacing w:val="1"/>
        </w:rPr>
        <w:t xml:space="preserve"> </w:t>
      </w:r>
      <w:r w:rsidR="00505031">
        <w:t>Islam</w:t>
      </w:r>
      <w:r w:rsidRPr="0084598F">
        <w:t>.</w:t>
      </w:r>
      <w:r w:rsidRPr="0084598F">
        <w:rPr>
          <w:spacing w:val="1"/>
        </w:rPr>
        <w:t xml:space="preserve"> </w:t>
      </w:r>
      <w:r w:rsidRPr="0084598F">
        <w:t>If</w:t>
      </w:r>
      <w:r w:rsidRPr="0084598F">
        <w:rPr>
          <w:spacing w:val="1"/>
        </w:rPr>
        <w:t xml:space="preserve"> </w:t>
      </w:r>
      <w:r w:rsidRPr="0084598F">
        <w:t>he</w:t>
      </w:r>
      <w:r w:rsidRPr="0084598F">
        <w:rPr>
          <w:spacing w:val="1"/>
        </w:rPr>
        <w:t xml:space="preserve"> </w:t>
      </w:r>
      <w:r w:rsidRPr="0084598F">
        <w:t>returns</w:t>
      </w:r>
      <w:r w:rsidRPr="0084598F">
        <w:rPr>
          <w:spacing w:val="1"/>
        </w:rPr>
        <w:t xml:space="preserve"> </w:t>
      </w:r>
      <w:r w:rsidRPr="0084598F">
        <w:t>then</w:t>
      </w:r>
      <w:r w:rsidRPr="0084598F">
        <w:rPr>
          <w:spacing w:val="60"/>
        </w:rPr>
        <w:t xml:space="preserve"> </w:t>
      </w:r>
      <w:r w:rsidRPr="0084598F">
        <w:t>fine,</w:t>
      </w:r>
      <w:r w:rsidRPr="0084598F">
        <w:rPr>
          <w:spacing w:val="60"/>
        </w:rPr>
        <w:t xml:space="preserve"> </w:t>
      </w:r>
      <w:r w:rsidRPr="0084598F">
        <w:t>otherwise</w:t>
      </w:r>
      <w:r w:rsidRPr="0084598F">
        <w:rPr>
          <w:spacing w:val="60"/>
        </w:rPr>
        <w:t xml:space="preserve"> </w:t>
      </w:r>
      <w:r w:rsidRPr="0084598F">
        <w:t>he</w:t>
      </w:r>
      <w:r w:rsidRPr="0084598F">
        <w:rPr>
          <w:spacing w:val="61"/>
        </w:rPr>
        <w:t xml:space="preserve"> </w:t>
      </w:r>
      <w:r w:rsidRPr="0084598F">
        <w:t>is</w:t>
      </w:r>
      <w:r w:rsidRPr="0084598F">
        <w:rPr>
          <w:spacing w:val="60"/>
        </w:rPr>
        <w:t xml:space="preserve"> </w:t>
      </w:r>
      <w:r w:rsidRPr="0084598F">
        <w:t>killed as a disbeliever and</w:t>
      </w:r>
      <w:r w:rsidRPr="0084598F">
        <w:rPr>
          <w:spacing w:val="1"/>
        </w:rPr>
        <w:t xml:space="preserve"> </w:t>
      </w:r>
      <w:r w:rsidRPr="0084598F">
        <w:t>none</w:t>
      </w:r>
      <w:r w:rsidRPr="0084598F">
        <w:rPr>
          <w:spacing w:val="12"/>
        </w:rPr>
        <w:t xml:space="preserve"> </w:t>
      </w:r>
      <w:r w:rsidRPr="0084598F">
        <w:t>of</w:t>
      </w:r>
      <w:r w:rsidRPr="0084598F">
        <w:rPr>
          <w:spacing w:val="11"/>
        </w:rPr>
        <w:t xml:space="preserve"> </w:t>
      </w:r>
      <w:r w:rsidRPr="0084598F">
        <w:t>the</w:t>
      </w:r>
      <w:r w:rsidRPr="0084598F">
        <w:rPr>
          <w:spacing w:val="12"/>
        </w:rPr>
        <w:t xml:space="preserve"> </w:t>
      </w:r>
      <w:r w:rsidRPr="0084598F">
        <w:t>rulings</w:t>
      </w:r>
      <w:r w:rsidRPr="0084598F">
        <w:rPr>
          <w:spacing w:val="12"/>
        </w:rPr>
        <w:t xml:space="preserve"> </w:t>
      </w:r>
      <w:r w:rsidRPr="0084598F">
        <w:t>applicable</w:t>
      </w:r>
      <w:r w:rsidRPr="0084598F">
        <w:rPr>
          <w:spacing w:val="12"/>
        </w:rPr>
        <w:t xml:space="preserve"> </w:t>
      </w:r>
      <w:r w:rsidRPr="0084598F">
        <w:t>to</w:t>
      </w:r>
      <w:r w:rsidRPr="0084598F">
        <w:rPr>
          <w:spacing w:val="12"/>
        </w:rPr>
        <w:t xml:space="preserve"> </w:t>
      </w:r>
      <w:r w:rsidRPr="0084598F">
        <w:t>the</w:t>
      </w:r>
      <w:r w:rsidRPr="0084598F">
        <w:rPr>
          <w:spacing w:val="12"/>
        </w:rPr>
        <w:t xml:space="preserve"> </w:t>
      </w:r>
      <w:r w:rsidRPr="0084598F">
        <w:t>Muslims</w:t>
      </w:r>
      <w:r w:rsidRPr="0084598F">
        <w:rPr>
          <w:spacing w:val="12"/>
        </w:rPr>
        <w:t xml:space="preserve"> </w:t>
      </w:r>
      <w:r w:rsidRPr="0084598F">
        <w:t>are</w:t>
      </w:r>
      <w:r w:rsidRPr="0084598F">
        <w:rPr>
          <w:spacing w:val="12"/>
        </w:rPr>
        <w:t xml:space="preserve"> </w:t>
      </w:r>
      <w:r w:rsidRPr="0084598F">
        <w:t>applicable</w:t>
      </w:r>
      <w:r w:rsidRPr="0084598F">
        <w:rPr>
          <w:spacing w:val="12"/>
        </w:rPr>
        <w:t xml:space="preserve"> </w:t>
      </w:r>
      <w:r w:rsidRPr="0084598F">
        <w:t>to</w:t>
      </w:r>
      <w:r w:rsidRPr="0084598F">
        <w:rPr>
          <w:spacing w:val="12"/>
        </w:rPr>
        <w:t xml:space="preserve"> </w:t>
      </w:r>
      <w:r w:rsidRPr="0084598F">
        <w:t>him.</w:t>
      </w:r>
    </w:p>
    <w:p w14:paraId="38B9F0E5" w14:textId="77777777" w:rsidR="006A6308" w:rsidRPr="0084598F" w:rsidRDefault="006A6308" w:rsidP="001A2184">
      <w:pPr>
        <w:pStyle w:val="BodyText"/>
        <w:spacing w:before="0"/>
        <w:ind w:left="-90"/>
        <w:jc w:val="lowKashida"/>
      </w:pPr>
    </w:p>
    <w:p w14:paraId="505B478C" w14:textId="77777777" w:rsidR="006A6308" w:rsidRPr="0084598F" w:rsidRDefault="006A6308" w:rsidP="001A2184">
      <w:pPr>
        <w:pStyle w:val="BodyText"/>
        <w:spacing w:before="0"/>
        <w:ind w:left="-90"/>
        <w:jc w:val="lowKashida"/>
      </w:pPr>
    </w:p>
    <w:p w14:paraId="58D4B534" w14:textId="4C8C2878" w:rsidR="006A6308" w:rsidRPr="0084598F" w:rsidRDefault="00000000" w:rsidP="00F840EF">
      <w:pPr>
        <w:pStyle w:val="Heading6"/>
      </w:pPr>
      <w:bookmarkStart w:id="97" w:name="_Toc174564045"/>
      <w:r w:rsidRPr="0084598F">
        <w:t>[Q.</w:t>
      </w:r>
      <w:r w:rsidRPr="0084598F">
        <w:rPr>
          <w:spacing w:val="57"/>
        </w:rPr>
        <w:t xml:space="preserve"> </w:t>
      </w:r>
      <w:r w:rsidRPr="0084598F">
        <w:t>84]</w:t>
      </w:r>
      <w:r w:rsidRPr="0084598F">
        <w:rPr>
          <w:spacing w:val="58"/>
        </w:rPr>
        <w:t xml:space="preserve"> </w:t>
      </w:r>
      <w:r w:rsidRPr="0084598F">
        <w:t>Is</w:t>
      </w:r>
      <w:r w:rsidRPr="0084598F">
        <w:rPr>
          <w:spacing w:val="58"/>
        </w:rPr>
        <w:t xml:space="preserve"> </w:t>
      </w:r>
      <w:r w:rsidRPr="0084598F">
        <w:t>the</w:t>
      </w:r>
      <w:r w:rsidRPr="0084598F">
        <w:rPr>
          <w:spacing w:val="58"/>
        </w:rPr>
        <w:t xml:space="preserve"> </w:t>
      </w:r>
      <w:r w:rsidRPr="0084598F">
        <w:t>Attribute</w:t>
      </w:r>
      <w:r w:rsidRPr="0084598F">
        <w:rPr>
          <w:spacing w:val="58"/>
        </w:rPr>
        <w:t xml:space="preserve"> </w:t>
      </w:r>
      <w:r w:rsidRPr="0084598F">
        <w:t>of</w:t>
      </w:r>
      <w:r w:rsidRPr="0084598F">
        <w:rPr>
          <w:spacing w:val="58"/>
        </w:rPr>
        <w:t xml:space="preserve"> </w:t>
      </w:r>
      <w:r w:rsidRPr="0084598F">
        <w:t>Speech</w:t>
      </w:r>
      <w:r w:rsidRPr="0084598F">
        <w:rPr>
          <w:spacing w:val="58"/>
        </w:rPr>
        <w:t xml:space="preserve"> </w:t>
      </w:r>
      <w:r w:rsidRPr="0084598F">
        <w:t>related</w:t>
      </w:r>
      <w:r w:rsidRPr="0084598F">
        <w:rPr>
          <w:spacing w:val="58"/>
        </w:rPr>
        <w:t xml:space="preserve"> </w:t>
      </w:r>
      <w:r w:rsidRPr="0084598F">
        <w:t>to</w:t>
      </w:r>
      <w:r w:rsidRPr="0084598F">
        <w:rPr>
          <w:spacing w:val="58"/>
        </w:rPr>
        <w:t xml:space="preserve"> </w:t>
      </w:r>
      <w:r w:rsidR="002F4D71">
        <w:t>Allah</w:t>
      </w:r>
      <w:r w:rsidRPr="0084598F">
        <w:t>’s</w:t>
      </w:r>
      <w:r w:rsidRPr="0084598F">
        <w:rPr>
          <w:spacing w:val="58"/>
        </w:rPr>
        <w:t xml:space="preserve"> </w:t>
      </w:r>
      <w:r w:rsidRPr="0084598F">
        <w:t>Essence</w:t>
      </w:r>
      <w:r w:rsidRPr="0084598F">
        <w:rPr>
          <w:spacing w:val="58"/>
        </w:rPr>
        <w:t xml:space="preserve"> </w:t>
      </w:r>
      <w:r w:rsidRPr="0084598F">
        <w:t>or</w:t>
      </w:r>
      <w:r w:rsidRPr="0084598F">
        <w:rPr>
          <w:spacing w:val="-61"/>
        </w:rPr>
        <w:t xml:space="preserve"> </w:t>
      </w:r>
      <w:r w:rsidRPr="0084598F">
        <w:t>His</w:t>
      </w:r>
      <w:r w:rsidRPr="0084598F">
        <w:rPr>
          <w:spacing w:val="-1"/>
        </w:rPr>
        <w:t xml:space="preserve"> </w:t>
      </w:r>
      <w:r w:rsidRPr="0084598F">
        <w:t>Actions?</w:t>
      </w:r>
      <w:bookmarkEnd w:id="97"/>
    </w:p>
    <w:p w14:paraId="73386294" w14:textId="77777777" w:rsidR="006A6308" w:rsidRPr="0084598F" w:rsidRDefault="006A6308" w:rsidP="001A2184">
      <w:pPr>
        <w:pStyle w:val="BodyText"/>
        <w:spacing w:before="0"/>
        <w:ind w:left="-90"/>
        <w:jc w:val="lowKashida"/>
      </w:pPr>
    </w:p>
    <w:p w14:paraId="552ACE09" w14:textId="759ED031" w:rsidR="006A6308" w:rsidRPr="0084598F" w:rsidRDefault="00000000" w:rsidP="001A2184">
      <w:pPr>
        <w:pStyle w:val="BodyText"/>
        <w:spacing w:before="0"/>
        <w:ind w:left="-90"/>
        <w:jc w:val="lowKashida"/>
      </w:pPr>
      <w:r w:rsidRPr="0084598F">
        <w:t xml:space="preserve">[A. 84] With regard to associating Speech to the Essence of </w:t>
      </w:r>
      <w:r w:rsidR="002F4D71">
        <w:t>Allah</w:t>
      </w:r>
      <w:r w:rsidRPr="0084598F">
        <w:t>, the Most</w:t>
      </w:r>
      <w:r w:rsidRPr="0084598F">
        <w:rPr>
          <w:spacing w:val="1"/>
        </w:rPr>
        <w:t xml:space="preserve"> </w:t>
      </w:r>
      <w:r w:rsidRPr="0084598F">
        <w:t>High,</w:t>
      </w:r>
      <w:r w:rsidRPr="0084598F">
        <w:rPr>
          <w:spacing w:val="1"/>
        </w:rPr>
        <w:t xml:space="preserve"> </w:t>
      </w:r>
      <w:r w:rsidRPr="0084598F">
        <w:t>and</w:t>
      </w:r>
      <w:r w:rsidRPr="0084598F">
        <w:rPr>
          <w:spacing w:val="1"/>
        </w:rPr>
        <w:t xml:space="preserve"> </w:t>
      </w:r>
      <w:r w:rsidRPr="0084598F">
        <w:t>describing</w:t>
      </w:r>
      <w:r w:rsidRPr="0084598F">
        <w:rPr>
          <w:spacing w:val="1"/>
        </w:rPr>
        <w:t xml:space="preserve"> </w:t>
      </w:r>
      <w:r w:rsidRPr="0084598F">
        <w:t>Him</w:t>
      </w:r>
      <w:r w:rsidRPr="0084598F">
        <w:rPr>
          <w:spacing w:val="1"/>
        </w:rPr>
        <w:t xml:space="preserve"> </w:t>
      </w:r>
      <w:r w:rsidRPr="0084598F">
        <w:t>with</w:t>
      </w:r>
      <w:r w:rsidRPr="0084598F">
        <w:rPr>
          <w:spacing w:val="1"/>
        </w:rPr>
        <w:t xml:space="preserve"> </w:t>
      </w:r>
      <w:r w:rsidRPr="0084598F">
        <w:t>it,</w:t>
      </w:r>
      <w:r w:rsidRPr="0084598F">
        <w:rPr>
          <w:spacing w:val="1"/>
        </w:rPr>
        <w:t xml:space="preserve"> </w:t>
      </w:r>
      <w:r w:rsidRPr="0084598F">
        <w:t>then</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from</w:t>
      </w:r>
      <w:r w:rsidRPr="0084598F">
        <w:rPr>
          <w:spacing w:val="60"/>
        </w:rPr>
        <w:t xml:space="preserve"> </w:t>
      </w:r>
      <w:r w:rsidRPr="0084598F">
        <w:t>the</w:t>
      </w:r>
      <w:r w:rsidRPr="0084598F">
        <w:rPr>
          <w:spacing w:val="60"/>
        </w:rPr>
        <w:t xml:space="preserve"> </w:t>
      </w:r>
      <w:r w:rsidRPr="0084598F">
        <w:t>Attributes</w:t>
      </w:r>
      <w:r w:rsidRPr="0084598F">
        <w:rPr>
          <w:spacing w:val="60"/>
        </w:rPr>
        <w:t xml:space="preserve"> </w:t>
      </w:r>
      <w:r w:rsidRPr="0084598F">
        <w:t>of</w:t>
      </w:r>
      <w:r w:rsidRPr="0084598F">
        <w:rPr>
          <w:spacing w:val="61"/>
        </w:rPr>
        <w:t xml:space="preserve"> </w:t>
      </w:r>
      <w:r w:rsidRPr="0084598F">
        <w:t>His</w:t>
      </w:r>
      <w:r w:rsidRPr="0084598F">
        <w:rPr>
          <w:spacing w:val="1"/>
        </w:rPr>
        <w:t xml:space="preserve"> </w:t>
      </w:r>
      <w:r w:rsidRPr="0084598F">
        <w:t>Essence,</w:t>
      </w:r>
      <w:r w:rsidRPr="0084598F">
        <w:rPr>
          <w:spacing w:val="1"/>
        </w:rPr>
        <w:t xml:space="preserve"> </w:t>
      </w:r>
      <w:r w:rsidRPr="0084598F">
        <w:t>like</w:t>
      </w:r>
      <w:r w:rsidRPr="0084598F">
        <w:rPr>
          <w:spacing w:val="1"/>
        </w:rPr>
        <w:t xml:space="preserve"> </w:t>
      </w:r>
      <w:r w:rsidRPr="0084598F">
        <w:t>His,</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High’s,</w:t>
      </w:r>
      <w:r w:rsidRPr="0084598F">
        <w:rPr>
          <w:spacing w:val="1"/>
        </w:rPr>
        <w:t xml:space="preserve"> </w:t>
      </w:r>
      <w:r w:rsidRPr="0084598F">
        <w:t>Knowledge.</w:t>
      </w:r>
      <w:r w:rsidRPr="0084598F">
        <w:rPr>
          <w:spacing w:val="1"/>
        </w:rPr>
        <w:t xml:space="preserve"> </w:t>
      </w:r>
      <w:r w:rsidRPr="0084598F">
        <w:t>Rather</w:t>
      </w:r>
      <w:r w:rsidRPr="0084598F">
        <w:rPr>
          <w:spacing w:val="1"/>
        </w:rPr>
        <w:t xml:space="preserve"> </w:t>
      </w:r>
      <w:r w:rsidRPr="0084598F">
        <w:t>Speech</w:t>
      </w:r>
      <w:r w:rsidRPr="0084598F">
        <w:rPr>
          <w:spacing w:val="1"/>
        </w:rPr>
        <w:t xml:space="preserve"> </w:t>
      </w:r>
      <w:r w:rsidRPr="0084598F">
        <w:t>is</w:t>
      </w:r>
      <w:r w:rsidRPr="0084598F">
        <w:rPr>
          <w:spacing w:val="1"/>
        </w:rPr>
        <w:t xml:space="preserve"> </w:t>
      </w:r>
      <w:r w:rsidRPr="0084598F">
        <w:t>from</w:t>
      </w:r>
      <w:r w:rsidRPr="0084598F">
        <w:rPr>
          <w:spacing w:val="1"/>
        </w:rPr>
        <w:t xml:space="preserve"> </w:t>
      </w:r>
      <w:r w:rsidRPr="0084598F">
        <w:t>His</w:t>
      </w:r>
      <w:r w:rsidRPr="0084598F">
        <w:rPr>
          <w:spacing w:val="-58"/>
        </w:rPr>
        <w:t xml:space="preserve"> </w:t>
      </w:r>
      <w:r w:rsidRPr="0084598F">
        <w:t>Knowledge and He sent His Speech down with His Knowledge, and He is the</w:t>
      </w:r>
      <w:r w:rsidRPr="0084598F">
        <w:rPr>
          <w:spacing w:val="1"/>
        </w:rPr>
        <w:t xml:space="preserve"> </w:t>
      </w:r>
      <w:r w:rsidRPr="0084598F">
        <w:t>most</w:t>
      </w:r>
      <w:r w:rsidRPr="0084598F">
        <w:rPr>
          <w:spacing w:val="7"/>
        </w:rPr>
        <w:t xml:space="preserve"> </w:t>
      </w:r>
      <w:r w:rsidRPr="0084598F">
        <w:t>Knowledgeable</w:t>
      </w:r>
      <w:r w:rsidRPr="0084598F">
        <w:rPr>
          <w:spacing w:val="7"/>
        </w:rPr>
        <w:t xml:space="preserve"> </w:t>
      </w:r>
      <w:r w:rsidRPr="0084598F">
        <w:t>of</w:t>
      </w:r>
      <w:r w:rsidRPr="0084598F">
        <w:rPr>
          <w:spacing w:val="7"/>
        </w:rPr>
        <w:t xml:space="preserve"> </w:t>
      </w:r>
      <w:r w:rsidRPr="0084598F">
        <w:t>what</w:t>
      </w:r>
      <w:r w:rsidRPr="0084598F">
        <w:rPr>
          <w:spacing w:val="7"/>
        </w:rPr>
        <w:t xml:space="preserve"> </w:t>
      </w:r>
      <w:r w:rsidRPr="0084598F">
        <w:t>He</w:t>
      </w:r>
      <w:r w:rsidRPr="0084598F">
        <w:rPr>
          <w:spacing w:val="7"/>
        </w:rPr>
        <w:t xml:space="preserve"> </w:t>
      </w:r>
      <w:r w:rsidRPr="0084598F">
        <w:t>sends</w:t>
      </w:r>
      <w:r w:rsidRPr="0084598F">
        <w:rPr>
          <w:spacing w:val="7"/>
        </w:rPr>
        <w:t xml:space="preserve"> </w:t>
      </w:r>
      <w:r w:rsidRPr="0084598F">
        <w:t>down.</w:t>
      </w:r>
    </w:p>
    <w:p w14:paraId="662F1C4A" w14:textId="77777777" w:rsidR="006A6308" w:rsidRPr="0084598F" w:rsidRDefault="006A6308" w:rsidP="001A2184">
      <w:pPr>
        <w:pStyle w:val="BodyText"/>
        <w:spacing w:before="0"/>
        <w:ind w:left="-90"/>
        <w:jc w:val="lowKashida"/>
      </w:pPr>
    </w:p>
    <w:p w14:paraId="34E2DBFA" w14:textId="302E3052" w:rsidR="006A6308" w:rsidRPr="0084598F" w:rsidRDefault="00000000" w:rsidP="00A67638">
      <w:pPr>
        <w:spacing w:line="247" w:lineRule="auto"/>
        <w:ind w:left="-90" w:right="163"/>
        <w:jc w:val="lowKashida"/>
        <w:rPr>
          <w:rFonts w:ascii="Century Gothic" w:hAnsi="Century Gothic"/>
        </w:rPr>
      </w:pPr>
      <w:proofErr w:type="gramStart"/>
      <w:r w:rsidRPr="0084598F">
        <w:rPr>
          <w:rFonts w:ascii="Century Gothic" w:hAnsi="Century Gothic"/>
          <w:sz w:val="25"/>
        </w:rPr>
        <w:t>With</w:t>
      </w:r>
      <w:r w:rsidRPr="0084598F">
        <w:rPr>
          <w:rFonts w:ascii="Century Gothic" w:hAnsi="Century Gothic"/>
          <w:spacing w:val="26"/>
          <w:sz w:val="25"/>
        </w:rPr>
        <w:t xml:space="preserve"> </w:t>
      </w:r>
      <w:r w:rsidRPr="0084598F">
        <w:rPr>
          <w:rFonts w:ascii="Century Gothic" w:hAnsi="Century Gothic"/>
          <w:sz w:val="25"/>
        </w:rPr>
        <w:t>regard</w:t>
      </w:r>
      <w:r w:rsidRPr="0084598F">
        <w:rPr>
          <w:rFonts w:ascii="Century Gothic" w:hAnsi="Century Gothic"/>
          <w:spacing w:val="27"/>
          <w:sz w:val="25"/>
        </w:rPr>
        <w:t xml:space="preserve"> </w:t>
      </w:r>
      <w:r w:rsidRPr="0084598F">
        <w:rPr>
          <w:rFonts w:ascii="Century Gothic" w:hAnsi="Century Gothic"/>
          <w:sz w:val="25"/>
        </w:rPr>
        <w:t>to</w:t>
      </w:r>
      <w:proofErr w:type="gramEnd"/>
      <w:r w:rsidRPr="0084598F">
        <w:rPr>
          <w:rFonts w:ascii="Century Gothic" w:hAnsi="Century Gothic"/>
          <w:spacing w:val="27"/>
          <w:sz w:val="25"/>
        </w:rPr>
        <w:t xml:space="preserve"> </w:t>
      </w:r>
      <w:r w:rsidRPr="0084598F">
        <w:rPr>
          <w:rFonts w:ascii="Century Gothic" w:hAnsi="Century Gothic"/>
          <w:sz w:val="25"/>
        </w:rPr>
        <w:t>Him</w:t>
      </w:r>
      <w:r w:rsidRPr="0084598F">
        <w:rPr>
          <w:rFonts w:ascii="Century Gothic" w:hAnsi="Century Gothic"/>
          <w:spacing w:val="27"/>
          <w:sz w:val="25"/>
        </w:rPr>
        <w:t xml:space="preserve"> </w:t>
      </w:r>
      <w:r w:rsidRPr="0084598F">
        <w:rPr>
          <w:rFonts w:ascii="Century Gothic" w:hAnsi="Century Gothic"/>
          <w:sz w:val="25"/>
        </w:rPr>
        <w:t>Speaking</w:t>
      </w:r>
      <w:r w:rsidRPr="0084598F">
        <w:rPr>
          <w:rFonts w:ascii="Century Gothic" w:hAnsi="Century Gothic"/>
          <w:spacing w:val="27"/>
          <w:sz w:val="25"/>
        </w:rPr>
        <w:t xml:space="preserve"> </w:t>
      </w:r>
      <w:r w:rsidRPr="0084598F">
        <w:rPr>
          <w:rFonts w:ascii="Century Gothic" w:hAnsi="Century Gothic"/>
          <w:sz w:val="25"/>
        </w:rPr>
        <w:t>by</w:t>
      </w:r>
      <w:r w:rsidRPr="0084598F">
        <w:rPr>
          <w:rFonts w:ascii="Century Gothic" w:hAnsi="Century Gothic"/>
          <w:spacing w:val="27"/>
          <w:sz w:val="25"/>
        </w:rPr>
        <w:t xml:space="preserve"> </w:t>
      </w:r>
      <w:r w:rsidRPr="0084598F">
        <w:rPr>
          <w:rFonts w:ascii="Century Gothic" w:hAnsi="Century Gothic"/>
          <w:sz w:val="25"/>
        </w:rPr>
        <w:t>His</w:t>
      </w:r>
      <w:r w:rsidRPr="0084598F">
        <w:rPr>
          <w:rFonts w:ascii="Century Gothic" w:hAnsi="Century Gothic"/>
          <w:spacing w:val="27"/>
          <w:sz w:val="25"/>
        </w:rPr>
        <w:t xml:space="preserve"> </w:t>
      </w:r>
      <w:r w:rsidRPr="0084598F">
        <w:rPr>
          <w:rFonts w:ascii="Century Gothic" w:hAnsi="Century Gothic"/>
          <w:sz w:val="25"/>
        </w:rPr>
        <w:t>Will</w:t>
      </w:r>
      <w:r w:rsidRPr="0084598F">
        <w:rPr>
          <w:rFonts w:ascii="Century Gothic" w:hAnsi="Century Gothic"/>
          <w:spacing w:val="27"/>
          <w:sz w:val="25"/>
        </w:rPr>
        <w:t xml:space="preserve"> </w:t>
      </w:r>
      <w:r w:rsidRPr="0084598F">
        <w:rPr>
          <w:rFonts w:ascii="Century Gothic" w:hAnsi="Century Gothic"/>
          <w:sz w:val="25"/>
        </w:rPr>
        <w:t>and</w:t>
      </w:r>
      <w:r w:rsidRPr="0084598F">
        <w:rPr>
          <w:rFonts w:ascii="Century Gothic" w:hAnsi="Century Gothic"/>
          <w:spacing w:val="27"/>
          <w:sz w:val="25"/>
        </w:rPr>
        <w:t xml:space="preserve"> </w:t>
      </w:r>
      <w:r w:rsidRPr="0084598F">
        <w:rPr>
          <w:rFonts w:ascii="Century Gothic" w:hAnsi="Century Gothic"/>
          <w:sz w:val="25"/>
        </w:rPr>
        <w:t>Wish,</w:t>
      </w:r>
      <w:r w:rsidRPr="0084598F">
        <w:rPr>
          <w:rFonts w:ascii="Century Gothic" w:hAnsi="Century Gothic"/>
          <w:spacing w:val="27"/>
          <w:sz w:val="25"/>
        </w:rPr>
        <w:t xml:space="preserve"> </w:t>
      </w:r>
      <w:r w:rsidRPr="0084598F">
        <w:rPr>
          <w:rFonts w:ascii="Century Gothic" w:hAnsi="Century Gothic"/>
          <w:sz w:val="25"/>
        </w:rPr>
        <w:t>then</w:t>
      </w:r>
      <w:r w:rsidRPr="0084598F">
        <w:rPr>
          <w:rFonts w:ascii="Century Gothic" w:hAnsi="Century Gothic"/>
          <w:spacing w:val="27"/>
          <w:sz w:val="25"/>
        </w:rPr>
        <w:t xml:space="preserve"> </w:t>
      </w:r>
      <w:r w:rsidRPr="0084598F">
        <w:rPr>
          <w:rFonts w:ascii="Century Gothic" w:hAnsi="Century Gothic"/>
          <w:sz w:val="25"/>
        </w:rPr>
        <w:t>His</w:t>
      </w:r>
      <w:r w:rsidRPr="0084598F">
        <w:rPr>
          <w:rFonts w:ascii="Century Gothic" w:hAnsi="Century Gothic"/>
          <w:spacing w:val="27"/>
          <w:sz w:val="25"/>
        </w:rPr>
        <w:t xml:space="preserve"> </w:t>
      </w:r>
      <w:r w:rsidRPr="0084598F">
        <w:rPr>
          <w:rFonts w:ascii="Century Gothic" w:hAnsi="Century Gothic"/>
          <w:sz w:val="25"/>
        </w:rPr>
        <w:t>Speech</w:t>
      </w:r>
      <w:r w:rsidRPr="0084598F">
        <w:rPr>
          <w:rFonts w:ascii="Century Gothic" w:hAnsi="Century Gothic"/>
          <w:spacing w:val="27"/>
          <w:sz w:val="25"/>
        </w:rPr>
        <w:t xml:space="preserve"> </w:t>
      </w:r>
      <w:r w:rsidRPr="0084598F">
        <w:rPr>
          <w:rFonts w:ascii="Century Gothic" w:hAnsi="Century Gothic"/>
          <w:sz w:val="25"/>
        </w:rPr>
        <w:t>is</w:t>
      </w:r>
      <w:r w:rsidRPr="0084598F">
        <w:rPr>
          <w:rFonts w:ascii="Century Gothic" w:hAnsi="Century Gothic"/>
          <w:spacing w:val="27"/>
          <w:sz w:val="25"/>
        </w:rPr>
        <w:t xml:space="preserve"> </w:t>
      </w:r>
      <w:r w:rsidRPr="0084598F">
        <w:rPr>
          <w:rFonts w:ascii="Century Gothic" w:hAnsi="Century Gothic"/>
          <w:sz w:val="25"/>
        </w:rPr>
        <w:t>from</w:t>
      </w:r>
      <w:r w:rsidRPr="0084598F">
        <w:rPr>
          <w:rFonts w:ascii="Century Gothic" w:hAnsi="Century Gothic"/>
          <w:spacing w:val="-58"/>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Attributes</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Action.</w:t>
      </w:r>
      <w:r w:rsidRPr="0084598F">
        <w:rPr>
          <w:rFonts w:ascii="Century Gothic" w:hAnsi="Century Gothic"/>
          <w:spacing w:val="1"/>
          <w:sz w:val="25"/>
        </w:rPr>
        <w:t xml:space="preserve"> </w:t>
      </w:r>
      <w:r w:rsidRPr="0084598F">
        <w:rPr>
          <w:rFonts w:ascii="Century Gothic" w:hAnsi="Century Gothic"/>
          <w:sz w:val="25"/>
        </w:rPr>
        <w:t>As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“When</w:t>
      </w:r>
      <w:r w:rsidRPr="0084598F">
        <w:rPr>
          <w:rFonts w:ascii="Century Gothic" w:hAnsi="Century Gothic"/>
          <w:i/>
          <w:spacing w:val="16"/>
          <w:sz w:val="25"/>
        </w:rPr>
        <w:t xml:space="preserve"> </w:t>
      </w:r>
      <w:r w:rsidR="002F4D71">
        <w:rPr>
          <w:rFonts w:ascii="Century Gothic" w:hAnsi="Century Gothic"/>
          <w:i/>
          <w:sz w:val="25"/>
        </w:rPr>
        <w:t>Allah</w:t>
      </w:r>
      <w:r w:rsidRPr="0084598F">
        <w:rPr>
          <w:rFonts w:ascii="Century Gothic" w:hAnsi="Century Gothic"/>
          <w:i/>
          <w:spacing w:val="16"/>
          <w:sz w:val="25"/>
        </w:rPr>
        <w:t xml:space="preserve"> </w:t>
      </w:r>
      <w:r w:rsidRPr="0084598F">
        <w:rPr>
          <w:rFonts w:ascii="Century Gothic" w:hAnsi="Century Gothic"/>
          <w:i/>
          <w:sz w:val="25"/>
        </w:rPr>
        <w:t>Wishes</w:t>
      </w:r>
      <w:r w:rsidRPr="0084598F">
        <w:rPr>
          <w:rFonts w:ascii="Century Gothic" w:hAnsi="Century Gothic"/>
          <w:i/>
          <w:spacing w:val="16"/>
          <w:sz w:val="25"/>
        </w:rPr>
        <w:t xml:space="preserve"> </w:t>
      </w:r>
      <w:r w:rsidRPr="0084598F">
        <w:rPr>
          <w:rFonts w:ascii="Century Gothic" w:hAnsi="Century Gothic"/>
          <w:i/>
          <w:sz w:val="25"/>
        </w:rPr>
        <w:t>to</w:t>
      </w:r>
      <w:r w:rsidRPr="0084598F">
        <w:rPr>
          <w:rFonts w:ascii="Century Gothic" w:hAnsi="Century Gothic"/>
          <w:i/>
          <w:spacing w:val="17"/>
          <w:sz w:val="25"/>
        </w:rPr>
        <w:t xml:space="preserve"> </w:t>
      </w:r>
      <w:r w:rsidRPr="0084598F">
        <w:rPr>
          <w:rFonts w:ascii="Century Gothic" w:hAnsi="Century Gothic"/>
          <w:i/>
          <w:sz w:val="25"/>
        </w:rPr>
        <w:t>reveal</w:t>
      </w:r>
      <w:r w:rsidRPr="0084598F">
        <w:rPr>
          <w:rFonts w:ascii="Century Gothic" w:hAnsi="Century Gothic"/>
          <w:i/>
          <w:spacing w:val="16"/>
          <w:sz w:val="25"/>
        </w:rPr>
        <w:t xml:space="preserve"> </w:t>
      </w:r>
      <w:r w:rsidRPr="0084598F">
        <w:rPr>
          <w:rFonts w:ascii="Century Gothic" w:hAnsi="Century Gothic"/>
          <w:i/>
          <w:sz w:val="25"/>
        </w:rPr>
        <w:t>a</w:t>
      </w:r>
      <w:r w:rsidRPr="0084598F">
        <w:rPr>
          <w:rFonts w:ascii="Century Gothic" w:hAnsi="Century Gothic"/>
          <w:i/>
          <w:spacing w:val="16"/>
          <w:sz w:val="25"/>
        </w:rPr>
        <w:t xml:space="preserve"> </w:t>
      </w:r>
      <w:r w:rsidRPr="0084598F">
        <w:rPr>
          <w:rFonts w:ascii="Century Gothic" w:hAnsi="Century Gothic"/>
          <w:i/>
          <w:sz w:val="25"/>
        </w:rPr>
        <w:t>matter</w:t>
      </w:r>
      <w:r w:rsidRPr="0084598F">
        <w:rPr>
          <w:rFonts w:ascii="Century Gothic" w:hAnsi="Century Gothic"/>
          <w:i/>
          <w:spacing w:val="17"/>
          <w:sz w:val="25"/>
        </w:rPr>
        <w:t xml:space="preserve"> </w:t>
      </w:r>
      <w:r w:rsidRPr="0084598F">
        <w:rPr>
          <w:rFonts w:ascii="Century Gothic" w:hAnsi="Century Gothic"/>
          <w:i/>
          <w:sz w:val="25"/>
        </w:rPr>
        <w:t>He</w:t>
      </w:r>
      <w:r w:rsidRPr="0084598F">
        <w:rPr>
          <w:rFonts w:ascii="Century Gothic" w:hAnsi="Century Gothic"/>
          <w:i/>
          <w:spacing w:val="16"/>
          <w:sz w:val="25"/>
        </w:rPr>
        <w:t xml:space="preserve"> </w:t>
      </w:r>
      <w:r w:rsidRPr="0084598F">
        <w:rPr>
          <w:rFonts w:ascii="Century Gothic" w:hAnsi="Century Gothic"/>
          <w:i/>
          <w:sz w:val="25"/>
        </w:rPr>
        <w:t>speaks</w:t>
      </w:r>
      <w:r w:rsidRPr="0084598F">
        <w:rPr>
          <w:rFonts w:ascii="Century Gothic" w:hAnsi="Century Gothic"/>
          <w:i/>
          <w:spacing w:val="16"/>
          <w:sz w:val="25"/>
        </w:rPr>
        <w:t xml:space="preserve"> </w:t>
      </w:r>
      <w:r w:rsidRPr="0084598F">
        <w:rPr>
          <w:rFonts w:ascii="Century Gothic" w:hAnsi="Century Gothic"/>
          <w:i/>
          <w:sz w:val="25"/>
        </w:rPr>
        <w:t>with</w:t>
      </w:r>
      <w:r w:rsidRPr="0084598F">
        <w:rPr>
          <w:rFonts w:ascii="Century Gothic" w:hAnsi="Century Gothic"/>
          <w:i/>
          <w:spacing w:val="17"/>
          <w:sz w:val="25"/>
        </w:rPr>
        <w:t xml:space="preserve"> </w:t>
      </w:r>
      <w:r w:rsidRPr="0084598F">
        <w:rPr>
          <w:rFonts w:ascii="Century Gothic" w:hAnsi="Century Gothic"/>
          <w:i/>
          <w:sz w:val="25"/>
        </w:rPr>
        <w:t>revelation.”</w:t>
      </w:r>
    </w:p>
    <w:p w14:paraId="594E3CC2" w14:textId="38672749" w:rsidR="006A6308" w:rsidRPr="0084598F" w:rsidRDefault="00BE1DFD" w:rsidP="001A2184">
      <w:pPr>
        <w:pStyle w:val="BodyText"/>
        <w:spacing w:before="0"/>
        <w:ind w:left="-90"/>
        <w:jc w:val="lowKashida"/>
      </w:pPr>
      <w:r>
        <w:t xml:space="preserve"> </w:t>
      </w:r>
    </w:p>
    <w:p w14:paraId="297DBF36" w14:textId="225467AB" w:rsidR="006A6308" w:rsidRPr="0084598F" w:rsidRDefault="00000000" w:rsidP="001A2184">
      <w:pPr>
        <w:pStyle w:val="BodyText"/>
        <w:spacing w:before="0"/>
        <w:ind w:left="-90"/>
        <w:jc w:val="lowKashida"/>
      </w:pPr>
      <w:r w:rsidRPr="0084598F">
        <w:t>And</w:t>
      </w:r>
      <w:r w:rsidRPr="0084598F">
        <w:rPr>
          <w:spacing w:val="1"/>
        </w:rPr>
        <w:t xml:space="preserve"> </w:t>
      </w:r>
      <w:r w:rsidRPr="0084598F">
        <w:t>due</w:t>
      </w:r>
      <w:r w:rsidRPr="0084598F">
        <w:rPr>
          <w:spacing w:val="1"/>
        </w:rPr>
        <w:t xml:space="preserve"> </w:t>
      </w:r>
      <w:r w:rsidRPr="0084598F">
        <w:t>to</w:t>
      </w:r>
      <w:r w:rsidRPr="0084598F">
        <w:rPr>
          <w:spacing w:val="1"/>
        </w:rPr>
        <w:t xml:space="preserve"> </w:t>
      </w:r>
      <w:r w:rsidRPr="0084598F">
        <w:t>this</w:t>
      </w:r>
      <w:r w:rsidRPr="0084598F">
        <w:rPr>
          <w:spacing w:val="1"/>
        </w:rPr>
        <w:t xml:space="preserve"> </w:t>
      </w:r>
      <w:r w:rsidRPr="0084598F">
        <w:t>the</w:t>
      </w:r>
      <w:r w:rsidRPr="0084598F">
        <w:rPr>
          <w:spacing w:val="1"/>
        </w:rPr>
        <w:t xml:space="preserve"> </w:t>
      </w:r>
      <w:r w:rsidRPr="0084598F">
        <w:t>Salaf</w:t>
      </w:r>
      <w:r w:rsidRPr="0084598F">
        <w:rPr>
          <w:spacing w:val="1"/>
        </w:rPr>
        <w:t xml:space="preserve"> </w:t>
      </w:r>
      <w:r w:rsidRPr="0084598F">
        <w:t>us-Saaleh</w:t>
      </w:r>
      <w:r w:rsidRPr="0084598F">
        <w:rPr>
          <w:spacing w:val="1"/>
        </w:rPr>
        <w:t xml:space="preserve"> </w:t>
      </w:r>
      <w:r w:rsidRPr="0084598F">
        <w:t>have</w:t>
      </w:r>
      <w:r w:rsidRPr="0084598F">
        <w:rPr>
          <w:spacing w:val="1"/>
        </w:rPr>
        <w:t xml:space="preserve"> </w:t>
      </w:r>
      <w:r w:rsidRPr="0084598F">
        <w:t>said</w:t>
      </w:r>
      <w:r w:rsidRPr="0084598F">
        <w:rPr>
          <w:spacing w:val="60"/>
        </w:rPr>
        <w:t xml:space="preserve"> </w:t>
      </w:r>
      <w:r w:rsidRPr="0084598F">
        <w:t>regarding</w:t>
      </w:r>
      <w:r w:rsidRPr="0084598F">
        <w:rPr>
          <w:spacing w:val="60"/>
        </w:rPr>
        <w:t xml:space="preserve"> </w:t>
      </w:r>
      <w:r w:rsidRPr="0084598F">
        <w:t>the</w:t>
      </w:r>
      <w:r w:rsidRPr="0084598F">
        <w:rPr>
          <w:spacing w:val="60"/>
        </w:rPr>
        <w:t xml:space="preserve"> </w:t>
      </w:r>
      <w:r w:rsidRPr="0084598F">
        <w:t>Attribute</w:t>
      </w:r>
      <w:r w:rsidRPr="0084598F">
        <w:rPr>
          <w:spacing w:val="61"/>
        </w:rPr>
        <w:t xml:space="preserve"> </w:t>
      </w:r>
      <w:r w:rsidRPr="0084598F">
        <w:t>of</w:t>
      </w:r>
      <w:r w:rsidRPr="0084598F">
        <w:rPr>
          <w:spacing w:val="1"/>
        </w:rPr>
        <w:t xml:space="preserve"> </w:t>
      </w:r>
      <w:r w:rsidRPr="0084598F">
        <w:t>Speech</w:t>
      </w:r>
      <w:r w:rsidRPr="0084598F">
        <w:rPr>
          <w:spacing w:val="1"/>
        </w:rPr>
        <w:t xml:space="preserve"> </w:t>
      </w:r>
      <w:r w:rsidRPr="0084598F">
        <w:t>that</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an</w:t>
      </w:r>
      <w:r w:rsidRPr="0084598F">
        <w:rPr>
          <w:spacing w:val="1"/>
        </w:rPr>
        <w:t xml:space="preserve"> </w:t>
      </w:r>
      <w:r w:rsidRPr="0084598F">
        <w:t>Attribute</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Essence</w:t>
      </w:r>
      <w:r w:rsidRPr="0084598F">
        <w:rPr>
          <w:spacing w:val="1"/>
        </w:rPr>
        <w:t xml:space="preserve"> </w:t>
      </w:r>
      <w:r w:rsidRPr="0084598F">
        <w:t>and</w:t>
      </w:r>
      <w:r w:rsidRPr="0084598F">
        <w:rPr>
          <w:spacing w:val="60"/>
        </w:rPr>
        <w:t xml:space="preserve"> </w:t>
      </w:r>
      <w:r w:rsidRPr="0084598F">
        <w:t>Actions</w:t>
      </w:r>
      <w:r w:rsidRPr="0084598F">
        <w:rPr>
          <w:spacing w:val="60"/>
        </w:rPr>
        <w:t xml:space="preserve"> </w:t>
      </w:r>
      <w:r w:rsidRPr="0084598F">
        <w:t>simultaneously.</w:t>
      </w:r>
      <w:r w:rsidRPr="0084598F">
        <w:rPr>
          <w:spacing w:val="1"/>
        </w:rPr>
        <w:t xml:space="preserve"> </w:t>
      </w:r>
      <w:proofErr w:type="gramStart"/>
      <w:r w:rsidR="002F4D71">
        <w:t>Allah</w:t>
      </w:r>
      <w:r w:rsidRPr="0084598F">
        <w:t>,</w:t>
      </w:r>
      <w:proofErr w:type="gramEnd"/>
      <w:r w:rsidRPr="0084598F">
        <w:rPr>
          <w:spacing w:val="44"/>
        </w:rPr>
        <w:t xml:space="preserve"> </w:t>
      </w:r>
      <w:r w:rsidRPr="0084598F">
        <w:t>glorified</w:t>
      </w:r>
      <w:r w:rsidRPr="0084598F">
        <w:rPr>
          <w:spacing w:val="45"/>
        </w:rPr>
        <w:t xml:space="preserve"> </w:t>
      </w:r>
      <w:r w:rsidRPr="0084598F">
        <w:t>be</w:t>
      </w:r>
      <w:r w:rsidRPr="0084598F">
        <w:rPr>
          <w:spacing w:val="44"/>
        </w:rPr>
        <w:t xml:space="preserve"> </w:t>
      </w:r>
      <w:r w:rsidRPr="0084598F">
        <w:t>He,</w:t>
      </w:r>
      <w:r w:rsidRPr="0084598F">
        <w:rPr>
          <w:spacing w:val="45"/>
        </w:rPr>
        <w:t xml:space="preserve"> </w:t>
      </w:r>
      <w:r w:rsidRPr="0084598F">
        <w:t>the</w:t>
      </w:r>
      <w:r w:rsidRPr="0084598F">
        <w:rPr>
          <w:spacing w:val="44"/>
        </w:rPr>
        <w:t xml:space="preserve"> </w:t>
      </w:r>
      <w:r w:rsidRPr="0084598F">
        <w:t>Most</w:t>
      </w:r>
      <w:r w:rsidRPr="0084598F">
        <w:rPr>
          <w:spacing w:val="45"/>
        </w:rPr>
        <w:t xml:space="preserve"> </w:t>
      </w:r>
      <w:r w:rsidRPr="0084598F">
        <w:t>High,</w:t>
      </w:r>
      <w:r w:rsidRPr="0084598F">
        <w:rPr>
          <w:spacing w:val="44"/>
        </w:rPr>
        <w:t xml:space="preserve"> </w:t>
      </w:r>
      <w:r w:rsidRPr="0084598F">
        <w:t>from</w:t>
      </w:r>
      <w:r w:rsidRPr="0084598F">
        <w:rPr>
          <w:spacing w:val="45"/>
        </w:rPr>
        <w:t xml:space="preserve"> </w:t>
      </w:r>
      <w:r w:rsidRPr="0084598F">
        <w:t>all</w:t>
      </w:r>
      <w:r w:rsidRPr="0084598F">
        <w:rPr>
          <w:spacing w:val="44"/>
        </w:rPr>
        <w:t xml:space="preserve"> </w:t>
      </w:r>
      <w:r w:rsidRPr="0084598F">
        <w:t>that</w:t>
      </w:r>
      <w:r w:rsidRPr="0084598F">
        <w:rPr>
          <w:spacing w:val="45"/>
        </w:rPr>
        <w:t xml:space="preserve"> </w:t>
      </w:r>
      <w:r w:rsidRPr="0084598F">
        <w:t>they</w:t>
      </w:r>
      <w:r w:rsidRPr="0084598F">
        <w:rPr>
          <w:spacing w:val="44"/>
        </w:rPr>
        <w:t xml:space="preserve"> </w:t>
      </w:r>
      <w:r w:rsidRPr="0084598F">
        <w:t>attribute</w:t>
      </w:r>
      <w:r w:rsidRPr="0084598F">
        <w:rPr>
          <w:spacing w:val="45"/>
        </w:rPr>
        <w:t xml:space="preserve"> </w:t>
      </w:r>
      <w:r w:rsidRPr="0084598F">
        <w:t>to</w:t>
      </w:r>
      <w:r w:rsidRPr="0084598F">
        <w:rPr>
          <w:spacing w:val="44"/>
        </w:rPr>
        <w:t xml:space="preserve"> </w:t>
      </w:r>
      <w:r w:rsidRPr="0084598F">
        <w:t>Him,</w:t>
      </w:r>
      <w:r w:rsidRPr="0084598F">
        <w:rPr>
          <w:spacing w:val="1"/>
        </w:rPr>
        <w:t xml:space="preserve"> </w:t>
      </w:r>
      <w:r w:rsidRPr="0084598F">
        <w:t>does</w:t>
      </w:r>
      <w:r w:rsidRPr="0084598F">
        <w:rPr>
          <w:spacing w:val="1"/>
        </w:rPr>
        <w:t xml:space="preserve"> </w:t>
      </w:r>
      <w:r w:rsidRPr="0084598F">
        <w:t>not</w:t>
      </w:r>
      <w:r w:rsidRPr="0084598F">
        <w:rPr>
          <w:spacing w:val="1"/>
        </w:rPr>
        <w:t xml:space="preserve"> </w:t>
      </w:r>
      <w:r w:rsidRPr="0084598F">
        <w:t>cease</w:t>
      </w:r>
      <w:r w:rsidRPr="0084598F">
        <w:rPr>
          <w:spacing w:val="1"/>
        </w:rPr>
        <w:t xml:space="preserve"> </w:t>
      </w:r>
      <w:r w:rsidRPr="0084598F">
        <w:t>and</w:t>
      </w:r>
      <w:r w:rsidRPr="0084598F">
        <w:rPr>
          <w:spacing w:val="1"/>
        </w:rPr>
        <w:t xml:space="preserve"> </w:t>
      </w:r>
      <w:r w:rsidRPr="0084598F">
        <w:t>has</w:t>
      </w:r>
      <w:r w:rsidRPr="0084598F">
        <w:rPr>
          <w:spacing w:val="1"/>
        </w:rPr>
        <w:t xml:space="preserve"> </w:t>
      </w:r>
      <w:r w:rsidRPr="0084598F">
        <w:t>never</w:t>
      </w:r>
      <w:r w:rsidRPr="0084598F">
        <w:rPr>
          <w:spacing w:val="1"/>
        </w:rPr>
        <w:t xml:space="preserve"> </w:t>
      </w:r>
      <w:r w:rsidRPr="0084598F">
        <w:t>ceased</w:t>
      </w:r>
      <w:r w:rsidRPr="0084598F">
        <w:rPr>
          <w:spacing w:val="1"/>
        </w:rPr>
        <w:t xml:space="preserve"> </w:t>
      </w:r>
      <w:r w:rsidRPr="0084598F">
        <w:t>to</w:t>
      </w:r>
      <w:r w:rsidRPr="0084598F">
        <w:rPr>
          <w:spacing w:val="1"/>
        </w:rPr>
        <w:t xml:space="preserve"> </w:t>
      </w:r>
      <w:r w:rsidRPr="0084598F">
        <w:t>be</w:t>
      </w:r>
      <w:r w:rsidRPr="0084598F">
        <w:rPr>
          <w:spacing w:val="1"/>
        </w:rPr>
        <w:t xml:space="preserve"> </w:t>
      </w:r>
      <w:r w:rsidRPr="0084598F">
        <w:t>described</w:t>
      </w:r>
      <w:r w:rsidRPr="0084598F">
        <w:rPr>
          <w:spacing w:val="1"/>
        </w:rPr>
        <w:t xml:space="preserve"> </w:t>
      </w:r>
      <w:r w:rsidRPr="0084598F">
        <w:t>with</w:t>
      </w:r>
      <w:r w:rsidRPr="0084598F">
        <w:rPr>
          <w:spacing w:val="1"/>
        </w:rPr>
        <w:t xml:space="preserve"> </w:t>
      </w:r>
      <w:r w:rsidRPr="0084598F">
        <w:t>the</w:t>
      </w:r>
      <w:r w:rsidRPr="0084598F">
        <w:rPr>
          <w:spacing w:val="60"/>
        </w:rPr>
        <w:t xml:space="preserve"> </w:t>
      </w:r>
      <w:r w:rsidRPr="0084598F">
        <w:t>Attribute of</w:t>
      </w:r>
      <w:r w:rsidRPr="0084598F">
        <w:rPr>
          <w:spacing w:val="1"/>
        </w:rPr>
        <w:t xml:space="preserve"> </w:t>
      </w:r>
      <w:r w:rsidRPr="0084598F">
        <w:t>Speech</w:t>
      </w:r>
      <w:r w:rsidRPr="0084598F">
        <w:rPr>
          <w:spacing w:val="1"/>
        </w:rPr>
        <w:t xml:space="preserve"> </w:t>
      </w:r>
      <w:r w:rsidRPr="0084598F">
        <w:t>at</w:t>
      </w:r>
      <w:r w:rsidRPr="0084598F">
        <w:rPr>
          <w:spacing w:val="1"/>
        </w:rPr>
        <w:t xml:space="preserve"> </w:t>
      </w:r>
      <w:r w:rsidRPr="0084598F">
        <w:t>all.</w:t>
      </w:r>
      <w:r w:rsidRPr="0084598F">
        <w:rPr>
          <w:spacing w:val="1"/>
        </w:rPr>
        <w:t xml:space="preserve"> </w:t>
      </w:r>
      <w:r w:rsidRPr="0084598F">
        <w:t>And</w:t>
      </w:r>
      <w:r w:rsidRPr="0084598F">
        <w:rPr>
          <w:spacing w:val="1"/>
        </w:rPr>
        <w:t xml:space="preserve"> </w:t>
      </w:r>
      <w:r w:rsidRPr="0084598F">
        <w:t>His</w:t>
      </w:r>
      <w:r w:rsidRPr="0084598F">
        <w:rPr>
          <w:spacing w:val="1"/>
        </w:rPr>
        <w:t xml:space="preserve"> </w:t>
      </w:r>
      <w:r w:rsidRPr="0084598F">
        <w:t>Speaking</w:t>
      </w:r>
      <w:r w:rsidRPr="0084598F">
        <w:rPr>
          <w:spacing w:val="1"/>
        </w:rPr>
        <w:t xml:space="preserve"> </w:t>
      </w:r>
      <w:r w:rsidRPr="0084598F">
        <w:t>and</w:t>
      </w:r>
      <w:r w:rsidRPr="0084598F">
        <w:rPr>
          <w:spacing w:val="60"/>
        </w:rPr>
        <w:t xml:space="preserve"> </w:t>
      </w:r>
      <w:r w:rsidRPr="0084598F">
        <w:t>Addressing</w:t>
      </w:r>
      <w:r w:rsidRPr="0084598F">
        <w:rPr>
          <w:spacing w:val="60"/>
        </w:rPr>
        <w:t xml:space="preserve"> </w:t>
      </w:r>
      <w:r w:rsidRPr="0084598F">
        <w:t>occurs</w:t>
      </w:r>
      <w:r w:rsidRPr="0084598F">
        <w:rPr>
          <w:spacing w:val="60"/>
        </w:rPr>
        <w:t xml:space="preserve"> </w:t>
      </w:r>
      <w:r w:rsidRPr="0084598F">
        <w:t>by</w:t>
      </w:r>
      <w:r w:rsidRPr="0084598F">
        <w:rPr>
          <w:spacing w:val="61"/>
        </w:rPr>
        <w:t xml:space="preserve"> </w:t>
      </w:r>
      <w:r w:rsidRPr="0084598F">
        <w:t>His</w:t>
      </w:r>
      <w:r w:rsidRPr="0084598F">
        <w:rPr>
          <w:spacing w:val="60"/>
        </w:rPr>
        <w:t xml:space="preserve"> </w:t>
      </w:r>
      <w:r w:rsidRPr="0084598F">
        <w:t>Will</w:t>
      </w:r>
      <w:r w:rsidRPr="0084598F">
        <w:rPr>
          <w:spacing w:val="60"/>
        </w:rPr>
        <w:t xml:space="preserve"> </w:t>
      </w:r>
      <w:r w:rsidRPr="0084598F">
        <w:t>and</w:t>
      </w:r>
      <w:r w:rsidRPr="0084598F">
        <w:rPr>
          <w:spacing w:val="1"/>
        </w:rPr>
        <w:t xml:space="preserve"> </w:t>
      </w:r>
      <w:r w:rsidRPr="0084598F">
        <w:t xml:space="preserve">Wish. </w:t>
      </w:r>
      <w:r w:rsidR="008D4D0B" w:rsidRPr="0084598F">
        <w:t>So,</w:t>
      </w:r>
      <w:r w:rsidRPr="0084598F">
        <w:t xml:space="preserve"> He Speaks if He Wishes, when He Wishes and how He Wishes with</w:t>
      </w:r>
      <w:r w:rsidRPr="0084598F">
        <w:rPr>
          <w:spacing w:val="1"/>
        </w:rPr>
        <w:t xml:space="preserve"> </w:t>
      </w:r>
      <w:r w:rsidRPr="0084598F">
        <w:t>Speech which is heard by who He Wishes. And His Speech is His Attribute</w:t>
      </w:r>
      <w:r w:rsidRPr="0084598F">
        <w:rPr>
          <w:spacing w:val="1"/>
        </w:rPr>
        <w:t xml:space="preserve"> </w:t>
      </w:r>
      <w:r w:rsidRPr="0084598F">
        <w:t>which</w:t>
      </w:r>
      <w:r w:rsidRPr="0084598F">
        <w:rPr>
          <w:spacing w:val="4"/>
        </w:rPr>
        <w:t xml:space="preserve"> </w:t>
      </w:r>
      <w:r w:rsidRPr="0084598F">
        <w:t>has</w:t>
      </w:r>
      <w:r w:rsidRPr="0084598F">
        <w:rPr>
          <w:spacing w:val="5"/>
        </w:rPr>
        <w:t xml:space="preserve"> </w:t>
      </w:r>
      <w:r w:rsidRPr="0084598F">
        <w:t>no</w:t>
      </w:r>
      <w:r w:rsidRPr="0084598F">
        <w:rPr>
          <w:spacing w:val="5"/>
        </w:rPr>
        <w:t xml:space="preserve"> </w:t>
      </w:r>
      <w:r w:rsidRPr="0084598F">
        <w:t>limit</w:t>
      </w:r>
      <w:r w:rsidRPr="0084598F">
        <w:rPr>
          <w:spacing w:val="5"/>
        </w:rPr>
        <w:t xml:space="preserve"> </w:t>
      </w:r>
      <w:r w:rsidRPr="0084598F">
        <w:t>or</w:t>
      </w:r>
      <w:r w:rsidRPr="0084598F">
        <w:rPr>
          <w:spacing w:val="5"/>
        </w:rPr>
        <w:t xml:space="preserve"> </w:t>
      </w:r>
      <w:r w:rsidRPr="0084598F">
        <w:t>end.</w:t>
      </w:r>
    </w:p>
    <w:p w14:paraId="581D4133" w14:textId="77777777" w:rsidR="006A6308" w:rsidRPr="0084598F" w:rsidRDefault="006A6308" w:rsidP="001A2184">
      <w:pPr>
        <w:pStyle w:val="BodyText"/>
        <w:spacing w:before="0"/>
        <w:ind w:left="-90"/>
        <w:jc w:val="lowKashida"/>
      </w:pPr>
    </w:p>
    <w:p w14:paraId="755B1F69" w14:textId="77777777" w:rsidR="006A6308" w:rsidRPr="008D4D0B" w:rsidRDefault="00000000" w:rsidP="009C6174">
      <w:pPr>
        <w:pStyle w:val="BodyText"/>
        <w:spacing w:before="0"/>
        <w:ind w:left="-90"/>
        <w:jc w:val="lowKashida"/>
        <w:rPr>
          <w:b/>
          <w:bCs/>
        </w:rPr>
      </w:pPr>
      <w:r w:rsidRPr="008D4D0B">
        <w:rPr>
          <w:b/>
          <w:bCs/>
        </w:rPr>
        <w:t>“Say:</w:t>
      </w:r>
      <w:r w:rsidRPr="008D4D0B">
        <w:rPr>
          <w:b/>
          <w:bCs/>
          <w:spacing w:val="1"/>
        </w:rPr>
        <w:t xml:space="preserve"> </w:t>
      </w:r>
      <w:r w:rsidRPr="008D4D0B">
        <w:rPr>
          <w:b/>
          <w:bCs/>
        </w:rPr>
        <w:t>“If</w:t>
      </w:r>
      <w:r w:rsidRPr="008D4D0B">
        <w:rPr>
          <w:b/>
          <w:bCs/>
          <w:spacing w:val="1"/>
        </w:rPr>
        <w:t xml:space="preserve"> </w:t>
      </w:r>
      <w:r w:rsidRPr="008D4D0B">
        <w:rPr>
          <w:b/>
          <w:bCs/>
        </w:rPr>
        <w:t>the</w:t>
      </w:r>
      <w:r w:rsidRPr="008D4D0B">
        <w:rPr>
          <w:b/>
          <w:bCs/>
          <w:spacing w:val="1"/>
        </w:rPr>
        <w:t xml:space="preserve"> </w:t>
      </w:r>
      <w:r w:rsidRPr="008D4D0B">
        <w:rPr>
          <w:b/>
          <w:bCs/>
        </w:rPr>
        <w:t>sea</w:t>
      </w:r>
      <w:r w:rsidRPr="008D4D0B">
        <w:rPr>
          <w:b/>
          <w:bCs/>
          <w:spacing w:val="1"/>
        </w:rPr>
        <w:t xml:space="preserve"> </w:t>
      </w:r>
      <w:r w:rsidRPr="008D4D0B">
        <w:rPr>
          <w:b/>
          <w:bCs/>
        </w:rPr>
        <w:t>were</w:t>
      </w:r>
      <w:r w:rsidRPr="008D4D0B">
        <w:rPr>
          <w:b/>
          <w:bCs/>
          <w:spacing w:val="1"/>
        </w:rPr>
        <w:t xml:space="preserve"> </w:t>
      </w:r>
      <w:r w:rsidRPr="008D4D0B">
        <w:rPr>
          <w:b/>
          <w:bCs/>
        </w:rPr>
        <w:t>ink</w:t>
      </w:r>
      <w:r w:rsidRPr="008D4D0B">
        <w:rPr>
          <w:b/>
          <w:bCs/>
          <w:spacing w:val="1"/>
        </w:rPr>
        <w:t xml:space="preserve"> </w:t>
      </w:r>
      <w:r w:rsidRPr="008D4D0B">
        <w:rPr>
          <w:b/>
          <w:bCs/>
        </w:rPr>
        <w:t>for</w:t>
      </w:r>
      <w:r w:rsidRPr="008D4D0B">
        <w:rPr>
          <w:b/>
          <w:bCs/>
          <w:spacing w:val="1"/>
        </w:rPr>
        <w:t xml:space="preserve"> </w:t>
      </w:r>
      <w:r w:rsidRPr="008D4D0B">
        <w:rPr>
          <w:b/>
          <w:bCs/>
        </w:rPr>
        <w:t>(writing)</w:t>
      </w:r>
      <w:r w:rsidRPr="008D4D0B">
        <w:rPr>
          <w:b/>
          <w:bCs/>
          <w:spacing w:val="1"/>
        </w:rPr>
        <w:t xml:space="preserve"> </w:t>
      </w:r>
      <w:r w:rsidRPr="008D4D0B">
        <w:rPr>
          <w:b/>
          <w:bCs/>
        </w:rPr>
        <w:t>the</w:t>
      </w:r>
      <w:r w:rsidRPr="008D4D0B">
        <w:rPr>
          <w:b/>
          <w:bCs/>
          <w:spacing w:val="1"/>
        </w:rPr>
        <w:t xml:space="preserve"> </w:t>
      </w:r>
      <w:r w:rsidRPr="008D4D0B">
        <w:rPr>
          <w:b/>
          <w:bCs/>
        </w:rPr>
        <w:t>Words</w:t>
      </w:r>
      <w:r w:rsidRPr="008D4D0B">
        <w:rPr>
          <w:b/>
          <w:bCs/>
          <w:spacing w:val="1"/>
        </w:rPr>
        <w:t xml:space="preserve"> </w:t>
      </w:r>
      <w:r w:rsidRPr="008D4D0B">
        <w:rPr>
          <w:b/>
          <w:bCs/>
        </w:rPr>
        <w:t>of</w:t>
      </w:r>
      <w:r w:rsidRPr="008D4D0B">
        <w:rPr>
          <w:b/>
          <w:bCs/>
          <w:spacing w:val="63"/>
        </w:rPr>
        <w:t xml:space="preserve"> </w:t>
      </w:r>
      <w:r w:rsidRPr="008D4D0B">
        <w:rPr>
          <w:b/>
          <w:bCs/>
        </w:rPr>
        <w:t>my</w:t>
      </w:r>
      <w:r w:rsidRPr="008D4D0B">
        <w:rPr>
          <w:b/>
          <w:bCs/>
          <w:spacing w:val="63"/>
        </w:rPr>
        <w:t xml:space="preserve"> </w:t>
      </w:r>
      <w:r w:rsidRPr="008D4D0B">
        <w:rPr>
          <w:b/>
          <w:bCs/>
        </w:rPr>
        <w:t>Lord,</w:t>
      </w:r>
      <w:r w:rsidRPr="008D4D0B">
        <w:rPr>
          <w:b/>
          <w:bCs/>
          <w:spacing w:val="1"/>
        </w:rPr>
        <w:t xml:space="preserve"> </w:t>
      </w:r>
      <w:r w:rsidRPr="008D4D0B">
        <w:rPr>
          <w:b/>
          <w:bCs/>
        </w:rPr>
        <w:t>surely,</w:t>
      </w:r>
      <w:r w:rsidRPr="008D4D0B">
        <w:rPr>
          <w:b/>
          <w:bCs/>
          <w:spacing w:val="56"/>
        </w:rPr>
        <w:t xml:space="preserve"> </w:t>
      </w:r>
      <w:r w:rsidRPr="008D4D0B">
        <w:rPr>
          <w:b/>
          <w:bCs/>
        </w:rPr>
        <w:t>the</w:t>
      </w:r>
      <w:r w:rsidRPr="008D4D0B">
        <w:rPr>
          <w:b/>
          <w:bCs/>
          <w:spacing w:val="56"/>
        </w:rPr>
        <w:t xml:space="preserve"> </w:t>
      </w:r>
      <w:r w:rsidRPr="008D4D0B">
        <w:rPr>
          <w:b/>
          <w:bCs/>
        </w:rPr>
        <w:t>sea</w:t>
      </w:r>
      <w:r w:rsidRPr="008D4D0B">
        <w:rPr>
          <w:b/>
          <w:bCs/>
          <w:spacing w:val="56"/>
        </w:rPr>
        <w:t xml:space="preserve"> </w:t>
      </w:r>
      <w:r w:rsidRPr="008D4D0B">
        <w:rPr>
          <w:b/>
          <w:bCs/>
        </w:rPr>
        <w:t>would</w:t>
      </w:r>
      <w:r w:rsidRPr="008D4D0B">
        <w:rPr>
          <w:b/>
          <w:bCs/>
          <w:spacing w:val="56"/>
        </w:rPr>
        <w:t xml:space="preserve"> </w:t>
      </w:r>
      <w:r w:rsidRPr="008D4D0B">
        <w:rPr>
          <w:b/>
          <w:bCs/>
        </w:rPr>
        <w:t>be</w:t>
      </w:r>
      <w:r w:rsidRPr="008D4D0B">
        <w:rPr>
          <w:b/>
          <w:bCs/>
          <w:spacing w:val="56"/>
        </w:rPr>
        <w:t xml:space="preserve"> </w:t>
      </w:r>
      <w:r w:rsidRPr="008D4D0B">
        <w:rPr>
          <w:b/>
          <w:bCs/>
        </w:rPr>
        <w:t>exhausted</w:t>
      </w:r>
      <w:r w:rsidRPr="008D4D0B">
        <w:rPr>
          <w:b/>
          <w:bCs/>
          <w:spacing w:val="56"/>
        </w:rPr>
        <w:t xml:space="preserve"> </w:t>
      </w:r>
      <w:r w:rsidRPr="008D4D0B">
        <w:rPr>
          <w:b/>
          <w:bCs/>
        </w:rPr>
        <w:t>before</w:t>
      </w:r>
      <w:r w:rsidRPr="008D4D0B">
        <w:rPr>
          <w:b/>
          <w:bCs/>
          <w:spacing w:val="56"/>
        </w:rPr>
        <w:t xml:space="preserve"> </w:t>
      </w:r>
      <w:r w:rsidRPr="008D4D0B">
        <w:rPr>
          <w:b/>
          <w:bCs/>
        </w:rPr>
        <w:t>the</w:t>
      </w:r>
      <w:r w:rsidRPr="008D4D0B">
        <w:rPr>
          <w:b/>
          <w:bCs/>
          <w:spacing w:val="56"/>
        </w:rPr>
        <w:t xml:space="preserve"> </w:t>
      </w:r>
      <w:r w:rsidRPr="008D4D0B">
        <w:rPr>
          <w:b/>
          <w:bCs/>
        </w:rPr>
        <w:t>Words</w:t>
      </w:r>
      <w:r w:rsidRPr="008D4D0B">
        <w:rPr>
          <w:b/>
          <w:bCs/>
          <w:spacing w:val="119"/>
        </w:rPr>
        <w:t xml:space="preserve"> </w:t>
      </w:r>
      <w:r w:rsidRPr="008D4D0B">
        <w:rPr>
          <w:b/>
          <w:bCs/>
        </w:rPr>
        <w:t>of</w:t>
      </w:r>
      <w:r w:rsidRPr="008D4D0B">
        <w:rPr>
          <w:b/>
          <w:bCs/>
          <w:spacing w:val="119"/>
        </w:rPr>
        <w:t xml:space="preserve"> </w:t>
      </w:r>
      <w:r w:rsidRPr="008D4D0B">
        <w:rPr>
          <w:b/>
          <w:bCs/>
        </w:rPr>
        <w:t>my</w:t>
      </w:r>
      <w:r w:rsidRPr="008D4D0B">
        <w:rPr>
          <w:b/>
          <w:bCs/>
          <w:spacing w:val="1"/>
        </w:rPr>
        <w:t xml:space="preserve"> </w:t>
      </w:r>
      <w:r w:rsidRPr="008D4D0B">
        <w:rPr>
          <w:b/>
          <w:bCs/>
        </w:rPr>
        <w:t>Lord</w:t>
      </w:r>
      <w:r w:rsidRPr="008D4D0B">
        <w:rPr>
          <w:b/>
          <w:bCs/>
          <w:spacing w:val="27"/>
        </w:rPr>
        <w:t xml:space="preserve"> </w:t>
      </w:r>
      <w:r w:rsidRPr="008D4D0B">
        <w:rPr>
          <w:b/>
          <w:bCs/>
        </w:rPr>
        <w:t>would</w:t>
      </w:r>
      <w:r w:rsidRPr="008D4D0B">
        <w:rPr>
          <w:b/>
          <w:bCs/>
          <w:spacing w:val="25"/>
        </w:rPr>
        <w:t xml:space="preserve"> </w:t>
      </w:r>
      <w:r w:rsidRPr="008D4D0B">
        <w:rPr>
          <w:b/>
          <w:bCs/>
        </w:rPr>
        <w:t>be</w:t>
      </w:r>
      <w:r w:rsidRPr="008D4D0B">
        <w:rPr>
          <w:b/>
          <w:bCs/>
          <w:spacing w:val="89"/>
        </w:rPr>
        <w:t xml:space="preserve"> </w:t>
      </w:r>
      <w:r w:rsidRPr="008D4D0B">
        <w:rPr>
          <w:b/>
          <w:bCs/>
        </w:rPr>
        <w:t>finished,</w:t>
      </w:r>
      <w:r w:rsidRPr="008D4D0B">
        <w:rPr>
          <w:b/>
          <w:bCs/>
          <w:spacing w:val="88"/>
        </w:rPr>
        <w:t xml:space="preserve"> </w:t>
      </w:r>
      <w:r w:rsidRPr="008D4D0B">
        <w:rPr>
          <w:b/>
          <w:bCs/>
        </w:rPr>
        <w:t>even</w:t>
      </w:r>
      <w:r w:rsidRPr="008D4D0B">
        <w:rPr>
          <w:b/>
          <w:bCs/>
          <w:spacing w:val="88"/>
        </w:rPr>
        <w:t xml:space="preserve"> </w:t>
      </w:r>
      <w:r w:rsidRPr="008D4D0B">
        <w:rPr>
          <w:b/>
          <w:bCs/>
        </w:rPr>
        <w:t>if</w:t>
      </w:r>
      <w:r w:rsidRPr="008D4D0B">
        <w:rPr>
          <w:b/>
          <w:bCs/>
          <w:spacing w:val="89"/>
        </w:rPr>
        <w:t xml:space="preserve"> </w:t>
      </w:r>
      <w:r w:rsidRPr="008D4D0B">
        <w:rPr>
          <w:b/>
          <w:bCs/>
        </w:rPr>
        <w:t>We</w:t>
      </w:r>
      <w:r w:rsidRPr="008D4D0B">
        <w:rPr>
          <w:b/>
          <w:bCs/>
          <w:spacing w:val="88"/>
        </w:rPr>
        <w:t xml:space="preserve"> </w:t>
      </w:r>
      <w:r w:rsidRPr="008D4D0B">
        <w:rPr>
          <w:b/>
          <w:bCs/>
        </w:rPr>
        <w:t>brought</w:t>
      </w:r>
      <w:r w:rsidRPr="008D4D0B">
        <w:rPr>
          <w:b/>
          <w:bCs/>
          <w:spacing w:val="89"/>
        </w:rPr>
        <w:t xml:space="preserve"> </w:t>
      </w:r>
      <w:r w:rsidRPr="008D4D0B">
        <w:rPr>
          <w:b/>
          <w:bCs/>
        </w:rPr>
        <w:t>(another</w:t>
      </w:r>
      <w:r w:rsidRPr="008D4D0B">
        <w:rPr>
          <w:b/>
          <w:bCs/>
          <w:spacing w:val="88"/>
        </w:rPr>
        <w:t xml:space="preserve"> </w:t>
      </w:r>
      <w:r w:rsidRPr="008D4D0B">
        <w:rPr>
          <w:b/>
          <w:bCs/>
        </w:rPr>
        <w:t>sea)</w:t>
      </w:r>
      <w:r w:rsidRPr="008D4D0B">
        <w:rPr>
          <w:b/>
          <w:bCs/>
          <w:spacing w:val="88"/>
        </w:rPr>
        <w:t xml:space="preserve"> </w:t>
      </w:r>
      <w:r w:rsidRPr="008D4D0B">
        <w:rPr>
          <w:b/>
          <w:bCs/>
        </w:rPr>
        <w:t>like</w:t>
      </w:r>
      <w:r w:rsidRPr="008D4D0B">
        <w:rPr>
          <w:b/>
          <w:bCs/>
          <w:spacing w:val="-62"/>
        </w:rPr>
        <w:t xml:space="preserve"> </w:t>
      </w:r>
      <w:r w:rsidRPr="008D4D0B">
        <w:rPr>
          <w:b/>
          <w:bCs/>
        </w:rPr>
        <w:t>it</w:t>
      </w:r>
      <w:r w:rsidRPr="008D4D0B">
        <w:rPr>
          <w:b/>
          <w:bCs/>
          <w:spacing w:val="11"/>
        </w:rPr>
        <w:t xml:space="preserve"> </w:t>
      </w:r>
      <w:r w:rsidRPr="008D4D0B">
        <w:rPr>
          <w:b/>
          <w:bCs/>
        </w:rPr>
        <w:t>for</w:t>
      </w:r>
      <w:r w:rsidRPr="008D4D0B">
        <w:rPr>
          <w:b/>
          <w:bCs/>
          <w:spacing w:val="12"/>
        </w:rPr>
        <w:t xml:space="preserve"> </w:t>
      </w:r>
      <w:r w:rsidRPr="008D4D0B">
        <w:rPr>
          <w:b/>
          <w:bCs/>
        </w:rPr>
        <w:t>its</w:t>
      </w:r>
      <w:r w:rsidRPr="008D4D0B">
        <w:rPr>
          <w:b/>
          <w:bCs/>
          <w:spacing w:val="12"/>
        </w:rPr>
        <w:t xml:space="preserve"> </w:t>
      </w:r>
      <w:r w:rsidRPr="008D4D0B">
        <w:rPr>
          <w:b/>
          <w:bCs/>
        </w:rPr>
        <w:t>aid.”</w:t>
      </w:r>
      <w:r w:rsidRPr="008D4D0B">
        <w:rPr>
          <w:b/>
          <w:bCs/>
          <w:spacing w:val="23"/>
        </w:rPr>
        <w:t xml:space="preserve"> </w:t>
      </w:r>
      <w:r w:rsidRPr="008D4D0B">
        <w:rPr>
          <w:b/>
          <w:bCs/>
        </w:rPr>
        <w:t>(al-</w:t>
      </w:r>
      <w:proofErr w:type="spellStart"/>
      <w:r w:rsidRPr="008D4D0B">
        <w:rPr>
          <w:b/>
          <w:bCs/>
        </w:rPr>
        <w:t>Kahf</w:t>
      </w:r>
      <w:proofErr w:type="spellEnd"/>
      <w:r w:rsidRPr="008D4D0B">
        <w:rPr>
          <w:b/>
          <w:bCs/>
        </w:rPr>
        <w:t>:</w:t>
      </w:r>
      <w:r w:rsidRPr="008D4D0B">
        <w:rPr>
          <w:b/>
          <w:bCs/>
          <w:spacing w:val="20"/>
        </w:rPr>
        <w:t xml:space="preserve"> </w:t>
      </w:r>
      <w:r w:rsidRPr="008D4D0B">
        <w:rPr>
          <w:b/>
          <w:bCs/>
        </w:rPr>
        <w:t>109)</w:t>
      </w:r>
    </w:p>
    <w:p w14:paraId="43D0EFD6" w14:textId="77777777" w:rsidR="006A6308" w:rsidRPr="0084598F" w:rsidRDefault="006A6308" w:rsidP="001A2184">
      <w:pPr>
        <w:pStyle w:val="BodyText"/>
        <w:spacing w:before="0"/>
        <w:ind w:left="-90"/>
        <w:jc w:val="lowKashida"/>
      </w:pPr>
    </w:p>
    <w:p w14:paraId="418DC5C6" w14:textId="77777777" w:rsidR="006A6308" w:rsidRPr="008D4D0B" w:rsidRDefault="00000000" w:rsidP="001A2184">
      <w:pPr>
        <w:spacing w:line="249" w:lineRule="auto"/>
        <w:ind w:left="-90" w:right="177"/>
        <w:jc w:val="lowKashida"/>
        <w:rPr>
          <w:rFonts w:ascii="Century Gothic" w:hAnsi="Century Gothic"/>
          <w:b/>
          <w:sz w:val="25"/>
        </w:rPr>
      </w:pPr>
      <w:r w:rsidRPr="008D4D0B">
        <w:rPr>
          <w:rFonts w:ascii="Century Gothic" w:hAnsi="Century Gothic"/>
          <w:b/>
          <w:sz w:val="25"/>
        </w:rPr>
        <w:t>“And</w:t>
      </w:r>
      <w:r w:rsidRPr="008D4D0B">
        <w:rPr>
          <w:rFonts w:ascii="Century Gothic" w:hAnsi="Century Gothic"/>
          <w:b/>
          <w:spacing w:val="1"/>
          <w:sz w:val="25"/>
        </w:rPr>
        <w:t xml:space="preserve"> </w:t>
      </w:r>
      <w:r w:rsidRPr="008D4D0B">
        <w:rPr>
          <w:rFonts w:ascii="Century Gothic" w:hAnsi="Century Gothic"/>
          <w:b/>
          <w:sz w:val="25"/>
        </w:rPr>
        <w:t>if</w:t>
      </w:r>
      <w:r w:rsidRPr="008D4D0B">
        <w:rPr>
          <w:rFonts w:ascii="Century Gothic" w:hAnsi="Century Gothic"/>
          <w:b/>
          <w:spacing w:val="1"/>
          <w:sz w:val="25"/>
        </w:rPr>
        <w:t xml:space="preserve"> </w:t>
      </w:r>
      <w:r w:rsidRPr="008D4D0B">
        <w:rPr>
          <w:rFonts w:ascii="Century Gothic" w:hAnsi="Century Gothic"/>
          <w:b/>
          <w:sz w:val="25"/>
        </w:rPr>
        <w:t>all</w:t>
      </w:r>
      <w:r w:rsidRPr="008D4D0B">
        <w:rPr>
          <w:rFonts w:ascii="Century Gothic" w:hAnsi="Century Gothic"/>
          <w:b/>
          <w:spacing w:val="1"/>
          <w:sz w:val="25"/>
        </w:rPr>
        <w:t xml:space="preserve"> </w:t>
      </w:r>
      <w:r w:rsidRPr="008D4D0B">
        <w:rPr>
          <w:rFonts w:ascii="Century Gothic" w:hAnsi="Century Gothic"/>
          <w:b/>
          <w:sz w:val="25"/>
        </w:rPr>
        <w:t>the</w:t>
      </w:r>
      <w:r w:rsidRPr="008D4D0B">
        <w:rPr>
          <w:rFonts w:ascii="Century Gothic" w:hAnsi="Century Gothic"/>
          <w:b/>
          <w:spacing w:val="1"/>
          <w:sz w:val="25"/>
        </w:rPr>
        <w:t xml:space="preserve"> </w:t>
      </w:r>
      <w:r w:rsidRPr="008D4D0B">
        <w:rPr>
          <w:rFonts w:ascii="Century Gothic" w:hAnsi="Century Gothic"/>
          <w:b/>
          <w:sz w:val="25"/>
        </w:rPr>
        <w:t>trees</w:t>
      </w:r>
      <w:r w:rsidRPr="008D4D0B">
        <w:rPr>
          <w:rFonts w:ascii="Century Gothic" w:hAnsi="Century Gothic"/>
          <w:b/>
          <w:spacing w:val="63"/>
          <w:sz w:val="25"/>
        </w:rPr>
        <w:t xml:space="preserve"> </w:t>
      </w:r>
      <w:r w:rsidRPr="008D4D0B">
        <w:rPr>
          <w:rFonts w:ascii="Century Gothic" w:hAnsi="Century Gothic"/>
          <w:b/>
          <w:sz w:val="25"/>
        </w:rPr>
        <w:t>on</w:t>
      </w:r>
      <w:r w:rsidRPr="008D4D0B">
        <w:rPr>
          <w:rFonts w:ascii="Century Gothic" w:hAnsi="Century Gothic"/>
          <w:b/>
          <w:spacing w:val="63"/>
          <w:sz w:val="25"/>
        </w:rPr>
        <w:t xml:space="preserve"> </w:t>
      </w:r>
      <w:r w:rsidRPr="008D4D0B">
        <w:rPr>
          <w:rFonts w:ascii="Century Gothic" w:hAnsi="Century Gothic"/>
          <w:b/>
          <w:sz w:val="25"/>
        </w:rPr>
        <w:t>the</w:t>
      </w:r>
      <w:r w:rsidRPr="008D4D0B">
        <w:rPr>
          <w:rFonts w:ascii="Century Gothic" w:hAnsi="Century Gothic"/>
          <w:b/>
          <w:spacing w:val="64"/>
          <w:sz w:val="25"/>
        </w:rPr>
        <w:t xml:space="preserve"> </w:t>
      </w:r>
      <w:r w:rsidRPr="008D4D0B">
        <w:rPr>
          <w:rFonts w:ascii="Century Gothic" w:hAnsi="Century Gothic"/>
          <w:b/>
          <w:sz w:val="25"/>
        </w:rPr>
        <w:t>earth</w:t>
      </w:r>
      <w:r w:rsidRPr="008D4D0B">
        <w:rPr>
          <w:rFonts w:ascii="Century Gothic" w:hAnsi="Century Gothic"/>
          <w:b/>
          <w:spacing w:val="63"/>
          <w:sz w:val="25"/>
        </w:rPr>
        <w:t xml:space="preserve"> </w:t>
      </w:r>
      <w:r w:rsidRPr="008D4D0B">
        <w:rPr>
          <w:rFonts w:ascii="Century Gothic" w:hAnsi="Century Gothic"/>
          <w:b/>
          <w:sz w:val="25"/>
        </w:rPr>
        <w:t>were</w:t>
      </w:r>
      <w:r w:rsidRPr="008D4D0B">
        <w:rPr>
          <w:rFonts w:ascii="Century Gothic" w:hAnsi="Century Gothic"/>
          <w:b/>
          <w:spacing w:val="64"/>
          <w:sz w:val="25"/>
        </w:rPr>
        <w:t xml:space="preserve"> </w:t>
      </w:r>
      <w:r w:rsidRPr="008D4D0B">
        <w:rPr>
          <w:rFonts w:ascii="Century Gothic" w:hAnsi="Century Gothic"/>
          <w:b/>
          <w:spacing w:val="10"/>
          <w:sz w:val="25"/>
        </w:rPr>
        <w:t xml:space="preserve">pens </w:t>
      </w:r>
      <w:r w:rsidRPr="008D4D0B">
        <w:rPr>
          <w:rFonts w:ascii="Century Gothic" w:hAnsi="Century Gothic"/>
          <w:b/>
          <w:sz w:val="25"/>
        </w:rPr>
        <w:t>and</w:t>
      </w:r>
      <w:r w:rsidRPr="008D4D0B">
        <w:rPr>
          <w:rFonts w:ascii="Century Gothic" w:hAnsi="Century Gothic"/>
          <w:b/>
          <w:spacing w:val="63"/>
          <w:sz w:val="25"/>
        </w:rPr>
        <w:t xml:space="preserve"> </w:t>
      </w:r>
      <w:r w:rsidRPr="008D4D0B">
        <w:rPr>
          <w:rFonts w:ascii="Century Gothic" w:hAnsi="Century Gothic"/>
          <w:b/>
          <w:sz w:val="25"/>
        </w:rPr>
        <w:t>the</w:t>
      </w:r>
      <w:r w:rsidRPr="008D4D0B">
        <w:rPr>
          <w:rFonts w:ascii="Century Gothic" w:hAnsi="Century Gothic"/>
          <w:b/>
          <w:spacing w:val="64"/>
          <w:sz w:val="25"/>
        </w:rPr>
        <w:t xml:space="preserve"> </w:t>
      </w:r>
      <w:r w:rsidRPr="008D4D0B">
        <w:rPr>
          <w:rFonts w:ascii="Century Gothic" w:hAnsi="Century Gothic"/>
          <w:b/>
          <w:sz w:val="25"/>
        </w:rPr>
        <w:t>sea</w:t>
      </w:r>
      <w:r w:rsidRPr="008D4D0B">
        <w:rPr>
          <w:rFonts w:ascii="Century Gothic" w:hAnsi="Century Gothic"/>
          <w:b/>
          <w:spacing w:val="63"/>
          <w:sz w:val="25"/>
        </w:rPr>
        <w:t xml:space="preserve"> </w:t>
      </w:r>
      <w:r w:rsidRPr="008D4D0B">
        <w:rPr>
          <w:rFonts w:ascii="Century Gothic" w:hAnsi="Century Gothic"/>
          <w:b/>
          <w:spacing w:val="11"/>
          <w:sz w:val="25"/>
        </w:rPr>
        <w:t>(were</w:t>
      </w:r>
      <w:r w:rsidRPr="008D4D0B">
        <w:rPr>
          <w:rFonts w:ascii="Century Gothic" w:hAnsi="Century Gothic"/>
          <w:b/>
          <w:spacing w:val="12"/>
          <w:sz w:val="25"/>
        </w:rPr>
        <w:t xml:space="preserve"> </w:t>
      </w:r>
      <w:r w:rsidRPr="008D4D0B">
        <w:rPr>
          <w:rFonts w:ascii="Century Gothic" w:hAnsi="Century Gothic"/>
          <w:b/>
          <w:sz w:val="25"/>
        </w:rPr>
        <w:t>ink</w:t>
      </w:r>
      <w:r w:rsidRPr="008D4D0B">
        <w:rPr>
          <w:rFonts w:ascii="Century Gothic" w:hAnsi="Century Gothic"/>
          <w:b/>
          <w:spacing w:val="1"/>
          <w:sz w:val="25"/>
        </w:rPr>
        <w:t xml:space="preserve"> </w:t>
      </w:r>
      <w:r w:rsidRPr="008D4D0B">
        <w:rPr>
          <w:rFonts w:ascii="Century Gothic" w:hAnsi="Century Gothic"/>
          <w:b/>
          <w:sz w:val="25"/>
        </w:rPr>
        <w:t>wherewith</w:t>
      </w:r>
      <w:r w:rsidRPr="008D4D0B">
        <w:rPr>
          <w:rFonts w:ascii="Century Gothic" w:hAnsi="Century Gothic"/>
          <w:b/>
          <w:spacing w:val="1"/>
          <w:sz w:val="25"/>
        </w:rPr>
        <w:t xml:space="preserve"> </w:t>
      </w:r>
      <w:r w:rsidRPr="008D4D0B">
        <w:rPr>
          <w:rFonts w:ascii="Century Gothic" w:hAnsi="Century Gothic"/>
          <w:b/>
          <w:sz w:val="25"/>
        </w:rPr>
        <w:t>to</w:t>
      </w:r>
      <w:r w:rsidRPr="008D4D0B">
        <w:rPr>
          <w:rFonts w:ascii="Century Gothic" w:hAnsi="Century Gothic"/>
          <w:b/>
          <w:spacing w:val="1"/>
          <w:sz w:val="25"/>
        </w:rPr>
        <w:t xml:space="preserve"> </w:t>
      </w:r>
      <w:r w:rsidRPr="008D4D0B">
        <w:rPr>
          <w:rFonts w:ascii="Century Gothic" w:hAnsi="Century Gothic"/>
          <w:b/>
          <w:sz w:val="25"/>
        </w:rPr>
        <w:t>write),</w:t>
      </w:r>
      <w:r w:rsidRPr="008D4D0B">
        <w:rPr>
          <w:rFonts w:ascii="Century Gothic" w:hAnsi="Century Gothic"/>
          <w:b/>
          <w:spacing w:val="1"/>
          <w:sz w:val="25"/>
        </w:rPr>
        <w:t xml:space="preserve"> </w:t>
      </w:r>
      <w:r w:rsidRPr="008D4D0B">
        <w:rPr>
          <w:rFonts w:ascii="Century Gothic" w:hAnsi="Century Gothic"/>
          <w:b/>
          <w:sz w:val="25"/>
        </w:rPr>
        <w:t>with</w:t>
      </w:r>
      <w:r w:rsidRPr="008D4D0B">
        <w:rPr>
          <w:rFonts w:ascii="Century Gothic" w:hAnsi="Century Gothic"/>
          <w:b/>
          <w:spacing w:val="1"/>
          <w:sz w:val="25"/>
        </w:rPr>
        <w:t xml:space="preserve"> </w:t>
      </w:r>
      <w:r w:rsidRPr="008D4D0B">
        <w:rPr>
          <w:rFonts w:ascii="Century Gothic" w:hAnsi="Century Gothic"/>
          <w:b/>
          <w:sz w:val="25"/>
        </w:rPr>
        <w:t>seven</w:t>
      </w:r>
      <w:r w:rsidRPr="008D4D0B">
        <w:rPr>
          <w:rFonts w:ascii="Century Gothic" w:hAnsi="Century Gothic"/>
          <w:b/>
          <w:spacing w:val="1"/>
          <w:sz w:val="25"/>
        </w:rPr>
        <w:t xml:space="preserve"> </w:t>
      </w:r>
      <w:r w:rsidRPr="008D4D0B">
        <w:rPr>
          <w:rFonts w:ascii="Century Gothic" w:hAnsi="Century Gothic"/>
          <w:b/>
          <w:sz w:val="25"/>
        </w:rPr>
        <w:t>seas</w:t>
      </w:r>
      <w:r w:rsidRPr="008D4D0B">
        <w:rPr>
          <w:rFonts w:ascii="Century Gothic" w:hAnsi="Century Gothic"/>
          <w:b/>
          <w:spacing w:val="1"/>
          <w:sz w:val="25"/>
        </w:rPr>
        <w:t xml:space="preserve"> </w:t>
      </w:r>
      <w:r w:rsidRPr="008D4D0B">
        <w:rPr>
          <w:rFonts w:ascii="Century Gothic" w:hAnsi="Century Gothic"/>
          <w:b/>
          <w:sz w:val="25"/>
        </w:rPr>
        <w:t>behind</w:t>
      </w:r>
      <w:r w:rsidRPr="008D4D0B">
        <w:rPr>
          <w:rFonts w:ascii="Century Gothic" w:hAnsi="Century Gothic"/>
          <w:b/>
          <w:spacing w:val="1"/>
          <w:sz w:val="25"/>
        </w:rPr>
        <w:t xml:space="preserve"> </w:t>
      </w:r>
      <w:r w:rsidRPr="008D4D0B">
        <w:rPr>
          <w:rFonts w:ascii="Century Gothic" w:hAnsi="Century Gothic"/>
          <w:b/>
          <w:sz w:val="25"/>
        </w:rPr>
        <w:t>it</w:t>
      </w:r>
      <w:r w:rsidRPr="008D4D0B">
        <w:rPr>
          <w:rFonts w:ascii="Century Gothic" w:hAnsi="Century Gothic"/>
          <w:b/>
          <w:spacing w:val="1"/>
          <w:sz w:val="25"/>
        </w:rPr>
        <w:t xml:space="preserve"> </w:t>
      </w:r>
      <w:r w:rsidRPr="008D4D0B">
        <w:rPr>
          <w:rFonts w:ascii="Century Gothic" w:hAnsi="Century Gothic"/>
          <w:b/>
          <w:sz w:val="25"/>
        </w:rPr>
        <w:t>to</w:t>
      </w:r>
      <w:r w:rsidRPr="008D4D0B">
        <w:rPr>
          <w:rFonts w:ascii="Century Gothic" w:hAnsi="Century Gothic"/>
          <w:b/>
          <w:spacing w:val="1"/>
          <w:sz w:val="25"/>
        </w:rPr>
        <w:t xml:space="preserve"> </w:t>
      </w:r>
      <w:r w:rsidRPr="008D4D0B">
        <w:rPr>
          <w:rFonts w:ascii="Century Gothic" w:hAnsi="Century Gothic"/>
          <w:b/>
          <w:sz w:val="25"/>
        </w:rPr>
        <w:t>add</w:t>
      </w:r>
      <w:r w:rsidRPr="008D4D0B">
        <w:rPr>
          <w:rFonts w:ascii="Century Gothic" w:hAnsi="Century Gothic"/>
          <w:b/>
          <w:spacing w:val="1"/>
          <w:sz w:val="25"/>
        </w:rPr>
        <w:t xml:space="preserve"> </w:t>
      </w:r>
      <w:r w:rsidRPr="008D4D0B">
        <w:rPr>
          <w:rFonts w:ascii="Century Gothic" w:hAnsi="Century Gothic"/>
          <w:b/>
          <w:sz w:val="25"/>
        </w:rPr>
        <w:t>to</w:t>
      </w:r>
      <w:r w:rsidRPr="008D4D0B">
        <w:rPr>
          <w:rFonts w:ascii="Century Gothic" w:hAnsi="Century Gothic"/>
          <w:b/>
          <w:spacing w:val="1"/>
          <w:sz w:val="25"/>
        </w:rPr>
        <w:t xml:space="preserve"> </w:t>
      </w:r>
      <w:r w:rsidRPr="008D4D0B">
        <w:rPr>
          <w:rFonts w:ascii="Century Gothic" w:hAnsi="Century Gothic"/>
          <w:b/>
          <w:sz w:val="25"/>
        </w:rPr>
        <w:t>its</w:t>
      </w:r>
      <w:r w:rsidRPr="008D4D0B">
        <w:rPr>
          <w:rFonts w:ascii="Century Gothic" w:hAnsi="Century Gothic"/>
          <w:b/>
          <w:spacing w:val="1"/>
          <w:sz w:val="25"/>
        </w:rPr>
        <w:t xml:space="preserve"> </w:t>
      </w:r>
      <w:r w:rsidRPr="008D4D0B">
        <w:rPr>
          <w:rFonts w:ascii="Century Gothic" w:hAnsi="Century Gothic"/>
          <w:b/>
          <w:sz w:val="25"/>
        </w:rPr>
        <w:t>(supply),</w:t>
      </w:r>
      <w:r w:rsidRPr="008D4D0B">
        <w:rPr>
          <w:rFonts w:ascii="Century Gothic" w:hAnsi="Century Gothic"/>
          <w:b/>
          <w:spacing w:val="1"/>
          <w:sz w:val="25"/>
        </w:rPr>
        <w:t xml:space="preserve"> </w:t>
      </w:r>
      <w:r w:rsidRPr="008D4D0B">
        <w:rPr>
          <w:rFonts w:ascii="Century Gothic" w:hAnsi="Century Gothic"/>
          <w:b/>
          <w:sz w:val="25"/>
        </w:rPr>
        <w:t>yet</w:t>
      </w:r>
      <w:r w:rsidRPr="008D4D0B">
        <w:rPr>
          <w:rFonts w:ascii="Century Gothic" w:hAnsi="Century Gothic"/>
          <w:b/>
          <w:spacing w:val="1"/>
          <w:sz w:val="25"/>
        </w:rPr>
        <w:t xml:space="preserve"> </w:t>
      </w:r>
      <w:r w:rsidRPr="008D4D0B">
        <w:rPr>
          <w:rFonts w:ascii="Century Gothic" w:hAnsi="Century Gothic"/>
          <w:b/>
          <w:sz w:val="25"/>
        </w:rPr>
        <w:t>the</w:t>
      </w:r>
      <w:r w:rsidRPr="008D4D0B">
        <w:rPr>
          <w:rFonts w:ascii="Century Gothic" w:hAnsi="Century Gothic"/>
          <w:b/>
          <w:spacing w:val="1"/>
          <w:sz w:val="25"/>
        </w:rPr>
        <w:t xml:space="preserve"> </w:t>
      </w:r>
      <w:r w:rsidRPr="008D4D0B">
        <w:rPr>
          <w:rFonts w:ascii="Century Gothic" w:hAnsi="Century Gothic"/>
          <w:b/>
          <w:sz w:val="25"/>
        </w:rPr>
        <w:t>Words</w:t>
      </w:r>
      <w:r w:rsidRPr="008D4D0B">
        <w:rPr>
          <w:rFonts w:ascii="Century Gothic" w:hAnsi="Century Gothic"/>
          <w:b/>
          <w:spacing w:val="1"/>
          <w:sz w:val="25"/>
        </w:rPr>
        <w:t xml:space="preserve"> </w:t>
      </w:r>
      <w:r w:rsidRPr="008D4D0B">
        <w:rPr>
          <w:rFonts w:ascii="Century Gothic" w:hAnsi="Century Gothic"/>
          <w:b/>
          <w:sz w:val="25"/>
        </w:rPr>
        <w:t>of</w:t>
      </w:r>
      <w:r w:rsidRPr="008D4D0B">
        <w:rPr>
          <w:rFonts w:ascii="Century Gothic" w:hAnsi="Century Gothic"/>
          <w:b/>
          <w:spacing w:val="64"/>
          <w:sz w:val="25"/>
        </w:rPr>
        <w:t xml:space="preserve"> </w:t>
      </w:r>
      <w:r w:rsidRPr="008D4D0B">
        <w:rPr>
          <w:rFonts w:ascii="Century Gothic" w:hAnsi="Century Gothic"/>
          <w:b/>
          <w:sz w:val="25"/>
        </w:rPr>
        <w:t>Allah</w:t>
      </w:r>
      <w:r w:rsidRPr="008D4D0B">
        <w:rPr>
          <w:rFonts w:ascii="Century Gothic" w:hAnsi="Century Gothic"/>
          <w:b/>
          <w:spacing w:val="64"/>
          <w:sz w:val="25"/>
        </w:rPr>
        <w:t xml:space="preserve"> </w:t>
      </w:r>
      <w:r w:rsidRPr="008D4D0B">
        <w:rPr>
          <w:rFonts w:ascii="Century Gothic" w:hAnsi="Century Gothic"/>
          <w:b/>
          <w:sz w:val="25"/>
        </w:rPr>
        <w:t>would</w:t>
      </w:r>
      <w:r w:rsidRPr="008D4D0B">
        <w:rPr>
          <w:rFonts w:ascii="Century Gothic" w:hAnsi="Century Gothic"/>
          <w:b/>
          <w:spacing w:val="64"/>
          <w:sz w:val="25"/>
        </w:rPr>
        <w:t xml:space="preserve"> </w:t>
      </w:r>
      <w:r w:rsidRPr="008D4D0B">
        <w:rPr>
          <w:rFonts w:ascii="Century Gothic" w:hAnsi="Century Gothic"/>
          <w:b/>
          <w:sz w:val="25"/>
        </w:rPr>
        <w:t>not</w:t>
      </w:r>
      <w:r w:rsidRPr="008D4D0B">
        <w:rPr>
          <w:rFonts w:ascii="Century Gothic" w:hAnsi="Century Gothic"/>
          <w:b/>
          <w:spacing w:val="64"/>
          <w:sz w:val="25"/>
        </w:rPr>
        <w:t xml:space="preserve"> </w:t>
      </w:r>
      <w:r w:rsidRPr="008D4D0B">
        <w:rPr>
          <w:rFonts w:ascii="Century Gothic" w:hAnsi="Century Gothic"/>
          <w:b/>
          <w:sz w:val="25"/>
        </w:rPr>
        <w:t>be</w:t>
      </w:r>
      <w:r w:rsidRPr="008D4D0B">
        <w:rPr>
          <w:rFonts w:ascii="Century Gothic" w:hAnsi="Century Gothic"/>
          <w:b/>
          <w:spacing w:val="64"/>
          <w:sz w:val="25"/>
        </w:rPr>
        <w:t xml:space="preserve"> </w:t>
      </w:r>
      <w:r w:rsidRPr="008D4D0B">
        <w:rPr>
          <w:rFonts w:ascii="Century Gothic" w:hAnsi="Century Gothic"/>
          <w:b/>
          <w:sz w:val="25"/>
        </w:rPr>
        <w:t>exhausted.”</w:t>
      </w:r>
      <w:r w:rsidRPr="008D4D0B">
        <w:rPr>
          <w:rFonts w:ascii="Century Gothic" w:hAnsi="Century Gothic"/>
          <w:b/>
          <w:spacing w:val="1"/>
          <w:sz w:val="25"/>
        </w:rPr>
        <w:t xml:space="preserve"> </w:t>
      </w:r>
      <w:r w:rsidRPr="008D4D0B">
        <w:rPr>
          <w:rFonts w:ascii="Century Gothic" w:hAnsi="Century Gothic"/>
          <w:b/>
          <w:sz w:val="25"/>
        </w:rPr>
        <w:t>(Luqman:</w:t>
      </w:r>
      <w:r w:rsidRPr="008D4D0B">
        <w:rPr>
          <w:rFonts w:ascii="Century Gothic" w:hAnsi="Century Gothic"/>
          <w:b/>
          <w:spacing w:val="3"/>
          <w:sz w:val="25"/>
        </w:rPr>
        <w:t xml:space="preserve"> </w:t>
      </w:r>
      <w:r w:rsidRPr="008D4D0B">
        <w:rPr>
          <w:rFonts w:ascii="Century Gothic" w:hAnsi="Century Gothic"/>
          <w:b/>
          <w:sz w:val="25"/>
        </w:rPr>
        <w:t>27)</w:t>
      </w:r>
    </w:p>
    <w:p w14:paraId="76E91F62" w14:textId="77777777" w:rsidR="006A6308" w:rsidRPr="0084598F" w:rsidRDefault="006A6308" w:rsidP="001A2184">
      <w:pPr>
        <w:pStyle w:val="BodyText"/>
        <w:spacing w:before="0"/>
        <w:ind w:left="-90"/>
        <w:jc w:val="lowKashida"/>
      </w:pPr>
    </w:p>
    <w:p w14:paraId="2843700D" w14:textId="4AAE0BD5" w:rsidR="006A6308" w:rsidRPr="008D4D0B" w:rsidRDefault="00000000" w:rsidP="008D4D0B">
      <w:pPr>
        <w:pStyle w:val="BodyText"/>
        <w:spacing w:before="0"/>
        <w:ind w:left="-90"/>
        <w:jc w:val="lowKashida"/>
        <w:rPr>
          <w:b/>
          <w:bCs/>
        </w:rPr>
      </w:pPr>
      <w:r w:rsidRPr="008D4D0B">
        <w:rPr>
          <w:b/>
          <w:bCs/>
        </w:rPr>
        <w:t>“And</w:t>
      </w:r>
      <w:r w:rsidRPr="008D4D0B">
        <w:rPr>
          <w:b/>
          <w:bCs/>
          <w:spacing w:val="1"/>
        </w:rPr>
        <w:t xml:space="preserve"> </w:t>
      </w:r>
      <w:r w:rsidRPr="008D4D0B">
        <w:rPr>
          <w:b/>
          <w:bCs/>
        </w:rPr>
        <w:t>the</w:t>
      </w:r>
      <w:r w:rsidRPr="008D4D0B">
        <w:rPr>
          <w:b/>
          <w:bCs/>
          <w:spacing w:val="1"/>
        </w:rPr>
        <w:t xml:space="preserve"> </w:t>
      </w:r>
      <w:r w:rsidRPr="008D4D0B">
        <w:rPr>
          <w:b/>
          <w:bCs/>
        </w:rPr>
        <w:t>Word</w:t>
      </w:r>
      <w:r w:rsidRPr="008D4D0B">
        <w:rPr>
          <w:b/>
          <w:bCs/>
          <w:spacing w:val="1"/>
        </w:rPr>
        <w:t xml:space="preserve"> </w:t>
      </w:r>
      <w:r w:rsidRPr="008D4D0B">
        <w:rPr>
          <w:b/>
          <w:bCs/>
        </w:rPr>
        <w:t>of</w:t>
      </w:r>
      <w:r w:rsidRPr="008D4D0B">
        <w:rPr>
          <w:b/>
          <w:bCs/>
          <w:spacing w:val="1"/>
        </w:rPr>
        <w:t xml:space="preserve"> </w:t>
      </w:r>
      <w:r w:rsidRPr="008D4D0B">
        <w:rPr>
          <w:b/>
          <w:bCs/>
        </w:rPr>
        <w:t>your</w:t>
      </w:r>
      <w:r w:rsidRPr="008D4D0B">
        <w:rPr>
          <w:b/>
          <w:bCs/>
          <w:spacing w:val="1"/>
        </w:rPr>
        <w:t xml:space="preserve"> </w:t>
      </w:r>
      <w:r w:rsidRPr="008D4D0B">
        <w:rPr>
          <w:b/>
          <w:bCs/>
        </w:rPr>
        <w:t>Lord</w:t>
      </w:r>
      <w:r w:rsidRPr="008D4D0B">
        <w:rPr>
          <w:b/>
          <w:bCs/>
          <w:spacing w:val="1"/>
        </w:rPr>
        <w:t xml:space="preserve"> </w:t>
      </w:r>
      <w:r w:rsidRPr="008D4D0B">
        <w:rPr>
          <w:b/>
          <w:bCs/>
        </w:rPr>
        <w:t>has</w:t>
      </w:r>
      <w:r w:rsidRPr="008D4D0B">
        <w:rPr>
          <w:b/>
          <w:bCs/>
          <w:spacing w:val="1"/>
        </w:rPr>
        <w:t xml:space="preserve"> </w:t>
      </w:r>
      <w:r w:rsidRPr="008D4D0B">
        <w:rPr>
          <w:b/>
          <w:bCs/>
        </w:rPr>
        <w:t>been</w:t>
      </w:r>
      <w:r w:rsidRPr="008D4D0B">
        <w:rPr>
          <w:b/>
          <w:bCs/>
          <w:spacing w:val="1"/>
        </w:rPr>
        <w:t xml:space="preserve"> </w:t>
      </w:r>
      <w:r w:rsidRPr="008D4D0B">
        <w:rPr>
          <w:b/>
          <w:bCs/>
        </w:rPr>
        <w:t>fulfilled</w:t>
      </w:r>
      <w:r w:rsidRPr="008D4D0B">
        <w:rPr>
          <w:b/>
          <w:bCs/>
          <w:spacing w:val="1"/>
        </w:rPr>
        <w:t xml:space="preserve"> </w:t>
      </w:r>
      <w:r w:rsidRPr="008D4D0B">
        <w:rPr>
          <w:b/>
          <w:bCs/>
        </w:rPr>
        <w:t>in</w:t>
      </w:r>
      <w:r w:rsidRPr="008D4D0B">
        <w:rPr>
          <w:b/>
          <w:bCs/>
          <w:spacing w:val="1"/>
        </w:rPr>
        <w:t xml:space="preserve"> </w:t>
      </w:r>
      <w:r w:rsidRPr="008D4D0B">
        <w:rPr>
          <w:b/>
          <w:bCs/>
        </w:rPr>
        <w:t>truth</w:t>
      </w:r>
      <w:r w:rsidRPr="008D4D0B">
        <w:rPr>
          <w:b/>
          <w:bCs/>
          <w:spacing w:val="1"/>
        </w:rPr>
        <w:t xml:space="preserve"> </w:t>
      </w:r>
      <w:r w:rsidRPr="008D4D0B">
        <w:rPr>
          <w:b/>
          <w:bCs/>
        </w:rPr>
        <w:t>and</w:t>
      </w:r>
      <w:r w:rsidRPr="008D4D0B">
        <w:rPr>
          <w:b/>
          <w:bCs/>
          <w:spacing w:val="63"/>
        </w:rPr>
        <w:t xml:space="preserve"> </w:t>
      </w:r>
      <w:r w:rsidRPr="008D4D0B">
        <w:rPr>
          <w:b/>
          <w:bCs/>
          <w:spacing w:val="10"/>
        </w:rPr>
        <w:t>in</w:t>
      </w:r>
      <w:r w:rsidRPr="008D4D0B">
        <w:rPr>
          <w:b/>
          <w:bCs/>
          <w:spacing w:val="11"/>
        </w:rPr>
        <w:t xml:space="preserve"> </w:t>
      </w:r>
      <w:r w:rsidRPr="008D4D0B">
        <w:rPr>
          <w:b/>
          <w:bCs/>
        </w:rPr>
        <w:t>justice.</w:t>
      </w:r>
      <w:r w:rsidRPr="008D4D0B">
        <w:rPr>
          <w:b/>
          <w:bCs/>
          <w:spacing w:val="1"/>
        </w:rPr>
        <w:t xml:space="preserve"> </w:t>
      </w:r>
      <w:r w:rsidRPr="008D4D0B">
        <w:rPr>
          <w:b/>
          <w:bCs/>
        </w:rPr>
        <w:t>None</w:t>
      </w:r>
      <w:r w:rsidRPr="008D4D0B">
        <w:rPr>
          <w:b/>
          <w:bCs/>
          <w:spacing w:val="1"/>
        </w:rPr>
        <w:t xml:space="preserve"> </w:t>
      </w:r>
      <w:r w:rsidRPr="008D4D0B">
        <w:rPr>
          <w:b/>
          <w:bCs/>
        </w:rPr>
        <w:t>can</w:t>
      </w:r>
      <w:r w:rsidRPr="008D4D0B">
        <w:rPr>
          <w:b/>
          <w:bCs/>
          <w:spacing w:val="1"/>
        </w:rPr>
        <w:t xml:space="preserve"> </w:t>
      </w:r>
      <w:r w:rsidRPr="008D4D0B">
        <w:rPr>
          <w:b/>
          <w:bCs/>
        </w:rPr>
        <w:t>change</w:t>
      </w:r>
      <w:r w:rsidRPr="008D4D0B">
        <w:rPr>
          <w:b/>
          <w:bCs/>
          <w:spacing w:val="63"/>
        </w:rPr>
        <w:t xml:space="preserve"> </w:t>
      </w:r>
      <w:r w:rsidRPr="008D4D0B">
        <w:rPr>
          <w:b/>
          <w:bCs/>
        </w:rPr>
        <w:t>His</w:t>
      </w:r>
      <w:r w:rsidRPr="008D4D0B">
        <w:rPr>
          <w:b/>
          <w:bCs/>
          <w:spacing w:val="63"/>
        </w:rPr>
        <w:t xml:space="preserve"> </w:t>
      </w:r>
      <w:r w:rsidRPr="008D4D0B">
        <w:rPr>
          <w:b/>
          <w:bCs/>
        </w:rPr>
        <w:t>Words.</w:t>
      </w:r>
      <w:r w:rsidRPr="008D4D0B">
        <w:rPr>
          <w:b/>
          <w:bCs/>
          <w:spacing w:val="64"/>
        </w:rPr>
        <w:t xml:space="preserve"> </w:t>
      </w:r>
      <w:r w:rsidRPr="008D4D0B">
        <w:rPr>
          <w:b/>
          <w:bCs/>
        </w:rPr>
        <w:t>And</w:t>
      </w:r>
      <w:r w:rsidRPr="008D4D0B">
        <w:rPr>
          <w:b/>
          <w:bCs/>
          <w:spacing w:val="63"/>
        </w:rPr>
        <w:t xml:space="preserve"> </w:t>
      </w:r>
      <w:r w:rsidRPr="008D4D0B">
        <w:rPr>
          <w:b/>
          <w:bCs/>
        </w:rPr>
        <w:t>He</w:t>
      </w:r>
      <w:r w:rsidRPr="008D4D0B">
        <w:rPr>
          <w:b/>
          <w:bCs/>
          <w:spacing w:val="64"/>
        </w:rPr>
        <w:t xml:space="preserve"> </w:t>
      </w:r>
      <w:r w:rsidRPr="008D4D0B">
        <w:rPr>
          <w:b/>
          <w:bCs/>
        </w:rPr>
        <w:t>is</w:t>
      </w:r>
      <w:r w:rsidRPr="008D4D0B">
        <w:rPr>
          <w:b/>
          <w:bCs/>
          <w:spacing w:val="63"/>
        </w:rPr>
        <w:t xml:space="preserve"> </w:t>
      </w:r>
      <w:r w:rsidRPr="008D4D0B">
        <w:rPr>
          <w:b/>
          <w:bCs/>
        </w:rPr>
        <w:t>the</w:t>
      </w:r>
      <w:r w:rsidRPr="008D4D0B">
        <w:rPr>
          <w:b/>
          <w:bCs/>
          <w:spacing w:val="64"/>
        </w:rPr>
        <w:t xml:space="preserve"> </w:t>
      </w:r>
      <w:r w:rsidRPr="008D4D0B">
        <w:rPr>
          <w:b/>
          <w:bCs/>
        </w:rPr>
        <w:t>All-Hearer,</w:t>
      </w:r>
      <w:r w:rsidRPr="008D4D0B">
        <w:rPr>
          <w:b/>
          <w:bCs/>
          <w:spacing w:val="1"/>
        </w:rPr>
        <w:t xml:space="preserve"> </w:t>
      </w:r>
      <w:r w:rsidRPr="008D4D0B">
        <w:rPr>
          <w:b/>
          <w:bCs/>
        </w:rPr>
        <w:t>the</w:t>
      </w:r>
      <w:r w:rsidRPr="008D4D0B">
        <w:rPr>
          <w:b/>
          <w:bCs/>
          <w:spacing w:val="4"/>
        </w:rPr>
        <w:t xml:space="preserve"> </w:t>
      </w:r>
      <w:r w:rsidRPr="008D4D0B">
        <w:rPr>
          <w:b/>
          <w:bCs/>
          <w:spacing w:val="10"/>
        </w:rPr>
        <w:t>All-Knower.”</w:t>
      </w:r>
      <w:r w:rsidR="008D4D0B" w:rsidRPr="008D4D0B">
        <w:rPr>
          <w:b/>
          <w:bCs/>
        </w:rPr>
        <w:t xml:space="preserve"> </w:t>
      </w:r>
      <w:r w:rsidRPr="008D4D0B">
        <w:rPr>
          <w:b/>
          <w:bCs/>
        </w:rPr>
        <w:t>(al-</w:t>
      </w:r>
      <w:proofErr w:type="spellStart"/>
      <w:r w:rsidRPr="008D4D0B">
        <w:rPr>
          <w:b/>
          <w:bCs/>
        </w:rPr>
        <w:t>An‘aam</w:t>
      </w:r>
      <w:proofErr w:type="spellEnd"/>
      <w:r w:rsidRPr="008D4D0B">
        <w:rPr>
          <w:b/>
          <w:bCs/>
        </w:rPr>
        <w:t>:</w:t>
      </w:r>
      <w:r w:rsidRPr="008D4D0B">
        <w:rPr>
          <w:b/>
          <w:bCs/>
          <w:spacing w:val="17"/>
        </w:rPr>
        <w:t xml:space="preserve"> </w:t>
      </w:r>
      <w:r w:rsidRPr="008D4D0B">
        <w:rPr>
          <w:b/>
          <w:bCs/>
        </w:rPr>
        <w:t>115)</w:t>
      </w:r>
    </w:p>
    <w:p w14:paraId="3E2E7CA3" w14:textId="77777777" w:rsidR="006A6308" w:rsidRPr="0084598F" w:rsidRDefault="006A6308" w:rsidP="001A2184">
      <w:pPr>
        <w:pStyle w:val="BodyText"/>
        <w:spacing w:before="0"/>
        <w:ind w:left="-90"/>
        <w:jc w:val="lowKashida"/>
      </w:pPr>
    </w:p>
    <w:p w14:paraId="187051DC" w14:textId="77777777" w:rsidR="006A6308" w:rsidRPr="0084598F" w:rsidRDefault="006A6308" w:rsidP="001A2184">
      <w:pPr>
        <w:pStyle w:val="BodyText"/>
        <w:spacing w:before="0"/>
        <w:ind w:left="-90"/>
        <w:jc w:val="lowKashida"/>
      </w:pPr>
    </w:p>
    <w:p w14:paraId="280113D4" w14:textId="77777777" w:rsidR="006A6308" w:rsidRPr="0084598F" w:rsidRDefault="00000000" w:rsidP="00F840EF">
      <w:pPr>
        <w:pStyle w:val="Heading6"/>
      </w:pPr>
      <w:bookmarkStart w:id="98" w:name="_Toc174564046"/>
      <w:r w:rsidRPr="0084598F">
        <w:t>[Q.</w:t>
      </w:r>
      <w:r w:rsidRPr="0084598F">
        <w:rPr>
          <w:spacing w:val="1"/>
        </w:rPr>
        <w:t xml:space="preserve"> </w:t>
      </w:r>
      <w:r w:rsidRPr="0084598F">
        <w:t>85]</w:t>
      </w:r>
      <w:r w:rsidRPr="0084598F">
        <w:rPr>
          <w:spacing w:val="63"/>
        </w:rPr>
        <w:t xml:space="preserve"> </w:t>
      </w:r>
      <w:r w:rsidRPr="0084598F">
        <w:t>Who</w:t>
      </w:r>
      <w:r w:rsidRPr="0084598F">
        <w:rPr>
          <w:spacing w:val="63"/>
        </w:rPr>
        <w:t xml:space="preserve"> </w:t>
      </w:r>
      <w:r w:rsidRPr="0084598F">
        <w:t>are</w:t>
      </w:r>
      <w:r w:rsidRPr="0084598F">
        <w:rPr>
          <w:spacing w:val="64"/>
        </w:rPr>
        <w:t xml:space="preserve"> </w:t>
      </w:r>
      <w:r w:rsidRPr="0084598F">
        <w:t>the</w:t>
      </w:r>
      <w:r w:rsidRPr="0084598F">
        <w:rPr>
          <w:spacing w:val="63"/>
        </w:rPr>
        <w:t xml:space="preserve"> </w:t>
      </w:r>
      <w:proofErr w:type="spellStart"/>
      <w:r w:rsidRPr="0084598F">
        <w:t>Waaqifah</w:t>
      </w:r>
      <w:proofErr w:type="spellEnd"/>
      <w:r w:rsidRPr="0084598F">
        <w:t>,</w:t>
      </w:r>
      <w:r w:rsidRPr="0084598F">
        <w:rPr>
          <w:spacing w:val="64"/>
        </w:rPr>
        <w:t xml:space="preserve"> </w:t>
      </w:r>
      <w:r w:rsidRPr="0084598F">
        <w:t>and what is the ruling pertaining</w:t>
      </w:r>
      <w:r w:rsidRPr="0084598F">
        <w:rPr>
          <w:spacing w:val="1"/>
        </w:rPr>
        <w:t xml:space="preserve"> </w:t>
      </w:r>
      <w:r w:rsidRPr="0084598F">
        <w:t>to them?</w:t>
      </w:r>
      <w:bookmarkEnd w:id="98"/>
    </w:p>
    <w:p w14:paraId="4C627A9D" w14:textId="77777777" w:rsidR="006A6308" w:rsidRPr="0084598F" w:rsidRDefault="006A6308" w:rsidP="001A2184">
      <w:pPr>
        <w:pStyle w:val="BodyText"/>
        <w:spacing w:before="0"/>
        <w:ind w:left="-90"/>
        <w:jc w:val="lowKashida"/>
      </w:pPr>
    </w:p>
    <w:p w14:paraId="7906C7A0" w14:textId="0D384290" w:rsidR="006A6308" w:rsidRPr="0084598F" w:rsidRDefault="00000000" w:rsidP="001A2184">
      <w:pPr>
        <w:pStyle w:val="BodyText"/>
        <w:spacing w:before="0"/>
        <w:ind w:left="-90"/>
        <w:jc w:val="lowKashida"/>
      </w:pPr>
      <w:r w:rsidRPr="0084598F">
        <w:t>[A.</w:t>
      </w:r>
      <w:r w:rsidRPr="0084598F">
        <w:rPr>
          <w:spacing w:val="40"/>
        </w:rPr>
        <w:t xml:space="preserve"> </w:t>
      </w:r>
      <w:r w:rsidRPr="0084598F">
        <w:t>85]</w:t>
      </w:r>
      <w:r w:rsidRPr="0084598F">
        <w:rPr>
          <w:spacing w:val="40"/>
        </w:rPr>
        <w:t xml:space="preserve"> </w:t>
      </w:r>
      <w:r w:rsidRPr="0084598F">
        <w:t>The</w:t>
      </w:r>
      <w:r w:rsidRPr="0084598F">
        <w:rPr>
          <w:spacing w:val="41"/>
        </w:rPr>
        <w:t xml:space="preserve"> </w:t>
      </w:r>
      <w:proofErr w:type="spellStart"/>
      <w:r w:rsidRPr="0084598F">
        <w:t>Waaqifah</w:t>
      </w:r>
      <w:proofErr w:type="spellEnd"/>
      <w:r w:rsidRPr="0084598F">
        <w:rPr>
          <w:spacing w:val="40"/>
        </w:rPr>
        <w:t xml:space="preserve"> </w:t>
      </w:r>
      <w:r w:rsidRPr="0084598F">
        <w:t>are</w:t>
      </w:r>
      <w:r w:rsidRPr="0084598F">
        <w:rPr>
          <w:spacing w:val="40"/>
        </w:rPr>
        <w:t xml:space="preserve"> </w:t>
      </w:r>
      <w:r w:rsidRPr="0084598F">
        <w:t>those</w:t>
      </w:r>
      <w:r w:rsidRPr="0084598F">
        <w:rPr>
          <w:spacing w:val="41"/>
        </w:rPr>
        <w:t xml:space="preserve"> </w:t>
      </w:r>
      <w:r w:rsidRPr="0084598F">
        <w:t>who</w:t>
      </w:r>
      <w:r w:rsidRPr="0084598F">
        <w:rPr>
          <w:spacing w:val="40"/>
        </w:rPr>
        <w:t xml:space="preserve"> </w:t>
      </w:r>
      <w:r w:rsidRPr="0084598F">
        <w:t>say</w:t>
      </w:r>
      <w:r w:rsidRPr="0084598F">
        <w:rPr>
          <w:spacing w:val="40"/>
        </w:rPr>
        <w:t xml:space="preserve"> </w:t>
      </w:r>
      <w:r w:rsidRPr="0084598F">
        <w:t>regarding</w:t>
      </w:r>
      <w:r w:rsidRPr="0084598F">
        <w:rPr>
          <w:spacing w:val="41"/>
        </w:rPr>
        <w:t xml:space="preserve"> </w:t>
      </w:r>
      <w:r w:rsidRPr="0084598F">
        <w:t>the</w:t>
      </w:r>
      <w:r w:rsidRPr="0084598F">
        <w:rPr>
          <w:spacing w:val="40"/>
        </w:rPr>
        <w:t xml:space="preserve"> </w:t>
      </w:r>
      <w:r w:rsidR="008B7401">
        <w:t>Quran</w:t>
      </w:r>
      <w:r w:rsidRPr="0084598F">
        <w:t>,</w:t>
      </w:r>
      <w:r w:rsidRPr="0084598F">
        <w:rPr>
          <w:spacing w:val="40"/>
        </w:rPr>
        <w:t xml:space="preserve"> </w:t>
      </w:r>
      <w:r w:rsidRPr="0084598F">
        <w:t>“We</w:t>
      </w:r>
      <w:r w:rsidRPr="0084598F">
        <w:rPr>
          <w:spacing w:val="41"/>
        </w:rPr>
        <w:t xml:space="preserve"> </w:t>
      </w:r>
      <w:r w:rsidRPr="0084598F">
        <w:t>do</w:t>
      </w:r>
      <w:r w:rsidRPr="0084598F">
        <w:rPr>
          <w:spacing w:val="40"/>
        </w:rPr>
        <w:t xml:space="preserve"> </w:t>
      </w:r>
      <w:r w:rsidRPr="0084598F">
        <w:t>not</w:t>
      </w:r>
      <w:r w:rsidRPr="0084598F">
        <w:rPr>
          <w:spacing w:val="-58"/>
        </w:rPr>
        <w:t xml:space="preserve"> </w:t>
      </w:r>
      <w:r w:rsidRPr="0084598F">
        <w:t>say</w:t>
      </w:r>
      <w:r w:rsidRPr="0084598F">
        <w:rPr>
          <w:spacing w:val="8"/>
        </w:rPr>
        <w:t xml:space="preserve"> </w:t>
      </w:r>
      <w:r w:rsidRPr="0084598F">
        <w:t>it</w:t>
      </w:r>
      <w:r w:rsidRPr="0084598F">
        <w:rPr>
          <w:spacing w:val="9"/>
        </w:rPr>
        <w:t xml:space="preserve"> </w:t>
      </w:r>
      <w:r w:rsidRPr="0084598F">
        <w:t>is</w:t>
      </w:r>
      <w:r w:rsidRPr="0084598F">
        <w:rPr>
          <w:spacing w:val="9"/>
        </w:rPr>
        <w:t xml:space="preserve"> </w:t>
      </w:r>
      <w:r w:rsidRPr="0084598F">
        <w:t>the</w:t>
      </w:r>
      <w:r w:rsidRPr="0084598F">
        <w:rPr>
          <w:spacing w:val="9"/>
        </w:rPr>
        <w:t xml:space="preserve"> </w:t>
      </w:r>
      <w:r w:rsidRPr="0084598F">
        <w:t>Speech</w:t>
      </w:r>
      <w:r w:rsidRPr="0084598F">
        <w:rPr>
          <w:spacing w:val="9"/>
        </w:rPr>
        <w:t xml:space="preserve"> </w:t>
      </w:r>
      <w:r w:rsidRPr="0084598F">
        <w:t>of</w:t>
      </w:r>
      <w:r w:rsidRPr="0084598F">
        <w:rPr>
          <w:spacing w:val="9"/>
        </w:rPr>
        <w:t xml:space="preserve"> </w:t>
      </w:r>
      <w:r w:rsidR="002F4D71">
        <w:t>Allah</w:t>
      </w:r>
      <w:r w:rsidRPr="0084598F">
        <w:t>,</w:t>
      </w:r>
      <w:r w:rsidRPr="0084598F">
        <w:rPr>
          <w:spacing w:val="9"/>
        </w:rPr>
        <w:t xml:space="preserve"> </w:t>
      </w:r>
      <w:r w:rsidRPr="0084598F">
        <w:t>nor</w:t>
      </w:r>
      <w:r w:rsidRPr="0084598F">
        <w:rPr>
          <w:spacing w:val="9"/>
        </w:rPr>
        <w:t xml:space="preserve"> </w:t>
      </w:r>
      <w:r w:rsidRPr="0084598F">
        <w:t>do</w:t>
      </w:r>
      <w:r w:rsidRPr="0084598F">
        <w:rPr>
          <w:spacing w:val="9"/>
        </w:rPr>
        <w:t xml:space="preserve"> </w:t>
      </w:r>
      <w:r w:rsidRPr="0084598F">
        <w:t>we</w:t>
      </w:r>
      <w:r w:rsidRPr="0084598F">
        <w:rPr>
          <w:spacing w:val="9"/>
        </w:rPr>
        <w:t xml:space="preserve"> </w:t>
      </w:r>
      <w:r w:rsidRPr="0084598F">
        <w:t>say</w:t>
      </w:r>
      <w:r w:rsidRPr="0084598F">
        <w:rPr>
          <w:spacing w:val="17"/>
        </w:rPr>
        <w:t xml:space="preserve"> </w:t>
      </w:r>
      <w:r w:rsidRPr="0084598F">
        <w:t>that</w:t>
      </w:r>
      <w:r w:rsidRPr="0084598F">
        <w:rPr>
          <w:spacing w:val="8"/>
        </w:rPr>
        <w:t xml:space="preserve"> </w:t>
      </w:r>
      <w:r w:rsidRPr="0084598F">
        <w:t>it</w:t>
      </w:r>
      <w:r w:rsidRPr="0084598F">
        <w:rPr>
          <w:spacing w:val="8"/>
        </w:rPr>
        <w:t xml:space="preserve"> </w:t>
      </w:r>
      <w:r w:rsidRPr="0084598F">
        <w:t>is</w:t>
      </w:r>
      <w:r w:rsidRPr="0084598F">
        <w:rPr>
          <w:spacing w:val="8"/>
        </w:rPr>
        <w:t xml:space="preserve"> </w:t>
      </w:r>
      <w:r w:rsidRPr="0084598F">
        <w:t>created.”</w:t>
      </w:r>
    </w:p>
    <w:p w14:paraId="1425493A" w14:textId="77777777" w:rsidR="006A6308" w:rsidRPr="0084598F" w:rsidRDefault="006A6308" w:rsidP="001A2184">
      <w:pPr>
        <w:pStyle w:val="BodyText"/>
        <w:spacing w:before="0"/>
        <w:ind w:left="-90"/>
        <w:jc w:val="lowKashida"/>
      </w:pPr>
    </w:p>
    <w:p w14:paraId="7576F289" w14:textId="307203C3" w:rsidR="006A6308" w:rsidRPr="0084598F" w:rsidRDefault="00000000" w:rsidP="001A2184">
      <w:pPr>
        <w:pStyle w:val="BodyText"/>
        <w:spacing w:before="0"/>
        <w:ind w:left="-90"/>
        <w:jc w:val="lowKashida"/>
        <w:rPr>
          <w:sz w:val="16"/>
        </w:rPr>
      </w:pPr>
      <w:r w:rsidRPr="0084598F">
        <w:t>Imaam</w:t>
      </w:r>
      <w:r w:rsidRPr="0084598F">
        <w:rPr>
          <w:spacing w:val="30"/>
        </w:rPr>
        <w:t xml:space="preserve"> </w:t>
      </w:r>
      <w:r w:rsidRPr="0084598F">
        <w:t>Ahmad</w:t>
      </w:r>
      <w:r w:rsidRPr="0084598F">
        <w:rPr>
          <w:spacing w:val="31"/>
        </w:rPr>
        <w:t xml:space="preserve"> </w:t>
      </w:r>
      <w:r w:rsidRPr="0084598F">
        <w:t>bin</w:t>
      </w:r>
      <w:r w:rsidRPr="0084598F">
        <w:rPr>
          <w:spacing w:val="31"/>
        </w:rPr>
        <w:t xml:space="preserve"> </w:t>
      </w:r>
      <w:r w:rsidRPr="0084598F">
        <w:t>Hanbal</w:t>
      </w:r>
      <w:r w:rsidRPr="0084598F">
        <w:rPr>
          <w:spacing w:val="31"/>
        </w:rPr>
        <w:t xml:space="preserve"> </w:t>
      </w:r>
      <w:r w:rsidRPr="0084598F">
        <w:t>said,</w:t>
      </w:r>
      <w:r w:rsidRPr="0084598F">
        <w:rPr>
          <w:spacing w:val="31"/>
        </w:rPr>
        <w:t xml:space="preserve"> </w:t>
      </w:r>
      <w:r w:rsidRPr="0084598F">
        <w:t>“Whoever</w:t>
      </w:r>
      <w:r w:rsidRPr="0084598F">
        <w:rPr>
          <w:spacing w:val="30"/>
        </w:rPr>
        <w:t xml:space="preserve"> </w:t>
      </w:r>
      <w:r w:rsidRPr="0084598F">
        <w:t>amongst</w:t>
      </w:r>
      <w:r w:rsidRPr="0084598F">
        <w:rPr>
          <w:spacing w:val="31"/>
        </w:rPr>
        <w:t xml:space="preserve"> </w:t>
      </w:r>
      <w:r w:rsidRPr="0084598F">
        <w:t>them</w:t>
      </w:r>
      <w:r w:rsidRPr="0084598F">
        <w:rPr>
          <w:spacing w:val="31"/>
        </w:rPr>
        <w:t xml:space="preserve"> </w:t>
      </w:r>
      <w:r w:rsidRPr="0084598F">
        <w:t>is</w:t>
      </w:r>
      <w:r w:rsidRPr="0084598F">
        <w:rPr>
          <w:spacing w:val="31"/>
        </w:rPr>
        <w:t xml:space="preserve"> </w:t>
      </w:r>
      <w:r w:rsidRPr="0084598F">
        <w:t>well</w:t>
      </w:r>
      <w:r w:rsidRPr="0084598F">
        <w:rPr>
          <w:spacing w:val="31"/>
        </w:rPr>
        <w:t xml:space="preserve"> </w:t>
      </w:r>
      <w:r w:rsidRPr="0084598F">
        <w:t>versed</w:t>
      </w:r>
      <w:r w:rsidRPr="0084598F">
        <w:rPr>
          <w:spacing w:val="30"/>
        </w:rPr>
        <w:t xml:space="preserve"> </w:t>
      </w:r>
      <w:r w:rsidRPr="0084598F">
        <w:t>then</w:t>
      </w:r>
      <w:r w:rsidRPr="0084598F">
        <w:rPr>
          <w:spacing w:val="-57"/>
        </w:rPr>
        <w:t xml:space="preserve"> </w:t>
      </w:r>
      <w:r w:rsidRPr="0084598F">
        <w:t>he</w:t>
      </w:r>
      <w:r w:rsidRPr="0084598F">
        <w:rPr>
          <w:spacing w:val="1"/>
        </w:rPr>
        <w:t xml:space="preserve"> </w:t>
      </w:r>
      <w:r w:rsidRPr="0084598F">
        <w:t>is</w:t>
      </w:r>
      <w:r w:rsidRPr="0084598F">
        <w:rPr>
          <w:spacing w:val="1"/>
        </w:rPr>
        <w:t xml:space="preserve"> </w:t>
      </w:r>
      <w:r w:rsidRPr="0084598F">
        <w:t>a</w:t>
      </w:r>
      <w:r w:rsidRPr="0084598F">
        <w:rPr>
          <w:spacing w:val="1"/>
        </w:rPr>
        <w:t xml:space="preserve"> </w:t>
      </w:r>
      <w:proofErr w:type="spellStart"/>
      <w:r w:rsidRPr="0084598F">
        <w:t>Jahmee</w:t>
      </w:r>
      <w:proofErr w:type="spellEnd"/>
      <w:r w:rsidRPr="0084598F">
        <w:t>.</w:t>
      </w:r>
      <w:r w:rsidRPr="0084598F">
        <w:rPr>
          <w:spacing w:val="1"/>
        </w:rPr>
        <w:t xml:space="preserve"> </w:t>
      </w:r>
      <w:r w:rsidRPr="0084598F">
        <w:t>And</w:t>
      </w:r>
      <w:r w:rsidRPr="0084598F">
        <w:rPr>
          <w:spacing w:val="1"/>
        </w:rPr>
        <w:t xml:space="preserve"> </w:t>
      </w:r>
      <w:r w:rsidRPr="0084598F">
        <w:t>whoever</w:t>
      </w:r>
      <w:r w:rsidRPr="0084598F">
        <w:rPr>
          <w:spacing w:val="1"/>
        </w:rPr>
        <w:t xml:space="preserve"> </w:t>
      </w:r>
      <w:r w:rsidRPr="0084598F">
        <w:t>is</w:t>
      </w:r>
      <w:r w:rsidRPr="0084598F">
        <w:rPr>
          <w:spacing w:val="1"/>
        </w:rPr>
        <w:t xml:space="preserve"> </w:t>
      </w:r>
      <w:r w:rsidRPr="0084598F">
        <w:t>not</w:t>
      </w:r>
      <w:r w:rsidRPr="0084598F">
        <w:rPr>
          <w:spacing w:val="1"/>
        </w:rPr>
        <w:t xml:space="preserve"> </w:t>
      </w:r>
      <w:r w:rsidRPr="0084598F">
        <w:t>well</w:t>
      </w:r>
      <w:r w:rsidRPr="0084598F">
        <w:rPr>
          <w:spacing w:val="1"/>
        </w:rPr>
        <w:t xml:space="preserve"> </w:t>
      </w:r>
      <w:r w:rsidRPr="0084598F">
        <w:t>versed,</w:t>
      </w:r>
      <w:r w:rsidRPr="0084598F">
        <w:rPr>
          <w:spacing w:val="1"/>
        </w:rPr>
        <w:t xml:space="preserve"> </w:t>
      </w:r>
      <w:r w:rsidRPr="0084598F">
        <w:t>then</w:t>
      </w:r>
      <w:r w:rsidRPr="0084598F">
        <w:rPr>
          <w:spacing w:val="60"/>
        </w:rPr>
        <w:t xml:space="preserve"> </w:t>
      </w:r>
      <w:r w:rsidRPr="0084598F">
        <w:t>he</w:t>
      </w:r>
      <w:r w:rsidRPr="0084598F">
        <w:rPr>
          <w:spacing w:val="60"/>
        </w:rPr>
        <w:t xml:space="preserve"> </w:t>
      </w:r>
      <w:r w:rsidRPr="0084598F">
        <w:t>is</w:t>
      </w:r>
      <w:r w:rsidRPr="0084598F">
        <w:rPr>
          <w:spacing w:val="60"/>
        </w:rPr>
        <w:t xml:space="preserve"> </w:t>
      </w:r>
      <w:r w:rsidRPr="0084598F">
        <w:t>ignorant,</w:t>
      </w:r>
      <w:r w:rsidRPr="0084598F">
        <w:rPr>
          <w:spacing w:val="61"/>
        </w:rPr>
        <w:t xml:space="preserve"> </w:t>
      </w:r>
      <w:r w:rsidRPr="0084598F">
        <w:t>an</w:t>
      </w:r>
      <w:r w:rsidR="00024ACA">
        <w:t xml:space="preserve">d </w:t>
      </w:r>
      <w:proofErr w:type="gramStart"/>
      <w:r w:rsidRPr="0084598F">
        <w:t>proofs</w:t>
      </w:r>
      <w:proofErr w:type="gramEnd"/>
      <w:r w:rsidRPr="0084598F">
        <w:rPr>
          <w:spacing w:val="1"/>
        </w:rPr>
        <w:t xml:space="preserve"> </w:t>
      </w:r>
      <w:r w:rsidRPr="0084598F">
        <w:t>and</w:t>
      </w:r>
      <w:r w:rsidRPr="0084598F">
        <w:rPr>
          <w:spacing w:val="1"/>
        </w:rPr>
        <w:t xml:space="preserve"> </w:t>
      </w:r>
      <w:r w:rsidRPr="0084598F">
        <w:t>clear</w:t>
      </w:r>
      <w:r w:rsidRPr="0084598F">
        <w:rPr>
          <w:spacing w:val="1"/>
        </w:rPr>
        <w:t xml:space="preserve"> </w:t>
      </w:r>
      <w:proofErr w:type="gramStart"/>
      <w:r w:rsidRPr="0084598F">
        <w:t>evidences</w:t>
      </w:r>
      <w:proofErr w:type="gramEnd"/>
      <w:r w:rsidRPr="0084598F">
        <w:rPr>
          <w:spacing w:val="1"/>
        </w:rPr>
        <w:t xml:space="preserve"> </w:t>
      </w:r>
      <w:r w:rsidRPr="0084598F">
        <w:t>are</w:t>
      </w:r>
      <w:r w:rsidRPr="0084598F">
        <w:rPr>
          <w:spacing w:val="1"/>
        </w:rPr>
        <w:t xml:space="preserve"> </w:t>
      </w:r>
      <w:r w:rsidRPr="0084598F">
        <w:t>established</w:t>
      </w:r>
      <w:r w:rsidRPr="0084598F">
        <w:rPr>
          <w:spacing w:val="1"/>
        </w:rPr>
        <w:t xml:space="preserve"> </w:t>
      </w:r>
      <w:r w:rsidRPr="0084598F">
        <w:t>against</w:t>
      </w:r>
      <w:r w:rsidRPr="0084598F">
        <w:rPr>
          <w:spacing w:val="1"/>
        </w:rPr>
        <w:t xml:space="preserve"> </w:t>
      </w:r>
      <w:r w:rsidRPr="0084598F">
        <w:t>him.</w:t>
      </w:r>
      <w:r w:rsidRPr="0084598F">
        <w:rPr>
          <w:spacing w:val="1"/>
        </w:rPr>
        <w:t xml:space="preserve"> </w:t>
      </w:r>
      <w:r w:rsidRPr="0084598F">
        <w:t>If</w:t>
      </w:r>
      <w:r w:rsidRPr="0084598F">
        <w:rPr>
          <w:spacing w:val="1"/>
        </w:rPr>
        <w:t xml:space="preserve"> </w:t>
      </w:r>
      <w:r w:rsidRPr="0084598F">
        <w:t>he</w:t>
      </w:r>
      <w:r w:rsidRPr="0084598F">
        <w:rPr>
          <w:spacing w:val="1"/>
        </w:rPr>
        <w:t xml:space="preserve"> </w:t>
      </w:r>
      <w:r w:rsidRPr="0084598F">
        <w:t>repents</w:t>
      </w:r>
      <w:r w:rsidRPr="0084598F">
        <w:rPr>
          <w:spacing w:val="1"/>
        </w:rPr>
        <w:t xml:space="preserve"> </w:t>
      </w:r>
      <w:r w:rsidRPr="0084598F">
        <w:t>and</w:t>
      </w:r>
      <w:r w:rsidRPr="0084598F">
        <w:rPr>
          <w:spacing w:val="1"/>
        </w:rPr>
        <w:t xml:space="preserve"> </w:t>
      </w:r>
      <w:r w:rsidRPr="0084598F">
        <w:t>believes</w:t>
      </w:r>
      <w:r w:rsidRPr="0084598F">
        <w:rPr>
          <w:spacing w:val="1"/>
        </w:rPr>
        <w:t xml:space="preserve"> </w:t>
      </w:r>
      <w:r w:rsidRPr="0084598F">
        <w:t>that</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Speech</w:t>
      </w:r>
      <w:r w:rsidRPr="0084598F">
        <w:rPr>
          <w:spacing w:val="1"/>
        </w:rPr>
        <w:t xml:space="preserve"> </w:t>
      </w:r>
      <w:r w:rsidRPr="0084598F">
        <w:t>of</w:t>
      </w:r>
      <w:r w:rsidRPr="0084598F">
        <w:rPr>
          <w:spacing w:val="1"/>
        </w:rPr>
        <w:t xml:space="preserve"> </w:t>
      </w:r>
      <w:r w:rsidR="002F4D71">
        <w:t>Allah</w:t>
      </w:r>
      <w:r w:rsidRPr="0084598F">
        <w:t>,</w:t>
      </w:r>
      <w:r w:rsidRPr="0084598F">
        <w:rPr>
          <w:spacing w:val="60"/>
        </w:rPr>
        <w:t xml:space="preserve"> </w:t>
      </w:r>
      <w:r w:rsidRPr="0084598F">
        <w:t>the</w:t>
      </w:r>
      <w:r w:rsidRPr="0084598F">
        <w:rPr>
          <w:spacing w:val="60"/>
        </w:rPr>
        <w:t xml:space="preserve"> </w:t>
      </w:r>
      <w:r w:rsidRPr="0084598F">
        <w:t>Most</w:t>
      </w:r>
      <w:r w:rsidRPr="0084598F">
        <w:rPr>
          <w:spacing w:val="60"/>
        </w:rPr>
        <w:t xml:space="preserve"> </w:t>
      </w:r>
      <w:r w:rsidRPr="0084598F">
        <w:t>High,</w:t>
      </w:r>
      <w:r w:rsidRPr="0084598F">
        <w:rPr>
          <w:spacing w:val="61"/>
        </w:rPr>
        <w:t xml:space="preserve"> </w:t>
      </w:r>
      <w:r w:rsidRPr="0084598F">
        <w:t>not</w:t>
      </w:r>
      <w:r w:rsidRPr="0084598F">
        <w:rPr>
          <w:spacing w:val="60"/>
        </w:rPr>
        <w:t xml:space="preserve"> </w:t>
      </w:r>
      <w:r w:rsidRPr="0084598F">
        <w:t>created,</w:t>
      </w:r>
      <w:r w:rsidRPr="0084598F">
        <w:rPr>
          <w:spacing w:val="60"/>
        </w:rPr>
        <w:t xml:space="preserve"> </w:t>
      </w:r>
      <w:r w:rsidRPr="0084598F">
        <w:t>then</w:t>
      </w:r>
      <w:r w:rsidRPr="0084598F">
        <w:rPr>
          <w:spacing w:val="1"/>
        </w:rPr>
        <w:t xml:space="preserve"> </w:t>
      </w:r>
      <w:r w:rsidRPr="0084598F">
        <w:t>good.</w:t>
      </w:r>
      <w:r w:rsidRPr="0084598F">
        <w:rPr>
          <w:spacing w:val="5"/>
        </w:rPr>
        <w:t xml:space="preserve"> </w:t>
      </w:r>
      <w:r w:rsidR="00024ACA" w:rsidRPr="0084598F">
        <w:t>Otherwise,</w:t>
      </w:r>
      <w:r w:rsidRPr="0084598F">
        <w:rPr>
          <w:spacing w:val="5"/>
        </w:rPr>
        <w:t xml:space="preserve"> </w:t>
      </w:r>
      <w:r w:rsidRPr="0084598F">
        <w:t>he</w:t>
      </w:r>
      <w:r w:rsidRPr="0084598F">
        <w:rPr>
          <w:spacing w:val="5"/>
        </w:rPr>
        <w:t xml:space="preserve"> </w:t>
      </w:r>
      <w:r w:rsidRPr="0084598F">
        <w:t>is</w:t>
      </w:r>
      <w:r w:rsidRPr="0084598F">
        <w:rPr>
          <w:spacing w:val="6"/>
        </w:rPr>
        <w:t xml:space="preserve"> </w:t>
      </w:r>
      <w:r w:rsidRPr="0084598F">
        <w:t>worse</w:t>
      </w:r>
      <w:r w:rsidRPr="0084598F">
        <w:rPr>
          <w:spacing w:val="5"/>
        </w:rPr>
        <w:t xml:space="preserve"> </w:t>
      </w:r>
      <w:r w:rsidRPr="0084598F">
        <w:t>than</w:t>
      </w:r>
      <w:r w:rsidRPr="0084598F">
        <w:rPr>
          <w:spacing w:val="5"/>
        </w:rPr>
        <w:t xml:space="preserve"> </w:t>
      </w:r>
      <w:r w:rsidRPr="0084598F">
        <w:t>the</w:t>
      </w:r>
      <w:r w:rsidRPr="0084598F">
        <w:rPr>
          <w:spacing w:val="5"/>
        </w:rPr>
        <w:t xml:space="preserve"> </w:t>
      </w:r>
      <w:proofErr w:type="spellStart"/>
      <w:r w:rsidRPr="0084598F">
        <w:t>Jahmiyyah</w:t>
      </w:r>
      <w:proofErr w:type="spellEnd"/>
      <w:r w:rsidRPr="0084598F">
        <w:t>.”</w:t>
      </w:r>
    </w:p>
    <w:p w14:paraId="6F436202" w14:textId="77777777" w:rsidR="006A6308" w:rsidRPr="0084598F" w:rsidRDefault="006A6308" w:rsidP="001A2184">
      <w:pPr>
        <w:pStyle w:val="BodyText"/>
        <w:spacing w:before="0"/>
        <w:ind w:left="-90"/>
        <w:jc w:val="lowKashida"/>
      </w:pPr>
    </w:p>
    <w:p w14:paraId="0713EAD4" w14:textId="77777777" w:rsidR="006A6308" w:rsidRPr="0084598F" w:rsidRDefault="006A6308" w:rsidP="001A2184">
      <w:pPr>
        <w:pStyle w:val="BodyText"/>
        <w:spacing w:before="0"/>
        <w:ind w:left="-90"/>
        <w:jc w:val="lowKashida"/>
      </w:pPr>
    </w:p>
    <w:p w14:paraId="2224837C" w14:textId="3605E8EF" w:rsidR="006A6308" w:rsidRPr="0084598F" w:rsidRDefault="00000000" w:rsidP="00F840EF">
      <w:pPr>
        <w:pStyle w:val="Heading6"/>
      </w:pPr>
      <w:bookmarkStart w:id="99" w:name="_Toc174564047"/>
      <w:r w:rsidRPr="0084598F">
        <w:t>[Q.</w:t>
      </w:r>
      <w:r w:rsidRPr="0084598F">
        <w:rPr>
          <w:spacing w:val="43"/>
        </w:rPr>
        <w:t xml:space="preserve"> </w:t>
      </w:r>
      <w:r w:rsidRPr="0084598F">
        <w:t>86]</w:t>
      </w:r>
      <w:r w:rsidRPr="0084598F">
        <w:rPr>
          <w:spacing w:val="44"/>
        </w:rPr>
        <w:t xml:space="preserve"> </w:t>
      </w:r>
      <w:r w:rsidRPr="0084598F">
        <w:t>What</w:t>
      </w:r>
      <w:r w:rsidRPr="0084598F">
        <w:rPr>
          <w:spacing w:val="44"/>
        </w:rPr>
        <w:t xml:space="preserve"> </w:t>
      </w:r>
      <w:r w:rsidRPr="0084598F">
        <w:t>is</w:t>
      </w:r>
      <w:r w:rsidRPr="0084598F">
        <w:rPr>
          <w:spacing w:val="43"/>
        </w:rPr>
        <w:t xml:space="preserve"> </w:t>
      </w:r>
      <w:r w:rsidRPr="0084598F">
        <w:t>the</w:t>
      </w:r>
      <w:r w:rsidRPr="0084598F">
        <w:rPr>
          <w:spacing w:val="44"/>
        </w:rPr>
        <w:t xml:space="preserve"> </w:t>
      </w:r>
      <w:r w:rsidRPr="0084598F">
        <w:t>ruling</w:t>
      </w:r>
      <w:r w:rsidRPr="0084598F">
        <w:rPr>
          <w:spacing w:val="44"/>
        </w:rPr>
        <w:t xml:space="preserve"> </w:t>
      </w:r>
      <w:r w:rsidRPr="0084598F">
        <w:t>upon</w:t>
      </w:r>
      <w:r w:rsidRPr="0084598F">
        <w:rPr>
          <w:spacing w:val="43"/>
        </w:rPr>
        <w:t xml:space="preserve"> </w:t>
      </w:r>
      <w:r w:rsidRPr="0084598F">
        <w:t>the</w:t>
      </w:r>
      <w:r w:rsidRPr="0084598F">
        <w:rPr>
          <w:spacing w:val="44"/>
        </w:rPr>
        <w:t xml:space="preserve"> </w:t>
      </w:r>
      <w:r w:rsidRPr="0084598F">
        <w:t>one</w:t>
      </w:r>
      <w:r w:rsidRPr="0084598F">
        <w:rPr>
          <w:spacing w:val="44"/>
        </w:rPr>
        <w:t xml:space="preserve"> </w:t>
      </w:r>
      <w:r w:rsidRPr="0084598F">
        <w:t>who</w:t>
      </w:r>
      <w:r w:rsidRPr="0084598F">
        <w:rPr>
          <w:spacing w:val="44"/>
        </w:rPr>
        <w:t xml:space="preserve"> </w:t>
      </w:r>
      <w:r w:rsidRPr="0084598F">
        <w:t>says,</w:t>
      </w:r>
      <w:r w:rsidRPr="0084598F">
        <w:rPr>
          <w:spacing w:val="43"/>
        </w:rPr>
        <w:t xml:space="preserve"> </w:t>
      </w:r>
      <w:r w:rsidRPr="0084598F">
        <w:t>“My</w:t>
      </w:r>
      <w:r w:rsidRPr="0084598F">
        <w:rPr>
          <w:spacing w:val="44"/>
        </w:rPr>
        <w:t xml:space="preserve"> </w:t>
      </w:r>
      <w:r w:rsidRPr="0084598F">
        <w:t>recitation</w:t>
      </w:r>
      <w:r w:rsidRPr="0084598F">
        <w:rPr>
          <w:spacing w:val="-61"/>
        </w:rPr>
        <w:t xml:space="preserve"> </w:t>
      </w:r>
      <w:r w:rsidRPr="0084598F">
        <w:t>of</w:t>
      </w:r>
      <w:r w:rsidRPr="0084598F">
        <w:rPr>
          <w:spacing w:val="1"/>
        </w:rPr>
        <w:t xml:space="preserve"> </w:t>
      </w:r>
      <w:r w:rsidRPr="0084598F">
        <w:t>the</w:t>
      </w:r>
      <w:r w:rsidRPr="0084598F">
        <w:rPr>
          <w:spacing w:val="2"/>
        </w:rPr>
        <w:t xml:space="preserve"> </w:t>
      </w:r>
      <w:r w:rsidR="008B7401">
        <w:t>Quran</w:t>
      </w:r>
      <w:r w:rsidRPr="0084598F">
        <w:rPr>
          <w:spacing w:val="1"/>
        </w:rPr>
        <w:t xml:space="preserve"> </w:t>
      </w:r>
      <w:r w:rsidRPr="0084598F">
        <w:t>is</w:t>
      </w:r>
      <w:r w:rsidRPr="0084598F">
        <w:rPr>
          <w:spacing w:val="2"/>
        </w:rPr>
        <w:t xml:space="preserve"> </w:t>
      </w:r>
      <w:r w:rsidRPr="0084598F">
        <w:t>created.”</w:t>
      </w:r>
      <w:r w:rsidRPr="0084598F">
        <w:rPr>
          <w:spacing w:val="2"/>
        </w:rPr>
        <w:t xml:space="preserve"> </w:t>
      </w:r>
      <w:r w:rsidRPr="0084598F">
        <w:t>?</w:t>
      </w:r>
      <w:bookmarkEnd w:id="99"/>
    </w:p>
    <w:p w14:paraId="6DD4F5EC" w14:textId="77777777" w:rsidR="006A6308" w:rsidRPr="0084598F" w:rsidRDefault="006A6308" w:rsidP="001A2184">
      <w:pPr>
        <w:pStyle w:val="BodyText"/>
        <w:spacing w:before="0"/>
        <w:ind w:left="-90"/>
        <w:jc w:val="lowKashida"/>
      </w:pPr>
    </w:p>
    <w:p w14:paraId="60EFAA51" w14:textId="29AC6778" w:rsidR="006A6308" w:rsidRPr="0084598F" w:rsidRDefault="00000000" w:rsidP="003439BC">
      <w:pPr>
        <w:pStyle w:val="BodyText"/>
        <w:spacing w:before="0"/>
        <w:ind w:left="-90"/>
        <w:jc w:val="lowKashida"/>
      </w:pPr>
      <w:r w:rsidRPr="0084598F">
        <w:t>[A.</w:t>
      </w:r>
      <w:r w:rsidRPr="0084598F">
        <w:rPr>
          <w:spacing w:val="1"/>
        </w:rPr>
        <w:t xml:space="preserve"> </w:t>
      </w:r>
      <w:r w:rsidRPr="0084598F">
        <w:t>86]</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not</w:t>
      </w:r>
      <w:r w:rsidRPr="0084598F">
        <w:rPr>
          <w:spacing w:val="1"/>
        </w:rPr>
        <w:t xml:space="preserve"> </w:t>
      </w:r>
      <w:r w:rsidRPr="0084598F">
        <w:t>permissible</w:t>
      </w:r>
      <w:r w:rsidRPr="0084598F">
        <w:rPr>
          <w:spacing w:val="60"/>
        </w:rPr>
        <w:t xml:space="preserve"> </w:t>
      </w:r>
      <w:r w:rsidRPr="0084598F">
        <w:t>to</w:t>
      </w:r>
      <w:r w:rsidRPr="0084598F">
        <w:rPr>
          <w:spacing w:val="60"/>
        </w:rPr>
        <w:t xml:space="preserve"> </w:t>
      </w:r>
      <w:r w:rsidRPr="0084598F">
        <w:t>affirm</w:t>
      </w:r>
      <w:r w:rsidRPr="0084598F">
        <w:rPr>
          <w:spacing w:val="60"/>
        </w:rPr>
        <w:t xml:space="preserve"> </w:t>
      </w:r>
      <w:r w:rsidRPr="0084598F">
        <w:t>or</w:t>
      </w:r>
      <w:r w:rsidRPr="0084598F">
        <w:rPr>
          <w:spacing w:val="61"/>
        </w:rPr>
        <w:t xml:space="preserve"> </w:t>
      </w:r>
      <w:r w:rsidRPr="0084598F">
        <w:t>deny</w:t>
      </w:r>
      <w:r w:rsidRPr="0084598F">
        <w:rPr>
          <w:spacing w:val="60"/>
        </w:rPr>
        <w:t xml:space="preserve"> </w:t>
      </w:r>
      <w:r w:rsidRPr="0084598F">
        <w:t>such a statement, since the</w:t>
      </w:r>
      <w:r w:rsidRPr="0084598F">
        <w:rPr>
          <w:spacing w:val="1"/>
        </w:rPr>
        <w:t xml:space="preserve"> </w:t>
      </w:r>
      <w:r w:rsidRPr="0084598F">
        <w:t>term</w:t>
      </w:r>
      <w:r w:rsidRPr="0084598F">
        <w:rPr>
          <w:spacing w:val="1"/>
        </w:rPr>
        <w:t xml:space="preserve"> </w:t>
      </w:r>
      <w:r w:rsidRPr="0084598F">
        <w:t>recitation</w:t>
      </w:r>
      <w:r w:rsidRPr="0084598F">
        <w:rPr>
          <w:spacing w:val="1"/>
        </w:rPr>
        <w:t xml:space="preserve"> </w:t>
      </w:r>
      <w:r w:rsidRPr="0084598F">
        <w:t>denotes</w:t>
      </w:r>
      <w:r w:rsidRPr="0084598F">
        <w:rPr>
          <w:spacing w:val="1"/>
        </w:rPr>
        <w:t xml:space="preserve"> </w:t>
      </w:r>
      <w:r w:rsidRPr="0084598F">
        <w:t>a</w:t>
      </w:r>
      <w:r w:rsidRPr="0084598F">
        <w:rPr>
          <w:spacing w:val="1"/>
        </w:rPr>
        <w:t xml:space="preserve"> </w:t>
      </w:r>
      <w:r w:rsidRPr="0084598F">
        <w:t>meaning</w:t>
      </w:r>
      <w:r w:rsidRPr="0084598F">
        <w:rPr>
          <w:spacing w:val="1"/>
        </w:rPr>
        <w:t xml:space="preserve"> </w:t>
      </w:r>
      <w:r w:rsidRPr="0084598F">
        <w:t>which</w:t>
      </w:r>
      <w:r w:rsidRPr="0084598F">
        <w:rPr>
          <w:spacing w:val="60"/>
        </w:rPr>
        <w:t xml:space="preserve"> </w:t>
      </w:r>
      <w:r w:rsidRPr="0084598F">
        <w:t>is</w:t>
      </w:r>
      <w:r w:rsidRPr="0084598F">
        <w:rPr>
          <w:spacing w:val="60"/>
        </w:rPr>
        <w:t xml:space="preserve"> </w:t>
      </w:r>
      <w:r w:rsidRPr="0084598F">
        <w:t>shared</w:t>
      </w:r>
      <w:r w:rsidRPr="0084598F">
        <w:rPr>
          <w:spacing w:val="60"/>
        </w:rPr>
        <w:t xml:space="preserve"> </w:t>
      </w:r>
      <w:r w:rsidRPr="0084598F">
        <w:t>between</w:t>
      </w:r>
      <w:r w:rsidRPr="0084598F">
        <w:rPr>
          <w:spacing w:val="61"/>
        </w:rPr>
        <w:t xml:space="preserve"> </w:t>
      </w:r>
      <w:r w:rsidRPr="0084598F">
        <w:t>“recitation”</w:t>
      </w:r>
      <w:r w:rsidRPr="0084598F">
        <w:rPr>
          <w:spacing w:val="1"/>
        </w:rPr>
        <w:t xml:space="preserve"> </w:t>
      </w:r>
      <w:r w:rsidRPr="0084598F">
        <w:t>which</w:t>
      </w:r>
      <w:r w:rsidRPr="0084598F">
        <w:rPr>
          <w:spacing w:val="12"/>
        </w:rPr>
        <w:t xml:space="preserve"> </w:t>
      </w:r>
      <w:r w:rsidRPr="0084598F">
        <w:t>is</w:t>
      </w:r>
      <w:r w:rsidRPr="0084598F">
        <w:rPr>
          <w:spacing w:val="12"/>
        </w:rPr>
        <w:t xml:space="preserve"> </w:t>
      </w:r>
      <w:r w:rsidRPr="0084598F">
        <w:t>an</w:t>
      </w:r>
      <w:r w:rsidRPr="0084598F">
        <w:rPr>
          <w:spacing w:val="12"/>
        </w:rPr>
        <w:t xml:space="preserve"> </w:t>
      </w:r>
      <w:r w:rsidRPr="0084598F">
        <w:t>action</w:t>
      </w:r>
      <w:r w:rsidRPr="0084598F">
        <w:rPr>
          <w:spacing w:val="13"/>
        </w:rPr>
        <w:t xml:space="preserve"> </w:t>
      </w:r>
      <w:r w:rsidRPr="0084598F">
        <w:t>of</w:t>
      </w:r>
      <w:r w:rsidRPr="0084598F">
        <w:rPr>
          <w:spacing w:val="12"/>
        </w:rPr>
        <w:t xml:space="preserve"> </w:t>
      </w:r>
      <w:r w:rsidRPr="0084598F">
        <w:t>the</w:t>
      </w:r>
      <w:r w:rsidRPr="0084598F">
        <w:rPr>
          <w:spacing w:val="12"/>
        </w:rPr>
        <w:t xml:space="preserve"> </w:t>
      </w:r>
      <w:r w:rsidRPr="0084598F">
        <w:t>slave</w:t>
      </w:r>
      <w:r w:rsidRPr="0084598F">
        <w:rPr>
          <w:spacing w:val="13"/>
        </w:rPr>
        <w:t xml:space="preserve"> </w:t>
      </w:r>
      <w:r w:rsidRPr="0084598F">
        <w:t>and</w:t>
      </w:r>
      <w:r w:rsidRPr="0084598F">
        <w:rPr>
          <w:spacing w:val="12"/>
        </w:rPr>
        <w:t xml:space="preserve"> </w:t>
      </w:r>
      <w:r w:rsidRPr="0084598F">
        <w:t>“the</w:t>
      </w:r>
      <w:r w:rsidRPr="0084598F">
        <w:rPr>
          <w:spacing w:val="12"/>
        </w:rPr>
        <w:t xml:space="preserve"> </w:t>
      </w:r>
      <w:r w:rsidRPr="0084598F">
        <w:t>recited”</w:t>
      </w:r>
      <w:r w:rsidRPr="0084598F">
        <w:rPr>
          <w:spacing w:val="13"/>
        </w:rPr>
        <w:t xml:space="preserve"> </w:t>
      </w:r>
      <w:r w:rsidRPr="0084598F">
        <w:t>which</w:t>
      </w:r>
      <w:r w:rsidRPr="0084598F">
        <w:rPr>
          <w:spacing w:val="12"/>
        </w:rPr>
        <w:t xml:space="preserve"> </w:t>
      </w:r>
      <w:r w:rsidRPr="0084598F">
        <w:t>is</w:t>
      </w:r>
      <w:r w:rsidRPr="0084598F">
        <w:rPr>
          <w:spacing w:val="12"/>
        </w:rPr>
        <w:t xml:space="preserve"> </w:t>
      </w:r>
      <w:r w:rsidRPr="0084598F">
        <w:t>the</w:t>
      </w:r>
      <w:r w:rsidRPr="0084598F">
        <w:rPr>
          <w:spacing w:val="12"/>
        </w:rPr>
        <w:t xml:space="preserve"> </w:t>
      </w:r>
      <w:r w:rsidR="008B7401">
        <w:t>Quran</w:t>
      </w:r>
      <w:r w:rsidRPr="0084598F">
        <w:t>.</w:t>
      </w:r>
    </w:p>
    <w:p w14:paraId="0BB501E3" w14:textId="685ADF07" w:rsidR="006A6308" w:rsidRPr="0084598F" w:rsidRDefault="00BE1DFD" w:rsidP="001A2184">
      <w:pPr>
        <w:pStyle w:val="BodyText"/>
        <w:spacing w:before="0"/>
        <w:ind w:left="-90"/>
        <w:jc w:val="lowKashida"/>
      </w:pPr>
      <w:r>
        <w:t xml:space="preserve"> </w:t>
      </w:r>
    </w:p>
    <w:p w14:paraId="3A161850" w14:textId="06C74160" w:rsidR="006A6308" w:rsidRPr="0084598F" w:rsidRDefault="003439BC" w:rsidP="001A2184">
      <w:pPr>
        <w:pStyle w:val="BodyText"/>
        <w:spacing w:before="0"/>
        <w:ind w:left="-90"/>
        <w:jc w:val="lowKashida"/>
      </w:pPr>
      <w:r w:rsidRPr="0084598F">
        <w:t>So,</w:t>
      </w:r>
      <w:r w:rsidRPr="0084598F">
        <w:rPr>
          <w:spacing w:val="40"/>
        </w:rPr>
        <w:t xml:space="preserve"> </w:t>
      </w:r>
      <w:r w:rsidRPr="0084598F">
        <w:t>if</w:t>
      </w:r>
      <w:r w:rsidRPr="0084598F">
        <w:rPr>
          <w:spacing w:val="40"/>
        </w:rPr>
        <w:t xml:space="preserve"> </w:t>
      </w:r>
      <w:r w:rsidRPr="0084598F">
        <w:t>it</w:t>
      </w:r>
      <w:r w:rsidRPr="0084598F">
        <w:rPr>
          <w:spacing w:val="40"/>
        </w:rPr>
        <w:t xml:space="preserve"> </w:t>
      </w:r>
      <w:r w:rsidRPr="0084598F">
        <w:t>is</w:t>
      </w:r>
      <w:r w:rsidRPr="0084598F">
        <w:rPr>
          <w:spacing w:val="39"/>
        </w:rPr>
        <w:t xml:space="preserve"> </w:t>
      </w:r>
      <w:r w:rsidRPr="0084598F">
        <w:t>said</w:t>
      </w:r>
      <w:r w:rsidRPr="0084598F">
        <w:rPr>
          <w:spacing w:val="40"/>
        </w:rPr>
        <w:t xml:space="preserve"> </w:t>
      </w:r>
      <w:r w:rsidRPr="0084598F">
        <w:t>the</w:t>
      </w:r>
      <w:r w:rsidRPr="0084598F">
        <w:rPr>
          <w:spacing w:val="40"/>
        </w:rPr>
        <w:t xml:space="preserve"> </w:t>
      </w:r>
      <w:r w:rsidRPr="0084598F">
        <w:t>recitation</w:t>
      </w:r>
      <w:r w:rsidRPr="0084598F">
        <w:rPr>
          <w:spacing w:val="40"/>
        </w:rPr>
        <w:t xml:space="preserve"> </w:t>
      </w:r>
      <w:r w:rsidRPr="0084598F">
        <w:t>is</w:t>
      </w:r>
      <w:r w:rsidRPr="0084598F">
        <w:rPr>
          <w:spacing w:val="40"/>
        </w:rPr>
        <w:t xml:space="preserve"> </w:t>
      </w:r>
      <w:r w:rsidRPr="0084598F">
        <w:t>created,</w:t>
      </w:r>
      <w:r w:rsidRPr="0084598F">
        <w:rPr>
          <w:spacing w:val="40"/>
        </w:rPr>
        <w:t xml:space="preserve"> </w:t>
      </w:r>
      <w:r w:rsidRPr="0084598F">
        <w:t>then</w:t>
      </w:r>
      <w:r w:rsidRPr="0084598F">
        <w:rPr>
          <w:spacing w:val="40"/>
        </w:rPr>
        <w:t xml:space="preserve"> </w:t>
      </w:r>
      <w:r w:rsidRPr="0084598F">
        <w:t>it</w:t>
      </w:r>
      <w:r w:rsidRPr="0084598F">
        <w:rPr>
          <w:spacing w:val="40"/>
        </w:rPr>
        <w:t xml:space="preserve"> </w:t>
      </w:r>
      <w:r w:rsidRPr="0084598F">
        <w:t>includes</w:t>
      </w:r>
      <w:r w:rsidRPr="0084598F">
        <w:rPr>
          <w:spacing w:val="40"/>
        </w:rPr>
        <w:t xml:space="preserve"> </w:t>
      </w:r>
      <w:r w:rsidRPr="0084598F">
        <w:t>the</w:t>
      </w:r>
      <w:r w:rsidRPr="0084598F">
        <w:rPr>
          <w:spacing w:val="40"/>
        </w:rPr>
        <w:t xml:space="preserve"> </w:t>
      </w:r>
      <w:r w:rsidRPr="0084598F">
        <w:t>second</w:t>
      </w:r>
      <w:r w:rsidRPr="0084598F">
        <w:rPr>
          <w:spacing w:val="40"/>
        </w:rPr>
        <w:t xml:space="preserve"> </w:t>
      </w:r>
      <w:r w:rsidRPr="0084598F">
        <w:t>meaning</w:t>
      </w:r>
      <w:r w:rsidRPr="0084598F">
        <w:rPr>
          <w:spacing w:val="-57"/>
        </w:rPr>
        <w:t xml:space="preserve"> </w:t>
      </w:r>
      <w:r w:rsidRPr="0084598F">
        <w:t>[</w:t>
      </w:r>
      <w:r w:rsidR="0097311E">
        <w:t xml:space="preserve">i.e., </w:t>
      </w:r>
      <w:r w:rsidRPr="0084598F">
        <w:t>that</w:t>
      </w:r>
      <w:r w:rsidRPr="0084598F">
        <w:rPr>
          <w:spacing w:val="41"/>
        </w:rPr>
        <w:t xml:space="preserve"> </w:t>
      </w:r>
      <w:r w:rsidRPr="0084598F">
        <w:t>the</w:t>
      </w:r>
      <w:r w:rsidRPr="0084598F">
        <w:rPr>
          <w:spacing w:val="42"/>
        </w:rPr>
        <w:t xml:space="preserve"> </w:t>
      </w:r>
      <w:r w:rsidRPr="0084598F">
        <w:t>recited</w:t>
      </w:r>
      <w:r w:rsidRPr="0084598F">
        <w:rPr>
          <w:spacing w:val="41"/>
        </w:rPr>
        <w:t xml:space="preserve"> </w:t>
      </w:r>
      <w:r w:rsidRPr="0084598F">
        <w:t>(the</w:t>
      </w:r>
      <w:r w:rsidRPr="0084598F">
        <w:rPr>
          <w:spacing w:val="42"/>
        </w:rPr>
        <w:t xml:space="preserve"> </w:t>
      </w:r>
      <w:r w:rsidR="008B7401">
        <w:t>Quran</w:t>
      </w:r>
      <w:r w:rsidRPr="0084598F">
        <w:t>)</w:t>
      </w:r>
      <w:r w:rsidRPr="0084598F">
        <w:rPr>
          <w:spacing w:val="41"/>
        </w:rPr>
        <w:t xml:space="preserve"> </w:t>
      </w:r>
      <w:r w:rsidRPr="0084598F">
        <w:t>is</w:t>
      </w:r>
      <w:r w:rsidRPr="0084598F">
        <w:rPr>
          <w:spacing w:val="42"/>
        </w:rPr>
        <w:t xml:space="preserve"> </w:t>
      </w:r>
      <w:r w:rsidRPr="0084598F">
        <w:t>also</w:t>
      </w:r>
      <w:r w:rsidRPr="0084598F">
        <w:rPr>
          <w:spacing w:val="41"/>
        </w:rPr>
        <w:t xml:space="preserve"> </w:t>
      </w:r>
      <w:r w:rsidRPr="0084598F">
        <w:t>created],</w:t>
      </w:r>
      <w:r w:rsidRPr="0084598F">
        <w:rPr>
          <w:spacing w:val="42"/>
        </w:rPr>
        <w:t xml:space="preserve"> </w:t>
      </w:r>
      <w:r w:rsidRPr="0084598F">
        <w:t>and</w:t>
      </w:r>
      <w:r w:rsidRPr="0084598F">
        <w:rPr>
          <w:spacing w:val="41"/>
        </w:rPr>
        <w:t xml:space="preserve"> </w:t>
      </w:r>
      <w:r w:rsidRPr="0084598F">
        <w:t>this</w:t>
      </w:r>
      <w:r w:rsidRPr="0084598F">
        <w:rPr>
          <w:spacing w:val="42"/>
        </w:rPr>
        <w:t xml:space="preserve"> </w:t>
      </w:r>
      <w:r w:rsidRPr="0084598F">
        <w:t>is</w:t>
      </w:r>
      <w:r w:rsidRPr="0084598F">
        <w:rPr>
          <w:spacing w:val="41"/>
        </w:rPr>
        <w:t xml:space="preserve"> </w:t>
      </w:r>
      <w:r w:rsidRPr="0084598F">
        <w:t>the</w:t>
      </w:r>
      <w:r w:rsidRPr="0084598F">
        <w:rPr>
          <w:spacing w:val="42"/>
        </w:rPr>
        <w:t xml:space="preserve"> </w:t>
      </w:r>
      <w:r w:rsidRPr="0084598F">
        <w:t>saying</w:t>
      </w:r>
      <w:r w:rsidRPr="0084598F">
        <w:rPr>
          <w:spacing w:val="41"/>
        </w:rPr>
        <w:t xml:space="preserve"> </w:t>
      </w:r>
      <w:r w:rsidRPr="0084598F">
        <w:t>of</w:t>
      </w:r>
      <w:r w:rsidRPr="0084598F">
        <w:rPr>
          <w:spacing w:val="1"/>
        </w:rPr>
        <w:t xml:space="preserve"> </w:t>
      </w:r>
      <w:r w:rsidRPr="0084598F">
        <w:t>the</w:t>
      </w:r>
      <w:r w:rsidRPr="0084598F">
        <w:rPr>
          <w:spacing w:val="9"/>
        </w:rPr>
        <w:t xml:space="preserve"> </w:t>
      </w:r>
      <w:proofErr w:type="spellStart"/>
      <w:r w:rsidRPr="0084598F">
        <w:t>Jahmiyyah</w:t>
      </w:r>
      <w:proofErr w:type="spellEnd"/>
      <w:r w:rsidRPr="0084598F">
        <w:t>.</w:t>
      </w:r>
    </w:p>
    <w:p w14:paraId="7CAF8D66" w14:textId="77777777" w:rsidR="006A6308" w:rsidRPr="0084598F" w:rsidRDefault="006A6308" w:rsidP="001A2184">
      <w:pPr>
        <w:pStyle w:val="BodyText"/>
        <w:spacing w:before="0"/>
        <w:ind w:left="-90"/>
        <w:jc w:val="lowKashida"/>
      </w:pPr>
    </w:p>
    <w:p w14:paraId="75D0882C" w14:textId="6431860C" w:rsidR="006A6308" w:rsidRPr="0084598F" w:rsidRDefault="00000000" w:rsidP="001A2184">
      <w:pPr>
        <w:pStyle w:val="BodyText"/>
        <w:spacing w:before="0"/>
        <w:ind w:left="-90"/>
        <w:jc w:val="lowKashida"/>
      </w:pPr>
      <w:r w:rsidRPr="0084598F">
        <w:t>And if it is said that the recitation is not created then it includes the first</w:t>
      </w:r>
      <w:r w:rsidRPr="0084598F">
        <w:rPr>
          <w:spacing w:val="1"/>
        </w:rPr>
        <w:t xml:space="preserve"> </w:t>
      </w:r>
      <w:r w:rsidRPr="0084598F">
        <w:t>meaning [</w:t>
      </w:r>
      <w:r w:rsidR="0097311E">
        <w:t xml:space="preserve">i.e., </w:t>
      </w:r>
      <w:r w:rsidRPr="0084598F">
        <w:t>that the action of the slave is not created], and this is from the</w:t>
      </w:r>
      <w:r w:rsidRPr="0084598F">
        <w:rPr>
          <w:spacing w:val="1"/>
        </w:rPr>
        <w:t xml:space="preserve"> </w:t>
      </w:r>
      <w:r w:rsidRPr="0084598F">
        <w:t>innovations</w:t>
      </w:r>
      <w:r w:rsidRPr="0084598F">
        <w:rPr>
          <w:spacing w:val="7"/>
        </w:rPr>
        <w:t xml:space="preserve"> </w:t>
      </w:r>
      <w:r w:rsidRPr="0084598F">
        <w:t>of</w:t>
      </w:r>
      <w:r w:rsidRPr="0084598F">
        <w:rPr>
          <w:spacing w:val="7"/>
        </w:rPr>
        <w:t xml:space="preserve"> </w:t>
      </w:r>
      <w:r w:rsidRPr="0084598F">
        <w:t>the</w:t>
      </w:r>
      <w:r w:rsidRPr="0084598F">
        <w:rPr>
          <w:spacing w:val="7"/>
        </w:rPr>
        <w:t xml:space="preserve"> </w:t>
      </w:r>
      <w:proofErr w:type="spellStart"/>
      <w:r w:rsidRPr="0084598F">
        <w:t>ittihaadiyyah</w:t>
      </w:r>
      <w:proofErr w:type="spellEnd"/>
      <w:r w:rsidRPr="0084598F">
        <w:t>.</w:t>
      </w:r>
    </w:p>
    <w:p w14:paraId="5C050595" w14:textId="77777777" w:rsidR="006A6308" w:rsidRPr="0084598F" w:rsidRDefault="006A6308" w:rsidP="001A2184">
      <w:pPr>
        <w:pStyle w:val="BodyText"/>
        <w:spacing w:before="0"/>
        <w:ind w:left="-90"/>
        <w:jc w:val="lowKashida"/>
      </w:pPr>
    </w:p>
    <w:p w14:paraId="47B3F9DF" w14:textId="759C3E46" w:rsidR="006A6308" w:rsidRPr="0084598F" w:rsidRDefault="00000000" w:rsidP="001A2184">
      <w:pPr>
        <w:pStyle w:val="BodyText"/>
        <w:spacing w:before="0"/>
        <w:ind w:left="-90"/>
        <w:jc w:val="lowKashida"/>
        <w:rPr>
          <w:sz w:val="16"/>
        </w:rPr>
      </w:pPr>
      <w:r w:rsidRPr="0084598F">
        <w:t xml:space="preserve">And </w:t>
      </w:r>
      <w:proofErr w:type="gramStart"/>
      <w:r w:rsidRPr="0084598F">
        <w:t>thus</w:t>
      </w:r>
      <w:proofErr w:type="gramEnd"/>
      <w:r w:rsidRPr="0084598F">
        <w:t xml:space="preserve"> the Salaf us-Saaleh have said, “Whoever says my recitation of the</w:t>
      </w:r>
      <w:r w:rsidRPr="0084598F">
        <w:rPr>
          <w:spacing w:val="1"/>
        </w:rPr>
        <w:t xml:space="preserve"> </w:t>
      </w:r>
      <w:r w:rsidR="008B7401">
        <w:t>Quran</w:t>
      </w:r>
      <w:r w:rsidRPr="0084598F">
        <w:rPr>
          <w:spacing w:val="42"/>
        </w:rPr>
        <w:t xml:space="preserve"> </w:t>
      </w:r>
      <w:r w:rsidRPr="0084598F">
        <w:t>is</w:t>
      </w:r>
      <w:r w:rsidRPr="0084598F">
        <w:rPr>
          <w:spacing w:val="43"/>
        </w:rPr>
        <w:t xml:space="preserve"> </w:t>
      </w:r>
      <w:r w:rsidRPr="0084598F">
        <w:t>created</w:t>
      </w:r>
      <w:r w:rsidRPr="0084598F">
        <w:rPr>
          <w:spacing w:val="42"/>
        </w:rPr>
        <w:t xml:space="preserve"> </w:t>
      </w:r>
      <w:r w:rsidRPr="0084598F">
        <w:t>then</w:t>
      </w:r>
      <w:r w:rsidRPr="0084598F">
        <w:rPr>
          <w:spacing w:val="43"/>
        </w:rPr>
        <w:t xml:space="preserve"> </w:t>
      </w:r>
      <w:r w:rsidRPr="0084598F">
        <w:t>he</w:t>
      </w:r>
      <w:r w:rsidRPr="0084598F">
        <w:rPr>
          <w:spacing w:val="42"/>
        </w:rPr>
        <w:t xml:space="preserve"> </w:t>
      </w:r>
      <w:r w:rsidRPr="0084598F">
        <w:t>is</w:t>
      </w:r>
      <w:r w:rsidRPr="0084598F">
        <w:rPr>
          <w:spacing w:val="43"/>
        </w:rPr>
        <w:t xml:space="preserve"> </w:t>
      </w:r>
      <w:r w:rsidRPr="0084598F">
        <w:t>a</w:t>
      </w:r>
      <w:r w:rsidRPr="0084598F">
        <w:rPr>
          <w:spacing w:val="42"/>
        </w:rPr>
        <w:t xml:space="preserve"> </w:t>
      </w:r>
      <w:proofErr w:type="spellStart"/>
      <w:r w:rsidRPr="0084598F">
        <w:t>Jahmee</w:t>
      </w:r>
      <w:proofErr w:type="spellEnd"/>
      <w:r w:rsidRPr="0084598F">
        <w:t>,</w:t>
      </w:r>
      <w:r w:rsidRPr="0084598F">
        <w:rPr>
          <w:spacing w:val="44"/>
        </w:rPr>
        <w:t xml:space="preserve"> </w:t>
      </w:r>
      <w:r w:rsidRPr="0084598F">
        <w:t>and</w:t>
      </w:r>
      <w:r w:rsidRPr="0084598F">
        <w:rPr>
          <w:spacing w:val="42"/>
        </w:rPr>
        <w:t xml:space="preserve"> </w:t>
      </w:r>
      <w:r w:rsidRPr="0084598F">
        <w:t>whoever</w:t>
      </w:r>
      <w:r w:rsidRPr="0084598F">
        <w:rPr>
          <w:spacing w:val="43"/>
        </w:rPr>
        <w:t xml:space="preserve"> </w:t>
      </w:r>
      <w:r w:rsidRPr="0084598F">
        <w:t>says</w:t>
      </w:r>
      <w:r w:rsidRPr="0084598F">
        <w:rPr>
          <w:spacing w:val="42"/>
        </w:rPr>
        <w:t xml:space="preserve"> </w:t>
      </w:r>
      <w:r w:rsidRPr="0084598F">
        <w:t>it</w:t>
      </w:r>
      <w:r w:rsidRPr="0084598F">
        <w:rPr>
          <w:spacing w:val="43"/>
        </w:rPr>
        <w:t xml:space="preserve"> </w:t>
      </w:r>
      <w:r w:rsidRPr="0084598F">
        <w:t>is</w:t>
      </w:r>
      <w:r w:rsidRPr="0084598F">
        <w:rPr>
          <w:spacing w:val="42"/>
        </w:rPr>
        <w:t xml:space="preserve"> </w:t>
      </w:r>
      <w:r w:rsidRPr="0084598F">
        <w:t>not</w:t>
      </w:r>
      <w:r w:rsidRPr="0084598F">
        <w:rPr>
          <w:spacing w:val="43"/>
        </w:rPr>
        <w:t xml:space="preserve"> </w:t>
      </w:r>
      <w:r w:rsidRPr="0084598F">
        <w:t>created</w:t>
      </w:r>
      <w:r w:rsidR="003439BC">
        <w:t xml:space="preserve">, </w:t>
      </w:r>
      <w:r w:rsidRPr="0084598F">
        <w:t>then</w:t>
      </w:r>
      <w:r w:rsidRPr="0084598F">
        <w:rPr>
          <w:spacing w:val="4"/>
        </w:rPr>
        <w:t xml:space="preserve"> </w:t>
      </w:r>
      <w:r w:rsidRPr="0084598F">
        <w:t>he</w:t>
      </w:r>
      <w:r w:rsidRPr="0084598F">
        <w:rPr>
          <w:spacing w:val="5"/>
        </w:rPr>
        <w:t xml:space="preserve"> </w:t>
      </w:r>
      <w:r w:rsidRPr="0084598F">
        <w:t>is</w:t>
      </w:r>
      <w:r w:rsidRPr="0084598F">
        <w:rPr>
          <w:spacing w:val="5"/>
        </w:rPr>
        <w:t xml:space="preserve"> </w:t>
      </w:r>
      <w:r w:rsidRPr="0084598F">
        <w:t>an</w:t>
      </w:r>
      <w:r w:rsidRPr="0084598F">
        <w:rPr>
          <w:spacing w:val="6"/>
        </w:rPr>
        <w:t xml:space="preserve"> </w:t>
      </w:r>
      <w:r w:rsidRPr="0084598F">
        <w:t>innovator.”</w:t>
      </w:r>
    </w:p>
    <w:p w14:paraId="5E85CA8F" w14:textId="77777777" w:rsidR="006A6308" w:rsidRPr="0084598F" w:rsidRDefault="006A6308" w:rsidP="001A2184">
      <w:pPr>
        <w:pStyle w:val="BodyText"/>
        <w:spacing w:before="0"/>
        <w:ind w:left="-90"/>
        <w:jc w:val="lowKashida"/>
      </w:pPr>
    </w:p>
    <w:p w14:paraId="4DB8B507" w14:textId="65EA0FCD" w:rsidR="006A6308" w:rsidRPr="0084598F" w:rsidRDefault="00BA6A62" w:rsidP="00BA6A62">
      <w:pPr>
        <w:pStyle w:val="Heading5"/>
      </w:pPr>
      <w:bookmarkStart w:id="100" w:name="_Toc174564048"/>
      <w:r w:rsidRPr="00BA6A62">
        <w:rPr>
          <w:highlight w:val="blue"/>
        </w:rPr>
        <w:t>*** BELIEF IN THE MESSENGERS ***</w:t>
      </w:r>
      <w:bookmarkEnd w:id="100"/>
    </w:p>
    <w:p w14:paraId="4205A8A8" w14:textId="77777777" w:rsidR="006A6308" w:rsidRPr="0084598F" w:rsidRDefault="00000000" w:rsidP="00F840EF">
      <w:pPr>
        <w:pStyle w:val="Heading6"/>
      </w:pPr>
      <w:bookmarkStart w:id="101" w:name="_Toc174564049"/>
      <w:r w:rsidRPr="0084598F">
        <w:t>[Q.</w:t>
      </w:r>
      <w:r w:rsidRPr="0084598F">
        <w:rPr>
          <w:spacing w:val="23"/>
        </w:rPr>
        <w:t xml:space="preserve"> </w:t>
      </w:r>
      <w:r w:rsidRPr="0084598F">
        <w:t>87]</w:t>
      </w:r>
      <w:r w:rsidRPr="0084598F">
        <w:rPr>
          <w:spacing w:val="24"/>
        </w:rPr>
        <w:t xml:space="preserve"> </w:t>
      </w:r>
      <w:r w:rsidRPr="0084598F">
        <w:t>What</w:t>
      </w:r>
      <w:r w:rsidRPr="0084598F">
        <w:rPr>
          <w:spacing w:val="24"/>
        </w:rPr>
        <w:t xml:space="preserve"> </w:t>
      </w:r>
      <w:r w:rsidRPr="0084598F">
        <w:t>is</w:t>
      </w:r>
      <w:r w:rsidRPr="0084598F">
        <w:rPr>
          <w:spacing w:val="24"/>
        </w:rPr>
        <w:t xml:space="preserve"> </w:t>
      </w:r>
      <w:r w:rsidRPr="0084598F">
        <w:t>the</w:t>
      </w:r>
      <w:r w:rsidRPr="0084598F">
        <w:rPr>
          <w:spacing w:val="24"/>
        </w:rPr>
        <w:t xml:space="preserve"> </w:t>
      </w:r>
      <w:r w:rsidRPr="0084598F">
        <w:t>proof</w:t>
      </w:r>
      <w:r w:rsidRPr="0084598F">
        <w:rPr>
          <w:spacing w:val="24"/>
        </w:rPr>
        <w:t xml:space="preserve"> </w:t>
      </w:r>
      <w:r w:rsidRPr="0084598F">
        <w:t>for</w:t>
      </w:r>
      <w:r w:rsidRPr="0084598F">
        <w:rPr>
          <w:spacing w:val="24"/>
        </w:rPr>
        <w:t xml:space="preserve"> </w:t>
      </w:r>
      <w:r w:rsidRPr="0084598F">
        <w:t>having</w:t>
      </w:r>
      <w:r w:rsidRPr="0084598F">
        <w:rPr>
          <w:spacing w:val="24"/>
        </w:rPr>
        <w:t xml:space="preserve"> </w:t>
      </w:r>
      <w:proofErr w:type="spellStart"/>
      <w:r w:rsidRPr="0084598F">
        <w:t>imaan</w:t>
      </w:r>
      <w:proofErr w:type="spellEnd"/>
      <w:r w:rsidRPr="0084598F">
        <w:rPr>
          <w:spacing w:val="48"/>
        </w:rPr>
        <w:t xml:space="preserve"> </w:t>
      </w:r>
      <w:r w:rsidRPr="0084598F">
        <w:t>in</w:t>
      </w:r>
      <w:r w:rsidRPr="0084598F">
        <w:rPr>
          <w:spacing w:val="27"/>
        </w:rPr>
        <w:t xml:space="preserve"> </w:t>
      </w:r>
      <w:r w:rsidRPr="0084598F">
        <w:t>the</w:t>
      </w:r>
      <w:r w:rsidRPr="0084598F">
        <w:rPr>
          <w:spacing w:val="26"/>
        </w:rPr>
        <w:t xml:space="preserve"> </w:t>
      </w:r>
      <w:r w:rsidRPr="0084598F">
        <w:t>messengers?</w:t>
      </w:r>
      <w:bookmarkEnd w:id="101"/>
    </w:p>
    <w:p w14:paraId="6E240A13" w14:textId="77777777" w:rsidR="006A6308" w:rsidRPr="0084598F" w:rsidRDefault="006A6308" w:rsidP="001A2184">
      <w:pPr>
        <w:pStyle w:val="BodyText"/>
        <w:spacing w:before="0"/>
        <w:ind w:left="-90"/>
        <w:jc w:val="lowKashida"/>
      </w:pPr>
    </w:p>
    <w:p w14:paraId="50E5641C" w14:textId="060DEDAF" w:rsidR="006A6308" w:rsidRPr="0084598F" w:rsidRDefault="00000000" w:rsidP="003439BC">
      <w:pPr>
        <w:pStyle w:val="BodyText"/>
        <w:spacing w:before="0"/>
        <w:ind w:left="-90"/>
        <w:jc w:val="lowKashida"/>
      </w:pPr>
      <w:r w:rsidRPr="0084598F">
        <w:t>[A.</w:t>
      </w:r>
      <w:r w:rsidRPr="0084598F">
        <w:rPr>
          <w:spacing w:val="1"/>
        </w:rPr>
        <w:t xml:space="preserve"> </w:t>
      </w:r>
      <w:r w:rsidRPr="0084598F">
        <w:t>87]</w:t>
      </w:r>
      <w:r w:rsidRPr="0084598F">
        <w:rPr>
          <w:spacing w:val="1"/>
        </w:rPr>
        <w:t xml:space="preserve"> </w:t>
      </w:r>
      <w:r w:rsidRPr="0084598F">
        <w:t>There</w:t>
      </w:r>
      <w:r w:rsidRPr="0084598F">
        <w:rPr>
          <w:spacing w:val="1"/>
        </w:rPr>
        <w:t xml:space="preserve"> </w:t>
      </w:r>
      <w:r w:rsidRPr="0084598F">
        <w:t>are</w:t>
      </w:r>
      <w:r w:rsidRPr="0084598F">
        <w:rPr>
          <w:spacing w:val="1"/>
        </w:rPr>
        <w:t xml:space="preserve"> </w:t>
      </w:r>
      <w:r w:rsidRPr="0084598F">
        <w:t>many</w:t>
      </w:r>
      <w:r w:rsidRPr="0084598F">
        <w:rPr>
          <w:spacing w:val="1"/>
        </w:rPr>
        <w:t xml:space="preserve"> </w:t>
      </w:r>
      <w:r w:rsidRPr="0084598F">
        <w:t>proofs</w:t>
      </w:r>
      <w:r w:rsidRPr="0084598F">
        <w:rPr>
          <w:spacing w:val="1"/>
        </w:rPr>
        <w:t xml:space="preserve"> </w:t>
      </w:r>
      <w:r w:rsidRPr="0084598F">
        <w:t>from</w:t>
      </w:r>
      <w:r w:rsidRPr="0084598F">
        <w:rPr>
          <w:spacing w:val="60"/>
        </w:rPr>
        <w:t xml:space="preserve"> </w:t>
      </w:r>
      <w:r w:rsidRPr="0084598F">
        <w:t>the</w:t>
      </w:r>
      <w:r w:rsidRPr="0084598F">
        <w:rPr>
          <w:spacing w:val="60"/>
        </w:rPr>
        <w:t xml:space="preserve"> </w:t>
      </w:r>
      <w:r w:rsidRPr="0084598F">
        <w:t>Book</w:t>
      </w:r>
      <w:r w:rsidRPr="0084598F">
        <w:rPr>
          <w:spacing w:val="60"/>
        </w:rPr>
        <w:t xml:space="preserve"> </w:t>
      </w:r>
      <w:r w:rsidRPr="0084598F">
        <w:t>and</w:t>
      </w:r>
      <w:r w:rsidRPr="0084598F">
        <w:rPr>
          <w:spacing w:val="61"/>
        </w:rPr>
        <w:t xml:space="preserve"> </w:t>
      </w:r>
      <w:r w:rsidRPr="0084598F">
        <w:t>the</w:t>
      </w:r>
      <w:r w:rsidRPr="0084598F">
        <w:rPr>
          <w:spacing w:val="60"/>
        </w:rPr>
        <w:t xml:space="preserve"> </w:t>
      </w:r>
      <w:r w:rsidRPr="0084598F">
        <w:t>Sunnah,</w:t>
      </w:r>
      <w:r w:rsidRPr="0084598F">
        <w:rPr>
          <w:spacing w:val="60"/>
        </w:rPr>
        <w:t xml:space="preserve"> </w:t>
      </w:r>
      <w:r w:rsidRPr="0084598F">
        <w:t>amongst</w:t>
      </w:r>
      <w:r w:rsidRPr="0084598F">
        <w:rPr>
          <w:spacing w:val="1"/>
        </w:rPr>
        <w:t xml:space="preserve"> </w:t>
      </w:r>
      <w:r w:rsidRPr="0084598F">
        <w:t>them</w:t>
      </w:r>
      <w:r w:rsidRPr="0084598F">
        <w:rPr>
          <w:spacing w:val="5"/>
        </w:rPr>
        <w:t xml:space="preserve"> </w:t>
      </w:r>
      <w:r w:rsidRPr="0084598F">
        <w:t>is</w:t>
      </w:r>
      <w:r w:rsidRPr="0084598F">
        <w:rPr>
          <w:spacing w:val="6"/>
        </w:rPr>
        <w:t xml:space="preserve"> </w:t>
      </w:r>
      <w:r w:rsidRPr="0084598F">
        <w:t>His,</w:t>
      </w:r>
      <w:r w:rsidRPr="0084598F">
        <w:rPr>
          <w:spacing w:val="5"/>
        </w:rPr>
        <w:t xml:space="preserve"> </w:t>
      </w:r>
      <w:r w:rsidRPr="0084598F">
        <w:t>the</w:t>
      </w:r>
      <w:r w:rsidRPr="0084598F">
        <w:rPr>
          <w:spacing w:val="6"/>
        </w:rPr>
        <w:t xml:space="preserve"> </w:t>
      </w:r>
      <w:r w:rsidRPr="0084598F">
        <w:t>Most</w:t>
      </w:r>
      <w:r w:rsidRPr="0084598F">
        <w:rPr>
          <w:spacing w:val="5"/>
        </w:rPr>
        <w:t xml:space="preserve"> </w:t>
      </w:r>
      <w:r w:rsidRPr="0084598F">
        <w:t>High’s,</w:t>
      </w:r>
      <w:r w:rsidRPr="0084598F">
        <w:rPr>
          <w:spacing w:val="6"/>
        </w:rPr>
        <w:t xml:space="preserve"> </w:t>
      </w:r>
      <w:r w:rsidRPr="0084598F">
        <w:t>saying,</w:t>
      </w:r>
    </w:p>
    <w:p w14:paraId="0B3E70CC" w14:textId="6AA7A583" w:rsidR="006A6308" w:rsidRPr="003439BC" w:rsidRDefault="00000000" w:rsidP="009C6174">
      <w:pPr>
        <w:pStyle w:val="BodyText"/>
        <w:spacing w:before="0"/>
        <w:ind w:left="-90"/>
        <w:jc w:val="lowKashida"/>
        <w:rPr>
          <w:b/>
          <w:bCs/>
        </w:rPr>
      </w:pPr>
      <w:r w:rsidRPr="003439BC">
        <w:rPr>
          <w:b/>
          <w:bCs/>
        </w:rPr>
        <w:t>“Verily,</w:t>
      </w:r>
      <w:r w:rsidRPr="003439BC">
        <w:rPr>
          <w:b/>
          <w:bCs/>
          <w:spacing w:val="1"/>
        </w:rPr>
        <w:t xml:space="preserve"> </w:t>
      </w:r>
      <w:r w:rsidRPr="003439BC">
        <w:rPr>
          <w:b/>
          <w:bCs/>
        </w:rPr>
        <w:t>those</w:t>
      </w:r>
      <w:r w:rsidRPr="003439BC">
        <w:rPr>
          <w:b/>
          <w:bCs/>
          <w:spacing w:val="1"/>
        </w:rPr>
        <w:t xml:space="preserve"> </w:t>
      </w:r>
      <w:r w:rsidRPr="003439BC">
        <w:rPr>
          <w:b/>
          <w:bCs/>
        </w:rPr>
        <w:t>who</w:t>
      </w:r>
      <w:r w:rsidRPr="003439BC">
        <w:rPr>
          <w:b/>
          <w:bCs/>
          <w:spacing w:val="1"/>
        </w:rPr>
        <w:t xml:space="preserve"> </w:t>
      </w:r>
      <w:r w:rsidRPr="003439BC">
        <w:rPr>
          <w:b/>
          <w:bCs/>
        </w:rPr>
        <w:t>disbelieve</w:t>
      </w:r>
      <w:r w:rsidRPr="003439BC">
        <w:rPr>
          <w:b/>
          <w:bCs/>
          <w:spacing w:val="1"/>
        </w:rPr>
        <w:t xml:space="preserve"> </w:t>
      </w:r>
      <w:r w:rsidRPr="003439BC">
        <w:rPr>
          <w:b/>
          <w:bCs/>
        </w:rPr>
        <w:t>in</w:t>
      </w:r>
      <w:r w:rsidRPr="003439BC">
        <w:rPr>
          <w:b/>
          <w:bCs/>
          <w:spacing w:val="1"/>
        </w:rPr>
        <w:t xml:space="preserve"> </w:t>
      </w:r>
      <w:r w:rsidR="002F4D71" w:rsidRPr="003439BC">
        <w:rPr>
          <w:b/>
          <w:bCs/>
        </w:rPr>
        <w:t>Allah</w:t>
      </w:r>
      <w:r w:rsidRPr="003439BC">
        <w:rPr>
          <w:b/>
          <w:bCs/>
          <w:spacing w:val="1"/>
        </w:rPr>
        <w:t xml:space="preserve"> </w:t>
      </w:r>
      <w:r w:rsidRPr="003439BC">
        <w:rPr>
          <w:b/>
          <w:bCs/>
        </w:rPr>
        <w:t>and</w:t>
      </w:r>
      <w:r w:rsidRPr="003439BC">
        <w:rPr>
          <w:b/>
          <w:bCs/>
          <w:spacing w:val="1"/>
        </w:rPr>
        <w:t xml:space="preserve"> </w:t>
      </w:r>
      <w:r w:rsidRPr="003439BC">
        <w:rPr>
          <w:b/>
          <w:bCs/>
        </w:rPr>
        <w:t>His</w:t>
      </w:r>
      <w:r w:rsidRPr="003439BC">
        <w:rPr>
          <w:b/>
          <w:bCs/>
          <w:spacing w:val="63"/>
        </w:rPr>
        <w:t xml:space="preserve"> </w:t>
      </w:r>
      <w:r w:rsidRPr="003439BC">
        <w:rPr>
          <w:b/>
          <w:bCs/>
        </w:rPr>
        <w:t>messengers</w:t>
      </w:r>
      <w:r w:rsidRPr="003439BC">
        <w:rPr>
          <w:b/>
          <w:bCs/>
          <w:spacing w:val="63"/>
        </w:rPr>
        <w:t xml:space="preserve"> </w:t>
      </w:r>
      <w:r w:rsidRPr="003439BC">
        <w:rPr>
          <w:b/>
          <w:bCs/>
        </w:rPr>
        <w:t>and</w:t>
      </w:r>
      <w:r w:rsidRPr="003439BC">
        <w:rPr>
          <w:b/>
          <w:bCs/>
          <w:spacing w:val="1"/>
        </w:rPr>
        <w:t xml:space="preserve"> </w:t>
      </w:r>
      <w:r w:rsidRPr="003439BC">
        <w:rPr>
          <w:b/>
          <w:bCs/>
        </w:rPr>
        <w:t>wish</w:t>
      </w:r>
      <w:r w:rsidRPr="003439BC">
        <w:rPr>
          <w:b/>
          <w:bCs/>
          <w:spacing w:val="51"/>
        </w:rPr>
        <w:t xml:space="preserve"> </w:t>
      </w:r>
      <w:r w:rsidRPr="003439BC">
        <w:rPr>
          <w:b/>
          <w:bCs/>
        </w:rPr>
        <w:t>to</w:t>
      </w:r>
      <w:r w:rsidRPr="003439BC">
        <w:rPr>
          <w:b/>
          <w:bCs/>
          <w:spacing w:val="51"/>
        </w:rPr>
        <w:t xml:space="preserve"> </w:t>
      </w:r>
      <w:r w:rsidRPr="003439BC">
        <w:rPr>
          <w:b/>
          <w:bCs/>
        </w:rPr>
        <w:t>make</w:t>
      </w:r>
      <w:r w:rsidRPr="003439BC">
        <w:rPr>
          <w:b/>
          <w:bCs/>
          <w:spacing w:val="51"/>
        </w:rPr>
        <w:t xml:space="preserve"> </w:t>
      </w:r>
      <w:r w:rsidRPr="003439BC">
        <w:rPr>
          <w:b/>
          <w:bCs/>
        </w:rPr>
        <w:t>distinction</w:t>
      </w:r>
      <w:r w:rsidRPr="003439BC">
        <w:rPr>
          <w:b/>
          <w:bCs/>
          <w:spacing w:val="51"/>
        </w:rPr>
        <w:t xml:space="preserve"> </w:t>
      </w:r>
      <w:r w:rsidRPr="003439BC">
        <w:rPr>
          <w:b/>
          <w:bCs/>
        </w:rPr>
        <w:t>between</w:t>
      </w:r>
      <w:r w:rsidRPr="003439BC">
        <w:rPr>
          <w:b/>
          <w:bCs/>
          <w:spacing w:val="51"/>
        </w:rPr>
        <w:t xml:space="preserve"> </w:t>
      </w:r>
      <w:r w:rsidR="002F4D71" w:rsidRPr="003439BC">
        <w:rPr>
          <w:b/>
          <w:bCs/>
        </w:rPr>
        <w:t>Allah</w:t>
      </w:r>
      <w:r w:rsidRPr="003439BC">
        <w:rPr>
          <w:b/>
          <w:bCs/>
          <w:spacing w:val="114"/>
        </w:rPr>
        <w:t xml:space="preserve"> </w:t>
      </w:r>
      <w:r w:rsidRPr="003439BC">
        <w:rPr>
          <w:b/>
          <w:bCs/>
        </w:rPr>
        <w:t>and</w:t>
      </w:r>
      <w:r w:rsidRPr="003439BC">
        <w:rPr>
          <w:b/>
          <w:bCs/>
          <w:spacing w:val="114"/>
        </w:rPr>
        <w:t xml:space="preserve"> </w:t>
      </w:r>
      <w:r w:rsidRPr="003439BC">
        <w:rPr>
          <w:b/>
          <w:bCs/>
        </w:rPr>
        <w:t>His</w:t>
      </w:r>
      <w:r w:rsidRPr="003439BC">
        <w:rPr>
          <w:b/>
          <w:bCs/>
          <w:spacing w:val="114"/>
        </w:rPr>
        <w:t xml:space="preserve"> </w:t>
      </w:r>
      <w:r w:rsidRPr="003439BC">
        <w:rPr>
          <w:b/>
          <w:bCs/>
        </w:rPr>
        <w:t>messengers</w:t>
      </w:r>
      <w:r w:rsidRPr="003439BC">
        <w:rPr>
          <w:b/>
          <w:bCs/>
          <w:spacing w:val="-62"/>
        </w:rPr>
        <w:t xml:space="preserve"> </w:t>
      </w:r>
      <w:r w:rsidRPr="003439BC">
        <w:rPr>
          <w:b/>
          <w:bCs/>
        </w:rPr>
        <w:t>(by</w:t>
      </w:r>
      <w:r w:rsidRPr="003439BC">
        <w:rPr>
          <w:b/>
          <w:bCs/>
          <w:spacing w:val="1"/>
        </w:rPr>
        <w:t xml:space="preserve"> </w:t>
      </w:r>
      <w:r w:rsidRPr="003439BC">
        <w:rPr>
          <w:b/>
          <w:bCs/>
        </w:rPr>
        <w:t>believing</w:t>
      </w:r>
      <w:r w:rsidRPr="003439BC">
        <w:rPr>
          <w:b/>
          <w:bCs/>
          <w:spacing w:val="1"/>
        </w:rPr>
        <w:t xml:space="preserve"> </w:t>
      </w:r>
      <w:r w:rsidRPr="003439BC">
        <w:rPr>
          <w:b/>
          <w:bCs/>
        </w:rPr>
        <w:t>in</w:t>
      </w:r>
      <w:r w:rsidRPr="003439BC">
        <w:rPr>
          <w:b/>
          <w:bCs/>
          <w:spacing w:val="64"/>
        </w:rPr>
        <w:t xml:space="preserve"> </w:t>
      </w:r>
      <w:r w:rsidR="002F4D71" w:rsidRPr="003439BC">
        <w:rPr>
          <w:b/>
          <w:bCs/>
        </w:rPr>
        <w:t>Allah</w:t>
      </w:r>
      <w:r w:rsidRPr="003439BC">
        <w:rPr>
          <w:b/>
          <w:bCs/>
          <w:spacing w:val="64"/>
        </w:rPr>
        <w:t xml:space="preserve"> </w:t>
      </w:r>
      <w:r w:rsidRPr="003439BC">
        <w:rPr>
          <w:b/>
          <w:bCs/>
        </w:rPr>
        <w:t>and</w:t>
      </w:r>
      <w:r w:rsidRPr="003439BC">
        <w:rPr>
          <w:b/>
          <w:bCs/>
          <w:spacing w:val="64"/>
        </w:rPr>
        <w:t xml:space="preserve"> </w:t>
      </w:r>
      <w:r w:rsidRPr="003439BC">
        <w:rPr>
          <w:b/>
          <w:bCs/>
        </w:rPr>
        <w:t>disbelieving</w:t>
      </w:r>
      <w:r w:rsidRPr="003439BC">
        <w:rPr>
          <w:b/>
          <w:bCs/>
          <w:spacing w:val="64"/>
        </w:rPr>
        <w:t xml:space="preserve"> </w:t>
      </w:r>
      <w:r w:rsidRPr="003439BC">
        <w:rPr>
          <w:b/>
          <w:bCs/>
        </w:rPr>
        <w:t>in</w:t>
      </w:r>
      <w:r w:rsidRPr="003439BC">
        <w:rPr>
          <w:b/>
          <w:bCs/>
          <w:spacing w:val="64"/>
        </w:rPr>
        <w:t xml:space="preserve"> </w:t>
      </w:r>
      <w:r w:rsidRPr="003439BC">
        <w:rPr>
          <w:b/>
          <w:bCs/>
        </w:rPr>
        <w:t>His</w:t>
      </w:r>
      <w:r w:rsidRPr="003439BC">
        <w:rPr>
          <w:b/>
          <w:bCs/>
          <w:spacing w:val="64"/>
        </w:rPr>
        <w:t xml:space="preserve"> </w:t>
      </w:r>
      <w:r w:rsidRPr="003439BC">
        <w:rPr>
          <w:b/>
          <w:bCs/>
        </w:rPr>
        <w:t>messengers)</w:t>
      </w:r>
      <w:r w:rsidRPr="003439BC">
        <w:rPr>
          <w:b/>
          <w:bCs/>
          <w:spacing w:val="1"/>
        </w:rPr>
        <w:t xml:space="preserve"> </w:t>
      </w:r>
      <w:r w:rsidRPr="003439BC">
        <w:rPr>
          <w:b/>
          <w:bCs/>
        </w:rPr>
        <w:t>saying,</w:t>
      </w:r>
      <w:r w:rsidRPr="003439BC">
        <w:rPr>
          <w:b/>
          <w:bCs/>
          <w:spacing w:val="1"/>
        </w:rPr>
        <w:t xml:space="preserve"> </w:t>
      </w:r>
      <w:r w:rsidRPr="003439BC">
        <w:rPr>
          <w:b/>
          <w:bCs/>
        </w:rPr>
        <w:t>“We</w:t>
      </w:r>
      <w:r w:rsidRPr="003439BC">
        <w:rPr>
          <w:b/>
          <w:bCs/>
          <w:spacing w:val="64"/>
        </w:rPr>
        <w:t xml:space="preserve"> </w:t>
      </w:r>
      <w:r w:rsidRPr="003439BC">
        <w:rPr>
          <w:b/>
          <w:bCs/>
        </w:rPr>
        <w:t>believe</w:t>
      </w:r>
      <w:r w:rsidRPr="003439BC">
        <w:rPr>
          <w:b/>
          <w:bCs/>
          <w:spacing w:val="64"/>
        </w:rPr>
        <w:t xml:space="preserve"> </w:t>
      </w:r>
      <w:r w:rsidRPr="003439BC">
        <w:rPr>
          <w:b/>
          <w:bCs/>
        </w:rPr>
        <w:t>in</w:t>
      </w:r>
      <w:r w:rsidRPr="003439BC">
        <w:rPr>
          <w:b/>
          <w:bCs/>
          <w:spacing w:val="64"/>
        </w:rPr>
        <w:t xml:space="preserve"> </w:t>
      </w:r>
      <w:r w:rsidRPr="003439BC">
        <w:rPr>
          <w:b/>
          <w:bCs/>
        </w:rPr>
        <w:t>some</w:t>
      </w:r>
      <w:r w:rsidRPr="003439BC">
        <w:rPr>
          <w:b/>
          <w:bCs/>
          <w:spacing w:val="64"/>
        </w:rPr>
        <w:t xml:space="preserve"> </w:t>
      </w:r>
      <w:r w:rsidRPr="003439BC">
        <w:rPr>
          <w:b/>
          <w:bCs/>
        </w:rPr>
        <w:t>but</w:t>
      </w:r>
      <w:r w:rsidRPr="003439BC">
        <w:rPr>
          <w:b/>
          <w:bCs/>
          <w:spacing w:val="64"/>
        </w:rPr>
        <w:t xml:space="preserve"> </w:t>
      </w:r>
      <w:r w:rsidRPr="003439BC">
        <w:rPr>
          <w:b/>
          <w:bCs/>
        </w:rPr>
        <w:t>reject</w:t>
      </w:r>
      <w:r w:rsidRPr="003439BC">
        <w:rPr>
          <w:b/>
          <w:bCs/>
          <w:spacing w:val="64"/>
        </w:rPr>
        <w:t xml:space="preserve"> </w:t>
      </w:r>
      <w:r w:rsidRPr="003439BC">
        <w:rPr>
          <w:b/>
          <w:bCs/>
        </w:rPr>
        <w:t>others”,</w:t>
      </w:r>
      <w:r w:rsidRPr="003439BC">
        <w:rPr>
          <w:b/>
          <w:bCs/>
          <w:spacing w:val="64"/>
        </w:rPr>
        <w:t xml:space="preserve"> </w:t>
      </w:r>
      <w:r w:rsidRPr="003439BC">
        <w:rPr>
          <w:b/>
          <w:bCs/>
        </w:rPr>
        <w:t>and</w:t>
      </w:r>
      <w:r w:rsidRPr="003439BC">
        <w:rPr>
          <w:b/>
          <w:bCs/>
          <w:spacing w:val="64"/>
        </w:rPr>
        <w:t xml:space="preserve"> </w:t>
      </w:r>
      <w:r w:rsidRPr="003439BC">
        <w:rPr>
          <w:b/>
          <w:bCs/>
        </w:rPr>
        <w:t>wish</w:t>
      </w:r>
      <w:r w:rsidRPr="003439BC">
        <w:rPr>
          <w:b/>
          <w:bCs/>
          <w:spacing w:val="64"/>
        </w:rPr>
        <w:t xml:space="preserve"> </w:t>
      </w:r>
      <w:r w:rsidRPr="003439BC">
        <w:rPr>
          <w:b/>
          <w:bCs/>
        </w:rPr>
        <w:t>to</w:t>
      </w:r>
      <w:r w:rsidRPr="003439BC">
        <w:rPr>
          <w:b/>
          <w:bCs/>
          <w:spacing w:val="-61"/>
        </w:rPr>
        <w:t xml:space="preserve"> </w:t>
      </w:r>
      <w:r w:rsidRPr="003439BC">
        <w:rPr>
          <w:b/>
          <w:bCs/>
        </w:rPr>
        <w:t>adopt</w:t>
      </w:r>
      <w:r w:rsidRPr="003439BC">
        <w:rPr>
          <w:b/>
          <w:bCs/>
          <w:spacing w:val="1"/>
        </w:rPr>
        <w:t xml:space="preserve"> </w:t>
      </w:r>
      <w:r w:rsidRPr="003439BC">
        <w:rPr>
          <w:b/>
          <w:bCs/>
        </w:rPr>
        <w:t>a</w:t>
      </w:r>
      <w:r w:rsidRPr="003439BC">
        <w:rPr>
          <w:b/>
          <w:bCs/>
          <w:spacing w:val="1"/>
        </w:rPr>
        <w:t xml:space="preserve"> </w:t>
      </w:r>
      <w:r w:rsidRPr="003439BC">
        <w:rPr>
          <w:b/>
          <w:bCs/>
        </w:rPr>
        <w:t>way</w:t>
      </w:r>
      <w:r w:rsidRPr="003439BC">
        <w:rPr>
          <w:b/>
          <w:bCs/>
          <w:spacing w:val="1"/>
        </w:rPr>
        <w:t xml:space="preserve"> </w:t>
      </w:r>
      <w:r w:rsidRPr="003439BC">
        <w:rPr>
          <w:b/>
          <w:bCs/>
        </w:rPr>
        <w:t>in</w:t>
      </w:r>
      <w:r w:rsidRPr="003439BC">
        <w:rPr>
          <w:b/>
          <w:bCs/>
          <w:spacing w:val="1"/>
        </w:rPr>
        <w:t xml:space="preserve"> </w:t>
      </w:r>
      <w:r w:rsidRPr="003439BC">
        <w:rPr>
          <w:b/>
          <w:bCs/>
        </w:rPr>
        <w:t>between,</w:t>
      </w:r>
      <w:r w:rsidRPr="003439BC">
        <w:rPr>
          <w:b/>
          <w:bCs/>
          <w:spacing w:val="1"/>
        </w:rPr>
        <w:t xml:space="preserve"> </w:t>
      </w:r>
      <w:r w:rsidRPr="003439BC">
        <w:rPr>
          <w:b/>
          <w:bCs/>
        </w:rPr>
        <w:t>they</w:t>
      </w:r>
      <w:r w:rsidRPr="003439BC">
        <w:rPr>
          <w:b/>
          <w:bCs/>
          <w:spacing w:val="1"/>
        </w:rPr>
        <w:t xml:space="preserve"> </w:t>
      </w:r>
      <w:r w:rsidRPr="003439BC">
        <w:rPr>
          <w:b/>
          <w:bCs/>
        </w:rPr>
        <w:t>are</w:t>
      </w:r>
      <w:r w:rsidRPr="003439BC">
        <w:rPr>
          <w:b/>
          <w:bCs/>
          <w:spacing w:val="1"/>
        </w:rPr>
        <w:t xml:space="preserve"> </w:t>
      </w:r>
      <w:r w:rsidRPr="003439BC">
        <w:rPr>
          <w:b/>
          <w:bCs/>
        </w:rPr>
        <w:t>in</w:t>
      </w:r>
      <w:r w:rsidRPr="003439BC">
        <w:rPr>
          <w:b/>
          <w:bCs/>
          <w:spacing w:val="63"/>
        </w:rPr>
        <w:t xml:space="preserve"> </w:t>
      </w:r>
      <w:r w:rsidRPr="003439BC">
        <w:rPr>
          <w:b/>
          <w:bCs/>
        </w:rPr>
        <w:t>truth</w:t>
      </w:r>
      <w:r w:rsidRPr="003439BC">
        <w:rPr>
          <w:b/>
          <w:bCs/>
          <w:spacing w:val="63"/>
        </w:rPr>
        <w:t xml:space="preserve"> </w:t>
      </w:r>
      <w:r w:rsidRPr="003439BC">
        <w:rPr>
          <w:b/>
          <w:bCs/>
        </w:rPr>
        <w:t>disbelievers.</w:t>
      </w:r>
      <w:r w:rsidRPr="003439BC">
        <w:rPr>
          <w:b/>
          <w:bCs/>
          <w:spacing w:val="64"/>
        </w:rPr>
        <w:t xml:space="preserve"> </w:t>
      </w:r>
      <w:r w:rsidRPr="003439BC">
        <w:rPr>
          <w:b/>
          <w:bCs/>
        </w:rPr>
        <w:t>And</w:t>
      </w:r>
      <w:r w:rsidRPr="003439BC">
        <w:rPr>
          <w:b/>
          <w:bCs/>
          <w:spacing w:val="63"/>
        </w:rPr>
        <w:t xml:space="preserve"> </w:t>
      </w:r>
      <w:r w:rsidRPr="003439BC">
        <w:rPr>
          <w:b/>
          <w:bCs/>
        </w:rPr>
        <w:t>We</w:t>
      </w:r>
      <w:r w:rsidRPr="003439BC">
        <w:rPr>
          <w:b/>
          <w:bCs/>
          <w:spacing w:val="1"/>
        </w:rPr>
        <w:t xml:space="preserve"> </w:t>
      </w:r>
      <w:r w:rsidRPr="003439BC">
        <w:rPr>
          <w:b/>
          <w:bCs/>
        </w:rPr>
        <w:t>have</w:t>
      </w:r>
      <w:r w:rsidRPr="003439BC">
        <w:rPr>
          <w:b/>
          <w:bCs/>
          <w:spacing w:val="1"/>
        </w:rPr>
        <w:t xml:space="preserve"> </w:t>
      </w:r>
      <w:r w:rsidRPr="003439BC">
        <w:rPr>
          <w:b/>
          <w:bCs/>
        </w:rPr>
        <w:t>prepared</w:t>
      </w:r>
      <w:r w:rsidRPr="003439BC">
        <w:rPr>
          <w:b/>
          <w:bCs/>
          <w:spacing w:val="1"/>
        </w:rPr>
        <w:t xml:space="preserve"> </w:t>
      </w:r>
      <w:r w:rsidRPr="003439BC">
        <w:rPr>
          <w:b/>
          <w:bCs/>
        </w:rPr>
        <w:t>for</w:t>
      </w:r>
      <w:r w:rsidRPr="003439BC">
        <w:rPr>
          <w:b/>
          <w:bCs/>
          <w:spacing w:val="1"/>
        </w:rPr>
        <w:t xml:space="preserve"> </w:t>
      </w:r>
      <w:r w:rsidRPr="003439BC">
        <w:rPr>
          <w:b/>
          <w:bCs/>
        </w:rPr>
        <w:t>the</w:t>
      </w:r>
      <w:r w:rsidRPr="003439BC">
        <w:rPr>
          <w:b/>
          <w:bCs/>
          <w:spacing w:val="1"/>
        </w:rPr>
        <w:t xml:space="preserve"> </w:t>
      </w:r>
      <w:r w:rsidRPr="003439BC">
        <w:rPr>
          <w:b/>
          <w:bCs/>
        </w:rPr>
        <w:t>disbelievers</w:t>
      </w:r>
      <w:r w:rsidRPr="003439BC">
        <w:rPr>
          <w:b/>
          <w:bCs/>
          <w:spacing w:val="1"/>
        </w:rPr>
        <w:t xml:space="preserve"> </w:t>
      </w:r>
      <w:r w:rsidRPr="003439BC">
        <w:rPr>
          <w:b/>
          <w:bCs/>
        </w:rPr>
        <w:t>a</w:t>
      </w:r>
      <w:r w:rsidRPr="003439BC">
        <w:rPr>
          <w:b/>
          <w:bCs/>
          <w:spacing w:val="1"/>
        </w:rPr>
        <w:t xml:space="preserve"> </w:t>
      </w:r>
      <w:r w:rsidRPr="003439BC">
        <w:rPr>
          <w:b/>
          <w:bCs/>
        </w:rPr>
        <w:t>humiliating</w:t>
      </w:r>
      <w:r w:rsidRPr="003439BC">
        <w:rPr>
          <w:b/>
          <w:bCs/>
          <w:spacing w:val="63"/>
        </w:rPr>
        <w:t xml:space="preserve"> </w:t>
      </w:r>
      <w:r w:rsidRPr="003439BC">
        <w:rPr>
          <w:b/>
          <w:bCs/>
        </w:rPr>
        <w:t>torment.</w:t>
      </w:r>
      <w:r w:rsidRPr="003439BC">
        <w:rPr>
          <w:b/>
          <w:bCs/>
          <w:spacing w:val="63"/>
        </w:rPr>
        <w:t xml:space="preserve"> </w:t>
      </w:r>
      <w:r w:rsidRPr="003439BC">
        <w:rPr>
          <w:b/>
          <w:bCs/>
        </w:rPr>
        <w:t>And</w:t>
      </w:r>
      <w:r w:rsidRPr="003439BC">
        <w:rPr>
          <w:b/>
          <w:bCs/>
          <w:spacing w:val="1"/>
        </w:rPr>
        <w:t xml:space="preserve"> </w:t>
      </w:r>
      <w:r w:rsidRPr="003439BC">
        <w:rPr>
          <w:b/>
          <w:bCs/>
        </w:rPr>
        <w:t>those</w:t>
      </w:r>
      <w:r w:rsidRPr="003439BC">
        <w:rPr>
          <w:b/>
          <w:bCs/>
          <w:spacing w:val="1"/>
        </w:rPr>
        <w:t xml:space="preserve"> </w:t>
      </w:r>
      <w:r w:rsidRPr="003439BC">
        <w:rPr>
          <w:b/>
          <w:bCs/>
        </w:rPr>
        <w:t>who</w:t>
      </w:r>
      <w:r w:rsidRPr="003439BC">
        <w:rPr>
          <w:b/>
          <w:bCs/>
          <w:spacing w:val="1"/>
        </w:rPr>
        <w:t xml:space="preserve"> </w:t>
      </w:r>
      <w:r w:rsidRPr="003439BC">
        <w:rPr>
          <w:b/>
          <w:bCs/>
        </w:rPr>
        <w:t>believe</w:t>
      </w:r>
      <w:r w:rsidRPr="003439BC">
        <w:rPr>
          <w:b/>
          <w:bCs/>
          <w:spacing w:val="1"/>
        </w:rPr>
        <w:t xml:space="preserve"> </w:t>
      </w:r>
      <w:r w:rsidRPr="003439BC">
        <w:rPr>
          <w:b/>
          <w:bCs/>
        </w:rPr>
        <w:t>in</w:t>
      </w:r>
      <w:r w:rsidRPr="003439BC">
        <w:rPr>
          <w:b/>
          <w:bCs/>
          <w:spacing w:val="1"/>
        </w:rPr>
        <w:t xml:space="preserve"> </w:t>
      </w:r>
      <w:r w:rsidR="002F4D71" w:rsidRPr="003439BC">
        <w:rPr>
          <w:b/>
          <w:bCs/>
        </w:rPr>
        <w:t>Allah</w:t>
      </w:r>
      <w:r w:rsidRPr="003439BC">
        <w:rPr>
          <w:b/>
          <w:bCs/>
          <w:spacing w:val="1"/>
        </w:rPr>
        <w:t xml:space="preserve"> </w:t>
      </w:r>
      <w:r w:rsidRPr="003439BC">
        <w:rPr>
          <w:b/>
          <w:bCs/>
        </w:rPr>
        <w:t>and</w:t>
      </w:r>
      <w:r w:rsidRPr="003439BC">
        <w:rPr>
          <w:b/>
          <w:bCs/>
          <w:spacing w:val="1"/>
        </w:rPr>
        <w:t xml:space="preserve"> </w:t>
      </w:r>
      <w:r w:rsidRPr="003439BC">
        <w:rPr>
          <w:b/>
          <w:bCs/>
        </w:rPr>
        <w:t>His</w:t>
      </w:r>
      <w:r w:rsidRPr="003439BC">
        <w:rPr>
          <w:b/>
          <w:bCs/>
          <w:spacing w:val="1"/>
        </w:rPr>
        <w:t xml:space="preserve"> </w:t>
      </w:r>
      <w:r w:rsidRPr="003439BC">
        <w:rPr>
          <w:b/>
          <w:bCs/>
        </w:rPr>
        <w:t>messengers</w:t>
      </w:r>
      <w:r w:rsidRPr="003439BC">
        <w:rPr>
          <w:b/>
          <w:bCs/>
          <w:spacing w:val="1"/>
        </w:rPr>
        <w:t xml:space="preserve"> </w:t>
      </w:r>
      <w:r w:rsidRPr="003439BC">
        <w:rPr>
          <w:b/>
          <w:bCs/>
        </w:rPr>
        <w:t>and</w:t>
      </w:r>
      <w:r w:rsidRPr="003439BC">
        <w:rPr>
          <w:b/>
          <w:bCs/>
          <w:spacing w:val="1"/>
        </w:rPr>
        <w:t xml:space="preserve"> </w:t>
      </w:r>
      <w:r w:rsidRPr="003439BC">
        <w:rPr>
          <w:b/>
          <w:bCs/>
        </w:rPr>
        <w:t>make</w:t>
      </w:r>
      <w:r w:rsidRPr="003439BC">
        <w:rPr>
          <w:b/>
          <w:bCs/>
          <w:spacing w:val="1"/>
        </w:rPr>
        <w:t xml:space="preserve"> </w:t>
      </w:r>
      <w:r w:rsidRPr="003439BC">
        <w:rPr>
          <w:b/>
          <w:bCs/>
        </w:rPr>
        <w:t>no</w:t>
      </w:r>
      <w:r w:rsidRPr="003439BC">
        <w:rPr>
          <w:b/>
          <w:bCs/>
          <w:spacing w:val="1"/>
        </w:rPr>
        <w:t xml:space="preserve"> </w:t>
      </w:r>
      <w:r w:rsidRPr="003439BC">
        <w:rPr>
          <w:b/>
          <w:bCs/>
        </w:rPr>
        <w:t>distinction</w:t>
      </w:r>
      <w:r w:rsidRPr="003439BC">
        <w:rPr>
          <w:b/>
          <w:bCs/>
          <w:spacing w:val="1"/>
        </w:rPr>
        <w:t xml:space="preserve"> </w:t>
      </w:r>
      <w:r w:rsidRPr="003439BC">
        <w:rPr>
          <w:b/>
          <w:bCs/>
        </w:rPr>
        <w:t>between</w:t>
      </w:r>
      <w:r w:rsidRPr="003439BC">
        <w:rPr>
          <w:b/>
          <w:bCs/>
          <w:spacing w:val="63"/>
        </w:rPr>
        <w:t xml:space="preserve"> </w:t>
      </w:r>
      <w:r w:rsidRPr="003439BC">
        <w:rPr>
          <w:b/>
          <w:bCs/>
        </w:rPr>
        <w:t>any</w:t>
      </w:r>
      <w:r w:rsidRPr="003439BC">
        <w:rPr>
          <w:b/>
          <w:bCs/>
          <w:spacing w:val="63"/>
        </w:rPr>
        <w:t xml:space="preserve"> </w:t>
      </w:r>
      <w:r w:rsidRPr="003439BC">
        <w:rPr>
          <w:b/>
          <w:bCs/>
        </w:rPr>
        <w:t>of</w:t>
      </w:r>
      <w:r w:rsidRPr="003439BC">
        <w:rPr>
          <w:b/>
          <w:bCs/>
          <w:spacing w:val="64"/>
        </w:rPr>
        <w:t xml:space="preserve"> </w:t>
      </w:r>
      <w:r w:rsidRPr="003439BC">
        <w:rPr>
          <w:b/>
          <w:bCs/>
        </w:rPr>
        <w:t>them</w:t>
      </w:r>
      <w:r w:rsidRPr="003439BC">
        <w:rPr>
          <w:b/>
          <w:bCs/>
          <w:spacing w:val="63"/>
        </w:rPr>
        <w:t xml:space="preserve"> </w:t>
      </w:r>
      <w:r w:rsidRPr="003439BC">
        <w:rPr>
          <w:b/>
          <w:bCs/>
        </w:rPr>
        <w:t>(messengers),</w:t>
      </w:r>
      <w:r w:rsidRPr="003439BC">
        <w:rPr>
          <w:b/>
          <w:bCs/>
          <w:spacing w:val="64"/>
        </w:rPr>
        <w:t xml:space="preserve"> </w:t>
      </w:r>
      <w:r w:rsidRPr="003439BC">
        <w:rPr>
          <w:b/>
          <w:bCs/>
        </w:rPr>
        <w:t>We</w:t>
      </w:r>
      <w:r w:rsidRPr="003439BC">
        <w:rPr>
          <w:b/>
          <w:bCs/>
          <w:spacing w:val="63"/>
        </w:rPr>
        <w:t xml:space="preserve"> </w:t>
      </w:r>
      <w:r w:rsidRPr="003439BC">
        <w:rPr>
          <w:b/>
          <w:bCs/>
        </w:rPr>
        <w:t>shall</w:t>
      </w:r>
      <w:r w:rsidRPr="003439BC">
        <w:rPr>
          <w:b/>
          <w:bCs/>
          <w:spacing w:val="64"/>
        </w:rPr>
        <w:t xml:space="preserve"> </w:t>
      </w:r>
      <w:r w:rsidRPr="003439BC">
        <w:rPr>
          <w:b/>
          <w:bCs/>
        </w:rPr>
        <w:t>give</w:t>
      </w:r>
      <w:r w:rsidRPr="003439BC">
        <w:rPr>
          <w:b/>
          <w:bCs/>
          <w:spacing w:val="1"/>
        </w:rPr>
        <w:t xml:space="preserve"> </w:t>
      </w:r>
      <w:r w:rsidRPr="003439BC">
        <w:rPr>
          <w:b/>
          <w:bCs/>
        </w:rPr>
        <w:t>them</w:t>
      </w:r>
      <w:r w:rsidRPr="003439BC">
        <w:rPr>
          <w:b/>
          <w:bCs/>
          <w:spacing w:val="1"/>
        </w:rPr>
        <w:t xml:space="preserve"> </w:t>
      </w:r>
      <w:r w:rsidRPr="003439BC">
        <w:rPr>
          <w:b/>
          <w:bCs/>
        </w:rPr>
        <w:t>their</w:t>
      </w:r>
      <w:r w:rsidRPr="003439BC">
        <w:rPr>
          <w:b/>
          <w:bCs/>
          <w:spacing w:val="1"/>
        </w:rPr>
        <w:t xml:space="preserve"> </w:t>
      </w:r>
      <w:r w:rsidRPr="003439BC">
        <w:rPr>
          <w:b/>
          <w:bCs/>
        </w:rPr>
        <w:t>rewards;</w:t>
      </w:r>
      <w:r w:rsidRPr="003439BC">
        <w:rPr>
          <w:b/>
          <w:bCs/>
          <w:spacing w:val="1"/>
        </w:rPr>
        <w:t xml:space="preserve"> </w:t>
      </w:r>
      <w:r w:rsidRPr="003439BC">
        <w:rPr>
          <w:b/>
          <w:bCs/>
        </w:rPr>
        <w:t>and</w:t>
      </w:r>
      <w:r w:rsidRPr="003439BC">
        <w:rPr>
          <w:b/>
          <w:bCs/>
          <w:spacing w:val="1"/>
        </w:rPr>
        <w:t xml:space="preserve"> </w:t>
      </w:r>
      <w:r w:rsidR="002F4D71" w:rsidRPr="003439BC">
        <w:rPr>
          <w:b/>
          <w:bCs/>
        </w:rPr>
        <w:t>Allah</w:t>
      </w:r>
      <w:r w:rsidRPr="003439BC">
        <w:rPr>
          <w:b/>
          <w:bCs/>
          <w:spacing w:val="1"/>
        </w:rPr>
        <w:t xml:space="preserve"> </w:t>
      </w:r>
      <w:r w:rsidRPr="003439BC">
        <w:rPr>
          <w:b/>
          <w:bCs/>
        </w:rPr>
        <w:t>is</w:t>
      </w:r>
      <w:r w:rsidRPr="003439BC">
        <w:rPr>
          <w:b/>
          <w:bCs/>
          <w:spacing w:val="1"/>
        </w:rPr>
        <w:t xml:space="preserve"> </w:t>
      </w:r>
      <w:r w:rsidRPr="003439BC">
        <w:rPr>
          <w:b/>
          <w:bCs/>
        </w:rPr>
        <w:t>Ever</w:t>
      </w:r>
      <w:r w:rsidRPr="003439BC">
        <w:rPr>
          <w:b/>
          <w:bCs/>
          <w:spacing w:val="1"/>
        </w:rPr>
        <w:t xml:space="preserve"> </w:t>
      </w:r>
      <w:r w:rsidRPr="003439BC">
        <w:rPr>
          <w:b/>
          <w:bCs/>
        </w:rPr>
        <w:t>Oft-Forgiving,</w:t>
      </w:r>
      <w:r w:rsidRPr="003439BC">
        <w:rPr>
          <w:b/>
          <w:bCs/>
          <w:spacing w:val="1"/>
        </w:rPr>
        <w:t xml:space="preserve"> </w:t>
      </w:r>
      <w:r w:rsidRPr="003439BC">
        <w:rPr>
          <w:b/>
          <w:bCs/>
        </w:rPr>
        <w:t>Most</w:t>
      </w:r>
      <w:r w:rsidRPr="003439BC">
        <w:rPr>
          <w:b/>
          <w:bCs/>
          <w:spacing w:val="1"/>
        </w:rPr>
        <w:t xml:space="preserve"> </w:t>
      </w:r>
      <w:r w:rsidRPr="003439BC">
        <w:rPr>
          <w:b/>
          <w:bCs/>
        </w:rPr>
        <w:t>Merciful.”</w:t>
      </w:r>
      <w:r w:rsidRPr="003439BC">
        <w:rPr>
          <w:b/>
          <w:bCs/>
          <w:spacing w:val="17"/>
        </w:rPr>
        <w:t xml:space="preserve"> </w:t>
      </w:r>
      <w:r w:rsidRPr="003439BC">
        <w:rPr>
          <w:b/>
          <w:bCs/>
        </w:rPr>
        <w:t>(an-Nisaa’:</w:t>
      </w:r>
      <w:r w:rsidRPr="003439BC">
        <w:rPr>
          <w:b/>
          <w:bCs/>
          <w:spacing w:val="19"/>
        </w:rPr>
        <w:t xml:space="preserve"> </w:t>
      </w:r>
      <w:r w:rsidRPr="003439BC">
        <w:rPr>
          <w:b/>
          <w:bCs/>
        </w:rPr>
        <w:t>150-152)</w:t>
      </w:r>
    </w:p>
    <w:p w14:paraId="757A07CA" w14:textId="77777777" w:rsidR="006A6308" w:rsidRPr="0084598F" w:rsidRDefault="006A6308" w:rsidP="001A2184">
      <w:pPr>
        <w:pStyle w:val="BodyText"/>
        <w:spacing w:before="0"/>
        <w:ind w:left="-90"/>
        <w:jc w:val="lowKashida"/>
      </w:pPr>
    </w:p>
    <w:p w14:paraId="6589CDBC" w14:textId="5F63F590" w:rsidR="006A6308" w:rsidRPr="0084598F" w:rsidRDefault="00000000" w:rsidP="001A2184">
      <w:pPr>
        <w:spacing w:line="254" w:lineRule="auto"/>
        <w:ind w:left="-90" w:right="189"/>
        <w:jc w:val="lowKashida"/>
        <w:rPr>
          <w:rFonts w:ascii="Century Gothic" w:hAnsi="Century Gothic"/>
          <w:sz w:val="16"/>
        </w:rPr>
      </w:pPr>
      <w:r w:rsidRPr="0084598F">
        <w:rPr>
          <w:rFonts w:ascii="Century Gothic" w:hAnsi="Century Gothic"/>
          <w:sz w:val="25"/>
        </w:rPr>
        <w:t>The Prophet</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said, “</w:t>
      </w:r>
      <w:r w:rsidRPr="0084598F">
        <w:rPr>
          <w:rFonts w:ascii="Century Gothic" w:hAnsi="Century Gothic"/>
          <w:i/>
          <w:sz w:val="25"/>
        </w:rPr>
        <w:t>I believe in</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r w:rsidRPr="0084598F">
        <w:rPr>
          <w:rFonts w:ascii="Century Gothic" w:hAnsi="Century Gothic"/>
          <w:i/>
          <w:sz w:val="25"/>
        </w:rPr>
        <w:t>Messengers.</w:t>
      </w:r>
      <w:r w:rsidRPr="0084598F">
        <w:rPr>
          <w:rFonts w:ascii="Century Gothic" w:hAnsi="Century Gothic"/>
          <w:sz w:val="25"/>
        </w:rPr>
        <w:t>”</w:t>
      </w:r>
    </w:p>
    <w:p w14:paraId="72A6A127" w14:textId="77777777" w:rsidR="006A6308" w:rsidRPr="0084598F" w:rsidRDefault="006A6308" w:rsidP="001A2184">
      <w:pPr>
        <w:pStyle w:val="BodyText"/>
        <w:spacing w:before="0"/>
        <w:ind w:left="-90"/>
        <w:jc w:val="lowKashida"/>
      </w:pPr>
    </w:p>
    <w:p w14:paraId="7D8138AB" w14:textId="77777777" w:rsidR="006A6308" w:rsidRPr="0084598F" w:rsidRDefault="006A6308" w:rsidP="001A2184">
      <w:pPr>
        <w:pStyle w:val="BodyText"/>
        <w:spacing w:before="0"/>
        <w:ind w:left="-90"/>
        <w:jc w:val="lowKashida"/>
      </w:pPr>
    </w:p>
    <w:p w14:paraId="616800B7" w14:textId="77777777" w:rsidR="006A6308" w:rsidRPr="0084598F" w:rsidRDefault="00000000" w:rsidP="00F840EF">
      <w:pPr>
        <w:pStyle w:val="Heading6"/>
      </w:pPr>
      <w:bookmarkStart w:id="102" w:name="_Toc174564050"/>
      <w:r w:rsidRPr="0084598F">
        <w:t>[Q.</w:t>
      </w:r>
      <w:r w:rsidRPr="0084598F">
        <w:rPr>
          <w:spacing w:val="26"/>
        </w:rPr>
        <w:t xml:space="preserve"> </w:t>
      </w:r>
      <w:r w:rsidRPr="0084598F">
        <w:t>88]</w:t>
      </w:r>
      <w:r w:rsidRPr="0084598F">
        <w:rPr>
          <w:spacing w:val="27"/>
        </w:rPr>
        <w:t xml:space="preserve"> </w:t>
      </w:r>
      <w:r w:rsidRPr="0084598F">
        <w:t>What</w:t>
      </w:r>
      <w:r w:rsidRPr="0084598F">
        <w:rPr>
          <w:spacing w:val="27"/>
        </w:rPr>
        <w:t xml:space="preserve"> </w:t>
      </w:r>
      <w:r w:rsidRPr="0084598F">
        <w:t>is</w:t>
      </w:r>
      <w:r w:rsidRPr="0084598F">
        <w:rPr>
          <w:spacing w:val="27"/>
        </w:rPr>
        <w:t xml:space="preserve"> </w:t>
      </w:r>
      <w:r w:rsidRPr="0084598F">
        <w:t>the</w:t>
      </w:r>
      <w:r w:rsidRPr="0084598F">
        <w:rPr>
          <w:spacing w:val="27"/>
        </w:rPr>
        <w:t xml:space="preserve"> </w:t>
      </w:r>
      <w:r w:rsidRPr="0084598F">
        <w:t>meaning</w:t>
      </w:r>
      <w:r w:rsidRPr="0084598F">
        <w:rPr>
          <w:spacing w:val="27"/>
        </w:rPr>
        <w:t xml:space="preserve"> </w:t>
      </w:r>
      <w:r w:rsidRPr="0084598F">
        <w:t>of</w:t>
      </w:r>
      <w:r w:rsidRPr="0084598F">
        <w:rPr>
          <w:spacing w:val="26"/>
        </w:rPr>
        <w:t xml:space="preserve"> </w:t>
      </w:r>
      <w:r w:rsidRPr="0084598F">
        <w:t>having</w:t>
      </w:r>
      <w:r w:rsidRPr="0084598F">
        <w:rPr>
          <w:spacing w:val="27"/>
        </w:rPr>
        <w:t xml:space="preserve"> </w:t>
      </w:r>
      <w:proofErr w:type="spellStart"/>
      <w:r w:rsidRPr="0084598F">
        <w:t>imaan</w:t>
      </w:r>
      <w:proofErr w:type="spellEnd"/>
      <w:r w:rsidRPr="0084598F">
        <w:rPr>
          <w:spacing w:val="27"/>
        </w:rPr>
        <w:t xml:space="preserve"> </w:t>
      </w:r>
      <w:r w:rsidRPr="0084598F">
        <w:t>in</w:t>
      </w:r>
      <w:r w:rsidRPr="0084598F">
        <w:rPr>
          <w:spacing w:val="27"/>
        </w:rPr>
        <w:t xml:space="preserve"> </w:t>
      </w:r>
      <w:r w:rsidRPr="0084598F">
        <w:t>the</w:t>
      </w:r>
      <w:r w:rsidRPr="0084598F">
        <w:rPr>
          <w:spacing w:val="27"/>
        </w:rPr>
        <w:t xml:space="preserve"> </w:t>
      </w:r>
      <w:r w:rsidRPr="0084598F">
        <w:t>messengers?</w:t>
      </w:r>
      <w:bookmarkEnd w:id="102"/>
    </w:p>
    <w:p w14:paraId="6DF04B6A" w14:textId="77777777" w:rsidR="006A6308" w:rsidRPr="0084598F" w:rsidRDefault="006A6308" w:rsidP="001A2184">
      <w:pPr>
        <w:pStyle w:val="BodyText"/>
        <w:spacing w:before="0"/>
        <w:ind w:left="-90"/>
        <w:jc w:val="lowKashida"/>
      </w:pPr>
    </w:p>
    <w:p w14:paraId="15FF6EC8" w14:textId="5F6C75B4" w:rsidR="006A6308" w:rsidRPr="0084598F" w:rsidRDefault="00000000" w:rsidP="00A379E7">
      <w:pPr>
        <w:pStyle w:val="BodyText"/>
        <w:spacing w:before="0"/>
        <w:ind w:left="-90"/>
        <w:jc w:val="lowKashida"/>
      </w:pPr>
      <w:r w:rsidRPr="0084598F">
        <w:t>[A.</w:t>
      </w:r>
      <w:r w:rsidRPr="0084598F">
        <w:rPr>
          <w:spacing w:val="38"/>
        </w:rPr>
        <w:t xml:space="preserve"> </w:t>
      </w:r>
      <w:r w:rsidRPr="0084598F">
        <w:t>88]</w:t>
      </w:r>
      <w:r w:rsidRPr="0084598F">
        <w:rPr>
          <w:spacing w:val="38"/>
        </w:rPr>
        <w:t xml:space="preserve"> </w:t>
      </w:r>
      <w:r w:rsidRPr="0084598F">
        <w:t>It</w:t>
      </w:r>
      <w:r w:rsidRPr="0084598F">
        <w:rPr>
          <w:spacing w:val="38"/>
        </w:rPr>
        <w:t xml:space="preserve"> </w:t>
      </w:r>
      <w:r w:rsidRPr="0084598F">
        <w:t>is</w:t>
      </w:r>
      <w:r w:rsidRPr="0084598F">
        <w:rPr>
          <w:spacing w:val="38"/>
        </w:rPr>
        <w:t xml:space="preserve"> </w:t>
      </w:r>
      <w:r w:rsidRPr="0084598F">
        <w:t>the</w:t>
      </w:r>
      <w:r w:rsidRPr="0084598F">
        <w:rPr>
          <w:spacing w:val="39"/>
        </w:rPr>
        <w:t xml:space="preserve"> </w:t>
      </w:r>
      <w:r w:rsidRPr="0084598F">
        <w:t>firm</w:t>
      </w:r>
      <w:r w:rsidRPr="0084598F">
        <w:rPr>
          <w:spacing w:val="38"/>
        </w:rPr>
        <w:t xml:space="preserve"> </w:t>
      </w:r>
      <w:r w:rsidRPr="0084598F">
        <w:t>belief</w:t>
      </w:r>
      <w:r w:rsidRPr="0084598F">
        <w:rPr>
          <w:spacing w:val="38"/>
        </w:rPr>
        <w:t xml:space="preserve"> </w:t>
      </w:r>
      <w:r w:rsidRPr="0084598F">
        <w:t>that</w:t>
      </w:r>
      <w:r w:rsidRPr="0084598F">
        <w:rPr>
          <w:spacing w:val="38"/>
        </w:rPr>
        <w:t xml:space="preserve"> </w:t>
      </w:r>
      <w:r w:rsidR="002F4D71">
        <w:t>Allah</w:t>
      </w:r>
      <w:r w:rsidRPr="0084598F">
        <w:t>,</w:t>
      </w:r>
      <w:r w:rsidRPr="0084598F">
        <w:rPr>
          <w:spacing w:val="38"/>
        </w:rPr>
        <w:t xml:space="preserve"> </w:t>
      </w:r>
      <w:r w:rsidRPr="0084598F">
        <w:t>the</w:t>
      </w:r>
      <w:r w:rsidRPr="0084598F">
        <w:rPr>
          <w:spacing w:val="39"/>
        </w:rPr>
        <w:t xml:space="preserve"> </w:t>
      </w:r>
      <w:r w:rsidRPr="0084598F">
        <w:t>Most</w:t>
      </w:r>
      <w:r w:rsidRPr="0084598F">
        <w:rPr>
          <w:spacing w:val="38"/>
        </w:rPr>
        <w:t xml:space="preserve"> </w:t>
      </w:r>
      <w:r w:rsidRPr="0084598F">
        <w:t>High,</w:t>
      </w:r>
      <w:r w:rsidRPr="0084598F">
        <w:rPr>
          <w:spacing w:val="38"/>
        </w:rPr>
        <w:t xml:space="preserve"> </w:t>
      </w:r>
      <w:r w:rsidRPr="0084598F">
        <w:t>sent</w:t>
      </w:r>
      <w:r w:rsidRPr="0084598F">
        <w:rPr>
          <w:spacing w:val="38"/>
        </w:rPr>
        <w:t xml:space="preserve"> </w:t>
      </w:r>
      <w:r w:rsidRPr="0084598F">
        <w:t>a</w:t>
      </w:r>
      <w:r w:rsidRPr="0084598F">
        <w:rPr>
          <w:spacing w:val="38"/>
        </w:rPr>
        <w:t xml:space="preserve"> </w:t>
      </w:r>
      <w:r w:rsidRPr="0084598F">
        <w:t>messenger</w:t>
      </w:r>
      <w:r w:rsidRPr="0084598F">
        <w:rPr>
          <w:spacing w:val="39"/>
        </w:rPr>
        <w:t xml:space="preserve"> </w:t>
      </w:r>
      <w:r w:rsidRPr="0084598F">
        <w:t>to</w:t>
      </w:r>
      <w:r w:rsidRPr="0084598F">
        <w:rPr>
          <w:spacing w:val="-58"/>
        </w:rPr>
        <w:t xml:space="preserve"> </w:t>
      </w:r>
      <w:r w:rsidRPr="0084598F">
        <w:t>every</w:t>
      </w:r>
      <w:r w:rsidRPr="0084598F">
        <w:rPr>
          <w:spacing w:val="1"/>
        </w:rPr>
        <w:t xml:space="preserve"> </w:t>
      </w:r>
      <w:r w:rsidRPr="0084598F">
        <w:t>nation</w:t>
      </w:r>
      <w:r w:rsidRPr="0084598F">
        <w:rPr>
          <w:spacing w:val="1"/>
        </w:rPr>
        <w:t xml:space="preserve"> </w:t>
      </w:r>
      <w:r w:rsidRPr="0084598F">
        <w:t>who</w:t>
      </w:r>
      <w:r w:rsidRPr="0084598F">
        <w:rPr>
          <w:spacing w:val="1"/>
        </w:rPr>
        <w:t xml:space="preserve"> </w:t>
      </w:r>
      <w:r w:rsidRPr="0084598F">
        <w:t>called</w:t>
      </w:r>
      <w:r w:rsidRPr="0084598F">
        <w:rPr>
          <w:spacing w:val="1"/>
        </w:rPr>
        <w:t xml:space="preserve"> </w:t>
      </w:r>
      <w:r w:rsidRPr="0084598F">
        <w:t>them</w:t>
      </w:r>
      <w:r w:rsidRPr="0084598F">
        <w:rPr>
          <w:spacing w:val="1"/>
        </w:rPr>
        <w:t xml:space="preserve"> </w:t>
      </w:r>
      <w:r w:rsidRPr="0084598F">
        <w:t>to</w:t>
      </w:r>
      <w:r w:rsidRPr="0084598F">
        <w:rPr>
          <w:spacing w:val="1"/>
        </w:rPr>
        <w:t xml:space="preserve"> </w:t>
      </w:r>
      <w:r w:rsidRPr="0084598F">
        <w:t>the</w:t>
      </w:r>
      <w:r w:rsidRPr="0084598F">
        <w:rPr>
          <w:spacing w:val="61"/>
        </w:rPr>
        <w:t xml:space="preserve"> </w:t>
      </w:r>
      <w:r w:rsidRPr="0084598F">
        <w:t>worship</w:t>
      </w:r>
      <w:r w:rsidRPr="0084598F">
        <w:rPr>
          <w:spacing w:val="61"/>
        </w:rPr>
        <w:t xml:space="preserve"> </w:t>
      </w:r>
      <w:r w:rsidRPr="0084598F">
        <w:t>of</w:t>
      </w:r>
      <w:r w:rsidRPr="0084598F">
        <w:rPr>
          <w:spacing w:val="61"/>
        </w:rPr>
        <w:t xml:space="preserve"> </w:t>
      </w:r>
      <w:r w:rsidR="002F4D71">
        <w:t>Allah</w:t>
      </w:r>
      <w:r w:rsidRPr="0084598F">
        <w:rPr>
          <w:spacing w:val="61"/>
        </w:rPr>
        <w:t xml:space="preserve"> </w:t>
      </w:r>
      <w:r w:rsidRPr="0084598F">
        <w:t>alone</w:t>
      </w:r>
      <w:r w:rsidRPr="0084598F">
        <w:rPr>
          <w:spacing w:val="61"/>
        </w:rPr>
        <w:t xml:space="preserve"> </w:t>
      </w:r>
      <w:r w:rsidRPr="0084598F">
        <w:t>and</w:t>
      </w:r>
      <w:r w:rsidRPr="0084598F">
        <w:rPr>
          <w:spacing w:val="61"/>
        </w:rPr>
        <w:t xml:space="preserve"> </w:t>
      </w:r>
      <w:r w:rsidRPr="0084598F">
        <w:t>to</w:t>
      </w:r>
      <w:r w:rsidRPr="0084598F">
        <w:rPr>
          <w:spacing w:val="-59"/>
        </w:rPr>
        <w:t xml:space="preserve"> </w:t>
      </w:r>
      <w:r w:rsidRPr="0084598F">
        <w:t>disbelieve</w:t>
      </w:r>
      <w:r w:rsidRPr="0084598F">
        <w:rPr>
          <w:spacing w:val="38"/>
        </w:rPr>
        <w:t xml:space="preserve"> </w:t>
      </w:r>
      <w:r w:rsidRPr="0084598F">
        <w:t>in</w:t>
      </w:r>
      <w:r w:rsidRPr="0084598F">
        <w:rPr>
          <w:spacing w:val="38"/>
        </w:rPr>
        <w:t xml:space="preserve"> </w:t>
      </w:r>
      <w:r w:rsidRPr="0084598F">
        <w:t>everything</w:t>
      </w:r>
      <w:r w:rsidRPr="0084598F">
        <w:rPr>
          <w:spacing w:val="37"/>
        </w:rPr>
        <w:t xml:space="preserve"> </w:t>
      </w:r>
      <w:r w:rsidRPr="0084598F">
        <w:t>that</w:t>
      </w:r>
      <w:r w:rsidRPr="0084598F">
        <w:rPr>
          <w:spacing w:val="36"/>
        </w:rPr>
        <w:t xml:space="preserve"> </w:t>
      </w:r>
      <w:r w:rsidRPr="0084598F">
        <w:t>is</w:t>
      </w:r>
      <w:r w:rsidRPr="0084598F">
        <w:rPr>
          <w:spacing w:val="37"/>
        </w:rPr>
        <w:t xml:space="preserve"> </w:t>
      </w:r>
      <w:r w:rsidRPr="0084598F">
        <w:t>worshipped</w:t>
      </w:r>
      <w:r w:rsidRPr="0084598F">
        <w:rPr>
          <w:spacing w:val="37"/>
        </w:rPr>
        <w:t xml:space="preserve"> </w:t>
      </w:r>
      <w:r w:rsidRPr="0084598F">
        <w:t>besides</w:t>
      </w:r>
      <w:r w:rsidRPr="0084598F">
        <w:rPr>
          <w:spacing w:val="37"/>
        </w:rPr>
        <w:t xml:space="preserve"> </w:t>
      </w:r>
      <w:r w:rsidRPr="0084598F">
        <w:t>Him.</w:t>
      </w:r>
      <w:r w:rsidRPr="0084598F">
        <w:rPr>
          <w:spacing w:val="37"/>
        </w:rPr>
        <w:t xml:space="preserve"> </w:t>
      </w:r>
      <w:r w:rsidRPr="0084598F">
        <w:t>And</w:t>
      </w:r>
      <w:r w:rsidRPr="0084598F">
        <w:rPr>
          <w:spacing w:val="37"/>
        </w:rPr>
        <w:t xml:space="preserve"> </w:t>
      </w:r>
      <w:r w:rsidRPr="0084598F">
        <w:t>to</w:t>
      </w:r>
      <w:r w:rsidRPr="0084598F">
        <w:rPr>
          <w:spacing w:val="37"/>
        </w:rPr>
        <w:t xml:space="preserve"> </w:t>
      </w:r>
      <w:r w:rsidRPr="0084598F">
        <w:t>believe</w:t>
      </w:r>
      <w:r w:rsidRPr="0084598F">
        <w:rPr>
          <w:spacing w:val="36"/>
        </w:rPr>
        <w:t xml:space="preserve"> </w:t>
      </w:r>
      <w:r w:rsidRPr="0084598F">
        <w:t>that</w:t>
      </w:r>
      <w:r w:rsidRPr="0084598F">
        <w:rPr>
          <w:spacing w:val="-57"/>
        </w:rPr>
        <w:t xml:space="preserve"> </w:t>
      </w:r>
      <w:r w:rsidRPr="0084598F">
        <w:t>all of them are truthful and confirm that which came before them, pious and</w:t>
      </w:r>
      <w:r w:rsidRPr="0084598F">
        <w:rPr>
          <w:spacing w:val="1"/>
        </w:rPr>
        <w:t xml:space="preserve"> </w:t>
      </w:r>
      <w:r w:rsidRPr="0084598F">
        <w:t>rightly</w:t>
      </w:r>
      <w:r w:rsidRPr="0084598F">
        <w:rPr>
          <w:spacing w:val="1"/>
        </w:rPr>
        <w:t xml:space="preserve"> </w:t>
      </w:r>
      <w:r w:rsidRPr="0084598F">
        <w:t>guided,</w:t>
      </w:r>
      <w:r w:rsidRPr="0084598F">
        <w:rPr>
          <w:spacing w:val="1"/>
        </w:rPr>
        <w:t xml:space="preserve"> </w:t>
      </w:r>
      <w:proofErr w:type="spellStart"/>
      <w:r w:rsidRPr="0084598F">
        <w:t>honourable</w:t>
      </w:r>
      <w:proofErr w:type="spellEnd"/>
      <w:r w:rsidRPr="0084598F">
        <w:rPr>
          <w:spacing w:val="1"/>
        </w:rPr>
        <w:t xml:space="preserve"> </w:t>
      </w:r>
      <w:r w:rsidRPr="0084598F">
        <w:t>and</w:t>
      </w:r>
      <w:r w:rsidRPr="0084598F">
        <w:rPr>
          <w:spacing w:val="1"/>
        </w:rPr>
        <w:t xml:space="preserve"> </w:t>
      </w:r>
      <w:r w:rsidRPr="0084598F">
        <w:t>respected,</w:t>
      </w:r>
      <w:r w:rsidRPr="0084598F">
        <w:rPr>
          <w:spacing w:val="1"/>
        </w:rPr>
        <w:t xml:space="preserve"> </w:t>
      </w:r>
      <w:r w:rsidRPr="0084598F">
        <w:t>fearing</w:t>
      </w:r>
      <w:r w:rsidRPr="0084598F">
        <w:rPr>
          <w:spacing w:val="1"/>
        </w:rPr>
        <w:t xml:space="preserve"> </w:t>
      </w:r>
      <w:r w:rsidR="002F4D71">
        <w:t>Allah</w:t>
      </w:r>
      <w:r w:rsidRPr="0084598F">
        <w:rPr>
          <w:spacing w:val="1"/>
        </w:rPr>
        <w:t xml:space="preserve"> </w:t>
      </w:r>
      <w:r w:rsidRPr="0084598F">
        <w:t>and</w:t>
      </w:r>
      <w:r w:rsidRPr="0084598F">
        <w:rPr>
          <w:spacing w:val="1"/>
        </w:rPr>
        <w:t xml:space="preserve"> </w:t>
      </w:r>
      <w:r w:rsidRPr="0084598F">
        <w:t>trustworthy,</w:t>
      </w:r>
      <w:r w:rsidRPr="0084598F">
        <w:rPr>
          <w:spacing w:val="1"/>
        </w:rPr>
        <w:t xml:space="preserve"> </w:t>
      </w:r>
      <w:r w:rsidRPr="0084598F">
        <w:t>guiding</w:t>
      </w:r>
      <w:r w:rsidRPr="0084598F">
        <w:rPr>
          <w:spacing w:val="45"/>
        </w:rPr>
        <w:t xml:space="preserve"> </w:t>
      </w:r>
      <w:r w:rsidRPr="0084598F">
        <w:t>others</w:t>
      </w:r>
      <w:r w:rsidRPr="0084598F">
        <w:rPr>
          <w:spacing w:val="45"/>
        </w:rPr>
        <w:t xml:space="preserve"> </w:t>
      </w:r>
      <w:r w:rsidRPr="0084598F">
        <w:t>and</w:t>
      </w:r>
      <w:r w:rsidRPr="0084598F">
        <w:rPr>
          <w:spacing w:val="45"/>
        </w:rPr>
        <w:t xml:space="preserve"> </w:t>
      </w:r>
      <w:r w:rsidRPr="0084598F">
        <w:t>themselves</w:t>
      </w:r>
      <w:r w:rsidRPr="0084598F">
        <w:rPr>
          <w:spacing w:val="45"/>
        </w:rPr>
        <w:t xml:space="preserve"> </w:t>
      </w:r>
      <w:r w:rsidRPr="0084598F">
        <w:t>guided,</w:t>
      </w:r>
      <w:r w:rsidRPr="0084598F">
        <w:rPr>
          <w:spacing w:val="45"/>
        </w:rPr>
        <w:t xml:space="preserve"> </w:t>
      </w:r>
      <w:r w:rsidRPr="0084598F">
        <w:t>supported</w:t>
      </w:r>
      <w:r w:rsidRPr="0084598F">
        <w:rPr>
          <w:spacing w:val="32"/>
        </w:rPr>
        <w:t xml:space="preserve"> </w:t>
      </w:r>
      <w:r w:rsidRPr="0084598F">
        <w:t>with</w:t>
      </w:r>
      <w:r w:rsidRPr="0084598F">
        <w:rPr>
          <w:spacing w:val="32"/>
        </w:rPr>
        <w:t xml:space="preserve"> </w:t>
      </w:r>
      <w:r w:rsidRPr="0084598F">
        <w:t>clear</w:t>
      </w:r>
      <w:r w:rsidRPr="0084598F">
        <w:rPr>
          <w:spacing w:val="32"/>
        </w:rPr>
        <w:t xml:space="preserve"> </w:t>
      </w:r>
      <w:r w:rsidRPr="0084598F">
        <w:t>proofs</w:t>
      </w:r>
      <w:r w:rsidRPr="0084598F">
        <w:rPr>
          <w:spacing w:val="32"/>
        </w:rPr>
        <w:t xml:space="preserve"> </w:t>
      </w:r>
      <w:r w:rsidRPr="0084598F">
        <w:t>and</w:t>
      </w:r>
      <w:r w:rsidR="003439BC">
        <w:t xml:space="preserve"> </w:t>
      </w:r>
      <w:r w:rsidRPr="0084598F">
        <w:t>amazing</w:t>
      </w:r>
      <w:r w:rsidRPr="0084598F">
        <w:rPr>
          <w:spacing w:val="1"/>
        </w:rPr>
        <w:t xml:space="preserve"> </w:t>
      </w:r>
      <w:r w:rsidRPr="0084598F">
        <w:t>verses</w:t>
      </w:r>
      <w:r w:rsidRPr="0084598F">
        <w:rPr>
          <w:spacing w:val="1"/>
        </w:rPr>
        <w:t xml:space="preserve"> </w:t>
      </w:r>
      <w:r w:rsidRPr="0084598F">
        <w:t>from</w:t>
      </w:r>
      <w:r w:rsidRPr="0084598F">
        <w:rPr>
          <w:spacing w:val="1"/>
        </w:rPr>
        <w:t xml:space="preserve"> </w:t>
      </w:r>
      <w:r w:rsidRPr="0084598F">
        <w:t>their</w:t>
      </w:r>
      <w:r w:rsidRPr="0084598F">
        <w:rPr>
          <w:spacing w:val="1"/>
        </w:rPr>
        <w:t xml:space="preserve"> </w:t>
      </w:r>
      <w:r w:rsidRPr="0084598F">
        <w:t>Lord,</w:t>
      </w:r>
      <w:r w:rsidRPr="0084598F">
        <w:rPr>
          <w:spacing w:val="60"/>
        </w:rPr>
        <w:t xml:space="preserve"> </w:t>
      </w:r>
      <w:r w:rsidRPr="0084598F">
        <w:t>and</w:t>
      </w:r>
      <w:r w:rsidRPr="0084598F">
        <w:rPr>
          <w:spacing w:val="60"/>
        </w:rPr>
        <w:t xml:space="preserve"> </w:t>
      </w:r>
      <w:r w:rsidRPr="0084598F">
        <w:t>that</w:t>
      </w:r>
      <w:r w:rsidRPr="0084598F">
        <w:rPr>
          <w:spacing w:val="60"/>
        </w:rPr>
        <w:t xml:space="preserve"> </w:t>
      </w:r>
      <w:r w:rsidRPr="0084598F">
        <w:t>they</w:t>
      </w:r>
      <w:r w:rsidRPr="0084598F">
        <w:rPr>
          <w:spacing w:val="61"/>
        </w:rPr>
        <w:t xml:space="preserve"> </w:t>
      </w:r>
      <w:r w:rsidRPr="0084598F">
        <w:t>conveyed</w:t>
      </w:r>
      <w:r w:rsidRPr="0084598F">
        <w:rPr>
          <w:spacing w:val="60"/>
        </w:rPr>
        <w:t xml:space="preserve"> </w:t>
      </w:r>
      <w:r w:rsidRPr="0084598F">
        <w:t>all</w:t>
      </w:r>
      <w:r w:rsidRPr="0084598F">
        <w:rPr>
          <w:spacing w:val="60"/>
        </w:rPr>
        <w:t xml:space="preserve"> </w:t>
      </w:r>
      <w:r w:rsidRPr="0084598F">
        <w:t>that</w:t>
      </w:r>
      <w:r w:rsidRPr="0084598F">
        <w:rPr>
          <w:spacing w:val="61"/>
        </w:rPr>
        <w:t xml:space="preserve"> </w:t>
      </w:r>
      <w:r w:rsidRPr="0084598F">
        <w:t>which</w:t>
      </w:r>
      <w:r w:rsidRPr="0084598F">
        <w:rPr>
          <w:spacing w:val="1"/>
        </w:rPr>
        <w:t xml:space="preserve"> </w:t>
      </w:r>
      <w:r w:rsidR="002F4D71">
        <w:t>Allah</w:t>
      </w:r>
      <w:r w:rsidRPr="0084598F">
        <w:rPr>
          <w:spacing w:val="42"/>
        </w:rPr>
        <w:t xml:space="preserve"> </w:t>
      </w:r>
      <w:r w:rsidRPr="0084598F">
        <w:t>sent</w:t>
      </w:r>
      <w:r w:rsidRPr="0084598F">
        <w:rPr>
          <w:spacing w:val="42"/>
        </w:rPr>
        <w:t xml:space="preserve"> </w:t>
      </w:r>
      <w:r w:rsidRPr="0084598F">
        <w:t>them</w:t>
      </w:r>
      <w:r w:rsidRPr="0084598F">
        <w:rPr>
          <w:spacing w:val="42"/>
        </w:rPr>
        <w:t xml:space="preserve"> </w:t>
      </w:r>
      <w:r w:rsidRPr="0084598F">
        <w:t>with,</w:t>
      </w:r>
      <w:r w:rsidRPr="0084598F">
        <w:rPr>
          <w:spacing w:val="42"/>
        </w:rPr>
        <w:t xml:space="preserve"> </w:t>
      </w:r>
      <w:r w:rsidRPr="0084598F">
        <w:t>and</w:t>
      </w:r>
      <w:r w:rsidRPr="0084598F">
        <w:rPr>
          <w:spacing w:val="43"/>
        </w:rPr>
        <w:t xml:space="preserve"> </w:t>
      </w:r>
      <w:r w:rsidRPr="0084598F">
        <w:t>they</w:t>
      </w:r>
      <w:r w:rsidRPr="0084598F">
        <w:rPr>
          <w:spacing w:val="42"/>
        </w:rPr>
        <w:t xml:space="preserve"> </w:t>
      </w:r>
      <w:r w:rsidRPr="0084598F">
        <w:t>did</w:t>
      </w:r>
      <w:r w:rsidRPr="0084598F">
        <w:rPr>
          <w:spacing w:val="42"/>
        </w:rPr>
        <w:t xml:space="preserve"> </w:t>
      </w:r>
      <w:r w:rsidRPr="0084598F">
        <w:t>not</w:t>
      </w:r>
      <w:r w:rsidRPr="0084598F">
        <w:rPr>
          <w:spacing w:val="42"/>
        </w:rPr>
        <w:t xml:space="preserve"> </w:t>
      </w:r>
      <w:r w:rsidRPr="0084598F">
        <w:t>hide</w:t>
      </w:r>
      <w:r w:rsidRPr="0084598F">
        <w:rPr>
          <w:spacing w:val="43"/>
        </w:rPr>
        <w:t xml:space="preserve"> </w:t>
      </w:r>
      <w:r w:rsidRPr="0084598F">
        <w:t>or</w:t>
      </w:r>
      <w:r w:rsidRPr="0084598F">
        <w:rPr>
          <w:spacing w:val="42"/>
        </w:rPr>
        <w:t xml:space="preserve"> </w:t>
      </w:r>
      <w:r w:rsidRPr="0084598F">
        <w:t>change</w:t>
      </w:r>
      <w:r w:rsidRPr="0084598F">
        <w:rPr>
          <w:spacing w:val="42"/>
        </w:rPr>
        <w:t xml:space="preserve"> </w:t>
      </w:r>
      <w:r w:rsidRPr="0084598F">
        <w:t>or</w:t>
      </w:r>
      <w:r w:rsidRPr="0084598F">
        <w:rPr>
          <w:spacing w:val="42"/>
        </w:rPr>
        <w:t xml:space="preserve"> </w:t>
      </w:r>
      <w:r w:rsidRPr="0084598F">
        <w:t>add</w:t>
      </w:r>
      <w:r w:rsidRPr="0084598F">
        <w:rPr>
          <w:spacing w:val="43"/>
        </w:rPr>
        <w:t xml:space="preserve"> </w:t>
      </w:r>
      <w:r w:rsidRPr="0084598F">
        <w:t>to</w:t>
      </w:r>
      <w:r w:rsidRPr="0084598F">
        <w:rPr>
          <w:spacing w:val="42"/>
        </w:rPr>
        <w:t xml:space="preserve"> </w:t>
      </w:r>
      <w:r w:rsidRPr="0084598F">
        <w:t>or</w:t>
      </w:r>
      <w:r w:rsidRPr="0084598F">
        <w:rPr>
          <w:spacing w:val="42"/>
        </w:rPr>
        <w:t xml:space="preserve"> </w:t>
      </w:r>
      <w:r w:rsidRPr="0084598F">
        <w:t>delete</w:t>
      </w:r>
      <w:r w:rsidRPr="0084598F">
        <w:rPr>
          <w:spacing w:val="-58"/>
        </w:rPr>
        <w:t xml:space="preserve"> </w:t>
      </w:r>
      <w:r w:rsidRPr="0084598F">
        <w:t>even</w:t>
      </w:r>
      <w:r w:rsidRPr="0084598F">
        <w:rPr>
          <w:spacing w:val="1"/>
        </w:rPr>
        <w:t xml:space="preserve"> </w:t>
      </w:r>
      <w:r w:rsidRPr="0084598F">
        <w:t>a</w:t>
      </w:r>
      <w:r w:rsidRPr="0084598F">
        <w:rPr>
          <w:spacing w:val="2"/>
        </w:rPr>
        <w:t xml:space="preserve"> </w:t>
      </w:r>
      <w:r w:rsidRPr="0084598F">
        <w:t>letter</w:t>
      </w:r>
      <w:r w:rsidRPr="0084598F">
        <w:rPr>
          <w:spacing w:val="1"/>
        </w:rPr>
        <w:t xml:space="preserve"> </w:t>
      </w:r>
      <w:r w:rsidRPr="0084598F">
        <w:t>from</w:t>
      </w:r>
      <w:r w:rsidRPr="0084598F">
        <w:rPr>
          <w:spacing w:val="2"/>
        </w:rPr>
        <w:t xml:space="preserve"> </w:t>
      </w:r>
      <w:r w:rsidRPr="0084598F">
        <w:t>it.</w:t>
      </w:r>
    </w:p>
    <w:p w14:paraId="0349B8B0" w14:textId="77777777" w:rsidR="006A6308" w:rsidRPr="003439BC" w:rsidRDefault="00000000" w:rsidP="009C6174">
      <w:pPr>
        <w:pStyle w:val="BodyText"/>
        <w:spacing w:before="0"/>
        <w:ind w:left="-90"/>
        <w:jc w:val="lowKashida"/>
        <w:rPr>
          <w:b/>
          <w:bCs/>
        </w:rPr>
      </w:pPr>
      <w:r w:rsidRPr="003439BC">
        <w:rPr>
          <w:b/>
          <w:bCs/>
        </w:rPr>
        <w:t>“Then</w:t>
      </w:r>
      <w:r w:rsidRPr="003439BC">
        <w:rPr>
          <w:b/>
          <w:bCs/>
          <w:spacing w:val="1"/>
        </w:rPr>
        <w:t xml:space="preserve"> </w:t>
      </w:r>
      <w:r w:rsidRPr="003439BC">
        <w:rPr>
          <w:b/>
          <w:bCs/>
        </w:rPr>
        <w:t>are</w:t>
      </w:r>
      <w:r w:rsidRPr="003439BC">
        <w:rPr>
          <w:b/>
          <w:bCs/>
          <w:spacing w:val="1"/>
        </w:rPr>
        <w:t xml:space="preserve"> </w:t>
      </w:r>
      <w:r w:rsidRPr="003439BC">
        <w:rPr>
          <w:b/>
          <w:bCs/>
        </w:rPr>
        <w:t>the</w:t>
      </w:r>
      <w:r w:rsidRPr="003439BC">
        <w:rPr>
          <w:b/>
          <w:bCs/>
          <w:spacing w:val="1"/>
        </w:rPr>
        <w:t xml:space="preserve"> </w:t>
      </w:r>
      <w:r w:rsidRPr="003439BC">
        <w:rPr>
          <w:b/>
          <w:bCs/>
        </w:rPr>
        <w:t>messengers</w:t>
      </w:r>
      <w:r w:rsidRPr="003439BC">
        <w:rPr>
          <w:b/>
          <w:bCs/>
          <w:spacing w:val="1"/>
        </w:rPr>
        <w:t xml:space="preserve"> </w:t>
      </w:r>
      <w:r w:rsidRPr="003439BC">
        <w:rPr>
          <w:b/>
          <w:bCs/>
        </w:rPr>
        <w:t>charged</w:t>
      </w:r>
      <w:r w:rsidRPr="003439BC">
        <w:rPr>
          <w:b/>
          <w:bCs/>
          <w:spacing w:val="1"/>
        </w:rPr>
        <w:t xml:space="preserve"> </w:t>
      </w:r>
      <w:r w:rsidRPr="003439BC">
        <w:rPr>
          <w:b/>
          <w:bCs/>
        </w:rPr>
        <w:t>with</w:t>
      </w:r>
      <w:r w:rsidRPr="003439BC">
        <w:rPr>
          <w:b/>
          <w:bCs/>
          <w:spacing w:val="1"/>
        </w:rPr>
        <w:t xml:space="preserve"> </w:t>
      </w:r>
      <w:r w:rsidRPr="003439BC">
        <w:rPr>
          <w:b/>
          <w:bCs/>
        </w:rPr>
        <w:t>anything</w:t>
      </w:r>
      <w:r w:rsidRPr="003439BC">
        <w:rPr>
          <w:b/>
          <w:bCs/>
          <w:spacing w:val="1"/>
        </w:rPr>
        <w:t xml:space="preserve"> </w:t>
      </w:r>
      <w:r w:rsidRPr="003439BC">
        <w:rPr>
          <w:b/>
          <w:bCs/>
        </w:rPr>
        <w:t>but</w:t>
      </w:r>
      <w:r w:rsidRPr="003439BC">
        <w:rPr>
          <w:b/>
          <w:bCs/>
          <w:spacing w:val="1"/>
        </w:rPr>
        <w:t xml:space="preserve"> </w:t>
      </w:r>
      <w:r w:rsidRPr="003439BC">
        <w:rPr>
          <w:b/>
          <w:bCs/>
        </w:rPr>
        <w:t>to</w:t>
      </w:r>
      <w:r w:rsidRPr="003439BC">
        <w:rPr>
          <w:b/>
          <w:bCs/>
          <w:spacing w:val="1"/>
        </w:rPr>
        <w:t xml:space="preserve"> </w:t>
      </w:r>
      <w:r w:rsidRPr="003439BC">
        <w:rPr>
          <w:b/>
          <w:bCs/>
        </w:rPr>
        <w:t>convey</w:t>
      </w:r>
      <w:r w:rsidRPr="003439BC">
        <w:rPr>
          <w:b/>
          <w:bCs/>
          <w:spacing w:val="1"/>
        </w:rPr>
        <w:t xml:space="preserve"> </w:t>
      </w:r>
      <w:r w:rsidRPr="003439BC">
        <w:rPr>
          <w:b/>
          <w:bCs/>
        </w:rPr>
        <w:t>clearly</w:t>
      </w:r>
      <w:r w:rsidRPr="003439BC">
        <w:rPr>
          <w:b/>
          <w:bCs/>
          <w:spacing w:val="2"/>
        </w:rPr>
        <w:t xml:space="preserve"> </w:t>
      </w:r>
      <w:r w:rsidRPr="003439BC">
        <w:rPr>
          <w:b/>
          <w:bCs/>
        </w:rPr>
        <w:t>the</w:t>
      </w:r>
      <w:r w:rsidRPr="003439BC">
        <w:rPr>
          <w:b/>
          <w:bCs/>
          <w:spacing w:val="2"/>
        </w:rPr>
        <w:t xml:space="preserve"> </w:t>
      </w:r>
      <w:r w:rsidRPr="003439BC">
        <w:rPr>
          <w:b/>
          <w:bCs/>
        </w:rPr>
        <w:t>Message?”</w:t>
      </w:r>
      <w:r w:rsidRPr="003439BC">
        <w:rPr>
          <w:b/>
          <w:bCs/>
          <w:spacing w:val="2"/>
        </w:rPr>
        <w:t xml:space="preserve"> </w:t>
      </w:r>
      <w:r w:rsidRPr="003439BC">
        <w:rPr>
          <w:b/>
          <w:bCs/>
        </w:rPr>
        <w:t>(an-Nahl:</w:t>
      </w:r>
      <w:r w:rsidRPr="003439BC">
        <w:rPr>
          <w:b/>
          <w:bCs/>
          <w:spacing w:val="6"/>
        </w:rPr>
        <w:t xml:space="preserve"> </w:t>
      </w:r>
      <w:r w:rsidRPr="003439BC">
        <w:rPr>
          <w:b/>
          <w:bCs/>
        </w:rPr>
        <w:t>35)</w:t>
      </w:r>
    </w:p>
    <w:p w14:paraId="3E3EFD19" w14:textId="77777777" w:rsidR="006A6308" w:rsidRPr="0084598F" w:rsidRDefault="006A6308" w:rsidP="001A2184">
      <w:pPr>
        <w:pStyle w:val="BodyText"/>
        <w:spacing w:before="0"/>
        <w:ind w:left="-90"/>
        <w:jc w:val="lowKashida"/>
      </w:pPr>
    </w:p>
    <w:p w14:paraId="118074AA" w14:textId="798D76CC" w:rsidR="006A6308" w:rsidRPr="0084598F" w:rsidRDefault="00000000" w:rsidP="001A2184">
      <w:pPr>
        <w:pStyle w:val="BodyText"/>
        <w:spacing w:before="0"/>
        <w:ind w:left="-90"/>
        <w:jc w:val="lowKashida"/>
      </w:pPr>
      <w:r w:rsidRPr="0084598F">
        <w:t xml:space="preserve">And that they were on the clear truth. And that </w:t>
      </w:r>
      <w:r w:rsidR="002F4D71">
        <w:t>Allah</w:t>
      </w:r>
      <w:r w:rsidRPr="0084598F">
        <w:t xml:space="preserve"> took Ibraaheem as a</w:t>
      </w:r>
      <w:r w:rsidRPr="0084598F">
        <w:rPr>
          <w:spacing w:val="1"/>
        </w:rPr>
        <w:t xml:space="preserve"> </w:t>
      </w:r>
      <w:proofErr w:type="spellStart"/>
      <w:r w:rsidRPr="0084598F">
        <w:t>khaleel</w:t>
      </w:r>
      <w:proofErr w:type="spellEnd"/>
      <w:r w:rsidRPr="0084598F">
        <w:t xml:space="preserve">, and took Muhammad as a </w:t>
      </w:r>
      <w:proofErr w:type="spellStart"/>
      <w:r w:rsidRPr="0084598F">
        <w:t>khaleel</w:t>
      </w:r>
      <w:proofErr w:type="spellEnd"/>
      <w:r w:rsidRPr="0084598F">
        <w:t xml:space="preserve">, and </w:t>
      </w:r>
      <w:proofErr w:type="gramStart"/>
      <w:r w:rsidRPr="0084598F">
        <w:t>Spoke</w:t>
      </w:r>
      <w:proofErr w:type="gramEnd"/>
      <w:r w:rsidRPr="0084598F">
        <w:t xml:space="preserve"> directly to Musaa, and</w:t>
      </w:r>
      <w:r w:rsidRPr="0084598F">
        <w:rPr>
          <w:spacing w:val="1"/>
        </w:rPr>
        <w:t xml:space="preserve"> </w:t>
      </w:r>
      <w:r w:rsidRPr="0084598F">
        <w:t xml:space="preserve">raised Idrees to a lofty status, and that ‘Isaa is the slave of </w:t>
      </w:r>
      <w:r w:rsidR="002F4D71">
        <w:t>Allah</w:t>
      </w:r>
      <w:r w:rsidRPr="0084598F">
        <w:t xml:space="preserve"> and His</w:t>
      </w:r>
      <w:r w:rsidRPr="0084598F">
        <w:rPr>
          <w:spacing w:val="1"/>
        </w:rPr>
        <w:t xml:space="preserve"> </w:t>
      </w:r>
      <w:r w:rsidRPr="0084598F">
        <w:t>Messenger</w:t>
      </w:r>
      <w:r w:rsidRPr="0084598F">
        <w:rPr>
          <w:spacing w:val="1"/>
        </w:rPr>
        <w:t xml:space="preserve"> </w:t>
      </w:r>
      <w:r w:rsidRPr="0084598F">
        <w:t>and</w:t>
      </w:r>
      <w:r w:rsidRPr="0084598F">
        <w:rPr>
          <w:spacing w:val="1"/>
        </w:rPr>
        <w:t xml:space="preserve"> </w:t>
      </w:r>
      <w:r w:rsidRPr="0084598F">
        <w:t>His</w:t>
      </w:r>
      <w:r w:rsidRPr="0084598F">
        <w:rPr>
          <w:spacing w:val="1"/>
        </w:rPr>
        <w:t xml:space="preserve"> </w:t>
      </w:r>
      <w:r w:rsidRPr="0084598F">
        <w:t>Word</w:t>
      </w:r>
      <w:r w:rsidRPr="0084598F">
        <w:rPr>
          <w:spacing w:val="1"/>
        </w:rPr>
        <w:t xml:space="preserve"> </w:t>
      </w:r>
      <w:r w:rsidRPr="0084598F">
        <w:t>which</w:t>
      </w:r>
      <w:r w:rsidRPr="0084598F">
        <w:rPr>
          <w:spacing w:val="1"/>
        </w:rPr>
        <w:t xml:space="preserve"> </w:t>
      </w:r>
      <w:r w:rsidRPr="0084598F">
        <w:t>He</w:t>
      </w:r>
      <w:r w:rsidRPr="0084598F">
        <w:rPr>
          <w:spacing w:val="1"/>
        </w:rPr>
        <w:t xml:space="preserve"> </w:t>
      </w:r>
      <w:r w:rsidRPr="0084598F">
        <w:t>pronounced</w:t>
      </w:r>
      <w:r w:rsidRPr="0084598F">
        <w:rPr>
          <w:spacing w:val="1"/>
        </w:rPr>
        <w:t xml:space="preserve"> </w:t>
      </w:r>
      <w:r w:rsidRPr="0084598F">
        <w:t>upon</w:t>
      </w:r>
      <w:r w:rsidRPr="0084598F">
        <w:rPr>
          <w:spacing w:val="1"/>
        </w:rPr>
        <w:t xml:space="preserve"> </w:t>
      </w:r>
      <w:r w:rsidRPr="0084598F">
        <w:t>Maryam</w:t>
      </w:r>
      <w:r w:rsidRPr="0084598F">
        <w:rPr>
          <w:spacing w:val="60"/>
        </w:rPr>
        <w:t xml:space="preserve"> </w:t>
      </w:r>
      <w:r w:rsidRPr="0084598F">
        <w:t>and</w:t>
      </w:r>
      <w:r w:rsidRPr="0084598F">
        <w:rPr>
          <w:spacing w:val="60"/>
        </w:rPr>
        <w:t xml:space="preserve"> </w:t>
      </w:r>
      <w:r w:rsidRPr="0084598F">
        <w:t>a</w:t>
      </w:r>
      <w:r w:rsidRPr="0084598F">
        <w:rPr>
          <w:spacing w:val="60"/>
        </w:rPr>
        <w:t xml:space="preserve"> </w:t>
      </w:r>
      <w:r w:rsidRPr="0084598F">
        <w:t>soul</w:t>
      </w:r>
      <w:r w:rsidRPr="0084598F">
        <w:rPr>
          <w:spacing w:val="-58"/>
        </w:rPr>
        <w:t xml:space="preserve"> </w:t>
      </w:r>
      <w:r w:rsidRPr="0084598F">
        <w:t xml:space="preserve">from the souls He created. And that </w:t>
      </w:r>
      <w:r w:rsidR="002F4D71">
        <w:t>Allah</w:t>
      </w:r>
      <w:r w:rsidRPr="0084598F">
        <w:t xml:space="preserve"> exalted some above others and</w:t>
      </w:r>
      <w:r w:rsidRPr="0084598F">
        <w:rPr>
          <w:spacing w:val="1"/>
        </w:rPr>
        <w:t xml:space="preserve"> </w:t>
      </w:r>
      <w:r w:rsidRPr="0084598F">
        <w:t>raised</w:t>
      </w:r>
      <w:r w:rsidRPr="0084598F">
        <w:rPr>
          <w:spacing w:val="1"/>
        </w:rPr>
        <w:t xml:space="preserve"> </w:t>
      </w:r>
      <w:r w:rsidRPr="0084598F">
        <w:t>some</w:t>
      </w:r>
      <w:r w:rsidRPr="0084598F">
        <w:rPr>
          <w:spacing w:val="2"/>
        </w:rPr>
        <w:t xml:space="preserve"> </w:t>
      </w:r>
      <w:r w:rsidRPr="0084598F">
        <w:t>to</w:t>
      </w:r>
      <w:r w:rsidRPr="0084598F">
        <w:rPr>
          <w:spacing w:val="2"/>
        </w:rPr>
        <w:t xml:space="preserve"> </w:t>
      </w:r>
      <w:r w:rsidRPr="0084598F">
        <w:t>lofty</w:t>
      </w:r>
      <w:r w:rsidRPr="0084598F">
        <w:rPr>
          <w:spacing w:val="2"/>
        </w:rPr>
        <w:t xml:space="preserve"> </w:t>
      </w:r>
      <w:r w:rsidRPr="0084598F">
        <w:t>stations.</w:t>
      </w:r>
    </w:p>
    <w:p w14:paraId="08085A4E" w14:textId="77777777" w:rsidR="006A6308" w:rsidRPr="0084598F" w:rsidRDefault="006A6308" w:rsidP="001A2184">
      <w:pPr>
        <w:pStyle w:val="BodyText"/>
        <w:spacing w:before="0"/>
        <w:ind w:left="-90"/>
        <w:jc w:val="lowKashida"/>
      </w:pPr>
    </w:p>
    <w:p w14:paraId="437D0CD2" w14:textId="77777777" w:rsidR="006A6308" w:rsidRPr="0084598F" w:rsidRDefault="006A6308" w:rsidP="001A2184">
      <w:pPr>
        <w:pStyle w:val="BodyText"/>
        <w:spacing w:before="0"/>
        <w:ind w:left="-90"/>
        <w:jc w:val="lowKashida"/>
      </w:pPr>
    </w:p>
    <w:p w14:paraId="2F61ADC1" w14:textId="77777777" w:rsidR="006A6308" w:rsidRPr="0084598F" w:rsidRDefault="00000000" w:rsidP="00F840EF">
      <w:pPr>
        <w:pStyle w:val="Heading6"/>
      </w:pPr>
      <w:bookmarkStart w:id="103" w:name="_Toc174564051"/>
      <w:r w:rsidRPr="0084598F">
        <w:t>[Q.</w:t>
      </w:r>
      <w:r w:rsidRPr="0084598F">
        <w:rPr>
          <w:spacing w:val="1"/>
        </w:rPr>
        <w:t xml:space="preserve"> </w:t>
      </w:r>
      <w:r w:rsidRPr="0084598F">
        <w:t>89]</w:t>
      </w:r>
      <w:r w:rsidRPr="0084598F">
        <w:rPr>
          <w:spacing w:val="1"/>
        </w:rPr>
        <w:t xml:space="preserve"> </w:t>
      </w:r>
      <w:r w:rsidRPr="0084598F">
        <w:t>Were</w:t>
      </w:r>
      <w:r w:rsidRPr="0084598F">
        <w:rPr>
          <w:spacing w:val="1"/>
        </w:rPr>
        <w:t xml:space="preserve"> </w:t>
      </w:r>
      <w:r w:rsidRPr="0084598F">
        <w:t>the</w:t>
      </w:r>
      <w:r w:rsidRPr="0084598F">
        <w:rPr>
          <w:spacing w:val="1"/>
        </w:rPr>
        <w:t xml:space="preserve"> </w:t>
      </w:r>
      <w:r w:rsidRPr="0084598F">
        <w:t>calls</w:t>
      </w:r>
      <w:r w:rsidRPr="0084598F">
        <w:rPr>
          <w:spacing w:val="1"/>
        </w:rPr>
        <w:t xml:space="preserve"> </w:t>
      </w:r>
      <w:r w:rsidRPr="0084598F">
        <w:t>of</w:t>
      </w:r>
      <w:r w:rsidRPr="0084598F">
        <w:rPr>
          <w:spacing w:val="1"/>
        </w:rPr>
        <w:t xml:space="preserve"> </w:t>
      </w:r>
      <w:r w:rsidRPr="0084598F">
        <w:t>messengers</w:t>
      </w:r>
      <w:r w:rsidRPr="0084598F">
        <w:rPr>
          <w:spacing w:val="63"/>
        </w:rPr>
        <w:t xml:space="preserve"> </w:t>
      </w:r>
      <w:r w:rsidRPr="0084598F">
        <w:t>unified</w:t>
      </w:r>
      <w:r w:rsidRPr="0084598F">
        <w:rPr>
          <w:spacing w:val="63"/>
        </w:rPr>
        <w:t xml:space="preserve"> </w:t>
      </w:r>
      <w:r w:rsidRPr="0084598F">
        <w:t>and</w:t>
      </w:r>
      <w:r w:rsidRPr="0084598F">
        <w:rPr>
          <w:spacing w:val="64"/>
        </w:rPr>
        <w:t xml:space="preserve"> </w:t>
      </w:r>
      <w:r w:rsidRPr="0084598F">
        <w:t>in</w:t>
      </w:r>
      <w:r w:rsidRPr="0084598F">
        <w:rPr>
          <w:spacing w:val="63"/>
        </w:rPr>
        <w:t xml:space="preserve"> </w:t>
      </w:r>
      <w:r w:rsidRPr="0084598F">
        <w:t>agreement</w:t>
      </w:r>
      <w:r w:rsidRPr="0084598F">
        <w:rPr>
          <w:spacing w:val="1"/>
        </w:rPr>
        <w:t xml:space="preserve"> </w:t>
      </w:r>
      <w:r w:rsidRPr="0084598F">
        <w:t xml:space="preserve">with each other, </w:t>
      </w:r>
      <w:proofErr w:type="gramStart"/>
      <w:r w:rsidRPr="0084598F">
        <w:t>with regard to</w:t>
      </w:r>
      <w:proofErr w:type="gramEnd"/>
      <w:r w:rsidRPr="0084598F">
        <w:t xml:space="preserve"> that which they ordered and that</w:t>
      </w:r>
      <w:r w:rsidRPr="0084598F">
        <w:rPr>
          <w:spacing w:val="1"/>
        </w:rPr>
        <w:t xml:space="preserve"> </w:t>
      </w:r>
      <w:r w:rsidRPr="0084598F">
        <w:t>which</w:t>
      </w:r>
      <w:r w:rsidRPr="0084598F">
        <w:rPr>
          <w:spacing w:val="-5"/>
        </w:rPr>
        <w:t xml:space="preserve"> </w:t>
      </w:r>
      <w:r w:rsidRPr="0084598F">
        <w:t>they</w:t>
      </w:r>
      <w:r w:rsidRPr="0084598F">
        <w:rPr>
          <w:spacing w:val="-5"/>
        </w:rPr>
        <w:t xml:space="preserve"> </w:t>
      </w:r>
      <w:r w:rsidRPr="0084598F">
        <w:t>prohibited?</w:t>
      </w:r>
      <w:bookmarkEnd w:id="103"/>
    </w:p>
    <w:p w14:paraId="51539A4E" w14:textId="77777777" w:rsidR="006A6308" w:rsidRPr="0084598F" w:rsidRDefault="006A6308" w:rsidP="001A2184">
      <w:pPr>
        <w:pStyle w:val="BodyText"/>
        <w:spacing w:before="0"/>
        <w:ind w:left="-90"/>
        <w:jc w:val="lowKashida"/>
      </w:pPr>
    </w:p>
    <w:p w14:paraId="0F539055" w14:textId="5A4FEFAD" w:rsidR="006A6308" w:rsidRPr="0084598F" w:rsidRDefault="00000000" w:rsidP="001A2184">
      <w:pPr>
        <w:pStyle w:val="BodyText"/>
        <w:spacing w:before="0"/>
        <w:ind w:left="-90"/>
        <w:jc w:val="lowKashida"/>
      </w:pPr>
      <w:r w:rsidRPr="0084598F">
        <w:t>[A.</w:t>
      </w:r>
      <w:r w:rsidRPr="0084598F">
        <w:rPr>
          <w:spacing w:val="1"/>
        </w:rPr>
        <w:t xml:space="preserve"> </w:t>
      </w:r>
      <w:r w:rsidRPr="0084598F">
        <w:t>89]</w:t>
      </w:r>
      <w:r w:rsidRPr="0084598F">
        <w:rPr>
          <w:spacing w:val="1"/>
        </w:rPr>
        <w:t xml:space="preserve"> </w:t>
      </w:r>
      <w:r w:rsidRPr="0084598F">
        <w:t>Their</w:t>
      </w:r>
      <w:r w:rsidRPr="0084598F">
        <w:rPr>
          <w:spacing w:val="1"/>
        </w:rPr>
        <w:t xml:space="preserve"> </w:t>
      </w:r>
      <w:r w:rsidRPr="0084598F">
        <w:t>call,</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Pr="0084598F">
        <w:t>first</w:t>
      </w:r>
      <w:r w:rsidRPr="0084598F">
        <w:rPr>
          <w:spacing w:val="1"/>
        </w:rPr>
        <w:t xml:space="preserve"> </w:t>
      </w:r>
      <w:r w:rsidRPr="0084598F">
        <w:t>to</w:t>
      </w:r>
      <w:r w:rsidRPr="0084598F">
        <w:rPr>
          <w:spacing w:val="1"/>
        </w:rPr>
        <w:t xml:space="preserve"> </w:t>
      </w:r>
      <w:r w:rsidRPr="0084598F">
        <w:t>the</w:t>
      </w:r>
      <w:r w:rsidRPr="0084598F">
        <w:rPr>
          <w:spacing w:val="1"/>
        </w:rPr>
        <w:t xml:space="preserve"> </w:t>
      </w:r>
      <w:r w:rsidRPr="0084598F">
        <w:t>last</w:t>
      </w:r>
      <w:r w:rsidRPr="0084598F">
        <w:rPr>
          <w:spacing w:val="1"/>
        </w:rPr>
        <w:t xml:space="preserve"> </w:t>
      </w:r>
      <w:r w:rsidRPr="0084598F">
        <w:t>of</w:t>
      </w:r>
      <w:r w:rsidRPr="0084598F">
        <w:rPr>
          <w:spacing w:val="1"/>
        </w:rPr>
        <w:t xml:space="preserve"> </w:t>
      </w:r>
      <w:r w:rsidRPr="0084598F">
        <w:t>them,</w:t>
      </w:r>
      <w:r w:rsidRPr="0084598F">
        <w:rPr>
          <w:spacing w:val="1"/>
        </w:rPr>
        <w:t xml:space="preserve"> </w:t>
      </w:r>
      <w:r w:rsidRPr="0084598F">
        <w:t>was</w:t>
      </w:r>
      <w:r w:rsidRPr="0084598F">
        <w:rPr>
          <w:spacing w:val="1"/>
        </w:rPr>
        <w:t xml:space="preserve"> </w:t>
      </w:r>
      <w:r w:rsidRPr="0084598F">
        <w:t>unified</w:t>
      </w:r>
      <w:r w:rsidRPr="0084598F">
        <w:rPr>
          <w:spacing w:val="1"/>
        </w:rPr>
        <w:t xml:space="preserve"> </w:t>
      </w:r>
      <w:r w:rsidRPr="0084598F">
        <w:t>and</w:t>
      </w:r>
      <w:r w:rsidRPr="0084598F">
        <w:rPr>
          <w:spacing w:val="1"/>
        </w:rPr>
        <w:t xml:space="preserve"> </w:t>
      </w:r>
      <w:r w:rsidRPr="0084598F">
        <w:t>in</w:t>
      </w:r>
      <w:r w:rsidRPr="0084598F">
        <w:rPr>
          <w:spacing w:val="1"/>
        </w:rPr>
        <w:t xml:space="preserve"> </w:t>
      </w:r>
      <w:r w:rsidRPr="0084598F">
        <w:t>agreement</w:t>
      </w:r>
      <w:r w:rsidRPr="0084598F">
        <w:rPr>
          <w:spacing w:val="46"/>
        </w:rPr>
        <w:t xml:space="preserve"> </w:t>
      </w:r>
      <w:proofErr w:type="gramStart"/>
      <w:r w:rsidRPr="0084598F">
        <w:t>with</w:t>
      </w:r>
      <w:r w:rsidRPr="0084598F">
        <w:rPr>
          <w:spacing w:val="47"/>
        </w:rPr>
        <w:t xml:space="preserve"> </w:t>
      </w:r>
      <w:r w:rsidRPr="0084598F">
        <w:t>regard</w:t>
      </w:r>
      <w:r w:rsidRPr="0084598F">
        <w:rPr>
          <w:spacing w:val="47"/>
        </w:rPr>
        <w:t xml:space="preserve"> </w:t>
      </w:r>
      <w:r w:rsidRPr="0084598F">
        <w:t>to</w:t>
      </w:r>
      <w:proofErr w:type="gramEnd"/>
      <w:r w:rsidRPr="0084598F">
        <w:rPr>
          <w:spacing w:val="47"/>
        </w:rPr>
        <w:t xml:space="preserve"> </w:t>
      </w:r>
      <w:r w:rsidRPr="0084598F">
        <w:t>the</w:t>
      </w:r>
      <w:r w:rsidRPr="0084598F">
        <w:rPr>
          <w:spacing w:val="47"/>
        </w:rPr>
        <w:t xml:space="preserve"> </w:t>
      </w:r>
      <w:r w:rsidRPr="0084598F">
        <w:t>foundations</w:t>
      </w:r>
      <w:r w:rsidRPr="0084598F">
        <w:rPr>
          <w:spacing w:val="47"/>
        </w:rPr>
        <w:t xml:space="preserve"> </w:t>
      </w:r>
      <w:r w:rsidRPr="0084598F">
        <w:t>and</w:t>
      </w:r>
      <w:r w:rsidRPr="0084598F">
        <w:rPr>
          <w:spacing w:val="47"/>
        </w:rPr>
        <w:t xml:space="preserve"> </w:t>
      </w:r>
      <w:r w:rsidRPr="0084598F">
        <w:t>principles</w:t>
      </w:r>
      <w:r w:rsidRPr="0084598F">
        <w:rPr>
          <w:spacing w:val="46"/>
        </w:rPr>
        <w:t xml:space="preserve"> </w:t>
      </w:r>
      <w:r w:rsidRPr="0084598F">
        <w:t>of</w:t>
      </w:r>
      <w:r w:rsidRPr="0084598F">
        <w:rPr>
          <w:spacing w:val="47"/>
        </w:rPr>
        <w:t xml:space="preserve"> </w:t>
      </w:r>
      <w:r w:rsidRPr="0084598F">
        <w:t>worship,</w:t>
      </w:r>
      <w:r w:rsidRPr="0084598F">
        <w:rPr>
          <w:spacing w:val="47"/>
        </w:rPr>
        <w:t xml:space="preserve"> </w:t>
      </w:r>
      <w:r w:rsidRPr="0084598F">
        <w:t>which</w:t>
      </w:r>
      <w:r w:rsidRPr="0084598F">
        <w:rPr>
          <w:spacing w:val="1"/>
        </w:rPr>
        <w:t xml:space="preserve"> </w:t>
      </w:r>
      <w:r w:rsidRPr="0084598F">
        <w:t xml:space="preserve">is </w:t>
      </w:r>
      <w:proofErr w:type="spellStart"/>
      <w:r w:rsidRPr="0084598F">
        <w:t>tawheed</w:t>
      </w:r>
      <w:proofErr w:type="spellEnd"/>
      <w:r w:rsidRPr="0084598F">
        <w:t xml:space="preserve"> – to single out </w:t>
      </w:r>
      <w:r w:rsidR="002F4D71">
        <w:t>Allah</w:t>
      </w:r>
      <w:r w:rsidRPr="0084598F">
        <w:t xml:space="preserve"> alone with all types of worship from belief,</w:t>
      </w:r>
      <w:r w:rsidRPr="0084598F">
        <w:rPr>
          <w:spacing w:val="1"/>
        </w:rPr>
        <w:t xml:space="preserve"> </w:t>
      </w:r>
      <w:r w:rsidRPr="0084598F">
        <w:t>speech</w:t>
      </w:r>
      <w:r w:rsidRPr="0084598F">
        <w:rPr>
          <w:spacing w:val="16"/>
        </w:rPr>
        <w:t xml:space="preserve"> </w:t>
      </w:r>
      <w:r w:rsidRPr="0084598F">
        <w:t>and</w:t>
      </w:r>
      <w:r w:rsidRPr="0084598F">
        <w:rPr>
          <w:spacing w:val="16"/>
        </w:rPr>
        <w:t xml:space="preserve"> </w:t>
      </w:r>
      <w:r w:rsidRPr="0084598F">
        <w:t>action</w:t>
      </w:r>
      <w:r w:rsidRPr="0084598F">
        <w:rPr>
          <w:spacing w:val="16"/>
        </w:rPr>
        <w:t xml:space="preserve"> </w:t>
      </w:r>
      <w:r w:rsidRPr="0084598F">
        <w:t>and</w:t>
      </w:r>
      <w:r w:rsidRPr="0084598F">
        <w:rPr>
          <w:spacing w:val="17"/>
        </w:rPr>
        <w:t xml:space="preserve"> </w:t>
      </w:r>
      <w:r w:rsidRPr="0084598F">
        <w:t>to</w:t>
      </w:r>
      <w:r w:rsidRPr="0084598F">
        <w:rPr>
          <w:spacing w:val="16"/>
        </w:rPr>
        <w:t xml:space="preserve"> </w:t>
      </w:r>
      <w:r w:rsidRPr="0084598F">
        <w:t>disbelieve</w:t>
      </w:r>
      <w:r w:rsidRPr="0084598F">
        <w:rPr>
          <w:spacing w:val="16"/>
        </w:rPr>
        <w:t xml:space="preserve"> </w:t>
      </w:r>
      <w:r w:rsidRPr="0084598F">
        <w:t>in</w:t>
      </w:r>
      <w:r w:rsidRPr="0084598F">
        <w:rPr>
          <w:spacing w:val="17"/>
        </w:rPr>
        <w:t xml:space="preserve"> </w:t>
      </w:r>
      <w:r w:rsidRPr="0084598F">
        <w:t>all</w:t>
      </w:r>
      <w:r w:rsidRPr="0084598F">
        <w:rPr>
          <w:spacing w:val="16"/>
        </w:rPr>
        <w:t xml:space="preserve"> </w:t>
      </w:r>
      <w:r w:rsidRPr="0084598F">
        <w:t>that</w:t>
      </w:r>
      <w:r w:rsidRPr="0084598F">
        <w:rPr>
          <w:spacing w:val="16"/>
        </w:rPr>
        <w:t xml:space="preserve"> </w:t>
      </w:r>
      <w:r w:rsidRPr="0084598F">
        <w:t>is</w:t>
      </w:r>
      <w:r w:rsidRPr="0084598F">
        <w:rPr>
          <w:spacing w:val="16"/>
        </w:rPr>
        <w:t xml:space="preserve"> </w:t>
      </w:r>
      <w:r w:rsidRPr="0084598F">
        <w:t>worshipped</w:t>
      </w:r>
      <w:r w:rsidRPr="0084598F">
        <w:rPr>
          <w:spacing w:val="17"/>
        </w:rPr>
        <w:t xml:space="preserve"> </w:t>
      </w:r>
      <w:r w:rsidRPr="0084598F">
        <w:t>besides</w:t>
      </w:r>
      <w:r w:rsidRPr="0084598F">
        <w:rPr>
          <w:spacing w:val="16"/>
        </w:rPr>
        <w:t xml:space="preserve"> </w:t>
      </w:r>
      <w:r w:rsidRPr="0084598F">
        <w:t>Him.</w:t>
      </w:r>
    </w:p>
    <w:p w14:paraId="13D4D93C" w14:textId="77777777" w:rsidR="006A6308" w:rsidRPr="0084598F" w:rsidRDefault="006A6308" w:rsidP="001A2184">
      <w:pPr>
        <w:pStyle w:val="BodyText"/>
        <w:spacing w:before="0"/>
        <w:ind w:left="-90"/>
        <w:jc w:val="lowKashida"/>
      </w:pPr>
    </w:p>
    <w:p w14:paraId="48191706" w14:textId="2F5EB5AD" w:rsidR="006A6308" w:rsidRPr="0084598F" w:rsidRDefault="00000000" w:rsidP="00A379E7">
      <w:pPr>
        <w:pStyle w:val="BodyText"/>
        <w:spacing w:before="0"/>
        <w:ind w:left="-90"/>
        <w:jc w:val="lowKashida"/>
      </w:pPr>
      <w:r w:rsidRPr="0084598F">
        <w:t>As</w:t>
      </w:r>
      <w:r w:rsidRPr="0084598F">
        <w:rPr>
          <w:spacing w:val="37"/>
        </w:rPr>
        <w:t xml:space="preserve"> </w:t>
      </w:r>
      <w:r w:rsidRPr="0084598F">
        <w:t>for</w:t>
      </w:r>
      <w:r w:rsidRPr="0084598F">
        <w:rPr>
          <w:spacing w:val="37"/>
        </w:rPr>
        <w:t xml:space="preserve"> </w:t>
      </w:r>
      <w:r w:rsidRPr="0084598F">
        <w:t>the</w:t>
      </w:r>
      <w:r w:rsidRPr="0084598F">
        <w:rPr>
          <w:spacing w:val="38"/>
        </w:rPr>
        <w:t xml:space="preserve"> </w:t>
      </w:r>
      <w:r w:rsidRPr="0084598F">
        <w:t>obligatory</w:t>
      </w:r>
      <w:r w:rsidRPr="0084598F">
        <w:rPr>
          <w:spacing w:val="37"/>
        </w:rPr>
        <w:t xml:space="preserve"> </w:t>
      </w:r>
      <w:r w:rsidRPr="0084598F">
        <w:t>deeds</w:t>
      </w:r>
      <w:r w:rsidRPr="0084598F">
        <w:rPr>
          <w:spacing w:val="37"/>
        </w:rPr>
        <w:t xml:space="preserve"> </w:t>
      </w:r>
      <w:r w:rsidRPr="0084598F">
        <w:t>of</w:t>
      </w:r>
      <w:r w:rsidRPr="0084598F">
        <w:rPr>
          <w:spacing w:val="38"/>
        </w:rPr>
        <w:t xml:space="preserve"> </w:t>
      </w:r>
      <w:r w:rsidRPr="0084598F">
        <w:t>worship,</w:t>
      </w:r>
      <w:r w:rsidRPr="0084598F">
        <w:rPr>
          <w:spacing w:val="37"/>
        </w:rPr>
        <w:t xml:space="preserve"> </w:t>
      </w:r>
      <w:r w:rsidRPr="0084598F">
        <w:t>for</w:t>
      </w:r>
      <w:r w:rsidRPr="0084598F">
        <w:rPr>
          <w:spacing w:val="37"/>
        </w:rPr>
        <w:t xml:space="preserve"> </w:t>
      </w:r>
      <w:r w:rsidRPr="0084598F">
        <w:t>example</w:t>
      </w:r>
      <w:r w:rsidRPr="0084598F">
        <w:rPr>
          <w:spacing w:val="38"/>
        </w:rPr>
        <w:t xml:space="preserve"> </w:t>
      </w:r>
      <w:r w:rsidRPr="0084598F">
        <w:t>prayer</w:t>
      </w:r>
      <w:r w:rsidRPr="0084598F">
        <w:rPr>
          <w:spacing w:val="37"/>
        </w:rPr>
        <w:t xml:space="preserve"> </w:t>
      </w:r>
      <w:r w:rsidRPr="0084598F">
        <w:t>and</w:t>
      </w:r>
      <w:r w:rsidRPr="0084598F">
        <w:rPr>
          <w:spacing w:val="38"/>
        </w:rPr>
        <w:t xml:space="preserve"> </w:t>
      </w:r>
      <w:r w:rsidRPr="0084598F">
        <w:t>fasting,</w:t>
      </w:r>
      <w:r w:rsidRPr="0084598F">
        <w:rPr>
          <w:spacing w:val="37"/>
        </w:rPr>
        <w:t xml:space="preserve"> </w:t>
      </w:r>
      <w:r w:rsidRPr="0084598F">
        <w:t>then</w:t>
      </w:r>
      <w:r w:rsidRPr="0084598F">
        <w:rPr>
          <w:spacing w:val="-58"/>
        </w:rPr>
        <w:t xml:space="preserve"> </w:t>
      </w:r>
      <w:r w:rsidRPr="0084598F">
        <w:t>they</w:t>
      </w:r>
      <w:r w:rsidRPr="0084598F">
        <w:rPr>
          <w:spacing w:val="1"/>
        </w:rPr>
        <w:t xml:space="preserve"> </w:t>
      </w:r>
      <w:r w:rsidRPr="0084598F">
        <w:t>were</w:t>
      </w:r>
      <w:r w:rsidRPr="0084598F">
        <w:rPr>
          <w:spacing w:val="1"/>
        </w:rPr>
        <w:t xml:space="preserve"> </w:t>
      </w:r>
      <w:r w:rsidRPr="0084598F">
        <w:t>ordained</w:t>
      </w:r>
      <w:r w:rsidRPr="0084598F">
        <w:rPr>
          <w:spacing w:val="1"/>
        </w:rPr>
        <w:t xml:space="preserve"> </w:t>
      </w:r>
      <w:r w:rsidRPr="0084598F">
        <w:t>for</w:t>
      </w:r>
      <w:r w:rsidRPr="0084598F">
        <w:rPr>
          <w:spacing w:val="1"/>
        </w:rPr>
        <w:t xml:space="preserve"> </w:t>
      </w:r>
      <w:r w:rsidRPr="0084598F">
        <w:t>some</w:t>
      </w:r>
      <w:r w:rsidRPr="0084598F">
        <w:rPr>
          <w:spacing w:val="1"/>
        </w:rPr>
        <w:t xml:space="preserve"> </w:t>
      </w:r>
      <w:r w:rsidRPr="0084598F">
        <w:t>but</w:t>
      </w:r>
      <w:r w:rsidRPr="0084598F">
        <w:rPr>
          <w:spacing w:val="61"/>
        </w:rPr>
        <w:t xml:space="preserve"> </w:t>
      </w:r>
      <w:r w:rsidRPr="0084598F">
        <w:t>not</w:t>
      </w:r>
      <w:r w:rsidRPr="0084598F">
        <w:rPr>
          <w:spacing w:val="61"/>
        </w:rPr>
        <w:t xml:space="preserve"> </w:t>
      </w:r>
      <w:r w:rsidRPr="0084598F">
        <w:t>others,</w:t>
      </w:r>
      <w:r w:rsidRPr="0084598F">
        <w:rPr>
          <w:spacing w:val="61"/>
        </w:rPr>
        <w:t xml:space="preserve"> </w:t>
      </w:r>
      <w:r w:rsidRPr="0084598F">
        <w:t>and</w:t>
      </w:r>
      <w:r w:rsidRPr="0084598F">
        <w:rPr>
          <w:spacing w:val="61"/>
        </w:rPr>
        <w:t xml:space="preserve"> </w:t>
      </w:r>
      <w:r w:rsidRPr="0084598F">
        <w:t>some</w:t>
      </w:r>
      <w:r w:rsidRPr="0084598F">
        <w:rPr>
          <w:spacing w:val="61"/>
        </w:rPr>
        <w:t xml:space="preserve"> </w:t>
      </w:r>
      <w:r w:rsidRPr="0084598F">
        <w:t>things</w:t>
      </w:r>
      <w:r w:rsidRPr="0084598F">
        <w:rPr>
          <w:spacing w:val="61"/>
        </w:rPr>
        <w:t xml:space="preserve"> </w:t>
      </w:r>
      <w:r w:rsidRPr="0084598F">
        <w:t>were</w:t>
      </w:r>
      <w:r w:rsidRPr="0084598F">
        <w:rPr>
          <w:spacing w:val="1"/>
        </w:rPr>
        <w:t xml:space="preserve"> </w:t>
      </w:r>
      <w:r w:rsidRPr="0084598F">
        <w:t>prohibited</w:t>
      </w:r>
      <w:r w:rsidRPr="0084598F">
        <w:rPr>
          <w:spacing w:val="38"/>
        </w:rPr>
        <w:t xml:space="preserve"> </w:t>
      </w:r>
      <w:r w:rsidRPr="0084598F">
        <w:t>for</w:t>
      </w:r>
      <w:r w:rsidRPr="0084598F">
        <w:rPr>
          <w:spacing w:val="39"/>
        </w:rPr>
        <w:t xml:space="preserve"> </w:t>
      </w:r>
      <w:r w:rsidRPr="0084598F">
        <w:t>some</w:t>
      </w:r>
      <w:r w:rsidRPr="0084598F">
        <w:rPr>
          <w:spacing w:val="39"/>
        </w:rPr>
        <w:t xml:space="preserve"> </w:t>
      </w:r>
      <w:r w:rsidRPr="0084598F">
        <w:t>but</w:t>
      </w:r>
      <w:r w:rsidRPr="0084598F">
        <w:rPr>
          <w:spacing w:val="39"/>
        </w:rPr>
        <w:t xml:space="preserve"> </w:t>
      </w:r>
      <w:r w:rsidRPr="0084598F">
        <w:t>were</w:t>
      </w:r>
      <w:r w:rsidRPr="0084598F">
        <w:rPr>
          <w:spacing w:val="39"/>
        </w:rPr>
        <w:t xml:space="preserve"> </w:t>
      </w:r>
      <w:r w:rsidRPr="0084598F">
        <w:t>permissible</w:t>
      </w:r>
      <w:r w:rsidRPr="0084598F">
        <w:rPr>
          <w:spacing w:val="39"/>
        </w:rPr>
        <w:t xml:space="preserve"> </w:t>
      </w:r>
      <w:r w:rsidRPr="0084598F">
        <w:t>for</w:t>
      </w:r>
      <w:r w:rsidRPr="0084598F">
        <w:rPr>
          <w:spacing w:val="39"/>
        </w:rPr>
        <w:t xml:space="preserve"> </w:t>
      </w:r>
      <w:r w:rsidRPr="0084598F">
        <w:t>others</w:t>
      </w:r>
      <w:r w:rsidRPr="0084598F">
        <w:rPr>
          <w:spacing w:val="39"/>
        </w:rPr>
        <w:t xml:space="preserve"> </w:t>
      </w:r>
      <w:r w:rsidRPr="0084598F">
        <w:t>by</w:t>
      </w:r>
      <w:r w:rsidRPr="0084598F">
        <w:rPr>
          <w:spacing w:val="39"/>
        </w:rPr>
        <w:t xml:space="preserve"> </w:t>
      </w:r>
      <w:r w:rsidRPr="0084598F">
        <w:t>way</w:t>
      </w:r>
      <w:r w:rsidRPr="0084598F">
        <w:rPr>
          <w:spacing w:val="39"/>
        </w:rPr>
        <w:t xml:space="preserve"> </w:t>
      </w:r>
      <w:r w:rsidRPr="0084598F">
        <w:t>of</w:t>
      </w:r>
      <w:r w:rsidRPr="0084598F">
        <w:rPr>
          <w:spacing w:val="39"/>
        </w:rPr>
        <w:t xml:space="preserve"> </w:t>
      </w:r>
      <w:r w:rsidRPr="0084598F">
        <w:t>test</w:t>
      </w:r>
      <w:r w:rsidRPr="0084598F">
        <w:rPr>
          <w:spacing w:val="39"/>
        </w:rPr>
        <w:t xml:space="preserve"> </w:t>
      </w:r>
      <w:r w:rsidRPr="0084598F">
        <w:t>and</w:t>
      </w:r>
      <w:r w:rsidRPr="0084598F">
        <w:rPr>
          <w:spacing w:val="39"/>
        </w:rPr>
        <w:t xml:space="preserve"> </w:t>
      </w:r>
      <w:r w:rsidRPr="0084598F">
        <w:t>trial</w:t>
      </w:r>
      <w:r w:rsidRPr="0084598F">
        <w:rPr>
          <w:spacing w:val="-58"/>
        </w:rPr>
        <w:t xml:space="preserve"> </w:t>
      </w:r>
      <w:r w:rsidRPr="0084598F">
        <w:t>from</w:t>
      </w:r>
      <w:r w:rsidRPr="0084598F">
        <w:rPr>
          <w:spacing w:val="9"/>
        </w:rPr>
        <w:t xml:space="preserve"> </w:t>
      </w:r>
      <w:r w:rsidR="002F4D71">
        <w:t>Allah</w:t>
      </w:r>
      <w:r w:rsidRPr="0084598F">
        <w:t>,</w:t>
      </w:r>
    </w:p>
    <w:p w14:paraId="43E1447F" w14:textId="6D836C86" w:rsidR="006A6308" w:rsidRPr="00A379E7" w:rsidRDefault="00000000" w:rsidP="00A379E7">
      <w:pPr>
        <w:pStyle w:val="BodyText"/>
        <w:spacing w:before="0"/>
        <w:ind w:left="-90"/>
        <w:jc w:val="lowKashida"/>
        <w:rPr>
          <w:b/>
          <w:bCs/>
        </w:rPr>
      </w:pPr>
      <w:r w:rsidRPr="00A379E7">
        <w:rPr>
          <w:b/>
          <w:bCs/>
        </w:rPr>
        <w:t>“That</w:t>
      </w:r>
      <w:r w:rsidRPr="00A379E7">
        <w:rPr>
          <w:b/>
          <w:bCs/>
          <w:spacing w:val="47"/>
        </w:rPr>
        <w:t xml:space="preserve"> </w:t>
      </w:r>
      <w:r w:rsidRPr="00A379E7">
        <w:rPr>
          <w:b/>
          <w:bCs/>
        </w:rPr>
        <w:t>He</w:t>
      </w:r>
      <w:r w:rsidRPr="00A379E7">
        <w:rPr>
          <w:b/>
          <w:bCs/>
          <w:spacing w:val="109"/>
        </w:rPr>
        <w:t xml:space="preserve"> </w:t>
      </w:r>
      <w:r w:rsidRPr="00A379E7">
        <w:rPr>
          <w:b/>
          <w:bCs/>
        </w:rPr>
        <w:t>might</w:t>
      </w:r>
      <w:r w:rsidRPr="00A379E7">
        <w:rPr>
          <w:b/>
          <w:bCs/>
          <w:spacing w:val="110"/>
        </w:rPr>
        <w:t xml:space="preserve"> </w:t>
      </w:r>
      <w:r w:rsidRPr="00A379E7">
        <w:rPr>
          <w:b/>
          <w:bCs/>
        </w:rPr>
        <w:t>try</w:t>
      </w:r>
      <w:r w:rsidRPr="00A379E7">
        <w:rPr>
          <w:b/>
          <w:bCs/>
          <w:spacing w:val="109"/>
        </w:rPr>
        <w:t xml:space="preserve"> </w:t>
      </w:r>
      <w:r w:rsidRPr="00A379E7">
        <w:rPr>
          <w:b/>
          <w:bCs/>
        </w:rPr>
        <w:t>you,</w:t>
      </w:r>
      <w:r w:rsidRPr="00A379E7">
        <w:rPr>
          <w:b/>
          <w:bCs/>
          <w:spacing w:val="109"/>
        </w:rPr>
        <w:t xml:space="preserve"> </w:t>
      </w:r>
      <w:r w:rsidRPr="00A379E7">
        <w:rPr>
          <w:b/>
          <w:bCs/>
        </w:rPr>
        <w:t>which</w:t>
      </w:r>
      <w:r w:rsidRPr="00A379E7">
        <w:rPr>
          <w:b/>
          <w:bCs/>
          <w:spacing w:val="109"/>
        </w:rPr>
        <w:t xml:space="preserve"> </w:t>
      </w:r>
      <w:r w:rsidRPr="00A379E7">
        <w:rPr>
          <w:b/>
          <w:bCs/>
        </w:rPr>
        <w:t>of</w:t>
      </w:r>
      <w:r w:rsidRPr="00A379E7">
        <w:rPr>
          <w:b/>
          <w:bCs/>
          <w:spacing w:val="111"/>
        </w:rPr>
        <w:t xml:space="preserve"> </w:t>
      </w:r>
      <w:r w:rsidRPr="00A379E7">
        <w:rPr>
          <w:b/>
          <w:bCs/>
        </w:rPr>
        <w:t>you</w:t>
      </w:r>
      <w:r w:rsidRPr="00A379E7">
        <w:rPr>
          <w:b/>
          <w:bCs/>
          <w:spacing w:val="109"/>
        </w:rPr>
        <w:t xml:space="preserve"> </w:t>
      </w:r>
      <w:r w:rsidRPr="00A379E7">
        <w:rPr>
          <w:b/>
          <w:bCs/>
        </w:rPr>
        <w:t>is</w:t>
      </w:r>
      <w:r w:rsidRPr="00A379E7">
        <w:rPr>
          <w:b/>
          <w:bCs/>
          <w:spacing w:val="110"/>
        </w:rPr>
        <w:t xml:space="preserve"> </w:t>
      </w:r>
      <w:r w:rsidRPr="00A379E7">
        <w:rPr>
          <w:b/>
          <w:bCs/>
        </w:rPr>
        <w:t>the</w:t>
      </w:r>
      <w:r w:rsidRPr="00A379E7">
        <w:rPr>
          <w:b/>
          <w:bCs/>
          <w:spacing w:val="109"/>
        </w:rPr>
        <w:t xml:space="preserve"> </w:t>
      </w:r>
      <w:r w:rsidRPr="00A379E7">
        <w:rPr>
          <w:b/>
          <w:bCs/>
        </w:rPr>
        <w:t>best</w:t>
      </w:r>
      <w:r w:rsidRPr="00A379E7">
        <w:rPr>
          <w:b/>
          <w:bCs/>
          <w:spacing w:val="111"/>
        </w:rPr>
        <w:t xml:space="preserve"> </w:t>
      </w:r>
      <w:r w:rsidRPr="00A379E7">
        <w:rPr>
          <w:b/>
          <w:bCs/>
        </w:rPr>
        <w:t>in</w:t>
      </w:r>
      <w:r w:rsidRPr="00A379E7">
        <w:rPr>
          <w:b/>
          <w:bCs/>
          <w:spacing w:val="110"/>
        </w:rPr>
        <w:t xml:space="preserve"> </w:t>
      </w:r>
      <w:r w:rsidRPr="00A379E7">
        <w:rPr>
          <w:b/>
          <w:bCs/>
        </w:rPr>
        <w:t>deeds.”</w:t>
      </w:r>
      <w:r w:rsidR="00A379E7" w:rsidRPr="00A379E7">
        <w:rPr>
          <w:b/>
          <w:bCs/>
        </w:rPr>
        <w:t xml:space="preserve"> </w:t>
      </w:r>
      <w:r w:rsidRPr="00A379E7">
        <w:rPr>
          <w:b/>
          <w:bCs/>
        </w:rPr>
        <w:t>(Surah</w:t>
      </w:r>
      <w:r w:rsidRPr="00A379E7">
        <w:rPr>
          <w:b/>
          <w:bCs/>
          <w:spacing w:val="17"/>
        </w:rPr>
        <w:t xml:space="preserve"> </w:t>
      </w:r>
      <w:r w:rsidRPr="00A379E7">
        <w:rPr>
          <w:b/>
          <w:bCs/>
        </w:rPr>
        <w:t>Hud:</w:t>
      </w:r>
      <w:r w:rsidRPr="00A379E7">
        <w:rPr>
          <w:b/>
          <w:bCs/>
          <w:spacing w:val="17"/>
        </w:rPr>
        <w:t xml:space="preserve"> </w:t>
      </w:r>
      <w:r w:rsidRPr="00A379E7">
        <w:rPr>
          <w:b/>
          <w:bCs/>
        </w:rPr>
        <w:t>7)</w:t>
      </w:r>
    </w:p>
    <w:p w14:paraId="340DA231" w14:textId="77777777" w:rsidR="006A6308" w:rsidRPr="0084598F" w:rsidRDefault="006A6308" w:rsidP="001A2184">
      <w:pPr>
        <w:pStyle w:val="BodyText"/>
        <w:spacing w:before="0"/>
        <w:ind w:left="-90"/>
        <w:jc w:val="lowKashida"/>
      </w:pPr>
    </w:p>
    <w:p w14:paraId="0A13F46A" w14:textId="77777777" w:rsidR="006A6308" w:rsidRPr="0084598F" w:rsidRDefault="006A6308" w:rsidP="001A2184">
      <w:pPr>
        <w:pStyle w:val="BodyText"/>
        <w:spacing w:before="0"/>
        <w:ind w:left="-90"/>
        <w:jc w:val="lowKashida"/>
      </w:pPr>
    </w:p>
    <w:p w14:paraId="3A944C57" w14:textId="77777777" w:rsidR="006A6308" w:rsidRPr="0084598F" w:rsidRDefault="00000000" w:rsidP="00F840EF">
      <w:pPr>
        <w:pStyle w:val="Heading6"/>
      </w:pPr>
      <w:bookmarkStart w:id="104" w:name="_Toc174564052"/>
      <w:r w:rsidRPr="0084598F">
        <w:t>[Q.</w:t>
      </w:r>
      <w:r w:rsidRPr="0084598F">
        <w:rPr>
          <w:spacing w:val="1"/>
        </w:rPr>
        <w:t xml:space="preserve"> </w:t>
      </w:r>
      <w:r w:rsidRPr="0084598F">
        <w:t>90]</w:t>
      </w:r>
      <w:r w:rsidRPr="0084598F">
        <w:rPr>
          <w:spacing w:val="1"/>
        </w:rPr>
        <w:t xml:space="preserve"> </w:t>
      </w:r>
      <w:r w:rsidRPr="0084598F">
        <w:t>What</w:t>
      </w:r>
      <w:r w:rsidRPr="0084598F">
        <w:rPr>
          <w:spacing w:val="1"/>
        </w:rPr>
        <w:t xml:space="preserve"> </w:t>
      </w:r>
      <w:r w:rsidRPr="0084598F">
        <w:t>is</w:t>
      </w:r>
      <w:r w:rsidRPr="0084598F">
        <w:rPr>
          <w:spacing w:val="1"/>
        </w:rPr>
        <w:t xml:space="preserve"> </w:t>
      </w:r>
      <w:r w:rsidRPr="0084598F">
        <w:t>the</w:t>
      </w:r>
      <w:r w:rsidRPr="0084598F">
        <w:rPr>
          <w:spacing w:val="1"/>
        </w:rPr>
        <w:t xml:space="preserve"> </w:t>
      </w:r>
      <w:r w:rsidRPr="0084598F">
        <w:t>proof</w:t>
      </w:r>
      <w:r w:rsidRPr="0084598F">
        <w:rPr>
          <w:spacing w:val="1"/>
        </w:rPr>
        <w:t xml:space="preserve"> </w:t>
      </w:r>
      <w:r w:rsidRPr="0084598F">
        <w:t>that</w:t>
      </w:r>
      <w:r w:rsidRPr="0084598F">
        <w:rPr>
          <w:spacing w:val="1"/>
        </w:rPr>
        <w:t xml:space="preserve"> </w:t>
      </w:r>
      <w:r w:rsidRPr="0084598F">
        <w:t>their</w:t>
      </w:r>
      <w:r w:rsidRPr="0084598F">
        <w:rPr>
          <w:spacing w:val="1"/>
        </w:rPr>
        <w:t xml:space="preserve"> </w:t>
      </w:r>
      <w:r w:rsidRPr="0084598F">
        <w:t>calls</w:t>
      </w:r>
      <w:r w:rsidRPr="0084598F">
        <w:rPr>
          <w:spacing w:val="1"/>
        </w:rPr>
        <w:t xml:space="preserve"> </w:t>
      </w:r>
      <w:r w:rsidRPr="0084598F">
        <w:t>were</w:t>
      </w:r>
      <w:r w:rsidRPr="0084598F">
        <w:rPr>
          <w:spacing w:val="1"/>
        </w:rPr>
        <w:t xml:space="preserve"> </w:t>
      </w:r>
      <w:r w:rsidRPr="0084598F">
        <w:t>unified</w:t>
      </w:r>
      <w:r w:rsidRPr="0084598F">
        <w:rPr>
          <w:spacing w:val="1"/>
        </w:rPr>
        <w:t xml:space="preserve"> </w:t>
      </w:r>
      <w:r w:rsidRPr="0084598F">
        <w:t>and</w:t>
      </w:r>
      <w:r w:rsidRPr="0084598F">
        <w:rPr>
          <w:spacing w:val="1"/>
        </w:rPr>
        <w:t xml:space="preserve"> </w:t>
      </w:r>
      <w:r w:rsidRPr="0084598F">
        <w:t>in</w:t>
      </w:r>
      <w:r w:rsidRPr="0084598F">
        <w:rPr>
          <w:spacing w:val="1"/>
        </w:rPr>
        <w:t xml:space="preserve"> </w:t>
      </w:r>
      <w:r w:rsidRPr="0084598F">
        <w:t>agreement</w:t>
      </w:r>
      <w:r w:rsidRPr="0084598F">
        <w:rPr>
          <w:spacing w:val="1"/>
        </w:rPr>
        <w:t xml:space="preserve"> </w:t>
      </w:r>
      <w:r w:rsidRPr="0084598F">
        <w:t>with</w:t>
      </w:r>
      <w:r w:rsidRPr="0084598F">
        <w:rPr>
          <w:spacing w:val="1"/>
        </w:rPr>
        <w:t xml:space="preserve"> </w:t>
      </w:r>
      <w:r w:rsidRPr="0084598F">
        <w:t>each</w:t>
      </w:r>
      <w:r w:rsidRPr="0084598F">
        <w:rPr>
          <w:spacing w:val="1"/>
        </w:rPr>
        <w:t xml:space="preserve"> </w:t>
      </w:r>
      <w:r w:rsidRPr="0084598F">
        <w:t>other,</w:t>
      </w:r>
      <w:r w:rsidRPr="0084598F">
        <w:rPr>
          <w:spacing w:val="1"/>
        </w:rPr>
        <w:t xml:space="preserve"> </w:t>
      </w:r>
      <w:proofErr w:type="gramStart"/>
      <w:r w:rsidRPr="0084598F">
        <w:t>with</w:t>
      </w:r>
      <w:r w:rsidRPr="0084598F">
        <w:rPr>
          <w:spacing w:val="1"/>
        </w:rPr>
        <w:t xml:space="preserve"> </w:t>
      </w:r>
      <w:r w:rsidRPr="0084598F">
        <w:t>regard</w:t>
      </w:r>
      <w:r w:rsidRPr="0084598F">
        <w:rPr>
          <w:spacing w:val="1"/>
        </w:rPr>
        <w:t xml:space="preserve"> </w:t>
      </w:r>
      <w:r w:rsidRPr="0084598F">
        <w:t>to</w:t>
      </w:r>
      <w:proofErr w:type="gramEnd"/>
      <w:r w:rsidRPr="0084598F">
        <w:rPr>
          <w:spacing w:val="1"/>
        </w:rPr>
        <w:t xml:space="preserve"> </w:t>
      </w:r>
      <w:r w:rsidRPr="0084598F">
        <w:t>the</w:t>
      </w:r>
      <w:r w:rsidRPr="0084598F">
        <w:rPr>
          <w:spacing w:val="1"/>
        </w:rPr>
        <w:t xml:space="preserve"> </w:t>
      </w:r>
      <w:r w:rsidRPr="0084598F">
        <w:t>foundations</w:t>
      </w:r>
      <w:r w:rsidRPr="0084598F">
        <w:rPr>
          <w:spacing w:val="1"/>
        </w:rPr>
        <w:t xml:space="preserve"> </w:t>
      </w:r>
      <w:r w:rsidRPr="0084598F">
        <w:t>of</w:t>
      </w:r>
      <w:r w:rsidRPr="0084598F">
        <w:rPr>
          <w:spacing w:val="1"/>
        </w:rPr>
        <w:t xml:space="preserve"> </w:t>
      </w:r>
      <w:r w:rsidRPr="0084598F">
        <w:t>worship</w:t>
      </w:r>
      <w:r w:rsidRPr="0084598F">
        <w:rPr>
          <w:spacing w:val="-5"/>
        </w:rPr>
        <w:t xml:space="preserve"> </w:t>
      </w:r>
      <w:r w:rsidRPr="0084598F">
        <w:t>mentioned</w:t>
      </w:r>
      <w:r w:rsidRPr="0084598F">
        <w:rPr>
          <w:spacing w:val="-4"/>
        </w:rPr>
        <w:t xml:space="preserve"> </w:t>
      </w:r>
      <w:r w:rsidRPr="0084598F">
        <w:t>above?</w:t>
      </w:r>
      <w:bookmarkEnd w:id="104"/>
    </w:p>
    <w:p w14:paraId="66418A88" w14:textId="77777777" w:rsidR="006A6308" w:rsidRPr="0084598F" w:rsidRDefault="006A6308" w:rsidP="001A2184">
      <w:pPr>
        <w:pStyle w:val="BodyText"/>
        <w:spacing w:before="0"/>
        <w:ind w:left="-90"/>
        <w:jc w:val="lowKashida"/>
      </w:pPr>
    </w:p>
    <w:p w14:paraId="7B6C76F1" w14:textId="77777777" w:rsidR="006A6308" w:rsidRPr="0084598F" w:rsidRDefault="00000000" w:rsidP="001A2184">
      <w:pPr>
        <w:pStyle w:val="BodyText"/>
        <w:spacing w:before="0"/>
        <w:ind w:left="-90"/>
        <w:jc w:val="lowKashida"/>
      </w:pPr>
      <w:r w:rsidRPr="0084598F">
        <w:t>[A.</w:t>
      </w:r>
      <w:r w:rsidRPr="0084598F">
        <w:rPr>
          <w:spacing w:val="1"/>
        </w:rPr>
        <w:t xml:space="preserve"> </w:t>
      </w:r>
      <w:r w:rsidRPr="0084598F">
        <w:t>90]</w:t>
      </w:r>
      <w:r w:rsidRPr="0084598F">
        <w:rPr>
          <w:spacing w:val="1"/>
        </w:rPr>
        <w:t xml:space="preserve"> </w:t>
      </w:r>
      <w:r w:rsidRPr="0084598F">
        <w:t>The</w:t>
      </w:r>
      <w:r w:rsidRPr="0084598F">
        <w:rPr>
          <w:spacing w:val="1"/>
        </w:rPr>
        <w:t xml:space="preserve"> </w:t>
      </w:r>
      <w:r w:rsidRPr="0084598F">
        <w:t>proofs</w:t>
      </w:r>
      <w:r w:rsidRPr="0084598F">
        <w:rPr>
          <w:spacing w:val="1"/>
        </w:rPr>
        <w:t xml:space="preserve"> </w:t>
      </w:r>
      <w:r w:rsidRPr="0084598F">
        <w:t>for</w:t>
      </w:r>
      <w:r w:rsidRPr="0084598F">
        <w:rPr>
          <w:spacing w:val="1"/>
        </w:rPr>
        <w:t xml:space="preserve"> </w:t>
      </w:r>
      <w:r w:rsidRPr="0084598F">
        <w:t>that</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Pr="0084598F">
        <w:t>Book</w:t>
      </w:r>
      <w:r w:rsidRPr="0084598F">
        <w:rPr>
          <w:spacing w:val="1"/>
        </w:rPr>
        <w:t xml:space="preserve"> </w:t>
      </w:r>
      <w:r w:rsidRPr="0084598F">
        <w:t>are</w:t>
      </w:r>
      <w:r w:rsidRPr="0084598F">
        <w:rPr>
          <w:spacing w:val="1"/>
        </w:rPr>
        <w:t xml:space="preserve"> </w:t>
      </w:r>
      <w:r w:rsidRPr="0084598F">
        <w:t>of</w:t>
      </w:r>
      <w:r w:rsidRPr="0084598F">
        <w:rPr>
          <w:spacing w:val="1"/>
        </w:rPr>
        <w:t xml:space="preserve"> </w:t>
      </w:r>
      <w:r w:rsidRPr="0084598F">
        <w:t>two</w:t>
      </w:r>
      <w:r w:rsidRPr="0084598F">
        <w:rPr>
          <w:spacing w:val="1"/>
        </w:rPr>
        <w:t xml:space="preserve"> </w:t>
      </w:r>
      <w:r w:rsidRPr="0084598F">
        <w:t>types,</w:t>
      </w:r>
      <w:r w:rsidRPr="0084598F">
        <w:rPr>
          <w:spacing w:val="60"/>
        </w:rPr>
        <w:t xml:space="preserve"> </w:t>
      </w:r>
      <w:r w:rsidRPr="0084598F">
        <w:t>general</w:t>
      </w:r>
      <w:r w:rsidRPr="0084598F">
        <w:rPr>
          <w:spacing w:val="60"/>
        </w:rPr>
        <w:t xml:space="preserve"> </w:t>
      </w:r>
      <w:r w:rsidRPr="0084598F">
        <w:t>and</w:t>
      </w:r>
      <w:r w:rsidRPr="0084598F">
        <w:rPr>
          <w:spacing w:val="1"/>
        </w:rPr>
        <w:t xml:space="preserve"> </w:t>
      </w:r>
      <w:r w:rsidRPr="0084598F">
        <w:t>specific:</w:t>
      </w:r>
    </w:p>
    <w:p w14:paraId="0B1BFF34" w14:textId="77777777" w:rsidR="006A6308" w:rsidRPr="0084598F" w:rsidRDefault="006A6308" w:rsidP="001A2184">
      <w:pPr>
        <w:pStyle w:val="BodyText"/>
        <w:spacing w:before="0"/>
        <w:ind w:left="-90"/>
        <w:jc w:val="lowKashida"/>
      </w:pPr>
    </w:p>
    <w:p w14:paraId="2C333A94" w14:textId="77777777" w:rsidR="00A379E7" w:rsidRDefault="00000000" w:rsidP="00A379E7">
      <w:pPr>
        <w:pStyle w:val="BodyText"/>
        <w:spacing w:before="0"/>
        <w:ind w:left="-90"/>
        <w:jc w:val="lowKashida"/>
      </w:pPr>
      <w:r w:rsidRPr="0084598F">
        <w:t>As</w:t>
      </w:r>
      <w:r w:rsidRPr="0084598F">
        <w:rPr>
          <w:spacing w:val="12"/>
        </w:rPr>
        <w:t xml:space="preserve"> </w:t>
      </w:r>
      <w:r w:rsidRPr="0084598F">
        <w:t>for</w:t>
      </w:r>
      <w:r w:rsidRPr="0084598F">
        <w:rPr>
          <w:spacing w:val="12"/>
        </w:rPr>
        <w:t xml:space="preserve"> </w:t>
      </w:r>
      <w:r w:rsidRPr="0084598F">
        <w:t>the</w:t>
      </w:r>
      <w:r w:rsidRPr="0084598F">
        <w:rPr>
          <w:spacing w:val="12"/>
        </w:rPr>
        <w:t xml:space="preserve"> </w:t>
      </w:r>
      <w:r w:rsidRPr="0084598F">
        <w:t>general:</w:t>
      </w:r>
      <w:r w:rsidR="00A379E7">
        <w:t xml:space="preserve"> </w:t>
      </w:r>
      <w:r w:rsidRPr="0084598F">
        <w:t xml:space="preserve">His, the Most High’s, saying, </w:t>
      </w:r>
    </w:p>
    <w:p w14:paraId="7C77C196" w14:textId="434AEB57" w:rsidR="006A6308" w:rsidRPr="00D71BFA" w:rsidRDefault="00000000" w:rsidP="00A379E7">
      <w:pPr>
        <w:pStyle w:val="BodyText"/>
        <w:spacing w:before="0"/>
        <w:ind w:left="-90"/>
        <w:jc w:val="lowKashida"/>
        <w:rPr>
          <w:b/>
          <w:bCs/>
        </w:rPr>
      </w:pPr>
      <w:r w:rsidRPr="00D71BFA">
        <w:rPr>
          <w:b/>
          <w:bCs/>
        </w:rPr>
        <w:t xml:space="preserve">“And verily, </w:t>
      </w:r>
      <w:proofErr w:type="gramStart"/>
      <w:r w:rsidRPr="00D71BFA">
        <w:rPr>
          <w:b/>
          <w:bCs/>
        </w:rPr>
        <w:t>We</w:t>
      </w:r>
      <w:proofErr w:type="gramEnd"/>
      <w:r w:rsidRPr="00D71BFA">
        <w:rPr>
          <w:b/>
          <w:bCs/>
        </w:rPr>
        <w:t xml:space="preserve"> have sent among every</w:t>
      </w:r>
      <w:r w:rsidRPr="00D71BFA">
        <w:rPr>
          <w:b/>
          <w:bCs/>
          <w:spacing w:val="1"/>
        </w:rPr>
        <w:t xml:space="preserve"> </w:t>
      </w:r>
      <w:r w:rsidRPr="00D71BFA">
        <w:rPr>
          <w:b/>
          <w:bCs/>
        </w:rPr>
        <w:t>nation</w:t>
      </w:r>
      <w:r w:rsidRPr="00D71BFA">
        <w:rPr>
          <w:b/>
          <w:bCs/>
          <w:spacing w:val="64"/>
        </w:rPr>
        <w:t xml:space="preserve"> </w:t>
      </w:r>
      <w:r w:rsidRPr="00D71BFA">
        <w:rPr>
          <w:b/>
          <w:bCs/>
        </w:rPr>
        <w:t>a</w:t>
      </w:r>
      <w:r w:rsidRPr="00D71BFA">
        <w:rPr>
          <w:b/>
          <w:bCs/>
          <w:spacing w:val="64"/>
        </w:rPr>
        <w:t xml:space="preserve"> </w:t>
      </w:r>
      <w:r w:rsidRPr="00D71BFA">
        <w:rPr>
          <w:b/>
          <w:bCs/>
        </w:rPr>
        <w:t>messenger</w:t>
      </w:r>
      <w:r w:rsidRPr="00D71BFA">
        <w:rPr>
          <w:b/>
          <w:bCs/>
          <w:spacing w:val="64"/>
        </w:rPr>
        <w:t xml:space="preserve"> </w:t>
      </w:r>
      <w:r w:rsidRPr="00D71BFA">
        <w:rPr>
          <w:b/>
          <w:bCs/>
        </w:rPr>
        <w:t>(proclaiming),</w:t>
      </w:r>
      <w:r w:rsidRPr="00D71BFA">
        <w:rPr>
          <w:b/>
          <w:bCs/>
          <w:spacing w:val="64"/>
        </w:rPr>
        <w:t xml:space="preserve"> </w:t>
      </w:r>
      <w:r w:rsidRPr="00D71BFA">
        <w:rPr>
          <w:b/>
          <w:bCs/>
        </w:rPr>
        <w:t>“Worship</w:t>
      </w:r>
      <w:r w:rsidRPr="00D71BFA">
        <w:rPr>
          <w:b/>
          <w:bCs/>
          <w:spacing w:val="64"/>
        </w:rPr>
        <w:t xml:space="preserve"> </w:t>
      </w:r>
      <w:r w:rsidR="002F4D71" w:rsidRPr="00D71BFA">
        <w:rPr>
          <w:b/>
          <w:bCs/>
        </w:rPr>
        <w:t>Allah</w:t>
      </w:r>
      <w:r w:rsidRPr="00D71BFA">
        <w:rPr>
          <w:b/>
          <w:bCs/>
        </w:rPr>
        <w:t xml:space="preserve">   (alone),</w:t>
      </w:r>
      <w:r w:rsidRPr="00D71BFA">
        <w:rPr>
          <w:b/>
          <w:bCs/>
          <w:spacing w:val="1"/>
        </w:rPr>
        <w:t xml:space="preserve"> </w:t>
      </w:r>
      <w:r w:rsidRPr="00D71BFA">
        <w:rPr>
          <w:b/>
          <w:bCs/>
        </w:rPr>
        <w:t>shun</w:t>
      </w:r>
      <w:r w:rsidRPr="00D71BFA">
        <w:rPr>
          <w:b/>
          <w:bCs/>
          <w:spacing w:val="33"/>
        </w:rPr>
        <w:t xml:space="preserve"> </w:t>
      </w:r>
      <w:r w:rsidRPr="00D71BFA">
        <w:rPr>
          <w:b/>
          <w:bCs/>
        </w:rPr>
        <w:t>the</w:t>
      </w:r>
      <w:r w:rsidRPr="00D71BFA">
        <w:rPr>
          <w:b/>
          <w:bCs/>
          <w:spacing w:val="95"/>
        </w:rPr>
        <w:t xml:space="preserve"> </w:t>
      </w:r>
      <w:proofErr w:type="spellStart"/>
      <w:r w:rsidRPr="00D71BFA">
        <w:rPr>
          <w:b/>
          <w:bCs/>
        </w:rPr>
        <w:t>taaghut</w:t>
      </w:r>
      <w:proofErr w:type="spellEnd"/>
      <w:r w:rsidRPr="00D71BFA">
        <w:rPr>
          <w:b/>
          <w:bCs/>
          <w:spacing w:val="96"/>
        </w:rPr>
        <w:t xml:space="preserve"> </w:t>
      </w:r>
      <w:r w:rsidRPr="00D71BFA">
        <w:rPr>
          <w:b/>
          <w:bCs/>
        </w:rPr>
        <w:t>(everything</w:t>
      </w:r>
      <w:r w:rsidRPr="00D71BFA">
        <w:rPr>
          <w:b/>
          <w:bCs/>
          <w:spacing w:val="96"/>
        </w:rPr>
        <w:t xml:space="preserve"> </w:t>
      </w:r>
      <w:r w:rsidRPr="00D71BFA">
        <w:rPr>
          <w:b/>
          <w:bCs/>
        </w:rPr>
        <w:t>worshipped</w:t>
      </w:r>
      <w:r w:rsidRPr="00D71BFA">
        <w:rPr>
          <w:b/>
          <w:bCs/>
          <w:spacing w:val="96"/>
        </w:rPr>
        <w:t xml:space="preserve"> </w:t>
      </w:r>
      <w:r w:rsidRPr="00D71BFA">
        <w:rPr>
          <w:b/>
          <w:bCs/>
        </w:rPr>
        <w:t>besides</w:t>
      </w:r>
      <w:r w:rsidRPr="00D71BFA">
        <w:rPr>
          <w:b/>
          <w:bCs/>
          <w:spacing w:val="96"/>
        </w:rPr>
        <w:t xml:space="preserve"> </w:t>
      </w:r>
      <w:r w:rsidR="002F4D71" w:rsidRPr="00D71BFA">
        <w:rPr>
          <w:b/>
          <w:bCs/>
        </w:rPr>
        <w:t>Allah</w:t>
      </w:r>
      <w:r w:rsidRPr="00D71BFA">
        <w:rPr>
          <w:b/>
          <w:bCs/>
        </w:rPr>
        <w:t>,</w:t>
      </w:r>
      <w:r w:rsidRPr="00D71BFA">
        <w:rPr>
          <w:b/>
          <w:bCs/>
          <w:spacing w:val="96"/>
        </w:rPr>
        <w:t xml:space="preserve"> </w:t>
      </w:r>
      <w:r w:rsidRPr="00D71BFA">
        <w:rPr>
          <w:b/>
          <w:bCs/>
        </w:rPr>
        <w:t>while</w:t>
      </w:r>
      <w:r w:rsidRPr="00D71BFA">
        <w:rPr>
          <w:b/>
          <w:bCs/>
          <w:spacing w:val="1"/>
        </w:rPr>
        <w:t xml:space="preserve"> </w:t>
      </w:r>
      <w:r w:rsidRPr="00D71BFA">
        <w:rPr>
          <w:b/>
          <w:bCs/>
        </w:rPr>
        <w:t>it</w:t>
      </w:r>
      <w:r w:rsidRPr="00D71BFA">
        <w:rPr>
          <w:b/>
          <w:bCs/>
          <w:spacing w:val="13"/>
        </w:rPr>
        <w:t xml:space="preserve"> </w:t>
      </w:r>
      <w:r w:rsidRPr="00D71BFA">
        <w:rPr>
          <w:b/>
          <w:bCs/>
        </w:rPr>
        <w:t>is</w:t>
      </w:r>
      <w:r w:rsidRPr="00D71BFA">
        <w:rPr>
          <w:b/>
          <w:bCs/>
          <w:spacing w:val="13"/>
        </w:rPr>
        <w:t xml:space="preserve"> </w:t>
      </w:r>
      <w:r w:rsidRPr="00D71BFA">
        <w:rPr>
          <w:b/>
          <w:bCs/>
        </w:rPr>
        <w:t>pleased</w:t>
      </w:r>
      <w:r w:rsidRPr="00D71BFA">
        <w:rPr>
          <w:b/>
          <w:bCs/>
          <w:spacing w:val="14"/>
        </w:rPr>
        <w:t xml:space="preserve"> </w:t>
      </w:r>
      <w:r w:rsidRPr="00D71BFA">
        <w:rPr>
          <w:b/>
          <w:bCs/>
        </w:rPr>
        <w:t>with</w:t>
      </w:r>
      <w:r w:rsidRPr="00D71BFA">
        <w:rPr>
          <w:b/>
          <w:bCs/>
          <w:spacing w:val="13"/>
        </w:rPr>
        <w:t xml:space="preserve"> </w:t>
      </w:r>
      <w:r w:rsidRPr="00D71BFA">
        <w:rPr>
          <w:b/>
          <w:bCs/>
        </w:rPr>
        <w:t>it.)”</w:t>
      </w:r>
      <w:r w:rsidRPr="00D71BFA">
        <w:rPr>
          <w:b/>
          <w:bCs/>
          <w:spacing w:val="-4"/>
        </w:rPr>
        <w:t xml:space="preserve"> </w:t>
      </w:r>
      <w:r w:rsidRPr="00D71BFA">
        <w:rPr>
          <w:b/>
          <w:bCs/>
        </w:rPr>
        <w:t>(an-Nahl:</w:t>
      </w:r>
      <w:r w:rsidRPr="00D71BFA">
        <w:rPr>
          <w:b/>
          <w:bCs/>
          <w:spacing w:val="6"/>
        </w:rPr>
        <w:t xml:space="preserve"> </w:t>
      </w:r>
      <w:r w:rsidRPr="00D71BFA">
        <w:rPr>
          <w:b/>
          <w:bCs/>
        </w:rPr>
        <w:t>36)</w:t>
      </w:r>
    </w:p>
    <w:p w14:paraId="5A549FE5" w14:textId="6A10DAB0" w:rsidR="006A6308" w:rsidRPr="0084598F" w:rsidRDefault="00BE1DFD" w:rsidP="001A2184">
      <w:pPr>
        <w:pStyle w:val="BodyText"/>
        <w:spacing w:before="0"/>
        <w:ind w:left="-90"/>
        <w:jc w:val="lowKashida"/>
      </w:pPr>
      <w:r>
        <w:t xml:space="preserve"> </w:t>
      </w:r>
    </w:p>
    <w:p w14:paraId="0C263CCD" w14:textId="77777777" w:rsidR="00D71BFA" w:rsidRDefault="00000000" w:rsidP="001A2184">
      <w:pPr>
        <w:spacing w:line="249" w:lineRule="auto"/>
        <w:ind w:left="-90" w:right="178"/>
        <w:jc w:val="lowKashida"/>
        <w:rPr>
          <w:rFonts w:ascii="Century Gothic" w:hAnsi="Century Gothic"/>
          <w:spacing w:val="61"/>
          <w:sz w:val="25"/>
        </w:rPr>
      </w:pPr>
      <w:r w:rsidRPr="0084598F">
        <w:rPr>
          <w:rFonts w:ascii="Century Gothic" w:hAnsi="Century Gothic"/>
          <w:sz w:val="25"/>
        </w:rPr>
        <w:t>And</w:t>
      </w:r>
      <w:r w:rsidRPr="0084598F">
        <w:rPr>
          <w:rFonts w:ascii="Century Gothic" w:hAnsi="Century Gothic"/>
          <w:spacing w:val="1"/>
          <w:sz w:val="25"/>
        </w:rPr>
        <w:t xml:space="preserve"> </w:t>
      </w:r>
      <w:proofErr w:type="gramStart"/>
      <w:r w:rsidRPr="0084598F">
        <w:rPr>
          <w:rFonts w:ascii="Century Gothic" w:hAnsi="Century Gothic"/>
          <w:sz w:val="25"/>
        </w:rPr>
        <w:t>His</w:t>
      </w:r>
      <w:proofErr w:type="gram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p>
    <w:p w14:paraId="7B86F7D8" w14:textId="783108A9" w:rsidR="006A6308" w:rsidRPr="00D71BFA" w:rsidRDefault="00000000" w:rsidP="001A2184">
      <w:pPr>
        <w:spacing w:line="249" w:lineRule="auto"/>
        <w:ind w:left="-90" w:right="178"/>
        <w:jc w:val="lowKashida"/>
        <w:rPr>
          <w:rFonts w:ascii="Century Gothic" w:hAnsi="Century Gothic"/>
          <w:b/>
          <w:sz w:val="25"/>
        </w:rPr>
      </w:pPr>
      <w:r w:rsidRPr="00D71BFA">
        <w:rPr>
          <w:rFonts w:ascii="Century Gothic" w:hAnsi="Century Gothic"/>
          <w:b/>
          <w:sz w:val="25"/>
        </w:rPr>
        <w:t>“And</w:t>
      </w:r>
      <w:r w:rsidRPr="00D71BFA">
        <w:rPr>
          <w:rFonts w:ascii="Century Gothic" w:hAnsi="Century Gothic"/>
          <w:b/>
          <w:spacing w:val="64"/>
          <w:sz w:val="25"/>
        </w:rPr>
        <w:t xml:space="preserve"> </w:t>
      </w:r>
      <w:r w:rsidRPr="00D71BFA">
        <w:rPr>
          <w:rFonts w:ascii="Century Gothic" w:hAnsi="Century Gothic"/>
          <w:b/>
          <w:sz w:val="25"/>
        </w:rPr>
        <w:t>We</w:t>
      </w:r>
      <w:r w:rsidRPr="00D71BFA">
        <w:rPr>
          <w:rFonts w:ascii="Century Gothic" w:hAnsi="Century Gothic"/>
          <w:b/>
          <w:spacing w:val="64"/>
          <w:sz w:val="25"/>
        </w:rPr>
        <w:t xml:space="preserve"> </w:t>
      </w:r>
      <w:r w:rsidRPr="00D71BFA">
        <w:rPr>
          <w:rFonts w:ascii="Century Gothic" w:hAnsi="Century Gothic"/>
          <w:b/>
          <w:sz w:val="25"/>
        </w:rPr>
        <w:t>did</w:t>
      </w:r>
      <w:r w:rsidRPr="00D71BFA">
        <w:rPr>
          <w:rFonts w:ascii="Century Gothic" w:hAnsi="Century Gothic"/>
          <w:b/>
          <w:spacing w:val="64"/>
          <w:sz w:val="25"/>
        </w:rPr>
        <w:t xml:space="preserve"> </w:t>
      </w:r>
      <w:r w:rsidRPr="00D71BFA">
        <w:rPr>
          <w:rFonts w:ascii="Century Gothic" w:hAnsi="Century Gothic"/>
          <w:b/>
          <w:sz w:val="25"/>
        </w:rPr>
        <w:t>not</w:t>
      </w:r>
      <w:r w:rsidRPr="00D71BFA">
        <w:rPr>
          <w:rFonts w:ascii="Century Gothic" w:hAnsi="Century Gothic"/>
          <w:b/>
          <w:spacing w:val="64"/>
          <w:sz w:val="25"/>
        </w:rPr>
        <w:t xml:space="preserve"> </w:t>
      </w:r>
      <w:r w:rsidRPr="00D71BFA">
        <w:rPr>
          <w:rFonts w:ascii="Century Gothic" w:hAnsi="Century Gothic"/>
          <w:b/>
          <w:sz w:val="25"/>
        </w:rPr>
        <w:t>send</w:t>
      </w:r>
      <w:r w:rsidRPr="00D71BFA">
        <w:rPr>
          <w:rFonts w:ascii="Century Gothic" w:hAnsi="Century Gothic"/>
          <w:b/>
          <w:spacing w:val="64"/>
          <w:sz w:val="25"/>
        </w:rPr>
        <w:t xml:space="preserve"> </w:t>
      </w:r>
      <w:r w:rsidRPr="00D71BFA">
        <w:rPr>
          <w:rFonts w:ascii="Century Gothic" w:hAnsi="Century Gothic"/>
          <w:b/>
          <w:sz w:val="25"/>
        </w:rPr>
        <w:t>any</w:t>
      </w:r>
      <w:r w:rsidRPr="00D71BFA">
        <w:rPr>
          <w:rFonts w:ascii="Century Gothic" w:hAnsi="Century Gothic"/>
          <w:b/>
          <w:spacing w:val="1"/>
          <w:sz w:val="25"/>
        </w:rPr>
        <w:t xml:space="preserve"> </w:t>
      </w:r>
      <w:r w:rsidRPr="00D71BFA">
        <w:rPr>
          <w:rFonts w:ascii="Century Gothic" w:hAnsi="Century Gothic"/>
          <w:b/>
          <w:sz w:val="25"/>
        </w:rPr>
        <w:t>messenger</w:t>
      </w:r>
      <w:r w:rsidRPr="00D71BFA">
        <w:rPr>
          <w:rFonts w:ascii="Century Gothic" w:hAnsi="Century Gothic"/>
          <w:b/>
          <w:spacing w:val="1"/>
          <w:sz w:val="25"/>
        </w:rPr>
        <w:t xml:space="preserve"> </w:t>
      </w:r>
      <w:r w:rsidRPr="00D71BFA">
        <w:rPr>
          <w:rFonts w:ascii="Century Gothic" w:hAnsi="Century Gothic"/>
          <w:b/>
          <w:sz w:val="25"/>
        </w:rPr>
        <w:t>before</w:t>
      </w:r>
      <w:r w:rsidRPr="00D71BFA">
        <w:rPr>
          <w:rFonts w:ascii="Century Gothic" w:hAnsi="Century Gothic"/>
          <w:b/>
          <w:spacing w:val="1"/>
          <w:sz w:val="25"/>
        </w:rPr>
        <w:t xml:space="preserve"> </w:t>
      </w:r>
      <w:proofErr w:type="gramStart"/>
      <w:r w:rsidRPr="00D71BFA">
        <w:rPr>
          <w:rFonts w:ascii="Century Gothic" w:hAnsi="Century Gothic"/>
          <w:b/>
          <w:sz w:val="25"/>
        </w:rPr>
        <w:t>you</w:t>
      </w:r>
      <w:proofErr w:type="gramEnd"/>
      <w:r w:rsidRPr="00D71BFA">
        <w:rPr>
          <w:rFonts w:ascii="Century Gothic" w:hAnsi="Century Gothic"/>
          <w:b/>
          <w:spacing w:val="64"/>
          <w:sz w:val="25"/>
        </w:rPr>
        <w:t xml:space="preserve"> </w:t>
      </w:r>
      <w:r w:rsidRPr="00D71BFA">
        <w:rPr>
          <w:rFonts w:ascii="Century Gothic" w:hAnsi="Century Gothic"/>
          <w:b/>
          <w:sz w:val="25"/>
        </w:rPr>
        <w:t>but</w:t>
      </w:r>
      <w:r w:rsidRPr="00D71BFA">
        <w:rPr>
          <w:rFonts w:ascii="Century Gothic" w:hAnsi="Century Gothic"/>
          <w:b/>
          <w:spacing w:val="64"/>
          <w:sz w:val="25"/>
        </w:rPr>
        <w:t xml:space="preserve"> </w:t>
      </w:r>
      <w:r w:rsidRPr="00D71BFA">
        <w:rPr>
          <w:rFonts w:ascii="Century Gothic" w:hAnsi="Century Gothic"/>
          <w:b/>
          <w:sz w:val="25"/>
        </w:rPr>
        <w:t>We</w:t>
      </w:r>
      <w:r w:rsidRPr="00D71BFA">
        <w:rPr>
          <w:rFonts w:ascii="Century Gothic" w:hAnsi="Century Gothic"/>
          <w:b/>
          <w:spacing w:val="64"/>
          <w:sz w:val="25"/>
        </w:rPr>
        <w:t xml:space="preserve"> </w:t>
      </w:r>
      <w:r w:rsidRPr="00D71BFA">
        <w:rPr>
          <w:rFonts w:ascii="Century Gothic" w:hAnsi="Century Gothic"/>
          <w:b/>
          <w:sz w:val="25"/>
        </w:rPr>
        <w:t>revealed</w:t>
      </w:r>
      <w:r w:rsidRPr="00D71BFA">
        <w:rPr>
          <w:rFonts w:ascii="Century Gothic" w:hAnsi="Century Gothic"/>
          <w:b/>
          <w:spacing w:val="64"/>
          <w:sz w:val="25"/>
        </w:rPr>
        <w:t xml:space="preserve"> </w:t>
      </w:r>
      <w:r w:rsidRPr="00D71BFA">
        <w:rPr>
          <w:rFonts w:ascii="Century Gothic" w:hAnsi="Century Gothic"/>
          <w:b/>
          <w:sz w:val="25"/>
        </w:rPr>
        <w:t>to</w:t>
      </w:r>
      <w:r w:rsidRPr="00D71BFA">
        <w:rPr>
          <w:rFonts w:ascii="Century Gothic" w:hAnsi="Century Gothic"/>
          <w:b/>
          <w:spacing w:val="64"/>
          <w:sz w:val="25"/>
        </w:rPr>
        <w:t xml:space="preserve"> </w:t>
      </w:r>
      <w:r w:rsidRPr="00D71BFA">
        <w:rPr>
          <w:rFonts w:ascii="Century Gothic" w:hAnsi="Century Gothic"/>
          <w:b/>
          <w:sz w:val="25"/>
        </w:rPr>
        <w:t>him</w:t>
      </w:r>
      <w:r w:rsidRPr="00D71BFA">
        <w:rPr>
          <w:rFonts w:ascii="Century Gothic" w:hAnsi="Century Gothic"/>
          <w:b/>
          <w:spacing w:val="64"/>
          <w:sz w:val="25"/>
        </w:rPr>
        <w:t xml:space="preserve"> </w:t>
      </w:r>
      <w:r w:rsidRPr="00D71BFA">
        <w:rPr>
          <w:rFonts w:ascii="Century Gothic" w:hAnsi="Century Gothic"/>
          <w:b/>
          <w:sz w:val="25"/>
        </w:rPr>
        <w:t>(saying),</w:t>
      </w:r>
      <w:r w:rsidRPr="00D71BFA">
        <w:rPr>
          <w:rFonts w:ascii="Century Gothic" w:hAnsi="Century Gothic"/>
          <w:b/>
          <w:spacing w:val="64"/>
          <w:sz w:val="25"/>
        </w:rPr>
        <w:t xml:space="preserve"> </w:t>
      </w:r>
      <w:r w:rsidRPr="00D71BFA">
        <w:rPr>
          <w:rFonts w:ascii="Century Gothic" w:hAnsi="Century Gothic"/>
          <w:b/>
          <w:sz w:val="25"/>
        </w:rPr>
        <w:t>“La</w:t>
      </w:r>
      <w:r w:rsidRPr="00D71BFA">
        <w:rPr>
          <w:rFonts w:ascii="Century Gothic" w:hAnsi="Century Gothic"/>
          <w:b/>
          <w:spacing w:val="1"/>
          <w:sz w:val="25"/>
        </w:rPr>
        <w:t xml:space="preserve"> </w:t>
      </w:r>
      <w:proofErr w:type="spellStart"/>
      <w:r w:rsidRPr="00D71BFA">
        <w:rPr>
          <w:rFonts w:ascii="Century Gothic" w:hAnsi="Century Gothic"/>
          <w:b/>
          <w:sz w:val="25"/>
        </w:rPr>
        <w:t>ilaaha</w:t>
      </w:r>
      <w:proofErr w:type="spellEnd"/>
      <w:r w:rsidRPr="00D71BFA">
        <w:rPr>
          <w:rFonts w:ascii="Century Gothic" w:hAnsi="Century Gothic"/>
          <w:b/>
          <w:spacing w:val="1"/>
          <w:sz w:val="25"/>
        </w:rPr>
        <w:t xml:space="preserve"> </w:t>
      </w:r>
      <w:proofErr w:type="spellStart"/>
      <w:r w:rsidRPr="00D71BFA">
        <w:rPr>
          <w:rFonts w:ascii="Century Gothic" w:hAnsi="Century Gothic"/>
          <w:b/>
          <w:sz w:val="25"/>
        </w:rPr>
        <w:t>illa</w:t>
      </w:r>
      <w:proofErr w:type="spellEnd"/>
      <w:r w:rsidRPr="00D71BFA">
        <w:rPr>
          <w:rFonts w:ascii="Century Gothic" w:hAnsi="Century Gothic"/>
          <w:b/>
          <w:spacing w:val="1"/>
          <w:sz w:val="25"/>
        </w:rPr>
        <w:t xml:space="preserve"> </w:t>
      </w:r>
      <w:r w:rsidRPr="00D71BFA">
        <w:rPr>
          <w:rFonts w:ascii="Century Gothic" w:hAnsi="Century Gothic"/>
          <w:b/>
          <w:sz w:val="25"/>
        </w:rPr>
        <w:t>Ana</w:t>
      </w:r>
      <w:r w:rsidRPr="00D71BFA">
        <w:rPr>
          <w:rFonts w:ascii="Century Gothic" w:hAnsi="Century Gothic"/>
          <w:b/>
          <w:spacing w:val="1"/>
          <w:sz w:val="25"/>
        </w:rPr>
        <w:t xml:space="preserve"> </w:t>
      </w:r>
      <w:r w:rsidRPr="00D71BFA">
        <w:rPr>
          <w:rFonts w:ascii="Century Gothic" w:hAnsi="Century Gothic"/>
          <w:b/>
          <w:sz w:val="25"/>
        </w:rPr>
        <w:t>[none</w:t>
      </w:r>
      <w:r w:rsidRPr="00D71BFA">
        <w:rPr>
          <w:rFonts w:ascii="Century Gothic" w:hAnsi="Century Gothic"/>
          <w:b/>
          <w:spacing w:val="1"/>
          <w:sz w:val="25"/>
        </w:rPr>
        <w:t xml:space="preserve"> </w:t>
      </w:r>
      <w:r w:rsidRPr="00D71BFA">
        <w:rPr>
          <w:rFonts w:ascii="Century Gothic" w:hAnsi="Century Gothic"/>
          <w:b/>
          <w:sz w:val="25"/>
        </w:rPr>
        <w:t>has</w:t>
      </w:r>
      <w:r w:rsidRPr="00D71BFA">
        <w:rPr>
          <w:rFonts w:ascii="Century Gothic" w:hAnsi="Century Gothic"/>
          <w:b/>
          <w:spacing w:val="1"/>
          <w:sz w:val="25"/>
        </w:rPr>
        <w:t xml:space="preserve"> </w:t>
      </w:r>
      <w:r w:rsidRPr="00D71BFA">
        <w:rPr>
          <w:rFonts w:ascii="Century Gothic" w:hAnsi="Century Gothic"/>
          <w:b/>
          <w:sz w:val="25"/>
        </w:rPr>
        <w:t>the</w:t>
      </w:r>
      <w:r w:rsidRPr="00D71BFA">
        <w:rPr>
          <w:rFonts w:ascii="Century Gothic" w:hAnsi="Century Gothic"/>
          <w:b/>
          <w:spacing w:val="1"/>
          <w:sz w:val="25"/>
        </w:rPr>
        <w:t xml:space="preserve"> </w:t>
      </w:r>
      <w:r w:rsidRPr="00D71BFA">
        <w:rPr>
          <w:rFonts w:ascii="Century Gothic" w:hAnsi="Century Gothic"/>
          <w:b/>
          <w:sz w:val="25"/>
        </w:rPr>
        <w:t>right</w:t>
      </w:r>
      <w:r w:rsidRPr="00D71BFA">
        <w:rPr>
          <w:rFonts w:ascii="Century Gothic" w:hAnsi="Century Gothic"/>
          <w:b/>
          <w:spacing w:val="1"/>
          <w:sz w:val="25"/>
        </w:rPr>
        <w:t xml:space="preserve"> </w:t>
      </w:r>
      <w:r w:rsidRPr="00D71BFA">
        <w:rPr>
          <w:rFonts w:ascii="Century Gothic" w:hAnsi="Century Gothic"/>
          <w:b/>
          <w:sz w:val="25"/>
        </w:rPr>
        <w:t>to</w:t>
      </w:r>
      <w:r w:rsidRPr="00D71BFA">
        <w:rPr>
          <w:rFonts w:ascii="Century Gothic" w:hAnsi="Century Gothic"/>
          <w:b/>
          <w:spacing w:val="1"/>
          <w:sz w:val="25"/>
        </w:rPr>
        <w:t xml:space="preserve"> </w:t>
      </w:r>
      <w:r w:rsidRPr="00D71BFA">
        <w:rPr>
          <w:rFonts w:ascii="Century Gothic" w:hAnsi="Century Gothic"/>
          <w:b/>
          <w:sz w:val="25"/>
        </w:rPr>
        <w:t>be</w:t>
      </w:r>
      <w:r w:rsidRPr="00D71BFA">
        <w:rPr>
          <w:rFonts w:ascii="Century Gothic" w:hAnsi="Century Gothic"/>
          <w:b/>
          <w:spacing w:val="1"/>
          <w:sz w:val="25"/>
        </w:rPr>
        <w:t xml:space="preserve"> </w:t>
      </w:r>
      <w:r w:rsidRPr="00D71BFA">
        <w:rPr>
          <w:rFonts w:ascii="Century Gothic" w:hAnsi="Century Gothic"/>
          <w:b/>
          <w:sz w:val="25"/>
        </w:rPr>
        <w:t>worshipped</w:t>
      </w:r>
      <w:r w:rsidRPr="00D71BFA">
        <w:rPr>
          <w:rFonts w:ascii="Century Gothic" w:hAnsi="Century Gothic"/>
          <w:b/>
          <w:spacing w:val="1"/>
          <w:sz w:val="25"/>
        </w:rPr>
        <w:t xml:space="preserve"> </w:t>
      </w:r>
      <w:r w:rsidRPr="00D71BFA">
        <w:rPr>
          <w:rFonts w:ascii="Century Gothic" w:hAnsi="Century Gothic"/>
          <w:b/>
          <w:sz w:val="25"/>
        </w:rPr>
        <w:t>but</w:t>
      </w:r>
      <w:r w:rsidRPr="00D71BFA">
        <w:rPr>
          <w:rFonts w:ascii="Century Gothic" w:hAnsi="Century Gothic"/>
          <w:b/>
          <w:spacing w:val="1"/>
          <w:sz w:val="25"/>
        </w:rPr>
        <w:t xml:space="preserve"> </w:t>
      </w:r>
      <w:r w:rsidRPr="00D71BFA">
        <w:rPr>
          <w:rFonts w:ascii="Century Gothic" w:hAnsi="Century Gothic"/>
          <w:b/>
          <w:sz w:val="25"/>
        </w:rPr>
        <w:t>I],</w:t>
      </w:r>
      <w:r w:rsidRPr="00D71BFA">
        <w:rPr>
          <w:rFonts w:ascii="Century Gothic" w:hAnsi="Century Gothic"/>
          <w:b/>
          <w:spacing w:val="1"/>
          <w:sz w:val="25"/>
        </w:rPr>
        <w:t xml:space="preserve"> </w:t>
      </w:r>
      <w:r w:rsidRPr="00D71BFA">
        <w:rPr>
          <w:rFonts w:ascii="Century Gothic" w:hAnsi="Century Gothic"/>
          <w:b/>
          <w:sz w:val="25"/>
        </w:rPr>
        <w:t>so</w:t>
      </w:r>
      <w:r w:rsidRPr="00D71BFA">
        <w:rPr>
          <w:rFonts w:ascii="Century Gothic" w:hAnsi="Century Gothic"/>
          <w:b/>
          <w:spacing w:val="1"/>
          <w:sz w:val="25"/>
        </w:rPr>
        <w:t xml:space="preserve"> </w:t>
      </w:r>
      <w:r w:rsidRPr="00D71BFA">
        <w:rPr>
          <w:rFonts w:ascii="Century Gothic" w:hAnsi="Century Gothic"/>
          <w:b/>
          <w:sz w:val="25"/>
        </w:rPr>
        <w:t>worship</w:t>
      </w:r>
      <w:r w:rsidRPr="00D71BFA">
        <w:rPr>
          <w:rFonts w:ascii="Century Gothic" w:hAnsi="Century Gothic"/>
          <w:b/>
          <w:spacing w:val="14"/>
          <w:sz w:val="25"/>
        </w:rPr>
        <w:t xml:space="preserve"> </w:t>
      </w:r>
      <w:r w:rsidRPr="00D71BFA">
        <w:rPr>
          <w:rFonts w:ascii="Century Gothic" w:hAnsi="Century Gothic"/>
          <w:b/>
          <w:sz w:val="25"/>
        </w:rPr>
        <w:t>Me</w:t>
      </w:r>
      <w:r w:rsidRPr="00D71BFA">
        <w:rPr>
          <w:rFonts w:ascii="Century Gothic" w:hAnsi="Century Gothic"/>
          <w:b/>
          <w:spacing w:val="14"/>
          <w:sz w:val="25"/>
        </w:rPr>
        <w:t xml:space="preserve"> </w:t>
      </w:r>
      <w:r w:rsidRPr="00D71BFA">
        <w:rPr>
          <w:rFonts w:ascii="Century Gothic" w:hAnsi="Century Gothic"/>
          <w:b/>
          <w:sz w:val="25"/>
        </w:rPr>
        <w:t>(alone</w:t>
      </w:r>
      <w:r w:rsidRPr="00D71BFA">
        <w:rPr>
          <w:rFonts w:ascii="Century Gothic" w:hAnsi="Century Gothic"/>
          <w:b/>
          <w:spacing w:val="15"/>
          <w:sz w:val="25"/>
        </w:rPr>
        <w:t xml:space="preserve"> </w:t>
      </w:r>
      <w:r w:rsidRPr="00D71BFA">
        <w:rPr>
          <w:rFonts w:ascii="Century Gothic" w:hAnsi="Century Gothic"/>
          <w:b/>
          <w:sz w:val="25"/>
        </w:rPr>
        <w:t>and</w:t>
      </w:r>
      <w:r w:rsidRPr="00D71BFA">
        <w:rPr>
          <w:rFonts w:ascii="Century Gothic" w:hAnsi="Century Gothic"/>
          <w:b/>
          <w:spacing w:val="14"/>
          <w:sz w:val="25"/>
        </w:rPr>
        <w:t xml:space="preserve"> </w:t>
      </w:r>
      <w:r w:rsidRPr="00D71BFA">
        <w:rPr>
          <w:rFonts w:ascii="Century Gothic" w:hAnsi="Century Gothic"/>
          <w:b/>
          <w:sz w:val="25"/>
        </w:rPr>
        <w:t>none</w:t>
      </w:r>
      <w:r w:rsidRPr="00D71BFA">
        <w:rPr>
          <w:rFonts w:ascii="Century Gothic" w:hAnsi="Century Gothic"/>
          <w:b/>
          <w:spacing w:val="15"/>
          <w:sz w:val="25"/>
        </w:rPr>
        <w:t xml:space="preserve"> </w:t>
      </w:r>
      <w:r w:rsidRPr="00D71BFA">
        <w:rPr>
          <w:rFonts w:ascii="Century Gothic" w:hAnsi="Century Gothic"/>
          <w:b/>
          <w:sz w:val="25"/>
        </w:rPr>
        <w:t>else)</w:t>
      </w:r>
      <w:r w:rsidRPr="00D71BFA">
        <w:rPr>
          <w:rFonts w:ascii="Century Gothic" w:hAnsi="Century Gothic"/>
          <w:b/>
          <w:spacing w:val="14"/>
          <w:sz w:val="25"/>
        </w:rPr>
        <w:t xml:space="preserve"> </w:t>
      </w:r>
      <w:r w:rsidRPr="00D71BFA">
        <w:rPr>
          <w:rFonts w:ascii="Century Gothic" w:hAnsi="Century Gothic"/>
          <w:b/>
          <w:sz w:val="25"/>
        </w:rPr>
        <w:t>.”</w:t>
      </w:r>
      <w:r w:rsidRPr="00D71BFA">
        <w:rPr>
          <w:rFonts w:ascii="Century Gothic" w:hAnsi="Century Gothic"/>
          <w:b/>
          <w:spacing w:val="29"/>
          <w:sz w:val="25"/>
        </w:rPr>
        <w:t xml:space="preserve"> </w:t>
      </w:r>
      <w:r w:rsidRPr="00D71BFA">
        <w:rPr>
          <w:rFonts w:ascii="Century Gothic" w:hAnsi="Century Gothic"/>
          <w:b/>
          <w:sz w:val="25"/>
        </w:rPr>
        <w:t>(al-</w:t>
      </w:r>
      <w:proofErr w:type="spellStart"/>
      <w:r w:rsidRPr="00D71BFA">
        <w:rPr>
          <w:rFonts w:ascii="Century Gothic" w:hAnsi="Century Gothic"/>
          <w:b/>
          <w:sz w:val="25"/>
        </w:rPr>
        <w:t>Ambiyaa</w:t>
      </w:r>
      <w:proofErr w:type="spellEnd"/>
      <w:r w:rsidRPr="00D71BFA">
        <w:rPr>
          <w:rFonts w:ascii="Century Gothic" w:hAnsi="Century Gothic"/>
          <w:b/>
          <w:sz w:val="25"/>
        </w:rPr>
        <w:t>:</w:t>
      </w:r>
      <w:r w:rsidRPr="00D71BFA">
        <w:rPr>
          <w:rFonts w:ascii="Century Gothic" w:hAnsi="Century Gothic"/>
          <w:b/>
          <w:spacing w:val="8"/>
          <w:sz w:val="25"/>
        </w:rPr>
        <w:t xml:space="preserve"> </w:t>
      </w:r>
      <w:r w:rsidRPr="00D71BFA">
        <w:rPr>
          <w:rFonts w:ascii="Century Gothic" w:hAnsi="Century Gothic"/>
          <w:b/>
          <w:sz w:val="25"/>
        </w:rPr>
        <w:t>25)</w:t>
      </w:r>
    </w:p>
    <w:p w14:paraId="03DF09A4" w14:textId="77777777" w:rsidR="006A6308" w:rsidRPr="0084598F" w:rsidRDefault="006A6308" w:rsidP="001A2184">
      <w:pPr>
        <w:pStyle w:val="BodyText"/>
        <w:spacing w:before="0"/>
        <w:ind w:left="-90"/>
        <w:jc w:val="lowKashida"/>
      </w:pPr>
    </w:p>
    <w:p w14:paraId="5FA25AB9" w14:textId="77777777" w:rsidR="00D71BFA" w:rsidRDefault="00000000" w:rsidP="001A2184">
      <w:pPr>
        <w:spacing w:line="249" w:lineRule="auto"/>
        <w:ind w:left="-90" w:right="177"/>
        <w:jc w:val="lowKashida"/>
        <w:rPr>
          <w:rFonts w:ascii="Century Gothic" w:hAnsi="Century Gothic"/>
          <w:sz w:val="25"/>
        </w:rPr>
      </w:pPr>
      <w:r w:rsidRPr="0084598F">
        <w:rPr>
          <w:rFonts w:ascii="Century Gothic" w:hAnsi="Century Gothic"/>
          <w:sz w:val="25"/>
        </w:rPr>
        <w:t xml:space="preserve">And </w:t>
      </w:r>
      <w:proofErr w:type="gramStart"/>
      <w:r w:rsidRPr="0084598F">
        <w:rPr>
          <w:rFonts w:ascii="Century Gothic" w:hAnsi="Century Gothic"/>
          <w:sz w:val="25"/>
        </w:rPr>
        <w:t>His</w:t>
      </w:r>
      <w:proofErr w:type="gramEnd"/>
      <w:r w:rsidRPr="0084598F">
        <w:rPr>
          <w:rFonts w:ascii="Century Gothic" w:hAnsi="Century Gothic"/>
          <w:sz w:val="25"/>
        </w:rPr>
        <w:t xml:space="preserve">, the Most High’s, saying, </w:t>
      </w:r>
    </w:p>
    <w:p w14:paraId="1E8188E9" w14:textId="188B6365" w:rsidR="006A6308" w:rsidRPr="00D71BFA" w:rsidRDefault="00000000" w:rsidP="001A2184">
      <w:pPr>
        <w:spacing w:line="249" w:lineRule="auto"/>
        <w:ind w:left="-90" w:right="177"/>
        <w:jc w:val="lowKashida"/>
        <w:rPr>
          <w:rFonts w:ascii="Century Gothic" w:hAnsi="Century Gothic"/>
          <w:b/>
          <w:sz w:val="25"/>
        </w:rPr>
      </w:pPr>
      <w:r w:rsidRPr="00D71BFA">
        <w:rPr>
          <w:rFonts w:ascii="Century Gothic" w:hAnsi="Century Gothic"/>
          <w:b/>
          <w:sz w:val="25"/>
        </w:rPr>
        <w:t>“And</w:t>
      </w:r>
      <w:r w:rsidRPr="00D71BFA">
        <w:rPr>
          <w:rFonts w:ascii="Century Gothic" w:hAnsi="Century Gothic"/>
          <w:b/>
          <w:spacing w:val="1"/>
          <w:sz w:val="25"/>
        </w:rPr>
        <w:t xml:space="preserve"> </w:t>
      </w:r>
      <w:r w:rsidRPr="00D71BFA">
        <w:rPr>
          <w:rFonts w:ascii="Century Gothic" w:hAnsi="Century Gothic"/>
          <w:b/>
          <w:sz w:val="25"/>
        </w:rPr>
        <w:t>ask</w:t>
      </w:r>
      <w:r w:rsidRPr="00D71BFA">
        <w:rPr>
          <w:rFonts w:ascii="Century Gothic" w:hAnsi="Century Gothic"/>
          <w:b/>
          <w:spacing w:val="1"/>
          <w:sz w:val="25"/>
        </w:rPr>
        <w:t xml:space="preserve"> </w:t>
      </w:r>
      <w:r w:rsidRPr="00D71BFA">
        <w:rPr>
          <w:rFonts w:ascii="Century Gothic" w:hAnsi="Century Gothic"/>
          <w:b/>
          <w:sz w:val="25"/>
        </w:rPr>
        <w:t>those</w:t>
      </w:r>
      <w:r w:rsidRPr="00D71BFA">
        <w:rPr>
          <w:rFonts w:ascii="Century Gothic" w:hAnsi="Century Gothic"/>
          <w:b/>
          <w:spacing w:val="1"/>
          <w:sz w:val="25"/>
        </w:rPr>
        <w:t xml:space="preserve"> </w:t>
      </w:r>
      <w:r w:rsidRPr="00D71BFA">
        <w:rPr>
          <w:rFonts w:ascii="Century Gothic" w:hAnsi="Century Gothic"/>
          <w:b/>
          <w:sz w:val="25"/>
        </w:rPr>
        <w:t>of</w:t>
      </w:r>
      <w:r w:rsidRPr="00D71BFA">
        <w:rPr>
          <w:rFonts w:ascii="Century Gothic" w:hAnsi="Century Gothic"/>
          <w:b/>
          <w:spacing w:val="1"/>
          <w:sz w:val="25"/>
        </w:rPr>
        <w:t xml:space="preserve"> </w:t>
      </w:r>
      <w:r w:rsidRPr="00D71BFA">
        <w:rPr>
          <w:rFonts w:ascii="Century Gothic" w:hAnsi="Century Gothic"/>
          <w:b/>
          <w:sz w:val="25"/>
        </w:rPr>
        <w:t>Our</w:t>
      </w:r>
      <w:r w:rsidRPr="00D71BFA">
        <w:rPr>
          <w:rFonts w:ascii="Century Gothic" w:hAnsi="Century Gothic"/>
          <w:b/>
          <w:spacing w:val="1"/>
          <w:sz w:val="25"/>
        </w:rPr>
        <w:t xml:space="preserve"> </w:t>
      </w:r>
      <w:r w:rsidRPr="00D71BFA">
        <w:rPr>
          <w:rFonts w:ascii="Century Gothic" w:hAnsi="Century Gothic"/>
          <w:b/>
          <w:sz w:val="25"/>
        </w:rPr>
        <w:t>messengers</w:t>
      </w:r>
      <w:r w:rsidRPr="00D71BFA">
        <w:rPr>
          <w:rFonts w:ascii="Century Gothic" w:hAnsi="Century Gothic"/>
          <w:b/>
          <w:spacing w:val="1"/>
          <w:sz w:val="25"/>
        </w:rPr>
        <w:t xml:space="preserve"> </w:t>
      </w:r>
      <w:r w:rsidRPr="00D71BFA">
        <w:rPr>
          <w:rFonts w:ascii="Century Gothic" w:hAnsi="Century Gothic"/>
          <w:b/>
          <w:sz w:val="25"/>
        </w:rPr>
        <w:t>whom</w:t>
      </w:r>
      <w:r w:rsidRPr="00D71BFA">
        <w:rPr>
          <w:rFonts w:ascii="Century Gothic" w:hAnsi="Century Gothic"/>
          <w:b/>
          <w:spacing w:val="64"/>
          <w:sz w:val="25"/>
        </w:rPr>
        <w:t xml:space="preserve"> </w:t>
      </w:r>
      <w:r w:rsidRPr="00D71BFA">
        <w:rPr>
          <w:rFonts w:ascii="Century Gothic" w:hAnsi="Century Gothic"/>
          <w:b/>
          <w:sz w:val="25"/>
        </w:rPr>
        <w:t>We</w:t>
      </w:r>
      <w:r w:rsidRPr="00D71BFA">
        <w:rPr>
          <w:rFonts w:ascii="Century Gothic" w:hAnsi="Century Gothic"/>
          <w:b/>
          <w:spacing w:val="64"/>
          <w:sz w:val="25"/>
        </w:rPr>
        <w:t xml:space="preserve"> </w:t>
      </w:r>
      <w:r w:rsidRPr="00D71BFA">
        <w:rPr>
          <w:rFonts w:ascii="Century Gothic" w:hAnsi="Century Gothic"/>
          <w:b/>
          <w:sz w:val="25"/>
        </w:rPr>
        <w:t>sent</w:t>
      </w:r>
      <w:r w:rsidRPr="00D71BFA">
        <w:rPr>
          <w:rFonts w:ascii="Century Gothic" w:hAnsi="Century Gothic"/>
          <w:b/>
          <w:spacing w:val="64"/>
          <w:sz w:val="25"/>
        </w:rPr>
        <w:t xml:space="preserve"> </w:t>
      </w:r>
      <w:r w:rsidRPr="00D71BFA">
        <w:rPr>
          <w:rFonts w:ascii="Century Gothic" w:hAnsi="Century Gothic"/>
          <w:b/>
          <w:sz w:val="25"/>
        </w:rPr>
        <w:t>before</w:t>
      </w:r>
      <w:r w:rsidRPr="00D71BFA">
        <w:rPr>
          <w:rFonts w:ascii="Century Gothic" w:hAnsi="Century Gothic"/>
          <w:b/>
          <w:spacing w:val="64"/>
          <w:sz w:val="25"/>
        </w:rPr>
        <w:t xml:space="preserve"> </w:t>
      </w:r>
      <w:r w:rsidRPr="00D71BFA">
        <w:rPr>
          <w:rFonts w:ascii="Century Gothic" w:hAnsi="Century Gothic"/>
          <w:b/>
          <w:sz w:val="25"/>
        </w:rPr>
        <w:t>you,</w:t>
      </w:r>
      <w:r w:rsidRPr="00D71BFA">
        <w:rPr>
          <w:rFonts w:ascii="Century Gothic" w:hAnsi="Century Gothic"/>
          <w:b/>
          <w:spacing w:val="64"/>
          <w:sz w:val="25"/>
        </w:rPr>
        <w:t xml:space="preserve"> </w:t>
      </w:r>
      <w:r w:rsidRPr="00D71BFA">
        <w:rPr>
          <w:rFonts w:ascii="Century Gothic" w:hAnsi="Century Gothic"/>
          <w:b/>
          <w:sz w:val="25"/>
        </w:rPr>
        <w:t>‘Did</w:t>
      </w:r>
      <w:r w:rsidRPr="00D71BFA">
        <w:rPr>
          <w:rFonts w:ascii="Century Gothic" w:hAnsi="Century Gothic"/>
          <w:b/>
          <w:spacing w:val="64"/>
          <w:sz w:val="25"/>
        </w:rPr>
        <w:t xml:space="preserve"> </w:t>
      </w:r>
      <w:r w:rsidRPr="00D71BFA">
        <w:rPr>
          <w:rFonts w:ascii="Century Gothic" w:hAnsi="Century Gothic"/>
          <w:b/>
          <w:sz w:val="25"/>
        </w:rPr>
        <w:t>We</w:t>
      </w:r>
      <w:r w:rsidRPr="00D71BFA">
        <w:rPr>
          <w:rFonts w:ascii="Century Gothic" w:hAnsi="Century Gothic"/>
          <w:b/>
          <w:spacing w:val="64"/>
          <w:sz w:val="25"/>
        </w:rPr>
        <w:t xml:space="preserve"> </w:t>
      </w:r>
      <w:r w:rsidRPr="00D71BFA">
        <w:rPr>
          <w:rFonts w:ascii="Century Gothic" w:hAnsi="Century Gothic"/>
          <w:b/>
          <w:sz w:val="25"/>
        </w:rPr>
        <w:t>ever</w:t>
      </w:r>
      <w:r w:rsidRPr="00D71BFA">
        <w:rPr>
          <w:rFonts w:ascii="Century Gothic" w:hAnsi="Century Gothic"/>
          <w:b/>
          <w:spacing w:val="64"/>
          <w:sz w:val="25"/>
        </w:rPr>
        <w:t xml:space="preserve"> </w:t>
      </w:r>
      <w:r w:rsidRPr="00D71BFA">
        <w:rPr>
          <w:rFonts w:ascii="Century Gothic" w:hAnsi="Century Gothic"/>
          <w:b/>
          <w:sz w:val="25"/>
        </w:rPr>
        <w:t>appoint</w:t>
      </w:r>
      <w:r w:rsidRPr="00D71BFA">
        <w:rPr>
          <w:rFonts w:ascii="Century Gothic" w:hAnsi="Century Gothic"/>
          <w:b/>
          <w:spacing w:val="64"/>
          <w:sz w:val="25"/>
        </w:rPr>
        <w:t xml:space="preserve"> </w:t>
      </w:r>
      <w:proofErr w:type="spellStart"/>
      <w:r w:rsidRPr="00D71BFA">
        <w:rPr>
          <w:rFonts w:ascii="Century Gothic" w:hAnsi="Century Gothic"/>
          <w:b/>
          <w:sz w:val="25"/>
        </w:rPr>
        <w:t>aalihah</w:t>
      </w:r>
      <w:proofErr w:type="spellEnd"/>
      <w:r w:rsidRPr="00D71BFA">
        <w:rPr>
          <w:rFonts w:ascii="Century Gothic" w:hAnsi="Century Gothic"/>
          <w:b/>
          <w:spacing w:val="1"/>
          <w:sz w:val="25"/>
        </w:rPr>
        <w:t xml:space="preserve"> </w:t>
      </w:r>
      <w:r w:rsidRPr="00D71BFA">
        <w:rPr>
          <w:rFonts w:ascii="Century Gothic" w:hAnsi="Century Gothic"/>
          <w:b/>
          <w:sz w:val="25"/>
        </w:rPr>
        <w:t>(deities)</w:t>
      </w:r>
      <w:r w:rsidRPr="00D71BFA">
        <w:rPr>
          <w:rFonts w:ascii="Century Gothic" w:hAnsi="Century Gothic"/>
          <w:b/>
          <w:spacing w:val="1"/>
          <w:sz w:val="25"/>
        </w:rPr>
        <w:t xml:space="preserve"> </w:t>
      </w:r>
      <w:r w:rsidRPr="00D71BFA">
        <w:rPr>
          <w:rFonts w:ascii="Century Gothic" w:hAnsi="Century Gothic"/>
          <w:b/>
          <w:sz w:val="25"/>
        </w:rPr>
        <w:t>to</w:t>
      </w:r>
      <w:r w:rsidRPr="00D71BFA">
        <w:rPr>
          <w:rFonts w:ascii="Century Gothic" w:hAnsi="Century Gothic"/>
          <w:b/>
          <w:spacing w:val="1"/>
          <w:sz w:val="25"/>
        </w:rPr>
        <w:t xml:space="preserve"> </w:t>
      </w:r>
      <w:r w:rsidRPr="00D71BFA">
        <w:rPr>
          <w:rFonts w:ascii="Century Gothic" w:hAnsi="Century Gothic"/>
          <w:b/>
          <w:sz w:val="25"/>
        </w:rPr>
        <w:t>be</w:t>
      </w:r>
      <w:r w:rsidRPr="00D71BFA">
        <w:rPr>
          <w:rFonts w:ascii="Century Gothic" w:hAnsi="Century Gothic"/>
          <w:b/>
          <w:spacing w:val="1"/>
          <w:sz w:val="25"/>
        </w:rPr>
        <w:t xml:space="preserve"> </w:t>
      </w:r>
      <w:r w:rsidRPr="00D71BFA">
        <w:rPr>
          <w:rFonts w:ascii="Century Gothic" w:hAnsi="Century Gothic"/>
          <w:b/>
          <w:sz w:val="25"/>
        </w:rPr>
        <w:t>worshipped</w:t>
      </w:r>
      <w:r w:rsidRPr="00D71BFA">
        <w:rPr>
          <w:rFonts w:ascii="Century Gothic" w:hAnsi="Century Gothic"/>
          <w:b/>
          <w:spacing w:val="1"/>
          <w:sz w:val="25"/>
        </w:rPr>
        <w:t xml:space="preserve"> </w:t>
      </w:r>
      <w:r w:rsidRPr="00D71BFA">
        <w:rPr>
          <w:rFonts w:ascii="Century Gothic" w:hAnsi="Century Gothic"/>
          <w:b/>
          <w:sz w:val="25"/>
        </w:rPr>
        <w:t>besides</w:t>
      </w:r>
      <w:r w:rsidRPr="00D71BFA">
        <w:rPr>
          <w:rFonts w:ascii="Century Gothic" w:hAnsi="Century Gothic"/>
          <w:b/>
          <w:spacing w:val="1"/>
          <w:sz w:val="25"/>
        </w:rPr>
        <w:t xml:space="preserve"> </w:t>
      </w:r>
      <w:r w:rsidRPr="00D71BFA">
        <w:rPr>
          <w:rFonts w:ascii="Century Gothic" w:hAnsi="Century Gothic"/>
          <w:b/>
          <w:sz w:val="25"/>
        </w:rPr>
        <w:t>the</w:t>
      </w:r>
      <w:r w:rsidRPr="00D71BFA">
        <w:rPr>
          <w:rFonts w:ascii="Century Gothic" w:hAnsi="Century Gothic"/>
          <w:b/>
          <w:spacing w:val="1"/>
          <w:sz w:val="25"/>
        </w:rPr>
        <w:t xml:space="preserve"> </w:t>
      </w:r>
      <w:r w:rsidRPr="00D71BFA">
        <w:rPr>
          <w:rFonts w:ascii="Century Gothic" w:hAnsi="Century Gothic"/>
          <w:b/>
          <w:sz w:val="25"/>
        </w:rPr>
        <w:t>Most</w:t>
      </w:r>
      <w:r w:rsidRPr="00D71BFA">
        <w:rPr>
          <w:rFonts w:ascii="Century Gothic" w:hAnsi="Century Gothic"/>
          <w:b/>
          <w:spacing w:val="63"/>
          <w:sz w:val="25"/>
        </w:rPr>
        <w:t xml:space="preserve"> </w:t>
      </w:r>
      <w:r w:rsidRPr="00D71BFA">
        <w:rPr>
          <w:rFonts w:ascii="Century Gothic" w:hAnsi="Century Gothic"/>
          <w:b/>
          <w:sz w:val="25"/>
        </w:rPr>
        <w:t>Gracious?’”</w:t>
      </w:r>
      <w:r w:rsidR="00D71BFA" w:rsidRPr="00D71BFA">
        <w:rPr>
          <w:rFonts w:ascii="Century Gothic" w:hAnsi="Century Gothic"/>
          <w:b/>
          <w:spacing w:val="64"/>
          <w:sz w:val="25"/>
        </w:rPr>
        <w:t xml:space="preserve"> </w:t>
      </w:r>
      <w:r w:rsidRPr="00D71BFA">
        <w:rPr>
          <w:rFonts w:ascii="Century Gothic" w:hAnsi="Century Gothic"/>
          <w:b/>
          <w:sz w:val="25"/>
        </w:rPr>
        <w:t>(</w:t>
      </w:r>
      <w:proofErr w:type="spellStart"/>
      <w:r w:rsidRPr="00D71BFA">
        <w:rPr>
          <w:rFonts w:ascii="Century Gothic" w:hAnsi="Century Gothic"/>
          <w:b/>
          <w:sz w:val="25"/>
        </w:rPr>
        <w:t>az</w:t>
      </w:r>
      <w:proofErr w:type="spellEnd"/>
      <w:r w:rsidRPr="00D71BFA">
        <w:rPr>
          <w:rFonts w:ascii="Century Gothic" w:hAnsi="Century Gothic"/>
          <w:b/>
          <w:sz w:val="25"/>
        </w:rPr>
        <w:t>-</w:t>
      </w:r>
      <w:r w:rsidRPr="00D71BFA">
        <w:rPr>
          <w:rFonts w:ascii="Century Gothic" w:hAnsi="Century Gothic"/>
          <w:b/>
          <w:spacing w:val="1"/>
          <w:sz w:val="25"/>
        </w:rPr>
        <w:t xml:space="preserve"> </w:t>
      </w:r>
      <w:proofErr w:type="spellStart"/>
      <w:r w:rsidRPr="00D71BFA">
        <w:rPr>
          <w:rFonts w:ascii="Century Gothic" w:hAnsi="Century Gothic"/>
          <w:b/>
          <w:sz w:val="25"/>
        </w:rPr>
        <w:t>Zukhruf</w:t>
      </w:r>
      <w:proofErr w:type="spellEnd"/>
      <w:r w:rsidRPr="00D71BFA">
        <w:rPr>
          <w:rFonts w:ascii="Century Gothic" w:hAnsi="Century Gothic"/>
          <w:b/>
          <w:sz w:val="25"/>
        </w:rPr>
        <w:t>:</w:t>
      </w:r>
      <w:r w:rsidRPr="00D71BFA">
        <w:rPr>
          <w:rFonts w:ascii="Century Gothic" w:hAnsi="Century Gothic"/>
          <w:b/>
          <w:spacing w:val="1"/>
          <w:sz w:val="25"/>
        </w:rPr>
        <w:t xml:space="preserve"> </w:t>
      </w:r>
      <w:r w:rsidRPr="00D71BFA">
        <w:rPr>
          <w:rFonts w:ascii="Century Gothic" w:hAnsi="Century Gothic"/>
          <w:b/>
          <w:sz w:val="25"/>
        </w:rPr>
        <w:t>45)</w:t>
      </w:r>
    </w:p>
    <w:p w14:paraId="6A6E0C30" w14:textId="77777777" w:rsidR="006A6308" w:rsidRPr="0084598F" w:rsidRDefault="006A6308" w:rsidP="001A2184">
      <w:pPr>
        <w:pStyle w:val="BodyText"/>
        <w:spacing w:before="0"/>
        <w:ind w:left="-90"/>
        <w:jc w:val="lowKashida"/>
      </w:pPr>
    </w:p>
    <w:p w14:paraId="1AD67A76" w14:textId="77777777" w:rsidR="006A6308" w:rsidRPr="0084598F" w:rsidRDefault="00000000" w:rsidP="001A2184">
      <w:pPr>
        <w:pStyle w:val="BodyText"/>
        <w:spacing w:before="0"/>
        <w:ind w:left="-90"/>
        <w:jc w:val="lowKashida"/>
      </w:pPr>
      <w:r w:rsidRPr="0084598F">
        <w:t>As</w:t>
      </w:r>
      <w:r w:rsidRPr="0084598F">
        <w:rPr>
          <w:spacing w:val="12"/>
        </w:rPr>
        <w:t xml:space="preserve"> </w:t>
      </w:r>
      <w:r w:rsidRPr="0084598F">
        <w:t>for</w:t>
      </w:r>
      <w:r w:rsidRPr="0084598F">
        <w:rPr>
          <w:spacing w:val="13"/>
        </w:rPr>
        <w:t xml:space="preserve"> </w:t>
      </w:r>
      <w:r w:rsidRPr="0084598F">
        <w:t>the</w:t>
      </w:r>
      <w:r w:rsidRPr="0084598F">
        <w:rPr>
          <w:spacing w:val="13"/>
        </w:rPr>
        <w:t xml:space="preserve"> </w:t>
      </w:r>
      <w:r w:rsidRPr="0084598F">
        <w:t>specific:</w:t>
      </w:r>
    </w:p>
    <w:p w14:paraId="3124BF5C" w14:textId="77777777" w:rsidR="006A6308" w:rsidRPr="0084598F" w:rsidRDefault="006A6308" w:rsidP="001A2184">
      <w:pPr>
        <w:pStyle w:val="BodyText"/>
        <w:spacing w:before="0"/>
        <w:ind w:left="-90"/>
        <w:jc w:val="lowKashida"/>
      </w:pPr>
    </w:p>
    <w:p w14:paraId="22532716" w14:textId="77777777" w:rsidR="00D71BFA" w:rsidRDefault="00000000" w:rsidP="001A2184">
      <w:pPr>
        <w:spacing w:line="249" w:lineRule="auto"/>
        <w:ind w:left="-90" w:right="178"/>
        <w:jc w:val="lowKashida"/>
        <w:rPr>
          <w:rFonts w:ascii="Century Gothic" w:hAnsi="Century Gothic"/>
          <w:spacing w:val="61"/>
          <w:sz w:val="25"/>
        </w:rPr>
      </w:pP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61"/>
          <w:sz w:val="25"/>
        </w:rPr>
        <w:t xml:space="preserve"> </w:t>
      </w:r>
      <w:r w:rsidRPr="0084598F">
        <w:rPr>
          <w:rFonts w:ascii="Century Gothic" w:hAnsi="Century Gothic"/>
          <w:sz w:val="25"/>
        </w:rPr>
        <w:t>High’s,</w:t>
      </w:r>
      <w:r w:rsidRPr="0084598F">
        <w:rPr>
          <w:rFonts w:ascii="Century Gothic" w:hAnsi="Century Gothic"/>
          <w:spacing w:val="61"/>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p>
    <w:p w14:paraId="69CDF2A1" w14:textId="76E21451" w:rsidR="006A6308" w:rsidRPr="00D71BFA" w:rsidRDefault="00000000" w:rsidP="001A2184">
      <w:pPr>
        <w:spacing w:line="249" w:lineRule="auto"/>
        <w:ind w:left="-90" w:right="178"/>
        <w:jc w:val="lowKashida"/>
        <w:rPr>
          <w:rFonts w:ascii="Century Gothic" w:hAnsi="Century Gothic"/>
          <w:b/>
          <w:sz w:val="25"/>
        </w:rPr>
      </w:pPr>
      <w:r w:rsidRPr="00D71BFA">
        <w:rPr>
          <w:rFonts w:ascii="Century Gothic" w:hAnsi="Century Gothic"/>
          <w:b/>
          <w:sz w:val="25"/>
        </w:rPr>
        <w:t>“And</w:t>
      </w:r>
      <w:r w:rsidRPr="00D71BFA">
        <w:rPr>
          <w:rFonts w:ascii="Century Gothic" w:hAnsi="Century Gothic"/>
          <w:b/>
          <w:spacing w:val="64"/>
          <w:sz w:val="25"/>
        </w:rPr>
        <w:t xml:space="preserve"> </w:t>
      </w:r>
      <w:r w:rsidR="00D71BFA" w:rsidRPr="00D71BFA">
        <w:rPr>
          <w:rFonts w:ascii="Century Gothic" w:hAnsi="Century Gothic"/>
          <w:b/>
          <w:sz w:val="25"/>
        </w:rPr>
        <w:t>indeed,</w:t>
      </w:r>
      <w:r w:rsidRPr="00D71BFA">
        <w:rPr>
          <w:rFonts w:ascii="Century Gothic" w:hAnsi="Century Gothic"/>
          <w:b/>
          <w:spacing w:val="64"/>
          <w:sz w:val="25"/>
        </w:rPr>
        <w:t xml:space="preserve"> </w:t>
      </w:r>
      <w:proofErr w:type="gramStart"/>
      <w:r w:rsidRPr="00D71BFA">
        <w:rPr>
          <w:rFonts w:ascii="Century Gothic" w:hAnsi="Century Gothic"/>
          <w:b/>
          <w:sz w:val="25"/>
        </w:rPr>
        <w:t>We</w:t>
      </w:r>
      <w:proofErr w:type="gramEnd"/>
      <w:r w:rsidRPr="00D71BFA">
        <w:rPr>
          <w:rFonts w:ascii="Century Gothic" w:hAnsi="Century Gothic"/>
          <w:b/>
          <w:spacing w:val="64"/>
          <w:sz w:val="25"/>
        </w:rPr>
        <w:t xml:space="preserve"> </w:t>
      </w:r>
      <w:r w:rsidRPr="00D71BFA">
        <w:rPr>
          <w:rFonts w:ascii="Century Gothic" w:hAnsi="Century Gothic"/>
          <w:b/>
          <w:sz w:val="25"/>
        </w:rPr>
        <w:t>sent</w:t>
      </w:r>
      <w:r w:rsidRPr="00D71BFA">
        <w:rPr>
          <w:rFonts w:ascii="Century Gothic" w:hAnsi="Century Gothic"/>
          <w:b/>
          <w:spacing w:val="64"/>
          <w:sz w:val="25"/>
        </w:rPr>
        <w:t xml:space="preserve"> </w:t>
      </w:r>
      <w:r w:rsidRPr="00D71BFA">
        <w:rPr>
          <w:rFonts w:ascii="Century Gothic" w:hAnsi="Century Gothic"/>
          <w:b/>
          <w:sz w:val="25"/>
        </w:rPr>
        <w:t>Nuh</w:t>
      </w:r>
      <w:r w:rsidRPr="00D71BFA">
        <w:rPr>
          <w:rFonts w:ascii="Century Gothic" w:hAnsi="Century Gothic"/>
          <w:b/>
          <w:spacing w:val="64"/>
          <w:sz w:val="25"/>
        </w:rPr>
        <w:t xml:space="preserve"> </w:t>
      </w:r>
      <w:r w:rsidRPr="00D71BFA">
        <w:rPr>
          <w:rFonts w:ascii="Century Gothic" w:hAnsi="Century Gothic"/>
          <w:b/>
          <w:sz w:val="25"/>
        </w:rPr>
        <w:t>to</w:t>
      </w:r>
      <w:r w:rsidRPr="00D71BFA">
        <w:rPr>
          <w:rFonts w:ascii="Century Gothic" w:hAnsi="Century Gothic"/>
          <w:b/>
          <w:spacing w:val="63"/>
          <w:sz w:val="25"/>
        </w:rPr>
        <w:t xml:space="preserve"> </w:t>
      </w:r>
      <w:r w:rsidRPr="00D71BFA">
        <w:rPr>
          <w:rFonts w:ascii="Century Gothic" w:hAnsi="Century Gothic"/>
          <w:b/>
          <w:sz w:val="25"/>
        </w:rPr>
        <w:t>his</w:t>
      </w:r>
      <w:r w:rsidRPr="00D71BFA">
        <w:rPr>
          <w:rFonts w:ascii="Century Gothic" w:hAnsi="Century Gothic"/>
          <w:b/>
          <w:spacing w:val="1"/>
          <w:sz w:val="25"/>
        </w:rPr>
        <w:t xml:space="preserve"> </w:t>
      </w:r>
      <w:r w:rsidRPr="00D71BFA">
        <w:rPr>
          <w:rFonts w:ascii="Century Gothic" w:hAnsi="Century Gothic"/>
          <w:b/>
          <w:sz w:val="25"/>
        </w:rPr>
        <w:t>people,</w:t>
      </w:r>
      <w:r w:rsidRPr="00D71BFA">
        <w:rPr>
          <w:rFonts w:ascii="Century Gothic" w:hAnsi="Century Gothic"/>
          <w:b/>
          <w:spacing w:val="1"/>
          <w:sz w:val="25"/>
        </w:rPr>
        <w:t xml:space="preserve"> </w:t>
      </w:r>
      <w:r w:rsidRPr="00D71BFA">
        <w:rPr>
          <w:rFonts w:ascii="Century Gothic" w:hAnsi="Century Gothic"/>
          <w:b/>
          <w:sz w:val="25"/>
        </w:rPr>
        <w:t>and</w:t>
      </w:r>
      <w:r w:rsidRPr="00D71BFA">
        <w:rPr>
          <w:rFonts w:ascii="Century Gothic" w:hAnsi="Century Gothic"/>
          <w:b/>
          <w:spacing w:val="1"/>
          <w:sz w:val="25"/>
        </w:rPr>
        <w:t xml:space="preserve"> </w:t>
      </w:r>
      <w:r w:rsidRPr="00D71BFA">
        <w:rPr>
          <w:rFonts w:ascii="Century Gothic" w:hAnsi="Century Gothic"/>
          <w:b/>
          <w:sz w:val="25"/>
        </w:rPr>
        <w:t>he</w:t>
      </w:r>
      <w:r w:rsidRPr="00D71BFA">
        <w:rPr>
          <w:rFonts w:ascii="Century Gothic" w:hAnsi="Century Gothic"/>
          <w:b/>
          <w:spacing w:val="1"/>
          <w:sz w:val="25"/>
        </w:rPr>
        <w:t xml:space="preserve"> </w:t>
      </w:r>
      <w:r w:rsidRPr="00D71BFA">
        <w:rPr>
          <w:rFonts w:ascii="Century Gothic" w:hAnsi="Century Gothic"/>
          <w:b/>
          <w:sz w:val="25"/>
        </w:rPr>
        <w:t>said,</w:t>
      </w:r>
      <w:r w:rsidRPr="00D71BFA">
        <w:rPr>
          <w:rFonts w:ascii="Century Gothic" w:hAnsi="Century Gothic"/>
          <w:b/>
          <w:spacing w:val="1"/>
          <w:sz w:val="25"/>
        </w:rPr>
        <w:t xml:space="preserve"> </w:t>
      </w:r>
      <w:r w:rsidRPr="00D71BFA">
        <w:rPr>
          <w:rFonts w:ascii="Century Gothic" w:hAnsi="Century Gothic"/>
          <w:b/>
          <w:sz w:val="25"/>
        </w:rPr>
        <w:t>‘O</w:t>
      </w:r>
      <w:r w:rsidRPr="00D71BFA">
        <w:rPr>
          <w:rFonts w:ascii="Century Gothic" w:hAnsi="Century Gothic"/>
          <w:b/>
          <w:spacing w:val="1"/>
          <w:sz w:val="25"/>
        </w:rPr>
        <w:t xml:space="preserve"> </w:t>
      </w:r>
      <w:r w:rsidRPr="00D71BFA">
        <w:rPr>
          <w:rFonts w:ascii="Century Gothic" w:hAnsi="Century Gothic"/>
          <w:b/>
          <w:sz w:val="25"/>
        </w:rPr>
        <w:t>my</w:t>
      </w:r>
      <w:r w:rsidRPr="00D71BFA">
        <w:rPr>
          <w:rFonts w:ascii="Century Gothic" w:hAnsi="Century Gothic"/>
          <w:b/>
          <w:spacing w:val="1"/>
          <w:sz w:val="25"/>
        </w:rPr>
        <w:t xml:space="preserve"> </w:t>
      </w:r>
      <w:r w:rsidRPr="00D71BFA">
        <w:rPr>
          <w:rFonts w:ascii="Century Gothic" w:hAnsi="Century Gothic"/>
          <w:b/>
          <w:sz w:val="25"/>
        </w:rPr>
        <w:t>people,</w:t>
      </w:r>
      <w:r w:rsidRPr="00D71BFA">
        <w:rPr>
          <w:rFonts w:ascii="Century Gothic" w:hAnsi="Century Gothic"/>
          <w:b/>
          <w:spacing w:val="1"/>
          <w:sz w:val="25"/>
        </w:rPr>
        <w:t xml:space="preserve"> </w:t>
      </w:r>
      <w:r w:rsidRPr="00D71BFA">
        <w:rPr>
          <w:rFonts w:ascii="Century Gothic" w:hAnsi="Century Gothic"/>
          <w:b/>
          <w:sz w:val="25"/>
        </w:rPr>
        <w:t>worship</w:t>
      </w:r>
      <w:r w:rsidRPr="00D71BFA">
        <w:rPr>
          <w:rFonts w:ascii="Century Gothic" w:hAnsi="Century Gothic"/>
          <w:b/>
          <w:spacing w:val="1"/>
          <w:sz w:val="25"/>
        </w:rPr>
        <w:t xml:space="preserve"> </w:t>
      </w:r>
      <w:r w:rsidR="002F4D71" w:rsidRPr="00D71BFA">
        <w:rPr>
          <w:rFonts w:ascii="Century Gothic" w:hAnsi="Century Gothic"/>
          <w:b/>
          <w:sz w:val="25"/>
        </w:rPr>
        <w:t>Allah</w:t>
      </w:r>
      <w:r w:rsidRPr="00D71BFA">
        <w:rPr>
          <w:rFonts w:ascii="Century Gothic" w:hAnsi="Century Gothic"/>
          <w:b/>
          <w:sz w:val="25"/>
        </w:rPr>
        <w:t>,</w:t>
      </w:r>
      <w:r w:rsidRPr="00D71BFA">
        <w:rPr>
          <w:rFonts w:ascii="Century Gothic" w:hAnsi="Century Gothic"/>
          <w:b/>
          <w:spacing w:val="1"/>
          <w:sz w:val="25"/>
        </w:rPr>
        <w:t xml:space="preserve"> </w:t>
      </w:r>
      <w:r w:rsidRPr="00D71BFA">
        <w:rPr>
          <w:rFonts w:ascii="Century Gothic" w:hAnsi="Century Gothic"/>
          <w:b/>
          <w:sz w:val="25"/>
        </w:rPr>
        <w:t>you</w:t>
      </w:r>
      <w:r w:rsidRPr="00D71BFA">
        <w:rPr>
          <w:rFonts w:ascii="Century Gothic" w:hAnsi="Century Gothic"/>
          <w:b/>
          <w:spacing w:val="1"/>
          <w:sz w:val="25"/>
        </w:rPr>
        <w:t xml:space="preserve"> </w:t>
      </w:r>
      <w:r w:rsidRPr="00D71BFA">
        <w:rPr>
          <w:rFonts w:ascii="Century Gothic" w:hAnsi="Century Gothic"/>
          <w:b/>
          <w:sz w:val="25"/>
        </w:rPr>
        <w:t>have</w:t>
      </w:r>
      <w:r w:rsidRPr="00D71BFA">
        <w:rPr>
          <w:rFonts w:ascii="Century Gothic" w:hAnsi="Century Gothic"/>
          <w:b/>
          <w:spacing w:val="63"/>
          <w:sz w:val="25"/>
        </w:rPr>
        <w:t xml:space="preserve"> </w:t>
      </w:r>
      <w:r w:rsidRPr="00D71BFA">
        <w:rPr>
          <w:rFonts w:ascii="Century Gothic" w:hAnsi="Century Gothic"/>
          <w:b/>
          <w:sz w:val="25"/>
        </w:rPr>
        <w:t>no</w:t>
      </w:r>
      <w:r w:rsidRPr="00D71BFA">
        <w:rPr>
          <w:rFonts w:ascii="Century Gothic" w:hAnsi="Century Gothic"/>
          <w:b/>
          <w:spacing w:val="-61"/>
          <w:sz w:val="25"/>
        </w:rPr>
        <w:t xml:space="preserve"> </w:t>
      </w:r>
      <w:r w:rsidRPr="00D71BFA">
        <w:rPr>
          <w:rFonts w:ascii="Century Gothic" w:hAnsi="Century Gothic"/>
          <w:b/>
          <w:sz w:val="25"/>
        </w:rPr>
        <w:t>other</w:t>
      </w:r>
      <w:r w:rsidRPr="00D71BFA">
        <w:rPr>
          <w:rFonts w:ascii="Century Gothic" w:hAnsi="Century Gothic"/>
          <w:b/>
          <w:spacing w:val="63"/>
          <w:sz w:val="25"/>
        </w:rPr>
        <w:t xml:space="preserve"> </w:t>
      </w:r>
      <w:proofErr w:type="spellStart"/>
      <w:r w:rsidRPr="00D71BFA">
        <w:rPr>
          <w:rFonts w:ascii="Century Gothic" w:hAnsi="Century Gothic"/>
          <w:b/>
          <w:sz w:val="25"/>
        </w:rPr>
        <w:t>Ilaah</w:t>
      </w:r>
      <w:proofErr w:type="spellEnd"/>
      <w:r w:rsidRPr="00D71BFA">
        <w:rPr>
          <w:rFonts w:ascii="Century Gothic" w:hAnsi="Century Gothic"/>
          <w:b/>
          <w:spacing w:val="63"/>
          <w:sz w:val="25"/>
        </w:rPr>
        <w:t xml:space="preserve"> </w:t>
      </w:r>
      <w:r w:rsidRPr="00D71BFA">
        <w:rPr>
          <w:rFonts w:ascii="Century Gothic" w:hAnsi="Century Gothic"/>
          <w:b/>
          <w:sz w:val="25"/>
        </w:rPr>
        <w:t>(deity</w:t>
      </w:r>
      <w:r w:rsidRPr="00D71BFA">
        <w:rPr>
          <w:rFonts w:ascii="Century Gothic" w:hAnsi="Century Gothic"/>
          <w:b/>
          <w:spacing w:val="64"/>
          <w:sz w:val="25"/>
        </w:rPr>
        <w:t xml:space="preserve"> </w:t>
      </w:r>
      <w:r w:rsidRPr="00D71BFA">
        <w:rPr>
          <w:rFonts w:ascii="Century Gothic" w:hAnsi="Century Gothic"/>
          <w:b/>
          <w:sz w:val="25"/>
        </w:rPr>
        <w:t>worthy</w:t>
      </w:r>
      <w:r w:rsidRPr="00D71BFA">
        <w:rPr>
          <w:rFonts w:ascii="Century Gothic" w:hAnsi="Century Gothic"/>
          <w:b/>
          <w:spacing w:val="63"/>
          <w:sz w:val="25"/>
        </w:rPr>
        <w:t xml:space="preserve"> </w:t>
      </w:r>
      <w:r w:rsidRPr="00D71BFA">
        <w:rPr>
          <w:rFonts w:ascii="Century Gothic" w:hAnsi="Century Gothic"/>
          <w:b/>
          <w:sz w:val="25"/>
        </w:rPr>
        <w:t>of</w:t>
      </w:r>
      <w:r w:rsidRPr="00D71BFA">
        <w:rPr>
          <w:rFonts w:ascii="Century Gothic" w:hAnsi="Century Gothic"/>
          <w:b/>
          <w:spacing w:val="64"/>
          <w:sz w:val="25"/>
        </w:rPr>
        <w:t xml:space="preserve"> </w:t>
      </w:r>
      <w:r w:rsidRPr="00D71BFA">
        <w:rPr>
          <w:rFonts w:ascii="Century Gothic" w:hAnsi="Century Gothic"/>
          <w:b/>
          <w:sz w:val="25"/>
        </w:rPr>
        <w:t>worship)</w:t>
      </w:r>
      <w:r w:rsidRPr="00D71BFA">
        <w:rPr>
          <w:rFonts w:ascii="Century Gothic" w:hAnsi="Century Gothic"/>
          <w:b/>
          <w:spacing w:val="63"/>
          <w:sz w:val="25"/>
        </w:rPr>
        <w:t xml:space="preserve"> </w:t>
      </w:r>
      <w:r w:rsidRPr="00D71BFA">
        <w:rPr>
          <w:rFonts w:ascii="Century Gothic" w:hAnsi="Century Gothic"/>
          <w:b/>
          <w:sz w:val="25"/>
        </w:rPr>
        <w:t>but</w:t>
      </w:r>
      <w:r w:rsidRPr="00D71BFA">
        <w:rPr>
          <w:rFonts w:ascii="Century Gothic" w:hAnsi="Century Gothic"/>
          <w:b/>
          <w:spacing w:val="64"/>
          <w:sz w:val="25"/>
        </w:rPr>
        <w:t xml:space="preserve"> </w:t>
      </w:r>
      <w:r w:rsidRPr="00D71BFA">
        <w:rPr>
          <w:rFonts w:ascii="Century Gothic" w:hAnsi="Century Gothic"/>
          <w:b/>
          <w:sz w:val="25"/>
        </w:rPr>
        <w:t>Him.’</w:t>
      </w:r>
      <w:r w:rsidRPr="00D71BFA">
        <w:rPr>
          <w:rFonts w:ascii="Century Gothic" w:hAnsi="Century Gothic"/>
          <w:b/>
          <w:spacing w:val="63"/>
          <w:sz w:val="25"/>
        </w:rPr>
        <w:t xml:space="preserve"> </w:t>
      </w:r>
      <w:r w:rsidRPr="00D71BFA">
        <w:rPr>
          <w:rFonts w:ascii="Century Gothic" w:hAnsi="Century Gothic"/>
          <w:b/>
          <w:sz w:val="25"/>
        </w:rPr>
        <w:t>” (al-</w:t>
      </w:r>
      <w:proofErr w:type="spellStart"/>
      <w:r w:rsidRPr="00D71BFA">
        <w:rPr>
          <w:rFonts w:ascii="Century Gothic" w:hAnsi="Century Gothic"/>
          <w:b/>
          <w:sz w:val="25"/>
        </w:rPr>
        <w:t>Mu’minun</w:t>
      </w:r>
      <w:proofErr w:type="spellEnd"/>
      <w:r w:rsidRPr="00D71BFA">
        <w:rPr>
          <w:rFonts w:ascii="Century Gothic" w:hAnsi="Century Gothic"/>
          <w:b/>
          <w:sz w:val="25"/>
        </w:rPr>
        <w:t>:</w:t>
      </w:r>
      <w:r w:rsidRPr="00D71BFA">
        <w:rPr>
          <w:rFonts w:ascii="Century Gothic" w:hAnsi="Century Gothic"/>
          <w:b/>
          <w:spacing w:val="1"/>
          <w:sz w:val="25"/>
        </w:rPr>
        <w:t xml:space="preserve"> </w:t>
      </w:r>
      <w:r w:rsidRPr="00D71BFA">
        <w:rPr>
          <w:rFonts w:ascii="Century Gothic" w:hAnsi="Century Gothic"/>
          <w:b/>
          <w:sz w:val="25"/>
        </w:rPr>
        <w:t>23)</w:t>
      </w:r>
    </w:p>
    <w:p w14:paraId="1CE1EBE6" w14:textId="77777777" w:rsidR="006A6308" w:rsidRPr="0084598F" w:rsidRDefault="006A6308" w:rsidP="001A2184">
      <w:pPr>
        <w:pStyle w:val="BodyText"/>
        <w:spacing w:before="0"/>
        <w:ind w:left="-90"/>
        <w:jc w:val="lowKashida"/>
      </w:pPr>
    </w:p>
    <w:p w14:paraId="582C1AED" w14:textId="77777777" w:rsidR="00D71BFA" w:rsidRDefault="00000000" w:rsidP="001A2184">
      <w:pPr>
        <w:spacing w:line="249" w:lineRule="auto"/>
        <w:ind w:left="-90" w:right="177"/>
        <w:jc w:val="lowKashida"/>
        <w:rPr>
          <w:rFonts w:ascii="Century Gothic" w:hAnsi="Century Gothic"/>
          <w:spacing w:val="1"/>
          <w:sz w:val="25"/>
        </w:rPr>
      </w:pP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p>
    <w:p w14:paraId="22238F21" w14:textId="5A325678" w:rsidR="006A6308" w:rsidRPr="00D71BFA" w:rsidRDefault="00000000" w:rsidP="001A2184">
      <w:pPr>
        <w:spacing w:line="249" w:lineRule="auto"/>
        <w:ind w:left="-90" w:right="177"/>
        <w:jc w:val="lowKashida"/>
        <w:rPr>
          <w:rFonts w:ascii="Century Gothic" w:hAnsi="Century Gothic"/>
          <w:b/>
          <w:sz w:val="25"/>
        </w:rPr>
      </w:pPr>
      <w:r w:rsidRPr="00D71BFA">
        <w:rPr>
          <w:rFonts w:ascii="Century Gothic" w:hAnsi="Century Gothic"/>
          <w:b/>
          <w:sz w:val="25"/>
        </w:rPr>
        <w:t>“And</w:t>
      </w:r>
      <w:r w:rsidRPr="00D71BFA">
        <w:rPr>
          <w:rFonts w:ascii="Century Gothic" w:hAnsi="Century Gothic"/>
          <w:b/>
          <w:spacing w:val="1"/>
          <w:sz w:val="25"/>
        </w:rPr>
        <w:t xml:space="preserve"> </w:t>
      </w:r>
      <w:r w:rsidRPr="00D71BFA">
        <w:rPr>
          <w:rFonts w:ascii="Century Gothic" w:hAnsi="Century Gothic"/>
          <w:b/>
          <w:sz w:val="25"/>
        </w:rPr>
        <w:t>to</w:t>
      </w:r>
      <w:r w:rsidRPr="00D71BFA">
        <w:rPr>
          <w:rFonts w:ascii="Century Gothic" w:hAnsi="Century Gothic"/>
          <w:b/>
          <w:spacing w:val="1"/>
          <w:sz w:val="25"/>
        </w:rPr>
        <w:t xml:space="preserve"> </w:t>
      </w:r>
      <w:r w:rsidRPr="00D71BFA">
        <w:rPr>
          <w:rFonts w:ascii="Century Gothic" w:hAnsi="Century Gothic"/>
          <w:b/>
          <w:sz w:val="25"/>
        </w:rPr>
        <w:t>(the</w:t>
      </w:r>
      <w:r w:rsidRPr="00D71BFA">
        <w:rPr>
          <w:rFonts w:ascii="Century Gothic" w:hAnsi="Century Gothic"/>
          <w:b/>
          <w:spacing w:val="63"/>
          <w:sz w:val="25"/>
        </w:rPr>
        <w:t xml:space="preserve"> </w:t>
      </w:r>
      <w:r w:rsidRPr="00D71BFA">
        <w:rPr>
          <w:rFonts w:ascii="Century Gothic" w:hAnsi="Century Gothic"/>
          <w:b/>
          <w:sz w:val="25"/>
        </w:rPr>
        <w:t>people</w:t>
      </w:r>
      <w:r w:rsidRPr="00D71BFA">
        <w:rPr>
          <w:rFonts w:ascii="Century Gothic" w:hAnsi="Century Gothic"/>
          <w:b/>
          <w:spacing w:val="63"/>
          <w:sz w:val="25"/>
        </w:rPr>
        <w:t xml:space="preserve"> </w:t>
      </w:r>
      <w:r w:rsidRPr="00D71BFA">
        <w:rPr>
          <w:rFonts w:ascii="Century Gothic" w:hAnsi="Century Gothic"/>
          <w:b/>
          <w:sz w:val="25"/>
        </w:rPr>
        <w:t>of)</w:t>
      </w:r>
      <w:r w:rsidRPr="00D71BFA">
        <w:rPr>
          <w:rFonts w:ascii="Century Gothic" w:hAnsi="Century Gothic"/>
          <w:b/>
          <w:spacing w:val="64"/>
          <w:sz w:val="25"/>
        </w:rPr>
        <w:t xml:space="preserve"> </w:t>
      </w:r>
      <w:r w:rsidRPr="00D71BFA">
        <w:rPr>
          <w:rFonts w:ascii="Century Gothic" w:hAnsi="Century Gothic"/>
          <w:b/>
          <w:sz w:val="25"/>
        </w:rPr>
        <w:t>Thamud</w:t>
      </w:r>
      <w:r w:rsidRPr="00D71BFA">
        <w:rPr>
          <w:rFonts w:ascii="Century Gothic" w:hAnsi="Century Gothic"/>
          <w:b/>
          <w:spacing w:val="63"/>
          <w:sz w:val="25"/>
        </w:rPr>
        <w:t xml:space="preserve"> </w:t>
      </w:r>
      <w:r w:rsidRPr="00D71BFA">
        <w:rPr>
          <w:rFonts w:ascii="Century Gothic" w:hAnsi="Century Gothic"/>
          <w:b/>
          <w:sz w:val="25"/>
        </w:rPr>
        <w:t>(We</w:t>
      </w:r>
      <w:r w:rsidRPr="00D71BFA">
        <w:rPr>
          <w:rFonts w:ascii="Century Gothic" w:hAnsi="Century Gothic"/>
          <w:b/>
          <w:spacing w:val="1"/>
          <w:sz w:val="25"/>
        </w:rPr>
        <w:t xml:space="preserve"> </w:t>
      </w:r>
      <w:r w:rsidRPr="00D71BFA">
        <w:rPr>
          <w:rFonts w:ascii="Century Gothic" w:hAnsi="Century Gothic"/>
          <w:b/>
          <w:sz w:val="25"/>
        </w:rPr>
        <w:t>sent)</w:t>
      </w:r>
      <w:r w:rsidRPr="00D71BFA">
        <w:rPr>
          <w:rFonts w:ascii="Century Gothic" w:hAnsi="Century Gothic"/>
          <w:b/>
          <w:spacing w:val="1"/>
          <w:sz w:val="25"/>
        </w:rPr>
        <w:t xml:space="preserve"> </w:t>
      </w:r>
      <w:r w:rsidRPr="00D71BFA">
        <w:rPr>
          <w:rFonts w:ascii="Century Gothic" w:hAnsi="Century Gothic"/>
          <w:b/>
          <w:sz w:val="25"/>
        </w:rPr>
        <w:t>their</w:t>
      </w:r>
      <w:r w:rsidRPr="00D71BFA">
        <w:rPr>
          <w:rFonts w:ascii="Century Gothic" w:hAnsi="Century Gothic"/>
          <w:b/>
          <w:spacing w:val="1"/>
          <w:sz w:val="25"/>
        </w:rPr>
        <w:t xml:space="preserve"> </w:t>
      </w:r>
      <w:r w:rsidRPr="00D71BFA">
        <w:rPr>
          <w:rFonts w:ascii="Century Gothic" w:hAnsi="Century Gothic"/>
          <w:b/>
          <w:sz w:val="25"/>
        </w:rPr>
        <w:t>brother</w:t>
      </w:r>
      <w:r w:rsidRPr="00D71BFA">
        <w:rPr>
          <w:rFonts w:ascii="Century Gothic" w:hAnsi="Century Gothic"/>
          <w:b/>
          <w:spacing w:val="64"/>
          <w:sz w:val="25"/>
        </w:rPr>
        <w:t xml:space="preserve"> </w:t>
      </w:r>
      <w:r w:rsidRPr="00D71BFA">
        <w:rPr>
          <w:rFonts w:ascii="Century Gothic" w:hAnsi="Century Gothic"/>
          <w:b/>
          <w:sz w:val="25"/>
        </w:rPr>
        <w:t>Saaleh.</w:t>
      </w:r>
      <w:r w:rsidRPr="00D71BFA">
        <w:rPr>
          <w:rFonts w:ascii="Century Gothic" w:hAnsi="Century Gothic"/>
          <w:b/>
          <w:spacing w:val="64"/>
          <w:sz w:val="25"/>
        </w:rPr>
        <w:t xml:space="preserve"> </w:t>
      </w:r>
      <w:r w:rsidRPr="00D71BFA">
        <w:rPr>
          <w:rFonts w:ascii="Century Gothic" w:hAnsi="Century Gothic"/>
          <w:b/>
          <w:sz w:val="25"/>
        </w:rPr>
        <w:t>He</w:t>
      </w:r>
      <w:r w:rsidRPr="00D71BFA">
        <w:rPr>
          <w:rFonts w:ascii="Century Gothic" w:hAnsi="Century Gothic"/>
          <w:b/>
          <w:spacing w:val="64"/>
          <w:sz w:val="25"/>
        </w:rPr>
        <w:t xml:space="preserve"> </w:t>
      </w:r>
      <w:r w:rsidRPr="00D71BFA">
        <w:rPr>
          <w:rFonts w:ascii="Century Gothic" w:hAnsi="Century Gothic"/>
          <w:b/>
          <w:sz w:val="25"/>
        </w:rPr>
        <w:t>said,</w:t>
      </w:r>
      <w:r w:rsidRPr="00D71BFA">
        <w:rPr>
          <w:rFonts w:ascii="Century Gothic" w:hAnsi="Century Gothic"/>
          <w:b/>
          <w:spacing w:val="64"/>
          <w:sz w:val="25"/>
        </w:rPr>
        <w:t xml:space="preserve"> </w:t>
      </w:r>
      <w:r w:rsidRPr="00D71BFA">
        <w:rPr>
          <w:rFonts w:ascii="Century Gothic" w:hAnsi="Century Gothic"/>
          <w:b/>
          <w:sz w:val="25"/>
        </w:rPr>
        <w:t>‘O</w:t>
      </w:r>
      <w:r w:rsidRPr="00D71BFA">
        <w:rPr>
          <w:rFonts w:ascii="Century Gothic" w:hAnsi="Century Gothic"/>
          <w:b/>
          <w:spacing w:val="64"/>
          <w:sz w:val="25"/>
        </w:rPr>
        <w:t xml:space="preserve"> </w:t>
      </w:r>
      <w:r w:rsidRPr="00D71BFA">
        <w:rPr>
          <w:rFonts w:ascii="Century Gothic" w:hAnsi="Century Gothic"/>
          <w:b/>
          <w:sz w:val="25"/>
        </w:rPr>
        <w:t>my</w:t>
      </w:r>
      <w:r w:rsidRPr="00D71BFA">
        <w:rPr>
          <w:rFonts w:ascii="Century Gothic" w:hAnsi="Century Gothic"/>
          <w:b/>
          <w:spacing w:val="64"/>
          <w:sz w:val="25"/>
        </w:rPr>
        <w:t xml:space="preserve"> </w:t>
      </w:r>
      <w:r w:rsidRPr="00D71BFA">
        <w:rPr>
          <w:rFonts w:ascii="Century Gothic" w:hAnsi="Century Gothic"/>
          <w:b/>
          <w:sz w:val="25"/>
        </w:rPr>
        <w:t>people,</w:t>
      </w:r>
      <w:r w:rsidRPr="00D71BFA">
        <w:rPr>
          <w:rFonts w:ascii="Century Gothic" w:hAnsi="Century Gothic"/>
          <w:b/>
          <w:spacing w:val="64"/>
          <w:sz w:val="25"/>
        </w:rPr>
        <w:t xml:space="preserve"> </w:t>
      </w:r>
      <w:r w:rsidRPr="00D71BFA">
        <w:rPr>
          <w:rFonts w:ascii="Century Gothic" w:hAnsi="Century Gothic"/>
          <w:b/>
          <w:sz w:val="25"/>
        </w:rPr>
        <w:t>worship</w:t>
      </w:r>
      <w:r w:rsidRPr="00D71BFA">
        <w:rPr>
          <w:rFonts w:ascii="Century Gothic" w:hAnsi="Century Gothic"/>
          <w:b/>
          <w:spacing w:val="1"/>
          <w:sz w:val="25"/>
        </w:rPr>
        <w:t xml:space="preserve"> </w:t>
      </w:r>
      <w:r w:rsidR="002F4D71" w:rsidRPr="00D71BFA">
        <w:rPr>
          <w:rFonts w:ascii="Century Gothic" w:hAnsi="Century Gothic"/>
          <w:b/>
          <w:sz w:val="25"/>
        </w:rPr>
        <w:t>Allah</w:t>
      </w:r>
      <w:r w:rsidRPr="00D71BFA">
        <w:rPr>
          <w:rFonts w:ascii="Century Gothic" w:hAnsi="Century Gothic"/>
          <w:b/>
          <w:sz w:val="25"/>
        </w:rPr>
        <w:t>,</w:t>
      </w:r>
      <w:r w:rsidRPr="00D71BFA">
        <w:rPr>
          <w:rFonts w:ascii="Century Gothic" w:hAnsi="Century Gothic"/>
          <w:b/>
          <w:spacing w:val="1"/>
          <w:sz w:val="25"/>
        </w:rPr>
        <w:t xml:space="preserve"> </w:t>
      </w:r>
      <w:r w:rsidRPr="00D71BFA">
        <w:rPr>
          <w:rFonts w:ascii="Century Gothic" w:hAnsi="Century Gothic"/>
          <w:b/>
          <w:sz w:val="25"/>
        </w:rPr>
        <w:t>you</w:t>
      </w:r>
      <w:r w:rsidRPr="00D71BFA">
        <w:rPr>
          <w:rFonts w:ascii="Century Gothic" w:hAnsi="Century Gothic"/>
          <w:b/>
          <w:spacing w:val="1"/>
          <w:sz w:val="25"/>
        </w:rPr>
        <w:t xml:space="preserve"> </w:t>
      </w:r>
      <w:r w:rsidRPr="00D71BFA">
        <w:rPr>
          <w:rFonts w:ascii="Century Gothic" w:hAnsi="Century Gothic"/>
          <w:b/>
          <w:sz w:val="25"/>
        </w:rPr>
        <w:t>have</w:t>
      </w:r>
      <w:r w:rsidRPr="00D71BFA">
        <w:rPr>
          <w:rFonts w:ascii="Century Gothic" w:hAnsi="Century Gothic"/>
          <w:b/>
          <w:spacing w:val="1"/>
          <w:sz w:val="25"/>
        </w:rPr>
        <w:t xml:space="preserve"> </w:t>
      </w:r>
      <w:r w:rsidRPr="00D71BFA">
        <w:rPr>
          <w:rFonts w:ascii="Century Gothic" w:hAnsi="Century Gothic"/>
          <w:b/>
          <w:sz w:val="25"/>
        </w:rPr>
        <w:t>no</w:t>
      </w:r>
      <w:r w:rsidRPr="00D71BFA">
        <w:rPr>
          <w:rFonts w:ascii="Century Gothic" w:hAnsi="Century Gothic"/>
          <w:b/>
          <w:spacing w:val="1"/>
          <w:sz w:val="25"/>
        </w:rPr>
        <w:t xml:space="preserve"> </w:t>
      </w:r>
      <w:r w:rsidRPr="00D71BFA">
        <w:rPr>
          <w:rFonts w:ascii="Century Gothic" w:hAnsi="Century Gothic"/>
          <w:b/>
          <w:sz w:val="25"/>
        </w:rPr>
        <w:t>other</w:t>
      </w:r>
      <w:r w:rsidRPr="00D71BFA">
        <w:rPr>
          <w:rFonts w:ascii="Century Gothic" w:hAnsi="Century Gothic"/>
          <w:b/>
          <w:spacing w:val="1"/>
          <w:sz w:val="25"/>
        </w:rPr>
        <w:t xml:space="preserve"> </w:t>
      </w:r>
      <w:proofErr w:type="spellStart"/>
      <w:r w:rsidRPr="00D71BFA">
        <w:rPr>
          <w:rFonts w:ascii="Century Gothic" w:hAnsi="Century Gothic"/>
          <w:b/>
          <w:sz w:val="25"/>
        </w:rPr>
        <w:t>Ilaah</w:t>
      </w:r>
      <w:proofErr w:type="spellEnd"/>
      <w:r w:rsidRPr="00D71BFA">
        <w:rPr>
          <w:rFonts w:ascii="Century Gothic" w:hAnsi="Century Gothic"/>
          <w:b/>
          <w:spacing w:val="1"/>
          <w:sz w:val="25"/>
        </w:rPr>
        <w:t xml:space="preserve"> </w:t>
      </w:r>
      <w:r w:rsidRPr="00D71BFA">
        <w:rPr>
          <w:rFonts w:ascii="Century Gothic" w:hAnsi="Century Gothic"/>
          <w:b/>
          <w:sz w:val="25"/>
        </w:rPr>
        <w:t>(deity</w:t>
      </w:r>
      <w:r w:rsidRPr="00D71BFA">
        <w:rPr>
          <w:rFonts w:ascii="Century Gothic" w:hAnsi="Century Gothic"/>
          <w:b/>
          <w:spacing w:val="63"/>
          <w:sz w:val="25"/>
        </w:rPr>
        <w:t xml:space="preserve"> </w:t>
      </w:r>
      <w:r w:rsidRPr="00D71BFA">
        <w:rPr>
          <w:rFonts w:ascii="Century Gothic" w:hAnsi="Century Gothic"/>
          <w:b/>
          <w:sz w:val="25"/>
        </w:rPr>
        <w:t>worthy</w:t>
      </w:r>
      <w:r w:rsidRPr="00D71BFA">
        <w:rPr>
          <w:rFonts w:ascii="Century Gothic" w:hAnsi="Century Gothic"/>
          <w:b/>
          <w:spacing w:val="63"/>
          <w:sz w:val="25"/>
        </w:rPr>
        <w:t xml:space="preserve"> </w:t>
      </w:r>
      <w:r w:rsidRPr="00D71BFA">
        <w:rPr>
          <w:rFonts w:ascii="Century Gothic" w:hAnsi="Century Gothic"/>
          <w:b/>
          <w:sz w:val="25"/>
        </w:rPr>
        <w:t>of</w:t>
      </w:r>
      <w:r w:rsidRPr="00D71BFA">
        <w:rPr>
          <w:rFonts w:ascii="Century Gothic" w:hAnsi="Century Gothic"/>
          <w:b/>
          <w:spacing w:val="64"/>
          <w:sz w:val="25"/>
        </w:rPr>
        <w:t xml:space="preserve"> </w:t>
      </w:r>
      <w:r w:rsidRPr="00D71BFA">
        <w:rPr>
          <w:rFonts w:ascii="Century Gothic" w:hAnsi="Century Gothic"/>
          <w:b/>
          <w:sz w:val="25"/>
        </w:rPr>
        <w:t>worship)</w:t>
      </w:r>
      <w:r w:rsidRPr="00D71BFA">
        <w:rPr>
          <w:rFonts w:ascii="Century Gothic" w:hAnsi="Century Gothic"/>
          <w:b/>
          <w:spacing w:val="63"/>
          <w:sz w:val="25"/>
        </w:rPr>
        <w:t xml:space="preserve"> </w:t>
      </w:r>
      <w:r w:rsidRPr="00D71BFA">
        <w:rPr>
          <w:rFonts w:ascii="Century Gothic" w:hAnsi="Century Gothic"/>
          <w:b/>
          <w:sz w:val="25"/>
        </w:rPr>
        <w:t>but</w:t>
      </w:r>
      <w:r w:rsidRPr="00D71BFA">
        <w:rPr>
          <w:rFonts w:ascii="Century Gothic" w:hAnsi="Century Gothic"/>
          <w:b/>
          <w:spacing w:val="1"/>
          <w:sz w:val="25"/>
        </w:rPr>
        <w:t xml:space="preserve"> </w:t>
      </w:r>
      <w:r w:rsidRPr="00D71BFA">
        <w:rPr>
          <w:rFonts w:ascii="Century Gothic" w:hAnsi="Century Gothic"/>
          <w:b/>
          <w:sz w:val="25"/>
        </w:rPr>
        <w:t>Him.’</w:t>
      </w:r>
      <w:r w:rsidRPr="00D71BFA">
        <w:rPr>
          <w:rFonts w:ascii="Century Gothic" w:hAnsi="Century Gothic"/>
          <w:b/>
          <w:spacing w:val="5"/>
          <w:sz w:val="25"/>
        </w:rPr>
        <w:t xml:space="preserve"> </w:t>
      </w:r>
      <w:r w:rsidRPr="00D71BFA">
        <w:rPr>
          <w:rFonts w:ascii="Century Gothic" w:hAnsi="Century Gothic"/>
          <w:b/>
          <w:sz w:val="25"/>
        </w:rPr>
        <w:t>”</w:t>
      </w:r>
      <w:r w:rsidRPr="00D71BFA">
        <w:rPr>
          <w:rFonts w:ascii="Century Gothic" w:hAnsi="Century Gothic"/>
          <w:b/>
          <w:spacing w:val="20"/>
          <w:sz w:val="25"/>
        </w:rPr>
        <w:t xml:space="preserve"> </w:t>
      </w:r>
      <w:r w:rsidRPr="00D71BFA">
        <w:rPr>
          <w:rFonts w:ascii="Century Gothic" w:hAnsi="Century Gothic"/>
          <w:b/>
          <w:sz w:val="25"/>
        </w:rPr>
        <w:t>(al-</w:t>
      </w:r>
      <w:proofErr w:type="spellStart"/>
      <w:r w:rsidRPr="00D71BFA">
        <w:rPr>
          <w:rFonts w:ascii="Century Gothic" w:hAnsi="Century Gothic"/>
          <w:b/>
          <w:sz w:val="25"/>
        </w:rPr>
        <w:t>Aa’raaf</w:t>
      </w:r>
      <w:proofErr w:type="spellEnd"/>
      <w:r w:rsidRPr="00D71BFA">
        <w:rPr>
          <w:rFonts w:ascii="Century Gothic" w:hAnsi="Century Gothic"/>
          <w:b/>
          <w:sz w:val="25"/>
        </w:rPr>
        <w:t>:</w:t>
      </w:r>
      <w:r w:rsidRPr="00D71BFA">
        <w:rPr>
          <w:rFonts w:ascii="Century Gothic" w:hAnsi="Century Gothic"/>
          <w:b/>
          <w:spacing w:val="1"/>
          <w:sz w:val="25"/>
        </w:rPr>
        <w:t xml:space="preserve"> </w:t>
      </w:r>
      <w:r w:rsidRPr="00D71BFA">
        <w:rPr>
          <w:rFonts w:ascii="Century Gothic" w:hAnsi="Century Gothic"/>
          <w:b/>
          <w:sz w:val="25"/>
        </w:rPr>
        <w:t>73)</w:t>
      </w:r>
    </w:p>
    <w:p w14:paraId="49369DC9" w14:textId="77777777" w:rsidR="006A6308" w:rsidRPr="0084598F" w:rsidRDefault="006A6308" w:rsidP="001A2184">
      <w:pPr>
        <w:pStyle w:val="BodyText"/>
        <w:spacing w:before="0"/>
        <w:ind w:left="-90"/>
        <w:jc w:val="lowKashida"/>
      </w:pPr>
    </w:p>
    <w:p w14:paraId="591B1F17" w14:textId="77777777" w:rsidR="00D71BFA" w:rsidRDefault="00000000" w:rsidP="001A2184">
      <w:pPr>
        <w:spacing w:line="249" w:lineRule="auto"/>
        <w:ind w:left="-90" w:right="165"/>
        <w:jc w:val="lowKashida"/>
        <w:rPr>
          <w:rFonts w:ascii="Century Gothic" w:hAnsi="Century Gothic"/>
          <w:sz w:val="25"/>
        </w:rPr>
      </w:pPr>
      <w:r w:rsidRPr="0084598F">
        <w:rPr>
          <w:rFonts w:ascii="Century Gothic" w:hAnsi="Century Gothic"/>
          <w:sz w:val="25"/>
        </w:rPr>
        <w:t xml:space="preserve">His, the Most High’s, saying, </w:t>
      </w:r>
    </w:p>
    <w:p w14:paraId="4F4FF5B8" w14:textId="2F11CE11" w:rsidR="006A6308" w:rsidRPr="00D71BFA" w:rsidRDefault="00000000" w:rsidP="001A2184">
      <w:pPr>
        <w:spacing w:line="249" w:lineRule="auto"/>
        <w:ind w:left="-90" w:right="165"/>
        <w:jc w:val="lowKashida"/>
        <w:rPr>
          <w:rFonts w:ascii="Century Gothic" w:hAnsi="Century Gothic"/>
          <w:b/>
          <w:sz w:val="25"/>
        </w:rPr>
      </w:pPr>
      <w:r w:rsidRPr="00D71BFA">
        <w:rPr>
          <w:rFonts w:ascii="Century Gothic" w:hAnsi="Century Gothic"/>
          <w:b/>
          <w:sz w:val="25"/>
        </w:rPr>
        <w:t>“And to ( the people of) ‘Aad</w:t>
      </w:r>
      <w:r w:rsidRPr="00D71BFA">
        <w:rPr>
          <w:rFonts w:ascii="Century Gothic" w:hAnsi="Century Gothic"/>
          <w:b/>
          <w:spacing w:val="64"/>
          <w:sz w:val="25"/>
        </w:rPr>
        <w:t xml:space="preserve"> </w:t>
      </w:r>
      <w:r w:rsidRPr="00D71BFA">
        <w:rPr>
          <w:rFonts w:ascii="Century Gothic" w:hAnsi="Century Gothic"/>
          <w:b/>
          <w:sz w:val="25"/>
        </w:rPr>
        <w:t>(We sent)</w:t>
      </w:r>
      <w:r w:rsidRPr="00D71BFA">
        <w:rPr>
          <w:rFonts w:ascii="Century Gothic" w:hAnsi="Century Gothic"/>
          <w:b/>
          <w:spacing w:val="1"/>
          <w:sz w:val="25"/>
        </w:rPr>
        <w:t xml:space="preserve"> </w:t>
      </w:r>
      <w:r w:rsidRPr="00D71BFA">
        <w:rPr>
          <w:rFonts w:ascii="Century Gothic" w:hAnsi="Century Gothic"/>
          <w:b/>
          <w:sz w:val="25"/>
        </w:rPr>
        <w:t>their</w:t>
      </w:r>
      <w:r w:rsidRPr="00D71BFA">
        <w:rPr>
          <w:rFonts w:ascii="Century Gothic" w:hAnsi="Century Gothic"/>
          <w:b/>
          <w:spacing w:val="1"/>
          <w:sz w:val="25"/>
        </w:rPr>
        <w:t xml:space="preserve"> </w:t>
      </w:r>
      <w:r w:rsidRPr="00D71BFA">
        <w:rPr>
          <w:rFonts w:ascii="Century Gothic" w:hAnsi="Century Gothic"/>
          <w:b/>
          <w:sz w:val="25"/>
        </w:rPr>
        <w:t>brother</w:t>
      </w:r>
      <w:r w:rsidRPr="00D71BFA">
        <w:rPr>
          <w:rFonts w:ascii="Century Gothic" w:hAnsi="Century Gothic"/>
          <w:b/>
          <w:spacing w:val="1"/>
          <w:sz w:val="25"/>
        </w:rPr>
        <w:t xml:space="preserve"> </w:t>
      </w:r>
      <w:r w:rsidRPr="00D71BFA">
        <w:rPr>
          <w:rFonts w:ascii="Century Gothic" w:hAnsi="Century Gothic"/>
          <w:b/>
          <w:sz w:val="25"/>
        </w:rPr>
        <w:t>Hud.</w:t>
      </w:r>
      <w:r w:rsidRPr="00D71BFA">
        <w:rPr>
          <w:rFonts w:ascii="Century Gothic" w:hAnsi="Century Gothic"/>
          <w:b/>
          <w:spacing w:val="1"/>
          <w:sz w:val="25"/>
        </w:rPr>
        <w:t xml:space="preserve"> </w:t>
      </w:r>
      <w:r w:rsidRPr="00D71BFA">
        <w:rPr>
          <w:rFonts w:ascii="Century Gothic" w:hAnsi="Century Gothic"/>
          <w:b/>
          <w:sz w:val="25"/>
        </w:rPr>
        <w:t>He</w:t>
      </w:r>
      <w:r w:rsidRPr="00D71BFA">
        <w:rPr>
          <w:rFonts w:ascii="Century Gothic" w:hAnsi="Century Gothic"/>
          <w:b/>
          <w:spacing w:val="1"/>
          <w:sz w:val="25"/>
        </w:rPr>
        <w:t xml:space="preserve"> </w:t>
      </w:r>
      <w:r w:rsidRPr="00D71BFA">
        <w:rPr>
          <w:rFonts w:ascii="Century Gothic" w:hAnsi="Century Gothic"/>
          <w:b/>
          <w:sz w:val="25"/>
        </w:rPr>
        <w:t>said,</w:t>
      </w:r>
      <w:r w:rsidRPr="00D71BFA">
        <w:rPr>
          <w:rFonts w:ascii="Century Gothic" w:hAnsi="Century Gothic"/>
          <w:b/>
          <w:spacing w:val="1"/>
          <w:sz w:val="25"/>
        </w:rPr>
        <w:t xml:space="preserve"> </w:t>
      </w:r>
      <w:r w:rsidRPr="00D71BFA">
        <w:rPr>
          <w:rFonts w:ascii="Century Gothic" w:hAnsi="Century Gothic"/>
          <w:b/>
          <w:sz w:val="25"/>
        </w:rPr>
        <w:t>‘O</w:t>
      </w:r>
      <w:r w:rsidRPr="00D71BFA">
        <w:rPr>
          <w:rFonts w:ascii="Century Gothic" w:hAnsi="Century Gothic"/>
          <w:b/>
          <w:spacing w:val="63"/>
          <w:sz w:val="25"/>
        </w:rPr>
        <w:t xml:space="preserve"> </w:t>
      </w:r>
      <w:r w:rsidRPr="00D71BFA">
        <w:rPr>
          <w:rFonts w:ascii="Century Gothic" w:hAnsi="Century Gothic"/>
          <w:b/>
          <w:sz w:val="25"/>
        </w:rPr>
        <w:t>my</w:t>
      </w:r>
      <w:r w:rsidRPr="00D71BFA">
        <w:rPr>
          <w:rFonts w:ascii="Century Gothic" w:hAnsi="Century Gothic"/>
          <w:b/>
          <w:spacing w:val="63"/>
          <w:sz w:val="25"/>
        </w:rPr>
        <w:t xml:space="preserve"> </w:t>
      </w:r>
      <w:r w:rsidRPr="00D71BFA">
        <w:rPr>
          <w:rFonts w:ascii="Century Gothic" w:hAnsi="Century Gothic"/>
          <w:b/>
          <w:sz w:val="25"/>
        </w:rPr>
        <w:t>people,</w:t>
      </w:r>
      <w:r w:rsidRPr="00D71BFA">
        <w:rPr>
          <w:rFonts w:ascii="Century Gothic" w:hAnsi="Century Gothic"/>
          <w:b/>
          <w:spacing w:val="64"/>
          <w:sz w:val="25"/>
        </w:rPr>
        <w:t xml:space="preserve"> </w:t>
      </w:r>
      <w:r w:rsidRPr="00D71BFA">
        <w:rPr>
          <w:rFonts w:ascii="Century Gothic" w:hAnsi="Century Gothic"/>
          <w:b/>
          <w:sz w:val="25"/>
        </w:rPr>
        <w:t>worship</w:t>
      </w:r>
      <w:r w:rsidRPr="00D71BFA">
        <w:rPr>
          <w:rFonts w:ascii="Century Gothic" w:hAnsi="Century Gothic"/>
          <w:b/>
          <w:spacing w:val="63"/>
          <w:sz w:val="25"/>
        </w:rPr>
        <w:t xml:space="preserve"> </w:t>
      </w:r>
      <w:r w:rsidR="002F4D71" w:rsidRPr="00D71BFA">
        <w:rPr>
          <w:rFonts w:ascii="Century Gothic" w:hAnsi="Century Gothic"/>
          <w:b/>
          <w:sz w:val="25"/>
        </w:rPr>
        <w:t>Allah</w:t>
      </w:r>
      <w:r w:rsidRPr="00D71BFA">
        <w:rPr>
          <w:rFonts w:ascii="Century Gothic" w:hAnsi="Century Gothic"/>
          <w:b/>
          <w:sz w:val="25"/>
        </w:rPr>
        <w:t>,</w:t>
      </w:r>
      <w:r w:rsidRPr="00D71BFA">
        <w:rPr>
          <w:rFonts w:ascii="Century Gothic" w:hAnsi="Century Gothic"/>
          <w:b/>
          <w:spacing w:val="64"/>
          <w:sz w:val="25"/>
        </w:rPr>
        <w:t xml:space="preserve"> </w:t>
      </w:r>
      <w:r w:rsidRPr="00D71BFA">
        <w:rPr>
          <w:rFonts w:ascii="Century Gothic" w:hAnsi="Century Gothic"/>
          <w:b/>
          <w:sz w:val="25"/>
        </w:rPr>
        <w:t>you</w:t>
      </w:r>
      <w:r w:rsidRPr="00D71BFA">
        <w:rPr>
          <w:rFonts w:ascii="Century Gothic" w:hAnsi="Century Gothic"/>
          <w:b/>
          <w:spacing w:val="1"/>
          <w:sz w:val="25"/>
        </w:rPr>
        <w:t xml:space="preserve"> </w:t>
      </w:r>
      <w:r w:rsidRPr="00D71BFA">
        <w:rPr>
          <w:rFonts w:ascii="Century Gothic" w:hAnsi="Century Gothic"/>
          <w:b/>
          <w:sz w:val="25"/>
        </w:rPr>
        <w:t>have</w:t>
      </w:r>
      <w:r w:rsidRPr="00D71BFA">
        <w:rPr>
          <w:rFonts w:ascii="Century Gothic" w:hAnsi="Century Gothic"/>
          <w:b/>
          <w:spacing w:val="1"/>
          <w:sz w:val="25"/>
        </w:rPr>
        <w:t xml:space="preserve"> </w:t>
      </w:r>
      <w:r w:rsidRPr="00D71BFA">
        <w:rPr>
          <w:rFonts w:ascii="Century Gothic" w:hAnsi="Century Gothic"/>
          <w:b/>
          <w:sz w:val="25"/>
        </w:rPr>
        <w:t>no</w:t>
      </w:r>
      <w:r w:rsidRPr="00D71BFA">
        <w:rPr>
          <w:rFonts w:ascii="Century Gothic" w:hAnsi="Century Gothic"/>
          <w:b/>
          <w:spacing w:val="1"/>
          <w:sz w:val="25"/>
        </w:rPr>
        <w:t xml:space="preserve"> </w:t>
      </w:r>
      <w:r w:rsidRPr="00D71BFA">
        <w:rPr>
          <w:rFonts w:ascii="Century Gothic" w:hAnsi="Century Gothic"/>
          <w:b/>
          <w:sz w:val="25"/>
        </w:rPr>
        <w:t>other</w:t>
      </w:r>
      <w:r w:rsidRPr="00D71BFA">
        <w:rPr>
          <w:rFonts w:ascii="Century Gothic" w:hAnsi="Century Gothic"/>
          <w:b/>
          <w:spacing w:val="1"/>
          <w:sz w:val="25"/>
        </w:rPr>
        <w:t xml:space="preserve"> </w:t>
      </w:r>
      <w:proofErr w:type="spellStart"/>
      <w:r w:rsidRPr="00D71BFA">
        <w:rPr>
          <w:rFonts w:ascii="Century Gothic" w:hAnsi="Century Gothic"/>
          <w:b/>
          <w:sz w:val="25"/>
        </w:rPr>
        <w:t>Ilaah</w:t>
      </w:r>
      <w:proofErr w:type="spellEnd"/>
      <w:r w:rsidRPr="00D71BFA">
        <w:rPr>
          <w:rFonts w:ascii="Century Gothic" w:hAnsi="Century Gothic"/>
          <w:b/>
          <w:spacing w:val="1"/>
          <w:sz w:val="25"/>
        </w:rPr>
        <w:t xml:space="preserve"> </w:t>
      </w:r>
      <w:r w:rsidRPr="00D71BFA">
        <w:rPr>
          <w:rFonts w:ascii="Century Gothic" w:hAnsi="Century Gothic"/>
          <w:b/>
          <w:sz w:val="25"/>
        </w:rPr>
        <w:t>(deity</w:t>
      </w:r>
      <w:r w:rsidRPr="00D71BFA">
        <w:rPr>
          <w:rFonts w:ascii="Century Gothic" w:hAnsi="Century Gothic"/>
          <w:b/>
          <w:spacing w:val="1"/>
          <w:sz w:val="25"/>
        </w:rPr>
        <w:t xml:space="preserve"> </w:t>
      </w:r>
      <w:r w:rsidRPr="00D71BFA">
        <w:rPr>
          <w:rFonts w:ascii="Century Gothic" w:hAnsi="Century Gothic"/>
          <w:b/>
          <w:sz w:val="25"/>
        </w:rPr>
        <w:t>worthy</w:t>
      </w:r>
      <w:r w:rsidRPr="00D71BFA">
        <w:rPr>
          <w:rFonts w:ascii="Century Gothic" w:hAnsi="Century Gothic"/>
          <w:b/>
          <w:spacing w:val="1"/>
          <w:sz w:val="25"/>
        </w:rPr>
        <w:t xml:space="preserve"> </w:t>
      </w:r>
      <w:r w:rsidRPr="00D71BFA">
        <w:rPr>
          <w:rFonts w:ascii="Century Gothic" w:hAnsi="Century Gothic"/>
          <w:b/>
          <w:sz w:val="25"/>
        </w:rPr>
        <w:t>of</w:t>
      </w:r>
      <w:r w:rsidRPr="00D71BFA">
        <w:rPr>
          <w:rFonts w:ascii="Century Gothic" w:hAnsi="Century Gothic"/>
          <w:b/>
          <w:spacing w:val="1"/>
          <w:sz w:val="25"/>
        </w:rPr>
        <w:t xml:space="preserve"> </w:t>
      </w:r>
      <w:r w:rsidRPr="00D71BFA">
        <w:rPr>
          <w:rFonts w:ascii="Century Gothic" w:hAnsi="Century Gothic"/>
          <w:b/>
          <w:sz w:val="25"/>
        </w:rPr>
        <w:t>worship)</w:t>
      </w:r>
      <w:r w:rsidRPr="00D71BFA">
        <w:rPr>
          <w:rFonts w:ascii="Century Gothic" w:hAnsi="Century Gothic"/>
          <w:b/>
          <w:spacing w:val="1"/>
          <w:sz w:val="25"/>
        </w:rPr>
        <w:t xml:space="preserve"> </w:t>
      </w:r>
      <w:r w:rsidRPr="00D71BFA">
        <w:rPr>
          <w:rFonts w:ascii="Century Gothic" w:hAnsi="Century Gothic"/>
          <w:b/>
          <w:sz w:val="25"/>
        </w:rPr>
        <w:t>but</w:t>
      </w:r>
      <w:r w:rsidRPr="00D71BFA">
        <w:rPr>
          <w:rFonts w:ascii="Century Gothic" w:hAnsi="Century Gothic"/>
          <w:b/>
          <w:spacing w:val="63"/>
          <w:sz w:val="25"/>
        </w:rPr>
        <w:t xml:space="preserve"> </w:t>
      </w:r>
      <w:r w:rsidRPr="00D71BFA">
        <w:rPr>
          <w:rFonts w:ascii="Century Gothic" w:hAnsi="Century Gothic"/>
          <w:b/>
          <w:sz w:val="25"/>
        </w:rPr>
        <w:t>Him.’</w:t>
      </w:r>
      <w:r w:rsidRPr="00D71BFA">
        <w:rPr>
          <w:rFonts w:ascii="Century Gothic" w:hAnsi="Century Gothic"/>
          <w:b/>
          <w:spacing w:val="63"/>
          <w:sz w:val="25"/>
        </w:rPr>
        <w:t xml:space="preserve"> </w:t>
      </w:r>
      <w:r w:rsidRPr="00D71BFA">
        <w:rPr>
          <w:rFonts w:ascii="Century Gothic" w:hAnsi="Century Gothic"/>
          <w:b/>
          <w:sz w:val="25"/>
        </w:rPr>
        <w:t>”</w:t>
      </w:r>
      <w:r w:rsidRPr="00D71BFA">
        <w:rPr>
          <w:rFonts w:ascii="Century Gothic" w:hAnsi="Century Gothic"/>
          <w:b/>
          <w:spacing w:val="64"/>
          <w:sz w:val="25"/>
        </w:rPr>
        <w:t xml:space="preserve"> </w:t>
      </w:r>
      <w:r w:rsidRPr="00D71BFA">
        <w:rPr>
          <w:rFonts w:ascii="Century Gothic" w:hAnsi="Century Gothic"/>
          <w:b/>
          <w:sz w:val="25"/>
        </w:rPr>
        <w:t>(al-</w:t>
      </w:r>
      <w:r w:rsidRPr="00D71BFA">
        <w:rPr>
          <w:rFonts w:ascii="Century Gothic" w:hAnsi="Century Gothic"/>
          <w:b/>
          <w:spacing w:val="1"/>
          <w:sz w:val="25"/>
        </w:rPr>
        <w:t xml:space="preserve"> </w:t>
      </w:r>
      <w:proofErr w:type="spellStart"/>
      <w:r w:rsidRPr="00D71BFA">
        <w:rPr>
          <w:rFonts w:ascii="Century Gothic" w:hAnsi="Century Gothic"/>
          <w:b/>
          <w:sz w:val="25"/>
        </w:rPr>
        <w:t>Aa’raaf</w:t>
      </w:r>
      <w:proofErr w:type="spellEnd"/>
      <w:r w:rsidRPr="00D71BFA">
        <w:rPr>
          <w:rFonts w:ascii="Century Gothic" w:hAnsi="Century Gothic"/>
          <w:b/>
          <w:sz w:val="25"/>
        </w:rPr>
        <w:t>:</w:t>
      </w:r>
      <w:r w:rsidRPr="00D71BFA">
        <w:rPr>
          <w:rFonts w:ascii="Century Gothic" w:hAnsi="Century Gothic"/>
          <w:b/>
          <w:spacing w:val="6"/>
          <w:sz w:val="25"/>
        </w:rPr>
        <w:t xml:space="preserve"> </w:t>
      </w:r>
      <w:r w:rsidRPr="00D71BFA">
        <w:rPr>
          <w:rFonts w:ascii="Century Gothic" w:hAnsi="Century Gothic"/>
          <w:b/>
          <w:sz w:val="25"/>
        </w:rPr>
        <w:t>65</w:t>
      </w:r>
      <w:r w:rsidRPr="00D71BFA">
        <w:rPr>
          <w:rFonts w:ascii="Century Gothic" w:hAnsi="Century Gothic"/>
          <w:b/>
          <w:spacing w:val="7"/>
          <w:sz w:val="25"/>
        </w:rPr>
        <w:t xml:space="preserve"> </w:t>
      </w:r>
      <w:r w:rsidRPr="00D71BFA">
        <w:rPr>
          <w:rFonts w:ascii="Century Gothic" w:hAnsi="Century Gothic"/>
          <w:b/>
          <w:sz w:val="25"/>
        </w:rPr>
        <w:t>&amp;</w:t>
      </w:r>
      <w:r w:rsidRPr="00D71BFA">
        <w:rPr>
          <w:rFonts w:ascii="Century Gothic" w:hAnsi="Century Gothic"/>
          <w:b/>
          <w:spacing w:val="6"/>
          <w:sz w:val="25"/>
        </w:rPr>
        <w:t xml:space="preserve"> </w:t>
      </w:r>
      <w:r w:rsidRPr="00D71BFA">
        <w:rPr>
          <w:rFonts w:ascii="Century Gothic" w:hAnsi="Century Gothic"/>
          <w:b/>
          <w:sz w:val="25"/>
        </w:rPr>
        <w:t>Hud:</w:t>
      </w:r>
      <w:r w:rsidRPr="00D71BFA">
        <w:rPr>
          <w:rFonts w:ascii="Century Gothic" w:hAnsi="Century Gothic"/>
          <w:b/>
          <w:spacing w:val="6"/>
          <w:sz w:val="25"/>
        </w:rPr>
        <w:t xml:space="preserve"> </w:t>
      </w:r>
      <w:r w:rsidRPr="00D71BFA">
        <w:rPr>
          <w:rFonts w:ascii="Century Gothic" w:hAnsi="Century Gothic"/>
          <w:b/>
          <w:sz w:val="25"/>
        </w:rPr>
        <w:t>50)</w:t>
      </w:r>
    </w:p>
    <w:p w14:paraId="49927B8B" w14:textId="77777777" w:rsidR="006A6308" w:rsidRPr="0084598F" w:rsidRDefault="006A6308" w:rsidP="001A2184">
      <w:pPr>
        <w:pStyle w:val="BodyText"/>
        <w:spacing w:before="0"/>
        <w:ind w:left="-90"/>
        <w:jc w:val="lowKashida"/>
      </w:pPr>
    </w:p>
    <w:p w14:paraId="7C55F637" w14:textId="77777777" w:rsidR="00D71BFA" w:rsidRDefault="00000000" w:rsidP="001A2184">
      <w:pPr>
        <w:spacing w:line="249" w:lineRule="auto"/>
        <w:ind w:left="-90" w:right="177"/>
        <w:jc w:val="lowKashida"/>
        <w:rPr>
          <w:rFonts w:ascii="Century Gothic" w:hAnsi="Century Gothic"/>
          <w:spacing w:val="1"/>
          <w:sz w:val="25"/>
        </w:rPr>
      </w:pP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p>
    <w:p w14:paraId="139A6C53" w14:textId="0084A90D" w:rsidR="006A6308" w:rsidRPr="00D71BFA" w:rsidRDefault="00000000" w:rsidP="001A2184">
      <w:pPr>
        <w:spacing w:line="249" w:lineRule="auto"/>
        <w:ind w:left="-90" w:right="177"/>
        <w:jc w:val="lowKashida"/>
        <w:rPr>
          <w:rFonts w:ascii="Century Gothic" w:hAnsi="Century Gothic"/>
          <w:b/>
          <w:sz w:val="25"/>
        </w:rPr>
      </w:pPr>
      <w:r w:rsidRPr="00D71BFA">
        <w:rPr>
          <w:rFonts w:ascii="Century Gothic" w:hAnsi="Century Gothic"/>
          <w:b/>
          <w:sz w:val="25"/>
        </w:rPr>
        <w:t>“And</w:t>
      </w:r>
      <w:r w:rsidRPr="00D71BFA">
        <w:rPr>
          <w:rFonts w:ascii="Century Gothic" w:hAnsi="Century Gothic"/>
          <w:b/>
          <w:spacing w:val="1"/>
          <w:sz w:val="25"/>
        </w:rPr>
        <w:t xml:space="preserve"> </w:t>
      </w:r>
      <w:r w:rsidRPr="00D71BFA">
        <w:rPr>
          <w:rFonts w:ascii="Century Gothic" w:hAnsi="Century Gothic"/>
          <w:b/>
          <w:sz w:val="25"/>
        </w:rPr>
        <w:t>to</w:t>
      </w:r>
      <w:r w:rsidRPr="00D71BFA">
        <w:rPr>
          <w:rFonts w:ascii="Century Gothic" w:hAnsi="Century Gothic"/>
          <w:b/>
          <w:spacing w:val="1"/>
          <w:sz w:val="25"/>
        </w:rPr>
        <w:t xml:space="preserve"> </w:t>
      </w:r>
      <w:r w:rsidRPr="00D71BFA">
        <w:rPr>
          <w:rFonts w:ascii="Century Gothic" w:hAnsi="Century Gothic"/>
          <w:b/>
          <w:sz w:val="25"/>
        </w:rPr>
        <w:t>(the</w:t>
      </w:r>
      <w:r w:rsidRPr="00D71BFA">
        <w:rPr>
          <w:rFonts w:ascii="Century Gothic" w:hAnsi="Century Gothic"/>
          <w:b/>
          <w:spacing w:val="63"/>
          <w:sz w:val="25"/>
        </w:rPr>
        <w:t xml:space="preserve"> </w:t>
      </w:r>
      <w:r w:rsidRPr="00D71BFA">
        <w:rPr>
          <w:rFonts w:ascii="Century Gothic" w:hAnsi="Century Gothic"/>
          <w:b/>
          <w:sz w:val="25"/>
        </w:rPr>
        <w:t>people</w:t>
      </w:r>
      <w:r w:rsidRPr="00D71BFA">
        <w:rPr>
          <w:rFonts w:ascii="Century Gothic" w:hAnsi="Century Gothic"/>
          <w:b/>
          <w:spacing w:val="63"/>
          <w:sz w:val="25"/>
        </w:rPr>
        <w:t xml:space="preserve"> </w:t>
      </w:r>
      <w:r w:rsidRPr="00D71BFA">
        <w:rPr>
          <w:rFonts w:ascii="Century Gothic" w:hAnsi="Century Gothic"/>
          <w:b/>
          <w:sz w:val="25"/>
        </w:rPr>
        <w:t>of)</w:t>
      </w:r>
      <w:r w:rsidRPr="00D71BFA">
        <w:rPr>
          <w:rFonts w:ascii="Century Gothic" w:hAnsi="Century Gothic"/>
          <w:b/>
          <w:spacing w:val="64"/>
          <w:sz w:val="25"/>
        </w:rPr>
        <w:t xml:space="preserve"> </w:t>
      </w:r>
      <w:r w:rsidRPr="00D71BFA">
        <w:rPr>
          <w:rFonts w:ascii="Century Gothic" w:hAnsi="Century Gothic"/>
          <w:b/>
          <w:sz w:val="25"/>
        </w:rPr>
        <w:t>Madyan,</w:t>
      </w:r>
      <w:r w:rsidRPr="00D71BFA">
        <w:rPr>
          <w:rFonts w:ascii="Century Gothic" w:hAnsi="Century Gothic"/>
          <w:b/>
          <w:spacing w:val="63"/>
          <w:sz w:val="25"/>
        </w:rPr>
        <w:t xml:space="preserve"> </w:t>
      </w:r>
      <w:r w:rsidRPr="00D71BFA">
        <w:rPr>
          <w:rFonts w:ascii="Century Gothic" w:hAnsi="Century Gothic"/>
          <w:b/>
          <w:sz w:val="25"/>
        </w:rPr>
        <w:t>(We</w:t>
      </w:r>
      <w:r w:rsidRPr="00D71BFA">
        <w:rPr>
          <w:rFonts w:ascii="Century Gothic" w:hAnsi="Century Gothic"/>
          <w:b/>
          <w:spacing w:val="1"/>
          <w:sz w:val="25"/>
        </w:rPr>
        <w:t xml:space="preserve"> </w:t>
      </w:r>
      <w:r w:rsidRPr="00D71BFA">
        <w:rPr>
          <w:rFonts w:ascii="Century Gothic" w:hAnsi="Century Gothic"/>
          <w:b/>
          <w:sz w:val="25"/>
        </w:rPr>
        <w:t>sent)</w:t>
      </w:r>
      <w:r w:rsidRPr="00D71BFA">
        <w:rPr>
          <w:rFonts w:ascii="Century Gothic" w:hAnsi="Century Gothic"/>
          <w:b/>
          <w:spacing w:val="1"/>
          <w:sz w:val="25"/>
        </w:rPr>
        <w:t xml:space="preserve"> </w:t>
      </w:r>
      <w:r w:rsidRPr="00D71BFA">
        <w:rPr>
          <w:rFonts w:ascii="Century Gothic" w:hAnsi="Century Gothic"/>
          <w:b/>
          <w:sz w:val="25"/>
        </w:rPr>
        <w:t>their</w:t>
      </w:r>
      <w:r w:rsidRPr="00D71BFA">
        <w:rPr>
          <w:rFonts w:ascii="Century Gothic" w:hAnsi="Century Gothic"/>
          <w:b/>
          <w:spacing w:val="1"/>
          <w:sz w:val="25"/>
        </w:rPr>
        <w:t xml:space="preserve"> </w:t>
      </w:r>
      <w:r w:rsidRPr="00D71BFA">
        <w:rPr>
          <w:rFonts w:ascii="Century Gothic" w:hAnsi="Century Gothic"/>
          <w:b/>
          <w:sz w:val="25"/>
        </w:rPr>
        <w:t>brother</w:t>
      </w:r>
      <w:r w:rsidRPr="00D71BFA">
        <w:rPr>
          <w:rFonts w:ascii="Century Gothic" w:hAnsi="Century Gothic"/>
          <w:b/>
          <w:spacing w:val="1"/>
          <w:sz w:val="25"/>
        </w:rPr>
        <w:t xml:space="preserve"> </w:t>
      </w:r>
      <w:r w:rsidRPr="00D71BFA">
        <w:rPr>
          <w:rFonts w:ascii="Century Gothic" w:hAnsi="Century Gothic"/>
          <w:b/>
          <w:sz w:val="25"/>
        </w:rPr>
        <w:t>Shu‘ayb.</w:t>
      </w:r>
      <w:r w:rsidRPr="00D71BFA">
        <w:rPr>
          <w:rFonts w:ascii="Century Gothic" w:hAnsi="Century Gothic"/>
          <w:b/>
          <w:spacing w:val="1"/>
          <w:sz w:val="25"/>
        </w:rPr>
        <w:t xml:space="preserve"> </w:t>
      </w:r>
      <w:r w:rsidRPr="00D71BFA">
        <w:rPr>
          <w:rFonts w:ascii="Century Gothic" w:hAnsi="Century Gothic"/>
          <w:b/>
          <w:sz w:val="25"/>
        </w:rPr>
        <w:t>He</w:t>
      </w:r>
      <w:r w:rsidRPr="00D71BFA">
        <w:rPr>
          <w:rFonts w:ascii="Century Gothic" w:hAnsi="Century Gothic"/>
          <w:b/>
          <w:spacing w:val="64"/>
          <w:sz w:val="25"/>
        </w:rPr>
        <w:t xml:space="preserve"> </w:t>
      </w:r>
      <w:r w:rsidRPr="00D71BFA">
        <w:rPr>
          <w:rFonts w:ascii="Century Gothic" w:hAnsi="Century Gothic"/>
          <w:b/>
          <w:sz w:val="25"/>
        </w:rPr>
        <w:t>said,</w:t>
      </w:r>
      <w:r w:rsidRPr="00D71BFA">
        <w:rPr>
          <w:rFonts w:ascii="Century Gothic" w:hAnsi="Century Gothic"/>
          <w:b/>
          <w:spacing w:val="64"/>
          <w:sz w:val="25"/>
        </w:rPr>
        <w:t xml:space="preserve"> </w:t>
      </w:r>
      <w:r w:rsidRPr="00D71BFA">
        <w:rPr>
          <w:rFonts w:ascii="Century Gothic" w:hAnsi="Century Gothic"/>
          <w:b/>
          <w:sz w:val="25"/>
        </w:rPr>
        <w:t>‘O</w:t>
      </w:r>
      <w:r w:rsidRPr="00D71BFA">
        <w:rPr>
          <w:rFonts w:ascii="Century Gothic" w:hAnsi="Century Gothic"/>
          <w:b/>
          <w:spacing w:val="64"/>
          <w:sz w:val="25"/>
        </w:rPr>
        <w:t xml:space="preserve"> </w:t>
      </w:r>
      <w:r w:rsidRPr="00D71BFA">
        <w:rPr>
          <w:rFonts w:ascii="Century Gothic" w:hAnsi="Century Gothic"/>
          <w:b/>
          <w:sz w:val="25"/>
        </w:rPr>
        <w:t>my</w:t>
      </w:r>
      <w:r w:rsidRPr="00D71BFA">
        <w:rPr>
          <w:rFonts w:ascii="Century Gothic" w:hAnsi="Century Gothic"/>
          <w:b/>
          <w:spacing w:val="64"/>
          <w:sz w:val="25"/>
        </w:rPr>
        <w:t xml:space="preserve"> </w:t>
      </w:r>
      <w:r w:rsidRPr="00D71BFA">
        <w:rPr>
          <w:rFonts w:ascii="Century Gothic" w:hAnsi="Century Gothic"/>
          <w:b/>
          <w:sz w:val="25"/>
        </w:rPr>
        <w:t>people,</w:t>
      </w:r>
      <w:r w:rsidRPr="00D71BFA">
        <w:rPr>
          <w:rFonts w:ascii="Century Gothic" w:hAnsi="Century Gothic"/>
          <w:b/>
          <w:spacing w:val="64"/>
          <w:sz w:val="25"/>
        </w:rPr>
        <w:t xml:space="preserve"> </w:t>
      </w:r>
      <w:r w:rsidRPr="00D71BFA">
        <w:rPr>
          <w:rFonts w:ascii="Century Gothic" w:hAnsi="Century Gothic"/>
          <w:b/>
          <w:sz w:val="25"/>
        </w:rPr>
        <w:t>worship</w:t>
      </w:r>
      <w:r w:rsidRPr="00D71BFA">
        <w:rPr>
          <w:rFonts w:ascii="Century Gothic" w:hAnsi="Century Gothic"/>
          <w:b/>
          <w:spacing w:val="-61"/>
          <w:sz w:val="25"/>
        </w:rPr>
        <w:t xml:space="preserve"> </w:t>
      </w:r>
      <w:r w:rsidR="002F4D71" w:rsidRPr="00D71BFA">
        <w:rPr>
          <w:rFonts w:ascii="Century Gothic" w:hAnsi="Century Gothic"/>
          <w:b/>
          <w:sz w:val="25"/>
        </w:rPr>
        <w:t>Allah</w:t>
      </w:r>
      <w:r w:rsidRPr="00D71BFA">
        <w:rPr>
          <w:rFonts w:ascii="Century Gothic" w:hAnsi="Century Gothic"/>
          <w:b/>
          <w:sz w:val="25"/>
        </w:rPr>
        <w:t>,</w:t>
      </w:r>
      <w:r w:rsidRPr="00D71BFA">
        <w:rPr>
          <w:rFonts w:ascii="Century Gothic" w:hAnsi="Century Gothic"/>
          <w:b/>
          <w:spacing w:val="1"/>
          <w:sz w:val="25"/>
        </w:rPr>
        <w:t xml:space="preserve"> </w:t>
      </w:r>
      <w:r w:rsidRPr="00D71BFA">
        <w:rPr>
          <w:rFonts w:ascii="Century Gothic" w:hAnsi="Century Gothic"/>
          <w:b/>
          <w:sz w:val="25"/>
        </w:rPr>
        <w:t>you</w:t>
      </w:r>
      <w:r w:rsidRPr="00D71BFA">
        <w:rPr>
          <w:rFonts w:ascii="Century Gothic" w:hAnsi="Century Gothic"/>
          <w:b/>
          <w:spacing w:val="1"/>
          <w:sz w:val="25"/>
        </w:rPr>
        <w:t xml:space="preserve"> </w:t>
      </w:r>
      <w:r w:rsidRPr="00D71BFA">
        <w:rPr>
          <w:rFonts w:ascii="Century Gothic" w:hAnsi="Century Gothic"/>
          <w:b/>
          <w:sz w:val="25"/>
        </w:rPr>
        <w:t>have</w:t>
      </w:r>
      <w:r w:rsidRPr="00D71BFA">
        <w:rPr>
          <w:rFonts w:ascii="Century Gothic" w:hAnsi="Century Gothic"/>
          <w:b/>
          <w:spacing w:val="1"/>
          <w:sz w:val="25"/>
        </w:rPr>
        <w:t xml:space="preserve"> </w:t>
      </w:r>
      <w:r w:rsidRPr="00D71BFA">
        <w:rPr>
          <w:rFonts w:ascii="Century Gothic" w:hAnsi="Century Gothic"/>
          <w:b/>
          <w:sz w:val="25"/>
        </w:rPr>
        <w:t>no</w:t>
      </w:r>
      <w:r w:rsidRPr="00D71BFA">
        <w:rPr>
          <w:rFonts w:ascii="Century Gothic" w:hAnsi="Century Gothic"/>
          <w:b/>
          <w:spacing w:val="1"/>
          <w:sz w:val="25"/>
        </w:rPr>
        <w:t xml:space="preserve"> </w:t>
      </w:r>
      <w:r w:rsidRPr="00D71BFA">
        <w:rPr>
          <w:rFonts w:ascii="Century Gothic" w:hAnsi="Century Gothic"/>
          <w:b/>
          <w:sz w:val="25"/>
        </w:rPr>
        <w:t>other</w:t>
      </w:r>
      <w:r w:rsidRPr="00D71BFA">
        <w:rPr>
          <w:rFonts w:ascii="Century Gothic" w:hAnsi="Century Gothic"/>
          <w:b/>
          <w:spacing w:val="1"/>
          <w:sz w:val="25"/>
        </w:rPr>
        <w:t xml:space="preserve"> </w:t>
      </w:r>
      <w:proofErr w:type="spellStart"/>
      <w:r w:rsidRPr="00D71BFA">
        <w:rPr>
          <w:rFonts w:ascii="Century Gothic" w:hAnsi="Century Gothic"/>
          <w:b/>
          <w:sz w:val="25"/>
        </w:rPr>
        <w:t>Ilaah</w:t>
      </w:r>
      <w:proofErr w:type="spellEnd"/>
      <w:r w:rsidRPr="00D71BFA">
        <w:rPr>
          <w:rFonts w:ascii="Century Gothic" w:hAnsi="Century Gothic"/>
          <w:b/>
          <w:spacing w:val="1"/>
          <w:sz w:val="25"/>
        </w:rPr>
        <w:t xml:space="preserve"> </w:t>
      </w:r>
      <w:r w:rsidRPr="00D71BFA">
        <w:rPr>
          <w:rFonts w:ascii="Century Gothic" w:hAnsi="Century Gothic"/>
          <w:b/>
          <w:sz w:val="25"/>
        </w:rPr>
        <w:t>(deity</w:t>
      </w:r>
      <w:r w:rsidRPr="00D71BFA">
        <w:rPr>
          <w:rFonts w:ascii="Century Gothic" w:hAnsi="Century Gothic"/>
          <w:b/>
          <w:spacing w:val="63"/>
          <w:sz w:val="25"/>
        </w:rPr>
        <w:t xml:space="preserve"> </w:t>
      </w:r>
      <w:r w:rsidRPr="00D71BFA">
        <w:rPr>
          <w:rFonts w:ascii="Century Gothic" w:hAnsi="Century Gothic"/>
          <w:b/>
          <w:sz w:val="25"/>
        </w:rPr>
        <w:t>worthy</w:t>
      </w:r>
      <w:r w:rsidRPr="00D71BFA">
        <w:rPr>
          <w:rFonts w:ascii="Century Gothic" w:hAnsi="Century Gothic"/>
          <w:b/>
          <w:spacing w:val="63"/>
          <w:sz w:val="25"/>
        </w:rPr>
        <w:t xml:space="preserve"> </w:t>
      </w:r>
      <w:r w:rsidRPr="00D71BFA">
        <w:rPr>
          <w:rFonts w:ascii="Century Gothic" w:hAnsi="Century Gothic"/>
          <w:b/>
          <w:sz w:val="25"/>
        </w:rPr>
        <w:t>of</w:t>
      </w:r>
      <w:r w:rsidRPr="00D71BFA">
        <w:rPr>
          <w:rFonts w:ascii="Century Gothic" w:hAnsi="Century Gothic"/>
          <w:b/>
          <w:spacing w:val="64"/>
          <w:sz w:val="25"/>
        </w:rPr>
        <w:t xml:space="preserve"> </w:t>
      </w:r>
      <w:r w:rsidRPr="00D71BFA">
        <w:rPr>
          <w:rFonts w:ascii="Century Gothic" w:hAnsi="Century Gothic"/>
          <w:b/>
          <w:sz w:val="25"/>
        </w:rPr>
        <w:t>worship)</w:t>
      </w:r>
      <w:r w:rsidRPr="00D71BFA">
        <w:rPr>
          <w:rFonts w:ascii="Century Gothic" w:hAnsi="Century Gothic"/>
          <w:b/>
          <w:spacing w:val="63"/>
          <w:sz w:val="25"/>
        </w:rPr>
        <w:t xml:space="preserve"> </w:t>
      </w:r>
      <w:r w:rsidRPr="00D71BFA">
        <w:rPr>
          <w:rFonts w:ascii="Century Gothic" w:hAnsi="Century Gothic"/>
          <w:b/>
          <w:sz w:val="25"/>
        </w:rPr>
        <w:t>but</w:t>
      </w:r>
      <w:r w:rsidRPr="00D71BFA">
        <w:rPr>
          <w:rFonts w:ascii="Century Gothic" w:hAnsi="Century Gothic"/>
          <w:b/>
          <w:spacing w:val="1"/>
          <w:sz w:val="25"/>
        </w:rPr>
        <w:t xml:space="preserve"> </w:t>
      </w:r>
      <w:r w:rsidRPr="00D71BFA">
        <w:rPr>
          <w:rFonts w:ascii="Century Gothic" w:hAnsi="Century Gothic"/>
          <w:b/>
          <w:sz w:val="25"/>
        </w:rPr>
        <w:t>Him.’</w:t>
      </w:r>
      <w:r w:rsidRPr="00D71BFA">
        <w:rPr>
          <w:rFonts w:ascii="Century Gothic" w:hAnsi="Century Gothic"/>
          <w:b/>
          <w:spacing w:val="5"/>
          <w:sz w:val="25"/>
        </w:rPr>
        <w:t xml:space="preserve"> </w:t>
      </w:r>
      <w:r w:rsidRPr="00D71BFA">
        <w:rPr>
          <w:rFonts w:ascii="Century Gothic" w:hAnsi="Century Gothic"/>
          <w:b/>
          <w:sz w:val="25"/>
        </w:rPr>
        <w:t>”</w:t>
      </w:r>
      <w:r w:rsidRPr="00D71BFA">
        <w:rPr>
          <w:rFonts w:ascii="Century Gothic" w:hAnsi="Century Gothic"/>
          <w:b/>
          <w:spacing w:val="21"/>
          <w:sz w:val="25"/>
        </w:rPr>
        <w:t xml:space="preserve"> </w:t>
      </w:r>
      <w:r w:rsidRPr="00D71BFA">
        <w:rPr>
          <w:rFonts w:ascii="Century Gothic" w:hAnsi="Century Gothic"/>
          <w:b/>
          <w:sz w:val="25"/>
        </w:rPr>
        <w:t>(al-</w:t>
      </w:r>
      <w:proofErr w:type="spellStart"/>
      <w:r w:rsidRPr="00D71BFA">
        <w:rPr>
          <w:rFonts w:ascii="Century Gothic" w:hAnsi="Century Gothic"/>
          <w:b/>
          <w:sz w:val="25"/>
        </w:rPr>
        <w:t>Aa’raaf</w:t>
      </w:r>
      <w:proofErr w:type="spellEnd"/>
      <w:r w:rsidRPr="00D71BFA">
        <w:rPr>
          <w:rFonts w:ascii="Century Gothic" w:hAnsi="Century Gothic"/>
          <w:b/>
          <w:sz w:val="25"/>
        </w:rPr>
        <w:t>:</w:t>
      </w:r>
      <w:r w:rsidRPr="00D71BFA">
        <w:rPr>
          <w:rFonts w:ascii="Century Gothic" w:hAnsi="Century Gothic"/>
          <w:b/>
          <w:spacing w:val="11"/>
          <w:sz w:val="25"/>
        </w:rPr>
        <w:t xml:space="preserve"> </w:t>
      </w:r>
      <w:r w:rsidRPr="00D71BFA">
        <w:rPr>
          <w:rFonts w:ascii="Century Gothic" w:hAnsi="Century Gothic"/>
          <w:b/>
          <w:sz w:val="25"/>
        </w:rPr>
        <w:t>85</w:t>
      </w:r>
      <w:r w:rsidRPr="00D71BFA">
        <w:rPr>
          <w:rFonts w:ascii="Century Gothic" w:hAnsi="Century Gothic"/>
          <w:b/>
          <w:spacing w:val="11"/>
          <w:sz w:val="25"/>
        </w:rPr>
        <w:t xml:space="preserve"> </w:t>
      </w:r>
      <w:r w:rsidRPr="00D71BFA">
        <w:rPr>
          <w:rFonts w:ascii="Century Gothic" w:hAnsi="Century Gothic"/>
          <w:b/>
          <w:sz w:val="25"/>
        </w:rPr>
        <w:t>&amp;</w:t>
      </w:r>
      <w:r w:rsidRPr="00D71BFA">
        <w:rPr>
          <w:rFonts w:ascii="Century Gothic" w:hAnsi="Century Gothic"/>
          <w:b/>
          <w:spacing w:val="10"/>
          <w:sz w:val="25"/>
        </w:rPr>
        <w:t xml:space="preserve"> </w:t>
      </w:r>
      <w:r w:rsidRPr="00D71BFA">
        <w:rPr>
          <w:rFonts w:ascii="Century Gothic" w:hAnsi="Century Gothic"/>
          <w:b/>
          <w:sz w:val="25"/>
        </w:rPr>
        <w:t>Hud:</w:t>
      </w:r>
      <w:r w:rsidRPr="00D71BFA">
        <w:rPr>
          <w:rFonts w:ascii="Century Gothic" w:hAnsi="Century Gothic"/>
          <w:b/>
          <w:spacing w:val="11"/>
          <w:sz w:val="25"/>
        </w:rPr>
        <w:t xml:space="preserve"> </w:t>
      </w:r>
      <w:r w:rsidRPr="00D71BFA">
        <w:rPr>
          <w:rFonts w:ascii="Century Gothic" w:hAnsi="Century Gothic"/>
          <w:b/>
          <w:sz w:val="25"/>
        </w:rPr>
        <w:t>84)</w:t>
      </w:r>
    </w:p>
    <w:p w14:paraId="263A640D" w14:textId="77777777" w:rsidR="006A6308" w:rsidRPr="0084598F" w:rsidRDefault="006A6308" w:rsidP="001A2184">
      <w:pPr>
        <w:pStyle w:val="BodyText"/>
        <w:spacing w:before="0"/>
        <w:ind w:left="-90"/>
        <w:jc w:val="lowKashida"/>
      </w:pPr>
    </w:p>
    <w:p w14:paraId="38B13912" w14:textId="77777777" w:rsidR="00D71BFA" w:rsidRDefault="00000000" w:rsidP="001A2184">
      <w:pPr>
        <w:spacing w:line="254" w:lineRule="auto"/>
        <w:ind w:left="-90" w:right="178"/>
        <w:jc w:val="lowKashida"/>
        <w:rPr>
          <w:rFonts w:ascii="Century Gothic" w:hAnsi="Century Gothic"/>
          <w:spacing w:val="61"/>
          <w:sz w:val="25"/>
        </w:rPr>
      </w:pPr>
      <w:r w:rsidRPr="0084598F">
        <w:rPr>
          <w:rFonts w:ascii="Century Gothic" w:hAnsi="Century Gothic"/>
          <w:sz w:val="25"/>
        </w:rPr>
        <w:t>His,</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High’s,</w:t>
      </w:r>
      <w:r w:rsidRPr="0084598F">
        <w:rPr>
          <w:rFonts w:ascii="Century Gothic" w:hAnsi="Century Gothic"/>
          <w:spacing w:val="61"/>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p>
    <w:p w14:paraId="291D0D88" w14:textId="08D3996A" w:rsidR="006A6308" w:rsidRPr="00D71BFA" w:rsidRDefault="00000000" w:rsidP="001A2184">
      <w:pPr>
        <w:spacing w:line="254" w:lineRule="auto"/>
        <w:ind w:left="-90" w:right="178"/>
        <w:jc w:val="lowKashida"/>
        <w:rPr>
          <w:rFonts w:ascii="Century Gothic" w:hAnsi="Century Gothic"/>
          <w:b/>
          <w:sz w:val="25"/>
        </w:rPr>
      </w:pPr>
      <w:r w:rsidRPr="00D71BFA">
        <w:rPr>
          <w:rFonts w:ascii="Century Gothic" w:hAnsi="Century Gothic"/>
          <w:b/>
          <w:sz w:val="25"/>
        </w:rPr>
        <w:t>“And</w:t>
      </w:r>
      <w:r w:rsidRPr="00D71BFA">
        <w:rPr>
          <w:rFonts w:ascii="Century Gothic" w:hAnsi="Century Gothic"/>
          <w:b/>
          <w:spacing w:val="64"/>
          <w:sz w:val="25"/>
        </w:rPr>
        <w:t xml:space="preserve"> </w:t>
      </w:r>
      <w:r w:rsidRPr="00D71BFA">
        <w:rPr>
          <w:rFonts w:ascii="Century Gothic" w:hAnsi="Century Gothic"/>
          <w:b/>
          <w:sz w:val="25"/>
        </w:rPr>
        <w:t>(remember)</w:t>
      </w:r>
      <w:r w:rsidRPr="00D71BFA">
        <w:rPr>
          <w:rFonts w:ascii="Century Gothic" w:hAnsi="Century Gothic"/>
          <w:b/>
          <w:spacing w:val="64"/>
          <w:sz w:val="25"/>
        </w:rPr>
        <w:t xml:space="preserve"> </w:t>
      </w:r>
      <w:r w:rsidRPr="00D71BFA">
        <w:rPr>
          <w:rFonts w:ascii="Century Gothic" w:hAnsi="Century Gothic"/>
          <w:b/>
          <w:sz w:val="25"/>
        </w:rPr>
        <w:t>when   Ibraaheem</w:t>
      </w:r>
      <w:r w:rsidRPr="00D71BFA">
        <w:rPr>
          <w:rFonts w:ascii="Century Gothic" w:hAnsi="Century Gothic"/>
          <w:b/>
          <w:spacing w:val="1"/>
          <w:sz w:val="25"/>
        </w:rPr>
        <w:t xml:space="preserve"> </w:t>
      </w:r>
      <w:r w:rsidRPr="00D71BFA">
        <w:rPr>
          <w:rFonts w:ascii="Century Gothic" w:hAnsi="Century Gothic"/>
          <w:b/>
          <w:sz w:val="25"/>
        </w:rPr>
        <w:t>said to his</w:t>
      </w:r>
      <w:r w:rsidRPr="00D71BFA">
        <w:rPr>
          <w:rFonts w:ascii="Century Gothic" w:hAnsi="Century Gothic"/>
          <w:b/>
          <w:spacing w:val="1"/>
          <w:sz w:val="25"/>
        </w:rPr>
        <w:t xml:space="preserve"> </w:t>
      </w:r>
      <w:r w:rsidRPr="00D71BFA">
        <w:rPr>
          <w:rFonts w:ascii="Century Gothic" w:hAnsi="Century Gothic"/>
          <w:b/>
          <w:sz w:val="25"/>
        </w:rPr>
        <w:t>father</w:t>
      </w:r>
      <w:r w:rsidRPr="00D71BFA">
        <w:rPr>
          <w:rFonts w:ascii="Century Gothic" w:hAnsi="Century Gothic"/>
          <w:b/>
          <w:spacing w:val="1"/>
          <w:sz w:val="25"/>
        </w:rPr>
        <w:t xml:space="preserve"> </w:t>
      </w:r>
      <w:r w:rsidRPr="00D71BFA">
        <w:rPr>
          <w:rFonts w:ascii="Century Gothic" w:hAnsi="Century Gothic"/>
          <w:b/>
          <w:sz w:val="25"/>
        </w:rPr>
        <w:t>and</w:t>
      </w:r>
      <w:r w:rsidRPr="00D71BFA">
        <w:rPr>
          <w:rFonts w:ascii="Century Gothic" w:hAnsi="Century Gothic"/>
          <w:b/>
          <w:spacing w:val="1"/>
          <w:sz w:val="25"/>
        </w:rPr>
        <w:t xml:space="preserve"> </w:t>
      </w:r>
      <w:r w:rsidRPr="00D71BFA">
        <w:rPr>
          <w:rFonts w:ascii="Century Gothic" w:hAnsi="Century Gothic"/>
          <w:b/>
          <w:sz w:val="25"/>
        </w:rPr>
        <w:t>his</w:t>
      </w:r>
      <w:r w:rsidRPr="00D71BFA">
        <w:rPr>
          <w:rFonts w:ascii="Century Gothic" w:hAnsi="Century Gothic"/>
          <w:b/>
          <w:spacing w:val="1"/>
          <w:sz w:val="25"/>
        </w:rPr>
        <w:t xml:space="preserve"> </w:t>
      </w:r>
      <w:r w:rsidRPr="00D71BFA">
        <w:rPr>
          <w:rFonts w:ascii="Century Gothic" w:hAnsi="Century Gothic"/>
          <w:b/>
          <w:sz w:val="25"/>
        </w:rPr>
        <w:t>people,</w:t>
      </w:r>
      <w:r w:rsidRPr="00D71BFA">
        <w:rPr>
          <w:rFonts w:ascii="Century Gothic" w:hAnsi="Century Gothic"/>
          <w:b/>
          <w:spacing w:val="1"/>
          <w:sz w:val="25"/>
        </w:rPr>
        <w:t xml:space="preserve"> </w:t>
      </w:r>
      <w:r w:rsidRPr="00D71BFA">
        <w:rPr>
          <w:rFonts w:ascii="Century Gothic" w:hAnsi="Century Gothic"/>
          <w:b/>
          <w:sz w:val="25"/>
        </w:rPr>
        <w:t>‘Verily,</w:t>
      </w:r>
      <w:r w:rsidRPr="00D71BFA">
        <w:rPr>
          <w:rFonts w:ascii="Century Gothic" w:hAnsi="Century Gothic"/>
          <w:b/>
          <w:spacing w:val="63"/>
          <w:sz w:val="25"/>
        </w:rPr>
        <w:t xml:space="preserve"> </w:t>
      </w:r>
      <w:r w:rsidRPr="00D71BFA">
        <w:rPr>
          <w:rFonts w:ascii="Century Gothic" w:hAnsi="Century Gothic"/>
          <w:b/>
          <w:sz w:val="25"/>
        </w:rPr>
        <w:t>I</w:t>
      </w:r>
      <w:r w:rsidRPr="00D71BFA">
        <w:rPr>
          <w:rFonts w:ascii="Century Gothic" w:hAnsi="Century Gothic"/>
          <w:b/>
          <w:spacing w:val="63"/>
          <w:sz w:val="25"/>
        </w:rPr>
        <w:t xml:space="preserve"> </w:t>
      </w:r>
      <w:r w:rsidRPr="00D71BFA">
        <w:rPr>
          <w:rFonts w:ascii="Century Gothic" w:hAnsi="Century Gothic"/>
          <w:b/>
          <w:sz w:val="25"/>
        </w:rPr>
        <w:t>am</w:t>
      </w:r>
      <w:r w:rsidRPr="00D71BFA">
        <w:rPr>
          <w:rFonts w:ascii="Century Gothic" w:hAnsi="Century Gothic"/>
          <w:b/>
          <w:spacing w:val="64"/>
          <w:sz w:val="25"/>
        </w:rPr>
        <w:t xml:space="preserve"> </w:t>
      </w:r>
      <w:r w:rsidRPr="00D71BFA">
        <w:rPr>
          <w:rFonts w:ascii="Century Gothic" w:hAnsi="Century Gothic"/>
          <w:b/>
          <w:sz w:val="25"/>
        </w:rPr>
        <w:t>innocent</w:t>
      </w:r>
      <w:r w:rsidRPr="00D71BFA">
        <w:rPr>
          <w:rFonts w:ascii="Century Gothic" w:hAnsi="Century Gothic"/>
          <w:b/>
          <w:spacing w:val="63"/>
          <w:sz w:val="25"/>
        </w:rPr>
        <w:t xml:space="preserve"> </w:t>
      </w:r>
      <w:r w:rsidRPr="00D71BFA">
        <w:rPr>
          <w:rFonts w:ascii="Century Gothic" w:hAnsi="Century Gothic"/>
          <w:b/>
          <w:sz w:val="25"/>
        </w:rPr>
        <w:t>of</w:t>
      </w:r>
      <w:r w:rsidRPr="00D71BFA">
        <w:rPr>
          <w:rFonts w:ascii="Century Gothic" w:hAnsi="Century Gothic"/>
          <w:b/>
          <w:spacing w:val="64"/>
          <w:sz w:val="25"/>
        </w:rPr>
        <w:t xml:space="preserve"> </w:t>
      </w:r>
      <w:r w:rsidRPr="00D71BFA">
        <w:rPr>
          <w:rFonts w:ascii="Century Gothic" w:hAnsi="Century Gothic"/>
          <w:b/>
          <w:sz w:val="25"/>
        </w:rPr>
        <w:t>what</w:t>
      </w:r>
      <w:r w:rsidRPr="00D71BFA">
        <w:rPr>
          <w:rFonts w:ascii="Century Gothic" w:hAnsi="Century Gothic"/>
          <w:b/>
          <w:spacing w:val="1"/>
          <w:sz w:val="25"/>
        </w:rPr>
        <w:t xml:space="preserve"> </w:t>
      </w:r>
      <w:r w:rsidRPr="00D71BFA">
        <w:rPr>
          <w:rFonts w:ascii="Century Gothic" w:hAnsi="Century Gothic"/>
          <w:b/>
          <w:sz w:val="25"/>
        </w:rPr>
        <w:t>you</w:t>
      </w:r>
      <w:r w:rsidRPr="00D71BFA">
        <w:rPr>
          <w:rFonts w:ascii="Century Gothic" w:hAnsi="Century Gothic"/>
          <w:b/>
          <w:spacing w:val="1"/>
          <w:sz w:val="25"/>
        </w:rPr>
        <w:t xml:space="preserve"> </w:t>
      </w:r>
      <w:r w:rsidRPr="00D71BFA">
        <w:rPr>
          <w:rFonts w:ascii="Century Gothic" w:hAnsi="Century Gothic"/>
          <w:b/>
          <w:sz w:val="25"/>
        </w:rPr>
        <w:t>worship.</w:t>
      </w:r>
      <w:r w:rsidRPr="00D71BFA">
        <w:rPr>
          <w:rFonts w:ascii="Century Gothic" w:hAnsi="Century Gothic"/>
          <w:b/>
          <w:spacing w:val="1"/>
          <w:sz w:val="25"/>
        </w:rPr>
        <w:t xml:space="preserve"> </w:t>
      </w:r>
      <w:r w:rsidRPr="00D71BFA">
        <w:rPr>
          <w:rFonts w:ascii="Century Gothic" w:hAnsi="Century Gothic"/>
          <w:b/>
          <w:sz w:val="25"/>
        </w:rPr>
        <w:t>Except</w:t>
      </w:r>
      <w:r w:rsidRPr="00D71BFA">
        <w:rPr>
          <w:rFonts w:ascii="Century Gothic" w:hAnsi="Century Gothic"/>
          <w:b/>
          <w:spacing w:val="1"/>
          <w:sz w:val="25"/>
        </w:rPr>
        <w:t xml:space="preserve"> </w:t>
      </w:r>
      <w:r w:rsidRPr="00D71BFA">
        <w:rPr>
          <w:rFonts w:ascii="Century Gothic" w:hAnsi="Century Gothic"/>
          <w:b/>
          <w:sz w:val="25"/>
        </w:rPr>
        <w:t>Him</w:t>
      </w:r>
      <w:r w:rsidRPr="00D71BFA">
        <w:rPr>
          <w:rFonts w:ascii="Century Gothic" w:hAnsi="Century Gothic"/>
          <w:b/>
          <w:spacing w:val="1"/>
          <w:sz w:val="25"/>
        </w:rPr>
        <w:t xml:space="preserve"> </w:t>
      </w:r>
      <w:r w:rsidRPr="00D71BFA">
        <w:rPr>
          <w:rFonts w:ascii="Century Gothic" w:hAnsi="Century Gothic"/>
          <w:b/>
          <w:sz w:val="25"/>
        </w:rPr>
        <w:t>Who</w:t>
      </w:r>
      <w:r w:rsidRPr="00D71BFA">
        <w:rPr>
          <w:rFonts w:ascii="Century Gothic" w:hAnsi="Century Gothic"/>
          <w:b/>
          <w:spacing w:val="1"/>
          <w:sz w:val="25"/>
        </w:rPr>
        <w:t xml:space="preserve"> </w:t>
      </w:r>
      <w:r w:rsidRPr="00D71BFA">
        <w:rPr>
          <w:rFonts w:ascii="Century Gothic" w:hAnsi="Century Gothic"/>
          <w:b/>
          <w:sz w:val="25"/>
        </w:rPr>
        <w:t>created</w:t>
      </w:r>
      <w:r w:rsidRPr="00D71BFA">
        <w:rPr>
          <w:rFonts w:ascii="Century Gothic" w:hAnsi="Century Gothic"/>
          <w:b/>
          <w:spacing w:val="63"/>
          <w:sz w:val="25"/>
        </w:rPr>
        <w:t xml:space="preserve"> </w:t>
      </w:r>
      <w:r w:rsidRPr="00D71BFA">
        <w:rPr>
          <w:rFonts w:ascii="Century Gothic" w:hAnsi="Century Gothic"/>
          <w:b/>
          <w:sz w:val="25"/>
        </w:rPr>
        <w:t>me;</w:t>
      </w:r>
      <w:r w:rsidRPr="00D71BFA">
        <w:rPr>
          <w:rFonts w:ascii="Century Gothic" w:hAnsi="Century Gothic"/>
          <w:b/>
          <w:spacing w:val="63"/>
          <w:sz w:val="25"/>
        </w:rPr>
        <w:t xml:space="preserve"> </w:t>
      </w:r>
      <w:r w:rsidRPr="00D71BFA">
        <w:rPr>
          <w:rFonts w:ascii="Century Gothic" w:hAnsi="Century Gothic"/>
          <w:b/>
          <w:sz w:val="25"/>
        </w:rPr>
        <w:t>and</w:t>
      </w:r>
      <w:r w:rsidRPr="00D71BFA">
        <w:rPr>
          <w:rFonts w:ascii="Century Gothic" w:hAnsi="Century Gothic"/>
          <w:b/>
          <w:spacing w:val="64"/>
          <w:sz w:val="25"/>
        </w:rPr>
        <w:t xml:space="preserve"> </w:t>
      </w:r>
      <w:r w:rsidRPr="00D71BFA">
        <w:rPr>
          <w:rFonts w:ascii="Century Gothic" w:hAnsi="Century Gothic"/>
          <w:b/>
          <w:sz w:val="25"/>
        </w:rPr>
        <w:t>verily</w:t>
      </w:r>
      <w:r w:rsidRPr="00D71BFA">
        <w:rPr>
          <w:rFonts w:ascii="Century Gothic" w:hAnsi="Century Gothic"/>
          <w:b/>
          <w:spacing w:val="63"/>
          <w:sz w:val="25"/>
        </w:rPr>
        <w:t xml:space="preserve"> </w:t>
      </w:r>
      <w:r w:rsidRPr="00D71BFA">
        <w:rPr>
          <w:rFonts w:ascii="Century Gothic" w:hAnsi="Century Gothic"/>
          <w:b/>
          <w:sz w:val="25"/>
        </w:rPr>
        <w:t>He</w:t>
      </w:r>
      <w:r w:rsidRPr="00D71BFA">
        <w:rPr>
          <w:rFonts w:ascii="Century Gothic" w:hAnsi="Century Gothic"/>
          <w:b/>
          <w:spacing w:val="64"/>
          <w:sz w:val="25"/>
        </w:rPr>
        <w:t xml:space="preserve"> </w:t>
      </w:r>
      <w:r w:rsidRPr="00D71BFA">
        <w:rPr>
          <w:rFonts w:ascii="Century Gothic" w:hAnsi="Century Gothic"/>
          <w:b/>
          <w:sz w:val="25"/>
        </w:rPr>
        <w:t>will</w:t>
      </w:r>
      <w:r w:rsidRPr="00D71BFA">
        <w:rPr>
          <w:rFonts w:ascii="Century Gothic" w:hAnsi="Century Gothic"/>
          <w:b/>
          <w:spacing w:val="1"/>
          <w:sz w:val="25"/>
        </w:rPr>
        <w:t xml:space="preserve"> </w:t>
      </w:r>
      <w:r w:rsidRPr="00D71BFA">
        <w:rPr>
          <w:rFonts w:ascii="Century Gothic" w:hAnsi="Century Gothic"/>
          <w:b/>
          <w:sz w:val="25"/>
        </w:rPr>
        <w:t>guide</w:t>
      </w:r>
      <w:r w:rsidRPr="00D71BFA">
        <w:rPr>
          <w:rFonts w:ascii="Century Gothic" w:hAnsi="Century Gothic"/>
          <w:b/>
          <w:spacing w:val="22"/>
          <w:sz w:val="25"/>
        </w:rPr>
        <w:t xml:space="preserve"> </w:t>
      </w:r>
      <w:r w:rsidRPr="00D71BFA">
        <w:rPr>
          <w:rFonts w:ascii="Century Gothic" w:hAnsi="Century Gothic"/>
          <w:b/>
          <w:sz w:val="25"/>
        </w:rPr>
        <w:t>me.’</w:t>
      </w:r>
      <w:r w:rsidRPr="00D71BFA">
        <w:rPr>
          <w:rFonts w:ascii="Century Gothic" w:hAnsi="Century Gothic"/>
          <w:b/>
          <w:spacing w:val="23"/>
          <w:sz w:val="25"/>
        </w:rPr>
        <w:t xml:space="preserve"> </w:t>
      </w:r>
      <w:r w:rsidRPr="00D71BFA">
        <w:rPr>
          <w:rFonts w:ascii="Century Gothic" w:hAnsi="Century Gothic"/>
          <w:b/>
          <w:sz w:val="25"/>
        </w:rPr>
        <w:t>”</w:t>
      </w:r>
      <w:r w:rsidRPr="00D71BFA">
        <w:rPr>
          <w:rFonts w:ascii="Century Gothic" w:hAnsi="Century Gothic"/>
          <w:b/>
          <w:spacing w:val="6"/>
          <w:sz w:val="25"/>
        </w:rPr>
        <w:t xml:space="preserve"> </w:t>
      </w:r>
      <w:r w:rsidRPr="00D71BFA">
        <w:rPr>
          <w:rFonts w:ascii="Century Gothic" w:hAnsi="Century Gothic"/>
          <w:b/>
          <w:sz w:val="25"/>
        </w:rPr>
        <w:t>(</w:t>
      </w:r>
      <w:proofErr w:type="spellStart"/>
      <w:r w:rsidRPr="00D71BFA">
        <w:rPr>
          <w:rFonts w:ascii="Century Gothic" w:hAnsi="Century Gothic"/>
          <w:b/>
          <w:sz w:val="25"/>
        </w:rPr>
        <w:t>az-Zukhruf</w:t>
      </w:r>
      <w:proofErr w:type="spellEnd"/>
      <w:r w:rsidRPr="00D71BFA">
        <w:rPr>
          <w:rFonts w:ascii="Century Gothic" w:hAnsi="Century Gothic"/>
          <w:b/>
          <w:sz w:val="25"/>
        </w:rPr>
        <w:t>:</w:t>
      </w:r>
      <w:r w:rsidRPr="00D71BFA">
        <w:rPr>
          <w:rFonts w:ascii="Century Gothic" w:hAnsi="Century Gothic"/>
          <w:b/>
          <w:spacing w:val="6"/>
          <w:sz w:val="25"/>
        </w:rPr>
        <w:t xml:space="preserve"> </w:t>
      </w:r>
      <w:r w:rsidRPr="00D71BFA">
        <w:rPr>
          <w:rFonts w:ascii="Century Gothic" w:hAnsi="Century Gothic"/>
          <w:b/>
          <w:sz w:val="25"/>
        </w:rPr>
        <w:t>26-27)</w:t>
      </w:r>
    </w:p>
    <w:p w14:paraId="5A9CE6D5" w14:textId="77777777" w:rsidR="006A6308" w:rsidRPr="0084598F" w:rsidRDefault="006A6308" w:rsidP="001A2184">
      <w:pPr>
        <w:pStyle w:val="BodyText"/>
        <w:spacing w:before="0"/>
        <w:ind w:left="-90"/>
        <w:jc w:val="lowKashida"/>
      </w:pPr>
    </w:p>
    <w:p w14:paraId="1F651C2E" w14:textId="77777777" w:rsidR="00D71BFA" w:rsidRDefault="00000000" w:rsidP="001A2184">
      <w:pPr>
        <w:spacing w:line="249" w:lineRule="auto"/>
        <w:ind w:left="-90" w:right="178"/>
        <w:jc w:val="lowKashida"/>
        <w:rPr>
          <w:rFonts w:ascii="Century Gothic" w:hAnsi="Century Gothic"/>
          <w:spacing w:val="61"/>
          <w:sz w:val="25"/>
        </w:rPr>
      </w:pP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High’s,</w:t>
      </w:r>
      <w:r w:rsidRPr="0084598F">
        <w:rPr>
          <w:rFonts w:ascii="Century Gothic" w:hAnsi="Century Gothic"/>
          <w:spacing w:val="60"/>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p>
    <w:p w14:paraId="50505DB5" w14:textId="0CE20ACF" w:rsidR="006A6308" w:rsidRPr="00D71BFA" w:rsidRDefault="00000000" w:rsidP="001A2184">
      <w:pPr>
        <w:spacing w:line="249" w:lineRule="auto"/>
        <w:ind w:left="-90" w:right="178"/>
        <w:jc w:val="lowKashida"/>
        <w:rPr>
          <w:rFonts w:ascii="Century Gothic" w:hAnsi="Century Gothic"/>
          <w:b/>
          <w:sz w:val="25"/>
        </w:rPr>
      </w:pPr>
      <w:r w:rsidRPr="00D71BFA">
        <w:rPr>
          <w:rFonts w:ascii="Century Gothic" w:hAnsi="Century Gothic"/>
          <w:b/>
          <w:sz w:val="25"/>
        </w:rPr>
        <w:t>“Your</w:t>
      </w:r>
      <w:r w:rsidRPr="00D71BFA">
        <w:rPr>
          <w:rFonts w:ascii="Century Gothic" w:hAnsi="Century Gothic"/>
          <w:b/>
          <w:spacing w:val="63"/>
          <w:sz w:val="25"/>
        </w:rPr>
        <w:t xml:space="preserve"> </w:t>
      </w:r>
      <w:proofErr w:type="spellStart"/>
      <w:r w:rsidRPr="00D71BFA">
        <w:rPr>
          <w:rFonts w:ascii="Century Gothic" w:hAnsi="Century Gothic"/>
          <w:b/>
          <w:sz w:val="25"/>
        </w:rPr>
        <w:t>Ilaah</w:t>
      </w:r>
      <w:proofErr w:type="spellEnd"/>
      <w:r w:rsidRPr="00D71BFA">
        <w:rPr>
          <w:rFonts w:ascii="Century Gothic" w:hAnsi="Century Gothic"/>
          <w:b/>
          <w:spacing w:val="64"/>
          <w:sz w:val="25"/>
        </w:rPr>
        <w:t xml:space="preserve"> </w:t>
      </w:r>
      <w:r w:rsidRPr="00D71BFA">
        <w:rPr>
          <w:rFonts w:ascii="Century Gothic" w:hAnsi="Century Gothic"/>
          <w:b/>
          <w:sz w:val="25"/>
        </w:rPr>
        <w:t>(deity</w:t>
      </w:r>
      <w:r w:rsidRPr="00D71BFA">
        <w:rPr>
          <w:rFonts w:ascii="Century Gothic" w:hAnsi="Century Gothic"/>
          <w:b/>
          <w:spacing w:val="63"/>
          <w:sz w:val="25"/>
        </w:rPr>
        <w:t xml:space="preserve"> </w:t>
      </w:r>
      <w:r w:rsidRPr="00D71BFA">
        <w:rPr>
          <w:rFonts w:ascii="Century Gothic" w:hAnsi="Century Gothic"/>
          <w:b/>
          <w:sz w:val="25"/>
        </w:rPr>
        <w:t>worthy</w:t>
      </w:r>
      <w:r w:rsidRPr="00D71BFA">
        <w:rPr>
          <w:rFonts w:ascii="Century Gothic" w:hAnsi="Century Gothic"/>
          <w:b/>
          <w:spacing w:val="64"/>
          <w:sz w:val="25"/>
        </w:rPr>
        <w:t xml:space="preserve"> </w:t>
      </w:r>
      <w:r w:rsidRPr="00D71BFA">
        <w:rPr>
          <w:rFonts w:ascii="Century Gothic" w:hAnsi="Century Gothic"/>
          <w:b/>
          <w:sz w:val="25"/>
        </w:rPr>
        <w:t>of</w:t>
      </w:r>
      <w:r w:rsidRPr="00D71BFA">
        <w:rPr>
          <w:rFonts w:ascii="Century Gothic" w:hAnsi="Century Gothic"/>
          <w:b/>
          <w:spacing w:val="63"/>
          <w:sz w:val="25"/>
        </w:rPr>
        <w:t xml:space="preserve"> </w:t>
      </w:r>
      <w:r w:rsidRPr="00D71BFA">
        <w:rPr>
          <w:rFonts w:ascii="Century Gothic" w:hAnsi="Century Gothic"/>
          <w:b/>
          <w:sz w:val="25"/>
        </w:rPr>
        <w:t>worship)</w:t>
      </w:r>
      <w:r w:rsidRPr="00D71BFA">
        <w:rPr>
          <w:rFonts w:ascii="Century Gothic" w:hAnsi="Century Gothic"/>
          <w:b/>
          <w:spacing w:val="1"/>
          <w:sz w:val="25"/>
        </w:rPr>
        <w:t xml:space="preserve"> </w:t>
      </w:r>
      <w:r w:rsidRPr="00D71BFA">
        <w:rPr>
          <w:rFonts w:ascii="Century Gothic" w:hAnsi="Century Gothic"/>
          <w:b/>
          <w:sz w:val="25"/>
        </w:rPr>
        <w:t>is</w:t>
      </w:r>
      <w:r w:rsidRPr="00D71BFA">
        <w:rPr>
          <w:rFonts w:ascii="Century Gothic" w:hAnsi="Century Gothic"/>
          <w:b/>
          <w:spacing w:val="1"/>
          <w:sz w:val="25"/>
        </w:rPr>
        <w:t xml:space="preserve"> </w:t>
      </w:r>
      <w:r w:rsidRPr="00D71BFA">
        <w:rPr>
          <w:rFonts w:ascii="Century Gothic" w:hAnsi="Century Gothic"/>
          <w:b/>
          <w:sz w:val="25"/>
        </w:rPr>
        <w:t>only</w:t>
      </w:r>
      <w:r w:rsidRPr="00D71BFA">
        <w:rPr>
          <w:rFonts w:ascii="Century Gothic" w:hAnsi="Century Gothic"/>
          <w:b/>
          <w:spacing w:val="1"/>
          <w:sz w:val="25"/>
        </w:rPr>
        <w:t xml:space="preserve"> </w:t>
      </w:r>
      <w:r w:rsidR="002F4D71" w:rsidRPr="00D71BFA">
        <w:rPr>
          <w:rFonts w:ascii="Century Gothic" w:hAnsi="Century Gothic"/>
          <w:b/>
          <w:sz w:val="25"/>
        </w:rPr>
        <w:t>Allah</w:t>
      </w:r>
      <w:r w:rsidRPr="00D71BFA">
        <w:rPr>
          <w:rFonts w:ascii="Century Gothic" w:hAnsi="Century Gothic"/>
          <w:b/>
          <w:sz w:val="25"/>
        </w:rPr>
        <w:t>,</w:t>
      </w:r>
      <w:r w:rsidRPr="00D71BFA">
        <w:rPr>
          <w:rFonts w:ascii="Century Gothic" w:hAnsi="Century Gothic"/>
          <w:b/>
          <w:spacing w:val="1"/>
          <w:sz w:val="25"/>
        </w:rPr>
        <w:t xml:space="preserve"> </w:t>
      </w:r>
      <w:r w:rsidRPr="00D71BFA">
        <w:rPr>
          <w:rFonts w:ascii="Century Gothic" w:hAnsi="Century Gothic"/>
          <w:b/>
          <w:sz w:val="25"/>
        </w:rPr>
        <w:t>La</w:t>
      </w:r>
      <w:r w:rsidRPr="00D71BFA">
        <w:rPr>
          <w:rFonts w:ascii="Century Gothic" w:hAnsi="Century Gothic"/>
          <w:b/>
          <w:spacing w:val="1"/>
          <w:sz w:val="25"/>
        </w:rPr>
        <w:t xml:space="preserve"> </w:t>
      </w:r>
      <w:proofErr w:type="spellStart"/>
      <w:r w:rsidRPr="00D71BFA">
        <w:rPr>
          <w:rFonts w:ascii="Century Gothic" w:hAnsi="Century Gothic"/>
          <w:b/>
          <w:sz w:val="25"/>
        </w:rPr>
        <w:t>ilaaha</w:t>
      </w:r>
      <w:proofErr w:type="spellEnd"/>
      <w:r w:rsidRPr="00D71BFA">
        <w:rPr>
          <w:rFonts w:ascii="Century Gothic" w:hAnsi="Century Gothic"/>
          <w:b/>
          <w:spacing w:val="1"/>
          <w:sz w:val="25"/>
        </w:rPr>
        <w:t xml:space="preserve"> </w:t>
      </w:r>
      <w:proofErr w:type="spellStart"/>
      <w:r w:rsidRPr="00D71BFA">
        <w:rPr>
          <w:rFonts w:ascii="Century Gothic" w:hAnsi="Century Gothic"/>
          <w:b/>
          <w:sz w:val="25"/>
        </w:rPr>
        <w:t>illa</w:t>
      </w:r>
      <w:proofErr w:type="spellEnd"/>
      <w:r w:rsidRPr="00D71BFA">
        <w:rPr>
          <w:rFonts w:ascii="Century Gothic" w:hAnsi="Century Gothic"/>
          <w:b/>
          <w:spacing w:val="1"/>
          <w:sz w:val="25"/>
        </w:rPr>
        <w:t xml:space="preserve"> </w:t>
      </w:r>
      <w:r w:rsidRPr="00D71BFA">
        <w:rPr>
          <w:rFonts w:ascii="Century Gothic" w:hAnsi="Century Gothic"/>
          <w:b/>
          <w:sz w:val="25"/>
        </w:rPr>
        <w:t>Huwa</w:t>
      </w:r>
      <w:r w:rsidRPr="00D71BFA">
        <w:rPr>
          <w:rFonts w:ascii="Century Gothic" w:hAnsi="Century Gothic"/>
          <w:b/>
          <w:spacing w:val="1"/>
          <w:sz w:val="25"/>
        </w:rPr>
        <w:t xml:space="preserve"> </w:t>
      </w:r>
      <w:r w:rsidRPr="00D71BFA">
        <w:rPr>
          <w:rFonts w:ascii="Century Gothic" w:hAnsi="Century Gothic"/>
          <w:b/>
          <w:sz w:val="25"/>
        </w:rPr>
        <w:t>(</w:t>
      </w:r>
      <w:r w:rsidR="00924E4A" w:rsidRPr="00D71BFA">
        <w:rPr>
          <w:rFonts w:ascii="Century Gothic" w:hAnsi="Century Gothic"/>
          <w:b/>
          <w:sz w:val="25"/>
        </w:rPr>
        <w:t>none has the right to be worshipped in truth but He</w:t>
      </w:r>
      <w:r w:rsidRPr="00D71BFA">
        <w:rPr>
          <w:rFonts w:ascii="Century Gothic" w:hAnsi="Century Gothic"/>
          <w:b/>
          <w:sz w:val="25"/>
        </w:rPr>
        <w:t>),</w:t>
      </w:r>
      <w:r w:rsidRPr="00D71BFA">
        <w:rPr>
          <w:rFonts w:ascii="Century Gothic" w:hAnsi="Century Gothic"/>
          <w:b/>
          <w:spacing w:val="1"/>
          <w:sz w:val="25"/>
        </w:rPr>
        <w:t xml:space="preserve"> </w:t>
      </w:r>
      <w:r w:rsidRPr="00D71BFA">
        <w:rPr>
          <w:rFonts w:ascii="Century Gothic" w:hAnsi="Century Gothic"/>
          <w:b/>
          <w:sz w:val="25"/>
        </w:rPr>
        <w:t>He</w:t>
      </w:r>
      <w:r w:rsidRPr="00D71BFA">
        <w:rPr>
          <w:rFonts w:ascii="Century Gothic" w:hAnsi="Century Gothic"/>
          <w:b/>
          <w:spacing w:val="1"/>
          <w:sz w:val="25"/>
        </w:rPr>
        <w:t xml:space="preserve"> </w:t>
      </w:r>
      <w:r w:rsidRPr="00D71BFA">
        <w:rPr>
          <w:rFonts w:ascii="Century Gothic" w:hAnsi="Century Gothic"/>
          <w:b/>
          <w:sz w:val="25"/>
        </w:rPr>
        <w:t>has</w:t>
      </w:r>
      <w:r w:rsidRPr="00D71BFA">
        <w:rPr>
          <w:rFonts w:ascii="Century Gothic" w:hAnsi="Century Gothic"/>
          <w:b/>
          <w:spacing w:val="63"/>
          <w:sz w:val="25"/>
        </w:rPr>
        <w:t xml:space="preserve"> </w:t>
      </w:r>
      <w:r w:rsidRPr="00D71BFA">
        <w:rPr>
          <w:rFonts w:ascii="Century Gothic" w:hAnsi="Century Gothic"/>
          <w:b/>
          <w:sz w:val="25"/>
        </w:rPr>
        <w:t>full</w:t>
      </w:r>
      <w:r w:rsidRPr="00D71BFA">
        <w:rPr>
          <w:rFonts w:ascii="Century Gothic" w:hAnsi="Century Gothic"/>
          <w:b/>
          <w:spacing w:val="63"/>
          <w:sz w:val="25"/>
        </w:rPr>
        <w:t xml:space="preserve"> </w:t>
      </w:r>
      <w:r w:rsidRPr="00D71BFA">
        <w:rPr>
          <w:rFonts w:ascii="Century Gothic" w:hAnsi="Century Gothic"/>
          <w:b/>
          <w:sz w:val="25"/>
        </w:rPr>
        <w:t>knowledge</w:t>
      </w:r>
      <w:r w:rsidRPr="00D71BFA">
        <w:rPr>
          <w:rFonts w:ascii="Century Gothic" w:hAnsi="Century Gothic"/>
          <w:b/>
          <w:spacing w:val="64"/>
          <w:sz w:val="25"/>
        </w:rPr>
        <w:t xml:space="preserve"> </w:t>
      </w:r>
      <w:r w:rsidRPr="00D71BFA">
        <w:rPr>
          <w:rFonts w:ascii="Century Gothic" w:hAnsi="Century Gothic"/>
          <w:b/>
          <w:sz w:val="25"/>
        </w:rPr>
        <w:t>of</w:t>
      </w:r>
      <w:r w:rsidRPr="00D71BFA">
        <w:rPr>
          <w:rFonts w:ascii="Century Gothic" w:hAnsi="Century Gothic"/>
          <w:b/>
          <w:spacing w:val="63"/>
          <w:sz w:val="25"/>
        </w:rPr>
        <w:t xml:space="preserve"> </w:t>
      </w:r>
      <w:r w:rsidRPr="00D71BFA">
        <w:rPr>
          <w:rFonts w:ascii="Century Gothic" w:hAnsi="Century Gothic"/>
          <w:b/>
          <w:sz w:val="25"/>
        </w:rPr>
        <w:t>all</w:t>
      </w:r>
      <w:r w:rsidRPr="00D71BFA">
        <w:rPr>
          <w:rFonts w:ascii="Century Gothic" w:hAnsi="Century Gothic"/>
          <w:b/>
          <w:spacing w:val="64"/>
          <w:sz w:val="25"/>
        </w:rPr>
        <w:t xml:space="preserve"> </w:t>
      </w:r>
      <w:r w:rsidRPr="00D71BFA">
        <w:rPr>
          <w:rFonts w:ascii="Century Gothic" w:hAnsi="Century Gothic"/>
          <w:b/>
          <w:sz w:val="25"/>
        </w:rPr>
        <w:t>things.”</w:t>
      </w:r>
      <w:r w:rsidR="00D71BFA" w:rsidRPr="00D71BFA">
        <w:rPr>
          <w:rFonts w:ascii="Century Gothic" w:hAnsi="Century Gothic"/>
          <w:b/>
          <w:spacing w:val="63"/>
          <w:sz w:val="25"/>
        </w:rPr>
        <w:t xml:space="preserve"> </w:t>
      </w:r>
      <w:r w:rsidRPr="00D71BFA">
        <w:rPr>
          <w:rFonts w:ascii="Century Gothic" w:hAnsi="Century Gothic"/>
          <w:b/>
          <w:sz w:val="25"/>
        </w:rPr>
        <w:t>(Taa</w:t>
      </w:r>
      <w:r w:rsidRPr="00D71BFA">
        <w:rPr>
          <w:rFonts w:ascii="Century Gothic" w:hAnsi="Century Gothic"/>
          <w:b/>
          <w:spacing w:val="1"/>
          <w:sz w:val="25"/>
        </w:rPr>
        <w:t xml:space="preserve"> </w:t>
      </w:r>
      <w:proofErr w:type="spellStart"/>
      <w:r w:rsidRPr="00D71BFA">
        <w:rPr>
          <w:rFonts w:ascii="Century Gothic" w:hAnsi="Century Gothic"/>
          <w:b/>
          <w:sz w:val="25"/>
        </w:rPr>
        <w:t>Haa</w:t>
      </w:r>
      <w:proofErr w:type="spellEnd"/>
      <w:r w:rsidRPr="00D71BFA">
        <w:rPr>
          <w:rFonts w:ascii="Century Gothic" w:hAnsi="Century Gothic"/>
          <w:b/>
          <w:sz w:val="25"/>
        </w:rPr>
        <w:t>: 98)</w:t>
      </w:r>
    </w:p>
    <w:p w14:paraId="3627CAE9" w14:textId="77777777" w:rsidR="006A6308" w:rsidRPr="0084598F" w:rsidRDefault="006A6308" w:rsidP="001A2184">
      <w:pPr>
        <w:pStyle w:val="BodyText"/>
        <w:spacing w:before="0"/>
        <w:ind w:left="-90"/>
        <w:jc w:val="lowKashida"/>
      </w:pPr>
    </w:p>
    <w:p w14:paraId="1AC3A3DF" w14:textId="77777777" w:rsidR="00D71BFA" w:rsidRDefault="00000000" w:rsidP="001A2184">
      <w:pPr>
        <w:spacing w:line="249" w:lineRule="auto"/>
        <w:ind w:left="-90" w:right="178"/>
        <w:jc w:val="lowKashida"/>
        <w:rPr>
          <w:rFonts w:ascii="Century Gothic" w:hAnsi="Century Gothic"/>
          <w:spacing w:val="61"/>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Maseeh</w:t>
      </w:r>
      <w:r w:rsidRPr="0084598F">
        <w:rPr>
          <w:rFonts w:ascii="Century Gothic" w:hAnsi="Century Gothic"/>
          <w:spacing w:val="1"/>
          <w:sz w:val="25"/>
        </w:rPr>
        <w:t xml:space="preserve"> </w:t>
      </w:r>
      <w:r w:rsidRPr="0084598F">
        <w:rPr>
          <w:rFonts w:ascii="Century Gothic" w:hAnsi="Century Gothic"/>
          <w:sz w:val="25"/>
        </w:rPr>
        <w:t>(‘Isaa</w:t>
      </w:r>
      <w:r w:rsidRPr="0084598F">
        <w:rPr>
          <w:rFonts w:ascii="Century Gothic" w:hAnsi="Century Gothic"/>
          <w:spacing w:val="1"/>
          <w:sz w:val="25"/>
        </w:rPr>
        <w:t xml:space="preserve"> </w:t>
      </w:r>
      <w:r w:rsidRPr="0084598F">
        <w:rPr>
          <w:rFonts w:ascii="Century Gothic" w:hAnsi="Century Gothic"/>
          <w:sz w:val="25"/>
        </w:rPr>
        <w:t>ibn</w:t>
      </w:r>
      <w:r w:rsidRPr="0084598F">
        <w:rPr>
          <w:rFonts w:ascii="Century Gothic" w:hAnsi="Century Gothic"/>
          <w:spacing w:val="1"/>
          <w:sz w:val="25"/>
        </w:rPr>
        <w:t xml:space="preserve"> </w:t>
      </w:r>
      <w:r w:rsidRPr="0084598F">
        <w:rPr>
          <w:rFonts w:ascii="Century Gothic" w:hAnsi="Century Gothic"/>
          <w:sz w:val="25"/>
        </w:rPr>
        <w:t>Maryam)</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p>
    <w:p w14:paraId="2FA02489" w14:textId="6EA71453" w:rsidR="006A6308" w:rsidRPr="00D71BFA" w:rsidRDefault="00000000" w:rsidP="001A2184">
      <w:pPr>
        <w:spacing w:line="249" w:lineRule="auto"/>
        <w:ind w:left="-90" w:right="178"/>
        <w:jc w:val="lowKashida"/>
        <w:rPr>
          <w:rFonts w:ascii="Century Gothic" w:hAnsi="Century Gothic"/>
          <w:b/>
          <w:sz w:val="25"/>
        </w:rPr>
      </w:pPr>
      <w:r w:rsidRPr="00D71BFA">
        <w:rPr>
          <w:rFonts w:ascii="Century Gothic" w:hAnsi="Century Gothic"/>
          <w:b/>
          <w:sz w:val="25"/>
        </w:rPr>
        <w:t>“‘O</w:t>
      </w:r>
      <w:r w:rsidRPr="00D71BFA">
        <w:rPr>
          <w:rFonts w:ascii="Century Gothic" w:hAnsi="Century Gothic"/>
          <w:b/>
          <w:spacing w:val="64"/>
          <w:sz w:val="25"/>
        </w:rPr>
        <w:t xml:space="preserve"> </w:t>
      </w:r>
      <w:r w:rsidRPr="00D71BFA">
        <w:rPr>
          <w:rFonts w:ascii="Century Gothic" w:hAnsi="Century Gothic"/>
          <w:b/>
          <w:sz w:val="25"/>
        </w:rPr>
        <w:t>Children</w:t>
      </w:r>
      <w:r w:rsidRPr="00D71BFA">
        <w:rPr>
          <w:rFonts w:ascii="Century Gothic" w:hAnsi="Century Gothic"/>
          <w:b/>
          <w:spacing w:val="64"/>
          <w:sz w:val="25"/>
        </w:rPr>
        <w:t xml:space="preserve"> </w:t>
      </w:r>
      <w:r w:rsidRPr="00D71BFA">
        <w:rPr>
          <w:rFonts w:ascii="Century Gothic" w:hAnsi="Century Gothic"/>
          <w:b/>
          <w:sz w:val="25"/>
        </w:rPr>
        <w:t>of</w:t>
      </w:r>
      <w:r w:rsidRPr="00D71BFA">
        <w:rPr>
          <w:rFonts w:ascii="Century Gothic" w:hAnsi="Century Gothic"/>
          <w:b/>
          <w:spacing w:val="64"/>
          <w:sz w:val="25"/>
        </w:rPr>
        <w:t xml:space="preserve"> </w:t>
      </w:r>
      <w:r w:rsidRPr="00D71BFA">
        <w:rPr>
          <w:rFonts w:ascii="Century Gothic" w:hAnsi="Century Gothic"/>
          <w:b/>
          <w:sz w:val="25"/>
        </w:rPr>
        <w:t>Israel,</w:t>
      </w:r>
      <w:r w:rsidRPr="00D71BFA">
        <w:rPr>
          <w:rFonts w:ascii="Century Gothic" w:hAnsi="Century Gothic"/>
          <w:b/>
          <w:spacing w:val="1"/>
          <w:sz w:val="25"/>
        </w:rPr>
        <w:t xml:space="preserve"> </w:t>
      </w:r>
      <w:r w:rsidRPr="00D71BFA">
        <w:rPr>
          <w:rFonts w:ascii="Century Gothic" w:hAnsi="Century Gothic"/>
          <w:b/>
          <w:sz w:val="25"/>
        </w:rPr>
        <w:t>worship</w:t>
      </w:r>
      <w:r w:rsidRPr="00D71BFA">
        <w:rPr>
          <w:rFonts w:ascii="Century Gothic" w:hAnsi="Century Gothic"/>
          <w:b/>
          <w:spacing w:val="64"/>
          <w:sz w:val="25"/>
        </w:rPr>
        <w:t xml:space="preserve"> </w:t>
      </w:r>
      <w:r w:rsidR="002F4D71" w:rsidRPr="00D71BFA">
        <w:rPr>
          <w:rFonts w:ascii="Century Gothic" w:hAnsi="Century Gothic"/>
          <w:b/>
          <w:sz w:val="25"/>
        </w:rPr>
        <w:t>Allah</w:t>
      </w:r>
      <w:r w:rsidRPr="00D71BFA">
        <w:rPr>
          <w:rFonts w:ascii="Century Gothic" w:hAnsi="Century Gothic"/>
          <w:b/>
          <w:sz w:val="25"/>
        </w:rPr>
        <w:t>,</w:t>
      </w:r>
      <w:r w:rsidRPr="00D71BFA">
        <w:rPr>
          <w:rFonts w:ascii="Century Gothic" w:hAnsi="Century Gothic"/>
          <w:b/>
          <w:spacing w:val="64"/>
          <w:sz w:val="25"/>
        </w:rPr>
        <w:t xml:space="preserve"> </w:t>
      </w:r>
      <w:r w:rsidRPr="00D71BFA">
        <w:rPr>
          <w:rFonts w:ascii="Century Gothic" w:hAnsi="Century Gothic"/>
          <w:b/>
          <w:sz w:val="25"/>
        </w:rPr>
        <w:t>my</w:t>
      </w:r>
      <w:r w:rsidRPr="00D71BFA">
        <w:rPr>
          <w:rFonts w:ascii="Century Gothic" w:hAnsi="Century Gothic"/>
          <w:b/>
          <w:spacing w:val="64"/>
          <w:sz w:val="25"/>
        </w:rPr>
        <w:t xml:space="preserve"> </w:t>
      </w:r>
      <w:r w:rsidRPr="00D71BFA">
        <w:rPr>
          <w:rFonts w:ascii="Century Gothic" w:hAnsi="Century Gothic"/>
          <w:b/>
          <w:sz w:val="25"/>
        </w:rPr>
        <w:t>Lord</w:t>
      </w:r>
      <w:r w:rsidRPr="00D71BFA">
        <w:rPr>
          <w:rFonts w:ascii="Century Gothic" w:hAnsi="Century Gothic"/>
          <w:b/>
          <w:spacing w:val="64"/>
          <w:sz w:val="25"/>
        </w:rPr>
        <w:t xml:space="preserve"> </w:t>
      </w:r>
      <w:r w:rsidRPr="00D71BFA">
        <w:rPr>
          <w:rFonts w:ascii="Century Gothic" w:hAnsi="Century Gothic"/>
          <w:b/>
          <w:sz w:val="25"/>
        </w:rPr>
        <w:t>and</w:t>
      </w:r>
      <w:r w:rsidRPr="00D71BFA">
        <w:rPr>
          <w:rFonts w:ascii="Century Gothic" w:hAnsi="Century Gothic"/>
          <w:b/>
          <w:spacing w:val="64"/>
          <w:sz w:val="25"/>
        </w:rPr>
        <w:t xml:space="preserve"> </w:t>
      </w:r>
      <w:r w:rsidRPr="00D71BFA">
        <w:rPr>
          <w:rFonts w:ascii="Century Gothic" w:hAnsi="Century Gothic"/>
          <w:b/>
          <w:sz w:val="25"/>
        </w:rPr>
        <w:t>your   Lord.’   Verily,   whosoever</w:t>
      </w:r>
      <w:r w:rsidRPr="00D71BFA">
        <w:rPr>
          <w:rFonts w:ascii="Century Gothic" w:hAnsi="Century Gothic"/>
          <w:b/>
          <w:spacing w:val="1"/>
          <w:sz w:val="25"/>
        </w:rPr>
        <w:t xml:space="preserve"> </w:t>
      </w:r>
      <w:r w:rsidRPr="00D71BFA">
        <w:rPr>
          <w:rFonts w:ascii="Century Gothic" w:hAnsi="Century Gothic"/>
          <w:b/>
          <w:sz w:val="25"/>
        </w:rPr>
        <w:t>sets</w:t>
      </w:r>
      <w:r w:rsidRPr="00D71BFA">
        <w:rPr>
          <w:rFonts w:ascii="Century Gothic" w:hAnsi="Century Gothic"/>
          <w:b/>
          <w:spacing w:val="1"/>
          <w:sz w:val="25"/>
        </w:rPr>
        <w:t xml:space="preserve"> </w:t>
      </w:r>
      <w:r w:rsidRPr="00D71BFA">
        <w:rPr>
          <w:rFonts w:ascii="Century Gothic" w:hAnsi="Century Gothic"/>
          <w:b/>
          <w:sz w:val="25"/>
        </w:rPr>
        <w:t>up</w:t>
      </w:r>
      <w:r w:rsidRPr="00D71BFA">
        <w:rPr>
          <w:rFonts w:ascii="Century Gothic" w:hAnsi="Century Gothic"/>
          <w:b/>
          <w:spacing w:val="1"/>
          <w:sz w:val="25"/>
        </w:rPr>
        <w:t xml:space="preserve"> </w:t>
      </w:r>
      <w:r w:rsidRPr="00D71BFA">
        <w:rPr>
          <w:rFonts w:ascii="Century Gothic" w:hAnsi="Century Gothic"/>
          <w:b/>
          <w:sz w:val="25"/>
        </w:rPr>
        <w:t>partners</w:t>
      </w:r>
      <w:r w:rsidRPr="00D71BFA">
        <w:rPr>
          <w:rFonts w:ascii="Century Gothic" w:hAnsi="Century Gothic"/>
          <w:b/>
          <w:spacing w:val="1"/>
          <w:sz w:val="25"/>
        </w:rPr>
        <w:t xml:space="preserve"> </w:t>
      </w:r>
      <w:r w:rsidRPr="00D71BFA">
        <w:rPr>
          <w:rFonts w:ascii="Century Gothic" w:hAnsi="Century Gothic"/>
          <w:b/>
          <w:sz w:val="25"/>
        </w:rPr>
        <w:t>(in</w:t>
      </w:r>
      <w:r w:rsidRPr="00D71BFA">
        <w:rPr>
          <w:rFonts w:ascii="Century Gothic" w:hAnsi="Century Gothic"/>
          <w:b/>
          <w:spacing w:val="1"/>
          <w:sz w:val="25"/>
        </w:rPr>
        <w:t xml:space="preserve"> </w:t>
      </w:r>
      <w:r w:rsidRPr="00D71BFA">
        <w:rPr>
          <w:rFonts w:ascii="Century Gothic" w:hAnsi="Century Gothic"/>
          <w:b/>
          <w:sz w:val="25"/>
        </w:rPr>
        <w:t>worship)</w:t>
      </w:r>
      <w:r w:rsidRPr="00D71BFA">
        <w:rPr>
          <w:rFonts w:ascii="Century Gothic" w:hAnsi="Century Gothic"/>
          <w:b/>
          <w:spacing w:val="1"/>
          <w:sz w:val="25"/>
        </w:rPr>
        <w:t xml:space="preserve"> </w:t>
      </w:r>
      <w:r w:rsidRPr="00D71BFA">
        <w:rPr>
          <w:rFonts w:ascii="Century Gothic" w:hAnsi="Century Gothic"/>
          <w:b/>
          <w:sz w:val="25"/>
        </w:rPr>
        <w:t>with</w:t>
      </w:r>
      <w:r w:rsidRPr="00D71BFA">
        <w:rPr>
          <w:rFonts w:ascii="Century Gothic" w:hAnsi="Century Gothic"/>
          <w:b/>
          <w:spacing w:val="64"/>
          <w:sz w:val="25"/>
        </w:rPr>
        <w:t xml:space="preserve"> </w:t>
      </w:r>
      <w:r w:rsidR="002F4D71" w:rsidRPr="00D71BFA">
        <w:rPr>
          <w:rFonts w:ascii="Century Gothic" w:hAnsi="Century Gothic"/>
          <w:b/>
          <w:sz w:val="25"/>
        </w:rPr>
        <w:t>Allah</w:t>
      </w:r>
      <w:r w:rsidRPr="00D71BFA">
        <w:rPr>
          <w:rFonts w:ascii="Century Gothic" w:hAnsi="Century Gothic"/>
          <w:b/>
          <w:sz w:val="25"/>
        </w:rPr>
        <w:t>,</w:t>
      </w:r>
      <w:r w:rsidRPr="00D71BFA">
        <w:rPr>
          <w:rFonts w:ascii="Century Gothic" w:hAnsi="Century Gothic"/>
          <w:b/>
          <w:spacing w:val="64"/>
          <w:sz w:val="25"/>
        </w:rPr>
        <w:t xml:space="preserve"> </w:t>
      </w:r>
      <w:r w:rsidRPr="00D71BFA">
        <w:rPr>
          <w:rFonts w:ascii="Century Gothic" w:hAnsi="Century Gothic"/>
          <w:b/>
          <w:sz w:val="25"/>
        </w:rPr>
        <w:t>then</w:t>
      </w:r>
      <w:r w:rsidRPr="00D71BFA">
        <w:rPr>
          <w:rFonts w:ascii="Century Gothic" w:hAnsi="Century Gothic"/>
          <w:b/>
          <w:spacing w:val="64"/>
          <w:sz w:val="25"/>
        </w:rPr>
        <w:t xml:space="preserve"> </w:t>
      </w:r>
      <w:r w:rsidRPr="00D71BFA">
        <w:rPr>
          <w:rFonts w:ascii="Century Gothic" w:hAnsi="Century Gothic"/>
          <w:b/>
          <w:sz w:val="25"/>
        </w:rPr>
        <w:t>Allah</w:t>
      </w:r>
      <w:r w:rsidRPr="00D71BFA">
        <w:rPr>
          <w:rFonts w:ascii="Century Gothic" w:hAnsi="Century Gothic"/>
          <w:b/>
          <w:spacing w:val="64"/>
          <w:sz w:val="25"/>
        </w:rPr>
        <w:t xml:space="preserve"> </w:t>
      </w:r>
      <w:r w:rsidRPr="00D71BFA">
        <w:rPr>
          <w:rFonts w:ascii="Century Gothic" w:hAnsi="Century Gothic"/>
          <w:b/>
          <w:sz w:val="25"/>
        </w:rPr>
        <w:t>has</w:t>
      </w:r>
      <w:r w:rsidRPr="00D71BFA">
        <w:rPr>
          <w:rFonts w:ascii="Century Gothic" w:hAnsi="Century Gothic"/>
          <w:b/>
          <w:spacing w:val="1"/>
          <w:sz w:val="25"/>
        </w:rPr>
        <w:t xml:space="preserve"> </w:t>
      </w:r>
      <w:r w:rsidRPr="00D71BFA">
        <w:rPr>
          <w:rFonts w:ascii="Century Gothic" w:hAnsi="Century Gothic"/>
          <w:b/>
          <w:sz w:val="25"/>
        </w:rPr>
        <w:t>forbidden</w:t>
      </w:r>
      <w:r w:rsidRPr="00D71BFA">
        <w:rPr>
          <w:rFonts w:ascii="Century Gothic" w:hAnsi="Century Gothic"/>
          <w:b/>
          <w:spacing w:val="1"/>
          <w:sz w:val="25"/>
        </w:rPr>
        <w:t xml:space="preserve"> </w:t>
      </w:r>
      <w:r w:rsidRPr="00D71BFA">
        <w:rPr>
          <w:rFonts w:ascii="Century Gothic" w:hAnsi="Century Gothic"/>
          <w:b/>
          <w:sz w:val="25"/>
        </w:rPr>
        <w:t>Paradise</w:t>
      </w:r>
      <w:r w:rsidRPr="00D71BFA">
        <w:rPr>
          <w:rFonts w:ascii="Century Gothic" w:hAnsi="Century Gothic"/>
          <w:b/>
          <w:spacing w:val="1"/>
          <w:sz w:val="25"/>
        </w:rPr>
        <w:t xml:space="preserve"> </w:t>
      </w:r>
      <w:r w:rsidRPr="00D71BFA">
        <w:rPr>
          <w:rFonts w:ascii="Century Gothic" w:hAnsi="Century Gothic"/>
          <w:b/>
          <w:sz w:val="25"/>
        </w:rPr>
        <w:t>for</w:t>
      </w:r>
      <w:r w:rsidRPr="00D71BFA">
        <w:rPr>
          <w:rFonts w:ascii="Century Gothic" w:hAnsi="Century Gothic"/>
          <w:b/>
          <w:spacing w:val="1"/>
          <w:sz w:val="25"/>
        </w:rPr>
        <w:t xml:space="preserve"> </w:t>
      </w:r>
      <w:r w:rsidRPr="00D71BFA">
        <w:rPr>
          <w:rFonts w:ascii="Century Gothic" w:hAnsi="Century Gothic"/>
          <w:b/>
          <w:sz w:val="25"/>
        </w:rPr>
        <w:t>him,</w:t>
      </w:r>
      <w:r w:rsidRPr="00D71BFA">
        <w:rPr>
          <w:rFonts w:ascii="Century Gothic" w:hAnsi="Century Gothic"/>
          <w:b/>
          <w:spacing w:val="1"/>
          <w:sz w:val="25"/>
        </w:rPr>
        <w:t xml:space="preserve"> </w:t>
      </w:r>
      <w:r w:rsidRPr="00D71BFA">
        <w:rPr>
          <w:rFonts w:ascii="Century Gothic" w:hAnsi="Century Gothic"/>
          <w:b/>
          <w:sz w:val="25"/>
        </w:rPr>
        <w:t>and</w:t>
      </w:r>
      <w:r w:rsidRPr="00D71BFA">
        <w:rPr>
          <w:rFonts w:ascii="Century Gothic" w:hAnsi="Century Gothic"/>
          <w:b/>
          <w:spacing w:val="1"/>
          <w:sz w:val="25"/>
        </w:rPr>
        <w:t xml:space="preserve"> </w:t>
      </w:r>
      <w:r w:rsidRPr="00D71BFA">
        <w:rPr>
          <w:rFonts w:ascii="Century Gothic" w:hAnsi="Century Gothic"/>
          <w:b/>
          <w:sz w:val="25"/>
        </w:rPr>
        <w:t>the</w:t>
      </w:r>
      <w:r w:rsidRPr="00D71BFA">
        <w:rPr>
          <w:rFonts w:ascii="Century Gothic" w:hAnsi="Century Gothic"/>
          <w:b/>
          <w:spacing w:val="1"/>
          <w:sz w:val="25"/>
        </w:rPr>
        <w:t xml:space="preserve"> </w:t>
      </w:r>
      <w:r w:rsidRPr="00D71BFA">
        <w:rPr>
          <w:rFonts w:ascii="Century Gothic" w:hAnsi="Century Gothic"/>
          <w:b/>
          <w:sz w:val="25"/>
        </w:rPr>
        <w:t>Fire</w:t>
      </w:r>
      <w:r w:rsidRPr="00D71BFA">
        <w:rPr>
          <w:rFonts w:ascii="Century Gothic" w:hAnsi="Century Gothic"/>
          <w:b/>
          <w:spacing w:val="1"/>
          <w:sz w:val="25"/>
        </w:rPr>
        <w:t xml:space="preserve"> </w:t>
      </w:r>
      <w:r w:rsidRPr="00D71BFA">
        <w:rPr>
          <w:rFonts w:ascii="Century Gothic" w:hAnsi="Century Gothic"/>
          <w:b/>
          <w:sz w:val="25"/>
        </w:rPr>
        <w:t>will</w:t>
      </w:r>
      <w:r w:rsidRPr="00D71BFA">
        <w:rPr>
          <w:rFonts w:ascii="Century Gothic" w:hAnsi="Century Gothic"/>
          <w:b/>
          <w:spacing w:val="1"/>
          <w:sz w:val="25"/>
        </w:rPr>
        <w:t xml:space="preserve"> </w:t>
      </w:r>
      <w:r w:rsidRPr="00D71BFA">
        <w:rPr>
          <w:rFonts w:ascii="Century Gothic" w:hAnsi="Century Gothic"/>
          <w:b/>
          <w:sz w:val="25"/>
        </w:rPr>
        <w:t>be</w:t>
      </w:r>
      <w:r w:rsidRPr="00D71BFA">
        <w:rPr>
          <w:rFonts w:ascii="Century Gothic" w:hAnsi="Century Gothic"/>
          <w:b/>
          <w:spacing w:val="1"/>
          <w:sz w:val="25"/>
        </w:rPr>
        <w:t xml:space="preserve"> </w:t>
      </w:r>
      <w:r w:rsidRPr="00D71BFA">
        <w:rPr>
          <w:rFonts w:ascii="Century Gothic" w:hAnsi="Century Gothic"/>
          <w:b/>
          <w:sz w:val="25"/>
        </w:rPr>
        <w:t>his</w:t>
      </w:r>
      <w:r w:rsidRPr="00D71BFA">
        <w:rPr>
          <w:rFonts w:ascii="Century Gothic" w:hAnsi="Century Gothic"/>
          <w:b/>
          <w:spacing w:val="1"/>
          <w:sz w:val="25"/>
        </w:rPr>
        <w:t xml:space="preserve"> </w:t>
      </w:r>
      <w:r w:rsidRPr="00D71BFA">
        <w:rPr>
          <w:rFonts w:ascii="Century Gothic" w:hAnsi="Century Gothic"/>
          <w:b/>
          <w:sz w:val="25"/>
        </w:rPr>
        <w:t>abode.”</w:t>
      </w:r>
      <w:r w:rsidRPr="00D71BFA">
        <w:rPr>
          <w:rFonts w:ascii="Century Gothic" w:hAnsi="Century Gothic"/>
          <w:b/>
          <w:spacing w:val="1"/>
          <w:sz w:val="25"/>
        </w:rPr>
        <w:t xml:space="preserve"> </w:t>
      </w:r>
      <w:r w:rsidRPr="00D71BFA">
        <w:rPr>
          <w:rFonts w:ascii="Century Gothic" w:hAnsi="Century Gothic"/>
          <w:b/>
          <w:sz w:val="25"/>
        </w:rPr>
        <w:t>(al-</w:t>
      </w:r>
      <w:r w:rsidRPr="00D71BFA">
        <w:rPr>
          <w:rFonts w:ascii="Century Gothic" w:hAnsi="Century Gothic"/>
          <w:b/>
          <w:spacing w:val="-58"/>
          <w:sz w:val="25"/>
        </w:rPr>
        <w:t xml:space="preserve"> </w:t>
      </w:r>
      <w:proofErr w:type="spellStart"/>
      <w:r w:rsidRPr="00D71BFA">
        <w:rPr>
          <w:rFonts w:ascii="Century Gothic" w:hAnsi="Century Gothic"/>
          <w:b/>
          <w:sz w:val="25"/>
        </w:rPr>
        <w:t>Maa’idah</w:t>
      </w:r>
      <w:proofErr w:type="spellEnd"/>
      <w:r w:rsidRPr="00D71BFA">
        <w:rPr>
          <w:rFonts w:ascii="Century Gothic" w:hAnsi="Century Gothic"/>
          <w:b/>
          <w:sz w:val="25"/>
        </w:rPr>
        <w:t>:</w:t>
      </w:r>
      <w:r w:rsidRPr="00D71BFA">
        <w:rPr>
          <w:rFonts w:ascii="Century Gothic" w:hAnsi="Century Gothic"/>
          <w:b/>
          <w:spacing w:val="3"/>
          <w:sz w:val="25"/>
        </w:rPr>
        <w:t xml:space="preserve"> </w:t>
      </w:r>
      <w:r w:rsidRPr="00D71BFA">
        <w:rPr>
          <w:rFonts w:ascii="Century Gothic" w:hAnsi="Century Gothic"/>
          <w:b/>
          <w:sz w:val="25"/>
        </w:rPr>
        <w:t>72)</w:t>
      </w:r>
    </w:p>
    <w:p w14:paraId="66598F13" w14:textId="23A289FA" w:rsidR="006A6308" w:rsidRPr="0084598F" w:rsidRDefault="00BE1DFD" w:rsidP="001A2184">
      <w:pPr>
        <w:pStyle w:val="BodyText"/>
        <w:spacing w:before="0"/>
        <w:ind w:left="-90"/>
        <w:jc w:val="lowKashida"/>
      </w:pPr>
      <w:r>
        <w:t xml:space="preserve"> </w:t>
      </w:r>
    </w:p>
    <w:p w14:paraId="14D2B6C1" w14:textId="77777777" w:rsidR="006A6308" w:rsidRPr="0084598F" w:rsidRDefault="006A6308" w:rsidP="001A2184">
      <w:pPr>
        <w:pStyle w:val="BodyText"/>
        <w:spacing w:before="0"/>
        <w:ind w:left="-90"/>
        <w:jc w:val="lowKashida"/>
      </w:pPr>
    </w:p>
    <w:p w14:paraId="6809373F" w14:textId="77777777" w:rsidR="00D71BFA" w:rsidRDefault="00000000" w:rsidP="001A2184">
      <w:pPr>
        <w:spacing w:line="247" w:lineRule="auto"/>
        <w:ind w:left="-90" w:right="179"/>
        <w:jc w:val="lowKashida"/>
        <w:rPr>
          <w:rFonts w:ascii="Century Gothic" w:hAnsi="Century Gothic"/>
          <w:sz w:val="25"/>
        </w:rPr>
      </w:pPr>
      <w:r w:rsidRPr="0084598F">
        <w:rPr>
          <w:rFonts w:ascii="Century Gothic" w:hAnsi="Century Gothic"/>
          <w:sz w:val="25"/>
        </w:rPr>
        <w:t xml:space="preserve">His, the Most High’s, saying, </w:t>
      </w:r>
    </w:p>
    <w:p w14:paraId="72B9BE56" w14:textId="5E727541" w:rsidR="006A6308" w:rsidRPr="00D71BFA" w:rsidRDefault="00000000" w:rsidP="001A2184">
      <w:pPr>
        <w:spacing w:line="247" w:lineRule="auto"/>
        <w:ind w:left="-90" w:right="179"/>
        <w:jc w:val="lowKashida"/>
        <w:rPr>
          <w:rFonts w:ascii="Century Gothic" w:hAnsi="Century Gothic"/>
          <w:b/>
          <w:sz w:val="25"/>
        </w:rPr>
      </w:pPr>
      <w:r w:rsidRPr="00D71BFA">
        <w:rPr>
          <w:rFonts w:ascii="Century Gothic" w:hAnsi="Century Gothic"/>
          <w:b/>
          <w:sz w:val="25"/>
        </w:rPr>
        <w:t>“Say,</w:t>
      </w:r>
      <w:r w:rsidRPr="00D71BFA">
        <w:rPr>
          <w:rFonts w:ascii="Century Gothic" w:hAnsi="Century Gothic"/>
          <w:b/>
          <w:spacing w:val="63"/>
          <w:sz w:val="25"/>
        </w:rPr>
        <w:t xml:space="preserve"> </w:t>
      </w:r>
      <w:r w:rsidRPr="00D71BFA">
        <w:rPr>
          <w:rFonts w:ascii="Century Gothic" w:hAnsi="Century Gothic"/>
          <w:b/>
          <w:sz w:val="25"/>
        </w:rPr>
        <w:t>‘I</w:t>
      </w:r>
      <w:r w:rsidRPr="00D71BFA">
        <w:rPr>
          <w:rFonts w:ascii="Century Gothic" w:hAnsi="Century Gothic"/>
          <w:b/>
          <w:spacing w:val="63"/>
          <w:sz w:val="25"/>
        </w:rPr>
        <w:t xml:space="preserve"> </w:t>
      </w:r>
      <w:r w:rsidRPr="00D71BFA">
        <w:rPr>
          <w:rFonts w:ascii="Century Gothic" w:hAnsi="Century Gothic"/>
          <w:b/>
          <w:sz w:val="25"/>
        </w:rPr>
        <w:t>am</w:t>
      </w:r>
      <w:r w:rsidRPr="00D71BFA">
        <w:rPr>
          <w:rFonts w:ascii="Century Gothic" w:hAnsi="Century Gothic"/>
          <w:b/>
          <w:spacing w:val="64"/>
          <w:sz w:val="25"/>
        </w:rPr>
        <w:t xml:space="preserve"> </w:t>
      </w:r>
      <w:r w:rsidRPr="00D71BFA">
        <w:rPr>
          <w:rFonts w:ascii="Century Gothic" w:hAnsi="Century Gothic"/>
          <w:b/>
          <w:sz w:val="25"/>
        </w:rPr>
        <w:t>only</w:t>
      </w:r>
      <w:r w:rsidRPr="00D71BFA">
        <w:rPr>
          <w:rFonts w:ascii="Century Gothic" w:hAnsi="Century Gothic"/>
          <w:b/>
          <w:spacing w:val="63"/>
          <w:sz w:val="25"/>
        </w:rPr>
        <w:t xml:space="preserve"> </w:t>
      </w:r>
      <w:r w:rsidRPr="00D71BFA">
        <w:rPr>
          <w:rFonts w:ascii="Century Gothic" w:hAnsi="Century Gothic"/>
          <w:b/>
          <w:sz w:val="25"/>
        </w:rPr>
        <w:t>a</w:t>
      </w:r>
      <w:r w:rsidRPr="00D71BFA">
        <w:rPr>
          <w:rFonts w:ascii="Century Gothic" w:hAnsi="Century Gothic"/>
          <w:b/>
          <w:spacing w:val="64"/>
          <w:sz w:val="25"/>
        </w:rPr>
        <w:t xml:space="preserve"> </w:t>
      </w:r>
      <w:r w:rsidRPr="00D71BFA">
        <w:rPr>
          <w:rFonts w:ascii="Century Gothic" w:hAnsi="Century Gothic"/>
          <w:b/>
          <w:sz w:val="25"/>
        </w:rPr>
        <w:t>warner</w:t>
      </w:r>
      <w:r w:rsidRPr="00D71BFA">
        <w:rPr>
          <w:rFonts w:ascii="Century Gothic" w:hAnsi="Century Gothic"/>
          <w:b/>
          <w:spacing w:val="63"/>
          <w:sz w:val="25"/>
        </w:rPr>
        <w:t xml:space="preserve"> </w:t>
      </w:r>
      <w:r w:rsidRPr="00D71BFA">
        <w:rPr>
          <w:rFonts w:ascii="Century Gothic" w:hAnsi="Century Gothic"/>
          <w:b/>
          <w:sz w:val="25"/>
        </w:rPr>
        <w:t>and</w:t>
      </w:r>
      <w:r w:rsidRPr="00D71BFA">
        <w:rPr>
          <w:rFonts w:ascii="Century Gothic" w:hAnsi="Century Gothic"/>
          <w:b/>
          <w:spacing w:val="64"/>
          <w:sz w:val="25"/>
        </w:rPr>
        <w:t xml:space="preserve"> </w:t>
      </w:r>
      <w:r w:rsidRPr="00D71BFA">
        <w:rPr>
          <w:rFonts w:ascii="Century Gothic" w:hAnsi="Century Gothic"/>
          <w:b/>
          <w:sz w:val="25"/>
        </w:rPr>
        <w:t>there</w:t>
      </w:r>
      <w:r w:rsidRPr="00D71BFA">
        <w:rPr>
          <w:rFonts w:ascii="Century Gothic" w:hAnsi="Century Gothic"/>
          <w:b/>
          <w:spacing w:val="63"/>
          <w:sz w:val="25"/>
        </w:rPr>
        <w:t xml:space="preserve"> </w:t>
      </w:r>
      <w:r w:rsidRPr="00D71BFA">
        <w:rPr>
          <w:rFonts w:ascii="Century Gothic" w:hAnsi="Century Gothic"/>
          <w:b/>
          <w:sz w:val="25"/>
        </w:rPr>
        <w:t>is</w:t>
      </w:r>
      <w:r w:rsidRPr="00D71BFA">
        <w:rPr>
          <w:rFonts w:ascii="Century Gothic" w:hAnsi="Century Gothic"/>
          <w:b/>
          <w:spacing w:val="1"/>
          <w:sz w:val="25"/>
        </w:rPr>
        <w:t xml:space="preserve"> </w:t>
      </w:r>
      <w:r w:rsidRPr="00D71BFA">
        <w:rPr>
          <w:rFonts w:ascii="Century Gothic" w:hAnsi="Century Gothic"/>
          <w:b/>
          <w:sz w:val="25"/>
        </w:rPr>
        <w:t>no</w:t>
      </w:r>
      <w:r w:rsidRPr="00D71BFA">
        <w:rPr>
          <w:rFonts w:ascii="Century Gothic" w:hAnsi="Century Gothic"/>
          <w:b/>
          <w:spacing w:val="1"/>
          <w:sz w:val="25"/>
        </w:rPr>
        <w:t xml:space="preserve"> </w:t>
      </w:r>
      <w:proofErr w:type="spellStart"/>
      <w:r w:rsidRPr="00D71BFA">
        <w:rPr>
          <w:rFonts w:ascii="Century Gothic" w:hAnsi="Century Gothic"/>
          <w:b/>
          <w:sz w:val="25"/>
        </w:rPr>
        <w:t>Ilaah</w:t>
      </w:r>
      <w:proofErr w:type="spellEnd"/>
      <w:r w:rsidRPr="00D71BFA">
        <w:rPr>
          <w:rFonts w:ascii="Century Gothic" w:hAnsi="Century Gothic"/>
          <w:b/>
          <w:spacing w:val="1"/>
          <w:sz w:val="25"/>
        </w:rPr>
        <w:t xml:space="preserve"> </w:t>
      </w:r>
      <w:r w:rsidRPr="00D71BFA">
        <w:rPr>
          <w:rFonts w:ascii="Century Gothic" w:hAnsi="Century Gothic"/>
          <w:b/>
          <w:sz w:val="25"/>
        </w:rPr>
        <w:t>(deity</w:t>
      </w:r>
      <w:r w:rsidRPr="00D71BFA">
        <w:rPr>
          <w:rFonts w:ascii="Century Gothic" w:hAnsi="Century Gothic"/>
          <w:b/>
          <w:spacing w:val="1"/>
          <w:sz w:val="25"/>
        </w:rPr>
        <w:t xml:space="preserve"> </w:t>
      </w:r>
      <w:r w:rsidRPr="00D71BFA">
        <w:rPr>
          <w:rFonts w:ascii="Century Gothic" w:hAnsi="Century Gothic"/>
          <w:b/>
          <w:sz w:val="25"/>
        </w:rPr>
        <w:t>worthy</w:t>
      </w:r>
      <w:r w:rsidRPr="00D71BFA">
        <w:rPr>
          <w:rFonts w:ascii="Century Gothic" w:hAnsi="Century Gothic"/>
          <w:b/>
          <w:spacing w:val="1"/>
          <w:sz w:val="25"/>
        </w:rPr>
        <w:t xml:space="preserve"> </w:t>
      </w:r>
      <w:r w:rsidRPr="00D71BFA">
        <w:rPr>
          <w:rFonts w:ascii="Century Gothic" w:hAnsi="Century Gothic"/>
          <w:b/>
          <w:sz w:val="25"/>
        </w:rPr>
        <w:t>of</w:t>
      </w:r>
      <w:r w:rsidRPr="00D71BFA">
        <w:rPr>
          <w:rFonts w:ascii="Century Gothic" w:hAnsi="Century Gothic"/>
          <w:b/>
          <w:spacing w:val="1"/>
          <w:sz w:val="25"/>
        </w:rPr>
        <w:t xml:space="preserve"> </w:t>
      </w:r>
      <w:r w:rsidRPr="00D71BFA">
        <w:rPr>
          <w:rFonts w:ascii="Century Gothic" w:hAnsi="Century Gothic"/>
          <w:b/>
          <w:sz w:val="25"/>
        </w:rPr>
        <w:t>worship)</w:t>
      </w:r>
      <w:r w:rsidRPr="00D71BFA">
        <w:rPr>
          <w:rFonts w:ascii="Century Gothic" w:hAnsi="Century Gothic"/>
          <w:b/>
          <w:spacing w:val="1"/>
          <w:sz w:val="25"/>
        </w:rPr>
        <w:t xml:space="preserve"> </w:t>
      </w:r>
      <w:r w:rsidRPr="00D71BFA">
        <w:rPr>
          <w:rFonts w:ascii="Century Gothic" w:hAnsi="Century Gothic"/>
          <w:b/>
          <w:sz w:val="25"/>
        </w:rPr>
        <w:t>except</w:t>
      </w:r>
      <w:r w:rsidRPr="00D71BFA">
        <w:rPr>
          <w:rFonts w:ascii="Century Gothic" w:hAnsi="Century Gothic"/>
          <w:b/>
          <w:spacing w:val="1"/>
          <w:sz w:val="25"/>
        </w:rPr>
        <w:t xml:space="preserve"> </w:t>
      </w:r>
      <w:r w:rsidR="002F4D71" w:rsidRPr="00D71BFA">
        <w:rPr>
          <w:rFonts w:ascii="Century Gothic" w:hAnsi="Century Gothic"/>
          <w:b/>
          <w:sz w:val="25"/>
        </w:rPr>
        <w:t>Allah</w:t>
      </w:r>
      <w:r w:rsidRPr="00D71BFA">
        <w:rPr>
          <w:rFonts w:ascii="Century Gothic" w:hAnsi="Century Gothic"/>
          <w:b/>
          <w:sz w:val="25"/>
        </w:rPr>
        <w:t>,</w:t>
      </w:r>
      <w:r w:rsidRPr="00D71BFA">
        <w:rPr>
          <w:rFonts w:ascii="Century Gothic" w:hAnsi="Century Gothic"/>
          <w:b/>
          <w:spacing w:val="1"/>
          <w:sz w:val="25"/>
        </w:rPr>
        <w:t xml:space="preserve"> </w:t>
      </w:r>
      <w:r w:rsidRPr="00D71BFA">
        <w:rPr>
          <w:rFonts w:ascii="Century Gothic" w:hAnsi="Century Gothic"/>
          <w:b/>
          <w:sz w:val="25"/>
        </w:rPr>
        <w:t>the</w:t>
      </w:r>
      <w:r w:rsidRPr="00D71BFA">
        <w:rPr>
          <w:rFonts w:ascii="Century Gothic" w:hAnsi="Century Gothic"/>
          <w:b/>
          <w:spacing w:val="1"/>
          <w:sz w:val="25"/>
        </w:rPr>
        <w:t xml:space="preserve"> </w:t>
      </w:r>
      <w:r w:rsidRPr="00D71BFA">
        <w:rPr>
          <w:rFonts w:ascii="Century Gothic" w:hAnsi="Century Gothic"/>
          <w:b/>
          <w:sz w:val="25"/>
        </w:rPr>
        <w:t>One,</w:t>
      </w:r>
      <w:r w:rsidRPr="00D71BFA">
        <w:rPr>
          <w:rFonts w:ascii="Century Gothic" w:hAnsi="Century Gothic"/>
          <w:b/>
          <w:spacing w:val="1"/>
          <w:sz w:val="25"/>
        </w:rPr>
        <w:t xml:space="preserve"> </w:t>
      </w:r>
      <w:r w:rsidRPr="00D71BFA">
        <w:rPr>
          <w:rFonts w:ascii="Century Gothic" w:hAnsi="Century Gothic"/>
          <w:b/>
          <w:sz w:val="25"/>
        </w:rPr>
        <w:t>the</w:t>
      </w:r>
      <w:r w:rsidRPr="00D71BFA">
        <w:rPr>
          <w:rFonts w:ascii="Century Gothic" w:hAnsi="Century Gothic"/>
          <w:b/>
          <w:spacing w:val="1"/>
          <w:sz w:val="25"/>
        </w:rPr>
        <w:t xml:space="preserve"> </w:t>
      </w:r>
      <w:r w:rsidRPr="00D71BFA">
        <w:rPr>
          <w:rFonts w:ascii="Century Gothic" w:hAnsi="Century Gothic"/>
          <w:b/>
          <w:sz w:val="25"/>
        </w:rPr>
        <w:t>Irresistible.’</w:t>
      </w:r>
      <w:r w:rsidRPr="00D71BFA">
        <w:rPr>
          <w:rFonts w:ascii="Century Gothic" w:hAnsi="Century Gothic"/>
          <w:b/>
          <w:spacing w:val="21"/>
          <w:sz w:val="25"/>
        </w:rPr>
        <w:t xml:space="preserve"> </w:t>
      </w:r>
      <w:r w:rsidRPr="00D71BFA">
        <w:rPr>
          <w:rFonts w:ascii="Century Gothic" w:hAnsi="Century Gothic"/>
          <w:b/>
          <w:sz w:val="25"/>
        </w:rPr>
        <w:t>”</w:t>
      </w:r>
      <w:r w:rsidRPr="00D71BFA">
        <w:rPr>
          <w:rFonts w:ascii="Century Gothic" w:hAnsi="Century Gothic"/>
          <w:b/>
          <w:spacing w:val="6"/>
          <w:sz w:val="25"/>
        </w:rPr>
        <w:t xml:space="preserve"> </w:t>
      </w:r>
      <w:r w:rsidRPr="00D71BFA">
        <w:rPr>
          <w:rFonts w:ascii="Century Gothic" w:hAnsi="Century Gothic"/>
          <w:b/>
          <w:sz w:val="25"/>
        </w:rPr>
        <w:t>(Saad:</w:t>
      </w:r>
      <w:r w:rsidRPr="00D71BFA">
        <w:rPr>
          <w:rFonts w:ascii="Century Gothic" w:hAnsi="Century Gothic"/>
          <w:b/>
          <w:spacing w:val="3"/>
          <w:sz w:val="25"/>
        </w:rPr>
        <w:t xml:space="preserve"> </w:t>
      </w:r>
      <w:r w:rsidRPr="00D71BFA">
        <w:rPr>
          <w:rFonts w:ascii="Century Gothic" w:hAnsi="Century Gothic"/>
          <w:b/>
          <w:sz w:val="25"/>
        </w:rPr>
        <w:t>65)</w:t>
      </w:r>
    </w:p>
    <w:p w14:paraId="5AC7DA3C" w14:textId="77777777" w:rsidR="006A6308" w:rsidRPr="0084598F" w:rsidRDefault="006A6308" w:rsidP="001A2184">
      <w:pPr>
        <w:pStyle w:val="BodyText"/>
        <w:spacing w:before="0"/>
        <w:ind w:left="-90"/>
        <w:jc w:val="lowKashida"/>
      </w:pPr>
    </w:p>
    <w:p w14:paraId="400C0657" w14:textId="77777777" w:rsidR="006A6308" w:rsidRPr="0084598F" w:rsidRDefault="006A6308" w:rsidP="001A2184">
      <w:pPr>
        <w:pStyle w:val="BodyText"/>
        <w:spacing w:before="0"/>
        <w:ind w:left="-90"/>
        <w:jc w:val="lowKashida"/>
      </w:pPr>
    </w:p>
    <w:p w14:paraId="285C0994" w14:textId="77777777" w:rsidR="006A6308" w:rsidRPr="0084598F" w:rsidRDefault="00000000" w:rsidP="00F840EF">
      <w:pPr>
        <w:pStyle w:val="Heading6"/>
      </w:pPr>
      <w:bookmarkStart w:id="105" w:name="_Toc174564053"/>
      <w:r w:rsidRPr="0084598F">
        <w:t>[Q.</w:t>
      </w:r>
      <w:r w:rsidRPr="0084598F">
        <w:rPr>
          <w:spacing w:val="45"/>
        </w:rPr>
        <w:t xml:space="preserve"> </w:t>
      </w:r>
      <w:r w:rsidRPr="0084598F">
        <w:t>91]</w:t>
      </w:r>
      <w:r w:rsidRPr="0084598F">
        <w:rPr>
          <w:spacing w:val="44"/>
        </w:rPr>
        <w:t xml:space="preserve"> </w:t>
      </w:r>
      <w:r w:rsidRPr="0084598F">
        <w:t>What</w:t>
      </w:r>
      <w:r w:rsidRPr="0084598F">
        <w:rPr>
          <w:spacing w:val="43"/>
        </w:rPr>
        <w:t xml:space="preserve"> </w:t>
      </w:r>
      <w:r w:rsidRPr="0084598F">
        <w:t>is</w:t>
      </w:r>
      <w:r w:rsidRPr="0084598F">
        <w:rPr>
          <w:spacing w:val="44"/>
        </w:rPr>
        <w:t xml:space="preserve"> </w:t>
      </w:r>
      <w:r w:rsidRPr="0084598F">
        <w:t>the</w:t>
      </w:r>
      <w:r w:rsidRPr="0084598F">
        <w:rPr>
          <w:spacing w:val="44"/>
        </w:rPr>
        <w:t xml:space="preserve"> </w:t>
      </w:r>
      <w:r w:rsidRPr="0084598F">
        <w:t>proof</w:t>
      </w:r>
      <w:r w:rsidRPr="0084598F">
        <w:rPr>
          <w:spacing w:val="44"/>
        </w:rPr>
        <w:t xml:space="preserve"> </w:t>
      </w:r>
      <w:r w:rsidRPr="0084598F">
        <w:t>for</w:t>
      </w:r>
      <w:r w:rsidRPr="0084598F">
        <w:rPr>
          <w:spacing w:val="44"/>
        </w:rPr>
        <w:t xml:space="preserve"> </w:t>
      </w:r>
      <w:r w:rsidRPr="0084598F">
        <w:t>differences</w:t>
      </w:r>
      <w:r w:rsidRPr="0084598F">
        <w:rPr>
          <w:spacing w:val="43"/>
        </w:rPr>
        <w:t xml:space="preserve"> </w:t>
      </w:r>
      <w:r w:rsidRPr="0084598F">
        <w:t>among</w:t>
      </w:r>
      <w:r w:rsidRPr="0084598F">
        <w:rPr>
          <w:spacing w:val="44"/>
        </w:rPr>
        <w:t xml:space="preserve"> </w:t>
      </w:r>
      <w:r w:rsidRPr="0084598F">
        <w:t>their</w:t>
      </w:r>
      <w:r w:rsidRPr="0084598F">
        <w:rPr>
          <w:spacing w:val="4"/>
        </w:rPr>
        <w:t xml:space="preserve"> </w:t>
      </w:r>
      <w:r w:rsidRPr="0084598F">
        <w:t>legislations</w:t>
      </w:r>
      <w:r w:rsidRPr="0084598F">
        <w:rPr>
          <w:spacing w:val="-62"/>
        </w:rPr>
        <w:t xml:space="preserve"> </w:t>
      </w:r>
      <w:r w:rsidRPr="0084598F">
        <w:t>in</w:t>
      </w:r>
      <w:r w:rsidRPr="0084598F">
        <w:rPr>
          <w:spacing w:val="13"/>
        </w:rPr>
        <w:t xml:space="preserve"> </w:t>
      </w:r>
      <w:r w:rsidRPr="0084598F">
        <w:t>matters</w:t>
      </w:r>
      <w:r w:rsidRPr="0084598F">
        <w:rPr>
          <w:spacing w:val="14"/>
        </w:rPr>
        <w:t xml:space="preserve"> </w:t>
      </w:r>
      <w:r w:rsidRPr="0084598F">
        <w:t>of</w:t>
      </w:r>
      <w:r w:rsidRPr="0084598F">
        <w:rPr>
          <w:spacing w:val="14"/>
        </w:rPr>
        <w:t xml:space="preserve"> </w:t>
      </w:r>
      <w:proofErr w:type="spellStart"/>
      <w:r w:rsidRPr="0084598F">
        <w:t>halaal</w:t>
      </w:r>
      <w:proofErr w:type="spellEnd"/>
      <w:r w:rsidRPr="0084598F">
        <w:rPr>
          <w:spacing w:val="13"/>
        </w:rPr>
        <w:t xml:space="preserve"> </w:t>
      </w:r>
      <w:r w:rsidRPr="0084598F">
        <w:t>and</w:t>
      </w:r>
      <w:r w:rsidRPr="0084598F">
        <w:rPr>
          <w:spacing w:val="14"/>
        </w:rPr>
        <w:t xml:space="preserve"> </w:t>
      </w:r>
      <w:proofErr w:type="spellStart"/>
      <w:r w:rsidRPr="0084598F">
        <w:rPr>
          <w:spacing w:val="10"/>
        </w:rPr>
        <w:t>haraam</w:t>
      </w:r>
      <w:proofErr w:type="spellEnd"/>
      <w:r w:rsidRPr="0084598F">
        <w:rPr>
          <w:spacing w:val="10"/>
        </w:rPr>
        <w:t>?</w:t>
      </w:r>
      <w:bookmarkEnd w:id="105"/>
    </w:p>
    <w:p w14:paraId="6DE841AA" w14:textId="77777777" w:rsidR="006A6308" w:rsidRPr="0084598F" w:rsidRDefault="006A6308" w:rsidP="001A2184">
      <w:pPr>
        <w:pStyle w:val="BodyText"/>
        <w:spacing w:before="0"/>
        <w:ind w:left="-90"/>
        <w:jc w:val="lowKashida"/>
      </w:pPr>
    </w:p>
    <w:p w14:paraId="022BFADE" w14:textId="69432C12" w:rsidR="006A6308" w:rsidRPr="0084598F" w:rsidRDefault="00000000" w:rsidP="001A2184">
      <w:pPr>
        <w:spacing w:line="247" w:lineRule="auto"/>
        <w:ind w:left="-90" w:right="167"/>
        <w:jc w:val="lowKashida"/>
        <w:rPr>
          <w:rFonts w:ascii="Century Gothic" w:hAnsi="Century Gothic"/>
          <w:sz w:val="25"/>
        </w:rPr>
      </w:pPr>
      <w:r w:rsidRPr="0084598F">
        <w:rPr>
          <w:rFonts w:ascii="Century Gothic" w:hAnsi="Century Gothic"/>
          <w:sz w:val="25"/>
        </w:rPr>
        <w:t>[A.</w:t>
      </w:r>
      <w:r w:rsidRPr="0084598F">
        <w:rPr>
          <w:rFonts w:ascii="Century Gothic" w:hAnsi="Century Gothic"/>
          <w:spacing w:val="1"/>
          <w:sz w:val="25"/>
        </w:rPr>
        <w:t xml:space="preserve"> </w:t>
      </w:r>
      <w:r w:rsidRPr="0084598F">
        <w:rPr>
          <w:rFonts w:ascii="Century Gothic" w:hAnsi="Century Gothic"/>
          <w:sz w:val="25"/>
        </w:rPr>
        <w:t>91]</w:t>
      </w:r>
      <w:r w:rsidRPr="0084598F">
        <w:rPr>
          <w:rFonts w:ascii="Century Gothic" w:hAnsi="Century Gothic"/>
          <w:spacing w:val="1"/>
          <w:sz w:val="25"/>
        </w:rPr>
        <w:t xml:space="preserve"> </w:t>
      </w: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r w:rsidRPr="0084598F">
        <w:rPr>
          <w:rFonts w:ascii="Century Gothic" w:hAnsi="Century Gothic"/>
          <w:b/>
          <w:sz w:val="25"/>
        </w:rPr>
        <w:t>“To</w:t>
      </w:r>
      <w:r w:rsidRPr="0084598F">
        <w:rPr>
          <w:rFonts w:ascii="Century Gothic" w:hAnsi="Century Gothic"/>
          <w:b/>
          <w:spacing w:val="1"/>
          <w:sz w:val="25"/>
        </w:rPr>
        <w:t xml:space="preserve"> </w:t>
      </w:r>
      <w:r w:rsidRPr="0084598F">
        <w:rPr>
          <w:rFonts w:ascii="Century Gothic" w:hAnsi="Century Gothic"/>
          <w:b/>
          <w:sz w:val="25"/>
        </w:rPr>
        <w:t>each</w:t>
      </w:r>
      <w:r w:rsidRPr="0084598F">
        <w:rPr>
          <w:rFonts w:ascii="Century Gothic" w:hAnsi="Century Gothic"/>
          <w:b/>
          <w:spacing w:val="1"/>
          <w:sz w:val="25"/>
        </w:rPr>
        <w:t xml:space="preserve"> </w:t>
      </w:r>
      <w:r w:rsidRPr="0084598F">
        <w:rPr>
          <w:rFonts w:ascii="Century Gothic" w:hAnsi="Century Gothic"/>
          <w:b/>
          <w:sz w:val="25"/>
        </w:rPr>
        <w:t>among</w:t>
      </w:r>
      <w:r w:rsidRPr="0084598F">
        <w:rPr>
          <w:rFonts w:ascii="Century Gothic" w:hAnsi="Century Gothic"/>
          <w:b/>
          <w:spacing w:val="1"/>
          <w:sz w:val="25"/>
        </w:rPr>
        <w:t xml:space="preserve"> </w:t>
      </w:r>
      <w:r w:rsidRPr="0084598F">
        <w:rPr>
          <w:rFonts w:ascii="Century Gothic" w:hAnsi="Century Gothic"/>
          <w:b/>
          <w:sz w:val="25"/>
        </w:rPr>
        <w:t>you,</w:t>
      </w:r>
      <w:r w:rsidRPr="0084598F">
        <w:rPr>
          <w:rFonts w:ascii="Century Gothic" w:hAnsi="Century Gothic"/>
          <w:b/>
          <w:spacing w:val="1"/>
          <w:sz w:val="25"/>
        </w:rPr>
        <w:t xml:space="preserve"> </w:t>
      </w:r>
      <w:proofErr w:type="gramStart"/>
      <w:r w:rsidRPr="0084598F">
        <w:rPr>
          <w:rFonts w:ascii="Century Gothic" w:hAnsi="Century Gothic"/>
          <w:b/>
          <w:sz w:val="25"/>
        </w:rPr>
        <w:t>We</w:t>
      </w:r>
      <w:proofErr w:type="gramEnd"/>
      <w:r w:rsidRPr="0084598F">
        <w:rPr>
          <w:rFonts w:ascii="Century Gothic" w:hAnsi="Century Gothic"/>
          <w:b/>
          <w:spacing w:val="1"/>
          <w:sz w:val="25"/>
        </w:rPr>
        <w:t xml:space="preserve"> </w:t>
      </w:r>
      <w:r w:rsidRPr="0084598F">
        <w:rPr>
          <w:rFonts w:ascii="Century Gothic" w:hAnsi="Century Gothic"/>
          <w:b/>
          <w:spacing w:val="10"/>
          <w:sz w:val="25"/>
        </w:rPr>
        <w:t>have</w:t>
      </w:r>
      <w:r w:rsidRPr="0084598F">
        <w:rPr>
          <w:rFonts w:ascii="Century Gothic" w:hAnsi="Century Gothic"/>
          <w:b/>
          <w:spacing w:val="11"/>
          <w:sz w:val="25"/>
        </w:rPr>
        <w:t xml:space="preserve"> </w:t>
      </w:r>
      <w:r w:rsidRPr="0084598F">
        <w:rPr>
          <w:rFonts w:ascii="Century Gothic" w:hAnsi="Century Gothic"/>
          <w:b/>
          <w:sz w:val="25"/>
        </w:rPr>
        <w:t>prescribed</w:t>
      </w:r>
      <w:r w:rsidRPr="0084598F">
        <w:rPr>
          <w:rFonts w:ascii="Century Gothic" w:hAnsi="Century Gothic"/>
          <w:b/>
          <w:spacing w:val="64"/>
          <w:sz w:val="25"/>
        </w:rPr>
        <w:t xml:space="preserve"> </w:t>
      </w:r>
      <w:proofErr w:type="spellStart"/>
      <w:r w:rsidRPr="0084598F">
        <w:rPr>
          <w:rFonts w:ascii="Century Gothic" w:hAnsi="Century Gothic"/>
          <w:b/>
          <w:sz w:val="25"/>
        </w:rPr>
        <w:t>Shir‘ah</w:t>
      </w:r>
      <w:proofErr w:type="spellEnd"/>
      <w:r w:rsidRPr="0084598F">
        <w:rPr>
          <w:rFonts w:ascii="Century Gothic" w:hAnsi="Century Gothic"/>
          <w:b/>
          <w:spacing w:val="64"/>
          <w:sz w:val="25"/>
        </w:rPr>
        <w:t xml:space="preserve"> </w:t>
      </w:r>
      <w:proofErr w:type="spellStart"/>
      <w:r w:rsidRPr="0084598F">
        <w:rPr>
          <w:rFonts w:ascii="Century Gothic" w:hAnsi="Century Gothic"/>
          <w:b/>
          <w:sz w:val="25"/>
        </w:rPr>
        <w:t>wa</w:t>
      </w:r>
      <w:proofErr w:type="spellEnd"/>
      <w:r w:rsidRPr="0084598F">
        <w:rPr>
          <w:rFonts w:ascii="Century Gothic" w:hAnsi="Century Gothic"/>
          <w:b/>
          <w:spacing w:val="64"/>
          <w:sz w:val="25"/>
        </w:rPr>
        <w:t xml:space="preserve"> </w:t>
      </w:r>
      <w:proofErr w:type="spellStart"/>
      <w:r w:rsidRPr="0084598F">
        <w:rPr>
          <w:rFonts w:ascii="Century Gothic" w:hAnsi="Century Gothic"/>
          <w:b/>
          <w:sz w:val="25"/>
        </w:rPr>
        <w:t>Minhaaj</w:t>
      </w:r>
      <w:proofErr w:type="spellEnd"/>
      <w:r w:rsidRPr="0084598F">
        <w:rPr>
          <w:rFonts w:ascii="Century Gothic" w:hAnsi="Century Gothic"/>
          <w:b/>
          <w:spacing w:val="64"/>
          <w:sz w:val="25"/>
        </w:rPr>
        <w:t xml:space="preserve"> </w:t>
      </w:r>
      <w:r w:rsidRPr="0084598F">
        <w:rPr>
          <w:rFonts w:ascii="Century Gothic" w:hAnsi="Century Gothic"/>
          <w:sz w:val="25"/>
        </w:rPr>
        <w:t>(</w:t>
      </w:r>
      <w:r w:rsidRPr="0084598F">
        <w:rPr>
          <w:rFonts w:ascii="Century Gothic" w:hAnsi="Century Gothic"/>
          <w:b/>
          <w:sz w:val="25"/>
        </w:rPr>
        <w:t>a</w:t>
      </w:r>
      <w:r w:rsidRPr="0084598F">
        <w:rPr>
          <w:rFonts w:ascii="Century Gothic" w:hAnsi="Century Gothic"/>
          <w:b/>
          <w:spacing w:val="64"/>
          <w:sz w:val="25"/>
        </w:rPr>
        <w:t xml:space="preserve"> </w:t>
      </w:r>
      <w:r w:rsidRPr="0084598F">
        <w:rPr>
          <w:rFonts w:ascii="Century Gothic" w:hAnsi="Century Gothic"/>
          <w:b/>
          <w:sz w:val="25"/>
        </w:rPr>
        <w:t>law</w:t>
      </w:r>
      <w:r w:rsidRPr="0084598F">
        <w:rPr>
          <w:rFonts w:ascii="Century Gothic" w:hAnsi="Century Gothic"/>
          <w:b/>
          <w:spacing w:val="64"/>
          <w:sz w:val="25"/>
        </w:rPr>
        <w:t xml:space="preserve"> </w:t>
      </w:r>
      <w:r w:rsidRPr="0084598F">
        <w:rPr>
          <w:rFonts w:ascii="Century Gothic" w:hAnsi="Century Gothic"/>
          <w:b/>
          <w:sz w:val="25"/>
        </w:rPr>
        <w:t>and</w:t>
      </w:r>
      <w:r w:rsidRPr="0084598F">
        <w:rPr>
          <w:rFonts w:ascii="Century Gothic" w:hAnsi="Century Gothic"/>
          <w:b/>
          <w:spacing w:val="64"/>
          <w:sz w:val="25"/>
        </w:rPr>
        <w:t xml:space="preserve"> </w:t>
      </w:r>
      <w:r w:rsidRPr="0084598F">
        <w:rPr>
          <w:rFonts w:ascii="Century Gothic" w:hAnsi="Century Gothic"/>
          <w:b/>
          <w:sz w:val="25"/>
        </w:rPr>
        <w:t>a</w:t>
      </w:r>
      <w:r w:rsidRPr="0084598F">
        <w:rPr>
          <w:rFonts w:ascii="Century Gothic" w:hAnsi="Century Gothic"/>
          <w:b/>
          <w:spacing w:val="64"/>
          <w:sz w:val="25"/>
        </w:rPr>
        <w:t xml:space="preserve"> </w:t>
      </w:r>
      <w:r w:rsidRPr="0084598F">
        <w:rPr>
          <w:rFonts w:ascii="Century Gothic" w:hAnsi="Century Gothic"/>
          <w:b/>
          <w:sz w:val="25"/>
        </w:rPr>
        <w:t>clear   way).   If</w:t>
      </w:r>
      <w:r w:rsidRPr="0084598F">
        <w:rPr>
          <w:rFonts w:ascii="Century Gothic" w:hAnsi="Century Gothic"/>
          <w:b/>
          <w:spacing w:val="1"/>
          <w:sz w:val="25"/>
        </w:rPr>
        <w:t xml:space="preserve"> </w:t>
      </w:r>
      <w:r w:rsidR="002F4D71">
        <w:rPr>
          <w:rFonts w:ascii="Century Gothic" w:hAnsi="Century Gothic"/>
          <w:b/>
          <w:sz w:val="25"/>
        </w:rPr>
        <w:t>Allah</w:t>
      </w:r>
      <w:r w:rsidRPr="0084598F">
        <w:rPr>
          <w:rFonts w:ascii="Century Gothic" w:hAnsi="Century Gothic"/>
          <w:b/>
          <w:spacing w:val="63"/>
          <w:sz w:val="25"/>
        </w:rPr>
        <w:t xml:space="preserve"> </w:t>
      </w:r>
      <w:r w:rsidRPr="0084598F">
        <w:rPr>
          <w:rFonts w:ascii="Century Gothic" w:hAnsi="Century Gothic"/>
          <w:b/>
          <w:sz w:val="25"/>
        </w:rPr>
        <w:t>had</w:t>
      </w:r>
      <w:r w:rsidRPr="0084598F">
        <w:rPr>
          <w:rFonts w:ascii="Century Gothic" w:hAnsi="Century Gothic"/>
          <w:b/>
          <w:spacing w:val="63"/>
          <w:sz w:val="25"/>
        </w:rPr>
        <w:t xml:space="preserve"> </w:t>
      </w:r>
      <w:r w:rsidRPr="0084598F">
        <w:rPr>
          <w:rFonts w:ascii="Century Gothic" w:hAnsi="Century Gothic"/>
          <w:b/>
          <w:sz w:val="25"/>
        </w:rPr>
        <w:t>willed,</w:t>
      </w:r>
      <w:r w:rsidRPr="0084598F">
        <w:rPr>
          <w:rFonts w:ascii="Century Gothic" w:hAnsi="Century Gothic"/>
          <w:b/>
          <w:spacing w:val="64"/>
          <w:sz w:val="25"/>
        </w:rPr>
        <w:t xml:space="preserve"> </w:t>
      </w:r>
      <w:r w:rsidRPr="0084598F">
        <w:rPr>
          <w:rFonts w:ascii="Century Gothic" w:hAnsi="Century Gothic"/>
          <w:b/>
          <w:sz w:val="25"/>
        </w:rPr>
        <w:t>He</w:t>
      </w:r>
      <w:r w:rsidRPr="0084598F">
        <w:rPr>
          <w:rFonts w:ascii="Century Gothic" w:hAnsi="Century Gothic"/>
          <w:b/>
          <w:spacing w:val="63"/>
          <w:sz w:val="25"/>
        </w:rPr>
        <w:t xml:space="preserve"> </w:t>
      </w:r>
      <w:r w:rsidRPr="0084598F">
        <w:rPr>
          <w:rFonts w:ascii="Century Gothic" w:hAnsi="Century Gothic"/>
          <w:b/>
          <w:sz w:val="25"/>
        </w:rPr>
        <w:t>would</w:t>
      </w:r>
      <w:r w:rsidRPr="0084598F">
        <w:rPr>
          <w:rFonts w:ascii="Century Gothic" w:hAnsi="Century Gothic"/>
          <w:b/>
          <w:spacing w:val="64"/>
          <w:sz w:val="25"/>
        </w:rPr>
        <w:t xml:space="preserve"> </w:t>
      </w:r>
      <w:r w:rsidRPr="0084598F">
        <w:rPr>
          <w:rFonts w:ascii="Century Gothic" w:hAnsi="Century Gothic"/>
          <w:b/>
          <w:sz w:val="25"/>
        </w:rPr>
        <w:t>have   made</w:t>
      </w:r>
      <w:r w:rsidRPr="0084598F">
        <w:rPr>
          <w:rFonts w:ascii="Century Gothic" w:hAnsi="Century Gothic"/>
          <w:b/>
          <w:spacing w:val="63"/>
          <w:sz w:val="25"/>
        </w:rPr>
        <w:t xml:space="preserve"> </w:t>
      </w:r>
      <w:r w:rsidRPr="0084598F">
        <w:rPr>
          <w:rFonts w:ascii="Century Gothic" w:hAnsi="Century Gothic"/>
          <w:b/>
          <w:sz w:val="25"/>
        </w:rPr>
        <w:t>you</w:t>
      </w:r>
      <w:r w:rsidRPr="0084598F">
        <w:rPr>
          <w:rFonts w:ascii="Century Gothic" w:hAnsi="Century Gothic"/>
          <w:b/>
          <w:spacing w:val="64"/>
          <w:sz w:val="25"/>
        </w:rPr>
        <w:t xml:space="preserve"> </w:t>
      </w:r>
      <w:r w:rsidRPr="0084598F">
        <w:rPr>
          <w:rFonts w:ascii="Century Gothic" w:hAnsi="Century Gothic"/>
          <w:b/>
          <w:sz w:val="25"/>
        </w:rPr>
        <w:t>one</w:t>
      </w:r>
      <w:r w:rsidRPr="0084598F">
        <w:rPr>
          <w:rFonts w:ascii="Century Gothic" w:hAnsi="Century Gothic"/>
          <w:b/>
          <w:spacing w:val="63"/>
          <w:sz w:val="25"/>
        </w:rPr>
        <w:t xml:space="preserve"> </w:t>
      </w:r>
      <w:r w:rsidRPr="0084598F">
        <w:rPr>
          <w:rFonts w:ascii="Century Gothic" w:hAnsi="Century Gothic"/>
          <w:b/>
          <w:sz w:val="25"/>
        </w:rPr>
        <w:t>nation,</w:t>
      </w:r>
      <w:r w:rsidRPr="0084598F">
        <w:rPr>
          <w:rFonts w:ascii="Century Gothic" w:hAnsi="Century Gothic"/>
          <w:b/>
          <w:spacing w:val="64"/>
          <w:sz w:val="25"/>
        </w:rPr>
        <w:t xml:space="preserve"> </w:t>
      </w:r>
      <w:r w:rsidRPr="0084598F">
        <w:rPr>
          <w:rFonts w:ascii="Century Gothic" w:hAnsi="Century Gothic"/>
          <w:b/>
          <w:spacing w:val="10"/>
          <w:sz w:val="25"/>
        </w:rPr>
        <w:t>but</w:t>
      </w:r>
      <w:r w:rsidRPr="0084598F">
        <w:rPr>
          <w:rFonts w:ascii="Century Gothic" w:hAnsi="Century Gothic"/>
          <w:b/>
          <w:spacing w:val="11"/>
          <w:sz w:val="25"/>
        </w:rPr>
        <w:t xml:space="preserve"> </w:t>
      </w:r>
      <w:r w:rsidRPr="0084598F">
        <w:rPr>
          <w:rFonts w:ascii="Century Gothic" w:hAnsi="Century Gothic"/>
          <w:b/>
          <w:sz w:val="25"/>
        </w:rPr>
        <w:t>that</w:t>
      </w:r>
      <w:r w:rsidRPr="0084598F">
        <w:rPr>
          <w:rFonts w:ascii="Century Gothic" w:hAnsi="Century Gothic"/>
          <w:b/>
          <w:spacing w:val="56"/>
          <w:sz w:val="25"/>
        </w:rPr>
        <w:t xml:space="preserve"> </w:t>
      </w:r>
      <w:r w:rsidRPr="0084598F">
        <w:rPr>
          <w:rFonts w:ascii="Century Gothic" w:hAnsi="Century Gothic"/>
          <w:b/>
          <w:sz w:val="25"/>
        </w:rPr>
        <w:t>(He)</w:t>
      </w:r>
      <w:r w:rsidRPr="0084598F">
        <w:rPr>
          <w:rFonts w:ascii="Century Gothic" w:hAnsi="Century Gothic"/>
          <w:b/>
          <w:spacing w:val="56"/>
          <w:sz w:val="25"/>
        </w:rPr>
        <w:t xml:space="preserve"> </w:t>
      </w:r>
      <w:r w:rsidRPr="0084598F">
        <w:rPr>
          <w:rFonts w:ascii="Century Gothic" w:hAnsi="Century Gothic"/>
          <w:b/>
          <w:sz w:val="25"/>
        </w:rPr>
        <w:t>may</w:t>
      </w:r>
      <w:r w:rsidRPr="0084598F">
        <w:rPr>
          <w:rFonts w:ascii="Century Gothic" w:hAnsi="Century Gothic"/>
          <w:b/>
          <w:spacing w:val="56"/>
          <w:sz w:val="25"/>
        </w:rPr>
        <w:t xml:space="preserve"> </w:t>
      </w:r>
      <w:r w:rsidRPr="0084598F">
        <w:rPr>
          <w:rFonts w:ascii="Century Gothic" w:hAnsi="Century Gothic"/>
          <w:b/>
          <w:sz w:val="25"/>
        </w:rPr>
        <w:t>test</w:t>
      </w:r>
      <w:r w:rsidRPr="0084598F">
        <w:rPr>
          <w:rFonts w:ascii="Century Gothic" w:hAnsi="Century Gothic"/>
          <w:b/>
          <w:spacing w:val="56"/>
          <w:sz w:val="25"/>
        </w:rPr>
        <w:t xml:space="preserve"> </w:t>
      </w:r>
      <w:r w:rsidRPr="0084598F">
        <w:rPr>
          <w:rFonts w:ascii="Century Gothic" w:hAnsi="Century Gothic"/>
          <w:b/>
          <w:sz w:val="25"/>
        </w:rPr>
        <w:t>you</w:t>
      </w:r>
      <w:r w:rsidRPr="0084598F">
        <w:rPr>
          <w:rFonts w:ascii="Century Gothic" w:hAnsi="Century Gothic"/>
          <w:b/>
          <w:spacing w:val="56"/>
          <w:sz w:val="25"/>
        </w:rPr>
        <w:t xml:space="preserve"> </w:t>
      </w:r>
      <w:r w:rsidRPr="0084598F">
        <w:rPr>
          <w:rFonts w:ascii="Century Gothic" w:hAnsi="Century Gothic"/>
          <w:b/>
          <w:sz w:val="25"/>
        </w:rPr>
        <w:t>in</w:t>
      </w:r>
      <w:r w:rsidRPr="0084598F">
        <w:rPr>
          <w:rFonts w:ascii="Century Gothic" w:hAnsi="Century Gothic"/>
          <w:b/>
          <w:spacing w:val="57"/>
          <w:sz w:val="25"/>
        </w:rPr>
        <w:t xml:space="preserve"> </w:t>
      </w:r>
      <w:r w:rsidRPr="0084598F">
        <w:rPr>
          <w:rFonts w:ascii="Century Gothic" w:hAnsi="Century Gothic"/>
          <w:b/>
          <w:sz w:val="25"/>
        </w:rPr>
        <w:t>what</w:t>
      </w:r>
      <w:r w:rsidRPr="0084598F">
        <w:rPr>
          <w:rFonts w:ascii="Century Gothic" w:hAnsi="Century Gothic"/>
          <w:b/>
          <w:spacing w:val="56"/>
          <w:sz w:val="25"/>
        </w:rPr>
        <w:t xml:space="preserve"> </w:t>
      </w:r>
      <w:r w:rsidRPr="0084598F">
        <w:rPr>
          <w:rFonts w:ascii="Century Gothic" w:hAnsi="Century Gothic"/>
          <w:b/>
          <w:sz w:val="25"/>
        </w:rPr>
        <w:t>He</w:t>
      </w:r>
      <w:r w:rsidRPr="0084598F">
        <w:rPr>
          <w:rFonts w:ascii="Century Gothic" w:hAnsi="Century Gothic"/>
          <w:b/>
          <w:spacing w:val="56"/>
          <w:sz w:val="25"/>
        </w:rPr>
        <w:t xml:space="preserve"> </w:t>
      </w:r>
      <w:r w:rsidRPr="0084598F">
        <w:rPr>
          <w:rFonts w:ascii="Century Gothic" w:hAnsi="Century Gothic"/>
          <w:b/>
          <w:sz w:val="25"/>
        </w:rPr>
        <w:t>has</w:t>
      </w:r>
      <w:r w:rsidRPr="0084598F">
        <w:rPr>
          <w:rFonts w:ascii="Century Gothic" w:hAnsi="Century Gothic"/>
          <w:b/>
          <w:spacing w:val="56"/>
          <w:sz w:val="25"/>
        </w:rPr>
        <w:t xml:space="preserve"> </w:t>
      </w:r>
      <w:r w:rsidRPr="0084598F">
        <w:rPr>
          <w:rFonts w:ascii="Century Gothic" w:hAnsi="Century Gothic"/>
          <w:b/>
          <w:sz w:val="25"/>
        </w:rPr>
        <w:t>given</w:t>
      </w:r>
      <w:r w:rsidRPr="0084598F">
        <w:rPr>
          <w:rFonts w:ascii="Century Gothic" w:hAnsi="Century Gothic"/>
          <w:b/>
          <w:spacing w:val="56"/>
          <w:sz w:val="25"/>
        </w:rPr>
        <w:t xml:space="preserve"> </w:t>
      </w:r>
      <w:r w:rsidRPr="0084598F">
        <w:rPr>
          <w:rFonts w:ascii="Century Gothic" w:hAnsi="Century Gothic"/>
          <w:b/>
          <w:sz w:val="25"/>
        </w:rPr>
        <w:t>you;</w:t>
      </w:r>
      <w:r w:rsidRPr="0084598F">
        <w:rPr>
          <w:rFonts w:ascii="Century Gothic" w:hAnsi="Century Gothic"/>
          <w:b/>
          <w:spacing w:val="57"/>
          <w:sz w:val="25"/>
        </w:rPr>
        <w:t xml:space="preserve"> </w:t>
      </w:r>
      <w:proofErr w:type="gramStart"/>
      <w:r w:rsidRPr="0084598F">
        <w:rPr>
          <w:rFonts w:ascii="Century Gothic" w:hAnsi="Century Gothic"/>
          <w:b/>
          <w:sz w:val="25"/>
        </w:rPr>
        <w:t>so</w:t>
      </w:r>
      <w:proofErr w:type="gramEnd"/>
      <w:r w:rsidRPr="0084598F">
        <w:rPr>
          <w:rFonts w:ascii="Century Gothic" w:hAnsi="Century Gothic"/>
          <w:b/>
          <w:spacing w:val="56"/>
          <w:sz w:val="25"/>
        </w:rPr>
        <w:t xml:space="preserve"> </w:t>
      </w:r>
      <w:r w:rsidRPr="0084598F">
        <w:rPr>
          <w:rFonts w:ascii="Century Gothic" w:hAnsi="Century Gothic"/>
          <w:b/>
          <w:sz w:val="25"/>
        </w:rPr>
        <w:t>compete</w:t>
      </w:r>
      <w:r w:rsidRPr="0084598F">
        <w:rPr>
          <w:rFonts w:ascii="Century Gothic" w:hAnsi="Century Gothic"/>
          <w:b/>
          <w:spacing w:val="56"/>
          <w:sz w:val="25"/>
        </w:rPr>
        <w:t xml:space="preserve"> </w:t>
      </w:r>
      <w:r w:rsidRPr="0084598F">
        <w:rPr>
          <w:rFonts w:ascii="Century Gothic" w:hAnsi="Century Gothic"/>
          <w:b/>
          <w:sz w:val="25"/>
        </w:rPr>
        <w:t>in</w:t>
      </w:r>
      <w:r w:rsidRPr="0084598F">
        <w:rPr>
          <w:rFonts w:ascii="Century Gothic" w:hAnsi="Century Gothic"/>
          <w:b/>
          <w:spacing w:val="-61"/>
          <w:sz w:val="25"/>
        </w:rPr>
        <w:t xml:space="preserve"> </w:t>
      </w:r>
      <w:r w:rsidRPr="0084598F">
        <w:rPr>
          <w:rFonts w:ascii="Century Gothic" w:hAnsi="Century Gothic"/>
          <w:b/>
          <w:sz w:val="25"/>
        </w:rPr>
        <w:t>good</w:t>
      </w:r>
      <w:r w:rsidRPr="0084598F">
        <w:rPr>
          <w:rFonts w:ascii="Century Gothic" w:hAnsi="Century Gothic"/>
          <w:b/>
          <w:spacing w:val="7"/>
          <w:sz w:val="25"/>
        </w:rPr>
        <w:t xml:space="preserve"> </w:t>
      </w:r>
      <w:r w:rsidRPr="0084598F">
        <w:rPr>
          <w:rFonts w:ascii="Century Gothic" w:hAnsi="Century Gothic"/>
          <w:b/>
          <w:sz w:val="25"/>
        </w:rPr>
        <w:t>deeds.”</w:t>
      </w:r>
      <w:r w:rsidRPr="0084598F">
        <w:rPr>
          <w:rFonts w:ascii="Century Gothic" w:hAnsi="Century Gothic"/>
          <w:b/>
          <w:spacing w:val="23"/>
          <w:sz w:val="25"/>
        </w:rPr>
        <w:t xml:space="preserve"> </w:t>
      </w:r>
      <w:r w:rsidRPr="0084598F">
        <w:rPr>
          <w:rFonts w:ascii="Century Gothic" w:hAnsi="Century Gothic"/>
          <w:sz w:val="25"/>
        </w:rPr>
        <w:t>(al-</w:t>
      </w:r>
      <w:proofErr w:type="spellStart"/>
      <w:r w:rsidRPr="0084598F">
        <w:rPr>
          <w:rFonts w:ascii="Century Gothic" w:hAnsi="Century Gothic"/>
          <w:sz w:val="25"/>
        </w:rPr>
        <w:t>Maa’idah</w:t>
      </w:r>
      <w:proofErr w:type="spellEnd"/>
      <w:r w:rsidRPr="0084598F">
        <w:rPr>
          <w:rFonts w:ascii="Century Gothic" w:hAnsi="Century Gothic"/>
          <w:sz w:val="25"/>
        </w:rPr>
        <w:t>:</w:t>
      </w:r>
      <w:r w:rsidRPr="0084598F">
        <w:rPr>
          <w:rFonts w:ascii="Century Gothic" w:hAnsi="Century Gothic"/>
          <w:spacing w:val="3"/>
          <w:sz w:val="25"/>
        </w:rPr>
        <w:t xml:space="preserve"> </w:t>
      </w:r>
      <w:r w:rsidRPr="0084598F">
        <w:rPr>
          <w:rFonts w:ascii="Century Gothic" w:hAnsi="Century Gothic"/>
          <w:sz w:val="25"/>
        </w:rPr>
        <w:t>48)</w:t>
      </w:r>
    </w:p>
    <w:p w14:paraId="6C43BD89" w14:textId="77777777" w:rsidR="006A6308" w:rsidRPr="0084598F" w:rsidRDefault="006A6308" w:rsidP="001A2184">
      <w:pPr>
        <w:pStyle w:val="BodyText"/>
        <w:spacing w:before="0"/>
        <w:ind w:left="-90"/>
        <w:jc w:val="lowKashida"/>
      </w:pPr>
    </w:p>
    <w:p w14:paraId="7DCB1506" w14:textId="449956A9" w:rsidR="006A6308" w:rsidRPr="0084598F" w:rsidRDefault="00000000" w:rsidP="001A2184">
      <w:pPr>
        <w:pStyle w:val="BodyText"/>
        <w:spacing w:before="0"/>
        <w:ind w:left="-90"/>
        <w:jc w:val="lowKashida"/>
        <w:rPr>
          <w:sz w:val="16"/>
        </w:rPr>
      </w:pPr>
      <w:r w:rsidRPr="0084598F">
        <w:t>Ibn</w:t>
      </w:r>
      <w:r w:rsidRPr="0084598F">
        <w:rPr>
          <w:spacing w:val="1"/>
        </w:rPr>
        <w:t xml:space="preserve"> </w:t>
      </w:r>
      <w:r w:rsidRPr="0084598F">
        <w:t>Abbaas</w:t>
      </w:r>
      <w:r w:rsidRPr="0084598F">
        <w:rPr>
          <w:spacing w:val="60"/>
        </w:rPr>
        <w:t xml:space="preserve"> </w:t>
      </w:r>
      <w:r w:rsidRPr="0084598F">
        <w:t>said,</w:t>
      </w:r>
      <w:r w:rsidRPr="0084598F">
        <w:rPr>
          <w:spacing w:val="61"/>
        </w:rPr>
        <w:t xml:space="preserve"> </w:t>
      </w:r>
      <w:r w:rsidRPr="0084598F">
        <w:t>“</w:t>
      </w:r>
      <w:proofErr w:type="spellStart"/>
      <w:r w:rsidRPr="0084598F">
        <w:t>Shir‘ah</w:t>
      </w:r>
      <w:proofErr w:type="spellEnd"/>
      <w:r w:rsidRPr="0084598F">
        <w:rPr>
          <w:spacing w:val="60"/>
        </w:rPr>
        <w:t xml:space="preserve"> </w:t>
      </w:r>
      <w:proofErr w:type="spellStart"/>
      <w:r w:rsidRPr="0084598F">
        <w:t>wa</w:t>
      </w:r>
      <w:proofErr w:type="spellEnd"/>
      <w:r w:rsidRPr="0084598F">
        <w:rPr>
          <w:spacing w:val="60"/>
        </w:rPr>
        <w:t xml:space="preserve"> </w:t>
      </w:r>
      <w:proofErr w:type="spellStart"/>
      <w:r w:rsidRPr="0084598F">
        <w:t>Minhaaj</w:t>
      </w:r>
      <w:proofErr w:type="spellEnd"/>
      <w:r w:rsidRPr="0084598F">
        <w:t>”</w:t>
      </w:r>
      <w:r w:rsidRPr="0084598F">
        <w:rPr>
          <w:spacing w:val="61"/>
        </w:rPr>
        <w:t xml:space="preserve"> </w:t>
      </w:r>
      <w:r w:rsidRPr="0084598F">
        <w:t>means</w:t>
      </w:r>
      <w:r w:rsidRPr="0084598F">
        <w:rPr>
          <w:spacing w:val="61"/>
        </w:rPr>
        <w:t xml:space="preserve"> </w:t>
      </w:r>
      <w:r w:rsidRPr="0084598F">
        <w:t>a</w:t>
      </w:r>
      <w:r w:rsidRPr="0084598F">
        <w:rPr>
          <w:spacing w:val="60"/>
        </w:rPr>
        <w:t xml:space="preserve"> </w:t>
      </w:r>
      <w:r w:rsidRPr="0084598F">
        <w:t>path</w:t>
      </w:r>
      <w:r w:rsidRPr="0084598F">
        <w:rPr>
          <w:spacing w:val="1"/>
        </w:rPr>
        <w:t xml:space="preserve"> </w:t>
      </w:r>
      <w:r w:rsidRPr="0084598F">
        <w:t>and</w:t>
      </w:r>
      <w:r w:rsidRPr="0084598F">
        <w:rPr>
          <w:spacing w:val="1"/>
        </w:rPr>
        <w:t xml:space="preserve"> </w:t>
      </w:r>
      <w:r w:rsidRPr="0084598F">
        <w:t>a</w:t>
      </w:r>
      <w:r w:rsidRPr="0084598F">
        <w:rPr>
          <w:spacing w:val="1"/>
        </w:rPr>
        <w:t xml:space="preserve"> </w:t>
      </w:r>
      <w:r w:rsidRPr="0084598F">
        <w:t>clear</w:t>
      </w:r>
      <w:r w:rsidRPr="0084598F">
        <w:rPr>
          <w:spacing w:val="1"/>
        </w:rPr>
        <w:t xml:space="preserve"> </w:t>
      </w:r>
      <w:r w:rsidRPr="0084598F">
        <w:t>way.”</w:t>
      </w:r>
      <w:r w:rsidRPr="0084598F">
        <w:rPr>
          <w:spacing w:val="1"/>
        </w:rPr>
        <w:t xml:space="preserve"> </w:t>
      </w:r>
      <w:r w:rsidRPr="0084598F">
        <w:t>And</w:t>
      </w:r>
      <w:r w:rsidRPr="0084598F">
        <w:rPr>
          <w:spacing w:val="1"/>
        </w:rPr>
        <w:t xml:space="preserve"> </w:t>
      </w:r>
      <w:r w:rsidRPr="0084598F">
        <w:t>the</w:t>
      </w:r>
      <w:r w:rsidRPr="0084598F">
        <w:rPr>
          <w:spacing w:val="1"/>
        </w:rPr>
        <w:t xml:space="preserve"> </w:t>
      </w:r>
      <w:r w:rsidRPr="0084598F">
        <w:t>like</w:t>
      </w:r>
      <w:r w:rsidRPr="0084598F">
        <w:rPr>
          <w:spacing w:val="1"/>
        </w:rPr>
        <w:t xml:space="preserve"> </w:t>
      </w:r>
      <w:r w:rsidRPr="0084598F">
        <w:t>of</w:t>
      </w:r>
      <w:r w:rsidRPr="0084598F">
        <w:rPr>
          <w:spacing w:val="1"/>
        </w:rPr>
        <w:t xml:space="preserve"> </w:t>
      </w:r>
      <w:r w:rsidRPr="0084598F">
        <w:t>this</w:t>
      </w:r>
      <w:r w:rsidRPr="0084598F">
        <w:rPr>
          <w:spacing w:val="1"/>
        </w:rPr>
        <w:t xml:space="preserve"> </w:t>
      </w:r>
      <w:r w:rsidRPr="0084598F">
        <w:t>was</w:t>
      </w:r>
      <w:r w:rsidRPr="0084598F">
        <w:rPr>
          <w:spacing w:val="1"/>
        </w:rPr>
        <w:t xml:space="preserve"> </w:t>
      </w:r>
      <w:r w:rsidRPr="0084598F">
        <w:t>said</w:t>
      </w:r>
      <w:r w:rsidRPr="0084598F">
        <w:rPr>
          <w:spacing w:val="1"/>
        </w:rPr>
        <w:t xml:space="preserve"> </w:t>
      </w:r>
      <w:r w:rsidRPr="0084598F">
        <w:t>by</w:t>
      </w:r>
      <w:r w:rsidRPr="0084598F">
        <w:rPr>
          <w:spacing w:val="60"/>
        </w:rPr>
        <w:t xml:space="preserve"> </w:t>
      </w:r>
      <w:r w:rsidRPr="0084598F">
        <w:t>Mujaahid,</w:t>
      </w:r>
      <w:r w:rsidRPr="0084598F">
        <w:rPr>
          <w:spacing w:val="60"/>
        </w:rPr>
        <w:t xml:space="preserve"> </w:t>
      </w:r>
      <w:r w:rsidRPr="0084598F">
        <w:t>‘Ikrimah,</w:t>
      </w:r>
      <w:r w:rsidRPr="0084598F">
        <w:rPr>
          <w:spacing w:val="60"/>
        </w:rPr>
        <w:t xml:space="preserve"> </w:t>
      </w:r>
      <w:r w:rsidRPr="0084598F">
        <w:t>al-</w:t>
      </w:r>
      <w:r w:rsidRPr="0084598F">
        <w:rPr>
          <w:spacing w:val="-58"/>
        </w:rPr>
        <w:t xml:space="preserve"> </w:t>
      </w:r>
      <w:r w:rsidRPr="0084598F">
        <w:t>Hasan</w:t>
      </w:r>
      <w:r w:rsidRPr="0084598F">
        <w:rPr>
          <w:spacing w:val="1"/>
        </w:rPr>
        <w:t xml:space="preserve"> </w:t>
      </w:r>
      <w:r w:rsidRPr="0084598F">
        <w:t>al-Basri,</w:t>
      </w:r>
      <w:r w:rsidRPr="0084598F">
        <w:rPr>
          <w:spacing w:val="1"/>
        </w:rPr>
        <w:t xml:space="preserve"> </w:t>
      </w:r>
      <w:proofErr w:type="spellStart"/>
      <w:r w:rsidRPr="0084598F">
        <w:t>Qataadah</w:t>
      </w:r>
      <w:proofErr w:type="spellEnd"/>
      <w:r w:rsidRPr="0084598F">
        <w:t>,</w:t>
      </w:r>
      <w:r w:rsidRPr="0084598F">
        <w:rPr>
          <w:spacing w:val="1"/>
        </w:rPr>
        <w:t xml:space="preserve"> </w:t>
      </w:r>
      <w:r w:rsidRPr="0084598F">
        <w:t>ad-Dahhaak,</w:t>
      </w:r>
      <w:r w:rsidRPr="0084598F">
        <w:rPr>
          <w:spacing w:val="1"/>
        </w:rPr>
        <w:t xml:space="preserve"> </w:t>
      </w:r>
      <w:r w:rsidRPr="0084598F">
        <w:t>as-</w:t>
      </w:r>
      <w:proofErr w:type="spellStart"/>
      <w:r w:rsidRPr="0084598F">
        <w:t>Sadyi</w:t>
      </w:r>
      <w:proofErr w:type="spellEnd"/>
      <w:r w:rsidRPr="0084598F">
        <w:t>,</w:t>
      </w:r>
      <w:r w:rsidRPr="0084598F">
        <w:rPr>
          <w:spacing w:val="61"/>
        </w:rPr>
        <w:t xml:space="preserve"> </w:t>
      </w:r>
      <w:r w:rsidRPr="0084598F">
        <w:t>and</w:t>
      </w:r>
      <w:r w:rsidRPr="0084598F">
        <w:rPr>
          <w:spacing w:val="61"/>
        </w:rPr>
        <w:t xml:space="preserve"> </w:t>
      </w:r>
      <w:r w:rsidRPr="0084598F">
        <w:t>Abu</w:t>
      </w:r>
      <w:r w:rsidRPr="0084598F">
        <w:rPr>
          <w:spacing w:val="61"/>
        </w:rPr>
        <w:t xml:space="preserve"> </w:t>
      </w:r>
      <w:r w:rsidRPr="0084598F">
        <w:t>Ishaaq</w:t>
      </w:r>
      <w:r w:rsidRPr="0084598F">
        <w:rPr>
          <w:spacing w:val="61"/>
        </w:rPr>
        <w:t xml:space="preserve"> </w:t>
      </w:r>
      <w:r w:rsidRPr="0084598F">
        <w:t>as-</w:t>
      </w:r>
      <w:r w:rsidRPr="0084598F">
        <w:rPr>
          <w:spacing w:val="1"/>
        </w:rPr>
        <w:t xml:space="preserve"> </w:t>
      </w:r>
      <w:proofErr w:type="spellStart"/>
      <w:r w:rsidRPr="0084598F">
        <w:t>Suba’ee</w:t>
      </w:r>
      <w:proofErr w:type="spellEnd"/>
      <w:r w:rsidRPr="0084598F">
        <w:t>.</w:t>
      </w:r>
    </w:p>
    <w:p w14:paraId="72F27971" w14:textId="77777777" w:rsidR="006A6308" w:rsidRPr="0084598F" w:rsidRDefault="006A6308" w:rsidP="001A2184">
      <w:pPr>
        <w:pStyle w:val="BodyText"/>
        <w:spacing w:before="0"/>
        <w:ind w:left="-90"/>
        <w:jc w:val="lowKashida"/>
      </w:pPr>
    </w:p>
    <w:p w14:paraId="5C961934" w14:textId="1F945515" w:rsidR="00D71BFA" w:rsidRDefault="00000000" w:rsidP="001A2184">
      <w:pPr>
        <w:spacing w:line="252" w:lineRule="auto"/>
        <w:ind w:left="-90" w:right="165"/>
        <w:jc w:val="lowKashida"/>
        <w:rPr>
          <w:rFonts w:ascii="Century Gothic" w:hAnsi="Century Gothic"/>
          <w:spacing w:val="61"/>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as</w:t>
      </w:r>
      <w:r w:rsidRPr="0084598F">
        <w:rPr>
          <w:rFonts w:ascii="Century Gothic" w:hAnsi="Century Gothic"/>
          <w:spacing w:val="1"/>
          <w:sz w:val="25"/>
        </w:rPr>
        <w:t xml:space="preserve"> </w:t>
      </w:r>
      <w:r w:rsidRPr="0084598F">
        <w:rPr>
          <w:rFonts w:ascii="Century Gothic" w:hAnsi="Century Gothic"/>
          <w:sz w:val="25"/>
        </w:rPr>
        <w:t>occurs</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proofErr w:type="spellStart"/>
      <w:r w:rsidRPr="0084598F">
        <w:rPr>
          <w:rFonts w:ascii="Century Gothic" w:hAnsi="Century Gothic"/>
          <w:sz w:val="25"/>
        </w:rPr>
        <w:t>Saheeh</w:t>
      </w:r>
      <w:proofErr w:type="spellEnd"/>
      <w:r w:rsidRPr="0084598F">
        <w:rPr>
          <w:rFonts w:ascii="Century Gothic" w:hAnsi="Century Gothic"/>
          <w:spacing w:val="1"/>
          <w:sz w:val="25"/>
        </w:rPr>
        <w:t xml:space="preserve"> </w:t>
      </w:r>
      <w:r w:rsidRPr="0084598F">
        <w:rPr>
          <w:rFonts w:ascii="Century Gothic" w:hAnsi="Century Gothic"/>
          <w:sz w:val="25"/>
        </w:rPr>
        <w:t>al-</w:t>
      </w:r>
      <w:proofErr w:type="spellStart"/>
      <w:r w:rsidRPr="0084598F">
        <w:rPr>
          <w:rFonts w:ascii="Century Gothic" w:hAnsi="Century Gothic"/>
          <w:sz w:val="25"/>
        </w:rPr>
        <w:t>Bukhaaree</w:t>
      </w:r>
      <w:proofErr w:type="spell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61"/>
          <w:sz w:val="25"/>
        </w:rPr>
        <w:t xml:space="preserve"> </w:t>
      </w:r>
      <w:r w:rsidRPr="0084598F">
        <w:rPr>
          <w:rFonts w:ascii="Century Gothic" w:hAnsi="Century Gothic"/>
          <w:sz w:val="25"/>
        </w:rPr>
        <w:t>Prophet</w:t>
      </w:r>
      <w:r w:rsidR="002F4D71">
        <w:rPr>
          <w:rFonts w:ascii="Century Gothic" w:hAnsi="Century Gothic"/>
          <w:spacing w:val="61"/>
          <w:sz w:val="25"/>
        </w:rPr>
        <w:t xml:space="preserve"> </w:t>
      </w:r>
      <w:r w:rsidR="002F4D71">
        <w:rPr>
          <w:rFonts w:ascii="Century Gothic" w:hAnsi="Century Gothic" w:cs="Times New Roman"/>
          <w:spacing w:val="61"/>
          <w:sz w:val="25"/>
          <w:rtl/>
        </w:rPr>
        <w:t>ﷺ</w:t>
      </w:r>
      <w:r w:rsidRPr="0084598F">
        <w:rPr>
          <w:rFonts w:ascii="Century Gothic" w:hAnsi="Century Gothic"/>
          <w:sz w:val="25"/>
        </w:rPr>
        <w:t xml:space="preserve"> said, </w:t>
      </w:r>
      <w:r w:rsidRPr="0084598F">
        <w:rPr>
          <w:rFonts w:ascii="Century Gothic" w:hAnsi="Century Gothic"/>
          <w:i/>
          <w:sz w:val="25"/>
        </w:rPr>
        <w:t>“We, the prophets are paternal brothers, our deen is one.”</w:t>
      </w:r>
      <w:r w:rsidRPr="0084598F">
        <w:rPr>
          <w:rFonts w:ascii="Century Gothic" w:hAnsi="Century Gothic"/>
          <w:spacing w:val="1"/>
          <w:position w:val="7"/>
          <w:sz w:val="16"/>
        </w:rPr>
        <w:t xml:space="preserve"> </w:t>
      </w:r>
      <w:r w:rsidRPr="0084598F">
        <w:rPr>
          <w:rFonts w:ascii="Century Gothic" w:hAnsi="Century Gothic"/>
          <w:sz w:val="25"/>
        </w:rPr>
        <w:t>Meaning at-</w:t>
      </w:r>
      <w:proofErr w:type="spellStart"/>
      <w:proofErr w:type="gramStart"/>
      <w:r w:rsidRPr="0084598F">
        <w:rPr>
          <w:rFonts w:ascii="Century Gothic" w:hAnsi="Century Gothic"/>
          <w:sz w:val="25"/>
        </w:rPr>
        <w:t>tawheed</w:t>
      </w:r>
      <w:proofErr w:type="spellEnd"/>
      <w:proofErr w:type="gramEnd"/>
      <w:r w:rsidRPr="0084598F">
        <w:rPr>
          <w:rFonts w:ascii="Century Gothic" w:hAnsi="Century Gothic"/>
          <w:sz w:val="25"/>
        </w:rPr>
        <w:t xml:space="preserve"> which</w:t>
      </w:r>
      <w:r w:rsidRPr="0084598F">
        <w:rPr>
          <w:rFonts w:ascii="Century Gothic" w:hAnsi="Century Gothic"/>
          <w:spacing w:val="60"/>
          <w:sz w:val="25"/>
        </w:rPr>
        <w:t xml:space="preserve"> </w:t>
      </w:r>
      <w:r w:rsidR="002F4D71">
        <w:rPr>
          <w:rFonts w:ascii="Century Gothic" w:hAnsi="Century Gothic"/>
          <w:sz w:val="25"/>
        </w:rPr>
        <w:t>Allah</w:t>
      </w:r>
      <w:r w:rsidRPr="0084598F">
        <w:rPr>
          <w:rFonts w:ascii="Century Gothic" w:hAnsi="Century Gothic"/>
          <w:sz w:val="25"/>
        </w:rPr>
        <w:t xml:space="preserve"> sent every messenger with and which He</w:t>
      </w:r>
      <w:r w:rsidRPr="0084598F">
        <w:rPr>
          <w:rFonts w:ascii="Century Gothic" w:hAnsi="Century Gothic"/>
          <w:spacing w:val="1"/>
          <w:sz w:val="25"/>
        </w:rPr>
        <w:t xml:space="preserve"> </w:t>
      </w:r>
      <w:r w:rsidRPr="0084598F">
        <w:rPr>
          <w:rFonts w:ascii="Century Gothic" w:hAnsi="Century Gothic"/>
          <w:sz w:val="25"/>
        </w:rPr>
        <w:t>sent</w:t>
      </w:r>
      <w:r w:rsidRPr="0084598F">
        <w:rPr>
          <w:rFonts w:ascii="Century Gothic" w:hAnsi="Century Gothic"/>
          <w:spacing w:val="26"/>
          <w:sz w:val="25"/>
        </w:rPr>
        <w:t xml:space="preserve"> </w:t>
      </w:r>
      <w:r w:rsidRPr="0084598F">
        <w:rPr>
          <w:rFonts w:ascii="Century Gothic" w:hAnsi="Century Gothic"/>
          <w:sz w:val="25"/>
        </w:rPr>
        <w:t>in</w:t>
      </w:r>
      <w:r w:rsidRPr="0084598F">
        <w:rPr>
          <w:rFonts w:ascii="Century Gothic" w:hAnsi="Century Gothic"/>
          <w:spacing w:val="27"/>
          <w:sz w:val="25"/>
        </w:rPr>
        <w:t xml:space="preserve"> </w:t>
      </w:r>
      <w:r w:rsidRPr="0084598F">
        <w:rPr>
          <w:rFonts w:ascii="Century Gothic" w:hAnsi="Century Gothic"/>
          <w:sz w:val="25"/>
        </w:rPr>
        <w:t>every</w:t>
      </w:r>
      <w:r w:rsidRPr="0084598F">
        <w:rPr>
          <w:rFonts w:ascii="Century Gothic" w:hAnsi="Century Gothic"/>
          <w:spacing w:val="27"/>
          <w:sz w:val="25"/>
        </w:rPr>
        <w:t xml:space="preserve"> </w:t>
      </w:r>
      <w:r w:rsidRPr="0084598F">
        <w:rPr>
          <w:rFonts w:ascii="Century Gothic" w:hAnsi="Century Gothic"/>
          <w:sz w:val="25"/>
        </w:rPr>
        <w:t>book.</w:t>
      </w:r>
      <w:r w:rsidRPr="0084598F">
        <w:rPr>
          <w:rFonts w:ascii="Century Gothic" w:hAnsi="Century Gothic"/>
          <w:spacing w:val="27"/>
          <w:sz w:val="25"/>
        </w:rPr>
        <w:t xml:space="preserve"> </w:t>
      </w:r>
      <w:r w:rsidRPr="0084598F">
        <w:rPr>
          <w:rFonts w:ascii="Century Gothic" w:hAnsi="Century Gothic"/>
          <w:sz w:val="25"/>
        </w:rPr>
        <w:t>But</w:t>
      </w:r>
      <w:r w:rsidRPr="0084598F">
        <w:rPr>
          <w:rFonts w:ascii="Century Gothic" w:hAnsi="Century Gothic"/>
          <w:spacing w:val="27"/>
          <w:sz w:val="25"/>
        </w:rPr>
        <w:t xml:space="preserve"> </w:t>
      </w:r>
      <w:r w:rsidRPr="0084598F">
        <w:rPr>
          <w:rFonts w:ascii="Century Gothic" w:hAnsi="Century Gothic"/>
          <w:sz w:val="25"/>
        </w:rPr>
        <w:t>as</w:t>
      </w:r>
      <w:r w:rsidRPr="0084598F">
        <w:rPr>
          <w:rFonts w:ascii="Century Gothic" w:hAnsi="Century Gothic"/>
          <w:spacing w:val="27"/>
          <w:sz w:val="25"/>
        </w:rPr>
        <w:t xml:space="preserve"> </w:t>
      </w:r>
      <w:r w:rsidRPr="0084598F">
        <w:rPr>
          <w:rFonts w:ascii="Century Gothic" w:hAnsi="Century Gothic"/>
          <w:sz w:val="25"/>
        </w:rPr>
        <w:t>for</w:t>
      </w:r>
      <w:r w:rsidRPr="0084598F">
        <w:rPr>
          <w:rFonts w:ascii="Century Gothic" w:hAnsi="Century Gothic"/>
          <w:spacing w:val="27"/>
          <w:sz w:val="25"/>
        </w:rPr>
        <w:t xml:space="preserve"> </w:t>
      </w:r>
      <w:r w:rsidRPr="0084598F">
        <w:rPr>
          <w:rFonts w:ascii="Century Gothic" w:hAnsi="Century Gothic"/>
          <w:sz w:val="25"/>
        </w:rPr>
        <w:t>the</w:t>
      </w:r>
      <w:r w:rsidRPr="0084598F">
        <w:rPr>
          <w:rFonts w:ascii="Century Gothic" w:hAnsi="Century Gothic"/>
          <w:spacing w:val="26"/>
          <w:sz w:val="25"/>
        </w:rPr>
        <w:t xml:space="preserve"> </w:t>
      </w:r>
      <w:r w:rsidRPr="0084598F">
        <w:rPr>
          <w:rFonts w:ascii="Century Gothic" w:hAnsi="Century Gothic"/>
          <w:sz w:val="25"/>
        </w:rPr>
        <w:t>legislations,</w:t>
      </w:r>
      <w:r w:rsidRPr="0084598F">
        <w:rPr>
          <w:rFonts w:ascii="Century Gothic" w:hAnsi="Century Gothic"/>
          <w:spacing w:val="27"/>
          <w:sz w:val="25"/>
        </w:rPr>
        <w:t xml:space="preserve"> </w:t>
      </w:r>
      <w:r w:rsidRPr="0084598F">
        <w:rPr>
          <w:rFonts w:ascii="Century Gothic" w:hAnsi="Century Gothic"/>
          <w:sz w:val="25"/>
        </w:rPr>
        <w:t>they</w:t>
      </w:r>
      <w:r w:rsidRPr="0084598F">
        <w:rPr>
          <w:rFonts w:ascii="Century Gothic" w:hAnsi="Century Gothic"/>
          <w:spacing w:val="27"/>
          <w:sz w:val="25"/>
        </w:rPr>
        <w:t xml:space="preserve"> </w:t>
      </w:r>
      <w:r w:rsidRPr="0084598F">
        <w:rPr>
          <w:rFonts w:ascii="Century Gothic" w:hAnsi="Century Gothic"/>
          <w:sz w:val="25"/>
        </w:rPr>
        <w:t>are</w:t>
      </w:r>
      <w:r w:rsidRPr="0084598F">
        <w:rPr>
          <w:rFonts w:ascii="Century Gothic" w:hAnsi="Century Gothic"/>
          <w:spacing w:val="27"/>
          <w:sz w:val="25"/>
        </w:rPr>
        <w:t xml:space="preserve"> </w:t>
      </w:r>
      <w:r w:rsidRPr="0084598F">
        <w:rPr>
          <w:rFonts w:ascii="Century Gothic" w:hAnsi="Century Gothic"/>
          <w:sz w:val="25"/>
        </w:rPr>
        <w:t>different</w:t>
      </w:r>
      <w:r w:rsidRPr="0084598F">
        <w:rPr>
          <w:rFonts w:ascii="Century Gothic" w:hAnsi="Century Gothic"/>
          <w:spacing w:val="27"/>
          <w:sz w:val="25"/>
        </w:rPr>
        <w:t xml:space="preserve"> </w:t>
      </w:r>
      <w:r w:rsidRPr="0084598F">
        <w:rPr>
          <w:rFonts w:ascii="Century Gothic" w:hAnsi="Century Gothic"/>
          <w:sz w:val="25"/>
        </w:rPr>
        <w:t>pertaining</w:t>
      </w:r>
      <w:r w:rsidRPr="0084598F">
        <w:rPr>
          <w:rFonts w:ascii="Century Gothic" w:hAnsi="Century Gothic"/>
          <w:spacing w:val="27"/>
          <w:sz w:val="25"/>
        </w:rPr>
        <w:t xml:space="preserve"> </w:t>
      </w:r>
      <w:r w:rsidRPr="0084598F">
        <w:rPr>
          <w:rFonts w:ascii="Century Gothic" w:hAnsi="Century Gothic"/>
          <w:sz w:val="25"/>
        </w:rPr>
        <w:t>to</w:t>
      </w:r>
      <w:r w:rsidRPr="0084598F">
        <w:rPr>
          <w:rFonts w:ascii="Century Gothic" w:hAnsi="Century Gothic"/>
          <w:spacing w:val="-58"/>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orders</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prohibitions,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permissible</w:t>
      </w:r>
      <w:r w:rsidRPr="0084598F">
        <w:rPr>
          <w:rFonts w:ascii="Century Gothic" w:hAnsi="Century Gothic"/>
          <w:spacing w:val="60"/>
          <w:sz w:val="25"/>
        </w:rPr>
        <w:t xml:space="preserve"> </w:t>
      </w:r>
      <w:r w:rsidRPr="0084598F">
        <w:rPr>
          <w:rFonts w:ascii="Century Gothic" w:hAnsi="Century Gothic"/>
          <w:sz w:val="25"/>
        </w:rPr>
        <w:t>and</w:t>
      </w:r>
      <w:r w:rsidRPr="0084598F">
        <w:rPr>
          <w:rFonts w:ascii="Century Gothic" w:hAnsi="Century Gothic"/>
          <w:spacing w:val="60"/>
          <w:sz w:val="25"/>
        </w:rPr>
        <w:t xml:space="preserve"> </w:t>
      </w:r>
      <w:r w:rsidRPr="0084598F">
        <w:rPr>
          <w:rFonts w:ascii="Century Gothic" w:hAnsi="Century Gothic"/>
          <w:sz w:val="25"/>
        </w:rPr>
        <w:t>prohibited,</w:t>
      </w:r>
      <w:r w:rsidRPr="0084598F">
        <w:rPr>
          <w:rFonts w:ascii="Century Gothic" w:hAnsi="Century Gothic"/>
          <w:spacing w:val="61"/>
          <w:sz w:val="25"/>
        </w:rPr>
        <w:t xml:space="preserve"> </w:t>
      </w:r>
    </w:p>
    <w:p w14:paraId="5B29E467" w14:textId="499E6504" w:rsidR="006A6308" w:rsidRPr="00D71BFA" w:rsidRDefault="00000000" w:rsidP="001A2184">
      <w:pPr>
        <w:spacing w:line="252" w:lineRule="auto"/>
        <w:ind w:left="-90" w:right="165"/>
        <w:jc w:val="lowKashida"/>
        <w:rPr>
          <w:rFonts w:ascii="Century Gothic" w:hAnsi="Century Gothic"/>
          <w:b/>
          <w:sz w:val="25"/>
        </w:rPr>
      </w:pPr>
      <w:r w:rsidRPr="00D71BFA">
        <w:rPr>
          <w:rFonts w:ascii="Century Gothic" w:hAnsi="Century Gothic"/>
          <w:b/>
          <w:sz w:val="25"/>
        </w:rPr>
        <w:t>“That</w:t>
      </w:r>
      <w:r w:rsidRPr="00D71BFA">
        <w:rPr>
          <w:rFonts w:ascii="Century Gothic" w:hAnsi="Century Gothic"/>
          <w:b/>
          <w:spacing w:val="64"/>
          <w:sz w:val="25"/>
        </w:rPr>
        <w:t xml:space="preserve"> </w:t>
      </w:r>
      <w:r w:rsidRPr="00D71BFA">
        <w:rPr>
          <w:rFonts w:ascii="Century Gothic" w:hAnsi="Century Gothic"/>
          <w:b/>
          <w:sz w:val="25"/>
        </w:rPr>
        <w:t>He</w:t>
      </w:r>
      <w:r w:rsidRPr="00D71BFA">
        <w:rPr>
          <w:rFonts w:ascii="Century Gothic" w:hAnsi="Century Gothic"/>
          <w:b/>
          <w:spacing w:val="1"/>
          <w:sz w:val="25"/>
        </w:rPr>
        <w:t xml:space="preserve"> </w:t>
      </w:r>
      <w:r w:rsidRPr="00D71BFA">
        <w:rPr>
          <w:rFonts w:ascii="Century Gothic" w:hAnsi="Century Gothic"/>
          <w:b/>
          <w:sz w:val="25"/>
        </w:rPr>
        <w:t>might</w:t>
      </w:r>
      <w:r w:rsidRPr="00D71BFA">
        <w:rPr>
          <w:rFonts w:ascii="Century Gothic" w:hAnsi="Century Gothic"/>
          <w:b/>
          <w:spacing w:val="19"/>
          <w:sz w:val="25"/>
        </w:rPr>
        <w:t xml:space="preserve"> </w:t>
      </w:r>
      <w:r w:rsidRPr="00D71BFA">
        <w:rPr>
          <w:rFonts w:ascii="Century Gothic" w:hAnsi="Century Gothic"/>
          <w:b/>
          <w:sz w:val="25"/>
        </w:rPr>
        <w:t>try</w:t>
      </w:r>
      <w:r w:rsidRPr="00D71BFA">
        <w:rPr>
          <w:rFonts w:ascii="Century Gothic" w:hAnsi="Century Gothic"/>
          <w:b/>
          <w:spacing w:val="19"/>
          <w:sz w:val="25"/>
        </w:rPr>
        <w:t xml:space="preserve"> </w:t>
      </w:r>
      <w:r w:rsidRPr="00D71BFA">
        <w:rPr>
          <w:rFonts w:ascii="Century Gothic" w:hAnsi="Century Gothic"/>
          <w:b/>
          <w:sz w:val="25"/>
        </w:rPr>
        <w:t>you,</w:t>
      </w:r>
      <w:r w:rsidRPr="00D71BFA">
        <w:rPr>
          <w:rFonts w:ascii="Century Gothic" w:hAnsi="Century Gothic"/>
          <w:b/>
          <w:spacing w:val="19"/>
          <w:sz w:val="25"/>
        </w:rPr>
        <w:t xml:space="preserve"> </w:t>
      </w:r>
      <w:r w:rsidRPr="00D71BFA">
        <w:rPr>
          <w:rFonts w:ascii="Century Gothic" w:hAnsi="Century Gothic"/>
          <w:b/>
          <w:sz w:val="25"/>
        </w:rPr>
        <w:t>which</w:t>
      </w:r>
      <w:r w:rsidRPr="00D71BFA">
        <w:rPr>
          <w:rFonts w:ascii="Century Gothic" w:hAnsi="Century Gothic"/>
          <w:b/>
          <w:spacing w:val="19"/>
          <w:sz w:val="25"/>
        </w:rPr>
        <w:t xml:space="preserve"> </w:t>
      </w:r>
      <w:r w:rsidRPr="00D71BFA">
        <w:rPr>
          <w:rFonts w:ascii="Century Gothic" w:hAnsi="Century Gothic"/>
          <w:b/>
          <w:sz w:val="25"/>
        </w:rPr>
        <w:t>of</w:t>
      </w:r>
      <w:r w:rsidRPr="00D71BFA">
        <w:rPr>
          <w:rFonts w:ascii="Century Gothic" w:hAnsi="Century Gothic"/>
          <w:b/>
          <w:spacing w:val="19"/>
          <w:sz w:val="25"/>
        </w:rPr>
        <w:t xml:space="preserve"> </w:t>
      </w:r>
      <w:r w:rsidRPr="00D71BFA">
        <w:rPr>
          <w:rFonts w:ascii="Century Gothic" w:hAnsi="Century Gothic"/>
          <w:b/>
          <w:sz w:val="25"/>
        </w:rPr>
        <w:t>you</w:t>
      </w:r>
      <w:r w:rsidRPr="00D71BFA">
        <w:rPr>
          <w:rFonts w:ascii="Century Gothic" w:hAnsi="Century Gothic"/>
          <w:b/>
          <w:spacing w:val="19"/>
          <w:sz w:val="25"/>
        </w:rPr>
        <w:t xml:space="preserve"> </w:t>
      </w:r>
      <w:r w:rsidRPr="00D71BFA">
        <w:rPr>
          <w:rFonts w:ascii="Century Gothic" w:hAnsi="Century Gothic"/>
          <w:b/>
          <w:sz w:val="25"/>
        </w:rPr>
        <w:t>is</w:t>
      </w:r>
      <w:r w:rsidRPr="00D71BFA">
        <w:rPr>
          <w:rFonts w:ascii="Century Gothic" w:hAnsi="Century Gothic"/>
          <w:b/>
          <w:spacing w:val="19"/>
          <w:sz w:val="25"/>
        </w:rPr>
        <w:t xml:space="preserve"> </w:t>
      </w:r>
      <w:r w:rsidRPr="00D71BFA">
        <w:rPr>
          <w:rFonts w:ascii="Century Gothic" w:hAnsi="Century Gothic"/>
          <w:b/>
          <w:sz w:val="25"/>
        </w:rPr>
        <w:t>the</w:t>
      </w:r>
      <w:r w:rsidRPr="00D71BFA">
        <w:rPr>
          <w:rFonts w:ascii="Century Gothic" w:hAnsi="Century Gothic"/>
          <w:b/>
          <w:spacing w:val="20"/>
          <w:sz w:val="25"/>
        </w:rPr>
        <w:t xml:space="preserve"> </w:t>
      </w:r>
      <w:r w:rsidRPr="00D71BFA">
        <w:rPr>
          <w:rFonts w:ascii="Century Gothic" w:hAnsi="Century Gothic"/>
          <w:b/>
          <w:sz w:val="25"/>
        </w:rPr>
        <w:t>best</w:t>
      </w:r>
      <w:r w:rsidRPr="00D71BFA">
        <w:rPr>
          <w:rFonts w:ascii="Century Gothic" w:hAnsi="Century Gothic"/>
          <w:b/>
          <w:spacing w:val="19"/>
          <w:sz w:val="25"/>
        </w:rPr>
        <w:t xml:space="preserve"> </w:t>
      </w:r>
      <w:r w:rsidRPr="00D71BFA">
        <w:rPr>
          <w:rFonts w:ascii="Century Gothic" w:hAnsi="Century Gothic"/>
          <w:b/>
          <w:sz w:val="25"/>
        </w:rPr>
        <w:t>in</w:t>
      </w:r>
      <w:r w:rsidRPr="00D71BFA">
        <w:rPr>
          <w:rFonts w:ascii="Century Gothic" w:hAnsi="Century Gothic"/>
          <w:b/>
          <w:spacing w:val="19"/>
          <w:sz w:val="25"/>
        </w:rPr>
        <w:t xml:space="preserve"> </w:t>
      </w:r>
      <w:r w:rsidRPr="00D71BFA">
        <w:rPr>
          <w:rFonts w:ascii="Century Gothic" w:hAnsi="Century Gothic"/>
          <w:b/>
          <w:sz w:val="25"/>
        </w:rPr>
        <w:t>deeds.”</w:t>
      </w:r>
      <w:r w:rsidRPr="00D71BFA">
        <w:rPr>
          <w:rFonts w:ascii="Century Gothic" w:hAnsi="Century Gothic"/>
          <w:b/>
          <w:spacing w:val="36"/>
          <w:sz w:val="25"/>
        </w:rPr>
        <w:t xml:space="preserve"> </w:t>
      </w:r>
      <w:r w:rsidRPr="00D71BFA">
        <w:rPr>
          <w:rFonts w:ascii="Century Gothic" w:hAnsi="Century Gothic"/>
          <w:b/>
          <w:sz w:val="25"/>
        </w:rPr>
        <w:t>(Hud:</w:t>
      </w:r>
      <w:r w:rsidRPr="00D71BFA">
        <w:rPr>
          <w:rFonts w:ascii="Century Gothic" w:hAnsi="Century Gothic"/>
          <w:b/>
          <w:spacing w:val="11"/>
          <w:sz w:val="25"/>
        </w:rPr>
        <w:t xml:space="preserve"> </w:t>
      </w:r>
      <w:r w:rsidRPr="00D71BFA">
        <w:rPr>
          <w:rFonts w:ascii="Century Gothic" w:hAnsi="Century Gothic"/>
          <w:b/>
          <w:sz w:val="25"/>
        </w:rPr>
        <w:t>7)</w:t>
      </w:r>
    </w:p>
    <w:p w14:paraId="712C2319" w14:textId="77777777" w:rsidR="006A6308" w:rsidRPr="0084598F" w:rsidRDefault="006A6308" w:rsidP="001A2184">
      <w:pPr>
        <w:pStyle w:val="BodyText"/>
        <w:spacing w:before="0"/>
        <w:ind w:left="-90"/>
        <w:jc w:val="lowKashida"/>
      </w:pPr>
    </w:p>
    <w:p w14:paraId="454B7490" w14:textId="77777777" w:rsidR="006A6308" w:rsidRPr="0084598F" w:rsidRDefault="006A6308" w:rsidP="001A2184">
      <w:pPr>
        <w:pStyle w:val="BodyText"/>
        <w:spacing w:before="0"/>
        <w:ind w:left="-90"/>
        <w:jc w:val="lowKashida"/>
      </w:pPr>
    </w:p>
    <w:p w14:paraId="7AC3832A" w14:textId="276EAFC7" w:rsidR="006A6308" w:rsidRPr="0084598F" w:rsidRDefault="00000000" w:rsidP="00F840EF">
      <w:pPr>
        <w:pStyle w:val="Heading6"/>
      </w:pPr>
      <w:bookmarkStart w:id="106" w:name="_Toc174564054"/>
      <w:r w:rsidRPr="0084598F">
        <w:t>[Q.</w:t>
      </w:r>
      <w:r w:rsidRPr="0084598F">
        <w:rPr>
          <w:spacing w:val="32"/>
        </w:rPr>
        <w:t xml:space="preserve"> </w:t>
      </w:r>
      <w:r w:rsidRPr="0084598F">
        <w:t>92]</w:t>
      </w:r>
      <w:r w:rsidRPr="0084598F">
        <w:rPr>
          <w:spacing w:val="32"/>
        </w:rPr>
        <w:t xml:space="preserve"> </w:t>
      </w:r>
      <w:r w:rsidRPr="0084598F">
        <w:t>Has</w:t>
      </w:r>
      <w:r w:rsidRPr="0084598F">
        <w:rPr>
          <w:spacing w:val="33"/>
        </w:rPr>
        <w:t xml:space="preserve"> </w:t>
      </w:r>
      <w:r w:rsidR="002F4D71">
        <w:t>Allah</w:t>
      </w:r>
      <w:r w:rsidRPr="0084598F">
        <w:rPr>
          <w:spacing w:val="32"/>
        </w:rPr>
        <w:t xml:space="preserve"> </w:t>
      </w:r>
      <w:r w:rsidRPr="0084598F">
        <w:t>mentioned</w:t>
      </w:r>
      <w:r w:rsidRPr="0084598F">
        <w:rPr>
          <w:spacing w:val="33"/>
        </w:rPr>
        <w:t xml:space="preserve"> </w:t>
      </w:r>
      <w:r w:rsidRPr="0084598F">
        <w:t>all</w:t>
      </w:r>
      <w:r w:rsidRPr="0084598F">
        <w:rPr>
          <w:spacing w:val="32"/>
        </w:rPr>
        <w:t xml:space="preserve"> </w:t>
      </w:r>
      <w:r w:rsidRPr="0084598F">
        <w:t>the</w:t>
      </w:r>
      <w:r w:rsidRPr="0084598F">
        <w:rPr>
          <w:spacing w:val="33"/>
        </w:rPr>
        <w:t xml:space="preserve"> </w:t>
      </w:r>
      <w:r w:rsidRPr="0084598F">
        <w:t>messengers</w:t>
      </w:r>
      <w:r w:rsidRPr="0084598F">
        <w:rPr>
          <w:spacing w:val="32"/>
        </w:rPr>
        <w:t xml:space="preserve"> </w:t>
      </w:r>
      <w:r w:rsidRPr="0084598F">
        <w:t>in</w:t>
      </w:r>
      <w:r w:rsidRPr="0084598F">
        <w:rPr>
          <w:spacing w:val="33"/>
        </w:rPr>
        <w:t xml:space="preserve"> </w:t>
      </w:r>
      <w:r w:rsidRPr="0084598F">
        <w:t>the</w:t>
      </w:r>
      <w:r w:rsidRPr="0084598F">
        <w:rPr>
          <w:spacing w:val="32"/>
        </w:rPr>
        <w:t xml:space="preserve"> </w:t>
      </w:r>
      <w:r w:rsidR="008B7401">
        <w:t>Quran</w:t>
      </w:r>
      <w:r w:rsidRPr="0084598F">
        <w:t>?</w:t>
      </w:r>
      <w:bookmarkEnd w:id="106"/>
    </w:p>
    <w:p w14:paraId="398BCDB5" w14:textId="77777777" w:rsidR="006A6308" w:rsidRPr="0084598F" w:rsidRDefault="006A6308" w:rsidP="001A2184">
      <w:pPr>
        <w:pStyle w:val="BodyText"/>
        <w:spacing w:before="0"/>
        <w:ind w:left="-90"/>
        <w:jc w:val="lowKashida"/>
      </w:pPr>
    </w:p>
    <w:p w14:paraId="435F5E83" w14:textId="35433F73" w:rsidR="006A6308" w:rsidRPr="0084598F" w:rsidRDefault="00000000" w:rsidP="001A2184">
      <w:pPr>
        <w:spacing w:line="249" w:lineRule="auto"/>
        <w:ind w:left="-90" w:right="178"/>
        <w:jc w:val="lowKashida"/>
        <w:rPr>
          <w:rFonts w:ascii="Century Gothic" w:hAnsi="Century Gothic"/>
          <w:sz w:val="25"/>
        </w:rPr>
      </w:pPr>
      <w:r w:rsidRPr="0084598F">
        <w:rPr>
          <w:rFonts w:ascii="Century Gothic" w:hAnsi="Century Gothic"/>
          <w:sz w:val="25"/>
        </w:rPr>
        <w:t xml:space="preserve">[A.92] </w:t>
      </w:r>
      <w:r w:rsidR="002F4D71">
        <w:rPr>
          <w:rFonts w:ascii="Century Gothic" w:hAnsi="Century Gothic"/>
          <w:sz w:val="25"/>
        </w:rPr>
        <w:t>Allah</w:t>
      </w:r>
      <w:r w:rsidRPr="0084598F">
        <w:rPr>
          <w:rFonts w:ascii="Century Gothic" w:hAnsi="Century Gothic"/>
          <w:sz w:val="25"/>
        </w:rPr>
        <w:t xml:space="preserve"> has mentioned to us about them that which is sufficient and</w:t>
      </w:r>
      <w:r w:rsidRPr="0084598F">
        <w:rPr>
          <w:rFonts w:ascii="Century Gothic" w:hAnsi="Century Gothic"/>
          <w:spacing w:val="1"/>
          <w:sz w:val="25"/>
        </w:rPr>
        <w:t xml:space="preserve"> </w:t>
      </w:r>
      <w:r w:rsidRPr="0084598F">
        <w:rPr>
          <w:rFonts w:ascii="Century Gothic" w:hAnsi="Century Gothic"/>
          <w:sz w:val="25"/>
        </w:rPr>
        <w:t>contains</w:t>
      </w:r>
      <w:r w:rsidRPr="0084598F">
        <w:rPr>
          <w:rFonts w:ascii="Century Gothic" w:hAnsi="Century Gothic"/>
          <w:spacing w:val="1"/>
          <w:sz w:val="25"/>
        </w:rPr>
        <w:t xml:space="preserve"> </w:t>
      </w:r>
      <w:r w:rsidRPr="0084598F">
        <w:rPr>
          <w:rFonts w:ascii="Century Gothic" w:hAnsi="Century Gothic"/>
          <w:sz w:val="25"/>
        </w:rPr>
        <w:t>a</w:t>
      </w:r>
      <w:r w:rsidRPr="0084598F">
        <w:rPr>
          <w:rFonts w:ascii="Century Gothic" w:hAnsi="Century Gothic"/>
          <w:spacing w:val="1"/>
          <w:sz w:val="25"/>
        </w:rPr>
        <w:t xml:space="preserve"> </w:t>
      </w:r>
      <w:r w:rsidRPr="0084598F">
        <w:rPr>
          <w:rFonts w:ascii="Century Gothic" w:hAnsi="Century Gothic"/>
          <w:sz w:val="25"/>
        </w:rPr>
        <w:t>lesson</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admonition,</w:t>
      </w:r>
      <w:r w:rsidRPr="0084598F">
        <w:rPr>
          <w:rFonts w:ascii="Century Gothic" w:hAnsi="Century Gothic"/>
          <w:spacing w:val="1"/>
          <w:sz w:val="25"/>
        </w:rPr>
        <w:t xml:space="preserve"> </w:t>
      </w:r>
      <w:r w:rsidRPr="0084598F">
        <w:rPr>
          <w:rFonts w:ascii="Century Gothic" w:hAnsi="Century Gothic"/>
          <w:sz w:val="25"/>
        </w:rPr>
        <w:t>then</w:t>
      </w:r>
      <w:r w:rsidRPr="0084598F">
        <w:rPr>
          <w:rFonts w:ascii="Century Gothic" w:hAnsi="Century Gothic"/>
          <w:spacing w:val="1"/>
          <w:sz w:val="25"/>
        </w:rPr>
        <w:t xml:space="preserve"> </w:t>
      </w: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b/>
          <w:sz w:val="25"/>
        </w:rPr>
        <w:t>“And</w:t>
      </w:r>
      <w:r w:rsidRPr="0084598F">
        <w:rPr>
          <w:rFonts w:ascii="Century Gothic" w:hAnsi="Century Gothic"/>
          <w:b/>
          <w:spacing w:val="1"/>
          <w:sz w:val="25"/>
        </w:rPr>
        <w:t xml:space="preserve"> </w:t>
      </w:r>
      <w:r w:rsidRPr="0084598F">
        <w:rPr>
          <w:rFonts w:ascii="Century Gothic" w:hAnsi="Century Gothic"/>
          <w:b/>
          <w:sz w:val="25"/>
        </w:rPr>
        <w:t>messengers</w:t>
      </w:r>
      <w:r w:rsidRPr="0084598F">
        <w:rPr>
          <w:rFonts w:ascii="Century Gothic" w:hAnsi="Century Gothic"/>
          <w:b/>
          <w:spacing w:val="1"/>
          <w:sz w:val="25"/>
        </w:rPr>
        <w:t xml:space="preserve"> </w:t>
      </w:r>
      <w:r w:rsidRPr="0084598F">
        <w:rPr>
          <w:rFonts w:ascii="Century Gothic" w:hAnsi="Century Gothic"/>
          <w:b/>
          <w:sz w:val="25"/>
        </w:rPr>
        <w:t>We</w:t>
      </w:r>
      <w:r w:rsidRPr="0084598F">
        <w:rPr>
          <w:rFonts w:ascii="Century Gothic" w:hAnsi="Century Gothic"/>
          <w:b/>
          <w:spacing w:val="1"/>
          <w:sz w:val="25"/>
        </w:rPr>
        <w:t xml:space="preserve"> </w:t>
      </w:r>
      <w:r w:rsidRPr="0084598F">
        <w:rPr>
          <w:rFonts w:ascii="Century Gothic" w:hAnsi="Century Gothic"/>
          <w:b/>
          <w:sz w:val="25"/>
        </w:rPr>
        <w:t>have</w:t>
      </w:r>
      <w:r w:rsidRPr="0084598F">
        <w:rPr>
          <w:rFonts w:ascii="Century Gothic" w:hAnsi="Century Gothic"/>
          <w:b/>
          <w:spacing w:val="1"/>
          <w:sz w:val="25"/>
        </w:rPr>
        <w:t xml:space="preserve"> </w:t>
      </w:r>
      <w:r w:rsidRPr="0084598F">
        <w:rPr>
          <w:rFonts w:ascii="Century Gothic" w:hAnsi="Century Gothic"/>
          <w:b/>
          <w:sz w:val="25"/>
        </w:rPr>
        <w:t>mentioned</w:t>
      </w:r>
      <w:r w:rsidRPr="0084598F">
        <w:rPr>
          <w:rFonts w:ascii="Century Gothic" w:hAnsi="Century Gothic"/>
          <w:b/>
          <w:spacing w:val="63"/>
          <w:sz w:val="25"/>
        </w:rPr>
        <w:t xml:space="preserve"> </w:t>
      </w:r>
      <w:r w:rsidRPr="0084598F">
        <w:rPr>
          <w:rFonts w:ascii="Century Gothic" w:hAnsi="Century Gothic"/>
          <w:b/>
          <w:sz w:val="25"/>
        </w:rPr>
        <w:t>to</w:t>
      </w:r>
      <w:r w:rsidRPr="0084598F">
        <w:rPr>
          <w:rFonts w:ascii="Century Gothic" w:hAnsi="Century Gothic"/>
          <w:b/>
          <w:spacing w:val="63"/>
          <w:sz w:val="25"/>
        </w:rPr>
        <w:t xml:space="preserve"> </w:t>
      </w:r>
      <w:r w:rsidRPr="0084598F">
        <w:rPr>
          <w:rFonts w:ascii="Century Gothic" w:hAnsi="Century Gothic"/>
          <w:b/>
          <w:sz w:val="25"/>
        </w:rPr>
        <w:t>you</w:t>
      </w:r>
      <w:r w:rsidRPr="0084598F">
        <w:rPr>
          <w:rFonts w:ascii="Century Gothic" w:hAnsi="Century Gothic"/>
          <w:b/>
          <w:spacing w:val="64"/>
          <w:sz w:val="25"/>
        </w:rPr>
        <w:t xml:space="preserve"> </w:t>
      </w:r>
      <w:r w:rsidRPr="0084598F">
        <w:rPr>
          <w:rFonts w:ascii="Century Gothic" w:hAnsi="Century Gothic"/>
          <w:b/>
          <w:sz w:val="25"/>
        </w:rPr>
        <w:t>before,</w:t>
      </w:r>
      <w:r w:rsidRPr="0084598F">
        <w:rPr>
          <w:rFonts w:ascii="Century Gothic" w:hAnsi="Century Gothic"/>
          <w:b/>
          <w:spacing w:val="63"/>
          <w:sz w:val="25"/>
        </w:rPr>
        <w:t xml:space="preserve"> </w:t>
      </w:r>
      <w:r w:rsidRPr="0084598F">
        <w:rPr>
          <w:rFonts w:ascii="Century Gothic" w:hAnsi="Century Gothic"/>
          <w:b/>
          <w:sz w:val="25"/>
        </w:rPr>
        <w:t>and</w:t>
      </w:r>
      <w:r w:rsidRPr="0084598F">
        <w:rPr>
          <w:rFonts w:ascii="Century Gothic" w:hAnsi="Century Gothic"/>
          <w:b/>
          <w:spacing w:val="64"/>
          <w:sz w:val="25"/>
        </w:rPr>
        <w:t xml:space="preserve"> </w:t>
      </w:r>
      <w:r w:rsidRPr="0084598F">
        <w:rPr>
          <w:rFonts w:ascii="Century Gothic" w:hAnsi="Century Gothic"/>
          <w:b/>
          <w:sz w:val="25"/>
        </w:rPr>
        <w:t>messengers</w:t>
      </w:r>
      <w:r w:rsidRPr="0084598F">
        <w:rPr>
          <w:rFonts w:ascii="Century Gothic" w:hAnsi="Century Gothic"/>
          <w:b/>
          <w:spacing w:val="1"/>
          <w:sz w:val="25"/>
        </w:rPr>
        <w:t xml:space="preserve"> </w:t>
      </w:r>
      <w:r w:rsidRPr="0084598F">
        <w:rPr>
          <w:rFonts w:ascii="Century Gothic" w:hAnsi="Century Gothic"/>
          <w:b/>
          <w:sz w:val="25"/>
        </w:rPr>
        <w:t>We</w:t>
      </w:r>
      <w:r w:rsidRPr="0084598F">
        <w:rPr>
          <w:rFonts w:ascii="Century Gothic" w:hAnsi="Century Gothic"/>
          <w:b/>
          <w:spacing w:val="12"/>
          <w:sz w:val="25"/>
        </w:rPr>
        <w:t xml:space="preserve"> </w:t>
      </w:r>
      <w:r w:rsidRPr="0084598F">
        <w:rPr>
          <w:rFonts w:ascii="Century Gothic" w:hAnsi="Century Gothic"/>
          <w:b/>
          <w:sz w:val="25"/>
        </w:rPr>
        <w:t>have</w:t>
      </w:r>
      <w:r w:rsidRPr="0084598F">
        <w:rPr>
          <w:rFonts w:ascii="Century Gothic" w:hAnsi="Century Gothic"/>
          <w:b/>
          <w:spacing w:val="12"/>
          <w:sz w:val="25"/>
        </w:rPr>
        <w:t xml:space="preserve"> </w:t>
      </w:r>
      <w:r w:rsidRPr="0084598F">
        <w:rPr>
          <w:rFonts w:ascii="Century Gothic" w:hAnsi="Century Gothic"/>
          <w:b/>
          <w:sz w:val="25"/>
        </w:rPr>
        <w:t>not</w:t>
      </w:r>
      <w:r w:rsidRPr="0084598F">
        <w:rPr>
          <w:rFonts w:ascii="Century Gothic" w:hAnsi="Century Gothic"/>
          <w:b/>
          <w:spacing w:val="12"/>
          <w:sz w:val="25"/>
        </w:rPr>
        <w:t xml:space="preserve"> </w:t>
      </w:r>
      <w:r w:rsidRPr="0084598F">
        <w:rPr>
          <w:rFonts w:ascii="Century Gothic" w:hAnsi="Century Gothic"/>
          <w:b/>
          <w:sz w:val="25"/>
        </w:rPr>
        <w:t>mentioned</w:t>
      </w:r>
      <w:r w:rsidRPr="0084598F">
        <w:rPr>
          <w:rFonts w:ascii="Century Gothic" w:hAnsi="Century Gothic"/>
          <w:b/>
          <w:spacing w:val="12"/>
          <w:sz w:val="25"/>
        </w:rPr>
        <w:t xml:space="preserve"> </w:t>
      </w:r>
      <w:r w:rsidRPr="0084598F">
        <w:rPr>
          <w:rFonts w:ascii="Century Gothic" w:hAnsi="Century Gothic"/>
          <w:b/>
          <w:sz w:val="25"/>
        </w:rPr>
        <w:t>to</w:t>
      </w:r>
      <w:r w:rsidRPr="0084598F">
        <w:rPr>
          <w:rFonts w:ascii="Century Gothic" w:hAnsi="Century Gothic"/>
          <w:b/>
          <w:spacing w:val="12"/>
          <w:sz w:val="25"/>
        </w:rPr>
        <w:t xml:space="preserve"> </w:t>
      </w:r>
      <w:r w:rsidRPr="0084598F">
        <w:rPr>
          <w:rFonts w:ascii="Century Gothic" w:hAnsi="Century Gothic"/>
          <w:b/>
          <w:sz w:val="25"/>
        </w:rPr>
        <w:t>you.”</w:t>
      </w:r>
      <w:r w:rsidRPr="0084598F">
        <w:rPr>
          <w:rFonts w:ascii="Century Gothic" w:hAnsi="Century Gothic"/>
          <w:b/>
          <w:spacing w:val="12"/>
          <w:sz w:val="25"/>
        </w:rPr>
        <w:t xml:space="preserve"> </w:t>
      </w:r>
      <w:r w:rsidRPr="0084598F">
        <w:rPr>
          <w:rFonts w:ascii="Century Gothic" w:hAnsi="Century Gothic"/>
          <w:sz w:val="25"/>
        </w:rPr>
        <w:t>(an-Nisaa’:</w:t>
      </w:r>
      <w:r w:rsidRPr="0084598F">
        <w:rPr>
          <w:rFonts w:ascii="Century Gothic" w:hAnsi="Century Gothic"/>
          <w:spacing w:val="9"/>
          <w:sz w:val="25"/>
        </w:rPr>
        <w:t xml:space="preserve"> </w:t>
      </w:r>
      <w:r w:rsidRPr="0084598F">
        <w:rPr>
          <w:rFonts w:ascii="Century Gothic" w:hAnsi="Century Gothic"/>
          <w:sz w:val="25"/>
        </w:rPr>
        <w:t>164)</w:t>
      </w:r>
    </w:p>
    <w:p w14:paraId="3CB9A58D" w14:textId="77777777" w:rsidR="006A6308" w:rsidRPr="0084598F" w:rsidRDefault="006A6308" w:rsidP="001A2184">
      <w:pPr>
        <w:pStyle w:val="BodyText"/>
        <w:spacing w:before="0"/>
        <w:ind w:left="-90"/>
        <w:jc w:val="lowKashida"/>
      </w:pPr>
    </w:p>
    <w:p w14:paraId="3910E385" w14:textId="3E683953" w:rsidR="006A6308" w:rsidRPr="0084598F" w:rsidRDefault="00FC0E24" w:rsidP="001A2184">
      <w:pPr>
        <w:pStyle w:val="BodyText"/>
        <w:spacing w:before="0"/>
        <w:ind w:left="-90"/>
        <w:jc w:val="lowKashida"/>
      </w:pPr>
      <w:r w:rsidRPr="0084598F">
        <w:t>So, we believe in all of them in a detailed manner where detail has been given</w:t>
      </w:r>
      <w:r w:rsidRPr="0084598F">
        <w:rPr>
          <w:spacing w:val="1"/>
        </w:rPr>
        <w:t xml:space="preserve"> </w:t>
      </w:r>
      <w:r w:rsidRPr="0084598F">
        <w:t>and</w:t>
      </w:r>
      <w:r w:rsidRPr="0084598F">
        <w:rPr>
          <w:spacing w:val="10"/>
        </w:rPr>
        <w:t xml:space="preserve"> </w:t>
      </w:r>
      <w:r w:rsidRPr="0084598F">
        <w:t>in</w:t>
      </w:r>
      <w:r w:rsidRPr="0084598F">
        <w:rPr>
          <w:spacing w:val="10"/>
        </w:rPr>
        <w:t xml:space="preserve"> </w:t>
      </w:r>
      <w:r w:rsidRPr="0084598F">
        <w:t>a</w:t>
      </w:r>
      <w:r w:rsidRPr="0084598F">
        <w:rPr>
          <w:spacing w:val="11"/>
        </w:rPr>
        <w:t xml:space="preserve"> </w:t>
      </w:r>
      <w:r w:rsidRPr="0084598F">
        <w:t>general</w:t>
      </w:r>
      <w:r w:rsidRPr="0084598F">
        <w:rPr>
          <w:spacing w:val="10"/>
        </w:rPr>
        <w:t xml:space="preserve"> </w:t>
      </w:r>
      <w:r w:rsidRPr="0084598F">
        <w:t>manner</w:t>
      </w:r>
      <w:r w:rsidRPr="0084598F">
        <w:rPr>
          <w:spacing w:val="11"/>
        </w:rPr>
        <w:t xml:space="preserve"> </w:t>
      </w:r>
      <w:r w:rsidRPr="0084598F">
        <w:t>where</w:t>
      </w:r>
      <w:r w:rsidRPr="0084598F">
        <w:rPr>
          <w:spacing w:val="10"/>
        </w:rPr>
        <w:t xml:space="preserve"> </w:t>
      </w:r>
      <w:r w:rsidRPr="0084598F">
        <w:t>they</w:t>
      </w:r>
      <w:r w:rsidRPr="0084598F">
        <w:rPr>
          <w:spacing w:val="11"/>
        </w:rPr>
        <w:t xml:space="preserve"> </w:t>
      </w:r>
      <w:r w:rsidRPr="0084598F">
        <w:t>have</w:t>
      </w:r>
      <w:r w:rsidRPr="0084598F">
        <w:rPr>
          <w:spacing w:val="10"/>
        </w:rPr>
        <w:t xml:space="preserve"> </w:t>
      </w:r>
      <w:r w:rsidRPr="0084598F">
        <w:t>been</w:t>
      </w:r>
      <w:r w:rsidRPr="0084598F">
        <w:rPr>
          <w:spacing w:val="11"/>
        </w:rPr>
        <w:t xml:space="preserve"> </w:t>
      </w:r>
      <w:r w:rsidRPr="0084598F">
        <w:t>mentioned</w:t>
      </w:r>
      <w:r w:rsidRPr="0084598F">
        <w:rPr>
          <w:spacing w:val="10"/>
        </w:rPr>
        <w:t xml:space="preserve"> </w:t>
      </w:r>
      <w:r w:rsidRPr="0084598F">
        <w:t>generally.</w:t>
      </w:r>
    </w:p>
    <w:p w14:paraId="57F5423A" w14:textId="77777777" w:rsidR="006A6308" w:rsidRPr="0084598F" w:rsidRDefault="006A6308" w:rsidP="001A2184">
      <w:pPr>
        <w:pStyle w:val="BodyText"/>
        <w:spacing w:before="0"/>
        <w:ind w:left="-90"/>
        <w:jc w:val="lowKashida"/>
      </w:pPr>
    </w:p>
    <w:p w14:paraId="76FA8DE6" w14:textId="77777777" w:rsidR="006A6308" w:rsidRPr="0084598F" w:rsidRDefault="006A6308" w:rsidP="001A2184">
      <w:pPr>
        <w:pStyle w:val="BodyText"/>
        <w:spacing w:before="0"/>
        <w:ind w:left="-90"/>
        <w:jc w:val="lowKashida"/>
      </w:pPr>
    </w:p>
    <w:p w14:paraId="72CA19E3" w14:textId="3F6BF95F" w:rsidR="006A6308" w:rsidRPr="0084598F" w:rsidRDefault="00000000" w:rsidP="00F840EF">
      <w:pPr>
        <w:pStyle w:val="Heading6"/>
      </w:pPr>
      <w:bookmarkStart w:id="107" w:name="_Toc174564055"/>
      <w:r w:rsidRPr="0084598F">
        <w:t>[Q.</w:t>
      </w:r>
      <w:r w:rsidRPr="0084598F">
        <w:rPr>
          <w:spacing w:val="27"/>
        </w:rPr>
        <w:t xml:space="preserve"> </w:t>
      </w:r>
      <w:r w:rsidRPr="0084598F">
        <w:t>93]</w:t>
      </w:r>
      <w:r w:rsidRPr="0084598F">
        <w:rPr>
          <w:spacing w:val="27"/>
        </w:rPr>
        <w:t xml:space="preserve"> </w:t>
      </w:r>
      <w:r w:rsidRPr="0084598F">
        <w:t>How</w:t>
      </w:r>
      <w:r w:rsidRPr="0084598F">
        <w:rPr>
          <w:spacing w:val="27"/>
        </w:rPr>
        <w:t xml:space="preserve"> </w:t>
      </w:r>
      <w:r w:rsidRPr="0084598F">
        <w:t>many</w:t>
      </w:r>
      <w:r w:rsidRPr="0084598F">
        <w:rPr>
          <w:spacing w:val="27"/>
        </w:rPr>
        <w:t xml:space="preserve"> </w:t>
      </w:r>
      <w:r w:rsidRPr="0084598F">
        <w:t>of</w:t>
      </w:r>
      <w:r w:rsidRPr="0084598F">
        <w:rPr>
          <w:spacing w:val="28"/>
        </w:rPr>
        <w:t xml:space="preserve"> </w:t>
      </w:r>
      <w:r w:rsidRPr="0084598F">
        <w:t>them</w:t>
      </w:r>
      <w:r w:rsidRPr="0084598F">
        <w:rPr>
          <w:spacing w:val="27"/>
        </w:rPr>
        <w:t xml:space="preserve"> </w:t>
      </w:r>
      <w:r w:rsidRPr="0084598F">
        <w:t>have</w:t>
      </w:r>
      <w:r w:rsidRPr="0084598F">
        <w:rPr>
          <w:spacing w:val="27"/>
        </w:rPr>
        <w:t xml:space="preserve"> </w:t>
      </w:r>
      <w:r w:rsidRPr="0084598F">
        <w:t>been</w:t>
      </w:r>
      <w:r w:rsidRPr="0084598F">
        <w:rPr>
          <w:spacing w:val="27"/>
        </w:rPr>
        <w:t xml:space="preserve"> </w:t>
      </w:r>
      <w:r w:rsidRPr="0084598F">
        <w:t>named</w:t>
      </w:r>
      <w:r w:rsidRPr="0084598F">
        <w:rPr>
          <w:spacing w:val="28"/>
        </w:rPr>
        <w:t xml:space="preserve"> </w:t>
      </w:r>
      <w:r w:rsidRPr="0084598F">
        <w:t>in</w:t>
      </w:r>
      <w:r w:rsidRPr="0084598F">
        <w:rPr>
          <w:spacing w:val="27"/>
        </w:rPr>
        <w:t xml:space="preserve"> </w:t>
      </w:r>
      <w:r w:rsidRPr="0084598F">
        <w:t>the</w:t>
      </w:r>
      <w:r w:rsidRPr="0084598F">
        <w:rPr>
          <w:spacing w:val="33"/>
        </w:rPr>
        <w:t xml:space="preserve"> </w:t>
      </w:r>
      <w:r w:rsidR="008B7401">
        <w:t>Quran</w:t>
      </w:r>
      <w:r w:rsidRPr="0084598F">
        <w:t>?</w:t>
      </w:r>
      <w:bookmarkEnd w:id="107"/>
    </w:p>
    <w:p w14:paraId="6F760AE0" w14:textId="2C4A91A5" w:rsidR="006A6308" w:rsidRPr="0084598F" w:rsidRDefault="00BE1DFD" w:rsidP="00FC0E24">
      <w:pPr>
        <w:pStyle w:val="BodyText"/>
        <w:spacing w:before="0"/>
        <w:ind w:left="-90"/>
        <w:jc w:val="lowKashida"/>
      </w:pPr>
      <w:r>
        <w:t xml:space="preserve"> </w:t>
      </w:r>
    </w:p>
    <w:p w14:paraId="1E8C2F62" w14:textId="1D7C916A" w:rsidR="006A6308" w:rsidRPr="0084598F" w:rsidRDefault="00000000" w:rsidP="001A2184">
      <w:pPr>
        <w:pStyle w:val="BodyText"/>
        <w:spacing w:before="0"/>
        <w:ind w:left="-90"/>
        <w:jc w:val="lowKashida"/>
      </w:pPr>
      <w:r w:rsidRPr="0084598F">
        <w:t>[A.</w:t>
      </w:r>
      <w:r w:rsidRPr="0084598F">
        <w:rPr>
          <w:spacing w:val="1"/>
        </w:rPr>
        <w:t xml:space="preserve"> </w:t>
      </w:r>
      <w:r w:rsidRPr="0084598F">
        <w:t>93]</w:t>
      </w:r>
      <w:r w:rsidRPr="0084598F">
        <w:rPr>
          <w:spacing w:val="1"/>
        </w:rPr>
        <w:t xml:space="preserve"> </w:t>
      </w:r>
      <w:r w:rsidRPr="0084598F">
        <w:t>Those</w:t>
      </w:r>
      <w:r w:rsidRPr="0084598F">
        <w:rPr>
          <w:spacing w:val="1"/>
        </w:rPr>
        <w:t xml:space="preserve"> </w:t>
      </w:r>
      <w:r w:rsidRPr="0084598F">
        <w:t>that</w:t>
      </w:r>
      <w:r w:rsidRPr="0084598F">
        <w:rPr>
          <w:spacing w:val="1"/>
        </w:rPr>
        <w:t xml:space="preserve"> </w:t>
      </w:r>
      <w:r w:rsidRPr="0084598F">
        <w:t>have</w:t>
      </w:r>
      <w:r w:rsidRPr="0084598F">
        <w:rPr>
          <w:spacing w:val="1"/>
        </w:rPr>
        <w:t xml:space="preserve"> </w:t>
      </w:r>
      <w:r w:rsidRPr="0084598F">
        <w:t>been</w:t>
      </w:r>
      <w:r w:rsidRPr="0084598F">
        <w:rPr>
          <w:spacing w:val="1"/>
        </w:rPr>
        <w:t xml:space="preserve"> </w:t>
      </w:r>
      <w:r w:rsidRPr="0084598F">
        <w:t>mentioned</w:t>
      </w:r>
      <w:r w:rsidRPr="0084598F">
        <w:rPr>
          <w:spacing w:val="60"/>
        </w:rPr>
        <w:t xml:space="preserve"> </w:t>
      </w:r>
      <w:r w:rsidRPr="0084598F">
        <w:t>are:</w:t>
      </w:r>
      <w:r w:rsidRPr="0084598F">
        <w:rPr>
          <w:spacing w:val="60"/>
        </w:rPr>
        <w:t xml:space="preserve"> </w:t>
      </w:r>
      <w:r w:rsidRPr="0084598F">
        <w:t>Adam,</w:t>
      </w:r>
      <w:r w:rsidRPr="0084598F">
        <w:rPr>
          <w:spacing w:val="60"/>
        </w:rPr>
        <w:t xml:space="preserve"> </w:t>
      </w:r>
      <w:r w:rsidRPr="0084598F">
        <w:t>Nuh,</w:t>
      </w:r>
      <w:r w:rsidRPr="0084598F">
        <w:rPr>
          <w:spacing w:val="61"/>
        </w:rPr>
        <w:t xml:space="preserve"> </w:t>
      </w:r>
      <w:r w:rsidRPr="0084598F">
        <w:t>Idrees,</w:t>
      </w:r>
      <w:r w:rsidRPr="0084598F">
        <w:rPr>
          <w:spacing w:val="60"/>
        </w:rPr>
        <w:t xml:space="preserve"> </w:t>
      </w:r>
      <w:r w:rsidRPr="0084598F">
        <w:t>Hud,</w:t>
      </w:r>
      <w:r w:rsidRPr="0084598F">
        <w:rPr>
          <w:spacing w:val="1"/>
        </w:rPr>
        <w:t xml:space="preserve"> </w:t>
      </w:r>
      <w:r w:rsidRPr="0084598F">
        <w:t xml:space="preserve">Saaleh, Ibraaheem, </w:t>
      </w:r>
      <w:proofErr w:type="spellStart"/>
      <w:r w:rsidRPr="0084598F">
        <w:t>Ismaa‘eel</w:t>
      </w:r>
      <w:proofErr w:type="spellEnd"/>
      <w:r w:rsidRPr="0084598F">
        <w:t xml:space="preserve">, Ishaaq, </w:t>
      </w:r>
      <w:proofErr w:type="spellStart"/>
      <w:r w:rsidRPr="0084598F">
        <w:t>Ya’qoob</w:t>
      </w:r>
      <w:proofErr w:type="spellEnd"/>
      <w:r w:rsidRPr="0084598F">
        <w:t xml:space="preserve">, Yusuf, </w:t>
      </w:r>
      <w:proofErr w:type="spellStart"/>
      <w:r w:rsidRPr="0084598F">
        <w:t>Lut</w:t>
      </w:r>
      <w:proofErr w:type="spellEnd"/>
      <w:r w:rsidRPr="0084598F">
        <w:t>, Shu‘ayb, Yunus,</w:t>
      </w:r>
      <w:r w:rsidRPr="0084598F">
        <w:rPr>
          <w:spacing w:val="1"/>
        </w:rPr>
        <w:t xml:space="preserve"> </w:t>
      </w:r>
      <w:r w:rsidRPr="0084598F">
        <w:t>Musaa,</w:t>
      </w:r>
      <w:r w:rsidRPr="0084598F">
        <w:rPr>
          <w:spacing w:val="1"/>
        </w:rPr>
        <w:t xml:space="preserve"> </w:t>
      </w:r>
      <w:proofErr w:type="spellStart"/>
      <w:r w:rsidRPr="0084598F">
        <w:t>Haarun</w:t>
      </w:r>
      <w:proofErr w:type="spellEnd"/>
      <w:r w:rsidRPr="0084598F">
        <w:t>,</w:t>
      </w:r>
      <w:r w:rsidRPr="0084598F">
        <w:rPr>
          <w:spacing w:val="1"/>
        </w:rPr>
        <w:t xml:space="preserve"> </w:t>
      </w:r>
      <w:r w:rsidRPr="0084598F">
        <w:t>Ilyaas,</w:t>
      </w:r>
      <w:r w:rsidRPr="0084598F">
        <w:rPr>
          <w:spacing w:val="1"/>
        </w:rPr>
        <w:t xml:space="preserve"> </w:t>
      </w:r>
      <w:proofErr w:type="spellStart"/>
      <w:r w:rsidRPr="0084598F">
        <w:t>Zakariyyah</w:t>
      </w:r>
      <w:proofErr w:type="spellEnd"/>
      <w:r w:rsidRPr="0084598F">
        <w:t>,</w:t>
      </w:r>
      <w:r w:rsidRPr="0084598F">
        <w:rPr>
          <w:spacing w:val="1"/>
        </w:rPr>
        <w:t xml:space="preserve"> </w:t>
      </w:r>
      <w:r w:rsidRPr="0084598F">
        <w:t>Yahyaa,</w:t>
      </w:r>
      <w:r w:rsidRPr="0084598F">
        <w:rPr>
          <w:spacing w:val="1"/>
        </w:rPr>
        <w:t xml:space="preserve"> </w:t>
      </w:r>
      <w:r w:rsidRPr="0084598F">
        <w:t>al-Yasa’,</w:t>
      </w:r>
      <w:r w:rsidRPr="0084598F">
        <w:rPr>
          <w:spacing w:val="1"/>
        </w:rPr>
        <w:t xml:space="preserve"> </w:t>
      </w:r>
      <w:r w:rsidRPr="0084598F">
        <w:t>Dhul-Kifl,</w:t>
      </w:r>
      <w:r w:rsidRPr="0084598F">
        <w:rPr>
          <w:spacing w:val="1"/>
        </w:rPr>
        <w:t xml:space="preserve"> </w:t>
      </w:r>
      <w:r w:rsidRPr="0084598F">
        <w:t>Dawood,</w:t>
      </w:r>
      <w:r w:rsidRPr="0084598F">
        <w:rPr>
          <w:spacing w:val="1"/>
        </w:rPr>
        <w:t xml:space="preserve"> </w:t>
      </w:r>
      <w:r w:rsidRPr="0084598F">
        <w:t>Sulaymaan,</w:t>
      </w:r>
      <w:r w:rsidRPr="0084598F">
        <w:rPr>
          <w:spacing w:val="1"/>
        </w:rPr>
        <w:t xml:space="preserve"> </w:t>
      </w:r>
      <w:r w:rsidRPr="0084598F">
        <w:t>Ayyoob,</w:t>
      </w:r>
      <w:r w:rsidRPr="0084598F">
        <w:rPr>
          <w:spacing w:val="1"/>
        </w:rPr>
        <w:t xml:space="preserve"> </w:t>
      </w:r>
      <w:r w:rsidRPr="0084598F">
        <w:t>and</w:t>
      </w:r>
      <w:r w:rsidRPr="0084598F">
        <w:rPr>
          <w:spacing w:val="1"/>
        </w:rPr>
        <w:t xml:space="preserve"> </w:t>
      </w:r>
      <w:r w:rsidRPr="0084598F">
        <w:t>He</w:t>
      </w:r>
      <w:r w:rsidRPr="0084598F">
        <w:rPr>
          <w:spacing w:val="1"/>
        </w:rPr>
        <w:t xml:space="preserve"> </w:t>
      </w:r>
      <w:r w:rsidRPr="0084598F">
        <w:t>mentioned</w:t>
      </w:r>
      <w:r w:rsidRPr="0084598F">
        <w:rPr>
          <w:spacing w:val="1"/>
        </w:rPr>
        <w:t xml:space="preserve"> </w:t>
      </w:r>
      <w:r w:rsidRPr="0084598F">
        <w:t>the</w:t>
      </w:r>
      <w:r w:rsidRPr="0084598F">
        <w:rPr>
          <w:spacing w:val="1"/>
        </w:rPr>
        <w:t xml:space="preserve"> </w:t>
      </w:r>
      <w:proofErr w:type="spellStart"/>
      <w:r w:rsidRPr="0084598F">
        <w:t>Asbaat</w:t>
      </w:r>
      <w:proofErr w:type="spellEnd"/>
      <w:r w:rsidRPr="0084598F">
        <w:rPr>
          <w:spacing w:val="1"/>
        </w:rPr>
        <w:t xml:space="preserve"> </w:t>
      </w:r>
      <w:r w:rsidRPr="0084598F">
        <w:t>in</w:t>
      </w:r>
      <w:r w:rsidRPr="0084598F">
        <w:rPr>
          <w:spacing w:val="1"/>
        </w:rPr>
        <w:t xml:space="preserve"> </w:t>
      </w:r>
      <w:r w:rsidRPr="0084598F">
        <w:t>total,</w:t>
      </w:r>
      <w:r w:rsidRPr="0084598F">
        <w:rPr>
          <w:spacing w:val="1"/>
        </w:rPr>
        <w:t xml:space="preserve"> </w:t>
      </w:r>
      <w:r w:rsidRPr="0084598F">
        <w:t>‘Isaa,</w:t>
      </w:r>
      <w:r w:rsidRPr="0084598F">
        <w:rPr>
          <w:spacing w:val="1"/>
        </w:rPr>
        <w:t xml:space="preserve"> </w:t>
      </w:r>
      <w:r w:rsidRPr="0084598F">
        <w:t>and</w:t>
      </w:r>
      <w:r w:rsidRPr="0084598F">
        <w:rPr>
          <w:spacing w:val="1"/>
        </w:rPr>
        <w:t xml:space="preserve"> </w:t>
      </w:r>
      <w:r w:rsidRPr="0084598F">
        <w:t>Muhammad</w:t>
      </w:r>
      <w:r w:rsidR="002F4D71">
        <w:rPr>
          <w:spacing w:val="1"/>
        </w:rPr>
        <w:t xml:space="preserve"> </w:t>
      </w:r>
      <w:r w:rsidR="002F4D71">
        <w:rPr>
          <w:rFonts w:cs="Times New Roman"/>
          <w:spacing w:val="1"/>
          <w:rtl/>
        </w:rPr>
        <w:t>ﷺ</w:t>
      </w:r>
      <w:r w:rsidRPr="0084598F">
        <w:t>,</w:t>
      </w:r>
      <w:r w:rsidRPr="0084598F">
        <w:rPr>
          <w:spacing w:val="1"/>
        </w:rPr>
        <w:t xml:space="preserve"> </w:t>
      </w:r>
      <w:r w:rsidRPr="0084598F">
        <w:t>may</w:t>
      </w:r>
      <w:r w:rsidRPr="0084598F">
        <w:rPr>
          <w:spacing w:val="1"/>
        </w:rPr>
        <w:t xml:space="preserve"> </w:t>
      </w:r>
      <w:r w:rsidRPr="0084598F">
        <w:t>the</w:t>
      </w:r>
      <w:r w:rsidRPr="0084598F">
        <w:rPr>
          <w:spacing w:val="1"/>
        </w:rPr>
        <w:t xml:space="preserve"> </w:t>
      </w:r>
      <w:r w:rsidRPr="0084598F">
        <w:t>peace</w:t>
      </w:r>
      <w:r w:rsidRPr="0084598F">
        <w:rPr>
          <w:spacing w:val="1"/>
        </w:rPr>
        <w:t xml:space="preserve"> </w:t>
      </w:r>
      <w:r w:rsidRPr="0084598F">
        <w:t>and</w:t>
      </w:r>
      <w:r w:rsidRPr="0084598F">
        <w:rPr>
          <w:spacing w:val="60"/>
        </w:rPr>
        <w:t xml:space="preserve"> </w:t>
      </w:r>
      <w:r w:rsidRPr="0084598F">
        <w:t>blessings</w:t>
      </w:r>
      <w:r w:rsidRPr="0084598F">
        <w:rPr>
          <w:spacing w:val="60"/>
        </w:rPr>
        <w:t xml:space="preserve"> </w:t>
      </w:r>
      <w:r w:rsidRPr="0084598F">
        <w:t>of</w:t>
      </w:r>
      <w:r w:rsidRPr="0084598F">
        <w:rPr>
          <w:spacing w:val="1"/>
        </w:rPr>
        <w:t xml:space="preserve"> </w:t>
      </w:r>
      <w:r w:rsidR="002F4D71">
        <w:t>Allah</w:t>
      </w:r>
      <w:r w:rsidRPr="0084598F">
        <w:rPr>
          <w:spacing w:val="5"/>
        </w:rPr>
        <w:t xml:space="preserve"> </w:t>
      </w:r>
      <w:r w:rsidRPr="0084598F">
        <w:t>be</w:t>
      </w:r>
      <w:r w:rsidRPr="0084598F">
        <w:rPr>
          <w:spacing w:val="6"/>
        </w:rPr>
        <w:t xml:space="preserve"> </w:t>
      </w:r>
      <w:r w:rsidRPr="0084598F">
        <w:t>upon</w:t>
      </w:r>
      <w:r w:rsidRPr="0084598F">
        <w:rPr>
          <w:spacing w:val="6"/>
        </w:rPr>
        <w:t xml:space="preserve"> </w:t>
      </w:r>
      <w:r w:rsidRPr="0084598F">
        <w:t>them</w:t>
      </w:r>
      <w:r w:rsidRPr="0084598F">
        <w:rPr>
          <w:spacing w:val="6"/>
        </w:rPr>
        <w:t xml:space="preserve"> </w:t>
      </w:r>
      <w:r w:rsidRPr="0084598F">
        <w:t>all.</w:t>
      </w:r>
    </w:p>
    <w:p w14:paraId="03028DC2" w14:textId="77777777" w:rsidR="006A6308" w:rsidRPr="0084598F" w:rsidRDefault="006A6308" w:rsidP="001A2184">
      <w:pPr>
        <w:pStyle w:val="BodyText"/>
        <w:spacing w:before="0"/>
        <w:ind w:left="-90"/>
        <w:jc w:val="lowKashida"/>
      </w:pPr>
    </w:p>
    <w:p w14:paraId="14050613" w14:textId="77777777" w:rsidR="006A6308" w:rsidRPr="0084598F" w:rsidRDefault="006A6308" w:rsidP="001A2184">
      <w:pPr>
        <w:pStyle w:val="BodyText"/>
        <w:spacing w:before="0"/>
        <w:ind w:left="-90"/>
        <w:jc w:val="lowKashida"/>
      </w:pPr>
    </w:p>
    <w:p w14:paraId="1FC6BC08" w14:textId="77777777" w:rsidR="006A6308" w:rsidRPr="0084598F" w:rsidRDefault="00000000" w:rsidP="00F840EF">
      <w:pPr>
        <w:pStyle w:val="Heading6"/>
      </w:pPr>
      <w:bookmarkStart w:id="108" w:name="_Toc174564056"/>
      <w:r w:rsidRPr="0084598F">
        <w:t>[Q.</w:t>
      </w:r>
      <w:r w:rsidRPr="0084598F">
        <w:rPr>
          <w:spacing w:val="1"/>
        </w:rPr>
        <w:t xml:space="preserve"> </w:t>
      </w:r>
      <w:r w:rsidRPr="0084598F">
        <w:t>94]</w:t>
      </w:r>
      <w:r w:rsidRPr="0084598F">
        <w:rPr>
          <w:spacing w:val="1"/>
        </w:rPr>
        <w:t xml:space="preserve"> </w:t>
      </w:r>
      <w:r w:rsidRPr="0084598F">
        <w:t>Who</w:t>
      </w:r>
      <w:r w:rsidRPr="0084598F">
        <w:rPr>
          <w:spacing w:val="1"/>
        </w:rPr>
        <w:t xml:space="preserve"> </w:t>
      </w:r>
      <w:r w:rsidRPr="0084598F">
        <w:t>are</w:t>
      </w:r>
      <w:r w:rsidRPr="0084598F">
        <w:rPr>
          <w:spacing w:val="1"/>
        </w:rPr>
        <w:t xml:space="preserve"> </w:t>
      </w:r>
      <w:r w:rsidRPr="0084598F">
        <w:t>the</w:t>
      </w:r>
      <w:r w:rsidRPr="0084598F">
        <w:rPr>
          <w:spacing w:val="1"/>
        </w:rPr>
        <w:t xml:space="preserve"> </w:t>
      </w:r>
      <w:r w:rsidRPr="0084598F">
        <w:t>“</w:t>
      </w:r>
      <w:proofErr w:type="spellStart"/>
      <w:r w:rsidRPr="0084598F">
        <w:t>Ulul</w:t>
      </w:r>
      <w:proofErr w:type="spellEnd"/>
      <w:r w:rsidRPr="0084598F">
        <w:t>-‘Azam” (those of firm determination)</w:t>
      </w:r>
      <w:r w:rsidRPr="0084598F">
        <w:rPr>
          <w:spacing w:val="1"/>
        </w:rPr>
        <w:t xml:space="preserve"> </w:t>
      </w:r>
      <w:r w:rsidRPr="0084598F">
        <w:t>from</w:t>
      </w:r>
      <w:r w:rsidRPr="0084598F">
        <w:rPr>
          <w:spacing w:val="3"/>
        </w:rPr>
        <w:t xml:space="preserve"> </w:t>
      </w:r>
      <w:r w:rsidRPr="0084598F">
        <w:t>amongst</w:t>
      </w:r>
      <w:r w:rsidRPr="0084598F">
        <w:rPr>
          <w:spacing w:val="3"/>
        </w:rPr>
        <w:t xml:space="preserve"> </w:t>
      </w:r>
      <w:r w:rsidRPr="0084598F">
        <w:t>the</w:t>
      </w:r>
      <w:r w:rsidRPr="0084598F">
        <w:rPr>
          <w:spacing w:val="3"/>
        </w:rPr>
        <w:t xml:space="preserve"> </w:t>
      </w:r>
      <w:r w:rsidRPr="0084598F">
        <w:t>messengers?</w:t>
      </w:r>
      <w:bookmarkEnd w:id="108"/>
    </w:p>
    <w:p w14:paraId="26284112" w14:textId="77777777" w:rsidR="006A6308" w:rsidRPr="0084598F" w:rsidRDefault="006A6308" w:rsidP="001A2184">
      <w:pPr>
        <w:pStyle w:val="BodyText"/>
        <w:spacing w:before="0"/>
        <w:ind w:left="-90"/>
        <w:jc w:val="lowKashida"/>
      </w:pPr>
    </w:p>
    <w:p w14:paraId="715511EC" w14:textId="04505863" w:rsidR="006A6308" w:rsidRPr="0084598F" w:rsidRDefault="00000000" w:rsidP="001A2184">
      <w:pPr>
        <w:pStyle w:val="BodyText"/>
        <w:spacing w:before="0"/>
        <w:ind w:left="-90"/>
        <w:jc w:val="lowKashida"/>
      </w:pPr>
      <w:r w:rsidRPr="0084598F">
        <w:t>[A.</w:t>
      </w:r>
      <w:r w:rsidRPr="0084598F">
        <w:rPr>
          <w:spacing w:val="29"/>
        </w:rPr>
        <w:t xml:space="preserve"> </w:t>
      </w:r>
      <w:r w:rsidRPr="0084598F">
        <w:t>94]</w:t>
      </w:r>
      <w:r w:rsidRPr="0084598F">
        <w:rPr>
          <w:spacing w:val="30"/>
        </w:rPr>
        <w:t xml:space="preserve"> </w:t>
      </w:r>
      <w:r w:rsidRPr="0084598F">
        <w:t>They</w:t>
      </w:r>
      <w:r w:rsidRPr="0084598F">
        <w:rPr>
          <w:spacing w:val="30"/>
        </w:rPr>
        <w:t xml:space="preserve"> </w:t>
      </w:r>
      <w:r w:rsidRPr="0084598F">
        <w:t>are</w:t>
      </w:r>
      <w:r w:rsidRPr="0084598F">
        <w:rPr>
          <w:spacing w:val="30"/>
        </w:rPr>
        <w:t xml:space="preserve"> </w:t>
      </w:r>
      <w:r w:rsidRPr="0084598F">
        <w:t>five,</w:t>
      </w:r>
      <w:r w:rsidRPr="0084598F">
        <w:rPr>
          <w:spacing w:val="30"/>
        </w:rPr>
        <w:t xml:space="preserve"> </w:t>
      </w:r>
      <w:r w:rsidRPr="0084598F">
        <w:t>whom</w:t>
      </w:r>
      <w:r w:rsidRPr="0084598F">
        <w:rPr>
          <w:spacing w:val="31"/>
        </w:rPr>
        <w:t xml:space="preserve"> </w:t>
      </w:r>
      <w:r w:rsidR="002F4D71">
        <w:t>Allah</w:t>
      </w:r>
      <w:r w:rsidRPr="0084598F">
        <w:t>,</w:t>
      </w:r>
      <w:r w:rsidRPr="0084598F">
        <w:rPr>
          <w:spacing w:val="31"/>
        </w:rPr>
        <w:t xml:space="preserve"> </w:t>
      </w:r>
      <w:r w:rsidRPr="0084598F">
        <w:t>the</w:t>
      </w:r>
      <w:r w:rsidRPr="0084598F">
        <w:rPr>
          <w:spacing w:val="31"/>
        </w:rPr>
        <w:t xml:space="preserve"> </w:t>
      </w:r>
      <w:r w:rsidRPr="0084598F">
        <w:t>Mighty</w:t>
      </w:r>
      <w:r w:rsidRPr="0084598F">
        <w:rPr>
          <w:spacing w:val="32"/>
        </w:rPr>
        <w:t xml:space="preserve"> </w:t>
      </w:r>
      <w:r w:rsidRPr="0084598F">
        <w:t>and</w:t>
      </w:r>
      <w:r w:rsidRPr="0084598F">
        <w:rPr>
          <w:spacing w:val="31"/>
        </w:rPr>
        <w:t xml:space="preserve"> </w:t>
      </w:r>
      <w:r w:rsidRPr="0084598F">
        <w:t>Majestic,</w:t>
      </w:r>
      <w:r w:rsidRPr="0084598F">
        <w:rPr>
          <w:spacing w:val="31"/>
        </w:rPr>
        <w:t xml:space="preserve"> </w:t>
      </w:r>
      <w:r w:rsidRPr="0084598F">
        <w:t>has</w:t>
      </w:r>
      <w:r w:rsidRPr="0084598F">
        <w:rPr>
          <w:spacing w:val="31"/>
        </w:rPr>
        <w:t xml:space="preserve"> </w:t>
      </w:r>
      <w:r w:rsidRPr="0084598F">
        <w:t>mentioned</w:t>
      </w:r>
      <w:r w:rsidRPr="0084598F">
        <w:rPr>
          <w:spacing w:val="-57"/>
        </w:rPr>
        <w:t xml:space="preserve"> </w:t>
      </w:r>
      <w:r w:rsidRPr="0084598F">
        <w:t>individually</w:t>
      </w:r>
      <w:r w:rsidRPr="0084598F">
        <w:rPr>
          <w:spacing w:val="2"/>
        </w:rPr>
        <w:t xml:space="preserve"> </w:t>
      </w:r>
      <w:r w:rsidRPr="0084598F">
        <w:t>in</w:t>
      </w:r>
      <w:r w:rsidRPr="0084598F">
        <w:rPr>
          <w:spacing w:val="2"/>
        </w:rPr>
        <w:t xml:space="preserve"> </w:t>
      </w:r>
      <w:r w:rsidRPr="0084598F">
        <w:t>two</w:t>
      </w:r>
      <w:r w:rsidRPr="0084598F">
        <w:rPr>
          <w:spacing w:val="2"/>
        </w:rPr>
        <w:t xml:space="preserve"> </w:t>
      </w:r>
      <w:r w:rsidRPr="0084598F">
        <w:t>places</w:t>
      </w:r>
      <w:r w:rsidRPr="0084598F">
        <w:rPr>
          <w:spacing w:val="3"/>
        </w:rPr>
        <w:t xml:space="preserve"> </w:t>
      </w:r>
      <w:r w:rsidRPr="0084598F">
        <w:t>in</w:t>
      </w:r>
      <w:r w:rsidRPr="0084598F">
        <w:rPr>
          <w:spacing w:val="2"/>
        </w:rPr>
        <w:t xml:space="preserve"> </w:t>
      </w:r>
      <w:r w:rsidRPr="0084598F">
        <w:t>His</w:t>
      </w:r>
      <w:r w:rsidRPr="0084598F">
        <w:rPr>
          <w:spacing w:val="2"/>
        </w:rPr>
        <w:t xml:space="preserve"> </w:t>
      </w:r>
      <w:r w:rsidRPr="0084598F">
        <w:t>Book.</w:t>
      </w:r>
    </w:p>
    <w:p w14:paraId="679D8863" w14:textId="77777777" w:rsidR="006A6308" w:rsidRPr="0084598F" w:rsidRDefault="006A6308" w:rsidP="001A2184">
      <w:pPr>
        <w:pStyle w:val="BodyText"/>
        <w:spacing w:before="0"/>
        <w:ind w:left="-90"/>
        <w:jc w:val="lowKashida"/>
      </w:pPr>
    </w:p>
    <w:p w14:paraId="33D2A2E7" w14:textId="43C24281" w:rsidR="006A6308" w:rsidRPr="0084598F" w:rsidRDefault="00000000" w:rsidP="00FC0E24">
      <w:pPr>
        <w:pStyle w:val="BodyText"/>
        <w:spacing w:before="0"/>
        <w:ind w:left="-90"/>
        <w:jc w:val="lowKashida"/>
      </w:pPr>
      <w:r w:rsidRPr="0084598F">
        <w:t>The</w:t>
      </w:r>
      <w:r w:rsidRPr="0084598F">
        <w:rPr>
          <w:spacing w:val="18"/>
        </w:rPr>
        <w:t xml:space="preserve"> </w:t>
      </w:r>
      <w:r w:rsidRPr="0084598F">
        <w:t>first:</w:t>
      </w:r>
      <w:r w:rsidRPr="0084598F">
        <w:rPr>
          <w:spacing w:val="18"/>
        </w:rPr>
        <w:t xml:space="preserve"> </w:t>
      </w:r>
      <w:r w:rsidRPr="0084598F">
        <w:t>in</w:t>
      </w:r>
      <w:r w:rsidRPr="0084598F">
        <w:rPr>
          <w:spacing w:val="18"/>
        </w:rPr>
        <w:t xml:space="preserve"> </w:t>
      </w:r>
      <w:r w:rsidRPr="0084598F">
        <w:t>Surah</w:t>
      </w:r>
      <w:r w:rsidRPr="0084598F">
        <w:rPr>
          <w:spacing w:val="18"/>
        </w:rPr>
        <w:t xml:space="preserve"> </w:t>
      </w:r>
      <w:r w:rsidRPr="0084598F">
        <w:t>al-</w:t>
      </w:r>
      <w:proofErr w:type="spellStart"/>
      <w:r w:rsidRPr="0084598F">
        <w:t>Ahzaab</w:t>
      </w:r>
      <w:proofErr w:type="spellEnd"/>
      <w:r w:rsidRPr="0084598F">
        <w:t>.</w:t>
      </w:r>
      <w:r w:rsidRPr="0084598F">
        <w:rPr>
          <w:spacing w:val="25"/>
        </w:rPr>
        <w:t xml:space="preserve"> </w:t>
      </w:r>
      <w:r w:rsidRPr="0084598F">
        <w:t>He,</w:t>
      </w:r>
      <w:r w:rsidRPr="0084598F">
        <w:rPr>
          <w:spacing w:val="24"/>
        </w:rPr>
        <w:t xml:space="preserve"> </w:t>
      </w:r>
      <w:r w:rsidRPr="0084598F">
        <w:t>the</w:t>
      </w:r>
      <w:r w:rsidRPr="0084598F">
        <w:rPr>
          <w:spacing w:val="25"/>
        </w:rPr>
        <w:t xml:space="preserve"> </w:t>
      </w:r>
      <w:r w:rsidRPr="0084598F">
        <w:t>Most</w:t>
      </w:r>
      <w:r w:rsidRPr="0084598F">
        <w:rPr>
          <w:spacing w:val="24"/>
        </w:rPr>
        <w:t xml:space="preserve"> </w:t>
      </w:r>
      <w:r w:rsidRPr="0084598F">
        <w:t>High,</w:t>
      </w:r>
      <w:r w:rsidRPr="0084598F">
        <w:rPr>
          <w:spacing w:val="25"/>
        </w:rPr>
        <w:t xml:space="preserve"> </w:t>
      </w:r>
      <w:r w:rsidRPr="0084598F">
        <w:t>said,</w:t>
      </w:r>
    </w:p>
    <w:p w14:paraId="32C03549" w14:textId="77777777" w:rsidR="006A6308" w:rsidRPr="00FC0E24" w:rsidRDefault="00000000" w:rsidP="009C6174">
      <w:pPr>
        <w:pStyle w:val="BodyText"/>
        <w:spacing w:before="0"/>
        <w:ind w:left="-90"/>
        <w:jc w:val="lowKashida"/>
        <w:rPr>
          <w:b/>
          <w:bCs/>
        </w:rPr>
      </w:pPr>
      <w:r w:rsidRPr="00FC0E24">
        <w:rPr>
          <w:b/>
          <w:bCs/>
        </w:rPr>
        <w:t>“And</w:t>
      </w:r>
      <w:r w:rsidRPr="00FC0E24">
        <w:rPr>
          <w:b/>
          <w:bCs/>
          <w:spacing w:val="1"/>
        </w:rPr>
        <w:t xml:space="preserve"> </w:t>
      </w:r>
      <w:r w:rsidRPr="00FC0E24">
        <w:rPr>
          <w:b/>
          <w:bCs/>
        </w:rPr>
        <w:t>(remember)</w:t>
      </w:r>
      <w:r w:rsidRPr="00FC0E24">
        <w:rPr>
          <w:b/>
          <w:bCs/>
          <w:spacing w:val="1"/>
        </w:rPr>
        <w:t xml:space="preserve"> </w:t>
      </w:r>
      <w:r w:rsidRPr="00FC0E24">
        <w:rPr>
          <w:b/>
          <w:bCs/>
        </w:rPr>
        <w:t>when</w:t>
      </w:r>
      <w:r w:rsidRPr="00FC0E24">
        <w:rPr>
          <w:b/>
          <w:bCs/>
          <w:spacing w:val="1"/>
        </w:rPr>
        <w:t xml:space="preserve"> </w:t>
      </w:r>
      <w:r w:rsidRPr="00FC0E24">
        <w:rPr>
          <w:b/>
          <w:bCs/>
        </w:rPr>
        <w:t>We</w:t>
      </w:r>
      <w:r w:rsidRPr="00FC0E24">
        <w:rPr>
          <w:b/>
          <w:bCs/>
          <w:spacing w:val="1"/>
        </w:rPr>
        <w:t xml:space="preserve"> </w:t>
      </w:r>
      <w:r w:rsidRPr="00FC0E24">
        <w:rPr>
          <w:b/>
          <w:bCs/>
        </w:rPr>
        <w:t>took</w:t>
      </w:r>
      <w:r w:rsidRPr="00FC0E24">
        <w:rPr>
          <w:b/>
          <w:bCs/>
          <w:spacing w:val="64"/>
        </w:rPr>
        <w:t xml:space="preserve"> </w:t>
      </w:r>
      <w:r w:rsidRPr="00FC0E24">
        <w:rPr>
          <w:b/>
          <w:bCs/>
        </w:rPr>
        <w:t>from</w:t>
      </w:r>
      <w:r w:rsidRPr="00FC0E24">
        <w:rPr>
          <w:b/>
          <w:bCs/>
          <w:spacing w:val="64"/>
        </w:rPr>
        <w:t xml:space="preserve"> </w:t>
      </w:r>
      <w:r w:rsidRPr="00FC0E24">
        <w:rPr>
          <w:b/>
          <w:bCs/>
        </w:rPr>
        <w:t>the</w:t>
      </w:r>
      <w:r w:rsidRPr="00FC0E24">
        <w:rPr>
          <w:b/>
          <w:bCs/>
          <w:spacing w:val="64"/>
        </w:rPr>
        <w:t xml:space="preserve"> </w:t>
      </w:r>
      <w:r w:rsidRPr="00FC0E24">
        <w:rPr>
          <w:b/>
          <w:bCs/>
        </w:rPr>
        <w:t>prophets</w:t>
      </w:r>
      <w:r w:rsidRPr="00FC0E24">
        <w:rPr>
          <w:b/>
          <w:bCs/>
          <w:spacing w:val="64"/>
        </w:rPr>
        <w:t xml:space="preserve"> </w:t>
      </w:r>
      <w:r w:rsidRPr="00FC0E24">
        <w:rPr>
          <w:b/>
          <w:bCs/>
        </w:rPr>
        <w:t>their</w:t>
      </w:r>
      <w:r w:rsidRPr="00FC0E24">
        <w:rPr>
          <w:b/>
          <w:bCs/>
          <w:spacing w:val="1"/>
        </w:rPr>
        <w:t xml:space="preserve"> </w:t>
      </w:r>
      <w:r w:rsidRPr="00FC0E24">
        <w:rPr>
          <w:b/>
          <w:bCs/>
        </w:rPr>
        <w:t>covenant,</w:t>
      </w:r>
      <w:r w:rsidRPr="00FC0E24">
        <w:rPr>
          <w:b/>
          <w:bCs/>
          <w:spacing w:val="1"/>
        </w:rPr>
        <w:t xml:space="preserve"> </w:t>
      </w:r>
      <w:r w:rsidRPr="00FC0E24">
        <w:rPr>
          <w:b/>
          <w:bCs/>
        </w:rPr>
        <w:t>and</w:t>
      </w:r>
      <w:r w:rsidRPr="00FC0E24">
        <w:rPr>
          <w:b/>
          <w:bCs/>
          <w:spacing w:val="1"/>
        </w:rPr>
        <w:t xml:space="preserve"> </w:t>
      </w:r>
      <w:r w:rsidRPr="00FC0E24">
        <w:rPr>
          <w:b/>
          <w:bCs/>
        </w:rPr>
        <w:t>from</w:t>
      </w:r>
      <w:r w:rsidRPr="00FC0E24">
        <w:rPr>
          <w:b/>
          <w:bCs/>
          <w:spacing w:val="1"/>
        </w:rPr>
        <w:t xml:space="preserve"> </w:t>
      </w:r>
      <w:r w:rsidRPr="00FC0E24">
        <w:rPr>
          <w:b/>
          <w:bCs/>
        </w:rPr>
        <w:t>you</w:t>
      </w:r>
      <w:r w:rsidRPr="00FC0E24">
        <w:rPr>
          <w:b/>
          <w:bCs/>
          <w:spacing w:val="1"/>
        </w:rPr>
        <w:t xml:space="preserve"> </w:t>
      </w:r>
      <w:r w:rsidRPr="00FC0E24">
        <w:rPr>
          <w:b/>
          <w:bCs/>
        </w:rPr>
        <w:t>and</w:t>
      </w:r>
      <w:r w:rsidRPr="00FC0E24">
        <w:rPr>
          <w:b/>
          <w:bCs/>
          <w:spacing w:val="1"/>
        </w:rPr>
        <w:t xml:space="preserve"> </w:t>
      </w:r>
      <w:r w:rsidRPr="00FC0E24">
        <w:rPr>
          <w:b/>
          <w:bCs/>
        </w:rPr>
        <w:t>from</w:t>
      </w:r>
      <w:r w:rsidRPr="00FC0E24">
        <w:rPr>
          <w:b/>
          <w:bCs/>
          <w:spacing w:val="1"/>
        </w:rPr>
        <w:t xml:space="preserve"> </w:t>
      </w:r>
      <w:r w:rsidRPr="00FC0E24">
        <w:rPr>
          <w:b/>
          <w:bCs/>
        </w:rPr>
        <w:t>Nuh,</w:t>
      </w:r>
      <w:r w:rsidRPr="00FC0E24">
        <w:rPr>
          <w:b/>
          <w:bCs/>
          <w:spacing w:val="63"/>
        </w:rPr>
        <w:t xml:space="preserve"> </w:t>
      </w:r>
      <w:r w:rsidRPr="00FC0E24">
        <w:rPr>
          <w:b/>
          <w:bCs/>
        </w:rPr>
        <w:t>Ibraaheem,</w:t>
      </w:r>
      <w:r w:rsidRPr="00FC0E24">
        <w:rPr>
          <w:b/>
          <w:bCs/>
          <w:spacing w:val="63"/>
        </w:rPr>
        <w:t xml:space="preserve"> </w:t>
      </w:r>
      <w:r w:rsidRPr="00FC0E24">
        <w:rPr>
          <w:b/>
          <w:bCs/>
        </w:rPr>
        <w:t>Musaa, and</w:t>
      </w:r>
      <w:r w:rsidRPr="00FC0E24">
        <w:rPr>
          <w:b/>
          <w:bCs/>
          <w:spacing w:val="1"/>
        </w:rPr>
        <w:t xml:space="preserve"> </w:t>
      </w:r>
      <w:r w:rsidRPr="00FC0E24">
        <w:rPr>
          <w:b/>
          <w:bCs/>
        </w:rPr>
        <w:t>‘Isaa</w:t>
      </w:r>
      <w:r w:rsidRPr="00FC0E24">
        <w:rPr>
          <w:b/>
          <w:bCs/>
          <w:spacing w:val="64"/>
        </w:rPr>
        <w:t xml:space="preserve"> </w:t>
      </w:r>
      <w:r w:rsidRPr="00FC0E24">
        <w:rPr>
          <w:b/>
          <w:bCs/>
        </w:rPr>
        <w:t>the</w:t>
      </w:r>
      <w:r w:rsidRPr="00FC0E24">
        <w:rPr>
          <w:b/>
          <w:bCs/>
          <w:spacing w:val="64"/>
        </w:rPr>
        <w:t xml:space="preserve"> </w:t>
      </w:r>
      <w:r w:rsidRPr="00FC0E24">
        <w:rPr>
          <w:b/>
          <w:bCs/>
        </w:rPr>
        <w:t>son</w:t>
      </w:r>
      <w:r w:rsidRPr="00FC0E24">
        <w:rPr>
          <w:b/>
          <w:bCs/>
          <w:spacing w:val="64"/>
        </w:rPr>
        <w:t xml:space="preserve"> </w:t>
      </w:r>
      <w:r w:rsidRPr="00FC0E24">
        <w:rPr>
          <w:b/>
          <w:bCs/>
        </w:rPr>
        <w:t>of</w:t>
      </w:r>
      <w:r w:rsidRPr="00FC0E24">
        <w:rPr>
          <w:b/>
          <w:bCs/>
          <w:spacing w:val="64"/>
        </w:rPr>
        <w:t xml:space="preserve"> </w:t>
      </w:r>
      <w:r w:rsidRPr="00FC0E24">
        <w:rPr>
          <w:b/>
          <w:bCs/>
        </w:rPr>
        <w:t>Maryam.</w:t>
      </w:r>
      <w:r w:rsidRPr="00FC0E24">
        <w:rPr>
          <w:b/>
          <w:bCs/>
          <w:spacing w:val="64"/>
        </w:rPr>
        <w:t xml:space="preserve"> </w:t>
      </w:r>
      <w:r w:rsidRPr="00FC0E24">
        <w:rPr>
          <w:b/>
          <w:bCs/>
        </w:rPr>
        <w:t>We</w:t>
      </w:r>
      <w:r w:rsidRPr="00FC0E24">
        <w:rPr>
          <w:b/>
          <w:bCs/>
          <w:spacing w:val="64"/>
        </w:rPr>
        <w:t xml:space="preserve"> </w:t>
      </w:r>
      <w:r w:rsidRPr="00FC0E24">
        <w:rPr>
          <w:b/>
          <w:bCs/>
        </w:rPr>
        <w:t>took</w:t>
      </w:r>
      <w:r w:rsidRPr="00FC0E24">
        <w:rPr>
          <w:b/>
          <w:bCs/>
          <w:spacing w:val="64"/>
        </w:rPr>
        <w:t xml:space="preserve"> </w:t>
      </w:r>
      <w:r w:rsidRPr="00FC0E24">
        <w:rPr>
          <w:b/>
          <w:bCs/>
        </w:rPr>
        <w:t>from</w:t>
      </w:r>
      <w:r w:rsidRPr="00FC0E24">
        <w:rPr>
          <w:b/>
          <w:bCs/>
          <w:spacing w:val="64"/>
        </w:rPr>
        <w:t xml:space="preserve"> </w:t>
      </w:r>
      <w:r w:rsidRPr="00FC0E24">
        <w:rPr>
          <w:b/>
          <w:bCs/>
        </w:rPr>
        <w:t>them</w:t>
      </w:r>
      <w:r w:rsidRPr="00FC0E24">
        <w:rPr>
          <w:b/>
          <w:bCs/>
          <w:spacing w:val="64"/>
        </w:rPr>
        <w:t xml:space="preserve"> </w:t>
      </w:r>
      <w:r w:rsidRPr="00FC0E24">
        <w:rPr>
          <w:b/>
          <w:bCs/>
        </w:rPr>
        <w:t>a</w:t>
      </w:r>
      <w:r w:rsidRPr="00FC0E24">
        <w:rPr>
          <w:b/>
          <w:bCs/>
          <w:spacing w:val="64"/>
        </w:rPr>
        <w:t xml:space="preserve"> </w:t>
      </w:r>
      <w:r w:rsidRPr="00FC0E24">
        <w:rPr>
          <w:b/>
          <w:bCs/>
        </w:rPr>
        <w:t>strong</w:t>
      </w:r>
      <w:r w:rsidRPr="00FC0E24">
        <w:rPr>
          <w:b/>
          <w:bCs/>
          <w:spacing w:val="1"/>
        </w:rPr>
        <w:t xml:space="preserve"> </w:t>
      </w:r>
      <w:r w:rsidRPr="00FC0E24">
        <w:rPr>
          <w:b/>
          <w:bCs/>
        </w:rPr>
        <w:t>covenant.”</w:t>
      </w:r>
      <w:r w:rsidRPr="00FC0E24">
        <w:rPr>
          <w:b/>
          <w:bCs/>
          <w:spacing w:val="5"/>
        </w:rPr>
        <w:t xml:space="preserve"> </w:t>
      </w:r>
      <w:r w:rsidRPr="00FC0E24">
        <w:rPr>
          <w:b/>
          <w:bCs/>
        </w:rPr>
        <w:t>(al-</w:t>
      </w:r>
      <w:proofErr w:type="spellStart"/>
      <w:r w:rsidRPr="00FC0E24">
        <w:rPr>
          <w:b/>
          <w:bCs/>
        </w:rPr>
        <w:t>Ahzaab</w:t>
      </w:r>
      <w:proofErr w:type="spellEnd"/>
      <w:r w:rsidRPr="00FC0E24">
        <w:rPr>
          <w:b/>
          <w:bCs/>
        </w:rPr>
        <w:t>:</w:t>
      </w:r>
      <w:r w:rsidRPr="00FC0E24">
        <w:rPr>
          <w:b/>
          <w:bCs/>
          <w:spacing w:val="5"/>
        </w:rPr>
        <w:t xml:space="preserve"> </w:t>
      </w:r>
      <w:r w:rsidRPr="00FC0E24">
        <w:rPr>
          <w:b/>
          <w:bCs/>
        </w:rPr>
        <w:t>7)</w:t>
      </w:r>
    </w:p>
    <w:p w14:paraId="12C9024C" w14:textId="77777777" w:rsidR="006A6308" w:rsidRPr="0084598F" w:rsidRDefault="006A6308" w:rsidP="001A2184">
      <w:pPr>
        <w:pStyle w:val="BodyText"/>
        <w:spacing w:before="0"/>
        <w:ind w:left="-90"/>
        <w:jc w:val="lowKashida"/>
      </w:pPr>
    </w:p>
    <w:p w14:paraId="296D5757" w14:textId="0E7E275B" w:rsidR="006A6308" w:rsidRPr="0084598F" w:rsidRDefault="00000000" w:rsidP="00FC0E24">
      <w:pPr>
        <w:pStyle w:val="BodyText"/>
        <w:spacing w:before="0"/>
        <w:ind w:left="-90"/>
        <w:jc w:val="lowKashida"/>
      </w:pPr>
      <w:r w:rsidRPr="0084598F">
        <w:t>The</w:t>
      </w:r>
      <w:r w:rsidRPr="0084598F">
        <w:rPr>
          <w:spacing w:val="22"/>
        </w:rPr>
        <w:t xml:space="preserve"> </w:t>
      </w:r>
      <w:r w:rsidRPr="0084598F">
        <w:t>second:</w:t>
      </w:r>
      <w:r w:rsidRPr="0084598F">
        <w:rPr>
          <w:spacing w:val="22"/>
        </w:rPr>
        <w:t xml:space="preserve"> </w:t>
      </w:r>
      <w:r w:rsidRPr="0084598F">
        <w:t>in</w:t>
      </w:r>
      <w:r w:rsidRPr="0084598F">
        <w:rPr>
          <w:spacing w:val="22"/>
        </w:rPr>
        <w:t xml:space="preserve"> </w:t>
      </w:r>
      <w:r w:rsidRPr="0084598F">
        <w:t>Surah</w:t>
      </w:r>
      <w:r w:rsidRPr="0084598F">
        <w:rPr>
          <w:spacing w:val="22"/>
        </w:rPr>
        <w:t xml:space="preserve"> </w:t>
      </w:r>
      <w:r w:rsidR="00924E4A">
        <w:t>ash-</w:t>
      </w:r>
      <w:proofErr w:type="spellStart"/>
      <w:r w:rsidR="00924E4A">
        <w:t>Shuura</w:t>
      </w:r>
      <w:proofErr w:type="spellEnd"/>
      <w:r w:rsidRPr="0084598F">
        <w:t>.</w:t>
      </w:r>
      <w:r w:rsidRPr="0084598F">
        <w:rPr>
          <w:spacing w:val="23"/>
        </w:rPr>
        <w:t xml:space="preserve"> </w:t>
      </w:r>
      <w:r w:rsidRPr="0084598F">
        <w:t>He,</w:t>
      </w:r>
      <w:r w:rsidRPr="0084598F">
        <w:rPr>
          <w:spacing w:val="24"/>
        </w:rPr>
        <w:t xml:space="preserve"> </w:t>
      </w:r>
      <w:r w:rsidRPr="0084598F">
        <w:t>the</w:t>
      </w:r>
      <w:r w:rsidRPr="0084598F">
        <w:rPr>
          <w:spacing w:val="23"/>
        </w:rPr>
        <w:t xml:space="preserve"> </w:t>
      </w:r>
      <w:r w:rsidRPr="0084598F">
        <w:t>Most</w:t>
      </w:r>
      <w:r w:rsidRPr="0084598F">
        <w:rPr>
          <w:spacing w:val="23"/>
        </w:rPr>
        <w:t xml:space="preserve"> </w:t>
      </w:r>
      <w:r w:rsidRPr="0084598F">
        <w:t>High,</w:t>
      </w:r>
      <w:r w:rsidRPr="0084598F">
        <w:rPr>
          <w:spacing w:val="24"/>
        </w:rPr>
        <w:t xml:space="preserve"> </w:t>
      </w:r>
      <w:r w:rsidRPr="0084598F">
        <w:t>said,</w:t>
      </w:r>
    </w:p>
    <w:p w14:paraId="62BC6BDC" w14:textId="77777777" w:rsidR="006A6308" w:rsidRPr="00FC0E24" w:rsidRDefault="00000000" w:rsidP="009C6174">
      <w:pPr>
        <w:pStyle w:val="BodyText"/>
        <w:spacing w:before="0"/>
        <w:ind w:left="-90"/>
        <w:jc w:val="lowKashida"/>
        <w:rPr>
          <w:b/>
          <w:bCs/>
        </w:rPr>
      </w:pPr>
      <w:r w:rsidRPr="00FC0E24">
        <w:rPr>
          <w:b/>
          <w:bCs/>
        </w:rPr>
        <w:t>“He</w:t>
      </w:r>
      <w:r w:rsidRPr="00FC0E24">
        <w:rPr>
          <w:b/>
          <w:bCs/>
          <w:spacing w:val="1"/>
        </w:rPr>
        <w:t xml:space="preserve"> </w:t>
      </w:r>
      <w:r w:rsidRPr="00FC0E24">
        <w:rPr>
          <w:b/>
          <w:bCs/>
        </w:rPr>
        <w:t>has</w:t>
      </w:r>
      <w:r w:rsidRPr="00FC0E24">
        <w:rPr>
          <w:b/>
          <w:bCs/>
          <w:spacing w:val="1"/>
        </w:rPr>
        <w:t xml:space="preserve"> </w:t>
      </w:r>
      <w:r w:rsidRPr="00FC0E24">
        <w:rPr>
          <w:b/>
          <w:bCs/>
        </w:rPr>
        <w:t>ordained</w:t>
      </w:r>
      <w:r w:rsidRPr="00FC0E24">
        <w:rPr>
          <w:b/>
          <w:bCs/>
          <w:spacing w:val="1"/>
        </w:rPr>
        <w:t xml:space="preserve"> </w:t>
      </w:r>
      <w:r w:rsidRPr="00FC0E24">
        <w:rPr>
          <w:b/>
          <w:bCs/>
        </w:rPr>
        <w:t>for</w:t>
      </w:r>
      <w:r w:rsidRPr="00FC0E24">
        <w:rPr>
          <w:b/>
          <w:bCs/>
          <w:spacing w:val="1"/>
        </w:rPr>
        <w:t xml:space="preserve"> </w:t>
      </w:r>
      <w:r w:rsidRPr="00FC0E24">
        <w:rPr>
          <w:b/>
          <w:bCs/>
        </w:rPr>
        <w:t>you</w:t>
      </w:r>
      <w:r w:rsidRPr="00FC0E24">
        <w:rPr>
          <w:b/>
          <w:bCs/>
          <w:spacing w:val="63"/>
        </w:rPr>
        <w:t xml:space="preserve"> </w:t>
      </w:r>
      <w:r w:rsidRPr="00FC0E24">
        <w:rPr>
          <w:b/>
          <w:bCs/>
        </w:rPr>
        <w:t>the</w:t>
      </w:r>
      <w:r w:rsidRPr="00FC0E24">
        <w:rPr>
          <w:b/>
          <w:bCs/>
          <w:spacing w:val="63"/>
        </w:rPr>
        <w:t xml:space="preserve"> </w:t>
      </w:r>
      <w:r w:rsidRPr="00FC0E24">
        <w:rPr>
          <w:b/>
          <w:bCs/>
        </w:rPr>
        <w:t>same</w:t>
      </w:r>
      <w:r w:rsidRPr="00FC0E24">
        <w:rPr>
          <w:b/>
          <w:bCs/>
          <w:spacing w:val="64"/>
        </w:rPr>
        <w:t xml:space="preserve"> </w:t>
      </w:r>
      <w:r w:rsidRPr="00FC0E24">
        <w:rPr>
          <w:b/>
          <w:bCs/>
        </w:rPr>
        <w:t>religion</w:t>
      </w:r>
      <w:r w:rsidRPr="00FC0E24">
        <w:rPr>
          <w:b/>
          <w:bCs/>
          <w:spacing w:val="63"/>
        </w:rPr>
        <w:t xml:space="preserve"> </w:t>
      </w:r>
      <w:r w:rsidRPr="00FC0E24">
        <w:rPr>
          <w:b/>
          <w:bCs/>
        </w:rPr>
        <w:t>which</w:t>
      </w:r>
      <w:r w:rsidRPr="00FC0E24">
        <w:rPr>
          <w:b/>
          <w:bCs/>
          <w:spacing w:val="64"/>
        </w:rPr>
        <w:t xml:space="preserve"> </w:t>
      </w:r>
      <w:r w:rsidRPr="00FC0E24">
        <w:rPr>
          <w:b/>
          <w:bCs/>
        </w:rPr>
        <w:t>He</w:t>
      </w:r>
      <w:r w:rsidRPr="00FC0E24">
        <w:rPr>
          <w:b/>
          <w:bCs/>
          <w:spacing w:val="63"/>
        </w:rPr>
        <w:t xml:space="preserve"> </w:t>
      </w:r>
      <w:r w:rsidRPr="00FC0E24">
        <w:rPr>
          <w:b/>
          <w:bCs/>
        </w:rPr>
        <w:t>ordained</w:t>
      </w:r>
      <w:r w:rsidRPr="00FC0E24">
        <w:rPr>
          <w:b/>
          <w:bCs/>
          <w:spacing w:val="1"/>
        </w:rPr>
        <w:t xml:space="preserve"> </w:t>
      </w:r>
      <w:r w:rsidRPr="00FC0E24">
        <w:rPr>
          <w:b/>
          <w:bCs/>
        </w:rPr>
        <w:t>for</w:t>
      </w:r>
      <w:r w:rsidRPr="00FC0E24">
        <w:rPr>
          <w:b/>
          <w:bCs/>
          <w:spacing w:val="1"/>
        </w:rPr>
        <w:t xml:space="preserve"> </w:t>
      </w:r>
      <w:r w:rsidRPr="00FC0E24">
        <w:rPr>
          <w:b/>
          <w:bCs/>
        </w:rPr>
        <w:t>Nuh,</w:t>
      </w:r>
      <w:r w:rsidRPr="00FC0E24">
        <w:rPr>
          <w:b/>
          <w:bCs/>
          <w:spacing w:val="63"/>
        </w:rPr>
        <w:t xml:space="preserve"> </w:t>
      </w:r>
      <w:r w:rsidRPr="00FC0E24">
        <w:rPr>
          <w:b/>
          <w:bCs/>
        </w:rPr>
        <w:t>and</w:t>
      </w:r>
      <w:r w:rsidRPr="00FC0E24">
        <w:rPr>
          <w:b/>
          <w:bCs/>
          <w:spacing w:val="63"/>
        </w:rPr>
        <w:t xml:space="preserve"> </w:t>
      </w:r>
      <w:r w:rsidRPr="00FC0E24">
        <w:rPr>
          <w:b/>
          <w:bCs/>
        </w:rPr>
        <w:t>that</w:t>
      </w:r>
      <w:r w:rsidRPr="00FC0E24">
        <w:rPr>
          <w:b/>
          <w:bCs/>
          <w:spacing w:val="64"/>
        </w:rPr>
        <w:t xml:space="preserve"> </w:t>
      </w:r>
      <w:r w:rsidRPr="00FC0E24">
        <w:rPr>
          <w:b/>
          <w:bCs/>
        </w:rPr>
        <w:t>which</w:t>
      </w:r>
      <w:r w:rsidRPr="00FC0E24">
        <w:rPr>
          <w:b/>
          <w:bCs/>
          <w:spacing w:val="63"/>
        </w:rPr>
        <w:t xml:space="preserve"> </w:t>
      </w:r>
      <w:r w:rsidRPr="00FC0E24">
        <w:rPr>
          <w:b/>
          <w:bCs/>
        </w:rPr>
        <w:t>We</w:t>
      </w:r>
      <w:r w:rsidRPr="00FC0E24">
        <w:rPr>
          <w:b/>
          <w:bCs/>
          <w:spacing w:val="64"/>
        </w:rPr>
        <w:t xml:space="preserve"> </w:t>
      </w:r>
      <w:r w:rsidRPr="00FC0E24">
        <w:rPr>
          <w:b/>
          <w:bCs/>
        </w:rPr>
        <w:t>have</w:t>
      </w:r>
      <w:r w:rsidRPr="00FC0E24">
        <w:rPr>
          <w:b/>
          <w:bCs/>
          <w:spacing w:val="63"/>
        </w:rPr>
        <w:t xml:space="preserve"> </w:t>
      </w:r>
      <w:r w:rsidRPr="00FC0E24">
        <w:rPr>
          <w:b/>
          <w:bCs/>
        </w:rPr>
        <w:t>revealed</w:t>
      </w:r>
      <w:r w:rsidRPr="00FC0E24">
        <w:rPr>
          <w:b/>
          <w:bCs/>
          <w:spacing w:val="64"/>
        </w:rPr>
        <w:t xml:space="preserve"> </w:t>
      </w:r>
      <w:r w:rsidRPr="00FC0E24">
        <w:rPr>
          <w:b/>
          <w:bCs/>
        </w:rPr>
        <w:t>to</w:t>
      </w:r>
      <w:r w:rsidRPr="00FC0E24">
        <w:rPr>
          <w:b/>
          <w:bCs/>
          <w:spacing w:val="63"/>
        </w:rPr>
        <w:t xml:space="preserve"> </w:t>
      </w:r>
      <w:r w:rsidRPr="00FC0E24">
        <w:rPr>
          <w:b/>
          <w:bCs/>
        </w:rPr>
        <w:t>you,</w:t>
      </w:r>
      <w:r w:rsidRPr="00FC0E24">
        <w:rPr>
          <w:b/>
          <w:bCs/>
          <w:spacing w:val="64"/>
        </w:rPr>
        <w:t xml:space="preserve"> </w:t>
      </w:r>
      <w:r w:rsidRPr="00FC0E24">
        <w:rPr>
          <w:b/>
          <w:bCs/>
        </w:rPr>
        <w:t>and</w:t>
      </w:r>
      <w:r w:rsidRPr="00FC0E24">
        <w:rPr>
          <w:b/>
          <w:bCs/>
          <w:spacing w:val="63"/>
        </w:rPr>
        <w:t xml:space="preserve"> </w:t>
      </w:r>
      <w:r w:rsidRPr="00FC0E24">
        <w:rPr>
          <w:b/>
          <w:bCs/>
        </w:rPr>
        <w:t>that</w:t>
      </w:r>
      <w:r w:rsidRPr="00FC0E24">
        <w:rPr>
          <w:b/>
          <w:bCs/>
          <w:spacing w:val="1"/>
        </w:rPr>
        <w:t xml:space="preserve"> </w:t>
      </w:r>
      <w:r w:rsidRPr="00FC0E24">
        <w:rPr>
          <w:b/>
          <w:bCs/>
        </w:rPr>
        <w:t>which</w:t>
      </w:r>
      <w:r w:rsidRPr="00FC0E24">
        <w:rPr>
          <w:b/>
          <w:bCs/>
          <w:spacing w:val="1"/>
        </w:rPr>
        <w:t xml:space="preserve"> </w:t>
      </w:r>
      <w:r w:rsidRPr="00FC0E24">
        <w:rPr>
          <w:b/>
          <w:bCs/>
        </w:rPr>
        <w:t>We</w:t>
      </w:r>
      <w:r w:rsidRPr="00FC0E24">
        <w:rPr>
          <w:b/>
          <w:bCs/>
          <w:spacing w:val="1"/>
        </w:rPr>
        <w:t xml:space="preserve"> </w:t>
      </w:r>
      <w:r w:rsidRPr="00FC0E24">
        <w:rPr>
          <w:b/>
          <w:bCs/>
        </w:rPr>
        <w:t>ordained</w:t>
      </w:r>
      <w:r w:rsidRPr="00FC0E24">
        <w:rPr>
          <w:b/>
          <w:bCs/>
          <w:spacing w:val="1"/>
        </w:rPr>
        <w:t xml:space="preserve"> </w:t>
      </w:r>
      <w:r w:rsidRPr="00FC0E24">
        <w:rPr>
          <w:b/>
          <w:bCs/>
        </w:rPr>
        <w:t>for</w:t>
      </w:r>
      <w:r w:rsidRPr="00FC0E24">
        <w:rPr>
          <w:b/>
          <w:bCs/>
          <w:spacing w:val="1"/>
        </w:rPr>
        <w:t xml:space="preserve"> </w:t>
      </w:r>
      <w:r w:rsidRPr="00FC0E24">
        <w:rPr>
          <w:b/>
          <w:bCs/>
        </w:rPr>
        <w:t>Ibraaheem,</w:t>
      </w:r>
      <w:r w:rsidRPr="00FC0E24">
        <w:rPr>
          <w:b/>
          <w:bCs/>
          <w:spacing w:val="1"/>
        </w:rPr>
        <w:t xml:space="preserve"> </w:t>
      </w:r>
      <w:r w:rsidRPr="00FC0E24">
        <w:rPr>
          <w:b/>
          <w:bCs/>
        </w:rPr>
        <w:t>Musaa</w:t>
      </w:r>
      <w:r w:rsidRPr="00FC0E24">
        <w:rPr>
          <w:b/>
          <w:bCs/>
          <w:spacing w:val="1"/>
        </w:rPr>
        <w:t xml:space="preserve"> </w:t>
      </w:r>
      <w:r w:rsidRPr="00FC0E24">
        <w:rPr>
          <w:b/>
          <w:bCs/>
        </w:rPr>
        <w:t>and</w:t>
      </w:r>
      <w:r w:rsidRPr="00FC0E24">
        <w:rPr>
          <w:b/>
          <w:bCs/>
          <w:spacing w:val="1"/>
        </w:rPr>
        <w:t xml:space="preserve"> </w:t>
      </w:r>
      <w:r w:rsidRPr="00FC0E24">
        <w:rPr>
          <w:b/>
          <w:bCs/>
        </w:rPr>
        <w:t>‘Isaa</w:t>
      </w:r>
      <w:r w:rsidRPr="00FC0E24">
        <w:rPr>
          <w:b/>
          <w:bCs/>
          <w:spacing w:val="1"/>
        </w:rPr>
        <w:t xml:space="preserve"> </w:t>
      </w:r>
      <w:r w:rsidRPr="00FC0E24">
        <w:rPr>
          <w:b/>
          <w:bCs/>
        </w:rPr>
        <w:t>saying</w:t>
      </w:r>
      <w:r w:rsidRPr="00FC0E24">
        <w:rPr>
          <w:b/>
          <w:bCs/>
          <w:spacing w:val="1"/>
        </w:rPr>
        <w:t xml:space="preserve"> </w:t>
      </w:r>
      <w:r w:rsidRPr="00FC0E24">
        <w:rPr>
          <w:b/>
          <w:bCs/>
        </w:rPr>
        <w:t>you</w:t>
      </w:r>
      <w:r w:rsidRPr="00FC0E24">
        <w:rPr>
          <w:b/>
          <w:bCs/>
          <w:spacing w:val="1"/>
        </w:rPr>
        <w:t xml:space="preserve"> </w:t>
      </w:r>
      <w:r w:rsidRPr="00FC0E24">
        <w:rPr>
          <w:b/>
          <w:bCs/>
        </w:rPr>
        <w:t>should establish the religion, and make no divisions in it.””</w:t>
      </w:r>
      <w:r w:rsidRPr="00FC0E24">
        <w:rPr>
          <w:b/>
          <w:bCs/>
          <w:spacing w:val="1"/>
        </w:rPr>
        <w:t xml:space="preserve"> </w:t>
      </w:r>
      <w:r w:rsidRPr="00FC0E24">
        <w:rPr>
          <w:b/>
          <w:bCs/>
        </w:rPr>
        <w:t>(ash-</w:t>
      </w:r>
      <w:r w:rsidRPr="00FC0E24">
        <w:rPr>
          <w:b/>
          <w:bCs/>
          <w:spacing w:val="1"/>
        </w:rPr>
        <w:t xml:space="preserve"> </w:t>
      </w:r>
      <w:proofErr w:type="spellStart"/>
      <w:r w:rsidRPr="00FC0E24">
        <w:rPr>
          <w:b/>
          <w:bCs/>
        </w:rPr>
        <w:t>Shuraa</w:t>
      </w:r>
      <w:proofErr w:type="spellEnd"/>
      <w:r w:rsidRPr="00FC0E24">
        <w:rPr>
          <w:b/>
          <w:bCs/>
        </w:rPr>
        <w:t>:</w:t>
      </w:r>
      <w:r w:rsidRPr="00FC0E24">
        <w:rPr>
          <w:b/>
          <w:bCs/>
          <w:spacing w:val="3"/>
        </w:rPr>
        <w:t xml:space="preserve"> </w:t>
      </w:r>
      <w:r w:rsidRPr="00FC0E24">
        <w:rPr>
          <w:b/>
          <w:bCs/>
        </w:rPr>
        <w:t>13)</w:t>
      </w:r>
    </w:p>
    <w:p w14:paraId="7182CD28" w14:textId="77777777" w:rsidR="006A6308" w:rsidRPr="0084598F" w:rsidRDefault="006A6308" w:rsidP="001A2184">
      <w:pPr>
        <w:pStyle w:val="BodyText"/>
        <w:spacing w:before="0"/>
        <w:ind w:left="-90"/>
        <w:jc w:val="lowKashida"/>
      </w:pPr>
    </w:p>
    <w:p w14:paraId="4205697F" w14:textId="77777777" w:rsidR="006A6308" w:rsidRPr="0084598F" w:rsidRDefault="006A6308" w:rsidP="001A2184">
      <w:pPr>
        <w:pStyle w:val="BodyText"/>
        <w:spacing w:before="0"/>
        <w:ind w:left="-90"/>
        <w:jc w:val="lowKashida"/>
      </w:pPr>
    </w:p>
    <w:p w14:paraId="64AD119D" w14:textId="5235ED53" w:rsidR="006A6308" w:rsidRPr="00A4072B" w:rsidRDefault="00000000" w:rsidP="00F840EF">
      <w:pPr>
        <w:pStyle w:val="Heading6"/>
      </w:pPr>
      <w:bookmarkStart w:id="109" w:name="_Toc174564057"/>
      <w:r w:rsidRPr="0084598F">
        <w:t>[Q.</w:t>
      </w:r>
      <w:r w:rsidRPr="00A4072B">
        <w:t xml:space="preserve"> </w:t>
      </w:r>
      <w:r w:rsidRPr="0084598F">
        <w:t>9</w:t>
      </w:r>
      <w:r w:rsidR="00D1060F">
        <w:t>5</w:t>
      </w:r>
      <w:r w:rsidRPr="0084598F">
        <w:t>]</w:t>
      </w:r>
      <w:r w:rsidRPr="00A4072B">
        <w:t xml:space="preserve"> </w:t>
      </w:r>
      <w:r w:rsidRPr="0084598F">
        <w:t>Who</w:t>
      </w:r>
      <w:r w:rsidRPr="00A4072B">
        <w:t xml:space="preserve"> </w:t>
      </w:r>
      <w:r w:rsidRPr="0084598F">
        <w:t>was</w:t>
      </w:r>
      <w:r w:rsidRPr="00A4072B">
        <w:t xml:space="preserve"> </w:t>
      </w:r>
      <w:r w:rsidRPr="0084598F">
        <w:t>the</w:t>
      </w:r>
      <w:r w:rsidRPr="00A4072B">
        <w:t xml:space="preserve"> </w:t>
      </w:r>
      <w:r w:rsidRPr="0084598F">
        <w:t>first</w:t>
      </w:r>
      <w:r w:rsidRPr="00A4072B">
        <w:t xml:space="preserve"> </w:t>
      </w:r>
      <w:r w:rsidRPr="0084598F">
        <w:t>messenger?</w:t>
      </w:r>
      <w:bookmarkEnd w:id="109"/>
    </w:p>
    <w:p w14:paraId="5E89A420" w14:textId="77777777" w:rsidR="006A6308" w:rsidRPr="0084598F" w:rsidRDefault="006A6308" w:rsidP="001A2184">
      <w:pPr>
        <w:pStyle w:val="BodyText"/>
        <w:spacing w:before="0"/>
        <w:ind w:left="-90"/>
        <w:jc w:val="lowKashida"/>
      </w:pPr>
    </w:p>
    <w:p w14:paraId="71B252AE" w14:textId="151C260A" w:rsidR="00D1060F" w:rsidRDefault="00000000" w:rsidP="00BF4036">
      <w:pPr>
        <w:pStyle w:val="BodyText"/>
        <w:spacing w:before="0"/>
        <w:ind w:left="-90"/>
        <w:jc w:val="lowKashida"/>
      </w:pPr>
      <w:r w:rsidRPr="0084598F">
        <w:t>[A.</w:t>
      </w:r>
      <w:r w:rsidRPr="0084598F">
        <w:rPr>
          <w:spacing w:val="1"/>
        </w:rPr>
        <w:t xml:space="preserve"> </w:t>
      </w:r>
      <w:r w:rsidRPr="0084598F">
        <w:t>9</w:t>
      </w:r>
      <w:r w:rsidR="00D1060F">
        <w:t>5</w:t>
      </w:r>
      <w:r w:rsidRPr="0084598F">
        <w:t>]</w:t>
      </w:r>
      <w:r w:rsidRPr="0084598F">
        <w:rPr>
          <w:spacing w:val="1"/>
        </w:rPr>
        <w:t xml:space="preserve"> </w:t>
      </w:r>
      <w:r w:rsidRPr="0084598F">
        <w:t>The</w:t>
      </w:r>
      <w:r w:rsidRPr="0084598F">
        <w:rPr>
          <w:spacing w:val="1"/>
        </w:rPr>
        <w:t xml:space="preserve"> </w:t>
      </w:r>
      <w:r w:rsidRPr="0084598F">
        <w:t>first</w:t>
      </w:r>
      <w:r w:rsidRPr="0084598F">
        <w:rPr>
          <w:spacing w:val="1"/>
        </w:rPr>
        <w:t xml:space="preserve"> </w:t>
      </w:r>
      <w:r w:rsidRPr="0084598F">
        <w:t>messenger</w:t>
      </w:r>
      <w:r w:rsidRPr="0084598F">
        <w:rPr>
          <w:spacing w:val="1"/>
        </w:rPr>
        <w:t xml:space="preserve"> </w:t>
      </w:r>
      <w:r w:rsidRPr="0084598F">
        <w:t>after</w:t>
      </w:r>
      <w:r w:rsidRPr="0084598F">
        <w:rPr>
          <w:spacing w:val="1"/>
        </w:rPr>
        <w:t xml:space="preserve"> </w:t>
      </w:r>
      <w:r w:rsidRPr="0084598F">
        <w:t>the</w:t>
      </w:r>
      <w:r w:rsidRPr="0084598F">
        <w:rPr>
          <w:spacing w:val="1"/>
        </w:rPr>
        <w:t xml:space="preserve"> </w:t>
      </w:r>
      <w:r w:rsidRPr="0084598F">
        <w:t>occurrence</w:t>
      </w:r>
      <w:r w:rsidRPr="0084598F">
        <w:rPr>
          <w:spacing w:val="1"/>
        </w:rPr>
        <w:t xml:space="preserve"> </w:t>
      </w:r>
      <w:r w:rsidRPr="0084598F">
        <w:t>of</w:t>
      </w:r>
      <w:r w:rsidRPr="0084598F">
        <w:rPr>
          <w:spacing w:val="1"/>
        </w:rPr>
        <w:t xml:space="preserve"> </w:t>
      </w:r>
      <w:r w:rsidRPr="0084598F">
        <w:t>disagreements</w:t>
      </w:r>
      <w:r w:rsidRPr="0084598F">
        <w:rPr>
          <w:spacing w:val="1"/>
        </w:rPr>
        <w:t xml:space="preserve"> </w:t>
      </w:r>
      <w:r w:rsidRPr="0084598F">
        <w:t>and</w:t>
      </w:r>
      <w:r w:rsidRPr="0084598F">
        <w:rPr>
          <w:spacing w:val="1"/>
        </w:rPr>
        <w:t xml:space="preserve"> </w:t>
      </w:r>
      <w:r w:rsidRPr="0084598F">
        <w:t>differences</w:t>
      </w:r>
      <w:r w:rsidRPr="0084598F">
        <w:rPr>
          <w:spacing w:val="1"/>
        </w:rPr>
        <w:t xml:space="preserve"> </w:t>
      </w:r>
      <w:r w:rsidRPr="0084598F">
        <w:t>(regarding</w:t>
      </w:r>
      <w:r w:rsidRPr="0084598F">
        <w:rPr>
          <w:spacing w:val="1"/>
        </w:rPr>
        <w:t xml:space="preserve"> </w:t>
      </w:r>
      <w:r w:rsidRPr="0084598F">
        <w:t>the</w:t>
      </w:r>
      <w:r w:rsidRPr="0084598F">
        <w:rPr>
          <w:spacing w:val="1"/>
        </w:rPr>
        <w:t xml:space="preserve"> </w:t>
      </w:r>
      <w:r w:rsidRPr="0084598F">
        <w:t>worship</w:t>
      </w:r>
      <w:r w:rsidRPr="0084598F">
        <w:rPr>
          <w:spacing w:val="61"/>
        </w:rPr>
        <w:t xml:space="preserve"> </w:t>
      </w:r>
      <w:r w:rsidRPr="0084598F">
        <w:t>of</w:t>
      </w:r>
      <w:r w:rsidRPr="0084598F">
        <w:rPr>
          <w:spacing w:val="61"/>
        </w:rPr>
        <w:t xml:space="preserve"> </w:t>
      </w:r>
      <w:r w:rsidR="002F4D71">
        <w:t>Allah</w:t>
      </w:r>
      <w:r w:rsidRPr="0084598F">
        <w:rPr>
          <w:spacing w:val="61"/>
        </w:rPr>
        <w:t xml:space="preserve"> </w:t>
      </w:r>
      <w:r w:rsidRPr="0084598F">
        <w:t>alone)</w:t>
      </w:r>
      <w:r w:rsidRPr="0084598F">
        <w:rPr>
          <w:spacing w:val="61"/>
        </w:rPr>
        <w:t xml:space="preserve"> </w:t>
      </w:r>
      <w:r w:rsidRPr="0084598F">
        <w:t>was</w:t>
      </w:r>
      <w:r w:rsidRPr="0084598F">
        <w:rPr>
          <w:spacing w:val="61"/>
        </w:rPr>
        <w:t xml:space="preserve"> </w:t>
      </w:r>
      <w:r w:rsidRPr="0084598F">
        <w:t>Nuh</w:t>
      </w:r>
      <w:r w:rsidR="00A25EAA">
        <w:rPr>
          <w:spacing w:val="61"/>
        </w:rPr>
        <w:t xml:space="preserve"> </w:t>
      </w:r>
      <w:r w:rsidR="008D4826">
        <w:rPr>
          <w:rFonts w:cs="Times New Roman"/>
          <w:rtl/>
        </w:rPr>
        <w:t>ﷺ</w:t>
      </w:r>
      <w:r w:rsidRPr="0084598F">
        <w:t>.</w:t>
      </w:r>
      <w:r w:rsidR="00BF4036">
        <w:t xml:space="preserve"> </w:t>
      </w:r>
      <w:r w:rsidRPr="0084598F">
        <w:t xml:space="preserve">He, the Most High, said, </w:t>
      </w:r>
    </w:p>
    <w:p w14:paraId="68DD0D32" w14:textId="44404C0C" w:rsidR="006A6308" w:rsidRPr="00D1060F" w:rsidRDefault="00000000" w:rsidP="001A2184">
      <w:pPr>
        <w:spacing w:line="247" w:lineRule="auto"/>
        <w:ind w:left="-90" w:right="165"/>
        <w:jc w:val="lowKashida"/>
        <w:rPr>
          <w:rFonts w:ascii="Century Gothic" w:hAnsi="Century Gothic"/>
          <w:b/>
          <w:sz w:val="25"/>
        </w:rPr>
      </w:pPr>
      <w:r w:rsidRPr="00D1060F">
        <w:rPr>
          <w:rFonts w:ascii="Century Gothic" w:hAnsi="Century Gothic"/>
          <w:b/>
          <w:sz w:val="25"/>
        </w:rPr>
        <w:t>“Verily,</w:t>
      </w:r>
      <w:r w:rsidRPr="00D1060F">
        <w:rPr>
          <w:rFonts w:ascii="Century Gothic" w:hAnsi="Century Gothic"/>
          <w:b/>
          <w:spacing w:val="1"/>
          <w:sz w:val="25"/>
        </w:rPr>
        <w:t xml:space="preserve"> </w:t>
      </w:r>
      <w:proofErr w:type="gramStart"/>
      <w:r w:rsidRPr="00D1060F">
        <w:rPr>
          <w:rFonts w:ascii="Century Gothic" w:hAnsi="Century Gothic"/>
          <w:b/>
          <w:sz w:val="25"/>
        </w:rPr>
        <w:t>We</w:t>
      </w:r>
      <w:proofErr w:type="gramEnd"/>
      <w:r w:rsidRPr="00D1060F">
        <w:rPr>
          <w:rFonts w:ascii="Century Gothic" w:hAnsi="Century Gothic"/>
          <w:b/>
          <w:spacing w:val="63"/>
          <w:sz w:val="25"/>
        </w:rPr>
        <w:t xml:space="preserve"> </w:t>
      </w:r>
      <w:r w:rsidRPr="00D1060F">
        <w:rPr>
          <w:rFonts w:ascii="Century Gothic" w:hAnsi="Century Gothic"/>
          <w:b/>
          <w:sz w:val="25"/>
        </w:rPr>
        <w:t>have</w:t>
      </w:r>
      <w:r w:rsidRPr="00D1060F">
        <w:rPr>
          <w:rFonts w:ascii="Century Gothic" w:hAnsi="Century Gothic"/>
          <w:b/>
          <w:spacing w:val="63"/>
          <w:sz w:val="25"/>
        </w:rPr>
        <w:t xml:space="preserve"> </w:t>
      </w:r>
      <w:r w:rsidRPr="00D1060F">
        <w:rPr>
          <w:rFonts w:ascii="Century Gothic" w:hAnsi="Century Gothic"/>
          <w:b/>
          <w:sz w:val="25"/>
        </w:rPr>
        <w:t>sent</w:t>
      </w:r>
      <w:r w:rsidRPr="00D1060F">
        <w:rPr>
          <w:rFonts w:ascii="Century Gothic" w:hAnsi="Century Gothic"/>
          <w:b/>
          <w:spacing w:val="64"/>
          <w:sz w:val="25"/>
        </w:rPr>
        <w:t xml:space="preserve"> </w:t>
      </w:r>
      <w:r w:rsidRPr="00D1060F">
        <w:rPr>
          <w:rFonts w:ascii="Century Gothic" w:hAnsi="Century Gothic"/>
          <w:b/>
          <w:sz w:val="25"/>
        </w:rPr>
        <w:t>the</w:t>
      </w:r>
      <w:r w:rsidRPr="00D1060F">
        <w:rPr>
          <w:rFonts w:ascii="Century Gothic" w:hAnsi="Century Gothic"/>
          <w:b/>
          <w:spacing w:val="63"/>
          <w:sz w:val="25"/>
        </w:rPr>
        <w:t xml:space="preserve"> </w:t>
      </w:r>
      <w:r w:rsidRPr="00D1060F">
        <w:rPr>
          <w:rFonts w:ascii="Century Gothic" w:hAnsi="Century Gothic"/>
          <w:b/>
          <w:sz w:val="25"/>
        </w:rPr>
        <w:t>revelation</w:t>
      </w:r>
      <w:r w:rsidRPr="00D1060F">
        <w:rPr>
          <w:rFonts w:ascii="Century Gothic" w:hAnsi="Century Gothic"/>
          <w:b/>
          <w:spacing w:val="64"/>
          <w:sz w:val="25"/>
        </w:rPr>
        <w:t xml:space="preserve"> </w:t>
      </w:r>
      <w:r w:rsidRPr="00D1060F">
        <w:rPr>
          <w:rFonts w:ascii="Century Gothic" w:hAnsi="Century Gothic"/>
          <w:b/>
          <w:sz w:val="25"/>
        </w:rPr>
        <w:t>to</w:t>
      </w:r>
      <w:r w:rsidRPr="00D1060F">
        <w:rPr>
          <w:rFonts w:ascii="Century Gothic" w:hAnsi="Century Gothic"/>
          <w:b/>
          <w:spacing w:val="63"/>
          <w:sz w:val="25"/>
        </w:rPr>
        <w:t xml:space="preserve"> </w:t>
      </w:r>
      <w:r w:rsidRPr="00D1060F">
        <w:rPr>
          <w:rFonts w:ascii="Century Gothic" w:hAnsi="Century Gothic"/>
          <w:b/>
          <w:sz w:val="25"/>
        </w:rPr>
        <w:t>you</w:t>
      </w:r>
      <w:r w:rsidRPr="00D1060F">
        <w:rPr>
          <w:rFonts w:ascii="Century Gothic" w:hAnsi="Century Gothic"/>
          <w:b/>
          <w:spacing w:val="1"/>
          <w:sz w:val="25"/>
        </w:rPr>
        <w:t xml:space="preserve"> </w:t>
      </w:r>
      <w:r w:rsidRPr="00D1060F">
        <w:rPr>
          <w:rFonts w:ascii="Century Gothic" w:hAnsi="Century Gothic"/>
          <w:b/>
          <w:sz w:val="25"/>
        </w:rPr>
        <w:t>as</w:t>
      </w:r>
      <w:r w:rsidRPr="00D1060F">
        <w:rPr>
          <w:rFonts w:ascii="Century Gothic" w:hAnsi="Century Gothic"/>
          <w:b/>
          <w:spacing w:val="1"/>
          <w:sz w:val="25"/>
        </w:rPr>
        <w:t xml:space="preserve"> </w:t>
      </w:r>
      <w:r w:rsidRPr="00D1060F">
        <w:rPr>
          <w:rFonts w:ascii="Century Gothic" w:hAnsi="Century Gothic"/>
          <w:b/>
          <w:sz w:val="25"/>
        </w:rPr>
        <w:t>We</w:t>
      </w:r>
      <w:r w:rsidRPr="00D1060F">
        <w:rPr>
          <w:rFonts w:ascii="Century Gothic" w:hAnsi="Century Gothic"/>
          <w:b/>
          <w:spacing w:val="1"/>
          <w:sz w:val="25"/>
        </w:rPr>
        <w:t xml:space="preserve"> </w:t>
      </w:r>
      <w:r w:rsidRPr="00D1060F">
        <w:rPr>
          <w:rFonts w:ascii="Century Gothic" w:hAnsi="Century Gothic"/>
          <w:b/>
          <w:sz w:val="25"/>
        </w:rPr>
        <w:t>sent</w:t>
      </w:r>
      <w:r w:rsidRPr="00D1060F">
        <w:rPr>
          <w:rFonts w:ascii="Century Gothic" w:hAnsi="Century Gothic"/>
          <w:b/>
          <w:spacing w:val="1"/>
          <w:sz w:val="25"/>
        </w:rPr>
        <w:t xml:space="preserve"> </w:t>
      </w:r>
      <w:r w:rsidRPr="00D1060F">
        <w:rPr>
          <w:rFonts w:ascii="Century Gothic" w:hAnsi="Century Gothic"/>
          <w:b/>
          <w:sz w:val="25"/>
        </w:rPr>
        <w:t>the</w:t>
      </w:r>
      <w:r w:rsidRPr="00D1060F">
        <w:rPr>
          <w:rFonts w:ascii="Century Gothic" w:hAnsi="Century Gothic"/>
          <w:b/>
          <w:spacing w:val="1"/>
          <w:sz w:val="25"/>
        </w:rPr>
        <w:t xml:space="preserve"> </w:t>
      </w:r>
      <w:r w:rsidRPr="00D1060F">
        <w:rPr>
          <w:rFonts w:ascii="Century Gothic" w:hAnsi="Century Gothic"/>
          <w:b/>
          <w:sz w:val="25"/>
        </w:rPr>
        <w:t>revelation</w:t>
      </w:r>
      <w:r w:rsidRPr="00D1060F">
        <w:rPr>
          <w:rFonts w:ascii="Century Gothic" w:hAnsi="Century Gothic"/>
          <w:b/>
          <w:spacing w:val="1"/>
          <w:sz w:val="25"/>
        </w:rPr>
        <w:t xml:space="preserve"> </w:t>
      </w:r>
      <w:r w:rsidRPr="00D1060F">
        <w:rPr>
          <w:rFonts w:ascii="Century Gothic" w:hAnsi="Century Gothic"/>
          <w:b/>
          <w:sz w:val="25"/>
        </w:rPr>
        <w:t>to</w:t>
      </w:r>
      <w:r w:rsidRPr="00D1060F">
        <w:rPr>
          <w:rFonts w:ascii="Century Gothic" w:hAnsi="Century Gothic"/>
          <w:b/>
          <w:spacing w:val="1"/>
          <w:sz w:val="25"/>
        </w:rPr>
        <w:t xml:space="preserve"> </w:t>
      </w:r>
      <w:r w:rsidRPr="00D1060F">
        <w:rPr>
          <w:rFonts w:ascii="Century Gothic" w:hAnsi="Century Gothic"/>
          <w:b/>
          <w:sz w:val="25"/>
        </w:rPr>
        <w:t>Nuh</w:t>
      </w:r>
      <w:r w:rsidRPr="00D1060F">
        <w:rPr>
          <w:rFonts w:ascii="Century Gothic" w:hAnsi="Century Gothic"/>
          <w:b/>
          <w:spacing w:val="1"/>
          <w:sz w:val="25"/>
        </w:rPr>
        <w:t xml:space="preserve"> </w:t>
      </w:r>
      <w:r w:rsidRPr="00D1060F">
        <w:rPr>
          <w:rFonts w:ascii="Century Gothic" w:hAnsi="Century Gothic"/>
          <w:b/>
          <w:sz w:val="25"/>
        </w:rPr>
        <w:t>and</w:t>
      </w:r>
      <w:r w:rsidRPr="00D1060F">
        <w:rPr>
          <w:rFonts w:ascii="Century Gothic" w:hAnsi="Century Gothic"/>
          <w:b/>
          <w:spacing w:val="1"/>
          <w:sz w:val="25"/>
        </w:rPr>
        <w:t xml:space="preserve"> </w:t>
      </w:r>
      <w:r w:rsidRPr="00D1060F">
        <w:rPr>
          <w:rFonts w:ascii="Century Gothic" w:hAnsi="Century Gothic"/>
          <w:b/>
          <w:sz w:val="25"/>
        </w:rPr>
        <w:t>the</w:t>
      </w:r>
      <w:r w:rsidRPr="00D1060F">
        <w:rPr>
          <w:rFonts w:ascii="Century Gothic" w:hAnsi="Century Gothic"/>
          <w:b/>
          <w:spacing w:val="1"/>
          <w:sz w:val="25"/>
        </w:rPr>
        <w:t xml:space="preserve"> </w:t>
      </w:r>
      <w:r w:rsidRPr="00D1060F">
        <w:rPr>
          <w:rFonts w:ascii="Century Gothic" w:hAnsi="Century Gothic"/>
          <w:b/>
          <w:sz w:val="25"/>
        </w:rPr>
        <w:t>prophets</w:t>
      </w:r>
      <w:r w:rsidRPr="00D1060F">
        <w:rPr>
          <w:rFonts w:ascii="Century Gothic" w:hAnsi="Century Gothic"/>
          <w:b/>
          <w:spacing w:val="1"/>
          <w:sz w:val="25"/>
        </w:rPr>
        <w:t xml:space="preserve"> </w:t>
      </w:r>
      <w:r w:rsidRPr="00D1060F">
        <w:rPr>
          <w:rFonts w:ascii="Century Gothic" w:hAnsi="Century Gothic"/>
          <w:b/>
          <w:sz w:val="25"/>
        </w:rPr>
        <w:t>after</w:t>
      </w:r>
      <w:r w:rsidRPr="00D1060F">
        <w:rPr>
          <w:rFonts w:ascii="Century Gothic" w:hAnsi="Century Gothic"/>
          <w:b/>
          <w:spacing w:val="1"/>
          <w:sz w:val="25"/>
        </w:rPr>
        <w:t xml:space="preserve"> </w:t>
      </w:r>
      <w:r w:rsidRPr="00D1060F">
        <w:rPr>
          <w:rFonts w:ascii="Century Gothic" w:hAnsi="Century Gothic"/>
          <w:b/>
          <w:sz w:val="25"/>
        </w:rPr>
        <w:t>him.”</w:t>
      </w:r>
      <w:r w:rsidRPr="00D1060F">
        <w:rPr>
          <w:rFonts w:ascii="Century Gothic" w:hAnsi="Century Gothic"/>
          <w:b/>
          <w:spacing w:val="1"/>
          <w:sz w:val="25"/>
        </w:rPr>
        <w:t xml:space="preserve"> </w:t>
      </w:r>
      <w:r w:rsidRPr="00D1060F">
        <w:rPr>
          <w:rFonts w:ascii="Century Gothic" w:hAnsi="Century Gothic"/>
          <w:b/>
          <w:sz w:val="25"/>
        </w:rPr>
        <w:t>(an-Nisaa’:</w:t>
      </w:r>
      <w:r w:rsidRPr="00D1060F">
        <w:rPr>
          <w:rFonts w:ascii="Century Gothic" w:hAnsi="Century Gothic"/>
          <w:b/>
          <w:spacing w:val="1"/>
          <w:sz w:val="25"/>
        </w:rPr>
        <w:t xml:space="preserve"> </w:t>
      </w:r>
      <w:r w:rsidRPr="00D1060F">
        <w:rPr>
          <w:rFonts w:ascii="Century Gothic" w:hAnsi="Century Gothic"/>
          <w:b/>
          <w:sz w:val="25"/>
        </w:rPr>
        <w:t>163)</w:t>
      </w:r>
    </w:p>
    <w:p w14:paraId="03501F2B" w14:textId="77777777" w:rsidR="006A6308" w:rsidRPr="0084598F" w:rsidRDefault="006A6308" w:rsidP="001A2184">
      <w:pPr>
        <w:pStyle w:val="BodyText"/>
        <w:spacing w:before="0"/>
        <w:ind w:left="-90"/>
        <w:jc w:val="lowKashida"/>
      </w:pPr>
    </w:p>
    <w:p w14:paraId="5D3A2E03" w14:textId="77777777" w:rsidR="00D1060F" w:rsidRDefault="00000000" w:rsidP="001A2184">
      <w:pPr>
        <w:ind w:left="-90" w:right="204"/>
        <w:jc w:val="lowKashida"/>
        <w:rPr>
          <w:rFonts w:ascii="Century Gothic" w:hAnsi="Century Gothic"/>
          <w:spacing w:val="1"/>
          <w:sz w:val="25"/>
        </w:rPr>
      </w:pPr>
      <w:r w:rsidRPr="0084598F">
        <w:rPr>
          <w:rFonts w:ascii="Century Gothic" w:hAnsi="Century Gothic"/>
          <w:sz w:val="25"/>
        </w:rPr>
        <w:t>He, the Most High, said,</w:t>
      </w:r>
      <w:r w:rsidRPr="0084598F">
        <w:rPr>
          <w:rFonts w:ascii="Century Gothic" w:hAnsi="Century Gothic"/>
          <w:spacing w:val="1"/>
          <w:sz w:val="25"/>
        </w:rPr>
        <w:t xml:space="preserve"> </w:t>
      </w:r>
    </w:p>
    <w:p w14:paraId="33C86C98" w14:textId="611AD3BF" w:rsidR="006A6308" w:rsidRPr="00D1060F" w:rsidRDefault="00000000" w:rsidP="001A2184">
      <w:pPr>
        <w:ind w:left="-90" w:right="204"/>
        <w:jc w:val="lowKashida"/>
        <w:rPr>
          <w:rFonts w:ascii="Century Gothic" w:hAnsi="Century Gothic"/>
          <w:b/>
          <w:sz w:val="25"/>
        </w:rPr>
      </w:pPr>
      <w:r w:rsidRPr="00D1060F">
        <w:rPr>
          <w:rFonts w:ascii="Century Gothic" w:hAnsi="Century Gothic"/>
          <w:b/>
          <w:sz w:val="25"/>
        </w:rPr>
        <w:t>“The</w:t>
      </w:r>
      <w:r w:rsidRPr="00D1060F">
        <w:rPr>
          <w:rFonts w:ascii="Century Gothic" w:hAnsi="Century Gothic"/>
          <w:b/>
          <w:spacing w:val="1"/>
          <w:sz w:val="25"/>
        </w:rPr>
        <w:t xml:space="preserve"> </w:t>
      </w:r>
      <w:r w:rsidRPr="00D1060F">
        <w:rPr>
          <w:rFonts w:ascii="Century Gothic" w:hAnsi="Century Gothic"/>
          <w:b/>
          <w:sz w:val="25"/>
        </w:rPr>
        <w:t>people</w:t>
      </w:r>
      <w:r w:rsidRPr="00D1060F">
        <w:rPr>
          <w:rFonts w:ascii="Century Gothic" w:hAnsi="Century Gothic"/>
          <w:b/>
          <w:spacing w:val="1"/>
          <w:sz w:val="25"/>
        </w:rPr>
        <w:t xml:space="preserve"> </w:t>
      </w:r>
      <w:r w:rsidRPr="00D1060F">
        <w:rPr>
          <w:rFonts w:ascii="Century Gothic" w:hAnsi="Century Gothic"/>
          <w:b/>
          <w:sz w:val="25"/>
        </w:rPr>
        <w:t>of</w:t>
      </w:r>
      <w:r w:rsidRPr="00D1060F">
        <w:rPr>
          <w:rFonts w:ascii="Century Gothic" w:hAnsi="Century Gothic"/>
          <w:b/>
          <w:spacing w:val="1"/>
          <w:sz w:val="25"/>
        </w:rPr>
        <w:t xml:space="preserve"> </w:t>
      </w:r>
      <w:r w:rsidRPr="00D1060F">
        <w:rPr>
          <w:rFonts w:ascii="Century Gothic" w:hAnsi="Century Gothic"/>
          <w:b/>
          <w:sz w:val="25"/>
        </w:rPr>
        <w:t>Nuh</w:t>
      </w:r>
      <w:r w:rsidRPr="00D1060F">
        <w:rPr>
          <w:rFonts w:ascii="Century Gothic" w:hAnsi="Century Gothic"/>
          <w:b/>
          <w:spacing w:val="63"/>
          <w:sz w:val="25"/>
        </w:rPr>
        <w:t xml:space="preserve"> </w:t>
      </w:r>
      <w:r w:rsidRPr="00D1060F">
        <w:rPr>
          <w:rFonts w:ascii="Century Gothic" w:hAnsi="Century Gothic"/>
          <w:b/>
          <w:sz w:val="25"/>
        </w:rPr>
        <w:t>and</w:t>
      </w:r>
      <w:r w:rsidRPr="00D1060F">
        <w:rPr>
          <w:rFonts w:ascii="Century Gothic" w:hAnsi="Century Gothic"/>
          <w:b/>
          <w:spacing w:val="63"/>
          <w:sz w:val="25"/>
        </w:rPr>
        <w:t xml:space="preserve"> </w:t>
      </w:r>
      <w:r w:rsidRPr="00D1060F">
        <w:rPr>
          <w:rFonts w:ascii="Century Gothic" w:hAnsi="Century Gothic"/>
          <w:b/>
          <w:sz w:val="25"/>
        </w:rPr>
        <w:t>the</w:t>
      </w:r>
      <w:r w:rsidRPr="00D1060F">
        <w:rPr>
          <w:rFonts w:ascii="Century Gothic" w:hAnsi="Century Gothic"/>
          <w:b/>
          <w:spacing w:val="64"/>
          <w:sz w:val="25"/>
        </w:rPr>
        <w:t xml:space="preserve"> </w:t>
      </w:r>
      <w:r w:rsidRPr="00D1060F">
        <w:rPr>
          <w:rFonts w:ascii="Century Gothic" w:hAnsi="Century Gothic"/>
          <w:b/>
          <w:sz w:val="25"/>
        </w:rPr>
        <w:t>Confederates</w:t>
      </w:r>
      <w:r w:rsidRPr="00D1060F">
        <w:rPr>
          <w:rFonts w:ascii="Century Gothic" w:hAnsi="Century Gothic"/>
          <w:b/>
          <w:spacing w:val="1"/>
          <w:sz w:val="25"/>
        </w:rPr>
        <w:t xml:space="preserve"> </w:t>
      </w:r>
      <w:r w:rsidRPr="00D1060F">
        <w:rPr>
          <w:rFonts w:ascii="Century Gothic" w:hAnsi="Century Gothic"/>
          <w:b/>
          <w:sz w:val="25"/>
        </w:rPr>
        <w:t>after</w:t>
      </w:r>
      <w:r w:rsidRPr="00D1060F">
        <w:rPr>
          <w:rFonts w:ascii="Century Gothic" w:hAnsi="Century Gothic"/>
          <w:b/>
          <w:spacing w:val="47"/>
          <w:sz w:val="25"/>
        </w:rPr>
        <w:t xml:space="preserve"> </w:t>
      </w:r>
      <w:r w:rsidRPr="00D1060F">
        <w:rPr>
          <w:rFonts w:ascii="Century Gothic" w:hAnsi="Century Gothic"/>
          <w:b/>
          <w:sz w:val="25"/>
        </w:rPr>
        <w:t>them</w:t>
      </w:r>
      <w:r w:rsidRPr="00D1060F">
        <w:rPr>
          <w:rFonts w:ascii="Century Gothic" w:hAnsi="Century Gothic"/>
          <w:b/>
          <w:spacing w:val="48"/>
          <w:sz w:val="25"/>
        </w:rPr>
        <w:t xml:space="preserve"> </w:t>
      </w:r>
      <w:r w:rsidRPr="00D1060F">
        <w:rPr>
          <w:rFonts w:ascii="Century Gothic" w:hAnsi="Century Gothic"/>
          <w:b/>
          <w:sz w:val="25"/>
        </w:rPr>
        <w:t>denied</w:t>
      </w:r>
      <w:r w:rsidRPr="00D1060F">
        <w:rPr>
          <w:rFonts w:ascii="Century Gothic" w:hAnsi="Century Gothic"/>
          <w:b/>
          <w:spacing w:val="48"/>
          <w:sz w:val="25"/>
        </w:rPr>
        <w:t xml:space="preserve"> </w:t>
      </w:r>
      <w:r w:rsidRPr="00D1060F">
        <w:rPr>
          <w:rFonts w:ascii="Century Gothic" w:hAnsi="Century Gothic"/>
          <w:b/>
          <w:sz w:val="25"/>
        </w:rPr>
        <w:t>(their</w:t>
      </w:r>
      <w:r w:rsidRPr="00D1060F">
        <w:rPr>
          <w:rFonts w:ascii="Century Gothic" w:hAnsi="Century Gothic"/>
          <w:b/>
          <w:spacing w:val="48"/>
          <w:sz w:val="25"/>
        </w:rPr>
        <w:t xml:space="preserve"> </w:t>
      </w:r>
      <w:r w:rsidRPr="00D1060F">
        <w:rPr>
          <w:rFonts w:ascii="Century Gothic" w:hAnsi="Century Gothic"/>
          <w:b/>
          <w:sz w:val="25"/>
        </w:rPr>
        <w:t>messengers)</w:t>
      </w:r>
      <w:r w:rsidRPr="00D1060F">
        <w:rPr>
          <w:rFonts w:ascii="Century Gothic" w:hAnsi="Century Gothic"/>
          <w:b/>
          <w:spacing w:val="49"/>
          <w:sz w:val="25"/>
        </w:rPr>
        <w:t xml:space="preserve"> </w:t>
      </w:r>
      <w:r w:rsidRPr="00D1060F">
        <w:rPr>
          <w:rFonts w:ascii="Century Gothic" w:hAnsi="Century Gothic"/>
          <w:b/>
          <w:sz w:val="25"/>
        </w:rPr>
        <w:t>before</w:t>
      </w:r>
      <w:r w:rsidRPr="00D1060F">
        <w:rPr>
          <w:rFonts w:ascii="Century Gothic" w:hAnsi="Century Gothic"/>
          <w:b/>
          <w:spacing w:val="50"/>
          <w:sz w:val="25"/>
        </w:rPr>
        <w:t xml:space="preserve"> </w:t>
      </w:r>
      <w:r w:rsidRPr="00D1060F">
        <w:rPr>
          <w:rFonts w:ascii="Century Gothic" w:hAnsi="Century Gothic"/>
          <w:b/>
          <w:sz w:val="25"/>
        </w:rPr>
        <w:t>these.”</w:t>
      </w:r>
      <w:r w:rsidRPr="00D1060F">
        <w:rPr>
          <w:rFonts w:ascii="Century Gothic" w:hAnsi="Century Gothic"/>
          <w:b/>
          <w:spacing w:val="40"/>
          <w:sz w:val="25"/>
        </w:rPr>
        <w:t xml:space="preserve"> </w:t>
      </w:r>
      <w:r w:rsidRPr="00D1060F">
        <w:rPr>
          <w:rFonts w:ascii="Century Gothic" w:hAnsi="Century Gothic"/>
          <w:b/>
          <w:sz w:val="25"/>
        </w:rPr>
        <w:t>(</w:t>
      </w:r>
      <w:proofErr w:type="spellStart"/>
      <w:r w:rsidRPr="00D1060F">
        <w:rPr>
          <w:rFonts w:ascii="Century Gothic" w:hAnsi="Century Gothic"/>
          <w:b/>
          <w:sz w:val="25"/>
        </w:rPr>
        <w:t>Ghaafir</w:t>
      </w:r>
      <w:proofErr w:type="spellEnd"/>
      <w:r w:rsidRPr="00D1060F">
        <w:rPr>
          <w:rFonts w:ascii="Century Gothic" w:hAnsi="Century Gothic"/>
          <w:b/>
          <w:sz w:val="25"/>
        </w:rPr>
        <w:t>:</w:t>
      </w:r>
      <w:r w:rsidRPr="00D1060F">
        <w:rPr>
          <w:rFonts w:ascii="Century Gothic" w:hAnsi="Century Gothic"/>
          <w:b/>
          <w:spacing w:val="38"/>
          <w:sz w:val="25"/>
        </w:rPr>
        <w:t xml:space="preserve"> </w:t>
      </w:r>
      <w:r w:rsidRPr="00D1060F">
        <w:rPr>
          <w:rFonts w:ascii="Century Gothic" w:hAnsi="Century Gothic"/>
          <w:b/>
          <w:sz w:val="25"/>
        </w:rPr>
        <w:t>5)</w:t>
      </w:r>
    </w:p>
    <w:p w14:paraId="2AFAD100" w14:textId="77777777" w:rsidR="006A6308" w:rsidRPr="0084598F" w:rsidRDefault="006A6308" w:rsidP="001A2184">
      <w:pPr>
        <w:pStyle w:val="BodyText"/>
        <w:spacing w:before="0"/>
        <w:ind w:left="-90"/>
        <w:jc w:val="lowKashida"/>
      </w:pPr>
    </w:p>
    <w:p w14:paraId="7330A5F1" w14:textId="77777777" w:rsidR="006A6308" w:rsidRPr="0084598F" w:rsidRDefault="006A6308" w:rsidP="001A2184">
      <w:pPr>
        <w:pStyle w:val="BodyText"/>
        <w:spacing w:before="0"/>
        <w:ind w:left="-90"/>
        <w:jc w:val="lowKashida"/>
      </w:pPr>
    </w:p>
    <w:p w14:paraId="2C5B108E" w14:textId="669938A3" w:rsidR="006A6308" w:rsidRPr="0084598F" w:rsidRDefault="00000000" w:rsidP="00F840EF">
      <w:pPr>
        <w:pStyle w:val="Heading6"/>
      </w:pPr>
      <w:bookmarkStart w:id="110" w:name="_Toc174564058"/>
      <w:r w:rsidRPr="0084598F">
        <w:t>[Q.</w:t>
      </w:r>
      <w:r w:rsidRPr="0084598F">
        <w:rPr>
          <w:spacing w:val="29"/>
        </w:rPr>
        <w:t xml:space="preserve"> </w:t>
      </w:r>
      <w:r w:rsidRPr="0084598F">
        <w:t>9</w:t>
      </w:r>
      <w:r w:rsidR="00D1060F">
        <w:t>6</w:t>
      </w:r>
      <w:r w:rsidRPr="0084598F">
        <w:t>]</w:t>
      </w:r>
      <w:r w:rsidRPr="0084598F">
        <w:rPr>
          <w:spacing w:val="29"/>
        </w:rPr>
        <w:t xml:space="preserve"> </w:t>
      </w:r>
      <w:r w:rsidRPr="0084598F">
        <w:t>When</w:t>
      </w:r>
      <w:r w:rsidRPr="0084598F">
        <w:rPr>
          <w:spacing w:val="30"/>
        </w:rPr>
        <w:t xml:space="preserve"> </w:t>
      </w:r>
      <w:r w:rsidRPr="0084598F">
        <w:t>did</w:t>
      </w:r>
      <w:r w:rsidRPr="0084598F">
        <w:rPr>
          <w:spacing w:val="29"/>
        </w:rPr>
        <w:t xml:space="preserve"> </w:t>
      </w:r>
      <w:r w:rsidRPr="0084598F">
        <w:t>the</w:t>
      </w:r>
      <w:r w:rsidRPr="0084598F">
        <w:rPr>
          <w:spacing w:val="30"/>
        </w:rPr>
        <w:t xml:space="preserve"> </w:t>
      </w:r>
      <w:r w:rsidRPr="0084598F">
        <w:t>disagreement</w:t>
      </w:r>
      <w:r w:rsidRPr="0084598F">
        <w:rPr>
          <w:spacing w:val="29"/>
        </w:rPr>
        <w:t xml:space="preserve"> </w:t>
      </w:r>
      <w:r w:rsidRPr="0084598F">
        <w:t>and</w:t>
      </w:r>
      <w:r w:rsidRPr="0084598F">
        <w:rPr>
          <w:spacing w:val="30"/>
        </w:rPr>
        <w:t xml:space="preserve"> </w:t>
      </w:r>
      <w:r w:rsidRPr="0084598F">
        <w:t>differing</w:t>
      </w:r>
      <w:r w:rsidRPr="0084598F">
        <w:rPr>
          <w:spacing w:val="29"/>
        </w:rPr>
        <w:t xml:space="preserve"> </w:t>
      </w:r>
      <w:r w:rsidRPr="0084598F">
        <w:t>occur?</w:t>
      </w:r>
      <w:bookmarkEnd w:id="110"/>
    </w:p>
    <w:p w14:paraId="00D36CA9" w14:textId="20F69546" w:rsidR="006A6308" w:rsidRPr="0084598F" w:rsidRDefault="00BE1DFD" w:rsidP="001A2184">
      <w:pPr>
        <w:pStyle w:val="BodyText"/>
        <w:spacing w:before="0"/>
        <w:ind w:left="-90"/>
        <w:jc w:val="lowKashida"/>
      </w:pPr>
      <w:r>
        <w:t xml:space="preserve"> </w:t>
      </w:r>
    </w:p>
    <w:p w14:paraId="3CFB2611" w14:textId="77777777" w:rsidR="00D1060F" w:rsidRDefault="00000000" w:rsidP="001A2184">
      <w:pPr>
        <w:spacing w:line="249" w:lineRule="auto"/>
        <w:ind w:left="-90" w:right="192"/>
        <w:jc w:val="lowKashida"/>
        <w:rPr>
          <w:rFonts w:ascii="Century Gothic" w:hAnsi="Century Gothic"/>
          <w:sz w:val="25"/>
        </w:rPr>
      </w:pPr>
      <w:r w:rsidRPr="0084598F">
        <w:rPr>
          <w:rFonts w:ascii="Century Gothic" w:hAnsi="Century Gothic"/>
          <w:sz w:val="25"/>
        </w:rPr>
        <w:t>[A. 9</w:t>
      </w:r>
      <w:r w:rsidR="00D1060F">
        <w:rPr>
          <w:rFonts w:ascii="Century Gothic" w:hAnsi="Century Gothic"/>
          <w:sz w:val="25"/>
        </w:rPr>
        <w:t>6</w:t>
      </w:r>
      <w:r w:rsidRPr="0084598F">
        <w:rPr>
          <w:rFonts w:ascii="Century Gothic" w:hAnsi="Century Gothic"/>
          <w:sz w:val="25"/>
        </w:rPr>
        <w:t>] Ibn ‘Abbaas (</w:t>
      </w:r>
      <w:proofErr w:type="spellStart"/>
      <w:r w:rsidRPr="0084598F">
        <w:rPr>
          <w:rFonts w:ascii="Century Gothic" w:hAnsi="Century Gothic"/>
          <w:sz w:val="25"/>
        </w:rPr>
        <w:t>radi</w:t>
      </w:r>
      <w:r w:rsidR="002F4D71">
        <w:rPr>
          <w:rFonts w:ascii="Century Gothic" w:hAnsi="Century Gothic"/>
          <w:sz w:val="25"/>
        </w:rPr>
        <w:t>Allah</w:t>
      </w:r>
      <w:r w:rsidRPr="0084598F">
        <w:rPr>
          <w:rFonts w:ascii="Century Gothic" w:hAnsi="Century Gothic"/>
          <w:sz w:val="25"/>
        </w:rPr>
        <w:t>u</w:t>
      </w:r>
      <w:proofErr w:type="spellEnd"/>
      <w:r w:rsidRPr="0084598F">
        <w:rPr>
          <w:rFonts w:ascii="Century Gothic" w:hAnsi="Century Gothic"/>
          <w:sz w:val="25"/>
        </w:rPr>
        <w:t xml:space="preserve"> </w:t>
      </w:r>
      <w:proofErr w:type="spellStart"/>
      <w:r w:rsidRPr="0084598F">
        <w:rPr>
          <w:rFonts w:ascii="Century Gothic" w:hAnsi="Century Gothic"/>
          <w:sz w:val="25"/>
        </w:rPr>
        <w:t>anhumaa</w:t>
      </w:r>
      <w:proofErr w:type="spell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said, “Between Nuh and Aadam</w:t>
      </w:r>
      <w:r w:rsidRPr="0084598F">
        <w:rPr>
          <w:rFonts w:ascii="Century Gothic" w:hAnsi="Century Gothic"/>
          <w:spacing w:val="1"/>
          <w:sz w:val="25"/>
        </w:rPr>
        <w:t xml:space="preserve"> </w:t>
      </w:r>
      <w:r w:rsidRPr="0084598F">
        <w:rPr>
          <w:rFonts w:ascii="Century Gothic" w:hAnsi="Century Gothic"/>
          <w:sz w:val="25"/>
        </w:rPr>
        <w:t>there</w:t>
      </w:r>
      <w:r w:rsidRPr="0084598F">
        <w:rPr>
          <w:rFonts w:ascii="Century Gothic" w:hAnsi="Century Gothic"/>
          <w:spacing w:val="1"/>
          <w:sz w:val="25"/>
        </w:rPr>
        <w:t xml:space="preserve"> </w:t>
      </w:r>
      <w:r w:rsidRPr="0084598F">
        <w:rPr>
          <w:rFonts w:ascii="Century Gothic" w:hAnsi="Century Gothic"/>
          <w:sz w:val="25"/>
        </w:rPr>
        <w:t>were</w:t>
      </w:r>
      <w:r w:rsidRPr="0084598F">
        <w:rPr>
          <w:rFonts w:ascii="Century Gothic" w:hAnsi="Century Gothic"/>
          <w:spacing w:val="1"/>
          <w:sz w:val="25"/>
        </w:rPr>
        <w:t xml:space="preserve"> </w:t>
      </w:r>
      <w:r w:rsidRPr="0084598F">
        <w:rPr>
          <w:rFonts w:ascii="Century Gothic" w:hAnsi="Century Gothic"/>
          <w:sz w:val="25"/>
        </w:rPr>
        <w:t>ten</w:t>
      </w:r>
      <w:r w:rsidRPr="0084598F">
        <w:rPr>
          <w:rFonts w:ascii="Century Gothic" w:hAnsi="Century Gothic"/>
          <w:spacing w:val="1"/>
          <w:sz w:val="25"/>
        </w:rPr>
        <w:t xml:space="preserve"> </w:t>
      </w:r>
      <w:r w:rsidRPr="0084598F">
        <w:rPr>
          <w:rFonts w:ascii="Century Gothic" w:hAnsi="Century Gothic"/>
          <w:sz w:val="25"/>
        </w:rPr>
        <w:t>generations</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people,</w:t>
      </w:r>
      <w:r w:rsidRPr="0084598F">
        <w:rPr>
          <w:rFonts w:ascii="Century Gothic" w:hAnsi="Century Gothic"/>
          <w:spacing w:val="1"/>
          <w:sz w:val="25"/>
        </w:rPr>
        <w:t xml:space="preserve"> </w:t>
      </w:r>
      <w:r w:rsidRPr="0084598F">
        <w:rPr>
          <w:rFonts w:ascii="Century Gothic" w:hAnsi="Century Gothic"/>
          <w:sz w:val="25"/>
        </w:rPr>
        <w:t>all</w:t>
      </w:r>
      <w:r w:rsidRPr="0084598F">
        <w:rPr>
          <w:rFonts w:ascii="Century Gothic" w:hAnsi="Century Gothic"/>
          <w:spacing w:val="1"/>
          <w:sz w:val="25"/>
        </w:rPr>
        <w:t xml:space="preserve"> </w:t>
      </w:r>
      <w:r w:rsidRPr="0084598F">
        <w:rPr>
          <w:rFonts w:ascii="Century Gothic" w:hAnsi="Century Gothic"/>
          <w:sz w:val="25"/>
        </w:rPr>
        <w:t>upon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true</w:t>
      </w:r>
      <w:r w:rsidRPr="0084598F">
        <w:rPr>
          <w:rFonts w:ascii="Century Gothic" w:hAnsi="Century Gothic"/>
          <w:spacing w:val="1"/>
          <w:sz w:val="25"/>
        </w:rPr>
        <w:t xml:space="preserve"> </w:t>
      </w:r>
      <w:r w:rsidRPr="0084598F">
        <w:rPr>
          <w:rFonts w:ascii="Century Gothic" w:hAnsi="Century Gothic"/>
          <w:sz w:val="25"/>
        </w:rPr>
        <w:t>religion</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pure</w:t>
      </w:r>
      <w:r w:rsidRPr="0084598F">
        <w:rPr>
          <w:rFonts w:ascii="Century Gothic" w:hAnsi="Century Gothic"/>
          <w:spacing w:val="1"/>
          <w:sz w:val="25"/>
        </w:rPr>
        <w:t xml:space="preserve"> </w:t>
      </w:r>
      <w:proofErr w:type="spellStart"/>
      <w:r w:rsidRPr="0084598F">
        <w:rPr>
          <w:rFonts w:ascii="Century Gothic" w:hAnsi="Century Gothic"/>
          <w:sz w:val="25"/>
        </w:rPr>
        <w:t>tawheed</w:t>
      </w:r>
      <w:proofErr w:type="spell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then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people</w:t>
      </w:r>
      <w:r w:rsidRPr="0084598F">
        <w:rPr>
          <w:rFonts w:ascii="Century Gothic" w:hAnsi="Century Gothic"/>
          <w:spacing w:val="60"/>
          <w:sz w:val="25"/>
        </w:rPr>
        <w:t xml:space="preserve"> </w:t>
      </w:r>
      <w:r w:rsidRPr="0084598F">
        <w:rPr>
          <w:rFonts w:ascii="Century Gothic" w:hAnsi="Century Gothic"/>
          <w:sz w:val="25"/>
        </w:rPr>
        <w:t>differe</w:t>
      </w:r>
      <w:r w:rsidR="00D1060F">
        <w:rPr>
          <w:rFonts w:ascii="Century Gothic" w:hAnsi="Century Gothic"/>
          <w:sz w:val="25"/>
        </w:rPr>
        <w:t xml:space="preserve">d, </w:t>
      </w:r>
    </w:p>
    <w:p w14:paraId="49FC3C20" w14:textId="04DD17C2" w:rsidR="006A6308" w:rsidRPr="00D1060F" w:rsidRDefault="00000000" w:rsidP="001A2184">
      <w:pPr>
        <w:spacing w:line="249" w:lineRule="auto"/>
        <w:ind w:left="-90" w:right="192"/>
        <w:jc w:val="lowKashida"/>
        <w:rPr>
          <w:rFonts w:ascii="Century Gothic" w:hAnsi="Century Gothic"/>
          <w:b/>
          <w:sz w:val="25"/>
        </w:rPr>
      </w:pPr>
      <w:r w:rsidRPr="00D1060F">
        <w:rPr>
          <w:rFonts w:ascii="Century Gothic" w:hAnsi="Century Gothic"/>
          <w:b/>
          <w:sz w:val="25"/>
        </w:rPr>
        <w:t>“And</w:t>
      </w:r>
      <w:r w:rsidRPr="00D1060F">
        <w:rPr>
          <w:rFonts w:ascii="Century Gothic" w:hAnsi="Century Gothic"/>
          <w:b/>
          <w:spacing w:val="64"/>
          <w:sz w:val="25"/>
        </w:rPr>
        <w:t xml:space="preserve"> </w:t>
      </w:r>
      <w:r w:rsidR="002F4D71" w:rsidRPr="00D1060F">
        <w:rPr>
          <w:rFonts w:ascii="Century Gothic" w:hAnsi="Century Gothic"/>
          <w:b/>
          <w:sz w:val="25"/>
        </w:rPr>
        <w:t>Allah</w:t>
      </w:r>
      <w:r w:rsidRPr="00D1060F">
        <w:rPr>
          <w:rFonts w:ascii="Century Gothic" w:hAnsi="Century Gothic"/>
          <w:b/>
          <w:spacing w:val="63"/>
          <w:sz w:val="25"/>
        </w:rPr>
        <w:t xml:space="preserve"> </w:t>
      </w:r>
      <w:r w:rsidRPr="00D1060F">
        <w:rPr>
          <w:rFonts w:ascii="Century Gothic" w:hAnsi="Century Gothic"/>
          <w:b/>
          <w:sz w:val="25"/>
        </w:rPr>
        <w:t>sent</w:t>
      </w:r>
      <w:r w:rsidRPr="00D1060F">
        <w:rPr>
          <w:rFonts w:ascii="Century Gothic" w:hAnsi="Century Gothic"/>
          <w:b/>
          <w:spacing w:val="64"/>
          <w:sz w:val="25"/>
        </w:rPr>
        <w:t xml:space="preserve"> </w:t>
      </w:r>
      <w:r w:rsidRPr="00D1060F">
        <w:rPr>
          <w:rFonts w:ascii="Century Gothic" w:hAnsi="Century Gothic"/>
          <w:b/>
          <w:sz w:val="25"/>
        </w:rPr>
        <w:t>prophets</w:t>
      </w:r>
      <w:r w:rsidRPr="00D1060F">
        <w:rPr>
          <w:rFonts w:ascii="Century Gothic" w:hAnsi="Century Gothic"/>
          <w:b/>
          <w:spacing w:val="1"/>
          <w:sz w:val="25"/>
        </w:rPr>
        <w:t xml:space="preserve"> </w:t>
      </w:r>
      <w:r w:rsidRPr="00D1060F">
        <w:rPr>
          <w:rFonts w:ascii="Century Gothic" w:hAnsi="Century Gothic"/>
          <w:b/>
          <w:sz w:val="25"/>
        </w:rPr>
        <w:t>with</w:t>
      </w:r>
      <w:r w:rsidRPr="00D1060F">
        <w:rPr>
          <w:rFonts w:ascii="Century Gothic" w:hAnsi="Century Gothic"/>
          <w:b/>
          <w:spacing w:val="13"/>
          <w:sz w:val="25"/>
        </w:rPr>
        <w:t xml:space="preserve"> </w:t>
      </w:r>
      <w:r w:rsidRPr="00D1060F">
        <w:rPr>
          <w:rFonts w:ascii="Century Gothic" w:hAnsi="Century Gothic"/>
          <w:b/>
          <w:sz w:val="25"/>
        </w:rPr>
        <w:t>glad</w:t>
      </w:r>
      <w:r w:rsidRPr="00D1060F">
        <w:rPr>
          <w:rFonts w:ascii="Century Gothic" w:hAnsi="Century Gothic"/>
          <w:b/>
          <w:spacing w:val="13"/>
          <w:sz w:val="25"/>
        </w:rPr>
        <w:t xml:space="preserve"> </w:t>
      </w:r>
      <w:r w:rsidRPr="00D1060F">
        <w:rPr>
          <w:rFonts w:ascii="Century Gothic" w:hAnsi="Century Gothic"/>
          <w:b/>
          <w:sz w:val="25"/>
        </w:rPr>
        <w:t>tidings</w:t>
      </w:r>
      <w:r w:rsidRPr="00D1060F">
        <w:rPr>
          <w:rFonts w:ascii="Century Gothic" w:hAnsi="Century Gothic"/>
          <w:b/>
          <w:spacing w:val="13"/>
          <w:sz w:val="25"/>
        </w:rPr>
        <w:t xml:space="preserve"> </w:t>
      </w:r>
      <w:r w:rsidRPr="00D1060F">
        <w:rPr>
          <w:rFonts w:ascii="Century Gothic" w:hAnsi="Century Gothic"/>
          <w:b/>
          <w:sz w:val="25"/>
        </w:rPr>
        <w:t>and</w:t>
      </w:r>
      <w:r w:rsidRPr="00D1060F">
        <w:rPr>
          <w:rFonts w:ascii="Century Gothic" w:hAnsi="Century Gothic"/>
          <w:b/>
          <w:spacing w:val="14"/>
          <w:sz w:val="25"/>
        </w:rPr>
        <w:t xml:space="preserve"> </w:t>
      </w:r>
      <w:r w:rsidRPr="00D1060F">
        <w:rPr>
          <w:rFonts w:ascii="Century Gothic" w:hAnsi="Century Gothic"/>
          <w:b/>
          <w:sz w:val="25"/>
        </w:rPr>
        <w:t>warnings.”</w:t>
      </w:r>
      <w:r w:rsidRPr="00D1060F">
        <w:rPr>
          <w:rFonts w:ascii="Century Gothic" w:hAnsi="Century Gothic"/>
          <w:b/>
          <w:spacing w:val="8"/>
          <w:sz w:val="25"/>
        </w:rPr>
        <w:t xml:space="preserve"> </w:t>
      </w:r>
      <w:r w:rsidRPr="00D1060F">
        <w:rPr>
          <w:rFonts w:ascii="Century Gothic" w:hAnsi="Century Gothic"/>
          <w:b/>
          <w:sz w:val="25"/>
        </w:rPr>
        <w:t>(al-Baqarah:</w:t>
      </w:r>
      <w:r w:rsidRPr="00D1060F">
        <w:rPr>
          <w:rFonts w:ascii="Century Gothic" w:hAnsi="Century Gothic"/>
          <w:b/>
          <w:spacing w:val="12"/>
          <w:sz w:val="25"/>
        </w:rPr>
        <w:t xml:space="preserve"> </w:t>
      </w:r>
      <w:r w:rsidRPr="00D1060F">
        <w:rPr>
          <w:rFonts w:ascii="Century Gothic" w:hAnsi="Century Gothic"/>
          <w:b/>
          <w:sz w:val="25"/>
        </w:rPr>
        <w:t>213)</w:t>
      </w:r>
    </w:p>
    <w:p w14:paraId="375F1B71" w14:textId="77777777" w:rsidR="008D4826" w:rsidRPr="0084598F" w:rsidRDefault="008D4826" w:rsidP="001A2184">
      <w:pPr>
        <w:pStyle w:val="BodyText"/>
        <w:spacing w:before="0"/>
        <w:ind w:left="-90"/>
        <w:jc w:val="lowKashida"/>
      </w:pPr>
    </w:p>
    <w:p w14:paraId="24E38245" w14:textId="77777777" w:rsidR="006A6308" w:rsidRPr="0084598F" w:rsidRDefault="006A6308" w:rsidP="001A2184">
      <w:pPr>
        <w:pStyle w:val="BodyText"/>
        <w:spacing w:before="0"/>
        <w:ind w:left="-90"/>
        <w:jc w:val="lowKashida"/>
      </w:pPr>
    </w:p>
    <w:p w14:paraId="47095BEB" w14:textId="789A01C9" w:rsidR="006A6308" w:rsidRPr="0084598F" w:rsidRDefault="00000000" w:rsidP="00F840EF">
      <w:pPr>
        <w:pStyle w:val="Heading6"/>
      </w:pPr>
      <w:bookmarkStart w:id="111" w:name="_Toc174564059"/>
      <w:r w:rsidRPr="0084598F">
        <w:t>[Q.</w:t>
      </w:r>
      <w:r w:rsidRPr="0084598F">
        <w:rPr>
          <w:spacing w:val="22"/>
        </w:rPr>
        <w:t xml:space="preserve"> </w:t>
      </w:r>
      <w:r w:rsidRPr="0084598F">
        <w:t>9</w:t>
      </w:r>
      <w:r w:rsidR="00D1060F">
        <w:t>7</w:t>
      </w:r>
      <w:r w:rsidRPr="0084598F">
        <w:t>]</w:t>
      </w:r>
      <w:r w:rsidRPr="0084598F">
        <w:rPr>
          <w:spacing w:val="22"/>
        </w:rPr>
        <w:t xml:space="preserve"> </w:t>
      </w:r>
      <w:r w:rsidRPr="0084598F">
        <w:t>Who</w:t>
      </w:r>
      <w:r w:rsidRPr="0084598F">
        <w:rPr>
          <w:spacing w:val="23"/>
        </w:rPr>
        <w:t xml:space="preserve"> </w:t>
      </w:r>
      <w:r w:rsidRPr="0084598F">
        <w:t>is</w:t>
      </w:r>
      <w:r w:rsidRPr="0084598F">
        <w:rPr>
          <w:spacing w:val="22"/>
        </w:rPr>
        <w:t xml:space="preserve"> </w:t>
      </w:r>
      <w:r w:rsidRPr="0084598F">
        <w:t>the</w:t>
      </w:r>
      <w:r w:rsidRPr="0084598F">
        <w:rPr>
          <w:spacing w:val="22"/>
        </w:rPr>
        <w:t xml:space="preserve"> </w:t>
      </w:r>
      <w:r w:rsidRPr="0084598F">
        <w:t>last</w:t>
      </w:r>
      <w:r w:rsidRPr="0084598F">
        <w:rPr>
          <w:spacing w:val="23"/>
        </w:rPr>
        <w:t xml:space="preserve"> </w:t>
      </w:r>
      <w:r w:rsidRPr="0084598F">
        <w:t>(seal)</w:t>
      </w:r>
      <w:r w:rsidRPr="0084598F">
        <w:rPr>
          <w:spacing w:val="22"/>
        </w:rPr>
        <w:t xml:space="preserve"> </w:t>
      </w:r>
      <w:r w:rsidRPr="0084598F">
        <w:t>of</w:t>
      </w:r>
      <w:r w:rsidRPr="0084598F">
        <w:rPr>
          <w:spacing w:val="22"/>
        </w:rPr>
        <w:t xml:space="preserve"> </w:t>
      </w:r>
      <w:r w:rsidRPr="0084598F">
        <w:t>the</w:t>
      </w:r>
      <w:r w:rsidRPr="0084598F">
        <w:rPr>
          <w:spacing w:val="23"/>
        </w:rPr>
        <w:t xml:space="preserve"> </w:t>
      </w:r>
      <w:r w:rsidRPr="0084598F">
        <w:t>prophets?</w:t>
      </w:r>
      <w:bookmarkEnd w:id="111"/>
    </w:p>
    <w:p w14:paraId="4D1831D1" w14:textId="77777777" w:rsidR="006A6308" w:rsidRPr="0084598F" w:rsidRDefault="006A6308" w:rsidP="001A2184">
      <w:pPr>
        <w:pStyle w:val="BodyText"/>
        <w:spacing w:before="0"/>
        <w:ind w:left="-90"/>
        <w:jc w:val="lowKashida"/>
      </w:pPr>
    </w:p>
    <w:p w14:paraId="343C0AE6" w14:textId="56FB0CC7" w:rsidR="006A6308" w:rsidRPr="0084598F" w:rsidRDefault="00000000" w:rsidP="001A2184">
      <w:pPr>
        <w:pStyle w:val="BodyText"/>
        <w:spacing w:before="0"/>
        <w:ind w:left="-90"/>
        <w:jc w:val="lowKashida"/>
      </w:pPr>
      <w:r w:rsidRPr="0084598F">
        <w:t>[A.</w:t>
      </w:r>
      <w:r w:rsidRPr="0084598F">
        <w:rPr>
          <w:spacing w:val="24"/>
        </w:rPr>
        <w:t xml:space="preserve"> </w:t>
      </w:r>
      <w:r w:rsidRPr="0084598F">
        <w:t>9</w:t>
      </w:r>
      <w:r w:rsidR="00D1060F">
        <w:t>7</w:t>
      </w:r>
      <w:r w:rsidRPr="0084598F">
        <w:t>]</w:t>
      </w:r>
      <w:r w:rsidRPr="0084598F">
        <w:rPr>
          <w:spacing w:val="24"/>
        </w:rPr>
        <w:t xml:space="preserve"> </w:t>
      </w:r>
      <w:r w:rsidRPr="0084598F">
        <w:t>The</w:t>
      </w:r>
      <w:r w:rsidRPr="0084598F">
        <w:rPr>
          <w:spacing w:val="24"/>
        </w:rPr>
        <w:t xml:space="preserve"> </w:t>
      </w:r>
      <w:r w:rsidRPr="0084598F">
        <w:t>seal</w:t>
      </w:r>
      <w:r w:rsidRPr="0084598F">
        <w:rPr>
          <w:spacing w:val="25"/>
        </w:rPr>
        <w:t xml:space="preserve"> </w:t>
      </w:r>
      <w:r w:rsidRPr="0084598F">
        <w:t>of</w:t>
      </w:r>
      <w:r w:rsidRPr="0084598F">
        <w:rPr>
          <w:spacing w:val="24"/>
        </w:rPr>
        <w:t xml:space="preserve"> </w:t>
      </w:r>
      <w:r w:rsidRPr="0084598F">
        <w:t>the</w:t>
      </w:r>
      <w:r w:rsidRPr="0084598F">
        <w:rPr>
          <w:spacing w:val="24"/>
        </w:rPr>
        <w:t xml:space="preserve"> </w:t>
      </w:r>
      <w:r w:rsidRPr="0084598F">
        <w:t>prophets</w:t>
      </w:r>
      <w:r w:rsidRPr="0084598F">
        <w:rPr>
          <w:spacing w:val="24"/>
        </w:rPr>
        <w:t xml:space="preserve"> </w:t>
      </w:r>
      <w:r w:rsidRPr="0084598F">
        <w:t>is</w:t>
      </w:r>
      <w:r w:rsidRPr="0084598F">
        <w:rPr>
          <w:spacing w:val="36"/>
        </w:rPr>
        <w:t xml:space="preserve"> </w:t>
      </w:r>
      <w:r w:rsidRPr="0084598F">
        <w:t>Muhammad</w:t>
      </w:r>
      <w:r w:rsidR="002F4D71">
        <w:rPr>
          <w:spacing w:val="35"/>
        </w:rPr>
        <w:t xml:space="preserve"> </w:t>
      </w:r>
      <w:r w:rsidR="002F4D71">
        <w:rPr>
          <w:rFonts w:cs="Times New Roman"/>
          <w:spacing w:val="35"/>
          <w:rtl/>
        </w:rPr>
        <w:t>ﷺ</w:t>
      </w:r>
      <w:r w:rsidRPr="0084598F">
        <w:t>.</w:t>
      </w:r>
    </w:p>
    <w:p w14:paraId="7E7AE993" w14:textId="77777777" w:rsidR="006A6308" w:rsidRPr="0084598F" w:rsidRDefault="006A6308" w:rsidP="001A2184">
      <w:pPr>
        <w:pStyle w:val="BodyText"/>
        <w:spacing w:before="0"/>
        <w:ind w:left="-90"/>
        <w:jc w:val="lowKashida"/>
      </w:pPr>
    </w:p>
    <w:p w14:paraId="0D620893" w14:textId="679CA04E" w:rsidR="006A6308" w:rsidRPr="0084598F" w:rsidRDefault="00000000" w:rsidP="00F840EF">
      <w:pPr>
        <w:pStyle w:val="Heading6"/>
      </w:pPr>
      <w:bookmarkStart w:id="112" w:name="_Toc174564060"/>
      <w:r w:rsidRPr="0084598F">
        <w:t>[Q.</w:t>
      </w:r>
      <w:r w:rsidRPr="0084598F">
        <w:rPr>
          <w:spacing w:val="22"/>
        </w:rPr>
        <w:t xml:space="preserve"> </w:t>
      </w:r>
      <w:r w:rsidRPr="0084598F">
        <w:t>9</w:t>
      </w:r>
      <w:r w:rsidR="00D1060F">
        <w:t>8</w:t>
      </w:r>
      <w:r w:rsidRPr="0084598F">
        <w:t>]</w:t>
      </w:r>
      <w:r w:rsidRPr="0084598F">
        <w:rPr>
          <w:spacing w:val="23"/>
        </w:rPr>
        <w:t xml:space="preserve"> </w:t>
      </w:r>
      <w:r w:rsidRPr="0084598F">
        <w:t>What</w:t>
      </w:r>
      <w:r w:rsidRPr="0084598F">
        <w:rPr>
          <w:spacing w:val="23"/>
        </w:rPr>
        <w:t xml:space="preserve"> </w:t>
      </w:r>
      <w:r w:rsidRPr="0084598F">
        <w:t>is</w:t>
      </w:r>
      <w:r w:rsidRPr="0084598F">
        <w:rPr>
          <w:spacing w:val="23"/>
        </w:rPr>
        <w:t xml:space="preserve"> </w:t>
      </w:r>
      <w:r w:rsidRPr="0084598F">
        <w:t>the</w:t>
      </w:r>
      <w:r w:rsidRPr="0084598F">
        <w:rPr>
          <w:spacing w:val="23"/>
        </w:rPr>
        <w:t xml:space="preserve"> </w:t>
      </w:r>
      <w:r w:rsidRPr="0084598F">
        <w:t>proof</w:t>
      </w:r>
      <w:r w:rsidRPr="0084598F">
        <w:rPr>
          <w:spacing w:val="23"/>
        </w:rPr>
        <w:t xml:space="preserve"> </w:t>
      </w:r>
      <w:r w:rsidRPr="0084598F">
        <w:t>for</w:t>
      </w:r>
      <w:r w:rsidRPr="0084598F">
        <w:rPr>
          <w:spacing w:val="23"/>
        </w:rPr>
        <w:t xml:space="preserve"> </w:t>
      </w:r>
      <w:r w:rsidRPr="0084598F">
        <w:t>that?</w:t>
      </w:r>
      <w:bookmarkEnd w:id="112"/>
    </w:p>
    <w:p w14:paraId="04EFB9E3" w14:textId="77777777" w:rsidR="006A6308" w:rsidRPr="0084598F" w:rsidRDefault="006A6308" w:rsidP="001A2184">
      <w:pPr>
        <w:pStyle w:val="BodyText"/>
        <w:spacing w:before="0"/>
        <w:ind w:left="-90"/>
        <w:jc w:val="lowKashida"/>
      </w:pPr>
    </w:p>
    <w:p w14:paraId="5E4ADA48" w14:textId="77777777" w:rsidR="008E521C" w:rsidRDefault="00000000" w:rsidP="001A2184">
      <w:pPr>
        <w:spacing w:line="254" w:lineRule="auto"/>
        <w:ind w:left="-90" w:right="204"/>
        <w:jc w:val="lowKashida"/>
        <w:rPr>
          <w:rFonts w:ascii="Century Gothic" w:hAnsi="Century Gothic"/>
          <w:sz w:val="25"/>
        </w:rPr>
      </w:pPr>
      <w:r w:rsidRPr="0084598F">
        <w:rPr>
          <w:rFonts w:ascii="Century Gothic" w:hAnsi="Century Gothic"/>
          <w:sz w:val="25"/>
        </w:rPr>
        <w:t>[A. 9</w:t>
      </w:r>
      <w:r w:rsidR="00D1060F">
        <w:rPr>
          <w:rFonts w:ascii="Century Gothic" w:hAnsi="Century Gothic"/>
          <w:sz w:val="25"/>
        </w:rPr>
        <w:t>8</w:t>
      </w:r>
      <w:r w:rsidRPr="0084598F">
        <w:rPr>
          <w:rFonts w:ascii="Century Gothic" w:hAnsi="Century Gothic"/>
          <w:sz w:val="25"/>
        </w:rPr>
        <w:t xml:space="preserve">] </w:t>
      </w:r>
      <w:r w:rsidR="002F4D71">
        <w:rPr>
          <w:rFonts w:ascii="Century Gothic" w:hAnsi="Century Gothic"/>
          <w:sz w:val="25"/>
        </w:rPr>
        <w:t>Allah</w:t>
      </w:r>
      <w:r w:rsidRPr="0084598F">
        <w:rPr>
          <w:rFonts w:ascii="Century Gothic" w:hAnsi="Century Gothic"/>
          <w:sz w:val="25"/>
        </w:rPr>
        <w:t xml:space="preserve">, the Most High, said, </w:t>
      </w:r>
    </w:p>
    <w:p w14:paraId="7BBADBB4" w14:textId="31F93739" w:rsidR="006A6308" w:rsidRPr="008E521C" w:rsidRDefault="00000000" w:rsidP="001A2184">
      <w:pPr>
        <w:spacing w:line="254" w:lineRule="auto"/>
        <w:ind w:left="-90" w:right="204"/>
        <w:jc w:val="lowKashida"/>
        <w:rPr>
          <w:rFonts w:ascii="Century Gothic" w:hAnsi="Century Gothic"/>
          <w:b/>
          <w:sz w:val="25"/>
        </w:rPr>
      </w:pPr>
      <w:r w:rsidRPr="008E521C">
        <w:rPr>
          <w:rFonts w:ascii="Century Gothic" w:hAnsi="Century Gothic"/>
          <w:b/>
          <w:sz w:val="25"/>
        </w:rPr>
        <w:t>“Muhammad</w:t>
      </w:r>
      <w:r w:rsidRPr="008E521C">
        <w:rPr>
          <w:rFonts w:ascii="Century Gothic" w:hAnsi="Century Gothic"/>
          <w:b/>
          <w:spacing w:val="1"/>
          <w:sz w:val="25"/>
        </w:rPr>
        <w:t xml:space="preserve"> </w:t>
      </w:r>
      <w:r w:rsidRPr="008E521C">
        <w:rPr>
          <w:rFonts w:ascii="Century Gothic" w:hAnsi="Century Gothic"/>
          <w:b/>
          <w:sz w:val="25"/>
        </w:rPr>
        <w:t>is</w:t>
      </w:r>
      <w:r w:rsidRPr="008E521C">
        <w:rPr>
          <w:rFonts w:ascii="Century Gothic" w:hAnsi="Century Gothic"/>
          <w:b/>
          <w:spacing w:val="63"/>
          <w:sz w:val="25"/>
        </w:rPr>
        <w:t xml:space="preserve"> </w:t>
      </w:r>
      <w:r w:rsidRPr="008E521C">
        <w:rPr>
          <w:rFonts w:ascii="Century Gothic" w:hAnsi="Century Gothic"/>
          <w:b/>
          <w:sz w:val="25"/>
        </w:rPr>
        <w:t>not</w:t>
      </w:r>
      <w:r w:rsidRPr="008E521C">
        <w:rPr>
          <w:rFonts w:ascii="Century Gothic" w:hAnsi="Century Gothic"/>
          <w:b/>
          <w:spacing w:val="63"/>
          <w:sz w:val="25"/>
        </w:rPr>
        <w:t xml:space="preserve"> </w:t>
      </w:r>
      <w:r w:rsidRPr="008E521C">
        <w:rPr>
          <w:rFonts w:ascii="Century Gothic" w:hAnsi="Century Gothic"/>
          <w:b/>
          <w:sz w:val="25"/>
        </w:rPr>
        <w:t>the</w:t>
      </w:r>
      <w:r w:rsidRPr="008E521C">
        <w:rPr>
          <w:rFonts w:ascii="Century Gothic" w:hAnsi="Century Gothic"/>
          <w:b/>
          <w:spacing w:val="64"/>
          <w:sz w:val="25"/>
        </w:rPr>
        <w:t xml:space="preserve"> </w:t>
      </w:r>
      <w:r w:rsidRPr="008E521C">
        <w:rPr>
          <w:rFonts w:ascii="Century Gothic" w:hAnsi="Century Gothic"/>
          <w:b/>
          <w:sz w:val="25"/>
        </w:rPr>
        <w:t>father</w:t>
      </w:r>
      <w:r w:rsidRPr="008E521C">
        <w:rPr>
          <w:rFonts w:ascii="Century Gothic" w:hAnsi="Century Gothic"/>
          <w:b/>
          <w:spacing w:val="63"/>
          <w:sz w:val="25"/>
        </w:rPr>
        <w:t xml:space="preserve"> </w:t>
      </w:r>
      <w:r w:rsidRPr="008E521C">
        <w:rPr>
          <w:rFonts w:ascii="Century Gothic" w:hAnsi="Century Gothic"/>
          <w:b/>
          <w:sz w:val="25"/>
        </w:rPr>
        <w:t>of</w:t>
      </w:r>
      <w:r w:rsidRPr="008E521C">
        <w:rPr>
          <w:rFonts w:ascii="Century Gothic" w:hAnsi="Century Gothic"/>
          <w:b/>
          <w:spacing w:val="1"/>
          <w:sz w:val="25"/>
        </w:rPr>
        <w:t xml:space="preserve"> </w:t>
      </w:r>
      <w:r w:rsidRPr="008E521C">
        <w:rPr>
          <w:rFonts w:ascii="Century Gothic" w:hAnsi="Century Gothic"/>
          <w:b/>
          <w:sz w:val="25"/>
        </w:rPr>
        <w:t>any</w:t>
      </w:r>
      <w:r w:rsidRPr="008E521C">
        <w:rPr>
          <w:rFonts w:ascii="Century Gothic" w:hAnsi="Century Gothic"/>
          <w:b/>
          <w:spacing w:val="55"/>
          <w:sz w:val="25"/>
        </w:rPr>
        <w:t xml:space="preserve"> </w:t>
      </w:r>
      <w:r w:rsidRPr="008E521C">
        <w:rPr>
          <w:rFonts w:ascii="Century Gothic" w:hAnsi="Century Gothic"/>
          <w:b/>
          <w:sz w:val="25"/>
        </w:rPr>
        <w:t>of</w:t>
      </w:r>
      <w:r w:rsidRPr="008E521C">
        <w:rPr>
          <w:rFonts w:ascii="Century Gothic" w:hAnsi="Century Gothic"/>
          <w:b/>
          <w:spacing w:val="55"/>
          <w:sz w:val="25"/>
        </w:rPr>
        <w:t xml:space="preserve"> </w:t>
      </w:r>
      <w:r w:rsidRPr="008E521C">
        <w:rPr>
          <w:rFonts w:ascii="Century Gothic" w:hAnsi="Century Gothic"/>
          <w:b/>
          <w:sz w:val="25"/>
        </w:rPr>
        <w:t>your</w:t>
      </w:r>
      <w:r w:rsidRPr="008E521C">
        <w:rPr>
          <w:rFonts w:ascii="Century Gothic" w:hAnsi="Century Gothic"/>
          <w:b/>
          <w:spacing w:val="55"/>
          <w:sz w:val="25"/>
        </w:rPr>
        <w:t xml:space="preserve"> </w:t>
      </w:r>
      <w:r w:rsidRPr="008E521C">
        <w:rPr>
          <w:rFonts w:ascii="Century Gothic" w:hAnsi="Century Gothic"/>
          <w:b/>
          <w:sz w:val="25"/>
        </w:rPr>
        <w:t>men,</w:t>
      </w:r>
      <w:r w:rsidRPr="008E521C">
        <w:rPr>
          <w:rFonts w:ascii="Century Gothic" w:hAnsi="Century Gothic"/>
          <w:b/>
          <w:spacing w:val="55"/>
          <w:sz w:val="25"/>
        </w:rPr>
        <w:t xml:space="preserve"> </w:t>
      </w:r>
      <w:r w:rsidRPr="008E521C">
        <w:rPr>
          <w:rFonts w:ascii="Century Gothic" w:hAnsi="Century Gothic"/>
          <w:b/>
          <w:sz w:val="25"/>
        </w:rPr>
        <w:t>but</w:t>
      </w:r>
      <w:r w:rsidRPr="008E521C">
        <w:rPr>
          <w:rFonts w:ascii="Century Gothic" w:hAnsi="Century Gothic"/>
          <w:b/>
          <w:spacing w:val="56"/>
          <w:sz w:val="25"/>
        </w:rPr>
        <w:t xml:space="preserve"> </w:t>
      </w:r>
      <w:r w:rsidRPr="008E521C">
        <w:rPr>
          <w:rFonts w:ascii="Century Gothic" w:hAnsi="Century Gothic"/>
          <w:b/>
          <w:sz w:val="25"/>
        </w:rPr>
        <w:t>he</w:t>
      </w:r>
      <w:r w:rsidRPr="008E521C">
        <w:rPr>
          <w:rFonts w:ascii="Century Gothic" w:hAnsi="Century Gothic"/>
          <w:b/>
          <w:spacing w:val="55"/>
          <w:sz w:val="25"/>
        </w:rPr>
        <w:t xml:space="preserve"> </w:t>
      </w:r>
      <w:r w:rsidRPr="008E521C">
        <w:rPr>
          <w:rFonts w:ascii="Century Gothic" w:hAnsi="Century Gothic"/>
          <w:b/>
          <w:sz w:val="25"/>
        </w:rPr>
        <w:t>is</w:t>
      </w:r>
      <w:r w:rsidRPr="008E521C">
        <w:rPr>
          <w:rFonts w:ascii="Century Gothic" w:hAnsi="Century Gothic"/>
          <w:b/>
          <w:spacing w:val="55"/>
          <w:sz w:val="25"/>
        </w:rPr>
        <w:t xml:space="preserve"> </w:t>
      </w:r>
      <w:r w:rsidRPr="008E521C">
        <w:rPr>
          <w:rFonts w:ascii="Century Gothic" w:hAnsi="Century Gothic"/>
          <w:b/>
          <w:sz w:val="25"/>
        </w:rPr>
        <w:t>the</w:t>
      </w:r>
      <w:r w:rsidRPr="008E521C">
        <w:rPr>
          <w:rFonts w:ascii="Century Gothic" w:hAnsi="Century Gothic"/>
          <w:b/>
          <w:spacing w:val="55"/>
          <w:sz w:val="25"/>
        </w:rPr>
        <w:t xml:space="preserve"> </w:t>
      </w:r>
      <w:r w:rsidRPr="008E521C">
        <w:rPr>
          <w:rFonts w:ascii="Century Gothic" w:hAnsi="Century Gothic"/>
          <w:b/>
          <w:sz w:val="25"/>
        </w:rPr>
        <w:t>Messenger</w:t>
      </w:r>
      <w:r w:rsidRPr="008E521C">
        <w:rPr>
          <w:rFonts w:ascii="Century Gothic" w:hAnsi="Century Gothic"/>
          <w:b/>
          <w:spacing w:val="56"/>
          <w:sz w:val="25"/>
        </w:rPr>
        <w:t xml:space="preserve"> </w:t>
      </w:r>
      <w:r w:rsidRPr="008E521C">
        <w:rPr>
          <w:rFonts w:ascii="Century Gothic" w:hAnsi="Century Gothic"/>
          <w:b/>
          <w:sz w:val="25"/>
        </w:rPr>
        <w:t>of</w:t>
      </w:r>
      <w:r w:rsidRPr="008E521C">
        <w:rPr>
          <w:rFonts w:ascii="Century Gothic" w:hAnsi="Century Gothic"/>
          <w:b/>
          <w:spacing w:val="55"/>
          <w:sz w:val="25"/>
        </w:rPr>
        <w:t xml:space="preserve"> </w:t>
      </w:r>
      <w:r w:rsidR="002F4D71" w:rsidRPr="008E521C">
        <w:rPr>
          <w:rFonts w:ascii="Century Gothic" w:hAnsi="Century Gothic"/>
          <w:b/>
          <w:sz w:val="25"/>
        </w:rPr>
        <w:t>Allah</w:t>
      </w:r>
      <w:r w:rsidRPr="008E521C">
        <w:rPr>
          <w:rFonts w:ascii="Century Gothic" w:hAnsi="Century Gothic"/>
          <w:b/>
          <w:spacing w:val="55"/>
          <w:sz w:val="25"/>
        </w:rPr>
        <w:t xml:space="preserve"> </w:t>
      </w:r>
      <w:r w:rsidRPr="008E521C">
        <w:rPr>
          <w:rFonts w:ascii="Century Gothic" w:hAnsi="Century Gothic"/>
          <w:b/>
          <w:sz w:val="25"/>
        </w:rPr>
        <w:t>and</w:t>
      </w:r>
      <w:r w:rsidRPr="008E521C">
        <w:rPr>
          <w:rFonts w:ascii="Century Gothic" w:hAnsi="Century Gothic"/>
          <w:b/>
          <w:spacing w:val="55"/>
          <w:sz w:val="25"/>
        </w:rPr>
        <w:t xml:space="preserve"> </w:t>
      </w:r>
      <w:r w:rsidRPr="008E521C">
        <w:rPr>
          <w:rFonts w:ascii="Century Gothic" w:hAnsi="Century Gothic"/>
          <w:b/>
          <w:sz w:val="25"/>
        </w:rPr>
        <w:t>the</w:t>
      </w:r>
      <w:r w:rsidRPr="008E521C">
        <w:rPr>
          <w:rFonts w:ascii="Century Gothic" w:hAnsi="Century Gothic"/>
          <w:b/>
          <w:spacing w:val="56"/>
          <w:sz w:val="25"/>
        </w:rPr>
        <w:t xml:space="preserve"> </w:t>
      </w:r>
      <w:r w:rsidRPr="008E521C">
        <w:rPr>
          <w:rFonts w:ascii="Century Gothic" w:hAnsi="Century Gothic"/>
          <w:b/>
          <w:sz w:val="25"/>
        </w:rPr>
        <w:t>las</w:t>
      </w:r>
      <w:r w:rsidR="008E521C" w:rsidRPr="008E521C">
        <w:rPr>
          <w:rFonts w:ascii="Century Gothic" w:hAnsi="Century Gothic"/>
          <w:b/>
          <w:sz w:val="25"/>
        </w:rPr>
        <w:t xml:space="preserve">t </w:t>
      </w:r>
      <w:r w:rsidRPr="008E521C">
        <w:rPr>
          <w:rFonts w:ascii="Century Gothic" w:hAnsi="Century Gothic"/>
          <w:b/>
          <w:sz w:val="25"/>
        </w:rPr>
        <w:t>(seal)</w:t>
      </w:r>
      <w:r w:rsidRPr="008E521C">
        <w:rPr>
          <w:rFonts w:ascii="Century Gothic" w:hAnsi="Century Gothic"/>
          <w:b/>
          <w:spacing w:val="7"/>
          <w:sz w:val="25"/>
        </w:rPr>
        <w:t xml:space="preserve"> </w:t>
      </w:r>
      <w:r w:rsidRPr="008E521C">
        <w:rPr>
          <w:rFonts w:ascii="Century Gothic" w:hAnsi="Century Gothic"/>
          <w:b/>
          <w:sz w:val="25"/>
        </w:rPr>
        <w:t>of</w:t>
      </w:r>
      <w:r w:rsidRPr="008E521C">
        <w:rPr>
          <w:rFonts w:ascii="Century Gothic" w:hAnsi="Century Gothic"/>
          <w:b/>
          <w:spacing w:val="8"/>
          <w:sz w:val="25"/>
        </w:rPr>
        <w:t xml:space="preserve"> </w:t>
      </w:r>
      <w:r w:rsidRPr="008E521C">
        <w:rPr>
          <w:rFonts w:ascii="Century Gothic" w:hAnsi="Century Gothic"/>
          <w:b/>
          <w:sz w:val="25"/>
        </w:rPr>
        <w:t>the</w:t>
      </w:r>
      <w:r w:rsidRPr="008E521C">
        <w:rPr>
          <w:rFonts w:ascii="Century Gothic" w:hAnsi="Century Gothic"/>
          <w:b/>
          <w:spacing w:val="7"/>
          <w:sz w:val="25"/>
        </w:rPr>
        <w:t xml:space="preserve"> </w:t>
      </w:r>
      <w:r w:rsidRPr="008E521C">
        <w:rPr>
          <w:rFonts w:ascii="Century Gothic" w:hAnsi="Century Gothic"/>
          <w:b/>
          <w:sz w:val="25"/>
        </w:rPr>
        <w:t>prophets.”</w:t>
      </w:r>
      <w:r w:rsidRPr="008E521C">
        <w:rPr>
          <w:rFonts w:ascii="Century Gothic" w:hAnsi="Century Gothic"/>
          <w:b/>
          <w:spacing w:val="24"/>
          <w:sz w:val="25"/>
        </w:rPr>
        <w:t xml:space="preserve"> </w:t>
      </w:r>
      <w:r w:rsidRPr="008E521C">
        <w:rPr>
          <w:rFonts w:ascii="Century Gothic" w:hAnsi="Century Gothic"/>
          <w:b/>
          <w:sz w:val="25"/>
        </w:rPr>
        <w:t>(al-</w:t>
      </w:r>
      <w:proofErr w:type="spellStart"/>
      <w:r w:rsidRPr="008E521C">
        <w:rPr>
          <w:rFonts w:ascii="Century Gothic" w:hAnsi="Century Gothic"/>
          <w:b/>
          <w:sz w:val="25"/>
        </w:rPr>
        <w:t>Ahzaab</w:t>
      </w:r>
      <w:proofErr w:type="spellEnd"/>
      <w:r w:rsidRPr="008E521C">
        <w:rPr>
          <w:rFonts w:ascii="Century Gothic" w:hAnsi="Century Gothic"/>
          <w:b/>
          <w:sz w:val="25"/>
        </w:rPr>
        <w:t>:</w:t>
      </w:r>
      <w:r w:rsidRPr="008E521C">
        <w:rPr>
          <w:rFonts w:ascii="Century Gothic" w:hAnsi="Century Gothic"/>
          <w:b/>
          <w:spacing w:val="5"/>
          <w:sz w:val="25"/>
        </w:rPr>
        <w:t xml:space="preserve"> </w:t>
      </w:r>
      <w:r w:rsidRPr="008E521C">
        <w:rPr>
          <w:rFonts w:ascii="Century Gothic" w:hAnsi="Century Gothic"/>
          <w:b/>
          <w:sz w:val="25"/>
        </w:rPr>
        <w:t>40)</w:t>
      </w:r>
    </w:p>
    <w:p w14:paraId="4A8B88F8" w14:textId="77777777" w:rsidR="006A6308" w:rsidRPr="0084598F" w:rsidRDefault="006A6308" w:rsidP="001A2184">
      <w:pPr>
        <w:pStyle w:val="BodyText"/>
        <w:spacing w:before="0"/>
        <w:ind w:left="-90"/>
        <w:jc w:val="lowKashida"/>
      </w:pPr>
    </w:p>
    <w:p w14:paraId="6612603E" w14:textId="327F8192" w:rsidR="006A6308" w:rsidRPr="0084598F" w:rsidRDefault="00000000" w:rsidP="001A2184">
      <w:pPr>
        <w:spacing w:line="247" w:lineRule="auto"/>
        <w:ind w:left="-90" w:right="198"/>
        <w:jc w:val="lowKashida"/>
        <w:rPr>
          <w:rFonts w:ascii="Century Gothic" w:hAnsi="Century Gothic"/>
          <w:sz w:val="16"/>
        </w:rPr>
      </w:pP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“There</w:t>
      </w:r>
      <w:r w:rsidRPr="0084598F">
        <w:rPr>
          <w:rFonts w:ascii="Century Gothic" w:hAnsi="Century Gothic"/>
          <w:i/>
          <w:spacing w:val="1"/>
          <w:sz w:val="25"/>
        </w:rPr>
        <w:t xml:space="preserve"> </w:t>
      </w:r>
      <w:r w:rsidRPr="0084598F">
        <w:rPr>
          <w:rFonts w:ascii="Century Gothic" w:hAnsi="Century Gothic"/>
          <w:i/>
          <w:sz w:val="25"/>
        </w:rPr>
        <w:t>will</w:t>
      </w:r>
      <w:r w:rsidRPr="0084598F">
        <w:rPr>
          <w:rFonts w:ascii="Century Gothic" w:hAnsi="Century Gothic"/>
          <w:i/>
          <w:spacing w:val="1"/>
          <w:sz w:val="25"/>
        </w:rPr>
        <w:t xml:space="preserve"> </w:t>
      </w:r>
      <w:r w:rsidRPr="0084598F">
        <w:rPr>
          <w:rFonts w:ascii="Century Gothic" w:hAnsi="Century Gothic"/>
          <w:i/>
          <w:sz w:val="25"/>
        </w:rPr>
        <w:t>come</w:t>
      </w:r>
      <w:r w:rsidRPr="0084598F">
        <w:rPr>
          <w:rFonts w:ascii="Century Gothic" w:hAnsi="Century Gothic"/>
          <w:i/>
          <w:spacing w:val="60"/>
          <w:sz w:val="25"/>
        </w:rPr>
        <w:t xml:space="preserve"> </w:t>
      </w:r>
      <w:r w:rsidRPr="0084598F">
        <w:rPr>
          <w:rFonts w:ascii="Century Gothic" w:hAnsi="Century Gothic"/>
          <w:i/>
          <w:sz w:val="25"/>
        </w:rPr>
        <w:t>after</w:t>
      </w:r>
      <w:r w:rsidRPr="0084598F">
        <w:rPr>
          <w:rFonts w:ascii="Century Gothic" w:hAnsi="Century Gothic"/>
          <w:i/>
          <w:spacing w:val="60"/>
          <w:sz w:val="25"/>
        </w:rPr>
        <w:t xml:space="preserve"> </w:t>
      </w:r>
      <w:r w:rsidRPr="0084598F">
        <w:rPr>
          <w:rFonts w:ascii="Century Gothic" w:hAnsi="Century Gothic"/>
          <w:i/>
          <w:sz w:val="25"/>
        </w:rPr>
        <w:t>me</w:t>
      </w:r>
      <w:r w:rsidRPr="0084598F">
        <w:rPr>
          <w:rFonts w:ascii="Century Gothic" w:hAnsi="Century Gothic"/>
          <w:i/>
          <w:spacing w:val="1"/>
          <w:sz w:val="25"/>
        </w:rPr>
        <w:t xml:space="preserve"> </w:t>
      </w:r>
      <w:r w:rsidRPr="0084598F">
        <w:rPr>
          <w:rFonts w:ascii="Century Gothic" w:hAnsi="Century Gothic"/>
          <w:i/>
          <w:sz w:val="25"/>
        </w:rPr>
        <w:t>thirty</w:t>
      </w:r>
      <w:r w:rsidRPr="0084598F">
        <w:rPr>
          <w:rFonts w:ascii="Century Gothic" w:hAnsi="Century Gothic"/>
          <w:i/>
          <w:spacing w:val="1"/>
          <w:sz w:val="25"/>
        </w:rPr>
        <w:t xml:space="preserve"> </w:t>
      </w:r>
      <w:r w:rsidRPr="0084598F">
        <w:rPr>
          <w:rFonts w:ascii="Century Gothic" w:hAnsi="Century Gothic"/>
          <w:i/>
          <w:sz w:val="25"/>
        </w:rPr>
        <w:t>liars,</w:t>
      </w:r>
      <w:r w:rsidRPr="0084598F">
        <w:rPr>
          <w:rFonts w:ascii="Century Gothic" w:hAnsi="Century Gothic"/>
          <w:i/>
          <w:spacing w:val="1"/>
          <w:sz w:val="25"/>
        </w:rPr>
        <w:t xml:space="preserve"> </w:t>
      </w:r>
      <w:r w:rsidRPr="0084598F">
        <w:rPr>
          <w:rFonts w:ascii="Century Gothic" w:hAnsi="Century Gothic"/>
          <w:i/>
          <w:sz w:val="25"/>
        </w:rPr>
        <w:t>each</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Pr="0084598F">
        <w:rPr>
          <w:rFonts w:ascii="Century Gothic" w:hAnsi="Century Gothic"/>
          <w:i/>
          <w:sz w:val="25"/>
        </w:rPr>
        <w:t>them</w:t>
      </w:r>
      <w:r w:rsidRPr="0084598F">
        <w:rPr>
          <w:rFonts w:ascii="Century Gothic" w:hAnsi="Century Gothic"/>
          <w:i/>
          <w:spacing w:val="60"/>
          <w:sz w:val="25"/>
        </w:rPr>
        <w:t xml:space="preserve"> </w:t>
      </w:r>
      <w:r w:rsidRPr="0084598F">
        <w:rPr>
          <w:rFonts w:ascii="Century Gothic" w:hAnsi="Century Gothic"/>
          <w:i/>
          <w:sz w:val="25"/>
        </w:rPr>
        <w:t>claiming</w:t>
      </w:r>
      <w:r w:rsidRPr="0084598F">
        <w:rPr>
          <w:rFonts w:ascii="Century Gothic" w:hAnsi="Century Gothic"/>
          <w:i/>
          <w:spacing w:val="61"/>
          <w:sz w:val="25"/>
        </w:rPr>
        <w:t xml:space="preserve"> </w:t>
      </w:r>
      <w:r w:rsidRPr="0084598F">
        <w:rPr>
          <w:rFonts w:ascii="Century Gothic" w:hAnsi="Century Gothic"/>
          <w:i/>
          <w:sz w:val="25"/>
        </w:rPr>
        <w:t>that</w:t>
      </w:r>
      <w:r w:rsidRPr="0084598F">
        <w:rPr>
          <w:rFonts w:ascii="Century Gothic" w:hAnsi="Century Gothic"/>
          <w:i/>
          <w:spacing w:val="60"/>
          <w:sz w:val="25"/>
        </w:rPr>
        <w:t xml:space="preserve"> </w:t>
      </w:r>
      <w:r w:rsidRPr="0084598F">
        <w:rPr>
          <w:rFonts w:ascii="Century Gothic" w:hAnsi="Century Gothic"/>
          <w:i/>
          <w:sz w:val="25"/>
        </w:rPr>
        <w:t>he</w:t>
      </w:r>
      <w:r w:rsidRPr="0084598F">
        <w:rPr>
          <w:rFonts w:ascii="Century Gothic" w:hAnsi="Century Gothic"/>
          <w:i/>
          <w:spacing w:val="60"/>
          <w:sz w:val="25"/>
        </w:rPr>
        <w:t xml:space="preserve"> </w:t>
      </w:r>
      <w:r w:rsidRPr="0084598F">
        <w:rPr>
          <w:rFonts w:ascii="Century Gothic" w:hAnsi="Century Gothic"/>
          <w:i/>
          <w:sz w:val="25"/>
        </w:rPr>
        <w:t>is</w:t>
      </w:r>
      <w:r w:rsidRPr="0084598F">
        <w:rPr>
          <w:rFonts w:ascii="Century Gothic" w:hAnsi="Century Gothic"/>
          <w:i/>
          <w:spacing w:val="61"/>
          <w:sz w:val="25"/>
        </w:rPr>
        <w:t xml:space="preserve"> </w:t>
      </w:r>
      <w:r w:rsidRPr="0084598F">
        <w:rPr>
          <w:rFonts w:ascii="Century Gothic" w:hAnsi="Century Gothic"/>
          <w:i/>
          <w:sz w:val="25"/>
        </w:rPr>
        <w:t>a</w:t>
      </w:r>
      <w:r w:rsidRPr="0084598F">
        <w:rPr>
          <w:rFonts w:ascii="Century Gothic" w:hAnsi="Century Gothic"/>
          <w:i/>
          <w:spacing w:val="60"/>
          <w:sz w:val="25"/>
        </w:rPr>
        <w:t xml:space="preserve"> </w:t>
      </w:r>
      <w:r w:rsidRPr="0084598F">
        <w:rPr>
          <w:rFonts w:ascii="Century Gothic" w:hAnsi="Century Gothic"/>
          <w:i/>
          <w:sz w:val="25"/>
        </w:rPr>
        <w:t>prophet,</w:t>
      </w:r>
      <w:r w:rsidRPr="0084598F">
        <w:rPr>
          <w:rFonts w:ascii="Century Gothic" w:hAnsi="Century Gothic"/>
          <w:i/>
          <w:spacing w:val="60"/>
          <w:sz w:val="25"/>
        </w:rPr>
        <w:t xml:space="preserve"> </w:t>
      </w:r>
      <w:r w:rsidRPr="0084598F">
        <w:rPr>
          <w:rFonts w:ascii="Century Gothic" w:hAnsi="Century Gothic"/>
          <w:i/>
          <w:sz w:val="25"/>
        </w:rPr>
        <w:t>while</w:t>
      </w:r>
      <w:r w:rsidRPr="0084598F">
        <w:rPr>
          <w:rFonts w:ascii="Century Gothic" w:hAnsi="Century Gothic"/>
          <w:i/>
          <w:spacing w:val="61"/>
          <w:sz w:val="25"/>
        </w:rPr>
        <w:t xml:space="preserve"> </w:t>
      </w:r>
      <w:r w:rsidRPr="0084598F">
        <w:rPr>
          <w:rFonts w:ascii="Century Gothic" w:hAnsi="Century Gothic"/>
          <w:i/>
          <w:sz w:val="25"/>
        </w:rPr>
        <w:t>I</w:t>
      </w:r>
      <w:r w:rsidRPr="0084598F">
        <w:rPr>
          <w:rFonts w:ascii="Century Gothic" w:hAnsi="Century Gothic"/>
          <w:i/>
          <w:spacing w:val="60"/>
          <w:sz w:val="25"/>
        </w:rPr>
        <w:t xml:space="preserve"> </w:t>
      </w:r>
      <w:r w:rsidRPr="0084598F">
        <w:rPr>
          <w:rFonts w:ascii="Century Gothic" w:hAnsi="Century Gothic"/>
          <w:i/>
          <w:sz w:val="25"/>
        </w:rPr>
        <w:t>am</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24"/>
          <w:sz w:val="25"/>
        </w:rPr>
        <w:t xml:space="preserve"> </w:t>
      </w:r>
      <w:r w:rsidRPr="0084598F">
        <w:rPr>
          <w:rFonts w:ascii="Century Gothic" w:hAnsi="Century Gothic"/>
          <w:i/>
          <w:sz w:val="25"/>
        </w:rPr>
        <w:t>last</w:t>
      </w:r>
      <w:r w:rsidRPr="0084598F">
        <w:rPr>
          <w:rFonts w:ascii="Century Gothic" w:hAnsi="Century Gothic"/>
          <w:i/>
          <w:spacing w:val="24"/>
          <w:sz w:val="25"/>
        </w:rPr>
        <w:t xml:space="preserve"> </w:t>
      </w:r>
      <w:r w:rsidRPr="0084598F">
        <w:rPr>
          <w:rFonts w:ascii="Century Gothic" w:hAnsi="Century Gothic"/>
          <w:i/>
          <w:sz w:val="25"/>
        </w:rPr>
        <w:t>(seal)</w:t>
      </w:r>
      <w:r w:rsidRPr="0084598F">
        <w:rPr>
          <w:rFonts w:ascii="Century Gothic" w:hAnsi="Century Gothic"/>
          <w:i/>
          <w:spacing w:val="24"/>
          <w:sz w:val="25"/>
        </w:rPr>
        <w:t xml:space="preserve"> </w:t>
      </w:r>
      <w:r w:rsidRPr="0084598F">
        <w:rPr>
          <w:rFonts w:ascii="Century Gothic" w:hAnsi="Century Gothic"/>
          <w:i/>
          <w:sz w:val="25"/>
        </w:rPr>
        <w:t>of</w:t>
      </w:r>
      <w:r w:rsidRPr="0084598F">
        <w:rPr>
          <w:rFonts w:ascii="Century Gothic" w:hAnsi="Century Gothic"/>
          <w:i/>
          <w:spacing w:val="24"/>
          <w:sz w:val="25"/>
        </w:rPr>
        <w:t xml:space="preserve"> </w:t>
      </w:r>
      <w:r w:rsidRPr="0084598F">
        <w:rPr>
          <w:rFonts w:ascii="Century Gothic" w:hAnsi="Century Gothic"/>
          <w:i/>
          <w:sz w:val="25"/>
        </w:rPr>
        <w:t>the</w:t>
      </w:r>
      <w:r w:rsidRPr="0084598F">
        <w:rPr>
          <w:rFonts w:ascii="Century Gothic" w:hAnsi="Century Gothic"/>
          <w:i/>
          <w:spacing w:val="24"/>
          <w:sz w:val="25"/>
        </w:rPr>
        <w:t xml:space="preserve"> </w:t>
      </w:r>
      <w:r w:rsidRPr="0084598F">
        <w:rPr>
          <w:rFonts w:ascii="Century Gothic" w:hAnsi="Century Gothic"/>
          <w:i/>
          <w:sz w:val="25"/>
        </w:rPr>
        <w:t>prophets</w:t>
      </w:r>
      <w:r w:rsidRPr="0084598F">
        <w:rPr>
          <w:rFonts w:ascii="Century Gothic" w:hAnsi="Century Gothic"/>
          <w:i/>
          <w:spacing w:val="24"/>
          <w:sz w:val="25"/>
        </w:rPr>
        <w:t xml:space="preserve"> </w:t>
      </w:r>
      <w:r w:rsidRPr="0084598F">
        <w:rPr>
          <w:rFonts w:ascii="Century Gothic" w:hAnsi="Century Gothic"/>
          <w:i/>
          <w:sz w:val="25"/>
        </w:rPr>
        <w:t>and</w:t>
      </w:r>
      <w:r w:rsidRPr="0084598F">
        <w:rPr>
          <w:rFonts w:ascii="Century Gothic" w:hAnsi="Century Gothic"/>
          <w:i/>
          <w:spacing w:val="24"/>
          <w:sz w:val="25"/>
        </w:rPr>
        <w:t xml:space="preserve"> </w:t>
      </w:r>
      <w:r w:rsidRPr="0084598F">
        <w:rPr>
          <w:rFonts w:ascii="Century Gothic" w:hAnsi="Century Gothic"/>
          <w:i/>
          <w:sz w:val="25"/>
        </w:rPr>
        <w:t>there</w:t>
      </w:r>
      <w:r w:rsidRPr="0084598F">
        <w:rPr>
          <w:rFonts w:ascii="Century Gothic" w:hAnsi="Century Gothic"/>
          <w:i/>
          <w:spacing w:val="24"/>
          <w:sz w:val="25"/>
        </w:rPr>
        <w:t xml:space="preserve"> </w:t>
      </w:r>
      <w:r w:rsidRPr="0084598F">
        <w:rPr>
          <w:rFonts w:ascii="Century Gothic" w:hAnsi="Century Gothic"/>
          <w:i/>
          <w:sz w:val="25"/>
        </w:rPr>
        <w:t>is</w:t>
      </w:r>
      <w:r w:rsidRPr="0084598F">
        <w:rPr>
          <w:rFonts w:ascii="Century Gothic" w:hAnsi="Century Gothic"/>
          <w:i/>
          <w:spacing w:val="24"/>
          <w:sz w:val="25"/>
        </w:rPr>
        <w:t xml:space="preserve"> </w:t>
      </w:r>
      <w:r w:rsidRPr="0084598F">
        <w:rPr>
          <w:rFonts w:ascii="Century Gothic" w:hAnsi="Century Gothic"/>
          <w:i/>
          <w:sz w:val="25"/>
        </w:rPr>
        <w:t>no</w:t>
      </w:r>
      <w:r w:rsidRPr="0084598F">
        <w:rPr>
          <w:rFonts w:ascii="Century Gothic" w:hAnsi="Century Gothic"/>
          <w:i/>
          <w:spacing w:val="24"/>
          <w:sz w:val="25"/>
        </w:rPr>
        <w:t xml:space="preserve"> </w:t>
      </w:r>
      <w:r w:rsidRPr="0084598F">
        <w:rPr>
          <w:rFonts w:ascii="Century Gothic" w:hAnsi="Century Gothic"/>
          <w:i/>
          <w:sz w:val="25"/>
        </w:rPr>
        <w:t>prophet</w:t>
      </w:r>
      <w:r w:rsidRPr="0084598F">
        <w:rPr>
          <w:rFonts w:ascii="Century Gothic" w:hAnsi="Century Gothic"/>
          <w:i/>
          <w:spacing w:val="24"/>
          <w:sz w:val="25"/>
        </w:rPr>
        <w:t xml:space="preserve"> </w:t>
      </w:r>
      <w:r w:rsidRPr="0084598F">
        <w:rPr>
          <w:rFonts w:ascii="Century Gothic" w:hAnsi="Century Gothic"/>
          <w:i/>
          <w:sz w:val="25"/>
        </w:rPr>
        <w:t>after</w:t>
      </w:r>
      <w:r w:rsidRPr="0084598F">
        <w:rPr>
          <w:rFonts w:ascii="Century Gothic" w:hAnsi="Century Gothic"/>
          <w:i/>
          <w:spacing w:val="24"/>
          <w:sz w:val="25"/>
        </w:rPr>
        <w:t xml:space="preserve"> </w:t>
      </w:r>
      <w:r w:rsidRPr="0084598F">
        <w:rPr>
          <w:rFonts w:ascii="Century Gothic" w:hAnsi="Century Gothic"/>
          <w:i/>
          <w:sz w:val="25"/>
        </w:rPr>
        <w:t>me.”</w:t>
      </w:r>
      <w:r w:rsidRPr="0084598F">
        <w:rPr>
          <w:rFonts w:ascii="Century Gothic" w:hAnsi="Century Gothic"/>
          <w:i/>
          <w:spacing w:val="40"/>
          <w:sz w:val="25"/>
        </w:rPr>
        <w:t xml:space="preserve"> </w:t>
      </w:r>
    </w:p>
    <w:p w14:paraId="6A0315AB" w14:textId="77777777" w:rsidR="006A6308" w:rsidRPr="0084598F" w:rsidRDefault="006A6308" w:rsidP="001A2184">
      <w:pPr>
        <w:pStyle w:val="BodyText"/>
        <w:spacing w:before="0"/>
        <w:ind w:left="-90"/>
        <w:jc w:val="lowKashida"/>
      </w:pPr>
    </w:p>
    <w:p w14:paraId="13633796" w14:textId="73B48C77" w:rsidR="006A6308" w:rsidRPr="0084598F" w:rsidRDefault="00000000" w:rsidP="001A2184">
      <w:pPr>
        <w:spacing w:line="249" w:lineRule="auto"/>
        <w:ind w:left="-90" w:right="178"/>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proofErr w:type="spellStart"/>
      <w:r w:rsidRPr="0084598F">
        <w:rPr>
          <w:rFonts w:ascii="Century Gothic" w:hAnsi="Century Gothic"/>
          <w:sz w:val="25"/>
        </w:rPr>
        <w:t>Saheeh</w:t>
      </w:r>
      <w:proofErr w:type="spell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61"/>
          <w:sz w:val="25"/>
        </w:rPr>
        <w:t xml:space="preserve"> </w:t>
      </w:r>
      <w:r w:rsidR="002F4D71">
        <w:rPr>
          <w:rFonts w:ascii="Century Gothic" w:hAnsi="Century Gothic" w:cs="Times New Roman"/>
          <w:spacing w:val="61"/>
          <w:sz w:val="25"/>
          <w:rtl/>
        </w:rPr>
        <w:t>ﷺ</w:t>
      </w:r>
      <w:r w:rsidRPr="0084598F">
        <w:rPr>
          <w:rFonts w:ascii="Century Gothic" w:hAnsi="Century Gothic"/>
          <w:spacing w:val="61"/>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r w:rsidRPr="0084598F">
        <w:rPr>
          <w:rFonts w:ascii="Century Gothic" w:hAnsi="Century Gothic"/>
          <w:sz w:val="25"/>
        </w:rPr>
        <w:t>to</w:t>
      </w:r>
      <w:r w:rsidRPr="0084598F">
        <w:rPr>
          <w:rFonts w:ascii="Century Gothic" w:hAnsi="Century Gothic"/>
          <w:spacing w:val="61"/>
          <w:sz w:val="25"/>
        </w:rPr>
        <w:t xml:space="preserve"> </w:t>
      </w:r>
      <w:r w:rsidRPr="0084598F">
        <w:rPr>
          <w:rFonts w:ascii="Century Gothic" w:hAnsi="Century Gothic"/>
          <w:sz w:val="25"/>
        </w:rPr>
        <w:t>Alee,</w:t>
      </w:r>
      <w:r w:rsidRPr="0084598F">
        <w:rPr>
          <w:rFonts w:ascii="Century Gothic" w:hAnsi="Century Gothic"/>
          <w:spacing w:val="1"/>
          <w:sz w:val="25"/>
        </w:rPr>
        <w:t xml:space="preserve"> </w:t>
      </w:r>
      <w:r w:rsidRPr="0084598F">
        <w:rPr>
          <w:rFonts w:ascii="Century Gothic" w:hAnsi="Century Gothic"/>
          <w:i/>
          <w:sz w:val="25"/>
        </w:rPr>
        <w:t>“Are</w:t>
      </w:r>
      <w:r w:rsidRPr="0084598F">
        <w:rPr>
          <w:rFonts w:ascii="Century Gothic" w:hAnsi="Century Gothic"/>
          <w:i/>
          <w:spacing w:val="1"/>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r w:rsidRPr="0084598F">
        <w:rPr>
          <w:rFonts w:ascii="Century Gothic" w:hAnsi="Century Gothic"/>
          <w:i/>
          <w:sz w:val="25"/>
        </w:rPr>
        <w:t>not</w:t>
      </w:r>
      <w:r w:rsidRPr="0084598F">
        <w:rPr>
          <w:rFonts w:ascii="Century Gothic" w:hAnsi="Century Gothic"/>
          <w:i/>
          <w:spacing w:val="1"/>
          <w:sz w:val="25"/>
        </w:rPr>
        <w:t xml:space="preserve"> </w:t>
      </w:r>
      <w:r w:rsidRPr="0084598F">
        <w:rPr>
          <w:rFonts w:ascii="Century Gothic" w:hAnsi="Century Gothic"/>
          <w:i/>
          <w:sz w:val="25"/>
        </w:rPr>
        <w:t>pleased</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r w:rsidRPr="0084598F">
        <w:rPr>
          <w:rFonts w:ascii="Century Gothic" w:hAnsi="Century Gothic"/>
          <w:i/>
          <w:sz w:val="25"/>
        </w:rPr>
        <w:t>should</w:t>
      </w:r>
      <w:r w:rsidRPr="0084598F">
        <w:rPr>
          <w:rFonts w:ascii="Century Gothic" w:hAnsi="Century Gothic"/>
          <w:i/>
          <w:spacing w:val="1"/>
          <w:sz w:val="25"/>
        </w:rPr>
        <w:t xml:space="preserve"> </w:t>
      </w:r>
      <w:r w:rsidRPr="0084598F">
        <w:rPr>
          <w:rFonts w:ascii="Century Gothic" w:hAnsi="Century Gothic"/>
          <w:i/>
          <w:sz w:val="25"/>
        </w:rPr>
        <w:t>be</w:t>
      </w:r>
      <w:r w:rsidRPr="0084598F">
        <w:rPr>
          <w:rFonts w:ascii="Century Gothic" w:hAnsi="Century Gothic"/>
          <w:i/>
          <w:spacing w:val="1"/>
          <w:sz w:val="25"/>
        </w:rPr>
        <w:t xml:space="preserve"> </w:t>
      </w:r>
      <w:r w:rsidRPr="0084598F">
        <w:rPr>
          <w:rFonts w:ascii="Century Gothic" w:hAnsi="Century Gothic"/>
          <w:i/>
          <w:sz w:val="25"/>
        </w:rPr>
        <w:t>in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same</w:t>
      </w:r>
      <w:r w:rsidRPr="0084598F">
        <w:rPr>
          <w:rFonts w:ascii="Century Gothic" w:hAnsi="Century Gothic"/>
          <w:i/>
          <w:spacing w:val="1"/>
          <w:sz w:val="25"/>
        </w:rPr>
        <w:t xml:space="preserve"> </w:t>
      </w:r>
      <w:r w:rsidRPr="0084598F">
        <w:rPr>
          <w:rFonts w:ascii="Century Gothic" w:hAnsi="Century Gothic"/>
          <w:i/>
          <w:sz w:val="25"/>
        </w:rPr>
        <w:t>position</w:t>
      </w:r>
      <w:r w:rsidRPr="0084598F">
        <w:rPr>
          <w:rFonts w:ascii="Century Gothic" w:hAnsi="Century Gothic"/>
          <w:i/>
          <w:spacing w:val="1"/>
          <w:sz w:val="25"/>
        </w:rPr>
        <w:t xml:space="preserve"> </w:t>
      </w:r>
      <w:r w:rsidRPr="0084598F">
        <w:rPr>
          <w:rFonts w:ascii="Century Gothic" w:hAnsi="Century Gothic"/>
          <w:i/>
          <w:sz w:val="25"/>
        </w:rPr>
        <w:t>with</w:t>
      </w:r>
      <w:r w:rsidRPr="0084598F">
        <w:rPr>
          <w:rFonts w:ascii="Century Gothic" w:hAnsi="Century Gothic"/>
          <w:i/>
          <w:spacing w:val="1"/>
          <w:sz w:val="25"/>
        </w:rPr>
        <w:t xml:space="preserve"> </w:t>
      </w:r>
      <w:r w:rsidRPr="0084598F">
        <w:rPr>
          <w:rFonts w:ascii="Century Gothic" w:hAnsi="Century Gothic"/>
          <w:i/>
          <w:sz w:val="25"/>
        </w:rPr>
        <w:t>relation</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me</w:t>
      </w:r>
      <w:r w:rsidRPr="0084598F">
        <w:rPr>
          <w:rFonts w:ascii="Century Gothic" w:hAnsi="Century Gothic"/>
          <w:i/>
          <w:spacing w:val="1"/>
          <w:sz w:val="25"/>
        </w:rPr>
        <w:t xml:space="preserve"> </w:t>
      </w:r>
      <w:r w:rsidRPr="0084598F">
        <w:rPr>
          <w:rFonts w:ascii="Century Gothic" w:hAnsi="Century Gothic"/>
          <w:i/>
          <w:sz w:val="25"/>
        </w:rPr>
        <w:t>as</w:t>
      </w:r>
      <w:r w:rsidRPr="0084598F">
        <w:rPr>
          <w:rFonts w:ascii="Century Gothic" w:hAnsi="Century Gothic"/>
          <w:i/>
          <w:spacing w:val="1"/>
          <w:sz w:val="25"/>
        </w:rPr>
        <w:t xml:space="preserve"> </w:t>
      </w:r>
      <w:proofErr w:type="spellStart"/>
      <w:r w:rsidRPr="0084598F">
        <w:rPr>
          <w:rFonts w:ascii="Century Gothic" w:hAnsi="Century Gothic"/>
          <w:i/>
          <w:sz w:val="25"/>
        </w:rPr>
        <w:t>Haarun</w:t>
      </w:r>
      <w:proofErr w:type="spellEnd"/>
      <w:r w:rsidRPr="0084598F">
        <w:rPr>
          <w:rFonts w:ascii="Century Gothic" w:hAnsi="Century Gothic"/>
          <w:i/>
          <w:spacing w:val="1"/>
          <w:sz w:val="25"/>
        </w:rPr>
        <w:t xml:space="preserve"> </w:t>
      </w:r>
      <w:r w:rsidRPr="0084598F">
        <w:rPr>
          <w:rFonts w:ascii="Century Gothic" w:hAnsi="Century Gothic"/>
          <w:i/>
          <w:sz w:val="25"/>
        </w:rPr>
        <w:t>was</w:t>
      </w:r>
      <w:r w:rsidRPr="0084598F">
        <w:rPr>
          <w:rFonts w:ascii="Century Gothic" w:hAnsi="Century Gothic"/>
          <w:i/>
          <w:spacing w:val="60"/>
          <w:sz w:val="25"/>
        </w:rPr>
        <w:t xml:space="preserve"> </w:t>
      </w:r>
      <w:r w:rsidRPr="0084598F">
        <w:rPr>
          <w:rFonts w:ascii="Century Gothic" w:hAnsi="Century Gothic"/>
          <w:i/>
          <w:sz w:val="25"/>
        </w:rPr>
        <w:t>in</w:t>
      </w:r>
      <w:r w:rsidRPr="0084598F">
        <w:rPr>
          <w:rFonts w:ascii="Century Gothic" w:hAnsi="Century Gothic"/>
          <w:i/>
          <w:spacing w:val="60"/>
          <w:sz w:val="25"/>
        </w:rPr>
        <w:t xml:space="preserve"> </w:t>
      </w:r>
      <w:r w:rsidRPr="0084598F">
        <w:rPr>
          <w:rFonts w:ascii="Century Gothic" w:hAnsi="Century Gothic"/>
          <w:i/>
          <w:sz w:val="25"/>
        </w:rPr>
        <w:t>relation</w:t>
      </w:r>
      <w:r w:rsidRPr="0084598F">
        <w:rPr>
          <w:rFonts w:ascii="Century Gothic" w:hAnsi="Century Gothic"/>
          <w:i/>
          <w:spacing w:val="60"/>
          <w:sz w:val="25"/>
        </w:rPr>
        <w:t xml:space="preserve"> </w:t>
      </w:r>
      <w:r w:rsidRPr="0084598F">
        <w:rPr>
          <w:rFonts w:ascii="Century Gothic" w:hAnsi="Century Gothic"/>
          <w:i/>
          <w:sz w:val="25"/>
        </w:rPr>
        <w:t>to</w:t>
      </w:r>
      <w:r w:rsidRPr="0084598F">
        <w:rPr>
          <w:rFonts w:ascii="Century Gothic" w:hAnsi="Century Gothic"/>
          <w:i/>
          <w:spacing w:val="61"/>
          <w:sz w:val="25"/>
        </w:rPr>
        <w:t xml:space="preserve"> </w:t>
      </w:r>
      <w:r w:rsidRPr="0084598F">
        <w:rPr>
          <w:rFonts w:ascii="Century Gothic" w:hAnsi="Century Gothic"/>
          <w:i/>
          <w:sz w:val="25"/>
        </w:rPr>
        <w:t>Musaa,</w:t>
      </w:r>
      <w:r w:rsidRPr="0084598F">
        <w:rPr>
          <w:rFonts w:ascii="Century Gothic" w:hAnsi="Century Gothic"/>
          <w:i/>
          <w:spacing w:val="60"/>
          <w:sz w:val="25"/>
        </w:rPr>
        <w:t xml:space="preserve"> </w:t>
      </w:r>
      <w:r w:rsidRPr="0084598F">
        <w:rPr>
          <w:rFonts w:ascii="Century Gothic" w:hAnsi="Century Gothic"/>
          <w:i/>
          <w:sz w:val="25"/>
        </w:rPr>
        <w:t>except</w:t>
      </w:r>
      <w:r w:rsidRPr="0084598F">
        <w:rPr>
          <w:rFonts w:ascii="Century Gothic" w:hAnsi="Century Gothic"/>
          <w:i/>
          <w:spacing w:val="-58"/>
          <w:sz w:val="25"/>
        </w:rPr>
        <w:t xml:space="preserve"> </w:t>
      </w:r>
      <w:r w:rsidRPr="0084598F">
        <w:rPr>
          <w:rFonts w:ascii="Century Gothic" w:hAnsi="Century Gothic"/>
          <w:i/>
          <w:sz w:val="25"/>
        </w:rPr>
        <w:t>that</w:t>
      </w:r>
      <w:r w:rsidRPr="0084598F">
        <w:rPr>
          <w:rFonts w:ascii="Century Gothic" w:hAnsi="Century Gothic"/>
          <w:i/>
          <w:spacing w:val="5"/>
          <w:sz w:val="25"/>
        </w:rPr>
        <w:t xml:space="preserve"> </w:t>
      </w:r>
      <w:r w:rsidRPr="0084598F">
        <w:rPr>
          <w:rFonts w:ascii="Century Gothic" w:hAnsi="Century Gothic"/>
          <w:i/>
          <w:sz w:val="25"/>
        </w:rPr>
        <w:t>there</w:t>
      </w:r>
      <w:r w:rsidRPr="0084598F">
        <w:rPr>
          <w:rFonts w:ascii="Century Gothic" w:hAnsi="Century Gothic"/>
          <w:i/>
          <w:spacing w:val="5"/>
          <w:sz w:val="25"/>
        </w:rPr>
        <w:t xml:space="preserve"> </w:t>
      </w:r>
      <w:r w:rsidRPr="0084598F">
        <w:rPr>
          <w:rFonts w:ascii="Century Gothic" w:hAnsi="Century Gothic"/>
          <w:i/>
          <w:sz w:val="25"/>
        </w:rPr>
        <w:t>is</w:t>
      </w:r>
      <w:r w:rsidRPr="0084598F">
        <w:rPr>
          <w:rFonts w:ascii="Century Gothic" w:hAnsi="Century Gothic"/>
          <w:i/>
          <w:spacing w:val="6"/>
          <w:sz w:val="25"/>
        </w:rPr>
        <w:t xml:space="preserve"> </w:t>
      </w:r>
      <w:r w:rsidRPr="0084598F">
        <w:rPr>
          <w:rFonts w:ascii="Century Gothic" w:hAnsi="Century Gothic"/>
          <w:i/>
          <w:sz w:val="25"/>
        </w:rPr>
        <w:t>no</w:t>
      </w:r>
      <w:r w:rsidRPr="0084598F">
        <w:rPr>
          <w:rFonts w:ascii="Century Gothic" w:hAnsi="Century Gothic"/>
          <w:i/>
          <w:spacing w:val="5"/>
          <w:sz w:val="25"/>
        </w:rPr>
        <w:t xml:space="preserve"> </w:t>
      </w:r>
      <w:r w:rsidRPr="0084598F">
        <w:rPr>
          <w:rFonts w:ascii="Century Gothic" w:hAnsi="Century Gothic"/>
          <w:i/>
          <w:sz w:val="25"/>
        </w:rPr>
        <w:t>prophet</w:t>
      </w:r>
      <w:r w:rsidRPr="0084598F">
        <w:rPr>
          <w:rFonts w:ascii="Century Gothic" w:hAnsi="Century Gothic"/>
          <w:i/>
          <w:spacing w:val="6"/>
          <w:sz w:val="25"/>
        </w:rPr>
        <w:t xml:space="preserve"> </w:t>
      </w:r>
      <w:r w:rsidRPr="0084598F">
        <w:rPr>
          <w:rFonts w:ascii="Century Gothic" w:hAnsi="Century Gothic"/>
          <w:i/>
          <w:sz w:val="25"/>
        </w:rPr>
        <w:t>after</w:t>
      </w:r>
      <w:r w:rsidRPr="0084598F">
        <w:rPr>
          <w:rFonts w:ascii="Century Gothic" w:hAnsi="Century Gothic"/>
          <w:i/>
          <w:spacing w:val="5"/>
          <w:sz w:val="25"/>
        </w:rPr>
        <w:t xml:space="preserve"> </w:t>
      </w:r>
      <w:r w:rsidRPr="0084598F">
        <w:rPr>
          <w:rFonts w:ascii="Century Gothic" w:hAnsi="Century Gothic"/>
          <w:i/>
          <w:sz w:val="25"/>
        </w:rPr>
        <w:t>me.”</w:t>
      </w:r>
      <w:r w:rsidRPr="0084598F">
        <w:rPr>
          <w:rFonts w:ascii="Century Gothic" w:hAnsi="Century Gothic"/>
          <w:i/>
          <w:spacing w:val="4"/>
          <w:sz w:val="25"/>
        </w:rPr>
        <w:t xml:space="preserve"> </w:t>
      </w:r>
    </w:p>
    <w:p w14:paraId="60582FA3" w14:textId="77777777" w:rsidR="006A6308" w:rsidRPr="0084598F" w:rsidRDefault="006A6308" w:rsidP="001A2184">
      <w:pPr>
        <w:pStyle w:val="BodyText"/>
        <w:spacing w:before="0"/>
        <w:ind w:left="-90"/>
        <w:jc w:val="lowKashida"/>
      </w:pPr>
    </w:p>
    <w:p w14:paraId="01373B9A" w14:textId="5A63EDC6" w:rsidR="006A6308" w:rsidRDefault="00000000" w:rsidP="00A31D6A">
      <w:pPr>
        <w:spacing w:line="254" w:lineRule="auto"/>
        <w:ind w:left="-90" w:right="207"/>
        <w:jc w:val="lowKashida"/>
        <w:rPr>
          <w:rFonts w:ascii="Century Gothic" w:hAnsi="Century Gothic"/>
          <w:i/>
          <w:spacing w:val="-5"/>
          <w:sz w:val="25"/>
        </w:rPr>
      </w:pPr>
      <w:r w:rsidRPr="0084598F">
        <w:rPr>
          <w:rFonts w:ascii="Century Gothic" w:hAnsi="Century Gothic"/>
          <w:sz w:val="25"/>
        </w:rPr>
        <w:t>And in the hadeeth regarding ad-</w:t>
      </w:r>
      <w:proofErr w:type="spellStart"/>
      <w:r w:rsidRPr="0084598F">
        <w:rPr>
          <w:rFonts w:ascii="Century Gothic" w:hAnsi="Century Gothic"/>
          <w:sz w:val="25"/>
        </w:rPr>
        <w:t>Dajjaal</w:t>
      </w:r>
      <w:proofErr w:type="spellEnd"/>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57"/>
          <w:sz w:val="25"/>
        </w:rPr>
        <w:t xml:space="preserve"> </w:t>
      </w:r>
      <w:r w:rsidRPr="0084598F">
        <w:rPr>
          <w:rFonts w:ascii="Century Gothic" w:hAnsi="Century Gothic"/>
          <w:i/>
          <w:sz w:val="25"/>
        </w:rPr>
        <w:t>“And</w:t>
      </w:r>
      <w:r w:rsidRPr="0084598F">
        <w:rPr>
          <w:rFonts w:ascii="Century Gothic" w:hAnsi="Century Gothic"/>
          <w:i/>
          <w:spacing w:val="56"/>
          <w:sz w:val="25"/>
        </w:rPr>
        <w:t xml:space="preserve"> </w:t>
      </w:r>
      <w:r w:rsidRPr="0084598F">
        <w:rPr>
          <w:rFonts w:ascii="Century Gothic" w:hAnsi="Century Gothic"/>
          <w:i/>
          <w:sz w:val="25"/>
        </w:rPr>
        <w:t>I</w:t>
      </w:r>
      <w:r w:rsidRPr="0084598F">
        <w:rPr>
          <w:rFonts w:ascii="Century Gothic" w:hAnsi="Century Gothic"/>
          <w:i/>
          <w:spacing w:val="56"/>
          <w:sz w:val="25"/>
        </w:rPr>
        <w:t xml:space="preserve"> </w:t>
      </w:r>
      <w:r w:rsidRPr="0084598F">
        <w:rPr>
          <w:rFonts w:ascii="Century Gothic" w:hAnsi="Century Gothic"/>
          <w:i/>
          <w:sz w:val="25"/>
        </w:rPr>
        <w:t>am</w:t>
      </w:r>
      <w:r w:rsidRPr="0084598F">
        <w:rPr>
          <w:rFonts w:ascii="Century Gothic" w:hAnsi="Century Gothic"/>
          <w:i/>
          <w:spacing w:val="56"/>
          <w:sz w:val="25"/>
        </w:rPr>
        <w:t xml:space="preserve"> </w:t>
      </w:r>
      <w:r w:rsidRPr="0084598F">
        <w:rPr>
          <w:rFonts w:ascii="Century Gothic" w:hAnsi="Century Gothic"/>
          <w:i/>
          <w:sz w:val="25"/>
        </w:rPr>
        <w:t>the</w:t>
      </w:r>
      <w:r w:rsidRPr="0084598F">
        <w:rPr>
          <w:rFonts w:ascii="Century Gothic" w:hAnsi="Century Gothic"/>
          <w:i/>
          <w:spacing w:val="55"/>
          <w:sz w:val="25"/>
        </w:rPr>
        <w:t xml:space="preserve"> </w:t>
      </w:r>
      <w:r w:rsidRPr="0084598F">
        <w:rPr>
          <w:rFonts w:ascii="Century Gothic" w:hAnsi="Century Gothic"/>
          <w:i/>
          <w:sz w:val="25"/>
        </w:rPr>
        <w:t>last</w:t>
      </w:r>
      <w:r w:rsidRPr="0084598F">
        <w:rPr>
          <w:rFonts w:ascii="Century Gothic" w:hAnsi="Century Gothic"/>
          <w:i/>
          <w:spacing w:val="56"/>
          <w:sz w:val="25"/>
        </w:rPr>
        <w:t xml:space="preserve"> </w:t>
      </w:r>
      <w:r w:rsidRPr="0084598F">
        <w:rPr>
          <w:rFonts w:ascii="Century Gothic" w:hAnsi="Century Gothic"/>
          <w:i/>
          <w:sz w:val="25"/>
        </w:rPr>
        <w:t>(seal)</w:t>
      </w:r>
      <w:r w:rsidRPr="0084598F">
        <w:rPr>
          <w:rFonts w:ascii="Century Gothic" w:hAnsi="Century Gothic"/>
          <w:i/>
          <w:spacing w:val="56"/>
          <w:sz w:val="25"/>
        </w:rPr>
        <w:t xml:space="preserve"> </w:t>
      </w:r>
      <w:r w:rsidRPr="0084598F">
        <w:rPr>
          <w:rFonts w:ascii="Century Gothic" w:hAnsi="Century Gothic"/>
          <w:i/>
          <w:sz w:val="25"/>
        </w:rPr>
        <w:t>of</w:t>
      </w:r>
      <w:r w:rsidRPr="0084598F">
        <w:rPr>
          <w:rFonts w:ascii="Century Gothic" w:hAnsi="Century Gothic"/>
          <w:i/>
          <w:spacing w:val="55"/>
          <w:sz w:val="25"/>
        </w:rPr>
        <w:t xml:space="preserve"> </w:t>
      </w:r>
      <w:r w:rsidRPr="0084598F">
        <w:rPr>
          <w:rFonts w:ascii="Century Gothic" w:hAnsi="Century Gothic"/>
          <w:i/>
          <w:sz w:val="25"/>
        </w:rPr>
        <w:t>the</w:t>
      </w:r>
      <w:r w:rsidRPr="0084598F">
        <w:rPr>
          <w:rFonts w:ascii="Century Gothic" w:hAnsi="Century Gothic"/>
          <w:i/>
          <w:spacing w:val="56"/>
          <w:sz w:val="25"/>
        </w:rPr>
        <w:t xml:space="preserve"> </w:t>
      </w:r>
      <w:r w:rsidRPr="0084598F">
        <w:rPr>
          <w:rFonts w:ascii="Century Gothic" w:hAnsi="Century Gothic"/>
          <w:i/>
          <w:sz w:val="25"/>
        </w:rPr>
        <w:t>prophets</w:t>
      </w:r>
      <w:r w:rsidRPr="0084598F">
        <w:rPr>
          <w:rFonts w:ascii="Century Gothic" w:hAnsi="Century Gothic"/>
          <w:i/>
          <w:spacing w:val="56"/>
          <w:sz w:val="25"/>
        </w:rPr>
        <w:t xml:space="preserve"> </w:t>
      </w:r>
      <w:r w:rsidRPr="0084598F">
        <w:rPr>
          <w:rFonts w:ascii="Century Gothic" w:hAnsi="Century Gothic"/>
          <w:i/>
          <w:sz w:val="25"/>
        </w:rPr>
        <w:t>and</w:t>
      </w:r>
      <w:r w:rsidRPr="0084598F">
        <w:rPr>
          <w:rFonts w:ascii="Century Gothic" w:hAnsi="Century Gothic"/>
          <w:i/>
          <w:spacing w:val="55"/>
          <w:sz w:val="25"/>
        </w:rPr>
        <w:t xml:space="preserve"> </w:t>
      </w:r>
      <w:r w:rsidRPr="0084598F">
        <w:rPr>
          <w:rFonts w:ascii="Century Gothic" w:hAnsi="Century Gothic"/>
          <w:i/>
          <w:sz w:val="25"/>
        </w:rPr>
        <w:t>there</w:t>
      </w:r>
      <w:r w:rsidRPr="0084598F">
        <w:rPr>
          <w:rFonts w:ascii="Century Gothic" w:hAnsi="Century Gothic"/>
          <w:i/>
          <w:spacing w:val="56"/>
          <w:sz w:val="25"/>
        </w:rPr>
        <w:t xml:space="preserve"> </w:t>
      </w:r>
      <w:r w:rsidRPr="0084598F">
        <w:rPr>
          <w:rFonts w:ascii="Century Gothic" w:hAnsi="Century Gothic"/>
          <w:i/>
          <w:sz w:val="25"/>
        </w:rPr>
        <w:t>is</w:t>
      </w:r>
      <w:r w:rsidRPr="0084598F">
        <w:rPr>
          <w:rFonts w:ascii="Century Gothic" w:hAnsi="Century Gothic"/>
          <w:i/>
          <w:spacing w:val="56"/>
          <w:sz w:val="25"/>
        </w:rPr>
        <w:t xml:space="preserve"> </w:t>
      </w:r>
      <w:r w:rsidRPr="0084598F">
        <w:rPr>
          <w:rFonts w:ascii="Century Gothic" w:hAnsi="Century Gothic"/>
          <w:i/>
          <w:sz w:val="25"/>
        </w:rPr>
        <w:t>no</w:t>
      </w:r>
      <w:r w:rsidRPr="0084598F">
        <w:rPr>
          <w:rFonts w:ascii="Century Gothic" w:hAnsi="Century Gothic"/>
          <w:i/>
          <w:spacing w:val="55"/>
          <w:sz w:val="25"/>
        </w:rPr>
        <w:t xml:space="preserve"> </w:t>
      </w:r>
      <w:r w:rsidRPr="0084598F">
        <w:rPr>
          <w:rFonts w:ascii="Century Gothic" w:hAnsi="Century Gothic"/>
          <w:i/>
          <w:sz w:val="25"/>
        </w:rPr>
        <w:t>prophet</w:t>
      </w:r>
      <w:r w:rsidRPr="0084598F">
        <w:rPr>
          <w:rFonts w:ascii="Century Gothic" w:hAnsi="Century Gothic"/>
          <w:i/>
          <w:spacing w:val="-57"/>
          <w:sz w:val="25"/>
        </w:rPr>
        <w:t xml:space="preserve"> </w:t>
      </w:r>
      <w:r w:rsidRPr="0084598F">
        <w:rPr>
          <w:rFonts w:ascii="Century Gothic" w:hAnsi="Century Gothic"/>
          <w:i/>
          <w:sz w:val="25"/>
        </w:rPr>
        <w:t>after</w:t>
      </w:r>
      <w:r w:rsidRPr="0084598F">
        <w:rPr>
          <w:rFonts w:ascii="Century Gothic" w:hAnsi="Century Gothic"/>
          <w:i/>
          <w:spacing w:val="10"/>
          <w:sz w:val="25"/>
        </w:rPr>
        <w:t xml:space="preserve"> </w:t>
      </w:r>
      <w:r w:rsidRPr="0084598F">
        <w:rPr>
          <w:rFonts w:ascii="Century Gothic" w:hAnsi="Century Gothic"/>
          <w:i/>
          <w:sz w:val="25"/>
        </w:rPr>
        <w:t>me.”</w:t>
      </w:r>
      <w:r w:rsidRPr="0084598F">
        <w:rPr>
          <w:rFonts w:ascii="Century Gothic" w:hAnsi="Century Gothic"/>
          <w:i/>
          <w:spacing w:val="-5"/>
          <w:sz w:val="25"/>
        </w:rPr>
        <w:t xml:space="preserve"> </w:t>
      </w:r>
    </w:p>
    <w:p w14:paraId="5C722A19" w14:textId="77777777" w:rsidR="00A31D6A" w:rsidRPr="0084598F" w:rsidRDefault="00A31D6A" w:rsidP="00A31D6A">
      <w:pPr>
        <w:spacing w:line="254" w:lineRule="auto"/>
        <w:ind w:left="-90" w:right="207"/>
        <w:jc w:val="lowKashida"/>
      </w:pPr>
    </w:p>
    <w:p w14:paraId="3EF63A8B" w14:textId="77777777" w:rsidR="006A6308" w:rsidRPr="0084598F" w:rsidRDefault="006A6308" w:rsidP="001A2184">
      <w:pPr>
        <w:pStyle w:val="BodyText"/>
        <w:spacing w:before="0"/>
        <w:ind w:left="-90"/>
        <w:jc w:val="lowKashida"/>
      </w:pPr>
    </w:p>
    <w:p w14:paraId="0730B7CC" w14:textId="0423D51B" w:rsidR="006A6308" w:rsidRPr="0084598F" w:rsidRDefault="00000000" w:rsidP="00F840EF">
      <w:pPr>
        <w:pStyle w:val="Heading6"/>
      </w:pPr>
      <w:bookmarkStart w:id="113" w:name="_Toc174564061"/>
      <w:r w:rsidRPr="0084598F">
        <w:t>[Q.</w:t>
      </w:r>
      <w:r w:rsidRPr="0084598F">
        <w:rPr>
          <w:spacing w:val="1"/>
        </w:rPr>
        <w:t xml:space="preserve"> </w:t>
      </w:r>
      <w:r w:rsidRPr="0084598F">
        <w:t>9</w:t>
      </w:r>
      <w:r w:rsidR="00C65F8E">
        <w:t>9</w:t>
      </w:r>
      <w:r w:rsidRPr="0084598F">
        <w:t>]</w:t>
      </w:r>
      <w:r w:rsidRPr="0084598F">
        <w:rPr>
          <w:spacing w:val="1"/>
        </w:rPr>
        <w:t xml:space="preserve"> </w:t>
      </w:r>
      <w:r w:rsidRPr="0084598F">
        <w:t>What</w:t>
      </w:r>
      <w:r w:rsidRPr="0084598F">
        <w:rPr>
          <w:spacing w:val="1"/>
        </w:rPr>
        <w:t xml:space="preserve"> </w:t>
      </w:r>
      <w:r w:rsidRPr="0084598F">
        <w:t>did</w:t>
      </w:r>
      <w:r w:rsidRPr="0084598F">
        <w:rPr>
          <w:spacing w:val="1"/>
        </w:rPr>
        <w:t xml:space="preserve"> </w:t>
      </w:r>
      <w:r w:rsidR="002F4D71">
        <w:t>Allah</w:t>
      </w:r>
      <w:r w:rsidRPr="0084598F">
        <w:rPr>
          <w:spacing w:val="1"/>
        </w:rPr>
        <w:t xml:space="preserve"> </w:t>
      </w:r>
      <w:r w:rsidRPr="0084598F">
        <w:t>give</w:t>
      </w:r>
      <w:r w:rsidRPr="0084598F">
        <w:rPr>
          <w:spacing w:val="1"/>
        </w:rPr>
        <w:t xml:space="preserve"> </w:t>
      </w:r>
      <w:r w:rsidRPr="0084598F">
        <w:t>only</w:t>
      </w:r>
      <w:r w:rsidRPr="0084598F">
        <w:rPr>
          <w:spacing w:val="1"/>
        </w:rPr>
        <w:t xml:space="preserve"> </w:t>
      </w:r>
      <w:r w:rsidRPr="0084598F">
        <w:t>to</w:t>
      </w:r>
      <w:r w:rsidRPr="0084598F">
        <w:rPr>
          <w:spacing w:val="1"/>
        </w:rPr>
        <w:t xml:space="preserve"> </w:t>
      </w:r>
      <w:r w:rsidRPr="0084598F">
        <w:t>our</w:t>
      </w:r>
      <w:r w:rsidRPr="0084598F">
        <w:rPr>
          <w:spacing w:val="1"/>
        </w:rPr>
        <w:t xml:space="preserve"> </w:t>
      </w:r>
      <w:r w:rsidRPr="0084598F">
        <w:t>Prophet</w:t>
      </w:r>
      <w:r w:rsidRPr="0084598F">
        <w:rPr>
          <w:spacing w:val="1"/>
        </w:rPr>
        <w:t xml:space="preserve"> </w:t>
      </w:r>
      <w:r w:rsidRPr="0084598F">
        <w:t>Muhammad</w:t>
      </w:r>
      <w:r w:rsidR="002F4D71">
        <w:rPr>
          <w:spacing w:val="1"/>
        </w:rPr>
        <w:t xml:space="preserve"> </w:t>
      </w:r>
      <w:r w:rsidR="002F4D71">
        <w:rPr>
          <w:rFonts w:cs="Times New Roman"/>
          <w:spacing w:val="1"/>
          <w:rtl/>
        </w:rPr>
        <w:t>ﷺ</w:t>
      </w:r>
      <w:r w:rsidRPr="0084598F">
        <w:t>,</w:t>
      </w:r>
      <w:r w:rsidRPr="0084598F">
        <w:rPr>
          <w:spacing w:val="1"/>
        </w:rPr>
        <w:t xml:space="preserve"> </w:t>
      </w:r>
      <w:r w:rsidRPr="0084598F">
        <w:t>and</w:t>
      </w:r>
      <w:r w:rsidRPr="0084598F">
        <w:rPr>
          <w:spacing w:val="64"/>
        </w:rPr>
        <w:t xml:space="preserve"> </w:t>
      </w:r>
      <w:r w:rsidRPr="0084598F">
        <w:t>not</w:t>
      </w:r>
      <w:r w:rsidRPr="0084598F">
        <w:rPr>
          <w:spacing w:val="64"/>
        </w:rPr>
        <w:t xml:space="preserve"> </w:t>
      </w:r>
      <w:r w:rsidRPr="0084598F">
        <w:t>to</w:t>
      </w:r>
      <w:r w:rsidRPr="0084598F">
        <w:rPr>
          <w:spacing w:val="64"/>
        </w:rPr>
        <w:t xml:space="preserve"> </w:t>
      </w:r>
      <w:r w:rsidRPr="0084598F">
        <w:t>any</w:t>
      </w:r>
      <w:r w:rsidRPr="0084598F">
        <w:rPr>
          <w:spacing w:val="64"/>
        </w:rPr>
        <w:t xml:space="preserve"> </w:t>
      </w:r>
      <w:r w:rsidRPr="0084598F">
        <w:t>of</w:t>
      </w:r>
      <w:r w:rsidRPr="0084598F">
        <w:rPr>
          <w:spacing w:val="64"/>
        </w:rPr>
        <w:t xml:space="preserve"> </w:t>
      </w:r>
      <w:r w:rsidRPr="0084598F">
        <w:t>the</w:t>
      </w:r>
      <w:r w:rsidRPr="0084598F">
        <w:rPr>
          <w:spacing w:val="64"/>
        </w:rPr>
        <w:t xml:space="preserve"> </w:t>
      </w:r>
      <w:r w:rsidRPr="0084598F">
        <w:t>other</w:t>
      </w:r>
      <w:r w:rsidRPr="0084598F">
        <w:rPr>
          <w:spacing w:val="1"/>
        </w:rPr>
        <w:t xml:space="preserve"> </w:t>
      </w:r>
      <w:r w:rsidRPr="0084598F">
        <w:t>prophets?</w:t>
      </w:r>
      <w:bookmarkEnd w:id="113"/>
    </w:p>
    <w:p w14:paraId="7307CF1E" w14:textId="77777777" w:rsidR="006A6308" w:rsidRPr="0084598F" w:rsidRDefault="006A6308" w:rsidP="001A2184">
      <w:pPr>
        <w:pStyle w:val="BodyText"/>
        <w:spacing w:before="0"/>
        <w:ind w:left="-90"/>
        <w:jc w:val="lowKashida"/>
      </w:pPr>
    </w:p>
    <w:p w14:paraId="0DA1B314" w14:textId="09C27B07" w:rsidR="006A6308" w:rsidRPr="0084598F" w:rsidRDefault="00000000" w:rsidP="001A2184">
      <w:pPr>
        <w:pStyle w:val="BodyText"/>
        <w:spacing w:before="0"/>
        <w:ind w:left="-90"/>
        <w:jc w:val="lowKashida"/>
      </w:pPr>
      <w:r w:rsidRPr="0084598F">
        <w:t>[A. 9</w:t>
      </w:r>
      <w:r w:rsidR="00C65F8E">
        <w:t>9</w:t>
      </w:r>
      <w:r w:rsidRPr="0084598F">
        <w:t>]</w:t>
      </w:r>
      <w:r w:rsidRPr="0084598F">
        <w:rPr>
          <w:spacing w:val="1"/>
        </w:rPr>
        <w:t xml:space="preserve"> </w:t>
      </w:r>
      <w:r w:rsidRPr="0084598F">
        <w:t>He</w:t>
      </w:r>
      <w:r w:rsidR="002F4D71">
        <w:rPr>
          <w:spacing w:val="1"/>
        </w:rPr>
        <w:t xml:space="preserve"> </w:t>
      </w:r>
      <w:r w:rsidR="002F4D71">
        <w:rPr>
          <w:rFonts w:cs="Times New Roman"/>
          <w:spacing w:val="1"/>
          <w:rtl/>
        </w:rPr>
        <w:t>ﷺ</w:t>
      </w:r>
      <w:r w:rsidRPr="0084598F">
        <w:rPr>
          <w:spacing w:val="1"/>
        </w:rPr>
        <w:t xml:space="preserve"> </w:t>
      </w:r>
      <w:r w:rsidRPr="0084598F">
        <w:t>had</w:t>
      </w:r>
      <w:r w:rsidRPr="0084598F">
        <w:rPr>
          <w:spacing w:val="1"/>
        </w:rPr>
        <w:t xml:space="preserve"> </w:t>
      </w:r>
      <w:r w:rsidRPr="0084598F">
        <w:t>many</w:t>
      </w:r>
      <w:r w:rsidRPr="0084598F">
        <w:rPr>
          <w:spacing w:val="1"/>
        </w:rPr>
        <w:t xml:space="preserve"> </w:t>
      </w:r>
      <w:r w:rsidRPr="0084598F">
        <w:t>specific</w:t>
      </w:r>
      <w:r w:rsidRPr="0084598F">
        <w:rPr>
          <w:spacing w:val="1"/>
        </w:rPr>
        <w:t xml:space="preserve"> </w:t>
      </w:r>
      <w:r w:rsidRPr="0084598F">
        <w:t>characteristics.</w:t>
      </w:r>
      <w:r w:rsidRPr="0084598F">
        <w:rPr>
          <w:spacing w:val="1"/>
        </w:rPr>
        <w:t xml:space="preserve"> </w:t>
      </w:r>
      <w:r w:rsidRPr="0084598F">
        <w:t>Amongst them is his</w:t>
      </w:r>
      <w:r w:rsidR="002F4D71">
        <w:t xml:space="preserve"> </w:t>
      </w:r>
      <w:r w:rsidR="002F4D71">
        <w:rPr>
          <w:rFonts w:cs="Times New Roman"/>
          <w:rtl/>
        </w:rPr>
        <w:t>ﷺ</w:t>
      </w:r>
      <w:r w:rsidRPr="0084598F">
        <w:t xml:space="preserve"> being the last (seal) of the</w:t>
      </w:r>
      <w:r w:rsidRPr="0084598F">
        <w:rPr>
          <w:spacing w:val="1"/>
        </w:rPr>
        <w:t xml:space="preserve"> </w:t>
      </w:r>
      <w:r w:rsidRPr="0084598F">
        <w:t>prophets</w:t>
      </w:r>
      <w:r w:rsidRPr="0084598F">
        <w:rPr>
          <w:spacing w:val="3"/>
        </w:rPr>
        <w:t xml:space="preserve"> </w:t>
      </w:r>
      <w:r w:rsidRPr="0084598F">
        <w:t>as</w:t>
      </w:r>
      <w:r w:rsidRPr="0084598F">
        <w:rPr>
          <w:spacing w:val="3"/>
        </w:rPr>
        <w:t xml:space="preserve"> </w:t>
      </w:r>
      <w:r w:rsidRPr="0084598F">
        <w:t>we</w:t>
      </w:r>
      <w:r w:rsidRPr="0084598F">
        <w:rPr>
          <w:spacing w:val="3"/>
        </w:rPr>
        <w:t xml:space="preserve"> </w:t>
      </w:r>
      <w:r w:rsidRPr="0084598F">
        <w:t>have</w:t>
      </w:r>
      <w:r w:rsidRPr="0084598F">
        <w:rPr>
          <w:spacing w:val="4"/>
        </w:rPr>
        <w:t xml:space="preserve"> </w:t>
      </w:r>
      <w:r w:rsidRPr="0084598F">
        <w:t>mentioned.</w:t>
      </w:r>
    </w:p>
    <w:p w14:paraId="0F5FBF70" w14:textId="77777777" w:rsidR="006A6308" w:rsidRPr="0084598F" w:rsidRDefault="006A6308" w:rsidP="001A2184">
      <w:pPr>
        <w:pStyle w:val="BodyText"/>
        <w:spacing w:before="0"/>
        <w:ind w:left="-90"/>
        <w:jc w:val="lowKashida"/>
      </w:pPr>
    </w:p>
    <w:p w14:paraId="7ADA7DD5" w14:textId="77777777" w:rsidR="00C65F8E" w:rsidRDefault="00000000" w:rsidP="001A2184">
      <w:pPr>
        <w:spacing w:line="249" w:lineRule="auto"/>
        <w:ind w:left="-90" w:right="178"/>
        <w:jc w:val="lowKashida"/>
        <w:rPr>
          <w:rFonts w:ascii="Century Gothic" w:hAnsi="Century Gothic"/>
          <w:spacing w:val="1"/>
          <w:sz w:val="25"/>
        </w:rPr>
      </w:pPr>
      <w:r w:rsidRPr="0084598F">
        <w:rPr>
          <w:rFonts w:ascii="Century Gothic" w:hAnsi="Century Gothic"/>
          <w:sz w:val="25"/>
        </w:rPr>
        <w:t>Amongst</w:t>
      </w:r>
      <w:r w:rsidRPr="0084598F">
        <w:rPr>
          <w:rFonts w:ascii="Century Gothic" w:hAnsi="Century Gothic"/>
          <w:spacing w:val="34"/>
          <w:sz w:val="25"/>
        </w:rPr>
        <w:t xml:space="preserve"> </w:t>
      </w:r>
      <w:r w:rsidRPr="0084598F">
        <w:rPr>
          <w:rFonts w:ascii="Century Gothic" w:hAnsi="Century Gothic"/>
          <w:sz w:val="25"/>
        </w:rPr>
        <w:t>them</w:t>
      </w:r>
      <w:r w:rsidRPr="0084598F">
        <w:rPr>
          <w:rFonts w:ascii="Century Gothic" w:hAnsi="Century Gothic"/>
          <w:spacing w:val="35"/>
          <w:sz w:val="25"/>
        </w:rPr>
        <w:t xml:space="preserve"> </w:t>
      </w:r>
      <w:r w:rsidRPr="0084598F">
        <w:rPr>
          <w:rFonts w:ascii="Century Gothic" w:hAnsi="Century Gothic"/>
          <w:sz w:val="25"/>
        </w:rPr>
        <w:t>is</w:t>
      </w:r>
      <w:r w:rsidRPr="0084598F">
        <w:rPr>
          <w:rFonts w:ascii="Century Gothic" w:hAnsi="Century Gothic"/>
          <w:spacing w:val="34"/>
          <w:sz w:val="25"/>
        </w:rPr>
        <w:t xml:space="preserve"> </w:t>
      </w:r>
      <w:r w:rsidRPr="0084598F">
        <w:rPr>
          <w:rFonts w:ascii="Century Gothic" w:hAnsi="Century Gothic"/>
          <w:sz w:val="25"/>
        </w:rPr>
        <w:t>his</w:t>
      </w:r>
      <w:r w:rsidR="002F4D71">
        <w:rPr>
          <w:rFonts w:ascii="Century Gothic" w:hAnsi="Century Gothic"/>
          <w:spacing w:val="35"/>
          <w:sz w:val="25"/>
        </w:rPr>
        <w:t xml:space="preserve"> </w:t>
      </w:r>
      <w:r w:rsidR="002F4D71">
        <w:rPr>
          <w:rFonts w:ascii="Century Gothic" w:hAnsi="Century Gothic" w:cs="Times New Roman"/>
          <w:spacing w:val="35"/>
          <w:sz w:val="25"/>
          <w:rtl/>
        </w:rPr>
        <w:t>ﷺ</w:t>
      </w:r>
      <w:r w:rsidRPr="0084598F">
        <w:rPr>
          <w:rFonts w:ascii="Century Gothic" w:hAnsi="Century Gothic"/>
          <w:spacing w:val="35"/>
          <w:sz w:val="25"/>
        </w:rPr>
        <w:t xml:space="preserve"> </w:t>
      </w:r>
      <w:r w:rsidRPr="0084598F">
        <w:rPr>
          <w:rFonts w:ascii="Century Gothic" w:hAnsi="Century Gothic"/>
          <w:sz w:val="25"/>
        </w:rPr>
        <w:t>being</w:t>
      </w:r>
      <w:r w:rsidRPr="0084598F">
        <w:rPr>
          <w:rFonts w:ascii="Century Gothic" w:hAnsi="Century Gothic"/>
          <w:spacing w:val="34"/>
          <w:sz w:val="25"/>
        </w:rPr>
        <w:t xml:space="preserve"> </w:t>
      </w:r>
      <w:r w:rsidRPr="0084598F">
        <w:rPr>
          <w:rFonts w:ascii="Century Gothic" w:hAnsi="Century Gothic"/>
          <w:sz w:val="25"/>
        </w:rPr>
        <w:t>chief</w:t>
      </w:r>
      <w:r w:rsidRPr="0084598F">
        <w:rPr>
          <w:rFonts w:ascii="Century Gothic" w:hAnsi="Century Gothic"/>
          <w:spacing w:val="35"/>
          <w:sz w:val="25"/>
        </w:rPr>
        <w:t xml:space="preserve"> </w:t>
      </w:r>
      <w:r w:rsidRPr="0084598F">
        <w:rPr>
          <w:rFonts w:ascii="Century Gothic" w:hAnsi="Century Gothic"/>
          <w:sz w:val="25"/>
        </w:rPr>
        <w:t>of</w:t>
      </w:r>
      <w:r w:rsidRPr="0084598F">
        <w:rPr>
          <w:rFonts w:ascii="Century Gothic" w:hAnsi="Century Gothic"/>
          <w:spacing w:val="35"/>
          <w:sz w:val="25"/>
        </w:rPr>
        <w:t xml:space="preserve"> </w:t>
      </w:r>
      <w:r w:rsidRPr="0084598F">
        <w:rPr>
          <w:rFonts w:ascii="Century Gothic" w:hAnsi="Century Gothic"/>
          <w:sz w:val="25"/>
        </w:rPr>
        <w:t>the</w:t>
      </w:r>
      <w:r w:rsidRPr="0084598F">
        <w:rPr>
          <w:rFonts w:ascii="Century Gothic" w:hAnsi="Century Gothic"/>
          <w:spacing w:val="34"/>
          <w:sz w:val="25"/>
        </w:rPr>
        <w:t xml:space="preserve"> </w:t>
      </w:r>
      <w:r w:rsidRPr="0084598F">
        <w:rPr>
          <w:rFonts w:ascii="Century Gothic" w:hAnsi="Century Gothic"/>
          <w:sz w:val="25"/>
        </w:rPr>
        <w:t>Children</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Aadam</w:t>
      </w:r>
      <w:r w:rsidRPr="0084598F">
        <w:rPr>
          <w:rFonts w:ascii="Century Gothic" w:hAnsi="Century Gothic"/>
          <w:spacing w:val="1"/>
          <w:sz w:val="25"/>
        </w:rPr>
        <w:t xml:space="preserve"> </w:t>
      </w:r>
      <w:r w:rsidRPr="0084598F">
        <w:rPr>
          <w:rFonts w:ascii="Century Gothic" w:hAnsi="Century Gothic"/>
          <w:sz w:val="25"/>
        </w:rPr>
        <w:t>as</w:t>
      </w:r>
      <w:r w:rsidRPr="0084598F">
        <w:rPr>
          <w:rFonts w:ascii="Century Gothic" w:hAnsi="Century Gothic"/>
          <w:spacing w:val="1"/>
          <w:sz w:val="25"/>
        </w:rPr>
        <w:t xml:space="preserve"> </w:t>
      </w: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explained</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p>
    <w:p w14:paraId="673FF5DD" w14:textId="04F66056" w:rsidR="006A6308" w:rsidRPr="00C65F8E" w:rsidRDefault="00000000" w:rsidP="001A2184">
      <w:pPr>
        <w:spacing w:line="249" w:lineRule="auto"/>
        <w:ind w:left="-90" w:right="178"/>
        <w:jc w:val="lowKashida"/>
        <w:rPr>
          <w:rFonts w:ascii="Century Gothic" w:hAnsi="Century Gothic"/>
          <w:b/>
          <w:sz w:val="25"/>
        </w:rPr>
      </w:pPr>
      <w:r w:rsidRPr="00C65F8E">
        <w:rPr>
          <w:rFonts w:ascii="Century Gothic" w:hAnsi="Century Gothic"/>
          <w:b/>
          <w:sz w:val="25"/>
        </w:rPr>
        <w:t>“Those</w:t>
      </w:r>
      <w:r w:rsidRPr="00C65F8E">
        <w:rPr>
          <w:rFonts w:ascii="Century Gothic" w:hAnsi="Century Gothic"/>
          <w:b/>
          <w:spacing w:val="1"/>
          <w:sz w:val="25"/>
        </w:rPr>
        <w:t xml:space="preserve"> </w:t>
      </w:r>
      <w:r w:rsidRPr="00C65F8E">
        <w:rPr>
          <w:rFonts w:ascii="Century Gothic" w:hAnsi="Century Gothic"/>
          <w:b/>
          <w:sz w:val="25"/>
        </w:rPr>
        <w:t>messengers,</w:t>
      </w:r>
      <w:r w:rsidRPr="00C65F8E">
        <w:rPr>
          <w:rFonts w:ascii="Century Gothic" w:hAnsi="Century Gothic"/>
          <w:b/>
          <w:spacing w:val="1"/>
          <w:sz w:val="25"/>
        </w:rPr>
        <w:t xml:space="preserve"> </w:t>
      </w:r>
      <w:proofErr w:type="gramStart"/>
      <w:r w:rsidRPr="00C65F8E">
        <w:rPr>
          <w:rFonts w:ascii="Century Gothic" w:hAnsi="Century Gothic"/>
          <w:b/>
          <w:sz w:val="25"/>
        </w:rPr>
        <w:t>We</w:t>
      </w:r>
      <w:proofErr w:type="gramEnd"/>
      <w:r w:rsidRPr="00C65F8E">
        <w:rPr>
          <w:rFonts w:ascii="Century Gothic" w:hAnsi="Century Gothic"/>
          <w:b/>
          <w:spacing w:val="1"/>
          <w:sz w:val="25"/>
        </w:rPr>
        <w:t xml:space="preserve"> </w:t>
      </w:r>
      <w:r w:rsidRPr="00C65F8E">
        <w:rPr>
          <w:rFonts w:ascii="Century Gothic" w:hAnsi="Century Gothic"/>
          <w:b/>
          <w:sz w:val="25"/>
        </w:rPr>
        <w:t>preferred</w:t>
      </w:r>
      <w:r w:rsidRPr="00C65F8E">
        <w:rPr>
          <w:rFonts w:ascii="Century Gothic" w:hAnsi="Century Gothic"/>
          <w:b/>
          <w:spacing w:val="1"/>
          <w:sz w:val="25"/>
        </w:rPr>
        <w:t xml:space="preserve"> </w:t>
      </w:r>
      <w:r w:rsidRPr="00C65F8E">
        <w:rPr>
          <w:rFonts w:ascii="Century Gothic" w:hAnsi="Century Gothic"/>
          <w:b/>
          <w:sz w:val="25"/>
        </w:rPr>
        <w:t>some</w:t>
      </w:r>
      <w:r w:rsidRPr="00C65F8E">
        <w:rPr>
          <w:rFonts w:ascii="Century Gothic" w:hAnsi="Century Gothic"/>
          <w:b/>
          <w:spacing w:val="1"/>
          <w:sz w:val="25"/>
        </w:rPr>
        <w:t xml:space="preserve"> </w:t>
      </w:r>
      <w:r w:rsidRPr="00C65F8E">
        <w:rPr>
          <w:rFonts w:ascii="Century Gothic" w:hAnsi="Century Gothic"/>
          <w:b/>
          <w:sz w:val="25"/>
        </w:rPr>
        <w:t>of</w:t>
      </w:r>
      <w:r w:rsidRPr="00C65F8E">
        <w:rPr>
          <w:rFonts w:ascii="Century Gothic" w:hAnsi="Century Gothic"/>
          <w:b/>
          <w:spacing w:val="1"/>
          <w:sz w:val="25"/>
        </w:rPr>
        <w:t xml:space="preserve"> </w:t>
      </w:r>
      <w:r w:rsidRPr="00C65F8E">
        <w:rPr>
          <w:rFonts w:ascii="Century Gothic" w:hAnsi="Century Gothic"/>
          <w:b/>
          <w:sz w:val="25"/>
        </w:rPr>
        <w:t>them</w:t>
      </w:r>
      <w:r w:rsidRPr="00C65F8E">
        <w:rPr>
          <w:rFonts w:ascii="Century Gothic" w:hAnsi="Century Gothic"/>
          <w:b/>
          <w:spacing w:val="1"/>
          <w:sz w:val="25"/>
        </w:rPr>
        <w:t xml:space="preserve"> </w:t>
      </w:r>
      <w:r w:rsidRPr="00C65F8E">
        <w:rPr>
          <w:rFonts w:ascii="Century Gothic" w:hAnsi="Century Gothic"/>
          <w:b/>
          <w:sz w:val="25"/>
        </w:rPr>
        <w:t>to</w:t>
      </w:r>
      <w:r w:rsidRPr="00C65F8E">
        <w:rPr>
          <w:rFonts w:ascii="Century Gothic" w:hAnsi="Century Gothic"/>
          <w:b/>
          <w:spacing w:val="63"/>
          <w:sz w:val="25"/>
        </w:rPr>
        <w:t xml:space="preserve"> </w:t>
      </w:r>
      <w:r w:rsidRPr="00C65F8E">
        <w:rPr>
          <w:rFonts w:ascii="Century Gothic" w:hAnsi="Century Gothic"/>
          <w:b/>
          <w:sz w:val="25"/>
        </w:rPr>
        <w:t>others;</w:t>
      </w:r>
      <w:r w:rsidRPr="00C65F8E">
        <w:rPr>
          <w:rFonts w:ascii="Century Gothic" w:hAnsi="Century Gothic"/>
          <w:b/>
          <w:spacing w:val="63"/>
          <w:sz w:val="25"/>
        </w:rPr>
        <w:t xml:space="preserve"> </w:t>
      </w:r>
      <w:r w:rsidRPr="00C65F8E">
        <w:rPr>
          <w:rFonts w:ascii="Century Gothic" w:hAnsi="Century Gothic"/>
          <w:b/>
          <w:sz w:val="25"/>
        </w:rPr>
        <w:t>to</w:t>
      </w:r>
      <w:r w:rsidRPr="00C65F8E">
        <w:rPr>
          <w:rFonts w:ascii="Century Gothic" w:hAnsi="Century Gothic"/>
          <w:b/>
          <w:spacing w:val="64"/>
          <w:sz w:val="25"/>
        </w:rPr>
        <w:t xml:space="preserve"> </w:t>
      </w:r>
      <w:r w:rsidRPr="00C65F8E">
        <w:rPr>
          <w:rFonts w:ascii="Century Gothic" w:hAnsi="Century Gothic"/>
          <w:b/>
          <w:sz w:val="25"/>
        </w:rPr>
        <w:t>some</w:t>
      </w:r>
      <w:r w:rsidRPr="00C65F8E">
        <w:rPr>
          <w:rFonts w:ascii="Century Gothic" w:hAnsi="Century Gothic"/>
          <w:b/>
          <w:spacing w:val="63"/>
          <w:sz w:val="25"/>
        </w:rPr>
        <w:t xml:space="preserve"> </w:t>
      </w:r>
      <w:r w:rsidRPr="00C65F8E">
        <w:rPr>
          <w:rFonts w:ascii="Century Gothic" w:hAnsi="Century Gothic"/>
          <w:b/>
          <w:sz w:val="25"/>
        </w:rPr>
        <w:t>of</w:t>
      </w:r>
      <w:r w:rsidRPr="00C65F8E">
        <w:rPr>
          <w:rFonts w:ascii="Century Gothic" w:hAnsi="Century Gothic"/>
          <w:b/>
          <w:spacing w:val="1"/>
          <w:sz w:val="25"/>
        </w:rPr>
        <w:t xml:space="preserve"> </w:t>
      </w:r>
      <w:r w:rsidRPr="00C65F8E">
        <w:rPr>
          <w:rFonts w:ascii="Century Gothic" w:hAnsi="Century Gothic"/>
          <w:b/>
          <w:sz w:val="25"/>
        </w:rPr>
        <w:t>them</w:t>
      </w:r>
      <w:r w:rsidRPr="00C65F8E">
        <w:rPr>
          <w:rFonts w:ascii="Century Gothic" w:hAnsi="Century Gothic"/>
          <w:b/>
          <w:spacing w:val="1"/>
          <w:sz w:val="25"/>
        </w:rPr>
        <w:t xml:space="preserve"> </w:t>
      </w:r>
      <w:r w:rsidR="002F4D71" w:rsidRPr="00C65F8E">
        <w:rPr>
          <w:rFonts w:ascii="Century Gothic" w:hAnsi="Century Gothic"/>
          <w:b/>
          <w:sz w:val="25"/>
        </w:rPr>
        <w:t>Allah</w:t>
      </w:r>
      <w:r w:rsidRPr="00C65F8E">
        <w:rPr>
          <w:rFonts w:ascii="Century Gothic" w:hAnsi="Century Gothic"/>
          <w:b/>
          <w:spacing w:val="1"/>
          <w:sz w:val="25"/>
        </w:rPr>
        <w:t xml:space="preserve"> </w:t>
      </w:r>
      <w:r w:rsidRPr="00C65F8E">
        <w:rPr>
          <w:rFonts w:ascii="Century Gothic" w:hAnsi="Century Gothic"/>
          <w:b/>
          <w:sz w:val="25"/>
        </w:rPr>
        <w:t>spoke</w:t>
      </w:r>
      <w:r w:rsidRPr="00C65F8E">
        <w:rPr>
          <w:rFonts w:ascii="Century Gothic" w:hAnsi="Century Gothic"/>
          <w:b/>
          <w:spacing w:val="1"/>
          <w:sz w:val="25"/>
        </w:rPr>
        <w:t xml:space="preserve"> </w:t>
      </w:r>
      <w:r w:rsidRPr="00C65F8E">
        <w:rPr>
          <w:rFonts w:ascii="Century Gothic" w:hAnsi="Century Gothic"/>
          <w:b/>
          <w:sz w:val="25"/>
        </w:rPr>
        <w:t>(directly);</w:t>
      </w:r>
      <w:r w:rsidRPr="00C65F8E">
        <w:rPr>
          <w:rFonts w:ascii="Century Gothic" w:hAnsi="Century Gothic"/>
          <w:b/>
          <w:spacing w:val="1"/>
          <w:sz w:val="25"/>
        </w:rPr>
        <w:t xml:space="preserve"> </w:t>
      </w:r>
      <w:r w:rsidRPr="00C65F8E">
        <w:rPr>
          <w:rFonts w:ascii="Century Gothic" w:hAnsi="Century Gothic"/>
          <w:b/>
          <w:sz w:val="25"/>
        </w:rPr>
        <w:t>others</w:t>
      </w:r>
      <w:r w:rsidRPr="00C65F8E">
        <w:rPr>
          <w:rFonts w:ascii="Century Gothic" w:hAnsi="Century Gothic"/>
          <w:b/>
          <w:spacing w:val="1"/>
          <w:sz w:val="25"/>
        </w:rPr>
        <w:t xml:space="preserve"> </w:t>
      </w:r>
      <w:r w:rsidRPr="00C65F8E">
        <w:rPr>
          <w:rFonts w:ascii="Century Gothic" w:hAnsi="Century Gothic"/>
          <w:b/>
          <w:sz w:val="25"/>
        </w:rPr>
        <w:t>He</w:t>
      </w:r>
      <w:r w:rsidRPr="00C65F8E">
        <w:rPr>
          <w:rFonts w:ascii="Century Gothic" w:hAnsi="Century Gothic"/>
          <w:b/>
          <w:spacing w:val="1"/>
          <w:sz w:val="25"/>
        </w:rPr>
        <w:t xml:space="preserve"> </w:t>
      </w:r>
      <w:r w:rsidRPr="00C65F8E">
        <w:rPr>
          <w:rFonts w:ascii="Century Gothic" w:hAnsi="Century Gothic"/>
          <w:b/>
          <w:sz w:val="25"/>
        </w:rPr>
        <w:t>raised</w:t>
      </w:r>
      <w:r w:rsidRPr="00C65F8E">
        <w:rPr>
          <w:rFonts w:ascii="Century Gothic" w:hAnsi="Century Gothic"/>
          <w:b/>
          <w:spacing w:val="1"/>
          <w:sz w:val="25"/>
        </w:rPr>
        <w:t xml:space="preserve"> </w:t>
      </w:r>
      <w:r w:rsidRPr="00C65F8E">
        <w:rPr>
          <w:rFonts w:ascii="Century Gothic" w:hAnsi="Century Gothic"/>
          <w:b/>
          <w:sz w:val="25"/>
        </w:rPr>
        <w:t>to</w:t>
      </w:r>
      <w:r w:rsidRPr="00C65F8E">
        <w:rPr>
          <w:rFonts w:ascii="Century Gothic" w:hAnsi="Century Gothic"/>
          <w:b/>
          <w:spacing w:val="1"/>
          <w:sz w:val="25"/>
        </w:rPr>
        <w:t xml:space="preserve"> </w:t>
      </w:r>
      <w:r w:rsidRPr="00C65F8E">
        <w:rPr>
          <w:rFonts w:ascii="Century Gothic" w:hAnsi="Century Gothic"/>
          <w:b/>
          <w:sz w:val="25"/>
        </w:rPr>
        <w:t>degrees</w:t>
      </w:r>
      <w:r w:rsidRPr="00C65F8E">
        <w:rPr>
          <w:rFonts w:ascii="Century Gothic" w:hAnsi="Century Gothic"/>
          <w:b/>
          <w:spacing w:val="1"/>
          <w:sz w:val="25"/>
        </w:rPr>
        <w:t xml:space="preserve"> </w:t>
      </w:r>
      <w:r w:rsidRPr="00C65F8E">
        <w:rPr>
          <w:rFonts w:ascii="Century Gothic" w:hAnsi="Century Gothic"/>
          <w:b/>
          <w:sz w:val="25"/>
        </w:rPr>
        <w:t>(of</w:t>
      </w:r>
      <w:r w:rsidRPr="00C65F8E">
        <w:rPr>
          <w:rFonts w:ascii="Century Gothic" w:hAnsi="Century Gothic"/>
          <w:b/>
          <w:spacing w:val="1"/>
          <w:sz w:val="25"/>
        </w:rPr>
        <w:t xml:space="preserve"> </w:t>
      </w:r>
      <w:proofErr w:type="spellStart"/>
      <w:r w:rsidRPr="00C65F8E">
        <w:rPr>
          <w:rFonts w:ascii="Century Gothic" w:hAnsi="Century Gothic"/>
          <w:b/>
          <w:sz w:val="25"/>
        </w:rPr>
        <w:t>honour</w:t>
      </w:r>
      <w:proofErr w:type="spellEnd"/>
      <w:r w:rsidRPr="00C65F8E">
        <w:rPr>
          <w:rFonts w:ascii="Century Gothic" w:hAnsi="Century Gothic"/>
          <w:b/>
          <w:sz w:val="25"/>
        </w:rPr>
        <w:t>).”</w:t>
      </w:r>
      <w:r w:rsidRPr="00C65F8E">
        <w:rPr>
          <w:rFonts w:ascii="Century Gothic" w:hAnsi="Century Gothic"/>
          <w:b/>
          <w:spacing w:val="1"/>
          <w:sz w:val="25"/>
        </w:rPr>
        <w:t xml:space="preserve"> </w:t>
      </w:r>
      <w:r w:rsidRPr="00C65F8E">
        <w:rPr>
          <w:rFonts w:ascii="Century Gothic" w:hAnsi="Century Gothic"/>
          <w:b/>
          <w:sz w:val="25"/>
        </w:rPr>
        <w:t>(al-Baqarah:</w:t>
      </w:r>
      <w:r w:rsidRPr="00C65F8E">
        <w:rPr>
          <w:rFonts w:ascii="Century Gothic" w:hAnsi="Century Gothic"/>
          <w:b/>
          <w:spacing w:val="2"/>
          <w:sz w:val="25"/>
        </w:rPr>
        <w:t xml:space="preserve"> </w:t>
      </w:r>
      <w:r w:rsidRPr="00C65F8E">
        <w:rPr>
          <w:rFonts w:ascii="Century Gothic" w:hAnsi="Century Gothic"/>
          <w:b/>
          <w:sz w:val="25"/>
        </w:rPr>
        <w:t>253)</w:t>
      </w:r>
    </w:p>
    <w:p w14:paraId="1BC818BF" w14:textId="77777777" w:rsidR="006A6308" w:rsidRPr="0084598F" w:rsidRDefault="006A6308" w:rsidP="001A2184">
      <w:pPr>
        <w:pStyle w:val="BodyText"/>
        <w:spacing w:before="0"/>
        <w:ind w:left="-90"/>
        <w:jc w:val="lowKashida"/>
      </w:pPr>
    </w:p>
    <w:p w14:paraId="666A1BB8" w14:textId="65540AD7" w:rsidR="006A6308" w:rsidRPr="0084598F" w:rsidRDefault="00000000" w:rsidP="001A2184">
      <w:pPr>
        <w:spacing w:line="254" w:lineRule="auto"/>
        <w:ind w:left="-90" w:right="178"/>
        <w:jc w:val="lowKashida"/>
        <w:rPr>
          <w:rFonts w:ascii="Century Gothic" w:hAnsi="Century Gothic"/>
          <w:sz w:val="16"/>
        </w:rPr>
      </w:pPr>
      <w:r w:rsidRPr="0084598F">
        <w:rPr>
          <w:rFonts w:ascii="Century Gothic" w:hAnsi="Century Gothic"/>
          <w:sz w:val="25"/>
        </w:rPr>
        <w:t>He</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r w:rsidRPr="0084598F">
        <w:rPr>
          <w:rFonts w:ascii="Century Gothic" w:hAnsi="Century Gothic"/>
          <w:i/>
          <w:sz w:val="25"/>
        </w:rPr>
        <w:t>“I</w:t>
      </w:r>
      <w:r w:rsidRPr="0084598F">
        <w:rPr>
          <w:rFonts w:ascii="Century Gothic" w:hAnsi="Century Gothic"/>
          <w:i/>
          <w:spacing w:val="1"/>
          <w:sz w:val="25"/>
        </w:rPr>
        <w:t xml:space="preserve"> </w:t>
      </w:r>
      <w:r w:rsidRPr="0084598F">
        <w:rPr>
          <w:rFonts w:ascii="Century Gothic" w:hAnsi="Century Gothic"/>
          <w:i/>
          <w:sz w:val="25"/>
        </w:rPr>
        <w:t>am</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chief</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Children</w:t>
      </w:r>
      <w:r w:rsidRPr="0084598F">
        <w:rPr>
          <w:rFonts w:ascii="Century Gothic" w:hAnsi="Century Gothic"/>
          <w:i/>
          <w:spacing w:val="6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Aadam,</w:t>
      </w:r>
      <w:r w:rsidRPr="0084598F">
        <w:rPr>
          <w:rFonts w:ascii="Century Gothic" w:hAnsi="Century Gothic"/>
          <w:i/>
          <w:spacing w:val="3"/>
          <w:sz w:val="25"/>
        </w:rPr>
        <w:t xml:space="preserve"> </w:t>
      </w:r>
      <w:r w:rsidRPr="0084598F">
        <w:rPr>
          <w:rFonts w:ascii="Century Gothic" w:hAnsi="Century Gothic"/>
          <w:i/>
          <w:sz w:val="25"/>
        </w:rPr>
        <w:t>and</w:t>
      </w:r>
      <w:r w:rsidRPr="0084598F">
        <w:rPr>
          <w:rFonts w:ascii="Century Gothic" w:hAnsi="Century Gothic"/>
          <w:i/>
          <w:spacing w:val="4"/>
          <w:sz w:val="25"/>
        </w:rPr>
        <w:t xml:space="preserve"> </w:t>
      </w:r>
      <w:r w:rsidRPr="0084598F">
        <w:rPr>
          <w:rFonts w:ascii="Century Gothic" w:hAnsi="Century Gothic"/>
          <w:i/>
          <w:sz w:val="25"/>
        </w:rPr>
        <w:t>that</w:t>
      </w:r>
      <w:r w:rsidRPr="0084598F">
        <w:rPr>
          <w:rFonts w:ascii="Century Gothic" w:hAnsi="Century Gothic"/>
          <w:i/>
          <w:spacing w:val="3"/>
          <w:sz w:val="25"/>
        </w:rPr>
        <w:t xml:space="preserve"> </w:t>
      </w:r>
      <w:r w:rsidRPr="0084598F">
        <w:rPr>
          <w:rFonts w:ascii="Century Gothic" w:hAnsi="Century Gothic"/>
          <w:i/>
          <w:sz w:val="25"/>
        </w:rPr>
        <w:t>is</w:t>
      </w:r>
      <w:r w:rsidRPr="0084598F">
        <w:rPr>
          <w:rFonts w:ascii="Century Gothic" w:hAnsi="Century Gothic"/>
          <w:i/>
          <w:spacing w:val="4"/>
          <w:sz w:val="25"/>
        </w:rPr>
        <w:t xml:space="preserve"> </w:t>
      </w:r>
      <w:r w:rsidRPr="0084598F">
        <w:rPr>
          <w:rFonts w:ascii="Century Gothic" w:hAnsi="Century Gothic"/>
          <w:i/>
          <w:sz w:val="25"/>
        </w:rPr>
        <w:t>not</w:t>
      </w:r>
      <w:r w:rsidRPr="0084598F">
        <w:rPr>
          <w:rFonts w:ascii="Century Gothic" w:hAnsi="Century Gothic"/>
          <w:i/>
          <w:spacing w:val="3"/>
          <w:sz w:val="25"/>
        </w:rPr>
        <w:t xml:space="preserve"> </w:t>
      </w:r>
      <w:r w:rsidRPr="0084598F">
        <w:rPr>
          <w:rFonts w:ascii="Century Gothic" w:hAnsi="Century Gothic"/>
          <w:i/>
          <w:sz w:val="25"/>
        </w:rPr>
        <w:t>a</w:t>
      </w:r>
      <w:r w:rsidRPr="0084598F">
        <w:rPr>
          <w:rFonts w:ascii="Century Gothic" w:hAnsi="Century Gothic"/>
          <w:i/>
          <w:spacing w:val="4"/>
          <w:sz w:val="25"/>
        </w:rPr>
        <w:t xml:space="preserve"> </w:t>
      </w:r>
      <w:r w:rsidRPr="0084598F">
        <w:rPr>
          <w:rFonts w:ascii="Century Gothic" w:hAnsi="Century Gothic"/>
          <w:i/>
          <w:sz w:val="25"/>
        </w:rPr>
        <w:t>boast.”</w:t>
      </w:r>
      <w:r w:rsidRPr="0084598F">
        <w:rPr>
          <w:rFonts w:ascii="Century Gothic" w:hAnsi="Century Gothic"/>
          <w:i/>
          <w:spacing w:val="3"/>
          <w:sz w:val="25"/>
        </w:rPr>
        <w:t xml:space="preserve"> </w:t>
      </w:r>
      <w:r w:rsidRPr="0084598F">
        <w:rPr>
          <w:rFonts w:ascii="Century Gothic" w:hAnsi="Century Gothic"/>
          <w:spacing w:val="15"/>
          <w:position w:val="7"/>
          <w:sz w:val="16"/>
        </w:rPr>
        <w:t>14</w:t>
      </w:r>
      <w:r w:rsidRPr="0084598F">
        <w:rPr>
          <w:rFonts w:ascii="Century Gothic" w:hAnsi="Century Gothic"/>
          <w:spacing w:val="-9"/>
          <w:position w:val="7"/>
          <w:sz w:val="16"/>
        </w:rPr>
        <w:t xml:space="preserve"> </w:t>
      </w:r>
    </w:p>
    <w:p w14:paraId="0FB654DD" w14:textId="77777777" w:rsidR="006A6308" w:rsidRPr="0084598F" w:rsidRDefault="006A6308" w:rsidP="001A2184">
      <w:pPr>
        <w:pStyle w:val="BodyText"/>
        <w:spacing w:before="0"/>
        <w:ind w:left="-90"/>
        <w:jc w:val="lowKashida"/>
      </w:pPr>
    </w:p>
    <w:p w14:paraId="2C6AE708" w14:textId="77777777" w:rsidR="00C65F8E" w:rsidRDefault="00000000" w:rsidP="001A2184">
      <w:pPr>
        <w:spacing w:line="254" w:lineRule="auto"/>
        <w:ind w:left="-90" w:right="178"/>
        <w:jc w:val="lowKashida"/>
        <w:rPr>
          <w:rFonts w:ascii="Century Gothic" w:hAnsi="Century Gothic"/>
          <w:spacing w:val="1"/>
          <w:sz w:val="25"/>
        </w:rPr>
      </w:pPr>
      <w:r w:rsidRPr="0084598F">
        <w:rPr>
          <w:rFonts w:ascii="Century Gothic" w:hAnsi="Century Gothic"/>
          <w:sz w:val="25"/>
        </w:rPr>
        <w:t>Amongst</w:t>
      </w:r>
      <w:r w:rsidRPr="0084598F">
        <w:rPr>
          <w:rFonts w:ascii="Century Gothic" w:hAnsi="Century Gothic"/>
          <w:spacing w:val="1"/>
          <w:sz w:val="25"/>
        </w:rPr>
        <w:t xml:space="preserve"> </w:t>
      </w:r>
      <w:r w:rsidRPr="0084598F">
        <w:rPr>
          <w:rFonts w:ascii="Century Gothic" w:hAnsi="Century Gothic"/>
          <w:sz w:val="25"/>
        </w:rPr>
        <w:t>them</w:t>
      </w:r>
      <w:r w:rsidRPr="0084598F">
        <w:rPr>
          <w:rFonts w:ascii="Century Gothic" w:hAnsi="Century Gothic"/>
          <w:spacing w:val="1"/>
          <w:sz w:val="25"/>
        </w:rPr>
        <w:t xml:space="preserve"> </w:t>
      </w:r>
      <w:r w:rsidRPr="0084598F">
        <w:rPr>
          <w:rFonts w:ascii="Century Gothic" w:hAnsi="Century Gothic"/>
          <w:sz w:val="25"/>
        </w:rPr>
        <w:t>is</w:t>
      </w:r>
      <w:r w:rsidRPr="0084598F">
        <w:rPr>
          <w:rFonts w:ascii="Century Gothic" w:hAnsi="Century Gothic"/>
          <w:spacing w:val="1"/>
          <w:sz w:val="25"/>
        </w:rPr>
        <w:t xml:space="preserve"> </w:t>
      </w:r>
      <w:r w:rsidRPr="0084598F">
        <w:rPr>
          <w:rFonts w:ascii="Century Gothic" w:hAnsi="Century Gothic"/>
          <w:sz w:val="25"/>
        </w:rPr>
        <w:t>his</w:t>
      </w:r>
      <w:r w:rsidR="002F4D71">
        <w:rPr>
          <w:rFonts w:ascii="Century Gothic" w:hAnsi="Century Gothic"/>
          <w:spacing w:val="60"/>
          <w:sz w:val="25"/>
        </w:rPr>
        <w:t xml:space="preserve"> </w:t>
      </w:r>
      <w:r w:rsidR="002F4D71">
        <w:rPr>
          <w:rFonts w:ascii="Century Gothic" w:hAnsi="Century Gothic" w:cs="Times New Roman"/>
          <w:spacing w:val="60"/>
          <w:sz w:val="25"/>
          <w:rtl/>
        </w:rPr>
        <w:t>ﷺ</w:t>
      </w:r>
      <w:r w:rsidRPr="0084598F">
        <w:rPr>
          <w:rFonts w:ascii="Century Gothic" w:hAnsi="Century Gothic"/>
          <w:spacing w:val="61"/>
          <w:sz w:val="25"/>
        </w:rPr>
        <w:t xml:space="preserve"> </w:t>
      </w:r>
      <w:r w:rsidRPr="0084598F">
        <w:rPr>
          <w:rFonts w:ascii="Century Gothic" w:hAnsi="Century Gothic"/>
          <w:sz w:val="25"/>
        </w:rPr>
        <w:t>being</w:t>
      </w:r>
      <w:r w:rsidRPr="0084598F">
        <w:rPr>
          <w:rFonts w:ascii="Century Gothic" w:hAnsi="Century Gothic"/>
          <w:spacing w:val="60"/>
          <w:sz w:val="25"/>
        </w:rPr>
        <w:t xml:space="preserve"> </w:t>
      </w:r>
      <w:r w:rsidRPr="0084598F">
        <w:rPr>
          <w:rFonts w:ascii="Century Gothic" w:hAnsi="Century Gothic"/>
          <w:sz w:val="25"/>
        </w:rPr>
        <w:t>sent</w:t>
      </w:r>
      <w:r w:rsidRPr="0084598F">
        <w:rPr>
          <w:rFonts w:ascii="Century Gothic" w:hAnsi="Century Gothic"/>
          <w:spacing w:val="61"/>
          <w:sz w:val="25"/>
        </w:rPr>
        <w:t xml:space="preserve"> </w:t>
      </w:r>
      <w:r w:rsidRPr="0084598F">
        <w:rPr>
          <w:rFonts w:ascii="Century Gothic" w:hAnsi="Century Gothic"/>
          <w:sz w:val="25"/>
        </w:rPr>
        <w:t>to</w:t>
      </w:r>
      <w:r w:rsidRPr="0084598F">
        <w:rPr>
          <w:rFonts w:ascii="Century Gothic" w:hAnsi="Century Gothic"/>
          <w:spacing w:val="60"/>
          <w:sz w:val="25"/>
        </w:rPr>
        <w:t xml:space="preserve"> </w:t>
      </w:r>
      <w:r w:rsidRPr="0084598F">
        <w:rPr>
          <w:rFonts w:ascii="Century Gothic" w:hAnsi="Century Gothic"/>
          <w:sz w:val="25"/>
        </w:rPr>
        <w:t>all</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people, the jinn and the mankind. He, the Most High, said,</w:t>
      </w:r>
      <w:r w:rsidRPr="0084598F">
        <w:rPr>
          <w:rFonts w:ascii="Century Gothic" w:hAnsi="Century Gothic"/>
          <w:spacing w:val="1"/>
          <w:sz w:val="25"/>
        </w:rPr>
        <w:t xml:space="preserve"> </w:t>
      </w:r>
    </w:p>
    <w:p w14:paraId="60E24ECA" w14:textId="2B1A563B" w:rsidR="006A6308" w:rsidRPr="00C65F8E" w:rsidRDefault="00000000" w:rsidP="001A2184">
      <w:pPr>
        <w:spacing w:line="254" w:lineRule="auto"/>
        <w:ind w:left="-90" w:right="178"/>
        <w:jc w:val="lowKashida"/>
        <w:rPr>
          <w:rFonts w:ascii="Century Gothic" w:hAnsi="Century Gothic"/>
          <w:bCs/>
          <w:sz w:val="25"/>
        </w:rPr>
      </w:pPr>
      <w:r w:rsidRPr="00C65F8E">
        <w:rPr>
          <w:rFonts w:ascii="Century Gothic" w:hAnsi="Century Gothic"/>
          <w:bCs/>
          <w:sz w:val="25"/>
        </w:rPr>
        <w:t>“O mankind,</w:t>
      </w:r>
      <w:r w:rsidRPr="00C65F8E">
        <w:rPr>
          <w:rFonts w:ascii="Century Gothic" w:hAnsi="Century Gothic"/>
          <w:bCs/>
          <w:spacing w:val="1"/>
          <w:sz w:val="25"/>
        </w:rPr>
        <w:t xml:space="preserve"> </w:t>
      </w:r>
      <w:r w:rsidRPr="00C65F8E">
        <w:rPr>
          <w:rFonts w:ascii="Century Gothic" w:hAnsi="Century Gothic"/>
          <w:bCs/>
          <w:sz w:val="25"/>
        </w:rPr>
        <w:t>verily I am sent to you all as the Messenger of</w:t>
      </w:r>
      <w:r w:rsidRPr="00C65F8E">
        <w:rPr>
          <w:rFonts w:ascii="Century Gothic" w:hAnsi="Century Gothic"/>
          <w:bCs/>
          <w:spacing w:val="63"/>
          <w:sz w:val="25"/>
        </w:rPr>
        <w:t xml:space="preserve"> </w:t>
      </w:r>
      <w:r w:rsidR="002F4D71" w:rsidRPr="00C65F8E">
        <w:rPr>
          <w:rFonts w:ascii="Century Gothic" w:hAnsi="Century Gothic"/>
          <w:bCs/>
          <w:sz w:val="25"/>
        </w:rPr>
        <w:t>Allah</w:t>
      </w:r>
      <w:r w:rsidRPr="00C65F8E">
        <w:rPr>
          <w:rFonts w:ascii="Century Gothic" w:hAnsi="Century Gothic"/>
          <w:bCs/>
          <w:sz w:val="25"/>
        </w:rPr>
        <w:t>.”</w:t>
      </w:r>
      <w:r w:rsidRPr="00C65F8E">
        <w:rPr>
          <w:rFonts w:ascii="Century Gothic" w:hAnsi="Century Gothic"/>
          <w:bCs/>
          <w:spacing w:val="63"/>
          <w:sz w:val="25"/>
        </w:rPr>
        <w:t xml:space="preserve"> </w:t>
      </w:r>
      <w:r w:rsidRPr="00C65F8E">
        <w:rPr>
          <w:rFonts w:ascii="Century Gothic" w:hAnsi="Century Gothic"/>
          <w:bCs/>
          <w:sz w:val="25"/>
        </w:rPr>
        <w:t>(al-</w:t>
      </w:r>
      <w:proofErr w:type="spellStart"/>
      <w:r w:rsidRPr="00C65F8E">
        <w:rPr>
          <w:rFonts w:ascii="Century Gothic" w:hAnsi="Century Gothic"/>
          <w:bCs/>
          <w:sz w:val="25"/>
        </w:rPr>
        <w:t>Aa’raaf</w:t>
      </w:r>
      <w:proofErr w:type="spellEnd"/>
      <w:r w:rsidRPr="00C65F8E">
        <w:rPr>
          <w:rFonts w:ascii="Century Gothic" w:hAnsi="Century Gothic"/>
          <w:bCs/>
          <w:sz w:val="25"/>
        </w:rPr>
        <w:t>:</w:t>
      </w:r>
      <w:r w:rsidRPr="00C65F8E">
        <w:rPr>
          <w:rFonts w:ascii="Century Gothic" w:hAnsi="Century Gothic"/>
          <w:bCs/>
          <w:spacing w:val="1"/>
          <w:sz w:val="25"/>
        </w:rPr>
        <w:t xml:space="preserve"> </w:t>
      </w:r>
      <w:r w:rsidRPr="00C65F8E">
        <w:rPr>
          <w:rFonts w:ascii="Century Gothic" w:hAnsi="Century Gothic"/>
          <w:bCs/>
          <w:sz w:val="25"/>
        </w:rPr>
        <w:t>158)</w:t>
      </w:r>
    </w:p>
    <w:p w14:paraId="64F59789" w14:textId="77777777" w:rsidR="006A6308" w:rsidRPr="0084598F" w:rsidRDefault="006A6308" w:rsidP="001A2184">
      <w:pPr>
        <w:pStyle w:val="BodyText"/>
        <w:spacing w:before="0"/>
        <w:ind w:left="-90"/>
        <w:jc w:val="lowKashida"/>
      </w:pPr>
    </w:p>
    <w:p w14:paraId="296998DD" w14:textId="77777777" w:rsidR="00C65F8E" w:rsidRDefault="00000000" w:rsidP="001A2184">
      <w:pPr>
        <w:spacing w:line="254" w:lineRule="auto"/>
        <w:ind w:left="-90" w:right="226"/>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3CC36226" w14:textId="1C2DF054" w:rsidR="006A6308" w:rsidRPr="00C65F8E" w:rsidRDefault="00000000" w:rsidP="001A2184">
      <w:pPr>
        <w:spacing w:line="254" w:lineRule="auto"/>
        <w:ind w:left="-90" w:right="226"/>
        <w:jc w:val="lowKashida"/>
        <w:rPr>
          <w:rFonts w:ascii="Century Gothic" w:hAnsi="Century Gothic"/>
          <w:b/>
          <w:sz w:val="25"/>
        </w:rPr>
      </w:pPr>
      <w:r w:rsidRPr="00C65F8E">
        <w:rPr>
          <w:rFonts w:ascii="Century Gothic" w:hAnsi="Century Gothic"/>
          <w:b/>
          <w:sz w:val="25"/>
        </w:rPr>
        <w:t>“And</w:t>
      </w:r>
      <w:r w:rsidRPr="00C65F8E">
        <w:rPr>
          <w:rFonts w:ascii="Century Gothic" w:hAnsi="Century Gothic"/>
          <w:b/>
          <w:spacing w:val="63"/>
          <w:sz w:val="25"/>
        </w:rPr>
        <w:t xml:space="preserve"> </w:t>
      </w:r>
      <w:r w:rsidRPr="00C65F8E">
        <w:rPr>
          <w:rFonts w:ascii="Century Gothic" w:hAnsi="Century Gothic"/>
          <w:b/>
          <w:sz w:val="25"/>
        </w:rPr>
        <w:t>We</w:t>
      </w:r>
      <w:r w:rsidRPr="00C65F8E">
        <w:rPr>
          <w:rFonts w:ascii="Century Gothic" w:hAnsi="Century Gothic"/>
          <w:b/>
          <w:spacing w:val="63"/>
          <w:sz w:val="25"/>
        </w:rPr>
        <w:t xml:space="preserve"> </w:t>
      </w:r>
      <w:r w:rsidRPr="00C65F8E">
        <w:rPr>
          <w:rFonts w:ascii="Century Gothic" w:hAnsi="Century Gothic"/>
          <w:b/>
          <w:sz w:val="25"/>
        </w:rPr>
        <w:t>have</w:t>
      </w:r>
      <w:r w:rsidRPr="00C65F8E">
        <w:rPr>
          <w:rFonts w:ascii="Century Gothic" w:hAnsi="Century Gothic"/>
          <w:b/>
          <w:spacing w:val="64"/>
          <w:sz w:val="25"/>
        </w:rPr>
        <w:t xml:space="preserve"> </w:t>
      </w:r>
      <w:r w:rsidRPr="00C65F8E">
        <w:rPr>
          <w:rFonts w:ascii="Century Gothic" w:hAnsi="Century Gothic"/>
          <w:b/>
          <w:sz w:val="25"/>
        </w:rPr>
        <w:t>not</w:t>
      </w:r>
      <w:r w:rsidRPr="00C65F8E">
        <w:rPr>
          <w:rFonts w:ascii="Century Gothic" w:hAnsi="Century Gothic"/>
          <w:b/>
          <w:spacing w:val="63"/>
          <w:sz w:val="25"/>
        </w:rPr>
        <w:t xml:space="preserve"> </w:t>
      </w:r>
      <w:r w:rsidRPr="00C65F8E">
        <w:rPr>
          <w:rFonts w:ascii="Century Gothic" w:hAnsi="Century Gothic"/>
          <w:b/>
          <w:sz w:val="25"/>
        </w:rPr>
        <w:t>sent</w:t>
      </w:r>
      <w:r w:rsidRPr="00C65F8E">
        <w:rPr>
          <w:rFonts w:ascii="Century Gothic" w:hAnsi="Century Gothic"/>
          <w:b/>
          <w:spacing w:val="64"/>
          <w:sz w:val="25"/>
        </w:rPr>
        <w:t xml:space="preserve"> </w:t>
      </w:r>
      <w:r w:rsidRPr="00C65F8E">
        <w:rPr>
          <w:rFonts w:ascii="Century Gothic" w:hAnsi="Century Gothic"/>
          <w:b/>
          <w:sz w:val="25"/>
        </w:rPr>
        <w:t>you</w:t>
      </w:r>
      <w:r w:rsidRPr="00C65F8E">
        <w:rPr>
          <w:rFonts w:ascii="Century Gothic" w:hAnsi="Century Gothic"/>
          <w:b/>
          <w:spacing w:val="63"/>
          <w:sz w:val="25"/>
        </w:rPr>
        <w:t xml:space="preserve"> </w:t>
      </w:r>
      <w:r w:rsidRPr="00C65F8E">
        <w:rPr>
          <w:rFonts w:ascii="Century Gothic" w:hAnsi="Century Gothic"/>
          <w:b/>
          <w:sz w:val="25"/>
        </w:rPr>
        <w:t>except</w:t>
      </w:r>
      <w:r w:rsidRPr="00C65F8E">
        <w:rPr>
          <w:rFonts w:ascii="Century Gothic" w:hAnsi="Century Gothic"/>
          <w:b/>
          <w:spacing w:val="64"/>
          <w:sz w:val="25"/>
        </w:rPr>
        <w:t xml:space="preserve"> </w:t>
      </w:r>
      <w:r w:rsidRPr="00C65F8E">
        <w:rPr>
          <w:rFonts w:ascii="Century Gothic" w:hAnsi="Century Gothic"/>
          <w:b/>
          <w:sz w:val="25"/>
        </w:rPr>
        <w:t>as</w:t>
      </w:r>
      <w:r w:rsidRPr="00C65F8E">
        <w:rPr>
          <w:rFonts w:ascii="Century Gothic" w:hAnsi="Century Gothic"/>
          <w:b/>
          <w:spacing w:val="63"/>
          <w:sz w:val="25"/>
        </w:rPr>
        <w:t xml:space="preserve"> </w:t>
      </w:r>
      <w:r w:rsidRPr="00C65F8E">
        <w:rPr>
          <w:rFonts w:ascii="Century Gothic" w:hAnsi="Century Gothic"/>
          <w:b/>
          <w:sz w:val="25"/>
        </w:rPr>
        <w:t>a</w:t>
      </w:r>
      <w:r w:rsidRPr="00C65F8E">
        <w:rPr>
          <w:rFonts w:ascii="Century Gothic" w:hAnsi="Century Gothic"/>
          <w:b/>
          <w:spacing w:val="1"/>
          <w:sz w:val="25"/>
        </w:rPr>
        <w:t xml:space="preserve"> </w:t>
      </w:r>
      <w:r w:rsidRPr="00C65F8E">
        <w:rPr>
          <w:rFonts w:ascii="Century Gothic" w:hAnsi="Century Gothic"/>
          <w:b/>
          <w:sz w:val="25"/>
        </w:rPr>
        <w:t>giver</w:t>
      </w:r>
      <w:r w:rsidRPr="00C65F8E">
        <w:rPr>
          <w:rFonts w:ascii="Century Gothic" w:hAnsi="Century Gothic"/>
          <w:b/>
          <w:spacing w:val="29"/>
          <w:sz w:val="25"/>
        </w:rPr>
        <w:t xml:space="preserve"> </w:t>
      </w:r>
      <w:r w:rsidRPr="00C65F8E">
        <w:rPr>
          <w:rFonts w:ascii="Century Gothic" w:hAnsi="Century Gothic"/>
          <w:b/>
          <w:sz w:val="25"/>
        </w:rPr>
        <w:t>of</w:t>
      </w:r>
      <w:r w:rsidRPr="00C65F8E">
        <w:rPr>
          <w:rFonts w:ascii="Century Gothic" w:hAnsi="Century Gothic"/>
          <w:b/>
          <w:spacing w:val="30"/>
          <w:sz w:val="25"/>
        </w:rPr>
        <w:t xml:space="preserve"> </w:t>
      </w:r>
      <w:r w:rsidRPr="00C65F8E">
        <w:rPr>
          <w:rFonts w:ascii="Century Gothic" w:hAnsi="Century Gothic"/>
          <w:b/>
          <w:sz w:val="25"/>
        </w:rPr>
        <w:t>glad</w:t>
      </w:r>
      <w:r w:rsidRPr="00C65F8E">
        <w:rPr>
          <w:rFonts w:ascii="Century Gothic" w:hAnsi="Century Gothic"/>
          <w:b/>
          <w:spacing w:val="30"/>
          <w:sz w:val="25"/>
        </w:rPr>
        <w:t xml:space="preserve"> </w:t>
      </w:r>
      <w:r w:rsidRPr="00C65F8E">
        <w:rPr>
          <w:rFonts w:ascii="Century Gothic" w:hAnsi="Century Gothic"/>
          <w:b/>
          <w:sz w:val="25"/>
        </w:rPr>
        <w:t>tidings</w:t>
      </w:r>
      <w:r w:rsidRPr="00C65F8E">
        <w:rPr>
          <w:rFonts w:ascii="Century Gothic" w:hAnsi="Century Gothic"/>
          <w:b/>
          <w:spacing w:val="29"/>
          <w:sz w:val="25"/>
        </w:rPr>
        <w:t xml:space="preserve"> </w:t>
      </w:r>
      <w:r w:rsidRPr="00C65F8E">
        <w:rPr>
          <w:rFonts w:ascii="Century Gothic" w:hAnsi="Century Gothic"/>
          <w:b/>
          <w:sz w:val="25"/>
        </w:rPr>
        <w:t>and</w:t>
      </w:r>
      <w:r w:rsidRPr="00C65F8E">
        <w:rPr>
          <w:rFonts w:ascii="Century Gothic" w:hAnsi="Century Gothic"/>
          <w:b/>
          <w:spacing w:val="30"/>
          <w:sz w:val="25"/>
        </w:rPr>
        <w:t xml:space="preserve"> </w:t>
      </w:r>
      <w:r w:rsidRPr="00C65F8E">
        <w:rPr>
          <w:rFonts w:ascii="Century Gothic" w:hAnsi="Century Gothic"/>
          <w:b/>
          <w:sz w:val="25"/>
        </w:rPr>
        <w:t>a</w:t>
      </w:r>
      <w:r w:rsidRPr="00C65F8E">
        <w:rPr>
          <w:rFonts w:ascii="Century Gothic" w:hAnsi="Century Gothic"/>
          <w:b/>
          <w:spacing w:val="30"/>
          <w:sz w:val="25"/>
        </w:rPr>
        <w:t xml:space="preserve"> </w:t>
      </w:r>
      <w:r w:rsidRPr="00C65F8E">
        <w:rPr>
          <w:rFonts w:ascii="Century Gothic" w:hAnsi="Century Gothic"/>
          <w:b/>
          <w:sz w:val="25"/>
        </w:rPr>
        <w:t>warner</w:t>
      </w:r>
      <w:r w:rsidRPr="00C65F8E">
        <w:rPr>
          <w:rFonts w:ascii="Century Gothic" w:hAnsi="Century Gothic"/>
          <w:b/>
          <w:spacing w:val="29"/>
          <w:sz w:val="25"/>
        </w:rPr>
        <w:t xml:space="preserve"> </w:t>
      </w:r>
      <w:r w:rsidRPr="00C65F8E">
        <w:rPr>
          <w:rFonts w:ascii="Century Gothic" w:hAnsi="Century Gothic"/>
          <w:b/>
          <w:sz w:val="25"/>
        </w:rPr>
        <w:t>to</w:t>
      </w:r>
      <w:r w:rsidRPr="00C65F8E">
        <w:rPr>
          <w:rFonts w:ascii="Century Gothic" w:hAnsi="Century Gothic"/>
          <w:b/>
          <w:spacing w:val="30"/>
          <w:sz w:val="25"/>
        </w:rPr>
        <w:t xml:space="preserve"> </w:t>
      </w:r>
      <w:r w:rsidRPr="00C65F8E">
        <w:rPr>
          <w:rFonts w:ascii="Century Gothic" w:hAnsi="Century Gothic"/>
          <w:b/>
          <w:sz w:val="25"/>
        </w:rPr>
        <w:t>all</w:t>
      </w:r>
      <w:r w:rsidRPr="00C65F8E">
        <w:rPr>
          <w:rFonts w:ascii="Century Gothic" w:hAnsi="Century Gothic"/>
          <w:b/>
          <w:spacing w:val="30"/>
          <w:sz w:val="25"/>
        </w:rPr>
        <w:t xml:space="preserve"> </w:t>
      </w:r>
      <w:r w:rsidRPr="00C65F8E">
        <w:rPr>
          <w:rFonts w:ascii="Century Gothic" w:hAnsi="Century Gothic"/>
          <w:b/>
          <w:sz w:val="25"/>
        </w:rPr>
        <w:t>mankind.”</w:t>
      </w:r>
      <w:r w:rsidRPr="00C65F8E">
        <w:rPr>
          <w:rFonts w:ascii="Century Gothic" w:hAnsi="Century Gothic"/>
          <w:b/>
          <w:spacing w:val="24"/>
          <w:sz w:val="25"/>
        </w:rPr>
        <w:t xml:space="preserve"> </w:t>
      </w:r>
      <w:r w:rsidRPr="00C65F8E">
        <w:rPr>
          <w:rFonts w:ascii="Century Gothic" w:hAnsi="Century Gothic"/>
          <w:b/>
          <w:sz w:val="25"/>
        </w:rPr>
        <w:t>(Saba’:</w:t>
      </w:r>
      <w:r w:rsidRPr="00C65F8E">
        <w:rPr>
          <w:rFonts w:ascii="Century Gothic" w:hAnsi="Century Gothic"/>
          <w:b/>
          <w:spacing w:val="20"/>
          <w:sz w:val="25"/>
        </w:rPr>
        <w:t xml:space="preserve"> </w:t>
      </w:r>
      <w:r w:rsidRPr="00C65F8E">
        <w:rPr>
          <w:rFonts w:ascii="Century Gothic" w:hAnsi="Century Gothic"/>
          <w:b/>
          <w:sz w:val="25"/>
        </w:rPr>
        <w:t>28)</w:t>
      </w:r>
    </w:p>
    <w:p w14:paraId="2E991D8E" w14:textId="77777777" w:rsidR="006A6308" w:rsidRPr="0084598F" w:rsidRDefault="006A6308" w:rsidP="001A2184">
      <w:pPr>
        <w:pStyle w:val="BodyText"/>
        <w:spacing w:before="0"/>
        <w:ind w:left="-90"/>
        <w:jc w:val="lowKashida"/>
      </w:pPr>
    </w:p>
    <w:p w14:paraId="430F8A95" w14:textId="10A19FEE" w:rsidR="006A6308" w:rsidRPr="0084598F" w:rsidRDefault="00000000" w:rsidP="001A2184">
      <w:pPr>
        <w:spacing w:line="249" w:lineRule="auto"/>
        <w:ind w:left="-90" w:right="177"/>
        <w:jc w:val="lowKashida"/>
        <w:rPr>
          <w:rFonts w:ascii="Century Gothic" w:hAnsi="Century Gothic"/>
          <w:sz w:val="16"/>
        </w:rPr>
      </w:pPr>
      <w:r w:rsidRPr="0084598F">
        <w:rPr>
          <w:rFonts w:ascii="Century Gothic" w:hAnsi="Century Gothic"/>
          <w:sz w:val="25"/>
        </w:rPr>
        <w:t>He</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pacing w:val="1"/>
          <w:sz w:val="25"/>
        </w:rPr>
        <w:t xml:space="preserve"> </w:t>
      </w:r>
      <w:r w:rsidRPr="0084598F">
        <w:rPr>
          <w:rFonts w:ascii="Century Gothic" w:hAnsi="Century Gothic"/>
          <w:sz w:val="25"/>
        </w:rPr>
        <w:t xml:space="preserve">said, </w:t>
      </w:r>
      <w:r w:rsidRPr="0084598F">
        <w:rPr>
          <w:rFonts w:ascii="Century Gothic" w:hAnsi="Century Gothic"/>
          <w:i/>
          <w:sz w:val="25"/>
        </w:rPr>
        <w:t>“I have been given five which no one</w:t>
      </w:r>
      <w:r w:rsidRPr="0084598F">
        <w:rPr>
          <w:rFonts w:ascii="Century Gothic" w:hAnsi="Century Gothic"/>
          <w:i/>
          <w:spacing w:val="1"/>
          <w:sz w:val="25"/>
        </w:rPr>
        <w:t xml:space="preserve"> </w:t>
      </w:r>
      <w:r w:rsidRPr="0084598F">
        <w:rPr>
          <w:rFonts w:ascii="Century Gothic" w:hAnsi="Century Gothic"/>
          <w:i/>
          <w:sz w:val="25"/>
        </w:rPr>
        <w:t>before</w:t>
      </w:r>
      <w:r w:rsidRPr="0084598F">
        <w:rPr>
          <w:rFonts w:ascii="Century Gothic" w:hAnsi="Century Gothic"/>
          <w:i/>
          <w:spacing w:val="1"/>
          <w:sz w:val="25"/>
        </w:rPr>
        <w:t xml:space="preserve"> </w:t>
      </w:r>
      <w:r w:rsidRPr="0084598F">
        <w:rPr>
          <w:rFonts w:ascii="Century Gothic" w:hAnsi="Century Gothic"/>
          <w:i/>
          <w:sz w:val="25"/>
        </w:rPr>
        <w:t>me</w:t>
      </w:r>
      <w:r w:rsidRPr="0084598F">
        <w:rPr>
          <w:rFonts w:ascii="Century Gothic" w:hAnsi="Century Gothic"/>
          <w:i/>
          <w:spacing w:val="1"/>
          <w:sz w:val="25"/>
        </w:rPr>
        <w:t xml:space="preserve"> </w:t>
      </w:r>
      <w:r w:rsidRPr="0084598F">
        <w:rPr>
          <w:rFonts w:ascii="Century Gothic" w:hAnsi="Century Gothic"/>
          <w:i/>
          <w:sz w:val="25"/>
        </w:rPr>
        <w:t>was</w:t>
      </w:r>
      <w:r w:rsidRPr="0084598F">
        <w:rPr>
          <w:rFonts w:ascii="Century Gothic" w:hAnsi="Century Gothic"/>
          <w:i/>
          <w:spacing w:val="1"/>
          <w:sz w:val="25"/>
        </w:rPr>
        <w:t xml:space="preserve"> </w:t>
      </w:r>
      <w:r w:rsidRPr="0084598F">
        <w:rPr>
          <w:rFonts w:ascii="Century Gothic" w:hAnsi="Century Gothic"/>
          <w:i/>
          <w:sz w:val="25"/>
        </w:rPr>
        <w:t>given:</w:t>
      </w:r>
      <w:r w:rsidRPr="0084598F">
        <w:rPr>
          <w:rFonts w:ascii="Century Gothic" w:hAnsi="Century Gothic"/>
          <w:i/>
          <w:spacing w:val="1"/>
          <w:sz w:val="25"/>
        </w:rPr>
        <w:t xml:space="preserve"> </w:t>
      </w:r>
      <w:r w:rsidRPr="0084598F">
        <w:rPr>
          <w:rFonts w:ascii="Century Gothic" w:hAnsi="Century Gothic"/>
          <w:i/>
          <w:sz w:val="25"/>
        </w:rPr>
        <w:t>I</w:t>
      </w:r>
      <w:r w:rsidRPr="0084598F">
        <w:rPr>
          <w:rFonts w:ascii="Century Gothic" w:hAnsi="Century Gothic"/>
          <w:i/>
          <w:spacing w:val="1"/>
          <w:sz w:val="25"/>
        </w:rPr>
        <w:t xml:space="preserve"> </w:t>
      </w:r>
      <w:r w:rsidRPr="0084598F">
        <w:rPr>
          <w:rFonts w:ascii="Century Gothic" w:hAnsi="Century Gothic"/>
          <w:i/>
          <w:sz w:val="25"/>
        </w:rPr>
        <w:t>have</w:t>
      </w:r>
      <w:r w:rsidRPr="0084598F">
        <w:rPr>
          <w:rFonts w:ascii="Century Gothic" w:hAnsi="Century Gothic"/>
          <w:i/>
          <w:spacing w:val="1"/>
          <w:sz w:val="25"/>
        </w:rPr>
        <w:t xml:space="preserve"> </w:t>
      </w:r>
      <w:r w:rsidRPr="0084598F">
        <w:rPr>
          <w:rFonts w:ascii="Century Gothic" w:hAnsi="Century Gothic"/>
          <w:i/>
          <w:sz w:val="25"/>
        </w:rPr>
        <w:t>been</w:t>
      </w:r>
      <w:r w:rsidRPr="0084598F">
        <w:rPr>
          <w:rFonts w:ascii="Century Gothic" w:hAnsi="Century Gothic"/>
          <w:i/>
          <w:spacing w:val="1"/>
          <w:sz w:val="25"/>
        </w:rPr>
        <w:t xml:space="preserve"> </w:t>
      </w:r>
      <w:r w:rsidRPr="0084598F">
        <w:rPr>
          <w:rFonts w:ascii="Century Gothic" w:hAnsi="Century Gothic"/>
          <w:i/>
          <w:sz w:val="25"/>
        </w:rPr>
        <w:t>aided</w:t>
      </w:r>
      <w:r w:rsidRPr="0084598F">
        <w:rPr>
          <w:rFonts w:ascii="Century Gothic" w:hAnsi="Century Gothic"/>
          <w:i/>
          <w:spacing w:val="1"/>
          <w:sz w:val="25"/>
        </w:rPr>
        <w:t xml:space="preserve"> </w:t>
      </w:r>
      <w:r w:rsidRPr="0084598F">
        <w:rPr>
          <w:rFonts w:ascii="Century Gothic" w:hAnsi="Century Gothic"/>
          <w:i/>
          <w:sz w:val="25"/>
        </w:rPr>
        <w:t>by</w:t>
      </w:r>
      <w:r w:rsidRPr="0084598F">
        <w:rPr>
          <w:rFonts w:ascii="Century Gothic" w:hAnsi="Century Gothic"/>
          <w:i/>
          <w:spacing w:val="1"/>
          <w:sz w:val="25"/>
        </w:rPr>
        <w:t xml:space="preserve"> </w:t>
      </w:r>
      <w:r w:rsidRPr="0084598F">
        <w:rPr>
          <w:rFonts w:ascii="Century Gothic" w:hAnsi="Century Gothic"/>
          <w:i/>
          <w:sz w:val="25"/>
        </w:rPr>
        <w:t>terror</w:t>
      </w:r>
      <w:r w:rsidRPr="0084598F">
        <w:rPr>
          <w:rFonts w:ascii="Century Gothic" w:hAnsi="Century Gothic"/>
          <w:i/>
          <w:spacing w:val="1"/>
          <w:sz w:val="25"/>
        </w:rPr>
        <w:t xml:space="preserve"> </w:t>
      </w:r>
      <w:r w:rsidRPr="0084598F">
        <w:rPr>
          <w:rFonts w:ascii="Century Gothic" w:hAnsi="Century Gothic"/>
          <w:i/>
          <w:sz w:val="25"/>
        </w:rPr>
        <w:t>(in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hearts</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enemies</w:t>
      </w:r>
      <w:r w:rsidRPr="0084598F">
        <w:rPr>
          <w:rFonts w:ascii="Century Gothic" w:hAnsi="Century Gothic"/>
          <w:i/>
          <w:spacing w:val="1"/>
          <w:sz w:val="25"/>
        </w:rPr>
        <w:t xml:space="preserve"> </w:t>
      </w:r>
      <w:r w:rsidRPr="0084598F">
        <w:rPr>
          <w:rFonts w:ascii="Century Gothic" w:hAnsi="Century Gothic"/>
          <w:i/>
          <w:sz w:val="25"/>
        </w:rPr>
        <w:t>by</w:t>
      </w:r>
      <w:r w:rsidRPr="0084598F">
        <w:rPr>
          <w:rFonts w:ascii="Century Gothic" w:hAnsi="Century Gothic"/>
          <w:i/>
          <w:spacing w:val="1"/>
          <w:sz w:val="25"/>
        </w:rPr>
        <w:t xml:space="preserve"> </w:t>
      </w:r>
      <w:r w:rsidRPr="0084598F">
        <w:rPr>
          <w:rFonts w:ascii="Century Gothic" w:hAnsi="Century Gothic"/>
          <w:i/>
          <w:sz w:val="25"/>
        </w:rPr>
        <w:t>which</w:t>
      </w:r>
      <w:r w:rsidRPr="0084598F">
        <w:rPr>
          <w:rFonts w:ascii="Century Gothic" w:hAnsi="Century Gothic"/>
          <w:i/>
          <w:spacing w:val="1"/>
          <w:sz w:val="25"/>
        </w:rPr>
        <w:t xml:space="preserve"> </w:t>
      </w:r>
      <w:r w:rsidRPr="0084598F">
        <w:rPr>
          <w:rFonts w:ascii="Century Gothic" w:hAnsi="Century Gothic"/>
          <w:i/>
          <w:sz w:val="25"/>
        </w:rPr>
        <w:t>they</w:t>
      </w:r>
      <w:r w:rsidRPr="0084598F">
        <w:rPr>
          <w:rFonts w:ascii="Century Gothic" w:hAnsi="Century Gothic"/>
          <w:i/>
          <w:spacing w:val="60"/>
          <w:sz w:val="25"/>
        </w:rPr>
        <w:t xml:space="preserve"> </w:t>
      </w:r>
      <w:r w:rsidRPr="0084598F">
        <w:rPr>
          <w:rFonts w:ascii="Century Gothic" w:hAnsi="Century Gothic"/>
          <w:i/>
          <w:sz w:val="25"/>
        </w:rPr>
        <w:t>are</w:t>
      </w:r>
      <w:r w:rsidRPr="0084598F">
        <w:rPr>
          <w:rFonts w:ascii="Century Gothic" w:hAnsi="Century Gothic"/>
          <w:i/>
          <w:spacing w:val="60"/>
          <w:sz w:val="25"/>
        </w:rPr>
        <w:t xml:space="preserve"> </w:t>
      </w:r>
      <w:r w:rsidRPr="0084598F">
        <w:rPr>
          <w:rFonts w:ascii="Century Gothic" w:hAnsi="Century Gothic"/>
          <w:i/>
          <w:sz w:val="25"/>
        </w:rPr>
        <w:t>overwhelmed)</w:t>
      </w:r>
      <w:r w:rsidRPr="0084598F">
        <w:rPr>
          <w:rFonts w:ascii="Century Gothic" w:hAnsi="Century Gothic"/>
          <w:i/>
          <w:spacing w:val="60"/>
          <w:sz w:val="25"/>
        </w:rPr>
        <w:t xml:space="preserve"> </w:t>
      </w:r>
      <w:r w:rsidRPr="0084598F">
        <w:rPr>
          <w:rFonts w:ascii="Century Gothic" w:hAnsi="Century Gothic"/>
          <w:i/>
          <w:sz w:val="25"/>
        </w:rPr>
        <w:t>from</w:t>
      </w:r>
      <w:r w:rsidRPr="0084598F">
        <w:rPr>
          <w:rFonts w:ascii="Century Gothic" w:hAnsi="Century Gothic"/>
          <w:i/>
          <w:spacing w:val="61"/>
          <w:sz w:val="25"/>
        </w:rPr>
        <w:t xml:space="preserve"> </w:t>
      </w:r>
      <w:r w:rsidRPr="0084598F">
        <w:rPr>
          <w:rFonts w:ascii="Century Gothic" w:hAnsi="Century Gothic"/>
          <w:i/>
          <w:sz w:val="25"/>
        </w:rPr>
        <w:t>a</w:t>
      </w:r>
      <w:r w:rsidRPr="0084598F">
        <w:rPr>
          <w:rFonts w:ascii="Century Gothic" w:hAnsi="Century Gothic"/>
          <w:i/>
          <w:spacing w:val="60"/>
          <w:sz w:val="25"/>
        </w:rPr>
        <w:t xml:space="preserve"> </w:t>
      </w:r>
      <w:r w:rsidRPr="0084598F">
        <w:rPr>
          <w:rFonts w:ascii="Century Gothic" w:hAnsi="Century Gothic"/>
          <w:i/>
          <w:sz w:val="25"/>
        </w:rPr>
        <w:t>distance</w:t>
      </w:r>
      <w:r w:rsidRPr="0084598F">
        <w:rPr>
          <w:rFonts w:ascii="Century Gothic" w:hAnsi="Century Gothic"/>
          <w:i/>
          <w:spacing w:val="60"/>
          <w:sz w:val="25"/>
        </w:rPr>
        <w:t xml:space="preserve"> </w:t>
      </w:r>
      <w:r w:rsidRPr="0084598F">
        <w:rPr>
          <w:rFonts w:ascii="Century Gothic" w:hAnsi="Century Gothic"/>
          <w:i/>
          <w:sz w:val="25"/>
        </w:rPr>
        <w:t>(which</w:t>
      </w:r>
      <w:r w:rsidRPr="0084598F">
        <w:rPr>
          <w:rFonts w:ascii="Century Gothic" w:hAnsi="Century Gothic"/>
          <w:i/>
          <w:spacing w:val="61"/>
          <w:sz w:val="25"/>
        </w:rPr>
        <w:t xml:space="preserve"> </w:t>
      </w:r>
      <w:r w:rsidRPr="0084598F">
        <w:rPr>
          <w:rFonts w:ascii="Century Gothic" w:hAnsi="Century Gothic"/>
          <w:i/>
          <w:sz w:val="25"/>
        </w:rPr>
        <w:t>one</w:t>
      </w:r>
      <w:r w:rsidRPr="0084598F">
        <w:rPr>
          <w:rFonts w:ascii="Century Gothic" w:hAnsi="Century Gothic"/>
          <w:i/>
          <w:spacing w:val="1"/>
          <w:sz w:val="25"/>
        </w:rPr>
        <w:t xml:space="preserve"> </w:t>
      </w:r>
      <w:r w:rsidRPr="0084598F">
        <w:rPr>
          <w:rFonts w:ascii="Century Gothic" w:hAnsi="Century Gothic"/>
          <w:i/>
          <w:sz w:val="25"/>
        </w:rPr>
        <w:t>takes)</w:t>
      </w:r>
      <w:r w:rsidRPr="0084598F">
        <w:rPr>
          <w:rFonts w:ascii="Century Gothic" w:hAnsi="Century Gothic"/>
          <w:i/>
          <w:spacing w:val="55"/>
          <w:sz w:val="25"/>
        </w:rPr>
        <w:t xml:space="preserve"> </w:t>
      </w:r>
      <w:r w:rsidRPr="0084598F">
        <w:rPr>
          <w:rFonts w:ascii="Century Gothic" w:hAnsi="Century Gothic"/>
          <w:i/>
          <w:sz w:val="25"/>
        </w:rPr>
        <w:t>one</w:t>
      </w:r>
      <w:r w:rsidRPr="0084598F">
        <w:rPr>
          <w:rFonts w:ascii="Century Gothic" w:hAnsi="Century Gothic"/>
          <w:i/>
          <w:spacing w:val="56"/>
          <w:sz w:val="25"/>
        </w:rPr>
        <w:t xml:space="preserve"> </w:t>
      </w:r>
      <w:r w:rsidRPr="0084598F">
        <w:rPr>
          <w:rFonts w:ascii="Century Gothic" w:hAnsi="Century Gothic"/>
          <w:i/>
          <w:sz w:val="25"/>
        </w:rPr>
        <w:t>month</w:t>
      </w:r>
      <w:r w:rsidRPr="0084598F">
        <w:rPr>
          <w:rFonts w:ascii="Century Gothic" w:hAnsi="Century Gothic"/>
          <w:i/>
          <w:spacing w:val="56"/>
          <w:sz w:val="25"/>
        </w:rPr>
        <w:t xml:space="preserve"> </w:t>
      </w:r>
      <w:r w:rsidRPr="0084598F">
        <w:rPr>
          <w:rFonts w:ascii="Century Gothic" w:hAnsi="Century Gothic"/>
          <w:i/>
          <w:sz w:val="25"/>
        </w:rPr>
        <w:t>to</w:t>
      </w:r>
      <w:r w:rsidRPr="0084598F">
        <w:rPr>
          <w:rFonts w:ascii="Century Gothic" w:hAnsi="Century Gothic"/>
          <w:i/>
          <w:spacing w:val="56"/>
          <w:sz w:val="25"/>
        </w:rPr>
        <w:t xml:space="preserve"> </w:t>
      </w:r>
      <w:r w:rsidRPr="0084598F">
        <w:rPr>
          <w:rFonts w:ascii="Century Gothic" w:hAnsi="Century Gothic"/>
          <w:i/>
          <w:sz w:val="25"/>
        </w:rPr>
        <w:t>cover;</w:t>
      </w:r>
      <w:r w:rsidRPr="0084598F">
        <w:rPr>
          <w:rFonts w:ascii="Century Gothic" w:hAnsi="Century Gothic"/>
          <w:i/>
          <w:spacing w:val="56"/>
          <w:sz w:val="25"/>
        </w:rPr>
        <w:t xml:space="preserve"> </w:t>
      </w:r>
      <w:r w:rsidRPr="0084598F">
        <w:rPr>
          <w:rFonts w:ascii="Century Gothic" w:hAnsi="Century Gothic"/>
          <w:i/>
          <w:sz w:val="25"/>
        </w:rPr>
        <w:t>the</w:t>
      </w:r>
      <w:r w:rsidRPr="0084598F">
        <w:rPr>
          <w:rFonts w:ascii="Century Gothic" w:hAnsi="Century Gothic"/>
          <w:i/>
          <w:spacing w:val="56"/>
          <w:sz w:val="25"/>
        </w:rPr>
        <w:t xml:space="preserve"> </w:t>
      </w:r>
      <w:r w:rsidRPr="0084598F">
        <w:rPr>
          <w:rFonts w:ascii="Century Gothic" w:hAnsi="Century Gothic"/>
          <w:i/>
          <w:sz w:val="25"/>
        </w:rPr>
        <w:t>whole</w:t>
      </w:r>
      <w:r w:rsidRPr="0084598F">
        <w:rPr>
          <w:rFonts w:ascii="Century Gothic" w:hAnsi="Century Gothic"/>
          <w:i/>
          <w:spacing w:val="56"/>
          <w:sz w:val="25"/>
        </w:rPr>
        <w:t xml:space="preserve"> </w:t>
      </w:r>
      <w:r w:rsidRPr="0084598F">
        <w:rPr>
          <w:rFonts w:ascii="Century Gothic" w:hAnsi="Century Gothic"/>
          <w:i/>
          <w:sz w:val="25"/>
        </w:rPr>
        <w:t>earth</w:t>
      </w:r>
      <w:r w:rsidRPr="0084598F">
        <w:rPr>
          <w:rFonts w:ascii="Century Gothic" w:hAnsi="Century Gothic"/>
          <w:i/>
          <w:spacing w:val="56"/>
          <w:sz w:val="25"/>
        </w:rPr>
        <w:t xml:space="preserve"> </w:t>
      </w:r>
      <w:r w:rsidRPr="0084598F">
        <w:rPr>
          <w:rFonts w:ascii="Century Gothic" w:hAnsi="Century Gothic"/>
          <w:i/>
          <w:sz w:val="25"/>
        </w:rPr>
        <w:t>has</w:t>
      </w:r>
      <w:r w:rsidRPr="0084598F">
        <w:rPr>
          <w:rFonts w:ascii="Century Gothic" w:hAnsi="Century Gothic"/>
          <w:i/>
          <w:spacing w:val="55"/>
          <w:sz w:val="25"/>
        </w:rPr>
        <w:t xml:space="preserve"> </w:t>
      </w:r>
      <w:r w:rsidRPr="0084598F">
        <w:rPr>
          <w:rFonts w:ascii="Century Gothic" w:hAnsi="Century Gothic"/>
          <w:i/>
          <w:sz w:val="25"/>
        </w:rPr>
        <w:t>been</w:t>
      </w:r>
      <w:r w:rsidRPr="0084598F">
        <w:rPr>
          <w:rFonts w:ascii="Century Gothic" w:hAnsi="Century Gothic"/>
          <w:i/>
          <w:spacing w:val="56"/>
          <w:sz w:val="25"/>
        </w:rPr>
        <w:t xml:space="preserve"> </w:t>
      </w:r>
      <w:r w:rsidRPr="0084598F">
        <w:rPr>
          <w:rFonts w:ascii="Century Gothic" w:hAnsi="Century Gothic"/>
          <w:i/>
          <w:sz w:val="25"/>
        </w:rPr>
        <w:t>made</w:t>
      </w:r>
      <w:r w:rsidRPr="0084598F">
        <w:rPr>
          <w:rFonts w:ascii="Century Gothic" w:hAnsi="Century Gothic"/>
          <w:i/>
          <w:spacing w:val="56"/>
          <w:sz w:val="25"/>
        </w:rPr>
        <w:t xml:space="preserve"> </w:t>
      </w:r>
      <w:r w:rsidRPr="0084598F">
        <w:rPr>
          <w:rFonts w:ascii="Century Gothic" w:hAnsi="Century Gothic"/>
          <w:i/>
          <w:sz w:val="25"/>
        </w:rPr>
        <w:t>a</w:t>
      </w:r>
      <w:r w:rsidRPr="0084598F">
        <w:rPr>
          <w:rFonts w:ascii="Century Gothic" w:hAnsi="Century Gothic"/>
          <w:i/>
          <w:spacing w:val="56"/>
          <w:sz w:val="25"/>
        </w:rPr>
        <w:t xml:space="preserve"> </w:t>
      </w:r>
      <w:r w:rsidRPr="0084598F">
        <w:rPr>
          <w:rFonts w:ascii="Century Gothic" w:hAnsi="Century Gothic"/>
          <w:i/>
          <w:sz w:val="25"/>
        </w:rPr>
        <w:t>masjid</w:t>
      </w:r>
      <w:r w:rsidRPr="0084598F">
        <w:rPr>
          <w:rFonts w:ascii="Century Gothic" w:hAnsi="Century Gothic"/>
          <w:i/>
          <w:spacing w:val="56"/>
          <w:sz w:val="25"/>
        </w:rPr>
        <w:t xml:space="preserve"> </w:t>
      </w:r>
      <w:r w:rsidRPr="0084598F">
        <w:rPr>
          <w:rFonts w:ascii="Century Gothic" w:hAnsi="Century Gothic"/>
          <w:i/>
          <w:sz w:val="25"/>
        </w:rPr>
        <w:t>and</w:t>
      </w:r>
      <w:r w:rsidRPr="0084598F">
        <w:rPr>
          <w:rFonts w:ascii="Century Gothic" w:hAnsi="Century Gothic"/>
          <w:i/>
          <w:spacing w:val="-58"/>
          <w:sz w:val="25"/>
        </w:rPr>
        <w:t xml:space="preserve"> </w:t>
      </w:r>
      <w:r w:rsidRPr="0084598F">
        <w:rPr>
          <w:rFonts w:ascii="Century Gothic" w:hAnsi="Century Gothic"/>
          <w:i/>
          <w:sz w:val="25"/>
        </w:rPr>
        <w:t>means of purification for me, so whenever and wherever the prayer comes</w:t>
      </w:r>
      <w:r w:rsidRPr="0084598F">
        <w:rPr>
          <w:rFonts w:ascii="Century Gothic" w:hAnsi="Century Gothic"/>
          <w:i/>
          <w:spacing w:val="1"/>
          <w:sz w:val="25"/>
        </w:rPr>
        <w:t xml:space="preserve"> </w:t>
      </w:r>
      <w:r w:rsidRPr="0084598F">
        <w:rPr>
          <w:rFonts w:ascii="Century Gothic" w:hAnsi="Century Gothic"/>
          <w:i/>
          <w:sz w:val="25"/>
        </w:rPr>
        <w:t xml:space="preserve">upon someone from my ummah them let him pray; and the war </w:t>
      </w:r>
      <w:r w:rsidR="00567D59">
        <w:rPr>
          <w:rFonts w:ascii="Century Gothic" w:hAnsi="Century Gothic"/>
          <w:i/>
          <w:sz w:val="25"/>
        </w:rPr>
        <w:t>spoils</w:t>
      </w:r>
      <w:r w:rsidRPr="0084598F">
        <w:rPr>
          <w:rFonts w:ascii="Century Gothic" w:hAnsi="Century Gothic"/>
          <w:i/>
          <w:sz w:val="25"/>
        </w:rPr>
        <w:t xml:space="preserve"> has</w:t>
      </w:r>
      <w:r w:rsidRPr="0084598F">
        <w:rPr>
          <w:rFonts w:ascii="Century Gothic" w:hAnsi="Century Gothic"/>
          <w:i/>
          <w:spacing w:val="1"/>
          <w:sz w:val="25"/>
        </w:rPr>
        <w:t xml:space="preserve"> </w:t>
      </w:r>
      <w:r w:rsidRPr="0084598F">
        <w:rPr>
          <w:rFonts w:ascii="Century Gothic" w:hAnsi="Century Gothic"/>
          <w:i/>
          <w:sz w:val="25"/>
        </w:rPr>
        <w:t>been</w:t>
      </w:r>
      <w:r w:rsidRPr="0084598F">
        <w:rPr>
          <w:rFonts w:ascii="Century Gothic" w:hAnsi="Century Gothic"/>
          <w:i/>
          <w:spacing w:val="34"/>
          <w:sz w:val="25"/>
        </w:rPr>
        <w:t xml:space="preserve"> </w:t>
      </w:r>
      <w:r w:rsidRPr="0084598F">
        <w:rPr>
          <w:rFonts w:ascii="Century Gothic" w:hAnsi="Century Gothic"/>
          <w:i/>
          <w:sz w:val="25"/>
        </w:rPr>
        <w:t>made</w:t>
      </w:r>
      <w:r w:rsidRPr="0084598F">
        <w:rPr>
          <w:rFonts w:ascii="Century Gothic" w:hAnsi="Century Gothic"/>
          <w:i/>
          <w:spacing w:val="34"/>
          <w:sz w:val="25"/>
        </w:rPr>
        <w:t xml:space="preserve"> </w:t>
      </w:r>
      <w:r w:rsidRPr="0084598F">
        <w:rPr>
          <w:rFonts w:ascii="Century Gothic" w:hAnsi="Century Gothic"/>
          <w:i/>
          <w:sz w:val="25"/>
        </w:rPr>
        <w:t>lawful</w:t>
      </w:r>
      <w:r w:rsidRPr="0084598F">
        <w:rPr>
          <w:rFonts w:ascii="Century Gothic" w:hAnsi="Century Gothic"/>
          <w:i/>
          <w:spacing w:val="34"/>
          <w:sz w:val="25"/>
        </w:rPr>
        <w:t xml:space="preserve"> </w:t>
      </w:r>
      <w:r w:rsidRPr="0084598F">
        <w:rPr>
          <w:rFonts w:ascii="Century Gothic" w:hAnsi="Century Gothic"/>
          <w:i/>
          <w:sz w:val="25"/>
        </w:rPr>
        <w:t>for</w:t>
      </w:r>
      <w:r w:rsidRPr="0084598F">
        <w:rPr>
          <w:rFonts w:ascii="Century Gothic" w:hAnsi="Century Gothic"/>
          <w:i/>
          <w:spacing w:val="35"/>
          <w:sz w:val="25"/>
        </w:rPr>
        <w:t xml:space="preserve"> </w:t>
      </w:r>
      <w:r w:rsidRPr="0084598F">
        <w:rPr>
          <w:rFonts w:ascii="Century Gothic" w:hAnsi="Century Gothic"/>
          <w:i/>
          <w:sz w:val="25"/>
        </w:rPr>
        <w:t>me</w:t>
      </w:r>
      <w:r w:rsidRPr="0084598F">
        <w:rPr>
          <w:rFonts w:ascii="Century Gothic" w:hAnsi="Century Gothic"/>
          <w:i/>
          <w:spacing w:val="34"/>
          <w:sz w:val="25"/>
        </w:rPr>
        <w:t xml:space="preserve"> </w:t>
      </w:r>
      <w:r w:rsidRPr="0084598F">
        <w:rPr>
          <w:rFonts w:ascii="Century Gothic" w:hAnsi="Century Gothic"/>
          <w:i/>
          <w:sz w:val="25"/>
        </w:rPr>
        <w:t>and</w:t>
      </w:r>
      <w:r w:rsidRPr="0084598F">
        <w:rPr>
          <w:rFonts w:ascii="Century Gothic" w:hAnsi="Century Gothic"/>
          <w:i/>
          <w:spacing w:val="34"/>
          <w:sz w:val="25"/>
        </w:rPr>
        <w:t xml:space="preserve"> </w:t>
      </w:r>
      <w:r w:rsidRPr="0084598F">
        <w:rPr>
          <w:rFonts w:ascii="Century Gothic" w:hAnsi="Century Gothic"/>
          <w:i/>
          <w:sz w:val="25"/>
        </w:rPr>
        <w:t>it</w:t>
      </w:r>
      <w:r w:rsidRPr="0084598F">
        <w:rPr>
          <w:rFonts w:ascii="Century Gothic" w:hAnsi="Century Gothic"/>
          <w:i/>
          <w:spacing w:val="34"/>
          <w:sz w:val="25"/>
        </w:rPr>
        <w:t xml:space="preserve"> </w:t>
      </w:r>
      <w:r w:rsidRPr="0084598F">
        <w:rPr>
          <w:rFonts w:ascii="Century Gothic" w:hAnsi="Century Gothic"/>
          <w:i/>
          <w:sz w:val="25"/>
        </w:rPr>
        <w:t>was</w:t>
      </w:r>
      <w:r w:rsidRPr="0084598F">
        <w:rPr>
          <w:rFonts w:ascii="Century Gothic" w:hAnsi="Century Gothic"/>
          <w:i/>
          <w:spacing w:val="35"/>
          <w:sz w:val="25"/>
        </w:rPr>
        <w:t xml:space="preserve"> </w:t>
      </w:r>
      <w:r w:rsidRPr="0084598F">
        <w:rPr>
          <w:rFonts w:ascii="Century Gothic" w:hAnsi="Century Gothic"/>
          <w:i/>
          <w:sz w:val="25"/>
        </w:rPr>
        <w:t>not</w:t>
      </w:r>
      <w:r w:rsidRPr="0084598F">
        <w:rPr>
          <w:rFonts w:ascii="Century Gothic" w:hAnsi="Century Gothic"/>
          <w:i/>
          <w:spacing w:val="34"/>
          <w:sz w:val="25"/>
        </w:rPr>
        <w:t xml:space="preserve"> </w:t>
      </w:r>
      <w:r w:rsidRPr="0084598F">
        <w:rPr>
          <w:rFonts w:ascii="Century Gothic" w:hAnsi="Century Gothic"/>
          <w:i/>
          <w:sz w:val="25"/>
        </w:rPr>
        <w:t>permissible</w:t>
      </w:r>
      <w:r w:rsidRPr="0084598F">
        <w:rPr>
          <w:rFonts w:ascii="Century Gothic" w:hAnsi="Century Gothic"/>
          <w:i/>
          <w:spacing w:val="34"/>
          <w:sz w:val="25"/>
        </w:rPr>
        <w:t xml:space="preserve"> </w:t>
      </w:r>
      <w:r w:rsidRPr="0084598F">
        <w:rPr>
          <w:rFonts w:ascii="Century Gothic" w:hAnsi="Century Gothic"/>
          <w:i/>
          <w:sz w:val="25"/>
        </w:rPr>
        <w:t>for</w:t>
      </w:r>
      <w:r w:rsidRPr="0084598F">
        <w:rPr>
          <w:rFonts w:ascii="Century Gothic" w:hAnsi="Century Gothic"/>
          <w:i/>
          <w:spacing w:val="34"/>
          <w:sz w:val="25"/>
        </w:rPr>
        <w:t xml:space="preserve"> </w:t>
      </w:r>
      <w:r w:rsidRPr="0084598F">
        <w:rPr>
          <w:rFonts w:ascii="Century Gothic" w:hAnsi="Century Gothic"/>
          <w:i/>
          <w:sz w:val="25"/>
        </w:rPr>
        <w:t>anyone</w:t>
      </w:r>
      <w:r w:rsidRPr="0084598F">
        <w:rPr>
          <w:rFonts w:ascii="Century Gothic" w:hAnsi="Century Gothic"/>
          <w:i/>
          <w:spacing w:val="35"/>
          <w:sz w:val="25"/>
        </w:rPr>
        <w:t xml:space="preserve"> </w:t>
      </w:r>
      <w:r w:rsidRPr="0084598F">
        <w:rPr>
          <w:rFonts w:ascii="Century Gothic" w:hAnsi="Century Gothic"/>
          <w:i/>
          <w:sz w:val="25"/>
        </w:rPr>
        <w:t>before</w:t>
      </w:r>
      <w:r w:rsidRPr="0084598F">
        <w:rPr>
          <w:rFonts w:ascii="Century Gothic" w:hAnsi="Century Gothic"/>
          <w:i/>
          <w:spacing w:val="34"/>
          <w:sz w:val="25"/>
        </w:rPr>
        <w:t xml:space="preserve"> </w:t>
      </w:r>
      <w:r w:rsidRPr="0084598F">
        <w:rPr>
          <w:rFonts w:ascii="Century Gothic" w:hAnsi="Century Gothic"/>
          <w:i/>
          <w:sz w:val="25"/>
        </w:rPr>
        <w:t>me;</w:t>
      </w:r>
      <w:r w:rsidRPr="0084598F">
        <w:rPr>
          <w:rFonts w:ascii="Century Gothic" w:hAnsi="Century Gothic"/>
          <w:i/>
          <w:spacing w:val="-58"/>
          <w:sz w:val="25"/>
        </w:rPr>
        <w:t xml:space="preserve"> </w:t>
      </w:r>
      <w:r w:rsidRPr="0084598F">
        <w:rPr>
          <w:rFonts w:ascii="Century Gothic" w:hAnsi="Century Gothic"/>
          <w:i/>
          <w:sz w:val="25"/>
        </w:rPr>
        <w:t>and</w:t>
      </w:r>
      <w:r w:rsidRPr="0084598F">
        <w:rPr>
          <w:rFonts w:ascii="Century Gothic" w:hAnsi="Century Gothic"/>
          <w:i/>
          <w:spacing w:val="35"/>
          <w:sz w:val="25"/>
        </w:rPr>
        <w:t xml:space="preserve"> </w:t>
      </w:r>
      <w:r w:rsidRPr="0084598F">
        <w:rPr>
          <w:rFonts w:ascii="Century Gothic" w:hAnsi="Century Gothic"/>
          <w:i/>
          <w:sz w:val="25"/>
        </w:rPr>
        <w:t>I</w:t>
      </w:r>
      <w:r w:rsidRPr="0084598F">
        <w:rPr>
          <w:rFonts w:ascii="Century Gothic" w:hAnsi="Century Gothic"/>
          <w:i/>
          <w:spacing w:val="35"/>
          <w:sz w:val="25"/>
        </w:rPr>
        <w:t xml:space="preserve"> </w:t>
      </w:r>
      <w:r w:rsidRPr="0084598F">
        <w:rPr>
          <w:rFonts w:ascii="Century Gothic" w:hAnsi="Century Gothic"/>
          <w:i/>
          <w:sz w:val="25"/>
        </w:rPr>
        <w:t>have</w:t>
      </w:r>
      <w:r w:rsidRPr="0084598F">
        <w:rPr>
          <w:rFonts w:ascii="Century Gothic" w:hAnsi="Century Gothic"/>
          <w:i/>
          <w:spacing w:val="36"/>
          <w:sz w:val="25"/>
        </w:rPr>
        <w:t xml:space="preserve"> </w:t>
      </w:r>
      <w:r w:rsidRPr="0084598F">
        <w:rPr>
          <w:rFonts w:ascii="Century Gothic" w:hAnsi="Century Gothic"/>
          <w:i/>
          <w:sz w:val="25"/>
        </w:rPr>
        <w:t>been</w:t>
      </w:r>
      <w:r w:rsidRPr="0084598F">
        <w:rPr>
          <w:rFonts w:ascii="Century Gothic" w:hAnsi="Century Gothic"/>
          <w:i/>
          <w:spacing w:val="35"/>
          <w:sz w:val="25"/>
        </w:rPr>
        <w:t xml:space="preserve"> </w:t>
      </w:r>
      <w:r w:rsidRPr="0084598F">
        <w:rPr>
          <w:rFonts w:ascii="Century Gothic" w:hAnsi="Century Gothic"/>
          <w:i/>
          <w:sz w:val="25"/>
        </w:rPr>
        <w:t>given</w:t>
      </w:r>
      <w:r w:rsidRPr="0084598F">
        <w:rPr>
          <w:rFonts w:ascii="Century Gothic" w:hAnsi="Century Gothic"/>
          <w:i/>
          <w:spacing w:val="36"/>
          <w:sz w:val="25"/>
        </w:rPr>
        <w:t xml:space="preserve"> </w:t>
      </w:r>
      <w:r w:rsidRPr="0084598F">
        <w:rPr>
          <w:rFonts w:ascii="Century Gothic" w:hAnsi="Century Gothic"/>
          <w:i/>
          <w:sz w:val="25"/>
        </w:rPr>
        <w:t>the</w:t>
      </w:r>
      <w:r w:rsidRPr="0084598F">
        <w:rPr>
          <w:rFonts w:ascii="Century Gothic" w:hAnsi="Century Gothic"/>
          <w:i/>
          <w:spacing w:val="35"/>
          <w:sz w:val="25"/>
        </w:rPr>
        <w:t xml:space="preserve"> </w:t>
      </w:r>
      <w:r w:rsidRPr="0084598F">
        <w:rPr>
          <w:rFonts w:ascii="Century Gothic" w:hAnsi="Century Gothic"/>
          <w:i/>
          <w:sz w:val="25"/>
        </w:rPr>
        <w:t>intercession;</w:t>
      </w:r>
      <w:r w:rsidRPr="0084598F">
        <w:rPr>
          <w:rFonts w:ascii="Century Gothic" w:hAnsi="Century Gothic"/>
          <w:i/>
          <w:spacing w:val="35"/>
          <w:sz w:val="25"/>
        </w:rPr>
        <w:t xml:space="preserve"> </w:t>
      </w:r>
      <w:r w:rsidRPr="0084598F">
        <w:rPr>
          <w:rFonts w:ascii="Century Gothic" w:hAnsi="Century Gothic"/>
          <w:i/>
          <w:sz w:val="25"/>
        </w:rPr>
        <w:t>and</w:t>
      </w:r>
      <w:r w:rsidRPr="0084598F">
        <w:rPr>
          <w:rFonts w:ascii="Century Gothic" w:hAnsi="Century Gothic"/>
          <w:i/>
          <w:spacing w:val="36"/>
          <w:sz w:val="25"/>
        </w:rPr>
        <w:t xml:space="preserve"> </w:t>
      </w:r>
      <w:r w:rsidRPr="0084598F">
        <w:rPr>
          <w:rFonts w:ascii="Century Gothic" w:hAnsi="Century Gothic"/>
          <w:i/>
          <w:sz w:val="25"/>
        </w:rPr>
        <w:t>a</w:t>
      </w:r>
      <w:r w:rsidRPr="0084598F">
        <w:rPr>
          <w:rFonts w:ascii="Century Gothic" w:hAnsi="Century Gothic"/>
          <w:i/>
          <w:spacing w:val="35"/>
          <w:sz w:val="25"/>
        </w:rPr>
        <w:t xml:space="preserve"> </w:t>
      </w:r>
      <w:r w:rsidRPr="0084598F">
        <w:rPr>
          <w:rFonts w:ascii="Century Gothic" w:hAnsi="Century Gothic"/>
          <w:i/>
          <w:sz w:val="25"/>
        </w:rPr>
        <w:t>prophet</w:t>
      </w:r>
      <w:r w:rsidRPr="0084598F">
        <w:rPr>
          <w:rFonts w:ascii="Century Gothic" w:hAnsi="Century Gothic"/>
          <w:i/>
          <w:spacing w:val="36"/>
          <w:sz w:val="25"/>
        </w:rPr>
        <w:t xml:space="preserve"> </w:t>
      </w:r>
      <w:r w:rsidRPr="0084598F">
        <w:rPr>
          <w:rFonts w:ascii="Century Gothic" w:hAnsi="Century Gothic"/>
          <w:i/>
          <w:sz w:val="25"/>
        </w:rPr>
        <w:t>used</w:t>
      </w:r>
      <w:r w:rsidRPr="0084598F">
        <w:rPr>
          <w:rFonts w:ascii="Century Gothic" w:hAnsi="Century Gothic"/>
          <w:i/>
          <w:spacing w:val="35"/>
          <w:sz w:val="25"/>
        </w:rPr>
        <w:t xml:space="preserve"> </w:t>
      </w:r>
      <w:r w:rsidRPr="0084598F">
        <w:rPr>
          <w:rFonts w:ascii="Century Gothic" w:hAnsi="Century Gothic"/>
          <w:i/>
          <w:sz w:val="25"/>
        </w:rPr>
        <w:t>to</w:t>
      </w:r>
      <w:r w:rsidRPr="0084598F">
        <w:rPr>
          <w:rFonts w:ascii="Century Gothic" w:hAnsi="Century Gothic"/>
          <w:i/>
          <w:spacing w:val="35"/>
          <w:sz w:val="25"/>
        </w:rPr>
        <w:t xml:space="preserve"> </w:t>
      </w:r>
      <w:r w:rsidRPr="0084598F">
        <w:rPr>
          <w:rFonts w:ascii="Century Gothic" w:hAnsi="Century Gothic"/>
          <w:i/>
          <w:sz w:val="25"/>
        </w:rPr>
        <w:t>be</w:t>
      </w:r>
      <w:r w:rsidRPr="0084598F">
        <w:rPr>
          <w:rFonts w:ascii="Century Gothic" w:hAnsi="Century Gothic"/>
          <w:i/>
          <w:spacing w:val="36"/>
          <w:sz w:val="25"/>
        </w:rPr>
        <w:t xml:space="preserve"> </w:t>
      </w:r>
      <w:r w:rsidRPr="0084598F">
        <w:rPr>
          <w:rFonts w:ascii="Century Gothic" w:hAnsi="Century Gothic"/>
          <w:i/>
          <w:sz w:val="25"/>
        </w:rPr>
        <w:t>sent</w:t>
      </w:r>
      <w:r w:rsidRPr="0084598F">
        <w:rPr>
          <w:rFonts w:ascii="Century Gothic" w:hAnsi="Century Gothic"/>
          <w:i/>
          <w:spacing w:val="35"/>
          <w:sz w:val="25"/>
        </w:rPr>
        <w:t xml:space="preserve"> </w:t>
      </w:r>
      <w:r w:rsidRPr="0084598F">
        <w:rPr>
          <w:rFonts w:ascii="Century Gothic" w:hAnsi="Century Gothic"/>
          <w:i/>
          <w:sz w:val="25"/>
        </w:rPr>
        <w:t>only</w:t>
      </w:r>
      <w:r w:rsidRPr="0084598F">
        <w:rPr>
          <w:rFonts w:ascii="Century Gothic" w:hAnsi="Century Gothic"/>
          <w:i/>
          <w:spacing w:val="-58"/>
          <w:sz w:val="25"/>
        </w:rPr>
        <w:t xml:space="preserve"> </w:t>
      </w:r>
      <w:r w:rsidRPr="0084598F">
        <w:rPr>
          <w:rFonts w:ascii="Century Gothic" w:hAnsi="Century Gothic"/>
          <w:i/>
          <w:sz w:val="25"/>
        </w:rPr>
        <w:t>to</w:t>
      </w:r>
      <w:r w:rsidRPr="0084598F">
        <w:rPr>
          <w:rFonts w:ascii="Century Gothic" w:hAnsi="Century Gothic"/>
          <w:i/>
          <w:spacing w:val="5"/>
          <w:sz w:val="25"/>
        </w:rPr>
        <w:t xml:space="preserve"> </w:t>
      </w:r>
      <w:r w:rsidRPr="0084598F">
        <w:rPr>
          <w:rFonts w:ascii="Century Gothic" w:hAnsi="Century Gothic"/>
          <w:i/>
          <w:sz w:val="25"/>
        </w:rPr>
        <w:t>his</w:t>
      </w:r>
      <w:r w:rsidRPr="0084598F">
        <w:rPr>
          <w:rFonts w:ascii="Century Gothic" w:hAnsi="Century Gothic"/>
          <w:i/>
          <w:spacing w:val="6"/>
          <w:sz w:val="25"/>
        </w:rPr>
        <w:t xml:space="preserve"> </w:t>
      </w:r>
      <w:r w:rsidRPr="0084598F">
        <w:rPr>
          <w:rFonts w:ascii="Century Gothic" w:hAnsi="Century Gothic"/>
          <w:i/>
          <w:sz w:val="25"/>
        </w:rPr>
        <w:t>people,</w:t>
      </w:r>
      <w:r w:rsidRPr="0084598F">
        <w:rPr>
          <w:rFonts w:ascii="Century Gothic" w:hAnsi="Century Gothic"/>
          <w:i/>
          <w:spacing w:val="6"/>
          <w:sz w:val="25"/>
        </w:rPr>
        <w:t xml:space="preserve"> </w:t>
      </w:r>
      <w:r w:rsidRPr="0084598F">
        <w:rPr>
          <w:rFonts w:ascii="Century Gothic" w:hAnsi="Century Gothic"/>
          <w:i/>
          <w:sz w:val="25"/>
        </w:rPr>
        <w:t>while</w:t>
      </w:r>
      <w:r w:rsidRPr="0084598F">
        <w:rPr>
          <w:rFonts w:ascii="Century Gothic" w:hAnsi="Century Gothic"/>
          <w:i/>
          <w:spacing w:val="6"/>
          <w:sz w:val="25"/>
        </w:rPr>
        <w:t xml:space="preserve"> </w:t>
      </w:r>
      <w:r w:rsidRPr="0084598F">
        <w:rPr>
          <w:rFonts w:ascii="Century Gothic" w:hAnsi="Century Gothic"/>
          <w:i/>
          <w:sz w:val="25"/>
        </w:rPr>
        <w:t>I</w:t>
      </w:r>
      <w:r w:rsidRPr="0084598F">
        <w:rPr>
          <w:rFonts w:ascii="Century Gothic" w:hAnsi="Century Gothic"/>
          <w:i/>
          <w:spacing w:val="6"/>
          <w:sz w:val="25"/>
        </w:rPr>
        <w:t xml:space="preserve"> </w:t>
      </w:r>
      <w:r w:rsidRPr="0084598F">
        <w:rPr>
          <w:rFonts w:ascii="Century Gothic" w:hAnsi="Century Gothic"/>
          <w:i/>
          <w:sz w:val="25"/>
        </w:rPr>
        <w:t>have</w:t>
      </w:r>
      <w:r w:rsidRPr="0084598F">
        <w:rPr>
          <w:rFonts w:ascii="Century Gothic" w:hAnsi="Century Gothic"/>
          <w:i/>
          <w:spacing w:val="5"/>
          <w:sz w:val="25"/>
        </w:rPr>
        <w:t xml:space="preserve"> </w:t>
      </w:r>
      <w:r w:rsidRPr="0084598F">
        <w:rPr>
          <w:rFonts w:ascii="Century Gothic" w:hAnsi="Century Gothic"/>
          <w:i/>
          <w:sz w:val="25"/>
        </w:rPr>
        <w:t>been</w:t>
      </w:r>
      <w:r w:rsidRPr="0084598F">
        <w:rPr>
          <w:rFonts w:ascii="Century Gothic" w:hAnsi="Century Gothic"/>
          <w:i/>
          <w:spacing w:val="6"/>
          <w:sz w:val="25"/>
        </w:rPr>
        <w:t xml:space="preserve"> </w:t>
      </w:r>
      <w:r w:rsidRPr="0084598F">
        <w:rPr>
          <w:rFonts w:ascii="Century Gothic" w:hAnsi="Century Gothic"/>
          <w:i/>
          <w:sz w:val="25"/>
        </w:rPr>
        <w:t>sent</w:t>
      </w:r>
      <w:r w:rsidRPr="0084598F">
        <w:rPr>
          <w:rFonts w:ascii="Century Gothic" w:hAnsi="Century Gothic"/>
          <w:i/>
          <w:spacing w:val="6"/>
          <w:sz w:val="25"/>
        </w:rPr>
        <w:t xml:space="preserve"> </w:t>
      </w:r>
      <w:r w:rsidRPr="0084598F">
        <w:rPr>
          <w:rFonts w:ascii="Century Gothic" w:hAnsi="Century Gothic"/>
          <w:i/>
          <w:sz w:val="25"/>
        </w:rPr>
        <w:t>to</w:t>
      </w:r>
      <w:r w:rsidRPr="0084598F">
        <w:rPr>
          <w:rFonts w:ascii="Century Gothic" w:hAnsi="Century Gothic"/>
          <w:i/>
          <w:spacing w:val="6"/>
          <w:sz w:val="25"/>
        </w:rPr>
        <w:t xml:space="preserve"> </w:t>
      </w:r>
      <w:r w:rsidRPr="0084598F">
        <w:rPr>
          <w:rFonts w:ascii="Century Gothic" w:hAnsi="Century Gothic"/>
          <w:i/>
          <w:sz w:val="25"/>
        </w:rPr>
        <w:t>all</w:t>
      </w:r>
      <w:r w:rsidRPr="0084598F">
        <w:rPr>
          <w:rFonts w:ascii="Century Gothic" w:hAnsi="Century Gothic"/>
          <w:i/>
          <w:spacing w:val="6"/>
          <w:sz w:val="25"/>
        </w:rPr>
        <w:t xml:space="preserve"> </w:t>
      </w:r>
      <w:r w:rsidRPr="0084598F">
        <w:rPr>
          <w:rFonts w:ascii="Century Gothic" w:hAnsi="Century Gothic"/>
          <w:i/>
          <w:sz w:val="25"/>
        </w:rPr>
        <w:t>the</w:t>
      </w:r>
      <w:r w:rsidRPr="0084598F">
        <w:rPr>
          <w:rFonts w:ascii="Century Gothic" w:hAnsi="Century Gothic"/>
          <w:i/>
          <w:spacing w:val="5"/>
          <w:sz w:val="25"/>
        </w:rPr>
        <w:t xml:space="preserve"> </w:t>
      </w:r>
      <w:r w:rsidRPr="0084598F">
        <w:rPr>
          <w:rFonts w:ascii="Century Gothic" w:hAnsi="Century Gothic"/>
          <w:i/>
          <w:sz w:val="25"/>
        </w:rPr>
        <w:t>people.”</w:t>
      </w:r>
      <w:r w:rsidRPr="0084598F">
        <w:rPr>
          <w:rFonts w:ascii="Century Gothic" w:hAnsi="Century Gothic"/>
          <w:i/>
          <w:spacing w:val="23"/>
          <w:sz w:val="25"/>
        </w:rPr>
        <w:t xml:space="preserve"> </w:t>
      </w:r>
    </w:p>
    <w:p w14:paraId="551B6ABF" w14:textId="77777777" w:rsidR="006A6308" w:rsidRPr="0084598F" w:rsidRDefault="006A6308" w:rsidP="001A2184">
      <w:pPr>
        <w:pStyle w:val="BodyText"/>
        <w:spacing w:before="0"/>
        <w:ind w:left="-90"/>
        <w:jc w:val="lowKashida"/>
      </w:pPr>
    </w:p>
    <w:p w14:paraId="17DAFC94" w14:textId="779AD16E" w:rsidR="006A6308" w:rsidRPr="0084598F" w:rsidRDefault="00000000" w:rsidP="001A2184">
      <w:pPr>
        <w:spacing w:line="249" w:lineRule="auto"/>
        <w:ind w:left="-90" w:right="179"/>
        <w:jc w:val="lowKashida"/>
        <w:rPr>
          <w:rFonts w:ascii="Century Gothic" w:hAnsi="Century Gothic"/>
          <w:sz w:val="16"/>
        </w:rPr>
      </w:pPr>
      <w:r w:rsidRPr="0084598F">
        <w:rPr>
          <w:rFonts w:ascii="Century Gothic" w:hAnsi="Century Gothic"/>
          <w:sz w:val="25"/>
        </w:rPr>
        <w:t>He</w:t>
      </w:r>
      <w:r w:rsidR="002F4D71">
        <w:rPr>
          <w:rFonts w:ascii="Century Gothic" w:hAnsi="Century Gothic"/>
          <w:sz w:val="25"/>
        </w:rPr>
        <w:t xml:space="preserve"> </w:t>
      </w:r>
      <w:r w:rsidR="002F4D71">
        <w:rPr>
          <w:rFonts w:ascii="Century Gothic" w:hAnsi="Century Gothic" w:cs="Times New Roman"/>
          <w:sz w:val="25"/>
          <w:rtl/>
        </w:rPr>
        <w:t>ﷺ</w:t>
      </w:r>
      <w:r w:rsidRPr="0084598F">
        <w:rPr>
          <w:rFonts w:ascii="Century Gothic" w:hAnsi="Century Gothic"/>
          <w:sz w:val="25"/>
        </w:rPr>
        <w:t xml:space="preserve">   said,</w:t>
      </w:r>
      <w:r w:rsidRPr="0084598F">
        <w:rPr>
          <w:rFonts w:ascii="Century Gothic" w:hAnsi="Century Gothic"/>
          <w:spacing w:val="60"/>
          <w:sz w:val="25"/>
        </w:rPr>
        <w:t xml:space="preserve"> </w:t>
      </w:r>
      <w:r w:rsidRPr="0084598F">
        <w:rPr>
          <w:rFonts w:ascii="Century Gothic" w:hAnsi="Century Gothic"/>
          <w:i/>
          <w:sz w:val="25"/>
        </w:rPr>
        <w:t>“By Him in whose Hand is my soul,</w:t>
      </w:r>
      <w:r w:rsidRPr="0084598F">
        <w:rPr>
          <w:rFonts w:ascii="Century Gothic" w:hAnsi="Century Gothic"/>
          <w:i/>
          <w:spacing w:val="1"/>
          <w:sz w:val="25"/>
        </w:rPr>
        <w:t xml:space="preserve"> </w:t>
      </w:r>
      <w:r w:rsidRPr="0084598F">
        <w:rPr>
          <w:rFonts w:ascii="Century Gothic" w:hAnsi="Century Gothic"/>
          <w:i/>
          <w:sz w:val="25"/>
        </w:rPr>
        <w:t>there</w:t>
      </w:r>
      <w:r w:rsidRPr="0084598F">
        <w:rPr>
          <w:rFonts w:ascii="Century Gothic" w:hAnsi="Century Gothic"/>
          <w:i/>
          <w:spacing w:val="37"/>
          <w:sz w:val="25"/>
        </w:rPr>
        <w:t xml:space="preserve"> </w:t>
      </w:r>
      <w:r w:rsidRPr="0084598F">
        <w:rPr>
          <w:rFonts w:ascii="Century Gothic" w:hAnsi="Century Gothic"/>
          <w:i/>
          <w:sz w:val="25"/>
        </w:rPr>
        <w:t>is</w:t>
      </w:r>
      <w:r w:rsidRPr="0084598F">
        <w:rPr>
          <w:rFonts w:ascii="Century Gothic" w:hAnsi="Century Gothic"/>
          <w:i/>
          <w:spacing w:val="37"/>
          <w:sz w:val="25"/>
        </w:rPr>
        <w:t xml:space="preserve"> </w:t>
      </w:r>
      <w:r w:rsidRPr="0084598F">
        <w:rPr>
          <w:rFonts w:ascii="Century Gothic" w:hAnsi="Century Gothic"/>
          <w:i/>
          <w:sz w:val="25"/>
        </w:rPr>
        <w:t>no</w:t>
      </w:r>
      <w:r w:rsidRPr="0084598F">
        <w:rPr>
          <w:rFonts w:ascii="Century Gothic" w:hAnsi="Century Gothic"/>
          <w:i/>
          <w:spacing w:val="38"/>
          <w:sz w:val="25"/>
        </w:rPr>
        <w:t xml:space="preserve"> </w:t>
      </w:r>
      <w:r w:rsidRPr="0084598F">
        <w:rPr>
          <w:rFonts w:ascii="Century Gothic" w:hAnsi="Century Gothic"/>
          <w:i/>
          <w:sz w:val="25"/>
        </w:rPr>
        <w:t>one</w:t>
      </w:r>
      <w:r w:rsidRPr="0084598F">
        <w:rPr>
          <w:rFonts w:ascii="Century Gothic" w:hAnsi="Century Gothic"/>
          <w:i/>
          <w:spacing w:val="37"/>
          <w:sz w:val="25"/>
        </w:rPr>
        <w:t xml:space="preserve"> </w:t>
      </w:r>
      <w:r w:rsidRPr="0084598F">
        <w:rPr>
          <w:rFonts w:ascii="Century Gothic" w:hAnsi="Century Gothic"/>
          <w:i/>
          <w:sz w:val="25"/>
        </w:rPr>
        <w:t>from</w:t>
      </w:r>
      <w:r w:rsidRPr="0084598F">
        <w:rPr>
          <w:rFonts w:ascii="Century Gothic" w:hAnsi="Century Gothic"/>
          <w:i/>
          <w:spacing w:val="39"/>
          <w:sz w:val="25"/>
        </w:rPr>
        <w:t xml:space="preserve"> </w:t>
      </w:r>
      <w:r w:rsidRPr="0084598F">
        <w:rPr>
          <w:rFonts w:ascii="Century Gothic" w:hAnsi="Century Gothic"/>
          <w:i/>
          <w:sz w:val="25"/>
        </w:rPr>
        <w:t>this</w:t>
      </w:r>
      <w:r w:rsidRPr="0084598F">
        <w:rPr>
          <w:rFonts w:ascii="Century Gothic" w:hAnsi="Century Gothic"/>
          <w:i/>
          <w:spacing w:val="37"/>
          <w:sz w:val="25"/>
        </w:rPr>
        <w:t xml:space="preserve"> </w:t>
      </w:r>
      <w:r w:rsidRPr="0084598F">
        <w:rPr>
          <w:rFonts w:ascii="Century Gothic" w:hAnsi="Century Gothic"/>
          <w:i/>
          <w:sz w:val="25"/>
        </w:rPr>
        <w:t>ummah,</w:t>
      </w:r>
      <w:r w:rsidRPr="0084598F">
        <w:rPr>
          <w:rFonts w:ascii="Century Gothic" w:hAnsi="Century Gothic"/>
          <w:i/>
          <w:spacing w:val="37"/>
          <w:sz w:val="25"/>
        </w:rPr>
        <w:t xml:space="preserve"> </w:t>
      </w:r>
      <w:r w:rsidRPr="0084598F">
        <w:rPr>
          <w:rFonts w:ascii="Century Gothic" w:hAnsi="Century Gothic"/>
          <w:i/>
          <w:sz w:val="25"/>
        </w:rPr>
        <w:t>Jew</w:t>
      </w:r>
      <w:r w:rsidRPr="0084598F">
        <w:rPr>
          <w:rFonts w:ascii="Century Gothic" w:hAnsi="Century Gothic"/>
          <w:i/>
          <w:spacing w:val="38"/>
          <w:sz w:val="25"/>
        </w:rPr>
        <w:t xml:space="preserve"> </w:t>
      </w:r>
      <w:r w:rsidRPr="0084598F">
        <w:rPr>
          <w:rFonts w:ascii="Century Gothic" w:hAnsi="Century Gothic"/>
          <w:i/>
          <w:sz w:val="25"/>
        </w:rPr>
        <w:t>or</w:t>
      </w:r>
      <w:r w:rsidRPr="0084598F">
        <w:rPr>
          <w:rFonts w:ascii="Century Gothic" w:hAnsi="Century Gothic"/>
          <w:i/>
          <w:spacing w:val="37"/>
          <w:sz w:val="25"/>
        </w:rPr>
        <w:t xml:space="preserve"> </w:t>
      </w:r>
      <w:r w:rsidRPr="0084598F">
        <w:rPr>
          <w:rFonts w:ascii="Century Gothic" w:hAnsi="Century Gothic"/>
          <w:i/>
          <w:sz w:val="25"/>
        </w:rPr>
        <w:t>a</w:t>
      </w:r>
      <w:r w:rsidRPr="0084598F">
        <w:rPr>
          <w:rFonts w:ascii="Century Gothic" w:hAnsi="Century Gothic"/>
          <w:i/>
          <w:spacing w:val="39"/>
          <w:sz w:val="25"/>
        </w:rPr>
        <w:t xml:space="preserve"> </w:t>
      </w:r>
      <w:r w:rsidRPr="0084598F">
        <w:rPr>
          <w:rFonts w:ascii="Century Gothic" w:hAnsi="Century Gothic"/>
          <w:i/>
          <w:sz w:val="25"/>
        </w:rPr>
        <w:t>Christian,</w:t>
      </w:r>
      <w:r w:rsidRPr="0084598F">
        <w:rPr>
          <w:rFonts w:ascii="Century Gothic" w:hAnsi="Century Gothic"/>
          <w:i/>
          <w:spacing w:val="37"/>
          <w:sz w:val="25"/>
        </w:rPr>
        <w:t xml:space="preserve"> </w:t>
      </w:r>
      <w:r w:rsidRPr="0084598F">
        <w:rPr>
          <w:rFonts w:ascii="Century Gothic" w:hAnsi="Century Gothic"/>
          <w:i/>
          <w:sz w:val="25"/>
        </w:rPr>
        <w:t>who</w:t>
      </w:r>
      <w:r w:rsidRPr="0084598F">
        <w:rPr>
          <w:rFonts w:ascii="Century Gothic" w:hAnsi="Century Gothic"/>
          <w:i/>
          <w:spacing w:val="37"/>
          <w:sz w:val="25"/>
        </w:rPr>
        <w:t xml:space="preserve"> </w:t>
      </w:r>
      <w:r w:rsidRPr="0084598F">
        <w:rPr>
          <w:rFonts w:ascii="Century Gothic" w:hAnsi="Century Gothic"/>
          <w:i/>
          <w:sz w:val="25"/>
        </w:rPr>
        <w:t>hears</w:t>
      </w:r>
      <w:r w:rsidRPr="0084598F">
        <w:rPr>
          <w:rFonts w:ascii="Century Gothic" w:hAnsi="Century Gothic"/>
          <w:i/>
          <w:spacing w:val="38"/>
          <w:sz w:val="25"/>
        </w:rPr>
        <w:t xml:space="preserve"> </w:t>
      </w:r>
      <w:r w:rsidRPr="0084598F">
        <w:rPr>
          <w:rFonts w:ascii="Century Gothic" w:hAnsi="Century Gothic"/>
          <w:i/>
          <w:sz w:val="25"/>
        </w:rPr>
        <w:t>about</w:t>
      </w:r>
      <w:r w:rsidRPr="0084598F">
        <w:rPr>
          <w:rFonts w:ascii="Century Gothic" w:hAnsi="Century Gothic"/>
          <w:i/>
          <w:spacing w:val="39"/>
          <w:sz w:val="25"/>
        </w:rPr>
        <w:t xml:space="preserve"> </w:t>
      </w:r>
      <w:r w:rsidRPr="0084598F">
        <w:rPr>
          <w:rFonts w:ascii="Century Gothic" w:hAnsi="Century Gothic"/>
          <w:i/>
          <w:sz w:val="25"/>
        </w:rPr>
        <w:t>me</w:t>
      </w:r>
      <w:r w:rsidRPr="0084598F">
        <w:rPr>
          <w:rFonts w:ascii="Century Gothic" w:hAnsi="Century Gothic"/>
          <w:i/>
          <w:spacing w:val="-58"/>
          <w:sz w:val="25"/>
        </w:rPr>
        <w:t xml:space="preserve"> </w:t>
      </w:r>
      <w:r w:rsidRPr="0084598F">
        <w:rPr>
          <w:rFonts w:ascii="Century Gothic" w:hAnsi="Century Gothic"/>
          <w:i/>
          <w:sz w:val="25"/>
        </w:rPr>
        <w:t>then</w:t>
      </w:r>
      <w:r w:rsidRPr="0084598F">
        <w:rPr>
          <w:rFonts w:ascii="Century Gothic" w:hAnsi="Century Gothic"/>
          <w:i/>
          <w:spacing w:val="54"/>
          <w:sz w:val="25"/>
        </w:rPr>
        <w:t xml:space="preserve"> </w:t>
      </w:r>
      <w:r w:rsidRPr="0084598F">
        <w:rPr>
          <w:rFonts w:ascii="Century Gothic" w:hAnsi="Century Gothic"/>
          <w:i/>
          <w:sz w:val="25"/>
        </w:rPr>
        <w:t>dies</w:t>
      </w:r>
      <w:r w:rsidRPr="0084598F">
        <w:rPr>
          <w:rFonts w:ascii="Century Gothic" w:hAnsi="Century Gothic"/>
          <w:i/>
          <w:spacing w:val="54"/>
          <w:sz w:val="25"/>
        </w:rPr>
        <w:t xml:space="preserve"> </w:t>
      </w:r>
      <w:r w:rsidRPr="0084598F">
        <w:rPr>
          <w:rFonts w:ascii="Century Gothic" w:hAnsi="Century Gothic"/>
          <w:i/>
          <w:sz w:val="25"/>
        </w:rPr>
        <w:t>without</w:t>
      </w:r>
      <w:r w:rsidRPr="0084598F">
        <w:rPr>
          <w:rFonts w:ascii="Century Gothic" w:hAnsi="Century Gothic"/>
          <w:i/>
          <w:spacing w:val="54"/>
          <w:sz w:val="25"/>
        </w:rPr>
        <w:t xml:space="preserve"> </w:t>
      </w:r>
      <w:r w:rsidRPr="0084598F">
        <w:rPr>
          <w:rFonts w:ascii="Century Gothic" w:hAnsi="Century Gothic"/>
          <w:i/>
          <w:sz w:val="25"/>
        </w:rPr>
        <w:t>believing</w:t>
      </w:r>
      <w:r w:rsidRPr="0084598F">
        <w:rPr>
          <w:rFonts w:ascii="Century Gothic" w:hAnsi="Century Gothic"/>
          <w:i/>
          <w:spacing w:val="55"/>
          <w:sz w:val="25"/>
        </w:rPr>
        <w:t xml:space="preserve"> </w:t>
      </w:r>
      <w:r w:rsidRPr="0084598F">
        <w:rPr>
          <w:rFonts w:ascii="Century Gothic" w:hAnsi="Century Gothic"/>
          <w:i/>
          <w:sz w:val="25"/>
        </w:rPr>
        <w:t>in</w:t>
      </w:r>
      <w:r w:rsidRPr="0084598F">
        <w:rPr>
          <w:rFonts w:ascii="Century Gothic" w:hAnsi="Century Gothic"/>
          <w:i/>
          <w:spacing w:val="54"/>
          <w:sz w:val="25"/>
        </w:rPr>
        <w:t xml:space="preserve"> </w:t>
      </w:r>
      <w:r w:rsidRPr="0084598F">
        <w:rPr>
          <w:rFonts w:ascii="Century Gothic" w:hAnsi="Century Gothic"/>
          <w:i/>
          <w:sz w:val="25"/>
        </w:rPr>
        <w:t>what</w:t>
      </w:r>
      <w:r w:rsidRPr="0084598F">
        <w:rPr>
          <w:rFonts w:ascii="Century Gothic" w:hAnsi="Century Gothic"/>
          <w:i/>
          <w:spacing w:val="54"/>
          <w:sz w:val="25"/>
        </w:rPr>
        <w:t xml:space="preserve"> </w:t>
      </w:r>
      <w:r w:rsidRPr="0084598F">
        <w:rPr>
          <w:rFonts w:ascii="Century Gothic" w:hAnsi="Century Gothic"/>
          <w:i/>
          <w:sz w:val="25"/>
        </w:rPr>
        <w:t>I</w:t>
      </w:r>
      <w:r w:rsidRPr="0084598F">
        <w:rPr>
          <w:rFonts w:ascii="Century Gothic" w:hAnsi="Century Gothic"/>
          <w:i/>
          <w:spacing w:val="54"/>
          <w:sz w:val="25"/>
        </w:rPr>
        <w:t xml:space="preserve"> </w:t>
      </w:r>
      <w:r w:rsidRPr="0084598F">
        <w:rPr>
          <w:rFonts w:ascii="Century Gothic" w:hAnsi="Century Gothic"/>
          <w:i/>
          <w:sz w:val="25"/>
        </w:rPr>
        <w:t>have</w:t>
      </w:r>
      <w:r w:rsidRPr="0084598F">
        <w:rPr>
          <w:rFonts w:ascii="Century Gothic" w:hAnsi="Century Gothic"/>
          <w:i/>
          <w:spacing w:val="55"/>
          <w:sz w:val="25"/>
        </w:rPr>
        <w:t xml:space="preserve"> </w:t>
      </w:r>
      <w:r w:rsidRPr="0084598F">
        <w:rPr>
          <w:rFonts w:ascii="Century Gothic" w:hAnsi="Century Gothic"/>
          <w:i/>
          <w:sz w:val="25"/>
        </w:rPr>
        <w:t>been</w:t>
      </w:r>
      <w:r w:rsidRPr="0084598F">
        <w:rPr>
          <w:rFonts w:ascii="Century Gothic" w:hAnsi="Century Gothic"/>
          <w:i/>
          <w:spacing w:val="54"/>
          <w:sz w:val="25"/>
        </w:rPr>
        <w:t xml:space="preserve"> </w:t>
      </w:r>
      <w:r w:rsidRPr="0084598F">
        <w:rPr>
          <w:rFonts w:ascii="Century Gothic" w:hAnsi="Century Gothic"/>
          <w:i/>
          <w:sz w:val="25"/>
        </w:rPr>
        <w:t>sent</w:t>
      </w:r>
      <w:r w:rsidRPr="0084598F">
        <w:rPr>
          <w:rFonts w:ascii="Century Gothic" w:hAnsi="Century Gothic"/>
          <w:i/>
          <w:spacing w:val="54"/>
          <w:sz w:val="25"/>
        </w:rPr>
        <w:t xml:space="preserve"> </w:t>
      </w:r>
      <w:r w:rsidRPr="0084598F">
        <w:rPr>
          <w:rFonts w:ascii="Century Gothic" w:hAnsi="Century Gothic"/>
          <w:i/>
          <w:sz w:val="25"/>
        </w:rPr>
        <w:t>with,</w:t>
      </w:r>
      <w:r w:rsidRPr="0084598F">
        <w:rPr>
          <w:rFonts w:ascii="Century Gothic" w:hAnsi="Century Gothic"/>
          <w:i/>
          <w:spacing w:val="55"/>
          <w:sz w:val="25"/>
        </w:rPr>
        <w:t xml:space="preserve"> </w:t>
      </w:r>
      <w:r w:rsidRPr="0084598F">
        <w:rPr>
          <w:rFonts w:ascii="Century Gothic" w:hAnsi="Century Gothic"/>
          <w:i/>
          <w:sz w:val="25"/>
        </w:rPr>
        <w:t>except</w:t>
      </w:r>
      <w:r w:rsidRPr="0084598F">
        <w:rPr>
          <w:rFonts w:ascii="Century Gothic" w:hAnsi="Century Gothic"/>
          <w:i/>
          <w:spacing w:val="54"/>
          <w:sz w:val="25"/>
        </w:rPr>
        <w:t xml:space="preserve"> </w:t>
      </w:r>
      <w:r w:rsidRPr="0084598F">
        <w:rPr>
          <w:rFonts w:ascii="Century Gothic" w:hAnsi="Century Gothic"/>
          <w:i/>
          <w:sz w:val="25"/>
        </w:rPr>
        <w:t>that</w:t>
      </w:r>
      <w:r w:rsidRPr="0084598F">
        <w:rPr>
          <w:rFonts w:ascii="Century Gothic" w:hAnsi="Century Gothic"/>
          <w:i/>
          <w:spacing w:val="54"/>
          <w:sz w:val="25"/>
        </w:rPr>
        <w:t xml:space="preserve"> </w:t>
      </w:r>
      <w:r w:rsidRPr="0084598F">
        <w:rPr>
          <w:rFonts w:ascii="Century Gothic" w:hAnsi="Century Gothic"/>
          <w:i/>
          <w:sz w:val="25"/>
        </w:rPr>
        <w:t>he</w:t>
      </w:r>
      <w:r w:rsidRPr="0084598F">
        <w:rPr>
          <w:rFonts w:ascii="Century Gothic" w:hAnsi="Century Gothic"/>
          <w:i/>
          <w:spacing w:val="1"/>
          <w:sz w:val="25"/>
        </w:rPr>
        <w:t xml:space="preserve"> </w:t>
      </w:r>
      <w:r w:rsidRPr="0084598F">
        <w:rPr>
          <w:rFonts w:ascii="Century Gothic" w:hAnsi="Century Gothic"/>
          <w:i/>
          <w:sz w:val="25"/>
        </w:rPr>
        <w:t>enters</w:t>
      </w:r>
      <w:r w:rsidRPr="0084598F">
        <w:rPr>
          <w:rFonts w:ascii="Century Gothic" w:hAnsi="Century Gothic"/>
          <w:i/>
          <w:spacing w:val="7"/>
          <w:sz w:val="25"/>
        </w:rPr>
        <w:t xml:space="preserve"> </w:t>
      </w:r>
      <w:r w:rsidRPr="0084598F">
        <w:rPr>
          <w:rFonts w:ascii="Century Gothic" w:hAnsi="Century Gothic"/>
          <w:i/>
          <w:sz w:val="25"/>
        </w:rPr>
        <w:t>the</w:t>
      </w:r>
      <w:r w:rsidRPr="0084598F">
        <w:rPr>
          <w:rFonts w:ascii="Century Gothic" w:hAnsi="Century Gothic"/>
          <w:i/>
          <w:spacing w:val="7"/>
          <w:sz w:val="25"/>
        </w:rPr>
        <w:t xml:space="preserve"> </w:t>
      </w:r>
      <w:r w:rsidRPr="0084598F">
        <w:rPr>
          <w:rFonts w:ascii="Century Gothic" w:hAnsi="Century Gothic"/>
          <w:i/>
          <w:sz w:val="25"/>
        </w:rPr>
        <w:t>Fire.”</w:t>
      </w:r>
      <w:r w:rsidRPr="0084598F">
        <w:rPr>
          <w:rFonts w:ascii="Century Gothic" w:hAnsi="Century Gothic"/>
          <w:i/>
          <w:spacing w:val="20"/>
          <w:sz w:val="25"/>
        </w:rPr>
        <w:t xml:space="preserve"> </w:t>
      </w:r>
    </w:p>
    <w:p w14:paraId="47186F6A" w14:textId="77777777" w:rsidR="006A6308" w:rsidRPr="0084598F" w:rsidRDefault="006A6308" w:rsidP="001A2184">
      <w:pPr>
        <w:pStyle w:val="BodyText"/>
        <w:spacing w:before="0"/>
        <w:ind w:left="-90"/>
        <w:jc w:val="lowKashida"/>
      </w:pPr>
    </w:p>
    <w:p w14:paraId="0F771173" w14:textId="77777777" w:rsidR="006A6308" w:rsidRPr="0084598F" w:rsidRDefault="006A6308" w:rsidP="001A2184">
      <w:pPr>
        <w:pStyle w:val="BodyText"/>
        <w:spacing w:before="0"/>
        <w:ind w:left="-90"/>
        <w:jc w:val="lowKashida"/>
      </w:pPr>
    </w:p>
    <w:p w14:paraId="65E51761" w14:textId="4676DD8F" w:rsidR="006A6308" w:rsidRPr="0084598F" w:rsidRDefault="00000000" w:rsidP="00F840EF">
      <w:pPr>
        <w:pStyle w:val="Heading6"/>
      </w:pPr>
      <w:bookmarkStart w:id="114" w:name="_Toc174564062"/>
      <w:r w:rsidRPr="0084598F">
        <w:t>[Q.</w:t>
      </w:r>
      <w:r w:rsidRPr="0084598F">
        <w:rPr>
          <w:spacing w:val="23"/>
        </w:rPr>
        <w:t xml:space="preserve"> </w:t>
      </w:r>
      <w:r w:rsidR="00C65F8E">
        <w:t>100</w:t>
      </w:r>
      <w:r w:rsidRPr="0084598F">
        <w:t>]</w:t>
      </w:r>
      <w:r w:rsidRPr="0084598F">
        <w:rPr>
          <w:spacing w:val="23"/>
        </w:rPr>
        <w:t xml:space="preserve"> </w:t>
      </w:r>
      <w:r w:rsidRPr="0084598F">
        <w:t>What</w:t>
      </w:r>
      <w:r w:rsidRPr="0084598F">
        <w:rPr>
          <w:spacing w:val="24"/>
        </w:rPr>
        <w:t xml:space="preserve"> </w:t>
      </w:r>
      <w:r w:rsidRPr="0084598F">
        <w:t>are</w:t>
      </w:r>
      <w:r w:rsidRPr="0084598F">
        <w:rPr>
          <w:spacing w:val="23"/>
        </w:rPr>
        <w:t xml:space="preserve"> </w:t>
      </w:r>
      <w:r w:rsidRPr="0084598F">
        <w:t>the</w:t>
      </w:r>
      <w:r w:rsidRPr="0084598F">
        <w:rPr>
          <w:spacing w:val="24"/>
        </w:rPr>
        <w:t xml:space="preserve"> </w:t>
      </w:r>
      <w:r w:rsidRPr="0084598F">
        <w:t>miracles</w:t>
      </w:r>
      <w:r w:rsidRPr="0084598F">
        <w:rPr>
          <w:spacing w:val="23"/>
        </w:rPr>
        <w:t xml:space="preserve"> </w:t>
      </w:r>
      <w:r w:rsidRPr="0084598F">
        <w:t>of</w:t>
      </w:r>
      <w:r w:rsidRPr="0084598F">
        <w:rPr>
          <w:spacing w:val="24"/>
        </w:rPr>
        <w:t xml:space="preserve"> </w:t>
      </w:r>
      <w:r w:rsidRPr="0084598F">
        <w:t>the</w:t>
      </w:r>
      <w:r w:rsidRPr="0084598F">
        <w:rPr>
          <w:spacing w:val="23"/>
        </w:rPr>
        <w:t xml:space="preserve"> </w:t>
      </w:r>
      <w:r w:rsidRPr="0084598F">
        <w:t>prophets?</w:t>
      </w:r>
      <w:bookmarkEnd w:id="114"/>
    </w:p>
    <w:p w14:paraId="20BEE3B2" w14:textId="77777777" w:rsidR="006A6308" w:rsidRPr="0084598F" w:rsidRDefault="006A6308" w:rsidP="001A2184">
      <w:pPr>
        <w:pStyle w:val="BodyText"/>
        <w:spacing w:before="0"/>
        <w:ind w:left="-90"/>
        <w:jc w:val="lowKashida"/>
      </w:pPr>
    </w:p>
    <w:p w14:paraId="5631D604" w14:textId="33594DC7" w:rsidR="006A6308" w:rsidRPr="0084598F" w:rsidRDefault="00000000" w:rsidP="001A2184">
      <w:pPr>
        <w:pStyle w:val="BodyText"/>
        <w:spacing w:before="0"/>
        <w:ind w:left="-90"/>
        <w:jc w:val="lowKashida"/>
      </w:pPr>
      <w:r w:rsidRPr="0084598F">
        <w:t>[A.</w:t>
      </w:r>
      <w:r w:rsidRPr="0084598F">
        <w:rPr>
          <w:spacing w:val="1"/>
        </w:rPr>
        <w:t xml:space="preserve"> </w:t>
      </w:r>
      <w:r w:rsidR="00C65F8E">
        <w:t>100</w:t>
      </w:r>
      <w:r w:rsidRPr="0084598F">
        <w:t>]</w:t>
      </w:r>
      <w:r w:rsidRPr="0084598F">
        <w:rPr>
          <w:spacing w:val="1"/>
        </w:rPr>
        <w:t xml:space="preserve"> </w:t>
      </w:r>
      <w:r w:rsidRPr="0084598F">
        <w:t>Miracles</w:t>
      </w:r>
      <w:r w:rsidRPr="0084598F">
        <w:rPr>
          <w:spacing w:val="1"/>
        </w:rPr>
        <w:t xml:space="preserve"> </w:t>
      </w:r>
      <w:r w:rsidRPr="0084598F">
        <w:t>are</w:t>
      </w:r>
      <w:r w:rsidRPr="0084598F">
        <w:rPr>
          <w:spacing w:val="1"/>
        </w:rPr>
        <w:t xml:space="preserve"> </w:t>
      </w:r>
      <w:r w:rsidRPr="0084598F">
        <w:t>unusual</w:t>
      </w:r>
      <w:r w:rsidRPr="0084598F">
        <w:rPr>
          <w:spacing w:val="1"/>
        </w:rPr>
        <w:t xml:space="preserve"> </w:t>
      </w:r>
      <w:r w:rsidRPr="0084598F">
        <w:t>occurrences,</w:t>
      </w:r>
      <w:r w:rsidRPr="0084598F">
        <w:rPr>
          <w:spacing w:val="1"/>
        </w:rPr>
        <w:t xml:space="preserve"> </w:t>
      </w:r>
      <w:r w:rsidRPr="0084598F">
        <w:t>attached</w:t>
      </w:r>
      <w:r w:rsidRPr="0084598F">
        <w:rPr>
          <w:spacing w:val="1"/>
        </w:rPr>
        <w:t xml:space="preserve"> </w:t>
      </w:r>
      <w:r w:rsidRPr="0084598F">
        <w:t>with</w:t>
      </w:r>
      <w:r w:rsidRPr="0084598F">
        <w:rPr>
          <w:spacing w:val="1"/>
        </w:rPr>
        <w:t xml:space="preserve"> </w:t>
      </w:r>
      <w:r w:rsidRPr="0084598F">
        <w:t>a</w:t>
      </w:r>
      <w:r w:rsidRPr="0084598F">
        <w:rPr>
          <w:spacing w:val="1"/>
        </w:rPr>
        <w:t xml:space="preserve"> </w:t>
      </w:r>
      <w:r w:rsidRPr="0084598F">
        <w:t>challenge</w:t>
      </w:r>
      <w:r w:rsidRPr="0084598F">
        <w:rPr>
          <w:spacing w:val="1"/>
        </w:rPr>
        <w:t xml:space="preserve"> </w:t>
      </w:r>
      <w:r w:rsidRPr="0084598F">
        <w:t>which</w:t>
      </w:r>
      <w:r w:rsidRPr="0084598F">
        <w:rPr>
          <w:spacing w:val="-58"/>
        </w:rPr>
        <w:t xml:space="preserve"> </w:t>
      </w:r>
      <w:r w:rsidRPr="0084598F">
        <w:t>cannot</w:t>
      </w:r>
      <w:r w:rsidRPr="0084598F">
        <w:rPr>
          <w:spacing w:val="1"/>
        </w:rPr>
        <w:t xml:space="preserve"> </w:t>
      </w:r>
      <w:r w:rsidRPr="0084598F">
        <w:t>be</w:t>
      </w:r>
      <w:r w:rsidRPr="0084598F">
        <w:rPr>
          <w:spacing w:val="1"/>
        </w:rPr>
        <w:t xml:space="preserve"> </w:t>
      </w:r>
      <w:r w:rsidRPr="0084598F">
        <w:t>defeated.</w:t>
      </w:r>
      <w:r w:rsidRPr="0084598F">
        <w:rPr>
          <w:spacing w:val="1"/>
        </w:rPr>
        <w:t xml:space="preserve"> </w:t>
      </w:r>
      <w:r w:rsidRPr="0084598F">
        <w:t>They</w:t>
      </w:r>
      <w:r w:rsidRPr="0084598F">
        <w:rPr>
          <w:spacing w:val="1"/>
        </w:rPr>
        <w:t xml:space="preserve"> </w:t>
      </w:r>
      <w:r w:rsidRPr="0084598F">
        <w:t>can</w:t>
      </w:r>
      <w:r w:rsidRPr="0084598F">
        <w:rPr>
          <w:spacing w:val="1"/>
        </w:rPr>
        <w:t xml:space="preserve"> </w:t>
      </w:r>
      <w:r w:rsidRPr="0084598F">
        <w:t>either</w:t>
      </w:r>
      <w:r w:rsidRPr="0084598F">
        <w:rPr>
          <w:spacing w:val="1"/>
        </w:rPr>
        <w:t xml:space="preserve"> </w:t>
      </w:r>
      <w:r w:rsidRPr="0084598F">
        <w:t>be</w:t>
      </w:r>
      <w:r w:rsidRPr="0084598F">
        <w:rPr>
          <w:spacing w:val="60"/>
        </w:rPr>
        <w:t xml:space="preserve"> </w:t>
      </w:r>
      <w:r w:rsidRPr="0084598F">
        <w:t>perceptible,</w:t>
      </w:r>
      <w:r w:rsidRPr="0084598F">
        <w:rPr>
          <w:spacing w:val="60"/>
        </w:rPr>
        <w:t xml:space="preserve"> </w:t>
      </w:r>
      <w:r w:rsidRPr="0084598F">
        <w:t>witnessed</w:t>
      </w:r>
      <w:r w:rsidRPr="0084598F">
        <w:rPr>
          <w:spacing w:val="60"/>
        </w:rPr>
        <w:t xml:space="preserve"> </w:t>
      </w:r>
      <w:r w:rsidRPr="0084598F">
        <w:t>by</w:t>
      </w:r>
      <w:r w:rsidRPr="0084598F">
        <w:rPr>
          <w:spacing w:val="61"/>
        </w:rPr>
        <w:t xml:space="preserve"> </w:t>
      </w:r>
      <w:r w:rsidRPr="0084598F">
        <w:t>the</w:t>
      </w:r>
      <w:r w:rsidRPr="0084598F">
        <w:rPr>
          <w:spacing w:val="60"/>
        </w:rPr>
        <w:t xml:space="preserve"> </w:t>
      </w:r>
      <w:r w:rsidRPr="0084598F">
        <w:t>sight</w:t>
      </w:r>
      <w:r w:rsidRPr="0084598F">
        <w:rPr>
          <w:spacing w:val="-58"/>
        </w:rPr>
        <w:t xml:space="preserve"> </w:t>
      </w:r>
      <w:r w:rsidRPr="0084598F">
        <w:t>and</w:t>
      </w:r>
      <w:r w:rsidRPr="0084598F">
        <w:rPr>
          <w:spacing w:val="1"/>
        </w:rPr>
        <w:t xml:space="preserve"> </w:t>
      </w:r>
      <w:r w:rsidRPr="0084598F">
        <w:t>hearing,</w:t>
      </w:r>
      <w:r w:rsidRPr="0084598F">
        <w:rPr>
          <w:spacing w:val="1"/>
        </w:rPr>
        <w:t xml:space="preserve"> </w:t>
      </w:r>
      <w:r w:rsidRPr="0084598F">
        <w:t>such</w:t>
      </w:r>
      <w:r w:rsidRPr="0084598F">
        <w:rPr>
          <w:spacing w:val="1"/>
        </w:rPr>
        <w:t xml:space="preserve"> </w:t>
      </w:r>
      <w:r w:rsidRPr="0084598F">
        <w:t>as</w:t>
      </w:r>
      <w:r w:rsidRPr="0084598F">
        <w:rPr>
          <w:spacing w:val="1"/>
        </w:rPr>
        <w:t xml:space="preserve"> </w:t>
      </w:r>
      <w:r w:rsidRPr="0084598F">
        <w:t>the</w:t>
      </w:r>
      <w:r w:rsidRPr="0084598F">
        <w:rPr>
          <w:spacing w:val="1"/>
        </w:rPr>
        <w:t xml:space="preserve"> </w:t>
      </w:r>
      <w:r w:rsidRPr="0084598F">
        <w:t>she-camel</w:t>
      </w:r>
      <w:r w:rsidRPr="0084598F">
        <w:rPr>
          <w:spacing w:val="1"/>
        </w:rPr>
        <w:t xml:space="preserve"> </w:t>
      </w:r>
      <w:r w:rsidRPr="0084598F">
        <w:t>coming</w:t>
      </w:r>
      <w:r w:rsidRPr="0084598F">
        <w:rPr>
          <w:spacing w:val="1"/>
        </w:rPr>
        <w:t xml:space="preserve"> </w:t>
      </w:r>
      <w:r w:rsidRPr="0084598F">
        <w:t>out</w:t>
      </w:r>
      <w:r w:rsidRPr="0084598F">
        <w:rPr>
          <w:spacing w:val="1"/>
        </w:rPr>
        <w:t xml:space="preserve"> </w:t>
      </w:r>
      <w:r w:rsidRPr="0084598F">
        <w:t>from</w:t>
      </w:r>
      <w:r w:rsidRPr="0084598F">
        <w:rPr>
          <w:spacing w:val="1"/>
        </w:rPr>
        <w:t xml:space="preserve"> </w:t>
      </w:r>
      <w:r w:rsidRPr="0084598F">
        <w:t>the</w:t>
      </w:r>
      <w:r w:rsidRPr="0084598F">
        <w:rPr>
          <w:spacing w:val="1"/>
        </w:rPr>
        <w:t xml:space="preserve"> </w:t>
      </w:r>
      <w:r w:rsidRPr="0084598F">
        <w:t>rock,</w:t>
      </w:r>
      <w:r w:rsidRPr="0084598F">
        <w:rPr>
          <w:spacing w:val="1"/>
        </w:rPr>
        <w:t xml:space="preserve"> </w:t>
      </w:r>
      <w:r w:rsidRPr="0084598F">
        <w:t>the</w:t>
      </w:r>
      <w:r w:rsidRPr="0084598F">
        <w:rPr>
          <w:spacing w:val="1"/>
        </w:rPr>
        <w:t xml:space="preserve"> </w:t>
      </w:r>
      <w:r w:rsidRPr="0084598F">
        <w:t>transformation of the staff into a snake, and the speech of inanimate objects,</w:t>
      </w:r>
      <w:r w:rsidRPr="0084598F">
        <w:rPr>
          <w:spacing w:val="1"/>
        </w:rPr>
        <w:t xml:space="preserve"> </w:t>
      </w:r>
      <w:r w:rsidRPr="0084598F">
        <w:t>etc.</w:t>
      </w:r>
    </w:p>
    <w:p w14:paraId="50EC33B0" w14:textId="77777777" w:rsidR="006A6308" w:rsidRPr="0084598F" w:rsidRDefault="006A6308" w:rsidP="001A2184">
      <w:pPr>
        <w:pStyle w:val="BodyText"/>
        <w:spacing w:before="0"/>
        <w:ind w:left="-90"/>
        <w:jc w:val="lowKashida"/>
      </w:pPr>
    </w:p>
    <w:p w14:paraId="250D671A" w14:textId="77777777" w:rsidR="00C65F8E" w:rsidRDefault="00000000" w:rsidP="00C65F8E">
      <w:pPr>
        <w:pStyle w:val="BodyText"/>
        <w:spacing w:before="0"/>
        <w:ind w:left="-90"/>
        <w:jc w:val="lowKashida"/>
      </w:pPr>
      <w:r w:rsidRPr="0084598F">
        <w:t>Or</w:t>
      </w:r>
      <w:r w:rsidRPr="0084598F">
        <w:rPr>
          <w:spacing w:val="26"/>
        </w:rPr>
        <w:t xml:space="preserve"> </w:t>
      </w:r>
      <w:r w:rsidRPr="0084598F">
        <w:t>they</w:t>
      </w:r>
      <w:r w:rsidRPr="0084598F">
        <w:rPr>
          <w:spacing w:val="27"/>
        </w:rPr>
        <w:t xml:space="preserve"> </w:t>
      </w:r>
      <w:r w:rsidRPr="0084598F">
        <w:t>can</w:t>
      </w:r>
      <w:r w:rsidRPr="0084598F">
        <w:rPr>
          <w:spacing w:val="27"/>
        </w:rPr>
        <w:t xml:space="preserve"> </w:t>
      </w:r>
      <w:r w:rsidRPr="0084598F">
        <w:t>be</w:t>
      </w:r>
      <w:r w:rsidRPr="0084598F">
        <w:rPr>
          <w:spacing w:val="27"/>
        </w:rPr>
        <w:t xml:space="preserve"> </w:t>
      </w:r>
      <w:r w:rsidRPr="0084598F">
        <w:t>miracles</w:t>
      </w:r>
      <w:r w:rsidRPr="0084598F">
        <w:rPr>
          <w:spacing w:val="27"/>
        </w:rPr>
        <w:t xml:space="preserve"> </w:t>
      </w:r>
      <w:r w:rsidRPr="0084598F">
        <w:t>in</w:t>
      </w:r>
      <w:r w:rsidRPr="0084598F">
        <w:rPr>
          <w:spacing w:val="27"/>
        </w:rPr>
        <w:t xml:space="preserve"> </w:t>
      </w:r>
      <w:r w:rsidRPr="0084598F">
        <w:t>meaning</w:t>
      </w:r>
      <w:r w:rsidRPr="0084598F">
        <w:rPr>
          <w:spacing w:val="27"/>
        </w:rPr>
        <w:t xml:space="preserve"> </w:t>
      </w:r>
      <w:r w:rsidRPr="0084598F">
        <w:t>perceived</w:t>
      </w:r>
      <w:r w:rsidRPr="0084598F">
        <w:rPr>
          <w:spacing w:val="27"/>
        </w:rPr>
        <w:t xml:space="preserve"> </w:t>
      </w:r>
      <w:r w:rsidRPr="0084598F">
        <w:t>by</w:t>
      </w:r>
      <w:r w:rsidRPr="0084598F">
        <w:rPr>
          <w:spacing w:val="27"/>
        </w:rPr>
        <w:t xml:space="preserve"> </w:t>
      </w:r>
      <w:r w:rsidRPr="0084598F">
        <w:t>insight,</w:t>
      </w:r>
      <w:r w:rsidRPr="0084598F">
        <w:rPr>
          <w:spacing w:val="27"/>
        </w:rPr>
        <w:t xml:space="preserve"> </w:t>
      </w:r>
      <w:r w:rsidRPr="0084598F">
        <w:t>such</w:t>
      </w:r>
      <w:r w:rsidRPr="0084598F">
        <w:rPr>
          <w:spacing w:val="27"/>
        </w:rPr>
        <w:t xml:space="preserve"> </w:t>
      </w:r>
      <w:r w:rsidRPr="0084598F">
        <w:t>as</w:t>
      </w:r>
      <w:r w:rsidRPr="0084598F">
        <w:rPr>
          <w:spacing w:val="27"/>
        </w:rPr>
        <w:t xml:space="preserve"> </w:t>
      </w:r>
      <w:r w:rsidRPr="0084598F">
        <w:t>the</w:t>
      </w:r>
      <w:r w:rsidRPr="0084598F">
        <w:rPr>
          <w:spacing w:val="27"/>
        </w:rPr>
        <w:t xml:space="preserve"> </w:t>
      </w:r>
      <w:r w:rsidRPr="0084598F">
        <w:t>miracle</w:t>
      </w:r>
      <w:r w:rsidRPr="0084598F">
        <w:rPr>
          <w:spacing w:val="-58"/>
        </w:rPr>
        <w:t xml:space="preserve"> </w:t>
      </w:r>
      <w:r w:rsidRPr="0084598F">
        <w:t>of</w:t>
      </w:r>
      <w:r w:rsidRPr="0084598F">
        <w:rPr>
          <w:spacing w:val="34"/>
        </w:rPr>
        <w:t xml:space="preserve"> </w:t>
      </w:r>
      <w:r w:rsidRPr="0084598F">
        <w:t>the</w:t>
      </w:r>
      <w:r w:rsidRPr="0084598F">
        <w:rPr>
          <w:spacing w:val="34"/>
        </w:rPr>
        <w:t xml:space="preserve"> </w:t>
      </w:r>
      <w:r w:rsidR="008B7401">
        <w:t>Quran</w:t>
      </w:r>
      <w:r w:rsidRPr="0084598F">
        <w:t>.</w:t>
      </w:r>
      <w:r w:rsidRPr="0084598F">
        <w:rPr>
          <w:spacing w:val="34"/>
        </w:rPr>
        <w:t xml:space="preserve"> </w:t>
      </w:r>
      <w:r w:rsidRPr="0084598F">
        <w:t>And</w:t>
      </w:r>
      <w:r w:rsidRPr="0084598F">
        <w:rPr>
          <w:spacing w:val="34"/>
        </w:rPr>
        <w:t xml:space="preserve"> </w:t>
      </w:r>
      <w:r w:rsidRPr="0084598F">
        <w:t>our</w:t>
      </w:r>
      <w:r w:rsidRPr="0084598F">
        <w:rPr>
          <w:spacing w:val="34"/>
        </w:rPr>
        <w:t xml:space="preserve"> </w:t>
      </w:r>
      <w:r w:rsidRPr="0084598F">
        <w:t>Prophet</w:t>
      </w:r>
      <w:r w:rsidR="002F4D71">
        <w:rPr>
          <w:spacing w:val="34"/>
        </w:rPr>
        <w:t xml:space="preserve"> </w:t>
      </w:r>
      <w:r w:rsidR="002F4D71">
        <w:rPr>
          <w:rFonts w:cs="Times New Roman"/>
          <w:spacing w:val="34"/>
          <w:rtl/>
        </w:rPr>
        <w:t>ﷺ</w:t>
      </w:r>
      <w:r w:rsidRPr="0084598F">
        <w:rPr>
          <w:spacing w:val="34"/>
        </w:rPr>
        <w:t xml:space="preserve"> </w:t>
      </w:r>
      <w:r w:rsidRPr="0084598F">
        <w:t>had</w:t>
      </w:r>
      <w:r w:rsidRPr="0084598F">
        <w:rPr>
          <w:spacing w:val="34"/>
        </w:rPr>
        <w:t xml:space="preserve"> </w:t>
      </w:r>
      <w:r w:rsidRPr="0084598F">
        <w:t>been</w:t>
      </w:r>
      <w:r w:rsidRPr="0084598F">
        <w:rPr>
          <w:spacing w:val="34"/>
        </w:rPr>
        <w:t xml:space="preserve"> </w:t>
      </w:r>
      <w:r w:rsidRPr="0084598F">
        <w:t>given</w:t>
      </w:r>
      <w:r w:rsidRPr="0084598F">
        <w:rPr>
          <w:spacing w:val="-58"/>
        </w:rPr>
        <w:t xml:space="preserve"> </w:t>
      </w:r>
      <w:r w:rsidRPr="0084598F">
        <w:t>all of that. And there is no miracle that was given to a prophet except that he</w:t>
      </w:r>
      <w:r w:rsidR="002F4D71">
        <w:rPr>
          <w:spacing w:val="1"/>
        </w:rPr>
        <w:t xml:space="preserve"> </w:t>
      </w:r>
      <w:r w:rsidR="002F4D71">
        <w:rPr>
          <w:rFonts w:cs="Times New Roman"/>
          <w:spacing w:val="1"/>
          <w:rtl/>
        </w:rPr>
        <w:t>ﷺ</w:t>
      </w:r>
      <w:r w:rsidRPr="0084598F">
        <w:rPr>
          <w:spacing w:val="1"/>
        </w:rPr>
        <w:t xml:space="preserve"> </w:t>
      </w:r>
      <w:r w:rsidRPr="0084598F">
        <w:t>was</w:t>
      </w:r>
      <w:r w:rsidRPr="0084598F">
        <w:rPr>
          <w:spacing w:val="1"/>
        </w:rPr>
        <w:t xml:space="preserve"> </w:t>
      </w:r>
      <w:r w:rsidRPr="0084598F">
        <w:t>granted</w:t>
      </w:r>
      <w:r w:rsidRPr="0084598F">
        <w:rPr>
          <w:spacing w:val="1"/>
        </w:rPr>
        <w:t xml:space="preserve"> </w:t>
      </w:r>
      <w:r w:rsidRPr="0084598F">
        <w:t>greater</w:t>
      </w:r>
      <w:r w:rsidRPr="0084598F">
        <w:rPr>
          <w:spacing w:val="1"/>
        </w:rPr>
        <w:t xml:space="preserve"> </w:t>
      </w:r>
      <w:r w:rsidRPr="0084598F">
        <w:t>than</w:t>
      </w:r>
      <w:r w:rsidRPr="0084598F">
        <w:rPr>
          <w:spacing w:val="1"/>
        </w:rPr>
        <w:t xml:space="preserve"> </w:t>
      </w:r>
      <w:r w:rsidRPr="0084598F">
        <w:t>it.</w:t>
      </w:r>
      <w:r w:rsidRPr="0084598F">
        <w:rPr>
          <w:spacing w:val="1"/>
        </w:rPr>
        <w:t xml:space="preserve"> </w:t>
      </w:r>
      <w:r w:rsidR="00C65F8E" w:rsidRPr="0084598F">
        <w:t>So,</w:t>
      </w:r>
      <w:r w:rsidRPr="0084598F">
        <w:rPr>
          <w:spacing w:val="1"/>
        </w:rPr>
        <w:t xml:space="preserve"> </w:t>
      </w:r>
      <w:r w:rsidRPr="0084598F">
        <w:t>amongst</w:t>
      </w:r>
      <w:r w:rsidRPr="0084598F">
        <w:rPr>
          <w:spacing w:val="1"/>
        </w:rPr>
        <w:t xml:space="preserve"> </w:t>
      </w:r>
      <w:r w:rsidRPr="0084598F">
        <w:t>the</w:t>
      </w:r>
      <w:r w:rsidRPr="0084598F">
        <w:rPr>
          <w:spacing w:val="1"/>
        </w:rPr>
        <w:t xml:space="preserve"> </w:t>
      </w:r>
      <w:r w:rsidRPr="0084598F">
        <w:t>perceptible miracles were the splitting of the moon, the crying of the date-</w:t>
      </w:r>
      <w:r w:rsidRPr="0084598F">
        <w:rPr>
          <w:spacing w:val="1"/>
        </w:rPr>
        <w:t xml:space="preserve"> </w:t>
      </w:r>
      <w:r w:rsidRPr="0084598F">
        <w:t>palm</w:t>
      </w:r>
      <w:r w:rsidRPr="0084598F">
        <w:rPr>
          <w:spacing w:val="52"/>
        </w:rPr>
        <w:t xml:space="preserve"> </w:t>
      </w:r>
      <w:r w:rsidRPr="0084598F">
        <w:t>trunk,</w:t>
      </w:r>
      <w:r w:rsidRPr="0084598F">
        <w:rPr>
          <w:spacing w:val="49"/>
        </w:rPr>
        <w:t xml:space="preserve"> </w:t>
      </w:r>
      <w:r w:rsidRPr="0084598F">
        <w:t>the</w:t>
      </w:r>
      <w:r w:rsidRPr="0084598F">
        <w:rPr>
          <w:spacing w:val="48"/>
        </w:rPr>
        <w:t xml:space="preserve"> </w:t>
      </w:r>
      <w:r w:rsidRPr="0084598F">
        <w:t>flowing</w:t>
      </w:r>
      <w:r w:rsidRPr="0084598F">
        <w:rPr>
          <w:spacing w:val="49"/>
        </w:rPr>
        <w:t xml:space="preserve"> </w:t>
      </w:r>
      <w:r w:rsidRPr="0084598F">
        <w:t>of</w:t>
      </w:r>
      <w:r w:rsidRPr="0084598F">
        <w:rPr>
          <w:spacing w:val="8"/>
        </w:rPr>
        <w:t xml:space="preserve"> </w:t>
      </w:r>
      <w:r w:rsidRPr="0084598F">
        <w:t>water</w:t>
      </w:r>
      <w:r w:rsidRPr="0084598F">
        <w:rPr>
          <w:spacing w:val="53"/>
        </w:rPr>
        <w:t xml:space="preserve"> </w:t>
      </w:r>
      <w:r w:rsidRPr="0084598F">
        <w:t>between</w:t>
      </w:r>
      <w:r w:rsidRPr="0084598F">
        <w:rPr>
          <w:spacing w:val="53"/>
        </w:rPr>
        <w:t xml:space="preserve"> </w:t>
      </w:r>
      <w:r w:rsidRPr="0084598F">
        <w:t>his</w:t>
      </w:r>
      <w:r w:rsidRPr="0084598F">
        <w:rPr>
          <w:spacing w:val="53"/>
        </w:rPr>
        <w:t xml:space="preserve"> </w:t>
      </w:r>
      <w:r w:rsidRPr="0084598F">
        <w:t>noble</w:t>
      </w:r>
      <w:r w:rsidRPr="0084598F">
        <w:rPr>
          <w:spacing w:val="52"/>
        </w:rPr>
        <w:t xml:space="preserve"> </w:t>
      </w:r>
      <w:r w:rsidRPr="0084598F">
        <w:t>fingers,</w:t>
      </w:r>
      <w:r w:rsidRPr="0084598F">
        <w:rPr>
          <w:spacing w:val="31"/>
        </w:rPr>
        <w:t xml:space="preserve"> </w:t>
      </w:r>
      <w:r w:rsidRPr="0084598F">
        <w:t>speaking</w:t>
      </w:r>
      <w:r w:rsidRPr="0084598F">
        <w:rPr>
          <w:spacing w:val="30"/>
        </w:rPr>
        <w:t xml:space="preserve"> </w:t>
      </w:r>
      <w:r w:rsidRPr="0084598F">
        <w:t>of</w:t>
      </w:r>
      <w:r w:rsidR="00C65F8E">
        <w:t xml:space="preserve"> </w:t>
      </w:r>
      <w:r w:rsidRPr="0084598F">
        <w:t xml:space="preserve">the (poisoned) lamb, and the glorification by the food </w:t>
      </w:r>
      <w:r w:rsidRPr="0084598F">
        <w:rPr>
          <w:spacing w:val="15"/>
          <w:position w:val="7"/>
          <w:sz w:val="16"/>
        </w:rPr>
        <w:t>21</w:t>
      </w:r>
      <w:r w:rsidRPr="0084598F">
        <w:rPr>
          <w:spacing w:val="16"/>
          <w:position w:val="7"/>
          <w:sz w:val="16"/>
        </w:rPr>
        <w:t xml:space="preserve"> </w:t>
      </w:r>
      <w:r w:rsidRPr="0084598F">
        <w:t>and other miracles</w:t>
      </w:r>
      <w:r w:rsidRPr="0084598F">
        <w:rPr>
          <w:spacing w:val="1"/>
        </w:rPr>
        <w:t xml:space="preserve"> </w:t>
      </w:r>
      <w:r w:rsidRPr="0084598F">
        <w:t>which</w:t>
      </w:r>
      <w:r w:rsidRPr="0084598F">
        <w:rPr>
          <w:spacing w:val="1"/>
        </w:rPr>
        <w:t xml:space="preserve"> </w:t>
      </w:r>
      <w:r w:rsidRPr="0084598F">
        <w:t>have</w:t>
      </w:r>
      <w:r w:rsidRPr="0084598F">
        <w:rPr>
          <w:spacing w:val="1"/>
        </w:rPr>
        <w:t xml:space="preserve"> </w:t>
      </w:r>
      <w:r w:rsidRPr="0084598F">
        <w:t>been</w:t>
      </w:r>
      <w:r w:rsidRPr="0084598F">
        <w:rPr>
          <w:spacing w:val="1"/>
        </w:rPr>
        <w:t xml:space="preserve"> </w:t>
      </w:r>
      <w:r w:rsidRPr="0084598F">
        <w:t>narrated</w:t>
      </w:r>
      <w:r w:rsidRPr="0084598F">
        <w:rPr>
          <w:spacing w:val="1"/>
        </w:rPr>
        <w:t xml:space="preserve"> </w:t>
      </w:r>
      <w:r w:rsidRPr="0084598F">
        <w:t>in</w:t>
      </w:r>
      <w:r w:rsidRPr="0084598F">
        <w:rPr>
          <w:spacing w:val="1"/>
        </w:rPr>
        <w:t xml:space="preserve"> </w:t>
      </w:r>
      <w:r w:rsidRPr="0084598F">
        <w:t>numerous</w:t>
      </w:r>
      <w:r w:rsidRPr="0084598F">
        <w:rPr>
          <w:spacing w:val="1"/>
        </w:rPr>
        <w:t xml:space="preserve"> </w:t>
      </w:r>
      <w:r w:rsidRPr="0084598F">
        <w:t>authentic</w:t>
      </w:r>
      <w:r w:rsidRPr="0084598F">
        <w:rPr>
          <w:spacing w:val="1"/>
        </w:rPr>
        <w:t xml:space="preserve"> </w:t>
      </w:r>
      <w:r w:rsidRPr="0084598F">
        <w:t>reports.</w:t>
      </w:r>
      <w:r w:rsidRPr="0084598F">
        <w:rPr>
          <w:spacing w:val="60"/>
        </w:rPr>
        <w:t xml:space="preserve"> </w:t>
      </w:r>
      <w:r w:rsidRPr="0084598F">
        <w:t>And</w:t>
      </w:r>
      <w:r w:rsidRPr="0084598F">
        <w:rPr>
          <w:spacing w:val="60"/>
        </w:rPr>
        <w:t xml:space="preserve"> </w:t>
      </w:r>
      <w:r w:rsidRPr="0084598F">
        <w:t>like</w:t>
      </w:r>
      <w:r w:rsidRPr="0084598F">
        <w:rPr>
          <w:spacing w:val="60"/>
        </w:rPr>
        <w:t xml:space="preserve"> </w:t>
      </w:r>
      <w:r w:rsidRPr="0084598F">
        <w:t>the</w:t>
      </w:r>
      <w:r w:rsidRPr="0084598F">
        <w:rPr>
          <w:spacing w:val="1"/>
        </w:rPr>
        <w:t xml:space="preserve"> </w:t>
      </w:r>
      <w:r w:rsidRPr="0084598F">
        <w:t xml:space="preserve">miracles of the other prophets, they ended with the </w:t>
      </w:r>
      <w:proofErr w:type="gramStart"/>
      <w:r w:rsidRPr="0084598F">
        <w:t>prophets</w:t>
      </w:r>
      <w:proofErr w:type="gramEnd"/>
      <w:r w:rsidRPr="0084598F">
        <w:t xml:space="preserve"> period of time</w:t>
      </w:r>
      <w:r w:rsidRPr="0084598F">
        <w:rPr>
          <w:spacing w:val="1"/>
        </w:rPr>
        <w:t xml:space="preserve"> </w:t>
      </w:r>
      <w:r w:rsidRPr="0084598F">
        <w:t>ended</w:t>
      </w:r>
      <w:r w:rsidRPr="0084598F">
        <w:rPr>
          <w:spacing w:val="1"/>
        </w:rPr>
        <w:t xml:space="preserve"> </w:t>
      </w:r>
      <w:r w:rsidRPr="0084598F">
        <w:t>and</w:t>
      </w:r>
      <w:r w:rsidRPr="0084598F">
        <w:rPr>
          <w:spacing w:val="1"/>
        </w:rPr>
        <w:t xml:space="preserve"> </w:t>
      </w:r>
      <w:r w:rsidRPr="0084598F">
        <w:t>only</w:t>
      </w:r>
      <w:r w:rsidRPr="0084598F">
        <w:rPr>
          <w:spacing w:val="1"/>
        </w:rPr>
        <w:t xml:space="preserve"> </w:t>
      </w:r>
      <w:r w:rsidRPr="0084598F">
        <w:t>their</w:t>
      </w:r>
      <w:r w:rsidRPr="0084598F">
        <w:rPr>
          <w:spacing w:val="1"/>
        </w:rPr>
        <w:t xml:space="preserve"> </w:t>
      </w:r>
      <w:r w:rsidRPr="0084598F">
        <w:t>mention</w:t>
      </w:r>
      <w:r w:rsidRPr="0084598F">
        <w:rPr>
          <w:spacing w:val="60"/>
        </w:rPr>
        <w:t xml:space="preserve"> </w:t>
      </w:r>
      <w:r w:rsidRPr="0084598F">
        <w:t>remains,</w:t>
      </w:r>
      <w:r w:rsidRPr="0084598F">
        <w:rPr>
          <w:spacing w:val="60"/>
        </w:rPr>
        <w:t xml:space="preserve"> </w:t>
      </w:r>
      <w:r w:rsidRPr="0084598F">
        <w:t>except</w:t>
      </w:r>
      <w:r w:rsidRPr="0084598F">
        <w:rPr>
          <w:spacing w:val="60"/>
        </w:rPr>
        <w:t xml:space="preserve"> </w:t>
      </w:r>
      <w:r w:rsidRPr="0084598F">
        <w:t>the</w:t>
      </w:r>
      <w:r w:rsidRPr="0084598F">
        <w:rPr>
          <w:spacing w:val="61"/>
        </w:rPr>
        <w:t xml:space="preserve"> </w:t>
      </w:r>
      <w:r w:rsidRPr="0084598F">
        <w:t>everlasting</w:t>
      </w:r>
      <w:r w:rsidRPr="0084598F">
        <w:rPr>
          <w:spacing w:val="60"/>
        </w:rPr>
        <w:t xml:space="preserve"> </w:t>
      </w:r>
      <w:r w:rsidRPr="0084598F">
        <w:t>miracles</w:t>
      </w:r>
      <w:r w:rsidRPr="0084598F">
        <w:rPr>
          <w:spacing w:val="60"/>
        </w:rPr>
        <w:t xml:space="preserve"> </w:t>
      </w:r>
      <w:r w:rsidRPr="0084598F">
        <w:t>of</w:t>
      </w:r>
      <w:r w:rsidRPr="0084598F">
        <w:rPr>
          <w:spacing w:val="1"/>
        </w:rPr>
        <w:t xml:space="preserve"> </w:t>
      </w:r>
      <w:r w:rsidRPr="0084598F">
        <w:t xml:space="preserve">this </w:t>
      </w:r>
      <w:r w:rsidR="008B7401">
        <w:t>Quran</w:t>
      </w:r>
      <w:r w:rsidRPr="0084598F">
        <w:t xml:space="preserve">, which do not come to an end and, </w:t>
      </w:r>
    </w:p>
    <w:p w14:paraId="72581722" w14:textId="3C3053D8" w:rsidR="006A6308" w:rsidRPr="00C65F8E" w:rsidRDefault="00000000" w:rsidP="00C65F8E">
      <w:pPr>
        <w:pStyle w:val="BodyText"/>
        <w:spacing w:before="0"/>
        <w:ind w:left="-90"/>
        <w:jc w:val="lowKashida"/>
        <w:rPr>
          <w:b/>
        </w:rPr>
      </w:pPr>
      <w:r w:rsidRPr="00C65F8E">
        <w:rPr>
          <w:b/>
        </w:rPr>
        <w:t>“Falsehood</w:t>
      </w:r>
      <w:r w:rsidRPr="00C65F8E">
        <w:rPr>
          <w:b/>
          <w:spacing w:val="63"/>
        </w:rPr>
        <w:t xml:space="preserve"> </w:t>
      </w:r>
      <w:r w:rsidRPr="00C65F8E">
        <w:rPr>
          <w:b/>
        </w:rPr>
        <w:t>cannot</w:t>
      </w:r>
      <w:r w:rsidRPr="00C65F8E">
        <w:rPr>
          <w:b/>
          <w:spacing w:val="63"/>
        </w:rPr>
        <w:t xml:space="preserve"> </w:t>
      </w:r>
      <w:r w:rsidRPr="00C65F8E">
        <w:rPr>
          <w:b/>
        </w:rPr>
        <w:t>come</w:t>
      </w:r>
      <w:r w:rsidRPr="00C65F8E">
        <w:rPr>
          <w:b/>
          <w:spacing w:val="1"/>
        </w:rPr>
        <w:t xml:space="preserve"> </w:t>
      </w:r>
      <w:r w:rsidRPr="00C65F8E">
        <w:rPr>
          <w:b/>
        </w:rPr>
        <w:t>to it from before it or behind it. (it is) sent down by the All-Wise,</w:t>
      </w:r>
      <w:r w:rsidRPr="00C65F8E">
        <w:rPr>
          <w:b/>
          <w:spacing w:val="1"/>
        </w:rPr>
        <w:t xml:space="preserve"> </w:t>
      </w:r>
      <w:r w:rsidRPr="00C65F8E">
        <w:rPr>
          <w:b/>
        </w:rPr>
        <w:t>worthy</w:t>
      </w:r>
      <w:r w:rsidRPr="00C65F8E">
        <w:rPr>
          <w:b/>
          <w:spacing w:val="3"/>
        </w:rPr>
        <w:t xml:space="preserve"> </w:t>
      </w:r>
      <w:r w:rsidRPr="00C65F8E">
        <w:rPr>
          <w:b/>
        </w:rPr>
        <w:t>of</w:t>
      </w:r>
      <w:r w:rsidRPr="00C65F8E">
        <w:rPr>
          <w:b/>
          <w:spacing w:val="3"/>
        </w:rPr>
        <w:t xml:space="preserve"> </w:t>
      </w:r>
      <w:r w:rsidRPr="00C65F8E">
        <w:rPr>
          <w:b/>
        </w:rPr>
        <w:t>all</w:t>
      </w:r>
      <w:r w:rsidRPr="00C65F8E">
        <w:rPr>
          <w:b/>
          <w:spacing w:val="2"/>
        </w:rPr>
        <w:t xml:space="preserve"> </w:t>
      </w:r>
      <w:r w:rsidRPr="00C65F8E">
        <w:rPr>
          <w:b/>
        </w:rPr>
        <w:t>Praise.”</w:t>
      </w:r>
      <w:r w:rsidRPr="00C65F8E">
        <w:rPr>
          <w:b/>
          <w:spacing w:val="3"/>
        </w:rPr>
        <w:t xml:space="preserve"> </w:t>
      </w:r>
      <w:r w:rsidRPr="00C65F8E">
        <w:rPr>
          <w:b/>
        </w:rPr>
        <w:t>(Fussilat:</w:t>
      </w:r>
      <w:r w:rsidRPr="00C65F8E">
        <w:rPr>
          <w:b/>
          <w:spacing w:val="5"/>
        </w:rPr>
        <w:t xml:space="preserve"> </w:t>
      </w:r>
      <w:r w:rsidRPr="00C65F8E">
        <w:rPr>
          <w:b/>
        </w:rPr>
        <w:t>42)</w:t>
      </w:r>
    </w:p>
    <w:p w14:paraId="387C6A7D" w14:textId="77777777" w:rsidR="006A6308" w:rsidRPr="0084598F" w:rsidRDefault="006A6308" w:rsidP="001A2184">
      <w:pPr>
        <w:pStyle w:val="BodyText"/>
        <w:spacing w:before="0"/>
        <w:ind w:left="-90"/>
        <w:jc w:val="lowKashida"/>
      </w:pPr>
    </w:p>
    <w:p w14:paraId="2D3AA0D8" w14:textId="77777777" w:rsidR="006A6308" w:rsidRPr="0084598F" w:rsidRDefault="006A6308" w:rsidP="00432377">
      <w:pPr>
        <w:pStyle w:val="BodyText"/>
        <w:spacing w:before="0"/>
        <w:ind w:left="0"/>
        <w:jc w:val="lowKashida"/>
      </w:pPr>
    </w:p>
    <w:p w14:paraId="3D394D12" w14:textId="607B43FE" w:rsidR="006A6308" w:rsidRPr="0084598F" w:rsidRDefault="00000000" w:rsidP="00F840EF">
      <w:pPr>
        <w:pStyle w:val="Heading6"/>
      </w:pPr>
      <w:bookmarkStart w:id="115" w:name="_Toc174564063"/>
      <w:r w:rsidRPr="0084598F">
        <w:t>[Q.</w:t>
      </w:r>
      <w:r w:rsidRPr="0084598F">
        <w:rPr>
          <w:spacing w:val="55"/>
        </w:rPr>
        <w:t xml:space="preserve"> </w:t>
      </w:r>
      <w:r w:rsidRPr="0084598F">
        <w:t>101]</w:t>
      </w:r>
      <w:r w:rsidRPr="0084598F">
        <w:rPr>
          <w:spacing w:val="55"/>
        </w:rPr>
        <w:t xml:space="preserve"> </w:t>
      </w:r>
      <w:r w:rsidRPr="0084598F">
        <w:t>What</w:t>
      </w:r>
      <w:r w:rsidRPr="0084598F">
        <w:rPr>
          <w:spacing w:val="54"/>
        </w:rPr>
        <w:t xml:space="preserve"> </w:t>
      </w:r>
      <w:r w:rsidRPr="0084598F">
        <w:t>is</w:t>
      </w:r>
      <w:r w:rsidRPr="0084598F">
        <w:rPr>
          <w:spacing w:val="55"/>
        </w:rPr>
        <w:t xml:space="preserve"> </w:t>
      </w:r>
      <w:r w:rsidRPr="0084598F">
        <w:t>the</w:t>
      </w:r>
      <w:r w:rsidRPr="0084598F">
        <w:rPr>
          <w:spacing w:val="54"/>
        </w:rPr>
        <w:t xml:space="preserve"> </w:t>
      </w:r>
      <w:r w:rsidRPr="0084598F">
        <w:t>proof</w:t>
      </w:r>
      <w:r w:rsidRPr="0084598F">
        <w:rPr>
          <w:spacing w:val="55"/>
        </w:rPr>
        <w:t xml:space="preserve"> </w:t>
      </w:r>
      <w:r w:rsidRPr="0084598F">
        <w:t>for</w:t>
      </w:r>
      <w:r w:rsidRPr="0084598F">
        <w:rPr>
          <w:spacing w:val="54"/>
        </w:rPr>
        <w:t xml:space="preserve"> </w:t>
      </w:r>
      <w:r w:rsidRPr="0084598F">
        <w:t>the</w:t>
      </w:r>
      <w:r w:rsidRPr="0084598F">
        <w:rPr>
          <w:spacing w:val="54"/>
        </w:rPr>
        <w:t xml:space="preserve"> </w:t>
      </w:r>
      <w:r w:rsidRPr="0084598F">
        <w:t>miraculous</w:t>
      </w:r>
      <w:r w:rsidRPr="0084598F">
        <w:rPr>
          <w:spacing w:val="55"/>
        </w:rPr>
        <w:t xml:space="preserve"> </w:t>
      </w:r>
      <w:r w:rsidRPr="0084598F">
        <w:t>nature</w:t>
      </w:r>
      <w:r w:rsidRPr="0084598F">
        <w:rPr>
          <w:spacing w:val="54"/>
        </w:rPr>
        <w:t xml:space="preserve"> </w:t>
      </w:r>
      <w:r w:rsidRPr="0084598F">
        <w:t>of</w:t>
      </w:r>
      <w:r w:rsidRPr="0084598F">
        <w:rPr>
          <w:spacing w:val="55"/>
        </w:rPr>
        <w:t xml:space="preserve"> </w:t>
      </w:r>
      <w:r w:rsidRPr="0084598F">
        <w:t>the</w:t>
      </w:r>
      <w:r w:rsidRPr="0084598F">
        <w:rPr>
          <w:spacing w:val="-61"/>
        </w:rPr>
        <w:t xml:space="preserve"> </w:t>
      </w:r>
      <w:r w:rsidR="008B7401">
        <w:t>Quran</w:t>
      </w:r>
      <w:r w:rsidRPr="0084598F">
        <w:t>?</w:t>
      </w:r>
      <w:bookmarkEnd w:id="115"/>
    </w:p>
    <w:p w14:paraId="5A4E73C5" w14:textId="77777777" w:rsidR="006A6308" w:rsidRPr="0084598F" w:rsidRDefault="006A6308" w:rsidP="001A2184">
      <w:pPr>
        <w:pStyle w:val="BodyText"/>
        <w:spacing w:before="0"/>
        <w:ind w:left="-90"/>
        <w:jc w:val="lowKashida"/>
      </w:pPr>
    </w:p>
    <w:p w14:paraId="1EFEE0AD" w14:textId="77777777" w:rsidR="00432377" w:rsidRDefault="00000000" w:rsidP="001A2184">
      <w:pPr>
        <w:pStyle w:val="BodyText"/>
        <w:spacing w:before="0"/>
        <w:ind w:left="-90"/>
        <w:jc w:val="lowKashida"/>
      </w:pPr>
      <w:r w:rsidRPr="0084598F">
        <w:t>[A.</w:t>
      </w:r>
      <w:r w:rsidRPr="0084598F">
        <w:rPr>
          <w:spacing w:val="49"/>
        </w:rPr>
        <w:t xml:space="preserve"> </w:t>
      </w:r>
      <w:r w:rsidRPr="0084598F">
        <w:t>101]</w:t>
      </w:r>
      <w:r w:rsidRPr="0084598F">
        <w:rPr>
          <w:spacing w:val="50"/>
        </w:rPr>
        <w:t xml:space="preserve"> </w:t>
      </w:r>
      <w:r w:rsidRPr="0084598F">
        <w:t>The</w:t>
      </w:r>
      <w:r w:rsidRPr="0084598F">
        <w:rPr>
          <w:spacing w:val="50"/>
        </w:rPr>
        <w:t xml:space="preserve"> </w:t>
      </w:r>
      <w:r w:rsidRPr="0084598F">
        <w:t>proof</w:t>
      </w:r>
      <w:r w:rsidRPr="0084598F">
        <w:rPr>
          <w:spacing w:val="49"/>
        </w:rPr>
        <w:t xml:space="preserve"> </w:t>
      </w:r>
      <w:r w:rsidRPr="0084598F">
        <w:t>for</w:t>
      </w:r>
      <w:r w:rsidRPr="0084598F">
        <w:rPr>
          <w:spacing w:val="50"/>
        </w:rPr>
        <w:t xml:space="preserve"> </w:t>
      </w:r>
      <w:r w:rsidRPr="0084598F">
        <w:t>this</w:t>
      </w:r>
      <w:r w:rsidRPr="0084598F">
        <w:rPr>
          <w:spacing w:val="50"/>
        </w:rPr>
        <w:t xml:space="preserve"> </w:t>
      </w:r>
      <w:r w:rsidRPr="0084598F">
        <w:t>is</w:t>
      </w:r>
      <w:r w:rsidRPr="0084598F">
        <w:rPr>
          <w:spacing w:val="49"/>
        </w:rPr>
        <w:t xml:space="preserve"> </w:t>
      </w:r>
      <w:r w:rsidRPr="0084598F">
        <w:t>the</w:t>
      </w:r>
      <w:r w:rsidRPr="0084598F">
        <w:rPr>
          <w:spacing w:val="50"/>
        </w:rPr>
        <w:t xml:space="preserve"> </w:t>
      </w:r>
      <w:r w:rsidRPr="0084598F">
        <w:t>fact</w:t>
      </w:r>
      <w:r w:rsidRPr="0084598F">
        <w:rPr>
          <w:spacing w:val="50"/>
        </w:rPr>
        <w:t xml:space="preserve"> </w:t>
      </w:r>
      <w:r w:rsidRPr="0084598F">
        <w:t>that</w:t>
      </w:r>
      <w:r w:rsidRPr="0084598F">
        <w:rPr>
          <w:spacing w:val="50"/>
        </w:rPr>
        <w:t xml:space="preserve"> </w:t>
      </w:r>
      <w:r w:rsidRPr="0084598F">
        <w:t>it</w:t>
      </w:r>
      <w:r w:rsidRPr="0084598F">
        <w:rPr>
          <w:spacing w:val="49"/>
        </w:rPr>
        <w:t xml:space="preserve"> </w:t>
      </w:r>
      <w:r w:rsidRPr="0084598F">
        <w:t>was</w:t>
      </w:r>
      <w:r w:rsidRPr="0084598F">
        <w:rPr>
          <w:spacing w:val="50"/>
        </w:rPr>
        <w:t xml:space="preserve"> </w:t>
      </w:r>
      <w:r w:rsidRPr="0084598F">
        <w:t>revealed</w:t>
      </w:r>
      <w:r w:rsidRPr="0084598F">
        <w:rPr>
          <w:spacing w:val="50"/>
        </w:rPr>
        <w:t xml:space="preserve"> </w:t>
      </w:r>
      <w:r w:rsidRPr="0084598F">
        <w:t>over</w:t>
      </w:r>
      <w:r w:rsidRPr="0084598F">
        <w:rPr>
          <w:spacing w:val="49"/>
        </w:rPr>
        <w:t xml:space="preserve"> </w:t>
      </w:r>
      <w:r w:rsidRPr="0084598F">
        <w:t>a</w:t>
      </w:r>
      <w:r w:rsidRPr="0084598F">
        <w:rPr>
          <w:spacing w:val="50"/>
        </w:rPr>
        <w:t xml:space="preserve"> </w:t>
      </w:r>
      <w:r w:rsidRPr="0084598F">
        <w:t>period</w:t>
      </w:r>
      <w:r w:rsidRPr="0084598F">
        <w:rPr>
          <w:spacing w:val="50"/>
        </w:rPr>
        <w:t xml:space="preserve"> </w:t>
      </w:r>
      <w:r w:rsidRPr="0084598F">
        <w:t>of</w:t>
      </w:r>
      <w:r w:rsidRPr="0084598F">
        <w:rPr>
          <w:spacing w:val="1"/>
        </w:rPr>
        <w:t xml:space="preserve"> </w:t>
      </w:r>
      <w:r w:rsidRPr="0084598F">
        <w:t>more</w:t>
      </w:r>
      <w:r w:rsidRPr="0084598F">
        <w:rPr>
          <w:spacing w:val="1"/>
        </w:rPr>
        <w:t xml:space="preserve"> </w:t>
      </w:r>
      <w:r w:rsidRPr="0084598F">
        <w:t>than</w:t>
      </w:r>
      <w:r w:rsidRPr="0084598F">
        <w:rPr>
          <w:spacing w:val="1"/>
        </w:rPr>
        <w:t xml:space="preserve"> </w:t>
      </w:r>
      <w:r w:rsidRPr="0084598F">
        <w:t>twenty</w:t>
      </w:r>
      <w:r w:rsidRPr="0084598F">
        <w:rPr>
          <w:spacing w:val="1"/>
        </w:rPr>
        <w:t xml:space="preserve"> </w:t>
      </w:r>
      <w:r w:rsidRPr="0084598F">
        <w:t>years,</w:t>
      </w:r>
      <w:r w:rsidRPr="0084598F">
        <w:rPr>
          <w:spacing w:val="1"/>
        </w:rPr>
        <w:t xml:space="preserve"> </w:t>
      </w:r>
      <w:r w:rsidRPr="0084598F">
        <w:t>challenging</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eloquent</w:t>
      </w:r>
      <w:r w:rsidRPr="0084598F">
        <w:rPr>
          <w:spacing w:val="60"/>
        </w:rPr>
        <w:t xml:space="preserve"> </w:t>
      </w:r>
      <w:r w:rsidRPr="0084598F">
        <w:t>and</w:t>
      </w:r>
      <w:r w:rsidRPr="0084598F">
        <w:rPr>
          <w:spacing w:val="60"/>
        </w:rPr>
        <w:t xml:space="preserve"> </w:t>
      </w:r>
      <w:r w:rsidRPr="0084598F">
        <w:t>clearest</w:t>
      </w:r>
      <w:r w:rsidRPr="0084598F">
        <w:rPr>
          <w:spacing w:val="60"/>
        </w:rPr>
        <w:t xml:space="preserve"> </w:t>
      </w:r>
      <w:r w:rsidRPr="0084598F">
        <w:t>(in</w:t>
      </w:r>
      <w:r w:rsidRPr="0084598F">
        <w:rPr>
          <w:spacing w:val="1"/>
        </w:rPr>
        <w:t xml:space="preserve"> </w:t>
      </w:r>
      <w:r w:rsidRPr="0084598F">
        <w:t xml:space="preserve">speech) of all mankind, saying, </w:t>
      </w:r>
    </w:p>
    <w:p w14:paraId="0EBC2A4E" w14:textId="48FCA2D0" w:rsidR="006A6308" w:rsidRPr="00432377" w:rsidRDefault="00000000" w:rsidP="001A2184">
      <w:pPr>
        <w:pStyle w:val="BodyText"/>
        <w:spacing w:before="0"/>
        <w:ind w:left="-90"/>
        <w:jc w:val="lowKashida"/>
        <w:rPr>
          <w:b/>
          <w:bCs/>
        </w:rPr>
      </w:pPr>
      <w:r w:rsidRPr="00432377">
        <w:rPr>
          <w:b/>
          <w:bCs/>
        </w:rPr>
        <w:t>“Let</w:t>
      </w:r>
      <w:r w:rsidRPr="00432377">
        <w:rPr>
          <w:b/>
          <w:bCs/>
          <w:spacing w:val="1"/>
        </w:rPr>
        <w:t xml:space="preserve"> </w:t>
      </w:r>
      <w:r w:rsidRPr="00432377">
        <w:rPr>
          <w:b/>
          <w:bCs/>
        </w:rPr>
        <w:t>them</w:t>
      </w:r>
      <w:r w:rsidRPr="00432377">
        <w:rPr>
          <w:b/>
          <w:bCs/>
          <w:spacing w:val="1"/>
        </w:rPr>
        <w:t xml:space="preserve"> </w:t>
      </w:r>
      <w:r w:rsidRPr="00432377">
        <w:rPr>
          <w:b/>
          <w:bCs/>
        </w:rPr>
        <w:t>then</w:t>
      </w:r>
      <w:r w:rsidRPr="00432377">
        <w:rPr>
          <w:b/>
          <w:bCs/>
          <w:spacing w:val="1"/>
        </w:rPr>
        <w:t xml:space="preserve"> </w:t>
      </w:r>
      <w:r w:rsidRPr="00432377">
        <w:rPr>
          <w:b/>
          <w:bCs/>
        </w:rPr>
        <w:t>produce</w:t>
      </w:r>
      <w:r w:rsidRPr="00432377">
        <w:rPr>
          <w:b/>
          <w:bCs/>
          <w:spacing w:val="1"/>
        </w:rPr>
        <w:t xml:space="preserve"> </w:t>
      </w:r>
      <w:r w:rsidRPr="00432377">
        <w:rPr>
          <w:b/>
          <w:bCs/>
        </w:rPr>
        <w:t>a</w:t>
      </w:r>
      <w:r w:rsidRPr="00432377">
        <w:rPr>
          <w:b/>
          <w:bCs/>
          <w:spacing w:val="1"/>
        </w:rPr>
        <w:t xml:space="preserve"> </w:t>
      </w:r>
      <w:r w:rsidRPr="00432377">
        <w:rPr>
          <w:b/>
          <w:bCs/>
        </w:rPr>
        <w:t>recital</w:t>
      </w:r>
      <w:r w:rsidRPr="00432377">
        <w:rPr>
          <w:b/>
          <w:bCs/>
          <w:spacing w:val="1"/>
        </w:rPr>
        <w:t xml:space="preserve"> </w:t>
      </w:r>
      <w:r w:rsidRPr="00432377">
        <w:rPr>
          <w:b/>
          <w:bCs/>
        </w:rPr>
        <w:t>like</w:t>
      </w:r>
      <w:r w:rsidRPr="00432377">
        <w:rPr>
          <w:b/>
          <w:bCs/>
          <w:spacing w:val="60"/>
        </w:rPr>
        <w:t xml:space="preserve"> </w:t>
      </w:r>
      <w:r w:rsidRPr="00432377">
        <w:rPr>
          <w:b/>
          <w:bCs/>
        </w:rPr>
        <w:t>unto</w:t>
      </w:r>
      <w:r w:rsidRPr="00432377">
        <w:rPr>
          <w:b/>
          <w:bCs/>
          <w:spacing w:val="60"/>
        </w:rPr>
        <w:t xml:space="preserve"> </w:t>
      </w:r>
      <w:r w:rsidRPr="00432377">
        <w:rPr>
          <w:b/>
          <w:bCs/>
        </w:rPr>
        <w:t>it</w:t>
      </w:r>
      <w:r w:rsidRPr="00432377">
        <w:rPr>
          <w:b/>
          <w:bCs/>
          <w:spacing w:val="-58"/>
        </w:rPr>
        <w:t xml:space="preserve"> </w:t>
      </w:r>
      <w:r w:rsidRPr="00432377">
        <w:rPr>
          <w:b/>
          <w:bCs/>
        </w:rPr>
        <w:t>(the</w:t>
      </w:r>
      <w:r w:rsidRPr="00432377">
        <w:rPr>
          <w:b/>
          <w:bCs/>
          <w:spacing w:val="16"/>
        </w:rPr>
        <w:t xml:space="preserve"> </w:t>
      </w:r>
      <w:r w:rsidR="008B7401" w:rsidRPr="00432377">
        <w:rPr>
          <w:b/>
          <w:bCs/>
        </w:rPr>
        <w:t>Quran</w:t>
      </w:r>
      <w:r w:rsidRPr="00432377">
        <w:rPr>
          <w:b/>
          <w:bCs/>
        </w:rPr>
        <w:t>)</w:t>
      </w:r>
      <w:r w:rsidRPr="00432377">
        <w:rPr>
          <w:b/>
          <w:bCs/>
          <w:spacing w:val="16"/>
        </w:rPr>
        <w:t xml:space="preserve"> </w:t>
      </w:r>
      <w:r w:rsidRPr="00432377">
        <w:rPr>
          <w:b/>
          <w:bCs/>
        </w:rPr>
        <w:t>if</w:t>
      </w:r>
      <w:r w:rsidRPr="00432377">
        <w:rPr>
          <w:b/>
          <w:bCs/>
          <w:spacing w:val="16"/>
        </w:rPr>
        <w:t xml:space="preserve"> </w:t>
      </w:r>
      <w:r w:rsidRPr="00432377">
        <w:rPr>
          <w:b/>
          <w:bCs/>
        </w:rPr>
        <w:t>they</w:t>
      </w:r>
      <w:r w:rsidRPr="00432377">
        <w:rPr>
          <w:b/>
          <w:bCs/>
          <w:spacing w:val="16"/>
        </w:rPr>
        <w:t xml:space="preserve"> </w:t>
      </w:r>
      <w:r w:rsidRPr="00432377">
        <w:rPr>
          <w:b/>
          <w:bCs/>
        </w:rPr>
        <w:t>are</w:t>
      </w:r>
      <w:r w:rsidRPr="00432377">
        <w:rPr>
          <w:b/>
          <w:bCs/>
          <w:spacing w:val="16"/>
        </w:rPr>
        <w:t xml:space="preserve"> </w:t>
      </w:r>
      <w:r w:rsidRPr="00432377">
        <w:rPr>
          <w:b/>
          <w:bCs/>
        </w:rPr>
        <w:t>truthful.”</w:t>
      </w:r>
      <w:r w:rsidRPr="00432377">
        <w:rPr>
          <w:b/>
          <w:bCs/>
          <w:spacing w:val="16"/>
        </w:rPr>
        <w:t xml:space="preserve"> </w:t>
      </w:r>
      <w:r w:rsidRPr="00432377">
        <w:rPr>
          <w:b/>
          <w:bCs/>
        </w:rPr>
        <w:t>(at-Tur:</w:t>
      </w:r>
      <w:r w:rsidRPr="00432377">
        <w:rPr>
          <w:b/>
          <w:bCs/>
          <w:spacing w:val="31"/>
        </w:rPr>
        <w:t xml:space="preserve"> </w:t>
      </w:r>
      <w:r w:rsidRPr="00432377">
        <w:rPr>
          <w:b/>
          <w:bCs/>
          <w:spacing w:val="10"/>
        </w:rPr>
        <w:t>34)</w:t>
      </w:r>
    </w:p>
    <w:p w14:paraId="63AFAEBA" w14:textId="77777777" w:rsidR="006A6308" w:rsidRPr="0084598F" w:rsidRDefault="006A6308" w:rsidP="001A2184">
      <w:pPr>
        <w:pStyle w:val="BodyText"/>
        <w:spacing w:before="0"/>
        <w:ind w:left="-90"/>
        <w:jc w:val="lowKashida"/>
      </w:pPr>
    </w:p>
    <w:p w14:paraId="65CEFED8" w14:textId="77777777" w:rsidR="006A6308" w:rsidRPr="00432377" w:rsidRDefault="00000000" w:rsidP="009C6174">
      <w:pPr>
        <w:pStyle w:val="BodyText"/>
        <w:spacing w:before="0"/>
        <w:ind w:left="-90"/>
        <w:jc w:val="lowKashida"/>
        <w:rPr>
          <w:b/>
          <w:bCs/>
        </w:rPr>
      </w:pPr>
      <w:r w:rsidRPr="00432377">
        <w:rPr>
          <w:b/>
          <w:bCs/>
        </w:rPr>
        <w:t>“Say,</w:t>
      </w:r>
      <w:r w:rsidRPr="00432377">
        <w:rPr>
          <w:b/>
          <w:bCs/>
          <w:spacing w:val="58"/>
        </w:rPr>
        <w:t xml:space="preserve"> </w:t>
      </w:r>
      <w:r w:rsidRPr="00432377">
        <w:rPr>
          <w:b/>
          <w:bCs/>
        </w:rPr>
        <w:t>“Bring</w:t>
      </w:r>
      <w:r w:rsidRPr="00432377">
        <w:rPr>
          <w:b/>
          <w:bCs/>
          <w:spacing w:val="58"/>
        </w:rPr>
        <w:t xml:space="preserve"> </w:t>
      </w:r>
      <w:r w:rsidRPr="00432377">
        <w:rPr>
          <w:b/>
          <w:bCs/>
        </w:rPr>
        <w:t>you</w:t>
      </w:r>
      <w:r w:rsidRPr="00432377">
        <w:rPr>
          <w:b/>
          <w:bCs/>
          <w:spacing w:val="58"/>
        </w:rPr>
        <w:t xml:space="preserve"> </w:t>
      </w:r>
      <w:r w:rsidRPr="00432377">
        <w:rPr>
          <w:b/>
          <w:bCs/>
        </w:rPr>
        <w:t>then</w:t>
      </w:r>
      <w:r w:rsidRPr="00432377">
        <w:rPr>
          <w:b/>
          <w:bCs/>
          <w:spacing w:val="58"/>
        </w:rPr>
        <w:t xml:space="preserve"> </w:t>
      </w:r>
      <w:r w:rsidRPr="00432377">
        <w:rPr>
          <w:b/>
          <w:bCs/>
        </w:rPr>
        <w:t>ten</w:t>
      </w:r>
      <w:r w:rsidRPr="00432377">
        <w:rPr>
          <w:b/>
          <w:bCs/>
          <w:spacing w:val="58"/>
        </w:rPr>
        <w:t xml:space="preserve"> </w:t>
      </w:r>
      <w:r w:rsidRPr="00432377">
        <w:rPr>
          <w:b/>
          <w:bCs/>
        </w:rPr>
        <w:t>forged</w:t>
      </w:r>
      <w:r w:rsidRPr="00432377">
        <w:rPr>
          <w:b/>
          <w:bCs/>
          <w:spacing w:val="58"/>
        </w:rPr>
        <w:t xml:space="preserve"> </w:t>
      </w:r>
      <w:r w:rsidRPr="00432377">
        <w:rPr>
          <w:b/>
          <w:bCs/>
        </w:rPr>
        <w:t>surahs</w:t>
      </w:r>
      <w:r w:rsidRPr="00432377">
        <w:rPr>
          <w:b/>
          <w:bCs/>
          <w:spacing w:val="58"/>
        </w:rPr>
        <w:t xml:space="preserve"> </w:t>
      </w:r>
      <w:r w:rsidRPr="00432377">
        <w:rPr>
          <w:b/>
          <w:bCs/>
        </w:rPr>
        <w:t>(chapters)</w:t>
      </w:r>
      <w:r w:rsidRPr="00432377">
        <w:rPr>
          <w:b/>
          <w:bCs/>
          <w:spacing w:val="58"/>
        </w:rPr>
        <w:t xml:space="preserve"> </w:t>
      </w:r>
      <w:r w:rsidRPr="00432377">
        <w:rPr>
          <w:b/>
          <w:bCs/>
        </w:rPr>
        <w:t>like</w:t>
      </w:r>
      <w:r w:rsidRPr="00432377">
        <w:rPr>
          <w:b/>
          <w:bCs/>
          <w:spacing w:val="120"/>
        </w:rPr>
        <w:t xml:space="preserve"> </w:t>
      </w:r>
      <w:r w:rsidRPr="00432377">
        <w:rPr>
          <w:b/>
          <w:bCs/>
        </w:rPr>
        <w:t>unto</w:t>
      </w:r>
      <w:r w:rsidRPr="00432377">
        <w:rPr>
          <w:b/>
          <w:bCs/>
          <w:spacing w:val="-61"/>
        </w:rPr>
        <w:t xml:space="preserve"> </w:t>
      </w:r>
      <w:r w:rsidRPr="00432377">
        <w:rPr>
          <w:b/>
          <w:bCs/>
        </w:rPr>
        <w:t>it.””</w:t>
      </w:r>
      <w:r w:rsidRPr="00432377">
        <w:rPr>
          <w:b/>
          <w:bCs/>
          <w:spacing w:val="2"/>
        </w:rPr>
        <w:t xml:space="preserve"> </w:t>
      </w:r>
      <w:r w:rsidRPr="00432377">
        <w:rPr>
          <w:b/>
          <w:bCs/>
        </w:rPr>
        <w:t>(Hud:</w:t>
      </w:r>
      <w:r w:rsidRPr="00432377">
        <w:rPr>
          <w:b/>
          <w:bCs/>
          <w:spacing w:val="6"/>
        </w:rPr>
        <w:t xml:space="preserve"> </w:t>
      </w:r>
      <w:r w:rsidRPr="00432377">
        <w:rPr>
          <w:b/>
          <w:bCs/>
        </w:rPr>
        <w:t>13)</w:t>
      </w:r>
    </w:p>
    <w:p w14:paraId="5113862D" w14:textId="77777777" w:rsidR="006A6308" w:rsidRPr="0084598F" w:rsidRDefault="006A6308" w:rsidP="001A2184">
      <w:pPr>
        <w:pStyle w:val="BodyText"/>
        <w:spacing w:before="0"/>
        <w:ind w:left="-90"/>
        <w:jc w:val="lowKashida"/>
      </w:pPr>
    </w:p>
    <w:p w14:paraId="750F40CA" w14:textId="32FE21E4" w:rsidR="006A6308" w:rsidRPr="00432377" w:rsidRDefault="00000000" w:rsidP="001A2184">
      <w:pPr>
        <w:ind w:left="-90"/>
        <w:jc w:val="lowKashida"/>
        <w:rPr>
          <w:rFonts w:ascii="Century Gothic" w:hAnsi="Century Gothic"/>
          <w:b/>
          <w:sz w:val="25"/>
        </w:rPr>
      </w:pPr>
      <w:r w:rsidRPr="00432377">
        <w:rPr>
          <w:rFonts w:ascii="Century Gothic" w:hAnsi="Century Gothic"/>
          <w:b/>
          <w:sz w:val="25"/>
        </w:rPr>
        <w:t>“Say,</w:t>
      </w:r>
      <w:r w:rsidRPr="00432377">
        <w:rPr>
          <w:rFonts w:ascii="Century Gothic" w:hAnsi="Century Gothic"/>
          <w:b/>
          <w:spacing w:val="45"/>
          <w:sz w:val="25"/>
        </w:rPr>
        <w:t xml:space="preserve"> </w:t>
      </w:r>
      <w:r w:rsidRPr="00432377">
        <w:rPr>
          <w:rFonts w:ascii="Century Gothic" w:hAnsi="Century Gothic"/>
          <w:b/>
          <w:sz w:val="25"/>
        </w:rPr>
        <w:t>“Bring</w:t>
      </w:r>
      <w:r w:rsidRPr="00432377">
        <w:rPr>
          <w:rFonts w:ascii="Century Gothic" w:hAnsi="Century Gothic"/>
          <w:b/>
          <w:spacing w:val="46"/>
          <w:sz w:val="25"/>
        </w:rPr>
        <w:t xml:space="preserve"> </w:t>
      </w:r>
      <w:r w:rsidRPr="00432377">
        <w:rPr>
          <w:rFonts w:ascii="Century Gothic" w:hAnsi="Century Gothic"/>
          <w:b/>
          <w:sz w:val="25"/>
        </w:rPr>
        <w:t>then</w:t>
      </w:r>
      <w:r w:rsidRPr="00432377">
        <w:rPr>
          <w:rFonts w:ascii="Century Gothic" w:hAnsi="Century Gothic"/>
          <w:b/>
          <w:spacing w:val="45"/>
          <w:sz w:val="25"/>
        </w:rPr>
        <w:t xml:space="preserve"> </w:t>
      </w:r>
      <w:r w:rsidRPr="00432377">
        <w:rPr>
          <w:rFonts w:ascii="Century Gothic" w:hAnsi="Century Gothic"/>
          <w:b/>
          <w:sz w:val="25"/>
        </w:rPr>
        <w:t>a</w:t>
      </w:r>
      <w:r w:rsidRPr="00432377">
        <w:rPr>
          <w:rFonts w:ascii="Century Gothic" w:hAnsi="Century Gothic"/>
          <w:b/>
          <w:spacing w:val="46"/>
          <w:sz w:val="25"/>
        </w:rPr>
        <w:t xml:space="preserve"> </w:t>
      </w:r>
      <w:r w:rsidRPr="00432377">
        <w:rPr>
          <w:rFonts w:ascii="Century Gothic" w:hAnsi="Century Gothic"/>
          <w:b/>
          <w:sz w:val="25"/>
        </w:rPr>
        <w:t>surah</w:t>
      </w:r>
      <w:r w:rsidRPr="00432377">
        <w:rPr>
          <w:rFonts w:ascii="Century Gothic" w:hAnsi="Century Gothic"/>
          <w:b/>
          <w:spacing w:val="46"/>
          <w:sz w:val="25"/>
        </w:rPr>
        <w:t xml:space="preserve"> </w:t>
      </w:r>
      <w:r w:rsidRPr="00432377">
        <w:rPr>
          <w:rFonts w:ascii="Century Gothic" w:hAnsi="Century Gothic"/>
          <w:b/>
          <w:sz w:val="25"/>
        </w:rPr>
        <w:t>(chapter)</w:t>
      </w:r>
      <w:r w:rsidRPr="00432377">
        <w:rPr>
          <w:rFonts w:ascii="Century Gothic" w:hAnsi="Century Gothic"/>
          <w:b/>
          <w:spacing w:val="45"/>
          <w:sz w:val="25"/>
        </w:rPr>
        <w:t xml:space="preserve"> </w:t>
      </w:r>
      <w:r w:rsidRPr="00432377">
        <w:rPr>
          <w:rFonts w:ascii="Century Gothic" w:hAnsi="Century Gothic"/>
          <w:b/>
          <w:sz w:val="25"/>
        </w:rPr>
        <w:t>like</w:t>
      </w:r>
      <w:r w:rsidRPr="00432377">
        <w:rPr>
          <w:rFonts w:ascii="Century Gothic" w:hAnsi="Century Gothic"/>
          <w:b/>
          <w:spacing w:val="46"/>
          <w:sz w:val="25"/>
        </w:rPr>
        <w:t xml:space="preserve"> </w:t>
      </w:r>
      <w:r w:rsidRPr="00432377">
        <w:rPr>
          <w:rFonts w:ascii="Century Gothic" w:hAnsi="Century Gothic"/>
          <w:b/>
          <w:sz w:val="25"/>
        </w:rPr>
        <w:t>unto</w:t>
      </w:r>
      <w:r w:rsidRPr="00432377">
        <w:rPr>
          <w:rFonts w:ascii="Century Gothic" w:hAnsi="Century Gothic"/>
          <w:b/>
          <w:spacing w:val="46"/>
          <w:sz w:val="25"/>
        </w:rPr>
        <w:t xml:space="preserve"> </w:t>
      </w:r>
      <w:r w:rsidRPr="00432377">
        <w:rPr>
          <w:rFonts w:ascii="Century Gothic" w:hAnsi="Century Gothic"/>
          <w:b/>
          <w:sz w:val="25"/>
        </w:rPr>
        <w:t>it.”</w:t>
      </w:r>
      <w:r w:rsidRPr="00432377">
        <w:rPr>
          <w:rFonts w:ascii="Century Gothic" w:hAnsi="Century Gothic"/>
          <w:b/>
          <w:spacing w:val="66"/>
          <w:sz w:val="25"/>
        </w:rPr>
        <w:t xml:space="preserve"> </w:t>
      </w:r>
      <w:r w:rsidRPr="00432377">
        <w:rPr>
          <w:rFonts w:ascii="Century Gothic" w:hAnsi="Century Gothic"/>
          <w:b/>
          <w:sz w:val="25"/>
        </w:rPr>
        <w:t>(Yunus:</w:t>
      </w:r>
      <w:r w:rsidRPr="00432377">
        <w:rPr>
          <w:rFonts w:ascii="Century Gothic" w:hAnsi="Century Gothic"/>
          <w:b/>
          <w:spacing w:val="64"/>
          <w:sz w:val="25"/>
        </w:rPr>
        <w:t xml:space="preserve"> </w:t>
      </w:r>
      <w:r w:rsidRPr="00432377">
        <w:rPr>
          <w:rFonts w:ascii="Century Gothic" w:hAnsi="Century Gothic"/>
          <w:b/>
          <w:sz w:val="25"/>
        </w:rPr>
        <w:t>38)</w:t>
      </w:r>
    </w:p>
    <w:p w14:paraId="65357A6B" w14:textId="77777777" w:rsidR="006A6308" w:rsidRPr="0084598F" w:rsidRDefault="006A6308" w:rsidP="001A2184">
      <w:pPr>
        <w:pStyle w:val="BodyText"/>
        <w:spacing w:before="0"/>
        <w:ind w:left="-90"/>
        <w:jc w:val="lowKashida"/>
      </w:pPr>
    </w:p>
    <w:p w14:paraId="0BD2CF23" w14:textId="77777777" w:rsidR="001F618C" w:rsidRDefault="00432377" w:rsidP="001A2184">
      <w:pPr>
        <w:pStyle w:val="BodyText"/>
        <w:spacing w:before="0"/>
        <w:ind w:left="-90"/>
        <w:jc w:val="lowKashida"/>
        <w:rPr>
          <w:spacing w:val="46"/>
        </w:rPr>
      </w:pPr>
      <w:r w:rsidRPr="0084598F">
        <w:t>So, they could not do it despite their severe keenness in refuting it with all</w:t>
      </w:r>
      <w:r w:rsidRPr="0084598F">
        <w:rPr>
          <w:spacing w:val="1"/>
        </w:rPr>
        <w:t xml:space="preserve"> </w:t>
      </w:r>
      <w:r w:rsidRPr="0084598F">
        <w:t xml:space="preserve">possible means, even though the </w:t>
      </w:r>
      <w:r w:rsidR="008B7401">
        <w:t>Quran</w:t>
      </w:r>
      <w:r w:rsidRPr="0084598F">
        <w:t>’s letters and words were from their</w:t>
      </w:r>
      <w:r w:rsidRPr="0084598F">
        <w:rPr>
          <w:spacing w:val="1"/>
        </w:rPr>
        <w:t xml:space="preserve"> </w:t>
      </w:r>
      <w:r w:rsidRPr="0084598F">
        <w:t>own</w:t>
      </w:r>
      <w:r w:rsidRPr="0084598F">
        <w:rPr>
          <w:spacing w:val="1"/>
        </w:rPr>
        <w:t xml:space="preserve"> </w:t>
      </w:r>
      <w:r w:rsidRPr="0084598F">
        <w:t>language</w:t>
      </w:r>
      <w:r w:rsidRPr="0084598F">
        <w:rPr>
          <w:spacing w:val="1"/>
        </w:rPr>
        <w:t xml:space="preserve"> </w:t>
      </w:r>
      <w:r w:rsidRPr="0084598F">
        <w:t>which</w:t>
      </w:r>
      <w:r w:rsidRPr="0084598F">
        <w:rPr>
          <w:spacing w:val="1"/>
        </w:rPr>
        <w:t xml:space="preserve"> </w:t>
      </w:r>
      <w:r w:rsidRPr="0084598F">
        <w:t>they</w:t>
      </w:r>
      <w:r w:rsidRPr="0084598F">
        <w:rPr>
          <w:spacing w:val="1"/>
        </w:rPr>
        <w:t xml:space="preserve"> </w:t>
      </w:r>
      <w:r w:rsidRPr="0084598F">
        <w:t>would</w:t>
      </w:r>
      <w:r w:rsidRPr="0084598F">
        <w:rPr>
          <w:spacing w:val="1"/>
        </w:rPr>
        <w:t xml:space="preserve"> </w:t>
      </w:r>
      <w:r w:rsidRPr="0084598F">
        <w:t>compete</w:t>
      </w:r>
      <w:r w:rsidRPr="0084598F">
        <w:rPr>
          <w:spacing w:val="1"/>
        </w:rPr>
        <w:t xml:space="preserve"> </w:t>
      </w:r>
      <w:r w:rsidRPr="0084598F">
        <w:t>in</w:t>
      </w:r>
      <w:r w:rsidRPr="0084598F">
        <w:rPr>
          <w:spacing w:val="1"/>
        </w:rPr>
        <w:t xml:space="preserve"> </w:t>
      </w:r>
      <w:r w:rsidRPr="0084598F">
        <w:t>and</w:t>
      </w:r>
      <w:r w:rsidRPr="0084598F">
        <w:rPr>
          <w:spacing w:val="1"/>
        </w:rPr>
        <w:t xml:space="preserve"> </w:t>
      </w:r>
      <w:r w:rsidRPr="0084598F">
        <w:t>take</w:t>
      </w:r>
      <w:r w:rsidRPr="0084598F">
        <w:rPr>
          <w:spacing w:val="1"/>
        </w:rPr>
        <w:t xml:space="preserve"> </w:t>
      </w:r>
      <w:r w:rsidRPr="0084598F">
        <w:t>pride</w:t>
      </w:r>
      <w:r w:rsidRPr="0084598F">
        <w:rPr>
          <w:spacing w:val="1"/>
        </w:rPr>
        <w:t xml:space="preserve"> </w:t>
      </w:r>
      <w:r w:rsidRPr="0084598F">
        <w:t>in.</w:t>
      </w:r>
      <w:r w:rsidRPr="0084598F">
        <w:rPr>
          <w:spacing w:val="1"/>
        </w:rPr>
        <w:t xml:space="preserve"> </w:t>
      </w:r>
      <w:r w:rsidRPr="0084598F">
        <w:t>Then</w:t>
      </w:r>
      <w:r w:rsidRPr="0084598F">
        <w:rPr>
          <w:spacing w:val="1"/>
        </w:rPr>
        <w:t xml:space="preserve"> </w:t>
      </w:r>
      <w:r w:rsidRPr="0084598F">
        <w:t>their</w:t>
      </w:r>
      <w:r w:rsidRPr="0084598F">
        <w:rPr>
          <w:spacing w:val="1"/>
        </w:rPr>
        <w:t xml:space="preserve"> </w:t>
      </w:r>
      <w:r w:rsidRPr="0084598F">
        <w:t>incapability</w:t>
      </w:r>
      <w:r w:rsidRPr="0084598F">
        <w:rPr>
          <w:spacing w:val="46"/>
        </w:rPr>
        <w:t xml:space="preserve"> </w:t>
      </w:r>
      <w:r w:rsidRPr="0084598F">
        <w:t>of</w:t>
      </w:r>
      <w:r w:rsidRPr="0084598F">
        <w:rPr>
          <w:spacing w:val="47"/>
        </w:rPr>
        <w:t xml:space="preserve"> </w:t>
      </w:r>
      <w:r w:rsidRPr="0084598F">
        <w:t>challenging</w:t>
      </w:r>
      <w:r w:rsidRPr="0084598F">
        <w:rPr>
          <w:spacing w:val="46"/>
        </w:rPr>
        <w:t xml:space="preserve"> </w:t>
      </w:r>
      <w:r w:rsidRPr="0084598F">
        <w:t>its</w:t>
      </w:r>
      <w:r w:rsidRPr="0084598F">
        <w:rPr>
          <w:spacing w:val="47"/>
        </w:rPr>
        <w:t xml:space="preserve"> </w:t>
      </w:r>
      <w:r w:rsidRPr="0084598F">
        <w:t>miraculous</w:t>
      </w:r>
      <w:r w:rsidRPr="0084598F">
        <w:rPr>
          <w:spacing w:val="46"/>
        </w:rPr>
        <w:t xml:space="preserve"> </w:t>
      </w:r>
      <w:r w:rsidRPr="0084598F">
        <w:t>nature</w:t>
      </w:r>
      <w:r w:rsidRPr="0084598F">
        <w:rPr>
          <w:spacing w:val="47"/>
        </w:rPr>
        <w:t xml:space="preserve"> </w:t>
      </w:r>
      <w:r w:rsidRPr="0084598F">
        <w:t>was</w:t>
      </w:r>
      <w:r w:rsidRPr="0084598F">
        <w:rPr>
          <w:spacing w:val="46"/>
        </w:rPr>
        <w:t xml:space="preserve"> </w:t>
      </w:r>
      <w:r w:rsidRPr="0084598F">
        <w:t>declared</w:t>
      </w:r>
      <w:r w:rsidRPr="0084598F">
        <w:rPr>
          <w:spacing w:val="47"/>
        </w:rPr>
        <w:t xml:space="preserve"> </w:t>
      </w:r>
      <w:r w:rsidRPr="0084598F">
        <w:t>therein,</w:t>
      </w:r>
      <w:r w:rsidRPr="0084598F">
        <w:rPr>
          <w:spacing w:val="46"/>
        </w:rPr>
        <w:t xml:space="preserve"> </w:t>
      </w:r>
    </w:p>
    <w:p w14:paraId="4FA65095" w14:textId="01B80635" w:rsidR="006A6308" w:rsidRPr="001F618C" w:rsidRDefault="00000000" w:rsidP="001A2184">
      <w:pPr>
        <w:pStyle w:val="BodyText"/>
        <w:spacing w:before="0"/>
        <w:ind w:left="-90"/>
        <w:jc w:val="lowKashida"/>
        <w:rPr>
          <w:b/>
          <w:bCs/>
        </w:rPr>
      </w:pPr>
      <w:r w:rsidRPr="001F618C">
        <w:rPr>
          <w:b/>
          <w:bCs/>
        </w:rPr>
        <w:t>“Say,</w:t>
      </w:r>
      <w:r w:rsidRPr="001F618C">
        <w:rPr>
          <w:b/>
          <w:bCs/>
          <w:spacing w:val="-58"/>
        </w:rPr>
        <w:t xml:space="preserve"> </w:t>
      </w:r>
      <w:r w:rsidRPr="001F618C">
        <w:rPr>
          <w:b/>
          <w:bCs/>
        </w:rPr>
        <w:t>“If</w:t>
      </w:r>
      <w:r w:rsidRPr="001F618C">
        <w:rPr>
          <w:b/>
          <w:bCs/>
          <w:spacing w:val="1"/>
        </w:rPr>
        <w:t xml:space="preserve"> </w:t>
      </w:r>
      <w:r w:rsidRPr="001F618C">
        <w:rPr>
          <w:b/>
          <w:bCs/>
        </w:rPr>
        <w:t>the</w:t>
      </w:r>
      <w:r w:rsidRPr="001F618C">
        <w:rPr>
          <w:b/>
          <w:bCs/>
          <w:spacing w:val="1"/>
        </w:rPr>
        <w:t xml:space="preserve"> </w:t>
      </w:r>
      <w:r w:rsidRPr="001F618C">
        <w:rPr>
          <w:b/>
          <w:bCs/>
        </w:rPr>
        <w:t>mankind</w:t>
      </w:r>
      <w:r w:rsidRPr="001F618C">
        <w:rPr>
          <w:b/>
          <w:bCs/>
          <w:spacing w:val="1"/>
        </w:rPr>
        <w:t xml:space="preserve"> </w:t>
      </w:r>
      <w:r w:rsidRPr="001F618C">
        <w:rPr>
          <w:b/>
          <w:bCs/>
        </w:rPr>
        <w:t>and</w:t>
      </w:r>
      <w:r w:rsidRPr="001F618C">
        <w:rPr>
          <w:b/>
          <w:bCs/>
          <w:spacing w:val="1"/>
        </w:rPr>
        <w:t xml:space="preserve"> </w:t>
      </w:r>
      <w:r w:rsidRPr="001F618C">
        <w:rPr>
          <w:b/>
          <w:bCs/>
        </w:rPr>
        <w:t>the</w:t>
      </w:r>
      <w:r w:rsidRPr="001F618C">
        <w:rPr>
          <w:b/>
          <w:bCs/>
          <w:spacing w:val="1"/>
        </w:rPr>
        <w:t xml:space="preserve"> </w:t>
      </w:r>
      <w:r w:rsidRPr="001F618C">
        <w:rPr>
          <w:b/>
          <w:bCs/>
        </w:rPr>
        <w:t>Jinn</w:t>
      </w:r>
      <w:r w:rsidRPr="001F618C">
        <w:rPr>
          <w:b/>
          <w:bCs/>
          <w:spacing w:val="1"/>
        </w:rPr>
        <w:t xml:space="preserve"> </w:t>
      </w:r>
      <w:r w:rsidRPr="001F618C">
        <w:rPr>
          <w:b/>
          <w:bCs/>
        </w:rPr>
        <w:t>were</w:t>
      </w:r>
      <w:r w:rsidRPr="001F618C">
        <w:rPr>
          <w:b/>
          <w:bCs/>
          <w:spacing w:val="1"/>
        </w:rPr>
        <w:t xml:space="preserve"> </w:t>
      </w:r>
      <w:r w:rsidRPr="001F618C">
        <w:rPr>
          <w:b/>
          <w:bCs/>
        </w:rPr>
        <w:t>together</w:t>
      </w:r>
      <w:r w:rsidRPr="001F618C">
        <w:rPr>
          <w:b/>
          <w:bCs/>
          <w:spacing w:val="1"/>
        </w:rPr>
        <w:t xml:space="preserve"> </w:t>
      </w:r>
      <w:r w:rsidRPr="001F618C">
        <w:rPr>
          <w:b/>
          <w:bCs/>
        </w:rPr>
        <w:t>to</w:t>
      </w:r>
      <w:r w:rsidRPr="001F618C">
        <w:rPr>
          <w:b/>
          <w:bCs/>
          <w:spacing w:val="1"/>
        </w:rPr>
        <w:t xml:space="preserve"> </w:t>
      </w:r>
      <w:r w:rsidRPr="001F618C">
        <w:rPr>
          <w:b/>
          <w:bCs/>
        </w:rPr>
        <w:t>produce</w:t>
      </w:r>
      <w:r w:rsidRPr="001F618C">
        <w:rPr>
          <w:b/>
          <w:bCs/>
          <w:spacing w:val="60"/>
        </w:rPr>
        <w:t xml:space="preserve"> </w:t>
      </w:r>
      <w:r w:rsidRPr="001F618C">
        <w:rPr>
          <w:b/>
          <w:bCs/>
        </w:rPr>
        <w:t>the</w:t>
      </w:r>
      <w:r w:rsidRPr="001F618C">
        <w:rPr>
          <w:b/>
          <w:bCs/>
          <w:spacing w:val="60"/>
        </w:rPr>
        <w:t xml:space="preserve"> </w:t>
      </w:r>
      <w:r w:rsidRPr="001F618C">
        <w:rPr>
          <w:b/>
          <w:bCs/>
        </w:rPr>
        <w:t>like</w:t>
      </w:r>
      <w:r w:rsidRPr="001F618C">
        <w:rPr>
          <w:b/>
          <w:bCs/>
          <w:spacing w:val="60"/>
        </w:rPr>
        <w:t xml:space="preserve"> </w:t>
      </w:r>
      <w:r w:rsidRPr="001F618C">
        <w:rPr>
          <w:b/>
          <w:bCs/>
        </w:rPr>
        <w:t>of</w:t>
      </w:r>
      <w:r w:rsidRPr="001F618C">
        <w:rPr>
          <w:b/>
          <w:bCs/>
          <w:spacing w:val="61"/>
        </w:rPr>
        <w:t xml:space="preserve"> </w:t>
      </w:r>
      <w:r w:rsidRPr="001F618C">
        <w:rPr>
          <w:b/>
          <w:bCs/>
        </w:rPr>
        <w:t>this</w:t>
      </w:r>
      <w:r w:rsidRPr="001F618C">
        <w:rPr>
          <w:b/>
          <w:bCs/>
          <w:spacing w:val="1"/>
        </w:rPr>
        <w:t xml:space="preserve"> </w:t>
      </w:r>
      <w:r w:rsidR="008B7401" w:rsidRPr="001F618C">
        <w:rPr>
          <w:b/>
          <w:bCs/>
        </w:rPr>
        <w:t>Quran</w:t>
      </w:r>
      <w:r w:rsidRPr="001F618C">
        <w:rPr>
          <w:b/>
          <w:bCs/>
        </w:rPr>
        <w:t>,</w:t>
      </w:r>
      <w:r w:rsidRPr="001F618C">
        <w:rPr>
          <w:b/>
          <w:bCs/>
          <w:spacing w:val="1"/>
        </w:rPr>
        <w:t xml:space="preserve"> </w:t>
      </w:r>
      <w:r w:rsidRPr="001F618C">
        <w:rPr>
          <w:b/>
          <w:bCs/>
        </w:rPr>
        <w:t>they</w:t>
      </w:r>
      <w:r w:rsidRPr="001F618C">
        <w:rPr>
          <w:b/>
          <w:bCs/>
          <w:spacing w:val="1"/>
        </w:rPr>
        <w:t xml:space="preserve"> </w:t>
      </w:r>
      <w:r w:rsidRPr="001F618C">
        <w:rPr>
          <w:b/>
          <w:bCs/>
        </w:rPr>
        <w:t>could</w:t>
      </w:r>
      <w:r w:rsidRPr="001F618C">
        <w:rPr>
          <w:b/>
          <w:bCs/>
          <w:spacing w:val="1"/>
        </w:rPr>
        <w:t xml:space="preserve"> </w:t>
      </w:r>
      <w:r w:rsidRPr="001F618C">
        <w:rPr>
          <w:b/>
          <w:bCs/>
        </w:rPr>
        <w:t>not</w:t>
      </w:r>
      <w:r w:rsidRPr="001F618C">
        <w:rPr>
          <w:b/>
          <w:bCs/>
          <w:spacing w:val="1"/>
        </w:rPr>
        <w:t xml:space="preserve"> </w:t>
      </w:r>
      <w:r w:rsidRPr="001F618C">
        <w:rPr>
          <w:b/>
          <w:bCs/>
        </w:rPr>
        <w:t>produce</w:t>
      </w:r>
      <w:r w:rsidRPr="001F618C">
        <w:rPr>
          <w:b/>
          <w:bCs/>
          <w:spacing w:val="1"/>
        </w:rPr>
        <w:t xml:space="preserve"> </w:t>
      </w:r>
      <w:r w:rsidRPr="001F618C">
        <w:rPr>
          <w:b/>
          <w:bCs/>
        </w:rPr>
        <w:t>the</w:t>
      </w:r>
      <w:r w:rsidRPr="001F618C">
        <w:rPr>
          <w:b/>
          <w:bCs/>
          <w:spacing w:val="1"/>
        </w:rPr>
        <w:t xml:space="preserve"> </w:t>
      </w:r>
      <w:r w:rsidRPr="001F618C">
        <w:rPr>
          <w:b/>
          <w:bCs/>
        </w:rPr>
        <w:t>like</w:t>
      </w:r>
      <w:r w:rsidRPr="001F618C">
        <w:rPr>
          <w:b/>
          <w:bCs/>
          <w:spacing w:val="1"/>
        </w:rPr>
        <w:t xml:space="preserve"> </w:t>
      </w:r>
      <w:r w:rsidRPr="001F618C">
        <w:rPr>
          <w:b/>
          <w:bCs/>
        </w:rPr>
        <w:t>thereof,</w:t>
      </w:r>
      <w:r w:rsidRPr="001F618C">
        <w:rPr>
          <w:b/>
          <w:bCs/>
          <w:spacing w:val="1"/>
        </w:rPr>
        <w:t xml:space="preserve"> </w:t>
      </w:r>
      <w:r w:rsidRPr="001F618C">
        <w:rPr>
          <w:b/>
          <w:bCs/>
        </w:rPr>
        <w:t>even</w:t>
      </w:r>
      <w:r w:rsidRPr="001F618C">
        <w:rPr>
          <w:b/>
          <w:bCs/>
          <w:spacing w:val="1"/>
        </w:rPr>
        <w:t xml:space="preserve"> </w:t>
      </w:r>
      <w:r w:rsidRPr="001F618C">
        <w:rPr>
          <w:b/>
          <w:bCs/>
        </w:rPr>
        <w:t>if</w:t>
      </w:r>
      <w:r w:rsidRPr="001F618C">
        <w:rPr>
          <w:b/>
          <w:bCs/>
          <w:spacing w:val="1"/>
        </w:rPr>
        <w:t xml:space="preserve"> </w:t>
      </w:r>
      <w:r w:rsidRPr="001F618C">
        <w:rPr>
          <w:b/>
          <w:bCs/>
        </w:rPr>
        <w:t>they</w:t>
      </w:r>
      <w:r w:rsidRPr="001F618C">
        <w:rPr>
          <w:b/>
          <w:bCs/>
          <w:spacing w:val="1"/>
        </w:rPr>
        <w:t xml:space="preserve"> </w:t>
      </w:r>
      <w:r w:rsidRPr="001F618C">
        <w:rPr>
          <w:b/>
          <w:bCs/>
        </w:rPr>
        <w:t>helped</w:t>
      </w:r>
      <w:r w:rsidRPr="001F618C">
        <w:rPr>
          <w:b/>
          <w:bCs/>
          <w:spacing w:val="1"/>
        </w:rPr>
        <w:t xml:space="preserve"> </w:t>
      </w:r>
      <w:r w:rsidRPr="001F618C">
        <w:rPr>
          <w:b/>
          <w:bCs/>
        </w:rPr>
        <w:t>one</w:t>
      </w:r>
      <w:r w:rsidRPr="001F618C">
        <w:rPr>
          <w:b/>
          <w:bCs/>
          <w:spacing w:val="1"/>
        </w:rPr>
        <w:t xml:space="preserve"> </w:t>
      </w:r>
      <w:r w:rsidRPr="001F618C">
        <w:rPr>
          <w:b/>
          <w:bCs/>
        </w:rPr>
        <w:t>another.”</w:t>
      </w:r>
      <w:r w:rsidRPr="001F618C">
        <w:rPr>
          <w:b/>
          <w:bCs/>
          <w:spacing w:val="6"/>
        </w:rPr>
        <w:t xml:space="preserve"> </w:t>
      </w:r>
      <w:r w:rsidRPr="001F618C">
        <w:rPr>
          <w:b/>
          <w:bCs/>
        </w:rPr>
        <w:t>(al-Israa’:</w:t>
      </w:r>
      <w:r w:rsidRPr="001F618C">
        <w:rPr>
          <w:b/>
          <w:bCs/>
          <w:spacing w:val="4"/>
        </w:rPr>
        <w:t xml:space="preserve"> </w:t>
      </w:r>
      <w:r w:rsidRPr="001F618C">
        <w:rPr>
          <w:b/>
          <w:bCs/>
          <w:spacing w:val="11"/>
        </w:rPr>
        <w:t>88)</w:t>
      </w:r>
    </w:p>
    <w:p w14:paraId="3A6E4BAE" w14:textId="77777777" w:rsidR="006A6308" w:rsidRPr="0084598F" w:rsidRDefault="006A6308" w:rsidP="001A2184">
      <w:pPr>
        <w:pStyle w:val="BodyText"/>
        <w:spacing w:before="0"/>
        <w:ind w:left="-90"/>
        <w:jc w:val="lowKashida"/>
      </w:pPr>
    </w:p>
    <w:p w14:paraId="345A2D1A" w14:textId="771CB602" w:rsidR="006A6308" w:rsidRPr="0084598F" w:rsidRDefault="00000000" w:rsidP="001A2184">
      <w:pPr>
        <w:spacing w:line="247" w:lineRule="auto"/>
        <w:ind w:left="-90" w:right="178"/>
        <w:jc w:val="lowKashida"/>
        <w:rPr>
          <w:rFonts w:ascii="Century Gothic" w:hAnsi="Century Gothic"/>
          <w:sz w:val="16"/>
        </w:rPr>
      </w:pPr>
      <w:r w:rsidRPr="0084598F">
        <w:rPr>
          <w:rFonts w:ascii="Century Gothic" w:hAnsi="Century Gothic"/>
          <w:sz w:val="25"/>
        </w:rPr>
        <w:t>He,</w:t>
      </w:r>
      <w:r w:rsidR="002F4D71">
        <w:rPr>
          <w:rFonts w:ascii="Century Gothic" w:hAnsi="Century Gothic"/>
          <w:spacing w:val="60"/>
          <w:sz w:val="25"/>
        </w:rPr>
        <w:t xml:space="preserve"> </w:t>
      </w:r>
      <w:r w:rsidR="002F4D71">
        <w:rPr>
          <w:rFonts w:ascii="Century Gothic" w:hAnsi="Century Gothic" w:cs="Times New Roman"/>
          <w:spacing w:val="60"/>
          <w:sz w:val="25"/>
          <w:rtl/>
        </w:rPr>
        <w:t>ﷺ</w:t>
      </w:r>
      <w:r w:rsidRPr="0084598F">
        <w:rPr>
          <w:rFonts w:ascii="Century Gothic" w:hAnsi="Century Gothic"/>
          <w:spacing w:val="60"/>
          <w:sz w:val="25"/>
        </w:rPr>
        <w:t xml:space="preserve"> </w:t>
      </w:r>
      <w:r w:rsidRPr="0084598F">
        <w:rPr>
          <w:rFonts w:ascii="Century Gothic" w:hAnsi="Century Gothic"/>
          <w:sz w:val="25"/>
        </w:rPr>
        <w:t xml:space="preserve">said,   </w:t>
      </w:r>
      <w:r w:rsidRPr="0084598F">
        <w:rPr>
          <w:rFonts w:ascii="Century Gothic" w:hAnsi="Century Gothic"/>
          <w:i/>
          <w:sz w:val="25"/>
        </w:rPr>
        <w:t>“There</w:t>
      </w:r>
      <w:r w:rsidRPr="0084598F">
        <w:rPr>
          <w:rFonts w:ascii="Century Gothic" w:hAnsi="Century Gothic"/>
          <w:i/>
          <w:spacing w:val="61"/>
          <w:sz w:val="25"/>
        </w:rPr>
        <w:t xml:space="preserve"> </w:t>
      </w:r>
      <w:r w:rsidRPr="0084598F">
        <w:rPr>
          <w:rFonts w:ascii="Century Gothic" w:hAnsi="Century Gothic"/>
          <w:i/>
          <w:sz w:val="25"/>
        </w:rPr>
        <w:t>was</w:t>
      </w:r>
      <w:r w:rsidRPr="0084598F">
        <w:rPr>
          <w:rFonts w:ascii="Century Gothic" w:hAnsi="Century Gothic"/>
          <w:i/>
          <w:spacing w:val="60"/>
          <w:sz w:val="25"/>
        </w:rPr>
        <w:t xml:space="preserve"> </w:t>
      </w:r>
      <w:r w:rsidRPr="0084598F">
        <w:rPr>
          <w:rFonts w:ascii="Century Gothic" w:hAnsi="Century Gothic"/>
          <w:i/>
          <w:sz w:val="25"/>
        </w:rPr>
        <w:t>not</w:t>
      </w:r>
      <w:r w:rsidRPr="0084598F">
        <w:rPr>
          <w:rFonts w:ascii="Century Gothic" w:hAnsi="Century Gothic"/>
          <w:i/>
          <w:spacing w:val="60"/>
          <w:sz w:val="25"/>
        </w:rPr>
        <w:t xml:space="preserve"> </w:t>
      </w:r>
      <w:r w:rsidRPr="0084598F">
        <w:rPr>
          <w:rFonts w:ascii="Century Gothic" w:hAnsi="Century Gothic"/>
          <w:i/>
          <w:sz w:val="25"/>
        </w:rPr>
        <w:t>a</w:t>
      </w:r>
      <w:r w:rsidRPr="0084598F">
        <w:rPr>
          <w:rFonts w:ascii="Century Gothic" w:hAnsi="Century Gothic"/>
          <w:i/>
          <w:spacing w:val="61"/>
          <w:sz w:val="25"/>
        </w:rPr>
        <w:t xml:space="preserve"> </w:t>
      </w:r>
      <w:r w:rsidRPr="0084598F">
        <w:rPr>
          <w:rFonts w:ascii="Century Gothic" w:hAnsi="Century Gothic"/>
          <w:i/>
          <w:sz w:val="25"/>
        </w:rPr>
        <w:t>prophet</w:t>
      </w:r>
      <w:r w:rsidRPr="0084598F">
        <w:rPr>
          <w:rFonts w:ascii="Century Gothic" w:hAnsi="Century Gothic"/>
          <w:i/>
          <w:spacing w:val="60"/>
          <w:sz w:val="25"/>
        </w:rPr>
        <w:t xml:space="preserve"> </w:t>
      </w:r>
      <w:r w:rsidRPr="0084598F">
        <w:rPr>
          <w:rFonts w:ascii="Century Gothic" w:hAnsi="Century Gothic"/>
          <w:i/>
          <w:sz w:val="25"/>
        </w:rPr>
        <w:t>except</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he</w:t>
      </w:r>
      <w:r w:rsidRPr="0084598F">
        <w:rPr>
          <w:rFonts w:ascii="Century Gothic" w:hAnsi="Century Gothic"/>
          <w:i/>
          <w:spacing w:val="1"/>
          <w:sz w:val="25"/>
        </w:rPr>
        <w:t xml:space="preserve"> </w:t>
      </w:r>
      <w:r w:rsidRPr="0084598F">
        <w:rPr>
          <w:rFonts w:ascii="Century Gothic" w:hAnsi="Century Gothic"/>
          <w:i/>
          <w:sz w:val="25"/>
        </w:rPr>
        <w:t>was</w:t>
      </w:r>
      <w:r w:rsidRPr="0084598F">
        <w:rPr>
          <w:rFonts w:ascii="Century Gothic" w:hAnsi="Century Gothic"/>
          <w:i/>
          <w:spacing w:val="1"/>
          <w:sz w:val="25"/>
        </w:rPr>
        <w:t xml:space="preserve"> </w:t>
      </w:r>
      <w:r w:rsidRPr="0084598F">
        <w:rPr>
          <w:rFonts w:ascii="Century Gothic" w:hAnsi="Century Gothic"/>
          <w:i/>
          <w:sz w:val="25"/>
        </w:rPr>
        <w:t>given</w:t>
      </w:r>
      <w:r w:rsidRPr="0084598F">
        <w:rPr>
          <w:rFonts w:ascii="Century Gothic" w:hAnsi="Century Gothic"/>
          <w:i/>
          <w:spacing w:val="1"/>
          <w:sz w:val="25"/>
        </w:rPr>
        <w:t xml:space="preserve"> </w:t>
      </w:r>
      <w:r w:rsidRPr="0084598F">
        <w:rPr>
          <w:rFonts w:ascii="Century Gothic" w:hAnsi="Century Gothic"/>
          <w:i/>
          <w:sz w:val="25"/>
        </w:rPr>
        <w:t>miracles</w:t>
      </w:r>
      <w:r w:rsidRPr="0084598F">
        <w:rPr>
          <w:rFonts w:ascii="Century Gothic" w:hAnsi="Century Gothic"/>
          <w:i/>
          <w:spacing w:val="1"/>
          <w:sz w:val="25"/>
        </w:rPr>
        <w:t xml:space="preserve"> </w:t>
      </w:r>
      <w:r w:rsidRPr="0084598F">
        <w:rPr>
          <w:rFonts w:ascii="Century Gothic" w:hAnsi="Century Gothic"/>
          <w:i/>
          <w:sz w:val="25"/>
        </w:rPr>
        <w:t>because</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which</w:t>
      </w:r>
      <w:r w:rsidRPr="0084598F">
        <w:rPr>
          <w:rFonts w:ascii="Century Gothic" w:hAnsi="Century Gothic"/>
          <w:i/>
          <w:spacing w:val="60"/>
          <w:sz w:val="25"/>
        </w:rPr>
        <w:t xml:space="preserve"> </w:t>
      </w:r>
      <w:r w:rsidRPr="0084598F">
        <w:rPr>
          <w:rFonts w:ascii="Century Gothic" w:hAnsi="Century Gothic"/>
          <w:i/>
          <w:sz w:val="25"/>
        </w:rPr>
        <w:t>people</w:t>
      </w:r>
      <w:r w:rsidRPr="0084598F">
        <w:rPr>
          <w:rFonts w:ascii="Century Gothic" w:hAnsi="Century Gothic"/>
          <w:i/>
          <w:spacing w:val="60"/>
          <w:sz w:val="25"/>
        </w:rPr>
        <w:t xml:space="preserve"> </w:t>
      </w:r>
      <w:r w:rsidRPr="0084598F">
        <w:rPr>
          <w:rFonts w:ascii="Century Gothic" w:hAnsi="Century Gothic"/>
          <w:i/>
          <w:sz w:val="25"/>
        </w:rPr>
        <w:t>believed,</w:t>
      </w:r>
      <w:r w:rsidRPr="0084598F">
        <w:rPr>
          <w:rFonts w:ascii="Century Gothic" w:hAnsi="Century Gothic"/>
          <w:i/>
          <w:spacing w:val="60"/>
          <w:sz w:val="25"/>
        </w:rPr>
        <w:t xml:space="preserve"> </w:t>
      </w:r>
      <w:r w:rsidRPr="0084598F">
        <w:rPr>
          <w:rFonts w:ascii="Century Gothic" w:hAnsi="Century Gothic"/>
          <w:i/>
          <w:sz w:val="25"/>
        </w:rPr>
        <w:t>but</w:t>
      </w:r>
      <w:r w:rsidRPr="0084598F">
        <w:rPr>
          <w:rFonts w:ascii="Century Gothic" w:hAnsi="Century Gothic"/>
          <w:i/>
          <w:spacing w:val="61"/>
          <w:sz w:val="25"/>
        </w:rPr>
        <w:t xml:space="preserve"> </w:t>
      </w:r>
      <w:r w:rsidRPr="0084598F">
        <w:rPr>
          <w:rFonts w:ascii="Century Gothic" w:hAnsi="Century Gothic"/>
          <w:i/>
          <w:sz w:val="25"/>
        </w:rPr>
        <w:t>what</w:t>
      </w:r>
      <w:r w:rsidRPr="0084598F">
        <w:rPr>
          <w:rFonts w:ascii="Century Gothic" w:hAnsi="Century Gothic"/>
          <w:i/>
          <w:spacing w:val="60"/>
          <w:sz w:val="25"/>
        </w:rPr>
        <w:t xml:space="preserve"> </w:t>
      </w:r>
      <w:r w:rsidRPr="0084598F">
        <w:rPr>
          <w:rFonts w:ascii="Century Gothic" w:hAnsi="Century Gothic"/>
          <w:i/>
          <w:sz w:val="25"/>
        </w:rPr>
        <w:t>I</w:t>
      </w:r>
      <w:r w:rsidRPr="0084598F">
        <w:rPr>
          <w:rFonts w:ascii="Century Gothic" w:hAnsi="Century Gothic"/>
          <w:i/>
          <w:spacing w:val="1"/>
          <w:sz w:val="25"/>
        </w:rPr>
        <w:t xml:space="preserve"> </w:t>
      </w:r>
      <w:r w:rsidRPr="0084598F">
        <w:rPr>
          <w:rFonts w:ascii="Century Gothic" w:hAnsi="Century Gothic"/>
          <w:i/>
          <w:sz w:val="25"/>
        </w:rPr>
        <w:t>have</w:t>
      </w:r>
      <w:r w:rsidRPr="0084598F">
        <w:rPr>
          <w:rFonts w:ascii="Century Gothic" w:hAnsi="Century Gothic"/>
          <w:i/>
          <w:spacing w:val="44"/>
          <w:sz w:val="25"/>
        </w:rPr>
        <w:t xml:space="preserve"> </w:t>
      </w:r>
      <w:r w:rsidRPr="0084598F">
        <w:rPr>
          <w:rFonts w:ascii="Century Gothic" w:hAnsi="Century Gothic"/>
          <w:i/>
          <w:sz w:val="25"/>
        </w:rPr>
        <w:t>been</w:t>
      </w:r>
      <w:r w:rsidRPr="0084598F">
        <w:rPr>
          <w:rFonts w:ascii="Century Gothic" w:hAnsi="Century Gothic"/>
          <w:i/>
          <w:spacing w:val="45"/>
          <w:sz w:val="25"/>
        </w:rPr>
        <w:t xml:space="preserve"> </w:t>
      </w:r>
      <w:r w:rsidRPr="0084598F">
        <w:rPr>
          <w:rFonts w:ascii="Century Gothic" w:hAnsi="Century Gothic"/>
          <w:i/>
          <w:sz w:val="25"/>
        </w:rPr>
        <w:t>given,</w:t>
      </w:r>
      <w:r w:rsidRPr="0084598F">
        <w:rPr>
          <w:rFonts w:ascii="Century Gothic" w:hAnsi="Century Gothic"/>
          <w:i/>
          <w:spacing w:val="45"/>
          <w:sz w:val="25"/>
        </w:rPr>
        <w:t xml:space="preserve"> </w:t>
      </w:r>
      <w:r w:rsidRPr="0084598F">
        <w:rPr>
          <w:rFonts w:ascii="Century Gothic" w:hAnsi="Century Gothic"/>
          <w:i/>
          <w:sz w:val="25"/>
        </w:rPr>
        <w:t>is</w:t>
      </w:r>
      <w:r w:rsidRPr="0084598F">
        <w:rPr>
          <w:rFonts w:ascii="Century Gothic" w:hAnsi="Century Gothic"/>
          <w:i/>
          <w:spacing w:val="45"/>
          <w:sz w:val="25"/>
        </w:rPr>
        <w:t xml:space="preserve"> </w:t>
      </w:r>
      <w:r w:rsidRPr="0084598F">
        <w:rPr>
          <w:rFonts w:ascii="Century Gothic" w:hAnsi="Century Gothic"/>
          <w:i/>
          <w:sz w:val="25"/>
        </w:rPr>
        <w:t>revelation</w:t>
      </w:r>
      <w:r w:rsidRPr="0084598F">
        <w:rPr>
          <w:rFonts w:ascii="Century Gothic" w:hAnsi="Century Gothic"/>
          <w:i/>
          <w:spacing w:val="45"/>
          <w:sz w:val="25"/>
        </w:rPr>
        <w:t xml:space="preserve"> </w:t>
      </w:r>
      <w:r w:rsidRPr="0084598F">
        <w:rPr>
          <w:rFonts w:ascii="Century Gothic" w:hAnsi="Century Gothic"/>
          <w:i/>
          <w:sz w:val="25"/>
        </w:rPr>
        <w:t>which</w:t>
      </w:r>
      <w:r w:rsidRPr="0084598F">
        <w:rPr>
          <w:rFonts w:ascii="Century Gothic" w:hAnsi="Century Gothic"/>
          <w:i/>
          <w:spacing w:val="45"/>
          <w:sz w:val="25"/>
        </w:rPr>
        <w:t xml:space="preserve"> </w:t>
      </w:r>
      <w:r w:rsidR="002F4D71">
        <w:rPr>
          <w:rFonts w:ascii="Century Gothic" w:hAnsi="Century Gothic"/>
          <w:i/>
          <w:sz w:val="25"/>
        </w:rPr>
        <w:t>Allah</w:t>
      </w:r>
      <w:r w:rsidRPr="0084598F">
        <w:rPr>
          <w:rFonts w:ascii="Century Gothic" w:hAnsi="Century Gothic"/>
          <w:i/>
          <w:spacing w:val="45"/>
          <w:sz w:val="25"/>
        </w:rPr>
        <w:t xml:space="preserve"> </w:t>
      </w:r>
      <w:r w:rsidRPr="0084598F">
        <w:rPr>
          <w:rFonts w:ascii="Century Gothic" w:hAnsi="Century Gothic"/>
          <w:i/>
          <w:sz w:val="25"/>
        </w:rPr>
        <w:t>has</w:t>
      </w:r>
      <w:r w:rsidRPr="0084598F">
        <w:rPr>
          <w:rFonts w:ascii="Century Gothic" w:hAnsi="Century Gothic"/>
          <w:i/>
          <w:spacing w:val="45"/>
          <w:sz w:val="25"/>
        </w:rPr>
        <w:t xml:space="preserve"> </w:t>
      </w:r>
      <w:r w:rsidRPr="0084598F">
        <w:rPr>
          <w:rFonts w:ascii="Century Gothic" w:hAnsi="Century Gothic"/>
          <w:i/>
          <w:sz w:val="25"/>
        </w:rPr>
        <w:t>revealed</w:t>
      </w:r>
      <w:r w:rsidRPr="0084598F">
        <w:rPr>
          <w:rFonts w:ascii="Century Gothic" w:hAnsi="Century Gothic"/>
          <w:i/>
          <w:spacing w:val="45"/>
          <w:sz w:val="25"/>
        </w:rPr>
        <w:t xml:space="preserve"> </w:t>
      </w:r>
      <w:r w:rsidRPr="0084598F">
        <w:rPr>
          <w:rFonts w:ascii="Century Gothic" w:hAnsi="Century Gothic"/>
          <w:i/>
          <w:sz w:val="25"/>
        </w:rPr>
        <w:t>to</w:t>
      </w:r>
      <w:r w:rsidRPr="0084598F">
        <w:rPr>
          <w:rFonts w:ascii="Century Gothic" w:hAnsi="Century Gothic"/>
          <w:i/>
          <w:spacing w:val="45"/>
          <w:sz w:val="25"/>
        </w:rPr>
        <w:t xml:space="preserve"> </w:t>
      </w:r>
      <w:r w:rsidRPr="0084598F">
        <w:rPr>
          <w:rFonts w:ascii="Century Gothic" w:hAnsi="Century Gothic"/>
          <w:i/>
          <w:sz w:val="25"/>
        </w:rPr>
        <w:t>me.</w:t>
      </w:r>
      <w:r w:rsidRPr="0084598F">
        <w:rPr>
          <w:rFonts w:ascii="Century Gothic" w:hAnsi="Century Gothic"/>
          <w:i/>
          <w:spacing w:val="45"/>
          <w:sz w:val="25"/>
        </w:rPr>
        <w:t xml:space="preserve"> </w:t>
      </w:r>
      <w:r w:rsidR="001F618C" w:rsidRPr="0084598F">
        <w:rPr>
          <w:rFonts w:ascii="Century Gothic" w:hAnsi="Century Gothic"/>
          <w:i/>
          <w:sz w:val="25"/>
        </w:rPr>
        <w:t>So,</w:t>
      </w:r>
      <w:r w:rsidRPr="0084598F">
        <w:rPr>
          <w:rFonts w:ascii="Century Gothic" w:hAnsi="Century Gothic"/>
          <w:i/>
          <w:spacing w:val="45"/>
          <w:sz w:val="25"/>
        </w:rPr>
        <w:t xml:space="preserve"> </w:t>
      </w:r>
      <w:r w:rsidRPr="0084598F">
        <w:rPr>
          <w:rFonts w:ascii="Century Gothic" w:hAnsi="Century Gothic"/>
          <w:i/>
          <w:sz w:val="25"/>
        </w:rPr>
        <w:t>I</w:t>
      </w:r>
      <w:r w:rsidRPr="0084598F">
        <w:rPr>
          <w:rFonts w:ascii="Century Gothic" w:hAnsi="Century Gothic"/>
          <w:i/>
          <w:spacing w:val="45"/>
          <w:sz w:val="25"/>
        </w:rPr>
        <w:t xml:space="preserve"> </w:t>
      </w:r>
      <w:r w:rsidRPr="0084598F">
        <w:rPr>
          <w:rFonts w:ascii="Century Gothic" w:hAnsi="Century Gothic"/>
          <w:i/>
          <w:sz w:val="25"/>
        </w:rPr>
        <w:t>hope</w:t>
      </w:r>
      <w:r w:rsidRPr="0084598F">
        <w:rPr>
          <w:rFonts w:ascii="Century Gothic" w:hAnsi="Century Gothic"/>
          <w:i/>
          <w:spacing w:val="-58"/>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my</w:t>
      </w:r>
      <w:r w:rsidRPr="0084598F">
        <w:rPr>
          <w:rFonts w:ascii="Century Gothic" w:hAnsi="Century Gothic"/>
          <w:i/>
          <w:spacing w:val="1"/>
          <w:sz w:val="25"/>
        </w:rPr>
        <w:t xml:space="preserve"> </w:t>
      </w:r>
      <w:r w:rsidRPr="0084598F">
        <w:rPr>
          <w:rFonts w:ascii="Century Gothic" w:hAnsi="Century Gothic"/>
          <w:i/>
          <w:sz w:val="25"/>
        </w:rPr>
        <w:t>followers</w:t>
      </w:r>
      <w:r w:rsidRPr="0084598F">
        <w:rPr>
          <w:rFonts w:ascii="Century Gothic" w:hAnsi="Century Gothic"/>
          <w:i/>
          <w:spacing w:val="60"/>
          <w:sz w:val="25"/>
        </w:rPr>
        <w:t xml:space="preserve"> </w:t>
      </w:r>
      <w:r w:rsidRPr="0084598F">
        <w:rPr>
          <w:rFonts w:ascii="Century Gothic" w:hAnsi="Century Gothic"/>
          <w:i/>
          <w:sz w:val="25"/>
        </w:rPr>
        <w:t>will</w:t>
      </w:r>
      <w:r w:rsidRPr="0084598F">
        <w:rPr>
          <w:rFonts w:ascii="Century Gothic" w:hAnsi="Century Gothic"/>
          <w:i/>
          <w:spacing w:val="60"/>
          <w:sz w:val="25"/>
        </w:rPr>
        <w:t xml:space="preserve"> </w:t>
      </w:r>
      <w:r w:rsidRPr="0084598F">
        <w:rPr>
          <w:rFonts w:ascii="Century Gothic" w:hAnsi="Century Gothic"/>
          <w:i/>
          <w:sz w:val="25"/>
        </w:rPr>
        <w:t>outnumber</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1"/>
          <w:sz w:val="25"/>
        </w:rPr>
        <w:t xml:space="preserve"> </w:t>
      </w:r>
      <w:r w:rsidRPr="0084598F">
        <w:rPr>
          <w:rFonts w:ascii="Century Gothic" w:hAnsi="Century Gothic"/>
          <w:i/>
          <w:sz w:val="25"/>
        </w:rPr>
        <w:t>followers</w:t>
      </w:r>
      <w:r w:rsidRPr="0084598F">
        <w:rPr>
          <w:rFonts w:ascii="Century Gothic" w:hAnsi="Century Gothic"/>
          <w:i/>
          <w:spacing w:val="60"/>
          <w:sz w:val="25"/>
        </w:rPr>
        <w:t xml:space="preserve"> </w:t>
      </w:r>
      <w:r w:rsidRPr="0084598F">
        <w:rPr>
          <w:rFonts w:ascii="Century Gothic" w:hAnsi="Century Gothic"/>
          <w:i/>
          <w:sz w:val="25"/>
        </w:rPr>
        <w:t>of</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1"/>
          <w:sz w:val="25"/>
        </w:rPr>
        <w:t xml:space="preserve"> </w:t>
      </w:r>
      <w:r w:rsidRPr="0084598F">
        <w:rPr>
          <w:rFonts w:ascii="Century Gothic" w:hAnsi="Century Gothic"/>
          <w:i/>
          <w:sz w:val="25"/>
        </w:rPr>
        <w:t>other</w:t>
      </w:r>
      <w:r w:rsidRPr="0084598F">
        <w:rPr>
          <w:rFonts w:ascii="Century Gothic" w:hAnsi="Century Gothic"/>
          <w:i/>
          <w:spacing w:val="60"/>
          <w:sz w:val="25"/>
        </w:rPr>
        <w:t xml:space="preserve"> </w:t>
      </w:r>
      <w:r w:rsidRPr="0084598F">
        <w:rPr>
          <w:rFonts w:ascii="Century Gothic" w:hAnsi="Century Gothic"/>
          <w:i/>
          <w:sz w:val="25"/>
        </w:rPr>
        <w:t>prophets on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1"/>
          <w:sz w:val="25"/>
        </w:rPr>
        <w:t xml:space="preserve"> </w:t>
      </w:r>
      <w:r w:rsidRPr="0084598F">
        <w:rPr>
          <w:rFonts w:ascii="Century Gothic" w:hAnsi="Century Gothic"/>
          <w:i/>
          <w:sz w:val="25"/>
        </w:rPr>
        <w:t>Day</w:t>
      </w:r>
      <w:r w:rsidRPr="0084598F">
        <w:rPr>
          <w:rFonts w:ascii="Century Gothic" w:hAnsi="Century Gothic"/>
          <w:i/>
          <w:spacing w:val="12"/>
          <w:sz w:val="25"/>
        </w:rPr>
        <w:t xml:space="preserve"> </w:t>
      </w:r>
      <w:r w:rsidRPr="0084598F">
        <w:rPr>
          <w:rFonts w:ascii="Century Gothic" w:hAnsi="Century Gothic"/>
          <w:i/>
          <w:sz w:val="25"/>
        </w:rPr>
        <w:t>of</w:t>
      </w:r>
      <w:r w:rsidRPr="0084598F">
        <w:rPr>
          <w:rFonts w:ascii="Century Gothic" w:hAnsi="Century Gothic"/>
          <w:i/>
          <w:spacing w:val="11"/>
          <w:sz w:val="25"/>
        </w:rPr>
        <w:t xml:space="preserve"> </w:t>
      </w:r>
      <w:r w:rsidRPr="0084598F">
        <w:rPr>
          <w:rFonts w:ascii="Century Gothic" w:hAnsi="Century Gothic"/>
          <w:i/>
          <w:sz w:val="25"/>
        </w:rPr>
        <w:t>Judgement.”</w:t>
      </w:r>
    </w:p>
    <w:p w14:paraId="0280FE97" w14:textId="77777777" w:rsidR="006A6308" w:rsidRPr="0084598F" w:rsidRDefault="006A6308" w:rsidP="001A2184">
      <w:pPr>
        <w:pStyle w:val="BodyText"/>
        <w:spacing w:before="0"/>
        <w:ind w:left="-90"/>
        <w:jc w:val="lowKashida"/>
      </w:pPr>
    </w:p>
    <w:p w14:paraId="23CD70A6" w14:textId="1524E717" w:rsidR="006A6308" w:rsidRPr="0084598F" w:rsidRDefault="00000000" w:rsidP="001F618C">
      <w:pPr>
        <w:pStyle w:val="BodyText"/>
        <w:spacing w:before="0"/>
        <w:ind w:left="-90"/>
        <w:jc w:val="lowKashida"/>
      </w:pPr>
      <w:r w:rsidRPr="0084598F">
        <w:t>And</w:t>
      </w:r>
      <w:r w:rsidRPr="0084598F">
        <w:rPr>
          <w:spacing w:val="44"/>
        </w:rPr>
        <w:t xml:space="preserve"> </w:t>
      </w:r>
      <w:r w:rsidRPr="0084598F">
        <w:t>people</w:t>
      </w:r>
      <w:r w:rsidRPr="0084598F">
        <w:rPr>
          <w:spacing w:val="44"/>
        </w:rPr>
        <w:t xml:space="preserve"> </w:t>
      </w:r>
      <w:r w:rsidRPr="0084598F">
        <w:t>have</w:t>
      </w:r>
      <w:r w:rsidRPr="0084598F">
        <w:rPr>
          <w:spacing w:val="44"/>
        </w:rPr>
        <w:t xml:space="preserve"> </w:t>
      </w:r>
      <w:r w:rsidRPr="0084598F">
        <w:t>written</w:t>
      </w:r>
      <w:r w:rsidRPr="0084598F">
        <w:rPr>
          <w:spacing w:val="44"/>
        </w:rPr>
        <w:t xml:space="preserve"> </w:t>
      </w:r>
      <w:r w:rsidRPr="0084598F">
        <w:t>from</w:t>
      </w:r>
      <w:r w:rsidRPr="0084598F">
        <w:rPr>
          <w:spacing w:val="45"/>
        </w:rPr>
        <w:t xml:space="preserve"> </w:t>
      </w:r>
      <w:r w:rsidRPr="0084598F">
        <w:t>various</w:t>
      </w:r>
      <w:r w:rsidRPr="0084598F">
        <w:rPr>
          <w:spacing w:val="44"/>
        </w:rPr>
        <w:t xml:space="preserve"> </w:t>
      </w:r>
      <w:r w:rsidRPr="0084598F">
        <w:t>aspects,</w:t>
      </w:r>
      <w:r w:rsidRPr="0084598F">
        <w:rPr>
          <w:spacing w:val="44"/>
        </w:rPr>
        <w:t xml:space="preserve"> </w:t>
      </w:r>
      <w:r w:rsidRPr="0084598F">
        <w:t>about</w:t>
      </w:r>
      <w:r w:rsidRPr="0084598F">
        <w:rPr>
          <w:spacing w:val="44"/>
        </w:rPr>
        <w:t xml:space="preserve"> </w:t>
      </w:r>
      <w:r w:rsidRPr="0084598F">
        <w:t>the</w:t>
      </w:r>
      <w:r w:rsidRPr="0084598F">
        <w:rPr>
          <w:spacing w:val="45"/>
        </w:rPr>
        <w:t xml:space="preserve"> </w:t>
      </w:r>
      <w:r w:rsidRPr="0084598F">
        <w:t>miraculous</w:t>
      </w:r>
      <w:r w:rsidRPr="0084598F">
        <w:rPr>
          <w:spacing w:val="44"/>
        </w:rPr>
        <w:t xml:space="preserve"> </w:t>
      </w:r>
      <w:r w:rsidRPr="0084598F">
        <w:t>nature</w:t>
      </w:r>
      <w:r w:rsidRPr="0084598F">
        <w:rPr>
          <w:spacing w:val="1"/>
        </w:rPr>
        <w:t xml:space="preserve"> </w:t>
      </w:r>
      <w:r w:rsidRPr="0084598F">
        <w:t>of</w:t>
      </w:r>
      <w:r w:rsidRPr="0084598F">
        <w:rPr>
          <w:spacing w:val="32"/>
        </w:rPr>
        <w:t xml:space="preserve"> </w:t>
      </w:r>
      <w:r w:rsidRPr="0084598F">
        <w:t>the</w:t>
      </w:r>
      <w:r w:rsidRPr="0084598F">
        <w:rPr>
          <w:spacing w:val="32"/>
        </w:rPr>
        <w:t xml:space="preserve"> </w:t>
      </w:r>
      <w:r w:rsidR="008B7401">
        <w:t>Quran</w:t>
      </w:r>
      <w:r w:rsidRPr="0084598F">
        <w:t>,</w:t>
      </w:r>
      <w:r w:rsidRPr="0084598F">
        <w:rPr>
          <w:spacing w:val="32"/>
        </w:rPr>
        <w:t xml:space="preserve"> </w:t>
      </w:r>
      <w:r w:rsidRPr="0084598F">
        <w:t>from</w:t>
      </w:r>
      <w:r w:rsidRPr="0084598F">
        <w:rPr>
          <w:spacing w:val="32"/>
        </w:rPr>
        <w:t xml:space="preserve"> </w:t>
      </w:r>
      <w:r w:rsidRPr="0084598F">
        <w:t>the</w:t>
      </w:r>
      <w:r w:rsidRPr="0084598F">
        <w:rPr>
          <w:spacing w:val="32"/>
        </w:rPr>
        <w:t xml:space="preserve"> </w:t>
      </w:r>
      <w:r w:rsidRPr="0084598F">
        <w:t>viewpoint</w:t>
      </w:r>
      <w:r w:rsidRPr="0084598F">
        <w:rPr>
          <w:spacing w:val="32"/>
        </w:rPr>
        <w:t xml:space="preserve"> </w:t>
      </w:r>
      <w:r w:rsidRPr="0084598F">
        <w:t>of</w:t>
      </w:r>
      <w:r w:rsidRPr="0084598F">
        <w:rPr>
          <w:spacing w:val="32"/>
        </w:rPr>
        <w:t xml:space="preserve"> </w:t>
      </w:r>
      <w:r w:rsidRPr="0084598F">
        <w:t>its</w:t>
      </w:r>
      <w:r w:rsidRPr="0084598F">
        <w:rPr>
          <w:spacing w:val="32"/>
        </w:rPr>
        <w:t xml:space="preserve"> </w:t>
      </w:r>
      <w:r w:rsidRPr="0084598F">
        <w:t>wordings,</w:t>
      </w:r>
      <w:r w:rsidRPr="0084598F">
        <w:rPr>
          <w:spacing w:val="32"/>
        </w:rPr>
        <w:t xml:space="preserve"> </w:t>
      </w:r>
      <w:r w:rsidRPr="0084598F">
        <w:t>meanings,</w:t>
      </w:r>
      <w:r w:rsidRPr="0084598F">
        <w:rPr>
          <w:spacing w:val="32"/>
        </w:rPr>
        <w:t xml:space="preserve"> </w:t>
      </w:r>
      <w:r w:rsidRPr="0084598F">
        <w:t>past</w:t>
      </w:r>
      <w:r w:rsidRPr="0084598F">
        <w:rPr>
          <w:spacing w:val="32"/>
        </w:rPr>
        <w:t xml:space="preserve"> </w:t>
      </w:r>
      <w:r w:rsidRPr="0084598F">
        <w:t>and</w:t>
      </w:r>
      <w:r w:rsidR="001F618C">
        <w:t xml:space="preserve"> </w:t>
      </w:r>
      <w:r w:rsidRPr="0084598F">
        <w:t>present</w:t>
      </w:r>
      <w:r w:rsidRPr="0084598F">
        <w:rPr>
          <w:spacing w:val="1"/>
        </w:rPr>
        <w:t xml:space="preserve"> </w:t>
      </w:r>
      <w:r w:rsidRPr="0084598F">
        <w:t>reports</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unseen,</w:t>
      </w:r>
      <w:r w:rsidRPr="0084598F">
        <w:rPr>
          <w:spacing w:val="1"/>
        </w:rPr>
        <w:t xml:space="preserve"> </w:t>
      </w:r>
      <w:r w:rsidRPr="0084598F">
        <w:t>but</w:t>
      </w:r>
      <w:r w:rsidRPr="0084598F">
        <w:rPr>
          <w:spacing w:val="1"/>
        </w:rPr>
        <w:t xml:space="preserve"> </w:t>
      </w:r>
      <w:r w:rsidRPr="0084598F">
        <w:t>whatever</w:t>
      </w:r>
      <w:r w:rsidRPr="0084598F">
        <w:rPr>
          <w:spacing w:val="1"/>
        </w:rPr>
        <w:t xml:space="preserve"> </w:t>
      </w:r>
      <w:r w:rsidRPr="0084598F">
        <w:t>they</w:t>
      </w:r>
      <w:r w:rsidRPr="0084598F">
        <w:rPr>
          <w:spacing w:val="1"/>
        </w:rPr>
        <w:t xml:space="preserve"> </w:t>
      </w:r>
      <w:r w:rsidRPr="0084598F">
        <w:t>reached</w:t>
      </w:r>
      <w:r w:rsidRPr="0084598F">
        <w:rPr>
          <w:spacing w:val="1"/>
        </w:rPr>
        <w:t xml:space="preserve"> </w:t>
      </w:r>
      <w:r w:rsidRPr="0084598F">
        <w:t>(from</w:t>
      </w:r>
      <w:r w:rsidRPr="0084598F">
        <w:rPr>
          <w:spacing w:val="1"/>
        </w:rPr>
        <w:t xml:space="preserve"> </w:t>
      </w:r>
      <w:r w:rsidRPr="0084598F">
        <w:t>effort</w:t>
      </w:r>
      <w:r w:rsidRPr="0084598F">
        <w:rPr>
          <w:spacing w:val="1"/>
        </w:rPr>
        <w:t xml:space="preserve"> </w:t>
      </w:r>
      <w:r w:rsidRPr="0084598F">
        <w:t>and</w:t>
      </w:r>
      <w:r w:rsidRPr="0084598F">
        <w:rPr>
          <w:spacing w:val="-58"/>
        </w:rPr>
        <w:t xml:space="preserve"> </w:t>
      </w:r>
      <w:r w:rsidRPr="0084598F">
        <w:t>analysis)</w:t>
      </w:r>
      <w:r w:rsidRPr="0084598F">
        <w:rPr>
          <w:spacing w:val="14"/>
        </w:rPr>
        <w:t xml:space="preserve"> </w:t>
      </w:r>
      <w:r w:rsidRPr="0084598F">
        <w:t>is</w:t>
      </w:r>
      <w:r w:rsidRPr="0084598F">
        <w:rPr>
          <w:spacing w:val="14"/>
        </w:rPr>
        <w:t xml:space="preserve"> </w:t>
      </w:r>
      <w:proofErr w:type="gramStart"/>
      <w:r w:rsidRPr="0084598F">
        <w:t>similar</w:t>
      </w:r>
      <w:r w:rsidRPr="0084598F">
        <w:rPr>
          <w:spacing w:val="15"/>
        </w:rPr>
        <w:t xml:space="preserve"> </w:t>
      </w:r>
      <w:r w:rsidRPr="0084598F">
        <w:t>to</w:t>
      </w:r>
      <w:proofErr w:type="gramEnd"/>
      <w:r w:rsidRPr="0084598F">
        <w:rPr>
          <w:spacing w:val="14"/>
        </w:rPr>
        <w:t xml:space="preserve"> </w:t>
      </w:r>
      <w:r w:rsidRPr="0084598F">
        <w:t>what</w:t>
      </w:r>
      <w:r w:rsidRPr="0084598F">
        <w:rPr>
          <w:spacing w:val="14"/>
        </w:rPr>
        <w:t xml:space="preserve"> </w:t>
      </w:r>
      <w:r w:rsidRPr="0084598F">
        <w:t>a</w:t>
      </w:r>
      <w:r w:rsidRPr="0084598F">
        <w:rPr>
          <w:spacing w:val="15"/>
        </w:rPr>
        <w:t xml:space="preserve"> </w:t>
      </w:r>
      <w:r w:rsidRPr="0084598F">
        <w:t>sparrow</w:t>
      </w:r>
      <w:r w:rsidRPr="0084598F">
        <w:rPr>
          <w:spacing w:val="14"/>
        </w:rPr>
        <w:t xml:space="preserve"> </w:t>
      </w:r>
      <w:r w:rsidRPr="0084598F">
        <w:t>takes</w:t>
      </w:r>
      <w:r w:rsidRPr="0084598F">
        <w:rPr>
          <w:spacing w:val="14"/>
        </w:rPr>
        <w:t xml:space="preserve"> </w:t>
      </w:r>
      <w:r w:rsidRPr="0084598F">
        <w:t>with</w:t>
      </w:r>
      <w:r w:rsidRPr="0084598F">
        <w:rPr>
          <w:spacing w:val="15"/>
        </w:rPr>
        <w:t xml:space="preserve"> </w:t>
      </w:r>
      <w:r w:rsidRPr="0084598F">
        <w:t>its</w:t>
      </w:r>
      <w:r w:rsidRPr="0084598F">
        <w:rPr>
          <w:spacing w:val="14"/>
        </w:rPr>
        <w:t xml:space="preserve"> </w:t>
      </w:r>
      <w:r w:rsidRPr="0084598F">
        <w:t>beak</w:t>
      </w:r>
      <w:r w:rsidRPr="0084598F">
        <w:rPr>
          <w:spacing w:val="14"/>
        </w:rPr>
        <w:t xml:space="preserve"> </w:t>
      </w:r>
      <w:r w:rsidRPr="0084598F">
        <w:t>from</w:t>
      </w:r>
      <w:r w:rsidRPr="0084598F">
        <w:rPr>
          <w:spacing w:val="15"/>
        </w:rPr>
        <w:t xml:space="preserve"> </w:t>
      </w:r>
      <w:r w:rsidRPr="0084598F">
        <w:t>the</w:t>
      </w:r>
      <w:r w:rsidRPr="0084598F">
        <w:rPr>
          <w:spacing w:val="14"/>
        </w:rPr>
        <w:t xml:space="preserve"> </w:t>
      </w:r>
      <w:r w:rsidRPr="0084598F">
        <w:t>ocean.</w:t>
      </w:r>
    </w:p>
    <w:p w14:paraId="1B67480E" w14:textId="77777777" w:rsidR="006A6308" w:rsidRPr="0084598F" w:rsidRDefault="006A6308" w:rsidP="001A2184">
      <w:pPr>
        <w:pStyle w:val="BodyText"/>
        <w:spacing w:before="0"/>
        <w:ind w:left="-90"/>
        <w:jc w:val="lowKashida"/>
      </w:pPr>
    </w:p>
    <w:p w14:paraId="6443F9F4" w14:textId="2748D28C" w:rsidR="006A6308" w:rsidRPr="0084598F" w:rsidRDefault="00501146" w:rsidP="00501146">
      <w:pPr>
        <w:pStyle w:val="Heading5"/>
      </w:pPr>
      <w:bookmarkStart w:id="116" w:name="_Toc174564064"/>
      <w:r w:rsidRPr="00501146">
        <w:rPr>
          <w:highlight w:val="blue"/>
        </w:rPr>
        <w:t>*** BELIEF IN THE LAST DAY ***</w:t>
      </w:r>
      <w:bookmarkEnd w:id="116"/>
    </w:p>
    <w:p w14:paraId="1ED900AD" w14:textId="77777777" w:rsidR="006A6308" w:rsidRPr="0084598F" w:rsidRDefault="00000000" w:rsidP="00F840EF">
      <w:pPr>
        <w:pStyle w:val="Heading6"/>
      </w:pPr>
      <w:bookmarkStart w:id="117" w:name="_Toc174564065"/>
      <w:r w:rsidRPr="0084598F">
        <w:t>[Q.</w:t>
      </w:r>
      <w:r w:rsidRPr="0084598F">
        <w:rPr>
          <w:spacing w:val="24"/>
        </w:rPr>
        <w:t xml:space="preserve"> </w:t>
      </w:r>
      <w:r w:rsidRPr="0084598F">
        <w:t>102]</w:t>
      </w:r>
      <w:r w:rsidRPr="0084598F">
        <w:rPr>
          <w:spacing w:val="25"/>
        </w:rPr>
        <w:t xml:space="preserve"> </w:t>
      </w:r>
      <w:r w:rsidRPr="0084598F">
        <w:t>What</w:t>
      </w:r>
      <w:r w:rsidRPr="0084598F">
        <w:rPr>
          <w:spacing w:val="25"/>
        </w:rPr>
        <w:t xml:space="preserve"> </w:t>
      </w:r>
      <w:r w:rsidRPr="0084598F">
        <w:t>is</w:t>
      </w:r>
      <w:r w:rsidRPr="0084598F">
        <w:rPr>
          <w:spacing w:val="25"/>
        </w:rPr>
        <w:t xml:space="preserve"> </w:t>
      </w:r>
      <w:r w:rsidRPr="0084598F">
        <w:t>the</w:t>
      </w:r>
      <w:r w:rsidRPr="0084598F">
        <w:rPr>
          <w:spacing w:val="25"/>
        </w:rPr>
        <w:t xml:space="preserve"> </w:t>
      </w:r>
      <w:r w:rsidRPr="0084598F">
        <w:t>proof</w:t>
      </w:r>
      <w:r w:rsidRPr="0084598F">
        <w:rPr>
          <w:spacing w:val="25"/>
        </w:rPr>
        <w:t xml:space="preserve"> </w:t>
      </w:r>
      <w:r w:rsidRPr="0084598F">
        <w:t>for</w:t>
      </w:r>
      <w:r w:rsidRPr="0084598F">
        <w:rPr>
          <w:spacing w:val="24"/>
        </w:rPr>
        <w:t xml:space="preserve"> </w:t>
      </w:r>
      <w:proofErr w:type="spellStart"/>
      <w:r w:rsidRPr="0084598F">
        <w:t>imaan</w:t>
      </w:r>
      <w:proofErr w:type="spellEnd"/>
      <w:r w:rsidRPr="0084598F">
        <w:rPr>
          <w:spacing w:val="25"/>
        </w:rPr>
        <w:t xml:space="preserve"> </w:t>
      </w:r>
      <w:r w:rsidRPr="0084598F">
        <w:t>in</w:t>
      </w:r>
      <w:r w:rsidRPr="0084598F">
        <w:rPr>
          <w:spacing w:val="25"/>
        </w:rPr>
        <w:t xml:space="preserve"> </w:t>
      </w:r>
      <w:r w:rsidRPr="0084598F">
        <w:t>the</w:t>
      </w:r>
      <w:r w:rsidRPr="0084598F">
        <w:rPr>
          <w:spacing w:val="25"/>
        </w:rPr>
        <w:t xml:space="preserve"> </w:t>
      </w:r>
      <w:r w:rsidRPr="0084598F">
        <w:t>Last</w:t>
      </w:r>
      <w:r w:rsidRPr="0084598F">
        <w:rPr>
          <w:spacing w:val="25"/>
        </w:rPr>
        <w:t xml:space="preserve"> </w:t>
      </w:r>
      <w:r w:rsidRPr="0084598F">
        <w:t>Day?</w:t>
      </w:r>
      <w:bookmarkEnd w:id="117"/>
    </w:p>
    <w:p w14:paraId="05FBAA11" w14:textId="77777777" w:rsidR="006A6308" w:rsidRPr="0084598F" w:rsidRDefault="006A6308" w:rsidP="001A2184">
      <w:pPr>
        <w:pStyle w:val="BodyText"/>
        <w:spacing w:before="0"/>
        <w:ind w:left="-90"/>
        <w:jc w:val="lowKashida"/>
      </w:pPr>
    </w:p>
    <w:p w14:paraId="704AAE8D" w14:textId="77777777" w:rsidR="009978F1" w:rsidRDefault="00000000" w:rsidP="001A2184">
      <w:pPr>
        <w:pStyle w:val="BodyText"/>
        <w:spacing w:before="0"/>
        <w:ind w:left="-90"/>
        <w:jc w:val="lowKashida"/>
        <w:rPr>
          <w:spacing w:val="1"/>
        </w:rPr>
      </w:pPr>
      <w:r w:rsidRPr="0084598F">
        <w:t xml:space="preserve">[A. 102] </w:t>
      </w:r>
      <w:r w:rsidR="002F4D71">
        <w:t>Allah</w:t>
      </w:r>
      <w:r w:rsidRPr="0084598F">
        <w:t>, the Most High, said,</w:t>
      </w:r>
      <w:r w:rsidRPr="0084598F">
        <w:rPr>
          <w:spacing w:val="1"/>
        </w:rPr>
        <w:t xml:space="preserve"> </w:t>
      </w:r>
    </w:p>
    <w:p w14:paraId="22B81104" w14:textId="15F843B8" w:rsidR="006A6308" w:rsidRPr="009978F1" w:rsidRDefault="00000000" w:rsidP="001A2184">
      <w:pPr>
        <w:pStyle w:val="BodyText"/>
        <w:spacing w:before="0"/>
        <w:ind w:left="-90"/>
        <w:jc w:val="lowKashida"/>
        <w:rPr>
          <w:b/>
          <w:bCs/>
        </w:rPr>
      </w:pPr>
      <w:r w:rsidRPr="009978F1">
        <w:rPr>
          <w:b/>
          <w:bCs/>
        </w:rPr>
        <w:t>“Verily, those who hope not for their</w:t>
      </w:r>
      <w:r w:rsidRPr="009978F1">
        <w:rPr>
          <w:b/>
          <w:bCs/>
          <w:spacing w:val="1"/>
        </w:rPr>
        <w:t xml:space="preserve"> </w:t>
      </w:r>
      <w:r w:rsidRPr="009978F1">
        <w:rPr>
          <w:b/>
          <w:bCs/>
        </w:rPr>
        <w:t>meeting</w:t>
      </w:r>
      <w:r w:rsidRPr="009978F1">
        <w:rPr>
          <w:b/>
          <w:bCs/>
          <w:spacing w:val="53"/>
        </w:rPr>
        <w:t xml:space="preserve"> </w:t>
      </w:r>
      <w:r w:rsidRPr="009978F1">
        <w:rPr>
          <w:b/>
          <w:bCs/>
        </w:rPr>
        <w:t>with</w:t>
      </w:r>
      <w:r w:rsidRPr="009978F1">
        <w:rPr>
          <w:b/>
          <w:bCs/>
          <w:spacing w:val="54"/>
        </w:rPr>
        <w:t xml:space="preserve"> </w:t>
      </w:r>
      <w:r w:rsidRPr="009978F1">
        <w:rPr>
          <w:b/>
          <w:bCs/>
        </w:rPr>
        <w:t>Us,</w:t>
      </w:r>
      <w:r w:rsidRPr="009978F1">
        <w:rPr>
          <w:b/>
          <w:bCs/>
          <w:spacing w:val="54"/>
        </w:rPr>
        <w:t xml:space="preserve"> </w:t>
      </w:r>
      <w:r w:rsidRPr="009978F1">
        <w:rPr>
          <w:b/>
          <w:bCs/>
        </w:rPr>
        <w:t>but</w:t>
      </w:r>
      <w:r w:rsidRPr="009978F1">
        <w:rPr>
          <w:b/>
          <w:bCs/>
          <w:spacing w:val="54"/>
        </w:rPr>
        <w:t xml:space="preserve"> </w:t>
      </w:r>
      <w:r w:rsidRPr="009978F1">
        <w:rPr>
          <w:b/>
          <w:bCs/>
        </w:rPr>
        <w:t>are</w:t>
      </w:r>
      <w:r w:rsidRPr="009978F1">
        <w:rPr>
          <w:b/>
          <w:bCs/>
          <w:spacing w:val="54"/>
        </w:rPr>
        <w:t xml:space="preserve"> </w:t>
      </w:r>
      <w:r w:rsidRPr="009978F1">
        <w:rPr>
          <w:b/>
          <w:bCs/>
        </w:rPr>
        <w:t>pleased</w:t>
      </w:r>
      <w:r w:rsidRPr="009978F1">
        <w:rPr>
          <w:b/>
          <w:bCs/>
          <w:spacing w:val="54"/>
        </w:rPr>
        <w:t xml:space="preserve"> </w:t>
      </w:r>
      <w:r w:rsidRPr="009978F1">
        <w:rPr>
          <w:b/>
          <w:bCs/>
        </w:rPr>
        <w:t>and</w:t>
      </w:r>
      <w:r w:rsidRPr="009978F1">
        <w:rPr>
          <w:b/>
          <w:bCs/>
          <w:spacing w:val="53"/>
        </w:rPr>
        <w:t xml:space="preserve"> </w:t>
      </w:r>
      <w:r w:rsidRPr="009978F1">
        <w:rPr>
          <w:b/>
          <w:bCs/>
        </w:rPr>
        <w:t>satisfied</w:t>
      </w:r>
      <w:r w:rsidRPr="009978F1">
        <w:rPr>
          <w:b/>
          <w:bCs/>
          <w:spacing w:val="54"/>
        </w:rPr>
        <w:t xml:space="preserve"> </w:t>
      </w:r>
      <w:r w:rsidRPr="009978F1">
        <w:rPr>
          <w:b/>
          <w:bCs/>
        </w:rPr>
        <w:t>with</w:t>
      </w:r>
      <w:r w:rsidRPr="009978F1">
        <w:rPr>
          <w:b/>
          <w:bCs/>
          <w:spacing w:val="54"/>
        </w:rPr>
        <w:t xml:space="preserve"> </w:t>
      </w:r>
      <w:r w:rsidRPr="009978F1">
        <w:rPr>
          <w:b/>
          <w:bCs/>
        </w:rPr>
        <w:t>the</w:t>
      </w:r>
      <w:r w:rsidRPr="009978F1">
        <w:rPr>
          <w:b/>
          <w:bCs/>
          <w:spacing w:val="55"/>
        </w:rPr>
        <w:t xml:space="preserve"> </w:t>
      </w:r>
      <w:r w:rsidRPr="009978F1">
        <w:rPr>
          <w:b/>
          <w:bCs/>
        </w:rPr>
        <w:t>life</w:t>
      </w:r>
      <w:r w:rsidRPr="009978F1">
        <w:rPr>
          <w:b/>
          <w:bCs/>
          <w:spacing w:val="56"/>
        </w:rPr>
        <w:t xml:space="preserve"> </w:t>
      </w:r>
      <w:r w:rsidRPr="009978F1">
        <w:rPr>
          <w:b/>
          <w:bCs/>
        </w:rPr>
        <w:t>of</w:t>
      </w:r>
      <w:r w:rsidRPr="009978F1">
        <w:rPr>
          <w:b/>
          <w:bCs/>
          <w:spacing w:val="55"/>
        </w:rPr>
        <w:t xml:space="preserve"> </w:t>
      </w:r>
      <w:r w:rsidRPr="009978F1">
        <w:rPr>
          <w:b/>
          <w:bCs/>
        </w:rPr>
        <w:t>the</w:t>
      </w:r>
      <w:r w:rsidRPr="009978F1">
        <w:rPr>
          <w:b/>
          <w:bCs/>
          <w:spacing w:val="55"/>
        </w:rPr>
        <w:t xml:space="preserve"> </w:t>
      </w:r>
      <w:r w:rsidRPr="009978F1">
        <w:rPr>
          <w:b/>
          <w:bCs/>
        </w:rPr>
        <w:t>present</w:t>
      </w:r>
      <w:r w:rsidRPr="009978F1">
        <w:rPr>
          <w:b/>
          <w:bCs/>
          <w:spacing w:val="1"/>
        </w:rPr>
        <w:t xml:space="preserve"> </w:t>
      </w:r>
      <w:r w:rsidRPr="009978F1">
        <w:rPr>
          <w:b/>
          <w:bCs/>
        </w:rPr>
        <w:t>world,</w:t>
      </w:r>
      <w:r w:rsidRPr="009978F1">
        <w:rPr>
          <w:b/>
          <w:bCs/>
          <w:spacing w:val="1"/>
        </w:rPr>
        <w:t xml:space="preserve"> </w:t>
      </w:r>
      <w:r w:rsidRPr="009978F1">
        <w:rPr>
          <w:b/>
          <w:bCs/>
        </w:rPr>
        <w:t>and</w:t>
      </w:r>
      <w:r w:rsidRPr="009978F1">
        <w:rPr>
          <w:b/>
          <w:bCs/>
          <w:spacing w:val="1"/>
        </w:rPr>
        <w:t xml:space="preserve"> </w:t>
      </w:r>
      <w:r w:rsidRPr="009978F1">
        <w:rPr>
          <w:b/>
          <w:bCs/>
        </w:rPr>
        <w:t>those</w:t>
      </w:r>
      <w:r w:rsidRPr="009978F1">
        <w:rPr>
          <w:b/>
          <w:bCs/>
          <w:spacing w:val="60"/>
        </w:rPr>
        <w:t xml:space="preserve"> </w:t>
      </w:r>
      <w:r w:rsidRPr="009978F1">
        <w:rPr>
          <w:b/>
          <w:bCs/>
        </w:rPr>
        <w:t>who</w:t>
      </w:r>
      <w:r w:rsidRPr="009978F1">
        <w:rPr>
          <w:b/>
          <w:bCs/>
          <w:spacing w:val="60"/>
        </w:rPr>
        <w:t xml:space="preserve"> </w:t>
      </w:r>
      <w:r w:rsidRPr="009978F1">
        <w:rPr>
          <w:b/>
          <w:bCs/>
        </w:rPr>
        <w:t>are</w:t>
      </w:r>
      <w:r w:rsidRPr="009978F1">
        <w:rPr>
          <w:b/>
          <w:bCs/>
          <w:spacing w:val="60"/>
        </w:rPr>
        <w:t xml:space="preserve"> </w:t>
      </w:r>
      <w:r w:rsidRPr="009978F1">
        <w:rPr>
          <w:b/>
          <w:bCs/>
        </w:rPr>
        <w:t>heedless</w:t>
      </w:r>
      <w:r w:rsidRPr="009978F1">
        <w:rPr>
          <w:b/>
          <w:bCs/>
          <w:spacing w:val="61"/>
        </w:rPr>
        <w:t xml:space="preserve"> </w:t>
      </w:r>
      <w:r w:rsidRPr="009978F1">
        <w:rPr>
          <w:b/>
          <w:bCs/>
        </w:rPr>
        <w:t>of</w:t>
      </w:r>
      <w:r w:rsidRPr="009978F1">
        <w:rPr>
          <w:b/>
          <w:bCs/>
          <w:spacing w:val="60"/>
        </w:rPr>
        <w:t xml:space="preserve"> </w:t>
      </w:r>
      <w:r w:rsidRPr="009978F1">
        <w:rPr>
          <w:b/>
          <w:bCs/>
        </w:rPr>
        <w:t>Our</w:t>
      </w:r>
      <w:r w:rsidRPr="009978F1">
        <w:rPr>
          <w:b/>
          <w:bCs/>
          <w:spacing w:val="60"/>
        </w:rPr>
        <w:t xml:space="preserve"> </w:t>
      </w:r>
      <w:proofErr w:type="spellStart"/>
      <w:r w:rsidRPr="009978F1">
        <w:rPr>
          <w:b/>
          <w:bCs/>
        </w:rPr>
        <w:t>aayaat</w:t>
      </w:r>
      <w:proofErr w:type="spellEnd"/>
      <w:r w:rsidRPr="009978F1">
        <w:rPr>
          <w:b/>
          <w:bCs/>
        </w:rPr>
        <w:t>.</w:t>
      </w:r>
      <w:r w:rsidRPr="009978F1">
        <w:rPr>
          <w:b/>
          <w:bCs/>
          <w:spacing w:val="61"/>
        </w:rPr>
        <w:t xml:space="preserve"> </w:t>
      </w:r>
      <w:r w:rsidRPr="009978F1">
        <w:rPr>
          <w:b/>
          <w:bCs/>
        </w:rPr>
        <w:t>Those,</w:t>
      </w:r>
      <w:r w:rsidRPr="009978F1">
        <w:rPr>
          <w:b/>
          <w:bCs/>
          <w:spacing w:val="60"/>
        </w:rPr>
        <w:t xml:space="preserve"> </w:t>
      </w:r>
      <w:r w:rsidRPr="009978F1">
        <w:rPr>
          <w:b/>
          <w:bCs/>
        </w:rPr>
        <w:t>their</w:t>
      </w:r>
      <w:r w:rsidRPr="009978F1">
        <w:rPr>
          <w:b/>
          <w:bCs/>
          <w:spacing w:val="60"/>
        </w:rPr>
        <w:t xml:space="preserve"> </w:t>
      </w:r>
      <w:r w:rsidRPr="009978F1">
        <w:rPr>
          <w:b/>
          <w:bCs/>
        </w:rPr>
        <w:t>abode</w:t>
      </w:r>
      <w:r w:rsidRPr="009978F1">
        <w:rPr>
          <w:b/>
          <w:bCs/>
          <w:spacing w:val="61"/>
        </w:rPr>
        <w:t xml:space="preserve"> </w:t>
      </w:r>
      <w:r w:rsidRPr="009978F1">
        <w:rPr>
          <w:b/>
          <w:bCs/>
        </w:rPr>
        <w:t>will</w:t>
      </w:r>
      <w:r w:rsidRPr="009978F1">
        <w:rPr>
          <w:b/>
          <w:bCs/>
          <w:spacing w:val="1"/>
        </w:rPr>
        <w:t xml:space="preserve"> </w:t>
      </w:r>
      <w:r w:rsidRPr="009978F1">
        <w:rPr>
          <w:b/>
          <w:bCs/>
        </w:rPr>
        <w:t>be</w:t>
      </w:r>
      <w:r w:rsidRPr="009978F1">
        <w:rPr>
          <w:b/>
          <w:bCs/>
          <w:spacing w:val="20"/>
        </w:rPr>
        <w:t xml:space="preserve"> </w:t>
      </w:r>
      <w:r w:rsidRPr="009978F1">
        <w:rPr>
          <w:b/>
          <w:bCs/>
        </w:rPr>
        <w:t>the</w:t>
      </w:r>
      <w:r w:rsidRPr="009978F1">
        <w:rPr>
          <w:b/>
          <w:bCs/>
          <w:spacing w:val="21"/>
        </w:rPr>
        <w:t xml:space="preserve"> </w:t>
      </w:r>
      <w:r w:rsidRPr="009978F1">
        <w:rPr>
          <w:b/>
          <w:bCs/>
        </w:rPr>
        <w:t>Fire,</w:t>
      </w:r>
      <w:r w:rsidRPr="009978F1">
        <w:rPr>
          <w:b/>
          <w:bCs/>
          <w:spacing w:val="20"/>
        </w:rPr>
        <w:t xml:space="preserve"> </w:t>
      </w:r>
      <w:r w:rsidRPr="009978F1">
        <w:rPr>
          <w:b/>
          <w:bCs/>
        </w:rPr>
        <w:t>because</w:t>
      </w:r>
      <w:r w:rsidRPr="009978F1">
        <w:rPr>
          <w:b/>
          <w:bCs/>
          <w:spacing w:val="21"/>
        </w:rPr>
        <w:t xml:space="preserve"> </w:t>
      </w:r>
      <w:r w:rsidRPr="009978F1">
        <w:rPr>
          <w:b/>
          <w:bCs/>
        </w:rPr>
        <w:t>of</w:t>
      </w:r>
      <w:r w:rsidRPr="009978F1">
        <w:rPr>
          <w:b/>
          <w:bCs/>
          <w:spacing w:val="21"/>
        </w:rPr>
        <w:t xml:space="preserve"> </w:t>
      </w:r>
      <w:r w:rsidRPr="009978F1">
        <w:rPr>
          <w:b/>
          <w:bCs/>
        </w:rPr>
        <w:t>what</w:t>
      </w:r>
      <w:r w:rsidRPr="009978F1">
        <w:rPr>
          <w:b/>
          <w:bCs/>
          <w:spacing w:val="20"/>
        </w:rPr>
        <w:t xml:space="preserve"> </w:t>
      </w:r>
      <w:r w:rsidRPr="009978F1">
        <w:rPr>
          <w:b/>
          <w:bCs/>
        </w:rPr>
        <w:t>they</w:t>
      </w:r>
      <w:r w:rsidRPr="009978F1">
        <w:rPr>
          <w:b/>
          <w:bCs/>
          <w:spacing w:val="21"/>
        </w:rPr>
        <w:t xml:space="preserve"> </w:t>
      </w:r>
      <w:r w:rsidRPr="009978F1">
        <w:rPr>
          <w:b/>
          <w:bCs/>
        </w:rPr>
        <w:t>used</w:t>
      </w:r>
      <w:r w:rsidRPr="009978F1">
        <w:rPr>
          <w:b/>
          <w:bCs/>
          <w:spacing w:val="21"/>
        </w:rPr>
        <w:t xml:space="preserve"> </w:t>
      </w:r>
      <w:r w:rsidRPr="009978F1">
        <w:rPr>
          <w:b/>
          <w:bCs/>
        </w:rPr>
        <w:t>to</w:t>
      </w:r>
      <w:r w:rsidRPr="009978F1">
        <w:rPr>
          <w:b/>
          <w:bCs/>
          <w:spacing w:val="20"/>
        </w:rPr>
        <w:t xml:space="preserve"> </w:t>
      </w:r>
      <w:r w:rsidRPr="009978F1">
        <w:rPr>
          <w:b/>
          <w:bCs/>
        </w:rPr>
        <w:t>earn.”</w:t>
      </w:r>
      <w:r w:rsidRPr="009978F1">
        <w:rPr>
          <w:b/>
          <w:bCs/>
          <w:spacing w:val="4"/>
        </w:rPr>
        <w:t xml:space="preserve"> </w:t>
      </w:r>
      <w:r w:rsidRPr="009978F1">
        <w:rPr>
          <w:b/>
          <w:bCs/>
        </w:rPr>
        <w:t>(Yunus:</w:t>
      </w:r>
      <w:r w:rsidRPr="009978F1">
        <w:rPr>
          <w:b/>
          <w:bCs/>
          <w:spacing w:val="8"/>
        </w:rPr>
        <w:t xml:space="preserve"> </w:t>
      </w:r>
      <w:r w:rsidRPr="009978F1">
        <w:rPr>
          <w:b/>
          <w:bCs/>
        </w:rPr>
        <w:t>7-8)</w:t>
      </w:r>
    </w:p>
    <w:p w14:paraId="0A717AD5" w14:textId="77777777" w:rsidR="006A6308" w:rsidRPr="0084598F" w:rsidRDefault="006A6308" w:rsidP="001A2184">
      <w:pPr>
        <w:pStyle w:val="BodyText"/>
        <w:spacing w:before="0"/>
        <w:ind w:left="-90"/>
        <w:jc w:val="lowKashida"/>
      </w:pPr>
    </w:p>
    <w:p w14:paraId="2400BF1C" w14:textId="77777777" w:rsidR="009978F1" w:rsidRDefault="00000000" w:rsidP="001A2184">
      <w:pPr>
        <w:spacing w:line="247" w:lineRule="auto"/>
        <w:ind w:left="-90" w:right="162"/>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3E81EF95" w14:textId="7C1746B6" w:rsidR="006A6308" w:rsidRPr="009978F1" w:rsidRDefault="00000000" w:rsidP="001A2184">
      <w:pPr>
        <w:spacing w:line="247" w:lineRule="auto"/>
        <w:ind w:left="-90" w:right="162"/>
        <w:jc w:val="lowKashida"/>
        <w:rPr>
          <w:rFonts w:ascii="Century Gothic" w:hAnsi="Century Gothic"/>
          <w:b/>
          <w:sz w:val="25"/>
        </w:rPr>
      </w:pPr>
      <w:r w:rsidRPr="009978F1">
        <w:rPr>
          <w:rFonts w:ascii="Century Gothic" w:hAnsi="Century Gothic"/>
          <w:b/>
          <w:sz w:val="25"/>
        </w:rPr>
        <w:t>“Verily,</w:t>
      </w:r>
      <w:r w:rsidRPr="009978F1">
        <w:rPr>
          <w:rFonts w:ascii="Century Gothic" w:hAnsi="Century Gothic"/>
          <w:b/>
          <w:spacing w:val="1"/>
          <w:sz w:val="25"/>
        </w:rPr>
        <w:t xml:space="preserve"> </w:t>
      </w:r>
      <w:r w:rsidRPr="009978F1">
        <w:rPr>
          <w:rFonts w:ascii="Century Gothic" w:hAnsi="Century Gothic"/>
          <w:b/>
          <w:sz w:val="25"/>
        </w:rPr>
        <w:t>that</w:t>
      </w:r>
      <w:r w:rsidRPr="009978F1">
        <w:rPr>
          <w:rFonts w:ascii="Century Gothic" w:hAnsi="Century Gothic"/>
          <w:b/>
          <w:spacing w:val="63"/>
          <w:sz w:val="25"/>
        </w:rPr>
        <w:t xml:space="preserve"> </w:t>
      </w:r>
      <w:r w:rsidRPr="009978F1">
        <w:rPr>
          <w:rFonts w:ascii="Century Gothic" w:hAnsi="Century Gothic"/>
          <w:b/>
          <w:sz w:val="25"/>
        </w:rPr>
        <w:t>which</w:t>
      </w:r>
      <w:r w:rsidRPr="009978F1">
        <w:rPr>
          <w:rFonts w:ascii="Century Gothic" w:hAnsi="Century Gothic"/>
          <w:b/>
          <w:spacing w:val="63"/>
          <w:sz w:val="25"/>
        </w:rPr>
        <w:t xml:space="preserve"> </w:t>
      </w:r>
      <w:r w:rsidRPr="009978F1">
        <w:rPr>
          <w:rFonts w:ascii="Century Gothic" w:hAnsi="Century Gothic"/>
          <w:b/>
          <w:sz w:val="25"/>
        </w:rPr>
        <w:t>you</w:t>
      </w:r>
      <w:r w:rsidRPr="009978F1">
        <w:rPr>
          <w:rFonts w:ascii="Century Gothic" w:hAnsi="Century Gothic"/>
          <w:b/>
          <w:spacing w:val="64"/>
          <w:sz w:val="25"/>
        </w:rPr>
        <w:t xml:space="preserve"> </w:t>
      </w:r>
      <w:r w:rsidRPr="009978F1">
        <w:rPr>
          <w:rFonts w:ascii="Century Gothic" w:hAnsi="Century Gothic"/>
          <w:b/>
          <w:sz w:val="25"/>
        </w:rPr>
        <w:t>are</w:t>
      </w:r>
      <w:r w:rsidRPr="009978F1">
        <w:rPr>
          <w:rFonts w:ascii="Century Gothic" w:hAnsi="Century Gothic"/>
          <w:b/>
          <w:spacing w:val="63"/>
          <w:sz w:val="25"/>
        </w:rPr>
        <w:t xml:space="preserve"> </w:t>
      </w:r>
      <w:r w:rsidRPr="009978F1">
        <w:rPr>
          <w:rFonts w:ascii="Century Gothic" w:hAnsi="Century Gothic"/>
          <w:b/>
          <w:sz w:val="25"/>
        </w:rPr>
        <w:t>promised</w:t>
      </w:r>
      <w:r w:rsidRPr="009978F1">
        <w:rPr>
          <w:rFonts w:ascii="Century Gothic" w:hAnsi="Century Gothic"/>
          <w:b/>
          <w:spacing w:val="64"/>
          <w:sz w:val="25"/>
        </w:rPr>
        <w:t xml:space="preserve"> </w:t>
      </w:r>
      <w:r w:rsidRPr="009978F1">
        <w:rPr>
          <w:rFonts w:ascii="Century Gothic" w:hAnsi="Century Gothic"/>
          <w:b/>
          <w:sz w:val="25"/>
        </w:rPr>
        <w:t>is</w:t>
      </w:r>
      <w:r w:rsidRPr="009978F1">
        <w:rPr>
          <w:rFonts w:ascii="Century Gothic" w:hAnsi="Century Gothic"/>
          <w:b/>
          <w:spacing w:val="1"/>
          <w:sz w:val="25"/>
        </w:rPr>
        <w:t xml:space="preserve"> </w:t>
      </w:r>
      <w:r w:rsidRPr="009978F1">
        <w:rPr>
          <w:rFonts w:ascii="Century Gothic" w:hAnsi="Century Gothic"/>
          <w:b/>
          <w:sz w:val="25"/>
        </w:rPr>
        <w:t>surely</w:t>
      </w:r>
      <w:r w:rsidRPr="009978F1">
        <w:rPr>
          <w:rFonts w:ascii="Century Gothic" w:hAnsi="Century Gothic"/>
          <w:b/>
          <w:spacing w:val="1"/>
          <w:sz w:val="25"/>
        </w:rPr>
        <w:t xml:space="preserve"> </w:t>
      </w:r>
      <w:r w:rsidRPr="009978F1">
        <w:rPr>
          <w:rFonts w:ascii="Century Gothic" w:hAnsi="Century Gothic"/>
          <w:b/>
          <w:sz w:val="25"/>
        </w:rPr>
        <w:t>true.</w:t>
      </w:r>
      <w:r w:rsidRPr="009978F1">
        <w:rPr>
          <w:rFonts w:ascii="Century Gothic" w:hAnsi="Century Gothic"/>
          <w:b/>
          <w:spacing w:val="1"/>
          <w:sz w:val="25"/>
        </w:rPr>
        <w:t xml:space="preserve"> </w:t>
      </w:r>
      <w:r w:rsidRPr="009978F1">
        <w:rPr>
          <w:rFonts w:ascii="Century Gothic" w:hAnsi="Century Gothic"/>
          <w:b/>
          <w:sz w:val="25"/>
        </w:rPr>
        <w:t>And</w:t>
      </w:r>
      <w:r w:rsidRPr="009978F1">
        <w:rPr>
          <w:rFonts w:ascii="Century Gothic" w:hAnsi="Century Gothic"/>
          <w:b/>
          <w:spacing w:val="1"/>
          <w:sz w:val="25"/>
        </w:rPr>
        <w:t xml:space="preserve"> </w:t>
      </w:r>
      <w:r w:rsidRPr="009978F1">
        <w:rPr>
          <w:rFonts w:ascii="Century Gothic" w:hAnsi="Century Gothic"/>
          <w:b/>
          <w:sz w:val="25"/>
        </w:rPr>
        <w:t>verily,</w:t>
      </w:r>
      <w:r w:rsidRPr="009978F1">
        <w:rPr>
          <w:rFonts w:ascii="Century Gothic" w:hAnsi="Century Gothic"/>
          <w:b/>
          <w:spacing w:val="1"/>
          <w:sz w:val="25"/>
        </w:rPr>
        <w:t xml:space="preserve"> </w:t>
      </w:r>
      <w:r w:rsidRPr="009978F1">
        <w:rPr>
          <w:rFonts w:ascii="Century Gothic" w:hAnsi="Century Gothic"/>
          <w:b/>
          <w:sz w:val="25"/>
        </w:rPr>
        <w:t>the</w:t>
      </w:r>
      <w:r w:rsidRPr="009978F1">
        <w:rPr>
          <w:rFonts w:ascii="Century Gothic" w:hAnsi="Century Gothic"/>
          <w:b/>
          <w:spacing w:val="1"/>
          <w:sz w:val="25"/>
        </w:rPr>
        <w:t xml:space="preserve"> </w:t>
      </w:r>
      <w:r w:rsidRPr="009978F1">
        <w:rPr>
          <w:rFonts w:ascii="Century Gothic" w:hAnsi="Century Gothic"/>
          <w:b/>
          <w:sz w:val="25"/>
        </w:rPr>
        <w:t>Recompense</w:t>
      </w:r>
      <w:r w:rsidRPr="009978F1">
        <w:rPr>
          <w:rFonts w:ascii="Century Gothic" w:hAnsi="Century Gothic"/>
          <w:b/>
          <w:spacing w:val="1"/>
          <w:sz w:val="25"/>
        </w:rPr>
        <w:t xml:space="preserve"> </w:t>
      </w:r>
      <w:r w:rsidRPr="009978F1">
        <w:rPr>
          <w:rFonts w:ascii="Century Gothic" w:hAnsi="Century Gothic"/>
          <w:b/>
          <w:sz w:val="25"/>
        </w:rPr>
        <w:t>is</w:t>
      </w:r>
      <w:r w:rsidRPr="009978F1">
        <w:rPr>
          <w:rFonts w:ascii="Century Gothic" w:hAnsi="Century Gothic"/>
          <w:b/>
          <w:spacing w:val="1"/>
          <w:sz w:val="25"/>
        </w:rPr>
        <w:t xml:space="preserve"> </w:t>
      </w:r>
      <w:r w:rsidRPr="009978F1">
        <w:rPr>
          <w:rFonts w:ascii="Century Gothic" w:hAnsi="Century Gothic"/>
          <w:b/>
          <w:sz w:val="25"/>
        </w:rPr>
        <w:t>sure</w:t>
      </w:r>
      <w:r w:rsidRPr="009978F1">
        <w:rPr>
          <w:rFonts w:ascii="Century Gothic" w:hAnsi="Century Gothic"/>
          <w:b/>
          <w:spacing w:val="1"/>
          <w:sz w:val="25"/>
        </w:rPr>
        <w:t xml:space="preserve"> </w:t>
      </w:r>
      <w:r w:rsidRPr="009978F1">
        <w:rPr>
          <w:rFonts w:ascii="Century Gothic" w:hAnsi="Century Gothic"/>
          <w:b/>
          <w:sz w:val="25"/>
        </w:rPr>
        <w:t>to</w:t>
      </w:r>
      <w:r w:rsidRPr="009978F1">
        <w:rPr>
          <w:rFonts w:ascii="Century Gothic" w:hAnsi="Century Gothic"/>
          <w:b/>
          <w:spacing w:val="1"/>
          <w:sz w:val="25"/>
        </w:rPr>
        <w:t xml:space="preserve"> </w:t>
      </w:r>
      <w:r w:rsidRPr="009978F1">
        <w:rPr>
          <w:rFonts w:ascii="Century Gothic" w:hAnsi="Century Gothic"/>
          <w:b/>
          <w:sz w:val="25"/>
        </w:rPr>
        <w:t>happen.”</w:t>
      </w:r>
      <w:r w:rsidRPr="009978F1">
        <w:rPr>
          <w:rFonts w:ascii="Century Gothic" w:hAnsi="Century Gothic"/>
          <w:b/>
          <w:spacing w:val="-61"/>
          <w:sz w:val="25"/>
        </w:rPr>
        <w:t xml:space="preserve"> </w:t>
      </w:r>
      <w:r w:rsidRPr="009978F1">
        <w:rPr>
          <w:rFonts w:ascii="Century Gothic" w:hAnsi="Century Gothic"/>
          <w:b/>
          <w:sz w:val="25"/>
        </w:rPr>
        <w:t>(</w:t>
      </w:r>
      <w:proofErr w:type="spellStart"/>
      <w:r w:rsidRPr="009978F1">
        <w:rPr>
          <w:rFonts w:ascii="Century Gothic" w:hAnsi="Century Gothic"/>
          <w:b/>
          <w:sz w:val="25"/>
        </w:rPr>
        <w:t>adh-Dhaariyaat</w:t>
      </w:r>
      <w:proofErr w:type="spellEnd"/>
      <w:r w:rsidRPr="009978F1">
        <w:rPr>
          <w:rFonts w:ascii="Century Gothic" w:hAnsi="Century Gothic"/>
          <w:b/>
          <w:sz w:val="25"/>
        </w:rPr>
        <w:t>:</w:t>
      </w:r>
      <w:r w:rsidRPr="009978F1">
        <w:rPr>
          <w:rFonts w:ascii="Century Gothic" w:hAnsi="Century Gothic"/>
          <w:b/>
          <w:spacing w:val="20"/>
          <w:sz w:val="25"/>
        </w:rPr>
        <w:t xml:space="preserve"> </w:t>
      </w:r>
      <w:r w:rsidRPr="009978F1">
        <w:rPr>
          <w:rFonts w:ascii="Century Gothic" w:hAnsi="Century Gothic"/>
          <w:b/>
          <w:sz w:val="25"/>
        </w:rPr>
        <w:t>5-6)</w:t>
      </w:r>
      <w:r w:rsidRPr="009978F1">
        <w:rPr>
          <w:rFonts w:ascii="Century Gothic" w:hAnsi="Century Gothic"/>
          <w:b/>
          <w:spacing w:val="-38"/>
          <w:sz w:val="25"/>
        </w:rPr>
        <w:t xml:space="preserve"> </w:t>
      </w:r>
    </w:p>
    <w:p w14:paraId="19D0F56E" w14:textId="77777777" w:rsidR="006A6308" w:rsidRPr="0084598F" w:rsidRDefault="006A6308" w:rsidP="001A2184">
      <w:pPr>
        <w:pStyle w:val="BodyText"/>
        <w:spacing w:before="0"/>
        <w:ind w:left="-90"/>
        <w:jc w:val="lowKashida"/>
      </w:pPr>
    </w:p>
    <w:p w14:paraId="4A4F1B62" w14:textId="77777777" w:rsidR="009978F1" w:rsidRDefault="00000000" w:rsidP="001A2184">
      <w:pPr>
        <w:ind w:left="-90" w:right="195"/>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00644FB0" w14:textId="4BB06CEA" w:rsidR="006A6308" w:rsidRPr="009978F1" w:rsidRDefault="00000000" w:rsidP="001A2184">
      <w:pPr>
        <w:ind w:left="-90" w:right="195"/>
        <w:jc w:val="lowKashida"/>
        <w:rPr>
          <w:rFonts w:ascii="Century Gothic" w:hAnsi="Century Gothic"/>
          <w:b/>
          <w:sz w:val="25"/>
        </w:rPr>
      </w:pPr>
      <w:r w:rsidRPr="009978F1">
        <w:rPr>
          <w:rFonts w:ascii="Century Gothic" w:hAnsi="Century Gothic"/>
          <w:b/>
          <w:sz w:val="25"/>
        </w:rPr>
        <w:t>“Verily,</w:t>
      </w:r>
      <w:r w:rsidRPr="009978F1">
        <w:rPr>
          <w:rFonts w:ascii="Century Gothic" w:hAnsi="Century Gothic"/>
          <w:b/>
          <w:spacing w:val="1"/>
          <w:sz w:val="25"/>
        </w:rPr>
        <w:t xml:space="preserve"> </w:t>
      </w:r>
      <w:r w:rsidRPr="009978F1">
        <w:rPr>
          <w:rFonts w:ascii="Century Gothic" w:hAnsi="Century Gothic"/>
          <w:b/>
          <w:sz w:val="25"/>
        </w:rPr>
        <w:t>the</w:t>
      </w:r>
      <w:r w:rsidRPr="009978F1">
        <w:rPr>
          <w:rFonts w:ascii="Century Gothic" w:hAnsi="Century Gothic"/>
          <w:b/>
          <w:spacing w:val="1"/>
          <w:sz w:val="25"/>
        </w:rPr>
        <w:t xml:space="preserve"> </w:t>
      </w:r>
      <w:r w:rsidRPr="009978F1">
        <w:rPr>
          <w:rFonts w:ascii="Century Gothic" w:hAnsi="Century Gothic"/>
          <w:b/>
          <w:sz w:val="25"/>
        </w:rPr>
        <w:t>Hour</w:t>
      </w:r>
      <w:r w:rsidRPr="009978F1">
        <w:rPr>
          <w:rFonts w:ascii="Century Gothic" w:hAnsi="Century Gothic"/>
          <w:b/>
          <w:spacing w:val="1"/>
          <w:sz w:val="25"/>
        </w:rPr>
        <w:t xml:space="preserve"> </w:t>
      </w:r>
      <w:r w:rsidRPr="009978F1">
        <w:rPr>
          <w:rFonts w:ascii="Century Gothic" w:hAnsi="Century Gothic"/>
          <w:b/>
          <w:sz w:val="25"/>
        </w:rPr>
        <w:t>(Day</w:t>
      </w:r>
      <w:r w:rsidRPr="009978F1">
        <w:rPr>
          <w:rFonts w:ascii="Century Gothic" w:hAnsi="Century Gothic"/>
          <w:b/>
          <w:spacing w:val="63"/>
          <w:sz w:val="25"/>
        </w:rPr>
        <w:t xml:space="preserve"> </w:t>
      </w:r>
      <w:r w:rsidRPr="009978F1">
        <w:rPr>
          <w:rFonts w:ascii="Century Gothic" w:hAnsi="Century Gothic"/>
          <w:b/>
          <w:sz w:val="25"/>
        </w:rPr>
        <w:t>of</w:t>
      </w:r>
      <w:r w:rsidRPr="009978F1">
        <w:rPr>
          <w:rFonts w:ascii="Century Gothic" w:hAnsi="Century Gothic"/>
          <w:b/>
          <w:spacing w:val="63"/>
          <w:sz w:val="25"/>
        </w:rPr>
        <w:t xml:space="preserve"> </w:t>
      </w:r>
      <w:r w:rsidRPr="009978F1">
        <w:rPr>
          <w:rFonts w:ascii="Century Gothic" w:hAnsi="Century Gothic"/>
          <w:b/>
          <w:sz w:val="25"/>
        </w:rPr>
        <w:t>Judgement)</w:t>
      </w:r>
      <w:r w:rsidRPr="009978F1">
        <w:rPr>
          <w:rFonts w:ascii="Century Gothic" w:hAnsi="Century Gothic"/>
          <w:b/>
          <w:spacing w:val="64"/>
          <w:sz w:val="25"/>
        </w:rPr>
        <w:t xml:space="preserve"> </w:t>
      </w:r>
      <w:r w:rsidRPr="009978F1">
        <w:rPr>
          <w:rFonts w:ascii="Century Gothic" w:hAnsi="Century Gothic"/>
          <w:b/>
          <w:sz w:val="25"/>
        </w:rPr>
        <w:t>is</w:t>
      </w:r>
      <w:r w:rsidRPr="009978F1">
        <w:rPr>
          <w:rFonts w:ascii="Century Gothic" w:hAnsi="Century Gothic"/>
          <w:b/>
          <w:spacing w:val="1"/>
          <w:sz w:val="25"/>
        </w:rPr>
        <w:t xml:space="preserve"> </w:t>
      </w:r>
      <w:r w:rsidRPr="009978F1">
        <w:rPr>
          <w:rFonts w:ascii="Century Gothic" w:hAnsi="Century Gothic"/>
          <w:b/>
          <w:sz w:val="25"/>
        </w:rPr>
        <w:t>surely</w:t>
      </w:r>
      <w:r w:rsidRPr="009978F1">
        <w:rPr>
          <w:rFonts w:ascii="Century Gothic" w:hAnsi="Century Gothic"/>
          <w:b/>
          <w:spacing w:val="19"/>
          <w:sz w:val="25"/>
        </w:rPr>
        <w:t xml:space="preserve"> </w:t>
      </w:r>
      <w:r w:rsidRPr="009978F1">
        <w:rPr>
          <w:rFonts w:ascii="Century Gothic" w:hAnsi="Century Gothic"/>
          <w:b/>
          <w:sz w:val="25"/>
        </w:rPr>
        <w:t>coming,</w:t>
      </w:r>
      <w:r w:rsidRPr="009978F1">
        <w:rPr>
          <w:rFonts w:ascii="Century Gothic" w:hAnsi="Century Gothic"/>
          <w:b/>
          <w:spacing w:val="20"/>
          <w:sz w:val="25"/>
        </w:rPr>
        <w:t xml:space="preserve"> </w:t>
      </w:r>
      <w:r w:rsidRPr="009978F1">
        <w:rPr>
          <w:rFonts w:ascii="Century Gothic" w:hAnsi="Century Gothic"/>
          <w:b/>
          <w:sz w:val="25"/>
        </w:rPr>
        <w:t>there</w:t>
      </w:r>
      <w:r w:rsidRPr="009978F1">
        <w:rPr>
          <w:rFonts w:ascii="Century Gothic" w:hAnsi="Century Gothic"/>
          <w:b/>
          <w:spacing w:val="19"/>
          <w:sz w:val="25"/>
        </w:rPr>
        <w:t xml:space="preserve"> </w:t>
      </w:r>
      <w:r w:rsidRPr="009978F1">
        <w:rPr>
          <w:rFonts w:ascii="Century Gothic" w:hAnsi="Century Gothic"/>
          <w:b/>
          <w:sz w:val="25"/>
        </w:rPr>
        <w:t>is</w:t>
      </w:r>
      <w:r w:rsidRPr="009978F1">
        <w:rPr>
          <w:rFonts w:ascii="Century Gothic" w:hAnsi="Century Gothic"/>
          <w:b/>
          <w:spacing w:val="20"/>
          <w:sz w:val="25"/>
        </w:rPr>
        <w:t xml:space="preserve"> </w:t>
      </w:r>
      <w:r w:rsidRPr="009978F1">
        <w:rPr>
          <w:rFonts w:ascii="Century Gothic" w:hAnsi="Century Gothic"/>
          <w:b/>
          <w:sz w:val="25"/>
        </w:rPr>
        <w:t>no</w:t>
      </w:r>
      <w:r w:rsidRPr="009978F1">
        <w:rPr>
          <w:rFonts w:ascii="Century Gothic" w:hAnsi="Century Gothic"/>
          <w:b/>
          <w:spacing w:val="19"/>
          <w:sz w:val="25"/>
        </w:rPr>
        <w:t xml:space="preserve"> </w:t>
      </w:r>
      <w:r w:rsidRPr="009978F1">
        <w:rPr>
          <w:rFonts w:ascii="Century Gothic" w:hAnsi="Century Gothic"/>
          <w:b/>
          <w:sz w:val="25"/>
        </w:rPr>
        <w:t>doubt</w:t>
      </w:r>
      <w:r w:rsidRPr="009978F1">
        <w:rPr>
          <w:rFonts w:ascii="Century Gothic" w:hAnsi="Century Gothic"/>
          <w:b/>
          <w:spacing w:val="19"/>
          <w:sz w:val="25"/>
        </w:rPr>
        <w:t xml:space="preserve"> </w:t>
      </w:r>
      <w:r w:rsidRPr="009978F1">
        <w:rPr>
          <w:rFonts w:ascii="Century Gothic" w:hAnsi="Century Gothic"/>
          <w:b/>
          <w:sz w:val="25"/>
        </w:rPr>
        <w:t>about</w:t>
      </w:r>
      <w:r w:rsidRPr="009978F1">
        <w:rPr>
          <w:rFonts w:ascii="Century Gothic" w:hAnsi="Century Gothic"/>
          <w:b/>
          <w:spacing w:val="20"/>
          <w:sz w:val="25"/>
        </w:rPr>
        <w:t xml:space="preserve"> </w:t>
      </w:r>
      <w:r w:rsidRPr="009978F1">
        <w:rPr>
          <w:rFonts w:ascii="Century Gothic" w:hAnsi="Century Gothic"/>
          <w:b/>
          <w:sz w:val="25"/>
        </w:rPr>
        <w:t>it.”</w:t>
      </w:r>
      <w:r w:rsidRPr="009978F1">
        <w:rPr>
          <w:rFonts w:ascii="Century Gothic" w:hAnsi="Century Gothic"/>
          <w:b/>
          <w:spacing w:val="35"/>
          <w:sz w:val="25"/>
        </w:rPr>
        <w:t xml:space="preserve"> </w:t>
      </w:r>
      <w:r w:rsidRPr="009978F1">
        <w:rPr>
          <w:rFonts w:ascii="Century Gothic" w:hAnsi="Century Gothic"/>
          <w:b/>
          <w:sz w:val="25"/>
        </w:rPr>
        <w:t>(</w:t>
      </w:r>
      <w:proofErr w:type="spellStart"/>
      <w:r w:rsidRPr="009978F1">
        <w:rPr>
          <w:rFonts w:ascii="Century Gothic" w:hAnsi="Century Gothic"/>
          <w:b/>
          <w:sz w:val="25"/>
        </w:rPr>
        <w:t>Ghaafir</w:t>
      </w:r>
      <w:proofErr w:type="spellEnd"/>
      <w:r w:rsidRPr="009978F1">
        <w:rPr>
          <w:rFonts w:ascii="Century Gothic" w:hAnsi="Century Gothic"/>
          <w:b/>
          <w:sz w:val="25"/>
        </w:rPr>
        <w:t>:</w:t>
      </w:r>
      <w:r w:rsidRPr="009978F1">
        <w:rPr>
          <w:rFonts w:ascii="Century Gothic" w:hAnsi="Century Gothic"/>
          <w:b/>
          <w:spacing w:val="19"/>
          <w:sz w:val="25"/>
        </w:rPr>
        <w:t xml:space="preserve"> </w:t>
      </w:r>
      <w:r w:rsidRPr="009978F1">
        <w:rPr>
          <w:rFonts w:ascii="Century Gothic" w:hAnsi="Century Gothic"/>
          <w:b/>
          <w:sz w:val="25"/>
        </w:rPr>
        <w:t>59)</w:t>
      </w:r>
    </w:p>
    <w:p w14:paraId="2351B46F" w14:textId="77777777" w:rsidR="006A6308" w:rsidRPr="0084598F" w:rsidRDefault="006A6308" w:rsidP="001A2184">
      <w:pPr>
        <w:pStyle w:val="BodyText"/>
        <w:spacing w:before="0"/>
        <w:ind w:left="-90"/>
        <w:jc w:val="lowKashida"/>
      </w:pPr>
    </w:p>
    <w:p w14:paraId="1083C139" w14:textId="77777777" w:rsidR="006A6308" w:rsidRPr="0084598F" w:rsidRDefault="00000000" w:rsidP="001A2184">
      <w:pPr>
        <w:pStyle w:val="BodyText"/>
        <w:spacing w:before="0"/>
        <w:ind w:left="-90"/>
        <w:jc w:val="lowKashida"/>
      </w:pPr>
      <w:r w:rsidRPr="0084598F">
        <w:t>And</w:t>
      </w:r>
      <w:r w:rsidRPr="0084598F">
        <w:rPr>
          <w:spacing w:val="33"/>
        </w:rPr>
        <w:t xml:space="preserve"> </w:t>
      </w:r>
      <w:r w:rsidRPr="0084598F">
        <w:t>other</w:t>
      </w:r>
      <w:r w:rsidRPr="0084598F">
        <w:rPr>
          <w:spacing w:val="33"/>
        </w:rPr>
        <w:t xml:space="preserve"> </w:t>
      </w:r>
      <w:r w:rsidRPr="0084598F">
        <w:t>similar</w:t>
      </w:r>
      <w:r w:rsidRPr="0084598F">
        <w:rPr>
          <w:spacing w:val="34"/>
        </w:rPr>
        <w:t xml:space="preserve"> </w:t>
      </w:r>
      <w:r w:rsidRPr="0084598F">
        <w:t>verses.</w:t>
      </w:r>
    </w:p>
    <w:p w14:paraId="299860BB" w14:textId="77777777" w:rsidR="006A6308" w:rsidRPr="0084598F" w:rsidRDefault="006A6308" w:rsidP="001A2184">
      <w:pPr>
        <w:pStyle w:val="BodyText"/>
        <w:spacing w:before="0"/>
        <w:ind w:left="-90"/>
        <w:jc w:val="lowKashida"/>
      </w:pPr>
    </w:p>
    <w:p w14:paraId="55C3A22D" w14:textId="77777777" w:rsidR="006A6308" w:rsidRPr="0084598F" w:rsidRDefault="006A6308" w:rsidP="001A2184">
      <w:pPr>
        <w:pStyle w:val="BodyText"/>
        <w:spacing w:before="0"/>
        <w:ind w:left="-90"/>
        <w:jc w:val="lowKashida"/>
      </w:pPr>
    </w:p>
    <w:p w14:paraId="4D3173AF" w14:textId="77777777" w:rsidR="006A6308" w:rsidRPr="0084598F" w:rsidRDefault="00000000" w:rsidP="00F840EF">
      <w:pPr>
        <w:pStyle w:val="Heading6"/>
      </w:pPr>
      <w:bookmarkStart w:id="118" w:name="_Toc174564066"/>
      <w:r w:rsidRPr="0084598F">
        <w:t>[Q.</w:t>
      </w:r>
      <w:r w:rsidRPr="0084598F">
        <w:rPr>
          <w:spacing w:val="48"/>
        </w:rPr>
        <w:t xml:space="preserve"> </w:t>
      </w:r>
      <w:r w:rsidRPr="0084598F">
        <w:t>103]</w:t>
      </w:r>
      <w:r w:rsidRPr="0084598F">
        <w:rPr>
          <w:spacing w:val="49"/>
        </w:rPr>
        <w:t xml:space="preserve"> </w:t>
      </w:r>
      <w:r w:rsidRPr="0084598F">
        <w:t>What</w:t>
      </w:r>
      <w:r w:rsidRPr="0084598F">
        <w:rPr>
          <w:spacing w:val="49"/>
        </w:rPr>
        <w:t xml:space="preserve"> </w:t>
      </w:r>
      <w:r w:rsidRPr="0084598F">
        <w:t>is</w:t>
      </w:r>
      <w:r w:rsidRPr="0084598F">
        <w:rPr>
          <w:spacing w:val="49"/>
        </w:rPr>
        <w:t xml:space="preserve"> </w:t>
      </w:r>
      <w:r w:rsidRPr="0084598F">
        <w:t>the</w:t>
      </w:r>
      <w:r w:rsidRPr="0084598F">
        <w:rPr>
          <w:spacing w:val="48"/>
        </w:rPr>
        <w:t xml:space="preserve"> </w:t>
      </w:r>
      <w:r w:rsidRPr="0084598F">
        <w:t>meaning</w:t>
      </w:r>
      <w:r w:rsidRPr="0084598F">
        <w:rPr>
          <w:spacing w:val="49"/>
        </w:rPr>
        <w:t xml:space="preserve"> </w:t>
      </w:r>
      <w:r w:rsidRPr="0084598F">
        <w:t>of</w:t>
      </w:r>
      <w:r w:rsidRPr="0084598F">
        <w:rPr>
          <w:spacing w:val="49"/>
        </w:rPr>
        <w:t xml:space="preserve"> </w:t>
      </w:r>
      <w:proofErr w:type="spellStart"/>
      <w:r w:rsidRPr="0084598F">
        <w:t>imaan</w:t>
      </w:r>
      <w:proofErr w:type="spellEnd"/>
      <w:r w:rsidRPr="0084598F">
        <w:rPr>
          <w:spacing w:val="49"/>
        </w:rPr>
        <w:t xml:space="preserve"> </w:t>
      </w:r>
      <w:r w:rsidRPr="0084598F">
        <w:t>in</w:t>
      </w:r>
      <w:r w:rsidRPr="0084598F">
        <w:rPr>
          <w:spacing w:val="48"/>
        </w:rPr>
        <w:t xml:space="preserve"> </w:t>
      </w:r>
      <w:r w:rsidRPr="0084598F">
        <w:t>the</w:t>
      </w:r>
      <w:r w:rsidRPr="0084598F">
        <w:rPr>
          <w:spacing w:val="49"/>
        </w:rPr>
        <w:t xml:space="preserve"> </w:t>
      </w:r>
      <w:r w:rsidRPr="0084598F">
        <w:t>Last</w:t>
      </w:r>
      <w:r w:rsidRPr="0084598F">
        <w:rPr>
          <w:spacing w:val="49"/>
        </w:rPr>
        <w:t xml:space="preserve"> </w:t>
      </w:r>
      <w:r w:rsidRPr="0084598F">
        <w:t>Day</w:t>
      </w:r>
      <w:r w:rsidRPr="0084598F">
        <w:rPr>
          <w:spacing w:val="17"/>
        </w:rPr>
        <w:t xml:space="preserve"> </w:t>
      </w:r>
      <w:r w:rsidRPr="0084598F">
        <w:t>and</w:t>
      </w:r>
      <w:r w:rsidRPr="0084598F">
        <w:rPr>
          <w:spacing w:val="35"/>
        </w:rPr>
        <w:t xml:space="preserve"> </w:t>
      </w:r>
      <w:r w:rsidRPr="0084598F">
        <w:t>what</w:t>
      </w:r>
      <w:r w:rsidRPr="0084598F">
        <w:rPr>
          <w:spacing w:val="-61"/>
        </w:rPr>
        <w:t xml:space="preserve"> </w:t>
      </w:r>
      <w:r w:rsidRPr="0084598F">
        <w:t>does</w:t>
      </w:r>
      <w:r w:rsidRPr="0084598F">
        <w:rPr>
          <w:spacing w:val="4"/>
        </w:rPr>
        <w:t xml:space="preserve"> </w:t>
      </w:r>
      <w:r w:rsidRPr="0084598F">
        <w:t>it</w:t>
      </w:r>
      <w:r w:rsidRPr="0084598F">
        <w:rPr>
          <w:spacing w:val="4"/>
        </w:rPr>
        <w:t xml:space="preserve"> </w:t>
      </w:r>
      <w:r w:rsidRPr="0084598F">
        <w:t>include?</w:t>
      </w:r>
      <w:bookmarkEnd w:id="118"/>
    </w:p>
    <w:p w14:paraId="7D2FEA85" w14:textId="77777777" w:rsidR="006A6308" w:rsidRPr="0084598F" w:rsidRDefault="006A6308" w:rsidP="001A2184">
      <w:pPr>
        <w:pStyle w:val="BodyText"/>
        <w:spacing w:before="0"/>
        <w:ind w:left="-90"/>
        <w:jc w:val="lowKashida"/>
      </w:pPr>
    </w:p>
    <w:p w14:paraId="3244EA60" w14:textId="2E47306E" w:rsidR="006A6308" w:rsidRPr="0084598F" w:rsidRDefault="00000000" w:rsidP="001A2184">
      <w:pPr>
        <w:pStyle w:val="BodyText"/>
        <w:spacing w:before="0"/>
        <w:ind w:left="-90"/>
        <w:jc w:val="lowKashida"/>
      </w:pPr>
      <w:r w:rsidRPr="0084598F">
        <w:t>[A.</w:t>
      </w:r>
      <w:r w:rsidRPr="0084598F">
        <w:rPr>
          <w:spacing w:val="1"/>
        </w:rPr>
        <w:t xml:space="preserve"> </w:t>
      </w:r>
      <w:r w:rsidRPr="0084598F">
        <w:t>103]</w:t>
      </w:r>
      <w:r w:rsidRPr="0084598F">
        <w:rPr>
          <w:spacing w:val="1"/>
        </w:rPr>
        <w:t xml:space="preserve"> </w:t>
      </w:r>
      <w:r w:rsidRPr="0084598F">
        <w:t>It</w:t>
      </w:r>
      <w:r w:rsidRPr="0084598F">
        <w:rPr>
          <w:spacing w:val="1"/>
        </w:rPr>
        <w:t xml:space="preserve"> </w:t>
      </w:r>
      <w:r w:rsidRPr="0084598F">
        <w:t>is</w:t>
      </w:r>
      <w:r w:rsidRPr="0084598F">
        <w:rPr>
          <w:spacing w:val="1"/>
        </w:rPr>
        <w:t xml:space="preserve"> </w:t>
      </w:r>
      <w:r w:rsidRPr="0084598F">
        <w:t>to</w:t>
      </w:r>
      <w:r w:rsidRPr="0084598F">
        <w:rPr>
          <w:spacing w:val="1"/>
        </w:rPr>
        <w:t xml:space="preserve"> </w:t>
      </w:r>
      <w:r w:rsidRPr="0084598F">
        <w:t>have</w:t>
      </w:r>
      <w:r w:rsidRPr="0084598F">
        <w:rPr>
          <w:spacing w:val="1"/>
        </w:rPr>
        <w:t xml:space="preserve"> </w:t>
      </w:r>
      <w:r w:rsidRPr="0084598F">
        <w:t>firm</w:t>
      </w:r>
      <w:r w:rsidRPr="0084598F">
        <w:rPr>
          <w:spacing w:val="1"/>
        </w:rPr>
        <w:t xml:space="preserve"> </w:t>
      </w:r>
      <w:r w:rsidRPr="0084598F">
        <w:t>affirmation</w:t>
      </w:r>
      <w:r w:rsidRPr="0084598F">
        <w:rPr>
          <w:spacing w:val="1"/>
        </w:rPr>
        <w:t xml:space="preserve"> </w:t>
      </w:r>
      <w:r w:rsidRPr="0084598F">
        <w:t>that</w:t>
      </w:r>
      <w:r w:rsidRPr="0084598F">
        <w:rPr>
          <w:spacing w:val="1"/>
        </w:rPr>
        <w:t xml:space="preserve"> </w:t>
      </w:r>
      <w:r w:rsidRPr="0084598F">
        <w:t>it</w:t>
      </w:r>
      <w:r w:rsidRPr="0084598F">
        <w:rPr>
          <w:spacing w:val="60"/>
        </w:rPr>
        <w:t xml:space="preserve"> </w:t>
      </w:r>
      <w:r w:rsidRPr="0084598F">
        <w:t>will</w:t>
      </w:r>
      <w:r w:rsidRPr="0084598F">
        <w:rPr>
          <w:spacing w:val="60"/>
        </w:rPr>
        <w:t xml:space="preserve"> </w:t>
      </w:r>
      <w:r w:rsidRPr="0084598F">
        <w:t>take</w:t>
      </w:r>
      <w:r w:rsidRPr="0084598F">
        <w:rPr>
          <w:spacing w:val="60"/>
        </w:rPr>
        <w:t xml:space="preserve"> </w:t>
      </w:r>
      <w:r w:rsidRPr="0084598F">
        <w:t>place</w:t>
      </w:r>
      <w:r w:rsidRPr="0084598F">
        <w:rPr>
          <w:spacing w:val="61"/>
        </w:rPr>
        <w:t xml:space="preserve"> </w:t>
      </w:r>
      <w:r w:rsidRPr="0084598F">
        <w:t>without</w:t>
      </w:r>
      <w:r w:rsidRPr="0084598F">
        <w:rPr>
          <w:spacing w:val="60"/>
        </w:rPr>
        <w:t xml:space="preserve"> </w:t>
      </w:r>
      <w:r w:rsidRPr="0084598F">
        <w:t>any</w:t>
      </w:r>
      <w:r w:rsidRPr="0084598F">
        <w:rPr>
          <w:spacing w:val="1"/>
        </w:rPr>
        <w:t xml:space="preserve"> </w:t>
      </w:r>
      <w:r w:rsidRPr="0084598F">
        <w:t>doubt,</w:t>
      </w:r>
      <w:r w:rsidRPr="0084598F">
        <w:rPr>
          <w:spacing w:val="53"/>
        </w:rPr>
        <w:t xml:space="preserve"> </w:t>
      </w:r>
      <w:r w:rsidRPr="0084598F">
        <w:t>and</w:t>
      </w:r>
      <w:r w:rsidRPr="0084598F">
        <w:rPr>
          <w:spacing w:val="53"/>
        </w:rPr>
        <w:t xml:space="preserve"> </w:t>
      </w:r>
      <w:r w:rsidRPr="0084598F">
        <w:t>to</w:t>
      </w:r>
      <w:r w:rsidRPr="0084598F">
        <w:rPr>
          <w:spacing w:val="53"/>
        </w:rPr>
        <w:t xml:space="preserve"> </w:t>
      </w:r>
      <w:r w:rsidRPr="0084598F">
        <w:t>act</w:t>
      </w:r>
      <w:r w:rsidRPr="0084598F">
        <w:rPr>
          <w:spacing w:val="53"/>
        </w:rPr>
        <w:t xml:space="preserve"> </w:t>
      </w:r>
      <w:r w:rsidRPr="0084598F">
        <w:t>upon</w:t>
      </w:r>
      <w:r w:rsidRPr="0084598F">
        <w:rPr>
          <w:spacing w:val="53"/>
        </w:rPr>
        <w:t xml:space="preserve"> </w:t>
      </w:r>
      <w:r w:rsidRPr="0084598F">
        <w:t>the</w:t>
      </w:r>
      <w:r w:rsidRPr="0084598F">
        <w:rPr>
          <w:spacing w:val="53"/>
        </w:rPr>
        <w:t xml:space="preserve"> </w:t>
      </w:r>
      <w:r w:rsidRPr="0084598F">
        <w:t>requirements</w:t>
      </w:r>
      <w:r w:rsidRPr="0084598F">
        <w:rPr>
          <w:spacing w:val="53"/>
        </w:rPr>
        <w:t xml:space="preserve"> </w:t>
      </w:r>
      <w:r w:rsidRPr="0084598F">
        <w:t>of</w:t>
      </w:r>
      <w:r w:rsidRPr="0084598F">
        <w:rPr>
          <w:spacing w:val="53"/>
        </w:rPr>
        <w:t xml:space="preserve"> </w:t>
      </w:r>
      <w:r w:rsidRPr="0084598F">
        <w:t>this.</w:t>
      </w:r>
      <w:r w:rsidRPr="0084598F">
        <w:rPr>
          <w:spacing w:val="53"/>
        </w:rPr>
        <w:t xml:space="preserve"> </w:t>
      </w:r>
      <w:r w:rsidRPr="0084598F">
        <w:t>Included</w:t>
      </w:r>
      <w:r w:rsidRPr="0084598F">
        <w:rPr>
          <w:spacing w:val="54"/>
        </w:rPr>
        <w:t xml:space="preserve"> </w:t>
      </w:r>
      <w:r w:rsidRPr="0084598F">
        <w:t>in</w:t>
      </w:r>
      <w:r w:rsidRPr="0084598F">
        <w:rPr>
          <w:spacing w:val="53"/>
        </w:rPr>
        <w:t xml:space="preserve"> </w:t>
      </w:r>
      <w:proofErr w:type="spellStart"/>
      <w:r w:rsidRPr="0084598F">
        <w:t>imaan</w:t>
      </w:r>
      <w:proofErr w:type="spellEnd"/>
      <w:r w:rsidRPr="0084598F">
        <w:rPr>
          <w:spacing w:val="53"/>
        </w:rPr>
        <w:t xml:space="preserve"> </w:t>
      </w:r>
      <w:r w:rsidRPr="0084598F">
        <w:t>in</w:t>
      </w:r>
      <w:r w:rsidRPr="0084598F">
        <w:rPr>
          <w:spacing w:val="53"/>
        </w:rPr>
        <w:t xml:space="preserve"> </w:t>
      </w:r>
      <w:r w:rsidRPr="0084598F">
        <w:t>the</w:t>
      </w:r>
      <w:r w:rsidRPr="0084598F">
        <w:rPr>
          <w:spacing w:val="1"/>
        </w:rPr>
        <w:t xml:space="preserve"> </w:t>
      </w:r>
      <w:r w:rsidRPr="0084598F">
        <w:t>Last</w:t>
      </w:r>
      <w:r w:rsidRPr="0084598F">
        <w:rPr>
          <w:spacing w:val="1"/>
        </w:rPr>
        <w:t xml:space="preserve"> </w:t>
      </w:r>
      <w:r w:rsidRPr="0084598F">
        <w:t>Day</w:t>
      </w:r>
      <w:r w:rsidRPr="0084598F">
        <w:rPr>
          <w:spacing w:val="1"/>
        </w:rPr>
        <w:t xml:space="preserve"> </w:t>
      </w:r>
      <w:r w:rsidRPr="0084598F">
        <w:t>is</w:t>
      </w:r>
      <w:r w:rsidRPr="0084598F">
        <w:rPr>
          <w:spacing w:val="1"/>
        </w:rPr>
        <w:t xml:space="preserve"> </w:t>
      </w:r>
      <w:proofErr w:type="spellStart"/>
      <w:r w:rsidRPr="0084598F">
        <w:t>imaan</w:t>
      </w:r>
      <w:proofErr w:type="spellEnd"/>
      <w:r w:rsidRPr="0084598F">
        <w:rPr>
          <w:spacing w:val="1"/>
        </w:rPr>
        <w:t xml:space="preserve"> </w:t>
      </w:r>
      <w:r w:rsidRPr="0084598F">
        <w:t>in</w:t>
      </w:r>
      <w:r w:rsidRPr="0084598F">
        <w:rPr>
          <w:spacing w:val="1"/>
        </w:rPr>
        <w:t xml:space="preserve"> </w:t>
      </w:r>
      <w:r w:rsidRPr="0084598F">
        <w:t>the</w:t>
      </w:r>
      <w:r w:rsidRPr="0084598F">
        <w:rPr>
          <w:spacing w:val="1"/>
        </w:rPr>
        <w:t xml:space="preserve"> </w:t>
      </w:r>
      <w:r w:rsidRPr="0084598F">
        <w:t>signs</w:t>
      </w:r>
      <w:r w:rsidRPr="0084598F">
        <w:rPr>
          <w:spacing w:val="1"/>
        </w:rPr>
        <w:t xml:space="preserve"> </w:t>
      </w:r>
      <w:r w:rsidRPr="0084598F">
        <w:t>and</w:t>
      </w:r>
      <w:r w:rsidRPr="0084598F">
        <w:rPr>
          <w:spacing w:val="1"/>
        </w:rPr>
        <w:t xml:space="preserve"> </w:t>
      </w:r>
      <w:r w:rsidRPr="0084598F">
        <w:t>portents</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Hour</w:t>
      </w:r>
      <w:r w:rsidRPr="0084598F">
        <w:rPr>
          <w:spacing w:val="60"/>
        </w:rPr>
        <w:t xml:space="preserve"> </w:t>
      </w:r>
      <w:r w:rsidRPr="0084598F">
        <w:t>which</w:t>
      </w:r>
      <w:r w:rsidRPr="0084598F">
        <w:rPr>
          <w:spacing w:val="60"/>
        </w:rPr>
        <w:t xml:space="preserve"> </w:t>
      </w:r>
      <w:r w:rsidRPr="0084598F">
        <w:t>will</w:t>
      </w:r>
      <w:r w:rsidRPr="0084598F">
        <w:rPr>
          <w:spacing w:val="60"/>
        </w:rPr>
        <w:t xml:space="preserve"> </w:t>
      </w:r>
      <w:r w:rsidRPr="0084598F">
        <w:t>occur</w:t>
      </w:r>
      <w:r w:rsidRPr="0084598F">
        <w:rPr>
          <w:spacing w:val="-58"/>
        </w:rPr>
        <w:t xml:space="preserve"> </w:t>
      </w:r>
      <w:r w:rsidRPr="0084598F">
        <w:t>before</w:t>
      </w:r>
      <w:r w:rsidRPr="0084598F">
        <w:rPr>
          <w:spacing w:val="1"/>
        </w:rPr>
        <w:t xml:space="preserve"> </w:t>
      </w:r>
      <w:r w:rsidRPr="0084598F">
        <w:t>the</w:t>
      </w:r>
      <w:r w:rsidRPr="0084598F">
        <w:rPr>
          <w:spacing w:val="1"/>
        </w:rPr>
        <w:t xml:space="preserve"> </w:t>
      </w:r>
      <w:r w:rsidRPr="0084598F">
        <w:t>Last</w:t>
      </w:r>
      <w:r w:rsidRPr="0084598F">
        <w:rPr>
          <w:spacing w:val="1"/>
        </w:rPr>
        <w:t xml:space="preserve"> </w:t>
      </w:r>
      <w:r w:rsidRPr="0084598F">
        <w:t>Day</w:t>
      </w:r>
      <w:r w:rsidRPr="0084598F">
        <w:rPr>
          <w:spacing w:val="1"/>
        </w:rPr>
        <w:t xml:space="preserve"> </w:t>
      </w:r>
      <w:r w:rsidRPr="0084598F">
        <w:t>without</w:t>
      </w:r>
      <w:r w:rsidRPr="0084598F">
        <w:rPr>
          <w:spacing w:val="1"/>
        </w:rPr>
        <w:t xml:space="preserve"> </w:t>
      </w:r>
      <w:r w:rsidRPr="0084598F">
        <w:t>any</w:t>
      </w:r>
      <w:r w:rsidRPr="0084598F">
        <w:rPr>
          <w:spacing w:val="60"/>
        </w:rPr>
        <w:t xml:space="preserve"> </w:t>
      </w:r>
      <w:r w:rsidRPr="0084598F">
        <w:t>doubt;</w:t>
      </w:r>
      <w:r w:rsidRPr="0084598F">
        <w:rPr>
          <w:spacing w:val="60"/>
        </w:rPr>
        <w:t xml:space="preserve"> </w:t>
      </w:r>
      <w:proofErr w:type="spellStart"/>
      <w:r w:rsidRPr="0084598F">
        <w:t>imaan</w:t>
      </w:r>
      <w:proofErr w:type="spellEnd"/>
      <w:r w:rsidRPr="0084598F">
        <w:rPr>
          <w:spacing w:val="60"/>
        </w:rPr>
        <w:t xml:space="preserve"> </w:t>
      </w:r>
      <w:r w:rsidRPr="0084598F">
        <w:t>in</w:t>
      </w:r>
      <w:r w:rsidRPr="0084598F">
        <w:rPr>
          <w:spacing w:val="61"/>
        </w:rPr>
        <w:t xml:space="preserve"> </w:t>
      </w:r>
      <w:r w:rsidRPr="0084598F">
        <w:t>death</w:t>
      </w:r>
      <w:r w:rsidRPr="0084598F">
        <w:rPr>
          <w:spacing w:val="60"/>
        </w:rPr>
        <w:t xml:space="preserve"> </w:t>
      </w:r>
      <w:r w:rsidRPr="0084598F">
        <w:t>and</w:t>
      </w:r>
      <w:r w:rsidRPr="0084598F">
        <w:rPr>
          <w:spacing w:val="60"/>
        </w:rPr>
        <w:t xml:space="preserve"> </w:t>
      </w:r>
      <w:r w:rsidRPr="0084598F">
        <w:t>that</w:t>
      </w:r>
      <w:r w:rsidRPr="0084598F">
        <w:rPr>
          <w:spacing w:val="61"/>
        </w:rPr>
        <w:t xml:space="preserve"> </w:t>
      </w:r>
      <w:r w:rsidRPr="0084598F">
        <w:t>which</w:t>
      </w:r>
      <w:r w:rsidRPr="0084598F">
        <w:rPr>
          <w:spacing w:val="1"/>
        </w:rPr>
        <w:t xml:space="preserve"> </w:t>
      </w:r>
      <w:r w:rsidRPr="0084598F">
        <w:t>occurs</w:t>
      </w:r>
      <w:r w:rsidRPr="0084598F">
        <w:rPr>
          <w:spacing w:val="52"/>
        </w:rPr>
        <w:t xml:space="preserve"> </w:t>
      </w:r>
      <w:r w:rsidRPr="0084598F">
        <w:t>after</w:t>
      </w:r>
      <w:r w:rsidRPr="0084598F">
        <w:rPr>
          <w:spacing w:val="53"/>
        </w:rPr>
        <w:t xml:space="preserve"> </w:t>
      </w:r>
      <w:r w:rsidRPr="0084598F">
        <w:t>it</w:t>
      </w:r>
      <w:r w:rsidRPr="0084598F">
        <w:rPr>
          <w:spacing w:val="53"/>
        </w:rPr>
        <w:t xml:space="preserve"> </w:t>
      </w:r>
      <w:r w:rsidRPr="0084598F">
        <w:t>from</w:t>
      </w:r>
      <w:r w:rsidRPr="0084598F">
        <w:rPr>
          <w:spacing w:val="52"/>
        </w:rPr>
        <w:t xml:space="preserve"> </w:t>
      </w:r>
      <w:r w:rsidRPr="0084598F">
        <w:t>the</w:t>
      </w:r>
      <w:r w:rsidRPr="0084598F">
        <w:rPr>
          <w:spacing w:val="53"/>
        </w:rPr>
        <w:t xml:space="preserve"> </w:t>
      </w:r>
      <w:r w:rsidRPr="0084598F">
        <w:t>trial</w:t>
      </w:r>
      <w:r w:rsidRPr="0084598F">
        <w:rPr>
          <w:spacing w:val="53"/>
        </w:rPr>
        <w:t xml:space="preserve"> </w:t>
      </w:r>
      <w:r w:rsidRPr="0084598F">
        <w:t>and</w:t>
      </w:r>
      <w:r w:rsidRPr="0084598F">
        <w:rPr>
          <w:spacing w:val="52"/>
        </w:rPr>
        <w:t xml:space="preserve"> </w:t>
      </w:r>
      <w:r w:rsidRPr="0084598F">
        <w:t>punishment</w:t>
      </w:r>
      <w:r w:rsidRPr="0084598F">
        <w:rPr>
          <w:spacing w:val="53"/>
        </w:rPr>
        <w:t xml:space="preserve"> </w:t>
      </w:r>
      <w:r w:rsidRPr="0084598F">
        <w:t>of</w:t>
      </w:r>
      <w:r w:rsidRPr="0084598F">
        <w:rPr>
          <w:spacing w:val="53"/>
        </w:rPr>
        <w:t xml:space="preserve"> </w:t>
      </w:r>
      <w:r w:rsidRPr="0084598F">
        <w:t>the</w:t>
      </w:r>
      <w:r w:rsidRPr="0084598F">
        <w:rPr>
          <w:spacing w:val="52"/>
        </w:rPr>
        <w:t xml:space="preserve"> </w:t>
      </w:r>
      <w:r w:rsidRPr="0084598F">
        <w:t>grave</w:t>
      </w:r>
      <w:r w:rsidRPr="0084598F">
        <w:rPr>
          <w:spacing w:val="53"/>
        </w:rPr>
        <w:t xml:space="preserve"> </w:t>
      </w:r>
      <w:r w:rsidRPr="0084598F">
        <w:t>or</w:t>
      </w:r>
      <w:r w:rsidRPr="0084598F">
        <w:rPr>
          <w:spacing w:val="53"/>
        </w:rPr>
        <w:t xml:space="preserve"> </w:t>
      </w:r>
      <w:r w:rsidRPr="0084598F">
        <w:t>its</w:t>
      </w:r>
      <w:r w:rsidRPr="0084598F">
        <w:rPr>
          <w:spacing w:val="52"/>
        </w:rPr>
        <w:t xml:space="preserve"> </w:t>
      </w:r>
      <w:r w:rsidRPr="0084598F">
        <w:t>blessings;</w:t>
      </w:r>
      <w:r w:rsidRPr="0084598F">
        <w:rPr>
          <w:spacing w:val="1"/>
        </w:rPr>
        <w:t xml:space="preserve"> </w:t>
      </w:r>
      <w:r w:rsidRPr="0084598F">
        <w:t>the</w:t>
      </w:r>
      <w:r w:rsidRPr="0084598F">
        <w:rPr>
          <w:spacing w:val="1"/>
        </w:rPr>
        <w:t xml:space="preserve"> </w:t>
      </w:r>
      <w:r w:rsidRPr="0084598F">
        <w:t>blowing</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horn;</w:t>
      </w:r>
      <w:r w:rsidRPr="0084598F">
        <w:rPr>
          <w:spacing w:val="1"/>
        </w:rPr>
        <w:t xml:space="preserve"> </w:t>
      </w:r>
      <w:r w:rsidRPr="0084598F">
        <w:t>the</w:t>
      </w:r>
      <w:r w:rsidRPr="0084598F">
        <w:rPr>
          <w:spacing w:val="60"/>
        </w:rPr>
        <w:t xml:space="preserve"> </w:t>
      </w:r>
      <w:r w:rsidRPr="0084598F">
        <w:t>coming</w:t>
      </w:r>
      <w:r w:rsidRPr="0084598F">
        <w:rPr>
          <w:spacing w:val="60"/>
        </w:rPr>
        <w:t xml:space="preserve"> </w:t>
      </w:r>
      <w:r w:rsidRPr="0084598F">
        <w:t>out</w:t>
      </w:r>
      <w:r w:rsidRPr="0084598F">
        <w:rPr>
          <w:spacing w:val="60"/>
        </w:rPr>
        <w:t xml:space="preserve"> </w:t>
      </w:r>
      <w:r w:rsidRPr="0084598F">
        <w:t>of</w:t>
      </w:r>
      <w:r w:rsidRPr="0084598F">
        <w:rPr>
          <w:spacing w:val="61"/>
        </w:rPr>
        <w:t xml:space="preserve"> </w:t>
      </w:r>
      <w:r w:rsidRPr="0084598F">
        <w:t>all</w:t>
      </w:r>
      <w:r w:rsidRPr="0084598F">
        <w:rPr>
          <w:spacing w:val="60"/>
        </w:rPr>
        <w:t xml:space="preserve"> </w:t>
      </w:r>
      <w:r w:rsidRPr="0084598F">
        <w:t>the</w:t>
      </w:r>
      <w:r w:rsidRPr="0084598F">
        <w:rPr>
          <w:spacing w:val="60"/>
        </w:rPr>
        <w:t xml:space="preserve"> </w:t>
      </w:r>
      <w:r w:rsidRPr="0084598F">
        <w:t>creation</w:t>
      </w:r>
      <w:r w:rsidRPr="0084598F">
        <w:rPr>
          <w:spacing w:val="61"/>
        </w:rPr>
        <w:t xml:space="preserve"> </w:t>
      </w:r>
      <w:r w:rsidRPr="0084598F">
        <w:t>from</w:t>
      </w:r>
      <w:r w:rsidRPr="0084598F">
        <w:rPr>
          <w:spacing w:val="60"/>
        </w:rPr>
        <w:t xml:space="preserve"> </w:t>
      </w:r>
      <w:r w:rsidRPr="0084598F">
        <w:t>their</w:t>
      </w:r>
      <w:r w:rsidRPr="0084598F">
        <w:rPr>
          <w:spacing w:val="1"/>
        </w:rPr>
        <w:t xml:space="preserve"> </w:t>
      </w:r>
      <w:r w:rsidRPr="0084598F">
        <w:t>graves; the terrors and gravities of the Standing</w:t>
      </w:r>
      <w:r w:rsidRPr="0084598F">
        <w:rPr>
          <w:spacing w:val="60"/>
        </w:rPr>
        <w:t xml:space="preserve"> </w:t>
      </w:r>
      <w:r w:rsidRPr="0084598F">
        <w:t>on</w:t>
      </w:r>
      <w:r w:rsidRPr="0084598F">
        <w:rPr>
          <w:spacing w:val="60"/>
        </w:rPr>
        <w:t xml:space="preserve"> </w:t>
      </w:r>
      <w:r w:rsidRPr="0084598F">
        <w:t>that</w:t>
      </w:r>
      <w:r w:rsidRPr="0084598F">
        <w:rPr>
          <w:spacing w:val="60"/>
        </w:rPr>
        <w:t xml:space="preserve"> </w:t>
      </w:r>
      <w:r w:rsidRPr="0084598F">
        <w:t>Day;</w:t>
      </w:r>
      <w:r w:rsidRPr="0084598F">
        <w:rPr>
          <w:spacing w:val="61"/>
        </w:rPr>
        <w:t xml:space="preserve"> </w:t>
      </w:r>
      <w:r w:rsidRPr="0084598F">
        <w:t>the</w:t>
      </w:r>
      <w:r w:rsidRPr="0084598F">
        <w:rPr>
          <w:spacing w:val="60"/>
        </w:rPr>
        <w:t xml:space="preserve"> </w:t>
      </w:r>
      <w:r w:rsidRPr="0084598F">
        <w:t>details</w:t>
      </w:r>
      <w:r w:rsidRPr="0084598F">
        <w:rPr>
          <w:spacing w:val="60"/>
        </w:rPr>
        <w:t xml:space="preserve"> </w:t>
      </w:r>
      <w:r w:rsidRPr="0084598F">
        <w:t>of</w:t>
      </w:r>
      <w:r w:rsidRPr="0084598F">
        <w:rPr>
          <w:spacing w:val="1"/>
        </w:rPr>
        <w:t xml:space="preserve"> </w:t>
      </w:r>
      <w:r w:rsidRPr="0084598F">
        <w:t>the</w:t>
      </w:r>
      <w:r w:rsidRPr="0084598F">
        <w:rPr>
          <w:spacing w:val="1"/>
        </w:rPr>
        <w:t xml:space="preserve"> </w:t>
      </w:r>
      <w:r w:rsidRPr="0084598F">
        <w:t>Gathering</w:t>
      </w:r>
      <w:r w:rsidRPr="0084598F">
        <w:rPr>
          <w:spacing w:val="1"/>
        </w:rPr>
        <w:t xml:space="preserve"> </w:t>
      </w:r>
      <w:r w:rsidRPr="0084598F">
        <w:t>Place;</w:t>
      </w:r>
      <w:r w:rsidRPr="0084598F">
        <w:rPr>
          <w:spacing w:val="60"/>
        </w:rPr>
        <w:t xml:space="preserve"> </w:t>
      </w:r>
      <w:r w:rsidRPr="0084598F">
        <w:t>the</w:t>
      </w:r>
      <w:r w:rsidRPr="0084598F">
        <w:rPr>
          <w:spacing w:val="60"/>
        </w:rPr>
        <w:t xml:space="preserve"> </w:t>
      </w:r>
      <w:r w:rsidRPr="0084598F">
        <w:t>spreading</w:t>
      </w:r>
      <w:r w:rsidRPr="0084598F">
        <w:rPr>
          <w:spacing w:val="60"/>
        </w:rPr>
        <w:t xml:space="preserve"> </w:t>
      </w:r>
      <w:r w:rsidRPr="0084598F">
        <w:t>out</w:t>
      </w:r>
      <w:r w:rsidRPr="0084598F">
        <w:rPr>
          <w:spacing w:val="61"/>
        </w:rPr>
        <w:t xml:space="preserve"> </w:t>
      </w:r>
      <w:r w:rsidRPr="0084598F">
        <w:t>of</w:t>
      </w:r>
      <w:r w:rsidRPr="0084598F">
        <w:rPr>
          <w:spacing w:val="60"/>
        </w:rPr>
        <w:t xml:space="preserve"> </w:t>
      </w:r>
      <w:r w:rsidRPr="0084598F">
        <w:t>the</w:t>
      </w:r>
      <w:r w:rsidRPr="0084598F">
        <w:rPr>
          <w:spacing w:val="60"/>
        </w:rPr>
        <w:t xml:space="preserve"> </w:t>
      </w:r>
      <w:r w:rsidRPr="0084598F">
        <w:t>Records</w:t>
      </w:r>
      <w:r w:rsidRPr="0084598F">
        <w:rPr>
          <w:spacing w:val="61"/>
        </w:rPr>
        <w:t xml:space="preserve"> </w:t>
      </w:r>
      <w:r w:rsidRPr="0084598F">
        <w:t>(of</w:t>
      </w:r>
      <w:r w:rsidRPr="0084598F">
        <w:rPr>
          <w:spacing w:val="60"/>
        </w:rPr>
        <w:t xml:space="preserve"> </w:t>
      </w:r>
      <w:r w:rsidRPr="0084598F">
        <w:t>deeds);</w:t>
      </w:r>
      <w:r w:rsidRPr="0084598F">
        <w:rPr>
          <w:spacing w:val="60"/>
        </w:rPr>
        <w:t xml:space="preserve"> </w:t>
      </w:r>
      <w:r w:rsidRPr="0084598F">
        <w:t>the</w:t>
      </w:r>
      <w:r w:rsidRPr="0084598F">
        <w:rPr>
          <w:spacing w:val="1"/>
        </w:rPr>
        <w:t xml:space="preserve"> </w:t>
      </w:r>
      <w:r w:rsidRPr="0084598F">
        <w:t>setting</w:t>
      </w:r>
      <w:r w:rsidRPr="0084598F">
        <w:rPr>
          <w:spacing w:val="49"/>
        </w:rPr>
        <w:t xml:space="preserve"> </w:t>
      </w:r>
      <w:r w:rsidRPr="0084598F">
        <w:t>of</w:t>
      </w:r>
      <w:r w:rsidRPr="0084598F">
        <w:rPr>
          <w:spacing w:val="50"/>
        </w:rPr>
        <w:t xml:space="preserve"> </w:t>
      </w:r>
      <w:r w:rsidRPr="0084598F">
        <w:t>the</w:t>
      </w:r>
      <w:r w:rsidRPr="0084598F">
        <w:rPr>
          <w:spacing w:val="50"/>
        </w:rPr>
        <w:t xml:space="preserve"> </w:t>
      </w:r>
      <w:r w:rsidRPr="0084598F">
        <w:t>Scales;</w:t>
      </w:r>
      <w:r w:rsidRPr="0084598F">
        <w:rPr>
          <w:spacing w:val="49"/>
        </w:rPr>
        <w:t xml:space="preserve"> </w:t>
      </w:r>
      <w:r w:rsidRPr="0084598F">
        <w:t>the</w:t>
      </w:r>
      <w:r w:rsidRPr="0084598F">
        <w:rPr>
          <w:spacing w:val="50"/>
        </w:rPr>
        <w:t xml:space="preserve"> </w:t>
      </w:r>
      <w:r w:rsidRPr="0084598F">
        <w:t>Bridge</w:t>
      </w:r>
      <w:r w:rsidRPr="0084598F">
        <w:rPr>
          <w:spacing w:val="50"/>
        </w:rPr>
        <w:t xml:space="preserve"> </w:t>
      </w:r>
      <w:r w:rsidRPr="0084598F">
        <w:t>over</w:t>
      </w:r>
      <w:r w:rsidRPr="0084598F">
        <w:rPr>
          <w:spacing w:val="49"/>
        </w:rPr>
        <w:t xml:space="preserve"> </w:t>
      </w:r>
      <w:r w:rsidRPr="0084598F">
        <w:t>Hell-Fire;</w:t>
      </w:r>
      <w:r w:rsidRPr="0084598F">
        <w:rPr>
          <w:spacing w:val="49"/>
        </w:rPr>
        <w:t xml:space="preserve"> </w:t>
      </w:r>
      <w:r w:rsidRPr="0084598F">
        <w:t>the</w:t>
      </w:r>
      <w:r w:rsidRPr="0084598F">
        <w:rPr>
          <w:spacing w:val="48"/>
        </w:rPr>
        <w:t xml:space="preserve"> </w:t>
      </w:r>
      <w:r w:rsidRPr="0084598F">
        <w:t>Pond;</w:t>
      </w:r>
      <w:r w:rsidRPr="0084598F">
        <w:rPr>
          <w:spacing w:val="48"/>
        </w:rPr>
        <w:t xml:space="preserve"> </w:t>
      </w:r>
      <w:r w:rsidRPr="0084598F">
        <w:t>the</w:t>
      </w:r>
      <w:r w:rsidRPr="0084598F">
        <w:rPr>
          <w:spacing w:val="49"/>
        </w:rPr>
        <w:t xml:space="preserve"> </w:t>
      </w:r>
      <w:r w:rsidRPr="0084598F">
        <w:t>Intercession;</w:t>
      </w:r>
      <w:r w:rsidRPr="0084598F">
        <w:rPr>
          <w:spacing w:val="1"/>
        </w:rPr>
        <w:t xml:space="preserve"> </w:t>
      </w:r>
      <w:r w:rsidRPr="0084598F">
        <w:t>the</w:t>
      </w:r>
      <w:r w:rsidRPr="0084598F">
        <w:rPr>
          <w:spacing w:val="54"/>
        </w:rPr>
        <w:t xml:space="preserve"> </w:t>
      </w:r>
      <w:r w:rsidRPr="0084598F">
        <w:t>Paradise</w:t>
      </w:r>
      <w:r w:rsidRPr="0084598F">
        <w:rPr>
          <w:spacing w:val="55"/>
        </w:rPr>
        <w:t xml:space="preserve"> </w:t>
      </w:r>
      <w:r w:rsidRPr="0084598F">
        <w:t>and</w:t>
      </w:r>
      <w:r w:rsidRPr="0084598F">
        <w:rPr>
          <w:spacing w:val="54"/>
        </w:rPr>
        <w:t xml:space="preserve"> </w:t>
      </w:r>
      <w:r w:rsidRPr="0084598F">
        <w:t>its</w:t>
      </w:r>
      <w:r w:rsidRPr="0084598F">
        <w:rPr>
          <w:spacing w:val="55"/>
        </w:rPr>
        <w:t xml:space="preserve"> </w:t>
      </w:r>
      <w:r w:rsidRPr="0084598F">
        <w:t>blessings,</w:t>
      </w:r>
      <w:r w:rsidRPr="0084598F">
        <w:rPr>
          <w:spacing w:val="55"/>
        </w:rPr>
        <w:t xml:space="preserve"> </w:t>
      </w:r>
      <w:r w:rsidRPr="0084598F">
        <w:t>the</w:t>
      </w:r>
      <w:r w:rsidRPr="0084598F">
        <w:rPr>
          <w:spacing w:val="54"/>
        </w:rPr>
        <w:t xml:space="preserve"> </w:t>
      </w:r>
      <w:r w:rsidRPr="0084598F">
        <w:t>greatest</w:t>
      </w:r>
      <w:r w:rsidRPr="0084598F">
        <w:rPr>
          <w:spacing w:val="55"/>
        </w:rPr>
        <w:t xml:space="preserve"> </w:t>
      </w:r>
      <w:r w:rsidRPr="0084598F">
        <w:t>of</w:t>
      </w:r>
      <w:r w:rsidRPr="0084598F">
        <w:rPr>
          <w:spacing w:val="55"/>
        </w:rPr>
        <w:t xml:space="preserve"> </w:t>
      </w:r>
      <w:r w:rsidRPr="0084598F">
        <w:t>which</w:t>
      </w:r>
      <w:r w:rsidRPr="0084598F">
        <w:rPr>
          <w:spacing w:val="54"/>
        </w:rPr>
        <w:t xml:space="preserve"> </w:t>
      </w:r>
      <w:r w:rsidRPr="0084598F">
        <w:t>is</w:t>
      </w:r>
      <w:r w:rsidRPr="0084598F">
        <w:rPr>
          <w:spacing w:val="55"/>
        </w:rPr>
        <w:t xml:space="preserve"> </w:t>
      </w:r>
      <w:r w:rsidRPr="0084598F">
        <w:t>looking</w:t>
      </w:r>
      <w:r w:rsidRPr="0084598F">
        <w:rPr>
          <w:spacing w:val="55"/>
        </w:rPr>
        <w:t xml:space="preserve"> </w:t>
      </w:r>
      <w:r w:rsidRPr="0084598F">
        <w:t>at</w:t>
      </w:r>
      <w:r w:rsidRPr="0084598F">
        <w:rPr>
          <w:spacing w:val="54"/>
        </w:rPr>
        <w:t xml:space="preserve"> </w:t>
      </w:r>
      <w:r w:rsidRPr="0084598F">
        <w:t>the</w:t>
      </w:r>
      <w:r w:rsidRPr="0084598F">
        <w:rPr>
          <w:spacing w:val="55"/>
        </w:rPr>
        <w:t xml:space="preserve"> </w:t>
      </w:r>
      <w:r w:rsidRPr="0084598F">
        <w:t>Face</w:t>
      </w:r>
      <w:r w:rsidRPr="0084598F">
        <w:rPr>
          <w:spacing w:val="-58"/>
        </w:rPr>
        <w:t xml:space="preserve"> </w:t>
      </w:r>
      <w:r w:rsidRPr="0084598F">
        <w:t>of</w:t>
      </w:r>
      <w:r w:rsidRPr="0084598F">
        <w:rPr>
          <w:spacing w:val="1"/>
        </w:rPr>
        <w:t xml:space="preserve"> </w:t>
      </w:r>
      <w:r w:rsidR="002F4D71">
        <w:t>Allah</w:t>
      </w:r>
      <w:r w:rsidRPr="0084598F">
        <w:t>,</w:t>
      </w:r>
      <w:r w:rsidRPr="0084598F">
        <w:rPr>
          <w:spacing w:val="1"/>
        </w:rPr>
        <w:t xml:space="preserve"> </w:t>
      </w:r>
      <w:r w:rsidRPr="0084598F">
        <w:t>the</w:t>
      </w:r>
      <w:r w:rsidRPr="0084598F">
        <w:rPr>
          <w:spacing w:val="1"/>
        </w:rPr>
        <w:t xml:space="preserve"> </w:t>
      </w:r>
      <w:r w:rsidRPr="0084598F">
        <w:t>Mighty</w:t>
      </w:r>
      <w:r w:rsidRPr="0084598F">
        <w:rPr>
          <w:spacing w:val="1"/>
        </w:rPr>
        <w:t xml:space="preserve"> </w:t>
      </w:r>
      <w:r w:rsidRPr="0084598F">
        <w:t>and</w:t>
      </w:r>
      <w:r w:rsidRPr="0084598F">
        <w:rPr>
          <w:spacing w:val="1"/>
        </w:rPr>
        <w:t xml:space="preserve"> </w:t>
      </w:r>
      <w:r w:rsidRPr="0084598F">
        <w:t>Majestic;</w:t>
      </w:r>
      <w:r w:rsidRPr="0084598F">
        <w:rPr>
          <w:spacing w:val="60"/>
        </w:rPr>
        <w:t xml:space="preserve"> </w:t>
      </w:r>
      <w:r w:rsidRPr="0084598F">
        <w:t>and</w:t>
      </w:r>
      <w:r w:rsidRPr="0084598F">
        <w:rPr>
          <w:spacing w:val="60"/>
        </w:rPr>
        <w:t xml:space="preserve"> </w:t>
      </w:r>
      <w:r w:rsidRPr="0084598F">
        <w:t>the</w:t>
      </w:r>
      <w:r w:rsidRPr="0084598F">
        <w:rPr>
          <w:spacing w:val="60"/>
        </w:rPr>
        <w:t xml:space="preserve"> </w:t>
      </w:r>
      <w:r w:rsidRPr="0084598F">
        <w:t>Hell-Fire</w:t>
      </w:r>
      <w:r w:rsidRPr="0084598F">
        <w:rPr>
          <w:spacing w:val="61"/>
        </w:rPr>
        <w:t xml:space="preserve"> </w:t>
      </w:r>
      <w:r w:rsidRPr="0084598F">
        <w:t>and</w:t>
      </w:r>
      <w:r w:rsidRPr="0084598F">
        <w:rPr>
          <w:spacing w:val="60"/>
        </w:rPr>
        <w:t xml:space="preserve"> </w:t>
      </w:r>
      <w:r w:rsidRPr="0084598F">
        <w:t>its</w:t>
      </w:r>
      <w:r w:rsidRPr="0084598F">
        <w:rPr>
          <w:spacing w:val="60"/>
        </w:rPr>
        <w:t xml:space="preserve"> </w:t>
      </w:r>
      <w:r w:rsidRPr="0084598F">
        <w:t>punishment,</w:t>
      </w:r>
      <w:r w:rsidRPr="0084598F">
        <w:rPr>
          <w:spacing w:val="-58"/>
        </w:rPr>
        <w:t xml:space="preserve"> </w:t>
      </w:r>
      <w:r w:rsidRPr="0084598F">
        <w:t>the</w:t>
      </w:r>
      <w:r w:rsidRPr="0084598F">
        <w:rPr>
          <w:spacing w:val="41"/>
        </w:rPr>
        <w:t xml:space="preserve"> </w:t>
      </w:r>
      <w:r w:rsidRPr="0084598F">
        <w:t>most</w:t>
      </w:r>
      <w:r w:rsidRPr="0084598F">
        <w:rPr>
          <w:spacing w:val="42"/>
        </w:rPr>
        <w:t xml:space="preserve"> </w:t>
      </w:r>
      <w:r w:rsidRPr="0084598F">
        <w:t>severe</w:t>
      </w:r>
      <w:r w:rsidRPr="0084598F">
        <w:rPr>
          <w:spacing w:val="41"/>
        </w:rPr>
        <w:t xml:space="preserve"> </w:t>
      </w:r>
      <w:r w:rsidRPr="0084598F">
        <w:t>of</w:t>
      </w:r>
      <w:r w:rsidRPr="0084598F">
        <w:rPr>
          <w:spacing w:val="42"/>
        </w:rPr>
        <w:t xml:space="preserve"> </w:t>
      </w:r>
      <w:r w:rsidRPr="0084598F">
        <w:t>which</w:t>
      </w:r>
      <w:r w:rsidRPr="0084598F">
        <w:rPr>
          <w:spacing w:val="41"/>
        </w:rPr>
        <w:t xml:space="preserve"> </w:t>
      </w:r>
      <w:r w:rsidRPr="0084598F">
        <w:t>is</w:t>
      </w:r>
      <w:r w:rsidRPr="0084598F">
        <w:rPr>
          <w:spacing w:val="42"/>
        </w:rPr>
        <w:t xml:space="preserve"> </w:t>
      </w:r>
      <w:r w:rsidRPr="0084598F">
        <w:t>the</w:t>
      </w:r>
      <w:r w:rsidRPr="0084598F">
        <w:rPr>
          <w:spacing w:val="42"/>
        </w:rPr>
        <w:t xml:space="preserve"> </w:t>
      </w:r>
      <w:r w:rsidRPr="0084598F">
        <w:t>inhabitants</w:t>
      </w:r>
      <w:r w:rsidRPr="0084598F">
        <w:rPr>
          <w:spacing w:val="41"/>
        </w:rPr>
        <w:t xml:space="preserve"> </w:t>
      </w:r>
      <w:r w:rsidRPr="0084598F">
        <w:t>being</w:t>
      </w:r>
      <w:r w:rsidRPr="0084598F">
        <w:rPr>
          <w:spacing w:val="42"/>
        </w:rPr>
        <w:t xml:space="preserve"> </w:t>
      </w:r>
      <w:r w:rsidRPr="0084598F">
        <w:t>screened</w:t>
      </w:r>
      <w:r w:rsidRPr="0084598F">
        <w:rPr>
          <w:spacing w:val="41"/>
        </w:rPr>
        <w:t xml:space="preserve"> </w:t>
      </w:r>
      <w:r w:rsidRPr="0084598F">
        <w:t>from</w:t>
      </w:r>
      <w:r w:rsidRPr="0084598F">
        <w:rPr>
          <w:spacing w:val="42"/>
        </w:rPr>
        <w:t xml:space="preserve"> </w:t>
      </w:r>
      <w:r w:rsidRPr="0084598F">
        <w:t>their</w:t>
      </w:r>
      <w:r w:rsidRPr="0084598F">
        <w:rPr>
          <w:spacing w:val="41"/>
        </w:rPr>
        <w:t xml:space="preserve"> </w:t>
      </w:r>
      <w:r w:rsidRPr="0084598F">
        <w:t>Lord,</w:t>
      </w:r>
      <w:r w:rsidRPr="0084598F">
        <w:rPr>
          <w:spacing w:val="-58"/>
        </w:rPr>
        <w:t xml:space="preserve"> </w:t>
      </w:r>
      <w:r w:rsidRPr="0084598F">
        <w:t>the</w:t>
      </w:r>
      <w:r w:rsidRPr="0084598F">
        <w:rPr>
          <w:spacing w:val="5"/>
        </w:rPr>
        <w:t xml:space="preserve"> </w:t>
      </w:r>
      <w:r w:rsidRPr="0084598F">
        <w:t>Mighty</w:t>
      </w:r>
      <w:r w:rsidRPr="0084598F">
        <w:rPr>
          <w:spacing w:val="5"/>
        </w:rPr>
        <w:t xml:space="preserve"> </w:t>
      </w:r>
      <w:r w:rsidRPr="0084598F">
        <w:t>and</w:t>
      </w:r>
      <w:r w:rsidRPr="0084598F">
        <w:rPr>
          <w:spacing w:val="5"/>
        </w:rPr>
        <w:t xml:space="preserve"> </w:t>
      </w:r>
      <w:r w:rsidRPr="0084598F">
        <w:t>Majestic.</w:t>
      </w:r>
    </w:p>
    <w:p w14:paraId="18E03AAC" w14:textId="77777777" w:rsidR="006A6308" w:rsidRPr="0084598F" w:rsidRDefault="006A6308" w:rsidP="001A2184">
      <w:pPr>
        <w:pStyle w:val="BodyText"/>
        <w:spacing w:before="0"/>
        <w:ind w:left="-90"/>
        <w:jc w:val="lowKashida"/>
      </w:pPr>
    </w:p>
    <w:p w14:paraId="06E18F77" w14:textId="77777777" w:rsidR="006A6308" w:rsidRPr="0084598F" w:rsidRDefault="00000000" w:rsidP="00F840EF">
      <w:pPr>
        <w:pStyle w:val="Heading6"/>
      </w:pPr>
      <w:bookmarkStart w:id="119" w:name="_Toc174564067"/>
      <w:r w:rsidRPr="0084598F">
        <w:t>[Q.</w:t>
      </w:r>
      <w:r w:rsidRPr="0084598F">
        <w:rPr>
          <w:spacing w:val="25"/>
        </w:rPr>
        <w:t xml:space="preserve"> </w:t>
      </w:r>
      <w:r w:rsidRPr="0084598F">
        <w:t>104]</w:t>
      </w:r>
      <w:r w:rsidRPr="0084598F">
        <w:rPr>
          <w:spacing w:val="25"/>
        </w:rPr>
        <w:t xml:space="preserve"> </w:t>
      </w:r>
      <w:r w:rsidRPr="0084598F">
        <w:t>Does</w:t>
      </w:r>
      <w:r w:rsidRPr="0084598F">
        <w:rPr>
          <w:spacing w:val="25"/>
        </w:rPr>
        <w:t xml:space="preserve"> </w:t>
      </w:r>
      <w:r w:rsidRPr="0084598F">
        <w:t>anyone</w:t>
      </w:r>
      <w:r w:rsidRPr="0084598F">
        <w:rPr>
          <w:spacing w:val="25"/>
        </w:rPr>
        <w:t xml:space="preserve"> </w:t>
      </w:r>
      <w:r w:rsidRPr="0084598F">
        <w:t>know</w:t>
      </w:r>
      <w:r w:rsidRPr="0084598F">
        <w:rPr>
          <w:spacing w:val="25"/>
        </w:rPr>
        <w:t xml:space="preserve"> </w:t>
      </w:r>
      <w:r w:rsidRPr="0084598F">
        <w:t>when</w:t>
      </w:r>
      <w:r w:rsidRPr="0084598F">
        <w:rPr>
          <w:spacing w:val="26"/>
        </w:rPr>
        <w:t xml:space="preserve"> </w:t>
      </w:r>
      <w:r w:rsidRPr="0084598F">
        <w:t>the</w:t>
      </w:r>
      <w:r w:rsidRPr="0084598F">
        <w:rPr>
          <w:spacing w:val="25"/>
        </w:rPr>
        <w:t xml:space="preserve"> </w:t>
      </w:r>
      <w:r w:rsidRPr="0084598F">
        <w:t>Last</w:t>
      </w:r>
      <w:r w:rsidRPr="0084598F">
        <w:rPr>
          <w:spacing w:val="25"/>
        </w:rPr>
        <w:t xml:space="preserve"> </w:t>
      </w:r>
      <w:r w:rsidRPr="0084598F">
        <w:t>Hour</w:t>
      </w:r>
      <w:r w:rsidRPr="0084598F">
        <w:rPr>
          <w:spacing w:val="25"/>
        </w:rPr>
        <w:t xml:space="preserve"> </w:t>
      </w:r>
      <w:r w:rsidRPr="0084598F">
        <w:t>will</w:t>
      </w:r>
      <w:r w:rsidRPr="0084598F">
        <w:rPr>
          <w:spacing w:val="25"/>
        </w:rPr>
        <w:t xml:space="preserve"> </w:t>
      </w:r>
      <w:r w:rsidRPr="0084598F">
        <w:t>be?</w:t>
      </w:r>
      <w:bookmarkEnd w:id="119"/>
    </w:p>
    <w:p w14:paraId="1649824E" w14:textId="77777777" w:rsidR="006A6308" w:rsidRPr="0084598F" w:rsidRDefault="006A6308" w:rsidP="001A2184">
      <w:pPr>
        <w:pStyle w:val="BodyText"/>
        <w:spacing w:before="0"/>
        <w:ind w:left="-90"/>
        <w:jc w:val="lowKashida"/>
      </w:pPr>
    </w:p>
    <w:p w14:paraId="6E79F8FB" w14:textId="77777777" w:rsidR="009978F1" w:rsidRDefault="00000000" w:rsidP="001A2184">
      <w:pPr>
        <w:spacing w:line="249" w:lineRule="auto"/>
        <w:ind w:left="-90" w:right="167"/>
        <w:jc w:val="lowKashida"/>
        <w:rPr>
          <w:rFonts w:ascii="Century Gothic" w:hAnsi="Century Gothic"/>
          <w:spacing w:val="61"/>
          <w:sz w:val="25"/>
        </w:rPr>
      </w:pPr>
      <w:r w:rsidRPr="0084598F">
        <w:rPr>
          <w:rFonts w:ascii="Century Gothic" w:hAnsi="Century Gothic"/>
          <w:sz w:val="25"/>
        </w:rPr>
        <w:t>[A.</w:t>
      </w:r>
      <w:r w:rsidRPr="0084598F">
        <w:rPr>
          <w:rFonts w:ascii="Century Gothic" w:hAnsi="Century Gothic"/>
          <w:spacing w:val="28"/>
          <w:sz w:val="25"/>
        </w:rPr>
        <w:t xml:space="preserve"> </w:t>
      </w:r>
      <w:r w:rsidRPr="0084598F">
        <w:rPr>
          <w:rFonts w:ascii="Century Gothic" w:hAnsi="Century Gothic"/>
          <w:sz w:val="25"/>
        </w:rPr>
        <w:t>104]</w:t>
      </w:r>
      <w:r w:rsidRPr="0084598F">
        <w:rPr>
          <w:rFonts w:ascii="Century Gothic" w:hAnsi="Century Gothic"/>
          <w:spacing w:val="28"/>
          <w:sz w:val="25"/>
        </w:rPr>
        <w:t xml:space="preserve"> </w:t>
      </w:r>
      <w:r w:rsidRPr="0084598F">
        <w:rPr>
          <w:rFonts w:ascii="Century Gothic" w:hAnsi="Century Gothic"/>
          <w:sz w:val="25"/>
        </w:rPr>
        <w:t>The</w:t>
      </w:r>
      <w:r w:rsidRPr="0084598F">
        <w:rPr>
          <w:rFonts w:ascii="Century Gothic" w:hAnsi="Century Gothic"/>
          <w:spacing w:val="28"/>
          <w:sz w:val="25"/>
        </w:rPr>
        <w:t xml:space="preserve"> </w:t>
      </w:r>
      <w:r w:rsidRPr="0084598F">
        <w:rPr>
          <w:rFonts w:ascii="Century Gothic" w:hAnsi="Century Gothic"/>
          <w:sz w:val="25"/>
        </w:rPr>
        <w:t>coming</w:t>
      </w:r>
      <w:r w:rsidRPr="0084598F">
        <w:rPr>
          <w:rFonts w:ascii="Century Gothic" w:hAnsi="Century Gothic"/>
          <w:spacing w:val="46"/>
          <w:sz w:val="25"/>
        </w:rPr>
        <w:t xml:space="preserve"> </w:t>
      </w:r>
      <w:r w:rsidRPr="0084598F">
        <w:rPr>
          <w:rFonts w:ascii="Century Gothic" w:hAnsi="Century Gothic"/>
          <w:sz w:val="25"/>
        </w:rPr>
        <w:t>of</w:t>
      </w:r>
      <w:r w:rsidRPr="0084598F">
        <w:rPr>
          <w:rFonts w:ascii="Century Gothic" w:hAnsi="Century Gothic"/>
          <w:spacing w:val="34"/>
          <w:sz w:val="25"/>
        </w:rPr>
        <w:t xml:space="preserve"> </w:t>
      </w:r>
      <w:r w:rsidRPr="0084598F">
        <w:rPr>
          <w:rFonts w:ascii="Century Gothic" w:hAnsi="Century Gothic"/>
          <w:sz w:val="25"/>
        </w:rPr>
        <w:t>the</w:t>
      </w:r>
      <w:r w:rsidRPr="0084598F">
        <w:rPr>
          <w:rFonts w:ascii="Century Gothic" w:hAnsi="Century Gothic"/>
          <w:spacing w:val="34"/>
          <w:sz w:val="25"/>
        </w:rPr>
        <w:t xml:space="preserve"> </w:t>
      </w:r>
      <w:r w:rsidRPr="0084598F">
        <w:rPr>
          <w:rFonts w:ascii="Century Gothic" w:hAnsi="Century Gothic"/>
          <w:sz w:val="25"/>
        </w:rPr>
        <w:t>Hour</w:t>
      </w:r>
      <w:r w:rsidRPr="0084598F">
        <w:rPr>
          <w:rFonts w:ascii="Century Gothic" w:hAnsi="Century Gothic"/>
          <w:spacing w:val="34"/>
          <w:sz w:val="25"/>
        </w:rPr>
        <w:t xml:space="preserve"> </w:t>
      </w:r>
      <w:r w:rsidRPr="0084598F">
        <w:rPr>
          <w:rFonts w:ascii="Century Gothic" w:hAnsi="Century Gothic"/>
          <w:sz w:val="25"/>
        </w:rPr>
        <w:t>is</w:t>
      </w:r>
      <w:r w:rsidRPr="0084598F">
        <w:rPr>
          <w:rFonts w:ascii="Century Gothic" w:hAnsi="Century Gothic"/>
          <w:spacing w:val="35"/>
          <w:sz w:val="25"/>
        </w:rPr>
        <w:t xml:space="preserve"> </w:t>
      </w:r>
      <w:r w:rsidRPr="0084598F">
        <w:rPr>
          <w:rFonts w:ascii="Century Gothic" w:hAnsi="Century Gothic"/>
          <w:sz w:val="25"/>
        </w:rPr>
        <w:t>from</w:t>
      </w:r>
      <w:r w:rsidRPr="0084598F">
        <w:rPr>
          <w:rFonts w:ascii="Century Gothic" w:hAnsi="Century Gothic"/>
          <w:spacing w:val="34"/>
          <w:sz w:val="25"/>
        </w:rPr>
        <w:t xml:space="preserve"> </w:t>
      </w:r>
      <w:r w:rsidRPr="0084598F">
        <w:rPr>
          <w:rFonts w:ascii="Century Gothic" w:hAnsi="Century Gothic"/>
          <w:sz w:val="25"/>
        </w:rPr>
        <w:t>the</w:t>
      </w:r>
      <w:r w:rsidRPr="0084598F">
        <w:rPr>
          <w:rFonts w:ascii="Century Gothic" w:hAnsi="Century Gothic"/>
          <w:spacing w:val="34"/>
          <w:sz w:val="25"/>
        </w:rPr>
        <w:t xml:space="preserve"> </w:t>
      </w:r>
      <w:r w:rsidRPr="0084598F">
        <w:rPr>
          <w:rFonts w:ascii="Century Gothic" w:hAnsi="Century Gothic"/>
          <w:sz w:val="25"/>
        </w:rPr>
        <w:t>unseen</w:t>
      </w:r>
      <w:r w:rsidRPr="0084598F">
        <w:rPr>
          <w:rFonts w:ascii="Century Gothic" w:hAnsi="Century Gothic"/>
          <w:spacing w:val="34"/>
          <w:sz w:val="25"/>
        </w:rPr>
        <w:t xml:space="preserve"> </w:t>
      </w:r>
      <w:r w:rsidRPr="0084598F">
        <w:rPr>
          <w:rFonts w:ascii="Century Gothic" w:hAnsi="Century Gothic"/>
          <w:sz w:val="25"/>
        </w:rPr>
        <w:t>matters,</w:t>
      </w:r>
      <w:r w:rsidRPr="0084598F">
        <w:rPr>
          <w:rFonts w:ascii="Century Gothic" w:hAnsi="Century Gothic"/>
          <w:spacing w:val="34"/>
          <w:sz w:val="25"/>
        </w:rPr>
        <w:t xml:space="preserve"> </w:t>
      </w:r>
      <w:r w:rsidRPr="0084598F">
        <w:rPr>
          <w:rFonts w:ascii="Century Gothic" w:hAnsi="Century Gothic"/>
          <w:sz w:val="25"/>
        </w:rPr>
        <w:t>the</w:t>
      </w:r>
      <w:r w:rsidRPr="0084598F">
        <w:rPr>
          <w:rFonts w:ascii="Century Gothic" w:hAnsi="Century Gothic"/>
          <w:spacing w:val="34"/>
          <w:sz w:val="25"/>
        </w:rPr>
        <w:t xml:space="preserve"> </w:t>
      </w:r>
      <w:r w:rsidRPr="0084598F">
        <w:rPr>
          <w:rFonts w:ascii="Century Gothic" w:hAnsi="Century Gothic"/>
          <w:sz w:val="25"/>
        </w:rPr>
        <w:t>knowledge</w:t>
      </w:r>
      <w:r w:rsidRPr="0084598F">
        <w:rPr>
          <w:rFonts w:ascii="Century Gothic" w:hAnsi="Century Gothic"/>
          <w:spacing w:val="-58"/>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which</w:t>
      </w:r>
      <w:r w:rsidRPr="0084598F">
        <w:rPr>
          <w:rFonts w:ascii="Century Gothic" w:hAnsi="Century Gothic"/>
          <w:spacing w:val="1"/>
          <w:sz w:val="25"/>
        </w:rPr>
        <w:t xml:space="preserve"> </w:t>
      </w:r>
      <w:r w:rsidR="002F4D71">
        <w:rPr>
          <w:rFonts w:ascii="Century Gothic" w:hAnsi="Century Gothic"/>
          <w:sz w:val="25"/>
        </w:rPr>
        <w:t>Allah</w:t>
      </w:r>
      <w:r w:rsidRPr="0084598F">
        <w:rPr>
          <w:rFonts w:ascii="Century Gothic" w:hAnsi="Century Gothic"/>
          <w:spacing w:val="1"/>
          <w:sz w:val="25"/>
        </w:rPr>
        <w:t xml:space="preserve"> </w:t>
      </w:r>
      <w:r w:rsidRPr="0084598F">
        <w:rPr>
          <w:rFonts w:ascii="Century Gothic" w:hAnsi="Century Gothic"/>
          <w:sz w:val="25"/>
        </w:rPr>
        <w:t>has</w:t>
      </w:r>
      <w:r w:rsidRPr="0084598F">
        <w:rPr>
          <w:rFonts w:ascii="Century Gothic" w:hAnsi="Century Gothic"/>
          <w:spacing w:val="60"/>
          <w:sz w:val="25"/>
        </w:rPr>
        <w:t xml:space="preserve"> </w:t>
      </w:r>
      <w:r w:rsidRPr="0084598F">
        <w:rPr>
          <w:rFonts w:ascii="Century Gothic" w:hAnsi="Century Gothic"/>
          <w:sz w:val="25"/>
        </w:rPr>
        <w:t>hidden.</w:t>
      </w:r>
      <w:r w:rsidRPr="0084598F">
        <w:rPr>
          <w:rFonts w:ascii="Century Gothic" w:hAnsi="Century Gothic"/>
          <w:spacing w:val="60"/>
          <w:sz w:val="25"/>
        </w:rPr>
        <w:t xml:space="preserve"> </w:t>
      </w:r>
      <w:r w:rsidRPr="0084598F">
        <w:rPr>
          <w:rFonts w:ascii="Century Gothic" w:hAnsi="Century Gothic"/>
          <w:sz w:val="25"/>
        </w:rPr>
        <w:t>He,</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1"/>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w:t>
      </w:r>
      <w:r w:rsidRPr="0084598F">
        <w:rPr>
          <w:rFonts w:ascii="Century Gothic" w:hAnsi="Century Gothic"/>
          <w:spacing w:val="60"/>
          <w:sz w:val="25"/>
        </w:rPr>
        <w:t xml:space="preserve"> </w:t>
      </w:r>
      <w:r w:rsidRPr="0084598F">
        <w:rPr>
          <w:rFonts w:ascii="Century Gothic" w:hAnsi="Century Gothic"/>
          <w:sz w:val="25"/>
        </w:rPr>
        <w:t>says,</w:t>
      </w:r>
      <w:r w:rsidRPr="0084598F">
        <w:rPr>
          <w:rFonts w:ascii="Century Gothic" w:hAnsi="Century Gothic"/>
          <w:spacing w:val="61"/>
          <w:sz w:val="25"/>
        </w:rPr>
        <w:t xml:space="preserve"> </w:t>
      </w:r>
    </w:p>
    <w:p w14:paraId="738228F0" w14:textId="16861941" w:rsidR="006A6308" w:rsidRPr="009978F1" w:rsidRDefault="00000000" w:rsidP="009978F1">
      <w:pPr>
        <w:spacing w:line="249" w:lineRule="auto"/>
        <w:ind w:left="-90" w:right="167"/>
        <w:jc w:val="lowKashida"/>
        <w:rPr>
          <w:rFonts w:ascii="Century Gothic" w:hAnsi="Century Gothic"/>
          <w:b/>
          <w:sz w:val="25"/>
        </w:rPr>
      </w:pPr>
      <w:r w:rsidRPr="0084598F">
        <w:rPr>
          <w:rFonts w:ascii="Century Gothic" w:hAnsi="Century Gothic"/>
          <w:b/>
          <w:sz w:val="25"/>
        </w:rPr>
        <w:t>“Verily</w:t>
      </w:r>
      <w:r w:rsidRPr="0084598F">
        <w:rPr>
          <w:rFonts w:ascii="Century Gothic" w:hAnsi="Century Gothic"/>
          <w:b/>
          <w:spacing w:val="64"/>
          <w:sz w:val="25"/>
        </w:rPr>
        <w:t xml:space="preserve"> </w:t>
      </w:r>
      <w:r w:rsidR="002F4D71">
        <w:rPr>
          <w:rFonts w:ascii="Century Gothic" w:hAnsi="Century Gothic"/>
          <w:b/>
          <w:sz w:val="25"/>
        </w:rPr>
        <w:t>Allah</w:t>
      </w:r>
      <w:r w:rsidRPr="0084598F">
        <w:rPr>
          <w:rFonts w:ascii="Century Gothic" w:hAnsi="Century Gothic"/>
          <w:b/>
          <w:sz w:val="25"/>
        </w:rPr>
        <w:t>,</w:t>
      </w:r>
      <w:r w:rsidRPr="0084598F">
        <w:rPr>
          <w:rFonts w:ascii="Century Gothic" w:hAnsi="Century Gothic"/>
          <w:b/>
          <w:spacing w:val="1"/>
          <w:sz w:val="25"/>
        </w:rPr>
        <w:t xml:space="preserve"> </w:t>
      </w:r>
      <w:r w:rsidRPr="0084598F">
        <w:rPr>
          <w:rFonts w:ascii="Century Gothic" w:hAnsi="Century Gothic"/>
          <w:b/>
          <w:sz w:val="25"/>
        </w:rPr>
        <w:t>with</w:t>
      </w:r>
      <w:r w:rsidRPr="0084598F">
        <w:rPr>
          <w:rFonts w:ascii="Century Gothic" w:hAnsi="Century Gothic"/>
          <w:b/>
          <w:spacing w:val="1"/>
          <w:sz w:val="25"/>
        </w:rPr>
        <w:t xml:space="preserve"> </w:t>
      </w:r>
      <w:r w:rsidRPr="0084598F">
        <w:rPr>
          <w:rFonts w:ascii="Century Gothic" w:hAnsi="Century Gothic"/>
          <w:b/>
          <w:sz w:val="25"/>
        </w:rPr>
        <w:t>Him</w:t>
      </w:r>
      <w:r w:rsidRPr="0084598F">
        <w:rPr>
          <w:rFonts w:ascii="Century Gothic" w:hAnsi="Century Gothic"/>
          <w:b/>
          <w:spacing w:val="1"/>
          <w:sz w:val="25"/>
        </w:rPr>
        <w:t xml:space="preserve"> </w:t>
      </w:r>
      <w:r w:rsidRPr="0084598F">
        <w:rPr>
          <w:rFonts w:ascii="Century Gothic" w:hAnsi="Century Gothic"/>
          <w:b/>
          <w:sz w:val="25"/>
        </w:rPr>
        <w:t>(alone)</w:t>
      </w:r>
      <w:r w:rsidRPr="0084598F">
        <w:rPr>
          <w:rFonts w:ascii="Century Gothic" w:hAnsi="Century Gothic"/>
          <w:b/>
          <w:spacing w:val="1"/>
          <w:sz w:val="25"/>
        </w:rPr>
        <w:t xml:space="preserve"> </w:t>
      </w:r>
      <w:r w:rsidRPr="0084598F">
        <w:rPr>
          <w:rFonts w:ascii="Century Gothic" w:hAnsi="Century Gothic"/>
          <w:b/>
          <w:sz w:val="25"/>
        </w:rPr>
        <w:t>is</w:t>
      </w:r>
      <w:r w:rsidRPr="0084598F">
        <w:rPr>
          <w:rFonts w:ascii="Century Gothic" w:hAnsi="Century Gothic"/>
          <w:b/>
          <w:spacing w:val="1"/>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r w:rsidRPr="0084598F">
        <w:rPr>
          <w:rFonts w:ascii="Century Gothic" w:hAnsi="Century Gothic"/>
          <w:b/>
          <w:sz w:val="25"/>
        </w:rPr>
        <w:t>knowledge</w:t>
      </w:r>
      <w:r w:rsidRPr="0084598F">
        <w:rPr>
          <w:rFonts w:ascii="Century Gothic" w:hAnsi="Century Gothic"/>
          <w:b/>
          <w:spacing w:val="63"/>
          <w:sz w:val="25"/>
        </w:rPr>
        <w:t xml:space="preserve"> </w:t>
      </w:r>
      <w:r w:rsidRPr="0084598F">
        <w:rPr>
          <w:rFonts w:ascii="Century Gothic" w:hAnsi="Century Gothic"/>
          <w:b/>
          <w:sz w:val="25"/>
        </w:rPr>
        <w:t>of</w:t>
      </w:r>
      <w:r w:rsidRPr="0084598F">
        <w:rPr>
          <w:rFonts w:ascii="Century Gothic" w:hAnsi="Century Gothic"/>
          <w:b/>
          <w:spacing w:val="63"/>
          <w:sz w:val="25"/>
        </w:rPr>
        <w:t xml:space="preserve"> </w:t>
      </w:r>
      <w:r w:rsidRPr="0084598F">
        <w:rPr>
          <w:rFonts w:ascii="Century Gothic" w:hAnsi="Century Gothic"/>
          <w:b/>
          <w:sz w:val="25"/>
        </w:rPr>
        <w:t>the</w:t>
      </w:r>
      <w:r w:rsidRPr="0084598F">
        <w:rPr>
          <w:rFonts w:ascii="Century Gothic" w:hAnsi="Century Gothic"/>
          <w:b/>
          <w:spacing w:val="64"/>
          <w:sz w:val="25"/>
        </w:rPr>
        <w:t xml:space="preserve"> </w:t>
      </w:r>
      <w:r w:rsidRPr="0084598F">
        <w:rPr>
          <w:rFonts w:ascii="Century Gothic" w:hAnsi="Century Gothic"/>
          <w:b/>
          <w:sz w:val="25"/>
        </w:rPr>
        <w:t>Hour,</w:t>
      </w:r>
      <w:r w:rsidRPr="0084598F">
        <w:rPr>
          <w:rFonts w:ascii="Century Gothic" w:hAnsi="Century Gothic"/>
          <w:b/>
          <w:spacing w:val="63"/>
          <w:sz w:val="25"/>
        </w:rPr>
        <w:t xml:space="preserve"> </w:t>
      </w:r>
      <w:r w:rsidRPr="0084598F">
        <w:rPr>
          <w:rFonts w:ascii="Century Gothic" w:hAnsi="Century Gothic"/>
          <w:b/>
          <w:sz w:val="25"/>
        </w:rPr>
        <w:t>He</w:t>
      </w:r>
      <w:r w:rsidRPr="0084598F">
        <w:rPr>
          <w:rFonts w:ascii="Century Gothic" w:hAnsi="Century Gothic"/>
          <w:b/>
          <w:spacing w:val="64"/>
          <w:sz w:val="25"/>
        </w:rPr>
        <w:t xml:space="preserve"> </w:t>
      </w:r>
      <w:r w:rsidRPr="0084598F">
        <w:rPr>
          <w:rFonts w:ascii="Century Gothic" w:hAnsi="Century Gothic"/>
          <w:b/>
          <w:sz w:val="25"/>
        </w:rPr>
        <w:t>sends</w:t>
      </w:r>
      <w:r w:rsidRPr="0084598F">
        <w:rPr>
          <w:rFonts w:ascii="Century Gothic" w:hAnsi="Century Gothic"/>
          <w:b/>
          <w:spacing w:val="63"/>
          <w:sz w:val="25"/>
        </w:rPr>
        <w:t xml:space="preserve"> </w:t>
      </w:r>
      <w:r w:rsidRPr="0084598F">
        <w:rPr>
          <w:rFonts w:ascii="Century Gothic" w:hAnsi="Century Gothic"/>
          <w:b/>
          <w:sz w:val="25"/>
        </w:rPr>
        <w:t>dow</w:t>
      </w:r>
      <w:r w:rsidR="009978F1">
        <w:rPr>
          <w:rFonts w:ascii="Century Gothic" w:hAnsi="Century Gothic"/>
          <w:b/>
          <w:sz w:val="25"/>
        </w:rPr>
        <w:t xml:space="preserve">n </w:t>
      </w:r>
      <w:r w:rsidRPr="0084598F">
        <w:rPr>
          <w:rFonts w:ascii="Century Gothic" w:hAnsi="Century Gothic"/>
          <w:b/>
          <w:spacing w:val="-61"/>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r w:rsidRPr="0084598F">
        <w:rPr>
          <w:rFonts w:ascii="Century Gothic" w:hAnsi="Century Gothic"/>
          <w:b/>
          <w:sz w:val="25"/>
        </w:rPr>
        <w:t>rain,</w:t>
      </w:r>
      <w:r w:rsidRPr="0084598F">
        <w:rPr>
          <w:rFonts w:ascii="Century Gothic" w:hAnsi="Century Gothic"/>
          <w:b/>
          <w:spacing w:val="1"/>
          <w:sz w:val="25"/>
        </w:rPr>
        <w:t xml:space="preserve"> </w:t>
      </w:r>
      <w:r w:rsidRPr="0084598F">
        <w:rPr>
          <w:rFonts w:ascii="Century Gothic" w:hAnsi="Century Gothic"/>
          <w:b/>
          <w:sz w:val="25"/>
        </w:rPr>
        <w:t>and</w:t>
      </w:r>
      <w:r w:rsidRPr="0084598F">
        <w:rPr>
          <w:rFonts w:ascii="Century Gothic" w:hAnsi="Century Gothic"/>
          <w:b/>
          <w:spacing w:val="1"/>
          <w:sz w:val="25"/>
        </w:rPr>
        <w:t xml:space="preserve"> </w:t>
      </w:r>
      <w:r w:rsidRPr="0084598F">
        <w:rPr>
          <w:rFonts w:ascii="Century Gothic" w:hAnsi="Century Gothic"/>
          <w:b/>
          <w:sz w:val="25"/>
        </w:rPr>
        <w:t>knows</w:t>
      </w:r>
      <w:r w:rsidRPr="0084598F">
        <w:rPr>
          <w:rFonts w:ascii="Century Gothic" w:hAnsi="Century Gothic"/>
          <w:b/>
          <w:spacing w:val="63"/>
          <w:sz w:val="25"/>
        </w:rPr>
        <w:t xml:space="preserve"> </w:t>
      </w:r>
      <w:r w:rsidRPr="0084598F">
        <w:rPr>
          <w:rFonts w:ascii="Century Gothic" w:hAnsi="Century Gothic"/>
          <w:b/>
          <w:sz w:val="25"/>
        </w:rPr>
        <w:t>that</w:t>
      </w:r>
      <w:r w:rsidRPr="0084598F">
        <w:rPr>
          <w:rFonts w:ascii="Century Gothic" w:hAnsi="Century Gothic"/>
          <w:b/>
          <w:spacing w:val="63"/>
          <w:sz w:val="25"/>
        </w:rPr>
        <w:t xml:space="preserve"> </w:t>
      </w:r>
      <w:r w:rsidRPr="0084598F">
        <w:rPr>
          <w:rFonts w:ascii="Century Gothic" w:hAnsi="Century Gothic"/>
          <w:b/>
          <w:sz w:val="25"/>
        </w:rPr>
        <w:t>which</w:t>
      </w:r>
      <w:r w:rsidRPr="0084598F">
        <w:rPr>
          <w:rFonts w:ascii="Century Gothic" w:hAnsi="Century Gothic"/>
          <w:b/>
          <w:spacing w:val="64"/>
          <w:sz w:val="25"/>
        </w:rPr>
        <w:t xml:space="preserve"> </w:t>
      </w:r>
      <w:r w:rsidRPr="0084598F">
        <w:rPr>
          <w:rFonts w:ascii="Century Gothic" w:hAnsi="Century Gothic"/>
          <w:b/>
          <w:sz w:val="25"/>
        </w:rPr>
        <w:t>is</w:t>
      </w:r>
      <w:r w:rsidRPr="0084598F">
        <w:rPr>
          <w:rFonts w:ascii="Century Gothic" w:hAnsi="Century Gothic"/>
          <w:b/>
          <w:spacing w:val="63"/>
          <w:sz w:val="25"/>
        </w:rPr>
        <w:t xml:space="preserve"> </w:t>
      </w:r>
      <w:r w:rsidRPr="0084598F">
        <w:rPr>
          <w:rFonts w:ascii="Century Gothic" w:hAnsi="Century Gothic"/>
          <w:b/>
          <w:sz w:val="25"/>
        </w:rPr>
        <w:t>in</w:t>
      </w:r>
      <w:r w:rsidRPr="0084598F">
        <w:rPr>
          <w:rFonts w:ascii="Century Gothic" w:hAnsi="Century Gothic"/>
          <w:b/>
          <w:spacing w:val="64"/>
          <w:sz w:val="25"/>
        </w:rPr>
        <w:t xml:space="preserve"> </w:t>
      </w:r>
      <w:r w:rsidRPr="0084598F">
        <w:rPr>
          <w:rFonts w:ascii="Century Gothic" w:hAnsi="Century Gothic"/>
          <w:b/>
          <w:sz w:val="25"/>
        </w:rPr>
        <w:t>the</w:t>
      </w:r>
      <w:r w:rsidRPr="0084598F">
        <w:rPr>
          <w:rFonts w:ascii="Century Gothic" w:hAnsi="Century Gothic"/>
          <w:b/>
          <w:spacing w:val="63"/>
          <w:sz w:val="25"/>
        </w:rPr>
        <w:t xml:space="preserve"> </w:t>
      </w:r>
      <w:r w:rsidRPr="0084598F">
        <w:rPr>
          <w:rFonts w:ascii="Century Gothic" w:hAnsi="Century Gothic"/>
          <w:b/>
          <w:sz w:val="25"/>
        </w:rPr>
        <w:t>wombs.</w:t>
      </w:r>
      <w:r w:rsidRPr="009978F1">
        <w:rPr>
          <w:rFonts w:ascii="Century Gothic" w:hAnsi="Century Gothic"/>
          <w:b/>
          <w:sz w:val="25"/>
        </w:rPr>
        <w:t xml:space="preserve"> </w:t>
      </w:r>
      <w:r w:rsidRPr="0084598F">
        <w:rPr>
          <w:rFonts w:ascii="Century Gothic" w:hAnsi="Century Gothic"/>
          <w:b/>
          <w:sz w:val="25"/>
        </w:rPr>
        <w:t>No</w:t>
      </w:r>
      <w:r w:rsidRPr="009978F1">
        <w:rPr>
          <w:rFonts w:ascii="Century Gothic" w:hAnsi="Century Gothic"/>
          <w:b/>
          <w:sz w:val="25"/>
        </w:rPr>
        <w:t xml:space="preserve"> </w:t>
      </w:r>
      <w:r w:rsidRPr="0084598F">
        <w:rPr>
          <w:rFonts w:ascii="Century Gothic" w:hAnsi="Century Gothic"/>
          <w:b/>
          <w:sz w:val="25"/>
        </w:rPr>
        <w:t>person</w:t>
      </w:r>
      <w:r w:rsidRPr="009978F1">
        <w:rPr>
          <w:rFonts w:ascii="Century Gothic" w:hAnsi="Century Gothic"/>
          <w:b/>
          <w:sz w:val="25"/>
        </w:rPr>
        <w:t xml:space="preserve"> </w:t>
      </w:r>
      <w:r w:rsidRPr="0084598F">
        <w:rPr>
          <w:rFonts w:ascii="Century Gothic" w:hAnsi="Century Gothic"/>
          <w:b/>
          <w:sz w:val="25"/>
        </w:rPr>
        <w:t>knows</w:t>
      </w:r>
      <w:r w:rsidRPr="009978F1">
        <w:rPr>
          <w:rFonts w:ascii="Century Gothic" w:hAnsi="Century Gothic"/>
          <w:b/>
          <w:sz w:val="25"/>
        </w:rPr>
        <w:t xml:space="preserve"> </w:t>
      </w:r>
      <w:r w:rsidRPr="0084598F">
        <w:rPr>
          <w:rFonts w:ascii="Century Gothic" w:hAnsi="Century Gothic"/>
          <w:b/>
          <w:sz w:val="25"/>
        </w:rPr>
        <w:t>what</w:t>
      </w:r>
      <w:r w:rsidRPr="009978F1">
        <w:rPr>
          <w:rFonts w:ascii="Century Gothic" w:hAnsi="Century Gothic"/>
          <w:b/>
          <w:sz w:val="25"/>
        </w:rPr>
        <w:t xml:space="preserve"> </w:t>
      </w:r>
      <w:r w:rsidRPr="0084598F">
        <w:rPr>
          <w:rFonts w:ascii="Century Gothic" w:hAnsi="Century Gothic"/>
          <w:b/>
          <w:sz w:val="25"/>
        </w:rPr>
        <w:t>he</w:t>
      </w:r>
      <w:r w:rsidRPr="009978F1">
        <w:rPr>
          <w:rFonts w:ascii="Century Gothic" w:hAnsi="Century Gothic"/>
          <w:b/>
          <w:sz w:val="25"/>
        </w:rPr>
        <w:t xml:space="preserve"> </w:t>
      </w:r>
      <w:r w:rsidRPr="0084598F">
        <w:rPr>
          <w:rFonts w:ascii="Century Gothic" w:hAnsi="Century Gothic"/>
          <w:b/>
          <w:sz w:val="25"/>
        </w:rPr>
        <w:t>will</w:t>
      </w:r>
      <w:r w:rsidRPr="009978F1">
        <w:rPr>
          <w:rFonts w:ascii="Century Gothic" w:hAnsi="Century Gothic"/>
          <w:b/>
          <w:sz w:val="25"/>
        </w:rPr>
        <w:t xml:space="preserve"> </w:t>
      </w:r>
      <w:r w:rsidRPr="0084598F">
        <w:rPr>
          <w:rFonts w:ascii="Century Gothic" w:hAnsi="Century Gothic"/>
          <w:b/>
          <w:sz w:val="25"/>
        </w:rPr>
        <w:t>earn</w:t>
      </w:r>
      <w:r w:rsidRPr="009978F1">
        <w:rPr>
          <w:rFonts w:ascii="Century Gothic" w:hAnsi="Century Gothic"/>
          <w:b/>
          <w:sz w:val="25"/>
        </w:rPr>
        <w:t xml:space="preserve"> </w:t>
      </w:r>
      <w:r w:rsidRPr="0084598F">
        <w:rPr>
          <w:rFonts w:ascii="Century Gothic" w:hAnsi="Century Gothic"/>
          <w:b/>
          <w:sz w:val="25"/>
        </w:rPr>
        <w:t>tomorrow,</w:t>
      </w:r>
      <w:r w:rsidRPr="009978F1">
        <w:rPr>
          <w:rFonts w:ascii="Century Gothic" w:hAnsi="Century Gothic"/>
          <w:b/>
          <w:sz w:val="25"/>
        </w:rPr>
        <w:t xml:space="preserve"> </w:t>
      </w:r>
      <w:r w:rsidRPr="0084598F">
        <w:rPr>
          <w:rFonts w:ascii="Century Gothic" w:hAnsi="Century Gothic"/>
          <w:b/>
          <w:sz w:val="25"/>
        </w:rPr>
        <w:t>and</w:t>
      </w:r>
      <w:r w:rsidRPr="009978F1">
        <w:rPr>
          <w:rFonts w:ascii="Century Gothic" w:hAnsi="Century Gothic"/>
          <w:b/>
          <w:sz w:val="25"/>
        </w:rPr>
        <w:t xml:space="preserve"> </w:t>
      </w:r>
      <w:r w:rsidRPr="0084598F">
        <w:rPr>
          <w:rFonts w:ascii="Century Gothic" w:hAnsi="Century Gothic"/>
          <w:b/>
          <w:sz w:val="25"/>
        </w:rPr>
        <w:t>no</w:t>
      </w:r>
      <w:r w:rsidRPr="009978F1">
        <w:rPr>
          <w:rFonts w:ascii="Century Gothic" w:hAnsi="Century Gothic"/>
          <w:b/>
          <w:sz w:val="25"/>
        </w:rPr>
        <w:t xml:space="preserve"> </w:t>
      </w:r>
      <w:r w:rsidRPr="0084598F">
        <w:rPr>
          <w:rFonts w:ascii="Century Gothic" w:hAnsi="Century Gothic"/>
          <w:b/>
          <w:sz w:val="25"/>
        </w:rPr>
        <w:t>person</w:t>
      </w:r>
      <w:r w:rsidRPr="009978F1">
        <w:rPr>
          <w:rFonts w:ascii="Century Gothic" w:hAnsi="Century Gothic"/>
          <w:b/>
          <w:sz w:val="25"/>
        </w:rPr>
        <w:t xml:space="preserve"> </w:t>
      </w:r>
      <w:r w:rsidRPr="0084598F">
        <w:rPr>
          <w:rFonts w:ascii="Century Gothic" w:hAnsi="Century Gothic"/>
          <w:b/>
          <w:sz w:val="25"/>
        </w:rPr>
        <w:t>knows</w:t>
      </w:r>
      <w:r w:rsidRPr="009978F1">
        <w:rPr>
          <w:rFonts w:ascii="Century Gothic" w:hAnsi="Century Gothic"/>
          <w:b/>
          <w:sz w:val="25"/>
        </w:rPr>
        <w:t xml:space="preserve"> </w:t>
      </w:r>
      <w:r w:rsidRPr="0084598F">
        <w:rPr>
          <w:rFonts w:ascii="Century Gothic" w:hAnsi="Century Gothic"/>
          <w:b/>
          <w:sz w:val="25"/>
        </w:rPr>
        <w:t>in</w:t>
      </w:r>
      <w:r w:rsidR="009978F1">
        <w:rPr>
          <w:rFonts w:ascii="Century Gothic" w:hAnsi="Century Gothic"/>
          <w:b/>
          <w:sz w:val="25"/>
        </w:rPr>
        <w:t xml:space="preserve"> </w:t>
      </w:r>
      <w:r w:rsidRPr="009978F1">
        <w:rPr>
          <w:rFonts w:ascii="Century Gothic" w:hAnsi="Century Gothic"/>
          <w:b/>
          <w:sz w:val="25"/>
        </w:rPr>
        <w:t xml:space="preserve">what land he will die. Verily </w:t>
      </w:r>
      <w:r w:rsidR="002F4D71" w:rsidRPr="009978F1">
        <w:rPr>
          <w:rFonts w:ascii="Century Gothic" w:hAnsi="Century Gothic"/>
          <w:b/>
          <w:sz w:val="25"/>
        </w:rPr>
        <w:t>Allah</w:t>
      </w:r>
      <w:r w:rsidRPr="009978F1">
        <w:rPr>
          <w:rFonts w:ascii="Century Gothic" w:hAnsi="Century Gothic"/>
          <w:b/>
          <w:sz w:val="25"/>
        </w:rPr>
        <w:t xml:space="preserve"> is All-Knower, All-Aware (of things</w:t>
      </w:r>
      <w:r w:rsidR="009978F1">
        <w:rPr>
          <w:rFonts w:ascii="Century Gothic" w:hAnsi="Century Gothic"/>
          <w:b/>
          <w:sz w:val="25"/>
        </w:rPr>
        <w:t>)</w:t>
      </w:r>
      <w:r w:rsidRPr="009978F1">
        <w:rPr>
          <w:rFonts w:ascii="Century Gothic" w:hAnsi="Century Gothic"/>
          <w:b/>
          <w:sz w:val="25"/>
        </w:rPr>
        <w:t>.” (Luqmaan: 34)</w:t>
      </w:r>
    </w:p>
    <w:p w14:paraId="63696756" w14:textId="77777777" w:rsidR="006A6308" w:rsidRPr="0084598F" w:rsidRDefault="006A6308" w:rsidP="001A2184">
      <w:pPr>
        <w:pStyle w:val="BodyText"/>
        <w:spacing w:before="0"/>
        <w:ind w:left="-90"/>
        <w:jc w:val="lowKashida"/>
      </w:pPr>
    </w:p>
    <w:p w14:paraId="204594CD" w14:textId="77777777" w:rsidR="009978F1" w:rsidRDefault="00000000" w:rsidP="001A2184">
      <w:pPr>
        <w:spacing w:line="249" w:lineRule="auto"/>
        <w:ind w:left="-90" w:right="171"/>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says,</w:t>
      </w:r>
      <w:r w:rsidRPr="0084598F">
        <w:rPr>
          <w:rFonts w:ascii="Century Gothic" w:hAnsi="Century Gothic"/>
          <w:spacing w:val="1"/>
          <w:sz w:val="25"/>
        </w:rPr>
        <w:t xml:space="preserve"> </w:t>
      </w:r>
    </w:p>
    <w:p w14:paraId="5DAE3AA9" w14:textId="31839706" w:rsidR="006A6308" w:rsidRPr="003157C4" w:rsidRDefault="00000000" w:rsidP="001A2184">
      <w:pPr>
        <w:spacing w:line="249" w:lineRule="auto"/>
        <w:ind w:left="-90" w:right="171"/>
        <w:jc w:val="lowKashida"/>
        <w:rPr>
          <w:rFonts w:ascii="Century Gothic" w:hAnsi="Century Gothic"/>
          <w:b/>
          <w:sz w:val="25"/>
        </w:rPr>
      </w:pPr>
      <w:r w:rsidRPr="003157C4">
        <w:rPr>
          <w:rFonts w:ascii="Century Gothic" w:hAnsi="Century Gothic"/>
          <w:b/>
          <w:sz w:val="25"/>
        </w:rPr>
        <w:t>“They</w:t>
      </w:r>
      <w:r w:rsidRPr="003157C4">
        <w:rPr>
          <w:rFonts w:ascii="Century Gothic" w:hAnsi="Century Gothic"/>
          <w:b/>
          <w:spacing w:val="1"/>
          <w:sz w:val="25"/>
        </w:rPr>
        <w:t xml:space="preserve"> </w:t>
      </w:r>
      <w:r w:rsidRPr="003157C4">
        <w:rPr>
          <w:rFonts w:ascii="Century Gothic" w:hAnsi="Century Gothic"/>
          <w:b/>
          <w:sz w:val="25"/>
        </w:rPr>
        <w:t>ask</w:t>
      </w:r>
      <w:r w:rsidRPr="003157C4">
        <w:rPr>
          <w:rFonts w:ascii="Century Gothic" w:hAnsi="Century Gothic"/>
          <w:b/>
          <w:spacing w:val="1"/>
          <w:sz w:val="25"/>
        </w:rPr>
        <w:t xml:space="preserve"> </w:t>
      </w:r>
      <w:r w:rsidRPr="003157C4">
        <w:rPr>
          <w:rFonts w:ascii="Century Gothic" w:hAnsi="Century Gothic"/>
          <w:b/>
          <w:sz w:val="25"/>
        </w:rPr>
        <w:t>you</w:t>
      </w:r>
      <w:r w:rsidRPr="003157C4">
        <w:rPr>
          <w:rFonts w:ascii="Century Gothic" w:hAnsi="Century Gothic"/>
          <w:b/>
          <w:spacing w:val="1"/>
          <w:sz w:val="25"/>
        </w:rPr>
        <w:t xml:space="preserve"> </w:t>
      </w:r>
      <w:r w:rsidRPr="003157C4">
        <w:rPr>
          <w:rFonts w:ascii="Century Gothic" w:hAnsi="Century Gothic"/>
          <w:b/>
          <w:sz w:val="25"/>
        </w:rPr>
        <w:t>about</w:t>
      </w:r>
      <w:r w:rsidRPr="003157C4">
        <w:rPr>
          <w:rFonts w:ascii="Century Gothic" w:hAnsi="Century Gothic"/>
          <w:b/>
          <w:spacing w:val="1"/>
          <w:sz w:val="25"/>
        </w:rPr>
        <w:t xml:space="preserve"> </w:t>
      </w:r>
      <w:r w:rsidRPr="003157C4">
        <w:rPr>
          <w:rFonts w:ascii="Century Gothic" w:hAnsi="Century Gothic"/>
          <w:b/>
          <w:sz w:val="25"/>
        </w:rPr>
        <w:t>the</w:t>
      </w:r>
      <w:r w:rsidRPr="003157C4">
        <w:rPr>
          <w:rFonts w:ascii="Century Gothic" w:hAnsi="Century Gothic"/>
          <w:b/>
          <w:spacing w:val="1"/>
          <w:sz w:val="25"/>
        </w:rPr>
        <w:t xml:space="preserve"> </w:t>
      </w:r>
      <w:r w:rsidRPr="003157C4">
        <w:rPr>
          <w:rFonts w:ascii="Century Gothic" w:hAnsi="Century Gothic"/>
          <w:b/>
          <w:sz w:val="25"/>
        </w:rPr>
        <w:t>Hour</w:t>
      </w:r>
      <w:r w:rsidRPr="003157C4">
        <w:rPr>
          <w:rFonts w:ascii="Century Gothic" w:hAnsi="Century Gothic"/>
          <w:b/>
          <w:spacing w:val="1"/>
          <w:sz w:val="25"/>
        </w:rPr>
        <w:t xml:space="preserve"> </w:t>
      </w:r>
      <w:r w:rsidRPr="003157C4">
        <w:rPr>
          <w:rFonts w:ascii="Century Gothic" w:hAnsi="Century Gothic"/>
          <w:b/>
          <w:sz w:val="25"/>
        </w:rPr>
        <w:t>(Day</w:t>
      </w:r>
      <w:r w:rsidRPr="003157C4">
        <w:rPr>
          <w:rFonts w:ascii="Century Gothic" w:hAnsi="Century Gothic"/>
          <w:b/>
          <w:spacing w:val="1"/>
          <w:sz w:val="25"/>
        </w:rPr>
        <w:t xml:space="preserve"> </w:t>
      </w:r>
      <w:r w:rsidRPr="003157C4">
        <w:rPr>
          <w:rFonts w:ascii="Century Gothic" w:hAnsi="Century Gothic"/>
          <w:b/>
          <w:sz w:val="25"/>
        </w:rPr>
        <w:t>of</w:t>
      </w:r>
      <w:r w:rsidRPr="003157C4">
        <w:rPr>
          <w:rFonts w:ascii="Century Gothic" w:hAnsi="Century Gothic"/>
          <w:b/>
          <w:spacing w:val="1"/>
          <w:sz w:val="25"/>
        </w:rPr>
        <w:t xml:space="preserve"> </w:t>
      </w:r>
      <w:r w:rsidRPr="003157C4">
        <w:rPr>
          <w:rFonts w:ascii="Century Gothic" w:hAnsi="Century Gothic"/>
          <w:b/>
          <w:sz w:val="25"/>
        </w:rPr>
        <w:t>Resurrection),</w:t>
      </w:r>
      <w:r w:rsidRPr="003157C4">
        <w:rPr>
          <w:rFonts w:ascii="Century Gothic" w:hAnsi="Century Gothic"/>
          <w:b/>
          <w:spacing w:val="1"/>
          <w:sz w:val="25"/>
        </w:rPr>
        <w:t xml:space="preserve"> </w:t>
      </w:r>
      <w:r w:rsidRPr="003157C4">
        <w:rPr>
          <w:rFonts w:ascii="Century Gothic" w:hAnsi="Century Gothic"/>
          <w:b/>
          <w:sz w:val="25"/>
        </w:rPr>
        <w:t>“When</w:t>
      </w:r>
      <w:r w:rsidRPr="003157C4">
        <w:rPr>
          <w:rFonts w:ascii="Century Gothic" w:hAnsi="Century Gothic"/>
          <w:b/>
          <w:spacing w:val="1"/>
          <w:sz w:val="25"/>
        </w:rPr>
        <w:t xml:space="preserve"> </w:t>
      </w:r>
      <w:r w:rsidRPr="003157C4">
        <w:rPr>
          <w:rFonts w:ascii="Century Gothic" w:hAnsi="Century Gothic"/>
          <w:b/>
          <w:sz w:val="25"/>
        </w:rPr>
        <w:t>will</w:t>
      </w:r>
      <w:r w:rsidRPr="003157C4">
        <w:rPr>
          <w:rFonts w:ascii="Century Gothic" w:hAnsi="Century Gothic"/>
          <w:b/>
          <w:spacing w:val="1"/>
          <w:sz w:val="25"/>
        </w:rPr>
        <w:t xml:space="preserve"> </w:t>
      </w:r>
      <w:r w:rsidRPr="003157C4">
        <w:rPr>
          <w:rFonts w:ascii="Century Gothic" w:hAnsi="Century Gothic"/>
          <w:b/>
          <w:sz w:val="25"/>
        </w:rPr>
        <w:t>be</w:t>
      </w:r>
      <w:r w:rsidRPr="003157C4">
        <w:rPr>
          <w:rFonts w:ascii="Century Gothic" w:hAnsi="Century Gothic"/>
          <w:b/>
          <w:spacing w:val="1"/>
          <w:sz w:val="25"/>
        </w:rPr>
        <w:t xml:space="preserve"> </w:t>
      </w:r>
      <w:r w:rsidRPr="003157C4">
        <w:rPr>
          <w:rFonts w:ascii="Century Gothic" w:hAnsi="Century Gothic"/>
          <w:b/>
          <w:sz w:val="25"/>
        </w:rPr>
        <w:t>its</w:t>
      </w:r>
      <w:r w:rsidRPr="003157C4">
        <w:rPr>
          <w:rFonts w:ascii="Century Gothic" w:hAnsi="Century Gothic"/>
          <w:b/>
          <w:spacing w:val="1"/>
          <w:sz w:val="25"/>
        </w:rPr>
        <w:t xml:space="preserve"> </w:t>
      </w:r>
      <w:r w:rsidRPr="003157C4">
        <w:rPr>
          <w:rFonts w:ascii="Century Gothic" w:hAnsi="Century Gothic"/>
          <w:b/>
          <w:sz w:val="25"/>
        </w:rPr>
        <w:t>appointed</w:t>
      </w:r>
      <w:r w:rsidRPr="003157C4">
        <w:rPr>
          <w:rFonts w:ascii="Century Gothic" w:hAnsi="Century Gothic"/>
          <w:b/>
          <w:spacing w:val="1"/>
          <w:sz w:val="25"/>
        </w:rPr>
        <w:t xml:space="preserve"> </w:t>
      </w:r>
      <w:r w:rsidRPr="003157C4">
        <w:rPr>
          <w:rFonts w:ascii="Century Gothic" w:hAnsi="Century Gothic"/>
          <w:b/>
          <w:sz w:val="25"/>
        </w:rPr>
        <w:t>time?”</w:t>
      </w:r>
      <w:r w:rsidRPr="003157C4">
        <w:rPr>
          <w:rFonts w:ascii="Century Gothic" w:hAnsi="Century Gothic"/>
          <w:b/>
          <w:spacing w:val="1"/>
          <w:sz w:val="25"/>
        </w:rPr>
        <w:t xml:space="preserve"> </w:t>
      </w:r>
      <w:r w:rsidRPr="003157C4">
        <w:rPr>
          <w:rFonts w:ascii="Century Gothic" w:hAnsi="Century Gothic"/>
          <w:b/>
          <w:sz w:val="25"/>
        </w:rPr>
        <w:t>Say,</w:t>
      </w:r>
      <w:r w:rsidRPr="003157C4">
        <w:rPr>
          <w:rFonts w:ascii="Century Gothic" w:hAnsi="Century Gothic"/>
          <w:b/>
          <w:spacing w:val="1"/>
          <w:sz w:val="25"/>
        </w:rPr>
        <w:t xml:space="preserve"> </w:t>
      </w:r>
      <w:r w:rsidRPr="003157C4">
        <w:rPr>
          <w:rFonts w:ascii="Century Gothic" w:hAnsi="Century Gothic"/>
          <w:b/>
          <w:sz w:val="25"/>
        </w:rPr>
        <w:t>“The</w:t>
      </w:r>
      <w:r w:rsidRPr="003157C4">
        <w:rPr>
          <w:rFonts w:ascii="Century Gothic" w:hAnsi="Century Gothic"/>
          <w:b/>
          <w:spacing w:val="1"/>
          <w:sz w:val="25"/>
        </w:rPr>
        <w:t xml:space="preserve"> </w:t>
      </w:r>
      <w:r w:rsidRPr="003157C4">
        <w:rPr>
          <w:rFonts w:ascii="Century Gothic" w:hAnsi="Century Gothic"/>
          <w:b/>
          <w:sz w:val="25"/>
        </w:rPr>
        <w:t>knowledge</w:t>
      </w:r>
      <w:r w:rsidRPr="003157C4">
        <w:rPr>
          <w:rFonts w:ascii="Century Gothic" w:hAnsi="Century Gothic"/>
          <w:b/>
          <w:spacing w:val="1"/>
          <w:sz w:val="25"/>
        </w:rPr>
        <w:t xml:space="preserve"> </w:t>
      </w:r>
      <w:r w:rsidRPr="003157C4">
        <w:rPr>
          <w:rFonts w:ascii="Century Gothic" w:hAnsi="Century Gothic"/>
          <w:b/>
          <w:sz w:val="25"/>
        </w:rPr>
        <w:t>thereof</w:t>
      </w:r>
      <w:r w:rsidRPr="003157C4">
        <w:rPr>
          <w:rFonts w:ascii="Century Gothic" w:hAnsi="Century Gothic"/>
          <w:b/>
          <w:spacing w:val="1"/>
          <w:sz w:val="25"/>
        </w:rPr>
        <w:t xml:space="preserve"> </w:t>
      </w:r>
      <w:r w:rsidRPr="003157C4">
        <w:rPr>
          <w:rFonts w:ascii="Century Gothic" w:hAnsi="Century Gothic"/>
          <w:b/>
          <w:sz w:val="25"/>
        </w:rPr>
        <w:t>is</w:t>
      </w:r>
      <w:r w:rsidRPr="003157C4">
        <w:rPr>
          <w:rFonts w:ascii="Century Gothic" w:hAnsi="Century Gothic"/>
          <w:b/>
          <w:spacing w:val="1"/>
          <w:sz w:val="25"/>
        </w:rPr>
        <w:t xml:space="preserve"> </w:t>
      </w:r>
      <w:r w:rsidRPr="003157C4">
        <w:rPr>
          <w:rFonts w:ascii="Century Gothic" w:hAnsi="Century Gothic"/>
          <w:b/>
          <w:sz w:val="25"/>
        </w:rPr>
        <w:t>with</w:t>
      </w:r>
      <w:r w:rsidRPr="003157C4">
        <w:rPr>
          <w:rFonts w:ascii="Century Gothic" w:hAnsi="Century Gothic"/>
          <w:b/>
          <w:spacing w:val="1"/>
          <w:sz w:val="25"/>
        </w:rPr>
        <w:t xml:space="preserve"> </w:t>
      </w:r>
      <w:r w:rsidRPr="003157C4">
        <w:rPr>
          <w:rFonts w:ascii="Century Gothic" w:hAnsi="Century Gothic"/>
          <w:b/>
          <w:sz w:val="25"/>
        </w:rPr>
        <w:t>my</w:t>
      </w:r>
      <w:r w:rsidRPr="003157C4">
        <w:rPr>
          <w:rFonts w:ascii="Century Gothic" w:hAnsi="Century Gothic"/>
          <w:b/>
          <w:spacing w:val="1"/>
          <w:sz w:val="25"/>
        </w:rPr>
        <w:t xml:space="preserve"> </w:t>
      </w:r>
      <w:r w:rsidRPr="003157C4">
        <w:rPr>
          <w:rFonts w:ascii="Century Gothic" w:hAnsi="Century Gothic"/>
          <w:b/>
          <w:sz w:val="25"/>
        </w:rPr>
        <w:t>Lord</w:t>
      </w:r>
      <w:r w:rsidRPr="003157C4">
        <w:rPr>
          <w:rFonts w:ascii="Century Gothic" w:hAnsi="Century Gothic"/>
          <w:b/>
          <w:spacing w:val="1"/>
          <w:sz w:val="25"/>
        </w:rPr>
        <w:t xml:space="preserve"> </w:t>
      </w:r>
      <w:r w:rsidRPr="003157C4">
        <w:rPr>
          <w:rFonts w:ascii="Century Gothic" w:hAnsi="Century Gothic"/>
          <w:b/>
          <w:sz w:val="25"/>
        </w:rPr>
        <w:t>(alone).</w:t>
      </w:r>
      <w:r w:rsidRPr="003157C4">
        <w:rPr>
          <w:rFonts w:ascii="Century Gothic" w:hAnsi="Century Gothic"/>
          <w:b/>
          <w:spacing w:val="1"/>
          <w:sz w:val="25"/>
        </w:rPr>
        <w:t xml:space="preserve"> </w:t>
      </w:r>
      <w:r w:rsidRPr="003157C4">
        <w:rPr>
          <w:rFonts w:ascii="Century Gothic" w:hAnsi="Century Gothic"/>
          <w:b/>
          <w:sz w:val="25"/>
        </w:rPr>
        <w:t>None</w:t>
      </w:r>
      <w:r w:rsidRPr="003157C4">
        <w:rPr>
          <w:rFonts w:ascii="Century Gothic" w:hAnsi="Century Gothic"/>
          <w:b/>
          <w:spacing w:val="63"/>
          <w:sz w:val="25"/>
        </w:rPr>
        <w:t xml:space="preserve"> </w:t>
      </w:r>
      <w:r w:rsidRPr="003157C4">
        <w:rPr>
          <w:rFonts w:ascii="Century Gothic" w:hAnsi="Century Gothic"/>
          <w:b/>
          <w:sz w:val="25"/>
        </w:rPr>
        <w:t>can</w:t>
      </w:r>
      <w:r w:rsidRPr="003157C4">
        <w:rPr>
          <w:rFonts w:ascii="Century Gothic" w:hAnsi="Century Gothic"/>
          <w:b/>
          <w:spacing w:val="63"/>
          <w:sz w:val="25"/>
        </w:rPr>
        <w:t xml:space="preserve"> </w:t>
      </w:r>
      <w:r w:rsidRPr="003157C4">
        <w:rPr>
          <w:rFonts w:ascii="Century Gothic" w:hAnsi="Century Gothic"/>
          <w:b/>
          <w:sz w:val="25"/>
        </w:rPr>
        <w:t>reveal</w:t>
      </w:r>
      <w:r w:rsidRPr="003157C4">
        <w:rPr>
          <w:rFonts w:ascii="Century Gothic" w:hAnsi="Century Gothic"/>
          <w:b/>
          <w:spacing w:val="64"/>
          <w:sz w:val="25"/>
        </w:rPr>
        <w:t xml:space="preserve"> </w:t>
      </w:r>
      <w:r w:rsidRPr="003157C4">
        <w:rPr>
          <w:rFonts w:ascii="Century Gothic" w:hAnsi="Century Gothic"/>
          <w:b/>
          <w:sz w:val="25"/>
        </w:rPr>
        <w:t>its</w:t>
      </w:r>
      <w:r w:rsidRPr="003157C4">
        <w:rPr>
          <w:rFonts w:ascii="Century Gothic" w:hAnsi="Century Gothic"/>
          <w:b/>
          <w:spacing w:val="1"/>
          <w:sz w:val="25"/>
        </w:rPr>
        <w:t xml:space="preserve"> </w:t>
      </w:r>
      <w:r w:rsidRPr="003157C4">
        <w:rPr>
          <w:rFonts w:ascii="Century Gothic" w:hAnsi="Century Gothic"/>
          <w:b/>
          <w:sz w:val="25"/>
        </w:rPr>
        <w:t>time</w:t>
      </w:r>
      <w:r w:rsidRPr="003157C4">
        <w:rPr>
          <w:rFonts w:ascii="Century Gothic" w:hAnsi="Century Gothic"/>
          <w:b/>
          <w:spacing w:val="1"/>
          <w:sz w:val="25"/>
        </w:rPr>
        <w:t xml:space="preserve"> </w:t>
      </w:r>
      <w:r w:rsidRPr="003157C4">
        <w:rPr>
          <w:rFonts w:ascii="Century Gothic" w:hAnsi="Century Gothic"/>
          <w:b/>
          <w:sz w:val="25"/>
        </w:rPr>
        <w:t>but</w:t>
      </w:r>
      <w:r w:rsidRPr="003157C4">
        <w:rPr>
          <w:rFonts w:ascii="Century Gothic" w:hAnsi="Century Gothic"/>
          <w:b/>
          <w:spacing w:val="1"/>
          <w:sz w:val="25"/>
        </w:rPr>
        <w:t xml:space="preserve"> </w:t>
      </w:r>
      <w:proofErr w:type="gramStart"/>
      <w:r w:rsidRPr="003157C4">
        <w:rPr>
          <w:rFonts w:ascii="Century Gothic" w:hAnsi="Century Gothic"/>
          <w:b/>
          <w:sz w:val="25"/>
        </w:rPr>
        <w:t>He</w:t>
      </w:r>
      <w:proofErr w:type="gramEnd"/>
      <w:r w:rsidRPr="003157C4">
        <w:rPr>
          <w:rFonts w:ascii="Century Gothic" w:hAnsi="Century Gothic"/>
          <w:b/>
          <w:sz w:val="25"/>
        </w:rPr>
        <w:t>.</w:t>
      </w:r>
      <w:r w:rsidRPr="003157C4">
        <w:rPr>
          <w:rFonts w:ascii="Century Gothic" w:hAnsi="Century Gothic"/>
          <w:b/>
          <w:spacing w:val="1"/>
          <w:sz w:val="25"/>
        </w:rPr>
        <w:t xml:space="preserve"> </w:t>
      </w:r>
      <w:r w:rsidRPr="003157C4">
        <w:rPr>
          <w:rFonts w:ascii="Century Gothic" w:hAnsi="Century Gothic"/>
          <w:b/>
          <w:sz w:val="25"/>
        </w:rPr>
        <w:t>Heavy</w:t>
      </w:r>
      <w:r w:rsidRPr="003157C4">
        <w:rPr>
          <w:rFonts w:ascii="Century Gothic" w:hAnsi="Century Gothic"/>
          <w:b/>
          <w:spacing w:val="1"/>
          <w:sz w:val="25"/>
        </w:rPr>
        <w:t xml:space="preserve"> </w:t>
      </w:r>
      <w:r w:rsidRPr="003157C4">
        <w:rPr>
          <w:rFonts w:ascii="Century Gothic" w:hAnsi="Century Gothic"/>
          <w:b/>
          <w:sz w:val="25"/>
        </w:rPr>
        <w:t>is</w:t>
      </w:r>
      <w:r w:rsidRPr="003157C4">
        <w:rPr>
          <w:rFonts w:ascii="Century Gothic" w:hAnsi="Century Gothic"/>
          <w:b/>
          <w:spacing w:val="1"/>
          <w:sz w:val="25"/>
        </w:rPr>
        <w:t xml:space="preserve"> </w:t>
      </w:r>
      <w:r w:rsidRPr="003157C4">
        <w:rPr>
          <w:rFonts w:ascii="Century Gothic" w:hAnsi="Century Gothic"/>
          <w:b/>
          <w:sz w:val="25"/>
        </w:rPr>
        <w:t>its</w:t>
      </w:r>
      <w:r w:rsidRPr="003157C4">
        <w:rPr>
          <w:rFonts w:ascii="Century Gothic" w:hAnsi="Century Gothic"/>
          <w:b/>
          <w:spacing w:val="1"/>
          <w:sz w:val="25"/>
        </w:rPr>
        <w:t xml:space="preserve"> </w:t>
      </w:r>
      <w:r w:rsidRPr="003157C4">
        <w:rPr>
          <w:rFonts w:ascii="Century Gothic" w:hAnsi="Century Gothic"/>
          <w:b/>
          <w:sz w:val="25"/>
        </w:rPr>
        <w:t>burden</w:t>
      </w:r>
      <w:r w:rsidRPr="003157C4">
        <w:rPr>
          <w:rFonts w:ascii="Century Gothic" w:hAnsi="Century Gothic"/>
          <w:b/>
          <w:spacing w:val="1"/>
          <w:sz w:val="25"/>
        </w:rPr>
        <w:t xml:space="preserve"> </w:t>
      </w:r>
      <w:r w:rsidRPr="003157C4">
        <w:rPr>
          <w:rFonts w:ascii="Century Gothic" w:hAnsi="Century Gothic"/>
          <w:b/>
          <w:sz w:val="25"/>
        </w:rPr>
        <w:t>through</w:t>
      </w:r>
      <w:r w:rsidRPr="003157C4">
        <w:rPr>
          <w:rFonts w:ascii="Century Gothic" w:hAnsi="Century Gothic"/>
          <w:b/>
          <w:spacing w:val="1"/>
          <w:sz w:val="25"/>
        </w:rPr>
        <w:t xml:space="preserve"> </w:t>
      </w:r>
      <w:r w:rsidRPr="003157C4">
        <w:rPr>
          <w:rFonts w:ascii="Century Gothic" w:hAnsi="Century Gothic"/>
          <w:b/>
          <w:sz w:val="25"/>
        </w:rPr>
        <w:t>the</w:t>
      </w:r>
      <w:r w:rsidRPr="003157C4">
        <w:rPr>
          <w:rFonts w:ascii="Century Gothic" w:hAnsi="Century Gothic"/>
          <w:b/>
          <w:spacing w:val="63"/>
          <w:sz w:val="25"/>
        </w:rPr>
        <w:t xml:space="preserve"> </w:t>
      </w:r>
      <w:r w:rsidRPr="003157C4">
        <w:rPr>
          <w:rFonts w:ascii="Century Gothic" w:hAnsi="Century Gothic"/>
          <w:b/>
          <w:sz w:val="25"/>
        </w:rPr>
        <w:t>heavens</w:t>
      </w:r>
      <w:r w:rsidRPr="003157C4">
        <w:rPr>
          <w:rFonts w:ascii="Century Gothic" w:hAnsi="Century Gothic"/>
          <w:b/>
          <w:spacing w:val="63"/>
          <w:sz w:val="25"/>
        </w:rPr>
        <w:t xml:space="preserve"> </w:t>
      </w:r>
      <w:r w:rsidRPr="003157C4">
        <w:rPr>
          <w:rFonts w:ascii="Century Gothic" w:hAnsi="Century Gothic"/>
          <w:b/>
          <w:sz w:val="25"/>
        </w:rPr>
        <w:t>and</w:t>
      </w:r>
      <w:r w:rsidRPr="003157C4">
        <w:rPr>
          <w:rFonts w:ascii="Century Gothic" w:hAnsi="Century Gothic"/>
          <w:b/>
          <w:spacing w:val="64"/>
          <w:sz w:val="25"/>
        </w:rPr>
        <w:t xml:space="preserve"> </w:t>
      </w:r>
      <w:r w:rsidRPr="003157C4">
        <w:rPr>
          <w:rFonts w:ascii="Century Gothic" w:hAnsi="Century Gothic"/>
          <w:b/>
          <w:spacing w:val="10"/>
          <w:sz w:val="25"/>
        </w:rPr>
        <w:t>the</w:t>
      </w:r>
      <w:r w:rsidRPr="003157C4">
        <w:rPr>
          <w:rFonts w:ascii="Century Gothic" w:hAnsi="Century Gothic"/>
          <w:b/>
          <w:spacing w:val="11"/>
          <w:sz w:val="25"/>
        </w:rPr>
        <w:t xml:space="preserve"> </w:t>
      </w:r>
      <w:r w:rsidRPr="003157C4">
        <w:rPr>
          <w:rFonts w:ascii="Century Gothic" w:hAnsi="Century Gothic"/>
          <w:b/>
          <w:sz w:val="25"/>
        </w:rPr>
        <w:t>earth.</w:t>
      </w:r>
      <w:r w:rsidRPr="003157C4">
        <w:rPr>
          <w:rFonts w:ascii="Century Gothic" w:hAnsi="Century Gothic"/>
          <w:b/>
          <w:spacing w:val="1"/>
          <w:sz w:val="25"/>
        </w:rPr>
        <w:t xml:space="preserve"> </w:t>
      </w:r>
      <w:r w:rsidRPr="003157C4">
        <w:rPr>
          <w:rFonts w:ascii="Century Gothic" w:hAnsi="Century Gothic"/>
          <w:b/>
          <w:sz w:val="25"/>
        </w:rPr>
        <w:t>It</w:t>
      </w:r>
      <w:r w:rsidRPr="003157C4">
        <w:rPr>
          <w:rFonts w:ascii="Century Gothic" w:hAnsi="Century Gothic"/>
          <w:b/>
          <w:spacing w:val="1"/>
          <w:sz w:val="25"/>
        </w:rPr>
        <w:t xml:space="preserve"> </w:t>
      </w:r>
      <w:r w:rsidRPr="003157C4">
        <w:rPr>
          <w:rFonts w:ascii="Century Gothic" w:hAnsi="Century Gothic"/>
          <w:b/>
          <w:sz w:val="25"/>
        </w:rPr>
        <w:t>shall</w:t>
      </w:r>
      <w:r w:rsidRPr="003157C4">
        <w:rPr>
          <w:rFonts w:ascii="Century Gothic" w:hAnsi="Century Gothic"/>
          <w:b/>
          <w:spacing w:val="1"/>
          <w:sz w:val="25"/>
        </w:rPr>
        <w:t xml:space="preserve"> </w:t>
      </w:r>
      <w:r w:rsidRPr="003157C4">
        <w:rPr>
          <w:rFonts w:ascii="Century Gothic" w:hAnsi="Century Gothic"/>
          <w:b/>
          <w:sz w:val="25"/>
        </w:rPr>
        <w:t>not</w:t>
      </w:r>
      <w:r w:rsidRPr="003157C4">
        <w:rPr>
          <w:rFonts w:ascii="Century Gothic" w:hAnsi="Century Gothic"/>
          <w:b/>
          <w:spacing w:val="1"/>
          <w:sz w:val="25"/>
        </w:rPr>
        <w:t xml:space="preserve"> </w:t>
      </w:r>
      <w:r w:rsidRPr="003157C4">
        <w:rPr>
          <w:rFonts w:ascii="Century Gothic" w:hAnsi="Century Gothic"/>
          <w:b/>
          <w:sz w:val="25"/>
        </w:rPr>
        <w:t>come</w:t>
      </w:r>
      <w:r w:rsidRPr="003157C4">
        <w:rPr>
          <w:rFonts w:ascii="Century Gothic" w:hAnsi="Century Gothic"/>
          <w:b/>
          <w:spacing w:val="1"/>
          <w:sz w:val="25"/>
        </w:rPr>
        <w:t xml:space="preserve"> </w:t>
      </w:r>
      <w:r w:rsidRPr="003157C4">
        <w:rPr>
          <w:rFonts w:ascii="Century Gothic" w:hAnsi="Century Gothic"/>
          <w:b/>
          <w:sz w:val="25"/>
        </w:rPr>
        <w:t>upon</w:t>
      </w:r>
      <w:r w:rsidRPr="003157C4">
        <w:rPr>
          <w:rFonts w:ascii="Century Gothic" w:hAnsi="Century Gothic"/>
          <w:b/>
          <w:spacing w:val="63"/>
          <w:sz w:val="25"/>
        </w:rPr>
        <w:t xml:space="preserve"> </w:t>
      </w:r>
      <w:r w:rsidRPr="003157C4">
        <w:rPr>
          <w:rFonts w:ascii="Century Gothic" w:hAnsi="Century Gothic"/>
          <w:b/>
          <w:sz w:val="25"/>
        </w:rPr>
        <w:t>you</w:t>
      </w:r>
      <w:r w:rsidRPr="003157C4">
        <w:rPr>
          <w:rFonts w:ascii="Century Gothic" w:hAnsi="Century Gothic"/>
          <w:b/>
          <w:spacing w:val="63"/>
          <w:sz w:val="25"/>
        </w:rPr>
        <w:t xml:space="preserve"> </w:t>
      </w:r>
      <w:r w:rsidRPr="003157C4">
        <w:rPr>
          <w:rFonts w:ascii="Century Gothic" w:hAnsi="Century Gothic"/>
          <w:b/>
          <w:sz w:val="25"/>
        </w:rPr>
        <w:t>except</w:t>
      </w:r>
      <w:r w:rsidRPr="003157C4">
        <w:rPr>
          <w:rFonts w:ascii="Century Gothic" w:hAnsi="Century Gothic"/>
          <w:b/>
          <w:spacing w:val="64"/>
          <w:sz w:val="25"/>
        </w:rPr>
        <w:t xml:space="preserve"> </w:t>
      </w:r>
      <w:proofErr w:type="gramStart"/>
      <w:r w:rsidRPr="003157C4">
        <w:rPr>
          <w:rFonts w:ascii="Century Gothic" w:hAnsi="Century Gothic"/>
          <w:b/>
          <w:sz w:val="25"/>
        </w:rPr>
        <w:t>all</w:t>
      </w:r>
      <w:r w:rsidRPr="003157C4">
        <w:rPr>
          <w:rFonts w:ascii="Century Gothic" w:hAnsi="Century Gothic"/>
          <w:b/>
          <w:spacing w:val="63"/>
          <w:sz w:val="25"/>
        </w:rPr>
        <w:t xml:space="preserve"> </w:t>
      </w:r>
      <w:r w:rsidRPr="003157C4">
        <w:rPr>
          <w:rFonts w:ascii="Century Gothic" w:hAnsi="Century Gothic"/>
          <w:b/>
          <w:sz w:val="25"/>
        </w:rPr>
        <w:t>of</w:t>
      </w:r>
      <w:r w:rsidRPr="003157C4">
        <w:rPr>
          <w:rFonts w:ascii="Century Gothic" w:hAnsi="Century Gothic"/>
          <w:b/>
          <w:spacing w:val="64"/>
          <w:sz w:val="25"/>
        </w:rPr>
        <w:t xml:space="preserve"> </w:t>
      </w:r>
      <w:r w:rsidRPr="003157C4">
        <w:rPr>
          <w:rFonts w:ascii="Century Gothic" w:hAnsi="Century Gothic"/>
          <w:b/>
          <w:sz w:val="25"/>
        </w:rPr>
        <w:t>a</w:t>
      </w:r>
      <w:r w:rsidRPr="003157C4">
        <w:rPr>
          <w:rFonts w:ascii="Century Gothic" w:hAnsi="Century Gothic"/>
          <w:b/>
          <w:spacing w:val="63"/>
          <w:sz w:val="25"/>
        </w:rPr>
        <w:t xml:space="preserve"> </w:t>
      </w:r>
      <w:r w:rsidRPr="003157C4">
        <w:rPr>
          <w:rFonts w:ascii="Century Gothic" w:hAnsi="Century Gothic"/>
          <w:b/>
          <w:sz w:val="25"/>
        </w:rPr>
        <w:t>sudden</w:t>
      </w:r>
      <w:proofErr w:type="gramEnd"/>
      <w:r w:rsidRPr="003157C4">
        <w:rPr>
          <w:rFonts w:ascii="Century Gothic" w:hAnsi="Century Gothic"/>
          <w:b/>
          <w:sz w:val="25"/>
        </w:rPr>
        <w:t>.”</w:t>
      </w:r>
      <w:r w:rsidRPr="003157C4">
        <w:rPr>
          <w:rFonts w:ascii="Century Gothic" w:hAnsi="Century Gothic"/>
          <w:b/>
          <w:spacing w:val="64"/>
          <w:sz w:val="25"/>
        </w:rPr>
        <w:t xml:space="preserve"> </w:t>
      </w:r>
      <w:r w:rsidRPr="003157C4">
        <w:rPr>
          <w:rFonts w:ascii="Century Gothic" w:hAnsi="Century Gothic"/>
          <w:b/>
          <w:sz w:val="25"/>
        </w:rPr>
        <w:t>They</w:t>
      </w:r>
      <w:r w:rsidRPr="003157C4">
        <w:rPr>
          <w:rFonts w:ascii="Century Gothic" w:hAnsi="Century Gothic"/>
          <w:b/>
          <w:spacing w:val="1"/>
          <w:sz w:val="25"/>
        </w:rPr>
        <w:t xml:space="preserve"> </w:t>
      </w:r>
      <w:r w:rsidRPr="003157C4">
        <w:rPr>
          <w:rFonts w:ascii="Century Gothic" w:hAnsi="Century Gothic"/>
          <w:b/>
          <w:sz w:val="25"/>
        </w:rPr>
        <w:t>ask</w:t>
      </w:r>
      <w:r w:rsidRPr="003157C4">
        <w:rPr>
          <w:rFonts w:ascii="Century Gothic" w:hAnsi="Century Gothic"/>
          <w:b/>
          <w:spacing w:val="1"/>
          <w:sz w:val="25"/>
        </w:rPr>
        <w:t xml:space="preserve"> </w:t>
      </w:r>
      <w:r w:rsidRPr="003157C4">
        <w:rPr>
          <w:rFonts w:ascii="Century Gothic" w:hAnsi="Century Gothic"/>
          <w:b/>
          <w:sz w:val="25"/>
        </w:rPr>
        <w:t>you</w:t>
      </w:r>
      <w:r w:rsidRPr="003157C4">
        <w:rPr>
          <w:rFonts w:ascii="Century Gothic" w:hAnsi="Century Gothic"/>
          <w:b/>
          <w:spacing w:val="1"/>
          <w:sz w:val="25"/>
        </w:rPr>
        <w:t xml:space="preserve"> </w:t>
      </w:r>
      <w:proofErr w:type="gramStart"/>
      <w:r w:rsidRPr="003157C4">
        <w:rPr>
          <w:rFonts w:ascii="Century Gothic" w:hAnsi="Century Gothic"/>
          <w:b/>
          <w:sz w:val="25"/>
        </w:rPr>
        <w:t>as</w:t>
      </w:r>
      <w:r w:rsidRPr="003157C4">
        <w:rPr>
          <w:rFonts w:ascii="Century Gothic" w:hAnsi="Century Gothic"/>
          <w:b/>
          <w:spacing w:val="1"/>
          <w:sz w:val="25"/>
        </w:rPr>
        <w:t xml:space="preserve"> </w:t>
      </w:r>
      <w:r w:rsidRPr="003157C4">
        <w:rPr>
          <w:rFonts w:ascii="Century Gothic" w:hAnsi="Century Gothic"/>
          <w:b/>
          <w:sz w:val="25"/>
        </w:rPr>
        <w:t>if</w:t>
      </w:r>
      <w:proofErr w:type="gramEnd"/>
      <w:r w:rsidRPr="003157C4">
        <w:rPr>
          <w:rFonts w:ascii="Century Gothic" w:hAnsi="Century Gothic"/>
          <w:b/>
          <w:spacing w:val="1"/>
          <w:sz w:val="25"/>
        </w:rPr>
        <w:t xml:space="preserve"> </w:t>
      </w:r>
      <w:r w:rsidRPr="003157C4">
        <w:rPr>
          <w:rFonts w:ascii="Century Gothic" w:hAnsi="Century Gothic"/>
          <w:b/>
          <w:sz w:val="25"/>
        </w:rPr>
        <w:t>you</w:t>
      </w:r>
      <w:r w:rsidRPr="003157C4">
        <w:rPr>
          <w:rFonts w:ascii="Century Gothic" w:hAnsi="Century Gothic"/>
          <w:b/>
          <w:spacing w:val="1"/>
          <w:sz w:val="25"/>
        </w:rPr>
        <w:t xml:space="preserve"> </w:t>
      </w:r>
      <w:r w:rsidRPr="003157C4">
        <w:rPr>
          <w:rFonts w:ascii="Century Gothic" w:hAnsi="Century Gothic"/>
          <w:b/>
          <w:sz w:val="25"/>
        </w:rPr>
        <w:t>have</w:t>
      </w:r>
      <w:r w:rsidRPr="003157C4">
        <w:rPr>
          <w:rFonts w:ascii="Century Gothic" w:hAnsi="Century Gothic"/>
          <w:b/>
          <w:spacing w:val="1"/>
          <w:sz w:val="25"/>
        </w:rPr>
        <w:t xml:space="preserve"> </w:t>
      </w:r>
      <w:r w:rsidRPr="003157C4">
        <w:rPr>
          <w:rFonts w:ascii="Century Gothic" w:hAnsi="Century Gothic"/>
          <w:b/>
          <w:sz w:val="25"/>
        </w:rPr>
        <w:t>a</w:t>
      </w:r>
      <w:r w:rsidRPr="003157C4">
        <w:rPr>
          <w:rFonts w:ascii="Century Gothic" w:hAnsi="Century Gothic"/>
          <w:b/>
          <w:spacing w:val="64"/>
          <w:sz w:val="25"/>
        </w:rPr>
        <w:t xml:space="preserve"> </w:t>
      </w:r>
      <w:r w:rsidRPr="003157C4">
        <w:rPr>
          <w:rFonts w:ascii="Century Gothic" w:hAnsi="Century Gothic"/>
          <w:b/>
          <w:sz w:val="25"/>
        </w:rPr>
        <w:t>good</w:t>
      </w:r>
      <w:r w:rsidRPr="003157C4">
        <w:rPr>
          <w:rFonts w:ascii="Century Gothic" w:hAnsi="Century Gothic"/>
          <w:b/>
          <w:spacing w:val="64"/>
          <w:sz w:val="25"/>
        </w:rPr>
        <w:t xml:space="preserve"> </w:t>
      </w:r>
      <w:r w:rsidRPr="003157C4">
        <w:rPr>
          <w:rFonts w:ascii="Century Gothic" w:hAnsi="Century Gothic"/>
          <w:b/>
          <w:sz w:val="25"/>
        </w:rPr>
        <w:t>knowledge</w:t>
      </w:r>
      <w:r w:rsidRPr="003157C4">
        <w:rPr>
          <w:rFonts w:ascii="Century Gothic" w:hAnsi="Century Gothic"/>
          <w:b/>
          <w:spacing w:val="64"/>
          <w:sz w:val="25"/>
        </w:rPr>
        <w:t xml:space="preserve"> </w:t>
      </w:r>
      <w:r w:rsidRPr="003157C4">
        <w:rPr>
          <w:rFonts w:ascii="Century Gothic" w:hAnsi="Century Gothic"/>
          <w:b/>
          <w:sz w:val="25"/>
        </w:rPr>
        <w:t>of</w:t>
      </w:r>
      <w:r w:rsidRPr="003157C4">
        <w:rPr>
          <w:rFonts w:ascii="Century Gothic" w:hAnsi="Century Gothic"/>
          <w:b/>
          <w:spacing w:val="64"/>
          <w:sz w:val="25"/>
        </w:rPr>
        <w:t xml:space="preserve"> </w:t>
      </w:r>
      <w:r w:rsidRPr="003157C4">
        <w:rPr>
          <w:rFonts w:ascii="Century Gothic" w:hAnsi="Century Gothic"/>
          <w:b/>
          <w:sz w:val="25"/>
        </w:rPr>
        <w:t>it.</w:t>
      </w:r>
      <w:r w:rsidRPr="003157C4">
        <w:rPr>
          <w:rFonts w:ascii="Century Gothic" w:hAnsi="Century Gothic"/>
          <w:b/>
          <w:spacing w:val="64"/>
          <w:sz w:val="25"/>
        </w:rPr>
        <w:t xml:space="preserve"> </w:t>
      </w:r>
      <w:r w:rsidRPr="003157C4">
        <w:rPr>
          <w:rFonts w:ascii="Century Gothic" w:hAnsi="Century Gothic"/>
          <w:b/>
          <w:sz w:val="25"/>
        </w:rPr>
        <w:t>Say,</w:t>
      </w:r>
      <w:r w:rsidRPr="003157C4">
        <w:rPr>
          <w:rFonts w:ascii="Century Gothic" w:hAnsi="Century Gothic"/>
          <w:b/>
          <w:spacing w:val="64"/>
          <w:sz w:val="25"/>
        </w:rPr>
        <w:t xml:space="preserve"> </w:t>
      </w:r>
      <w:r w:rsidRPr="003157C4">
        <w:rPr>
          <w:rFonts w:ascii="Century Gothic" w:hAnsi="Century Gothic"/>
          <w:b/>
          <w:sz w:val="25"/>
        </w:rPr>
        <w:t>“The</w:t>
      </w:r>
      <w:r w:rsidRPr="003157C4">
        <w:rPr>
          <w:rFonts w:ascii="Century Gothic" w:hAnsi="Century Gothic"/>
          <w:b/>
          <w:spacing w:val="1"/>
          <w:sz w:val="25"/>
        </w:rPr>
        <w:t xml:space="preserve"> </w:t>
      </w:r>
      <w:r w:rsidRPr="003157C4">
        <w:rPr>
          <w:rFonts w:ascii="Century Gothic" w:hAnsi="Century Gothic"/>
          <w:b/>
          <w:sz w:val="25"/>
        </w:rPr>
        <w:t>knowledge</w:t>
      </w:r>
      <w:r w:rsidRPr="003157C4">
        <w:rPr>
          <w:rFonts w:ascii="Century Gothic" w:hAnsi="Century Gothic"/>
          <w:b/>
          <w:spacing w:val="1"/>
          <w:sz w:val="25"/>
        </w:rPr>
        <w:t xml:space="preserve"> </w:t>
      </w:r>
      <w:r w:rsidRPr="003157C4">
        <w:rPr>
          <w:rFonts w:ascii="Century Gothic" w:hAnsi="Century Gothic"/>
          <w:b/>
          <w:spacing w:val="9"/>
          <w:sz w:val="25"/>
        </w:rPr>
        <w:t xml:space="preserve">thereof </w:t>
      </w:r>
      <w:r w:rsidRPr="003157C4">
        <w:rPr>
          <w:rFonts w:ascii="Century Gothic" w:hAnsi="Century Gothic"/>
          <w:b/>
          <w:sz w:val="25"/>
        </w:rPr>
        <w:t>is</w:t>
      </w:r>
      <w:r w:rsidRPr="003157C4">
        <w:rPr>
          <w:rFonts w:ascii="Century Gothic" w:hAnsi="Century Gothic"/>
          <w:b/>
          <w:spacing w:val="1"/>
          <w:sz w:val="25"/>
        </w:rPr>
        <w:t xml:space="preserve"> </w:t>
      </w:r>
      <w:r w:rsidRPr="003157C4">
        <w:rPr>
          <w:rFonts w:ascii="Century Gothic" w:hAnsi="Century Gothic"/>
          <w:b/>
          <w:sz w:val="25"/>
        </w:rPr>
        <w:t>with</w:t>
      </w:r>
      <w:r w:rsidRPr="003157C4">
        <w:rPr>
          <w:rFonts w:ascii="Century Gothic" w:hAnsi="Century Gothic"/>
          <w:b/>
          <w:spacing w:val="1"/>
          <w:sz w:val="25"/>
        </w:rPr>
        <w:t xml:space="preserve"> </w:t>
      </w:r>
      <w:r w:rsidR="002F4D71" w:rsidRPr="003157C4">
        <w:rPr>
          <w:rFonts w:ascii="Century Gothic" w:hAnsi="Century Gothic"/>
          <w:b/>
          <w:sz w:val="25"/>
        </w:rPr>
        <w:t>Allah</w:t>
      </w:r>
      <w:r w:rsidRPr="003157C4">
        <w:rPr>
          <w:rFonts w:ascii="Century Gothic" w:hAnsi="Century Gothic"/>
          <w:b/>
          <w:spacing w:val="1"/>
          <w:sz w:val="25"/>
        </w:rPr>
        <w:t xml:space="preserve"> </w:t>
      </w:r>
      <w:r w:rsidRPr="003157C4">
        <w:rPr>
          <w:rFonts w:ascii="Century Gothic" w:hAnsi="Century Gothic"/>
          <w:b/>
          <w:sz w:val="25"/>
        </w:rPr>
        <w:t>(alone),</w:t>
      </w:r>
      <w:r w:rsidRPr="003157C4">
        <w:rPr>
          <w:rFonts w:ascii="Century Gothic" w:hAnsi="Century Gothic"/>
          <w:b/>
          <w:spacing w:val="1"/>
          <w:sz w:val="25"/>
        </w:rPr>
        <w:t xml:space="preserve"> </w:t>
      </w:r>
      <w:r w:rsidRPr="003157C4">
        <w:rPr>
          <w:rFonts w:ascii="Century Gothic" w:hAnsi="Century Gothic"/>
          <w:b/>
          <w:sz w:val="25"/>
        </w:rPr>
        <w:t>but</w:t>
      </w:r>
      <w:r w:rsidRPr="003157C4">
        <w:rPr>
          <w:rFonts w:ascii="Century Gothic" w:hAnsi="Century Gothic"/>
          <w:b/>
          <w:spacing w:val="1"/>
          <w:sz w:val="25"/>
        </w:rPr>
        <w:t xml:space="preserve"> </w:t>
      </w:r>
      <w:r w:rsidRPr="003157C4">
        <w:rPr>
          <w:rFonts w:ascii="Century Gothic" w:hAnsi="Century Gothic"/>
          <w:b/>
          <w:sz w:val="25"/>
        </w:rPr>
        <w:t>most</w:t>
      </w:r>
      <w:r w:rsidRPr="003157C4">
        <w:rPr>
          <w:rFonts w:ascii="Century Gothic" w:hAnsi="Century Gothic"/>
          <w:b/>
          <w:spacing w:val="1"/>
          <w:sz w:val="25"/>
        </w:rPr>
        <w:t xml:space="preserve"> </w:t>
      </w:r>
      <w:r w:rsidRPr="003157C4">
        <w:rPr>
          <w:rFonts w:ascii="Century Gothic" w:hAnsi="Century Gothic"/>
          <w:b/>
          <w:sz w:val="25"/>
        </w:rPr>
        <w:t>of</w:t>
      </w:r>
      <w:r w:rsidRPr="003157C4">
        <w:rPr>
          <w:rFonts w:ascii="Century Gothic" w:hAnsi="Century Gothic"/>
          <w:b/>
          <w:spacing w:val="1"/>
          <w:sz w:val="25"/>
        </w:rPr>
        <w:t xml:space="preserve"> </w:t>
      </w:r>
      <w:r w:rsidRPr="003157C4">
        <w:rPr>
          <w:rFonts w:ascii="Century Gothic" w:hAnsi="Century Gothic"/>
          <w:b/>
          <w:sz w:val="25"/>
        </w:rPr>
        <w:t>mankind</w:t>
      </w:r>
      <w:r w:rsidRPr="003157C4">
        <w:rPr>
          <w:rFonts w:ascii="Century Gothic" w:hAnsi="Century Gothic"/>
          <w:b/>
          <w:spacing w:val="1"/>
          <w:sz w:val="25"/>
        </w:rPr>
        <w:t xml:space="preserve"> </w:t>
      </w:r>
      <w:r w:rsidRPr="003157C4">
        <w:rPr>
          <w:rFonts w:ascii="Century Gothic" w:hAnsi="Century Gothic"/>
          <w:b/>
          <w:sz w:val="25"/>
        </w:rPr>
        <w:t>know</w:t>
      </w:r>
      <w:r w:rsidRPr="003157C4">
        <w:rPr>
          <w:rFonts w:ascii="Century Gothic" w:hAnsi="Century Gothic"/>
          <w:b/>
          <w:spacing w:val="6"/>
          <w:sz w:val="25"/>
        </w:rPr>
        <w:t xml:space="preserve"> </w:t>
      </w:r>
      <w:r w:rsidRPr="003157C4">
        <w:rPr>
          <w:rFonts w:ascii="Century Gothic" w:hAnsi="Century Gothic"/>
          <w:b/>
          <w:sz w:val="25"/>
        </w:rPr>
        <w:t>not.””</w:t>
      </w:r>
      <w:r w:rsidRPr="003157C4">
        <w:rPr>
          <w:rFonts w:ascii="Century Gothic" w:hAnsi="Century Gothic"/>
          <w:b/>
          <w:spacing w:val="21"/>
          <w:sz w:val="25"/>
        </w:rPr>
        <w:t xml:space="preserve"> </w:t>
      </w:r>
      <w:r w:rsidRPr="003157C4">
        <w:rPr>
          <w:rFonts w:ascii="Century Gothic" w:hAnsi="Century Gothic"/>
          <w:b/>
          <w:sz w:val="25"/>
        </w:rPr>
        <w:t>(al-</w:t>
      </w:r>
      <w:proofErr w:type="spellStart"/>
      <w:r w:rsidRPr="003157C4">
        <w:rPr>
          <w:rFonts w:ascii="Century Gothic" w:hAnsi="Century Gothic"/>
          <w:b/>
          <w:sz w:val="25"/>
        </w:rPr>
        <w:t>Aa’raaf</w:t>
      </w:r>
      <w:proofErr w:type="spellEnd"/>
      <w:r w:rsidRPr="003157C4">
        <w:rPr>
          <w:rFonts w:ascii="Century Gothic" w:hAnsi="Century Gothic"/>
          <w:b/>
          <w:sz w:val="25"/>
        </w:rPr>
        <w:t>:</w:t>
      </w:r>
      <w:r w:rsidRPr="003157C4">
        <w:rPr>
          <w:rFonts w:ascii="Century Gothic" w:hAnsi="Century Gothic"/>
          <w:b/>
          <w:spacing w:val="2"/>
          <w:sz w:val="25"/>
        </w:rPr>
        <w:t xml:space="preserve"> </w:t>
      </w:r>
      <w:r w:rsidRPr="003157C4">
        <w:rPr>
          <w:rFonts w:ascii="Century Gothic" w:hAnsi="Century Gothic"/>
          <w:b/>
          <w:sz w:val="25"/>
        </w:rPr>
        <w:t>187</w:t>
      </w:r>
      <w:r w:rsidRPr="003157C4">
        <w:rPr>
          <w:rFonts w:ascii="Century Gothic" w:hAnsi="Century Gothic"/>
          <w:b/>
          <w:spacing w:val="-29"/>
          <w:sz w:val="25"/>
        </w:rPr>
        <w:t xml:space="preserve"> </w:t>
      </w:r>
      <w:r w:rsidRPr="003157C4">
        <w:rPr>
          <w:rFonts w:ascii="Century Gothic" w:hAnsi="Century Gothic"/>
          <w:b/>
          <w:sz w:val="25"/>
        </w:rPr>
        <w:t>-188)</w:t>
      </w:r>
    </w:p>
    <w:p w14:paraId="000D5F3B" w14:textId="77777777" w:rsidR="006A6308" w:rsidRPr="0084598F" w:rsidRDefault="006A6308" w:rsidP="001A2184">
      <w:pPr>
        <w:pStyle w:val="BodyText"/>
        <w:spacing w:before="0"/>
        <w:ind w:left="-90"/>
        <w:jc w:val="lowKashida"/>
      </w:pPr>
    </w:p>
    <w:p w14:paraId="1A08A18A" w14:textId="77777777" w:rsidR="003157C4" w:rsidRDefault="00000000" w:rsidP="001A2184">
      <w:pPr>
        <w:spacing w:line="249" w:lineRule="auto"/>
        <w:ind w:left="-90" w:right="178"/>
        <w:jc w:val="lowKashida"/>
        <w:rPr>
          <w:rFonts w:ascii="Century Gothic" w:hAnsi="Century Gothic"/>
          <w:spacing w:val="60"/>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60"/>
          <w:sz w:val="25"/>
        </w:rPr>
        <w:t xml:space="preserve"> </w:t>
      </w:r>
      <w:r w:rsidRPr="0084598F">
        <w:rPr>
          <w:rFonts w:ascii="Century Gothic" w:hAnsi="Century Gothic"/>
          <w:sz w:val="25"/>
        </w:rPr>
        <w:t>says,</w:t>
      </w:r>
      <w:r w:rsidRPr="0084598F">
        <w:rPr>
          <w:rFonts w:ascii="Century Gothic" w:hAnsi="Century Gothic"/>
          <w:spacing w:val="60"/>
          <w:sz w:val="25"/>
        </w:rPr>
        <w:t xml:space="preserve"> </w:t>
      </w:r>
    </w:p>
    <w:p w14:paraId="1C0B1B40" w14:textId="3392991C" w:rsidR="006A6308" w:rsidRPr="003157C4" w:rsidRDefault="00000000" w:rsidP="001A2184">
      <w:pPr>
        <w:spacing w:line="249" w:lineRule="auto"/>
        <w:ind w:left="-90" w:right="178"/>
        <w:jc w:val="lowKashida"/>
        <w:rPr>
          <w:rFonts w:ascii="Century Gothic" w:hAnsi="Century Gothic"/>
          <w:b/>
          <w:sz w:val="25"/>
        </w:rPr>
      </w:pPr>
      <w:r w:rsidRPr="003157C4">
        <w:rPr>
          <w:rFonts w:ascii="Century Gothic" w:hAnsi="Century Gothic"/>
          <w:b/>
          <w:sz w:val="25"/>
        </w:rPr>
        <w:t>“They</w:t>
      </w:r>
      <w:r w:rsidRPr="003157C4">
        <w:rPr>
          <w:rFonts w:ascii="Century Gothic" w:hAnsi="Century Gothic"/>
          <w:b/>
          <w:spacing w:val="64"/>
          <w:sz w:val="25"/>
        </w:rPr>
        <w:t xml:space="preserve"> </w:t>
      </w:r>
      <w:r w:rsidRPr="003157C4">
        <w:rPr>
          <w:rFonts w:ascii="Century Gothic" w:hAnsi="Century Gothic"/>
          <w:b/>
          <w:sz w:val="25"/>
        </w:rPr>
        <w:t>ask</w:t>
      </w:r>
      <w:r w:rsidRPr="003157C4">
        <w:rPr>
          <w:rFonts w:ascii="Century Gothic" w:hAnsi="Century Gothic"/>
          <w:b/>
          <w:spacing w:val="63"/>
          <w:sz w:val="25"/>
        </w:rPr>
        <w:t xml:space="preserve"> </w:t>
      </w:r>
      <w:r w:rsidRPr="003157C4">
        <w:rPr>
          <w:rFonts w:ascii="Century Gothic" w:hAnsi="Century Gothic"/>
          <w:b/>
          <w:sz w:val="25"/>
        </w:rPr>
        <w:t>you</w:t>
      </w:r>
      <w:r w:rsidRPr="003157C4">
        <w:rPr>
          <w:rFonts w:ascii="Century Gothic" w:hAnsi="Century Gothic"/>
          <w:b/>
          <w:spacing w:val="64"/>
          <w:sz w:val="25"/>
        </w:rPr>
        <w:t xml:space="preserve"> </w:t>
      </w:r>
      <w:r w:rsidRPr="003157C4">
        <w:rPr>
          <w:rFonts w:ascii="Century Gothic" w:hAnsi="Century Gothic"/>
          <w:b/>
          <w:sz w:val="25"/>
        </w:rPr>
        <w:t>about</w:t>
      </w:r>
      <w:r w:rsidRPr="003157C4">
        <w:rPr>
          <w:rFonts w:ascii="Century Gothic" w:hAnsi="Century Gothic"/>
          <w:b/>
          <w:spacing w:val="63"/>
          <w:sz w:val="25"/>
        </w:rPr>
        <w:t xml:space="preserve"> </w:t>
      </w:r>
      <w:r w:rsidRPr="003157C4">
        <w:rPr>
          <w:rFonts w:ascii="Century Gothic" w:hAnsi="Century Gothic"/>
          <w:b/>
          <w:sz w:val="25"/>
        </w:rPr>
        <w:t>the</w:t>
      </w:r>
      <w:r w:rsidRPr="003157C4">
        <w:rPr>
          <w:rFonts w:ascii="Century Gothic" w:hAnsi="Century Gothic"/>
          <w:b/>
          <w:spacing w:val="63"/>
          <w:sz w:val="25"/>
        </w:rPr>
        <w:t xml:space="preserve"> </w:t>
      </w:r>
      <w:r w:rsidRPr="003157C4">
        <w:rPr>
          <w:rFonts w:ascii="Century Gothic" w:hAnsi="Century Gothic"/>
          <w:b/>
          <w:sz w:val="25"/>
        </w:rPr>
        <w:t>Hour,</w:t>
      </w:r>
      <w:r w:rsidRPr="003157C4">
        <w:rPr>
          <w:rFonts w:ascii="Century Gothic" w:hAnsi="Century Gothic"/>
          <w:b/>
          <w:spacing w:val="64"/>
          <w:sz w:val="25"/>
        </w:rPr>
        <w:t xml:space="preserve"> </w:t>
      </w:r>
      <w:r w:rsidRPr="003157C4">
        <w:rPr>
          <w:rFonts w:ascii="Century Gothic" w:hAnsi="Century Gothic"/>
          <w:b/>
          <w:sz w:val="25"/>
        </w:rPr>
        <w:t>when</w:t>
      </w:r>
      <w:r w:rsidRPr="003157C4">
        <w:rPr>
          <w:rFonts w:ascii="Century Gothic" w:hAnsi="Century Gothic"/>
          <w:b/>
          <w:spacing w:val="63"/>
          <w:sz w:val="25"/>
        </w:rPr>
        <w:t xml:space="preserve"> </w:t>
      </w:r>
      <w:r w:rsidRPr="003157C4">
        <w:rPr>
          <w:rFonts w:ascii="Century Gothic" w:hAnsi="Century Gothic"/>
          <w:b/>
          <w:sz w:val="25"/>
        </w:rPr>
        <w:t>will</w:t>
      </w:r>
      <w:r w:rsidRPr="003157C4">
        <w:rPr>
          <w:rFonts w:ascii="Century Gothic" w:hAnsi="Century Gothic"/>
          <w:b/>
          <w:spacing w:val="1"/>
          <w:sz w:val="25"/>
        </w:rPr>
        <w:t xml:space="preserve"> </w:t>
      </w:r>
      <w:r w:rsidRPr="003157C4">
        <w:rPr>
          <w:rFonts w:ascii="Century Gothic" w:hAnsi="Century Gothic"/>
          <w:b/>
          <w:sz w:val="25"/>
        </w:rPr>
        <w:t>be</w:t>
      </w:r>
      <w:r w:rsidRPr="003157C4">
        <w:rPr>
          <w:rFonts w:ascii="Century Gothic" w:hAnsi="Century Gothic"/>
          <w:b/>
          <w:spacing w:val="1"/>
          <w:sz w:val="25"/>
        </w:rPr>
        <w:t xml:space="preserve"> </w:t>
      </w:r>
      <w:r w:rsidRPr="003157C4">
        <w:rPr>
          <w:rFonts w:ascii="Century Gothic" w:hAnsi="Century Gothic"/>
          <w:b/>
          <w:sz w:val="25"/>
        </w:rPr>
        <w:t>its</w:t>
      </w:r>
      <w:r w:rsidRPr="003157C4">
        <w:rPr>
          <w:rFonts w:ascii="Century Gothic" w:hAnsi="Century Gothic"/>
          <w:b/>
          <w:spacing w:val="1"/>
          <w:sz w:val="25"/>
        </w:rPr>
        <w:t xml:space="preserve"> </w:t>
      </w:r>
      <w:r w:rsidRPr="003157C4">
        <w:rPr>
          <w:rFonts w:ascii="Century Gothic" w:hAnsi="Century Gothic"/>
          <w:b/>
          <w:sz w:val="25"/>
        </w:rPr>
        <w:t>appointed</w:t>
      </w:r>
      <w:r w:rsidRPr="003157C4">
        <w:rPr>
          <w:rFonts w:ascii="Century Gothic" w:hAnsi="Century Gothic"/>
          <w:b/>
          <w:spacing w:val="1"/>
          <w:sz w:val="25"/>
        </w:rPr>
        <w:t xml:space="preserve"> </w:t>
      </w:r>
      <w:r w:rsidRPr="003157C4">
        <w:rPr>
          <w:rFonts w:ascii="Century Gothic" w:hAnsi="Century Gothic"/>
          <w:b/>
          <w:sz w:val="25"/>
        </w:rPr>
        <w:t>time?</w:t>
      </w:r>
      <w:r w:rsidRPr="003157C4">
        <w:rPr>
          <w:rFonts w:ascii="Century Gothic" w:hAnsi="Century Gothic"/>
          <w:b/>
          <w:spacing w:val="1"/>
          <w:sz w:val="25"/>
        </w:rPr>
        <w:t xml:space="preserve"> </w:t>
      </w:r>
      <w:r w:rsidRPr="003157C4">
        <w:rPr>
          <w:rFonts w:ascii="Century Gothic" w:hAnsi="Century Gothic"/>
          <w:b/>
          <w:sz w:val="25"/>
        </w:rPr>
        <w:t>You</w:t>
      </w:r>
      <w:r w:rsidRPr="003157C4">
        <w:rPr>
          <w:rFonts w:ascii="Century Gothic" w:hAnsi="Century Gothic"/>
          <w:b/>
          <w:spacing w:val="1"/>
          <w:sz w:val="25"/>
        </w:rPr>
        <w:t xml:space="preserve"> </w:t>
      </w:r>
      <w:r w:rsidRPr="003157C4">
        <w:rPr>
          <w:rFonts w:ascii="Century Gothic" w:hAnsi="Century Gothic"/>
          <w:b/>
          <w:sz w:val="25"/>
        </w:rPr>
        <w:t>have</w:t>
      </w:r>
      <w:r w:rsidRPr="003157C4">
        <w:rPr>
          <w:rFonts w:ascii="Century Gothic" w:hAnsi="Century Gothic"/>
          <w:b/>
          <w:spacing w:val="1"/>
          <w:sz w:val="25"/>
        </w:rPr>
        <w:t xml:space="preserve"> </w:t>
      </w:r>
      <w:r w:rsidRPr="003157C4">
        <w:rPr>
          <w:rFonts w:ascii="Century Gothic" w:hAnsi="Century Gothic"/>
          <w:b/>
          <w:sz w:val="25"/>
        </w:rPr>
        <w:t>no</w:t>
      </w:r>
      <w:r w:rsidRPr="003157C4">
        <w:rPr>
          <w:rFonts w:ascii="Century Gothic" w:hAnsi="Century Gothic"/>
          <w:b/>
          <w:spacing w:val="1"/>
          <w:sz w:val="25"/>
        </w:rPr>
        <w:t xml:space="preserve"> </w:t>
      </w:r>
      <w:r w:rsidRPr="003157C4">
        <w:rPr>
          <w:rFonts w:ascii="Century Gothic" w:hAnsi="Century Gothic"/>
          <w:b/>
          <w:sz w:val="25"/>
        </w:rPr>
        <w:t>knowledge</w:t>
      </w:r>
      <w:r w:rsidRPr="003157C4">
        <w:rPr>
          <w:rFonts w:ascii="Century Gothic" w:hAnsi="Century Gothic"/>
          <w:b/>
          <w:spacing w:val="1"/>
          <w:sz w:val="25"/>
        </w:rPr>
        <w:t xml:space="preserve"> </w:t>
      </w:r>
      <w:r w:rsidRPr="003157C4">
        <w:rPr>
          <w:rFonts w:ascii="Century Gothic" w:hAnsi="Century Gothic"/>
          <w:b/>
          <w:sz w:val="25"/>
        </w:rPr>
        <w:t>to</w:t>
      </w:r>
      <w:r w:rsidRPr="003157C4">
        <w:rPr>
          <w:rFonts w:ascii="Century Gothic" w:hAnsi="Century Gothic"/>
          <w:b/>
          <w:spacing w:val="63"/>
          <w:sz w:val="25"/>
        </w:rPr>
        <w:t xml:space="preserve"> </w:t>
      </w:r>
      <w:r w:rsidRPr="003157C4">
        <w:rPr>
          <w:rFonts w:ascii="Century Gothic" w:hAnsi="Century Gothic"/>
          <w:b/>
          <w:sz w:val="25"/>
        </w:rPr>
        <w:t>say</w:t>
      </w:r>
      <w:r w:rsidRPr="003157C4">
        <w:rPr>
          <w:rFonts w:ascii="Century Gothic" w:hAnsi="Century Gothic"/>
          <w:b/>
          <w:spacing w:val="63"/>
          <w:sz w:val="25"/>
        </w:rPr>
        <w:t xml:space="preserve"> </w:t>
      </w:r>
      <w:r w:rsidRPr="003157C4">
        <w:rPr>
          <w:rFonts w:ascii="Century Gothic" w:hAnsi="Century Gothic"/>
          <w:b/>
          <w:sz w:val="25"/>
        </w:rPr>
        <w:t>anything</w:t>
      </w:r>
      <w:r w:rsidRPr="003157C4">
        <w:rPr>
          <w:rFonts w:ascii="Century Gothic" w:hAnsi="Century Gothic"/>
          <w:b/>
          <w:spacing w:val="1"/>
          <w:sz w:val="25"/>
        </w:rPr>
        <w:t xml:space="preserve"> </w:t>
      </w:r>
      <w:r w:rsidRPr="003157C4">
        <w:rPr>
          <w:rFonts w:ascii="Century Gothic" w:hAnsi="Century Gothic"/>
          <w:b/>
          <w:sz w:val="25"/>
        </w:rPr>
        <w:t>about</w:t>
      </w:r>
      <w:r w:rsidRPr="003157C4">
        <w:rPr>
          <w:rFonts w:ascii="Century Gothic" w:hAnsi="Century Gothic"/>
          <w:b/>
          <w:spacing w:val="1"/>
          <w:sz w:val="25"/>
        </w:rPr>
        <w:t xml:space="preserve"> </w:t>
      </w:r>
      <w:r w:rsidRPr="003157C4">
        <w:rPr>
          <w:rFonts w:ascii="Century Gothic" w:hAnsi="Century Gothic"/>
          <w:b/>
          <w:sz w:val="25"/>
        </w:rPr>
        <w:t>it.</w:t>
      </w:r>
      <w:r w:rsidRPr="003157C4">
        <w:rPr>
          <w:rFonts w:ascii="Century Gothic" w:hAnsi="Century Gothic"/>
          <w:b/>
          <w:spacing w:val="1"/>
          <w:sz w:val="25"/>
        </w:rPr>
        <w:t xml:space="preserve"> </w:t>
      </w:r>
      <w:r w:rsidRPr="003157C4">
        <w:rPr>
          <w:rFonts w:ascii="Century Gothic" w:hAnsi="Century Gothic"/>
          <w:b/>
          <w:sz w:val="25"/>
        </w:rPr>
        <w:t>To</w:t>
      </w:r>
      <w:r w:rsidRPr="003157C4">
        <w:rPr>
          <w:rFonts w:ascii="Century Gothic" w:hAnsi="Century Gothic"/>
          <w:b/>
          <w:spacing w:val="1"/>
          <w:sz w:val="25"/>
        </w:rPr>
        <w:t xml:space="preserve"> </w:t>
      </w:r>
      <w:r w:rsidRPr="003157C4">
        <w:rPr>
          <w:rFonts w:ascii="Century Gothic" w:hAnsi="Century Gothic"/>
          <w:b/>
          <w:sz w:val="25"/>
        </w:rPr>
        <w:t>your</w:t>
      </w:r>
      <w:r w:rsidRPr="003157C4">
        <w:rPr>
          <w:rFonts w:ascii="Century Gothic" w:hAnsi="Century Gothic"/>
          <w:b/>
          <w:spacing w:val="1"/>
          <w:sz w:val="25"/>
        </w:rPr>
        <w:t xml:space="preserve"> </w:t>
      </w:r>
      <w:r w:rsidRPr="003157C4">
        <w:rPr>
          <w:rFonts w:ascii="Century Gothic" w:hAnsi="Century Gothic"/>
          <w:b/>
          <w:sz w:val="25"/>
        </w:rPr>
        <w:t>Lord</w:t>
      </w:r>
      <w:r w:rsidRPr="003157C4">
        <w:rPr>
          <w:rFonts w:ascii="Century Gothic" w:hAnsi="Century Gothic"/>
          <w:b/>
          <w:spacing w:val="1"/>
          <w:sz w:val="25"/>
        </w:rPr>
        <w:t xml:space="preserve"> </w:t>
      </w:r>
      <w:r w:rsidRPr="003157C4">
        <w:rPr>
          <w:rFonts w:ascii="Century Gothic" w:hAnsi="Century Gothic"/>
          <w:b/>
          <w:sz w:val="25"/>
        </w:rPr>
        <w:t>belongs</w:t>
      </w:r>
      <w:r w:rsidRPr="003157C4">
        <w:rPr>
          <w:rFonts w:ascii="Century Gothic" w:hAnsi="Century Gothic"/>
          <w:b/>
          <w:spacing w:val="1"/>
          <w:sz w:val="25"/>
        </w:rPr>
        <w:t xml:space="preserve"> </w:t>
      </w:r>
      <w:r w:rsidRPr="003157C4">
        <w:rPr>
          <w:rFonts w:ascii="Century Gothic" w:hAnsi="Century Gothic"/>
          <w:b/>
          <w:sz w:val="25"/>
        </w:rPr>
        <w:t>(the</w:t>
      </w:r>
      <w:r w:rsidRPr="003157C4">
        <w:rPr>
          <w:rFonts w:ascii="Century Gothic" w:hAnsi="Century Gothic"/>
          <w:b/>
          <w:spacing w:val="1"/>
          <w:sz w:val="25"/>
        </w:rPr>
        <w:t xml:space="preserve"> </w:t>
      </w:r>
      <w:r w:rsidRPr="003157C4">
        <w:rPr>
          <w:rFonts w:ascii="Century Gothic" w:hAnsi="Century Gothic"/>
          <w:b/>
          <w:sz w:val="25"/>
        </w:rPr>
        <w:t>knowledge</w:t>
      </w:r>
      <w:r w:rsidRPr="003157C4">
        <w:rPr>
          <w:rFonts w:ascii="Century Gothic" w:hAnsi="Century Gothic"/>
          <w:b/>
          <w:spacing w:val="1"/>
          <w:sz w:val="25"/>
        </w:rPr>
        <w:t xml:space="preserve"> </w:t>
      </w:r>
      <w:r w:rsidRPr="003157C4">
        <w:rPr>
          <w:rFonts w:ascii="Century Gothic" w:hAnsi="Century Gothic"/>
          <w:b/>
          <w:sz w:val="25"/>
        </w:rPr>
        <w:t>of)</w:t>
      </w:r>
      <w:r w:rsidRPr="003157C4">
        <w:rPr>
          <w:rFonts w:ascii="Century Gothic" w:hAnsi="Century Gothic"/>
          <w:b/>
          <w:spacing w:val="64"/>
          <w:sz w:val="25"/>
        </w:rPr>
        <w:t xml:space="preserve"> </w:t>
      </w:r>
      <w:r w:rsidRPr="003157C4">
        <w:rPr>
          <w:rFonts w:ascii="Century Gothic" w:hAnsi="Century Gothic"/>
          <w:b/>
          <w:sz w:val="25"/>
        </w:rPr>
        <w:t>the</w:t>
      </w:r>
      <w:r w:rsidRPr="003157C4">
        <w:rPr>
          <w:rFonts w:ascii="Century Gothic" w:hAnsi="Century Gothic"/>
          <w:b/>
          <w:spacing w:val="64"/>
          <w:sz w:val="25"/>
        </w:rPr>
        <w:t xml:space="preserve"> </w:t>
      </w:r>
      <w:r w:rsidRPr="003157C4">
        <w:rPr>
          <w:rFonts w:ascii="Century Gothic" w:hAnsi="Century Gothic"/>
          <w:b/>
          <w:sz w:val="25"/>
        </w:rPr>
        <w:t>term</w:t>
      </w:r>
      <w:r w:rsidRPr="003157C4">
        <w:rPr>
          <w:rFonts w:ascii="Century Gothic" w:hAnsi="Century Gothic"/>
          <w:b/>
          <w:spacing w:val="-61"/>
          <w:sz w:val="25"/>
        </w:rPr>
        <w:t xml:space="preserve"> </w:t>
      </w:r>
      <w:r w:rsidRPr="003157C4">
        <w:rPr>
          <w:rFonts w:ascii="Century Gothic" w:hAnsi="Century Gothic"/>
          <w:b/>
          <w:sz w:val="25"/>
        </w:rPr>
        <w:t>thereof?”</w:t>
      </w:r>
      <w:r w:rsidRPr="003157C4">
        <w:rPr>
          <w:rFonts w:ascii="Century Gothic" w:hAnsi="Century Gothic"/>
          <w:b/>
          <w:spacing w:val="3"/>
          <w:sz w:val="25"/>
        </w:rPr>
        <w:t xml:space="preserve"> </w:t>
      </w:r>
      <w:r w:rsidRPr="003157C4">
        <w:rPr>
          <w:rFonts w:ascii="Century Gothic" w:hAnsi="Century Gothic"/>
          <w:b/>
          <w:sz w:val="25"/>
        </w:rPr>
        <w:t>(an-</w:t>
      </w:r>
      <w:proofErr w:type="spellStart"/>
      <w:r w:rsidRPr="003157C4">
        <w:rPr>
          <w:rFonts w:ascii="Century Gothic" w:hAnsi="Century Gothic"/>
          <w:b/>
          <w:sz w:val="25"/>
        </w:rPr>
        <w:t>Naazi’aat</w:t>
      </w:r>
      <w:proofErr w:type="spellEnd"/>
      <w:r w:rsidRPr="003157C4">
        <w:rPr>
          <w:rFonts w:ascii="Century Gothic" w:hAnsi="Century Gothic"/>
          <w:b/>
          <w:sz w:val="25"/>
        </w:rPr>
        <w:t>:</w:t>
      </w:r>
      <w:r w:rsidRPr="003157C4">
        <w:rPr>
          <w:rFonts w:ascii="Century Gothic" w:hAnsi="Century Gothic"/>
          <w:b/>
          <w:spacing w:val="6"/>
          <w:sz w:val="25"/>
        </w:rPr>
        <w:t xml:space="preserve"> </w:t>
      </w:r>
      <w:r w:rsidRPr="003157C4">
        <w:rPr>
          <w:rFonts w:ascii="Century Gothic" w:hAnsi="Century Gothic"/>
          <w:b/>
          <w:spacing w:val="9"/>
          <w:sz w:val="25"/>
        </w:rPr>
        <w:t>42-44)</w:t>
      </w:r>
    </w:p>
    <w:p w14:paraId="71211E4C" w14:textId="77777777" w:rsidR="006A6308" w:rsidRPr="0084598F" w:rsidRDefault="006A6308" w:rsidP="001A2184">
      <w:pPr>
        <w:pStyle w:val="BodyText"/>
        <w:spacing w:before="0"/>
        <w:ind w:left="-90"/>
        <w:jc w:val="lowKashida"/>
      </w:pPr>
    </w:p>
    <w:p w14:paraId="1E942BFE" w14:textId="2FC9C1E5" w:rsidR="006A6308" w:rsidRPr="0084598F" w:rsidRDefault="00000000" w:rsidP="001A2184">
      <w:pPr>
        <w:spacing w:line="252" w:lineRule="auto"/>
        <w:ind w:left="-90" w:right="164"/>
        <w:jc w:val="lowKashida"/>
        <w:rPr>
          <w:rFonts w:ascii="Century Gothic" w:hAnsi="Century Gothic"/>
          <w:sz w:val="25"/>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when</w:t>
      </w:r>
      <w:r w:rsidRPr="0084598F">
        <w:rPr>
          <w:rFonts w:ascii="Century Gothic" w:hAnsi="Century Gothic"/>
          <w:spacing w:val="1"/>
          <w:sz w:val="25"/>
        </w:rPr>
        <w:t xml:space="preserve"> </w:t>
      </w:r>
      <w:r w:rsidRPr="0084598F">
        <w:rPr>
          <w:rFonts w:ascii="Century Gothic" w:hAnsi="Century Gothic"/>
          <w:sz w:val="25"/>
        </w:rPr>
        <w:t>Jibreel</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60"/>
          <w:sz w:val="25"/>
        </w:rPr>
        <w:t xml:space="preserve"> </w:t>
      </w:r>
      <w:r w:rsidRPr="0084598F">
        <w:rPr>
          <w:rFonts w:ascii="Century Gothic" w:hAnsi="Century Gothic"/>
          <w:sz w:val="25"/>
        </w:rPr>
        <w:t>to</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Prophet</w:t>
      </w:r>
      <w:r w:rsidR="002F4D71">
        <w:rPr>
          <w:rFonts w:ascii="Century Gothic" w:hAnsi="Century Gothic"/>
          <w:spacing w:val="61"/>
          <w:sz w:val="25"/>
        </w:rPr>
        <w:t xml:space="preserve"> </w:t>
      </w:r>
      <w:r w:rsidR="002F4D71">
        <w:rPr>
          <w:rFonts w:ascii="Century Gothic" w:hAnsi="Century Gothic" w:cs="Times New Roman"/>
          <w:spacing w:val="61"/>
          <w:sz w:val="25"/>
          <w:rtl/>
        </w:rPr>
        <w:t>ﷺ</w:t>
      </w:r>
      <w:r w:rsidRPr="0084598F">
        <w:rPr>
          <w:rFonts w:ascii="Century Gothic" w:hAnsi="Century Gothic"/>
          <w:sz w:val="25"/>
        </w:rPr>
        <w:t>,</w:t>
      </w:r>
      <w:r w:rsidRPr="0084598F">
        <w:rPr>
          <w:rFonts w:ascii="Century Gothic" w:hAnsi="Century Gothic"/>
          <w:spacing w:val="60"/>
          <w:sz w:val="25"/>
        </w:rPr>
        <w:t xml:space="preserve"> </w:t>
      </w:r>
      <w:r w:rsidRPr="0084598F">
        <w:rPr>
          <w:rFonts w:ascii="Century Gothic" w:hAnsi="Century Gothic"/>
          <w:sz w:val="25"/>
        </w:rPr>
        <w:t>“So</w:t>
      </w:r>
      <w:r w:rsidRPr="0084598F">
        <w:rPr>
          <w:rFonts w:ascii="Century Gothic" w:hAnsi="Century Gothic"/>
          <w:spacing w:val="1"/>
          <w:sz w:val="25"/>
        </w:rPr>
        <w:t xml:space="preserve"> </w:t>
      </w:r>
      <w:r w:rsidRPr="0084598F">
        <w:rPr>
          <w:rFonts w:ascii="Century Gothic" w:hAnsi="Century Gothic"/>
          <w:sz w:val="25"/>
        </w:rPr>
        <w:t>inform</w:t>
      </w:r>
      <w:r w:rsidRPr="0084598F">
        <w:rPr>
          <w:rFonts w:ascii="Century Gothic" w:hAnsi="Century Gothic"/>
          <w:spacing w:val="60"/>
          <w:sz w:val="25"/>
        </w:rPr>
        <w:t xml:space="preserve"> </w:t>
      </w:r>
      <w:r w:rsidRPr="0084598F">
        <w:rPr>
          <w:rFonts w:ascii="Century Gothic" w:hAnsi="Century Gothic"/>
          <w:sz w:val="25"/>
        </w:rPr>
        <w:t>me</w:t>
      </w:r>
      <w:r w:rsidRPr="0084598F">
        <w:rPr>
          <w:rFonts w:ascii="Century Gothic" w:hAnsi="Century Gothic"/>
          <w:spacing w:val="60"/>
          <w:sz w:val="25"/>
        </w:rPr>
        <w:t xml:space="preserve"> </w:t>
      </w:r>
      <w:r w:rsidRPr="0084598F">
        <w:rPr>
          <w:rFonts w:ascii="Century Gothic" w:hAnsi="Century Gothic"/>
          <w:sz w:val="25"/>
        </w:rPr>
        <w:t>about</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1"/>
          <w:sz w:val="25"/>
        </w:rPr>
        <w:t xml:space="preserve"> </w:t>
      </w:r>
      <w:r w:rsidRPr="0084598F">
        <w:rPr>
          <w:rFonts w:ascii="Century Gothic" w:hAnsi="Century Gothic"/>
          <w:sz w:val="25"/>
        </w:rPr>
        <w:t>Hour.”</w:t>
      </w:r>
      <w:r w:rsidRPr="0084598F">
        <w:rPr>
          <w:rFonts w:ascii="Century Gothic" w:hAnsi="Century Gothic"/>
          <w:spacing w:val="60"/>
          <w:sz w:val="25"/>
        </w:rPr>
        <w:t xml:space="preserve"> </w:t>
      </w:r>
      <w:r w:rsidRPr="0084598F">
        <w:rPr>
          <w:rFonts w:ascii="Century Gothic" w:hAnsi="Century Gothic"/>
          <w:sz w:val="25"/>
        </w:rPr>
        <w:t>He</w:t>
      </w:r>
      <w:r w:rsidR="002F4D71">
        <w:rPr>
          <w:rFonts w:ascii="Century Gothic" w:hAnsi="Century Gothic"/>
          <w:spacing w:val="60"/>
          <w:sz w:val="25"/>
        </w:rPr>
        <w:t xml:space="preserve"> </w:t>
      </w:r>
      <w:r w:rsidR="002F4D71">
        <w:rPr>
          <w:rFonts w:ascii="Century Gothic" w:hAnsi="Century Gothic" w:cs="Times New Roman"/>
          <w:spacing w:val="60"/>
          <w:sz w:val="25"/>
          <w:rtl/>
        </w:rPr>
        <w:t>ﷺ</w:t>
      </w:r>
      <w:r w:rsidRPr="0084598F">
        <w:rPr>
          <w:rFonts w:ascii="Century Gothic" w:hAnsi="Century Gothic"/>
          <w:sz w:val="25"/>
        </w:rPr>
        <w:t>,</w:t>
      </w:r>
      <w:r w:rsidRPr="0084598F">
        <w:rPr>
          <w:rFonts w:ascii="Century Gothic" w:hAnsi="Century Gothic"/>
          <w:spacing w:val="60"/>
          <w:sz w:val="25"/>
        </w:rPr>
        <w:t xml:space="preserve"> </w:t>
      </w:r>
      <w:r w:rsidRPr="0084598F">
        <w:rPr>
          <w:rFonts w:ascii="Century Gothic" w:hAnsi="Century Gothic"/>
          <w:sz w:val="25"/>
        </w:rPr>
        <w:t xml:space="preserve">said,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1"/>
          <w:sz w:val="25"/>
        </w:rPr>
        <w:t xml:space="preserve"> </w:t>
      </w:r>
      <w:r w:rsidRPr="0084598F">
        <w:rPr>
          <w:rFonts w:ascii="Century Gothic" w:hAnsi="Century Gothic"/>
          <w:i/>
          <w:sz w:val="25"/>
        </w:rPr>
        <w:t>questioned</w:t>
      </w:r>
      <w:r w:rsidRPr="0084598F">
        <w:rPr>
          <w:rFonts w:ascii="Century Gothic" w:hAnsi="Century Gothic"/>
          <w:i/>
          <w:spacing w:val="1"/>
          <w:sz w:val="25"/>
        </w:rPr>
        <w:t xml:space="preserve"> </w:t>
      </w:r>
      <w:r w:rsidRPr="0084598F">
        <w:rPr>
          <w:rFonts w:ascii="Century Gothic" w:hAnsi="Century Gothic"/>
          <w:i/>
          <w:sz w:val="25"/>
        </w:rPr>
        <w:t>has</w:t>
      </w:r>
      <w:r w:rsidRPr="0084598F">
        <w:rPr>
          <w:rFonts w:ascii="Century Gothic" w:hAnsi="Century Gothic"/>
          <w:i/>
          <w:spacing w:val="1"/>
          <w:sz w:val="25"/>
        </w:rPr>
        <w:t xml:space="preserve"> </w:t>
      </w:r>
      <w:r w:rsidRPr="0084598F">
        <w:rPr>
          <w:rFonts w:ascii="Century Gothic" w:hAnsi="Century Gothic"/>
          <w:i/>
          <w:sz w:val="25"/>
        </w:rPr>
        <w:t>no</w:t>
      </w:r>
      <w:r w:rsidRPr="0084598F">
        <w:rPr>
          <w:rFonts w:ascii="Century Gothic" w:hAnsi="Century Gothic"/>
          <w:i/>
          <w:spacing w:val="1"/>
          <w:sz w:val="25"/>
        </w:rPr>
        <w:t xml:space="preserve"> </w:t>
      </w:r>
      <w:r w:rsidRPr="0084598F">
        <w:rPr>
          <w:rFonts w:ascii="Century Gothic" w:hAnsi="Century Gothic"/>
          <w:i/>
          <w:sz w:val="25"/>
        </w:rPr>
        <w:t>more</w:t>
      </w:r>
      <w:r w:rsidRPr="0084598F">
        <w:rPr>
          <w:rFonts w:ascii="Century Gothic" w:hAnsi="Century Gothic"/>
          <w:i/>
          <w:spacing w:val="1"/>
          <w:sz w:val="25"/>
        </w:rPr>
        <w:t xml:space="preserve"> </w:t>
      </w:r>
      <w:r w:rsidRPr="0084598F">
        <w:rPr>
          <w:rFonts w:ascii="Century Gothic" w:hAnsi="Century Gothic"/>
          <w:i/>
          <w:sz w:val="25"/>
        </w:rPr>
        <w:t>knowledge</w:t>
      </w:r>
      <w:r w:rsidRPr="0084598F">
        <w:rPr>
          <w:rFonts w:ascii="Century Gothic" w:hAnsi="Century Gothic"/>
          <w:i/>
          <w:spacing w:val="1"/>
          <w:sz w:val="25"/>
        </w:rPr>
        <w:t xml:space="preserve"> </w:t>
      </w:r>
      <w:r w:rsidRPr="0084598F">
        <w:rPr>
          <w:rFonts w:ascii="Century Gothic" w:hAnsi="Century Gothic"/>
          <w:i/>
          <w:sz w:val="25"/>
        </w:rPr>
        <w:t>than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questioner.”</w:t>
      </w:r>
      <w:r w:rsidRPr="0084598F">
        <w:rPr>
          <w:rFonts w:ascii="Century Gothic" w:hAnsi="Century Gothic"/>
          <w:i/>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he</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mentioned</w:t>
      </w:r>
      <w:r w:rsidRPr="0084598F">
        <w:rPr>
          <w:rFonts w:ascii="Century Gothic" w:hAnsi="Century Gothic"/>
          <w:spacing w:val="1"/>
          <w:sz w:val="25"/>
        </w:rPr>
        <w:t xml:space="preserve"> </w:t>
      </w:r>
      <w:r w:rsidRPr="0084598F">
        <w:rPr>
          <w:rFonts w:ascii="Century Gothic" w:hAnsi="Century Gothic"/>
          <w:sz w:val="25"/>
        </w:rPr>
        <w:t>its</w:t>
      </w:r>
      <w:r w:rsidRPr="0084598F">
        <w:rPr>
          <w:rFonts w:ascii="Century Gothic" w:hAnsi="Century Gothic"/>
          <w:spacing w:val="1"/>
          <w:sz w:val="25"/>
        </w:rPr>
        <w:t xml:space="preserve"> </w:t>
      </w:r>
      <w:r w:rsidRPr="0084598F">
        <w:rPr>
          <w:rFonts w:ascii="Century Gothic" w:hAnsi="Century Gothic"/>
          <w:sz w:val="25"/>
        </w:rPr>
        <w:t>signs,</w:t>
      </w:r>
      <w:r w:rsidRPr="0084598F">
        <w:rPr>
          <w:rFonts w:ascii="Century Gothic" w:hAnsi="Century Gothic"/>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60"/>
          <w:sz w:val="25"/>
        </w:rPr>
        <w:t xml:space="preserve"> </w:t>
      </w:r>
      <w:r w:rsidRPr="0084598F">
        <w:rPr>
          <w:rFonts w:ascii="Century Gothic" w:hAnsi="Century Gothic"/>
          <w:sz w:val="25"/>
        </w:rPr>
        <w:t>another</w:t>
      </w:r>
      <w:r w:rsidRPr="0084598F">
        <w:rPr>
          <w:rFonts w:ascii="Century Gothic" w:hAnsi="Century Gothic"/>
          <w:spacing w:val="60"/>
          <w:sz w:val="25"/>
        </w:rPr>
        <w:t xml:space="preserve"> </w:t>
      </w:r>
      <w:r w:rsidRPr="0084598F">
        <w:rPr>
          <w:rFonts w:ascii="Century Gothic" w:hAnsi="Century Gothic"/>
          <w:sz w:val="25"/>
        </w:rPr>
        <w:t>narration,</w:t>
      </w:r>
      <w:r w:rsidRPr="0084598F">
        <w:rPr>
          <w:rFonts w:ascii="Century Gothic" w:hAnsi="Century Gothic"/>
          <w:spacing w:val="1"/>
          <w:sz w:val="25"/>
        </w:rPr>
        <w:t xml:space="preserve"> </w:t>
      </w:r>
      <w:r w:rsidRPr="0084598F">
        <w:rPr>
          <w:rFonts w:ascii="Century Gothic" w:hAnsi="Century Gothic"/>
          <w:i/>
          <w:sz w:val="25"/>
        </w:rPr>
        <w:t>“The Hour is one of the five which no one except</w:t>
      </w:r>
      <w:r w:rsidRPr="0084598F">
        <w:rPr>
          <w:rFonts w:ascii="Century Gothic" w:hAnsi="Century Gothic"/>
          <w:i/>
          <w:spacing w:val="61"/>
          <w:sz w:val="25"/>
        </w:rPr>
        <w:t xml:space="preserve"> </w:t>
      </w:r>
      <w:r w:rsidR="002F4D71">
        <w:rPr>
          <w:rFonts w:ascii="Century Gothic" w:hAnsi="Century Gothic"/>
          <w:i/>
          <w:sz w:val="25"/>
        </w:rPr>
        <w:t>Allah</w:t>
      </w:r>
      <w:r w:rsidRPr="0084598F">
        <w:rPr>
          <w:rFonts w:ascii="Century Gothic" w:hAnsi="Century Gothic"/>
          <w:i/>
          <w:sz w:val="25"/>
        </w:rPr>
        <w:t>, the Most High,</w:t>
      </w:r>
      <w:r w:rsidRPr="0084598F">
        <w:rPr>
          <w:rFonts w:ascii="Century Gothic" w:hAnsi="Century Gothic"/>
          <w:i/>
          <w:spacing w:val="1"/>
          <w:sz w:val="25"/>
        </w:rPr>
        <w:t xml:space="preserve"> </w:t>
      </w:r>
      <w:r w:rsidRPr="0084598F">
        <w:rPr>
          <w:rFonts w:ascii="Century Gothic" w:hAnsi="Century Gothic"/>
          <w:i/>
          <w:sz w:val="25"/>
        </w:rPr>
        <w:t>knows.”</w:t>
      </w:r>
      <w:r w:rsidRPr="0084598F">
        <w:rPr>
          <w:rFonts w:ascii="Century Gothic" w:hAnsi="Century Gothic"/>
          <w:i/>
          <w:spacing w:val="21"/>
          <w:sz w:val="25"/>
        </w:rPr>
        <w:t xml:space="preserve"> </w:t>
      </w:r>
      <w:r w:rsidRPr="0084598F">
        <w:rPr>
          <w:rFonts w:ascii="Century Gothic" w:hAnsi="Century Gothic"/>
          <w:position w:val="7"/>
          <w:sz w:val="16"/>
        </w:rPr>
        <w:t>2</w:t>
      </w:r>
      <w:r w:rsidRPr="0084598F">
        <w:rPr>
          <w:rFonts w:ascii="Century Gothic" w:hAnsi="Century Gothic"/>
          <w:spacing w:val="19"/>
          <w:position w:val="7"/>
          <w:sz w:val="16"/>
        </w:rPr>
        <w:t xml:space="preserve"> </w:t>
      </w:r>
      <w:r w:rsidRPr="0084598F">
        <w:rPr>
          <w:rFonts w:ascii="Century Gothic" w:hAnsi="Century Gothic"/>
          <w:sz w:val="25"/>
        </w:rPr>
        <w:t>And</w:t>
      </w:r>
      <w:r w:rsidRPr="0084598F">
        <w:rPr>
          <w:rFonts w:ascii="Century Gothic" w:hAnsi="Century Gothic"/>
          <w:spacing w:val="12"/>
          <w:sz w:val="25"/>
        </w:rPr>
        <w:t xml:space="preserve"> </w:t>
      </w:r>
      <w:r w:rsidRPr="0084598F">
        <w:rPr>
          <w:rFonts w:ascii="Century Gothic" w:hAnsi="Century Gothic"/>
          <w:sz w:val="25"/>
        </w:rPr>
        <w:t>he</w:t>
      </w:r>
      <w:r w:rsidRPr="0084598F">
        <w:rPr>
          <w:rFonts w:ascii="Century Gothic" w:hAnsi="Century Gothic"/>
          <w:spacing w:val="12"/>
          <w:sz w:val="25"/>
        </w:rPr>
        <w:t xml:space="preserve"> </w:t>
      </w:r>
      <w:r w:rsidRPr="0084598F">
        <w:rPr>
          <w:rFonts w:ascii="Century Gothic" w:hAnsi="Century Gothic"/>
          <w:sz w:val="25"/>
        </w:rPr>
        <w:t>recited</w:t>
      </w:r>
      <w:r w:rsidRPr="0084598F">
        <w:rPr>
          <w:rFonts w:ascii="Century Gothic" w:hAnsi="Century Gothic"/>
          <w:spacing w:val="13"/>
          <w:sz w:val="25"/>
        </w:rPr>
        <w:t xml:space="preserve"> </w:t>
      </w:r>
      <w:r w:rsidRPr="0084598F">
        <w:rPr>
          <w:rFonts w:ascii="Century Gothic" w:hAnsi="Century Gothic"/>
          <w:sz w:val="25"/>
        </w:rPr>
        <w:t>the</w:t>
      </w:r>
      <w:r w:rsidRPr="0084598F">
        <w:rPr>
          <w:rFonts w:ascii="Century Gothic" w:hAnsi="Century Gothic"/>
          <w:spacing w:val="12"/>
          <w:sz w:val="25"/>
        </w:rPr>
        <w:t xml:space="preserve"> </w:t>
      </w:r>
      <w:r w:rsidRPr="0084598F">
        <w:rPr>
          <w:rFonts w:ascii="Century Gothic" w:hAnsi="Century Gothic"/>
          <w:sz w:val="25"/>
        </w:rPr>
        <w:t>previous</w:t>
      </w:r>
      <w:r w:rsidRPr="0084598F">
        <w:rPr>
          <w:rFonts w:ascii="Century Gothic" w:hAnsi="Century Gothic"/>
          <w:spacing w:val="12"/>
          <w:sz w:val="25"/>
        </w:rPr>
        <w:t xml:space="preserve"> </w:t>
      </w:r>
      <w:r w:rsidRPr="0084598F">
        <w:rPr>
          <w:rFonts w:ascii="Century Gothic" w:hAnsi="Century Gothic"/>
          <w:sz w:val="25"/>
        </w:rPr>
        <w:t>verse.</w:t>
      </w:r>
    </w:p>
    <w:p w14:paraId="356875C8" w14:textId="77777777" w:rsidR="006A6308" w:rsidRPr="0084598F" w:rsidRDefault="006A6308" w:rsidP="001A2184">
      <w:pPr>
        <w:pStyle w:val="BodyText"/>
        <w:spacing w:before="0"/>
        <w:ind w:left="-90"/>
        <w:jc w:val="lowKashida"/>
      </w:pPr>
    </w:p>
    <w:p w14:paraId="037B5094" w14:textId="77777777" w:rsidR="006A6308" w:rsidRPr="0084598F" w:rsidRDefault="006A6308" w:rsidP="001A2184">
      <w:pPr>
        <w:pStyle w:val="BodyText"/>
        <w:spacing w:before="0"/>
        <w:ind w:left="-90"/>
        <w:jc w:val="lowKashida"/>
      </w:pPr>
    </w:p>
    <w:p w14:paraId="2CCEE5DB" w14:textId="77777777" w:rsidR="006A6308" w:rsidRPr="0084598F" w:rsidRDefault="00000000" w:rsidP="00F840EF">
      <w:pPr>
        <w:pStyle w:val="Heading6"/>
      </w:pPr>
      <w:bookmarkStart w:id="120" w:name="_Toc174564068"/>
      <w:r w:rsidRPr="0084598F">
        <w:t>[Q.</w:t>
      </w:r>
      <w:r w:rsidRPr="0084598F">
        <w:rPr>
          <w:spacing w:val="1"/>
        </w:rPr>
        <w:t xml:space="preserve"> </w:t>
      </w:r>
      <w:r w:rsidRPr="0084598F">
        <w:t>105]</w:t>
      </w:r>
      <w:r w:rsidRPr="0084598F">
        <w:rPr>
          <w:spacing w:val="1"/>
        </w:rPr>
        <w:t xml:space="preserve"> </w:t>
      </w:r>
      <w:r w:rsidRPr="0084598F">
        <w:t>What</w:t>
      </w:r>
      <w:r w:rsidRPr="0084598F">
        <w:rPr>
          <w:spacing w:val="1"/>
        </w:rPr>
        <w:t xml:space="preserve"> </w:t>
      </w:r>
      <w:r w:rsidRPr="0084598F">
        <w:t>are</w:t>
      </w:r>
      <w:r w:rsidRPr="0084598F">
        <w:rPr>
          <w:spacing w:val="1"/>
        </w:rPr>
        <w:t xml:space="preserve"> </w:t>
      </w:r>
      <w:r w:rsidRPr="0084598F">
        <w:t>some</w:t>
      </w:r>
      <w:r w:rsidRPr="0084598F">
        <w:rPr>
          <w:spacing w:val="1"/>
        </w:rPr>
        <w:t xml:space="preserve"> </w:t>
      </w:r>
      <w:r w:rsidRPr="0084598F">
        <w:t>examples</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signs</w:t>
      </w:r>
      <w:r w:rsidRPr="0084598F">
        <w:rPr>
          <w:spacing w:val="1"/>
        </w:rPr>
        <w:t xml:space="preserve"> </w:t>
      </w:r>
      <w:r w:rsidRPr="0084598F">
        <w:t>of</w:t>
      </w:r>
      <w:r w:rsidRPr="0084598F">
        <w:rPr>
          <w:spacing w:val="63"/>
        </w:rPr>
        <w:t xml:space="preserve"> </w:t>
      </w:r>
      <w:r w:rsidRPr="0084598F">
        <w:t>the</w:t>
      </w:r>
      <w:r w:rsidRPr="0084598F">
        <w:rPr>
          <w:spacing w:val="63"/>
        </w:rPr>
        <w:t xml:space="preserve"> </w:t>
      </w:r>
      <w:r w:rsidRPr="0084598F">
        <w:t>Last</w:t>
      </w:r>
      <w:r w:rsidRPr="0084598F">
        <w:rPr>
          <w:spacing w:val="64"/>
        </w:rPr>
        <w:t xml:space="preserve"> </w:t>
      </w:r>
      <w:r w:rsidRPr="0084598F">
        <w:t>Hour</w:t>
      </w:r>
      <w:r w:rsidRPr="0084598F">
        <w:rPr>
          <w:spacing w:val="-61"/>
        </w:rPr>
        <w:t xml:space="preserve"> </w:t>
      </w:r>
      <w:r w:rsidRPr="0084598F">
        <w:t>from</w:t>
      </w:r>
      <w:r w:rsidRPr="0084598F">
        <w:rPr>
          <w:spacing w:val="13"/>
        </w:rPr>
        <w:t xml:space="preserve"> </w:t>
      </w:r>
      <w:r w:rsidRPr="0084598F">
        <w:t>the</w:t>
      </w:r>
      <w:r w:rsidRPr="0084598F">
        <w:rPr>
          <w:spacing w:val="13"/>
        </w:rPr>
        <w:t xml:space="preserve"> </w:t>
      </w:r>
      <w:r w:rsidRPr="0084598F">
        <w:t>Book?</w:t>
      </w:r>
      <w:bookmarkEnd w:id="120"/>
    </w:p>
    <w:p w14:paraId="1854BCDB" w14:textId="77777777" w:rsidR="006A6308" w:rsidRPr="0084598F" w:rsidRDefault="006A6308" w:rsidP="001A2184">
      <w:pPr>
        <w:pStyle w:val="BodyText"/>
        <w:spacing w:before="0"/>
        <w:ind w:left="-90"/>
        <w:jc w:val="lowKashida"/>
      </w:pPr>
    </w:p>
    <w:p w14:paraId="59A41476" w14:textId="77777777" w:rsidR="003157C4" w:rsidRDefault="00000000" w:rsidP="001A2184">
      <w:pPr>
        <w:spacing w:line="249" w:lineRule="auto"/>
        <w:ind w:left="-90" w:right="178"/>
        <w:jc w:val="lowKashida"/>
        <w:rPr>
          <w:rFonts w:ascii="Century Gothic" w:hAnsi="Century Gothic"/>
          <w:sz w:val="25"/>
        </w:rPr>
      </w:pPr>
      <w:r w:rsidRPr="0084598F">
        <w:rPr>
          <w:rFonts w:ascii="Century Gothic" w:hAnsi="Century Gothic"/>
          <w:sz w:val="25"/>
        </w:rPr>
        <w:t xml:space="preserve">[A. 105] His, the Most High’s, saying, </w:t>
      </w:r>
    </w:p>
    <w:p w14:paraId="05DDDD2D" w14:textId="5829E0DB" w:rsidR="006A6308" w:rsidRPr="003157C4" w:rsidRDefault="00000000" w:rsidP="001A2184">
      <w:pPr>
        <w:spacing w:line="249" w:lineRule="auto"/>
        <w:ind w:left="-90" w:right="178"/>
        <w:jc w:val="lowKashida"/>
        <w:rPr>
          <w:rFonts w:ascii="Century Gothic" w:hAnsi="Century Gothic"/>
          <w:b/>
          <w:sz w:val="25"/>
        </w:rPr>
      </w:pPr>
      <w:r w:rsidRPr="003157C4">
        <w:rPr>
          <w:rFonts w:ascii="Century Gothic" w:hAnsi="Century Gothic"/>
          <w:b/>
          <w:sz w:val="25"/>
        </w:rPr>
        <w:t>“Do they then wait for anything</w:t>
      </w:r>
      <w:r w:rsidRPr="003157C4">
        <w:rPr>
          <w:rFonts w:ascii="Century Gothic" w:hAnsi="Century Gothic"/>
          <w:b/>
          <w:spacing w:val="1"/>
          <w:sz w:val="25"/>
        </w:rPr>
        <w:t xml:space="preserve"> </w:t>
      </w:r>
      <w:r w:rsidRPr="003157C4">
        <w:rPr>
          <w:rFonts w:ascii="Century Gothic" w:hAnsi="Century Gothic"/>
          <w:b/>
          <w:sz w:val="25"/>
        </w:rPr>
        <w:t>other</w:t>
      </w:r>
      <w:r w:rsidRPr="003157C4">
        <w:rPr>
          <w:rFonts w:ascii="Century Gothic" w:hAnsi="Century Gothic"/>
          <w:b/>
          <w:spacing w:val="1"/>
          <w:sz w:val="25"/>
        </w:rPr>
        <w:t xml:space="preserve"> </w:t>
      </w:r>
      <w:r w:rsidRPr="003157C4">
        <w:rPr>
          <w:rFonts w:ascii="Century Gothic" w:hAnsi="Century Gothic"/>
          <w:b/>
          <w:sz w:val="25"/>
        </w:rPr>
        <w:t>than</w:t>
      </w:r>
      <w:r w:rsidRPr="003157C4">
        <w:rPr>
          <w:rFonts w:ascii="Century Gothic" w:hAnsi="Century Gothic"/>
          <w:b/>
          <w:spacing w:val="1"/>
          <w:sz w:val="25"/>
        </w:rPr>
        <w:t xml:space="preserve"> </w:t>
      </w:r>
      <w:r w:rsidRPr="003157C4">
        <w:rPr>
          <w:rFonts w:ascii="Century Gothic" w:hAnsi="Century Gothic"/>
          <w:b/>
          <w:sz w:val="25"/>
        </w:rPr>
        <w:t>that</w:t>
      </w:r>
      <w:r w:rsidRPr="003157C4">
        <w:rPr>
          <w:rFonts w:ascii="Century Gothic" w:hAnsi="Century Gothic"/>
          <w:b/>
          <w:spacing w:val="1"/>
          <w:sz w:val="25"/>
        </w:rPr>
        <w:t xml:space="preserve"> </w:t>
      </w:r>
      <w:r w:rsidRPr="003157C4">
        <w:rPr>
          <w:rFonts w:ascii="Century Gothic" w:hAnsi="Century Gothic"/>
          <w:b/>
          <w:sz w:val="25"/>
        </w:rPr>
        <w:t>the</w:t>
      </w:r>
      <w:r w:rsidRPr="003157C4">
        <w:rPr>
          <w:rFonts w:ascii="Century Gothic" w:hAnsi="Century Gothic"/>
          <w:b/>
          <w:spacing w:val="1"/>
          <w:sz w:val="25"/>
        </w:rPr>
        <w:t xml:space="preserve"> </w:t>
      </w:r>
      <w:r w:rsidRPr="003157C4">
        <w:rPr>
          <w:rFonts w:ascii="Century Gothic" w:hAnsi="Century Gothic"/>
          <w:b/>
          <w:sz w:val="25"/>
        </w:rPr>
        <w:t>angels</w:t>
      </w:r>
      <w:r w:rsidRPr="003157C4">
        <w:rPr>
          <w:rFonts w:ascii="Century Gothic" w:hAnsi="Century Gothic"/>
          <w:b/>
          <w:spacing w:val="63"/>
          <w:sz w:val="25"/>
        </w:rPr>
        <w:t xml:space="preserve"> </w:t>
      </w:r>
      <w:r w:rsidRPr="003157C4">
        <w:rPr>
          <w:rFonts w:ascii="Century Gothic" w:hAnsi="Century Gothic"/>
          <w:b/>
          <w:sz w:val="25"/>
        </w:rPr>
        <w:t>should</w:t>
      </w:r>
      <w:r w:rsidRPr="003157C4">
        <w:rPr>
          <w:rFonts w:ascii="Century Gothic" w:hAnsi="Century Gothic"/>
          <w:b/>
          <w:spacing w:val="63"/>
          <w:sz w:val="25"/>
        </w:rPr>
        <w:t xml:space="preserve"> </w:t>
      </w:r>
      <w:r w:rsidRPr="003157C4">
        <w:rPr>
          <w:rFonts w:ascii="Century Gothic" w:hAnsi="Century Gothic"/>
          <w:b/>
          <w:sz w:val="25"/>
        </w:rPr>
        <w:t>come</w:t>
      </w:r>
      <w:r w:rsidRPr="003157C4">
        <w:rPr>
          <w:rFonts w:ascii="Century Gothic" w:hAnsi="Century Gothic"/>
          <w:b/>
          <w:spacing w:val="64"/>
          <w:sz w:val="25"/>
        </w:rPr>
        <w:t xml:space="preserve"> </w:t>
      </w:r>
      <w:r w:rsidRPr="003157C4">
        <w:rPr>
          <w:rFonts w:ascii="Century Gothic" w:hAnsi="Century Gothic"/>
          <w:b/>
          <w:sz w:val="25"/>
        </w:rPr>
        <w:t>to</w:t>
      </w:r>
      <w:r w:rsidRPr="003157C4">
        <w:rPr>
          <w:rFonts w:ascii="Century Gothic" w:hAnsi="Century Gothic"/>
          <w:b/>
          <w:spacing w:val="63"/>
          <w:sz w:val="25"/>
        </w:rPr>
        <w:t xml:space="preserve"> </w:t>
      </w:r>
      <w:r w:rsidRPr="003157C4">
        <w:rPr>
          <w:rFonts w:ascii="Century Gothic" w:hAnsi="Century Gothic"/>
          <w:b/>
          <w:sz w:val="25"/>
        </w:rPr>
        <w:t>them,</w:t>
      </w:r>
      <w:r w:rsidRPr="003157C4">
        <w:rPr>
          <w:rFonts w:ascii="Century Gothic" w:hAnsi="Century Gothic"/>
          <w:b/>
          <w:spacing w:val="64"/>
          <w:sz w:val="25"/>
        </w:rPr>
        <w:t xml:space="preserve"> </w:t>
      </w:r>
      <w:r w:rsidRPr="003157C4">
        <w:rPr>
          <w:rFonts w:ascii="Century Gothic" w:hAnsi="Century Gothic"/>
          <w:b/>
          <w:sz w:val="25"/>
        </w:rPr>
        <w:t>or</w:t>
      </w:r>
      <w:r w:rsidRPr="003157C4">
        <w:rPr>
          <w:rFonts w:ascii="Century Gothic" w:hAnsi="Century Gothic"/>
          <w:b/>
          <w:spacing w:val="63"/>
          <w:sz w:val="25"/>
        </w:rPr>
        <w:t xml:space="preserve"> </w:t>
      </w:r>
      <w:r w:rsidRPr="003157C4">
        <w:rPr>
          <w:rFonts w:ascii="Century Gothic" w:hAnsi="Century Gothic"/>
          <w:b/>
          <w:sz w:val="25"/>
        </w:rPr>
        <w:t>that</w:t>
      </w:r>
      <w:r w:rsidRPr="003157C4">
        <w:rPr>
          <w:rFonts w:ascii="Century Gothic" w:hAnsi="Century Gothic"/>
          <w:b/>
          <w:spacing w:val="64"/>
          <w:sz w:val="25"/>
        </w:rPr>
        <w:t xml:space="preserve"> </w:t>
      </w:r>
      <w:r w:rsidRPr="003157C4">
        <w:rPr>
          <w:rFonts w:ascii="Century Gothic" w:hAnsi="Century Gothic"/>
          <w:b/>
          <w:sz w:val="25"/>
        </w:rPr>
        <w:t>your</w:t>
      </w:r>
      <w:r w:rsidRPr="003157C4">
        <w:rPr>
          <w:rFonts w:ascii="Century Gothic" w:hAnsi="Century Gothic"/>
          <w:b/>
          <w:spacing w:val="1"/>
          <w:sz w:val="25"/>
        </w:rPr>
        <w:t xml:space="preserve"> </w:t>
      </w:r>
      <w:r w:rsidRPr="003157C4">
        <w:rPr>
          <w:rFonts w:ascii="Century Gothic" w:hAnsi="Century Gothic"/>
          <w:b/>
          <w:sz w:val="25"/>
        </w:rPr>
        <w:t>Lord should come, or that some of the signs of your Lord should</w:t>
      </w:r>
      <w:r w:rsidRPr="003157C4">
        <w:rPr>
          <w:rFonts w:ascii="Century Gothic" w:hAnsi="Century Gothic"/>
          <w:b/>
          <w:spacing w:val="1"/>
          <w:sz w:val="25"/>
        </w:rPr>
        <w:t xml:space="preserve"> </w:t>
      </w:r>
      <w:r w:rsidRPr="003157C4">
        <w:rPr>
          <w:rFonts w:ascii="Century Gothic" w:hAnsi="Century Gothic"/>
          <w:b/>
          <w:sz w:val="25"/>
        </w:rPr>
        <w:t>come.</w:t>
      </w:r>
      <w:r w:rsidRPr="003157C4">
        <w:rPr>
          <w:rFonts w:ascii="Century Gothic" w:hAnsi="Century Gothic"/>
          <w:b/>
          <w:spacing w:val="56"/>
          <w:sz w:val="25"/>
        </w:rPr>
        <w:t xml:space="preserve"> </w:t>
      </w:r>
      <w:r w:rsidRPr="003157C4">
        <w:rPr>
          <w:rFonts w:ascii="Century Gothic" w:hAnsi="Century Gothic"/>
          <w:b/>
          <w:sz w:val="25"/>
        </w:rPr>
        <w:t>The</w:t>
      </w:r>
      <w:r w:rsidRPr="003157C4">
        <w:rPr>
          <w:rFonts w:ascii="Century Gothic" w:hAnsi="Century Gothic"/>
          <w:b/>
          <w:spacing w:val="57"/>
          <w:sz w:val="25"/>
        </w:rPr>
        <w:t xml:space="preserve"> </w:t>
      </w:r>
      <w:r w:rsidRPr="003157C4">
        <w:rPr>
          <w:rFonts w:ascii="Century Gothic" w:hAnsi="Century Gothic"/>
          <w:b/>
          <w:sz w:val="25"/>
        </w:rPr>
        <w:t>day</w:t>
      </w:r>
      <w:r w:rsidRPr="003157C4">
        <w:rPr>
          <w:rFonts w:ascii="Century Gothic" w:hAnsi="Century Gothic"/>
          <w:b/>
          <w:spacing w:val="57"/>
          <w:sz w:val="25"/>
        </w:rPr>
        <w:t xml:space="preserve"> </w:t>
      </w:r>
      <w:r w:rsidRPr="003157C4">
        <w:rPr>
          <w:rFonts w:ascii="Century Gothic" w:hAnsi="Century Gothic"/>
          <w:b/>
          <w:sz w:val="25"/>
        </w:rPr>
        <w:t>that</w:t>
      </w:r>
      <w:r w:rsidRPr="003157C4">
        <w:rPr>
          <w:rFonts w:ascii="Century Gothic" w:hAnsi="Century Gothic"/>
          <w:b/>
          <w:spacing w:val="57"/>
          <w:sz w:val="25"/>
        </w:rPr>
        <w:t xml:space="preserve"> </w:t>
      </w:r>
      <w:r w:rsidRPr="003157C4">
        <w:rPr>
          <w:rFonts w:ascii="Century Gothic" w:hAnsi="Century Gothic"/>
          <w:b/>
          <w:sz w:val="25"/>
        </w:rPr>
        <w:t>some</w:t>
      </w:r>
      <w:r w:rsidRPr="003157C4">
        <w:rPr>
          <w:rFonts w:ascii="Century Gothic" w:hAnsi="Century Gothic"/>
          <w:b/>
          <w:spacing w:val="57"/>
          <w:sz w:val="25"/>
        </w:rPr>
        <w:t xml:space="preserve"> </w:t>
      </w:r>
      <w:r w:rsidRPr="003157C4">
        <w:rPr>
          <w:rFonts w:ascii="Century Gothic" w:hAnsi="Century Gothic"/>
          <w:b/>
          <w:sz w:val="25"/>
        </w:rPr>
        <w:t>of</w:t>
      </w:r>
      <w:r w:rsidRPr="003157C4">
        <w:rPr>
          <w:rFonts w:ascii="Century Gothic" w:hAnsi="Century Gothic"/>
          <w:b/>
          <w:spacing w:val="56"/>
          <w:sz w:val="25"/>
        </w:rPr>
        <w:t xml:space="preserve"> </w:t>
      </w:r>
      <w:r w:rsidRPr="003157C4">
        <w:rPr>
          <w:rFonts w:ascii="Century Gothic" w:hAnsi="Century Gothic"/>
          <w:b/>
          <w:sz w:val="25"/>
        </w:rPr>
        <w:t>the</w:t>
      </w:r>
      <w:r w:rsidRPr="003157C4">
        <w:rPr>
          <w:rFonts w:ascii="Century Gothic" w:hAnsi="Century Gothic"/>
          <w:b/>
          <w:spacing w:val="57"/>
          <w:sz w:val="25"/>
        </w:rPr>
        <w:t xml:space="preserve"> </w:t>
      </w:r>
      <w:r w:rsidRPr="003157C4">
        <w:rPr>
          <w:rFonts w:ascii="Century Gothic" w:hAnsi="Century Gothic"/>
          <w:b/>
          <w:sz w:val="25"/>
        </w:rPr>
        <w:t>signs</w:t>
      </w:r>
      <w:r w:rsidRPr="003157C4">
        <w:rPr>
          <w:rFonts w:ascii="Century Gothic" w:hAnsi="Century Gothic"/>
          <w:b/>
          <w:spacing w:val="57"/>
          <w:sz w:val="25"/>
        </w:rPr>
        <w:t xml:space="preserve"> </w:t>
      </w:r>
      <w:r w:rsidRPr="003157C4">
        <w:rPr>
          <w:rFonts w:ascii="Century Gothic" w:hAnsi="Century Gothic"/>
          <w:b/>
          <w:sz w:val="25"/>
        </w:rPr>
        <w:t>of</w:t>
      </w:r>
      <w:r w:rsidRPr="003157C4">
        <w:rPr>
          <w:rFonts w:ascii="Century Gothic" w:hAnsi="Century Gothic"/>
          <w:b/>
          <w:spacing w:val="14"/>
          <w:sz w:val="25"/>
        </w:rPr>
        <w:t xml:space="preserve"> </w:t>
      </w:r>
      <w:r w:rsidRPr="003157C4">
        <w:rPr>
          <w:rFonts w:ascii="Century Gothic" w:hAnsi="Century Gothic"/>
          <w:b/>
          <w:sz w:val="25"/>
        </w:rPr>
        <w:t>your</w:t>
      </w:r>
      <w:r w:rsidRPr="003157C4">
        <w:rPr>
          <w:rFonts w:ascii="Century Gothic" w:hAnsi="Century Gothic"/>
          <w:b/>
          <w:spacing w:val="59"/>
          <w:sz w:val="25"/>
        </w:rPr>
        <w:t xml:space="preserve"> </w:t>
      </w:r>
      <w:r w:rsidRPr="003157C4">
        <w:rPr>
          <w:rFonts w:ascii="Century Gothic" w:hAnsi="Century Gothic"/>
          <w:b/>
          <w:sz w:val="25"/>
        </w:rPr>
        <w:t>Lord</w:t>
      </w:r>
      <w:r w:rsidRPr="003157C4">
        <w:rPr>
          <w:rFonts w:ascii="Century Gothic" w:hAnsi="Century Gothic"/>
          <w:b/>
          <w:spacing w:val="59"/>
          <w:sz w:val="25"/>
        </w:rPr>
        <w:t xml:space="preserve"> </w:t>
      </w:r>
      <w:r w:rsidRPr="003157C4">
        <w:rPr>
          <w:rFonts w:ascii="Century Gothic" w:hAnsi="Century Gothic"/>
          <w:b/>
          <w:sz w:val="25"/>
        </w:rPr>
        <w:t>do</w:t>
      </w:r>
      <w:r w:rsidRPr="003157C4">
        <w:rPr>
          <w:rFonts w:ascii="Century Gothic" w:hAnsi="Century Gothic"/>
          <w:b/>
          <w:spacing w:val="58"/>
          <w:sz w:val="25"/>
        </w:rPr>
        <w:t xml:space="preserve"> </w:t>
      </w:r>
      <w:r w:rsidRPr="003157C4">
        <w:rPr>
          <w:rFonts w:ascii="Century Gothic" w:hAnsi="Century Gothic"/>
          <w:b/>
          <w:sz w:val="25"/>
        </w:rPr>
        <w:t>come,</w:t>
      </w:r>
      <w:r w:rsidRPr="003157C4">
        <w:rPr>
          <w:rFonts w:ascii="Century Gothic" w:hAnsi="Century Gothic"/>
          <w:b/>
          <w:spacing w:val="59"/>
          <w:sz w:val="25"/>
        </w:rPr>
        <w:t xml:space="preserve"> </w:t>
      </w:r>
      <w:r w:rsidRPr="003157C4">
        <w:rPr>
          <w:rFonts w:ascii="Century Gothic" w:hAnsi="Century Gothic"/>
          <w:b/>
          <w:sz w:val="25"/>
        </w:rPr>
        <w:t>no</w:t>
      </w:r>
      <w:r w:rsidRPr="003157C4">
        <w:rPr>
          <w:rFonts w:ascii="Century Gothic" w:hAnsi="Century Gothic"/>
          <w:b/>
          <w:spacing w:val="-62"/>
          <w:sz w:val="25"/>
        </w:rPr>
        <w:t xml:space="preserve"> </w:t>
      </w:r>
      <w:r w:rsidRPr="003157C4">
        <w:rPr>
          <w:rFonts w:ascii="Century Gothic" w:hAnsi="Century Gothic"/>
          <w:b/>
          <w:sz w:val="25"/>
        </w:rPr>
        <w:t>good will it do to a</w:t>
      </w:r>
      <w:r w:rsidRPr="003157C4">
        <w:rPr>
          <w:rFonts w:ascii="Century Gothic" w:hAnsi="Century Gothic"/>
          <w:b/>
          <w:spacing w:val="1"/>
          <w:sz w:val="25"/>
        </w:rPr>
        <w:t xml:space="preserve"> </w:t>
      </w:r>
      <w:r w:rsidRPr="003157C4">
        <w:rPr>
          <w:rFonts w:ascii="Century Gothic" w:hAnsi="Century Gothic"/>
          <w:b/>
          <w:sz w:val="25"/>
        </w:rPr>
        <w:t>person</w:t>
      </w:r>
      <w:r w:rsidRPr="003157C4">
        <w:rPr>
          <w:rFonts w:ascii="Century Gothic" w:hAnsi="Century Gothic"/>
          <w:b/>
          <w:spacing w:val="1"/>
          <w:sz w:val="25"/>
        </w:rPr>
        <w:t xml:space="preserve"> </w:t>
      </w:r>
      <w:r w:rsidRPr="003157C4">
        <w:rPr>
          <w:rFonts w:ascii="Century Gothic" w:hAnsi="Century Gothic"/>
          <w:b/>
          <w:sz w:val="25"/>
        </w:rPr>
        <w:t>to</w:t>
      </w:r>
      <w:r w:rsidRPr="003157C4">
        <w:rPr>
          <w:rFonts w:ascii="Century Gothic" w:hAnsi="Century Gothic"/>
          <w:b/>
          <w:spacing w:val="1"/>
          <w:sz w:val="25"/>
        </w:rPr>
        <w:t xml:space="preserve"> </w:t>
      </w:r>
      <w:r w:rsidRPr="003157C4">
        <w:rPr>
          <w:rFonts w:ascii="Century Gothic" w:hAnsi="Century Gothic"/>
          <w:b/>
          <w:sz w:val="25"/>
        </w:rPr>
        <w:t>believe</w:t>
      </w:r>
      <w:r w:rsidRPr="003157C4">
        <w:rPr>
          <w:rFonts w:ascii="Century Gothic" w:hAnsi="Century Gothic"/>
          <w:b/>
          <w:spacing w:val="1"/>
          <w:sz w:val="25"/>
        </w:rPr>
        <w:t xml:space="preserve"> </w:t>
      </w:r>
      <w:r w:rsidRPr="003157C4">
        <w:rPr>
          <w:rFonts w:ascii="Century Gothic" w:hAnsi="Century Gothic"/>
          <w:b/>
          <w:sz w:val="25"/>
        </w:rPr>
        <w:t>then,</w:t>
      </w:r>
      <w:r w:rsidRPr="003157C4">
        <w:rPr>
          <w:rFonts w:ascii="Century Gothic" w:hAnsi="Century Gothic"/>
          <w:b/>
          <w:spacing w:val="1"/>
          <w:sz w:val="25"/>
        </w:rPr>
        <w:t xml:space="preserve"> </w:t>
      </w:r>
      <w:r w:rsidRPr="003157C4">
        <w:rPr>
          <w:rFonts w:ascii="Century Gothic" w:hAnsi="Century Gothic"/>
          <w:b/>
          <w:sz w:val="25"/>
        </w:rPr>
        <w:t>if</w:t>
      </w:r>
      <w:r w:rsidRPr="003157C4">
        <w:rPr>
          <w:rFonts w:ascii="Century Gothic" w:hAnsi="Century Gothic"/>
          <w:b/>
          <w:spacing w:val="1"/>
          <w:sz w:val="25"/>
        </w:rPr>
        <w:t xml:space="preserve"> </w:t>
      </w:r>
      <w:r w:rsidRPr="003157C4">
        <w:rPr>
          <w:rFonts w:ascii="Century Gothic" w:hAnsi="Century Gothic"/>
          <w:b/>
          <w:sz w:val="25"/>
        </w:rPr>
        <w:t>he</w:t>
      </w:r>
      <w:r w:rsidRPr="003157C4">
        <w:rPr>
          <w:rFonts w:ascii="Century Gothic" w:hAnsi="Century Gothic"/>
          <w:b/>
          <w:spacing w:val="1"/>
          <w:sz w:val="25"/>
        </w:rPr>
        <w:t xml:space="preserve"> </w:t>
      </w:r>
      <w:r w:rsidRPr="003157C4">
        <w:rPr>
          <w:rFonts w:ascii="Century Gothic" w:hAnsi="Century Gothic"/>
          <w:b/>
          <w:sz w:val="25"/>
        </w:rPr>
        <w:t>believed</w:t>
      </w:r>
      <w:r w:rsidRPr="003157C4">
        <w:rPr>
          <w:rFonts w:ascii="Century Gothic" w:hAnsi="Century Gothic"/>
          <w:b/>
          <w:spacing w:val="1"/>
          <w:sz w:val="25"/>
        </w:rPr>
        <w:t xml:space="preserve"> </w:t>
      </w:r>
      <w:r w:rsidRPr="003157C4">
        <w:rPr>
          <w:rFonts w:ascii="Century Gothic" w:hAnsi="Century Gothic"/>
          <w:b/>
          <w:sz w:val="25"/>
        </w:rPr>
        <w:t>it</w:t>
      </w:r>
      <w:r w:rsidRPr="003157C4">
        <w:rPr>
          <w:rFonts w:ascii="Century Gothic" w:hAnsi="Century Gothic"/>
          <w:b/>
          <w:spacing w:val="63"/>
          <w:sz w:val="25"/>
        </w:rPr>
        <w:t xml:space="preserve"> </w:t>
      </w:r>
      <w:r w:rsidRPr="003157C4">
        <w:rPr>
          <w:rFonts w:ascii="Century Gothic" w:hAnsi="Century Gothic"/>
          <w:b/>
          <w:sz w:val="25"/>
        </w:rPr>
        <w:t>not</w:t>
      </w:r>
      <w:r w:rsidRPr="003157C4">
        <w:rPr>
          <w:rFonts w:ascii="Century Gothic" w:hAnsi="Century Gothic"/>
          <w:b/>
          <w:spacing w:val="1"/>
          <w:sz w:val="25"/>
        </w:rPr>
        <w:t xml:space="preserve"> </w:t>
      </w:r>
      <w:r w:rsidRPr="003157C4">
        <w:rPr>
          <w:rFonts w:ascii="Century Gothic" w:hAnsi="Century Gothic"/>
          <w:b/>
          <w:sz w:val="25"/>
        </w:rPr>
        <w:t>before,</w:t>
      </w:r>
      <w:r w:rsidRPr="003157C4">
        <w:rPr>
          <w:rFonts w:ascii="Century Gothic" w:hAnsi="Century Gothic"/>
          <w:b/>
          <w:spacing w:val="35"/>
          <w:sz w:val="25"/>
        </w:rPr>
        <w:t xml:space="preserve"> </w:t>
      </w:r>
      <w:r w:rsidRPr="003157C4">
        <w:rPr>
          <w:rFonts w:ascii="Century Gothic" w:hAnsi="Century Gothic"/>
          <w:b/>
          <w:sz w:val="25"/>
        </w:rPr>
        <w:t>nor</w:t>
      </w:r>
      <w:r w:rsidRPr="003157C4">
        <w:rPr>
          <w:rFonts w:ascii="Century Gothic" w:hAnsi="Century Gothic"/>
          <w:b/>
          <w:spacing w:val="35"/>
          <w:sz w:val="25"/>
        </w:rPr>
        <w:t xml:space="preserve"> </w:t>
      </w:r>
      <w:r w:rsidRPr="003157C4">
        <w:rPr>
          <w:rFonts w:ascii="Century Gothic" w:hAnsi="Century Gothic"/>
          <w:b/>
          <w:sz w:val="25"/>
        </w:rPr>
        <w:t>earned</w:t>
      </w:r>
      <w:r w:rsidRPr="003157C4">
        <w:rPr>
          <w:rFonts w:ascii="Century Gothic" w:hAnsi="Century Gothic"/>
          <w:b/>
          <w:spacing w:val="36"/>
          <w:sz w:val="25"/>
        </w:rPr>
        <w:t xml:space="preserve"> </w:t>
      </w:r>
      <w:r w:rsidRPr="003157C4">
        <w:rPr>
          <w:rFonts w:ascii="Century Gothic" w:hAnsi="Century Gothic"/>
          <w:b/>
          <w:sz w:val="25"/>
        </w:rPr>
        <w:t>good</w:t>
      </w:r>
      <w:r w:rsidRPr="003157C4">
        <w:rPr>
          <w:rFonts w:ascii="Century Gothic" w:hAnsi="Century Gothic"/>
          <w:b/>
          <w:spacing w:val="35"/>
          <w:sz w:val="25"/>
        </w:rPr>
        <w:t xml:space="preserve"> </w:t>
      </w:r>
      <w:r w:rsidRPr="003157C4">
        <w:rPr>
          <w:rFonts w:ascii="Century Gothic" w:hAnsi="Century Gothic"/>
          <w:b/>
          <w:sz w:val="25"/>
        </w:rPr>
        <w:t>through</w:t>
      </w:r>
      <w:r w:rsidRPr="003157C4">
        <w:rPr>
          <w:rFonts w:ascii="Century Gothic" w:hAnsi="Century Gothic"/>
          <w:b/>
          <w:spacing w:val="36"/>
          <w:sz w:val="25"/>
        </w:rPr>
        <w:t xml:space="preserve"> </w:t>
      </w:r>
      <w:r w:rsidRPr="003157C4">
        <w:rPr>
          <w:rFonts w:ascii="Century Gothic" w:hAnsi="Century Gothic"/>
          <w:b/>
          <w:sz w:val="25"/>
        </w:rPr>
        <w:t>his</w:t>
      </w:r>
      <w:r w:rsidRPr="003157C4">
        <w:rPr>
          <w:rFonts w:ascii="Century Gothic" w:hAnsi="Century Gothic"/>
          <w:b/>
          <w:spacing w:val="35"/>
          <w:sz w:val="25"/>
        </w:rPr>
        <w:t xml:space="preserve"> </w:t>
      </w:r>
      <w:r w:rsidRPr="003157C4">
        <w:rPr>
          <w:rFonts w:ascii="Century Gothic" w:hAnsi="Century Gothic"/>
          <w:b/>
          <w:sz w:val="25"/>
        </w:rPr>
        <w:t>Faith.”</w:t>
      </w:r>
      <w:r w:rsidRPr="003157C4">
        <w:rPr>
          <w:rFonts w:ascii="Century Gothic" w:hAnsi="Century Gothic"/>
          <w:b/>
          <w:spacing w:val="49"/>
          <w:sz w:val="25"/>
        </w:rPr>
        <w:t xml:space="preserve"> </w:t>
      </w:r>
      <w:r w:rsidRPr="003157C4">
        <w:rPr>
          <w:rFonts w:ascii="Century Gothic" w:hAnsi="Century Gothic"/>
          <w:b/>
          <w:sz w:val="25"/>
        </w:rPr>
        <w:t>(al-</w:t>
      </w:r>
      <w:proofErr w:type="spellStart"/>
      <w:r w:rsidRPr="003157C4">
        <w:rPr>
          <w:rFonts w:ascii="Century Gothic" w:hAnsi="Century Gothic"/>
          <w:b/>
          <w:sz w:val="25"/>
        </w:rPr>
        <w:t>An‘aam</w:t>
      </w:r>
      <w:proofErr w:type="spellEnd"/>
      <w:r w:rsidRPr="003157C4">
        <w:rPr>
          <w:rFonts w:ascii="Century Gothic" w:hAnsi="Century Gothic"/>
          <w:b/>
          <w:sz w:val="25"/>
        </w:rPr>
        <w:t>:</w:t>
      </w:r>
      <w:r w:rsidRPr="003157C4">
        <w:rPr>
          <w:rFonts w:ascii="Century Gothic" w:hAnsi="Century Gothic"/>
          <w:b/>
          <w:spacing w:val="41"/>
          <w:sz w:val="25"/>
        </w:rPr>
        <w:t xml:space="preserve"> </w:t>
      </w:r>
      <w:r w:rsidRPr="003157C4">
        <w:rPr>
          <w:rFonts w:ascii="Century Gothic" w:hAnsi="Century Gothic"/>
          <w:b/>
          <w:sz w:val="25"/>
        </w:rPr>
        <w:t>158)</w:t>
      </w:r>
    </w:p>
    <w:p w14:paraId="2B7AC2FE" w14:textId="77777777" w:rsidR="006A6308" w:rsidRPr="0084598F" w:rsidRDefault="006A6308" w:rsidP="001A2184">
      <w:pPr>
        <w:pStyle w:val="BodyText"/>
        <w:spacing w:before="0"/>
        <w:ind w:left="-90"/>
        <w:jc w:val="lowKashida"/>
      </w:pPr>
    </w:p>
    <w:p w14:paraId="726DDABA" w14:textId="77777777" w:rsidR="003157C4" w:rsidRDefault="00000000" w:rsidP="009C6174">
      <w:pPr>
        <w:pStyle w:val="BodyText"/>
        <w:spacing w:before="0"/>
        <w:ind w:left="-90"/>
        <w:jc w:val="lowKashida"/>
        <w:rPr>
          <w:spacing w:val="1"/>
        </w:rPr>
      </w:pPr>
      <w:r w:rsidRPr="0084598F">
        <w:t>His,</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High’s,</w:t>
      </w:r>
      <w:r w:rsidRPr="0084598F">
        <w:rPr>
          <w:spacing w:val="1"/>
        </w:rPr>
        <w:t xml:space="preserve"> </w:t>
      </w:r>
      <w:r w:rsidRPr="0084598F">
        <w:t>saying,</w:t>
      </w:r>
      <w:r w:rsidRPr="0084598F">
        <w:rPr>
          <w:spacing w:val="1"/>
        </w:rPr>
        <w:t xml:space="preserve"> </w:t>
      </w:r>
    </w:p>
    <w:p w14:paraId="1F97543B" w14:textId="06B1EA15" w:rsidR="006A6308" w:rsidRPr="003157C4" w:rsidRDefault="00000000" w:rsidP="009C6174">
      <w:pPr>
        <w:pStyle w:val="BodyText"/>
        <w:spacing w:before="0"/>
        <w:ind w:left="-90"/>
        <w:jc w:val="lowKashida"/>
        <w:rPr>
          <w:b/>
          <w:bCs/>
        </w:rPr>
      </w:pPr>
      <w:r w:rsidRPr="003157C4">
        <w:rPr>
          <w:b/>
          <w:bCs/>
        </w:rPr>
        <w:t>“And</w:t>
      </w:r>
      <w:r w:rsidRPr="003157C4">
        <w:rPr>
          <w:b/>
          <w:bCs/>
          <w:spacing w:val="1"/>
        </w:rPr>
        <w:t xml:space="preserve"> </w:t>
      </w:r>
      <w:r w:rsidRPr="003157C4">
        <w:rPr>
          <w:b/>
          <w:bCs/>
        </w:rPr>
        <w:t>when</w:t>
      </w:r>
      <w:r w:rsidRPr="003157C4">
        <w:rPr>
          <w:b/>
          <w:bCs/>
          <w:spacing w:val="1"/>
        </w:rPr>
        <w:t xml:space="preserve"> </w:t>
      </w:r>
      <w:r w:rsidRPr="003157C4">
        <w:rPr>
          <w:b/>
          <w:bCs/>
        </w:rPr>
        <w:t>the</w:t>
      </w:r>
      <w:r w:rsidRPr="003157C4">
        <w:rPr>
          <w:b/>
          <w:bCs/>
          <w:spacing w:val="1"/>
        </w:rPr>
        <w:t xml:space="preserve"> </w:t>
      </w:r>
      <w:r w:rsidRPr="003157C4">
        <w:rPr>
          <w:b/>
          <w:bCs/>
        </w:rPr>
        <w:t>Word</w:t>
      </w:r>
      <w:r w:rsidRPr="003157C4">
        <w:rPr>
          <w:b/>
          <w:bCs/>
          <w:spacing w:val="1"/>
        </w:rPr>
        <w:t xml:space="preserve"> </w:t>
      </w:r>
      <w:r w:rsidRPr="003157C4">
        <w:rPr>
          <w:b/>
          <w:bCs/>
        </w:rPr>
        <w:t>(of</w:t>
      </w:r>
      <w:r w:rsidRPr="003157C4">
        <w:rPr>
          <w:b/>
          <w:bCs/>
          <w:spacing w:val="1"/>
        </w:rPr>
        <w:t xml:space="preserve"> </w:t>
      </w:r>
      <w:r w:rsidRPr="003157C4">
        <w:rPr>
          <w:b/>
          <w:bCs/>
        </w:rPr>
        <w:t>torment)</w:t>
      </w:r>
      <w:r w:rsidRPr="003157C4">
        <w:rPr>
          <w:b/>
          <w:bCs/>
          <w:spacing w:val="1"/>
        </w:rPr>
        <w:t xml:space="preserve"> </w:t>
      </w:r>
      <w:r w:rsidRPr="003157C4">
        <w:rPr>
          <w:b/>
          <w:bCs/>
        </w:rPr>
        <w:t>is</w:t>
      </w:r>
      <w:r w:rsidRPr="003157C4">
        <w:rPr>
          <w:b/>
          <w:bCs/>
          <w:spacing w:val="1"/>
        </w:rPr>
        <w:t xml:space="preserve"> </w:t>
      </w:r>
      <w:r w:rsidRPr="003157C4">
        <w:rPr>
          <w:b/>
          <w:bCs/>
        </w:rPr>
        <w:t>fulfilled</w:t>
      </w:r>
      <w:r w:rsidRPr="003157C4">
        <w:rPr>
          <w:b/>
          <w:bCs/>
          <w:spacing w:val="64"/>
        </w:rPr>
        <w:t xml:space="preserve"> </w:t>
      </w:r>
      <w:r w:rsidRPr="003157C4">
        <w:rPr>
          <w:b/>
          <w:bCs/>
        </w:rPr>
        <w:t>against</w:t>
      </w:r>
      <w:r w:rsidRPr="003157C4">
        <w:rPr>
          <w:b/>
          <w:bCs/>
          <w:spacing w:val="64"/>
        </w:rPr>
        <w:t xml:space="preserve"> </w:t>
      </w:r>
      <w:r w:rsidRPr="003157C4">
        <w:rPr>
          <w:b/>
          <w:bCs/>
        </w:rPr>
        <w:t>them,</w:t>
      </w:r>
      <w:r w:rsidRPr="003157C4">
        <w:rPr>
          <w:b/>
          <w:bCs/>
          <w:spacing w:val="64"/>
        </w:rPr>
        <w:t xml:space="preserve"> </w:t>
      </w:r>
      <w:proofErr w:type="gramStart"/>
      <w:r w:rsidRPr="003157C4">
        <w:rPr>
          <w:b/>
          <w:bCs/>
        </w:rPr>
        <w:t>We</w:t>
      </w:r>
      <w:proofErr w:type="gramEnd"/>
      <w:r w:rsidRPr="003157C4">
        <w:rPr>
          <w:b/>
          <w:bCs/>
          <w:spacing w:val="64"/>
        </w:rPr>
        <w:t xml:space="preserve"> </w:t>
      </w:r>
      <w:r w:rsidRPr="003157C4">
        <w:rPr>
          <w:b/>
          <w:bCs/>
        </w:rPr>
        <w:t>shall</w:t>
      </w:r>
      <w:r w:rsidRPr="003157C4">
        <w:rPr>
          <w:b/>
          <w:bCs/>
          <w:spacing w:val="64"/>
        </w:rPr>
        <w:t xml:space="preserve"> </w:t>
      </w:r>
      <w:r w:rsidRPr="003157C4">
        <w:rPr>
          <w:b/>
          <w:bCs/>
        </w:rPr>
        <w:t>bring</w:t>
      </w:r>
      <w:r w:rsidRPr="003157C4">
        <w:rPr>
          <w:b/>
          <w:bCs/>
          <w:spacing w:val="64"/>
        </w:rPr>
        <w:t xml:space="preserve"> </w:t>
      </w:r>
      <w:r w:rsidRPr="003157C4">
        <w:rPr>
          <w:b/>
          <w:bCs/>
        </w:rPr>
        <w:t>out</w:t>
      </w:r>
      <w:r w:rsidRPr="003157C4">
        <w:rPr>
          <w:b/>
          <w:bCs/>
          <w:spacing w:val="64"/>
        </w:rPr>
        <w:t xml:space="preserve"> </w:t>
      </w:r>
      <w:r w:rsidRPr="003157C4">
        <w:rPr>
          <w:b/>
          <w:bCs/>
        </w:rPr>
        <w:t>from</w:t>
      </w:r>
      <w:r w:rsidRPr="003157C4">
        <w:rPr>
          <w:b/>
          <w:bCs/>
          <w:spacing w:val="64"/>
        </w:rPr>
        <w:t xml:space="preserve"> </w:t>
      </w:r>
      <w:r w:rsidRPr="003157C4">
        <w:rPr>
          <w:b/>
          <w:bCs/>
        </w:rPr>
        <w:t>the   earth   a</w:t>
      </w:r>
      <w:r w:rsidRPr="003157C4">
        <w:rPr>
          <w:b/>
          <w:bCs/>
          <w:spacing w:val="1"/>
        </w:rPr>
        <w:t xml:space="preserve"> </w:t>
      </w:r>
      <w:r w:rsidRPr="003157C4">
        <w:rPr>
          <w:b/>
          <w:bCs/>
        </w:rPr>
        <w:t>beast</w:t>
      </w:r>
      <w:r w:rsidRPr="003157C4">
        <w:rPr>
          <w:b/>
          <w:bCs/>
          <w:spacing w:val="1"/>
        </w:rPr>
        <w:t xml:space="preserve"> </w:t>
      </w:r>
      <w:r w:rsidRPr="003157C4">
        <w:rPr>
          <w:b/>
          <w:bCs/>
        </w:rPr>
        <w:t>for</w:t>
      </w:r>
      <w:r w:rsidRPr="003157C4">
        <w:rPr>
          <w:b/>
          <w:bCs/>
          <w:spacing w:val="1"/>
        </w:rPr>
        <w:t xml:space="preserve"> </w:t>
      </w:r>
      <w:r w:rsidRPr="003157C4">
        <w:rPr>
          <w:b/>
          <w:bCs/>
        </w:rPr>
        <w:t>them,</w:t>
      </w:r>
      <w:r w:rsidRPr="003157C4">
        <w:rPr>
          <w:b/>
          <w:bCs/>
          <w:spacing w:val="1"/>
        </w:rPr>
        <w:t xml:space="preserve"> </w:t>
      </w:r>
      <w:r w:rsidRPr="003157C4">
        <w:rPr>
          <w:b/>
          <w:bCs/>
        </w:rPr>
        <w:t>to</w:t>
      </w:r>
      <w:r w:rsidRPr="003157C4">
        <w:rPr>
          <w:b/>
          <w:bCs/>
          <w:spacing w:val="1"/>
        </w:rPr>
        <w:t xml:space="preserve"> </w:t>
      </w:r>
      <w:r w:rsidRPr="003157C4">
        <w:rPr>
          <w:b/>
          <w:bCs/>
        </w:rPr>
        <w:t>speak</w:t>
      </w:r>
      <w:r w:rsidRPr="003157C4">
        <w:rPr>
          <w:b/>
          <w:bCs/>
          <w:spacing w:val="1"/>
        </w:rPr>
        <w:t xml:space="preserve"> </w:t>
      </w:r>
      <w:r w:rsidRPr="003157C4">
        <w:rPr>
          <w:b/>
          <w:bCs/>
        </w:rPr>
        <w:t>to</w:t>
      </w:r>
      <w:r w:rsidRPr="003157C4">
        <w:rPr>
          <w:b/>
          <w:bCs/>
          <w:spacing w:val="1"/>
        </w:rPr>
        <w:t xml:space="preserve"> </w:t>
      </w:r>
      <w:r w:rsidRPr="003157C4">
        <w:rPr>
          <w:b/>
          <w:bCs/>
        </w:rPr>
        <w:t>them</w:t>
      </w:r>
      <w:r w:rsidRPr="003157C4">
        <w:rPr>
          <w:b/>
          <w:bCs/>
          <w:spacing w:val="1"/>
        </w:rPr>
        <w:t xml:space="preserve"> </w:t>
      </w:r>
      <w:r w:rsidRPr="003157C4">
        <w:rPr>
          <w:b/>
          <w:bCs/>
        </w:rPr>
        <w:t>because</w:t>
      </w:r>
      <w:r w:rsidRPr="003157C4">
        <w:rPr>
          <w:b/>
          <w:bCs/>
          <w:spacing w:val="63"/>
        </w:rPr>
        <w:t xml:space="preserve"> </w:t>
      </w:r>
      <w:r w:rsidRPr="003157C4">
        <w:rPr>
          <w:b/>
          <w:bCs/>
        </w:rPr>
        <w:t>mankind</w:t>
      </w:r>
      <w:r w:rsidRPr="003157C4">
        <w:rPr>
          <w:b/>
          <w:bCs/>
          <w:spacing w:val="63"/>
        </w:rPr>
        <w:t xml:space="preserve"> </w:t>
      </w:r>
      <w:r w:rsidRPr="003157C4">
        <w:rPr>
          <w:b/>
          <w:bCs/>
        </w:rPr>
        <w:t>believed</w:t>
      </w:r>
      <w:r w:rsidRPr="003157C4">
        <w:rPr>
          <w:b/>
          <w:bCs/>
          <w:spacing w:val="64"/>
        </w:rPr>
        <w:t xml:space="preserve"> </w:t>
      </w:r>
      <w:r w:rsidRPr="003157C4">
        <w:rPr>
          <w:b/>
          <w:bCs/>
        </w:rPr>
        <w:t>not</w:t>
      </w:r>
      <w:r w:rsidRPr="003157C4">
        <w:rPr>
          <w:b/>
          <w:bCs/>
          <w:spacing w:val="1"/>
        </w:rPr>
        <w:t xml:space="preserve"> </w:t>
      </w:r>
      <w:r w:rsidRPr="003157C4">
        <w:rPr>
          <w:b/>
          <w:bCs/>
        </w:rPr>
        <w:t>with</w:t>
      </w:r>
      <w:r w:rsidRPr="003157C4">
        <w:rPr>
          <w:b/>
          <w:bCs/>
          <w:spacing w:val="18"/>
        </w:rPr>
        <w:t xml:space="preserve"> </w:t>
      </w:r>
      <w:r w:rsidRPr="003157C4">
        <w:rPr>
          <w:b/>
          <w:bCs/>
        </w:rPr>
        <w:t>certainty</w:t>
      </w:r>
      <w:r w:rsidRPr="003157C4">
        <w:rPr>
          <w:b/>
          <w:bCs/>
          <w:spacing w:val="19"/>
        </w:rPr>
        <w:t xml:space="preserve"> </w:t>
      </w:r>
      <w:r w:rsidRPr="003157C4">
        <w:rPr>
          <w:b/>
          <w:bCs/>
        </w:rPr>
        <w:t>in</w:t>
      </w:r>
      <w:r w:rsidRPr="003157C4">
        <w:rPr>
          <w:b/>
          <w:bCs/>
          <w:spacing w:val="19"/>
        </w:rPr>
        <w:t xml:space="preserve"> </w:t>
      </w:r>
      <w:r w:rsidRPr="003157C4">
        <w:rPr>
          <w:b/>
          <w:bCs/>
        </w:rPr>
        <w:t>Our</w:t>
      </w:r>
      <w:r w:rsidRPr="003157C4">
        <w:rPr>
          <w:b/>
          <w:bCs/>
          <w:spacing w:val="19"/>
        </w:rPr>
        <w:t xml:space="preserve"> </w:t>
      </w:r>
      <w:proofErr w:type="spellStart"/>
      <w:r w:rsidRPr="003157C4">
        <w:rPr>
          <w:b/>
          <w:bCs/>
        </w:rPr>
        <w:t>aayaat</w:t>
      </w:r>
      <w:proofErr w:type="spellEnd"/>
      <w:r w:rsidRPr="003157C4">
        <w:rPr>
          <w:b/>
          <w:bCs/>
        </w:rPr>
        <w:t>.”</w:t>
      </w:r>
      <w:r w:rsidRPr="003157C4">
        <w:rPr>
          <w:b/>
          <w:bCs/>
          <w:spacing w:val="27"/>
        </w:rPr>
        <w:t xml:space="preserve"> </w:t>
      </w:r>
      <w:r w:rsidRPr="003157C4">
        <w:rPr>
          <w:b/>
          <w:bCs/>
        </w:rPr>
        <w:t>(an-</w:t>
      </w:r>
      <w:proofErr w:type="spellStart"/>
      <w:r w:rsidRPr="003157C4">
        <w:rPr>
          <w:b/>
          <w:bCs/>
        </w:rPr>
        <w:t>Naml</w:t>
      </w:r>
      <w:proofErr w:type="spellEnd"/>
      <w:r w:rsidRPr="003157C4">
        <w:rPr>
          <w:b/>
          <w:bCs/>
        </w:rPr>
        <w:t>:</w:t>
      </w:r>
      <w:r w:rsidRPr="003157C4">
        <w:rPr>
          <w:b/>
          <w:bCs/>
          <w:spacing w:val="8"/>
        </w:rPr>
        <w:t xml:space="preserve"> </w:t>
      </w:r>
      <w:r w:rsidRPr="003157C4">
        <w:rPr>
          <w:b/>
          <w:bCs/>
        </w:rPr>
        <w:t>82)</w:t>
      </w:r>
    </w:p>
    <w:p w14:paraId="0B8719A1" w14:textId="77777777" w:rsidR="006A6308" w:rsidRPr="0084598F" w:rsidRDefault="006A6308" w:rsidP="001A2184">
      <w:pPr>
        <w:pStyle w:val="BodyText"/>
        <w:spacing w:before="0"/>
        <w:ind w:left="-90"/>
        <w:jc w:val="lowKashida"/>
      </w:pPr>
    </w:p>
    <w:p w14:paraId="219D72B2" w14:textId="77777777" w:rsidR="003157C4" w:rsidRDefault="00000000" w:rsidP="001A2184">
      <w:pPr>
        <w:spacing w:line="247" w:lineRule="auto"/>
        <w:ind w:left="-90" w:right="166"/>
        <w:jc w:val="lowKashida"/>
        <w:rPr>
          <w:rFonts w:ascii="Century Gothic" w:hAnsi="Century Gothic"/>
          <w:spacing w:val="61"/>
          <w:sz w:val="25"/>
        </w:rPr>
      </w:pPr>
      <w:r w:rsidRPr="0084598F">
        <w:rPr>
          <w:rFonts w:ascii="Century Gothic" w:hAnsi="Century Gothic"/>
          <w:sz w:val="25"/>
        </w:rPr>
        <w:t>His,</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High’s,</w:t>
      </w:r>
      <w:r w:rsidRPr="0084598F">
        <w:rPr>
          <w:rFonts w:ascii="Century Gothic" w:hAnsi="Century Gothic"/>
          <w:spacing w:val="61"/>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p>
    <w:p w14:paraId="33C52317" w14:textId="5BC93547" w:rsidR="006A6308" w:rsidRPr="003157C4" w:rsidRDefault="00000000" w:rsidP="003157C4">
      <w:pPr>
        <w:spacing w:line="247" w:lineRule="auto"/>
        <w:ind w:left="-90" w:right="166"/>
        <w:jc w:val="lowKashida"/>
        <w:rPr>
          <w:rFonts w:ascii="Century Gothic" w:hAnsi="Century Gothic"/>
          <w:b/>
          <w:spacing w:val="1"/>
          <w:sz w:val="25"/>
        </w:rPr>
      </w:pPr>
      <w:r w:rsidRPr="0084598F">
        <w:rPr>
          <w:rFonts w:ascii="Century Gothic" w:hAnsi="Century Gothic"/>
          <w:b/>
          <w:sz w:val="25"/>
        </w:rPr>
        <w:t>“Until,</w:t>
      </w:r>
      <w:r w:rsidRPr="0084598F">
        <w:rPr>
          <w:rFonts w:ascii="Century Gothic" w:hAnsi="Century Gothic"/>
          <w:b/>
          <w:spacing w:val="63"/>
          <w:sz w:val="25"/>
        </w:rPr>
        <w:t xml:space="preserve"> </w:t>
      </w:r>
      <w:r w:rsidRPr="0084598F">
        <w:rPr>
          <w:rFonts w:ascii="Century Gothic" w:hAnsi="Century Gothic"/>
          <w:b/>
          <w:sz w:val="25"/>
        </w:rPr>
        <w:t>when</w:t>
      </w:r>
      <w:r w:rsidRPr="0084598F">
        <w:rPr>
          <w:rFonts w:ascii="Century Gothic" w:hAnsi="Century Gothic"/>
          <w:b/>
          <w:spacing w:val="64"/>
          <w:sz w:val="25"/>
        </w:rPr>
        <w:t xml:space="preserve"> </w:t>
      </w:r>
      <w:proofErr w:type="spellStart"/>
      <w:r w:rsidRPr="0084598F">
        <w:rPr>
          <w:rFonts w:ascii="Century Gothic" w:hAnsi="Century Gothic"/>
          <w:b/>
          <w:sz w:val="25"/>
        </w:rPr>
        <w:t>Ya’jooj</w:t>
      </w:r>
      <w:proofErr w:type="spellEnd"/>
      <w:r w:rsidRPr="0084598F">
        <w:rPr>
          <w:rFonts w:ascii="Century Gothic" w:hAnsi="Century Gothic"/>
          <w:b/>
          <w:spacing w:val="63"/>
          <w:sz w:val="25"/>
        </w:rPr>
        <w:t xml:space="preserve"> </w:t>
      </w:r>
      <w:r w:rsidRPr="0084598F">
        <w:rPr>
          <w:rFonts w:ascii="Century Gothic" w:hAnsi="Century Gothic"/>
          <w:b/>
          <w:sz w:val="25"/>
        </w:rPr>
        <w:t>and</w:t>
      </w:r>
      <w:r w:rsidRPr="0084598F">
        <w:rPr>
          <w:rFonts w:ascii="Century Gothic" w:hAnsi="Century Gothic"/>
          <w:b/>
          <w:spacing w:val="64"/>
          <w:sz w:val="25"/>
        </w:rPr>
        <w:t xml:space="preserve"> </w:t>
      </w:r>
      <w:proofErr w:type="spellStart"/>
      <w:r w:rsidRPr="0084598F">
        <w:rPr>
          <w:rFonts w:ascii="Century Gothic" w:hAnsi="Century Gothic"/>
          <w:b/>
          <w:sz w:val="25"/>
        </w:rPr>
        <w:t>Ma’jooj</w:t>
      </w:r>
      <w:proofErr w:type="spellEnd"/>
      <w:r w:rsidRPr="0084598F">
        <w:rPr>
          <w:rFonts w:ascii="Century Gothic" w:hAnsi="Century Gothic"/>
          <w:b/>
          <w:spacing w:val="63"/>
          <w:sz w:val="25"/>
        </w:rPr>
        <w:t xml:space="preserve"> </w:t>
      </w:r>
      <w:r w:rsidRPr="0084598F">
        <w:rPr>
          <w:rFonts w:ascii="Century Gothic" w:hAnsi="Century Gothic"/>
          <w:b/>
          <w:sz w:val="25"/>
        </w:rPr>
        <w:t>are</w:t>
      </w:r>
      <w:r w:rsidRPr="0084598F">
        <w:rPr>
          <w:rFonts w:ascii="Century Gothic" w:hAnsi="Century Gothic"/>
          <w:b/>
          <w:spacing w:val="1"/>
          <w:sz w:val="25"/>
        </w:rPr>
        <w:t xml:space="preserve"> </w:t>
      </w:r>
      <w:r w:rsidRPr="0084598F">
        <w:rPr>
          <w:rFonts w:ascii="Century Gothic" w:hAnsi="Century Gothic"/>
          <w:b/>
          <w:sz w:val="25"/>
        </w:rPr>
        <w:t>let</w:t>
      </w:r>
      <w:r w:rsidRPr="0084598F">
        <w:rPr>
          <w:rFonts w:ascii="Century Gothic" w:hAnsi="Century Gothic"/>
          <w:b/>
          <w:spacing w:val="1"/>
          <w:sz w:val="25"/>
        </w:rPr>
        <w:t xml:space="preserve"> </w:t>
      </w:r>
      <w:r w:rsidRPr="0084598F">
        <w:rPr>
          <w:rFonts w:ascii="Century Gothic" w:hAnsi="Century Gothic"/>
          <w:b/>
          <w:sz w:val="25"/>
        </w:rPr>
        <w:t>loose</w:t>
      </w:r>
      <w:r w:rsidRPr="0084598F">
        <w:rPr>
          <w:rFonts w:ascii="Century Gothic" w:hAnsi="Century Gothic"/>
          <w:b/>
          <w:spacing w:val="1"/>
          <w:sz w:val="25"/>
        </w:rPr>
        <w:t xml:space="preserve"> </w:t>
      </w:r>
      <w:r w:rsidRPr="0084598F">
        <w:rPr>
          <w:rFonts w:ascii="Century Gothic" w:hAnsi="Century Gothic"/>
          <w:b/>
          <w:sz w:val="25"/>
        </w:rPr>
        <w:t>(from</w:t>
      </w:r>
      <w:r w:rsidRPr="0084598F">
        <w:rPr>
          <w:rFonts w:ascii="Century Gothic" w:hAnsi="Century Gothic"/>
          <w:b/>
          <w:spacing w:val="1"/>
          <w:sz w:val="25"/>
        </w:rPr>
        <w:t xml:space="preserve"> </w:t>
      </w:r>
      <w:r w:rsidRPr="0084598F">
        <w:rPr>
          <w:rFonts w:ascii="Century Gothic" w:hAnsi="Century Gothic"/>
          <w:b/>
          <w:sz w:val="25"/>
        </w:rPr>
        <w:t>their</w:t>
      </w:r>
      <w:r w:rsidRPr="0084598F">
        <w:rPr>
          <w:rFonts w:ascii="Century Gothic" w:hAnsi="Century Gothic"/>
          <w:b/>
          <w:spacing w:val="1"/>
          <w:sz w:val="25"/>
        </w:rPr>
        <w:t xml:space="preserve"> </w:t>
      </w:r>
      <w:r w:rsidRPr="0084598F">
        <w:rPr>
          <w:rFonts w:ascii="Century Gothic" w:hAnsi="Century Gothic"/>
          <w:b/>
          <w:sz w:val="25"/>
        </w:rPr>
        <w:t>barrier),</w:t>
      </w:r>
      <w:r w:rsidRPr="0084598F">
        <w:rPr>
          <w:rFonts w:ascii="Century Gothic" w:hAnsi="Century Gothic"/>
          <w:b/>
          <w:spacing w:val="1"/>
          <w:sz w:val="25"/>
        </w:rPr>
        <w:t xml:space="preserve"> </w:t>
      </w:r>
      <w:r w:rsidRPr="0084598F">
        <w:rPr>
          <w:rFonts w:ascii="Century Gothic" w:hAnsi="Century Gothic"/>
          <w:b/>
          <w:sz w:val="25"/>
        </w:rPr>
        <w:t>and</w:t>
      </w:r>
      <w:r w:rsidRPr="0084598F">
        <w:rPr>
          <w:rFonts w:ascii="Century Gothic" w:hAnsi="Century Gothic"/>
          <w:b/>
          <w:spacing w:val="1"/>
          <w:sz w:val="25"/>
        </w:rPr>
        <w:t xml:space="preserve"> </w:t>
      </w:r>
      <w:r w:rsidRPr="0084598F">
        <w:rPr>
          <w:rFonts w:ascii="Century Gothic" w:hAnsi="Century Gothic"/>
          <w:b/>
          <w:sz w:val="25"/>
        </w:rPr>
        <w:t>they</w:t>
      </w:r>
      <w:r w:rsidRPr="0084598F">
        <w:rPr>
          <w:rFonts w:ascii="Century Gothic" w:hAnsi="Century Gothic"/>
          <w:b/>
          <w:spacing w:val="1"/>
          <w:sz w:val="25"/>
        </w:rPr>
        <w:t xml:space="preserve"> </w:t>
      </w:r>
      <w:r w:rsidRPr="0084598F">
        <w:rPr>
          <w:rFonts w:ascii="Century Gothic" w:hAnsi="Century Gothic"/>
          <w:b/>
          <w:sz w:val="25"/>
        </w:rPr>
        <w:t>swoop</w:t>
      </w:r>
      <w:r w:rsidRPr="0084598F">
        <w:rPr>
          <w:rFonts w:ascii="Century Gothic" w:hAnsi="Century Gothic"/>
          <w:b/>
          <w:spacing w:val="1"/>
          <w:sz w:val="25"/>
        </w:rPr>
        <w:t xml:space="preserve"> </w:t>
      </w:r>
      <w:r w:rsidRPr="0084598F">
        <w:rPr>
          <w:rFonts w:ascii="Century Gothic" w:hAnsi="Century Gothic"/>
          <w:b/>
          <w:sz w:val="25"/>
        </w:rPr>
        <w:t>down</w:t>
      </w:r>
      <w:r w:rsidRPr="0084598F">
        <w:rPr>
          <w:rFonts w:ascii="Century Gothic" w:hAnsi="Century Gothic"/>
          <w:b/>
          <w:spacing w:val="1"/>
          <w:sz w:val="25"/>
        </w:rPr>
        <w:t xml:space="preserve"> </w:t>
      </w:r>
      <w:r w:rsidRPr="0084598F">
        <w:rPr>
          <w:rFonts w:ascii="Century Gothic" w:hAnsi="Century Gothic"/>
          <w:b/>
          <w:sz w:val="25"/>
        </w:rPr>
        <w:t>from</w:t>
      </w:r>
      <w:r w:rsidRPr="0084598F">
        <w:rPr>
          <w:rFonts w:ascii="Century Gothic" w:hAnsi="Century Gothic"/>
          <w:b/>
          <w:spacing w:val="1"/>
          <w:sz w:val="25"/>
        </w:rPr>
        <w:t xml:space="preserve"> </w:t>
      </w:r>
      <w:r w:rsidRPr="0084598F">
        <w:rPr>
          <w:rFonts w:ascii="Century Gothic" w:hAnsi="Century Gothic"/>
          <w:b/>
          <w:spacing w:val="11"/>
          <w:sz w:val="25"/>
        </w:rPr>
        <w:t>every</w:t>
      </w:r>
      <w:r w:rsidRPr="0084598F">
        <w:rPr>
          <w:rFonts w:ascii="Century Gothic" w:hAnsi="Century Gothic"/>
          <w:b/>
          <w:spacing w:val="-61"/>
          <w:sz w:val="25"/>
        </w:rPr>
        <w:t xml:space="preserve"> </w:t>
      </w:r>
      <w:r w:rsidRPr="0084598F">
        <w:rPr>
          <w:rFonts w:ascii="Century Gothic" w:hAnsi="Century Gothic"/>
          <w:b/>
          <w:sz w:val="25"/>
        </w:rPr>
        <w:t>mound.</w:t>
      </w:r>
      <w:r w:rsidRPr="0084598F">
        <w:rPr>
          <w:rFonts w:ascii="Century Gothic" w:hAnsi="Century Gothic"/>
          <w:b/>
          <w:spacing w:val="11"/>
          <w:sz w:val="25"/>
        </w:rPr>
        <w:t xml:space="preserve"> </w:t>
      </w:r>
      <w:r w:rsidRPr="003157C4">
        <w:rPr>
          <w:rFonts w:ascii="Century Gothic" w:hAnsi="Century Gothic"/>
          <w:b/>
          <w:spacing w:val="1"/>
          <w:sz w:val="25"/>
        </w:rPr>
        <w:t>And the true promise (Day of Resurrection) shall draw</w:t>
      </w:r>
      <w:r w:rsidR="003157C4" w:rsidRPr="003157C4">
        <w:rPr>
          <w:rFonts w:ascii="Century Gothic" w:hAnsi="Century Gothic"/>
          <w:b/>
          <w:spacing w:val="1"/>
          <w:sz w:val="25"/>
        </w:rPr>
        <w:t xml:space="preserve"> </w:t>
      </w:r>
      <w:r w:rsidRPr="003157C4">
        <w:rPr>
          <w:rFonts w:ascii="Century Gothic" w:hAnsi="Century Gothic"/>
          <w:b/>
          <w:spacing w:val="1"/>
          <w:sz w:val="25"/>
        </w:rPr>
        <w:t xml:space="preserve">near. Then (when mankind is resurrected from their graves), you shall see the eyes of the disbelievers fixedly staring in horror. (They will say), “Woe to us! We were indeed heedless of this, nay, but we were </w:t>
      </w:r>
      <w:proofErr w:type="spellStart"/>
      <w:r w:rsidRPr="003157C4">
        <w:rPr>
          <w:rFonts w:ascii="Century Gothic" w:hAnsi="Century Gothic"/>
          <w:b/>
          <w:spacing w:val="1"/>
          <w:sz w:val="25"/>
        </w:rPr>
        <w:t>dhaalimoon</w:t>
      </w:r>
      <w:proofErr w:type="spellEnd"/>
      <w:r w:rsidRPr="003157C4">
        <w:rPr>
          <w:rFonts w:ascii="Century Gothic" w:hAnsi="Century Gothic"/>
          <w:b/>
          <w:spacing w:val="1"/>
          <w:sz w:val="25"/>
        </w:rPr>
        <w:t>.”” (al-</w:t>
      </w:r>
      <w:proofErr w:type="spellStart"/>
      <w:r w:rsidRPr="003157C4">
        <w:rPr>
          <w:rFonts w:ascii="Century Gothic" w:hAnsi="Century Gothic"/>
          <w:b/>
          <w:spacing w:val="1"/>
          <w:sz w:val="25"/>
        </w:rPr>
        <w:t>Ambiyaa</w:t>
      </w:r>
      <w:proofErr w:type="spellEnd"/>
      <w:r w:rsidRPr="003157C4">
        <w:rPr>
          <w:rFonts w:ascii="Century Gothic" w:hAnsi="Century Gothic"/>
          <w:b/>
          <w:spacing w:val="1"/>
          <w:sz w:val="25"/>
        </w:rPr>
        <w:t>: 96-97)</w:t>
      </w:r>
    </w:p>
    <w:p w14:paraId="2CDFE586" w14:textId="77777777" w:rsidR="006A6308" w:rsidRPr="0084598F" w:rsidRDefault="006A6308" w:rsidP="001A2184">
      <w:pPr>
        <w:pStyle w:val="BodyText"/>
        <w:spacing w:before="0"/>
        <w:ind w:left="-90"/>
        <w:jc w:val="lowKashida"/>
      </w:pPr>
    </w:p>
    <w:p w14:paraId="70F43EEF" w14:textId="77777777" w:rsidR="003157C4" w:rsidRDefault="00000000" w:rsidP="001A2184">
      <w:pPr>
        <w:ind w:left="-90" w:right="346"/>
        <w:jc w:val="lowKashida"/>
        <w:rPr>
          <w:rFonts w:ascii="Century Gothic" w:hAnsi="Century Gothic"/>
          <w:spacing w:val="17"/>
          <w:sz w:val="25"/>
        </w:rPr>
      </w:pPr>
      <w:r w:rsidRPr="0084598F">
        <w:rPr>
          <w:rFonts w:ascii="Century Gothic" w:hAnsi="Century Gothic"/>
          <w:sz w:val="25"/>
        </w:rPr>
        <w:t>His,</w:t>
      </w:r>
      <w:r w:rsidRPr="0084598F">
        <w:rPr>
          <w:rFonts w:ascii="Century Gothic" w:hAnsi="Century Gothic"/>
          <w:spacing w:val="57"/>
          <w:sz w:val="25"/>
        </w:rPr>
        <w:t xml:space="preserve"> </w:t>
      </w:r>
      <w:r w:rsidRPr="0084598F">
        <w:rPr>
          <w:rFonts w:ascii="Century Gothic" w:hAnsi="Century Gothic"/>
          <w:sz w:val="25"/>
        </w:rPr>
        <w:t>the</w:t>
      </w:r>
      <w:r w:rsidRPr="0084598F">
        <w:rPr>
          <w:rFonts w:ascii="Century Gothic" w:hAnsi="Century Gothic"/>
          <w:spacing w:val="58"/>
          <w:sz w:val="25"/>
        </w:rPr>
        <w:t xml:space="preserve"> </w:t>
      </w:r>
      <w:r w:rsidRPr="0084598F">
        <w:rPr>
          <w:rFonts w:ascii="Century Gothic" w:hAnsi="Century Gothic"/>
          <w:sz w:val="25"/>
        </w:rPr>
        <w:t>Most</w:t>
      </w:r>
      <w:r w:rsidRPr="0084598F">
        <w:rPr>
          <w:rFonts w:ascii="Century Gothic" w:hAnsi="Century Gothic"/>
          <w:spacing w:val="57"/>
          <w:sz w:val="25"/>
        </w:rPr>
        <w:t xml:space="preserve"> </w:t>
      </w:r>
      <w:r w:rsidRPr="0084598F">
        <w:rPr>
          <w:rFonts w:ascii="Century Gothic" w:hAnsi="Century Gothic"/>
          <w:sz w:val="25"/>
        </w:rPr>
        <w:t>High’s,</w:t>
      </w:r>
      <w:r w:rsidRPr="0084598F">
        <w:rPr>
          <w:rFonts w:ascii="Century Gothic" w:hAnsi="Century Gothic"/>
          <w:spacing w:val="58"/>
          <w:sz w:val="25"/>
        </w:rPr>
        <w:t xml:space="preserve"> </w:t>
      </w:r>
      <w:r w:rsidRPr="0084598F">
        <w:rPr>
          <w:rFonts w:ascii="Century Gothic" w:hAnsi="Century Gothic"/>
          <w:sz w:val="25"/>
        </w:rPr>
        <w:t>saying,</w:t>
      </w:r>
      <w:r w:rsidRPr="0084598F">
        <w:rPr>
          <w:rFonts w:ascii="Century Gothic" w:hAnsi="Century Gothic"/>
          <w:spacing w:val="17"/>
          <w:sz w:val="25"/>
        </w:rPr>
        <w:t xml:space="preserve"> </w:t>
      </w:r>
    </w:p>
    <w:p w14:paraId="24751A0D" w14:textId="705466AF" w:rsidR="006A6308" w:rsidRPr="003157C4" w:rsidRDefault="00000000" w:rsidP="001A2184">
      <w:pPr>
        <w:ind w:left="-90" w:right="346"/>
        <w:jc w:val="lowKashida"/>
        <w:rPr>
          <w:rFonts w:ascii="Century Gothic" w:hAnsi="Century Gothic"/>
          <w:b/>
          <w:sz w:val="25"/>
        </w:rPr>
      </w:pPr>
      <w:r w:rsidRPr="003157C4">
        <w:rPr>
          <w:rFonts w:ascii="Century Gothic" w:hAnsi="Century Gothic"/>
          <w:b/>
          <w:sz w:val="25"/>
        </w:rPr>
        <w:t>“Then</w:t>
      </w:r>
      <w:r w:rsidRPr="003157C4">
        <w:rPr>
          <w:rFonts w:ascii="Century Gothic" w:hAnsi="Century Gothic"/>
          <w:b/>
          <w:spacing w:val="14"/>
          <w:sz w:val="25"/>
        </w:rPr>
        <w:t xml:space="preserve"> </w:t>
      </w:r>
      <w:r w:rsidRPr="003157C4">
        <w:rPr>
          <w:rFonts w:ascii="Century Gothic" w:hAnsi="Century Gothic"/>
          <w:b/>
          <w:sz w:val="25"/>
        </w:rPr>
        <w:t>wait</w:t>
      </w:r>
      <w:r w:rsidRPr="003157C4">
        <w:rPr>
          <w:rFonts w:ascii="Century Gothic" w:hAnsi="Century Gothic"/>
          <w:b/>
          <w:spacing w:val="14"/>
          <w:sz w:val="25"/>
        </w:rPr>
        <w:t xml:space="preserve"> </w:t>
      </w:r>
      <w:r w:rsidRPr="003157C4">
        <w:rPr>
          <w:rFonts w:ascii="Century Gothic" w:hAnsi="Century Gothic"/>
          <w:b/>
          <w:sz w:val="25"/>
        </w:rPr>
        <w:t>you</w:t>
      </w:r>
      <w:r w:rsidRPr="003157C4">
        <w:rPr>
          <w:rFonts w:ascii="Century Gothic" w:hAnsi="Century Gothic"/>
          <w:b/>
          <w:spacing w:val="14"/>
          <w:sz w:val="25"/>
        </w:rPr>
        <w:t xml:space="preserve"> </w:t>
      </w:r>
      <w:r w:rsidRPr="003157C4">
        <w:rPr>
          <w:rFonts w:ascii="Century Gothic" w:hAnsi="Century Gothic"/>
          <w:b/>
          <w:sz w:val="25"/>
        </w:rPr>
        <w:t>for</w:t>
      </w:r>
      <w:r w:rsidRPr="003157C4">
        <w:rPr>
          <w:rFonts w:ascii="Century Gothic" w:hAnsi="Century Gothic"/>
          <w:b/>
          <w:spacing w:val="14"/>
          <w:sz w:val="25"/>
        </w:rPr>
        <w:t xml:space="preserve"> </w:t>
      </w:r>
      <w:r w:rsidRPr="003157C4">
        <w:rPr>
          <w:rFonts w:ascii="Century Gothic" w:hAnsi="Century Gothic"/>
          <w:b/>
          <w:sz w:val="25"/>
        </w:rPr>
        <w:t>the</w:t>
      </w:r>
      <w:r w:rsidRPr="003157C4">
        <w:rPr>
          <w:rFonts w:ascii="Century Gothic" w:hAnsi="Century Gothic"/>
          <w:b/>
          <w:spacing w:val="14"/>
          <w:sz w:val="25"/>
        </w:rPr>
        <w:t xml:space="preserve"> </w:t>
      </w:r>
      <w:r w:rsidRPr="003157C4">
        <w:rPr>
          <w:rFonts w:ascii="Century Gothic" w:hAnsi="Century Gothic"/>
          <w:b/>
          <w:sz w:val="25"/>
        </w:rPr>
        <w:t>Day</w:t>
      </w:r>
      <w:r w:rsidRPr="003157C4">
        <w:rPr>
          <w:rFonts w:ascii="Century Gothic" w:hAnsi="Century Gothic"/>
          <w:b/>
          <w:spacing w:val="76"/>
          <w:sz w:val="25"/>
        </w:rPr>
        <w:t xml:space="preserve"> </w:t>
      </w:r>
      <w:r w:rsidRPr="003157C4">
        <w:rPr>
          <w:rFonts w:ascii="Century Gothic" w:hAnsi="Century Gothic"/>
          <w:b/>
          <w:sz w:val="25"/>
        </w:rPr>
        <w:t>when</w:t>
      </w:r>
      <w:r w:rsidRPr="003157C4">
        <w:rPr>
          <w:rFonts w:ascii="Century Gothic" w:hAnsi="Century Gothic"/>
          <w:b/>
          <w:spacing w:val="77"/>
          <w:sz w:val="25"/>
        </w:rPr>
        <w:t xml:space="preserve"> </w:t>
      </w:r>
      <w:r w:rsidRPr="003157C4">
        <w:rPr>
          <w:rFonts w:ascii="Century Gothic" w:hAnsi="Century Gothic"/>
          <w:b/>
          <w:sz w:val="25"/>
        </w:rPr>
        <w:t>the</w:t>
      </w:r>
      <w:r w:rsidRPr="003157C4">
        <w:rPr>
          <w:rFonts w:ascii="Century Gothic" w:hAnsi="Century Gothic"/>
          <w:b/>
          <w:spacing w:val="-61"/>
          <w:sz w:val="25"/>
        </w:rPr>
        <w:t xml:space="preserve"> </w:t>
      </w:r>
      <w:r w:rsidRPr="003157C4">
        <w:rPr>
          <w:rFonts w:ascii="Century Gothic" w:hAnsi="Century Gothic"/>
          <w:b/>
          <w:sz w:val="25"/>
        </w:rPr>
        <w:t>sky</w:t>
      </w:r>
      <w:r w:rsidRPr="003157C4">
        <w:rPr>
          <w:rFonts w:ascii="Century Gothic" w:hAnsi="Century Gothic"/>
          <w:b/>
          <w:spacing w:val="16"/>
          <w:sz w:val="25"/>
        </w:rPr>
        <w:t xml:space="preserve"> </w:t>
      </w:r>
      <w:r w:rsidRPr="003157C4">
        <w:rPr>
          <w:rFonts w:ascii="Century Gothic" w:hAnsi="Century Gothic"/>
          <w:b/>
          <w:sz w:val="25"/>
        </w:rPr>
        <w:t>will</w:t>
      </w:r>
      <w:r w:rsidRPr="003157C4">
        <w:rPr>
          <w:rFonts w:ascii="Century Gothic" w:hAnsi="Century Gothic"/>
          <w:b/>
          <w:spacing w:val="17"/>
          <w:sz w:val="25"/>
        </w:rPr>
        <w:t xml:space="preserve"> </w:t>
      </w:r>
      <w:r w:rsidRPr="003157C4">
        <w:rPr>
          <w:rFonts w:ascii="Century Gothic" w:hAnsi="Century Gothic"/>
          <w:b/>
          <w:sz w:val="25"/>
        </w:rPr>
        <w:t>bring</w:t>
      </w:r>
      <w:r w:rsidRPr="003157C4">
        <w:rPr>
          <w:rFonts w:ascii="Century Gothic" w:hAnsi="Century Gothic"/>
          <w:b/>
          <w:spacing w:val="16"/>
          <w:sz w:val="25"/>
        </w:rPr>
        <w:t xml:space="preserve"> </w:t>
      </w:r>
      <w:r w:rsidRPr="003157C4">
        <w:rPr>
          <w:rFonts w:ascii="Century Gothic" w:hAnsi="Century Gothic"/>
          <w:b/>
          <w:sz w:val="25"/>
        </w:rPr>
        <w:t>forth</w:t>
      </w:r>
      <w:r w:rsidRPr="003157C4">
        <w:rPr>
          <w:rFonts w:ascii="Century Gothic" w:hAnsi="Century Gothic"/>
          <w:b/>
          <w:spacing w:val="17"/>
          <w:sz w:val="25"/>
        </w:rPr>
        <w:t xml:space="preserve"> </w:t>
      </w:r>
      <w:r w:rsidRPr="003157C4">
        <w:rPr>
          <w:rFonts w:ascii="Century Gothic" w:hAnsi="Century Gothic"/>
          <w:b/>
          <w:sz w:val="25"/>
        </w:rPr>
        <w:t>a</w:t>
      </w:r>
      <w:r w:rsidRPr="003157C4">
        <w:rPr>
          <w:rFonts w:ascii="Century Gothic" w:hAnsi="Century Gothic"/>
          <w:b/>
          <w:spacing w:val="16"/>
          <w:sz w:val="25"/>
        </w:rPr>
        <w:t xml:space="preserve"> </w:t>
      </w:r>
      <w:r w:rsidRPr="003157C4">
        <w:rPr>
          <w:rFonts w:ascii="Century Gothic" w:hAnsi="Century Gothic"/>
          <w:b/>
          <w:spacing w:val="9"/>
          <w:sz w:val="25"/>
        </w:rPr>
        <w:t>visible</w:t>
      </w:r>
      <w:r w:rsidRPr="003157C4">
        <w:rPr>
          <w:rFonts w:ascii="Century Gothic" w:hAnsi="Century Gothic"/>
          <w:b/>
          <w:spacing w:val="17"/>
          <w:sz w:val="25"/>
        </w:rPr>
        <w:t xml:space="preserve"> </w:t>
      </w:r>
      <w:r w:rsidRPr="003157C4">
        <w:rPr>
          <w:rFonts w:ascii="Century Gothic" w:hAnsi="Century Gothic"/>
          <w:b/>
          <w:spacing w:val="9"/>
          <w:sz w:val="25"/>
        </w:rPr>
        <w:t>smoke.”</w:t>
      </w:r>
      <w:r w:rsidRPr="003157C4">
        <w:rPr>
          <w:rFonts w:ascii="Century Gothic" w:hAnsi="Century Gothic"/>
          <w:b/>
          <w:spacing w:val="17"/>
          <w:sz w:val="25"/>
        </w:rPr>
        <w:t xml:space="preserve"> </w:t>
      </w:r>
      <w:r w:rsidRPr="003157C4">
        <w:rPr>
          <w:rFonts w:ascii="Century Gothic" w:hAnsi="Century Gothic"/>
          <w:b/>
          <w:sz w:val="25"/>
        </w:rPr>
        <w:t>(ad-</w:t>
      </w:r>
      <w:proofErr w:type="spellStart"/>
      <w:r w:rsidRPr="003157C4">
        <w:rPr>
          <w:rFonts w:ascii="Century Gothic" w:hAnsi="Century Gothic"/>
          <w:b/>
          <w:sz w:val="25"/>
        </w:rPr>
        <w:t>Dukhaan</w:t>
      </w:r>
      <w:proofErr w:type="spellEnd"/>
      <w:r w:rsidRPr="003157C4">
        <w:rPr>
          <w:rFonts w:ascii="Century Gothic" w:hAnsi="Century Gothic"/>
          <w:b/>
          <w:sz w:val="25"/>
        </w:rPr>
        <w:t>:</w:t>
      </w:r>
      <w:r w:rsidRPr="003157C4">
        <w:rPr>
          <w:rFonts w:ascii="Century Gothic" w:hAnsi="Century Gothic"/>
          <w:b/>
          <w:spacing w:val="11"/>
          <w:sz w:val="25"/>
        </w:rPr>
        <w:t xml:space="preserve"> </w:t>
      </w:r>
      <w:r w:rsidRPr="003157C4">
        <w:rPr>
          <w:rFonts w:ascii="Century Gothic" w:hAnsi="Century Gothic"/>
          <w:b/>
          <w:sz w:val="25"/>
        </w:rPr>
        <w:t>10)</w:t>
      </w:r>
    </w:p>
    <w:p w14:paraId="3B752C6E" w14:textId="77777777" w:rsidR="006A6308" w:rsidRPr="0084598F" w:rsidRDefault="006A6308" w:rsidP="001A2184">
      <w:pPr>
        <w:pStyle w:val="BodyText"/>
        <w:spacing w:before="0"/>
        <w:ind w:left="-90"/>
        <w:jc w:val="lowKashida"/>
      </w:pPr>
    </w:p>
    <w:p w14:paraId="7AA5E3F7" w14:textId="77777777" w:rsidR="003157C4" w:rsidRDefault="00000000" w:rsidP="001A2184">
      <w:pPr>
        <w:spacing w:line="247" w:lineRule="auto"/>
        <w:ind w:left="-90" w:right="177"/>
        <w:jc w:val="lowKashida"/>
        <w:rPr>
          <w:rFonts w:ascii="Century Gothic" w:hAnsi="Century Gothic"/>
          <w:spacing w:val="1"/>
          <w:sz w:val="25"/>
        </w:rPr>
      </w:pP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p>
    <w:p w14:paraId="19364B49" w14:textId="651F3E4C" w:rsidR="006A6308" w:rsidRPr="003157C4" w:rsidRDefault="00000000" w:rsidP="001A2184">
      <w:pPr>
        <w:spacing w:line="247" w:lineRule="auto"/>
        <w:ind w:left="-90" w:right="177"/>
        <w:jc w:val="lowKashida"/>
        <w:rPr>
          <w:rFonts w:ascii="Century Gothic" w:hAnsi="Century Gothic"/>
          <w:b/>
          <w:sz w:val="25"/>
        </w:rPr>
      </w:pPr>
      <w:r w:rsidRPr="003157C4">
        <w:rPr>
          <w:rFonts w:ascii="Century Gothic" w:hAnsi="Century Gothic"/>
          <w:b/>
          <w:sz w:val="25"/>
        </w:rPr>
        <w:t>“O</w:t>
      </w:r>
      <w:r w:rsidRPr="003157C4">
        <w:rPr>
          <w:rFonts w:ascii="Century Gothic" w:hAnsi="Century Gothic"/>
          <w:b/>
          <w:spacing w:val="1"/>
          <w:sz w:val="25"/>
        </w:rPr>
        <w:t xml:space="preserve"> </w:t>
      </w:r>
      <w:r w:rsidRPr="003157C4">
        <w:rPr>
          <w:rFonts w:ascii="Century Gothic" w:hAnsi="Century Gothic"/>
          <w:b/>
          <w:sz w:val="25"/>
        </w:rPr>
        <w:t>mankind!</w:t>
      </w:r>
      <w:r w:rsidRPr="003157C4">
        <w:rPr>
          <w:rFonts w:ascii="Century Gothic" w:hAnsi="Century Gothic"/>
          <w:b/>
          <w:spacing w:val="1"/>
          <w:sz w:val="25"/>
        </w:rPr>
        <w:t xml:space="preserve"> </w:t>
      </w:r>
      <w:r w:rsidRPr="003157C4">
        <w:rPr>
          <w:rFonts w:ascii="Century Gothic" w:hAnsi="Century Gothic"/>
          <w:b/>
          <w:sz w:val="25"/>
        </w:rPr>
        <w:t>Fear</w:t>
      </w:r>
      <w:r w:rsidRPr="003157C4">
        <w:rPr>
          <w:rFonts w:ascii="Century Gothic" w:hAnsi="Century Gothic"/>
          <w:b/>
          <w:spacing w:val="1"/>
          <w:sz w:val="25"/>
        </w:rPr>
        <w:t xml:space="preserve"> </w:t>
      </w:r>
      <w:r w:rsidRPr="003157C4">
        <w:rPr>
          <w:rFonts w:ascii="Century Gothic" w:hAnsi="Century Gothic"/>
          <w:b/>
          <w:sz w:val="25"/>
        </w:rPr>
        <w:t>your</w:t>
      </w:r>
      <w:r w:rsidRPr="003157C4">
        <w:rPr>
          <w:rFonts w:ascii="Century Gothic" w:hAnsi="Century Gothic"/>
          <w:b/>
          <w:spacing w:val="1"/>
          <w:sz w:val="25"/>
        </w:rPr>
        <w:t xml:space="preserve"> </w:t>
      </w:r>
      <w:r w:rsidRPr="003157C4">
        <w:rPr>
          <w:rFonts w:ascii="Century Gothic" w:hAnsi="Century Gothic"/>
          <w:b/>
          <w:sz w:val="25"/>
        </w:rPr>
        <w:t>Lord</w:t>
      </w:r>
      <w:r w:rsidRPr="003157C4">
        <w:rPr>
          <w:rFonts w:ascii="Century Gothic" w:hAnsi="Century Gothic"/>
          <w:b/>
          <w:spacing w:val="63"/>
          <w:sz w:val="25"/>
        </w:rPr>
        <w:t xml:space="preserve"> </w:t>
      </w:r>
      <w:r w:rsidRPr="003157C4">
        <w:rPr>
          <w:rFonts w:ascii="Century Gothic" w:hAnsi="Century Gothic"/>
          <w:b/>
          <w:sz w:val="25"/>
        </w:rPr>
        <w:t>and</w:t>
      </w:r>
      <w:r w:rsidRPr="003157C4">
        <w:rPr>
          <w:rFonts w:ascii="Century Gothic" w:hAnsi="Century Gothic"/>
          <w:b/>
          <w:spacing w:val="63"/>
          <w:sz w:val="25"/>
        </w:rPr>
        <w:t xml:space="preserve"> </w:t>
      </w:r>
      <w:r w:rsidRPr="003157C4">
        <w:rPr>
          <w:rFonts w:ascii="Century Gothic" w:hAnsi="Century Gothic"/>
          <w:b/>
          <w:sz w:val="25"/>
        </w:rPr>
        <w:t>be</w:t>
      </w:r>
      <w:r w:rsidRPr="003157C4">
        <w:rPr>
          <w:rFonts w:ascii="Century Gothic" w:hAnsi="Century Gothic"/>
          <w:b/>
          <w:spacing w:val="1"/>
          <w:sz w:val="25"/>
        </w:rPr>
        <w:t xml:space="preserve"> </w:t>
      </w:r>
      <w:r w:rsidRPr="003157C4">
        <w:rPr>
          <w:rFonts w:ascii="Century Gothic" w:hAnsi="Century Gothic"/>
          <w:b/>
          <w:sz w:val="25"/>
        </w:rPr>
        <w:t>dutiful to Him!</w:t>
      </w:r>
      <w:r w:rsidRPr="003157C4">
        <w:rPr>
          <w:rFonts w:ascii="Century Gothic" w:hAnsi="Century Gothic"/>
          <w:b/>
          <w:spacing w:val="1"/>
          <w:sz w:val="25"/>
        </w:rPr>
        <w:t xml:space="preserve"> </w:t>
      </w:r>
      <w:r w:rsidRPr="003157C4">
        <w:rPr>
          <w:rFonts w:ascii="Century Gothic" w:hAnsi="Century Gothic"/>
          <w:b/>
          <w:sz w:val="25"/>
        </w:rPr>
        <w:t>Verily,</w:t>
      </w:r>
      <w:r w:rsidRPr="003157C4">
        <w:rPr>
          <w:rFonts w:ascii="Century Gothic" w:hAnsi="Century Gothic"/>
          <w:b/>
          <w:spacing w:val="1"/>
          <w:sz w:val="25"/>
        </w:rPr>
        <w:t xml:space="preserve"> </w:t>
      </w:r>
      <w:r w:rsidRPr="003157C4">
        <w:rPr>
          <w:rFonts w:ascii="Century Gothic" w:hAnsi="Century Gothic"/>
          <w:b/>
          <w:sz w:val="25"/>
        </w:rPr>
        <w:t>the</w:t>
      </w:r>
      <w:r w:rsidRPr="003157C4">
        <w:rPr>
          <w:rFonts w:ascii="Century Gothic" w:hAnsi="Century Gothic"/>
          <w:b/>
          <w:spacing w:val="1"/>
          <w:sz w:val="25"/>
        </w:rPr>
        <w:t xml:space="preserve"> </w:t>
      </w:r>
      <w:r w:rsidRPr="003157C4">
        <w:rPr>
          <w:rFonts w:ascii="Century Gothic" w:hAnsi="Century Gothic"/>
          <w:b/>
          <w:sz w:val="25"/>
        </w:rPr>
        <w:t>earthquake</w:t>
      </w:r>
      <w:r w:rsidRPr="003157C4">
        <w:rPr>
          <w:rFonts w:ascii="Century Gothic" w:hAnsi="Century Gothic"/>
          <w:b/>
          <w:spacing w:val="1"/>
          <w:sz w:val="25"/>
        </w:rPr>
        <w:t xml:space="preserve"> </w:t>
      </w:r>
      <w:r w:rsidRPr="003157C4">
        <w:rPr>
          <w:rFonts w:ascii="Century Gothic" w:hAnsi="Century Gothic"/>
          <w:b/>
          <w:sz w:val="25"/>
        </w:rPr>
        <w:t>of</w:t>
      </w:r>
      <w:r w:rsidRPr="003157C4">
        <w:rPr>
          <w:rFonts w:ascii="Century Gothic" w:hAnsi="Century Gothic"/>
          <w:b/>
          <w:spacing w:val="1"/>
          <w:sz w:val="25"/>
        </w:rPr>
        <w:t xml:space="preserve"> </w:t>
      </w:r>
      <w:r w:rsidRPr="003157C4">
        <w:rPr>
          <w:rFonts w:ascii="Century Gothic" w:hAnsi="Century Gothic"/>
          <w:b/>
          <w:sz w:val="25"/>
        </w:rPr>
        <w:t>the</w:t>
      </w:r>
      <w:r w:rsidRPr="003157C4">
        <w:rPr>
          <w:rFonts w:ascii="Century Gothic" w:hAnsi="Century Gothic"/>
          <w:b/>
          <w:spacing w:val="1"/>
          <w:sz w:val="25"/>
        </w:rPr>
        <w:t xml:space="preserve"> </w:t>
      </w:r>
      <w:r w:rsidRPr="003157C4">
        <w:rPr>
          <w:rFonts w:ascii="Century Gothic" w:hAnsi="Century Gothic"/>
          <w:b/>
          <w:sz w:val="25"/>
        </w:rPr>
        <w:t>Hour</w:t>
      </w:r>
      <w:r w:rsidRPr="003157C4">
        <w:rPr>
          <w:rFonts w:ascii="Century Gothic" w:hAnsi="Century Gothic"/>
          <w:b/>
          <w:spacing w:val="1"/>
          <w:sz w:val="25"/>
        </w:rPr>
        <w:t xml:space="preserve"> </w:t>
      </w:r>
      <w:r w:rsidRPr="003157C4">
        <w:rPr>
          <w:rFonts w:ascii="Century Gothic" w:hAnsi="Century Gothic"/>
          <w:b/>
          <w:sz w:val="25"/>
        </w:rPr>
        <w:t>is</w:t>
      </w:r>
      <w:r w:rsidRPr="003157C4">
        <w:rPr>
          <w:rFonts w:ascii="Century Gothic" w:hAnsi="Century Gothic"/>
          <w:b/>
          <w:spacing w:val="1"/>
          <w:sz w:val="25"/>
        </w:rPr>
        <w:t xml:space="preserve"> </w:t>
      </w:r>
      <w:r w:rsidRPr="003157C4">
        <w:rPr>
          <w:rFonts w:ascii="Century Gothic" w:hAnsi="Century Gothic"/>
          <w:b/>
          <w:sz w:val="25"/>
        </w:rPr>
        <w:t>a</w:t>
      </w:r>
      <w:r w:rsidRPr="003157C4">
        <w:rPr>
          <w:rFonts w:ascii="Century Gothic" w:hAnsi="Century Gothic"/>
          <w:b/>
          <w:spacing w:val="1"/>
          <w:sz w:val="25"/>
        </w:rPr>
        <w:t xml:space="preserve"> </w:t>
      </w:r>
      <w:r w:rsidRPr="003157C4">
        <w:rPr>
          <w:rFonts w:ascii="Century Gothic" w:hAnsi="Century Gothic"/>
          <w:b/>
          <w:sz w:val="25"/>
        </w:rPr>
        <w:t>terrible</w:t>
      </w:r>
      <w:r w:rsidRPr="003157C4">
        <w:rPr>
          <w:rFonts w:ascii="Century Gothic" w:hAnsi="Century Gothic"/>
          <w:b/>
          <w:spacing w:val="1"/>
          <w:sz w:val="25"/>
        </w:rPr>
        <w:t xml:space="preserve"> </w:t>
      </w:r>
      <w:r w:rsidRPr="003157C4">
        <w:rPr>
          <w:rFonts w:ascii="Century Gothic" w:hAnsi="Century Gothic"/>
          <w:b/>
          <w:sz w:val="25"/>
        </w:rPr>
        <w:t>thing.” (al-Hajj:</w:t>
      </w:r>
      <w:r w:rsidRPr="003157C4">
        <w:rPr>
          <w:rFonts w:ascii="Century Gothic" w:hAnsi="Century Gothic"/>
          <w:b/>
          <w:spacing w:val="4"/>
          <w:sz w:val="25"/>
        </w:rPr>
        <w:t xml:space="preserve"> </w:t>
      </w:r>
      <w:r w:rsidRPr="003157C4">
        <w:rPr>
          <w:rFonts w:ascii="Century Gothic" w:hAnsi="Century Gothic"/>
          <w:b/>
          <w:sz w:val="25"/>
        </w:rPr>
        <w:t>1)</w:t>
      </w:r>
    </w:p>
    <w:p w14:paraId="52F2E265" w14:textId="77777777" w:rsidR="006A6308" w:rsidRPr="0084598F" w:rsidRDefault="006A6308" w:rsidP="001A2184">
      <w:pPr>
        <w:pStyle w:val="BodyText"/>
        <w:spacing w:before="0"/>
        <w:ind w:left="-90"/>
        <w:jc w:val="lowKashida"/>
      </w:pPr>
    </w:p>
    <w:p w14:paraId="4AE42358" w14:textId="77777777" w:rsidR="006A6308" w:rsidRPr="0084598F" w:rsidRDefault="00000000" w:rsidP="001A2184">
      <w:pPr>
        <w:pStyle w:val="BodyText"/>
        <w:spacing w:before="0"/>
        <w:ind w:left="-90"/>
        <w:jc w:val="lowKashida"/>
      </w:pPr>
      <w:r w:rsidRPr="0084598F">
        <w:t>And</w:t>
      </w:r>
      <w:r w:rsidRPr="0084598F">
        <w:rPr>
          <w:spacing w:val="21"/>
        </w:rPr>
        <w:t xml:space="preserve"> </w:t>
      </w:r>
      <w:r w:rsidRPr="0084598F">
        <w:t>many</w:t>
      </w:r>
      <w:r w:rsidRPr="0084598F">
        <w:rPr>
          <w:spacing w:val="21"/>
        </w:rPr>
        <w:t xml:space="preserve"> </w:t>
      </w:r>
      <w:r w:rsidRPr="0084598F">
        <w:t>other</w:t>
      </w:r>
      <w:r w:rsidRPr="0084598F">
        <w:rPr>
          <w:spacing w:val="19"/>
        </w:rPr>
        <w:t xml:space="preserve"> </w:t>
      </w:r>
      <w:r w:rsidRPr="0084598F">
        <w:t>verses.</w:t>
      </w:r>
    </w:p>
    <w:p w14:paraId="2D2CBAF7" w14:textId="77777777" w:rsidR="006A6308" w:rsidRPr="0084598F" w:rsidRDefault="006A6308" w:rsidP="001A2184">
      <w:pPr>
        <w:pStyle w:val="BodyText"/>
        <w:spacing w:before="0"/>
        <w:ind w:left="-90"/>
        <w:jc w:val="lowKashida"/>
      </w:pPr>
    </w:p>
    <w:p w14:paraId="280D60F6" w14:textId="77777777" w:rsidR="006A6308" w:rsidRPr="0084598F" w:rsidRDefault="006A6308" w:rsidP="001A2184">
      <w:pPr>
        <w:pStyle w:val="BodyText"/>
        <w:spacing w:before="0"/>
        <w:ind w:left="-90"/>
        <w:jc w:val="lowKashida"/>
      </w:pPr>
    </w:p>
    <w:p w14:paraId="244D7EEE" w14:textId="77777777" w:rsidR="006A6308" w:rsidRPr="0084598F" w:rsidRDefault="00000000" w:rsidP="00F840EF">
      <w:pPr>
        <w:pStyle w:val="Heading6"/>
      </w:pPr>
      <w:bookmarkStart w:id="121" w:name="_Toc174564069"/>
      <w:r w:rsidRPr="0084598F">
        <w:t>[Q.</w:t>
      </w:r>
      <w:r w:rsidRPr="0084598F">
        <w:rPr>
          <w:spacing w:val="1"/>
        </w:rPr>
        <w:t xml:space="preserve"> </w:t>
      </w:r>
      <w:r w:rsidRPr="0084598F">
        <w:t>106]</w:t>
      </w:r>
      <w:r w:rsidRPr="0084598F">
        <w:rPr>
          <w:spacing w:val="1"/>
        </w:rPr>
        <w:t xml:space="preserve"> </w:t>
      </w:r>
      <w:r w:rsidRPr="0084598F">
        <w:t>What</w:t>
      </w:r>
      <w:r w:rsidRPr="0084598F">
        <w:rPr>
          <w:spacing w:val="1"/>
        </w:rPr>
        <w:t xml:space="preserve"> </w:t>
      </w:r>
      <w:r w:rsidRPr="0084598F">
        <w:t>are</w:t>
      </w:r>
      <w:r w:rsidRPr="0084598F">
        <w:rPr>
          <w:spacing w:val="1"/>
        </w:rPr>
        <w:t xml:space="preserve"> </w:t>
      </w:r>
      <w:r w:rsidRPr="0084598F">
        <w:t>some</w:t>
      </w:r>
      <w:r w:rsidRPr="0084598F">
        <w:rPr>
          <w:spacing w:val="1"/>
        </w:rPr>
        <w:t xml:space="preserve"> </w:t>
      </w:r>
      <w:r w:rsidRPr="0084598F">
        <w:t>examples</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signs</w:t>
      </w:r>
      <w:r w:rsidRPr="0084598F">
        <w:rPr>
          <w:spacing w:val="1"/>
        </w:rPr>
        <w:t xml:space="preserve"> </w:t>
      </w:r>
      <w:r w:rsidRPr="0084598F">
        <w:t>of</w:t>
      </w:r>
      <w:r w:rsidRPr="0084598F">
        <w:rPr>
          <w:spacing w:val="63"/>
        </w:rPr>
        <w:t xml:space="preserve"> </w:t>
      </w:r>
      <w:r w:rsidRPr="0084598F">
        <w:t>the</w:t>
      </w:r>
      <w:r w:rsidRPr="0084598F">
        <w:rPr>
          <w:spacing w:val="63"/>
        </w:rPr>
        <w:t xml:space="preserve"> </w:t>
      </w:r>
      <w:r w:rsidRPr="0084598F">
        <w:t>Last</w:t>
      </w:r>
      <w:r w:rsidRPr="0084598F">
        <w:rPr>
          <w:spacing w:val="64"/>
        </w:rPr>
        <w:t xml:space="preserve"> </w:t>
      </w:r>
      <w:r w:rsidRPr="0084598F">
        <w:t>Hour</w:t>
      </w:r>
      <w:r w:rsidRPr="0084598F">
        <w:rPr>
          <w:spacing w:val="-61"/>
        </w:rPr>
        <w:t xml:space="preserve"> </w:t>
      </w:r>
      <w:r w:rsidRPr="0084598F">
        <w:t>from</w:t>
      </w:r>
      <w:r w:rsidRPr="0084598F">
        <w:rPr>
          <w:spacing w:val="15"/>
        </w:rPr>
        <w:t xml:space="preserve"> </w:t>
      </w:r>
      <w:r w:rsidRPr="0084598F">
        <w:t>the</w:t>
      </w:r>
      <w:r w:rsidRPr="0084598F">
        <w:rPr>
          <w:spacing w:val="15"/>
        </w:rPr>
        <w:t xml:space="preserve"> </w:t>
      </w:r>
      <w:r w:rsidRPr="0084598F">
        <w:rPr>
          <w:spacing w:val="10"/>
        </w:rPr>
        <w:t>Sunnah?</w:t>
      </w:r>
      <w:bookmarkEnd w:id="121"/>
    </w:p>
    <w:p w14:paraId="4C0B47D4" w14:textId="77777777" w:rsidR="006A6308" w:rsidRPr="0084598F" w:rsidRDefault="006A6308" w:rsidP="001A2184">
      <w:pPr>
        <w:pStyle w:val="BodyText"/>
        <w:spacing w:before="0"/>
        <w:ind w:left="-90"/>
        <w:jc w:val="lowKashida"/>
      </w:pPr>
    </w:p>
    <w:p w14:paraId="67CF61E9" w14:textId="77777777" w:rsidR="006A6308" w:rsidRPr="0084598F" w:rsidRDefault="00000000" w:rsidP="001A2184">
      <w:pPr>
        <w:pStyle w:val="BodyText"/>
        <w:spacing w:before="0"/>
        <w:ind w:left="-90"/>
        <w:jc w:val="lowKashida"/>
      </w:pPr>
      <w:r w:rsidRPr="0084598F">
        <w:t>[A.</w:t>
      </w:r>
      <w:r w:rsidRPr="0084598F">
        <w:rPr>
          <w:spacing w:val="31"/>
        </w:rPr>
        <w:t xml:space="preserve"> </w:t>
      </w:r>
      <w:r w:rsidRPr="0084598F">
        <w:t>106]</w:t>
      </w:r>
      <w:r w:rsidRPr="0084598F">
        <w:rPr>
          <w:spacing w:val="31"/>
        </w:rPr>
        <w:t xml:space="preserve"> </w:t>
      </w:r>
      <w:r w:rsidRPr="0084598F">
        <w:t>Its</w:t>
      </w:r>
      <w:r w:rsidRPr="0084598F">
        <w:rPr>
          <w:spacing w:val="31"/>
        </w:rPr>
        <w:t xml:space="preserve"> </w:t>
      </w:r>
      <w:r w:rsidRPr="0084598F">
        <w:t>examples</w:t>
      </w:r>
      <w:r w:rsidRPr="0084598F">
        <w:rPr>
          <w:spacing w:val="31"/>
        </w:rPr>
        <w:t xml:space="preserve"> </w:t>
      </w:r>
      <w:r w:rsidRPr="0084598F">
        <w:t>are</w:t>
      </w:r>
      <w:r w:rsidRPr="0084598F">
        <w:rPr>
          <w:spacing w:val="31"/>
        </w:rPr>
        <w:t xml:space="preserve"> </w:t>
      </w:r>
      <w:r w:rsidRPr="0084598F">
        <w:t>the</w:t>
      </w:r>
      <w:r w:rsidRPr="0084598F">
        <w:rPr>
          <w:spacing w:val="31"/>
        </w:rPr>
        <w:t xml:space="preserve"> </w:t>
      </w:r>
      <w:r w:rsidRPr="0084598F">
        <w:t>narrations</w:t>
      </w:r>
      <w:r w:rsidRPr="0084598F">
        <w:rPr>
          <w:spacing w:val="31"/>
        </w:rPr>
        <w:t xml:space="preserve"> </w:t>
      </w:r>
      <w:r w:rsidRPr="0084598F">
        <w:t>regarding</w:t>
      </w:r>
      <w:r w:rsidRPr="0084598F">
        <w:rPr>
          <w:spacing w:val="31"/>
        </w:rPr>
        <w:t xml:space="preserve"> </w:t>
      </w:r>
      <w:r w:rsidRPr="0084598F">
        <w:t>the</w:t>
      </w:r>
      <w:r w:rsidRPr="0084598F">
        <w:rPr>
          <w:spacing w:val="31"/>
        </w:rPr>
        <w:t xml:space="preserve"> </w:t>
      </w:r>
      <w:r w:rsidRPr="0084598F">
        <w:t>rising</w:t>
      </w:r>
      <w:r w:rsidRPr="0084598F">
        <w:rPr>
          <w:spacing w:val="31"/>
        </w:rPr>
        <w:t xml:space="preserve"> </w:t>
      </w:r>
      <w:r w:rsidRPr="0084598F">
        <w:t>of</w:t>
      </w:r>
      <w:r w:rsidRPr="0084598F">
        <w:rPr>
          <w:spacing w:val="31"/>
        </w:rPr>
        <w:t xml:space="preserve"> </w:t>
      </w:r>
      <w:r w:rsidRPr="0084598F">
        <w:t>the</w:t>
      </w:r>
      <w:r w:rsidRPr="0084598F">
        <w:rPr>
          <w:spacing w:val="31"/>
        </w:rPr>
        <w:t xml:space="preserve"> </w:t>
      </w:r>
      <w:r w:rsidRPr="0084598F">
        <w:t>sun</w:t>
      </w:r>
      <w:r w:rsidRPr="0084598F">
        <w:rPr>
          <w:spacing w:val="31"/>
        </w:rPr>
        <w:t xml:space="preserve"> </w:t>
      </w:r>
      <w:r w:rsidRPr="0084598F">
        <w:t>from</w:t>
      </w:r>
      <w:r w:rsidRPr="0084598F">
        <w:rPr>
          <w:spacing w:val="-58"/>
        </w:rPr>
        <w:t xml:space="preserve"> </w:t>
      </w:r>
      <w:r w:rsidRPr="0084598F">
        <w:t>the</w:t>
      </w:r>
      <w:r w:rsidRPr="0084598F">
        <w:rPr>
          <w:spacing w:val="1"/>
        </w:rPr>
        <w:t xml:space="preserve"> </w:t>
      </w:r>
      <w:r w:rsidRPr="0084598F">
        <w:t>west,</w:t>
      </w:r>
      <w:r w:rsidRPr="0084598F">
        <w:rPr>
          <w:spacing w:val="1"/>
        </w:rPr>
        <w:t xml:space="preserve"> </w:t>
      </w:r>
      <w:r w:rsidRPr="0084598F">
        <w:t>the</w:t>
      </w:r>
      <w:r w:rsidRPr="0084598F">
        <w:rPr>
          <w:spacing w:val="1"/>
        </w:rPr>
        <w:t xml:space="preserve"> </w:t>
      </w:r>
      <w:r w:rsidRPr="0084598F">
        <w:t>(emergence</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Beast,</w:t>
      </w:r>
      <w:r w:rsidRPr="0084598F">
        <w:rPr>
          <w:spacing w:val="1"/>
        </w:rPr>
        <w:t xml:space="preserve"> </w:t>
      </w:r>
      <w:r w:rsidRPr="0084598F">
        <w:t>trials</w:t>
      </w:r>
      <w:r w:rsidRPr="0084598F">
        <w:rPr>
          <w:spacing w:val="1"/>
        </w:rPr>
        <w:t xml:space="preserve"> </w:t>
      </w:r>
      <w:r w:rsidRPr="0084598F">
        <w:t>and</w:t>
      </w:r>
      <w:r w:rsidRPr="0084598F">
        <w:rPr>
          <w:spacing w:val="1"/>
        </w:rPr>
        <w:t xml:space="preserve"> </w:t>
      </w:r>
      <w:r w:rsidRPr="0084598F">
        <w:t>tribulations</w:t>
      </w:r>
      <w:r w:rsidRPr="0084598F">
        <w:rPr>
          <w:spacing w:val="1"/>
        </w:rPr>
        <w:t xml:space="preserve"> </w:t>
      </w:r>
      <w:r w:rsidRPr="0084598F">
        <w:t>such</w:t>
      </w:r>
      <w:r w:rsidRPr="0084598F">
        <w:rPr>
          <w:spacing w:val="1"/>
        </w:rPr>
        <w:t xml:space="preserve"> </w:t>
      </w:r>
      <w:r w:rsidRPr="0084598F">
        <w:t>as</w:t>
      </w:r>
      <w:r w:rsidRPr="0084598F">
        <w:rPr>
          <w:spacing w:val="1"/>
        </w:rPr>
        <w:t xml:space="preserve"> </w:t>
      </w:r>
      <w:r w:rsidRPr="0084598F">
        <w:t>the</w:t>
      </w:r>
      <w:r w:rsidRPr="0084598F">
        <w:rPr>
          <w:spacing w:val="1"/>
        </w:rPr>
        <w:t xml:space="preserve"> </w:t>
      </w:r>
      <w:proofErr w:type="spellStart"/>
      <w:r w:rsidRPr="0084598F">
        <w:t>Dajjaal</w:t>
      </w:r>
      <w:proofErr w:type="spellEnd"/>
      <w:r w:rsidRPr="0084598F">
        <w:t>,</w:t>
      </w:r>
      <w:r w:rsidRPr="0084598F">
        <w:rPr>
          <w:spacing w:val="1"/>
        </w:rPr>
        <w:t xml:space="preserve"> </w:t>
      </w:r>
      <w:r w:rsidRPr="0084598F">
        <w:t>the</w:t>
      </w:r>
      <w:r w:rsidRPr="0084598F">
        <w:rPr>
          <w:spacing w:val="1"/>
        </w:rPr>
        <w:t xml:space="preserve"> </w:t>
      </w:r>
      <w:r w:rsidRPr="0084598F">
        <w:t>descent</w:t>
      </w:r>
      <w:r w:rsidRPr="0084598F">
        <w:rPr>
          <w:spacing w:val="1"/>
        </w:rPr>
        <w:t xml:space="preserve"> </w:t>
      </w:r>
      <w:r w:rsidRPr="0084598F">
        <w:t>of</w:t>
      </w:r>
      <w:r w:rsidRPr="0084598F">
        <w:rPr>
          <w:spacing w:val="1"/>
        </w:rPr>
        <w:t xml:space="preserve"> </w:t>
      </w:r>
      <w:r w:rsidRPr="0084598F">
        <w:t>Isaa,</w:t>
      </w:r>
      <w:r w:rsidRPr="0084598F">
        <w:rPr>
          <w:spacing w:val="60"/>
        </w:rPr>
        <w:t xml:space="preserve"> </w:t>
      </w:r>
      <w:r w:rsidRPr="0084598F">
        <w:t>the</w:t>
      </w:r>
      <w:r w:rsidRPr="0084598F">
        <w:rPr>
          <w:spacing w:val="60"/>
        </w:rPr>
        <w:t xml:space="preserve"> </w:t>
      </w:r>
      <w:r w:rsidRPr="0084598F">
        <w:t>emergence</w:t>
      </w:r>
      <w:r w:rsidRPr="0084598F">
        <w:rPr>
          <w:spacing w:val="60"/>
        </w:rPr>
        <w:t xml:space="preserve"> </w:t>
      </w:r>
      <w:r w:rsidRPr="0084598F">
        <w:t>of</w:t>
      </w:r>
      <w:r w:rsidRPr="0084598F">
        <w:rPr>
          <w:spacing w:val="61"/>
        </w:rPr>
        <w:t xml:space="preserve"> </w:t>
      </w:r>
      <w:proofErr w:type="spellStart"/>
      <w:r w:rsidRPr="0084598F">
        <w:t>Ya’jooj</w:t>
      </w:r>
      <w:proofErr w:type="spellEnd"/>
      <w:r w:rsidRPr="0084598F">
        <w:rPr>
          <w:spacing w:val="60"/>
        </w:rPr>
        <w:t xml:space="preserve"> </w:t>
      </w:r>
      <w:r w:rsidRPr="0084598F">
        <w:t>and</w:t>
      </w:r>
      <w:r w:rsidRPr="0084598F">
        <w:rPr>
          <w:spacing w:val="60"/>
        </w:rPr>
        <w:t xml:space="preserve"> </w:t>
      </w:r>
      <w:proofErr w:type="spellStart"/>
      <w:r w:rsidRPr="0084598F">
        <w:t>Ma’jooj</w:t>
      </w:r>
      <w:proofErr w:type="spellEnd"/>
      <w:r w:rsidRPr="0084598F">
        <w:t>,</w:t>
      </w:r>
      <w:r w:rsidRPr="0084598F">
        <w:rPr>
          <w:spacing w:val="61"/>
        </w:rPr>
        <w:t xml:space="preserve"> </w:t>
      </w:r>
      <w:r w:rsidRPr="0084598F">
        <w:t>the</w:t>
      </w:r>
      <w:r w:rsidRPr="0084598F">
        <w:rPr>
          <w:spacing w:val="1"/>
        </w:rPr>
        <w:t xml:space="preserve"> </w:t>
      </w:r>
      <w:r w:rsidRPr="0084598F">
        <w:t>smoke,</w:t>
      </w:r>
      <w:r w:rsidRPr="0084598F">
        <w:rPr>
          <w:spacing w:val="47"/>
        </w:rPr>
        <w:t xml:space="preserve"> </w:t>
      </w:r>
      <w:r w:rsidRPr="0084598F">
        <w:t>the</w:t>
      </w:r>
      <w:r w:rsidRPr="0084598F">
        <w:rPr>
          <w:spacing w:val="47"/>
        </w:rPr>
        <w:t xml:space="preserve"> </w:t>
      </w:r>
      <w:r w:rsidRPr="0084598F">
        <w:t>wind</w:t>
      </w:r>
      <w:r w:rsidRPr="0084598F">
        <w:rPr>
          <w:spacing w:val="48"/>
        </w:rPr>
        <w:t xml:space="preserve"> </w:t>
      </w:r>
      <w:r w:rsidRPr="0084598F">
        <w:t>which</w:t>
      </w:r>
      <w:r w:rsidRPr="0084598F">
        <w:rPr>
          <w:spacing w:val="47"/>
        </w:rPr>
        <w:t xml:space="preserve"> </w:t>
      </w:r>
      <w:r w:rsidRPr="0084598F">
        <w:t>will</w:t>
      </w:r>
      <w:r w:rsidRPr="0084598F">
        <w:rPr>
          <w:spacing w:val="48"/>
        </w:rPr>
        <w:t xml:space="preserve"> </w:t>
      </w:r>
      <w:r w:rsidRPr="0084598F">
        <w:t>take</w:t>
      </w:r>
      <w:r w:rsidRPr="0084598F">
        <w:rPr>
          <w:spacing w:val="47"/>
        </w:rPr>
        <w:t xml:space="preserve"> </w:t>
      </w:r>
      <w:r w:rsidRPr="0084598F">
        <w:t>the</w:t>
      </w:r>
      <w:r w:rsidRPr="0084598F">
        <w:rPr>
          <w:spacing w:val="48"/>
        </w:rPr>
        <w:t xml:space="preserve"> </w:t>
      </w:r>
      <w:r w:rsidRPr="0084598F">
        <w:t>souls</w:t>
      </w:r>
      <w:r w:rsidRPr="0084598F">
        <w:rPr>
          <w:spacing w:val="47"/>
        </w:rPr>
        <w:t xml:space="preserve"> </w:t>
      </w:r>
      <w:r w:rsidRPr="0084598F">
        <w:t>of</w:t>
      </w:r>
      <w:r w:rsidRPr="0084598F">
        <w:rPr>
          <w:spacing w:val="48"/>
        </w:rPr>
        <w:t xml:space="preserve"> </w:t>
      </w:r>
      <w:r w:rsidRPr="0084598F">
        <w:t>all</w:t>
      </w:r>
      <w:r w:rsidRPr="0084598F">
        <w:rPr>
          <w:spacing w:val="47"/>
        </w:rPr>
        <w:t xml:space="preserve"> </w:t>
      </w:r>
      <w:r w:rsidRPr="0084598F">
        <w:t>the</w:t>
      </w:r>
      <w:r w:rsidRPr="0084598F">
        <w:rPr>
          <w:spacing w:val="48"/>
        </w:rPr>
        <w:t xml:space="preserve"> </w:t>
      </w:r>
      <w:r w:rsidRPr="0084598F">
        <w:t>believers,</w:t>
      </w:r>
      <w:r w:rsidRPr="0084598F">
        <w:rPr>
          <w:spacing w:val="47"/>
        </w:rPr>
        <w:t xml:space="preserve"> </w:t>
      </w:r>
      <w:r w:rsidRPr="0084598F">
        <w:t>the</w:t>
      </w:r>
      <w:r w:rsidRPr="0084598F">
        <w:rPr>
          <w:spacing w:val="48"/>
        </w:rPr>
        <w:t xml:space="preserve"> </w:t>
      </w:r>
      <w:r w:rsidRPr="0084598F">
        <w:t>fire</w:t>
      </w:r>
      <w:r w:rsidRPr="0084598F">
        <w:rPr>
          <w:spacing w:val="47"/>
        </w:rPr>
        <w:t xml:space="preserve"> </w:t>
      </w:r>
      <w:r w:rsidRPr="0084598F">
        <w:t>that</w:t>
      </w:r>
      <w:r w:rsidRPr="0084598F">
        <w:rPr>
          <w:spacing w:val="1"/>
        </w:rPr>
        <w:t xml:space="preserve"> </w:t>
      </w:r>
      <w:r w:rsidRPr="0084598F">
        <w:t>will</w:t>
      </w:r>
      <w:r w:rsidRPr="0084598F">
        <w:rPr>
          <w:spacing w:val="8"/>
        </w:rPr>
        <w:t xml:space="preserve"> </w:t>
      </w:r>
      <w:r w:rsidRPr="0084598F">
        <w:t>appear,</w:t>
      </w:r>
      <w:r w:rsidRPr="0084598F">
        <w:rPr>
          <w:spacing w:val="8"/>
        </w:rPr>
        <w:t xml:space="preserve"> </w:t>
      </w:r>
      <w:r w:rsidRPr="0084598F">
        <w:t>and</w:t>
      </w:r>
      <w:r w:rsidRPr="0084598F">
        <w:rPr>
          <w:spacing w:val="8"/>
        </w:rPr>
        <w:t xml:space="preserve"> </w:t>
      </w:r>
      <w:r w:rsidRPr="0084598F">
        <w:t>the</w:t>
      </w:r>
      <w:r w:rsidRPr="0084598F">
        <w:rPr>
          <w:spacing w:val="9"/>
        </w:rPr>
        <w:t xml:space="preserve"> </w:t>
      </w:r>
      <w:r w:rsidRPr="0084598F">
        <w:t>eclipses.</w:t>
      </w:r>
      <w:r w:rsidRPr="0084598F">
        <w:rPr>
          <w:spacing w:val="-8"/>
        </w:rPr>
        <w:t xml:space="preserve"> </w:t>
      </w:r>
      <w:r w:rsidRPr="0084598F">
        <w:t>And</w:t>
      </w:r>
      <w:r w:rsidRPr="0084598F">
        <w:rPr>
          <w:spacing w:val="5"/>
        </w:rPr>
        <w:t xml:space="preserve"> </w:t>
      </w:r>
      <w:r w:rsidRPr="0084598F">
        <w:t>other</w:t>
      </w:r>
      <w:r w:rsidRPr="0084598F">
        <w:rPr>
          <w:spacing w:val="5"/>
        </w:rPr>
        <w:t xml:space="preserve"> </w:t>
      </w:r>
      <w:r w:rsidRPr="0084598F">
        <w:t>than</w:t>
      </w:r>
      <w:r w:rsidRPr="0084598F">
        <w:rPr>
          <w:spacing w:val="6"/>
        </w:rPr>
        <w:t xml:space="preserve"> </w:t>
      </w:r>
      <w:r w:rsidRPr="0084598F">
        <w:t>that.</w:t>
      </w:r>
    </w:p>
    <w:p w14:paraId="19EC15F1" w14:textId="77777777" w:rsidR="006A6308" w:rsidRDefault="006A6308" w:rsidP="001A2184">
      <w:pPr>
        <w:pStyle w:val="BodyText"/>
        <w:spacing w:before="0"/>
        <w:ind w:left="-90"/>
        <w:jc w:val="lowKashida"/>
      </w:pPr>
    </w:p>
    <w:p w14:paraId="1A6BC572" w14:textId="77777777" w:rsidR="00C81C3B" w:rsidRPr="0084598F" w:rsidRDefault="00C81C3B" w:rsidP="001A2184">
      <w:pPr>
        <w:pStyle w:val="BodyText"/>
        <w:spacing w:before="0"/>
        <w:ind w:left="-90"/>
        <w:jc w:val="lowKashida"/>
      </w:pPr>
    </w:p>
    <w:p w14:paraId="1112806A" w14:textId="77777777" w:rsidR="006A6308" w:rsidRPr="0084598F" w:rsidRDefault="00000000" w:rsidP="00F840EF">
      <w:pPr>
        <w:pStyle w:val="Heading6"/>
      </w:pPr>
      <w:bookmarkStart w:id="122" w:name="_Toc174564070"/>
      <w:r w:rsidRPr="0084598F">
        <w:t>[Q.</w:t>
      </w:r>
      <w:r w:rsidRPr="0084598F">
        <w:rPr>
          <w:spacing w:val="43"/>
        </w:rPr>
        <w:t xml:space="preserve"> </w:t>
      </w:r>
      <w:r w:rsidRPr="0084598F">
        <w:t>107]</w:t>
      </w:r>
      <w:r w:rsidRPr="0084598F">
        <w:rPr>
          <w:spacing w:val="43"/>
        </w:rPr>
        <w:t xml:space="preserve"> </w:t>
      </w:r>
      <w:r w:rsidRPr="0084598F">
        <w:t>What</w:t>
      </w:r>
      <w:r w:rsidRPr="0084598F">
        <w:rPr>
          <w:spacing w:val="43"/>
        </w:rPr>
        <w:t xml:space="preserve"> </w:t>
      </w:r>
      <w:r w:rsidRPr="0084598F">
        <w:t>is</w:t>
      </w:r>
      <w:r w:rsidRPr="0084598F">
        <w:rPr>
          <w:spacing w:val="44"/>
        </w:rPr>
        <w:t xml:space="preserve"> </w:t>
      </w:r>
      <w:r w:rsidRPr="0084598F">
        <w:t>the</w:t>
      </w:r>
      <w:r w:rsidRPr="0084598F">
        <w:rPr>
          <w:spacing w:val="43"/>
        </w:rPr>
        <w:t xml:space="preserve"> </w:t>
      </w:r>
      <w:r w:rsidRPr="0084598F">
        <w:t>proof</w:t>
      </w:r>
      <w:r w:rsidRPr="0084598F">
        <w:rPr>
          <w:spacing w:val="43"/>
        </w:rPr>
        <w:t xml:space="preserve"> </w:t>
      </w:r>
      <w:r w:rsidRPr="0084598F">
        <w:t>for</w:t>
      </w:r>
      <w:r w:rsidRPr="0084598F">
        <w:rPr>
          <w:spacing w:val="44"/>
        </w:rPr>
        <w:t xml:space="preserve"> </w:t>
      </w:r>
      <w:r w:rsidRPr="0084598F">
        <w:t>having</w:t>
      </w:r>
      <w:r w:rsidRPr="0084598F">
        <w:rPr>
          <w:spacing w:val="43"/>
        </w:rPr>
        <w:t xml:space="preserve"> </w:t>
      </w:r>
      <w:r w:rsidRPr="0084598F">
        <w:t>faith</w:t>
      </w:r>
      <w:r w:rsidRPr="0084598F">
        <w:rPr>
          <w:spacing w:val="43"/>
        </w:rPr>
        <w:t xml:space="preserve"> </w:t>
      </w:r>
      <w:r w:rsidRPr="0084598F">
        <w:t>in</w:t>
      </w:r>
      <w:r w:rsidRPr="0084598F">
        <w:rPr>
          <w:spacing w:val="44"/>
        </w:rPr>
        <w:t xml:space="preserve"> </w:t>
      </w:r>
      <w:r w:rsidRPr="0084598F">
        <w:t>death?</w:t>
      </w:r>
      <w:bookmarkEnd w:id="122"/>
    </w:p>
    <w:p w14:paraId="0DD52F63" w14:textId="77777777" w:rsidR="006A6308" w:rsidRPr="0084598F" w:rsidRDefault="006A6308" w:rsidP="001A2184">
      <w:pPr>
        <w:pStyle w:val="BodyText"/>
        <w:spacing w:before="0"/>
        <w:ind w:left="-90"/>
        <w:jc w:val="lowKashida"/>
      </w:pPr>
    </w:p>
    <w:p w14:paraId="2E2C0A0F" w14:textId="77777777" w:rsidR="00C81C3B" w:rsidRDefault="00000000" w:rsidP="001A2184">
      <w:pPr>
        <w:spacing w:line="254" w:lineRule="auto"/>
        <w:ind w:left="-90" w:right="178"/>
        <w:jc w:val="lowKashida"/>
        <w:rPr>
          <w:rFonts w:ascii="Century Gothic" w:hAnsi="Century Gothic"/>
          <w:spacing w:val="61"/>
          <w:sz w:val="25"/>
        </w:rPr>
      </w:pPr>
      <w:r w:rsidRPr="0084598F">
        <w:rPr>
          <w:rFonts w:ascii="Century Gothic" w:hAnsi="Century Gothic"/>
          <w:sz w:val="25"/>
        </w:rPr>
        <w:t>[A.</w:t>
      </w:r>
      <w:r w:rsidRPr="0084598F">
        <w:rPr>
          <w:rFonts w:ascii="Century Gothic" w:hAnsi="Century Gothic"/>
          <w:spacing w:val="60"/>
          <w:sz w:val="25"/>
        </w:rPr>
        <w:t xml:space="preserve"> </w:t>
      </w:r>
      <w:r w:rsidRPr="0084598F">
        <w:rPr>
          <w:rFonts w:ascii="Century Gothic" w:hAnsi="Century Gothic"/>
          <w:sz w:val="25"/>
        </w:rPr>
        <w:t>107]</w:t>
      </w:r>
      <w:r w:rsidRPr="0084598F">
        <w:rPr>
          <w:rFonts w:ascii="Century Gothic" w:hAnsi="Century Gothic"/>
          <w:spacing w:val="60"/>
          <w:sz w:val="25"/>
        </w:rPr>
        <w:t xml:space="preserve"> </w:t>
      </w:r>
      <w:r w:rsidR="002F4D71">
        <w:rPr>
          <w:rFonts w:ascii="Century Gothic" w:hAnsi="Century Gothic"/>
          <w:sz w:val="25"/>
        </w:rPr>
        <w:t>Allah</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1"/>
          <w:sz w:val="25"/>
        </w:rPr>
        <w:t xml:space="preserve"> </w:t>
      </w:r>
      <w:r w:rsidRPr="0084598F">
        <w:rPr>
          <w:rFonts w:ascii="Century Gothic" w:hAnsi="Century Gothic"/>
          <w:sz w:val="25"/>
        </w:rPr>
        <w:t>Most</w:t>
      </w:r>
      <w:r w:rsidRPr="0084598F">
        <w:rPr>
          <w:rFonts w:ascii="Century Gothic" w:hAnsi="Century Gothic"/>
          <w:spacing w:val="60"/>
          <w:sz w:val="25"/>
        </w:rPr>
        <w:t xml:space="preserve"> </w:t>
      </w:r>
      <w:r w:rsidRPr="0084598F">
        <w:rPr>
          <w:rFonts w:ascii="Century Gothic" w:hAnsi="Century Gothic"/>
          <w:sz w:val="25"/>
        </w:rPr>
        <w:t>High,</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p>
    <w:p w14:paraId="5DA014AB" w14:textId="547E2C23" w:rsidR="006A6308" w:rsidRPr="00C81C3B" w:rsidRDefault="00000000" w:rsidP="00C81C3B">
      <w:pPr>
        <w:spacing w:line="254" w:lineRule="auto"/>
        <w:ind w:left="-90" w:right="178"/>
        <w:jc w:val="lowKashida"/>
        <w:rPr>
          <w:rFonts w:ascii="Century Gothic" w:hAnsi="Century Gothic"/>
          <w:b/>
          <w:sz w:val="25"/>
        </w:rPr>
      </w:pPr>
      <w:r w:rsidRPr="0084598F">
        <w:rPr>
          <w:rFonts w:ascii="Century Gothic" w:hAnsi="Century Gothic"/>
          <w:b/>
          <w:sz w:val="25"/>
        </w:rPr>
        <w:t xml:space="preserve">“Say, </w:t>
      </w:r>
      <w:proofErr w:type="gramStart"/>
      <w:r w:rsidRPr="0084598F">
        <w:rPr>
          <w:rFonts w:ascii="Century Gothic" w:hAnsi="Century Gothic"/>
          <w:b/>
          <w:sz w:val="25"/>
        </w:rPr>
        <w:t>The</w:t>
      </w:r>
      <w:proofErr w:type="gramEnd"/>
      <w:r w:rsidRPr="0084598F">
        <w:rPr>
          <w:rFonts w:ascii="Century Gothic" w:hAnsi="Century Gothic"/>
          <w:b/>
          <w:sz w:val="25"/>
        </w:rPr>
        <w:t xml:space="preserve"> angel of death, who is</w:t>
      </w:r>
      <w:r w:rsidRPr="0084598F">
        <w:rPr>
          <w:rFonts w:ascii="Century Gothic" w:hAnsi="Century Gothic"/>
          <w:b/>
          <w:spacing w:val="1"/>
          <w:sz w:val="25"/>
        </w:rPr>
        <w:t xml:space="preserve"> </w:t>
      </w:r>
      <w:r w:rsidRPr="0084598F">
        <w:rPr>
          <w:rFonts w:ascii="Century Gothic" w:hAnsi="Century Gothic"/>
          <w:b/>
          <w:sz w:val="25"/>
        </w:rPr>
        <w:t>set</w:t>
      </w:r>
      <w:r w:rsidRPr="0084598F">
        <w:rPr>
          <w:rFonts w:ascii="Century Gothic" w:hAnsi="Century Gothic"/>
          <w:b/>
          <w:spacing w:val="1"/>
          <w:sz w:val="25"/>
        </w:rPr>
        <w:t xml:space="preserve"> </w:t>
      </w:r>
      <w:r w:rsidRPr="0084598F">
        <w:rPr>
          <w:rFonts w:ascii="Century Gothic" w:hAnsi="Century Gothic"/>
          <w:b/>
          <w:sz w:val="25"/>
        </w:rPr>
        <w:t>over</w:t>
      </w:r>
      <w:r w:rsidRPr="00C81C3B">
        <w:rPr>
          <w:rFonts w:ascii="Century Gothic" w:hAnsi="Century Gothic"/>
          <w:b/>
          <w:sz w:val="25"/>
        </w:rPr>
        <w:t xml:space="preserve"> </w:t>
      </w:r>
      <w:r w:rsidRPr="0084598F">
        <w:rPr>
          <w:rFonts w:ascii="Century Gothic" w:hAnsi="Century Gothic"/>
          <w:b/>
          <w:sz w:val="25"/>
        </w:rPr>
        <w:t>you,</w:t>
      </w:r>
      <w:r w:rsidRPr="00C81C3B">
        <w:rPr>
          <w:rFonts w:ascii="Century Gothic" w:hAnsi="Century Gothic"/>
          <w:b/>
          <w:sz w:val="25"/>
        </w:rPr>
        <w:t xml:space="preserve"> </w:t>
      </w:r>
      <w:r w:rsidRPr="0084598F">
        <w:rPr>
          <w:rFonts w:ascii="Century Gothic" w:hAnsi="Century Gothic"/>
          <w:b/>
          <w:sz w:val="25"/>
        </w:rPr>
        <w:t>will</w:t>
      </w:r>
      <w:r w:rsidRPr="00C81C3B">
        <w:rPr>
          <w:rFonts w:ascii="Century Gothic" w:hAnsi="Century Gothic"/>
          <w:b/>
          <w:sz w:val="25"/>
        </w:rPr>
        <w:t xml:space="preserve"> </w:t>
      </w:r>
      <w:r w:rsidRPr="0084598F">
        <w:rPr>
          <w:rFonts w:ascii="Century Gothic" w:hAnsi="Century Gothic"/>
          <w:b/>
          <w:sz w:val="25"/>
        </w:rPr>
        <w:t>take</w:t>
      </w:r>
      <w:r w:rsidRPr="00C81C3B">
        <w:rPr>
          <w:rFonts w:ascii="Century Gothic" w:hAnsi="Century Gothic"/>
          <w:b/>
          <w:sz w:val="25"/>
        </w:rPr>
        <w:t xml:space="preserve"> </w:t>
      </w:r>
      <w:r w:rsidRPr="0084598F">
        <w:rPr>
          <w:rFonts w:ascii="Century Gothic" w:hAnsi="Century Gothic"/>
          <w:b/>
          <w:sz w:val="25"/>
        </w:rPr>
        <w:t>your</w:t>
      </w:r>
      <w:r w:rsidRPr="00C81C3B">
        <w:rPr>
          <w:rFonts w:ascii="Century Gothic" w:hAnsi="Century Gothic"/>
          <w:b/>
          <w:sz w:val="25"/>
        </w:rPr>
        <w:t xml:space="preserve"> </w:t>
      </w:r>
      <w:r w:rsidRPr="0084598F">
        <w:rPr>
          <w:rFonts w:ascii="Century Gothic" w:hAnsi="Century Gothic"/>
          <w:b/>
          <w:sz w:val="25"/>
        </w:rPr>
        <w:t>souls.</w:t>
      </w:r>
      <w:r w:rsidRPr="00C81C3B">
        <w:rPr>
          <w:rFonts w:ascii="Century Gothic" w:hAnsi="Century Gothic"/>
          <w:b/>
          <w:sz w:val="25"/>
        </w:rPr>
        <w:t xml:space="preserve"> </w:t>
      </w:r>
      <w:r w:rsidRPr="0084598F">
        <w:rPr>
          <w:rFonts w:ascii="Century Gothic" w:hAnsi="Century Gothic"/>
          <w:b/>
          <w:sz w:val="25"/>
        </w:rPr>
        <w:t>Then</w:t>
      </w:r>
      <w:r w:rsidRPr="00C81C3B">
        <w:rPr>
          <w:rFonts w:ascii="Century Gothic" w:hAnsi="Century Gothic"/>
          <w:b/>
          <w:sz w:val="25"/>
        </w:rPr>
        <w:t xml:space="preserve"> </w:t>
      </w:r>
      <w:r w:rsidRPr="0084598F">
        <w:rPr>
          <w:rFonts w:ascii="Century Gothic" w:hAnsi="Century Gothic"/>
          <w:b/>
          <w:sz w:val="25"/>
        </w:rPr>
        <w:t>you</w:t>
      </w:r>
      <w:r w:rsidRPr="00C81C3B">
        <w:rPr>
          <w:rFonts w:ascii="Century Gothic" w:hAnsi="Century Gothic"/>
          <w:b/>
          <w:sz w:val="25"/>
        </w:rPr>
        <w:t xml:space="preserve"> </w:t>
      </w:r>
      <w:r w:rsidRPr="0084598F">
        <w:rPr>
          <w:rFonts w:ascii="Century Gothic" w:hAnsi="Century Gothic"/>
          <w:b/>
          <w:sz w:val="25"/>
        </w:rPr>
        <w:t>shall</w:t>
      </w:r>
      <w:r w:rsidRPr="00C81C3B">
        <w:rPr>
          <w:rFonts w:ascii="Century Gothic" w:hAnsi="Century Gothic"/>
          <w:b/>
          <w:sz w:val="25"/>
        </w:rPr>
        <w:t xml:space="preserve"> </w:t>
      </w:r>
      <w:r w:rsidRPr="0084598F">
        <w:rPr>
          <w:rFonts w:ascii="Century Gothic" w:hAnsi="Century Gothic"/>
          <w:b/>
          <w:sz w:val="25"/>
        </w:rPr>
        <w:t>be</w:t>
      </w:r>
      <w:r w:rsidRPr="00C81C3B">
        <w:rPr>
          <w:rFonts w:ascii="Century Gothic" w:hAnsi="Century Gothic"/>
          <w:b/>
          <w:sz w:val="25"/>
        </w:rPr>
        <w:t xml:space="preserve"> </w:t>
      </w:r>
      <w:r w:rsidRPr="0084598F">
        <w:rPr>
          <w:rFonts w:ascii="Century Gothic" w:hAnsi="Century Gothic"/>
          <w:b/>
          <w:sz w:val="25"/>
        </w:rPr>
        <w:t>brought</w:t>
      </w:r>
      <w:r w:rsidRPr="00C81C3B">
        <w:rPr>
          <w:rFonts w:ascii="Century Gothic" w:hAnsi="Century Gothic"/>
          <w:b/>
          <w:sz w:val="25"/>
        </w:rPr>
        <w:t xml:space="preserve"> </w:t>
      </w:r>
      <w:r w:rsidRPr="0084598F">
        <w:rPr>
          <w:rFonts w:ascii="Century Gothic" w:hAnsi="Century Gothic"/>
          <w:b/>
          <w:sz w:val="25"/>
        </w:rPr>
        <w:t>to</w:t>
      </w:r>
      <w:r w:rsidRPr="00C81C3B">
        <w:rPr>
          <w:rFonts w:ascii="Century Gothic" w:hAnsi="Century Gothic"/>
          <w:b/>
          <w:sz w:val="25"/>
        </w:rPr>
        <w:t xml:space="preserve"> </w:t>
      </w:r>
      <w:r w:rsidRPr="0084598F">
        <w:rPr>
          <w:rFonts w:ascii="Century Gothic" w:hAnsi="Century Gothic"/>
          <w:b/>
          <w:sz w:val="25"/>
        </w:rPr>
        <w:t>your</w:t>
      </w:r>
      <w:r w:rsidRPr="00C81C3B">
        <w:rPr>
          <w:rFonts w:ascii="Century Gothic" w:hAnsi="Century Gothic"/>
          <w:b/>
          <w:sz w:val="25"/>
        </w:rPr>
        <w:t xml:space="preserve"> </w:t>
      </w:r>
      <w:r w:rsidRPr="0084598F">
        <w:rPr>
          <w:rFonts w:ascii="Century Gothic" w:hAnsi="Century Gothic"/>
          <w:b/>
          <w:sz w:val="25"/>
        </w:rPr>
        <w:t>Lord.”</w:t>
      </w:r>
      <w:r w:rsidR="00C81C3B">
        <w:rPr>
          <w:rFonts w:ascii="Century Gothic" w:hAnsi="Century Gothic"/>
          <w:b/>
          <w:sz w:val="25"/>
        </w:rPr>
        <w:t xml:space="preserve"> </w:t>
      </w:r>
      <w:r w:rsidRPr="00C81C3B">
        <w:rPr>
          <w:rFonts w:ascii="Century Gothic" w:hAnsi="Century Gothic"/>
          <w:b/>
          <w:sz w:val="25"/>
        </w:rPr>
        <w:t>(as-Sajdah: 11)</w:t>
      </w:r>
    </w:p>
    <w:p w14:paraId="6145BE42" w14:textId="77777777" w:rsidR="006A6308" w:rsidRPr="0084598F" w:rsidRDefault="006A6308" w:rsidP="001A2184">
      <w:pPr>
        <w:pStyle w:val="BodyText"/>
        <w:spacing w:before="0"/>
        <w:ind w:left="-90"/>
        <w:jc w:val="lowKashida"/>
      </w:pPr>
    </w:p>
    <w:p w14:paraId="62CAAAE5" w14:textId="77777777" w:rsidR="00C81C3B" w:rsidRDefault="00000000" w:rsidP="001A2184">
      <w:pPr>
        <w:spacing w:line="247" w:lineRule="auto"/>
        <w:ind w:left="-90" w:right="163"/>
        <w:jc w:val="lowKashida"/>
        <w:rPr>
          <w:rFonts w:ascii="Century Gothic" w:hAnsi="Century Gothic"/>
          <w:spacing w:val="60"/>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60"/>
          <w:sz w:val="25"/>
        </w:rPr>
        <w:t xml:space="preserve"> </w:t>
      </w:r>
    </w:p>
    <w:p w14:paraId="4BA0D785" w14:textId="6A8A9D8A" w:rsidR="006A6308" w:rsidRPr="00C81C3B" w:rsidRDefault="00000000" w:rsidP="001A2184">
      <w:pPr>
        <w:spacing w:line="247" w:lineRule="auto"/>
        <w:ind w:left="-90" w:right="163"/>
        <w:jc w:val="lowKashida"/>
        <w:rPr>
          <w:rFonts w:ascii="Century Gothic" w:hAnsi="Century Gothic"/>
          <w:b/>
          <w:sz w:val="25"/>
        </w:rPr>
      </w:pPr>
      <w:r w:rsidRPr="00C81C3B">
        <w:rPr>
          <w:rFonts w:ascii="Century Gothic" w:hAnsi="Century Gothic"/>
          <w:b/>
          <w:sz w:val="25"/>
        </w:rPr>
        <w:t>“Everyone</w:t>
      </w:r>
      <w:r w:rsidRPr="00C81C3B">
        <w:rPr>
          <w:rFonts w:ascii="Century Gothic" w:hAnsi="Century Gothic"/>
          <w:b/>
          <w:spacing w:val="64"/>
          <w:sz w:val="25"/>
        </w:rPr>
        <w:t xml:space="preserve"> </w:t>
      </w:r>
      <w:r w:rsidRPr="00C81C3B">
        <w:rPr>
          <w:rFonts w:ascii="Century Gothic" w:hAnsi="Century Gothic"/>
          <w:b/>
          <w:sz w:val="25"/>
        </w:rPr>
        <w:t>shall</w:t>
      </w:r>
      <w:r w:rsidRPr="00C81C3B">
        <w:rPr>
          <w:rFonts w:ascii="Century Gothic" w:hAnsi="Century Gothic"/>
          <w:b/>
          <w:spacing w:val="63"/>
          <w:sz w:val="25"/>
        </w:rPr>
        <w:t xml:space="preserve"> </w:t>
      </w:r>
      <w:r w:rsidRPr="00C81C3B">
        <w:rPr>
          <w:rFonts w:ascii="Century Gothic" w:hAnsi="Century Gothic"/>
          <w:b/>
          <w:sz w:val="25"/>
        </w:rPr>
        <w:t>taste</w:t>
      </w:r>
      <w:r w:rsidRPr="00C81C3B">
        <w:rPr>
          <w:rFonts w:ascii="Century Gothic" w:hAnsi="Century Gothic"/>
          <w:b/>
          <w:spacing w:val="64"/>
          <w:sz w:val="25"/>
        </w:rPr>
        <w:t xml:space="preserve"> </w:t>
      </w:r>
      <w:r w:rsidRPr="00C81C3B">
        <w:rPr>
          <w:rFonts w:ascii="Century Gothic" w:hAnsi="Century Gothic"/>
          <w:b/>
          <w:sz w:val="25"/>
        </w:rPr>
        <w:t>death.</w:t>
      </w:r>
      <w:r w:rsidRPr="00C81C3B">
        <w:rPr>
          <w:rFonts w:ascii="Century Gothic" w:hAnsi="Century Gothic"/>
          <w:b/>
          <w:spacing w:val="63"/>
          <w:sz w:val="25"/>
        </w:rPr>
        <w:t xml:space="preserve"> </w:t>
      </w:r>
      <w:r w:rsidRPr="00C81C3B">
        <w:rPr>
          <w:rFonts w:ascii="Century Gothic" w:hAnsi="Century Gothic"/>
          <w:b/>
          <w:sz w:val="25"/>
        </w:rPr>
        <w:t>And</w:t>
      </w:r>
      <w:r w:rsidRPr="00C81C3B">
        <w:rPr>
          <w:rFonts w:ascii="Century Gothic" w:hAnsi="Century Gothic"/>
          <w:b/>
          <w:spacing w:val="63"/>
          <w:sz w:val="25"/>
        </w:rPr>
        <w:t xml:space="preserve"> </w:t>
      </w:r>
      <w:r w:rsidRPr="00C81C3B">
        <w:rPr>
          <w:rFonts w:ascii="Century Gothic" w:hAnsi="Century Gothic"/>
          <w:b/>
          <w:sz w:val="25"/>
        </w:rPr>
        <w:t>only</w:t>
      </w:r>
      <w:r w:rsidRPr="00C81C3B">
        <w:rPr>
          <w:rFonts w:ascii="Century Gothic" w:hAnsi="Century Gothic"/>
          <w:b/>
          <w:spacing w:val="64"/>
          <w:sz w:val="25"/>
        </w:rPr>
        <w:t xml:space="preserve"> </w:t>
      </w:r>
      <w:r w:rsidRPr="00C81C3B">
        <w:rPr>
          <w:rFonts w:ascii="Century Gothic" w:hAnsi="Century Gothic"/>
          <w:b/>
          <w:sz w:val="25"/>
        </w:rPr>
        <w:t>on</w:t>
      </w:r>
      <w:r w:rsidRPr="00C81C3B">
        <w:rPr>
          <w:rFonts w:ascii="Century Gothic" w:hAnsi="Century Gothic"/>
          <w:b/>
          <w:spacing w:val="1"/>
          <w:sz w:val="25"/>
        </w:rPr>
        <w:t xml:space="preserve"> </w:t>
      </w:r>
      <w:r w:rsidRPr="00C81C3B">
        <w:rPr>
          <w:rFonts w:ascii="Century Gothic" w:hAnsi="Century Gothic"/>
          <w:b/>
          <w:sz w:val="25"/>
        </w:rPr>
        <w:t>the</w:t>
      </w:r>
      <w:r w:rsidRPr="00C81C3B">
        <w:rPr>
          <w:rFonts w:ascii="Century Gothic" w:hAnsi="Century Gothic"/>
          <w:b/>
          <w:spacing w:val="1"/>
          <w:sz w:val="25"/>
        </w:rPr>
        <w:t xml:space="preserve"> </w:t>
      </w:r>
      <w:r w:rsidRPr="00C81C3B">
        <w:rPr>
          <w:rFonts w:ascii="Century Gothic" w:hAnsi="Century Gothic"/>
          <w:b/>
          <w:sz w:val="25"/>
        </w:rPr>
        <w:t>Day</w:t>
      </w:r>
      <w:r w:rsidRPr="00C81C3B">
        <w:rPr>
          <w:rFonts w:ascii="Century Gothic" w:hAnsi="Century Gothic"/>
          <w:b/>
          <w:spacing w:val="1"/>
          <w:sz w:val="25"/>
        </w:rPr>
        <w:t xml:space="preserve"> </w:t>
      </w:r>
      <w:r w:rsidRPr="00C81C3B">
        <w:rPr>
          <w:rFonts w:ascii="Century Gothic" w:hAnsi="Century Gothic"/>
          <w:b/>
          <w:sz w:val="25"/>
        </w:rPr>
        <w:t>of</w:t>
      </w:r>
      <w:r w:rsidRPr="00C81C3B">
        <w:rPr>
          <w:rFonts w:ascii="Century Gothic" w:hAnsi="Century Gothic"/>
          <w:b/>
          <w:spacing w:val="1"/>
          <w:sz w:val="25"/>
        </w:rPr>
        <w:t xml:space="preserve"> </w:t>
      </w:r>
      <w:r w:rsidRPr="00C81C3B">
        <w:rPr>
          <w:rFonts w:ascii="Century Gothic" w:hAnsi="Century Gothic"/>
          <w:b/>
          <w:sz w:val="25"/>
        </w:rPr>
        <w:t>Resurrection</w:t>
      </w:r>
      <w:r w:rsidRPr="00C81C3B">
        <w:rPr>
          <w:rFonts w:ascii="Century Gothic" w:hAnsi="Century Gothic"/>
          <w:b/>
          <w:spacing w:val="1"/>
          <w:sz w:val="25"/>
        </w:rPr>
        <w:t xml:space="preserve"> </w:t>
      </w:r>
      <w:r w:rsidRPr="00C81C3B">
        <w:rPr>
          <w:rFonts w:ascii="Century Gothic" w:hAnsi="Century Gothic"/>
          <w:b/>
          <w:sz w:val="25"/>
        </w:rPr>
        <w:t>shall</w:t>
      </w:r>
      <w:r w:rsidRPr="00C81C3B">
        <w:rPr>
          <w:rFonts w:ascii="Century Gothic" w:hAnsi="Century Gothic"/>
          <w:b/>
          <w:spacing w:val="1"/>
          <w:sz w:val="25"/>
        </w:rPr>
        <w:t xml:space="preserve"> </w:t>
      </w:r>
      <w:r w:rsidRPr="00C81C3B">
        <w:rPr>
          <w:rFonts w:ascii="Century Gothic" w:hAnsi="Century Gothic"/>
          <w:b/>
          <w:sz w:val="25"/>
        </w:rPr>
        <w:t>you</w:t>
      </w:r>
      <w:r w:rsidRPr="00C81C3B">
        <w:rPr>
          <w:rFonts w:ascii="Century Gothic" w:hAnsi="Century Gothic"/>
          <w:b/>
          <w:spacing w:val="1"/>
          <w:sz w:val="25"/>
        </w:rPr>
        <w:t xml:space="preserve"> </w:t>
      </w:r>
      <w:r w:rsidRPr="00C81C3B">
        <w:rPr>
          <w:rFonts w:ascii="Century Gothic" w:hAnsi="Century Gothic"/>
          <w:b/>
          <w:sz w:val="25"/>
        </w:rPr>
        <w:t>be</w:t>
      </w:r>
      <w:r w:rsidRPr="00C81C3B">
        <w:rPr>
          <w:rFonts w:ascii="Century Gothic" w:hAnsi="Century Gothic"/>
          <w:b/>
          <w:spacing w:val="1"/>
          <w:sz w:val="25"/>
        </w:rPr>
        <w:t xml:space="preserve"> </w:t>
      </w:r>
      <w:r w:rsidRPr="00C81C3B">
        <w:rPr>
          <w:rFonts w:ascii="Century Gothic" w:hAnsi="Century Gothic"/>
          <w:b/>
          <w:sz w:val="25"/>
        </w:rPr>
        <w:t>paid</w:t>
      </w:r>
      <w:r w:rsidRPr="00C81C3B">
        <w:rPr>
          <w:rFonts w:ascii="Century Gothic" w:hAnsi="Century Gothic"/>
          <w:b/>
          <w:spacing w:val="1"/>
          <w:sz w:val="25"/>
        </w:rPr>
        <w:t xml:space="preserve"> </w:t>
      </w:r>
      <w:r w:rsidRPr="00C81C3B">
        <w:rPr>
          <w:rFonts w:ascii="Century Gothic" w:hAnsi="Century Gothic"/>
          <w:b/>
          <w:sz w:val="25"/>
        </w:rPr>
        <w:t>your</w:t>
      </w:r>
      <w:r w:rsidRPr="00C81C3B">
        <w:rPr>
          <w:rFonts w:ascii="Century Gothic" w:hAnsi="Century Gothic"/>
          <w:b/>
          <w:spacing w:val="1"/>
          <w:sz w:val="25"/>
        </w:rPr>
        <w:t xml:space="preserve"> </w:t>
      </w:r>
      <w:r w:rsidRPr="00C81C3B">
        <w:rPr>
          <w:rFonts w:ascii="Century Gothic" w:hAnsi="Century Gothic"/>
          <w:b/>
          <w:sz w:val="25"/>
        </w:rPr>
        <w:t>wages</w:t>
      </w:r>
      <w:r w:rsidRPr="00C81C3B">
        <w:rPr>
          <w:rFonts w:ascii="Century Gothic" w:hAnsi="Century Gothic"/>
          <w:b/>
          <w:spacing w:val="1"/>
          <w:sz w:val="25"/>
        </w:rPr>
        <w:t xml:space="preserve"> </w:t>
      </w:r>
      <w:r w:rsidRPr="00C81C3B">
        <w:rPr>
          <w:rFonts w:ascii="Century Gothic" w:hAnsi="Century Gothic"/>
          <w:b/>
          <w:sz w:val="25"/>
        </w:rPr>
        <w:t>in</w:t>
      </w:r>
      <w:r w:rsidRPr="00C81C3B">
        <w:rPr>
          <w:rFonts w:ascii="Century Gothic" w:hAnsi="Century Gothic"/>
          <w:b/>
          <w:spacing w:val="1"/>
          <w:sz w:val="25"/>
        </w:rPr>
        <w:t xml:space="preserve"> </w:t>
      </w:r>
      <w:r w:rsidRPr="00C81C3B">
        <w:rPr>
          <w:rFonts w:ascii="Century Gothic" w:hAnsi="Century Gothic"/>
          <w:b/>
          <w:sz w:val="25"/>
        </w:rPr>
        <w:t>full.”</w:t>
      </w:r>
      <w:r w:rsidRPr="00C81C3B">
        <w:rPr>
          <w:rFonts w:ascii="Century Gothic" w:hAnsi="Century Gothic"/>
          <w:b/>
          <w:spacing w:val="1"/>
          <w:sz w:val="25"/>
        </w:rPr>
        <w:t xml:space="preserve"> </w:t>
      </w:r>
      <w:r w:rsidRPr="00C81C3B">
        <w:rPr>
          <w:rFonts w:ascii="Century Gothic" w:hAnsi="Century Gothic"/>
          <w:b/>
          <w:sz w:val="25"/>
        </w:rPr>
        <w:t>(aal-Imraan:</w:t>
      </w:r>
      <w:r w:rsidRPr="00C81C3B">
        <w:rPr>
          <w:rFonts w:ascii="Century Gothic" w:hAnsi="Century Gothic"/>
          <w:b/>
          <w:spacing w:val="13"/>
          <w:sz w:val="25"/>
        </w:rPr>
        <w:t xml:space="preserve"> </w:t>
      </w:r>
      <w:r w:rsidRPr="00C81C3B">
        <w:rPr>
          <w:rFonts w:ascii="Century Gothic" w:hAnsi="Century Gothic"/>
          <w:b/>
          <w:sz w:val="25"/>
        </w:rPr>
        <w:t>185)</w:t>
      </w:r>
    </w:p>
    <w:p w14:paraId="7478F895" w14:textId="77777777" w:rsidR="006A6308" w:rsidRPr="0084598F" w:rsidRDefault="006A6308" w:rsidP="001A2184">
      <w:pPr>
        <w:pStyle w:val="BodyText"/>
        <w:spacing w:before="0"/>
        <w:ind w:left="-90"/>
        <w:jc w:val="lowKashida"/>
      </w:pPr>
    </w:p>
    <w:p w14:paraId="05DA538D" w14:textId="77777777" w:rsidR="00C81C3B" w:rsidRDefault="00000000" w:rsidP="001A2184">
      <w:pPr>
        <w:spacing w:line="247" w:lineRule="auto"/>
        <w:ind w:left="-90" w:right="177"/>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61"/>
          <w:sz w:val="25"/>
        </w:rPr>
        <w:t xml:space="preserve"> </w:t>
      </w:r>
      <w:r w:rsidRPr="0084598F">
        <w:rPr>
          <w:rFonts w:ascii="Century Gothic" w:hAnsi="Century Gothic"/>
          <w:sz w:val="25"/>
        </w:rPr>
        <w:t>High,</w:t>
      </w:r>
      <w:r w:rsidRPr="0084598F">
        <w:rPr>
          <w:rFonts w:ascii="Century Gothic" w:hAnsi="Century Gothic"/>
          <w:spacing w:val="6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r w:rsidRPr="0084598F">
        <w:rPr>
          <w:rFonts w:ascii="Century Gothic" w:hAnsi="Century Gothic"/>
          <w:sz w:val="25"/>
        </w:rPr>
        <w:t>to</w:t>
      </w:r>
      <w:r w:rsidRPr="0084598F">
        <w:rPr>
          <w:rFonts w:ascii="Century Gothic" w:hAnsi="Century Gothic"/>
          <w:spacing w:val="61"/>
          <w:sz w:val="25"/>
        </w:rPr>
        <w:t xml:space="preserve"> </w:t>
      </w:r>
      <w:r w:rsidRPr="0084598F">
        <w:rPr>
          <w:rFonts w:ascii="Century Gothic" w:hAnsi="Century Gothic"/>
          <w:sz w:val="25"/>
        </w:rPr>
        <w:t>His</w:t>
      </w:r>
      <w:r w:rsidRPr="0084598F">
        <w:rPr>
          <w:rFonts w:ascii="Century Gothic" w:hAnsi="Century Gothic"/>
          <w:spacing w:val="61"/>
          <w:sz w:val="25"/>
        </w:rPr>
        <w:t xml:space="preserve"> </w:t>
      </w:r>
      <w:r w:rsidRPr="0084598F">
        <w:rPr>
          <w:rFonts w:ascii="Century Gothic" w:hAnsi="Century Gothic"/>
          <w:sz w:val="25"/>
        </w:rPr>
        <w:t>Prophet</w:t>
      </w:r>
      <w:r w:rsidR="002F4D71">
        <w:rPr>
          <w:rFonts w:ascii="Century Gothic" w:hAnsi="Century Gothic"/>
          <w:spacing w:val="61"/>
          <w:sz w:val="25"/>
        </w:rPr>
        <w:t xml:space="preserve"> </w:t>
      </w:r>
      <w:r w:rsidR="002F4D71">
        <w:rPr>
          <w:rFonts w:ascii="Century Gothic" w:hAnsi="Century Gothic" w:cs="Times New Roman"/>
          <w:spacing w:val="61"/>
          <w:sz w:val="25"/>
          <w:rtl/>
        </w:rPr>
        <w:t>ﷺ</w:t>
      </w:r>
      <w:r w:rsidRPr="0084598F">
        <w:rPr>
          <w:rFonts w:ascii="Century Gothic" w:hAnsi="Century Gothic"/>
          <w:sz w:val="25"/>
        </w:rPr>
        <w:t>,</w:t>
      </w:r>
      <w:r w:rsidRPr="0084598F">
        <w:rPr>
          <w:rFonts w:ascii="Century Gothic" w:hAnsi="Century Gothic"/>
          <w:spacing w:val="1"/>
          <w:sz w:val="25"/>
        </w:rPr>
        <w:t xml:space="preserve"> </w:t>
      </w:r>
    </w:p>
    <w:p w14:paraId="5FE56237" w14:textId="140B0563" w:rsidR="006A6308" w:rsidRPr="00C81C3B" w:rsidRDefault="00000000" w:rsidP="001A2184">
      <w:pPr>
        <w:spacing w:line="247" w:lineRule="auto"/>
        <w:ind w:left="-90" w:right="177"/>
        <w:jc w:val="lowKashida"/>
        <w:rPr>
          <w:rFonts w:ascii="Century Gothic" w:hAnsi="Century Gothic"/>
          <w:b/>
          <w:sz w:val="25"/>
        </w:rPr>
      </w:pPr>
      <w:r w:rsidRPr="00C81C3B">
        <w:rPr>
          <w:rFonts w:ascii="Century Gothic" w:hAnsi="Century Gothic"/>
          <w:b/>
          <w:sz w:val="25"/>
        </w:rPr>
        <w:t>“Verily</w:t>
      </w:r>
      <w:r w:rsidRPr="00C81C3B">
        <w:rPr>
          <w:rFonts w:ascii="Century Gothic" w:hAnsi="Century Gothic"/>
          <w:b/>
          <w:spacing w:val="63"/>
          <w:sz w:val="25"/>
        </w:rPr>
        <w:t xml:space="preserve"> </w:t>
      </w:r>
      <w:r w:rsidRPr="00C81C3B">
        <w:rPr>
          <w:rFonts w:ascii="Century Gothic" w:hAnsi="Century Gothic"/>
          <w:b/>
          <w:sz w:val="25"/>
        </w:rPr>
        <w:t xml:space="preserve">you  </w:t>
      </w:r>
      <w:r w:rsidRPr="00C81C3B">
        <w:rPr>
          <w:rFonts w:ascii="Century Gothic" w:hAnsi="Century Gothic"/>
          <w:b/>
          <w:spacing w:val="1"/>
          <w:sz w:val="25"/>
        </w:rPr>
        <w:t xml:space="preserve"> </w:t>
      </w:r>
      <w:r w:rsidRPr="00C81C3B">
        <w:rPr>
          <w:rFonts w:ascii="Century Gothic" w:hAnsi="Century Gothic"/>
          <w:b/>
          <w:sz w:val="25"/>
        </w:rPr>
        <w:t>will</w:t>
      </w:r>
      <w:r w:rsidRPr="00C81C3B">
        <w:rPr>
          <w:rFonts w:ascii="Century Gothic" w:hAnsi="Century Gothic"/>
          <w:b/>
          <w:spacing w:val="63"/>
          <w:sz w:val="25"/>
        </w:rPr>
        <w:t xml:space="preserve"> </w:t>
      </w:r>
      <w:r w:rsidRPr="00C81C3B">
        <w:rPr>
          <w:rFonts w:ascii="Century Gothic" w:hAnsi="Century Gothic"/>
          <w:b/>
          <w:sz w:val="25"/>
        </w:rPr>
        <w:t>die,</w:t>
      </w:r>
      <w:r w:rsidRPr="00C81C3B">
        <w:rPr>
          <w:rFonts w:ascii="Century Gothic" w:hAnsi="Century Gothic"/>
          <w:b/>
          <w:spacing w:val="64"/>
          <w:sz w:val="25"/>
        </w:rPr>
        <w:t xml:space="preserve"> </w:t>
      </w:r>
      <w:r w:rsidRPr="00C81C3B">
        <w:rPr>
          <w:rFonts w:ascii="Century Gothic" w:hAnsi="Century Gothic"/>
          <w:b/>
          <w:sz w:val="25"/>
        </w:rPr>
        <w:t>and</w:t>
      </w:r>
      <w:r w:rsidRPr="00C81C3B">
        <w:rPr>
          <w:rFonts w:ascii="Century Gothic" w:hAnsi="Century Gothic"/>
          <w:b/>
          <w:spacing w:val="63"/>
          <w:sz w:val="25"/>
        </w:rPr>
        <w:t xml:space="preserve"> </w:t>
      </w:r>
      <w:r w:rsidRPr="00C81C3B">
        <w:rPr>
          <w:rFonts w:ascii="Century Gothic" w:hAnsi="Century Gothic"/>
          <w:b/>
          <w:sz w:val="25"/>
        </w:rPr>
        <w:t>verily</w:t>
      </w:r>
      <w:r w:rsidRPr="00C81C3B">
        <w:rPr>
          <w:rFonts w:ascii="Century Gothic" w:hAnsi="Century Gothic"/>
          <w:b/>
          <w:spacing w:val="64"/>
          <w:sz w:val="25"/>
        </w:rPr>
        <w:t xml:space="preserve"> </w:t>
      </w:r>
      <w:r w:rsidRPr="00C81C3B">
        <w:rPr>
          <w:rFonts w:ascii="Century Gothic" w:hAnsi="Century Gothic"/>
          <w:b/>
          <w:sz w:val="25"/>
        </w:rPr>
        <w:t>they</w:t>
      </w:r>
      <w:r w:rsidRPr="00C81C3B">
        <w:rPr>
          <w:rFonts w:ascii="Century Gothic" w:hAnsi="Century Gothic"/>
          <w:b/>
          <w:spacing w:val="63"/>
          <w:sz w:val="25"/>
        </w:rPr>
        <w:t xml:space="preserve"> </w:t>
      </w:r>
      <w:r w:rsidRPr="00C81C3B">
        <w:rPr>
          <w:rFonts w:ascii="Century Gothic" w:hAnsi="Century Gothic"/>
          <w:b/>
          <w:sz w:val="25"/>
        </w:rPr>
        <w:t>(too)</w:t>
      </w:r>
      <w:r w:rsidRPr="00C81C3B">
        <w:rPr>
          <w:rFonts w:ascii="Century Gothic" w:hAnsi="Century Gothic"/>
          <w:b/>
          <w:spacing w:val="64"/>
          <w:sz w:val="25"/>
        </w:rPr>
        <w:t xml:space="preserve"> </w:t>
      </w:r>
      <w:r w:rsidRPr="00C81C3B">
        <w:rPr>
          <w:rFonts w:ascii="Century Gothic" w:hAnsi="Century Gothic"/>
          <w:b/>
          <w:sz w:val="25"/>
        </w:rPr>
        <w:t>will   die.”</w:t>
      </w:r>
      <w:r w:rsidRPr="00C81C3B">
        <w:rPr>
          <w:rFonts w:ascii="Century Gothic" w:hAnsi="Century Gothic"/>
          <w:b/>
          <w:spacing w:val="63"/>
          <w:sz w:val="25"/>
        </w:rPr>
        <w:t xml:space="preserve"> </w:t>
      </w:r>
      <w:r w:rsidRPr="00C81C3B">
        <w:rPr>
          <w:rFonts w:ascii="Century Gothic" w:hAnsi="Century Gothic"/>
          <w:b/>
          <w:sz w:val="25"/>
        </w:rPr>
        <w:t>(</w:t>
      </w:r>
      <w:proofErr w:type="spellStart"/>
      <w:r w:rsidRPr="00C81C3B">
        <w:rPr>
          <w:rFonts w:ascii="Century Gothic" w:hAnsi="Century Gothic"/>
          <w:b/>
          <w:sz w:val="25"/>
        </w:rPr>
        <w:t>az</w:t>
      </w:r>
      <w:proofErr w:type="spellEnd"/>
      <w:r w:rsidRPr="00C81C3B">
        <w:rPr>
          <w:rFonts w:ascii="Century Gothic" w:hAnsi="Century Gothic"/>
          <w:b/>
          <w:sz w:val="25"/>
        </w:rPr>
        <w:t>-Zumar:</w:t>
      </w:r>
      <w:r w:rsidRPr="00C81C3B">
        <w:rPr>
          <w:rFonts w:ascii="Century Gothic" w:hAnsi="Century Gothic"/>
          <w:b/>
          <w:spacing w:val="1"/>
          <w:sz w:val="25"/>
        </w:rPr>
        <w:t xml:space="preserve"> </w:t>
      </w:r>
      <w:r w:rsidRPr="00C81C3B">
        <w:rPr>
          <w:rFonts w:ascii="Century Gothic" w:hAnsi="Century Gothic"/>
          <w:b/>
          <w:sz w:val="25"/>
        </w:rPr>
        <w:t>30)</w:t>
      </w:r>
    </w:p>
    <w:p w14:paraId="7DF5BC02" w14:textId="77777777" w:rsidR="006A6308" w:rsidRPr="0084598F" w:rsidRDefault="006A6308" w:rsidP="001A2184">
      <w:pPr>
        <w:pStyle w:val="BodyText"/>
        <w:spacing w:before="0"/>
        <w:ind w:left="-90"/>
        <w:jc w:val="lowKashida"/>
      </w:pPr>
    </w:p>
    <w:p w14:paraId="310BEEA8" w14:textId="77777777" w:rsidR="00C81C3B" w:rsidRDefault="00000000" w:rsidP="001A2184">
      <w:pPr>
        <w:spacing w:line="254" w:lineRule="auto"/>
        <w:ind w:left="-90" w:right="177"/>
        <w:jc w:val="lowKashida"/>
        <w:rPr>
          <w:rFonts w:ascii="Century Gothic" w:hAnsi="Century Gothic"/>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 xml:space="preserve">said, </w:t>
      </w:r>
    </w:p>
    <w:p w14:paraId="573A855F" w14:textId="23C3FE9F" w:rsidR="006A6308" w:rsidRPr="00C81C3B" w:rsidRDefault="00000000" w:rsidP="001A2184">
      <w:pPr>
        <w:spacing w:line="254" w:lineRule="auto"/>
        <w:ind w:left="-90" w:right="177"/>
        <w:jc w:val="lowKashida"/>
        <w:rPr>
          <w:rFonts w:ascii="Century Gothic" w:hAnsi="Century Gothic"/>
          <w:b/>
          <w:sz w:val="25"/>
        </w:rPr>
      </w:pPr>
      <w:r w:rsidRPr="00C81C3B">
        <w:rPr>
          <w:rFonts w:ascii="Century Gothic" w:hAnsi="Century Gothic"/>
          <w:b/>
          <w:sz w:val="25"/>
        </w:rPr>
        <w:t>“And We granted not to any human being</w:t>
      </w:r>
      <w:r w:rsidRPr="00C81C3B">
        <w:rPr>
          <w:rFonts w:ascii="Century Gothic" w:hAnsi="Century Gothic"/>
          <w:b/>
          <w:spacing w:val="1"/>
          <w:sz w:val="25"/>
        </w:rPr>
        <w:t xml:space="preserve"> </w:t>
      </w:r>
      <w:r w:rsidRPr="00C81C3B">
        <w:rPr>
          <w:rFonts w:ascii="Century Gothic" w:hAnsi="Century Gothic"/>
          <w:b/>
          <w:sz w:val="25"/>
        </w:rPr>
        <w:t>immortality</w:t>
      </w:r>
      <w:r w:rsidRPr="00C81C3B">
        <w:rPr>
          <w:rFonts w:ascii="Century Gothic" w:hAnsi="Century Gothic"/>
          <w:b/>
          <w:spacing w:val="64"/>
          <w:sz w:val="25"/>
        </w:rPr>
        <w:t xml:space="preserve"> </w:t>
      </w:r>
      <w:r w:rsidRPr="00C81C3B">
        <w:rPr>
          <w:rFonts w:ascii="Century Gothic" w:hAnsi="Century Gothic"/>
          <w:b/>
          <w:sz w:val="25"/>
        </w:rPr>
        <w:t>before</w:t>
      </w:r>
      <w:r w:rsidRPr="00C81C3B">
        <w:rPr>
          <w:rFonts w:ascii="Century Gothic" w:hAnsi="Century Gothic"/>
          <w:b/>
          <w:spacing w:val="64"/>
          <w:sz w:val="25"/>
        </w:rPr>
        <w:t xml:space="preserve"> </w:t>
      </w:r>
      <w:r w:rsidRPr="00C81C3B">
        <w:rPr>
          <w:rFonts w:ascii="Century Gothic" w:hAnsi="Century Gothic"/>
          <w:b/>
          <w:sz w:val="25"/>
        </w:rPr>
        <w:t>you,</w:t>
      </w:r>
      <w:r w:rsidRPr="00C81C3B">
        <w:rPr>
          <w:rFonts w:ascii="Century Gothic" w:hAnsi="Century Gothic"/>
          <w:b/>
          <w:spacing w:val="64"/>
          <w:sz w:val="25"/>
        </w:rPr>
        <w:t xml:space="preserve"> </w:t>
      </w:r>
      <w:r w:rsidRPr="00C81C3B">
        <w:rPr>
          <w:rFonts w:ascii="Century Gothic" w:hAnsi="Century Gothic"/>
          <w:b/>
          <w:sz w:val="25"/>
        </w:rPr>
        <w:t>then</w:t>
      </w:r>
      <w:r w:rsidRPr="00C81C3B">
        <w:rPr>
          <w:rFonts w:ascii="Century Gothic" w:hAnsi="Century Gothic"/>
          <w:b/>
          <w:spacing w:val="64"/>
          <w:sz w:val="25"/>
        </w:rPr>
        <w:t xml:space="preserve"> </w:t>
      </w:r>
      <w:r w:rsidRPr="00C81C3B">
        <w:rPr>
          <w:rFonts w:ascii="Century Gothic" w:hAnsi="Century Gothic"/>
          <w:b/>
          <w:sz w:val="25"/>
        </w:rPr>
        <w:t>if</w:t>
      </w:r>
      <w:r w:rsidRPr="00C81C3B">
        <w:rPr>
          <w:rFonts w:ascii="Century Gothic" w:hAnsi="Century Gothic"/>
          <w:b/>
          <w:spacing w:val="64"/>
          <w:sz w:val="25"/>
        </w:rPr>
        <w:t xml:space="preserve"> </w:t>
      </w:r>
      <w:r w:rsidRPr="00C81C3B">
        <w:rPr>
          <w:rFonts w:ascii="Century Gothic" w:hAnsi="Century Gothic"/>
          <w:b/>
          <w:sz w:val="25"/>
        </w:rPr>
        <w:t>you</w:t>
      </w:r>
      <w:r w:rsidRPr="00C81C3B">
        <w:rPr>
          <w:rFonts w:ascii="Century Gothic" w:hAnsi="Century Gothic"/>
          <w:b/>
          <w:spacing w:val="64"/>
          <w:sz w:val="25"/>
        </w:rPr>
        <w:t xml:space="preserve"> </w:t>
      </w:r>
      <w:r w:rsidRPr="00C81C3B">
        <w:rPr>
          <w:rFonts w:ascii="Century Gothic" w:hAnsi="Century Gothic"/>
          <w:b/>
          <w:sz w:val="25"/>
        </w:rPr>
        <w:t>die,</w:t>
      </w:r>
      <w:r w:rsidRPr="00C81C3B">
        <w:rPr>
          <w:rFonts w:ascii="Century Gothic" w:hAnsi="Century Gothic"/>
          <w:b/>
          <w:spacing w:val="64"/>
          <w:sz w:val="25"/>
        </w:rPr>
        <w:t xml:space="preserve"> </w:t>
      </w:r>
      <w:r w:rsidRPr="00C81C3B">
        <w:rPr>
          <w:rFonts w:ascii="Century Gothic" w:hAnsi="Century Gothic"/>
          <w:b/>
          <w:sz w:val="25"/>
        </w:rPr>
        <w:t>would</w:t>
      </w:r>
      <w:r w:rsidRPr="00C81C3B">
        <w:rPr>
          <w:rFonts w:ascii="Century Gothic" w:hAnsi="Century Gothic"/>
          <w:b/>
          <w:spacing w:val="64"/>
          <w:sz w:val="25"/>
        </w:rPr>
        <w:t xml:space="preserve"> </w:t>
      </w:r>
      <w:r w:rsidRPr="00C81C3B">
        <w:rPr>
          <w:rFonts w:ascii="Century Gothic" w:hAnsi="Century Gothic"/>
          <w:b/>
          <w:sz w:val="25"/>
        </w:rPr>
        <w:t>they</w:t>
      </w:r>
      <w:r w:rsidRPr="00C81C3B">
        <w:rPr>
          <w:rFonts w:ascii="Century Gothic" w:hAnsi="Century Gothic"/>
          <w:b/>
          <w:spacing w:val="64"/>
          <w:sz w:val="25"/>
        </w:rPr>
        <w:t xml:space="preserve"> </w:t>
      </w:r>
      <w:r w:rsidRPr="00C81C3B">
        <w:rPr>
          <w:rFonts w:ascii="Century Gothic" w:hAnsi="Century Gothic"/>
          <w:b/>
          <w:sz w:val="25"/>
        </w:rPr>
        <w:t>live</w:t>
      </w:r>
      <w:r w:rsidRPr="00C81C3B">
        <w:rPr>
          <w:rFonts w:ascii="Century Gothic" w:hAnsi="Century Gothic"/>
          <w:b/>
          <w:spacing w:val="-61"/>
          <w:sz w:val="25"/>
        </w:rPr>
        <w:t xml:space="preserve"> </w:t>
      </w:r>
      <w:r w:rsidRPr="00C81C3B">
        <w:rPr>
          <w:rFonts w:ascii="Century Gothic" w:hAnsi="Century Gothic"/>
          <w:b/>
          <w:sz w:val="25"/>
        </w:rPr>
        <w:t>forever?”</w:t>
      </w:r>
      <w:r w:rsidRPr="00C81C3B">
        <w:rPr>
          <w:rFonts w:ascii="Century Gothic" w:hAnsi="Century Gothic"/>
          <w:b/>
          <w:spacing w:val="34"/>
          <w:sz w:val="25"/>
        </w:rPr>
        <w:t xml:space="preserve"> </w:t>
      </w:r>
      <w:r w:rsidRPr="00C81C3B">
        <w:rPr>
          <w:rFonts w:ascii="Century Gothic" w:hAnsi="Century Gothic"/>
          <w:b/>
          <w:sz w:val="25"/>
        </w:rPr>
        <w:t>(al-</w:t>
      </w:r>
      <w:proofErr w:type="spellStart"/>
      <w:r w:rsidRPr="00C81C3B">
        <w:rPr>
          <w:rFonts w:ascii="Century Gothic" w:hAnsi="Century Gothic"/>
          <w:b/>
          <w:sz w:val="25"/>
        </w:rPr>
        <w:t>Ambiyaa</w:t>
      </w:r>
      <w:proofErr w:type="spellEnd"/>
      <w:r w:rsidRPr="00C81C3B">
        <w:rPr>
          <w:rFonts w:ascii="Century Gothic" w:hAnsi="Century Gothic"/>
          <w:b/>
          <w:sz w:val="25"/>
        </w:rPr>
        <w:t>:</w:t>
      </w:r>
      <w:r w:rsidRPr="00C81C3B">
        <w:rPr>
          <w:rFonts w:ascii="Century Gothic" w:hAnsi="Century Gothic"/>
          <w:b/>
          <w:spacing w:val="23"/>
          <w:sz w:val="25"/>
        </w:rPr>
        <w:t xml:space="preserve"> </w:t>
      </w:r>
      <w:r w:rsidRPr="00C81C3B">
        <w:rPr>
          <w:rFonts w:ascii="Century Gothic" w:hAnsi="Century Gothic"/>
          <w:b/>
          <w:sz w:val="25"/>
        </w:rPr>
        <w:t>34)</w:t>
      </w:r>
    </w:p>
    <w:p w14:paraId="7B1B7609" w14:textId="77777777" w:rsidR="006A6308" w:rsidRPr="0084598F" w:rsidRDefault="006A6308" w:rsidP="001A2184">
      <w:pPr>
        <w:pStyle w:val="BodyText"/>
        <w:spacing w:before="0"/>
        <w:ind w:left="-90"/>
        <w:jc w:val="lowKashida"/>
      </w:pPr>
    </w:p>
    <w:p w14:paraId="7ECE3600" w14:textId="77777777" w:rsidR="00C81C3B" w:rsidRDefault="00000000" w:rsidP="009C6174">
      <w:pPr>
        <w:pStyle w:val="BodyText"/>
        <w:spacing w:before="0"/>
        <w:ind w:left="-90"/>
        <w:jc w:val="lowKashida"/>
        <w:rPr>
          <w:spacing w:val="61"/>
        </w:rPr>
      </w:pPr>
      <w:r w:rsidRPr="0084598F">
        <w:t>He,</w:t>
      </w:r>
      <w:r w:rsidRPr="0084598F">
        <w:rPr>
          <w:spacing w:val="1"/>
        </w:rPr>
        <w:t xml:space="preserve"> </w:t>
      </w:r>
      <w:r w:rsidRPr="0084598F">
        <w:t>the</w:t>
      </w:r>
      <w:r w:rsidRPr="0084598F">
        <w:rPr>
          <w:spacing w:val="1"/>
        </w:rPr>
        <w:t xml:space="preserve"> </w:t>
      </w:r>
      <w:r w:rsidRPr="0084598F">
        <w:t>Most</w:t>
      </w:r>
      <w:r w:rsidRPr="0084598F">
        <w:rPr>
          <w:spacing w:val="61"/>
        </w:rPr>
        <w:t xml:space="preserve"> </w:t>
      </w:r>
      <w:r w:rsidRPr="0084598F">
        <w:t>High,</w:t>
      </w:r>
      <w:r w:rsidRPr="0084598F">
        <w:rPr>
          <w:spacing w:val="61"/>
        </w:rPr>
        <w:t xml:space="preserve"> </w:t>
      </w:r>
      <w:r w:rsidRPr="0084598F">
        <w:t>said,</w:t>
      </w:r>
      <w:r w:rsidRPr="0084598F">
        <w:rPr>
          <w:spacing w:val="61"/>
        </w:rPr>
        <w:t xml:space="preserve"> </w:t>
      </w:r>
    </w:p>
    <w:p w14:paraId="203A9D48" w14:textId="14203C06" w:rsidR="006A6308" w:rsidRPr="00C81C3B" w:rsidRDefault="00000000" w:rsidP="00C81C3B">
      <w:pPr>
        <w:pStyle w:val="BodyText"/>
        <w:spacing w:before="0"/>
        <w:ind w:left="-90"/>
        <w:jc w:val="lowKashida"/>
        <w:rPr>
          <w:b/>
          <w:bCs/>
        </w:rPr>
      </w:pPr>
      <w:r w:rsidRPr="00C81C3B">
        <w:rPr>
          <w:b/>
          <w:bCs/>
        </w:rPr>
        <w:t>“Whatsoever</w:t>
      </w:r>
      <w:r w:rsidRPr="00C81C3B">
        <w:rPr>
          <w:b/>
          <w:bCs/>
          <w:spacing w:val="64"/>
        </w:rPr>
        <w:t xml:space="preserve"> </w:t>
      </w:r>
      <w:r w:rsidRPr="00C81C3B">
        <w:rPr>
          <w:b/>
          <w:bCs/>
        </w:rPr>
        <w:t>is</w:t>
      </w:r>
      <w:r w:rsidRPr="00C81C3B">
        <w:rPr>
          <w:b/>
          <w:bCs/>
          <w:spacing w:val="64"/>
        </w:rPr>
        <w:t xml:space="preserve"> </w:t>
      </w:r>
      <w:r w:rsidRPr="00C81C3B">
        <w:rPr>
          <w:b/>
          <w:bCs/>
        </w:rPr>
        <w:t>on</w:t>
      </w:r>
      <w:r w:rsidRPr="00C81C3B">
        <w:rPr>
          <w:b/>
          <w:bCs/>
          <w:spacing w:val="64"/>
        </w:rPr>
        <w:t xml:space="preserve"> </w:t>
      </w:r>
      <w:r w:rsidRPr="00C81C3B">
        <w:rPr>
          <w:b/>
          <w:bCs/>
        </w:rPr>
        <w:t>it</w:t>
      </w:r>
      <w:r w:rsidRPr="00C81C3B">
        <w:rPr>
          <w:b/>
          <w:bCs/>
          <w:spacing w:val="64"/>
        </w:rPr>
        <w:t xml:space="preserve"> </w:t>
      </w:r>
      <w:r w:rsidRPr="00C81C3B">
        <w:rPr>
          <w:b/>
          <w:bCs/>
        </w:rPr>
        <w:t>(the</w:t>
      </w:r>
      <w:r w:rsidRPr="00C81C3B">
        <w:rPr>
          <w:b/>
          <w:bCs/>
          <w:spacing w:val="64"/>
        </w:rPr>
        <w:t xml:space="preserve"> </w:t>
      </w:r>
      <w:r w:rsidRPr="00C81C3B">
        <w:rPr>
          <w:b/>
          <w:bCs/>
        </w:rPr>
        <w:t>earth)</w:t>
      </w:r>
      <w:r w:rsidRPr="00C81C3B">
        <w:rPr>
          <w:b/>
          <w:bCs/>
          <w:spacing w:val="64"/>
        </w:rPr>
        <w:t xml:space="preserve"> </w:t>
      </w:r>
      <w:r w:rsidRPr="00C81C3B">
        <w:rPr>
          <w:b/>
          <w:bCs/>
        </w:rPr>
        <w:t>will</w:t>
      </w:r>
      <w:r w:rsidRPr="00C81C3B">
        <w:rPr>
          <w:b/>
          <w:bCs/>
          <w:spacing w:val="1"/>
        </w:rPr>
        <w:t xml:space="preserve"> </w:t>
      </w:r>
      <w:r w:rsidRPr="00C81C3B">
        <w:rPr>
          <w:b/>
          <w:bCs/>
        </w:rPr>
        <w:t>perish.</w:t>
      </w:r>
      <w:r w:rsidRPr="00C81C3B">
        <w:rPr>
          <w:b/>
          <w:bCs/>
          <w:spacing w:val="1"/>
        </w:rPr>
        <w:t xml:space="preserve"> </w:t>
      </w:r>
      <w:r w:rsidRPr="00C81C3B">
        <w:rPr>
          <w:b/>
          <w:bCs/>
        </w:rPr>
        <w:t>And</w:t>
      </w:r>
      <w:r w:rsidRPr="00C81C3B">
        <w:rPr>
          <w:b/>
          <w:bCs/>
          <w:spacing w:val="1"/>
        </w:rPr>
        <w:t xml:space="preserve"> </w:t>
      </w:r>
      <w:r w:rsidRPr="00C81C3B">
        <w:rPr>
          <w:b/>
          <w:bCs/>
        </w:rPr>
        <w:t>the</w:t>
      </w:r>
      <w:r w:rsidRPr="00C81C3B">
        <w:rPr>
          <w:b/>
          <w:bCs/>
          <w:spacing w:val="1"/>
        </w:rPr>
        <w:t xml:space="preserve"> </w:t>
      </w:r>
      <w:r w:rsidRPr="00C81C3B">
        <w:rPr>
          <w:b/>
          <w:bCs/>
        </w:rPr>
        <w:t>Face</w:t>
      </w:r>
      <w:r w:rsidRPr="00C81C3B">
        <w:rPr>
          <w:b/>
          <w:bCs/>
          <w:spacing w:val="63"/>
        </w:rPr>
        <w:t xml:space="preserve"> </w:t>
      </w:r>
      <w:r w:rsidRPr="00C81C3B">
        <w:rPr>
          <w:b/>
          <w:bCs/>
        </w:rPr>
        <w:t>of</w:t>
      </w:r>
      <w:r w:rsidRPr="00C81C3B">
        <w:rPr>
          <w:b/>
          <w:bCs/>
          <w:spacing w:val="63"/>
        </w:rPr>
        <w:t xml:space="preserve"> </w:t>
      </w:r>
      <w:r w:rsidRPr="00C81C3B">
        <w:rPr>
          <w:b/>
          <w:bCs/>
        </w:rPr>
        <w:t>your</w:t>
      </w:r>
      <w:r w:rsidRPr="00C81C3B">
        <w:rPr>
          <w:b/>
          <w:bCs/>
          <w:spacing w:val="64"/>
        </w:rPr>
        <w:t xml:space="preserve"> </w:t>
      </w:r>
      <w:r w:rsidRPr="00C81C3B">
        <w:rPr>
          <w:b/>
          <w:bCs/>
        </w:rPr>
        <w:t>Lord</w:t>
      </w:r>
      <w:r w:rsidRPr="00C81C3B">
        <w:rPr>
          <w:b/>
          <w:bCs/>
          <w:spacing w:val="63"/>
        </w:rPr>
        <w:t xml:space="preserve"> </w:t>
      </w:r>
      <w:r w:rsidRPr="00C81C3B">
        <w:rPr>
          <w:b/>
          <w:bCs/>
        </w:rPr>
        <w:t>full</w:t>
      </w:r>
      <w:r w:rsidRPr="00C81C3B">
        <w:rPr>
          <w:b/>
          <w:bCs/>
          <w:spacing w:val="64"/>
        </w:rPr>
        <w:t xml:space="preserve"> </w:t>
      </w:r>
      <w:r w:rsidRPr="00C81C3B">
        <w:rPr>
          <w:b/>
          <w:bCs/>
        </w:rPr>
        <w:t>of</w:t>
      </w:r>
      <w:r w:rsidRPr="00C81C3B">
        <w:rPr>
          <w:b/>
          <w:bCs/>
          <w:spacing w:val="63"/>
        </w:rPr>
        <w:t xml:space="preserve"> </w:t>
      </w:r>
      <w:r w:rsidRPr="00C81C3B">
        <w:rPr>
          <w:b/>
          <w:bCs/>
        </w:rPr>
        <w:t>Majesty</w:t>
      </w:r>
      <w:r w:rsidRPr="00C81C3B">
        <w:rPr>
          <w:b/>
          <w:bCs/>
          <w:spacing w:val="64"/>
        </w:rPr>
        <w:t xml:space="preserve"> </w:t>
      </w:r>
      <w:r w:rsidRPr="00C81C3B">
        <w:rPr>
          <w:b/>
          <w:bCs/>
        </w:rPr>
        <w:t>and</w:t>
      </w:r>
      <w:r w:rsidRPr="00C81C3B">
        <w:rPr>
          <w:b/>
          <w:bCs/>
          <w:spacing w:val="63"/>
        </w:rPr>
        <w:t xml:space="preserve"> </w:t>
      </w:r>
      <w:proofErr w:type="spellStart"/>
      <w:r w:rsidRPr="00C81C3B">
        <w:rPr>
          <w:b/>
          <w:bCs/>
        </w:rPr>
        <w:t>Honour</w:t>
      </w:r>
      <w:proofErr w:type="spellEnd"/>
      <w:r w:rsidRPr="00C81C3B">
        <w:rPr>
          <w:b/>
          <w:bCs/>
          <w:spacing w:val="1"/>
        </w:rPr>
        <w:t xml:space="preserve"> </w:t>
      </w:r>
      <w:r w:rsidRPr="00C81C3B">
        <w:rPr>
          <w:b/>
          <w:bCs/>
        </w:rPr>
        <w:t>will</w:t>
      </w:r>
      <w:r w:rsidRPr="00C81C3B">
        <w:rPr>
          <w:b/>
          <w:bCs/>
          <w:spacing w:val="17"/>
        </w:rPr>
        <w:t xml:space="preserve"> </w:t>
      </w:r>
      <w:r w:rsidRPr="00C81C3B">
        <w:rPr>
          <w:b/>
          <w:bCs/>
        </w:rPr>
        <w:t>remain</w:t>
      </w:r>
      <w:r w:rsidRPr="00C81C3B">
        <w:rPr>
          <w:b/>
          <w:bCs/>
          <w:spacing w:val="17"/>
        </w:rPr>
        <w:t xml:space="preserve"> </w:t>
      </w:r>
      <w:r w:rsidRPr="00C81C3B">
        <w:rPr>
          <w:b/>
          <w:bCs/>
        </w:rPr>
        <w:t>forever.”</w:t>
      </w:r>
      <w:r w:rsidR="00C81C3B" w:rsidRPr="00C81C3B">
        <w:rPr>
          <w:b/>
          <w:bCs/>
        </w:rPr>
        <w:t xml:space="preserve"> </w:t>
      </w:r>
      <w:r w:rsidRPr="00C81C3B">
        <w:rPr>
          <w:b/>
          <w:bCs/>
        </w:rPr>
        <w:t>(</w:t>
      </w:r>
      <w:proofErr w:type="spellStart"/>
      <w:r w:rsidRPr="00C81C3B">
        <w:rPr>
          <w:b/>
          <w:bCs/>
        </w:rPr>
        <w:t>ar</w:t>
      </w:r>
      <w:proofErr w:type="spellEnd"/>
      <w:r w:rsidRPr="00C81C3B">
        <w:rPr>
          <w:b/>
          <w:bCs/>
        </w:rPr>
        <w:t>-Rahmaan:</w:t>
      </w:r>
      <w:r w:rsidRPr="00C81C3B">
        <w:rPr>
          <w:b/>
          <w:bCs/>
          <w:spacing w:val="57"/>
        </w:rPr>
        <w:t xml:space="preserve"> </w:t>
      </w:r>
      <w:r w:rsidRPr="00C81C3B">
        <w:rPr>
          <w:b/>
          <w:bCs/>
        </w:rPr>
        <w:t>26-27)</w:t>
      </w:r>
    </w:p>
    <w:p w14:paraId="03B09566" w14:textId="77777777" w:rsidR="006A6308" w:rsidRPr="0084598F" w:rsidRDefault="006A6308" w:rsidP="001A2184">
      <w:pPr>
        <w:pStyle w:val="BodyText"/>
        <w:spacing w:before="0"/>
        <w:ind w:left="-90"/>
        <w:jc w:val="lowKashida"/>
      </w:pPr>
    </w:p>
    <w:p w14:paraId="5C33E65E" w14:textId="77777777" w:rsidR="00C81C3B" w:rsidRDefault="00000000" w:rsidP="001A2184">
      <w:pPr>
        <w:ind w:left="-90"/>
        <w:jc w:val="lowKashida"/>
        <w:rPr>
          <w:rFonts w:ascii="Century Gothic" w:hAnsi="Century Gothic"/>
          <w:spacing w:val="102"/>
          <w:sz w:val="25"/>
        </w:rPr>
      </w:pPr>
      <w:r w:rsidRPr="0084598F">
        <w:rPr>
          <w:rFonts w:ascii="Century Gothic" w:hAnsi="Century Gothic"/>
          <w:sz w:val="25"/>
        </w:rPr>
        <w:t>He,</w:t>
      </w:r>
      <w:r w:rsidRPr="0084598F">
        <w:rPr>
          <w:rFonts w:ascii="Century Gothic" w:hAnsi="Century Gothic"/>
          <w:spacing w:val="97"/>
          <w:sz w:val="25"/>
        </w:rPr>
        <w:t xml:space="preserve"> </w:t>
      </w:r>
      <w:r w:rsidRPr="0084598F">
        <w:rPr>
          <w:rFonts w:ascii="Century Gothic" w:hAnsi="Century Gothic"/>
          <w:sz w:val="25"/>
        </w:rPr>
        <w:t>the</w:t>
      </w:r>
      <w:r w:rsidRPr="0084598F">
        <w:rPr>
          <w:rFonts w:ascii="Century Gothic" w:hAnsi="Century Gothic"/>
          <w:spacing w:val="98"/>
          <w:sz w:val="25"/>
        </w:rPr>
        <w:t xml:space="preserve"> </w:t>
      </w:r>
      <w:r w:rsidRPr="0084598F">
        <w:rPr>
          <w:rFonts w:ascii="Century Gothic" w:hAnsi="Century Gothic"/>
          <w:sz w:val="25"/>
        </w:rPr>
        <w:t>Most</w:t>
      </w:r>
      <w:r w:rsidRPr="0084598F">
        <w:rPr>
          <w:rFonts w:ascii="Century Gothic" w:hAnsi="Century Gothic"/>
          <w:spacing w:val="97"/>
          <w:sz w:val="25"/>
        </w:rPr>
        <w:t xml:space="preserve"> </w:t>
      </w:r>
      <w:r w:rsidRPr="0084598F">
        <w:rPr>
          <w:rFonts w:ascii="Century Gothic" w:hAnsi="Century Gothic"/>
          <w:sz w:val="25"/>
        </w:rPr>
        <w:t>High,</w:t>
      </w:r>
      <w:r w:rsidRPr="0084598F">
        <w:rPr>
          <w:rFonts w:ascii="Century Gothic" w:hAnsi="Century Gothic"/>
          <w:spacing w:val="98"/>
          <w:sz w:val="25"/>
        </w:rPr>
        <w:t xml:space="preserve"> </w:t>
      </w:r>
      <w:r w:rsidRPr="0084598F">
        <w:rPr>
          <w:rFonts w:ascii="Century Gothic" w:hAnsi="Century Gothic"/>
          <w:sz w:val="25"/>
        </w:rPr>
        <w:t>said,</w:t>
      </w:r>
      <w:r w:rsidRPr="0084598F">
        <w:rPr>
          <w:rFonts w:ascii="Century Gothic" w:hAnsi="Century Gothic"/>
          <w:spacing w:val="102"/>
          <w:sz w:val="25"/>
        </w:rPr>
        <w:t xml:space="preserve"> </w:t>
      </w:r>
    </w:p>
    <w:p w14:paraId="07E15889" w14:textId="44451619" w:rsidR="006A6308" w:rsidRPr="00C81C3B" w:rsidRDefault="00000000" w:rsidP="00C81C3B">
      <w:pPr>
        <w:ind w:left="-90"/>
        <w:jc w:val="lowKashida"/>
        <w:rPr>
          <w:rFonts w:ascii="Century Gothic" w:hAnsi="Century Gothic"/>
          <w:b/>
          <w:spacing w:val="106"/>
          <w:sz w:val="25"/>
        </w:rPr>
      </w:pPr>
      <w:r w:rsidRPr="0084598F">
        <w:rPr>
          <w:rFonts w:ascii="Century Gothic" w:hAnsi="Century Gothic"/>
          <w:b/>
          <w:sz w:val="25"/>
        </w:rPr>
        <w:t>“Everything</w:t>
      </w:r>
      <w:r w:rsidRPr="0084598F">
        <w:rPr>
          <w:rFonts w:ascii="Century Gothic" w:hAnsi="Century Gothic"/>
          <w:b/>
          <w:spacing w:val="107"/>
          <w:sz w:val="25"/>
        </w:rPr>
        <w:t xml:space="preserve"> </w:t>
      </w:r>
      <w:r w:rsidRPr="0084598F">
        <w:rPr>
          <w:rFonts w:ascii="Century Gothic" w:hAnsi="Century Gothic"/>
          <w:b/>
          <w:sz w:val="25"/>
        </w:rPr>
        <w:t>will</w:t>
      </w:r>
      <w:r w:rsidRPr="0084598F">
        <w:rPr>
          <w:rFonts w:ascii="Century Gothic" w:hAnsi="Century Gothic"/>
          <w:b/>
          <w:spacing w:val="107"/>
          <w:sz w:val="25"/>
        </w:rPr>
        <w:t xml:space="preserve"> </w:t>
      </w:r>
      <w:r w:rsidRPr="0084598F">
        <w:rPr>
          <w:rFonts w:ascii="Century Gothic" w:hAnsi="Century Gothic"/>
          <w:b/>
          <w:sz w:val="25"/>
        </w:rPr>
        <w:t>perish</w:t>
      </w:r>
      <w:r w:rsidRPr="0084598F">
        <w:rPr>
          <w:rFonts w:ascii="Century Gothic" w:hAnsi="Century Gothic"/>
          <w:b/>
          <w:spacing w:val="106"/>
          <w:sz w:val="25"/>
        </w:rPr>
        <w:t xml:space="preserve"> </w:t>
      </w:r>
      <w:r w:rsidRPr="0084598F">
        <w:rPr>
          <w:rFonts w:ascii="Century Gothic" w:hAnsi="Century Gothic"/>
          <w:b/>
          <w:sz w:val="25"/>
        </w:rPr>
        <w:t>save</w:t>
      </w:r>
      <w:r w:rsidRPr="0084598F">
        <w:rPr>
          <w:rFonts w:ascii="Century Gothic" w:hAnsi="Century Gothic"/>
          <w:b/>
          <w:spacing w:val="107"/>
          <w:sz w:val="25"/>
        </w:rPr>
        <w:t xml:space="preserve"> </w:t>
      </w:r>
      <w:r w:rsidRPr="0084598F">
        <w:rPr>
          <w:rFonts w:ascii="Century Gothic" w:hAnsi="Century Gothic"/>
          <w:b/>
          <w:sz w:val="25"/>
        </w:rPr>
        <w:t>His</w:t>
      </w:r>
      <w:r w:rsidRPr="00C81C3B">
        <w:rPr>
          <w:rFonts w:ascii="Century Gothic" w:hAnsi="Century Gothic"/>
          <w:b/>
          <w:sz w:val="25"/>
        </w:rPr>
        <w:t xml:space="preserve"> </w:t>
      </w:r>
      <w:r w:rsidRPr="0084598F">
        <w:rPr>
          <w:rFonts w:ascii="Century Gothic" w:hAnsi="Century Gothic"/>
          <w:b/>
          <w:sz w:val="25"/>
        </w:rPr>
        <w:t>Face</w:t>
      </w:r>
      <w:r w:rsidRPr="00C81C3B">
        <w:rPr>
          <w:rFonts w:ascii="Century Gothic" w:hAnsi="Century Gothic"/>
          <w:b/>
          <w:sz w:val="25"/>
        </w:rPr>
        <w:t>.”</w:t>
      </w:r>
      <w:r w:rsidR="00C81C3B" w:rsidRPr="00C81C3B">
        <w:rPr>
          <w:rFonts w:ascii="Century Gothic" w:hAnsi="Century Gothic"/>
          <w:b/>
          <w:sz w:val="25"/>
        </w:rPr>
        <w:t xml:space="preserve"> </w:t>
      </w:r>
      <w:r w:rsidRPr="00C81C3B">
        <w:rPr>
          <w:rFonts w:ascii="Century Gothic" w:hAnsi="Century Gothic"/>
          <w:b/>
          <w:sz w:val="25"/>
        </w:rPr>
        <w:t>(al-Qasas: 88)</w:t>
      </w:r>
    </w:p>
    <w:p w14:paraId="6B0E24B5" w14:textId="77777777" w:rsidR="006A6308" w:rsidRPr="0084598F" w:rsidRDefault="006A6308" w:rsidP="001A2184">
      <w:pPr>
        <w:pStyle w:val="BodyText"/>
        <w:spacing w:before="0"/>
        <w:ind w:left="-90"/>
        <w:jc w:val="lowKashida"/>
      </w:pPr>
    </w:p>
    <w:p w14:paraId="65BABF09" w14:textId="77777777" w:rsidR="00B566F9" w:rsidRDefault="00000000" w:rsidP="001A2184">
      <w:pPr>
        <w:ind w:left="-90" w:right="346"/>
        <w:jc w:val="lowKashida"/>
        <w:rPr>
          <w:rFonts w:ascii="Century Gothic" w:hAnsi="Century Gothic"/>
          <w:spacing w:val="33"/>
          <w:sz w:val="25"/>
        </w:rPr>
      </w:pPr>
      <w:r w:rsidRPr="0084598F">
        <w:rPr>
          <w:rFonts w:ascii="Century Gothic" w:hAnsi="Century Gothic"/>
          <w:sz w:val="25"/>
        </w:rPr>
        <w:t>He,</w:t>
      </w:r>
      <w:r w:rsidRPr="0084598F">
        <w:rPr>
          <w:rFonts w:ascii="Century Gothic" w:hAnsi="Century Gothic"/>
          <w:spacing w:val="33"/>
          <w:sz w:val="25"/>
        </w:rPr>
        <w:t xml:space="preserve"> </w:t>
      </w:r>
      <w:r w:rsidRPr="0084598F">
        <w:rPr>
          <w:rFonts w:ascii="Century Gothic" w:hAnsi="Century Gothic"/>
          <w:sz w:val="25"/>
        </w:rPr>
        <w:t>the</w:t>
      </w:r>
      <w:r w:rsidRPr="0084598F">
        <w:rPr>
          <w:rFonts w:ascii="Century Gothic" w:hAnsi="Century Gothic"/>
          <w:spacing w:val="33"/>
          <w:sz w:val="25"/>
        </w:rPr>
        <w:t xml:space="preserve"> </w:t>
      </w:r>
      <w:r w:rsidRPr="0084598F">
        <w:rPr>
          <w:rFonts w:ascii="Century Gothic" w:hAnsi="Century Gothic"/>
          <w:sz w:val="25"/>
        </w:rPr>
        <w:t>Most</w:t>
      </w:r>
      <w:r w:rsidRPr="0084598F">
        <w:rPr>
          <w:rFonts w:ascii="Century Gothic" w:hAnsi="Century Gothic"/>
          <w:spacing w:val="33"/>
          <w:sz w:val="25"/>
        </w:rPr>
        <w:t xml:space="preserve"> </w:t>
      </w:r>
      <w:r w:rsidRPr="0084598F">
        <w:rPr>
          <w:rFonts w:ascii="Century Gothic" w:hAnsi="Century Gothic"/>
          <w:sz w:val="25"/>
        </w:rPr>
        <w:t>High,</w:t>
      </w:r>
      <w:r w:rsidRPr="0084598F">
        <w:rPr>
          <w:rFonts w:ascii="Century Gothic" w:hAnsi="Century Gothic"/>
          <w:spacing w:val="33"/>
          <w:sz w:val="25"/>
        </w:rPr>
        <w:t xml:space="preserve"> </w:t>
      </w:r>
      <w:r w:rsidRPr="0084598F">
        <w:rPr>
          <w:rFonts w:ascii="Century Gothic" w:hAnsi="Century Gothic"/>
          <w:sz w:val="25"/>
        </w:rPr>
        <w:t>said,</w:t>
      </w:r>
      <w:r w:rsidRPr="0084598F">
        <w:rPr>
          <w:rFonts w:ascii="Century Gothic" w:hAnsi="Century Gothic"/>
          <w:spacing w:val="33"/>
          <w:sz w:val="25"/>
        </w:rPr>
        <w:t xml:space="preserve"> </w:t>
      </w:r>
    </w:p>
    <w:p w14:paraId="18A322A7" w14:textId="06357ABC" w:rsidR="006A6308" w:rsidRPr="00B566F9" w:rsidRDefault="00000000" w:rsidP="001A2184">
      <w:pPr>
        <w:ind w:left="-90" w:right="346"/>
        <w:jc w:val="lowKashida"/>
        <w:rPr>
          <w:rFonts w:ascii="Century Gothic" w:hAnsi="Century Gothic"/>
          <w:b/>
          <w:sz w:val="25"/>
        </w:rPr>
      </w:pPr>
      <w:r w:rsidRPr="00B566F9">
        <w:rPr>
          <w:rFonts w:ascii="Century Gothic" w:hAnsi="Century Gothic"/>
          <w:b/>
          <w:sz w:val="25"/>
        </w:rPr>
        <w:t>“And</w:t>
      </w:r>
      <w:r w:rsidRPr="00B566F9">
        <w:rPr>
          <w:rFonts w:ascii="Century Gothic" w:hAnsi="Century Gothic"/>
          <w:b/>
          <w:spacing w:val="34"/>
          <w:sz w:val="25"/>
        </w:rPr>
        <w:t xml:space="preserve"> </w:t>
      </w:r>
      <w:r w:rsidRPr="00B566F9">
        <w:rPr>
          <w:rFonts w:ascii="Century Gothic" w:hAnsi="Century Gothic"/>
          <w:b/>
          <w:sz w:val="25"/>
        </w:rPr>
        <w:t>put</w:t>
      </w:r>
      <w:r w:rsidRPr="00B566F9">
        <w:rPr>
          <w:rFonts w:ascii="Century Gothic" w:hAnsi="Century Gothic"/>
          <w:b/>
          <w:spacing w:val="34"/>
          <w:sz w:val="25"/>
        </w:rPr>
        <w:t xml:space="preserve"> </w:t>
      </w:r>
      <w:r w:rsidRPr="00B566F9">
        <w:rPr>
          <w:rFonts w:ascii="Century Gothic" w:hAnsi="Century Gothic"/>
          <w:b/>
          <w:sz w:val="25"/>
        </w:rPr>
        <w:t>your</w:t>
      </w:r>
      <w:r w:rsidRPr="00B566F9">
        <w:rPr>
          <w:rFonts w:ascii="Century Gothic" w:hAnsi="Century Gothic"/>
          <w:b/>
          <w:spacing w:val="97"/>
          <w:sz w:val="25"/>
        </w:rPr>
        <w:t xml:space="preserve"> </w:t>
      </w:r>
      <w:r w:rsidRPr="00B566F9">
        <w:rPr>
          <w:rFonts w:ascii="Century Gothic" w:hAnsi="Century Gothic"/>
          <w:b/>
          <w:sz w:val="25"/>
        </w:rPr>
        <w:t>trust</w:t>
      </w:r>
      <w:r w:rsidRPr="00B566F9">
        <w:rPr>
          <w:rFonts w:ascii="Century Gothic" w:hAnsi="Century Gothic"/>
          <w:b/>
          <w:spacing w:val="97"/>
          <w:sz w:val="25"/>
        </w:rPr>
        <w:t xml:space="preserve"> </w:t>
      </w:r>
      <w:r w:rsidRPr="00B566F9">
        <w:rPr>
          <w:rFonts w:ascii="Century Gothic" w:hAnsi="Century Gothic"/>
          <w:b/>
          <w:sz w:val="25"/>
        </w:rPr>
        <w:t>in</w:t>
      </w:r>
      <w:r w:rsidRPr="00B566F9">
        <w:rPr>
          <w:rFonts w:ascii="Century Gothic" w:hAnsi="Century Gothic"/>
          <w:b/>
          <w:spacing w:val="97"/>
          <w:sz w:val="25"/>
        </w:rPr>
        <w:t xml:space="preserve"> </w:t>
      </w:r>
      <w:r w:rsidRPr="00B566F9">
        <w:rPr>
          <w:rFonts w:ascii="Century Gothic" w:hAnsi="Century Gothic"/>
          <w:b/>
          <w:sz w:val="25"/>
        </w:rPr>
        <w:t>the</w:t>
      </w:r>
      <w:r w:rsidRPr="00B566F9">
        <w:rPr>
          <w:rFonts w:ascii="Century Gothic" w:hAnsi="Century Gothic"/>
          <w:b/>
          <w:spacing w:val="98"/>
          <w:sz w:val="25"/>
        </w:rPr>
        <w:t xml:space="preserve"> </w:t>
      </w:r>
      <w:proofErr w:type="gramStart"/>
      <w:r w:rsidRPr="00B566F9">
        <w:rPr>
          <w:rFonts w:ascii="Century Gothic" w:hAnsi="Century Gothic"/>
          <w:b/>
          <w:spacing w:val="9"/>
          <w:sz w:val="25"/>
        </w:rPr>
        <w:t>Ever-Livi</w:t>
      </w:r>
      <w:r w:rsidR="00B566F9">
        <w:rPr>
          <w:rFonts w:ascii="Century Gothic" w:hAnsi="Century Gothic"/>
          <w:b/>
          <w:spacing w:val="9"/>
          <w:sz w:val="25"/>
        </w:rPr>
        <w:t>ng</w:t>
      </w:r>
      <w:proofErr w:type="gramEnd"/>
      <w:r w:rsidR="00B566F9">
        <w:rPr>
          <w:rFonts w:ascii="Century Gothic" w:hAnsi="Century Gothic"/>
          <w:b/>
          <w:spacing w:val="9"/>
          <w:sz w:val="25"/>
        </w:rPr>
        <w:t xml:space="preserve"> </w:t>
      </w:r>
      <w:r w:rsidRPr="00B566F9">
        <w:rPr>
          <w:rFonts w:ascii="Century Gothic" w:hAnsi="Century Gothic"/>
          <w:b/>
          <w:spacing w:val="-61"/>
          <w:sz w:val="25"/>
        </w:rPr>
        <w:t xml:space="preserve"> </w:t>
      </w:r>
      <w:r w:rsidRPr="00B566F9">
        <w:rPr>
          <w:rFonts w:ascii="Century Gothic" w:hAnsi="Century Gothic"/>
          <w:b/>
          <w:sz w:val="25"/>
        </w:rPr>
        <w:t>One</w:t>
      </w:r>
      <w:r w:rsidRPr="00B566F9">
        <w:rPr>
          <w:rFonts w:ascii="Century Gothic" w:hAnsi="Century Gothic"/>
          <w:b/>
          <w:spacing w:val="9"/>
          <w:sz w:val="25"/>
        </w:rPr>
        <w:t xml:space="preserve"> </w:t>
      </w:r>
      <w:r w:rsidRPr="00B566F9">
        <w:rPr>
          <w:rFonts w:ascii="Century Gothic" w:hAnsi="Century Gothic"/>
          <w:b/>
          <w:sz w:val="25"/>
        </w:rPr>
        <w:t>who</w:t>
      </w:r>
      <w:r w:rsidRPr="00B566F9">
        <w:rPr>
          <w:rFonts w:ascii="Century Gothic" w:hAnsi="Century Gothic"/>
          <w:b/>
          <w:spacing w:val="9"/>
          <w:sz w:val="25"/>
        </w:rPr>
        <w:t xml:space="preserve"> </w:t>
      </w:r>
      <w:r w:rsidRPr="00B566F9">
        <w:rPr>
          <w:rFonts w:ascii="Century Gothic" w:hAnsi="Century Gothic"/>
          <w:b/>
          <w:sz w:val="25"/>
        </w:rPr>
        <w:t>dies</w:t>
      </w:r>
      <w:r w:rsidRPr="00B566F9">
        <w:rPr>
          <w:rFonts w:ascii="Century Gothic" w:hAnsi="Century Gothic"/>
          <w:b/>
          <w:spacing w:val="10"/>
          <w:sz w:val="25"/>
        </w:rPr>
        <w:t xml:space="preserve"> </w:t>
      </w:r>
      <w:r w:rsidRPr="00B566F9">
        <w:rPr>
          <w:rFonts w:ascii="Century Gothic" w:hAnsi="Century Gothic"/>
          <w:b/>
          <w:sz w:val="25"/>
        </w:rPr>
        <w:t>not.”</w:t>
      </w:r>
      <w:r w:rsidRPr="00B566F9">
        <w:rPr>
          <w:rFonts w:ascii="Century Gothic" w:hAnsi="Century Gothic"/>
          <w:b/>
          <w:spacing w:val="41"/>
          <w:sz w:val="25"/>
        </w:rPr>
        <w:t xml:space="preserve"> </w:t>
      </w:r>
      <w:r w:rsidRPr="00B566F9">
        <w:rPr>
          <w:rFonts w:ascii="Century Gothic" w:hAnsi="Century Gothic"/>
          <w:b/>
          <w:sz w:val="25"/>
        </w:rPr>
        <w:t>(al-Furqaan:</w:t>
      </w:r>
      <w:r w:rsidRPr="00B566F9">
        <w:rPr>
          <w:rFonts w:ascii="Century Gothic" w:hAnsi="Century Gothic"/>
          <w:b/>
          <w:spacing w:val="6"/>
          <w:sz w:val="25"/>
        </w:rPr>
        <w:t xml:space="preserve"> </w:t>
      </w:r>
      <w:r w:rsidRPr="00B566F9">
        <w:rPr>
          <w:rFonts w:ascii="Century Gothic" w:hAnsi="Century Gothic"/>
          <w:b/>
          <w:sz w:val="25"/>
        </w:rPr>
        <w:t>58)</w:t>
      </w:r>
    </w:p>
    <w:p w14:paraId="45750D8D" w14:textId="77777777" w:rsidR="006A6308" w:rsidRPr="0084598F" w:rsidRDefault="006A6308" w:rsidP="001A2184">
      <w:pPr>
        <w:pStyle w:val="BodyText"/>
        <w:spacing w:before="0"/>
        <w:ind w:left="-90"/>
        <w:jc w:val="lowKashida"/>
      </w:pPr>
    </w:p>
    <w:p w14:paraId="3695AC7F" w14:textId="77777777" w:rsidR="006A6308" w:rsidRPr="0084598F" w:rsidRDefault="00000000" w:rsidP="001A2184">
      <w:pPr>
        <w:pStyle w:val="BodyText"/>
        <w:spacing w:before="0"/>
        <w:ind w:left="-90"/>
        <w:jc w:val="lowKashida"/>
      </w:pPr>
      <w:r w:rsidRPr="0084598F">
        <w:t>And</w:t>
      </w:r>
      <w:r w:rsidRPr="0084598F">
        <w:rPr>
          <w:spacing w:val="29"/>
        </w:rPr>
        <w:t xml:space="preserve"> </w:t>
      </w:r>
      <w:r w:rsidRPr="0084598F">
        <w:t>other</w:t>
      </w:r>
      <w:r w:rsidRPr="0084598F">
        <w:rPr>
          <w:spacing w:val="29"/>
        </w:rPr>
        <w:t xml:space="preserve"> </w:t>
      </w:r>
      <w:r w:rsidRPr="0084598F">
        <w:t>such</w:t>
      </w:r>
      <w:r w:rsidRPr="0084598F">
        <w:rPr>
          <w:spacing w:val="29"/>
        </w:rPr>
        <w:t xml:space="preserve"> </w:t>
      </w:r>
      <w:r w:rsidRPr="0084598F">
        <w:t>verses.</w:t>
      </w:r>
    </w:p>
    <w:p w14:paraId="2707488C" w14:textId="77777777" w:rsidR="006A6308" w:rsidRPr="0084598F" w:rsidRDefault="006A6308" w:rsidP="001A2184">
      <w:pPr>
        <w:pStyle w:val="BodyText"/>
        <w:spacing w:before="0"/>
        <w:ind w:left="-90"/>
        <w:jc w:val="lowKashida"/>
      </w:pPr>
    </w:p>
    <w:p w14:paraId="5D76F67A" w14:textId="24CC192B" w:rsidR="006A6308" w:rsidRPr="0084598F" w:rsidRDefault="00000000" w:rsidP="001A2184">
      <w:pPr>
        <w:pStyle w:val="BodyText"/>
        <w:spacing w:before="0"/>
        <w:ind w:left="-90"/>
        <w:jc w:val="lowKashida"/>
      </w:pPr>
      <w:r w:rsidRPr="0084598F">
        <w:t>And</w:t>
      </w:r>
      <w:r w:rsidRPr="0084598F">
        <w:rPr>
          <w:spacing w:val="54"/>
        </w:rPr>
        <w:t xml:space="preserve"> </w:t>
      </w:r>
      <w:r w:rsidRPr="0084598F">
        <w:t>there</w:t>
      </w:r>
      <w:r w:rsidRPr="0084598F">
        <w:rPr>
          <w:spacing w:val="55"/>
        </w:rPr>
        <w:t xml:space="preserve"> </w:t>
      </w:r>
      <w:r w:rsidRPr="0084598F">
        <w:t>are</w:t>
      </w:r>
      <w:r w:rsidRPr="0084598F">
        <w:rPr>
          <w:spacing w:val="55"/>
        </w:rPr>
        <w:t xml:space="preserve"> </w:t>
      </w:r>
      <w:r w:rsidRPr="0084598F">
        <w:t>many</w:t>
      </w:r>
      <w:r w:rsidRPr="0084598F">
        <w:rPr>
          <w:spacing w:val="55"/>
        </w:rPr>
        <w:t xml:space="preserve"> </w:t>
      </w:r>
      <w:r w:rsidRPr="0084598F">
        <w:t>other</w:t>
      </w:r>
      <w:r w:rsidRPr="0084598F">
        <w:rPr>
          <w:spacing w:val="55"/>
        </w:rPr>
        <w:t xml:space="preserve"> </w:t>
      </w:r>
      <w:r w:rsidRPr="0084598F">
        <w:t>narrations</w:t>
      </w:r>
      <w:r w:rsidRPr="0084598F">
        <w:rPr>
          <w:spacing w:val="55"/>
        </w:rPr>
        <w:t xml:space="preserve"> </w:t>
      </w:r>
      <w:r w:rsidRPr="0084598F">
        <w:t>as</w:t>
      </w:r>
      <w:r w:rsidRPr="0084598F">
        <w:rPr>
          <w:spacing w:val="55"/>
        </w:rPr>
        <w:t xml:space="preserve"> </w:t>
      </w:r>
      <w:r w:rsidRPr="0084598F">
        <w:t>well.</w:t>
      </w:r>
      <w:r w:rsidRPr="0084598F">
        <w:rPr>
          <w:spacing w:val="55"/>
        </w:rPr>
        <w:t xml:space="preserve"> </w:t>
      </w:r>
      <w:r w:rsidRPr="0084598F">
        <w:t>And</w:t>
      </w:r>
      <w:r w:rsidRPr="0084598F">
        <w:rPr>
          <w:spacing w:val="55"/>
        </w:rPr>
        <w:t xml:space="preserve"> </w:t>
      </w:r>
      <w:r w:rsidRPr="0084598F">
        <w:t>death</w:t>
      </w:r>
      <w:r w:rsidRPr="0084598F">
        <w:rPr>
          <w:spacing w:val="55"/>
        </w:rPr>
        <w:t xml:space="preserve"> </w:t>
      </w:r>
      <w:r w:rsidRPr="0084598F">
        <w:t>is</w:t>
      </w:r>
      <w:r w:rsidRPr="0084598F">
        <w:rPr>
          <w:spacing w:val="55"/>
        </w:rPr>
        <w:t xml:space="preserve"> </w:t>
      </w:r>
      <w:r w:rsidRPr="0084598F">
        <w:t>something</w:t>
      </w:r>
      <w:r w:rsidRPr="0084598F">
        <w:rPr>
          <w:spacing w:val="55"/>
        </w:rPr>
        <w:t xml:space="preserve"> </w:t>
      </w:r>
      <w:r w:rsidRPr="0084598F">
        <w:t>that</w:t>
      </w:r>
      <w:r w:rsidRPr="0084598F">
        <w:rPr>
          <w:spacing w:val="-58"/>
        </w:rPr>
        <w:t xml:space="preserve"> </w:t>
      </w:r>
      <w:r w:rsidRPr="0084598F">
        <w:t>is</w:t>
      </w:r>
      <w:r w:rsidRPr="0084598F">
        <w:rPr>
          <w:spacing w:val="46"/>
        </w:rPr>
        <w:t xml:space="preserve"> </w:t>
      </w:r>
      <w:r w:rsidRPr="0084598F">
        <w:t>witnessed</w:t>
      </w:r>
      <w:r w:rsidRPr="0084598F">
        <w:rPr>
          <w:spacing w:val="46"/>
        </w:rPr>
        <w:t xml:space="preserve"> </w:t>
      </w:r>
      <w:r w:rsidRPr="0084598F">
        <w:t>by</w:t>
      </w:r>
      <w:r w:rsidRPr="0084598F">
        <w:rPr>
          <w:spacing w:val="46"/>
        </w:rPr>
        <w:t xml:space="preserve"> </w:t>
      </w:r>
      <w:r w:rsidRPr="0084598F">
        <w:t>everyone</w:t>
      </w:r>
      <w:r w:rsidRPr="0084598F">
        <w:rPr>
          <w:spacing w:val="46"/>
        </w:rPr>
        <w:t xml:space="preserve"> </w:t>
      </w:r>
      <w:r w:rsidRPr="0084598F">
        <w:t>such</w:t>
      </w:r>
      <w:r w:rsidRPr="0084598F">
        <w:rPr>
          <w:spacing w:val="47"/>
        </w:rPr>
        <w:t xml:space="preserve"> </w:t>
      </w:r>
      <w:r w:rsidRPr="0084598F">
        <w:t>that</w:t>
      </w:r>
      <w:r w:rsidRPr="0084598F">
        <w:rPr>
          <w:spacing w:val="46"/>
        </w:rPr>
        <w:t xml:space="preserve"> </w:t>
      </w:r>
      <w:r w:rsidRPr="0084598F">
        <w:t>no</w:t>
      </w:r>
      <w:r w:rsidRPr="0084598F">
        <w:rPr>
          <w:spacing w:val="46"/>
        </w:rPr>
        <w:t xml:space="preserve"> </w:t>
      </w:r>
      <w:r w:rsidRPr="0084598F">
        <w:t>one</w:t>
      </w:r>
      <w:r w:rsidRPr="0084598F">
        <w:rPr>
          <w:spacing w:val="46"/>
        </w:rPr>
        <w:t xml:space="preserve"> </w:t>
      </w:r>
      <w:r w:rsidRPr="0084598F">
        <w:t>is</w:t>
      </w:r>
      <w:r w:rsidRPr="0084598F">
        <w:rPr>
          <w:spacing w:val="47"/>
        </w:rPr>
        <w:t xml:space="preserve"> </w:t>
      </w:r>
      <w:r w:rsidRPr="0084598F">
        <w:t>ignorant</w:t>
      </w:r>
      <w:r w:rsidRPr="0084598F">
        <w:rPr>
          <w:spacing w:val="46"/>
        </w:rPr>
        <w:t xml:space="preserve"> </w:t>
      </w:r>
      <w:r w:rsidRPr="0084598F">
        <w:t>of</w:t>
      </w:r>
      <w:r w:rsidRPr="0084598F">
        <w:rPr>
          <w:spacing w:val="46"/>
        </w:rPr>
        <w:t xml:space="preserve"> </w:t>
      </w:r>
      <w:r w:rsidRPr="0084598F">
        <w:t>it</w:t>
      </w:r>
      <w:r w:rsidRPr="0084598F">
        <w:rPr>
          <w:spacing w:val="46"/>
        </w:rPr>
        <w:t xml:space="preserve"> </w:t>
      </w:r>
      <w:r w:rsidRPr="0084598F">
        <w:t>and</w:t>
      </w:r>
      <w:r w:rsidRPr="0084598F">
        <w:rPr>
          <w:spacing w:val="47"/>
        </w:rPr>
        <w:t xml:space="preserve"> </w:t>
      </w:r>
      <w:r w:rsidRPr="0084598F">
        <w:t>there</w:t>
      </w:r>
      <w:r w:rsidRPr="0084598F">
        <w:rPr>
          <w:spacing w:val="46"/>
        </w:rPr>
        <w:t xml:space="preserve"> </w:t>
      </w:r>
      <w:r w:rsidRPr="0084598F">
        <w:t>is</w:t>
      </w:r>
      <w:r w:rsidRPr="0084598F">
        <w:rPr>
          <w:spacing w:val="46"/>
        </w:rPr>
        <w:t xml:space="preserve"> </w:t>
      </w:r>
      <w:r w:rsidRPr="0084598F">
        <w:t>no</w:t>
      </w:r>
      <w:r w:rsidR="008229D9">
        <w:t xml:space="preserve"> </w:t>
      </w:r>
      <w:r w:rsidRPr="0084598F">
        <w:rPr>
          <w:spacing w:val="-58"/>
        </w:rPr>
        <w:t xml:space="preserve"> </w:t>
      </w:r>
      <w:r w:rsidRPr="0084598F">
        <w:t>doubt</w:t>
      </w:r>
      <w:r w:rsidRPr="0084598F">
        <w:rPr>
          <w:spacing w:val="25"/>
        </w:rPr>
        <w:t xml:space="preserve"> </w:t>
      </w:r>
      <w:r w:rsidRPr="0084598F">
        <w:t>or</w:t>
      </w:r>
      <w:r w:rsidRPr="0084598F">
        <w:rPr>
          <w:spacing w:val="24"/>
        </w:rPr>
        <w:t xml:space="preserve"> </w:t>
      </w:r>
      <w:r w:rsidRPr="0084598F">
        <w:t>uncertainty</w:t>
      </w:r>
      <w:r w:rsidRPr="0084598F">
        <w:rPr>
          <w:spacing w:val="25"/>
        </w:rPr>
        <w:t xml:space="preserve"> </w:t>
      </w:r>
      <w:r w:rsidRPr="0084598F">
        <w:t>in</w:t>
      </w:r>
      <w:r w:rsidRPr="0084598F">
        <w:rPr>
          <w:spacing w:val="25"/>
        </w:rPr>
        <w:t xml:space="preserve"> </w:t>
      </w:r>
      <w:r w:rsidRPr="0084598F">
        <w:t>it,</w:t>
      </w:r>
      <w:r w:rsidRPr="0084598F">
        <w:rPr>
          <w:spacing w:val="25"/>
        </w:rPr>
        <w:t xml:space="preserve"> </w:t>
      </w:r>
      <w:r w:rsidRPr="0084598F">
        <w:t>only</w:t>
      </w:r>
      <w:r w:rsidRPr="0084598F">
        <w:rPr>
          <w:spacing w:val="25"/>
        </w:rPr>
        <w:t xml:space="preserve"> </w:t>
      </w:r>
      <w:r w:rsidRPr="0084598F">
        <w:t>stubbornness</w:t>
      </w:r>
      <w:r w:rsidRPr="0084598F">
        <w:rPr>
          <w:spacing w:val="25"/>
        </w:rPr>
        <w:t xml:space="preserve"> </w:t>
      </w:r>
      <w:r w:rsidRPr="0084598F">
        <w:t>and</w:t>
      </w:r>
      <w:r w:rsidRPr="0084598F">
        <w:rPr>
          <w:spacing w:val="25"/>
        </w:rPr>
        <w:t xml:space="preserve"> </w:t>
      </w:r>
      <w:r w:rsidRPr="0084598F">
        <w:t>pride</w:t>
      </w:r>
      <w:r w:rsidRPr="0084598F">
        <w:rPr>
          <w:spacing w:val="25"/>
        </w:rPr>
        <w:t xml:space="preserve"> </w:t>
      </w:r>
      <w:r w:rsidRPr="0084598F">
        <w:t>(regarding</w:t>
      </w:r>
      <w:r w:rsidRPr="0084598F">
        <w:rPr>
          <w:spacing w:val="25"/>
        </w:rPr>
        <w:t xml:space="preserve"> </w:t>
      </w:r>
      <w:r w:rsidRPr="0084598F">
        <w:t>it).</w:t>
      </w:r>
    </w:p>
    <w:p w14:paraId="37DA9B6F" w14:textId="77777777" w:rsidR="006A6308" w:rsidRPr="0084598F" w:rsidRDefault="006A6308" w:rsidP="001A2184">
      <w:pPr>
        <w:pStyle w:val="BodyText"/>
        <w:spacing w:before="0"/>
        <w:ind w:left="-90"/>
        <w:jc w:val="lowKashida"/>
      </w:pPr>
    </w:p>
    <w:p w14:paraId="5889C77E" w14:textId="30E04903" w:rsidR="006A6308" w:rsidRPr="0084598F" w:rsidRDefault="00000000" w:rsidP="001A2184">
      <w:pPr>
        <w:pStyle w:val="BodyText"/>
        <w:spacing w:before="0"/>
        <w:ind w:left="-90"/>
        <w:jc w:val="lowKashida"/>
      </w:pPr>
      <w:r w:rsidRPr="0084598F">
        <w:t>And</w:t>
      </w:r>
      <w:r w:rsidRPr="0084598F">
        <w:rPr>
          <w:spacing w:val="1"/>
        </w:rPr>
        <w:t xml:space="preserve"> </w:t>
      </w:r>
      <w:r w:rsidRPr="0084598F">
        <w:t>only</w:t>
      </w:r>
      <w:r w:rsidRPr="0084598F">
        <w:rPr>
          <w:spacing w:val="1"/>
        </w:rPr>
        <w:t xml:space="preserve"> </w:t>
      </w:r>
      <w:r w:rsidRPr="0084598F">
        <w:t>the</w:t>
      </w:r>
      <w:r w:rsidRPr="0084598F">
        <w:rPr>
          <w:spacing w:val="1"/>
        </w:rPr>
        <w:t xml:space="preserve"> </w:t>
      </w:r>
      <w:r w:rsidRPr="0084598F">
        <w:t>sincere</w:t>
      </w:r>
      <w:r w:rsidRPr="0084598F">
        <w:rPr>
          <w:spacing w:val="1"/>
        </w:rPr>
        <w:t xml:space="preserve"> </w:t>
      </w:r>
      <w:r w:rsidRPr="0084598F">
        <w:t>worshippers</w:t>
      </w:r>
      <w:r w:rsidRPr="0084598F">
        <w:rPr>
          <w:spacing w:val="1"/>
        </w:rPr>
        <w:t xml:space="preserve"> </w:t>
      </w:r>
      <w:r w:rsidRPr="0084598F">
        <w:t>of</w:t>
      </w:r>
      <w:r w:rsidRPr="0084598F">
        <w:rPr>
          <w:spacing w:val="1"/>
        </w:rPr>
        <w:t xml:space="preserve"> </w:t>
      </w:r>
      <w:r w:rsidR="002F4D71">
        <w:t>Allah</w:t>
      </w:r>
      <w:r w:rsidRPr="0084598F">
        <w:rPr>
          <w:spacing w:val="1"/>
        </w:rPr>
        <w:t xml:space="preserve"> </w:t>
      </w:r>
      <w:r w:rsidRPr="0084598F">
        <w:t>act</w:t>
      </w:r>
      <w:r w:rsidRPr="0084598F">
        <w:rPr>
          <w:spacing w:val="1"/>
        </w:rPr>
        <w:t xml:space="preserve"> </w:t>
      </w:r>
      <w:r w:rsidRPr="0084598F">
        <w:t>in</w:t>
      </w:r>
      <w:r w:rsidRPr="0084598F">
        <w:rPr>
          <w:spacing w:val="1"/>
        </w:rPr>
        <w:t xml:space="preserve"> </w:t>
      </w:r>
      <w:r w:rsidRPr="0084598F">
        <w:t>accordance</w:t>
      </w:r>
      <w:r w:rsidRPr="0084598F">
        <w:rPr>
          <w:spacing w:val="1"/>
        </w:rPr>
        <w:t xml:space="preserve"> </w:t>
      </w:r>
      <w:r w:rsidRPr="0084598F">
        <w:t>to</w:t>
      </w:r>
      <w:r w:rsidRPr="0084598F">
        <w:rPr>
          <w:spacing w:val="1"/>
        </w:rPr>
        <w:t xml:space="preserve"> </w:t>
      </w:r>
      <w:r w:rsidRPr="0084598F">
        <w:t>its</w:t>
      </w:r>
      <w:r w:rsidRPr="0084598F">
        <w:rPr>
          <w:spacing w:val="1"/>
        </w:rPr>
        <w:t xml:space="preserve"> </w:t>
      </w:r>
      <w:r w:rsidRPr="0084598F">
        <w:t>requirements.</w:t>
      </w:r>
      <w:r w:rsidRPr="0084598F">
        <w:rPr>
          <w:spacing w:val="1"/>
        </w:rPr>
        <w:t xml:space="preserve"> </w:t>
      </w:r>
      <w:r w:rsidRPr="0084598F">
        <w:t>And</w:t>
      </w:r>
      <w:r w:rsidRPr="0084598F">
        <w:rPr>
          <w:spacing w:val="1"/>
        </w:rPr>
        <w:t xml:space="preserve"> </w:t>
      </w:r>
      <w:r w:rsidRPr="0084598F">
        <w:t>we</w:t>
      </w:r>
      <w:r w:rsidRPr="0084598F">
        <w:rPr>
          <w:spacing w:val="1"/>
        </w:rPr>
        <w:t xml:space="preserve"> </w:t>
      </w:r>
      <w:r w:rsidRPr="0084598F">
        <w:t>believe</w:t>
      </w:r>
      <w:r w:rsidRPr="0084598F">
        <w:rPr>
          <w:spacing w:val="1"/>
        </w:rPr>
        <w:t xml:space="preserve"> </w:t>
      </w:r>
      <w:r w:rsidRPr="0084598F">
        <w:t>that</w:t>
      </w:r>
      <w:r w:rsidRPr="0084598F">
        <w:rPr>
          <w:spacing w:val="1"/>
        </w:rPr>
        <w:t xml:space="preserve"> </w:t>
      </w:r>
      <w:r w:rsidRPr="0084598F">
        <w:t>whoever</w:t>
      </w:r>
      <w:r w:rsidRPr="0084598F">
        <w:rPr>
          <w:spacing w:val="1"/>
        </w:rPr>
        <w:t xml:space="preserve"> </w:t>
      </w:r>
      <w:r w:rsidRPr="0084598F">
        <w:t>dies</w:t>
      </w:r>
      <w:r w:rsidRPr="0084598F">
        <w:rPr>
          <w:spacing w:val="1"/>
        </w:rPr>
        <w:t xml:space="preserve"> </w:t>
      </w:r>
      <w:r w:rsidRPr="0084598F">
        <w:t>through</w:t>
      </w:r>
      <w:r w:rsidRPr="0084598F">
        <w:rPr>
          <w:spacing w:val="60"/>
        </w:rPr>
        <w:t xml:space="preserve"> </w:t>
      </w:r>
      <w:r w:rsidRPr="0084598F">
        <w:t>any</w:t>
      </w:r>
      <w:r w:rsidRPr="0084598F">
        <w:rPr>
          <w:spacing w:val="60"/>
        </w:rPr>
        <w:t xml:space="preserve"> </w:t>
      </w:r>
      <w:r w:rsidRPr="0084598F">
        <w:t>cause</w:t>
      </w:r>
      <w:r w:rsidRPr="0084598F">
        <w:rPr>
          <w:spacing w:val="60"/>
        </w:rPr>
        <w:t xml:space="preserve"> </w:t>
      </w:r>
      <w:r w:rsidRPr="0084598F">
        <w:t>or</w:t>
      </w:r>
      <w:r w:rsidRPr="0084598F">
        <w:rPr>
          <w:spacing w:val="61"/>
        </w:rPr>
        <w:t xml:space="preserve"> </w:t>
      </w:r>
      <w:r w:rsidRPr="0084598F">
        <w:t>is</w:t>
      </w:r>
      <w:r w:rsidRPr="0084598F">
        <w:rPr>
          <w:spacing w:val="1"/>
        </w:rPr>
        <w:t xml:space="preserve"> </w:t>
      </w:r>
      <w:r w:rsidRPr="0084598F">
        <w:t>killed,</w:t>
      </w:r>
      <w:r w:rsidRPr="0084598F">
        <w:rPr>
          <w:spacing w:val="1"/>
        </w:rPr>
        <w:t xml:space="preserve"> </w:t>
      </w:r>
      <w:r w:rsidRPr="0084598F">
        <w:t>then</w:t>
      </w:r>
      <w:r w:rsidRPr="0084598F">
        <w:rPr>
          <w:spacing w:val="1"/>
        </w:rPr>
        <w:t xml:space="preserve"> </w:t>
      </w:r>
      <w:r w:rsidRPr="0084598F">
        <w:t>this</w:t>
      </w:r>
      <w:r w:rsidRPr="0084598F">
        <w:rPr>
          <w:spacing w:val="1"/>
        </w:rPr>
        <w:t xml:space="preserve"> </w:t>
      </w:r>
      <w:r w:rsidRPr="0084598F">
        <w:t>is</w:t>
      </w:r>
      <w:r w:rsidRPr="0084598F">
        <w:rPr>
          <w:spacing w:val="1"/>
        </w:rPr>
        <w:t xml:space="preserve"> </w:t>
      </w:r>
      <w:r w:rsidRPr="0084598F">
        <w:t>his</w:t>
      </w:r>
      <w:r w:rsidRPr="0084598F">
        <w:rPr>
          <w:spacing w:val="1"/>
        </w:rPr>
        <w:t xml:space="preserve"> </w:t>
      </w:r>
      <w:r w:rsidRPr="0084598F">
        <w:t>appointed</w:t>
      </w:r>
      <w:r w:rsidRPr="0084598F">
        <w:rPr>
          <w:spacing w:val="1"/>
        </w:rPr>
        <w:t xml:space="preserve"> </w:t>
      </w:r>
      <w:r w:rsidRPr="0084598F">
        <w:t>term</w:t>
      </w:r>
      <w:r w:rsidRPr="0084598F">
        <w:rPr>
          <w:spacing w:val="61"/>
        </w:rPr>
        <w:t xml:space="preserve"> </w:t>
      </w:r>
      <w:r w:rsidRPr="0084598F">
        <w:t>from</w:t>
      </w:r>
      <w:r w:rsidRPr="0084598F">
        <w:rPr>
          <w:spacing w:val="61"/>
        </w:rPr>
        <w:t xml:space="preserve"> </w:t>
      </w:r>
      <w:r w:rsidRPr="0084598F">
        <w:t>which</w:t>
      </w:r>
      <w:r w:rsidRPr="0084598F">
        <w:rPr>
          <w:spacing w:val="61"/>
        </w:rPr>
        <w:t xml:space="preserve"> </w:t>
      </w:r>
      <w:r w:rsidRPr="0084598F">
        <w:t>nothing</w:t>
      </w:r>
      <w:r w:rsidRPr="0084598F">
        <w:rPr>
          <w:spacing w:val="61"/>
        </w:rPr>
        <w:t xml:space="preserve"> </w:t>
      </w:r>
      <w:r w:rsidRPr="0084598F">
        <w:t>could</w:t>
      </w:r>
      <w:r w:rsidRPr="0084598F">
        <w:rPr>
          <w:spacing w:val="61"/>
        </w:rPr>
        <w:t xml:space="preserve"> </w:t>
      </w:r>
      <w:r w:rsidRPr="0084598F">
        <w:t>be</w:t>
      </w:r>
      <w:r w:rsidRPr="0084598F">
        <w:rPr>
          <w:spacing w:val="1"/>
        </w:rPr>
        <w:t xml:space="preserve"> </w:t>
      </w:r>
      <w:r w:rsidRPr="0084598F">
        <w:t>decreased.</w:t>
      </w:r>
    </w:p>
    <w:p w14:paraId="38B70244" w14:textId="77777777" w:rsidR="006A6308" w:rsidRPr="0084598F" w:rsidRDefault="006A6308" w:rsidP="001A2184">
      <w:pPr>
        <w:pStyle w:val="BodyText"/>
        <w:spacing w:before="0"/>
        <w:ind w:left="-90"/>
        <w:jc w:val="lowKashida"/>
      </w:pPr>
    </w:p>
    <w:p w14:paraId="05765D62" w14:textId="77777777" w:rsidR="008229D9" w:rsidRDefault="00000000" w:rsidP="001A2184">
      <w:pPr>
        <w:spacing w:line="254" w:lineRule="auto"/>
        <w:ind w:left="-90" w:right="178"/>
        <w:jc w:val="lowKashida"/>
        <w:rPr>
          <w:rFonts w:ascii="Century Gothic" w:hAnsi="Century Gothic"/>
          <w:spacing w:val="6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61"/>
          <w:sz w:val="25"/>
        </w:rPr>
        <w:t xml:space="preserve"> </w:t>
      </w:r>
      <w:r w:rsidRPr="0084598F">
        <w:rPr>
          <w:rFonts w:ascii="Century Gothic" w:hAnsi="Century Gothic"/>
          <w:sz w:val="25"/>
        </w:rPr>
        <w:t>High</w:t>
      </w:r>
      <w:r w:rsidRPr="0084598F">
        <w:rPr>
          <w:rFonts w:ascii="Century Gothic" w:hAnsi="Century Gothic"/>
          <w:spacing w:val="61"/>
          <w:sz w:val="25"/>
        </w:rPr>
        <w:t xml:space="preserve"> </w:t>
      </w:r>
      <w:r w:rsidRPr="0084598F">
        <w:rPr>
          <w:rFonts w:ascii="Century Gothic" w:hAnsi="Century Gothic"/>
          <w:sz w:val="25"/>
        </w:rPr>
        <w:t>said,</w:t>
      </w:r>
      <w:r w:rsidRPr="0084598F">
        <w:rPr>
          <w:rFonts w:ascii="Century Gothic" w:hAnsi="Century Gothic"/>
          <w:spacing w:val="61"/>
          <w:sz w:val="25"/>
        </w:rPr>
        <w:t xml:space="preserve"> </w:t>
      </w:r>
    </w:p>
    <w:p w14:paraId="0199A97D" w14:textId="13F970B1" w:rsidR="006A6308" w:rsidRPr="008229D9" w:rsidRDefault="00000000" w:rsidP="008229D9">
      <w:pPr>
        <w:spacing w:line="254" w:lineRule="auto"/>
        <w:ind w:left="-90" w:right="178"/>
        <w:jc w:val="lowKashida"/>
        <w:rPr>
          <w:rFonts w:ascii="Century Gothic" w:hAnsi="Century Gothic"/>
          <w:b/>
          <w:sz w:val="25"/>
        </w:rPr>
      </w:pPr>
      <w:r w:rsidRPr="0084598F">
        <w:rPr>
          <w:rFonts w:ascii="Century Gothic" w:hAnsi="Century Gothic"/>
          <w:b/>
          <w:sz w:val="25"/>
        </w:rPr>
        <w:t>“Each</w:t>
      </w:r>
      <w:r w:rsidRPr="0084598F">
        <w:rPr>
          <w:rFonts w:ascii="Century Gothic" w:hAnsi="Century Gothic"/>
          <w:b/>
          <w:spacing w:val="64"/>
          <w:sz w:val="25"/>
        </w:rPr>
        <w:t xml:space="preserve"> </w:t>
      </w:r>
      <w:r w:rsidRPr="0084598F">
        <w:rPr>
          <w:rFonts w:ascii="Century Gothic" w:hAnsi="Century Gothic"/>
          <w:b/>
          <w:sz w:val="25"/>
        </w:rPr>
        <w:t>runs</w:t>
      </w:r>
      <w:r w:rsidRPr="0084598F">
        <w:rPr>
          <w:rFonts w:ascii="Century Gothic" w:hAnsi="Century Gothic"/>
          <w:b/>
          <w:spacing w:val="64"/>
          <w:sz w:val="25"/>
        </w:rPr>
        <w:t xml:space="preserve"> </w:t>
      </w:r>
      <w:r w:rsidRPr="0084598F">
        <w:rPr>
          <w:rFonts w:ascii="Century Gothic" w:hAnsi="Century Gothic"/>
          <w:b/>
          <w:sz w:val="25"/>
        </w:rPr>
        <w:t>its</w:t>
      </w:r>
      <w:r w:rsidRPr="0084598F">
        <w:rPr>
          <w:rFonts w:ascii="Century Gothic" w:hAnsi="Century Gothic"/>
          <w:b/>
          <w:spacing w:val="64"/>
          <w:sz w:val="25"/>
        </w:rPr>
        <w:t xml:space="preserve"> </w:t>
      </w:r>
      <w:r w:rsidRPr="0084598F">
        <w:rPr>
          <w:rFonts w:ascii="Century Gothic" w:hAnsi="Century Gothic"/>
          <w:b/>
          <w:sz w:val="25"/>
        </w:rPr>
        <w:t>course</w:t>
      </w:r>
      <w:r w:rsidRPr="0084598F">
        <w:rPr>
          <w:rFonts w:ascii="Century Gothic" w:hAnsi="Century Gothic"/>
          <w:b/>
          <w:spacing w:val="64"/>
          <w:sz w:val="25"/>
        </w:rPr>
        <w:t xml:space="preserve"> </w:t>
      </w:r>
      <w:r w:rsidRPr="0084598F">
        <w:rPr>
          <w:rFonts w:ascii="Century Gothic" w:hAnsi="Century Gothic"/>
          <w:b/>
          <w:sz w:val="25"/>
        </w:rPr>
        <w:t>for</w:t>
      </w:r>
      <w:r w:rsidRPr="0084598F">
        <w:rPr>
          <w:rFonts w:ascii="Century Gothic" w:hAnsi="Century Gothic"/>
          <w:b/>
          <w:spacing w:val="64"/>
          <w:sz w:val="25"/>
        </w:rPr>
        <w:t xml:space="preserve"> </w:t>
      </w:r>
      <w:r w:rsidRPr="0084598F">
        <w:rPr>
          <w:rFonts w:ascii="Century Gothic" w:hAnsi="Century Gothic"/>
          <w:b/>
          <w:sz w:val="25"/>
        </w:rPr>
        <w:t>a</w:t>
      </w:r>
      <w:r w:rsidRPr="0084598F">
        <w:rPr>
          <w:rFonts w:ascii="Century Gothic" w:hAnsi="Century Gothic"/>
          <w:b/>
          <w:spacing w:val="64"/>
          <w:sz w:val="25"/>
        </w:rPr>
        <w:t xml:space="preserve"> </w:t>
      </w:r>
      <w:r w:rsidRPr="0084598F">
        <w:rPr>
          <w:rFonts w:ascii="Century Gothic" w:hAnsi="Century Gothic"/>
          <w:b/>
          <w:sz w:val="25"/>
        </w:rPr>
        <w:t>term</w:t>
      </w:r>
      <w:r w:rsidRPr="008229D9">
        <w:rPr>
          <w:rFonts w:ascii="Century Gothic" w:hAnsi="Century Gothic"/>
          <w:b/>
          <w:sz w:val="25"/>
        </w:rPr>
        <w:t xml:space="preserve"> </w:t>
      </w:r>
      <w:r w:rsidRPr="0084598F">
        <w:rPr>
          <w:rFonts w:ascii="Century Gothic" w:hAnsi="Century Gothic"/>
          <w:b/>
          <w:sz w:val="25"/>
        </w:rPr>
        <w:t>appointed.”</w:t>
      </w:r>
      <w:r w:rsidR="008229D9">
        <w:rPr>
          <w:rFonts w:ascii="Century Gothic" w:hAnsi="Century Gothic"/>
          <w:b/>
          <w:sz w:val="25"/>
        </w:rPr>
        <w:t xml:space="preserve"> </w:t>
      </w:r>
      <w:r w:rsidRPr="008229D9">
        <w:rPr>
          <w:rFonts w:ascii="Century Gothic" w:hAnsi="Century Gothic"/>
          <w:b/>
          <w:sz w:val="25"/>
        </w:rPr>
        <w:t>(</w:t>
      </w:r>
      <w:proofErr w:type="spellStart"/>
      <w:r w:rsidRPr="008229D9">
        <w:rPr>
          <w:rFonts w:ascii="Century Gothic" w:hAnsi="Century Gothic"/>
          <w:b/>
          <w:sz w:val="25"/>
        </w:rPr>
        <w:t>ar-Ra’d</w:t>
      </w:r>
      <w:proofErr w:type="spellEnd"/>
      <w:r w:rsidRPr="008229D9">
        <w:rPr>
          <w:rFonts w:ascii="Century Gothic" w:hAnsi="Century Gothic"/>
          <w:b/>
          <w:sz w:val="25"/>
        </w:rPr>
        <w:t>: 2)</w:t>
      </w:r>
    </w:p>
    <w:p w14:paraId="7F07D8E7" w14:textId="77777777" w:rsidR="006A6308" w:rsidRPr="0084598F" w:rsidRDefault="006A6308" w:rsidP="001A2184">
      <w:pPr>
        <w:pStyle w:val="BodyText"/>
        <w:spacing w:before="0"/>
        <w:ind w:left="-90"/>
        <w:jc w:val="lowKashida"/>
      </w:pPr>
    </w:p>
    <w:p w14:paraId="1CA02FE0" w14:textId="77777777" w:rsidR="008229D9" w:rsidRPr="008229D9" w:rsidRDefault="00000000" w:rsidP="001A2184">
      <w:pPr>
        <w:spacing w:line="254" w:lineRule="auto"/>
        <w:ind w:left="-90" w:right="200"/>
        <w:jc w:val="lowKashida"/>
        <w:rPr>
          <w:rFonts w:ascii="Century Gothic" w:hAnsi="Century Gothic"/>
          <w:spacing w:val="1"/>
          <w:sz w:val="25"/>
        </w:rPr>
      </w:pPr>
      <w:r w:rsidRPr="008229D9">
        <w:rPr>
          <w:rFonts w:ascii="Century Gothic" w:hAnsi="Century Gothic"/>
          <w:sz w:val="25"/>
        </w:rPr>
        <w:t>He,</w:t>
      </w:r>
      <w:r w:rsidRPr="008229D9">
        <w:rPr>
          <w:rFonts w:ascii="Century Gothic" w:hAnsi="Century Gothic"/>
          <w:spacing w:val="1"/>
          <w:sz w:val="25"/>
        </w:rPr>
        <w:t xml:space="preserve"> </w:t>
      </w:r>
      <w:r w:rsidRPr="008229D9">
        <w:rPr>
          <w:rFonts w:ascii="Century Gothic" w:hAnsi="Century Gothic"/>
          <w:sz w:val="25"/>
        </w:rPr>
        <w:t>the</w:t>
      </w:r>
      <w:r w:rsidRPr="008229D9">
        <w:rPr>
          <w:rFonts w:ascii="Century Gothic" w:hAnsi="Century Gothic"/>
          <w:spacing w:val="1"/>
          <w:sz w:val="25"/>
        </w:rPr>
        <w:t xml:space="preserve"> </w:t>
      </w:r>
      <w:r w:rsidRPr="008229D9">
        <w:rPr>
          <w:rFonts w:ascii="Century Gothic" w:hAnsi="Century Gothic"/>
          <w:sz w:val="25"/>
        </w:rPr>
        <w:t>Most</w:t>
      </w:r>
      <w:r w:rsidRPr="008229D9">
        <w:rPr>
          <w:rFonts w:ascii="Century Gothic" w:hAnsi="Century Gothic"/>
          <w:spacing w:val="1"/>
          <w:sz w:val="25"/>
        </w:rPr>
        <w:t xml:space="preserve"> </w:t>
      </w:r>
      <w:r w:rsidRPr="008229D9">
        <w:rPr>
          <w:rFonts w:ascii="Century Gothic" w:hAnsi="Century Gothic"/>
          <w:sz w:val="25"/>
        </w:rPr>
        <w:t>High</w:t>
      </w:r>
      <w:r w:rsidRPr="008229D9">
        <w:rPr>
          <w:rFonts w:ascii="Century Gothic" w:hAnsi="Century Gothic"/>
          <w:spacing w:val="1"/>
          <w:sz w:val="25"/>
        </w:rPr>
        <w:t xml:space="preserve"> </w:t>
      </w:r>
      <w:r w:rsidRPr="008229D9">
        <w:rPr>
          <w:rFonts w:ascii="Century Gothic" w:hAnsi="Century Gothic"/>
          <w:sz w:val="25"/>
        </w:rPr>
        <w:t>said,</w:t>
      </w:r>
      <w:r w:rsidRPr="008229D9">
        <w:rPr>
          <w:rFonts w:ascii="Century Gothic" w:hAnsi="Century Gothic"/>
          <w:spacing w:val="1"/>
          <w:sz w:val="25"/>
        </w:rPr>
        <w:t xml:space="preserve"> </w:t>
      </w:r>
    </w:p>
    <w:p w14:paraId="6B191479" w14:textId="128B3584" w:rsidR="006A6308" w:rsidRPr="008229D9" w:rsidRDefault="00000000" w:rsidP="001A2184">
      <w:pPr>
        <w:spacing w:line="254" w:lineRule="auto"/>
        <w:ind w:left="-90" w:right="200"/>
        <w:jc w:val="lowKashida"/>
        <w:rPr>
          <w:rFonts w:ascii="Century Gothic" w:hAnsi="Century Gothic"/>
          <w:b/>
          <w:bCs/>
          <w:sz w:val="25"/>
        </w:rPr>
      </w:pPr>
      <w:r w:rsidRPr="008229D9">
        <w:rPr>
          <w:rFonts w:ascii="Century Gothic" w:hAnsi="Century Gothic"/>
          <w:b/>
          <w:bCs/>
          <w:sz w:val="25"/>
        </w:rPr>
        <w:t>“</w:t>
      </w:r>
      <w:r w:rsidR="008229D9" w:rsidRPr="008229D9">
        <w:rPr>
          <w:rFonts w:ascii="Century Gothic" w:hAnsi="Century Gothic"/>
          <w:b/>
          <w:bCs/>
          <w:sz w:val="25"/>
        </w:rPr>
        <w:t>So,</w:t>
      </w:r>
      <w:r w:rsidRPr="008229D9">
        <w:rPr>
          <w:rFonts w:ascii="Century Gothic" w:hAnsi="Century Gothic"/>
          <w:b/>
          <w:bCs/>
          <w:spacing w:val="1"/>
          <w:sz w:val="25"/>
        </w:rPr>
        <w:t xml:space="preserve"> </w:t>
      </w:r>
      <w:r w:rsidRPr="008229D9">
        <w:rPr>
          <w:rFonts w:ascii="Century Gothic" w:hAnsi="Century Gothic"/>
          <w:b/>
          <w:bCs/>
          <w:sz w:val="25"/>
        </w:rPr>
        <w:t>when</w:t>
      </w:r>
      <w:r w:rsidRPr="008229D9">
        <w:rPr>
          <w:rFonts w:ascii="Century Gothic" w:hAnsi="Century Gothic"/>
          <w:b/>
          <w:bCs/>
          <w:spacing w:val="63"/>
          <w:sz w:val="25"/>
        </w:rPr>
        <w:t xml:space="preserve"> </w:t>
      </w:r>
      <w:r w:rsidRPr="008229D9">
        <w:rPr>
          <w:rFonts w:ascii="Century Gothic" w:hAnsi="Century Gothic"/>
          <w:b/>
          <w:bCs/>
          <w:sz w:val="25"/>
        </w:rPr>
        <w:t>their</w:t>
      </w:r>
      <w:r w:rsidRPr="008229D9">
        <w:rPr>
          <w:rFonts w:ascii="Century Gothic" w:hAnsi="Century Gothic"/>
          <w:b/>
          <w:bCs/>
          <w:spacing w:val="63"/>
          <w:sz w:val="25"/>
        </w:rPr>
        <w:t xml:space="preserve"> </w:t>
      </w:r>
      <w:r w:rsidRPr="008229D9">
        <w:rPr>
          <w:rFonts w:ascii="Century Gothic" w:hAnsi="Century Gothic"/>
          <w:b/>
          <w:bCs/>
          <w:sz w:val="25"/>
        </w:rPr>
        <w:t>appointed</w:t>
      </w:r>
      <w:r w:rsidRPr="008229D9">
        <w:rPr>
          <w:rFonts w:ascii="Century Gothic" w:hAnsi="Century Gothic"/>
          <w:b/>
          <w:bCs/>
          <w:spacing w:val="64"/>
          <w:sz w:val="25"/>
        </w:rPr>
        <w:t xml:space="preserve"> </w:t>
      </w:r>
      <w:r w:rsidRPr="008229D9">
        <w:rPr>
          <w:rFonts w:ascii="Century Gothic" w:hAnsi="Century Gothic"/>
          <w:b/>
          <w:bCs/>
          <w:sz w:val="25"/>
        </w:rPr>
        <w:t>term</w:t>
      </w:r>
      <w:r w:rsidRPr="008229D9">
        <w:rPr>
          <w:rFonts w:ascii="Century Gothic" w:hAnsi="Century Gothic"/>
          <w:b/>
          <w:bCs/>
          <w:spacing w:val="63"/>
          <w:sz w:val="25"/>
        </w:rPr>
        <w:t xml:space="preserve"> </w:t>
      </w:r>
      <w:r w:rsidRPr="008229D9">
        <w:rPr>
          <w:rFonts w:ascii="Century Gothic" w:hAnsi="Century Gothic"/>
          <w:b/>
          <w:bCs/>
          <w:sz w:val="25"/>
        </w:rPr>
        <w:t>comes,</w:t>
      </w:r>
      <w:r w:rsidRPr="008229D9">
        <w:rPr>
          <w:rFonts w:ascii="Century Gothic" w:hAnsi="Century Gothic"/>
          <w:b/>
          <w:bCs/>
          <w:spacing w:val="1"/>
          <w:sz w:val="25"/>
        </w:rPr>
        <w:t xml:space="preserve"> </w:t>
      </w:r>
      <w:r w:rsidRPr="008229D9">
        <w:rPr>
          <w:rFonts w:ascii="Century Gothic" w:hAnsi="Century Gothic"/>
          <w:b/>
          <w:bCs/>
          <w:sz w:val="25"/>
        </w:rPr>
        <w:t>neither</w:t>
      </w:r>
      <w:r w:rsidRPr="008229D9">
        <w:rPr>
          <w:rFonts w:ascii="Century Gothic" w:hAnsi="Century Gothic"/>
          <w:b/>
          <w:bCs/>
          <w:spacing w:val="1"/>
          <w:sz w:val="25"/>
        </w:rPr>
        <w:t xml:space="preserve"> </w:t>
      </w:r>
      <w:r w:rsidRPr="008229D9">
        <w:rPr>
          <w:rFonts w:ascii="Century Gothic" w:hAnsi="Century Gothic"/>
          <w:b/>
          <w:bCs/>
          <w:sz w:val="25"/>
        </w:rPr>
        <w:t>can</w:t>
      </w:r>
      <w:r w:rsidRPr="008229D9">
        <w:rPr>
          <w:rFonts w:ascii="Century Gothic" w:hAnsi="Century Gothic"/>
          <w:b/>
          <w:bCs/>
          <w:spacing w:val="1"/>
          <w:sz w:val="25"/>
        </w:rPr>
        <w:t xml:space="preserve"> </w:t>
      </w:r>
      <w:r w:rsidRPr="008229D9">
        <w:rPr>
          <w:rFonts w:ascii="Century Gothic" w:hAnsi="Century Gothic"/>
          <w:b/>
          <w:bCs/>
          <w:sz w:val="25"/>
        </w:rPr>
        <w:t>they</w:t>
      </w:r>
      <w:r w:rsidRPr="008229D9">
        <w:rPr>
          <w:rFonts w:ascii="Century Gothic" w:hAnsi="Century Gothic"/>
          <w:b/>
          <w:bCs/>
          <w:spacing w:val="1"/>
          <w:sz w:val="25"/>
        </w:rPr>
        <w:t xml:space="preserve"> </w:t>
      </w:r>
      <w:r w:rsidRPr="008229D9">
        <w:rPr>
          <w:rFonts w:ascii="Century Gothic" w:hAnsi="Century Gothic"/>
          <w:b/>
          <w:bCs/>
          <w:sz w:val="25"/>
        </w:rPr>
        <w:t>delay</w:t>
      </w:r>
      <w:r w:rsidRPr="008229D9">
        <w:rPr>
          <w:rFonts w:ascii="Century Gothic" w:hAnsi="Century Gothic"/>
          <w:b/>
          <w:bCs/>
          <w:spacing w:val="1"/>
          <w:sz w:val="25"/>
        </w:rPr>
        <w:t xml:space="preserve"> </w:t>
      </w:r>
      <w:proofErr w:type="gramStart"/>
      <w:r w:rsidRPr="008229D9">
        <w:rPr>
          <w:rFonts w:ascii="Century Gothic" w:hAnsi="Century Gothic"/>
          <w:b/>
          <w:bCs/>
          <w:sz w:val="25"/>
        </w:rPr>
        <w:t>it</w:t>
      </w:r>
      <w:proofErr w:type="gramEnd"/>
      <w:r w:rsidRPr="008229D9">
        <w:rPr>
          <w:rFonts w:ascii="Century Gothic" w:hAnsi="Century Gothic"/>
          <w:b/>
          <w:bCs/>
          <w:spacing w:val="1"/>
          <w:sz w:val="25"/>
        </w:rPr>
        <w:t xml:space="preserve"> </w:t>
      </w:r>
      <w:r w:rsidRPr="008229D9">
        <w:rPr>
          <w:rFonts w:ascii="Century Gothic" w:hAnsi="Century Gothic"/>
          <w:b/>
          <w:bCs/>
          <w:sz w:val="25"/>
        </w:rPr>
        <w:t>nor</w:t>
      </w:r>
      <w:r w:rsidRPr="008229D9">
        <w:rPr>
          <w:rFonts w:ascii="Century Gothic" w:hAnsi="Century Gothic"/>
          <w:b/>
          <w:bCs/>
          <w:spacing w:val="1"/>
          <w:sz w:val="25"/>
        </w:rPr>
        <w:t xml:space="preserve"> </w:t>
      </w:r>
      <w:r w:rsidRPr="008229D9">
        <w:rPr>
          <w:rFonts w:ascii="Century Gothic" w:hAnsi="Century Gothic"/>
          <w:b/>
          <w:bCs/>
          <w:sz w:val="25"/>
        </w:rPr>
        <w:t>can</w:t>
      </w:r>
      <w:r w:rsidRPr="008229D9">
        <w:rPr>
          <w:rFonts w:ascii="Century Gothic" w:hAnsi="Century Gothic"/>
          <w:b/>
          <w:bCs/>
          <w:spacing w:val="1"/>
          <w:sz w:val="25"/>
        </w:rPr>
        <w:t xml:space="preserve"> </w:t>
      </w:r>
      <w:r w:rsidRPr="008229D9">
        <w:rPr>
          <w:rFonts w:ascii="Century Gothic" w:hAnsi="Century Gothic"/>
          <w:b/>
          <w:bCs/>
          <w:sz w:val="25"/>
        </w:rPr>
        <w:t>they</w:t>
      </w:r>
      <w:r w:rsidRPr="008229D9">
        <w:rPr>
          <w:rFonts w:ascii="Century Gothic" w:hAnsi="Century Gothic"/>
          <w:b/>
          <w:bCs/>
          <w:spacing w:val="1"/>
          <w:sz w:val="25"/>
        </w:rPr>
        <w:t xml:space="preserve"> </w:t>
      </w:r>
      <w:r w:rsidRPr="008229D9">
        <w:rPr>
          <w:rFonts w:ascii="Century Gothic" w:hAnsi="Century Gothic"/>
          <w:b/>
          <w:bCs/>
          <w:sz w:val="25"/>
        </w:rPr>
        <w:t>advance</w:t>
      </w:r>
      <w:r w:rsidRPr="008229D9">
        <w:rPr>
          <w:rFonts w:ascii="Century Gothic" w:hAnsi="Century Gothic"/>
          <w:b/>
          <w:bCs/>
          <w:spacing w:val="1"/>
          <w:sz w:val="25"/>
        </w:rPr>
        <w:t xml:space="preserve"> </w:t>
      </w:r>
      <w:r w:rsidRPr="008229D9">
        <w:rPr>
          <w:rFonts w:ascii="Century Gothic" w:hAnsi="Century Gothic"/>
          <w:b/>
          <w:bCs/>
          <w:sz w:val="25"/>
        </w:rPr>
        <w:t>it</w:t>
      </w:r>
      <w:r w:rsidRPr="008229D9">
        <w:rPr>
          <w:rFonts w:ascii="Century Gothic" w:hAnsi="Century Gothic"/>
          <w:b/>
          <w:bCs/>
          <w:spacing w:val="1"/>
          <w:sz w:val="25"/>
        </w:rPr>
        <w:t xml:space="preserve"> </w:t>
      </w:r>
      <w:r w:rsidRPr="008229D9">
        <w:rPr>
          <w:rFonts w:ascii="Century Gothic" w:hAnsi="Century Gothic"/>
          <w:b/>
          <w:bCs/>
          <w:sz w:val="25"/>
        </w:rPr>
        <w:t>an</w:t>
      </w:r>
      <w:r w:rsidRPr="008229D9">
        <w:rPr>
          <w:rFonts w:ascii="Century Gothic" w:hAnsi="Century Gothic"/>
          <w:b/>
          <w:bCs/>
          <w:spacing w:val="1"/>
          <w:sz w:val="25"/>
        </w:rPr>
        <w:t xml:space="preserve"> </w:t>
      </w:r>
      <w:r w:rsidRPr="008229D9">
        <w:rPr>
          <w:rFonts w:ascii="Century Gothic" w:hAnsi="Century Gothic"/>
          <w:b/>
          <w:bCs/>
          <w:sz w:val="25"/>
        </w:rPr>
        <w:t>hour</w:t>
      </w:r>
      <w:r w:rsidRPr="008229D9">
        <w:rPr>
          <w:rFonts w:ascii="Century Gothic" w:hAnsi="Century Gothic"/>
          <w:b/>
          <w:bCs/>
          <w:spacing w:val="1"/>
          <w:sz w:val="25"/>
        </w:rPr>
        <w:t xml:space="preserve"> </w:t>
      </w:r>
      <w:r w:rsidRPr="008229D9">
        <w:rPr>
          <w:rFonts w:ascii="Century Gothic" w:hAnsi="Century Gothic"/>
          <w:b/>
          <w:bCs/>
          <w:sz w:val="25"/>
        </w:rPr>
        <w:t>(or</w:t>
      </w:r>
      <w:r w:rsidRPr="008229D9">
        <w:rPr>
          <w:rFonts w:ascii="Century Gothic" w:hAnsi="Century Gothic"/>
          <w:b/>
          <w:bCs/>
          <w:spacing w:val="1"/>
          <w:sz w:val="25"/>
        </w:rPr>
        <w:t xml:space="preserve"> </w:t>
      </w:r>
      <w:r w:rsidRPr="008229D9">
        <w:rPr>
          <w:rFonts w:ascii="Century Gothic" w:hAnsi="Century Gothic"/>
          <w:b/>
          <w:bCs/>
          <w:sz w:val="25"/>
        </w:rPr>
        <w:t>a</w:t>
      </w:r>
      <w:r w:rsidRPr="008229D9">
        <w:rPr>
          <w:rFonts w:ascii="Century Gothic" w:hAnsi="Century Gothic"/>
          <w:b/>
          <w:bCs/>
          <w:spacing w:val="1"/>
          <w:sz w:val="25"/>
        </w:rPr>
        <w:t xml:space="preserve"> </w:t>
      </w:r>
      <w:r w:rsidRPr="008229D9">
        <w:rPr>
          <w:rFonts w:ascii="Century Gothic" w:hAnsi="Century Gothic"/>
          <w:b/>
          <w:bCs/>
          <w:sz w:val="25"/>
        </w:rPr>
        <w:t>moment).”</w:t>
      </w:r>
      <w:r w:rsidRPr="008229D9">
        <w:rPr>
          <w:rFonts w:ascii="Century Gothic" w:hAnsi="Century Gothic"/>
          <w:b/>
          <w:bCs/>
          <w:spacing w:val="20"/>
          <w:sz w:val="25"/>
        </w:rPr>
        <w:t xml:space="preserve"> </w:t>
      </w:r>
      <w:r w:rsidRPr="008229D9">
        <w:rPr>
          <w:rFonts w:ascii="Century Gothic" w:hAnsi="Century Gothic"/>
          <w:b/>
          <w:bCs/>
          <w:sz w:val="25"/>
        </w:rPr>
        <w:t>(al-</w:t>
      </w:r>
      <w:proofErr w:type="spellStart"/>
      <w:r w:rsidRPr="008229D9">
        <w:rPr>
          <w:rFonts w:ascii="Century Gothic" w:hAnsi="Century Gothic"/>
          <w:b/>
          <w:bCs/>
          <w:sz w:val="25"/>
        </w:rPr>
        <w:t>Aa’raaf</w:t>
      </w:r>
      <w:proofErr w:type="spellEnd"/>
      <w:r w:rsidRPr="008229D9">
        <w:rPr>
          <w:rFonts w:ascii="Century Gothic" w:hAnsi="Century Gothic"/>
          <w:b/>
          <w:bCs/>
          <w:sz w:val="25"/>
        </w:rPr>
        <w:t>:</w:t>
      </w:r>
      <w:r w:rsidRPr="008229D9">
        <w:rPr>
          <w:rFonts w:ascii="Century Gothic" w:hAnsi="Century Gothic"/>
          <w:b/>
          <w:bCs/>
          <w:spacing w:val="19"/>
          <w:sz w:val="25"/>
        </w:rPr>
        <w:t xml:space="preserve"> </w:t>
      </w:r>
      <w:r w:rsidRPr="008229D9">
        <w:rPr>
          <w:rFonts w:ascii="Century Gothic" w:hAnsi="Century Gothic"/>
          <w:b/>
          <w:bCs/>
          <w:sz w:val="25"/>
        </w:rPr>
        <w:t>34)</w:t>
      </w:r>
    </w:p>
    <w:p w14:paraId="3C334365" w14:textId="77777777" w:rsidR="006A6308" w:rsidRPr="0084598F" w:rsidRDefault="006A6308" w:rsidP="001A2184">
      <w:pPr>
        <w:pStyle w:val="BodyText"/>
        <w:spacing w:before="0"/>
        <w:ind w:left="-90"/>
        <w:jc w:val="lowKashida"/>
      </w:pPr>
    </w:p>
    <w:p w14:paraId="15AD40A7" w14:textId="77777777" w:rsidR="006A6308" w:rsidRPr="0084598F" w:rsidRDefault="006A6308" w:rsidP="001A2184">
      <w:pPr>
        <w:pStyle w:val="BodyText"/>
        <w:spacing w:before="0"/>
        <w:ind w:left="-90"/>
        <w:jc w:val="lowKashida"/>
      </w:pPr>
    </w:p>
    <w:p w14:paraId="3295FAAB" w14:textId="77777777" w:rsidR="006A6308" w:rsidRPr="0084598F" w:rsidRDefault="00000000" w:rsidP="00F840EF">
      <w:pPr>
        <w:pStyle w:val="Heading6"/>
      </w:pPr>
      <w:bookmarkStart w:id="123" w:name="_Toc174564071"/>
      <w:r w:rsidRPr="0084598F">
        <w:t>[Q.</w:t>
      </w:r>
      <w:r w:rsidRPr="0084598F">
        <w:rPr>
          <w:spacing w:val="15"/>
        </w:rPr>
        <w:t xml:space="preserve"> </w:t>
      </w:r>
      <w:r w:rsidRPr="0084598F">
        <w:t>108]</w:t>
      </w:r>
      <w:r w:rsidRPr="0084598F">
        <w:rPr>
          <w:spacing w:val="15"/>
        </w:rPr>
        <w:t xml:space="preserve"> </w:t>
      </w:r>
      <w:r w:rsidRPr="0084598F">
        <w:t>What</w:t>
      </w:r>
      <w:r w:rsidRPr="0084598F">
        <w:rPr>
          <w:spacing w:val="15"/>
        </w:rPr>
        <w:t xml:space="preserve"> </w:t>
      </w:r>
      <w:r w:rsidRPr="0084598F">
        <w:t>is</w:t>
      </w:r>
      <w:r w:rsidRPr="0084598F">
        <w:rPr>
          <w:spacing w:val="15"/>
        </w:rPr>
        <w:t xml:space="preserve"> </w:t>
      </w:r>
      <w:r w:rsidRPr="0084598F">
        <w:t>the</w:t>
      </w:r>
      <w:r w:rsidRPr="0084598F">
        <w:rPr>
          <w:spacing w:val="15"/>
        </w:rPr>
        <w:t xml:space="preserve"> </w:t>
      </w:r>
      <w:r w:rsidRPr="0084598F">
        <w:t>proof</w:t>
      </w:r>
      <w:r w:rsidRPr="0084598F">
        <w:rPr>
          <w:spacing w:val="15"/>
        </w:rPr>
        <w:t xml:space="preserve"> </w:t>
      </w:r>
      <w:r w:rsidRPr="0084598F">
        <w:t>for</w:t>
      </w:r>
      <w:r w:rsidRPr="0084598F">
        <w:rPr>
          <w:spacing w:val="15"/>
        </w:rPr>
        <w:t xml:space="preserve"> </w:t>
      </w:r>
      <w:r w:rsidRPr="0084598F">
        <w:t>the</w:t>
      </w:r>
      <w:r w:rsidRPr="0084598F">
        <w:rPr>
          <w:spacing w:val="15"/>
        </w:rPr>
        <w:t xml:space="preserve"> </w:t>
      </w:r>
      <w:r w:rsidRPr="0084598F">
        <w:t>trial</w:t>
      </w:r>
      <w:r w:rsidRPr="0084598F">
        <w:rPr>
          <w:spacing w:val="15"/>
        </w:rPr>
        <w:t xml:space="preserve"> </w:t>
      </w:r>
      <w:r w:rsidRPr="0084598F">
        <w:t>and</w:t>
      </w:r>
      <w:r w:rsidRPr="0084598F">
        <w:rPr>
          <w:spacing w:val="15"/>
        </w:rPr>
        <w:t xml:space="preserve"> </w:t>
      </w:r>
      <w:r w:rsidRPr="0084598F">
        <w:t>punishment</w:t>
      </w:r>
      <w:r w:rsidRPr="0084598F">
        <w:rPr>
          <w:spacing w:val="40"/>
        </w:rPr>
        <w:t xml:space="preserve"> </w:t>
      </w:r>
      <w:r w:rsidRPr="0084598F">
        <w:t>of</w:t>
      </w:r>
      <w:r w:rsidRPr="0084598F">
        <w:rPr>
          <w:spacing w:val="57"/>
        </w:rPr>
        <w:t xml:space="preserve"> </w:t>
      </w:r>
      <w:r w:rsidRPr="0084598F">
        <w:t>the</w:t>
      </w:r>
      <w:r w:rsidRPr="0084598F">
        <w:rPr>
          <w:spacing w:val="-61"/>
        </w:rPr>
        <w:t xml:space="preserve"> </w:t>
      </w:r>
      <w:r w:rsidRPr="0084598F">
        <w:t>grave</w:t>
      </w:r>
      <w:r w:rsidRPr="0084598F">
        <w:rPr>
          <w:spacing w:val="7"/>
        </w:rPr>
        <w:t xml:space="preserve"> </w:t>
      </w:r>
      <w:r w:rsidRPr="0084598F">
        <w:t>and</w:t>
      </w:r>
      <w:r w:rsidRPr="0084598F">
        <w:rPr>
          <w:spacing w:val="7"/>
        </w:rPr>
        <w:t xml:space="preserve"> </w:t>
      </w:r>
      <w:r w:rsidRPr="0084598F">
        <w:t>its</w:t>
      </w:r>
      <w:r w:rsidRPr="0084598F">
        <w:rPr>
          <w:spacing w:val="7"/>
        </w:rPr>
        <w:t xml:space="preserve"> </w:t>
      </w:r>
      <w:r w:rsidRPr="0084598F">
        <w:t>blessing</w:t>
      </w:r>
      <w:r w:rsidRPr="0084598F">
        <w:rPr>
          <w:spacing w:val="8"/>
        </w:rPr>
        <w:t xml:space="preserve"> </w:t>
      </w:r>
      <w:r w:rsidRPr="0084598F">
        <w:t>from</w:t>
      </w:r>
      <w:r w:rsidRPr="0084598F">
        <w:rPr>
          <w:spacing w:val="7"/>
        </w:rPr>
        <w:t xml:space="preserve"> </w:t>
      </w:r>
      <w:r w:rsidRPr="0084598F">
        <w:t>the</w:t>
      </w:r>
      <w:r w:rsidRPr="0084598F">
        <w:rPr>
          <w:spacing w:val="7"/>
        </w:rPr>
        <w:t xml:space="preserve"> </w:t>
      </w:r>
      <w:r w:rsidRPr="0084598F">
        <w:t>Book?</w:t>
      </w:r>
      <w:bookmarkEnd w:id="123"/>
    </w:p>
    <w:p w14:paraId="3EBE4E35" w14:textId="77777777" w:rsidR="006A6308" w:rsidRPr="0084598F" w:rsidRDefault="006A6308" w:rsidP="001A2184">
      <w:pPr>
        <w:pStyle w:val="BodyText"/>
        <w:spacing w:before="0"/>
        <w:ind w:left="-90"/>
        <w:jc w:val="lowKashida"/>
      </w:pPr>
    </w:p>
    <w:p w14:paraId="2D7B7E8B" w14:textId="77777777" w:rsidR="008229D9" w:rsidRDefault="00000000" w:rsidP="001A2184">
      <w:pPr>
        <w:spacing w:line="247" w:lineRule="auto"/>
        <w:ind w:left="-90" w:right="200"/>
        <w:jc w:val="lowKashida"/>
        <w:rPr>
          <w:rFonts w:ascii="Century Gothic" w:hAnsi="Century Gothic"/>
          <w:sz w:val="25"/>
        </w:rPr>
      </w:pPr>
      <w:r w:rsidRPr="0084598F">
        <w:rPr>
          <w:rFonts w:ascii="Century Gothic" w:hAnsi="Century Gothic"/>
          <w:sz w:val="25"/>
        </w:rPr>
        <w:t>[A.</w:t>
      </w:r>
      <w:r w:rsidRPr="0084598F">
        <w:rPr>
          <w:rFonts w:ascii="Century Gothic" w:hAnsi="Century Gothic"/>
          <w:spacing w:val="1"/>
          <w:sz w:val="25"/>
        </w:rPr>
        <w:t xml:space="preserve"> </w:t>
      </w:r>
      <w:r w:rsidRPr="0084598F">
        <w:rPr>
          <w:rFonts w:ascii="Century Gothic" w:hAnsi="Century Gothic"/>
          <w:sz w:val="25"/>
        </w:rPr>
        <w:t>108]</w:t>
      </w:r>
      <w:r w:rsidRPr="0084598F">
        <w:rPr>
          <w:rFonts w:ascii="Century Gothic" w:hAnsi="Century Gothic"/>
          <w:spacing w:val="1"/>
          <w:sz w:val="25"/>
        </w:rPr>
        <w:t xml:space="preserve"> </w:t>
      </w:r>
      <w:r w:rsidR="002F4D71">
        <w:rPr>
          <w:rFonts w:ascii="Century Gothic" w:hAnsi="Century Gothic"/>
          <w:sz w:val="25"/>
        </w:rPr>
        <w:t>Allah</w:t>
      </w:r>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says,</w:t>
      </w:r>
    </w:p>
    <w:p w14:paraId="25CB2A29" w14:textId="29153413" w:rsidR="006A6308" w:rsidRPr="008229D9" w:rsidRDefault="00000000" w:rsidP="001A2184">
      <w:pPr>
        <w:spacing w:line="247" w:lineRule="auto"/>
        <w:ind w:left="-90" w:right="200"/>
        <w:jc w:val="lowKashida"/>
        <w:rPr>
          <w:rFonts w:ascii="Century Gothic" w:hAnsi="Century Gothic"/>
          <w:b/>
          <w:sz w:val="25"/>
        </w:rPr>
      </w:pPr>
      <w:r w:rsidRPr="008229D9">
        <w:rPr>
          <w:rFonts w:ascii="Century Gothic" w:hAnsi="Century Gothic"/>
          <w:b/>
          <w:sz w:val="25"/>
        </w:rPr>
        <w:t>“No!</w:t>
      </w:r>
      <w:r w:rsidRPr="008229D9">
        <w:rPr>
          <w:rFonts w:ascii="Century Gothic" w:hAnsi="Century Gothic"/>
          <w:b/>
          <w:spacing w:val="1"/>
          <w:sz w:val="25"/>
        </w:rPr>
        <w:t xml:space="preserve"> </w:t>
      </w:r>
      <w:r w:rsidRPr="008229D9">
        <w:rPr>
          <w:rFonts w:ascii="Century Gothic" w:hAnsi="Century Gothic"/>
          <w:b/>
          <w:sz w:val="25"/>
        </w:rPr>
        <w:t>It</w:t>
      </w:r>
      <w:r w:rsidRPr="008229D9">
        <w:rPr>
          <w:rFonts w:ascii="Century Gothic" w:hAnsi="Century Gothic"/>
          <w:b/>
          <w:spacing w:val="1"/>
          <w:sz w:val="25"/>
        </w:rPr>
        <w:t xml:space="preserve"> </w:t>
      </w:r>
      <w:r w:rsidRPr="008229D9">
        <w:rPr>
          <w:rFonts w:ascii="Century Gothic" w:hAnsi="Century Gothic"/>
          <w:b/>
          <w:sz w:val="25"/>
        </w:rPr>
        <w:t>is</w:t>
      </w:r>
      <w:r w:rsidRPr="008229D9">
        <w:rPr>
          <w:rFonts w:ascii="Century Gothic" w:hAnsi="Century Gothic"/>
          <w:b/>
          <w:spacing w:val="1"/>
          <w:sz w:val="25"/>
        </w:rPr>
        <w:t xml:space="preserve"> </w:t>
      </w:r>
      <w:r w:rsidRPr="008229D9">
        <w:rPr>
          <w:rFonts w:ascii="Century Gothic" w:hAnsi="Century Gothic"/>
          <w:b/>
          <w:sz w:val="25"/>
        </w:rPr>
        <w:t>but</w:t>
      </w:r>
      <w:r w:rsidRPr="008229D9">
        <w:rPr>
          <w:rFonts w:ascii="Century Gothic" w:hAnsi="Century Gothic"/>
          <w:b/>
          <w:spacing w:val="1"/>
          <w:sz w:val="25"/>
        </w:rPr>
        <w:t xml:space="preserve"> </w:t>
      </w:r>
      <w:r w:rsidRPr="008229D9">
        <w:rPr>
          <w:rFonts w:ascii="Century Gothic" w:hAnsi="Century Gothic"/>
          <w:b/>
          <w:sz w:val="25"/>
        </w:rPr>
        <w:t>a</w:t>
      </w:r>
      <w:r w:rsidRPr="008229D9">
        <w:rPr>
          <w:rFonts w:ascii="Century Gothic" w:hAnsi="Century Gothic"/>
          <w:b/>
          <w:spacing w:val="63"/>
          <w:sz w:val="25"/>
        </w:rPr>
        <w:t xml:space="preserve"> </w:t>
      </w:r>
      <w:r w:rsidRPr="008229D9">
        <w:rPr>
          <w:rFonts w:ascii="Century Gothic" w:hAnsi="Century Gothic"/>
          <w:b/>
          <w:sz w:val="25"/>
        </w:rPr>
        <w:t>word</w:t>
      </w:r>
      <w:r w:rsidRPr="008229D9">
        <w:rPr>
          <w:rFonts w:ascii="Century Gothic" w:hAnsi="Century Gothic"/>
          <w:b/>
          <w:spacing w:val="63"/>
          <w:sz w:val="25"/>
        </w:rPr>
        <w:t xml:space="preserve"> </w:t>
      </w:r>
      <w:r w:rsidRPr="008229D9">
        <w:rPr>
          <w:rFonts w:ascii="Century Gothic" w:hAnsi="Century Gothic"/>
          <w:b/>
          <w:sz w:val="25"/>
        </w:rPr>
        <w:t>that</w:t>
      </w:r>
      <w:r w:rsidRPr="008229D9">
        <w:rPr>
          <w:rFonts w:ascii="Century Gothic" w:hAnsi="Century Gothic"/>
          <w:b/>
          <w:spacing w:val="64"/>
          <w:sz w:val="25"/>
        </w:rPr>
        <w:t xml:space="preserve"> </w:t>
      </w:r>
      <w:r w:rsidRPr="008229D9">
        <w:rPr>
          <w:rFonts w:ascii="Century Gothic" w:hAnsi="Century Gothic"/>
          <w:b/>
          <w:sz w:val="25"/>
        </w:rPr>
        <w:t>he</w:t>
      </w:r>
      <w:r w:rsidRPr="008229D9">
        <w:rPr>
          <w:rFonts w:ascii="Century Gothic" w:hAnsi="Century Gothic"/>
          <w:b/>
          <w:spacing w:val="1"/>
          <w:sz w:val="25"/>
        </w:rPr>
        <w:t xml:space="preserve"> </w:t>
      </w:r>
      <w:r w:rsidRPr="008229D9">
        <w:rPr>
          <w:rFonts w:ascii="Century Gothic" w:hAnsi="Century Gothic"/>
          <w:b/>
          <w:sz w:val="25"/>
        </w:rPr>
        <w:t>speaks;</w:t>
      </w:r>
      <w:r w:rsidRPr="008229D9">
        <w:rPr>
          <w:rFonts w:ascii="Century Gothic" w:hAnsi="Century Gothic"/>
          <w:b/>
          <w:spacing w:val="1"/>
          <w:sz w:val="25"/>
        </w:rPr>
        <w:t xml:space="preserve"> </w:t>
      </w:r>
      <w:r w:rsidRPr="008229D9">
        <w:rPr>
          <w:rFonts w:ascii="Century Gothic" w:hAnsi="Century Gothic"/>
          <w:b/>
          <w:sz w:val="25"/>
        </w:rPr>
        <w:t>and</w:t>
      </w:r>
      <w:r w:rsidRPr="008229D9">
        <w:rPr>
          <w:rFonts w:ascii="Century Gothic" w:hAnsi="Century Gothic"/>
          <w:b/>
          <w:spacing w:val="1"/>
          <w:sz w:val="25"/>
        </w:rPr>
        <w:t xml:space="preserve"> </w:t>
      </w:r>
      <w:r w:rsidRPr="008229D9">
        <w:rPr>
          <w:rFonts w:ascii="Century Gothic" w:hAnsi="Century Gothic"/>
          <w:b/>
          <w:sz w:val="25"/>
        </w:rPr>
        <w:t>behind</w:t>
      </w:r>
      <w:r w:rsidRPr="008229D9">
        <w:rPr>
          <w:rFonts w:ascii="Century Gothic" w:hAnsi="Century Gothic"/>
          <w:b/>
          <w:spacing w:val="1"/>
          <w:sz w:val="25"/>
        </w:rPr>
        <w:t xml:space="preserve"> </w:t>
      </w:r>
      <w:r w:rsidRPr="008229D9">
        <w:rPr>
          <w:rFonts w:ascii="Century Gothic" w:hAnsi="Century Gothic"/>
          <w:b/>
          <w:sz w:val="25"/>
        </w:rPr>
        <w:t>them</w:t>
      </w:r>
      <w:r w:rsidRPr="008229D9">
        <w:rPr>
          <w:rFonts w:ascii="Century Gothic" w:hAnsi="Century Gothic"/>
          <w:b/>
          <w:spacing w:val="1"/>
          <w:sz w:val="25"/>
        </w:rPr>
        <w:t xml:space="preserve"> </w:t>
      </w:r>
      <w:r w:rsidRPr="008229D9">
        <w:rPr>
          <w:rFonts w:ascii="Century Gothic" w:hAnsi="Century Gothic"/>
          <w:b/>
          <w:sz w:val="25"/>
        </w:rPr>
        <w:t>is</w:t>
      </w:r>
      <w:r w:rsidRPr="008229D9">
        <w:rPr>
          <w:rFonts w:ascii="Century Gothic" w:hAnsi="Century Gothic"/>
          <w:b/>
          <w:spacing w:val="63"/>
          <w:sz w:val="25"/>
        </w:rPr>
        <w:t xml:space="preserve"> </w:t>
      </w:r>
      <w:proofErr w:type="spellStart"/>
      <w:r w:rsidRPr="008229D9">
        <w:rPr>
          <w:rFonts w:ascii="Century Gothic" w:hAnsi="Century Gothic"/>
          <w:b/>
          <w:sz w:val="25"/>
        </w:rPr>
        <w:t>barzakh</w:t>
      </w:r>
      <w:proofErr w:type="spellEnd"/>
      <w:r w:rsidRPr="008229D9">
        <w:rPr>
          <w:rFonts w:ascii="Century Gothic" w:hAnsi="Century Gothic"/>
          <w:b/>
          <w:spacing w:val="63"/>
          <w:sz w:val="25"/>
        </w:rPr>
        <w:t xml:space="preserve"> </w:t>
      </w:r>
      <w:r w:rsidRPr="008229D9">
        <w:rPr>
          <w:rFonts w:ascii="Century Gothic" w:hAnsi="Century Gothic"/>
          <w:b/>
          <w:sz w:val="25"/>
        </w:rPr>
        <w:t>(a</w:t>
      </w:r>
      <w:r w:rsidRPr="008229D9">
        <w:rPr>
          <w:rFonts w:ascii="Century Gothic" w:hAnsi="Century Gothic"/>
          <w:b/>
          <w:spacing w:val="64"/>
          <w:sz w:val="25"/>
        </w:rPr>
        <w:t xml:space="preserve"> </w:t>
      </w:r>
      <w:r w:rsidRPr="008229D9">
        <w:rPr>
          <w:rFonts w:ascii="Century Gothic" w:hAnsi="Century Gothic"/>
          <w:b/>
          <w:sz w:val="25"/>
        </w:rPr>
        <w:t>barrier)</w:t>
      </w:r>
      <w:r w:rsidRPr="008229D9">
        <w:rPr>
          <w:rFonts w:ascii="Century Gothic" w:hAnsi="Century Gothic"/>
          <w:b/>
          <w:spacing w:val="64"/>
          <w:sz w:val="25"/>
        </w:rPr>
        <w:t xml:space="preserve"> </w:t>
      </w:r>
      <w:r w:rsidRPr="008229D9">
        <w:rPr>
          <w:rFonts w:ascii="Century Gothic" w:hAnsi="Century Gothic"/>
          <w:b/>
          <w:sz w:val="25"/>
        </w:rPr>
        <w:t>until</w:t>
      </w:r>
      <w:r w:rsidRPr="008229D9">
        <w:rPr>
          <w:rFonts w:ascii="Century Gothic" w:hAnsi="Century Gothic"/>
          <w:b/>
          <w:spacing w:val="63"/>
          <w:sz w:val="25"/>
        </w:rPr>
        <w:t xml:space="preserve"> </w:t>
      </w:r>
      <w:r w:rsidRPr="008229D9">
        <w:rPr>
          <w:rFonts w:ascii="Century Gothic" w:hAnsi="Century Gothic"/>
          <w:b/>
          <w:sz w:val="25"/>
        </w:rPr>
        <w:t>the</w:t>
      </w:r>
      <w:r w:rsidRPr="008229D9">
        <w:rPr>
          <w:rFonts w:ascii="Century Gothic" w:hAnsi="Century Gothic"/>
          <w:b/>
          <w:spacing w:val="64"/>
          <w:sz w:val="25"/>
        </w:rPr>
        <w:t xml:space="preserve"> </w:t>
      </w:r>
      <w:r w:rsidRPr="008229D9">
        <w:rPr>
          <w:rFonts w:ascii="Century Gothic" w:hAnsi="Century Gothic"/>
          <w:b/>
          <w:sz w:val="25"/>
        </w:rPr>
        <w:t>Day</w:t>
      </w:r>
      <w:r w:rsidRPr="008229D9">
        <w:rPr>
          <w:rFonts w:ascii="Century Gothic" w:hAnsi="Century Gothic"/>
          <w:b/>
          <w:spacing w:val="1"/>
          <w:sz w:val="25"/>
        </w:rPr>
        <w:t xml:space="preserve"> </w:t>
      </w:r>
      <w:r w:rsidRPr="008229D9">
        <w:rPr>
          <w:rFonts w:ascii="Century Gothic" w:hAnsi="Century Gothic"/>
          <w:b/>
          <w:sz w:val="25"/>
        </w:rPr>
        <w:t>when</w:t>
      </w:r>
      <w:r w:rsidRPr="008229D9">
        <w:rPr>
          <w:rFonts w:ascii="Century Gothic" w:hAnsi="Century Gothic"/>
          <w:b/>
          <w:spacing w:val="12"/>
          <w:sz w:val="25"/>
        </w:rPr>
        <w:t xml:space="preserve"> </w:t>
      </w:r>
      <w:r w:rsidRPr="008229D9">
        <w:rPr>
          <w:rFonts w:ascii="Century Gothic" w:hAnsi="Century Gothic"/>
          <w:b/>
          <w:sz w:val="25"/>
        </w:rPr>
        <w:t>they</w:t>
      </w:r>
      <w:r w:rsidRPr="008229D9">
        <w:rPr>
          <w:rFonts w:ascii="Century Gothic" w:hAnsi="Century Gothic"/>
          <w:b/>
          <w:spacing w:val="12"/>
          <w:sz w:val="25"/>
        </w:rPr>
        <w:t xml:space="preserve"> </w:t>
      </w:r>
      <w:r w:rsidRPr="008229D9">
        <w:rPr>
          <w:rFonts w:ascii="Century Gothic" w:hAnsi="Century Gothic"/>
          <w:b/>
          <w:sz w:val="25"/>
        </w:rPr>
        <w:t>will</w:t>
      </w:r>
      <w:r w:rsidRPr="008229D9">
        <w:rPr>
          <w:rFonts w:ascii="Century Gothic" w:hAnsi="Century Gothic"/>
          <w:b/>
          <w:spacing w:val="12"/>
          <w:sz w:val="25"/>
        </w:rPr>
        <w:t xml:space="preserve"> </w:t>
      </w:r>
      <w:r w:rsidRPr="008229D9">
        <w:rPr>
          <w:rFonts w:ascii="Century Gothic" w:hAnsi="Century Gothic"/>
          <w:b/>
          <w:sz w:val="25"/>
        </w:rPr>
        <w:t>be</w:t>
      </w:r>
      <w:r w:rsidRPr="008229D9">
        <w:rPr>
          <w:rFonts w:ascii="Century Gothic" w:hAnsi="Century Gothic"/>
          <w:b/>
          <w:spacing w:val="12"/>
          <w:sz w:val="25"/>
        </w:rPr>
        <w:t xml:space="preserve"> </w:t>
      </w:r>
      <w:r w:rsidRPr="008229D9">
        <w:rPr>
          <w:rFonts w:ascii="Century Gothic" w:hAnsi="Century Gothic"/>
          <w:b/>
          <w:sz w:val="25"/>
        </w:rPr>
        <w:t>resurrected.”</w:t>
      </w:r>
      <w:r w:rsidRPr="008229D9">
        <w:rPr>
          <w:rFonts w:ascii="Century Gothic" w:hAnsi="Century Gothic"/>
          <w:b/>
          <w:spacing w:val="30"/>
          <w:sz w:val="25"/>
        </w:rPr>
        <w:t xml:space="preserve"> </w:t>
      </w:r>
      <w:r w:rsidRPr="008229D9">
        <w:rPr>
          <w:rFonts w:ascii="Century Gothic" w:hAnsi="Century Gothic"/>
          <w:b/>
          <w:sz w:val="25"/>
        </w:rPr>
        <w:t>(al-</w:t>
      </w:r>
      <w:proofErr w:type="spellStart"/>
      <w:r w:rsidRPr="008229D9">
        <w:rPr>
          <w:rFonts w:ascii="Century Gothic" w:hAnsi="Century Gothic"/>
          <w:b/>
          <w:sz w:val="25"/>
        </w:rPr>
        <w:t>Mu’minoon</w:t>
      </w:r>
      <w:proofErr w:type="spellEnd"/>
      <w:r w:rsidRPr="008229D9">
        <w:rPr>
          <w:rFonts w:ascii="Century Gothic" w:hAnsi="Century Gothic"/>
          <w:b/>
          <w:sz w:val="25"/>
        </w:rPr>
        <w:t>:</w:t>
      </w:r>
      <w:r w:rsidRPr="008229D9">
        <w:rPr>
          <w:rFonts w:ascii="Century Gothic" w:hAnsi="Century Gothic"/>
          <w:b/>
          <w:spacing w:val="10"/>
          <w:sz w:val="25"/>
        </w:rPr>
        <w:t xml:space="preserve"> </w:t>
      </w:r>
      <w:r w:rsidRPr="008229D9">
        <w:rPr>
          <w:rFonts w:ascii="Century Gothic" w:hAnsi="Century Gothic"/>
          <w:b/>
          <w:sz w:val="25"/>
        </w:rPr>
        <w:t>100)</w:t>
      </w:r>
    </w:p>
    <w:p w14:paraId="7E1D37BD" w14:textId="77777777" w:rsidR="006A6308" w:rsidRPr="0084598F" w:rsidRDefault="006A6308" w:rsidP="001A2184">
      <w:pPr>
        <w:pStyle w:val="BodyText"/>
        <w:spacing w:before="0"/>
        <w:ind w:left="-90"/>
        <w:jc w:val="lowKashida"/>
      </w:pPr>
    </w:p>
    <w:p w14:paraId="56CBCF84" w14:textId="77777777" w:rsidR="008229D9" w:rsidRDefault="00000000" w:rsidP="009C6174">
      <w:pPr>
        <w:pStyle w:val="BodyText"/>
        <w:spacing w:before="0"/>
        <w:ind w:left="-90"/>
        <w:jc w:val="lowKashida"/>
      </w:pPr>
      <w:r w:rsidRPr="0084598F">
        <w:t xml:space="preserve">He, the Most High said, </w:t>
      </w:r>
    </w:p>
    <w:p w14:paraId="41F04D7D" w14:textId="75B25DF7" w:rsidR="006A6308" w:rsidRPr="008229D9" w:rsidRDefault="00000000" w:rsidP="009C6174">
      <w:pPr>
        <w:pStyle w:val="BodyText"/>
        <w:spacing w:before="0"/>
        <w:ind w:left="-90"/>
        <w:jc w:val="lowKashida"/>
        <w:rPr>
          <w:b/>
          <w:bCs/>
        </w:rPr>
      </w:pPr>
      <w:r w:rsidRPr="008229D9">
        <w:rPr>
          <w:b/>
          <w:bCs/>
        </w:rPr>
        <w:t>“</w:t>
      </w:r>
      <w:proofErr w:type="gramStart"/>
      <w:r w:rsidRPr="008229D9">
        <w:rPr>
          <w:b/>
          <w:bCs/>
        </w:rPr>
        <w:t>So</w:t>
      </w:r>
      <w:proofErr w:type="gramEnd"/>
      <w:r w:rsidRPr="008229D9">
        <w:rPr>
          <w:b/>
          <w:bCs/>
          <w:spacing w:val="1"/>
        </w:rPr>
        <w:t xml:space="preserve"> </w:t>
      </w:r>
      <w:r w:rsidR="002F4D71" w:rsidRPr="008229D9">
        <w:rPr>
          <w:b/>
          <w:bCs/>
        </w:rPr>
        <w:t>Allah</w:t>
      </w:r>
      <w:r w:rsidRPr="008229D9">
        <w:rPr>
          <w:b/>
          <w:bCs/>
          <w:spacing w:val="1"/>
        </w:rPr>
        <w:t xml:space="preserve"> </w:t>
      </w:r>
      <w:r w:rsidRPr="008229D9">
        <w:rPr>
          <w:b/>
          <w:bCs/>
        </w:rPr>
        <w:t>saved</w:t>
      </w:r>
      <w:r w:rsidRPr="008229D9">
        <w:rPr>
          <w:b/>
          <w:bCs/>
          <w:spacing w:val="1"/>
        </w:rPr>
        <w:t xml:space="preserve"> </w:t>
      </w:r>
      <w:r w:rsidRPr="008229D9">
        <w:rPr>
          <w:b/>
          <w:bCs/>
        </w:rPr>
        <w:t>him</w:t>
      </w:r>
      <w:r w:rsidRPr="008229D9">
        <w:rPr>
          <w:b/>
          <w:bCs/>
          <w:spacing w:val="1"/>
        </w:rPr>
        <w:t xml:space="preserve"> </w:t>
      </w:r>
      <w:r w:rsidRPr="008229D9">
        <w:rPr>
          <w:b/>
          <w:bCs/>
        </w:rPr>
        <w:t>from</w:t>
      </w:r>
      <w:r w:rsidRPr="008229D9">
        <w:rPr>
          <w:b/>
          <w:bCs/>
          <w:spacing w:val="63"/>
        </w:rPr>
        <w:t xml:space="preserve"> </w:t>
      </w:r>
      <w:r w:rsidRPr="008229D9">
        <w:rPr>
          <w:b/>
          <w:bCs/>
        </w:rPr>
        <w:t>the</w:t>
      </w:r>
      <w:r w:rsidRPr="008229D9">
        <w:rPr>
          <w:b/>
          <w:bCs/>
          <w:spacing w:val="63"/>
        </w:rPr>
        <w:t xml:space="preserve"> </w:t>
      </w:r>
      <w:r w:rsidRPr="008229D9">
        <w:rPr>
          <w:b/>
          <w:bCs/>
        </w:rPr>
        <w:t>evils</w:t>
      </w:r>
      <w:r w:rsidRPr="008229D9">
        <w:rPr>
          <w:b/>
          <w:bCs/>
          <w:spacing w:val="64"/>
        </w:rPr>
        <w:t xml:space="preserve"> </w:t>
      </w:r>
      <w:r w:rsidRPr="008229D9">
        <w:rPr>
          <w:b/>
          <w:bCs/>
        </w:rPr>
        <w:t>that</w:t>
      </w:r>
      <w:r w:rsidRPr="008229D9">
        <w:rPr>
          <w:b/>
          <w:bCs/>
          <w:spacing w:val="1"/>
        </w:rPr>
        <w:t xml:space="preserve"> </w:t>
      </w:r>
      <w:r w:rsidRPr="008229D9">
        <w:rPr>
          <w:b/>
          <w:bCs/>
        </w:rPr>
        <w:t>they</w:t>
      </w:r>
      <w:r w:rsidRPr="008229D9">
        <w:rPr>
          <w:b/>
          <w:bCs/>
          <w:spacing w:val="64"/>
        </w:rPr>
        <w:t xml:space="preserve"> </w:t>
      </w:r>
      <w:r w:rsidRPr="008229D9">
        <w:rPr>
          <w:b/>
          <w:bCs/>
        </w:rPr>
        <w:t>plotted</w:t>
      </w:r>
      <w:r w:rsidRPr="008229D9">
        <w:rPr>
          <w:b/>
          <w:bCs/>
          <w:spacing w:val="64"/>
        </w:rPr>
        <w:t xml:space="preserve"> </w:t>
      </w:r>
      <w:r w:rsidRPr="008229D9">
        <w:rPr>
          <w:b/>
          <w:bCs/>
        </w:rPr>
        <w:t>(against</w:t>
      </w:r>
      <w:r w:rsidRPr="008229D9">
        <w:rPr>
          <w:b/>
          <w:bCs/>
          <w:spacing w:val="64"/>
        </w:rPr>
        <w:t xml:space="preserve"> </w:t>
      </w:r>
      <w:r w:rsidRPr="008229D9">
        <w:rPr>
          <w:b/>
          <w:bCs/>
        </w:rPr>
        <w:t>him),</w:t>
      </w:r>
      <w:r w:rsidRPr="008229D9">
        <w:rPr>
          <w:b/>
          <w:bCs/>
          <w:spacing w:val="64"/>
        </w:rPr>
        <w:t xml:space="preserve"> </w:t>
      </w:r>
      <w:r w:rsidRPr="008229D9">
        <w:rPr>
          <w:b/>
          <w:bCs/>
        </w:rPr>
        <w:t>while</w:t>
      </w:r>
      <w:r w:rsidRPr="008229D9">
        <w:rPr>
          <w:b/>
          <w:bCs/>
          <w:spacing w:val="64"/>
        </w:rPr>
        <w:t xml:space="preserve"> </w:t>
      </w:r>
      <w:r w:rsidRPr="008229D9">
        <w:rPr>
          <w:b/>
          <w:bCs/>
        </w:rPr>
        <w:t xml:space="preserve">an  </w:t>
      </w:r>
      <w:r w:rsidRPr="008229D9">
        <w:rPr>
          <w:b/>
          <w:bCs/>
          <w:spacing w:val="1"/>
        </w:rPr>
        <w:t xml:space="preserve"> </w:t>
      </w:r>
      <w:r w:rsidRPr="008229D9">
        <w:rPr>
          <w:b/>
          <w:bCs/>
        </w:rPr>
        <w:t xml:space="preserve">evil  </w:t>
      </w:r>
      <w:r w:rsidRPr="008229D9">
        <w:rPr>
          <w:b/>
          <w:bCs/>
          <w:spacing w:val="1"/>
        </w:rPr>
        <w:t xml:space="preserve"> </w:t>
      </w:r>
      <w:r w:rsidRPr="008229D9">
        <w:rPr>
          <w:b/>
          <w:bCs/>
        </w:rPr>
        <w:t>torment</w:t>
      </w:r>
      <w:r w:rsidRPr="008229D9">
        <w:rPr>
          <w:b/>
          <w:bCs/>
          <w:spacing w:val="1"/>
        </w:rPr>
        <w:t xml:space="preserve"> </w:t>
      </w:r>
      <w:r w:rsidRPr="008229D9">
        <w:rPr>
          <w:b/>
          <w:bCs/>
        </w:rPr>
        <w:t>encompassed</w:t>
      </w:r>
      <w:r w:rsidRPr="008229D9">
        <w:rPr>
          <w:b/>
          <w:bCs/>
          <w:spacing w:val="27"/>
        </w:rPr>
        <w:t xml:space="preserve"> </w:t>
      </w:r>
      <w:proofErr w:type="spellStart"/>
      <w:r w:rsidRPr="008229D9">
        <w:rPr>
          <w:b/>
          <w:bCs/>
        </w:rPr>
        <w:t>Fir’aun’s</w:t>
      </w:r>
      <w:proofErr w:type="spellEnd"/>
      <w:r w:rsidRPr="008229D9">
        <w:rPr>
          <w:b/>
          <w:bCs/>
          <w:spacing w:val="26"/>
        </w:rPr>
        <w:t xml:space="preserve"> </w:t>
      </w:r>
      <w:r w:rsidRPr="008229D9">
        <w:rPr>
          <w:b/>
          <w:bCs/>
        </w:rPr>
        <w:t>people.</w:t>
      </w:r>
      <w:r w:rsidRPr="008229D9">
        <w:rPr>
          <w:b/>
          <w:bCs/>
          <w:spacing w:val="89"/>
        </w:rPr>
        <w:t xml:space="preserve"> </w:t>
      </w:r>
      <w:r w:rsidRPr="008229D9">
        <w:rPr>
          <w:b/>
          <w:bCs/>
        </w:rPr>
        <w:t>The</w:t>
      </w:r>
      <w:r w:rsidRPr="008229D9">
        <w:rPr>
          <w:b/>
          <w:bCs/>
          <w:spacing w:val="89"/>
        </w:rPr>
        <w:t xml:space="preserve"> </w:t>
      </w:r>
      <w:r w:rsidRPr="008229D9">
        <w:rPr>
          <w:b/>
          <w:bCs/>
        </w:rPr>
        <w:t>Fire,</w:t>
      </w:r>
      <w:r w:rsidRPr="008229D9">
        <w:rPr>
          <w:b/>
          <w:bCs/>
          <w:spacing w:val="89"/>
        </w:rPr>
        <w:t xml:space="preserve"> </w:t>
      </w:r>
      <w:r w:rsidRPr="008229D9">
        <w:rPr>
          <w:b/>
          <w:bCs/>
        </w:rPr>
        <w:t>they</w:t>
      </w:r>
      <w:r w:rsidRPr="008229D9">
        <w:rPr>
          <w:b/>
          <w:bCs/>
          <w:spacing w:val="90"/>
        </w:rPr>
        <w:t xml:space="preserve"> </w:t>
      </w:r>
      <w:r w:rsidRPr="008229D9">
        <w:rPr>
          <w:b/>
          <w:bCs/>
        </w:rPr>
        <w:t>are</w:t>
      </w:r>
      <w:r w:rsidRPr="008229D9">
        <w:rPr>
          <w:b/>
          <w:bCs/>
          <w:spacing w:val="89"/>
        </w:rPr>
        <w:t xml:space="preserve"> </w:t>
      </w:r>
      <w:r w:rsidRPr="008229D9">
        <w:rPr>
          <w:b/>
          <w:bCs/>
        </w:rPr>
        <w:t>exposed</w:t>
      </w:r>
      <w:r w:rsidRPr="008229D9">
        <w:rPr>
          <w:b/>
          <w:bCs/>
          <w:spacing w:val="89"/>
        </w:rPr>
        <w:t xml:space="preserve"> </w:t>
      </w:r>
      <w:r w:rsidRPr="008229D9">
        <w:rPr>
          <w:b/>
          <w:bCs/>
        </w:rPr>
        <w:t>to</w:t>
      </w:r>
      <w:r w:rsidRPr="008229D9">
        <w:rPr>
          <w:b/>
          <w:bCs/>
          <w:spacing w:val="1"/>
        </w:rPr>
        <w:t xml:space="preserve"> </w:t>
      </w:r>
      <w:r w:rsidRPr="008229D9">
        <w:rPr>
          <w:b/>
          <w:bCs/>
        </w:rPr>
        <w:t>it,</w:t>
      </w:r>
      <w:r w:rsidRPr="008229D9">
        <w:rPr>
          <w:b/>
          <w:bCs/>
          <w:spacing w:val="63"/>
        </w:rPr>
        <w:t xml:space="preserve"> </w:t>
      </w:r>
      <w:r w:rsidRPr="008229D9">
        <w:rPr>
          <w:b/>
          <w:bCs/>
        </w:rPr>
        <w:t>morning</w:t>
      </w:r>
      <w:r w:rsidRPr="008229D9">
        <w:rPr>
          <w:b/>
          <w:bCs/>
          <w:spacing w:val="63"/>
        </w:rPr>
        <w:t xml:space="preserve"> </w:t>
      </w:r>
      <w:r w:rsidRPr="008229D9">
        <w:rPr>
          <w:b/>
          <w:bCs/>
        </w:rPr>
        <w:t>and</w:t>
      </w:r>
      <w:r w:rsidRPr="008229D9">
        <w:rPr>
          <w:b/>
          <w:bCs/>
          <w:spacing w:val="64"/>
        </w:rPr>
        <w:t xml:space="preserve"> </w:t>
      </w:r>
      <w:r w:rsidRPr="008229D9">
        <w:rPr>
          <w:b/>
          <w:bCs/>
        </w:rPr>
        <w:t>afternoon.</w:t>
      </w:r>
      <w:r w:rsidRPr="008229D9">
        <w:rPr>
          <w:b/>
          <w:bCs/>
          <w:spacing w:val="63"/>
        </w:rPr>
        <w:t xml:space="preserve"> </w:t>
      </w:r>
      <w:r w:rsidRPr="008229D9">
        <w:rPr>
          <w:b/>
          <w:bCs/>
        </w:rPr>
        <w:t>And</w:t>
      </w:r>
      <w:r w:rsidRPr="008229D9">
        <w:rPr>
          <w:b/>
          <w:bCs/>
          <w:spacing w:val="64"/>
        </w:rPr>
        <w:t xml:space="preserve"> </w:t>
      </w:r>
      <w:r w:rsidRPr="008229D9">
        <w:rPr>
          <w:b/>
          <w:bCs/>
        </w:rPr>
        <w:t>on</w:t>
      </w:r>
      <w:r w:rsidRPr="008229D9">
        <w:rPr>
          <w:b/>
          <w:bCs/>
          <w:spacing w:val="63"/>
        </w:rPr>
        <w:t xml:space="preserve"> </w:t>
      </w:r>
      <w:r w:rsidRPr="008229D9">
        <w:rPr>
          <w:b/>
          <w:bCs/>
        </w:rPr>
        <w:t>the</w:t>
      </w:r>
      <w:r w:rsidRPr="008229D9">
        <w:rPr>
          <w:b/>
          <w:bCs/>
          <w:spacing w:val="64"/>
        </w:rPr>
        <w:t xml:space="preserve"> </w:t>
      </w:r>
      <w:r w:rsidRPr="008229D9">
        <w:rPr>
          <w:b/>
          <w:bCs/>
        </w:rPr>
        <w:t>Day</w:t>
      </w:r>
      <w:r w:rsidRPr="008229D9">
        <w:rPr>
          <w:b/>
          <w:bCs/>
          <w:spacing w:val="63"/>
        </w:rPr>
        <w:t xml:space="preserve"> </w:t>
      </w:r>
      <w:r w:rsidRPr="008229D9">
        <w:rPr>
          <w:b/>
          <w:bCs/>
        </w:rPr>
        <w:t>when</w:t>
      </w:r>
      <w:r w:rsidRPr="008229D9">
        <w:rPr>
          <w:b/>
          <w:bCs/>
          <w:spacing w:val="64"/>
        </w:rPr>
        <w:t xml:space="preserve"> </w:t>
      </w:r>
      <w:r w:rsidRPr="008229D9">
        <w:rPr>
          <w:b/>
          <w:bCs/>
        </w:rPr>
        <w:t>the</w:t>
      </w:r>
      <w:r w:rsidRPr="008229D9">
        <w:rPr>
          <w:b/>
          <w:bCs/>
          <w:spacing w:val="63"/>
        </w:rPr>
        <w:t xml:space="preserve"> </w:t>
      </w:r>
      <w:r w:rsidRPr="008229D9">
        <w:rPr>
          <w:b/>
          <w:bCs/>
        </w:rPr>
        <w:t>Hour</w:t>
      </w:r>
      <w:r w:rsidRPr="008229D9">
        <w:rPr>
          <w:b/>
          <w:bCs/>
          <w:spacing w:val="1"/>
        </w:rPr>
        <w:t xml:space="preserve"> </w:t>
      </w:r>
      <w:r w:rsidRPr="008229D9">
        <w:rPr>
          <w:b/>
          <w:bCs/>
        </w:rPr>
        <w:t>will</w:t>
      </w:r>
      <w:r w:rsidRPr="008229D9">
        <w:rPr>
          <w:b/>
          <w:bCs/>
          <w:spacing w:val="1"/>
        </w:rPr>
        <w:t xml:space="preserve"> </w:t>
      </w:r>
      <w:r w:rsidRPr="008229D9">
        <w:rPr>
          <w:b/>
          <w:bCs/>
        </w:rPr>
        <w:t>be</w:t>
      </w:r>
      <w:r w:rsidRPr="008229D9">
        <w:rPr>
          <w:b/>
          <w:bCs/>
          <w:spacing w:val="1"/>
        </w:rPr>
        <w:t xml:space="preserve"> </w:t>
      </w:r>
      <w:r w:rsidRPr="008229D9">
        <w:rPr>
          <w:b/>
          <w:bCs/>
        </w:rPr>
        <w:t>established</w:t>
      </w:r>
      <w:r w:rsidRPr="008229D9">
        <w:rPr>
          <w:b/>
          <w:bCs/>
          <w:spacing w:val="1"/>
        </w:rPr>
        <w:t xml:space="preserve"> </w:t>
      </w:r>
      <w:r w:rsidRPr="008229D9">
        <w:rPr>
          <w:b/>
          <w:bCs/>
        </w:rPr>
        <w:t>(it</w:t>
      </w:r>
      <w:r w:rsidRPr="008229D9">
        <w:rPr>
          <w:b/>
          <w:bCs/>
          <w:spacing w:val="1"/>
        </w:rPr>
        <w:t xml:space="preserve"> </w:t>
      </w:r>
      <w:r w:rsidRPr="008229D9">
        <w:rPr>
          <w:b/>
          <w:bCs/>
        </w:rPr>
        <w:t>will</w:t>
      </w:r>
      <w:r w:rsidRPr="008229D9">
        <w:rPr>
          <w:b/>
          <w:bCs/>
          <w:spacing w:val="1"/>
        </w:rPr>
        <w:t xml:space="preserve"> </w:t>
      </w:r>
      <w:r w:rsidRPr="008229D9">
        <w:rPr>
          <w:b/>
          <w:bCs/>
        </w:rPr>
        <w:t>be</w:t>
      </w:r>
      <w:r w:rsidRPr="008229D9">
        <w:rPr>
          <w:b/>
          <w:bCs/>
          <w:spacing w:val="64"/>
        </w:rPr>
        <w:t xml:space="preserve"> </w:t>
      </w:r>
      <w:r w:rsidRPr="008229D9">
        <w:rPr>
          <w:b/>
          <w:bCs/>
        </w:rPr>
        <w:t>said</w:t>
      </w:r>
      <w:r w:rsidRPr="008229D9">
        <w:rPr>
          <w:b/>
          <w:bCs/>
          <w:spacing w:val="64"/>
        </w:rPr>
        <w:t xml:space="preserve"> </w:t>
      </w:r>
      <w:r w:rsidRPr="008229D9">
        <w:rPr>
          <w:b/>
          <w:bCs/>
        </w:rPr>
        <w:t>to</w:t>
      </w:r>
      <w:r w:rsidRPr="008229D9">
        <w:rPr>
          <w:b/>
          <w:bCs/>
          <w:spacing w:val="64"/>
        </w:rPr>
        <w:t xml:space="preserve"> </w:t>
      </w:r>
      <w:r w:rsidRPr="008229D9">
        <w:rPr>
          <w:b/>
          <w:bCs/>
        </w:rPr>
        <w:t>the</w:t>
      </w:r>
      <w:r w:rsidRPr="008229D9">
        <w:rPr>
          <w:b/>
          <w:bCs/>
          <w:spacing w:val="64"/>
        </w:rPr>
        <w:t xml:space="preserve"> </w:t>
      </w:r>
      <w:r w:rsidRPr="008229D9">
        <w:rPr>
          <w:b/>
          <w:bCs/>
        </w:rPr>
        <w:t>angels),</w:t>
      </w:r>
      <w:r w:rsidRPr="008229D9">
        <w:rPr>
          <w:b/>
          <w:bCs/>
          <w:spacing w:val="64"/>
        </w:rPr>
        <w:t xml:space="preserve"> </w:t>
      </w:r>
      <w:r w:rsidRPr="008229D9">
        <w:rPr>
          <w:b/>
          <w:bCs/>
        </w:rPr>
        <w:t>“Cause</w:t>
      </w:r>
      <w:r w:rsidRPr="008229D9">
        <w:rPr>
          <w:b/>
          <w:bCs/>
          <w:spacing w:val="1"/>
        </w:rPr>
        <w:t xml:space="preserve"> </w:t>
      </w:r>
      <w:proofErr w:type="spellStart"/>
      <w:r w:rsidRPr="008229D9">
        <w:rPr>
          <w:b/>
          <w:bCs/>
        </w:rPr>
        <w:t>Fir’aun’s</w:t>
      </w:r>
      <w:proofErr w:type="spellEnd"/>
      <w:r w:rsidRPr="008229D9">
        <w:rPr>
          <w:b/>
          <w:bCs/>
          <w:spacing w:val="47"/>
        </w:rPr>
        <w:t xml:space="preserve"> </w:t>
      </w:r>
      <w:r w:rsidRPr="008229D9">
        <w:rPr>
          <w:b/>
          <w:bCs/>
        </w:rPr>
        <w:t>people</w:t>
      </w:r>
      <w:r w:rsidRPr="008229D9">
        <w:rPr>
          <w:b/>
          <w:bCs/>
          <w:spacing w:val="50"/>
        </w:rPr>
        <w:t xml:space="preserve"> </w:t>
      </w:r>
      <w:r w:rsidRPr="008229D9">
        <w:rPr>
          <w:b/>
          <w:bCs/>
        </w:rPr>
        <w:t>to</w:t>
      </w:r>
      <w:r w:rsidRPr="008229D9">
        <w:rPr>
          <w:b/>
          <w:bCs/>
          <w:spacing w:val="47"/>
        </w:rPr>
        <w:t xml:space="preserve"> </w:t>
      </w:r>
      <w:r w:rsidRPr="008229D9">
        <w:rPr>
          <w:b/>
          <w:bCs/>
        </w:rPr>
        <w:t>enter</w:t>
      </w:r>
      <w:r w:rsidRPr="008229D9">
        <w:rPr>
          <w:b/>
          <w:bCs/>
          <w:spacing w:val="48"/>
        </w:rPr>
        <w:t xml:space="preserve"> </w:t>
      </w:r>
      <w:r w:rsidRPr="008229D9">
        <w:rPr>
          <w:b/>
          <w:bCs/>
        </w:rPr>
        <w:t>the</w:t>
      </w:r>
      <w:r w:rsidRPr="008229D9">
        <w:rPr>
          <w:b/>
          <w:bCs/>
          <w:spacing w:val="48"/>
        </w:rPr>
        <w:t xml:space="preserve"> </w:t>
      </w:r>
      <w:r w:rsidRPr="008229D9">
        <w:rPr>
          <w:b/>
          <w:bCs/>
        </w:rPr>
        <w:t>severest</w:t>
      </w:r>
      <w:r w:rsidRPr="008229D9">
        <w:rPr>
          <w:b/>
          <w:bCs/>
          <w:spacing w:val="49"/>
        </w:rPr>
        <w:t xml:space="preserve"> </w:t>
      </w:r>
      <w:r w:rsidRPr="008229D9">
        <w:rPr>
          <w:b/>
          <w:bCs/>
        </w:rPr>
        <w:t>torment!”</w:t>
      </w:r>
      <w:r w:rsidRPr="008229D9">
        <w:rPr>
          <w:b/>
          <w:bCs/>
          <w:spacing w:val="37"/>
        </w:rPr>
        <w:t xml:space="preserve"> </w:t>
      </w:r>
      <w:r w:rsidRPr="008229D9">
        <w:rPr>
          <w:b/>
          <w:bCs/>
        </w:rPr>
        <w:t>(</w:t>
      </w:r>
      <w:proofErr w:type="spellStart"/>
      <w:r w:rsidRPr="008229D9">
        <w:rPr>
          <w:b/>
          <w:bCs/>
        </w:rPr>
        <w:t>Ghaafir</w:t>
      </w:r>
      <w:proofErr w:type="spellEnd"/>
      <w:r w:rsidRPr="008229D9">
        <w:rPr>
          <w:b/>
          <w:bCs/>
        </w:rPr>
        <w:t>:</w:t>
      </w:r>
      <w:r w:rsidRPr="008229D9">
        <w:rPr>
          <w:b/>
          <w:bCs/>
          <w:spacing w:val="44"/>
        </w:rPr>
        <w:t xml:space="preserve"> </w:t>
      </w:r>
      <w:r w:rsidRPr="008229D9">
        <w:rPr>
          <w:b/>
          <w:bCs/>
        </w:rPr>
        <w:t>45-46)</w:t>
      </w:r>
    </w:p>
    <w:p w14:paraId="3AD989C1" w14:textId="77777777" w:rsidR="006A6308" w:rsidRPr="0084598F" w:rsidRDefault="006A6308" w:rsidP="001A2184">
      <w:pPr>
        <w:pStyle w:val="BodyText"/>
        <w:spacing w:before="0"/>
        <w:ind w:left="-90"/>
        <w:jc w:val="lowKashida"/>
      </w:pPr>
    </w:p>
    <w:p w14:paraId="462BF835" w14:textId="77777777" w:rsidR="008229D9" w:rsidRDefault="00000000" w:rsidP="001A2184">
      <w:pPr>
        <w:spacing w:line="254" w:lineRule="auto"/>
        <w:ind w:left="-90" w:right="178"/>
        <w:jc w:val="lowKashida"/>
        <w:rPr>
          <w:rFonts w:ascii="Century Gothic" w:hAnsi="Century Gothic"/>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p>
    <w:p w14:paraId="468686AE" w14:textId="5FF49CB0" w:rsidR="006A6308" w:rsidRPr="008229D9" w:rsidRDefault="00000000" w:rsidP="001A2184">
      <w:pPr>
        <w:spacing w:line="254" w:lineRule="auto"/>
        <w:ind w:left="-90" w:right="178"/>
        <w:jc w:val="lowKashida"/>
        <w:rPr>
          <w:rFonts w:ascii="Century Gothic" w:hAnsi="Century Gothic"/>
          <w:b/>
          <w:sz w:val="25"/>
        </w:rPr>
      </w:pPr>
      <w:r w:rsidRPr="008229D9">
        <w:rPr>
          <w:rFonts w:ascii="Century Gothic" w:hAnsi="Century Gothic"/>
          <w:b/>
          <w:sz w:val="25"/>
        </w:rPr>
        <w:t>“</w:t>
      </w:r>
      <w:r w:rsidR="002F4D71" w:rsidRPr="008229D9">
        <w:rPr>
          <w:rFonts w:ascii="Century Gothic" w:hAnsi="Century Gothic"/>
          <w:b/>
          <w:sz w:val="25"/>
        </w:rPr>
        <w:t>Allah</w:t>
      </w:r>
      <w:r w:rsidRPr="008229D9">
        <w:rPr>
          <w:rFonts w:ascii="Century Gothic" w:hAnsi="Century Gothic"/>
          <w:b/>
          <w:spacing w:val="1"/>
          <w:sz w:val="25"/>
        </w:rPr>
        <w:t xml:space="preserve"> </w:t>
      </w:r>
      <w:r w:rsidRPr="008229D9">
        <w:rPr>
          <w:rFonts w:ascii="Century Gothic" w:hAnsi="Century Gothic"/>
          <w:b/>
          <w:sz w:val="25"/>
        </w:rPr>
        <w:t>will</w:t>
      </w:r>
      <w:r w:rsidRPr="008229D9">
        <w:rPr>
          <w:rFonts w:ascii="Century Gothic" w:hAnsi="Century Gothic"/>
          <w:b/>
          <w:spacing w:val="63"/>
          <w:sz w:val="25"/>
        </w:rPr>
        <w:t xml:space="preserve"> </w:t>
      </w:r>
      <w:r w:rsidRPr="008229D9">
        <w:rPr>
          <w:rFonts w:ascii="Century Gothic" w:hAnsi="Century Gothic"/>
          <w:b/>
          <w:sz w:val="25"/>
        </w:rPr>
        <w:t>keep</w:t>
      </w:r>
      <w:r w:rsidRPr="008229D9">
        <w:rPr>
          <w:rFonts w:ascii="Century Gothic" w:hAnsi="Century Gothic"/>
          <w:b/>
          <w:spacing w:val="63"/>
          <w:sz w:val="25"/>
        </w:rPr>
        <w:t xml:space="preserve"> </w:t>
      </w:r>
      <w:r w:rsidRPr="008229D9">
        <w:rPr>
          <w:rFonts w:ascii="Century Gothic" w:hAnsi="Century Gothic"/>
          <w:b/>
          <w:sz w:val="25"/>
        </w:rPr>
        <w:t>firm</w:t>
      </w:r>
      <w:r w:rsidRPr="008229D9">
        <w:rPr>
          <w:rFonts w:ascii="Century Gothic" w:hAnsi="Century Gothic"/>
          <w:b/>
          <w:spacing w:val="64"/>
          <w:sz w:val="25"/>
        </w:rPr>
        <w:t xml:space="preserve"> </w:t>
      </w:r>
      <w:r w:rsidRPr="008229D9">
        <w:rPr>
          <w:rFonts w:ascii="Century Gothic" w:hAnsi="Century Gothic"/>
          <w:b/>
          <w:sz w:val="25"/>
        </w:rPr>
        <w:t>those</w:t>
      </w:r>
      <w:r w:rsidRPr="008229D9">
        <w:rPr>
          <w:rFonts w:ascii="Century Gothic" w:hAnsi="Century Gothic"/>
          <w:b/>
          <w:spacing w:val="63"/>
          <w:sz w:val="25"/>
        </w:rPr>
        <w:t xml:space="preserve"> </w:t>
      </w:r>
      <w:r w:rsidRPr="008229D9">
        <w:rPr>
          <w:rFonts w:ascii="Century Gothic" w:hAnsi="Century Gothic"/>
          <w:b/>
          <w:sz w:val="25"/>
        </w:rPr>
        <w:t>who</w:t>
      </w:r>
      <w:r w:rsidRPr="008229D9">
        <w:rPr>
          <w:rFonts w:ascii="Century Gothic" w:hAnsi="Century Gothic"/>
          <w:b/>
          <w:spacing w:val="64"/>
          <w:sz w:val="25"/>
        </w:rPr>
        <w:t xml:space="preserve"> </w:t>
      </w:r>
      <w:r w:rsidRPr="008229D9">
        <w:rPr>
          <w:rFonts w:ascii="Century Gothic" w:hAnsi="Century Gothic"/>
          <w:b/>
          <w:sz w:val="25"/>
        </w:rPr>
        <w:t>believe,</w:t>
      </w:r>
      <w:r w:rsidRPr="008229D9">
        <w:rPr>
          <w:rFonts w:ascii="Century Gothic" w:hAnsi="Century Gothic"/>
          <w:b/>
          <w:spacing w:val="1"/>
          <w:sz w:val="25"/>
        </w:rPr>
        <w:t xml:space="preserve"> </w:t>
      </w:r>
      <w:r w:rsidRPr="008229D9">
        <w:rPr>
          <w:rFonts w:ascii="Century Gothic" w:hAnsi="Century Gothic"/>
          <w:b/>
          <w:sz w:val="25"/>
        </w:rPr>
        <w:t>with</w:t>
      </w:r>
      <w:r w:rsidRPr="008229D9">
        <w:rPr>
          <w:rFonts w:ascii="Century Gothic" w:hAnsi="Century Gothic"/>
          <w:b/>
          <w:spacing w:val="1"/>
          <w:sz w:val="25"/>
        </w:rPr>
        <w:t xml:space="preserve"> </w:t>
      </w:r>
      <w:r w:rsidRPr="008229D9">
        <w:rPr>
          <w:rFonts w:ascii="Century Gothic" w:hAnsi="Century Gothic"/>
          <w:b/>
          <w:sz w:val="25"/>
        </w:rPr>
        <w:t>the</w:t>
      </w:r>
      <w:r w:rsidRPr="008229D9">
        <w:rPr>
          <w:rFonts w:ascii="Century Gothic" w:hAnsi="Century Gothic"/>
          <w:b/>
          <w:spacing w:val="1"/>
          <w:sz w:val="25"/>
        </w:rPr>
        <w:t xml:space="preserve"> </w:t>
      </w:r>
      <w:r w:rsidRPr="008229D9">
        <w:rPr>
          <w:rFonts w:ascii="Century Gothic" w:hAnsi="Century Gothic"/>
          <w:b/>
          <w:sz w:val="25"/>
        </w:rPr>
        <w:t>word</w:t>
      </w:r>
      <w:r w:rsidRPr="008229D9">
        <w:rPr>
          <w:rFonts w:ascii="Century Gothic" w:hAnsi="Century Gothic"/>
          <w:b/>
          <w:spacing w:val="1"/>
          <w:sz w:val="25"/>
        </w:rPr>
        <w:t xml:space="preserve"> </w:t>
      </w:r>
      <w:r w:rsidRPr="008229D9">
        <w:rPr>
          <w:rFonts w:ascii="Century Gothic" w:hAnsi="Century Gothic"/>
          <w:b/>
          <w:sz w:val="25"/>
        </w:rPr>
        <w:t>that</w:t>
      </w:r>
      <w:r w:rsidRPr="008229D9">
        <w:rPr>
          <w:rFonts w:ascii="Century Gothic" w:hAnsi="Century Gothic"/>
          <w:b/>
          <w:spacing w:val="1"/>
          <w:sz w:val="25"/>
        </w:rPr>
        <w:t xml:space="preserve"> </w:t>
      </w:r>
      <w:r w:rsidRPr="008229D9">
        <w:rPr>
          <w:rFonts w:ascii="Century Gothic" w:hAnsi="Century Gothic"/>
          <w:b/>
          <w:sz w:val="25"/>
        </w:rPr>
        <w:t>stands</w:t>
      </w:r>
      <w:r w:rsidRPr="008229D9">
        <w:rPr>
          <w:rFonts w:ascii="Century Gothic" w:hAnsi="Century Gothic"/>
          <w:b/>
          <w:spacing w:val="1"/>
          <w:sz w:val="25"/>
        </w:rPr>
        <w:t xml:space="preserve"> </w:t>
      </w:r>
      <w:r w:rsidRPr="008229D9">
        <w:rPr>
          <w:rFonts w:ascii="Century Gothic" w:hAnsi="Century Gothic"/>
          <w:b/>
          <w:sz w:val="25"/>
        </w:rPr>
        <w:t>firm</w:t>
      </w:r>
      <w:r w:rsidRPr="008229D9">
        <w:rPr>
          <w:rFonts w:ascii="Century Gothic" w:hAnsi="Century Gothic"/>
          <w:b/>
          <w:spacing w:val="64"/>
          <w:sz w:val="25"/>
        </w:rPr>
        <w:t xml:space="preserve"> </w:t>
      </w:r>
      <w:r w:rsidRPr="008229D9">
        <w:rPr>
          <w:rFonts w:ascii="Century Gothic" w:hAnsi="Century Gothic"/>
          <w:b/>
          <w:sz w:val="25"/>
        </w:rPr>
        <w:t>in</w:t>
      </w:r>
      <w:r w:rsidRPr="008229D9">
        <w:rPr>
          <w:rFonts w:ascii="Century Gothic" w:hAnsi="Century Gothic"/>
          <w:b/>
          <w:spacing w:val="64"/>
          <w:sz w:val="25"/>
        </w:rPr>
        <w:t xml:space="preserve"> </w:t>
      </w:r>
      <w:r w:rsidRPr="008229D9">
        <w:rPr>
          <w:rFonts w:ascii="Century Gothic" w:hAnsi="Century Gothic"/>
          <w:b/>
          <w:sz w:val="25"/>
        </w:rPr>
        <w:t>this</w:t>
      </w:r>
      <w:r w:rsidRPr="008229D9">
        <w:rPr>
          <w:rFonts w:ascii="Century Gothic" w:hAnsi="Century Gothic"/>
          <w:b/>
          <w:spacing w:val="64"/>
          <w:sz w:val="25"/>
        </w:rPr>
        <w:t xml:space="preserve"> </w:t>
      </w:r>
      <w:r w:rsidRPr="008229D9">
        <w:rPr>
          <w:rFonts w:ascii="Century Gothic" w:hAnsi="Century Gothic"/>
          <w:b/>
          <w:sz w:val="25"/>
        </w:rPr>
        <w:t>world</w:t>
      </w:r>
      <w:r w:rsidRPr="008229D9">
        <w:rPr>
          <w:rFonts w:ascii="Century Gothic" w:hAnsi="Century Gothic"/>
          <w:b/>
          <w:spacing w:val="64"/>
          <w:sz w:val="25"/>
        </w:rPr>
        <w:t xml:space="preserve"> </w:t>
      </w:r>
      <w:r w:rsidRPr="008229D9">
        <w:rPr>
          <w:rFonts w:ascii="Century Gothic" w:hAnsi="Century Gothic"/>
          <w:b/>
          <w:sz w:val="25"/>
        </w:rPr>
        <w:t>and</w:t>
      </w:r>
      <w:r w:rsidRPr="008229D9">
        <w:rPr>
          <w:rFonts w:ascii="Century Gothic" w:hAnsi="Century Gothic"/>
          <w:b/>
          <w:spacing w:val="64"/>
          <w:sz w:val="25"/>
        </w:rPr>
        <w:t xml:space="preserve"> </w:t>
      </w:r>
      <w:r w:rsidRPr="008229D9">
        <w:rPr>
          <w:rFonts w:ascii="Century Gothic" w:hAnsi="Century Gothic"/>
          <w:b/>
          <w:sz w:val="25"/>
        </w:rPr>
        <w:t>in</w:t>
      </w:r>
      <w:r w:rsidRPr="008229D9">
        <w:rPr>
          <w:rFonts w:ascii="Century Gothic" w:hAnsi="Century Gothic"/>
          <w:b/>
          <w:spacing w:val="64"/>
          <w:sz w:val="25"/>
        </w:rPr>
        <w:t xml:space="preserve"> </w:t>
      </w:r>
      <w:r w:rsidRPr="008229D9">
        <w:rPr>
          <w:rFonts w:ascii="Century Gothic" w:hAnsi="Century Gothic"/>
          <w:b/>
          <w:sz w:val="25"/>
        </w:rPr>
        <w:t>the</w:t>
      </w:r>
      <w:r w:rsidRPr="008229D9">
        <w:rPr>
          <w:rFonts w:ascii="Century Gothic" w:hAnsi="Century Gothic"/>
          <w:b/>
          <w:spacing w:val="1"/>
          <w:sz w:val="25"/>
        </w:rPr>
        <w:t xml:space="preserve"> </w:t>
      </w:r>
      <w:r w:rsidRPr="008229D9">
        <w:rPr>
          <w:rFonts w:ascii="Century Gothic" w:hAnsi="Century Gothic"/>
          <w:b/>
          <w:sz w:val="25"/>
        </w:rPr>
        <w:t>Hereafter.”</w:t>
      </w:r>
      <w:r w:rsidRPr="008229D9">
        <w:rPr>
          <w:rFonts w:ascii="Century Gothic" w:hAnsi="Century Gothic"/>
          <w:b/>
          <w:spacing w:val="18"/>
          <w:sz w:val="25"/>
        </w:rPr>
        <w:t xml:space="preserve"> </w:t>
      </w:r>
      <w:r w:rsidRPr="008229D9">
        <w:rPr>
          <w:rFonts w:ascii="Century Gothic" w:hAnsi="Century Gothic"/>
          <w:b/>
          <w:sz w:val="25"/>
        </w:rPr>
        <w:t>(Ibraaheem:</w:t>
      </w:r>
      <w:r w:rsidRPr="008229D9">
        <w:rPr>
          <w:rFonts w:ascii="Century Gothic" w:hAnsi="Century Gothic"/>
          <w:b/>
          <w:spacing w:val="5"/>
          <w:sz w:val="25"/>
        </w:rPr>
        <w:t xml:space="preserve"> </w:t>
      </w:r>
      <w:r w:rsidRPr="008229D9">
        <w:rPr>
          <w:rFonts w:ascii="Century Gothic" w:hAnsi="Century Gothic"/>
          <w:b/>
          <w:sz w:val="25"/>
        </w:rPr>
        <w:t>27)</w:t>
      </w:r>
    </w:p>
    <w:p w14:paraId="6C6C36AF" w14:textId="76DE36B9" w:rsidR="006A6308" w:rsidRPr="0084598F" w:rsidRDefault="00BE1DFD" w:rsidP="001A2184">
      <w:pPr>
        <w:pStyle w:val="BodyText"/>
        <w:spacing w:before="0"/>
        <w:ind w:left="-90"/>
        <w:jc w:val="lowKashida"/>
      </w:pPr>
      <w:r>
        <w:t xml:space="preserve"> </w:t>
      </w:r>
    </w:p>
    <w:p w14:paraId="2112A23A" w14:textId="77777777" w:rsidR="008229D9" w:rsidRDefault="00000000" w:rsidP="009C6174">
      <w:pPr>
        <w:pStyle w:val="BodyText"/>
        <w:spacing w:before="0"/>
        <w:ind w:left="-90"/>
        <w:jc w:val="lowKashida"/>
        <w:rPr>
          <w:spacing w:val="1"/>
        </w:rPr>
      </w:pPr>
      <w:r w:rsidRPr="0084598F">
        <w:t>He,</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said,</w:t>
      </w:r>
      <w:r w:rsidRPr="0084598F">
        <w:rPr>
          <w:spacing w:val="1"/>
        </w:rPr>
        <w:t xml:space="preserve"> </w:t>
      </w:r>
    </w:p>
    <w:p w14:paraId="0E7AB6D0" w14:textId="57441D38" w:rsidR="006A6308" w:rsidRPr="008229D9" w:rsidRDefault="00000000" w:rsidP="009C6174">
      <w:pPr>
        <w:pStyle w:val="BodyText"/>
        <w:spacing w:before="0"/>
        <w:ind w:left="-90"/>
        <w:jc w:val="lowKashida"/>
        <w:rPr>
          <w:b/>
          <w:bCs/>
        </w:rPr>
      </w:pPr>
      <w:r w:rsidRPr="008229D9">
        <w:rPr>
          <w:b/>
          <w:bCs/>
        </w:rPr>
        <w:t>“And</w:t>
      </w:r>
      <w:r w:rsidRPr="008229D9">
        <w:rPr>
          <w:b/>
          <w:bCs/>
          <w:spacing w:val="1"/>
        </w:rPr>
        <w:t xml:space="preserve"> </w:t>
      </w:r>
      <w:r w:rsidRPr="008229D9">
        <w:rPr>
          <w:b/>
          <w:bCs/>
        </w:rPr>
        <w:t>if</w:t>
      </w:r>
      <w:r w:rsidRPr="008229D9">
        <w:rPr>
          <w:b/>
          <w:bCs/>
          <w:spacing w:val="1"/>
        </w:rPr>
        <w:t xml:space="preserve"> </w:t>
      </w:r>
      <w:r w:rsidRPr="008229D9">
        <w:rPr>
          <w:b/>
          <w:bCs/>
        </w:rPr>
        <w:t>you</w:t>
      </w:r>
      <w:r w:rsidRPr="008229D9">
        <w:rPr>
          <w:b/>
          <w:bCs/>
          <w:spacing w:val="1"/>
        </w:rPr>
        <w:t xml:space="preserve"> </w:t>
      </w:r>
      <w:r w:rsidRPr="008229D9">
        <w:rPr>
          <w:b/>
          <w:bCs/>
        </w:rPr>
        <w:t>could</w:t>
      </w:r>
      <w:r w:rsidRPr="008229D9">
        <w:rPr>
          <w:b/>
          <w:bCs/>
          <w:spacing w:val="1"/>
        </w:rPr>
        <w:t xml:space="preserve"> </w:t>
      </w:r>
      <w:r w:rsidRPr="008229D9">
        <w:rPr>
          <w:b/>
          <w:bCs/>
        </w:rPr>
        <w:t>but</w:t>
      </w:r>
      <w:r w:rsidRPr="008229D9">
        <w:rPr>
          <w:b/>
          <w:bCs/>
          <w:spacing w:val="64"/>
        </w:rPr>
        <w:t xml:space="preserve"> </w:t>
      </w:r>
      <w:r w:rsidRPr="008229D9">
        <w:rPr>
          <w:b/>
          <w:bCs/>
        </w:rPr>
        <w:t>see</w:t>
      </w:r>
      <w:r w:rsidRPr="008229D9">
        <w:rPr>
          <w:b/>
          <w:bCs/>
          <w:spacing w:val="64"/>
        </w:rPr>
        <w:t xml:space="preserve"> </w:t>
      </w:r>
      <w:r w:rsidRPr="008229D9">
        <w:rPr>
          <w:b/>
          <w:bCs/>
        </w:rPr>
        <w:t>when</w:t>
      </w:r>
      <w:r w:rsidRPr="008229D9">
        <w:rPr>
          <w:b/>
          <w:bCs/>
          <w:spacing w:val="64"/>
        </w:rPr>
        <w:t xml:space="preserve"> </w:t>
      </w:r>
      <w:r w:rsidRPr="008229D9">
        <w:rPr>
          <w:b/>
          <w:bCs/>
        </w:rPr>
        <w:t>the</w:t>
      </w:r>
      <w:r w:rsidRPr="008229D9">
        <w:rPr>
          <w:b/>
          <w:bCs/>
          <w:spacing w:val="1"/>
        </w:rPr>
        <w:t xml:space="preserve"> </w:t>
      </w:r>
      <w:proofErr w:type="spellStart"/>
      <w:r w:rsidRPr="008229D9">
        <w:rPr>
          <w:b/>
          <w:bCs/>
        </w:rPr>
        <w:t>dhaalimoon</w:t>
      </w:r>
      <w:proofErr w:type="spellEnd"/>
      <w:r w:rsidRPr="008229D9">
        <w:rPr>
          <w:b/>
          <w:bCs/>
          <w:spacing w:val="65"/>
        </w:rPr>
        <w:t xml:space="preserve"> </w:t>
      </w:r>
      <w:r w:rsidRPr="008229D9">
        <w:rPr>
          <w:b/>
          <w:bCs/>
        </w:rPr>
        <w:t>(</w:t>
      </w:r>
      <w:proofErr w:type="spellStart"/>
      <w:r w:rsidRPr="008229D9">
        <w:rPr>
          <w:b/>
          <w:bCs/>
        </w:rPr>
        <w:t>mushrikoon</w:t>
      </w:r>
      <w:proofErr w:type="spellEnd"/>
      <w:r w:rsidRPr="008229D9">
        <w:rPr>
          <w:b/>
          <w:bCs/>
        </w:rPr>
        <w:t xml:space="preserve">   and   </w:t>
      </w:r>
      <w:proofErr w:type="gramStart"/>
      <w:r w:rsidRPr="008229D9">
        <w:rPr>
          <w:b/>
          <w:bCs/>
        </w:rPr>
        <w:t>wrong-doers</w:t>
      </w:r>
      <w:proofErr w:type="gramEnd"/>
      <w:r w:rsidRPr="008229D9">
        <w:rPr>
          <w:b/>
          <w:bCs/>
        </w:rPr>
        <w:t>)</w:t>
      </w:r>
      <w:r w:rsidRPr="008229D9">
        <w:rPr>
          <w:b/>
          <w:bCs/>
          <w:spacing w:val="63"/>
        </w:rPr>
        <w:t xml:space="preserve"> </w:t>
      </w:r>
      <w:r w:rsidRPr="008229D9">
        <w:rPr>
          <w:b/>
          <w:bCs/>
        </w:rPr>
        <w:t>are</w:t>
      </w:r>
      <w:r w:rsidRPr="008229D9">
        <w:rPr>
          <w:b/>
          <w:bCs/>
          <w:spacing w:val="63"/>
        </w:rPr>
        <w:t xml:space="preserve"> </w:t>
      </w:r>
      <w:r w:rsidRPr="008229D9">
        <w:rPr>
          <w:b/>
          <w:bCs/>
        </w:rPr>
        <w:t>in</w:t>
      </w:r>
      <w:r w:rsidRPr="008229D9">
        <w:rPr>
          <w:b/>
          <w:bCs/>
          <w:spacing w:val="64"/>
        </w:rPr>
        <w:t xml:space="preserve"> </w:t>
      </w:r>
      <w:r w:rsidRPr="008229D9">
        <w:rPr>
          <w:b/>
          <w:bCs/>
        </w:rPr>
        <w:t>the</w:t>
      </w:r>
      <w:r w:rsidRPr="008229D9">
        <w:rPr>
          <w:b/>
          <w:bCs/>
          <w:spacing w:val="63"/>
        </w:rPr>
        <w:t xml:space="preserve"> </w:t>
      </w:r>
      <w:r w:rsidRPr="008229D9">
        <w:rPr>
          <w:b/>
          <w:bCs/>
        </w:rPr>
        <w:t>agonies</w:t>
      </w:r>
      <w:r w:rsidRPr="008229D9">
        <w:rPr>
          <w:b/>
          <w:bCs/>
          <w:spacing w:val="1"/>
        </w:rPr>
        <w:t xml:space="preserve"> </w:t>
      </w:r>
      <w:r w:rsidRPr="008229D9">
        <w:rPr>
          <w:b/>
          <w:bCs/>
        </w:rPr>
        <w:t>of</w:t>
      </w:r>
      <w:r w:rsidRPr="008229D9">
        <w:rPr>
          <w:b/>
          <w:bCs/>
          <w:spacing w:val="1"/>
        </w:rPr>
        <w:t xml:space="preserve"> </w:t>
      </w:r>
      <w:r w:rsidRPr="008229D9">
        <w:rPr>
          <w:b/>
          <w:bCs/>
        </w:rPr>
        <w:t>death,</w:t>
      </w:r>
      <w:r w:rsidRPr="008229D9">
        <w:rPr>
          <w:b/>
          <w:bCs/>
          <w:spacing w:val="1"/>
        </w:rPr>
        <w:t xml:space="preserve"> </w:t>
      </w:r>
      <w:r w:rsidRPr="008229D9">
        <w:rPr>
          <w:b/>
          <w:bCs/>
        </w:rPr>
        <w:t>while</w:t>
      </w:r>
      <w:r w:rsidRPr="008229D9">
        <w:rPr>
          <w:b/>
          <w:bCs/>
          <w:spacing w:val="1"/>
        </w:rPr>
        <w:t xml:space="preserve"> </w:t>
      </w:r>
      <w:r w:rsidRPr="008229D9">
        <w:rPr>
          <w:b/>
          <w:bCs/>
        </w:rPr>
        <w:t>the</w:t>
      </w:r>
      <w:r w:rsidRPr="008229D9">
        <w:rPr>
          <w:b/>
          <w:bCs/>
          <w:spacing w:val="1"/>
        </w:rPr>
        <w:t xml:space="preserve"> </w:t>
      </w:r>
      <w:r w:rsidRPr="008229D9">
        <w:rPr>
          <w:b/>
          <w:bCs/>
        </w:rPr>
        <w:t>angels</w:t>
      </w:r>
      <w:r w:rsidRPr="008229D9">
        <w:rPr>
          <w:b/>
          <w:bCs/>
          <w:spacing w:val="64"/>
        </w:rPr>
        <w:t xml:space="preserve"> </w:t>
      </w:r>
      <w:r w:rsidRPr="008229D9">
        <w:rPr>
          <w:b/>
          <w:bCs/>
        </w:rPr>
        <w:t>are</w:t>
      </w:r>
      <w:r w:rsidRPr="008229D9">
        <w:rPr>
          <w:b/>
          <w:bCs/>
          <w:spacing w:val="64"/>
        </w:rPr>
        <w:t xml:space="preserve"> </w:t>
      </w:r>
      <w:r w:rsidRPr="008229D9">
        <w:rPr>
          <w:b/>
          <w:bCs/>
        </w:rPr>
        <w:t>stretching</w:t>
      </w:r>
      <w:r w:rsidRPr="008229D9">
        <w:rPr>
          <w:b/>
          <w:bCs/>
          <w:spacing w:val="64"/>
        </w:rPr>
        <w:t xml:space="preserve"> </w:t>
      </w:r>
      <w:r w:rsidRPr="008229D9">
        <w:rPr>
          <w:b/>
          <w:bCs/>
        </w:rPr>
        <w:t>forth</w:t>
      </w:r>
      <w:r w:rsidRPr="008229D9">
        <w:rPr>
          <w:b/>
          <w:bCs/>
          <w:spacing w:val="64"/>
        </w:rPr>
        <w:t xml:space="preserve"> </w:t>
      </w:r>
      <w:r w:rsidRPr="008229D9">
        <w:rPr>
          <w:b/>
          <w:bCs/>
        </w:rPr>
        <w:t>their</w:t>
      </w:r>
      <w:r w:rsidRPr="008229D9">
        <w:rPr>
          <w:b/>
          <w:bCs/>
          <w:spacing w:val="64"/>
        </w:rPr>
        <w:t xml:space="preserve"> </w:t>
      </w:r>
      <w:r w:rsidRPr="008229D9">
        <w:rPr>
          <w:b/>
          <w:bCs/>
        </w:rPr>
        <w:t>hands</w:t>
      </w:r>
      <w:r w:rsidRPr="008229D9">
        <w:rPr>
          <w:b/>
          <w:bCs/>
          <w:spacing w:val="1"/>
        </w:rPr>
        <w:t xml:space="preserve"> </w:t>
      </w:r>
      <w:r w:rsidRPr="008229D9">
        <w:rPr>
          <w:b/>
          <w:bCs/>
        </w:rPr>
        <w:t>(saying),</w:t>
      </w:r>
      <w:r w:rsidRPr="008229D9">
        <w:rPr>
          <w:b/>
          <w:bCs/>
          <w:spacing w:val="64"/>
        </w:rPr>
        <w:t xml:space="preserve"> </w:t>
      </w:r>
      <w:r w:rsidRPr="008229D9">
        <w:rPr>
          <w:b/>
          <w:bCs/>
        </w:rPr>
        <w:t>“Deliver</w:t>
      </w:r>
      <w:r w:rsidRPr="008229D9">
        <w:rPr>
          <w:b/>
          <w:bCs/>
          <w:spacing w:val="64"/>
        </w:rPr>
        <w:t xml:space="preserve"> </w:t>
      </w:r>
      <w:r w:rsidRPr="008229D9">
        <w:rPr>
          <w:b/>
          <w:bCs/>
        </w:rPr>
        <w:t>your</w:t>
      </w:r>
      <w:r w:rsidRPr="008229D9">
        <w:rPr>
          <w:b/>
          <w:bCs/>
          <w:spacing w:val="64"/>
        </w:rPr>
        <w:t xml:space="preserve"> </w:t>
      </w:r>
      <w:r w:rsidRPr="008229D9">
        <w:rPr>
          <w:b/>
          <w:bCs/>
        </w:rPr>
        <w:t>souls!</w:t>
      </w:r>
      <w:r w:rsidRPr="008229D9">
        <w:rPr>
          <w:b/>
          <w:bCs/>
          <w:spacing w:val="64"/>
        </w:rPr>
        <w:t xml:space="preserve"> </w:t>
      </w:r>
      <w:r w:rsidRPr="008229D9">
        <w:rPr>
          <w:b/>
          <w:bCs/>
        </w:rPr>
        <w:t>This</w:t>
      </w:r>
      <w:r w:rsidRPr="008229D9">
        <w:rPr>
          <w:b/>
          <w:bCs/>
          <w:spacing w:val="64"/>
        </w:rPr>
        <w:t xml:space="preserve"> </w:t>
      </w:r>
      <w:r w:rsidRPr="008229D9">
        <w:rPr>
          <w:b/>
          <w:bCs/>
        </w:rPr>
        <w:t>day</w:t>
      </w:r>
      <w:r w:rsidRPr="008229D9">
        <w:rPr>
          <w:b/>
          <w:bCs/>
          <w:spacing w:val="64"/>
        </w:rPr>
        <w:t xml:space="preserve"> </w:t>
      </w:r>
      <w:r w:rsidRPr="008229D9">
        <w:rPr>
          <w:b/>
          <w:bCs/>
        </w:rPr>
        <w:t xml:space="preserve">you  </w:t>
      </w:r>
      <w:r w:rsidRPr="008229D9">
        <w:rPr>
          <w:b/>
          <w:bCs/>
          <w:spacing w:val="1"/>
        </w:rPr>
        <w:t xml:space="preserve"> </w:t>
      </w:r>
      <w:r w:rsidRPr="008229D9">
        <w:rPr>
          <w:b/>
          <w:bCs/>
        </w:rPr>
        <w:t xml:space="preserve">shall  </w:t>
      </w:r>
      <w:r w:rsidRPr="008229D9">
        <w:rPr>
          <w:b/>
          <w:bCs/>
          <w:spacing w:val="1"/>
        </w:rPr>
        <w:t xml:space="preserve"> </w:t>
      </w:r>
      <w:r w:rsidRPr="008229D9">
        <w:rPr>
          <w:b/>
          <w:bCs/>
        </w:rPr>
        <w:t>be</w:t>
      </w:r>
      <w:r w:rsidRPr="008229D9">
        <w:rPr>
          <w:b/>
          <w:bCs/>
          <w:spacing w:val="1"/>
        </w:rPr>
        <w:t xml:space="preserve"> </w:t>
      </w:r>
      <w:r w:rsidRPr="008229D9">
        <w:rPr>
          <w:b/>
          <w:bCs/>
        </w:rPr>
        <w:t>recompensed</w:t>
      </w:r>
      <w:r w:rsidRPr="008229D9">
        <w:rPr>
          <w:b/>
          <w:bCs/>
          <w:spacing w:val="1"/>
        </w:rPr>
        <w:t xml:space="preserve"> </w:t>
      </w:r>
      <w:r w:rsidRPr="008229D9">
        <w:rPr>
          <w:b/>
          <w:bCs/>
        </w:rPr>
        <w:t>with</w:t>
      </w:r>
      <w:r w:rsidRPr="008229D9">
        <w:rPr>
          <w:b/>
          <w:bCs/>
          <w:spacing w:val="1"/>
        </w:rPr>
        <w:t xml:space="preserve"> </w:t>
      </w:r>
      <w:r w:rsidRPr="008229D9">
        <w:rPr>
          <w:b/>
          <w:bCs/>
        </w:rPr>
        <w:t>the</w:t>
      </w:r>
      <w:r w:rsidRPr="008229D9">
        <w:rPr>
          <w:b/>
          <w:bCs/>
          <w:spacing w:val="1"/>
        </w:rPr>
        <w:t xml:space="preserve"> </w:t>
      </w:r>
      <w:r w:rsidRPr="008229D9">
        <w:rPr>
          <w:b/>
          <w:bCs/>
        </w:rPr>
        <w:t>torment</w:t>
      </w:r>
      <w:r w:rsidRPr="008229D9">
        <w:rPr>
          <w:b/>
          <w:bCs/>
          <w:spacing w:val="63"/>
        </w:rPr>
        <w:t xml:space="preserve"> </w:t>
      </w:r>
      <w:r w:rsidRPr="008229D9">
        <w:rPr>
          <w:b/>
          <w:bCs/>
        </w:rPr>
        <w:t>of</w:t>
      </w:r>
      <w:r w:rsidRPr="008229D9">
        <w:rPr>
          <w:b/>
          <w:bCs/>
          <w:spacing w:val="63"/>
        </w:rPr>
        <w:t xml:space="preserve"> </w:t>
      </w:r>
      <w:r w:rsidRPr="008229D9">
        <w:rPr>
          <w:b/>
          <w:bCs/>
        </w:rPr>
        <w:t>degradation</w:t>
      </w:r>
      <w:r w:rsidRPr="008229D9">
        <w:rPr>
          <w:b/>
          <w:bCs/>
          <w:spacing w:val="64"/>
        </w:rPr>
        <w:t xml:space="preserve"> </w:t>
      </w:r>
      <w:r w:rsidRPr="008229D9">
        <w:rPr>
          <w:b/>
          <w:bCs/>
        </w:rPr>
        <w:t>because</w:t>
      </w:r>
      <w:r w:rsidRPr="008229D9">
        <w:rPr>
          <w:b/>
          <w:bCs/>
          <w:spacing w:val="63"/>
        </w:rPr>
        <w:t xml:space="preserve"> </w:t>
      </w:r>
      <w:r w:rsidRPr="008229D9">
        <w:rPr>
          <w:b/>
          <w:bCs/>
        </w:rPr>
        <w:t>of</w:t>
      </w:r>
      <w:r w:rsidRPr="008229D9">
        <w:rPr>
          <w:b/>
          <w:bCs/>
          <w:spacing w:val="64"/>
        </w:rPr>
        <w:t xml:space="preserve"> </w:t>
      </w:r>
      <w:r w:rsidRPr="008229D9">
        <w:rPr>
          <w:b/>
          <w:bCs/>
        </w:rPr>
        <w:t>what</w:t>
      </w:r>
      <w:r w:rsidRPr="008229D9">
        <w:rPr>
          <w:b/>
          <w:bCs/>
          <w:spacing w:val="1"/>
        </w:rPr>
        <w:t xml:space="preserve"> </w:t>
      </w:r>
      <w:r w:rsidRPr="008229D9">
        <w:rPr>
          <w:b/>
          <w:bCs/>
        </w:rPr>
        <w:t>you</w:t>
      </w:r>
      <w:r w:rsidRPr="008229D9">
        <w:rPr>
          <w:b/>
          <w:bCs/>
          <w:spacing w:val="1"/>
        </w:rPr>
        <w:t xml:space="preserve"> </w:t>
      </w:r>
      <w:r w:rsidRPr="008229D9">
        <w:rPr>
          <w:b/>
          <w:bCs/>
        </w:rPr>
        <w:t>used</w:t>
      </w:r>
      <w:r w:rsidRPr="008229D9">
        <w:rPr>
          <w:b/>
          <w:bCs/>
          <w:spacing w:val="1"/>
        </w:rPr>
        <w:t xml:space="preserve"> </w:t>
      </w:r>
      <w:r w:rsidRPr="008229D9">
        <w:rPr>
          <w:b/>
          <w:bCs/>
        </w:rPr>
        <w:t>to</w:t>
      </w:r>
      <w:r w:rsidRPr="008229D9">
        <w:rPr>
          <w:b/>
          <w:bCs/>
          <w:spacing w:val="1"/>
        </w:rPr>
        <w:t xml:space="preserve"> </w:t>
      </w:r>
      <w:r w:rsidRPr="008229D9">
        <w:rPr>
          <w:b/>
          <w:bCs/>
        </w:rPr>
        <w:t>utter</w:t>
      </w:r>
      <w:r w:rsidRPr="008229D9">
        <w:rPr>
          <w:b/>
          <w:bCs/>
          <w:spacing w:val="64"/>
        </w:rPr>
        <w:t xml:space="preserve"> </w:t>
      </w:r>
      <w:r w:rsidRPr="008229D9">
        <w:rPr>
          <w:b/>
          <w:bCs/>
        </w:rPr>
        <w:t>against</w:t>
      </w:r>
      <w:r w:rsidRPr="008229D9">
        <w:rPr>
          <w:b/>
          <w:bCs/>
          <w:spacing w:val="64"/>
        </w:rPr>
        <w:t xml:space="preserve"> </w:t>
      </w:r>
      <w:r w:rsidR="002F4D71" w:rsidRPr="008229D9">
        <w:rPr>
          <w:b/>
          <w:bCs/>
        </w:rPr>
        <w:t>Allah</w:t>
      </w:r>
      <w:r w:rsidRPr="008229D9">
        <w:rPr>
          <w:b/>
          <w:bCs/>
          <w:spacing w:val="64"/>
        </w:rPr>
        <w:t xml:space="preserve"> </w:t>
      </w:r>
      <w:r w:rsidRPr="008229D9">
        <w:rPr>
          <w:b/>
          <w:bCs/>
        </w:rPr>
        <w:t>other</w:t>
      </w:r>
      <w:r w:rsidRPr="008229D9">
        <w:rPr>
          <w:b/>
          <w:bCs/>
          <w:spacing w:val="64"/>
        </w:rPr>
        <w:t xml:space="preserve"> </w:t>
      </w:r>
      <w:r w:rsidRPr="008229D9">
        <w:rPr>
          <w:b/>
          <w:bCs/>
        </w:rPr>
        <w:t>than</w:t>
      </w:r>
      <w:r w:rsidRPr="008229D9">
        <w:rPr>
          <w:b/>
          <w:bCs/>
          <w:spacing w:val="64"/>
        </w:rPr>
        <w:t xml:space="preserve"> </w:t>
      </w:r>
      <w:r w:rsidRPr="008229D9">
        <w:rPr>
          <w:b/>
          <w:bCs/>
        </w:rPr>
        <w:t>the</w:t>
      </w:r>
      <w:r w:rsidRPr="008229D9">
        <w:rPr>
          <w:b/>
          <w:bCs/>
          <w:spacing w:val="64"/>
        </w:rPr>
        <w:t xml:space="preserve"> </w:t>
      </w:r>
      <w:r w:rsidRPr="008229D9">
        <w:rPr>
          <w:b/>
          <w:bCs/>
        </w:rPr>
        <w:t>truth.”</w:t>
      </w:r>
      <w:r w:rsidRPr="008229D9">
        <w:rPr>
          <w:b/>
          <w:bCs/>
          <w:spacing w:val="64"/>
        </w:rPr>
        <w:t xml:space="preserve"> </w:t>
      </w:r>
      <w:r w:rsidRPr="008229D9">
        <w:rPr>
          <w:b/>
          <w:bCs/>
        </w:rPr>
        <w:t>(al-</w:t>
      </w:r>
      <w:r w:rsidRPr="008229D9">
        <w:rPr>
          <w:b/>
          <w:bCs/>
          <w:spacing w:val="1"/>
        </w:rPr>
        <w:t xml:space="preserve"> </w:t>
      </w:r>
      <w:proofErr w:type="spellStart"/>
      <w:r w:rsidRPr="008229D9">
        <w:rPr>
          <w:b/>
          <w:bCs/>
        </w:rPr>
        <w:t>An’aam</w:t>
      </w:r>
      <w:proofErr w:type="spellEnd"/>
      <w:r w:rsidRPr="008229D9">
        <w:rPr>
          <w:b/>
          <w:bCs/>
        </w:rPr>
        <w:t>:</w:t>
      </w:r>
      <w:r w:rsidRPr="008229D9">
        <w:rPr>
          <w:b/>
          <w:bCs/>
          <w:spacing w:val="1"/>
        </w:rPr>
        <w:t xml:space="preserve"> </w:t>
      </w:r>
      <w:r w:rsidRPr="008229D9">
        <w:rPr>
          <w:b/>
          <w:bCs/>
        </w:rPr>
        <w:t>93)</w:t>
      </w:r>
    </w:p>
    <w:p w14:paraId="14C3F7F2" w14:textId="77777777" w:rsidR="006A6308" w:rsidRPr="0084598F" w:rsidRDefault="006A6308" w:rsidP="001A2184">
      <w:pPr>
        <w:pStyle w:val="BodyText"/>
        <w:spacing w:before="0"/>
        <w:ind w:left="-90"/>
        <w:jc w:val="lowKashida"/>
      </w:pPr>
    </w:p>
    <w:p w14:paraId="368CEBF0" w14:textId="77777777" w:rsidR="008229D9" w:rsidRDefault="00000000" w:rsidP="001A2184">
      <w:pPr>
        <w:spacing w:line="247" w:lineRule="auto"/>
        <w:ind w:left="-90" w:right="157"/>
        <w:jc w:val="lowKashida"/>
        <w:rPr>
          <w:rFonts w:ascii="Century Gothic" w:hAnsi="Century Gothic"/>
          <w:sz w:val="25"/>
        </w:rPr>
      </w:pPr>
      <w:r w:rsidRPr="0084598F">
        <w:rPr>
          <w:rFonts w:ascii="Century Gothic" w:hAnsi="Century Gothic"/>
          <w:sz w:val="25"/>
        </w:rPr>
        <w:t xml:space="preserve">He, the Most High said, </w:t>
      </w:r>
    </w:p>
    <w:p w14:paraId="3D0BC319" w14:textId="62E6425E" w:rsidR="006A6308" w:rsidRPr="008229D9" w:rsidRDefault="00000000" w:rsidP="001A2184">
      <w:pPr>
        <w:spacing w:line="247" w:lineRule="auto"/>
        <w:ind w:left="-90" w:right="157"/>
        <w:jc w:val="lowKashida"/>
        <w:rPr>
          <w:rFonts w:ascii="Century Gothic" w:hAnsi="Century Gothic"/>
          <w:b/>
          <w:sz w:val="25"/>
        </w:rPr>
      </w:pPr>
      <w:r w:rsidRPr="008229D9">
        <w:rPr>
          <w:rFonts w:ascii="Century Gothic" w:hAnsi="Century Gothic"/>
          <w:b/>
          <w:sz w:val="25"/>
        </w:rPr>
        <w:t>“We shall punish them twice, and thereafter</w:t>
      </w:r>
      <w:r w:rsidRPr="008229D9">
        <w:rPr>
          <w:rFonts w:ascii="Century Gothic" w:hAnsi="Century Gothic"/>
          <w:b/>
          <w:spacing w:val="1"/>
          <w:sz w:val="25"/>
        </w:rPr>
        <w:t xml:space="preserve"> </w:t>
      </w:r>
      <w:r w:rsidRPr="008229D9">
        <w:rPr>
          <w:rFonts w:ascii="Century Gothic" w:hAnsi="Century Gothic"/>
          <w:b/>
          <w:sz w:val="25"/>
        </w:rPr>
        <w:t>they</w:t>
      </w:r>
      <w:r w:rsidRPr="008229D9">
        <w:rPr>
          <w:rFonts w:ascii="Century Gothic" w:hAnsi="Century Gothic"/>
          <w:b/>
          <w:spacing w:val="1"/>
          <w:sz w:val="25"/>
        </w:rPr>
        <w:t xml:space="preserve"> </w:t>
      </w:r>
      <w:r w:rsidRPr="008229D9">
        <w:rPr>
          <w:rFonts w:ascii="Century Gothic" w:hAnsi="Century Gothic"/>
          <w:b/>
          <w:sz w:val="25"/>
        </w:rPr>
        <w:t>shall</w:t>
      </w:r>
      <w:r w:rsidRPr="008229D9">
        <w:rPr>
          <w:rFonts w:ascii="Century Gothic" w:hAnsi="Century Gothic"/>
          <w:b/>
          <w:spacing w:val="1"/>
          <w:sz w:val="25"/>
        </w:rPr>
        <w:t xml:space="preserve"> </w:t>
      </w:r>
      <w:r w:rsidRPr="008229D9">
        <w:rPr>
          <w:rFonts w:ascii="Century Gothic" w:hAnsi="Century Gothic"/>
          <w:b/>
          <w:sz w:val="25"/>
        </w:rPr>
        <w:t>be</w:t>
      </w:r>
      <w:r w:rsidRPr="008229D9">
        <w:rPr>
          <w:rFonts w:ascii="Century Gothic" w:hAnsi="Century Gothic"/>
          <w:b/>
          <w:spacing w:val="1"/>
          <w:sz w:val="25"/>
        </w:rPr>
        <w:t xml:space="preserve"> </w:t>
      </w:r>
      <w:r w:rsidRPr="008229D9">
        <w:rPr>
          <w:rFonts w:ascii="Century Gothic" w:hAnsi="Century Gothic"/>
          <w:b/>
          <w:sz w:val="25"/>
        </w:rPr>
        <w:t>brought</w:t>
      </w:r>
      <w:r w:rsidRPr="008229D9">
        <w:rPr>
          <w:rFonts w:ascii="Century Gothic" w:hAnsi="Century Gothic"/>
          <w:b/>
          <w:spacing w:val="1"/>
          <w:sz w:val="25"/>
        </w:rPr>
        <w:t xml:space="preserve"> </w:t>
      </w:r>
      <w:r w:rsidRPr="008229D9">
        <w:rPr>
          <w:rFonts w:ascii="Century Gothic" w:hAnsi="Century Gothic"/>
          <w:b/>
          <w:sz w:val="25"/>
        </w:rPr>
        <w:t>back</w:t>
      </w:r>
      <w:r w:rsidRPr="008229D9">
        <w:rPr>
          <w:rFonts w:ascii="Century Gothic" w:hAnsi="Century Gothic"/>
          <w:b/>
          <w:spacing w:val="1"/>
          <w:sz w:val="25"/>
        </w:rPr>
        <w:t xml:space="preserve"> </w:t>
      </w:r>
      <w:r w:rsidRPr="008229D9">
        <w:rPr>
          <w:rFonts w:ascii="Century Gothic" w:hAnsi="Century Gothic"/>
          <w:b/>
          <w:sz w:val="25"/>
        </w:rPr>
        <w:t>to</w:t>
      </w:r>
      <w:r w:rsidRPr="008229D9">
        <w:rPr>
          <w:rFonts w:ascii="Century Gothic" w:hAnsi="Century Gothic"/>
          <w:b/>
          <w:spacing w:val="1"/>
          <w:sz w:val="25"/>
        </w:rPr>
        <w:t xml:space="preserve"> </w:t>
      </w:r>
      <w:r w:rsidRPr="008229D9">
        <w:rPr>
          <w:rFonts w:ascii="Century Gothic" w:hAnsi="Century Gothic"/>
          <w:b/>
          <w:sz w:val="25"/>
        </w:rPr>
        <w:t>a</w:t>
      </w:r>
      <w:r w:rsidRPr="008229D9">
        <w:rPr>
          <w:rFonts w:ascii="Century Gothic" w:hAnsi="Century Gothic"/>
          <w:b/>
          <w:spacing w:val="1"/>
          <w:sz w:val="25"/>
        </w:rPr>
        <w:t xml:space="preserve"> </w:t>
      </w:r>
      <w:r w:rsidRPr="008229D9">
        <w:rPr>
          <w:rFonts w:ascii="Century Gothic" w:hAnsi="Century Gothic"/>
          <w:b/>
          <w:sz w:val="25"/>
        </w:rPr>
        <w:t>great</w:t>
      </w:r>
      <w:r w:rsidRPr="008229D9">
        <w:rPr>
          <w:rFonts w:ascii="Century Gothic" w:hAnsi="Century Gothic"/>
          <w:b/>
          <w:spacing w:val="1"/>
          <w:sz w:val="25"/>
        </w:rPr>
        <w:t xml:space="preserve"> </w:t>
      </w:r>
      <w:r w:rsidRPr="008229D9">
        <w:rPr>
          <w:rFonts w:ascii="Century Gothic" w:hAnsi="Century Gothic"/>
          <w:b/>
          <w:sz w:val="25"/>
        </w:rPr>
        <w:t>(horrible)</w:t>
      </w:r>
      <w:r w:rsidRPr="008229D9">
        <w:rPr>
          <w:rFonts w:ascii="Century Gothic" w:hAnsi="Century Gothic"/>
          <w:b/>
          <w:spacing w:val="63"/>
          <w:sz w:val="25"/>
        </w:rPr>
        <w:t xml:space="preserve"> </w:t>
      </w:r>
      <w:r w:rsidRPr="008229D9">
        <w:rPr>
          <w:rFonts w:ascii="Century Gothic" w:hAnsi="Century Gothic"/>
          <w:b/>
          <w:sz w:val="25"/>
        </w:rPr>
        <w:t>torment.”</w:t>
      </w:r>
      <w:r w:rsidRPr="008229D9">
        <w:rPr>
          <w:rFonts w:ascii="Century Gothic" w:hAnsi="Century Gothic"/>
          <w:b/>
          <w:spacing w:val="63"/>
          <w:sz w:val="25"/>
        </w:rPr>
        <w:t xml:space="preserve"> </w:t>
      </w:r>
      <w:r w:rsidRPr="008229D9">
        <w:rPr>
          <w:rFonts w:ascii="Century Gothic" w:hAnsi="Century Gothic"/>
          <w:b/>
          <w:sz w:val="25"/>
        </w:rPr>
        <w:t>(at-</w:t>
      </w:r>
      <w:r w:rsidRPr="008229D9">
        <w:rPr>
          <w:rFonts w:ascii="Century Gothic" w:hAnsi="Century Gothic"/>
          <w:b/>
          <w:spacing w:val="1"/>
          <w:sz w:val="25"/>
        </w:rPr>
        <w:t xml:space="preserve"> </w:t>
      </w:r>
      <w:r w:rsidRPr="008229D9">
        <w:rPr>
          <w:rFonts w:ascii="Century Gothic" w:hAnsi="Century Gothic"/>
          <w:b/>
          <w:sz w:val="25"/>
        </w:rPr>
        <w:t>Tawbah: 101)</w:t>
      </w:r>
    </w:p>
    <w:p w14:paraId="07487B2A" w14:textId="77777777" w:rsidR="006A6308" w:rsidRPr="0084598F" w:rsidRDefault="006A6308" w:rsidP="001A2184">
      <w:pPr>
        <w:pStyle w:val="BodyText"/>
        <w:spacing w:before="0"/>
        <w:ind w:left="-90"/>
        <w:jc w:val="lowKashida"/>
      </w:pPr>
    </w:p>
    <w:p w14:paraId="02A9AF03" w14:textId="77777777" w:rsidR="006A6308" w:rsidRPr="0084598F" w:rsidRDefault="00000000" w:rsidP="001A2184">
      <w:pPr>
        <w:pStyle w:val="BodyText"/>
        <w:spacing w:before="0"/>
        <w:ind w:left="-90"/>
        <w:jc w:val="lowKashida"/>
      </w:pPr>
      <w:r w:rsidRPr="0084598F">
        <w:t>And</w:t>
      </w:r>
      <w:r w:rsidRPr="0084598F">
        <w:rPr>
          <w:spacing w:val="25"/>
        </w:rPr>
        <w:t xml:space="preserve"> </w:t>
      </w:r>
      <w:r w:rsidRPr="0084598F">
        <w:t>many</w:t>
      </w:r>
      <w:r w:rsidRPr="0084598F">
        <w:rPr>
          <w:spacing w:val="25"/>
        </w:rPr>
        <w:t xml:space="preserve"> </w:t>
      </w:r>
      <w:r w:rsidRPr="0084598F">
        <w:t>other</w:t>
      </w:r>
      <w:r w:rsidRPr="0084598F">
        <w:rPr>
          <w:spacing w:val="25"/>
        </w:rPr>
        <w:t xml:space="preserve"> </w:t>
      </w:r>
      <w:r w:rsidRPr="0084598F">
        <w:t>verses</w:t>
      </w:r>
    </w:p>
    <w:p w14:paraId="42ABB4C5" w14:textId="77777777" w:rsidR="006A6308" w:rsidRPr="0084598F" w:rsidRDefault="006A6308" w:rsidP="001A2184">
      <w:pPr>
        <w:pStyle w:val="BodyText"/>
        <w:spacing w:before="0"/>
        <w:ind w:left="-90"/>
        <w:jc w:val="lowKashida"/>
      </w:pPr>
    </w:p>
    <w:p w14:paraId="5042C9A0" w14:textId="77777777" w:rsidR="006A6308" w:rsidRPr="0084598F" w:rsidRDefault="006A6308" w:rsidP="001A2184">
      <w:pPr>
        <w:pStyle w:val="BodyText"/>
        <w:spacing w:before="0"/>
        <w:ind w:left="-90"/>
        <w:jc w:val="lowKashida"/>
      </w:pPr>
    </w:p>
    <w:p w14:paraId="2D3DEAB9" w14:textId="77777777" w:rsidR="006A6308" w:rsidRPr="0084598F" w:rsidRDefault="00000000" w:rsidP="00F840EF">
      <w:pPr>
        <w:pStyle w:val="Heading6"/>
      </w:pPr>
      <w:bookmarkStart w:id="124" w:name="_Toc174564072"/>
      <w:r w:rsidRPr="0084598F">
        <w:t>[Q.</w:t>
      </w:r>
      <w:r w:rsidRPr="0084598F">
        <w:rPr>
          <w:spacing w:val="19"/>
        </w:rPr>
        <w:t xml:space="preserve"> </w:t>
      </w:r>
      <w:r w:rsidRPr="0084598F">
        <w:t>109]</w:t>
      </w:r>
      <w:r w:rsidRPr="0084598F">
        <w:rPr>
          <w:spacing w:val="26"/>
        </w:rPr>
        <w:t xml:space="preserve"> </w:t>
      </w:r>
      <w:r w:rsidRPr="0084598F">
        <w:t>What</w:t>
      </w:r>
      <w:r w:rsidRPr="0084598F">
        <w:rPr>
          <w:spacing w:val="27"/>
        </w:rPr>
        <w:t xml:space="preserve"> </w:t>
      </w:r>
      <w:r w:rsidRPr="0084598F">
        <w:t>is</w:t>
      </w:r>
      <w:r w:rsidRPr="0084598F">
        <w:rPr>
          <w:spacing w:val="26"/>
        </w:rPr>
        <w:t xml:space="preserve"> </w:t>
      </w:r>
      <w:r w:rsidRPr="0084598F">
        <w:t>the</w:t>
      </w:r>
      <w:r w:rsidRPr="0084598F">
        <w:rPr>
          <w:spacing w:val="27"/>
        </w:rPr>
        <w:t xml:space="preserve"> </w:t>
      </w:r>
      <w:r w:rsidRPr="0084598F">
        <w:t>proof</w:t>
      </w:r>
      <w:r w:rsidRPr="0084598F">
        <w:rPr>
          <w:spacing w:val="26"/>
        </w:rPr>
        <w:t xml:space="preserve"> </w:t>
      </w:r>
      <w:r w:rsidRPr="0084598F">
        <w:t>for</w:t>
      </w:r>
      <w:r w:rsidRPr="0084598F">
        <w:rPr>
          <w:spacing w:val="26"/>
        </w:rPr>
        <w:t xml:space="preserve"> </w:t>
      </w:r>
      <w:r w:rsidRPr="0084598F">
        <w:t>that</w:t>
      </w:r>
      <w:r w:rsidRPr="0084598F">
        <w:rPr>
          <w:spacing w:val="27"/>
        </w:rPr>
        <w:t xml:space="preserve"> </w:t>
      </w:r>
      <w:r w:rsidRPr="0084598F">
        <w:t>from</w:t>
      </w:r>
      <w:r w:rsidRPr="0084598F">
        <w:rPr>
          <w:spacing w:val="26"/>
        </w:rPr>
        <w:t xml:space="preserve"> </w:t>
      </w:r>
      <w:r w:rsidRPr="0084598F">
        <w:t>the</w:t>
      </w:r>
      <w:r w:rsidRPr="0084598F">
        <w:rPr>
          <w:spacing w:val="26"/>
        </w:rPr>
        <w:t xml:space="preserve"> </w:t>
      </w:r>
      <w:r w:rsidRPr="0084598F">
        <w:t>Sunnah?</w:t>
      </w:r>
      <w:bookmarkEnd w:id="124"/>
    </w:p>
    <w:p w14:paraId="3B628EC1" w14:textId="77777777" w:rsidR="006A6308" w:rsidRPr="0084598F" w:rsidRDefault="006A6308" w:rsidP="001A2184">
      <w:pPr>
        <w:pStyle w:val="BodyText"/>
        <w:spacing w:before="0"/>
        <w:ind w:left="-90"/>
        <w:jc w:val="lowKashida"/>
      </w:pPr>
    </w:p>
    <w:p w14:paraId="4F0B49E5" w14:textId="77777777" w:rsidR="006A6308" w:rsidRPr="0084598F" w:rsidRDefault="00000000" w:rsidP="001A2184">
      <w:pPr>
        <w:pStyle w:val="BodyText"/>
        <w:spacing w:before="0"/>
        <w:ind w:left="-90"/>
        <w:jc w:val="lowKashida"/>
      </w:pPr>
      <w:r w:rsidRPr="0084598F">
        <w:t>[A.</w:t>
      </w:r>
      <w:r w:rsidRPr="0084598F">
        <w:rPr>
          <w:spacing w:val="53"/>
        </w:rPr>
        <w:t xml:space="preserve"> </w:t>
      </w:r>
      <w:r w:rsidRPr="0084598F">
        <w:t>109]</w:t>
      </w:r>
      <w:r w:rsidRPr="0084598F">
        <w:rPr>
          <w:spacing w:val="53"/>
        </w:rPr>
        <w:t xml:space="preserve"> </w:t>
      </w:r>
      <w:r w:rsidRPr="0084598F">
        <w:t>The</w:t>
      </w:r>
      <w:r w:rsidRPr="0084598F">
        <w:rPr>
          <w:spacing w:val="53"/>
        </w:rPr>
        <w:t xml:space="preserve"> </w:t>
      </w:r>
      <w:r w:rsidRPr="0084598F">
        <w:t>number</w:t>
      </w:r>
      <w:r w:rsidRPr="0084598F">
        <w:rPr>
          <w:spacing w:val="53"/>
        </w:rPr>
        <w:t xml:space="preserve"> </w:t>
      </w:r>
      <w:r w:rsidRPr="0084598F">
        <w:t>of</w:t>
      </w:r>
      <w:r w:rsidRPr="0084598F">
        <w:rPr>
          <w:spacing w:val="53"/>
        </w:rPr>
        <w:t xml:space="preserve"> </w:t>
      </w:r>
      <w:r w:rsidRPr="0084598F">
        <w:t>authentic</w:t>
      </w:r>
      <w:r w:rsidRPr="0084598F">
        <w:rPr>
          <w:spacing w:val="53"/>
        </w:rPr>
        <w:t xml:space="preserve"> </w:t>
      </w:r>
      <w:r w:rsidRPr="0084598F">
        <w:t>narrations</w:t>
      </w:r>
      <w:r w:rsidRPr="0084598F">
        <w:rPr>
          <w:spacing w:val="53"/>
        </w:rPr>
        <w:t xml:space="preserve"> </w:t>
      </w:r>
      <w:r w:rsidRPr="0084598F">
        <w:t>regarding</w:t>
      </w:r>
      <w:r w:rsidRPr="0084598F">
        <w:rPr>
          <w:spacing w:val="53"/>
        </w:rPr>
        <w:t xml:space="preserve"> </w:t>
      </w:r>
      <w:r w:rsidRPr="0084598F">
        <w:t>that</w:t>
      </w:r>
      <w:r w:rsidRPr="0084598F">
        <w:rPr>
          <w:spacing w:val="53"/>
        </w:rPr>
        <w:t xml:space="preserve"> </w:t>
      </w:r>
      <w:r w:rsidRPr="0084598F">
        <w:t>reach</w:t>
      </w:r>
      <w:r w:rsidRPr="0084598F">
        <w:rPr>
          <w:spacing w:val="53"/>
        </w:rPr>
        <w:t xml:space="preserve"> </w:t>
      </w:r>
      <w:r w:rsidRPr="0084598F">
        <w:t>the</w:t>
      </w:r>
      <w:r w:rsidRPr="0084598F">
        <w:rPr>
          <w:spacing w:val="53"/>
        </w:rPr>
        <w:t xml:space="preserve"> </w:t>
      </w:r>
      <w:r w:rsidRPr="0084598F">
        <w:t>level</w:t>
      </w:r>
      <w:r w:rsidRPr="0084598F">
        <w:rPr>
          <w:spacing w:val="-58"/>
        </w:rPr>
        <w:t xml:space="preserve"> </w:t>
      </w:r>
      <w:r w:rsidRPr="0084598F">
        <w:t>of</w:t>
      </w:r>
      <w:r w:rsidRPr="0084598F">
        <w:rPr>
          <w:spacing w:val="11"/>
        </w:rPr>
        <w:t xml:space="preserve"> </w:t>
      </w:r>
      <w:proofErr w:type="spellStart"/>
      <w:r w:rsidRPr="0084598F">
        <w:t>tawaatir</w:t>
      </w:r>
      <w:proofErr w:type="spellEnd"/>
      <w:r w:rsidRPr="0084598F">
        <w:t>.</w:t>
      </w:r>
    </w:p>
    <w:p w14:paraId="7F1EB07A" w14:textId="77777777" w:rsidR="006A6308" w:rsidRPr="0084598F" w:rsidRDefault="006A6308" w:rsidP="001A2184">
      <w:pPr>
        <w:pStyle w:val="BodyText"/>
        <w:spacing w:before="0"/>
        <w:ind w:left="-90"/>
        <w:jc w:val="lowKashida"/>
      </w:pPr>
    </w:p>
    <w:p w14:paraId="576533CD" w14:textId="13C392A1" w:rsidR="006A6308" w:rsidRPr="0084598F" w:rsidRDefault="00000000" w:rsidP="001A2184">
      <w:pPr>
        <w:spacing w:line="249" w:lineRule="auto"/>
        <w:ind w:left="-90" w:right="157"/>
        <w:jc w:val="lowKashida"/>
        <w:rPr>
          <w:rFonts w:ascii="Century Gothic" w:hAnsi="Century Gothic"/>
          <w:i/>
          <w:sz w:val="16"/>
        </w:rPr>
      </w:pPr>
      <w:r w:rsidRPr="0084598F">
        <w:rPr>
          <w:rFonts w:ascii="Century Gothic" w:hAnsi="Century Gothic"/>
          <w:sz w:val="25"/>
        </w:rPr>
        <w:t>Amongst</w:t>
      </w:r>
      <w:r w:rsidRPr="0084598F">
        <w:rPr>
          <w:rFonts w:ascii="Century Gothic" w:hAnsi="Century Gothic"/>
          <w:spacing w:val="1"/>
          <w:sz w:val="25"/>
        </w:rPr>
        <w:t xml:space="preserve"> </w:t>
      </w:r>
      <w:r w:rsidRPr="0084598F">
        <w:rPr>
          <w:rFonts w:ascii="Century Gothic" w:hAnsi="Century Gothic"/>
          <w:sz w:val="25"/>
        </w:rPr>
        <w:t>them</w:t>
      </w:r>
      <w:r w:rsidRPr="0084598F">
        <w:rPr>
          <w:rFonts w:ascii="Century Gothic" w:hAnsi="Century Gothic"/>
          <w:spacing w:val="1"/>
          <w:sz w:val="25"/>
        </w:rPr>
        <w:t xml:space="preserve"> </w:t>
      </w:r>
      <w:r w:rsidRPr="0084598F">
        <w:rPr>
          <w:rFonts w:ascii="Century Gothic" w:hAnsi="Century Gothic"/>
          <w:sz w:val="25"/>
        </w:rPr>
        <w:t>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hadeeth</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Anas</w:t>
      </w:r>
      <w:r w:rsidRPr="0084598F">
        <w:rPr>
          <w:rFonts w:ascii="Century Gothic" w:hAnsi="Century Gothic"/>
          <w:spacing w:val="1"/>
          <w:sz w:val="25"/>
        </w:rPr>
        <w:t xml:space="preserve"> </w:t>
      </w:r>
      <w:r w:rsidRPr="0084598F">
        <w:rPr>
          <w:rFonts w:ascii="Century Gothic" w:hAnsi="Century Gothic"/>
          <w:sz w:val="25"/>
        </w:rPr>
        <w:t>that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58"/>
          <w:sz w:val="25"/>
        </w:rPr>
        <w:t xml:space="preserve"> </w:t>
      </w:r>
      <w:r w:rsidR="002F4D71">
        <w:rPr>
          <w:rFonts w:ascii="Century Gothic" w:hAnsi="Century Gothic" w:cs="Times New Roman"/>
          <w:spacing w:val="-58"/>
          <w:sz w:val="25"/>
          <w:rtl/>
        </w:rPr>
        <w:t>ﷺ</w:t>
      </w:r>
      <w:r w:rsidRPr="0084598F">
        <w:rPr>
          <w:rFonts w:ascii="Century Gothic" w:hAnsi="Century Gothic"/>
          <w:sz w:val="25"/>
        </w:rPr>
        <w:t xml:space="preserve"> said,</w:t>
      </w:r>
      <w:r w:rsidRPr="0084598F">
        <w:rPr>
          <w:rFonts w:ascii="Century Gothic" w:hAnsi="Century Gothic"/>
          <w:spacing w:val="1"/>
          <w:sz w:val="25"/>
        </w:rPr>
        <w:t xml:space="preserve"> </w:t>
      </w:r>
      <w:r w:rsidRPr="0084598F">
        <w:rPr>
          <w:rFonts w:ascii="Century Gothic" w:hAnsi="Century Gothic"/>
          <w:i/>
          <w:sz w:val="25"/>
        </w:rPr>
        <w:t>“When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slave</w:t>
      </w:r>
      <w:r w:rsidRPr="0084598F">
        <w:rPr>
          <w:rFonts w:ascii="Century Gothic" w:hAnsi="Century Gothic"/>
          <w:i/>
          <w:spacing w:val="60"/>
          <w:sz w:val="25"/>
        </w:rPr>
        <w:t xml:space="preserve"> </w:t>
      </w:r>
      <w:r w:rsidRPr="0084598F">
        <w:rPr>
          <w:rFonts w:ascii="Century Gothic" w:hAnsi="Century Gothic"/>
          <w:i/>
          <w:sz w:val="25"/>
        </w:rPr>
        <w:t>is</w:t>
      </w:r>
      <w:r w:rsidRPr="0084598F">
        <w:rPr>
          <w:rFonts w:ascii="Century Gothic" w:hAnsi="Century Gothic"/>
          <w:i/>
          <w:spacing w:val="60"/>
          <w:sz w:val="25"/>
        </w:rPr>
        <w:t xml:space="preserve"> </w:t>
      </w:r>
      <w:r w:rsidRPr="0084598F">
        <w:rPr>
          <w:rFonts w:ascii="Century Gothic" w:hAnsi="Century Gothic"/>
          <w:i/>
          <w:sz w:val="25"/>
        </w:rPr>
        <w:t>laid</w:t>
      </w:r>
      <w:r w:rsidRPr="0084598F">
        <w:rPr>
          <w:rFonts w:ascii="Century Gothic" w:hAnsi="Century Gothic"/>
          <w:i/>
          <w:spacing w:val="61"/>
          <w:sz w:val="25"/>
        </w:rPr>
        <w:t xml:space="preserve"> </w:t>
      </w:r>
      <w:r w:rsidRPr="0084598F">
        <w:rPr>
          <w:rFonts w:ascii="Century Gothic" w:hAnsi="Century Gothic"/>
          <w:i/>
          <w:sz w:val="25"/>
        </w:rPr>
        <w:t>in</w:t>
      </w:r>
      <w:r w:rsidRPr="0084598F">
        <w:rPr>
          <w:rFonts w:ascii="Century Gothic" w:hAnsi="Century Gothic"/>
          <w:i/>
          <w:spacing w:val="60"/>
          <w:sz w:val="25"/>
        </w:rPr>
        <w:t xml:space="preserve"> </w:t>
      </w:r>
      <w:r w:rsidRPr="0084598F">
        <w:rPr>
          <w:rFonts w:ascii="Century Gothic" w:hAnsi="Century Gothic"/>
          <w:i/>
          <w:sz w:val="25"/>
        </w:rPr>
        <w:t>his</w:t>
      </w:r>
      <w:r w:rsidRPr="0084598F">
        <w:rPr>
          <w:rFonts w:ascii="Century Gothic" w:hAnsi="Century Gothic"/>
          <w:i/>
          <w:spacing w:val="60"/>
          <w:sz w:val="25"/>
        </w:rPr>
        <w:t xml:space="preserve"> </w:t>
      </w:r>
      <w:r w:rsidRPr="0084598F">
        <w:rPr>
          <w:rFonts w:ascii="Century Gothic" w:hAnsi="Century Gothic"/>
          <w:i/>
          <w:sz w:val="25"/>
        </w:rPr>
        <w:t>grave</w:t>
      </w:r>
      <w:r w:rsidRPr="0084598F">
        <w:rPr>
          <w:rFonts w:ascii="Century Gothic" w:hAnsi="Century Gothic"/>
          <w:i/>
          <w:spacing w:val="6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r w:rsidRPr="0084598F">
        <w:rPr>
          <w:rFonts w:ascii="Century Gothic" w:hAnsi="Century Gothic"/>
          <w:i/>
          <w:sz w:val="25"/>
        </w:rPr>
        <w:t>companions</w:t>
      </w:r>
      <w:r w:rsidRPr="0084598F">
        <w:rPr>
          <w:rFonts w:ascii="Century Gothic" w:hAnsi="Century Gothic"/>
          <w:i/>
          <w:spacing w:val="1"/>
          <w:sz w:val="25"/>
        </w:rPr>
        <w:t xml:space="preserve"> </w:t>
      </w:r>
      <w:r w:rsidRPr="0084598F">
        <w:rPr>
          <w:rFonts w:ascii="Century Gothic" w:hAnsi="Century Gothic"/>
          <w:i/>
          <w:sz w:val="25"/>
        </w:rPr>
        <w:t>leave</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burying</w:t>
      </w:r>
      <w:r w:rsidRPr="0084598F">
        <w:rPr>
          <w:rFonts w:ascii="Century Gothic" w:hAnsi="Century Gothic"/>
          <w:i/>
          <w:spacing w:val="60"/>
          <w:sz w:val="25"/>
        </w:rPr>
        <w:t xml:space="preserve"> </w:t>
      </w:r>
      <w:r w:rsidRPr="0084598F">
        <w:rPr>
          <w:rFonts w:ascii="Century Gothic" w:hAnsi="Century Gothic"/>
          <w:i/>
          <w:sz w:val="25"/>
        </w:rPr>
        <w:t>place)</w:t>
      </w:r>
      <w:r w:rsidRPr="0084598F">
        <w:rPr>
          <w:rFonts w:ascii="Century Gothic" w:hAnsi="Century Gothic"/>
          <w:i/>
          <w:spacing w:val="60"/>
          <w:sz w:val="25"/>
        </w:rPr>
        <w:t xml:space="preserve"> </w:t>
      </w:r>
      <w:r w:rsidRPr="0084598F">
        <w:rPr>
          <w:rFonts w:ascii="Century Gothic" w:hAnsi="Century Gothic"/>
          <w:i/>
          <w:sz w:val="25"/>
        </w:rPr>
        <w:t>and</w:t>
      </w:r>
      <w:r w:rsidRPr="0084598F">
        <w:rPr>
          <w:rFonts w:ascii="Century Gothic" w:hAnsi="Century Gothic"/>
          <w:i/>
          <w:spacing w:val="60"/>
          <w:sz w:val="25"/>
        </w:rPr>
        <w:t xml:space="preserve"> </w:t>
      </w:r>
      <w:r w:rsidRPr="0084598F">
        <w:rPr>
          <w:rFonts w:ascii="Century Gothic" w:hAnsi="Century Gothic"/>
          <w:i/>
          <w:sz w:val="25"/>
        </w:rPr>
        <w:t>he</w:t>
      </w:r>
      <w:r w:rsidRPr="0084598F">
        <w:rPr>
          <w:rFonts w:ascii="Century Gothic" w:hAnsi="Century Gothic"/>
          <w:i/>
          <w:spacing w:val="61"/>
          <w:sz w:val="25"/>
        </w:rPr>
        <w:t xml:space="preserve"> </w:t>
      </w:r>
      <w:r w:rsidRPr="0084598F">
        <w:rPr>
          <w:rFonts w:ascii="Century Gothic" w:hAnsi="Century Gothic"/>
          <w:i/>
          <w:sz w:val="25"/>
        </w:rPr>
        <w:t>even</w:t>
      </w:r>
      <w:r w:rsidRPr="0084598F">
        <w:rPr>
          <w:rFonts w:ascii="Century Gothic" w:hAnsi="Century Gothic"/>
          <w:i/>
          <w:spacing w:val="60"/>
          <w:sz w:val="25"/>
        </w:rPr>
        <w:t xml:space="preserve"> </w:t>
      </w:r>
      <w:r w:rsidRPr="0084598F">
        <w:rPr>
          <w:rFonts w:ascii="Century Gothic" w:hAnsi="Century Gothic"/>
          <w:i/>
          <w:sz w:val="25"/>
        </w:rPr>
        <w:t>hears</w:t>
      </w:r>
      <w:r w:rsidRPr="0084598F">
        <w:rPr>
          <w:rFonts w:ascii="Century Gothic" w:hAnsi="Century Gothic"/>
          <w:i/>
          <w:spacing w:val="60"/>
          <w:sz w:val="25"/>
        </w:rPr>
        <w:t xml:space="preserve"> </w:t>
      </w:r>
      <w:r w:rsidRPr="0084598F">
        <w:rPr>
          <w:rFonts w:ascii="Century Gothic" w:hAnsi="Century Gothic"/>
          <w:i/>
          <w:sz w:val="25"/>
        </w:rPr>
        <w:t>their</w:t>
      </w:r>
      <w:r w:rsidRPr="0084598F">
        <w:rPr>
          <w:rFonts w:ascii="Century Gothic" w:hAnsi="Century Gothic"/>
          <w:i/>
          <w:spacing w:val="61"/>
          <w:sz w:val="25"/>
        </w:rPr>
        <w:t xml:space="preserve"> </w:t>
      </w:r>
      <w:proofErr w:type="spellStart"/>
      <w:r w:rsidRPr="0084598F">
        <w:rPr>
          <w:rFonts w:ascii="Century Gothic" w:hAnsi="Century Gothic"/>
          <w:i/>
          <w:sz w:val="25"/>
        </w:rPr>
        <w:t>foot</w:t>
      </w:r>
      <w:r w:rsidRPr="0084598F">
        <w:rPr>
          <w:rFonts w:ascii="Century Gothic" w:hAnsi="Century Gothic"/>
          <w:i/>
          <w:spacing w:val="1"/>
          <w:sz w:val="25"/>
        </w:rPr>
        <w:t xml:space="preserve"> </w:t>
      </w:r>
      <w:r w:rsidRPr="0084598F">
        <w:rPr>
          <w:rFonts w:ascii="Century Gothic" w:hAnsi="Century Gothic"/>
          <w:i/>
          <w:sz w:val="25"/>
        </w:rPr>
        <w:t>steps</w:t>
      </w:r>
      <w:proofErr w:type="spellEnd"/>
      <w:r w:rsidRPr="0084598F">
        <w:rPr>
          <w:rFonts w:ascii="Century Gothic" w:hAnsi="Century Gothic"/>
          <w:i/>
          <w:sz w:val="25"/>
        </w:rPr>
        <w:t>,</w:t>
      </w:r>
      <w:r w:rsidRPr="0084598F">
        <w:rPr>
          <w:rFonts w:ascii="Century Gothic" w:hAnsi="Century Gothic"/>
          <w:i/>
          <w:spacing w:val="40"/>
          <w:sz w:val="25"/>
        </w:rPr>
        <w:t xml:space="preserve"> </w:t>
      </w:r>
      <w:r w:rsidRPr="0084598F">
        <w:rPr>
          <w:rFonts w:ascii="Century Gothic" w:hAnsi="Century Gothic"/>
          <w:i/>
          <w:sz w:val="25"/>
        </w:rPr>
        <w:t>two</w:t>
      </w:r>
      <w:r w:rsidRPr="0084598F">
        <w:rPr>
          <w:rFonts w:ascii="Century Gothic" w:hAnsi="Century Gothic"/>
          <w:i/>
          <w:spacing w:val="40"/>
          <w:sz w:val="25"/>
        </w:rPr>
        <w:t xml:space="preserve"> </w:t>
      </w:r>
      <w:r w:rsidRPr="0084598F">
        <w:rPr>
          <w:rFonts w:ascii="Century Gothic" w:hAnsi="Century Gothic"/>
          <w:i/>
          <w:sz w:val="25"/>
        </w:rPr>
        <w:t>angels</w:t>
      </w:r>
      <w:r w:rsidRPr="0084598F">
        <w:rPr>
          <w:rFonts w:ascii="Century Gothic" w:hAnsi="Century Gothic"/>
          <w:i/>
          <w:spacing w:val="41"/>
          <w:sz w:val="25"/>
        </w:rPr>
        <w:t xml:space="preserve"> </w:t>
      </w:r>
      <w:r w:rsidRPr="0084598F">
        <w:rPr>
          <w:rFonts w:ascii="Century Gothic" w:hAnsi="Century Gothic"/>
          <w:i/>
          <w:sz w:val="25"/>
        </w:rPr>
        <w:t>come</w:t>
      </w:r>
      <w:r w:rsidRPr="0084598F">
        <w:rPr>
          <w:rFonts w:ascii="Century Gothic" w:hAnsi="Century Gothic"/>
          <w:i/>
          <w:spacing w:val="40"/>
          <w:sz w:val="25"/>
        </w:rPr>
        <w:t xml:space="preserve"> </w:t>
      </w:r>
      <w:r w:rsidRPr="0084598F">
        <w:rPr>
          <w:rFonts w:ascii="Century Gothic" w:hAnsi="Century Gothic"/>
          <w:i/>
          <w:sz w:val="25"/>
        </w:rPr>
        <w:t>to</w:t>
      </w:r>
      <w:r w:rsidRPr="0084598F">
        <w:rPr>
          <w:rFonts w:ascii="Century Gothic" w:hAnsi="Century Gothic"/>
          <w:i/>
          <w:spacing w:val="40"/>
          <w:sz w:val="25"/>
        </w:rPr>
        <w:t xml:space="preserve"> </w:t>
      </w:r>
      <w:r w:rsidRPr="0084598F">
        <w:rPr>
          <w:rFonts w:ascii="Century Gothic" w:hAnsi="Century Gothic"/>
          <w:i/>
          <w:sz w:val="25"/>
        </w:rPr>
        <w:t>him</w:t>
      </w:r>
      <w:r w:rsidRPr="0084598F">
        <w:rPr>
          <w:rFonts w:ascii="Century Gothic" w:hAnsi="Century Gothic"/>
          <w:i/>
          <w:spacing w:val="41"/>
          <w:sz w:val="25"/>
        </w:rPr>
        <w:t xml:space="preserve"> </w:t>
      </w:r>
      <w:r w:rsidRPr="0084598F">
        <w:rPr>
          <w:rFonts w:ascii="Century Gothic" w:hAnsi="Century Gothic"/>
          <w:i/>
          <w:sz w:val="25"/>
        </w:rPr>
        <w:t>and</w:t>
      </w:r>
      <w:r w:rsidRPr="0084598F">
        <w:rPr>
          <w:rFonts w:ascii="Century Gothic" w:hAnsi="Century Gothic"/>
          <w:i/>
          <w:spacing w:val="40"/>
          <w:sz w:val="25"/>
        </w:rPr>
        <w:t xml:space="preserve"> </w:t>
      </w:r>
      <w:r w:rsidRPr="0084598F">
        <w:rPr>
          <w:rFonts w:ascii="Century Gothic" w:hAnsi="Century Gothic"/>
          <w:i/>
          <w:sz w:val="25"/>
        </w:rPr>
        <w:t>make</w:t>
      </w:r>
      <w:r w:rsidRPr="0084598F">
        <w:rPr>
          <w:rFonts w:ascii="Century Gothic" w:hAnsi="Century Gothic"/>
          <w:i/>
          <w:spacing w:val="41"/>
          <w:sz w:val="25"/>
        </w:rPr>
        <w:t xml:space="preserve"> </w:t>
      </w:r>
      <w:r w:rsidRPr="0084598F">
        <w:rPr>
          <w:rFonts w:ascii="Century Gothic" w:hAnsi="Century Gothic"/>
          <w:i/>
          <w:sz w:val="25"/>
        </w:rPr>
        <w:t>him</w:t>
      </w:r>
      <w:r w:rsidRPr="0084598F">
        <w:rPr>
          <w:rFonts w:ascii="Century Gothic" w:hAnsi="Century Gothic"/>
          <w:i/>
          <w:spacing w:val="40"/>
          <w:sz w:val="25"/>
        </w:rPr>
        <w:t xml:space="preserve"> </w:t>
      </w:r>
      <w:r w:rsidRPr="0084598F">
        <w:rPr>
          <w:rFonts w:ascii="Century Gothic" w:hAnsi="Century Gothic"/>
          <w:i/>
          <w:sz w:val="25"/>
        </w:rPr>
        <w:t>sit</w:t>
      </w:r>
      <w:r w:rsidRPr="0084598F">
        <w:rPr>
          <w:rFonts w:ascii="Century Gothic" w:hAnsi="Century Gothic"/>
          <w:i/>
          <w:spacing w:val="40"/>
          <w:sz w:val="25"/>
        </w:rPr>
        <w:t xml:space="preserve"> </w:t>
      </w:r>
      <w:r w:rsidRPr="0084598F">
        <w:rPr>
          <w:rFonts w:ascii="Century Gothic" w:hAnsi="Century Gothic"/>
          <w:i/>
          <w:sz w:val="25"/>
        </w:rPr>
        <w:t>and</w:t>
      </w:r>
      <w:r w:rsidRPr="0084598F">
        <w:rPr>
          <w:rFonts w:ascii="Century Gothic" w:hAnsi="Century Gothic"/>
          <w:i/>
          <w:spacing w:val="41"/>
          <w:sz w:val="25"/>
        </w:rPr>
        <w:t xml:space="preserve"> </w:t>
      </w:r>
      <w:r w:rsidRPr="0084598F">
        <w:rPr>
          <w:rFonts w:ascii="Century Gothic" w:hAnsi="Century Gothic"/>
          <w:i/>
          <w:sz w:val="25"/>
        </w:rPr>
        <w:t>they</w:t>
      </w:r>
      <w:r w:rsidRPr="0084598F">
        <w:rPr>
          <w:rFonts w:ascii="Century Gothic" w:hAnsi="Century Gothic"/>
          <w:i/>
          <w:spacing w:val="40"/>
          <w:sz w:val="25"/>
        </w:rPr>
        <w:t xml:space="preserve"> </w:t>
      </w:r>
      <w:r w:rsidRPr="0084598F">
        <w:rPr>
          <w:rFonts w:ascii="Century Gothic" w:hAnsi="Century Gothic"/>
          <w:i/>
          <w:sz w:val="25"/>
        </w:rPr>
        <w:t>ask</w:t>
      </w:r>
      <w:r w:rsidRPr="0084598F">
        <w:rPr>
          <w:rFonts w:ascii="Century Gothic" w:hAnsi="Century Gothic"/>
          <w:i/>
          <w:spacing w:val="40"/>
          <w:sz w:val="25"/>
        </w:rPr>
        <w:t xml:space="preserve"> </w:t>
      </w:r>
      <w:r w:rsidRPr="0084598F">
        <w:rPr>
          <w:rFonts w:ascii="Century Gothic" w:hAnsi="Century Gothic"/>
          <w:i/>
          <w:sz w:val="25"/>
        </w:rPr>
        <w:t>him,</w:t>
      </w:r>
      <w:r w:rsidRPr="0084598F">
        <w:rPr>
          <w:rFonts w:ascii="Century Gothic" w:hAnsi="Century Gothic"/>
          <w:i/>
          <w:spacing w:val="41"/>
          <w:sz w:val="25"/>
        </w:rPr>
        <w:t xml:space="preserve"> </w:t>
      </w:r>
      <w:r w:rsidRPr="0084598F">
        <w:rPr>
          <w:rFonts w:ascii="Century Gothic" w:hAnsi="Century Gothic"/>
          <w:i/>
          <w:sz w:val="25"/>
        </w:rPr>
        <w:t>“What</w:t>
      </w:r>
      <w:r w:rsidRPr="0084598F">
        <w:rPr>
          <w:rFonts w:ascii="Century Gothic" w:hAnsi="Century Gothic"/>
          <w:i/>
          <w:spacing w:val="1"/>
          <w:sz w:val="25"/>
        </w:rPr>
        <w:t xml:space="preserve"> </w:t>
      </w:r>
      <w:r w:rsidRPr="0084598F">
        <w:rPr>
          <w:rFonts w:ascii="Century Gothic" w:hAnsi="Century Gothic"/>
          <w:i/>
          <w:sz w:val="25"/>
        </w:rPr>
        <w:t>did</w:t>
      </w:r>
      <w:r w:rsidRPr="0084598F">
        <w:rPr>
          <w:rFonts w:ascii="Century Gothic" w:hAnsi="Century Gothic"/>
          <w:i/>
          <w:spacing w:val="32"/>
          <w:sz w:val="25"/>
        </w:rPr>
        <w:t xml:space="preserve"> </w:t>
      </w:r>
      <w:r w:rsidRPr="0084598F">
        <w:rPr>
          <w:rFonts w:ascii="Century Gothic" w:hAnsi="Century Gothic"/>
          <w:i/>
          <w:sz w:val="25"/>
        </w:rPr>
        <w:t>you</w:t>
      </w:r>
      <w:r w:rsidRPr="0084598F">
        <w:rPr>
          <w:rFonts w:ascii="Century Gothic" w:hAnsi="Century Gothic"/>
          <w:i/>
          <w:spacing w:val="33"/>
          <w:sz w:val="25"/>
        </w:rPr>
        <w:t xml:space="preserve"> </w:t>
      </w:r>
      <w:r w:rsidRPr="0084598F">
        <w:rPr>
          <w:rFonts w:ascii="Century Gothic" w:hAnsi="Century Gothic"/>
          <w:i/>
          <w:sz w:val="25"/>
        </w:rPr>
        <w:t>used</w:t>
      </w:r>
      <w:r w:rsidRPr="0084598F">
        <w:rPr>
          <w:rFonts w:ascii="Century Gothic" w:hAnsi="Century Gothic"/>
          <w:i/>
          <w:spacing w:val="32"/>
          <w:sz w:val="25"/>
        </w:rPr>
        <w:t xml:space="preserve"> </w:t>
      </w:r>
      <w:r w:rsidRPr="0084598F">
        <w:rPr>
          <w:rFonts w:ascii="Century Gothic" w:hAnsi="Century Gothic"/>
          <w:i/>
          <w:sz w:val="25"/>
        </w:rPr>
        <w:t>to</w:t>
      </w:r>
      <w:r w:rsidRPr="0084598F">
        <w:rPr>
          <w:rFonts w:ascii="Century Gothic" w:hAnsi="Century Gothic"/>
          <w:i/>
          <w:spacing w:val="33"/>
          <w:sz w:val="25"/>
        </w:rPr>
        <w:t xml:space="preserve"> </w:t>
      </w:r>
      <w:r w:rsidRPr="0084598F">
        <w:rPr>
          <w:rFonts w:ascii="Century Gothic" w:hAnsi="Century Gothic"/>
          <w:i/>
          <w:sz w:val="25"/>
        </w:rPr>
        <w:t>say</w:t>
      </w:r>
      <w:r w:rsidRPr="0084598F">
        <w:rPr>
          <w:rFonts w:ascii="Century Gothic" w:hAnsi="Century Gothic"/>
          <w:i/>
          <w:spacing w:val="33"/>
          <w:sz w:val="25"/>
        </w:rPr>
        <w:t xml:space="preserve"> </w:t>
      </w:r>
      <w:r w:rsidRPr="0084598F">
        <w:rPr>
          <w:rFonts w:ascii="Century Gothic" w:hAnsi="Century Gothic"/>
          <w:i/>
          <w:sz w:val="25"/>
        </w:rPr>
        <w:t>about</w:t>
      </w:r>
      <w:r w:rsidRPr="0084598F">
        <w:rPr>
          <w:rFonts w:ascii="Century Gothic" w:hAnsi="Century Gothic"/>
          <w:i/>
          <w:spacing w:val="32"/>
          <w:sz w:val="25"/>
        </w:rPr>
        <w:t xml:space="preserve"> </w:t>
      </w:r>
      <w:r w:rsidRPr="0084598F">
        <w:rPr>
          <w:rFonts w:ascii="Century Gothic" w:hAnsi="Century Gothic"/>
          <w:i/>
          <w:sz w:val="25"/>
        </w:rPr>
        <w:t>this</w:t>
      </w:r>
      <w:r w:rsidRPr="0084598F">
        <w:rPr>
          <w:rFonts w:ascii="Century Gothic" w:hAnsi="Century Gothic"/>
          <w:i/>
          <w:spacing w:val="33"/>
          <w:sz w:val="25"/>
        </w:rPr>
        <w:t xml:space="preserve"> </w:t>
      </w:r>
      <w:r w:rsidRPr="0084598F">
        <w:rPr>
          <w:rFonts w:ascii="Century Gothic" w:hAnsi="Century Gothic"/>
          <w:i/>
          <w:sz w:val="25"/>
        </w:rPr>
        <w:t>man,</w:t>
      </w:r>
      <w:r w:rsidRPr="0084598F">
        <w:rPr>
          <w:rFonts w:ascii="Century Gothic" w:hAnsi="Century Gothic"/>
          <w:i/>
          <w:spacing w:val="32"/>
          <w:sz w:val="25"/>
        </w:rPr>
        <w:t xml:space="preserve"> </w:t>
      </w:r>
      <w:r w:rsidRPr="0084598F">
        <w:rPr>
          <w:rFonts w:ascii="Century Gothic" w:hAnsi="Century Gothic"/>
          <w:i/>
          <w:sz w:val="25"/>
        </w:rPr>
        <w:t>Muhammad?”</w:t>
      </w:r>
      <w:r w:rsidRPr="0084598F">
        <w:rPr>
          <w:rFonts w:ascii="Century Gothic" w:hAnsi="Century Gothic"/>
          <w:i/>
          <w:spacing w:val="33"/>
          <w:sz w:val="25"/>
        </w:rPr>
        <w:t xml:space="preserve"> </w:t>
      </w:r>
      <w:r w:rsidRPr="0084598F">
        <w:rPr>
          <w:rFonts w:ascii="Century Gothic" w:hAnsi="Century Gothic"/>
          <w:i/>
          <w:sz w:val="25"/>
        </w:rPr>
        <w:t>As</w:t>
      </w:r>
      <w:r w:rsidRPr="0084598F">
        <w:rPr>
          <w:rFonts w:ascii="Century Gothic" w:hAnsi="Century Gothic"/>
          <w:i/>
          <w:spacing w:val="33"/>
          <w:sz w:val="25"/>
        </w:rPr>
        <w:t xml:space="preserve"> </w:t>
      </w:r>
      <w:r w:rsidRPr="0084598F">
        <w:rPr>
          <w:rFonts w:ascii="Century Gothic" w:hAnsi="Century Gothic"/>
          <w:i/>
          <w:sz w:val="25"/>
        </w:rPr>
        <w:t>for</w:t>
      </w:r>
      <w:r w:rsidRPr="0084598F">
        <w:rPr>
          <w:rFonts w:ascii="Century Gothic" w:hAnsi="Century Gothic"/>
          <w:i/>
          <w:spacing w:val="32"/>
          <w:sz w:val="25"/>
        </w:rPr>
        <w:t xml:space="preserve"> </w:t>
      </w:r>
      <w:r w:rsidRPr="0084598F">
        <w:rPr>
          <w:rFonts w:ascii="Century Gothic" w:hAnsi="Century Gothic"/>
          <w:i/>
          <w:sz w:val="25"/>
        </w:rPr>
        <w:t>the</w:t>
      </w:r>
      <w:r w:rsidRPr="0084598F">
        <w:rPr>
          <w:rFonts w:ascii="Century Gothic" w:hAnsi="Century Gothic"/>
          <w:i/>
          <w:spacing w:val="33"/>
          <w:sz w:val="25"/>
        </w:rPr>
        <w:t xml:space="preserve"> </w:t>
      </w:r>
      <w:r w:rsidRPr="0084598F">
        <w:rPr>
          <w:rFonts w:ascii="Century Gothic" w:hAnsi="Century Gothic"/>
          <w:i/>
          <w:sz w:val="25"/>
        </w:rPr>
        <w:t>believer,</w:t>
      </w:r>
      <w:r w:rsidRPr="0084598F">
        <w:rPr>
          <w:rFonts w:ascii="Century Gothic" w:hAnsi="Century Gothic"/>
          <w:i/>
          <w:spacing w:val="33"/>
          <w:sz w:val="25"/>
        </w:rPr>
        <w:t xml:space="preserve"> </w:t>
      </w:r>
      <w:r w:rsidRPr="0084598F">
        <w:rPr>
          <w:rFonts w:ascii="Century Gothic" w:hAnsi="Century Gothic"/>
          <w:i/>
          <w:sz w:val="25"/>
        </w:rPr>
        <w:t>then</w:t>
      </w:r>
      <w:r w:rsidRPr="0084598F">
        <w:rPr>
          <w:rFonts w:ascii="Century Gothic" w:hAnsi="Century Gothic"/>
          <w:i/>
          <w:spacing w:val="1"/>
          <w:sz w:val="25"/>
        </w:rPr>
        <w:t xml:space="preserve"> </w:t>
      </w:r>
      <w:r w:rsidRPr="0084598F">
        <w:rPr>
          <w:rFonts w:ascii="Century Gothic" w:hAnsi="Century Gothic"/>
          <w:i/>
          <w:sz w:val="25"/>
        </w:rPr>
        <w:t>he</w:t>
      </w:r>
      <w:r w:rsidRPr="0084598F">
        <w:rPr>
          <w:rFonts w:ascii="Century Gothic" w:hAnsi="Century Gothic"/>
          <w:i/>
          <w:spacing w:val="59"/>
          <w:sz w:val="25"/>
        </w:rPr>
        <w:t xml:space="preserve"> </w:t>
      </w:r>
      <w:r w:rsidRPr="0084598F">
        <w:rPr>
          <w:rFonts w:ascii="Century Gothic" w:hAnsi="Century Gothic"/>
          <w:i/>
          <w:sz w:val="25"/>
        </w:rPr>
        <w:t>will</w:t>
      </w:r>
      <w:r w:rsidRPr="0084598F">
        <w:rPr>
          <w:rFonts w:ascii="Century Gothic" w:hAnsi="Century Gothic"/>
          <w:i/>
          <w:spacing w:val="59"/>
          <w:sz w:val="25"/>
        </w:rPr>
        <w:t xml:space="preserve"> </w:t>
      </w:r>
      <w:r w:rsidRPr="0084598F">
        <w:rPr>
          <w:rFonts w:ascii="Century Gothic" w:hAnsi="Century Gothic"/>
          <w:i/>
          <w:sz w:val="25"/>
        </w:rPr>
        <w:t>say,</w:t>
      </w:r>
      <w:r w:rsidRPr="0084598F">
        <w:rPr>
          <w:rFonts w:ascii="Century Gothic" w:hAnsi="Century Gothic"/>
          <w:i/>
          <w:spacing w:val="59"/>
          <w:sz w:val="25"/>
        </w:rPr>
        <w:t xml:space="preserve"> </w:t>
      </w:r>
      <w:r w:rsidRPr="0084598F">
        <w:rPr>
          <w:rFonts w:ascii="Century Gothic" w:hAnsi="Century Gothic"/>
          <w:i/>
          <w:sz w:val="25"/>
        </w:rPr>
        <w:t>“I</w:t>
      </w:r>
      <w:r w:rsidRPr="0084598F">
        <w:rPr>
          <w:rFonts w:ascii="Century Gothic" w:hAnsi="Century Gothic"/>
          <w:i/>
          <w:spacing w:val="58"/>
          <w:sz w:val="25"/>
        </w:rPr>
        <w:t xml:space="preserve"> </w:t>
      </w:r>
      <w:r w:rsidRPr="0084598F">
        <w:rPr>
          <w:rFonts w:ascii="Century Gothic" w:hAnsi="Century Gothic"/>
          <w:i/>
          <w:sz w:val="25"/>
        </w:rPr>
        <w:t>bear</w:t>
      </w:r>
      <w:r w:rsidRPr="0084598F">
        <w:rPr>
          <w:rFonts w:ascii="Century Gothic" w:hAnsi="Century Gothic"/>
          <w:i/>
          <w:spacing w:val="58"/>
          <w:sz w:val="25"/>
        </w:rPr>
        <w:t xml:space="preserve"> </w:t>
      </w:r>
      <w:r w:rsidRPr="0084598F">
        <w:rPr>
          <w:rFonts w:ascii="Century Gothic" w:hAnsi="Century Gothic"/>
          <w:i/>
          <w:sz w:val="25"/>
        </w:rPr>
        <w:t>witness</w:t>
      </w:r>
      <w:r w:rsidRPr="0084598F">
        <w:rPr>
          <w:rFonts w:ascii="Century Gothic" w:hAnsi="Century Gothic"/>
          <w:i/>
          <w:spacing w:val="58"/>
          <w:sz w:val="25"/>
        </w:rPr>
        <w:t xml:space="preserve"> </w:t>
      </w:r>
      <w:r w:rsidRPr="0084598F">
        <w:rPr>
          <w:rFonts w:ascii="Century Gothic" w:hAnsi="Century Gothic"/>
          <w:i/>
          <w:sz w:val="25"/>
        </w:rPr>
        <w:t>that</w:t>
      </w:r>
      <w:r w:rsidRPr="0084598F">
        <w:rPr>
          <w:rFonts w:ascii="Century Gothic" w:hAnsi="Century Gothic"/>
          <w:i/>
          <w:spacing w:val="58"/>
          <w:sz w:val="25"/>
        </w:rPr>
        <w:t xml:space="preserve"> </w:t>
      </w:r>
      <w:r w:rsidRPr="0084598F">
        <w:rPr>
          <w:rFonts w:ascii="Century Gothic" w:hAnsi="Century Gothic"/>
          <w:i/>
          <w:sz w:val="25"/>
        </w:rPr>
        <w:t>he</w:t>
      </w:r>
      <w:r w:rsidRPr="0084598F">
        <w:rPr>
          <w:rFonts w:ascii="Century Gothic" w:hAnsi="Century Gothic"/>
          <w:i/>
          <w:spacing w:val="58"/>
          <w:sz w:val="25"/>
        </w:rPr>
        <w:t xml:space="preserve"> </w:t>
      </w:r>
      <w:r w:rsidRPr="0084598F">
        <w:rPr>
          <w:rFonts w:ascii="Century Gothic" w:hAnsi="Century Gothic"/>
          <w:i/>
          <w:sz w:val="25"/>
        </w:rPr>
        <w:t>is</w:t>
      </w:r>
      <w:r w:rsidRPr="0084598F">
        <w:rPr>
          <w:rFonts w:ascii="Century Gothic" w:hAnsi="Century Gothic"/>
          <w:i/>
          <w:spacing w:val="58"/>
          <w:sz w:val="25"/>
        </w:rPr>
        <w:t xml:space="preserve"> </w:t>
      </w:r>
      <w:r w:rsidRPr="0084598F">
        <w:rPr>
          <w:rFonts w:ascii="Century Gothic" w:hAnsi="Century Gothic"/>
          <w:i/>
          <w:sz w:val="25"/>
        </w:rPr>
        <w:t>the</w:t>
      </w:r>
      <w:r w:rsidRPr="0084598F">
        <w:rPr>
          <w:rFonts w:ascii="Century Gothic" w:hAnsi="Century Gothic"/>
          <w:i/>
          <w:spacing w:val="58"/>
          <w:sz w:val="25"/>
        </w:rPr>
        <w:t xml:space="preserve"> </w:t>
      </w:r>
      <w:r w:rsidRPr="0084598F">
        <w:rPr>
          <w:rFonts w:ascii="Century Gothic" w:hAnsi="Century Gothic"/>
          <w:i/>
          <w:sz w:val="25"/>
        </w:rPr>
        <w:t>slave</w:t>
      </w:r>
      <w:r w:rsidRPr="0084598F">
        <w:rPr>
          <w:rFonts w:ascii="Century Gothic" w:hAnsi="Century Gothic"/>
          <w:i/>
          <w:spacing w:val="58"/>
          <w:sz w:val="25"/>
        </w:rPr>
        <w:t xml:space="preserve"> </w:t>
      </w:r>
      <w:r w:rsidRPr="0084598F">
        <w:rPr>
          <w:rFonts w:ascii="Century Gothic" w:hAnsi="Century Gothic"/>
          <w:i/>
          <w:sz w:val="25"/>
        </w:rPr>
        <w:t>of</w:t>
      </w:r>
      <w:r w:rsidRPr="0084598F">
        <w:rPr>
          <w:rFonts w:ascii="Century Gothic" w:hAnsi="Century Gothic"/>
          <w:i/>
          <w:spacing w:val="58"/>
          <w:sz w:val="25"/>
        </w:rPr>
        <w:t xml:space="preserve"> </w:t>
      </w:r>
      <w:r w:rsidR="002F4D71">
        <w:rPr>
          <w:rFonts w:ascii="Century Gothic" w:hAnsi="Century Gothic"/>
          <w:i/>
          <w:sz w:val="25"/>
        </w:rPr>
        <w:t>Allah</w:t>
      </w:r>
      <w:r w:rsidRPr="0084598F">
        <w:rPr>
          <w:rFonts w:ascii="Century Gothic" w:hAnsi="Century Gothic"/>
          <w:i/>
          <w:spacing w:val="58"/>
          <w:sz w:val="25"/>
        </w:rPr>
        <w:t xml:space="preserve"> </w:t>
      </w:r>
      <w:r w:rsidRPr="0084598F">
        <w:rPr>
          <w:rFonts w:ascii="Century Gothic" w:hAnsi="Century Gothic"/>
          <w:i/>
          <w:sz w:val="25"/>
        </w:rPr>
        <w:t>and</w:t>
      </w:r>
      <w:r w:rsidRPr="0084598F">
        <w:rPr>
          <w:rFonts w:ascii="Century Gothic" w:hAnsi="Century Gothic"/>
          <w:i/>
          <w:spacing w:val="58"/>
          <w:sz w:val="25"/>
        </w:rPr>
        <w:t xml:space="preserve"> </w:t>
      </w:r>
      <w:r w:rsidRPr="0084598F">
        <w:rPr>
          <w:rFonts w:ascii="Century Gothic" w:hAnsi="Century Gothic"/>
          <w:i/>
          <w:sz w:val="25"/>
        </w:rPr>
        <w:t>His</w:t>
      </w:r>
      <w:r w:rsidRPr="0084598F">
        <w:rPr>
          <w:rFonts w:ascii="Century Gothic" w:hAnsi="Century Gothic"/>
          <w:i/>
          <w:spacing w:val="-58"/>
          <w:sz w:val="25"/>
        </w:rPr>
        <w:t xml:space="preserve"> </w:t>
      </w:r>
      <w:r w:rsidRPr="0084598F">
        <w:rPr>
          <w:rFonts w:ascii="Century Gothic" w:hAnsi="Century Gothic"/>
          <w:i/>
          <w:sz w:val="25"/>
        </w:rPr>
        <w:t>Messenger.”</w:t>
      </w:r>
      <w:r w:rsidRPr="0084598F">
        <w:rPr>
          <w:rFonts w:ascii="Century Gothic" w:hAnsi="Century Gothic"/>
          <w:i/>
          <w:spacing w:val="1"/>
          <w:sz w:val="25"/>
        </w:rPr>
        <w:t xml:space="preserve"> </w:t>
      </w:r>
      <w:r w:rsidRPr="0084598F">
        <w:rPr>
          <w:rFonts w:ascii="Century Gothic" w:hAnsi="Century Gothic"/>
          <w:i/>
          <w:sz w:val="25"/>
        </w:rPr>
        <w:t>Then</w:t>
      </w:r>
      <w:r w:rsidRPr="0084598F">
        <w:rPr>
          <w:rFonts w:ascii="Century Gothic" w:hAnsi="Century Gothic"/>
          <w:i/>
          <w:spacing w:val="1"/>
          <w:sz w:val="25"/>
        </w:rPr>
        <w:t xml:space="preserve"> </w:t>
      </w:r>
      <w:r w:rsidRPr="0084598F">
        <w:rPr>
          <w:rFonts w:ascii="Century Gothic" w:hAnsi="Century Gothic"/>
          <w:i/>
          <w:sz w:val="25"/>
        </w:rPr>
        <w:t>it</w:t>
      </w:r>
      <w:r w:rsidRPr="0084598F">
        <w:rPr>
          <w:rFonts w:ascii="Century Gothic" w:hAnsi="Century Gothic"/>
          <w:i/>
          <w:spacing w:val="1"/>
          <w:sz w:val="25"/>
        </w:rPr>
        <w:t xml:space="preserve"> </w:t>
      </w:r>
      <w:r w:rsidRPr="0084598F">
        <w:rPr>
          <w:rFonts w:ascii="Century Gothic" w:hAnsi="Century Gothic"/>
          <w:i/>
          <w:sz w:val="25"/>
        </w:rPr>
        <w:t>will</w:t>
      </w:r>
      <w:r w:rsidRPr="0084598F">
        <w:rPr>
          <w:rFonts w:ascii="Century Gothic" w:hAnsi="Century Gothic"/>
          <w:i/>
          <w:spacing w:val="1"/>
          <w:sz w:val="25"/>
        </w:rPr>
        <w:t xml:space="preserve"> </w:t>
      </w:r>
      <w:r w:rsidRPr="0084598F">
        <w:rPr>
          <w:rFonts w:ascii="Century Gothic" w:hAnsi="Century Gothic"/>
          <w:i/>
          <w:sz w:val="25"/>
        </w:rPr>
        <w:t>be</w:t>
      </w:r>
      <w:r w:rsidRPr="0084598F">
        <w:rPr>
          <w:rFonts w:ascii="Century Gothic" w:hAnsi="Century Gothic"/>
          <w:i/>
          <w:spacing w:val="1"/>
          <w:sz w:val="25"/>
        </w:rPr>
        <w:t xml:space="preserve"> </w:t>
      </w:r>
      <w:r w:rsidRPr="0084598F">
        <w:rPr>
          <w:rFonts w:ascii="Century Gothic" w:hAnsi="Century Gothic"/>
          <w:i/>
          <w:sz w:val="25"/>
        </w:rPr>
        <w:t>said</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him,</w:t>
      </w:r>
      <w:r w:rsidRPr="0084598F">
        <w:rPr>
          <w:rFonts w:ascii="Century Gothic" w:hAnsi="Century Gothic"/>
          <w:i/>
          <w:spacing w:val="1"/>
          <w:sz w:val="25"/>
        </w:rPr>
        <w:t xml:space="preserve"> </w:t>
      </w:r>
      <w:r w:rsidRPr="0084598F">
        <w:rPr>
          <w:rFonts w:ascii="Century Gothic" w:hAnsi="Century Gothic"/>
          <w:i/>
          <w:sz w:val="25"/>
        </w:rPr>
        <w:t>“Look</w:t>
      </w:r>
      <w:r w:rsidRPr="0084598F">
        <w:rPr>
          <w:rFonts w:ascii="Century Gothic" w:hAnsi="Century Gothic"/>
          <w:i/>
          <w:spacing w:val="60"/>
          <w:sz w:val="25"/>
        </w:rPr>
        <w:t xml:space="preserve"> </w:t>
      </w:r>
      <w:r w:rsidRPr="0084598F">
        <w:rPr>
          <w:rFonts w:ascii="Century Gothic" w:hAnsi="Century Gothic"/>
          <w:i/>
          <w:sz w:val="25"/>
        </w:rPr>
        <w:t>at</w:t>
      </w:r>
      <w:r w:rsidRPr="0084598F">
        <w:rPr>
          <w:rFonts w:ascii="Century Gothic" w:hAnsi="Century Gothic"/>
          <w:i/>
          <w:spacing w:val="60"/>
          <w:sz w:val="25"/>
        </w:rPr>
        <w:t xml:space="preserve"> </w:t>
      </w:r>
      <w:r w:rsidRPr="0084598F">
        <w:rPr>
          <w:rFonts w:ascii="Century Gothic" w:hAnsi="Century Gothic"/>
          <w:i/>
          <w:sz w:val="25"/>
        </w:rPr>
        <w:t>your</w:t>
      </w:r>
      <w:r w:rsidRPr="0084598F">
        <w:rPr>
          <w:rFonts w:ascii="Century Gothic" w:hAnsi="Century Gothic"/>
          <w:i/>
          <w:spacing w:val="60"/>
          <w:sz w:val="25"/>
        </w:rPr>
        <w:t xml:space="preserve"> </w:t>
      </w:r>
      <w:r w:rsidRPr="0084598F">
        <w:rPr>
          <w:rFonts w:ascii="Century Gothic" w:hAnsi="Century Gothic"/>
          <w:i/>
          <w:sz w:val="25"/>
        </w:rPr>
        <w:t>place</w:t>
      </w:r>
      <w:r w:rsidRPr="0084598F">
        <w:rPr>
          <w:rFonts w:ascii="Century Gothic" w:hAnsi="Century Gothic"/>
          <w:i/>
          <w:spacing w:val="61"/>
          <w:sz w:val="25"/>
        </w:rPr>
        <w:t xml:space="preserve"> </w:t>
      </w:r>
      <w:r w:rsidRPr="0084598F">
        <w:rPr>
          <w:rFonts w:ascii="Century Gothic" w:hAnsi="Century Gothic"/>
          <w:i/>
          <w:sz w:val="25"/>
        </w:rPr>
        <w:t>in</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Hell-</w:t>
      </w:r>
      <w:r w:rsidRPr="0084598F">
        <w:rPr>
          <w:rFonts w:ascii="Century Gothic" w:hAnsi="Century Gothic"/>
          <w:i/>
          <w:spacing w:val="-58"/>
          <w:sz w:val="25"/>
        </w:rPr>
        <w:t xml:space="preserve"> </w:t>
      </w:r>
      <w:r w:rsidRPr="0084598F">
        <w:rPr>
          <w:rFonts w:ascii="Century Gothic" w:hAnsi="Century Gothic"/>
          <w:i/>
          <w:sz w:val="25"/>
        </w:rPr>
        <w:t>Fire.</w:t>
      </w:r>
      <w:r w:rsidRPr="0084598F">
        <w:rPr>
          <w:rFonts w:ascii="Century Gothic" w:hAnsi="Century Gothic"/>
          <w:i/>
          <w:spacing w:val="27"/>
          <w:sz w:val="25"/>
        </w:rPr>
        <w:t xml:space="preserve"> </w:t>
      </w:r>
      <w:r w:rsidR="002F4D71">
        <w:rPr>
          <w:rFonts w:ascii="Century Gothic" w:hAnsi="Century Gothic"/>
          <w:i/>
          <w:sz w:val="25"/>
        </w:rPr>
        <w:t>Allah</w:t>
      </w:r>
      <w:r w:rsidRPr="0084598F">
        <w:rPr>
          <w:rFonts w:ascii="Century Gothic" w:hAnsi="Century Gothic"/>
          <w:i/>
          <w:spacing w:val="27"/>
          <w:sz w:val="25"/>
        </w:rPr>
        <w:t xml:space="preserve"> </w:t>
      </w:r>
      <w:r w:rsidRPr="0084598F">
        <w:rPr>
          <w:rFonts w:ascii="Century Gothic" w:hAnsi="Century Gothic"/>
          <w:i/>
          <w:sz w:val="25"/>
        </w:rPr>
        <w:t>has</w:t>
      </w:r>
      <w:r w:rsidRPr="0084598F">
        <w:rPr>
          <w:rFonts w:ascii="Century Gothic" w:hAnsi="Century Gothic"/>
          <w:i/>
          <w:spacing w:val="27"/>
          <w:sz w:val="25"/>
        </w:rPr>
        <w:t xml:space="preserve"> </w:t>
      </w:r>
      <w:r w:rsidRPr="0084598F">
        <w:rPr>
          <w:rFonts w:ascii="Century Gothic" w:hAnsi="Century Gothic"/>
          <w:i/>
          <w:sz w:val="25"/>
        </w:rPr>
        <w:t>replaced</w:t>
      </w:r>
      <w:r w:rsidRPr="0084598F">
        <w:rPr>
          <w:rFonts w:ascii="Century Gothic" w:hAnsi="Century Gothic"/>
          <w:i/>
          <w:spacing w:val="28"/>
          <w:sz w:val="25"/>
        </w:rPr>
        <w:t xml:space="preserve"> </w:t>
      </w:r>
      <w:r w:rsidRPr="0084598F">
        <w:rPr>
          <w:rFonts w:ascii="Century Gothic" w:hAnsi="Century Gothic"/>
          <w:i/>
          <w:sz w:val="25"/>
        </w:rPr>
        <w:t>it</w:t>
      </w:r>
      <w:r w:rsidRPr="0084598F">
        <w:rPr>
          <w:rFonts w:ascii="Century Gothic" w:hAnsi="Century Gothic"/>
          <w:i/>
          <w:spacing w:val="27"/>
          <w:sz w:val="25"/>
        </w:rPr>
        <w:t xml:space="preserve"> </w:t>
      </w:r>
      <w:r w:rsidRPr="0084598F">
        <w:rPr>
          <w:rFonts w:ascii="Century Gothic" w:hAnsi="Century Gothic"/>
          <w:i/>
          <w:sz w:val="25"/>
        </w:rPr>
        <w:t>with</w:t>
      </w:r>
      <w:r w:rsidRPr="0084598F">
        <w:rPr>
          <w:rFonts w:ascii="Century Gothic" w:hAnsi="Century Gothic"/>
          <w:i/>
          <w:spacing w:val="27"/>
          <w:sz w:val="25"/>
        </w:rPr>
        <w:t xml:space="preserve"> </w:t>
      </w:r>
      <w:r w:rsidRPr="0084598F">
        <w:rPr>
          <w:rFonts w:ascii="Century Gothic" w:hAnsi="Century Gothic"/>
          <w:i/>
          <w:sz w:val="25"/>
        </w:rPr>
        <w:t>a</w:t>
      </w:r>
      <w:r w:rsidRPr="0084598F">
        <w:rPr>
          <w:rFonts w:ascii="Century Gothic" w:hAnsi="Century Gothic"/>
          <w:i/>
          <w:spacing w:val="27"/>
          <w:sz w:val="25"/>
        </w:rPr>
        <w:t xml:space="preserve"> </w:t>
      </w:r>
      <w:r w:rsidRPr="0084598F">
        <w:rPr>
          <w:rFonts w:ascii="Century Gothic" w:hAnsi="Century Gothic"/>
          <w:i/>
          <w:sz w:val="25"/>
        </w:rPr>
        <w:t>place</w:t>
      </w:r>
      <w:r w:rsidRPr="0084598F">
        <w:rPr>
          <w:rFonts w:ascii="Century Gothic" w:hAnsi="Century Gothic"/>
          <w:i/>
          <w:spacing w:val="28"/>
          <w:sz w:val="25"/>
        </w:rPr>
        <w:t xml:space="preserve"> </w:t>
      </w:r>
      <w:r w:rsidRPr="0084598F">
        <w:rPr>
          <w:rFonts w:ascii="Century Gothic" w:hAnsi="Century Gothic"/>
          <w:i/>
          <w:sz w:val="25"/>
        </w:rPr>
        <w:t>in</w:t>
      </w:r>
      <w:r w:rsidRPr="0084598F">
        <w:rPr>
          <w:rFonts w:ascii="Century Gothic" w:hAnsi="Century Gothic"/>
          <w:i/>
          <w:spacing w:val="27"/>
          <w:sz w:val="25"/>
        </w:rPr>
        <w:t xml:space="preserve"> </w:t>
      </w:r>
      <w:r w:rsidRPr="0084598F">
        <w:rPr>
          <w:rFonts w:ascii="Century Gothic" w:hAnsi="Century Gothic"/>
          <w:i/>
          <w:sz w:val="25"/>
        </w:rPr>
        <w:t>Paradise.”</w:t>
      </w:r>
      <w:r w:rsidRPr="0084598F">
        <w:rPr>
          <w:rFonts w:ascii="Century Gothic" w:hAnsi="Century Gothic"/>
          <w:i/>
          <w:spacing w:val="27"/>
          <w:sz w:val="25"/>
        </w:rPr>
        <w:t xml:space="preserve"> </w:t>
      </w:r>
      <w:r w:rsidR="00CC1B97" w:rsidRPr="0084598F">
        <w:rPr>
          <w:rFonts w:ascii="Century Gothic" w:hAnsi="Century Gothic"/>
          <w:i/>
          <w:sz w:val="25"/>
        </w:rPr>
        <w:t>So,</w:t>
      </w:r>
      <w:r w:rsidRPr="0084598F">
        <w:rPr>
          <w:rFonts w:ascii="Century Gothic" w:hAnsi="Century Gothic"/>
          <w:i/>
          <w:spacing w:val="27"/>
          <w:sz w:val="25"/>
        </w:rPr>
        <w:t xml:space="preserve"> </w:t>
      </w:r>
      <w:r w:rsidRPr="0084598F">
        <w:rPr>
          <w:rFonts w:ascii="Century Gothic" w:hAnsi="Century Gothic"/>
          <w:i/>
          <w:sz w:val="25"/>
        </w:rPr>
        <w:t>he</w:t>
      </w:r>
      <w:r w:rsidRPr="0084598F">
        <w:rPr>
          <w:rFonts w:ascii="Century Gothic" w:hAnsi="Century Gothic"/>
          <w:i/>
          <w:spacing w:val="28"/>
          <w:sz w:val="25"/>
        </w:rPr>
        <w:t xml:space="preserve"> </w:t>
      </w:r>
      <w:r w:rsidRPr="0084598F">
        <w:rPr>
          <w:rFonts w:ascii="Century Gothic" w:hAnsi="Century Gothic"/>
          <w:i/>
          <w:sz w:val="25"/>
        </w:rPr>
        <w:t>will</w:t>
      </w:r>
      <w:r w:rsidRPr="0084598F">
        <w:rPr>
          <w:rFonts w:ascii="Century Gothic" w:hAnsi="Century Gothic"/>
          <w:i/>
          <w:spacing w:val="27"/>
          <w:sz w:val="25"/>
        </w:rPr>
        <w:t xml:space="preserve"> </w:t>
      </w:r>
      <w:r w:rsidRPr="0084598F">
        <w:rPr>
          <w:rFonts w:ascii="Century Gothic" w:hAnsi="Century Gothic"/>
          <w:i/>
          <w:sz w:val="25"/>
        </w:rPr>
        <w:t>see</w:t>
      </w:r>
      <w:r w:rsidRPr="0084598F">
        <w:rPr>
          <w:rFonts w:ascii="Century Gothic" w:hAnsi="Century Gothic"/>
          <w:i/>
          <w:spacing w:val="27"/>
          <w:sz w:val="25"/>
        </w:rPr>
        <w:t xml:space="preserve"> </w:t>
      </w:r>
      <w:proofErr w:type="gramStart"/>
      <w:r w:rsidRPr="0084598F">
        <w:rPr>
          <w:rFonts w:ascii="Century Gothic" w:hAnsi="Century Gothic"/>
          <w:i/>
          <w:sz w:val="25"/>
        </w:rPr>
        <w:t>both</w:t>
      </w:r>
      <w:r w:rsidRPr="0084598F">
        <w:rPr>
          <w:rFonts w:ascii="Century Gothic" w:hAnsi="Century Gothic"/>
          <w:i/>
          <w:spacing w:val="27"/>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the two</w:t>
      </w:r>
      <w:proofErr w:type="gramEnd"/>
      <w:r w:rsidRPr="0084598F">
        <w:rPr>
          <w:rFonts w:ascii="Century Gothic" w:hAnsi="Century Gothic"/>
          <w:i/>
          <w:sz w:val="25"/>
        </w:rPr>
        <w:t xml:space="preserve"> the places.”</w:t>
      </w:r>
      <w:r w:rsidRPr="0084598F">
        <w:rPr>
          <w:rFonts w:ascii="Century Gothic" w:hAnsi="Century Gothic"/>
          <w:i/>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proofErr w:type="spellStart"/>
      <w:r w:rsidRPr="0084598F">
        <w:rPr>
          <w:rFonts w:ascii="Century Gothic" w:hAnsi="Century Gothic"/>
          <w:sz w:val="25"/>
        </w:rPr>
        <w:t>Qataadah</w:t>
      </w:r>
      <w:proofErr w:type="spellEnd"/>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60"/>
          <w:sz w:val="25"/>
        </w:rPr>
        <w:t xml:space="preserve"> </w:t>
      </w:r>
      <w:r w:rsidRPr="0084598F">
        <w:rPr>
          <w:rFonts w:ascii="Century Gothic" w:hAnsi="Century Gothic"/>
          <w:sz w:val="25"/>
        </w:rPr>
        <w:t>“It</w:t>
      </w:r>
      <w:r w:rsidRPr="0084598F">
        <w:rPr>
          <w:rFonts w:ascii="Century Gothic" w:hAnsi="Century Gothic"/>
          <w:spacing w:val="60"/>
          <w:sz w:val="25"/>
        </w:rPr>
        <w:t xml:space="preserve"> </w:t>
      </w:r>
      <w:r w:rsidRPr="0084598F">
        <w:rPr>
          <w:rFonts w:ascii="Century Gothic" w:hAnsi="Century Gothic"/>
          <w:sz w:val="25"/>
        </w:rPr>
        <w:t>was</w:t>
      </w:r>
      <w:r w:rsidRPr="0084598F">
        <w:rPr>
          <w:rFonts w:ascii="Century Gothic" w:hAnsi="Century Gothic"/>
          <w:spacing w:val="60"/>
          <w:sz w:val="25"/>
        </w:rPr>
        <w:t xml:space="preserve"> </w:t>
      </w:r>
      <w:r w:rsidRPr="0084598F">
        <w:rPr>
          <w:rFonts w:ascii="Century Gothic" w:hAnsi="Century Gothic"/>
          <w:sz w:val="25"/>
        </w:rPr>
        <w:t>mentioned to us that this</w:t>
      </w:r>
      <w:r w:rsidRPr="0084598F">
        <w:rPr>
          <w:rFonts w:ascii="Century Gothic" w:hAnsi="Century Gothic"/>
          <w:spacing w:val="1"/>
          <w:sz w:val="25"/>
        </w:rPr>
        <w:t xml:space="preserve"> </w:t>
      </w:r>
      <w:r w:rsidRPr="0084598F">
        <w:rPr>
          <w:rFonts w:ascii="Century Gothic" w:hAnsi="Century Gothic"/>
          <w:sz w:val="25"/>
        </w:rPr>
        <w:t xml:space="preserve">grave is made spacious for him.”, then he returned to the hadeeth, </w:t>
      </w:r>
      <w:r w:rsidRPr="0084598F">
        <w:rPr>
          <w:rFonts w:ascii="Century Gothic" w:hAnsi="Century Gothic"/>
          <w:i/>
          <w:sz w:val="25"/>
        </w:rPr>
        <w:t>“As for a</w:t>
      </w:r>
      <w:r w:rsidRPr="0084598F">
        <w:rPr>
          <w:rFonts w:ascii="Century Gothic" w:hAnsi="Century Gothic"/>
          <w:i/>
          <w:spacing w:val="1"/>
          <w:sz w:val="25"/>
        </w:rPr>
        <w:t xml:space="preserve"> </w:t>
      </w:r>
      <w:r w:rsidRPr="0084598F">
        <w:rPr>
          <w:rFonts w:ascii="Century Gothic" w:hAnsi="Century Gothic"/>
          <w:i/>
          <w:sz w:val="25"/>
        </w:rPr>
        <w:t>hypocrite and disbeliever,</w:t>
      </w:r>
      <w:r w:rsidRPr="0084598F">
        <w:rPr>
          <w:rFonts w:ascii="Century Gothic" w:hAnsi="Century Gothic"/>
          <w:i/>
          <w:spacing w:val="1"/>
          <w:sz w:val="25"/>
        </w:rPr>
        <w:t xml:space="preserve"> </w:t>
      </w:r>
      <w:r w:rsidRPr="0084598F">
        <w:rPr>
          <w:rFonts w:ascii="Century Gothic" w:hAnsi="Century Gothic"/>
          <w:i/>
          <w:sz w:val="25"/>
        </w:rPr>
        <w:t>then he will say, “I do not know, I used to say</w:t>
      </w:r>
      <w:r w:rsidRPr="0084598F">
        <w:rPr>
          <w:rFonts w:ascii="Century Gothic" w:hAnsi="Century Gothic"/>
          <w:i/>
          <w:spacing w:val="1"/>
          <w:sz w:val="25"/>
        </w:rPr>
        <w:t xml:space="preserve"> </w:t>
      </w:r>
      <w:r w:rsidRPr="0084598F">
        <w:rPr>
          <w:rFonts w:ascii="Century Gothic" w:hAnsi="Century Gothic"/>
          <w:i/>
          <w:sz w:val="25"/>
        </w:rPr>
        <w:t>whatever</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people</w:t>
      </w:r>
      <w:r w:rsidRPr="0084598F">
        <w:rPr>
          <w:rFonts w:ascii="Century Gothic" w:hAnsi="Century Gothic"/>
          <w:i/>
          <w:spacing w:val="1"/>
          <w:sz w:val="25"/>
        </w:rPr>
        <w:t xml:space="preserve"> </w:t>
      </w:r>
      <w:r w:rsidRPr="0084598F">
        <w:rPr>
          <w:rFonts w:ascii="Century Gothic" w:hAnsi="Century Gothic"/>
          <w:i/>
          <w:sz w:val="25"/>
        </w:rPr>
        <w:t>said.”</w:t>
      </w:r>
      <w:r w:rsidRPr="0084598F">
        <w:rPr>
          <w:rFonts w:ascii="Century Gothic" w:hAnsi="Century Gothic"/>
          <w:i/>
          <w:spacing w:val="1"/>
          <w:sz w:val="25"/>
        </w:rPr>
        <w:t xml:space="preserve"> </w:t>
      </w:r>
      <w:r w:rsidRPr="0084598F">
        <w:rPr>
          <w:rFonts w:ascii="Century Gothic" w:hAnsi="Century Gothic"/>
          <w:i/>
          <w:sz w:val="25"/>
        </w:rPr>
        <w:t>Then</w:t>
      </w:r>
      <w:r w:rsidRPr="0084598F">
        <w:rPr>
          <w:rFonts w:ascii="Century Gothic" w:hAnsi="Century Gothic"/>
          <w:i/>
          <w:spacing w:val="1"/>
          <w:sz w:val="25"/>
        </w:rPr>
        <w:t xml:space="preserve"> </w:t>
      </w:r>
      <w:r w:rsidRPr="0084598F">
        <w:rPr>
          <w:rFonts w:ascii="Century Gothic" w:hAnsi="Century Gothic"/>
          <w:i/>
          <w:sz w:val="25"/>
        </w:rPr>
        <w:t>it</w:t>
      </w:r>
      <w:r w:rsidRPr="0084598F">
        <w:rPr>
          <w:rFonts w:ascii="Century Gothic" w:hAnsi="Century Gothic"/>
          <w:i/>
          <w:spacing w:val="1"/>
          <w:sz w:val="25"/>
        </w:rPr>
        <w:t xml:space="preserve"> </w:t>
      </w:r>
      <w:r w:rsidRPr="0084598F">
        <w:rPr>
          <w:rFonts w:ascii="Century Gothic" w:hAnsi="Century Gothic"/>
          <w:i/>
          <w:sz w:val="25"/>
        </w:rPr>
        <w:t>will</w:t>
      </w:r>
      <w:r w:rsidRPr="0084598F">
        <w:rPr>
          <w:rFonts w:ascii="Century Gothic" w:hAnsi="Century Gothic"/>
          <w:i/>
          <w:spacing w:val="1"/>
          <w:sz w:val="25"/>
        </w:rPr>
        <w:t xml:space="preserve"> </w:t>
      </w:r>
      <w:r w:rsidRPr="0084598F">
        <w:rPr>
          <w:rFonts w:ascii="Century Gothic" w:hAnsi="Century Gothic"/>
          <w:i/>
          <w:sz w:val="25"/>
        </w:rPr>
        <w:t>be</w:t>
      </w:r>
      <w:r w:rsidRPr="0084598F">
        <w:rPr>
          <w:rFonts w:ascii="Century Gothic" w:hAnsi="Century Gothic"/>
          <w:i/>
          <w:spacing w:val="60"/>
          <w:sz w:val="25"/>
        </w:rPr>
        <w:t xml:space="preserve"> </w:t>
      </w:r>
      <w:r w:rsidRPr="0084598F">
        <w:rPr>
          <w:rFonts w:ascii="Century Gothic" w:hAnsi="Century Gothic"/>
          <w:i/>
          <w:sz w:val="25"/>
        </w:rPr>
        <w:t>said</w:t>
      </w:r>
      <w:r w:rsidRPr="0084598F">
        <w:rPr>
          <w:rFonts w:ascii="Century Gothic" w:hAnsi="Century Gothic"/>
          <w:i/>
          <w:spacing w:val="60"/>
          <w:sz w:val="25"/>
        </w:rPr>
        <w:t xml:space="preserve"> </w:t>
      </w:r>
      <w:r w:rsidRPr="0084598F">
        <w:rPr>
          <w:rFonts w:ascii="Century Gothic" w:hAnsi="Century Gothic"/>
          <w:i/>
          <w:sz w:val="25"/>
        </w:rPr>
        <w:t>to</w:t>
      </w:r>
      <w:r w:rsidRPr="0084598F">
        <w:rPr>
          <w:rFonts w:ascii="Century Gothic" w:hAnsi="Century Gothic"/>
          <w:i/>
          <w:spacing w:val="60"/>
          <w:sz w:val="25"/>
        </w:rPr>
        <w:t xml:space="preserve"> </w:t>
      </w:r>
      <w:r w:rsidRPr="0084598F">
        <w:rPr>
          <w:rFonts w:ascii="Century Gothic" w:hAnsi="Century Gothic"/>
          <w:i/>
          <w:sz w:val="25"/>
        </w:rPr>
        <w:t>him,</w:t>
      </w:r>
      <w:r w:rsidRPr="0084598F">
        <w:rPr>
          <w:rFonts w:ascii="Century Gothic" w:hAnsi="Century Gothic"/>
          <w:i/>
          <w:spacing w:val="61"/>
          <w:sz w:val="25"/>
        </w:rPr>
        <w:t xml:space="preserve"> </w:t>
      </w:r>
      <w:r w:rsidRPr="0084598F">
        <w:rPr>
          <w:rFonts w:ascii="Century Gothic" w:hAnsi="Century Gothic"/>
          <w:i/>
          <w:sz w:val="25"/>
        </w:rPr>
        <w:t>“Neither</w:t>
      </w:r>
      <w:r w:rsidRPr="0084598F">
        <w:rPr>
          <w:rFonts w:ascii="Century Gothic" w:hAnsi="Century Gothic"/>
          <w:i/>
          <w:spacing w:val="60"/>
          <w:sz w:val="25"/>
        </w:rPr>
        <w:t xml:space="preserve"> </w:t>
      </w:r>
      <w:r w:rsidRPr="0084598F">
        <w:rPr>
          <w:rFonts w:ascii="Century Gothic" w:hAnsi="Century Gothic"/>
          <w:i/>
          <w:sz w:val="25"/>
        </w:rPr>
        <w:t>did</w:t>
      </w:r>
      <w:r w:rsidRPr="0084598F">
        <w:rPr>
          <w:rFonts w:ascii="Century Gothic" w:hAnsi="Century Gothic"/>
          <w:i/>
          <w:spacing w:val="60"/>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proofErr w:type="gramStart"/>
      <w:r w:rsidRPr="0084598F">
        <w:rPr>
          <w:rFonts w:ascii="Century Gothic" w:hAnsi="Century Gothic"/>
          <w:i/>
          <w:sz w:val="25"/>
        </w:rPr>
        <w:t>know</w:t>
      </w:r>
      <w:proofErr w:type="gramEnd"/>
      <w:r w:rsidRPr="0084598F">
        <w:rPr>
          <w:rFonts w:ascii="Century Gothic" w:hAnsi="Century Gothic"/>
          <w:i/>
          <w:spacing w:val="33"/>
          <w:sz w:val="25"/>
        </w:rPr>
        <w:t xml:space="preserve"> </w:t>
      </w:r>
      <w:r w:rsidRPr="0084598F">
        <w:rPr>
          <w:rFonts w:ascii="Century Gothic" w:hAnsi="Century Gothic"/>
          <w:i/>
          <w:sz w:val="25"/>
        </w:rPr>
        <w:t>nor</w:t>
      </w:r>
      <w:r w:rsidRPr="0084598F">
        <w:rPr>
          <w:rFonts w:ascii="Century Gothic" w:hAnsi="Century Gothic"/>
          <w:i/>
          <w:spacing w:val="40"/>
          <w:sz w:val="25"/>
        </w:rPr>
        <w:t xml:space="preserve"> </w:t>
      </w:r>
      <w:r w:rsidRPr="0084598F">
        <w:rPr>
          <w:rFonts w:ascii="Century Gothic" w:hAnsi="Century Gothic"/>
          <w:i/>
          <w:sz w:val="25"/>
        </w:rPr>
        <w:t>did</w:t>
      </w:r>
      <w:r w:rsidRPr="0084598F">
        <w:rPr>
          <w:rFonts w:ascii="Century Gothic" w:hAnsi="Century Gothic"/>
          <w:i/>
          <w:spacing w:val="39"/>
          <w:sz w:val="25"/>
        </w:rPr>
        <w:t xml:space="preserve"> </w:t>
      </w:r>
      <w:r w:rsidRPr="0084598F">
        <w:rPr>
          <w:rFonts w:ascii="Century Gothic" w:hAnsi="Century Gothic"/>
          <w:i/>
          <w:sz w:val="25"/>
        </w:rPr>
        <w:t>you</w:t>
      </w:r>
      <w:r w:rsidRPr="0084598F">
        <w:rPr>
          <w:rFonts w:ascii="Century Gothic" w:hAnsi="Century Gothic"/>
          <w:i/>
          <w:spacing w:val="40"/>
          <w:sz w:val="25"/>
        </w:rPr>
        <w:t xml:space="preserve"> </w:t>
      </w:r>
      <w:r w:rsidRPr="0084598F">
        <w:rPr>
          <w:rFonts w:ascii="Century Gothic" w:hAnsi="Century Gothic"/>
          <w:i/>
          <w:sz w:val="25"/>
        </w:rPr>
        <w:t>take</w:t>
      </w:r>
      <w:r w:rsidRPr="0084598F">
        <w:rPr>
          <w:rFonts w:ascii="Century Gothic" w:hAnsi="Century Gothic"/>
          <w:i/>
          <w:spacing w:val="40"/>
          <w:sz w:val="25"/>
        </w:rPr>
        <w:t xml:space="preserve"> </w:t>
      </w:r>
      <w:r w:rsidRPr="0084598F">
        <w:rPr>
          <w:rFonts w:ascii="Century Gothic" w:hAnsi="Century Gothic"/>
          <w:i/>
          <w:sz w:val="25"/>
        </w:rPr>
        <w:t>the</w:t>
      </w:r>
      <w:r w:rsidRPr="0084598F">
        <w:rPr>
          <w:rFonts w:ascii="Century Gothic" w:hAnsi="Century Gothic"/>
          <w:i/>
          <w:spacing w:val="39"/>
          <w:sz w:val="25"/>
        </w:rPr>
        <w:t xml:space="preserve"> </w:t>
      </w:r>
      <w:r w:rsidRPr="0084598F">
        <w:rPr>
          <w:rFonts w:ascii="Century Gothic" w:hAnsi="Century Gothic"/>
          <w:i/>
          <w:sz w:val="25"/>
        </w:rPr>
        <w:t>guidance</w:t>
      </w:r>
      <w:r w:rsidRPr="0084598F">
        <w:rPr>
          <w:rFonts w:ascii="Century Gothic" w:hAnsi="Century Gothic"/>
          <w:i/>
          <w:spacing w:val="40"/>
          <w:sz w:val="25"/>
        </w:rPr>
        <w:t xml:space="preserve"> </w:t>
      </w:r>
      <w:r w:rsidRPr="0084598F">
        <w:rPr>
          <w:rFonts w:ascii="Century Gothic" w:hAnsi="Century Gothic"/>
          <w:i/>
          <w:sz w:val="25"/>
        </w:rPr>
        <w:t>by</w:t>
      </w:r>
      <w:r w:rsidRPr="0084598F">
        <w:rPr>
          <w:rFonts w:ascii="Century Gothic" w:hAnsi="Century Gothic"/>
          <w:i/>
          <w:spacing w:val="40"/>
          <w:sz w:val="25"/>
        </w:rPr>
        <w:t xml:space="preserve"> </w:t>
      </w:r>
      <w:r w:rsidRPr="0084598F">
        <w:rPr>
          <w:rFonts w:ascii="Century Gothic" w:hAnsi="Century Gothic"/>
          <w:i/>
          <w:sz w:val="25"/>
        </w:rPr>
        <w:t>reciting</w:t>
      </w:r>
      <w:r w:rsidRPr="0084598F">
        <w:rPr>
          <w:rFonts w:ascii="Century Gothic" w:hAnsi="Century Gothic"/>
          <w:i/>
          <w:spacing w:val="39"/>
          <w:sz w:val="25"/>
        </w:rPr>
        <w:t xml:space="preserve"> </w:t>
      </w:r>
      <w:r w:rsidRPr="0084598F">
        <w:rPr>
          <w:rFonts w:ascii="Century Gothic" w:hAnsi="Century Gothic"/>
          <w:i/>
          <w:sz w:val="25"/>
        </w:rPr>
        <w:t>the</w:t>
      </w:r>
      <w:r w:rsidRPr="0084598F">
        <w:rPr>
          <w:rFonts w:ascii="Century Gothic" w:hAnsi="Century Gothic"/>
          <w:i/>
          <w:spacing w:val="40"/>
          <w:sz w:val="25"/>
        </w:rPr>
        <w:t xml:space="preserve"> </w:t>
      </w:r>
      <w:r w:rsidR="008B7401">
        <w:rPr>
          <w:rFonts w:ascii="Century Gothic" w:hAnsi="Century Gothic"/>
          <w:i/>
          <w:sz w:val="25"/>
        </w:rPr>
        <w:t>Quran</w:t>
      </w:r>
      <w:r w:rsidRPr="0084598F">
        <w:rPr>
          <w:rFonts w:ascii="Century Gothic" w:hAnsi="Century Gothic"/>
          <w:i/>
          <w:sz w:val="25"/>
        </w:rPr>
        <w:t>.”</w:t>
      </w:r>
      <w:r w:rsidRPr="0084598F">
        <w:rPr>
          <w:rFonts w:ascii="Century Gothic" w:hAnsi="Century Gothic"/>
          <w:i/>
          <w:spacing w:val="40"/>
          <w:sz w:val="25"/>
        </w:rPr>
        <w:t xml:space="preserve"> </w:t>
      </w:r>
      <w:r w:rsidRPr="0084598F">
        <w:rPr>
          <w:rFonts w:ascii="Century Gothic" w:hAnsi="Century Gothic"/>
          <w:i/>
          <w:sz w:val="25"/>
        </w:rPr>
        <w:t>Then</w:t>
      </w:r>
      <w:r w:rsidRPr="0084598F">
        <w:rPr>
          <w:rFonts w:ascii="Century Gothic" w:hAnsi="Century Gothic"/>
          <w:i/>
          <w:spacing w:val="39"/>
          <w:sz w:val="25"/>
        </w:rPr>
        <w:t xml:space="preserve"> </w:t>
      </w:r>
      <w:r w:rsidRPr="0084598F">
        <w:rPr>
          <w:rFonts w:ascii="Century Gothic" w:hAnsi="Century Gothic"/>
          <w:i/>
          <w:sz w:val="25"/>
        </w:rPr>
        <w:t>he</w:t>
      </w:r>
      <w:r w:rsidRPr="0084598F">
        <w:rPr>
          <w:rFonts w:ascii="Century Gothic" w:hAnsi="Century Gothic"/>
          <w:i/>
          <w:spacing w:val="40"/>
          <w:sz w:val="25"/>
        </w:rPr>
        <w:t xml:space="preserve"> </w:t>
      </w:r>
      <w:r w:rsidRPr="0084598F">
        <w:rPr>
          <w:rFonts w:ascii="Century Gothic" w:hAnsi="Century Gothic"/>
          <w:i/>
          <w:sz w:val="25"/>
        </w:rPr>
        <w:t>will</w:t>
      </w:r>
      <w:r w:rsidRPr="0084598F">
        <w:rPr>
          <w:rFonts w:ascii="Century Gothic" w:hAnsi="Century Gothic"/>
          <w:i/>
          <w:spacing w:val="-58"/>
          <w:sz w:val="25"/>
        </w:rPr>
        <w:t xml:space="preserve"> </w:t>
      </w:r>
      <w:r w:rsidRPr="0084598F">
        <w:rPr>
          <w:rFonts w:ascii="Century Gothic" w:hAnsi="Century Gothic"/>
          <w:i/>
          <w:sz w:val="25"/>
        </w:rPr>
        <w:t>be</w:t>
      </w:r>
      <w:r w:rsidRPr="0084598F">
        <w:rPr>
          <w:rFonts w:ascii="Century Gothic" w:hAnsi="Century Gothic"/>
          <w:i/>
          <w:spacing w:val="1"/>
          <w:sz w:val="25"/>
        </w:rPr>
        <w:t xml:space="preserve"> </w:t>
      </w:r>
      <w:r w:rsidRPr="0084598F">
        <w:rPr>
          <w:rFonts w:ascii="Century Gothic" w:hAnsi="Century Gothic"/>
          <w:i/>
          <w:sz w:val="25"/>
        </w:rPr>
        <w:t>hit</w:t>
      </w:r>
      <w:r w:rsidRPr="0084598F">
        <w:rPr>
          <w:rFonts w:ascii="Century Gothic" w:hAnsi="Century Gothic"/>
          <w:i/>
          <w:spacing w:val="1"/>
          <w:sz w:val="25"/>
        </w:rPr>
        <w:t xml:space="preserve"> </w:t>
      </w:r>
      <w:r w:rsidRPr="0084598F">
        <w:rPr>
          <w:rFonts w:ascii="Century Gothic" w:hAnsi="Century Gothic"/>
          <w:i/>
          <w:sz w:val="25"/>
        </w:rPr>
        <w:t>with</w:t>
      </w:r>
      <w:r w:rsidRPr="0084598F">
        <w:rPr>
          <w:rFonts w:ascii="Century Gothic" w:hAnsi="Century Gothic"/>
          <w:i/>
          <w:spacing w:val="1"/>
          <w:sz w:val="25"/>
        </w:rPr>
        <w:t xml:space="preserve"> </w:t>
      </w:r>
      <w:r w:rsidRPr="0084598F">
        <w:rPr>
          <w:rFonts w:ascii="Century Gothic" w:hAnsi="Century Gothic"/>
          <w:i/>
          <w:sz w:val="25"/>
        </w:rPr>
        <w:t>an</w:t>
      </w:r>
      <w:r w:rsidRPr="0084598F">
        <w:rPr>
          <w:rFonts w:ascii="Century Gothic" w:hAnsi="Century Gothic"/>
          <w:i/>
          <w:spacing w:val="1"/>
          <w:sz w:val="25"/>
        </w:rPr>
        <w:t xml:space="preserve"> </w:t>
      </w:r>
      <w:r w:rsidRPr="0084598F">
        <w:rPr>
          <w:rFonts w:ascii="Century Gothic" w:hAnsi="Century Gothic"/>
          <w:i/>
          <w:sz w:val="25"/>
        </w:rPr>
        <w:t>iron</w:t>
      </w:r>
      <w:r w:rsidRPr="0084598F">
        <w:rPr>
          <w:rFonts w:ascii="Century Gothic" w:hAnsi="Century Gothic"/>
          <w:i/>
          <w:spacing w:val="1"/>
          <w:sz w:val="25"/>
        </w:rPr>
        <w:t xml:space="preserve"> </w:t>
      </w:r>
      <w:r w:rsidRPr="0084598F">
        <w:rPr>
          <w:rFonts w:ascii="Century Gothic" w:hAnsi="Century Gothic"/>
          <w:i/>
          <w:sz w:val="25"/>
        </w:rPr>
        <w:t>hammer,</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he</w:t>
      </w:r>
      <w:r w:rsidRPr="0084598F">
        <w:rPr>
          <w:rFonts w:ascii="Century Gothic" w:hAnsi="Century Gothic"/>
          <w:i/>
          <w:spacing w:val="1"/>
          <w:sz w:val="25"/>
        </w:rPr>
        <w:t xml:space="preserve"> </w:t>
      </w:r>
      <w:r w:rsidRPr="0084598F">
        <w:rPr>
          <w:rFonts w:ascii="Century Gothic" w:hAnsi="Century Gothic"/>
          <w:i/>
          <w:sz w:val="25"/>
        </w:rPr>
        <w:t>will</w:t>
      </w:r>
      <w:r w:rsidRPr="0084598F">
        <w:rPr>
          <w:rFonts w:ascii="Century Gothic" w:hAnsi="Century Gothic"/>
          <w:i/>
          <w:spacing w:val="1"/>
          <w:sz w:val="25"/>
        </w:rPr>
        <w:t xml:space="preserve"> </w:t>
      </w:r>
      <w:r w:rsidRPr="0084598F">
        <w:rPr>
          <w:rFonts w:ascii="Century Gothic" w:hAnsi="Century Gothic"/>
          <w:i/>
          <w:sz w:val="25"/>
        </w:rPr>
        <w:t>give</w:t>
      </w:r>
      <w:r w:rsidRPr="0084598F">
        <w:rPr>
          <w:rFonts w:ascii="Century Gothic" w:hAnsi="Century Gothic"/>
          <w:i/>
          <w:spacing w:val="60"/>
          <w:sz w:val="25"/>
        </w:rPr>
        <w:t xml:space="preserve"> </w:t>
      </w:r>
      <w:r w:rsidRPr="0084598F">
        <w:rPr>
          <w:rFonts w:ascii="Century Gothic" w:hAnsi="Century Gothic"/>
          <w:i/>
          <w:sz w:val="25"/>
        </w:rPr>
        <w:t>out</w:t>
      </w:r>
      <w:r w:rsidRPr="0084598F">
        <w:rPr>
          <w:rFonts w:ascii="Century Gothic" w:hAnsi="Century Gothic"/>
          <w:i/>
          <w:spacing w:val="60"/>
          <w:sz w:val="25"/>
        </w:rPr>
        <w:t xml:space="preserve"> </w:t>
      </w:r>
      <w:r w:rsidRPr="0084598F">
        <w:rPr>
          <w:rFonts w:ascii="Century Gothic" w:hAnsi="Century Gothic"/>
          <w:i/>
          <w:sz w:val="25"/>
        </w:rPr>
        <w:t>a</w:t>
      </w:r>
      <w:r w:rsidRPr="0084598F">
        <w:rPr>
          <w:rFonts w:ascii="Century Gothic" w:hAnsi="Century Gothic"/>
          <w:i/>
          <w:spacing w:val="60"/>
          <w:sz w:val="25"/>
        </w:rPr>
        <w:t xml:space="preserve"> </w:t>
      </w:r>
      <w:r w:rsidRPr="0084598F">
        <w:rPr>
          <w:rFonts w:ascii="Century Gothic" w:hAnsi="Century Gothic"/>
          <w:i/>
          <w:sz w:val="25"/>
        </w:rPr>
        <w:t>scream</w:t>
      </w:r>
      <w:r w:rsidRPr="0084598F">
        <w:rPr>
          <w:rFonts w:ascii="Century Gothic" w:hAnsi="Century Gothic"/>
          <w:i/>
          <w:spacing w:val="61"/>
          <w:sz w:val="25"/>
        </w:rPr>
        <w:t xml:space="preserve"> </w:t>
      </w:r>
      <w:r w:rsidRPr="0084598F">
        <w:rPr>
          <w:rFonts w:ascii="Century Gothic" w:hAnsi="Century Gothic"/>
          <w:i/>
          <w:sz w:val="25"/>
        </w:rPr>
        <w:t>that</w:t>
      </w:r>
      <w:r w:rsidRPr="0084598F">
        <w:rPr>
          <w:rFonts w:ascii="Century Gothic" w:hAnsi="Century Gothic"/>
          <w:i/>
          <w:spacing w:val="60"/>
          <w:sz w:val="25"/>
        </w:rPr>
        <w:t xml:space="preserve"> </w:t>
      </w:r>
      <w:r w:rsidRPr="0084598F">
        <w:rPr>
          <w:rFonts w:ascii="Century Gothic" w:hAnsi="Century Gothic"/>
          <w:i/>
          <w:sz w:val="25"/>
        </w:rPr>
        <w:t>will</w:t>
      </w:r>
      <w:r w:rsidRPr="0084598F">
        <w:rPr>
          <w:rFonts w:ascii="Century Gothic" w:hAnsi="Century Gothic"/>
          <w:i/>
          <w:spacing w:val="60"/>
          <w:sz w:val="25"/>
        </w:rPr>
        <w:t xml:space="preserve"> </w:t>
      </w:r>
      <w:r w:rsidRPr="0084598F">
        <w:rPr>
          <w:rFonts w:ascii="Century Gothic" w:hAnsi="Century Gothic"/>
          <w:i/>
          <w:sz w:val="25"/>
        </w:rPr>
        <w:t>be</w:t>
      </w:r>
      <w:r w:rsidRPr="0084598F">
        <w:rPr>
          <w:rFonts w:ascii="Century Gothic" w:hAnsi="Century Gothic"/>
          <w:i/>
          <w:spacing w:val="1"/>
          <w:sz w:val="25"/>
        </w:rPr>
        <w:t xml:space="preserve"> </w:t>
      </w:r>
      <w:r w:rsidRPr="0084598F">
        <w:rPr>
          <w:rFonts w:ascii="Century Gothic" w:hAnsi="Century Gothic"/>
          <w:i/>
          <w:sz w:val="25"/>
        </w:rPr>
        <w:t>heard</w:t>
      </w:r>
      <w:r w:rsidRPr="0084598F">
        <w:rPr>
          <w:rFonts w:ascii="Century Gothic" w:hAnsi="Century Gothic"/>
          <w:i/>
          <w:spacing w:val="16"/>
          <w:sz w:val="25"/>
        </w:rPr>
        <w:t xml:space="preserve"> </w:t>
      </w:r>
      <w:r w:rsidRPr="0084598F">
        <w:rPr>
          <w:rFonts w:ascii="Century Gothic" w:hAnsi="Century Gothic"/>
          <w:i/>
          <w:sz w:val="25"/>
        </w:rPr>
        <w:t>by</w:t>
      </w:r>
      <w:r w:rsidRPr="0084598F">
        <w:rPr>
          <w:rFonts w:ascii="Century Gothic" w:hAnsi="Century Gothic"/>
          <w:i/>
          <w:spacing w:val="17"/>
          <w:sz w:val="25"/>
        </w:rPr>
        <w:t xml:space="preserve"> </w:t>
      </w:r>
      <w:r w:rsidRPr="0084598F">
        <w:rPr>
          <w:rFonts w:ascii="Century Gothic" w:hAnsi="Century Gothic"/>
          <w:i/>
          <w:sz w:val="25"/>
        </w:rPr>
        <w:t>whatever</w:t>
      </w:r>
      <w:r w:rsidRPr="0084598F">
        <w:rPr>
          <w:rFonts w:ascii="Century Gothic" w:hAnsi="Century Gothic"/>
          <w:i/>
          <w:spacing w:val="17"/>
          <w:sz w:val="25"/>
        </w:rPr>
        <w:t xml:space="preserve"> </w:t>
      </w:r>
      <w:r w:rsidRPr="0084598F">
        <w:rPr>
          <w:rFonts w:ascii="Century Gothic" w:hAnsi="Century Gothic"/>
          <w:i/>
          <w:sz w:val="25"/>
        </w:rPr>
        <w:t>approaches</w:t>
      </w:r>
      <w:r w:rsidRPr="0084598F">
        <w:rPr>
          <w:rFonts w:ascii="Century Gothic" w:hAnsi="Century Gothic"/>
          <w:i/>
          <w:spacing w:val="16"/>
          <w:sz w:val="25"/>
        </w:rPr>
        <w:t xml:space="preserve"> </w:t>
      </w:r>
      <w:r w:rsidRPr="0084598F">
        <w:rPr>
          <w:rFonts w:ascii="Century Gothic" w:hAnsi="Century Gothic"/>
          <w:i/>
          <w:sz w:val="25"/>
        </w:rPr>
        <w:t>him</w:t>
      </w:r>
      <w:r w:rsidRPr="0084598F">
        <w:rPr>
          <w:rFonts w:ascii="Century Gothic" w:hAnsi="Century Gothic"/>
          <w:i/>
          <w:spacing w:val="17"/>
          <w:sz w:val="25"/>
        </w:rPr>
        <w:t xml:space="preserve"> </w:t>
      </w:r>
      <w:r w:rsidRPr="0084598F">
        <w:rPr>
          <w:rFonts w:ascii="Century Gothic" w:hAnsi="Century Gothic"/>
          <w:i/>
          <w:sz w:val="25"/>
        </w:rPr>
        <w:t>except</w:t>
      </w:r>
      <w:r w:rsidRPr="0084598F">
        <w:rPr>
          <w:rFonts w:ascii="Century Gothic" w:hAnsi="Century Gothic"/>
          <w:i/>
          <w:spacing w:val="17"/>
          <w:sz w:val="25"/>
        </w:rPr>
        <w:t xml:space="preserve"> </w:t>
      </w:r>
      <w:r w:rsidRPr="0084598F">
        <w:rPr>
          <w:rFonts w:ascii="Century Gothic" w:hAnsi="Century Gothic"/>
          <w:i/>
          <w:sz w:val="25"/>
        </w:rPr>
        <w:t>human</w:t>
      </w:r>
      <w:r w:rsidRPr="0084598F">
        <w:rPr>
          <w:rFonts w:ascii="Century Gothic" w:hAnsi="Century Gothic"/>
          <w:i/>
          <w:spacing w:val="16"/>
          <w:sz w:val="25"/>
        </w:rPr>
        <w:t xml:space="preserve"> </w:t>
      </w:r>
      <w:r w:rsidRPr="0084598F">
        <w:rPr>
          <w:rFonts w:ascii="Century Gothic" w:hAnsi="Century Gothic"/>
          <w:i/>
          <w:sz w:val="25"/>
        </w:rPr>
        <w:t>beings</w:t>
      </w:r>
      <w:r w:rsidRPr="0084598F">
        <w:rPr>
          <w:rFonts w:ascii="Century Gothic" w:hAnsi="Century Gothic"/>
          <w:i/>
          <w:spacing w:val="17"/>
          <w:sz w:val="25"/>
        </w:rPr>
        <w:t xml:space="preserve"> </w:t>
      </w:r>
      <w:r w:rsidRPr="0084598F">
        <w:rPr>
          <w:rFonts w:ascii="Century Gothic" w:hAnsi="Century Gothic"/>
          <w:i/>
          <w:sz w:val="25"/>
        </w:rPr>
        <w:t>and</w:t>
      </w:r>
      <w:r w:rsidRPr="0084598F">
        <w:rPr>
          <w:rFonts w:ascii="Century Gothic" w:hAnsi="Century Gothic"/>
          <w:i/>
          <w:spacing w:val="17"/>
          <w:sz w:val="25"/>
        </w:rPr>
        <w:t xml:space="preserve"> </w:t>
      </w:r>
      <w:proofErr w:type="spellStart"/>
      <w:r w:rsidRPr="0084598F">
        <w:rPr>
          <w:rFonts w:ascii="Century Gothic" w:hAnsi="Century Gothic"/>
          <w:i/>
          <w:sz w:val="25"/>
        </w:rPr>
        <w:t>Jinns</w:t>
      </w:r>
      <w:proofErr w:type="spellEnd"/>
      <w:r w:rsidRPr="0084598F">
        <w:rPr>
          <w:rFonts w:ascii="Century Gothic" w:hAnsi="Century Gothic"/>
          <w:i/>
          <w:sz w:val="25"/>
        </w:rPr>
        <w:t>.”</w:t>
      </w:r>
    </w:p>
    <w:p w14:paraId="6081267F" w14:textId="77777777" w:rsidR="006A6308" w:rsidRPr="0084598F" w:rsidRDefault="006A6308" w:rsidP="001A2184">
      <w:pPr>
        <w:pStyle w:val="BodyText"/>
        <w:spacing w:before="0"/>
        <w:ind w:left="-90"/>
        <w:jc w:val="lowKashida"/>
      </w:pPr>
    </w:p>
    <w:p w14:paraId="01D67C1E" w14:textId="0A494C9F" w:rsidR="006A6308" w:rsidRPr="0084598F" w:rsidRDefault="00000000" w:rsidP="00CC1B97">
      <w:pPr>
        <w:spacing w:line="249" w:lineRule="auto"/>
        <w:ind w:left="-90" w:right="179"/>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hadeeth</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Abdullah</w:t>
      </w:r>
      <w:r w:rsidRPr="0084598F">
        <w:rPr>
          <w:rFonts w:ascii="Century Gothic" w:hAnsi="Century Gothic"/>
          <w:spacing w:val="1"/>
          <w:sz w:val="25"/>
        </w:rPr>
        <w:t xml:space="preserve"> </w:t>
      </w:r>
      <w:r w:rsidRPr="0084598F">
        <w:rPr>
          <w:rFonts w:ascii="Century Gothic" w:hAnsi="Century Gothic"/>
          <w:sz w:val="25"/>
        </w:rPr>
        <w:t>bin</w:t>
      </w:r>
      <w:r w:rsidRPr="0084598F">
        <w:rPr>
          <w:rFonts w:ascii="Century Gothic" w:hAnsi="Century Gothic"/>
          <w:spacing w:val="1"/>
          <w:sz w:val="25"/>
        </w:rPr>
        <w:t xml:space="preserve"> </w:t>
      </w:r>
      <w:r w:rsidRPr="0084598F">
        <w:rPr>
          <w:rFonts w:ascii="Century Gothic" w:hAnsi="Century Gothic"/>
          <w:sz w:val="25"/>
        </w:rPr>
        <w:t>Umar</w:t>
      </w:r>
      <w:r w:rsidRPr="0084598F">
        <w:rPr>
          <w:rFonts w:ascii="Century Gothic" w:hAnsi="Century Gothic"/>
          <w:spacing w:val="1"/>
          <w:sz w:val="25"/>
        </w:rPr>
        <w:t xml:space="preserve"> </w:t>
      </w:r>
      <w:r w:rsidRPr="0084598F">
        <w:rPr>
          <w:rFonts w:ascii="Century Gothic" w:hAnsi="Century Gothic"/>
          <w:sz w:val="25"/>
        </w:rPr>
        <w:t>(</w:t>
      </w:r>
      <w:proofErr w:type="spellStart"/>
      <w:r w:rsidRPr="0084598F">
        <w:rPr>
          <w:rFonts w:ascii="Century Gothic" w:hAnsi="Century Gothic"/>
          <w:sz w:val="25"/>
        </w:rPr>
        <w:t>radi</w:t>
      </w:r>
      <w:r w:rsidR="002F4D71">
        <w:rPr>
          <w:rFonts w:ascii="Century Gothic" w:hAnsi="Century Gothic"/>
          <w:sz w:val="25"/>
        </w:rPr>
        <w:t>Allah</w:t>
      </w:r>
      <w:r w:rsidRPr="0084598F">
        <w:rPr>
          <w:rFonts w:ascii="Century Gothic" w:hAnsi="Century Gothic"/>
          <w:sz w:val="25"/>
        </w:rPr>
        <w:t>u</w:t>
      </w:r>
      <w:proofErr w:type="spellEnd"/>
      <w:r w:rsidRPr="0084598F">
        <w:rPr>
          <w:rFonts w:ascii="Century Gothic" w:hAnsi="Century Gothic"/>
          <w:spacing w:val="1"/>
          <w:sz w:val="25"/>
        </w:rPr>
        <w:t xml:space="preserve"> </w:t>
      </w:r>
      <w:proofErr w:type="spellStart"/>
      <w:r w:rsidRPr="0084598F">
        <w:rPr>
          <w:rFonts w:ascii="Century Gothic" w:hAnsi="Century Gothic"/>
          <w:sz w:val="25"/>
        </w:rPr>
        <w:t>anhumaa</w:t>
      </w:r>
      <w:proofErr w:type="spell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that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 xml:space="preserve">Messenger of </w:t>
      </w:r>
      <w:r w:rsidR="002F4D71">
        <w:rPr>
          <w:rFonts w:ascii="Century Gothic" w:hAnsi="Century Gothic"/>
          <w:sz w:val="25"/>
        </w:rPr>
        <w:t xml:space="preserve">Allah </w:t>
      </w:r>
      <w:r w:rsidR="002F4D71">
        <w:rPr>
          <w:rFonts w:ascii="Century Gothic" w:hAnsi="Century Gothic" w:cs="Times New Roman"/>
          <w:sz w:val="25"/>
          <w:rtl/>
        </w:rPr>
        <w:t>ﷺ</w:t>
      </w:r>
      <w:r w:rsidRPr="0084598F">
        <w:rPr>
          <w:rFonts w:ascii="Century Gothic" w:hAnsi="Century Gothic"/>
          <w:sz w:val="25"/>
        </w:rPr>
        <w:t xml:space="preserve"> said, </w:t>
      </w:r>
      <w:r w:rsidRPr="0084598F">
        <w:rPr>
          <w:rFonts w:ascii="Century Gothic" w:hAnsi="Century Gothic"/>
          <w:i/>
          <w:sz w:val="25"/>
        </w:rPr>
        <w:t>“When anyone of you</w:t>
      </w:r>
      <w:r w:rsidRPr="0084598F">
        <w:rPr>
          <w:rFonts w:ascii="Century Gothic" w:hAnsi="Century Gothic"/>
          <w:i/>
          <w:spacing w:val="1"/>
          <w:sz w:val="25"/>
        </w:rPr>
        <w:t xml:space="preserve"> </w:t>
      </w:r>
      <w:r w:rsidRPr="0084598F">
        <w:rPr>
          <w:rFonts w:ascii="Century Gothic" w:hAnsi="Century Gothic"/>
          <w:i/>
          <w:sz w:val="25"/>
        </w:rPr>
        <w:t>dies,</w:t>
      </w:r>
      <w:r w:rsidRPr="0084598F">
        <w:rPr>
          <w:rFonts w:ascii="Century Gothic" w:hAnsi="Century Gothic"/>
          <w:i/>
          <w:spacing w:val="35"/>
          <w:sz w:val="25"/>
        </w:rPr>
        <w:t xml:space="preserve"> </w:t>
      </w:r>
      <w:r w:rsidRPr="0084598F">
        <w:rPr>
          <w:rFonts w:ascii="Century Gothic" w:hAnsi="Century Gothic"/>
          <w:i/>
          <w:sz w:val="25"/>
        </w:rPr>
        <w:t>he</w:t>
      </w:r>
      <w:r w:rsidRPr="0084598F">
        <w:rPr>
          <w:rFonts w:ascii="Century Gothic" w:hAnsi="Century Gothic"/>
          <w:i/>
          <w:spacing w:val="35"/>
          <w:sz w:val="25"/>
        </w:rPr>
        <w:t xml:space="preserve"> </w:t>
      </w:r>
      <w:r w:rsidRPr="0084598F">
        <w:rPr>
          <w:rFonts w:ascii="Century Gothic" w:hAnsi="Century Gothic"/>
          <w:i/>
          <w:sz w:val="25"/>
        </w:rPr>
        <w:t>is</w:t>
      </w:r>
      <w:r w:rsidRPr="0084598F">
        <w:rPr>
          <w:rFonts w:ascii="Century Gothic" w:hAnsi="Century Gothic"/>
          <w:i/>
          <w:spacing w:val="35"/>
          <w:sz w:val="25"/>
        </w:rPr>
        <w:t xml:space="preserve"> </w:t>
      </w:r>
      <w:r w:rsidRPr="0084598F">
        <w:rPr>
          <w:rFonts w:ascii="Century Gothic" w:hAnsi="Century Gothic"/>
          <w:i/>
          <w:sz w:val="25"/>
        </w:rPr>
        <w:t>shown</w:t>
      </w:r>
      <w:r w:rsidRPr="0084598F">
        <w:rPr>
          <w:rFonts w:ascii="Century Gothic" w:hAnsi="Century Gothic"/>
          <w:i/>
          <w:spacing w:val="35"/>
          <w:sz w:val="25"/>
        </w:rPr>
        <w:t xml:space="preserve"> </w:t>
      </w:r>
      <w:r w:rsidRPr="0084598F">
        <w:rPr>
          <w:rFonts w:ascii="Century Gothic" w:hAnsi="Century Gothic"/>
          <w:i/>
          <w:sz w:val="25"/>
        </w:rPr>
        <w:t>his</w:t>
      </w:r>
      <w:r w:rsidRPr="0084598F">
        <w:rPr>
          <w:rFonts w:ascii="Century Gothic" w:hAnsi="Century Gothic"/>
          <w:i/>
          <w:spacing w:val="35"/>
          <w:sz w:val="25"/>
        </w:rPr>
        <w:t xml:space="preserve"> </w:t>
      </w:r>
      <w:r w:rsidRPr="0084598F">
        <w:rPr>
          <w:rFonts w:ascii="Century Gothic" w:hAnsi="Century Gothic"/>
          <w:i/>
          <w:sz w:val="25"/>
        </w:rPr>
        <w:t>place</w:t>
      </w:r>
      <w:r w:rsidRPr="0084598F">
        <w:rPr>
          <w:rFonts w:ascii="Century Gothic" w:hAnsi="Century Gothic"/>
          <w:i/>
          <w:spacing w:val="35"/>
          <w:sz w:val="25"/>
        </w:rPr>
        <w:t xml:space="preserve"> </w:t>
      </w:r>
      <w:r w:rsidRPr="0084598F">
        <w:rPr>
          <w:rFonts w:ascii="Century Gothic" w:hAnsi="Century Gothic"/>
          <w:i/>
          <w:sz w:val="25"/>
        </w:rPr>
        <w:t>both</w:t>
      </w:r>
      <w:r w:rsidRPr="0084598F">
        <w:rPr>
          <w:rFonts w:ascii="Century Gothic" w:hAnsi="Century Gothic"/>
          <w:i/>
          <w:spacing w:val="35"/>
          <w:sz w:val="25"/>
        </w:rPr>
        <w:t xml:space="preserve"> </w:t>
      </w:r>
      <w:r w:rsidRPr="0084598F">
        <w:rPr>
          <w:rFonts w:ascii="Century Gothic" w:hAnsi="Century Gothic"/>
          <w:i/>
          <w:sz w:val="25"/>
        </w:rPr>
        <w:t>in</w:t>
      </w:r>
      <w:r w:rsidRPr="0084598F">
        <w:rPr>
          <w:rFonts w:ascii="Century Gothic" w:hAnsi="Century Gothic"/>
          <w:i/>
          <w:spacing w:val="35"/>
          <w:sz w:val="25"/>
        </w:rPr>
        <w:t xml:space="preserve"> </w:t>
      </w:r>
      <w:r w:rsidRPr="0084598F">
        <w:rPr>
          <w:rFonts w:ascii="Century Gothic" w:hAnsi="Century Gothic"/>
          <w:i/>
          <w:sz w:val="25"/>
        </w:rPr>
        <w:t>the</w:t>
      </w:r>
      <w:r w:rsidRPr="0084598F">
        <w:rPr>
          <w:rFonts w:ascii="Century Gothic" w:hAnsi="Century Gothic"/>
          <w:i/>
          <w:spacing w:val="35"/>
          <w:sz w:val="25"/>
        </w:rPr>
        <w:t xml:space="preserve"> </w:t>
      </w:r>
      <w:r w:rsidRPr="0084598F">
        <w:rPr>
          <w:rFonts w:ascii="Century Gothic" w:hAnsi="Century Gothic"/>
          <w:i/>
          <w:sz w:val="25"/>
        </w:rPr>
        <w:t>morning</w:t>
      </w:r>
      <w:r w:rsidRPr="0084598F">
        <w:rPr>
          <w:rFonts w:ascii="Century Gothic" w:hAnsi="Century Gothic"/>
          <w:i/>
          <w:spacing w:val="35"/>
          <w:sz w:val="25"/>
        </w:rPr>
        <w:t xml:space="preserve"> </w:t>
      </w:r>
      <w:r w:rsidRPr="0084598F">
        <w:rPr>
          <w:rFonts w:ascii="Century Gothic" w:hAnsi="Century Gothic"/>
          <w:i/>
          <w:sz w:val="25"/>
        </w:rPr>
        <w:t>and</w:t>
      </w:r>
      <w:r w:rsidRPr="0084598F">
        <w:rPr>
          <w:rFonts w:ascii="Century Gothic" w:hAnsi="Century Gothic"/>
          <w:i/>
          <w:spacing w:val="35"/>
          <w:sz w:val="25"/>
        </w:rPr>
        <w:t xml:space="preserve"> </w:t>
      </w:r>
      <w:r w:rsidRPr="0084598F">
        <w:rPr>
          <w:rFonts w:ascii="Century Gothic" w:hAnsi="Century Gothic"/>
          <w:i/>
          <w:sz w:val="25"/>
        </w:rPr>
        <w:t>in</w:t>
      </w:r>
      <w:r w:rsidRPr="0084598F">
        <w:rPr>
          <w:rFonts w:ascii="Century Gothic" w:hAnsi="Century Gothic"/>
          <w:i/>
          <w:spacing w:val="35"/>
          <w:sz w:val="25"/>
        </w:rPr>
        <w:t xml:space="preserve"> </w:t>
      </w:r>
      <w:r w:rsidRPr="0084598F">
        <w:rPr>
          <w:rFonts w:ascii="Century Gothic" w:hAnsi="Century Gothic"/>
          <w:i/>
          <w:sz w:val="25"/>
        </w:rPr>
        <w:t>the</w:t>
      </w:r>
      <w:r w:rsidRPr="0084598F">
        <w:rPr>
          <w:rFonts w:ascii="Century Gothic" w:hAnsi="Century Gothic"/>
          <w:i/>
          <w:spacing w:val="35"/>
          <w:sz w:val="25"/>
        </w:rPr>
        <w:t xml:space="preserve"> </w:t>
      </w:r>
      <w:r w:rsidRPr="0084598F">
        <w:rPr>
          <w:rFonts w:ascii="Century Gothic" w:hAnsi="Century Gothic"/>
          <w:i/>
          <w:sz w:val="25"/>
        </w:rPr>
        <w:t>evening.</w:t>
      </w:r>
      <w:r w:rsidRPr="0084598F">
        <w:rPr>
          <w:rFonts w:ascii="Century Gothic" w:hAnsi="Century Gothic"/>
          <w:i/>
          <w:spacing w:val="35"/>
          <w:sz w:val="25"/>
        </w:rPr>
        <w:t xml:space="preserve"> </w:t>
      </w:r>
      <w:r w:rsidRPr="0084598F">
        <w:rPr>
          <w:rFonts w:ascii="Century Gothic" w:hAnsi="Century Gothic"/>
          <w:i/>
          <w:sz w:val="25"/>
        </w:rPr>
        <w:t>If</w:t>
      </w:r>
      <w:r w:rsidRPr="0084598F">
        <w:rPr>
          <w:rFonts w:ascii="Century Gothic" w:hAnsi="Century Gothic"/>
          <w:i/>
          <w:spacing w:val="35"/>
          <w:sz w:val="25"/>
        </w:rPr>
        <w:t xml:space="preserve"> </w:t>
      </w:r>
      <w:r w:rsidRPr="0084598F">
        <w:rPr>
          <w:rFonts w:ascii="Century Gothic" w:hAnsi="Century Gothic"/>
          <w:i/>
          <w:sz w:val="25"/>
        </w:rPr>
        <w:t>he</w:t>
      </w:r>
      <w:r w:rsidRPr="0084598F">
        <w:rPr>
          <w:rFonts w:ascii="Century Gothic" w:hAnsi="Century Gothic"/>
          <w:i/>
          <w:spacing w:val="35"/>
          <w:sz w:val="25"/>
        </w:rPr>
        <w:t xml:space="preserve"> </w:t>
      </w:r>
      <w:r w:rsidRPr="0084598F">
        <w:rPr>
          <w:rFonts w:ascii="Century Gothic" w:hAnsi="Century Gothic"/>
          <w:i/>
          <w:sz w:val="25"/>
        </w:rPr>
        <w:t>is</w:t>
      </w:r>
      <w:r w:rsidRPr="0084598F">
        <w:rPr>
          <w:rFonts w:ascii="Century Gothic" w:hAnsi="Century Gothic"/>
          <w:i/>
          <w:spacing w:val="-58"/>
          <w:sz w:val="25"/>
        </w:rPr>
        <w:t xml:space="preserve"> </w:t>
      </w:r>
      <w:r w:rsidRPr="0084598F">
        <w:rPr>
          <w:rFonts w:ascii="Century Gothic" w:hAnsi="Century Gothic"/>
          <w:i/>
          <w:sz w:val="25"/>
        </w:rPr>
        <w:t>one</w:t>
      </w:r>
      <w:r w:rsidRPr="0084598F">
        <w:rPr>
          <w:rFonts w:ascii="Century Gothic" w:hAnsi="Century Gothic"/>
          <w:i/>
          <w:spacing w:val="34"/>
          <w:sz w:val="25"/>
        </w:rPr>
        <w:t xml:space="preserve"> </w:t>
      </w:r>
      <w:r w:rsidRPr="0084598F">
        <w:rPr>
          <w:rFonts w:ascii="Century Gothic" w:hAnsi="Century Gothic"/>
          <w:i/>
          <w:sz w:val="25"/>
        </w:rPr>
        <w:t>of</w:t>
      </w:r>
      <w:r w:rsidRPr="0084598F">
        <w:rPr>
          <w:rFonts w:ascii="Century Gothic" w:hAnsi="Century Gothic"/>
          <w:i/>
          <w:spacing w:val="35"/>
          <w:sz w:val="25"/>
        </w:rPr>
        <w:t xml:space="preserve"> </w:t>
      </w:r>
      <w:r w:rsidRPr="0084598F">
        <w:rPr>
          <w:rFonts w:ascii="Century Gothic" w:hAnsi="Century Gothic"/>
          <w:i/>
          <w:sz w:val="25"/>
        </w:rPr>
        <w:t>the</w:t>
      </w:r>
      <w:r w:rsidRPr="0084598F">
        <w:rPr>
          <w:rFonts w:ascii="Century Gothic" w:hAnsi="Century Gothic"/>
          <w:i/>
          <w:spacing w:val="35"/>
          <w:sz w:val="25"/>
        </w:rPr>
        <w:t xml:space="preserve"> </w:t>
      </w:r>
      <w:r w:rsidRPr="0084598F">
        <w:rPr>
          <w:rFonts w:ascii="Century Gothic" w:hAnsi="Century Gothic"/>
          <w:i/>
          <w:sz w:val="25"/>
        </w:rPr>
        <w:t>people</w:t>
      </w:r>
      <w:r w:rsidRPr="0084598F">
        <w:rPr>
          <w:rFonts w:ascii="Century Gothic" w:hAnsi="Century Gothic"/>
          <w:i/>
          <w:spacing w:val="35"/>
          <w:sz w:val="25"/>
        </w:rPr>
        <w:t xml:space="preserve"> </w:t>
      </w:r>
      <w:r w:rsidRPr="0084598F">
        <w:rPr>
          <w:rFonts w:ascii="Century Gothic" w:hAnsi="Century Gothic"/>
          <w:i/>
          <w:sz w:val="25"/>
        </w:rPr>
        <w:t>of</w:t>
      </w:r>
      <w:r w:rsidRPr="0084598F">
        <w:rPr>
          <w:rFonts w:ascii="Century Gothic" w:hAnsi="Century Gothic"/>
          <w:i/>
          <w:spacing w:val="35"/>
          <w:sz w:val="25"/>
        </w:rPr>
        <w:t xml:space="preserve"> </w:t>
      </w:r>
      <w:r w:rsidRPr="0084598F">
        <w:rPr>
          <w:rFonts w:ascii="Century Gothic" w:hAnsi="Century Gothic"/>
          <w:i/>
          <w:sz w:val="25"/>
        </w:rPr>
        <w:t>Paradise,</w:t>
      </w:r>
      <w:r w:rsidRPr="0084598F">
        <w:rPr>
          <w:rFonts w:ascii="Century Gothic" w:hAnsi="Century Gothic"/>
          <w:i/>
          <w:spacing w:val="35"/>
          <w:sz w:val="25"/>
        </w:rPr>
        <w:t xml:space="preserve"> </w:t>
      </w:r>
      <w:r w:rsidRPr="0084598F">
        <w:rPr>
          <w:rFonts w:ascii="Century Gothic" w:hAnsi="Century Gothic"/>
          <w:i/>
          <w:sz w:val="25"/>
        </w:rPr>
        <w:t>he</w:t>
      </w:r>
      <w:r w:rsidRPr="0084598F">
        <w:rPr>
          <w:rFonts w:ascii="Century Gothic" w:hAnsi="Century Gothic"/>
          <w:i/>
          <w:spacing w:val="35"/>
          <w:sz w:val="25"/>
        </w:rPr>
        <w:t xml:space="preserve"> </w:t>
      </w:r>
      <w:r w:rsidRPr="0084598F">
        <w:rPr>
          <w:rFonts w:ascii="Century Gothic" w:hAnsi="Century Gothic"/>
          <w:i/>
          <w:sz w:val="25"/>
        </w:rPr>
        <w:t>is</w:t>
      </w:r>
      <w:r w:rsidRPr="0084598F">
        <w:rPr>
          <w:rFonts w:ascii="Century Gothic" w:hAnsi="Century Gothic"/>
          <w:i/>
          <w:spacing w:val="35"/>
          <w:sz w:val="25"/>
        </w:rPr>
        <w:t xml:space="preserve"> </w:t>
      </w:r>
      <w:r w:rsidRPr="0084598F">
        <w:rPr>
          <w:rFonts w:ascii="Century Gothic" w:hAnsi="Century Gothic"/>
          <w:i/>
          <w:sz w:val="25"/>
        </w:rPr>
        <w:t>shown</w:t>
      </w:r>
      <w:r w:rsidRPr="0084598F">
        <w:rPr>
          <w:rFonts w:ascii="Century Gothic" w:hAnsi="Century Gothic"/>
          <w:i/>
          <w:spacing w:val="34"/>
          <w:sz w:val="25"/>
        </w:rPr>
        <w:t xml:space="preserve"> </w:t>
      </w:r>
      <w:r w:rsidRPr="0084598F">
        <w:rPr>
          <w:rFonts w:ascii="Century Gothic" w:hAnsi="Century Gothic"/>
          <w:i/>
          <w:sz w:val="25"/>
        </w:rPr>
        <w:t>his</w:t>
      </w:r>
      <w:r w:rsidRPr="0084598F">
        <w:rPr>
          <w:rFonts w:ascii="Century Gothic" w:hAnsi="Century Gothic"/>
          <w:i/>
          <w:spacing w:val="35"/>
          <w:sz w:val="25"/>
        </w:rPr>
        <w:t xml:space="preserve"> </w:t>
      </w:r>
      <w:r w:rsidRPr="0084598F">
        <w:rPr>
          <w:rFonts w:ascii="Century Gothic" w:hAnsi="Century Gothic"/>
          <w:i/>
          <w:sz w:val="25"/>
        </w:rPr>
        <w:t>place</w:t>
      </w:r>
      <w:r w:rsidRPr="0084598F">
        <w:rPr>
          <w:rFonts w:ascii="Century Gothic" w:hAnsi="Century Gothic"/>
          <w:i/>
          <w:spacing w:val="35"/>
          <w:sz w:val="25"/>
        </w:rPr>
        <w:t xml:space="preserve"> </w:t>
      </w:r>
      <w:r w:rsidRPr="0084598F">
        <w:rPr>
          <w:rFonts w:ascii="Century Gothic" w:hAnsi="Century Gothic"/>
          <w:i/>
          <w:sz w:val="25"/>
        </w:rPr>
        <w:t>in</w:t>
      </w:r>
      <w:r w:rsidRPr="0084598F">
        <w:rPr>
          <w:rFonts w:ascii="Century Gothic" w:hAnsi="Century Gothic"/>
          <w:i/>
          <w:spacing w:val="35"/>
          <w:sz w:val="25"/>
        </w:rPr>
        <w:t xml:space="preserve"> </w:t>
      </w:r>
      <w:r w:rsidRPr="0084598F">
        <w:rPr>
          <w:rFonts w:ascii="Century Gothic" w:hAnsi="Century Gothic"/>
          <w:i/>
          <w:sz w:val="25"/>
        </w:rPr>
        <w:t>it,</w:t>
      </w:r>
      <w:r w:rsidRPr="0084598F">
        <w:rPr>
          <w:rFonts w:ascii="Century Gothic" w:hAnsi="Century Gothic"/>
          <w:i/>
          <w:spacing w:val="35"/>
          <w:sz w:val="25"/>
        </w:rPr>
        <w:t xml:space="preserve"> </w:t>
      </w:r>
      <w:r w:rsidRPr="0084598F">
        <w:rPr>
          <w:rFonts w:ascii="Century Gothic" w:hAnsi="Century Gothic"/>
          <w:i/>
          <w:sz w:val="25"/>
        </w:rPr>
        <w:t>and</w:t>
      </w:r>
      <w:r w:rsidRPr="0084598F">
        <w:rPr>
          <w:rFonts w:ascii="Century Gothic" w:hAnsi="Century Gothic"/>
          <w:i/>
          <w:spacing w:val="35"/>
          <w:sz w:val="25"/>
        </w:rPr>
        <w:t xml:space="preserve"> </w:t>
      </w:r>
      <w:r w:rsidRPr="0084598F">
        <w:rPr>
          <w:rFonts w:ascii="Century Gothic" w:hAnsi="Century Gothic"/>
          <w:i/>
          <w:sz w:val="25"/>
        </w:rPr>
        <w:t>if</w:t>
      </w:r>
      <w:r w:rsidRPr="0084598F">
        <w:rPr>
          <w:rFonts w:ascii="Century Gothic" w:hAnsi="Century Gothic"/>
          <w:i/>
          <w:spacing w:val="35"/>
          <w:sz w:val="25"/>
        </w:rPr>
        <w:t xml:space="preserve"> </w:t>
      </w:r>
      <w:r w:rsidRPr="0084598F">
        <w:rPr>
          <w:rFonts w:ascii="Century Gothic" w:hAnsi="Century Gothic"/>
          <w:i/>
          <w:sz w:val="25"/>
        </w:rPr>
        <w:t>he</w:t>
      </w:r>
      <w:r w:rsidRPr="0084598F">
        <w:rPr>
          <w:rFonts w:ascii="Century Gothic" w:hAnsi="Century Gothic"/>
          <w:i/>
          <w:spacing w:val="35"/>
          <w:sz w:val="25"/>
        </w:rPr>
        <w:t xml:space="preserve"> </w:t>
      </w:r>
      <w:r w:rsidRPr="0084598F">
        <w:rPr>
          <w:rFonts w:ascii="Century Gothic" w:hAnsi="Century Gothic"/>
          <w:i/>
          <w:sz w:val="25"/>
        </w:rPr>
        <w:t>is</w:t>
      </w:r>
      <w:r w:rsidRPr="0084598F">
        <w:rPr>
          <w:rFonts w:ascii="Century Gothic" w:hAnsi="Century Gothic"/>
          <w:i/>
          <w:spacing w:val="34"/>
          <w:sz w:val="25"/>
        </w:rPr>
        <w:t xml:space="preserve"> </w:t>
      </w:r>
      <w:r w:rsidRPr="0084598F">
        <w:rPr>
          <w:rFonts w:ascii="Century Gothic" w:hAnsi="Century Gothic"/>
          <w:i/>
          <w:sz w:val="25"/>
        </w:rPr>
        <w:t>from</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33"/>
          <w:sz w:val="25"/>
        </w:rPr>
        <w:t xml:space="preserve"> </w:t>
      </w:r>
      <w:r w:rsidRPr="0084598F">
        <w:rPr>
          <w:rFonts w:ascii="Century Gothic" w:hAnsi="Century Gothic"/>
          <w:i/>
          <w:sz w:val="25"/>
        </w:rPr>
        <w:t>people</w:t>
      </w:r>
      <w:r w:rsidRPr="0084598F">
        <w:rPr>
          <w:rFonts w:ascii="Century Gothic" w:hAnsi="Century Gothic"/>
          <w:i/>
          <w:spacing w:val="40"/>
          <w:sz w:val="25"/>
        </w:rPr>
        <w:t xml:space="preserve"> </w:t>
      </w:r>
      <w:r w:rsidRPr="0084598F">
        <w:rPr>
          <w:rFonts w:ascii="Century Gothic" w:hAnsi="Century Gothic"/>
          <w:i/>
          <w:sz w:val="25"/>
        </w:rPr>
        <w:t>of</w:t>
      </w:r>
      <w:r w:rsidRPr="0084598F">
        <w:rPr>
          <w:rFonts w:ascii="Century Gothic" w:hAnsi="Century Gothic"/>
          <w:i/>
          <w:spacing w:val="40"/>
          <w:sz w:val="25"/>
        </w:rPr>
        <w:t xml:space="preserve"> </w:t>
      </w:r>
      <w:r w:rsidRPr="0084598F">
        <w:rPr>
          <w:rFonts w:ascii="Century Gothic" w:hAnsi="Century Gothic"/>
          <w:i/>
          <w:sz w:val="25"/>
        </w:rPr>
        <w:t>the</w:t>
      </w:r>
      <w:r w:rsidRPr="0084598F">
        <w:rPr>
          <w:rFonts w:ascii="Century Gothic" w:hAnsi="Century Gothic"/>
          <w:i/>
          <w:spacing w:val="41"/>
          <w:sz w:val="25"/>
        </w:rPr>
        <w:t xml:space="preserve"> </w:t>
      </w:r>
      <w:proofErr w:type="gramStart"/>
      <w:r w:rsidRPr="0084598F">
        <w:rPr>
          <w:rFonts w:ascii="Century Gothic" w:hAnsi="Century Gothic"/>
          <w:i/>
          <w:sz w:val="25"/>
        </w:rPr>
        <w:t>Hell-Fire</w:t>
      </w:r>
      <w:proofErr w:type="gramEnd"/>
      <w:r w:rsidRPr="0084598F">
        <w:rPr>
          <w:rFonts w:ascii="Century Gothic" w:hAnsi="Century Gothic"/>
          <w:i/>
          <w:sz w:val="25"/>
        </w:rPr>
        <w:t>,</w:t>
      </w:r>
      <w:r w:rsidRPr="0084598F">
        <w:rPr>
          <w:rFonts w:ascii="Century Gothic" w:hAnsi="Century Gothic"/>
          <w:i/>
          <w:spacing w:val="38"/>
          <w:sz w:val="25"/>
        </w:rPr>
        <w:t xml:space="preserve"> </w:t>
      </w:r>
      <w:r w:rsidRPr="0084598F">
        <w:rPr>
          <w:rFonts w:ascii="Century Gothic" w:hAnsi="Century Gothic"/>
          <w:i/>
          <w:sz w:val="25"/>
        </w:rPr>
        <w:t>he</w:t>
      </w:r>
      <w:r w:rsidRPr="0084598F">
        <w:rPr>
          <w:rFonts w:ascii="Century Gothic" w:hAnsi="Century Gothic"/>
          <w:i/>
          <w:spacing w:val="38"/>
          <w:sz w:val="25"/>
        </w:rPr>
        <w:t xml:space="preserve"> </w:t>
      </w:r>
      <w:r w:rsidRPr="0084598F">
        <w:rPr>
          <w:rFonts w:ascii="Century Gothic" w:hAnsi="Century Gothic"/>
          <w:i/>
          <w:sz w:val="25"/>
        </w:rPr>
        <w:t>is</w:t>
      </w:r>
      <w:r w:rsidRPr="0084598F">
        <w:rPr>
          <w:rFonts w:ascii="Century Gothic" w:hAnsi="Century Gothic"/>
          <w:i/>
          <w:spacing w:val="38"/>
          <w:sz w:val="25"/>
        </w:rPr>
        <w:t xml:space="preserve"> </w:t>
      </w:r>
      <w:r w:rsidRPr="0084598F">
        <w:rPr>
          <w:rFonts w:ascii="Century Gothic" w:hAnsi="Century Gothic"/>
          <w:i/>
          <w:sz w:val="25"/>
        </w:rPr>
        <w:t>shown</w:t>
      </w:r>
      <w:r w:rsidRPr="0084598F">
        <w:rPr>
          <w:rFonts w:ascii="Century Gothic" w:hAnsi="Century Gothic"/>
          <w:i/>
          <w:spacing w:val="38"/>
          <w:sz w:val="25"/>
        </w:rPr>
        <w:t xml:space="preserve"> </w:t>
      </w:r>
      <w:r w:rsidRPr="0084598F">
        <w:rPr>
          <w:rFonts w:ascii="Century Gothic" w:hAnsi="Century Gothic"/>
          <w:i/>
          <w:sz w:val="25"/>
        </w:rPr>
        <w:t>his</w:t>
      </w:r>
      <w:r w:rsidRPr="0084598F">
        <w:rPr>
          <w:rFonts w:ascii="Century Gothic" w:hAnsi="Century Gothic"/>
          <w:i/>
          <w:spacing w:val="38"/>
          <w:sz w:val="25"/>
        </w:rPr>
        <w:t xml:space="preserve"> </w:t>
      </w:r>
      <w:r w:rsidRPr="0084598F">
        <w:rPr>
          <w:rFonts w:ascii="Century Gothic" w:hAnsi="Century Gothic"/>
          <w:i/>
          <w:sz w:val="25"/>
        </w:rPr>
        <w:t>place</w:t>
      </w:r>
      <w:r w:rsidRPr="0084598F">
        <w:rPr>
          <w:rFonts w:ascii="Century Gothic" w:hAnsi="Century Gothic"/>
          <w:i/>
          <w:spacing w:val="38"/>
          <w:sz w:val="25"/>
        </w:rPr>
        <w:t xml:space="preserve"> </w:t>
      </w:r>
      <w:r w:rsidRPr="0084598F">
        <w:rPr>
          <w:rFonts w:ascii="Century Gothic" w:hAnsi="Century Gothic"/>
          <w:i/>
          <w:sz w:val="25"/>
        </w:rPr>
        <w:t>therein.</w:t>
      </w:r>
      <w:r w:rsidRPr="0084598F">
        <w:rPr>
          <w:rFonts w:ascii="Century Gothic" w:hAnsi="Century Gothic"/>
          <w:i/>
          <w:spacing w:val="37"/>
          <w:sz w:val="25"/>
        </w:rPr>
        <w:t xml:space="preserve"> </w:t>
      </w:r>
      <w:r w:rsidRPr="0084598F">
        <w:rPr>
          <w:rFonts w:ascii="Century Gothic" w:hAnsi="Century Gothic"/>
          <w:i/>
          <w:sz w:val="25"/>
        </w:rPr>
        <w:t>Then</w:t>
      </w:r>
      <w:r w:rsidRPr="0084598F">
        <w:rPr>
          <w:rFonts w:ascii="Century Gothic" w:hAnsi="Century Gothic"/>
          <w:i/>
          <w:spacing w:val="38"/>
          <w:sz w:val="25"/>
        </w:rPr>
        <w:t xml:space="preserve"> </w:t>
      </w:r>
      <w:r w:rsidRPr="0084598F">
        <w:rPr>
          <w:rFonts w:ascii="Century Gothic" w:hAnsi="Century Gothic"/>
          <w:i/>
          <w:sz w:val="25"/>
        </w:rPr>
        <w:t>it</w:t>
      </w:r>
      <w:r w:rsidRPr="0084598F">
        <w:rPr>
          <w:rFonts w:ascii="Century Gothic" w:hAnsi="Century Gothic"/>
          <w:i/>
          <w:spacing w:val="38"/>
          <w:sz w:val="25"/>
        </w:rPr>
        <w:t xml:space="preserve"> </w:t>
      </w:r>
      <w:r w:rsidRPr="0084598F">
        <w:rPr>
          <w:rFonts w:ascii="Century Gothic" w:hAnsi="Century Gothic"/>
          <w:i/>
          <w:sz w:val="25"/>
        </w:rPr>
        <w:t>is</w:t>
      </w:r>
      <w:r w:rsidRPr="0084598F">
        <w:rPr>
          <w:rFonts w:ascii="Century Gothic" w:hAnsi="Century Gothic"/>
          <w:i/>
          <w:spacing w:val="38"/>
          <w:sz w:val="25"/>
        </w:rPr>
        <w:t xml:space="preserve"> </w:t>
      </w:r>
      <w:r w:rsidRPr="0084598F">
        <w:rPr>
          <w:rFonts w:ascii="Century Gothic" w:hAnsi="Century Gothic"/>
          <w:i/>
          <w:sz w:val="25"/>
        </w:rPr>
        <w:t>said</w:t>
      </w:r>
      <w:r w:rsidRPr="0084598F">
        <w:rPr>
          <w:rFonts w:ascii="Century Gothic" w:hAnsi="Century Gothic"/>
          <w:i/>
          <w:spacing w:val="38"/>
          <w:sz w:val="25"/>
        </w:rPr>
        <w:t xml:space="preserve"> </w:t>
      </w:r>
      <w:r w:rsidRPr="0084598F">
        <w:rPr>
          <w:rFonts w:ascii="Century Gothic" w:hAnsi="Century Gothic"/>
          <w:i/>
          <w:sz w:val="25"/>
        </w:rPr>
        <w:t>t</w:t>
      </w:r>
      <w:r w:rsidR="00CC1B97">
        <w:rPr>
          <w:rFonts w:ascii="Century Gothic" w:hAnsi="Century Gothic"/>
          <w:i/>
          <w:sz w:val="25"/>
        </w:rPr>
        <w:t xml:space="preserve">o </w:t>
      </w:r>
      <w:r w:rsidRPr="0084598F">
        <w:rPr>
          <w:rFonts w:ascii="Century Gothic" w:hAnsi="Century Gothic"/>
          <w:i/>
          <w:sz w:val="25"/>
        </w:rPr>
        <w:t>him,</w:t>
      </w:r>
      <w:r w:rsidRPr="0084598F">
        <w:rPr>
          <w:rFonts w:ascii="Century Gothic" w:hAnsi="Century Gothic"/>
          <w:i/>
          <w:spacing w:val="1"/>
          <w:sz w:val="25"/>
        </w:rPr>
        <w:t xml:space="preserve"> </w:t>
      </w:r>
      <w:r w:rsidRPr="0084598F">
        <w:rPr>
          <w:rFonts w:ascii="Century Gothic" w:hAnsi="Century Gothic"/>
          <w:i/>
          <w:sz w:val="25"/>
        </w:rPr>
        <w:t>“This</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your</w:t>
      </w:r>
      <w:r w:rsidRPr="0084598F">
        <w:rPr>
          <w:rFonts w:ascii="Century Gothic" w:hAnsi="Century Gothic"/>
          <w:i/>
          <w:spacing w:val="1"/>
          <w:sz w:val="25"/>
        </w:rPr>
        <w:t xml:space="preserve"> </w:t>
      </w:r>
      <w:r w:rsidRPr="0084598F">
        <w:rPr>
          <w:rFonts w:ascii="Century Gothic" w:hAnsi="Century Gothic"/>
          <w:i/>
          <w:sz w:val="25"/>
        </w:rPr>
        <w:t>place</w:t>
      </w:r>
      <w:r w:rsidRPr="0084598F">
        <w:rPr>
          <w:rFonts w:ascii="Century Gothic" w:hAnsi="Century Gothic"/>
          <w:i/>
          <w:spacing w:val="1"/>
          <w:sz w:val="25"/>
        </w:rPr>
        <w:t xml:space="preserve"> </w:t>
      </w:r>
      <w:r w:rsidRPr="0084598F">
        <w:rPr>
          <w:rFonts w:ascii="Century Gothic" w:hAnsi="Century Gothic"/>
          <w:i/>
          <w:sz w:val="25"/>
        </w:rPr>
        <w:t>until</w:t>
      </w:r>
      <w:r w:rsidRPr="0084598F">
        <w:rPr>
          <w:rFonts w:ascii="Century Gothic" w:hAnsi="Century Gothic"/>
          <w:i/>
          <w:spacing w:val="1"/>
          <w:sz w:val="25"/>
        </w:rPr>
        <w:t xml:space="preserve"> </w:t>
      </w:r>
      <w:r w:rsidR="002F4D71">
        <w:rPr>
          <w:rFonts w:ascii="Century Gothic" w:hAnsi="Century Gothic"/>
          <w:i/>
          <w:sz w:val="25"/>
        </w:rPr>
        <w:t>Allah</w:t>
      </w:r>
      <w:r w:rsidRPr="0084598F">
        <w:rPr>
          <w:rFonts w:ascii="Century Gothic" w:hAnsi="Century Gothic"/>
          <w:i/>
          <w:spacing w:val="1"/>
          <w:sz w:val="25"/>
        </w:rPr>
        <w:t xml:space="preserve"> </w:t>
      </w:r>
      <w:r w:rsidRPr="0084598F">
        <w:rPr>
          <w:rFonts w:ascii="Century Gothic" w:hAnsi="Century Gothic"/>
          <w:i/>
          <w:sz w:val="25"/>
        </w:rPr>
        <w:t>resurrects</w:t>
      </w:r>
      <w:r w:rsidRPr="0084598F">
        <w:rPr>
          <w:rFonts w:ascii="Century Gothic" w:hAnsi="Century Gothic"/>
          <w:i/>
          <w:spacing w:val="1"/>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r w:rsidRPr="0084598F">
        <w:rPr>
          <w:rFonts w:ascii="Century Gothic" w:hAnsi="Century Gothic"/>
          <w:i/>
          <w:sz w:val="25"/>
        </w:rPr>
        <w:t>on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Day</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Resurrection.”</w:t>
      </w:r>
    </w:p>
    <w:p w14:paraId="1C643D54" w14:textId="77777777" w:rsidR="006A6308" w:rsidRPr="0084598F" w:rsidRDefault="006A6308" w:rsidP="001A2184">
      <w:pPr>
        <w:pStyle w:val="BodyText"/>
        <w:spacing w:before="0"/>
        <w:ind w:left="-90"/>
        <w:jc w:val="lowKashida"/>
      </w:pPr>
    </w:p>
    <w:p w14:paraId="4C917C5C" w14:textId="49BFB94E" w:rsidR="006A6308" w:rsidRPr="0084598F" w:rsidRDefault="00000000" w:rsidP="001A2184">
      <w:pPr>
        <w:spacing w:line="254" w:lineRule="auto"/>
        <w:ind w:left="-90" w:right="170"/>
        <w:jc w:val="lowKashida"/>
        <w:rPr>
          <w:rFonts w:ascii="Century Gothic" w:hAnsi="Century Gothic"/>
          <w:sz w:val="16"/>
        </w:rPr>
      </w:pPr>
      <w:r w:rsidRPr="0084598F">
        <w:rPr>
          <w:rFonts w:ascii="Century Gothic" w:hAnsi="Century Gothic"/>
          <w:sz w:val="25"/>
        </w:rPr>
        <w:t xml:space="preserve">And the hadeeth of the two graves which contains the wording, </w:t>
      </w:r>
      <w:r w:rsidRPr="0084598F">
        <w:rPr>
          <w:rFonts w:ascii="Century Gothic" w:hAnsi="Century Gothic"/>
          <w:i/>
          <w:sz w:val="25"/>
        </w:rPr>
        <w:t>“Verily those</w:t>
      </w:r>
      <w:r w:rsidRPr="0084598F">
        <w:rPr>
          <w:rFonts w:ascii="Century Gothic" w:hAnsi="Century Gothic"/>
          <w:i/>
          <w:spacing w:val="1"/>
          <w:sz w:val="25"/>
        </w:rPr>
        <w:t xml:space="preserve"> </w:t>
      </w:r>
      <w:r w:rsidRPr="0084598F">
        <w:rPr>
          <w:rFonts w:ascii="Century Gothic" w:hAnsi="Century Gothic"/>
          <w:i/>
          <w:sz w:val="25"/>
        </w:rPr>
        <w:t>two</w:t>
      </w:r>
      <w:r w:rsidRPr="0084598F">
        <w:rPr>
          <w:rFonts w:ascii="Century Gothic" w:hAnsi="Century Gothic"/>
          <w:i/>
          <w:spacing w:val="1"/>
          <w:sz w:val="25"/>
        </w:rPr>
        <w:t xml:space="preserve"> </w:t>
      </w:r>
      <w:r w:rsidRPr="0084598F">
        <w:rPr>
          <w:rFonts w:ascii="Century Gothic" w:hAnsi="Century Gothic"/>
          <w:i/>
          <w:sz w:val="25"/>
        </w:rPr>
        <w:t>are</w:t>
      </w:r>
      <w:r w:rsidRPr="0084598F">
        <w:rPr>
          <w:rFonts w:ascii="Century Gothic" w:hAnsi="Century Gothic"/>
          <w:i/>
          <w:spacing w:val="2"/>
          <w:sz w:val="25"/>
        </w:rPr>
        <w:t xml:space="preserve"> </w:t>
      </w:r>
      <w:r w:rsidRPr="0084598F">
        <w:rPr>
          <w:rFonts w:ascii="Century Gothic" w:hAnsi="Century Gothic"/>
          <w:i/>
          <w:sz w:val="25"/>
        </w:rPr>
        <w:t>being</w:t>
      </w:r>
      <w:r w:rsidRPr="0084598F">
        <w:rPr>
          <w:rFonts w:ascii="Century Gothic" w:hAnsi="Century Gothic"/>
          <w:i/>
          <w:spacing w:val="2"/>
          <w:sz w:val="25"/>
        </w:rPr>
        <w:t xml:space="preserve"> </w:t>
      </w:r>
      <w:r w:rsidRPr="0084598F">
        <w:rPr>
          <w:rFonts w:ascii="Century Gothic" w:hAnsi="Century Gothic"/>
          <w:i/>
          <w:sz w:val="25"/>
        </w:rPr>
        <w:t>punished”</w:t>
      </w:r>
    </w:p>
    <w:p w14:paraId="045CB2C9" w14:textId="77777777" w:rsidR="006A6308" w:rsidRPr="0084598F" w:rsidRDefault="006A6308" w:rsidP="001A2184">
      <w:pPr>
        <w:pStyle w:val="BodyText"/>
        <w:spacing w:before="0"/>
        <w:ind w:left="-90"/>
        <w:jc w:val="lowKashida"/>
      </w:pPr>
    </w:p>
    <w:p w14:paraId="734388EE" w14:textId="1040E26A" w:rsidR="006A6308" w:rsidRPr="0084598F" w:rsidRDefault="00000000" w:rsidP="001A2184">
      <w:pPr>
        <w:spacing w:line="254" w:lineRule="auto"/>
        <w:ind w:left="-90" w:right="191"/>
        <w:jc w:val="lowKashida"/>
        <w:rPr>
          <w:rFonts w:ascii="Century Gothic" w:hAnsi="Century Gothic"/>
          <w:sz w:val="16"/>
        </w:rPr>
      </w:pPr>
      <w:r w:rsidRPr="0084598F">
        <w:rPr>
          <w:rFonts w:ascii="Century Gothic" w:hAnsi="Century Gothic"/>
          <w:sz w:val="25"/>
        </w:rPr>
        <w:t>And the hadeeth of Abu Ayoob who said, “The 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52"/>
          <w:sz w:val="25"/>
        </w:rPr>
        <w:t xml:space="preserve"> </w:t>
      </w:r>
      <w:r w:rsidRPr="0084598F">
        <w:rPr>
          <w:rFonts w:ascii="Century Gothic" w:hAnsi="Century Gothic"/>
          <w:sz w:val="25"/>
        </w:rPr>
        <w:t>went</w:t>
      </w:r>
      <w:r w:rsidRPr="0084598F">
        <w:rPr>
          <w:rFonts w:ascii="Century Gothic" w:hAnsi="Century Gothic"/>
          <w:spacing w:val="53"/>
          <w:sz w:val="25"/>
        </w:rPr>
        <w:t xml:space="preserve"> </w:t>
      </w:r>
      <w:r w:rsidRPr="0084598F">
        <w:rPr>
          <w:rFonts w:ascii="Century Gothic" w:hAnsi="Century Gothic"/>
          <w:sz w:val="25"/>
        </w:rPr>
        <w:t>out</w:t>
      </w:r>
      <w:r w:rsidRPr="0084598F">
        <w:rPr>
          <w:rFonts w:ascii="Century Gothic" w:hAnsi="Century Gothic"/>
          <w:spacing w:val="52"/>
          <w:sz w:val="25"/>
        </w:rPr>
        <w:t xml:space="preserve"> </w:t>
      </w:r>
      <w:r w:rsidRPr="0084598F">
        <w:rPr>
          <w:rFonts w:ascii="Century Gothic" w:hAnsi="Century Gothic"/>
          <w:sz w:val="25"/>
        </w:rPr>
        <w:t>after</w:t>
      </w:r>
      <w:r w:rsidRPr="0084598F">
        <w:rPr>
          <w:rFonts w:ascii="Century Gothic" w:hAnsi="Century Gothic"/>
          <w:spacing w:val="53"/>
          <w:sz w:val="25"/>
        </w:rPr>
        <w:t xml:space="preserve"> </w:t>
      </w:r>
      <w:r w:rsidRPr="0084598F">
        <w:rPr>
          <w:rFonts w:ascii="Century Gothic" w:hAnsi="Century Gothic"/>
          <w:sz w:val="25"/>
        </w:rPr>
        <w:t>sunset</w:t>
      </w:r>
      <w:r w:rsidRPr="0084598F">
        <w:rPr>
          <w:rFonts w:ascii="Century Gothic" w:hAnsi="Century Gothic"/>
          <w:spacing w:val="52"/>
          <w:sz w:val="25"/>
        </w:rPr>
        <w:t xml:space="preserve"> </w:t>
      </w:r>
      <w:r w:rsidRPr="0084598F">
        <w:rPr>
          <w:rFonts w:ascii="Century Gothic" w:hAnsi="Century Gothic"/>
          <w:sz w:val="25"/>
        </w:rPr>
        <w:t>and</w:t>
      </w:r>
      <w:r w:rsidRPr="0084598F">
        <w:rPr>
          <w:rFonts w:ascii="Century Gothic" w:hAnsi="Century Gothic"/>
          <w:spacing w:val="52"/>
          <w:sz w:val="25"/>
        </w:rPr>
        <w:t xml:space="preserve"> </w:t>
      </w:r>
      <w:r w:rsidRPr="0084598F">
        <w:rPr>
          <w:rFonts w:ascii="Century Gothic" w:hAnsi="Century Gothic"/>
          <w:sz w:val="25"/>
        </w:rPr>
        <w:t>heard</w:t>
      </w:r>
      <w:r w:rsidRPr="0084598F">
        <w:rPr>
          <w:rFonts w:ascii="Century Gothic" w:hAnsi="Century Gothic"/>
          <w:spacing w:val="53"/>
          <w:sz w:val="25"/>
        </w:rPr>
        <w:t xml:space="preserve"> </w:t>
      </w:r>
      <w:r w:rsidRPr="0084598F">
        <w:rPr>
          <w:rFonts w:ascii="Century Gothic" w:hAnsi="Century Gothic"/>
          <w:sz w:val="25"/>
        </w:rPr>
        <w:t>a</w:t>
      </w:r>
      <w:r w:rsidRPr="0084598F">
        <w:rPr>
          <w:rFonts w:ascii="Century Gothic" w:hAnsi="Century Gothic"/>
          <w:spacing w:val="52"/>
          <w:sz w:val="25"/>
        </w:rPr>
        <w:t xml:space="preserve"> </w:t>
      </w:r>
      <w:r w:rsidRPr="0084598F">
        <w:rPr>
          <w:rFonts w:ascii="Century Gothic" w:hAnsi="Century Gothic"/>
          <w:sz w:val="25"/>
        </w:rPr>
        <w:t>voice,</w:t>
      </w:r>
      <w:r w:rsidRPr="0084598F">
        <w:rPr>
          <w:rFonts w:ascii="Century Gothic" w:hAnsi="Century Gothic"/>
          <w:spacing w:val="53"/>
          <w:sz w:val="25"/>
        </w:rPr>
        <w:t xml:space="preserve"> </w:t>
      </w:r>
      <w:r w:rsidRPr="0084598F">
        <w:rPr>
          <w:rFonts w:ascii="Century Gothic" w:hAnsi="Century Gothic"/>
          <w:sz w:val="25"/>
        </w:rPr>
        <w:t>so</w:t>
      </w:r>
      <w:r w:rsidRPr="0084598F">
        <w:rPr>
          <w:rFonts w:ascii="Century Gothic" w:hAnsi="Century Gothic"/>
          <w:spacing w:val="52"/>
          <w:sz w:val="25"/>
        </w:rPr>
        <w:t xml:space="preserve"> </w:t>
      </w:r>
      <w:r w:rsidRPr="0084598F">
        <w:rPr>
          <w:rFonts w:ascii="Century Gothic" w:hAnsi="Century Gothic"/>
          <w:sz w:val="25"/>
        </w:rPr>
        <w:t>he</w:t>
      </w:r>
      <w:r w:rsidRPr="0084598F">
        <w:rPr>
          <w:rFonts w:ascii="Century Gothic" w:hAnsi="Century Gothic"/>
          <w:spacing w:val="-58"/>
          <w:sz w:val="25"/>
        </w:rPr>
        <w:t xml:space="preserve"> </w:t>
      </w:r>
      <w:r w:rsidRPr="0084598F">
        <w:rPr>
          <w:rFonts w:ascii="Century Gothic" w:hAnsi="Century Gothic"/>
          <w:sz w:val="25"/>
        </w:rPr>
        <w:t>said,</w:t>
      </w:r>
      <w:r w:rsidRPr="0084598F">
        <w:rPr>
          <w:rFonts w:ascii="Century Gothic" w:hAnsi="Century Gothic"/>
          <w:spacing w:val="5"/>
          <w:sz w:val="25"/>
        </w:rPr>
        <w:t xml:space="preserve"> </w:t>
      </w:r>
      <w:r w:rsidRPr="0084598F">
        <w:rPr>
          <w:rFonts w:ascii="Century Gothic" w:hAnsi="Century Gothic"/>
          <w:i/>
          <w:sz w:val="25"/>
        </w:rPr>
        <w:t>“The</w:t>
      </w:r>
      <w:r w:rsidRPr="0084598F">
        <w:rPr>
          <w:rFonts w:ascii="Century Gothic" w:hAnsi="Century Gothic"/>
          <w:i/>
          <w:spacing w:val="8"/>
          <w:sz w:val="25"/>
        </w:rPr>
        <w:t xml:space="preserve"> </w:t>
      </w:r>
      <w:r w:rsidRPr="0084598F">
        <w:rPr>
          <w:rFonts w:ascii="Century Gothic" w:hAnsi="Century Gothic"/>
          <w:i/>
          <w:sz w:val="25"/>
        </w:rPr>
        <w:t>Jews</w:t>
      </w:r>
      <w:r w:rsidRPr="0084598F">
        <w:rPr>
          <w:rFonts w:ascii="Century Gothic" w:hAnsi="Century Gothic"/>
          <w:i/>
          <w:spacing w:val="8"/>
          <w:sz w:val="25"/>
        </w:rPr>
        <w:t xml:space="preserve"> </w:t>
      </w:r>
      <w:r w:rsidRPr="0084598F">
        <w:rPr>
          <w:rFonts w:ascii="Century Gothic" w:hAnsi="Century Gothic"/>
          <w:i/>
          <w:sz w:val="25"/>
        </w:rPr>
        <w:t>are</w:t>
      </w:r>
      <w:r w:rsidRPr="0084598F">
        <w:rPr>
          <w:rFonts w:ascii="Century Gothic" w:hAnsi="Century Gothic"/>
          <w:i/>
          <w:spacing w:val="7"/>
          <w:sz w:val="25"/>
        </w:rPr>
        <w:t xml:space="preserve"> </w:t>
      </w:r>
      <w:r w:rsidRPr="0084598F">
        <w:rPr>
          <w:rFonts w:ascii="Century Gothic" w:hAnsi="Century Gothic"/>
          <w:i/>
          <w:sz w:val="25"/>
        </w:rPr>
        <w:t>being</w:t>
      </w:r>
      <w:r w:rsidRPr="0084598F">
        <w:rPr>
          <w:rFonts w:ascii="Century Gothic" w:hAnsi="Century Gothic"/>
          <w:i/>
          <w:spacing w:val="8"/>
          <w:sz w:val="25"/>
        </w:rPr>
        <w:t xml:space="preserve"> </w:t>
      </w:r>
      <w:r w:rsidRPr="0084598F">
        <w:rPr>
          <w:rFonts w:ascii="Century Gothic" w:hAnsi="Century Gothic"/>
          <w:i/>
          <w:sz w:val="25"/>
        </w:rPr>
        <w:t>punished</w:t>
      </w:r>
      <w:r w:rsidRPr="0084598F">
        <w:rPr>
          <w:rFonts w:ascii="Century Gothic" w:hAnsi="Century Gothic"/>
          <w:i/>
          <w:spacing w:val="8"/>
          <w:sz w:val="25"/>
        </w:rPr>
        <w:t xml:space="preserve"> </w:t>
      </w:r>
      <w:r w:rsidRPr="0084598F">
        <w:rPr>
          <w:rFonts w:ascii="Century Gothic" w:hAnsi="Century Gothic"/>
          <w:i/>
          <w:sz w:val="25"/>
        </w:rPr>
        <w:t>in</w:t>
      </w:r>
      <w:r w:rsidRPr="0084598F">
        <w:rPr>
          <w:rFonts w:ascii="Century Gothic" w:hAnsi="Century Gothic"/>
          <w:i/>
          <w:spacing w:val="8"/>
          <w:sz w:val="25"/>
        </w:rPr>
        <w:t xml:space="preserve"> </w:t>
      </w:r>
      <w:r w:rsidRPr="0084598F">
        <w:rPr>
          <w:rFonts w:ascii="Century Gothic" w:hAnsi="Century Gothic"/>
          <w:i/>
          <w:sz w:val="25"/>
        </w:rPr>
        <w:t>the</w:t>
      </w:r>
      <w:r w:rsidRPr="0084598F">
        <w:rPr>
          <w:rFonts w:ascii="Century Gothic" w:hAnsi="Century Gothic"/>
          <w:i/>
          <w:spacing w:val="8"/>
          <w:sz w:val="25"/>
        </w:rPr>
        <w:t xml:space="preserve"> </w:t>
      </w:r>
      <w:r w:rsidRPr="0084598F">
        <w:rPr>
          <w:rFonts w:ascii="Century Gothic" w:hAnsi="Century Gothic"/>
          <w:i/>
          <w:sz w:val="25"/>
        </w:rPr>
        <w:t>graves.”</w:t>
      </w:r>
    </w:p>
    <w:p w14:paraId="00E91058" w14:textId="77777777" w:rsidR="006A6308" w:rsidRPr="0084598F" w:rsidRDefault="006A6308" w:rsidP="001A2184">
      <w:pPr>
        <w:pStyle w:val="BodyText"/>
        <w:spacing w:before="0"/>
        <w:ind w:left="-90"/>
        <w:jc w:val="lowKashida"/>
      </w:pPr>
    </w:p>
    <w:p w14:paraId="0824B971" w14:textId="792DD759" w:rsidR="006A6308" w:rsidRPr="0084598F" w:rsidRDefault="00000000" w:rsidP="001A2184">
      <w:pPr>
        <w:pStyle w:val="BodyText"/>
        <w:spacing w:before="0"/>
        <w:ind w:left="-90"/>
        <w:jc w:val="lowKashida"/>
        <w:rPr>
          <w:sz w:val="16"/>
        </w:rPr>
      </w:pPr>
      <w:r w:rsidRPr="0084598F">
        <w:t>And</w:t>
      </w:r>
      <w:r w:rsidRPr="0084598F">
        <w:rPr>
          <w:spacing w:val="1"/>
        </w:rPr>
        <w:t xml:space="preserve"> </w:t>
      </w:r>
      <w:r w:rsidRPr="0084598F">
        <w:t>the</w:t>
      </w:r>
      <w:r w:rsidRPr="0084598F">
        <w:rPr>
          <w:spacing w:val="1"/>
        </w:rPr>
        <w:t xml:space="preserve"> </w:t>
      </w:r>
      <w:r w:rsidRPr="0084598F">
        <w:t>hadeeth</w:t>
      </w:r>
      <w:r w:rsidRPr="0084598F">
        <w:rPr>
          <w:spacing w:val="1"/>
        </w:rPr>
        <w:t xml:space="preserve"> </w:t>
      </w:r>
      <w:r w:rsidRPr="0084598F">
        <w:t>of</w:t>
      </w:r>
      <w:r w:rsidRPr="0084598F">
        <w:rPr>
          <w:spacing w:val="1"/>
        </w:rPr>
        <w:t xml:space="preserve"> </w:t>
      </w:r>
      <w:r w:rsidRPr="0084598F">
        <w:t>Asmaa</w:t>
      </w:r>
      <w:r w:rsidRPr="0084598F">
        <w:rPr>
          <w:spacing w:val="1"/>
        </w:rPr>
        <w:t xml:space="preserve"> </w:t>
      </w:r>
      <w:r w:rsidRPr="0084598F">
        <w:t>(</w:t>
      </w:r>
      <w:proofErr w:type="spellStart"/>
      <w:r w:rsidRPr="0084598F">
        <w:t>radi</w:t>
      </w:r>
      <w:r w:rsidR="002F4D71">
        <w:t>Allah</w:t>
      </w:r>
      <w:r w:rsidRPr="0084598F">
        <w:t>u</w:t>
      </w:r>
      <w:proofErr w:type="spellEnd"/>
      <w:r w:rsidRPr="0084598F">
        <w:rPr>
          <w:spacing w:val="1"/>
        </w:rPr>
        <w:t xml:space="preserve"> </w:t>
      </w:r>
      <w:proofErr w:type="spellStart"/>
      <w:r w:rsidRPr="0084598F">
        <w:t>anhaa</w:t>
      </w:r>
      <w:proofErr w:type="spellEnd"/>
      <w:r w:rsidRPr="0084598F">
        <w:t>)</w:t>
      </w:r>
      <w:r w:rsidRPr="0084598F">
        <w:rPr>
          <w:spacing w:val="1"/>
        </w:rPr>
        <w:t xml:space="preserve"> </w:t>
      </w:r>
      <w:r w:rsidRPr="0084598F">
        <w:t>that,</w:t>
      </w:r>
      <w:r w:rsidRPr="0084598F">
        <w:rPr>
          <w:spacing w:val="1"/>
        </w:rPr>
        <w:t xml:space="preserve"> </w:t>
      </w:r>
      <w:r w:rsidRPr="0084598F">
        <w:t>“The</w:t>
      </w:r>
      <w:r w:rsidRPr="0084598F">
        <w:rPr>
          <w:spacing w:val="1"/>
        </w:rPr>
        <w:t xml:space="preserve"> </w:t>
      </w:r>
      <w:r w:rsidRPr="0084598F">
        <w:t>Prophet</w:t>
      </w:r>
      <w:r w:rsidR="002F4D71">
        <w:rPr>
          <w:spacing w:val="1"/>
        </w:rPr>
        <w:t xml:space="preserve"> </w:t>
      </w:r>
      <w:r w:rsidR="002F4D71">
        <w:rPr>
          <w:rFonts w:cs="Times New Roman"/>
          <w:spacing w:val="1"/>
          <w:rtl/>
        </w:rPr>
        <w:t>ﷺ</w:t>
      </w:r>
      <w:r w:rsidRPr="0084598F">
        <w:t xml:space="preserve"> stood to deliver a sermon and he mentioned the</w:t>
      </w:r>
      <w:r w:rsidRPr="0084598F">
        <w:rPr>
          <w:spacing w:val="1"/>
        </w:rPr>
        <w:t xml:space="preserve"> </w:t>
      </w:r>
      <w:r w:rsidRPr="0084598F">
        <w:t xml:space="preserve">tribulation of the grave in which a man is put to trial. </w:t>
      </w:r>
      <w:proofErr w:type="gramStart"/>
      <w:r w:rsidRPr="0084598F">
        <w:t>So</w:t>
      </w:r>
      <w:proofErr w:type="gramEnd"/>
      <w:r w:rsidRPr="0084598F">
        <w:t xml:space="preserve"> when he mentioned</w:t>
      </w:r>
      <w:r w:rsidRPr="0084598F">
        <w:rPr>
          <w:spacing w:val="1"/>
        </w:rPr>
        <w:t xml:space="preserve"> </w:t>
      </w:r>
      <w:r w:rsidRPr="0084598F">
        <w:t>that</w:t>
      </w:r>
      <w:r w:rsidRPr="0084598F">
        <w:rPr>
          <w:spacing w:val="3"/>
        </w:rPr>
        <w:t xml:space="preserve"> </w:t>
      </w:r>
      <w:r w:rsidRPr="0084598F">
        <w:t>the</w:t>
      </w:r>
      <w:r w:rsidRPr="0084598F">
        <w:rPr>
          <w:spacing w:val="3"/>
        </w:rPr>
        <w:t xml:space="preserve"> </w:t>
      </w:r>
      <w:r w:rsidRPr="0084598F">
        <w:t>Muslims</w:t>
      </w:r>
      <w:r w:rsidRPr="0084598F">
        <w:rPr>
          <w:spacing w:val="3"/>
        </w:rPr>
        <w:t xml:space="preserve"> </w:t>
      </w:r>
      <w:r w:rsidRPr="0084598F">
        <w:t>began</w:t>
      </w:r>
      <w:r w:rsidRPr="0084598F">
        <w:rPr>
          <w:spacing w:val="3"/>
        </w:rPr>
        <w:t xml:space="preserve"> </w:t>
      </w:r>
      <w:r w:rsidRPr="0084598F">
        <w:t>to</w:t>
      </w:r>
      <w:r w:rsidRPr="0084598F">
        <w:rPr>
          <w:spacing w:val="3"/>
        </w:rPr>
        <w:t xml:space="preserve"> </w:t>
      </w:r>
      <w:r w:rsidRPr="0084598F">
        <w:t>cry.”</w:t>
      </w:r>
    </w:p>
    <w:p w14:paraId="03EAE3BF" w14:textId="77777777" w:rsidR="006A6308" w:rsidRPr="0084598F" w:rsidRDefault="006A6308" w:rsidP="001A2184">
      <w:pPr>
        <w:pStyle w:val="BodyText"/>
        <w:spacing w:before="0"/>
        <w:ind w:left="-90"/>
        <w:jc w:val="lowKashida"/>
      </w:pPr>
    </w:p>
    <w:p w14:paraId="652FBE22" w14:textId="3FA2E3CC" w:rsidR="006A6308" w:rsidRPr="0084598F" w:rsidRDefault="00000000" w:rsidP="001A2184">
      <w:pPr>
        <w:pStyle w:val="BodyText"/>
        <w:spacing w:before="0"/>
        <w:ind w:left="-90"/>
        <w:jc w:val="lowKashida"/>
        <w:rPr>
          <w:sz w:val="16"/>
        </w:rPr>
      </w:pPr>
      <w:r w:rsidRPr="0084598F">
        <w:t>And Aaishah (</w:t>
      </w:r>
      <w:proofErr w:type="spellStart"/>
      <w:r w:rsidRPr="0084598F">
        <w:t>radi</w:t>
      </w:r>
      <w:r w:rsidR="002F4D71">
        <w:t>Allah</w:t>
      </w:r>
      <w:r w:rsidRPr="0084598F">
        <w:t>u</w:t>
      </w:r>
      <w:proofErr w:type="spellEnd"/>
      <w:r w:rsidRPr="0084598F">
        <w:t xml:space="preserve"> </w:t>
      </w:r>
      <w:proofErr w:type="spellStart"/>
      <w:r w:rsidRPr="0084598F">
        <w:t>anhaa</w:t>
      </w:r>
      <w:proofErr w:type="spellEnd"/>
      <w:r w:rsidRPr="0084598F">
        <w:t xml:space="preserve">) said, “I never saw the Messenger of </w:t>
      </w:r>
      <w:r w:rsidR="002F4D71">
        <w:t>Allah</w:t>
      </w:r>
      <w:r w:rsidR="002F4D71">
        <w:rPr>
          <w:spacing w:val="1"/>
        </w:rPr>
        <w:t xml:space="preserve"> </w:t>
      </w:r>
      <w:r w:rsidR="002F4D71">
        <w:rPr>
          <w:rFonts w:cs="Times New Roman"/>
          <w:spacing w:val="1"/>
          <w:rtl/>
        </w:rPr>
        <w:t>ﷺ</w:t>
      </w:r>
      <w:r w:rsidRPr="0084598F">
        <w:rPr>
          <w:spacing w:val="35"/>
        </w:rPr>
        <w:t xml:space="preserve"> </w:t>
      </w:r>
      <w:r w:rsidRPr="0084598F">
        <w:t>pray</w:t>
      </w:r>
      <w:r w:rsidRPr="0084598F">
        <w:rPr>
          <w:spacing w:val="34"/>
        </w:rPr>
        <w:t xml:space="preserve"> </w:t>
      </w:r>
      <w:r w:rsidRPr="0084598F">
        <w:t>a</w:t>
      </w:r>
      <w:r w:rsidRPr="0084598F">
        <w:rPr>
          <w:spacing w:val="35"/>
        </w:rPr>
        <w:t xml:space="preserve"> </w:t>
      </w:r>
      <w:r w:rsidRPr="0084598F">
        <w:t>prayer</w:t>
      </w:r>
      <w:r w:rsidRPr="0084598F">
        <w:rPr>
          <w:spacing w:val="34"/>
        </w:rPr>
        <w:t xml:space="preserve"> </w:t>
      </w:r>
      <w:r w:rsidRPr="0084598F">
        <w:t>except</w:t>
      </w:r>
      <w:r w:rsidRPr="0084598F">
        <w:rPr>
          <w:spacing w:val="35"/>
        </w:rPr>
        <w:t xml:space="preserve"> </w:t>
      </w:r>
      <w:r w:rsidRPr="0084598F">
        <w:t>that</w:t>
      </w:r>
      <w:r w:rsidRPr="0084598F">
        <w:rPr>
          <w:spacing w:val="34"/>
        </w:rPr>
        <w:t xml:space="preserve"> </w:t>
      </w:r>
      <w:r w:rsidRPr="0084598F">
        <w:t>he</w:t>
      </w:r>
      <w:r w:rsidRPr="0084598F">
        <w:rPr>
          <w:spacing w:val="35"/>
        </w:rPr>
        <w:t xml:space="preserve"> </w:t>
      </w:r>
      <w:r w:rsidRPr="0084598F">
        <w:t>sought</w:t>
      </w:r>
      <w:r w:rsidRPr="0084598F">
        <w:rPr>
          <w:spacing w:val="34"/>
        </w:rPr>
        <w:t xml:space="preserve"> </w:t>
      </w:r>
      <w:r w:rsidRPr="0084598F">
        <w:t>refuge</w:t>
      </w:r>
      <w:r w:rsidRPr="0084598F">
        <w:rPr>
          <w:spacing w:val="35"/>
        </w:rPr>
        <w:t xml:space="preserve"> </w:t>
      </w:r>
      <w:r w:rsidRPr="0084598F">
        <w:t>from</w:t>
      </w:r>
      <w:r w:rsidRPr="0084598F">
        <w:rPr>
          <w:spacing w:val="1"/>
        </w:rPr>
        <w:t xml:space="preserve"> </w:t>
      </w:r>
      <w:r w:rsidRPr="0084598F">
        <w:t>the</w:t>
      </w:r>
      <w:r w:rsidRPr="0084598F">
        <w:rPr>
          <w:spacing w:val="3"/>
        </w:rPr>
        <w:t xml:space="preserve"> </w:t>
      </w:r>
      <w:r w:rsidRPr="0084598F">
        <w:t>punishment</w:t>
      </w:r>
      <w:r w:rsidRPr="0084598F">
        <w:rPr>
          <w:spacing w:val="3"/>
        </w:rPr>
        <w:t xml:space="preserve"> </w:t>
      </w:r>
      <w:r w:rsidRPr="0084598F">
        <w:t>of</w:t>
      </w:r>
      <w:r w:rsidRPr="0084598F">
        <w:rPr>
          <w:spacing w:val="3"/>
        </w:rPr>
        <w:t xml:space="preserve"> </w:t>
      </w:r>
      <w:r w:rsidRPr="0084598F">
        <w:t>the</w:t>
      </w:r>
      <w:r w:rsidRPr="0084598F">
        <w:rPr>
          <w:spacing w:val="3"/>
        </w:rPr>
        <w:t xml:space="preserve"> </w:t>
      </w:r>
      <w:r w:rsidRPr="0084598F">
        <w:t>grave.”</w:t>
      </w:r>
    </w:p>
    <w:p w14:paraId="739E1932" w14:textId="77777777" w:rsidR="006A6308" w:rsidRPr="0084598F" w:rsidRDefault="006A6308" w:rsidP="001A2184">
      <w:pPr>
        <w:pStyle w:val="BodyText"/>
        <w:spacing w:before="0"/>
        <w:ind w:left="-90"/>
        <w:jc w:val="lowKashida"/>
      </w:pPr>
    </w:p>
    <w:p w14:paraId="13397878" w14:textId="037C3D1F" w:rsidR="006A6308" w:rsidRPr="0084598F" w:rsidRDefault="00000000" w:rsidP="001A2184">
      <w:pPr>
        <w:pStyle w:val="BodyText"/>
        <w:spacing w:before="0"/>
        <w:ind w:left="-90"/>
        <w:jc w:val="lowKashida"/>
        <w:rPr>
          <w:sz w:val="16"/>
        </w:rPr>
      </w:pPr>
      <w:r w:rsidRPr="0084598F">
        <w:t>And</w:t>
      </w:r>
      <w:r w:rsidRPr="0084598F">
        <w:rPr>
          <w:spacing w:val="41"/>
        </w:rPr>
        <w:t xml:space="preserve"> </w:t>
      </w:r>
      <w:r w:rsidRPr="0084598F">
        <w:t>in</w:t>
      </w:r>
      <w:r w:rsidRPr="0084598F">
        <w:rPr>
          <w:spacing w:val="42"/>
        </w:rPr>
        <w:t xml:space="preserve"> </w:t>
      </w:r>
      <w:r w:rsidRPr="0084598F">
        <w:t>the</w:t>
      </w:r>
      <w:r w:rsidRPr="0084598F">
        <w:rPr>
          <w:spacing w:val="42"/>
        </w:rPr>
        <w:t xml:space="preserve"> </w:t>
      </w:r>
      <w:r w:rsidRPr="0084598F">
        <w:t>story</w:t>
      </w:r>
      <w:r w:rsidRPr="0084598F">
        <w:rPr>
          <w:spacing w:val="42"/>
        </w:rPr>
        <w:t xml:space="preserve"> </w:t>
      </w:r>
      <w:r w:rsidRPr="0084598F">
        <w:t>of</w:t>
      </w:r>
      <w:r w:rsidRPr="0084598F">
        <w:rPr>
          <w:spacing w:val="42"/>
        </w:rPr>
        <w:t xml:space="preserve"> </w:t>
      </w:r>
      <w:r w:rsidRPr="0084598F">
        <w:t>the</w:t>
      </w:r>
      <w:r w:rsidRPr="0084598F">
        <w:rPr>
          <w:spacing w:val="42"/>
        </w:rPr>
        <w:t xml:space="preserve"> </w:t>
      </w:r>
      <w:proofErr w:type="gramStart"/>
      <w:r w:rsidRPr="0084598F">
        <w:t>eclipse</w:t>
      </w:r>
      <w:proofErr w:type="gramEnd"/>
      <w:r w:rsidRPr="0084598F">
        <w:rPr>
          <w:spacing w:val="42"/>
        </w:rPr>
        <w:t xml:space="preserve"> </w:t>
      </w:r>
      <w:r w:rsidRPr="0084598F">
        <w:t>he</w:t>
      </w:r>
      <w:r w:rsidR="002F4D71">
        <w:rPr>
          <w:spacing w:val="42"/>
        </w:rPr>
        <w:t xml:space="preserve"> </w:t>
      </w:r>
      <w:r w:rsidR="002F4D71">
        <w:rPr>
          <w:rFonts w:cs="Times New Roman"/>
          <w:spacing w:val="42"/>
          <w:rtl/>
        </w:rPr>
        <w:t>ﷺ</w:t>
      </w:r>
      <w:r w:rsidRPr="0084598F">
        <w:rPr>
          <w:spacing w:val="41"/>
        </w:rPr>
        <w:t xml:space="preserve"> </w:t>
      </w:r>
      <w:r w:rsidRPr="0084598F">
        <w:t>ordered</w:t>
      </w:r>
      <w:r w:rsidRPr="0084598F">
        <w:rPr>
          <w:spacing w:val="42"/>
        </w:rPr>
        <w:t xml:space="preserve"> </w:t>
      </w:r>
      <w:r w:rsidRPr="0084598F">
        <w:t>them</w:t>
      </w:r>
      <w:r w:rsidRPr="0084598F">
        <w:rPr>
          <w:spacing w:val="-58"/>
        </w:rPr>
        <w:t xml:space="preserve"> </w:t>
      </w:r>
      <w:r w:rsidRPr="0084598F">
        <w:t>to</w:t>
      </w:r>
      <w:r w:rsidRPr="0084598F">
        <w:rPr>
          <w:spacing w:val="4"/>
        </w:rPr>
        <w:t xml:space="preserve"> </w:t>
      </w:r>
      <w:r w:rsidRPr="0084598F">
        <w:t>seek</w:t>
      </w:r>
      <w:r w:rsidRPr="0084598F">
        <w:rPr>
          <w:spacing w:val="5"/>
        </w:rPr>
        <w:t xml:space="preserve"> </w:t>
      </w:r>
      <w:r w:rsidRPr="0084598F">
        <w:t>refuge</w:t>
      </w:r>
      <w:r w:rsidRPr="0084598F">
        <w:rPr>
          <w:spacing w:val="5"/>
        </w:rPr>
        <w:t xml:space="preserve"> </w:t>
      </w:r>
      <w:r w:rsidRPr="0084598F">
        <w:t>from</w:t>
      </w:r>
      <w:r w:rsidRPr="0084598F">
        <w:rPr>
          <w:spacing w:val="5"/>
        </w:rPr>
        <w:t xml:space="preserve"> </w:t>
      </w:r>
      <w:r w:rsidRPr="0084598F">
        <w:t>the</w:t>
      </w:r>
      <w:r w:rsidRPr="0084598F">
        <w:rPr>
          <w:spacing w:val="5"/>
        </w:rPr>
        <w:t xml:space="preserve"> </w:t>
      </w:r>
      <w:r w:rsidRPr="0084598F">
        <w:t>punishment</w:t>
      </w:r>
      <w:r w:rsidRPr="0084598F">
        <w:rPr>
          <w:spacing w:val="5"/>
        </w:rPr>
        <w:t xml:space="preserve"> </w:t>
      </w:r>
      <w:r w:rsidRPr="0084598F">
        <w:t>of</w:t>
      </w:r>
      <w:r w:rsidRPr="0084598F">
        <w:rPr>
          <w:spacing w:val="5"/>
        </w:rPr>
        <w:t xml:space="preserve"> </w:t>
      </w:r>
      <w:r w:rsidRPr="0084598F">
        <w:t>the</w:t>
      </w:r>
      <w:r w:rsidRPr="0084598F">
        <w:rPr>
          <w:spacing w:val="5"/>
        </w:rPr>
        <w:t xml:space="preserve"> </w:t>
      </w:r>
      <w:r w:rsidRPr="0084598F">
        <w:t>grave.</w:t>
      </w:r>
    </w:p>
    <w:p w14:paraId="36107C6B" w14:textId="77777777" w:rsidR="006A6308" w:rsidRPr="0084598F" w:rsidRDefault="006A6308" w:rsidP="00CC1B97">
      <w:pPr>
        <w:pStyle w:val="BodyText"/>
        <w:spacing w:before="0"/>
        <w:ind w:left="0"/>
        <w:jc w:val="lowKashida"/>
      </w:pPr>
    </w:p>
    <w:p w14:paraId="3181EFE9" w14:textId="2F3330A3" w:rsidR="006A6308" w:rsidRPr="0084598F" w:rsidRDefault="00000000" w:rsidP="001A2184">
      <w:pPr>
        <w:pStyle w:val="BodyText"/>
        <w:spacing w:before="0"/>
        <w:ind w:left="-90"/>
        <w:jc w:val="lowKashida"/>
      </w:pPr>
      <w:r w:rsidRPr="0084598F">
        <w:t>And</w:t>
      </w:r>
      <w:r w:rsidRPr="0084598F">
        <w:rPr>
          <w:spacing w:val="49"/>
        </w:rPr>
        <w:t xml:space="preserve"> </w:t>
      </w:r>
      <w:r w:rsidRPr="0084598F">
        <w:t>all</w:t>
      </w:r>
      <w:r w:rsidRPr="0084598F">
        <w:rPr>
          <w:spacing w:val="50"/>
        </w:rPr>
        <w:t xml:space="preserve"> </w:t>
      </w:r>
      <w:r w:rsidRPr="0084598F">
        <w:t>these</w:t>
      </w:r>
      <w:r w:rsidRPr="0084598F">
        <w:rPr>
          <w:spacing w:val="50"/>
        </w:rPr>
        <w:t xml:space="preserve"> </w:t>
      </w:r>
      <w:r w:rsidRPr="0084598F">
        <w:t>narrations</w:t>
      </w:r>
      <w:r w:rsidRPr="0084598F">
        <w:rPr>
          <w:spacing w:val="50"/>
        </w:rPr>
        <w:t xml:space="preserve"> </w:t>
      </w:r>
      <w:r w:rsidRPr="0084598F">
        <w:t>are</w:t>
      </w:r>
      <w:r w:rsidRPr="0084598F">
        <w:rPr>
          <w:spacing w:val="49"/>
        </w:rPr>
        <w:t xml:space="preserve"> </w:t>
      </w:r>
      <w:r w:rsidRPr="0084598F">
        <w:t>in</w:t>
      </w:r>
      <w:r w:rsidRPr="0084598F">
        <w:rPr>
          <w:spacing w:val="50"/>
        </w:rPr>
        <w:t xml:space="preserve"> </w:t>
      </w:r>
      <w:r w:rsidRPr="0084598F">
        <w:t>the</w:t>
      </w:r>
      <w:r w:rsidRPr="0084598F">
        <w:rPr>
          <w:spacing w:val="50"/>
        </w:rPr>
        <w:t xml:space="preserve"> </w:t>
      </w:r>
      <w:proofErr w:type="spellStart"/>
      <w:proofErr w:type="gramStart"/>
      <w:r w:rsidRPr="0084598F">
        <w:t>Saheeh</w:t>
      </w:r>
      <w:proofErr w:type="spellEnd"/>
      <w:proofErr w:type="gramEnd"/>
      <w:r w:rsidRPr="0084598F">
        <w:rPr>
          <w:spacing w:val="50"/>
        </w:rPr>
        <w:t xml:space="preserve"> </w:t>
      </w:r>
      <w:r w:rsidRPr="0084598F">
        <w:t>and</w:t>
      </w:r>
      <w:r w:rsidRPr="0084598F">
        <w:rPr>
          <w:spacing w:val="49"/>
        </w:rPr>
        <w:t xml:space="preserve"> </w:t>
      </w:r>
      <w:r w:rsidRPr="0084598F">
        <w:t>we</w:t>
      </w:r>
      <w:r w:rsidRPr="0084598F">
        <w:rPr>
          <w:spacing w:val="50"/>
        </w:rPr>
        <w:t xml:space="preserve"> </w:t>
      </w:r>
      <w:r w:rsidRPr="0084598F">
        <w:t>have</w:t>
      </w:r>
      <w:r w:rsidRPr="0084598F">
        <w:rPr>
          <w:spacing w:val="50"/>
        </w:rPr>
        <w:t xml:space="preserve"> </w:t>
      </w:r>
      <w:r w:rsidRPr="0084598F">
        <w:t>mentioned</w:t>
      </w:r>
      <w:r w:rsidRPr="0084598F">
        <w:rPr>
          <w:spacing w:val="50"/>
        </w:rPr>
        <w:t xml:space="preserve"> </w:t>
      </w:r>
      <w:r w:rsidRPr="0084598F">
        <w:t>around</w:t>
      </w:r>
      <w:r w:rsidRPr="0084598F">
        <w:rPr>
          <w:spacing w:val="-58"/>
        </w:rPr>
        <w:t xml:space="preserve"> </w:t>
      </w:r>
      <w:r w:rsidRPr="0084598F">
        <w:t>sixty</w:t>
      </w:r>
      <w:r w:rsidRPr="0084598F">
        <w:rPr>
          <w:spacing w:val="57"/>
        </w:rPr>
        <w:t xml:space="preserve"> </w:t>
      </w:r>
      <w:r w:rsidRPr="0084598F">
        <w:t>narrations</w:t>
      </w:r>
      <w:r w:rsidRPr="0084598F">
        <w:rPr>
          <w:spacing w:val="59"/>
        </w:rPr>
        <w:t xml:space="preserve"> </w:t>
      </w:r>
      <w:r w:rsidRPr="0084598F">
        <w:t>all</w:t>
      </w:r>
      <w:r w:rsidRPr="0084598F">
        <w:rPr>
          <w:spacing w:val="58"/>
        </w:rPr>
        <w:t xml:space="preserve"> </w:t>
      </w:r>
      <w:r w:rsidRPr="0084598F">
        <w:t>from</w:t>
      </w:r>
      <w:r w:rsidRPr="0084598F">
        <w:rPr>
          <w:spacing w:val="58"/>
        </w:rPr>
        <w:t xml:space="preserve"> </w:t>
      </w:r>
      <w:r w:rsidRPr="0084598F">
        <w:t>established</w:t>
      </w:r>
      <w:r w:rsidRPr="0084598F">
        <w:rPr>
          <w:spacing w:val="57"/>
        </w:rPr>
        <w:t xml:space="preserve"> </w:t>
      </w:r>
      <w:r w:rsidRPr="0084598F">
        <w:t>routes</w:t>
      </w:r>
      <w:r w:rsidRPr="0084598F">
        <w:rPr>
          <w:spacing w:val="59"/>
        </w:rPr>
        <w:t xml:space="preserve"> </w:t>
      </w:r>
      <w:r w:rsidRPr="0084598F">
        <w:t>from</w:t>
      </w:r>
      <w:r w:rsidRPr="0084598F">
        <w:rPr>
          <w:spacing w:val="58"/>
        </w:rPr>
        <w:t xml:space="preserve"> </w:t>
      </w:r>
      <w:r w:rsidRPr="0084598F">
        <w:t>numerous</w:t>
      </w:r>
      <w:r w:rsidRPr="0084598F">
        <w:rPr>
          <w:spacing w:val="59"/>
        </w:rPr>
        <w:t xml:space="preserve"> </w:t>
      </w:r>
      <w:r w:rsidRPr="0084598F">
        <w:t>Companions</w:t>
      </w:r>
      <w:r w:rsidRPr="0084598F">
        <w:rPr>
          <w:spacing w:val="57"/>
        </w:rPr>
        <w:t xml:space="preserve"> </w:t>
      </w:r>
      <w:r w:rsidRPr="0084598F">
        <w:t>in</w:t>
      </w:r>
      <w:r w:rsidRPr="0084598F">
        <w:rPr>
          <w:spacing w:val="-57"/>
        </w:rPr>
        <w:t xml:space="preserve"> </w:t>
      </w:r>
      <w:r w:rsidRPr="0084598F">
        <w:t>our</w:t>
      </w:r>
      <w:r w:rsidRPr="0084598F">
        <w:rPr>
          <w:spacing w:val="8"/>
        </w:rPr>
        <w:t xml:space="preserve"> </w:t>
      </w:r>
      <w:r w:rsidRPr="0084598F">
        <w:t>explanation</w:t>
      </w:r>
      <w:r w:rsidRPr="0084598F">
        <w:rPr>
          <w:spacing w:val="9"/>
        </w:rPr>
        <w:t xml:space="preserve"> </w:t>
      </w:r>
      <w:r w:rsidRPr="0084598F">
        <w:t>of</w:t>
      </w:r>
      <w:r w:rsidRPr="0084598F">
        <w:rPr>
          <w:spacing w:val="9"/>
        </w:rPr>
        <w:t xml:space="preserve"> </w:t>
      </w:r>
      <w:r w:rsidRPr="0084598F">
        <w:t>“</w:t>
      </w:r>
      <w:proofErr w:type="spellStart"/>
      <w:r w:rsidRPr="0084598F">
        <w:t>Sulum</w:t>
      </w:r>
      <w:proofErr w:type="spellEnd"/>
      <w:r w:rsidRPr="0084598F">
        <w:t>”</w:t>
      </w:r>
      <w:r w:rsidR="00CC1B97">
        <w:t xml:space="preserve">, </w:t>
      </w:r>
      <w:r w:rsidRPr="0084598F">
        <w:t>so</w:t>
      </w:r>
      <w:r w:rsidRPr="0084598F">
        <w:rPr>
          <w:spacing w:val="4"/>
        </w:rPr>
        <w:t xml:space="preserve"> </w:t>
      </w:r>
      <w:r w:rsidRPr="0084598F">
        <w:t>refer</w:t>
      </w:r>
      <w:r w:rsidRPr="0084598F">
        <w:rPr>
          <w:spacing w:val="5"/>
        </w:rPr>
        <w:t xml:space="preserve"> </w:t>
      </w:r>
      <w:r w:rsidRPr="0084598F">
        <w:t>to</w:t>
      </w:r>
      <w:r w:rsidRPr="0084598F">
        <w:rPr>
          <w:spacing w:val="5"/>
        </w:rPr>
        <w:t xml:space="preserve"> </w:t>
      </w:r>
      <w:r w:rsidRPr="0084598F">
        <w:t>it.</w:t>
      </w:r>
    </w:p>
    <w:p w14:paraId="60DD8BB8" w14:textId="77777777" w:rsidR="006A6308" w:rsidRPr="0084598F" w:rsidRDefault="006A6308" w:rsidP="001A2184">
      <w:pPr>
        <w:pStyle w:val="BodyText"/>
        <w:spacing w:before="0"/>
        <w:ind w:left="-90"/>
        <w:jc w:val="lowKashida"/>
      </w:pPr>
    </w:p>
    <w:p w14:paraId="2E45F606" w14:textId="77777777" w:rsidR="006A6308" w:rsidRPr="0084598F" w:rsidRDefault="006A6308" w:rsidP="001A2184">
      <w:pPr>
        <w:pStyle w:val="BodyText"/>
        <w:spacing w:before="0"/>
        <w:ind w:left="-90"/>
        <w:jc w:val="lowKashida"/>
      </w:pPr>
    </w:p>
    <w:p w14:paraId="4CFC1866" w14:textId="77777777" w:rsidR="006A6308" w:rsidRPr="0084598F" w:rsidRDefault="00000000" w:rsidP="00F840EF">
      <w:pPr>
        <w:pStyle w:val="Heading6"/>
      </w:pPr>
      <w:bookmarkStart w:id="125" w:name="_Toc174564073"/>
      <w:r w:rsidRPr="0084598F">
        <w:t>[Q.</w:t>
      </w:r>
      <w:r w:rsidRPr="0084598F">
        <w:rPr>
          <w:spacing w:val="-10"/>
        </w:rPr>
        <w:t xml:space="preserve"> </w:t>
      </w:r>
      <w:r w:rsidRPr="0084598F">
        <w:t>110]</w:t>
      </w:r>
      <w:r w:rsidRPr="0084598F">
        <w:rPr>
          <w:spacing w:val="-10"/>
        </w:rPr>
        <w:t xml:space="preserve"> </w:t>
      </w:r>
      <w:r w:rsidRPr="0084598F">
        <w:t>What</w:t>
      </w:r>
      <w:r w:rsidRPr="0084598F">
        <w:rPr>
          <w:spacing w:val="-9"/>
        </w:rPr>
        <w:t xml:space="preserve"> </w:t>
      </w:r>
      <w:r w:rsidRPr="0084598F">
        <w:t>is</w:t>
      </w:r>
      <w:r w:rsidRPr="0084598F">
        <w:rPr>
          <w:spacing w:val="-10"/>
        </w:rPr>
        <w:t xml:space="preserve"> </w:t>
      </w:r>
      <w:r w:rsidRPr="0084598F">
        <w:t>the</w:t>
      </w:r>
      <w:r w:rsidRPr="0084598F">
        <w:rPr>
          <w:spacing w:val="-10"/>
        </w:rPr>
        <w:t xml:space="preserve"> </w:t>
      </w:r>
      <w:r w:rsidRPr="0084598F">
        <w:t>proof</w:t>
      </w:r>
      <w:r w:rsidRPr="0084598F">
        <w:rPr>
          <w:spacing w:val="-9"/>
        </w:rPr>
        <w:t xml:space="preserve"> </w:t>
      </w:r>
      <w:r w:rsidRPr="0084598F">
        <w:t>for</w:t>
      </w:r>
      <w:r w:rsidRPr="0084598F">
        <w:rPr>
          <w:spacing w:val="-10"/>
        </w:rPr>
        <w:t xml:space="preserve"> </w:t>
      </w:r>
      <w:r w:rsidRPr="0084598F">
        <w:t>the</w:t>
      </w:r>
      <w:r w:rsidRPr="0084598F">
        <w:rPr>
          <w:spacing w:val="-10"/>
        </w:rPr>
        <w:t xml:space="preserve"> </w:t>
      </w:r>
      <w:r w:rsidRPr="0084598F">
        <w:t>resurrection</w:t>
      </w:r>
      <w:r w:rsidRPr="0084598F">
        <w:rPr>
          <w:spacing w:val="-9"/>
        </w:rPr>
        <w:t xml:space="preserve"> </w:t>
      </w:r>
      <w:r w:rsidRPr="0084598F">
        <w:t>from</w:t>
      </w:r>
      <w:r w:rsidRPr="0084598F">
        <w:rPr>
          <w:spacing w:val="-10"/>
        </w:rPr>
        <w:t xml:space="preserve"> </w:t>
      </w:r>
      <w:r w:rsidRPr="0084598F">
        <w:t>the</w:t>
      </w:r>
      <w:r w:rsidRPr="0084598F">
        <w:rPr>
          <w:spacing w:val="-10"/>
        </w:rPr>
        <w:t xml:space="preserve"> </w:t>
      </w:r>
      <w:r w:rsidRPr="0084598F">
        <w:t>g</w:t>
      </w:r>
      <w:r w:rsidRPr="0084598F">
        <w:rPr>
          <w:spacing w:val="-30"/>
        </w:rPr>
        <w:t xml:space="preserve"> </w:t>
      </w:r>
      <w:r w:rsidRPr="0084598F">
        <w:t>raves?</w:t>
      </w:r>
      <w:bookmarkEnd w:id="125"/>
    </w:p>
    <w:p w14:paraId="7E40E12F" w14:textId="77777777" w:rsidR="006A6308" w:rsidRPr="0084598F" w:rsidRDefault="006A6308" w:rsidP="001A2184">
      <w:pPr>
        <w:pStyle w:val="BodyText"/>
        <w:spacing w:before="0"/>
        <w:ind w:left="-90"/>
        <w:jc w:val="lowKashida"/>
      </w:pPr>
    </w:p>
    <w:p w14:paraId="3BE4643F" w14:textId="77777777" w:rsidR="003878F5" w:rsidRDefault="00000000" w:rsidP="001A2184">
      <w:pPr>
        <w:spacing w:line="249" w:lineRule="auto"/>
        <w:ind w:left="-90" w:right="171"/>
        <w:jc w:val="lowKashida"/>
        <w:rPr>
          <w:rFonts w:ascii="Century Gothic" w:hAnsi="Century Gothic"/>
          <w:spacing w:val="1"/>
          <w:sz w:val="25"/>
        </w:rPr>
      </w:pPr>
      <w:r w:rsidRPr="0084598F">
        <w:rPr>
          <w:rFonts w:ascii="Century Gothic" w:hAnsi="Century Gothic"/>
          <w:sz w:val="25"/>
        </w:rPr>
        <w:t xml:space="preserve">[A. 110] The saying of </w:t>
      </w:r>
      <w:r w:rsidR="002F4D71">
        <w:rPr>
          <w:rFonts w:ascii="Century Gothic" w:hAnsi="Century Gothic"/>
          <w:sz w:val="25"/>
        </w:rPr>
        <w:t>Allah</w:t>
      </w:r>
      <w:r w:rsidRPr="0084598F">
        <w:rPr>
          <w:rFonts w:ascii="Century Gothic" w:hAnsi="Century Gothic"/>
          <w:sz w:val="25"/>
        </w:rPr>
        <w:t>, the Most High,</w:t>
      </w:r>
      <w:r w:rsidRPr="0084598F">
        <w:rPr>
          <w:rFonts w:ascii="Century Gothic" w:hAnsi="Century Gothic"/>
          <w:spacing w:val="1"/>
          <w:sz w:val="25"/>
        </w:rPr>
        <w:t xml:space="preserve"> </w:t>
      </w:r>
    </w:p>
    <w:p w14:paraId="1A0BCA01" w14:textId="233B7AD8" w:rsidR="006A6308" w:rsidRPr="003878F5" w:rsidRDefault="00000000" w:rsidP="001A2184">
      <w:pPr>
        <w:spacing w:line="249" w:lineRule="auto"/>
        <w:ind w:left="-90" w:right="171"/>
        <w:jc w:val="lowKashida"/>
        <w:rPr>
          <w:rFonts w:ascii="Century Gothic" w:hAnsi="Century Gothic"/>
          <w:b/>
          <w:sz w:val="25"/>
        </w:rPr>
      </w:pPr>
      <w:r w:rsidRPr="003878F5">
        <w:rPr>
          <w:rFonts w:ascii="Century Gothic" w:hAnsi="Century Gothic"/>
          <w:b/>
          <w:sz w:val="25"/>
        </w:rPr>
        <w:t>“O mankind! If you are in</w:t>
      </w:r>
      <w:r w:rsidRPr="003878F5">
        <w:rPr>
          <w:rFonts w:ascii="Century Gothic" w:hAnsi="Century Gothic"/>
          <w:b/>
          <w:spacing w:val="1"/>
          <w:sz w:val="25"/>
        </w:rPr>
        <w:t xml:space="preserve"> </w:t>
      </w:r>
      <w:r w:rsidRPr="003878F5">
        <w:rPr>
          <w:rFonts w:ascii="Century Gothic" w:hAnsi="Century Gothic"/>
          <w:b/>
          <w:sz w:val="25"/>
        </w:rPr>
        <w:t>doubt about the resurrection, then verily We have created you from</w:t>
      </w:r>
      <w:r w:rsidRPr="003878F5">
        <w:rPr>
          <w:rFonts w:ascii="Century Gothic" w:hAnsi="Century Gothic"/>
          <w:b/>
          <w:spacing w:val="1"/>
          <w:sz w:val="25"/>
        </w:rPr>
        <w:t xml:space="preserve"> </w:t>
      </w:r>
      <w:r w:rsidRPr="003878F5">
        <w:rPr>
          <w:rFonts w:ascii="Century Gothic" w:hAnsi="Century Gothic"/>
          <w:b/>
          <w:sz w:val="25"/>
        </w:rPr>
        <w:t xml:space="preserve">dust, then from a </w:t>
      </w:r>
      <w:proofErr w:type="spellStart"/>
      <w:r w:rsidRPr="003878F5">
        <w:rPr>
          <w:rFonts w:ascii="Century Gothic" w:hAnsi="Century Gothic"/>
          <w:b/>
          <w:sz w:val="25"/>
        </w:rPr>
        <w:t>nutfah</w:t>
      </w:r>
      <w:proofErr w:type="spellEnd"/>
      <w:r w:rsidRPr="003878F5">
        <w:rPr>
          <w:rFonts w:ascii="Century Gothic" w:hAnsi="Century Gothic"/>
          <w:b/>
          <w:sz w:val="25"/>
        </w:rPr>
        <w:t>, then from a clot, then from a little lump of</w:t>
      </w:r>
      <w:r w:rsidRPr="003878F5">
        <w:rPr>
          <w:rFonts w:ascii="Century Gothic" w:hAnsi="Century Gothic"/>
          <w:b/>
          <w:spacing w:val="1"/>
          <w:sz w:val="25"/>
        </w:rPr>
        <w:t xml:space="preserve"> </w:t>
      </w:r>
      <w:r w:rsidRPr="003878F5">
        <w:rPr>
          <w:rFonts w:ascii="Century Gothic" w:hAnsi="Century Gothic"/>
          <w:b/>
          <w:sz w:val="25"/>
        </w:rPr>
        <w:t>flesh,</w:t>
      </w:r>
      <w:r w:rsidRPr="003878F5">
        <w:rPr>
          <w:rFonts w:ascii="Century Gothic" w:hAnsi="Century Gothic"/>
          <w:b/>
          <w:spacing w:val="-12"/>
          <w:sz w:val="25"/>
        </w:rPr>
        <w:t xml:space="preserve"> </w:t>
      </w:r>
      <w:r w:rsidRPr="003878F5">
        <w:rPr>
          <w:rFonts w:ascii="Century Gothic" w:hAnsi="Century Gothic"/>
          <w:b/>
          <w:sz w:val="25"/>
        </w:rPr>
        <w:t>some</w:t>
      </w:r>
      <w:r w:rsidRPr="003878F5">
        <w:rPr>
          <w:rFonts w:ascii="Century Gothic" w:hAnsi="Century Gothic"/>
          <w:b/>
          <w:spacing w:val="-12"/>
          <w:sz w:val="25"/>
        </w:rPr>
        <w:t xml:space="preserve"> </w:t>
      </w:r>
      <w:r w:rsidRPr="003878F5">
        <w:rPr>
          <w:rFonts w:ascii="Century Gothic" w:hAnsi="Century Gothic"/>
          <w:b/>
          <w:sz w:val="25"/>
        </w:rPr>
        <w:t>formed</w:t>
      </w:r>
      <w:r w:rsidRPr="003878F5">
        <w:rPr>
          <w:rFonts w:ascii="Century Gothic" w:hAnsi="Century Gothic"/>
          <w:b/>
          <w:spacing w:val="-12"/>
          <w:sz w:val="25"/>
        </w:rPr>
        <w:t xml:space="preserve"> </w:t>
      </w:r>
      <w:r w:rsidRPr="003878F5">
        <w:rPr>
          <w:rFonts w:ascii="Century Gothic" w:hAnsi="Century Gothic"/>
          <w:b/>
          <w:sz w:val="25"/>
        </w:rPr>
        <w:t>and</w:t>
      </w:r>
      <w:r w:rsidRPr="003878F5">
        <w:rPr>
          <w:rFonts w:ascii="Century Gothic" w:hAnsi="Century Gothic"/>
          <w:b/>
          <w:spacing w:val="-12"/>
          <w:sz w:val="25"/>
        </w:rPr>
        <w:t xml:space="preserve"> </w:t>
      </w:r>
      <w:r w:rsidRPr="003878F5">
        <w:rPr>
          <w:rFonts w:ascii="Century Gothic" w:hAnsi="Century Gothic"/>
          <w:b/>
          <w:sz w:val="25"/>
        </w:rPr>
        <w:t>some</w:t>
      </w:r>
      <w:r w:rsidRPr="003878F5">
        <w:rPr>
          <w:rFonts w:ascii="Century Gothic" w:hAnsi="Century Gothic"/>
          <w:b/>
          <w:spacing w:val="3"/>
          <w:sz w:val="25"/>
        </w:rPr>
        <w:t xml:space="preserve"> </w:t>
      </w:r>
      <w:r w:rsidRPr="003878F5">
        <w:rPr>
          <w:rFonts w:ascii="Century Gothic" w:hAnsi="Century Gothic"/>
          <w:b/>
          <w:sz w:val="25"/>
        </w:rPr>
        <w:t>unformed,</w:t>
      </w:r>
      <w:r w:rsidRPr="003878F5">
        <w:rPr>
          <w:rFonts w:ascii="Century Gothic" w:hAnsi="Century Gothic"/>
          <w:b/>
          <w:spacing w:val="-14"/>
          <w:sz w:val="25"/>
        </w:rPr>
        <w:t xml:space="preserve"> </w:t>
      </w:r>
      <w:r w:rsidRPr="003878F5">
        <w:rPr>
          <w:rFonts w:ascii="Century Gothic" w:hAnsi="Century Gothic"/>
          <w:b/>
          <w:sz w:val="25"/>
        </w:rPr>
        <w:t>that</w:t>
      </w:r>
      <w:r w:rsidRPr="003878F5">
        <w:rPr>
          <w:rFonts w:ascii="Century Gothic" w:hAnsi="Century Gothic"/>
          <w:b/>
          <w:spacing w:val="-5"/>
          <w:sz w:val="25"/>
        </w:rPr>
        <w:t xml:space="preserve"> </w:t>
      </w:r>
      <w:r w:rsidRPr="003878F5">
        <w:rPr>
          <w:rFonts w:ascii="Century Gothic" w:hAnsi="Century Gothic"/>
          <w:b/>
          <w:sz w:val="25"/>
        </w:rPr>
        <w:t>We</w:t>
      </w:r>
      <w:r w:rsidRPr="003878F5">
        <w:rPr>
          <w:rFonts w:ascii="Century Gothic" w:hAnsi="Century Gothic"/>
          <w:b/>
          <w:spacing w:val="-5"/>
          <w:sz w:val="25"/>
        </w:rPr>
        <w:t xml:space="preserve"> </w:t>
      </w:r>
      <w:r w:rsidRPr="003878F5">
        <w:rPr>
          <w:rFonts w:ascii="Century Gothic" w:hAnsi="Century Gothic"/>
          <w:b/>
          <w:sz w:val="25"/>
        </w:rPr>
        <w:t>may</w:t>
      </w:r>
      <w:r w:rsidRPr="003878F5">
        <w:rPr>
          <w:rFonts w:ascii="Century Gothic" w:hAnsi="Century Gothic"/>
          <w:b/>
          <w:spacing w:val="-5"/>
          <w:sz w:val="25"/>
        </w:rPr>
        <w:t xml:space="preserve"> </w:t>
      </w:r>
      <w:r w:rsidRPr="003878F5">
        <w:rPr>
          <w:rFonts w:ascii="Century Gothic" w:hAnsi="Century Gothic"/>
          <w:b/>
          <w:sz w:val="25"/>
        </w:rPr>
        <w:t>make</w:t>
      </w:r>
      <w:r w:rsidRPr="003878F5">
        <w:rPr>
          <w:rFonts w:ascii="Century Gothic" w:hAnsi="Century Gothic"/>
          <w:b/>
          <w:spacing w:val="-6"/>
          <w:sz w:val="25"/>
        </w:rPr>
        <w:t xml:space="preserve"> </w:t>
      </w:r>
      <w:r w:rsidRPr="003878F5">
        <w:rPr>
          <w:rFonts w:ascii="Century Gothic" w:hAnsi="Century Gothic"/>
          <w:b/>
          <w:sz w:val="25"/>
        </w:rPr>
        <w:t>(it)</w:t>
      </w:r>
      <w:r w:rsidRPr="003878F5">
        <w:rPr>
          <w:rFonts w:ascii="Century Gothic" w:hAnsi="Century Gothic"/>
          <w:b/>
          <w:spacing w:val="-5"/>
          <w:sz w:val="25"/>
        </w:rPr>
        <w:t xml:space="preserve"> </w:t>
      </w:r>
      <w:r w:rsidRPr="003878F5">
        <w:rPr>
          <w:rFonts w:ascii="Century Gothic" w:hAnsi="Century Gothic"/>
          <w:b/>
          <w:sz w:val="25"/>
        </w:rPr>
        <w:t>clear</w:t>
      </w:r>
      <w:r w:rsidRPr="003878F5">
        <w:rPr>
          <w:rFonts w:ascii="Century Gothic" w:hAnsi="Century Gothic"/>
          <w:b/>
          <w:spacing w:val="-61"/>
          <w:sz w:val="25"/>
        </w:rPr>
        <w:t xml:space="preserve"> </w:t>
      </w:r>
      <w:r w:rsidRPr="003878F5">
        <w:rPr>
          <w:rFonts w:ascii="Century Gothic" w:hAnsi="Century Gothic"/>
          <w:b/>
          <w:sz w:val="25"/>
        </w:rPr>
        <w:t>to you (</w:t>
      </w:r>
      <w:proofErr w:type="spellStart"/>
      <w:r w:rsidRPr="003878F5">
        <w:rPr>
          <w:rFonts w:ascii="Century Gothic" w:hAnsi="Century Gothic"/>
          <w:b/>
          <w:sz w:val="25"/>
        </w:rPr>
        <w:t>i</w:t>
      </w:r>
      <w:proofErr w:type="spellEnd"/>
      <w:r w:rsidRPr="003878F5">
        <w:rPr>
          <w:rFonts w:ascii="Century Gothic" w:hAnsi="Century Gothic"/>
          <w:b/>
          <w:sz w:val="25"/>
        </w:rPr>
        <w:t>. e. to show you Our Power and Ability to do what We will).</w:t>
      </w:r>
      <w:r w:rsidRPr="003878F5">
        <w:rPr>
          <w:rFonts w:ascii="Century Gothic" w:hAnsi="Century Gothic"/>
          <w:b/>
          <w:spacing w:val="1"/>
          <w:sz w:val="25"/>
        </w:rPr>
        <w:t xml:space="preserve"> </w:t>
      </w:r>
      <w:r w:rsidRPr="003878F5">
        <w:rPr>
          <w:rFonts w:ascii="Century Gothic" w:hAnsi="Century Gothic"/>
          <w:b/>
          <w:sz w:val="25"/>
        </w:rPr>
        <w:t>And</w:t>
      </w:r>
      <w:r w:rsidRPr="003878F5">
        <w:rPr>
          <w:rFonts w:ascii="Century Gothic" w:hAnsi="Century Gothic"/>
          <w:b/>
          <w:spacing w:val="1"/>
          <w:sz w:val="25"/>
        </w:rPr>
        <w:t xml:space="preserve"> </w:t>
      </w:r>
      <w:r w:rsidRPr="003878F5">
        <w:rPr>
          <w:rFonts w:ascii="Century Gothic" w:hAnsi="Century Gothic"/>
          <w:b/>
          <w:sz w:val="25"/>
        </w:rPr>
        <w:t>We</w:t>
      </w:r>
      <w:r w:rsidRPr="003878F5">
        <w:rPr>
          <w:rFonts w:ascii="Century Gothic" w:hAnsi="Century Gothic"/>
          <w:b/>
          <w:spacing w:val="1"/>
          <w:sz w:val="25"/>
        </w:rPr>
        <w:t xml:space="preserve"> </w:t>
      </w:r>
      <w:r w:rsidRPr="003878F5">
        <w:rPr>
          <w:rFonts w:ascii="Century Gothic" w:hAnsi="Century Gothic"/>
          <w:b/>
          <w:sz w:val="25"/>
        </w:rPr>
        <w:t>cause</w:t>
      </w:r>
      <w:r w:rsidRPr="003878F5">
        <w:rPr>
          <w:rFonts w:ascii="Century Gothic" w:hAnsi="Century Gothic"/>
          <w:b/>
          <w:spacing w:val="1"/>
          <w:sz w:val="25"/>
        </w:rPr>
        <w:t xml:space="preserve"> </w:t>
      </w:r>
      <w:r w:rsidRPr="003878F5">
        <w:rPr>
          <w:rFonts w:ascii="Century Gothic" w:hAnsi="Century Gothic"/>
          <w:b/>
          <w:sz w:val="25"/>
        </w:rPr>
        <w:t>whom</w:t>
      </w:r>
      <w:r w:rsidRPr="003878F5">
        <w:rPr>
          <w:rFonts w:ascii="Century Gothic" w:hAnsi="Century Gothic"/>
          <w:b/>
          <w:spacing w:val="1"/>
          <w:sz w:val="25"/>
        </w:rPr>
        <w:t xml:space="preserve"> </w:t>
      </w:r>
      <w:r w:rsidRPr="003878F5">
        <w:rPr>
          <w:rFonts w:ascii="Century Gothic" w:hAnsi="Century Gothic"/>
          <w:b/>
          <w:sz w:val="25"/>
        </w:rPr>
        <w:t>We</w:t>
      </w:r>
      <w:r w:rsidRPr="003878F5">
        <w:rPr>
          <w:rFonts w:ascii="Century Gothic" w:hAnsi="Century Gothic"/>
          <w:b/>
          <w:spacing w:val="1"/>
          <w:sz w:val="25"/>
        </w:rPr>
        <w:t xml:space="preserve"> </w:t>
      </w:r>
      <w:proofErr w:type="gramStart"/>
      <w:r w:rsidRPr="003878F5">
        <w:rPr>
          <w:rFonts w:ascii="Century Gothic" w:hAnsi="Century Gothic"/>
          <w:b/>
          <w:sz w:val="25"/>
        </w:rPr>
        <w:t>will</w:t>
      </w:r>
      <w:r w:rsidRPr="003878F5">
        <w:rPr>
          <w:rFonts w:ascii="Century Gothic" w:hAnsi="Century Gothic"/>
          <w:b/>
          <w:spacing w:val="1"/>
          <w:sz w:val="25"/>
        </w:rPr>
        <w:t xml:space="preserve"> </w:t>
      </w:r>
      <w:r w:rsidRPr="003878F5">
        <w:rPr>
          <w:rFonts w:ascii="Century Gothic" w:hAnsi="Century Gothic"/>
          <w:b/>
          <w:sz w:val="25"/>
        </w:rPr>
        <w:t>to</w:t>
      </w:r>
      <w:proofErr w:type="gramEnd"/>
      <w:r w:rsidRPr="003878F5">
        <w:rPr>
          <w:rFonts w:ascii="Century Gothic" w:hAnsi="Century Gothic"/>
          <w:b/>
          <w:spacing w:val="1"/>
          <w:sz w:val="25"/>
        </w:rPr>
        <w:t xml:space="preserve"> </w:t>
      </w:r>
      <w:r w:rsidRPr="003878F5">
        <w:rPr>
          <w:rFonts w:ascii="Century Gothic" w:hAnsi="Century Gothic"/>
          <w:b/>
          <w:sz w:val="25"/>
        </w:rPr>
        <w:t>remain</w:t>
      </w:r>
      <w:r w:rsidRPr="003878F5">
        <w:rPr>
          <w:rFonts w:ascii="Century Gothic" w:hAnsi="Century Gothic"/>
          <w:b/>
          <w:spacing w:val="1"/>
          <w:sz w:val="25"/>
        </w:rPr>
        <w:t xml:space="preserve"> </w:t>
      </w:r>
      <w:r w:rsidRPr="003878F5">
        <w:rPr>
          <w:rFonts w:ascii="Century Gothic" w:hAnsi="Century Gothic"/>
          <w:b/>
          <w:sz w:val="25"/>
        </w:rPr>
        <w:t>in</w:t>
      </w:r>
      <w:r w:rsidRPr="003878F5">
        <w:rPr>
          <w:rFonts w:ascii="Century Gothic" w:hAnsi="Century Gothic"/>
          <w:b/>
          <w:spacing w:val="1"/>
          <w:sz w:val="25"/>
        </w:rPr>
        <w:t xml:space="preserve"> </w:t>
      </w:r>
      <w:r w:rsidRPr="003878F5">
        <w:rPr>
          <w:rFonts w:ascii="Century Gothic" w:hAnsi="Century Gothic"/>
          <w:b/>
          <w:sz w:val="25"/>
        </w:rPr>
        <w:t>the</w:t>
      </w:r>
      <w:r w:rsidRPr="003878F5">
        <w:rPr>
          <w:rFonts w:ascii="Century Gothic" w:hAnsi="Century Gothic"/>
          <w:b/>
          <w:spacing w:val="1"/>
          <w:sz w:val="25"/>
        </w:rPr>
        <w:t xml:space="preserve"> </w:t>
      </w:r>
      <w:r w:rsidRPr="003878F5">
        <w:rPr>
          <w:rFonts w:ascii="Century Gothic" w:hAnsi="Century Gothic"/>
          <w:b/>
          <w:sz w:val="25"/>
        </w:rPr>
        <w:t>wombs</w:t>
      </w:r>
      <w:r w:rsidRPr="003878F5">
        <w:rPr>
          <w:rFonts w:ascii="Century Gothic" w:hAnsi="Century Gothic"/>
          <w:b/>
          <w:spacing w:val="1"/>
          <w:sz w:val="25"/>
        </w:rPr>
        <w:t xml:space="preserve"> </w:t>
      </w:r>
      <w:r w:rsidRPr="003878F5">
        <w:rPr>
          <w:rFonts w:ascii="Century Gothic" w:hAnsi="Century Gothic"/>
          <w:b/>
          <w:sz w:val="25"/>
        </w:rPr>
        <w:t>for</w:t>
      </w:r>
      <w:r w:rsidRPr="003878F5">
        <w:rPr>
          <w:rFonts w:ascii="Century Gothic" w:hAnsi="Century Gothic"/>
          <w:b/>
          <w:spacing w:val="1"/>
          <w:sz w:val="25"/>
        </w:rPr>
        <w:t xml:space="preserve"> </w:t>
      </w:r>
      <w:r w:rsidRPr="003878F5">
        <w:rPr>
          <w:rFonts w:ascii="Century Gothic" w:hAnsi="Century Gothic"/>
          <w:b/>
          <w:sz w:val="25"/>
        </w:rPr>
        <w:t>an</w:t>
      </w:r>
      <w:r w:rsidRPr="003878F5">
        <w:rPr>
          <w:rFonts w:ascii="Century Gothic" w:hAnsi="Century Gothic"/>
          <w:b/>
          <w:spacing w:val="1"/>
          <w:sz w:val="25"/>
        </w:rPr>
        <w:t xml:space="preserve"> </w:t>
      </w:r>
      <w:r w:rsidRPr="003878F5">
        <w:rPr>
          <w:rFonts w:ascii="Century Gothic" w:hAnsi="Century Gothic"/>
          <w:b/>
          <w:sz w:val="25"/>
        </w:rPr>
        <w:t>appointed term, then We bring you out as infants, then (give you</w:t>
      </w:r>
      <w:r w:rsidRPr="003878F5">
        <w:rPr>
          <w:rFonts w:ascii="Century Gothic" w:hAnsi="Century Gothic"/>
          <w:b/>
          <w:spacing w:val="1"/>
          <w:sz w:val="25"/>
        </w:rPr>
        <w:t xml:space="preserve"> </w:t>
      </w:r>
      <w:r w:rsidRPr="003878F5">
        <w:rPr>
          <w:rFonts w:ascii="Century Gothic" w:hAnsi="Century Gothic"/>
          <w:b/>
          <w:sz w:val="25"/>
        </w:rPr>
        <w:t>growth) that you may reach age of full strength. And among you</w:t>
      </w:r>
      <w:r w:rsidRPr="003878F5">
        <w:rPr>
          <w:rFonts w:ascii="Century Gothic" w:hAnsi="Century Gothic"/>
          <w:b/>
          <w:spacing w:val="1"/>
          <w:sz w:val="25"/>
        </w:rPr>
        <w:t xml:space="preserve"> </w:t>
      </w:r>
      <w:r w:rsidRPr="003878F5">
        <w:rPr>
          <w:rFonts w:ascii="Century Gothic" w:hAnsi="Century Gothic"/>
          <w:b/>
          <w:sz w:val="25"/>
        </w:rPr>
        <w:t>there</w:t>
      </w:r>
      <w:r w:rsidRPr="003878F5">
        <w:rPr>
          <w:rFonts w:ascii="Century Gothic" w:hAnsi="Century Gothic"/>
          <w:b/>
          <w:spacing w:val="1"/>
          <w:sz w:val="25"/>
        </w:rPr>
        <w:t xml:space="preserve"> </w:t>
      </w:r>
      <w:r w:rsidRPr="003878F5">
        <w:rPr>
          <w:rFonts w:ascii="Century Gothic" w:hAnsi="Century Gothic"/>
          <w:b/>
          <w:sz w:val="25"/>
        </w:rPr>
        <w:t>is</w:t>
      </w:r>
      <w:r w:rsidRPr="003878F5">
        <w:rPr>
          <w:rFonts w:ascii="Century Gothic" w:hAnsi="Century Gothic"/>
          <w:b/>
          <w:spacing w:val="1"/>
          <w:sz w:val="25"/>
        </w:rPr>
        <w:t xml:space="preserve"> </w:t>
      </w:r>
      <w:r w:rsidRPr="003878F5">
        <w:rPr>
          <w:rFonts w:ascii="Century Gothic" w:hAnsi="Century Gothic"/>
          <w:b/>
          <w:sz w:val="25"/>
        </w:rPr>
        <w:t>he</w:t>
      </w:r>
      <w:r w:rsidRPr="003878F5">
        <w:rPr>
          <w:rFonts w:ascii="Century Gothic" w:hAnsi="Century Gothic"/>
          <w:b/>
          <w:spacing w:val="1"/>
          <w:sz w:val="25"/>
        </w:rPr>
        <w:t xml:space="preserve"> </w:t>
      </w:r>
      <w:r w:rsidRPr="003878F5">
        <w:rPr>
          <w:rFonts w:ascii="Century Gothic" w:hAnsi="Century Gothic"/>
          <w:b/>
          <w:sz w:val="25"/>
        </w:rPr>
        <w:t>who</w:t>
      </w:r>
      <w:r w:rsidRPr="003878F5">
        <w:rPr>
          <w:rFonts w:ascii="Century Gothic" w:hAnsi="Century Gothic"/>
          <w:b/>
          <w:spacing w:val="1"/>
          <w:sz w:val="25"/>
        </w:rPr>
        <w:t xml:space="preserve"> </w:t>
      </w:r>
      <w:r w:rsidRPr="003878F5">
        <w:rPr>
          <w:rFonts w:ascii="Century Gothic" w:hAnsi="Century Gothic"/>
          <w:b/>
          <w:sz w:val="25"/>
        </w:rPr>
        <w:t>dies</w:t>
      </w:r>
      <w:r w:rsidRPr="003878F5">
        <w:rPr>
          <w:rFonts w:ascii="Century Gothic" w:hAnsi="Century Gothic"/>
          <w:b/>
          <w:spacing w:val="1"/>
          <w:sz w:val="25"/>
        </w:rPr>
        <w:t xml:space="preserve"> </w:t>
      </w:r>
      <w:r w:rsidRPr="003878F5">
        <w:rPr>
          <w:rFonts w:ascii="Century Gothic" w:hAnsi="Century Gothic"/>
          <w:b/>
          <w:sz w:val="25"/>
        </w:rPr>
        <w:t>(young)</w:t>
      </w:r>
      <w:r w:rsidRPr="003878F5">
        <w:rPr>
          <w:rFonts w:ascii="Century Gothic" w:hAnsi="Century Gothic"/>
          <w:b/>
          <w:spacing w:val="1"/>
          <w:sz w:val="25"/>
        </w:rPr>
        <w:t xml:space="preserve"> </w:t>
      </w:r>
      <w:r w:rsidRPr="003878F5">
        <w:rPr>
          <w:rFonts w:ascii="Century Gothic" w:hAnsi="Century Gothic"/>
          <w:b/>
          <w:sz w:val="25"/>
        </w:rPr>
        <w:t>and</w:t>
      </w:r>
      <w:r w:rsidRPr="003878F5">
        <w:rPr>
          <w:rFonts w:ascii="Century Gothic" w:hAnsi="Century Gothic"/>
          <w:b/>
          <w:spacing w:val="1"/>
          <w:sz w:val="25"/>
        </w:rPr>
        <w:t xml:space="preserve"> </w:t>
      </w:r>
      <w:r w:rsidRPr="003878F5">
        <w:rPr>
          <w:rFonts w:ascii="Century Gothic" w:hAnsi="Century Gothic"/>
          <w:b/>
          <w:sz w:val="25"/>
        </w:rPr>
        <w:t>among</w:t>
      </w:r>
      <w:r w:rsidRPr="003878F5">
        <w:rPr>
          <w:rFonts w:ascii="Century Gothic" w:hAnsi="Century Gothic"/>
          <w:b/>
          <w:spacing w:val="1"/>
          <w:sz w:val="25"/>
        </w:rPr>
        <w:t xml:space="preserve"> </w:t>
      </w:r>
      <w:r w:rsidRPr="003878F5">
        <w:rPr>
          <w:rFonts w:ascii="Century Gothic" w:hAnsi="Century Gothic"/>
          <w:b/>
          <w:sz w:val="25"/>
        </w:rPr>
        <w:t>you</w:t>
      </w:r>
      <w:r w:rsidRPr="003878F5">
        <w:rPr>
          <w:rFonts w:ascii="Century Gothic" w:hAnsi="Century Gothic"/>
          <w:b/>
          <w:spacing w:val="1"/>
          <w:sz w:val="25"/>
        </w:rPr>
        <w:t xml:space="preserve"> </w:t>
      </w:r>
      <w:r w:rsidRPr="003878F5">
        <w:rPr>
          <w:rFonts w:ascii="Century Gothic" w:hAnsi="Century Gothic"/>
          <w:b/>
          <w:sz w:val="25"/>
        </w:rPr>
        <w:t>there</w:t>
      </w:r>
      <w:r w:rsidRPr="003878F5">
        <w:rPr>
          <w:rFonts w:ascii="Century Gothic" w:hAnsi="Century Gothic"/>
          <w:b/>
          <w:spacing w:val="1"/>
          <w:sz w:val="25"/>
        </w:rPr>
        <w:t xml:space="preserve"> </w:t>
      </w:r>
      <w:r w:rsidRPr="003878F5">
        <w:rPr>
          <w:rFonts w:ascii="Century Gothic" w:hAnsi="Century Gothic"/>
          <w:b/>
          <w:sz w:val="25"/>
        </w:rPr>
        <w:t>is</w:t>
      </w:r>
      <w:r w:rsidRPr="003878F5">
        <w:rPr>
          <w:rFonts w:ascii="Century Gothic" w:hAnsi="Century Gothic"/>
          <w:b/>
          <w:spacing w:val="1"/>
          <w:sz w:val="25"/>
        </w:rPr>
        <w:t xml:space="preserve"> </w:t>
      </w:r>
      <w:r w:rsidRPr="003878F5">
        <w:rPr>
          <w:rFonts w:ascii="Century Gothic" w:hAnsi="Century Gothic"/>
          <w:b/>
          <w:sz w:val="25"/>
        </w:rPr>
        <w:t>he</w:t>
      </w:r>
      <w:r w:rsidRPr="003878F5">
        <w:rPr>
          <w:rFonts w:ascii="Century Gothic" w:hAnsi="Century Gothic"/>
          <w:b/>
          <w:spacing w:val="1"/>
          <w:sz w:val="25"/>
        </w:rPr>
        <w:t xml:space="preserve"> </w:t>
      </w:r>
      <w:r w:rsidRPr="003878F5">
        <w:rPr>
          <w:rFonts w:ascii="Century Gothic" w:hAnsi="Century Gothic"/>
          <w:b/>
          <w:sz w:val="25"/>
        </w:rPr>
        <w:t>who</w:t>
      </w:r>
      <w:r w:rsidRPr="003878F5">
        <w:rPr>
          <w:rFonts w:ascii="Century Gothic" w:hAnsi="Century Gothic"/>
          <w:b/>
          <w:spacing w:val="1"/>
          <w:sz w:val="25"/>
        </w:rPr>
        <w:t xml:space="preserve"> </w:t>
      </w:r>
      <w:r w:rsidRPr="003878F5">
        <w:rPr>
          <w:rFonts w:ascii="Century Gothic" w:hAnsi="Century Gothic"/>
          <w:b/>
          <w:sz w:val="25"/>
        </w:rPr>
        <w:t>is</w:t>
      </w:r>
      <w:r w:rsidRPr="003878F5">
        <w:rPr>
          <w:rFonts w:ascii="Century Gothic" w:hAnsi="Century Gothic"/>
          <w:b/>
          <w:spacing w:val="-61"/>
          <w:sz w:val="25"/>
        </w:rPr>
        <w:t xml:space="preserve"> </w:t>
      </w:r>
      <w:r w:rsidRPr="003878F5">
        <w:rPr>
          <w:rFonts w:ascii="Century Gothic" w:hAnsi="Century Gothic"/>
          <w:b/>
          <w:sz w:val="25"/>
        </w:rPr>
        <w:t>brought</w:t>
      </w:r>
      <w:r w:rsidRPr="003878F5">
        <w:rPr>
          <w:rFonts w:ascii="Century Gothic" w:hAnsi="Century Gothic"/>
          <w:b/>
          <w:spacing w:val="49"/>
          <w:sz w:val="25"/>
        </w:rPr>
        <w:t xml:space="preserve"> </w:t>
      </w:r>
      <w:r w:rsidRPr="003878F5">
        <w:rPr>
          <w:rFonts w:ascii="Century Gothic" w:hAnsi="Century Gothic"/>
          <w:b/>
          <w:sz w:val="25"/>
        </w:rPr>
        <w:t>back</w:t>
      </w:r>
      <w:r w:rsidRPr="003878F5">
        <w:rPr>
          <w:rFonts w:ascii="Century Gothic" w:hAnsi="Century Gothic"/>
          <w:b/>
          <w:spacing w:val="49"/>
          <w:sz w:val="25"/>
        </w:rPr>
        <w:t xml:space="preserve"> </w:t>
      </w:r>
      <w:r w:rsidRPr="003878F5">
        <w:rPr>
          <w:rFonts w:ascii="Century Gothic" w:hAnsi="Century Gothic"/>
          <w:b/>
          <w:sz w:val="25"/>
        </w:rPr>
        <w:t>to</w:t>
      </w:r>
      <w:r w:rsidRPr="003878F5">
        <w:rPr>
          <w:rFonts w:ascii="Century Gothic" w:hAnsi="Century Gothic"/>
          <w:b/>
          <w:spacing w:val="49"/>
          <w:sz w:val="25"/>
        </w:rPr>
        <w:t xml:space="preserve"> </w:t>
      </w:r>
      <w:r w:rsidRPr="003878F5">
        <w:rPr>
          <w:rFonts w:ascii="Century Gothic" w:hAnsi="Century Gothic"/>
          <w:b/>
          <w:sz w:val="25"/>
        </w:rPr>
        <w:t>the</w:t>
      </w:r>
      <w:r w:rsidRPr="003878F5">
        <w:rPr>
          <w:rFonts w:ascii="Century Gothic" w:hAnsi="Century Gothic"/>
          <w:b/>
          <w:spacing w:val="49"/>
          <w:sz w:val="25"/>
        </w:rPr>
        <w:t xml:space="preserve"> </w:t>
      </w:r>
      <w:r w:rsidRPr="003878F5">
        <w:rPr>
          <w:rFonts w:ascii="Century Gothic" w:hAnsi="Century Gothic"/>
          <w:b/>
          <w:sz w:val="25"/>
        </w:rPr>
        <w:t>miserable</w:t>
      </w:r>
      <w:r w:rsidRPr="003878F5">
        <w:rPr>
          <w:rFonts w:ascii="Century Gothic" w:hAnsi="Century Gothic"/>
          <w:b/>
          <w:spacing w:val="49"/>
          <w:sz w:val="25"/>
        </w:rPr>
        <w:t xml:space="preserve"> </w:t>
      </w:r>
      <w:r w:rsidRPr="003878F5">
        <w:rPr>
          <w:rFonts w:ascii="Century Gothic" w:hAnsi="Century Gothic"/>
          <w:b/>
          <w:sz w:val="25"/>
        </w:rPr>
        <w:t>old</w:t>
      </w:r>
      <w:r w:rsidRPr="003878F5">
        <w:rPr>
          <w:rFonts w:ascii="Century Gothic" w:hAnsi="Century Gothic"/>
          <w:b/>
          <w:spacing w:val="49"/>
          <w:sz w:val="25"/>
        </w:rPr>
        <w:t xml:space="preserve"> </w:t>
      </w:r>
      <w:r w:rsidRPr="003878F5">
        <w:rPr>
          <w:rFonts w:ascii="Century Gothic" w:hAnsi="Century Gothic"/>
          <w:b/>
          <w:sz w:val="25"/>
        </w:rPr>
        <w:t>age,</w:t>
      </w:r>
      <w:r w:rsidRPr="003878F5">
        <w:rPr>
          <w:rFonts w:ascii="Century Gothic" w:hAnsi="Century Gothic"/>
          <w:b/>
          <w:spacing w:val="49"/>
          <w:sz w:val="25"/>
        </w:rPr>
        <w:t xml:space="preserve"> </w:t>
      </w:r>
      <w:r w:rsidRPr="003878F5">
        <w:rPr>
          <w:rFonts w:ascii="Century Gothic" w:hAnsi="Century Gothic"/>
          <w:b/>
          <w:sz w:val="25"/>
        </w:rPr>
        <w:t>so</w:t>
      </w:r>
      <w:r w:rsidRPr="003878F5">
        <w:rPr>
          <w:rFonts w:ascii="Century Gothic" w:hAnsi="Century Gothic"/>
          <w:b/>
          <w:spacing w:val="49"/>
          <w:sz w:val="25"/>
        </w:rPr>
        <w:t xml:space="preserve"> </w:t>
      </w:r>
      <w:r w:rsidRPr="003878F5">
        <w:rPr>
          <w:rFonts w:ascii="Century Gothic" w:hAnsi="Century Gothic"/>
          <w:b/>
          <w:sz w:val="25"/>
        </w:rPr>
        <w:t>that</w:t>
      </w:r>
      <w:r w:rsidRPr="003878F5">
        <w:rPr>
          <w:rFonts w:ascii="Century Gothic" w:hAnsi="Century Gothic"/>
          <w:b/>
          <w:spacing w:val="50"/>
          <w:sz w:val="25"/>
        </w:rPr>
        <w:t xml:space="preserve"> </w:t>
      </w:r>
      <w:r w:rsidRPr="003878F5">
        <w:rPr>
          <w:rFonts w:ascii="Century Gothic" w:hAnsi="Century Gothic"/>
          <w:b/>
          <w:sz w:val="25"/>
        </w:rPr>
        <w:t>he</w:t>
      </w:r>
      <w:r w:rsidRPr="003878F5">
        <w:rPr>
          <w:rFonts w:ascii="Century Gothic" w:hAnsi="Century Gothic"/>
          <w:b/>
          <w:spacing w:val="49"/>
          <w:sz w:val="25"/>
        </w:rPr>
        <w:t xml:space="preserve"> </w:t>
      </w:r>
      <w:r w:rsidRPr="003878F5">
        <w:rPr>
          <w:rFonts w:ascii="Century Gothic" w:hAnsi="Century Gothic"/>
          <w:b/>
          <w:sz w:val="25"/>
        </w:rPr>
        <w:t>knows</w:t>
      </w:r>
      <w:r w:rsidRPr="003878F5">
        <w:rPr>
          <w:rFonts w:ascii="Century Gothic" w:hAnsi="Century Gothic"/>
          <w:b/>
          <w:spacing w:val="49"/>
          <w:sz w:val="25"/>
        </w:rPr>
        <w:t xml:space="preserve"> </w:t>
      </w:r>
      <w:r w:rsidRPr="003878F5">
        <w:rPr>
          <w:rFonts w:ascii="Century Gothic" w:hAnsi="Century Gothic"/>
          <w:b/>
          <w:sz w:val="25"/>
        </w:rPr>
        <w:t>nothing</w:t>
      </w:r>
      <w:r w:rsidRPr="003878F5">
        <w:rPr>
          <w:rFonts w:ascii="Century Gothic" w:hAnsi="Century Gothic"/>
          <w:b/>
          <w:spacing w:val="1"/>
          <w:sz w:val="25"/>
        </w:rPr>
        <w:t xml:space="preserve"> </w:t>
      </w:r>
      <w:r w:rsidRPr="003878F5">
        <w:rPr>
          <w:rFonts w:ascii="Century Gothic" w:hAnsi="Century Gothic"/>
          <w:b/>
          <w:sz w:val="25"/>
        </w:rPr>
        <w:t>after</w:t>
      </w:r>
      <w:r w:rsidRPr="003878F5">
        <w:rPr>
          <w:rFonts w:ascii="Century Gothic" w:hAnsi="Century Gothic"/>
          <w:b/>
          <w:spacing w:val="49"/>
          <w:sz w:val="25"/>
        </w:rPr>
        <w:t xml:space="preserve"> </w:t>
      </w:r>
      <w:r w:rsidRPr="003878F5">
        <w:rPr>
          <w:rFonts w:ascii="Century Gothic" w:hAnsi="Century Gothic"/>
          <w:b/>
          <w:sz w:val="25"/>
        </w:rPr>
        <w:t>having</w:t>
      </w:r>
      <w:r w:rsidRPr="003878F5">
        <w:rPr>
          <w:rFonts w:ascii="Century Gothic" w:hAnsi="Century Gothic"/>
          <w:b/>
          <w:spacing w:val="50"/>
          <w:sz w:val="25"/>
        </w:rPr>
        <w:t xml:space="preserve"> </w:t>
      </w:r>
      <w:r w:rsidRPr="003878F5">
        <w:rPr>
          <w:rFonts w:ascii="Century Gothic" w:hAnsi="Century Gothic"/>
          <w:b/>
          <w:sz w:val="25"/>
        </w:rPr>
        <w:t>known.</w:t>
      </w:r>
      <w:r w:rsidRPr="003878F5">
        <w:rPr>
          <w:rFonts w:ascii="Century Gothic" w:hAnsi="Century Gothic"/>
          <w:b/>
          <w:spacing w:val="50"/>
          <w:sz w:val="25"/>
        </w:rPr>
        <w:t xml:space="preserve"> </w:t>
      </w:r>
      <w:r w:rsidRPr="003878F5">
        <w:rPr>
          <w:rFonts w:ascii="Century Gothic" w:hAnsi="Century Gothic"/>
          <w:b/>
          <w:sz w:val="25"/>
        </w:rPr>
        <w:t>And</w:t>
      </w:r>
      <w:r w:rsidRPr="003878F5">
        <w:rPr>
          <w:rFonts w:ascii="Century Gothic" w:hAnsi="Century Gothic"/>
          <w:b/>
          <w:spacing w:val="50"/>
          <w:sz w:val="25"/>
        </w:rPr>
        <w:t xml:space="preserve"> </w:t>
      </w:r>
      <w:r w:rsidRPr="003878F5">
        <w:rPr>
          <w:rFonts w:ascii="Century Gothic" w:hAnsi="Century Gothic"/>
          <w:b/>
          <w:sz w:val="25"/>
        </w:rPr>
        <w:t>you</w:t>
      </w:r>
      <w:r w:rsidRPr="003878F5">
        <w:rPr>
          <w:rFonts w:ascii="Century Gothic" w:hAnsi="Century Gothic"/>
          <w:b/>
          <w:spacing w:val="50"/>
          <w:sz w:val="25"/>
        </w:rPr>
        <w:t xml:space="preserve"> </w:t>
      </w:r>
      <w:r w:rsidRPr="003878F5">
        <w:rPr>
          <w:rFonts w:ascii="Century Gothic" w:hAnsi="Century Gothic"/>
          <w:b/>
          <w:sz w:val="25"/>
        </w:rPr>
        <w:t>see</w:t>
      </w:r>
      <w:r w:rsidRPr="003878F5">
        <w:rPr>
          <w:rFonts w:ascii="Century Gothic" w:hAnsi="Century Gothic"/>
          <w:b/>
          <w:spacing w:val="50"/>
          <w:sz w:val="25"/>
        </w:rPr>
        <w:t xml:space="preserve"> </w:t>
      </w:r>
      <w:r w:rsidRPr="003878F5">
        <w:rPr>
          <w:rFonts w:ascii="Century Gothic" w:hAnsi="Century Gothic"/>
          <w:b/>
          <w:sz w:val="25"/>
        </w:rPr>
        <w:t>the</w:t>
      </w:r>
      <w:r w:rsidRPr="003878F5">
        <w:rPr>
          <w:rFonts w:ascii="Century Gothic" w:hAnsi="Century Gothic"/>
          <w:b/>
          <w:spacing w:val="50"/>
          <w:sz w:val="25"/>
        </w:rPr>
        <w:t xml:space="preserve"> </w:t>
      </w:r>
      <w:r w:rsidRPr="003878F5">
        <w:rPr>
          <w:rFonts w:ascii="Century Gothic" w:hAnsi="Century Gothic"/>
          <w:b/>
          <w:sz w:val="25"/>
        </w:rPr>
        <w:t>earth</w:t>
      </w:r>
      <w:r w:rsidRPr="003878F5">
        <w:rPr>
          <w:rFonts w:ascii="Century Gothic" w:hAnsi="Century Gothic"/>
          <w:b/>
          <w:spacing w:val="50"/>
          <w:sz w:val="25"/>
        </w:rPr>
        <w:t xml:space="preserve"> </w:t>
      </w:r>
      <w:r w:rsidRPr="003878F5">
        <w:rPr>
          <w:rFonts w:ascii="Century Gothic" w:hAnsi="Century Gothic"/>
          <w:b/>
          <w:sz w:val="25"/>
        </w:rPr>
        <w:t>barren,</w:t>
      </w:r>
      <w:r w:rsidRPr="003878F5">
        <w:rPr>
          <w:rFonts w:ascii="Century Gothic" w:hAnsi="Century Gothic"/>
          <w:b/>
          <w:spacing w:val="50"/>
          <w:sz w:val="25"/>
        </w:rPr>
        <w:t xml:space="preserve"> </w:t>
      </w:r>
      <w:r w:rsidRPr="003878F5">
        <w:rPr>
          <w:rFonts w:ascii="Century Gothic" w:hAnsi="Century Gothic"/>
          <w:b/>
          <w:sz w:val="25"/>
        </w:rPr>
        <w:t>but</w:t>
      </w:r>
      <w:r w:rsidRPr="003878F5">
        <w:rPr>
          <w:rFonts w:ascii="Century Gothic" w:hAnsi="Century Gothic"/>
          <w:b/>
          <w:spacing w:val="50"/>
          <w:sz w:val="25"/>
        </w:rPr>
        <w:t xml:space="preserve"> </w:t>
      </w:r>
      <w:r w:rsidRPr="003878F5">
        <w:rPr>
          <w:rFonts w:ascii="Century Gothic" w:hAnsi="Century Gothic"/>
          <w:b/>
          <w:sz w:val="25"/>
        </w:rPr>
        <w:t>when</w:t>
      </w:r>
      <w:r w:rsidRPr="003878F5">
        <w:rPr>
          <w:rFonts w:ascii="Century Gothic" w:hAnsi="Century Gothic"/>
          <w:b/>
          <w:spacing w:val="50"/>
          <w:sz w:val="25"/>
        </w:rPr>
        <w:t xml:space="preserve"> </w:t>
      </w:r>
      <w:r w:rsidRPr="003878F5">
        <w:rPr>
          <w:rFonts w:ascii="Century Gothic" w:hAnsi="Century Gothic"/>
          <w:b/>
          <w:sz w:val="25"/>
        </w:rPr>
        <w:t>We</w:t>
      </w:r>
      <w:r w:rsidRPr="003878F5">
        <w:rPr>
          <w:rFonts w:ascii="Century Gothic" w:hAnsi="Century Gothic"/>
          <w:b/>
          <w:spacing w:val="1"/>
          <w:sz w:val="25"/>
        </w:rPr>
        <w:t xml:space="preserve"> </w:t>
      </w:r>
      <w:r w:rsidRPr="003878F5">
        <w:rPr>
          <w:rFonts w:ascii="Century Gothic" w:hAnsi="Century Gothic"/>
          <w:b/>
          <w:sz w:val="25"/>
        </w:rPr>
        <w:t>send down water (rain) on it, it is stirred</w:t>
      </w:r>
      <w:r w:rsidRPr="003878F5">
        <w:rPr>
          <w:rFonts w:ascii="Century Gothic" w:hAnsi="Century Gothic"/>
          <w:b/>
          <w:spacing w:val="1"/>
          <w:sz w:val="25"/>
        </w:rPr>
        <w:t xml:space="preserve"> </w:t>
      </w:r>
      <w:r w:rsidRPr="003878F5">
        <w:rPr>
          <w:rFonts w:ascii="Century Gothic" w:hAnsi="Century Gothic"/>
          <w:b/>
          <w:sz w:val="25"/>
        </w:rPr>
        <w:t>(to life) and it swells and</w:t>
      </w:r>
      <w:r w:rsidRPr="003878F5">
        <w:rPr>
          <w:rFonts w:ascii="Century Gothic" w:hAnsi="Century Gothic"/>
          <w:b/>
          <w:spacing w:val="1"/>
          <w:sz w:val="25"/>
        </w:rPr>
        <w:t xml:space="preserve"> </w:t>
      </w:r>
      <w:r w:rsidRPr="003878F5">
        <w:rPr>
          <w:rFonts w:ascii="Century Gothic" w:hAnsi="Century Gothic"/>
          <w:b/>
          <w:sz w:val="25"/>
        </w:rPr>
        <w:t>puts</w:t>
      </w:r>
      <w:r w:rsidRPr="003878F5">
        <w:rPr>
          <w:rFonts w:ascii="Century Gothic" w:hAnsi="Century Gothic"/>
          <w:b/>
          <w:spacing w:val="-6"/>
          <w:sz w:val="25"/>
        </w:rPr>
        <w:t xml:space="preserve"> </w:t>
      </w:r>
      <w:r w:rsidRPr="003878F5">
        <w:rPr>
          <w:rFonts w:ascii="Century Gothic" w:hAnsi="Century Gothic"/>
          <w:b/>
          <w:sz w:val="25"/>
        </w:rPr>
        <w:t>forth</w:t>
      </w:r>
      <w:r w:rsidRPr="003878F5">
        <w:rPr>
          <w:rFonts w:ascii="Century Gothic" w:hAnsi="Century Gothic"/>
          <w:b/>
          <w:spacing w:val="-6"/>
          <w:sz w:val="25"/>
        </w:rPr>
        <w:t xml:space="preserve"> </w:t>
      </w:r>
      <w:r w:rsidRPr="003878F5">
        <w:rPr>
          <w:rFonts w:ascii="Century Gothic" w:hAnsi="Century Gothic"/>
          <w:b/>
          <w:sz w:val="25"/>
        </w:rPr>
        <w:t>every</w:t>
      </w:r>
      <w:r w:rsidRPr="003878F5">
        <w:rPr>
          <w:rFonts w:ascii="Century Gothic" w:hAnsi="Century Gothic"/>
          <w:b/>
          <w:spacing w:val="-6"/>
          <w:sz w:val="25"/>
        </w:rPr>
        <w:t xml:space="preserve"> </w:t>
      </w:r>
      <w:r w:rsidRPr="003878F5">
        <w:rPr>
          <w:rFonts w:ascii="Century Gothic" w:hAnsi="Century Gothic"/>
          <w:b/>
          <w:sz w:val="25"/>
        </w:rPr>
        <w:t>lovely</w:t>
      </w:r>
      <w:r w:rsidRPr="003878F5">
        <w:rPr>
          <w:rFonts w:ascii="Century Gothic" w:hAnsi="Century Gothic"/>
          <w:b/>
          <w:spacing w:val="-6"/>
          <w:sz w:val="25"/>
        </w:rPr>
        <w:t xml:space="preserve"> </w:t>
      </w:r>
      <w:r w:rsidRPr="003878F5">
        <w:rPr>
          <w:rFonts w:ascii="Century Gothic" w:hAnsi="Century Gothic"/>
          <w:b/>
          <w:sz w:val="25"/>
        </w:rPr>
        <w:t>kind</w:t>
      </w:r>
      <w:r w:rsidRPr="003878F5">
        <w:rPr>
          <w:rFonts w:ascii="Century Gothic" w:hAnsi="Century Gothic"/>
          <w:b/>
          <w:spacing w:val="-5"/>
          <w:sz w:val="25"/>
        </w:rPr>
        <w:t xml:space="preserve"> </w:t>
      </w:r>
      <w:r w:rsidRPr="003878F5">
        <w:rPr>
          <w:rFonts w:ascii="Century Gothic" w:hAnsi="Century Gothic"/>
          <w:b/>
          <w:sz w:val="25"/>
        </w:rPr>
        <w:t>(of</w:t>
      </w:r>
      <w:r w:rsidRPr="003878F5">
        <w:rPr>
          <w:rFonts w:ascii="Century Gothic" w:hAnsi="Century Gothic"/>
          <w:b/>
          <w:spacing w:val="-6"/>
          <w:sz w:val="25"/>
        </w:rPr>
        <w:t xml:space="preserve"> </w:t>
      </w:r>
      <w:r w:rsidRPr="003878F5">
        <w:rPr>
          <w:rFonts w:ascii="Century Gothic" w:hAnsi="Century Gothic"/>
          <w:b/>
          <w:sz w:val="25"/>
        </w:rPr>
        <w:t>growth).</w:t>
      </w:r>
      <w:r w:rsidRPr="003878F5">
        <w:rPr>
          <w:rFonts w:ascii="Century Gothic" w:hAnsi="Century Gothic"/>
          <w:b/>
          <w:spacing w:val="-6"/>
          <w:sz w:val="25"/>
        </w:rPr>
        <w:t xml:space="preserve"> </w:t>
      </w:r>
      <w:r w:rsidRPr="003878F5">
        <w:rPr>
          <w:rFonts w:ascii="Century Gothic" w:hAnsi="Century Gothic"/>
          <w:b/>
          <w:sz w:val="25"/>
        </w:rPr>
        <w:t>That</w:t>
      </w:r>
      <w:r w:rsidRPr="003878F5">
        <w:rPr>
          <w:rFonts w:ascii="Century Gothic" w:hAnsi="Century Gothic"/>
          <w:b/>
          <w:spacing w:val="-6"/>
          <w:sz w:val="25"/>
        </w:rPr>
        <w:t xml:space="preserve"> </w:t>
      </w:r>
      <w:r w:rsidRPr="003878F5">
        <w:rPr>
          <w:rFonts w:ascii="Century Gothic" w:hAnsi="Century Gothic"/>
          <w:b/>
          <w:sz w:val="25"/>
        </w:rPr>
        <w:t>is</w:t>
      </w:r>
      <w:r w:rsidRPr="003878F5">
        <w:rPr>
          <w:rFonts w:ascii="Century Gothic" w:hAnsi="Century Gothic"/>
          <w:b/>
          <w:spacing w:val="-5"/>
          <w:sz w:val="25"/>
        </w:rPr>
        <w:t xml:space="preserve"> </w:t>
      </w:r>
      <w:r w:rsidRPr="003878F5">
        <w:rPr>
          <w:rFonts w:ascii="Century Gothic" w:hAnsi="Century Gothic"/>
          <w:b/>
          <w:sz w:val="25"/>
        </w:rPr>
        <w:t>because</w:t>
      </w:r>
      <w:r w:rsidRPr="003878F5">
        <w:rPr>
          <w:rFonts w:ascii="Century Gothic" w:hAnsi="Century Gothic"/>
          <w:b/>
          <w:spacing w:val="-6"/>
          <w:sz w:val="25"/>
        </w:rPr>
        <w:t xml:space="preserve"> </w:t>
      </w:r>
      <w:r w:rsidR="002F4D71" w:rsidRPr="003878F5">
        <w:rPr>
          <w:rFonts w:ascii="Century Gothic" w:hAnsi="Century Gothic"/>
          <w:b/>
          <w:sz w:val="25"/>
        </w:rPr>
        <w:t>Allah</w:t>
      </w:r>
      <w:r w:rsidRPr="003878F5">
        <w:rPr>
          <w:rFonts w:ascii="Century Gothic" w:hAnsi="Century Gothic"/>
          <w:b/>
          <w:sz w:val="25"/>
        </w:rPr>
        <w:t>,</w:t>
      </w:r>
      <w:r w:rsidRPr="003878F5">
        <w:rPr>
          <w:rFonts w:ascii="Century Gothic" w:hAnsi="Century Gothic"/>
          <w:b/>
          <w:spacing w:val="-6"/>
          <w:sz w:val="25"/>
        </w:rPr>
        <w:t xml:space="preserve"> </w:t>
      </w:r>
      <w:r w:rsidRPr="003878F5">
        <w:rPr>
          <w:rFonts w:ascii="Century Gothic" w:hAnsi="Century Gothic"/>
          <w:b/>
          <w:sz w:val="25"/>
        </w:rPr>
        <w:t>He</w:t>
      </w:r>
      <w:r w:rsidRPr="003878F5">
        <w:rPr>
          <w:rFonts w:ascii="Century Gothic" w:hAnsi="Century Gothic"/>
          <w:b/>
          <w:spacing w:val="-6"/>
          <w:sz w:val="25"/>
        </w:rPr>
        <w:t xml:space="preserve"> </w:t>
      </w:r>
      <w:r w:rsidRPr="003878F5">
        <w:rPr>
          <w:rFonts w:ascii="Century Gothic" w:hAnsi="Century Gothic"/>
          <w:b/>
          <w:sz w:val="25"/>
        </w:rPr>
        <w:t>is</w:t>
      </w:r>
      <w:r w:rsidRPr="003878F5">
        <w:rPr>
          <w:rFonts w:ascii="Century Gothic" w:hAnsi="Century Gothic"/>
          <w:b/>
          <w:spacing w:val="-61"/>
          <w:sz w:val="25"/>
        </w:rPr>
        <w:t xml:space="preserve"> </w:t>
      </w:r>
      <w:r w:rsidRPr="003878F5">
        <w:rPr>
          <w:rFonts w:ascii="Century Gothic" w:hAnsi="Century Gothic"/>
          <w:b/>
          <w:sz w:val="25"/>
        </w:rPr>
        <w:t xml:space="preserve">the Truth, and it is He who gives life to the dead, and it is He who </w:t>
      </w:r>
      <w:proofErr w:type="gramStart"/>
      <w:r w:rsidRPr="003878F5">
        <w:rPr>
          <w:rFonts w:ascii="Century Gothic" w:hAnsi="Century Gothic"/>
          <w:b/>
          <w:sz w:val="25"/>
        </w:rPr>
        <w:t>is</w:t>
      </w:r>
      <w:r w:rsidRPr="003878F5">
        <w:rPr>
          <w:rFonts w:ascii="Century Gothic" w:hAnsi="Century Gothic"/>
          <w:b/>
          <w:spacing w:val="1"/>
          <w:sz w:val="25"/>
        </w:rPr>
        <w:t xml:space="preserve"> </w:t>
      </w:r>
      <w:r w:rsidRPr="003878F5">
        <w:rPr>
          <w:rFonts w:ascii="Century Gothic" w:hAnsi="Century Gothic"/>
          <w:b/>
          <w:sz w:val="25"/>
        </w:rPr>
        <w:t>Able to</w:t>
      </w:r>
      <w:proofErr w:type="gramEnd"/>
      <w:r w:rsidRPr="003878F5">
        <w:rPr>
          <w:rFonts w:ascii="Century Gothic" w:hAnsi="Century Gothic"/>
          <w:b/>
          <w:sz w:val="25"/>
        </w:rPr>
        <w:t xml:space="preserve"> do all things. And surely, the Hour is coming, there is no</w:t>
      </w:r>
      <w:r w:rsidRPr="003878F5">
        <w:rPr>
          <w:rFonts w:ascii="Century Gothic" w:hAnsi="Century Gothic"/>
          <w:b/>
          <w:spacing w:val="1"/>
          <w:sz w:val="25"/>
        </w:rPr>
        <w:t xml:space="preserve"> </w:t>
      </w:r>
      <w:r w:rsidRPr="003878F5">
        <w:rPr>
          <w:rFonts w:ascii="Century Gothic" w:hAnsi="Century Gothic"/>
          <w:b/>
          <w:sz w:val="25"/>
        </w:rPr>
        <w:t xml:space="preserve">doubt about it; and certainly, </w:t>
      </w:r>
      <w:r w:rsidR="002F4D71" w:rsidRPr="003878F5">
        <w:rPr>
          <w:rFonts w:ascii="Century Gothic" w:hAnsi="Century Gothic"/>
          <w:b/>
          <w:sz w:val="25"/>
        </w:rPr>
        <w:t>Allah</w:t>
      </w:r>
      <w:r w:rsidRPr="003878F5">
        <w:rPr>
          <w:rFonts w:ascii="Century Gothic" w:hAnsi="Century Gothic"/>
          <w:b/>
          <w:sz w:val="25"/>
        </w:rPr>
        <w:t xml:space="preserve"> will resurrect those who are in</w:t>
      </w:r>
      <w:r w:rsidRPr="003878F5">
        <w:rPr>
          <w:rFonts w:ascii="Century Gothic" w:hAnsi="Century Gothic"/>
          <w:b/>
          <w:spacing w:val="1"/>
          <w:sz w:val="25"/>
        </w:rPr>
        <w:t xml:space="preserve"> </w:t>
      </w:r>
      <w:r w:rsidRPr="003878F5">
        <w:rPr>
          <w:rFonts w:ascii="Century Gothic" w:hAnsi="Century Gothic"/>
          <w:b/>
          <w:sz w:val="25"/>
        </w:rPr>
        <w:t>the</w:t>
      </w:r>
      <w:r w:rsidRPr="003878F5">
        <w:rPr>
          <w:rFonts w:ascii="Century Gothic" w:hAnsi="Century Gothic"/>
          <w:b/>
          <w:spacing w:val="-7"/>
          <w:sz w:val="25"/>
        </w:rPr>
        <w:t xml:space="preserve"> </w:t>
      </w:r>
      <w:r w:rsidRPr="003878F5">
        <w:rPr>
          <w:rFonts w:ascii="Century Gothic" w:hAnsi="Century Gothic"/>
          <w:b/>
          <w:sz w:val="25"/>
        </w:rPr>
        <w:t>graves.”</w:t>
      </w:r>
      <w:r w:rsidRPr="003878F5">
        <w:rPr>
          <w:rFonts w:ascii="Century Gothic" w:hAnsi="Century Gothic"/>
          <w:b/>
          <w:spacing w:val="-6"/>
          <w:sz w:val="25"/>
        </w:rPr>
        <w:t xml:space="preserve"> </w:t>
      </w:r>
      <w:r w:rsidRPr="003878F5">
        <w:rPr>
          <w:rFonts w:ascii="Century Gothic" w:hAnsi="Century Gothic"/>
          <w:b/>
          <w:sz w:val="25"/>
        </w:rPr>
        <w:t>(al-Hajj:</w:t>
      </w:r>
      <w:r w:rsidRPr="003878F5">
        <w:rPr>
          <w:rFonts w:ascii="Century Gothic" w:hAnsi="Century Gothic"/>
          <w:b/>
          <w:spacing w:val="-2"/>
          <w:sz w:val="25"/>
        </w:rPr>
        <w:t xml:space="preserve"> </w:t>
      </w:r>
      <w:r w:rsidRPr="003878F5">
        <w:rPr>
          <w:rFonts w:ascii="Century Gothic" w:hAnsi="Century Gothic"/>
          <w:b/>
          <w:sz w:val="25"/>
        </w:rPr>
        <w:t>5-7)</w:t>
      </w:r>
    </w:p>
    <w:p w14:paraId="51513AA4" w14:textId="77777777" w:rsidR="006A6308" w:rsidRPr="0084598F" w:rsidRDefault="006A6308" w:rsidP="001A2184">
      <w:pPr>
        <w:pStyle w:val="BodyText"/>
        <w:spacing w:before="0"/>
        <w:ind w:left="-90"/>
        <w:jc w:val="lowKashida"/>
      </w:pPr>
    </w:p>
    <w:p w14:paraId="7E985771" w14:textId="77777777" w:rsidR="003878F5" w:rsidRDefault="00000000" w:rsidP="001A2184">
      <w:pPr>
        <w:spacing w:line="247" w:lineRule="auto"/>
        <w:ind w:left="-90" w:right="178"/>
        <w:jc w:val="lowKashida"/>
        <w:rPr>
          <w:rFonts w:ascii="Century Gothic" w:hAnsi="Century Gothic"/>
          <w:spacing w:val="1"/>
          <w:sz w:val="25"/>
        </w:rPr>
      </w:pPr>
      <w:r w:rsidRPr="0084598F">
        <w:rPr>
          <w:rFonts w:ascii="Century Gothic" w:hAnsi="Century Gothic"/>
          <w:sz w:val="25"/>
        </w:rPr>
        <w:t>And</w:t>
      </w:r>
      <w:r w:rsidRPr="0084598F">
        <w:rPr>
          <w:rFonts w:ascii="Century Gothic" w:hAnsi="Century Gothic"/>
          <w:spacing w:val="1"/>
          <w:sz w:val="25"/>
        </w:rPr>
        <w:t xml:space="preserve"> </w:t>
      </w:r>
      <w:proofErr w:type="gramStart"/>
      <w:r w:rsidRPr="0084598F">
        <w:rPr>
          <w:rFonts w:ascii="Century Gothic" w:hAnsi="Century Gothic"/>
          <w:sz w:val="25"/>
        </w:rPr>
        <w:t>His</w:t>
      </w:r>
      <w:proofErr w:type="gram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p>
    <w:p w14:paraId="34437AD9" w14:textId="43E68C12" w:rsidR="006A6308" w:rsidRPr="003878F5" w:rsidRDefault="00000000" w:rsidP="001A2184">
      <w:pPr>
        <w:spacing w:line="247" w:lineRule="auto"/>
        <w:ind w:left="-90" w:right="178"/>
        <w:jc w:val="lowKashida"/>
        <w:rPr>
          <w:rFonts w:ascii="Century Gothic" w:hAnsi="Century Gothic"/>
          <w:b/>
          <w:sz w:val="25"/>
        </w:rPr>
      </w:pPr>
      <w:r w:rsidRPr="003878F5">
        <w:rPr>
          <w:rFonts w:ascii="Century Gothic" w:hAnsi="Century Gothic"/>
          <w:b/>
          <w:sz w:val="25"/>
        </w:rPr>
        <w:t>“And</w:t>
      </w:r>
      <w:r w:rsidRPr="003878F5">
        <w:rPr>
          <w:rFonts w:ascii="Century Gothic" w:hAnsi="Century Gothic"/>
          <w:b/>
          <w:spacing w:val="1"/>
          <w:sz w:val="25"/>
        </w:rPr>
        <w:t xml:space="preserve"> </w:t>
      </w:r>
      <w:r w:rsidRPr="003878F5">
        <w:rPr>
          <w:rFonts w:ascii="Century Gothic" w:hAnsi="Century Gothic"/>
          <w:b/>
          <w:sz w:val="25"/>
        </w:rPr>
        <w:t>He</w:t>
      </w:r>
      <w:r w:rsidRPr="003878F5">
        <w:rPr>
          <w:rFonts w:ascii="Century Gothic" w:hAnsi="Century Gothic"/>
          <w:b/>
          <w:spacing w:val="1"/>
          <w:sz w:val="25"/>
        </w:rPr>
        <w:t xml:space="preserve"> </w:t>
      </w:r>
      <w:r w:rsidRPr="003878F5">
        <w:rPr>
          <w:rFonts w:ascii="Century Gothic" w:hAnsi="Century Gothic"/>
          <w:b/>
          <w:sz w:val="25"/>
        </w:rPr>
        <w:t>it</w:t>
      </w:r>
      <w:r w:rsidRPr="003878F5">
        <w:rPr>
          <w:rFonts w:ascii="Century Gothic" w:hAnsi="Century Gothic"/>
          <w:b/>
          <w:spacing w:val="1"/>
          <w:sz w:val="25"/>
        </w:rPr>
        <w:t xml:space="preserve"> </w:t>
      </w:r>
      <w:r w:rsidRPr="003878F5">
        <w:rPr>
          <w:rFonts w:ascii="Century Gothic" w:hAnsi="Century Gothic"/>
          <w:b/>
          <w:sz w:val="25"/>
        </w:rPr>
        <w:t>is</w:t>
      </w:r>
      <w:r w:rsidRPr="003878F5">
        <w:rPr>
          <w:rFonts w:ascii="Century Gothic" w:hAnsi="Century Gothic"/>
          <w:b/>
          <w:spacing w:val="1"/>
          <w:sz w:val="25"/>
        </w:rPr>
        <w:t xml:space="preserve"> </w:t>
      </w:r>
      <w:r w:rsidRPr="003878F5">
        <w:rPr>
          <w:rFonts w:ascii="Century Gothic" w:hAnsi="Century Gothic"/>
          <w:b/>
          <w:sz w:val="25"/>
        </w:rPr>
        <w:t>who</w:t>
      </w:r>
      <w:r w:rsidRPr="003878F5">
        <w:rPr>
          <w:rFonts w:ascii="Century Gothic" w:hAnsi="Century Gothic"/>
          <w:b/>
          <w:spacing w:val="1"/>
          <w:sz w:val="25"/>
        </w:rPr>
        <w:t xml:space="preserve"> </w:t>
      </w:r>
      <w:r w:rsidRPr="003878F5">
        <w:rPr>
          <w:rFonts w:ascii="Century Gothic" w:hAnsi="Century Gothic"/>
          <w:b/>
          <w:sz w:val="25"/>
        </w:rPr>
        <w:t>originates</w:t>
      </w:r>
      <w:r w:rsidRPr="003878F5">
        <w:rPr>
          <w:rFonts w:ascii="Century Gothic" w:hAnsi="Century Gothic"/>
          <w:b/>
          <w:spacing w:val="1"/>
          <w:sz w:val="25"/>
        </w:rPr>
        <w:t xml:space="preserve"> </w:t>
      </w:r>
      <w:r w:rsidRPr="003878F5">
        <w:rPr>
          <w:rFonts w:ascii="Century Gothic" w:hAnsi="Century Gothic"/>
          <w:b/>
          <w:sz w:val="25"/>
        </w:rPr>
        <w:t>the</w:t>
      </w:r>
      <w:r w:rsidRPr="003878F5">
        <w:rPr>
          <w:rFonts w:ascii="Century Gothic" w:hAnsi="Century Gothic"/>
          <w:b/>
          <w:spacing w:val="1"/>
          <w:sz w:val="25"/>
        </w:rPr>
        <w:t xml:space="preserve"> </w:t>
      </w:r>
      <w:r w:rsidRPr="003878F5">
        <w:rPr>
          <w:rFonts w:ascii="Century Gothic" w:hAnsi="Century Gothic"/>
          <w:b/>
          <w:sz w:val="25"/>
        </w:rPr>
        <w:t>creation, then He will repeat it (after</w:t>
      </w:r>
      <w:r w:rsidRPr="003878F5">
        <w:rPr>
          <w:rFonts w:ascii="Century Gothic" w:hAnsi="Century Gothic"/>
          <w:b/>
          <w:spacing w:val="63"/>
          <w:sz w:val="25"/>
        </w:rPr>
        <w:t xml:space="preserve"> </w:t>
      </w:r>
      <w:r w:rsidRPr="003878F5">
        <w:rPr>
          <w:rFonts w:ascii="Century Gothic" w:hAnsi="Century Gothic"/>
          <w:b/>
          <w:sz w:val="25"/>
        </w:rPr>
        <w:t>it</w:t>
      </w:r>
      <w:r w:rsidRPr="003878F5">
        <w:rPr>
          <w:rFonts w:ascii="Century Gothic" w:hAnsi="Century Gothic"/>
          <w:b/>
          <w:spacing w:val="63"/>
          <w:sz w:val="25"/>
        </w:rPr>
        <w:t xml:space="preserve"> </w:t>
      </w:r>
      <w:r w:rsidRPr="003878F5">
        <w:rPr>
          <w:rFonts w:ascii="Century Gothic" w:hAnsi="Century Gothic"/>
          <w:b/>
          <w:sz w:val="25"/>
        </w:rPr>
        <w:t>has</w:t>
      </w:r>
      <w:r w:rsidRPr="003878F5">
        <w:rPr>
          <w:rFonts w:ascii="Century Gothic" w:hAnsi="Century Gothic"/>
          <w:b/>
          <w:spacing w:val="64"/>
          <w:sz w:val="25"/>
        </w:rPr>
        <w:t xml:space="preserve"> </w:t>
      </w:r>
      <w:r w:rsidRPr="003878F5">
        <w:rPr>
          <w:rFonts w:ascii="Century Gothic" w:hAnsi="Century Gothic"/>
          <w:b/>
          <w:sz w:val="25"/>
        </w:rPr>
        <w:t>been</w:t>
      </w:r>
      <w:r w:rsidRPr="003878F5">
        <w:rPr>
          <w:rFonts w:ascii="Century Gothic" w:hAnsi="Century Gothic"/>
          <w:b/>
          <w:spacing w:val="63"/>
          <w:sz w:val="25"/>
        </w:rPr>
        <w:t xml:space="preserve"> </w:t>
      </w:r>
      <w:r w:rsidRPr="003878F5">
        <w:rPr>
          <w:rFonts w:ascii="Century Gothic" w:hAnsi="Century Gothic"/>
          <w:b/>
          <w:sz w:val="25"/>
        </w:rPr>
        <w:t>perished)</w:t>
      </w:r>
      <w:r w:rsidRPr="003878F5">
        <w:rPr>
          <w:rFonts w:ascii="Century Gothic" w:hAnsi="Century Gothic"/>
          <w:b/>
          <w:spacing w:val="64"/>
          <w:sz w:val="25"/>
        </w:rPr>
        <w:t xml:space="preserve"> </w:t>
      </w:r>
      <w:r w:rsidRPr="003878F5">
        <w:rPr>
          <w:rFonts w:ascii="Century Gothic" w:hAnsi="Century Gothic"/>
          <w:b/>
          <w:sz w:val="25"/>
        </w:rPr>
        <w:t>and</w:t>
      </w:r>
      <w:r w:rsidRPr="003878F5">
        <w:rPr>
          <w:rFonts w:ascii="Century Gothic" w:hAnsi="Century Gothic"/>
          <w:b/>
          <w:spacing w:val="1"/>
          <w:sz w:val="25"/>
        </w:rPr>
        <w:t xml:space="preserve"> </w:t>
      </w:r>
      <w:r w:rsidRPr="003878F5">
        <w:rPr>
          <w:rFonts w:ascii="Century Gothic" w:hAnsi="Century Gothic"/>
          <w:b/>
          <w:sz w:val="25"/>
        </w:rPr>
        <w:t>this</w:t>
      </w:r>
      <w:r w:rsidRPr="003878F5">
        <w:rPr>
          <w:rFonts w:ascii="Century Gothic" w:hAnsi="Century Gothic"/>
          <w:b/>
          <w:spacing w:val="13"/>
          <w:sz w:val="25"/>
        </w:rPr>
        <w:t xml:space="preserve"> </w:t>
      </w:r>
      <w:r w:rsidRPr="003878F5">
        <w:rPr>
          <w:rFonts w:ascii="Century Gothic" w:hAnsi="Century Gothic"/>
          <w:b/>
          <w:sz w:val="25"/>
        </w:rPr>
        <w:t>is</w:t>
      </w:r>
      <w:r w:rsidRPr="003878F5">
        <w:rPr>
          <w:rFonts w:ascii="Century Gothic" w:hAnsi="Century Gothic"/>
          <w:b/>
          <w:spacing w:val="14"/>
          <w:sz w:val="25"/>
        </w:rPr>
        <w:t xml:space="preserve"> </w:t>
      </w:r>
      <w:r w:rsidRPr="003878F5">
        <w:rPr>
          <w:rFonts w:ascii="Century Gothic" w:hAnsi="Century Gothic"/>
          <w:b/>
          <w:sz w:val="25"/>
        </w:rPr>
        <w:t>easier</w:t>
      </w:r>
      <w:r w:rsidRPr="003878F5">
        <w:rPr>
          <w:rFonts w:ascii="Century Gothic" w:hAnsi="Century Gothic"/>
          <w:b/>
          <w:spacing w:val="13"/>
          <w:sz w:val="25"/>
        </w:rPr>
        <w:t xml:space="preserve"> </w:t>
      </w:r>
      <w:r w:rsidRPr="003878F5">
        <w:rPr>
          <w:rFonts w:ascii="Century Gothic" w:hAnsi="Century Gothic"/>
          <w:b/>
          <w:sz w:val="25"/>
        </w:rPr>
        <w:t>for</w:t>
      </w:r>
      <w:r w:rsidRPr="003878F5">
        <w:rPr>
          <w:rFonts w:ascii="Century Gothic" w:hAnsi="Century Gothic"/>
          <w:b/>
          <w:spacing w:val="14"/>
          <w:sz w:val="25"/>
        </w:rPr>
        <w:t xml:space="preserve"> </w:t>
      </w:r>
      <w:r w:rsidRPr="003878F5">
        <w:rPr>
          <w:rFonts w:ascii="Century Gothic" w:hAnsi="Century Gothic"/>
          <w:b/>
          <w:sz w:val="25"/>
        </w:rPr>
        <w:t>Him.”</w:t>
      </w:r>
      <w:r w:rsidRPr="003878F5">
        <w:rPr>
          <w:rFonts w:ascii="Century Gothic" w:hAnsi="Century Gothic"/>
          <w:b/>
          <w:spacing w:val="-2"/>
          <w:sz w:val="25"/>
        </w:rPr>
        <w:t xml:space="preserve"> </w:t>
      </w:r>
      <w:r w:rsidRPr="003878F5">
        <w:rPr>
          <w:rFonts w:ascii="Century Gothic" w:hAnsi="Century Gothic"/>
          <w:b/>
          <w:sz w:val="25"/>
        </w:rPr>
        <w:t>(</w:t>
      </w:r>
      <w:proofErr w:type="spellStart"/>
      <w:r w:rsidRPr="003878F5">
        <w:rPr>
          <w:rFonts w:ascii="Century Gothic" w:hAnsi="Century Gothic"/>
          <w:b/>
          <w:sz w:val="25"/>
        </w:rPr>
        <w:t>ar</w:t>
      </w:r>
      <w:proofErr w:type="spellEnd"/>
      <w:r w:rsidRPr="003878F5">
        <w:rPr>
          <w:rFonts w:ascii="Century Gothic" w:hAnsi="Century Gothic"/>
          <w:b/>
          <w:sz w:val="25"/>
        </w:rPr>
        <w:t>-Room:</w:t>
      </w:r>
      <w:r w:rsidRPr="003878F5">
        <w:rPr>
          <w:rFonts w:ascii="Century Gothic" w:hAnsi="Century Gothic"/>
          <w:b/>
          <w:spacing w:val="6"/>
          <w:sz w:val="25"/>
        </w:rPr>
        <w:t xml:space="preserve"> </w:t>
      </w:r>
      <w:r w:rsidRPr="003878F5">
        <w:rPr>
          <w:rFonts w:ascii="Century Gothic" w:hAnsi="Century Gothic"/>
          <w:b/>
          <w:sz w:val="25"/>
        </w:rPr>
        <w:t>27)</w:t>
      </w:r>
    </w:p>
    <w:p w14:paraId="1BCCA56F" w14:textId="77777777" w:rsidR="006A6308" w:rsidRPr="0084598F" w:rsidRDefault="006A6308" w:rsidP="001A2184">
      <w:pPr>
        <w:pStyle w:val="BodyText"/>
        <w:spacing w:before="0"/>
        <w:ind w:left="-90"/>
        <w:jc w:val="lowKashida"/>
      </w:pPr>
    </w:p>
    <w:p w14:paraId="2BC3A2BF" w14:textId="77777777" w:rsidR="003878F5" w:rsidRDefault="00000000" w:rsidP="001A2184">
      <w:pPr>
        <w:spacing w:line="247" w:lineRule="auto"/>
        <w:ind w:left="-90" w:right="178"/>
        <w:jc w:val="lowKashida"/>
        <w:rPr>
          <w:rFonts w:ascii="Century Gothic" w:hAnsi="Century Gothic"/>
          <w:sz w:val="25"/>
        </w:rPr>
      </w:pPr>
      <w:r w:rsidRPr="0084598F">
        <w:rPr>
          <w:rFonts w:ascii="Century Gothic" w:hAnsi="Century Gothic"/>
          <w:sz w:val="25"/>
        </w:rPr>
        <w:t xml:space="preserve">And </w:t>
      </w:r>
      <w:proofErr w:type="gramStart"/>
      <w:r w:rsidRPr="0084598F">
        <w:rPr>
          <w:rFonts w:ascii="Century Gothic" w:hAnsi="Century Gothic"/>
          <w:sz w:val="25"/>
        </w:rPr>
        <w:t>His</w:t>
      </w:r>
      <w:proofErr w:type="gramEnd"/>
      <w:r w:rsidRPr="0084598F">
        <w:rPr>
          <w:rFonts w:ascii="Century Gothic" w:hAnsi="Century Gothic"/>
          <w:sz w:val="25"/>
        </w:rPr>
        <w:t xml:space="preserve">, the Most High’s, saying, </w:t>
      </w:r>
    </w:p>
    <w:p w14:paraId="14F35B8F" w14:textId="355F8024" w:rsidR="006A6308" w:rsidRPr="003878F5" w:rsidRDefault="00000000" w:rsidP="001A2184">
      <w:pPr>
        <w:spacing w:line="247" w:lineRule="auto"/>
        <w:ind w:left="-90" w:right="178"/>
        <w:jc w:val="lowKashida"/>
        <w:rPr>
          <w:rFonts w:ascii="Century Gothic" w:hAnsi="Century Gothic"/>
          <w:b/>
          <w:sz w:val="25"/>
        </w:rPr>
      </w:pPr>
      <w:r w:rsidRPr="003878F5">
        <w:rPr>
          <w:rFonts w:ascii="Century Gothic" w:hAnsi="Century Gothic"/>
          <w:b/>
          <w:sz w:val="25"/>
        </w:rPr>
        <w:t xml:space="preserve">“As We began the first creation, </w:t>
      </w:r>
      <w:proofErr w:type="gramStart"/>
      <w:r w:rsidRPr="003878F5">
        <w:rPr>
          <w:rFonts w:ascii="Century Gothic" w:hAnsi="Century Gothic"/>
          <w:b/>
          <w:sz w:val="25"/>
        </w:rPr>
        <w:t>We</w:t>
      </w:r>
      <w:proofErr w:type="gramEnd"/>
      <w:r w:rsidRPr="003878F5">
        <w:rPr>
          <w:rFonts w:ascii="Century Gothic" w:hAnsi="Century Gothic"/>
          <w:b/>
          <w:spacing w:val="1"/>
          <w:sz w:val="25"/>
        </w:rPr>
        <w:t xml:space="preserve"> </w:t>
      </w:r>
      <w:r w:rsidRPr="003878F5">
        <w:rPr>
          <w:rFonts w:ascii="Century Gothic" w:hAnsi="Century Gothic"/>
          <w:b/>
          <w:sz w:val="25"/>
        </w:rPr>
        <w:t>shall</w:t>
      </w:r>
      <w:r w:rsidRPr="003878F5">
        <w:rPr>
          <w:rFonts w:ascii="Century Gothic" w:hAnsi="Century Gothic"/>
          <w:b/>
          <w:spacing w:val="50"/>
          <w:sz w:val="25"/>
        </w:rPr>
        <w:t xml:space="preserve"> </w:t>
      </w:r>
      <w:r w:rsidRPr="003878F5">
        <w:rPr>
          <w:rFonts w:ascii="Century Gothic" w:hAnsi="Century Gothic"/>
          <w:b/>
          <w:sz w:val="25"/>
        </w:rPr>
        <w:t>repeat</w:t>
      </w:r>
      <w:r w:rsidRPr="003878F5">
        <w:rPr>
          <w:rFonts w:ascii="Century Gothic" w:hAnsi="Century Gothic"/>
          <w:b/>
          <w:spacing w:val="51"/>
          <w:sz w:val="25"/>
        </w:rPr>
        <w:t xml:space="preserve"> </w:t>
      </w:r>
      <w:r w:rsidRPr="003878F5">
        <w:rPr>
          <w:rFonts w:ascii="Century Gothic" w:hAnsi="Century Gothic"/>
          <w:b/>
          <w:sz w:val="25"/>
        </w:rPr>
        <w:t>it.</w:t>
      </w:r>
      <w:r w:rsidRPr="003878F5">
        <w:rPr>
          <w:rFonts w:ascii="Century Gothic" w:hAnsi="Century Gothic"/>
          <w:b/>
          <w:spacing w:val="51"/>
          <w:sz w:val="25"/>
        </w:rPr>
        <w:t xml:space="preserve"> </w:t>
      </w:r>
      <w:r w:rsidRPr="003878F5">
        <w:rPr>
          <w:rFonts w:ascii="Century Gothic" w:hAnsi="Century Gothic"/>
          <w:b/>
          <w:sz w:val="25"/>
        </w:rPr>
        <w:t>(It</w:t>
      </w:r>
      <w:r w:rsidRPr="003878F5">
        <w:rPr>
          <w:rFonts w:ascii="Century Gothic" w:hAnsi="Century Gothic"/>
          <w:b/>
          <w:spacing w:val="51"/>
          <w:sz w:val="25"/>
        </w:rPr>
        <w:t xml:space="preserve"> </w:t>
      </w:r>
      <w:r w:rsidRPr="003878F5">
        <w:rPr>
          <w:rFonts w:ascii="Century Gothic" w:hAnsi="Century Gothic"/>
          <w:b/>
          <w:sz w:val="25"/>
        </w:rPr>
        <w:t>is)</w:t>
      </w:r>
      <w:r w:rsidRPr="003878F5">
        <w:rPr>
          <w:rFonts w:ascii="Century Gothic" w:hAnsi="Century Gothic"/>
          <w:b/>
          <w:spacing w:val="50"/>
          <w:sz w:val="25"/>
        </w:rPr>
        <w:t xml:space="preserve"> </w:t>
      </w:r>
      <w:r w:rsidRPr="003878F5">
        <w:rPr>
          <w:rFonts w:ascii="Century Gothic" w:hAnsi="Century Gothic"/>
          <w:b/>
          <w:sz w:val="25"/>
        </w:rPr>
        <w:t>a</w:t>
      </w:r>
      <w:r w:rsidRPr="003878F5">
        <w:rPr>
          <w:rFonts w:ascii="Century Gothic" w:hAnsi="Century Gothic"/>
          <w:b/>
          <w:spacing w:val="51"/>
          <w:sz w:val="25"/>
        </w:rPr>
        <w:t xml:space="preserve"> </w:t>
      </w:r>
      <w:r w:rsidRPr="003878F5">
        <w:rPr>
          <w:rFonts w:ascii="Century Gothic" w:hAnsi="Century Gothic"/>
          <w:b/>
          <w:sz w:val="25"/>
        </w:rPr>
        <w:t>promise</w:t>
      </w:r>
      <w:r w:rsidRPr="003878F5">
        <w:rPr>
          <w:rFonts w:ascii="Century Gothic" w:hAnsi="Century Gothic"/>
          <w:b/>
          <w:spacing w:val="51"/>
          <w:sz w:val="25"/>
        </w:rPr>
        <w:t xml:space="preserve"> </w:t>
      </w:r>
      <w:r w:rsidRPr="003878F5">
        <w:rPr>
          <w:rFonts w:ascii="Century Gothic" w:hAnsi="Century Gothic"/>
          <w:b/>
          <w:sz w:val="25"/>
        </w:rPr>
        <w:t>binding</w:t>
      </w:r>
      <w:r w:rsidRPr="003878F5">
        <w:rPr>
          <w:rFonts w:ascii="Century Gothic" w:hAnsi="Century Gothic"/>
          <w:b/>
          <w:spacing w:val="51"/>
          <w:sz w:val="25"/>
        </w:rPr>
        <w:t xml:space="preserve"> </w:t>
      </w:r>
      <w:r w:rsidRPr="003878F5">
        <w:rPr>
          <w:rFonts w:ascii="Century Gothic" w:hAnsi="Century Gothic"/>
          <w:b/>
          <w:sz w:val="25"/>
        </w:rPr>
        <w:t>upon</w:t>
      </w:r>
      <w:r w:rsidRPr="003878F5">
        <w:rPr>
          <w:rFonts w:ascii="Century Gothic" w:hAnsi="Century Gothic"/>
          <w:b/>
          <w:spacing w:val="50"/>
          <w:sz w:val="25"/>
        </w:rPr>
        <w:t xml:space="preserve"> </w:t>
      </w:r>
      <w:r w:rsidRPr="003878F5">
        <w:rPr>
          <w:rFonts w:ascii="Century Gothic" w:hAnsi="Century Gothic"/>
          <w:b/>
          <w:sz w:val="25"/>
        </w:rPr>
        <w:t>is.</w:t>
      </w:r>
      <w:r w:rsidRPr="003878F5">
        <w:rPr>
          <w:rFonts w:ascii="Century Gothic" w:hAnsi="Century Gothic"/>
          <w:b/>
          <w:spacing w:val="51"/>
          <w:sz w:val="25"/>
        </w:rPr>
        <w:t xml:space="preserve"> </w:t>
      </w:r>
      <w:r w:rsidRPr="003878F5">
        <w:rPr>
          <w:rFonts w:ascii="Century Gothic" w:hAnsi="Century Gothic"/>
          <w:b/>
          <w:sz w:val="25"/>
        </w:rPr>
        <w:t>Truly,</w:t>
      </w:r>
      <w:r w:rsidRPr="003878F5">
        <w:rPr>
          <w:rFonts w:ascii="Century Gothic" w:hAnsi="Century Gothic"/>
          <w:b/>
          <w:spacing w:val="51"/>
          <w:sz w:val="25"/>
        </w:rPr>
        <w:t xml:space="preserve"> </w:t>
      </w:r>
      <w:proofErr w:type="gramStart"/>
      <w:r w:rsidRPr="003878F5">
        <w:rPr>
          <w:rFonts w:ascii="Century Gothic" w:hAnsi="Century Gothic"/>
          <w:b/>
          <w:sz w:val="25"/>
        </w:rPr>
        <w:t>We</w:t>
      </w:r>
      <w:proofErr w:type="gramEnd"/>
      <w:r w:rsidRPr="003878F5">
        <w:rPr>
          <w:rFonts w:ascii="Century Gothic" w:hAnsi="Century Gothic"/>
          <w:b/>
          <w:spacing w:val="51"/>
          <w:sz w:val="25"/>
        </w:rPr>
        <w:t xml:space="preserve"> </w:t>
      </w:r>
      <w:r w:rsidRPr="003878F5">
        <w:rPr>
          <w:rFonts w:ascii="Century Gothic" w:hAnsi="Century Gothic"/>
          <w:b/>
          <w:sz w:val="25"/>
        </w:rPr>
        <w:t>shall</w:t>
      </w:r>
      <w:r w:rsidRPr="003878F5">
        <w:rPr>
          <w:rFonts w:ascii="Century Gothic" w:hAnsi="Century Gothic"/>
          <w:b/>
          <w:spacing w:val="-61"/>
          <w:sz w:val="25"/>
        </w:rPr>
        <w:t xml:space="preserve"> </w:t>
      </w:r>
      <w:r w:rsidRPr="003878F5">
        <w:rPr>
          <w:rFonts w:ascii="Century Gothic" w:hAnsi="Century Gothic"/>
          <w:b/>
          <w:sz w:val="25"/>
        </w:rPr>
        <w:t>do</w:t>
      </w:r>
      <w:r w:rsidRPr="003878F5">
        <w:rPr>
          <w:rFonts w:ascii="Century Gothic" w:hAnsi="Century Gothic"/>
          <w:b/>
          <w:spacing w:val="6"/>
          <w:sz w:val="25"/>
        </w:rPr>
        <w:t xml:space="preserve"> </w:t>
      </w:r>
      <w:r w:rsidRPr="003878F5">
        <w:rPr>
          <w:rFonts w:ascii="Century Gothic" w:hAnsi="Century Gothic"/>
          <w:b/>
          <w:sz w:val="25"/>
        </w:rPr>
        <w:t>it.”</w:t>
      </w:r>
      <w:r w:rsidRPr="003878F5">
        <w:rPr>
          <w:rFonts w:ascii="Century Gothic" w:hAnsi="Century Gothic"/>
          <w:b/>
          <w:spacing w:val="-9"/>
          <w:sz w:val="25"/>
        </w:rPr>
        <w:t xml:space="preserve"> </w:t>
      </w:r>
      <w:r w:rsidRPr="003878F5">
        <w:rPr>
          <w:rFonts w:ascii="Century Gothic" w:hAnsi="Century Gothic"/>
          <w:b/>
          <w:sz w:val="25"/>
        </w:rPr>
        <w:t>(al-</w:t>
      </w:r>
      <w:proofErr w:type="spellStart"/>
      <w:r w:rsidRPr="003878F5">
        <w:rPr>
          <w:rFonts w:ascii="Century Gothic" w:hAnsi="Century Gothic"/>
          <w:b/>
          <w:sz w:val="25"/>
        </w:rPr>
        <w:t>Ambiyaa</w:t>
      </w:r>
      <w:proofErr w:type="spellEnd"/>
      <w:r w:rsidRPr="003878F5">
        <w:rPr>
          <w:rFonts w:ascii="Century Gothic" w:hAnsi="Century Gothic"/>
          <w:b/>
          <w:sz w:val="25"/>
        </w:rPr>
        <w:t>:</w:t>
      </w:r>
      <w:r w:rsidRPr="003878F5">
        <w:rPr>
          <w:rFonts w:ascii="Century Gothic" w:hAnsi="Century Gothic"/>
          <w:b/>
          <w:spacing w:val="4"/>
          <w:sz w:val="25"/>
        </w:rPr>
        <w:t xml:space="preserve"> </w:t>
      </w:r>
      <w:r w:rsidRPr="003878F5">
        <w:rPr>
          <w:rFonts w:ascii="Century Gothic" w:hAnsi="Century Gothic"/>
          <w:b/>
          <w:sz w:val="25"/>
        </w:rPr>
        <w:t>104)</w:t>
      </w:r>
    </w:p>
    <w:p w14:paraId="570C3452" w14:textId="77777777" w:rsidR="006A6308" w:rsidRPr="0084598F" w:rsidRDefault="006A6308" w:rsidP="001A2184">
      <w:pPr>
        <w:pStyle w:val="BodyText"/>
        <w:spacing w:before="0"/>
        <w:ind w:left="-90"/>
        <w:jc w:val="lowKashida"/>
      </w:pPr>
    </w:p>
    <w:p w14:paraId="47626B7F" w14:textId="77777777" w:rsidR="003878F5" w:rsidRDefault="00000000" w:rsidP="001A2184">
      <w:pPr>
        <w:spacing w:line="249" w:lineRule="auto"/>
        <w:ind w:left="-90" w:right="178"/>
        <w:jc w:val="lowKashida"/>
        <w:rPr>
          <w:rFonts w:ascii="Century Gothic" w:hAnsi="Century Gothic"/>
          <w:spacing w:val="1"/>
          <w:sz w:val="25"/>
        </w:rPr>
      </w:pPr>
      <w:r w:rsidRPr="0084598F">
        <w:rPr>
          <w:rFonts w:ascii="Century Gothic" w:hAnsi="Century Gothic"/>
          <w:sz w:val="25"/>
        </w:rPr>
        <w:t>And</w:t>
      </w:r>
      <w:r w:rsidRPr="0084598F">
        <w:rPr>
          <w:rFonts w:ascii="Century Gothic" w:hAnsi="Century Gothic"/>
          <w:spacing w:val="1"/>
          <w:sz w:val="25"/>
        </w:rPr>
        <w:t xml:space="preserve"> </w:t>
      </w:r>
      <w:proofErr w:type="gramStart"/>
      <w:r w:rsidRPr="0084598F">
        <w:rPr>
          <w:rFonts w:ascii="Century Gothic" w:hAnsi="Century Gothic"/>
          <w:sz w:val="25"/>
        </w:rPr>
        <w:t>His</w:t>
      </w:r>
      <w:proofErr w:type="gram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p>
    <w:p w14:paraId="0A40108C" w14:textId="0B473FAC" w:rsidR="006A6308" w:rsidRPr="003878F5" w:rsidRDefault="00000000" w:rsidP="001A2184">
      <w:pPr>
        <w:spacing w:line="249" w:lineRule="auto"/>
        <w:ind w:left="-90" w:right="178"/>
        <w:jc w:val="lowKashida"/>
        <w:rPr>
          <w:rFonts w:ascii="Century Gothic" w:hAnsi="Century Gothic"/>
          <w:b/>
          <w:sz w:val="25"/>
        </w:rPr>
      </w:pPr>
      <w:r w:rsidRPr="003878F5">
        <w:rPr>
          <w:rFonts w:ascii="Century Gothic" w:hAnsi="Century Gothic"/>
          <w:b/>
          <w:sz w:val="25"/>
        </w:rPr>
        <w:t>“And</w:t>
      </w:r>
      <w:r w:rsidRPr="003878F5">
        <w:rPr>
          <w:rFonts w:ascii="Century Gothic" w:hAnsi="Century Gothic"/>
          <w:b/>
          <w:spacing w:val="1"/>
          <w:sz w:val="25"/>
        </w:rPr>
        <w:t xml:space="preserve"> </w:t>
      </w:r>
      <w:r w:rsidRPr="003878F5">
        <w:rPr>
          <w:rFonts w:ascii="Century Gothic" w:hAnsi="Century Gothic"/>
          <w:b/>
          <w:sz w:val="25"/>
        </w:rPr>
        <w:t>man</w:t>
      </w:r>
      <w:r w:rsidRPr="003878F5">
        <w:rPr>
          <w:rFonts w:ascii="Century Gothic" w:hAnsi="Century Gothic"/>
          <w:b/>
          <w:spacing w:val="1"/>
          <w:sz w:val="25"/>
        </w:rPr>
        <w:t xml:space="preserve"> </w:t>
      </w:r>
      <w:r w:rsidRPr="003878F5">
        <w:rPr>
          <w:rFonts w:ascii="Century Gothic" w:hAnsi="Century Gothic"/>
          <w:b/>
          <w:sz w:val="25"/>
        </w:rPr>
        <w:t>(the</w:t>
      </w:r>
      <w:r w:rsidRPr="003878F5">
        <w:rPr>
          <w:rFonts w:ascii="Century Gothic" w:hAnsi="Century Gothic"/>
          <w:b/>
          <w:spacing w:val="1"/>
          <w:sz w:val="25"/>
        </w:rPr>
        <w:t xml:space="preserve"> </w:t>
      </w:r>
      <w:r w:rsidRPr="003878F5">
        <w:rPr>
          <w:rFonts w:ascii="Century Gothic" w:hAnsi="Century Gothic"/>
          <w:b/>
          <w:sz w:val="25"/>
        </w:rPr>
        <w:t>disbeliever)</w:t>
      </w:r>
      <w:r w:rsidRPr="003878F5">
        <w:rPr>
          <w:rFonts w:ascii="Century Gothic" w:hAnsi="Century Gothic"/>
          <w:b/>
          <w:spacing w:val="1"/>
          <w:sz w:val="25"/>
        </w:rPr>
        <w:t xml:space="preserve"> </w:t>
      </w:r>
      <w:r w:rsidRPr="003878F5">
        <w:rPr>
          <w:rFonts w:ascii="Century Gothic" w:hAnsi="Century Gothic"/>
          <w:b/>
          <w:sz w:val="25"/>
        </w:rPr>
        <w:t>says,</w:t>
      </w:r>
      <w:r w:rsidRPr="003878F5">
        <w:rPr>
          <w:rFonts w:ascii="Century Gothic" w:hAnsi="Century Gothic"/>
          <w:b/>
          <w:spacing w:val="1"/>
          <w:sz w:val="25"/>
        </w:rPr>
        <w:t xml:space="preserve"> </w:t>
      </w:r>
      <w:r w:rsidRPr="003878F5">
        <w:rPr>
          <w:rFonts w:ascii="Century Gothic" w:hAnsi="Century Gothic"/>
          <w:b/>
          <w:sz w:val="25"/>
        </w:rPr>
        <w:t>“When</w:t>
      </w:r>
      <w:r w:rsidRPr="003878F5">
        <w:rPr>
          <w:rFonts w:ascii="Century Gothic" w:hAnsi="Century Gothic"/>
          <w:b/>
          <w:spacing w:val="1"/>
          <w:sz w:val="25"/>
        </w:rPr>
        <w:t xml:space="preserve"> </w:t>
      </w:r>
      <w:r w:rsidRPr="003878F5">
        <w:rPr>
          <w:rFonts w:ascii="Century Gothic" w:hAnsi="Century Gothic"/>
          <w:b/>
          <w:sz w:val="25"/>
        </w:rPr>
        <w:t>I</w:t>
      </w:r>
      <w:r w:rsidRPr="003878F5">
        <w:rPr>
          <w:rFonts w:ascii="Century Gothic" w:hAnsi="Century Gothic"/>
          <w:b/>
          <w:spacing w:val="63"/>
          <w:sz w:val="25"/>
        </w:rPr>
        <w:t xml:space="preserve"> </w:t>
      </w:r>
      <w:r w:rsidRPr="003878F5">
        <w:rPr>
          <w:rFonts w:ascii="Century Gothic" w:hAnsi="Century Gothic"/>
          <w:b/>
          <w:sz w:val="25"/>
        </w:rPr>
        <w:t>am</w:t>
      </w:r>
      <w:r w:rsidRPr="003878F5">
        <w:rPr>
          <w:rFonts w:ascii="Century Gothic" w:hAnsi="Century Gothic"/>
          <w:b/>
          <w:spacing w:val="63"/>
          <w:sz w:val="25"/>
        </w:rPr>
        <w:t xml:space="preserve"> </w:t>
      </w:r>
      <w:r w:rsidRPr="003878F5">
        <w:rPr>
          <w:rFonts w:ascii="Century Gothic" w:hAnsi="Century Gothic"/>
          <w:b/>
          <w:sz w:val="25"/>
        </w:rPr>
        <w:t>dead,</w:t>
      </w:r>
      <w:r w:rsidRPr="003878F5">
        <w:rPr>
          <w:rFonts w:ascii="Century Gothic" w:hAnsi="Century Gothic"/>
          <w:b/>
          <w:spacing w:val="64"/>
          <w:sz w:val="25"/>
        </w:rPr>
        <w:t xml:space="preserve"> </w:t>
      </w:r>
      <w:r w:rsidRPr="003878F5">
        <w:rPr>
          <w:rFonts w:ascii="Century Gothic" w:hAnsi="Century Gothic"/>
          <w:b/>
          <w:sz w:val="25"/>
        </w:rPr>
        <w:t>shall</w:t>
      </w:r>
      <w:r w:rsidRPr="003878F5">
        <w:rPr>
          <w:rFonts w:ascii="Century Gothic" w:hAnsi="Century Gothic"/>
          <w:b/>
          <w:spacing w:val="63"/>
          <w:sz w:val="25"/>
        </w:rPr>
        <w:t xml:space="preserve"> </w:t>
      </w:r>
      <w:r w:rsidRPr="003878F5">
        <w:rPr>
          <w:rFonts w:ascii="Century Gothic" w:hAnsi="Century Gothic"/>
          <w:b/>
          <w:sz w:val="25"/>
        </w:rPr>
        <w:t>I</w:t>
      </w:r>
      <w:r w:rsidRPr="003878F5">
        <w:rPr>
          <w:rFonts w:ascii="Century Gothic" w:hAnsi="Century Gothic"/>
          <w:b/>
          <w:spacing w:val="64"/>
          <w:sz w:val="25"/>
        </w:rPr>
        <w:t xml:space="preserve"> </w:t>
      </w:r>
      <w:r w:rsidRPr="003878F5">
        <w:rPr>
          <w:rFonts w:ascii="Century Gothic" w:hAnsi="Century Gothic"/>
          <w:b/>
          <w:sz w:val="25"/>
        </w:rPr>
        <w:t>then</w:t>
      </w:r>
      <w:r w:rsidRPr="003878F5">
        <w:rPr>
          <w:rFonts w:ascii="Century Gothic" w:hAnsi="Century Gothic"/>
          <w:b/>
          <w:spacing w:val="63"/>
          <w:sz w:val="25"/>
        </w:rPr>
        <w:t xml:space="preserve"> </w:t>
      </w:r>
      <w:r w:rsidRPr="003878F5">
        <w:rPr>
          <w:rFonts w:ascii="Century Gothic" w:hAnsi="Century Gothic"/>
          <w:b/>
          <w:sz w:val="25"/>
        </w:rPr>
        <w:t>be</w:t>
      </w:r>
      <w:r w:rsidRPr="003878F5">
        <w:rPr>
          <w:rFonts w:ascii="Century Gothic" w:hAnsi="Century Gothic"/>
          <w:b/>
          <w:spacing w:val="64"/>
          <w:sz w:val="25"/>
        </w:rPr>
        <w:t xml:space="preserve"> </w:t>
      </w:r>
      <w:r w:rsidRPr="003878F5">
        <w:rPr>
          <w:rFonts w:ascii="Century Gothic" w:hAnsi="Century Gothic"/>
          <w:b/>
          <w:sz w:val="25"/>
        </w:rPr>
        <w:t>raised</w:t>
      </w:r>
      <w:r w:rsidRPr="003878F5">
        <w:rPr>
          <w:rFonts w:ascii="Century Gothic" w:hAnsi="Century Gothic"/>
          <w:b/>
          <w:spacing w:val="63"/>
          <w:sz w:val="25"/>
        </w:rPr>
        <w:t xml:space="preserve"> </w:t>
      </w:r>
      <w:r w:rsidRPr="003878F5">
        <w:rPr>
          <w:rFonts w:ascii="Century Gothic" w:hAnsi="Century Gothic"/>
          <w:b/>
          <w:sz w:val="25"/>
        </w:rPr>
        <w:t>up</w:t>
      </w:r>
      <w:r w:rsidRPr="003878F5">
        <w:rPr>
          <w:rFonts w:ascii="Century Gothic" w:hAnsi="Century Gothic"/>
          <w:b/>
          <w:spacing w:val="64"/>
          <w:sz w:val="25"/>
        </w:rPr>
        <w:t xml:space="preserve"> </w:t>
      </w:r>
      <w:r w:rsidRPr="003878F5">
        <w:rPr>
          <w:rFonts w:ascii="Century Gothic" w:hAnsi="Century Gothic"/>
          <w:b/>
          <w:sz w:val="25"/>
        </w:rPr>
        <w:t>alive?”</w:t>
      </w:r>
      <w:r w:rsidRPr="003878F5">
        <w:rPr>
          <w:rFonts w:ascii="Century Gothic" w:hAnsi="Century Gothic"/>
          <w:b/>
          <w:spacing w:val="63"/>
          <w:sz w:val="25"/>
        </w:rPr>
        <w:t xml:space="preserve"> </w:t>
      </w:r>
      <w:r w:rsidRPr="003878F5">
        <w:rPr>
          <w:rFonts w:ascii="Century Gothic" w:hAnsi="Century Gothic"/>
          <w:b/>
          <w:sz w:val="25"/>
        </w:rPr>
        <w:t>Does</w:t>
      </w:r>
      <w:r w:rsidRPr="003878F5">
        <w:rPr>
          <w:rFonts w:ascii="Century Gothic" w:hAnsi="Century Gothic"/>
          <w:b/>
          <w:spacing w:val="64"/>
          <w:sz w:val="25"/>
        </w:rPr>
        <w:t xml:space="preserve"> </w:t>
      </w:r>
      <w:r w:rsidRPr="003878F5">
        <w:rPr>
          <w:rFonts w:ascii="Century Gothic" w:hAnsi="Century Gothic"/>
          <w:b/>
          <w:sz w:val="25"/>
        </w:rPr>
        <w:t>not</w:t>
      </w:r>
      <w:r w:rsidRPr="003878F5">
        <w:rPr>
          <w:rFonts w:ascii="Century Gothic" w:hAnsi="Century Gothic"/>
          <w:b/>
          <w:spacing w:val="1"/>
          <w:sz w:val="25"/>
        </w:rPr>
        <w:t xml:space="preserve"> </w:t>
      </w:r>
      <w:r w:rsidRPr="003878F5">
        <w:rPr>
          <w:rFonts w:ascii="Century Gothic" w:hAnsi="Century Gothic"/>
          <w:b/>
          <w:sz w:val="25"/>
        </w:rPr>
        <w:t>man</w:t>
      </w:r>
      <w:r w:rsidRPr="003878F5">
        <w:rPr>
          <w:rFonts w:ascii="Century Gothic" w:hAnsi="Century Gothic"/>
          <w:b/>
          <w:spacing w:val="1"/>
          <w:sz w:val="25"/>
        </w:rPr>
        <w:t xml:space="preserve"> </w:t>
      </w:r>
      <w:r w:rsidRPr="003878F5">
        <w:rPr>
          <w:rFonts w:ascii="Century Gothic" w:hAnsi="Century Gothic"/>
          <w:b/>
          <w:sz w:val="25"/>
        </w:rPr>
        <w:t>remember</w:t>
      </w:r>
      <w:r w:rsidRPr="003878F5">
        <w:rPr>
          <w:rFonts w:ascii="Century Gothic" w:hAnsi="Century Gothic"/>
          <w:b/>
          <w:spacing w:val="1"/>
          <w:sz w:val="25"/>
        </w:rPr>
        <w:t xml:space="preserve"> </w:t>
      </w:r>
      <w:r w:rsidRPr="003878F5">
        <w:rPr>
          <w:rFonts w:ascii="Century Gothic" w:hAnsi="Century Gothic"/>
          <w:b/>
          <w:sz w:val="25"/>
        </w:rPr>
        <w:t>that</w:t>
      </w:r>
      <w:r w:rsidRPr="003878F5">
        <w:rPr>
          <w:rFonts w:ascii="Century Gothic" w:hAnsi="Century Gothic"/>
          <w:b/>
          <w:spacing w:val="1"/>
          <w:sz w:val="25"/>
        </w:rPr>
        <w:t xml:space="preserve"> </w:t>
      </w:r>
      <w:r w:rsidRPr="003878F5">
        <w:rPr>
          <w:rFonts w:ascii="Century Gothic" w:hAnsi="Century Gothic"/>
          <w:b/>
          <w:sz w:val="25"/>
        </w:rPr>
        <w:t>We</w:t>
      </w:r>
      <w:r w:rsidRPr="003878F5">
        <w:rPr>
          <w:rFonts w:ascii="Century Gothic" w:hAnsi="Century Gothic"/>
          <w:b/>
          <w:spacing w:val="1"/>
          <w:sz w:val="25"/>
        </w:rPr>
        <w:t xml:space="preserve"> </w:t>
      </w:r>
      <w:r w:rsidRPr="003878F5">
        <w:rPr>
          <w:rFonts w:ascii="Century Gothic" w:hAnsi="Century Gothic"/>
          <w:b/>
          <w:sz w:val="25"/>
        </w:rPr>
        <w:t>created</w:t>
      </w:r>
      <w:r w:rsidRPr="003878F5">
        <w:rPr>
          <w:rFonts w:ascii="Century Gothic" w:hAnsi="Century Gothic"/>
          <w:b/>
          <w:spacing w:val="1"/>
          <w:sz w:val="25"/>
        </w:rPr>
        <w:t xml:space="preserve"> </w:t>
      </w:r>
      <w:r w:rsidRPr="003878F5">
        <w:rPr>
          <w:rFonts w:ascii="Century Gothic" w:hAnsi="Century Gothic"/>
          <w:b/>
          <w:sz w:val="25"/>
        </w:rPr>
        <w:t>him</w:t>
      </w:r>
      <w:r w:rsidRPr="003878F5">
        <w:rPr>
          <w:rFonts w:ascii="Century Gothic" w:hAnsi="Century Gothic"/>
          <w:b/>
          <w:spacing w:val="64"/>
          <w:sz w:val="25"/>
        </w:rPr>
        <w:t xml:space="preserve"> </w:t>
      </w:r>
      <w:r w:rsidRPr="003878F5">
        <w:rPr>
          <w:rFonts w:ascii="Century Gothic" w:hAnsi="Century Gothic"/>
          <w:b/>
          <w:sz w:val="25"/>
        </w:rPr>
        <w:t>before,</w:t>
      </w:r>
      <w:r w:rsidRPr="003878F5">
        <w:rPr>
          <w:rFonts w:ascii="Century Gothic" w:hAnsi="Century Gothic"/>
          <w:b/>
          <w:spacing w:val="64"/>
          <w:sz w:val="25"/>
        </w:rPr>
        <w:t xml:space="preserve"> </w:t>
      </w:r>
      <w:r w:rsidRPr="003878F5">
        <w:rPr>
          <w:rFonts w:ascii="Century Gothic" w:hAnsi="Century Gothic"/>
          <w:b/>
          <w:sz w:val="25"/>
        </w:rPr>
        <w:t>while</w:t>
      </w:r>
      <w:r w:rsidRPr="003878F5">
        <w:rPr>
          <w:rFonts w:ascii="Century Gothic" w:hAnsi="Century Gothic"/>
          <w:b/>
          <w:spacing w:val="64"/>
          <w:sz w:val="25"/>
        </w:rPr>
        <w:t xml:space="preserve"> </w:t>
      </w:r>
      <w:r w:rsidRPr="003878F5">
        <w:rPr>
          <w:rFonts w:ascii="Century Gothic" w:hAnsi="Century Gothic"/>
          <w:b/>
          <w:sz w:val="25"/>
        </w:rPr>
        <w:t>he</w:t>
      </w:r>
      <w:r w:rsidRPr="003878F5">
        <w:rPr>
          <w:rFonts w:ascii="Century Gothic" w:hAnsi="Century Gothic"/>
          <w:b/>
          <w:spacing w:val="64"/>
          <w:sz w:val="25"/>
        </w:rPr>
        <w:t xml:space="preserve"> </w:t>
      </w:r>
      <w:r w:rsidRPr="003878F5">
        <w:rPr>
          <w:rFonts w:ascii="Century Gothic" w:hAnsi="Century Gothic"/>
          <w:b/>
          <w:sz w:val="25"/>
        </w:rPr>
        <w:t>was</w:t>
      </w:r>
      <w:r w:rsidRPr="003878F5">
        <w:rPr>
          <w:rFonts w:ascii="Century Gothic" w:hAnsi="Century Gothic"/>
          <w:b/>
          <w:spacing w:val="1"/>
          <w:sz w:val="25"/>
        </w:rPr>
        <w:t xml:space="preserve"> </w:t>
      </w:r>
      <w:r w:rsidRPr="003878F5">
        <w:rPr>
          <w:rFonts w:ascii="Century Gothic" w:hAnsi="Century Gothic"/>
          <w:b/>
          <w:sz w:val="25"/>
        </w:rPr>
        <w:t>nothing.”</w:t>
      </w:r>
      <w:r w:rsidRPr="003878F5">
        <w:rPr>
          <w:rFonts w:ascii="Century Gothic" w:hAnsi="Century Gothic"/>
          <w:b/>
          <w:spacing w:val="4"/>
          <w:sz w:val="25"/>
        </w:rPr>
        <w:t xml:space="preserve"> </w:t>
      </w:r>
      <w:r w:rsidRPr="003878F5">
        <w:rPr>
          <w:rFonts w:ascii="Century Gothic" w:hAnsi="Century Gothic"/>
          <w:b/>
          <w:sz w:val="25"/>
        </w:rPr>
        <w:t>(Maryam:</w:t>
      </w:r>
      <w:r w:rsidRPr="003878F5">
        <w:rPr>
          <w:rFonts w:ascii="Century Gothic" w:hAnsi="Century Gothic"/>
          <w:b/>
          <w:spacing w:val="4"/>
          <w:sz w:val="25"/>
        </w:rPr>
        <w:t xml:space="preserve"> </w:t>
      </w:r>
      <w:r w:rsidRPr="003878F5">
        <w:rPr>
          <w:rFonts w:ascii="Century Gothic" w:hAnsi="Century Gothic"/>
          <w:b/>
          <w:sz w:val="25"/>
        </w:rPr>
        <w:t>66-67)</w:t>
      </w:r>
    </w:p>
    <w:p w14:paraId="5202619A" w14:textId="25C2C1F4" w:rsidR="006A6308" w:rsidRPr="0084598F" w:rsidRDefault="006A6308" w:rsidP="003878F5">
      <w:pPr>
        <w:pStyle w:val="BodyText"/>
        <w:spacing w:before="0"/>
        <w:ind w:left="0"/>
        <w:jc w:val="lowKashida"/>
      </w:pPr>
    </w:p>
    <w:p w14:paraId="3A5003BE" w14:textId="77777777" w:rsidR="003878F5" w:rsidRDefault="00000000" w:rsidP="001A2184">
      <w:pPr>
        <w:spacing w:line="249" w:lineRule="auto"/>
        <w:ind w:left="-90" w:right="177"/>
        <w:jc w:val="lowKashida"/>
        <w:rPr>
          <w:rFonts w:ascii="Century Gothic" w:hAnsi="Century Gothic"/>
          <w:spacing w:val="1"/>
          <w:sz w:val="25"/>
        </w:rPr>
      </w:pPr>
      <w:r w:rsidRPr="0084598F">
        <w:rPr>
          <w:rFonts w:ascii="Century Gothic" w:hAnsi="Century Gothic"/>
          <w:sz w:val="25"/>
        </w:rPr>
        <w:t>And</w:t>
      </w:r>
      <w:r w:rsidRPr="0084598F">
        <w:rPr>
          <w:rFonts w:ascii="Century Gothic" w:hAnsi="Century Gothic"/>
          <w:spacing w:val="1"/>
          <w:sz w:val="25"/>
        </w:rPr>
        <w:t xml:space="preserve"> </w:t>
      </w:r>
      <w:proofErr w:type="gramStart"/>
      <w:r w:rsidRPr="0084598F">
        <w:rPr>
          <w:rFonts w:ascii="Century Gothic" w:hAnsi="Century Gothic"/>
          <w:sz w:val="25"/>
        </w:rPr>
        <w:t>His</w:t>
      </w:r>
      <w:proofErr w:type="gramEnd"/>
      <w:r w:rsidRPr="0084598F">
        <w:rPr>
          <w:rFonts w:ascii="Century Gothic" w:hAnsi="Century Gothic"/>
          <w:sz w:val="25"/>
        </w:rPr>
        <w: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1"/>
          <w:sz w:val="25"/>
        </w:rPr>
        <w:t xml:space="preserve"> </w:t>
      </w:r>
      <w:r w:rsidRPr="0084598F">
        <w:rPr>
          <w:rFonts w:ascii="Century Gothic" w:hAnsi="Century Gothic"/>
          <w:sz w:val="25"/>
        </w:rPr>
        <w:t>saying,</w:t>
      </w:r>
      <w:r w:rsidRPr="0084598F">
        <w:rPr>
          <w:rFonts w:ascii="Century Gothic" w:hAnsi="Century Gothic"/>
          <w:spacing w:val="1"/>
          <w:sz w:val="25"/>
        </w:rPr>
        <w:t xml:space="preserve"> </w:t>
      </w:r>
    </w:p>
    <w:p w14:paraId="4067246A" w14:textId="3B9766D0" w:rsidR="006A6308" w:rsidRPr="0084598F" w:rsidRDefault="00000000" w:rsidP="001A2184">
      <w:pPr>
        <w:spacing w:line="249" w:lineRule="auto"/>
        <w:ind w:left="-90" w:right="177"/>
        <w:jc w:val="lowKashida"/>
        <w:rPr>
          <w:rFonts w:ascii="Century Gothic" w:hAnsi="Century Gothic"/>
          <w:sz w:val="25"/>
        </w:rPr>
      </w:pPr>
      <w:r w:rsidRPr="003878F5">
        <w:rPr>
          <w:rFonts w:ascii="Century Gothic" w:hAnsi="Century Gothic"/>
          <w:b/>
          <w:sz w:val="25"/>
        </w:rPr>
        <w:t>“Does</w:t>
      </w:r>
      <w:r w:rsidRPr="003878F5">
        <w:rPr>
          <w:rFonts w:ascii="Century Gothic" w:hAnsi="Century Gothic"/>
          <w:b/>
          <w:spacing w:val="1"/>
          <w:sz w:val="25"/>
        </w:rPr>
        <w:t xml:space="preserve"> </w:t>
      </w:r>
      <w:r w:rsidRPr="003878F5">
        <w:rPr>
          <w:rFonts w:ascii="Century Gothic" w:hAnsi="Century Gothic"/>
          <w:b/>
          <w:sz w:val="25"/>
        </w:rPr>
        <w:t>not</w:t>
      </w:r>
      <w:r w:rsidRPr="003878F5">
        <w:rPr>
          <w:rFonts w:ascii="Century Gothic" w:hAnsi="Century Gothic"/>
          <w:b/>
          <w:spacing w:val="1"/>
          <w:sz w:val="25"/>
        </w:rPr>
        <w:t xml:space="preserve"> </w:t>
      </w:r>
      <w:r w:rsidRPr="003878F5">
        <w:rPr>
          <w:rFonts w:ascii="Century Gothic" w:hAnsi="Century Gothic"/>
          <w:b/>
          <w:sz w:val="25"/>
        </w:rPr>
        <w:t>man</w:t>
      </w:r>
      <w:r w:rsidRPr="003878F5">
        <w:rPr>
          <w:rFonts w:ascii="Century Gothic" w:hAnsi="Century Gothic"/>
          <w:b/>
          <w:spacing w:val="1"/>
          <w:sz w:val="25"/>
        </w:rPr>
        <w:t xml:space="preserve"> </w:t>
      </w:r>
      <w:r w:rsidRPr="003878F5">
        <w:rPr>
          <w:rFonts w:ascii="Century Gothic" w:hAnsi="Century Gothic"/>
          <w:b/>
          <w:sz w:val="25"/>
        </w:rPr>
        <w:t>see</w:t>
      </w:r>
      <w:r w:rsidRPr="003878F5">
        <w:rPr>
          <w:rFonts w:ascii="Century Gothic" w:hAnsi="Century Gothic"/>
          <w:b/>
          <w:spacing w:val="1"/>
          <w:sz w:val="25"/>
        </w:rPr>
        <w:t xml:space="preserve"> </w:t>
      </w:r>
      <w:r w:rsidRPr="003878F5">
        <w:rPr>
          <w:rFonts w:ascii="Century Gothic" w:hAnsi="Century Gothic"/>
          <w:b/>
          <w:sz w:val="25"/>
        </w:rPr>
        <w:t>that</w:t>
      </w:r>
      <w:r w:rsidRPr="003878F5">
        <w:rPr>
          <w:rFonts w:ascii="Century Gothic" w:hAnsi="Century Gothic"/>
          <w:b/>
          <w:spacing w:val="1"/>
          <w:sz w:val="25"/>
        </w:rPr>
        <w:t xml:space="preserve"> </w:t>
      </w:r>
      <w:r w:rsidRPr="003878F5">
        <w:rPr>
          <w:rFonts w:ascii="Century Gothic" w:hAnsi="Century Gothic"/>
          <w:b/>
          <w:sz w:val="25"/>
        </w:rPr>
        <w:t>We</w:t>
      </w:r>
      <w:r w:rsidRPr="003878F5">
        <w:rPr>
          <w:rFonts w:ascii="Century Gothic" w:hAnsi="Century Gothic"/>
          <w:b/>
          <w:spacing w:val="1"/>
          <w:sz w:val="25"/>
        </w:rPr>
        <w:t xml:space="preserve"> </w:t>
      </w:r>
      <w:r w:rsidRPr="003878F5">
        <w:rPr>
          <w:rFonts w:ascii="Century Gothic" w:hAnsi="Century Gothic"/>
          <w:b/>
          <w:sz w:val="25"/>
        </w:rPr>
        <w:t>have</w:t>
      </w:r>
      <w:r w:rsidRPr="003878F5">
        <w:rPr>
          <w:rFonts w:ascii="Century Gothic" w:hAnsi="Century Gothic"/>
          <w:b/>
          <w:spacing w:val="1"/>
          <w:sz w:val="25"/>
        </w:rPr>
        <w:t xml:space="preserve"> </w:t>
      </w:r>
      <w:r w:rsidRPr="003878F5">
        <w:rPr>
          <w:rFonts w:ascii="Century Gothic" w:hAnsi="Century Gothic"/>
          <w:b/>
          <w:sz w:val="25"/>
        </w:rPr>
        <w:t>created</w:t>
      </w:r>
      <w:r w:rsidRPr="003878F5">
        <w:rPr>
          <w:rFonts w:ascii="Century Gothic" w:hAnsi="Century Gothic"/>
          <w:b/>
          <w:spacing w:val="1"/>
          <w:sz w:val="25"/>
        </w:rPr>
        <w:t xml:space="preserve"> </w:t>
      </w:r>
      <w:r w:rsidRPr="003878F5">
        <w:rPr>
          <w:rFonts w:ascii="Century Gothic" w:hAnsi="Century Gothic"/>
          <w:b/>
          <w:sz w:val="25"/>
        </w:rPr>
        <w:t>him</w:t>
      </w:r>
      <w:r w:rsidRPr="003878F5">
        <w:rPr>
          <w:rFonts w:ascii="Century Gothic" w:hAnsi="Century Gothic"/>
          <w:b/>
          <w:spacing w:val="63"/>
          <w:sz w:val="25"/>
        </w:rPr>
        <w:t xml:space="preserve"> </w:t>
      </w:r>
      <w:r w:rsidRPr="003878F5">
        <w:rPr>
          <w:rFonts w:ascii="Century Gothic" w:hAnsi="Century Gothic"/>
          <w:b/>
          <w:sz w:val="25"/>
        </w:rPr>
        <w:t>from</w:t>
      </w:r>
      <w:r w:rsidRPr="003878F5">
        <w:rPr>
          <w:rFonts w:ascii="Century Gothic" w:hAnsi="Century Gothic"/>
          <w:b/>
          <w:spacing w:val="63"/>
          <w:sz w:val="25"/>
        </w:rPr>
        <w:t xml:space="preserve"> </w:t>
      </w:r>
      <w:proofErr w:type="spellStart"/>
      <w:r w:rsidRPr="003878F5">
        <w:rPr>
          <w:rFonts w:ascii="Century Gothic" w:hAnsi="Century Gothic"/>
          <w:b/>
          <w:sz w:val="25"/>
        </w:rPr>
        <w:t>nutfah</w:t>
      </w:r>
      <w:proofErr w:type="spellEnd"/>
      <w:r w:rsidRPr="003878F5">
        <w:rPr>
          <w:rFonts w:ascii="Century Gothic" w:hAnsi="Century Gothic"/>
          <w:b/>
          <w:sz w:val="25"/>
        </w:rPr>
        <w:t>,</w:t>
      </w:r>
      <w:r w:rsidRPr="003878F5">
        <w:rPr>
          <w:rFonts w:ascii="Century Gothic" w:hAnsi="Century Gothic"/>
          <w:b/>
          <w:spacing w:val="64"/>
          <w:sz w:val="25"/>
        </w:rPr>
        <w:t xml:space="preserve"> </w:t>
      </w:r>
      <w:r w:rsidRPr="003878F5">
        <w:rPr>
          <w:rFonts w:ascii="Century Gothic" w:hAnsi="Century Gothic"/>
          <w:b/>
          <w:sz w:val="25"/>
        </w:rPr>
        <w:t>yet</w:t>
      </w:r>
      <w:r w:rsidRPr="003878F5">
        <w:rPr>
          <w:rFonts w:ascii="Century Gothic" w:hAnsi="Century Gothic"/>
          <w:b/>
          <w:spacing w:val="63"/>
          <w:sz w:val="25"/>
        </w:rPr>
        <w:t xml:space="preserve"> </w:t>
      </w:r>
      <w:r w:rsidRPr="003878F5">
        <w:rPr>
          <w:rFonts w:ascii="Century Gothic" w:hAnsi="Century Gothic"/>
          <w:b/>
          <w:sz w:val="25"/>
        </w:rPr>
        <w:t>behold</w:t>
      </w:r>
      <w:r w:rsidRPr="003878F5">
        <w:rPr>
          <w:rFonts w:ascii="Century Gothic" w:hAnsi="Century Gothic"/>
          <w:b/>
          <w:spacing w:val="64"/>
          <w:sz w:val="25"/>
        </w:rPr>
        <w:t xml:space="preserve"> </w:t>
      </w:r>
      <w:r w:rsidRPr="003878F5">
        <w:rPr>
          <w:rFonts w:ascii="Century Gothic" w:hAnsi="Century Gothic"/>
          <w:b/>
          <w:sz w:val="25"/>
        </w:rPr>
        <w:t>he</w:t>
      </w:r>
      <w:r w:rsidRPr="003878F5">
        <w:rPr>
          <w:rFonts w:ascii="Century Gothic" w:hAnsi="Century Gothic"/>
          <w:b/>
          <w:spacing w:val="63"/>
          <w:sz w:val="25"/>
        </w:rPr>
        <w:t xml:space="preserve"> </w:t>
      </w:r>
      <w:r w:rsidRPr="003878F5">
        <w:rPr>
          <w:rFonts w:ascii="Century Gothic" w:hAnsi="Century Gothic"/>
          <w:b/>
          <w:sz w:val="25"/>
        </w:rPr>
        <w:t>(stands</w:t>
      </w:r>
      <w:r w:rsidRPr="003878F5">
        <w:rPr>
          <w:rFonts w:ascii="Century Gothic" w:hAnsi="Century Gothic"/>
          <w:b/>
          <w:spacing w:val="64"/>
          <w:sz w:val="25"/>
        </w:rPr>
        <w:t xml:space="preserve"> </w:t>
      </w:r>
      <w:r w:rsidRPr="003878F5">
        <w:rPr>
          <w:rFonts w:ascii="Century Gothic" w:hAnsi="Century Gothic"/>
          <w:b/>
          <w:sz w:val="25"/>
        </w:rPr>
        <w:t>forth)</w:t>
      </w:r>
      <w:r w:rsidRPr="003878F5">
        <w:rPr>
          <w:rFonts w:ascii="Century Gothic" w:hAnsi="Century Gothic"/>
          <w:b/>
          <w:spacing w:val="63"/>
          <w:sz w:val="25"/>
        </w:rPr>
        <w:t xml:space="preserve"> </w:t>
      </w:r>
      <w:r w:rsidRPr="003878F5">
        <w:rPr>
          <w:rFonts w:ascii="Century Gothic" w:hAnsi="Century Gothic"/>
          <w:b/>
          <w:sz w:val="25"/>
        </w:rPr>
        <w:t>as</w:t>
      </w:r>
      <w:r w:rsidRPr="003878F5">
        <w:rPr>
          <w:rFonts w:ascii="Century Gothic" w:hAnsi="Century Gothic"/>
          <w:b/>
          <w:spacing w:val="64"/>
          <w:sz w:val="25"/>
        </w:rPr>
        <w:t xml:space="preserve"> </w:t>
      </w:r>
      <w:r w:rsidRPr="003878F5">
        <w:rPr>
          <w:rFonts w:ascii="Century Gothic" w:hAnsi="Century Gothic"/>
          <w:b/>
          <w:sz w:val="25"/>
        </w:rPr>
        <w:t>an</w:t>
      </w:r>
      <w:r w:rsidRPr="003878F5">
        <w:rPr>
          <w:rFonts w:ascii="Century Gothic" w:hAnsi="Century Gothic"/>
          <w:b/>
          <w:spacing w:val="1"/>
          <w:sz w:val="25"/>
        </w:rPr>
        <w:t xml:space="preserve"> </w:t>
      </w:r>
      <w:r w:rsidRPr="003878F5">
        <w:rPr>
          <w:rFonts w:ascii="Century Gothic" w:hAnsi="Century Gothic"/>
          <w:b/>
          <w:sz w:val="25"/>
        </w:rPr>
        <w:t>open</w:t>
      </w:r>
      <w:r w:rsidRPr="003878F5">
        <w:rPr>
          <w:rFonts w:ascii="Century Gothic" w:hAnsi="Century Gothic"/>
          <w:b/>
          <w:spacing w:val="1"/>
          <w:sz w:val="25"/>
        </w:rPr>
        <w:t xml:space="preserve"> </w:t>
      </w:r>
      <w:r w:rsidRPr="003878F5">
        <w:rPr>
          <w:rFonts w:ascii="Century Gothic" w:hAnsi="Century Gothic"/>
          <w:b/>
          <w:sz w:val="25"/>
        </w:rPr>
        <w:t>opponent.</w:t>
      </w:r>
      <w:r w:rsidRPr="003878F5">
        <w:rPr>
          <w:rFonts w:ascii="Century Gothic" w:hAnsi="Century Gothic"/>
          <w:b/>
          <w:spacing w:val="1"/>
          <w:sz w:val="25"/>
        </w:rPr>
        <w:t xml:space="preserve"> </w:t>
      </w:r>
      <w:r w:rsidRPr="003878F5">
        <w:rPr>
          <w:rFonts w:ascii="Century Gothic" w:hAnsi="Century Gothic"/>
          <w:b/>
          <w:sz w:val="25"/>
        </w:rPr>
        <w:t>And</w:t>
      </w:r>
      <w:r w:rsidRPr="003878F5">
        <w:rPr>
          <w:rFonts w:ascii="Century Gothic" w:hAnsi="Century Gothic"/>
          <w:b/>
          <w:spacing w:val="1"/>
          <w:sz w:val="25"/>
        </w:rPr>
        <w:t xml:space="preserve"> </w:t>
      </w:r>
      <w:r w:rsidRPr="003878F5">
        <w:rPr>
          <w:rFonts w:ascii="Century Gothic" w:hAnsi="Century Gothic"/>
          <w:b/>
          <w:sz w:val="25"/>
        </w:rPr>
        <w:t>he</w:t>
      </w:r>
      <w:r w:rsidRPr="003878F5">
        <w:rPr>
          <w:rFonts w:ascii="Century Gothic" w:hAnsi="Century Gothic"/>
          <w:b/>
          <w:spacing w:val="1"/>
          <w:sz w:val="25"/>
        </w:rPr>
        <w:t xml:space="preserve"> </w:t>
      </w:r>
      <w:r w:rsidRPr="003878F5">
        <w:rPr>
          <w:rFonts w:ascii="Century Gothic" w:hAnsi="Century Gothic"/>
          <w:b/>
          <w:sz w:val="25"/>
        </w:rPr>
        <w:t>puts</w:t>
      </w:r>
      <w:r w:rsidRPr="003878F5">
        <w:rPr>
          <w:rFonts w:ascii="Century Gothic" w:hAnsi="Century Gothic"/>
          <w:b/>
          <w:spacing w:val="1"/>
          <w:sz w:val="25"/>
        </w:rPr>
        <w:t xml:space="preserve"> </w:t>
      </w:r>
      <w:r w:rsidRPr="003878F5">
        <w:rPr>
          <w:rFonts w:ascii="Century Gothic" w:hAnsi="Century Gothic"/>
          <w:b/>
          <w:sz w:val="25"/>
        </w:rPr>
        <w:t>forth</w:t>
      </w:r>
      <w:r w:rsidRPr="003878F5">
        <w:rPr>
          <w:rFonts w:ascii="Century Gothic" w:hAnsi="Century Gothic"/>
          <w:b/>
          <w:spacing w:val="63"/>
          <w:sz w:val="25"/>
        </w:rPr>
        <w:t xml:space="preserve"> </w:t>
      </w:r>
      <w:r w:rsidRPr="003878F5">
        <w:rPr>
          <w:rFonts w:ascii="Century Gothic" w:hAnsi="Century Gothic"/>
          <w:b/>
          <w:sz w:val="25"/>
        </w:rPr>
        <w:t>for</w:t>
      </w:r>
      <w:r w:rsidRPr="003878F5">
        <w:rPr>
          <w:rFonts w:ascii="Century Gothic" w:hAnsi="Century Gothic"/>
          <w:b/>
          <w:spacing w:val="63"/>
          <w:sz w:val="25"/>
        </w:rPr>
        <w:t xml:space="preserve"> </w:t>
      </w:r>
      <w:r w:rsidRPr="003878F5">
        <w:rPr>
          <w:rFonts w:ascii="Century Gothic" w:hAnsi="Century Gothic"/>
          <w:b/>
          <w:sz w:val="25"/>
        </w:rPr>
        <w:t>Us</w:t>
      </w:r>
      <w:r w:rsidRPr="003878F5">
        <w:rPr>
          <w:rFonts w:ascii="Century Gothic" w:hAnsi="Century Gothic"/>
          <w:b/>
          <w:spacing w:val="64"/>
          <w:sz w:val="25"/>
        </w:rPr>
        <w:t xml:space="preserve"> </w:t>
      </w:r>
      <w:r w:rsidRPr="003878F5">
        <w:rPr>
          <w:rFonts w:ascii="Century Gothic" w:hAnsi="Century Gothic"/>
          <w:b/>
          <w:sz w:val="25"/>
        </w:rPr>
        <w:t>a</w:t>
      </w:r>
      <w:r w:rsidRPr="003878F5">
        <w:rPr>
          <w:rFonts w:ascii="Century Gothic" w:hAnsi="Century Gothic"/>
          <w:b/>
          <w:spacing w:val="63"/>
          <w:sz w:val="25"/>
        </w:rPr>
        <w:t xml:space="preserve"> </w:t>
      </w:r>
      <w:r w:rsidRPr="003878F5">
        <w:rPr>
          <w:rFonts w:ascii="Century Gothic" w:hAnsi="Century Gothic"/>
          <w:b/>
          <w:sz w:val="25"/>
        </w:rPr>
        <w:t>parable,</w:t>
      </w:r>
      <w:r w:rsidRPr="003878F5">
        <w:rPr>
          <w:rFonts w:ascii="Century Gothic" w:hAnsi="Century Gothic"/>
          <w:b/>
          <w:spacing w:val="64"/>
          <w:sz w:val="25"/>
        </w:rPr>
        <w:t xml:space="preserve"> </w:t>
      </w:r>
      <w:r w:rsidRPr="003878F5">
        <w:rPr>
          <w:rFonts w:ascii="Century Gothic" w:hAnsi="Century Gothic"/>
          <w:b/>
          <w:sz w:val="25"/>
        </w:rPr>
        <w:t>and</w:t>
      </w:r>
      <w:r w:rsidRPr="003878F5">
        <w:rPr>
          <w:rFonts w:ascii="Century Gothic" w:hAnsi="Century Gothic"/>
          <w:b/>
          <w:spacing w:val="63"/>
          <w:sz w:val="25"/>
        </w:rPr>
        <w:t xml:space="preserve"> </w:t>
      </w:r>
      <w:r w:rsidRPr="003878F5">
        <w:rPr>
          <w:rFonts w:ascii="Century Gothic" w:hAnsi="Century Gothic"/>
          <w:b/>
          <w:sz w:val="25"/>
        </w:rPr>
        <w:t>forgets</w:t>
      </w:r>
      <w:r w:rsidRPr="003878F5">
        <w:rPr>
          <w:rFonts w:ascii="Century Gothic" w:hAnsi="Century Gothic"/>
          <w:b/>
          <w:spacing w:val="-61"/>
          <w:sz w:val="25"/>
        </w:rPr>
        <w:t xml:space="preserve"> </w:t>
      </w:r>
      <w:r w:rsidRPr="003878F5">
        <w:rPr>
          <w:rFonts w:ascii="Century Gothic" w:hAnsi="Century Gothic"/>
          <w:b/>
          <w:sz w:val="25"/>
        </w:rPr>
        <w:t>his</w:t>
      </w:r>
      <w:r w:rsidRPr="003878F5">
        <w:rPr>
          <w:rFonts w:ascii="Century Gothic" w:hAnsi="Century Gothic"/>
          <w:b/>
          <w:spacing w:val="1"/>
          <w:sz w:val="25"/>
        </w:rPr>
        <w:t xml:space="preserve"> </w:t>
      </w:r>
      <w:r w:rsidRPr="003878F5">
        <w:rPr>
          <w:rFonts w:ascii="Century Gothic" w:hAnsi="Century Gothic"/>
          <w:b/>
          <w:sz w:val="25"/>
        </w:rPr>
        <w:t>own</w:t>
      </w:r>
      <w:r w:rsidRPr="003878F5">
        <w:rPr>
          <w:rFonts w:ascii="Century Gothic" w:hAnsi="Century Gothic"/>
          <w:b/>
          <w:spacing w:val="1"/>
          <w:sz w:val="25"/>
        </w:rPr>
        <w:t xml:space="preserve"> </w:t>
      </w:r>
      <w:r w:rsidRPr="003878F5">
        <w:rPr>
          <w:rFonts w:ascii="Century Gothic" w:hAnsi="Century Gothic"/>
          <w:b/>
          <w:sz w:val="25"/>
        </w:rPr>
        <w:t>creation.</w:t>
      </w:r>
      <w:r w:rsidRPr="003878F5">
        <w:rPr>
          <w:rFonts w:ascii="Century Gothic" w:hAnsi="Century Gothic"/>
          <w:b/>
          <w:spacing w:val="63"/>
          <w:sz w:val="25"/>
        </w:rPr>
        <w:t xml:space="preserve"> </w:t>
      </w:r>
      <w:r w:rsidRPr="003878F5">
        <w:rPr>
          <w:rFonts w:ascii="Century Gothic" w:hAnsi="Century Gothic"/>
          <w:b/>
          <w:sz w:val="25"/>
        </w:rPr>
        <w:t>He</w:t>
      </w:r>
      <w:r w:rsidRPr="003878F5">
        <w:rPr>
          <w:rFonts w:ascii="Century Gothic" w:hAnsi="Century Gothic"/>
          <w:b/>
          <w:spacing w:val="63"/>
          <w:sz w:val="25"/>
        </w:rPr>
        <w:t xml:space="preserve"> </w:t>
      </w:r>
      <w:r w:rsidRPr="003878F5">
        <w:rPr>
          <w:rFonts w:ascii="Century Gothic" w:hAnsi="Century Gothic"/>
          <w:b/>
          <w:sz w:val="25"/>
        </w:rPr>
        <w:t>says,</w:t>
      </w:r>
      <w:r w:rsidRPr="003878F5">
        <w:rPr>
          <w:rFonts w:ascii="Century Gothic" w:hAnsi="Century Gothic"/>
          <w:b/>
          <w:spacing w:val="64"/>
          <w:sz w:val="25"/>
        </w:rPr>
        <w:t xml:space="preserve"> </w:t>
      </w:r>
      <w:r w:rsidRPr="003878F5">
        <w:rPr>
          <w:rFonts w:ascii="Century Gothic" w:hAnsi="Century Gothic"/>
          <w:b/>
          <w:sz w:val="25"/>
        </w:rPr>
        <w:t>“Who</w:t>
      </w:r>
      <w:r w:rsidRPr="003878F5">
        <w:rPr>
          <w:rFonts w:ascii="Century Gothic" w:hAnsi="Century Gothic"/>
          <w:b/>
          <w:spacing w:val="63"/>
          <w:sz w:val="25"/>
        </w:rPr>
        <w:t xml:space="preserve"> </w:t>
      </w:r>
      <w:r w:rsidRPr="003878F5">
        <w:rPr>
          <w:rFonts w:ascii="Century Gothic" w:hAnsi="Century Gothic"/>
          <w:b/>
          <w:sz w:val="25"/>
        </w:rPr>
        <w:t>will</w:t>
      </w:r>
      <w:r w:rsidRPr="003878F5">
        <w:rPr>
          <w:rFonts w:ascii="Century Gothic" w:hAnsi="Century Gothic"/>
          <w:b/>
          <w:spacing w:val="64"/>
          <w:sz w:val="25"/>
        </w:rPr>
        <w:t xml:space="preserve"> </w:t>
      </w:r>
      <w:r w:rsidRPr="003878F5">
        <w:rPr>
          <w:rFonts w:ascii="Century Gothic" w:hAnsi="Century Gothic"/>
          <w:b/>
          <w:sz w:val="25"/>
        </w:rPr>
        <w:t>give</w:t>
      </w:r>
      <w:r w:rsidRPr="003878F5">
        <w:rPr>
          <w:rFonts w:ascii="Century Gothic" w:hAnsi="Century Gothic"/>
          <w:b/>
          <w:spacing w:val="63"/>
          <w:sz w:val="25"/>
        </w:rPr>
        <w:t xml:space="preserve"> </w:t>
      </w:r>
      <w:r w:rsidRPr="003878F5">
        <w:rPr>
          <w:rFonts w:ascii="Century Gothic" w:hAnsi="Century Gothic"/>
          <w:b/>
          <w:sz w:val="25"/>
        </w:rPr>
        <w:t>life</w:t>
      </w:r>
      <w:r w:rsidRPr="003878F5">
        <w:rPr>
          <w:rFonts w:ascii="Century Gothic" w:hAnsi="Century Gothic"/>
          <w:b/>
          <w:spacing w:val="64"/>
          <w:sz w:val="25"/>
        </w:rPr>
        <w:t xml:space="preserve"> </w:t>
      </w:r>
      <w:r w:rsidRPr="003878F5">
        <w:rPr>
          <w:rFonts w:ascii="Century Gothic" w:hAnsi="Century Gothic"/>
          <w:b/>
          <w:sz w:val="25"/>
        </w:rPr>
        <w:t>to</w:t>
      </w:r>
      <w:r w:rsidRPr="003878F5">
        <w:rPr>
          <w:rFonts w:ascii="Century Gothic" w:hAnsi="Century Gothic"/>
          <w:b/>
          <w:spacing w:val="63"/>
          <w:sz w:val="25"/>
        </w:rPr>
        <w:t xml:space="preserve"> </w:t>
      </w:r>
      <w:r w:rsidRPr="003878F5">
        <w:rPr>
          <w:rFonts w:ascii="Century Gothic" w:hAnsi="Century Gothic"/>
          <w:b/>
          <w:sz w:val="25"/>
        </w:rPr>
        <w:t>these</w:t>
      </w:r>
      <w:r w:rsidRPr="003878F5">
        <w:rPr>
          <w:rFonts w:ascii="Century Gothic" w:hAnsi="Century Gothic"/>
          <w:b/>
          <w:spacing w:val="64"/>
          <w:sz w:val="25"/>
        </w:rPr>
        <w:t xml:space="preserve"> </w:t>
      </w:r>
      <w:r w:rsidRPr="003878F5">
        <w:rPr>
          <w:rFonts w:ascii="Century Gothic" w:hAnsi="Century Gothic"/>
          <w:b/>
          <w:sz w:val="25"/>
        </w:rPr>
        <w:t>bones</w:t>
      </w:r>
      <w:r w:rsidRPr="003878F5">
        <w:rPr>
          <w:rFonts w:ascii="Century Gothic" w:hAnsi="Century Gothic"/>
          <w:b/>
          <w:spacing w:val="1"/>
          <w:sz w:val="25"/>
        </w:rPr>
        <w:t xml:space="preserve"> </w:t>
      </w:r>
      <w:r w:rsidRPr="003878F5">
        <w:rPr>
          <w:rFonts w:ascii="Century Gothic" w:hAnsi="Century Gothic"/>
          <w:b/>
          <w:sz w:val="25"/>
        </w:rPr>
        <w:t>after</w:t>
      </w:r>
      <w:r w:rsidRPr="003878F5">
        <w:rPr>
          <w:rFonts w:ascii="Century Gothic" w:hAnsi="Century Gothic"/>
          <w:b/>
          <w:spacing w:val="1"/>
          <w:sz w:val="25"/>
        </w:rPr>
        <w:t xml:space="preserve"> </w:t>
      </w:r>
      <w:r w:rsidRPr="003878F5">
        <w:rPr>
          <w:rFonts w:ascii="Century Gothic" w:hAnsi="Century Gothic"/>
          <w:b/>
          <w:sz w:val="25"/>
        </w:rPr>
        <w:t>they</w:t>
      </w:r>
      <w:r w:rsidRPr="003878F5">
        <w:rPr>
          <w:rFonts w:ascii="Century Gothic" w:hAnsi="Century Gothic"/>
          <w:b/>
          <w:spacing w:val="1"/>
          <w:sz w:val="25"/>
        </w:rPr>
        <w:t xml:space="preserve"> </w:t>
      </w:r>
      <w:r w:rsidRPr="003878F5">
        <w:rPr>
          <w:rFonts w:ascii="Century Gothic" w:hAnsi="Century Gothic"/>
          <w:b/>
          <w:sz w:val="25"/>
        </w:rPr>
        <w:t>are</w:t>
      </w:r>
      <w:r w:rsidRPr="003878F5">
        <w:rPr>
          <w:rFonts w:ascii="Century Gothic" w:hAnsi="Century Gothic"/>
          <w:b/>
          <w:spacing w:val="1"/>
          <w:sz w:val="25"/>
        </w:rPr>
        <w:t xml:space="preserve"> </w:t>
      </w:r>
      <w:r w:rsidRPr="003878F5">
        <w:rPr>
          <w:rFonts w:ascii="Century Gothic" w:hAnsi="Century Gothic"/>
          <w:b/>
          <w:sz w:val="25"/>
        </w:rPr>
        <w:t>rotten</w:t>
      </w:r>
      <w:r w:rsidRPr="003878F5">
        <w:rPr>
          <w:rFonts w:ascii="Century Gothic" w:hAnsi="Century Gothic"/>
          <w:b/>
          <w:spacing w:val="1"/>
          <w:sz w:val="25"/>
        </w:rPr>
        <w:t xml:space="preserve"> </w:t>
      </w:r>
      <w:r w:rsidRPr="003878F5">
        <w:rPr>
          <w:rFonts w:ascii="Century Gothic" w:hAnsi="Century Gothic"/>
          <w:b/>
          <w:sz w:val="25"/>
        </w:rPr>
        <w:t>and</w:t>
      </w:r>
      <w:r w:rsidRPr="003878F5">
        <w:rPr>
          <w:rFonts w:ascii="Century Gothic" w:hAnsi="Century Gothic"/>
          <w:b/>
          <w:spacing w:val="1"/>
          <w:sz w:val="25"/>
        </w:rPr>
        <w:t xml:space="preserve"> </w:t>
      </w:r>
      <w:r w:rsidRPr="003878F5">
        <w:rPr>
          <w:rFonts w:ascii="Century Gothic" w:hAnsi="Century Gothic"/>
          <w:b/>
          <w:sz w:val="25"/>
        </w:rPr>
        <w:t>have</w:t>
      </w:r>
      <w:r w:rsidRPr="003878F5">
        <w:rPr>
          <w:rFonts w:ascii="Century Gothic" w:hAnsi="Century Gothic"/>
          <w:b/>
          <w:spacing w:val="63"/>
          <w:sz w:val="25"/>
        </w:rPr>
        <w:t xml:space="preserve"> </w:t>
      </w:r>
      <w:r w:rsidRPr="003878F5">
        <w:rPr>
          <w:rFonts w:ascii="Century Gothic" w:hAnsi="Century Gothic"/>
          <w:b/>
          <w:sz w:val="25"/>
        </w:rPr>
        <w:t>become</w:t>
      </w:r>
      <w:r w:rsidRPr="003878F5">
        <w:rPr>
          <w:rFonts w:ascii="Century Gothic" w:hAnsi="Century Gothic"/>
          <w:b/>
          <w:spacing w:val="63"/>
          <w:sz w:val="25"/>
        </w:rPr>
        <w:t xml:space="preserve"> </w:t>
      </w:r>
      <w:r w:rsidRPr="003878F5">
        <w:rPr>
          <w:rFonts w:ascii="Century Gothic" w:hAnsi="Century Gothic"/>
          <w:b/>
          <w:sz w:val="25"/>
        </w:rPr>
        <w:t>dust?”</w:t>
      </w:r>
      <w:r w:rsidRPr="003878F5">
        <w:rPr>
          <w:rFonts w:ascii="Century Gothic" w:hAnsi="Century Gothic"/>
          <w:b/>
          <w:spacing w:val="64"/>
          <w:sz w:val="25"/>
        </w:rPr>
        <w:t xml:space="preserve"> </w:t>
      </w:r>
      <w:r w:rsidRPr="003878F5">
        <w:rPr>
          <w:rFonts w:ascii="Century Gothic" w:hAnsi="Century Gothic"/>
          <w:b/>
          <w:sz w:val="25"/>
        </w:rPr>
        <w:t>Say,</w:t>
      </w:r>
      <w:r w:rsidRPr="003878F5">
        <w:rPr>
          <w:rFonts w:ascii="Century Gothic" w:hAnsi="Century Gothic"/>
          <w:b/>
          <w:spacing w:val="63"/>
          <w:sz w:val="25"/>
        </w:rPr>
        <w:t xml:space="preserve"> </w:t>
      </w:r>
      <w:r w:rsidRPr="003878F5">
        <w:rPr>
          <w:rFonts w:ascii="Century Gothic" w:hAnsi="Century Gothic"/>
          <w:b/>
          <w:sz w:val="25"/>
        </w:rPr>
        <w:t>“He</w:t>
      </w:r>
      <w:r w:rsidRPr="003878F5">
        <w:rPr>
          <w:rFonts w:ascii="Century Gothic" w:hAnsi="Century Gothic"/>
          <w:b/>
          <w:spacing w:val="64"/>
          <w:sz w:val="25"/>
        </w:rPr>
        <w:t xml:space="preserve"> </w:t>
      </w:r>
      <w:r w:rsidRPr="003878F5">
        <w:rPr>
          <w:rFonts w:ascii="Century Gothic" w:hAnsi="Century Gothic"/>
          <w:b/>
          <w:sz w:val="25"/>
        </w:rPr>
        <w:t>will</w:t>
      </w:r>
      <w:r w:rsidRPr="003878F5">
        <w:rPr>
          <w:rFonts w:ascii="Century Gothic" w:hAnsi="Century Gothic"/>
          <w:b/>
          <w:spacing w:val="63"/>
          <w:sz w:val="25"/>
        </w:rPr>
        <w:t xml:space="preserve"> </w:t>
      </w:r>
      <w:r w:rsidRPr="003878F5">
        <w:rPr>
          <w:rFonts w:ascii="Century Gothic" w:hAnsi="Century Gothic"/>
          <w:b/>
          <w:sz w:val="25"/>
        </w:rPr>
        <w:t>give</w:t>
      </w:r>
      <w:r w:rsidRPr="003878F5">
        <w:rPr>
          <w:rFonts w:ascii="Century Gothic" w:hAnsi="Century Gothic"/>
          <w:b/>
          <w:spacing w:val="-61"/>
          <w:sz w:val="25"/>
        </w:rPr>
        <w:t xml:space="preserve"> </w:t>
      </w:r>
      <w:r w:rsidRPr="003878F5">
        <w:rPr>
          <w:rFonts w:ascii="Century Gothic" w:hAnsi="Century Gothic"/>
          <w:b/>
          <w:sz w:val="25"/>
        </w:rPr>
        <w:t>life</w:t>
      </w:r>
      <w:r w:rsidRPr="003878F5">
        <w:rPr>
          <w:rFonts w:ascii="Century Gothic" w:hAnsi="Century Gothic"/>
          <w:b/>
          <w:spacing w:val="44"/>
          <w:sz w:val="25"/>
        </w:rPr>
        <w:t xml:space="preserve"> </w:t>
      </w:r>
      <w:r w:rsidRPr="003878F5">
        <w:rPr>
          <w:rFonts w:ascii="Century Gothic" w:hAnsi="Century Gothic"/>
          <w:b/>
          <w:sz w:val="25"/>
        </w:rPr>
        <w:t>to</w:t>
      </w:r>
      <w:r w:rsidRPr="003878F5">
        <w:rPr>
          <w:rFonts w:ascii="Century Gothic" w:hAnsi="Century Gothic"/>
          <w:b/>
          <w:spacing w:val="44"/>
          <w:sz w:val="25"/>
        </w:rPr>
        <w:t xml:space="preserve"> </w:t>
      </w:r>
      <w:r w:rsidRPr="003878F5">
        <w:rPr>
          <w:rFonts w:ascii="Century Gothic" w:hAnsi="Century Gothic"/>
          <w:b/>
          <w:sz w:val="25"/>
        </w:rPr>
        <w:t>them</w:t>
      </w:r>
      <w:r w:rsidRPr="003878F5">
        <w:rPr>
          <w:rFonts w:ascii="Century Gothic" w:hAnsi="Century Gothic"/>
          <w:b/>
          <w:spacing w:val="44"/>
          <w:sz w:val="25"/>
        </w:rPr>
        <w:t xml:space="preserve"> </w:t>
      </w:r>
      <w:r w:rsidRPr="003878F5">
        <w:rPr>
          <w:rFonts w:ascii="Century Gothic" w:hAnsi="Century Gothic"/>
          <w:b/>
          <w:sz w:val="25"/>
        </w:rPr>
        <w:t>who</w:t>
      </w:r>
      <w:r w:rsidRPr="003878F5">
        <w:rPr>
          <w:rFonts w:ascii="Century Gothic" w:hAnsi="Century Gothic"/>
          <w:b/>
          <w:spacing w:val="45"/>
          <w:sz w:val="25"/>
        </w:rPr>
        <w:t xml:space="preserve"> </w:t>
      </w:r>
      <w:r w:rsidRPr="003878F5">
        <w:rPr>
          <w:rFonts w:ascii="Century Gothic" w:hAnsi="Century Gothic"/>
          <w:b/>
          <w:sz w:val="25"/>
        </w:rPr>
        <w:t>created</w:t>
      </w:r>
      <w:r w:rsidRPr="003878F5">
        <w:rPr>
          <w:rFonts w:ascii="Century Gothic" w:hAnsi="Century Gothic"/>
          <w:b/>
          <w:spacing w:val="44"/>
          <w:sz w:val="25"/>
        </w:rPr>
        <w:t xml:space="preserve"> </w:t>
      </w:r>
      <w:r w:rsidRPr="003878F5">
        <w:rPr>
          <w:rFonts w:ascii="Century Gothic" w:hAnsi="Century Gothic"/>
          <w:b/>
          <w:sz w:val="25"/>
        </w:rPr>
        <w:t>them</w:t>
      </w:r>
      <w:r w:rsidRPr="003878F5">
        <w:rPr>
          <w:rFonts w:ascii="Century Gothic" w:hAnsi="Century Gothic"/>
          <w:b/>
          <w:spacing w:val="44"/>
          <w:sz w:val="25"/>
        </w:rPr>
        <w:t xml:space="preserve"> </w:t>
      </w:r>
      <w:r w:rsidRPr="003878F5">
        <w:rPr>
          <w:rFonts w:ascii="Century Gothic" w:hAnsi="Century Gothic"/>
          <w:b/>
          <w:sz w:val="25"/>
        </w:rPr>
        <w:t>for</w:t>
      </w:r>
      <w:r w:rsidRPr="003878F5">
        <w:rPr>
          <w:rFonts w:ascii="Century Gothic" w:hAnsi="Century Gothic"/>
          <w:b/>
          <w:spacing w:val="45"/>
          <w:sz w:val="25"/>
        </w:rPr>
        <w:t xml:space="preserve"> </w:t>
      </w:r>
      <w:r w:rsidRPr="003878F5">
        <w:rPr>
          <w:rFonts w:ascii="Century Gothic" w:hAnsi="Century Gothic"/>
          <w:b/>
          <w:sz w:val="25"/>
        </w:rPr>
        <w:t>the</w:t>
      </w:r>
      <w:r w:rsidRPr="003878F5">
        <w:rPr>
          <w:rFonts w:ascii="Century Gothic" w:hAnsi="Century Gothic"/>
          <w:b/>
          <w:spacing w:val="44"/>
          <w:sz w:val="25"/>
        </w:rPr>
        <w:t xml:space="preserve"> </w:t>
      </w:r>
      <w:r w:rsidRPr="003878F5">
        <w:rPr>
          <w:rFonts w:ascii="Century Gothic" w:hAnsi="Century Gothic"/>
          <w:b/>
          <w:sz w:val="25"/>
        </w:rPr>
        <w:t>first</w:t>
      </w:r>
      <w:r w:rsidRPr="003878F5">
        <w:rPr>
          <w:rFonts w:ascii="Century Gothic" w:hAnsi="Century Gothic"/>
          <w:b/>
          <w:spacing w:val="44"/>
          <w:sz w:val="25"/>
        </w:rPr>
        <w:t xml:space="preserve"> </w:t>
      </w:r>
      <w:r w:rsidRPr="003878F5">
        <w:rPr>
          <w:rFonts w:ascii="Century Gothic" w:hAnsi="Century Gothic"/>
          <w:b/>
          <w:sz w:val="25"/>
        </w:rPr>
        <w:t>time!”</w:t>
      </w:r>
      <w:r w:rsidRPr="003878F5">
        <w:rPr>
          <w:rFonts w:ascii="Century Gothic" w:hAnsi="Century Gothic"/>
          <w:b/>
          <w:spacing w:val="2"/>
          <w:sz w:val="25"/>
        </w:rPr>
        <w:t xml:space="preserve"> </w:t>
      </w:r>
      <w:r w:rsidRPr="003878F5">
        <w:rPr>
          <w:rFonts w:ascii="Century Gothic" w:hAnsi="Century Gothic"/>
          <w:b/>
          <w:sz w:val="25"/>
        </w:rPr>
        <w:t>(Yaa</w:t>
      </w:r>
      <w:r w:rsidRPr="003878F5">
        <w:rPr>
          <w:rFonts w:ascii="Century Gothic" w:hAnsi="Century Gothic"/>
          <w:b/>
          <w:spacing w:val="21"/>
          <w:sz w:val="25"/>
        </w:rPr>
        <w:t xml:space="preserve"> </w:t>
      </w:r>
      <w:r w:rsidRPr="003878F5">
        <w:rPr>
          <w:rFonts w:ascii="Century Gothic" w:hAnsi="Century Gothic"/>
          <w:b/>
          <w:sz w:val="25"/>
        </w:rPr>
        <w:t>Seen:</w:t>
      </w:r>
      <w:r w:rsidRPr="003878F5">
        <w:rPr>
          <w:rFonts w:ascii="Century Gothic" w:hAnsi="Century Gothic"/>
          <w:b/>
          <w:spacing w:val="21"/>
          <w:sz w:val="25"/>
        </w:rPr>
        <w:t xml:space="preserve"> </w:t>
      </w:r>
      <w:r w:rsidRPr="003878F5">
        <w:rPr>
          <w:rFonts w:ascii="Century Gothic" w:hAnsi="Century Gothic"/>
          <w:b/>
          <w:sz w:val="25"/>
        </w:rPr>
        <w:t>77-79)</w:t>
      </w:r>
      <w:r w:rsidRPr="0084598F">
        <w:rPr>
          <w:rFonts w:ascii="Century Gothic" w:hAnsi="Century Gothic"/>
          <w:spacing w:val="-58"/>
          <w:sz w:val="25"/>
        </w:rPr>
        <w:t xml:space="preserve"> </w:t>
      </w:r>
      <w:r w:rsidRPr="0084598F">
        <w:rPr>
          <w:rFonts w:ascii="Century Gothic" w:hAnsi="Century Gothic"/>
          <w:sz w:val="25"/>
        </w:rPr>
        <w:t>and</w:t>
      </w:r>
      <w:r w:rsidRPr="0084598F">
        <w:rPr>
          <w:rFonts w:ascii="Century Gothic" w:hAnsi="Century Gothic"/>
          <w:spacing w:val="2"/>
          <w:sz w:val="25"/>
        </w:rPr>
        <w:t xml:space="preserve"> </w:t>
      </w:r>
      <w:r w:rsidRPr="0084598F">
        <w:rPr>
          <w:rFonts w:ascii="Century Gothic" w:hAnsi="Century Gothic"/>
          <w:sz w:val="25"/>
        </w:rPr>
        <w:t>up</w:t>
      </w:r>
      <w:r w:rsidRPr="0084598F">
        <w:rPr>
          <w:rFonts w:ascii="Century Gothic" w:hAnsi="Century Gothic"/>
          <w:spacing w:val="3"/>
          <w:sz w:val="25"/>
        </w:rPr>
        <w:t xml:space="preserve"> </w:t>
      </w:r>
      <w:r w:rsidRPr="0084598F">
        <w:rPr>
          <w:rFonts w:ascii="Century Gothic" w:hAnsi="Century Gothic"/>
          <w:sz w:val="25"/>
        </w:rPr>
        <w:t>to</w:t>
      </w:r>
      <w:r w:rsidRPr="0084598F">
        <w:rPr>
          <w:rFonts w:ascii="Century Gothic" w:hAnsi="Century Gothic"/>
          <w:spacing w:val="3"/>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end of the</w:t>
      </w:r>
      <w:r w:rsidRPr="0084598F">
        <w:rPr>
          <w:rFonts w:ascii="Century Gothic" w:hAnsi="Century Gothic"/>
          <w:spacing w:val="-1"/>
          <w:sz w:val="25"/>
        </w:rPr>
        <w:t xml:space="preserve"> </w:t>
      </w:r>
      <w:r w:rsidRPr="0084598F">
        <w:rPr>
          <w:rFonts w:ascii="Century Gothic" w:hAnsi="Century Gothic"/>
          <w:sz w:val="25"/>
        </w:rPr>
        <w:t>Surah.</w:t>
      </w:r>
    </w:p>
    <w:p w14:paraId="4FECDDAF" w14:textId="77777777" w:rsidR="006A6308" w:rsidRPr="0084598F" w:rsidRDefault="006A6308" w:rsidP="001A2184">
      <w:pPr>
        <w:pStyle w:val="BodyText"/>
        <w:spacing w:before="0"/>
        <w:ind w:left="-90"/>
        <w:jc w:val="lowKashida"/>
      </w:pPr>
    </w:p>
    <w:p w14:paraId="32636099" w14:textId="77777777" w:rsidR="003878F5" w:rsidRDefault="00000000" w:rsidP="001A2184">
      <w:pPr>
        <w:spacing w:line="249" w:lineRule="auto"/>
        <w:ind w:left="-90" w:right="182"/>
        <w:jc w:val="lowKashida"/>
        <w:rPr>
          <w:rFonts w:ascii="Century Gothic" w:hAnsi="Century Gothic"/>
          <w:spacing w:val="1"/>
          <w:sz w:val="25"/>
        </w:rPr>
      </w:pPr>
      <w:r w:rsidRPr="0084598F">
        <w:rPr>
          <w:rFonts w:ascii="Century Gothic" w:hAnsi="Century Gothic"/>
          <w:sz w:val="25"/>
        </w:rPr>
        <w:t xml:space="preserve">And </w:t>
      </w:r>
      <w:proofErr w:type="gramStart"/>
      <w:r w:rsidRPr="0084598F">
        <w:rPr>
          <w:rFonts w:ascii="Century Gothic" w:hAnsi="Century Gothic"/>
          <w:sz w:val="25"/>
        </w:rPr>
        <w:t>His</w:t>
      </w:r>
      <w:proofErr w:type="gramEnd"/>
      <w:r w:rsidRPr="0084598F">
        <w:rPr>
          <w:rFonts w:ascii="Century Gothic" w:hAnsi="Century Gothic"/>
          <w:sz w:val="25"/>
        </w:rPr>
        <w:t>, the Most High’s, saying,</w:t>
      </w:r>
      <w:r w:rsidRPr="0084598F">
        <w:rPr>
          <w:rFonts w:ascii="Century Gothic" w:hAnsi="Century Gothic"/>
          <w:spacing w:val="1"/>
          <w:sz w:val="25"/>
        </w:rPr>
        <w:t xml:space="preserve"> </w:t>
      </w:r>
    </w:p>
    <w:p w14:paraId="4D0160FC" w14:textId="2AAC631F" w:rsidR="006A6308" w:rsidRPr="0084598F" w:rsidRDefault="00000000" w:rsidP="001A2184">
      <w:pPr>
        <w:spacing w:line="249" w:lineRule="auto"/>
        <w:ind w:left="-90" w:right="182"/>
        <w:jc w:val="lowKashida"/>
        <w:rPr>
          <w:rFonts w:ascii="Century Gothic" w:hAnsi="Century Gothic"/>
          <w:sz w:val="25"/>
        </w:rPr>
      </w:pPr>
      <w:r w:rsidRPr="0084598F">
        <w:rPr>
          <w:rFonts w:ascii="Century Gothic" w:hAnsi="Century Gothic"/>
          <w:b/>
          <w:sz w:val="25"/>
        </w:rPr>
        <w:t xml:space="preserve">“Do they not see that </w:t>
      </w:r>
      <w:r w:rsidR="002F4D71">
        <w:rPr>
          <w:rFonts w:ascii="Century Gothic" w:hAnsi="Century Gothic"/>
          <w:b/>
          <w:sz w:val="25"/>
        </w:rPr>
        <w:t>Allah</w:t>
      </w:r>
      <w:r w:rsidRPr="0084598F">
        <w:rPr>
          <w:rFonts w:ascii="Century Gothic" w:hAnsi="Century Gothic"/>
          <w:b/>
          <w:sz w:val="25"/>
        </w:rPr>
        <w:t xml:space="preserve">, </w:t>
      </w:r>
      <w:proofErr w:type="gramStart"/>
      <w:r w:rsidRPr="0084598F">
        <w:rPr>
          <w:rFonts w:ascii="Century Gothic" w:hAnsi="Century Gothic"/>
          <w:b/>
          <w:sz w:val="25"/>
        </w:rPr>
        <w:t>Who</w:t>
      </w:r>
      <w:proofErr w:type="gramEnd"/>
      <w:r w:rsidRPr="0084598F">
        <w:rPr>
          <w:rFonts w:ascii="Century Gothic" w:hAnsi="Century Gothic"/>
          <w:b/>
          <w:spacing w:val="1"/>
          <w:sz w:val="25"/>
        </w:rPr>
        <w:t xml:space="preserve"> </w:t>
      </w:r>
      <w:r w:rsidRPr="0084598F">
        <w:rPr>
          <w:rFonts w:ascii="Century Gothic" w:hAnsi="Century Gothic"/>
          <w:b/>
          <w:sz w:val="25"/>
        </w:rPr>
        <w:t xml:space="preserve">created the heavens and the earth, and was not wearied </w:t>
      </w:r>
      <w:r w:rsidRPr="003878F5">
        <w:rPr>
          <w:rFonts w:ascii="Century Gothic" w:hAnsi="Century Gothic"/>
          <w:b/>
          <w:sz w:val="25"/>
        </w:rPr>
        <w:t>by their</w:t>
      </w:r>
      <w:r w:rsidRPr="003878F5">
        <w:rPr>
          <w:rFonts w:ascii="Century Gothic" w:hAnsi="Century Gothic"/>
          <w:b/>
          <w:spacing w:val="1"/>
          <w:sz w:val="25"/>
        </w:rPr>
        <w:t xml:space="preserve"> </w:t>
      </w:r>
      <w:r w:rsidRPr="003878F5">
        <w:rPr>
          <w:rFonts w:ascii="Century Gothic" w:hAnsi="Century Gothic"/>
          <w:b/>
          <w:sz w:val="25"/>
        </w:rPr>
        <w:t>creation,</w:t>
      </w:r>
      <w:r w:rsidRPr="003878F5">
        <w:rPr>
          <w:rFonts w:ascii="Century Gothic" w:hAnsi="Century Gothic"/>
          <w:b/>
          <w:spacing w:val="1"/>
          <w:sz w:val="25"/>
        </w:rPr>
        <w:t xml:space="preserve"> </w:t>
      </w:r>
      <w:r w:rsidRPr="003878F5">
        <w:rPr>
          <w:rFonts w:ascii="Century Gothic" w:hAnsi="Century Gothic"/>
          <w:b/>
          <w:sz w:val="25"/>
        </w:rPr>
        <w:t>is</w:t>
      </w:r>
      <w:r w:rsidRPr="003878F5">
        <w:rPr>
          <w:rFonts w:ascii="Century Gothic" w:hAnsi="Century Gothic"/>
          <w:b/>
          <w:spacing w:val="1"/>
          <w:sz w:val="25"/>
        </w:rPr>
        <w:t xml:space="preserve"> </w:t>
      </w:r>
      <w:r w:rsidRPr="003878F5">
        <w:rPr>
          <w:rFonts w:ascii="Century Gothic" w:hAnsi="Century Gothic"/>
          <w:b/>
          <w:sz w:val="25"/>
        </w:rPr>
        <w:t>Able</w:t>
      </w:r>
      <w:r w:rsidRPr="003878F5">
        <w:rPr>
          <w:rFonts w:ascii="Century Gothic" w:hAnsi="Century Gothic"/>
          <w:b/>
          <w:spacing w:val="1"/>
          <w:sz w:val="25"/>
        </w:rPr>
        <w:t xml:space="preserve"> </w:t>
      </w:r>
      <w:r w:rsidRPr="003878F5">
        <w:rPr>
          <w:rFonts w:ascii="Century Gothic" w:hAnsi="Century Gothic"/>
          <w:b/>
          <w:sz w:val="25"/>
        </w:rPr>
        <w:t>to</w:t>
      </w:r>
      <w:r w:rsidRPr="003878F5">
        <w:rPr>
          <w:rFonts w:ascii="Century Gothic" w:hAnsi="Century Gothic"/>
          <w:b/>
          <w:spacing w:val="63"/>
          <w:sz w:val="25"/>
        </w:rPr>
        <w:t xml:space="preserve"> </w:t>
      </w:r>
      <w:r w:rsidRPr="003878F5">
        <w:rPr>
          <w:rFonts w:ascii="Century Gothic" w:hAnsi="Century Gothic"/>
          <w:b/>
          <w:sz w:val="25"/>
        </w:rPr>
        <w:t>give</w:t>
      </w:r>
      <w:r w:rsidRPr="003878F5">
        <w:rPr>
          <w:rFonts w:ascii="Century Gothic" w:hAnsi="Century Gothic"/>
          <w:b/>
          <w:spacing w:val="63"/>
          <w:sz w:val="25"/>
        </w:rPr>
        <w:t xml:space="preserve"> </w:t>
      </w:r>
      <w:r w:rsidRPr="003878F5">
        <w:rPr>
          <w:rFonts w:ascii="Century Gothic" w:hAnsi="Century Gothic"/>
          <w:b/>
          <w:sz w:val="25"/>
        </w:rPr>
        <w:t>life</w:t>
      </w:r>
      <w:r w:rsidRPr="003878F5">
        <w:rPr>
          <w:rFonts w:ascii="Century Gothic" w:hAnsi="Century Gothic"/>
          <w:b/>
          <w:spacing w:val="64"/>
          <w:sz w:val="25"/>
        </w:rPr>
        <w:t xml:space="preserve"> </w:t>
      </w:r>
      <w:r w:rsidRPr="003878F5">
        <w:rPr>
          <w:rFonts w:ascii="Century Gothic" w:hAnsi="Century Gothic"/>
          <w:b/>
          <w:sz w:val="25"/>
        </w:rPr>
        <w:t>to</w:t>
      </w:r>
      <w:r w:rsidRPr="003878F5">
        <w:rPr>
          <w:rFonts w:ascii="Century Gothic" w:hAnsi="Century Gothic"/>
          <w:b/>
          <w:spacing w:val="63"/>
          <w:sz w:val="25"/>
        </w:rPr>
        <w:t xml:space="preserve"> </w:t>
      </w:r>
      <w:r w:rsidRPr="003878F5">
        <w:rPr>
          <w:rFonts w:ascii="Century Gothic" w:hAnsi="Century Gothic"/>
          <w:b/>
          <w:sz w:val="25"/>
        </w:rPr>
        <w:t>the</w:t>
      </w:r>
      <w:r w:rsidRPr="003878F5">
        <w:rPr>
          <w:rFonts w:ascii="Century Gothic" w:hAnsi="Century Gothic"/>
          <w:b/>
          <w:spacing w:val="64"/>
          <w:sz w:val="25"/>
        </w:rPr>
        <w:t xml:space="preserve"> </w:t>
      </w:r>
      <w:r w:rsidRPr="003878F5">
        <w:rPr>
          <w:rFonts w:ascii="Century Gothic" w:hAnsi="Century Gothic"/>
          <w:b/>
          <w:sz w:val="25"/>
        </w:rPr>
        <w:t>dead?</w:t>
      </w:r>
      <w:r w:rsidRPr="003878F5">
        <w:rPr>
          <w:rFonts w:ascii="Century Gothic" w:hAnsi="Century Gothic"/>
          <w:b/>
          <w:spacing w:val="63"/>
          <w:sz w:val="25"/>
        </w:rPr>
        <w:t xml:space="preserve"> </w:t>
      </w:r>
      <w:r w:rsidRPr="003878F5">
        <w:rPr>
          <w:rFonts w:ascii="Century Gothic" w:hAnsi="Century Gothic"/>
          <w:b/>
          <w:sz w:val="25"/>
        </w:rPr>
        <w:t>Yes,</w:t>
      </w:r>
      <w:r w:rsidRPr="003878F5">
        <w:rPr>
          <w:rFonts w:ascii="Century Gothic" w:hAnsi="Century Gothic"/>
          <w:b/>
          <w:spacing w:val="64"/>
          <w:sz w:val="25"/>
        </w:rPr>
        <w:t xml:space="preserve"> </w:t>
      </w:r>
      <w:r w:rsidRPr="003878F5">
        <w:rPr>
          <w:rFonts w:ascii="Century Gothic" w:hAnsi="Century Gothic"/>
          <w:b/>
          <w:sz w:val="25"/>
        </w:rPr>
        <w:t>He</w:t>
      </w:r>
      <w:r w:rsidRPr="003878F5">
        <w:rPr>
          <w:rFonts w:ascii="Century Gothic" w:hAnsi="Century Gothic"/>
          <w:b/>
          <w:spacing w:val="63"/>
          <w:sz w:val="25"/>
        </w:rPr>
        <w:t xml:space="preserve"> </w:t>
      </w:r>
      <w:r w:rsidRPr="003878F5">
        <w:rPr>
          <w:rFonts w:ascii="Century Gothic" w:hAnsi="Century Gothic"/>
          <w:b/>
          <w:sz w:val="25"/>
        </w:rPr>
        <w:t>surely</w:t>
      </w:r>
      <w:r w:rsidRPr="003878F5">
        <w:rPr>
          <w:rFonts w:ascii="Century Gothic" w:hAnsi="Century Gothic"/>
          <w:b/>
          <w:spacing w:val="64"/>
          <w:sz w:val="25"/>
        </w:rPr>
        <w:t xml:space="preserve"> </w:t>
      </w:r>
      <w:proofErr w:type="gramStart"/>
      <w:r w:rsidRPr="003878F5">
        <w:rPr>
          <w:rFonts w:ascii="Century Gothic" w:hAnsi="Century Gothic"/>
          <w:b/>
          <w:sz w:val="25"/>
        </w:rPr>
        <w:t>is</w:t>
      </w:r>
      <w:r w:rsidRPr="003878F5">
        <w:rPr>
          <w:rFonts w:ascii="Century Gothic" w:hAnsi="Century Gothic"/>
          <w:b/>
          <w:spacing w:val="63"/>
          <w:sz w:val="25"/>
        </w:rPr>
        <w:t xml:space="preserve"> </w:t>
      </w:r>
      <w:r w:rsidRPr="003878F5">
        <w:rPr>
          <w:rFonts w:ascii="Century Gothic" w:hAnsi="Century Gothic"/>
          <w:b/>
          <w:sz w:val="25"/>
        </w:rPr>
        <w:t>Able</w:t>
      </w:r>
      <w:r w:rsidRPr="003878F5">
        <w:rPr>
          <w:rFonts w:ascii="Century Gothic" w:hAnsi="Century Gothic"/>
          <w:b/>
          <w:spacing w:val="-61"/>
          <w:sz w:val="25"/>
        </w:rPr>
        <w:t xml:space="preserve"> </w:t>
      </w:r>
      <w:r w:rsidRPr="003878F5">
        <w:rPr>
          <w:rFonts w:ascii="Century Gothic" w:hAnsi="Century Gothic"/>
          <w:b/>
          <w:sz w:val="25"/>
        </w:rPr>
        <w:t>to</w:t>
      </w:r>
      <w:proofErr w:type="gramEnd"/>
      <w:r w:rsidRPr="003878F5">
        <w:rPr>
          <w:rFonts w:ascii="Century Gothic" w:hAnsi="Century Gothic"/>
          <w:b/>
          <w:spacing w:val="10"/>
          <w:sz w:val="25"/>
        </w:rPr>
        <w:t xml:space="preserve"> </w:t>
      </w:r>
      <w:r w:rsidRPr="003878F5">
        <w:rPr>
          <w:rFonts w:ascii="Century Gothic" w:hAnsi="Century Gothic"/>
          <w:b/>
          <w:sz w:val="25"/>
        </w:rPr>
        <w:t>do</w:t>
      </w:r>
      <w:r w:rsidRPr="003878F5">
        <w:rPr>
          <w:rFonts w:ascii="Century Gothic" w:hAnsi="Century Gothic"/>
          <w:b/>
          <w:spacing w:val="11"/>
          <w:sz w:val="25"/>
        </w:rPr>
        <w:t xml:space="preserve"> </w:t>
      </w:r>
      <w:r w:rsidRPr="003878F5">
        <w:rPr>
          <w:rFonts w:ascii="Century Gothic" w:hAnsi="Century Gothic"/>
          <w:b/>
          <w:sz w:val="25"/>
        </w:rPr>
        <w:t>all</w:t>
      </w:r>
      <w:r w:rsidRPr="003878F5">
        <w:rPr>
          <w:rFonts w:ascii="Century Gothic" w:hAnsi="Century Gothic"/>
          <w:b/>
          <w:spacing w:val="10"/>
          <w:sz w:val="25"/>
        </w:rPr>
        <w:t xml:space="preserve"> </w:t>
      </w:r>
      <w:r w:rsidRPr="003878F5">
        <w:rPr>
          <w:rFonts w:ascii="Century Gothic" w:hAnsi="Century Gothic"/>
          <w:b/>
          <w:sz w:val="25"/>
        </w:rPr>
        <w:t>things.”</w:t>
      </w:r>
      <w:r w:rsidRPr="003878F5">
        <w:rPr>
          <w:rFonts w:ascii="Century Gothic" w:hAnsi="Century Gothic"/>
          <w:b/>
          <w:spacing w:val="11"/>
          <w:sz w:val="25"/>
        </w:rPr>
        <w:t xml:space="preserve"> </w:t>
      </w:r>
      <w:r w:rsidRPr="003878F5">
        <w:rPr>
          <w:rFonts w:ascii="Century Gothic" w:hAnsi="Century Gothic"/>
          <w:b/>
          <w:sz w:val="25"/>
        </w:rPr>
        <w:t>(al-</w:t>
      </w:r>
      <w:proofErr w:type="spellStart"/>
      <w:r w:rsidRPr="003878F5">
        <w:rPr>
          <w:rFonts w:ascii="Century Gothic" w:hAnsi="Century Gothic"/>
          <w:b/>
          <w:sz w:val="25"/>
        </w:rPr>
        <w:t>Ahqaaf</w:t>
      </w:r>
      <w:proofErr w:type="spellEnd"/>
      <w:r w:rsidRPr="003878F5">
        <w:rPr>
          <w:rFonts w:ascii="Century Gothic" w:hAnsi="Century Gothic"/>
          <w:b/>
          <w:sz w:val="25"/>
        </w:rPr>
        <w:t>:</w:t>
      </w:r>
      <w:r w:rsidRPr="003878F5">
        <w:rPr>
          <w:rFonts w:ascii="Century Gothic" w:hAnsi="Century Gothic"/>
          <w:b/>
          <w:spacing w:val="5"/>
          <w:sz w:val="25"/>
        </w:rPr>
        <w:t xml:space="preserve"> </w:t>
      </w:r>
      <w:r w:rsidRPr="003878F5">
        <w:rPr>
          <w:rFonts w:ascii="Century Gothic" w:hAnsi="Century Gothic"/>
          <w:b/>
          <w:sz w:val="25"/>
        </w:rPr>
        <w:t>33)</w:t>
      </w:r>
      <w:r w:rsidRPr="0084598F">
        <w:rPr>
          <w:rFonts w:ascii="Century Gothic" w:hAnsi="Century Gothic"/>
          <w:spacing w:val="4"/>
          <w:sz w:val="25"/>
        </w:rPr>
        <w:t xml:space="preserve"> </w:t>
      </w:r>
      <w:r w:rsidRPr="0084598F">
        <w:rPr>
          <w:rFonts w:ascii="Century Gothic" w:hAnsi="Century Gothic"/>
          <w:sz w:val="25"/>
        </w:rPr>
        <w:t>up</w:t>
      </w:r>
      <w:r w:rsidRPr="0084598F">
        <w:rPr>
          <w:rFonts w:ascii="Century Gothic" w:hAnsi="Century Gothic"/>
          <w:spacing w:val="5"/>
          <w:sz w:val="25"/>
        </w:rPr>
        <w:t xml:space="preserve"> </w:t>
      </w:r>
      <w:r w:rsidRPr="0084598F">
        <w:rPr>
          <w:rFonts w:ascii="Century Gothic" w:hAnsi="Century Gothic"/>
          <w:sz w:val="25"/>
        </w:rPr>
        <w:t>to</w:t>
      </w:r>
      <w:r w:rsidRPr="0084598F">
        <w:rPr>
          <w:rFonts w:ascii="Century Gothic" w:hAnsi="Century Gothic"/>
          <w:spacing w:val="5"/>
          <w:sz w:val="25"/>
        </w:rPr>
        <w:t xml:space="preserve"> </w:t>
      </w:r>
      <w:r w:rsidRPr="0084598F">
        <w:rPr>
          <w:rFonts w:ascii="Century Gothic" w:hAnsi="Century Gothic"/>
          <w:sz w:val="25"/>
        </w:rPr>
        <w:t>the</w:t>
      </w:r>
      <w:r w:rsidRPr="0084598F">
        <w:rPr>
          <w:rFonts w:ascii="Century Gothic" w:hAnsi="Century Gothic"/>
          <w:spacing w:val="5"/>
          <w:sz w:val="25"/>
        </w:rPr>
        <w:t xml:space="preserve"> </w:t>
      </w:r>
      <w:r w:rsidRPr="0084598F">
        <w:rPr>
          <w:rFonts w:ascii="Century Gothic" w:hAnsi="Century Gothic"/>
          <w:sz w:val="25"/>
        </w:rPr>
        <w:t>end</w:t>
      </w:r>
      <w:r w:rsidRPr="0084598F">
        <w:rPr>
          <w:rFonts w:ascii="Century Gothic" w:hAnsi="Century Gothic"/>
          <w:spacing w:val="5"/>
          <w:sz w:val="25"/>
        </w:rPr>
        <w:t xml:space="preserve"> </w:t>
      </w:r>
      <w:r w:rsidRPr="0084598F">
        <w:rPr>
          <w:rFonts w:ascii="Century Gothic" w:hAnsi="Century Gothic"/>
          <w:sz w:val="25"/>
        </w:rPr>
        <w:t>of</w:t>
      </w:r>
      <w:r w:rsidRPr="0084598F">
        <w:rPr>
          <w:rFonts w:ascii="Century Gothic" w:hAnsi="Century Gothic"/>
          <w:spacing w:val="5"/>
          <w:sz w:val="25"/>
        </w:rPr>
        <w:t xml:space="preserve"> </w:t>
      </w:r>
      <w:r w:rsidRPr="0084598F">
        <w:rPr>
          <w:rFonts w:ascii="Century Gothic" w:hAnsi="Century Gothic"/>
          <w:sz w:val="25"/>
        </w:rPr>
        <w:t>the</w:t>
      </w:r>
      <w:r w:rsidRPr="0084598F">
        <w:rPr>
          <w:rFonts w:ascii="Century Gothic" w:hAnsi="Century Gothic"/>
          <w:spacing w:val="5"/>
          <w:sz w:val="25"/>
        </w:rPr>
        <w:t xml:space="preserve"> </w:t>
      </w:r>
      <w:r w:rsidRPr="0084598F">
        <w:rPr>
          <w:rFonts w:ascii="Century Gothic" w:hAnsi="Century Gothic"/>
          <w:sz w:val="25"/>
        </w:rPr>
        <w:t>surah.</w:t>
      </w:r>
    </w:p>
    <w:p w14:paraId="48F2784A" w14:textId="77777777" w:rsidR="006A6308" w:rsidRPr="0084598F" w:rsidRDefault="006A6308" w:rsidP="001A2184">
      <w:pPr>
        <w:pStyle w:val="BodyText"/>
        <w:spacing w:before="0"/>
        <w:ind w:left="-90"/>
        <w:jc w:val="lowKashida"/>
      </w:pPr>
    </w:p>
    <w:p w14:paraId="5292C2AB" w14:textId="77777777" w:rsidR="003878F5" w:rsidRDefault="00000000" w:rsidP="009C6174">
      <w:pPr>
        <w:pStyle w:val="BodyText"/>
        <w:spacing w:before="0"/>
        <w:ind w:left="-90"/>
        <w:jc w:val="lowKashida"/>
        <w:rPr>
          <w:spacing w:val="1"/>
        </w:rPr>
      </w:pPr>
      <w:r w:rsidRPr="0084598F">
        <w:t xml:space="preserve">And </w:t>
      </w:r>
      <w:proofErr w:type="gramStart"/>
      <w:r w:rsidRPr="0084598F">
        <w:t>His</w:t>
      </w:r>
      <w:proofErr w:type="gramEnd"/>
      <w:r w:rsidRPr="0084598F">
        <w:t>, the Most High’s, saying,</w:t>
      </w:r>
      <w:r w:rsidRPr="0084598F">
        <w:rPr>
          <w:spacing w:val="1"/>
        </w:rPr>
        <w:t xml:space="preserve"> </w:t>
      </w:r>
    </w:p>
    <w:p w14:paraId="18FD996F" w14:textId="433260ED" w:rsidR="006A6308" w:rsidRPr="003878F5" w:rsidRDefault="00000000" w:rsidP="009C6174">
      <w:pPr>
        <w:pStyle w:val="BodyText"/>
        <w:spacing w:before="0"/>
        <w:ind w:left="-90"/>
        <w:jc w:val="lowKashida"/>
        <w:rPr>
          <w:b/>
          <w:bCs/>
        </w:rPr>
      </w:pPr>
      <w:r w:rsidRPr="003878F5">
        <w:rPr>
          <w:b/>
          <w:bCs/>
        </w:rPr>
        <w:t>“And</w:t>
      </w:r>
      <w:r w:rsidRPr="003878F5">
        <w:rPr>
          <w:b/>
          <w:bCs/>
          <w:spacing w:val="1"/>
        </w:rPr>
        <w:t xml:space="preserve"> </w:t>
      </w:r>
      <w:r w:rsidRPr="003878F5">
        <w:rPr>
          <w:b/>
          <w:bCs/>
        </w:rPr>
        <w:t>among</w:t>
      </w:r>
      <w:r w:rsidRPr="003878F5">
        <w:rPr>
          <w:b/>
          <w:bCs/>
          <w:spacing w:val="1"/>
        </w:rPr>
        <w:t xml:space="preserve"> </w:t>
      </w:r>
      <w:r w:rsidRPr="003878F5">
        <w:rPr>
          <w:b/>
          <w:bCs/>
        </w:rPr>
        <w:t>His</w:t>
      </w:r>
      <w:r w:rsidRPr="003878F5">
        <w:rPr>
          <w:b/>
          <w:bCs/>
          <w:spacing w:val="63"/>
        </w:rPr>
        <w:t xml:space="preserve"> </w:t>
      </w:r>
      <w:r w:rsidRPr="003878F5">
        <w:rPr>
          <w:b/>
          <w:bCs/>
        </w:rPr>
        <w:t>signs</w:t>
      </w:r>
      <w:r w:rsidRPr="003878F5">
        <w:rPr>
          <w:b/>
          <w:bCs/>
          <w:spacing w:val="63"/>
        </w:rPr>
        <w:t xml:space="preserve"> </w:t>
      </w:r>
      <w:r w:rsidRPr="003878F5">
        <w:rPr>
          <w:b/>
          <w:bCs/>
        </w:rPr>
        <w:t>(in</w:t>
      </w:r>
      <w:r w:rsidRPr="003878F5">
        <w:rPr>
          <w:b/>
          <w:bCs/>
          <w:spacing w:val="64"/>
        </w:rPr>
        <w:t xml:space="preserve"> </w:t>
      </w:r>
      <w:r w:rsidRPr="003878F5">
        <w:rPr>
          <w:b/>
          <w:bCs/>
        </w:rPr>
        <w:t>this</w:t>
      </w:r>
      <w:r w:rsidRPr="003878F5">
        <w:rPr>
          <w:b/>
          <w:bCs/>
          <w:spacing w:val="63"/>
        </w:rPr>
        <w:t xml:space="preserve"> </w:t>
      </w:r>
      <w:r w:rsidRPr="003878F5">
        <w:rPr>
          <w:b/>
          <w:bCs/>
        </w:rPr>
        <w:t>is),</w:t>
      </w:r>
      <w:r w:rsidRPr="003878F5">
        <w:rPr>
          <w:b/>
          <w:bCs/>
          <w:spacing w:val="1"/>
        </w:rPr>
        <w:t xml:space="preserve"> </w:t>
      </w:r>
      <w:r w:rsidRPr="003878F5">
        <w:rPr>
          <w:b/>
          <w:bCs/>
        </w:rPr>
        <w:t>that</w:t>
      </w:r>
      <w:r w:rsidRPr="003878F5">
        <w:rPr>
          <w:b/>
          <w:bCs/>
          <w:spacing w:val="1"/>
        </w:rPr>
        <w:t xml:space="preserve"> </w:t>
      </w:r>
      <w:r w:rsidRPr="003878F5">
        <w:rPr>
          <w:b/>
          <w:bCs/>
        </w:rPr>
        <w:t>you</w:t>
      </w:r>
      <w:r w:rsidRPr="003878F5">
        <w:rPr>
          <w:b/>
          <w:bCs/>
          <w:spacing w:val="1"/>
        </w:rPr>
        <w:t xml:space="preserve"> </w:t>
      </w:r>
      <w:r w:rsidRPr="003878F5">
        <w:rPr>
          <w:b/>
          <w:bCs/>
        </w:rPr>
        <w:t>see</w:t>
      </w:r>
      <w:r w:rsidRPr="003878F5">
        <w:rPr>
          <w:b/>
          <w:bCs/>
          <w:spacing w:val="1"/>
        </w:rPr>
        <w:t xml:space="preserve"> </w:t>
      </w:r>
      <w:r w:rsidRPr="003878F5">
        <w:rPr>
          <w:b/>
          <w:bCs/>
        </w:rPr>
        <w:t>the</w:t>
      </w:r>
      <w:r w:rsidRPr="003878F5">
        <w:rPr>
          <w:b/>
          <w:bCs/>
          <w:spacing w:val="1"/>
        </w:rPr>
        <w:t xml:space="preserve"> </w:t>
      </w:r>
      <w:r w:rsidRPr="003878F5">
        <w:rPr>
          <w:b/>
          <w:bCs/>
        </w:rPr>
        <w:t>earth</w:t>
      </w:r>
      <w:r w:rsidRPr="003878F5">
        <w:rPr>
          <w:b/>
          <w:bCs/>
          <w:spacing w:val="1"/>
        </w:rPr>
        <w:t xml:space="preserve"> </w:t>
      </w:r>
      <w:r w:rsidRPr="003878F5">
        <w:rPr>
          <w:b/>
          <w:bCs/>
        </w:rPr>
        <w:t>barren</w:t>
      </w:r>
      <w:r w:rsidRPr="003878F5">
        <w:rPr>
          <w:b/>
          <w:bCs/>
          <w:spacing w:val="63"/>
        </w:rPr>
        <w:t xml:space="preserve"> </w:t>
      </w:r>
      <w:r w:rsidRPr="003878F5">
        <w:rPr>
          <w:b/>
          <w:bCs/>
        </w:rPr>
        <w:t>but</w:t>
      </w:r>
      <w:r w:rsidRPr="003878F5">
        <w:rPr>
          <w:b/>
          <w:bCs/>
          <w:spacing w:val="63"/>
        </w:rPr>
        <w:t xml:space="preserve"> </w:t>
      </w:r>
      <w:r w:rsidRPr="003878F5">
        <w:rPr>
          <w:b/>
          <w:bCs/>
        </w:rPr>
        <w:t>when</w:t>
      </w:r>
      <w:r w:rsidRPr="003878F5">
        <w:rPr>
          <w:b/>
          <w:bCs/>
          <w:spacing w:val="64"/>
        </w:rPr>
        <w:t xml:space="preserve"> </w:t>
      </w:r>
      <w:r w:rsidRPr="003878F5">
        <w:rPr>
          <w:b/>
          <w:bCs/>
        </w:rPr>
        <w:t>We</w:t>
      </w:r>
      <w:r w:rsidRPr="003878F5">
        <w:rPr>
          <w:b/>
          <w:bCs/>
          <w:spacing w:val="63"/>
        </w:rPr>
        <w:t xml:space="preserve"> </w:t>
      </w:r>
      <w:r w:rsidRPr="003878F5">
        <w:rPr>
          <w:b/>
          <w:bCs/>
        </w:rPr>
        <w:t>send</w:t>
      </w:r>
      <w:r w:rsidRPr="003878F5">
        <w:rPr>
          <w:b/>
          <w:bCs/>
          <w:spacing w:val="64"/>
        </w:rPr>
        <w:t xml:space="preserve"> </w:t>
      </w:r>
      <w:r w:rsidRPr="003878F5">
        <w:rPr>
          <w:b/>
          <w:bCs/>
        </w:rPr>
        <w:t>down</w:t>
      </w:r>
      <w:r w:rsidRPr="003878F5">
        <w:rPr>
          <w:b/>
          <w:bCs/>
          <w:spacing w:val="63"/>
        </w:rPr>
        <w:t xml:space="preserve"> </w:t>
      </w:r>
      <w:r w:rsidRPr="003878F5">
        <w:rPr>
          <w:b/>
          <w:bCs/>
        </w:rPr>
        <w:t>water</w:t>
      </w:r>
      <w:r w:rsidRPr="003878F5">
        <w:rPr>
          <w:b/>
          <w:bCs/>
          <w:spacing w:val="1"/>
        </w:rPr>
        <w:t xml:space="preserve"> </w:t>
      </w:r>
      <w:r w:rsidRPr="003878F5">
        <w:rPr>
          <w:b/>
          <w:bCs/>
        </w:rPr>
        <w:t>(rain)</w:t>
      </w:r>
      <w:r w:rsidRPr="003878F5">
        <w:rPr>
          <w:b/>
          <w:bCs/>
          <w:spacing w:val="1"/>
        </w:rPr>
        <w:t xml:space="preserve"> </w:t>
      </w:r>
      <w:r w:rsidRPr="003878F5">
        <w:rPr>
          <w:b/>
          <w:bCs/>
        </w:rPr>
        <w:t>to</w:t>
      </w:r>
      <w:r w:rsidRPr="003878F5">
        <w:rPr>
          <w:b/>
          <w:bCs/>
          <w:spacing w:val="64"/>
        </w:rPr>
        <w:t xml:space="preserve"> </w:t>
      </w:r>
      <w:r w:rsidRPr="003878F5">
        <w:rPr>
          <w:b/>
          <w:bCs/>
        </w:rPr>
        <w:t>it,</w:t>
      </w:r>
      <w:r w:rsidRPr="003878F5">
        <w:rPr>
          <w:b/>
          <w:bCs/>
          <w:spacing w:val="64"/>
        </w:rPr>
        <w:t xml:space="preserve"> </w:t>
      </w:r>
      <w:r w:rsidRPr="003878F5">
        <w:rPr>
          <w:b/>
          <w:bCs/>
        </w:rPr>
        <w:t>it</w:t>
      </w:r>
      <w:r w:rsidRPr="003878F5">
        <w:rPr>
          <w:b/>
          <w:bCs/>
          <w:spacing w:val="64"/>
        </w:rPr>
        <w:t xml:space="preserve"> </w:t>
      </w:r>
      <w:r w:rsidRPr="003878F5">
        <w:rPr>
          <w:b/>
          <w:bCs/>
        </w:rPr>
        <w:t>is</w:t>
      </w:r>
      <w:r w:rsidRPr="003878F5">
        <w:rPr>
          <w:b/>
          <w:bCs/>
          <w:spacing w:val="64"/>
        </w:rPr>
        <w:t xml:space="preserve"> </w:t>
      </w:r>
      <w:r w:rsidRPr="003878F5">
        <w:rPr>
          <w:b/>
          <w:bCs/>
        </w:rPr>
        <w:t>stiffed</w:t>
      </w:r>
      <w:r w:rsidRPr="003878F5">
        <w:rPr>
          <w:b/>
          <w:bCs/>
          <w:spacing w:val="64"/>
        </w:rPr>
        <w:t xml:space="preserve"> </w:t>
      </w:r>
      <w:r w:rsidRPr="003878F5">
        <w:rPr>
          <w:b/>
          <w:bCs/>
        </w:rPr>
        <w:t>to</w:t>
      </w:r>
      <w:r w:rsidRPr="003878F5">
        <w:rPr>
          <w:b/>
          <w:bCs/>
          <w:spacing w:val="64"/>
        </w:rPr>
        <w:t xml:space="preserve"> </w:t>
      </w:r>
      <w:r w:rsidRPr="003878F5">
        <w:rPr>
          <w:b/>
          <w:bCs/>
        </w:rPr>
        <w:t>life</w:t>
      </w:r>
      <w:r w:rsidRPr="003878F5">
        <w:rPr>
          <w:b/>
          <w:bCs/>
          <w:spacing w:val="64"/>
        </w:rPr>
        <w:t xml:space="preserve"> </w:t>
      </w:r>
      <w:r w:rsidRPr="003878F5">
        <w:rPr>
          <w:b/>
          <w:bCs/>
        </w:rPr>
        <w:t>and</w:t>
      </w:r>
      <w:r w:rsidRPr="003878F5">
        <w:rPr>
          <w:b/>
          <w:bCs/>
          <w:spacing w:val="64"/>
        </w:rPr>
        <w:t xml:space="preserve"> </w:t>
      </w:r>
      <w:r w:rsidRPr="003878F5">
        <w:rPr>
          <w:b/>
          <w:bCs/>
        </w:rPr>
        <w:t>growth</w:t>
      </w:r>
      <w:r w:rsidRPr="003878F5">
        <w:rPr>
          <w:b/>
          <w:bCs/>
          <w:spacing w:val="64"/>
        </w:rPr>
        <w:t xml:space="preserve"> </w:t>
      </w:r>
      <w:r w:rsidRPr="003878F5">
        <w:rPr>
          <w:b/>
          <w:bCs/>
        </w:rPr>
        <w:t>(of</w:t>
      </w:r>
      <w:r w:rsidRPr="003878F5">
        <w:rPr>
          <w:b/>
          <w:bCs/>
          <w:spacing w:val="64"/>
        </w:rPr>
        <w:t xml:space="preserve"> </w:t>
      </w:r>
      <w:r w:rsidRPr="003878F5">
        <w:rPr>
          <w:b/>
          <w:bCs/>
        </w:rPr>
        <w:t>vegetations).</w:t>
      </w:r>
      <w:r w:rsidRPr="003878F5">
        <w:rPr>
          <w:b/>
          <w:bCs/>
          <w:spacing w:val="1"/>
        </w:rPr>
        <w:t xml:space="preserve"> </w:t>
      </w:r>
      <w:r w:rsidRPr="003878F5">
        <w:rPr>
          <w:b/>
          <w:bCs/>
        </w:rPr>
        <w:t>Verily,</w:t>
      </w:r>
      <w:r w:rsidRPr="003878F5">
        <w:rPr>
          <w:b/>
          <w:bCs/>
          <w:spacing w:val="1"/>
        </w:rPr>
        <w:t xml:space="preserve"> </w:t>
      </w:r>
      <w:r w:rsidRPr="003878F5">
        <w:rPr>
          <w:b/>
          <w:bCs/>
        </w:rPr>
        <w:t>He</w:t>
      </w:r>
      <w:r w:rsidRPr="003878F5">
        <w:rPr>
          <w:b/>
          <w:bCs/>
          <w:spacing w:val="1"/>
        </w:rPr>
        <w:t xml:space="preserve"> </w:t>
      </w:r>
      <w:r w:rsidRPr="003878F5">
        <w:rPr>
          <w:b/>
          <w:bCs/>
        </w:rPr>
        <w:t>Who</w:t>
      </w:r>
      <w:r w:rsidRPr="003878F5">
        <w:rPr>
          <w:b/>
          <w:bCs/>
          <w:spacing w:val="1"/>
        </w:rPr>
        <w:t xml:space="preserve"> </w:t>
      </w:r>
      <w:r w:rsidRPr="003878F5">
        <w:rPr>
          <w:b/>
          <w:bCs/>
        </w:rPr>
        <w:t>gives</w:t>
      </w:r>
      <w:r w:rsidRPr="003878F5">
        <w:rPr>
          <w:b/>
          <w:bCs/>
          <w:spacing w:val="63"/>
        </w:rPr>
        <w:t xml:space="preserve"> </w:t>
      </w:r>
      <w:r w:rsidRPr="003878F5">
        <w:rPr>
          <w:b/>
          <w:bCs/>
        </w:rPr>
        <w:t>it</w:t>
      </w:r>
      <w:r w:rsidRPr="003878F5">
        <w:rPr>
          <w:b/>
          <w:bCs/>
          <w:spacing w:val="63"/>
        </w:rPr>
        <w:t xml:space="preserve"> </w:t>
      </w:r>
      <w:r w:rsidRPr="003878F5">
        <w:rPr>
          <w:b/>
          <w:bCs/>
        </w:rPr>
        <w:t>life,</w:t>
      </w:r>
      <w:r w:rsidRPr="003878F5">
        <w:rPr>
          <w:b/>
          <w:bCs/>
          <w:spacing w:val="64"/>
        </w:rPr>
        <w:t xml:space="preserve"> </w:t>
      </w:r>
      <w:r w:rsidRPr="003878F5">
        <w:rPr>
          <w:b/>
          <w:bCs/>
        </w:rPr>
        <w:t>surely,</w:t>
      </w:r>
      <w:r w:rsidRPr="003878F5">
        <w:rPr>
          <w:b/>
          <w:bCs/>
          <w:spacing w:val="63"/>
        </w:rPr>
        <w:t xml:space="preserve"> </w:t>
      </w:r>
      <w:proofErr w:type="gramStart"/>
      <w:r w:rsidRPr="003878F5">
        <w:rPr>
          <w:b/>
          <w:bCs/>
        </w:rPr>
        <w:t>is</w:t>
      </w:r>
      <w:r w:rsidRPr="003878F5">
        <w:rPr>
          <w:b/>
          <w:bCs/>
          <w:spacing w:val="64"/>
        </w:rPr>
        <w:t xml:space="preserve"> </w:t>
      </w:r>
      <w:r w:rsidRPr="003878F5">
        <w:rPr>
          <w:b/>
          <w:bCs/>
        </w:rPr>
        <w:t>Able</w:t>
      </w:r>
      <w:r w:rsidRPr="003878F5">
        <w:rPr>
          <w:b/>
          <w:bCs/>
          <w:spacing w:val="63"/>
        </w:rPr>
        <w:t xml:space="preserve"> </w:t>
      </w:r>
      <w:r w:rsidRPr="003878F5">
        <w:rPr>
          <w:b/>
          <w:bCs/>
        </w:rPr>
        <w:t>to</w:t>
      </w:r>
      <w:proofErr w:type="gramEnd"/>
      <w:r w:rsidRPr="003878F5">
        <w:rPr>
          <w:b/>
          <w:bCs/>
          <w:spacing w:val="64"/>
        </w:rPr>
        <w:t xml:space="preserve"> </w:t>
      </w:r>
      <w:r w:rsidRPr="003878F5">
        <w:rPr>
          <w:b/>
          <w:bCs/>
        </w:rPr>
        <w:t>give</w:t>
      </w:r>
      <w:r w:rsidRPr="003878F5">
        <w:rPr>
          <w:b/>
          <w:bCs/>
          <w:spacing w:val="63"/>
        </w:rPr>
        <w:t xml:space="preserve"> </w:t>
      </w:r>
      <w:r w:rsidRPr="003878F5">
        <w:rPr>
          <w:b/>
          <w:bCs/>
        </w:rPr>
        <w:t>life</w:t>
      </w:r>
      <w:r w:rsidRPr="003878F5">
        <w:rPr>
          <w:b/>
          <w:bCs/>
          <w:spacing w:val="64"/>
        </w:rPr>
        <w:t xml:space="preserve"> </w:t>
      </w:r>
      <w:r w:rsidRPr="003878F5">
        <w:rPr>
          <w:b/>
          <w:bCs/>
        </w:rPr>
        <w:t>to</w:t>
      </w:r>
      <w:r w:rsidRPr="003878F5">
        <w:rPr>
          <w:b/>
          <w:bCs/>
          <w:spacing w:val="63"/>
        </w:rPr>
        <w:t xml:space="preserve"> </w:t>
      </w:r>
      <w:r w:rsidRPr="003878F5">
        <w:rPr>
          <w:b/>
          <w:bCs/>
        </w:rPr>
        <w:t>the</w:t>
      </w:r>
      <w:r w:rsidRPr="003878F5">
        <w:rPr>
          <w:b/>
          <w:bCs/>
          <w:spacing w:val="1"/>
        </w:rPr>
        <w:t xml:space="preserve"> </w:t>
      </w:r>
      <w:r w:rsidRPr="003878F5">
        <w:rPr>
          <w:b/>
          <w:bCs/>
        </w:rPr>
        <w:t>dead</w:t>
      </w:r>
      <w:r w:rsidRPr="003878F5">
        <w:rPr>
          <w:b/>
          <w:bCs/>
          <w:spacing w:val="1"/>
        </w:rPr>
        <w:t xml:space="preserve"> </w:t>
      </w:r>
      <w:r w:rsidRPr="003878F5">
        <w:rPr>
          <w:b/>
          <w:bCs/>
        </w:rPr>
        <w:t>(on</w:t>
      </w:r>
      <w:r w:rsidRPr="003878F5">
        <w:rPr>
          <w:b/>
          <w:bCs/>
          <w:spacing w:val="1"/>
        </w:rPr>
        <w:t xml:space="preserve"> </w:t>
      </w:r>
      <w:r w:rsidRPr="003878F5">
        <w:rPr>
          <w:b/>
          <w:bCs/>
        </w:rPr>
        <w:t>the</w:t>
      </w:r>
      <w:r w:rsidRPr="003878F5">
        <w:rPr>
          <w:b/>
          <w:bCs/>
          <w:spacing w:val="1"/>
        </w:rPr>
        <w:t xml:space="preserve"> </w:t>
      </w:r>
      <w:r w:rsidRPr="003878F5">
        <w:rPr>
          <w:b/>
          <w:bCs/>
        </w:rPr>
        <w:t>Day</w:t>
      </w:r>
      <w:r w:rsidRPr="003878F5">
        <w:rPr>
          <w:b/>
          <w:bCs/>
          <w:spacing w:val="1"/>
        </w:rPr>
        <w:t xml:space="preserve"> </w:t>
      </w:r>
      <w:r w:rsidRPr="003878F5">
        <w:rPr>
          <w:b/>
          <w:bCs/>
        </w:rPr>
        <w:t>of</w:t>
      </w:r>
      <w:r w:rsidRPr="003878F5">
        <w:rPr>
          <w:b/>
          <w:bCs/>
          <w:spacing w:val="1"/>
        </w:rPr>
        <w:t xml:space="preserve"> </w:t>
      </w:r>
      <w:r w:rsidRPr="003878F5">
        <w:rPr>
          <w:b/>
          <w:bCs/>
        </w:rPr>
        <w:t>Resurrection).</w:t>
      </w:r>
      <w:r w:rsidRPr="003878F5">
        <w:rPr>
          <w:b/>
          <w:bCs/>
          <w:spacing w:val="1"/>
        </w:rPr>
        <w:t xml:space="preserve"> </w:t>
      </w:r>
      <w:r w:rsidR="003878F5" w:rsidRPr="003878F5">
        <w:rPr>
          <w:b/>
          <w:bCs/>
        </w:rPr>
        <w:t>Indeed,</w:t>
      </w:r>
      <w:r w:rsidRPr="003878F5">
        <w:rPr>
          <w:b/>
          <w:bCs/>
          <w:spacing w:val="1"/>
        </w:rPr>
        <w:t xml:space="preserve"> </w:t>
      </w:r>
      <w:r w:rsidRPr="003878F5">
        <w:rPr>
          <w:b/>
          <w:bCs/>
        </w:rPr>
        <w:t>He</w:t>
      </w:r>
      <w:r w:rsidRPr="003878F5">
        <w:rPr>
          <w:b/>
          <w:bCs/>
          <w:spacing w:val="1"/>
        </w:rPr>
        <w:t xml:space="preserve"> </w:t>
      </w:r>
      <w:proofErr w:type="gramStart"/>
      <w:r w:rsidRPr="003878F5">
        <w:rPr>
          <w:b/>
          <w:bCs/>
        </w:rPr>
        <w:t>is</w:t>
      </w:r>
      <w:r w:rsidRPr="003878F5">
        <w:rPr>
          <w:b/>
          <w:bCs/>
          <w:spacing w:val="1"/>
        </w:rPr>
        <w:t xml:space="preserve"> </w:t>
      </w:r>
      <w:r w:rsidRPr="003878F5">
        <w:rPr>
          <w:b/>
          <w:bCs/>
        </w:rPr>
        <w:t>Able</w:t>
      </w:r>
      <w:r w:rsidRPr="003878F5">
        <w:rPr>
          <w:b/>
          <w:bCs/>
          <w:spacing w:val="1"/>
        </w:rPr>
        <w:t xml:space="preserve"> </w:t>
      </w:r>
      <w:r w:rsidRPr="003878F5">
        <w:rPr>
          <w:b/>
          <w:bCs/>
        </w:rPr>
        <w:t>to</w:t>
      </w:r>
      <w:proofErr w:type="gramEnd"/>
      <w:r w:rsidRPr="003878F5">
        <w:rPr>
          <w:b/>
          <w:bCs/>
          <w:spacing w:val="1"/>
        </w:rPr>
        <w:t xml:space="preserve"> </w:t>
      </w:r>
      <w:r w:rsidRPr="003878F5">
        <w:rPr>
          <w:b/>
          <w:bCs/>
        </w:rPr>
        <w:t>do</w:t>
      </w:r>
      <w:r w:rsidRPr="003878F5">
        <w:rPr>
          <w:b/>
          <w:bCs/>
          <w:spacing w:val="1"/>
        </w:rPr>
        <w:t xml:space="preserve"> </w:t>
      </w:r>
      <w:r w:rsidRPr="003878F5">
        <w:rPr>
          <w:b/>
          <w:bCs/>
        </w:rPr>
        <w:t>all</w:t>
      </w:r>
      <w:r w:rsidRPr="003878F5">
        <w:rPr>
          <w:b/>
          <w:bCs/>
          <w:spacing w:val="1"/>
        </w:rPr>
        <w:t xml:space="preserve"> </w:t>
      </w:r>
      <w:r w:rsidRPr="003878F5">
        <w:rPr>
          <w:b/>
          <w:bCs/>
        </w:rPr>
        <w:t>things.”</w:t>
      </w:r>
      <w:r w:rsidRPr="003878F5">
        <w:rPr>
          <w:b/>
          <w:bCs/>
          <w:spacing w:val="5"/>
        </w:rPr>
        <w:t xml:space="preserve"> </w:t>
      </w:r>
      <w:r w:rsidRPr="003878F5">
        <w:rPr>
          <w:b/>
          <w:bCs/>
        </w:rPr>
        <w:t>(Fussilat:</w:t>
      </w:r>
      <w:r w:rsidRPr="003878F5">
        <w:rPr>
          <w:b/>
          <w:bCs/>
          <w:spacing w:val="-1"/>
        </w:rPr>
        <w:t xml:space="preserve"> </w:t>
      </w:r>
      <w:r w:rsidRPr="003878F5">
        <w:rPr>
          <w:b/>
          <w:bCs/>
        </w:rPr>
        <w:t>39)</w:t>
      </w:r>
    </w:p>
    <w:p w14:paraId="53F3F60A" w14:textId="77777777" w:rsidR="006A6308" w:rsidRPr="0084598F" w:rsidRDefault="006A6308" w:rsidP="001A2184">
      <w:pPr>
        <w:pStyle w:val="BodyText"/>
        <w:spacing w:before="0"/>
        <w:ind w:left="-90"/>
        <w:jc w:val="lowKashida"/>
      </w:pPr>
    </w:p>
    <w:p w14:paraId="5132B8BF" w14:textId="783D6EFB" w:rsidR="006A6308" w:rsidRPr="0084598F" w:rsidRDefault="00000000" w:rsidP="001A2184">
      <w:pPr>
        <w:pStyle w:val="BodyText"/>
        <w:spacing w:before="0"/>
        <w:ind w:left="-90"/>
        <w:jc w:val="lowKashida"/>
      </w:pPr>
      <w:r w:rsidRPr="0084598F">
        <w:t>And</w:t>
      </w:r>
      <w:r w:rsidRPr="0084598F">
        <w:rPr>
          <w:spacing w:val="38"/>
        </w:rPr>
        <w:t xml:space="preserve"> </w:t>
      </w:r>
      <w:r w:rsidRPr="0084598F">
        <w:t>many</w:t>
      </w:r>
      <w:r w:rsidRPr="0084598F">
        <w:rPr>
          <w:spacing w:val="39"/>
        </w:rPr>
        <w:t xml:space="preserve"> </w:t>
      </w:r>
      <w:proofErr w:type="gramStart"/>
      <w:r w:rsidRPr="0084598F">
        <w:t>times</w:t>
      </w:r>
      <w:proofErr w:type="gramEnd"/>
      <w:r w:rsidRPr="0084598F">
        <w:rPr>
          <w:spacing w:val="38"/>
        </w:rPr>
        <w:t xml:space="preserve"> </w:t>
      </w:r>
      <w:r w:rsidR="002F4D71">
        <w:t>Allah</w:t>
      </w:r>
      <w:r w:rsidRPr="0084598F">
        <w:rPr>
          <w:spacing w:val="39"/>
        </w:rPr>
        <w:t xml:space="preserve"> </w:t>
      </w:r>
      <w:r w:rsidRPr="0084598F">
        <w:t>sets</w:t>
      </w:r>
      <w:r w:rsidRPr="0084598F">
        <w:rPr>
          <w:spacing w:val="39"/>
        </w:rPr>
        <w:t xml:space="preserve"> </w:t>
      </w:r>
      <w:r w:rsidRPr="0084598F">
        <w:t>forth</w:t>
      </w:r>
      <w:r w:rsidRPr="0084598F">
        <w:rPr>
          <w:spacing w:val="38"/>
        </w:rPr>
        <w:t xml:space="preserve"> </w:t>
      </w:r>
      <w:r w:rsidRPr="0084598F">
        <w:t>the</w:t>
      </w:r>
      <w:r w:rsidRPr="0084598F">
        <w:rPr>
          <w:spacing w:val="39"/>
        </w:rPr>
        <w:t xml:space="preserve"> </w:t>
      </w:r>
      <w:r w:rsidRPr="0084598F">
        <w:t>parable</w:t>
      </w:r>
      <w:r w:rsidRPr="0084598F">
        <w:rPr>
          <w:spacing w:val="38"/>
        </w:rPr>
        <w:t xml:space="preserve"> </w:t>
      </w:r>
      <w:r w:rsidRPr="0084598F">
        <w:t>of</w:t>
      </w:r>
      <w:r w:rsidRPr="0084598F">
        <w:rPr>
          <w:spacing w:val="39"/>
        </w:rPr>
        <w:t xml:space="preserve"> </w:t>
      </w:r>
      <w:r w:rsidRPr="0084598F">
        <w:t>His</w:t>
      </w:r>
      <w:r w:rsidRPr="0084598F">
        <w:rPr>
          <w:spacing w:val="39"/>
        </w:rPr>
        <w:t xml:space="preserve"> </w:t>
      </w:r>
      <w:r w:rsidRPr="0084598F">
        <w:t>giving</w:t>
      </w:r>
      <w:r w:rsidRPr="0084598F">
        <w:rPr>
          <w:spacing w:val="38"/>
        </w:rPr>
        <w:t xml:space="preserve"> </w:t>
      </w:r>
      <w:r w:rsidRPr="0084598F">
        <w:t>life</w:t>
      </w:r>
      <w:r w:rsidRPr="0084598F">
        <w:rPr>
          <w:spacing w:val="39"/>
        </w:rPr>
        <w:t xml:space="preserve"> </w:t>
      </w:r>
      <w:r w:rsidRPr="0084598F">
        <w:t>to</w:t>
      </w:r>
      <w:r w:rsidRPr="0084598F">
        <w:rPr>
          <w:spacing w:val="39"/>
        </w:rPr>
        <w:t xml:space="preserve"> </w:t>
      </w:r>
      <w:r w:rsidRPr="0084598F">
        <w:t>the</w:t>
      </w:r>
      <w:r w:rsidRPr="0084598F">
        <w:rPr>
          <w:spacing w:val="38"/>
        </w:rPr>
        <w:t xml:space="preserve"> </w:t>
      </w:r>
      <w:r w:rsidRPr="0084598F">
        <w:t>earth</w:t>
      </w:r>
      <w:r w:rsidRPr="0084598F">
        <w:rPr>
          <w:spacing w:val="-58"/>
        </w:rPr>
        <w:t xml:space="preserve"> </w:t>
      </w:r>
      <w:r w:rsidRPr="0084598F">
        <w:t>such</w:t>
      </w:r>
      <w:r w:rsidRPr="0084598F">
        <w:rPr>
          <w:spacing w:val="48"/>
        </w:rPr>
        <w:t xml:space="preserve"> </w:t>
      </w:r>
      <w:r w:rsidRPr="0084598F">
        <w:t>that</w:t>
      </w:r>
      <w:r w:rsidRPr="0084598F">
        <w:rPr>
          <w:spacing w:val="49"/>
        </w:rPr>
        <w:t xml:space="preserve"> </w:t>
      </w:r>
      <w:r w:rsidRPr="0084598F">
        <w:t>it</w:t>
      </w:r>
      <w:r w:rsidRPr="0084598F">
        <w:rPr>
          <w:spacing w:val="49"/>
        </w:rPr>
        <w:t xml:space="preserve"> </w:t>
      </w:r>
      <w:r w:rsidRPr="0084598F">
        <w:t>becomes</w:t>
      </w:r>
      <w:r w:rsidRPr="0084598F">
        <w:rPr>
          <w:spacing w:val="49"/>
        </w:rPr>
        <w:t xml:space="preserve"> </w:t>
      </w:r>
      <w:r w:rsidRPr="0084598F">
        <w:t>enriched</w:t>
      </w:r>
      <w:r w:rsidRPr="0084598F">
        <w:rPr>
          <w:spacing w:val="49"/>
        </w:rPr>
        <w:t xml:space="preserve"> </w:t>
      </w:r>
      <w:r w:rsidRPr="0084598F">
        <w:t>with</w:t>
      </w:r>
      <w:r w:rsidRPr="0084598F">
        <w:rPr>
          <w:spacing w:val="49"/>
        </w:rPr>
        <w:t xml:space="preserve"> </w:t>
      </w:r>
      <w:r w:rsidRPr="0084598F">
        <w:t>plantation</w:t>
      </w:r>
      <w:r w:rsidRPr="0084598F">
        <w:rPr>
          <w:spacing w:val="48"/>
        </w:rPr>
        <w:t xml:space="preserve"> </w:t>
      </w:r>
      <w:r w:rsidRPr="0084598F">
        <w:t>after</w:t>
      </w:r>
      <w:r w:rsidRPr="0084598F">
        <w:rPr>
          <w:spacing w:val="49"/>
        </w:rPr>
        <w:t xml:space="preserve"> </w:t>
      </w:r>
      <w:r w:rsidRPr="0084598F">
        <w:t>its</w:t>
      </w:r>
      <w:r w:rsidRPr="0084598F">
        <w:rPr>
          <w:spacing w:val="49"/>
        </w:rPr>
        <w:t xml:space="preserve"> </w:t>
      </w:r>
      <w:r w:rsidRPr="0084598F">
        <w:t>death</w:t>
      </w:r>
      <w:r w:rsidRPr="0084598F">
        <w:rPr>
          <w:spacing w:val="31"/>
        </w:rPr>
        <w:t xml:space="preserve"> </w:t>
      </w:r>
      <w:r w:rsidRPr="0084598F">
        <w:t>through</w:t>
      </w:r>
      <w:r w:rsidRPr="0084598F">
        <w:rPr>
          <w:spacing w:val="30"/>
        </w:rPr>
        <w:t xml:space="preserve"> </w:t>
      </w:r>
      <w:r w:rsidRPr="0084598F">
        <w:t>being</w:t>
      </w:r>
      <w:r w:rsidRPr="0084598F">
        <w:rPr>
          <w:spacing w:val="-58"/>
        </w:rPr>
        <w:t xml:space="preserve"> </w:t>
      </w:r>
      <w:r w:rsidRPr="0084598F">
        <w:t>dry,</w:t>
      </w:r>
      <w:r w:rsidRPr="0084598F">
        <w:rPr>
          <w:spacing w:val="3"/>
        </w:rPr>
        <w:t xml:space="preserve"> </w:t>
      </w:r>
      <w:r w:rsidRPr="0084598F">
        <w:t>barren</w:t>
      </w:r>
      <w:r w:rsidRPr="0084598F">
        <w:rPr>
          <w:spacing w:val="3"/>
        </w:rPr>
        <w:t xml:space="preserve"> </w:t>
      </w:r>
      <w:r w:rsidRPr="0084598F">
        <w:t>and</w:t>
      </w:r>
      <w:r w:rsidRPr="0084598F">
        <w:rPr>
          <w:spacing w:val="4"/>
        </w:rPr>
        <w:t xml:space="preserve"> </w:t>
      </w:r>
      <w:r w:rsidRPr="0084598F">
        <w:t>lifeless.</w:t>
      </w:r>
    </w:p>
    <w:p w14:paraId="21E64C6F" w14:textId="77777777" w:rsidR="006A6308" w:rsidRPr="0084598F" w:rsidRDefault="006A6308" w:rsidP="001A2184">
      <w:pPr>
        <w:pStyle w:val="BodyText"/>
        <w:spacing w:before="0"/>
        <w:ind w:left="-90"/>
        <w:jc w:val="lowKashida"/>
      </w:pPr>
    </w:p>
    <w:p w14:paraId="57D94F92" w14:textId="377BC30F" w:rsidR="006A6308" w:rsidRPr="00084FA7" w:rsidRDefault="00000000" w:rsidP="00084FA7">
      <w:pPr>
        <w:spacing w:line="249" w:lineRule="auto"/>
        <w:ind w:left="-90" w:right="167"/>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60"/>
          <w:sz w:val="25"/>
        </w:rPr>
        <w:t xml:space="preserve"> </w:t>
      </w:r>
      <w:r w:rsidRPr="0084598F">
        <w:rPr>
          <w:rFonts w:ascii="Century Gothic" w:hAnsi="Century Gothic"/>
          <w:sz w:val="25"/>
        </w:rPr>
        <w:t>set</w:t>
      </w:r>
      <w:r w:rsidRPr="0084598F">
        <w:rPr>
          <w:rFonts w:ascii="Century Gothic" w:hAnsi="Century Gothic"/>
          <w:spacing w:val="60"/>
          <w:sz w:val="25"/>
        </w:rPr>
        <w:t xml:space="preserve"> </w:t>
      </w:r>
      <w:r w:rsidRPr="0084598F">
        <w:rPr>
          <w:rFonts w:ascii="Century Gothic" w:hAnsi="Century Gothic"/>
          <w:sz w:val="25"/>
        </w:rPr>
        <w:t>forth</w:t>
      </w:r>
      <w:r w:rsidRPr="0084598F">
        <w:rPr>
          <w:rFonts w:ascii="Century Gothic" w:hAnsi="Century Gothic"/>
          <w:spacing w:val="60"/>
          <w:sz w:val="25"/>
        </w:rPr>
        <w:t xml:space="preserve"> </w:t>
      </w:r>
      <w:r w:rsidRPr="0084598F">
        <w:rPr>
          <w:rFonts w:ascii="Century Gothic" w:hAnsi="Century Gothic"/>
          <w:sz w:val="25"/>
        </w:rPr>
        <w:t>a</w:t>
      </w:r>
      <w:r w:rsidRPr="0084598F">
        <w:rPr>
          <w:rFonts w:ascii="Century Gothic" w:hAnsi="Century Gothic"/>
          <w:spacing w:val="61"/>
          <w:sz w:val="25"/>
        </w:rPr>
        <w:t xml:space="preserve"> </w:t>
      </w:r>
      <w:r w:rsidRPr="0084598F">
        <w:rPr>
          <w:rFonts w:ascii="Century Gothic" w:hAnsi="Century Gothic"/>
          <w:sz w:val="25"/>
        </w:rPr>
        <w:t>similar</w:t>
      </w:r>
      <w:r w:rsidRPr="0084598F">
        <w:rPr>
          <w:rFonts w:ascii="Century Gothic" w:hAnsi="Century Gothic"/>
          <w:spacing w:val="60"/>
          <w:sz w:val="25"/>
        </w:rPr>
        <w:t xml:space="preserve"> </w:t>
      </w:r>
      <w:r w:rsidRPr="0084598F">
        <w:rPr>
          <w:rFonts w:ascii="Century Gothic" w:hAnsi="Century Gothic"/>
          <w:sz w:val="25"/>
        </w:rPr>
        <w:t>parable</w:t>
      </w:r>
      <w:r w:rsidRPr="0084598F">
        <w:rPr>
          <w:rFonts w:ascii="Century Gothic" w:hAnsi="Century Gothic"/>
          <w:spacing w:val="60"/>
          <w:sz w:val="25"/>
        </w:rPr>
        <w:t xml:space="preserve"> </w:t>
      </w:r>
      <w:r w:rsidRPr="0084598F">
        <w:rPr>
          <w:rFonts w:ascii="Century Gothic" w:hAnsi="Century Gothic"/>
          <w:sz w:val="25"/>
        </w:rPr>
        <w:t>in</w:t>
      </w:r>
      <w:r w:rsidRPr="0084598F">
        <w:rPr>
          <w:rFonts w:ascii="Century Gothic" w:hAnsi="Century Gothic"/>
          <w:spacing w:val="-58"/>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long</w:t>
      </w:r>
      <w:r w:rsidRPr="0084598F">
        <w:rPr>
          <w:rFonts w:ascii="Century Gothic" w:hAnsi="Century Gothic"/>
          <w:spacing w:val="1"/>
          <w:sz w:val="25"/>
        </w:rPr>
        <w:t xml:space="preserve"> </w:t>
      </w:r>
      <w:r w:rsidRPr="0084598F">
        <w:rPr>
          <w:rFonts w:ascii="Century Gothic" w:hAnsi="Century Gothic"/>
          <w:sz w:val="25"/>
        </w:rPr>
        <w:t>hadeeth</w:t>
      </w:r>
      <w:r w:rsidRPr="0084598F">
        <w:rPr>
          <w:rFonts w:ascii="Century Gothic" w:hAnsi="Century Gothic"/>
          <w:spacing w:val="1"/>
          <w:sz w:val="25"/>
        </w:rPr>
        <w:t xml:space="preserve"> </w:t>
      </w:r>
      <w:r w:rsidRPr="0084598F">
        <w:rPr>
          <w:rFonts w:ascii="Century Gothic" w:hAnsi="Century Gothic"/>
          <w:sz w:val="25"/>
        </w:rPr>
        <w:t>of</w:t>
      </w:r>
      <w:r w:rsidRPr="0084598F">
        <w:rPr>
          <w:rFonts w:ascii="Century Gothic" w:hAnsi="Century Gothic"/>
          <w:spacing w:val="1"/>
          <w:sz w:val="25"/>
        </w:rPr>
        <w:t xml:space="preserve"> </w:t>
      </w:r>
      <w:r w:rsidRPr="0084598F">
        <w:rPr>
          <w:rFonts w:ascii="Century Gothic" w:hAnsi="Century Gothic"/>
          <w:sz w:val="25"/>
        </w:rPr>
        <w:t>al-</w:t>
      </w:r>
      <w:proofErr w:type="spellStart"/>
      <w:r w:rsidRPr="0084598F">
        <w:rPr>
          <w:rFonts w:ascii="Century Gothic" w:hAnsi="Century Gothic"/>
          <w:sz w:val="25"/>
        </w:rPr>
        <w:t>Uqaylee</w:t>
      </w:r>
      <w:proofErr w:type="spellEnd"/>
      <w:r w:rsidRPr="0084598F">
        <w:rPr>
          <w:rFonts w:ascii="Century Gothic" w:hAnsi="Century Gothic"/>
          <w:spacing w:val="1"/>
          <w:sz w:val="25"/>
        </w:rPr>
        <w:t xml:space="preserve"> </w:t>
      </w:r>
      <w:r w:rsidRPr="0084598F">
        <w:rPr>
          <w:rFonts w:ascii="Century Gothic" w:hAnsi="Century Gothic"/>
          <w:sz w:val="25"/>
        </w:rPr>
        <w:t>wherein</w:t>
      </w:r>
      <w:r w:rsidRPr="0084598F">
        <w:rPr>
          <w:rFonts w:ascii="Century Gothic" w:hAnsi="Century Gothic"/>
          <w:spacing w:val="1"/>
          <w:sz w:val="25"/>
        </w:rPr>
        <w:t xml:space="preserve"> </w:t>
      </w:r>
      <w:r w:rsidRPr="0084598F">
        <w:rPr>
          <w:rFonts w:ascii="Century Gothic" w:hAnsi="Century Gothic"/>
          <w:sz w:val="25"/>
        </w:rPr>
        <w:t>he</w:t>
      </w:r>
      <w:r w:rsidRPr="0084598F">
        <w:rPr>
          <w:rFonts w:ascii="Century Gothic" w:hAnsi="Century Gothic"/>
          <w:spacing w:val="60"/>
          <w:sz w:val="25"/>
        </w:rPr>
        <w:t xml:space="preserve"> </w:t>
      </w:r>
      <w:r w:rsidRPr="0084598F">
        <w:rPr>
          <w:rFonts w:ascii="Century Gothic" w:hAnsi="Century Gothic"/>
          <w:sz w:val="25"/>
        </w:rPr>
        <w:t>said,</w:t>
      </w:r>
      <w:r w:rsidRPr="0084598F">
        <w:rPr>
          <w:rFonts w:ascii="Century Gothic" w:hAnsi="Century Gothic"/>
          <w:spacing w:val="60"/>
          <w:sz w:val="25"/>
        </w:rPr>
        <w:t xml:space="preserve"> </w:t>
      </w:r>
      <w:r w:rsidRPr="0084598F">
        <w:rPr>
          <w:rFonts w:ascii="Century Gothic" w:hAnsi="Century Gothic"/>
          <w:sz w:val="25"/>
        </w:rPr>
        <w:t>“</w:t>
      </w:r>
      <w:r w:rsidRPr="0084598F">
        <w:rPr>
          <w:rFonts w:ascii="Century Gothic" w:hAnsi="Century Gothic"/>
          <w:i/>
          <w:sz w:val="25"/>
        </w:rPr>
        <w:t>And</w:t>
      </w:r>
      <w:r w:rsidRPr="0084598F">
        <w:rPr>
          <w:rFonts w:ascii="Century Gothic" w:hAnsi="Century Gothic"/>
          <w:i/>
          <w:spacing w:val="60"/>
          <w:sz w:val="25"/>
        </w:rPr>
        <w:t xml:space="preserve"> </w:t>
      </w:r>
      <w:r w:rsidRPr="0084598F">
        <w:rPr>
          <w:rFonts w:ascii="Century Gothic" w:hAnsi="Century Gothic"/>
          <w:i/>
          <w:sz w:val="25"/>
        </w:rPr>
        <w:t>by</w:t>
      </w:r>
      <w:r w:rsidRPr="0084598F">
        <w:rPr>
          <w:rFonts w:ascii="Century Gothic" w:hAnsi="Century Gothic"/>
          <w:i/>
          <w:spacing w:val="61"/>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One</w:t>
      </w:r>
      <w:r w:rsidRPr="0084598F">
        <w:rPr>
          <w:rFonts w:ascii="Century Gothic" w:hAnsi="Century Gothic"/>
          <w:i/>
          <w:spacing w:val="60"/>
          <w:sz w:val="25"/>
        </w:rPr>
        <w:t xml:space="preserve"> </w:t>
      </w:r>
      <w:r w:rsidRPr="0084598F">
        <w:rPr>
          <w:rFonts w:ascii="Century Gothic" w:hAnsi="Century Gothic"/>
          <w:i/>
          <w:sz w:val="25"/>
        </w:rPr>
        <w:t>who</w:t>
      </w:r>
      <w:r w:rsidRPr="0084598F">
        <w:rPr>
          <w:rFonts w:ascii="Century Gothic" w:hAnsi="Century Gothic"/>
          <w:i/>
          <w:spacing w:val="1"/>
          <w:sz w:val="25"/>
        </w:rPr>
        <w:t xml:space="preserve"> </w:t>
      </w:r>
      <w:r w:rsidRPr="0084598F">
        <w:rPr>
          <w:rFonts w:ascii="Century Gothic" w:hAnsi="Century Gothic"/>
          <w:i/>
          <w:sz w:val="25"/>
        </w:rPr>
        <w:t>created</w:t>
      </w:r>
      <w:r w:rsidRPr="0084598F">
        <w:rPr>
          <w:rFonts w:ascii="Century Gothic" w:hAnsi="Century Gothic"/>
          <w:i/>
          <w:spacing w:val="1"/>
          <w:sz w:val="25"/>
        </w:rPr>
        <w:t xml:space="preserve"> </w:t>
      </w:r>
      <w:r w:rsidRPr="0084598F">
        <w:rPr>
          <w:rFonts w:ascii="Century Gothic" w:hAnsi="Century Gothic"/>
          <w:i/>
          <w:sz w:val="25"/>
        </w:rPr>
        <w:t>you,</w:t>
      </w:r>
      <w:r w:rsidRPr="0084598F">
        <w:rPr>
          <w:rFonts w:ascii="Century Gothic" w:hAnsi="Century Gothic"/>
          <w:i/>
          <w:spacing w:val="1"/>
          <w:sz w:val="25"/>
        </w:rPr>
        <w:t xml:space="preserve"> </w:t>
      </w:r>
      <w:r w:rsidRPr="0084598F">
        <w:rPr>
          <w:rFonts w:ascii="Century Gothic" w:hAnsi="Century Gothic"/>
          <w:i/>
          <w:sz w:val="25"/>
        </w:rPr>
        <w:t>He</w:t>
      </w:r>
      <w:r w:rsidRPr="0084598F">
        <w:rPr>
          <w:rFonts w:ascii="Century Gothic" w:hAnsi="Century Gothic"/>
          <w:i/>
          <w:spacing w:val="1"/>
          <w:sz w:val="25"/>
        </w:rPr>
        <w:t xml:space="preserve"> </w:t>
      </w:r>
      <w:r w:rsidRPr="0084598F">
        <w:rPr>
          <w:rFonts w:ascii="Century Gothic" w:hAnsi="Century Gothic"/>
          <w:i/>
          <w:sz w:val="25"/>
        </w:rPr>
        <w:t>will</w:t>
      </w:r>
      <w:r w:rsidRPr="0084598F">
        <w:rPr>
          <w:rFonts w:ascii="Century Gothic" w:hAnsi="Century Gothic"/>
          <w:i/>
          <w:spacing w:val="1"/>
          <w:sz w:val="25"/>
        </w:rPr>
        <w:t xml:space="preserve"> </w:t>
      </w:r>
      <w:r w:rsidRPr="0084598F">
        <w:rPr>
          <w:rFonts w:ascii="Century Gothic" w:hAnsi="Century Gothic"/>
          <w:i/>
          <w:sz w:val="25"/>
        </w:rPr>
        <w:t>not</w:t>
      </w:r>
      <w:r w:rsidRPr="0084598F">
        <w:rPr>
          <w:rFonts w:ascii="Century Gothic" w:hAnsi="Century Gothic"/>
          <w:i/>
          <w:spacing w:val="1"/>
          <w:sz w:val="25"/>
        </w:rPr>
        <w:t xml:space="preserve"> </w:t>
      </w:r>
      <w:r w:rsidRPr="0084598F">
        <w:rPr>
          <w:rFonts w:ascii="Century Gothic" w:hAnsi="Century Gothic"/>
          <w:i/>
          <w:sz w:val="25"/>
        </w:rPr>
        <w:t>leave</w:t>
      </w:r>
      <w:r w:rsidRPr="0084598F">
        <w:rPr>
          <w:rFonts w:ascii="Century Gothic" w:hAnsi="Century Gothic"/>
          <w:i/>
          <w:spacing w:val="1"/>
          <w:sz w:val="25"/>
        </w:rPr>
        <w:t xml:space="preserve"> </w:t>
      </w:r>
      <w:r w:rsidRPr="0084598F">
        <w:rPr>
          <w:rFonts w:ascii="Century Gothic" w:hAnsi="Century Gothic"/>
          <w:i/>
          <w:sz w:val="25"/>
        </w:rPr>
        <w:t>on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face</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earth,</w:t>
      </w:r>
      <w:r w:rsidRPr="0084598F">
        <w:rPr>
          <w:rFonts w:ascii="Century Gothic" w:hAnsi="Century Gothic"/>
          <w:i/>
          <w:spacing w:val="60"/>
          <w:sz w:val="25"/>
        </w:rPr>
        <w:t xml:space="preserve"> </w:t>
      </w:r>
      <w:r w:rsidRPr="0084598F">
        <w:rPr>
          <w:rFonts w:ascii="Century Gothic" w:hAnsi="Century Gothic"/>
          <w:i/>
          <w:sz w:val="25"/>
        </w:rPr>
        <w:t>a</w:t>
      </w:r>
      <w:r w:rsidRPr="0084598F">
        <w:rPr>
          <w:rFonts w:ascii="Century Gothic" w:hAnsi="Century Gothic"/>
          <w:i/>
          <w:spacing w:val="60"/>
          <w:sz w:val="25"/>
        </w:rPr>
        <w:t xml:space="preserve"> </w:t>
      </w:r>
      <w:r w:rsidRPr="0084598F">
        <w:rPr>
          <w:rFonts w:ascii="Century Gothic" w:hAnsi="Century Gothic"/>
          <w:i/>
          <w:sz w:val="25"/>
        </w:rPr>
        <w:t>place</w:t>
      </w:r>
      <w:r w:rsidRPr="0084598F">
        <w:rPr>
          <w:rFonts w:ascii="Century Gothic" w:hAnsi="Century Gothic"/>
          <w:i/>
          <w:spacing w:val="61"/>
          <w:sz w:val="25"/>
        </w:rPr>
        <w:t xml:space="preserve"> </w:t>
      </w:r>
      <w:r w:rsidRPr="0084598F">
        <w:rPr>
          <w:rFonts w:ascii="Century Gothic" w:hAnsi="Century Gothic"/>
          <w:i/>
          <w:sz w:val="25"/>
        </w:rPr>
        <w:t>where</w:t>
      </w:r>
      <w:r w:rsidRPr="0084598F">
        <w:rPr>
          <w:rFonts w:ascii="Century Gothic" w:hAnsi="Century Gothic"/>
          <w:i/>
          <w:spacing w:val="1"/>
          <w:sz w:val="25"/>
        </w:rPr>
        <w:t xml:space="preserve"> </w:t>
      </w:r>
      <w:r w:rsidRPr="0084598F">
        <w:rPr>
          <w:rFonts w:ascii="Century Gothic" w:hAnsi="Century Gothic"/>
          <w:i/>
          <w:sz w:val="25"/>
        </w:rPr>
        <w:t>someone who is murdered falls dead, nor a place where someone is buried,</w:t>
      </w:r>
      <w:r w:rsidRPr="0084598F">
        <w:rPr>
          <w:rFonts w:ascii="Century Gothic" w:hAnsi="Century Gothic"/>
          <w:i/>
          <w:spacing w:val="1"/>
          <w:sz w:val="25"/>
        </w:rPr>
        <w:t xml:space="preserve"> </w:t>
      </w:r>
      <w:r w:rsidRPr="0084598F">
        <w:rPr>
          <w:rFonts w:ascii="Century Gothic" w:hAnsi="Century Gothic"/>
          <w:i/>
          <w:sz w:val="25"/>
        </w:rPr>
        <w:t>except</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r w:rsidRPr="0084598F">
        <w:rPr>
          <w:rFonts w:ascii="Century Gothic" w:hAnsi="Century Gothic"/>
          <w:i/>
          <w:sz w:val="25"/>
        </w:rPr>
        <w:t>grave</w:t>
      </w:r>
      <w:r w:rsidRPr="0084598F">
        <w:rPr>
          <w:rFonts w:ascii="Century Gothic" w:hAnsi="Century Gothic"/>
          <w:i/>
          <w:spacing w:val="1"/>
          <w:sz w:val="25"/>
        </w:rPr>
        <w:t xml:space="preserve"> </w:t>
      </w:r>
      <w:r w:rsidRPr="0084598F">
        <w:rPr>
          <w:rFonts w:ascii="Century Gothic" w:hAnsi="Century Gothic"/>
          <w:i/>
          <w:sz w:val="25"/>
        </w:rPr>
        <w:t>will</w:t>
      </w:r>
      <w:r w:rsidRPr="0084598F">
        <w:rPr>
          <w:rFonts w:ascii="Century Gothic" w:hAnsi="Century Gothic"/>
          <w:i/>
          <w:spacing w:val="1"/>
          <w:sz w:val="25"/>
        </w:rPr>
        <w:t xml:space="preserve"> </w:t>
      </w:r>
      <w:r w:rsidRPr="0084598F">
        <w:rPr>
          <w:rFonts w:ascii="Century Gothic" w:hAnsi="Century Gothic"/>
          <w:i/>
          <w:sz w:val="25"/>
        </w:rPr>
        <w:t>open</w:t>
      </w:r>
      <w:r w:rsidRPr="0084598F">
        <w:rPr>
          <w:rFonts w:ascii="Century Gothic" w:hAnsi="Century Gothic"/>
          <w:i/>
          <w:spacing w:val="1"/>
          <w:sz w:val="25"/>
        </w:rPr>
        <w:t xml:space="preserve"> </w:t>
      </w:r>
      <w:r w:rsidRPr="0084598F">
        <w:rPr>
          <w:rFonts w:ascii="Century Gothic" w:hAnsi="Century Gothic"/>
          <w:i/>
          <w:sz w:val="25"/>
        </w:rPr>
        <w:t>up,</w:t>
      </w:r>
      <w:r w:rsidRPr="0084598F">
        <w:rPr>
          <w:rFonts w:ascii="Century Gothic" w:hAnsi="Century Gothic"/>
          <w:i/>
          <w:spacing w:val="1"/>
          <w:sz w:val="25"/>
        </w:rPr>
        <w:t xml:space="preserve"> </w:t>
      </w:r>
      <w:r w:rsidRPr="0084598F">
        <w:rPr>
          <w:rFonts w:ascii="Century Gothic" w:hAnsi="Century Gothic"/>
          <w:i/>
          <w:sz w:val="25"/>
        </w:rPr>
        <w:t>until</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earth)</w:t>
      </w:r>
      <w:r w:rsidRPr="0084598F">
        <w:rPr>
          <w:rFonts w:ascii="Century Gothic" w:hAnsi="Century Gothic"/>
          <w:i/>
          <w:spacing w:val="60"/>
          <w:sz w:val="25"/>
        </w:rPr>
        <w:t xml:space="preserve"> </w:t>
      </w:r>
      <w:r w:rsidRPr="0084598F">
        <w:rPr>
          <w:rFonts w:ascii="Century Gothic" w:hAnsi="Century Gothic"/>
          <w:i/>
          <w:sz w:val="25"/>
        </w:rPr>
        <w:t>brings</w:t>
      </w:r>
      <w:r w:rsidRPr="0084598F">
        <w:rPr>
          <w:rFonts w:ascii="Century Gothic" w:hAnsi="Century Gothic"/>
          <w:i/>
          <w:spacing w:val="61"/>
          <w:sz w:val="25"/>
        </w:rPr>
        <w:t xml:space="preserve"> </w:t>
      </w:r>
      <w:r w:rsidRPr="0084598F">
        <w:rPr>
          <w:rFonts w:ascii="Century Gothic" w:hAnsi="Century Gothic"/>
          <w:i/>
          <w:sz w:val="25"/>
        </w:rPr>
        <w:t>together</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pieces</w:t>
      </w:r>
      <w:r w:rsidRPr="0084598F">
        <w:rPr>
          <w:rFonts w:ascii="Century Gothic" w:hAnsi="Century Gothic"/>
          <w:i/>
          <w:spacing w:val="29"/>
          <w:sz w:val="25"/>
        </w:rPr>
        <w:t xml:space="preserve"> </w:t>
      </w:r>
      <w:r w:rsidRPr="0084598F">
        <w:rPr>
          <w:rFonts w:ascii="Century Gothic" w:hAnsi="Century Gothic"/>
          <w:i/>
          <w:sz w:val="25"/>
        </w:rPr>
        <w:t>of</w:t>
      </w:r>
      <w:r w:rsidRPr="0084598F">
        <w:rPr>
          <w:rFonts w:ascii="Century Gothic" w:hAnsi="Century Gothic"/>
          <w:i/>
          <w:spacing w:val="57"/>
          <w:sz w:val="25"/>
        </w:rPr>
        <w:t xml:space="preserve"> </w:t>
      </w:r>
      <w:r w:rsidRPr="0084598F">
        <w:rPr>
          <w:rFonts w:ascii="Century Gothic" w:hAnsi="Century Gothic"/>
          <w:i/>
          <w:sz w:val="25"/>
        </w:rPr>
        <w:t>his</w:t>
      </w:r>
      <w:r w:rsidRPr="0084598F">
        <w:rPr>
          <w:rFonts w:ascii="Century Gothic" w:hAnsi="Century Gothic"/>
          <w:i/>
          <w:spacing w:val="29"/>
          <w:sz w:val="25"/>
        </w:rPr>
        <w:t xml:space="preserve"> </w:t>
      </w:r>
      <w:r w:rsidRPr="0084598F">
        <w:rPr>
          <w:rFonts w:ascii="Century Gothic" w:hAnsi="Century Gothic"/>
          <w:i/>
          <w:sz w:val="25"/>
        </w:rPr>
        <w:t>body</w:t>
      </w:r>
      <w:r w:rsidRPr="0084598F">
        <w:rPr>
          <w:rFonts w:ascii="Century Gothic" w:hAnsi="Century Gothic"/>
          <w:i/>
          <w:spacing w:val="29"/>
          <w:sz w:val="25"/>
        </w:rPr>
        <w:t xml:space="preserve"> </w:t>
      </w:r>
      <w:r w:rsidRPr="0084598F">
        <w:rPr>
          <w:rFonts w:ascii="Century Gothic" w:hAnsi="Century Gothic"/>
          <w:i/>
          <w:sz w:val="25"/>
        </w:rPr>
        <w:t>starting</w:t>
      </w:r>
      <w:r w:rsidRPr="0084598F">
        <w:rPr>
          <w:rFonts w:ascii="Century Gothic" w:hAnsi="Century Gothic"/>
          <w:i/>
          <w:spacing w:val="29"/>
          <w:sz w:val="25"/>
        </w:rPr>
        <w:t xml:space="preserve"> </w:t>
      </w:r>
      <w:r w:rsidRPr="0084598F">
        <w:rPr>
          <w:rFonts w:ascii="Century Gothic" w:hAnsi="Century Gothic"/>
          <w:i/>
          <w:sz w:val="25"/>
        </w:rPr>
        <w:t>from</w:t>
      </w:r>
      <w:r w:rsidRPr="0084598F">
        <w:rPr>
          <w:rFonts w:ascii="Century Gothic" w:hAnsi="Century Gothic"/>
          <w:i/>
          <w:spacing w:val="30"/>
          <w:sz w:val="25"/>
        </w:rPr>
        <w:t xml:space="preserve"> </w:t>
      </w:r>
      <w:r w:rsidRPr="0084598F">
        <w:rPr>
          <w:rFonts w:ascii="Century Gothic" w:hAnsi="Century Gothic"/>
          <w:i/>
          <w:sz w:val="25"/>
        </w:rPr>
        <w:t>his</w:t>
      </w:r>
      <w:r w:rsidRPr="0084598F">
        <w:rPr>
          <w:rFonts w:ascii="Century Gothic" w:hAnsi="Century Gothic"/>
          <w:i/>
          <w:spacing w:val="29"/>
          <w:sz w:val="25"/>
        </w:rPr>
        <w:t xml:space="preserve"> </w:t>
      </w:r>
      <w:r w:rsidRPr="0084598F">
        <w:rPr>
          <w:rFonts w:ascii="Century Gothic" w:hAnsi="Century Gothic"/>
          <w:i/>
          <w:sz w:val="25"/>
        </w:rPr>
        <w:t>head,</w:t>
      </w:r>
      <w:r w:rsidRPr="0084598F">
        <w:rPr>
          <w:rFonts w:ascii="Century Gothic" w:hAnsi="Century Gothic"/>
          <w:i/>
          <w:spacing w:val="29"/>
          <w:sz w:val="25"/>
        </w:rPr>
        <w:t xml:space="preserve"> </w:t>
      </w:r>
      <w:r w:rsidRPr="0084598F">
        <w:rPr>
          <w:rFonts w:ascii="Century Gothic" w:hAnsi="Century Gothic"/>
          <w:i/>
          <w:sz w:val="25"/>
        </w:rPr>
        <w:t>so</w:t>
      </w:r>
      <w:r w:rsidRPr="0084598F">
        <w:rPr>
          <w:rFonts w:ascii="Century Gothic" w:hAnsi="Century Gothic"/>
          <w:i/>
          <w:spacing w:val="29"/>
          <w:sz w:val="25"/>
        </w:rPr>
        <w:t xml:space="preserve"> </w:t>
      </w:r>
      <w:r w:rsidRPr="0084598F">
        <w:rPr>
          <w:rFonts w:ascii="Century Gothic" w:hAnsi="Century Gothic"/>
          <w:i/>
          <w:sz w:val="25"/>
        </w:rPr>
        <w:t>he</w:t>
      </w:r>
      <w:r w:rsidRPr="0084598F">
        <w:rPr>
          <w:rFonts w:ascii="Century Gothic" w:hAnsi="Century Gothic"/>
          <w:i/>
          <w:spacing w:val="30"/>
          <w:sz w:val="25"/>
        </w:rPr>
        <w:t xml:space="preserve"> </w:t>
      </w:r>
      <w:r w:rsidRPr="0084598F">
        <w:rPr>
          <w:rFonts w:ascii="Century Gothic" w:hAnsi="Century Gothic"/>
          <w:i/>
          <w:sz w:val="25"/>
        </w:rPr>
        <w:t>will</w:t>
      </w:r>
      <w:r w:rsidRPr="0084598F">
        <w:rPr>
          <w:rFonts w:ascii="Century Gothic" w:hAnsi="Century Gothic"/>
          <w:i/>
          <w:spacing w:val="29"/>
          <w:sz w:val="25"/>
        </w:rPr>
        <w:t xml:space="preserve"> </w:t>
      </w:r>
      <w:r w:rsidRPr="0084598F">
        <w:rPr>
          <w:rFonts w:ascii="Century Gothic" w:hAnsi="Century Gothic"/>
          <w:i/>
          <w:sz w:val="25"/>
        </w:rPr>
        <w:t>sit</w:t>
      </w:r>
      <w:r w:rsidRPr="0084598F">
        <w:rPr>
          <w:rFonts w:ascii="Century Gothic" w:hAnsi="Century Gothic"/>
          <w:i/>
          <w:spacing w:val="29"/>
          <w:sz w:val="25"/>
        </w:rPr>
        <w:t xml:space="preserve"> </w:t>
      </w:r>
      <w:r w:rsidRPr="0084598F">
        <w:rPr>
          <w:rFonts w:ascii="Century Gothic" w:hAnsi="Century Gothic"/>
          <w:i/>
          <w:sz w:val="25"/>
        </w:rPr>
        <w:t>straight,</w:t>
      </w:r>
      <w:r w:rsidRPr="0084598F">
        <w:rPr>
          <w:rFonts w:ascii="Century Gothic" w:hAnsi="Century Gothic"/>
          <w:i/>
          <w:spacing w:val="29"/>
          <w:sz w:val="25"/>
        </w:rPr>
        <w:t xml:space="preserve"> </w:t>
      </w:r>
      <w:r w:rsidRPr="0084598F">
        <w:rPr>
          <w:rFonts w:ascii="Century Gothic" w:hAnsi="Century Gothic"/>
          <w:i/>
          <w:sz w:val="25"/>
        </w:rPr>
        <w:t>your</w:t>
      </w:r>
      <w:r w:rsidRPr="0084598F">
        <w:rPr>
          <w:rFonts w:ascii="Century Gothic" w:hAnsi="Century Gothic"/>
          <w:i/>
          <w:spacing w:val="30"/>
          <w:sz w:val="25"/>
        </w:rPr>
        <w:t xml:space="preserve"> </w:t>
      </w:r>
      <w:r w:rsidRPr="0084598F">
        <w:rPr>
          <w:rFonts w:ascii="Century Gothic" w:hAnsi="Century Gothic"/>
          <w:i/>
          <w:sz w:val="25"/>
        </w:rPr>
        <w:t>Lord</w:t>
      </w:r>
      <w:r w:rsidRPr="0084598F">
        <w:rPr>
          <w:rFonts w:ascii="Century Gothic" w:hAnsi="Century Gothic"/>
          <w:i/>
          <w:spacing w:val="1"/>
          <w:sz w:val="25"/>
        </w:rPr>
        <w:t xml:space="preserve"> </w:t>
      </w:r>
      <w:r w:rsidRPr="0084598F">
        <w:rPr>
          <w:rFonts w:ascii="Century Gothic" w:hAnsi="Century Gothic"/>
          <w:i/>
          <w:sz w:val="25"/>
        </w:rPr>
        <w:t>will say to him, “What is the matter with you?” This is because (of his false</w:t>
      </w:r>
      <w:r w:rsidRPr="0084598F">
        <w:rPr>
          <w:rFonts w:ascii="Century Gothic" w:hAnsi="Century Gothic"/>
          <w:i/>
          <w:spacing w:val="1"/>
          <w:sz w:val="25"/>
        </w:rPr>
        <w:t xml:space="preserve"> </w:t>
      </w:r>
      <w:r w:rsidRPr="0084598F">
        <w:rPr>
          <w:rFonts w:ascii="Century Gothic" w:hAnsi="Century Gothic"/>
          <w:i/>
          <w:sz w:val="25"/>
        </w:rPr>
        <w:t>claim</w:t>
      </w:r>
      <w:r w:rsidRPr="0084598F">
        <w:rPr>
          <w:rFonts w:ascii="Century Gothic" w:hAnsi="Century Gothic"/>
          <w:i/>
          <w:spacing w:val="39"/>
          <w:sz w:val="25"/>
        </w:rPr>
        <w:t xml:space="preserve"> </w:t>
      </w:r>
      <w:r w:rsidRPr="0084598F">
        <w:rPr>
          <w:rFonts w:ascii="Century Gothic" w:hAnsi="Century Gothic"/>
          <w:i/>
          <w:sz w:val="25"/>
        </w:rPr>
        <w:t>that</w:t>
      </w:r>
      <w:r w:rsidRPr="0084598F">
        <w:rPr>
          <w:rFonts w:ascii="Century Gothic" w:hAnsi="Century Gothic"/>
          <w:i/>
          <w:spacing w:val="40"/>
          <w:sz w:val="25"/>
        </w:rPr>
        <w:t xml:space="preserve"> </w:t>
      </w:r>
      <w:r w:rsidRPr="0084598F">
        <w:rPr>
          <w:rFonts w:ascii="Century Gothic" w:hAnsi="Century Gothic"/>
          <w:i/>
          <w:sz w:val="25"/>
        </w:rPr>
        <w:t>he</w:t>
      </w:r>
      <w:r w:rsidRPr="0084598F">
        <w:rPr>
          <w:rFonts w:ascii="Century Gothic" w:hAnsi="Century Gothic"/>
          <w:i/>
          <w:spacing w:val="40"/>
          <w:sz w:val="25"/>
        </w:rPr>
        <w:t xml:space="preserve"> </w:t>
      </w:r>
      <w:r w:rsidRPr="0084598F">
        <w:rPr>
          <w:rFonts w:ascii="Century Gothic" w:hAnsi="Century Gothic"/>
          <w:i/>
          <w:sz w:val="25"/>
        </w:rPr>
        <w:t>would</w:t>
      </w:r>
      <w:r w:rsidRPr="0084598F">
        <w:rPr>
          <w:rFonts w:ascii="Century Gothic" w:hAnsi="Century Gothic"/>
          <w:i/>
          <w:spacing w:val="40"/>
          <w:sz w:val="25"/>
        </w:rPr>
        <w:t xml:space="preserve"> </w:t>
      </w:r>
      <w:r w:rsidRPr="0084598F">
        <w:rPr>
          <w:rFonts w:ascii="Century Gothic" w:hAnsi="Century Gothic"/>
          <w:i/>
          <w:sz w:val="25"/>
        </w:rPr>
        <w:t>not</w:t>
      </w:r>
      <w:r w:rsidRPr="0084598F">
        <w:rPr>
          <w:rFonts w:ascii="Century Gothic" w:hAnsi="Century Gothic"/>
          <w:i/>
          <w:spacing w:val="40"/>
          <w:sz w:val="25"/>
        </w:rPr>
        <w:t xml:space="preserve"> </w:t>
      </w:r>
      <w:r w:rsidRPr="0084598F">
        <w:rPr>
          <w:rFonts w:ascii="Century Gothic" w:hAnsi="Century Gothic"/>
          <w:i/>
          <w:sz w:val="25"/>
        </w:rPr>
        <w:t>be</w:t>
      </w:r>
      <w:r w:rsidRPr="0084598F">
        <w:rPr>
          <w:rFonts w:ascii="Century Gothic" w:hAnsi="Century Gothic"/>
          <w:i/>
          <w:spacing w:val="40"/>
          <w:sz w:val="25"/>
        </w:rPr>
        <w:t xml:space="preserve"> </w:t>
      </w:r>
      <w:r w:rsidRPr="0084598F">
        <w:rPr>
          <w:rFonts w:ascii="Century Gothic" w:hAnsi="Century Gothic"/>
          <w:i/>
          <w:sz w:val="25"/>
        </w:rPr>
        <w:t>resurrected),</w:t>
      </w:r>
      <w:r w:rsidRPr="0084598F">
        <w:rPr>
          <w:rFonts w:ascii="Century Gothic" w:hAnsi="Century Gothic"/>
          <w:i/>
          <w:spacing w:val="39"/>
          <w:sz w:val="25"/>
        </w:rPr>
        <w:t xml:space="preserve"> </w:t>
      </w:r>
      <w:r w:rsidRPr="0084598F">
        <w:rPr>
          <w:rFonts w:ascii="Century Gothic" w:hAnsi="Century Gothic"/>
          <w:i/>
          <w:sz w:val="25"/>
        </w:rPr>
        <w:t>(and</w:t>
      </w:r>
      <w:r w:rsidRPr="0084598F">
        <w:rPr>
          <w:rFonts w:ascii="Century Gothic" w:hAnsi="Century Gothic"/>
          <w:i/>
          <w:spacing w:val="40"/>
          <w:sz w:val="25"/>
        </w:rPr>
        <w:t xml:space="preserve"> </w:t>
      </w:r>
      <w:r w:rsidRPr="0084598F">
        <w:rPr>
          <w:rFonts w:ascii="Century Gothic" w:hAnsi="Century Gothic"/>
          <w:i/>
          <w:sz w:val="25"/>
        </w:rPr>
        <w:t>it</w:t>
      </w:r>
      <w:r w:rsidRPr="0084598F">
        <w:rPr>
          <w:rFonts w:ascii="Century Gothic" w:hAnsi="Century Gothic"/>
          <w:i/>
          <w:spacing w:val="40"/>
          <w:sz w:val="25"/>
        </w:rPr>
        <w:t xml:space="preserve"> </w:t>
      </w:r>
      <w:r w:rsidRPr="0084598F">
        <w:rPr>
          <w:rFonts w:ascii="Century Gothic" w:hAnsi="Century Gothic"/>
          <w:i/>
          <w:sz w:val="25"/>
        </w:rPr>
        <w:t>will</w:t>
      </w:r>
      <w:r w:rsidRPr="0084598F">
        <w:rPr>
          <w:rFonts w:ascii="Century Gothic" w:hAnsi="Century Gothic"/>
          <w:i/>
          <w:spacing w:val="40"/>
          <w:sz w:val="25"/>
        </w:rPr>
        <w:t xml:space="preserve"> </w:t>
      </w:r>
      <w:r w:rsidRPr="0084598F">
        <w:rPr>
          <w:rFonts w:ascii="Century Gothic" w:hAnsi="Century Gothic"/>
          <w:i/>
          <w:sz w:val="25"/>
        </w:rPr>
        <w:t>be</w:t>
      </w:r>
      <w:r w:rsidRPr="0084598F">
        <w:rPr>
          <w:rFonts w:ascii="Century Gothic" w:hAnsi="Century Gothic"/>
          <w:i/>
          <w:spacing w:val="40"/>
          <w:sz w:val="25"/>
        </w:rPr>
        <w:t xml:space="preserve"> </w:t>
      </w:r>
      <w:r w:rsidRPr="0084598F">
        <w:rPr>
          <w:rFonts w:ascii="Century Gothic" w:hAnsi="Century Gothic"/>
          <w:i/>
          <w:sz w:val="25"/>
        </w:rPr>
        <w:t>said</w:t>
      </w:r>
      <w:r w:rsidRPr="0084598F">
        <w:rPr>
          <w:rFonts w:ascii="Century Gothic" w:hAnsi="Century Gothic"/>
          <w:i/>
          <w:spacing w:val="40"/>
          <w:sz w:val="25"/>
        </w:rPr>
        <w:t xml:space="preserve"> </w:t>
      </w:r>
      <w:r w:rsidRPr="0084598F">
        <w:rPr>
          <w:rFonts w:ascii="Century Gothic" w:hAnsi="Century Gothic"/>
          <w:i/>
          <w:sz w:val="25"/>
        </w:rPr>
        <w:t>to</w:t>
      </w:r>
      <w:r w:rsidRPr="0084598F">
        <w:rPr>
          <w:rFonts w:ascii="Century Gothic" w:hAnsi="Century Gothic"/>
          <w:i/>
          <w:spacing w:val="39"/>
          <w:sz w:val="25"/>
        </w:rPr>
        <w:t xml:space="preserve"> </w:t>
      </w:r>
      <w:r w:rsidRPr="0084598F">
        <w:rPr>
          <w:rFonts w:ascii="Century Gothic" w:hAnsi="Century Gothic"/>
          <w:i/>
          <w:sz w:val="25"/>
        </w:rPr>
        <w:t>him,</w:t>
      </w:r>
      <w:r w:rsidRPr="0084598F">
        <w:rPr>
          <w:rFonts w:ascii="Century Gothic" w:hAnsi="Century Gothic"/>
          <w:i/>
          <w:spacing w:val="40"/>
          <w:sz w:val="25"/>
        </w:rPr>
        <w:t xml:space="preserve"> </w:t>
      </w:r>
      <w:r w:rsidRPr="0084598F">
        <w:rPr>
          <w:rFonts w:ascii="Century Gothic" w:hAnsi="Century Gothic"/>
          <w:i/>
          <w:sz w:val="25"/>
        </w:rPr>
        <w:t>“How</w:t>
      </w:r>
      <w:r w:rsidRPr="0084598F">
        <w:rPr>
          <w:rFonts w:ascii="Century Gothic" w:hAnsi="Century Gothic"/>
          <w:i/>
          <w:spacing w:val="1"/>
          <w:sz w:val="25"/>
        </w:rPr>
        <w:t xml:space="preserve"> </w:t>
      </w:r>
      <w:r w:rsidRPr="0084598F">
        <w:rPr>
          <w:rFonts w:ascii="Century Gothic" w:hAnsi="Century Gothic"/>
          <w:i/>
          <w:sz w:val="25"/>
        </w:rPr>
        <w:t>long</w:t>
      </w:r>
      <w:r w:rsidRPr="0084598F">
        <w:rPr>
          <w:rFonts w:ascii="Century Gothic" w:hAnsi="Century Gothic"/>
          <w:i/>
          <w:spacing w:val="29"/>
          <w:sz w:val="25"/>
        </w:rPr>
        <w:t xml:space="preserve"> </w:t>
      </w:r>
      <w:r w:rsidRPr="0084598F">
        <w:rPr>
          <w:rFonts w:ascii="Century Gothic" w:hAnsi="Century Gothic"/>
          <w:i/>
          <w:sz w:val="25"/>
        </w:rPr>
        <w:t>were</w:t>
      </w:r>
      <w:r w:rsidRPr="0084598F">
        <w:rPr>
          <w:rFonts w:ascii="Century Gothic" w:hAnsi="Century Gothic"/>
          <w:i/>
          <w:spacing w:val="29"/>
          <w:sz w:val="25"/>
        </w:rPr>
        <w:t xml:space="preserve"> </w:t>
      </w:r>
      <w:r w:rsidRPr="0084598F">
        <w:rPr>
          <w:rFonts w:ascii="Century Gothic" w:hAnsi="Century Gothic"/>
          <w:i/>
          <w:sz w:val="25"/>
        </w:rPr>
        <w:t>you</w:t>
      </w:r>
      <w:r w:rsidRPr="0084598F">
        <w:rPr>
          <w:rFonts w:ascii="Century Gothic" w:hAnsi="Century Gothic"/>
          <w:i/>
          <w:spacing w:val="30"/>
          <w:sz w:val="25"/>
        </w:rPr>
        <w:t xml:space="preserve"> </w:t>
      </w:r>
      <w:r w:rsidRPr="0084598F">
        <w:rPr>
          <w:rFonts w:ascii="Century Gothic" w:hAnsi="Century Gothic"/>
          <w:i/>
          <w:sz w:val="25"/>
        </w:rPr>
        <w:t>in</w:t>
      </w:r>
      <w:r w:rsidRPr="0084598F">
        <w:rPr>
          <w:rFonts w:ascii="Century Gothic" w:hAnsi="Century Gothic"/>
          <w:i/>
          <w:spacing w:val="29"/>
          <w:sz w:val="25"/>
        </w:rPr>
        <w:t xml:space="preserve"> </w:t>
      </w:r>
      <w:r w:rsidRPr="0084598F">
        <w:rPr>
          <w:rFonts w:ascii="Century Gothic" w:hAnsi="Century Gothic"/>
          <w:i/>
          <w:sz w:val="25"/>
        </w:rPr>
        <w:t>the</w:t>
      </w:r>
      <w:r w:rsidRPr="0084598F">
        <w:rPr>
          <w:rFonts w:ascii="Century Gothic" w:hAnsi="Century Gothic"/>
          <w:i/>
          <w:spacing w:val="29"/>
          <w:sz w:val="25"/>
        </w:rPr>
        <w:t xml:space="preserve"> </w:t>
      </w:r>
      <w:r w:rsidRPr="0084598F">
        <w:rPr>
          <w:rFonts w:ascii="Century Gothic" w:hAnsi="Century Gothic"/>
          <w:i/>
          <w:sz w:val="25"/>
        </w:rPr>
        <w:t>grave?”)</w:t>
      </w:r>
      <w:r w:rsidRPr="0084598F">
        <w:rPr>
          <w:rFonts w:ascii="Century Gothic" w:hAnsi="Century Gothic"/>
          <w:i/>
          <w:spacing w:val="30"/>
          <w:sz w:val="25"/>
        </w:rPr>
        <w:t xml:space="preserve"> </w:t>
      </w:r>
      <w:r w:rsidRPr="0084598F">
        <w:rPr>
          <w:rFonts w:ascii="Century Gothic" w:hAnsi="Century Gothic"/>
          <w:i/>
          <w:sz w:val="25"/>
        </w:rPr>
        <w:t>He</w:t>
      </w:r>
      <w:r w:rsidRPr="0084598F">
        <w:rPr>
          <w:rFonts w:ascii="Century Gothic" w:hAnsi="Century Gothic"/>
          <w:i/>
          <w:spacing w:val="29"/>
          <w:sz w:val="25"/>
        </w:rPr>
        <w:t xml:space="preserve"> </w:t>
      </w:r>
      <w:r w:rsidRPr="0084598F">
        <w:rPr>
          <w:rFonts w:ascii="Century Gothic" w:hAnsi="Century Gothic"/>
          <w:i/>
          <w:sz w:val="25"/>
        </w:rPr>
        <w:t>will</w:t>
      </w:r>
      <w:r w:rsidRPr="0084598F">
        <w:rPr>
          <w:rFonts w:ascii="Century Gothic" w:hAnsi="Century Gothic"/>
          <w:i/>
          <w:spacing w:val="30"/>
          <w:sz w:val="25"/>
        </w:rPr>
        <w:t xml:space="preserve"> </w:t>
      </w:r>
      <w:r w:rsidRPr="0084598F">
        <w:rPr>
          <w:rFonts w:ascii="Century Gothic" w:hAnsi="Century Gothic"/>
          <w:i/>
          <w:sz w:val="25"/>
        </w:rPr>
        <w:t>say,</w:t>
      </w:r>
      <w:r w:rsidRPr="0084598F">
        <w:rPr>
          <w:rFonts w:ascii="Century Gothic" w:hAnsi="Century Gothic"/>
          <w:i/>
          <w:spacing w:val="29"/>
          <w:sz w:val="25"/>
        </w:rPr>
        <w:t xml:space="preserve"> </w:t>
      </w:r>
      <w:r w:rsidRPr="0084598F">
        <w:rPr>
          <w:rFonts w:ascii="Century Gothic" w:hAnsi="Century Gothic"/>
          <w:i/>
          <w:sz w:val="25"/>
        </w:rPr>
        <w:t>“My</w:t>
      </w:r>
      <w:r w:rsidRPr="0084598F">
        <w:rPr>
          <w:rFonts w:ascii="Century Gothic" w:hAnsi="Century Gothic"/>
          <w:i/>
          <w:spacing w:val="29"/>
          <w:sz w:val="25"/>
        </w:rPr>
        <w:t xml:space="preserve"> </w:t>
      </w:r>
      <w:r w:rsidRPr="0084598F">
        <w:rPr>
          <w:rFonts w:ascii="Century Gothic" w:hAnsi="Century Gothic"/>
          <w:i/>
          <w:sz w:val="25"/>
        </w:rPr>
        <w:t>Lord</w:t>
      </w:r>
      <w:r w:rsidRPr="0084598F">
        <w:rPr>
          <w:rFonts w:ascii="Century Gothic" w:hAnsi="Century Gothic"/>
          <w:i/>
          <w:spacing w:val="30"/>
          <w:sz w:val="25"/>
        </w:rPr>
        <w:t xml:space="preserve"> </w:t>
      </w:r>
      <w:r w:rsidRPr="0084598F">
        <w:rPr>
          <w:rFonts w:ascii="Century Gothic" w:hAnsi="Century Gothic"/>
          <w:i/>
          <w:sz w:val="25"/>
        </w:rPr>
        <w:t>yesterday</w:t>
      </w:r>
      <w:r w:rsidRPr="0084598F">
        <w:rPr>
          <w:rFonts w:ascii="Century Gothic" w:hAnsi="Century Gothic"/>
          <w:i/>
          <w:spacing w:val="29"/>
          <w:sz w:val="25"/>
        </w:rPr>
        <w:t xml:space="preserve"> </w:t>
      </w:r>
      <w:r w:rsidRPr="0084598F">
        <w:rPr>
          <w:rFonts w:ascii="Century Gothic" w:hAnsi="Century Gothic"/>
          <w:i/>
          <w:sz w:val="25"/>
        </w:rPr>
        <w:t>and</w:t>
      </w:r>
      <w:r w:rsidRPr="0084598F">
        <w:rPr>
          <w:rFonts w:ascii="Century Gothic" w:hAnsi="Century Gothic"/>
          <w:i/>
          <w:spacing w:val="30"/>
          <w:sz w:val="25"/>
        </w:rPr>
        <w:t xml:space="preserve"> </w:t>
      </w:r>
      <w:r w:rsidRPr="0084598F">
        <w:rPr>
          <w:rFonts w:ascii="Century Gothic" w:hAnsi="Century Gothic"/>
          <w:i/>
          <w:sz w:val="25"/>
        </w:rPr>
        <w:t>today.”</w:t>
      </w:r>
      <w:r w:rsidRPr="0084598F">
        <w:rPr>
          <w:rFonts w:ascii="Century Gothic" w:hAnsi="Century Gothic"/>
          <w:i/>
          <w:spacing w:val="1"/>
          <w:sz w:val="25"/>
        </w:rPr>
        <w:t xml:space="preserve"> </w:t>
      </w:r>
      <w:r w:rsidRPr="0084598F">
        <w:rPr>
          <w:rFonts w:ascii="Century Gothic" w:hAnsi="Century Gothic"/>
          <w:i/>
          <w:sz w:val="25"/>
        </w:rPr>
        <w:t>As if</w:t>
      </w:r>
      <w:r w:rsidRPr="0084598F">
        <w:rPr>
          <w:rFonts w:ascii="Century Gothic" w:hAnsi="Century Gothic"/>
          <w:i/>
          <w:spacing w:val="1"/>
          <w:sz w:val="25"/>
        </w:rPr>
        <w:t xml:space="preserve"> </w:t>
      </w:r>
      <w:r w:rsidRPr="0084598F">
        <w:rPr>
          <w:rFonts w:ascii="Century Gothic" w:hAnsi="Century Gothic"/>
          <w:i/>
          <w:sz w:val="25"/>
        </w:rPr>
        <w:t xml:space="preserve">he believes he had recently been alive with his family. </w:t>
      </w:r>
      <w:proofErr w:type="gramStart"/>
      <w:r w:rsidRPr="0084598F">
        <w:rPr>
          <w:rFonts w:ascii="Century Gothic" w:hAnsi="Century Gothic"/>
          <w:sz w:val="25"/>
        </w:rPr>
        <w:t>So</w:t>
      </w:r>
      <w:proofErr w:type="gramEnd"/>
      <w:r w:rsidRPr="0084598F">
        <w:rPr>
          <w:rFonts w:ascii="Century Gothic" w:hAnsi="Century Gothic"/>
          <w:sz w:val="25"/>
        </w:rPr>
        <w:t xml:space="preserve"> I said, “O</w:t>
      </w:r>
      <w:r w:rsidRPr="0084598F">
        <w:rPr>
          <w:rFonts w:ascii="Century Gothic" w:hAnsi="Century Gothic"/>
          <w:spacing w:val="1"/>
          <w:sz w:val="25"/>
        </w:rPr>
        <w:t xml:space="preserve"> </w:t>
      </w:r>
      <w:r w:rsidRPr="0084598F">
        <w:rPr>
          <w:rFonts w:ascii="Century Gothic" w:hAnsi="Century Gothic"/>
          <w:sz w:val="25"/>
        </w:rPr>
        <w:t>Messenger</w:t>
      </w:r>
      <w:r w:rsidRPr="0084598F">
        <w:rPr>
          <w:rFonts w:ascii="Century Gothic" w:hAnsi="Century Gothic"/>
          <w:spacing w:val="36"/>
          <w:sz w:val="25"/>
        </w:rPr>
        <w:t xml:space="preserve"> </w:t>
      </w:r>
      <w:r w:rsidRPr="0084598F">
        <w:rPr>
          <w:rFonts w:ascii="Century Gothic" w:hAnsi="Century Gothic"/>
          <w:sz w:val="25"/>
        </w:rPr>
        <w:t>of</w:t>
      </w:r>
      <w:r w:rsidRPr="0084598F">
        <w:rPr>
          <w:rFonts w:ascii="Century Gothic" w:hAnsi="Century Gothic"/>
          <w:spacing w:val="36"/>
          <w:sz w:val="25"/>
        </w:rPr>
        <w:t xml:space="preserve"> </w:t>
      </w:r>
      <w:r w:rsidR="002F4D71">
        <w:rPr>
          <w:rFonts w:ascii="Century Gothic" w:hAnsi="Century Gothic"/>
          <w:sz w:val="25"/>
        </w:rPr>
        <w:t>Allah</w:t>
      </w:r>
      <w:r w:rsidRPr="0084598F">
        <w:rPr>
          <w:rFonts w:ascii="Century Gothic" w:hAnsi="Century Gothic"/>
          <w:sz w:val="25"/>
        </w:rPr>
        <w:t>,</w:t>
      </w:r>
      <w:r w:rsidRPr="0084598F">
        <w:rPr>
          <w:rFonts w:ascii="Century Gothic" w:hAnsi="Century Gothic"/>
          <w:spacing w:val="36"/>
          <w:sz w:val="25"/>
        </w:rPr>
        <w:t xml:space="preserve"> </w:t>
      </w:r>
      <w:r w:rsidRPr="0084598F">
        <w:rPr>
          <w:rFonts w:ascii="Century Gothic" w:hAnsi="Century Gothic"/>
          <w:sz w:val="25"/>
        </w:rPr>
        <w:t>how</w:t>
      </w:r>
      <w:r w:rsidRPr="0084598F">
        <w:rPr>
          <w:rFonts w:ascii="Century Gothic" w:hAnsi="Century Gothic"/>
          <w:spacing w:val="36"/>
          <w:sz w:val="25"/>
        </w:rPr>
        <w:t xml:space="preserve"> </w:t>
      </w:r>
      <w:r w:rsidRPr="0084598F">
        <w:rPr>
          <w:rFonts w:ascii="Century Gothic" w:hAnsi="Century Gothic"/>
          <w:sz w:val="25"/>
        </w:rPr>
        <w:t>will</w:t>
      </w:r>
      <w:r w:rsidRPr="0084598F">
        <w:rPr>
          <w:rFonts w:ascii="Century Gothic" w:hAnsi="Century Gothic"/>
          <w:spacing w:val="37"/>
          <w:sz w:val="25"/>
        </w:rPr>
        <w:t xml:space="preserve"> </w:t>
      </w:r>
      <w:r w:rsidRPr="0084598F">
        <w:rPr>
          <w:rFonts w:ascii="Century Gothic" w:hAnsi="Century Gothic"/>
          <w:sz w:val="25"/>
        </w:rPr>
        <w:t>he</w:t>
      </w:r>
      <w:r w:rsidRPr="0084598F">
        <w:rPr>
          <w:rFonts w:ascii="Century Gothic" w:hAnsi="Century Gothic"/>
          <w:spacing w:val="36"/>
          <w:sz w:val="25"/>
        </w:rPr>
        <w:t xml:space="preserve"> </w:t>
      </w:r>
      <w:r w:rsidRPr="0084598F">
        <w:rPr>
          <w:rFonts w:ascii="Century Gothic" w:hAnsi="Century Gothic"/>
          <w:sz w:val="25"/>
        </w:rPr>
        <w:t>gather</w:t>
      </w:r>
      <w:r w:rsidRPr="0084598F">
        <w:rPr>
          <w:rFonts w:ascii="Century Gothic" w:hAnsi="Century Gothic"/>
          <w:spacing w:val="36"/>
          <w:sz w:val="25"/>
        </w:rPr>
        <w:t xml:space="preserve"> </w:t>
      </w:r>
      <w:r w:rsidRPr="0084598F">
        <w:rPr>
          <w:rFonts w:ascii="Century Gothic" w:hAnsi="Century Gothic"/>
          <w:sz w:val="25"/>
        </w:rPr>
        <w:t>us</w:t>
      </w:r>
      <w:r w:rsidRPr="0084598F">
        <w:rPr>
          <w:rFonts w:ascii="Century Gothic" w:hAnsi="Century Gothic"/>
          <w:spacing w:val="36"/>
          <w:sz w:val="25"/>
        </w:rPr>
        <w:t xml:space="preserve"> </w:t>
      </w:r>
      <w:r w:rsidRPr="0084598F">
        <w:rPr>
          <w:rFonts w:ascii="Century Gothic" w:hAnsi="Century Gothic"/>
          <w:sz w:val="25"/>
        </w:rPr>
        <w:t>after</w:t>
      </w:r>
      <w:r w:rsidRPr="0084598F">
        <w:rPr>
          <w:rFonts w:ascii="Century Gothic" w:hAnsi="Century Gothic"/>
          <w:spacing w:val="37"/>
          <w:sz w:val="25"/>
        </w:rPr>
        <w:t xml:space="preserve"> </w:t>
      </w:r>
      <w:r w:rsidRPr="0084598F">
        <w:rPr>
          <w:rFonts w:ascii="Century Gothic" w:hAnsi="Century Gothic"/>
          <w:sz w:val="25"/>
        </w:rPr>
        <w:t>the</w:t>
      </w:r>
      <w:r w:rsidRPr="0084598F">
        <w:rPr>
          <w:rFonts w:ascii="Century Gothic" w:hAnsi="Century Gothic"/>
          <w:spacing w:val="36"/>
          <w:sz w:val="25"/>
        </w:rPr>
        <w:t xml:space="preserve"> </w:t>
      </w:r>
      <w:r w:rsidRPr="0084598F">
        <w:rPr>
          <w:rFonts w:ascii="Century Gothic" w:hAnsi="Century Gothic"/>
          <w:sz w:val="25"/>
        </w:rPr>
        <w:t>winds</w:t>
      </w:r>
      <w:r w:rsidRPr="0084598F">
        <w:rPr>
          <w:rFonts w:ascii="Century Gothic" w:hAnsi="Century Gothic"/>
          <w:spacing w:val="36"/>
          <w:sz w:val="25"/>
        </w:rPr>
        <w:t xml:space="preserve"> </w:t>
      </w:r>
      <w:r w:rsidRPr="0084598F">
        <w:rPr>
          <w:rFonts w:ascii="Century Gothic" w:hAnsi="Century Gothic"/>
          <w:sz w:val="25"/>
        </w:rPr>
        <w:t>and</w:t>
      </w:r>
      <w:r w:rsidRPr="0084598F">
        <w:rPr>
          <w:rFonts w:ascii="Century Gothic" w:hAnsi="Century Gothic"/>
          <w:spacing w:val="36"/>
          <w:sz w:val="25"/>
        </w:rPr>
        <w:t xml:space="preserve"> </w:t>
      </w:r>
      <w:r w:rsidRPr="0084598F">
        <w:rPr>
          <w:rFonts w:ascii="Century Gothic" w:hAnsi="Century Gothic"/>
          <w:sz w:val="25"/>
        </w:rPr>
        <w:t>wastage</w:t>
      </w:r>
      <w:r w:rsidRPr="0084598F">
        <w:rPr>
          <w:rFonts w:ascii="Century Gothic" w:hAnsi="Century Gothic"/>
          <w:spacing w:val="36"/>
          <w:sz w:val="25"/>
        </w:rPr>
        <w:t xml:space="preserve"> </w:t>
      </w:r>
      <w:r w:rsidRPr="0084598F">
        <w:rPr>
          <w:rFonts w:ascii="Century Gothic" w:hAnsi="Century Gothic"/>
          <w:sz w:val="25"/>
        </w:rPr>
        <w:t>and</w:t>
      </w:r>
      <w:r w:rsidRPr="0084598F">
        <w:rPr>
          <w:rFonts w:ascii="Century Gothic" w:hAnsi="Century Gothic"/>
          <w:spacing w:val="-57"/>
          <w:sz w:val="25"/>
        </w:rPr>
        <w:t xml:space="preserve"> </w:t>
      </w:r>
      <w:r w:rsidRPr="0084598F">
        <w:rPr>
          <w:rFonts w:ascii="Century Gothic" w:hAnsi="Century Gothic"/>
          <w:sz w:val="25"/>
        </w:rPr>
        <w:t>wild</w:t>
      </w:r>
      <w:r w:rsidRPr="0084598F">
        <w:rPr>
          <w:rFonts w:ascii="Century Gothic" w:hAnsi="Century Gothic"/>
          <w:spacing w:val="20"/>
          <w:sz w:val="25"/>
        </w:rPr>
        <w:t xml:space="preserve"> </w:t>
      </w:r>
      <w:r w:rsidRPr="0084598F">
        <w:rPr>
          <w:rFonts w:ascii="Century Gothic" w:hAnsi="Century Gothic"/>
          <w:sz w:val="25"/>
        </w:rPr>
        <w:t>animals</w:t>
      </w:r>
      <w:r w:rsidRPr="0084598F">
        <w:rPr>
          <w:rFonts w:ascii="Century Gothic" w:hAnsi="Century Gothic"/>
          <w:spacing w:val="20"/>
          <w:sz w:val="25"/>
        </w:rPr>
        <w:t xml:space="preserve"> </w:t>
      </w:r>
      <w:r w:rsidRPr="0084598F">
        <w:rPr>
          <w:rFonts w:ascii="Century Gothic" w:hAnsi="Century Gothic"/>
          <w:sz w:val="25"/>
        </w:rPr>
        <w:t>have</w:t>
      </w:r>
      <w:r w:rsidRPr="0084598F">
        <w:rPr>
          <w:rFonts w:ascii="Century Gothic" w:hAnsi="Century Gothic"/>
          <w:spacing w:val="20"/>
          <w:sz w:val="25"/>
        </w:rPr>
        <w:t xml:space="preserve"> </w:t>
      </w:r>
      <w:r w:rsidRPr="0084598F">
        <w:rPr>
          <w:rFonts w:ascii="Century Gothic" w:hAnsi="Century Gothic"/>
          <w:sz w:val="25"/>
        </w:rPr>
        <w:t>destroyed</w:t>
      </w:r>
      <w:r w:rsidRPr="0084598F">
        <w:rPr>
          <w:rFonts w:ascii="Century Gothic" w:hAnsi="Century Gothic"/>
          <w:spacing w:val="20"/>
          <w:sz w:val="25"/>
        </w:rPr>
        <w:t xml:space="preserve"> </w:t>
      </w:r>
      <w:r w:rsidRPr="0084598F">
        <w:rPr>
          <w:rFonts w:ascii="Century Gothic" w:hAnsi="Century Gothic"/>
          <w:sz w:val="25"/>
        </w:rPr>
        <w:t>us?”</w:t>
      </w:r>
      <w:r w:rsidRPr="0084598F">
        <w:rPr>
          <w:rFonts w:ascii="Century Gothic" w:hAnsi="Century Gothic"/>
          <w:spacing w:val="44"/>
          <w:sz w:val="25"/>
        </w:rPr>
        <w:t xml:space="preserve"> </w:t>
      </w:r>
      <w:r w:rsidRPr="0084598F">
        <w:rPr>
          <w:rFonts w:ascii="Century Gothic" w:hAnsi="Century Gothic"/>
          <w:i/>
          <w:sz w:val="25"/>
        </w:rPr>
        <w:t>He</w:t>
      </w:r>
      <w:r w:rsidRPr="0084598F">
        <w:rPr>
          <w:rFonts w:ascii="Century Gothic" w:hAnsi="Century Gothic"/>
          <w:i/>
          <w:spacing w:val="27"/>
          <w:sz w:val="25"/>
        </w:rPr>
        <w:t xml:space="preserve"> </w:t>
      </w:r>
      <w:r w:rsidRPr="0084598F">
        <w:rPr>
          <w:rFonts w:ascii="Century Gothic" w:hAnsi="Century Gothic"/>
          <w:i/>
          <w:sz w:val="25"/>
        </w:rPr>
        <w:t>said,</w:t>
      </w:r>
      <w:r w:rsidRPr="0084598F">
        <w:rPr>
          <w:rFonts w:ascii="Century Gothic" w:hAnsi="Century Gothic"/>
          <w:i/>
          <w:spacing w:val="26"/>
          <w:sz w:val="25"/>
        </w:rPr>
        <w:t xml:space="preserve"> </w:t>
      </w:r>
      <w:r w:rsidRPr="0084598F">
        <w:rPr>
          <w:rFonts w:ascii="Century Gothic" w:hAnsi="Century Gothic"/>
          <w:i/>
          <w:sz w:val="25"/>
        </w:rPr>
        <w:t>“I</w:t>
      </w:r>
      <w:r w:rsidRPr="0084598F">
        <w:rPr>
          <w:rFonts w:ascii="Century Gothic" w:hAnsi="Century Gothic"/>
          <w:i/>
          <w:spacing w:val="26"/>
          <w:sz w:val="25"/>
        </w:rPr>
        <w:t xml:space="preserve"> </w:t>
      </w:r>
      <w:r w:rsidRPr="0084598F">
        <w:rPr>
          <w:rFonts w:ascii="Century Gothic" w:hAnsi="Century Gothic"/>
          <w:i/>
          <w:sz w:val="25"/>
        </w:rPr>
        <w:t>shall</w:t>
      </w:r>
      <w:r w:rsidRPr="0084598F">
        <w:rPr>
          <w:rFonts w:ascii="Century Gothic" w:hAnsi="Century Gothic"/>
          <w:i/>
          <w:spacing w:val="27"/>
          <w:sz w:val="25"/>
        </w:rPr>
        <w:t xml:space="preserve"> </w:t>
      </w:r>
      <w:r w:rsidRPr="0084598F">
        <w:rPr>
          <w:rFonts w:ascii="Century Gothic" w:hAnsi="Century Gothic"/>
          <w:i/>
          <w:sz w:val="25"/>
        </w:rPr>
        <w:t>inform</w:t>
      </w:r>
      <w:r w:rsidRPr="0084598F">
        <w:rPr>
          <w:rFonts w:ascii="Century Gothic" w:hAnsi="Century Gothic"/>
          <w:i/>
          <w:spacing w:val="26"/>
          <w:sz w:val="25"/>
        </w:rPr>
        <w:t xml:space="preserve"> </w:t>
      </w:r>
      <w:r w:rsidRPr="0084598F">
        <w:rPr>
          <w:rFonts w:ascii="Century Gothic" w:hAnsi="Century Gothic"/>
          <w:i/>
          <w:sz w:val="25"/>
        </w:rPr>
        <w:t>you</w:t>
      </w:r>
      <w:r w:rsidRPr="0084598F">
        <w:rPr>
          <w:rFonts w:ascii="Century Gothic" w:hAnsi="Century Gothic"/>
          <w:i/>
          <w:spacing w:val="27"/>
          <w:sz w:val="25"/>
        </w:rPr>
        <w:t xml:space="preserve"> </w:t>
      </w:r>
      <w:r w:rsidRPr="0084598F">
        <w:rPr>
          <w:rFonts w:ascii="Century Gothic" w:hAnsi="Century Gothic"/>
          <w:i/>
          <w:sz w:val="25"/>
        </w:rPr>
        <w:t>of</w:t>
      </w:r>
      <w:r w:rsidRPr="0084598F">
        <w:rPr>
          <w:rFonts w:ascii="Century Gothic" w:hAnsi="Century Gothic"/>
          <w:i/>
          <w:spacing w:val="26"/>
          <w:sz w:val="25"/>
        </w:rPr>
        <w:t xml:space="preserve"> </w:t>
      </w:r>
      <w:r w:rsidRPr="0084598F">
        <w:rPr>
          <w:rFonts w:ascii="Century Gothic" w:hAnsi="Century Gothic"/>
          <w:i/>
          <w:sz w:val="25"/>
        </w:rPr>
        <w:t>an</w:t>
      </w:r>
      <w:r w:rsidRPr="0084598F">
        <w:rPr>
          <w:rFonts w:ascii="Century Gothic" w:hAnsi="Century Gothic"/>
          <w:i/>
          <w:spacing w:val="27"/>
          <w:sz w:val="25"/>
        </w:rPr>
        <w:t xml:space="preserve"> </w:t>
      </w:r>
      <w:r w:rsidRPr="0084598F">
        <w:rPr>
          <w:rFonts w:ascii="Century Gothic" w:hAnsi="Century Gothic"/>
          <w:i/>
          <w:sz w:val="25"/>
        </w:rPr>
        <w:t>example</w:t>
      </w:r>
      <w:r w:rsidRPr="0084598F">
        <w:rPr>
          <w:rFonts w:ascii="Century Gothic" w:hAnsi="Century Gothic"/>
          <w:i/>
          <w:spacing w:val="-58"/>
          <w:sz w:val="25"/>
        </w:rPr>
        <w:t xml:space="preserve"> </w:t>
      </w:r>
      <w:r w:rsidRPr="0084598F">
        <w:rPr>
          <w:rFonts w:ascii="Century Gothic" w:hAnsi="Century Gothic"/>
          <w:i/>
          <w:sz w:val="25"/>
        </w:rPr>
        <w:t>of</w:t>
      </w:r>
      <w:r w:rsidRPr="0084598F">
        <w:rPr>
          <w:rFonts w:ascii="Century Gothic" w:hAnsi="Century Gothic"/>
          <w:i/>
          <w:spacing w:val="42"/>
          <w:sz w:val="25"/>
        </w:rPr>
        <w:t xml:space="preserve"> </w:t>
      </w:r>
      <w:r w:rsidRPr="0084598F">
        <w:rPr>
          <w:rFonts w:ascii="Century Gothic" w:hAnsi="Century Gothic"/>
          <w:i/>
          <w:sz w:val="25"/>
        </w:rPr>
        <w:t>that,</w:t>
      </w:r>
      <w:r w:rsidRPr="0084598F">
        <w:rPr>
          <w:rFonts w:ascii="Century Gothic" w:hAnsi="Century Gothic"/>
          <w:i/>
          <w:spacing w:val="43"/>
          <w:sz w:val="25"/>
        </w:rPr>
        <w:t xml:space="preserve"> </w:t>
      </w:r>
      <w:r w:rsidRPr="0084598F">
        <w:rPr>
          <w:rFonts w:ascii="Century Gothic" w:hAnsi="Century Gothic"/>
          <w:i/>
          <w:sz w:val="25"/>
        </w:rPr>
        <w:t>from</w:t>
      </w:r>
      <w:r w:rsidRPr="0084598F">
        <w:rPr>
          <w:rFonts w:ascii="Century Gothic" w:hAnsi="Century Gothic"/>
          <w:i/>
          <w:spacing w:val="43"/>
          <w:sz w:val="25"/>
        </w:rPr>
        <w:t xml:space="preserve"> </w:t>
      </w:r>
      <w:r w:rsidRPr="0084598F">
        <w:rPr>
          <w:rFonts w:ascii="Century Gothic" w:hAnsi="Century Gothic"/>
          <w:i/>
          <w:sz w:val="25"/>
        </w:rPr>
        <w:t>amongst</w:t>
      </w:r>
      <w:r w:rsidRPr="0084598F">
        <w:rPr>
          <w:rFonts w:ascii="Century Gothic" w:hAnsi="Century Gothic"/>
          <w:i/>
          <w:spacing w:val="43"/>
          <w:sz w:val="25"/>
        </w:rPr>
        <w:t xml:space="preserve"> </w:t>
      </w:r>
      <w:r w:rsidRPr="0084598F">
        <w:rPr>
          <w:rFonts w:ascii="Century Gothic" w:hAnsi="Century Gothic"/>
          <w:i/>
          <w:sz w:val="25"/>
        </w:rPr>
        <w:t>the</w:t>
      </w:r>
      <w:r w:rsidRPr="0084598F">
        <w:rPr>
          <w:rFonts w:ascii="Century Gothic" w:hAnsi="Century Gothic"/>
          <w:i/>
          <w:spacing w:val="43"/>
          <w:sz w:val="25"/>
        </w:rPr>
        <w:t xml:space="preserve"> </w:t>
      </w:r>
      <w:r w:rsidRPr="0084598F">
        <w:rPr>
          <w:rFonts w:ascii="Century Gothic" w:hAnsi="Century Gothic"/>
          <w:i/>
          <w:sz w:val="25"/>
        </w:rPr>
        <w:t>Bounties</w:t>
      </w:r>
      <w:r w:rsidRPr="0084598F">
        <w:rPr>
          <w:rFonts w:ascii="Century Gothic" w:hAnsi="Century Gothic"/>
          <w:i/>
          <w:spacing w:val="43"/>
          <w:sz w:val="25"/>
        </w:rPr>
        <w:t xml:space="preserve"> </w:t>
      </w:r>
      <w:r w:rsidRPr="0084598F">
        <w:rPr>
          <w:rFonts w:ascii="Century Gothic" w:hAnsi="Century Gothic"/>
          <w:i/>
          <w:sz w:val="25"/>
        </w:rPr>
        <w:t>of</w:t>
      </w:r>
      <w:r w:rsidRPr="0084598F">
        <w:rPr>
          <w:rFonts w:ascii="Century Gothic" w:hAnsi="Century Gothic"/>
          <w:i/>
          <w:spacing w:val="43"/>
          <w:sz w:val="25"/>
        </w:rPr>
        <w:t xml:space="preserve"> </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43"/>
          <w:sz w:val="25"/>
        </w:rPr>
        <w:t xml:space="preserve"> </w:t>
      </w:r>
      <w:r w:rsidRPr="0084598F">
        <w:rPr>
          <w:rFonts w:ascii="Century Gothic" w:hAnsi="Century Gothic"/>
          <w:i/>
          <w:sz w:val="25"/>
        </w:rPr>
        <w:t>When</w:t>
      </w:r>
      <w:r w:rsidRPr="0084598F">
        <w:rPr>
          <w:rFonts w:ascii="Century Gothic" w:hAnsi="Century Gothic"/>
          <w:i/>
          <w:spacing w:val="43"/>
          <w:sz w:val="25"/>
        </w:rPr>
        <w:t xml:space="preserve"> </w:t>
      </w:r>
      <w:r w:rsidRPr="0084598F">
        <w:rPr>
          <w:rFonts w:ascii="Century Gothic" w:hAnsi="Century Gothic"/>
          <w:i/>
          <w:sz w:val="25"/>
        </w:rPr>
        <w:t>you</w:t>
      </w:r>
      <w:r w:rsidRPr="0084598F">
        <w:rPr>
          <w:rFonts w:ascii="Century Gothic" w:hAnsi="Century Gothic"/>
          <w:i/>
          <w:spacing w:val="43"/>
          <w:sz w:val="25"/>
        </w:rPr>
        <w:t xml:space="preserve"> </w:t>
      </w:r>
      <w:r w:rsidRPr="0084598F">
        <w:rPr>
          <w:rFonts w:ascii="Century Gothic" w:hAnsi="Century Gothic"/>
          <w:i/>
          <w:sz w:val="25"/>
        </w:rPr>
        <w:t>see</w:t>
      </w:r>
      <w:r w:rsidRPr="0084598F">
        <w:rPr>
          <w:rFonts w:ascii="Century Gothic" w:hAnsi="Century Gothic"/>
          <w:i/>
          <w:spacing w:val="43"/>
          <w:sz w:val="25"/>
        </w:rPr>
        <w:t xml:space="preserve"> </w:t>
      </w:r>
      <w:r w:rsidRPr="0084598F">
        <w:rPr>
          <w:rFonts w:ascii="Century Gothic" w:hAnsi="Century Gothic"/>
          <w:i/>
          <w:sz w:val="25"/>
        </w:rPr>
        <w:t>the</w:t>
      </w:r>
      <w:r w:rsidRPr="0084598F">
        <w:rPr>
          <w:rFonts w:ascii="Century Gothic" w:hAnsi="Century Gothic"/>
          <w:i/>
          <w:spacing w:val="42"/>
          <w:sz w:val="25"/>
        </w:rPr>
        <w:t xml:space="preserve"> </w:t>
      </w:r>
      <w:r w:rsidRPr="0084598F">
        <w:rPr>
          <w:rFonts w:ascii="Century Gothic" w:hAnsi="Century Gothic"/>
          <w:i/>
          <w:sz w:val="25"/>
        </w:rPr>
        <w:t>earth</w:t>
      </w:r>
      <w:r w:rsidRPr="0084598F">
        <w:rPr>
          <w:rFonts w:ascii="Century Gothic" w:hAnsi="Century Gothic"/>
          <w:i/>
          <w:spacing w:val="43"/>
          <w:sz w:val="25"/>
        </w:rPr>
        <w:t xml:space="preserve"> </w:t>
      </w:r>
      <w:r w:rsidRPr="0084598F">
        <w:rPr>
          <w:rFonts w:ascii="Century Gothic" w:hAnsi="Century Gothic"/>
          <w:i/>
          <w:sz w:val="25"/>
        </w:rPr>
        <w:t>dry</w:t>
      </w:r>
      <w:r w:rsidRPr="0084598F">
        <w:rPr>
          <w:rFonts w:ascii="Century Gothic" w:hAnsi="Century Gothic"/>
          <w:i/>
          <w:spacing w:val="1"/>
          <w:sz w:val="25"/>
        </w:rPr>
        <w:t xml:space="preserve"> </w:t>
      </w:r>
      <w:r w:rsidRPr="0084598F">
        <w:rPr>
          <w:rFonts w:ascii="Century Gothic" w:hAnsi="Century Gothic"/>
          <w:i/>
          <w:sz w:val="25"/>
        </w:rPr>
        <w:t>with drought,</w:t>
      </w:r>
      <w:r w:rsidRPr="0084598F">
        <w:rPr>
          <w:rFonts w:ascii="Century Gothic" w:hAnsi="Century Gothic"/>
          <w:i/>
          <w:spacing w:val="60"/>
          <w:sz w:val="25"/>
        </w:rPr>
        <w:t xml:space="preserve"> </w:t>
      </w:r>
      <w:r w:rsidRPr="0084598F">
        <w:rPr>
          <w:rFonts w:ascii="Century Gothic" w:hAnsi="Century Gothic"/>
          <w:i/>
          <w:sz w:val="25"/>
        </w:rPr>
        <w:t xml:space="preserve">you think it will never regain life, then </w:t>
      </w:r>
      <w:r w:rsidR="002F4D71">
        <w:rPr>
          <w:rFonts w:ascii="Century Gothic" w:hAnsi="Century Gothic"/>
          <w:i/>
          <w:sz w:val="25"/>
        </w:rPr>
        <w:t>Allah</w:t>
      </w:r>
      <w:r w:rsidRPr="0084598F">
        <w:rPr>
          <w:rFonts w:ascii="Century Gothic" w:hAnsi="Century Gothic"/>
          <w:i/>
          <w:sz w:val="25"/>
        </w:rPr>
        <w:t xml:space="preserve"> sends the </w:t>
      </w:r>
      <w:proofErr w:type="gramStart"/>
      <w:r w:rsidRPr="0084598F">
        <w:rPr>
          <w:rFonts w:ascii="Century Gothic" w:hAnsi="Century Gothic"/>
          <w:i/>
          <w:sz w:val="25"/>
        </w:rPr>
        <w:t>rain</w:t>
      </w:r>
      <w:proofErr w:type="gramEnd"/>
      <w:r w:rsidRPr="0084598F">
        <w:rPr>
          <w:rFonts w:ascii="Century Gothic" w:hAnsi="Century Gothic"/>
          <w:i/>
          <w:spacing w:val="1"/>
          <w:sz w:val="25"/>
        </w:rPr>
        <w:t xml:space="preserve"> </w:t>
      </w:r>
      <w:r w:rsidRPr="0084598F">
        <w:rPr>
          <w:rFonts w:ascii="Century Gothic" w:hAnsi="Century Gothic"/>
          <w:i/>
          <w:sz w:val="25"/>
        </w:rPr>
        <w:t>and it takes only a few days before you will see all of it turn into a marshy</w:t>
      </w:r>
      <w:r w:rsidRPr="0084598F">
        <w:rPr>
          <w:rFonts w:ascii="Century Gothic" w:hAnsi="Century Gothic"/>
          <w:i/>
          <w:spacing w:val="1"/>
          <w:sz w:val="25"/>
        </w:rPr>
        <w:t xml:space="preserve"> </w:t>
      </w:r>
      <w:r w:rsidRPr="0084598F">
        <w:rPr>
          <w:rFonts w:ascii="Century Gothic" w:hAnsi="Century Gothic"/>
          <w:i/>
          <w:sz w:val="25"/>
        </w:rPr>
        <w:t>area.</w:t>
      </w:r>
      <w:r w:rsidRPr="0084598F">
        <w:rPr>
          <w:rFonts w:ascii="Century Gothic" w:hAnsi="Century Gothic"/>
          <w:i/>
          <w:spacing w:val="28"/>
          <w:sz w:val="25"/>
        </w:rPr>
        <w:t xml:space="preserve"> </w:t>
      </w:r>
      <w:r w:rsidRPr="0084598F">
        <w:rPr>
          <w:rFonts w:ascii="Century Gothic" w:hAnsi="Century Gothic"/>
          <w:i/>
          <w:sz w:val="25"/>
        </w:rPr>
        <w:t>And</w:t>
      </w:r>
      <w:r w:rsidRPr="0084598F">
        <w:rPr>
          <w:rFonts w:ascii="Century Gothic" w:hAnsi="Century Gothic"/>
          <w:i/>
          <w:spacing w:val="29"/>
          <w:sz w:val="25"/>
        </w:rPr>
        <w:t xml:space="preserve"> </w:t>
      </w:r>
      <w:r w:rsidRPr="0084598F">
        <w:rPr>
          <w:rFonts w:ascii="Century Gothic" w:hAnsi="Century Gothic"/>
          <w:i/>
          <w:sz w:val="25"/>
        </w:rPr>
        <w:t>by</w:t>
      </w:r>
      <w:r w:rsidRPr="0084598F">
        <w:rPr>
          <w:rFonts w:ascii="Century Gothic" w:hAnsi="Century Gothic"/>
          <w:i/>
          <w:spacing w:val="28"/>
          <w:sz w:val="25"/>
        </w:rPr>
        <w:t xml:space="preserve"> </w:t>
      </w:r>
      <w:r w:rsidRPr="0084598F">
        <w:rPr>
          <w:rFonts w:ascii="Century Gothic" w:hAnsi="Century Gothic"/>
          <w:i/>
          <w:sz w:val="25"/>
        </w:rPr>
        <w:t>the</w:t>
      </w:r>
      <w:r w:rsidRPr="0084598F">
        <w:rPr>
          <w:rFonts w:ascii="Century Gothic" w:hAnsi="Century Gothic"/>
          <w:i/>
          <w:spacing w:val="29"/>
          <w:sz w:val="25"/>
        </w:rPr>
        <w:t xml:space="preserve"> </w:t>
      </w:r>
      <w:r w:rsidRPr="0084598F">
        <w:rPr>
          <w:rFonts w:ascii="Century Gothic" w:hAnsi="Century Gothic"/>
          <w:i/>
          <w:sz w:val="25"/>
        </w:rPr>
        <w:t>One</w:t>
      </w:r>
      <w:r w:rsidRPr="0084598F">
        <w:rPr>
          <w:rFonts w:ascii="Century Gothic" w:hAnsi="Century Gothic"/>
          <w:i/>
          <w:spacing w:val="29"/>
          <w:sz w:val="25"/>
        </w:rPr>
        <w:t xml:space="preserve"> </w:t>
      </w:r>
      <w:r w:rsidRPr="0084598F">
        <w:rPr>
          <w:rFonts w:ascii="Century Gothic" w:hAnsi="Century Gothic"/>
          <w:i/>
          <w:sz w:val="25"/>
        </w:rPr>
        <w:t>who</w:t>
      </w:r>
      <w:r w:rsidRPr="0084598F">
        <w:rPr>
          <w:rFonts w:ascii="Century Gothic" w:hAnsi="Century Gothic"/>
          <w:i/>
          <w:spacing w:val="28"/>
          <w:sz w:val="25"/>
        </w:rPr>
        <w:t xml:space="preserve"> </w:t>
      </w:r>
      <w:r w:rsidRPr="0084598F">
        <w:rPr>
          <w:rFonts w:ascii="Century Gothic" w:hAnsi="Century Gothic"/>
          <w:i/>
          <w:sz w:val="25"/>
        </w:rPr>
        <w:t>created</w:t>
      </w:r>
      <w:r w:rsidRPr="0084598F">
        <w:rPr>
          <w:rFonts w:ascii="Century Gothic" w:hAnsi="Century Gothic"/>
          <w:i/>
          <w:spacing w:val="29"/>
          <w:sz w:val="25"/>
        </w:rPr>
        <w:t xml:space="preserve"> </w:t>
      </w:r>
      <w:r w:rsidRPr="0084598F">
        <w:rPr>
          <w:rFonts w:ascii="Century Gothic" w:hAnsi="Century Gothic"/>
          <w:i/>
          <w:sz w:val="25"/>
        </w:rPr>
        <w:t>you!</w:t>
      </w:r>
      <w:r w:rsidRPr="0084598F">
        <w:rPr>
          <w:rFonts w:ascii="Century Gothic" w:hAnsi="Century Gothic"/>
          <w:i/>
          <w:spacing w:val="29"/>
          <w:sz w:val="25"/>
        </w:rPr>
        <w:t xml:space="preserve"> </w:t>
      </w:r>
      <w:r w:rsidRPr="0084598F">
        <w:rPr>
          <w:rFonts w:ascii="Century Gothic" w:hAnsi="Century Gothic"/>
          <w:i/>
          <w:sz w:val="25"/>
        </w:rPr>
        <w:t>He</w:t>
      </w:r>
      <w:r w:rsidRPr="0084598F">
        <w:rPr>
          <w:rFonts w:ascii="Century Gothic" w:hAnsi="Century Gothic"/>
          <w:i/>
          <w:spacing w:val="28"/>
          <w:sz w:val="25"/>
        </w:rPr>
        <w:t xml:space="preserve"> </w:t>
      </w:r>
      <w:r w:rsidRPr="0084598F">
        <w:rPr>
          <w:rFonts w:ascii="Century Gothic" w:hAnsi="Century Gothic"/>
          <w:i/>
          <w:sz w:val="25"/>
        </w:rPr>
        <w:t>is</w:t>
      </w:r>
      <w:r w:rsidRPr="0084598F">
        <w:rPr>
          <w:rFonts w:ascii="Century Gothic" w:hAnsi="Century Gothic"/>
          <w:i/>
          <w:spacing w:val="29"/>
          <w:sz w:val="25"/>
        </w:rPr>
        <w:t xml:space="preserve"> </w:t>
      </w:r>
      <w:r w:rsidRPr="0084598F">
        <w:rPr>
          <w:rFonts w:ascii="Century Gothic" w:hAnsi="Century Gothic"/>
          <w:i/>
          <w:sz w:val="25"/>
        </w:rPr>
        <w:t>more</w:t>
      </w:r>
      <w:r w:rsidRPr="0084598F">
        <w:rPr>
          <w:rFonts w:ascii="Century Gothic" w:hAnsi="Century Gothic"/>
          <w:i/>
          <w:spacing w:val="29"/>
          <w:sz w:val="25"/>
        </w:rPr>
        <w:t xml:space="preserve"> </w:t>
      </w:r>
      <w:r w:rsidRPr="0084598F">
        <w:rPr>
          <w:rFonts w:ascii="Century Gothic" w:hAnsi="Century Gothic"/>
          <w:i/>
          <w:sz w:val="25"/>
        </w:rPr>
        <w:t>able</w:t>
      </w:r>
      <w:r w:rsidRPr="0084598F">
        <w:rPr>
          <w:rFonts w:ascii="Century Gothic" w:hAnsi="Century Gothic"/>
          <w:i/>
          <w:spacing w:val="28"/>
          <w:sz w:val="25"/>
        </w:rPr>
        <w:t xml:space="preserve"> </w:t>
      </w:r>
      <w:r w:rsidRPr="0084598F">
        <w:rPr>
          <w:rFonts w:ascii="Century Gothic" w:hAnsi="Century Gothic"/>
          <w:i/>
          <w:sz w:val="25"/>
        </w:rPr>
        <w:t>to</w:t>
      </w:r>
      <w:r w:rsidRPr="0084598F">
        <w:rPr>
          <w:rFonts w:ascii="Century Gothic" w:hAnsi="Century Gothic"/>
          <w:i/>
          <w:spacing w:val="29"/>
          <w:sz w:val="25"/>
        </w:rPr>
        <w:t xml:space="preserve"> </w:t>
      </w:r>
      <w:r w:rsidRPr="0084598F">
        <w:rPr>
          <w:rFonts w:ascii="Century Gothic" w:hAnsi="Century Gothic"/>
          <w:i/>
          <w:sz w:val="25"/>
        </w:rPr>
        <w:t>gather</w:t>
      </w:r>
      <w:r w:rsidRPr="0084598F">
        <w:rPr>
          <w:rFonts w:ascii="Century Gothic" w:hAnsi="Century Gothic"/>
          <w:i/>
          <w:spacing w:val="28"/>
          <w:sz w:val="25"/>
        </w:rPr>
        <w:t xml:space="preserve"> </w:t>
      </w:r>
      <w:r w:rsidRPr="0084598F">
        <w:rPr>
          <w:rFonts w:ascii="Century Gothic" w:hAnsi="Century Gothic"/>
          <w:i/>
          <w:sz w:val="25"/>
        </w:rPr>
        <w:t>you</w:t>
      </w:r>
      <w:r w:rsidRPr="0084598F">
        <w:rPr>
          <w:rFonts w:ascii="Century Gothic" w:hAnsi="Century Gothic"/>
          <w:i/>
          <w:spacing w:val="29"/>
          <w:sz w:val="25"/>
        </w:rPr>
        <w:t xml:space="preserve"> </w:t>
      </w:r>
      <w:r w:rsidRPr="0084598F">
        <w:rPr>
          <w:rFonts w:ascii="Century Gothic" w:hAnsi="Century Gothic"/>
          <w:i/>
          <w:sz w:val="25"/>
        </w:rPr>
        <w:t>than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48"/>
          <w:sz w:val="25"/>
        </w:rPr>
        <w:t xml:space="preserve"> </w:t>
      </w:r>
      <w:r w:rsidRPr="0084598F">
        <w:rPr>
          <w:rFonts w:ascii="Century Gothic" w:hAnsi="Century Gothic"/>
          <w:i/>
          <w:sz w:val="25"/>
        </w:rPr>
        <w:t>water</w:t>
      </w:r>
      <w:r w:rsidRPr="0084598F">
        <w:rPr>
          <w:rFonts w:ascii="Century Gothic" w:hAnsi="Century Gothic"/>
          <w:i/>
          <w:spacing w:val="49"/>
          <w:sz w:val="25"/>
        </w:rPr>
        <w:t xml:space="preserve"> </w:t>
      </w:r>
      <w:proofErr w:type="gramStart"/>
      <w:r w:rsidRPr="0084598F">
        <w:rPr>
          <w:rFonts w:ascii="Century Gothic" w:hAnsi="Century Gothic"/>
          <w:i/>
          <w:sz w:val="25"/>
        </w:rPr>
        <w:t>is</w:t>
      </w:r>
      <w:r w:rsidRPr="0084598F">
        <w:rPr>
          <w:rFonts w:ascii="Century Gothic" w:hAnsi="Century Gothic"/>
          <w:i/>
          <w:spacing w:val="48"/>
          <w:sz w:val="25"/>
        </w:rPr>
        <w:t xml:space="preserve"> </w:t>
      </w:r>
      <w:r w:rsidRPr="0084598F">
        <w:rPr>
          <w:rFonts w:ascii="Century Gothic" w:hAnsi="Century Gothic"/>
          <w:i/>
          <w:sz w:val="25"/>
        </w:rPr>
        <w:t>able</w:t>
      </w:r>
      <w:r w:rsidRPr="0084598F">
        <w:rPr>
          <w:rFonts w:ascii="Century Gothic" w:hAnsi="Century Gothic"/>
          <w:i/>
          <w:spacing w:val="49"/>
          <w:sz w:val="25"/>
        </w:rPr>
        <w:t xml:space="preserve"> </w:t>
      </w:r>
      <w:r w:rsidRPr="0084598F">
        <w:rPr>
          <w:rFonts w:ascii="Century Gothic" w:hAnsi="Century Gothic"/>
          <w:i/>
          <w:sz w:val="25"/>
        </w:rPr>
        <w:t>to</w:t>
      </w:r>
      <w:proofErr w:type="gramEnd"/>
      <w:r w:rsidRPr="0084598F">
        <w:rPr>
          <w:rFonts w:ascii="Century Gothic" w:hAnsi="Century Gothic"/>
          <w:i/>
          <w:spacing w:val="48"/>
          <w:sz w:val="25"/>
        </w:rPr>
        <w:t xml:space="preserve"> </w:t>
      </w:r>
      <w:r w:rsidRPr="0084598F">
        <w:rPr>
          <w:rFonts w:ascii="Century Gothic" w:hAnsi="Century Gothic"/>
          <w:i/>
          <w:sz w:val="25"/>
        </w:rPr>
        <w:t>bring</w:t>
      </w:r>
      <w:r w:rsidRPr="0084598F">
        <w:rPr>
          <w:rFonts w:ascii="Century Gothic" w:hAnsi="Century Gothic"/>
          <w:i/>
          <w:spacing w:val="49"/>
          <w:sz w:val="25"/>
        </w:rPr>
        <w:t xml:space="preserve"> </w:t>
      </w:r>
      <w:r w:rsidRPr="0084598F">
        <w:rPr>
          <w:rFonts w:ascii="Century Gothic" w:hAnsi="Century Gothic"/>
          <w:i/>
          <w:sz w:val="25"/>
        </w:rPr>
        <w:t>back</w:t>
      </w:r>
      <w:r w:rsidRPr="0084598F">
        <w:rPr>
          <w:rFonts w:ascii="Century Gothic" w:hAnsi="Century Gothic"/>
          <w:i/>
          <w:spacing w:val="49"/>
          <w:sz w:val="25"/>
        </w:rPr>
        <w:t xml:space="preserve"> </w:t>
      </w:r>
      <w:r w:rsidRPr="0084598F">
        <w:rPr>
          <w:rFonts w:ascii="Century Gothic" w:hAnsi="Century Gothic"/>
          <w:i/>
          <w:sz w:val="25"/>
        </w:rPr>
        <w:t>the</w:t>
      </w:r>
      <w:r w:rsidRPr="0084598F">
        <w:rPr>
          <w:rFonts w:ascii="Century Gothic" w:hAnsi="Century Gothic"/>
          <w:i/>
          <w:spacing w:val="49"/>
          <w:sz w:val="25"/>
        </w:rPr>
        <w:t xml:space="preserve"> </w:t>
      </w:r>
      <w:r w:rsidRPr="0084598F">
        <w:rPr>
          <w:rFonts w:ascii="Century Gothic" w:hAnsi="Century Gothic"/>
          <w:i/>
          <w:sz w:val="25"/>
        </w:rPr>
        <w:t>plants</w:t>
      </w:r>
      <w:r w:rsidRPr="0084598F">
        <w:rPr>
          <w:rFonts w:ascii="Century Gothic" w:hAnsi="Century Gothic"/>
          <w:i/>
          <w:spacing w:val="49"/>
          <w:sz w:val="25"/>
        </w:rPr>
        <w:t xml:space="preserve"> </w:t>
      </w:r>
      <w:r w:rsidRPr="0084598F">
        <w:rPr>
          <w:rFonts w:ascii="Century Gothic" w:hAnsi="Century Gothic"/>
          <w:i/>
          <w:sz w:val="25"/>
        </w:rPr>
        <w:t>of</w:t>
      </w:r>
      <w:r w:rsidRPr="0084598F">
        <w:rPr>
          <w:rFonts w:ascii="Century Gothic" w:hAnsi="Century Gothic"/>
          <w:i/>
          <w:spacing w:val="48"/>
          <w:sz w:val="25"/>
        </w:rPr>
        <w:t xml:space="preserve"> </w:t>
      </w:r>
      <w:r w:rsidRPr="0084598F">
        <w:rPr>
          <w:rFonts w:ascii="Century Gothic" w:hAnsi="Century Gothic"/>
          <w:i/>
          <w:sz w:val="25"/>
        </w:rPr>
        <w:t>the</w:t>
      </w:r>
      <w:r w:rsidRPr="0084598F">
        <w:rPr>
          <w:rFonts w:ascii="Century Gothic" w:hAnsi="Century Gothic"/>
          <w:i/>
          <w:spacing w:val="49"/>
          <w:sz w:val="25"/>
        </w:rPr>
        <w:t xml:space="preserve"> </w:t>
      </w:r>
      <w:r w:rsidRPr="0084598F">
        <w:rPr>
          <w:rFonts w:ascii="Century Gothic" w:hAnsi="Century Gothic"/>
          <w:i/>
          <w:sz w:val="25"/>
        </w:rPr>
        <w:t>earth</w:t>
      </w:r>
      <w:r w:rsidRPr="0084598F">
        <w:rPr>
          <w:rFonts w:ascii="Century Gothic" w:hAnsi="Century Gothic"/>
          <w:i/>
          <w:spacing w:val="49"/>
          <w:sz w:val="25"/>
        </w:rPr>
        <w:t xml:space="preserve"> </w:t>
      </w:r>
      <w:r w:rsidRPr="0084598F">
        <w:rPr>
          <w:rFonts w:ascii="Century Gothic" w:hAnsi="Century Gothic"/>
          <w:i/>
          <w:sz w:val="25"/>
        </w:rPr>
        <w:t>to</w:t>
      </w:r>
      <w:r w:rsidRPr="0084598F">
        <w:rPr>
          <w:rFonts w:ascii="Century Gothic" w:hAnsi="Century Gothic"/>
          <w:i/>
          <w:spacing w:val="48"/>
          <w:sz w:val="25"/>
        </w:rPr>
        <w:t xml:space="preserve"> </w:t>
      </w:r>
      <w:r w:rsidRPr="0084598F">
        <w:rPr>
          <w:rFonts w:ascii="Century Gothic" w:hAnsi="Century Gothic"/>
          <w:i/>
          <w:sz w:val="25"/>
        </w:rPr>
        <w:t>life.</w:t>
      </w:r>
      <w:r w:rsidRPr="0084598F">
        <w:rPr>
          <w:rFonts w:ascii="Century Gothic" w:hAnsi="Century Gothic"/>
          <w:i/>
          <w:spacing w:val="49"/>
          <w:sz w:val="25"/>
        </w:rPr>
        <w:t xml:space="preserve"> </w:t>
      </w:r>
      <w:proofErr w:type="gramStart"/>
      <w:r w:rsidRPr="0084598F">
        <w:rPr>
          <w:rFonts w:ascii="Century Gothic" w:hAnsi="Century Gothic"/>
          <w:i/>
          <w:sz w:val="25"/>
        </w:rPr>
        <w:t>So</w:t>
      </w:r>
      <w:proofErr w:type="gramEnd"/>
      <w:r w:rsidRPr="0084598F">
        <w:rPr>
          <w:rFonts w:ascii="Century Gothic" w:hAnsi="Century Gothic"/>
          <w:i/>
          <w:spacing w:val="48"/>
          <w:sz w:val="25"/>
        </w:rPr>
        <w:t xml:space="preserve"> </w:t>
      </w:r>
      <w:r w:rsidRPr="0084598F">
        <w:rPr>
          <w:rFonts w:ascii="Century Gothic" w:hAnsi="Century Gothic"/>
          <w:i/>
          <w:sz w:val="25"/>
        </w:rPr>
        <w:t>you</w:t>
      </w:r>
      <w:r w:rsidRPr="0084598F">
        <w:rPr>
          <w:rFonts w:ascii="Century Gothic" w:hAnsi="Century Gothic"/>
          <w:i/>
          <w:spacing w:val="49"/>
          <w:sz w:val="25"/>
        </w:rPr>
        <w:t xml:space="preserve"> </w:t>
      </w:r>
      <w:r w:rsidRPr="0084598F">
        <w:rPr>
          <w:rFonts w:ascii="Century Gothic" w:hAnsi="Century Gothic"/>
          <w:i/>
          <w:sz w:val="25"/>
        </w:rPr>
        <w:t>will</w:t>
      </w:r>
      <w:r w:rsidRPr="0084598F">
        <w:rPr>
          <w:rFonts w:ascii="Century Gothic" w:hAnsi="Century Gothic"/>
          <w:i/>
          <w:spacing w:val="1"/>
          <w:sz w:val="25"/>
        </w:rPr>
        <w:t xml:space="preserve"> </w:t>
      </w:r>
      <w:r w:rsidRPr="0084598F">
        <w:rPr>
          <w:rFonts w:ascii="Century Gothic" w:hAnsi="Century Gothic"/>
          <w:i/>
          <w:sz w:val="25"/>
        </w:rPr>
        <w:t>emerge</w:t>
      </w:r>
      <w:r w:rsidRPr="0084598F">
        <w:rPr>
          <w:rFonts w:ascii="Century Gothic" w:hAnsi="Century Gothic"/>
          <w:i/>
          <w:spacing w:val="9"/>
          <w:sz w:val="25"/>
        </w:rPr>
        <w:t xml:space="preserve"> </w:t>
      </w:r>
      <w:r w:rsidRPr="0084598F">
        <w:rPr>
          <w:rFonts w:ascii="Century Gothic" w:hAnsi="Century Gothic"/>
          <w:i/>
          <w:sz w:val="25"/>
        </w:rPr>
        <w:t>from</w:t>
      </w:r>
      <w:r w:rsidRPr="0084598F">
        <w:rPr>
          <w:rFonts w:ascii="Century Gothic" w:hAnsi="Century Gothic"/>
          <w:i/>
          <w:spacing w:val="10"/>
          <w:sz w:val="25"/>
        </w:rPr>
        <w:t xml:space="preserve"> </w:t>
      </w:r>
      <w:r w:rsidRPr="0084598F">
        <w:rPr>
          <w:rFonts w:ascii="Century Gothic" w:hAnsi="Century Gothic"/>
          <w:i/>
          <w:sz w:val="25"/>
        </w:rPr>
        <w:t>the</w:t>
      </w:r>
      <w:r w:rsidRPr="0084598F">
        <w:rPr>
          <w:rFonts w:ascii="Century Gothic" w:hAnsi="Century Gothic"/>
          <w:i/>
          <w:spacing w:val="9"/>
          <w:sz w:val="25"/>
        </w:rPr>
        <w:t xml:space="preserve"> </w:t>
      </w:r>
      <w:r w:rsidRPr="0084598F">
        <w:rPr>
          <w:rFonts w:ascii="Century Gothic" w:hAnsi="Century Gothic"/>
          <w:i/>
          <w:sz w:val="25"/>
        </w:rPr>
        <w:t>earth</w:t>
      </w:r>
      <w:r w:rsidRPr="0084598F">
        <w:rPr>
          <w:rFonts w:ascii="Century Gothic" w:hAnsi="Century Gothic"/>
          <w:i/>
          <w:spacing w:val="10"/>
          <w:sz w:val="25"/>
        </w:rPr>
        <w:t xml:space="preserve"> </w:t>
      </w:r>
      <w:r w:rsidRPr="0084598F">
        <w:rPr>
          <w:rFonts w:ascii="Century Gothic" w:hAnsi="Century Gothic"/>
          <w:i/>
          <w:sz w:val="25"/>
        </w:rPr>
        <w:t>from</w:t>
      </w:r>
      <w:r w:rsidRPr="0084598F">
        <w:rPr>
          <w:rFonts w:ascii="Century Gothic" w:hAnsi="Century Gothic"/>
          <w:i/>
          <w:spacing w:val="9"/>
          <w:sz w:val="25"/>
        </w:rPr>
        <w:t xml:space="preserve"> </w:t>
      </w:r>
      <w:r w:rsidRPr="0084598F">
        <w:rPr>
          <w:rFonts w:ascii="Century Gothic" w:hAnsi="Century Gothic"/>
          <w:i/>
          <w:sz w:val="25"/>
        </w:rPr>
        <w:t>your</w:t>
      </w:r>
      <w:r w:rsidRPr="0084598F">
        <w:rPr>
          <w:rFonts w:ascii="Century Gothic" w:hAnsi="Century Gothic"/>
          <w:i/>
          <w:spacing w:val="10"/>
          <w:sz w:val="25"/>
        </w:rPr>
        <w:t xml:space="preserve"> </w:t>
      </w:r>
      <w:r w:rsidRPr="0084598F">
        <w:rPr>
          <w:rFonts w:ascii="Century Gothic" w:hAnsi="Century Gothic"/>
          <w:i/>
          <w:sz w:val="25"/>
        </w:rPr>
        <w:t>burial</w:t>
      </w:r>
      <w:r w:rsidRPr="0084598F">
        <w:rPr>
          <w:rFonts w:ascii="Century Gothic" w:hAnsi="Century Gothic"/>
          <w:i/>
          <w:spacing w:val="9"/>
          <w:sz w:val="25"/>
        </w:rPr>
        <w:t xml:space="preserve"> </w:t>
      </w:r>
      <w:r w:rsidRPr="0084598F">
        <w:rPr>
          <w:rFonts w:ascii="Century Gothic" w:hAnsi="Century Gothic"/>
          <w:i/>
          <w:sz w:val="25"/>
        </w:rPr>
        <w:t>grounds.”</w:t>
      </w:r>
      <w:r w:rsidRPr="0084598F">
        <w:rPr>
          <w:rFonts w:ascii="Century Gothic" w:hAnsi="Century Gothic"/>
          <w:i/>
          <w:spacing w:val="-8"/>
          <w:sz w:val="25"/>
        </w:rPr>
        <w:t xml:space="preserve"> </w:t>
      </w:r>
    </w:p>
    <w:p w14:paraId="46CE693C" w14:textId="77777777" w:rsidR="006A6308" w:rsidRDefault="006A6308" w:rsidP="001A2184">
      <w:pPr>
        <w:pStyle w:val="BodyText"/>
        <w:spacing w:before="0"/>
        <w:ind w:left="-90"/>
        <w:jc w:val="lowKashida"/>
      </w:pPr>
    </w:p>
    <w:p w14:paraId="17E62A25" w14:textId="77777777" w:rsidR="00084FA7" w:rsidRPr="0084598F" w:rsidRDefault="00084FA7" w:rsidP="001A2184">
      <w:pPr>
        <w:pStyle w:val="BodyText"/>
        <w:spacing w:before="0"/>
        <w:ind w:left="-90"/>
        <w:jc w:val="lowKashida"/>
      </w:pPr>
    </w:p>
    <w:p w14:paraId="77A7EA6D" w14:textId="77777777" w:rsidR="006A6308" w:rsidRPr="0084598F" w:rsidRDefault="00000000" w:rsidP="00F840EF">
      <w:pPr>
        <w:pStyle w:val="Heading6"/>
      </w:pPr>
      <w:bookmarkStart w:id="126" w:name="_Toc174564074"/>
      <w:r w:rsidRPr="0084598F">
        <w:t>[Q.</w:t>
      </w:r>
      <w:r w:rsidRPr="0084598F">
        <w:rPr>
          <w:spacing w:val="38"/>
        </w:rPr>
        <w:t xml:space="preserve"> </w:t>
      </w:r>
      <w:r w:rsidRPr="0084598F">
        <w:t>111]</w:t>
      </w:r>
      <w:r w:rsidRPr="0084598F">
        <w:rPr>
          <w:spacing w:val="38"/>
        </w:rPr>
        <w:t xml:space="preserve"> </w:t>
      </w:r>
      <w:r w:rsidRPr="0084598F">
        <w:t>What</w:t>
      </w:r>
      <w:r w:rsidRPr="0084598F">
        <w:rPr>
          <w:spacing w:val="38"/>
        </w:rPr>
        <w:t xml:space="preserve"> </w:t>
      </w:r>
      <w:r w:rsidRPr="0084598F">
        <w:t>is</w:t>
      </w:r>
      <w:r w:rsidRPr="0084598F">
        <w:rPr>
          <w:spacing w:val="38"/>
        </w:rPr>
        <w:t xml:space="preserve"> </w:t>
      </w:r>
      <w:r w:rsidRPr="0084598F">
        <w:t>the</w:t>
      </w:r>
      <w:r w:rsidRPr="0084598F">
        <w:rPr>
          <w:spacing w:val="38"/>
        </w:rPr>
        <w:t xml:space="preserve"> </w:t>
      </w:r>
      <w:r w:rsidRPr="0084598F">
        <w:t>ruling</w:t>
      </w:r>
      <w:r w:rsidRPr="0084598F">
        <w:rPr>
          <w:spacing w:val="38"/>
        </w:rPr>
        <w:t xml:space="preserve"> </w:t>
      </w:r>
      <w:r w:rsidRPr="0084598F">
        <w:t>regarding</w:t>
      </w:r>
      <w:r w:rsidRPr="0084598F">
        <w:rPr>
          <w:spacing w:val="38"/>
        </w:rPr>
        <w:t xml:space="preserve"> </w:t>
      </w:r>
      <w:r w:rsidRPr="0084598F">
        <w:t>the</w:t>
      </w:r>
      <w:r w:rsidRPr="0084598F">
        <w:rPr>
          <w:spacing w:val="38"/>
        </w:rPr>
        <w:t xml:space="preserve"> </w:t>
      </w:r>
      <w:r w:rsidRPr="0084598F">
        <w:t>one</w:t>
      </w:r>
      <w:r w:rsidRPr="0084598F">
        <w:rPr>
          <w:spacing w:val="38"/>
        </w:rPr>
        <w:t xml:space="preserve"> </w:t>
      </w:r>
      <w:r w:rsidRPr="0084598F">
        <w:t>who</w:t>
      </w:r>
      <w:r w:rsidRPr="0084598F">
        <w:rPr>
          <w:spacing w:val="38"/>
        </w:rPr>
        <w:t xml:space="preserve"> </w:t>
      </w:r>
      <w:r w:rsidRPr="0084598F">
        <w:t>denies</w:t>
      </w:r>
      <w:r w:rsidRPr="0084598F">
        <w:rPr>
          <w:spacing w:val="38"/>
        </w:rPr>
        <w:t xml:space="preserve"> </w:t>
      </w:r>
      <w:r w:rsidRPr="0084598F">
        <w:t>the</w:t>
      </w:r>
      <w:r w:rsidRPr="0084598F">
        <w:rPr>
          <w:spacing w:val="-61"/>
        </w:rPr>
        <w:t xml:space="preserve"> </w:t>
      </w:r>
      <w:r w:rsidRPr="0084598F">
        <w:t>resurrection?</w:t>
      </w:r>
      <w:bookmarkEnd w:id="126"/>
    </w:p>
    <w:p w14:paraId="7FD94A4F" w14:textId="77777777" w:rsidR="006A6308" w:rsidRPr="0084598F" w:rsidRDefault="006A6308" w:rsidP="001A2184">
      <w:pPr>
        <w:pStyle w:val="BodyText"/>
        <w:spacing w:before="0"/>
        <w:ind w:left="-90"/>
        <w:jc w:val="lowKashida"/>
      </w:pPr>
    </w:p>
    <w:p w14:paraId="0E3DE649" w14:textId="77777777" w:rsidR="00997F46" w:rsidRDefault="00000000" w:rsidP="001A2184">
      <w:pPr>
        <w:spacing w:line="249" w:lineRule="auto"/>
        <w:ind w:left="-90" w:right="167"/>
        <w:jc w:val="lowKashida"/>
        <w:rPr>
          <w:rFonts w:ascii="Century Gothic" w:hAnsi="Century Gothic"/>
          <w:sz w:val="25"/>
        </w:rPr>
      </w:pPr>
      <w:r w:rsidRPr="0084598F">
        <w:rPr>
          <w:rFonts w:ascii="Century Gothic" w:hAnsi="Century Gothic"/>
          <w:sz w:val="25"/>
        </w:rPr>
        <w:t xml:space="preserve">[A. 111] He is a disbeliever in </w:t>
      </w:r>
      <w:r w:rsidR="002F4D71">
        <w:rPr>
          <w:rFonts w:ascii="Century Gothic" w:hAnsi="Century Gothic"/>
          <w:sz w:val="25"/>
        </w:rPr>
        <w:t>Allah</w:t>
      </w:r>
      <w:r w:rsidRPr="0084598F">
        <w:rPr>
          <w:rFonts w:ascii="Century Gothic" w:hAnsi="Century Gothic"/>
          <w:sz w:val="25"/>
        </w:rPr>
        <w:t>, the Mighty and Majestic, His books and</w:t>
      </w:r>
      <w:r w:rsidRPr="0084598F">
        <w:rPr>
          <w:rFonts w:ascii="Century Gothic" w:hAnsi="Century Gothic"/>
          <w:spacing w:val="1"/>
          <w:sz w:val="25"/>
        </w:rPr>
        <w:t xml:space="preserve"> </w:t>
      </w:r>
      <w:r w:rsidRPr="0084598F">
        <w:rPr>
          <w:rFonts w:ascii="Century Gothic" w:hAnsi="Century Gothic"/>
          <w:sz w:val="25"/>
        </w:rPr>
        <w:t xml:space="preserve">His messengers. </w:t>
      </w:r>
      <w:r w:rsidR="002F4D71">
        <w:rPr>
          <w:rFonts w:ascii="Century Gothic" w:hAnsi="Century Gothic"/>
          <w:sz w:val="25"/>
        </w:rPr>
        <w:t>Allah</w:t>
      </w:r>
      <w:r w:rsidRPr="0084598F">
        <w:rPr>
          <w:rFonts w:ascii="Century Gothic" w:hAnsi="Century Gothic"/>
          <w:sz w:val="25"/>
        </w:rPr>
        <w:t xml:space="preserve">, the Most High, said, </w:t>
      </w:r>
    </w:p>
    <w:p w14:paraId="4E04BC7F" w14:textId="037A849B" w:rsidR="006A6308" w:rsidRPr="00997F46" w:rsidRDefault="00000000" w:rsidP="001A2184">
      <w:pPr>
        <w:spacing w:line="249" w:lineRule="auto"/>
        <w:ind w:left="-90" w:right="167"/>
        <w:jc w:val="lowKashida"/>
        <w:rPr>
          <w:rFonts w:ascii="Century Gothic" w:hAnsi="Century Gothic"/>
          <w:b/>
          <w:sz w:val="25"/>
        </w:rPr>
      </w:pPr>
      <w:r w:rsidRPr="00997F46">
        <w:rPr>
          <w:rFonts w:ascii="Century Gothic" w:hAnsi="Century Gothic"/>
          <w:b/>
          <w:sz w:val="25"/>
        </w:rPr>
        <w:t>“And those who disbelieve</w:t>
      </w:r>
      <w:r w:rsidRPr="00997F46">
        <w:rPr>
          <w:rFonts w:ascii="Century Gothic" w:hAnsi="Century Gothic"/>
          <w:b/>
          <w:spacing w:val="1"/>
          <w:sz w:val="25"/>
        </w:rPr>
        <w:t xml:space="preserve"> </w:t>
      </w:r>
      <w:r w:rsidRPr="00997F46">
        <w:rPr>
          <w:rFonts w:ascii="Century Gothic" w:hAnsi="Century Gothic"/>
          <w:b/>
          <w:sz w:val="25"/>
        </w:rPr>
        <w:t>say, “When we have</w:t>
      </w:r>
      <w:r w:rsidRPr="00997F46">
        <w:rPr>
          <w:rFonts w:ascii="Century Gothic" w:hAnsi="Century Gothic"/>
          <w:b/>
          <w:spacing w:val="1"/>
          <w:sz w:val="25"/>
        </w:rPr>
        <w:t xml:space="preserve"> </w:t>
      </w:r>
      <w:r w:rsidRPr="00997F46">
        <w:rPr>
          <w:rFonts w:ascii="Century Gothic" w:hAnsi="Century Gothic"/>
          <w:b/>
          <w:sz w:val="25"/>
        </w:rPr>
        <w:t>become</w:t>
      </w:r>
      <w:r w:rsidRPr="00997F46">
        <w:rPr>
          <w:rFonts w:ascii="Century Gothic" w:hAnsi="Century Gothic"/>
          <w:b/>
          <w:spacing w:val="1"/>
          <w:sz w:val="25"/>
        </w:rPr>
        <w:t xml:space="preserve"> </w:t>
      </w:r>
      <w:r w:rsidRPr="00997F46">
        <w:rPr>
          <w:rFonts w:ascii="Century Gothic" w:hAnsi="Century Gothic"/>
          <w:b/>
          <w:sz w:val="25"/>
        </w:rPr>
        <w:t>dust,</w:t>
      </w:r>
      <w:r w:rsidRPr="00997F46">
        <w:rPr>
          <w:rFonts w:ascii="Century Gothic" w:hAnsi="Century Gothic"/>
          <w:b/>
          <w:spacing w:val="1"/>
          <w:sz w:val="25"/>
        </w:rPr>
        <w:t xml:space="preserve"> </w:t>
      </w:r>
      <w:r w:rsidRPr="00997F46">
        <w:rPr>
          <w:rFonts w:ascii="Century Gothic" w:hAnsi="Century Gothic"/>
          <w:b/>
          <w:sz w:val="25"/>
        </w:rPr>
        <w:t>we</w:t>
      </w:r>
      <w:r w:rsidRPr="00997F46">
        <w:rPr>
          <w:rFonts w:ascii="Century Gothic" w:hAnsi="Century Gothic"/>
          <w:b/>
          <w:spacing w:val="1"/>
          <w:sz w:val="25"/>
        </w:rPr>
        <w:t xml:space="preserve"> </w:t>
      </w:r>
      <w:r w:rsidRPr="00997F46">
        <w:rPr>
          <w:rFonts w:ascii="Century Gothic" w:hAnsi="Century Gothic"/>
          <w:b/>
          <w:sz w:val="25"/>
        </w:rPr>
        <w:t>and</w:t>
      </w:r>
      <w:r w:rsidRPr="00997F46">
        <w:rPr>
          <w:rFonts w:ascii="Century Gothic" w:hAnsi="Century Gothic"/>
          <w:b/>
          <w:spacing w:val="1"/>
          <w:sz w:val="25"/>
        </w:rPr>
        <w:t xml:space="preserve"> </w:t>
      </w:r>
      <w:r w:rsidRPr="00997F46">
        <w:rPr>
          <w:rFonts w:ascii="Century Gothic" w:hAnsi="Century Gothic"/>
          <w:b/>
          <w:sz w:val="25"/>
        </w:rPr>
        <w:t>our</w:t>
      </w:r>
      <w:r w:rsidRPr="00997F46">
        <w:rPr>
          <w:rFonts w:ascii="Century Gothic" w:hAnsi="Century Gothic"/>
          <w:b/>
          <w:spacing w:val="1"/>
          <w:sz w:val="25"/>
        </w:rPr>
        <w:t xml:space="preserve"> </w:t>
      </w:r>
      <w:r w:rsidRPr="00997F46">
        <w:rPr>
          <w:rFonts w:ascii="Century Gothic" w:hAnsi="Century Gothic"/>
          <w:b/>
          <w:sz w:val="25"/>
        </w:rPr>
        <w:t>fathers,</w:t>
      </w:r>
      <w:r w:rsidRPr="00997F46">
        <w:rPr>
          <w:rFonts w:ascii="Century Gothic" w:hAnsi="Century Gothic"/>
          <w:b/>
          <w:spacing w:val="63"/>
          <w:sz w:val="25"/>
        </w:rPr>
        <w:t xml:space="preserve"> </w:t>
      </w:r>
      <w:r w:rsidRPr="00997F46">
        <w:rPr>
          <w:rFonts w:ascii="Century Gothic" w:hAnsi="Century Gothic"/>
          <w:b/>
          <w:sz w:val="25"/>
        </w:rPr>
        <w:t>shall</w:t>
      </w:r>
      <w:r w:rsidRPr="00997F46">
        <w:rPr>
          <w:rFonts w:ascii="Century Gothic" w:hAnsi="Century Gothic"/>
          <w:b/>
          <w:spacing w:val="63"/>
          <w:sz w:val="25"/>
        </w:rPr>
        <w:t xml:space="preserve"> </w:t>
      </w:r>
      <w:r w:rsidRPr="00997F46">
        <w:rPr>
          <w:rFonts w:ascii="Century Gothic" w:hAnsi="Century Gothic"/>
          <w:b/>
          <w:sz w:val="25"/>
        </w:rPr>
        <w:t>we</w:t>
      </w:r>
      <w:r w:rsidRPr="00997F46">
        <w:rPr>
          <w:rFonts w:ascii="Century Gothic" w:hAnsi="Century Gothic"/>
          <w:b/>
          <w:spacing w:val="1"/>
          <w:sz w:val="25"/>
        </w:rPr>
        <w:t xml:space="preserve"> </w:t>
      </w:r>
      <w:r w:rsidRPr="00997F46">
        <w:rPr>
          <w:rFonts w:ascii="Century Gothic" w:hAnsi="Century Gothic"/>
          <w:b/>
          <w:sz w:val="25"/>
        </w:rPr>
        <w:t>really</w:t>
      </w:r>
      <w:r w:rsidRPr="00997F46">
        <w:rPr>
          <w:rFonts w:ascii="Century Gothic" w:hAnsi="Century Gothic"/>
          <w:b/>
          <w:spacing w:val="11"/>
          <w:sz w:val="25"/>
        </w:rPr>
        <w:t xml:space="preserve"> </w:t>
      </w:r>
      <w:r w:rsidRPr="00997F46">
        <w:rPr>
          <w:rFonts w:ascii="Century Gothic" w:hAnsi="Century Gothic"/>
          <w:b/>
          <w:sz w:val="25"/>
        </w:rPr>
        <w:t>be</w:t>
      </w:r>
      <w:r w:rsidRPr="00997F46">
        <w:rPr>
          <w:rFonts w:ascii="Century Gothic" w:hAnsi="Century Gothic"/>
          <w:b/>
          <w:spacing w:val="11"/>
          <w:sz w:val="25"/>
        </w:rPr>
        <w:t xml:space="preserve"> </w:t>
      </w:r>
      <w:r w:rsidRPr="00997F46">
        <w:rPr>
          <w:rFonts w:ascii="Century Gothic" w:hAnsi="Century Gothic"/>
          <w:b/>
          <w:sz w:val="25"/>
        </w:rPr>
        <w:t>brought</w:t>
      </w:r>
      <w:r w:rsidRPr="00997F46">
        <w:rPr>
          <w:rFonts w:ascii="Century Gothic" w:hAnsi="Century Gothic"/>
          <w:b/>
          <w:spacing w:val="11"/>
          <w:sz w:val="25"/>
        </w:rPr>
        <w:t xml:space="preserve"> </w:t>
      </w:r>
      <w:r w:rsidRPr="00997F46">
        <w:rPr>
          <w:rFonts w:ascii="Century Gothic" w:hAnsi="Century Gothic"/>
          <w:b/>
          <w:sz w:val="25"/>
        </w:rPr>
        <w:t>forth</w:t>
      </w:r>
      <w:r w:rsidRPr="00997F46">
        <w:rPr>
          <w:rFonts w:ascii="Century Gothic" w:hAnsi="Century Gothic"/>
          <w:b/>
          <w:spacing w:val="11"/>
          <w:sz w:val="25"/>
        </w:rPr>
        <w:t xml:space="preserve"> </w:t>
      </w:r>
      <w:r w:rsidRPr="00997F46">
        <w:rPr>
          <w:rFonts w:ascii="Century Gothic" w:hAnsi="Century Gothic"/>
          <w:b/>
          <w:sz w:val="25"/>
        </w:rPr>
        <w:t>(again)?”</w:t>
      </w:r>
      <w:r w:rsidRPr="00997F46">
        <w:rPr>
          <w:rFonts w:ascii="Century Gothic" w:hAnsi="Century Gothic"/>
          <w:b/>
          <w:spacing w:val="12"/>
          <w:sz w:val="25"/>
        </w:rPr>
        <w:t xml:space="preserve"> </w:t>
      </w:r>
      <w:r w:rsidRPr="00997F46">
        <w:rPr>
          <w:rFonts w:ascii="Century Gothic" w:hAnsi="Century Gothic"/>
          <w:b/>
          <w:sz w:val="25"/>
        </w:rPr>
        <w:t>(an-</w:t>
      </w:r>
      <w:proofErr w:type="spellStart"/>
      <w:r w:rsidRPr="00997F46">
        <w:rPr>
          <w:rFonts w:ascii="Century Gothic" w:hAnsi="Century Gothic"/>
          <w:b/>
          <w:sz w:val="25"/>
        </w:rPr>
        <w:t>Naml</w:t>
      </w:r>
      <w:proofErr w:type="spellEnd"/>
      <w:r w:rsidRPr="00997F46">
        <w:rPr>
          <w:rFonts w:ascii="Century Gothic" w:hAnsi="Century Gothic"/>
          <w:b/>
          <w:sz w:val="25"/>
        </w:rPr>
        <w:t>:</w:t>
      </w:r>
      <w:r w:rsidRPr="00997F46">
        <w:rPr>
          <w:rFonts w:ascii="Century Gothic" w:hAnsi="Century Gothic"/>
          <w:b/>
          <w:spacing w:val="11"/>
          <w:sz w:val="25"/>
        </w:rPr>
        <w:t xml:space="preserve"> </w:t>
      </w:r>
      <w:r w:rsidRPr="00997F46">
        <w:rPr>
          <w:rFonts w:ascii="Century Gothic" w:hAnsi="Century Gothic"/>
          <w:b/>
          <w:sz w:val="25"/>
        </w:rPr>
        <w:t>67)</w:t>
      </w:r>
    </w:p>
    <w:p w14:paraId="26C04175" w14:textId="77777777" w:rsidR="006A6308" w:rsidRPr="0084598F" w:rsidRDefault="006A6308" w:rsidP="001A2184">
      <w:pPr>
        <w:pStyle w:val="BodyText"/>
        <w:spacing w:before="0"/>
        <w:ind w:left="-90"/>
        <w:jc w:val="lowKashida"/>
      </w:pPr>
    </w:p>
    <w:p w14:paraId="6454903C" w14:textId="77777777" w:rsidR="00997F46" w:rsidRDefault="00000000" w:rsidP="009C6174">
      <w:pPr>
        <w:pStyle w:val="BodyText"/>
        <w:spacing w:before="0"/>
        <w:ind w:left="-90"/>
        <w:jc w:val="lowKashida"/>
        <w:rPr>
          <w:spacing w:val="1"/>
        </w:rPr>
      </w:pPr>
      <w:r w:rsidRPr="0084598F">
        <w:t>He,</w:t>
      </w:r>
      <w:r w:rsidRPr="0084598F">
        <w:rPr>
          <w:spacing w:val="1"/>
        </w:rPr>
        <w:t xml:space="preserve"> </w:t>
      </w:r>
      <w:r w:rsidRPr="0084598F">
        <w:t>the</w:t>
      </w:r>
      <w:r w:rsidRPr="0084598F">
        <w:rPr>
          <w:spacing w:val="1"/>
        </w:rPr>
        <w:t xml:space="preserve"> </w:t>
      </w:r>
      <w:r w:rsidRPr="0084598F">
        <w:t>Most</w:t>
      </w:r>
      <w:r w:rsidRPr="0084598F">
        <w:rPr>
          <w:spacing w:val="1"/>
        </w:rPr>
        <w:t xml:space="preserve"> </w:t>
      </w:r>
      <w:r w:rsidRPr="0084598F">
        <w:t>High,</w:t>
      </w:r>
      <w:r w:rsidRPr="0084598F">
        <w:rPr>
          <w:spacing w:val="1"/>
        </w:rPr>
        <w:t xml:space="preserve"> </w:t>
      </w:r>
      <w:r w:rsidRPr="0084598F">
        <w:t>said,</w:t>
      </w:r>
      <w:r w:rsidRPr="0084598F">
        <w:rPr>
          <w:spacing w:val="1"/>
        </w:rPr>
        <w:t xml:space="preserve"> </w:t>
      </w:r>
    </w:p>
    <w:p w14:paraId="389BFFDE" w14:textId="2A06DCE2" w:rsidR="006A6308" w:rsidRPr="00997F46" w:rsidRDefault="00000000" w:rsidP="009C6174">
      <w:pPr>
        <w:pStyle w:val="BodyText"/>
        <w:spacing w:before="0"/>
        <w:ind w:left="-90"/>
        <w:jc w:val="lowKashida"/>
        <w:rPr>
          <w:b/>
          <w:bCs/>
        </w:rPr>
      </w:pPr>
      <w:r w:rsidRPr="00997F46">
        <w:rPr>
          <w:b/>
          <w:bCs/>
        </w:rPr>
        <w:t>“And</w:t>
      </w:r>
      <w:r w:rsidRPr="00997F46">
        <w:rPr>
          <w:b/>
          <w:bCs/>
          <w:spacing w:val="1"/>
        </w:rPr>
        <w:t xml:space="preserve"> </w:t>
      </w:r>
      <w:r w:rsidRPr="00997F46">
        <w:rPr>
          <w:b/>
          <w:bCs/>
        </w:rPr>
        <w:t>if</w:t>
      </w:r>
      <w:r w:rsidRPr="00997F46">
        <w:rPr>
          <w:b/>
          <w:bCs/>
          <w:spacing w:val="1"/>
        </w:rPr>
        <w:t xml:space="preserve"> </w:t>
      </w:r>
      <w:r w:rsidRPr="00997F46">
        <w:rPr>
          <w:b/>
          <w:bCs/>
        </w:rPr>
        <w:t>you</w:t>
      </w:r>
      <w:r w:rsidRPr="00997F46">
        <w:rPr>
          <w:b/>
          <w:bCs/>
          <w:spacing w:val="63"/>
        </w:rPr>
        <w:t xml:space="preserve"> </w:t>
      </w:r>
      <w:r w:rsidRPr="00997F46">
        <w:rPr>
          <w:b/>
          <w:bCs/>
        </w:rPr>
        <w:t>wonder</w:t>
      </w:r>
      <w:r w:rsidRPr="00997F46">
        <w:rPr>
          <w:b/>
          <w:bCs/>
          <w:spacing w:val="63"/>
        </w:rPr>
        <w:t xml:space="preserve"> </w:t>
      </w:r>
      <w:r w:rsidRPr="00997F46">
        <w:rPr>
          <w:b/>
          <w:bCs/>
        </w:rPr>
        <w:t>(at</w:t>
      </w:r>
      <w:r w:rsidRPr="00997F46">
        <w:rPr>
          <w:b/>
          <w:bCs/>
          <w:spacing w:val="64"/>
        </w:rPr>
        <w:t xml:space="preserve"> </w:t>
      </w:r>
      <w:r w:rsidRPr="00997F46">
        <w:rPr>
          <w:b/>
          <w:bCs/>
        </w:rPr>
        <w:t>these</w:t>
      </w:r>
      <w:r w:rsidRPr="00997F46">
        <w:rPr>
          <w:b/>
          <w:bCs/>
          <w:spacing w:val="63"/>
        </w:rPr>
        <w:t xml:space="preserve"> </w:t>
      </w:r>
      <w:proofErr w:type="spellStart"/>
      <w:r w:rsidRPr="00997F46">
        <w:rPr>
          <w:b/>
          <w:bCs/>
        </w:rPr>
        <w:t>mushrikoo</w:t>
      </w:r>
      <w:r w:rsidR="00997F46" w:rsidRPr="00997F46">
        <w:rPr>
          <w:b/>
          <w:bCs/>
        </w:rPr>
        <w:t>n</w:t>
      </w:r>
      <w:proofErr w:type="spellEnd"/>
      <w:r w:rsidR="00997F46" w:rsidRPr="00997F46">
        <w:rPr>
          <w:b/>
          <w:bCs/>
        </w:rPr>
        <w:t xml:space="preserve"> </w:t>
      </w:r>
      <w:r w:rsidRPr="00997F46">
        <w:rPr>
          <w:b/>
          <w:bCs/>
          <w:spacing w:val="-61"/>
        </w:rPr>
        <w:t xml:space="preserve"> </w:t>
      </w:r>
      <w:r w:rsidRPr="00997F46">
        <w:rPr>
          <w:b/>
          <w:bCs/>
        </w:rPr>
        <w:t>who</w:t>
      </w:r>
      <w:r w:rsidRPr="00997F46">
        <w:rPr>
          <w:b/>
          <w:bCs/>
          <w:spacing w:val="63"/>
        </w:rPr>
        <w:t xml:space="preserve"> </w:t>
      </w:r>
      <w:r w:rsidRPr="00997F46">
        <w:rPr>
          <w:b/>
          <w:bCs/>
        </w:rPr>
        <w:t>deny</w:t>
      </w:r>
      <w:r w:rsidRPr="00997F46">
        <w:rPr>
          <w:b/>
          <w:bCs/>
          <w:spacing w:val="63"/>
        </w:rPr>
        <w:t xml:space="preserve"> </w:t>
      </w:r>
      <w:r w:rsidRPr="00997F46">
        <w:rPr>
          <w:b/>
          <w:bCs/>
        </w:rPr>
        <w:t>your</w:t>
      </w:r>
      <w:r w:rsidRPr="00997F46">
        <w:rPr>
          <w:b/>
          <w:bCs/>
          <w:spacing w:val="64"/>
        </w:rPr>
        <w:t xml:space="preserve"> </w:t>
      </w:r>
      <w:r w:rsidRPr="00997F46">
        <w:rPr>
          <w:b/>
          <w:bCs/>
        </w:rPr>
        <w:t>message</w:t>
      </w:r>
      <w:r w:rsidRPr="00997F46">
        <w:rPr>
          <w:b/>
          <w:bCs/>
          <w:spacing w:val="63"/>
        </w:rPr>
        <w:t xml:space="preserve"> </w:t>
      </w:r>
      <w:r w:rsidRPr="00997F46">
        <w:rPr>
          <w:b/>
          <w:bCs/>
        </w:rPr>
        <w:t>and</w:t>
      </w:r>
      <w:r w:rsidRPr="00997F46">
        <w:rPr>
          <w:b/>
          <w:bCs/>
          <w:spacing w:val="64"/>
        </w:rPr>
        <w:t xml:space="preserve"> </w:t>
      </w:r>
      <w:r w:rsidRPr="00997F46">
        <w:rPr>
          <w:b/>
          <w:bCs/>
        </w:rPr>
        <w:t>have</w:t>
      </w:r>
      <w:r w:rsidRPr="00997F46">
        <w:rPr>
          <w:b/>
          <w:bCs/>
          <w:spacing w:val="63"/>
        </w:rPr>
        <w:t xml:space="preserve"> </w:t>
      </w:r>
      <w:r w:rsidRPr="00997F46">
        <w:rPr>
          <w:b/>
          <w:bCs/>
        </w:rPr>
        <w:t>taken</w:t>
      </w:r>
      <w:r w:rsidRPr="00997F46">
        <w:rPr>
          <w:b/>
          <w:bCs/>
          <w:spacing w:val="64"/>
        </w:rPr>
        <w:t xml:space="preserve"> </w:t>
      </w:r>
      <w:r w:rsidRPr="00997F46">
        <w:rPr>
          <w:b/>
          <w:bCs/>
        </w:rPr>
        <w:t>besides</w:t>
      </w:r>
      <w:r w:rsidRPr="00997F46">
        <w:rPr>
          <w:b/>
          <w:bCs/>
          <w:spacing w:val="63"/>
        </w:rPr>
        <w:t xml:space="preserve"> </w:t>
      </w:r>
      <w:r w:rsidR="002F4D71" w:rsidRPr="00997F46">
        <w:rPr>
          <w:b/>
          <w:bCs/>
        </w:rPr>
        <w:t>Allah</w:t>
      </w:r>
      <w:r w:rsidRPr="00997F46">
        <w:rPr>
          <w:b/>
          <w:bCs/>
          <w:spacing w:val="64"/>
        </w:rPr>
        <w:t xml:space="preserve"> </w:t>
      </w:r>
      <w:r w:rsidRPr="00997F46">
        <w:rPr>
          <w:b/>
          <w:bCs/>
        </w:rPr>
        <w:t>others</w:t>
      </w:r>
      <w:r w:rsidRPr="00997F46">
        <w:rPr>
          <w:b/>
          <w:bCs/>
          <w:spacing w:val="1"/>
        </w:rPr>
        <w:t xml:space="preserve"> </w:t>
      </w:r>
      <w:r w:rsidRPr="00997F46">
        <w:rPr>
          <w:b/>
          <w:bCs/>
        </w:rPr>
        <w:t>for</w:t>
      </w:r>
      <w:r w:rsidRPr="00997F46">
        <w:rPr>
          <w:b/>
          <w:bCs/>
          <w:spacing w:val="1"/>
        </w:rPr>
        <w:t xml:space="preserve"> </w:t>
      </w:r>
      <w:r w:rsidRPr="00997F46">
        <w:rPr>
          <w:b/>
          <w:bCs/>
        </w:rPr>
        <w:t>worship</w:t>
      </w:r>
      <w:r w:rsidRPr="00997F46">
        <w:rPr>
          <w:b/>
          <w:bCs/>
          <w:spacing w:val="63"/>
        </w:rPr>
        <w:t xml:space="preserve"> </w:t>
      </w:r>
      <w:r w:rsidRPr="00997F46">
        <w:rPr>
          <w:b/>
          <w:bCs/>
        </w:rPr>
        <w:t>who</w:t>
      </w:r>
      <w:r w:rsidRPr="00997F46">
        <w:rPr>
          <w:b/>
          <w:bCs/>
          <w:spacing w:val="63"/>
        </w:rPr>
        <w:t xml:space="preserve"> </w:t>
      </w:r>
      <w:r w:rsidRPr="00997F46">
        <w:rPr>
          <w:b/>
          <w:bCs/>
        </w:rPr>
        <w:t>can</w:t>
      </w:r>
      <w:r w:rsidRPr="00997F46">
        <w:rPr>
          <w:b/>
          <w:bCs/>
          <w:spacing w:val="64"/>
        </w:rPr>
        <w:t xml:space="preserve"> </w:t>
      </w:r>
      <w:r w:rsidRPr="00997F46">
        <w:rPr>
          <w:b/>
          <w:bCs/>
        </w:rPr>
        <w:t>neither</w:t>
      </w:r>
      <w:r w:rsidRPr="00997F46">
        <w:rPr>
          <w:b/>
          <w:bCs/>
          <w:spacing w:val="63"/>
        </w:rPr>
        <w:t xml:space="preserve"> </w:t>
      </w:r>
      <w:r w:rsidRPr="00997F46">
        <w:rPr>
          <w:b/>
          <w:bCs/>
        </w:rPr>
        <w:t>harm</w:t>
      </w:r>
      <w:r w:rsidRPr="00997F46">
        <w:rPr>
          <w:b/>
          <w:bCs/>
          <w:spacing w:val="64"/>
        </w:rPr>
        <w:t xml:space="preserve"> </w:t>
      </w:r>
      <w:r w:rsidRPr="00997F46">
        <w:rPr>
          <w:b/>
          <w:bCs/>
        </w:rPr>
        <w:t>nor</w:t>
      </w:r>
      <w:r w:rsidRPr="00997F46">
        <w:rPr>
          <w:b/>
          <w:bCs/>
          <w:spacing w:val="63"/>
        </w:rPr>
        <w:t xml:space="preserve"> </w:t>
      </w:r>
      <w:r w:rsidRPr="00997F46">
        <w:rPr>
          <w:b/>
          <w:bCs/>
        </w:rPr>
        <w:t>benefit),</w:t>
      </w:r>
      <w:r w:rsidRPr="00997F46">
        <w:rPr>
          <w:b/>
          <w:bCs/>
          <w:spacing w:val="64"/>
        </w:rPr>
        <w:t xml:space="preserve"> </w:t>
      </w:r>
      <w:r w:rsidRPr="00997F46">
        <w:rPr>
          <w:b/>
          <w:bCs/>
        </w:rPr>
        <w:t>then</w:t>
      </w:r>
      <w:r w:rsidRPr="00997F46">
        <w:rPr>
          <w:b/>
          <w:bCs/>
          <w:spacing w:val="63"/>
        </w:rPr>
        <w:t xml:space="preserve"> </w:t>
      </w:r>
      <w:r w:rsidRPr="00997F46">
        <w:rPr>
          <w:b/>
          <w:bCs/>
        </w:rPr>
        <w:t>wondrous</w:t>
      </w:r>
      <w:r w:rsidRPr="00997F46">
        <w:rPr>
          <w:b/>
          <w:bCs/>
          <w:spacing w:val="1"/>
        </w:rPr>
        <w:t xml:space="preserve"> </w:t>
      </w:r>
      <w:r w:rsidRPr="00997F46">
        <w:rPr>
          <w:b/>
          <w:bCs/>
        </w:rPr>
        <w:t>is</w:t>
      </w:r>
      <w:r w:rsidRPr="00997F46">
        <w:rPr>
          <w:b/>
          <w:bCs/>
          <w:spacing w:val="1"/>
        </w:rPr>
        <w:t xml:space="preserve"> </w:t>
      </w:r>
      <w:r w:rsidRPr="00997F46">
        <w:rPr>
          <w:b/>
          <w:bCs/>
        </w:rPr>
        <w:t>their</w:t>
      </w:r>
      <w:r w:rsidRPr="00997F46">
        <w:rPr>
          <w:b/>
          <w:bCs/>
          <w:spacing w:val="1"/>
        </w:rPr>
        <w:t xml:space="preserve"> </w:t>
      </w:r>
      <w:r w:rsidRPr="00997F46">
        <w:rPr>
          <w:b/>
          <w:bCs/>
        </w:rPr>
        <w:t>saying,</w:t>
      </w:r>
      <w:r w:rsidRPr="00997F46">
        <w:rPr>
          <w:b/>
          <w:bCs/>
          <w:spacing w:val="1"/>
        </w:rPr>
        <w:t xml:space="preserve"> </w:t>
      </w:r>
      <w:r w:rsidRPr="00997F46">
        <w:rPr>
          <w:b/>
          <w:bCs/>
        </w:rPr>
        <w:t>“When</w:t>
      </w:r>
      <w:r w:rsidRPr="00997F46">
        <w:rPr>
          <w:b/>
          <w:bCs/>
          <w:spacing w:val="1"/>
        </w:rPr>
        <w:t xml:space="preserve"> </w:t>
      </w:r>
      <w:r w:rsidRPr="00997F46">
        <w:rPr>
          <w:b/>
          <w:bCs/>
        </w:rPr>
        <w:t>we</w:t>
      </w:r>
      <w:r w:rsidRPr="00997F46">
        <w:rPr>
          <w:b/>
          <w:bCs/>
          <w:spacing w:val="1"/>
        </w:rPr>
        <w:t xml:space="preserve"> </w:t>
      </w:r>
      <w:r w:rsidRPr="00997F46">
        <w:rPr>
          <w:b/>
          <w:bCs/>
        </w:rPr>
        <w:t>are</w:t>
      </w:r>
      <w:r w:rsidRPr="00997F46">
        <w:rPr>
          <w:b/>
          <w:bCs/>
          <w:spacing w:val="1"/>
        </w:rPr>
        <w:t xml:space="preserve"> </w:t>
      </w:r>
      <w:r w:rsidRPr="00997F46">
        <w:rPr>
          <w:b/>
          <w:bCs/>
        </w:rPr>
        <w:t>dust,</w:t>
      </w:r>
      <w:r w:rsidRPr="00997F46">
        <w:rPr>
          <w:b/>
          <w:bCs/>
          <w:spacing w:val="1"/>
        </w:rPr>
        <w:t xml:space="preserve"> </w:t>
      </w:r>
      <w:r w:rsidRPr="00997F46">
        <w:rPr>
          <w:b/>
          <w:bCs/>
        </w:rPr>
        <w:t>shall</w:t>
      </w:r>
      <w:r w:rsidRPr="00997F46">
        <w:rPr>
          <w:b/>
          <w:bCs/>
          <w:spacing w:val="63"/>
        </w:rPr>
        <w:t xml:space="preserve"> </w:t>
      </w:r>
      <w:r w:rsidRPr="00997F46">
        <w:rPr>
          <w:b/>
          <w:bCs/>
        </w:rPr>
        <w:t>we</w:t>
      </w:r>
      <w:r w:rsidRPr="00997F46">
        <w:rPr>
          <w:b/>
          <w:bCs/>
          <w:spacing w:val="63"/>
        </w:rPr>
        <w:t xml:space="preserve"> </w:t>
      </w:r>
      <w:r w:rsidRPr="00997F46">
        <w:rPr>
          <w:b/>
          <w:bCs/>
        </w:rPr>
        <w:t>indeed</w:t>
      </w:r>
      <w:r w:rsidRPr="00997F46">
        <w:rPr>
          <w:b/>
          <w:bCs/>
          <w:spacing w:val="64"/>
        </w:rPr>
        <w:t xml:space="preserve"> </w:t>
      </w:r>
      <w:r w:rsidRPr="00997F46">
        <w:rPr>
          <w:b/>
          <w:bCs/>
        </w:rPr>
        <w:t>then</w:t>
      </w:r>
      <w:r w:rsidRPr="00997F46">
        <w:rPr>
          <w:b/>
          <w:bCs/>
          <w:spacing w:val="63"/>
        </w:rPr>
        <w:t xml:space="preserve"> </w:t>
      </w:r>
      <w:r w:rsidRPr="00997F46">
        <w:rPr>
          <w:b/>
          <w:bCs/>
        </w:rPr>
        <w:t>be</w:t>
      </w:r>
      <w:r w:rsidRPr="00997F46">
        <w:rPr>
          <w:b/>
          <w:bCs/>
          <w:spacing w:val="1"/>
        </w:rPr>
        <w:t xml:space="preserve"> </w:t>
      </w:r>
      <w:r w:rsidRPr="00997F46">
        <w:rPr>
          <w:b/>
          <w:bCs/>
        </w:rPr>
        <w:t>(raised)</w:t>
      </w:r>
      <w:r w:rsidRPr="00997F46">
        <w:rPr>
          <w:b/>
          <w:bCs/>
          <w:spacing w:val="1"/>
        </w:rPr>
        <w:t xml:space="preserve"> </w:t>
      </w:r>
      <w:r w:rsidRPr="00997F46">
        <w:rPr>
          <w:b/>
          <w:bCs/>
        </w:rPr>
        <w:t>in</w:t>
      </w:r>
      <w:r w:rsidRPr="00997F46">
        <w:rPr>
          <w:b/>
          <w:bCs/>
          <w:spacing w:val="1"/>
        </w:rPr>
        <w:t xml:space="preserve"> </w:t>
      </w:r>
      <w:r w:rsidRPr="00997F46">
        <w:rPr>
          <w:b/>
          <w:bCs/>
        </w:rPr>
        <w:t>a</w:t>
      </w:r>
      <w:r w:rsidRPr="00997F46">
        <w:rPr>
          <w:b/>
          <w:bCs/>
          <w:spacing w:val="1"/>
        </w:rPr>
        <w:t xml:space="preserve"> </w:t>
      </w:r>
      <w:r w:rsidRPr="00997F46">
        <w:rPr>
          <w:b/>
          <w:bCs/>
        </w:rPr>
        <w:t>new</w:t>
      </w:r>
      <w:r w:rsidRPr="00997F46">
        <w:rPr>
          <w:b/>
          <w:bCs/>
          <w:spacing w:val="1"/>
        </w:rPr>
        <w:t xml:space="preserve"> </w:t>
      </w:r>
      <w:r w:rsidRPr="00997F46">
        <w:rPr>
          <w:b/>
          <w:bCs/>
        </w:rPr>
        <w:t>creation?”</w:t>
      </w:r>
      <w:r w:rsidRPr="00997F46">
        <w:rPr>
          <w:b/>
          <w:bCs/>
          <w:spacing w:val="1"/>
        </w:rPr>
        <w:t xml:space="preserve"> </w:t>
      </w:r>
      <w:r w:rsidRPr="00997F46">
        <w:rPr>
          <w:b/>
          <w:bCs/>
        </w:rPr>
        <w:t>They</w:t>
      </w:r>
      <w:r w:rsidRPr="00997F46">
        <w:rPr>
          <w:b/>
          <w:bCs/>
          <w:spacing w:val="1"/>
        </w:rPr>
        <w:t xml:space="preserve"> </w:t>
      </w:r>
      <w:r w:rsidRPr="00997F46">
        <w:rPr>
          <w:b/>
          <w:bCs/>
        </w:rPr>
        <w:t>are</w:t>
      </w:r>
      <w:r w:rsidRPr="00997F46">
        <w:rPr>
          <w:b/>
          <w:bCs/>
          <w:spacing w:val="63"/>
        </w:rPr>
        <w:t xml:space="preserve"> </w:t>
      </w:r>
      <w:r w:rsidRPr="00997F46">
        <w:rPr>
          <w:b/>
          <w:bCs/>
        </w:rPr>
        <w:t>those</w:t>
      </w:r>
      <w:r w:rsidRPr="00997F46">
        <w:rPr>
          <w:b/>
          <w:bCs/>
          <w:spacing w:val="63"/>
        </w:rPr>
        <w:t xml:space="preserve"> </w:t>
      </w:r>
      <w:r w:rsidRPr="00997F46">
        <w:rPr>
          <w:b/>
          <w:bCs/>
        </w:rPr>
        <w:t>who</w:t>
      </w:r>
      <w:r w:rsidRPr="00997F46">
        <w:rPr>
          <w:b/>
          <w:bCs/>
          <w:spacing w:val="64"/>
        </w:rPr>
        <w:t xml:space="preserve"> </w:t>
      </w:r>
      <w:proofErr w:type="gramStart"/>
      <w:r w:rsidRPr="00997F46">
        <w:rPr>
          <w:b/>
          <w:bCs/>
        </w:rPr>
        <w:t>disbelieved</w:t>
      </w:r>
      <w:proofErr w:type="gramEnd"/>
      <w:r w:rsidRPr="00997F46">
        <w:rPr>
          <w:b/>
          <w:bCs/>
          <w:spacing w:val="63"/>
        </w:rPr>
        <w:t xml:space="preserve"> </w:t>
      </w:r>
      <w:r w:rsidRPr="00997F46">
        <w:rPr>
          <w:b/>
          <w:bCs/>
        </w:rPr>
        <w:t>in</w:t>
      </w:r>
      <w:r w:rsidRPr="00997F46">
        <w:rPr>
          <w:b/>
          <w:bCs/>
          <w:spacing w:val="1"/>
        </w:rPr>
        <w:t xml:space="preserve"> </w:t>
      </w:r>
      <w:r w:rsidRPr="00997F46">
        <w:rPr>
          <w:b/>
          <w:bCs/>
        </w:rPr>
        <w:t xml:space="preserve">their Lord! They are those </w:t>
      </w:r>
      <w:r w:rsidRPr="00997F46">
        <w:rPr>
          <w:b/>
          <w:bCs/>
          <w:spacing w:val="9"/>
        </w:rPr>
        <w:t xml:space="preserve">who </w:t>
      </w:r>
      <w:r w:rsidRPr="00997F46">
        <w:rPr>
          <w:b/>
          <w:bCs/>
        </w:rPr>
        <w:t xml:space="preserve">will have iron chains </w:t>
      </w:r>
      <w:proofErr w:type="gramStart"/>
      <w:r w:rsidRPr="00997F46">
        <w:rPr>
          <w:b/>
          <w:bCs/>
        </w:rPr>
        <w:t>tying</w:t>
      </w:r>
      <w:proofErr w:type="gramEnd"/>
      <w:r w:rsidRPr="00997F46">
        <w:rPr>
          <w:b/>
          <w:bCs/>
        </w:rPr>
        <w:t xml:space="preserve"> their</w:t>
      </w:r>
      <w:r w:rsidRPr="00997F46">
        <w:rPr>
          <w:b/>
          <w:bCs/>
          <w:spacing w:val="1"/>
        </w:rPr>
        <w:t xml:space="preserve"> </w:t>
      </w:r>
      <w:r w:rsidRPr="00997F46">
        <w:rPr>
          <w:b/>
          <w:bCs/>
        </w:rPr>
        <w:t>hands</w:t>
      </w:r>
      <w:r w:rsidRPr="00997F46">
        <w:rPr>
          <w:b/>
          <w:bCs/>
          <w:spacing w:val="1"/>
        </w:rPr>
        <w:t xml:space="preserve"> </w:t>
      </w:r>
      <w:r w:rsidRPr="00997F46">
        <w:rPr>
          <w:b/>
          <w:bCs/>
        </w:rPr>
        <w:t>to</w:t>
      </w:r>
      <w:r w:rsidRPr="00997F46">
        <w:rPr>
          <w:b/>
          <w:bCs/>
          <w:spacing w:val="1"/>
        </w:rPr>
        <w:t xml:space="preserve"> </w:t>
      </w:r>
      <w:r w:rsidRPr="00997F46">
        <w:rPr>
          <w:b/>
          <w:bCs/>
        </w:rPr>
        <w:t>their</w:t>
      </w:r>
      <w:r w:rsidRPr="00997F46">
        <w:rPr>
          <w:b/>
          <w:bCs/>
          <w:spacing w:val="1"/>
        </w:rPr>
        <w:t xml:space="preserve"> </w:t>
      </w:r>
      <w:r w:rsidRPr="00997F46">
        <w:rPr>
          <w:b/>
          <w:bCs/>
        </w:rPr>
        <w:t>necks.</w:t>
      </w:r>
      <w:r w:rsidRPr="00997F46">
        <w:rPr>
          <w:b/>
          <w:bCs/>
          <w:spacing w:val="1"/>
        </w:rPr>
        <w:t xml:space="preserve"> </w:t>
      </w:r>
      <w:r w:rsidRPr="00997F46">
        <w:rPr>
          <w:b/>
          <w:bCs/>
        </w:rPr>
        <w:t>They</w:t>
      </w:r>
      <w:r w:rsidRPr="00997F46">
        <w:rPr>
          <w:b/>
          <w:bCs/>
          <w:spacing w:val="1"/>
        </w:rPr>
        <w:t xml:space="preserve"> </w:t>
      </w:r>
      <w:r w:rsidRPr="00997F46">
        <w:rPr>
          <w:b/>
          <w:bCs/>
        </w:rPr>
        <w:t>will</w:t>
      </w:r>
      <w:r w:rsidRPr="00997F46">
        <w:rPr>
          <w:b/>
          <w:bCs/>
          <w:spacing w:val="1"/>
        </w:rPr>
        <w:t xml:space="preserve"> </w:t>
      </w:r>
      <w:r w:rsidRPr="00997F46">
        <w:rPr>
          <w:b/>
          <w:bCs/>
        </w:rPr>
        <w:t>be</w:t>
      </w:r>
      <w:r w:rsidRPr="00997F46">
        <w:rPr>
          <w:b/>
          <w:bCs/>
          <w:spacing w:val="1"/>
        </w:rPr>
        <w:t xml:space="preserve"> </w:t>
      </w:r>
      <w:r w:rsidRPr="00997F46">
        <w:rPr>
          <w:b/>
          <w:bCs/>
        </w:rPr>
        <w:t>dwellers</w:t>
      </w:r>
      <w:r w:rsidRPr="00997F46">
        <w:rPr>
          <w:b/>
          <w:bCs/>
          <w:spacing w:val="1"/>
        </w:rPr>
        <w:t xml:space="preserve"> </w:t>
      </w:r>
      <w:r w:rsidRPr="00997F46">
        <w:rPr>
          <w:b/>
          <w:bCs/>
        </w:rPr>
        <w:t>of</w:t>
      </w:r>
      <w:r w:rsidRPr="00997F46">
        <w:rPr>
          <w:b/>
          <w:bCs/>
          <w:spacing w:val="1"/>
        </w:rPr>
        <w:t xml:space="preserve"> </w:t>
      </w:r>
      <w:r w:rsidRPr="00997F46">
        <w:rPr>
          <w:b/>
          <w:bCs/>
        </w:rPr>
        <w:t>the</w:t>
      </w:r>
      <w:r w:rsidRPr="00997F46">
        <w:rPr>
          <w:b/>
          <w:bCs/>
          <w:spacing w:val="1"/>
        </w:rPr>
        <w:t xml:space="preserve"> </w:t>
      </w:r>
      <w:r w:rsidRPr="00997F46">
        <w:rPr>
          <w:b/>
          <w:bCs/>
        </w:rPr>
        <w:t>Fire</w:t>
      </w:r>
      <w:r w:rsidRPr="00997F46">
        <w:rPr>
          <w:b/>
          <w:bCs/>
          <w:spacing w:val="1"/>
        </w:rPr>
        <w:t xml:space="preserve"> </w:t>
      </w:r>
      <w:r w:rsidRPr="00997F46">
        <w:rPr>
          <w:b/>
          <w:bCs/>
        </w:rPr>
        <w:t>to</w:t>
      </w:r>
      <w:r w:rsidRPr="00997F46">
        <w:rPr>
          <w:b/>
          <w:bCs/>
          <w:spacing w:val="1"/>
        </w:rPr>
        <w:t xml:space="preserve"> </w:t>
      </w:r>
      <w:r w:rsidRPr="00997F46">
        <w:rPr>
          <w:b/>
          <w:bCs/>
        </w:rPr>
        <w:t>abide</w:t>
      </w:r>
      <w:r w:rsidRPr="00997F46">
        <w:rPr>
          <w:b/>
          <w:bCs/>
          <w:spacing w:val="1"/>
        </w:rPr>
        <w:t xml:space="preserve"> </w:t>
      </w:r>
      <w:r w:rsidRPr="00997F46">
        <w:rPr>
          <w:b/>
          <w:bCs/>
        </w:rPr>
        <w:t>therein.”</w:t>
      </w:r>
      <w:r w:rsidRPr="00997F46">
        <w:rPr>
          <w:b/>
          <w:bCs/>
          <w:spacing w:val="4"/>
        </w:rPr>
        <w:t xml:space="preserve"> </w:t>
      </w:r>
      <w:r w:rsidRPr="00997F46">
        <w:rPr>
          <w:b/>
          <w:bCs/>
        </w:rPr>
        <w:t>(</w:t>
      </w:r>
      <w:proofErr w:type="spellStart"/>
      <w:r w:rsidRPr="00997F46">
        <w:rPr>
          <w:b/>
          <w:bCs/>
        </w:rPr>
        <w:t>ar-Ra’d</w:t>
      </w:r>
      <w:proofErr w:type="spellEnd"/>
      <w:r w:rsidRPr="00997F46">
        <w:rPr>
          <w:b/>
          <w:bCs/>
        </w:rPr>
        <w:t>:</w:t>
      </w:r>
      <w:r w:rsidRPr="00997F46">
        <w:rPr>
          <w:b/>
          <w:bCs/>
          <w:spacing w:val="16"/>
        </w:rPr>
        <w:t xml:space="preserve"> </w:t>
      </w:r>
      <w:r w:rsidRPr="00997F46">
        <w:rPr>
          <w:b/>
          <w:bCs/>
        </w:rPr>
        <w:t>5)</w:t>
      </w:r>
    </w:p>
    <w:p w14:paraId="53B3C3BC" w14:textId="77777777" w:rsidR="006A6308" w:rsidRPr="0084598F" w:rsidRDefault="006A6308" w:rsidP="001A2184">
      <w:pPr>
        <w:pStyle w:val="BodyText"/>
        <w:spacing w:before="0"/>
        <w:ind w:left="-90"/>
        <w:jc w:val="lowKashida"/>
      </w:pPr>
    </w:p>
    <w:p w14:paraId="54CA68DA" w14:textId="77777777" w:rsidR="00997F46" w:rsidRDefault="00000000" w:rsidP="001A2184">
      <w:pPr>
        <w:spacing w:line="254" w:lineRule="auto"/>
        <w:ind w:left="-90" w:right="191"/>
        <w:jc w:val="lowKashida"/>
        <w:rPr>
          <w:rFonts w:ascii="Century Gothic" w:hAnsi="Century Gothic"/>
          <w:spacing w:val="1"/>
          <w:sz w:val="25"/>
        </w:rPr>
      </w:pPr>
      <w:r w:rsidRPr="0084598F">
        <w:rPr>
          <w:rFonts w:ascii="Century Gothic" w:hAnsi="Century Gothic"/>
          <w:sz w:val="25"/>
        </w:rPr>
        <w:t>He,</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w:t>
      </w:r>
      <w:r w:rsidRPr="0084598F">
        <w:rPr>
          <w:rFonts w:ascii="Century Gothic" w:hAnsi="Century Gothic"/>
          <w:spacing w:val="1"/>
          <w:sz w:val="25"/>
        </w:rPr>
        <w:t xml:space="preserve"> </w:t>
      </w:r>
      <w:r w:rsidRPr="0084598F">
        <w:rPr>
          <w:rFonts w:ascii="Century Gothic" w:hAnsi="Century Gothic"/>
          <w:sz w:val="25"/>
        </w:rPr>
        <w:t>said,</w:t>
      </w:r>
      <w:r w:rsidRPr="0084598F">
        <w:rPr>
          <w:rFonts w:ascii="Century Gothic" w:hAnsi="Century Gothic"/>
          <w:spacing w:val="1"/>
          <w:sz w:val="25"/>
        </w:rPr>
        <w:t xml:space="preserve"> </w:t>
      </w:r>
    </w:p>
    <w:p w14:paraId="3268E634" w14:textId="742551FA" w:rsidR="006A6308" w:rsidRPr="00997F46" w:rsidRDefault="00000000" w:rsidP="001A2184">
      <w:pPr>
        <w:spacing w:line="254" w:lineRule="auto"/>
        <w:ind w:left="-90" w:right="191"/>
        <w:jc w:val="lowKashida"/>
        <w:rPr>
          <w:rFonts w:ascii="Century Gothic" w:hAnsi="Century Gothic"/>
          <w:b/>
          <w:sz w:val="25"/>
        </w:rPr>
      </w:pPr>
      <w:r w:rsidRPr="00997F46">
        <w:rPr>
          <w:rFonts w:ascii="Century Gothic" w:hAnsi="Century Gothic"/>
          <w:b/>
          <w:sz w:val="25"/>
        </w:rPr>
        <w:t>“The</w:t>
      </w:r>
      <w:r w:rsidRPr="00997F46">
        <w:rPr>
          <w:rFonts w:ascii="Century Gothic" w:hAnsi="Century Gothic"/>
          <w:b/>
          <w:spacing w:val="63"/>
          <w:sz w:val="25"/>
        </w:rPr>
        <w:t xml:space="preserve"> </w:t>
      </w:r>
      <w:r w:rsidRPr="00997F46">
        <w:rPr>
          <w:rFonts w:ascii="Century Gothic" w:hAnsi="Century Gothic"/>
          <w:b/>
          <w:sz w:val="25"/>
        </w:rPr>
        <w:t>disbelievers</w:t>
      </w:r>
      <w:r w:rsidRPr="00997F46">
        <w:rPr>
          <w:rFonts w:ascii="Century Gothic" w:hAnsi="Century Gothic"/>
          <w:b/>
          <w:spacing w:val="63"/>
          <w:sz w:val="25"/>
        </w:rPr>
        <w:t xml:space="preserve"> </w:t>
      </w:r>
      <w:r w:rsidRPr="00997F46">
        <w:rPr>
          <w:rFonts w:ascii="Century Gothic" w:hAnsi="Century Gothic"/>
          <w:b/>
          <w:sz w:val="25"/>
        </w:rPr>
        <w:t>pretend</w:t>
      </w:r>
      <w:r w:rsidRPr="00997F46">
        <w:rPr>
          <w:rFonts w:ascii="Century Gothic" w:hAnsi="Century Gothic"/>
          <w:b/>
          <w:spacing w:val="64"/>
          <w:sz w:val="25"/>
        </w:rPr>
        <w:t xml:space="preserve"> </w:t>
      </w:r>
      <w:r w:rsidRPr="00997F46">
        <w:rPr>
          <w:rFonts w:ascii="Century Gothic" w:hAnsi="Century Gothic"/>
          <w:b/>
          <w:sz w:val="25"/>
        </w:rPr>
        <w:t>that</w:t>
      </w:r>
      <w:r w:rsidRPr="00997F46">
        <w:rPr>
          <w:rFonts w:ascii="Century Gothic" w:hAnsi="Century Gothic"/>
          <w:b/>
          <w:spacing w:val="63"/>
          <w:sz w:val="25"/>
        </w:rPr>
        <w:t xml:space="preserve"> </w:t>
      </w:r>
      <w:r w:rsidRPr="00997F46">
        <w:rPr>
          <w:rFonts w:ascii="Century Gothic" w:hAnsi="Century Gothic"/>
          <w:b/>
          <w:sz w:val="25"/>
        </w:rPr>
        <w:t>they</w:t>
      </w:r>
      <w:r w:rsidRPr="00997F46">
        <w:rPr>
          <w:rFonts w:ascii="Century Gothic" w:hAnsi="Century Gothic"/>
          <w:b/>
          <w:spacing w:val="64"/>
          <w:sz w:val="25"/>
        </w:rPr>
        <w:t xml:space="preserve"> </w:t>
      </w:r>
      <w:r w:rsidRPr="00997F46">
        <w:rPr>
          <w:rFonts w:ascii="Century Gothic" w:hAnsi="Century Gothic"/>
          <w:b/>
          <w:sz w:val="25"/>
        </w:rPr>
        <w:t>will</w:t>
      </w:r>
      <w:r w:rsidRPr="00997F46">
        <w:rPr>
          <w:rFonts w:ascii="Century Gothic" w:hAnsi="Century Gothic"/>
          <w:b/>
          <w:spacing w:val="1"/>
          <w:sz w:val="25"/>
        </w:rPr>
        <w:t xml:space="preserve"> </w:t>
      </w:r>
      <w:r w:rsidRPr="00997F46">
        <w:rPr>
          <w:rFonts w:ascii="Century Gothic" w:hAnsi="Century Gothic"/>
          <w:b/>
          <w:sz w:val="25"/>
        </w:rPr>
        <w:t>never</w:t>
      </w:r>
      <w:r w:rsidRPr="00997F46">
        <w:rPr>
          <w:rFonts w:ascii="Century Gothic" w:hAnsi="Century Gothic"/>
          <w:b/>
          <w:spacing w:val="1"/>
          <w:sz w:val="25"/>
        </w:rPr>
        <w:t xml:space="preserve"> </w:t>
      </w:r>
      <w:r w:rsidRPr="00997F46">
        <w:rPr>
          <w:rFonts w:ascii="Century Gothic" w:hAnsi="Century Gothic"/>
          <w:b/>
          <w:sz w:val="25"/>
        </w:rPr>
        <w:t>be</w:t>
      </w:r>
      <w:r w:rsidRPr="00997F46">
        <w:rPr>
          <w:rFonts w:ascii="Century Gothic" w:hAnsi="Century Gothic"/>
          <w:b/>
          <w:spacing w:val="1"/>
          <w:sz w:val="25"/>
        </w:rPr>
        <w:t xml:space="preserve"> </w:t>
      </w:r>
      <w:r w:rsidRPr="00997F46">
        <w:rPr>
          <w:rFonts w:ascii="Century Gothic" w:hAnsi="Century Gothic"/>
          <w:b/>
          <w:sz w:val="25"/>
        </w:rPr>
        <w:t>resurrected.</w:t>
      </w:r>
      <w:r w:rsidRPr="00997F46">
        <w:rPr>
          <w:rFonts w:ascii="Century Gothic" w:hAnsi="Century Gothic"/>
          <w:b/>
          <w:spacing w:val="63"/>
          <w:sz w:val="25"/>
        </w:rPr>
        <w:t xml:space="preserve"> </w:t>
      </w:r>
      <w:r w:rsidRPr="00997F46">
        <w:rPr>
          <w:rFonts w:ascii="Century Gothic" w:hAnsi="Century Gothic"/>
          <w:b/>
          <w:sz w:val="25"/>
        </w:rPr>
        <w:t>Say,</w:t>
      </w:r>
      <w:r w:rsidRPr="00997F46">
        <w:rPr>
          <w:rFonts w:ascii="Century Gothic" w:hAnsi="Century Gothic"/>
          <w:b/>
          <w:spacing w:val="63"/>
          <w:sz w:val="25"/>
        </w:rPr>
        <w:t xml:space="preserve"> </w:t>
      </w:r>
      <w:r w:rsidRPr="00997F46">
        <w:rPr>
          <w:rFonts w:ascii="Century Gothic" w:hAnsi="Century Gothic"/>
          <w:b/>
          <w:sz w:val="25"/>
        </w:rPr>
        <w:t>“Yes!</w:t>
      </w:r>
      <w:r w:rsidRPr="00997F46">
        <w:rPr>
          <w:rFonts w:ascii="Century Gothic" w:hAnsi="Century Gothic"/>
          <w:b/>
          <w:spacing w:val="64"/>
          <w:sz w:val="25"/>
        </w:rPr>
        <w:t xml:space="preserve"> </w:t>
      </w:r>
      <w:r w:rsidRPr="00997F46">
        <w:rPr>
          <w:rFonts w:ascii="Century Gothic" w:hAnsi="Century Gothic"/>
          <w:b/>
          <w:sz w:val="25"/>
        </w:rPr>
        <w:t>By</w:t>
      </w:r>
      <w:r w:rsidRPr="00997F46">
        <w:rPr>
          <w:rFonts w:ascii="Century Gothic" w:hAnsi="Century Gothic"/>
          <w:b/>
          <w:spacing w:val="63"/>
          <w:sz w:val="25"/>
        </w:rPr>
        <w:t xml:space="preserve"> </w:t>
      </w:r>
      <w:r w:rsidRPr="00997F46">
        <w:rPr>
          <w:rFonts w:ascii="Century Gothic" w:hAnsi="Century Gothic"/>
          <w:b/>
          <w:sz w:val="25"/>
        </w:rPr>
        <w:t>my</w:t>
      </w:r>
      <w:r w:rsidRPr="00997F46">
        <w:rPr>
          <w:rFonts w:ascii="Century Gothic" w:hAnsi="Century Gothic"/>
          <w:b/>
          <w:spacing w:val="64"/>
          <w:sz w:val="25"/>
        </w:rPr>
        <w:t xml:space="preserve"> </w:t>
      </w:r>
      <w:r w:rsidRPr="00997F46">
        <w:rPr>
          <w:rFonts w:ascii="Century Gothic" w:hAnsi="Century Gothic"/>
          <w:b/>
          <w:sz w:val="25"/>
        </w:rPr>
        <w:t>Lord,</w:t>
      </w:r>
      <w:r w:rsidRPr="00997F46">
        <w:rPr>
          <w:rFonts w:ascii="Century Gothic" w:hAnsi="Century Gothic"/>
          <w:b/>
          <w:spacing w:val="63"/>
          <w:sz w:val="25"/>
        </w:rPr>
        <w:t xml:space="preserve"> </w:t>
      </w:r>
      <w:r w:rsidRPr="00997F46">
        <w:rPr>
          <w:rFonts w:ascii="Century Gothic" w:hAnsi="Century Gothic"/>
          <w:b/>
          <w:sz w:val="25"/>
        </w:rPr>
        <w:t>you</w:t>
      </w:r>
      <w:r w:rsidRPr="00997F46">
        <w:rPr>
          <w:rFonts w:ascii="Century Gothic" w:hAnsi="Century Gothic"/>
          <w:b/>
          <w:spacing w:val="64"/>
          <w:sz w:val="25"/>
        </w:rPr>
        <w:t xml:space="preserve"> </w:t>
      </w:r>
      <w:r w:rsidRPr="00997F46">
        <w:rPr>
          <w:rFonts w:ascii="Century Gothic" w:hAnsi="Century Gothic"/>
          <w:b/>
          <w:sz w:val="25"/>
        </w:rPr>
        <w:t>will</w:t>
      </w:r>
      <w:r w:rsidRPr="00997F46">
        <w:rPr>
          <w:rFonts w:ascii="Century Gothic" w:hAnsi="Century Gothic"/>
          <w:b/>
          <w:spacing w:val="63"/>
          <w:sz w:val="25"/>
        </w:rPr>
        <w:t xml:space="preserve"> </w:t>
      </w:r>
      <w:r w:rsidRPr="00997F46">
        <w:rPr>
          <w:rFonts w:ascii="Century Gothic" w:hAnsi="Century Gothic"/>
          <w:b/>
          <w:sz w:val="25"/>
        </w:rPr>
        <w:t>certainly</w:t>
      </w:r>
      <w:r w:rsidRPr="00997F46">
        <w:rPr>
          <w:rFonts w:ascii="Century Gothic" w:hAnsi="Century Gothic"/>
          <w:b/>
          <w:spacing w:val="1"/>
          <w:sz w:val="25"/>
        </w:rPr>
        <w:t xml:space="preserve"> </w:t>
      </w:r>
      <w:r w:rsidRPr="00997F46">
        <w:rPr>
          <w:rFonts w:ascii="Century Gothic" w:hAnsi="Century Gothic"/>
          <w:b/>
          <w:sz w:val="25"/>
        </w:rPr>
        <w:t>be</w:t>
      </w:r>
      <w:r w:rsidRPr="00997F46">
        <w:rPr>
          <w:rFonts w:ascii="Century Gothic" w:hAnsi="Century Gothic"/>
          <w:b/>
          <w:spacing w:val="1"/>
          <w:sz w:val="25"/>
        </w:rPr>
        <w:t xml:space="preserve"> </w:t>
      </w:r>
      <w:r w:rsidRPr="00997F46">
        <w:rPr>
          <w:rFonts w:ascii="Century Gothic" w:hAnsi="Century Gothic"/>
          <w:b/>
          <w:sz w:val="25"/>
        </w:rPr>
        <w:t>resurrected,</w:t>
      </w:r>
      <w:r w:rsidRPr="00997F46">
        <w:rPr>
          <w:rFonts w:ascii="Century Gothic" w:hAnsi="Century Gothic"/>
          <w:b/>
          <w:spacing w:val="1"/>
          <w:sz w:val="25"/>
        </w:rPr>
        <w:t xml:space="preserve"> </w:t>
      </w:r>
      <w:r w:rsidRPr="00997F46">
        <w:rPr>
          <w:rFonts w:ascii="Century Gothic" w:hAnsi="Century Gothic"/>
          <w:b/>
          <w:sz w:val="25"/>
        </w:rPr>
        <w:t>then</w:t>
      </w:r>
      <w:r w:rsidRPr="00997F46">
        <w:rPr>
          <w:rFonts w:ascii="Century Gothic" w:hAnsi="Century Gothic"/>
          <w:b/>
          <w:spacing w:val="1"/>
          <w:sz w:val="25"/>
        </w:rPr>
        <w:t xml:space="preserve"> </w:t>
      </w:r>
      <w:r w:rsidRPr="00997F46">
        <w:rPr>
          <w:rFonts w:ascii="Century Gothic" w:hAnsi="Century Gothic"/>
          <w:b/>
          <w:sz w:val="25"/>
        </w:rPr>
        <w:t>you</w:t>
      </w:r>
      <w:r w:rsidRPr="00997F46">
        <w:rPr>
          <w:rFonts w:ascii="Century Gothic" w:hAnsi="Century Gothic"/>
          <w:b/>
          <w:spacing w:val="1"/>
          <w:sz w:val="25"/>
        </w:rPr>
        <w:t xml:space="preserve"> </w:t>
      </w:r>
      <w:r w:rsidRPr="00997F46">
        <w:rPr>
          <w:rFonts w:ascii="Century Gothic" w:hAnsi="Century Gothic"/>
          <w:b/>
          <w:sz w:val="25"/>
        </w:rPr>
        <w:t>will</w:t>
      </w:r>
      <w:r w:rsidRPr="00997F46">
        <w:rPr>
          <w:rFonts w:ascii="Century Gothic" w:hAnsi="Century Gothic"/>
          <w:b/>
          <w:spacing w:val="1"/>
          <w:sz w:val="25"/>
        </w:rPr>
        <w:t xml:space="preserve"> </w:t>
      </w:r>
      <w:r w:rsidRPr="00997F46">
        <w:rPr>
          <w:rFonts w:ascii="Century Gothic" w:hAnsi="Century Gothic"/>
          <w:b/>
          <w:sz w:val="25"/>
        </w:rPr>
        <w:t>be</w:t>
      </w:r>
      <w:r w:rsidRPr="00997F46">
        <w:rPr>
          <w:rFonts w:ascii="Century Gothic" w:hAnsi="Century Gothic"/>
          <w:b/>
          <w:spacing w:val="1"/>
          <w:sz w:val="25"/>
        </w:rPr>
        <w:t xml:space="preserve"> </w:t>
      </w:r>
      <w:r w:rsidRPr="00997F46">
        <w:rPr>
          <w:rFonts w:ascii="Century Gothic" w:hAnsi="Century Gothic"/>
          <w:b/>
          <w:sz w:val="25"/>
        </w:rPr>
        <w:t>informed</w:t>
      </w:r>
      <w:r w:rsidRPr="00997F46">
        <w:rPr>
          <w:rFonts w:ascii="Century Gothic" w:hAnsi="Century Gothic"/>
          <w:b/>
          <w:spacing w:val="63"/>
          <w:sz w:val="25"/>
        </w:rPr>
        <w:t xml:space="preserve"> </w:t>
      </w:r>
      <w:r w:rsidRPr="00997F46">
        <w:rPr>
          <w:rFonts w:ascii="Century Gothic" w:hAnsi="Century Gothic"/>
          <w:b/>
          <w:sz w:val="25"/>
        </w:rPr>
        <w:t>of</w:t>
      </w:r>
      <w:r w:rsidRPr="00997F46">
        <w:rPr>
          <w:rFonts w:ascii="Century Gothic" w:hAnsi="Century Gothic"/>
          <w:b/>
          <w:spacing w:val="63"/>
          <w:sz w:val="25"/>
        </w:rPr>
        <w:t xml:space="preserve"> </w:t>
      </w:r>
      <w:r w:rsidRPr="00997F46">
        <w:rPr>
          <w:rFonts w:ascii="Century Gothic" w:hAnsi="Century Gothic"/>
          <w:b/>
          <w:sz w:val="25"/>
        </w:rPr>
        <w:t>(and</w:t>
      </w:r>
      <w:r w:rsidRPr="00997F46">
        <w:rPr>
          <w:rFonts w:ascii="Century Gothic" w:hAnsi="Century Gothic"/>
          <w:b/>
          <w:spacing w:val="64"/>
          <w:sz w:val="25"/>
        </w:rPr>
        <w:t xml:space="preserve"> </w:t>
      </w:r>
      <w:r w:rsidRPr="00997F46">
        <w:rPr>
          <w:rFonts w:ascii="Century Gothic" w:hAnsi="Century Gothic"/>
          <w:b/>
          <w:sz w:val="25"/>
        </w:rPr>
        <w:t>recompensed</w:t>
      </w:r>
      <w:r w:rsidRPr="00997F46">
        <w:rPr>
          <w:rFonts w:ascii="Century Gothic" w:hAnsi="Century Gothic"/>
          <w:b/>
          <w:spacing w:val="1"/>
          <w:sz w:val="25"/>
        </w:rPr>
        <w:t xml:space="preserve"> </w:t>
      </w:r>
      <w:r w:rsidRPr="00997F46">
        <w:rPr>
          <w:rFonts w:ascii="Century Gothic" w:hAnsi="Century Gothic"/>
          <w:b/>
          <w:sz w:val="25"/>
        </w:rPr>
        <w:t>for)</w:t>
      </w:r>
      <w:r w:rsidRPr="00997F46">
        <w:rPr>
          <w:rFonts w:ascii="Century Gothic" w:hAnsi="Century Gothic"/>
          <w:b/>
          <w:spacing w:val="34"/>
          <w:sz w:val="25"/>
        </w:rPr>
        <w:t xml:space="preserve"> </w:t>
      </w:r>
      <w:r w:rsidRPr="00997F46">
        <w:rPr>
          <w:rFonts w:ascii="Century Gothic" w:hAnsi="Century Gothic"/>
          <w:b/>
          <w:sz w:val="25"/>
        </w:rPr>
        <w:t>what</w:t>
      </w:r>
      <w:r w:rsidRPr="00997F46">
        <w:rPr>
          <w:rFonts w:ascii="Century Gothic" w:hAnsi="Century Gothic"/>
          <w:b/>
          <w:spacing w:val="35"/>
          <w:sz w:val="25"/>
        </w:rPr>
        <w:t xml:space="preserve"> </w:t>
      </w:r>
      <w:r w:rsidRPr="00997F46">
        <w:rPr>
          <w:rFonts w:ascii="Century Gothic" w:hAnsi="Century Gothic"/>
          <w:b/>
          <w:sz w:val="25"/>
        </w:rPr>
        <w:t>you</w:t>
      </w:r>
      <w:r w:rsidRPr="00997F46">
        <w:rPr>
          <w:rFonts w:ascii="Century Gothic" w:hAnsi="Century Gothic"/>
          <w:b/>
          <w:spacing w:val="35"/>
          <w:sz w:val="25"/>
        </w:rPr>
        <w:t xml:space="preserve"> </w:t>
      </w:r>
      <w:r w:rsidRPr="00997F46">
        <w:rPr>
          <w:rFonts w:ascii="Century Gothic" w:hAnsi="Century Gothic"/>
          <w:b/>
          <w:sz w:val="25"/>
        </w:rPr>
        <w:t>did</w:t>
      </w:r>
      <w:r w:rsidRPr="00997F46">
        <w:rPr>
          <w:rFonts w:ascii="Century Gothic" w:hAnsi="Century Gothic"/>
          <w:b/>
          <w:spacing w:val="35"/>
          <w:sz w:val="25"/>
        </w:rPr>
        <w:t xml:space="preserve"> </w:t>
      </w:r>
      <w:r w:rsidRPr="00997F46">
        <w:rPr>
          <w:rFonts w:ascii="Century Gothic" w:hAnsi="Century Gothic"/>
          <w:b/>
          <w:sz w:val="25"/>
        </w:rPr>
        <w:t>and</w:t>
      </w:r>
      <w:r w:rsidRPr="00997F46">
        <w:rPr>
          <w:rFonts w:ascii="Century Gothic" w:hAnsi="Century Gothic"/>
          <w:b/>
          <w:spacing w:val="35"/>
          <w:sz w:val="25"/>
        </w:rPr>
        <w:t xml:space="preserve"> </w:t>
      </w:r>
      <w:r w:rsidRPr="00997F46">
        <w:rPr>
          <w:rFonts w:ascii="Century Gothic" w:hAnsi="Century Gothic"/>
          <w:b/>
          <w:sz w:val="25"/>
        </w:rPr>
        <w:t>that</w:t>
      </w:r>
      <w:r w:rsidRPr="00997F46">
        <w:rPr>
          <w:rFonts w:ascii="Century Gothic" w:hAnsi="Century Gothic"/>
          <w:b/>
          <w:spacing w:val="35"/>
          <w:sz w:val="25"/>
        </w:rPr>
        <w:t xml:space="preserve"> </w:t>
      </w:r>
      <w:r w:rsidRPr="00997F46">
        <w:rPr>
          <w:rFonts w:ascii="Century Gothic" w:hAnsi="Century Gothic"/>
          <w:b/>
          <w:sz w:val="25"/>
        </w:rPr>
        <w:t>is</w:t>
      </w:r>
      <w:r w:rsidRPr="00997F46">
        <w:rPr>
          <w:rFonts w:ascii="Century Gothic" w:hAnsi="Century Gothic"/>
          <w:b/>
          <w:spacing w:val="35"/>
          <w:sz w:val="25"/>
        </w:rPr>
        <w:t xml:space="preserve"> </w:t>
      </w:r>
      <w:r w:rsidRPr="00997F46">
        <w:rPr>
          <w:rFonts w:ascii="Century Gothic" w:hAnsi="Century Gothic"/>
          <w:b/>
          <w:sz w:val="25"/>
        </w:rPr>
        <w:t>easy</w:t>
      </w:r>
      <w:r w:rsidRPr="00997F46">
        <w:rPr>
          <w:rFonts w:ascii="Century Gothic" w:hAnsi="Century Gothic"/>
          <w:b/>
          <w:spacing w:val="35"/>
          <w:sz w:val="25"/>
        </w:rPr>
        <w:t xml:space="preserve"> </w:t>
      </w:r>
      <w:r w:rsidRPr="00997F46">
        <w:rPr>
          <w:rFonts w:ascii="Century Gothic" w:hAnsi="Century Gothic"/>
          <w:b/>
          <w:sz w:val="25"/>
        </w:rPr>
        <w:t>for</w:t>
      </w:r>
      <w:r w:rsidRPr="00997F46">
        <w:rPr>
          <w:rFonts w:ascii="Century Gothic" w:hAnsi="Century Gothic"/>
          <w:b/>
          <w:spacing w:val="35"/>
          <w:sz w:val="25"/>
        </w:rPr>
        <w:t xml:space="preserve"> </w:t>
      </w:r>
      <w:r w:rsidR="002F4D71" w:rsidRPr="00997F46">
        <w:rPr>
          <w:rFonts w:ascii="Century Gothic" w:hAnsi="Century Gothic"/>
          <w:b/>
          <w:sz w:val="25"/>
        </w:rPr>
        <w:t>Allah</w:t>
      </w:r>
      <w:r w:rsidRPr="00997F46">
        <w:rPr>
          <w:rFonts w:ascii="Century Gothic" w:hAnsi="Century Gothic"/>
          <w:b/>
          <w:sz w:val="25"/>
        </w:rPr>
        <w:t>.”</w:t>
      </w:r>
      <w:r w:rsidRPr="00997F46">
        <w:rPr>
          <w:rFonts w:ascii="Century Gothic" w:hAnsi="Century Gothic"/>
          <w:b/>
          <w:spacing w:val="33"/>
          <w:sz w:val="25"/>
        </w:rPr>
        <w:t xml:space="preserve"> </w:t>
      </w:r>
      <w:r w:rsidRPr="00997F46">
        <w:rPr>
          <w:rFonts w:ascii="Century Gothic" w:hAnsi="Century Gothic"/>
          <w:b/>
          <w:sz w:val="25"/>
        </w:rPr>
        <w:t>(at-</w:t>
      </w:r>
      <w:proofErr w:type="spellStart"/>
      <w:r w:rsidRPr="00997F46">
        <w:rPr>
          <w:rFonts w:ascii="Century Gothic" w:hAnsi="Century Gothic"/>
          <w:b/>
          <w:sz w:val="25"/>
        </w:rPr>
        <w:t>Taghaabun</w:t>
      </w:r>
      <w:proofErr w:type="spellEnd"/>
      <w:r w:rsidRPr="00997F46">
        <w:rPr>
          <w:rFonts w:ascii="Century Gothic" w:hAnsi="Century Gothic"/>
          <w:b/>
          <w:sz w:val="25"/>
        </w:rPr>
        <w:t>:</w:t>
      </w:r>
      <w:r w:rsidRPr="00997F46">
        <w:rPr>
          <w:rFonts w:ascii="Century Gothic" w:hAnsi="Century Gothic"/>
          <w:b/>
          <w:spacing w:val="30"/>
          <w:sz w:val="25"/>
        </w:rPr>
        <w:t xml:space="preserve"> </w:t>
      </w:r>
      <w:r w:rsidRPr="00997F46">
        <w:rPr>
          <w:rFonts w:ascii="Century Gothic" w:hAnsi="Century Gothic"/>
          <w:b/>
          <w:sz w:val="25"/>
        </w:rPr>
        <w:t>7)</w:t>
      </w:r>
    </w:p>
    <w:p w14:paraId="7D5429BC" w14:textId="77777777" w:rsidR="006A6308" w:rsidRPr="0084598F" w:rsidRDefault="006A6308" w:rsidP="001A2184">
      <w:pPr>
        <w:pStyle w:val="BodyText"/>
        <w:spacing w:before="0"/>
        <w:ind w:left="-90"/>
        <w:jc w:val="lowKashida"/>
      </w:pPr>
    </w:p>
    <w:p w14:paraId="20D21120" w14:textId="194D6B7F" w:rsidR="006A6308" w:rsidRPr="0084598F" w:rsidRDefault="00000000" w:rsidP="001A2184">
      <w:pPr>
        <w:spacing w:line="249" w:lineRule="auto"/>
        <w:ind w:left="-90" w:right="182"/>
        <w:jc w:val="lowKashida"/>
        <w:rPr>
          <w:rFonts w:ascii="Century Gothic" w:hAnsi="Century Gothic"/>
          <w:sz w:val="16"/>
        </w:rPr>
      </w:pP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in</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two</w:t>
      </w:r>
      <w:r w:rsidRPr="0084598F">
        <w:rPr>
          <w:rFonts w:ascii="Century Gothic" w:hAnsi="Century Gothic"/>
          <w:spacing w:val="1"/>
          <w:sz w:val="25"/>
        </w:rPr>
        <w:t xml:space="preserve"> </w:t>
      </w:r>
      <w:proofErr w:type="spellStart"/>
      <w:r w:rsidRPr="0084598F">
        <w:rPr>
          <w:rFonts w:ascii="Century Gothic" w:hAnsi="Century Gothic"/>
          <w:sz w:val="25"/>
        </w:rPr>
        <w:t>Saheeh’s</w:t>
      </w:r>
      <w:proofErr w:type="spellEnd"/>
      <w:r w:rsidRPr="0084598F">
        <w:rPr>
          <w:rFonts w:ascii="Century Gothic" w:hAnsi="Century Gothic"/>
          <w:spacing w:val="1"/>
          <w:sz w:val="25"/>
        </w:rPr>
        <w:t xml:space="preserve"> </w:t>
      </w:r>
      <w:r w:rsidRPr="0084598F">
        <w:rPr>
          <w:rFonts w:ascii="Century Gothic" w:hAnsi="Century Gothic"/>
          <w:sz w:val="25"/>
        </w:rPr>
        <w:t>from</w:t>
      </w:r>
      <w:r w:rsidRPr="0084598F">
        <w:rPr>
          <w:rFonts w:ascii="Century Gothic" w:hAnsi="Century Gothic"/>
          <w:spacing w:val="1"/>
          <w:sz w:val="25"/>
        </w:rPr>
        <w:t xml:space="preserve"> </w:t>
      </w:r>
      <w:r w:rsidRPr="0084598F">
        <w:rPr>
          <w:rFonts w:ascii="Century Gothic" w:hAnsi="Century Gothic"/>
          <w:sz w:val="25"/>
        </w:rPr>
        <w:t>Abu</w:t>
      </w:r>
      <w:r w:rsidRPr="0084598F">
        <w:rPr>
          <w:rFonts w:ascii="Century Gothic" w:hAnsi="Century Gothic"/>
          <w:spacing w:val="1"/>
          <w:sz w:val="25"/>
        </w:rPr>
        <w:t xml:space="preserve"> </w:t>
      </w:r>
      <w:proofErr w:type="spellStart"/>
      <w:r w:rsidRPr="0084598F">
        <w:rPr>
          <w:rFonts w:ascii="Century Gothic" w:hAnsi="Century Gothic"/>
          <w:sz w:val="25"/>
        </w:rPr>
        <w:t>Hurayrah</w:t>
      </w:r>
      <w:proofErr w:type="spellEnd"/>
      <w:r w:rsidRPr="0084598F">
        <w:rPr>
          <w:rFonts w:ascii="Century Gothic" w:hAnsi="Century Gothic"/>
          <w:spacing w:val="1"/>
          <w:sz w:val="25"/>
        </w:rPr>
        <w:t xml:space="preserve"> </w:t>
      </w:r>
      <w:r w:rsidRPr="0084598F">
        <w:rPr>
          <w:rFonts w:ascii="Century Gothic" w:hAnsi="Century Gothic"/>
          <w:sz w:val="25"/>
        </w:rPr>
        <w:t>that</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Prophet</w:t>
      </w:r>
      <w:r w:rsidR="002F4D71">
        <w:rPr>
          <w:rFonts w:ascii="Century Gothic" w:hAnsi="Century Gothic"/>
          <w:spacing w:val="61"/>
          <w:sz w:val="25"/>
        </w:rPr>
        <w:t xml:space="preserve"> </w:t>
      </w:r>
      <w:r w:rsidR="002F4D71">
        <w:rPr>
          <w:rFonts w:ascii="Century Gothic" w:hAnsi="Century Gothic" w:cs="Times New Roman"/>
          <w:spacing w:val="61"/>
          <w:sz w:val="25"/>
          <w:rtl/>
        </w:rPr>
        <w:t>ﷺ</w:t>
      </w:r>
      <w:r w:rsidRPr="0084598F">
        <w:rPr>
          <w:rFonts w:ascii="Century Gothic" w:hAnsi="Century Gothic"/>
          <w:spacing w:val="61"/>
          <w:sz w:val="25"/>
        </w:rPr>
        <w:t xml:space="preserve"> </w:t>
      </w:r>
      <w:r w:rsidRPr="0084598F">
        <w:rPr>
          <w:rFonts w:ascii="Century Gothic" w:hAnsi="Century Gothic"/>
          <w:sz w:val="25"/>
        </w:rPr>
        <w:t>said,</w:t>
      </w:r>
      <w:r w:rsidRPr="0084598F">
        <w:rPr>
          <w:rFonts w:ascii="Century Gothic" w:hAnsi="Century Gothic"/>
          <w:spacing w:val="60"/>
          <w:sz w:val="25"/>
        </w:rPr>
        <w:t xml:space="preserve"> </w:t>
      </w:r>
      <w:r w:rsidRPr="0084598F">
        <w:rPr>
          <w:rFonts w:ascii="Century Gothic" w:hAnsi="Century Gothic"/>
          <w:i/>
          <w:sz w:val="25"/>
        </w:rPr>
        <w:t>“</w:t>
      </w:r>
      <w:r w:rsidR="002F4D71">
        <w:rPr>
          <w:rFonts w:ascii="Century Gothic" w:hAnsi="Century Gothic"/>
          <w:i/>
          <w:sz w:val="25"/>
        </w:rPr>
        <w:t>Allah</w:t>
      </w:r>
      <w:r w:rsidRPr="0084598F">
        <w:rPr>
          <w:rFonts w:ascii="Century Gothic" w:hAnsi="Century Gothic"/>
          <w:i/>
          <w:sz w:val="25"/>
        </w:rPr>
        <w:t>,</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Most</w:t>
      </w:r>
      <w:r w:rsidRPr="0084598F">
        <w:rPr>
          <w:rFonts w:ascii="Century Gothic" w:hAnsi="Century Gothic"/>
          <w:i/>
          <w:spacing w:val="61"/>
          <w:sz w:val="25"/>
        </w:rPr>
        <w:t xml:space="preserve"> </w:t>
      </w:r>
      <w:r w:rsidRPr="0084598F">
        <w:rPr>
          <w:rFonts w:ascii="Century Gothic" w:hAnsi="Century Gothic"/>
          <w:i/>
          <w:sz w:val="25"/>
        </w:rPr>
        <w:t>High</w:t>
      </w:r>
      <w:r w:rsidRPr="0084598F">
        <w:rPr>
          <w:rFonts w:ascii="Century Gothic" w:hAnsi="Century Gothic"/>
          <w:i/>
          <w:spacing w:val="60"/>
          <w:sz w:val="25"/>
        </w:rPr>
        <w:t xml:space="preserve"> </w:t>
      </w:r>
      <w:r w:rsidRPr="0084598F">
        <w:rPr>
          <w:rFonts w:ascii="Century Gothic" w:hAnsi="Century Gothic"/>
          <w:i/>
          <w:sz w:val="25"/>
        </w:rPr>
        <w:t>said,</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55"/>
          <w:sz w:val="25"/>
        </w:rPr>
        <w:t xml:space="preserve"> </w:t>
      </w:r>
      <w:r w:rsidRPr="0084598F">
        <w:rPr>
          <w:rFonts w:ascii="Century Gothic" w:hAnsi="Century Gothic"/>
          <w:i/>
          <w:sz w:val="25"/>
        </w:rPr>
        <w:t>son</w:t>
      </w:r>
      <w:r w:rsidRPr="0084598F">
        <w:rPr>
          <w:rFonts w:ascii="Century Gothic" w:hAnsi="Century Gothic"/>
          <w:i/>
          <w:spacing w:val="56"/>
          <w:sz w:val="25"/>
        </w:rPr>
        <w:t xml:space="preserve"> </w:t>
      </w:r>
      <w:r w:rsidRPr="0084598F">
        <w:rPr>
          <w:rFonts w:ascii="Century Gothic" w:hAnsi="Century Gothic"/>
          <w:i/>
          <w:sz w:val="25"/>
        </w:rPr>
        <w:t>of</w:t>
      </w:r>
      <w:r w:rsidRPr="0084598F">
        <w:rPr>
          <w:rFonts w:ascii="Century Gothic" w:hAnsi="Century Gothic"/>
          <w:i/>
          <w:spacing w:val="56"/>
          <w:sz w:val="25"/>
        </w:rPr>
        <w:t xml:space="preserve"> </w:t>
      </w:r>
      <w:r w:rsidRPr="0084598F">
        <w:rPr>
          <w:rFonts w:ascii="Century Gothic" w:hAnsi="Century Gothic"/>
          <w:i/>
          <w:sz w:val="25"/>
        </w:rPr>
        <w:t>Aadam</w:t>
      </w:r>
      <w:r w:rsidRPr="0084598F">
        <w:rPr>
          <w:rFonts w:ascii="Century Gothic" w:hAnsi="Century Gothic"/>
          <w:i/>
          <w:spacing w:val="56"/>
          <w:sz w:val="25"/>
        </w:rPr>
        <w:t xml:space="preserve"> </w:t>
      </w:r>
      <w:r w:rsidRPr="0084598F">
        <w:rPr>
          <w:rFonts w:ascii="Century Gothic" w:hAnsi="Century Gothic"/>
          <w:i/>
          <w:sz w:val="25"/>
        </w:rPr>
        <w:t>lies</w:t>
      </w:r>
      <w:r w:rsidRPr="0084598F">
        <w:rPr>
          <w:rFonts w:ascii="Century Gothic" w:hAnsi="Century Gothic"/>
          <w:i/>
          <w:spacing w:val="55"/>
          <w:sz w:val="25"/>
        </w:rPr>
        <w:t xml:space="preserve"> </w:t>
      </w:r>
      <w:r w:rsidRPr="0084598F">
        <w:rPr>
          <w:rFonts w:ascii="Century Gothic" w:hAnsi="Century Gothic"/>
          <w:i/>
          <w:sz w:val="25"/>
        </w:rPr>
        <w:t>against</w:t>
      </w:r>
      <w:r w:rsidRPr="0084598F">
        <w:rPr>
          <w:rFonts w:ascii="Century Gothic" w:hAnsi="Century Gothic"/>
          <w:i/>
          <w:spacing w:val="56"/>
          <w:sz w:val="25"/>
        </w:rPr>
        <w:t xml:space="preserve"> </w:t>
      </w:r>
      <w:r w:rsidRPr="0084598F">
        <w:rPr>
          <w:rFonts w:ascii="Century Gothic" w:hAnsi="Century Gothic"/>
          <w:i/>
          <w:sz w:val="25"/>
        </w:rPr>
        <w:t>Me,</w:t>
      </w:r>
      <w:r w:rsidRPr="0084598F">
        <w:rPr>
          <w:rFonts w:ascii="Century Gothic" w:hAnsi="Century Gothic"/>
          <w:i/>
          <w:spacing w:val="56"/>
          <w:sz w:val="25"/>
        </w:rPr>
        <w:t xml:space="preserve"> </w:t>
      </w:r>
      <w:r w:rsidRPr="0084598F">
        <w:rPr>
          <w:rFonts w:ascii="Century Gothic" w:hAnsi="Century Gothic"/>
          <w:i/>
          <w:sz w:val="25"/>
        </w:rPr>
        <w:t>yet</w:t>
      </w:r>
      <w:r w:rsidRPr="0084598F">
        <w:rPr>
          <w:rFonts w:ascii="Century Gothic" w:hAnsi="Century Gothic"/>
          <w:i/>
          <w:spacing w:val="56"/>
          <w:sz w:val="25"/>
        </w:rPr>
        <w:t xml:space="preserve"> </w:t>
      </w:r>
      <w:r w:rsidRPr="0084598F">
        <w:rPr>
          <w:rFonts w:ascii="Century Gothic" w:hAnsi="Century Gothic"/>
          <w:i/>
          <w:sz w:val="25"/>
        </w:rPr>
        <w:t>he</w:t>
      </w:r>
      <w:r w:rsidRPr="0084598F">
        <w:rPr>
          <w:rFonts w:ascii="Century Gothic" w:hAnsi="Century Gothic"/>
          <w:i/>
          <w:spacing w:val="55"/>
          <w:sz w:val="25"/>
        </w:rPr>
        <w:t xml:space="preserve"> </w:t>
      </w:r>
      <w:r w:rsidRPr="0084598F">
        <w:rPr>
          <w:rFonts w:ascii="Century Gothic" w:hAnsi="Century Gothic"/>
          <w:i/>
          <w:sz w:val="25"/>
        </w:rPr>
        <w:t>has</w:t>
      </w:r>
      <w:r w:rsidRPr="0084598F">
        <w:rPr>
          <w:rFonts w:ascii="Century Gothic" w:hAnsi="Century Gothic"/>
          <w:i/>
          <w:spacing w:val="56"/>
          <w:sz w:val="25"/>
        </w:rPr>
        <w:t xml:space="preserve"> </w:t>
      </w:r>
      <w:r w:rsidRPr="0084598F">
        <w:rPr>
          <w:rFonts w:ascii="Century Gothic" w:hAnsi="Century Gothic"/>
          <w:i/>
          <w:sz w:val="25"/>
        </w:rPr>
        <w:t>no</w:t>
      </w:r>
      <w:r w:rsidRPr="0084598F">
        <w:rPr>
          <w:rFonts w:ascii="Century Gothic" w:hAnsi="Century Gothic"/>
          <w:i/>
          <w:spacing w:val="56"/>
          <w:sz w:val="25"/>
        </w:rPr>
        <w:t xml:space="preserve"> </w:t>
      </w:r>
      <w:r w:rsidRPr="0084598F">
        <w:rPr>
          <w:rFonts w:ascii="Century Gothic" w:hAnsi="Century Gothic"/>
          <w:i/>
          <w:sz w:val="25"/>
        </w:rPr>
        <w:t>right</w:t>
      </w:r>
      <w:r w:rsidRPr="0084598F">
        <w:rPr>
          <w:rFonts w:ascii="Century Gothic" w:hAnsi="Century Gothic"/>
          <w:i/>
          <w:spacing w:val="56"/>
          <w:sz w:val="25"/>
        </w:rPr>
        <w:t xml:space="preserve"> </w:t>
      </w:r>
      <w:r w:rsidRPr="0084598F">
        <w:rPr>
          <w:rFonts w:ascii="Century Gothic" w:hAnsi="Century Gothic"/>
          <w:i/>
          <w:sz w:val="25"/>
        </w:rPr>
        <w:t>to</w:t>
      </w:r>
      <w:r w:rsidRPr="0084598F">
        <w:rPr>
          <w:rFonts w:ascii="Century Gothic" w:hAnsi="Century Gothic"/>
          <w:i/>
          <w:spacing w:val="56"/>
          <w:sz w:val="25"/>
        </w:rPr>
        <w:t xml:space="preserve"> </w:t>
      </w:r>
      <w:r w:rsidRPr="0084598F">
        <w:rPr>
          <w:rFonts w:ascii="Century Gothic" w:hAnsi="Century Gothic"/>
          <w:i/>
          <w:sz w:val="25"/>
        </w:rPr>
        <w:t>do</w:t>
      </w:r>
      <w:r w:rsidRPr="0084598F">
        <w:rPr>
          <w:rFonts w:ascii="Century Gothic" w:hAnsi="Century Gothic"/>
          <w:i/>
          <w:spacing w:val="55"/>
          <w:sz w:val="25"/>
        </w:rPr>
        <w:t xml:space="preserve"> </w:t>
      </w:r>
      <w:r w:rsidRPr="0084598F">
        <w:rPr>
          <w:rFonts w:ascii="Century Gothic" w:hAnsi="Century Gothic"/>
          <w:i/>
          <w:sz w:val="25"/>
        </w:rPr>
        <w:t>so,</w:t>
      </w:r>
      <w:r w:rsidRPr="0084598F">
        <w:rPr>
          <w:rFonts w:ascii="Century Gothic" w:hAnsi="Century Gothic"/>
          <w:i/>
          <w:spacing w:val="56"/>
          <w:sz w:val="25"/>
        </w:rPr>
        <w:t xml:space="preserve"> </w:t>
      </w:r>
      <w:r w:rsidRPr="0084598F">
        <w:rPr>
          <w:rFonts w:ascii="Century Gothic" w:hAnsi="Century Gothic"/>
          <w:i/>
          <w:sz w:val="25"/>
        </w:rPr>
        <w:t>and</w:t>
      </w:r>
      <w:r w:rsidRPr="0084598F">
        <w:rPr>
          <w:rFonts w:ascii="Century Gothic" w:hAnsi="Century Gothic"/>
          <w:i/>
          <w:spacing w:val="56"/>
          <w:sz w:val="25"/>
        </w:rPr>
        <w:t xml:space="preserve"> </w:t>
      </w:r>
      <w:r w:rsidRPr="0084598F">
        <w:rPr>
          <w:rFonts w:ascii="Century Gothic" w:hAnsi="Century Gothic"/>
          <w:i/>
          <w:sz w:val="25"/>
        </w:rPr>
        <w:t>he</w:t>
      </w:r>
      <w:r w:rsidRPr="0084598F">
        <w:rPr>
          <w:rFonts w:ascii="Century Gothic" w:hAnsi="Century Gothic"/>
          <w:i/>
          <w:spacing w:val="-58"/>
          <w:sz w:val="25"/>
        </w:rPr>
        <w:t xml:space="preserve"> </w:t>
      </w:r>
      <w:r w:rsidRPr="0084598F">
        <w:rPr>
          <w:rFonts w:ascii="Century Gothic" w:hAnsi="Century Gothic"/>
          <w:i/>
          <w:sz w:val="25"/>
        </w:rPr>
        <w:t>abuses</w:t>
      </w:r>
      <w:r w:rsidRPr="0084598F">
        <w:rPr>
          <w:rFonts w:ascii="Century Gothic" w:hAnsi="Century Gothic"/>
          <w:i/>
          <w:spacing w:val="43"/>
          <w:sz w:val="25"/>
        </w:rPr>
        <w:t xml:space="preserve"> </w:t>
      </w:r>
      <w:r w:rsidRPr="0084598F">
        <w:rPr>
          <w:rFonts w:ascii="Century Gothic" w:hAnsi="Century Gothic"/>
          <w:i/>
          <w:sz w:val="25"/>
        </w:rPr>
        <w:t>Me,</w:t>
      </w:r>
      <w:r w:rsidRPr="0084598F">
        <w:rPr>
          <w:rFonts w:ascii="Century Gothic" w:hAnsi="Century Gothic"/>
          <w:i/>
          <w:spacing w:val="44"/>
          <w:sz w:val="25"/>
        </w:rPr>
        <w:t xml:space="preserve"> </w:t>
      </w:r>
      <w:r w:rsidRPr="0084598F">
        <w:rPr>
          <w:rFonts w:ascii="Century Gothic" w:hAnsi="Century Gothic"/>
          <w:i/>
          <w:sz w:val="25"/>
        </w:rPr>
        <w:t>while</w:t>
      </w:r>
      <w:r w:rsidRPr="0084598F">
        <w:rPr>
          <w:rFonts w:ascii="Century Gothic" w:hAnsi="Century Gothic"/>
          <w:i/>
          <w:spacing w:val="43"/>
          <w:sz w:val="25"/>
        </w:rPr>
        <w:t xml:space="preserve"> </w:t>
      </w:r>
      <w:r w:rsidRPr="0084598F">
        <w:rPr>
          <w:rFonts w:ascii="Century Gothic" w:hAnsi="Century Gothic"/>
          <w:i/>
          <w:sz w:val="25"/>
        </w:rPr>
        <w:t>he</w:t>
      </w:r>
      <w:r w:rsidRPr="0084598F">
        <w:rPr>
          <w:rFonts w:ascii="Century Gothic" w:hAnsi="Century Gothic"/>
          <w:i/>
          <w:spacing w:val="44"/>
          <w:sz w:val="25"/>
        </w:rPr>
        <w:t xml:space="preserve"> </w:t>
      </w:r>
      <w:r w:rsidRPr="0084598F">
        <w:rPr>
          <w:rFonts w:ascii="Century Gothic" w:hAnsi="Century Gothic"/>
          <w:i/>
          <w:sz w:val="25"/>
        </w:rPr>
        <w:t>has</w:t>
      </w:r>
      <w:r w:rsidRPr="0084598F">
        <w:rPr>
          <w:rFonts w:ascii="Century Gothic" w:hAnsi="Century Gothic"/>
          <w:i/>
          <w:spacing w:val="44"/>
          <w:sz w:val="25"/>
        </w:rPr>
        <w:t xml:space="preserve"> </w:t>
      </w:r>
      <w:r w:rsidRPr="0084598F">
        <w:rPr>
          <w:rFonts w:ascii="Century Gothic" w:hAnsi="Century Gothic"/>
          <w:i/>
          <w:sz w:val="25"/>
        </w:rPr>
        <w:t>no</w:t>
      </w:r>
      <w:r w:rsidRPr="0084598F">
        <w:rPr>
          <w:rFonts w:ascii="Century Gothic" w:hAnsi="Century Gothic"/>
          <w:i/>
          <w:spacing w:val="43"/>
          <w:sz w:val="25"/>
        </w:rPr>
        <w:t xml:space="preserve"> </w:t>
      </w:r>
      <w:r w:rsidRPr="0084598F">
        <w:rPr>
          <w:rFonts w:ascii="Century Gothic" w:hAnsi="Century Gothic"/>
          <w:i/>
          <w:sz w:val="25"/>
        </w:rPr>
        <w:t>right</w:t>
      </w:r>
      <w:r w:rsidRPr="0084598F">
        <w:rPr>
          <w:rFonts w:ascii="Century Gothic" w:hAnsi="Century Gothic"/>
          <w:i/>
          <w:spacing w:val="44"/>
          <w:sz w:val="25"/>
        </w:rPr>
        <w:t xml:space="preserve"> </w:t>
      </w:r>
      <w:r w:rsidRPr="0084598F">
        <w:rPr>
          <w:rFonts w:ascii="Century Gothic" w:hAnsi="Century Gothic"/>
          <w:i/>
          <w:sz w:val="25"/>
        </w:rPr>
        <w:t>to</w:t>
      </w:r>
      <w:r w:rsidRPr="0084598F">
        <w:rPr>
          <w:rFonts w:ascii="Century Gothic" w:hAnsi="Century Gothic"/>
          <w:i/>
          <w:spacing w:val="44"/>
          <w:sz w:val="25"/>
        </w:rPr>
        <w:t xml:space="preserve"> </w:t>
      </w:r>
      <w:r w:rsidRPr="0084598F">
        <w:rPr>
          <w:rFonts w:ascii="Century Gothic" w:hAnsi="Century Gothic"/>
          <w:i/>
          <w:sz w:val="25"/>
        </w:rPr>
        <w:t>do</w:t>
      </w:r>
      <w:r w:rsidRPr="0084598F">
        <w:rPr>
          <w:rFonts w:ascii="Century Gothic" w:hAnsi="Century Gothic"/>
          <w:i/>
          <w:spacing w:val="43"/>
          <w:sz w:val="25"/>
        </w:rPr>
        <w:t xml:space="preserve"> </w:t>
      </w:r>
      <w:r w:rsidRPr="0084598F">
        <w:rPr>
          <w:rFonts w:ascii="Century Gothic" w:hAnsi="Century Gothic"/>
          <w:i/>
          <w:sz w:val="25"/>
        </w:rPr>
        <w:t>so.</w:t>
      </w:r>
      <w:r w:rsidRPr="0084598F">
        <w:rPr>
          <w:rFonts w:ascii="Century Gothic" w:hAnsi="Century Gothic"/>
          <w:i/>
          <w:spacing w:val="22"/>
          <w:sz w:val="25"/>
        </w:rPr>
        <w:t xml:space="preserve"> </w:t>
      </w:r>
      <w:r w:rsidRPr="0084598F">
        <w:rPr>
          <w:rFonts w:ascii="Century Gothic" w:hAnsi="Century Gothic"/>
          <w:i/>
          <w:sz w:val="25"/>
        </w:rPr>
        <w:t>As</w:t>
      </w:r>
      <w:r w:rsidRPr="0084598F">
        <w:rPr>
          <w:rFonts w:ascii="Century Gothic" w:hAnsi="Century Gothic"/>
          <w:i/>
          <w:spacing w:val="44"/>
          <w:sz w:val="25"/>
        </w:rPr>
        <w:t xml:space="preserve"> </w:t>
      </w:r>
      <w:r w:rsidRPr="0084598F">
        <w:rPr>
          <w:rFonts w:ascii="Century Gothic" w:hAnsi="Century Gothic"/>
          <w:i/>
          <w:sz w:val="25"/>
        </w:rPr>
        <w:t>for</w:t>
      </w:r>
      <w:r w:rsidRPr="0084598F">
        <w:rPr>
          <w:rFonts w:ascii="Century Gothic" w:hAnsi="Century Gothic"/>
          <w:i/>
          <w:spacing w:val="43"/>
          <w:sz w:val="25"/>
        </w:rPr>
        <w:t xml:space="preserve"> </w:t>
      </w:r>
      <w:r w:rsidRPr="0084598F">
        <w:rPr>
          <w:rFonts w:ascii="Century Gothic" w:hAnsi="Century Gothic"/>
          <w:i/>
          <w:sz w:val="25"/>
        </w:rPr>
        <w:t>his</w:t>
      </w:r>
      <w:r w:rsidRPr="0084598F">
        <w:rPr>
          <w:rFonts w:ascii="Century Gothic" w:hAnsi="Century Gothic"/>
          <w:i/>
          <w:spacing w:val="44"/>
          <w:sz w:val="25"/>
        </w:rPr>
        <w:t xml:space="preserve"> </w:t>
      </w:r>
      <w:r w:rsidRPr="0084598F">
        <w:rPr>
          <w:rFonts w:ascii="Century Gothic" w:hAnsi="Century Gothic"/>
          <w:i/>
          <w:sz w:val="25"/>
        </w:rPr>
        <w:t>lie</w:t>
      </w:r>
      <w:r w:rsidRPr="0084598F">
        <w:rPr>
          <w:rFonts w:ascii="Century Gothic" w:hAnsi="Century Gothic"/>
          <w:i/>
          <w:spacing w:val="44"/>
          <w:sz w:val="25"/>
        </w:rPr>
        <w:t xml:space="preserve"> </w:t>
      </w:r>
      <w:r w:rsidRPr="0084598F">
        <w:rPr>
          <w:rFonts w:ascii="Century Gothic" w:hAnsi="Century Gothic"/>
          <w:i/>
          <w:sz w:val="25"/>
        </w:rPr>
        <w:t>against</w:t>
      </w:r>
      <w:r w:rsidRPr="0084598F">
        <w:rPr>
          <w:rFonts w:ascii="Century Gothic" w:hAnsi="Century Gothic"/>
          <w:i/>
          <w:spacing w:val="43"/>
          <w:sz w:val="25"/>
        </w:rPr>
        <w:t xml:space="preserve"> </w:t>
      </w:r>
      <w:r w:rsidRPr="0084598F">
        <w:rPr>
          <w:rFonts w:ascii="Century Gothic" w:hAnsi="Century Gothic"/>
          <w:i/>
          <w:sz w:val="25"/>
        </w:rPr>
        <w:t>Me,</w:t>
      </w:r>
      <w:r w:rsidRPr="0084598F">
        <w:rPr>
          <w:rFonts w:ascii="Century Gothic" w:hAnsi="Century Gothic"/>
          <w:i/>
          <w:spacing w:val="44"/>
          <w:sz w:val="25"/>
        </w:rPr>
        <w:t xml:space="preserve"> </w:t>
      </w:r>
      <w:r w:rsidRPr="0084598F">
        <w:rPr>
          <w:rFonts w:ascii="Century Gothic" w:hAnsi="Century Gothic"/>
          <w:i/>
          <w:sz w:val="25"/>
        </w:rPr>
        <w:t>it</w:t>
      </w:r>
      <w:r w:rsidRPr="0084598F">
        <w:rPr>
          <w:rFonts w:ascii="Century Gothic" w:hAnsi="Century Gothic"/>
          <w:i/>
          <w:spacing w:val="44"/>
          <w:sz w:val="25"/>
        </w:rPr>
        <w:t xml:space="preserve"> </w:t>
      </w:r>
      <w:r w:rsidRPr="0084598F">
        <w:rPr>
          <w:rFonts w:ascii="Century Gothic" w:hAnsi="Century Gothic"/>
          <w:i/>
          <w:sz w:val="25"/>
        </w:rPr>
        <w:t>is</w:t>
      </w:r>
      <w:r w:rsidRPr="0084598F">
        <w:rPr>
          <w:rFonts w:ascii="Century Gothic" w:hAnsi="Century Gothic"/>
          <w:i/>
          <w:spacing w:val="-58"/>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r w:rsidRPr="0084598F">
        <w:rPr>
          <w:rFonts w:ascii="Century Gothic" w:hAnsi="Century Gothic"/>
          <w:i/>
          <w:sz w:val="25"/>
        </w:rPr>
        <w:t>saying</w:t>
      </w:r>
      <w:r w:rsidRPr="0084598F">
        <w:rPr>
          <w:rFonts w:ascii="Century Gothic" w:hAnsi="Century Gothic"/>
          <w:i/>
          <w:spacing w:val="1"/>
          <w:sz w:val="25"/>
        </w:rPr>
        <w:t xml:space="preserve"> </w:t>
      </w:r>
      <w:r w:rsidRPr="0084598F">
        <w:rPr>
          <w:rFonts w:ascii="Century Gothic" w:hAnsi="Century Gothic"/>
          <w:i/>
          <w:sz w:val="25"/>
        </w:rPr>
        <w:t>that</w:t>
      </w:r>
      <w:r w:rsidRPr="0084598F">
        <w:rPr>
          <w:rFonts w:ascii="Century Gothic" w:hAnsi="Century Gothic"/>
          <w:i/>
          <w:spacing w:val="1"/>
          <w:sz w:val="25"/>
        </w:rPr>
        <w:t xml:space="preserve"> </w:t>
      </w:r>
      <w:r w:rsidRPr="0084598F">
        <w:rPr>
          <w:rFonts w:ascii="Century Gothic" w:hAnsi="Century Gothic"/>
          <w:i/>
          <w:sz w:val="25"/>
        </w:rPr>
        <w:t>I</w:t>
      </w:r>
      <w:r w:rsidRPr="0084598F">
        <w:rPr>
          <w:rFonts w:ascii="Century Gothic" w:hAnsi="Century Gothic"/>
          <w:i/>
          <w:spacing w:val="60"/>
          <w:sz w:val="25"/>
        </w:rPr>
        <w:t xml:space="preserve"> </w:t>
      </w:r>
      <w:r w:rsidRPr="0084598F">
        <w:rPr>
          <w:rFonts w:ascii="Century Gothic" w:hAnsi="Century Gothic"/>
          <w:i/>
          <w:sz w:val="25"/>
        </w:rPr>
        <w:t>will</w:t>
      </w:r>
      <w:r w:rsidRPr="0084598F">
        <w:rPr>
          <w:rFonts w:ascii="Century Gothic" w:hAnsi="Century Gothic"/>
          <w:i/>
          <w:spacing w:val="60"/>
          <w:sz w:val="25"/>
        </w:rPr>
        <w:t xml:space="preserve"> </w:t>
      </w:r>
      <w:r w:rsidRPr="0084598F">
        <w:rPr>
          <w:rFonts w:ascii="Century Gothic" w:hAnsi="Century Gothic"/>
          <w:i/>
          <w:sz w:val="25"/>
        </w:rPr>
        <w:t>not</w:t>
      </w:r>
      <w:r w:rsidRPr="0084598F">
        <w:rPr>
          <w:rFonts w:ascii="Century Gothic" w:hAnsi="Century Gothic"/>
          <w:i/>
          <w:spacing w:val="60"/>
          <w:sz w:val="25"/>
        </w:rPr>
        <w:t xml:space="preserve"> </w:t>
      </w:r>
      <w:r w:rsidRPr="0084598F">
        <w:rPr>
          <w:rFonts w:ascii="Century Gothic" w:hAnsi="Century Gothic"/>
          <w:i/>
          <w:sz w:val="25"/>
        </w:rPr>
        <w:t>recreate</w:t>
      </w:r>
      <w:r w:rsidRPr="0084598F">
        <w:rPr>
          <w:rFonts w:ascii="Century Gothic" w:hAnsi="Century Gothic"/>
          <w:i/>
          <w:spacing w:val="61"/>
          <w:sz w:val="25"/>
        </w:rPr>
        <w:t xml:space="preserve"> </w:t>
      </w:r>
      <w:r w:rsidRPr="0084598F">
        <w:rPr>
          <w:rFonts w:ascii="Century Gothic" w:hAnsi="Century Gothic"/>
          <w:i/>
          <w:sz w:val="25"/>
        </w:rPr>
        <w:t>him</w:t>
      </w:r>
      <w:r w:rsidRPr="0084598F">
        <w:rPr>
          <w:rFonts w:ascii="Century Gothic" w:hAnsi="Century Gothic"/>
          <w:i/>
          <w:spacing w:val="60"/>
          <w:sz w:val="25"/>
        </w:rPr>
        <w:t xml:space="preserve"> </w:t>
      </w:r>
      <w:r w:rsidRPr="0084598F">
        <w:rPr>
          <w:rFonts w:ascii="Century Gothic" w:hAnsi="Century Gothic"/>
          <w:i/>
          <w:sz w:val="25"/>
        </w:rPr>
        <w:t>as</w:t>
      </w:r>
      <w:r w:rsidRPr="0084598F">
        <w:rPr>
          <w:rFonts w:ascii="Century Gothic" w:hAnsi="Century Gothic"/>
          <w:i/>
          <w:spacing w:val="60"/>
          <w:sz w:val="25"/>
        </w:rPr>
        <w:t xml:space="preserve"> </w:t>
      </w:r>
      <w:r w:rsidRPr="0084598F">
        <w:rPr>
          <w:rFonts w:ascii="Century Gothic" w:hAnsi="Century Gothic"/>
          <w:i/>
          <w:sz w:val="25"/>
        </w:rPr>
        <w:t>I</w:t>
      </w:r>
      <w:r w:rsidRPr="0084598F">
        <w:rPr>
          <w:rFonts w:ascii="Century Gothic" w:hAnsi="Century Gothic"/>
          <w:i/>
          <w:spacing w:val="61"/>
          <w:sz w:val="25"/>
        </w:rPr>
        <w:t xml:space="preserve"> </w:t>
      </w:r>
      <w:r w:rsidRPr="0084598F">
        <w:rPr>
          <w:rFonts w:ascii="Century Gothic" w:hAnsi="Century Gothic"/>
          <w:i/>
          <w:sz w:val="25"/>
        </w:rPr>
        <w:t>Created</w:t>
      </w:r>
      <w:r w:rsidRPr="0084598F">
        <w:rPr>
          <w:rFonts w:ascii="Century Gothic" w:hAnsi="Century Gothic"/>
          <w:i/>
          <w:spacing w:val="60"/>
          <w:sz w:val="25"/>
        </w:rPr>
        <w:t xml:space="preserve"> </w:t>
      </w:r>
      <w:r w:rsidRPr="0084598F">
        <w:rPr>
          <w:rFonts w:ascii="Century Gothic" w:hAnsi="Century Gothic"/>
          <w:i/>
          <w:sz w:val="25"/>
        </w:rPr>
        <w:t>him</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1"/>
          <w:sz w:val="25"/>
        </w:rPr>
        <w:t xml:space="preserve"> </w:t>
      </w:r>
      <w:r w:rsidRPr="0084598F">
        <w:rPr>
          <w:rFonts w:ascii="Century Gothic" w:hAnsi="Century Gothic"/>
          <w:i/>
          <w:sz w:val="25"/>
        </w:rPr>
        <w:t>first</w:t>
      </w:r>
      <w:r w:rsidRPr="0084598F">
        <w:rPr>
          <w:rFonts w:ascii="Century Gothic" w:hAnsi="Century Gothic"/>
          <w:i/>
          <w:spacing w:val="60"/>
          <w:sz w:val="25"/>
        </w:rPr>
        <w:t xml:space="preserve"> </w:t>
      </w:r>
      <w:r w:rsidRPr="0084598F">
        <w:rPr>
          <w:rFonts w:ascii="Century Gothic" w:hAnsi="Century Gothic"/>
          <w:i/>
          <w:sz w:val="25"/>
        </w:rPr>
        <w:t>time;</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recreate</w:t>
      </w:r>
      <w:r w:rsidRPr="0084598F">
        <w:rPr>
          <w:rFonts w:ascii="Century Gothic" w:hAnsi="Century Gothic"/>
          <w:i/>
          <w:spacing w:val="1"/>
          <w:sz w:val="25"/>
        </w:rPr>
        <w:t xml:space="preserve"> </w:t>
      </w:r>
      <w:r w:rsidRPr="0084598F">
        <w:rPr>
          <w:rFonts w:ascii="Century Gothic" w:hAnsi="Century Gothic"/>
          <w:i/>
          <w:sz w:val="25"/>
        </w:rPr>
        <w:t>him</w:t>
      </w:r>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easier</w:t>
      </w:r>
      <w:r w:rsidRPr="0084598F">
        <w:rPr>
          <w:rFonts w:ascii="Century Gothic" w:hAnsi="Century Gothic"/>
          <w:i/>
          <w:spacing w:val="1"/>
          <w:sz w:val="25"/>
        </w:rPr>
        <w:t xml:space="preserve"> </w:t>
      </w:r>
      <w:r w:rsidRPr="0084598F">
        <w:rPr>
          <w:rFonts w:ascii="Century Gothic" w:hAnsi="Century Gothic"/>
          <w:i/>
          <w:sz w:val="25"/>
        </w:rPr>
        <w:t>for</w:t>
      </w:r>
      <w:r w:rsidRPr="0084598F">
        <w:rPr>
          <w:rFonts w:ascii="Century Gothic" w:hAnsi="Century Gothic"/>
          <w:i/>
          <w:spacing w:val="1"/>
          <w:sz w:val="25"/>
        </w:rPr>
        <w:t xml:space="preserve"> </w:t>
      </w:r>
      <w:r w:rsidRPr="0084598F">
        <w:rPr>
          <w:rFonts w:ascii="Century Gothic" w:hAnsi="Century Gothic"/>
          <w:i/>
          <w:sz w:val="25"/>
        </w:rPr>
        <w:t>me</w:t>
      </w:r>
      <w:r w:rsidRPr="0084598F">
        <w:rPr>
          <w:rFonts w:ascii="Century Gothic" w:hAnsi="Century Gothic"/>
          <w:i/>
          <w:spacing w:val="1"/>
          <w:sz w:val="25"/>
        </w:rPr>
        <w:t xml:space="preserve"> </w:t>
      </w:r>
      <w:r w:rsidRPr="0084598F">
        <w:rPr>
          <w:rFonts w:ascii="Century Gothic" w:hAnsi="Century Gothic"/>
          <w:i/>
          <w:sz w:val="25"/>
        </w:rPr>
        <w:t>than</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first</w:t>
      </w:r>
      <w:r w:rsidRPr="0084598F">
        <w:rPr>
          <w:rFonts w:ascii="Century Gothic" w:hAnsi="Century Gothic"/>
          <w:i/>
          <w:spacing w:val="60"/>
          <w:sz w:val="25"/>
        </w:rPr>
        <w:t xml:space="preserve"> </w:t>
      </w:r>
      <w:r w:rsidRPr="0084598F">
        <w:rPr>
          <w:rFonts w:ascii="Century Gothic" w:hAnsi="Century Gothic"/>
          <w:i/>
          <w:sz w:val="25"/>
        </w:rPr>
        <w:t>creation.</w:t>
      </w:r>
      <w:r w:rsidRPr="0084598F">
        <w:rPr>
          <w:rFonts w:ascii="Century Gothic" w:hAnsi="Century Gothic"/>
          <w:i/>
          <w:spacing w:val="60"/>
          <w:sz w:val="25"/>
        </w:rPr>
        <w:t xml:space="preserve"> </w:t>
      </w:r>
      <w:r w:rsidRPr="0084598F">
        <w:rPr>
          <w:rFonts w:ascii="Century Gothic" w:hAnsi="Century Gothic"/>
          <w:i/>
          <w:sz w:val="25"/>
        </w:rPr>
        <w:t>As</w:t>
      </w:r>
      <w:r w:rsidRPr="0084598F">
        <w:rPr>
          <w:rFonts w:ascii="Century Gothic" w:hAnsi="Century Gothic"/>
          <w:i/>
          <w:spacing w:val="60"/>
          <w:sz w:val="25"/>
        </w:rPr>
        <w:t xml:space="preserve"> </w:t>
      </w:r>
      <w:r w:rsidRPr="0084598F">
        <w:rPr>
          <w:rFonts w:ascii="Century Gothic" w:hAnsi="Century Gothic"/>
          <w:i/>
          <w:sz w:val="25"/>
        </w:rPr>
        <w:t>for</w:t>
      </w:r>
      <w:r w:rsidRPr="0084598F">
        <w:rPr>
          <w:rFonts w:ascii="Century Gothic" w:hAnsi="Century Gothic"/>
          <w:i/>
          <w:spacing w:val="61"/>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r w:rsidRPr="0084598F">
        <w:rPr>
          <w:rFonts w:ascii="Century Gothic" w:hAnsi="Century Gothic"/>
          <w:i/>
          <w:sz w:val="25"/>
        </w:rPr>
        <w:t xml:space="preserve">abusing Me it is his saying that </w:t>
      </w:r>
      <w:r w:rsidR="002F4D71">
        <w:rPr>
          <w:rFonts w:ascii="Century Gothic" w:hAnsi="Century Gothic"/>
          <w:i/>
          <w:sz w:val="25"/>
        </w:rPr>
        <w:t>Allah</w:t>
      </w:r>
      <w:r w:rsidRPr="0084598F">
        <w:rPr>
          <w:rFonts w:ascii="Century Gothic" w:hAnsi="Century Gothic"/>
          <w:i/>
          <w:sz w:val="25"/>
        </w:rPr>
        <w:t xml:space="preserve"> has begotten a son while I am the</w:t>
      </w:r>
      <w:r w:rsidRPr="0084598F">
        <w:rPr>
          <w:rFonts w:ascii="Century Gothic" w:hAnsi="Century Gothic"/>
          <w:i/>
          <w:spacing w:val="1"/>
          <w:sz w:val="25"/>
        </w:rPr>
        <w:t xml:space="preserve"> </w:t>
      </w:r>
      <w:r w:rsidRPr="0084598F">
        <w:rPr>
          <w:rFonts w:ascii="Century Gothic" w:hAnsi="Century Gothic"/>
          <w:i/>
          <w:sz w:val="25"/>
        </w:rPr>
        <w:t>Self-Sufficient</w:t>
      </w:r>
      <w:r w:rsidRPr="0084598F">
        <w:rPr>
          <w:rFonts w:ascii="Century Gothic" w:hAnsi="Century Gothic"/>
          <w:i/>
          <w:spacing w:val="1"/>
          <w:sz w:val="25"/>
        </w:rPr>
        <w:t xml:space="preserve"> </w:t>
      </w:r>
      <w:r w:rsidRPr="0084598F">
        <w:rPr>
          <w:rFonts w:ascii="Century Gothic" w:hAnsi="Century Gothic"/>
          <w:i/>
          <w:sz w:val="25"/>
        </w:rPr>
        <w:t>Master</w:t>
      </w:r>
      <w:r w:rsidRPr="0084598F">
        <w:rPr>
          <w:rFonts w:ascii="Century Gothic" w:hAnsi="Century Gothic"/>
          <w:i/>
          <w:spacing w:val="1"/>
          <w:sz w:val="25"/>
        </w:rPr>
        <w:t xml:space="preserve"> </w:t>
      </w:r>
      <w:r w:rsidRPr="0084598F">
        <w:rPr>
          <w:rFonts w:ascii="Century Gothic" w:hAnsi="Century Gothic"/>
          <w:i/>
          <w:sz w:val="25"/>
        </w:rPr>
        <w:t>whom</w:t>
      </w:r>
      <w:r w:rsidRPr="0084598F">
        <w:rPr>
          <w:rFonts w:ascii="Century Gothic" w:hAnsi="Century Gothic"/>
          <w:i/>
          <w:spacing w:val="1"/>
          <w:sz w:val="25"/>
        </w:rPr>
        <w:t xml:space="preserve"> </w:t>
      </w:r>
      <w:r w:rsidRPr="0084598F">
        <w:rPr>
          <w:rFonts w:ascii="Century Gothic" w:hAnsi="Century Gothic"/>
          <w:i/>
          <w:sz w:val="25"/>
        </w:rPr>
        <w:t>all</w:t>
      </w:r>
      <w:r w:rsidRPr="0084598F">
        <w:rPr>
          <w:rFonts w:ascii="Century Gothic" w:hAnsi="Century Gothic"/>
          <w:i/>
          <w:spacing w:val="1"/>
          <w:sz w:val="25"/>
        </w:rPr>
        <w:t xml:space="preserve"> </w:t>
      </w:r>
      <w:r w:rsidRPr="0084598F">
        <w:rPr>
          <w:rFonts w:ascii="Century Gothic" w:hAnsi="Century Gothic"/>
          <w:i/>
          <w:sz w:val="25"/>
        </w:rPr>
        <w:t>creatures</w:t>
      </w:r>
      <w:r w:rsidRPr="0084598F">
        <w:rPr>
          <w:rFonts w:ascii="Century Gothic" w:hAnsi="Century Gothic"/>
          <w:i/>
          <w:spacing w:val="1"/>
          <w:sz w:val="25"/>
        </w:rPr>
        <w:t xml:space="preserve"> </w:t>
      </w:r>
      <w:r w:rsidRPr="0084598F">
        <w:rPr>
          <w:rFonts w:ascii="Century Gothic" w:hAnsi="Century Gothic"/>
          <w:i/>
          <w:sz w:val="25"/>
        </w:rPr>
        <w:t>need.</w:t>
      </w:r>
      <w:r w:rsidRPr="0084598F">
        <w:rPr>
          <w:rFonts w:ascii="Century Gothic" w:hAnsi="Century Gothic"/>
          <w:i/>
          <w:spacing w:val="1"/>
          <w:sz w:val="25"/>
        </w:rPr>
        <w:t xml:space="preserve"> </w:t>
      </w:r>
      <w:r w:rsidRPr="0084598F">
        <w:rPr>
          <w:rFonts w:ascii="Century Gothic" w:hAnsi="Century Gothic"/>
          <w:i/>
          <w:sz w:val="25"/>
        </w:rPr>
        <w:t>I</w:t>
      </w:r>
      <w:r w:rsidRPr="0084598F">
        <w:rPr>
          <w:rFonts w:ascii="Century Gothic" w:hAnsi="Century Gothic"/>
          <w:i/>
          <w:spacing w:val="1"/>
          <w:sz w:val="25"/>
        </w:rPr>
        <w:t xml:space="preserve"> </w:t>
      </w:r>
      <w:r w:rsidRPr="0084598F">
        <w:rPr>
          <w:rFonts w:ascii="Century Gothic" w:hAnsi="Century Gothic"/>
          <w:i/>
          <w:sz w:val="25"/>
        </w:rPr>
        <w:t>beget</w:t>
      </w:r>
      <w:r w:rsidRPr="0084598F">
        <w:rPr>
          <w:rFonts w:ascii="Century Gothic" w:hAnsi="Century Gothic"/>
          <w:i/>
          <w:spacing w:val="1"/>
          <w:sz w:val="25"/>
        </w:rPr>
        <w:t xml:space="preserve"> </w:t>
      </w:r>
      <w:r w:rsidRPr="0084598F">
        <w:rPr>
          <w:rFonts w:ascii="Century Gothic" w:hAnsi="Century Gothic"/>
          <w:i/>
          <w:sz w:val="25"/>
        </w:rPr>
        <w:t>not</w:t>
      </w:r>
      <w:r w:rsidRPr="0084598F">
        <w:rPr>
          <w:rFonts w:ascii="Century Gothic" w:hAnsi="Century Gothic"/>
          <w:i/>
          <w:spacing w:val="1"/>
          <w:sz w:val="25"/>
        </w:rPr>
        <w:t xml:space="preserve"> </w:t>
      </w:r>
      <w:r w:rsidRPr="0084598F">
        <w:rPr>
          <w:rFonts w:ascii="Century Gothic" w:hAnsi="Century Gothic"/>
          <w:i/>
          <w:sz w:val="25"/>
        </w:rPr>
        <w:t>nor</w:t>
      </w:r>
      <w:r w:rsidRPr="0084598F">
        <w:rPr>
          <w:rFonts w:ascii="Century Gothic" w:hAnsi="Century Gothic"/>
          <w:i/>
          <w:spacing w:val="60"/>
          <w:sz w:val="25"/>
        </w:rPr>
        <w:t xml:space="preserve"> </w:t>
      </w:r>
      <w:r w:rsidRPr="0084598F">
        <w:rPr>
          <w:rFonts w:ascii="Century Gothic" w:hAnsi="Century Gothic"/>
          <w:i/>
          <w:sz w:val="25"/>
        </w:rPr>
        <w:t>was</w:t>
      </w:r>
      <w:r w:rsidRPr="0084598F">
        <w:rPr>
          <w:rFonts w:ascii="Century Gothic" w:hAnsi="Century Gothic"/>
          <w:i/>
          <w:spacing w:val="60"/>
          <w:sz w:val="25"/>
        </w:rPr>
        <w:t xml:space="preserve"> </w:t>
      </w:r>
      <w:r w:rsidRPr="0084598F">
        <w:rPr>
          <w:rFonts w:ascii="Century Gothic" w:hAnsi="Century Gothic"/>
          <w:i/>
          <w:sz w:val="25"/>
        </w:rPr>
        <w:t>I</w:t>
      </w:r>
      <w:r w:rsidRPr="0084598F">
        <w:rPr>
          <w:rFonts w:ascii="Century Gothic" w:hAnsi="Century Gothic"/>
          <w:i/>
          <w:spacing w:val="1"/>
          <w:sz w:val="25"/>
        </w:rPr>
        <w:t xml:space="preserve"> </w:t>
      </w:r>
      <w:r w:rsidRPr="0084598F">
        <w:rPr>
          <w:rFonts w:ascii="Century Gothic" w:hAnsi="Century Gothic"/>
          <w:i/>
          <w:sz w:val="25"/>
        </w:rPr>
        <w:t>begotten</w:t>
      </w:r>
      <w:r w:rsidRPr="0084598F">
        <w:rPr>
          <w:rFonts w:ascii="Century Gothic" w:hAnsi="Century Gothic"/>
          <w:i/>
          <w:spacing w:val="21"/>
          <w:sz w:val="25"/>
        </w:rPr>
        <w:t xml:space="preserve"> </w:t>
      </w:r>
      <w:r w:rsidRPr="0084598F">
        <w:rPr>
          <w:rFonts w:ascii="Century Gothic" w:hAnsi="Century Gothic"/>
          <w:i/>
          <w:sz w:val="25"/>
        </w:rPr>
        <w:t>and</w:t>
      </w:r>
      <w:r w:rsidRPr="0084598F">
        <w:rPr>
          <w:rFonts w:ascii="Century Gothic" w:hAnsi="Century Gothic"/>
          <w:i/>
          <w:spacing w:val="21"/>
          <w:sz w:val="25"/>
        </w:rPr>
        <w:t xml:space="preserve"> </w:t>
      </w:r>
      <w:r w:rsidRPr="0084598F">
        <w:rPr>
          <w:rFonts w:ascii="Century Gothic" w:hAnsi="Century Gothic"/>
          <w:i/>
          <w:sz w:val="25"/>
        </w:rPr>
        <w:t>there</w:t>
      </w:r>
      <w:r w:rsidRPr="0084598F">
        <w:rPr>
          <w:rFonts w:ascii="Century Gothic" w:hAnsi="Century Gothic"/>
          <w:i/>
          <w:spacing w:val="21"/>
          <w:sz w:val="25"/>
        </w:rPr>
        <w:t xml:space="preserve"> </w:t>
      </w:r>
      <w:r w:rsidRPr="0084598F">
        <w:rPr>
          <w:rFonts w:ascii="Century Gothic" w:hAnsi="Century Gothic"/>
          <w:i/>
          <w:sz w:val="25"/>
        </w:rPr>
        <w:t>is</w:t>
      </w:r>
      <w:r w:rsidRPr="0084598F">
        <w:rPr>
          <w:rFonts w:ascii="Century Gothic" w:hAnsi="Century Gothic"/>
          <w:i/>
          <w:spacing w:val="21"/>
          <w:sz w:val="25"/>
        </w:rPr>
        <w:t xml:space="preserve"> </w:t>
      </w:r>
      <w:r w:rsidRPr="0084598F">
        <w:rPr>
          <w:rFonts w:ascii="Century Gothic" w:hAnsi="Century Gothic"/>
          <w:i/>
          <w:sz w:val="25"/>
        </w:rPr>
        <w:t>none</w:t>
      </w:r>
      <w:r w:rsidRPr="0084598F">
        <w:rPr>
          <w:rFonts w:ascii="Century Gothic" w:hAnsi="Century Gothic"/>
          <w:i/>
          <w:spacing w:val="21"/>
          <w:sz w:val="25"/>
        </w:rPr>
        <w:t xml:space="preserve"> </w:t>
      </w:r>
      <w:r w:rsidRPr="0084598F">
        <w:rPr>
          <w:rFonts w:ascii="Century Gothic" w:hAnsi="Century Gothic"/>
          <w:i/>
          <w:sz w:val="25"/>
        </w:rPr>
        <w:t>like</w:t>
      </w:r>
      <w:r w:rsidRPr="0084598F">
        <w:rPr>
          <w:rFonts w:ascii="Century Gothic" w:hAnsi="Century Gothic"/>
          <w:i/>
          <w:spacing w:val="22"/>
          <w:sz w:val="25"/>
        </w:rPr>
        <w:t xml:space="preserve"> </w:t>
      </w:r>
      <w:r w:rsidRPr="0084598F">
        <w:rPr>
          <w:rFonts w:ascii="Century Gothic" w:hAnsi="Century Gothic"/>
          <w:i/>
          <w:sz w:val="25"/>
        </w:rPr>
        <w:t>or</w:t>
      </w:r>
      <w:r w:rsidRPr="0084598F">
        <w:rPr>
          <w:rFonts w:ascii="Century Gothic" w:hAnsi="Century Gothic"/>
          <w:i/>
          <w:spacing w:val="21"/>
          <w:sz w:val="25"/>
        </w:rPr>
        <w:t xml:space="preserve"> </w:t>
      </w:r>
      <w:r w:rsidRPr="0084598F">
        <w:rPr>
          <w:rFonts w:ascii="Century Gothic" w:hAnsi="Century Gothic"/>
          <w:i/>
          <w:sz w:val="25"/>
        </w:rPr>
        <w:t>comparable</w:t>
      </w:r>
      <w:r w:rsidRPr="0084598F">
        <w:rPr>
          <w:rFonts w:ascii="Century Gothic" w:hAnsi="Century Gothic"/>
          <w:i/>
          <w:spacing w:val="21"/>
          <w:sz w:val="25"/>
        </w:rPr>
        <w:t xml:space="preserve"> </w:t>
      </w:r>
      <w:r w:rsidRPr="0084598F">
        <w:rPr>
          <w:rFonts w:ascii="Century Gothic" w:hAnsi="Century Gothic"/>
          <w:i/>
          <w:sz w:val="25"/>
        </w:rPr>
        <w:t>unto</w:t>
      </w:r>
      <w:r w:rsidRPr="0084598F">
        <w:rPr>
          <w:rFonts w:ascii="Century Gothic" w:hAnsi="Century Gothic"/>
          <w:i/>
          <w:spacing w:val="21"/>
          <w:sz w:val="25"/>
        </w:rPr>
        <w:t xml:space="preserve"> </w:t>
      </w:r>
      <w:r w:rsidRPr="0084598F">
        <w:rPr>
          <w:rFonts w:ascii="Century Gothic" w:hAnsi="Century Gothic"/>
          <w:i/>
          <w:spacing w:val="11"/>
          <w:sz w:val="25"/>
        </w:rPr>
        <w:t>Me.”</w:t>
      </w:r>
    </w:p>
    <w:p w14:paraId="35E7CDF8" w14:textId="77777777" w:rsidR="006A6308" w:rsidRPr="0084598F" w:rsidRDefault="006A6308" w:rsidP="001A2184">
      <w:pPr>
        <w:pStyle w:val="BodyText"/>
        <w:spacing w:before="0"/>
        <w:ind w:left="-90"/>
        <w:jc w:val="lowKashida"/>
      </w:pPr>
    </w:p>
    <w:p w14:paraId="18D578AA" w14:textId="77777777" w:rsidR="006A6308" w:rsidRPr="0084598F" w:rsidRDefault="006A6308" w:rsidP="001A2184">
      <w:pPr>
        <w:pStyle w:val="BodyText"/>
        <w:spacing w:before="0"/>
        <w:ind w:left="-90"/>
        <w:jc w:val="lowKashida"/>
      </w:pPr>
    </w:p>
    <w:p w14:paraId="5082D5DE" w14:textId="77777777" w:rsidR="006A6308" w:rsidRPr="0084598F" w:rsidRDefault="00000000" w:rsidP="00F840EF">
      <w:pPr>
        <w:pStyle w:val="Heading6"/>
      </w:pPr>
      <w:bookmarkStart w:id="127" w:name="_Toc174564075"/>
      <w:r w:rsidRPr="0084598F">
        <w:t>[Q.</w:t>
      </w:r>
      <w:r w:rsidRPr="0084598F">
        <w:rPr>
          <w:spacing w:val="57"/>
        </w:rPr>
        <w:t xml:space="preserve"> </w:t>
      </w:r>
      <w:r w:rsidRPr="0084598F">
        <w:t>112]</w:t>
      </w:r>
      <w:r w:rsidRPr="0084598F">
        <w:rPr>
          <w:spacing w:val="57"/>
        </w:rPr>
        <w:t xml:space="preserve"> </w:t>
      </w:r>
      <w:r w:rsidRPr="0084598F">
        <w:t>What</w:t>
      </w:r>
      <w:r w:rsidRPr="0084598F">
        <w:rPr>
          <w:spacing w:val="57"/>
        </w:rPr>
        <w:t xml:space="preserve"> </w:t>
      </w:r>
      <w:r w:rsidRPr="0084598F">
        <w:t>is</w:t>
      </w:r>
      <w:r w:rsidRPr="0084598F">
        <w:rPr>
          <w:spacing w:val="57"/>
        </w:rPr>
        <w:t xml:space="preserve"> </w:t>
      </w:r>
      <w:r w:rsidRPr="0084598F">
        <w:t>the</w:t>
      </w:r>
      <w:r w:rsidRPr="0084598F">
        <w:rPr>
          <w:spacing w:val="57"/>
        </w:rPr>
        <w:t xml:space="preserve"> </w:t>
      </w:r>
      <w:r w:rsidRPr="0084598F">
        <w:t>proof</w:t>
      </w:r>
      <w:r w:rsidRPr="0084598F">
        <w:rPr>
          <w:spacing w:val="57"/>
        </w:rPr>
        <w:t xml:space="preserve"> </w:t>
      </w:r>
      <w:r w:rsidRPr="0084598F">
        <w:t>for</w:t>
      </w:r>
      <w:r w:rsidRPr="0084598F">
        <w:rPr>
          <w:spacing w:val="57"/>
        </w:rPr>
        <w:t xml:space="preserve"> </w:t>
      </w:r>
      <w:r w:rsidRPr="0084598F">
        <w:t>the</w:t>
      </w:r>
      <w:r w:rsidRPr="0084598F">
        <w:rPr>
          <w:spacing w:val="57"/>
        </w:rPr>
        <w:t xml:space="preserve"> </w:t>
      </w:r>
      <w:r w:rsidRPr="0084598F">
        <w:t>blowing</w:t>
      </w:r>
      <w:r w:rsidRPr="0084598F">
        <w:rPr>
          <w:spacing w:val="57"/>
        </w:rPr>
        <w:t xml:space="preserve"> </w:t>
      </w:r>
      <w:r w:rsidRPr="0084598F">
        <w:t>of</w:t>
      </w:r>
      <w:r w:rsidRPr="0084598F">
        <w:rPr>
          <w:spacing w:val="57"/>
        </w:rPr>
        <w:t xml:space="preserve"> </w:t>
      </w:r>
      <w:r w:rsidRPr="0084598F">
        <w:t>the</w:t>
      </w:r>
      <w:r w:rsidRPr="0084598F">
        <w:rPr>
          <w:spacing w:val="57"/>
        </w:rPr>
        <w:t xml:space="preserve"> </w:t>
      </w:r>
      <w:r w:rsidRPr="0084598F">
        <w:t>Horn</w:t>
      </w:r>
      <w:r w:rsidRPr="0084598F">
        <w:rPr>
          <w:spacing w:val="57"/>
        </w:rPr>
        <w:t xml:space="preserve"> </w:t>
      </w:r>
      <w:r w:rsidRPr="0084598F">
        <w:t>and</w:t>
      </w:r>
      <w:r w:rsidRPr="0084598F">
        <w:rPr>
          <w:spacing w:val="57"/>
        </w:rPr>
        <w:t xml:space="preserve"> </w:t>
      </w:r>
      <w:r w:rsidRPr="0084598F">
        <w:t>how</w:t>
      </w:r>
      <w:r w:rsidRPr="0084598F">
        <w:rPr>
          <w:spacing w:val="-61"/>
        </w:rPr>
        <w:t xml:space="preserve"> </w:t>
      </w:r>
      <w:r w:rsidRPr="0084598F">
        <w:t>many</w:t>
      </w:r>
      <w:r w:rsidRPr="0084598F">
        <w:rPr>
          <w:spacing w:val="8"/>
        </w:rPr>
        <w:t xml:space="preserve"> </w:t>
      </w:r>
      <w:r w:rsidRPr="0084598F">
        <w:t>times</w:t>
      </w:r>
      <w:r w:rsidRPr="0084598F">
        <w:rPr>
          <w:spacing w:val="9"/>
        </w:rPr>
        <w:t xml:space="preserve"> </w:t>
      </w:r>
      <w:r w:rsidRPr="0084598F">
        <w:t>is</w:t>
      </w:r>
      <w:r w:rsidRPr="0084598F">
        <w:rPr>
          <w:spacing w:val="9"/>
        </w:rPr>
        <w:t xml:space="preserve"> </w:t>
      </w:r>
      <w:r w:rsidRPr="0084598F">
        <w:t>it</w:t>
      </w:r>
      <w:r w:rsidRPr="0084598F">
        <w:rPr>
          <w:spacing w:val="9"/>
        </w:rPr>
        <w:t xml:space="preserve"> </w:t>
      </w:r>
      <w:r w:rsidRPr="0084598F">
        <w:t>blown?</w:t>
      </w:r>
      <w:bookmarkEnd w:id="127"/>
    </w:p>
    <w:p w14:paraId="465383C2" w14:textId="77777777" w:rsidR="006A6308" w:rsidRPr="0084598F" w:rsidRDefault="006A6308" w:rsidP="001A2184">
      <w:pPr>
        <w:pStyle w:val="BodyText"/>
        <w:spacing w:before="0"/>
        <w:ind w:left="-90"/>
        <w:jc w:val="lowKashida"/>
      </w:pPr>
    </w:p>
    <w:p w14:paraId="01B60CD1" w14:textId="06DBE17C" w:rsidR="006A6308" w:rsidRPr="007E1902" w:rsidRDefault="00000000" w:rsidP="007E1902">
      <w:pPr>
        <w:spacing w:line="247" w:lineRule="auto"/>
        <w:ind w:left="-90" w:right="177"/>
        <w:jc w:val="lowKashida"/>
        <w:rPr>
          <w:rFonts w:ascii="Century Gothic" w:hAnsi="Century Gothic"/>
          <w:b/>
          <w:sz w:val="25"/>
        </w:rPr>
      </w:pPr>
      <w:r w:rsidRPr="0084598F">
        <w:rPr>
          <w:rFonts w:ascii="Century Gothic" w:hAnsi="Century Gothic"/>
          <w:sz w:val="25"/>
        </w:rPr>
        <w:t>[A.</w:t>
      </w:r>
      <w:r w:rsidRPr="0084598F">
        <w:rPr>
          <w:rFonts w:ascii="Century Gothic" w:hAnsi="Century Gothic"/>
          <w:spacing w:val="35"/>
          <w:sz w:val="25"/>
        </w:rPr>
        <w:t xml:space="preserve"> </w:t>
      </w:r>
      <w:r w:rsidRPr="0084598F">
        <w:rPr>
          <w:rFonts w:ascii="Century Gothic" w:hAnsi="Century Gothic"/>
          <w:sz w:val="25"/>
        </w:rPr>
        <w:t>112]</w:t>
      </w:r>
      <w:r w:rsidRPr="0084598F">
        <w:rPr>
          <w:rFonts w:ascii="Century Gothic" w:hAnsi="Century Gothic"/>
          <w:spacing w:val="35"/>
          <w:sz w:val="25"/>
        </w:rPr>
        <w:t xml:space="preserve"> </w:t>
      </w:r>
      <w:r w:rsidR="002F4D71">
        <w:rPr>
          <w:rFonts w:ascii="Century Gothic" w:hAnsi="Century Gothic"/>
          <w:sz w:val="25"/>
        </w:rPr>
        <w:t>Allah</w:t>
      </w:r>
      <w:r w:rsidRPr="0084598F">
        <w:rPr>
          <w:rFonts w:ascii="Century Gothic" w:hAnsi="Century Gothic"/>
          <w:sz w:val="25"/>
        </w:rPr>
        <w:t>,</w:t>
      </w:r>
      <w:r w:rsidRPr="0084598F">
        <w:rPr>
          <w:rFonts w:ascii="Century Gothic" w:hAnsi="Century Gothic"/>
          <w:spacing w:val="36"/>
          <w:sz w:val="25"/>
        </w:rPr>
        <w:t xml:space="preserve"> </w:t>
      </w:r>
      <w:r w:rsidRPr="0084598F">
        <w:rPr>
          <w:rFonts w:ascii="Century Gothic" w:hAnsi="Century Gothic"/>
          <w:sz w:val="25"/>
        </w:rPr>
        <w:t>the</w:t>
      </w:r>
      <w:r w:rsidRPr="0084598F">
        <w:rPr>
          <w:rFonts w:ascii="Century Gothic" w:hAnsi="Century Gothic"/>
          <w:spacing w:val="35"/>
          <w:sz w:val="25"/>
        </w:rPr>
        <w:t xml:space="preserve"> </w:t>
      </w:r>
      <w:r w:rsidRPr="0084598F">
        <w:rPr>
          <w:rFonts w:ascii="Century Gothic" w:hAnsi="Century Gothic"/>
          <w:sz w:val="25"/>
        </w:rPr>
        <w:t>Most</w:t>
      </w:r>
      <w:r w:rsidRPr="0084598F">
        <w:rPr>
          <w:rFonts w:ascii="Century Gothic" w:hAnsi="Century Gothic"/>
          <w:spacing w:val="35"/>
          <w:sz w:val="25"/>
        </w:rPr>
        <w:t xml:space="preserve"> </w:t>
      </w:r>
      <w:r w:rsidRPr="0084598F">
        <w:rPr>
          <w:rFonts w:ascii="Century Gothic" w:hAnsi="Century Gothic"/>
          <w:sz w:val="25"/>
        </w:rPr>
        <w:t>High,</w:t>
      </w:r>
      <w:r w:rsidRPr="0084598F">
        <w:rPr>
          <w:rFonts w:ascii="Century Gothic" w:hAnsi="Century Gothic"/>
          <w:spacing w:val="36"/>
          <w:sz w:val="25"/>
        </w:rPr>
        <w:t xml:space="preserve"> </w:t>
      </w:r>
      <w:r w:rsidRPr="0084598F">
        <w:rPr>
          <w:rFonts w:ascii="Century Gothic" w:hAnsi="Century Gothic"/>
          <w:sz w:val="25"/>
        </w:rPr>
        <w:t>said,</w:t>
      </w:r>
      <w:r w:rsidRPr="0084598F">
        <w:rPr>
          <w:rFonts w:ascii="Century Gothic" w:hAnsi="Century Gothic"/>
          <w:spacing w:val="-6"/>
          <w:sz w:val="25"/>
        </w:rPr>
        <w:t xml:space="preserve"> </w:t>
      </w:r>
      <w:r w:rsidRPr="0084598F">
        <w:rPr>
          <w:rFonts w:ascii="Century Gothic" w:hAnsi="Century Gothic"/>
          <w:b/>
          <w:sz w:val="25"/>
        </w:rPr>
        <w:t>“And</w:t>
      </w:r>
      <w:r w:rsidRPr="0084598F">
        <w:rPr>
          <w:rFonts w:ascii="Century Gothic" w:hAnsi="Century Gothic"/>
          <w:b/>
          <w:spacing w:val="38"/>
          <w:sz w:val="25"/>
        </w:rPr>
        <w:t xml:space="preserve"> </w:t>
      </w:r>
      <w:r w:rsidRPr="0084598F">
        <w:rPr>
          <w:rFonts w:ascii="Century Gothic" w:hAnsi="Century Gothic"/>
          <w:b/>
          <w:sz w:val="25"/>
        </w:rPr>
        <w:t>the</w:t>
      </w:r>
      <w:r w:rsidRPr="0084598F">
        <w:rPr>
          <w:rFonts w:ascii="Century Gothic" w:hAnsi="Century Gothic"/>
          <w:b/>
          <w:spacing w:val="38"/>
          <w:sz w:val="25"/>
        </w:rPr>
        <w:t xml:space="preserve"> </w:t>
      </w:r>
      <w:r w:rsidRPr="0084598F">
        <w:rPr>
          <w:rFonts w:ascii="Century Gothic" w:hAnsi="Century Gothic"/>
          <w:b/>
          <w:sz w:val="25"/>
        </w:rPr>
        <w:t>Horn</w:t>
      </w:r>
      <w:r w:rsidRPr="0084598F">
        <w:rPr>
          <w:rFonts w:ascii="Century Gothic" w:hAnsi="Century Gothic"/>
          <w:b/>
          <w:spacing w:val="38"/>
          <w:sz w:val="25"/>
        </w:rPr>
        <w:t xml:space="preserve"> </w:t>
      </w:r>
      <w:r w:rsidRPr="0084598F">
        <w:rPr>
          <w:rFonts w:ascii="Century Gothic" w:hAnsi="Century Gothic"/>
          <w:b/>
          <w:sz w:val="25"/>
        </w:rPr>
        <w:t>will</w:t>
      </w:r>
      <w:r w:rsidRPr="0084598F">
        <w:rPr>
          <w:rFonts w:ascii="Century Gothic" w:hAnsi="Century Gothic"/>
          <w:b/>
          <w:spacing w:val="38"/>
          <w:sz w:val="25"/>
        </w:rPr>
        <w:t xml:space="preserve"> </w:t>
      </w:r>
      <w:r w:rsidRPr="0084598F">
        <w:rPr>
          <w:rFonts w:ascii="Century Gothic" w:hAnsi="Century Gothic"/>
          <w:b/>
          <w:sz w:val="25"/>
        </w:rPr>
        <w:t>be</w:t>
      </w:r>
      <w:r w:rsidRPr="0084598F">
        <w:rPr>
          <w:rFonts w:ascii="Century Gothic" w:hAnsi="Century Gothic"/>
          <w:b/>
          <w:spacing w:val="38"/>
          <w:sz w:val="25"/>
        </w:rPr>
        <w:t xml:space="preserve"> </w:t>
      </w:r>
      <w:r w:rsidRPr="0084598F">
        <w:rPr>
          <w:rFonts w:ascii="Century Gothic" w:hAnsi="Century Gothic"/>
          <w:b/>
          <w:sz w:val="25"/>
        </w:rPr>
        <w:t>blown,</w:t>
      </w:r>
      <w:r w:rsidRPr="0084598F">
        <w:rPr>
          <w:rFonts w:ascii="Century Gothic" w:hAnsi="Century Gothic"/>
          <w:b/>
          <w:spacing w:val="38"/>
          <w:sz w:val="25"/>
        </w:rPr>
        <w:t xml:space="preserve"> </w:t>
      </w:r>
      <w:r w:rsidRPr="0084598F">
        <w:rPr>
          <w:rFonts w:ascii="Century Gothic" w:hAnsi="Century Gothic"/>
          <w:b/>
          <w:sz w:val="25"/>
        </w:rPr>
        <w:t>and</w:t>
      </w:r>
      <w:r w:rsidRPr="0084598F">
        <w:rPr>
          <w:rFonts w:ascii="Century Gothic" w:hAnsi="Century Gothic"/>
          <w:b/>
          <w:spacing w:val="-62"/>
          <w:sz w:val="25"/>
        </w:rPr>
        <w:t xml:space="preserve"> </w:t>
      </w:r>
      <w:r w:rsidRPr="0084598F">
        <w:rPr>
          <w:rFonts w:ascii="Century Gothic" w:hAnsi="Century Gothic"/>
          <w:b/>
          <w:sz w:val="25"/>
        </w:rPr>
        <w:t>all</w:t>
      </w:r>
      <w:r w:rsidRPr="0084598F">
        <w:rPr>
          <w:rFonts w:ascii="Century Gothic" w:hAnsi="Century Gothic"/>
          <w:b/>
          <w:spacing w:val="1"/>
          <w:sz w:val="25"/>
        </w:rPr>
        <w:t xml:space="preserve"> </w:t>
      </w:r>
      <w:r w:rsidRPr="0084598F">
        <w:rPr>
          <w:rFonts w:ascii="Century Gothic" w:hAnsi="Century Gothic"/>
          <w:b/>
          <w:sz w:val="25"/>
        </w:rPr>
        <w:t>who</w:t>
      </w:r>
      <w:r w:rsidRPr="0084598F">
        <w:rPr>
          <w:rFonts w:ascii="Century Gothic" w:hAnsi="Century Gothic"/>
          <w:b/>
          <w:spacing w:val="1"/>
          <w:sz w:val="25"/>
        </w:rPr>
        <w:t xml:space="preserve"> </w:t>
      </w:r>
      <w:r w:rsidRPr="0084598F">
        <w:rPr>
          <w:rFonts w:ascii="Century Gothic" w:hAnsi="Century Gothic"/>
          <w:b/>
          <w:sz w:val="25"/>
        </w:rPr>
        <w:t>are</w:t>
      </w:r>
      <w:r w:rsidRPr="0084598F">
        <w:rPr>
          <w:rFonts w:ascii="Century Gothic" w:hAnsi="Century Gothic"/>
          <w:b/>
          <w:spacing w:val="1"/>
          <w:sz w:val="25"/>
        </w:rPr>
        <w:t xml:space="preserve"> </w:t>
      </w:r>
      <w:r w:rsidRPr="0084598F">
        <w:rPr>
          <w:rFonts w:ascii="Century Gothic" w:hAnsi="Century Gothic"/>
          <w:b/>
          <w:sz w:val="25"/>
        </w:rPr>
        <w:t>in</w:t>
      </w:r>
      <w:r w:rsidRPr="0084598F">
        <w:rPr>
          <w:rFonts w:ascii="Century Gothic" w:hAnsi="Century Gothic"/>
          <w:b/>
          <w:spacing w:val="1"/>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r w:rsidRPr="0084598F">
        <w:rPr>
          <w:rFonts w:ascii="Century Gothic" w:hAnsi="Century Gothic"/>
          <w:b/>
          <w:sz w:val="25"/>
        </w:rPr>
        <w:t>heavens</w:t>
      </w:r>
      <w:r w:rsidRPr="0084598F">
        <w:rPr>
          <w:rFonts w:ascii="Century Gothic" w:hAnsi="Century Gothic"/>
          <w:b/>
          <w:spacing w:val="1"/>
          <w:sz w:val="25"/>
        </w:rPr>
        <w:t xml:space="preserve"> </w:t>
      </w:r>
      <w:r w:rsidRPr="0084598F">
        <w:rPr>
          <w:rFonts w:ascii="Century Gothic" w:hAnsi="Century Gothic"/>
          <w:b/>
          <w:sz w:val="25"/>
        </w:rPr>
        <w:t>and</w:t>
      </w:r>
      <w:r w:rsidRPr="0084598F">
        <w:rPr>
          <w:rFonts w:ascii="Century Gothic" w:hAnsi="Century Gothic"/>
          <w:b/>
          <w:spacing w:val="63"/>
          <w:sz w:val="25"/>
        </w:rPr>
        <w:t xml:space="preserve"> </w:t>
      </w:r>
      <w:r w:rsidRPr="0084598F">
        <w:rPr>
          <w:rFonts w:ascii="Century Gothic" w:hAnsi="Century Gothic"/>
          <w:b/>
          <w:sz w:val="25"/>
        </w:rPr>
        <w:t>all</w:t>
      </w:r>
      <w:r w:rsidRPr="0084598F">
        <w:rPr>
          <w:rFonts w:ascii="Century Gothic" w:hAnsi="Century Gothic"/>
          <w:b/>
          <w:spacing w:val="63"/>
          <w:sz w:val="25"/>
        </w:rPr>
        <w:t xml:space="preserve"> </w:t>
      </w:r>
      <w:r w:rsidRPr="0084598F">
        <w:rPr>
          <w:rFonts w:ascii="Century Gothic" w:hAnsi="Century Gothic"/>
          <w:b/>
          <w:sz w:val="25"/>
        </w:rPr>
        <w:t>who</w:t>
      </w:r>
      <w:r w:rsidRPr="0084598F">
        <w:rPr>
          <w:rFonts w:ascii="Century Gothic" w:hAnsi="Century Gothic"/>
          <w:b/>
          <w:spacing w:val="64"/>
          <w:sz w:val="25"/>
        </w:rPr>
        <w:t xml:space="preserve"> </w:t>
      </w:r>
      <w:r w:rsidRPr="0084598F">
        <w:rPr>
          <w:rFonts w:ascii="Century Gothic" w:hAnsi="Century Gothic"/>
          <w:b/>
          <w:sz w:val="25"/>
        </w:rPr>
        <w:t>are</w:t>
      </w:r>
      <w:r w:rsidRPr="0084598F">
        <w:rPr>
          <w:rFonts w:ascii="Century Gothic" w:hAnsi="Century Gothic"/>
          <w:b/>
          <w:spacing w:val="63"/>
          <w:sz w:val="25"/>
        </w:rPr>
        <w:t xml:space="preserve"> </w:t>
      </w:r>
      <w:r w:rsidRPr="0084598F">
        <w:rPr>
          <w:rFonts w:ascii="Century Gothic" w:hAnsi="Century Gothic"/>
          <w:b/>
          <w:sz w:val="25"/>
        </w:rPr>
        <w:t>on</w:t>
      </w:r>
      <w:r w:rsidRPr="0084598F">
        <w:rPr>
          <w:rFonts w:ascii="Century Gothic" w:hAnsi="Century Gothic"/>
          <w:b/>
          <w:spacing w:val="64"/>
          <w:sz w:val="25"/>
        </w:rPr>
        <w:t xml:space="preserve"> </w:t>
      </w:r>
      <w:r w:rsidRPr="0084598F">
        <w:rPr>
          <w:rFonts w:ascii="Century Gothic" w:hAnsi="Century Gothic"/>
          <w:b/>
          <w:sz w:val="25"/>
        </w:rPr>
        <w:t>the</w:t>
      </w:r>
      <w:r w:rsidRPr="0084598F">
        <w:rPr>
          <w:rFonts w:ascii="Century Gothic" w:hAnsi="Century Gothic"/>
          <w:b/>
          <w:spacing w:val="63"/>
          <w:sz w:val="25"/>
        </w:rPr>
        <w:t xml:space="preserve"> </w:t>
      </w:r>
      <w:r w:rsidRPr="0084598F">
        <w:rPr>
          <w:rFonts w:ascii="Century Gothic" w:hAnsi="Century Gothic"/>
          <w:b/>
          <w:sz w:val="25"/>
        </w:rPr>
        <w:t>earth</w:t>
      </w:r>
      <w:r w:rsidRPr="0084598F">
        <w:rPr>
          <w:rFonts w:ascii="Century Gothic" w:hAnsi="Century Gothic"/>
          <w:b/>
          <w:spacing w:val="64"/>
          <w:sz w:val="25"/>
        </w:rPr>
        <w:t xml:space="preserve"> </w:t>
      </w:r>
      <w:r w:rsidRPr="0084598F">
        <w:rPr>
          <w:rFonts w:ascii="Century Gothic" w:hAnsi="Century Gothic"/>
          <w:b/>
          <w:sz w:val="25"/>
        </w:rPr>
        <w:t>will</w:t>
      </w:r>
      <w:r w:rsidRPr="0084598F">
        <w:rPr>
          <w:rFonts w:ascii="Century Gothic" w:hAnsi="Century Gothic"/>
          <w:b/>
          <w:spacing w:val="1"/>
          <w:sz w:val="25"/>
        </w:rPr>
        <w:t xml:space="preserve"> </w:t>
      </w:r>
      <w:r w:rsidRPr="0084598F">
        <w:rPr>
          <w:rFonts w:ascii="Century Gothic" w:hAnsi="Century Gothic"/>
          <w:b/>
          <w:sz w:val="25"/>
        </w:rPr>
        <w:t>swoon</w:t>
      </w:r>
      <w:r w:rsidRPr="0084598F">
        <w:rPr>
          <w:rFonts w:ascii="Century Gothic" w:hAnsi="Century Gothic"/>
          <w:b/>
          <w:spacing w:val="1"/>
          <w:sz w:val="25"/>
        </w:rPr>
        <w:t xml:space="preserve"> </w:t>
      </w:r>
      <w:r w:rsidRPr="0084598F">
        <w:rPr>
          <w:rFonts w:ascii="Century Gothic" w:hAnsi="Century Gothic"/>
          <w:b/>
          <w:sz w:val="25"/>
        </w:rPr>
        <w:t>away,</w:t>
      </w:r>
      <w:r w:rsidRPr="0084598F">
        <w:rPr>
          <w:rFonts w:ascii="Century Gothic" w:hAnsi="Century Gothic"/>
          <w:b/>
          <w:spacing w:val="1"/>
          <w:sz w:val="25"/>
        </w:rPr>
        <w:t xml:space="preserve"> </w:t>
      </w:r>
      <w:r w:rsidRPr="0084598F">
        <w:rPr>
          <w:rFonts w:ascii="Century Gothic" w:hAnsi="Century Gothic"/>
          <w:b/>
          <w:sz w:val="25"/>
        </w:rPr>
        <w:t>except</w:t>
      </w:r>
      <w:r w:rsidRPr="0084598F">
        <w:rPr>
          <w:rFonts w:ascii="Century Gothic" w:hAnsi="Century Gothic"/>
          <w:b/>
          <w:spacing w:val="1"/>
          <w:sz w:val="25"/>
        </w:rPr>
        <w:t xml:space="preserve"> </w:t>
      </w:r>
      <w:r w:rsidRPr="0084598F">
        <w:rPr>
          <w:rFonts w:ascii="Century Gothic" w:hAnsi="Century Gothic"/>
          <w:b/>
          <w:sz w:val="25"/>
        </w:rPr>
        <w:t>him</w:t>
      </w:r>
      <w:r w:rsidRPr="0084598F">
        <w:rPr>
          <w:rFonts w:ascii="Century Gothic" w:hAnsi="Century Gothic"/>
          <w:b/>
          <w:spacing w:val="1"/>
          <w:sz w:val="25"/>
        </w:rPr>
        <w:t xml:space="preserve"> </w:t>
      </w:r>
      <w:r w:rsidRPr="0084598F">
        <w:rPr>
          <w:rFonts w:ascii="Century Gothic" w:hAnsi="Century Gothic"/>
          <w:b/>
          <w:sz w:val="25"/>
        </w:rPr>
        <w:t>whom</w:t>
      </w:r>
      <w:r w:rsidRPr="0084598F">
        <w:rPr>
          <w:rFonts w:ascii="Century Gothic" w:hAnsi="Century Gothic"/>
          <w:b/>
          <w:spacing w:val="1"/>
          <w:sz w:val="25"/>
        </w:rPr>
        <w:t xml:space="preserve"> </w:t>
      </w:r>
      <w:r w:rsidR="002F4D71">
        <w:rPr>
          <w:rFonts w:ascii="Century Gothic" w:hAnsi="Century Gothic"/>
          <w:b/>
          <w:sz w:val="25"/>
        </w:rPr>
        <w:t>Allah</w:t>
      </w:r>
      <w:r w:rsidRPr="0084598F">
        <w:rPr>
          <w:rFonts w:ascii="Century Gothic" w:hAnsi="Century Gothic"/>
          <w:b/>
          <w:spacing w:val="1"/>
          <w:sz w:val="25"/>
        </w:rPr>
        <w:t xml:space="preserve"> </w:t>
      </w:r>
      <w:r w:rsidRPr="0084598F">
        <w:rPr>
          <w:rFonts w:ascii="Century Gothic" w:hAnsi="Century Gothic"/>
          <w:b/>
          <w:sz w:val="25"/>
        </w:rPr>
        <w:t>wills.</w:t>
      </w:r>
      <w:r w:rsidRPr="0084598F">
        <w:rPr>
          <w:rFonts w:ascii="Century Gothic" w:hAnsi="Century Gothic"/>
          <w:b/>
          <w:spacing w:val="1"/>
          <w:sz w:val="25"/>
        </w:rPr>
        <w:t xml:space="preserve"> </w:t>
      </w:r>
      <w:r w:rsidRPr="0084598F">
        <w:rPr>
          <w:rFonts w:ascii="Century Gothic" w:hAnsi="Century Gothic"/>
          <w:b/>
          <w:sz w:val="25"/>
        </w:rPr>
        <w:t>Then</w:t>
      </w:r>
      <w:r w:rsidRPr="0084598F">
        <w:rPr>
          <w:rFonts w:ascii="Century Gothic" w:hAnsi="Century Gothic"/>
          <w:b/>
          <w:spacing w:val="1"/>
          <w:sz w:val="25"/>
        </w:rPr>
        <w:t xml:space="preserve"> </w:t>
      </w:r>
      <w:r w:rsidRPr="0084598F">
        <w:rPr>
          <w:rFonts w:ascii="Century Gothic" w:hAnsi="Century Gothic"/>
          <w:b/>
          <w:sz w:val="25"/>
        </w:rPr>
        <w:t>it</w:t>
      </w:r>
      <w:r w:rsidRPr="0084598F">
        <w:rPr>
          <w:rFonts w:ascii="Century Gothic" w:hAnsi="Century Gothic"/>
          <w:b/>
          <w:spacing w:val="1"/>
          <w:sz w:val="25"/>
        </w:rPr>
        <w:t xml:space="preserve"> </w:t>
      </w:r>
      <w:r w:rsidRPr="0084598F">
        <w:rPr>
          <w:rFonts w:ascii="Century Gothic" w:hAnsi="Century Gothic"/>
          <w:b/>
          <w:sz w:val="25"/>
        </w:rPr>
        <w:t>will</w:t>
      </w:r>
      <w:r w:rsidRPr="007E1902">
        <w:rPr>
          <w:rFonts w:ascii="Century Gothic" w:hAnsi="Century Gothic"/>
          <w:b/>
          <w:sz w:val="25"/>
        </w:rPr>
        <w:t xml:space="preserve"> </w:t>
      </w:r>
      <w:r w:rsidRPr="0084598F">
        <w:rPr>
          <w:rFonts w:ascii="Century Gothic" w:hAnsi="Century Gothic"/>
          <w:b/>
          <w:sz w:val="25"/>
        </w:rPr>
        <w:t>be</w:t>
      </w:r>
      <w:r w:rsidR="007E1902">
        <w:rPr>
          <w:rFonts w:ascii="Century Gothic" w:hAnsi="Century Gothic"/>
          <w:b/>
          <w:sz w:val="25"/>
        </w:rPr>
        <w:t xml:space="preserve"> </w:t>
      </w:r>
      <w:r w:rsidRPr="007E1902">
        <w:rPr>
          <w:rFonts w:ascii="Century Gothic" w:hAnsi="Century Gothic"/>
          <w:b/>
          <w:sz w:val="25"/>
        </w:rPr>
        <w:t>blown a second time, and behold they will be standing, looking on (waiting).” (</w:t>
      </w:r>
      <w:proofErr w:type="spellStart"/>
      <w:r w:rsidRPr="007E1902">
        <w:rPr>
          <w:rFonts w:ascii="Century Gothic" w:hAnsi="Century Gothic"/>
          <w:b/>
          <w:sz w:val="25"/>
        </w:rPr>
        <w:t>az</w:t>
      </w:r>
      <w:proofErr w:type="spellEnd"/>
      <w:r w:rsidRPr="007E1902">
        <w:rPr>
          <w:rFonts w:ascii="Century Gothic" w:hAnsi="Century Gothic"/>
          <w:b/>
          <w:sz w:val="25"/>
        </w:rPr>
        <w:t>-Zumar: 68)</w:t>
      </w:r>
    </w:p>
    <w:p w14:paraId="4016503E" w14:textId="77777777" w:rsidR="006A6308" w:rsidRPr="0084598F" w:rsidRDefault="006A6308" w:rsidP="001A2184">
      <w:pPr>
        <w:pStyle w:val="BodyText"/>
        <w:spacing w:before="0"/>
        <w:ind w:left="-90"/>
        <w:jc w:val="lowKashida"/>
      </w:pPr>
    </w:p>
    <w:p w14:paraId="33113BB5" w14:textId="16101A0B" w:rsidR="006A6308" w:rsidRPr="0084598F" w:rsidRDefault="00365E9C" w:rsidP="001A2184">
      <w:pPr>
        <w:pStyle w:val="BodyText"/>
        <w:spacing w:before="0"/>
        <w:ind w:left="-90"/>
        <w:jc w:val="lowKashida"/>
      </w:pPr>
      <w:r w:rsidRPr="0084598F">
        <w:t>So,</w:t>
      </w:r>
      <w:r w:rsidRPr="0084598F">
        <w:rPr>
          <w:spacing w:val="45"/>
        </w:rPr>
        <w:t xml:space="preserve"> </w:t>
      </w:r>
      <w:r w:rsidRPr="0084598F">
        <w:t>in</w:t>
      </w:r>
      <w:r w:rsidRPr="0084598F">
        <w:rPr>
          <w:spacing w:val="46"/>
        </w:rPr>
        <w:t xml:space="preserve"> </w:t>
      </w:r>
      <w:r w:rsidRPr="0084598F">
        <w:t>this</w:t>
      </w:r>
      <w:r w:rsidRPr="0084598F">
        <w:rPr>
          <w:spacing w:val="46"/>
        </w:rPr>
        <w:t xml:space="preserve"> </w:t>
      </w:r>
      <w:r w:rsidRPr="0084598F">
        <w:t>verse</w:t>
      </w:r>
      <w:r w:rsidRPr="0084598F">
        <w:rPr>
          <w:spacing w:val="46"/>
        </w:rPr>
        <w:t xml:space="preserve"> </w:t>
      </w:r>
      <w:r w:rsidRPr="0084598F">
        <w:t>He</w:t>
      </w:r>
      <w:r w:rsidRPr="0084598F">
        <w:rPr>
          <w:spacing w:val="46"/>
        </w:rPr>
        <w:t xml:space="preserve"> </w:t>
      </w:r>
      <w:r w:rsidRPr="0084598F">
        <w:t>mentioned</w:t>
      </w:r>
      <w:r w:rsidRPr="0084598F">
        <w:rPr>
          <w:spacing w:val="46"/>
        </w:rPr>
        <w:t xml:space="preserve"> </w:t>
      </w:r>
      <w:r w:rsidRPr="0084598F">
        <w:t>the</w:t>
      </w:r>
      <w:r w:rsidRPr="0084598F">
        <w:rPr>
          <w:spacing w:val="45"/>
        </w:rPr>
        <w:t xml:space="preserve"> </w:t>
      </w:r>
      <w:r w:rsidRPr="0084598F">
        <w:t>two</w:t>
      </w:r>
      <w:r w:rsidRPr="0084598F">
        <w:rPr>
          <w:spacing w:val="46"/>
        </w:rPr>
        <w:t xml:space="preserve"> </w:t>
      </w:r>
      <w:proofErr w:type="spellStart"/>
      <w:r w:rsidRPr="0084598F">
        <w:t>blowings</w:t>
      </w:r>
      <w:proofErr w:type="spellEnd"/>
      <w:r w:rsidRPr="0084598F">
        <w:t>,</w:t>
      </w:r>
      <w:r w:rsidRPr="0084598F">
        <w:rPr>
          <w:spacing w:val="46"/>
        </w:rPr>
        <w:t xml:space="preserve"> </w:t>
      </w:r>
      <w:r w:rsidRPr="0084598F">
        <w:t>the</w:t>
      </w:r>
      <w:r w:rsidRPr="0084598F">
        <w:rPr>
          <w:spacing w:val="46"/>
        </w:rPr>
        <w:t xml:space="preserve"> </w:t>
      </w:r>
      <w:r w:rsidRPr="0084598F">
        <w:t>first</w:t>
      </w:r>
      <w:r w:rsidRPr="0084598F">
        <w:rPr>
          <w:spacing w:val="46"/>
        </w:rPr>
        <w:t xml:space="preserve"> </w:t>
      </w:r>
      <w:r w:rsidRPr="0084598F">
        <w:t>for</w:t>
      </w:r>
      <w:r w:rsidRPr="0084598F">
        <w:rPr>
          <w:spacing w:val="46"/>
        </w:rPr>
        <w:t xml:space="preserve"> </w:t>
      </w:r>
      <w:r w:rsidRPr="0084598F">
        <w:t>the</w:t>
      </w:r>
      <w:r w:rsidRPr="0084598F">
        <w:rPr>
          <w:spacing w:val="45"/>
        </w:rPr>
        <w:t xml:space="preserve"> </w:t>
      </w:r>
      <w:r w:rsidRPr="0084598F">
        <w:t>swooning</w:t>
      </w:r>
      <w:r w:rsidRPr="0084598F">
        <w:rPr>
          <w:spacing w:val="1"/>
        </w:rPr>
        <w:t xml:space="preserve"> </w:t>
      </w:r>
      <w:r w:rsidRPr="0084598F">
        <w:t>and</w:t>
      </w:r>
      <w:r w:rsidRPr="0084598F">
        <w:rPr>
          <w:spacing w:val="9"/>
        </w:rPr>
        <w:t xml:space="preserve"> </w:t>
      </w:r>
      <w:r w:rsidRPr="0084598F">
        <w:t>the</w:t>
      </w:r>
      <w:r w:rsidRPr="0084598F">
        <w:rPr>
          <w:spacing w:val="9"/>
        </w:rPr>
        <w:t xml:space="preserve"> </w:t>
      </w:r>
      <w:r w:rsidRPr="0084598F">
        <w:t>second</w:t>
      </w:r>
      <w:r w:rsidRPr="0084598F">
        <w:rPr>
          <w:spacing w:val="10"/>
        </w:rPr>
        <w:t xml:space="preserve"> </w:t>
      </w:r>
      <w:r w:rsidRPr="0084598F">
        <w:t>for</w:t>
      </w:r>
      <w:r w:rsidRPr="0084598F">
        <w:rPr>
          <w:spacing w:val="9"/>
        </w:rPr>
        <w:t xml:space="preserve"> </w:t>
      </w:r>
      <w:r w:rsidRPr="0084598F">
        <w:t>the</w:t>
      </w:r>
      <w:r w:rsidRPr="0084598F">
        <w:rPr>
          <w:spacing w:val="9"/>
        </w:rPr>
        <w:t xml:space="preserve"> </w:t>
      </w:r>
      <w:r w:rsidRPr="0084598F">
        <w:t>resurrection.</w:t>
      </w:r>
    </w:p>
    <w:p w14:paraId="372C6FC9" w14:textId="77777777" w:rsidR="006A6308" w:rsidRPr="0084598F" w:rsidRDefault="006A6308" w:rsidP="001A2184">
      <w:pPr>
        <w:pStyle w:val="BodyText"/>
        <w:spacing w:before="0"/>
        <w:ind w:left="-90"/>
        <w:jc w:val="lowKashida"/>
      </w:pPr>
    </w:p>
    <w:p w14:paraId="2CA6AF87" w14:textId="77777777" w:rsidR="00365E9C" w:rsidRDefault="00000000" w:rsidP="009C6174">
      <w:pPr>
        <w:pStyle w:val="BodyText"/>
        <w:spacing w:before="0"/>
        <w:ind w:left="-90"/>
        <w:jc w:val="lowKashida"/>
      </w:pPr>
      <w:r w:rsidRPr="0084598F">
        <w:t xml:space="preserve">And He, the Most High, says, </w:t>
      </w:r>
    </w:p>
    <w:p w14:paraId="3EC9547A" w14:textId="02C3CD46" w:rsidR="006A6308" w:rsidRPr="00365E9C" w:rsidRDefault="00000000" w:rsidP="009C6174">
      <w:pPr>
        <w:pStyle w:val="BodyText"/>
        <w:spacing w:before="0"/>
        <w:ind w:left="-90"/>
        <w:jc w:val="lowKashida"/>
        <w:rPr>
          <w:b/>
          <w:bCs/>
        </w:rPr>
      </w:pPr>
      <w:r w:rsidRPr="00365E9C">
        <w:rPr>
          <w:b/>
          <w:bCs/>
        </w:rPr>
        <w:t>“And (remember) the Day on which the</w:t>
      </w:r>
      <w:r w:rsidRPr="00365E9C">
        <w:rPr>
          <w:b/>
          <w:bCs/>
          <w:spacing w:val="1"/>
        </w:rPr>
        <w:t xml:space="preserve"> </w:t>
      </w:r>
      <w:r w:rsidRPr="00365E9C">
        <w:rPr>
          <w:b/>
          <w:bCs/>
        </w:rPr>
        <w:t>Horn</w:t>
      </w:r>
      <w:r w:rsidRPr="00365E9C">
        <w:rPr>
          <w:b/>
          <w:bCs/>
          <w:spacing w:val="1"/>
        </w:rPr>
        <w:t xml:space="preserve"> </w:t>
      </w:r>
      <w:r w:rsidRPr="00365E9C">
        <w:rPr>
          <w:b/>
          <w:bCs/>
        </w:rPr>
        <w:t>will</w:t>
      </w:r>
      <w:r w:rsidRPr="00365E9C">
        <w:rPr>
          <w:b/>
          <w:bCs/>
          <w:spacing w:val="1"/>
        </w:rPr>
        <w:t xml:space="preserve"> </w:t>
      </w:r>
      <w:r w:rsidRPr="00365E9C">
        <w:rPr>
          <w:b/>
          <w:bCs/>
        </w:rPr>
        <w:t>be</w:t>
      </w:r>
      <w:r w:rsidRPr="00365E9C">
        <w:rPr>
          <w:b/>
          <w:bCs/>
          <w:spacing w:val="1"/>
        </w:rPr>
        <w:t xml:space="preserve"> </w:t>
      </w:r>
      <w:r w:rsidRPr="00365E9C">
        <w:rPr>
          <w:b/>
          <w:bCs/>
        </w:rPr>
        <w:t>blown</w:t>
      </w:r>
      <w:r w:rsidRPr="00365E9C">
        <w:rPr>
          <w:b/>
          <w:bCs/>
          <w:spacing w:val="1"/>
        </w:rPr>
        <w:t xml:space="preserve"> </w:t>
      </w:r>
      <w:r w:rsidRPr="00365E9C">
        <w:rPr>
          <w:b/>
          <w:bCs/>
        </w:rPr>
        <w:t>and</w:t>
      </w:r>
      <w:r w:rsidRPr="00365E9C">
        <w:rPr>
          <w:b/>
          <w:bCs/>
          <w:spacing w:val="1"/>
        </w:rPr>
        <w:t xml:space="preserve"> </w:t>
      </w:r>
      <w:r w:rsidRPr="00365E9C">
        <w:rPr>
          <w:b/>
          <w:bCs/>
        </w:rPr>
        <w:t>all</w:t>
      </w:r>
      <w:r w:rsidRPr="00365E9C">
        <w:rPr>
          <w:b/>
          <w:bCs/>
          <w:spacing w:val="1"/>
        </w:rPr>
        <w:t xml:space="preserve"> </w:t>
      </w:r>
      <w:r w:rsidRPr="00365E9C">
        <w:rPr>
          <w:b/>
          <w:bCs/>
        </w:rPr>
        <w:t>who</w:t>
      </w:r>
      <w:r w:rsidRPr="00365E9C">
        <w:rPr>
          <w:b/>
          <w:bCs/>
          <w:spacing w:val="63"/>
        </w:rPr>
        <w:t xml:space="preserve"> </w:t>
      </w:r>
      <w:r w:rsidRPr="00365E9C">
        <w:rPr>
          <w:b/>
          <w:bCs/>
        </w:rPr>
        <w:t>are</w:t>
      </w:r>
      <w:r w:rsidRPr="00365E9C">
        <w:rPr>
          <w:b/>
          <w:bCs/>
          <w:spacing w:val="63"/>
        </w:rPr>
        <w:t xml:space="preserve"> </w:t>
      </w:r>
      <w:r w:rsidRPr="00365E9C">
        <w:rPr>
          <w:b/>
          <w:bCs/>
        </w:rPr>
        <w:t>in</w:t>
      </w:r>
      <w:r w:rsidRPr="00365E9C">
        <w:rPr>
          <w:b/>
          <w:bCs/>
          <w:spacing w:val="64"/>
        </w:rPr>
        <w:t xml:space="preserve"> </w:t>
      </w:r>
      <w:r w:rsidRPr="00365E9C">
        <w:rPr>
          <w:b/>
          <w:bCs/>
        </w:rPr>
        <w:t>the</w:t>
      </w:r>
      <w:r w:rsidRPr="00365E9C">
        <w:rPr>
          <w:b/>
          <w:bCs/>
          <w:spacing w:val="63"/>
        </w:rPr>
        <w:t xml:space="preserve"> </w:t>
      </w:r>
      <w:r w:rsidRPr="00365E9C">
        <w:rPr>
          <w:b/>
          <w:bCs/>
        </w:rPr>
        <w:t>heavens</w:t>
      </w:r>
      <w:r w:rsidRPr="00365E9C">
        <w:rPr>
          <w:b/>
          <w:bCs/>
          <w:spacing w:val="64"/>
        </w:rPr>
        <w:t xml:space="preserve"> </w:t>
      </w:r>
      <w:r w:rsidRPr="00365E9C">
        <w:rPr>
          <w:b/>
          <w:bCs/>
        </w:rPr>
        <w:t>and</w:t>
      </w:r>
      <w:r w:rsidRPr="00365E9C">
        <w:rPr>
          <w:b/>
          <w:bCs/>
          <w:spacing w:val="63"/>
        </w:rPr>
        <w:t xml:space="preserve"> </w:t>
      </w:r>
      <w:r w:rsidRPr="00365E9C">
        <w:rPr>
          <w:b/>
          <w:bCs/>
        </w:rPr>
        <w:t>all</w:t>
      </w:r>
      <w:r w:rsidRPr="00365E9C">
        <w:rPr>
          <w:b/>
          <w:bCs/>
          <w:spacing w:val="64"/>
        </w:rPr>
        <w:t xml:space="preserve"> </w:t>
      </w:r>
      <w:r w:rsidRPr="00365E9C">
        <w:rPr>
          <w:b/>
          <w:bCs/>
        </w:rPr>
        <w:t>who</w:t>
      </w:r>
      <w:r w:rsidRPr="00365E9C">
        <w:rPr>
          <w:b/>
          <w:bCs/>
          <w:spacing w:val="-61"/>
        </w:rPr>
        <w:t xml:space="preserve"> </w:t>
      </w:r>
      <w:r w:rsidRPr="00365E9C">
        <w:rPr>
          <w:b/>
          <w:bCs/>
        </w:rPr>
        <w:t>are</w:t>
      </w:r>
      <w:r w:rsidRPr="00365E9C">
        <w:rPr>
          <w:b/>
          <w:bCs/>
          <w:spacing w:val="1"/>
        </w:rPr>
        <w:t xml:space="preserve"> </w:t>
      </w:r>
      <w:r w:rsidRPr="00365E9C">
        <w:rPr>
          <w:b/>
          <w:bCs/>
        </w:rPr>
        <w:t>on</w:t>
      </w:r>
      <w:r w:rsidRPr="00365E9C">
        <w:rPr>
          <w:b/>
          <w:bCs/>
          <w:spacing w:val="1"/>
        </w:rPr>
        <w:t xml:space="preserve"> </w:t>
      </w:r>
      <w:r w:rsidRPr="00365E9C">
        <w:rPr>
          <w:b/>
          <w:bCs/>
        </w:rPr>
        <w:t>the</w:t>
      </w:r>
      <w:r w:rsidRPr="00365E9C">
        <w:rPr>
          <w:b/>
          <w:bCs/>
          <w:spacing w:val="1"/>
        </w:rPr>
        <w:t xml:space="preserve"> </w:t>
      </w:r>
      <w:r w:rsidRPr="00365E9C">
        <w:rPr>
          <w:b/>
          <w:bCs/>
        </w:rPr>
        <w:t>earth,</w:t>
      </w:r>
      <w:r w:rsidRPr="00365E9C">
        <w:rPr>
          <w:b/>
          <w:bCs/>
          <w:spacing w:val="1"/>
        </w:rPr>
        <w:t xml:space="preserve"> </w:t>
      </w:r>
      <w:r w:rsidRPr="00365E9C">
        <w:rPr>
          <w:b/>
          <w:bCs/>
        </w:rPr>
        <w:t>will</w:t>
      </w:r>
      <w:r w:rsidRPr="00365E9C">
        <w:rPr>
          <w:b/>
          <w:bCs/>
          <w:spacing w:val="1"/>
        </w:rPr>
        <w:t xml:space="preserve"> </w:t>
      </w:r>
      <w:r w:rsidRPr="00365E9C">
        <w:rPr>
          <w:b/>
          <w:bCs/>
        </w:rPr>
        <w:t>be</w:t>
      </w:r>
      <w:r w:rsidRPr="00365E9C">
        <w:rPr>
          <w:b/>
          <w:bCs/>
          <w:spacing w:val="1"/>
        </w:rPr>
        <w:t xml:space="preserve"> </w:t>
      </w:r>
      <w:r w:rsidRPr="00365E9C">
        <w:rPr>
          <w:b/>
          <w:bCs/>
        </w:rPr>
        <w:t>terrified</w:t>
      </w:r>
      <w:r w:rsidRPr="00365E9C">
        <w:rPr>
          <w:b/>
          <w:bCs/>
          <w:spacing w:val="1"/>
        </w:rPr>
        <w:t xml:space="preserve"> </w:t>
      </w:r>
      <w:r w:rsidRPr="00365E9C">
        <w:rPr>
          <w:b/>
          <w:bCs/>
        </w:rPr>
        <w:t>except</w:t>
      </w:r>
      <w:r w:rsidRPr="00365E9C">
        <w:rPr>
          <w:b/>
          <w:bCs/>
          <w:spacing w:val="1"/>
        </w:rPr>
        <w:t xml:space="preserve"> </w:t>
      </w:r>
      <w:r w:rsidRPr="00365E9C">
        <w:rPr>
          <w:b/>
          <w:bCs/>
        </w:rPr>
        <w:t>him</w:t>
      </w:r>
      <w:r w:rsidRPr="00365E9C">
        <w:rPr>
          <w:b/>
          <w:bCs/>
          <w:spacing w:val="1"/>
        </w:rPr>
        <w:t xml:space="preserve"> </w:t>
      </w:r>
      <w:r w:rsidRPr="00365E9C">
        <w:rPr>
          <w:b/>
          <w:bCs/>
        </w:rPr>
        <w:t>whom</w:t>
      </w:r>
      <w:r w:rsidRPr="00365E9C">
        <w:rPr>
          <w:b/>
          <w:bCs/>
          <w:spacing w:val="1"/>
        </w:rPr>
        <w:t xml:space="preserve"> </w:t>
      </w:r>
      <w:r w:rsidR="002F4D71" w:rsidRPr="00365E9C">
        <w:rPr>
          <w:b/>
          <w:bCs/>
        </w:rPr>
        <w:t>Allah</w:t>
      </w:r>
      <w:r w:rsidRPr="00365E9C">
        <w:rPr>
          <w:b/>
          <w:bCs/>
          <w:spacing w:val="1"/>
        </w:rPr>
        <w:t xml:space="preserve"> </w:t>
      </w:r>
      <w:r w:rsidRPr="00365E9C">
        <w:rPr>
          <w:b/>
          <w:bCs/>
        </w:rPr>
        <w:t>will</w:t>
      </w:r>
      <w:r w:rsidRPr="00365E9C">
        <w:rPr>
          <w:b/>
          <w:bCs/>
          <w:spacing w:val="1"/>
        </w:rPr>
        <w:t xml:space="preserve"> </w:t>
      </w:r>
      <w:r w:rsidRPr="00365E9C">
        <w:rPr>
          <w:b/>
          <w:bCs/>
        </w:rPr>
        <w:t>(exempt).”</w:t>
      </w:r>
      <w:r w:rsidRPr="00365E9C">
        <w:rPr>
          <w:b/>
          <w:bCs/>
          <w:spacing w:val="1"/>
        </w:rPr>
        <w:t xml:space="preserve"> </w:t>
      </w:r>
      <w:r w:rsidRPr="00365E9C">
        <w:rPr>
          <w:b/>
          <w:bCs/>
        </w:rPr>
        <w:t>(an-</w:t>
      </w:r>
      <w:proofErr w:type="spellStart"/>
      <w:r w:rsidRPr="00365E9C">
        <w:rPr>
          <w:b/>
          <w:bCs/>
        </w:rPr>
        <w:t>Naml</w:t>
      </w:r>
      <w:proofErr w:type="spellEnd"/>
      <w:r w:rsidRPr="00365E9C">
        <w:rPr>
          <w:b/>
          <w:bCs/>
        </w:rPr>
        <w:t>:</w:t>
      </w:r>
      <w:r w:rsidRPr="00365E9C">
        <w:rPr>
          <w:b/>
          <w:bCs/>
          <w:spacing w:val="9"/>
        </w:rPr>
        <w:t xml:space="preserve"> </w:t>
      </w:r>
      <w:r w:rsidRPr="00365E9C">
        <w:rPr>
          <w:b/>
          <w:bCs/>
        </w:rPr>
        <w:t>87)</w:t>
      </w:r>
    </w:p>
    <w:p w14:paraId="4CBA99B9" w14:textId="77777777" w:rsidR="006A6308" w:rsidRPr="0084598F" w:rsidRDefault="006A6308" w:rsidP="001A2184">
      <w:pPr>
        <w:pStyle w:val="BodyText"/>
        <w:spacing w:before="0"/>
        <w:ind w:left="-90"/>
        <w:jc w:val="lowKashida"/>
      </w:pPr>
    </w:p>
    <w:p w14:paraId="2DA81A09" w14:textId="5E449AF2" w:rsidR="006A6308" w:rsidRPr="0084598F" w:rsidRDefault="00365E9C" w:rsidP="001A2184">
      <w:pPr>
        <w:spacing w:line="249" w:lineRule="auto"/>
        <w:ind w:left="-90" w:right="177"/>
        <w:jc w:val="lowKashida"/>
        <w:rPr>
          <w:rFonts w:ascii="Century Gothic" w:hAnsi="Century Gothic"/>
          <w:sz w:val="16"/>
        </w:rPr>
      </w:pPr>
      <w:r w:rsidRPr="0084598F">
        <w:rPr>
          <w:rFonts w:ascii="Century Gothic" w:hAnsi="Century Gothic"/>
          <w:sz w:val="25"/>
        </w:rPr>
        <w:t>So,</w:t>
      </w:r>
      <w:r w:rsidRPr="0084598F">
        <w:rPr>
          <w:rFonts w:ascii="Century Gothic" w:hAnsi="Century Gothic"/>
          <w:spacing w:val="1"/>
          <w:sz w:val="25"/>
        </w:rPr>
        <w:t xml:space="preserve"> </w:t>
      </w:r>
      <w:r w:rsidRPr="0084598F">
        <w:rPr>
          <w:rFonts w:ascii="Century Gothic" w:hAnsi="Century Gothic"/>
          <w:sz w:val="25"/>
        </w:rPr>
        <w:t>there</w:t>
      </w:r>
      <w:r w:rsidRPr="0084598F">
        <w:rPr>
          <w:rFonts w:ascii="Century Gothic" w:hAnsi="Century Gothic"/>
          <w:spacing w:val="1"/>
          <w:sz w:val="25"/>
        </w:rPr>
        <w:t xml:space="preserve"> </w:t>
      </w:r>
      <w:r w:rsidRPr="0084598F">
        <w:rPr>
          <w:rFonts w:ascii="Century Gothic" w:hAnsi="Century Gothic"/>
          <w:sz w:val="25"/>
        </w:rPr>
        <w:t>are</w:t>
      </w:r>
      <w:r w:rsidRPr="0084598F">
        <w:rPr>
          <w:rFonts w:ascii="Century Gothic" w:hAnsi="Century Gothic"/>
          <w:spacing w:val="1"/>
          <w:sz w:val="25"/>
        </w:rPr>
        <w:t xml:space="preserve"> </w:t>
      </w:r>
      <w:r w:rsidRPr="0084598F">
        <w:rPr>
          <w:rFonts w:ascii="Century Gothic" w:hAnsi="Century Gothic"/>
          <w:sz w:val="25"/>
        </w:rPr>
        <w:t>those</w:t>
      </w:r>
      <w:r w:rsidRPr="0084598F">
        <w:rPr>
          <w:rFonts w:ascii="Century Gothic" w:hAnsi="Century Gothic"/>
          <w:spacing w:val="1"/>
          <w:sz w:val="25"/>
        </w:rPr>
        <w:t xml:space="preserve"> </w:t>
      </w:r>
      <w:r w:rsidRPr="0084598F">
        <w:rPr>
          <w:rFonts w:ascii="Century Gothic" w:hAnsi="Century Gothic"/>
          <w:sz w:val="25"/>
        </w:rPr>
        <w:t>who</w:t>
      </w:r>
      <w:r w:rsidRPr="0084598F">
        <w:rPr>
          <w:rFonts w:ascii="Century Gothic" w:hAnsi="Century Gothic"/>
          <w:spacing w:val="1"/>
          <w:sz w:val="25"/>
        </w:rPr>
        <w:t xml:space="preserve"> </w:t>
      </w:r>
      <w:r w:rsidRPr="0084598F">
        <w:rPr>
          <w:rFonts w:ascii="Century Gothic" w:hAnsi="Century Gothic"/>
          <w:sz w:val="25"/>
        </w:rPr>
        <w:t>interpreted</w:t>
      </w:r>
      <w:r w:rsidRPr="0084598F">
        <w:rPr>
          <w:rFonts w:ascii="Century Gothic" w:hAnsi="Century Gothic"/>
          <w:spacing w:val="61"/>
          <w:sz w:val="25"/>
        </w:rPr>
        <w:t xml:space="preserve"> </w:t>
      </w:r>
      <w:r w:rsidRPr="0084598F">
        <w:rPr>
          <w:rFonts w:ascii="Century Gothic" w:hAnsi="Century Gothic"/>
          <w:sz w:val="25"/>
        </w:rPr>
        <w:t>the</w:t>
      </w:r>
      <w:r w:rsidRPr="0084598F">
        <w:rPr>
          <w:rFonts w:ascii="Century Gothic" w:hAnsi="Century Gothic"/>
          <w:spacing w:val="61"/>
          <w:sz w:val="25"/>
        </w:rPr>
        <w:t xml:space="preserve"> </w:t>
      </w:r>
      <w:r w:rsidRPr="0084598F">
        <w:rPr>
          <w:rFonts w:ascii="Century Gothic" w:hAnsi="Century Gothic"/>
          <w:sz w:val="25"/>
        </w:rPr>
        <w:t>terror</w:t>
      </w:r>
      <w:r w:rsidRPr="0084598F">
        <w:rPr>
          <w:rFonts w:ascii="Century Gothic" w:hAnsi="Century Gothic"/>
          <w:spacing w:val="61"/>
          <w:sz w:val="25"/>
        </w:rPr>
        <w:t xml:space="preserve"> </w:t>
      </w:r>
      <w:r w:rsidRPr="0084598F">
        <w:rPr>
          <w:rFonts w:ascii="Century Gothic" w:hAnsi="Century Gothic"/>
          <w:sz w:val="25"/>
        </w:rPr>
        <w:t>in</w:t>
      </w:r>
      <w:r w:rsidRPr="0084598F">
        <w:rPr>
          <w:rFonts w:ascii="Century Gothic" w:hAnsi="Century Gothic"/>
          <w:spacing w:val="61"/>
          <w:sz w:val="25"/>
        </w:rPr>
        <w:t xml:space="preserve"> </w:t>
      </w:r>
      <w:r w:rsidRPr="0084598F">
        <w:rPr>
          <w:rFonts w:ascii="Century Gothic" w:hAnsi="Century Gothic"/>
          <w:sz w:val="25"/>
        </w:rPr>
        <w:t>this</w:t>
      </w:r>
      <w:r w:rsidRPr="0084598F">
        <w:rPr>
          <w:rFonts w:ascii="Century Gothic" w:hAnsi="Century Gothic"/>
          <w:spacing w:val="61"/>
          <w:sz w:val="25"/>
        </w:rPr>
        <w:t xml:space="preserve"> </w:t>
      </w:r>
      <w:r w:rsidRPr="0084598F">
        <w:rPr>
          <w:rFonts w:ascii="Century Gothic" w:hAnsi="Century Gothic"/>
          <w:sz w:val="25"/>
        </w:rPr>
        <w:t>verse</w:t>
      </w:r>
      <w:r w:rsidRPr="0084598F">
        <w:rPr>
          <w:rFonts w:ascii="Century Gothic" w:hAnsi="Century Gothic"/>
          <w:spacing w:val="61"/>
          <w:sz w:val="25"/>
        </w:rPr>
        <w:t xml:space="preserve"> </w:t>
      </w:r>
      <w:r w:rsidRPr="0084598F">
        <w:rPr>
          <w:rFonts w:ascii="Century Gothic" w:hAnsi="Century Gothic"/>
          <w:sz w:val="25"/>
        </w:rPr>
        <w:t>to</w:t>
      </w:r>
      <w:r w:rsidRPr="0084598F">
        <w:rPr>
          <w:rFonts w:ascii="Century Gothic" w:hAnsi="Century Gothic"/>
          <w:spacing w:val="61"/>
          <w:sz w:val="25"/>
        </w:rPr>
        <w:t xml:space="preserve"> </w:t>
      </w:r>
      <w:r w:rsidRPr="0084598F">
        <w:rPr>
          <w:rFonts w:ascii="Century Gothic" w:hAnsi="Century Gothic"/>
          <w:sz w:val="25"/>
        </w:rPr>
        <w:t>mean</w:t>
      </w:r>
      <w:r w:rsidRPr="0084598F">
        <w:rPr>
          <w:rFonts w:ascii="Century Gothic" w:hAnsi="Century Gothic"/>
          <w:spacing w:val="1"/>
          <w:sz w:val="25"/>
        </w:rPr>
        <w:t xml:space="preserve"> </w:t>
      </w:r>
      <w:r w:rsidRPr="0084598F">
        <w:rPr>
          <w:rFonts w:ascii="Century Gothic" w:hAnsi="Century Gothic"/>
          <w:sz w:val="25"/>
        </w:rPr>
        <w:t>swooning,</w:t>
      </w:r>
      <w:r w:rsidRPr="0084598F">
        <w:rPr>
          <w:rFonts w:ascii="Century Gothic" w:hAnsi="Century Gothic"/>
          <w:spacing w:val="1"/>
          <w:sz w:val="25"/>
        </w:rPr>
        <w:t xml:space="preserve"> </w:t>
      </w:r>
      <w:r w:rsidRPr="0084598F">
        <w:rPr>
          <w:rFonts w:ascii="Century Gothic" w:hAnsi="Century Gothic"/>
          <w:sz w:val="25"/>
        </w:rPr>
        <w:t>which</w:t>
      </w:r>
      <w:r w:rsidRPr="0084598F">
        <w:rPr>
          <w:rFonts w:ascii="Century Gothic" w:hAnsi="Century Gothic"/>
          <w:spacing w:val="1"/>
          <w:sz w:val="25"/>
        </w:rPr>
        <w:t xml:space="preserve"> </w:t>
      </w:r>
      <w:r w:rsidRPr="0084598F">
        <w:rPr>
          <w:rFonts w:ascii="Century Gothic" w:hAnsi="Century Gothic"/>
          <w:sz w:val="25"/>
        </w:rPr>
        <w:t>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first</w:t>
      </w:r>
      <w:r w:rsidRPr="0084598F">
        <w:rPr>
          <w:rFonts w:ascii="Century Gothic" w:hAnsi="Century Gothic"/>
          <w:spacing w:val="1"/>
          <w:sz w:val="25"/>
        </w:rPr>
        <w:t xml:space="preserve"> </w:t>
      </w:r>
      <w:r w:rsidRPr="0084598F">
        <w:rPr>
          <w:rFonts w:ascii="Century Gothic" w:hAnsi="Century Gothic"/>
          <w:sz w:val="25"/>
        </w:rPr>
        <w:t>blowing</w:t>
      </w:r>
      <w:r w:rsidRPr="0084598F">
        <w:rPr>
          <w:rFonts w:ascii="Century Gothic" w:hAnsi="Century Gothic"/>
          <w:spacing w:val="1"/>
          <w:sz w:val="25"/>
        </w:rPr>
        <w:t xml:space="preserve"> </w:t>
      </w:r>
      <w:r w:rsidRPr="0084598F">
        <w:rPr>
          <w:rFonts w:ascii="Century Gothic" w:hAnsi="Century Gothic"/>
          <w:sz w:val="25"/>
        </w:rPr>
        <w:t>mentioned</w:t>
      </w:r>
      <w:r w:rsidRPr="0084598F">
        <w:rPr>
          <w:rFonts w:ascii="Century Gothic" w:hAnsi="Century Gothic"/>
          <w:spacing w:val="60"/>
          <w:sz w:val="25"/>
        </w:rPr>
        <w:t xml:space="preserve"> </w:t>
      </w:r>
      <w:r w:rsidRPr="0084598F">
        <w:rPr>
          <w:rFonts w:ascii="Century Gothic" w:hAnsi="Century Gothic"/>
          <w:sz w:val="25"/>
        </w:rPr>
        <w:t>in</w:t>
      </w:r>
      <w:r w:rsidRPr="0084598F">
        <w:rPr>
          <w:rFonts w:ascii="Century Gothic" w:hAnsi="Century Gothic"/>
          <w:spacing w:val="60"/>
          <w:sz w:val="25"/>
        </w:rPr>
        <w:t xml:space="preserve"> </w:t>
      </w:r>
      <w:r w:rsidRPr="0084598F">
        <w:rPr>
          <w:rFonts w:ascii="Century Gothic" w:hAnsi="Century Gothic"/>
          <w:sz w:val="25"/>
        </w:rPr>
        <w:t>the</w:t>
      </w:r>
      <w:r w:rsidRPr="0084598F">
        <w:rPr>
          <w:rFonts w:ascii="Century Gothic" w:hAnsi="Century Gothic"/>
          <w:spacing w:val="60"/>
          <w:sz w:val="25"/>
        </w:rPr>
        <w:t xml:space="preserve"> </w:t>
      </w:r>
      <w:r w:rsidRPr="0084598F">
        <w:rPr>
          <w:rFonts w:ascii="Century Gothic" w:hAnsi="Century Gothic"/>
          <w:sz w:val="25"/>
        </w:rPr>
        <w:t>verse</w:t>
      </w:r>
      <w:r w:rsidRPr="0084598F">
        <w:rPr>
          <w:rFonts w:ascii="Century Gothic" w:hAnsi="Century Gothic"/>
          <w:spacing w:val="61"/>
          <w:sz w:val="25"/>
        </w:rPr>
        <w:t xml:space="preserve"> </w:t>
      </w:r>
      <w:r w:rsidRPr="0084598F">
        <w:rPr>
          <w:rFonts w:ascii="Century Gothic" w:hAnsi="Century Gothic"/>
          <w:sz w:val="25"/>
        </w:rPr>
        <w:t>of</w:t>
      </w:r>
      <w:r w:rsidRPr="0084598F">
        <w:rPr>
          <w:rFonts w:ascii="Century Gothic" w:hAnsi="Century Gothic"/>
          <w:spacing w:val="60"/>
          <w:sz w:val="25"/>
        </w:rPr>
        <w:t xml:space="preserve"> </w:t>
      </w:r>
      <w:proofErr w:type="spellStart"/>
      <w:r w:rsidRPr="0084598F">
        <w:rPr>
          <w:rFonts w:ascii="Century Gothic" w:hAnsi="Century Gothic"/>
          <w:sz w:val="25"/>
        </w:rPr>
        <w:t>az</w:t>
      </w:r>
      <w:proofErr w:type="spellEnd"/>
      <w:r w:rsidRPr="0084598F">
        <w:rPr>
          <w:rFonts w:ascii="Century Gothic" w:hAnsi="Century Gothic"/>
          <w:sz w:val="25"/>
        </w:rPr>
        <w:t>-Zumar.</w:t>
      </w:r>
      <w:r w:rsidRPr="0084598F">
        <w:rPr>
          <w:rFonts w:ascii="Century Gothic" w:hAnsi="Century Gothic"/>
          <w:spacing w:val="1"/>
          <w:sz w:val="25"/>
        </w:rPr>
        <w:t xml:space="preserve"> </w:t>
      </w:r>
      <w:r w:rsidRPr="0084598F">
        <w:rPr>
          <w:rFonts w:ascii="Century Gothic" w:hAnsi="Century Gothic"/>
          <w:sz w:val="25"/>
        </w:rPr>
        <w:t>This interpretation is supported by the narration of Muslim, which contains,</w:t>
      </w:r>
      <w:r w:rsidRPr="0084598F">
        <w:rPr>
          <w:rFonts w:ascii="Century Gothic" w:hAnsi="Century Gothic"/>
          <w:spacing w:val="1"/>
          <w:sz w:val="25"/>
        </w:rPr>
        <w:t xml:space="preserve"> </w:t>
      </w:r>
      <w:r w:rsidRPr="0084598F">
        <w:rPr>
          <w:rFonts w:ascii="Century Gothic" w:hAnsi="Century Gothic"/>
          <w:i/>
          <w:sz w:val="25"/>
        </w:rPr>
        <w:t>“Then</w:t>
      </w:r>
      <w:r w:rsidRPr="0084598F">
        <w:rPr>
          <w:rFonts w:ascii="Century Gothic" w:hAnsi="Century Gothic"/>
          <w:i/>
          <w:spacing w:val="37"/>
          <w:sz w:val="25"/>
        </w:rPr>
        <w:t xml:space="preserve"> </w:t>
      </w:r>
      <w:r w:rsidRPr="0084598F">
        <w:rPr>
          <w:rFonts w:ascii="Century Gothic" w:hAnsi="Century Gothic"/>
          <w:i/>
          <w:sz w:val="25"/>
        </w:rPr>
        <w:t>the</w:t>
      </w:r>
      <w:r w:rsidRPr="0084598F">
        <w:rPr>
          <w:rFonts w:ascii="Century Gothic" w:hAnsi="Century Gothic"/>
          <w:i/>
          <w:spacing w:val="38"/>
          <w:sz w:val="25"/>
        </w:rPr>
        <w:t xml:space="preserve"> </w:t>
      </w:r>
      <w:r w:rsidRPr="0084598F">
        <w:rPr>
          <w:rFonts w:ascii="Century Gothic" w:hAnsi="Century Gothic"/>
          <w:i/>
          <w:sz w:val="25"/>
        </w:rPr>
        <w:t>Horn</w:t>
      </w:r>
      <w:r w:rsidRPr="0084598F">
        <w:rPr>
          <w:rFonts w:ascii="Century Gothic" w:hAnsi="Century Gothic"/>
          <w:i/>
          <w:spacing w:val="38"/>
          <w:sz w:val="25"/>
        </w:rPr>
        <w:t xml:space="preserve"> </w:t>
      </w:r>
      <w:r w:rsidRPr="0084598F">
        <w:rPr>
          <w:rFonts w:ascii="Century Gothic" w:hAnsi="Century Gothic"/>
          <w:i/>
          <w:sz w:val="25"/>
        </w:rPr>
        <w:t>would</w:t>
      </w:r>
      <w:r w:rsidRPr="0084598F">
        <w:rPr>
          <w:rFonts w:ascii="Century Gothic" w:hAnsi="Century Gothic"/>
          <w:i/>
          <w:spacing w:val="37"/>
          <w:sz w:val="25"/>
        </w:rPr>
        <w:t xml:space="preserve"> </w:t>
      </w:r>
      <w:r w:rsidRPr="0084598F">
        <w:rPr>
          <w:rFonts w:ascii="Century Gothic" w:hAnsi="Century Gothic"/>
          <w:i/>
          <w:sz w:val="25"/>
        </w:rPr>
        <w:t>be</w:t>
      </w:r>
      <w:r w:rsidRPr="0084598F">
        <w:rPr>
          <w:rFonts w:ascii="Century Gothic" w:hAnsi="Century Gothic"/>
          <w:i/>
          <w:spacing w:val="38"/>
          <w:sz w:val="25"/>
        </w:rPr>
        <w:t xml:space="preserve"> </w:t>
      </w:r>
      <w:proofErr w:type="gramStart"/>
      <w:r w:rsidRPr="0084598F">
        <w:rPr>
          <w:rFonts w:ascii="Century Gothic" w:hAnsi="Century Gothic"/>
          <w:i/>
          <w:sz w:val="25"/>
        </w:rPr>
        <w:t>blown</w:t>
      </w:r>
      <w:proofErr w:type="gramEnd"/>
      <w:r w:rsidRPr="0084598F">
        <w:rPr>
          <w:rFonts w:ascii="Century Gothic" w:hAnsi="Century Gothic"/>
          <w:i/>
          <w:spacing w:val="38"/>
          <w:sz w:val="25"/>
        </w:rPr>
        <w:t xml:space="preserve"> </w:t>
      </w:r>
      <w:r w:rsidRPr="0084598F">
        <w:rPr>
          <w:rFonts w:ascii="Century Gothic" w:hAnsi="Century Gothic"/>
          <w:i/>
          <w:sz w:val="25"/>
        </w:rPr>
        <w:t>and</w:t>
      </w:r>
      <w:r w:rsidRPr="0084598F">
        <w:rPr>
          <w:rFonts w:ascii="Century Gothic" w:hAnsi="Century Gothic"/>
          <w:i/>
          <w:spacing w:val="37"/>
          <w:sz w:val="25"/>
        </w:rPr>
        <w:t xml:space="preserve"> </w:t>
      </w:r>
      <w:r w:rsidRPr="0084598F">
        <w:rPr>
          <w:rFonts w:ascii="Century Gothic" w:hAnsi="Century Gothic"/>
          <w:i/>
          <w:sz w:val="25"/>
        </w:rPr>
        <w:t>no</w:t>
      </w:r>
      <w:r w:rsidRPr="0084598F">
        <w:rPr>
          <w:rFonts w:ascii="Century Gothic" w:hAnsi="Century Gothic"/>
          <w:i/>
          <w:spacing w:val="38"/>
          <w:sz w:val="25"/>
        </w:rPr>
        <w:t xml:space="preserve"> </w:t>
      </w:r>
      <w:r w:rsidRPr="0084598F">
        <w:rPr>
          <w:rFonts w:ascii="Century Gothic" w:hAnsi="Century Gothic"/>
          <w:i/>
          <w:sz w:val="25"/>
        </w:rPr>
        <w:t>one</w:t>
      </w:r>
      <w:r w:rsidRPr="0084598F">
        <w:rPr>
          <w:rFonts w:ascii="Century Gothic" w:hAnsi="Century Gothic"/>
          <w:i/>
          <w:spacing w:val="38"/>
          <w:sz w:val="25"/>
        </w:rPr>
        <w:t xml:space="preserve"> </w:t>
      </w:r>
      <w:r w:rsidRPr="0084598F">
        <w:rPr>
          <w:rFonts w:ascii="Century Gothic" w:hAnsi="Century Gothic"/>
          <w:i/>
          <w:sz w:val="25"/>
        </w:rPr>
        <w:t>would</w:t>
      </w:r>
      <w:r w:rsidRPr="0084598F">
        <w:rPr>
          <w:rFonts w:ascii="Century Gothic" w:hAnsi="Century Gothic"/>
          <w:i/>
          <w:spacing w:val="38"/>
          <w:sz w:val="25"/>
        </w:rPr>
        <w:t xml:space="preserve"> </w:t>
      </w:r>
      <w:r w:rsidRPr="0084598F">
        <w:rPr>
          <w:rFonts w:ascii="Century Gothic" w:hAnsi="Century Gothic"/>
          <w:i/>
          <w:sz w:val="25"/>
        </w:rPr>
        <w:t>hear</w:t>
      </w:r>
      <w:r w:rsidRPr="0084598F">
        <w:rPr>
          <w:rFonts w:ascii="Century Gothic" w:hAnsi="Century Gothic"/>
          <w:i/>
          <w:spacing w:val="37"/>
          <w:sz w:val="25"/>
        </w:rPr>
        <w:t xml:space="preserve"> </w:t>
      </w:r>
      <w:r w:rsidRPr="0084598F">
        <w:rPr>
          <w:rFonts w:ascii="Century Gothic" w:hAnsi="Century Gothic"/>
          <w:i/>
          <w:sz w:val="25"/>
        </w:rPr>
        <w:t>that</w:t>
      </w:r>
      <w:r w:rsidRPr="0084598F">
        <w:rPr>
          <w:rFonts w:ascii="Century Gothic" w:hAnsi="Century Gothic"/>
          <w:i/>
          <w:spacing w:val="38"/>
          <w:sz w:val="25"/>
        </w:rPr>
        <w:t xml:space="preserve"> </w:t>
      </w:r>
      <w:r w:rsidRPr="0084598F">
        <w:rPr>
          <w:rFonts w:ascii="Century Gothic" w:hAnsi="Century Gothic"/>
          <w:i/>
          <w:sz w:val="25"/>
        </w:rPr>
        <w:t>but</w:t>
      </w:r>
      <w:r w:rsidRPr="0084598F">
        <w:rPr>
          <w:rFonts w:ascii="Century Gothic" w:hAnsi="Century Gothic"/>
          <w:i/>
          <w:spacing w:val="38"/>
          <w:sz w:val="25"/>
        </w:rPr>
        <w:t xml:space="preserve"> </w:t>
      </w:r>
      <w:r w:rsidRPr="0084598F">
        <w:rPr>
          <w:rFonts w:ascii="Century Gothic" w:hAnsi="Century Gothic"/>
          <w:i/>
          <w:sz w:val="25"/>
        </w:rPr>
        <w:t>he</w:t>
      </w:r>
      <w:r w:rsidRPr="0084598F">
        <w:rPr>
          <w:rFonts w:ascii="Century Gothic" w:hAnsi="Century Gothic"/>
          <w:i/>
          <w:spacing w:val="37"/>
          <w:sz w:val="25"/>
        </w:rPr>
        <w:t xml:space="preserve"> </w:t>
      </w:r>
      <w:r w:rsidRPr="0084598F">
        <w:rPr>
          <w:rFonts w:ascii="Century Gothic" w:hAnsi="Century Gothic"/>
          <w:i/>
          <w:sz w:val="25"/>
        </w:rPr>
        <w:t>would</w:t>
      </w:r>
      <w:r w:rsidRPr="0084598F">
        <w:rPr>
          <w:rFonts w:ascii="Century Gothic" w:hAnsi="Century Gothic"/>
          <w:i/>
          <w:spacing w:val="-57"/>
          <w:sz w:val="25"/>
        </w:rPr>
        <w:t xml:space="preserve"> </w:t>
      </w:r>
      <w:r w:rsidRPr="0084598F">
        <w:rPr>
          <w:rFonts w:ascii="Century Gothic" w:hAnsi="Century Gothic"/>
          <w:i/>
          <w:sz w:val="25"/>
        </w:rPr>
        <w:t>bend</w:t>
      </w:r>
      <w:r w:rsidRPr="0084598F">
        <w:rPr>
          <w:rFonts w:ascii="Century Gothic" w:hAnsi="Century Gothic"/>
          <w:i/>
          <w:spacing w:val="1"/>
          <w:sz w:val="25"/>
        </w:rPr>
        <w:t xml:space="preserve"> </w:t>
      </w:r>
      <w:r w:rsidRPr="0084598F">
        <w:rPr>
          <w:rFonts w:ascii="Century Gothic" w:hAnsi="Century Gothic"/>
          <w:i/>
          <w:sz w:val="25"/>
        </w:rPr>
        <w:t>his</w:t>
      </w:r>
      <w:r w:rsidRPr="0084598F">
        <w:rPr>
          <w:rFonts w:ascii="Century Gothic" w:hAnsi="Century Gothic"/>
          <w:i/>
          <w:spacing w:val="1"/>
          <w:sz w:val="25"/>
        </w:rPr>
        <w:t xml:space="preserve"> </w:t>
      </w:r>
      <w:r w:rsidRPr="0084598F">
        <w:rPr>
          <w:rFonts w:ascii="Century Gothic" w:hAnsi="Century Gothic"/>
          <w:i/>
          <w:sz w:val="25"/>
        </w:rPr>
        <w:t>neck</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1"/>
          <w:sz w:val="25"/>
        </w:rPr>
        <w:t xml:space="preserve"> </w:t>
      </w:r>
      <w:r w:rsidRPr="0084598F">
        <w:rPr>
          <w:rFonts w:ascii="Century Gothic" w:hAnsi="Century Gothic"/>
          <w:i/>
          <w:sz w:val="25"/>
        </w:rPr>
        <w:t>side</w:t>
      </w:r>
      <w:r w:rsidRPr="0084598F">
        <w:rPr>
          <w:rFonts w:ascii="Century Gothic" w:hAnsi="Century Gothic"/>
          <w:i/>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raise</w:t>
      </w:r>
      <w:r w:rsidRPr="0084598F">
        <w:rPr>
          <w:rFonts w:ascii="Century Gothic" w:hAnsi="Century Gothic"/>
          <w:i/>
          <w:spacing w:val="1"/>
          <w:sz w:val="25"/>
        </w:rPr>
        <w:t xml:space="preserve"> </w:t>
      </w:r>
      <w:r w:rsidRPr="0084598F">
        <w:rPr>
          <w:rFonts w:ascii="Century Gothic" w:hAnsi="Century Gothic"/>
          <w:i/>
          <w:sz w:val="25"/>
        </w:rPr>
        <w:t>it</w:t>
      </w:r>
      <w:r w:rsidRPr="0084598F">
        <w:rPr>
          <w:rFonts w:ascii="Century Gothic" w:hAnsi="Century Gothic"/>
          <w:i/>
          <w:spacing w:val="1"/>
          <w:sz w:val="25"/>
        </w:rPr>
        <w:t xml:space="preserve"> </w:t>
      </w:r>
      <w:r w:rsidRPr="0084598F">
        <w:rPr>
          <w:rFonts w:ascii="Century Gothic" w:hAnsi="Century Gothic"/>
          <w:i/>
          <w:sz w:val="25"/>
        </w:rPr>
        <w:t>from</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other</w:t>
      </w:r>
      <w:r w:rsidRPr="0084598F">
        <w:rPr>
          <w:rFonts w:ascii="Century Gothic" w:hAnsi="Century Gothic"/>
          <w:i/>
          <w:spacing w:val="1"/>
          <w:sz w:val="25"/>
        </w:rPr>
        <w:t xml:space="preserve"> </w:t>
      </w:r>
      <w:r w:rsidRPr="0084598F">
        <w:rPr>
          <w:rFonts w:ascii="Century Gothic" w:hAnsi="Century Gothic"/>
          <w:i/>
          <w:sz w:val="25"/>
        </w:rPr>
        <w:t>side.”</w:t>
      </w:r>
      <w:r w:rsidRPr="0084598F">
        <w:rPr>
          <w:rFonts w:ascii="Century Gothic" w:hAnsi="Century Gothic"/>
          <w:i/>
          <w:spacing w:val="1"/>
          <w:sz w:val="25"/>
        </w:rPr>
        <w:t xml:space="preserve"> </w:t>
      </w:r>
      <w:r w:rsidRPr="0084598F">
        <w:rPr>
          <w:rFonts w:ascii="Century Gothic" w:hAnsi="Century Gothic"/>
          <w:sz w:val="25"/>
        </w:rPr>
        <w:t>And</w:t>
      </w:r>
      <w:r w:rsidRPr="0084598F">
        <w:rPr>
          <w:rFonts w:ascii="Century Gothic" w:hAnsi="Century Gothic"/>
          <w:spacing w:val="1"/>
          <w:sz w:val="25"/>
        </w:rPr>
        <w:t xml:space="preserve"> </w:t>
      </w:r>
      <w:r w:rsidRPr="0084598F">
        <w:rPr>
          <w:rFonts w:ascii="Century Gothic" w:hAnsi="Century Gothic"/>
          <w:sz w:val="25"/>
        </w:rPr>
        <w:t>he</w:t>
      </w:r>
      <w:r w:rsidR="002F4D71">
        <w:rPr>
          <w:rFonts w:ascii="Century Gothic" w:hAnsi="Century Gothic"/>
          <w:spacing w:val="1"/>
          <w:sz w:val="25"/>
        </w:rPr>
        <w:t xml:space="preserve"> </w:t>
      </w:r>
      <w:r w:rsidR="002F4D71">
        <w:rPr>
          <w:rFonts w:ascii="Century Gothic" w:hAnsi="Century Gothic" w:cs="Times New Roman"/>
          <w:spacing w:val="1"/>
          <w:sz w:val="25"/>
          <w:rtl/>
        </w:rPr>
        <w:t>ﷺ</w:t>
      </w:r>
      <w:r w:rsidRPr="0084598F">
        <w:rPr>
          <w:rFonts w:ascii="Century Gothic" w:hAnsi="Century Gothic"/>
          <w:spacing w:val="1"/>
          <w:sz w:val="25"/>
        </w:rPr>
        <w:t xml:space="preserve"> </w:t>
      </w:r>
      <w:r w:rsidRPr="0084598F">
        <w:rPr>
          <w:rFonts w:ascii="Century Gothic" w:hAnsi="Century Gothic"/>
          <w:sz w:val="25"/>
        </w:rPr>
        <w:t>continued,</w:t>
      </w:r>
      <w:r w:rsidRPr="0084598F">
        <w:rPr>
          <w:rFonts w:ascii="Century Gothic" w:hAnsi="Century Gothic"/>
          <w:spacing w:val="1"/>
          <w:sz w:val="25"/>
        </w:rPr>
        <w:t xml:space="preserve"> </w:t>
      </w:r>
      <w:r w:rsidRPr="0084598F">
        <w:rPr>
          <w:rFonts w:ascii="Century Gothic" w:hAnsi="Century Gothic"/>
          <w:i/>
          <w:sz w:val="25"/>
        </w:rPr>
        <w:t>“And</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first</w:t>
      </w:r>
      <w:r w:rsidRPr="0084598F">
        <w:rPr>
          <w:rFonts w:ascii="Century Gothic" w:hAnsi="Century Gothic"/>
          <w:i/>
          <w:spacing w:val="1"/>
          <w:sz w:val="25"/>
        </w:rPr>
        <w:t xml:space="preserve"> </w:t>
      </w:r>
      <w:r w:rsidRPr="0084598F">
        <w:rPr>
          <w:rFonts w:ascii="Century Gothic" w:hAnsi="Century Gothic"/>
          <w:i/>
          <w:sz w:val="25"/>
        </w:rPr>
        <w:t>one</w:t>
      </w:r>
      <w:r w:rsidRPr="0084598F">
        <w:rPr>
          <w:rFonts w:ascii="Century Gothic" w:hAnsi="Century Gothic"/>
          <w:i/>
          <w:spacing w:val="1"/>
          <w:sz w:val="25"/>
        </w:rPr>
        <w:t xml:space="preserve"> </w:t>
      </w:r>
      <w:r w:rsidRPr="0084598F">
        <w:rPr>
          <w:rFonts w:ascii="Century Gothic" w:hAnsi="Century Gothic"/>
          <w:i/>
          <w:sz w:val="25"/>
        </w:rPr>
        <w:t>to</w:t>
      </w:r>
      <w:r w:rsidRPr="0084598F">
        <w:rPr>
          <w:rFonts w:ascii="Century Gothic" w:hAnsi="Century Gothic"/>
          <w:i/>
          <w:spacing w:val="1"/>
          <w:sz w:val="25"/>
        </w:rPr>
        <w:t xml:space="preserve"> </w:t>
      </w:r>
      <w:r w:rsidRPr="0084598F">
        <w:rPr>
          <w:rFonts w:ascii="Century Gothic" w:hAnsi="Century Gothic"/>
          <w:i/>
          <w:sz w:val="25"/>
        </w:rPr>
        <w:t>hear</w:t>
      </w:r>
      <w:r w:rsidRPr="0084598F">
        <w:rPr>
          <w:rFonts w:ascii="Century Gothic" w:hAnsi="Century Gothic"/>
          <w:i/>
          <w:spacing w:val="60"/>
          <w:sz w:val="25"/>
        </w:rPr>
        <w:t xml:space="preserve"> </w:t>
      </w:r>
      <w:r w:rsidRPr="0084598F">
        <w:rPr>
          <w:rFonts w:ascii="Century Gothic" w:hAnsi="Century Gothic"/>
          <w:i/>
          <w:sz w:val="25"/>
        </w:rPr>
        <w:t>that</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Horn</w:t>
      </w:r>
      <w:r w:rsidRPr="0084598F">
        <w:rPr>
          <w:rFonts w:ascii="Century Gothic" w:hAnsi="Century Gothic"/>
          <w:i/>
          <w:spacing w:val="1"/>
          <w:sz w:val="25"/>
        </w:rPr>
        <w:t xml:space="preserve"> </w:t>
      </w:r>
      <w:r w:rsidRPr="0084598F">
        <w:rPr>
          <w:rFonts w:ascii="Century Gothic" w:hAnsi="Century Gothic"/>
          <w:i/>
          <w:sz w:val="25"/>
        </w:rPr>
        <w:t>would</w:t>
      </w:r>
      <w:r w:rsidRPr="0084598F">
        <w:rPr>
          <w:rFonts w:ascii="Century Gothic" w:hAnsi="Century Gothic"/>
          <w:i/>
          <w:spacing w:val="1"/>
          <w:sz w:val="25"/>
        </w:rPr>
        <w:t xml:space="preserve"> </w:t>
      </w:r>
      <w:r w:rsidRPr="0084598F">
        <w:rPr>
          <w:rFonts w:ascii="Century Gothic" w:hAnsi="Century Gothic"/>
          <w:i/>
          <w:sz w:val="25"/>
        </w:rPr>
        <w:t>be</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person</w:t>
      </w:r>
      <w:r w:rsidRPr="0084598F">
        <w:rPr>
          <w:rFonts w:ascii="Century Gothic" w:hAnsi="Century Gothic"/>
          <w:i/>
          <w:spacing w:val="1"/>
          <w:sz w:val="25"/>
        </w:rPr>
        <w:t xml:space="preserve"> </w:t>
      </w:r>
      <w:r w:rsidRPr="0084598F">
        <w:rPr>
          <w:rFonts w:ascii="Century Gothic" w:hAnsi="Century Gothic"/>
          <w:i/>
          <w:sz w:val="25"/>
        </w:rPr>
        <w:t>who</w:t>
      </w:r>
      <w:r w:rsidRPr="0084598F">
        <w:rPr>
          <w:rFonts w:ascii="Century Gothic" w:hAnsi="Century Gothic"/>
          <w:i/>
          <w:spacing w:val="1"/>
          <w:sz w:val="25"/>
        </w:rPr>
        <w:t xml:space="preserve"> </w:t>
      </w:r>
      <w:r w:rsidRPr="0084598F">
        <w:rPr>
          <w:rFonts w:ascii="Century Gothic" w:hAnsi="Century Gothic"/>
          <w:i/>
          <w:sz w:val="25"/>
        </w:rPr>
        <w:t>would</w:t>
      </w:r>
      <w:r w:rsidRPr="0084598F">
        <w:rPr>
          <w:rFonts w:ascii="Century Gothic" w:hAnsi="Century Gothic"/>
          <w:i/>
          <w:spacing w:val="1"/>
          <w:sz w:val="25"/>
        </w:rPr>
        <w:t xml:space="preserve"> </w:t>
      </w:r>
      <w:r w:rsidRPr="0084598F">
        <w:rPr>
          <w:rFonts w:ascii="Century Gothic" w:hAnsi="Century Gothic"/>
          <w:i/>
          <w:sz w:val="25"/>
        </w:rPr>
        <w:t>be</w:t>
      </w:r>
      <w:r w:rsidRPr="0084598F">
        <w:rPr>
          <w:rFonts w:ascii="Century Gothic" w:hAnsi="Century Gothic"/>
          <w:i/>
          <w:spacing w:val="1"/>
          <w:sz w:val="25"/>
        </w:rPr>
        <w:t xml:space="preserve"> </w:t>
      </w:r>
      <w:r w:rsidRPr="0084598F">
        <w:rPr>
          <w:rFonts w:ascii="Century Gothic" w:hAnsi="Century Gothic"/>
          <w:i/>
          <w:sz w:val="25"/>
        </w:rPr>
        <w:t>busy</w:t>
      </w:r>
      <w:r w:rsidRPr="0084598F">
        <w:rPr>
          <w:rFonts w:ascii="Century Gothic" w:hAnsi="Century Gothic"/>
          <w:i/>
          <w:spacing w:val="60"/>
          <w:sz w:val="25"/>
        </w:rPr>
        <w:t xml:space="preserve"> </w:t>
      </w:r>
      <w:r w:rsidRPr="0084598F">
        <w:rPr>
          <w:rFonts w:ascii="Century Gothic" w:hAnsi="Century Gothic"/>
          <w:i/>
          <w:sz w:val="25"/>
        </w:rPr>
        <w:t>in</w:t>
      </w:r>
      <w:r w:rsidRPr="0084598F">
        <w:rPr>
          <w:rFonts w:ascii="Century Gothic" w:hAnsi="Century Gothic"/>
          <w:i/>
          <w:spacing w:val="60"/>
          <w:sz w:val="25"/>
        </w:rPr>
        <w:t xml:space="preserve"> </w:t>
      </w:r>
      <w:r w:rsidRPr="0084598F">
        <w:rPr>
          <w:rFonts w:ascii="Century Gothic" w:hAnsi="Century Gothic"/>
          <w:i/>
          <w:sz w:val="25"/>
        </w:rPr>
        <w:t>setting</w:t>
      </w:r>
      <w:r w:rsidRPr="0084598F">
        <w:rPr>
          <w:rFonts w:ascii="Century Gothic" w:hAnsi="Century Gothic"/>
          <w:i/>
          <w:spacing w:val="60"/>
          <w:sz w:val="25"/>
        </w:rPr>
        <w:t xml:space="preserve"> </w:t>
      </w:r>
      <w:r w:rsidRPr="0084598F">
        <w:rPr>
          <w:rFonts w:ascii="Century Gothic" w:hAnsi="Century Gothic"/>
          <w:i/>
          <w:sz w:val="25"/>
        </w:rPr>
        <w:t>right</w:t>
      </w:r>
      <w:r w:rsidRPr="0084598F">
        <w:rPr>
          <w:rFonts w:ascii="Century Gothic" w:hAnsi="Century Gothic"/>
          <w:i/>
          <w:spacing w:val="61"/>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tank</w:t>
      </w:r>
      <w:r w:rsidRPr="0084598F">
        <w:rPr>
          <w:rFonts w:ascii="Century Gothic" w:hAnsi="Century Gothic"/>
          <w:i/>
          <w:spacing w:val="1"/>
          <w:sz w:val="25"/>
        </w:rPr>
        <w:t xml:space="preserve"> </w:t>
      </w:r>
      <w:r w:rsidRPr="0084598F">
        <w:rPr>
          <w:rFonts w:ascii="Century Gothic" w:hAnsi="Century Gothic"/>
          <w:i/>
          <w:sz w:val="25"/>
        </w:rPr>
        <w:t>meant for providing water to the camels. He would swoon and the other</w:t>
      </w:r>
      <w:r w:rsidRPr="0084598F">
        <w:rPr>
          <w:rFonts w:ascii="Century Gothic" w:hAnsi="Century Gothic"/>
          <w:i/>
          <w:spacing w:val="1"/>
          <w:sz w:val="25"/>
        </w:rPr>
        <w:t xml:space="preserve"> </w:t>
      </w:r>
      <w:r w:rsidRPr="0084598F">
        <w:rPr>
          <w:rFonts w:ascii="Century Gothic" w:hAnsi="Century Gothic"/>
          <w:i/>
          <w:sz w:val="25"/>
        </w:rPr>
        <w:t xml:space="preserve">people would also swoon, then </w:t>
      </w:r>
      <w:r w:rsidR="002F4D71">
        <w:rPr>
          <w:rFonts w:ascii="Century Gothic" w:hAnsi="Century Gothic"/>
          <w:i/>
          <w:sz w:val="25"/>
        </w:rPr>
        <w:t>Allah</w:t>
      </w:r>
      <w:r w:rsidRPr="0084598F">
        <w:rPr>
          <w:rFonts w:ascii="Century Gothic" w:hAnsi="Century Gothic"/>
          <w:i/>
          <w:sz w:val="25"/>
        </w:rPr>
        <w:t xml:space="preserve"> would send rain which would be like</w:t>
      </w:r>
      <w:r w:rsidRPr="0084598F">
        <w:rPr>
          <w:rFonts w:ascii="Century Gothic" w:hAnsi="Century Gothic"/>
          <w:i/>
          <w:spacing w:val="1"/>
          <w:sz w:val="25"/>
        </w:rPr>
        <w:t xml:space="preserve"> </w:t>
      </w:r>
      <w:r w:rsidRPr="0084598F">
        <w:rPr>
          <w:rFonts w:ascii="Century Gothic" w:hAnsi="Century Gothic"/>
          <w:i/>
          <w:sz w:val="25"/>
        </w:rPr>
        <w:t>dew</w:t>
      </w:r>
      <w:r w:rsidRPr="0084598F">
        <w:rPr>
          <w:rFonts w:ascii="Century Gothic" w:hAnsi="Century Gothic"/>
          <w:i/>
          <w:spacing w:val="1"/>
          <w:sz w:val="25"/>
        </w:rPr>
        <w:t xml:space="preserve"> </w:t>
      </w:r>
      <w:r w:rsidRPr="0084598F">
        <w:rPr>
          <w:rFonts w:ascii="Century Gothic" w:hAnsi="Century Gothic"/>
          <w:i/>
          <w:sz w:val="25"/>
        </w:rPr>
        <w:t>(or</w:t>
      </w:r>
      <w:r w:rsidRPr="0084598F">
        <w:rPr>
          <w:rFonts w:ascii="Century Gothic" w:hAnsi="Century Gothic"/>
          <w:i/>
          <w:spacing w:val="1"/>
          <w:sz w:val="25"/>
        </w:rPr>
        <w:t xml:space="preserve"> </w:t>
      </w:r>
      <w:r w:rsidRPr="0084598F">
        <w:rPr>
          <w:rFonts w:ascii="Century Gothic" w:hAnsi="Century Gothic"/>
          <w:i/>
          <w:sz w:val="25"/>
        </w:rPr>
        <w:t>shadow,</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sub-narrator</w:t>
      </w:r>
      <w:r w:rsidRPr="0084598F">
        <w:rPr>
          <w:rFonts w:ascii="Century Gothic" w:hAnsi="Century Gothic"/>
          <w:i/>
          <w:spacing w:val="1"/>
          <w:sz w:val="25"/>
        </w:rPr>
        <w:t xml:space="preserve"> </w:t>
      </w:r>
      <w:proofErr w:type="spellStart"/>
      <w:r w:rsidRPr="0084598F">
        <w:rPr>
          <w:rFonts w:ascii="Century Gothic" w:hAnsi="Century Gothic"/>
          <w:i/>
          <w:sz w:val="25"/>
        </w:rPr>
        <w:t>Shu’bah</w:t>
      </w:r>
      <w:proofErr w:type="spellEnd"/>
      <w:r w:rsidRPr="0084598F">
        <w:rPr>
          <w:rFonts w:ascii="Century Gothic" w:hAnsi="Century Gothic"/>
          <w:i/>
          <w:spacing w:val="1"/>
          <w:sz w:val="25"/>
        </w:rPr>
        <w:t xml:space="preserve"> </w:t>
      </w:r>
      <w:r w:rsidRPr="0084598F">
        <w:rPr>
          <w:rFonts w:ascii="Century Gothic" w:hAnsi="Century Gothic"/>
          <w:i/>
          <w:sz w:val="25"/>
        </w:rPr>
        <w:t>is</w:t>
      </w:r>
      <w:r w:rsidRPr="0084598F">
        <w:rPr>
          <w:rFonts w:ascii="Century Gothic" w:hAnsi="Century Gothic"/>
          <w:i/>
          <w:spacing w:val="1"/>
          <w:sz w:val="25"/>
        </w:rPr>
        <w:t xml:space="preserve"> </w:t>
      </w:r>
      <w:r w:rsidRPr="0084598F">
        <w:rPr>
          <w:rFonts w:ascii="Century Gothic" w:hAnsi="Century Gothic"/>
          <w:i/>
          <w:sz w:val="25"/>
        </w:rPr>
        <w:t>in</w:t>
      </w:r>
      <w:r w:rsidRPr="0084598F">
        <w:rPr>
          <w:rFonts w:ascii="Century Gothic" w:hAnsi="Century Gothic"/>
          <w:i/>
          <w:spacing w:val="60"/>
          <w:sz w:val="25"/>
        </w:rPr>
        <w:t xml:space="preserve"> </w:t>
      </w:r>
      <w:r w:rsidRPr="0084598F">
        <w:rPr>
          <w:rFonts w:ascii="Century Gothic" w:hAnsi="Century Gothic"/>
          <w:i/>
          <w:sz w:val="25"/>
        </w:rPr>
        <w:t>doubt)</w:t>
      </w:r>
      <w:r w:rsidRPr="0084598F">
        <w:rPr>
          <w:rFonts w:ascii="Century Gothic" w:hAnsi="Century Gothic"/>
          <w:i/>
          <w:spacing w:val="60"/>
          <w:sz w:val="25"/>
        </w:rPr>
        <w:t xml:space="preserve"> </w:t>
      </w:r>
      <w:r w:rsidRPr="0084598F">
        <w:rPr>
          <w:rFonts w:ascii="Century Gothic" w:hAnsi="Century Gothic"/>
          <w:i/>
          <w:sz w:val="25"/>
        </w:rPr>
        <w:t>and</w:t>
      </w:r>
      <w:r w:rsidRPr="0084598F">
        <w:rPr>
          <w:rFonts w:ascii="Century Gothic" w:hAnsi="Century Gothic"/>
          <w:i/>
          <w:spacing w:val="60"/>
          <w:sz w:val="25"/>
        </w:rPr>
        <w:t xml:space="preserve"> </w:t>
      </w:r>
      <w:r w:rsidRPr="0084598F">
        <w:rPr>
          <w:rFonts w:ascii="Century Gothic" w:hAnsi="Century Gothic"/>
          <w:i/>
          <w:sz w:val="25"/>
        </w:rPr>
        <w:t>there</w:t>
      </w:r>
      <w:r w:rsidRPr="0084598F">
        <w:rPr>
          <w:rFonts w:ascii="Century Gothic" w:hAnsi="Century Gothic"/>
          <w:i/>
          <w:spacing w:val="61"/>
          <w:sz w:val="25"/>
        </w:rPr>
        <w:t xml:space="preserve"> </w:t>
      </w:r>
      <w:r w:rsidRPr="0084598F">
        <w:rPr>
          <w:rFonts w:ascii="Century Gothic" w:hAnsi="Century Gothic"/>
          <w:i/>
          <w:sz w:val="25"/>
        </w:rPr>
        <w:t>would</w:t>
      </w:r>
      <w:r w:rsidRPr="0084598F">
        <w:rPr>
          <w:rFonts w:ascii="Century Gothic" w:hAnsi="Century Gothic"/>
          <w:i/>
          <w:spacing w:val="1"/>
          <w:sz w:val="25"/>
        </w:rPr>
        <w:t xml:space="preserve"> </w:t>
      </w:r>
      <w:r w:rsidRPr="0084598F">
        <w:rPr>
          <w:rFonts w:ascii="Century Gothic" w:hAnsi="Century Gothic"/>
          <w:i/>
          <w:sz w:val="25"/>
        </w:rPr>
        <w:t>grow</w:t>
      </w:r>
      <w:r w:rsidRPr="0084598F">
        <w:rPr>
          <w:rFonts w:ascii="Century Gothic" w:hAnsi="Century Gothic"/>
          <w:i/>
          <w:spacing w:val="1"/>
          <w:sz w:val="25"/>
        </w:rPr>
        <w:t xml:space="preserve"> </w:t>
      </w:r>
      <w:r w:rsidRPr="0084598F">
        <w:rPr>
          <w:rFonts w:ascii="Century Gothic" w:hAnsi="Century Gothic"/>
          <w:i/>
          <w:sz w:val="25"/>
        </w:rPr>
        <w:t>out</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it</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bodies</w:t>
      </w:r>
      <w:r w:rsidRPr="0084598F">
        <w:rPr>
          <w:rFonts w:ascii="Century Gothic" w:hAnsi="Century Gothic"/>
          <w:i/>
          <w:spacing w:val="1"/>
          <w:sz w:val="25"/>
        </w:rPr>
        <w:t xml:space="preserve"> </w:t>
      </w:r>
      <w:r w:rsidRPr="0084598F">
        <w:rPr>
          <w:rFonts w:ascii="Century Gothic" w:hAnsi="Century Gothic"/>
          <w:i/>
          <w:sz w:val="25"/>
        </w:rPr>
        <w:t>of</w:t>
      </w:r>
      <w:r w:rsidRPr="0084598F">
        <w:rPr>
          <w:rFonts w:ascii="Century Gothic" w:hAnsi="Century Gothic"/>
          <w:i/>
          <w:spacing w:val="1"/>
          <w:sz w:val="25"/>
        </w:rPr>
        <w:t xml:space="preserve"> </w:t>
      </w:r>
      <w:r w:rsidRPr="0084598F">
        <w:rPr>
          <w:rFonts w:ascii="Century Gothic" w:hAnsi="Century Gothic"/>
          <w:i/>
          <w:sz w:val="25"/>
        </w:rPr>
        <w:t>the</w:t>
      </w:r>
      <w:r w:rsidRPr="0084598F">
        <w:rPr>
          <w:rFonts w:ascii="Century Gothic" w:hAnsi="Century Gothic"/>
          <w:i/>
          <w:spacing w:val="1"/>
          <w:sz w:val="25"/>
        </w:rPr>
        <w:t xml:space="preserve"> </w:t>
      </w:r>
      <w:r w:rsidRPr="0084598F">
        <w:rPr>
          <w:rFonts w:ascii="Century Gothic" w:hAnsi="Century Gothic"/>
          <w:i/>
          <w:sz w:val="25"/>
        </w:rPr>
        <w:t>people.</w:t>
      </w:r>
      <w:r w:rsidRPr="0084598F">
        <w:rPr>
          <w:rFonts w:ascii="Century Gothic" w:hAnsi="Century Gothic"/>
          <w:i/>
          <w:spacing w:val="1"/>
          <w:sz w:val="25"/>
        </w:rPr>
        <w:t xml:space="preserve"> </w:t>
      </w:r>
      <w:r w:rsidRPr="0084598F">
        <w:rPr>
          <w:rFonts w:ascii="Century Gothic" w:hAnsi="Century Gothic"/>
          <w:i/>
          <w:sz w:val="25"/>
        </w:rPr>
        <w:t>Then</w:t>
      </w:r>
      <w:r w:rsidRPr="0084598F">
        <w:rPr>
          <w:rFonts w:ascii="Century Gothic" w:hAnsi="Century Gothic"/>
          <w:i/>
          <w:spacing w:val="60"/>
          <w:sz w:val="25"/>
        </w:rPr>
        <w:t xml:space="preserve"> </w:t>
      </w:r>
      <w:r w:rsidRPr="0084598F">
        <w:rPr>
          <w:rFonts w:ascii="Century Gothic" w:hAnsi="Century Gothic"/>
          <w:i/>
          <w:sz w:val="25"/>
        </w:rPr>
        <w:t>the</w:t>
      </w:r>
      <w:r w:rsidRPr="0084598F">
        <w:rPr>
          <w:rFonts w:ascii="Century Gothic" w:hAnsi="Century Gothic"/>
          <w:i/>
          <w:spacing w:val="60"/>
          <w:sz w:val="25"/>
        </w:rPr>
        <w:t xml:space="preserve"> </w:t>
      </w:r>
      <w:r w:rsidRPr="0084598F">
        <w:rPr>
          <w:rFonts w:ascii="Century Gothic" w:hAnsi="Century Gothic"/>
          <w:i/>
          <w:sz w:val="25"/>
        </w:rPr>
        <w:t>second</w:t>
      </w:r>
      <w:r w:rsidRPr="0084598F">
        <w:rPr>
          <w:rFonts w:ascii="Century Gothic" w:hAnsi="Century Gothic"/>
          <w:i/>
          <w:spacing w:val="60"/>
          <w:sz w:val="25"/>
        </w:rPr>
        <w:t xml:space="preserve"> </w:t>
      </w:r>
      <w:r w:rsidRPr="0084598F">
        <w:rPr>
          <w:rFonts w:ascii="Century Gothic" w:hAnsi="Century Gothic"/>
          <w:i/>
          <w:sz w:val="25"/>
        </w:rPr>
        <w:t>Horn</w:t>
      </w:r>
      <w:r w:rsidRPr="0084598F">
        <w:rPr>
          <w:rFonts w:ascii="Century Gothic" w:hAnsi="Century Gothic"/>
          <w:i/>
          <w:spacing w:val="61"/>
          <w:sz w:val="25"/>
        </w:rPr>
        <w:t xml:space="preserve"> </w:t>
      </w:r>
      <w:r w:rsidRPr="0084598F">
        <w:rPr>
          <w:rFonts w:ascii="Century Gothic" w:hAnsi="Century Gothic"/>
          <w:i/>
          <w:sz w:val="25"/>
        </w:rPr>
        <w:t>would</w:t>
      </w:r>
      <w:r w:rsidRPr="0084598F">
        <w:rPr>
          <w:rFonts w:ascii="Century Gothic" w:hAnsi="Century Gothic"/>
          <w:i/>
          <w:spacing w:val="60"/>
          <w:sz w:val="25"/>
        </w:rPr>
        <w:t xml:space="preserve"> </w:t>
      </w:r>
      <w:r w:rsidRPr="0084598F">
        <w:rPr>
          <w:rFonts w:ascii="Century Gothic" w:hAnsi="Century Gothic"/>
          <w:i/>
          <w:sz w:val="25"/>
        </w:rPr>
        <w:t>be</w:t>
      </w:r>
      <w:r w:rsidRPr="0084598F">
        <w:rPr>
          <w:rFonts w:ascii="Century Gothic" w:hAnsi="Century Gothic"/>
          <w:i/>
          <w:spacing w:val="1"/>
          <w:sz w:val="25"/>
        </w:rPr>
        <w:t xml:space="preserve"> </w:t>
      </w:r>
      <w:proofErr w:type="gramStart"/>
      <w:r w:rsidRPr="0084598F">
        <w:rPr>
          <w:rFonts w:ascii="Century Gothic" w:hAnsi="Century Gothic"/>
          <w:i/>
          <w:sz w:val="25"/>
        </w:rPr>
        <w:t>blown</w:t>
      </w:r>
      <w:proofErr w:type="gramEnd"/>
      <w:r w:rsidRPr="0084598F">
        <w:rPr>
          <w:rFonts w:ascii="Century Gothic" w:hAnsi="Century Gothic"/>
          <w:i/>
          <w:spacing w:val="8"/>
          <w:sz w:val="25"/>
        </w:rPr>
        <w:t xml:space="preserve"> </w:t>
      </w:r>
      <w:r w:rsidRPr="0084598F">
        <w:rPr>
          <w:rFonts w:ascii="Century Gothic" w:hAnsi="Century Gothic"/>
          <w:i/>
          <w:sz w:val="25"/>
        </w:rPr>
        <w:t>and</w:t>
      </w:r>
      <w:r w:rsidRPr="0084598F">
        <w:rPr>
          <w:rFonts w:ascii="Century Gothic" w:hAnsi="Century Gothic"/>
          <w:i/>
          <w:spacing w:val="9"/>
          <w:sz w:val="25"/>
        </w:rPr>
        <w:t xml:space="preserve"> </w:t>
      </w:r>
      <w:r w:rsidRPr="0084598F">
        <w:rPr>
          <w:rFonts w:ascii="Century Gothic" w:hAnsi="Century Gothic"/>
          <w:i/>
          <w:sz w:val="25"/>
        </w:rPr>
        <w:t>they</w:t>
      </w:r>
      <w:r w:rsidRPr="0084598F">
        <w:rPr>
          <w:rFonts w:ascii="Century Gothic" w:hAnsi="Century Gothic"/>
          <w:i/>
          <w:spacing w:val="9"/>
          <w:sz w:val="25"/>
        </w:rPr>
        <w:t xml:space="preserve"> </w:t>
      </w:r>
      <w:r w:rsidRPr="0084598F">
        <w:rPr>
          <w:rFonts w:ascii="Century Gothic" w:hAnsi="Century Gothic"/>
          <w:i/>
          <w:sz w:val="25"/>
        </w:rPr>
        <w:t>would</w:t>
      </w:r>
      <w:r w:rsidRPr="0084598F">
        <w:rPr>
          <w:rFonts w:ascii="Century Gothic" w:hAnsi="Century Gothic"/>
          <w:i/>
          <w:spacing w:val="8"/>
          <w:sz w:val="25"/>
        </w:rPr>
        <w:t xml:space="preserve"> </w:t>
      </w:r>
      <w:r w:rsidRPr="0084598F">
        <w:rPr>
          <w:rFonts w:ascii="Century Gothic" w:hAnsi="Century Gothic"/>
          <w:i/>
          <w:sz w:val="25"/>
        </w:rPr>
        <w:t>stand</w:t>
      </w:r>
      <w:r w:rsidRPr="0084598F">
        <w:rPr>
          <w:rFonts w:ascii="Century Gothic" w:hAnsi="Century Gothic"/>
          <w:i/>
          <w:spacing w:val="9"/>
          <w:sz w:val="25"/>
        </w:rPr>
        <w:t xml:space="preserve"> </w:t>
      </w:r>
      <w:r w:rsidRPr="0084598F">
        <w:rPr>
          <w:rFonts w:ascii="Century Gothic" w:hAnsi="Century Gothic"/>
          <w:i/>
          <w:sz w:val="25"/>
        </w:rPr>
        <w:t>up</w:t>
      </w:r>
      <w:r w:rsidRPr="0084598F">
        <w:rPr>
          <w:rFonts w:ascii="Century Gothic" w:hAnsi="Century Gothic"/>
          <w:i/>
          <w:spacing w:val="9"/>
          <w:sz w:val="25"/>
        </w:rPr>
        <w:t xml:space="preserve"> </w:t>
      </w:r>
      <w:r w:rsidRPr="0084598F">
        <w:rPr>
          <w:rFonts w:ascii="Century Gothic" w:hAnsi="Century Gothic"/>
          <w:i/>
          <w:sz w:val="25"/>
        </w:rPr>
        <w:t>and</w:t>
      </w:r>
      <w:r w:rsidRPr="0084598F">
        <w:rPr>
          <w:rFonts w:ascii="Century Gothic" w:hAnsi="Century Gothic"/>
          <w:i/>
          <w:spacing w:val="9"/>
          <w:sz w:val="25"/>
        </w:rPr>
        <w:t xml:space="preserve"> </w:t>
      </w:r>
      <w:r w:rsidRPr="0084598F">
        <w:rPr>
          <w:rFonts w:ascii="Century Gothic" w:hAnsi="Century Gothic"/>
          <w:i/>
          <w:sz w:val="25"/>
        </w:rPr>
        <w:t>begin</w:t>
      </w:r>
      <w:r w:rsidRPr="0084598F">
        <w:rPr>
          <w:rFonts w:ascii="Century Gothic" w:hAnsi="Century Gothic"/>
          <w:i/>
          <w:spacing w:val="8"/>
          <w:sz w:val="25"/>
        </w:rPr>
        <w:t xml:space="preserve"> </w:t>
      </w:r>
      <w:r w:rsidRPr="0084598F">
        <w:rPr>
          <w:rFonts w:ascii="Century Gothic" w:hAnsi="Century Gothic"/>
          <w:i/>
          <w:sz w:val="25"/>
        </w:rPr>
        <w:t>to</w:t>
      </w:r>
      <w:r w:rsidRPr="0084598F">
        <w:rPr>
          <w:rFonts w:ascii="Century Gothic" w:hAnsi="Century Gothic"/>
          <w:i/>
          <w:spacing w:val="9"/>
          <w:sz w:val="25"/>
        </w:rPr>
        <w:t xml:space="preserve"> </w:t>
      </w:r>
      <w:r w:rsidRPr="0084598F">
        <w:rPr>
          <w:rFonts w:ascii="Century Gothic" w:hAnsi="Century Gothic"/>
          <w:i/>
          <w:sz w:val="25"/>
        </w:rPr>
        <w:t>look</w:t>
      </w:r>
      <w:r w:rsidRPr="0084598F">
        <w:rPr>
          <w:rFonts w:ascii="Century Gothic" w:hAnsi="Century Gothic"/>
          <w:i/>
          <w:spacing w:val="8"/>
          <w:sz w:val="25"/>
        </w:rPr>
        <w:t xml:space="preserve"> </w:t>
      </w:r>
      <w:r w:rsidRPr="0084598F">
        <w:rPr>
          <w:rFonts w:ascii="Century Gothic" w:hAnsi="Century Gothic"/>
          <w:i/>
          <w:sz w:val="25"/>
        </w:rPr>
        <w:t>around.”</w:t>
      </w:r>
    </w:p>
    <w:p w14:paraId="24FB9E38" w14:textId="77777777" w:rsidR="006A6308" w:rsidRPr="0084598F" w:rsidRDefault="006A6308" w:rsidP="001A2184">
      <w:pPr>
        <w:pStyle w:val="BodyText"/>
        <w:spacing w:before="0"/>
        <w:ind w:left="-90"/>
        <w:jc w:val="lowKashida"/>
      </w:pPr>
    </w:p>
    <w:p w14:paraId="63F180BD" w14:textId="77777777" w:rsidR="006A6308" w:rsidRPr="0084598F" w:rsidRDefault="00000000" w:rsidP="001A2184">
      <w:pPr>
        <w:pStyle w:val="BodyText"/>
        <w:spacing w:before="0"/>
        <w:ind w:left="-90"/>
        <w:jc w:val="lowKashida"/>
      </w:pPr>
      <w:r w:rsidRPr="0084598F">
        <w:t>And</w:t>
      </w:r>
      <w:r w:rsidRPr="0084598F">
        <w:rPr>
          <w:spacing w:val="1"/>
        </w:rPr>
        <w:t xml:space="preserve"> </w:t>
      </w:r>
      <w:r w:rsidRPr="0084598F">
        <w:t>those</w:t>
      </w:r>
      <w:r w:rsidRPr="0084598F">
        <w:rPr>
          <w:spacing w:val="1"/>
        </w:rPr>
        <w:t xml:space="preserve"> </w:t>
      </w:r>
      <w:r w:rsidRPr="0084598F">
        <w:t>who</w:t>
      </w:r>
      <w:r w:rsidRPr="0084598F">
        <w:rPr>
          <w:spacing w:val="1"/>
        </w:rPr>
        <w:t xml:space="preserve"> </w:t>
      </w:r>
      <w:r w:rsidRPr="0084598F">
        <w:t>interpreted</w:t>
      </w:r>
      <w:r w:rsidRPr="0084598F">
        <w:rPr>
          <w:spacing w:val="60"/>
        </w:rPr>
        <w:t xml:space="preserve"> </w:t>
      </w:r>
      <w:r w:rsidRPr="0084598F">
        <w:t>the</w:t>
      </w:r>
      <w:r w:rsidRPr="0084598F">
        <w:rPr>
          <w:spacing w:val="60"/>
        </w:rPr>
        <w:t xml:space="preserve"> </w:t>
      </w:r>
      <w:r w:rsidRPr="0084598F">
        <w:t>terror</w:t>
      </w:r>
      <w:r w:rsidRPr="0084598F">
        <w:rPr>
          <w:spacing w:val="60"/>
        </w:rPr>
        <w:t xml:space="preserve"> </w:t>
      </w:r>
      <w:r w:rsidRPr="0084598F">
        <w:t>by</w:t>
      </w:r>
      <w:r w:rsidRPr="0084598F">
        <w:rPr>
          <w:spacing w:val="61"/>
        </w:rPr>
        <w:t xml:space="preserve"> </w:t>
      </w:r>
      <w:r w:rsidRPr="0084598F">
        <w:t>other</w:t>
      </w:r>
      <w:r w:rsidRPr="0084598F">
        <w:rPr>
          <w:spacing w:val="60"/>
        </w:rPr>
        <w:t xml:space="preserve"> </w:t>
      </w:r>
      <w:r w:rsidRPr="0084598F">
        <w:t>than</w:t>
      </w:r>
      <w:r w:rsidRPr="0084598F">
        <w:rPr>
          <w:spacing w:val="60"/>
        </w:rPr>
        <w:t xml:space="preserve"> </w:t>
      </w:r>
      <w:r w:rsidRPr="0084598F">
        <w:t>swooning</w:t>
      </w:r>
      <w:r w:rsidRPr="0084598F">
        <w:rPr>
          <w:spacing w:val="61"/>
        </w:rPr>
        <w:t xml:space="preserve"> </w:t>
      </w:r>
      <w:r w:rsidRPr="0084598F">
        <w:t>mentioned</w:t>
      </w:r>
      <w:r w:rsidRPr="0084598F">
        <w:rPr>
          <w:spacing w:val="1"/>
        </w:rPr>
        <w:t xml:space="preserve"> </w:t>
      </w:r>
      <w:r w:rsidRPr="0084598F">
        <w:t xml:space="preserve">that it is a third blowing which precedes the first two </w:t>
      </w:r>
      <w:proofErr w:type="spellStart"/>
      <w:r w:rsidRPr="0084598F">
        <w:t>blowings</w:t>
      </w:r>
      <w:proofErr w:type="spellEnd"/>
      <w:r w:rsidRPr="0084598F">
        <w:t>, and this is</w:t>
      </w:r>
      <w:r w:rsidRPr="0084598F">
        <w:rPr>
          <w:spacing w:val="1"/>
        </w:rPr>
        <w:t xml:space="preserve"> </w:t>
      </w:r>
      <w:r w:rsidRPr="0084598F">
        <w:t>supported</w:t>
      </w:r>
      <w:r w:rsidRPr="0084598F">
        <w:rPr>
          <w:spacing w:val="1"/>
        </w:rPr>
        <w:t xml:space="preserve"> </w:t>
      </w:r>
      <w:r w:rsidRPr="0084598F">
        <w:t>by</w:t>
      </w:r>
      <w:r w:rsidRPr="0084598F">
        <w:rPr>
          <w:spacing w:val="1"/>
        </w:rPr>
        <w:t xml:space="preserve"> </w:t>
      </w:r>
      <w:r w:rsidRPr="0084598F">
        <w:t>the</w:t>
      </w:r>
      <w:r w:rsidRPr="0084598F">
        <w:rPr>
          <w:spacing w:val="1"/>
        </w:rPr>
        <w:t xml:space="preserve"> </w:t>
      </w:r>
      <w:r w:rsidRPr="0084598F">
        <w:t>long</w:t>
      </w:r>
      <w:r w:rsidRPr="0084598F">
        <w:rPr>
          <w:spacing w:val="1"/>
        </w:rPr>
        <w:t xml:space="preserve"> </w:t>
      </w:r>
      <w:r w:rsidRPr="0084598F">
        <w:t>hadeeth</w:t>
      </w:r>
      <w:r w:rsidRPr="0084598F">
        <w:rPr>
          <w:spacing w:val="1"/>
        </w:rPr>
        <w:t xml:space="preserve"> </w:t>
      </w:r>
      <w:r w:rsidRPr="0084598F">
        <w:t>of</w:t>
      </w:r>
      <w:r w:rsidRPr="0084598F">
        <w:rPr>
          <w:spacing w:val="1"/>
        </w:rPr>
        <w:t xml:space="preserve"> </w:t>
      </w:r>
      <w:r w:rsidRPr="0084598F">
        <w:t>the</w:t>
      </w:r>
      <w:r w:rsidRPr="0084598F">
        <w:rPr>
          <w:spacing w:val="1"/>
        </w:rPr>
        <w:t xml:space="preserve"> </w:t>
      </w:r>
      <w:r w:rsidRPr="0084598F">
        <w:t>Horn,</w:t>
      </w:r>
      <w:r w:rsidRPr="0084598F">
        <w:rPr>
          <w:spacing w:val="1"/>
        </w:rPr>
        <w:t xml:space="preserve"> </w:t>
      </w:r>
      <w:r w:rsidRPr="0084598F">
        <w:t>in</w:t>
      </w:r>
      <w:r w:rsidRPr="0084598F">
        <w:rPr>
          <w:spacing w:val="1"/>
        </w:rPr>
        <w:t xml:space="preserve"> </w:t>
      </w:r>
      <w:r w:rsidRPr="0084598F">
        <w:t>which</w:t>
      </w:r>
      <w:r w:rsidRPr="0084598F">
        <w:rPr>
          <w:spacing w:val="1"/>
        </w:rPr>
        <w:t xml:space="preserve"> </w:t>
      </w:r>
      <w:r w:rsidRPr="0084598F">
        <w:t>three</w:t>
      </w:r>
      <w:r w:rsidRPr="0084598F">
        <w:rPr>
          <w:spacing w:val="1"/>
        </w:rPr>
        <w:t xml:space="preserve"> </w:t>
      </w:r>
      <w:proofErr w:type="spellStart"/>
      <w:r w:rsidRPr="0084598F">
        <w:t>blowings</w:t>
      </w:r>
      <w:proofErr w:type="spellEnd"/>
      <w:r w:rsidRPr="0084598F">
        <w:rPr>
          <w:spacing w:val="1"/>
        </w:rPr>
        <w:t xml:space="preserve"> </w:t>
      </w:r>
      <w:r w:rsidRPr="0084598F">
        <w:t>are</w:t>
      </w:r>
      <w:r w:rsidRPr="0084598F">
        <w:rPr>
          <w:spacing w:val="1"/>
        </w:rPr>
        <w:t xml:space="preserve"> </w:t>
      </w:r>
      <w:r w:rsidRPr="0084598F">
        <w:t>mentioned:</w:t>
      </w:r>
      <w:r w:rsidRPr="0084598F">
        <w:rPr>
          <w:spacing w:val="38"/>
        </w:rPr>
        <w:t xml:space="preserve"> </w:t>
      </w:r>
      <w:r w:rsidRPr="0084598F">
        <w:t>the</w:t>
      </w:r>
      <w:r w:rsidRPr="0084598F">
        <w:rPr>
          <w:spacing w:val="38"/>
        </w:rPr>
        <w:t xml:space="preserve"> </w:t>
      </w:r>
      <w:r w:rsidRPr="0084598F">
        <w:t>blowing</w:t>
      </w:r>
      <w:r w:rsidRPr="0084598F">
        <w:rPr>
          <w:spacing w:val="39"/>
        </w:rPr>
        <w:t xml:space="preserve"> </w:t>
      </w:r>
      <w:r w:rsidRPr="0084598F">
        <w:t>of</w:t>
      </w:r>
      <w:r w:rsidRPr="0084598F">
        <w:rPr>
          <w:spacing w:val="39"/>
        </w:rPr>
        <w:t xml:space="preserve"> </w:t>
      </w:r>
      <w:r w:rsidRPr="0084598F">
        <w:t>terror,</w:t>
      </w:r>
      <w:r w:rsidRPr="0084598F">
        <w:rPr>
          <w:spacing w:val="40"/>
        </w:rPr>
        <w:t xml:space="preserve"> </w:t>
      </w:r>
      <w:r w:rsidRPr="0084598F">
        <w:t>the</w:t>
      </w:r>
      <w:r w:rsidRPr="0084598F">
        <w:rPr>
          <w:spacing w:val="39"/>
        </w:rPr>
        <w:t xml:space="preserve"> </w:t>
      </w:r>
      <w:r w:rsidRPr="0084598F">
        <w:t>blowing</w:t>
      </w:r>
      <w:r w:rsidRPr="0084598F">
        <w:rPr>
          <w:spacing w:val="39"/>
        </w:rPr>
        <w:t xml:space="preserve"> </w:t>
      </w:r>
      <w:r w:rsidRPr="0084598F">
        <w:t>of</w:t>
      </w:r>
      <w:r w:rsidRPr="0084598F">
        <w:rPr>
          <w:spacing w:val="40"/>
        </w:rPr>
        <w:t xml:space="preserve"> </w:t>
      </w:r>
      <w:r w:rsidRPr="0084598F">
        <w:t>swooning,</w:t>
      </w:r>
      <w:r w:rsidRPr="0084598F">
        <w:rPr>
          <w:spacing w:val="39"/>
        </w:rPr>
        <w:t xml:space="preserve"> </w:t>
      </w:r>
      <w:r w:rsidRPr="0084598F">
        <w:t>and</w:t>
      </w:r>
      <w:r w:rsidRPr="0084598F">
        <w:rPr>
          <w:spacing w:val="39"/>
        </w:rPr>
        <w:t xml:space="preserve"> </w:t>
      </w:r>
      <w:r w:rsidRPr="0084598F">
        <w:t>the</w:t>
      </w:r>
      <w:r w:rsidRPr="0084598F">
        <w:rPr>
          <w:spacing w:val="40"/>
        </w:rPr>
        <w:t xml:space="preserve"> </w:t>
      </w:r>
      <w:r w:rsidRPr="0084598F">
        <w:t>blowing</w:t>
      </w:r>
      <w:r w:rsidRPr="0084598F">
        <w:rPr>
          <w:spacing w:val="-58"/>
        </w:rPr>
        <w:t xml:space="preserve"> </w:t>
      </w:r>
      <w:r w:rsidRPr="0084598F">
        <w:t>of</w:t>
      </w:r>
      <w:r w:rsidRPr="0084598F">
        <w:rPr>
          <w:spacing w:val="6"/>
        </w:rPr>
        <w:t xml:space="preserve"> </w:t>
      </w:r>
      <w:r w:rsidRPr="0084598F">
        <w:t>raising</w:t>
      </w:r>
      <w:r w:rsidRPr="0084598F">
        <w:rPr>
          <w:spacing w:val="6"/>
        </w:rPr>
        <w:t xml:space="preserve"> </w:t>
      </w:r>
      <w:r w:rsidRPr="0084598F">
        <w:t>before</w:t>
      </w:r>
      <w:r w:rsidRPr="0084598F">
        <w:rPr>
          <w:spacing w:val="7"/>
        </w:rPr>
        <w:t xml:space="preserve"> </w:t>
      </w:r>
      <w:r w:rsidRPr="0084598F">
        <w:t>the</w:t>
      </w:r>
      <w:r w:rsidRPr="0084598F">
        <w:rPr>
          <w:spacing w:val="6"/>
        </w:rPr>
        <w:t xml:space="preserve"> </w:t>
      </w:r>
      <w:r w:rsidRPr="0084598F">
        <w:t>Lord</w:t>
      </w:r>
      <w:r w:rsidRPr="0084598F">
        <w:rPr>
          <w:spacing w:val="7"/>
        </w:rPr>
        <w:t xml:space="preserve"> </w:t>
      </w:r>
      <w:r w:rsidRPr="0084598F">
        <w:t>of</w:t>
      </w:r>
      <w:r w:rsidRPr="0084598F">
        <w:rPr>
          <w:spacing w:val="6"/>
        </w:rPr>
        <w:t xml:space="preserve"> </w:t>
      </w:r>
      <w:r w:rsidRPr="0084598F">
        <w:t>the</w:t>
      </w:r>
      <w:r w:rsidRPr="0084598F">
        <w:rPr>
          <w:spacing w:val="7"/>
        </w:rPr>
        <w:t xml:space="preserve"> </w:t>
      </w:r>
      <w:r w:rsidRPr="0084598F">
        <w:t>worlds.</w:t>
      </w:r>
    </w:p>
    <w:p w14:paraId="00E6F89D" w14:textId="77777777" w:rsidR="006A6308" w:rsidRPr="0084598F" w:rsidRDefault="00000000" w:rsidP="00F840EF">
      <w:pPr>
        <w:pStyle w:val="Heading6"/>
      </w:pPr>
      <w:bookmarkStart w:id="128" w:name="_Toc174564076"/>
      <w:r w:rsidRPr="0084598F">
        <w:t>[Q.</w:t>
      </w:r>
      <w:r w:rsidRPr="0084598F">
        <w:rPr>
          <w:spacing w:val="25"/>
        </w:rPr>
        <w:t xml:space="preserve"> </w:t>
      </w:r>
      <w:r w:rsidRPr="0084598F">
        <w:t>113]</w:t>
      </w:r>
      <w:r w:rsidRPr="0084598F">
        <w:rPr>
          <w:spacing w:val="25"/>
        </w:rPr>
        <w:t xml:space="preserve"> </w:t>
      </w:r>
      <w:r w:rsidRPr="0084598F">
        <w:t>What</w:t>
      </w:r>
      <w:r w:rsidRPr="0084598F">
        <w:rPr>
          <w:spacing w:val="25"/>
        </w:rPr>
        <w:t xml:space="preserve"> </w:t>
      </w:r>
      <w:r w:rsidRPr="0084598F">
        <w:t>is</w:t>
      </w:r>
      <w:r w:rsidRPr="0084598F">
        <w:rPr>
          <w:spacing w:val="25"/>
        </w:rPr>
        <w:t xml:space="preserve"> </w:t>
      </w:r>
      <w:r w:rsidRPr="0084598F">
        <w:t>the</w:t>
      </w:r>
      <w:r w:rsidRPr="0084598F">
        <w:rPr>
          <w:spacing w:val="25"/>
        </w:rPr>
        <w:t xml:space="preserve"> </w:t>
      </w:r>
      <w:r w:rsidRPr="0084598F">
        <w:t>description</w:t>
      </w:r>
      <w:r w:rsidRPr="0084598F">
        <w:rPr>
          <w:spacing w:val="25"/>
        </w:rPr>
        <w:t xml:space="preserve"> </w:t>
      </w:r>
      <w:r w:rsidRPr="0084598F">
        <w:t>of</w:t>
      </w:r>
      <w:r w:rsidRPr="0084598F">
        <w:rPr>
          <w:spacing w:val="25"/>
        </w:rPr>
        <w:t xml:space="preserve"> </w:t>
      </w:r>
      <w:r w:rsidRPr="0084598F">
        <w:t>‘The</w:t>
      </w:r>
      <w:r w:rsidRPr="0084598F">
        <w:rPr>
          <w:spacing w:val="25"/>
        </w:rPr>
        <w:t xml:space="preserve"> </w:t>
      </w:r>
      <w:r w:rsidRPr="0084598F">
        <w:t>Gathering’</w:t>
      </w:r>
      <w:r w:rsidRPr="0084598F">
        <w:rPr>
          <w:spacing w:val="25"/>
        </w:rPr>
        <w:t xml:space="preserve"> </w:t>
      </w:r>
      <w:r w:rsidRPr="0084598F">
        <w:t>from</w:t>
      </w:r>
      <w:r w:rsidRPr="0084598F">
        <w:rPr>
          <w:spacing w:val="25"/>
        </w:rPr>
        <w:t xml:space="preserve"> </w:t>
      </w:r>
      <w:r w:rsidRPr="0084598F">
        <w:t>the</w:t>
      </w:r>
      <w:r w:rsidRPr="0084598F">
        <w:rPr>
          <w:spacing w:val="25"/>
        </w:rPr>
        <w:t xml:space="preserve"> </w:t>
      </w:r>
      <w:r w:rsidRPr="0084598F">
        <w:t>Book?</w:t>
      </w:r>
      <w:bookmarkEnd w:id="128"/>
    </w:p>
    <w:p w14:paraId="37DC5489" w14:textId="77777777" w:rsidR="006A6308" w:rsidRPr="0084598F" w:rsidRDefault="006A6308" w:rsidP="001A2184">
      <w:pPr>
        <w:pStyle w:val="BodyText"/>
        <w:spacing w:before="0"/>
        <w:ind w:left="-90"/>
        <w:jc w:val="lowKashida"/>
      </w:pPr>
    </w:p>
    <w:p w14:paraId="1950AF7E" w14:textId="77777777" w:rsidR="00783813" w:rsidRDefault="00000000" w:rsidP="001A2184">
      <w:pPr>
        <w:spacing w:line="249" w:lineRule="auto"/>
        <w:ind w:left="-90" w:right="204"/>
        <w:jc w:val="lowKashida"/>
        <w:rPr>
          <w:rFonts w:ascii="Century Gothic" w:hAnsi="Century Gothic"/>
          <w:spacing w:val="61"/>
          <w:sz w:val="25"/>
        </w:rPr>
      </w:pPr>
      <w:r w:rsidRPr="0084598F">
        <w:rPr>
          <w:rFonts w:ascii="Century Gothic" w:hAnsi="Century Gothic"/>
          <w:sz w:val="25"/>
        </w:rPr>
        <w:t>[A.</w:t>
      </w:r>
      <w:r w:rsidRPr="0084598F">
        <w:rPr>
          <w:rFonts w:ascii="Century Gothic" w:hAnsi="Century Gothic"/>
          <w:spacing w:val="1"/>
          <w:sz w:val="25"/>
        </w:rPr>
        <w:t xml:space="preserve"> </w:t>
      </w:r>
      <w:r w:rsidRPr="0084598F">
        <w:rPr>
          <w:rFonts w:ascii="Century Gothic" w:hAnsi="Century Gothic"/>
          <w:sz w:val="25"/>
        </w:rPr>
        <w:t>113]</w:t>
      </w:r>
      <w:r w:rsidRPr="0084598F">
        <w:rPr>
          <w:rFonts w:ascii="Century Gothic" w:hAnsi="Century Gothic"/>
          <w:spacing w:val="1"/>
          <w:sz w:val="25"/>
        </w:rPr>
        <w:t xml:space="preserve"> </w:t>
      </w:r>
      <w:r w:rsidRPr="0084598F">
        <w:rPr>
          <w:rFonts w:ascii="Century Gothic" w:hAnsi="Century Gothic"/>
          <w:sz w:val="25"/>
        </w:rPr>
        <w:t>There</w:t>
      </w:r>
      <w:r w:rsidRPr="0084598F">
        <w:rPr>
          <w:rFonts w:ascii="Century Gothic" w:hAnsi="Century Gothic"/>
          <w:spacing w:val="1"/>
          <w:sz w:val="25"/>
        </w:rPr>
        <w:t xml:space="preserve"> </w:t>
      </w:r>
      <w:r w:rsidRPr="0084598F">
        <w:rPr>
          <w:rFonts w:ascii="Century Gothic" w:hAnsi="Century Gothic"/>
          <w:sz w:val="25"/>
        </w:rPr>
        <w:t>are</w:t>
      </w:r>
      <w:r w:rsidRPr="0084598F">
        <w:rPr>
          <w:rFonts w:ascii="Century Gothic" w:hAnsi="Century Gothic"/>
          <w:spacing w:val="1"/>
          <w:sz w:val="25"/>
        </w:rPr>
        <w:t xml:space="preserve"> </w:t>
      </w:r>
      <w:r w:rsidRPr="0084598F">
        <w:rPr>
          <w:rFonts w:ascii="Century Gothic" w:hAnsi="Century Gothic"/>
          <w:sz w:val="25"/>
        </w:rPr>
        <w:t>numerous</w:t>
      </w:r>
      <w:r w:rsidRPr="0084598F">
        <w:rPr>
          <w:rFonts w:ascii="Century Gothic" w:hAnsi="Century Gothic"/>
          <w:spacing w:val="1"/>
          <w:sz w:val="25"/>
        </w:rPr>
        <w:t xml:space="preserve"> </w:t>
      </w:r>
      <w:r w:rsidRPr="0084598F">
        <w:rPr>
          <w:rFonts w:ascii="Century Gothic" w:hAnsi="Century Gothic"/>
          <w:sz w:val="25"/>
        </w:rPr>
        <w:t>verses</w:t>
      </w:r>
      <w:r w:rsidRPr="0084598F">
        <w:rPr>
          <w:rFonts w:ascii="Century Gothic" w:hAnsi="Century Gothic"/>
          <w:spacing w:val="1"/>
          <w:sz w:val="25"/>
        </w:rPr>
        <w:t xml:space="preserve"> </w:t>
      </w:r>
      <w:r w:rsidRPr="0084598F">
        <w:rPr>
          <w:rFonts w:ascii="Century Gothic" w:hAnsi="Century Gothic"/>
          <w:sz w:val="25"/>
        </w:rPr>
        <w:t>describing</w:t>
      </w:r>
      <w:r w:rsidRPr="0084598F">
        <w:rPr>
          <w:rFonts w:ascii="Century Gothic" w:hAnsi="Century Gothic"/>
          <w:spacing w:val="60"/>
          <w:sz w:val="25"/>
        </w:rPr>
        <w:t xml:space="preserve"> </w:t>
      </w:r>
      <w:r w:rsidRPr="0084598F">
        <w:rPr>
          <w:rFonts w:ascii="Century Gothic" w:hAnsi="Century Gothic"/>
          <w:sz w:val="25"/>
        </w:rPr>
        <w:t>this</w:t>
      </w:r>
      <w:r w:rsidRPr="0084598F">
        <w:rPr>
          <w:rFonts w:ascii="Century Gothic" w:hAnsi="Century Gothic"/>
          <w:spacing w:val="60"/>
          <w:sz w:val="25"/>
        </w:rPr>
        <w:t xml:space="preserve"> </w:t>
      </w:r>
      <w:r w:rsidRPr="0084598F">
        <w:rPr>
          <w:rFonts w:ascii="Century Gothic" w:hAnsi="Century Gothic"/>
          <w:sz w:val="25"/>
        </w:rPr>
        <w:t>aspect.</w:t>
      </w:r>
      <w:r w:rsidRPr="0084598F">
        <w:rPr>
          <w:rFonts w:ascii="Century Gothic" w:hAnsi="Century Gothic"/>
          <w:spacing w:val="60"/>
          <w:sz w:val="25"/>
        </w:rPr>
        <w:t xml:space="preserve"> </w:t>
      </w:r>
      <w:r w:rsidRPr="0084598F">
        <w:rPr>
          <w:rFonts w:ascii="Century Gothic" w:hAnsi="Century Gothic"/>
          <w:sz w:val="25"/>
        </w:rPr>
        <w:t>Amongst</w:t>
      </w:r>
      <w:r w:rsidRPr="0084598F">
        <w:rPr>
          <w:rFonts w:ascii="Century Gothic" w:hAnsi="Century Gothic"/>
          <w:spacing w:val="61"/>
          <w:sz w:val="25"/>
        </w:rPr>
        <w:t xml:space="preserve"> </w:t>
      </w:r>
      <w:r w:rsidRPr="0084598F">
        <w:rPr>
          <w:rFonts w:ascii="Century Gothic" w:hAnsi="Century Gothic"/>
          <w:sz w:val="25"/>
        </w:rPr>
        <w:t>them</w:t>
      </w:r>
      <w:r w:rsidRPr="0084598F">
        <w:rPr>
          <w:rFonts w:ascii="Century Gothic" w:hAnsi="Century Gothic"/>
          <w:spacing w:val="1"/>
          <w:sz w:val="25"/>
        </w:rPr>
        <w:t xml:space="preserve"> </w:t>
      </w: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60"/>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p>
    <w:p w14:paraId="1AA3D9C6" w14:textId="66D876C1" w:rsidR="006A6308" w:rsidRPr="00783813" w:rsidRDefault="00000000" w:rsidP="001A2184">
      <w:pPr>
        <w:spacing w:line="249" w:lineRule="auto"/>
        <w:ind w:left="-90" w:right="204"/>
        <w:jc w:val="lowKashida"/>
        <w:rPr>
          <w:rFonts w:ascii="Century Gothic" w:hAnsi="Century Gothic"/>
          <w:b/>
          <w:sz w:val="25"/>
        </w:rPr>
      </w:pPr>
      <w:r w:rsidRPr="00783813">
        <w:rPr>
          <w:rFonts w:ascii="Century Gothic" w:hAnsi="Century Gothic"/>
          <w:b/>
          <w:sz w:val="25"/>
        </w:rPr>
        <w:t>“And</w:t>
      </w:r>
      <w:r w:rsidRPr="00783813">
        <w:rPr>
          <w:rFonts w:ascii="Century Gothic" w:hAnsi="Century Gothic"/>
          <w:b/>
          <w:spacing w:val="63"/>
          <w:sz w:val="25"/>
        </w:rPr>
        <w:t xml:space="preserve"> </w:t>
      </w:r>
      <w:r w:rsidRPr="00783813">
        <w:rPr>
          <w:rFonts w:ascii="Century Gothic" w:hAnsi="Century Gothic"/>
          <w:b/>
          <w:sz w:val="25"/>
        </w:rPr>
        <w:t>truly</w:t>
      </w:r>
      <w:r w:rsidRPr="00783813">
        <w:rPr>
          <w:rFonts w:ascii="Century Gothic" w:hAnsi="Century Gothic"/>
          <w:b/>
          <w:spacing w:val="64"/>
          <w:sz w:val="25"/>
        </w:rPr>
        <w:t xml:space="preserve"> </w:t>
      </w:r>
      <w:r w:rsidRPr="00783813">
        <w:rPr>
          <w:rFonts w:ascii="Century Gothic" w:hAnsi="Century Gothic"/>
          <w:b/>
          <w:sz w:val="25"/>
        </w:rPr>
        <w:t>you</w:t>
      </w:r>
      <w:r w:rsidRPr="00783813">
        <w:rPr>
          <w:rFonts w:ascii="Century Gothic" w:hAnsi="Century Gothic"/>
          <w:b/>
          <w:spacing w:val="63"/>
          <w:sz w:val="25"/>
        </w:rPr>
        <w:t xml:space="preserve"> </w:t>
      </w:r>
      <w:r w:rsidRPr="00783813">
        <w:rPr>
          <w:rFonts w:ascii="Century Gothic" w:hAnsi="Century Gothic"/>
          <w:b/>
          <w:sz w:val="25"/>
        </w:rPr>
        <w:t>have</w:t>
      </w:r>
      <w:r w:rsidRPr="00783813">
        <w:rPr>
          <w:rFonts w:ascii="Century Gothic" w:hAnsi="Century Gothic"/>
          <w:b/>
          <w:spacing w:val="64"/>
          <w:sz w:val="25"/>
        </w:rPr>
        <w:t xml:space="preserve"> </w:t>
      </w:r>
      <w:r w:rsidRPr="00783813">
        <w:rPr>
          <w:rFonts w:ascii="Century Gothic" w:hAnsi="Century Gothic"/>
          <w:b/>
          <w:sz w:val="25"/>
        </w:rPr>
        <w:t>come</w:t>
      </w:r>
      <w:r w:rsidRPr="00783813">
        <w:rPr>
          <w:rFonts w:ascii="Century Gothic" w:hAnsi="Century Gothic"/>
          <w:b/>
          <w:spacing w:val="63"/>
          <w:sz w:val="25"/>
        </w:rPr>
        <w:t xml:space="preserve"> </w:t>
      </w:r>
      <w:r w:rsidRPr="00783813">
        <w:rPr>
          <w:rFonts w:ascii="Century Gothic" w:hAnsi="Century Gothic"/>
          <w:b/>
          <w:sz w:val="25"/>
        </w:rPr>
        <w:t>unto</w:t>
      </w:r>
      <w:r w:rsidRPr="00783813">
        <w:rPr>
          <w:rFonts w:ascii="Century Gothic" w:hAnsi="Century Gothic"/>
          <w:b/>
          <w:spacing w:val="64"/>
          <w:sz w:val="25"/>
        </w:rPr>
        <w:t xml:space="preserve"> </w:t>
      </w:r>
      <w:r w:rsidRPr="00783813">
        <w:rPr>
          <w:rFonts w:ascii="Century Gothic" w:hAnsi="Century Gothic"/>
          <w:b/>
          <w:sz w:val="25"/>
        </w:rPr>
        <w:t>Us</w:t>
      </w:r>
      <w:r w:rsidRPr="00783813">
        <w:rPr>
          <w:rFonts w:ascii="Century Gothic" w:hAnsi="Century Gothic"/>
          <w:b/>
          <w:spacing w:val="1"/>
          <w:sz w:val="25"/>
        </w:rPr>
        <w:t xml:space="preserve"> </w:t>
      </w:r>
      <w:r w:rsidRPr="00783813">
        <w:rPr>
          <w:rFonts w:ascii="Century Gothic" w:hAnsi="Century Gothic"/>
          <w:b/>
          <w:sz w:val="25"/>
        </w:rPr>
        <w:t>alone</w:t>
      </w:r>
      <w:r w:rsidRPr="00783813">
        <w:rPr>
          <w:rFonts w:ascii="Century Gothic" w:hAnsi="Century Gothic"/>
          <w:b/>
          <w:spacing w:val="1"/>
          <w:sz w:val="25"/>
        </w:rPr>
        <w:t xml:space="preserve"> </w:t>
      </w:r>
      <w:r w:rsidRPr="00783813">
        <w:rPr>
          <w:rFonts w:ascii="Century Gothic" w:hAnsi="Century Gothic"/>
          <w:b/>
          <w:sz w:val="25"/>
        </w:rPr>
        <w:t>(without</w:t>
      </w:r>
      <w:r w:rsidRPr="00783813">
        <w:rPr>
          <w:rFonts w:ascii="Century Gothic" w:hAnsi="Century Gothic"/>
          <w:b/>
          <w:spacing w:val="1"/>
          <w:sz w:val="25"/>
        </w:rPr>
        <w:t xml:space="preserve"> </w:t>
      </w:r>
      <w:r w:rsidRPr="00783813">
        <w:rPr>
          <w:rFonts w:ascii="Century Gothic" w:hAnsi="Century Gothic"/>
          <w:b/>
          <w:sz w:val="25"/>
        </w:rPr>
        <w:t>wealth,</w:t>
      </w:r>
      <w:r w:rsidRPr="00783813">
        <w:rPr>
          <w:rFonts w:ascii="Century Gothic" w:hAnsi="Century Gothic"/>
          <w:b/>
          <w:spacing w:val="1"/>
          <w:sz w:val="25"/>
        </w:rPr>
        <w:t xml:space="preserve"> </w:t>
      </w:r>
      <w:r w:rsidRPr="00783813">
        <w:rPr>
          <w:rFonts w:ascii="Century Gothic" w:hAnsi="Century Gothic"/>
          <w:b/>
          <w:sz w:val="25"/>
        </w:rPr>
        <w:t>companions</w:t>
      </w:r>
      <w:r w:rsidRPr="00783813">
        <w:rPr>
          <w:rFonts w:ascii="Century Gothic" w:hAnsi="Century Gothic"/>
          <w:b/>
          <w:spacing w:val="1"/>
          <w:sz w:val="25"/>
        </w:rPr>
        <w:t xml:space="preserve"> </w:t>
      </w:r>
      <w:r w:rsidRPr="00783813">
        <w:rPr>
          <w:rFonts w:ascii="Century Gothic" w:hAnsi="Century Gothic"/>
          <w:b/>
          <w:sz w:val="25"/>
        </w:rPr>
        <w:t>or</w:t>
      </w:r>
      <w:r w:rsidRPr="00783813">
        <w:rPr>
          <w:rFonts w:ascii="Century Gothic" w:hAnsi="Century Gothic"/>
          <w:b/>
          <w:spacing w:val="64"/>
          <w:sz w:val="25"/>
        </w:rPr>
        <w:t xml:space="preserve"> </w:t>
      </w:r>
      <w:r w:rsidRPr="00783813">
        <w:rPr>
          <w:rFonts w:ascii="Century Gothic" w:hAnsi="Century Gothic"/>
          <w:b/>
          <w:sz w:val="25"/>
        </w:rPr>
        <w:t>anything</w:t>
      </w:r>
      <w:r w:rsidRPr="00783813">
        <w:rPr>
          <w:rFonts w:ascii="Century Gothic" w:hAnsi="Century Gothic"/>
          <w:b/>
          <w:spacing w:val="64"/>
          <w:sz w:val="25"/>
        </w:rPr>
        <w:t xml:space="preserve"> </w:t>
      </w:r>
      <w:r w:rsidRPr="00783813">
        <w:rPr>
          <w:rFonts w:ascii="Century Gothic" w:hAnsi="Century Gothic"/>
          <w:b/>
          <w:sz w:val="25"/>
        </w:rPr>
        <w:t>else)</w:t>
      </w:r>
      <w:r w:rsidRPr="00783813">
        <w:rPr>
          <w:rFonts w:ascii="Century Gothic" w:hAnsi="Century Gothic"/>
          <w:b/>
          <w:spacing w:val="64"/>
          <w:sz w:val="25"/>
        </w:rPr>
        <w:t xml:space="preserve"> </w:t>
      </w:r>
      <w:r w:rsidRPr="00783813">
        <w:rPr>
          <w:rFonts w:ascii="Century Gothic" w:hAnsi="Century Gothic"/>
          <w:b/>
          <w:sz w:val="25"/>
        </w:rPr>
        <w:t>as</w:t>
      </w:r>
      <w:r w:rsidRPr="00783813">
        <w:rPr>
          <w:rFonts w:ascii="Century Gothic" w:hAnsi="Century Gothic"/>
          <w:b/>
          <w:spacing w:val="64"/>
          <w:sz w:val="25"/>
        </w:rPr>
        <w:t xml:space="preserve"> </w:t>
      </w:r>
      <w:r w:rsidRPr="00783813">
        <w:rPr>
          <w:rFonts w:ascii="Century Gothic" w:hAnsi="Century Gothic"/>
          <w:b/>
          <w:sz w:val="25"/>
        </w:rPr>
        <w:t>We</w:t>
      </w:r>
      <w:r w:rsidRPr="00783813">
        <w:rPr>
          <w:rFonts w:ascii="Century Gothic" w:hAnsi="Century Gothic"/>
          <w:b/>
          <w:spacing w:val="1"/>
          <w:sz w:val="25"/>
        </w:rPr>
        <w:t xml:space="preserve"> </w:t>
      </w:r>
      <w:r w:rsidRPr="00783813">
        <w:rPr>
          <w:rFonts w:ascii="Century Gothic" w:hAnsi="Century Gothic"/>
          <w:b/>
          <w:sz w:val="25"/>
        </w:rPr>
        <w:t>created</w:t>
      </w:r>
      <w:r w:rsidRPr="00783813">
        <w:rPr>
          <w:rFonts w:ascii="Century Gothic" w:hAnsi="Century Gothic"/>
          <w:b/>
          <w:spacing w:val="12"/>
          <w:sz w:val="25"/>
        </w:rPr>
        <w:t xml:space="preserve"> </w:t>
      </w:r>
      <w:r w:rsidRPr="00783813">
        <w:rPr>
          <w:rFonts w:ascii="Century Gothic" w:hAnsi="Century Gothic"/>
          <w:b/>
          <w:sz w:val="25"/>
        </w:rPr>
        <w:t>you</w:t>
      </w:r>
      <w:r w:rsidRPr="00783813">
        <w:rPr>
          <w:rFonts w:ascii="Century Gothic" w:hAnsi="Century Gothic"/>
          <w:b/>
          <w:spacing w:val="13"/>
          <w:sz w:val="25"/>
        </w:rPr>
        <w:t xml:space="preserve"> </w:t>
      </w:r>
      <w:r w:rsidRPr="00783813">
        <w:rPr>
          <w:rFonts w:ascii="Century Gothic" w:hAnsi="Century Gothic"/>
          <w:b/>
          <w:sz w:val="25"/>
        </w:rPr>
        <w:t>the</w:t>
      </w:r>
      <w:r w:rsidRPr="00783813">
        <w:rPr>
          <w:rFonts w:ascii="Century Gothic" w:hAnsi="Century Gothic"/>
          <w:b/>
          <w:spacing w:val="13"/>
          <w:sz w:val="25"/>
        </w:rPr>
        <w:t xml:space="preserve"> </w:t>
      </w:r>
      <w:r w:rsidRPr="00783813">
        <w:rPr>
          <w:rFonts w:ascii="Century Gothic" w:hAnsi="Century Gothic"/>
          <w:b/>
          <w:sz w:val="25"/>
        </w:rPr>
        <w:t>first</w:t>
      </w:r>
      <w:r w:rsidRPr="00783813">
        <w:rPr>
          <w:rFonts w:ascii="Century Gothic" w:hAnsi="Century Gothic"/>
          <w:b/>
          <w:spacing w:val="13"/>
          <w:sz w:val="25"/>
        </w:rPr>
        <w:t xml:space="preserve"> </w:t>
      </w:r>
      <w:r w:rsidRPr="00783813">
        <w:rPr>
          <w:rFonts w:ascii="Century Gothic" w:hAnsi="Century Gothic"/>
          <w:b/>
          <w:sz w:val="25"/>
        </w:rPr>
        <w:t>time.”</w:t>
      </w:r>
      <w:r w:rsidRPr="00783813">
        <w:rPr>
          <w:rFonts w:ascii="Century Gothic" w:hAnsi="Century Gothic"/>
          <w:b/>
          <w:spacing w:val="-2"/>
          <w:sz w:val="25"/>
        </w:rPr>
        <w:t xml:space="preserve"> </w:t>
      </w:r>
      <w:r w:rsidRPr="00783813">
        <w:rPr>
          <w:rFonts w:ascii="Century Gothic" w:hAnsi="Century Gothic"/>
          <w:b/>
          <w:sz w:val="25"/>
        </w:rPr>
        <w:t>(al-</w:t>
      </w:r>
      <w:proofErr w:type="spellStart"/>
      <w:r w:rsidRPr="00783813">
        <w:rPr>
          <w:rFonts w:ascii="Century Gothic" w:hAnsi="Century Gothic"/>
          <w:b/>
          <w:sz w:val="25"/>
        </w:rPr>
        <w:t>An’aam</w:t>
      </w:r>
      <w:proofErr w:type="spellEnd"/>
      <w:r w:rsidRPr="00783813">
        <w:rPr>
          <w:rFonts w:ascii="Century Gothic" w:hAnsi="Century Gothic"/>
          <w:b/>
          <w:sz w:val="25"/>
        </w:rPr>
        <w:t>:</w:t>
      </w:r>
      <w:r w:rsidRPr="00783813">
        <w:rPr>
          <w:rFonts w:ascii="Century Gothic" w:hAnsi="Century Gothic"/>
          <w:b/>
          <w:spacing w:val="11"/>
          <w:sz w:val="25"/>
        </w:rPr>
        <w:t xml:space="preserve"> </w:t>
      </w:r>
      <w:r w:rsidRPr="00783813">
        <w:rPr>
          <w:rFonts w:ascii="Century Gothic" w:hAnsi="Century Gothic"/>
          <w:b/>
          <w:sz w:val="25"/>
        </w:rPr>
        <w:t>94)</w:t>
      </w:r>
    </w:p>
    <w:p w14:paraId="1AE6433E" w14:textId="77777777" w:rsidR="006A6308" w:rsidRPr="0084598F" w:rsidRDefault="006A6308" w:rsidP="001A2184">
      <w:pPr>
        <w:pStyle w:val="BodyText"/>
        <w:spacing w:before="0"/>
        <w:ind w:left="-90"/>
        <w:jc w:val="lowKashida"/>
      </w:pPr>
    </w:p>
    <w:p w14:paraId="2C981E9E" w14:textId="77777777" w:rsidR="00783813" w:rsidRDefault="00000000" w:rsidP="001A2184">
      <w:pPr>
        <w:ind w:left="-90" w:right="203"/>
        <w:jc w:val="lowKashida"/>
        <w:rPr>
          <w:rFonts w:ascii="Century Gothic" w:hAnsi="Century Gothic"/>
          <w:sz w:val="25"/>
        </w:rPr>
      </w:pPr>
      <w:r w:rsidRPr="0084598F">
        <w:rPr>
          <w:rFonts w:ascii="Century Gothic" w:hAnsi="Century Gothic"/>
          <w:sz w:val="25"/>
        </w:rPr>
        <w:t xml:space="preserve">His, the Most High’s, saying, </w:t>
      </w:r>
    </w:p>
    <w:p w14:paraId="0EAE71DA" w14:textId="47694565" w:rsidR="006A6308" w:rsidRPr="00783813" w:rsidRDefault="00000000" w:rsidP="001A2184">
      <w:pPr>
        <w:ind w:left="-90" w:right="203"/>
        <w:jc w:val="lowKashida"/>
        <w:rPr>
          <w:rFonts w:ascii="Century Gothic" w:hAnsi="Century Gothic"/>
          <w:b/>
          <w:sz w:val="25"/>
        </w:rPr>
      </w:pPr>
      <w:r w:rsidRPr="00783813">
        <w:rPr>
          <w:rFonts w:ascii="Century Gothic" w:hAnsi="Century Gothic"/>
          <w:b/>
          <w:sz w:val="25"/>
        </w:rPr>
        <w:t>“And</w:t>
      </w:r>
      <w:r w:rsidRPr="00783813">
        <w:rPr>
          <w:rFonts w:ascii="Century Gothic" w:hAnsi="Century Gothic"/>
          <w:b/>
          <w:spacing w:val="63"/>
          <w:sz w:val="25"/>
        </w:rPr>
        <w:t xml:space="preserve"> </w:t>
      </w:r>
      <w:r w:rsidRPr="00783813">
        <w:rPr>
          <w:rFonts w:ascii="Century Gothic" w:hAnsi="Century Gothic"/>
          <w:b/>
          <w:sz w:val="25"/>
        </w:rPr>
        <w:t>we</w:t>
      </w:r>
      <w:r w:rsidRPr="00783813">
        <w:rPr>
          <w:rFonts w:ascii="Century Gothic" w:hAnsi="Century Gothic"/>
          <w:b/>
          <w:spacing w:val="63"/>
          <w:sz w:val="25"/>
        </w:rPr>
        <w:t xml:space="preserve"> </w:t>
      </w:r>
      <w:r w:rsidRPr="00783813">
        <w:rPr>
          <w:rFonts w:ascii="Century Gothic" w:hAnsi="Century Gothic"/>
          <w:b/>
          <w:sz w:val="25"/>
        </w:rPr>
        <w:t>shall</w:t>
      </w:r>
      <w:r w:rsidRPr="00783813">
        <w:rPr>
          <w:rFonts w:ascii="Century Gothic" w:hAnsi="Century Gothic"/>
          <w:b/>
          <w:spacing w:val="64"/>
          <w:sz w:val="25"/>
        </w:rPr>
        <w:t xml:space="preserve"> </w:t>
      </w:r>
      <w:r w:rsidRPr="00783813">
        <w:rPr>
          <w:rFonts w:ascii="Century Gothic" w:hAnsi="Century Gothic"/>
          <w:b/>
          <w:sz w:val="25"/>
        </w:rPr>
        <w:t>gather</w:t>
      </w:r>
      <w:r w:rsidRPr="00783813">
        <w:rPr>
          <w:rFonts w:ascii="Century Gothic" w:hAnsi="Century Gothic"/>
          <w:b/>
          <w:spacing w:val="63"/>
          <w:sz w:val="25"/>
        </w:rPr>
        <w:t xml:space="preserve"> </w:t>
      </w:r>
      <w:r w:rsidRPr="00783813">
        <w:rPr>
          <w:rFonts w:ascii="Century Gothic" w:hAnsi="Century Gothic"/>
          <w:b/>
          <w:sz w:val="25"/>
        </w:rPr>
        <w:t>them</w:t>
      </w:r>
      <w:r w:rsidRPr="00783813">
        <w:rPr>
          <w:rFonts w:ascii="Century Gothic" w:hAnsi="Century Gothic"/>
          <w:b/>
          <w:spacing w:val="64"/>
          <w:sz w:val="25"/>
        </w:rPr>
        <w:t xml:space="preserve"> </w:t>
      </w:r>
      <w:r w:rsidRPr="00783813">
        <w:rPr>
          <w:rFonts w:ascii="Century Gothic" w:hAnsi="Century Gothic"/>
          <w:b/>
          <w:sz w:val="25"/>
        </w:rPr>
        <w:t>all</w:t>
      </w:r>
      <w:r w:rsidRPr="00783813">
        <w:rPr>
          <w:rFonts w:ascii="Century Gothic" w:hAnsi="Century Gothic"/>
          <w:b/>
          <w:spacing w:val="63"/>
          <w:sz w:val="25"/>
        </w:rPr>
        <w:t xml:space="preserve"> </w:t>
      </w:r>
      <w:r w:rsidRPr="00783813">
        <w:rPr>
          <w:rFonts w:ascii="Century Gothic" w:hAnsi="Century Gothic"/>
          <w:b/>
          <w:sz w:val="25"/>
        </w:rPr>
        <w:t>together</w:t>
      </w:r>
      <w:r w:rsidRPr="00783813">
        <w:rPr>
          <w:rFonts w:ascii="Century Gothic" w:hAnsi="Century Gothic"/>
          <w:b/>
          <w:spacing w:val="1"/>
          <w:sz w:val="25"/>
        </w:rPr>
        <w:t xml:space="preserve"> </w:t>
      </w:r>
      <w:r w:rsidRPr="00783813">
        <w:rPr>
          <w:rFonts w:ascii="Century Gothic" w:hAnsi="Century Gothic"/>
          <w:b/>
          <w:sz w:val="25"/>
        </w:rPr>
        <w:t>so</w:t>
      </w:r>
      <w:r w:rsidRPr="00783813">
        <w:rPr>
          <w:rFonts w:ascii="Century Gothic" w:hAnsi="Century Gothic"/>
          <w:b/>
          <w:spacing w:val="17"/>
          <w:sz w:val="25"/>
        </w:rPr>
        <w:t xml:space="preserve"> </w:t>
      </w:r>
      <w:r w:rsidRPr="00783813">
        <w:rPr>
          <w:rFonts w:ascii="Century Gothic" w:hAnsi="Century Gothic"/>
          <w:b/>
          <w:sz w:val="25"/>
        </w:rPr>
        <w:t>as</w:t>
      </w:r>
      <w:r w:rsidRPr="00783813">
        <w:rPr>
          <w:rFonts w:ascii="Century Gothic" w:hAnsi="Century Gothic"/>
          <w:b/>
          <w:spacing w:val="18"/>
          <w:sz w:val="25"/>
        </w:rPr>
        <w:t xml:space="preserve"> </w:t>
      </w:r>
      <w:r w:rsidRPr="00783813">
        <w:rPr>
          <w:rFonts w:ascii="Century Gothic" w:hAnsi="Century Gothic"/>
          <w:b/>
          <w:sz w:val="25"/>
        </w:rPr>
        <w:t>to</w:t>
      </w:r>
      <w:r w:rsidRPr="00783813">
        <w:rPr>
          <w:rFonts w:ascii="Century Gothic" w:hAnsi="Century Gothic"/>
          <w:b/>
          <w:spacing w:val="17"/>
          <w:sz w:val="25"/>
        </w:rPr>
        <w:t xml:space="preserve"> </w:t>
      </w:r>
      <w:r w:rsidRPr="00783813">
        <w:rPr>
          <w:rFonts w:ascii="Century Gothic" w:hAnsi="Century Gothic"/>
          <w:b/>
          <w:sz w:val="25"/>
        </w:rPr>
        <w:t>leave</w:t>
      </w:r>
      <w:r w:rsidRPr="00783813">
        <w:rPr>
          <w:rFonts w:ascii="Century Gothic" w:hAnsi="Century Gothic"/>
          <w:b/>
          <w:spacing w:val="18"/>
          <w:sz w:val="25"/>
        </w:rPr>
        <w:t xml:space="preserve"> </w:t>
      </w:r>
      <w:r w:rsidRPr="00783813">
        <w:rPr>
          <w:rFonts w:ascii="Century Gothic" w:hAnsi="Century Gothic"/>
          <w:b/>
          <w:sz w:val="25"/>
        </w:rPr>
        <w:t>not</w:t>
      </w:r>
      <w:r w:rsidRPr="00783813">
        <w:rPr>
          <w:rFonts w:ascii="Century Gothic" w:hAnsi="Century Gothic"/>
          <w:b/>
          <w:spacing w:val="17"/>
          <w:sz w:val="25"/>
        </w:rPr>
        <w:t xml:space="preserve"> </w:t>
      </w:r>
      <w:r w:rsidRPr="00783813">
        <w:rPr>
          <w:rFonts w:ascii="Century Gothic" w:hAnsi="Century Gothic"/>
          <w:b/>
          <w:sz w:val="25"/>
        </w:rPr>
        <w:t>one</w:t>
      </w:r>
      <w:r w:rsidRPr="00783813">
        <w:rPr>
          <w:rFonts w:ascii="Century Gothic" w:hAnsi="Century Gothic"/>
          <w:b/>
          <w:spacing w:val="18"/>
          <w:sz w:val="25"/>
        </w:rPr>
        <w:t xml:space="preserve"> </w:t>
      </w:r>
      <w:r w:rsidRPr="00783813">
        <w:rPr>
          <w:rFonts w:ascii="Century Gothic" w:hAnsi="Century Gothic"/>
          <w:b/>
          <w:sz w:val="25"/>
        </w:rPr>
        <w:t>of</w:t>
      </w:r>
      <w:r w:rsidRPr="00783813">
        <w:rPr>
          <w:rFonts w:ascii="Century Gothic" w:hAnsi="Century Gothic"/>
          <w:b/>
          <w:spacing w:val="17"/>
          <w:sz w:val="25"/>
        </w:rPr>
        <w:t xml:space="preserve"> </w:t>
      </w:r>
      <w:r w:rsidRPr="00783813">
        <w:rPr>
          <w:rFonts w:ascii="Century Gothic" w:hAnsi="Century Gothic"/>
          <w:b/>
          <w:sz w:val="25"/>
        </w:rPr>
        <w:t>them</w:t>
      </w:r>
      <w:r w:rsidRPr="00783813">
        <w:rPr>
          <w:rFonts w:ascii="Century Gothic" w:hAnsi="Century Gothic"/>
          <w:b/>
          <w:spacing w:val="18"/>
          <w:sz w:val="25"/>
        </w:rPr>
        <w:t xml:space="preserve"> </w:t>
      </w:r>
      <w:r w:rsidRPr="00783813">
        <w:rPr>
          <w:rFonts w:ascii="Century Gothic" w:hAnsi="Century Gothic"/>
          <w:b/>
          <w:sz w:val="25"/>
        </w:rPr>
        <w:t>behind.”</w:t>
      </w:r>
      <w:r w:rsidRPr="00783813">
        <w:rPr>
          <w:rFonts w:ascii="Century Gothic" w:hAnsi="Century Gothic"/>
          <w:b/>
          <w:spacing w:val="9"/>
          <w:sz w:val="25"/>
        </w:rPr>
        <w:t xml:space="preserve"> </w:t>
      </w:r>
      <w:r w:rsidRPr="00783813">
        <w:rPr>
          <w:rFonts w:ascii="Century Gothic" w:hAnsi="Century Gothic"/>
          <w:b/>
          <w:sz w:val="25"/>
        </w:rPr>
        <w:t>(al-</w:t>
      </w:r>
      <w:proofErr w:type="spellStart"/>
      <w:r w:rsidRPr="00783813">
        <w:rPr>
          <w:rFonts w:ascii="Century Gothic" w:hAnsi="Century Gothic"/>
          <w:b/>
          <w:sz w:val="25"/>
        </w:rPr>
        <w:t>Kahf</w:t>
      </w:r>
      <w:proofErr w:type="spellEnd"/>
      <w:r w:rsidRPr="00783813">
        <w:rPr>
          <w:rFonts w:ascii="Century Gothic" w:hAnsi="Century Gothic"/>
          <w:b/>
          <w:sz w:val="25"/>
        </w:rPr>
        <w:t>:</w:t>
      </w:r>
      <w:r w:rsidRPr="00783813">
        <w:rPr>
          <w:rFonts w:ascii="Century Gothic" w:hAnsi="Century Gothic"/>
          <w:b/>
          <w:spacing w:val="11"/>
          <w:sz w:val="25"/>
        </w:rPr>
        <w:t xml:space="preserve"> </w:t>
      </w:r>
      <w:r w:rsidRPr="00783813">
        <w:rPr>
          <w:rFonts w:ascii="Century Gothic" w:hAnsi="Century Gothic"/>
          <w:b/>
          <w:sz w:val="25"/>
        </w:rPr>
        <w:t>47)</w:t>
      </w:r>
    </w:p>
    <w:p w14:paraId="031E50B7" w14:textId="62DB4E97" w:rsidR="006A6308" w:rsidRPr="0084598F" w:rsidRDefault="006A6308" w:rsidP="001A2184">
      <w:pPr>
        <w:pStyle w:val="BodyText"/>
        <w:spacing w:before="0"/>
        <w:ind w:left="-90"/>
        <w:jc w:val="lowKashida"/>
      </w:pPr>
    </w:p>
    <w:p w14:paraId="76C72D7C" w14:textId="77777777" w:rsidR="00783813" w:rsidRDefault="00000000" w:rsidP="001A2184">
      <w:pPr>
        <w:spacing w:line="249" w:lineRule="auto"/>
        <w:ind w:left="-90" w:right="178"/>
        <w:jc w:val="lowKashida"/>
        <w:rPr>
          <w:rFonts w:ascii="Century Gothic" w:hAnsi="Century Gothic"/>
          <w:spacing w:val="61"/>
          <w:sz w:val="25"/>
        </w:rPr>
      </w:pP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61"/>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p>
    <w:p w14:paraId="3D0B35CD" w14:textId="1262E3BB" w:rsidR="006A6308" w:rsidRPr="0084598F" w:rsidRDefault="00000000" w:rsidP="001A2184">
      <w:pPr>
        <w:spacing w:line="249" w:lineRule="auto"/>
        <w:ind w:left="-90" w:right="178"/>
        <w:jc w:val="lowKashida"/>
        <w:rPr>
          <w:rFonts w:ascii="Century Gothic" w:hAnsi="Century Gothic"/>
          <w:sz w:val="25"/>
        </w:rPr>
      </w:pPr>
      <w:r w:rsidRPr="0084598F">
        <w:rPr>
          <w:rFonts w:ascii="Century Gothic" w:hAnsi="Century Gothic"/>
          <w:b/>
          <w:sz w:val="25"/>
        </w:rPr>
        <w:t>“The</w:t>
      </w:r>
      <w:r w:rsidRPr="0084598F">
        <w:rPr>
          <w:rFonts w:ascii="Century Gothic" w:hAnsi="Century Gothic"/>
          <w:b/>
          <w:spacing w:val="64"/>
          <w:sz w:val="25"/>
        </w:rPr>
        <w:t xml:space="preserve"> </w:t>
      </w:r>
      <w:r w:rsidRPr="0084598F">
        <w:rPr>
          <w:rFonts w:ascii="Century Gothic" w:hAnsi="Century Gothic"/>
          <w:b/>
          <w:sz w:val="25"/>
        </w:rPr>
        <w:t>Day</w:t>
      </w:r>
      <w:r w:rsidRPr="0084598F">
        <w:rPr>
          <w:rFonts w:ascii="Century Gothic" w:hAnsi="Century Gothic"/>
          <w:b/>
          <w:spacing w:val="64"/>
          <w:sz w:val="25"/>
        </w:rPr>
        <w:t xml:space="preserve"> </w:t>
      </w:r>
      <w:r w:rsidRPr="0084598F">
        <w:rPr>
          <w:rFonts w:ascii="Century Gothic" w:hAnsi="Century Gothic"/>
          <w:b/>
          <w:sz w:val="25"/>
        </w:rPr>
        <w:t>We</w:t>
      </w:r>
      <w:r w:rsidRPr="0084598F">
        <w:rPr>
          <w:rFonts w:ascii="Century Gothic" w:hAnsi="Century Gothic"/>
          <w:b/>
          <w:spacing w:val="64"/>
          <w:sz w:val="25"/>
        </w:rPr>
        <w:t xml:space="preserve"> </w:t>
      </w:r>
      <w:r w:rsidRPr="0084598F">
        <w:rPr>
          <w:rFonts w:ascii="Century Gothic" w:hAnsi="Century Gothic"/>
          <w:b/>
          <w:sz w:val="25"/>
        </w:rPr>
        <w:t>shall</w:t>
      </w:r>
      <w:r w:rsidRPr="0084598F">
        <w:rPr>
          <w:rFonts w:ascii="Century Gothic" w:hAnsi="Century Gothic"/>
          <w:b/>
          <w:spacing w:val="64"/>
          <w:sz w:val="25"/>
        </w:rPr>
        <w:t xml:space="preserve"> </w:t>
      </w:r>
      <w:r w:rsidRPr="0084598F">
        <w:rPr>
          <w:rFonts w:ascii="Century Gothic" w:hAnsi="Century Gothic"/>
          <w:b/>
          <w:sz w:val="25"/>
        </w:rPr>
        <w:t>gather</w:t>
      </w:r>
      <w:r w:rsidRPr="0084598F">
        <w:rPr>
          <w:rFonts w:ascii="Century Gothic" w:hAnsi="Century Gothic"/>
          <w:b/>
          <w:spacing w:val="64"/>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proofErr w:type="spellStart"/>
      <w:r w:rsidRPr="0084598F">
        <w:rPr>
          <w:rFonts w:ascii="Century Gothic" w:hAnsi="Century Gothic"/>
          <w:b/>
          <w:sz w:val="25"/>
        </w:rPr>
        <w:t>muttaqoon</w:t>
      </w:r>
      <w:proofErr w:type="spellEnd"/>
      <w:r w:rsidRPr="0084598F">
        <w:rPr>
          <w:rFonts w:ascii="Century Gothic" w:hAnsi="Century Gothic"/>
          <w:b/>
          <w:spacing w:val="1"/>
          <w:sz w:val="25"/>
        </w:rPr>
        <w:t xml:space="preserve"> </w:t>
      </w:r>
      <w:r w:rsidRPr="0084598F">
        <w:rPr>
          <w:rFonts w:ascii="Century Gothic" w:hAnsi="Century Gothic"/>
          <w:b/>
          <w:sz w:val="25"/>
        </w:rPr>
        <w:t>unto</w:t>
      </w:r>
      <w:r w:rsidRPr="0084598F">
        <w:rPr>
          <w:rFonts w:ascii="Century Gothic" w:hAnsi="Century Gothic"/>
          <w:b/>
          <w:spacing w:val="1"/>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r w:rsidRPr="0084598F">
        <w:rPr>
          <w:rFonts w:ascii="Century Gothic" w:hAnsi="Century Gothic"/>
          <w:b/>
          <w:sz w:val="25"/>
        </w:rPr>
        <w:t>Most</w:t>
      </w:r>
      <w:r w:rsidRPr="0084598F">
        <w:rPr>
          <w:rFonts w:ascii="Century Gothic" w:hAnsi="Century Gothic"/>
          <w:b/>
          <w:spacing w:val="1"/>
          <w:sz w:val="25"/>
        </w:rPr>
        <w:t xml:space="preserve"> </w:t>
      </w:r>
      <w:r w:rsidRPr="0084598F">
        <w:rPr>
          <w:rFonts w:ascii="Century Gothic" w:hAnsi="Century Gothic"/>
          <w:b/>
          <w:sz w:val="25"/>
        </w:rPr>
        <w:t>Gracious,</w:t>
      </w:r>
      <w:r w:rsidRPr="0084598F">
        <w:rPr>
          <w:rFonts w:ascii="Century Gothic" w:hAnsi="Century Gothic"/>
          <w:b/>
          <w:spacing w:val="63"/>
          <w:sz w:val="25"/>
        </w:rPr>
        <w:t xml:space="preserve"> </w:t>
      </w:r>
      <w:r w:rsidRPr="0084598F">
        <w:rPr>
          <w:rFonts w:ascii="Century Gothic" w:hAnsi="Century Gothic"/>
          <w:b/>
          <w:sz w:val="25"/>
        </w:rPr>
        <w:t>like</w:t>
      </w:r>
      <w:r w:rsidRPr="0084598F">
        <w:rPr>
          <w:rFonts w:ascii="Century Gothic" w:hAnsi="Century Gothic"/>
          <w:b/>
          <w:spacing w:val="63"/>
          <w:sz w:val="25"/>
        </w:rPr>
        <w:t xml:space="preserve"> </w:t>
      </w:r>
      <w:r w:rsidRPr="0084598F">
        <w:rPr>
          <w:rFonts w:ascii="Century Gothic" w:hAnsi="Century Gothic"/>
          <w:b/>
          <w:sz w:val="25"/>
        </w:rPr>
        <w:t>a</w:t>
      </w:r>
      <w:r w:rsidRPr="0084598F">
        <w:rPr>
          <w:rFonts w:ascii="Century Gothic" w:hAnsi="Century Gothic"/>
          <w:b/>
          <w:spacing w:val="64"/>
          <w:sz w:val="25"/>
        </w:rPr>
        <w:t xml:space="preserve"> </w:t>
      </w:r>
      <w:r w:rsidRPr="0084598F">
        <w:rPr>
          <w:rFonts w:ascii="Century Gothic" w:hAnsi="Century Gothic"/>
          <w:b/>
          <w:sz w:val="25"/>
        </w:rPr>
        <w:t>delegation.</w:t>
      </w:r>
      <w:r w:rsidRPr="0084598F">
        <w:rPr>
          <w:rFonts w:ascii="Century Gothic" w:hAnsi="Century Gothic"/>
          <w:b/>
          <w:spacing w:val="63"/>
          <w:sz w:val="25"/>
        </w:rPr>
        <w:t xml:space="preserve"> </w:t>
      </w:r>
      <w:r w:rsidRPr="0084598F">
        <w:rPr>
          <w:rFonts w:ascii="Century Gothic" w:hAnsi="Century Gothic"/>
          <w:b/>
          <w:sz w:val="25"/>
        </w:rPr>
        <w:t>And</w:t>
      </w:r>
      <w:r w:rsidRPr="0084598F">
        <w:rPr>
          <w:rFonts w:ascii="Century Gothic" w:hAnsi="Century Gothic"/>
          <w:b/>
          <w:spacing w:val="64"/>
          <w:sz w:val="25"/>
        </w:rPr>
        <w:t xml:space="preserve"> </w:t>
      </w:r>
      <w:r w:rsidRPr="0084598F">
        <w:rPr>
          <w:rFonts w:ascii="Century Gothic" w:hAnsi="Century Gothic"/>
          <w:b/>
          <w:sz w:val="25"/>
        </w:rPr>
        <w:t>We</w:t>
      </w:r>
      <w:r w:rsidRPr="0084598F">
        <w:rPr>
          <w:rFonts w:ascii="Century Gothic" w:hAnsi="Century Gothic"/>
          <w:b/>
          <w:spacing w:val="1"/>
          <w:sz w:val="25"/>
        </w:rPr>
        <w:t xml:space="preserve"> </w:t>
      </w:r>
      <w:r w:rsidRPr="0084598F">
        <w:rPr>
          <w:rFonts w:ascii="Century Gothic" w:hAnsi="Century Gothic"/>
          <w:b/>
          <w:sz w:val="25"/>
        </w:rPr>
        <w:t>shall</w:t>
      </w:r>
      <w:r w:rsidRPr="0084598F">
        <w:rPr>
          <w:rFonts w:ascii="Century Gothic" w:hAnsi="Century Gothic"/>
          <w:b/>
          <w:spacing w:val="64"/>
          <w:sz w:val="25"/>
        </w:rPr>
        <w:t xml:space="preserve"> </w:t>
      </w:r>
      <w:r w:rsidRPr="0084598F">
        <w:rPr>
          <w:rFonts w:ascii="Century Gothic" w:hAnsi="Century Gothic"/>
          <w:b/>
          <w:sz w:val="25"/>
        </w:rPr>
        <w:t>drive</w:t>
      </w:r>
      <w:r w:rsidRPr="0084598F">
        <w:rPr>
          <w:rFonts w:ascii="Century Gothic" w:hAnsi="Century Gothic"/>
          <w:b/>
          <w:spacing w:val="64"/>
          <w:sz w:val="25"/>
        </w:rPr>
        <w:t xml:space="preserve"> </w:t>
      </w:r>
      <w:r w:rsidRPr="00783813">
        <w:rPr>
          <w:rFonts w:ascii="Century Gothic" w:hAnsi="Century Gothic"/>
          <w:b/>
          <w:sz w:val="25"/>
        </w:rPr>
        <w:t>the</w:t>
      </w:r>
      <w:r w:rsidRPr="00783813">
        <w:rPr>
          <w:rFonts w:ascii="Century Gothic" w:hAnsi="Century Gothic"/>
          <w:b/>
          <w:spacing w:val="64"/>
          <w:sz w:val="25"/>
        </w:rPr>
        <w:t xml:space="preserve"> </w:t>
      </w:r>
      <w:proofErr w:type="spellStart"/>
      <w:r w:rsidRPr="00783813">
        <w:rPr>
          <w:rFonts w:ascii="Century Gothic" w:hAnsi="Century Gothic"/>
          <w:b/>
          <w:sz w:val="25"/>
        </w:rPr>
        <w:t>mujrimoon</w:t>
      </w:r>
      <w:proofErr w:type="spellEnd"/>
      <w:r w:rsidRPr="00783813">
        <w:rPr>
          <w:rFonts w:ascii="Century Gothic" w:hAnsi="Century Gothic"/>
          <w:b/>
          <w:spacing w:val="64"/>
          <w:sz w:val="25"/>
        </w:rPr>
        <w:t xml:space="preserve"> </w:t>
      </w:r>
      <w:r w:rsidRPr="00783813">
        <w:rPr>
          <w:rFonts w:ascii="Century Gothic" w:hAnsi="Century Gothic"/>
          <w:b/>
          <w:sz w:val="25"/>
        </w:rPr>
        <w:t>(</w:t>
      </w:r>
      <w:proofErr w:type="spellStart"/>
      <w:r w:rsidRPr="00783813">
        <w:rPr>
          <w:rFonts w:ascii="Century Gothic" w:hAnsi="Century Gothic"/>
          <w:b/>
          <w:sz w:val="25"/>
        </w:rPr>
        <w:t>mushrikoon</w:t>
      </w:r>
      <w:proofErr w:type="spellEnd"/>
      <w:r w:rsidRPr="00783813">
        <w:rPr>
          <w:rFonts w:ascii="Century Gothic" w:hAnsi="Century Gothic"/>
          <w:b/>
          <w:spacing w:val="64"/>
          <w:sz w:val="25"/>
        </w:rPr>
        <w:t xml:space="preserve"> </w:t>
      </w:r>
      <w:r w:rsidRPr="00783813">
        <w:rPr>
          <w:rFonts w:ascii="Century Gothic" w:hAnsi="Century Gothic"/>
          <w:b/>
          <w:sz w:val="25"/>
        </w:rPr>
        <w:t>and</w:t>
      </w:r>
      <w:r w:rsidRPr="00783813">
        <w:rPr>
          <w:rFonts w:ascii="Century Gothic" w:hAnsi="Century Gothic"/>
          <w:b/>
          <w:spacing w:val="64"/>
          <w:sz w:val="25"/>
        </w:rPr>
        <w:t xml:space="preserve"> </w:t>
      </w:r>
      <w:r w:rsidRPr="00783813">
        <w:rPr>
          <w:rFonts w:ascii="Century Gothic" w:hAnsi="Century Gothic"/>
          <w:b/>
          <w:sz w:val="25"/>
        </w:rPr>
        <w:t>disbelievers)   to</w:t>
      </w:r>
      <w:r w:rsidRPr="00783813">
        <w:rPr>
          <w:rFonts w:ascii="Century Gothic" w:hAnsi="Century Gothic"/>
          <w:b/>
          <w:spacing w:val="1"/>
          <w:sz w:val="25"/>
        </w:rPr>
        <w:t xml:space="preserve"> </w:t>
      </w:r>
      <w:r w:rsidRPr="00783813">
        <w:rPr>
          <w:rFonts w:ascii="Century Gothic" w:hAnsi="Century Gothic"/>
          <w:b/>
          <w:sz w:val="25"/>
        </w:rPr>
        <w:t>Hell,</w:t>
      </w:r>
      <w:r w:rsidRPr="00783813">
        <w:rPr>
          <w:rFonts w:ascii="Century Gothic" w:hAnsi="Century Gothic"/>
          <w:b/>
          <w:spacing w:val="10"/>
          <w:sz w:val="25"/>
        </w:rPr>
        <w:t xml:space="preserve"> </w:t>
      </w:r>
      <w:r w:rsidRPr="00783813">
        <w:rPr>
          <w:rFonts w:ascii="Century Gothic" w:hAnsi="Century Gothic"/>
          <w:b/>
          <w:sz w:val="25"/>
        </w:rPr>
        <w:t>in</w:t>
      </w:r>
      <w:r w:rsidRPr="00783813">
        <w:rPr>
          <w:rFonts w:ascii="Century Gothic" w:hAnsi="Century Gothic"/>
          <w:b/>
          <w:spacing w:val="11"/>
          <w:sz w:val="25"/>
        </w:rPr>
        <w:t xml:space="preserve"> </w:t>
      </w:r>
      <w:r w:rsidRPr="00783813">
        <w:rPr>
          <w:rFonts w:ascii="Century Gothic" w:hAnsi="Century Gothic"/>
          <w:b/>
          <w:sz w:val="25"/>
        </w:rPr>
        <w:t>a</w:t>
      </w:r>
      <w:r w:rsidRPr="00783813">
        <w:rPr>
          <w:rFonts w:ascii="Century Gothic" w:hAnsi="Century Gothic"/>
          <w:b/>
          <w:spacing w:val="11"/>
          <w:sz w:val="25"/>
        </w:rPr>
        <w:t xml:space="preserve"> </w:t>
      </w:r>
      <w:r w:rsidRPr="00783813">
        <w:rPr>
          <w:rFonts w:ascii="Century Gothic" w:hAnsi="Century Gothic"/>
          <w:b/>
          <w:sz w:val="25"/>
        </w:rPr>
        <w:t>thirsty</w:t>
      </w:r>
      <w:r w:rsidRPr="00783813">
        <w:rPr>
          <w:rFonts w:ascii="Century Gothic" w:hAnsi="Century Gothic"/>
          <w:b/>
          <w:spacing w:val="11"/>
          <w:sz w:val="25"/>
        </w:rPr>
        <w:t xml:space="preserve"> </w:t>
      </w:r>
      <w:r w:rsidRPr="00783813">
        <w:rPr>
          <w:rFonts w:ascii="Century Gothic" w:hAnsi="Century Gothic"/>
          <w:b/>
          <w:sz w:val="25"/>
        </w:rPr>
        <w:t>state.”</w:t>
      </w:r>
      <w:r w:rsidRPr="00783813">
        <w:rPr>
          <w:rFonts w:ascii="Century Gothic" w:hAnsi="Century Gothic"/>
          <w:b/>
          <w:spacing w:val="23"/>
          <w:sz w:val="25"/>
        </w:rPr>
        <w:t xml:space="preserve"> </w:t>
      </w:r>
      <w:r w:rsidRPr="00783813">
        <w:rPr>
          <w:rFonts w:ascii="Century Gothic" w:hAnsi="Century Gothic"/>
          <w:b/>
          <w:sz w:val="25"/>
        </w:rPr>
        <w:t>(Maryam:</w:t>
      </w:r>
      <w:r w:rsidRPr="00783813">
        <w:rPr>
          <w:rFonts w:ascii="Century Gothic" w:hAnsi="Century Gothic"/>
          <w:b/>
          <w:spacing w:val="20"/>
          <w:sz w:val="25"/>
        </w:rPr>
        <w:t xml:space="preserve"> </w:t>
      </w:r>
      <w:r w:rsidRPr="00783813">
        <w:rPr>
          <w:rFonts w:ascii="Century Gothic" w:hAnsi="Century Gothic"/>
          <w:b/>
          <w:sz w:val="25"/>
        </w:rPr>
        <w:t>85-86)</w:t>
      </w:r>
    </w:p>
    <w:p w14:paraId="721BD197" w14:textId="77777777" w:rsidR="006A6308" w:rsidRPr="0084598F" w:rsidRDefault="006A6308" w:rsidP="001A2184">
      <w:pPr>
        <w:pStyle w:val="BodyText"/>
        <w:spacing w:before="0"/>
        <w:ind w:left="-90"/>
        <w:jc w:val="lowKashida"/>
      </w:pPr>
    </w:p>
    <w:p w14:paraId="0593F2A8" w14:textId="77777777" w:rsidR="00783813" w:rsidRDefault="002F4D71" w:rsidP="009C6174">
      <w:pPr>
        <w:pStyle w:val="BodyText"/>
        <w:spacing w:before="0"/>
        <w:ind w:left="-90"/>
        <w:jc w:val="lowKashida"/>
        <w:rPr>
          <w:spacing w:val="1"/>
        </w:rPr>
      </w:pPr>
      <w:r>
        <w:t>Allah</w:t>
      </w:r>
      <w:r w:rsidRPr="0084598F">
        <w:rPr>
          <w:spacing w:val="1"/>
        </w:rPr>
        <w:t xml:space="preserve"> </w:t>
      </w:r>
      <w:r w:rsidRPr="0084598F">
        <w:t>the</w:t>
      </w:r>
      <w:r w:rsidRPr="0084598F">
        <w:rPr>
          <w:spacing w:val="1"/>
        </w:rPr>
        <w:t xml:space="preserve"> </w:t>
      </w:r>
      <w:r w:rsidRPr="0084598F">
        <w:t>Almighty says,</w:t>
      </w:r>
      <w:r w:rsidRPr="0084598F">
        <w:rPr>
          <w:spacing w:val="1"/>
        </w:rPr>
        <w:t xml:space="preserve"> </w:t>
      </w:r>
    </w:p>
    <w:p w14:paraId="30446FB7" w14:textId="3CC36065" w:rsidR="006A6308" w:rsidRPr="00783813" w:rsidRDefault="002F4D71" w:rsidP="009C6174">
      <w:pPr>
        <w:pStyle w:val="BodyText"/>
        <w:spacing w:before="0"/>
        <w:ind w:left="-90"/>
        <w:jc w:val="lowKashida"/>
        <w:rPr>
          <w:b/>
          <w:bCs/>
        </w:rPr>
      </w:pPr>
      <w:r w:rsidRPr="00783813">
        <w:rPr>
          <w:b/>
          <w:bCs/>
        </w:rPr>
        <w:t>“And</w:t>
      </w:r>
      <w:r w:rsidRPr="00783813">
        <w:rPr>
          <w:b/>
          <w:bCs/>
          <w:spacing w:val="1"/>
        </w:rPr>
        <w:t xml:space="preserve"> </w:t>
      </w:r>
      <w:r w:rsidRPr="00783813">
        <w:rPr>
          <w:b/>
          <w:bCs/>
        </w:rPr>
        <w:t>you</w:t>
      </w:r>
      <w:r w:rsidRPr="00783813">
        <w:rPr>
          <w:b/>
          <w:bCs/>
          <w:spacing w:val="1"/>
        </w:rPr>
        <w:t xml:space="preserve"> </w:t>
      </w:r>
      <w:r w:rsidRPr="00783813">
        <w:rPr>
          <w:b/>
          <w:bCs/>
        </w:rPr>
        <w:t>(all)</w:t>
      </w:r>
      <w:r w:rsidRPr="00783813">
        <w:rPr>
          <w:b/>
          <w:bCs/>
          <w:spacing w:val="1"/>
        </w:rPr>
        <w:t xml:space="preserve"> </w:t>
      </w:r>
      <w:r w:rsidRPr="00783813">
        <w:rPr>
          <w:b/>
          <w:bCs/>
        </w:rPr>
        <w:t>will</w:t>
      </w:r>
      <w:r w:rsidRPr="00783813">
        <w:rPr>
          <w:b/>
          <w:bCs/>
          <w:spacing w:val="1"/>
        </w:rPr>
        <w:t xml:space="preserve"> </w:t>
      </w:r>
      <w:r w:rsidRPr="00783813">
        <w:rPr>
          <w:b/>
          <w:bCs/>
        </w:rPr>
        <w:t>be</w:t>
      </w:r>
      <w:r w:rsidRPr="00783813">
        <w:rPr>
          <w:b/>
          <w:bCs/>
          <w:spacing w:val="1"/>
        </w:rPr>
        <w:t xml:space="preserve"> </w:t>
      </w:r>
      <w:r w:rsidRPr="00783813">
        <w:rPr>
          <w:b/>
          <w:bCs/>
        </w:rPr>
        <w:t>in</w:t>
      </w:r>
      <w:r w:rsidRPr="00783813">
        <w:rPr>
          <w:b/>
          <w:bCs/>
          <w:spacing w:val="1"/>
        </w:rPr>
        <w:t xml:space="preserve"> </w:t>
      </w:r>
      <w:r w:rsidRPr="00783813">
        <w:rPr>
          <w:b/>
          <w:bCs/>
        </w:rPr>
        <w:t>three</w:t>
      </w:r>
      <w:r w:rsidRPr="00783813">
        <w:rPr>
          <w:b/>
          <w:bCs/>
          <w:spacing w:val="1"/>
        </w:rPr>
        <w:t xml:space="preserve"> </w:t>
      </w:r>
      <w:r w:rsidRPr="00783813">
        <w:rPr>
          <w:b/>
          <w:bCs/>
        </w:rPr>
        <w:t>groups.</w:t>
      </w:r>
      <w:r w:rsidRPr="00783813">
        <w:rPr>
          <w:b/>
          <w:bCs/>
          <w:spacing w:val="63"/>
        </w:rPr>
        <w:t xml:space="preserve"> </w:t>
      </w:r>
      <w:r w:rsidRPr="00783813">
        <w:rPr>
          <w:b/>
          <w:bCs/>
        </w:rPr>
        <w:t>So</w:t>
      </w:r>
      <w:r w:rsidRPr="00783813">
        <w:rPr>
          <w:b/>
          <w:bCs/>
          <w:spacing w:val="-61"/>
        </w:rPr>
        <w:t xml:space="preserve"> </w:t>
      </w:r>
      <w:r w:rsidRPr="00783813">
        <w:rPr>
          <w:b/>
          <w:bCs/>
        </w:rPr>
        <w:t>those</w:t>
      </w:r>
      <w:r w:rsidRPr="00783813">
        <w:rPr>
          <w:b/>
          <w:bCs/>
          <w:spacing w:val="1"/>
        </w:rPr>
        <w:t xml:space="preserve"> </w:t>
      </w:r>
      <w:r w:rsidRPr="00783813">
        <w:rPr>
          <w:b/>
          <w:bCs/>
        </w:rPr>
        <w:t>on</w:t>
      </w:r>
      <w:r w:rsidRPr="00783813">
        <w:rPr>
          <w:b/>
          <w:bCs/>
          <w:spacing w:val="1"/>
        </w:rPr>
        <w:t xml:space="preserve"> </w:t>
      </w:r>
      <w:r w:rsidRPr="00783813">
        <w:rPr>
          <w:b/>
          <w:bCs/>
        </w:rPr>
        <w:t>the</w:t>
      </w:r>
      <w:r w:rsidRPr="00783813">
        <w:rPr>
          <w:b/>
          <w:bCs/>
          <w:spacing w:val="64"/>
        </w:rPr>
        <w:t xml:space="preserve"> </w:t>
      </w:r>
      <w:r w:rsidRPr="00783813">
        <w:rPr>
          <w:b/>
          <w:bCs/>
        </w:rPr>
        <w:t>right</w:t>
      </w:r>
      <w:r w:rsidRPr="00783813">
        <w:rPr>
          <w:b/>
          <w:bCs/>
          <w:spacing w:val="64"/>
        </w:rPr>
        <w:t xml:space="preserve"> </w:t>
      </w:r>
      <w:r w:rsidRPr="00783813">
        <w:rPr>
          <w:b/>
          <w:bCs/>
        </w:rPr>
        <w:t>hand</w:t>
      </w:r>
      <w:r w:rsidRPr="00783813">
        <w:rPr>
          <w:b/>
          <w:bCs/>
          <w:spacing w:val="64"/>
        </w:rPr>
        <w:t xml:space="preserve"> </w:t>
      </w:r>
      <w:r w:rsidRPr="00783813">
        <w:rPr>
          <w:b/>
          <w:bCs/>
        </w:rPr>
        <w:t>(</w:t>
      </w:r>
      <w:r w:rsidR="0097311E">
        <w:rPr>
          <w:b/>
          <w:bCs/>
        </w:rPr>
        <w:t xml:space="preserve">i.e., </w:t>
      </w:r>
      <w:r w:rsidRPr="00783813">
        <w:rPr>
          <w:b/>
          <w:bCs/>
        </w:rPr>
        <w:t>those</w:t>
      </w:r>
      <w:r w:rsidRPr="00783813">
        <w:rPr>
          <w:b/>
          <w:bCs/>
          <w:spacing w:val="64"/>
        </w:rPr>
        <w:t xml:space="preserve"> </w:t>
      </w:r>
      <w:r w:rsidRPr="00783813">
        <w:rPr>
          <w:b/>
          <w:bCs/>
        </w:rPr>
        <w:t>who</w:t>
      </w:r>
      <w:r w:rsidRPr="00783813">
        <w:rPr>
          <w:b/>
          <w:bCs/>
          <w:spacing w:val="64"/>
        </w:rPr>
        <w:t xml:space="preserve"> </w:t>
      </w:r>
      <w:r w:rsidRPr="00783813">
        <w:rPr>
          <w:b/>
          <w:bCs/>
        </w:rPr>
        <w:t>will</w:t>
      </w:r>
      <w:r w:rsidRPr="00783813">
        <w:rPr>
          <w:b/>
          <w:bCs/>
          <w:spacing w:val="64"/>
        </w:rPr>
        <w:t xml:space="preserve"> </w:t>
      </w:r>
      <w:r w:rsidRPr="00783813">
        <w:rPr>
          <w:b/>
          <w:bCs/>
        </w:rPr>
        <w:t>be</w:t>
      </w:r>
      <w:r w:rsidRPr="00783813">
        <w:rPr>
          <w:b/>
          <w:bCs/>
          <w:spacing w:val="64"/>
        </w:rPr>
        <w:t xml:space="preserve"> </w:t>
      </w:r>
      <w:r w:rsidRPr="00783813">
        <w:rPr>
          <w:b/>
          <w:bCs/>
        </w:rPr>
        <w:t>given</w:t>
      </w:r>
      <w:r w:rsidRPr="00783813">
        <w:rPr>
          <w:b/>
          <w:bCs/>
          <w:spacing w:val="64"/>
        </w:rPr>
        <w:t xml:space="preserve"> </w:t>
      </w:r>
      <w:r w:rsidRPr="00783813">
        <w:rPr>
          <w:b/>
          <w:bCs/>
        </w:rPr>
        <w:t>their</w:t>
      </w:r>
      <w:r w:rsidRPr="00783813">
        <w:rPr>
          <w:b/>
          <w:bCs/>
          <w:spacing w:val="1"/>
        </w:rPr>
        <w:t xml:space="preserve"> </w:t>
      </w:r>
      <w:r w:rsidRPr="00783813">
        <w:rPr>
          <w:b/>
          <w:bCs/>
        </w:rPr>
        <w:t>records</w:t>
      </w:r>
      <w:r w:rsidRPr="00783813">
        <w:rPr>
          <w:b/>
          <w:bCs/>
          <w:spacing w:val="1"/>
        </w:rPr>
        <w:t xml:space="preserve"> </w:t>
      </w:r>
      <w:r w:rsidRPr="00783813">
        <w:rPr>
          <w:b/>
          <w:bCs/>
        </w:rPr>
        <w:t>in</w:t>
      </w:r>
      <w:r w:rsidRPr="00783813">
        <w:rPr>
          <w:b/>
          <w:bCs/>
          <w:spacing w:val="1"/>
        </w:rPr>
        <w:t xml:space="preserve"> </w:t>
      </w:r>
      <w:r w:rsidRPr="00783813">
        <w:rPr>
          <w:b/>
          <w:bCs/>
        </w:rPr>
        <w:t>their</w:t>
      </w:r>
      <w:r w:rsidRPr="00783813">
        <w:rPr>
          <w:b/>
          <w:bCs/>
          <w:spacing w:val="63"/>
        </w:rPr>
        <w:t xml:space="preserve"> </w:t>
      </w:r>
      <w:r w:rsidRPr="00783813">
        <w:rPr>
          <w:b/>
          <w:bCs/>
        </w:rPr>
        <w:t>right</w:t>
      </w:r>
      <w:r w:rsidRPr="00783813">
        <w:rPr>
          <w:b/>
          <w:bCs/>
          <w:spacing w:val="63"/>
        </w:rPr>
        <w:t xml:space="preserve"> </w:t>
      </w:r>
      <w:r w:rsidRPr="00783813">
        <w:rPr>
          <w:b/>
          <w:bCs/>
        </w:rPr>
        <w:t>hands),</w:t>
      </w:r>
      <w:r w:rsidRPr="00783813">
        <w:rPr>
          <w:b/>
          <w:bCs/>
          <w:spacing w:val="64"/>
        </w:rPr>
        <w:t xml:space="preserve"> </w:t>
      </w:r>
      <w:r w:rsidRPr="00783813">
        <w:rPr>
          <w:b/>
          <w:bCs/>
        </w:rPr>
        <w:t>how</w:t>
      </w:r>
      <w:r w:rsidRPr="00783813">
        <w:rPr>
          <w:b/>
          <w:bCs/>
          <w:spacing w:val="63"/>
        </w:rPr>
        <w:t xml:space="preserve"> </w:t>
      </w:r>
      <w:r w:rsidRPr="00783813">
        <w:rPr>
          <w:b/>
          <w:bCs/>
        </w:rPr>
        <w:t>(fortunate)</w:t>
      </w:r>
      <w:r w:rsidRPr="00783813">
        <w:rPr>
          <w:b/>
          <w:bCs/>
          <w:spacing w:val="64"/>
        </w:rPr>
        <w:t xml:space="preserve"> </w:t>
      </w:r>
      <w:r w:rsidRPr="00783813">
        <w:rPr>
          <w:b/>
          <w:bCs/>
        </w:rPr>
        <w:t>will</w:t>
      </w:r>
      <w:r w:rsidRPr="00783813">
        <w:rPr>
          <w:b/>
          <w:bCs/>
          <w:spacing w:val="63"/>
        </w:rPr>
        <w:t xml:space="preserve"> </w:t>
      </w:r>
      <w:r w:rsidRPr="00783813">
        <w:rPr>
          <w:b/>
          <w:bCs/>
        </w:rPr>
        <w:t>be</w:t>
      </w:r>
      <w:r w:rsidRPr="00783813">
        <w:rPr>
          <w:b/>
          <w:bCs/>
          <w:spacing w:val="64"/>
        </w:rPr>
        <w:t xml:space="preserve"> </w:t>
      </w:r>
      <w:r w:rsidRPr="00783813">
        <w:rPr>
          <w:b/>
          <w:bCs/>
        </w:rPr>
        <w:t>those</w:t>
      </w:r>
      <w:r w:rsidRPr="00783813">
        <w:rPr>
          <w:b/>
          <w:bCs/>
          <w:spacing w:val="63"/>
        </w:rPr>
        <w:t xml:space="preserve"> </w:t>
      </w:r>
      <w:r w:rsidRPr="00783813">
        <w:rPr>
          <w:b/>
          <w:bCs/>
        </w:rPr>
        <w:t>on</w:t>
      </w:r>
      <w:r w:rsidRPr="00783813">
        <w:rPr>
          <w:b/>
          <w:bCs/>
          <w:spacing w:val="1"/>
        </w:rPr>
        <w:t xml:space="preserve"> </w:t>
      </w:r>
      <w:r w:rsidRPr="00783813">
        <w:rPr>
          <w:b/>
          <w:bCs/>
        </w:rPr>
        <w:t>the</w:t>
      </w:r>
      <w:r w:rsidRPr="00783813">
        <w:rPr>
          <w:b/>
          <w:bCs/>
          <w:spacing w:val="1"/>
        </w:rPr>
        <w:t xml:space="preserve"> </w:t>
      </w:r>
      <w:r w:rsidRPr="00783813">
        <w:rPr>
          <w:b/>
          <w:bCs/>
        </w:rPr>
        <w:t>right</w:t>
      </w:r>
      <w:r w:rsidRPr="00783813">
        <w:rPr>
          <w:b/>
          <w:bCs/>
          <w:spacing w:val="63"/>
        </w:rPr>
        <w:t xml:space="preserve"> </w:t>
      </w:r>
      <w:r w:rsidRPr="00783813">
        <w:rPr>
          <w:b/>
          <w:bCs/>
        </w:rPr>
        <w:t>hand!</w:t>
      </w:r>
      <w:r w:rsidRPr="00783813">
        <w:rPr>
          <w:b/>
          <w:bCs/>
          <w:spacing w:val="63"/>
        </w:rPr>
        <w:t xml:space="preserve"> </w:t>
      </w:r>
      <w:r w:rsidRPr="00783813">
        <w:rPr>
          <w:b/>
          <w:bCs/>
        </w:rPr>
        <w:t>And</w:t>
      </w:r>
      <w:r w:rsidRPr="00783813">
        <w:rPr>
          <w:b/>
          <w:bCs/>
          <w:spacing w:val="64"/>
        </w:rPr>
        <w:t xml:space="preserve"> </w:t>
      </w:r>
      <w:r w:rsidRPr="00783813">
        <w:rPr>
          <w:b/>
          <w:bCs/>
        </w:rPr>
        <w:t>those</w:t>
      </w:r>
      <w:r w:rsidRPr="00783813">
        <w:rPr>
          <w:b/>
          <w:bCs/>
          <w:spacing w:val="63"/>
        </w:rPr>
        <w:t xml:space="preserve"> </w:t>
      </w:r>
      <w:r w:rsidRPr="00783813">
        <w:rPr>
          <w:b/>
          <w:bCs/>
        </w:rPr>
        <w:t>on</w:t>
      </w:r>
      <w:r w:rsidRPr="00783813">
        <w:rPr>
          <w:b/>
          <w:bCs/>
          <w:spacing w:val="64"/>
        </w:rPr>
        <w:t xml:space="preserve"> </w:t>
      </w:r>
      <w:r w:rsidRPr="00783813">
        <w:rPr>
          <w:b/>
          <w:bCs/>
        </w:rPr>
        <w:t>the</w:t>
      </w:r>
      <w:r w:rsidRPr="00783813">
        <w:rPr>
          <w:b/>
          <w:bCs/>
          <w:spacing w:val="63"/>
        </w:rPr>
        <w:t xml:space="preserve"> </w:t>
      </w:r>
      <w:r w:rsidRPr="00783813">
        <w:rPr>
          <w:b/>
          <w:bCs/>
        </w:rPr>
        <w:t>left</w:t>
      </w:r>
      <w:r w:rsidRPr="00783813">
        <w:rPr>
          <w:b/>
          <w:bCs/>
          <w:spacing w:val="64"/>
        </w:rPr>
        <w:t xml:space="preserve"> </w:t>
      </w:r>
      <w:r w:rsidRPr="00783813">
        <w:rPr>
          <w:b/>
          <w:bCs/>
        </w:rPr>
        <w:t>hand</w:t>
      </w:r>
      <w:r w:rsidRPr="00783813">
        <w:rPr>
          <w:b/>
          <w:bCs/>
          <w:spacing w:val="63"/>
        </w:rPr>
        <w:t xml:space="preserve"> </w:t>
      </w:r>
      <w:r w:rsidRPr="00783813">
        <w:rPr>
          <w:b/>
          <w:bCs/>
        </w:rPr>
        <w:t>(</w:t>
      </w:r>
      <w:r w:rsidR="0097311E">
        <w:rPr>
          <w:b/>
          <w:bCs/>
        </w:rPr>
        <w:t xml:space="preserve">i.e., </w:t>
      </w:r>
      <w:r w:rsidRPr="00783813">
        <w:rPr>
          <w:b/>
          <w:bCs/>
        </w:rPr>
        <w:t>those</w:t>
      </w:r>
      <w:r w:rsidRPr="00783813">
        <w:rPr>
          <w:b/>
          <w:bCs/>
          <w:spacing w:val="63"/>
        </w:rPr>
        <w:t xml:space="preserve"> </w:t>
      </w:r>
      <w:r w:rsidRPr="00783813">
        <w:rPr>
          <w:b/>
          <w:bCs/>
        </w:rPr>
        <w:t>who</w:t>
      </w:r>
      <w:r w:rsidRPr="00783813">
        <w:rPr>
          <w:b/>
          <w:bCs/>
          <w:spacing w:val="64"/>
        </w:rPr>
        <w:t xml:space="preserve"> </w:t>
      </w:r>
      <w:r w:rsidRPr="00783813">
        <w:rPr>
          <w:b/>
          <w:bCs/>
        </w:rPr>
        <w:t>will</w:t>
      </w:r>
      <w:r w:rsidRPr="00783813">
        <w:rPr>
          <w:b/>
          <w:bCs/>
          <w:spacing w:val="1"/>
        </w:rPr>
        <w:t xml:space="preserve"> </w:t>
      </w:r>
      <w:r w:rsidRPr="00783813">
        <w:rPr>
          <w:b/>
          <w:bCs/>
        </w:rPr>
        <w:t>be</w:t>
      </w:r>
      <w:r w:rsidRPr="00783813">
        <w:rPr>
          <w:b/>
          <w:bCs/>
          <w:spacing w:val="63"/>
        </w:rPr>
        <w:t xml:space="preserve"> </w:t>
      </w:r>
      <w:r w:rsidRPr="00783813">
        <w:rPr>
          <w:b/>
          <w:bCs/>
        </w:rPr>
        <w:t>given</w:t>
      </w:r>
      <w:r w:rsidRPr="00783813">
        <w:rPr>
          <w:b/>
          <w:bCs/>
          <w:spacing w:val="63"/>
        </w:rPr>
        <w:t xml:space="preserve"> </w:t>
      </w:r>
      <w:r w:rsidRPr="00783813">
        <w:rPr>
          <w:b/>
          <w:bCs/>
        </w:rPr>
        <w:t>their</w:t>
      </w:r>
      <w:r w:rsidRPr="00783813">
        <w:rPr>
          <w:b/>
          <w:bCs/>
          <w:spacing w:val="65"/>
        </w:rPr>
        <w:t xml:space="preserve"> </w:t>
      </w:r>
      <w:r w:rsidRPr="00783813">
        <w:rPr>
          <w:b/>
          <w:bCs/>
        </w:rPr>
        <w:t>Record</w:t>
      </w:r>
      <w:r w:rsidRPr="00783813">
        <w:rPr>
          <w:b/>
          <w:bCs/>
          <w:spacing w:val="64"/>
        </w:rPr>
        <w:t xml:space="preserve"> </w:t>
      </w:r>
      <w:r w:rsidRPr="00783813">
        <w:rPr>
          <w:b/>
          <w:bCs/>
        </w:rPr>
        <w:t>in</w:t>
      </w:r>
      <w:r w:rsidRPr="00783813">
        <w:rPr>
          <w:b/>
          <w:bCs/>
          <w:spacing w:val="63"/>
        </w:rPr>
        <w:t xml:space="preserve"> </w:t>
      </w:r>
      <w:r w:rsidRPr="00783813">
        <w:rPr>
          <w:b/>
          <w:bCs/>
        </w:rPr>
        <w:t>their</w:t>
      </w:r>
      <w:r w:rsidRPr="00783813">
        <w:rPr>
          <w:b/>
          <w:bCs/>
          <w:spacing w:val="64"/>
        </w:rPr>
        <w:t xml:space="preserve"> </w:t>
      </w:r>
      <w:r w:rsidRPr="00783813">
        <w:rPr>
          <w:b/>
          <w:bCs/>
        </w:rPr>
        <w:t>left</w:t>
      </w:r>
      <w:r w:rsidRPr="00783813">
        <w:rPr>
          <w:b/>
          <w:bCs/>
          <w:spacing w:val="63"/>
        </w:rPr>
        <w:t xml:space="preserve"> </w:t>
      </w:r>
      <w:r w:rsidRPr="00783813">
        <w:rPr>
          <w:b/>
          <w:bCs/>
        </w:rPr>
        <w:t>hands),</w:t>
      </w:r>
      <w:r w:rsidRPr="00783813">
        <w:rPr>
          <w:b/>
          <w:bCs/>
          <w:spacing w:val="64"/>
        </w:rPr>
        <w:t xml:space="preserve"> </w:t>
      </w:r>
      <w:r w:rsidRPr="00783813">
        <w:rPr>
          <w:b/>
          <w:bCs/>
        </w:rPr>
        <w:t>how</w:t>
      </w:r>
      <w:r w:rsidRPr="00783813">
        <w:rPr>
          <w:b/>
          <w:bCs/>
          <w:spacing w:val="63"/>
        </w:rPr>
        <w:t xml:space="preserve"> </w:t>
      </w:r>
      <w:r w:rsidRPr="00783813">
        <w:rPr>
          <w:b/>
          <w:bCs/>
        </w:rPr>
        <w:t>(unfortunate)</w:t>
      </w:r>
      <w:r w:rsidRPr="00783813">
        <w:rPr>
          <w:b/>
          <w:bCs/>
          <w:spacing w:val="1"/>
        </w:rPr>
        <w:t xml:space="preserve"> </w:t>
      </w:r>
      <w:r w:rsidRPr="00783813">
        <w:rPr>
          <w:b/>
          <w:bCs/>
        </w:rPr>
        <w:t>will</w:t>
      </w:r>
      <w:r w:rsidRPr="00783813">
        <w:rPr>
          <w:b/>
          <w:bCs/>
          <w:spacing w:val="1"/>
        </w:rPr>
        <w:t xml:space="preserve"> </w:t>
      </w:r>
      <w:r w:rsidRPr="00783813">
        <w:rPr>
          <w:b/>
          <w:bCs/>
        </w:rPr>
        <w:t>be</w:t>
      </w:r>
      <w:r w:rsidRPr="00783813">
        <w:rPr>
          <w:b/>
          <w:bCs/>
          <w:spacing w:val="1"/>
        </w:rPr>
        <w:t xml:space="preserve"> </w:t>
      </w:r>
      <w:r w:rsidRPr="00783813">
        <w:rPr>
          <w:b/>
          <w:bCs/>
        </w:rPr>
        <w:t>those</w:t>
      </w:r>
      <w:r w:rsidRPr="00783813">
        <w:rPr>
          <w:b/>
          <w:bCs/>
          <w:spacing w:val="1"/>
        </w:rPr>
        <w:t xml:space="preserve"> </w:t>
      </w:r>
      <w:r w:rsidRPr="00783813">
        <w:rPr>
          <w:b/>
          <w:bCs/>
        </w:rPr>
        <w:t>on</w:t>
      </w:r>
      <w:r w:rsidRPr="00783813">
        <w:rPr>
          <w:b/>
          <w:bCs/>
          <w:spacing w:val="1"/>
        </w:rPr>
        <w:t xml:space="preserve"> </w:t>
      </w:r>
      <w:r w:rsidRPr="00783813">
        <w:rPr>
          <w:b/>
          <w:bCs/>
        </w:rPr>
        <w:t>the</w:t>
      </w:r>
      <w:r w:rsidRPr="00783813">
        <w:rPr>
          <w:b/>
          <w:bCs/>
          <w:spacing w:val="1"/>
        </w:rPr>
        <w:t xml:space="preserve"> </w:t>
      </w:r>
      <w:r w:rsidRPr="00783813">
        <w:rPr>
          <w:b/>
          <w:bCs/>
        </w:rPr>
        <w:t>left</w:t>
      </w:r>
      <w:r w:rsidRPr="00783813">
        <w:rPr>
          <w:b/>
          <w:bCs/>
          <w:spacing w:val="1"/>
        </w:rPr>
        <w:t xml:space="preserve"> </w:t>
      </w:r>
      <w:r w:rsidRPr="00783813">
        <w:rPr>
          <w:b/>
          <w:bCs/>
        </w:rPr>
        <w:t>hand!</w:t>
      </w:r>
      <w:r w:rsidRPr="00783813">
        <w:rPr>
          <w:b/>
          <w:bCs/>
          <w:spacing w:val="64"/>
        </w:rPr>
        <w:t xml:space="preserve"> </w:t>
      </w:r>
      <w:r w:rsidRPr="00783813">
        <w:rPr>
          <w:b/>
          <w:bCs/>
        </w:rPr>
        <w:t>And</w:t>
      </w:r>
      <w:r w:rsidRPr="00783813">
        <w:rPr>
          <w:b/>
          <w:bCs/>
          <w:spacing w:val="64"/>
        </w:rPr>
        <w:t xml:space="preserve"> </w:t>
      </w:r>
      <w:r w:rsidRPr="00783813">
        <w:rPr>
          <w:b/>
          <w:bCs/>
        </w:rPr>
        <w:t>those</w:t>
      </w:r>
      <w:r w:rsidRPr="00783813">
        <w:rPr>
          <w:b/>
          <w:bCs/>
          <w:spacing w:val="64"/>
        </w:rPr>
        <w:t xml:space="preserve"> </w:t>
      </w:r>
      <w:r w:rsidRPr="00783813">
        <w:rPr>
          <w:b/>
          <w:bCs/>
        </w:rPr>
        <w:t>foremost,</w:t>
      </w:r>
      <w:r w:rsidRPr="00783813">
        <w:rPr>
          <w:b/>
          <w:bCs/>
          <w:spacing w:val="64"/>
        </w:rPr>
        <w:t xml:space="preserve"> </w:t>
      </w:r>
      <w:r w:rsidRPr="00783813">
        <w:rPr>
          <w:b/>
          <w:bCs/>
        </w:rPr>
        <w:t>will</w:t>
      </w:r>
      <w:r w:rsidRPr="00783813">
        <w:rPr>
          <w:b/>
          <w:bCs/>
          <w:spacing w:val="64"/>
        </w:rPr>
        <w:t xml:space="preserve"> </w:t>
      </w:r>
      <w:r w:rsidRPr="00783813">
        <w:rPr>
          <w:b/>
          <w:bCs/>
        </w:rPr>
        <w:t>be</w:t>
      </w:r>
      <w:r w:rsidRPr="00783813">
        <w:rPr>
          <w:b/>
          <w:bCs/>
          <w:spacing w:val="-61"/>
        </w:rPr>
        <w:t xml:space="preserve"> </w:t>
      </w:r>
      <w:r w:rsidRPr="00783813">
        <w:rPr>
          <w:b/>
          <w:bCs/>
        </w:rPr>
        <w:t>foremost</w:t>
      </w:r>
      <w:r w:rsidRPr="00783813">
        <w:rPr>
          <w:b/>
          <w:bCs/>
          <w:spacing w:val="6"/>
        </w:rPr>
        <w:t xml:space="preserve"> </w:t>
      </w:r>
      <w:r w:rsidRPr="00783813">
        <w:rPr>
          <w:b/>
          <w:bCs/>
        </w:rPr>
        <w:t>(in</w:t>
      </w:r>
      <w:r w:rsidRPr="00783813">
        <w:rPr>
          <w:b/>
          <w:bCs/>
          <w:spacing w:val="5"/>
        </w:rPr>
        <w:t xml:space="preserve"> </w:t>
      </w:r>
      <w:r w:rsidRPr="00783813">
        <w:rPr>
          <w:b/>
          <w:bCs/>
        </w:rPr>
        <w:t>Paradise).”</w:t>
      </w:r>
      <w:r w:rsidRPr="00783813">
        <w:rPr>
          <w:b/>
          <w:bCs/>
          <w:spacing w:val="8"/>
        </w:rPr>
        <w:t xml:space="preserve"> </w:t>
      </w:r>
      <w:r w:rsidRPr="00783813">
        <w:rPr>
          <w:b/>
          <w:bCs/>
        </w:rPr>
        <w:t>(al-</w:t>
      </w:r>
      <w:proofErr w:type="spellStart"/>
      <w:r w:rsidRPr="00783813">
        <w:rPr>
          <w:b/>
          <w:bCs/>
        </w:rPr>
        <w:t>Waaqi‘ah</w:t>
      </w:r>
      <w:proofErr w:type="spellEnd"/>
      <w:r w:rsidRPr="00783813">
        <w:rPr>
          <w:b/>
          <w:bCs/>
        </w:rPr>
        <w:t>:</w:t>
      </w:r>
      <w:r w:rsidRPr="00783813">
        <w:rPr>
          <w:b/>
          <w:bCs/>
          <w:spacing w:val="5"/>
        </w:rPr>
        <w:t xml:space="preserve"> </w:t>
      </w:r>
      <w:r w:rsidRPr="00783813">
        <w:rPr>
          <w:b/>
          <w:bCs/>
        </w:rPr>
        <w:t>7-10)</w:t>
      </w:r>
    </w:p>
    <w:p w14:paraId="4C7E7BA6" w14:textId="77777777" w:rsidR="006A6308" w:rsidRPr="0084598F" w:rsidRDefault="006A6308" w:rsidP="001A2184">
      <w:pPr>
        <w:pStyle w:val="BodyText"/>
        <w:spacing w:before="0"/>
        <w:ind w:left="-90"/>
        <w:jc w:val="lowKashida"/>
      </w:pPr>
    </w:p>
    <w:p w14:paraId="42D2ADEC" w14:textId="77777777" w:rsidR="00783813" w:rsidRDefault="00000000" w:rsidP="001A2184">
      <w:pPr>
        <w:spacing w:line="249" w:lineRule="auto"/>
        <w:ind w:left="-90" w:right="178"/>
        <w:jc w:val="lowKashida"/>
        <w:rPr>
          <w:rFonts w:ascii="Century Gothic" w:hAnsi="Century Gothic"/>
          <w:spacing w:val="61"/>
          <w:sz w:val="25"/>
        </w:rPr>
      </w:pPr>
      <w:r w:rsidRPr="0084598F">
        <w:rPr>
          <w:rFonts w:ascii="Century Gothic" w:hAnsi="Century Gothic"/>
          <w:sz w:val="25"/>
        </w:rPr>
        <w:t>His,</w:t>
      </w:r>
      <w:r w:rsidRPr="0084598F">
        <w:rPr>
          <w:rFonts w:ascii="Century Gothic" w:hAnsi="Century Gothic"/>
          <w:spacing w:val="1"/>
          <w:sz w:val="25"/>
        </w:rPr>
        <w:t xml:space="preserve"> </w:t>
      </w:r>
      <w:r w:rsidRPr="0084598F">
        <w:rPr>
          <w:rFonts w:ascii="Century Gothic" w:hAnsi="Century Gothic"/>
          <w:sz w:val="25"/>
        </w:rPr>
        <w:t>the</w:t>
      </w:r>
      <w:r w:rsidRPr="0084598F">
        <w:rPr>
          <w:rFonts w:ascii="Century Gothic" w:hAnsi="Century Gothic"/>
          <w:spacing w:val="1"/>
          <w:sz w:val="25"/>
        </w:rPr>
        <w:t xml:space="preserve"> </w:t>
      </w:r>
      <w:r w:rsidRPr="0084598F">
        <w:rPr>
          <w:rFonts w:ascii="Century Gothic" w:hAnsi="Century Gothic"/>
          <w:sz w:val="25"/>
        </w:rPr>
        <w:t>Most</w:t>
      </w:r>
      <w:r w:rsidRPr="0084598F">
        <w:rPr>
          <w:rFonts w:ascii="Century Gothic" w:hAnsi="Century Gothic"/>
          <w:spacing w:val="1"/>
          <w:sz w:val="25"/>
        </w:rPr>
        <w:t xml:space="preserve"> </w:t>
      </w:r>
      <w:r w:rsidRPr="0084598F">
        <w:rPr>
          <w:rFonts w:ascii="Century Gothic" w:hAnsi="Century Gothic"/>
          <w:sz w:val="25"/>
        </w:rPr>
        <w:t>High’s,</w:t>
      </w:r>
      <w:r w:rsidRPr="0084598F">
        <w:rPr>
          <w:rFonts w:ascii="Century Gothic" w:hAnsi="Century Gothic"/>
          <w:spacing w:val="61"/>
          <w:sz w:val="25"/>
        </w:rPr>
        <w:t xml:space="preserve"> </w:t>
      </w:r>
      <w:r w:rsidRPr="0084598F">
        <w:rPr>
          <w:rFonts w:ascii="Century Gothic" w:hAnsi="Century Gothic"/>
          <w:sz w:val="25"/>
        </w:rPr>
        <w:t>saying,</w:t>
      </w:r>
      <w:r w:rsidRPr="0084598F">
        <w:rPr>
          <w:rFonts w:ascii="Century Gothic" w:hAnsi="Century Gothic"/>
          <w:spacing w:val="61"/>
          <w:sz w:val="25"/>
        </w:rPr>
        <w:t xml:space="preserve"> </w:t>
      </w:r>
    </w:p>
    <w:p w14:paraId="2B5A63AD" w14:textId="17D0DD9E" w:rsidR="006A6308" w:rsidRPr="0084598F" w:rsidRDefault="00000000" w:rsidP="001A2184">
      <w:pPr>
        <w:spacing w:line="249" w:lineRule="auto"/>
        <w:ind w:left="-90" w:right="178"/>
        <w:jc w:val="lowKashida"/>
        <w:rPr>
          <w:rFonts w:ascii="Century Gothic" w:hAnsi="Century Gothic"/>
          <w:sz w:val="25"/>
        </w:rPr>
      </w:pPr>
      <w:r w:rsidRPr="0084598F">
        <w:rPr>
          <w:rFonts w:ascii="Century Gothic" w:hAnsi="Century Gothic"/>
          <w:b/>
          <w:sz w:val="25"/>
        </w:rPr>
        <w:t>“On</w:t>
      </w:r>
      <w:r w:rsidRPr="0084598F">
        <w:rPr>
          <w:rFonts w:ascii="Century Gothic" w:hAnsi="Century Gothic"/>
          <w:b/>
          <w:spacing w:val="64"/>
          <w:sz w:val="25"/>
        </w:rPr>
        <w:t xml:space="preserve"> </w:t>
      </w:r>
      <w:r w:rsidRPr="0084598F">
        <w:rPr>
          <w:rFonts w:ascii="Century Gothic" w:hAnsi="Century Gothic"/>
          <w:b/>
          <w:sz w:val="25"/>
        </w:rPr>
        <w:t>that</w:t>
      </w:r>
      <w:r w:rsidRPr="0084598F">
        <w:rPr>
          <w:rFonts w:ascii="Century Gothic" w:hAnsi="Century Gothic"/>
          <w:b/>
          <w:spacing w:val="64"/>
          <w:sz w:val="25"/>
        </w:rPr>
        <w:t xml:space="preserve"> </w:t>
      </w:r>
      <w:r w:rsidRPr="0084598F">
        <w:rPr>
          <w:rFonts w:ascii="Century Gothic" w:hAnsi="Century Gothic"/>
          <w:b/>
          <w:sz w:val="25"/>
        </w:rPr>
        <w:t>Day</w:t>
      </w:r>
      <w:r w:rsidRPr="0084598F">
        <w:rPr>
          <w:rFonts w:ascii="Century Gothic" w:hAnsi="Century Gothic"/>
          <w:b/>
          <w:spacing w:val="64"/>
          <w:sz w:val="25"/>
        </w:rPr>
        <w:t xml:space="preserve"> </w:t>
      </w:r>
      <w:r w:rsidRPr="0084598F">
        <w:rPr>
          <w:rFonts w:ascii="Century Gothic" w:hAnsi="Century Gothic"/>
          <w:b/>
          <w:sz w:val="25"/>
        </w:rPr>
        <w:t>mankind</w:t>
      </w:r>
      <w:r w:rsidRPr="0084598F">
        <w:rPr>
          <w:rFonts w:ascii="Century Gothic" w:hAnsi="Century Gothic"/>
          <w:b/>
          <w:spacing w:val="64"/>
          <w:sz w:val="25"/>
        </w:rPr>
        <w:t xml:space="preserve"> </w:t>
      </w:r>
      <w:r w:rsidRPr="0084598F">
        <w:rPr>
          <w:rFonts w:ascii="Century Gothic" w:hAnsi="Century Gothic"/>
          <w:b/>
          <w:sz w:val="25"/>
        </w:rPr>
        <w:t>will</w:t>
      </w:r>
      <w:r w:rsidRPr="0084598F">
        <w:rPr>
          <w:rFonts w:ascii="Century Gothic" w:hAnsi="Century Gothic"/>
          <w:b/>
          <w:spacing w:val="64"/>
          <w:sz w:val="25"/>
        </w:rPr>
        <w:t xml:space="preserve"> </w:t>
      </w:r>
      <w:r w:rsidRPr="0084598F">
        <w:rPr>
          <w:rFonts w:ascii="Century Gothic" w:hAnsi="Century Gothic"/>
          <w:b/>
          <w:sz w:val="25"/>
        </w:rPr>
        <w:t>follow</w:t>
      </w:r>
      <w:r w:rsidRPr="0084598F">
        <w:rPr>
          <w:rFonts w:ascii="Century Gothic" w:hAnsi="Century Gothic"/>
          <w:b/>
          <w:spacing w:val="-61"/>
          <w:sz w:val="25"/>
        </w:rPr>
        <w:t xml:space="preserve"> </w:t>
      </w:r>
      <w:r w:rsidRPr="0084598F">
        <w:rPr>
          <w:rFonts w:ascii="Century Gothic" w:hAnsi="Century Gothic"/>
          <w:b/>
          <w:sz w:val="25"/>
        </w:rPr>
        <w:t>strictly</w:t>
      </w:r>
      <w:r w:rsidRPr="0084598F">
        <w:rPr>
          <w:rFonts w:ascii="Century Gothic" w:hAnsi="Century Gothic"/>
          <w:b/>
          <w:spacing w:val="1"/>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r w:rsidRPr="0084598F">
        <w:rPr>
          <w:rFonts w:ascii="Century Gothic" w:hAnsi="Century Gothic"/>
          <w:b/>
          <w:sz w:val="25"/>
        </w:rPr>
        <w:t>voice</w:t>
      </w:r>
      <w:r w:rsidRPr="0084598F">
        <w:rPr>
          <w:rFonts w:ascii="Century Gothic" w:hAnsi="Century Gothic"/>
          <w:b/>
          <w:spacing w:val="1"/>
          <w:sz w:val="25"/>
        </w:rPr>
        <w:t xml:space="preserve"> </w:t>
      </w:r>
      <w:r w:rsidRPr="0084598F">
        <w:rPr>
          <w:rFonts w:ascii="Century Gothic" w:hAnsi="Century Gothic"/>
          <w:b/>
          <w:sz w:val="25"/>
        </w:rPr>
        <w:t>of)</w:t>
      </w:r>
      <w:r w:rsidRPr="0084598F">
        <w:rPr>
          <w:rFonts w:ascii="Century Gothic" w:hAnsi="Century Gothic"/>
          <w:b/>
          <w:spacing w:val="1"/>
          <w:sz w:val="25"/>
        </w:rPr>
        <w:t xml:space="preserve"> </w:t>
      </w:r>
      <w:r w:rsidR="002F4D71">
        <w:rPr>
          <w:rFonts w:ascii="Century Gothic" w:hAnsi="Century Gothic"/>
          <w:b/>
          <w:sz w:val="25"/>
        </w:rPr>
        <w:t>Allah</w:t>
      </w:r>
      <w:r w:rsidRPr="0084598F">
        <w:rPr>
          <w:rFonts w:ascii="Century Gothic" w:hAnsi="Century Gothic"/>
          <w:b/>
          <w:sz w:val="25"/>
        </w:rPr>
        <w:t>’s</w:t>
      </w:r>
      <w:r w:rsidRPr="0084598F">
        <w:rPr>
          <w:rFonts w:ascii="Century Gothic" w:hAnsi="Century Gothic"/>
          <w:b/>
          <w:spacing w:val="1"/>
          <w:sz w:val="25"/>
        </w:rPr>
        <w:t xml:space="preserve"> </w:t>
      </w:r>
      <w:r w:rsidRPr="0084598F">
        <w:rPr>
          <w:rFonts w:ascii="Century Gothic" w:hAnsi="Century Gothic"/>
          <w:b/>
          <w:sz w:val="25"/>
        </w:rPr>
        <w:t>caller,</w:t>
      </w:r>
      <w:r w:rsidRPr="0084598F">
        <w:rPr>
          <w:rFonts w:ascii="Century Gothic" w:hAnsi="Century Gothic"/>
          <w:b/>
          <w:spacing w:val="1"/>
          <w:sz w:val="25"/>
        </w:rPr>
        <w:t xml:space="preserve"> </w:t>
      </w:r>
      <w:r w:rsidRPr="0084598F">
        <w:rPr>
          <w:rFonts w:ascii="Century Gothic" w:hAnsi="Century Gothic"/>
          <w:b/>
          <w:sz w:val="25"/>
        </w:rPr>
        <w:t>no</w:t>
      </w:r>
      <w:r w:rsidRPr="0084598F">
        <w:rPr>
          <w:rFonts w:ascii="Century Gothic" w:hAnsi="Century Gothic"/>
          <w:b/>
          <w:spacing w:val="1"/>
          <w:sz w:val="25"/>
        </w:rPr>
        <w:t xml:space="preserve"> </w:t>
      </w:r>
      <w:r w:rsidRPr="0084598F">
        <w:rPr>
          <w:rFonts w:ascii="Century Gothic" w:hAnsi="Century Gothic"/>
          <w:b/>
          <w:sz w:val="25"/>
        </w:rPr>
        <w:t>crookedness</w:t>
      </w:r>
      <w:r w:rsidRPr="0084598F">
        <w:rPr>
          <w:rFonts w:ascii="Century Gothic" w:hAnsi="Century Gothic"/>
          <w:b/>
          <w:spacing w:val="63"/>
          <w:sz w:val="25"/>
        </w:rPr>
        <w:t xml:space="preserve"> </w:t>
      </w:r>
      <w:r w:rsidRPr="0084598F">
        <w:rPr>
          <w:rFonts w:ascii="Century Gothic" w:hAnsi="Century Gothic"/>
          <w:b/>
          <w:sz w:val="25"/>
        </w:rPr>
        <w:t>(that</w:t>
      </w:r>
      <w:r w:rsidRPr="0084598F">
        <w:rPr>
          <w:rFonts w:ascii="Century Gothic" w:hAnsi="Century Gothic"/>
          <w:b/>
          <w:spacing w:val="63"/>
          <w:sz w:val="25"/>
        </w:rPr>
        <w:t xml:space="preserve"> </w:t>
      </w:r>
      <w:r w:rsidRPr="0084598F">
        <w:rPr>
          <w:rFonts w:ascii="Century Gothic" w:hAnsi="Century Gothic"/>
          <w:b/>
          <w:sz w:val="25"/>
        </w:rPr>
        <w:t>is</w:t>
      </w:r>
      <w:r w:rsidRPr="0084598F">
        <w:rPr>
          <w:rFonts w:ascii="Century Gothic" w:hAnsi="Century Gothic"/>
          <w:b/>
          <w:spacing w:val="1"/>
          <w:sz w:val="25"/>
        </w:rPr>
        <w:t xml:space="preserve"> </w:t>
      </w:r>
      <w:r w:rsidRPr="0084598F">
        <w:rPr>
          <w:rFonts w:ascii="Century Gothic" w:hAnsi="Century Gothic"/>
          <w:b/>
          <w:sz w:val="25"/>
        </w:rPr>
        <w:t>without</w:t>
      </w:r>
      <w:r w:rsidRPr="0084598F">
        <w:rPr>
          <w:rFonts w:ascii="Century Gothic" w:hAnsi="Century Gothic"/>
          <w:b/>
          <w:spacing w:val="1"/>
          <w:sz w:val="25"/>
        </w:rPr>
        <w:t xml:space="preserve"> </w:t>
      </w:r>
      <w:r w:rsidRPr="0084598F">
        <w:rPr>
          <w:rFonts w:ascii="Century Gothic" w:hAnsi="Century Gothic"/>
          <w:b/>
          <w:sz w:val="25"/>
        </w:rPr>
        <w:t>going</w:t>
      </w:r>
      <w:r w:rsidRPr="0084598F">
        <w:rPr>
          <w:rFonts w:ascii="Century Gothic" w:hAnsi="Century Gothic"/>
          <w:b/>
          <w:spacing w:val="1"/>
          <w:sz w:val="25"/>
        </w:rPr>
        <w:t xml:space="preserve"> </w:t>
      </w:r>
      <w:r w:rsidRPr="0084598F">
        <w:rPr>
          <w:rFonts w:ascii="Century Gothic" w:hAnsi="Century Gothic"/>
          <w:b/>
          <w:sz w:val="25"/>
        </w:rPr>
        <w:t>to</w:t>
      </w:r>
      <w:r w:rsidRPr="0084598F">
        <w:rPr>
          <w:rFonts w:ascii="Century Gothic" w:hAnsi="Century Gothic"/>
          <w:b/>
          <w:spacing w:val="1"/>
          <w:sz w:val="25"/>
        </w:rPr>
        <w:t xml:space="preserve"> </w:t>
      </w:r>
      <w:r w:rsidRPr="0084598F">
        <w:rPr>
          <w:rFonts w:ascii="Century Gothic" w:hAnsi="Century Gothic"/>
          <w:b/>
          <w:sz w:val="25"/>
        </w:rPr>
        <w:t>the</w:t>
      </w:r>
      <w:r w:rsidRPr="0084598F">
        <w:rPr>
          <w:rFonts w:ascii="Century Gothic" w:hAnsi="Century Gothic"/>
          <w:b/>
          <w:spacing w:val="1"/>
          <w:sz w:val="25"/>
        </w:rPr>
        <w:t xml:space="preserve"> </w:t>
      </w:r>
      <w:r w:rsidRPr="0084598F">
        <w:rPr>
          <w:rFonts w:ascii="Century Gothic" w:hAnsi="Century Gothic"/>
          <w:b/>
          <w:sz w:val="25"/>
        </w:rPr>
        <w:t>right</w:t>
      </w:r>
      <w:r w:rsidRPr="0084598F">
        <w:rPr>
          <w:rFonts w:ascii="Century Gothic" w:hAnsi="Century Gothic"/>
          <w:b/>
          <w:spacing w:val="63"/>
          <w:sz w:val="25"/>
        </w:rPr>
        <w:t xml:space="preserve"> </w:t>
      </w:r>
      <w:r w:rsidRPr="0084598F">
        <w:rPr>
          <w:rFonts w:ascii="Century Gothic" w:hAnsi="Century Gothic"/>
          <w:b/>
          <w:sz w:val="25"/>
        </w:rPr>
        <w:t>or</w:t>
      </w:r>
      <w:r w:rsidRPr="0084598F">
        <w:rPr>
          <w:rFonts w:ascii="Century Gothic" w:hAnsi="Century Gothic"/>
          <w:b/>
          <w:spacing w:val="63"/>
          <w:sz w:val="25"/>
        </w:rPr>
        <w:t xml:space="preserve"> </w:t>
      </w:r>
      <w:r w:rsidRPr="0084598F">
        <w:rPr>
          <w:rFonts w:ascii="Century Gothic" w:hAnsi="Century Gothic"/>
          <w:b/>
          <w:sz w:val="25"/>
        </w:rPr>
        <w:t>left</w:t>
      </w:r>
      <w:r w:rsidRPr="0084598F">
        <w:rPr>
          <w:rFonts w:ascii="Century Gothic" w:hAnsi="Century Gothic"/>
          <w:b/>
          <w:spacing w:val="64"/>
          <w:sz w:val="25"/>
        </w:rPr>
        <w:t xml:space="preserve"> </w:t>
      </w:r>
      <w:r w:rsidRPr="0084598F">
        <w:rPr>
          <w:rFonts w:ascii="Century Gothic" w:hAnsi="Century Gothic"/>
          <w:b/>
          <w:sz w:val="25"/>
        </w:rPr>
        <w:t>of</w:t>
      </w:r>
      <w:r w:rsidRPr="0084598F">
        <w:rPr>
          <w:rFonts w:ascii="Century Gothic" w:hAnsi="Century Gothic"/>
          <w:b/>
          <w:spacing w:val="63"/>
          <w:sz w:val="25"/>
        </w:rPr>
        <w:t xml:space="preserve"> </w:t>
      </w:r>
      <w:r w:rsidRPr="00783813">
        <w:rPr>
          <w:rFonts w:ascii="Century Gothic" w:hAnsi="Century Gothic"/>
          <w:b/>
          <w:sz w:val="25"/>
        </w:rPr>
        <w:t>that</w:t>
      </w:r>
      <w:r w:rsidRPr="00783813">
        <w:rPr>
          <w:rFonts w:ascii="Century Gothic" w:hAnsi="Century Gothic"/>
          <w:b/>
          <w:spacing w:val="64"/>
          <w:sz w:val="25"/>
        </w:rPr>
        <w:t xml:space="preserve"> </w:t>
      </w:r>
      <w:r w:rsidRPr="00783813">
        <w:rPr>
          <w:rFonts w:ascii="Century Gothic" w:hAnsi="Century Gothic"/>
          <w:b/>
          <w:sz w:val="25"/>
        </w:rPr>
        <w:t>voice)</w:t>
      </w:r>
      <w:r w:rsidRPr="00783813">
        <w:rPr>
          <w:rFonts w:ascii="Century Gothic" w:hAnsi="Century Gothic"/>
          <w:b/>
          <w:spacing w:val="63"/>
          <w:sz w:val="25"/>
        </w:rPr>
        <w:t xml:space="preserve"> </w:t>
      </w:r>
      <w:r w:rsidRPr="00783813">
        <w:rPr>
          <w:rFonts w:ascii="Century Gothic" w:hAnsi="Century Gothic"/>
          <w:b/>
          <w:sz w:val="25"/>
        </w:rPr>
        <w:t>will</w:t>
      </w:r>
      <w:r w:rsidRPr="00783813">
        <w:rPr>
          <w:rFonts w:ascii="Century Gothic" w:hAnsi="Century Gothic"/>
          <w:b/>
          <w:spacing w:val="64"/>
          <w:sz w:val="25"/>
        </w:rPr>
        <w:t xml:space="preserve"> </w:t>
      </w:r>
      <w:r w:rsidRPr="00783813">
        <w:rPr>
          <w:rFonts w:ascii="Century Gothic" w:hAnsi="Century Gothic"/>
          <w:b/>
          <w:sz w:val="25"/>
        </w:rPr>
        <w:t>they</w:t>
      </w:r>
      <w:r w:rsidRPr="00783813">
        <w:rPr>
          <w:rFonts w:ascii="Century Gothic" w:hAnsi="Century Gothic"/>
          <w:b/>
          <w:spacing w:val="63"/>
          <w:sz w:val="25"/>
        </w:rPr>
        <w:t xml:space="preserve"> </w:t>
      </w:r>
      <w:r w:rsidRPr="00783813">
        <w:rPr>
          <w:rFonts w:ascii="Century Gothic" w:hAnsi="Century Gothic"/>
          <w:b/>
          <w:sz w:val="25"/>
        </w:rPr>
        <w:t>show</w:t>
      </w:r>
      <w:r w:rsidRPr="00783813">
        <w:rPr>
          <w:rFonts w:ascii="Century Gothic" w:hAnsi="Century Gothic"/>
          <w:b/>
          <w:spacing w:val="1"/>
          <w:sz w:val="25"/>
        </w:rPr>
        <w:t xml:space="preserve"> </w:t>
      </w:r>
      <w:r w:rsidRPr="00783813">
        <w:rPr>
          <w:rFonts w:ascii="Century Gothic" w:hAnsi="Century Gothic"/>
          <w:b/>
          <w:sz w:val="25"/>
        </w:rPr>
        <w:t>him.</w:t>
      </w:r>
      <w:r w:rsidRPr="00783813">
        <w:rPr>
          <w:rFonts w:ascii="Century Gothic" w:hAnsi="Century Gothic"/>
          <w:b/>
          <w:spacing w:val="1"/>
          <w:sz w:val="25"/>
        </w:rPr>
        <w:t xml:space="preserve"> </w:t>
      </w:r>
      <w:r w:rsidRPr="00783813">
        <w:rPr>
          <w:rFonts w:ascii="Century Gothic" w:hAnsi="Century Gothic"/>
          <w:b/>
          <w:sz w:val="25"/>
        </w:rPr>
        <w:t>And</w:t>
      </w:r>
      <w:r w:rsidRPr="00783813">
        <w:rPr>
          <w:rFonts w:ascii="Century Gothic" w:hAnsi="Century Gothic"/>
          <w:b/>
          <w:spacing w:val="1"/>
          <w:sz w:val="25"/>
        </w:rPr>
        <w:t xml:space="preserve"> </w:t>
      </w:r>
      <w:r w:rsidRPr="00783813">
        <w:rPr>
          <w:rFonts w:ascii="Century Gothic" w:hAnsi="Century Gothic"/>
          <w:b/>
          <w:sz w:val="25"/>
        </w:rPr>
        <w:t>all</w:t>
      </w:r>
      <w:r w:rsidRPr="00783813">
        <w:rPr>
          <w:rFonts w:ascii="Century Gothic" w:hAnsi="Century Gothic"/>
          <w:b/>
          <w:spacing w:val="1"/>
          <w:sz w:val="25"/>
        </w:rPr>
        <w:t xml:space="preserve"> </w:t>
      </w:r>
      <w:r w:rsidRPr="00783813">
        <w:rPr>
          <w:rFonts w:ascii="Century Gothic" w:hAnsi="Century Gothic"/>
          <w:b/>
          <w:sz w:val="25"/>
        </w:rPr>
        <w:t>voices</w:t>
      </w:r>
      <w:r w:rsidRPr="00783813">
        <w:rPr>
          <w:rFonts w:ascii="Century Gothic" w:hAnsi="Century Gothic"/>
          <w:b/>
          <w:spacing w:val="1"/>
          <w:sz w:val="25"/>
        </w:rPr>
        <w:t xml:space="preserve"> </w:t>
      </w:r>
      <w:r w:rsidRPr="00783813">
        <w:rPr>
          <w:rFonts w:ascii="Century Gothic" w:hAnsi="Century Gothic"/>
          <w:b/>
          <w:sz w:val="25"/>
        </w:rPr>
        <w:t>will</w:t>
      </w:r>
      <w:r w:rsidRPr="00783813">
        <w:rPr>
          <w:rFonts w:ascii="Century Gothic" w:hAnsi="Century Gothic"/>
          <w:b/>
          <w:spacing w:val="1"/>
          <w:sz w:val="25"/>
        </w:rPr>
        <w:t xml:space="preserve"> </w:t>
      </w:r>
      <w:r w:rsidRPr="00783813">
        <w:rPr>
          <w:rFonts w:ascii="Century Gothic" w:hAnsi="Century Gothic"/>
          <w:b/>
          <w:sz w:val="25"/>
        </w:rPr>
        <w:t>be</w:t>
      </w:r>
      <w:r w:rsidRPr="00783813">
        <w:rPr>
          <w:rFonts w:ascii="Century Gothic" w:hAnsi="Century Gothic"/>
          <w:b/>
          <w:spacing w:val="1"/>
          <w:sz w:val="25"/>
        </w:rPr>
        <w:t xml:space="preserve"> </w:t>
      </w:r>
      <w:r w:rsidRPr="00783813">
        <w:rPr>
          <w:rFonts w:ascii="Century Gothic" w:hAnsi="Century Gothic"/>
          <w:b/>
          <w:sz w:val="25"/>
        </w:rPr>
        <w:t>humbled</w:t>
      </w:r>
      <w:r w:rsidRPr="00783813">
        <w:rPr>
          <w:rFonts w:ascii="Century Gothic" w:hAnsi="Century Gothic"/>
          <w:b/>
          <w:spacing w:val="1"/>
          <w:sz w:val="25"/>
        </w:rPr>
        <w:t xml:space="preserve"> </w:t>
      </w:r>
      <w:r w:rsidRPr="00783813">
        <w:rPr>
          <w:rFonts w:ascii="Century Gothic" w:hAnsi="Century Gothic"/>
          <w:b/>
          <w:sz w:val="25"/>
        </w:rPr>
        <w:t>for</w:t>
      </w:r>
      <w:r w:rsidRPr="00783813">
        <w:rPr>
          <w:rFonts w:ascii="Century Gothic" w:hAnsi="Century Gothic"/>
          <w:b/>
          <w:spacing w:val="1"/>
          <w:sz w:val="25"/>
        </w:rPr>
        <w:t xml:space="preserve"> </w:t>
      </w:r>
      <w:r w:rsidRPr="00783813">
        <w:rPr>
          <w:rFonts w:ascii="Century Gothic" w:hAnsi="Century Gothic"/>
          <w:b/>
          <w:sz w:val="25"/>
        </w:rPr>
        <w:t>the</w:t>
      </w:r>
      <w:r w:rsidRPr="00783813">
        <w:rPr>
          <w:rFonts w:ascii="Century Gothic" w:hAnsi="Century Gothic"/>
          <w:b/>
          <w:spacing w:val="1"/>
          <w:sz w:val="25"/>
        </w:rPr>
        <w:t xml:space="preserve"> </w:t>
      </w:r>
      <w:r w:rsidRPr="00783813">
        <w:rPr>
          <w:rFonts w:ascii="Century Gothic" w:hAnsi="Century Gothic"/>
          <w:b/>
          <w:sz w:val="25"/>
        </w:rPr>
        <w:t>Most</w:t>
      </w:r>
      <w:r w:rsidRPr="00783813">
        <w:rPr>
          <w:rFonts w:ascii="Century Gothic" w:hAnsi="Century Gothic"/>
          <w:b/>
          <w:spacing w:val="1"/>
          <w:sz w:val="25"/>
        </w:rPr>
        <w:t xml:space="preserve"> </w:t>
      </w:r>
      <w:r w:rsidRPr="00783813">
        <w:rPr>
          <w:rFonts w:ascii="Century Gothic" w:hAnsi="Century Gothic"/>
          <w:b/>
          <w:sz w:val="25"/>
        </w:rPr>
        <w:t>Gracious</w:t>
      </w:r>
      <w:r w:rsidRPr="00783813">
        <w:rPr>
          <w:rFonts w:ascii="Century Gothic" w:hAnsi="Century Gothic"/>
          <w:b/>
          <w:spacing w:val="1"/>
          <w:sz w:val="25"/>
        </w:rPr>
        <w:t xml:space="preserve"> </w:t>
      </w:r>
      <w:r w:rsidRPr="00783813">
        <w:rPr>
          <w:rFonts w:ascii="Century Gothic" w:hAnsi="Century Gothic"/>
          <w:b/>
          <w:sz w:val="25"/>
        </w:rPr>
        <w:t>and</w:t>
      </w:r>
      <w:r w:rsidRPr="00783813">
        <w:rPr>
          <w:rFonts w:ascii="Century Gothic" w:hAnsi="Century Gothic"/>
          <w:b/>
          <w:spacing w:val="1"/>
          <w:sz w:val="25"/>
        </w:rPr>
        <w:t xml:space="preserve"> </w:t>
      </w:r>
      <w:r w:rsidRPr="00783813">
        <w:rPr>
          <w:rFonts w:ascii="Century Gothic" w:hAnsi="Century Gothic"/>
          <w:b/>
          <w:sz w:val="25"/>
        </w:rPr>
        <w:t>nothing</w:t>
      </w:r>
      <w:r w:rsidRPr="00783813">
        <w:rPr>
          <w:rFonts w:ascii="Century Gothic" w:hAnsi="Century Gothic"/>
          <w:b/>
          <w:spacing w:val="57"/>
          <w:sz w:val="25"/>
        </w:rPr>
        <w:t xml:space="preserve"> </w:t>
      </w:r>
      <w:r w:rsidRPr="00783813">
        <w:rPr>
          <w:rFonts w:ascii="Century Gothic" w:hAnsi="Century Gothic"/>
          <w:b/>
          <w:sz w:val="25"/>
        </w:rPr>
        <w:t>shall</w:t>
      </w:r>
      <w:r w:rsidRPr="00783813">
        <w:rPr>
          <w:rFonts w:ascii="Century Gothic" w:hAnsi="Century Gothic"/>
          <w:b/>
          <w:spacing w:val="57"/>
          <w:sz w:val="25"/>
        </w:rPr>
        <w:t xml:space="preserve"> </w:t>
      </w:r>
      <w:r w:rsidRPr="00783813">
        <w:rPr>
          <w:rFonts w:ascii="Century Gothic" w:hAnsi="Century Gothic"/>
          <w:b/>
          <w:sz w:val="25"/>
        </w:rPr>
        <w:t>you</w:t>
      </w:r>
      <w:r w:rsidRPr="00783813">
        <w:rPr>
          <w:rFonts w:ascii="Century Gothic" w:hAnsi="Century Gothic"/>
          <w:b/>
          <w:spacing w:val="58"/>
          <w:sz w:val="25"/>
        </w:rPr>
        <w:t xml:space="preserve"> </w:t>
      </w:r>
      <w:r w:rsidRPr="00783813">
        <w:rPr>
          <w:rFonts w:ascii="Century Gothic" w:hAnsi="Century Gothic"/>
          <w:b/>
          <w:sz w:val="25"/>
        </w:rPr>
        <w:t>hear</w:t>
      </w:r>
      <w:r w:rsidRPr="00783813">
        <w:rPr>
          <w:rFonts w:ascii="Century Gothic" w:hAnsi="Century Gothic"/>
          <w:b/>
          <w:spacing w:val="57"/>
          <w:sz w:val="25"/>
        </w:rPr>
        <w:t xml:space="preserve"> </w:t>
      </w:r>
      <w:r w:rsidRPr="00783813">
        <w:rPr>
          <w:rFonts w:ascii="Century Gothic" w:hAnsi="Century Gothic"/>
          <w:b/>
          <w:sz w:val="25"/>
        </w:rPr>
        <w:t>but</w:t>
      </w:r>
      <w:r w:rsidRPr="00783813">
        <w:rPr>
          <w:rFonts w:ascii="Century Gothic" w:hAnsi="Century Gothic"/>
          <w:b/>
          <w:spacing w:val="58"/>
          <w:sz w:val="25"/>
        </w:rPr>
        <w:t xml:space="preserve"> </w:t>
      </w:r>
      <w:r w:rsidRPr="00783813">
        <w:rPr>
          <w:rFonts w:ascii="Century Gothic" w:hAnsi="Century Gothic"/>
          <w:b/>
          <w:sz w:val="25"/>
        </w:rPr>
        <w:t>the</w:t>
      </w:r>
      <w:r w:rsidRPr="00783813">
        <w:rPr>
          <w:rFonts w:ascii="Century Gothic" w:hAnsi="Century Gothic"/>
          <w:b/>
          <w:spacing w:val="57"/>
          <w:sz w:val="25"/>
        </w:rPr>
        <w:t xml:space="preserve"> </w:t>
      </w:r>
      <w:r w:rsidRPr="00783813">
        <w:rPr>
          <w:rFonts w:ascii="Century Gothic" w:hAnsi="Century Gothic"/>
          <w:b/>
          <w:sz w:val="25"/>
        </w:rPr>
        <w:t>low</w:t>
      </w:r>
      <w:r w:rsidRPr="00783813">
        <w:rPr>
          <w:rFonts w:ascii="Century Gothic" w:hAnsi="Century Gothic"/>
          <w:b/>
          <w:spacing w:val="58"/>
          <w:sz w:val="25"/>
        </w:rPr>
        <w:t xml:space="preserve"> </w:t>
      </w:r>
      <w:r w:rsidRPr="00783813">
        <w:rPr>
          <w:rFonts w:ascii="Century Gothic" w:hAnsi="Century Gothic"/>
          <w:b/>
          <w:sz w:val="25"/>
        </w:rPr>
        <w:t>voice</w:t>
      </w:r>
      <w:r w:rsidRPr="00783813">
        <w:rPr>
          <w:rFonts w:ascii="Century Gothic" w:hAnsi="Century Gothic"/>
          <w:b/>
          <w:spacing w:val="57"/>
          <w:sz w:val="25"/>
        </w:rPr>
        <w:t xml:space="preserve"> </w:t>
      </w:r>
      <w:r w:rsidRPr="00783813">
        <w:rPr>
          <w:rFonts w:ascii="Century Gothic" w:hAnsi="Century Gothic"/>
          <w:b/>
          <w:sz w:val="25"/>
        </w:rPr>
        <w:t>of</w:t>
      </w:r>
      <w:r w:rsidRPr="00783813">
        <w:rPr>
          <w:rFonts w:ascii="Century Gothic" w:hAnsi="Century Gothic"/>
          <w:b/>
          <w:spacing w:val="58"/>
          <w:sz w:val="25"/>
        </w:rPr>
        <w:t xml:space="preserve"> </w:t>
      </w:r>
      <w:r w:rsidRPr="00783813">
        <w:rPr>
          <w:rFonts w:ascii="Century Gothic" w:hAnsi="Century Gothic"/>
          <w:b/>
          <w:sz w:val="25"/>
        </w:rPr>
        <w:t>their</w:t>
      </w:r>
      <w:r w:rsidRPr="00783813">
        <w:rPr>
          <w:rFonts w:ascii="Century Gothic" w:hAnsi="Century Gothic"/>
          <w:b/>
          <w:spacing w:val="57"/>
          <w:sz w:val="25"/>
        </w:rPr>
        <w:t xml:space="preserve"> </w:t>
      </w:r>
      <w:r w:rsidRPr="00783813">
        <w:rPr>
          <w:rFonts w:ascii="Century Gothic" w:hAnsi="Century Gothic"/>
          <w:b/>
          <w:sz w:val="25"/>
        </w:rPr>
        <w:t>footsteps.”  (Taa</w:t>
      </w:r>
      <w:r w:rsidRPr="00783813">
        <w:rPr>
          <w:rFonts w:ascii="Century Gothic" w:hAnsi="Century Gothic"/>
          <w:b/>
          <w:spacing w:val="-58"/>
          <w:sz w:val="25"/>
        </w:rPr>
        <w:t xml:space="preserve"> </w:t>
      </w:r>
      <w:proofErr w:type="spellStart"/>
      <w:r w:rsidRPr="00783813">
        <w:rPr>
          <w:rFonts w:ascii="Century Gothic" w:hAnsi="Century Gothic"/>
          <w:b/>
          <w:sz w:val="25"/>
        </w:rPr>
        <w:t>Haa</w:t>
      </w:r>
      <w:proofErr w:type="spellEnd"/>
      <w:r w:rsidRPr="00783813">
        <w:rPr>
          <w:rFonts w:ascii="Century Gothic" w:hAnsi="Century Gothic"/>
          <w:b/>
          <w:sz w:val="25"/>
        </w:rPr>
        <w:t>: 108)</w:t>
      </w:r>
      <w:r w:rsidRPr="0084598F">
        <w:rPr>
          <w:rFonts w:ascii="Century Gothic" w:hAnsi="Century Gothic"/>
          <w:sz w:val="25"/>
        </w:rPr>
        <w:t>, Meaning the movement of the feet to the Gathering place like the</w:t>
      </w:r>
      <w:r w:rsidRPr="0084598F">
        <w:rPr>
          <w:rFonts w:ascii="Century Gothic" w:hAnsi="Century Gothic"/>
          <w:spacing w:val="1"/>
          <w:sz w:val="25"/>
        </w:rPr>
        <w:t xml:space="preserve"> </w:t>
      </w:r>
      <w:r w:rsidRPr="0084598F">
        <w:rPr>
          <w:rFonts w:ascii="Century Gothic" w:hAnsi="Century Gothic"/>
          <w:sz w:val="25"/>
        </w:rPr>
        <w:t>hoofs of camels.</w:t>
      </w:r>
    </w:p>
    <w:p w14:paraId="45AEAB8E" w14:textId="77777777" w:rsidR="006A6308" w:rsidRPr="0084598F" w:rsidRDefault="006A6308" w:rsidP="001A2184">
      <w:pPr>
        <w:pStyle w:val="BodyText"/>
        <w:spacing w:before="0"/>
        <w:ind w:left="-90"/>
        <w:jc w:val="lowKashida"/>
      </w:pPr>
    </w:p>
    <w:p w14:paraId="35A0A3D8" w14:textId="77777777" w:rsidR="00783813" w:rsidRPr="00465438" w:rsidRDefault="00000000" w:rsidP="009C6174">
      <w:pPr>
        <w:pStyle w:val="BodyText"/>
        <w:spacing w:before="0"/>
        <w:ind w:left="-90"/>
        <w:jc w:val="lowKashida"/>
        <w:rPr>
          <w:spacing w:val="1"/>
        </w:rPr>
      </w:pPr>
      <w:r w:rsidRPr="0084598F">
        <w:t>His, the Most High’s, saying,</w:t>
      </w:r>
      <w:r w:rsidRPr="0084598F">
        <w:rPr>
          <w:spacing w:val="1"/>
        </w:rPr>
        <w:t xml:space="preserve"> </w:t>
      </w:r>
    </w:p>
    <w:p w14:paraId="58F839E8" w14:textId="27670111" w:rsidR="006A6308" w:rsidRPr="00465438" w:rsidRDefault="00000000" w:rsidP="009C6174">
      <w:pPr>
        <w:pStyle w:val="BodyText"/>
        <w:spacing w:before="0"/>
        <w:ind w:left="-90"/>
        <w:jc w:val="lowKashida"/>
        <w:rPr>
          <w:b/>
          <w:bCs/>
        </w:rPr>
      </w:pPr>
      <w:r w:rsidRPr="00465438">
        <w:rPr>
          <w:b/>
          <w:bCs/>
        </w:rPr>
        <w:t xml:space="preserve">“And he whom </w:t>
      </w:r>
      <w:r w:rsidR="002F4D71" w:rsidRPr="00465438">
        <w:rPr>
          <w:b/>
          <w:bCs/>
        </w:rPr>
        <w:t>Allah</w:t>
      </w:r>
      <w:r w:rsidRPr="00465438">
        <w:rPr>
          <w:b/>
          <w:bCs/>
        </w:rPr>
        <w:t xml:space="preserve"> guides, he is led</w:t>
      </w:r>
      <w:r w:rsidRPr="00465438">
        <w:rPr>
          <w:b/>
          <w:bCs/>
          <w:spacing w:val="1"/>
        </w:rPr>
        <w:t xml:space="preserve"> </w:t>
      </w:r>
      <w:r w:rsidRPr="00465438">
        <w:rPr>
          <w:b/>
          <w:bCs/>
        </w:rPr>
        <w:t>aright</w:t>
      </w:r>
      <w:r w:rsidRPr="00465438">
        <w:rPr>
          <w:b/>
          <w:bCs/>
          <w:spacing w:val="1"/>
        </w:rPr>
        <w:t xml:space="preserve"> </w:t>
      </w:r>
      <w:r w:rsidRPr="00465438">
        <w:rPr>
          <w:b/>
          <w:bCs/>
        </w:rPr>
        <w:t>but</w:t>
      </w:r>
      <w:r w:rsidRPr="00465438">
        <w:rPr>
          <w:b/>
          <w:bCs/>
          <w:spacing w:val="1"/>
        </w:rPr>
        <w:t xml:space="preserve"> </w:t>
      </w:r>
      <w:r w:rsidRPr="00465438">
        <w:rPr>
          <w:b/>
          <w:bCs/>
        </w:rPr>
        <w:t>he</w:t>
      </w:r>
      <w:r w:rsidRPr="00465438">
        <w:rPr>
          <w:b/>
          <w:bCs/>
          <w:spacing w:val="1"/>
        </w:rPr>
        <w:t xml:space="preserve"> </w:t>
      </w:r>
      <w:r w:rsidRPr="00465438">
        <w:rPr>
          <w:b/>
          <w:bCs/>
        </w:rPr>
        <w:t>whom</w:t>
      </w:r>
      <w:r w:rsidRPr="00465438">
        <w:rPr>
          <w:b/>
          <w:bCs/>
          <w:spacing w:val="1"/>
        </w:rPr>
        <w:t xml:space="preserve"> </w:t>
      </w:r>
      <w:r w:rsidRPr="00465438">
        <w:rPr>
          <w:b/>
          <w:bCs/>
        </w:rPr>
        <w:t>He</w:t>
      </w:r>
      <w:r w:rsidRPr="00465438">
        <w:rPr>
          <w:b/>
          <w:bCs/>
          <w:spacing w:val="1"/>
        </w:rPr>
        <w:t xml:space="preserve"> </w:t>
      </w:r>
      <w:r w:rsidRPr="00465438">
        <w:rPr>
          <w:b/>
          <w:bCs/>
        </w:rPr>
        <w:t>sends</w:t>
      </w:r>
      <w:r w:rsidRPr="00465438">
        <w:rPr>
          <w:b/>
          <w:bCs/>
          <w:spacing w:val="1"/>
        </w:rPr>
        <w:t xml:space="preserve"> </w:t>
      </w:r>
      <w:r w:rsidRPr="00465438">
        <w:rPr>
          <w:b/>
          <w:bCs/>
        </w:rPr>
        <w:t>astray,</w:t>
      </w:r>
      <w:r w:rsidRPr="00465438">
        <w:rPr>
          <w:b/>
          <w:bCs/>
          <w:spacing w:val="1"/>
        </w:rPr>
        <w:t xml:space="preserve"> </w:t>
      </w:r>
      <w:r w:rsidRPr="00465438">
        <w:rPr>
          <w:b/>
          <w:bCs/>
        </w:rPr>
        <w:t>for</w:t>
      </w:r>
      <w:r w:rsidRPr="00465438">
        <w:rPr>
          <w:b/>
          <w:bCs/>
          <w:spacing w:val="1"/>
        </w:rPr>
        <w:t xml:space="preserve"> </w:t>
      </w:r>
      <w:r w:rsidRPr="00465438">
        <w:rPr>
          <w:b/>
          <w:bCs/>
        </w:rPr>
        <w:t>such</w:t>
      </w:r>
      <w:r w:rsidRPr="00465438">
        <w:rPr>
          <w:b/>
          <w:bCs/>
          <w:spacing w:val="1"/>
        </w:rPr>
        <w:t xml:space="preserve"> </w:t>
      </w:r>
      <w:r w:rsidRPr="00465438">
        <w:rPr>
          <w:b/>
          <w:bCs/>
        </w:rPr>
        <w:t>you</w:t>
      </w:r>
      <w:r w:rsidRPr="00465438">
        <w:rPr>
          <w:b/>
          <w:bCs/>
          <w:spacing w:val="1"/>
        </w:rPr>
        <w:t xml:space="preserve"> </w:t>
      </w:r>
      <w:r w:rsidRPr="00465438">
        <w:rPr>
          <w:b/>
          <w:bCs/>
        </w:rPr>
        <w:t>will</w:t>
      </w:r>
      <w:r w:rsidRPr="00465438">
        <w:rPr>
          <w:b/>
          <w:bCs/>
          <w:spacing w:val="1"/>
        </w:rPr>
        <w:t xml:space="preserve"> </w:t>
      </w:r>
      <w:r w:rsidRPr="00465438">
        <w:rPr>
          <w:b/>
          <w:bCs/>
        </w:rPr>
        <w:t>find</w:t>
      </w:r>
      <w:r w:rsidRPr="00465438">
        <w:rPr>
          <w:b/>
          <w:bCs/>
          <w:spacing w:val="1"/>
        </w:rPr>
        <w:t xml:space="preserve"> </w:t>
      </w:r>
      <w:r w:rsidRPr="00465438">
        <w:rPr>
          <w:b/>
          <w:bCs/>
        </w:rPr>
        <w:t>no</w:t>
      </w:r>
      <w:r w:rsidRPr="00465438">
        <w:rPr>
          <w:b/>
          <w:bCs/>
          <w:spacing w:val="1"/>
        </w:rPr>
        <w:t xml:space="preserve"> </w:t>
      </w:r>
      <w:proofErr w:type="spellStart"/>
      <w:r w:rsidRPr="00465438">
        <w:rPr>
          <w:b/>
          <w:bCs/>
        </w:rPr>
        <w:t>awliyaa</w:t>
      </w:r>
      <w:proofErr w:type="spellEnd"/>
      <w:r w:rsidRPr="00465438">
        <w:rPr>
          <w:b/>
          <w:bCs/>
          <w:spacing w:val="1"/>
        </w:rPr>
        <w:t xml:space="preserve"> </w:t>
      </w:r>
      <w:r w:rsidRPr="00465438">
        <w:rPr>
          <w:b/>
          <w:bCs/>
        </w:rPr>
        <w:t>(helpers</w:t>
      </w:r>
      <w:r w:rsidRPr="00465438">
        <w:rPr>
          <w:b/>
          <w:bCs/>
          <w:spacing w:val="1"/>
        </w:rPr>
        <w:t xml:space="preserve"> </w:t>
      </w:r>
      <w:r w:rsidRPr="00465438">
        <w:rPr>
          <w:b/>
          <w:bCs/>
        </w:rPr>
        <w:t>and</w:t>
      </w:r>
      <w:r w:rsidRPr="00465438">
        <w:rPr>
          <w:b/>
          <w:bCs/>
          <w:spacing w:val="1"/>
        </w:rPr>
        <w:t xml:space="preserve"> </w:t>
      </w:r>
      <w:r w:rsidRPr="00465438">
        <w:rPr>
          <w:b/>
          <w:bCs/>
        </w:rPr>
        <w:t>protectors),</w:t>
      </w:r>
      <w:r w:rsidRPr="00465438">
        <w:rPr>
          <w:b/>
          <w:bCs/>
          <w:spacing w:val="1"/>
        </w:rPr>
        <w:t xml:space="preserve"> </w:t>
      </w:r>
      <w:r w:rsidRPr="00465438">
        <w:rPr>
          <w:b/>
          <w:bCs/>
        </w:rPr>
        <w:t>besides</w:t>
      </w:r>
      <w:r w:rsidRPr="00465438">
        <w:rPr>
          <w:b/>
          <w:bCs/>
          <w:spacing w:val="64"/>
        </w:rPr>
        <w:t xml:space="preserve"> </w:t>
      </w:r>
      <w:r w:rsidRPr="00465438">
        <w:rPr>
          <w:b/>
          <w:bCs/>
        </w:rPr>
        <w:t>Him,</w:t>
      </w:r>
      <w:r w:rsidRPr="00465438">
        <w:rPr>
          <w:b/>
          <w:bCs/>
          <w:spacing w:val="64"/>
        </w:rPr>
        <w:t xml:space="preserve"> </w:t>
      </w:r>
      <w:r w:rsidRPr="00465438">
        <w:rPr>
          <w:b/>
          <w:bCs/>
        </w:rPr>
        <w:t>and</w:t>
      </w:r>
      <w:r w:rsidRPr="00465438">
        <w:rPr>
          <w:b/>
          <w:bCs/>
          <w:spacing w:val="64"/>
        </w:rPr>
        <w:t xml:space="preserve"> </w:t>
      </w:r>
      <w:r w:rsidRPr="00465438">
        <w:rPr>
          <w:b/>
          <w:bCs/>
        </w:rPr>
        <w:t>We</w:t>
      </w:r>
      <w:r w:rsidRPr="00465438">
        <w:rPr>
          <w:b/>
          <w:bCs/>
          <w:spacing w:val="64"/>
        </w:rPr>
        <w:t xml:space="preserve"> </w:t>
      </w:r>
      <w:r w:rsidRPr="00465438">
        <w:rPr>
          <w:b/>
          <w:bCs/>
        </w:rPr>
        <w:t>shall</w:t>
      </w:r>
      <w:r w:rsidRPr="00465438">
        <w:rPr>
          <w:b/>
          <w:bCs/>
          <w:spacing w:val="-61"/>
        </w:rPr>
        <w:t xml:space="preserve"> </w:t>
      </w:r>
      <w:r w:rsidRPr="00465438">
        <w:rPr>
          <w:b/>
          <w:bCs/>
        </w:rPr>
        <w:t xml:space="preserve">gather </w:t>
      </w:r>
      <w:proofErr w:type="spellStart"/>
      <w:r w:rsidRPr="00465438">
        <w:rPr>
          <w:b/>
          <w:bCs/>
        </w:rPr>
        <w:t>th</w:t>
      </w:r>
      <w:proofErr w:type="spellEnd"/>
      <w:r w:rsidRPr="00465438">
        <w:rPr>
          <w:b/>
          <w:bCs/>
        </w:rPr>
        <w:t xml:space="preserve"> </w:t>
      </w:r>
      <w:proofErr w:type="spellStart"/>
      <w:r w:rsidRPr="00465438">
        <w:rPr>
          <w:b/>
          <w:bCs/>
        </w:rPr>
        <w:t>em</w:t>
      </w:r>
      <w:proofErr w:type="spellEnd"/>
      <w:r w:rsidRPr="00465438">
        <w:rPr>
          <w:b/>
          <w:bCs/>
        </w:rPr>
        <w:t xml:space="preserve"> together on the Day of Resurrection on their faces.”</w:t>
      </w:r>
      <w:r w:rsidRPr="00465438">
        <w:rPr>
          <w:b/>
          <w:bCs/>
          <w:spacing w:val="1"/>
        </w:rPr>
        <w:t xml:space="preserve"> </w:t>
      </w:r>
      <w:r w:rsidRPr="00465438">
        <w:rPr>
          <w:b/>
          <w:bCs/>
        </w:rPr>
        <w:t>(al-Israa’:</w:t>
      </w:r>
      <w:r w:rsidRPr="00465438">
        <w:rPr>
          <w:b/>
          <w:bCs/>
          <w:spacing w:val="3"/>
        </w:rPr>
        <w:t xml:space="preserve"> </w:t>
      </w:r>
      <w:r w:rsidRPr="00465438">
        <w:rPr>
          <w:b/>
          <w:bCs/>
        </w:rPr>
        <w:t>97)</w:t>
      </w:r>
    </w:p>
    <w:p w14:paraId="45D25285" w14:textId="77777777" w:rsidR="006A6308" w:rsidRPr="00465438" w:rsidRDefault="006A6308" w:rsidP="001A2184">
      <w:pPr>
        <w:pStyle w:val="BodyText"/>
        <w:spacing w:before="0"/>
        <w:ind w:left="-90"/>
        <w:jc w:val="lowKashida"/>
      </w:pPr>
    </w:p>
    <w:p w14:paraId="30B49EF8" w14:textId="77777777" w:rsidR="006A6308" w:rsidRPr="00465438" w:rsidRDefault="00000000" w:rsidP="001A2184">
      <w:pPr>
        <w:pStyle w:val="BodyText"/>
        <w:spacing w:before="0"/>
        <w:ind w:left="-90"/>
        <w:jc w:val="lowKashida"/>
      </w:pPr>
      <w:r w:rsidRPr="00465438">
        <w:t>And</w:t>
      </w:r>
      <w:r w:rsidRPr="00465438">
        <w:rPr>
          <w:spacing w:val="18"/>
        </w:rPr>
        <w:t xml:space="preserve"> </w:t>
      </w:r>
      <w:r w:rsidRPr="00465438">
        <w:t>there</w:t>
      </w:r>
      <w:r w:rsidRPr="00465438">
        <w:rPr>
          <w:spacing w:val="18"/>
        </w:rPr>
        <w:t xml:space="preserve"> </w:t>
      </w:r>
      <w:r w:rsidRPr="00465438">
        <w:t>are</w:t>
      </w:r>
      <w:r w:rsidRPr="00465438">
        <w:rPr>
          <w:spacing w:val="18"/>
        </w:rPr>
        <w:t xml:space="preserve"> </w:t>
      </w:r>
      <w:r w:rsidRPr="00465438">
        <w:t>many</w:t>
      </w:r>
      <w:r w:rsidRPr="00465438">
        <w:rPr>
          <w:spacing w:val="19"/>
        </w:rPr>
        <w:t xml:space="preserve"> </w:t>
      </w:r>
      <w:r w:rsidRPr="00465438">
        <w:t>other</w:t>
      </w:r>
      <w:r w:rsidRPr="00465438">
        <w:rPr>
          <w:spacing w:val="18"/>
        </w:rPr>
        <w:t xml:space="preserve"> </w:t>
      </w:r>
      <w:r w:rsidRPr="00465438">
        <w:t>verses.</w:t>
      </w:r>
    </w:p>
    <w:p w14:paraId="1C436417" w14:textId="77777777" w:rsidR="006A6308" w:rsidRPr="00465438" w:rsidRDefault="006A6308" w:rsidP="001A2184">
      <w:pPr>
        <w:pStyle w:val="BodyText"/>
        <w:spacing w:before="0"/>
        <w:ind w:left="-90"/>
        <w:jc w:val="lowKashida"/>
      </w:pPr>
    </w:p>
    <w:p w14:paraId="60639195" w14:textId="77777777" w:rsidR="006A6308" w:rsidRPr="00465438" w:rsidRDefault="006A6308" w:rsidP="001A2184">
      <w:pPr>
        <w:pStyle w:val="BodyText"/>
        <w:spacing w:before="0"/>
        <w:ind w:left="-90"/>
        <w:jc w:val="lowKashida"/>
      </w:pPr>
    </w:p>
    <w:p w14:paraId="66D4E90D" w14:textId="77777777" w:rsidR="006A6308" w:rsidRPr="00465438" w:rsidRDefault="00000000" w:rsidP="00F840EF">
      <w:pPr>
        <w:pStyle w:val="Heading6"/>
      </w:pPr>
      <w:bookmarkStart w:id="129" w:name="_Toc174564077"/>
      <w:r w:rsidRPr="00465438">
        <w:t>[Q.</w:t>
      </w:r>
      <w:r w:rsidRPr="00465438">
        <w:rPr>
          <w:spacing w:val="29"/>
        </w:rPr>
        <w:t xml:space="preserve"> </w:t>
      </w:r>
      <w:r w:rsidRPr="00465438">
        <w:t>114]</w:t>
      </w:r>
      <w:r w:rsidRPr="00465438">
        <w:rPr>
          <w:spacing w:val="30"/>
        </w:rPr>
        <w:t xml:space="preserve"> </w:t>
      </w:r>
      <w:r w:rsidRPr="00465438">
        <w:t>What</w:t>
      </w:r>
      <w:r w:rsidRPr="00465438">
        <w:rPr>
          <w:spacing w:val="30"/>
        </w:rPr>
        <w:t xml:space="preserve"> </w:t>
      </w:r>
      <w:r w:rsidRPr="00465438">
        <w:t>is</w:t>
      </w:r>
      <w:r w:rsidRPr="00465438">
        <w:rPr>
          <w:spacing w:val="29"/>
        </w:rPr>
        <w:t xml:space="preserve"> </w:t>
      </w:r>
      <w:r w:rsidRPr="00465438">
        <w:t>its</w:t>
      </w:r>
      <w:r w:rsidRPr="00465438">
        <w:rPr>
          <w:spacing w:val="30"/>
        </w:rPr>
        <w:t xml:space="preserve"> </w:t>
      </w:r>
      <w:r w:rsidRPr="00465438">
        <w:t>description</w:t>
      </w:r>
      <w:r w:rsidRPr="00465438">
        <w:rPr>
          <w:spacing w:val="30"/>
        </w:rPr>
        <w:t xml:space="preserve"> </w:t>
      </w:r>
      <w:r w:rsidRPr="00465438">
        <w:t>from</w:t>
      </w:r>
      <w:r w:rsidRPr="00465438">
        <w:rPr>
          <w:spacing w:val="30"/>
        </w:rPr>
        <w:t xml:space="preserve"> </w:t>
      </w:r>
      <w:r w:rsidRPr="00465438">
        <w:t>the</w:t>
      </w:r>
      <w:r w:rsidRPr="00465438">
        <w:rPr>
          <w:spacing w:val="29"/>
        </w:rPr>
        <w:t xml:space="preserve"> </w:t>
      </w:r>
      <w:r w:rsidRPr="00465438">
        <w:t>Sunnah?</w:t>
      </w:r>
      <w:bookmarkEnd w:id="129"/>
    </w:p>
    <w:p w14:paraId="10FD9575" w14:textId="77777777" w:rsidR="006A6308" w:rsidRPr="00465438" w:rsidRDefault="006A6308" w:rsidP="001A2184">
      <w:pPr>
        <w:pStyle w:val="BodyText"/>
        <w:spacing w:before="0"/>
        <w:ind w:left="-90"/>
        <w:jc w:val="lowKashida"/>
      </w:pPr>
    </w:p>
    <w:p w14:paraId="6B5B5509" w14:textId="0AF5D668" w:rsidR="006A6308" w:rsidRPr="00465438" w:rsidRDefault="00000000" w:rsidP="001A2184">
      <w:pPr>
        <w:spacing w:line="249" w:lineRule="auto"/>
        <w:ind w:left="-90" w:right="168"/>
        <w:jc w:val="lowKashida"/>
        <w:rPr>
          <w:rFonts w:ascii="Century Gothic" w:hAnsi="Century Gothic"/>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114]</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 xml:space="preserve">said,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people</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assembled</w:t>
      </w:r>
      <w:r w:rsidRPr="00465438">
        <w:rPr>
          <w:rFonts w:ascii="Century Gothic" w:hAnsi="Century Gothic"/>
          <w:i/>
          <w:spacing w:val="36"/>
          <w:sz w:val="25"/>
          <w:szCs w:val="25"/>
        </w:rPr>
        <w:t xml:space="preserve"> </w:t>
      </w:r>
      <w:r w:rsidRPr="00465438">
        <w:rPr>
          <w:rFonts w:ascii="Century Gothic" w:hAnsi="Century Gothic"/>
          <w:i/>
          <w:sz w:val="25"/>
          <w:szCs w:val="25"/>
        </w:rPr>
        <w:t>in</w:t>
      </w:r>
      <w:r w:rsidRPr="00465438">
        <w:rPr>
          <w:rFonts w:ascii="Century Gothic" w:hAnsi="Century Gothic"/>
          <w:i/>
          <w:spacing w:val="37"/>
          <w:sz w:val="25"/>
          <w:szCs w:val="25"/>
        </w:rPr>
        <w:t xml:space="preserve"> </w:t>
      </w:r>
      <w:r w:rsidRPr="00465438">
        <w:rPr>
          <w:rFonts w:ascii="Century Gothic" w:hAnsi="Century Gothic"/>
          <w:i/>
          <w:sz w:val="25"/>
          <w:szCs w:val="25"/>
        </w:rPr>
        <w:t>three</w:t>
      </w:r>
      <w:r w:rsidRPr="00465438">
        <w:rPr>
          <w:rFonts w:ascii="Century Gothic" w:hAnsi="Century Gothic"/>
          <w:i/>
          <w:spacing w:val="36"/>
          <w:sz w:val="25"/>
          <w:szCs w:val="25"/>
        </w:rPr>
        <w:t xml:space="preserve"> </w:t>
      </w:r>
      <w:r w:rsidRPr="00465438">
        <w:rPr>
          <w:rFonts w:ascii="Century Gothic" w:hAnsi="Century Gothic"/>
          <w:i/>
          <w:sz w:val="25"/>
          <w:szCs w:val="25"/>
        </w:rPr>
        <w:t>categories.</w:t>
      </w:r>
      <w:r w:rsidRPr="00465438">
        <w:rPr>
          <w:rFonts w:ascii="Century Gothic" w:hAnsi="Century Gothic"/>
          <w:i/>
          <w:spacing w:val="37"/>
          <w:sz w:val="25"/>
          <w:szCs w:val="25"/>
        </w:rPr>
        <w:t xml:space="preserve"> </w:t>
      </w:r>
      <w:r w:rsidRPr="00465438">
        <w:rPr>
          <w:rFonts w:ascii="Century Gothic" w:hAnsi="Century Gothic"/>
          <w:i/>
          <w:sz w:val="25"/>
          <w:szCs w:val="25"/>
        </w:rPr>
        <w:t>(The</w:t>
      </w:r>
      <w:r w:rsidRPr="00465438">
        <w:rPr>
          <w:rFonts w:ascii="Century Gothic" w:hAnsi="Century Gothic"/>
          <w:i/>
          <w:spacing w:val="37"/>
          <w:sz w:val="25"/>
          <w:szCs w:val="25"/>
        </w:rPr>
        <w:t xml:space="preserve"> </w:t>
      </w:r>
      <w:r w:rsidRPr="00465438">
        <w:rPr>
          <w:rFonts w:ascii="Century Gothic" w:hAnsi="Century Gothic"/>
          <w:i/>
          <w:sz w:val="25"/>
          <w:szCs w:val="25"/>
        </w:rPr>
        <w:t>first</w:t>
      </w:r>
      <w:r w:rsidRPr="00465438">
        <w:rPr>
          <w:rFonts w:ascii="Century Gothic" w:hAnsi="Century Gothic"/>
          <w:i/>
          <w:spacing w:val="36"/>
          <w:sz w:val="25"/>
          <w:szCs w:val="25"/>
        </w:rPr>
        <w:t xml:space="preserve"> </w:t>
      </w:r>
      <w:r w:rsidRPr="00465438">
        <w:rPr>
          <w:rFonts w:ascii="Century Gothic" w:hAnsi="Century Gothic"/>
          <w:i/>
          <w:sz w:val="25"/>
          <w:szCs w:val="25"/>
        </w:rPr>
        <w:t>will</w:t>
      </w:r>
      <w:r w:rsidRPr="00465438">
        <w:rPr>
          <w:rFonts w:ascii="Century Gothic" w:hAnsi="Century Gothic"/>
          <w:i/>
          <w:spacing w:val="37"/>
          <w:sz w:val="25"/>
          <w:szCs w:val="25"/>
        </w:rPr>
        <w:t xml:space="preserve"> </w:t>
      </w:r>
      <w:r w:rsidRPr="00465438">
        <w:rPr>
          <w:rFonts w:ascii="Century Gothic" w:hAnsi="Century Gothic"/>
          <w:i/>
          <w:sz w:val="25"/>
          <w:szCs w:val="25"/>
        </w:rPr>
        <w:t>be</w:t>
      </w:r>
      <w:r w:rsidRPr="00465438">
        <w:rPr>
          <w:rFonts w:ascii="Century Gothic" w:hAnsi="Century Gothic"/>
          <w:i/>
          <w:spacing w:val="37"/>
          <w:sz w:val="25"/>
          <w:szCs w:val="25"/>
        </w:rPr>
        <w:t xml:space="preserve"> </w:t>
      </w:r>
      <w:r w:rsidRPr="00465438">
        <w:rPr>
          <w:rFonts w:ascii="Century Gothic" w:hAnsi="Century Gothic"/>
          <w:i/>
          <w:sz w:val="25"/>
          <w:szCs w:val="25"/>
        </w:rPr>
        <w:t>of)</w:t>
      </w:r>
      <w:r w:rsidRPr="00465438">
        <w:rPr>
          <w:rFonts w:ascii="Century Gothic" w:hAnsi="Century Gothic"/>
          <w:i/>
          <w:spacing w:val="36"/>
          <w:sz w:val="25"/>
          <w:szCs w:val="25"/>
        </w:rPr>
        <w:t xml:space="preserve"> </w:t>
      </w:r>
      <w:r w:rsidRPr="00465438">
        <w:rPr>
          <w:rFonts w:ascii="Century Gothic" w:hAnsi="Century Gothic"/>
          <w:i/>
          <w:sz w:val="25"/>
          <w:szCs w:val="25"/>
        </w:rPr>
        <w:t>those</w:t>
      </w:r>
      <w:r w:rsidRPr="00465438">
        <w:rPr>
          <w:rFonts w:ascii="Century Gothic" w:hAnsi="Century Gothic"/>
          <w:i/>
          <w:spacing w:val="37"/>
          <w:sz w:val="25"/>
          <w:szCs w:val="25"/>
        </w:rPr>
        <w:t xml:space="preserve"> </w:t>
      </w:r>
      <w:r w:rsidRPr="00465438">
        <w:rPr>
          <w:rFonts w:ascii="Century Gothic" w:hAnsi="Century Gothic"/>
          <w:i/>
          <w:sz w:val="25"/>
          <w:szCs w:val="25"/>
        </w:rPr>
        <w:t>will</w:t>
      </w:r>
      <w:r w:rsidRPr="00465438">
        <w:rPr>
          <w:rFonts w:ascii="Century Gothic" w:hAnsi="Century Gothic"/>
          <w:i/>
          <w:spacing w:val="37"/>
          <w:sz w:val="25"/>
          <w:szCs w:val="25"/>
        </w:rPr>
        <w:t xml:space="preserve"> </w:t>
      </w:r>
      <w:r w:rsidRPr="00465438">
        <w:rPr>
          <w:rFonts w:ascii="Century Gothic" w:hAnsi="Century Gothic"/>
          <w:i/>
          <w:sz w:val="25"/>
          <w:szCs w:val="25"/>
        </w:rPr>
        <w:t>wish</w:t>
      </w:r>
      <w:r w:rsidRPr="00465438">
        <w:rPr>
          <w:rFonts w:ascii="Century Gothic" w:hAnsi="Century Gothic"/>
          <w:i/>
          <w:spacing w:val="36"/>
          <w:sz w:val="25"/>
          <w:szCs w:val="25"/>
        </w:rPr>
        <w:t xml:space="preserve"> </w:t>
      </w:r>
      <w:r w:rsidRPr="00465438">
        <w:rPr>
          <w:rFonts w:ascii="Century Gothic" w:hAnsi="Century Gothic"/>
          <w:i/>
          <w:sz w:val="25"/>
          <w:szCs w:val="25"/>
        </w:rPr>
        <w:t>or</w:t>
      </w:r>
      <w:r w:rsidRPr="00465438">
        <w:rPr>
          <w:rFonts w:ascii="Century Gothic" w:hAnsi="Century Gothic"/>
          <w:i/>
          <w:spacing w:val="37"/>
          <w:sz w:val="25"/>
          <w:szCs w:val="25"/>
        </w:rPr>
        <w:t xml:space="preserve"> </w:t>
      </w:r>
      <w:r w:rsidRPr="00465438">
        <w:rPr>
          <w:rFonts w:ascii="Century Gothic" w:hAnsi="Century Gothic"/>
          <w:i/>
          <w:sz w:val="25"/>
          <w:szCs w:val="25"/>
        </w:rPr>
        <w:t>hope</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10"/>
          <w:sz w:val="25"/>
          <w:szCs w:val="25"/>
        </w:rPr>
        <w:t xml:space="preserve"> </w:t>
      </w:r>
      <w:r w:rsidRPr="00465438">
        <w:rPr>
          <w:rFonts w:ascii="Century Gothic" w:hAnsi="Century Gothic"/>
          <w:i/>
          <w:sz w:val="25"/>
          <w:szCs w:val="25"/>
        </w:rPr>
        <w:t>(Paradise),</w:t>
      </w:r>
      <w:r w:rsidRPr="00465438">
        <w:rPr>
          <w:rFonts w:ascii="Century Gothic" w:hAnsi="Century Gothic"/>
          <w:i/>
          <w:spacing w:val="38"/>
          <w:sz w:val="25"/>
          <w:szCs w:val="25"/>
        </w:rPr>
        <w:t xml:space="preserve"> </w:t>
      </w:r>
      <w:r w:rsidRPr="00465438">
        <w:rPr>
          <w:rFonts w:ascii="Century Gothic" w:hAnsi="Century Gothic"/>
          <w:i/>
          <w:sz w:val="25"/>
          <w:szCs w:val="25"/>
        </w:rPr>
        <w:t>and</w:t>
      </w:r>
      <w:r w:rsidRPr="00465438">
        <w:rPr>
          <w:rFonts w:ascii="Century Gothic" w:hAnsi="Century Gothic"/>
          <w:i/>
          <w:spacing w:val="38"/>
          <w:sz w:val="25"/>
          <w:szCs w:val="25"/>
        </w:rPr>
        <w:t xml:space="preserve"> </w:t>
      </w:r>
      <w:r w:rsidRPr="00465438">
        <w:rPr>
          <w:rFonts w:ascii="Century Gothic" w:hAnsi="Century Gothic"/>
          <w:i/>
          <w:sz w:val="25"/>
          <w:szCs w:val="25"/>
        </w:rPr>
        <w:t>will</w:t>
      </w:r>
      <w:r w:rsidRPr="00465438">
        <w:rPr>
          <w:rFonts w:ascii="Century Gothic" w:hAnsi="Century Gothic"/>
          <w:i/>
          <w:spacing w:val="38"/>
          <w:sz w:val="25"/>
          <w:szCs w:val="25"/>
        </w:rPr>
        <w:t xml:space="preserve"> </w:t>
      </w:r>
      <w:proofErr w:type="gramStart"/>
      <w:r w:rsidRPr="00465438">
        <w:rPr>
          <w:rFonts w:ascii="Century Gothic" w:hAnsi="Century Gothic"/>
          <w:i/>
          <w:sz w:val="25"/>
          <w:szCs w:val="25"/>
        </w:rPr>
        <w:t>have</w:t>
      </w:r>
      <w:r w:rsidRPr="00465438">
        <w:rPr>
          <w:rFonts w:ascii="Century Gothic" w:hAnsi="Century Gothic"/>
          <w:i/>
          <w:spacing w:val="39"/>
          <w:sz w:val="25"/>
          <w:szCs w:val="25"/>
        </w:rPr>
        <w:t xml:space="preserve"> </w:t>
      </w:r>
      <w:r w:rsidRPr="00465438">
        <w:rPr>
          <w:rFonts w:ascii="Century Gothic" w:hAnsi="Century Gothic"/>
          <w:i/>
          <w:sz w:val="25"/>
          <w:szCs w:val="25"/>
        </w:rPr>
        <w:t>fear</w:t>
      </w:r>
      <w:proofErr w:type="gramEnd"/>
      <w:r w:rsidRPr="00465438">
        <w:rPr>
          <w:rFonts w:ascii="Century Gothic" w:hAnsi="Century Gothic"/>
          <w:i/>
          <w:spacing w:val="38"/>
          <w:sz w:val="25"/>
          <w:szCs w:val="25"/>
        </w:rPr>
        <w:t xml:space="preserve"> </w:t>
      </w:r>
      <w:r w:rsidRPr="00465438">
        <w:rPr>
          <w:rFonts w:ascii="Century Gothic" w:hAnsi="Century Gothic"/>
          <w:i/>
          <w:sz w:val="25"/>
          <w:szCs w:val="25"/>
        </w:rPr>
        <w:t>of</w:t>
      </w:r>
      <w:r w:rsidRPr="00465438">
        <w:rPr>
          <w:rFonts w:ascii="Century Gothic" w:hAnsi="Century Gothic"/>
          <w:i/>
          <w:spacing w:val="38"/>
          <w:sz w:val="25"/>
          <w:szCs w:val="25"/>
        </w:rPr>
        <w:t xml:space="preserve"> </w:t>
      </w:r>
      <w:r w:rsidRPr="00465438">
        <w:rPr>
          <w:rFonts w:ascii="Century Gothic" w:hAnsi="Century Gothic"/>
          <w:i/>
          <w:sz w:val="25"/>
          <w:szCs w:val="25"/>
        </w:rPr>
        <w:t>(punishment).</w:t>
      </w:r>
      <w:r w:rsidRPr="00465438">
        <w:rPr>
          <w:rFonts w:ascii="Century Gothic" w:hAnsi="Century Gothic"/>
          <w:i/>
          <w:spacing w:val="38"/>
          <w:sz w:val="25"/>
          <w:szCs w:val="25"/>
        </w:rPr>
        <w:t xml:space="preserve"> </w:t>
      </w:r>
      <w:r w:rsidRPr="00465438">
        <w:rPr>
          <w:rFonts w:ascii="Century Gothic" w:hAnsi="Century Gothic"/>
          <w:i/>
          <w:sz w:val="25"/>
          <w:szCs w:val="25"/>
        </w:rPr>
        <w:t>(The</w:t>
      </w:r>
      <w:r w:rsidRPr="00465438">
        <w:rPr>
          <w:rFonts w:ascii="Century Gothic" w:hAnsi="Century Gothic"/>
          <w:i/>
          <w:spacing w:val="39"/>
          <w:sz w:val="25"/>
          <w:szCs w:val="25"/>
        </w:rPr>
        <w:t xml:space="preserve"> </w:t>
      </w:r>
      <w:r w:rsidRPr="00465438">
        <w:rPr>
          <w:rFonts w:ascii="Century Gothic" w:hAnsi="Century Gothic"/>
          <w:i/>
          <w:sz w:val="25"/>
          <w:szCs w:val="25"/>
        </w:rPr>
        <w:t>second</w:t>
      </w:r>
      <w:r w:rsidRPr="00465438">
        <w:rPr>
          <w:rFonts w:ascii="Century Gothic" w:hAnsi="Century Gothic"/>
          <w:i/>
          <w:spacing w:val="38"/>
          <w:sz w:val="25"/>
          <w:szCs w:val="25"/>
        </w:rPr>
        <w:t xml:space="preserve"> </w:t>
      </w:r>
      <w:r w:rsidRPr="00465438">
        <w:rPr>
          <w:rFonts w:ascii="Century Gothic" w:hAnsi="Century Gothic"/>
          <w:i/>
          <w:sz w:val="25"/>
          <w:szCs w:val="25"/>
        </w:rPr>
        <w:t>batch</w:t>
      </w:r>
      <w:r w:rsidRPr="00465438">
        <w:rPr>
          <w:rFonts w:ascii="Century Gothic" w:hAnsi="Century Gothic"/>
          <w:i/>
          <w:spacing w:val="38"/>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35"/>
          <w:sz w:val="25"/>
          <w:szCs w:val="25"/>
        </w:rPr>
        <w:t xml:space="preserve"> </w:t>
      </w:r>
      <w:r w:rsidRPr="00465438">
        <w:rPr>
          <w:rFonts w:ascii="Century Gothic" w:hAnsi="Century Gothic"/>
          <w:i/>
          <w:sz w:val="25"/>
          <w:szCs w:val="25"/>
        </w:rPr>
        <w:t>those</w:t>
      </w:r>
      <w:r w:rsidRPr="00465438">
        <w:rPr>
          <w:rFonts w:ascii="Century Gothic" w:hAnsi="Century Gothic"/>
          <w:i/>
          <w:spacing w:val="35"/>
          <w:sz w:val="25"/>
          <w:szCs w:val="25"/>
        </w:rPr>
        <w:t xml:space="preserve"> </w:t>
      </w:r>
      <w:r w:rsidRPr="00465438">
        <w:rPr>
          <w:rFonts w:ascii="Century Gothic" w:hAnsi="Century Gothic"/>
          <w:i/>
          <w:sz w:val="25"/>
          <w:szCs w:val="25"/>
        </w:rPr>
        <w:t>who</w:t>
      </w:r>
      <w:r w:rsidRPr="00465438">
        <w:rPr>
          <w:rFonts w:ascii="Century Gothic" w:hAnsi="Century Gothic"/>
          <w:i/>
          <w:spacing w:val="35"/>
          <w:sz w:val="25"/>
          <w:szCs w:val="25"/>
        </w:rPr>
        <w:t xml:space="preserve"> </w:t>
      </w:r>
      <w:r w:rsidRPr="00465438">
        <w:rPr>
          <w:rFonts w:ascii="Century Gothic" w:hAnsi="Century Gothic"/>
          <w:i/>
          <w:sz w:val="25"/>
          <w:szCs w:val="25"/>
        </w:rPr>
        <w:t>will</w:t>
      </w:r>
      <w:r w:rsidRPr="00465438">
        <w:rPr>
          <w:rFonts w:ascii="Century Gothic" w:hAnsi="Century Gothic"/>
          <w:i/>
          <w:spacing w:val="35"/>
          <w:sz w:val="25"/>
          <w:szCs w:val="25"/>
        </w:rPr>
        <w:t xml:space="preserve"> </w:t>
      </w:r>
      <w:r w:rsidRPr="00465438">
        <w:rPr>
          <w:rFonts w:ascii="Century Gothic" w:hAnsi="Century Gothic"/>
          <w:i/>
          <w:sz w:val="25"/>
          <w:szCs w:val="25"/>
        </w:rPr>
        <w:t>gather)</w:t>
      </w:r>
      <w:r w:rsidRPr="00465438">
        <w:rPr>
          <w:rFonts w:ascii="Century Gothic" w:hAnsi="Century Gothic"/>
          <w:i/>
          <w:spacing w:val="35"/>
          <w:sz w:val="25"/>
          <w:szCs w:val="25"/>
        </w:rPr>
        <w:t xml:space="preserve"> </w:t>
      </w:r>
      <w:r w:rsidRPr="00465438">
        <w:rPr>
          <w:rFonts w:ascii="Century Gothic" w:hAnsi="Century Gothic"/>
          <w:i/>
          <w:sz w:val="25"/>
          <w:szCs w:val="25"/>
        </w:rPr>
        <w:t>riding</w:t>
      </w:r>
      <w:r w:rsidRPr="00465438">
        <w:rPr>
          <w:rFonts w:ascii="Century Gothic" w:hAnsi="Century Gothic"/>
          <w:i/>
          <w:spacing w:val="35"/>
          <w:sz w:val="25"/>
          <w:szCs w:val="25"/>
        </w:rPr>
        <w:t xml:space="preserve"> </w:t>
      </w:r>
      <w:r w:rsidRPr="00465438">
        <w:rPr>
          <w:rFonts w:ascii="Century Gothic" w:hAnsi="Century Gothic"/>
          <w:i/>
          <w:sz w:val="25"/>
          <w:szCs w:val="25"/>
        </w:rPr>
        <w:t>two</w:t>
      </w:r>
      <w:r w:rsidRPr="00465438">
        <w:rPr>
          <w:rFonts w:ascii="Century Gothic" w:hAnsi="Century Gothic"/>
          <w:i/>
          <w:spacing w:val="35"/>
          <w:sz w:val="25"/>
          <w:szCs w:val="25"/>
        </w:rPr>
        <w:t xml:space="preserve"> </w:t>
      </w:r>
      <w:r w:rsidRPr="00465438">
        <w:rPr>
          <w:rFonts w:ascii="Century Gothic" w:hAnsi="Century Gothic"/>
          <w:i/>
          <w:sz w:val="25"/>
          <w:szCs w:val="25"/>
        </w:rPr>
        <w:t>on</w:t>
      </w:r>
      <w:r w:rsidRPr="00465438">
        <w:rPr>
          <w:rFonts w:ascii="Century Gothic" w:hAnsi="Century Gothic"/>
          <w:i/>
          <w:spacing w:val="35"/>
          <w:sz w:val="25"/>
          <w:szCs w:val="25"/>
        </w:rPr>
        <w:t xml:space="preserve"> </w:t>
      </w:r>
      <w:r w:rsidRPr="00465438">
        <w:rPr>
          <w:rFonts w:ascii="Century Gothic" w:hAnsi="Century Gothic"/>
          <w:i/>
          <w:sz w:val="25"/>
          <w:szCs w:val="25"/>
        </w:rPr>
        <w:t>a</w:t>
      </w:r>
      <w:r w:rsidRPr="00465438">
        <w:rPr>
          <w:rFonts w:ascii="Century Gothic" w:hAnsi="Century Gothic"/>
          <w:i/>
          <w:spacing w:val="35"/>
          <w:sz w:val="25"/>
          <w:szCs w:val="25"/>
        </w:rPr>
        <w:t xml:space="preserve"> </w:t>
      </w:r>
      <w:r w:rsidRPr="00465438">
        <w:rPr>
          <w:rFonts w:ascii="Century Gothic" w:hAnsi="Century Gothic"/>
          <w:i/>
          <w:sz w:val="25"/>
          <w:szCs w:val="25"/>
        </w:rPr>
        <w:t>camel</w:t>
      </w:r>
      <w:r w:rsidRPr="00465438">
        <w:rPr>
          <w:rFonts w:ascii="Century Gothic" w:hAnsi="Century Gothic"/>
          <w:i/>
          <w:spacing w:val="35"/>
          <w:sz w:val="25"/>
          <w:szCs w:val="25"/>
        </w:rPr>
        <w:t xml:space="preserve"> </w:t>
      </w:r>
      <w:r w:rsidRPr="00465438">
        <w:rPr>
          <w:rFonts w:ascii="Century Gothic" w:hAnsi="Century Gothic"/>
          <w:i/>
          <w:sz w:val="25"/>
          <w:szCs w:val="25"/>
        </w:rPr>
        <w:t>or</w:t>
      </w:r>
      <w:r w:rsidRPr="00465438">
        <w:rPr>
          <w:rFonts w:ascii="Century Gothic" w:hAnsi="Century Gothic"/>
          <w:i/>
          <w:spacing w:val="35"/>
          <w:sz w:val="25"/>
          <w:szCs w:val="25"/>
        </w:rPr>
        <w:t xml:space="preserve"> </w:t>
      </w:r>
      <w:r w:rsidRPr="00465438">
        <w:rPr>
          <w:rFonts w:ascii="Century Gothic" w:hAnsi="Century Gothic"/>
          <w:i/>
          <w:sz w:val="25"/>
          <w:szCs w:val="25"/>
        </w:rPr>
        <w:t>four</w:t>
      </w:r>
      <w:r w:rsidRPr="00465438">
        <w:rPr>
          <w:rFonts w:ascii="Century Gothic" w:hAnsi="Century Gothic"/>
          <w:i/>
          <w:spacing w:val="35"/>
          <w:sz w:val="25"/>
          <w:szCs w:val="25"/>
        </w:rPr>
        <w:t xml:space="preserve"> </w:t>
      </w:r>
      <w:r w:rsidRPr="00465438">
        <w:rPr>
          <w:rFonts w:ascii="Century Gothic" w:hAnsi="Century Gothic"/>
          <w:i/>
          <w:sz w:val="25"/>
          <w:szCs w:val="25"/>
        </w:rPr>
        <w:t>on</w:t>
      </w:r>
      <w:r w:rsidRPr="00465438">
        <w:rPr>
          <w:rFonts w:ascii="Century Gothic" w:hAnsi="Century Gothic"/>
          <w:i/>
          <w:spacing w:val="35"/>
          <w:sz w:val="25"/>
          <w:szCs w:val="25"/>
        </w:rPr>
        <w:t xml:space="preserve"> </w:t>
      </w:r>
      <w:r w:rsidRPr="00465438">
        <w:rPr>
          <w:rFonts w:ascii="Century Gothic" w:hAnsi="Century Gothic"/>
          <w:i/>
          <w:sz w:val="25"/>
          <w:szCs w:val="25"/>
        </w:rPr>
        <w:t>a</w:t>
      </w:r>
      <w:r w:rsidRPr="00465438">
        <w:rPr>
          <w:rFonts w:ascii="Century Gothic" w:hAnsi="Century Gothic"/>
          <w:i/>
          <w:spacing w:val="35"/>
          <w:sz w:val="25"/>
          <w:szCs w:val="25"/>
        </w:rPr>
        <w:t xml:space="preserve"> </w:t>
      </w:r>
      <w:r w:rsidRPr="00465438">
        <w:rPr>
          <w:rFonts w:ascii="Century Gothic" w:hAnsi="Century Gothic"/>
          <w:i/>
          <w:sz w:val="25"/>
          <w:szCs w:val="25"/>
        </w:rPr>
        <w:t>camel</w:t>
      </w:r>
      <w:r w:rsidRPr="00465438">
        <w:rPr>
          <w:rFonts w:ascii="Century Gothic" w:hAnsi="Century Gothic"/>
          <w:i/>
          <w:spacing w:val="35"/>
          <w:sz w:val="25"/>
          <w:szCs w:val="25"/>
        </w:rPr>
        <w:t xml:space="preserve"> </w:t>
      </w:r>
      <w:r w:rsidRPr="00465438">
        <w:rPr>
          <w:rFonts w:ascii="Century Gothic" w:hAnsi="Century Gothic"/>
          <w:i/>
          <w:sz w:val="25"/>
          <w:szCs w:val="25"/>
        </w:rPr>
        <w:t>or</w:t>
      </w:r>
      <w:r w:rsidRPr="00465438">
        <w:rPr>
          <w:rFonts w:ascii="Century Gothic" w:hAnsi="Century Gothic"/>
          <w:i/>
          <w:spacing w:val="35"/>
          <w:sz w:val="25"/>
          <w:szCs w:val="25"/>
        </w:rPr>
        <w:t xml:space="preserve"> </w:t>
      </w:r>
      <w:r w:rsidRPr="00465438">
        <w:rPr>
          <w:rFonts w:ascii="Century Gothic" w:hAnsi="Century Gothic"/>
          <w:i/>
          <w:sz w:val="25"/>
          <w:szCs w:val="25"/>
        </w:rPr>
        <w:t>ten</w:t>
      </w:r>
      <w:r w:rsidRPr="00465438">
        <w:rPr>
          <w:rFonts w:ascii="Century Gothic" w:hAnsi="Century Gothic"/>
          <w:i/>
          <w:spacing w:val="-58"/>
          <w:sz w:val="25"/>
          <w:szCs w:val="25"/>
        </w:rPr>
        <w:t xml:space="preserve"> </w:t>
      </w:r>
      <w:r w:rsidRPr="00465438">
        <w:rPr>
          <w:rFonts w:ascii="Century Gothic" w:hAnsi="Century Gothic"/>
          <w:i/>
          <w:sz w:val="25"/>
          <w:szCs w:val="25"/>
        </w:rPr>
        <w:t>on a camel. (The third batch) the rest of the people</w:t>
      </w:r>
      <w:r w:rsidRPr="00465438">
        <w:rPr>
          <w:rFonts w:ascii="Century Gothic" w:hAnsi="Century Gothic"/>
          <w:i/>
          <w:spacing w:val="60"/>
          <w:sz w:val="25"/>
          <w:szCs w:val="25"/>
        </w:rPr>
        <w:t xml:space="preserve"> </w:t>
      </w:r>
      <w:r w:rsidRPr="00465438">
        <w:rPr>
          <w:rFonts w:ascii="Century Gothic" w:hAnsi="Century Gothic"/>
          <w:i/>
          <w:sz w:val="25"/>
          <w:szCs w:val="25"/>
        </w:rPr>
        <w:t>will</w:t>
      </w:r>
      <w:r w:rsidRPr="00465438">
        <w:rPr>
          <w:rFonts w:ascii="Century Gothic" w:hAnsi="Century Gothic"/>
          <w:i/>
          <w:spacing w:val="60"/>
          <w:sz w:val="25"/>
          <w:szCs w:val="25"/>
        </w:rPr>
        <w:t xml:space="preserve"> </w:t>
      </w:r>
      <w:r w:rsidRPr="00465438">
        <w:rPr>
          <w:rFonts w:ascii="Century Gothic" w:hAnsi="Century Gothic"/>
          <w:i/>
          <w:sz w:val="25"/>
          <w:szCs w:val="25"/>
        </w:rPr>
        <w:t>be</w:t>
      </w:r>
      <w:r w:rsidRPr="00465438">
        <w:rPr>
          <w:rFonts w:ascii="Century Gothic" w:hAnsi="Century Gothic"/>
          <w:i/>
          <w:spacing w:val="60"/>
          <w:sz w:val="25"/>
          <w:szCs w:val="25"/>
        </w:rPr>
        <w:t xml:space="preserve"> </w:t>
      </w:r>
      <w:r w:rsidRPr="00465438">
        <w:rPr>
          <w:rFonts w:ascii="Century Gothic" w:hAnsi="Century Gothic"/>
          <w:i/>
          <w:sz w:val="25"/>
          <w:szCs w:val="25"/>
        </w:rPr>
        <w:t>urged</w:t>
      </w:r>
      <w:r w:rsidRPr="00465438">
        <w:rPr>
          <w:rFonts w:ascii="Century Gothic" w:hAnsi="Century Gothic"/>
          <w:i/>
          <w:spacing w:val="61"/>
          <w:sz w:val="25"/>
          <w:szCs w:val="25"/>
        </w:rPr>
        <w:t xml:space="preserve"> </w:t>
      </w:r>
      <w:r w:rsidRPr="00465438">
        <w:rPr>
          <w:rFonts w:ascii="Century Gothic" w:hAnsi="Century Gothic"/>
          <w:i/>
          <w:sz w:val="25"/>
          <w:szCs w:val="25"/>
        </w:rPr>
        <w:t>to</w:t>
      </w:r>
      <w:r w:rsidRPr="00465438">
        <w:rPr>
          <w:rFonts w:ascii="Century Gothic" w:hAnsi="Century Gothic"/>
          <w:i/>
          <w:spacing w:val="60"/>
          <w:sz w:val="25"/>
          <w:szCs w:val="25"/>
        </w:rPr>
        <w:t xml:space="preserve"> </w:t>
      </w:r>
      <w:r w:rsidRPr="00465438">
        <w:rPr>
          <w:rFonts w:ascii="Century Gothic" w:hAnsi="Century Gothic"/>
          <w:i/>
          <w:sz w:val="25"/>
          <w:szCs w:val="25"/>
        </w:rPr>
        <w:t>gather</w:t>
      </w:r>
      <w:r w:rsidRPr="00465438">
        <w:rPr>
          <w:rFonts w:ascii="Century Gothic" w:hAnsi="Century Gothic"/>
          <w:i/>
          <w:spacing w:val="1"/>
          <w:sz w:val="25"/>
          <w:szCs w:val="25"/>
        </w:rPr>
        <w:t xml:space="preserve"> </w:t>
      </w:r>
      <w:r w:rsidRPr="00465438">
        <w:rPr>
          <w:rFonts w:ascii="Century Gothic" w:hAnsi="Century Gothic"/>
          <w:i/>
          <w:sz w:val="25"/>
          <w:szCs w:val="25"/>
        </w:rPr>
        <w:t>by</w:t>
      </w:r>
      <w:r w:rsidRPr="00465438">
        <w:rPr>
          <w:rFonts w:ascii="Century Gothic" w:hAnsi="Century Gothic"/>
          <w:i/>
          <w:spacing w:val="43"/>
          <w:sz w:val="25"/>
          <w:szCs w:val="25"/>
        </w:rPr>
        <w:t xml:space="preserve"> </w:t>
      </w:r>
      <w:r w:rsidRPr="00465438">
        <w:rPr>
          <w:rFonts w:ascii="Century Gothic" w:hAnsi="Century Gothic"/>
          <w:i/>
          <w:sz w:val="25"/>
          <w:szCs w:val="25"/>
        </w:rPr>
        <w:t>the</w:t>
      </w:r>
      <w:r w:rsidRPr="00465438">
        <w:rPr>
          <w:rFonts w:ascii="Century Gothic" w:hAnsi="Century Gothic"/>
          <w:i/>
          <w:spacing w:val="44"/>
          <w:sz w:val="25"/>
          <w:szCs w:val="25"/>
        </w:rPr>
        <w:t xml:space="preserve"> </w:t>
      </w:r>
      <w:r w:rsidRPr="00465438">
        <w:rPr>
          <w:rFonts w:ascii="Century Gothic" w:hAnsi="Century Gothic"/>
          <w:i/>
          <w:sz w:val="25"/>
          <w:szCs w:val="25"/>
        </w:rPr>
        <w:t>Fire</w:t>
      </w:r>
      <w:r w:rsidRPr="00465438">
        <w:rPr>
          <w:rFonts w:ascii="Century Gothic" w:hAnsi="Century Gothic"/>
          <w:i/>
          <w:spacing w:val="44"/>
          <w:sz w:val="25"/>
          <w:szCs w:val="25"/>
        </w:rPr>
        <w:t xml:space="preserve"> </w:t>
      </w:r>
      <w:r w:rsidRPr="00465438">
        <w:rPr>
          <w:rFonts w:ascii="Century Gothic" w:hAnsi="Century Gothic"/>
          <w:i/>
          <w:sz w:val="25"/>
          <w:szCs w:val="25"/>
        </w:rPr>
        <w:t>which</w:t>
      </w:r>
      <w:r w:rsidRPr="00465438">
        <w:rPr>
          <w:rFonts w:ascii="Century Gothic" w:hAnsi="Century Gothic"/>
          <w:i/>
          <w:spacing w:val="43"/>
          <w:sz w:val="25"/>
          <w:szCs w:val="25"/>
        </w:rPr>
        <w:t xml:space="preserve"> </w:t>
      </w:r>
      <w:r w:rsidRPr="00465438">
        <w:rPr>
          <w:rFonts w:ascii="Century Gothic" w:hAnsi="Century Gothic"/>
          <w:i/>
          <w:sz w:val="25"/>
          <w:szCs w:val="25"/>
        </w:rPr>
        <w:t>will</w:t>
      </w:r>
      <w:r w:rsidRPr="00465438">
        <w:rPr>
          <w:rFonts w:ascii="Century Gothic" w:hAnsi="Century Gothic"/>
          <w:i/>
          <w:spacing w:val="44"/>
          <w:sz w:val="25"/>
          <w:szCs w:val="25"/>
        </w:rPr>
        <w:t xml:space="preserve"> </w:t>
      </w:r>
      <w:r w:rsidRPr="00465438">
        <w:rPr>
          <w:rFonts w:ascii="Century Gothic" w:hAnsi="Century Gothic"/>
          <w:i/>
          <w:sz w:val="25"/>
          <w:szCs w:val="25"/>
        </w:rPr>
        <w:t>accompany</w:t>
      </w:r>
      <w:r w:rsidRPr="00465438">
        <w:rPr>
          <w:rFonts w:ascii="Century Gothic" w:hAnsi="Century Gothic"/>
          <w:i/>
          <w:spacing w:val="44"/>
          <w:sz w:val="25"/>
          <w:szCs w:val="25"/>
        </w:rPr>
        <w:t xml:space="preserve"> </w:t>
      </w:r>
      <w:r w:rsidRPr="00465438">
        <w:rPr>
          <w:rFonts w:ascii="Century Gothic" w:hAnsi="Century Gothic"/>
          <w:i/>
          <w:sz w:val="25"/>
          <w:szCs w:val="25"/>
        </w:rPr>
        <w:t>them</w:t>
      </w:r>
      <w:r w:rsidRPr="00465438">
        <w:rPr>
          <w:rFonts w:ascii="Century Gothic" w:hAnsi="Century Gothic"/>
          <w:i/>
          <w:spacing w:val="44"/>
          <w:sz w:val="25"/>
          <w:szCs w:val="25"/>
        </w:rPr>
        <w:t xml:space="preserve"> </w:t>
      </w:r>
      <w:r w:rsidRPr="00465438">
        <w:rPr>
          <w:rFonts w:ascii="Century Gothic" w:hAnsi="Century Gothic"/>
          <w:i/>
          <w:sz w:val="25"/>
          <w:szCs w:val="25"/>
        </w:rPr>
        <w:t>at</w:t>
      </w:r>
      <w:r w:rsidRPr="00465438">
        <w:rPr>
          <w:rFonts w:ascii="Century Gothic" w:hAnsi="Century Gothic"/>
          <w:i/>
          <w:spacing w:val="43"/>
          <w:sz w:val="25"/>
          <w:szCs w:val="25"/>
        </w:rPr>
        <w:t xml:space="preserve"> </w:t>
      </w:r>
      <w:r w:rsidRPr="00465438">
        <w:rPr>
          <w:rFonts w:ascii="Century Gothic" w:hAnsi="Century Gothic"/>
          <w:i/>
          <w:sz w:val="25"/>
          <w:szCs w:val="25"/>
        </w:rPr>
        <w:t>the</w:t>
      </w:r>
      <w:r w:rsidRPr="00465438">
        <w:rPr>
          <w:rFonts w:ascii="Century Gothic" w:hAnsi="Century Gothic"/>
          <w:i/>
          <w:spacing w:val="44"/>
          <w:sz w:val="25"/>
          <w:szCs w:val="25"/>
        </w:rPr>
        <w:t xml:space="preserve"> </w:t>
      </w:r>
      <w:r w:rsidRPr="00465438">
        <w:rPr>
          <w:rFonts w:ascii="Century Gothic" w:hAnsi="Century Gothic"/>
          <w:i/>
          <w:sz w:val="25"/>
          <w:szCs w:val="25"/>
        </w:rPr>
        <w:t>time</w:t>
      </w:r>
      <w:r w:rsidRPr="00465438">
        <w:rPr>
          <w:rFonts w:ascii="Century Gothic" w:hAnsi="Century Gothic"/>
          <w:i/>
          <w:spacing w:val="44"/>
          <w:sz w:val="25"/>
          <w:szCs w:val="25"/>
        </w:rPr>
        <w:t xml:space="preserve"> </w:t>
      </w:r>
      <w:r w:rsidRPr="00465438">
        <w:rPr>
          <w:rFonts w:ascii="Century Gothic" w:hAnsi="Century Gothic"/>
          <w:i/>
          <w:sz w:val="25"/>
          <w:szCs w:val="25"/>
        </w:rPr>
        <w:t>of</w:t>
      </w:r>
      <w:r w:rsidRPr="00465438">
        <w:rPr>
          <w:rFonts w:ascii="Century Gothic" w:hAnsi="Century Gothic"/>
          <w:i/>
          <w:spacing w:val="44"/>
          <w:sz w:val="25"/>
          <w:szCs w:val="25"/>
        </w:rPr>
        <w:t xml:space="preserve"> </w:t>
      </w:r>
      <w:r w:rsidRPr="00465438">
        <w:rPr>
          <w:rFonts w:ascii="Century Gothic" w:hAnsi="Century Gothic"/>
          <w:i/>
          <w:sz w:val="25"/>
          <w:szCs w:val="25"/>
        </w:rPr>
        <w:t>their</w:t>
      </w:r>
      <w:r w:rsidRPr="00465438">
        <w:rPr>
          <w:rFonts w:ascii="Century Gothic" w:hAnsi="Century Gothic"/>
          <w:i/>
          <w:spacing w:val="43"/>
          <w:sz w:val="25"/>
          <w:szCs w:val="25"/>
        </w:rPr>
        <w:t xml:space="preserve"> </w:t>
      </w:r>
      <w:r w:rsidRPr="00465438">
        <w:rPr>
          <w:rFonts w:ascii="Century Gothic" w:hAnsi="Century Gothic"/>
          <w:i/>
          <w:sz w:val="25"/>
          <w:szCs w:val="25"/>
        </w:rPr>
        <w:t>afternoon</w:t>
      </w:r>
      <w:r w:rsidRPr="00465438">
        <w:rPr>
          <w:rFonts w:ascii="Century Gothic" w:hAnsi="Century Gothic"/>
          <w:i/>
          <w:spacing w:val="44"/>
          <w:sz w:val="25"/>
          <w:szCs w:val="25"/>
        </w:rPr>
        <w:t xml:space="preserve"> </w:t>
      </w:r>
      <w:r w:rsidRPr="00465438">
        <w:rPr>
          <w:rFonts w:ascii="Century Gothic" w:hAnsi="Century Gothic"/>
          <w:i/>
          <w:sz w:val="25"/>
          <w:szCs w:val="25"/>
        </w:rPr>
        <w:t>nap</w:t>
      </w:r>
      <w:r w:rsidRPr="00465438">
        <w:rPr>
          <w:rFonts w:ascii="Century Gothic" w:hAnsi="Century Gothic"/>
          <w:i/>
          <w:spacing w:val="-58"/>
          <w:sz w:val="25"/>
          <w:szCs w:val="25"/>
        </w:rPr>
        <w:t xml:space="preserve"> </w:t>
      </w:r>
      <w:r w:rsidRPr="00465438">
        <w:rPr>
          <w:rFonts w:ascii="Century Gothic" w:hAnsi="Century Gothic"/>
          <w:i/>
          <w:sz w:val="25"/>
          <w:szCs w:val="25"/>
        </w:rPr>
        <w:t>and</w:t>
      </w:r>
      <w:r w:rsidRPr="00465438">
        <w:rPr>
          <w:rFonts w:ascii="Century Gothic" w:hAnsi="Century Gothic"/>
          <w:i/>
          <w:spacing w:val="35"/>
          <w:sz w:val="25"/>
          <w:szCs w:val="25"/>
        </w:rPr>
        <w:t xml:space="preserve"> </w:t>
      </w:r>
      <w:r w:rsidRPr="00465438">
        <w:rPr>
          <w:rFonts w:ascii="Century Gothic" w:hAnsi="Century Gothic"/>
          <w:i/>
          <w:sz w:val="25"/>
          <w:szCs w:val="25"/>
        </w:rPr>
        <w:t>stay</w:t>
      </w:r>
      <w:r w:rsidRPr="00465438">
        <w:rPr>
          <w:rFonts w:ascii="Century Gothic" w:hAnsi="Century Gothic"/>
          <w:i/>
          <w:spacing w:val="35"/>
          <w:sz w:val="25"/>
          <w:szCs w:val="25"/>
        </w:rPr>
        <w:t xml:space="preserve"> </w:t>
      </w:r>
      <w:r w:rsidRPr="00465438">
        <w:rPr>
          <w:rFonts w:ascii="Century Gothic" w:hAnsi="Century Gothic"/>
          <w:i/>
          <w:sz w:val="25"/>
          <w:szCs w:val="25"/>
        </w:rPr>
        <w:t>with</w:t>
      </w:r>
      <w:r w:rsidRPr="00465438">
        <w:rPr>
          <w:rFonts w:ascii="Century Gothic" w:hAnsi="Century Gothic"/>
          <w:i/>
          <w:spacing w:val="35"/>
          <w:sz w:val="25"/>
          <w:szCs w:val="25"/>
        </w:rPr>
        <w:t xml:space="preserve"> </w:t>
      </w:r>
      <w:r w:rsidRPr="00465438">
        <w:rPr>
          <w:rFonts w:ascii="Century Gothic" w:hAnsi="Century Gothic"/>
          <w:i/>
          <w:sz w:val="25"/>
          <w:szCs w:val="25"/>
        </w:rPr>
        <w:t>them</w:t>
      </w:r>
      <w:r w:rsidRPr="00465438">
        <w:rPr>
          <w:rFonts w:ascii="Century Gothic" w:hAnsi="Century Gothic"/>
          <w:i/>
          <w:spacing w:val="35"/>
          <w:sz w:val="25"/>
          <w:szCs w:val="25"/>
        </w:rPr>
        <w:t xml:space="preserve"> </w:t>
      </w:r>
      <w:r w:rsidRPr="00465438">
        <w:rPr>
          <w:rFonts w:ascii="Century Gothic" w:hAnsi="Century Gothic"/>
          <w:i/>
          <w:sz w:val="25"/>
          <w:szCs w:val="25"/>
        </w:rPr>
        <w:t>where</w:t>
      </w:r>
      <w:r w:rsidRPr="00465438">
        <w:rPr>
          <w:rFonts w:ascii="Century Gothic" w:hAnsi="Century Gothic"/>
          <w:i/>
          <w:spacing w:val="35"/>
          <w:sz w:val="25"/>
          <w:szCs w:val="25"/>
        </w:rPr>
        <w:t xml:space="preserve"> </w:t>
      </w:r>
      <w:r w:rsidRPr="00465438">
        <w:rPr>
          <w:rFonts w:ascii="Century Gothic" w:hAnsi="Century Gothic"/>
          <w:i/>
          <w:sz w:val="25"/>
          <w:szCs w:val="25"/>
        </w:rPr>
        <w:t>they</w:t>
      </w:r>
      <w:r w:rsidRPr="00465438">
        <w:rPr>
          <w:rFonts w:ascii="Century Gothic" w:hAnsi="Century Gothic"/>
          <w:i/>
          <w:spacing w:val="35"/>
          <w:sz w:val="25"/>
          <w:szCs w:val="25"/>
        </w:rPr>
        <w:t xml:space="preserve"> </w:t>
      </w:r>
      <w:r w:rsidRPr="00465438">
        <w:rPr>
          <w:rFonts w:ascii="Century Gothic" w:hAnsi="Century Gothic"/>
          <w:i/>
          <w:sz w:val="25"/>
          <w:szCs w:val="25"/>
        </w:rPr>
        <w:t>will</w:t>
      </w:r>
      <w:r w:rsidRPr="00465438">
        <w:rPr>
          <w:rFonts w:ascii="Century Gothic" w:hAnsi="Century Gothic"/>
          <w:i/>
          <w:spacing w:val="35"/>
          <w:sz w:val="25"/>
          <w:szCs w:val="25"/>
        </w:rPr>
        <w:t xml:space="preserve"> </w:t>
      </w:r>
      <w:r w:rsidRPr="00465438">
        <w:rPr>
          <w:rFonts w:ascii="Century Gothic" w:hAnsi="Century Gothic"/>
          <w:i/>
          <w:sz w:val="25"/>
          <w:szCs w:val="25"/>
        </w:rPr>
        <w:t>spend</w:t>
      </w:r>
      <w:r w:rsidRPr="00465438">
        <w:rPr>
          <w:rFonts w:ascii="Century Gothic" w:hAnsi="Century Gothic"/>
          <w:i/>
          <w:spacing w:val="35"/>
          <w:sz w:val="25"/>
          <w:szCs w:val="25"/>
        </w:rPr>
        <w:t xml:space="preserve"> </w:t>
      </w:r>
      <w:r w:rsidRPr="00465438">
        <w:rPr>
          <w:rFonts w:ascii="Century Gothic" w:hAnsi="Century Gothic"/>
          <w:i/>
          <w:sz w:val="25"/>
          <w:szCs w:val="25"/>
        </w:rPr>
        <w:t>the</w:t>
      </w:r>
      <w:r w:rsidRPr="00465438">
        <w:rPr>
          <w:rFonts w:ascii="Century Gothic" w:hAnsi="Century Gothic"/>
          <w:i/>
          <w:spacing w:val="35"/>
          <w:sz w:val="25"/>
          <w:szCs w:val="25"/>
        </w:rPr>
        <w:t xml:space="preserve"> </w:t>
      </w:r>
      <w:r w:rsidRPr="00465438">
        <w:rPr>
          <w:rFonts w:ascii="Century Gothic" w:hAnsi="Century Gothic"/>
          <w:i/>
          <w:sz w:val="25"/>
          <w:szCs w:val="25"/>
        </w:rPr>
        <w:t>night,</w:t>
      </w:r>
      <w:r w:rsidRPr="00465438">
        <w:rPr>
          <w:rFonts w:ascii="Century Gothic" w:hAnsi="Century Gothic"/>
          <w:i/>
          <w:spacing w:val="35"/>
          <w:sz w:val="25"/>
          <w:szCs w:val="25"/>
        </w:rPr>
        <w:t xml:space="preserve"> </w:t>
      </w:r>
      <w:r w:rsidRPr="00465438">
        <w:rPr>
          <w:rFonts w:ascii="Century Gothic" w:hAnsi="Century Gothic"/>
          <w:i/>
          <w:sz w:val="25"/>
          <w:szCs w:val="25"/>
        </w:rPr>
        <w:t>and</w:t>
      </w:r>
      <w:r w:rsidRPr="00465438">
        <w:rPr>
          <w:rFonts w:ascii="Century Gothic" w:hAnsi="Century Gothic"/>
          <w:i/>
          <w:spacing w:val="36"/>
          <w:sz w:val="25"/>
          <w:szCs w:val="25"/>
        </w:rPr>
        <w:t xml:space="preserve"> </w:t>
      </w:r>
      <w:r w:rsidRPr="00465438">
        <w:rPr>
          <w:rFonts w:ascii="Century Gothic" w:hAnsi="Century Gothic"/>
          <w:i/>
          <w:sz w:val="25"/>
          <w:szCs w:val="25"/>
        </w:rPr>
        <w:t>will</w:t>
      </w:r>
      <w:r w:rsidRPr="00465438">
        <w:rPr>
          <w:rFonts w:ascii="Century Gothic" w:hAnsi="Century Gothic"/>
          <w:i/>
          <w:spacing w:val="35"/>
          <w:sz w:val="25"/>
          <w:szCs w:val="25"/>
        </w:rPr>
        <w:t xml:space="preserve"> </w:t>
      </w:r>
      <w:r w:rsidRPr="00465438">
        <w:rPr>
          <w:rFonts w:ascii="Century Gothic" w:hAnsi="Century Gothic"/>
          <w:i/>
          <w:sz w:val="25"/>
          <w:szCs w:val="25"/>
        </w:rPr>
        <w:t>be</w:t>
      </w:r>
      <w:r w:rsidRPr="00465438">
        <w:rPr>
          <w:rFonts w:ascii="Century Gothic" w:hAnsi="Century Gothic"/>
          <w:i/>
          <w:spacing w:val="35"/>
          <w:sz w:val="25"/>
          <w:szCs w:val="25"/>
        </w:rPr>
        <w:t xml:space="preserve"> </w:t>
      </w:r>
      <w:r w:rsidRPr="00465438">
        <w:rPr>
          <w:rFonts w:ascii="Century Gothic" w:hAnsi="Century Gothic"/>
          <w:i/>
          <w:sz w:val="25"/>
          <w:szCs w:val="25"/>
        </w:rPr>
        <w:t>with</w:t>
      </w:r>
      <w:r w:rsidRPr="00465438">
        <w:rPr>
          <w:rFonts w:ascii="Century Gothic" w:hAnsi="Century Gothic"/>
          <w:i/>
          <w:spacing w:val="35"/>
          <w:sz w:val="25"/>
          <w:szCs w:val="25"/>
        </w:rPr>
        <w:t xml:space="preserve"> </w:t>
      </w:r>
      <w:r w:rsidRPr="00465438">
        <w:rPr>
          <w:rFonts w:ascii="Century Gothic" w:hAnsi="Century Gothic"/>
          <w:i/>
          <w:sz w:val="25"/>
          <w:szCs w:val="25"/>
        </w:rPr>
        <w:t>them</w:t>
      </w:r>
      <w:r w:rsidRPr="00465438">
        <w:rPr>
          <w:rFonts w:ascii="Century Gothic" w:hAnsi="Century Gothic"/>
          <w:i/>
          <w:spacing w:val="-58"/>
          <w:sz w:val="25"/>
          <w:szCs w:val="25"/>
        </w:rPr>
        <w:t xml:space="preserve"> </w:t>
      </w:r>
      <w:r w:rsidRPr="00465438">
        <w:rPr>
          <w:rFonts w:ascii="Century Gothic" w:hAnsi="Century Gothic"/>
          <w:i/>
          <w:sz w:val="25"/>
          <w:szCs w:val="25"/>
        </w:rPr>
        <w:t>in the morning wherever they may be then, and will be with them in the</w:t>
      </w:r>
      <w:r w:rsidRPr="00465438">
        <w:rPr>
          <w:rFonts w:ascii="Century Gothic" w:hAnsi="Century Gothic"/>
          <w:i/>
          <w:spacing w:val="1"/>
          <w:sz w:val="25"/>
          <w:szCs w:val="25"/>
        </w:rPr>
        <w:t xml:space="preserve"> </w:t>
      </w:r>
      <w:r w:rsidRPr="00465438">
        <w:rPr>
          <w:rFonts w:ascii="Century Gothic" w:hAnsi="Century Gothic"/>
          <w:i/>
          <w:sz w:val="25"/>
          <w:szCs w:val="25"/>
        </w:rPr>
        <w:t>afternoon</w:t>
      </w:r>
      <w:r w:rsidRPr="00465438">
        <w:rPr>
          <w:rFonts w:ascii="Century Gothic" w:hAnsi="Century Gothic"/>
          <w:i/>
          <w:spacing w:val="20"/>
          <w:sz w:val="25"/>
          <w:szCs w:val="25"/>
        </w:rPr>
        <w:t xml:space="preserve"> </w:t>
      </w:r>
      <w:r w:rsidRPr="00465438">
        <w:rPr>
          <w:rFonts w:ascii="Century Gothic" w:hAnsi="Century Gothic"/>
          <w:i/>
          <w:sz w:val="25"/>
          <w:szCs w:val="25"/>
        </w:rPr>
        <w:t>wherever</w:t>
      </w:r>
      <w:r w:rsidRPr="00465438">
        <w:rPr>
          <w:rFonts w:ascii="Century Gothic" w:hAnsi="Century Gothic"/>
          <w:i/>
          <w:spacing w:val="10"/>
          <w:sz w:val="25"/>
          <w:szCs w:val="25"/>
        </w:rPr>
        <w:t xml:space="preserve"> </w:t>
      </w:r>
      <w:r w:rsidRPr="00465438">
        <w:rPr>
          <w:rFonts w:ascii="Century Gothic" w:hAnsi="Century Gothic"/>
          <w:i/>
          <w:sz w:val="25"/>
          <w:szCs w:val="25"/>
        </w:rPr>
        <w:t>they</w:t>
      </w:r>
      <w:r w:rsidRPr="00465438">
        <w:rPr>
          <w:rFonts w:ascii="Century Gothic" w:hAnsi="Century Gothic"/>
          <w:i/>
          <w:spacing w:val="11"/>
          <w:sz w:val="25"/>
          <w:szCs w:val="25"/>
        </w:rPr>
        <w:t xml:space="preserve"> </w:t>
      </w:r>
      <w:r w:rsidRPr="00465438">
        <w:rPr>
          <w:rFonts w:ascii="Century Gothic" w:hAnsi="Century Gothic"/>
          <w:i/>
          <w:sz w:val="25"/>
          <w:szCs w:val="25"/>
        </w:rPr>
        <w:t>may</w:t>
      </w:r>
      <w:r w:rsidRPr="00465438">
        <w:rPr>
          <w:rFonts w:ascii="Century Gothic" w:hAnsi="Century Gothic"/>
          <w:i/>
          <w:spacing w:val="11"/>
          <w:sz w:val="25"/>
          <w:szCs w:val="25"/>
        </w:rPr>
        <w:t xml:space="preserve"> </w:t>
      </w:r>
      <w:r w:rsidRPr="00465438">
        <w:rPr>
          <w:rFonts w:ascii="Century Gothic" w:hAnsi="Century Gothic"/>
          <w:i/>
          <w:sz w:val="25"/>
          <w:szCs w:val="25"/>
        </w:rPr>
        <w:t>be</w:t>
      </w:r>
      <w:r w:rsidRPr="00465438">
        <w:rPr>
          <w:rFonts w:ascii="Century Gothic" w:hAnsi="Century Gothic"/>
          <w:i/>
          <w:spacing w:val="10"/>
          <w:sz w:val="25"/>
          <w:szCs w:val="25"/>
        </w:rPr>
        <w:t xml:space="preserve"> </w:t>
      </w:r>
      <w:r w:rsidRPr="00465438">
        <w:rPr>
          <w:rFonts w:ascii="Century Gothic" w:hAnsi="Century Gothic"/>
          <w:i/>
          <w:sz w:val="25"/>
          <w:szCs w:val="25"/>
        </w:rPr>
        <w:t>then.”</w:t>
      </w:r>
      <w:r w:rsidRPr="00465438">
        <w:rPr>
          <w:rFonts w:ascii="Century Gothic" w:hAnsi="Century Gothic"/>
          <w:spacing w:val="-9"/>
          <w:position w:val="7"/>
          <w:sz w:val="25"/>
          <w:szCs w:val="25"/>
        </w:rPr>
        <w:t xml:space="preserve"> </w:t>
      </w:r>
    </w:p>
    <w:p w14:paraId="3F1A7C63" w14:textId="142F0756" w:rsidR="006A6308" w:rsidRPr="00465438" w:rsidRDefault="006A6308" w:rsidP="00783813">
      <w:pPr>
        <w:pStyle w:val="BodyText"/>
        <w:spacing w:before="0"/>
        <w:ind w:left="0"/>
        <w:jc w:val="lowKashida"/>
      </w:pPr>
    </w:p>
    <w:p w14:paraId="7622A925" w14:textId="786A8258" w:rsidR="006A6308" w:rsidRPr="00465438" w:rsidRDefault="00000000" w:rsidP="001A2184">
      <w:pPr>
        <w:spacing w:line="249" w:lineRule="auto"/>
        <w:ind w:left="-90" w:right="178"/>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45"/>
          <w:sz w:val="25"/>
          <w:szCs w:val="25"/>
        </w:rPr>
        <w:t xml:space="preserve"> </w:t>
      </w:r>
      <w:r w:rsidRPr="00465438">
        <w:rPr>
          <w:rFonts w:ascii="Century Gothic" w:hAnsi="Century Gothic"/>
          <w:sz w:val="25"/>
          <w:szCs w:val="25"/>
        </w:rPr>
        <w:t>from</w:t>
      </w:r>
      <w:r w:rsidRPr="00465438">
        <w:rPr>
          <w:rFonts w:ascii="Century Gothic" w:hAnsi="Century Gothic"/>
          <w:spacing w:val="46"/>
          <w:sz w:val="25"/>
          <w:szCs w:val="25"/>
        </w:rPr>
        <w:t xml:space="preserve"> </w:t>
      </w:r>
      <w:r w:rsidRPr="00465438">
        <w:rPr>
          <w:rFonts w:ascii="Century Gothic" w:hAnsi="Century Gothic"/>
          <w:sz w:val="25"/>
          <w:szCs w:val="25"/>
        </w:rPr>
        <w:t>Anas</w:t>
      </w:r>
      <w:r w:rsidRPr="00465438">
        <w:rPr>
          <w:rFonts w:ascii="Century Gothic" w:hAnsi="Century Gothic"/>
          <w:spacing w:val="46"/>
          <w:sz w:val="25"/>
          <w:szCs w:val="25"/>
        </w:rPr>
        <w:t xml:space="preserve"> </w:t>
      </w:r>
      <w:r w:rsidRPr="00465438">
        <w:rPr>
          <w:rFonts w:ascii="Century Gothic" w:hAnsi="Century Gothic"/>
          <w:sz w:val="25"/>
          <w:szCs w:val="25"/>
        </w:rPr>
        <w:t>ibn</w:t>
      </w:r>
      <w:r w:rsidRPr="00465438">
        <w:rPr>
          <w:rFonts w:ascii="Century Gothic" w:hAnsi="Century Gothic"/>
          <w:spacing w:val="46"/>
          <w:sz w:val="25"/>
          <w:szCs w:val="25"/>
        </w:rPr>
        <w:t xml:space="preserve"> </w:t>
      </w:r>
      <w:r w:rsidRPr="00465438">
        <w:rPr>
          <w:rFonts w:ascii="Century Gothic" w:hAnsi="Century Gothic"/>
          <w:sz w:val="25"/>
          <w:szCs w:val="25"/>
        </w:rPr>
        <w:t>Maalik</w:t>
      </w:r>
      <w:r w:rsidRPr="00465438">
        <w:rPr>
          <w:rFonts w:ascii="Century Gothic" w:hAnsi="Century Gothic"/>
          <w:spacing w:val="46"/>
          <w:sz w:val="25"/>
          <w:szCs w:val="25"/>
        </w:rPr>
        <w:t xml:space="preserve"> </w:t>
      </w:r>
      <w:r w:rsidRPr="00465438">
        <w:rPr>
          <w:rFonts w:ascii="Century Gothic" w:hAnsi="Century Gothic"/>
          <w:sz w:val="25"/>
          <w:szCs w:val="25"/>
        </w:rPr>
        <w:t>that</w:t>
      </w:r>
      <w:r w:rsidRPr="00465438">
        <w:rPr>
          <w:rFonts w:ascii="Century Gothic" w:hAnsi="Century Gothic"/>
          <w:spacing w:val="24"/>
          <w:sz w:val="25"/>
          <w:szCs w:val="25"/>
        </w:rPr>
        <w:t xml:space="preserve"> </w:t>
      </w:r>
      <w:r w:rsidRPr="00465438">
        <w:rPr>
          <w:rFonts w:ascii="Century Gothic" w:hAnsi="Century Gothic"/>
          <w:sz w:val="25"/>
          <w:szCs w:val="25"/>
        </w:rPr>
        <w:t>a</w:t>
      </w:r>
      <w:r w:rsidRPr="00465438">
        <w:rPr>
          <w:rFonts w:ascii="Century Gothic" w:hAnsi="Century Gothic"/>
          <w:spacing w:val="50"/>
          <w:sz w:val="25"/>
          <w:szCs w:val="25"/>
        </w:rPr>
        <w:t xml:space="preserve"> </w:t>
      </w:r>
      <w:r w:rsidRPr="00465438">
        <w:rPr>
          <w:rFonts w:ascii="Century Gothic" w:hAnsi="Century Gothic"/>
          <w:sz w:val="25"/>
          <w:szCs w:val="25"/>
        </w:rPr>
        <w:t>man</w:t>
      </w:r>
      <w:r w:rsidRPr="00465438">
        <w:rPr>
          <w:rFonts w:ascii="Century Gothic" w:hAnsi="Century Gothic"/>
          <w:spacing w:val="50"/>
          <w:sz w:val="25"/>
          <w:szCs w:val="25"/>
        </w:rPr>
        <w:t xml:space="preserve"> </w:t>
      </w:r>
      <w:r w:rsidRPr="00465438">
        <w:rPr>
          <w:rFonts w:ascii="Century Gothic" w:hAnsi="Century Gothic"/>
          <w:sz w:val="25"/>
          <w:szCs w:val="25"/>
        </w:rPr>
        <w:t>said,</w:t>
      </w:r>
      <w:r w:rsidRPr="00465438">
        <w:rPr>
          <w:rFonts w:ascii="Century Gothic" w:hAnsi="Century Gothic"/>
          <w:spacing w:val="49"/>
          <w:sz w:val="25"/>
          <w:szCs w:val="25"/>
        </w:rPr>
        <w:t xml:space="preserve"> </w:t>
      </w:r>
      <w:r w:rsidRPr="00465438">
        <w:rPr>
          <w:rFonts w:ascii="Century Gothic" w:hAnsi="Century Gothic"/>
          <w:sz w:val="25"/>
          <w:szCs w:val="25"/>
        </w:rPr>
        <w:t>“O</w:t>
      </w:r>
      <w:r w:rsidRPr="00465438">
        <w:rPr>
          <w:rFonts w:ascii="Century Gothic" w:hAnsi="Century Gothic"/>
          <w:spacing w:val="50"/>
          <w:sz w:val="25"/>
          <w:szCs w:val="25"/>
        </w:rPr>
        <w:t xml:space="preserve"> </w:t>
      </w:r>
      <w:r w:rsidRPr="00465438">
        <w:rPr>
          <w:rFonts w:ascii="Century Gothic" w:hAnsi="Century Gothic"/>
          <w:sz w:val="25"/>
          <w:szCs w:val="25"/>
        </w:rPr>
        <w:t>Prophet</w:t>
      </w:r>
      <w:r w:rsidRPr="00465438">
        <w:rPr>
          <w:rFonts w:ascii="Century Gothic" w:hAnsi="Century Gothic"/>
          <w:spacing w:val="-58"/>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how</w:t>
      </w:r>
      <w:r w:rsidRPr="00465438">
        <w:rPr>
          <w:rFonts w:ascii="Century Gothic" w:hAnsi="Century Gothic"/>
          <w:spacing w:val="1"/>
          <w:sz w:val="25"/>
          <w:szCs w:val="25"/>
        </w:rPr>
        <w:t xml:space="preserve"> </w:t>
      </w:r>
      <w:r w:rsidRPr="00465438">
        <w:rPr>
          <w:rFonts w:ascii="Century Gothic" w:hAnsi="Century Gothic"/>
          <w:sz w:val="25"/>
          <w:szCs w:val="25"/>
        </w:rPr>
        <w:t>will</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disbeliever</w:t>
      </w:r>
      <w:r w:rsidRPr="00465438">
        <w:rPr>
          <w:rFonts w:ascii="Century Gothic" w:hAnsi="Century Gothic"/>
          <w:spacing w:val="1"/>
          <w:sz w:val="25"/>
          <w:szCs w:val="25"/>
        </w:rPr>
        <w:t xml:space="preserve"> </w:t>
      </w:r>
      <w:r w:rsidRPr="00465438">
        <w:rPr>
          <w:rFonts w:ascii="Century Gothic" w:hAnsi="Century Gothic"/>
          <w:sz w:val="25"/>
          <w:szCs w:val="25"/>
        </w:rPr>
        <w:t>be</w:t>
      </w:r>
      <w:r w:rsidRPr="00465438">
        <w:rPr>
          <w:rFonts w:ascii="Century Gothic" w:hAnsi="Century Gothic"/>
          <w:spacing w:val="1"/>
          <w:sz w:val="25"/>
          <w:szCs w:val="25"/>
        </w:rPr>
        <w:t xml:space="preserve"> </w:t>
      </w:r>
      <w:r w:rsidRPr="00465438">
        <w:rPr>
          <w:rFonts w:ascii="Century Gothic" w:hAnsi="Century Gothic"/>
          <w:sz w:val="25"/>
          <w:szCs w:val="25"/>
        </w:rPr>
        <w:t>gathered</w:t>
      </w:r>
      <w:r w:rsidRPr="00465438">
        <w:rPr>
          <w:rFonts w:ascii="Century Gothic" w:hAnsi="Century Gothic"/>
          <w:spacing w:val="1"/>
          <w:sz w:val="25"/>
          <w:szCs w:val="25"/>
        </w:rPr>
        <w:t xml:space="preserve"> </w:t>
      </w:r>
      <w:r w:rsidRPr="00465438">
        <w:rPr>
          <w:rFonts w:ascii="Century Gothic" w:hAnsi="Century Gothic"/>
          <w:sz w:val="25"/>
          <w:szCs w:val="25"/>
        </w:rPr>
        <w:t>on</w:t>
      </w:r>
      <w:r w:rsidRPr="00465438">
        <w:rPr>
          <w:rFonts w:ascii="Century Gothic" w:hAnsi="Century Gothic"/>
          <w:spacing w:val="1"/>
          <w:sz w:val="25"/>
          <w:szCs w:val="25"/>
        </w:rPr>
        <w:t xml:space="preserve"> </w:t>
      </w:r>
      <w:r w:rsidRPr="00465438">
        <w:rPr>
          <w:rFonts w:ascii="Century Gothic" w:hAnsi="Century Gothic"/>
          <w:sz w:val="25"/>
          <w:szCs w:val="25"/>
        </w:rPr>
        <w:t>his</w:t>
      </w:r>
      <w:r w:rsidRPr="00465438">
        <w:rPr>
          <w:rFonts w:ascii="Century Gothic" w:hAnsi="Century Gothic"/>
          <w:spacing w:val="1"/>
          <w:sz w:val="25"/>
          <w:szCs w:val="25"/>
        </w:rPr>
        <w:t xml:space="preserve"> </w:t>
      </w:r>
      <w:r w:rsidRPr="00465438">
        <w:rPr>
          <w:rFonts w:ascii="Century Gothic" w:hAnsi="Century Gothic"/>
          <w:sz w:val="25"/>
          <w:szCs w:val="25"/>
        </w:rPr>
        <w:t>face?”</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“Is</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one</w:t>
      </w:r>
      <w:r w:rsidRPr="00465438">
        <w:rPr>
          <w:rFonts w:ascii="Century Gothic" w:hAnsi="Century Gothic"/>
          <w:i/>
          <w:spacing w:val="1"/>
          <w:sz w:val="25"/>
          <w:szCs w:val="25"/>
        </w:rPr>
        <w:t xml:space="preserve"> </w:t>
      </w:r>
      <w:r w:rsidRPr="00465438">
        <w:rPr>
          <w:rFonts w:ascii="Century Gothic" w:hAnsi="Century Gothic"/>
          <w:i/>
          <w:sz w:val="25"/>
          <w:szCs w:val="25"/>
        </w:rPr>
        <w:t>who</w:t>
      </w:r>
      <w:r w:rsidRPr="00465438">
        <w:rPr>
          <w:rFonts w:ascii="Century Gothic" w:hAnsi="Century Gothic"/>
          <w:i/>
          <w:spacing w:val="60"/>
          <w:sz w:val="25"/>
          <w:szCs w:val="25"/>
        </w:rPr>
        <w:t xml:space="preserve"> </w:t>
      </w:r>
      <w:r w:rsidRPr="00465438">
        <w:rPr>
          <w:rFonts w:ascii="Century Gothic" w:hAnsi="Century Gothic"/>
          <w:i/>
          <w:sz w:val="25"/>
          <w:szCs w:val="25"/>
        </w:rPr>
        <w:t>made</w:t>
      </w:r>
      <w:r w:rsidRPr="00465438">
        <w:rPr>
          <w:rFonts w:ascii="Century Gothic" w:hAnsi="Century Gothic"/>
          <w:i/>
          <w:spacing w:val="60"/>
          <w:sz w:val="25"/>
          <w:szCs w:val="25"/>
        </w:rPr>
        <w:t xml:space="preserve"> </w:t>
      </w:r>
      <w:r w:rsidRPr="00465438">
        <w:rPr>
          <w:rFonts w:ascii="Century Gothic" w:hAnsi="Century Gothic"/>
          <w:i/>
          <w:sz w:val="25"/>
          <w:szCs w:val="25"/>
        </w:rPr>
        <w:t>him</w:t>
      </w:r>
      <w:r w:rsidRPr="00465438">
        <w:rPr>
          <w:rFonts w:ascii="Century Gothic" w:hAnsi="Century Gothic"/>
          <w:i/>
          <w:spacing w:val="60"/>
          <w:sz w:val="25"/>
          <w:szCs w:val="25"/>
        </w:rPr>
        <w:t xml:space="preserve"> </w:t>
      </w:r>
      <w:r w:rsidRPr="00465438">
        <w:rPr>
          <w:rFonts w:ascii="Century Gothic" w:hAnsi="Century Gothic"/>
          <w:i/>
          <w:sz w:val="25"/>
          <w:szCs w:val="25"/>
        </w:rPr>
        <w:t>walk</w:t>
      </w:r>
      <w:r w:rsidRPr="00465438">
        <w:rPr>
          <w:rFonts w:ascii="Century Gothic" w:hAnsi="Century Gothic"/>
          <w:i/>
          <w:spacing w:val="61"/>
          <w:sz w:val="25"/>
          <w:szCs w:val="25"/>
        </w:rPr>
        <w:t xml:space="preserve"> </w:t>
      </w:r>
      <w:r w:rsidRPr="00465438">
        <w:rPr>
          <w:rFonts w:ascii="Century Gothic" w:hAnsi="Century Gothic"/>
          <w:i/>
          <w:sz w:val="25"/>
          <w:szCs w:val="25"/>
        </w:rPr>
        <w:t>on</w:t>
      </w:r>
      <w:r w:rsidRPr="00465438">
        <w:rPr>
          <w:rFonts w:ascii="Century Gothic" w:hAnsi="Century Gothic"/>
          <w:i/>
          <w:spacing w:val="60"/>
          <w:sz w:val="25"/>
          <w:szCs w:val="25"/>
        </w:rPr>
        <w:t xml:space="preserve"> </w:t>
      </w:r>
      <w:r w:rsidRPr="00465438">
        <w:rPr>
          <w:rFonts w:ascii="Century Gothic" w:hAnsi="Century Gothic"/>
          <w:i/>
          <w:sz w:val="25"/>
          <w:szCs w:val="25"/>
        </w:rPr>
        <w:t>two</w:t>
      </w:r>
      <w:r w:rsidRPr="00465438">
        <w:rPr>
          <w:rFonts w:ascii="Century Gothic" w:hAnsi="Century Gothic"/>
          <w:i/>
          <w:spacing w:val="-58"/>
          <w:sz w:val="25"/>
          <w:szCs w:val="25"/>
        </w:rPr>
        <w:t xml:space="preserve"> </w:t>
      </w:r>
      <w:r w:rsidRPr="00465438">
        <w:rPr>
          <w:rFonts w:ascii="Century Gothic" w:hAnsi="Century Gothic"/>
          <w:i/>
          <w:sz w:val="25"/>
          <w:szCs w:val="25"/>
        </w:rPr>
        <w:t xml:space="preserve">legs in the </w:t>
      </w:r>
      <w:proofErr w:type="spellStart"/>
      <w:r w:rsidRPr="00465438">
        <w:rPr>
          <w:rFonts w:ascii="Century Gothic" w:hAnsi="Century Gothic"/>
          <w:i/>
          <w:sz w:val="25"/>
          <w:szCs w:val="25"/>
        </w:rPr>
        <w:t>dunyaa</w:t>
      </w:r>
      <w:proofErr w:type="spellEnd"/>
      <w:r w:rsidRPr="00465438">
        <w:rPr>
          <w:rFonts w:ascii="Century Gothic" w:hAnsi="Century Gothic"/>
          <w:i/>
          <w:sz w:val="25"/>
          <w:szCs w:val="25"/>
        </w:rPr>
        <w:t xml:space="preserve"> not able to make him walk on his face on the Day of</w:t>
      </w:r>
      <w:r w:rsidRPr="00465438">
        <w:rPr>
          <w:rFonts w:ascii="Century Gothic" w:hAnsi="Century Gothic"/>
          <w:i/>
          <w:spacing w:val="1"/>
          <w:sz w:val="25"/>
          <w:szCs w:val="25"/>
        </w:rPr>
        <w:t xml:space="preserve"> </w:t>
      </w:r>
      <w:r w:rsidRPr="00465438">
        <w:rPr>
          <w:rFonts w:ascii="Century Gothic" w:hAnsi="Century Gothic"/>
          <w:i/>
          <w:sz w:val="25"/>
          <w:szCs w:val="25"/>
        </w:rPr>
        <w:t>Resurrection.”</w:t>
      </w:r>
    </w:p>
    <w:p w14:paraId="2ABFDFB6" w14:textId="77777777" w:rsidR="006A6308" w:rsidRPr="00465438" w:rsidRDefault="006A6308" w:rsidP="001A2184">
      <w:pPr>
        <w:pStyle w:val="BodyText"/>
        <w:spacing w:before="0"/>
        <w:ind w:left="-90"/>
        <w:jc w:val="lowKashida"/>
      </w:pPr>
    </w:p>
    <w:p w14:paraId="1DF618EB" w14:textId="07862ABC" w:rsidR="006A6308" w:rsidRPr="00465438" w:rsidRDefault="00000000" w:rsidP="001A2184">
      <w:pPr>
        <w:spacing w:line="252" w:lineRule="auto"/>
        <w:ind w:left="-90" w:right="166"/>
        <w:jc w:val="lowKashida"/>
        <w:rPr>
          <w:rFonts w:ascii="Century Gothic" w:hAnsi="Century Gothic"/>
          <w:sz w:val="25"/>
          <w:szCs w:val="25"/>
        </w:rPr>
      </w:pPr>
      <w:r w:rsidRPr="00465438">
        <w:rPr>
          <w:rFonts w:ascii="Century Gothic" w:hAnsi="Century Gothic"/>
          <w:sz w:val="25"/>
          <w:szCs w:val="25"/>
        </w:rPr>
        <w:t>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w:t>
      </w:r>
      <w:r w:rsidRPr="00465438">
        <w:rPr>
          <w:rFonts w:ascii="Century Gothic" w:hAnsi="Century Gothic"/>
          <w:spacing w:val="1"/>
          <w:sz w:val="25"/>
          <w:szCs w:val="25"/>
        </w:rPr>
        <w:t xml:space="preserve"> </w:t>
      </w:r>
      <w:r w:rsidRPr="00465438">
        <w:rPr>
          <w:rFonts w:ascii="Century Gothic" w:hAnsi="Century Gothic"/>
          <w:i/>
          <w:sz w:val="25"/>
          <w:szCs w:val="25"/>
        </w:rPr>
        <w:t>“You will</w:t>
      </w:r>
      <w:r w:rsidRPr="00465438">
        <w:rPr>
          <w:rFonts w:ascii="Century Gothic" w:hAnsi="Century Gothic"/>
          <w:i/>
          <w:spacing w:val="1"/>
          <w:sz w:val="25"/>
          <w:szCs w:val="25"/>
        </w:rPr>
        <w:t xml:space="preserve"> </w:t>
      </w:r>
      <w:r w:rsidRPr="00465438">
        <w:rPr>
          <w:rFonts w:ascii="Century Gothic" w:hAnsi="Century Gothic"/>
          <w:i/>
          <w:sz w:val="25"/>
          <w:szCs w:val="25"/>
        </w:rPr>
        <w:t>be gathered (on the Day of</w:t>
      </w:r>
      <w:r w:rsidRPr="00465438">
        <w:rPr>
          <w:rFonts w:ascii="Century Gothic" w:hAnsi="Century Gothic"/>
          <w:i/>
          <w:spacing w:val="1"/>
          <w:sz w:val="25"/>
          <w:szCs w:val="25"/>
        </w:rPr>
        <w:t xml:space="preserve"> </w:t>
      </w:r>
      <w:r w:rsidRPr="00465438">
        <w:rPr>
          <w:rFonts w:ascii="Century Gothic" w:hAnsi="Century Gothic"/>
          <w:i/>
          <w:sz w:val="25"/>
          <w:szCs w:val="25"/>
        </w:rPr>
        <w:t>Judgment),</w:t>
      </w:r>
      <w:r w:rsidRPr="00465438">
        <w:rPr>
          <w:rFonts w:ascii="Century Gothic" w:hAnsi="Century Gothic"/>
          <w:i/>
          <w:spacing w:val="1"/>
          <w:sz w:val="25"/>
          <w:szCs w:val="25"/>
        </w:rPr>
        <w:t xml:space="preserve"> </w:t>
      </w:r>
      <w:r w:rsidRPr="00465438">
        <w:rPr>
          <w:rFonts w:ascii="Century Gothic" w:hAnsi="Century Gothic"/>
          <w:i/>
          <w:sz w:val="25"/>
          <w:szCs w:val="25"/>
        </w:rPr>
        <w:t>bare</w:t>
      </w:r>
      <w:r w:rsidRPr="00465438">
        <w:rPr>
          <w:rFonts w:ascii="Century Gothic" w:hAnsi="Century Gothic"/>
          <w:i/>
          <w:spacing w:val="1"/>
          <w:sz w:val="25"/>
          <w:szCs w:val="25"/>
        </w:rPr>
        <w:t xml:space="preserve"> </w:t>
      </w:r>
      <w:r w:rsidRPr="00465438">
        <w:rPr>
          <w:rFonts w:ascii="Century Gothic" w:hAnsi="Century Gothic"/>
          <w:i/>
          <w:sz w:val="25"/>
          <w:szCs w:val="25"/>
        </w:rPr>
        <w:t>footed,</w:t>
      </w:r>
      <w:r w:rsidRPr="00465438">
        <w:rPr>
          <w:rFonts w:ascii="Century Gothic" w:hAnsi="Century Gothic"/>
          <w:i/>
          <w:spacing w:val="60"/>
          <w:sz w:val="25"/>
          <w:szCs w:val="25"/>
        </w:rPr>
        <w:t xml:space="preserve"> </w:t>
      </w:r>
      <w:r w:rsidRPr="00465438">
        <w:rPr>
          <w:rFonts w:ascii="Century Gothic" w:hAnsi="Century Gothic"/>
          <w:i/>
          <w:sz w:val="25"/>
          <w:szCs w:val="25"/>
        </w:rPr>
        <w:t>naked</w:t>
      </w:r>
      <w:r w:rsidRPr="00465438">
        <w:rPr>
          <w:rFonts w:ascii="Century Gothic" w:hAnsi="Century Gothic"/>
          <w:i/>
          <w:spacing w:val="60"/>
          <w:sz w:val="25"/>
          <w:szCs w:val="25"/>
        </w:rPr>
        <w:t xml:space="preserve"> </w:t>
      </w:r>
      <w:r w:rsidRPr="00465438">
        <w:rPr>
          <w:rFonts w:ascii="Century Gothic" w:hAnsi="Century Gothic"/>
          <w:i/>
          <w:sz w:val="25"/>
          <w:szCs w:val="25"/>
        </w:rPr>
        <w:t>and</w:t>
      </w:r>
      <w:r w:rsidRPr="00465438">
        <w:rPr>
          <w:rFonts w:ascii="Century Gothic" w:hAnsi="Century Gothic"/>
          <w:i/>
          <w:spacing w:val="60"/>
          <w:sz w:val="25"/>
          <w:szCs w:val="25"/>
        </w:rPr>
        <w:t xml:space="preserve"> </w:t>
      </w:r>
      <w:r w:rsidRPr="00465438">
        <w:rPr>
          <w:rFonts w:ascii="Century Gothic" w:hAnsi="Century Gothic"/>
          <w:i/>
          <w:sz w:val="25"/>
          <w:szCs w:val="25"/>
        </w:rPr>
        <w:t>uncircumcised.”</w:t>
      </w:r>
      <w:r w:rsidRPr="00465438">
        <w:rPr>
          <w:rFonts w:ascii="Century Gothic" w:hAnsi="Century Gothic"/>
          <w:i/>
          <w:spacing w:val="61"/>
          <w:sz w:val="25"/>
          <w:szCs w:val="25"/>
        </w:rPr>
        <w:t xml:space="preserve"> </w:t>
      </w:r>
      <w:r w:rsidRPr="00465438">
        <w:rPr>
          <w:rFonts w:ascii="Century Gothic" w:hAnsi="Century Gothic"/>
          <w:i/>
          <w:sz w:val="25"/>
          <w:szCs w:val="25"/>
        </w:rPr>
        <w:t>He</w:t>
      </w:r>
      <w:r w:rsidRPr="00465438">
        <w:rPr>
          <w:rFonts w:ascii="Century Gothic" w:hAnsi="Century Gothic"/>
          <w:i/>
          <w:spacing w:val="60"/>
          <w:sz w:val="25"/>
          <w:szCs w:val="25"/>
        </w:rPr>
        <w:t xml:space="preserve"> </w:t>
      </w:r>
      <w:r w:rsidRPr="00465438">
        <w:rPr>
          <w:rFonts w:ascii="Century Gothic" w:hAnsi="Century Gothic"/>
          <w:i/>
          <w:sz w:val="25"/>
          <w:szCs w:val="25"/>
        </w:rPr>
        <w:t>then</w:t>
      </w:r>
      <w:r w:rsidRPr="00465438">
        <w:rPr>
          <w:rFonts w:ascii="Century Gothic" w:hAnsi="Century Gothic"/>
          <w:i/>
          <w:spacing w:val="60"/>
          <w:sz w:val="25"/>
          <w:szCs w:val="25"/>
        </w:rPr>
        <w:t xml:space="preserve"> </w:t>
      </w:r>
      <w:r w:rsidRPr="00465438">
        <w:rPr>
          <w:rFonts w:ascii="Century Gothic" w:hAnsi="Century Gothic"/>
          <w:i/>
          <w:sz w:val="25"/>
          <w:szCs w:val="25"/>
        </w:rPr>
        <w:t>recited,</w:t>
      </w:r>
      <w:r w:rsidRPr="00465438">
        <w:rPr>
          <w:rFonts w:ascii="Century Gothic" w:hAnsi="Century Gothic"/>
          <w:i/>
          <w:spacing w:val="61"/>
          <w:sz w:val="25"/>
          <w:szCs w:val="25"/>
        </w:rPr>
        <w:t xml:space="preserve"> </w:t>
      </w:r>
      <w:r w:rsidRPr="00465438">
        <w:rPr>
          <w:rFonts w:ascii="Century Gothic" w:hAnsi="Century Gothic"/>
          <w:b/>
          <w:bCs/>
          <w:iCs/>
          <w:sz w:val="25"/>
          <w:szCs w:val="25"/>
        </w:rPr>
        <w:t>“As</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We</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began</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the</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first</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creation,</w:t>
      </w:r>
      <w:r w:rsidRPr="00465438">
        <w:rPr>
          <w:rFonts w:ascii="Century Gothic" w:hAnsi="Century Gothic"/>
          <w:b/>
          <w:bCs/>
          <w:iCs/>
          <w:spacing w:val="1"/>
          <w:sz w:val="25"/>
          <w:szCs w:val="25"/>
        </w:rPr>
        <w:t xml:space="preserve"> </w:t>
      </w:r>
      <w:proofErr w:type="gramStart"/>
      <w:r w:rsidRPr="00465438">
        <w:rPr>
          <w:rFonts w:ascii="Century Gothic" w:hAnsi="Century Gothic"/>
          <w:b/>
          <w:bCs/>
          <w:iCs/>
          <w:sz w:val="25"/>
          <w:szCs w:val="25"/>
        </w:rPr>
        <w:t>We</w:t>
      </w:r>
      <w:proofErr w:type="gramEnd"/>
      <w:r w:rsidRPr="00465438">
        <w:rPr>
          <w:rFonts w:ascii="Century Gothic" w:hAnsi="Century Gothic"/>
          <w:b/>
          <w:bCs/>
          <w:iCs/>
          <w:spacing w:val="1"/>
          <w:sz w:val="25"/>
          <w:szCs w:val="25"/>
        </w:rPr>
        <w:t xml:space="preserve"> </w:t>
      </w:r>
      <w:r w:rsidRPr="00465438">
        <w:rPr>
          <w:rFonts w:ascii="Century Gothic" w:hAnsi="Century Gothic"/>
          <w:b/>
          <w:bCs/>
          <w:iCs/>
          <w:sz w:val="25"/>
          <w:szCs w:val="25"/>
        </w:rPr>
        <w:t>shall</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repeat</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it.</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A</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Promise</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We</w:t>
      </w:r>
      <w:r w:rsidRPr="00465438">
        <w:rPr>
          <w:rFonts w:ascii="Century Gothic" w:hAnsi="Century Gothic"/>
          <w:b/>
          <w:bCs/>
          <w:iCs/>
          <w:spacing w:val="60"/>
          <w:sz w:val="25"/>
          <w:szCs w:val="25"/>
        </w:rPr>
        <w:t xml:space="preserve"> </w:t>
      </w:r>
      <w:r w:rsidRPr="00465438">
        <w:rPr>
          <w:rFonts w:ascii="Century Gothic" w:hAnsi="Century Gothic"/>
          <w:b/>
          <w:bCs/>
          <w:iCs/>
          <w:sz w:val="25"/>
          <w:szCs w:val="25"/>
        </w:rPr>
        <w:t>have</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undertaken.</w:t>
      </w:r>
      <w:r w:rsidRPr="00465438">
        <w:rPr>
          <w:rFonts w:ascii="Century Gothic" w:hAnsi="Century Gothic"/>
          <w:b/>
          <w:bCs/>
          <w:iCs/>
          <w:spacing w:val="61"/>
          <w:sz w:val="25"/>
          <w:szCs w:val="25"/>
        </w:rPr>
        <w:t xml:space="preserve"> </w:t>
      </w:r>
      <w:r w:rsidRPr="00465438">
        <w:rPr>
          <w:rFonts w:ascii="Century Gothic" w:hAnsi="Century Gothic"/>
          <w:b/>
          <w:bCs/>
          <w:iCs/>
          <w:sz w:val="25"/>
          <w:szCs w:val="25"/>
        </w:rPr>
        <w:t>Truly</w:t>
      </w:r>
      <w:r w:rsidRPr="00465438">
        <w:rPr>
          <w:rFonts w:ascii="Century Gothic" w:hAnsi="Century Gothic"/>
          <w:b/>
          <w:bCs/>
          <w:iCs/>
          <w:spacing w:val="61"/>
          <w:sz w:val="25"/>
          <w:szCs w:val="25"/>
        </w:rPr>
        <w:t xml:space="preserve"> </w:t>
      </w:r>
      <w:r w:rsidRPr="00465438">
        <w:rPr>
          <w:rFonts w:ascii="Century Gothic" w:hAnsi="Century Gothic"/>
          <w:b/>
          <w:bCs/>
          <w:iCs/>
          <w:sz w:val="25"/>
          <w:szCs w:val="25"/>
        </w:rPr>
        <w:t>we</w:t>
      </w:r>
      <w:r w:rsidRPr="00465438">
        <w:rPr>
          <w:rFonts w:ascii="Century Gothic" w:hAnsi="Century Gothic"/>
          <w:b/>
          <w:bCs/>
          <w:iCs/>
          <w:spacing w:val="61"/>
          <w:sz w:val="25"/>
          <w:szCs w:val="25"/>
        </w:rPr>
        <w:t xml:space="preserve"> </w:t>
      </w:r>
      <w:r w:rsidRPr="00465438">
        <w:rPr>
          <w:rFonts w:ascii="Century Gothic" w:hAnsi="Century Gothic"/>
          <w:b/>
          <w:bCs/>
          <w:iCs/>
          <w:sz w:val="25"/>
          <w:szCs w:val="25"/>
        </w:rPr>
        <w:t>shall</w:t>
      </w:r>
      <w:r w:rsidRPr="00465438">
        <w:rPr>
          <w:rFonts w:ascii="Century Gothic" w:hAnsi="Century Gothic"/>
          <w:b/>
          <w:bCs/>
          <w:iCs/>
          <w:spacing w:val="61"/>
          <w:sz w:val="25"/>
          <w:szCs w:val="25"/>
        </w:rPr>
        <w:t xml:space="preserve"> </w:t>
      </w:r>
      <w:r w:rsidRPr="00465438">
        <w:rPr>
          <w:rFonts w:ascii="Century Gothic" w:hAnsi="Century Gothic"/>
          <w:b/>
          <w:bCs/>
          <w:iCs/>
          <w:sz w:val="25"/>
          <w:szCs w:val="25"/>
        </w:rPr>
        <w:t>do</w:t>
      </w:r>
      <w:r w:rsidRPr="00465438">
        <w:rPr>
          <w:rFonts w:ascii="Century Gothic" w:hAnsi="Century Gothic"/>
          <w:b/>
          <w:bCs/>
          <w:iCs/>
          <w:spacing w:val="61"/>
          <w:sz w:val="25"/>
          <w:szCs w:val="25"/>
        </w:rPr>
        <w:t xml:space="preserve"> </w:t>
      </w:r>
      <w:r w:rsidRPr="00465438">
        <w:rPr>
          <w:rFonts w:ascii="Century Gothic" w:hAnsi="Century Gothic"/>
          <w:b/>
          <w:bCs/>
          <w:iCs/>
          <w:sz w:val="25"/>
          <w:szCs w:val="25"/>
        </w:rPr>
        <w:t>it.</w:t>
      </w:r>
      <w:r w:rsidRPr="00465438">
        <w:rPr>
          <w:rFonts w:ascii="Century Gothic" w:hAnsi="Century Gothic"/>
          <w:b/>
          <w:bCs/>
          <w:iCs/>
          <w:spacing w:val="61"/>
          <w:sz w:val="25"/>
          <w:szCs w:val="25"/>
        </w:rPr>
        <w:t xml:space="preserve"> </w:t>
      </w:r>
      <w:r w:rsidRPr="00465438">
        <w:rPr>
          <w:rFonts w:ascii="Century Gothic" w:hAnsi="Century Gothic"/>
          <w:b/>
          <w:bCs/>
          <w:iCs/>
          <w:sz w:val="25"/>
          <w:szCs w:val="25"/>
        </w:rPr>
        <w:t>[al-</w:t>
      </w:r>
      <w:proofErr w:type="spellStart"/>
      <w:r w:rsidRPr="00465438">
        <w:rPr>
          <w:rFonts w:ascii="Century Gothic" w:hAnsi="Century Gothic"/>
          <w:b/>
          <w:bCs/>
          <w:iCs/>
          <w:sz w:val="25"/>
          <w:szCs w:val="25"/>
        </w:rPr>
        <w:t>Ambiyaa</w:t>
      </w:r>
      <w:proofErr w:type="spellEnd"/>
      <w:r w:rsidRPr="00465438">
        <w:rPr>
          <w:rFonts w:ascii="Century Gothic" w:hAnsi="Century Gothic"/>
          <w:b/>
          <w:bCs/>
          <w:iCs/>
          <w:spacing w:val="61"/>
          <w:sz w:val="25"/>
          <w:szCs w:val="25"/>
        </w:rPr>
        <w:t xml:space="preserve"> </w:t>
      </w:r>
      <w:r w:rsidRPr="00465438">
        <w:rPr>
          <w:rFonts w:ascii="Century Gothic" w:hAnsi="Century Gothic"/>
          <w:b/>
          <w:bCs/>
          <w:iCs/>
          <w:sz w:val="25"/>
          <w:szCs w:val="25"/>
        </w:rPr>
        <w:t>:104]”</w:t>
      </w:r>
      <w:r w:rsidR="00783813" w:rsidRPr="00465438">
        <w:rPr>
          <w:rFonts w:ascii="Century Gothic" w:hAnsi="Century Gothic"/>
          <w:i/>
          <w:sz w:val="25"/>
          <w:szCs w:val="25"/>
        </w:rPr>
        <w:t xml:space="preserve"> </w:t>
      </w:r>
      <w:r w:rsidRPr="00465438">
        <w:rPr>
          <w:rFonts w:ascii="Century Gothic" w:hAnsi="Century Gothic"/>
          <w:i/>
          <w:sz w:val="25"/>
          <w:szCs w:val="25"/>
        </w:rPr>
        <w:t>He</w:t>
      </w:r>
      <w:r w:rsidR="002F4D71" w:rsidRPr="00465438">
        <w:rPr>
          <w:rFonts w:ascii="Century Gothic" w:hAnsi="Century Gothic"/>
          <w:i/>
          <w:spacing w:val="1"/>
          <w:sz w:val="25"/>
          <w:szCs w:val="25"/>
        </w:rPr>
        <w:t xml:space="preserve"> </w:t>
      </w:r>
      <w:r w:rsidR="002F4D71" w:rsidRPr="00465438">
        <w:rPr>
          <w:rFonts w:ascii="Century Gothic" w:hAnsi="Century Gothic" w:cs="Times New Roman"/>
          <w:i/>
          <w:spacing w:val="1"/>
          <w:sz w:val="25"/>
          <w:szCs w:val="25"/>
          <w:rtl/>
        </w:rPr>
        <w:t>ﷺ</w:t>
      </w:r>
      <w:r w:rsidRPr="00465438">
        <w:rPr>
          <w:rFonts w:ascii="Century Gothic" w:hAnsi="Century Gothic"/>
          <w:i/>
          <w:sz w:val="25"/>
          <w:szCs w:val="25"/>
        </w:rPr>
        <w:t xml:space="preserve"> added, “The first to be clothed on the Day of</w:t>
      </w:r>
      <w:r w:rsidRPr="00465438">
        <w:rPr>
          <w:rFonts w:ascii="Century Gothic" w:hAnsi="Century Gothic"/>
          <w:i/>
          <w:spacing w:val="1"/>
          <w:sz w:val="25"/>
          <w:szCs w:val="25"/>
        </w:rPr>
        <w:t xml:space="preserve"> </w:t>
      </w:r>
      <w:r w:rsidRPr="00465438">
        <w:rPr>
          <w:rFonts w:ascii="Century Gothic" w:hAnsi="Century Gothic"/>
          <w:i/>
          <w:sz w:val="25"/>
          <w:szCs w:val="25"/>
        </w:rPr>
        <w:t>Judgement</w:t>
      </w:r>
      <w:r w:rsidRPr="00465438">
        <w:rPr>
          <w:rFonts w:ascii="Century Gothic" w:hAnsi="Century Gothic"/>
          <w:i/>
          <w:spacing w:val="11"/>
          <w:sz w:val="25"/>
          <w:szCs w:val="25"/>
        </w:rPr>
        <w:t xml:space="preserve"> </w:t>
      </w:r>
      <w:r w:rsidRPr="00465438">
        <w:rPr>
          <w:rFonts w:ascii="Century Gothic" w:hAnsi="Century Gothic"/>
          <w:i/>
          <w:sz w:val="25"/>
          <w:szCs w:val="25"/>
        </w:rPr>
        <w:t>will</w:t>
      </w:r>
      <w:r w:rsidRPr="00465438">
        <w:rPr>
          <w:rFonts w:ascii="Century Gothic" w:hAnsi="Century Gothic"/>
          <w:i/>
          <w:spacing w:val="11"/>
          <w:sz w:val="25"/>
          <w:szCs w:val="25"/>
        </w:rPr>
        <w:t xml:space="preserve"> </w:t>
      </w:r>
      <w:r w:rsidRPr="00465438">
        <w:rPr>
          <w:rFonts w:ascii="Century Gothic" w:hAnsi="Century Gothic"/>
          <w:i/>
          <w:sz w:val="25"/>
          <w:szCs w:val="25"/>
        </w:rPr>
        <w:t>be</w:t>
      </w:r>
      <w:r w:rsidRPr="00465438">
        <w:rPr>
          <w:rFonts w:ascii="Century Gothic" w:hAnsi="Century Gothic"/>
          <w:i/>
          <w:spacing w:val="11"/>
          <w:sz w:val="25"/>
          <w:szCs w:val="25"/>
        </w:rPr>
        <w:t xml:space="preserve"> </w:t>
      </w:r>
      <w:r w:rsidRPr="00465438">
        <w:rPr>
          <w:rFonts w:ascii="Century Gothic" w:hAnsi="Century Gothic"/>
          <w:i/>
          <w:sz w:val="25"/>
          <w:szCs w:val="25"/>
        </w:rPr>
        <w:t>Ibraaheem.”</w:t>
      </w:r>
      <w:r w:rsidRPr="00465438">
        <w:rPr>
          <w:rFonts w:ascii="Century Gothic" w:hAnsi="Century Gothic"/>
          <w:i/>
          <w:spacing w:val="5"/>
          <w:sz w:val="25"/>
          <w:szCs w:val="25"/>
        </w:rPr>
        <w:t xml:space="preserve"> </w:t>
      </w:r>
    </w:p>
    <w:p w14:paraId="0526B402" w14:textId="77777777" w:rsidR="006A6308" w:rsidRPr="00465438" w:rsidRDefault="006A6308" w:rsidP="001A2184">
      <w:pPr>
        <w:pStyle w:val="BodyText"/>
        <w:spacing w:before="0"/>
        <w:ind w:left="-90"/>
        <w:jc w:val="lowKashida"/>
      </w:pPr>
    </w:p>
    <w:p w14:paraId="38D472E4" w14:textId="5C4D978F" w:rsidR="006A6308" w:rsidRPr="00465438" w:rsidRDefault="00000000" w:rsidP="001A2184">
      <w:pPr>
        <w:spacing w:line="249" w:lineRule="auto"/>
        <w:ind w:left="-90" w:right="178"/>
        <w:jc w:val="lowKashida"/>
        <w:rPr>
          <w:rFonts w:ascii="Century Gothic" w:hAnsi="Century Gothic"/>
          <w:sz w:val="25"/>
          <w:szCs w:val="25"/>
        </w:rPr>
      </w:pPr>
      <w:r w:rsidRPr="00465438">
        <w:rPr>
          <w:rFonts w:ascii="Century Gothic" w:hAnsi="Century Gothic"/>
          <w:sz w:val="25"/>
          <w:szCs w:val="25"/>
        </w:rPr>
        <w:t>Aaishah</w:t>
      </w:r>
      <w:r w:rsidRPr="00465438">
        <w:rPr>
          <w:rFonts w:ascii="Century Gothic" w:hAnsi="Century Gothic"/>
          <w:spacing w:val="1"/>
          <w:sz w:val="25"/>
          <w:szCs w:val="25"/>
        </w:rPr>
        <w:t xml:space="preserve"> </w:t>
      </w:r>
      <w:r w:rsidRPr="00465438">
        <w:rPr>
          <w:rFonts w:ascii="Century Gothic" w:hAnsi="Century Gothic"/>
          <w:sz w:val="25"/>
          <w:szCs w:val="25"/>
        </w:rPr>
        <w:t>(</w:t>
      </w:r>
      <w:proofErr w:type="spellStart"/>
      <w:r w:rsidRPr="00465438">
        <w:rPr>
          <w:rFonts w:ascii="Century Gothic" w:hAnsi="Century Gothic"/>
          <w:sz w:val="25"/>
          <w:szCs w:val="25"/>
        </w:rPr>
        <w:t>radi</w:t>
      </w:r>
      <w:r w:rsidR="002F4D71" w:rsidRPr="00465438">
        <w:rPr>
          <w:rFonts w:ascii="Century Gothic" w:hAnsi="Century Gothic"/>
          <w:sz w:val="25"/>
          <w:szCs w:val="25"/>
        </w:rPr>
        <w:t>Allah</w:t>
      </w:r>
      <w:r w:rsidRPr="00465438">
        <w:rPr>
          <w:rFonts w:ascii="Century Gothic" w:hAnsi="Century Gothic"/>
          <w:sz w:val="25"/>
          <w:szCs w:val="25"/>
        </w:rPr>
        <w:t>u</w:t>
      </w:r>
      <w:proofErr w:type="spellEnd"/>
      <w:r w:rsidRPr="00465438">
        <w:rPr>
          <w:rFonts w:ascii="Century Gothic" w:hAnsi="Century Gothic"/>
          <w:spacing w:val="1"/>
          <w:sz w:val="25"/>
          <w:szCs w:val="25"/>
        </w:rPr>
        <w:t xml:space="preserve"> </w:t>
      </w:r>
      <w:proofErr w:type="spellStart"/>
      <w:r w:rsidRPr="00465438">
        <w:rPr>
          <w:rFonts w:ascii="Century Gothic" w:hAnsi="Century Gothic"/>
          <w:sz w:val="25"/>
          <w:szCs w:val="25"/>
        </w:rPr>
        <w:t>anhaa</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60"/>
          <w:sz w:val="25"/>
          <w:szCs w:val="25"/>
        </w:rPr>
        <w:t xml:space="preserve"> </w:t>
      </w:r>
      <w:r w:rsidRPr="00465438">
        <w:rPr>
          <w:rFonts w:ascii="Century Gothic" w:hAnsi="Century Gothic"/>
          <w:sz w:val="25"/>
          <w:szCs w:val="25"/>
        </w:rPr>
        <w:t>about</w:t>
      </w:r>
      <w:r w:rsidRPr="00465438">
        <w:rPr>
          <w:rFonts w:ascii="Century Gothic" w:hAnsi="Century Gothic"/>
          <w:spacing w:val="60"/>
          <w:sz w:val="25"/>
          <w:szCs w:val="25"/>
        </w:rPr>
        <w:t xml:space="preserve"> </w:t>
      </w:r>
      <w:r w:rsidRPr="00465438">
        <w:rPr>
          <w:rFonts w:ascii="Century Gothic" w:hAnsi="Century Gothic"/>
          <w:sz w:val="25"/>
          <w:szCs w:val="25"/>
        </w:rPr>
        <w:t>that,</w:t>
      </w:r>
      <w:r w:rsidRPr="00465438">
        <w:rPr>
          <w:rFonts w:ascii="Century Gothic" w:hAnsi="Century Gothic"/>
          <w:spacing w:val="60"/>
          <w:sz w:val="25"/>
          <w:szCs w:val="25"/>
        </w:rPr>
        <w:t xml:space="preserve"> </w:t>
      </w:r>
      <w:r w:rsidRPr="00465438">
        <w:rPr>
          <w:rFonts w:ascii="Century Gothic" w:hAnsi="Century Gothic"/>
          <w:sz w:val="25"/>
          <w:szCs w:val="25"/>
        </w:rPr>
        <w:t>“O</w:t>
      </w:r>
      <w:r w:rsidRPr="00465438">
        <w:rPr>
          <w:rFonts w:ascii="Century Gothic" w:hAnsi="Century Gothic"/>
          <w:spacing w:val="61"/>
          <w:sz w:val="25"/>
          <w:szCs w:val="25"/>
        </w:rPr>
        <w:t xml:space="preserve"> </w:t>
      </w:r>
      <w:r w:rsidRPr="00465438">
        <w:rPr>
          <w:rFonts w:ascii="Century Gothic" w:hAnsi="Century Gothic"/>
          <w:sz w:val="25"/>
          <w:szCs w:val="25"/>
        </w:rPr>
        <w:t>Messenger</w:t>
      </w:r>
      <w:r w:rsidRPr="00465438">
        <w:rPr>
          <w:rFonts w:ascii="Century Gothic" w:hAnsi="Century Gothic"/>
          <w:spacing w:val="60"/>
          <w:sz w:val="25"/>
          <w:szCs w:val="25"/>
        </w:rPr>
        <w:t xml:space="preserve"> </w:t>
      </w:r>
      <w:r w:rsidRPr="00465438">
        <w:rPr>
          <w:rFonts w:ascii="Century Gothic" w:hAnsi="Century Gothic"/>
          <w:sz w:val="25"/>
          <w:szCs w:val="25"/>
        </w:rPr>
        <w:t>of</w:t>
      </w:r>
      <w:r w:rsidRPr="00465438">
        <w:rPr>
          <w:rFonts w:ascii="Century Gothic" w:hAnsi="Century Gothic"/>
          <w:spacing w:val="60"/>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61"/>
          <w:sz w:val="25"/>
          <w:szCs w:val="25"/>
        </w:rPr>
        <w:t xml:space="preserve"> </w:t>
      </w:r>
      <w:r w:rsidRPr="00465438">
        <w:rPr>
          <w:rFonts w:ascii="Century Gothic" w:hAnsi="Century Gothic"/>
          <w:sz w:val="25"/>
          <w:szCs w:val="25"/>
        </w:rPr>
        <w:t>will</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male</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61"/>
          <w:sz w:val="25"/>
          <w:szCs w:val="25"/>
        </w:rPr>
        <w:t xml:space="preserve"> </w:t>
      </w:r>
      <w:r w:rsidRPr="00465438">
        <w:rPr>
          <w:rFonts w:ascii="Century Gothic" w:hAnsi="Century Gothic"/>
          <w:sz w:val="25"/>
          <w:szCs w:val="25"/>
        </w:rPr>
        <w:t>female</w:t>
      </w:r>
      <w:r w:rsidRPr="00465438">
        <w:rPr>
          <w:rFonts w:ascii="Century Gothic" w:hAnsi="Century Gothic"/>
          <w:spacing w:val="61"/>
          <w:sz w:val="25"/>
          <w:szCs w:val="25"/>
        </w:rPr>
        <w:t xml:space="preserve"> </w:t>
      </w:r>
      <w:r w:rsidRPr="00465438">
        <w:rPr>
          <w:rFonts w:ascii="Century Gothic" w:hAnsi="Century Gothic"/>
          <w:sz w:val="25"/>
          <w:szCs w:val="25"/>
        </w:rPr>
        <w:t>be</w:t>
      </w:r>
      <w:r w:rsidRPr="00465438">
        <w:rPr>
          <w:rFonts w:ascii="Century Gothic" w:hAnsi="Century Gothic"/>
          <w:spacing w:val="61"/>
          <w:sz w:val="25"/>
          <w:szCs w:val="25"/>
        </w:rPr>
        <w:t xml:space="preserve"> </w:t>
      </w:r>
      <w:r w:rsidRPr="00465438">
        <w:rPr>
          <w:rFonts w:ascii="Century Gothic" w:hAnsi="Century Gothic"/>
          <w:sz w:val="25"/>
          <w:szCs w:val="25"/>
        </w:rPr>
        <w:t>together</w:t>
      </w:r>
      <w:r w:rsidRPr="00465438">
        <w:rPr>
          <w:rFonts w:ascii="Century Gothic" w:hAnsi="Century Gothic"/>
          <w:spacing w:val="61"/>
          <w:sz w:val="25"/>
          <w:szCs w:val="25"/>
        </w:rPr>
        <w:t xml:space="preserve"> </w:t>
      </w:r>
      <w:r w:rsidRPr="00465438">
        <w:rPr>
          <w:rFonts w:ascii="Century Gothic" w:hAnsi="Century Gothic"/>
          <w:sz w:val="25"/>
          <w:szCs w:val="25"/>
        </w:rPr>
        <w:t>(on</w:t>
      </w:r>
      <w:r w:rsidRPr="00465438">
        <w:rPr>
          <w:rFonts w:ascii="Century Gothic" w:hAnsi="Century Gothic"/>
          <w:spacing w:val="61"/>
          <w:sz w:val="25"/>
          <w:szCs w:val="25"/>
        </w:rPr>
        <w:t xml:space="preserve"> </w:t>
      </w:r>
      <w:r w:rsidRPr="00465438">
        <w:rPr>
          <w:rFonts w:ascii="Century Gothic" w:hAnsi="Century Gothic"/>
          <w:sz w:val="25"/>
          <w:szCs w:val="25"/>
        </w:rPr>
        <w:t>that</w:t>
      </w:r>
      <w:r w:rsidRPr="00465438">
        <w:rPr>
          <w:rFonts w:ascii="Century Gothic" w:hAnsi="Century Gothic"/>
          <w:spacing w:val="61"/>
          <w:sz w:val="25"/>
          <w:szCs w:val="25"/>
        </w:rPr>
        <w:t xml:space="preserve"> </w:t>
      </w:r>
      <w:r w:rsidRPr="00465438">
        <w:rPr>
          <w:rFonts w:ascii="Century Gothic" w:hAnsi="Century Gothic"/>
          <w:sz w:val="25"/>
          <w:szCs w:val="25"/>
        </w:rPr>
        <w:t>Day)</w:t>
      </w:r>
      <w:r w:rsidRPr="00465438">
        <w:rPr>
          <w:rFonts w:ascii="Century Gothic" w:hAnsi="Century Gothic"/>
          <w:spacing w:val="61"/>
          <w:sz w:val="25"/>
          <w:szCs w:val="25"/>
        </w:rPr>
        <w:t xml:space="preserve"> </w:t>
      </w:r>
      <w:r w:rsidRPr="00465438">
        <w:rPr>
          <w:rFonts w:ascii="Century Gothic" w:hAnsi="Century Gothic"/>
          <w:sz w:val="25"/>
          <w:szCs w:val="25"/>
        </w:rPr>
        <w:t>looking</w:t>
      </w:r>
      <w:r w:rsidRPr="00465438">
        <w:rPr>
          <w:rFonts w:ascii="Century Gothic" w:hAnsi="Century Gothic"/>
          <w:spacing w:val="61"/>
          <w:sz w:val="25"/>
          <w:szCs w:val="25"/>
        </w:rPr>
        <w:t xml:space="preserve"> </w:t>
      </w:r>
      <w:r w:rsidRPr="00465438">
        <w:rPr>
          <w:rFonts w:ascii="Century Gothic" w:hAnsi="Century Gothic"/>
          <w:sz w:val="25"/>
          <w:szCs w:val="25"/>
        </w:rPr>
        <w:t>at</w:t>
      </w:r>
      <w:r w:rsidRPr="00465438">
        <w:rPr>
          <w:rFonts w:ascii="Century Gothic" w:hAnsi="Century Gothic"/>
          <w:spacing w:val="61"/>
          <w:sz w:val="25"/>
          <w:szCs w:val="25"/>
        </w:rPr>
        <w:t xml:space="preserve"> </w:t>
      </w:r>
      <w:r w:rsidRPr="00465438">
        <w:rPr>
          <w:rFonts w:ascii="Century Gothic" w:hAnsi="Century Gothic"/>
          <w:sz w:val="25"/>
          <w:szCs w:val="25"/>
        </w:rPr>
        <w:t>each</w:t>
      </w:r>
      <w:r w:rsidRPr="00465438">
        <w:rPr>
          <w:rFonts w:ascii="Century Gothic" w:hAnsi="Century Gothic"/>
          <w:spacing w:val="1"/>
          <w:sz w:val="25"/>
          <w:szCs w:val="25"/>
        </w:rPr>
        <w:t xml:space="preserve"> </w:t>
      </w:r>
      <w:r w:rsidRPr="00465438">
        <w:rPr>
          <w:rFonts w:ascii="Century Gothic" w:hAnsi="Century Gothic"/>
          <w:sz w:val="25"/>
          <w:szCs w:val="25"/>
        </w:rPr>
        <w:t>another?”</w:t>
      </w:r>
      <w:r w:rsidRPr="00465438">
        <w:rPr>
          <w:rFonts w:ascii="Century Gothic" w:hAnsi="Century Gothic"/>
          <w:spacing w:val="1"/>
          <w:sz w:val="25"/>
          <w:szCs w:val="25"/>
        </w:rPr>
        <w:t xml:space="preserve"> </w:t>
      </w:r>
      <w:r w:rsidR="00783813" w:rsidRPr="00465438">
        <w:rPr>
          <w:rFonts w:ascii="Century Gothic" w:hAnsi="Century Gothic"/>
          <w:sz w:val="25"/>
          <w:szCs w:val="25"/>
        </w:rPr>
        <w:t>So,</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matter</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too</w:t>
      </w:r>
      <w:r w:rsidRPr="00465438">
        <w:rPr>
          <w:rFonts w:ascii="Century Gothic" w:hAnsi="Century Gothic"/>
          <w:i/>
          <w:spacing w:val="1"/>
          <w:sz w:val="25"/>
          <w:szCs w:val="25"/>
        </w:rPr>
        <w:t xml:space="preserve"> </w:t>
      </w:r>
      <w:r w:rsidRPr="00465438">
        <w:rPr>
          <w:rFonts w:ascii="Century Gothic" w:hAnsi="Century Gothic"/>
          <w:i/>
          <w:sz w:val="25"/>
          <w:szCs w:val="25"/>
        </w:rPr>
        <w:t>serious</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60"/>
          <w:sz w:val="25"/>
          <w:szCs w:val="25"/>
        </w:rPr>
        <w:t xml:space="preserve"> </w:t>
      </w:r>
      <w:r w:rsidRPr="00465438">
        <w:rPr>
          <w:rFonts w:ascii="Century Gothic" w:hAnsi="Century Gothic"/>
          <w:i/>
          <w:sz w:val="25"/>
          <w:szCs w:val="25"/>
        </w:rPr>
        <w:t>them</w:t>
      </w:r>
      <w:r w:rsidRPr="00465438">
        <w:rPr>
          <w:rFonts w:ascii="Century Gothic" w:hAnsi="Century Gothic"/>
          <w:i/>
          <w:spacing w:val="60"/>
          <w:sz w:val="25"/>
          <w:szCs w:val="25"/>
        </w:rPr>
        <w:t xml:space="preserve"> </w:t>
      </w:r>
      <w:r w:rsidRPr="00465438">
        <w:rPr>
          <w:rFonts w:ascii="Century Gothic" w:hAnsi="Century Gothic"/>
          <w:i/>
          <w:sz w:val="25"/>
          <w:szCs w:val="25"/>
        </w:rPr>
        <w:t>to</w:t>
      </w:r>
      <w:r w:rsidRPr="00465438">
        <w:rPr>
          <w:rFonts w:ascii="Century Gothic" w:hAnsi="Century Gothic"/>
          <w:i/>
          <w:spacing w:val="60"/>
          <w:sz w:val="25"/>
          <w:szCs w:val="25"/>
        </w:rPr>
        <w:t xml:space="preserve"> </w:t>
      </w:r>
      <w:r w:rsidRPr="00465438">
        <w:rPr>
          <w:rFonts w:ascii="Century Gothic" w:hAnsi="Century Gothic"/>
          <w:i/>
          <w:sz w:val="25"/>
          <w:szCs w:val="25"/>
        </w:rPr>
        <w:t>pay</w:t>
      </w:r>
      <w:r w:rsidRPr="00465438">
        <w:rPr>
          <w:rFonts w:ascii="Century Gothic" w:hAnsi="Century Gothic"/>
          <w:i/>
          <w:spacing w:val="1"/>
          <w:sz w:val="25"/>
          <w:szCs w:val="25"/>
        </w:rPr>
        <w:t xml:space="preserve"> </w:t>
      </w:r>
      <w:r w:rsidRPr="00465438">
        <w:rPr>
          <w:rFonts w:ascii="Century Gothic" w:hAnsi="Century Gothic"/>
          <w:i/>
          <w:sz w:val="25"/>
          <w:szCs w:val="25"/>
        </w:rPr>
        <w:t>attention</w:t>
      </w:r>
      <w:r w:rsidRPr="00465438">
        <w:rPr>
          <w:rFonts w:ascii="Century Gothic" w:hAnsi="Century Gothic"/>
          <w:i/>
          <w:spacing w:val="4"/>
          <w:sz w:val="25"/>
          <w:szCs w:val="25"/>
        </w:rPr>
        <w:t xml:space="preserve"> </w:t>
      </w:r>
      <w:r w:rsidRPr="00465438">
        <w:rPr>
          <w:rFonts w:ascii="Century Gothic" w:hAnsi="Century Gothic"/>
          <w:i/>
          <w:sz w:val="25"/>
          <w:szCs w:val="25"/>
        </w:rPr>
        <w:t>to</w:t>
      </w:r>
      <w:r w:rsidRPr="00465438">
        <w:rPr>
          <w:rFonts w:ascii="Century Gothic" w:hAnsi="Century Gothic"/>
          <w:i/>
          <w:spacing w:val="5"/>
          <w:sz w:val="25"/>
          <w:szCs w:val="25"/>
        </w:rPr>
        <w:t xml:space="preserve"> </w:t>
      </w:r>
      <w:r w:rsidRPr="00465438">
        <w:rPr>
          <w:rFonts w:ascii="Century Gothic" w:hAnsi="Century Gothic"/>
          <w:i/>
          <w:sz w:val="25"/>
          <w:szCs w:val="25"/>
        </w:rPr>
        <w:t>that.”</w:t>
      </w:r>
      <w:r w:rsidRPr="00465438">
        <w:rPr>
          <w:rFonts w:ascii="Century Gothic" w:hAnsi="Century Gothic"/>
          <w:i/>
          <w:spacing w:val="21"/>
          <w:sz w:val="25"/>
          <w:szCs w:val="25"/>
        </w:rPr>
        <w:t xml:space="preserve"> </w:t>
      </w:r>
      <w:r w:rsidRPr="00465438">
        <w:rPr>
          <w:rFonts w:ascii="Century Gothic" w:hAnsi="Century Gothic"/>
          <w:spacing w:val="-3"/>
          <w:position w:val="7"/>
          <w:sz w:val="25"/>
          <w:szCs w:val="25"/>
        </w:rPr>
        <w:t xml:space="preserve"> </w:t>
      </w:r>
    </w:p>
    <w:p w14:paraId="49485737" w14:textId="77777777" w:rsidR="006A6308" w:rsidRPr="00465438" w:rsidRDefault="006A6308" w:rsidP="001A2184">
      <w:pPr>
        <w:pStyle w:val="BodyText"/>
        <w:spacing w:before="0"/>
        <w:ind w:left="-90"/>
        <w:jc w:val="lowKashida"/>
      </w:pPr>
    </w:p>
    <w:p w14:paraId="7746B045" w14:textId="77777777" w:rsidR="006A6308" w:rsidRPr="00465438" w:rsidRDefault="006A6308" w:rsidP="001A2184">
      <w:pPr>
        <w:pStyle w:val="BodyText"/>
        <w:spacing w:before="0"/>
        <w:ind w:left="-90"/>
        <w:jc w:val="lowKashida"/>
      </w:pPr>
    </w:p>
    <w:p w14:paraId="6DE5385B" w14:textId="77777777" w:rsidR="006A6308" w:rsidRPr="00465438" w:rsidRDefault="00000000" w:rsidP="00F840EF">
      <w:pPr>
        <w:pStyle w:val="Heading6"/>
      </w:pPr>
      <w:bookmarkStart w:id="130" w:name="_Toc174564078"/>
      <w:r w:rsidRPr="00465438">
        <w:t>[Q.</w:t>
      </w:r>
      <w:r w:rsidRPr="00465438">
        <w:rPr>
          <w:spacing w:val="25"/>
        </w:rPr>
        <w:t xml:space="preserve"> </w:t>
      </w:r>
      <w:r w:rsidRPr="00465438">
        <w:t>115]</w:t>
      </w:r>
      <w:r w:rsidRPr="00465438">
        <w:rPr>
          <w:spacing w:val="25"/>
        </w:rPr>
        <w:t xml:space="preserve"> </w:t>
      </w:r>
      <w:r w:rsidRPr="00465438">
        <w:t>What</w:t>
      </w:r>
      <w:r w:rsidRPr="00465438">
        <w:rPr>
          <w:spacing w:val="25"/>
        </w:rPr>
        <w:t xml:space="preserve"> </w:t>
      </w:r>
      <w:r w:rsidRPr="00465438">
        <w:t>is</w:t>
      </w:r>
      <w:r w:rsidRPr="00465438">
        <w:rPr>
          <w:spacing w:val="25"/>
        </w:rPr>
        <w:t xml:space="preserve"> </w:t>
      </w:r>
      <w:r w:rsidRPr="00465438">
        <w:t>the</w:t>
      </w:r>
      <w:r w:rsidRPr="00465438">
        <w:rPr>
          <w:spacing w:val="25"/>
        </w:rPr>
        <w:t xml:space="preserve"> </w:t>
      </w:r>
      <w:r w:rsidRPr="00465438">
        <w:t>description</w:t>
      </w:r>
      <w:r w:rsidRPr="00465438">
        <w:rPr>
          <w:spacing w:val="25"/>
        </w:rPr>
        <w:t xml:space="preserve"> </w:t>
      </w:r>
      <w:r w:rsidRPr="00465438">
        <w:t>of</w:t>
      </w:r>
      <w:r w:rsidRPr="00465438">
        <w:rPr>
          <w:spacing w:val="26"/>
        </w:rPr>
        <w:t xml:space="preserve"> </w:t>
      </w:r>
      <w:r w:rsidRPr="00465438">
        <w:t>‘The</w:t>
      </w:r>
      <w:r w:rsidRPr="00465438">
        <w:rPr>
          <w:spacing w:val="25"/>
        </w:rPr>
        <w:t xml:space="preserve"> </w:t>
      </w:r>
      <w:r w:rsidRPr="00465438">
        <w:t>Standing’</w:t>
      </w:r>
      <w:r w:rsidRPr="00465438">
        <w:rPr>
          <w:spacing w:val="25"/>
        </w:rPr>
        <w:t xml:space="preserve"> </w:t>
      </w:r>
      <w:r w:rsidRPr="00465438">
        <w:t>from</w:t>
      </w:r>
      <w:r w:rsidRPr="00465438">
        <w:rPr>
          <w:spacing w:val="25"/>
        </w:rPr>
        <w:t xml:space="preserve"> </w:t>
      </w:r>
      <w:r w:rsidRPr="00465438">
        <w:t>the</w:t>
      </w:r>
      <w:r w:rsidRPr="00465438">
        <w:rPr>
          <w:spacing w:val="25"/>
        </w:rPr>
        <w:t xml:space="preserve"> </w:t>
      </w:r>
      <w:r w:rsidRPr="00465438">
        <w:t>Book?</w:t>
      </w:r>
      <w:bookmarkEnd w:id="130"/>
    </w:p>
    <w:p w14:paraId="0DAFED7A" w14:textId="77777777" w:rsidR="006A6308" w:rsidRPr="00465438" w:rsidRDefault="006A6308" w:rsidP="001A2184">
      <w:pPr>
        <w:pStyle w:val="BodyText"/>
        <w:spacing w:before="0"/>
        <w:ind w:left="-90"/>
        <w:jc w:val="lowKashida"/>
      </w:pPr>
    </w:p>
    <w:p w14:paraId="6112A136" w14:textId="77777777" w:rsidR="00752819" w:rsidRPr="00465438" w:rsidRDefault="00000000" w:rsidP="001A2184">
      <w:pPr>
        <w:spacing w:line="249" w:lineRule="auto"/>
        <w:ind w:left="-90" w:right="171"/>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115]</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says,</w:t>
      </w:r>
      <w:r w:rsidRPr="00465438">
        <w:rPr>
          <w:rFonts w:ascii="Century Gothic" w:hAnsi="Century Gothic"/>
          <w:spacing w:val="1"/>
          <w:sz w:val="25"/>
          <w:szCs w:val="25"/>
        </w:rPr>
        <w:t xml:space="preserve"> </w:t>
      </w:r>
    </w:p>
    <w:p w14:paraId="313622E2" w14:textId="72E54846" w:rsidR="006A6308" w:rsidRPr="00465438" w:rsidRDefault="00000000" w:rsidP="001A2184">
      <w:pPr>
        <w:spacing w:line="249" w:lineRule="auto"/>
        <w:ind w:left="-90" w:right="171"/>
        <w:jc w:val="lowKashida"/>
        <w:rPr>
          <w:rFonts w:ascii="Century Gothic" w:hAnsi="Century Gothic"/>
          <w:b/>
          <w:sz w:val="25"/>
          <w:szCs w:val="25"/>
        </w:rPr>
      </w:pPr>
      <w:r w:rsidRPr="00465438">
        <w:rPr>
          <w:rFonts w:ascii="Century Gothic" w:hAnsi="Century Gothic"/>
          <w:b/>
          <w:sz w:val="25"/>
          <w:szCs w:val="25"/>
        </w:rPr>
        <w:t>“Consider</w:t>
      </w:r>
      <w:r w:rsidRPr="00465438">
        <w:rPr>
          <w:rFonts w:ascii="Century Gothic" w:hAnsi="Century Gothic"/>
          <w:b/>
          <w:spacing w:val="1"/>
          <w:sz w:val="25"/>
          <w:szCs w:val="25"/>
        </w:rPr>
        <w:t xml:space="preserve"> </w:t>
      </w:r>
      <w:r w:rsidRPr="00465438">
        <w:rPr>
          <w:rFonts w:ascii="Century Gothic" w:hAnsi="Century Gothic"/>
          <w:b/>
          <w:sz w:val="25"/>
          <w:szCs w:val="25"/>
        </w:rPr>
        <w:t>not</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63"/>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63"/>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unaware</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which</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dhaalimoon</w:t>
      </w:r>
      <w:proofErr w:type="spellEnd"/>
      <w:r w:rsidRPr="00465438">
        <w:rPr>
          <w:rFonts w:ascii="Century Gothic" w:hAnsi="Century Gothic"/>
          <w:b/>
          <w:spacing w:val="1"/>
          <w:sz w:val="25"/>
          <w:szCs w:val="25"/>
        </w:rPr>
        <w:t xml:space="preserve"> </w:t>
      </w:r>
      <w:r w:rsidRPr="00465438">
        <w:rPr>
          <w:rFonts w:ascii="Century Gothic" w:hAnsi="Century Gothic"/>
          <w:b/>
          <w:sz w:val="25"/>
          <w:szCs w:val="25"/>
        </w:rPr>
        <w:t>(</w:t>
      </w:r>
      <w:proofErr w:type="spellStart"/>
      <w:r w:rsidRPr="00465438">
        <w:rPr>
          <w:rFonts w:ascii="Century Gothic" w:hAnsi="Century Gothic"/>
          <w:b/>
          <w:sz w:val="25"/>
          <w:szCs w:val="25"/>
        </w:rPr>
        <w:t>mushrikoon</w:t>
      </w:r>
      <w:proofErr w:type="spellEnd"/>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wrong-</w:t>
      </w:r>
      <w:r w:rsidRPr="00465438">
        <w:rPr>
          <w:rFonts w:ascii="Century Gothic" w:hAnsi="Century Gothic"/>
          <w:b/>
          <w:spacing w:val="-61"/>
          <w:sz w:val="25"/>
          <w:szCs w:val="25"/>
        </w:rPr>
        <w:t xml:space="preserve"> </w:t>
      </w:r>
      <w:r w:rsidRPr="00465438">
        <w:rPr>
          <w:rFonts w:ascii="Century Gothic" w:hAnsi="Century Gothic"/>
          <w:b/>
          <w:sz w:val="25"/>
          <w:szCs w:val="25"/>
        </w:rPr>
        <w:t>doers)</w:t>
      </w:r>
      <w:r w:rsidRPr="00465438">
        <w:rPr>
          <w:rFonts w:ascii="Century Gothic" w:hAnsi="Century Gothic"/>
          <w:b/>
          <w:spacing w:val="56"/>
          <w:sz w:val="25"/>
          <w:szCs w:val="25"/>
        </w:rPr>
        <w:t xml:space="preserve"> </w:t>
      </w:r>
      <w:r w:rsidRPr="00465438">
        <w:rPr>
          <w:rFonts w:ascii="Century Gothic" w:hAnsi="Century Gothic"/>
          <w:b/>
          <w:sz w:val="25"/>
          <w:szCs w:val="25"/>
        </w:rPr>
        <w:t>do,</w:t>
      </w:r>
      <w:r w:rsidRPr="00465438">
        <w:rPr>
          <w:rFonts w:ascii="Century Gothic" w:hAnsi="Century Gothic"/>
          <w:b/>
          <w:spacing w:val="56"/>
          <w:sz w:val="25"/>
          <w:szCs w:val="25"/>
        </w:rPr>
        <w:t xml:space="preserve"> </w:t>
      </w:r>
      <w:r w:rsidRPr="00465438">
        <w:rPr>
          <w:rFonts w:ascii="Century Gothic" w:hAnsi="Century Gothic"/>
          <w:b/>
          <w:sz w:val="25"/>
          <w:szCs w:val="25"/>
        </w:rPr>
        <w:t>but</w:t>
      </w:r>
      <w:r w:rsidRPr="00465438">
        <w:rPr>
          <w:rFonts w:ascii="Century Gothic" w:hAnsi="Century Gothic"/>
          <w:b/>
          <w:spacing w:val="56"/>
          <w:sz w:val="25"/>
          <w:szCs w:val="25"/>
        </w:rPr>
        <w:t xml:space="preserve"> </w:t>
      </w:r>
      <w:r w:rsidRPr="00465438">
        <w:rPr>
          <w:rFonts w:ascii="Century Gothic" w:hAnsi="Century Gothic"/>
          <w:b/>
          <w:sz w:val="25"/>
          <w:szCs w:val="25"/>
        </w:rPr>
        <w:t>He</w:t>
      </w:r>
      <w:r w:rsidRPr="00465438">
        <w:rPr>
          <w:rFonts w:ascii="Century Gothic" w:hAnsi="Century Gothic"/>
          <w:b/>
          <w:spacing w:val="56"/>
          <w:sz w:val="25"/>
          <w:szCs w:val="25"/>
        </w:rPr>
        <w:t xml:space="preserve"> </w:t>
      </w:r>
      <w:r w:rsidRPr="00465438">
        <w:rPr>
          <w:rFonts w:ascii="Century Gothic" w:hAnsi="Century Gothic"/>
          <w:b/>
          <w:sz w:val="25"/>
          <w:szCs w:val="25"/>
        </w:rPr>
        <w:t>gives</w:t>
      </w:r>
      <w:r w:rsidRPr="00465438">
        <w:rPr>
          <w:rFonts w:ascii="Century Gothic" w:hAnsi="Century Gothic"/>
          <w:b/>
          <w:spacing w:val="56"/>
          <w:sz w:val="25"/>
          <w:szCs w:val="25"/>
        </w:rPr>
        <w:t xml:space="preserve"> </w:t>
      </w:r>
      <w:r w:rsidRPr="00465438">
        <w:rPr>
          <w:rFonts w:ascii="Century Gothic" w:hAnsi="Century Gothic"/>
          <w:b/>
          <w:sz w:val="25"/>
          <w:szCs w:val="25"/>
        </w:rPr>
        <w:t>them</w:t>
      </w:r>
      <w:r w:rsidRPr="00465438">
        <w:rPr>
          <w:rFonts w:ascii="Century Gothic" w:hAnsi="Century Gothic"/>
          <w:b/>
          <w:spacing w:val="56"/>
          <w:sz w:val="25"/>
          <w:szCs w:val="25"/>
        </w:rPr>
        <w:t xml:space="preserve"> </w:t>
      </w:r>
      <w:r w:rsidRPr="00465438">
        <w:rPr>
          <w:rFonts w:ascii="Century Gothic" w:hAnsi="Century Gothic"/>
          <w:b/>
          <w:sz w:val="25"/>
          <w:szCs w:val="25"/>
        </w:rPr>
        <w:t>respite</w:t>
      </w:r>
      <w:r w:rsidRPr="00465438">
        <w:rPr>
          <w:rFonts w:ascii="Century Gothic" w:hAnsi="Century Gothic"/>
          <w:b/>
          <w:spacing w:val="57"/>
          <w:sz w:val="25"/>
          <w:szCs w:val="25"/>
        </w:rPr>
        <w:t xml:space="preserve"> </w:t>
      </w:r>
      <w:r w:rsidRPr="00465438">
        <w:rPr>
          <w:rFonts w:ascii="Century Gothic" w:hAnsi="Century Gothic"/>
          <w:b/>
          <w:sz w:val="25"/>
          <w:szCs w:val="25"/>
        </w:rPr>
        <w:t>up</w:t>
      </w:r>
      <w:r w:rsidRPr="00465438">
        <w:rPr>
          <w:rFonts w:ascii="Century Gothic" w:hAnsi="Century Gothic"/>
          <w:b/>
          <w:spacing w:val="56"/>
          <w:sz w:val="25"/>
          <w:szCs w:val="25"/>
        </w:rPr>
        <w:t xml:space="preserve"> </w:t>
      </w:r>
      <w:r w:rsidRPr="00465438">
        <w:rPr>
          <w:rFonts w:ascii="Century Gothic" w:hAnsi="Century Gothic"/>
          <w:b/>
          <w:sz w:val="25"/>
          <w:szCs w:val="25"/>
        </w:rPr>
        <w:t>to</w:t>
      </w:r>
      <w:r w:rsidRPr="00465438">
        <w:rPr>
          <w:rFonts w:ascii="Century Gothic" w:hAnsi="Century Gothic"/>
          <w:b/>
          <w:spacing w:val="56"/>
          <w:sz w:val="25"/>
          <w:szCs w:val="25"/>
        </w:rPr>
        <w:t xml:space="preserve"> </w:t>
      </w:r>
      <w:r w:rsidRPr="00465438">
        <w:rPr>
          <w:rFonts w:ascii="Century Gothic" w:hAnsi="Century Gothic"/>
          <w:b/>
          <w:sz w:val="25"/>
          <w:szCs w:val="25"/>
        </w:rPr>
        <w:t>a</w:t>
      </w:r>
      <w:r w:rsidRPr="00465438">
        <w:rPr>
          <w:rFonts w:ascii="Century Gothic" w:hAnsi="Century Gothic"/>
          <w:b/>
          <w:spacing w:val="56"/>
          <w:sz w:val="25"/>
          <w:szCs w:val="25"/>
        </w:rPr>
        <w:t xml:space="preserve"> </w:t>
      </w:r>
      <w:r w:rsidRPr="00465438">
        <w:rPr>
          <w:rFonts w:ascii="Century Gothic" w:hAnsi="Century Gothic"/>
          <w:b/>
          <w:sz w:val="25"/>
          <w:szCs w:val="25"/>
        </w:rPr>
        <w:t>Day</w:t>
      </w:r>
      <w:r w:rsidRPr="00465438">
        <w:rPr>
          <w:rFonts w:ascii="Century Gothic" w:hAnsi="Century Gothic"/>
          <w:b/>
          <w:spacing w:val="56"/>
          <w:sz w:val="25"/>
          <w:szCs w:val="25"/>
        </w:rPr>
        <w:t xml:space="preserve"> </w:t>
      </w:r>
      <w:r w:rsidRPr="00465438">
        <w:rPr>
          <w:rFonts w:ascii="Century Gothic" w:hAnsi="Century Gothic"/>
          <w:b/>
          <w:sz w:val="25"/>
          <w:szCs w:val="25"/>
        </w:rPr>
        <w:t>when</w:t>
      </w:r>
      <w:r w:rsidRPr="00465438">
        <w:rPr>
          <w:rFonts w:ascii="Century Gothic" w:hAnsi="Century Gothic"/>
          <w:b/>
          <w:spacing w:val="56"/>
          <w:sz w:val="25"/>
          <w:szCs w:val="25"/>
        </w:rPr>
        <w:t xml:space="preserve"> </w:t>
      </w:r>
      <w:r w:rsidRPr="00465438">
        <w:rPr>
          <w:rFonts w:ascii="Century Gothic" w:hAnsi="Century Gothic"/>
          <w:b/>
          <w:sz w:val="25"/>
          <w:szCs w:val="25"/>
        </w:rPr>
        <w:t>the</w:t>
      </w:r>
      <w:r w:rsidRPr="00465438">
        <w:rPr>
          <w:rFonts w:ascii="Century Gothic" w:hAnsi="Century Gothic"/>
          <w:b/>
          <w:spacing w:val="57"/>
          <w:sz w:val="25"/>
          <w:szCs w:val="25"/>
        </w:rPr>
        <w:t xml:space="preserve"> </w:t>
      </w:r>
      <w:r w:rsidRPr="00465438">
        <w:rPr>
          <w:rFonts w:ascii="Century Gothic" w:hAnsi="Century Gothic"/>
          <w:b/>
          <w:sz w:val="25"/>
          <w:szCs w:val="25"/>
        </w:rPr>
        <w:t>eyes</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will </w:t>
      </w:r>
      <w:proofErr w:type="spellStart"/>
      <w:r w:rsidRPr="00465438">
        <w:rPr>
          <w:rFonts w:ascii="Century Gothic" w:hAnsi="Century Gothic"/>
          <w:b/>
          <w:sz w:val="25"/>
          <w:szCs w:val="25"/>
        </w:rPr>
        <w:t>stare</w:t>
      </w:r>
      <w:proofErr w:type="spellEnd"/>
      <w:r w:rsidRPr="00465438">
        <w:rPr>
          <w:rFonts w:ascii="Century Gothic" w:hAnsi="Century Gothic"/>
          <w:b/>
          <w:sz w:val="25"/>
          <w:szCs w:val="25"/>
        </w:rPr>
        <w:t xml:space="preserve"> in horror. (They will be) hastening forward with necks</w:t>
      </w:r>
      <w:r w:rsidRPr="00465438">
        <w:rPr>
          <w:rFonts w:ascii="Century Gothic" w:hAnsi="Century Gothic"/>
          <w:b/>
          <w:spacing w:val="1"/>
          <w:sz w:val="25"/>
          <w:szCs w:val="25"/>
        </w:rPr>
        <w:t xml:space="preserve"> </w:t>
      </w:r>
      <w:r w:rsidRPr="00465438">
        <w:rPr>
          <w:rFonts w:ascii="Century Gothic" w:hAnsi="Century Gothic"/>
          <w:b/>
          <w:sz w:val="25"/>
          <w:szCs w:val="25"/>
        </w:rPr>
        <w:t>outstretched,</w:t>
      </w:r>
      <w:r w:rsidRPr="00465438">
        <w:rPr>
          <w:rFonts w:ascii="Century Gothic" w:hAnsi="Century Gothic"/>
          <w:b/>
          <w:spacing w:val="1"/>
          <w:sz w:val="25"/>
          <w:szCs w:val="25"/>
        </w:rPr>
        <w:t xml:space="preserve"> </w:t>
      </w:r>
      <w:r w:rsidRPr="00465438">
        <w:rPr>
          <w:rFonts w:ascii="Century Gothic" w:hAnsi="Century Gothic"/>
          <w:b/>
          <w:sz w:val="25"/>
          <w:szCs w:val="25"/>
        </w:rPr>
        <w:t>their</w:t>
      </w:r>
      <w:r w:rsidRPr="00465438">
        <w:rPr>
          <w:rFonts w:ascii="Century Gothic" w:hAnsi="Century Gothic"/>
          <w:b/>
          <w:spacing w:val="1"/>
          <w:sz w:val="25"/>
          <w:szCs w:val="25"/>
        </w:rPr>
        <w:t xml:space="preserve"> </w:t>
      </w:r>
      <w:r w:rsidRPr="00465438">
        <w:rPr>
          <w:rFonts w:ascii="Century Gothic" w:hAnsi="Century Gothic"/>
          <w:b/>
          <w:sz w:val="25"/>
          <w:szCs w:val="25"/>
        </w:rPr>
        <w:t>heads</w:t>
      </w:r>
      <w:r w:rsidRPr="00465438">
        <w:rPr>
          <w:rFonts w:ascii="Century Gothic" w:hAnsi="Century Gothic"/>
          <w:b/>
          <w:spacing w:val="1"/>
          <w:sz w:val="25"/>
          <w:szCs w:val="25"/>
        </w:rPr>
        <w:t xml:space="preserve"> </w:t>
      </w:r>
      <w:r w:rsidRPr="00465438">
        <w:rPr>
          <w:rFonts w:ascii="Century Gothic" w:hAnsi="Century Gothic"/>
          <w:b/>
          <w:sz w:val="25"/>
          <w:szCs w:val="25"/>
        </w:rPr>
        <w:t>raised</w:t>
      </w:r>
      <w:r w:rsidRPr="00465438">
        <w:rPr>
          <w:rFonts w:ascii="Century Gothic" w:hAnsi="Century Gothic"/>
          <w:b/>
          <w:spacing w:val="1"/>
          <w:sz w:val="25"/>
          <w:szCs w:val="25"/>
        </w:rPr>
        <w:t xml:space="preserve"> </w:t>
      </w:r>
      <w:r w:rsidRPr="00465438">
        <w:rPr>
          <w:rFonts w:ascii="Century Gothic" w:hAnsi="Century Gothic"/>
          <w:b/>
          <w:sz w:val="25"/>
          <w:szCs w:val="25"/>
        </w:rPr>
        <w:t>up</w:t>
      </w:r>
      <w:r w:rsidRPr="00465438">
        <w:rPr>
          <w:rFonts w:ascii="Century Gothic" w:hAnsi="Century Gothic"/>
          <w:b/>
          <w:spacing w:val="1"/>
          <w:sz w:val="25"/>
          <w:szCs w:val="25"/>
        </w:rPr>
        <w:t xml:space="preserve"> </w:t>
      </w:r>
      <w:r w:rsidRPr="00465438">
        <w:rPr>
          <w:rFonts w:ascii="Century Gothic" w:hAnsi="Century Gothic"/>
          <w:b/>
          <w:sz w:val="25"/>
          <w:szCs w:val="25"/>
        </w:rPr>
        <w:t>(towards</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sky),</w:t>
      </w:r>
      <w:r w:rsidRPr="00465438">
        <w:rPr>
          <w:rFonts w:ascii="Century Gothic" w:hAnsi="Century Gothic"/>
          <w:b/>
          <w:spacing w:val="1"/>
          <w:sz w:val="25"/>
          <w:szCs w:val="25"/>
        </w:rPr>
        <w:t xml:space="preserve"> </w:t>
      </w:r>
      <w:r w:rsidRPr="00465438">
        <w:rPr>
          <w:rFonts w:ascii="Century Gothic" w:hAnsi="Century Gothic"/>
          <w:b/>
          <w:sz w:val="25"/>
          <w:szCs w:val="25"/>
        </w:rPr>
        <w:t>their</w:t>
      </w:r>
      <w:r w:rsidRPr="00465438">
        <w:rPr>
          <w:rFonts w:ascii="Century Gothic" w:hAnsi="Century Gothic"/>
          <w:b/>
          <w:spacing w:val="1"/>
          <w:sz w:val="25"/>
          <w:szCs w:val="25"/>
        </w:rPr>
        <w:t xml:space="preserve"> </w:t>
      </w:r>
      <w:r w:rsidRPr="00465438">
        <w:rPr>
          <w:rFonts w:ascii="Century Gothic" w:hAnsi="Century Gothic"/>
          <w:b/>
          <w:sz w:val="25"/>
          <w:szCs w:val="25"/>
        </w:rPr>
        <w:t>gaze</w:t>
      </w:r>
      <w:r w:rsidRPr="00465438">
        <w:rPr>
          <w:rFonts w:ascii="Century Gothic" w:hAnsi="Century Gothic"/>
          <w:b/>
          <w:spacing w:val="-61"/>
          <w:sz w:val="25"/>
          <w:szCs w:val="25"/>
        </w:rPr>
        <w:t xml:space="preserve"> </w:t>
      </w:r>
      <w:r w:rsidRPr="00465438">
        <w:rPr>
          <w:rFonts w:ascii="Century Gothic" w:hAnsi="Century Gothic"/>
          <w:b/>
          <w:sz w:val="25"/>
          <w:szCs w:val="25"/>
        </w:rPr>
        <w:t>returning</w:t>
      </w:r>
      <w:r w:rsidRPr="00465438">
        <w:rPr>
          <w:rFonts w:ascii="Century Gothic" w:hAnsi="Century Gothic"/>
          <w:b/>
          <w:spacing w:val="1"/>
          <w:sz w:val="25"/>
          <w:szCs w:val="25"/>
        </w:rPr>
        <w:t xml:space="preserve"> </w:t>
      </w:r>
      <w:r w:rsidRPr="00465438">
        <w:rPr>
          <w:rFonts w:ascii="Century Gothic" w:hAnsi="Century Gothic"/>
          <w:b/>
          <w:sz w:val="25"/>
          <w:szCs w:val="25"/>
        </w:rPr>
        <w:t>not</w:t>
      </w:r>
      <w:r w:rsidRPr="00465438">
        <w:rPr>
          <w:rFonts w:ascii="Century Gothic" w:hAnsi="Century Gothic"/>
          <w:b/>
          <w:spacing w:val="1"/>
          <w:sz w:val="25"/>
          <w:szCs w:val="25"/>
        </w:rPr>
        <w:t xml:space="preserve"> </w:t>
      </w:r>
      <w:r w:rsidRPr="00465438">
        <w:rPr>
          <w:rFonts w:ascii="Century Gothic" w:hAnsi="Century Gothic"/>
          <w:b/>
          <w:sz w:val="25"/>
          <w:szCs w:val="25"/>
        </w:rPr>
        <w:t>towards</w:t>
      </w:r>
      <w:r w:rsidRPr="00465438">
        <w:rPr>
          <w:rFonts w:ascii="Century Gothic" w:hAnsi="Century Gothic"/>
          <w:b/>
          <w:spacing w:val="1"/>
          <w:sz w:val="25"/>
          <w:szCs w:val="25"/>
        </w:rPr>
        <w:t xml:space="preserve"> </w:t>
      </w:r>
      <w:r w:rsidRPr="00465438">
        <w:rPr>
          <w:rFonts w:ascii="Century Gothic" w:hAnsi="Century Gothic"/>
          <w:b/>
          <w:sz w:val="25"/>
          <w:szCs w:val="25"/>
        </w:rPr>
        <w:t>them</w:t>
      </w:r>
      <w:r w:rsidRPr="00465438">
        <w:rPr>
          <w:rFonts w:ascii="Century Gothic" w:hAnsi="Century Gothic"/>
          <w:b/>
          <w:spacing w:val="64"/>
          <w:sz w:val="25"/>
          <w:szCs w:val="25"/>
        </w:rPr>
        <w:t xml:space="preserve"> </w:t>
      </w:r>
      <w:r w:rsidRPr="00465438">
        <w:rPr>
          <w:rFonts w:ascii="Century Gothic" w:hAnsi="Century Gothic"/>
          <w:b/>
          <w:sz w:val="25"/>
          <w:szCs w:val="25"/>
        </w:rPr>
        <w:t>and</w:t>
      </w:r>
      <w:r w:rsidRPr="00465438">
        <w:rPr>
          <w:rFonts w:ascii="Century Gothic" w:hAnsi="Century Gothic"/>
          <w:b/>
          <w:spacing w:val="64"/>
          <w:sz w:val="25"/>
          <w:szCs w:val="25"/>
        </w:rPr>
        <w:t xml:space="preserve"> </w:t>
      </w:r>
      <w:r w:rsidRPr="00465438">
        <w:rPr>
          <w:rFonts w:ascii="Century Gothic" w:hAnsi="Century Gothic"/>
          <w:b/>
          <w:sz w:val="25"/>
          <w:szCs w:val="25"/>
        </w:rPr>
        <w:t>their</w:t>
      </w:r>
      <w:r w:rsidRPr="00465438">
        <w:rPr>
          <w:rFonts w:ascii="Century Gothic" w:hAnsi="Century Gothic"/>
          <w:b/>
          <w:spacing w:val="64"/>
          <w:sz w:val="25"/>
          <w:szCs w:val="25"/>
        </w:rPr>
        <w:t xml:space="preserve"> </w:t>
      </w:r>
      <w:r w:rsidRPr="00465438">
        <w:rPr>
          <w:rFonts w:ascii="Century Gothic" w:hAnsi="Century Gothic"/>
          <w:b/>
          <w:sz w:val="25"/>
          <w:szCs w:val="25"/>
        </w:rPr>
        <w:t>hearts</w:t>
      </w:r>
      <w:r w:rsidRPr="00465438">
        <w:rPr>
          <w:rFonts w:ascii="Century Gothic" w:hAnsi="Century Gothic"/>
          <w:b/>
          <w:spacing w:val="64"/>
          <w:sz w:val="25"/>
          <w:szCs w:val="25"/>
        </w:rPr>
        <w:t xml:space="preserve"> </w:t>
      </w:r>
      <w:r w:rsidRPr="00465438">
        <w:rPr>
          <w:rFonts w:ascii="Century Gothic" w:hAnsi="Century Gothic"/>
          <w:b/>
          <w:sz w:val="25"/>
          <w:szCs w:val="25"/>
        </w:rPr>
        <w:t>empty</w:t>
      </w:r>
      <w:r w:rsidRPr="00465438">
        <w:rPr>
          <w:rFonts w:ascii="Century Gothic" w:hAnsi="Century Gothic"/>
          <w:b/>
          <w:spacing w:val="64"/>
          <w:sz w:val="25"/>
          <w:szCs w:val="25"/>
        </w:rPr>
        <w:t xml:space="preserve"> </w:t>
      </w:r>
      <w:r w:rsidRPr="00465438">
        <w:rPr>
          <w:rFonts w:ascii="Century Gothic" w:hAnsi="Century Gothic"/>
          <w:b/>
          <w:sz w:val="25"/>
          <w:szCs w:val="25"/>
        </w:rPr>
        <w:t>(from</w:t>
      </w:r>
      <w:r w:rsidRPr="00465438">
        <w:rPr>
          <w:rFonts w:ascii="Century Gothic" w:hAnsi="Century Gothic"/>
          <w:b/>
          <w:spacing w:val="1"/>
          <w:sz w:val="25"/>
          <w:szCs w:val="25"/>
        </w:rPr>
        <w:t xml:space="preserve"> </w:t>
      </w:r>
      <w:r w:rsidRPr="00465438">
        <w:rPr>
          <w:rFonts w:ascii="Century Gothic" w:hAnsi="Century Gothic"/>
          <w:b/>
          <w:sz w:val="25"/>
          <w:szCs w:val="25"/>
        </w:rPr>
        <w:t>thinking</w:t>
      </w:r>
      <w:r w:rsidRPr="00465438">
        <w:rPr>
          <w:rFonts w:ascii="Century Gothic" w:hAnsi="Century Gothic"/>
          <w:b/>
          <w:spacing w:val="12"/>
          <w:sz w:val="25"/>
          <w:szCs w:val="25"/>
        </w:rPr>
        <w:t xml:space="preserve"> </w:t>
      </w:r>
      <w:r w:rsidRPr="00465438">
        <w:rPr>
          <w:rFonts w:ascii="Century Gothic" w:hAnsi="Century Gothic"/>
          <w:b/>
          <w:sz w:val="25"/>
          <w:szCs w:val="25"/>
        </w:rPr>
        <w:t>because</w:t>
      </w:r>
      <w:r w:rsidRPr="00465438">
        <w:rPr>
          <w:rFonts w:ascii="Century Gothic" w:hAnsi="Century Gothic"/>
          <w:b/>
          <w:spacing w:val="13"/>
          <w:sz w:val="25"/>
          <w:szCs w:val="25"/>
        </w:rPr>
        <w:t xml:space="preserve"> </w:t>
      </w:r>
      <w:r w:rsidRPr="00465438">
        <w:rPr>
          <w:rFonts w:ascii="Century Gothic" w:hAnsi="Century Gothic"/>
          <w:b/>
          <w:sz w:val="25"/>
          <w:szCs w:val="25"/>
        </w:rPr>
        <w:t>of</w:t>
      </w:r>
      <w:r w:rsidRPr="00465438">
        <w:rPr>
          <w:rFonts w:ascii="Century Gothic" w:hAnsi="Century Gothic"/>
          <w:b/>
          <w:spacing w:val="13"/>
          <w:sz w:val="25"/>
          <w:szCs w:val="25"/>
        </w:rPr>
        <w:t xml:space="preserve"> </w:t>
      </w:r>
      <w:r w:rsidRPr="00465438">
        <w:rPr>
          <w:rFonts w:ascii="Century Gothic" w:hAnsi="Century Gothic"/>
          <w:b/>
          <w:sz w:val="25"/>
          <w:szCs w:val="25"/>
        </w:rPr>
        <w:t>extreme</w:t>
      </w:r>
      <w:r w:rsidRPr="00465438">
        <w:rPr>
          <w:rFonts w:ascii="Century Gothic" w:hAnsi="Century Gothic"/>
          <w:b/>
          <w:spacing w:val="12"/>
          <w:sz w:val="25"/>
          <w:szCs w:val="25"/>
        </w:rPr>
        <w:t xml:space="preserve"> </w:t>
      </w:r>
      <w:r w:rsidRPr="00465438">
        <w:rPr>
          <w:rFonts w:ascii="Century Gothic" w:hAnsi="Century Gothic"/>
          <w:b/>
          <w:sz w:val="25"/>
          <w:szCs w:val="25"/>
        </w:rPr>
        <w:t>fear).”</w:t>
      </w:r>
      <w:r w:rsidRPr="00465438">
        <w:rPr>
          <w:rFonts w:ascii="Century Gothic" w:hAnsi="Century Gothic"/>
          <w:b/>
          <w:spacing w:val="13"/>
          <w:sz w:val="25"/>
          <w:szCs w:val="25"/>
        </w:rPr>
        <w:t xml:space="preserve"> </w:t>
      </w:r>
      <w:r w:rsidRPr="00465438">
        <w:rPr>
          <w:rFonts w:ascii="Century Gothic" w:hAnsi="Century Gothic"/>
          <w:b/>
          <w:sz w:val="25"/>
          <w:szCs w:val="25"/>
        </w:rPr>
        <w:t>(Ibraaheem:</w:t>
      </w:r>
      <w:r w:rsidRPr="00465438">
        <w:rPr>
          <w:rFonts w:ascii="Century Gothic" w:hAnsi="Century Gothic"/>
          <w:b/>
          <w:spacing w:val="14"/>
          <w:sz w:val="25"/>
          <w:szCs w:val="25"/>
        </w:rPr>
        <w:t xml:space="preserve"> </w:t>
      </w:r>
      <w:r w:rsidRPr="00465438">
        <w:rPr>
          <w:rFonts w:ascii="Century Gothic" w:hAnsi="Century Gothic"/>
          <w:b/>
          <w:sz w:val="25"/>
          <w:szCs w:val="25"/>
        </w:rPr>
        <w:t>42-43)</w:t>
      </w:r>
    </w:p>
    <w:p w14:paraId="04E50F79" w14:textId="77777777" w:rsidR="006A6308" w:rsidRPr="00465438" w:rsidRDefault="006A6308" w:rsidP="001A2184">
      <w:pPr>
        <w:pStyle w:val="BodyText"/>
        <w:spacing w:before="0"/>
        <w:ind w:left="-90"/>
        <w:jc w:val="lowKashida"/>
      </w:pPr>
    </w:p>
    <w:p w14:paraId="2564CB86" w14:textId="77777777" w:rsidR="00752819" w:rsidRPr="00465438" w:rsidRDefault="00000000" w:rsidP="009C6174">
      <w:pPr>
        <w:pStyle w:val="BodyText"/>
        <w:spacing w:before="0"/>
        <w:ind w:left="-90"/>
        <w:jc w:val="lowKashida"/>
        <w:rPr>
          <w:spacing w:val="1"/>
        </w:rPr>
      </w:pPr>
      <w:r w:rsidRPr="00465438">
        <w:t>He,</w:t>
      </w:r>
      <w:r w:rsidRPr="00465438">
        <w:rPr>
          <w:spacing w:val="1"/>
        </w:rPr>
        <w:t xml:space="preserve"> </w:t>
      </w:r>
      <w:r w:rsidRPr="00465438">
        <w:t>the</w:t>
      </w:r>
      <w:r w:rsidRPr="00465438">
        <w:rPr>
          <w:spacing w:val="1"/>
        </w:rPr>
        <w:t xml:space="preserve"> </w:t>
      </w:r>
      <w:r w:rsidRPr="00465438">
        <w:t>Most</w:t>
      </w:r>
      <w:r w:rsidRPr="00465438">
        <w:rPr>
          <w:spacing w:val="1"/>
        </w:rPr>
        <w:t xml:space="preserve"> </w:t>
      </w:r>
      <w:r w:rsidRPr="00465438">
        <w:t>High,</w:t>
      </w:r>
      <w:r w:rsidRPr="00465438">
        <w:rPr>
          <w:spacing w:val="1"/>
        </w:rPr>
        <w:t xml:space="preserve"> </w:t>
      </w:r>
      <w:r w:rsidRPr="00465438">
        <w:t>said,</w:t>
      </w:r>
      <w:r w:rsidRPr="00465438">
        <w:rPr>
          <w:spacing w:val="1"/>
        </w:rPr>
        <w:t xml:space="preserve"> </w:t>
      </w:r>
    </w:p>
    <w:p w14:paraId="2F18F07C" w14:textId="0F601330" w:rsidR="006A6308" w:rsidRPr="00465438" w:rsidRDefault="00000000" w:rsidP="00752819">
      <w:pPr>
        <w:pStyle w:val="BodyText"/>
        <w:spacing w:before="0"/>
        <w:ind w:left="-90"/>
        <w:jc w:val="lowKashida"/>
      </w:pPr>
      <w:r w:rsidRPr="00465438">
        <w:rPr>
          <w:b/>
          <w:bCs/>
        </w:rPr>
        <w:t>“The</w:t>
      </w:r>
      <w:r w:rsidRPr="00465438">
        <w:rPr>
          <w:b/>
          <w:bCs/>
          <w:spacing w:val="63"/>
        </w:rPr>
        <w:t xml:space="preserve"> </w:t>
      </w:r>
      <w:r w:rsidRPr="00465438">
        <w:rPr>
          <w:b/>
          <w:bCs/>
        </w:rPr>
        <w:t>Day</w:t>
      </w:r>
      <w:r w:rsidRPr="00465438">
        <w:rPr>
          <w:b/>
          <w:bCs/>
          <w:spacing w:val="63"/>
        </w:rPr>
        <w:t xml:space="preserve"> </w:t>
      </w:r>
      <w:r w:rsidRPr="00465438">
        <w:rPr>
          <w:b/>
          <w:bCs/>
        </w:rPr>
        <w:t>that</w:t>
      </w:r>
      <w:r w:rsidRPr="00465438">
        <w:rPr>
          <w:b/>
          <w:bCs/>
          <w:spacing w:val="64"/>
        </w:rPr>
        <w:t xml:space="preserve"> </w:t>
      </w:r>
      <w:proofErr w:type="spellStart"/>
      <w:r w:rsidRPr="00465438">
        <w:rPr>
          <w:b/>
          <w:bCs/>
        </w:rPr>
        <w:t>ar-Ruh</w:t>
      </w:r>
      <w:proofErr w:type="spellEnd"/>
      <w:r w:rsidRPr="00465438">
        <w:rPr>
          <w:b/>
          <w:bCs/>
        </w:rPr>
        <w:t xml:space="preserve"> and the angels will</w:t>
      </w:r>
      <w:r w:rsidRPr="00465438">
        <w:rPr>
          <w:b/>
          <w:bCs/>
          <w:spacing w:val="1"/>
        </w:rPr>
        <w:t xml:space="preserve"> </w:t>
      </w:r>
      <w:r w:rsidRPr="00465438">
        <w:rPr>
          <w:b/>
          <w:bCs/>
        </w:rPr>
        <w:t>stand</w:t>
      </w:r>
      <w:r w:rsidRPr="00465438">
        <w:rPr>
          <w:b/>
          <w:bCs/>
          <w:spacing w:val="1"/>
        </w:rPr>
        <w:t xml:space="preserve"> </w:t>
      </w:r>
      <w:r w:rsidRPr="00465438">
        <w:rPr>
          <w:b/>
          <w:bCs/>
        </w:rPr>
        <w:t>forth</w:t>
      </w:r>
      <w:r w:rsidRPr="00465438">
        <w:rPr>
          <w:b/>
          <w:bCs/>
          <w:spacing w:val="1"/>
        </w:rPr>
        <w:t xml:space="preserve"> </w:t>
      </w:r>
      <w:r w:rsidRPr="00465438">
        <w:rPr>
          <w:b/>
          <w:bCs/>
        </w:rPr>
        <w:t>in</w:t>
      </w:r>
      <w:r w:rsidRPr="00465438">
        <w:rPr>
          <w:b/>
          <w:bCs/>
          <w:spacing w:val="1"/>
        </w:rPr>
        <w:t xml:space="preserve"> </w:t>
      </w:r>
      <w:r w:rsidRPr="00465438">
        <w:rPr>
          <w:b/>
          <w:bCs/>
        </w:rPr>
        <w:t>rows,</w:t>
      </w:r>
      <w:r w:rsidRPr="00465438">
        <w:rPr>
          <w:b/>
          <w:bCs/>
          <w:spacing w:val="1"/>
        </w:rPr>
        <w:t xml:space="preserve"> </w:t>
      </w:r>
      <w:proofErr w:type="spellStart"/>
      <w:r w:rsidRPr="00465438">
        <w:rPr>
          <w:b/>
          <w:bCs/>
        </w:rPr>
        <w:t>th</w:t>
      </w:r>
      <w:proofErr w:type="spellEnd"/>
      <w:r w:rsidRPr="00465438">
        <w:rPr>
          <w:b/>
          <w:bCs/>
        </w:rPr>
        <w:t xml:space="preserve"> </w:t>
      </w:r>
      <w:proofErr w:type="spellStart"/>
      <w:r w:rsidRPr="00465438">
        <w:rPr>
          <w:b/>
          <w:bCs/>
        </w:rPr>
        <w:t>ey</w:t>
      </w:r>
      <w:proofErr w:type="spellEnd"/>
      <w:r w:rsidRPr="00465438">
        <w:rPr>
          <w:b/>
          <w:bCs/>
          <w:spacing w:val="1"/>
        </w:rPr>
        <w:t xml:space="preserve"> </w:t>
      </w:r>
      <w:r w:rsidRPr="00465438">
        <w:rPr>
          <w:b/>
          <w:bCs/>
        </w:rPr>
        <w:t>will</w:t>
      </w:r>
      <w:r w:rsidRPr="00465438">
        <w:rPr>
          <w:b/>
          <w:bCs/>
          <w:spacing w:val="63"/>
        </w:rPr>
        <w:t xml:space="preserve"> </w:t>
      </w:r>
      <w:r w:rsidRPr="00465438">
        <w:rPr>
          <w:b/>
          <w:bCs/>
        </w:rPr>
        <w:t>not</w:t>
      </w:r>
      <w:r w:rsidRPr="00465438">
        <w:rPr>
          <w:b/>
          <w:bCs/>
          <w:spacing w:val="63"/>
        </w:rPr>
        <w:t xml:space="preserve"> </w:t>
      </w:r>
      <w:r w:rsidRPr="00465438">
        <w:rPr>
          <w:b/>
          <w:bCs/>
        </w:rPr>
        <w:t>speak</w:t>
      </w:r>
      <w:r w:rsidRPr="00465438">
        <w:rPr>
          <w:b/>
          <w:bCs/>
          <w:spacing w:val="64"/>
        </w:rPr>
        <w:t xml:space="preserve"> </w:t>
      </w:r>
      <w:r w:rsidRPr="00465438">
        <w:rPr>
          <w:b/>
          <w:bCs/>
        </w:rPr>
        <w:t>except him</w:t>
      </w:r>
      <w:r w:rsidRPr="00465438">
        <w:rPr>
          <w:b/>
          <w:bCs/>
          <w:spacing w:val="63"/>
        </w:rPr>
        <w:t xml:space="preserve"> </w:t>
      </w:r>
      <w:r w:rsidRPr="00465438">
        <w:rPr>
          <w:b/>
          <w:bCs/>
        </w:rPr>
        <w:t>whom</w:t>
      </w:r>
      <w:r w:rsidRPr="00465438">
        <w:rPr>
          <w:b/>
          <w:bCs/>
          <w:spacing w:val="64"/>
        </w:rPr>
        <w:t xml:space="preserve"> </w:t>
      </w:r>
      <w:r w:rsidRPr="00465438">
        <w:rPr>
          <w:b/>
          <w:bCs/>
        </w:rPr>
        <w:t>the</w:t>
      </w:r>
      <w:r w:rsidRPr="00465438">
        <w:rPr>
          <w:b/>
          <w:bCs/>
          <w:spacing w:val="1"/>
        </w:rPr>
        <w:t xml:space="preserve"> </w:t>
      </w:r>
      <w:r w:rsidRPr="00465438">
        <w:rPr>
          <w:b/>
          <w:bCs/>
        </w:rPr>
        <w:t>Most</w:t>
      </w:r>
      <w:r w:rsidRPr="00465438">
        <w:rPr>
          <w:b/>
          <w:bCs/>
          <w:spacing w:val="54"/>
        </w:rPr>
        <w:t xml:space="preserve"> </w:t>
      </w:r>
      <w:r w:rsidRPr="00465438">
        <w:rPr>
          <w:b/>
          <w:bCs/>
        </w:rPr>
        <w:t>Gracious</w:t>
      </w:r>
      <w:r w:rsidRPr="00465438">
        <w:rPr>
          <w:b/>
          <w:bCs/>
          <w:spacing w:val="54"/>
        </w:rPr>
        <w:t xml:space="preserve"> </w:t>
      </w:r>
      <w:r w:rsidRPr="00465438">
        <w:rPr>
          <w:b/>
          <w:bCs/>
        </w:rPr>
        <w:t>allows,</w:t>
      </w:r>
      <w:r w:rsidRPr="00465438">
        <w:rPr>
          <w:b/>
          <w:bCs/>
          <w:spacing w:val="54"/>
        </w:rPr>
        <w:t xml:space="preserve"> </w:t>
      </w:r>
      <w:r w:rsidRPr="00465438">
        <w:rPr>
          <w:b/>
          <w:bCs/>
        </w:rPr>
        <w:t>and</w:t>
      </w:r>
      <w:r w:rsidRPr="00465438">
        <w:rPr>
          <w:b/>
          <w:bCs/>
          <w:spacing w:val="55"/>
        </w:rPr>
        <w:t xml:space="preserve"> </w:t>
      </w:r>
      <w:r w:rsidRPr="00465438">
        <w:rPr>
          <w:b/>
          <w:bCs/>
        </w:rPr>
        <w:t>he</w:t>
      </w:r>
      <w:r w:rsidRPr="00465438">
        <w:rPr>
          <w:b/>
          <w:bCs/>
          <w:spacing w:val="54"/>
        </w:rPr>
        <w:t xml:space="preserve"> </w:t>
      </w:r>
      <w:r w:rsidRPr="00465438">
        <w:rPr>
          <w:b/>
          <w:bCs/>
        </w:rPr>
        <w:t>will</w:t>
      </w:r>
      <w:r w:rsidRPr="00465438">
        <w:rPr>
          <w:b/>
          <w:bCs/>
          <w:spacing w:val="54"/>
        </w:rPr>
        <w:t xml:space="preserve"> </w:t>
      </w:r>
      <w:r w:rsidRPr="00465438">
        <w:rPr>
          <w:b/>
          <w:bCs/>
        </w:rPr>
        <w:t>speak</w:t>
      </w:r>
      <w:r w:rsidRPr="00465438">
        <w:rPr>
          <w:b/>
          <w:bCs/>
          <w:spacing w:val="55"/>
        </w:rPr>
        <w:t xml:space="preserve"> </w:t>
      </w:r>
      <w:r w:rsidRPr="00465438">
        <w:rPr>
          <w:b/>
          <w:bCs/>
        </w:rPr>
        <w:t>what</w:t>
      </w:r>
      <w:r w:rsidRPr="00465438">
        <w:rPr>
          <w:b/>
          <w:bCs/>
          <w:spacing w:val="54"/>
        </w:rPr>
        <w:t xml:space="preserve"> </w:t>
      </w:r>
      <w:r w:rsidRPr="00465438">
        <w:rPr>
          <w:b/>
          <w:bCs/>
        </w:rPr>
        <w:t>is</w:t>
      </w:r>
      <w:r w:rsidRPr="00465438">
        <w:rPr>
          <w:b/>
          <w:bCs/>
          <w:spacing w:val="54"/>
        </w:rPr>
        <w:t xml:space="preserve"> </w:t>
      </w:r>
      <w:r w:rsidRPr="00465438">
        <w:rPr>
          <w:b/>
          <w:bCs/>
        </w:rPr>
        <w:t>right.”</w:t>
      </w:r>
      <w:r w:rsidRPr="00465438">
        <w:rPr>
          <w:b/>
          <w:bCs/>
          <w:spacing w:val="35"/>
        </w:rPr>
        <w:t xml:space="preserve"> </w:t>
      </w:r>
      <w:r w:rsidRPr="00465438">
        <w:rPr>
          <w:b/>
          <w:bCs/>
        </w:rPr>
        <w:t>(an-Naba’:</w:t>
      </w:r>
      <w:r w:rsidRPr="00465438">
        <w:rPr>
          <w:b/>
          <w:bCs/>
          <w:spacing w:val="-58"/>
        </w:rPr>
        <w:t xml:space="preserve"> </w:t>
      </w:r>
      <w:r w:rsidRPr="00465438">
        <w:rPr>
          <w:b/>
          <w:bCs/>
        </w:rPr>
        <w:t>38)</w:t>
      </w:r>
      <w:r w:rsidR="00BE1DFD" w:rsidRPr="00465438">
        <w:t xml:space="preserve"> </w:t>
      </w:r>
    </w:p>
    <w:p w14:paraId="6ACE82B6" w14:textId="77777777" w:rsidR="006A6308" w:rsidRPr="00465438" w:rsidRDefault="006A6308" w:rsidP="001A2184">
      <w:pPr>
        <w:pStyle w:val="BodyText"/>
        <w:spacing w:before="0"/>
        <w:ind w:left="-90"/>
        <w:jc w:val="lowKashida"/>
      </w:pPr>
    </w:p>
    <w:p w14:paraId="149A8BF5" w14:textId="77777777" w:rsidR="00752819" w:rsidRPr="00465438" w:rsidRDefault="00000000" w:rsidP="009C6174">
      <w:pPr>
        <w:pStyle w:val="BodyText"/>
        <w:spacing w:before="0"/>
        <w:ind w:left="-90"/>
        <w:jc w:val="lowKashida"/>
      </w:pPr>
      <w:r w:rsidRPr="00465438">
        <w:t xml:space="preserve">He, the Most High, said, </w:t>
      </w:r>
    </w:p>
    <w:p w14:paraId="0F796CC4" w14:textId="73CCD880" w:rsidR="006A6308" w:rsidRPr="00465438" w:rsidRDefault="00000000" w:rsidP="009C6174">
      <w:pPr>
        <w:pStyle w:val="BodyText"/>
        <w:spacing w:before="0"/>
        <w:ind w:left="-90"/>
        <w:jc w:val="lowKashida"/>
        <w:rPr>
          <w:b/>
          <w:bCs/>
        </w:rPr>
      </w:pPr>
      <w:r w:rsidRPr="00465438">
        <w:rPr>
          <w:b/>
          <w:bCs/>
        </w:rPr>
        <w:t>“And warn them of the Day that is drawing</w:t>
      </w:r>
      <w:r w:rsidRPr="00465438">
        <w:rPr>
          <w:b/>
          <w:bCs/>
          <w:spacing w:val="1"/>
        </w:rPr>
        <w:t xml:space="preserve"> </w:t>
      </w:r>
      <w:r w:rsidRPr="00465438">
        <w:rPr>
          <w:b/>
          <w:bCs/>
        </w:rPr>
        <w:t>near</w:t>
      </w:r>
      <w:r w:rsidRPr="00465438">
        <w:rPr>
          <w:b/>
          <w:bCs/>
          <w:spacing w:val="1"/>
        </w:rPr>
        <w:t xml:space="preserve"> </w:t>
      </w:r>
      <w:r w:rsidRPr="00465438">
        <w:rPr>
          <w:b/>
          <w:bCs/>
        </w:rPr>
        <w:t>(</w:t>
      </w:r>
      <w:proofErr w:type="spellStart"/>
      <w:r w:rsidRPr="00465438">
        <w:rPr>
          <w:b/>
          <w:bCs/>
        </w:rPr>
        <w:t>i</w:t>
      </w:r>
      <w:proofErr w:type="spellEnd"/>
      <w:r w:rsidRPr="00465438">
        <w:rPr>
          <w:b/>
          <w:bCs/>
        </w:rPr>
        <w:t>.</w:t>
      </w:r>
      <w:r w:rsidRPr="00465438">
        <w:rPr>
          <w:b/>
          <w:bCs/>
          <w:spacing w:val="1"/>
        </w:rPr>
        <w:t xml:space="preserve"> </w:t>
      </w:r>
      <w:r w:rsidRPr="00465438">
        <w:rPr>
          <w:b/>
          <w:bCs/>
        </w:rPr>
        <w:t>e.</w:t>
      </w:r>
      <w:r w:rsidRPr="00465438">
        <w:rPr>
          <w:b/>
          <w:bCs/>
          <w:spacing w:val="1"/>
        </w:rPr>
        <w:t xml:space="preserve"> </w:t>
      </w:r>
      <w:r w:rsidRPr="00465438">
        <w:rPr>
          <w:b/>
          <w:bCs/>
        </w:rPr>
        <w:t>the</w:t>
      </w:r>
      <w:r w:rsidRPr="00465438">
        <w:rPr>
          <w:b/>
          <w:bCs/>
          <w:spacing w:val="1"/>
        </w:rPr>
        <w:t xml:space="preserve"> </w:t>
      </w:r>
      <w:r w:rsidRPr="00465438">
        <w:rPr>
          <w:b/>
          <w:bCs/>
        </w:rPr>
        <w:t>Day</w:t>
      </w:r>
      <w:r w:rsidRPr="00465438">
        <w:rPr>
          <w:b/>
          <w:bCs/>
          <w:spacing w:val="1"/>
        </w:rPr>
        <w:t xml:space="preserve"> </w:t>
      </w:r>
      <w:r w:rsidRPr="00465438">
        <w:rPr>
          <w:b/>
          <w:bCs/>
        </w:rPr>
        <w:t>of</w:t>
      </w:r>
      <w:r w:rsidRPr="00465438">
        <w:rPr>
          <w:b/>
          <w:bCs/>
          <w:spacing w:val="1"/>
        </w:rPr>
        <w:t xml:space="preserve"> </w:t>
      </w:r>
      <w:r w:rsidRPr="00465438">
        <w:rPr>
          <w:b/>
          <w:bCs/>
        </w:rPr>
        <w:t>Resurrection),</w:t>
      </w:r>
      <w:r w:rsidRPr="00465438">
        <w:rPr>
          <w:b/>
          <w:bCs/>
          <w:spacing w:val="1"/>
        </w:rPr>
        <w:t xml:space="preserve"> </w:t>
      </w:r>
      <w:r w:rsidRPr="00465438">
        <w:rPr>
          <w:b/>
          <w:bCs/>
        </w:rPr>
        <w:t>when</w:t>
      </w:r>
      <w:r w:rsidRPr="00465438">
        <w:rPr>
          <w:b/>
          <w:bCs/>
          <w:spacing w:val="1"/>
        </w:rPr>
        <w:t xml:space="preserve"> </w:t>
      </w:r>
      <w:r w:rsidRPr="00465438">
        <w:rPr>
          <w:b/>
          <w:bCs/>
        </w:rPr>
        <w:t>the</w:t>
      </w:r>
      <w:r w:rsidRPr="00465438">
        <w:rPr>
          <w:b/>
          <w:bCs/>
          <w:spacing w:val="63"/>
        </w:rPr>
        <w:t xml:space="preserve"> </w:t>
      </w:r>
      <w:r w:rsidRPr="00465438">
        <w:rPr>
          <w:b/>
          <w:bCs/>
        </w:rPr>
        <w:t>hearts</w:t>
      </w:r>
      <w:r w:rsidRPr="00465438">
        <w:rPr>
          <w:b/>
          <w:bCs/>
          <w:spacing w:val="63"/>
        </w:rPr>
        <w:t xml:space="preserve"> </w:t>
      </w:r>
      <w:r w:rsidRPr="00465438">
        <w:rPr>
          <w:b/>
          <w:bCs/>
        </w:rPr>
        <w:t>will</w:t>
      </w:r>
      <w:r w:rsidRPr="00465438">
        <w:rPr>
          <w:b/>
          <w:bCs/>
          <w:spacing w:val="64"/>
        </w:rPr>
        <w:t xml:space="preserve"> </w:t>
      </w:r>
      <w:r w:rsidRPr="00465438">
        <w:rPr>
          <w:b/>
          <w:bCs/>
        </w:rPr>
        <w:t>be</w:t>
      </w:r>
      <w:r w:rsidRPr="00465438">
        <w:rPr>
          <w:b/>
          <w:bCs/>
          <w:spacing w:val="1"/>
        </w:rPr>
        <w:t xml:space="preserve"> </w:t>
      </w:r>
      <w:r w:rsidRPr="00465438">
        <w:rPr>
          <w:b/>
          <w:bCs/>
        </w:rPr>
        <w:t>choking</w:t>
      </w:r>
      <w:r w:rsidRPr="00465438">
        <w:rPr>
          <w:b/>
          <w:bCs/>
          <w:spacing w:val="1"/>
        </w:rPr>
        <w:t xml:space="preserve"> </w:t>
      </w:r>
      <w:r w:rsidRPr="00465438">
        <w:rPr>
          <w:b/>
          <w:bCs/>
        </w:rPr>
        <w:t>the</w:t>
      </w:r>
      <w:r w:rsidRPr="00465438">
        <w:rPr>
          <w:b/>
          <w:bCs/>
          <w:spacing w:val="63"/>
        </w:rPr>
        <w:t xml:space="preserve"> </w:t>
      </w:r>
      <w:r w:rsidRPr="00465438">
        <w:rPr>
          <w:b/>
          <w:bCs/>
        </w:rPr>
        <w:t>throats,</w:t>
      </w:r>
      <w:r w:rsidRPr="00465438">
        <w:rPr>
          <w:b/>
          <w:bCs/>
          <w:spacing w:val="63"/>
        </w:rPr>
        <w:t xml:space="preserve"> </w:t>
      </w:r>
      <w:r w:rsidRPr="00465438">
        <w:rPr>
          <w:b/>
          <w:bCs/>
        </w:rPr>
        <w:t>and</w:t>
      </w:r>
      <w:r w:rsidRPr="00465438">
        <w:rPr>
          <w:b/>
          <w:bCs/>
          <w:spacing w:val="64"/>
        </w:rPr>
        <w:t xml:space="preserve"> </w:t>
      </w:r>
      <w:r w:rsidRPr="00465438">
        <w:rPr>
          <w:b/>
          <w:bCs/>
        </w:rPr>
        <w:t>they</w:t>
      </w:r>
      <w:r w:rsidRPr="00465438">
        <w:rPr>
          <w:b/>
          <w:bCs/>
          <w:spacing w:val="63"/>
        </w:rPr>
        <w:t xml:space="preserve"> </w:t>
      </w:r>
      <w:r w:rsidRPr="00465438">
        <w:rPr>
          <w:b/>
          <w:bCs/>
        </w:rPr>
        <w:t>can</w:t>
      </w:r>
      <w:r w:rsidRPr="00465438">
        <w:rPr>
          <w:b/>
          <w:bCs/>
          <w:spacing w:val="64"/>
        </w:rPr>
        <w:t xml:space="preserve"> </w:t>
      </w:r>
      <w:r w:rsidRPr="00465438">
        <w:rPr>
          <w:b/>
          <w:bCs/>
        </w:rPr>
        <w:t>neither</w:t>
      </w:r>
      <w:r w:rsidRPr="00465438">
        <w:rPr>
          <w:b/>
          <w:bCs/>
          <w:spacing w:val="63"/>
        </w:rPr>
        <w:t xml:space="preserve"> </w:t>
      </w:r>
      <w:r w:rsidRPr="00465438">
        <w:rPr>
          <w:b/>
          <w:bCs/>
        </w:rPr>
        <w:t>return</w:t>
      </w:r>
      <w:r w:rsidRPr="00465438">
        <w:rPr>
          <w:b/>
          <w:bCs/>
          <w:spacing w:val="64"/>
        </w:rPr>
        <w:t xml:space="preserve"> </w:t>
      </w:r>
      <w:r w:rsidRPr="00465438">
        <w:rPr>
          <w:b/>
          <w:bCs/>
        </w:rPr>
        <w:t>them</w:t>
      </w:r>
      <w:r w:rsidRPr="00465438">
        <w:rPr>
          <w:b/>
          <w:bCs/>
          <w:spacing w:val="63"/>
        </w:rPr>
        <w:t xml:space="preserve"> </w:t>
      </w:r>
      <w:r w:rsidRPr="00465438">
        <w:rPr>
          <w:b/>
          <w:bCs/>
        </w:rPr>
        <w:t>(hearts)</w:t>
      </w:r>
      <w:r w:rsidRPr="00465438">
        <w:rPr>
          <w:b/>
          <w:bCs/>
          <w:spacing w:val="1"/>
        </w:rPr>
        <w:t xml:space="preserve"> </w:t>
      </w:r>
      <w:r w:rsidRPr="00465438">
        <w:rPr>
          <w:b/>
          <w:bCs/>
        </w:rPr>
        <w:t>to</w:t>
      </w:r>
      <w:r w:rsidRPr="00465438">
        <w:rPr>
          <w:b/>
          <w:bCs/>
          <w:spacing w:val="1"/>
        </w:rPr>
        <w:t xml:space="preserve"> </w:t>
      </w:r>
      <w:r w:rsidRPr="00465438">
        <w:rPr>
          <w:b/>
          <w:bCs/>
        </w:rPr>
        <w:t>their</w:t>
      </w:r>
      <w:r w:rsidRPr="00465438">
        <w:rPr>
          <w:b/>
          <w:bCs/>
          <w:spacing w:val="1"/>
        </w:rPr>
        <w:t xml:space="preserve"> </w:t>
      </w:r>
      <w:r w:rsidRPr="00465438">
        <w:rPr>
          <w:b/>
          <w:bCs/>
        </w:rPr>
        <w:t>chests</w:t>
      </w:r>
      <w:r w:rsidRPr="00465438">
        <w:rPr>
          <w:b/>
          <w:bCs/>
          <w:spacing w:val="1"/>
        </w:rPr>
        <w:t xml:space="preserve"> </w:t>
      </w:r>
      <w:r w:rsidRPr="00465438">
        <w:rPr>
          <w:b/>
          <w:bCs/>
        </w:rPr>
        <w:t>nor</w:t>
      </w:r>
      <w:r w:rsidRPr="00465438">
        <w:rPr>
          <w:b/>
          <w:bCs/>
          <w:spacing w:val="1"/>
        </w:rPr>
        <w:t xml:space="preserve"> </w:t>
      </w:r>
      <w:r w:rsidRPr="00465438">
        <w:rPr>
          <w:b/>
          <w:bCs/>
        </w:rPr>
        <w:t>can</w:t>
      </w:r>
      <w:r w:rsidRPr="00465438">
        <w:rPr>
          <w:b/>
          <w:bCs/>
          <w:spacing w:val="1"/>
        </w:rPr>
        <w:t xml:space="preserve"> </w:t>
      </w:r>
      <w:r w:rsidRPr="00465438">
        <w:rPr>
          <w:b/>
          <w:bCs/>
        </w:rPr>
        <w:t>they</w:t>
      </w:r>
      <w:r w:rsidRPr="00465438">
        <w:rPr>
          <w:b/>
          <w:bCs/>
          <w:spacing w:val="1"/>
        </w:rPr>
        <w:t xml:space="preserve"> </w:t>
      </w:r>
      <w:r w:rsidRPr="00465438">
        <w:rPr>
          <w:b/>
          <w:bCs/>
        </w:rPr>
        <w:t>throw</w:t>
      </w:r>
      <w:r w:rsidRPr="00465438">
        <w:rPr>
          <w:b/>
          <w:bCs/>
          <w:spacing w:val="1"/>
        </w:rPr>
        <w:t xml:space="preserve"> </w:t>
      </w:r>
      <w:r w:rsidRPr="00465438">
        <w:rPr>
          <w:b/>
          <w:bCs/>
        </w:rPr>
        <w:t>them</w:t>
      </w:r>
      <w:r w:rsidRPr="00465438">
        <w:rPr>
          <w:b/>
          <w:bCs/>
          <w:spacing w:val="1"/>
        </w:rPr>
        <w:t xml:space="preserve"> </w:t>
      </w:r>
      <w:r w:rsidRPr="00465438">
        <w:rPr>
          <w:b/>
          <w:bCs/>
        </w:rPr>
        <w:t>out.</w:t>
      </w:r>
      <w:r w:rsidRPr="00465438">
        <w:rPr>
          <w:b/>
          <w:bCs/>
          <w:spacing w:val="1"/>
        </w:rPr>
        <w:t xml:space="preserve"> </w:t>
      </w:r>
      <w:r w:rsidRPr="00465438">
        <w:rPr>
          <w:b/>
          <w:bCs/>
        </w:rPr>
        <w:t>There</w:t>
      </w:r>
      <w:r w:rsidRPr="00465438">
        <w:rPr>
          <w:b/>
          <w:bCs/>
          <w:spacing w:val="63"/>
        </w:rPr>
        <w:t xml:space="preserve"> </w:t>
      </w:r>
      <w:r w:rsidRPr="00465438">
        <w:rPr>
          <w:b/>
          <w:bCs/>
        </w:rPr>
        <w:t>will</w:t>
      </w:r>
      <w:r w:rsidRPr="00465438">
        <w:rPr>
          <w:b/>
          <w:bCs/>
          <w:spacing w:val="63"/>
        </w:rPr>
        <w:t xml:space="preserve"> </w:t>
      </w:r>
      <w:r w:rsidRPr="00465438">
        <w:rPr>
          <w:b/>
          <w:bCs/>
        </w:rPr>
        <w:t>be</w:t>
      </w:r>
      <w:r w:rsidRPr="00465438">
        <w:rPr>
          <w:b/>
          <w:bCs/>
          <w:spacing w:val="64"/>
        </w:rPr>
        <w:t xml:space="preserve"> </w:t>
      </w:r>
      <w:r w:rsidRPr="00465438">
        <w:rPr>
          <w:b/>
          <w:bCs/>
        </w:rPr>
        <w:t>no</w:t>
      </w:r>
      <w:r w:rsidRPr="00465438">
        <w:rPr>
          <w:b/>
          <w:bCs/>
          <w:spacing w:val="1"/>
        </w:rPr>
        <w:t xml:space="preserve"> </w:t>
      </w:r>
      <w:r w:rsidRPr="00465438">
        <w:rPr>
          <w:b/>
          <w:bCs/>
        </w:rPr>
        <w:t>friend,</w:t>
      </w:r>
      <w:r w:rsidRPr="00465438">
        <w:rPr>
          <w:b/>
          <w:bCs/>
          <w:spacing w:val="1"/>
        </w:rPr>
        <w:t xml:space="preserve"> </w:t>
      </w:r>
      <w:r w:rsidRPr="00465438">
        <w:rPr>
          <w:b/>
          <w:bCs/>
        </w:rPr>
        <w:t>nor</w:t>
      </w:r>
      <w:r w:rsidRPr="00465438">
        <w:rPr>
          <w:b/>
          <w:bCs/>
          <w:spacing w:val="1"/>
        </w:rPr>
        <w:t xml:space="preserve"> </w:t>
      </w:r>
      <w:r w:rsidRPr="00465438">
        <w:rPr>
          <w:b/>
          <w:bCs/>
        </w:rPr>
        <w:t>an</w:t>
      </w:r>
      <w:r w:rsidRPr="00465438">
        <w:rPr>
          <w:b/>
          <w:bCs/>
          <w:spacing w:val="1"/>
        </w:rPr>
        <w:t xml:space="preserve"> </w:t>
      </w:r>
      <w:r w:rsidRPr="00465438">
        <w:rPr>
          <w:b/>
          <w:bCs/>
        </w:rPr>
        <w:t>intercessor</w:t>
      </w:r>
      <w:r w:rsidRPr="00465438">
        <w:rPr>
          <w:b/>
          <w:bCs/>
          <w:spacing w:val="1"/>
        </w:rPr>
        <w:t xml:space="preserve"> </w:t>
      </w:r>
      <w:r w:rsidRPr="00465438">
        <w:rPr>
          <w:b/>
          <w:bCs/>
        </w:rPr>
        <w:t>for</w:t>
      </w:r>
      <w:r w:rsidRPr="00465438">
        <w:rPr>
          <w:b/>
          <w:bCs/>
          <w:spacing w:val="1"/>
        </w:rPr>
        <w:t xml:space="preserve"> </w:t>
      </w:r>
      <w:r w:rsidRPr="00465438">
        <w:rPr>
          <w:b/>
          <w:bCs/>
        </w:rPr>
        <w:t>the</w:t>
      </w:r>
      <w:r w:rsidRPr="00465438">
        <w:rPr>
          <w:b/>
          <w:bCs/>
          <w:spacing w:val="1"/>
        </w:rPr>
        <w:t xml:space="preserve"> </w:t>
      </w:r>
      <w:proofErr w:type="spellStart"/>
      <w:r w:rsidRPr="00465438">
        <w:rPr>
          <w:b/>
          <w:bCs/>
        </w:rPr>
        <w:t>dhaalimoon</w:t>
      </w:r>
      <w:proofErr w:type="spellEnd"/>
      <w:r w:rsidRPr="00465438">
        <w:rPr>
          <w:b/>
          <w:bCs/>
          <w:spacing w:val="1"/>
        </w:rPr>
        <w:t xml:space="preserve"> </w:t>
      </w:r>
      <w:r w:rsidRPr="00465438">
        <w:rPr>
          <w:b/>
          <w:bCs/>
        </w:rPr>
        <w:t>(</w:t>
      </w:r>
      <w:proofErr w:type="spellStart"/>
      <w:r w:rsidRPr="00465438">
        <w:rPr>
          <w:b/>
          <w:bCs/>
        </w:rPr>
        <w:t>mushrikoon</w:t>
      </w:r>
      <w:proofErr w:type="spellEnd"/>
      <w:r w:rsidRPr="00465438">
        <w:rPr>
          <w:b/>
          <w:bCs/>
          <w:spacing w:val="1"/>
        </w:rPr>
        <w:t xml:space="preserve"> </w:t>
      </w:r>
      <w:r w:rsidRPr="00465438">
        <w:rPr>
          <w:b/>
          <w:bCs/>
        </w:rPr>
        <w:t>and</w:t>
      </w:r>
      <w:r w:rsidRPr="00465438">
        <w:rPr>
          <w:b/>
          <w:bCs/>
          <w:spacing w:val="1"/>
        </w:rPr>
        <w:t xml:space="preserve"> </w:t>
      </w:r>
      <w:proofErr w:type="gramStart"/>
      <w:r w:rsidRPr="00465438">
        <w:rPr>
          <w:b/>
          <w:bCs/>
        </w:rPr>
        <w:t>wrong-doers</w:t>
      </w:r>
      <w:proofErr w:type="gramEnd"/>
      <w:r w:rsidRPr="00465438">
        <w:rPr>
          <w:b/>
          <w:bCs/>
        </w:rPr>
        <w:t>),</w:t>
      </w:r>
      <w:r w:rsidRPr="00465438">
        <w:rPr>
          <w:b/>
          <w:bCs/>
          <w:spacing w:val="22"/>
        </w:rPr>
        <w:t xml:space="preserve"> </w:t>
      </w:r>
      <w:r w:rsidRPr="00465438">
        <w:rPr>
          <w:b/>
          <w:bCs/>
        </w:rPr>
        <w:t>who</w:t>
      </w:r>
      <w:r w:rsidRPr="00465438">
        <w:rPr>
          <w:b/>
          <w:bCs/>
          <w:spacing w:val="23"/>
        </w:rPr>
        <w:t xml:space="preserve"> </w:t>
      </w:r>
      <w:r w:rsidRPr="00465438">
        <w:rPr>
          <w:b/>
          <w:bCs/>
        </w:rPr>
        <w:t>could</w:t>
      </w:r>
      <w:r w:rsidRPr="00465438">
        <w:rPr>
          <w:b/>
          <w:bCs/>
          <w:spacing w:val="23"/>
        </w:rPr>
        <w:t xml:space="preserve"> </w:t>
      </w:r>
      <w:r w:rsidRPr="00465438">
        <w:rPr>
          <w:b/>
          <w:bCs/>
        </w:rPr>
        <w:t>be</w:t>
      </w:r>
      <w:r w:rsidRPr="00465438">
        <w:rPr>
          <w:b/>
          <w:bCs/>
          <w:spacing w:val="23"/>
        </w:rPr>
        <w:t xml:space="preserve"> </w:t>
      </w:r>
      <w:r w:rsidRPr="00465438">
        <w:rPr>
          <w:b/>
          <w:bCs/>
        </w:rPr>
        <w:t>given</w:t>
      </w:r>
      <w:r w:rsidRPr="00465438">
        <w:rPr>
          <w:b/>
          <w:bCs/>
          <w:spacing w:val="23"/>
        </w:rPr>
        <w:t xml:space="preserve"> </w:t>
      </w:r>
      <w:r w:rsidRPr="00465438">
        <w:rPr>
          <w:b/>
          <w:bCs/>
        </w:rPr>
        <w:t>heed</w:t>
      </w:r>
      <w:r w:rsidRPr="00465438">
        <w:rPr>
          <w:b/>
          <w:bCs/>
          <w:spacing w:val="22"/>
        </w:rPr>
        <w:t xml:space="preserve"> </w:t>
      </w:r>
      <w:r w:rsidRPr="00465438">
        <w:rPr>
          <w:b/>
          <w:bCs/>
        </w:rPr>
        <w:t>to.”</w:t>
      </w:r>
      <w:r w:rsidRPr="00465438">
        <w:rPr>
          <w:b/>
          <w:bCs/>
          <w:spacing w:val="35"/>
        </w:rPr>
        <w:t xml:space="preserve"> </w:t>
      </w:r>
      <w:r w:rsidRPr="00465438">
        <w:rPr>
          <w:b/>
          <w:bCs/>
        </w:rPr>
        <w:t>(</w:t>
      </w:r>
      <w:proofErr w:type="spellStart"/>
      <w:r w:rsidRPr="00465438">
        <w:rPr>
          <w:b/>
          <w:bCs/>
        </w:rPr>
        <w:t>Ghaafir</w:t>
      </w:r>
      <w:proofErr w:type="spellEnd"/>
      <w:r w:rsidRPr="00465438">
        <w:rPr>
          <w:b/>
          <w:bCs/>
        </w:rPr>
        <w:t>:</w:t>
      </w:r>
      <w:r w:rsidRPr="00465438">
        <w:rPr>
          <w:b/>
          <w:bCs/>
          <w:spacing w:val="31"/>
        </w:rPr>
        <w:t xml:space="preserve"> </w:t>
      </w:r>
      <w:r w:rsidRPr="00465438">
        <w:rPr>
          <w:b/>
          <w:bCs/>
        </w:rPr>
        <w:t>18)</w:t>
      </w:r>
    </w:p>
    <w:p w14:paraId="404E5D5D" w14:textId="77777777" w:rsidR="006A6308" w:rsidRPr="00465438" w:rsidRDefault="006A6308" w:rsidP="001A2184">
      <w:pPr>
        <w:pStyle w:val="BodyText"/>
        <w:spacing w:before="0"/>
        <w:ind w:left="-90"/>
        <w:jc w:val="lowKashida"/>
      </w:pPr>
    </w:p>
    <w:p w14:paraId="4C7468FA" w14:textId="77777777" w:rsidR="00752819" w:rsidRPr="00465438" w:rsidRDefault="00000000" w:rsidP="001A2184">
      <w:pPr>
        <w:spacing w:line="247" w:lineRule="auto"/>
        <w:ind w:left="-90" w:right="164"/>
        <w:jc w:val="lowKashida"/>
        <w:rPr>
          <w:rFonts w:ascii="Century Gothic" w:hAnsi="Century Gothic"/>
          <w:spacing w:val="60"/>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60"/>
          <w:sz w:val="25"/>
          <w:szCs w:val="25"/>
        </w:rPr>
        <w:t xml:space="preserve"> </w:t>
      </w:r>
      <w:r w:rsidRPr="00465438">
        <w:rPr>
          <w:rFonts w:ascii="Century Gothic" w:hAnsi="Century Gothic"/>
          <w:sz w:val="25"/>
          <w:szCs w:val="25"/>
        </w:rPr>
        <w:t>High,</w:t>
      </w:r>
      <w:r w:rsidRPr="00465438">
        <w:rPr>
          <w:rFonts w:ascii="Century Gothic" w:hAnsi="Century Gothic"/>
          <w:spacing w:val="60"/>
          <w:sz w:val="25"/>
          <w:szCs w:val="25"/>
        </w:rPr>
        <w:t xml:space="preserve"> </w:t>
      </w:r>
      <w:r w:rsidRPr="00465438">
        <w:rPr>
          <w:rFonts w:ascii="Century Gothic" w:hAnsi="Century Gothic"/>
          <w:sz w:val="25"/>
          <w:szCs w:val="25"/>
        </w:rPr>
        <w:t>said,</w:t>
      </w:r>
      <w:r w:rsidRPr="00465438">
        <w:rPr>
          <w:rFonts w:ascii="Century Gothic" w:hAnsi="Century Gothic"/>
          <w:spacing w:val="60"/>
          <w:sz w:val="25"/>
          <w:szCs w:val="25"/>
        </w:rPr>
        <w:t xml:space="preserve"> </w:t>
      </w:r>
    </w:p>
    <w:p w14:paraId="1960A18A" w14:textId="07F7E763" w:rsidR="006A6308" w:rsidRPr="00465438" w:rsidRDefault="00000000" w:rsidP="001A2184">
      <w:pPr>
        <w:spacing w:line="247" w:lineRule="auto"/>
        <w:ind w:left="-90" w:right="164"/>
        <w:jc w:val="lowKashida"/>
        <w:rPr>
          <w:rFonts w:ascii="Century Gothic" w:hAnsi="Century Gothic"/>
          <w:b/>
          <w:sz w:val="25"/>
          <w:szCs w:val="25"/>
        </w:rPr>
      </w:pPr>
      <w:r w:rsidRPr="00465438">
        <w:rPr>
          <w:rFonts w:ascii="Century Gothic" w:hAnsi="Century Gothic"/>
          <w:b/>
          <w:sz w:val="25"/>
          <w:szCs w:val="25"/>
        </w:rPr>
        <w:t>“The</w:t>
      </w:r>
      <w:r w:rsidRPr="00465438">
        <w:rPr>
          <w:rFonts w:ascii="Century Gothic" w:hAnsi="Century Gothic"/>
          <w:b/>
          <w:spacing w:val="64"/>
          <w:sz w:val="25"/>
          <w:szCs w:val="25"/>
        </w:rPr>
        <w:t xml:space="preserve"> </w:t>
      </w:r>
      <w:r w:rsidRPr="00465438">
        <w:rPr>
          <w:rFonts w:ascii="Century Gothic" w:hAnsi="Century Gothic"/>
          <w:b/>
          <w:sz w:val="25"/>
          <w:szCs w:val="25"/>
        </w:rPr>
        <w:t>angels</w:t>
      </w:r>
      <w:r w:rsidRPr="00465438">
        <w:rPr>
          <w:rFonts w:ascii="Century Gothic" w:hAnsi="Century Gothic"/>
          <w:b/>
          <w:spacing w:val="63"/>
          <w:sz w:val="25"/>
          <w:szCs w:val="25"/>
        </w:rPr>
        <w:t xml:space="preserve"> </w:t>
      </w:r>
      <w:r w:rsidRPr="00465438">
        <w:rPr>
          <w:rFonts w:ascii="Century Gothic" w:hAnsi="Century Gothic"/>
          <w:b/>
          <w:sz w:val="25"/>
          <w:szCs w:val="25"/>
        </w:rPr>
        <w:t>and</w:t>
      </w:r>
      <w:r w:rsidRPr="00465438">
        <w:rPr>
          <w:rFonts w:ascii="Century Gothic" w:hAnsi="Century Gothic"/>
          <w:b/>
          <w:spacing w:val="64"/>
          <w:sz w:val="25"/>
          <w:szCs w:val="25"/>
        </w:rPr>
        <w:t xml:space="preserve"> </w:t>
      </w:r>
      <w:r w:rsidRPr="00465438">
        <w:rPr>
          <w:rFonts w:ascii="Century Gothic" w:hAnsi="Century Gothic"/>
          <w:b/>
          <w:sz w:val="25"/>
          <w:szCs w:val="25"/>
        </w:rPr>
        <w:t>the</w:t>
      </w:r>
      <w:r w:rsidRPr="00465438">
        <w:rPr>
          <w:rFonts w:ascii="Century Gothic" w:hAnsi="Century Gothic"/>
          <w:b/>
          <w:spacing w:val="63"/>
          <w:sz w:val="25"/>
          <w:szCs w:val="25"/>
        </w:rPr>
        <w:t xml:space="preserve"> </w:t>
      </w:r>
      <w:proofErr w:type="spellStart"/>
      <w:r w:rsidRPr="00465438">
        <w:rPr>
          <w:rFonts w:ascii="Century Gothic" w:hAnsi="Century Gothic"/>
          <w:b/>
          <w:sz w:val="25"/>
          <w:szCs w:val="25"/>
        </w:rPr>
        <w:t>Ruh</w:t>
      </w:r>
      <w:proofErr w:type="spellEnd"/>
      <w:r w:rsidRPr="00465438">
        <w:rPr>
          <w:rFonts w:ascii="Century Gothic" w:hAnsi="Century Gothic"/>
          <w:b/>
          <w:spacing w:val="64"/>
          <w:sz w:val="25"/>
          <w:szCs w:val="25"/>
        </w:rPr>
        <w:t xml:space="preserve"> </w:t>
      </w:r>
      <w:r w:rsidRPr="00465438">
        <w:rPr>
          <w:rFonts w:ascii="Century Gothic" w:hAnsi="Century Gothic"/>
          <w:b/>
          <w:sz w:val="25"/>
          <w:szCs w:val="25"/>
        </w:rPr>
        <w:t>(Jibreel)</w:t>
      </w:r>
      <w:r w:rsidRPr="00465438">
        <w:rPr>
          <w:rFonts w:ascii="Century Gothic" w:hAnsi="Century Gothic"/>
          <w:b/>
          <w:spacing w:val="63"/>
          <w:sz w:val="25"/>
          <w:szCs w:val="25"/>
        </w:rPr>
        <w:t xml:space="preserve"> </w:t>
      </w:r>
      <w:r w:rsidRPr="00465438">
        <w:rPr>
          <w:rFonts w:ascii="Century Gothic" w:hAnsi="Century Gothic"/>
          <w:b/>
          <w:sz w:val="25"/>
          <w:szCs w:val="25"/>
        </w:rPr>
        <w:t>ascend</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Him</w:t>
      </w:r>
      <w:r w:rsidRPr="00465438">
        <w:rPr>
          <w:rFonts w:ascii="Century Gothic" w:hAnsi="Century Gothic"/>
          <w:b/>
          <w:spacing w:val="1"/>
          <w:sz w:val="25"/>
          <w:szCs w:val="25"/>
        </w:rPr>
        <w:t xml:space="preserve"> </w:t>
      </w:r>
      <w:r w:rsidRPr="00465438">
        <w:rPr>
          <w:rFonts w:ascii="Century Gothic" w:hAnsi="Century Gothic"/>
          <w:b/>
          <w:sz w:val="25"/>
          <w:szCs w:val="25"/>
        </w:rPr>
        <w:t>in</w:t>
      </w:r>
      <w:r w:rsidRPr="00465438">
        <w:rPr>
          <w:rFonts w:ascii="Century Gothic" w:hAnsi="Century Gothic"/>
          <w:b/>
          <w:spacing w:val="1"/>
          <w:sz w:val="25"/>
          <w:szCs w:val="25"/>
        </w:rPr>
        <w:t xml:space="preserve"> </w:t>
      </w:r>
      <w:r w:rsidRPr="00465438">
        <w:rPr>
          <w:rFonts w:ascii="Century Gothic" w:hAnsi="Century Gothic"/>
          <w:b/>
          <w:sz w:val="25"/>
          <w:szCs w:val="25"/>
        </w:rPr>
        <w:t>a</w:t>
      </w:r>
      <w:r w:rsidRPr="00465438">
        <w:rPr>
          <w:rFonts w:ascii="Century Gothic" w:hAnsi="Century Gothic"/>
          <w:b/>
          <w:spacing w:val="1"/>
          <w:sz w:val="25"/>
          <w:szCs w:val="25"/>
        </w:rPr>
        <w:t xml:space="preserve"> </w:t>
      </w:r>
      <w:r w:rsidRPr="00465438">
        <w:rPr>
          <w:rFonts w:ascii="Century Gothic" w:hAnsi="Century Gothic"/>
          <w:b/>
          <w:sz w:val="25"/>
          <w:szCs w:val="25"/>
        </w:rPr>
        <w:t>Day</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measure</w:t>
      </w:r>
      <w:r w:rsidRPr="00465438">
        <w:rPr>
          <w:rFonts w:ascii="Century Gothic" w:hAnsi="Century Gothic"/>
          <w:b/>
          <w:spacing w:val="1"/>
          <w:sz w:val="25"/>
          <w:szCs w:val="25"/>
        </w:rPr>
        <w:t xml:space="preserve"> </w:t>
      </w:r>
      <w:r w:rsidRPr="00465438">
        <w:rPr>
          <w:rFonts w:ascii="Century Gothic" w:hAnsi="Century Gothic"/>
          <w:b/>
          <w:sz w:val="25"/>
          <w:szCs w:val="25"/>
        </w:rPr>
        <w:t>whereof</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fifty</w:t>
      </w:r>
      <w:r w:rsidRPr="00465438">
        <w:rPr>
          <w:rFonts w:ascii="Century Gothic" w:hAnsi="Century Gothic"/>
          <w:b/>
          <w:spacing w:val="1"/>
          <w:sz w:val="25"/>
          <w:szCs w:val="25"/>
        </w:rPr>
        <w:t xml:space="preserve"> </w:t>
      </w:r>
      <w:r w:rsidRPr="00465438">
        <w:rPr>
          <w:rFonts w:ascii="Century Gothic" w:hAnsi="Century Gothic"/>
          <w:b/>
          <w:sz w:val="25"/>
          <w:szCs w:val="25"/>
        </w:rPr>
        <w:t>thousand</w:t>
      </w:r>
      <w:r w:rsidRPr="00465438">
        <w:rPr>
          <w:rFonts w:ascii="Century Gothic" w:hAnsi="Century Gothic"/>
          <w:b/>
          <w:spacing w:val="1"/>
          <w:sz w:val="25"/>
          <w:szCs w:val="25"/>
        </w:rPr>
        <w:t xml:space="preserve"> </w:t>
      </w:r>
      <w:r w:rsidRPr="00465438">
        <w:rPr>
          <w:rFonts w:ascii="Century Gothic" w:hAnsi="Century Gothic"/>
          <w:b/>
          <w:sz w:val="25"/>
          <w:szCs w:val="25"/>
        </w:rPr>
        <w:t>years.”</w:t>
      </w:r>
      <w:r w:rsidRPr="00465438">
        <w:rPr>
          <w:rFonts w:ascii="Century Gothic" w:hAnsi="Century Gothic"/>
          <w:b/>
          <w:spacing w:val="1"/>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Ma‘aarij</w:t>
      </w:r>
      <w:proofErr w:type="spellEnd"/>
      <w:r w:rsidRPr="00465438">
        <w:rPr>
          <w:rFonts w:ascii="Century Gothic" w:hAnsi="Century Gothic"/>
          <w:b/>
          <w:sz w:val="25"/>
          <w:szCs w:val="25"/>
        </w:rPr>
        <w:t>:</w:t>
      </w:r>
      <w:r w:rsidRPr="00465438">
        <w:rPr>
          <w:rFonts w:ascii="Century Gothic" w:hAnsi="Century Gothic"/>
          <w:b/>
          <w:spacing w:val="3"/>
          <w:sz w:val="25"/>
          <w:szCs w:val="25"/>
        </w:rPr>
        <w:t xml:space="preserve"> </w:t>
      </w:r>
      <w:r w:rsidRPr="00465438">
        <w:rPr>
          <w:rFonts w:ascii="Century Gothic" w:hAnsi="Century Gothic"/>
          <w:b/>
          <w:sz w:val="25"/>
          <w:szCs w:val="25"/>
        </w:rPr>
        <w:t>4)</w:t>
      </w:r>
    </w:p>
    <w:p w14:paraId="2B21DC10" w14:textId="77777777" w:rsidR="006A6308" w:rsidRPr="00465438" w:rsidRDefault="006A6308" w:rsidP="001A2184">
      <w:pPr>
        <w:pStyle w:val="BodyText"/>
        <w:spacing w:before="0"/>
        <w:ind w:left="-90"/>
        <w:jc w:val="lowKashida"/>
      </w:pPr>
    </w:p>
    <w:p w14:paraId="04751D54" w14:textId="77777777" w:rsidR="00752819" w:rsidRPr="00465438" w:rsidRDefault="00000000" w:rsidP="001A2184">
      <w:pPr>
        <w:ind w:left="-90" w:right="166"/>
        <w:jc w:val="lowKashida"/>
        <w:rPr>
          <w:rFonts w:ascii="Century Gothic" w:hAnsi="Century Gothic"/>
          <w:spacing w:val="49"/>
          <w:sz w:val="25"/>
          <w:szCs w:val="25"/>
        </w:rPr>
      </w:pPr>
      <w:r w:rsidRPr="00465438">
        <w:rPr>
          <w:rFonts w:ascii="Century Gothic" w:hAnsi="Century Gothic"/>
          <w:sz w:val="25"/>
          <w:szCs w:val="25"/>
        </w:rPr>
        <w:t>He,</w:t>
      </w:r>
      <w:r w:rsidRPr="00465438">
        <w:rPr>
          <w:rFonts w:ascii="Century Gothic" w:hAnsi="Century Gothic"/>
          <w:spacing w:val="48"/>
          <w:sz w:val="25"/>
          <w:szCs w:val="25"/>
        </w:rPr>
        <w:t xml:space="preserve"> </w:t>
      </w:r>
      <w:r w:rsidRPr="00465438">
        <w:rPr>
          <w:rFonts w:ascii="Century Gothic" w:hAnsi="Century Gothic"/>
          <w:sz w:val="25"/>
          <w:szCs w:val="25"/>
        </w:rPr>
        <w:t>the</w:t>
      </w:r>
      <w:r w:rsidRPr="00465438">
        <w:rPr>
          <w:rFonts w:ascii="Century Gothic" w:hAnsi="Century Gothic"/>
          <w:spacing w:val="48"/>
          <w:sz w:val="25"/>
          <w:szCs w:val="25"/>
        </w:rPr>
        <w:t xml:space="preserve"> </w:t>
      </w:r>
      <w:r w:rsidRPr="00465438">
        <w:rPr>
          <w:rFonts w:ascii="Century Gothic" w:hAnsi="Century Gothic"/>
          <w:sz w:val="25"/>
          <w:szCs w:val="25"/>
        </w:rPr>
        <w:t>Most</w:t>
      </w:r>
      <w:r w:rsidRPr="00465438">
        <w:rPr>
          <w:rFonts w:ascii="Century Gothic" w:hAnsi="Century Gothic"/>
          <w:spacing w:val="48"/>
          <w:sz w:val="25"/>
          <w:szCs w:val="25"/>
        </w:rPr>
        <w:t xml:space="preserve"> </w:t>
      </w:r>
      <w:r w:rsidRPr="00465438">
        <w:rPr>
          <w:rFonts w:ascii="Century Gothic" w:hAnsi="Century Gothic"/>
          <w:sz w:val="25"/>
          <w:szCs w:val="25"/>
        </w:rPr>
        <w:t>High,</w:t>
      </w:r>
      <w:r w:rsidRPr="00465438">
        <w:rPr>
          <w:rFonts w:ascii="Century Gothic" w:hAnsi="Century Gothic"/>
          <w:spacing w:val="48"/>
          <w:sz w:val="25"/>
          <w:szCs w:val="25"/>
        </w:rPr>
        <w:t xml:space="preserve"> </w:t>
      </w:r>
      <w:r w:rsidRPr="00465438">
        <w:rPr>
          <w:rFonts w:ascii="Century Gothic" w:hAnsi="Century Gothic"/>
          <w:sz w:val="25"/>
          <w:szCs w:val="25"/>
        </w:rPr>
        <w:t>said,</w:t>
      </w:r>
      <w:r w:rsidRPr="00465438">
        <w:rPr>
          <w:rFonts w:ascii="Century Gothic" w:hAnsi="Century Gothic"/>
          <w:spacing w:val="49"/>
          <w:sz w:val="25"/>
          <w:szCs w:val="25"/>
        </w:rPr>
        <w:t xml:space="preserve"> </w:t>
      </w:r>
    </w:p>
    <w:p w14:paraId="4D041CBE" w14:textId="28EC1883" w:rsidR="006A6308" w:rsidRPr="00465438" w:rsidRDefault="00000000" w:rsidP="001A2184">
      <w:pPr>
        <w:ind w:left="-90" w:right="166"/>
        <w:jc w:val="lowKashida"/>
        <w:rPr>
          <w:rFonts w:ascii="Century Gothic" w:hAnsi="Century Gothic"/>
          <w:b/>
          <w:sz w:val="25"/>
          <w:szCs w:val="25"/>
        </w:rPr>
      </w:pPr>
      <w:r w:rsidRPr="00465438">
        <w:rPr>
          <w:rFonts w:ascii="Century Gothic" w:hAnsi="Century Gothic"/>
          <w:b/>
          <w:sz w:val="25"/>
          <w:szCs w:val="25"/>
        </w:rPr>
        <w:t>“We</w:t>
      </w:r>
      <w:r w:rsidRPr="00465438">
        <w:rPr>
          <w:rFonts w:ascii="Century Gothic" w:hAnsi="Century Gothic"/>
          <w:b/>
          <w:spacing w:val="53"/>
          <w:sz w:val="25"/>
          <w:szCs w:val="25"/>
        </w:rPr>
        <w:t xml:space="preserve"> </w:t>
      </w:r>
      <w:r w:rsidRPr="00465438">
        <w:rPr>
          <w:rFonts w:ascii="Century Gothic" w:hAnsi="Century Gothic"/>
          <w:b/>
          <w:sz w:val="25"/>
          <w:szCs w:val="25"/>
        </w:rPr>
        <w:t>shall</w:t>
      </w:r>
      <w:r w:rsidRPr="00465438">
        <w:rPr>
          <w:rFonts w:ascii="Century Gothic" w:hAnsi="Century Gothic"/>
          <w:b/>
          <w:spacing w:val="54"/>
          <w:sz w:val="25"/>
          <w:szCs w:val="25"/>
        </w:rPr>
        <w:t xml:space="preserve"> </w:t>
      </w:r>
      <w:r w:rsidRPr="00465438">
        <w:rPr>
          <w:rFonts w:ascii="Century Gothic" w:hAnsi="Century Gothic"/>
          <w:b/>
          <w:sz w:val="25"/>
          <w:szCs w:val="25"/>
        </w:rPr>
        <w:t>attend</w:t>
      </w:r>
      <w:r w:rsidRPr="00465438">
        <w:rPr>
          <w:rFonts w:ascii="Century Gothic" w:hAnsi="Century Gothic"/>
          <w:b/>
          <w:spacing w:val="53"/>
          <w:sz w:val="25"/>
          <w:szCs w:val="25"/>
        </w:rPr>
        <w:t xml:space="preserve"> </w:t>
      </w:r>
      <w:r w:rsidRPr="00465438">
        <w:rPr>
          <w:rFonts w:ascii="Century Gothic" w:hAnsi="Century Gothic"/>
          <w:b/>
          <w:sz w:val="25"/>
          <w:szCs w:val="25"/>
        </w:rPr>
        <w:t>to</w:t>
      </w:r>
      <w:r w:rsidRPr="00465438">
        <w:rPr>
          <w:rFonts w:ascii="Century Gothic" w:hAnsi="Century Gothic"/>
          <w:b/>
          <w:spacing w:val="54"/>
          <w:sz w:val="25"/>
          <w:szCs w:val="25"/>
        </w:rPr>
        <w:t xml:space="preserve"> </w:t>
      </w:r>
      <w:r w:rsidRPr="00465438">
        <w:rPr>
          <w:rFonts w:ascii="Century Gothic" w:hAnsi="Century Gothic"/>
          <w:b/>
          <w:sz w:val="25"/>
          <w:szCs w:val="25"/>
        </w:rPr>
        <w:t>you,</w:t>
      </w:r>
      <w:r w:rsidRPr="00465438">
        <w:rPr>
          <w:rFonts w:ascii="Century Gothic" w:hAnsi="Century Gothic"/>
          <w:b/>
          <w:spacing w:val="53"/>
          <w:sz w:val="25"/>
          <w:szCs w:val="25"/>
        </w:rPr>
        <w:t xml:space="preserve"> </w:t>
      </w:r>
      <w:r w:rsidRPr="00465438">
        <w:rPr>
          <w:rFonts w:ascii="Century Gothic" w:hAnsi="Century Gothic"/>
          <w:b/>
          <w:sz w:val="25"/>
          <w:szCs w:val="25"/>
        </w:rPr>
        <w:t>O</w:t>
      </w:r>
      <w:r w:rsidRPr="00465438">
        <w:rPr>
          <w:rFonts w:ascii="Century Gothic" w:hAnsi="Century Gothic"/>
          <w:b/>
          <w:spacing w:val="54"/>
          <w:sz w:val="25"/>
          <w:szCs w:val="25"/>
        </w:rPr>
        <w:t xml:space="preserve"> </w:t>
      </w:r>
      <w:r w:rsidRPr="00465438">
        <w:rPr>
          <w:rFonts w:ascii="Century Gothic" w:hAnsi="Century Gothic"/>
          <w:b/>
          <w:sz w:val="25"/>
          <w:szCs w:val="25"/>
        </w:rPr>
        <w:t>you</w:t>
      </w:r>
      <w:r w:rsidRPr="00465438">
        <w:rPr>
          <w:rFonts w:ascii="Century Gothic" w:hAnsi="Century Gothic"/>
          <w:b/>
          <w:spacing w:val="53"/>
          <w:sz w:val="25"/>
          <w:szCs w:val="25"/>
        </w:rPr>
        <w:t xml:space="preserve"> </w:t>
      </w:r>
      <w:r w:rsidRPr="00465438">
        <w:rPr>
          <w:rFonts w:ascii="Century Gothic" w:hAnsi="Century Gothic"/>
          <w:b/>
          <w:sz w:val="25"/>
          <w:szCs w:val="25"/>
        </w:rPr>
        <w:t>two</w:t>
      </w:r>
      <w:r w:rsidRPr="00465438">
        <w:rPr>
          <w:rFonts w:ascii="Century Gothic" w:hAnsi="Century Gothic"/>
          <w:b/>
          <w:spacing w:val="54"/>
          <w:sz w:val="25"/>
          <w:szCs w:val="25"/>
        </w:rPr>
        <w:t xml:space="preserve"> </w:t>
      </w:r>
      <w:r w:rsidRPr="00465438">
        <w:rPr>
          <w:rFonts w:ascii="Century Gothic" w:hAnsi="Century Gothic"/>
          <w:b/>
          <w:sz w:val="25"/>
          <w:szCs w:val="25"/>
        </w:rPr>
        <w:t>classes</w:t>
      </w:r>
      <w:r w:rsidRPr="00465438">
        <w:rPr>
          <w:rFonts w:ascii="Century Gothic" w:hAnsi="Century Gothic"/>
          <w:b/>
          <w:spacing w:val="-61"/>
          <w:sz w:val="25"/>
          <w:szCs w:val="25"/>
        </w:rPr>
        <w:t xml:space="preserve"> </w:t>
      </w:r>
      <w:r w:rsidRPr="00465438">
        <w:rPr>
          <w:rFonts w:ascii="Century Gothic" w:hAnsi="Century Gothic"/>
          <w:b/>
          <w:sz w:val="25"/>
          <w:szCs w:val="25"/>
        </w:rPr>
        <w:t>(Jinn</w:t>
      </w:r>
      <w:r w:rsidRPr="00465438">
        <w:rPr>
          <w:rFonts w:ascii="Century Gothic" w:hAnsi="Century Gothic"/>
          <w:b/>
          <w:spacing w:val="5"/>
          <w:sz w:val="25"/>
          <w:szCs w:val="25"/>
        </w:rPr>
        <w:t xml:space="preserve"> </w:t>
      </w:r>
      <w:r w:rsidRPr="00465438">
        <w:rPr>
          <w:rFonts w:ascii="Century Gothic" w:hAnsi="Century Gothic"/>
          <w:b/>
          <w:sz w:val="25"/>
          <w:szCs w:val="25"/>
        </w:rPr>
        <w:t>and</w:t>
      </w:r>
      <w:r w:rsidRPr="00465438">
        <w:rPr>
          <w:rFonts w:ascii="Century Gothic" w:hAnsi="Century Gothic"/>
          <w:b/>
          <w:spacing w:val="5"/>
          <w:sz w:val="25"/>
          <w:szCs w:val="25"/>
        </w:rPr>
        <w:t xml:space="preserve"> </w:t>
      </w:r>
      <w:r w:rsidRPr="00465438">
        <w:rPr>
          <w:rFonts w:ascii="Century Gothic" w:hAnsi="Century Gothic"/>
          <w:b/>
          <w:sz w:val="25"/>
          <w:szCs w:val="25"/>
        </w:rPr>
        <w:t>men)!”</w:t>
      </w:r>
      <w:r w:rsidRPr="00465438">
        <w:rPr>
          <w:rFonts w:ascii="Century Gothic" w:hAnsi="Century Gothic"/>
          <w:b/>
          <w:spacing w:val="36"/>
          <w:sz w:val="25"/>
          <w:szCs w:val="25"/>
        </w:rPr>
        <w:t xml:space="preserve"> </w:t>
      </w:r>
      <w:r w:rsidRPr="00465438">
        <w:rPr>
          <w:rFonts w:ascii="Century Gothic" w:hAnsi="Century Gothic"/>
          <w:b/>
          <w:sz w:val="25"/>
          <w:szCs w:val="25"/>
        </w:rPr>
        <w:t>(</w:t>
      </w:r>
      <w:proofErr w:type="spellStart"/>
      <w:r w:rsidRPr="00465438">
        <w:rPr>
          <w:rFonts w:ascii="Century Gothic" w:hAnsi="Century Gothic"/>
          <w:b/>
          <w:sz w:val="25"/>
          <w:szCs w:val="25"/>
        </w:rPr>
        <w:t>ar</w:t>
      </w:r>
      <w:proofErr w:type="spellEnd"/>
      <w:r w:rsidRPr="00465438">
        <w:rPr>
          <w:rFonts w:ascii="Century Gothic" w:hAnsi="Century Gothic"/>
          <w:b/>
          <w:sz w:val="25"/>
          <w:szCs w:val="25"/>
        </w:rPr>
        <w:t>-Rahmaan:</w:t>
      </w:r>
      <w:r w:rsidRPr="00465438">
        <w:rPr>
          <w:rFonts w:ascii="Century Gothic" w:hAnsi="Century Gothic"/>
          <w:b/>
          <w:spacing w:val="3"/>
          <w:sz w:val="25"/>
          <w:szCs w:val="25"/>
        </w:rPr>
        <w:t xml:space="preserve"> </w:t>
      </w:r>
      <w:r w:rsidRPr="00465438">
        <w:rPr>
          <w:rFonts w:ascii="Century Gothic" w:hAnsi="Century Gothic"/>
          <w:b/>
          <w:sz w:val="25"/>
          <w:szCs w:val="25"/>
        </w:rPr>
        <w:t>31)</w:t>
      </w:r>
    </w:p>
    <w:p w14:paraId="31CF7114" w14:textId="77777777" w:rsidR="006A6308" w:rsidRPr="00465438" w:rsidRDefault="006A6308" w:rsidP="001A2184">
      <w:pPr>
        <w:pStyle w:val="BodyText"/>
        <w:spacing w:before="0"/>
        <w:ind w:left="-90"/>
        <w:jc w:val="lowKashida"/>
      </w:pPr>
    </w:p>
    <w:p w14:paraId="7E31CDC0" w14:textId="77777777" w:rsidR="006A6308" w:rsidRPr="00465438" w:rsidRDefault="006A6308" w:rsidP="001A2184">
      <w:pPr>
        <w:pStyle w:val="BodyText"/>
        <w:spacing w:before="0"/>
        <w:ind w:left="-90"/>
        <w:jc w:val="lowKashida"/>
      </w:pPr>
    </w:p>
    <w:p w14:paraId="57AF3583" w14:textId="77777777" w:rsidR="006A6308" w:rsidRPr="00465438" w:rsidRDefault="00000000" w:rsidP="00F840EF">
      <w:pPr>
        <w:pStyle w:val="Heading6"/>
      </w:pPr>
      <w:bookmarkStart w:id="131" w:name="_Toc174564079"/>
      <w:r w:rsidRPr="00465438">
        <w:t>[Q.</w:t>
      </w:r>
      <w:r w:rsidRPr="00465438">
        <w:rPr>
          <w:spacing w:val="1"/>
        </w:rPr>
        <w:t xml:space="preserve"> </w:t>
      </w:r>
      <w:r w:rsidRPr="00465438">
        <w:t>116]</w:t>
      </w:r>
      <w:r w:rsidRPr="00465438">
        <w:rPr>
          <w:spacing w:val="1"/>
        </w:rPr>
        <w:t xml:space="preserve"> </w:t>
      </w:r>
      <w:r w:rsidRPr="00465438">
        <w:t>What</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description</w:t>
      </w:r>
      <w:r w:rsidRPr="00465438">
        <w:rPr>
          <w:spacing w:val="1"/>
        </w:rPr>
        <w:t xml:space="preserve"> </w:t>
      </w:r>
      <w:r w:rsidRPr="00465438">
        <w:t>of</w:t>
      </w:r>
      <w:r w:rsidRPr="00465438">
        <w:rPr>
          <w:spacing w:val="64"/>
        </w:rPr>
        <w:t xml:space="preserve"> </w:t>
      </w:r>
      <w:r w:rsidRPr="00465438">
        <w:t>‘The</w:t>
      </w:r>
      <w:r w:rsidRPr="00465438">
        <w:rPr>
          <w:spacing w:val="64"/>
        </w:rPr>
        <w:t xml:space="preserve"> </w:t>
      </w:r>
      <w:r w:rsidRPr="00465438">
        <w:t>Standing’</w:t>
      </w:r>
      <w:r w:rsidRPr="00465438">
        <w:rPr>
          <w:spacing w:val="64"/>
        </w:rPr>
        <w:t xml:space="preserve"> </w:t>
      </w:r>
      <w:r w:rsidRPr="00465438">
        <w:t>from</w:t>
      </w:r>
      <w:r w:rsidRPr="00465438">
        <w:rPr>
          <w:spacing w:val="64"/>
        </w:rPr>
        <w:t xml:space="preserve"> </w:t>
      </w:r>
      <w:r w:rsidRPr="00465438">
        <w:t>the</w:t>
      </w:r>
      <w:r w:rsidRPr="00465438">
        <w:rPr>
          <w:spacing w:val="1"/>
        </w:rPr>
        <w:t xml:space="preserve"> </w:t>
      </w:r>
      <w:r w:rsidRPr="00465438">
        <w:t>Sunnah?</w:t>
      </w:r>
      <w:bookmarkEnd w:id="131"/>
    </w:p>
    <w:p w14:paraId="77A4B8AE" w14:textId="77777777" w:rsidR="006A6308" w:rsidRPr="00465438" w:rsidRDefault="006A6308" w:rsidP="001A2184">
      <w:pPr>
        <w:pStyle w:val="BodyText"/>
        <w:spacing w:before="0"/>
        <w:ind w:left="-90"/>
        <w:jc w:val="lowKashida"/>
      </w:pPr>
    </w:p>
    <w:p w14:paraId="054DE01A" w14:textId="611FF8F2" w:rsidR="006A6308" w:rsidRPr="00465438" w:rsidRDefault="00000000" w:rsidP="001A2184">
      <w:pPr>
        <w:spacing w:line="252" w:lineRule="auto"/>
        <w:ind w:left="-90" w:right="165"/>
        <w:jc w:val="lowKashida"/>
        <w:rPr>
          <w:rFonts w:ascii="Century Gothic" w:hAnsi="Century Gothic"/>
          <w:sz w:val="25"/>
          <w:szCs w:val="25"/>
        </w:rPr>
      </w:pPr>
      <w:r w:rsidRPr="00465438">
        <w:rPr>
          <w:rFonts w:ascii="Century Gothic" w:hAnsi="Century Gothic"/>
          <w:sz w:val="25"/>
          <w:szCs w:val="25"/>
        </w:rPr>
        <w:t>[A.</w:t>
      </w:r>
      <w:r w:rsidRPr="00465438">
        <w:rPr>
          <w:rFonts w:ascii="Century Gothic" w:hAnsi="Century Gothic"/>
          <w:spacing w:val="40"/>
          <w:sz w:val="25"/>
          <w:szCs w:val="25"/>
        </w:rPr>
        <w:t xml:space="preserve"> </w:t>
      </w:r>
      <w:r w:rsidRPr="00465438">
        <w:rPr>
          <w:rFonts w:ascii="Century Gothic" w:hAnsi="Century Gothic"/>
          <w:sz w:val="25"/>
          <w:szCs w:val="25"/>
        </w:rPr>
        <w:t>116]</w:t>
      </w:r>
      <w:r w:rsidRPr="00465438">
        <w:rPr>
          <w:rFonts w:ascii="Century Gothic" w:hAnsi="Century Gothic"/>
          <w:spacing w:val="2"/>
          <w:sz w:val="25"/>
          <w:szCs w:val="25"/>
        </w:rPr>
        <w:t xml:space="preserve"> </w:t>
      </w:r>
      <w:r w:rsidRPr="00465438">
        <w:rPr>
          <w:rFonts w:ascii="Century Gothic" w:hAnsi="Century Gothic"/>
          <w:sz w:val="25"/>
          <w:szCs w:val="25"/>
        </w:rPr>
        <w:t>There</w:t>
      </w:r>
      <w:r w:rsidRPr="00465438">
        <w:rPr>
          <w:rFonts w:ascii="Century Gothic" w:hAnsi="Century Gothic"/>
          <w:spacing w:val="31"/>
          <w:sz w:val="25"/>
          <w:szCs w:val="25"/>
        </w:rPr>
        <w:t xml:space="preserve"> </w:t>
      </w:r>
      <w:r w:rsidRPr="00465438">
        <w:rPr>
          <w:rFonts w:ascii="Century Gothic" w:hAnsi="Century Gothic"/>
          <w:sz w:val="25"/>
          <w:szCs w:val="25"/>
        </w:rPr>
        <w:t>are</w:t>
      </w:r>
      <w:r w:rsidRPr="00465438">
        <w:rPr>
          <w:rFonts w:ascii="Century Gothic" w:hAnsi="Century Gothic"/>
          <w:spacing w:val="32"/>
          <w:sz w:val="25"/>
          <w:szCs w:val="25"/>
        </w:rPr>
        <w:t xml:space="preserve"> </w:t>
      </w:r>
      <w:r w:rsidRPr="00465438">
        <w:rPr>
          <w:rFonts w:ascii="Century Gothic" w:hAnsi="Century Gothic"/>
          <w:sz w:val="25"/>
          <w:szCs w:val="25"/>
        </w:rPr>
        <w:t>many</w:t>
      </w:r>
      <w:r w:rsidRPr="00465438">
        <w:rPr>
          <w:rFonts w:ascii="Century Gothic" w:hAnsi="Century Gothic"/>
          <w:spacing w:val="32"/>
          <w:sz w:val="25"/>
          <w:szCs w:val="25"/>
        </w:rPr>
        <w:t xml:space="preserve"> </w:t>
      </w:r>
      <w:r w:rsidRPr="00465438">
        <w:rPr>
          <w:rFonts w:ascii="Century Gothic" w:hAnsi="Century Gothic"/>
          <w:sz w:val="25"/>
          <w:szCs w:val="25"/>
        </w:rPr>
        <w:t>narrations</w:t>
      </w:r>
      <w:r w:rsidRPr="00465438">
        <w:rPr>
          <w:rFonts w:ascii="Century Gothic" w:hAnsi="Century Gothic"/>
          <w:spacing w:val="32"/>
          <w:sz w:val="25"/>
          <w:szCs w:val="25"/>
        </w:rPr>
        <w:t xml:space="preserve"> </w:t>
      </w:r>
      <w:r w:rsidRPr="00465438">
        <w:rPr>
          <w:rFonts w:ascii="Century Gothic" w:hAnsi="Century Gothic"/>
          <w:sz w:val="25"/>
          <w:szCs w:val="25"/>
        </w:rPr>
        <w:t>regarding</w:t>
      </w:r>
      <w:r w:rsidRPr="00465438">
        <w:rPr>
          <w:rFonts w:ascii="Century Gothic" w:hAnsi="Century Gothic"/>
          <w:spacing w:val="32"/>
          <w:sz w:val="25"/>
          <w:szCs w:val="25"/>
        </w:rPr>
        <w:t xml:space="preserve"> </w:t>
      </w:r>
      <w:r w:rsidRPr="00465438">
        <w:rPr>
          <w:rFonts w:ascii="Century Gothic" w:hAnsi="Century Gothic"/>
          <w:sz w:val="25"/>
          <w:szCs w:val="25"/>
        </w:rPr>
        <w:t>this,</w:t>
      </w:r>
      <w:r w:rsidRPr="00465438">
        <w:rPr>
          <w:rFonts w:ascii="Century Gothic" w:hAnsi="Century Gothic"/>
          <w:spacing w:val="31"/>
          <w:sz w:val="25"/>
          <w:szCs w:val="25"/>
        </w:rPr>
        <w:t xml:space="preserve"> </w:t>
      </w:r>
      <w:r w:rsidRPr="00465438">
        <w:rPr>
          <w:rFonts w:ascii="Century Gothic" w:hAnsi="Century Gothic"/>
          <w:sz w:val="25"/>
          <w:szCs w:val="25"/>
        </w:rPr>
        <w:t>amongst</w:t>
      </w:r>
      <w:r w:rsidRPr="00465438">
        <w:rPr>
          <w:rFonts w:ascii="Century Gothic" w:hAnsi="Century Gothic"/>
          <w:spacing w:val="32"/>
          <w:sz w:val="25"/>
          <w:szCs w:val="25"/>
        </w:rPr>
        <w:t xml:space="preserve"> </w:t>
      </w:r>
      <w:r w:rsidRPr="00465438">
        <w:rPr>
          <w:rFonts w:ascii="Century Gothic" w:hAnsi="Century Gothic"/>
          <w:sz w:val="25"/>
          <w:szCs w:val="25"/>
        </w:rPr>
        <w:t>them</w:t>
      </w:r>
      <w:r w:rsidRPr="00465438">
        <w:rPr>
          <w:rFonts w:ascii="Century Gothic" w:hAnsi="Century Gothic"/>
          <w:spacing w:val="32"/>
          <w:sz w:val="25"/>
          <w:szCs w:val="25"/>
        </w:rPr>
        <w:t xml:space="preserve"> </w:t>
      </w:r>
      <w:r w:rsidRPr="00465438">
        <w:rPr>
          <w:rFonts w:ascii="Century Gothic" w:hAnsi="Century Gothic"/>
          <w:sz w:val="25"/>
          <w:szCs w:val="25"/>
        </w:rPr>
        <w:t>that</w:t>
      </w:r>
      <w:r w:rsidRPr="00465438">
        <w:rPr>
          <w:rFonts w:ascii="Century Gothic" w:hAnsi="Century Gothic"/>
          <w:spacing w:val="32"/>
          <w:sz w:val="25"/>
          <w:szCs w:val="25"/>
        </w:rPr>
        <w:t xml:space="preserve"> </w:t>
      </w:r>
      <w:r w:rsidRPr="00465438">
        <w:rPr>
          <w:rFonts w:ascii="Century Gothic" w:hAnsi="Century Gothic"/>
          <w:sz w:val="25"/>
          <w:szCs w:val="25"/>
        </w:rPr>
        <w:t>which</w:t>
      </w:r>
      <w:r w:rsidRPr="00465438">
        <w:rPr>
          <w:rFonts w:ascii="Century Gothic" w:hAnsi="Century Gothic"/>
          <w:spacing w:val="-58"/>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reported</w:t>
      </w:r>
      <w:r w:rsidRPr="00465438">
        <w:rPr>
          <w:rFonts w:ascii="Century Gothic" w:hAnsi="Century Gothic"/>
          <w:spacing w:val="1"/>
          <w:sz w:val="25"/>
          <w:szCs w:val="25"/>
        </w:rPr>
        <w:t xml:space="preserve"> </w:t>
      </w:r>
      <w:r w:rsidRPr="00465438">
        <w:rPr>
          <w:rFonts w:ascii="Century Gothic" w:hAnsi="Century Gothic"/>
          <w:sz w:val="25"/>
          <w:szCs w:val="25"/>
        </w:rPr>
        <w:t>by</w:t>
      </w:r>
      <w:r w:rsidRPr="00465438">
        <w:rPr>
          <w:rFonts w:ascii="Century Gothic" w:hAnsi="Century Gothic"/>
          <w:spacing w:val="1"/>
          <w:sz w:val="25"/>
          <w:szCs w:val="25"/>
        </w:rPr>
        <w:t xml:space="preserve"> </w:t>
      </w:r>
      <w:r w:rsidRPr="00465438">
        <w:rPr>
          <w:rFonts w:ascii="Century Gothic" w:hAnsi="Century Gothic"/>
          <w:sz w:val="25"/>
          <w:szCs w:val="25"/>
        </w:rPr>
        <w:t>Ibn</w:t>
      </w:r>
      <w:r w:rsidRPr="00465438">
        <w:rPr>
          <w:rFonts w:ascii="Century Gothic" w:hAnsi="Century Gothic"/>
          <w:spacing w:val="1"/>
          <w:sz w:val="25"/>
          <w:szCs w:val="25"/>
        </w:rPr>
        <w:t xml:space="preserve"> </w:t>
      </w:r>
      <w:r w:rsidRPr="00465438">
        <w:rPr>
          <w:rFonts w:ascii="Century Gothic" w:hAnsi="Century Gothic"/>
          <w:sz w:val="25"/>
          <w:szCs w:val="25"/>
        </w:rPr>
        <w:t>Umar</w:t>
      </w:r>
      <w:r w:rsidRPr="00465438">
        <w:rPr>
          <w:rFonts w:ascii="Century Gothic" w:hAnsi="Century Gothic"/>
          <w:spacing w:val="1"/>
          <w:sz w:val="25"/>
          <w:szCs w:val="25"/>
        </w:rPr>
        <w:t xml:space="preserve"> </w:t>
      </w:r>
      <w:r w:rsidRPr="00465438">
        <w:rPr>
          <w:rFonts w:ascii="Century Gothic" w:hAnsi="Century Gothic"/>
          <w:sz w:val="25"/>
          <w:szCs w:val="25"/>
        </w:rPr>
        <w:t>from</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regarding</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verse,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Day</w:t>
      </w:r>
      <w:r w:rsidRPr="00465438">
        <w:rPr>
          <w:rFonts w:ascii="Century Gothic" w:hAnsi="Century Gothic"/>
          <w:spacing w:val="60"/>
          <w:sz w:val="25"/>
          <w:szCs w:val="25"/>
        </w:rPr>
        <w:t xml:space="preserve"> </w:t>
      </w:r>
      <w:r w:rsidRPr="00465438">
        <w:rPr>
          <w:rFonts w:ascii="Century Gothic" w:hAnsi="Century Gothic"/>
          <w:sz w:val="25"/>
          <w:szCs w:val="25"/>
        </w:rPr>
        <w:t>when</w:t>
      </w:r>
      <w:r w:rsidRPr="00465438">
        <w:rPr>
          <w:rFonts w:ascii="Century Gothic" w:hAnsi="Century Gothic"/>
          <w:spacing w:val="60"/>
          <w:sz w:val="25"/>
          <w:szCs w:val="25"/>
        </w:rPr>
        <w:t xml:space="preserve"> </w:t>
      </w:r>
      <w:r w:rsidRPr="00465438">
        <w:rPr>
          <w:rFonts w:ascii="Century Gothic" w:hAnsi="Century Gothic"/>
          <w:sz w:val="25"/>
          <w:szCs w:val="25"/>
        </w:rPr>
        <w:t>(all)</w:t>
      </w:r>
      <w:r w:rsidRPr="00465438">
        <w:rPr>
          <w:rFonts w:ascii="Century Gothic" w:hAnsi="Century Gothic"/>
          <w:spacing w:val="61"/>
          <w:sz w:val="25"/>
          <w:szCs w:val="25"/>
        </w:rPr>
        <w:t xml:space="preserve"> </w:t>
      </w:r>
      <w:r w:rsidRPr="00465438">
        <w:rPr>
          <w:rFonts w:ascii="Century Gothic" w:hAnsi="Century Gothic"/>
          <w:sz w:val="25"/>
          <w:szCs w:val="25"/>
        </w:rPr>
        <w:t>mankind</w:t>
      </w:r>
      <w:r w:rsidRPr="00465438">
        <w:rPr>
          <w:rFonts w:ascii="Century Gothic" w:hAnsi="Century Gothic"/>
          <w:spacing w:val="60"/>
          <w:sz w:val="25"/>
          <w:szCs w:val="25"/>
        </w:rPr>
        <w:t xml:space="preserve"> </w:t>
      </w:r>
      <w:r w:rsidRPr="00465438">
        <w:rPr>
          <w:rFonts w:ascii="Century Gothic" w:hAnsi="Century Gothic"/>
          <w:sz w:val="25"/>
          <w:szCs w:val="25"/>
        </w:rPr>
        <w:t>will</w:t>
      </w:r>
      <w:r w:rsidRPr="00465438">
        <w:rPr>
          <w:rFonts w:ascii="Century Gothic" w:hAnsi="Century Gothic"/>
          <w:spacing w:val="60"/>
          <w:sz w:val="25"/>
          <w:szCs w:val="25"/>
        </w:rPr>
        <w:t xml:space="preserve"> </w:t>
      </w:r>
      <w:r w:rsidRPr="00465438">
        <w:rPr>
          <w:rFonts w:ascii="Century Gothic" w:hAnsi="Century Gothic"/>
          <w:sz w:val="25"/>
          <w:szCs w:val="25"/>
        </w:rPr>
        <w:t>stand</w:t>
      </w:r>
      <w:r w:rsidRPr="00465438">
        <w:rPr>
          <w:rFonts w:ascii="Century Gothic" w:hAnsi="Century Gothic"/>
          <w:spacing w:val="61"/>
          <w:sz w:val="25"/>
          <w:szCs w:val="25"/>
        </w:rPr>
        <w:t xml:space="preserve"> </w:t>
      </w:r>
      <w:r w:rsidRPr="00465438">
        <w:rPr>
          <w:rFonts w:ascii="Century Gothic" w:hAnsi="Century Gothic"/>
          <w:sz w:val="25"/>
          <w:szCs w:val="25"/>
        </w:rPr>
        <w:t>before</w:t>
      </w:r>
      <w:r w:rsidRPr="00465438">
        <w:rPr>
          <w:rFonts w:ascii="Century Gothic" w:hAnsi="Century Gothic"/>
          <w:spacing w:val="60"/>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Lord</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w:t>
      </w:r>
      <w:proofErr w:type="spellStart"/>
      <w:r w:rsidRPr="00465438">
        <w:rPr>
          <w:rFonts w:ascii="Century Gothic" w:hAnsi="Century Gothic"/>
          <w:sz w:val="25"/>
          <w:szCs w:val="25"/>
        </w:rPr>
        <w:t>aalameen</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(al-</w:t>
      </w:r>
      <w:proofErr w:type="spellStart"/>
      <w:r w:rsidRPr="00465438">
        <w:rPr>
          <w:rFonts w:ascii="Century Gothic" w:hAnsi="Century Gothic"/>
          <w:sz w:val="25"/>
          <w:szCs w:val="25"/>
        </w:rPr>
        <w:t>Mutaffifeen</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6)</w:t>
      </w:r>
      <w:r w:rsidRPr="00465438">
        <w:rPr>
          <w:rFonts w:ascii="Century Gothic" w:hAnsi="Century Gothic"/>
          <w:spacing w:val="61"/>
          <w:sz w:val="25"/>
          <w:szCs w:val="25"/>
        </w:rPr>
        <w:t xml:space="preserve"> </w:t>
      </w:r>
      <w:r w:rsidRPr="00465438">
        <w:rPr>
          <w:rFonts w:ascii="Century Gothic" w:hAnsi="Century Gothic"/>
          <w:sz w:val="25"/>
          <w:szCs w:val="25"/>
        </w:rPr>
        <w:t>that</w:t>
      </w:r>
      <w:r w:rsidRPr="00465438">
        <w:rPr>
          <w:rFonts w:ascii="Century Gothic" w:hAnsi="Century Gothic"/>
          <w:spacing w:val="61"/>
          <w:sz w:val="25"/>
          <w:szCs w:val="25"/>
        </w:rPr>
        <w:t xml:space="preserve"> </w:t>
      </w:r>
      <w:r w:rsidRPr="00465438">
        <w:rPr>
          <w:rFonts w:ascii="Century Gothic" w:hAnsi="Century Gothic"/>
          <w:sz w:val="25"/>
          <w:szCs w:val="25"/>
        </w:rPr>
        <w:t>he</w:t>
      </w:r>
      <w:r w:rsidR="002F4D71" w:rsidRPr="00465438">
        <w:rPr>
          <w:rFonts w:ascii="Century Gothic" w:hAnsi="Century Gothic"/>
          <w:spacing w:val="61"/>
          <w:sz w:val="25"/>
          <w:szCs w:val="25"/>
        </w:rPr>
        <w:t xml:space="preserve"> </w:t>
      </w:r>
      <w:r w:rsidR="002F4D71" w:rsidRPr="00465438">
        <w:rPr>
          <w:rFonts w:ascii="Century Gothic" w:hAnsi="Century Gothic" w:cs="Times New Roman"/>
          <w:spacing w:val="6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“One</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them</w:t>
      </w:r>
      <w:r w:rsidRPr="00465438">
        <w:rPr>
          <w:rFonts w:ascii="Century Gothic" w:hAnsi="Century Gothic"/>
          <w:i/>
          <w:spacing w:val="60"/>
          <w:sz w:val="25"/>
          <w:szCs w:val="25"/>
        </w:rPr>
        <w:t xml:space="preserve"> </w:t>
      </w:r>
      <w:r w:rsidRPr="00465438">
        <w:rPr>
          <w:rFonts w:ascii="Century Gothic" w:hAnsi="Century Gothic"/>
          <w:i/>
          <w:sz w:val="25"/>
          <w:szCs w:val="25"/>
        </w:rPr>
        <w:t>stands</w:t>
      </w:r>
      <w:r w:rsidRPr="00465438">
        <w:rPr>
          <w:rFonts w:ascii="Century Gothic" w:hAnsi="Century Gothic"/>
          <w:i/>
          <w:spacing w:val="60"/>
          <w:sz w:val="25"/>
          <w:szCs w:val="25"/>
        </w:rPr>
        <w:t xml:space="preserve"> </w:t>
      </w:r>
      <w:r w:rsidRPr="00465438">
        <w:rPr>
          <w:rFonts w:ascii="Century Gothic" w:hAnsi="Century Gothic"/>
          <w:i/>
          <w:sz w:val="25"/>
          <w:szCs w:val="25"/>
        </w:rPr>
        <w:t>in</w:t>
      </w:r>
      <w:r w:rsidRPr="00465438">
        <w:rPr>
          <w:rFonts w:ascii="Century Gothic" w:hAnsi="Century Gothic"/>
          <w:i/>
          <w:spacing w:val="60"/>
          <w:sz w:val="25"/>
          <w:szCs w:val="25"/>
        </w:rPr>
        <w:t xml:space="preserve"> </w:t>
      </w:r>
      <w:r w:rsidRPr="00465438">
        <w:rPr>
          <w:rFonts w:ascii="Century Gothic" w:hAnsi="Century Gothic"/>
          <w:i/>
          <w:sz w:val="25"/>
          <w:szCs w:val="25"/>
        </w:rPr>
        <w:t>his</w:t>
      </w:r>
      <w:r w:rsidRPr="00465438">
        <w:rPr>
          <w:rFonts w:ascii="Century Gothic" w:hAnsi="Century Gothic"/>
          <w:i/>
          <w:spacing w:val="61"/>
          <w:sz w:val="25"/>
          <w:szCs w:val="25"/>
        </w:rPr>
        <w:t xml:space="preserve"> </w:t>
      </w:r>
      <w:r w:rsidRPr="00465438">
        <w:rPr>
          <w:rFonts w:ascii="Century Gothic" w:hAnsi="Century Gothic"/>
          <w:i/>
          <w:sz w:val="25"/>
          <w:szCs w:val="25"/>
        </w:rPr>
        <w:t>sweat</w:t>
      </w:r>
      <w:r w:rsidRPr="00465438">
        <w:rPr>
          <w:rFonts w:ascii="Century Gothic" w:hAnsi="Century Gothic"/>
          <w:i/>
          <w:spacing w:val="60"/>
          <w:sz w:val="25"/>
          <w:szCs w:val="25"/>
        </w:rPr>
        <w:t xml:space="preserve"> </w:t>
      </w:r>
      <w:r w:rsidRPr="00465438">
        <w:rPr>
          <w:rFonts w:ascii="Century Gothic" w:hAnsi="Century Gothic"/>
          <w:i/>
          <w:sz w:val="25"/>
          <w:szCs w:val="25"/>
        </w:rPr>
        <w:t>(and</w:t>
      </w:r>
      <w:r w:rsidRPr="00465438">
        <w:rPr>
          <w:rFonts w:ascii="Century Gothic" w:hAnsi="Century Gothic"/>
          <w:i/>
          <w:spacing w:val="60"/>
          <w:sz w:val="25"/>
          <w:szCs w:val="25"/>
        </w:rPr>
        <w:t xml:space="preserve"> </w:t>
      </w:r>
      <w:r w:rsidRPr="00465438">
        <w:rPr>
          <w:rFonts w:ascii="Century Gothic" w:hAnsi="Century Gothic"/>
          <w:i/>
          <w:sz w:val="25"/>
          <w:szCs w:val="25"/>
        </w:rPr>
        <w:t>it</w:t>
      </w:r>
      <w:r w:rsidRPr="00465438">
        <w:rPr>
          <w:rFonts w:ascii="Century Gothic" w:hAnsi="Century Gothic"/>
          <w:i/>
          <w:spacing w:val="61"/>
          <w:sz w:val="25"/>
          <w:szCs w:val="25"/>
        </w:rPr>
        <w:t xml:space="preserve"> </w:t>
      </w:r>
      <w:r w:rsidRPr="00465438">
        <w:rPr>
          <w:rFonts w:ascii="Century Gothic" w:hAnsi="Century Gothic"/>
          <w:i/>
          <w:sz w:val="25"/>
          <w:szCs w:val="25"/>
        </w:rPr>
        <w:t>covers</w:t>
      </w:r>
      <w:r w:rsidRPr="00465438">
        <w:rPr>
          <w:rFonts w:ascii="Century Gothic" w:hAnsi="Century Gothic"/>
          <w:i/>
          <w:spacing w:val="60"/>
          <w:sz w:val="25"/>
          <w:szCs w:val="25"/>
        </w:rPr>
        <w:t xml:space="preserve"> </w:t>
      </w:r>
      <w:r w:rsidRPr="00465438">
        <w:rPr>
          <w:rFonts w:ascii="Century Gothic" w:hAnsi="Century Gothic"/>
          <w:i/>
          <w:sz w:val="25"/>
          <w:szCs w:val="25"/>
        </w:rPr>
        <w:t>him)</w:t>
      </w:r>
      <w:r w:rsidRPr="00465438">
        <w:rPr>
          <w:rFonts w:ascii="Century Gothic" w:hAnsi="Century Gothic"/>
          <w:i/>
          <w:spacing w:val="60"/>
          <w:sz w:val="25"/>
          <w:szCs w:val="25"/>
        </w:rPr>
        <w:t xml:space="preserve"> </w:t>
      </w:r>
      <w:r w:rsidRPr="00465438">
        <w:rPr>
          <w:rFonts w:ascii="Century Gothic" w:hAnsi="Century Gothic"/>
          <w:i/>
          <w:sz w:val="25"/>
          <w:szCs w:val="25"/>
        </w:rPr>
        <w:t>to</w:t>
      </w:r>
      <w:r w:rsidRPr="00465438">
        <w:rPr>
          <w:rFonts w:ascii="Century Gothic" w:hAnsi="Century Gothic"/>
          <w:i/>
          <w:spacing w:val="1"/>
          <w:sz w:val="25"/>
          <w:szCs w:val="25"/>
        </w:rPr>
        <w:t xml:space="preserve"> </w:t>
      </w:r>
      <w:r w:rsidRPr="00465438">
        <w:rPr>
          <w:rFonts w:ascii="Century Gothic" w:hAnsi="Century Gothic"/>
          <w:i/>
          <w:sz w:val="25"/>
          <w:szCs w:val="25"/>
        </w:rPr>
        <w:t>half</w:t>
      </w:r>
      <w:r w:rsidRPr="00465438">
        <w:rPr>
          <w:rFonts w:ascii="Century Gothic" w:hAnsi="Century Gothic"/>
          <w:i/>
          <w:spacing w:val="10"/>
          <w:sz w:val="25"/>
          <w:szCs w:val="25"/>
        </w:rPr>
        <w:t xml:space="preserve"> </w:t>
      </w:r>
      <w:r w:rsidRPr="00465438">
        <w:rPr>
          <w:rFonts w:ascii="Century Gothic" w:hAnsi="Century Gothic"/>
          <w:i/>
          <w:sz w:val="25"/>
          <w:szCs w:val="25"/>
        </w:rPr>
        <w:t>of</w:t>
      </w:r>
      <w:r w:rsidRPr="00465438">
        <w:rPr>
          <w:rFonts w:ascii="Century Gothic" w:hAnsi="Century Gothic"/>
          <w:i/>
          <w:spacing w:val="11"/>
          <w:sz w:val="25"/>
          <w:szCs w:val="25"/>
        </w:rPr>
        <w:t xml:space="preserve"> </w:t>
      </w:r>
      <w:r w:rsidRPr="00465438">
        <w:rPr>
          <w:rFonts w:ascii="Century Gothic" w:hAnsi="Century Gothic"/>
          <w:i/>
          <w:sz w:val="25"/>
          <w:szCs w:val="25"/>
        </w:rPr>
        <w:t>his</w:t>
      </w:r>
      <w:r w:rsidRPr="00465438">
        <w:rPr>
          <w:rFonts w:ascii="Century Gothic" w:hAnsi="Century Gothic"/>
          <w:i/>
          <w:spacing w:val="11"/>
          <w:sz w:val="25"/>
          <w:szCs w:val="25"/>
        </w:rPr>
        <w:t xml:space="preserve"> </w:t>
      </w:r>
      <w:r w:rsidRPr="00465438">
        <w:rPr>
          <w:rFonts w:ascii="Century Gothic" w:hAnsi="Century Gothic"/>
          <w:i/>
          <w:spacing w:val="10"/>
          <w:sz w:val="25"/>
          <w:szCs w:val="25"/>
        </w:rPr>
        <w:t>ears.”</w:t>
      </w:r>
    </w:p>
    <w:p w14:paraId="179B06B6" w14:textId="77777777" w:rsidR="006A6308" w:rsidRPr="00465438" w:rsidRDefault="006A6308" w:rsidP="001A2184">
      <w:pPr>
        <w:pStyle w:val="BodyText"/>
        <w:spacing w:before="0"/>
        <w:ind w:left="-90"/>
        <w:jc w:val="lowKashida"/>
      </w:pPr>
    </w:p>
    <w:p w14:paraId="315D2F9D" w14:textId="30E172A9" w:rsidR="006A6308" w:rsidRPr="00465438" w:rsidRDefault="00000000" w:rsidP="001A2184">
      <w:pPr>
        <w:spacing w:line="249" w:lineRule="auto"/>
        <w:ind w:left="-90" w:right="169"/>
        <w:jc w:val="lowKashida"/>
        <w:rPr>
          <w:rFonts w:ascii="Century Gothic" w:hAnsi="Century Gothic"/>
          <w:sz w:val="25"/>
          <w:szCs w:val="25"/>
        </w:rPr>
      </w:pPr>
      <w:r w:rsidRPr="00465438">
        <w:rPr>
          <w:rFonts w:ascii="Century Gothic" w:hAnsi="Century Gothic"/>
          <w:sz w:val="25"/>
          <w:szCs w:val="25"/>
        </w:rPr>
        <w:t xml:space="preserve">And the hadeeth of Abu </w:t>
      </w:r>
      <w:proofErr w:type="spellStart"/>
      <w:r w:rsidRPr="00465438">
        <w:rPr>
          <w:rFonts w:ascii="Century Gothic" w:hAnsi="Century Gothic"/>
          <w:sz w:val="25"/>
          <w:szCs w:val="25"/>
        </w:rPr>
        <w:t>Hurayrah</w:t>
      </w:r>
      <w:proofErr w:type="spellEnd"/>
      <w:r w:rsidRPr="00465438">
        <w:rPr>
          <w:rFonts w:ascii="Century Gothic" w:hAnsi="Century Gothic"/>
          <w:sz w:val="25"/>
          <w:szCs w:val="25"/>
        </w:rPr>
        <w:t xml:space="preserve"> that the Messenger of</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002F4D71" w:rsidRPr="00465438">
        <w:rPr>
          <w:rFonts w:ascii="Century Gothic" w:hAnsi="Century Gothic"/>
          <w:spacing w:val="44"/>
          <w:sz w:val="25"/>
          <w:szCs w:val="25"/>
        </w:rPr>
        <w:t xml:space="preserve"> </w:t>
      </w:r>
      <w:r w:rsidR="002F4D71" w:rsidRPr="00465438">
        <w:rPr>
          <w:rFonts w:ascii="Century Gothic" w:hAnsi="Century Gothic" w:cs="Times New Roman"/>
          <w:spacing w:val="44"/>
          <w:sz w:val="25"/>
          <w:szCs w:val="25"/>
          <w:rtl/>
        </w:rPr>
        <w:t>ﷺ</w:t>
      </w:r>
      <w:r w:rsidRPr="00465438">
        <w:rPr>
          <w:rFonts w:ascii="Century Gothic" w:hAnsi="Century Gothic"/>
          <w:spacing w:val="49"/>
          <w:sz w:val="25"/>
          <w:szCs w:val="25"/>
        </w:rPr>
        <w:t xml:space="preserve"> </w:t>
      </w:r>
      <w:r w:rsidRPr="00465438">
        <w:rPr>
          <w:rFonts w:ascii="Century Gothic" w:hAnsi="Century Gothic"/>
          <w:sz w:val="25"/>
          <w:szCs w:val="25"/>
        </w:rPr>
        <w:t>said,</w:t>
      </w:r>
      <w:r w:rsidRPr="00465438">
        <w:rPr>
          <w:rFonts w:ascii="Century Gothic" w:hAnsi="Century Gothic"/>
          <w:spacing w:val="50"/>
          <w:sz w:val="25"/>
          <w:szCs w:val="25"/>
        </w:rPr>
        <w:t xml:space="preserve"> </w:t>
      </w:r>
      <w:r w:rsidRPr="00465438">
        <w:rPr>
          <w:rFonts w:ascii="Century Gothic" w:hAnsi="Century Gothic"/>
          <w:i/>
          <w:sz w:val="25"/>
          <w:szCs w:val="25"/>
        </w:rPr>
        <w:t>“The</w:t>
      </w:r>
      <w:r w:rsidRPr="00465438">
        <w:rPr>
          <w:rFonts w:ascii="Century Gothic" w:hAnsi="Century Gothic"/>
          <w:i/>
          <w:spacing w:val="45"/>
          <w:sz w:val="25"/>
          <w:szCs w:val="25"/>
        </w:rPr>
        <w:t xml:space="preserve"> </w:t>
      </w:r>
      <w:r w:rsidRPr="00465438">
        <w:rPr>
          <w:rFonts w:ascii="Century Gothic" w:hAnsi="Century Gothic"/>
          <w:i/>
          <w:sz w:val="25"/>
          <w:szCs w:val="25"/>
        </w:rPr>
        <w:t>people</w:t>
      </w:r>
      <w:r w:rsidRPr="00465438">
        <w:rPr>
          <w:rFonts w:ascii="Century Gothic" w:hAnsi="Century Gothic"/>
          <w:i/>
          <w:spacing w:val="46"/>
          <w:sz w:val="25"/>
          <w:szCs w:val="25"/>
        </w:rPr>
        <w:t xml:space="preserve"> </w:t>
      </w:r>
      <w:r w:rsidRPr="00465438">
        <w:rPr>
          <w:rFonts w:ascii="Century Gothic" w:hAnsi="Century Gothic"/>
          <w:i/>
          <w:sz w:val="25"/>
          <w:szCs w:val="25"/>
        </w:rPr>
        <w:t>will</w:t>
      </w:r>
      <w:r w:rsidRPr="00465438">
        <w:rPr>
          <w:rFonts w:ascii="Century Gothic" w:hAnsi="Century Gothic"/>
          <w:i/>
          <w:spacing w:val="45"/>
          <w:sz w:val="25"/>
          <w:szCs w:val="25"/>
        </w:rPr>
        <w:t xml:space="preserve"> </w:t>
      </w:r>
      <w:r w:rsidRPr="00465438">
        <w:rPr>
          <w:rFonts w:ascii="Century Gothic" w:hAnsi="Century Gothic"/>
          <w:i/>
          <w:sz w:val="25"/>
          <w:szCs w:val="25"/>
        </w:rPr>
        <w:t>sweat</w:t>
      </w:r>
      <w:r w:rsidRPr="00465438">
        <w:rPr>
          <w:rFonts w:ascii="Century Gothic" w:hAnsi="Century Gothic"/>
          <w:i/>
          <w:spacing w:val="46"/>
          <w:sz w:val="25"/>
          <w:szCs w:val="25"/>
        </w:rPr>
        <w:t xml:space="preserve"> </w:t>
      </w:r>
      <w:r w:rsidRPr="00465438">
        <w:rPr>
          <w:rFonts w:ascii="Century Gothic" w:hAnsi="Century Gothic"/>
          <w:i/>
          <w:sz w:val="25"/>
          <w:szCs w:val="25"/>
        </w:rPr>
        <w:t>on</w:t>
      </w:r>
      <w:r w:rsidRPr="00465438">
        <w:rPr>
          <w:rFonts w:ascii="Century Gothic" w:hAnsi="Century Gothic"/>
          <w:i/>
          <w:spacing w:val="45"/>
          <w:sz w:val="25"/>
          <w:szCs w:val="25"/>
        </w:rPr>
        <w:t xml:space="preserve"> </w:t>
      </w:r>
      <w:r w:rsidRPr="00465438">
        <w:rPr>
          <w:rFonts w:ascii="Century Gothic" w:hAnsi="Century Gothic"/>
          <w:i/>
          <w:sz w:val="25"/>
          <w:szCs w:val="25"/>
        </w:rPr>
        <w:t>the</w:t>
      </w:r>
      <w:r w:rsidRPr="00465438">
        <w:rPr>
          <w:rFonts w:ascii="Century Gothic" w:hAnsi="Century Gothic"/>
          <w:i/>
          <w:spacing w:val="45"/>
          <w:sz w:val="25"/>
          <w:szCs w:val="25"/>
        </w:rPr>
        <w:t xml:space="preserve"> </w:t>
      </w:r>
      <w:r w:rsidRPr="00465438">
        <w:rPr>
          <w:rFonts w:ascii="Century Gothic" w:hAnsi="Century Gothic"/>
          <w:i/>
          <w:sz w:val="25"/>
          <w:szCs w:val="25"/>
        </w:rPr>
        <w:t>Day</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43"/>
          <w:sz w:val="25"/>
          <w:szCs w:val="25"/>
        </w:rPr>
        <w:t xml:space="preserve"> </w:t>
      </w:r>
      <w:r w:rsidRPr="00465438">
        <w:rPr>
          <w:rFonts w:ascii="Century Gothic" w:hAnsi="Century Gothic"/>
          <w:i/>
          <w:sz w:val="25"/>
          <w:szCs w:val="25"/>
        </w:rPr>
        <w:t>Judgement</w:t>
      </w:r>
      <w:r w:rsidRPr="00465438">
        <w:rPr>
          <w:rFonts w:ascii="Century Gothic" w:hAnsi="Century Gothic"/>
          <w:i/>
          <w:spacing w:val="45"/>
          <w:sz w:val="25"/>
          <w:szCs w:val="25"/>
        </w:rPr>
        <w:t xml:space="preserve"> </w:t>
      </w:r>
      <w:r w:rsidRPr="00465438">
        <w:rPr>
          <w:rFonts w:ascii="Century Gothic" w:hAnsi="Century Gothic"/>
          <w:i/>
          <w:sz w:val="25"/>
          <w:szCs w:val="25"/>
        </w:rPr>
        <w:t>such</w:t>
      </w:r>
      <w:r w:rsidRPr="00465438">
        <w:rPr>
          <w:rFonts w:ascii="Century Gothic" w:hAnsi="Century Gothic"/>
          <w:i/>
          <w:spacing w:val="44"/>
          <w:sz w:val="25"/>
          <w:szCs w:val="25"/>
        </w:rPr>
        <w:t xml:space="preserve"> </w:t>
      </w:r>
      <w:r w:rsidRPr="00465438">
        <w:rPr>
          <w:rFonts w:ascii="Century Gothic" w:hAnsi="Century Gothic"/>
          <w:i/>
          <w:sz w:val="25"/>
          <w:szCs w:val="25"/>
        </w:rPr>
        <w:t>that</w:t>
      </w:r>
      <w:r w:rsidRPr="00465438">
        <w:rPr>
          <w:rFonts w:ascii="Century Gothic" w:hAnsi="Century Gothic"/>
          <w:i/>
          <w:spacing w:val="44"/>
          <w:sz w:val="25"/>
          <w:szCs w:val="25"/>
        </w:rPr>
        <w:t xml:space="preserve"> </w:t>
      </w:r>
      <w:r w:rsidRPr="00465438">
        <w:rPr>
          <w:rFonts w:ascii="Century Gothic" w:hAnsi="Century Gothic"/>
          <w:i/>
          <w:sz w:val="25"/>
          <w:szCs w:val="25"/>
        </w:rPr>
        <w:t>their</w:t>
      </w:r>
      <w:r w:rsidRPr="00465438">
        <w:rPr>
          <w:rFonts w:ascii="Century Gothic" w:hAnsi="Century Gothic"/>
          <w:i/>
          <w:spacing w:val="43"/>
          <w:sz w:val="25"/>
          <w:szCs w:val="25"/>
        </w:rPr>
        <w:t xml:space="preserve"> </w:t>
      </w:r>
      <w:r w:rsidRPr="00465438">
        <w:rPr>
          <w:rFonts w:ascii="Century Gothic" w:hAnsi="Century Gothic"/>
          <w:i/>
          <w:sz w:val="25"/>
          <w:szCs w:val="25"/>
        </w:rPr>
        <w:t>sweat</w:t>
      </w:r>
      <w:r w:rsidRPr="00465438">
        <w:rPr>
          <w:rFonts w:ascii="Century Gothic" w:hAnsi="Century Gothic"/>
          <w:i/>
          <w:spacing w:val="44"/>
          <w:sz w:val="25"/>
          <w:szCs w:val="25"/>
        </w:rPr>
        <w:t xml:space="preserve"> </w:t>
      </w:r>
      <w:r w:rsidRPr="00465438">
        <w:rPr>
          <w:rFonts w:ascii="Century Gothic" w:hAnsi="Century Gothic"/>
          <w:i/>
          <w:sz w:val="25"/>
          <w:szCs w:val="25"/>
        </w:rPr>
        <w:t>goes</w:t>
      </w:r>
      <w:r w:rsidRPr="00465438">
        <w:rPr>
          <w:rFonts w:ascii="Century Gothic" w:hAnsi="Century Gothic"/>
          <w:i/>
          <w:spacing w:val="44"/>
          <w:sz w:val="25"/>
          <w:szCs w:val="25"/>
        </w:rPr>
        <w:t xml:space="preserve"> </w:t>
      </w:r>
      <w:r w:rsidRPr="00465438">
        <w:rPr>
          <w:rFonts w:ascii="Century Gothic" w:hAnsi="Century Gothic"/>
          <w:i/>
          <w:sz w:val="25"/>
          <w:szCs w:val="25"/>
        </w:rPr>
        <w:t>into</w:t>
      </w:r>
      <w:r w:rsidRPr="00465438">
        <w:rPr>
          <w:rFonts w:ascii="Century Gothic" w:hAnsi="Century Gothic"/>
          <w:i/>
          <w:spacing w:val="43"/>
          <w:sz w:val="25"/>
          <w:szCs w:val="25"/>
        </w:rPr>
        <w:t xml:space="preserve"> </w:t>
      </w:r>
      <w:r w:rsidRPr="00465438">
        <w:rPr>
          <w:rFonts w:ascii="Century Gothic" w:hAnsi="Century Gothic"/>
          <w:i/>
          <w:sz w:val="25"/>
          <w:szCs w:val="25"/>
        </w:rPr>
        <w:t>the</w:t>
      </w:r>
      <w:r w:rsidRPr="00465438">
        <w:rPr>
          <w:rFonts w:ascii="Century Gothic" w:hAnsi="Century Gothic"/>
          <w:i/>
          <w:spacing w:val="44"/>
          <w:sz w:val="25"/>
          <w:szCs w:val="25"/>
        </w:rPr>
        <w:t xml:space="preserve"> </w:t>
      </w:r>
      <w:r w:rsidRPr="00465438">
        <w:rPr>
          <w:rFonts w:ascii="Century Gothic" w:hAnsi="Century Gothic"/>
          <w:i/>
          <w:sz w:val="25"/>
          <w:szCs w:val="25"/>
        </w:rPr>
        <w:t>earth</w:t>
      </w:r>
      <w:r w:rsidRPr="00465438">
        <w:rPr>
          <w:rFonts w:ascii="Century Gothic" w:hAnsi="Century Gothic"/>
          <w:i/>
          <w:spacing w:val="44"/>
          <w:sz w:val="25"/>
          <w:szCs w:val="25"/>
        </w:rPr>
        <w:t xml:space="preserve"> </w:t>
      </w:r>
      <w:r w:rsidRPr="00465438">
        <w:rPr>
          <w:rFonts w:ascii="Century Gothic" w:hAnsi="Century Gothic"/>
          <w:i/>
          <w:sz w:val="25"/>
          <w:szCs w:val="25"/>
        </w:rPr>
        <w:t>seventy</w:t>
      </w:r>
      <w:r w:rsidRPr="00465438">
        <w:rPr>
          <w:rFonts w:ascii="Century Gothic" w:hAnsi="Century Gothic"/>
          <w:i/>
          <w:spacing w:val="44"/>
          <w:sz w:val="25"/>
          <w:szCs w:val="25"/>
        </w:rPr>
        <w:t xml:space="preserve"> </w:t>
      </w:r>
      <w:proofErr w:type="gramStart"/>
      <w:r w:rsidRPr="00465438">
        <w:rPr>
          <w:rFonts w:ascii="Century Gothic" w:hAnsi="Century Gothic"/>
          <w:i/>
          <w:sz w:val="25"/>
          <w:szCs w:val="25"/>
        </w:rPr>
        <w:t>cubits</w:t>
      </w:r>
      <w:proofErr w:type="gramEnd"/>
      <w:r w:rsidRPr="00465438">
        <w:rPr>
          <w:rFonts w:ascii="Century Gothic" w:hAnsi="Century Gothic"/>
          <w:i/>
          <w:spacing w:val="45"/>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it</w:t>
      </w:r>
      <w:r w:rsidRPr="00465438">
        <w:rPr>
          <w:rFonts w:ascii="Century Gothic" w:hAnsi="Century Gothic"/>
          <w:i/>
          <w:spacing w:val="11"/>
          <w:sz w:val="25"/>
          <w:szCs w:val="25"/>
        </w:rPr>
        <w:t xml:space="preserve"> </w:t>
      </w:r>
      <w:r w:rsidRPr="00465438">
        <w:rPr>
          <w:rFonts w:ascii="Century Gothic" w:hAnsi="Century Gothic"/>
          <w:i/>
          <w:sz w:val="25"/>
          <w:szCs w:val="25"/>
        </w:rPr>
        <w:t>will</w:t>
      </w:r>
      <w:r w:rsidRPr="00465438">
        <w:rPr>
          <w:rFonts w:ascii="Century Gothic" w:hAnsi="Century Gothic"/>
          <w:i/>
          <w:spacing w:val="11"/>
          <w:sz w:val="25"/>
          <w:szCs w:val="25"/>
        </w:rPr>
        <w:t xml:space="preserve"> </w:t>
      </w:r>
      <w:r w:rsidRPr="00465438">
        <w:rPr>
          <w:rFonts w:ascii="Century Gothic" w:hAnsi="Century Gothic"/>
          <w:i/>
          <w:sz w:val="25"/>
          <w:szCs w:val="25"/>
        </w:rPr>
        <w:t>cover</w:t>
      </w:r>
      <w:r w:rsidRPr="00465438">
        <w:rPr>
          <w:rFonts w:ascii="Century Gothic" w:hAnsi="Century Gothic"/>
          <w:i/>
          <w:spacing w:val="12"/>
          <w:sz w:val="25"/>
          <w:szCs w:val="25"/>
        </w:rPr>
        <w:t xml:space="preserve"> </w:t>
      </w:r>
      <w:r w:rsidRPr="00465438">
        <w:rPr>
          <w:rFonts w:ascii="Century Gothic" w:hAnsi="Century Gothic"/>
          <w:i/>
          <w:sz w:val="25"/>
          <w:szCs w:val="25"/>
        </w:rPr>
        <w:t>them</w:t>
      </w:r>
      <w:r w:rsidRPr="00465438">
        <w:rPr>
          <w:rFonts w:ascii="Century Gothic" w:hAnsi="Century Gothic"/>
          <w:i/>
          <w:spacing w:val="11"/>
          <w:sz w:val="25"/>
          <w:szCs w:val="25"/>
        </w:rPr>
        <w:t xml:space="preserve"> </w:t>
      </w:r>
      <w:r w:rsidRPr="00465438">
        <w:rPr>
          <w:rFonts w:ascii="Century Gothic" w:hAnsi="Century Gothic"/>
          <w:i/>
          <w:sz w:val="25"/>
          <w:szCs w:val="25"/>
        </w:rPr>
        <w:t>until</w:t>
      </w:r>
      <w:r w:rsidRPr="00465438">
        <w:rPr>
          <w:rFonts w:ascii="Century Gothic" w:hAnsi="Century Gothic"/>
          <w:i/>
          <w:spacing w:val="11"/>
          <w:sz w:val="25"/>
          <w:szCs w:val="25"/>
        </w:rPr>
        <w:t xml:space="preserve"> </w:t>
      </w:r>
      <w:r w:rsidRPr="00465438">
        <w:rPr>
          <w:rFonts w:ascii="Century Gothic" w:hAnsi="Century Gothic"/>
          <w:i/>
          <w:sz w:val="25"/>
          <w:szCs w:val="25"/>
        </w:rPr>
        <w:t>it</w:t>
      </w:r>
      <w:r w:rsidRPr="00465438">
        <w:rPr>
          <w:rFonts w:ascii="Century Gothic" w:hAnsi="Century Gothic"/>
          <w:i/>
          <w:spacing w:val="12"/>
          <w:sz w:val="25"/>
          <w:szCs w:val="25"/>
        </w:rPr>
        <w:t xml:space="preserve"> </w:t>
      </w:r>
      <w:r w:rsidRPr="00465438">
        <w:rPr>
          <w:rFonts w:ascii="Century Gothic" w:hAnsi="Century Gothic"/>
          <w:i/>
          <w:sz w:val="25"/>
          <w:szCs w:val="25"/>
        </w:rPr>
        <w:t>reaches</w:t>
      </w:r>
      <w:r w:rsidRPr="00465438">
        <w:rPr>
          <w:rFonts w:ascii="Century Gothic" w:hAnsi="Century Gothic"/>
          <w:i/>
          <w:spacing w:val="11"/>
          <w:sz w:val="25"/>
          <w:szCs w:val="25"/>
        </w:rPr>
        <w:t xml:space="preserve"> </w:t>
      </w:r>
      <w:r w:rsidRPr="00465438">
        <w:rPr>
          <w:rFonts w:ascii="Century Gothic" w:hAnsi="Century Gothic"/>
          <w:i/>
          <w:sz w:val="25"/>
          <w:szCs w:val="25"/>
        </w:rPr>
        <w:t>their</w:t>
      </w:r>
      <w:r w:rsidRPr="00465438">
        <w:rPr>
          <w:rFonts w:ascii="Century Gothic" w:hAnsi="Century Gothic"/>
          <w:i/>
          <w:spacing w:val="11"/>
          <w:sz w:val="25"/>
          <w:szCs w:val="25"/>
        </w:rPr>
        <w:t xml:space="preserve"> </w:t>
      </w:r>
      <w:r w:rsidRPr="00465438">
        <w:rPr>
          <w:rFonts w:ascii="Century Gothic" w:hAnsi="Century Gothic"/>
          <w:i/>
          <w:sz w:val="25"/>
          <w:szCs w:val="25"/>
        </w:rPr>
        <w:t>ears.”</w:t>
      </w:r>
    </w:p>
    <w:p w14:paraId="5EF8560D" w14:textId="77777777" w:rsidR="006A6308" w:rsidRPr="00465438" w:rsidRDefault="006A6308" w:rsidP="001A2184">
      <w:pPr>
        <w:pStyle w:val="BodyText"/>
        <w:spacing w:before="0"/>
        <w:ind w:left="-90"/>
        <w:jc w:val="lowKashida"/>
      </w:pPr>
    </w:p>
    <w:p w14:paraId="780A1D84" w14:textId="77777777" w:rsidR="006A6308" w:rsidRPr="00465438" w:rsidRDefault="00000000" w:rsidP="001A2184">
      <w:pPr>
        <w:pStyle w:val="BodyText"/>
        <w:spacing w:before="0"/>
        <w:ind w:left="-90"/>
        <w:jc w:val="lowKashida"/>
      </w:pPr>
      <w:r w:rsidRPr="00465438">
        <w:t>And</w:t>
      </w:r>
      <w:r w:rsidRPr="00465438">
        <w:rPr>
          <w:spacing w:val="28"/>
        </w:rPr>
        <w:t xml:space="preserve"> </w:t>
      </w:r>
      <w:r w:rsidRPr="00465438">
        <w:t>these</w:t>
      </w:r>
      <w:r w:rsidRPr="00465438">
        <w:rPr>
          <w:spacing w:val="28"/>
        </w:rPr>
        <w:t xml:space="preserve"> </w:t>
      </w:r>
      <w:r w:rsidRPr="00465438">
        <w:t>are</w:t>
      </w:r>
      <w:r w:rsidRPr="00465438">
        <w:rPr>
          <w:spacing w:val="28"/>
        </w:rPr>
        <w:t xml:space="preserve"> </w:t>
      </w:r>
      <w:r w:rsidRPr="00465438">
        <w:t>in</w:t>
      </w:r>
      <w:r w:rsidRPr="00465438">
        <w:rPr>
          <w:spacing w:val="28"/>
        </w:rPr>
        <w:t xml:space="preserve"> </w:t>
      </w:r>
      <w:r w:rsidRPr="00465438">
        <w:t>the</w:t>
      </w:r>
      <w:r w:rsidRPr="00465438">
        <w:rPr>
          <w:spacing w:val="28"/>
        </w:rPr>
        <w:t xml:space="preserve"> </w:t>
      </w:r>
      <w:proofErr w:type="spellStart"/>
      <w:r w:rsidRPr="00465438">
        <w:t>Saheeh</w:t>
      </w:r>
      <w:proofErr w:type="spellEnd"/>
      <w:r w:rsidRPr="00465438">
        <w:rPr>
          <w:spacing w:val="28"/>
        </w:rPr>
        <w:t xml:space="preserve"> </w:t>
      </w:r>
      <w:r w:rsidRPr="00465438">
        <w:t>and</w:t>
      </w:r>
      <w:r w:rsidRPr="00465438">
        <w:rPr>
          <w:spacing w:val="29"/>
        </w:rPr>
        <w:t xml:space="preserve"> </w:t>
      </w:r>
      <w:r w:rsidRPr="00465438">
        <w:t>there</w:t>
      </w:r>
      <w:r w:rsidRPr="00465438">
        <w:rPr>
          <w:spacing w:val="28"/>
        </w:rPr>
        <w:t xml:space="preserve"> </w:t>
      </w:r>
      <w:r w:rsidRPr="00465438">
        <w:t>are</w:t>
      </w:r>
      <w:r w:rsidRPr="00465438">
        <w:rPr>
          <w:spacing w:val="28"/>
        </w:rPr>
        <w:t xml:space="preserve"> </w:t>
      </w:r>
      <w:r w:rsidRPr="00465438">
        <w:t>other</w:t>
      </w:r>
      <w:r w:rsidRPr="00465438">
        <w:rPr>
          <w:spacing w:val="28"/>
        </w:rPr>
        <w:t xml:space="preserve"> </w:t>
      </w:r>
      <w:r w:rsidRPr="00465438">
        <w:t>narrations.</w:t>
      </w:r>
    </w:p>
    <w:p w14:paraId="039DA129" w14:textId="77777777" w:rsidR="00141DFC" w:rsidRPr="00465438" w:rsidRDefault="00141DFC" w:rsidP="001A2184">
      <w:pPr>
        <w:pStyle w:val="BodyText"/>
        <w:spacing w:before="0"/>
        <w:ind w:left="-90"/>
        <w:jc w:val="lowKashida"/>
      </w:pPr>
    </w:p>
    <w:p w14:paraId="371B4744" w14:textId="77777777" w:rsidR="006A6308" w:rsidRPr="00465438" w:rsidRDefault="006A6308" w:rsidP="001A2184">
      <w:pPr>
        <w:pStyle w:val="BodyText"/>
        <w:spacing w:before="0"/>
        <w:ind w:left="-90"/>
        <w:jc w:val="lowKashida"/>
      </w:pPr>
    </w:p>
    <w:bookmarkStart w:id="132" w:name="_Toc174564080"/>
    <w:p w14:paraId="2C89CE5A" w14:textId="26767763" w:rsidR="006A6308" w:rsidRPr="00465438" w:rsidRDefault="003C7077" w:rsidP="00F840EF">
      <w:pPr>
        <w:pStyle w:val="Heading6"/>
      </w:pPr>
      <w:r w:rsidRPr="00465438">
        <w:rPr>
          <w:noProof/>
        </w:rPr>
        <mc:AlternateContent>
          <mc:Choice Requires="wps">
            <w:drawing>
              <wp:anchor distT="0" distB="0" distL="114300" distR="114300" simplePos="0" relativeHeight="485700608" behindDoc="1" locked="0" layoutInCell="1" allowOverlap="1" wp14:anchorId="69DD4587" wp14:editId="2AEB7865">
                <wp:simplePos x="0" y="0"/>
                <wp:positionH relativeFrom="page">
                  <wp:posOffset>5153025</wp:posOffset>
                </wp:positionH>
                <wp:positionV relativeFrom="paragraph">
                  <wp:posOffset>154940</wp:posOffset>
                </wp:positionV>
                <wp:extent cx="66675" cy="9525"/>
                <wp:effectExtent l="0" t="0" r="0" b="0"/>
                <wp:wrapNone/>
                <wp:docPr id="25590565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952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5BE30" id="Rectangle 46" o:spid="_x0000_s1026" style="position:absolute;margin-left:405.75pt;margin-top:12.2pt;width:5.25pt;height:.75pt;z-index:-1761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" fillcolor="red" stroked="f">
                <w10:wrap anchorx="page"/>
              </v:rect>
            </w:pict>
          </mc:Fallback>
        </mc:AlternateContent>
      </w:r>
      <w:r w:rsidRPr="00465438">
        <w:t>[Q.</w:t>
      </w:r>
      <w:r w:rsidRPr="00465438">
        <w:rPr>
          <w:spacing w:val="1"/>
        </w:rPr>
        <w:t xml:space="preserve"> </w:t>
      </w:r>
      <w:r w:rsidRPr="00465438">
        <w:t>117]</w:t>
      </w:r>
      <w:r w:rsidRPr="00465438">
        <w:rPr>
          <w:spacing w:val="1"/>
        </w:rPr>
        <w:t xml:space="preserve"> </w:t>
      </w:r>
      <w:r w:rsidRPr="00465438">
        <w:t>What</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description</w:t>
      </w:r>
      <w:r w:rsidRPr="00465438">
        <w:rPr>
          <w:spacing w:val="1"/>
        </w:rPr>
        <w:t xml:space="preserve"> </w:t>
      </w:r>
      <w:r w:rsidRPr="00465438">
        <w:t>of</w:t>
      </w:r>
      <w:r w:rsidRPr="00465438">
        <w:rPr>
          <w:spacing w:val="1"/>
        </w:rPr>
        <w:t xml:space="preserve"> </w:t>
      </w:r>
      <w:r w:rsidRPr="00465438">
        <w:t>‘The</w:t>
      </w:r>
      <w:r w:rsidRPr="00465438">
        <w:rPr>
          <w:spacing w:val="63"/>
        </w:rPr>
        <w:t xml:space="preserve"> </w:t>
      </w:r>
      <w:r w:rsidRPr="00465438">
        <w:t>Display</w:t>
      </w:r>
      <w:r w:rsidRPr="00465438">
        <w:rPr>
          <w:spacing w:val="63"/>
        </w:rPr>
        <w:t xml:space="preserve"> </w:t>
      </w:r>
      <w:r w:rsidRPr="00465438">
        <w:t>and Reckoning’</w:t>
      </w:r>
      <w:r w:rsidRPr="00465438">
        <w:rPr>
          <w:spacing w:val="1"/>
        </w:rPr>
        <w:t xml:space="preserve"> </w:t>
      </w:r>
      <w:r w:rsidRPr="00465438">
        <w:t>from</w:t>
      </w:r>
      <w:r w:rsidRPr="00465438">
        <w:rPr>
          <w:spacing w:val="1"/>
        </w:rPr>
        <w:t xml:space="preserve"> </w:t>
      </w:r>
      <w:r w:rsidRPr="00465438">
        <w:t>the</w:t>
      </w:r>
      <w:r w:rsidRPr="00465438">
        <w:rPr>
          <w:spacing w:val="2"/>
        </w:rPr>
        <w:t xml:space="preserve"> </w:t>
      </w:r>
      <w:r w:rsidRPr="00465438">
        <w:t>Book?</w:t>
      </w:r>
      <w:bookmarkEnd w:id="132"/>
    </w:p>
    <w:p w14:paraId="3DBE1395" w14:textId="77777777" w:rsidR="006A6308" w:rsidRPr="00465438" w:rsidRDefault="006A6308" w:rsidP="001A2184">
      <w:pPr>
        <w:pStyle w:val="BodyText"/>
        <w:spacing w:before="0"/>
        <w:ind w:left="-90"/>
        <w:jc w:val="lowKashida"/>
      </w:pPr>
    </w:p>
    <w:p w14:paraId="2C0BC2DD" w14:textId="77777777" w:rsidR="00C12C1F" w:rsidRPr="00465438" w:rsidRDefault="00000000" w:rsidP="00C12C1F">
      <w:pPr>
        <w:spacing w:line="254" w:lineRule="auto"/>
        <w:ind w:left="-90"/>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117]</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08F10009" w14:textId="28A3B963" w:rsidR="006A6308" w:rsidRPr="00465438" w:rsidRDefault="00000000" w:rsidP="00C12C1F">
      <w:pPr>
        <w:spacing w:line="254" w:lineRule="auto"/>
        <w:ind w:left="-90"/>
        <w:jc w:val="lowKashida"/>
        <w:rPr>
          <w:b/>
          <w:sz w:val="25"/>
          <w:szCs w:val="25"/>
        </w:rPr>
      </w:pP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Day</w:t>
      </w:r>
      <w:r w:rsidRPr="00465438">
        <w:rPr>
          <w:rFonts w:ascii="Century Gothic" w:hAnsi="Century Gothic"/>
          <w:b/>
          <w:spacing w:val="1"/>
          <w:sz w:val="25"/>
          <w:szCs w:val="25"/>
        </w:rPr>
        <w:t xml:space="preserve"> </w:t>
      </w:r>
      <w:r w:rsidRPr="00465438">
        <w:rPr>
          <w:rFonts w:ascii="Century Gothic" w:hAnsi="Century Gothic"/>
          <w:b/>
          <w:sz w:val="25"/>
          <w:szCs w:val="25"/>
        </w:rPr>
        <w:t>shall</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brought</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61"/>
          <w:sz w:val="25"/>
          <w:szCs w:val="25"/>
        </w:rPr>
        <w:t xml:space="preserve"> </w:t>
      </w:r>
      <w:r w:rsidRPr="00465438">
        <w:rPr>
          <w:rFonts w:ascii="Century Gothic" w:hAnsi="Century Gothic"/>
          <w:b/>
          <w:sz w:val="25"/>
          <w:szCs w:val="25"/>
        </w:rPr>
        <w:t>Judgement,</w:t>
      </w:r>
      <w:r w:rsidRPr="00465438">
        <w:rPr>
          <w:rFonts w:ascii="Century Gothic" w:hAnsi="Century Gothic"/>
          <w:b/>
          <w:spacing w:val="36"/>
          <w:sz w:val="25"/>
          <w:szCs w:val="25"/>
        </w:rPr>
        <w:t xml:space="preserve"> </w:t>
      </w:r>
      <w:r w:rsidRPr="00465438">
        <w:rPr>
          <w:rFonts w:ascii="Century Gothic" w:hAnsi="Century Gothic"/>
          <w:b/>
          <w:sz w:val="25"/>
          <w:szCs w:val="25"/>
        </w:rPr>
        <w:t>not</w:t>
      </w:r>
      <w:r w:rsidRPr="00465438">
        <w:rPr>
          <w:rFonts w:ascii="Century Gothic" w:hAnsi="Century Gothic"/>
          <w:b/>
          <w:spacing w:val="36"/>
          <w:sz w:val="25"/>
          <w:szCs w:val="25"/>
        </w:rPr>
        <w:t xml:space="preserve"> </w:t>
      </w:r>
      <w:r w:rsidRPr="00465438">
        <w:rPr>
          <w:rFonts w:ascii="Century Gothic" w:hAnsi="Century Gothic"/>
          <w:b/>
          <w:sz w:val="25"/>
          <w:szCs w:val="25"/>
        </w:rPr>
        <w:t>a</w:t>
      </w:r>
      <w:r w:rsidRPr="00465438">
        <w:rPr>
          <w:rFonts w:ascii="Century Gothic" w:hAnsi="Century Gothic"/>
          <w:b/>
          <w:spacing w:val="36"/>
          <w:sz w:val="25"/>
          <w:szCs w:val="25"/>
        </w:rPr>
        <w:t xml:space="preserve"> </w:t>
      </w:r>
      <w:r w:rsidRPr="00465438">
        <w:rPr>
          <w:rFonts w:ascii="Century Gothic" w:hAnsi="Century Gothic"/>
          <w:b/>
          <w:sz w:val="25"/>
          <w:szCs w:val="25"/>
        </w:rPr>
        <w:t>secret</w:t>
      </w:r>
      <w:r w:rsidRPr="00465438">
        <w:rPr>
          <w:rFonts w:ascii="Century Gothic" w:hAnsi="Century Gothic"/>
          <w:b/>
          <w:spacing w:val="37"/>
          <w:sz w:val="25"/>
          <w:szCs w:val="25"/>
        </w:rPr>
        <w:t xml:space="preserve"> </w:t>
      </w:r>
      <w:r w:rsidRPr="00465438">
        <w:rPr>
          <w:rFonts w:ascii="Century Gothic" w:hAnsi="Century Gothic"/>
          <w:b/>
          <w:sz w:val="25"/>
          <w:szCs w:val="25"/>
        </w:rPr>
        <w:t>of</w:t>
      </w:r>
      <w:r w:rsidRPr="00465438">
        <w:rPr>
          <w:rFonts w:ascii="Century Gothic" w:hAnsi="Century Gothic"/>
          <w:b/>
          <w:spacing w:val="36"/>
          <w:sz w:val="25"/>
          <w:szCs w:val="25"/>
        </w:rPr>
        <w:t xml:space="preserve"> </w:t>
      </w:r>
      <w:r w:rsidRPr="00465438">
        <w:rPr>
          <w:rFonts w:ascii="Century Gothic" w:hAnsi="Century Gothic"/>
          <w:b/>
          <w:sz w:val="25"/>
          <w:szCs w:val="25"/>
        </w:rPr>
        <w:t>you</w:t>
      </w:r>
      <w:r w:rsidRPr="00465438">
        <w:rPr>
          <w:rFonts w:ascii="Century Gothic" w:hAnsi="Century Gothic"/>
          <w:b/>
          <w:spacing w:val="36"/>
          <w:sz w:val="25"/>
          <w:szCs w:val="25"/>
        </w:rPr>
        <w:t xml:space="preserve"> </w:t>
      </w:r>
      <w:r w:rsidRPr="00465438">
        <w:rPr>
          <w:rFonts w:ascii="Century Gothic" w:hAnsi="Century Gothic"/>
          <w:b/>
          <w:sz w:val="25"/>
          <w:szCs w:val="25"/>
        </w:rPr>
        <w:t>will</w:t>
      </w:r>
      <w:r w:rsidRPr="00465438">
        <w:rPr>
          <w:rFonts w:ascii="Century Gothic" w:hAnsi="Century Gothic"/>
          <w:b/>
          <w:spacing w:val="36"/>
          <w:sz w:val="25"/>
          <w:szCs w:val="25"/>
        </w:rPr>
        <w:t xml:space="preserve"> </w:t>
      </w:r>
      <w:r w:rsidRPr="00465438">
        <w:rPr>
          <w:rFonts w:ascii="Century Gothic" w:hAnsi="Century Gothic"/>
          <w:b/>
          <w:sz w:val="25"/>
          <w:szCs w:val="25"/>
        </w:rPr>
        <w:t>be</w:t>
      </w:r>
      <w:r w:rsidRPr="00465438">
        <w:rPr>
          <w:rFonts w:ascii="Century Gothic" w:hAnsi="Century Gothic"/>
          <w:b/>
          <w:spacing w:val="37"/>
          <w:sz w:val="25"/>
          <w:szCs w:val="25"/>
        </w:rPr>
        <w:t xml:space="preserve"> </w:t>
      </w:r>
      <w:r w:rsidRPr="00465438">
        <w:rPr>
          <w:rFonts w:ascii="Century Gothic" w:hAnsi="Century Gothic"/>
          <w:b/>
          <w:sz w:val="25"/>
          <w:szCs w:val="25"/>
        </w:rPr>
        <w:t>hidden.”</w:t>
      </w:r>
      <w:r w:rsidRPr="00465438">
        <w:rPr>
          <w:rFonts w:ascii="Century Gothic" w:hAnsi="Century Gothic"/>
          <w:b/>
          <w:spacing w:val="36"/>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Haaqqah</w:t>
      </w:r>
      <w:proofErr w:type="spellEnd"/>
      <w:r w:rsidRPr="00465438">
        <w:rPr>
          <w:rFonts w:ascii="Century Gothic" w:hAnsi="Century Gothic"/>
          <w:b/>
          <w:sz w:val="25"/>
          <w:szCs w:val="25"/>
        </w:rPr>
        <w:t>:</w:t>
      </w:r>
      <w:r w:rsidRPr="00465438">
        <w:rPr>
          <w:rFonts w:ascii="Century Gothic" w:hAnsi="Century Gothic"/>
          <w:b/>
          <w:spacing w:val="33"/>
          <w:sz w:val="25"/>
          <w:szCs w:val="25"/>
        </w:rPr>
        <w:t xml:space="preserve"> </w:t>
      </w:r>
      <w:r w:rsidRPr="00465438">
        <w:rPr>
          <w:rFonts w:ascii="Century Gothic" w:hAnsi="Century Gothic"/>
          <w:b/>
          <w:sz w:val="25"/>
          <w:szCs w:val="25"/>
        </w:rPr>
        <w:t>18)</w:t>
      </w:r>
      <w:r w:rsidR="00BE1DFD" w:rsidRPr="00465438">
        <w:rPr>
          <w:b/>
          <w:sz w:val="25"/>
          <w:szCs w:val="25"/>
        </w:rPr>
        <w:t xml:space="preserve"> </w:t>
      </w:r>
    </w:p>
    <w:p w14:paraId="209B1464" w14:textId="77777777" w:rsidR="006A6308" w:rsidRPr="00465438" w:rsidRDefault="006A6308" w:rsidP="001A2184">
      <w:pPr>
        <w:pStyle w:val="BodyText"/>
        <w:spacing w:before="0"/>
        <w:ind w:left="-90"/>
        <w:jc w:val="lowKashida"/>
      </w:pPr>
    </w:p>
    <w:p w14:paraId="4C2FE825" w14:textId="77777777" w:rsidR="00C12C1F" w:rsidRPr="00465438" w:rsidRDefault="00000000" w:rsidP="001A2184">
      <w:pPr>
        <w:spacing w:line="247" w:lineRule="auto"/>
        <w:ind w:left="-90" w:right="177"/>
        <w:jc w:val="lowKashida"/>
        <w:rPr>
          <w:rFonts w:ascii="Century Gothic" w:hAnsi="Century Gothic"/>
          <w:spacing w:val="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7869FFDD" w14:textId="5A3F5F17" w:rsidR="006A6308" w:rsidRPr="00465438" w:rsidRDefault="00000000" w:rsidP="001A2184">
      <w:pPr>
        <w:spacing w:line="247" w:lineRule="auto"/>
        <w:ind w:left="-90" w:right="177"/>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they</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set</w:t>
      </w:r>
      <w:r w:rsidRPr="00465438">
        <w:rPr>
          <w:rFonts w:ascii="Century Gothic" w:hAnsi="Century Gothic"/>
          <w:b/>
          <w:spacing w:val="1"/>
          <w:sz w:val="25"/>
          <w:szCs w:val="25"/>
        </w:rPr>
        <w:t xml:space="preserve"> </w:t>
      </w:r>
      <w:r w:rsidRPr="00465438">
        <w:rPr>
          <w:rFonts w:ascii="Century Gothic" w:hAnsi="Century Gothic"/>
          <w:b/>
          <w:sz w:val="25"/>
          <w:szCs w:val="25"/>
        </w:rPr>
        <w:t>before</w:t>
      </w:r>
      <w:r w:rsidRPr="00465438">
        <w:rPr>
          <w:rFonts w:ascii="Century Gothic" w:hAnsi="Century Gothic"/>
          <w:b/>
          <w:spacing w:val="63"/>
          <w:sz w:val="25"/>
          <w:szCs w:val="25"/>
        </w:rPr>
        <w:t xml:space="preserve"> </w:t>
      </w:r>
      <w:r w:rsidRPr="00465438">
        <w:rPr>
          <w:rFonts w:ascii="Century Gothic" w:hAnsi="Century Gothic"/>
          <w:b/>
          <w:sz w:val="25"/>
          <w:szCs w:val="25"/>
        </w:rPr>
        <w:t>your</w:t>
      </w:r>
      <w:r w:rsidRPr="00465438">
        <w:rPr>
          <w:rFonts w:ascii="Century Gothic" w:hAnsi="Century Gothic"/>
          <w:b/>
          <w:spacing w:val="63"/>
          <w:sz w:val="25"/>
          <w:szCs w:val="25"/>
        </w:rPr>
        <w:t xml:space="preserve"> </w:t>
      </w:r>
      <w:r w:rsidRPr="00465438">
        <w:rPr>
          <w:rFonts w:ascii="Century Gothic" w:hAnsi="Century Gothic"/>
          <w:b/>
          <w:sz w:val="25"/>
          <w:szCs w:val="25"/>
        </w:rPr>
        <w:t>Lord</w:t>
      </w:r>
      <w:r w:rsidRPr="00465438">
        <w:rPr>
          <w:rFonts w:ascii="Century Gothic" w:hAnsi="Century Gothic"/>
          <w:b/>
          <w:spacing w:val="64"/>
          <w:sz w:val="25"/>
          <w:szCs w:val="25"/>
        </w:rPr>
        <w:t xml:space="preserve"> </w:t>
      </w:r>
      <w:r w:rsidRPr="00465438">
        <w:rPr>
          <w:rFonts w:ascii="Century Gothic" w:hAnsi="Century Gothic"/>
          <w:b/>
          <w:sz w:val="25"/>
          <w:szCs w:val="25"/>
        </w:rPr>
        <w:t>in</w:t>
      </w:r>
      <w:r w:rsidRPr="00465438">
        <w:rPr>
          <w:rFonts w:ascii="Century Gothic" w:hAnsi="Century Gothic"/>
          <w:b/>
          <w:spacing w:val="-61"/>
          <w:sz w:val="25"/>
          <w:szCs w:val="25"/>
        </w:rPr>
        <w:t xml:space="preserve"> </w:t>
      </w:r>
      <w:r w:rsidRPr="00465438">
        <w:rPr>
          <w:rFonts w:ascii="Century Gothic" w:hAnsi="Century Gothic"/>
          <w:b/>
          <w:sz w:val="25"/>
          <w:szCs w:val="25"/>
        </w:rPr>
        <w:t>rows,</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63"/>
          <w:sz w:val="25"/>
          <w:szCs w:val="25"/>
        </w:rPr>
        <w:t xml:space="preserve"> </w:t>
      </w:r>
      <w:r w:rsidRPr="00465438">
        <w:rPr>
          <w:rFonts w:ascii="Century Gothic" w:hAnsi="Century Gothic"/>
          <w:b/>
          <w:sz w:val="25"/>
          <w:szCs w:val="25"/>
        </w:rPr>
        <w:t>will</w:t>
      </w:r>
      <w:r w:rsidRPr="00465438">
        <w:rPr>
          <w:rFonts w:ascii="Century Gothic" w:hAnsi="Century Gothic"/>
          <w:b/>
          <w:spacing w:val="63"/>
          <w:sz w:val="25"/>
          <w:szCs w:val="25"/>
        </w:rPr>
        <w:t xml:space="preserve"> </w:t>
      </w:r>
      <w:r w:rsidRPr="00465438">
        <w:rPr>
          <w:rFonts w:ascii="Century Gothic" w:hAnsi="Century Gothic"/>
          <w:b/>
          <w:sz w:val="25"/>
          <w:szCs w:val="25"/>
        </w:rPr>
        <w:t>say),</w:t>
      </w:r>
      <w:r w:rsidRPr="00465438">
        <w:rPr>
          <w:rFonts w:ascii="Century Gothic" w:hAnsi="Century Gothic"/>
          <w:b/>
          <w:spacing w:val="64"/>
          <w:sz w:val="25"/>
          <w:szCs w:val="25"/>
        </w:rPr>
        <w:t xml:space="preserve"> </w:t>
      </w:r>
      <w:r w:rsidRPr="00465438">
        <w:rPr>
          <w:rFonts w:ascii="Century Gothic" w:hAnsi="Century Gothic"/>
          <w:b/>
          <w:sz w:val="25"/>
          <w:szCs w:val="25"/>
        </w:rPr>
        <w:t>“Now</w:t>
      </w:r>
      <w:r w:rsidRPr="00465438">
        <w:rPr>
          <w:rFonts w:ascii="Century Gothic" w:hAnsi="Century Gothic"/>
          <w:b/>
          <w:spacing w:val="63"/>
          <w:sz w:val="25"/>
          <w:szCs w:val="25"/>
        </w:rPr>
        <w:t xml:space="preserve"> </w:t>
      </w:r>
      <w:r w:rsidRPr="00465438">
        <w:rPr>
          <w:rFonts w:ascii="Century Gothic" w:hAnsi="Century Gothic"/>
          <w:b/>
          <w:sz w:val="25"/>
          <w:szCs w:val="25"/>
        </w:rPr>
        <w:t>indeed,</w:t>
      </w:r>
      <w:r w:rsidRPr="00465438">
        <w:rPr>
          <w:rFonts w:ascii="Century Gothic" w:hAnsi="Century Gothic"/>
          <w:b/>
          <w:spacing w:val="64"/>
          <w:sz w:val="25"/>
          <w:szCs w:val="25"/>
        </w:rPr>
        <w:t xml:space="preserve"> </w:t>
      </w:r>
      <w:r w:rsidRPr="00465438">
        <w:rPr>
          <w:rFonts w:ascii="Century Gothic" w:hAnsi="Century Gothic"/>
          <w:b/>
          <w:sz w:val="25"/>
          <w:szCs w:val="25"/>
        </w:rPr>
        <w:t>you</w:t>
      </w:r>
      <w:r w:rsidRPr="00465438">
        <w:rPr>
          <w:rFonts w:ascii="Century Gothic" w:hAnsi="Century Gothic"/>
          <w:b/>
          <w:spacing w:val="63"/>
          <w:sz w:val="25"/>
          <w:szCs w:val="25"/>
        </w:rPr>
        <w:t xml:space="preserve"> </w:t>
      </w:r>
      <w:r w:rsidRPr="00465438">
        <w:rPr>
          <w:rFonts w:ascii="Century Gothic" w:hAnsi="Century Gothic"/>
          <w:b/>
          <w:sz w:val="25"/>
          <w:szCs w:val="25"/>
        </w:rPr>
        <w:t>have</w:t>
      </w:r>
      <w:r w:rsidRPr="00465438">
        <w:rPr>
          <w:rFonts w:ascii="Century Gothic" w:hAnsi="Century Gothic"/>
          <w:b/>
          <w:spacing w:val="64"/>
          <w:sz w:val="25"/>
          <w:szCs w:val="25"/>
        </w:rPr>
        <w:t xml:space="preserve"> </w:t>
      </w:r>
      <w:r w:rsidRPr="00465438">
        <w:rPr>
          <w:rFonts w:ascii="Century Gothic" w:hAnsi="Century Gothic"/>
          <w:b/>
          <w:sz w:val="25"/>
          <w:szCs w:val="25"/>
        </w:rPr>
        <w:t>come</w:t>
      </w:r>
      <w:r w:rsidRPr="00465438">
        <w:rPr>
          <w:rFonts w:ascii="Century Gothic" w:hAnsi="Century Gothic"/>
          <w:b/>
          <w:spacing w:val="63"/>
          <w:sz w:val="25"/>
          <w:szCs w:val="25"/>
        </w:rPr>
        <w:t xml:space="preserve"> </w:t>
      </w:r>
      <w:r w:rsidRPr="00465438">
        <w:rPr>
          <w:rFonts w:ascii="Century Gothic" w:hAnsi="Century Gothic"/>
          <w:b/>
          <w:sz w:val="25"/>
          <w:szCs w:val="25"/>
        </w:rPr>
        <w:t>to</w:t>
      </w:r>
      <w:r w:rsidRPr="00465438">
        <w:rPr>
          <w:rFonts w:ascii="Century Gothic" w:hAnsi="Century Gothic"/>
          <w:b/>
          <w:spacing w:val="64"/>
          <w:sz w:val="25"/>
          <w:szCs w:val="25"/>
        </w:rPr>
        <w:t xml:space="preserve"> </w:t>
      </w:r>
      <w:r w:rsidRPr="00465438">
        <w:rPr>
          <w:rFonts w:ascii="Century Gothic" w:hAnsi="Century Gothic"/>
          <w:b/>
          <w:sz w:val="25"/>
          <w:szCs w:val="25"/>
        </w:rPr>
        <w:t>Us</w:t>
      </w:r>
      <w:r w:rsidRPr="00465438">
        <w:rPr>
          <w:rFonts w:ascii="Century Gothic" w:hAnsi="Century Gothic"/>
          <w:b/>
          <w:spacing w:val="1"/>
          <w:sz w:val="25"/>
          <w:szCs w:val="25"/>
        </w:rPr>
        <w:t xml:space="preserve"> </w:t>
      </w:r>
      <w:r w:rsidRPr="00465438">
        <w:rPr>
          <w:rFonts w:ascii="Century Gothic" w:hAnsi="Century Gothic"/>
          <w:b/>
          <w:sz w:val="25"/>
          <w:szCs w:val="25"/>
        </w:rPr>
        <w:t>as</w:t>
      </w:r>
      <w:r w:rsidRPr="00465438">
        <w:rPr>
          <w:rFonts w:ascii="Century Gothic" w:hAnsi="Century Gothic"/>
          <w:b/>
          <w:spacing w:val="12"/>
          <w:sz w:val="25"/>
          <w:szCs w:val="25"/>
        </w:rPr>
        <w:t xml:space="preserve"> </w:t>
      </w:r>
      <w:r w:rsidRPr="00465438">
        <w:rPr>
          <w:rFonts w:ascii="Century Gothic" w:hAnsi="Century Gothic"/>
          <w:b/>
          <w:sz w:val="25"/>
          <w:szCs w:val="25"/>
        </w:rPr>
        <w:t>We</w:t>
      </w:r>
      <w:r w:rsidRPr="00465438">
        <w:rPr>
          <w:rFonts w:ascii="Century Gothic" w:hAnsi="Century Gothic"/>
          <w:b/>
          <w:spacing w:val="12"/>
          <w:sz w:val="25"/>
          <w:szCs w:val="25"/>
        </w:rPr>
        <w:t xml:space="preserve"> </w:t>
      </w:r>
      <w:r w:rsidRPr="00465438">
        <w:rPr>
          <w:rFonts w:ascii="Century Gothic" w:hAnsi="Century Gothic"/>
          <w:b/>
          <w:sz w:val="25"/>
          <w:szCs w:val="25"/>
        </w:rPr>
        <w:t>created</w:t>
      </w:r>
      <w:r w:rsidRPr="00465438">
        <w:rPr>
          <w:rFonts w:ascii="Century Gothic" w:hAnsi="Century Gothic"/>
          <w:b/>
          <w:spacing w:val="13"/>
          <w:sz w:val="25"/>
          <w:szCs w:val="25"/>
        </w:rPr>
        <w:t xml:space="preserve"> </w:t>
      </w:r>
      <w:r w:rsidRPr="00465438">
        <w:rPr>
          <w:rFonts w:ascii="Century Gothic" w:hAnsi="Century Gothic"/>
          <w:b/>
          <w:sz w:val="25"/>
          <w:szCs w:val="25"/>
        </w:rPr>
        <w:t>you</w:t>
      </w:r>
      <w:r w:rsidRPr="00465438">
        <w:rPr>
          <w:rFonts w:ascii="Century Gothic" w:hAnsi="Century Gothic"/>
          <w:b/>
          <w:spacing w:val="12"/>
          <w:sz w:val="25"/>
          <w:szCs w:val="25"/>
        </w:rPr>
        <w:t xml:space="preserve"> </w:t>
      </w:r>
      <w:r w:rsidRPr="00465438">
        <w:rPr>
          <w:rFonts w:ascii="Century Gothic" w:hAnsi="Century Gothic"/>
          <w:b/>
          <w:sz w:val="25"/>
          <w:szCs w:val="25"/>
        </w:rPr>
        <w:t>the</w:t>
      </w:r>
      <w:r w:rsidRPr="00465438">
        <w:rPr>
          <w:rFonts w:ascii="Century Gothic" w:hAnsi="Century Gothic"/>
          <w:b/>
          <w:spacing w:val="12"/>
          <w:sz w:val="25"/>
          <w:szCs w:val="25"/>
        </w:rPr>
        <w:t xml:space="preserve"> </w:t>
      </w:r>
      <w:r w:rsidRPr="00465438">
        <w:rPr>
          <w:rFonts w:ascii="Century Gothic" w:hAnsi="Century Gothic"/>
          <w:b/>
          <w:sz w:val="25"/>
          <w:szCs w:val="25"/>
        </w:rPr>
        <w:t>first</w:t>
      </w:r>
      <w:r w:rsidRPr="00465438">
        <w:rPr>
          <w:rFonts w:ascii="Century Gothic" w:hAnsi="Century Gothic"/>
          <w:b/>
          <w:spacing w:val="13"/>
          <w:sz w:val="25"/>
          <w:szCs w:val="25"/>
        </w:rPr>
        <w:t xml:space="preserve"> </w:t>
      </w:r>
      <w:r w:rsidRPr="00465438">
        <w:rPr>
          <w:rFonts w:ascii="Century Gothic" w:hAnsi="Century Gothic"/>
          <w:b/>
          <w:sz w:val="25"/>
          <w:szCs w:val="25"/>
        </w:rPr>
        <w:t>time.”</w:t>
      </w:r>
      <w:r w:rsidRPr="00465438">
        <w:rPr>
          <w:rFonts w:ascii="Century Gothic" w:hAnsi="Century Gothic"/>
          <w:b/>
          <w:spacing w:val="23"/>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Kahf</w:t>
      </w:r>
      <w:proofErr w:type="spellEnd"/>
      <w:r w:rsidRPr="00465438">
        <w:rPr>
          <w:rFonts w:ascii="Century Gothic" w:hAnsi="Century Gothic"/>
          <w:b/>
          <w:sz w:val="25"/>
          <w:szCs w:val="25"/>
        </w:rPr>
        <w:t>:</w:t>
      </w:r>
      <w:r w:rsidRPr="00465438">
        <w:rPr>
          <w:rFonts w:ascii="Century Gothic" w:hAnsi="Century Gothic"/>
          <w:b/>
          <w:spacing w:val="9"/>
          <w:sz w:val="25"/>
          <w:szCs w:val="25"/>
        </w:rPr>
        <w:t xml:space="preserve"> </w:t>
      </w:r>
      <w:r w:rsidRPr="00465438">
        <w:rPr>
          <w:rFonts w:ascii="Century Gothic" w:hAnsi="Century Gothic"/>
          <w:b/>
          <w:sz w:val="25"/>
          <w:szCs w:val="25"/>
        </w:rPr>
        <w:t>48)</w:t>
      </w:r>
    </w:p>
    <w:p w14:paraId="1589C2B0" w14:textId="77777777" w:rsidR="006A6308" w:rsidRPr="00465438" w:rsidRDefault="006A6308" w:rsidP="001A2184">
      <w:pPr>
        <w:pStyle w:val="BodyText"/>
        <w:spacing w:before="0"/>
        <w:ind w:left="-90"/>
        <w:jc w:val="lowKashida"/>
      </w:pPr>
    </w:p>
    <w:p w14:paraId="753BE2B8" w14:textId="77777777" w:rsidR="00C12C1F" w:rsidRPr="00465438" w:rsidRDefault="00000000" w:rsidP="009C6174">
      <w:pPr>
        <w:pStyle w:val="BodyText"/>
        <w:spacing w:before="0"/>
        <w:ind w:left="-90"/>
        <w:jc w:val="lowKashida"/>
        <w:rPr>
          <w:spacing w:val="1"/>
        </w:rPr>
      </w:pPr>
      <w:r w:rsidRPr="00465438">
        <w:t>He,</w:t>
      </w:r>
      <w:r w:rsidRPr="00465438">
        <w:rPr>
          <w:spacing w:val="1"/>
        </w:rPr>
        <w:t xml:space="preserve"> </w:t>
      </w:r>
      <w:r w:rsidRPr="00465438">
        <w:t>the</w:t>
      </w:r>
      <w:r w:rsidRPr="00465438">
        <w:rPr>
          <w:spacing w:val="1"/>
        </w:rPr>
        <w:t xml:space="preserve"> </w:t>
      </w:r>
      <w:r w:rsidRPr="00465438">
        <w:t>Most</w:t>
      </w:r>
      <w:r w:rsidRPr="00465438">
        <w:rPr>
          <w:spacing w:val="1"/>
        </w:rPr>
        <w:t xml:space="preserve"> </w:t>
      </w:r>
      <w:r w:rsidRPr="00465438">
        <w:t>High,</w:t>
      </w:r>
      <w:r w:rsidRPr="00465438">
        <w:rPr>
          <w:spacing w:val="1"/>
        </w:rPr>
        <w:t xml:space="preserve"> </w:t>
      </w:r>
      <w:r w:rsidRPr="00465438">
        <w:t>said,</w:t>
      </w:r>
      <w:r w:rsidRPr="00465438">
        <w:rPr>
          <w:spacing w:val="1"/>
        </w:rPr>
        <w:t xml:space="preserve"> </w:t>
      </w:r>
    </w:p>
    <w:p w14:paraId="60FEA816" w14:textId="64E9B7C5" w:rsidR="006A6308" w:rsidRPr="00465438" w:rsidRDefault="00000000" w:rsidP="009C6174">
      <w:pPr>
        <w:pStyle w:val="BodyText"/>
        <w:spacing w:before="0"/>
        <w:ind w:left="-90"/>
        <w:jc w:val="lowKashida"/>
        <w:rPr>
          <w:b/>
          <w:bCs/>
        </w:rPr>
      </w:pPr>
      <w:r w:rsidRPr="00465438">
        <w:rPr>
          <w:b/>
          <w:bCs/>
        </w:rPr>
        <w:t>“And</w:t>
      </w:r>
      <w:r w:rsidRPr="00465438">
        <w:rPr>
          <w:b/>
          <w:bCs/>
          <w:spacing w:val="1"/>
        </w:rPr>
        <w:t xml:space="preserve"> </w:t>
      </w:r>
      <w:r w:rsidRPr="00465438">
        <w:rPr>
          <w:b/>
          <w:bCs/>
        </w:rPr>
        <w:t>(remember)</w:t>
      </w:r>
      <w:r w:rsidRPr="00465438">
        <w:rPr>
          <w:b/>
          <w:bCs/>
          <w:spacing w:val="1"/>
        </w:rPr>
        <w:t xml:space="preserve"> </w:t>
      </w:r>
      <w:r w:rsidRPr="00465438">
        <w:rPr>
          <w:b/>
          <w:bCs/>
        </w:rPr>
        <w:t>the</w:t>
      </w:r>
      <w:r w:rsidRPr="00465438">
        <w:rPr>
          <w:b/>
          <w:bCs/>
          <w:spacing w:val="1"/>
        </w:rPr>
        <w:t xml:space="preserve"> </w:t>
      </w:r>
      <w:r w:rsidRPr="00465438">
        <w:rPr>
          <w:b/>
          <w:bCs/>
        </w:rPr>
        <w:t>Day</w:t>
      </w:r>
      <w:r w:rsidRPr="00465438">
        <w:rPr>
          <w:b/>
          <w:bCs/>
          <w:spacing w:val="1"/>
        </w:rPr>
        <w:t xml:space="preserve"> </w:t>
      </w:r>
      <w:r w:rsidRPr="00465438">
        <w:rPr>
          <w:b/>
          <w:bCs/>
        </w:rPr>
        <w:t>when</w:t>
      </w:r>
      <w:r w:rsidRPr="00465438">
        <w:rPr>
          <w:b/>
          <w:bCs/>
          <w:spacing w:val="1"/>
        </w:rPr>
        <w:t xml:space="preserve"> </w:t>
      </w:r>
      <w:r w:rsidRPr="00465438">
        <w:rPr>
          <w:b/>
          <w:bCs/>
        </w:rPr>
        <w:t>We</w:t>
      </w:r>
      <w:r w:rsidRPr="00465438">
        <w:rPr>
          <w:b/>
          <w:bCs/>
          <w:spacing w:val="1"/>
        </w:rPr>
        <w:t xml:space="preserve"> </w:t>
      </w:r>
      <w:r w:rsidRPr="00465438">
        <w:rPr>
          <w:b/>
          <w:bCs/>
        </w:rPr>
        <w:t>shall</w:t>
      </w:r>
      <w:r w:rsidRPr="00465438">
        <w:rPr>
          <w:b/>
          <w:bCs/>
          <w:spacing w:val="1"/>
        </w:rPr>
        <w:t xml:space="preserve"> </w:t>
      </w:r>
      <w:r w:rsidRPr="00465438">
        <w:rPr>
          <w:b/>
          <w:bCs/>
        </w:rPr>
        <w:t>gather</w:t>
      </w:r>
      <w:r w:rsidRPr="00465438">
        <w:rPr>
          <w:b/>
          <w:bCs/>
          <w:spacing w:val="1"/>
        </w:rPr>
        <w:t xml:space="preserve"> </w:t>
      </w:r>
      <w:r w:rsidRPr="00465438">
        <w:rPr>
          <w:b/>
          <w:bCs/>
        </w:rPr>
        <w:t>out</w:t>
      </w:r>
      <w:r w:rsidRPr="00465438">
        <w:rPr>
          <w:b/>
          <w:bCs/>
          <w:spacing w:val="1"/>
        </w:rPr>
        <w:t xml:space="preserve"> </w:t>
      </w:r>
      <w:r w:rsidRPr="00465438">
        <w:rPr>
          <w:b/>
          <w:bCs/>
        </w:rPr>
        <w:t>of</w:t>
      </w:r>
      <w:r w:rsidRPr="00465438">
        <w:rPr>
          <w:b/>
          <w:bCs/>
          <w:spacing w:val="1"/>
        </w:rPr>
        <w:t xml:space="preserve"> </w:t>
      </w:r>
      <w:r w:rsidRPr="00465438">
        <w:rPr>
          <w:b/>
          <w:bCs/>
        </w:rPr>
        <w:t>every</w:t>
      </w:r>
      <w:r w:rsidRPr="00465438">
        <w:rPr>
          <w:b/>
          <w:bCs/>
          <w:spacing w:val="63"/>
        </w:rPr>
        <w:t xml:space="preserve"> </w:t>
      </w:r>
      <w:r w:rsidRPr="00465438">
        <w:rPr>
          <w:b/>
          <w:bCs/>
        </w:rPr>
        <w:t>nation</w:t>
      </w:r>
      <w:r w:rsidRPr="00465438">
        <w:rPr>
          <w:b/>
          <w:bCs/>
          <w:spacing w:val="63"/>
        </w:rPr>
        <w:t xml:space="preserve"> </w:t>
      </w:r>
      <w:r w:rsidRPr="00465438">
        <w:rPr>
          <w:b/>
          <w:bCs/>
        </w:rPr>
        <w:t>a</w:t>
      </w:r>
      <w:r w:rsidRPr="00465438">
        <w:rPr>
          <w:b/>
          <w:bCs/>
          <w:spacing w:val="64"/>
        </w:rPr>
        <w:t xml:space="preserve"> </w:t>
      </w:r>
      <w:r w:rsidRPr="00465438">
        <w:rPr>
          <w:b/>
          <w:bCs/>
        </w:rPr>
        <w:t>troop</w:t>
      </w:r>
      <w:r w:rsidRPr="00465438">
        <w:rPr>
          <w:b/>
          <w:bCs/>
          <w:spacing w:val="63"/>
        </w:rPr>
        <w:t xml:space="preserve"> </w:t>
      </w:r>
      <w:r w:rsidRPr="00465438">
        <w:rPr>
          <w:b/>
          <w:bCs/>
        </w:rPr>
        <w:t>of</w:t>
      </w:r>
      <w:r w:rsidRPr="00465438">
        <w:rPr>
          <w:b/>
          <w:bCs/>
          <w:spacing w:val="64"/>
        </w:rPr>
        <w:t xml:space="preserve"> </w:t>
      </w:r>
      <w:r w:rsidRPr="00465438">
        <w:rPr>
          <w:b/>
          <w:bCs/>
        </w:rPr>
        <w:t>those</w:t>
      </w:r>
      <w:r w:rsidRPr="00465438">
        <w:rPr>
          <w:b/>
          <w:bCs/>
          <w:spacing w:val="63"/>
        </w:rPr>
        <w:t xml:space="preserve"> </w:t>
      </w:r>
      <w:r w:rsidRPr="00465438">
        <w:rPr>
          <w:b/>
          <w:bCs/>
        </w:rPr>
        <w:t>who</w:t>
      </w:r>
      <w:r w:rsidRPr="00465438">
        <w:rPr>
          <w:b/>
          <w:bCs/>
          <w:spacing w:val="64"/>
        </w:rPr>
        <w:t xml:space="preserve"> </w:t>
      </w:r>
      <w:r w:rsidRPr="00465438">
        <w:rPr>
          <w:b/>
          <w:bCs/>
        </w:rPr>
        <w:t>denied</w:t>
      </w:r>
      <w:r w:rsidRPr="00465438">
        <w:rPr>
          <w:b/>
          <w:bCs/>
          <w:spacing w:val="63"/>
        </w:rPr>
        <w:t xml:space="preserve"> </w:t>
      </w:r>
      <w:r w:rsidRPr="00465438">
        <w:rPr>
          <w:b/>
          <w:bCs/>
        </w:rPr>
        <w:t>Our</w:t>
      </w:r>
      <w:r w:rsidRPr="00465438">
        <w:rPr>
          <w:b/>
          <w:bCs/>
          <w:spacing w:val="1"/>
        </w:rPr>
        <w:t xml:space="preserve"> </w:t>
      </w:r>
      <w:proofErr w:type="spellStart"/>
      <w:r w:rsidRPr="00465438">
        <w:rPr>
          <w:b/>
          <w:bCs/>
        </w:rPr>
        <w:t>aayaat</w:t>
      </w:r>
      <w:proofErr w:type="spellEnd"/>
      <w:r w:rsidRPr="00465438">
        <w:rPr>
          <w:b/>
          <w:bCs/>
        </w:rPr>
        <w:t xml:space="preserve"> and (then) they (all) shall be set in array. Till, when they</w:t>
      </w:r>
      <w:r w:rsidRPr="00465438">
        <w:rPr>
          <w:b/>
          <w:bCs/>
          <w:spacing w:val="1"/>
        </w:rPr>
        <w:t xml:space="preserve"> </w:t>
      </w:r>
      <w:r w:rsidRPr="00465438">
        <w:rPr>
          <w:b/>
          <w:bCs/>
        </w:rPr>
        <w:t>come,</w:t>
      </w:r>
      <w:r w:rsidRPr="00465438">
        <w:rPr>
          <w:b/>
          <w:bCs/>
          <w:spacing w:val="1"/>
        </w:rPr>
        <w:t xml:space="preserve"> </w:t>
      </w:r>
      <w:r w:rsidRPr="00465438">
        <w:rPr>
          <w:b/>
          <w:bCs/>
        </w:rPr>
        <w:t>(before</w:t>
      </w:r>
      <w:r w:rsidRPr="00465438">
        <w:rPr>
          <w:b/>
          <w:bCs/>
          <w:spacing w:val="1"/>
        </w:rPr>
        <w:t xml:space="preserve"> </w:t>
      </w:r>
      <w:r w:rsidRPr="00465438">
        <w:rPr>
          <w:b/>
          <w:bCs/>
        </w:rPr>
        <w:t>their</w:t>
      </w:r>
      <w:r w:rsidRPr="00465438">
        <w:rPr>
          <w:b/>
          <w:bCs/>
          <w:spacing w:val="1"/>
        </w:rPr>
        <w:t xml:space="preserve"> </w:t>
      </w:r>
      <w:r w:rsidRPr="00465438">
        <w:rPr>
          <w:b/>
          <w:bCs/>
        </w:rPr>
        <w:t>Lord</w:t>
      </w:r>
      <w:r w:rsidRPr="00465438">
        <w:rPr>
          <w:b/>
          <w:bCs/>
          <w:spacing w:val="1"/>
        </w:rPr>
        <w:t xml:space="preserve"> </w:t>
      </w:r>
      <w:r w:rsidRPr="00465438">
        <w:rPr>
          <w:b/>
          <w:bCs/>
        </w:rPr>
        <w:t>at</w:t>
      </w:r>
      <w:r w:rsidRPr="00465438">
        <w:rPr>
          <w:b/>
          <w:bCs/>
          <w:spacing w:val="1"/>
        </w:rPr>
        <w:t xml:space="preserve"> </w:t>
      </w:r>
      <w:r w:rsidRPr="00465438">
        <w:rPr>
          <w:b/>
          <w:bCs/>
        </w:rPr>
        <w:t>the</w:t>
      </w:r>
      <w:r w:rsidRPr="00465438">
        <w:rPr>
          <w:b/>
          <w:bCs/>
          <w:spacing w:val="1"/>
        </w:rPr>
        <w:t xml:space="preserve"> </w:t>
      </w:r>
      <w:r w:rsidRPr="00465438">
        <w:rPr>
          <w:b/>
          <w:bCs/>
        </w:rPr>
        <w:t>place</w:t>
      </w:r>
      <w:r w:rsidRPr="00465438">
        <w:rPr>
          <w:b/>
          <w:bCs/>
          <w:spacing w:val="1"/>
        </w:rPr>
        <w:t xml:space="preserve"> </w:t>
      </w:r>
      <w:r w:rsidRPr="00465438">
        <w:rPr>
          <w:b/>
          <w:bCs/>
        </w:rPr>
        <w:t>of</w:t>
      </w:r>
      <w:r w:rsidRPr="00465438">
        <w:rPr>
          <w:b/>
          <w:bCs/>
          <w:spacing w:val="1"/>
        </w:rPr>
        <w:t xml:space="preserve"> </w:t>
      </w:r>
      <w:r w:rsidRPr="00465438">
        <w:rPr>
          <w:b/>
          <w:bCs/>
        </w:rPr>
        <w:t>reckoning),</w:t>
      </w:r>
      <w:r w:rsidRPr="00465438">
        <w:rPr>
          <w:b/>
          <w:bCs/>
          <w:spacing w:val="1"/>
        </w:rPr>
        <w:t xml:space="preserve"> </w:t>
      </w:r>
      <w:r w:rsidRPr="00465438">
        <w:rPr>
          <w:b/>
          <w:bCs/>
        </w:rPr>
        <w:t>He</w:t>
      </w:r>
      <w:r w:rsidRPr="00465438">
        <w:rPr>
          <w:b/>
          <w:bCs/>
          <w:spacing w:val="63"/>
        </w:rPr>
        <w:t xml:space="preserve"> </w:t>
      </w:r>
      <w:r w:rsidRPr="00465438">
        <w:rPr>
          <w:b/>
          <w:bCs/>
        </w:rPr>
        <w:t>will</w:t>
      </w:r>
      <w:r w:rsidRPr="00465438">
        <w:rPr>
          <w:b/>
          <w:bCs/>
          <w:spacing w:val="63"/>
        </w:rPr>
        <w:t xml:space="preserve"> </w:t>
      </w:r>
      <w:r w:rsidRPr="00465438">
        <w:rPr>
          <w:b/>
          <w:bCs/>
        </w:rPr>
        <w:t>say,</w:t>
      </w:r>
      <w:r w:rsidRPr="00465438">
        <w:rPr>
          <w:b/>
          <w:bCs/>
          <w:spacing w:val="-61"/>
        </w:rPr>
        <w:t xml:space="preserve"> </w:t>
      </w:r>
      <w:r w:rsidRPr="00465438">
        <w:rPr>
          <w:b/>
          <w:bCs/>
        </w:rPr>
        <w:t>“Did</w:t>
      </w:r>
      <w:r w:rsidRPr="00465438">
        <w:rPr>
          <w:b/>
          <w:bCs/>
          <w:spacing w:val="1"/>
        </w:rPr>
        <w:t xml:space="preserve"> </w:t>
      </w:r>
      <w:r w:rsidRPr="00465438">
        <w:rPr>
          <w:b/>
          <w:bCs/>
        </w:rPr>
        <w:t>you</w:t>
      </w:r>
      <w:r w:rsidRPr="00465438">
        <w:rPr>
          <w:b/>
          <w:bCs/>
          <w:spacing w:val="1"/>
        </w:rPr>
        <w:t xml:space="preserve"> </w:t>
      </w:r>
      <w:r w:rsidRPr="00465438">
        <w:rPr>
          <w:b/>
          <w:bCs/>
        </w:rPr>
        <w:t>deny</w:t>
      </w:r>
      <w:r w:rsidRPr="00465438">
        <w:rPr>
          <w:b/>
          <w:bCs/>
          <w:spacing w:val="1"/>
        </w:rPr>
        <w:t xml:space="preserve"> </w:t>
      </w:r>
      <w:r w:rsidRPr="00465438">
        <w:rPr>
          <w:b/>
          <w:bCs/>
        </w:rPr>
        <w:t>My</w:t>
      </w:r>
      <w:r w:rsidRPr="00465438">
        <w:rPr>
          <w:b/>
          <w:bCs/>
          <w:spacing w:val="63"/>
        </w:rPr>
        <w:t xml:space="preserve"> </w:t>
      </w:r>
      <w:proofErr w:type="spellStart"/>
      <w:r w:rsidRPr="00465438">
        <w:rPr>
          <w:b/>
          <w:bCs/>
        </w:rPr>
        <w:t>aayaat</w:t>
      </w:r>
      <w:proofErr w:type="spellEnd"/>
      <w:r w:rsidRPr="00465438">
        <w:rPr>
          <w:b/>
          <w:bCs/>
        </w:rPr>
        <w:t>,</w:t>
      </w:r>
      <w:r w:rsidRPr="00465438">
        <w:rPr>
          <w:b/>
          <w:bCs/>
          <w:spacing w:val="63"/>
        </w:rPr>
        <w:t xml:space="preserve"> </w:t>
      </w:r>
      <w:r w:rsidRPr="00465438">
        <w:rPr>
          <w:b/>
          <w:bCs/>
        </w:rPr>
        <w:t>whereas</w:t>
      </w:r>
      <w:r w:rsidRPr="00465438">
        <w:rPr>
          <w:b/>
          <w:bCs/>
          <w:spacing w:val="64"/>
        </w:rPr>
        <w:t xml:space="preserve"> </w:t>
      </w:r>
      <w:r w:rsidRPr="00465438">
        <w:rPr>
          <w:b/>
          <w:bCs/>
        </w:rPr>
        <w:t>you</w:t>
      </w:r>
      <w:r w:rsidRPr="00465438">
        <w:rPr>
          <w:b/>
          <w:bCs/>
          <w:spacing w:val="63"/>
        </w:rPr>
        <w:t xml:space="preserve"> </w:t>
      </w:r>
      <w:r w:rsidRPr="00465438">
        <w:rPr>
          <w:b/>
          <w:bCs/>
        </w:rPr>
        <w:t>comprehended</w:t>
      </w:r>
      <w:r w:rsidRPr="00465438">
        <w:rPr>
          <w:b/>
          <w:bCs/>
          <w:spacing w:val="64"/>
        </w:rPr>
        <w:t xml:space="preserve"> </w:t>
      </w:r>
      <w:r w:rsidRPr="00465438">
        <w:rPr>
          <w:b/>
          <w:bCs/>
        </w:rPr>
        <w:t>them</w:t>
      </w:r>
      <w:r w:rsidRPr="00465438">
        <w:rPr>
          <w:b/>
          <w:bCs/>
          <w:spacing w:val="63"/>
        </w:rPr>
        <w:t xml:space="preserve"> </w:t>
      </w:r>
      <w:r w:rsidRPr="00465438">
        <w:rPr>
          <w:b/>
          <w:bCs/>
        </w:rPr>
        <w:t>not</w:t>
      </w:r>
      <w:r w:rsidRPr="00465438">
        <w:rPr>
          <w:b/>
          <w:bCs/>
          <w:spacing w:val="1"/>
        </w:rPr>
        <w:t xml:space="preserve"> </w:t>
      </w:r>
      <w:r w:rsidRPr="00465438">
        <w:rPr>
          <w:b/>
          <w:bCs/>
        </w:rPr>
        <w:t>by</w:t>
      </w:r>
      <w:r w:rsidRPr="00465438">
        <w:rPr>
          <w:b/>
          <w:bCs/>
          <w:spacing w:val="60"/>
        </w:rPr>
        <w:t xml:space="preserve"> </w:t>
      </w:r>
      <w:r w:rsidRPr="00465438">
        <w:rPr>
          <w:b/>
          <w:bCs/>
        </w:rPr>
        <w:t>knowledge</w:t>
      </w:r>
      <w:r w:rsidRPr="00465438">
        <w:rPr>
          <w:b/>
          <w:bCs/>
          <w:spacing w:val="60"/>
        </w:rPr>
        <w:t xml:space="preserve"> </w:t>
      </w:r>
      <w:r w:rsidRPr="00465438">
        <w:rPr>
          <w:b/>
          <w:bCs/>
        </w:rPr>
        <w:t>(of</w:t>
      </w:r>
      <w:r w:rsidRPr="00465438">
        <w:rPr>
          <w:b/>
          <w:bCs/>
          <w:spacing w:val="60"/>
        </w:rPr>
        <w:t xml:space="preserve"> </w:t>
      </w:r>
      <w:r w:rsidRPr="00465438">
        <w:rPr>
          <w:b/>
          <w:bCs/>
        </w:rPr>
        <w:t>their</w:t>
      </w:r>
      <w:r w:rsidRPr="00465438">
        <w:rPr>
          <w:b/>
          <w:bCs/>
          <w:spacing w:val="60"/>
        </w:rPr>
        <w:t xml:space="preserve"> </w:t>
      </w:r>
      <w:r w:rsidRPr="00465438">
        <w:rPr>
          <w:b/>
          <w:bCs/>
        </w:rPr>
        <w:t>truth</w:t>
      </w:r>
      <w:r w:rsidRPr="00465438">
        <w:rPr>
          <w:b/>
          <w:bCs/>
          <w:spacing w:val="60"/>
        </w:rPr>
        <w:t xml:space="preserve"> </w:t>
      </w:r>
      <w:r w:rsidRPr="00465438">
        <w:rPr>
          <w:b/>
          <w:bCs/>
        </w:rPr>
        <w:t>or</w:t>
      </w:r>
      <w:r w:rsidRPr="00465438">
        <w:rPr>
          <w:b/>
          <w:bCs/>
          <w:spacing w:val="60"/>
        </w:rPr>
        <w:t xml:space="preserve"> </w:t>
      </w:r>
      <w:r w:rsidRPr="00465438">
        <w:rPr>
          <w:b/>
          <w:bCs/>
        </w:rPr>
        <w:t>falsehood),</w:t>
      </w:r>
      <w:r w:rsidRPr="00465438">
        <w:rPr>
          <w:b/>
          <w:bCs/>
          <w:spacing w:val="60"/>
        </w:rPr>
        <w:t xml:space="preserve"> </w:t>
      </w:r>
      <w:r w:rsidRPr="00465438">
        <w:rPr>
          <w:b/>
          <w:bCs/>
        </w:rPr>
        <w:t>or</w:t>
      </w:r>
      <w:r w:rsidRPr="00465438">
        <w:rPr>
          <w:b/>
          <w:bCs/>
          <w:spacing w:val="60"/>
        </w:rPr>
        <w:t xml:space="preserve"> </w:t>
      </w:r>
      <w:r w:rsidRPr="00465438">
        <w:rPr>
          <w:b/>
          <w:bCs/>
        </w:rPr>
        <w:t>what</w:t>
      </w:r>
      <w:r w:rsidRPr="00465438">
        <w:rPr>
          <w:b/>
          <w:bCs/>
          <w:spacing w:val="60"/>
        </w:rPr>
        <w:t xml:space="preserve"> </w:t>
      </w:r>
      <w:r w:rsidRPr="00465438">
        <w:rPr>
          <w:b/>
          <w:bCs/>
        </w:rPr>
        <w:t>(else)</w:t>
      </w:r>
      <w:r w:rsidRPr="00465438">
        <w:rPr>
          <w:b/>
          <w:bCs/>
          <w:spacing w:val="60"/>
        </w:rPr>
        <w:t xml:space="preserve"> </w:t>
      </w:r>
      <w:r w:rsidRPr="00465438">
        <w:rPr>
          <w:b/>
          <w:bCs/>
        </w:rPr>
        <w:t>was</w:t>
      </w:r>
      <w:r w:rsidRPr="00465438">
        <w:rPr>
          <w:b/>
          <w:bCs/>
          <w:spacing w:val="61"/>
        </w:rPr>
        <w:t xml:space="preserve"> </w:t>
      </w:r>
      <w:r w:rsidRPr="00465438">
        <w:rPr>
          <w:b/>
          <w:bCs/>
        </w:rPr>
        <w:t>it</w:t>
      </w:r>
      <w:r w:rsidRPr="00465438">
        <w:rPr>
          <w:b/>
          <w:bCs/>
          <w:spacing w:val="-62"/>
        </w:rPr>
        <w:t xml:space="preserve"> </w:t>
      </w:r>
      <w:r w:rsidRPr="00465438">
        <w:rPr>
          <w:b/>
          <w:bCs/>
        </w:rPr>
        <w:t>that</w:t>
      </w:r>
      <w:r w:rsidRPr="00465438">
        <w:rPr>
          <w:b/>
          <w:bCs/>
          <w:spacing w:val="64"/>
        </w:rPr>
        <w:t xml:space="preserve"> </w:t>
      </w:r>
      <w:r w:rsidRPr="00465438">
        <w:rPr>
          <w:b/>
          <w:bCs/>
        </w:rPr>
        <w:t>you</w:t>
      </w:r>
      <w:r w:rsidRPr="00465438">
        <w:rPr>
          <w:b/>
          <w:bCs/>
          <w:spacing w:val="64"/>
        </w:rPr>
        <w:t xml:space="preserve"> </w:t>
      </w:r>
      <w:r w:rsidRPr="00465438">
        <w:rPr>
          <w:b/>
          <w:bCs/>
        </w:rPr>
        <w:t>used</w:t>
      </w:r>
      <w:r w:rsidRPr="00465438">
        <w:rPr>
          <w:b/>
          <w:bCs/>
          <w:spacing w:val="64"/>
        </w:rPr>
        <w:t xml:space="preserve"> </w:t>
      </w:r>
      <w:r w:rsidRPr="00465438">
        <w:rPr>
          <w:b/>
          <w:bCs/>
        </w:rPr>
        <w:t>to</w:t>
      </w:r>
      <w:r w:rsidRPr="00465438">
        <w:rPr>
          <w:b/>
          <w:bCs/>
          <w:spacing w:val="64"/>
        </w:rPr>
        <w:t xml:space="preserve"> </w:t>
      </w:r>
      <w:r w:rsidRPr="00465438">
        <w:rPr>
          <w:b/>
          <w:bCs/>
        </w:rPr>
        <w:t>do?”</w:t>
      </w:r>
      <w:r w:rsidRPr="00465438">
        <w:rPr>
          <w:b/>
          <w:bCs/>
          <w:spacing w:val="64"/>
        </w:rPr>
        <w:t xml:space="preserve"> </w:t>
      </w:r>
      <w:r w:rsidRPr="00465438">
        <w:rPr>
          <w:b/>
          <w:bCs/>
        </w:rPr>
        <w:t>And</w:t>
      </w:r>
      <w:r w:rsidRPr="00465438">
        <w:rPr>
          <w:b/>
          <w:bCs/>
          <w:spacing w:val="64"/>
        </w:rPr>
        <w:t xml:space="preserve"> </w:t>
      </w:r>
      <w:r w:rsidRPr="00465438">
        <w:rPr>
          <w:b/>
          <w:bCs/>
        </w:rPr>
        <w:t>the</w:t>
      </w:r>
      <w:r w:rsidRPr="00465438">
        <w:rPr>
          <w:b/>
          <w:bCs/>
          <w:spacing w:val="64"/>
        </w:rPr>
        <w:t xml:space="preserve"> </w:t>
      </w:r>
      <w:r w:rsidRPr="00465438">
        <w:rPr>
          <w:b/>
          <w:bCs/>
        </w:rPr>
        <w:t>Word</w:t>
      </w:r>
      <w:r w:rsidRPr="00465438">
        <w:rPr>
          <w:b/>
          <w:bCs/>
          <w:spacing w:val="64"/>
        </w:rPr>
        <w:t xml:space="preserve"> </w:t>
      </w:r>
      <w:r w:rsidRPr="00465438">
        <w:rPr>
          <w:b/>
          <w:bCs/>
        </w:rPr>
        <w:t>(of</w:t>
      </w:r>
      <w:r w:rsidRPr="00465438">
        <w:rPr>
          <w:b/>
          <w:bCs/>
          <w:spacing w:val="64"/>
        </w:rPr>
        <w:t xml:space="preserve"> </w:t>
      </w:r>
      <w:r w:rsidRPr="00465438">
        <w:rPr>
          <w:b/>
          <w:bCs/>
        </w:rPr>
        <w:t>torment)</w:t>
      </w:r>
      <w:r w:rsidRPr="00465438">
        <w:rPr>
          <w:b/>
          <w:bCs/>
          <w:spacing w:val="64"/>
        </w:rPr>
        <w:t xml:space="preserve"> </w:t>
      </w:r>
      <w:r w:rsidRPr="00465438">
        <w:rPr>
          <w:b/>
          <w:bCs/>
        </w:rPr>
        <w:t>will</w:t>
      </w:r>
      <w:r w:rsidRPr="00465438">
        <w:rPr>
          <w:b/>
          <w:bCs/>
          <w:spacing w:val="64"/>
        </w:rPr>
        <w:t xml:space="preserve"> </w:t>
      </w:r>
      <w:r w:rsidRPr="00465438">
        <w:rPr>
          <w:b/>
          <w:bCs/>
        </w:rPr>
        <w:t>be</w:t>
      </w:r>
      <w:r w:rsidRPr="00465438">
        <w:rPr>
          <w:b/>
          <w:bCs/>
          <w:spacing w:val="1"/>
        </w:rPr>
        <w:t xml:space="preserve"> </w:t>
      </w:r>
      <w:r w:rsidRPr="00465438">
        <w:rPr>
          <w:b/>
          <w:bCs/>
        </w:rPr>
        <w:t>fulfilled</w:t>
      </w:r>
      <w:r w:rsidRPr="00465438">
        <w:rPr>
          <w:b/>
          <w:bCs/>
          <w:spacing w:val="1"/>
        </w:rPr>
        <w:t xml:space="preserve"> </w:t>
      </w:r>
      <w:r w:rsidRPr="00465438">
        <w:rPr>
          <w:b/>
          <w:bCs/>
        </w:rPr>
        <w:t>against</w:t>
      </w:r>
      <w:r w:rsidRPr="00465438">
        <w:rPr>
          <w:b/>
          <w:bCs/>
          <w:spacing w:val="1"/>
        </w:rPr>
        <w:t xml:space="preserve"> </w:t>
      </w:r>
      <w:r w:rsidRPr="00465438">
        <w:rPr>
          <w:b/>
          <w:bCs/>
        </w:rPr>
        <w:t>them,</w:t>
      </w:r>
      <w:r w:rsidRPr="00465438">
        <w:rPr>
          <w:b/>
          <w:bCs/>
          <w:spacing w:val="1"/>
        </w:rPr>
        <w:t xml:space="preserve"> </w:t>
      </w:r>
      <w:r w:rsidRPr="00465438">
        <w:rPr>
          <w:b/>
          <w:bCs/>
        </w:rPr>
        <w:t>because</w:t>
      </w:r>
      <w:r w:rsidRPr="00465438">
        <w:rPr>
          <w:b/>
          <w:bCs/>
          <w:spacing w:val="1"/>
        </w:rPr>
        <w:t xml:space="preserve"> </w:t>
      </w:r>
      <w:r w:rsidRPr="00465438">
        <w:rPr>
          <w:b/>
          <w:bCs/>
        </w:rPr>
        <w:t>they</w:t>
      </w:r>
      <w:r w:rsidRPr="00465438">
        <w:rPr>
          <w:b/>
          <w:bCs/>
          <w:spacing w:val="63"/>
        </w:rPr>
        <w:t xml:space="preserve"> </w:t>
      </w:r>
      <w:r w:rsidRPr="00465438">
        <w:rPr>
          <w:b/>
          <w:bCs/>
        </w:rPr>
        <w:t>have</w:t>
      </w:r>
      <w:r w:rsidRPr="00465438">
        <w:rPr>
          <w:b/>
          <w:bCs/>
          <w:spacing w:val="63"/>
        </w:rPr>
        <w:t xml:space="preserve"> </w:t>
      </w:r>
      <w:r w:rsidRPr="00465438">
        <w:rPr>
          <w:b/>
          <w:bCs/>
        </w:rPr>
        <w:t>done</w:t>
      </w:r>
      <w:r w:rsidRPr="00465438">
        <w:rPr>
          <w:b/>
          <w:bCs/>
          <w:spacing w:val="64"/>
        </w:rPr>
        <w:t xml:space="preserve"> </w:t>
      </w:r>
      <w:r w:rsidRPr="00465438">
        <w:rPr>
          <w:b/>
          <w:bCs/>
        </w:rPr>
        <w:t>wrong,</w:t>
      </w:r>
      <w:r w:rsidRPr="00465438">
        <w:rPr>
          <w:b/>
          <w:bCs/>
          <w:spacing w:val="63"/>
        </w:rPr>
        <w:t xml:space="preserve"> </w:t>
      </w:r>
      <w:r w:rsidRPr="00465438">
        <w:rPr>
          <w:b/>
          <w:bCs/>
        </w:rPr>
        <w:t>and</w:t>
      </w:r>
      <w:r w:rsidRPr="00465438">
        <w:rPr>
          <w:b/>
          <w:bCs/>
          <w:spacing w:val="64"/>
        </w:rPr>
        <w:t xml:space="preserve"> </w:t>
      </w:r>
      <w:r w:rsidRPr="00465438">
        <w:rPr>
          <w:b/>
          <w:bCs/>
        </w:rPr>
        <w:t>they</w:t>
      </w:r>
      <w:r w:rsidRPr="00465438">
        <w:rPr>
          <w:b/>
          <w:bCs/>
          <w:spacing w:val="1"/>
        </w:rPr>
        <w:t xml:space="preserve"> </w:t>
      </w:r>
      <w:r w:rsidRPr="00465438">
        <w:rPr>
          <w:b/>
          <w:bCs/>
        </w:rPr>
        <w:t>will</w:t>
      </w:r>
      <w:r w:rsidRPr="00465438">
        <w:rPr>
          <w:b/>
          <w:bCs/>
          <w:spacing w:val="8"/>
        </w:rPr>
        <w:t xml:space="preserve"> </w:t>
      </w:r>
      <w:r w:rsidRPr="00465438">
        <w:rPr>
          <w:b/>
          <w:bCs/>
        </w:rPr>
        <w:t>be</w:t>
      </w:r>
      <w:r w:rsidRPr="00465438">
        <w:rPr>
          <w:b/>
          <w:bCs/>
          <w:spacing w:val="8"/>
        </w:rPr>
        <w:t xml:space="preserve"> </w:t>
      </w:r>
      <w:r w:rsidRPr="00465438">
        <w:rPr>
          <w:b/>
          <w:bCs/>
        </w:rPr>
        <w:t>unable</w:t>
      </w:r>
      <w:r w:rsidRPr="00465438">
        <w:rPr>
          <w:b/>
          <w:bCs/>
          <w:spacing w:val="8"/>
        </w:rPr>
        <w:t xml:space="preserve"> </w:t>
      </w:r>
      <w:r w:rsidRPr="00465438">
        <w:rPr>
          <w:b/>
          <w:bCs/>
        </w:rPr>
        <w:t>to</w:t>
      </w:r>
      <w:r w:rsidRPr="00465438">
        <w:rPr>
          <w:b/>
          <w:bCs/>
          <w:spacing w:val="8"/>
        </w:rPr>
        <w:t xml:space="preserve"> </w:t>
      </w:r>
      <w:r w:rsidRPr="00465438">
        <w:rPr>
          <w:b/>
          <w:bCs/>
        </w:rPr>
        <w:t>speak.”</w:t>
      </w:r>
      <w:r w:rsidRPr="00465438">
        <w:rPr>
          <w:b/>
          <w:bCs/>
          <w:spacing w:val="24"/>
        </w:rPr>
        <w:t xml:space="preserve"> </w:t>
      </w:r>
      <w:r w:rsidRPr="00465438">
        <w:rPr>
          <w:b/>
          <w:bCs/>
        </w:rPr>
        <w:t>(an-</w:t>
      </w:r>
      <w:proofErr w:type="spellStart"/>
      <w:r w:rsidRPr="00465438">
        <w:rPr>
          <w:b/>
          <w:bCs/>
        </w:rPr>
        <w:t>Naml</w:t>
      </w:r>
      <w:proofErr w:type="spellEnd"/>
      <w:r w:rsidRPr="00465438">
        <w:rPr>
          <w:b/>
          <w:bCs/>
        </w:rPr>
        <w:t>:</w:t>
      </w:r>
      <w:r w:rsidRPr="00465438">
        <w:rPr>
          <w:b/>
          <w:bCs/>
          <w:spacing w:val="9"/>
        </w:rPr>
        <w:t xml:space="preserve"> </w:t>
      </w:r>
      <w:r w:rsidRPr="00465438">
        <w:rPr>
          <w:b/>
          <w:bCs/>
        </w:rPr>
        <w:t>83-85)</w:t>
      </w:r>
    </w:p>
    <w:p w14:paraId="24833F24" w14:textId="77777777" w:rsidR="006A6308" w:rsidRPr="00465438" w:rsidRDefault="006A6308" w:rsidP="001A2184">
      <w:pPr>
        <w:pStyle w:val="BodyText"/>
        <w:spacing w:before="0"/>
        <w:ind w:left="-90"/>
        <w:jc w:val="lowKashida"/>
      </w:pPr>
    </w:p>
    <w:p w14:paraId="5E31BA78" w14:textId="77777777" w:rsidR="00C12C1F" w:rsidRPr="00465438" w:rsidRDefault="00000000" w:rsidP="001A2184">
      <w:pPr>
        <w:spacing w:line="247" w:lineRule="auto"/>
        <w:ind w:left="-90" w:right="177"/>
        <w:jc w:val="lowKashida"/>
        <w:rPr>
          <w:rFonts w:ascii="Century Gothic" w:hAnsi="Century Gothic"/>
          <w:spacing w:val="6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61"/>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p>
    <w:p w14:paraId="5A1A182D" w14:textId="1C7CDA1B" w:rsidR="006A6308" w:rsidRPr="00465438" w:rsidRDefault="00000000" w:rsidP="001A2184">
      <w:pPr>
        <w:spacing w:line="247" w:lineRule="auto"/>
        <w:ind w:left="-90" w:right="177"/>
        <w:jc w:val="lowKashida"/>
        <w:rPr>
          <w:rFonts w:ascii="Century Gothic" w:hAnsi="Century Gothic"/>
          <w:b/>
          <w:sz w:val="25"/>
          <w:szCs w:val="25"/>
        </w:rPr>
      </w:pPr>
      <w:r w:rsidRPr="00465438">
        <w:rPr>
          <w:rFonts w:ascii="Century Gothic" w:hAnsi="Century Gothic"/>
          <w:b/>
          <w:sz w:val="25"/>
          <w:szCs w:val="25"/>
        </w:rPr>
        <w:t>“That</w:t>
      </w:r>
      <w:r w:rsidRPr="00465438">
        <w:rPr>
          <w:rFonts w:ascii="Century Gothic" w:hAnsi="Century Gothic"/>
          <w:b/>
          <w:spacing w:val="64"/>
          <w:sz w:val="25"/>
          <w:szCs w:val="25"/>
        </w:rPr>
        <w:t xml:space="preserve"> </w:t>
      </w:r>
      <w:r w:rsidRPr="00465438">
        <w:rPr>
          <w:rFonts w:ascii="Century Gothic" w:hAnsi="Century Gothic"/>
          <w:b/>
          <w:sz w:val="25"/>
          <w:szCs w:val="25"/>
        </w:rPr>
        <w:t>Day</w:t>
      </w:r>
      <w:r w:rsidRPr="00465438">
        <w:rPr>
          <w:rFonts w:ascii="Century Gothic" w:hAnsi="Century Gothic"/>
          <w:b/>
          <w:spacing w:val="64"/>
          <w:sz w:val="25"/>
          <w:szCs w:val="25"/>
        </w:rPr>
        <w:t xml:space="preserve"> </w:t>
      </w:r>
      <w:r w:rsidRPr="00465438">
        <w:rPr>
          <w:rFonts w:ascii="Century Gothic" w:hAnsi="Century Gothic"/>
          <w:b/>
          <w:sz w:val="25"/>
          <w:szCs w:val="25"/>
        </w:rPr>
        <w:t>mankind</w:t>
      </w:r>
      <w:r w:rsidRPr="00465438">
        <w:rPr>
          <w:rFonts w:ascii="Century Gothic" w:hAnsi="Century Gothic"/>
          <w:b/>
          <w:spacing w:val="64"/>
          <w:sz w:val="25"/>
          <w:szCs w:val="25"/>
        </w:rPr>
        <w:t xml:space="preserve"> </w:t>
      </w:r>
      <w:r w:rsidRPr="00465438">
        <w:rPr>
          <w:rFonts w:ascii="Century Gothic" w:hAnsi="Century Gothic"/>
          <w:b/>
          <w:sz w:val="25"/>
          <w:szCs w:val="25"/>
        </w:rPr>
        <w:t>will</w:t>
      </w:r>
      <w:r w:rsidRPr="00465438">
        <w:rPr>
          <w:rFonts w:ascii="Century Gothic" w:hAnsi="Century Gothic"/>
          <w:b/>
          <w:spacing w:val="64"/>
          <w:sz w:val="25"/>
          <w:szCs w:val="25"/>
        </w:rPr>
        <w:t xml:space="preserve"> </w:t>
      </w:r>
      <w:r w:rsidRPr="00465438">
        <w:rPr>
          <w:rFonts w:ascii="Century Gothic" w:hAnsi="Century Gothic"/>
          <w:b/>
          <w:sz w:val="25"/>
          <w:szCs w:val="25"/>
        </w:rPr>
        <w:t>proceed</w:t>
      </w:r>
      <w:r w:rsidRPr="00465438">
        <w:rPr>
          <w:rFonts w:ascii="Century Gothic" w:hAnsi="Century Gothic"/>
          <w:b/>
          <w:spacing w:val="64"/>
          <w:sz w:val="25"/>
          <w:szCs w:val="25"/>
        </w:rPr>
        <w:t xml:space="preserve"> </w:t>
      </w:r>
      <w:r w:rsidRPr="00465438">
        <w:rPr>
          <w:rFonts w:ascii="Century Gothic" w:hAnsi="Century Gothic"/>
          <w:b/>
          <w:sz w:val="25"/>
          <w:szCs w:val="25"/>
        </w:rPr>
        <w:t>in</w:t>
      </w:r>
      <w:r w:rsidRPr="00465438">
        <w:rPr>
          <w:rFonts w:ascii="Century Gothic" w:hAnsi="Century Gothic"/>
          <w:b/>
          <w:spacing w:val="1"/>
          <w:sz w:val="25"/>
          <w:szCs w:val="25"/>
        </w:rPr>
        <w:t xml:space="preserve"> </w:t>
      </w:r>
      <w:r w:rsidRPr="00465438">
        <w:rPr>
          <w:rFonts w:ascii="Century Gothic" w:hAnsi="Century Gothic"/>
          <w:b/>
          <w:sz w:val="25"/>
          <w:szCs w:val="25"/>
        </w:rPr>
        <w:t>scattered</w:t>
      </w:r>
      <w:r w:rsidRPr="00465438">
        <w:rPr>
          <w:rFonts w:ascii="Century Gothic" w:hAnsi="Century Gothic"/>
          <w:b/>
          <w:spacing w:val="1"/>
          <w:sz w:val="25"/>
          <w:szCs w:val="25"/>
        </w:rPr>
        <w:t xml:space="preserve"> </w:t>
      </w:r>
      <w:r w:rsidRPr="00465438">
        <w:rPr>
          <w:rFonts w:ascii="Century Gothic" w:hAnsi="Century Gothic"/>
          <w:b/>
          <w:sz w:val="25"/>
          <w:szCs w:val="25"/>
        </w:rPr>
        <w:t>groups</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they</w:t>
      </w:r>
      <w:r w:rsidRPr="00465438">
        <w:rPr>
          <w:rFonts w:ascii="Century Gothic" w:hAnsi="Century Gothic"/>
          <w:b/>
          <w:spacing w:val="1"/>
          <w:sz w:val="25"/>
          <w:szCs w:val="25"/>
        </w:rPr>
        <w:t xml:space="preserve"> </w:t>
      </w:r>
      <w:r w:rsidRPr="00465438">
        <w:rPr>
          <w:rFonts w:ascii="Century Gothic" w:hAnsi="Century Gothic"/>
          <w:b/>
          <w:sz w:val="25"/>
          <w:szCs w:val="25"/>
        </w:rPr>
        <w:t>may</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64"/>
          <w:sz w:val="25"/>
          <w:szCs w:val="25"/>
        </w:rPr>
        <w:t xml:space="preserve"> </w:t>
      </w:r>
      <w:r w:rsidRPr="00465438">
        <w:rPr>
          <w:rFonts w:ascii="Century Gothic" w:hAnsi="Century Gothic"/>
          <w:b/>
          <w:sz w:val="25"/>
          <w:szCs w:val="25"/>
        </w:rPr>
        <w:t>shown</w:t>
      </w:r>
      <w:r w:rsidRPr="00465438">
        <w:rPr>
          <w:rFonts w:ascii="Century Gothic" w:hAnsi="Century Gothic"/>
          <w:b/>
          <w:spacing w:val="64"/>
          <w:sz w:val="25"/>
          <w:szCs w:val="25"/>
        </w:rPr>
        <w:t xml:space="preserve"> </w:t>
      </w:r>
      <w:r w:rsidRPr="00465438">
        <w:rPr>
          <w:rFonts w:ascii="Century Gothic" w:hAnsi="Century Gothic"/>
          <w:b/>
          <w:sz w:val="25"/>
          <w:szCs w:val="25"/>
        </w:rPr>
        <w:t>their</w:t>
      </w:r>
      <w:r w:rsidRPr="00465438">
        <w:rPr>
          <w:rFonts w:ascii="Century Gothic" w:hAnsi="Century Gothic"/>
          <w:b/>
          <w:spacing w:val="64"/>
          <w:sz w:val="25"/>
          <w:szCs w:val="25"/>
        </w:rPr>
        <w:t xml:space="preserve"> </w:t>
      </w:r>
      <w:r w:rsidRPr="00465438">
        <w:rPr>
          <w:rFonts w:ascii="Century Gothic" w:hAnsi="Century Gothic"/>
          <w:b/>
          <w:sz w:val="25"/>
          <w:szCs w:val="25"/>
        </w:rPr>
        <w:t>deeds.</w:t>
      </w:r>
      <w:r w:rsidRPr="00465438">
        <w:rPr>
          <w:rFonts w:ascii="Century Gothic" w:hAnsi="Century Gothic"/>
          <w:b/>
          <w:spacing w:val="64"/>
          <w:sz w:val="25"/>
          <w:szCs w:val="25"/>
        </w:rPr>
        <w:t xml:space="preserve"> </w:t>
      </w:r>
      <w:r w:rsidR="00C12C1F" w:rsidRPr="00465438">
        <w:rPr>
          <w:rFonts w:ascii="Century Gothic" w:hAnsi="Century Gothic"/>
          <w:b/>
          <w:sz w:val="25"/>
          <w:szCs w:val="25"/>
        </w:rPr>
        <w:t>So,</w:t>
      </w:r>
      <w:r w:rsidRPr="00465438">
        <w:rPr>
          <w:rFonts w:ascii="Century Gothic" w:hAnsi="Century Gothic"/>
          <w:b/>
          <w:spacing w:val="1"/>
          <w:sz w:val="25"/>
          <w:szCs w:val="25"/>
        </w:rPr>
        <w:t xml:space="preserve"> </w:t>
      </w:r>
      <w:r w:rsidRPr="00465438">
        <w:rPr>
          <w:rFonts w:ascii="Century Gothic" w:hAnsi="Century Gothic"/>
          <w:b/>
          <w:sz w:val="25"/>
          <w:szCs w:val="25"/>
        </w:rPr>
        <w:t>whosoever</w:t>
      </w:r>
      <w:r w:rsidRPr="00465438">
        <w:rPr>
          <w:rFonts w:ascii="Century Gothic" w:hAnsi="Century Gothic"/>
          <w:b/>
          <w:spacing w:val="53"/>
          <w:sz w:val="25"/>
          <w:szCs w:val="25"/>
        </w:rPr>
        <w:t xml:space="preserve"> </w:t>
      </w:r>
      <w:r w:rsidRPr="00465438">
        <w:rPr>
          <w:rFonts w:ascii="Century Gothic" w:hAnsi="Century Gothic"/>
          <w:b/>
          <w:sz w:val="25"/>
          <w:szCs w:val="25"/>
        </w:rPr>
        <w:t>does</w:t>
      </w:r>
      <w:r w:rsidRPr="00465438">
        <w:rPr>
          <w:rFonts w:ascii="Century Gothic" w:hAnsi="Century Gothic"/>
          <w:b/>
          <w:spacing w:val="53"/>
          <w:sz w:val="25"/>
          <w:szCs w:val="25"/>
        </w:rPr>
        <w:t xml:space="preserve"> </w:t>
      </w:r>
      <w:r w:rsidRPr="00465438">
        <w:rPr>
          <w:rFonts w:ascii="Century Gothic" w:hAnsi="Century Gothic"/>
          <w:b/>
          <w:sz w:val="25"/>
          <w:szCs w:val="25"/>
        </w:rPr>
        <w:t>good</w:t>
      </w:r>
      <w:r w:rsidRPr="00465438">
        <w:rPr>
          <w:rFonts w:ascii="Century Gothic" w:hAnsi="Century Gothic"/>
          <w:b/>
          <w:spacing w:val="53"/>
          <w:sz w:val="25"/>
          <w:szCs w:val="25"/>
        </w:rPr>
        <w:t xml:space="preserve"> </w:t>
      </w:r>
      <w:r w:rsidRPr="00465438">
        <w:rPr>
          <w:rFonts w:ascii="Century Gothic" w:hAnsi="Century Gothic"/>
          <w:b/>
          <w:sz w:val="25"/>
          <w:szCs w:val="25"/>
        </w:rPr>
        <w:t>equal</w:t>
      </w:r>
      <w:r w:rsidRPr="00465438">
        <w:rPr>
          <w:rFonts w:ascii="Century Gothic" w:hAnsi="Century Gothic"/>
          <w:b/>
          <w:spacing w:val="53"/>
          <w:sz w:val="25"/>
          <w:szCs w:val="25"/>
        </w:rPr>
        <w:t xml:space="preserve"> </w:t>
      </w:r>
      <w:r w:rsidRPr="00465438">
        <w:rPr>
          <w:rFonts w:ascii="Century Gothic" w:hAnsi="Century Gothic"/>
          <w:b/>
          <w:sz w:val="25"/>
          <w:szCs w:val="25"/>
        </w:rPr>
        <w:t>to</w:t>
      </w:r>
      <w:r w:rsidRPr="00465438">
        <w:rPr>
          <w:rFonts w:ascii="Century Gothic" w:hAnsi="Century Gothic"/>
          <w:b/>
          <w:spacing w:val="53"/>
          <w:sz w:val="25"/>
          <w:szCs w:val="25"/>
        </w:rPr>
        <w:t xml:space="preserve"> </w:t>
      </w:r>
      <w:r w:rsidRPr="00465438">
        <w:rPr>
          <w:rFonts w:ascii="Century Gothic" w:hAnsi="Century Gothic"/>
          <w:b/>
          <w:sz w:val="25"/>
          <w:szCs w:val="25"/>
        </w:rPr>
        <w:t>the</w:t>
      </w:r>
      <w:r w:rsidRPr="00465438">
        <w:rPr>
          <w:rFonts w:ascii="Century Gothic" w:hAnsi="Century Gothic"/>
          <w:b/>
          <w:spacing w:val="54"/>
          <w:sz w:val="25"/>
          <w:szCs w:val="25"/>
        </w:rPr>
        <w:t xml:space="preserve"> </w:t>
      </w:r>
      <w:r w:rsidRPr="00465438">
        <w:rPr>
          <w:rFonts w:ascii="Century Gothic" w:hAnsi="Century Gothic"/>
          <w:b/>
          <w:sz w:val="25"/>
          <w:szCs w:val="25"/>
        </w:rPr>
        <w:t>weight</w:t>
      </w:r>
      <w:r w:rsidRPr="00465438">
        <w:rPr>
          <w:rFonts w:ascii="Century Gothic" w:hAnsi="Century Gothic"/>
          <w:b/>
          <w:spacing w:val="53"/>
          <w:sz w:val="25"/>
          <w:szCs w:val="25"/>
        </w:rPr>
        <w:t xml:space="preserve"> </w:t>
      </w:r>
      <w:r w:rsidRPr="00465438">
        <w:rPr>
          <w:rFonts w:ascii="Century Gothic" w:hAnsi="Century Gothic"/>
          <w:b/>
          <w:sz w:val="25"/>
          <w:szCs w:val="25"/>
        </w:rPr>
        <w:t>of</w:t>
      </w:r>
      <w:r w:rsidRPr="00465438">
        <w:rPr>
          <w:rFonts w:ascii="Century Gothic" w:hAnsi="Century Gothic"/>
          <w:b/>
          <w:spacing w:val="53"/>
          <w:sz w:val="25"/>
          <w:szCs w:val="25"/>
        </w:rPr>
        <w:t xml:space="preserve"> </w:t>
      </w:r>
      <w:r w:rsidRPr="00465438">
        <w:rPr>
          <w:rFonts w:ascii="Century Gothic" w:hAnsi="Century Gothic"/>
          <w:b/>
          <w:sz w:val="25"/>
          <w:szCs w:val="25"/>
        </w:rPr>
        <w:t>an</w:t>
      </w:r>
      <w:r w:rsidRPr="00465438">
        <w:rPr>
          <w:rFonts w:ascii="Century Gothic" w:hAnsi="Century Gothic"/>
          <w:b/>
          <w:spacing w:val="53"/>
          <w:sz w:val="25"/>
          <w:szCs w:val="25"/>
        </w:rPr>
        <w:t xml:space="preserve"> </w:t>
      </w:r>
      <w:r w:rsidRPr="00465438">
        <w:rPr>
          <w:rFonts w:ascii="Century Gothic" w:hAnsi="Century Gothic"/>
          <w:b/>
          <w:sz w:val="25"/>
          <w:szCs w:val="25"/>
        </w:rPr>
        <w:t>atom</w:t>
      </w:r>
      <w:r w:rsidRPr="00465438">
        <w:rPr>
          <w:rFonts w:ascii="Century Gothic" w:hAnsi="Century Gothic"/>
          <w:b/>
          <w:spacing w:val="53"/>
          <w:sz w:val="25"/>
          <w:szCs w:val="25"/>
        </w:rPr>
        <w:t xml:space="preserve"> </w:t>
      </w:r>
      <w:r w:rsidRPr="00465438">
        <w:rPr>
          <w:rFonts w:ascii="Century Gothic" w:hAnsi="Century Gothic"/>
          <w:b/>
          <w:sz w:val="25"/>
          <w:szCs w:val="25"/>
        </w:rPr>
        <w:t>(or</w:t>
      </w:r>
      <w:r w:rsidRPr="00465438">
        <w:rPr>
          <w:rFonts w:ascii="Century Gothic" w:hAnsi="Century Gothic"/>
          <w:b/>
          <w:spacing w:val="53"/>
          <w:sz w:val="25"/>
          <w:szCs w:val="25"/>
        </w:rPr>
        <w:t xml:space="preserve"> </w:t>
      </w:r>
      <w:r w:rsidRPr="00465438">
        <w:rPr>
          <w:rFonts w:ascii="Century Gothic" w:hAnsi="Century Gothic"/>
          <w:b/>
          <w:sz w:val="25"/>
          <w:szCs w:val="25"/>
        </w:rPr>
        <w:t>a</w:t>
      </w:r>
      <w:r w:rsidRPr="00465438">
        <w:rPr>
          <w:rFonts w:ascii="Century Gothic" w:hAnsi="Century Gothic"/>
          <w:b/>
          <w:spacing w:val="54"/>
          <w:sz w:val="25"/>
          <w:szCs w:val="25"/>
        </w:rPr>
        <w:t xml:space="preserve"> </w:t>
      </w:r>
      <w:r w:rsidRPr="00465438">
        <w:rPr>
          <w:rFonts w:ascii="Century Gothic" w:hAnsi="Century Gothic"/>
          <w:b/>
          <w:sz w:val="25"/>
          <w:szCs w:val="25"/>
        </w:rPr>
        <w:t>small</w:t>
      </w:r>
      <w:r w:rsidRPr="00465438">
        <w:rPr>
          <w:rFonts w:ascii="Century Gothic" w:hAnsi="Century Gothic"/>
          <w:b/>
          <w:spacing w:val="-61"/>
          <w:sz w:val="25"/>
          <w:szCs w:val="25"/>
        </w:rPr>
        <w:t xml:space="preserve"> </w:t>
      </w:r>
      <w:r w:rsidRPr="00465438">
        <w:rPr>
          <w:rFonts w:ascii="Century Gothic" w:hAnsi="Century Gothic"/>
          <w:b/>
          <w:sz w:val="25"/>
          <w:szCs w:val="25"/>
        </w:rPr>
        <w:t>ant)</w:t>
      </w:r>
      <w:r w:rsidRPr="00465438">
        <w:rPr>
          <w:rFonts w:ascii="Century Gothic" w:hAnsi="Century Gothic"/>
          <w:b/>
          <w:spacing w:val="1"/>
          <w:sz w:val="25"/>
          <w:szCs w:val="25"/>
        </w:rPr>
        <w:t xml:space="preserve"> </w:t>
      </w:r>
      <w:r w:rsidRPr="00465438">
        <w:rPr>
          <w:rFonts w:ascii="Century Gothic" w:hAnsi="Century Gothic"/>
          <w:b/>
          <w:sz w:val="25"/>
          <w:szCs w:val="25"/>
        </w:rPr>
        <w:t>shall</w:t>
      </w:r>
      <w:r w:rsidRPr="00465438">
        <w:rPr>
          <w:rFonts w:ascii="Century Gothic" w:hAnsi="Century Gothic"/>
          <w:b/>
          <w:spacing w:val="1"/>
          <w:sz w:val="25"/>
          <w:szCs w:val="25"/>
        </w:rPr>
        <w:t xml:space="preserve"> </w:t>
      </w:r>
      <w:r w:rsidRPr="00465438">
        <w:rPr>
          <w:rFonts w:ascii="Century Gothic" w:hAnsi="Century Gothic"/>
          <w:b/>
          <w:sz w:val="25"/>
          <w:szCs w:val="25"/>
        </w:rPr>
        <w:t>see</w:t>
      </w:r>
      <w:r w:rsidRPr="00465438">
        <w:rPr>
          <w:rFonts w:ascii="Century Gothic" w:hAnsi="Century Gothic"/>
          <w:b/>
          <w:spacing w:val="63"/>
          <w:sz w:val="25"/>
          <w:szCs w:val="25"/>
        </w:rPr>
        <w:t xml:space="preserve"> </w:t>
      </w:r>
      <w:r w:rsidRPr="00465438">
        <w:rPr>
          <w:rFonts w:ascii="Century Gothic" w:hAnsi="Century Gothic"/>
          <w:b/>
          <w:sz w:val="25"/>
          <w:szCs w:val="25"/>
        </w:rPr>
        <w:t>it.</w:t>
      </w:r>
      <w:r w:rsidRPr="00465438">
        <w:rPr>
          <w:rFonts w:ascii="Century Gothic" w:hAnsi="Century Gothic"/>
          <w:b/>
          <w:spacing w:val="63"/>
          <w:sz w:val="25"/>
          <w:szCs w:val="25"/>
        </w:rPr>
        <w:t xml:space="preserve"> </w:t>
      </w:r>
      <w:r w:rsidRPr="00465438">
        <w:rPr>
          <w:rFonts w:ascii="Century Gothic" w:hAnsi="Century Gothic"/>
          <w:b/>
          <w:sz w:val="25"/>
          <w:szCs w:val="25"/>
        </w:rPr>
        <w:t>And</w:t>
      </w:r>
      <w:r w:rsidRPr="00465438">
        <w:rPr>
          <w:rFonts w:ascii="Century Gothic" w:hAnsi="Century Gothic"/>
          <w:b/>
          <w:spacing w:val="64"/>
          <w:sz w:val="25"/>
          <w:szCs w:val="25"/>
        </w:rPr>
        <w:t xml:space="preserve"> </w:t>
      </w:r>
      <w:r w:rsidRPr="00465438">
        <w:rPr>
          <w:rFonts w:ascii="Century Gothic" w:hAnsi="Century Gothic"/>
          <w:b/>
          <w:sz w:val="25"/>
          <w:szCs w:val="25"/>
        </w:rPr>
        <w:t>whosoever</w:t>
      </w:r>
      <w:r w:rsidRPr="00465438">
        <w:rPr>
          <w:rFonts w:ascii="Century Gothic" w:hAnsi="Century Gothic"/>
          <w:b/>
          <w:spacing w:val="63"/>
          <w:sz w:val="25"/>
          <w:szCs w:val="25"/>
        </w:rPr>
        <w:t xml:space="preserve"> </w:t>
      </w:r>
      <w:r w:rsidRPr="00465438">
        <w:rPr>
          <w:rFonts w:ascii="Century Gothic" w:hAnsi="Century Gothic"/>
          <w:b/>
          <w:sz w:val="25"/>
          <w:szCs w:val="25"/>
        </w:rPr>
        <w:t>does</w:t>
      </w:r>
      <w:r w:rsidRPr="00465438">
        <w:rPr>
          <w:rFonts w:ascii="Century Gothic" w:hAnsi="Century Gothic"/>
          <w:b/>
          <w:spacing w:val="64"/>
          <w:sz w:val="25"/>
          <w:szCs w:val="25"/>
        </w:rPr>
        <w:t xml:space="preserve"> </w:t>
      </w:r>
      <w:r w:rsidRPr="00465438">
        <w:rPr>
          <w:rFonts w:ascii="Century Gothic" w:hAnsi="Century Gothic"/>
          <w:b/>
          <w:sz w:val="25"/>
          <w:szCs w:val="25"/>
        </w:rPr>
        <w:t>evil</w:t>
      </w:r>
      <w:r w:rsidRPr="00465438">
        <w:rPr>
          <w:rFonts w:ascii="Century Gothic" w:hAnsi="Century Gothic"/>
          <w:b/>
          <w:spacing w:val="63"/>
          <w:sz w:val="25"/>
          <w:szCs w:val="25"/>
        </w:rPr>
        <w:t xml:space="preserve"> </w:t>
      </w:r>
      <w:r w:rsidRPr="00465438">
        <w:rPr>
          <w:rFonts w:ascii="Century Gothic" w:hAnsi="Century Gothic"/>
          <w:b/>
          <w:sz w:val="25"/>
          <w:szCs w:val="25"/>
        </w:rPr>
        <w:t>equal</w:t>
      </w:r>
      <w:r w:rsidRPr="00465438">
        <w:rPr>
          <w:rFonts w:ascii="Century Gothic" w:hAnsi="Century Gothic"/>
          <w:b/>
          <w:spacing w:val="64"/>
          <w:sz w:val="25"/>
          <w:szCs w:val="25"/>
        </w:rPr>
        <w:t xml:space="preserve"> </w:t>
      </w:r>
      <w:r w:rsidRPr="00465438">
        <w:rPr>
          <w:rFonts w:ascii="Century Gothic" w:hAnsi="Century Gothic"/>
          <w:b/>
          <w:sz w:val="25"/>
          <w:szCs w:val="25"/>
        </w:rPr>
        <w:t>to</w:t>
      </w:r>
      <w:r w:rsidRPr="00465438">
        <w:rPr>
          <w:rFonts w:ascii="Century Gothic" w:hAnsi="Century Gothic"/>
          <w:b/>
          <w:spacing w:val="63"/>
          <w:sz w:val="25"/>
          <w:szCs w:val="25"/>
        </w:rPr>
        <w:t xml:space="preserve"> </w:t>
      </w:r>
      <w:r w:rsidRPr="00465438">
        <w:rPr>
          <w:rFonts w:ascii="Century Gothic" w:hAnsi="Century Gothic"/>
          <w:b/>
          <w:sz w:val="25"/>
          <w:szCs w:val="25"/>
        </w:rPr>
        <w:t>the</w:t>
      </w:r>
      <w:r w:rsidRPr="00465438">
        <w:rPr>
          <w:rFonts w:ascii="Century Gothic" w:hAnsi="Century Gothic"/>
          <w:b/>
          <w:spacing w:val="64"/>
          <w:sz w:val="25"/>
          <w:szCs w:val="25"/>
        </w:rPr>
        <w:t xml:space="preserve"> </w:t>
      </w:r>
      <w:r w:rsidRPr="00465438">
        <w:rPr>
          <w:rFonts w:ascii="Century Gothic" w:hAnsi="Century Gothic"/>
          <w:b/>
          <w:sz w:val="25"/>
          <w:szCs w:val="25"/>
        </w:rPr>
        <w:t>eight</w:t>
      </w:r>
      <w:r w:rsidRPr="00465438">
        <w:rPr>
          <w:rFonts w:ascii="Century Gothic" w:hAnsi="Century Gothic"/>
          <w:b/>
          <w:spacing w:val="63"/>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an</w:t>
      </w:r>
      <w:r w:rsidRPr="00465438">
        <w:rPr>
          <w:rFonts w:ascii="Century Gothic" w:hAnsi="Century Gothic"/>
          <w:b/>
          <w:spacing w:val="18"/>
          <w:sz w:val="25"/>
          <w:szCs w:val="25"/>
        </w:rPr>
        <w:t xml:space="preserve"> </w:t>
      </w:r>
      <w:r w:rsidRPr="00465438">
        <w:rPr>
          <w:rFonts w:ascii="Century Gothic" w:hAnsi="Century Gothic"/>
          <w:b/>
          <w:sz w:val="25"/>
          <w:szCs w:val="25"/>
        </w:rPr>
        <w:t>atom</w:t>
      </w:r>
      <w:r w:rsidRPr="00465438">
        <w:rPr>
          <w:rFonts w:ascii="Century Gothic" w:hAnsi="Century Gothic"/>
          <w:b/>
          <w:spacing w:val="19"/>
          <w:sz w:val="25"/>
          <w:szCs w:val="25"/>
        </w:rPr>
        <w:t xml:space="preserve"> </w:t>
      </w:r>
      <w:r w:rsidRPr="00465438">
        <w:rPr>
          <w:rFonts w:ascii="Century Gothic" w:hAnsi="Century Gothic"/>
          <w:b/>
          <w:sz w:val="25"/>
          <w:szCs w:val="25"/>
        </w:rPr>
        <w:t>(or</w:t>
      </w:r>
      <w:r w:rsidRPr="00465438">
        <w:rPr>
          <w:rFonts w:ascii="Century Gothic" w:hAnsi="Century Gothic"/>
          <w:b/>
          <w:spacing w:val="18"/>
          <w:sz w:val="25"/>
          <w:szCs w:val="25"/>
        </w:rPr>
        <w:t xml:space="preserve"> </w:t>
      </w:r>
      <w:r w:rsidRPr="00465438">
        <w:rPr>
          <w:rFonts w:ascii="Century Gothic" w:hAnsi="Century Gothic"/>
          <w:b/>
          <w:sz w:val="25"/>
          <w:szCs w:val="25"/>
        </w:rPr>
        <w:t>a</w:t>
      </w:r>
      <w:r w:rsidRPr="00465438">
        <w:rPr>
          <w:rFonts w:ascii="Century Gothic" w:hAnsi="Century Gothic"/>
          <w:b/>
          <w:spacing w:val="19"/>
          <w:sz w:val="25"/>
          <w:szCs w:val="25"/>
        </w:rPr>
        <w:t xml:space="preserve"> </w:t>
      </w:r>
      <w:r w:rsidRPr="00465438">
        <w:rPr>
          <w:rFonts w:ascii="Century Gothic" w:hAnsi="Century Gothic"/>
          <w:b/>
          <w:sz w:val="25"/>
          <w:szCs w:val="25"/>
        </w:rPr>
        <w:t>small</w:t>
      </w:r>
      <w:r w:rsidRPr="00465438">
        <w:rPr>
          <w:rFonts w:ascii="Century Gothic" w:hAnsi="Century Gothic"/>
          <w:b/>
          <w:spacing w:val="18"/>
          <w:sz w:val="25"/>
          <w:szCs w:val="25"/>
        </w:rPr>
        <w:t xml:space="preserve"> </w:t>
      </w:r>
      <w:r w:rsidRPr="00465438">
        <w:rPr>
          <w:rFonts w:ascii="Century Gothic" w:hAnsi="Century Gothic"/>
          <w:b/>
          <w:sz w:val="25"/>
          <w:szCs w:val="25"/>
        </w:rPr>
        <w:t>ant)</w:t>
      </w:r>
      <w:r w:rsidRPr="00465438">
        <w:rPr>
          <w:rFonts w:ascii="Century Gothic" w:hAnsi="Century Gothic"/>
          <w:b/>
          <w:spacing w:val="19"/>
          <w:sz w:val="25"/>
          <w:szCs w:val="25"/>
        </w:rPr>
        <w:t xml:space="preserve"> </w:t>
      </w:r>
      <w:r w:rsidRPr="00465438">
        <w:rPr>
          <w:rFonts w:ascii="Century Gothic" w:hAnsi="Century Gothic"/>
          <w:b/>
          <w:sz w:val="25"/>
          <w:szCs w:val="25"/>
        </w:rPr>
        <w:t>shall</w:t>
      </w:r>
      <w:r w:rsidRPr="00465438">
        <w:rPr>
          <w:rFonts w:ascii="Century Gothic" w:hAnsi="Century Gothic"/>
          <w:b/>
          <w:spacing w:val="19"/>
          <w:sz w:val="25"/>
          <w:szCs w:val="25"/>
        </w:rPr>
        <w:t xml:space="preserve"> </w:t>
      </w:r>
      <w:r w:rsidRPr="00465438">
        <w:rPr>
          <w:rFonts w:ascii="Century Gothic" w:hAnsi="Century Gothic"/>
          <w:b/>
          <w:sz w:val="25"/>
          <w:szCs w:val="25"/>
        </w:rPr>
        <w:t>see</w:t>
      </w:r>
      <w:r w:rsidRPr="00465438">
        <w:rPr>
          <w:rFonts w:ascii="Century Gothic" w:hAnsi="Century Gothic"/>
          <w:b/>
          <w:spacing w:val="18"/>
          <w:sz w:val="25"/>
          <w:szCs w:val="25"/>
        </w:rPr>
        <w:t xml:space="preserve"> </w:t>
      </w:r>
      <w:r w:rsidRPr="00465438">
        <w:rPr>
          <w:rFonts w:ascii="Century Gothic" w:hAnsi="Century Gothic"/>
          <w:b/>
          <w:sz w:val="25"/>
          <w:szCs w:val="25"/>
        </w:rPr>
        <w:t>it.”</w:t>
      </w:r>
      <w:r w:rsidRPr="00465438">
        <w:rPr>
          <w:rFonts w:ascii="Century Gothic" w:hAnsi="Century Gothic"/>
          <w:b/>
          <w:spacing w:val="34"/>
          <w:sz w:val="25"/>
          <w:szCs w:val="25"/>
        </w:rPr>
        <w:t xml:space="preserve"> </w:t>
      </w:r>
      <w:r w:rsidRPr="00465438">
        <w:rPr>
          <w:rFonts w:ascii="Century Gothic" w:hAnsi="Century Gothic"/>
          <w:b/>
          <w:sz w:val="25"/>
          <w:szCs w:val="25"/>
        </w:rPr>
        <w:t>(</w:t>
      </w:r>
      <w:proofErr w:type="spellStart"/>
      <w:r w:rsidRPr="00465438">
        <w:rPr>
          <w:rFonts w:ascii="Century Gothic" w:hAnsi="Century Gothic"/>
          <w:b/>
          <w:sz w:val="25"/>
          <w:szCs w:val="25"/>
        </w:rPr>
        <w:t>az-Zalzalah</w:t>
      </w:r>
      <w:proofErr w:type="spellEnd"/>
      <w:r w:rsidRPr="00465438">
        <w:rPr>
          <w:rFonts w:ascii="Century Gothic" w:hAnsi="Century Gothic"/>
          <w:b/>
          <w:sz w:val="25"/>
          <w:szCs w:val="25"/>
        </w:rPr>
        <w:t>:</w:t>
      </w:r>
      <w:r w:rsidRPr="00465438">
        <w:rPr>
          <w:rFonts w:ascii="Century Gothic" w:hAnsi="Century Gothic"/>
          <w:b/>
          <w:spacing w:val="17"/>
          <w:sz w:val="25"/>
          <w:szCs w:val="25"/>
        </w:rPr>
        <w:t xml:space="preserve"> </w:t>
      </w:r>
      <w:r w:rsidRPr="00465438">
        <w:rPr>
          <w:rFonts w:ascii="Century Gothic" w:hAnsi="Century Gothic"/>
          <w:b/>
          <w:sz w:val="25"/>
          <w:szCs w:val="25"/>
        </w:rPr>
        <w:t>6-8)</w:t>
      </w:r>
    </w:p>
    <w:p w14:paraId="361E56DB" w14:textId="77777777" w:rsidR="006A6308" w:rsidRPr="00465438" w:rsidRDefault="006A6308" w:rsidP="001A2184">
      <w:pPr>
        <w:pStyle w:val="BodyText"/>
        <w:spacing w:before="0"/>
        <w:ind w:left="-90"/>
        <w:jc w:val="lowKashida"/>
      </w:pPr>
    </w:p>
    <w:p w14:paraId="20772D0D" w14:textId="77777777" w:rsidR="00C12C1F" w:rsidRPr="00465438" w:rsidRDefault="00000000" w:rsidP="001A2184">
      <w:pPr>
        <w:spacing w:line="247" w:lineRule="auto"/>
        <w:ind w:left="-90" w:right="172"/>
        <w:jc w:val="lowKashida"/>
        <w:rPr>
          <w:rFonts w:ascii="Century Gothic" w:hAnsi="Century Gothic"/>
          <w:spacing w:val="6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Most</w:t>
      </w:r>
      <w:r w:rsidRPr="00465438">
        <w:rPr>
          <w:rFonts w:ascii="Century Gothic" w:hAnsi="Century Gothic"/>
          <w:spacing w:val="60"/>
          <w:sz w:val="25"/>
          <w:szCs w:val="25"/>
        </w:rPr>
        <w:t xml:space="preserve"> </w:t>
      </w:r>
      <w:r w:rsidRPr="00465438">
        <w:rPr>
          <w:rFonts w:ascii="Century Gothic" w:hAnsi="Century Gothic"/>
          <w:sz w:val="25"/>
          <w:szCs w:val="25"/>
        </w:rPr>
        <w:t>High,</w:t>
      </w:r>
      <w:r w:rsidRPr="00465438">
        <w:rPr>
          <w:rFonts w:ascii="Century Gothic" w:hAnsi="Century Gothic"/>
          <w:spacing w:val="60"/>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p>
    <w:p w14:paraId="44F6E799" w14:textId="7CC80510" w:rsidR="006A6308" w:rsidRPr="00465438" w:rsidRDefault="00000000" w:rsidP="001A2184">
      <w:pPr>
        <w:spacing w:line="247" w:lineRule="auto"/>
        <w:ind w:left="-90" w:right="172"/>
        <w:jc w:val="lowKashida"/>
        <w:rPr>
          <w:rFonts w:ascii="Century Gothic" w:hAnsi="Century Gothic"/>
          <w:b/>
          <w:sz w:val="25"/>
          <w:szCs w:val="25"/>
        </w:rPr>
      </w:pPr>
      <w:r w:rsidRPr="00465438">
        <w:rPr>
          <w:rFonts w:ascii="Century Gothic" w:hAnsi="Century Gothic"/>
          <w:b/>
          <w:sz w:val="25"/>
          <w:szCs w:val="25"/>
        </w:rPr>
        <w:t>“So, by</w:t>
      </w:r>
      <w:r w:rsidRPr="00465438">
        <w:rPr>
          <w:rFonts w:ascii="Century Gothic" w:hAnsi="Century Gothic"/>
          <w:b/>
          <w:spacing w:val="63"/>
          <w:sz w:val="25"/>
          <w:szCs w:val="25"/>
        </w:rPr>
        <w:t xml:space="preserve"> </w:t>
      </w:r>
      <w:r w:rsidRPr="00465438">
        <w:rPr>
          <w:rFonts w:ascii="Century Gothic" w:hAnsi="Century Gothic"/>
          <w:b/>
          <w:sz w:val="25"/>
          <w:szCs w:val="25"/>
        </w:rPr>
        <w:t>your</w:t>
      </w:r>
      <w:r w:rsidRPr="00465438">
        <w:rPr>
          <w:rFonts w:ascii="Century Gothic" w:hAnsi="Century Gothic"/>
          <w:b/>
          <w:spacing w:val="64"/>
          <w:sz w:val="25"/>
          <w:szCs w:val="25"/>
        </w:rPr>
        <w:t xml:space="preserve"> </w:t>
      </w:r>
      <w:r w:rsidRPr="00465438">
        <w:rPr>
          <w:rFonts w:ascii="Century Gothic" w:hAnsi="Century Gothic"/>
          <w:b/>
          <w:sz w:val="25"/>
          <w:szCs w:val="25"/>
        </w:rPr>
        <w:t>Lord,</w:t>
      </w:r>
      <w:r w:rsidRPr="00465438">
        <w:rPr>
          <w:rFonts w:ascii="Century Gothic" w:hAnsi="Century Gothic"/>
          <w:b/>
          <w:spacing w:val="63"/>
          <w:sz w:val="25"/>
          <w:szCs w:val="25"/>
        </w:rPr>
        <w:t xml:space="preserve"> </w:t>
      </w:r>
      <w:proofErr w:type="gramStart"/>
      <w:r w:rsidRPr="00465438">
        <w:rPr>
          <w:rFonts w:ascii="Century Gothic" w:hAnsi="Century Gothic"/>
          <w:b/>
          <w:sz w:val="25"/>
          <w:szCs w:val="25"/>
        </w:rPr>
        <w:t>We</w:t>
      </w:r>
      <w:proofErr w:type="gramEnd"/>
      <w:r w:rsidRPr="00465438">
        <w:rPr>
          <w:rFonts w:ascii="Century Gothic" w:hAnsi="Century Gothic"/>
          <w:b/>
          <w:spacing w:val="64"/>
          <w:sz w:val="25"/>
          <w:szCs w:val="25"/>
        </w:rPr>
        <w:t xml:space="preserve"> </w:t>
      </w:r>
      <w:r w:rsidRPr="00465438">
        <w:rPr>
          <w:rFonts w:ascii="Century Gothic" w:hAnsi="Century Gothic"/>
          <w:b/>
          <w:sz w:val="25"/>
          <w:szCs w:val="25"/>
        </w:rPr>
        <w:t>shall</w:t>
      </w:r>
      <w:r w:rsidRPr="00465438">
        <w:rPr>
          <w:rFonts w:ascii="Century Gothic" w:hAnsi="Century Gothic"/>
          <w:b/>
          <w:spacing w:val="63"/>
          <w:sz w:val="25"/>
          <w:szCs w:val="25"/>
        </w:rPr>
        <w:t xml:space="preserve"> </w:t>
      </w:r>
      <w:r w:rsidRPr="00465438">
        <w:rPr>
          <w:rFonts w:ascii="Century Gothic" w:hAnsi="Century Gothic"/>
          <w:b/>
          <w:sz w:val="25"/>
          <w:szCs w:val="25"/>
        </w:rPr>
        <w:t>certainly call</w:t>
      </w:r>
      <w:r w:rsidRPr="00465438">
        <w:rPr>
          <w:rFonts w:ascii="Century Gothic" w:hAnsi="Century Gothic"/>
          <w:b/>
          <w:spacing w:val="1"/>
          <w:sz w:val="25"/>
          <w:szCs w:val="25"/>
        </w:rPr>
        <w:t xml:space="preserve"> </w:t>
      </w:r>
      <w:r w:rsidRPr="00465438">
        <w:rPr>
          <w:rFonts w:ascii="Century Gothic" w:hAnsi="Century Gothic"/>
          <w:b/>
          <w:sz w:val="25"/>
          <w:szCs w:val="25"/>
        </w:rPr>
        <w:t>all</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them</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account.</w:t>
      </w:r>
      <w:r w:rsidRPr="00465438">
        <w:rPr>
          <w:rFonts w:ascii="Century Gothic" w:hAnsi="Century Gothic"/>
          <w:b/>
          <w:spacing w:val="1"/>
          <w:sz w:val="25"/>
          <w:szCs w:val="25"/>
        </w:rPr>
        <w:t xml:space="preserve"> </w:t>
      </w:r>
      <w:r w:rsidRPr="00465438">
        <w:rPr>
          <w:rFonts w:ascii="Century Gothic" w:hAnsi="Century Gothic"/>
          <w:b/>
          <w:sz w:val="25"/>
          <w:szCs w:val="25"/>
        </w:rPr>
        <w:t>For</w:t>
      </w:r>
      <w:r w:rsidRPr="00465438">
        <w:rPr>
          <w:rFonts w:ascii="Century Gothic" w:hAnsi="Century Gothic"/>
          <w:b/>
          <w:spacing w:val="63"/>
          <w:sz w:val="25"/>
          <w:szCs w:val="25"/>
        </w:rPr>
        <w:t xml:space="preserve"> </w:t>
      </w:r>
      <w:r w:rsidRPr="00465438">
        <w:rPr>
          <w:rFonts w:ascii="Century Gothic" w:hAnsi="Century Gothic"/>
          <w:b/>
          <w:sz w:val="25"/>
          <w:szCs w:val="25"/>
        </w:rPr>
        <w:t>all</w:t>
      </w:r>
      <w:r w:rsidRPr="00465438">
        <w:rPr>
          <w:rFonts w:ascii="Century Gothic" w:hAnsi="Century Gothic"/>
          <w:b/>
          <w:spacing w:val="63"/>
          <w:sz w:val="25"/>
          <w:szCs w:val="25"/>
        </w:rPr>
        <w:t xml:space="preserve"> </w:t>
      </w:r>
      <w:r w:rsidRPr="00465438">
        <w:rPr>
          <w:rFonts w:ascii="Century Gothic" w:hAnsi="Century Gothic"/>
          <w:b/>
          <w:sz w:val="25"/>
          <w:szCs w:val="25"/>
        </w:rPr>
        <w:t>that</w:t>
      </w:r>
      <w:r w:rsidRPr="00465438">
        <w:rPr>
          <w:rFonts w:ascii="Century Gothic" w:hAnsi="Century Gothic"/>
          <w:b/>
          <w:spacing w:val="64"/>
          <w:sz w:val="25"/>
          <w:szCs w:val="25"/>
        </w:rPr>
        <w:t xml:space="preserve"> </w:t>
      </w:r>
      <w:r w:rsidRPr="00465438">
        <w:rPr>
          <w:rFonts w:ascii="Century Gothic" w:hAnsi="Century Gothic"/>
          <w:b/>
          <w:sz w:val="25"/>
          <w:szCs w:val="25"/>
        </w:rPr>
        <w:t>they</w:t>
      </w:r>
      <w:r w:rsidRPr="00465438">
        <w:rPr>
          <w:rFonts w:ascii="Century Gothic" w:hAnsi="Century Gothic"/>
          <w:b/>
          <w:spacing w:val="63"/>
          <w:sz w:val="25"/>
          <w:szCs w:val="25"/>
        </w:rPr>
        <w:t xml:space="preserve"> </w:t>
      </w:r>
      <w:r w:rsidRPr="00465438">
        <w:rPr>
          <w:rFonts w:ascii="Century Gothic" w:hAnsi="Century Gothic"/>
          <w:b/>
          <w:sz w:val="25"/>
          <w:szCs w:val="25"/>
        </w:rPr>
        <w:t>used</w:t>
      </w:r>
      <w:r w:rsidRPr="00465438">
        <w:rPr>
          <w:rFonts w:ascii="Century Gothic" w:hAnsi="Century Gothic"/>
          <w:b/>
          <w:spacing w:val="64"/>
          <w:sz w:val="25"/>
          <w:szCs w:val="25"/>
        </w:rPr>
        <w:t xml:space="preserve"> </w:t>
      </w:r>
      <w:r w:rsidRPr="00465438">
        <w:rPr>
          <w:rFonts w:ascii="Century Gothic" w:hAnsi="Century Gothic"/>
          <w:b/>
          <w:sz w:val="25"/>
          <w:szCs w:val="25"/>
        </w:rPr>
        <w:t>to</w:t>
      </w:r>
      <w:r w:rsidRPr="00465438">
        <w:rPr>
          <w:rFonts w:ascii="Century Gothic" w:hAnsi="Century Gothic"/>
          <w:b/>
          <w:spacing w:val="63"/>
          <w:sz w:val="25"/>
          <w:szCs w:val="25"/>
        </w:rPr>
        <w:t xml:space="preserve"> </w:t>
      </w:r>
      <w:r w:rsidRPr="00465438">
        <w:rPr>
          <w:rFonts w:ascii="Century Gothic" w:hAnsi="Century Gothic"/>
          <w:b/>
          <w:sz w:val="25"/>
          <w:szCs w:val="25"/>
        </w:rPr>
        <w:t>do.”</w:t>
      </w:r>
      <w:r w:rsidRPr="00465438">
        <w:rPr>
          <w:rFonts w:ascii="Century Gothic" w:hAnsi="Century Gothic"/>
          <w:b/>
          <w:spacing w:val="64"/>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Hijr</w:t>
      </w:r>
      <w:proofErr w:type="spellEnd"/>
      <w:r w:rsidRPr="00465438">
        <w:rPr>
          <w:rFonts w:ascii="Century Gothic" w:hAnsi="Century Gothic"/>
          <w:b/>
          <w:sz w:val="25"/>
          <w:szCs w:val="25"/>
        </w:rPr>
        <w:t>:</w:t>
      </w:r>
      <w:r w:rsidRPr="00465438">
        <w:rPr>
          <w:rFonts w:ascii="Century Gothic" w:hAnsi="Century Gothic"/>
          <w:b/>
          <w:spacing w:val="60"/>
          <w:sz w:val="25"/>
          <w:szCs w:val="25"/>
        </w:rPr>
        <w:t xml:space="preserve"> </w:t>
      </w:r>
      <w:r w:rsidRPr="00465438">
        <w:rPr>
          <w:rFonts w:ascii="Century Gothic" w:hAnsi="Century Gothic"/>
          <w:b/>
          <w:sz w:val="25"/>
          <w:szCs w:val="25"/>
        </w:rPr>
        <w:t>92-</w:t>
      </w:r>
      <w:r w:rsidRPr="00465438">
        <w:rPr>
          <w:rFonts w:ascii="Century Gothic" w:hAnsi="Century Gothic"/>
          <w:b/>
          <w:spacing w:val="-58"/>
          <w:sz w:val="25"/>
          <w:szCs w:val="25"/>
        </w:rPr>
        <w:t xml:space="preserve"> </w:t>
      </w:r>
      <w:r w:rsidRPr="00465438">
        <w:rPr>
          <w:rFonts w:ascii="Century Gothic" w:hAnsi="Century Gothic"/>
          <w:b/>
          <w:sz w:val="25"/>
          <w:szCs w:val="25"/>
        </w:rPr>
        <w:t>93)</w:t>
      </w:r>
    </w:p>
    <w:p w14:paraId="4F1FC2D4" w14:textId="77777777" w:rsidR="006A6308" w:rsidRPr="00465438" w:rsidRDefault="006A6308" w:rsidP="001A2184">
      <w:pPr>
        <w:pStyle w:val="BodyText"/>
        <w:spacing w:before="0"/>
        <w:ind w:left="-90"/>
        <w:jc w:val="lowKashida"/>
      </w:pPr>
    </w:p>
    <w:p w14:paraId="2C796F4D" w14:textId="77777777" w:rsidR="00C12C1F" w:rsidRPr="00465438" w:rsidRDefault="00000000" w:rsidP="001A2184">
      <w:pPr>
        <w:ind w:left="-90"/>
        <w:jc w:val="lowKashida"/>
        <w:rPr>
          <w:rFonts w:ascii="Century Gothic" w:hAnsi="Century Gothic"/>
          <w:spacing w:val="58"/>
          <w:sz w:val="25"/>
          <w:szCs w:val="25"/>
        </w:rPr>
      </w:pPr>
      <w:r w:rsidRPr="00465438">
        <w:rPr>
          <w:rFonts w:ascii="Century Gothic" w:hAnsi="Century Gothic"/>
          <w:sz w:val="25"/>
          <w:szCs w:val="25"/>
        </w:rPr>
        <w:t>He,</w:t>
      </w:r>
      <w:r w:rsidRPr="00465438">
        <w:rPr>
          <w:rFonts w:ascii="Century Gothic" w:hAnsi="Century Gothic"/>
          <w:spacing w:val="58"/>
          <w:sz w:val="25"/>
          <w:szCs w:val="25"/>
        </w:rPr>
        <w:t xml:space="preserve"> </w:t>
      </w:r>
      <w:r w:rsidRPr="00465438">
        <w:rPr>
          <w:rFonts w:ascii="Century Gothic" w:hAnsi="Century Gothic"/>
          <w:sz w:val="25"/>
          <w:szCs w:val="25"/>
        </w:rPr>
        <w:t>the</w:t>
      </w:r>
      <w:r w:rsidRPr="00465438">
        <w:rPr>
          <w:rFonts w:ascii="Century Gothic" w:hAnsi="Century Gothic"/>
          <w:spacing w:val="58"/>
          <w:sz w:val="25"/>
          <w:szCs w:val="25"/>
        </w:rPr>
        <w:t xml:space="preserve"> </w:t>
      </w:r>
      <w:r w:rsidRPr="00465438">
        <w:rPr>
          <w:rFonts w:ascii="Century Gothic" w:hAnsi="Century Gothic"/>
          <w:sz w:val="25"/>
          <w:szCs w:val="25"/>
        </w:rPr>
        <w:t>Most</w:t>
      </w:r>
      <w:r w:rsidRPr="00465438">
        <w:rPr>
          <w:rFonts w:ascii="Century Gothic" w:hAnsi="Century Gothic"/>
          <w:spacing w:val="58"/>
          <w:sz w:val="25"/>
          <w:szCs w:val="25"/>
        </w:rPr>
        <w:t xml:space="preserve"> </w:t>
      </w:r>
      <w:r w:rsidRPr="00465438">
        <w:rPr>
          <w:rFonts w:ascii="Century Gothic" w:hAnsi="Century Gothic"/>
          <w:sz w:val="25"/>
          <w:szCs w:val="25"/>
        </w:rPr>
        <w:t>High,</w:t>
      </w:r>
      <w:r w:rsidRPr="00465438">
        <w:rPr>
          <w:rFonts w:ascii="Century Gothic" w:hAnsi="Century Gothic"/>
          <w:spacing w:val="58"/>
          <w:sz w:val="25"/>
          <w:szCs w:val="25"/>
        </w:rPr>
        <w:t xml:space="preserve"> </w:t>
      </w:r>
      <w:r w:rsidRPr="00465438">
        <w:rPr>
          <w:rFonts w:ascii="Century Gothic" w:hAnsi="Century Gothic"/>
          <w:sz w:val="25"/>
          <w:szCs w:val="25"/>
        </w:rPr>
        <w:t>said,</w:t>
      </w:r>
      <w:r w:rsidRPr="00465438">
        <w:rPr>
          <w:rFonts w:ascii="Century Gothic" w:hAnsi="Century Gothic"/>
          <w:spacing w:val="58"/>
          <w:sz w:val="25"/>
          <w:szCs w:val="25"/>
        </w:rPr>
        <w:t xml:space="preserve"> </w:t>
      </w:r>
    </w:p>
    <w:p w14:paraId="6D41F5B9" w14:textId="7053914A" w:rsidR="006A6308" w:rsidRPr="00465438" w:rsidRDefault="00000000" w:rsidP="00C12C1F">
      <w:pPr>
        <w:ind w:left="-90"/>
        <w:jc w:val="lowKashida"/>
        <w:rPr>
          <w:rFonts w:ascii="Century Gothic" w:hAnsi="Century Gothic"/>
          <w:b/>
          <w:sz w:val="25"/>
          <w:szCs w:val="25"/>
        </w:rPr>
      </w:pPr>
      <w:r w:rsidRPr="00465438">
        <w:rPr>
          <w:rFonts w:ascii="Century Gothic" w:hAnsi="Century Gothic"/>
          <w:b/>
          <w:sz w:val="25"/>
          <w:szCs w:val="25"/>
        </w:rPr>
        <w:t>“But</w:t>
      </w:r>
      <w:r w:rsidRPr="00465438">
        <w:rPr>
          <w:rFonts w:ascii="Century Gothic" w:hAnsi="Century Gothic"/>
          <w:b/>
          <w:spacing w:val="55"/>
          <w:sz w:val="25"/>
          <w:szCs w:val="25"/>
        </w:rPr>
        <w:t xml:space="preserve"> </w:t>
      </w:r>
      <w:r w:rsidRPr="00465438">
        <w:rPr>
          <w:rFonts w:ascii="Century Gothic" w:hAnsi="Century Gothic"/>
          <w:b/>
          <w:sz w:val="25"/>
          <w:szCs w:val="25"/>
        </w:rPr>
        <w:t>stop</w:t>
      </w:r>
      <w:r w:rsidRPr="00465438">
        <w:rPr>
          <w:rFonts w:ascii="Century Gothic" w:hAnsi="Century Gothic"/>
          <w:b/>
          <w:spacing w:val="56"/>
          <w:sz w:val="25"/>
          <w:szCs w:val="25"/>
        </w:rPr>
        <w:t xml:space="preserve"> </w:t>
      </w:r>
      <w:r w:rsidRPr="00465438">
        <w:rPr>
          <w:rFonts w:ascii="Century Gothic" w:hAnsi="Century Gothic"/>
          <w:b/>
          <w:sz w:val="25"/>
          <w:szCs w:val="25"/>
        </w:rPr>
        <w:t>them,</w:t>
      </w:r>
      <w:r w:rsidRPr="00465438">
        <w:rPr>
          <w:rFonts w:ascii="Century Gothic" w:hAnsi="Century Gothic"/>
          <w:b/>
          <w:spacing w:val="55"/>
          <w:sz w:val="25"/>
          <w:szCs w:val="25"/>
        </w:rPr>
        <w:t xml:space="preserve"> </w:t>
      </w:r>
      <w:r w:rsidRPr="00465438">
        <w:rPr>
          <w:rFonts w:ascii="Century Gothic" w:hAnsi="Century Gothic"/>
          <w:b/>
          <w:sz w:val="25"/>
          <w:szCs w:val="25"/>
        </w:rPr>
        <w:t>verily they are to be questioned.”</w:t>
      </w:r>
      <w:r w:rsidR="00C12C1F" w:rsidRPr="00465438">
        <w:rPr>
          <w:rFonts w:ascii="Century Gothic" w:hAnsi="Century Gothic"/>
          <w:b/>
          <w:sz w:val="25"/>
          <w:szCs w:val="25"/>
        </w:rPr>
        <w:t xml:space="preserve"> </w:t>
      </w:r>
      <w:r w:rsidRPr="00465438">
        <w:rPr>
          <w:rFonts w:ascii="Century Gothic" w:hAnsi="Century Gothic"/>
          <w:b/>
          <w:sz w:val="25"/>
          <w:szCs w:val="25"/>
        </w:rPr>
        <w:t>(as-Saffat: 24)</w:t>
      </w:r>
    </w:p>
    <w:p w14:paraId="167CB41E" w14:textId="77777777" w:rsidR="006A6308" w:rsidRPr="00465438" w:rsidRDefault="006A6308" w:rsidP="001A2184">
      <w:pPr>
        <w:pStyle w:val="BodyText"/>
        <w:spacing w:before="0"/>
        <w:ind w:left="-90"/>
        <w:jc w:val="lowKashida"/>
      </w:pPr>
    </w:p>
    <w:p w14:paraId="4916AAC1" w14:textId="77777777" w:rsidR="006A6308" w:rsidRPr="00465438" w:rsidRDefault="00000000" w:rsidP="001A2184">
      <w:pPr>
        <w:pStyle w:val="BodyText"/>
        <w:spacing w:before="0"/>
        <w:ind w:left="-90"/>
        <w:jc w:val="lowKashida"/>
      </w:pPr>
      <w:r w:rsidRPr="00465438">
        <w:t>And</w:t>
      </w:r>
      <w:r w:rsidRPr="00465438">
        <w:rPr>
          <w:spacing w:val="18"/>
        </w:rPr>
        <w:t xml:space="preserve"> </w:t>
      </w:r>
      <w:r w:rsidRPr="00465438">
        <w:t>there</w:t>
      </w:r>
      <w:r w:rsidRPr="00465438">
        <w:rPr>
          <w:spacing w:val="18"/>
        </w:rPr>
        <w:t xml:space="preserve"> </w:t>
      </w:r>
      <w:r w:rsidRPr="00465438">
        <w:t>are</w:t>
      </w:r>
      <w:r w:rsidRPr="00465438">
        <w:rPr>
          <w:spacing w:val="18"/>
        </w:rPr>
        <w:t xml:space="preserve"> </w:t>
      </w:r>
      <w:r w:rsidRPr="00465438">
        <w:t>many</w:t>
      </w:r>
      <w:r w:rsidRPr="00465438">
        <w:rPr>
          <w:spacing w:val="19"/>
        </w:rPr>
        <w:t xml:space="preserve"> </w:t>
      </w:r>
      <w:r w:rsidRPr="00465438">
        <w:t>other</w:t>
      </w:r>
      <w:r w:rsidRPr="00465438">
        <w:rPr>
          <w:spacing w:val="18"/>
        </w:rPr>
        <w:t xml:space="preserve"> </w:t>
      </w:r>
      <w:r w:rsidRPr="00465438">
        <w:t>verses.</w:t>
      </w:r>
    </w:p>
    <w:p w14:paraId="05A18F60" w14:textId="77777777" w:rsidR="006A6308" w:rsidRPr="00465438" w:rsidRDefault="006A6308" w:rsidP="001A2184">
      <w:pPr>
        <w:pStyle w:val="BodyText"/>
        <w:spacing w:before="0"/>
        <w:ind w:left="-90"/>
        <w:jc w:val="lowKashida"/>
      </w:pPr>
    </w:p>
    <w:p w14:paraId="22060083" w14:textId="77777777" w:rsidR="006A6308" w:rsidRPr="00465438" w:rsidRDefault="006A6308" w:rsidP="001A2184">
      <w:pPr>
        <w:pStyle w:val="BodyText"/>
        <w:spacing w:before="0"/>
        <w:ind w:left="-90"/>
        <w:jc w:val="lowKashida"/>
      </w:pPr>
    </w:p>
    <w:p w14:paraId="5B4E62A0" w14:textId="77777777" w:rsidR="006A6308" w:rsidRPr="00465438" w:rsidRDefault="00000000" w:rsidP="00F840EF">
      <w:pPr>
        <w:pStyle w:val="Heading6"/>
      </w:pPr>
      <w:bookmarkStart w:id="133" w:name="_Toc174564081"/>
      <w:r w:rsidRPr="00465438">
        <w:t>[Q.</w:t>
      </w:r>
      <w:r w:rsidRPr="00465438">
        <w:rPr>
          <w:spacing w:val="1"/>
        </w:rPr>
        <w:t xml:space="preserve"> </w:t>
      </w:r>
      <w:r w:rsidRPr="00465438">
        <w:t>118]</w:t>
      </w:r>
      <w:r w:rsidRPr="00465438">
        <w:rPr>
          <w:spacing w:val="1"/>
        </w:rPr>
        <w:t xml:space="preserve"> </w:t>
      </w:r>
      <w:r w:rsidRPr="00465438">
        <w:t>What</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description</w:t>
      </w:r>
      <w:r w:rsidRPr="00465438">
        <w:rPr>
          <w:spacing w:val="1"/>
        </w:rPr>
        <w:t xml:space="preserve"> </w:t>
      </w:r>
      <w:r w:rsidRPr="00465438">
        <w:t>of</w:t>
      </w:r>
      <w:r w:rsidRPr="00465438">
        <w:rPr>
          <w:spacing w:val="63"/>
        </w:rPr>
        <w:t xml:space="preserve"> </w:t>
      </w:r>
      <w:r w:rsidRPr="00465438">
        <w:t>‘The</w:t>
      </w:r>
      <w:r w:rsidRPr="00465438">
        <w:rPr>
          <w:spacing w:val="63"/>
        </w:rPr>
        <w:t xml:space="preserve"> </w:t>
      </w:r>
      <w:r w:rsidRPr="00465438">
        <w:t>Display and Reckoning’</w:t>
      </w:r>
      <w:r w:rsidRPr="00465438">
        <w:rPr>
          <w:spacing w:val="1"/>
        </w:rPr>
        <w:t xml:space="preserve"> </w:t>
      </w:r>
      <w:r w:rsidRPr="00465438">
        <w:t>from</w:t>
      </w:r>
      <w:r w:rsidRPr="00465438">
        <w:rPr>
          <w:spacing w:val="4"/>
        </w:rPr>
        <w:t xml:space="preserve"> </w:t>
      </w:r>
      <w:r w:rsidRPr="00465438">
        <w:t>the</w:t>
      </w:r>
      <w:r w:rsidRPr="00465438">
        <w:rPr>
          <w:spacing w:val="4"/>
        </w:rPr>
        <w:t xml:space="preserve"> </w:t>
      </w:r>
      <w:r w:rsidRPr="00465438">
        <w:t>Sunnah?</w:t>
      </w:r>
      <w:bookmarkEnd w:id="133"/>
    </w:p>
    <w:p w14:paraId="692A8770" w14:textId="77777777" w:rsidR="006A6308" w:rsidRPr="00465438" w:rsidRDefault="006A6308" w:rsidP="001A2184">
      <w:pPr>
        <w:pStyle w:val="BodyText"/>
        <w:spacing w:before="0"/>
        <w:ind w:left="-90"/>
        <w:jc w:val="lowKashida"/>
      </w:pPr>
    </w:p>
    <w:p w14:paraId="1F9AC26F" w14:textId="21DF0D64" w:rsidR="006A6308" w:rsidRPr="00465438" w:rsidRDefault="00000000" w:rsidP="001A2184">
      <w:pPr>
        <w:spacing w:line="249" w:lineRule="auto"/>
        <w:ind w:left="-90" w:right="177"/>
        <w:jc w:val="lowKashida"/>
        <w:rPr>
          <w:rFonts w:ascii="Century Gothic" w:hAnsi="Century Gothic"/>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118]</w:t>
      </w:r>
      <w:r w:rsidRPr="00465438">
        <w:rPr>
          <w:rFonts w:ascii="Century Gothic" w:hAnsi="Century Gothic"/>
          <w:spacing w:val="1"/>
          <w:sz w:val="25"/>
          <w:szCs w:val="25"/>
        </w:rPr>
        <w:t xml:space="preserve"> </w:t>
      </w:r>
      <w:r w:rsidRPr="00465438">
        <w:rPr>
          <w:rFonts w:ascii="Century Gothic" w:hAnsi="Century Gothic"/>
          <w:sz w:val="25"/>
          <w:szCs w:val="25"/>
        </w:rPr>
        <w:t>There</w:t>
      </w:r>
      <w:r w:rsidRPr="00465438">
        <w:rPr>
          <w:rFonts w:ascii="Century Gothic" w:hAnsi="Century Gothic"/>
          <w:spacing w:val="1"/>
          <w:sz w:val="25"/>
          <w:szCs w:val="25"/>
        </w:rPr>
        <w:t xml:space="preserve"> </w:t>
      </w:r>
      <w:r w:rsidRPr="00465438">
        <w:rPr>
          <w:rFonts w:ascii="Century Gothic" w:hAnsi="Century Gothic"/>
          <w:sz w:val="25"/>
          <w:szCs w:val="25"/>
        </w:rPr>
        <w:t>are</w:t>
      </w:r>
      <w:r w:rsidRPr="00465438">
        <w:rPr>
          <w:rFonts w:ascii="Century Gothic" w:hAnsi="Century Gothic"/>
          <w:spacing w:val="1"/>
          <w:sz w:val="25"/>
          <w:szCs w:val="25"/>
        </w:rPr>
        <w:t xml:space="preserve"> </w:t>
      </w:r>
      <w:r w:rsidRPr="00465438">
        <w:rPr>
          <w:rFonts w:ascii="Century Gothic" w:hAnsi="Century Gothic"/>
          <w:sz w:val="25"/>
          <w:szCs w:val="25"/>
        </w:rPr>
        <w:t>many</w:t>
      </w:r>
      <w:r w:rsidRPr="00465438">
        <w:rPr>
          <w:rFonts w:ascii="Century Gothic" w:hAnsi="Century Gothic"/>
          <w:spacing w:val="1"/>
          <w:sz w:val="25"/>
          <w:szCs w:val="25"/>
        </w:rPr>
        <w:t xml:space="preserve"> </w:t>
      </w:r>
      <w:r w:rsidRPr="00465438">
        <w:rPr>
          <w:rFonts w:ascii="Century Gothic" w:hAnsi="Century Gothic"/>
          <w:sz w:val="25"/>
          <w:szCs w:val="25"/>
        </w:rPr>
        <w:t>narrations</w:t>
      </w:r>
      <w:r w:rsidRPr="00465438">
        <w:rPr>
          <w:rFonts w:ascii="Century Gothic" w:hAnsi="Century Gothic"/>
          <w:spacing w:val="1"/>
          <w:sz w:val="25"/>
          <w:szCs w:val="25"/>
        </w:rPr>
        <w:t xml:space="preserve"> </w:t>
      </w:r>
      <w:r w:rsidRPr="00465438">
        <w:rPr>
          <w:rFonts w:ascii="Century Gothic" w:hAnsi="Century Gothic"/>
          <w:sz w:val="25"/>
          <w:szCs w:val="25"/>
        </w:rPr>
        <w:t>regarding</w:t>
      </w:r>
      <w:r w:rsidRPr="00465438">
        <w:rPr>
          <w:rFonts w:ascii="Century Gothic" w:hAnsi="Century Gothic"/>
          <w:spacing w:val="1"/>
          <w:sz w:val="25"/>
          <w:szCs w:val="25"/>
        </w:rPr>
        <w:t xml:space="preserve"> </w:t>
      </w:r>
      <w:r w:rsidRPr="00465438">
        <w:rPr>
          <w:rFonts w:ascii="Century Gothic" w:hAnsi="Century Gothic"/>
          <w:sz w:val="25"/>
          <w:szCs w:val="25"/>
        </w:rPr>
        <w:t>it.</w:t>
      </w:r>
      <w:r w:rsidRPr="00465438">
        <w:rPr>
          <w:rFonts w:ascii="Century Gothic" w:hAnsi="Century Gothic"/>
          <w:spacing w:val="1"/>
          <w:sz w:val="25"/>
          <w:szCs w:val="25"/>
        </w:rPr>
        <w:t xml:space="preserve"> </w:t>
      </w:r>
      <w:r w:rsidRPr="00465438">
        <w:rPr>
          <w:rFonts w:ascii="Century Gothic" w:hAnsi="Century Gothic"/>
          <w:sz w:val="25"/>
          <w:szCs w:val="25"/>
        </w:rPr>
        <w:t>Amongst</w:t>
      </w:r>
      <w:r w:rsidRPr="00465438">
        <w:rPr>
          <w:rFonts w:ascii="Century Gothic" w:hAnsi="Century Gothic"/>
          <w:spacing w:val="1"/>
          <w:sz w:val="25"/>
          <w:szCs w:val="25"/>
        </w:rPr>
        <w:t xml:space="preserve"> </w:t>
      </w:r>
      <w:r w:rsidRPr="00465438">
        <w:rPr>
          <w:rFonts w:ascii="Century Gothic" w:hAnsi="Century Gothic"/>
          <w:sz w:val="25"/>
          <w:szCs w:val="25"/>
        </w:rPr>
        <w:t>them</w:t>
      </w:r>
      <w:r w:rsidRPr="00465438">
        <w:rPr>
          <w:rFonts w:ascii="Century Gothic" w:hAnsi="Century Gothic"/>
          <w:spacing w:val="1"/>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his</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saying,</w:t>
      </w:r>
      <w:r w:rsidRPr="00465438">
        <w:rPr>
          <w:rFonts w:ascii="Century Gothic" w:hAnsi="Century Gothic"/>
          <w:spacing w:val="1"/>
          <w:sz w:val="25"/>
          <w:szCs w:val="25"/>
        </w:rPr>
        <w:t xml:space="preserve"> </w:t>
      </w:r>
      <w:r w:rsidRPr="00465438">
        <w:rPr>
          <w:rFonts w:ascii="Century Gothic" w:hAnsi="Century Gothic"/>
          <w:i/>
          <w:sz w:val="25"/>
          <w:szCs w:val="25"/>
        </w:rPr>
        <w:t>“Whoever</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60"/>
          <w:sz w:val="25"/>
          <w:szCs w:val="25"/>
        </w:rPr>
        <w:t xml:space="preserve"> </w:t>
      </w:r>
      <w:r w:rsidRPr="00465438">
        <w:rPr>
          <w:rFonts w:ascii="Century Gothic" w:hAnsi="Century Gothic"/>
          <w:i/>
          <w:sz w:val="25"/>
          <w:szCs w:val="25"/>
        </w:rPr>
        <w:t>be</w:t>
      </w:r>
      <w:r w:rsidRPr="00465438">
        <w:rPr>
          <w:rFonts w:ascii="Century Gothic" w:hAnsi="Century Gothic"/>
          <w:i/>
          <w:spacing w:val="60"/>
          <w:sz w:val="25"/>
          <w:szCs w:val="25"/>
        </w:rPr>
        <w:t xml:space="preserve"> </w:t>
      </w:r>
      <w:r w:rsidRPr="00465438">
        <w:rPr>
          <w:rFonts w:ascii="Century Gothic" w:hAnsi="Century Gothic"/>
          <w:i/>
          <w:sz w:val="25"/>
          <w:szCs w:val="25"/>
        </w:rPr>
        <w:t>called</w:t>
      </w:r>
      <w:r w:rsidRPr="00465438">
        <w:rPr>
          <w:rFonts w:ascii="Century Gothic" w:hAnsi="Century Gothic"/>
          <w:i/>
          <w:spacing w:val="60"/>
          <w:sz w:val="25"/>
          <w:szCs w:val="25"/>
        </w:rPr>
        <w:t xml:space="preserve"> </w:t>
      </w:r>
      <w:r w:rsidRPr="00465438">
        <w:rPr>
          <w:rFonts w:ascii="Century Gothic" w:hAnsi="Century Gothic"/>
          <w:i/>
          <w:sz w:val="25"/>
          <w:szCs w:val="25"/>
        </w:rPr>
        <w:t>to</w:t>
      </w:r>
      <w:r w:rsidRPr="00465438">
        <w:rPr>
          <w:rFonts w:ascii="Century Gothic" w:hAnsi="Century Gothic"/>
          <w:i/>
          <w:spacing w:val="61"/>
          <w:sz w:val="25"/>
          <w:szCs w:val="25"/>
        </w:rPr>
        <w:t xml:space="preserve"> </w:t>
      </w:r>
      <w:r w:rsidRPr="00465438">
        <w:rPr>
          <w:rFonts w:ascii="Century Gothic" w:hAnsi="Century Gothic"/>
          <w:i/>
          <w:sz w:val="25"/>
          <w:szCs w:val="25"/>
        </w:rPr>
        <w:t>account</w:t>
      </w:r>
      <w:r w:rsidRPr="00465438">
        <w:rPr>
          <w:rFonts w:ascii="Century Gothic" w:hAnsi="Century Gothic"/>
          <w:i/>
          <w:spacing w:val="1"/>
          <w:sz w:val="25"/>
          <w:szCs w:val="25"/>
        </w:rPr>
        <w:t xml:space="preserve"> </w:t>
      </w:r>
      <w:r w:rsidRPr="00465438">
        <w:rPr>
          <w:rFonts w:ascii="Century Gothic" w:hAnsi="Century Gothic"/>
          <w:i/>
          <w:sz w:val="25"/>
          <w:szCs w:val="25"/>
        </w:rPr>
        <w:t>(about</w:t>
      </w:r>
      <w:r w:rsidRPr="00465438">
        <w:rPr>
          <w:rFonts w:ascii="Century Gothic" w:hAnsi="Century Gothic"/>
          <w:i/>
          <w:spacing w:val="29"/>
          <w:sz w:val="25"/>
          <w:szCs w:val="25"/>
        </w:rPr>
        <w:t xml:space="preserve"> </w:t>
      </w:r>
      <w:r w:rsidRPr="00465438">
        <w:rPr>
          <w:rFonts w:ascii="Century Gothic" w:hAnsi="Century Gothic"/>
          <w:i/>
          <w:sz w:val="25"/>
          <w:szCs w:val="25"/>
        </w:rPr>
        <w:t>his</w:t>
      </w:r>
      <w:r w:rsidRPr="00465438">
        <w:rPr>
          <w:rFonts w:ascii="Century Gothic" w:hAnsi="Century Gothic"/>
          <w:i/>
          <w:spacing w:val="29"/>
          <w:sz w:val="25"/>
          <w:szCs w:val="25"/>
        </w:rPr>
        <w:t xml:space="preserve"> </w:t>
      </w:r>
      <w:r w:rsidRPr="00465438">
        <w:rPr>
          <w:rFonts w:ascii="Century Gothic" w:hAnsi="Century Gothic"/>
          <w:i/>
          <w:sz w:val="25"/>
          <w:szCs w:val="25"/>
        </w:rPr>
        <w:t>deeds</w:t>
      </w:r>
      <w:r w:rsidRPr="00465438">
        <w:rPr>
          <w:rFonts w:ascii="Century Gothic" w:hAnsi="Century Gothic"/>
          <w:i/>
          <w:spacing w:val="29"/>
          <w:sz w:val="25"/>
          <w:szCs w:val="25"/>
        </w:rPr>
        <w:t xml:space="preserve"> </w:t>
      </w:r>
      <w:r w:rsidRPr="00465438">
        <w:rPr>
          <w:rFonts w:ascii="Century Gothic" w:hAnsi="Century Gothic"/>
          <w:i/>
          <w:sz w:val="25"/>
          <w:szCs w:val="25"/>
        </w:rPr>
        <w:t>on</w:t>
      </w:r>
      <w:r w:rsidRPr="00465438">
        <w:rPr>
          <w:rFonts w:ascii="Century Gothic" w:hAnsi="Century Gothic"/>
          <w:i/>
          <w:spacing w:val="29"/>
          <w:sz w:val="25"/>
          <w:szCs w:val="25"/>
        </w:rPr>
        <w:t xml:space="preserve"> </w:t>
      </w:r>
      <w:r w:rsidRPr="00465438">
        <w:rPr>
          <w:rFonts w:ascii="Century Gothic" w:hAnsi="Century Gothic"/>
          <w:i/>
          <w:sz w:val="25"/>
          <w:szCs w:val="25"/>
        </w:rPr>
        <w:t>the</w:t>
      </w:r>
      <w:r w:rsidRPr="00465438">
        <w:rPr>
          <w:rFonts w:ascii="Century Gothic" w:hAnsi="Century Gothic"/>
          <w:i/>
          <w:spacing w:val="88"/>
          <w:sz w:val="25"/>
          <w:szCs w:val="25"/>
        </w:rPr>
        <w:t xml:space="preserve"> </w:t>
      </w:r>
      <w:r w:rsidRPr="00465438">
        <w:rPr>
          <w:rFonts w:ascii="Century Gothic" w:hAnsi="Century Gothic"/>
          <w:i/>
          <w:sz w:val="25"/>
          <w:szCs w:val="25"/>
        </w:rPr>
        <w:t>Day</w:t>
      </w:r>
      <w:r w:rsidRPr="00465438">
        <w:rPr>
          <w:rFonts w:ascii="Century Gothic" w:hAnsi="Century Gothic"/>
          <w:i/>
          <w:spacing w:val="88"/>
          <w:sz w:val="25"/>
          <w:szCs w:val="25"/>
        </w:rPr>
        <w:t xml:space="preserve"> </w:t>
      </w:r>
      <w:r w:rsidRPr="00465438">
        <w:rPr>
          <w:rFonts w:ascii="Century Gothic" w:hAnsi="Century Gothic"/>
          <w:i/>
          <w:sz w:val="25"/>
          <w:szCs w:val="25"/>
        </w:rPr>
        <w:t>of</w:t>
      </w:r>
      <w:r w:rsidRPr="00465438">
        <w:rPr>
          <w:rFonts w:ascii="Century Gothic" w:hAnsi="Century Gothic"/>
          <w:i/>
          <w:spacing w:val="89"/>
          <w:sz w:val="25"/>
          <w:szCs w:val="25"/>
        </w:rPr>
        <w:t xml:space="preserve"> </w:t>
      </w:r>
      <w:r w:rsidRPr="00465438">
        <w:rPr>
          <w:rFonts w:ascii="Century Gothic" w:hAnsi="Century Gothic"/>
          <w:i/>
          <w:sz w:val="25"/>
          <w:szCs w:val="25"/>
        </w:rPr>
        <w:t>Resurrection)</w:t>
      </w:r>
      <w:r w:rsidRPr="00465438">
        <w:rPr>
          <w:rFonts w:ascii="Century Gothic" w:hAnsi="Century Gothic"/>
          <w:i/>
          <w:spacing w:val="88"/>
          <w:sz w:val="25"/>
          <w:szCs w:val="25"/>
        </w:rPr>
        <w:t xml:space="preserve"> </w:t>
      </w:r>
      <w:r w:rsidRPr="00465438">
        <w:rPr>
          <w:rFonts w:ascii="Century Gothic" w:hAnsi="Century Gothic"/>
          <w:i/>
          <w:sz w:val="25"/>
          <w:szCs w:val="25"/>
        </w:rPr>
        <w:t>will</w:t>
      </w:r>
      <w:r w:rsidRPr="00465438">
        <w:rPr>
          <w:rFonts w:ascii="Century Gothic" w:hAnsi="Century Gothic"/>
          <w:i/>
          <w:spacing w:val="89"/>
          <w:sz w:val="25"/>
          <w:szCs w:val="25"/>
        </w:rPr>
        <w:t xml:space="preserve"> </w:t>
      </w:r>
      <w:r w:rsidRPr="00465438">
        <w:rPr>
          <w:rFonts w:ascii="Century Gothic" w:hAnsi="Century Gothic"/>
          <w:i/>
          <w:sz w:val="25"/>
          <w:szCs w:val="25"/>
        </w:rPr>
        <w:t>surely</w:t>
      </w:r>
      <w:r w:rsidRPr="00465438">
        <w:rPr>
          <w:rFonts w:ascii="Century Gothic" w:hAnsi="Century Gothic"/>
          <w:i/>
          <w:spacing w:val="88"/>
          <w:sz w:val="25"/>
          <w:szCs w:val="25"/>
        </w:rPr>
        <w:t xml:space="preserve"> </w:t>
      </w:r>
      <w:r w:rsidRPr="00465438">
        <w:rPr>
          <w:rFonts w:ascii="Century Gothic" w:hAnsi="Century Gothic"/>
          <w:i/>
          <w:sz w:val="25"/>
          <w:szCs w:val="25"/>
        </w:rPr>
        <w:t>be</w:t>
      </w:r>
      <w:r w:rsidRPr="00465438">
        <w:rPr>
          <w:rFonts w:ascii="Century Gothic" w:hAnsi="Century Gothic"/>
          <w:i/>
          <w:spacing w:val="89"/>
          <w:sz w:val="25"/>
          <w:szCs w:val="25"/>
        </w:rPr>
        <w:t xml:space="preserve"> </w:t>
      </w:r>
      <w:r w:rsidRPr="00465438">
        <w:rPr>
          <w:rFonts w:ascii="Century Gothic" w:hAnsi="Century Gothic"/>
          <w:i/>
          <w:sz w:val="25"/>
          <w:szCs w:val="25"/>
        </w:rPr>
        <w:t>punished.”</w:t>
      </w:r>
      <w:r w:rsidRPr="00465438">
        <w:rPr>
          <w:rFonts w:ascii="Century Gothic" w:hAnsi="Century Gothic"/>
          <w:i/>
          <w:spacing w:val="-58"/>
          <w:sz w:val="25"/>
          <w:szCs w:val="25"/>
        </w:rPr>
        <w:t xml:space="preserve"> </w:t>
      </w:r>
      <w:r w:rsidRPr="00465438">
        <w:rPr>
          <w:rFonts w:ascii="Century Gothic" w:hAnsi="Century Gothic"/>
          <w:sz w:val="25"/>
          <w:szCs w:val="25"/>
        </w:rPr>
        <w:t>Aa</w:t>
      </w:r>
      <w:r w:rsidRPr="00465438">
        <w:rPr>
          <w:rFonts w:ascii="Century Gothic" w:hAnsi="Century Gothic"/>
          <w:spacing w:val="-30"/>
          <w:sz w:val="25"/>
          <w:szCs w:val="25"/>
        </w:rPr>
        <w:t xml:space="preserve"> </w:t>
      </w:r>
      <w:proofErr w:type="spellStart"/>
      <w:r w:rsidRPr="00465438">
        <w:rPr>
          <w:rFonts w:ascii="Century Gothic" w:hAnsi="Century Gothic"/>
          <w:sz w:val="25"/>
          <w:szCs w:val="25"/>
        </w:rPr>
        <w:t>ishah</w:t>
      </w:r>
      <w:proofErr w:type="spellEnd"/>
      <w:r w:rsidRPr="00465438">
        <w:rPr>
          <w:rFonts w:ascii="Century Gothic" w:hAnsi="Century Gothic"/>
          <w:spacing w:val="44"/>
          <w:sz w:val="25"/>
          <w:szCs w:val="25"/>
        </w:rPr>
        <w:t xml:space="preserve"> </w:t>
      </w:r>
      <w:r w:rsidRPr="00465438">
        <w:rPr>
          <w:rFonts w:ascii="Century Gothic" w:hAnsi="Century Gothic"/>
          <w:sz w:val="25"/>
          <w:szCs w:val="25"/>
        </w:rPr>
        <w:t>(</w:t>
      </w:r>
      <w:proofErr w:type="spellStart"/>
      <w:r w:rsidRPr="00465438">
        <w:rPr>
          <w:rFonts w:ascii="Century Gothic" w:hAnsi="Century Gothic"/>
          <w:sz w:val="25"/>
          <w:szCs w:val="25"/>
        </w:rPr>
        <w:t>radi</w:t>
      </w:r>
      <w:r w:rsidR="002F4D71" w:rsidRPr="00465438">
        <w:rPr>
          <w:rFonts w:ascii="Century Gothic" w:hAnsi="Century Gothic"/>
          <w:sz w:val="25"/>
          <w:szCs w:val="25"/>
        </w:rPr>
        <w:t>Allah</w:t>
      </w:r>
      <w:r w:rsidRPr="00465438">
        <w:rPr>
          <w:rFonts w:ascii="Century Gothic" w:hAnsi="Century Gothic"/>
          <w:sz w:val="25"/>
          <w:szCs w:val="25"/>
        </w:rPr>
        <w:t>u</w:t>
      </w:r>
      <w:proofErr w:type="spellEnd"/>
      <w:r w:rsidRPr="00465438">
        <w:rPr>
          <w:rFonts w:ascii="Century Gothic" w:hAnsi="Century Gothic"/>
          <w:spacing w:val="44"/>
          <w:sz w:val="25"/>
          <w:szCs w:val="25"/>
        </w:rPr>
        <w:t xml:space="preserve"> </w:t>
      </w:r>
      <w:proofErr w:type="spellStart"/>
      <w:r w:rsidRPr="00465438">
        <w:rPr>
          <w:rFonts w:ascii="Century Gothic" w:hAnsi="Century Gothic"/>
          <w:sz w:val="25"/>
          <w:szCs w:val="25"/>
        </w:rPr>
        <w:t>anhaa</w:t>
      </w:r>
      <w:proofErr w:type="spellEnd"/>
      <w:r w:rsidRPr="00465438">
        <w:rPr>
          <w:rFonts w:ascii="Century Gothic" w:hAnsi="Century Gothic"/>
          <w:sz w:val="25"/>
          <w:szCs w:val="25"/>
        </w:rPr>
        <w:t>)</w:t>
      </w:r>
      <w:r w:rsidRPr="00465438">
        <w:rPr>
          <w:rFonts w:ascii="Century Gothic" w:hAnsi="Century Gothic"/>
          <w:spacing w:val="44"/>
          <w:sz w:val="25"/>
          <w:szCs w:val="25"/>
        </w:rPr>
        <w:t xml:space="preserve"> </w:t>
      </w:r>
      <w:r w:rsidRPr="00465438">
        <w:rPr>
          <w:rFonts w:ascii="Century Gothic" w:hAnsi="Century Gothic"/>
          <w:sz w:val="25"/>
          <w:szCs w:val="25"/>
        </w:rPr>
        <w:t>said,</w:t>
      </w:r>
      <w:r w:rsidRPr="00465438">
        <w:rPr>
          <w:rFonts w:ascii="Century Gothic" w:hAnsi="Century Gothic"/>
          <w:spacing w:val="44"/>
          <w:sz w:val="25"/>
          <w:szCs w:val="25"/>
        </w:rPr>
        <w:t xml:space="preserve"> </w:t>
      </w:r>
      <w:r w:rsidRPr="00465438">
        <w:rPr>
          <w:rFonts w:ascii="Century Gothic" w:hAnsi="Century Gothic"/>
          <w:sz w:val="25"/>
          <w:szCs w:val="25"/>
        </w:rPr>
        <w:t>“Doesn’t</w:t>
      </w:r>
      <w:r w:rsidRPr="00465438">
        <w:rPr>
          <w:rFonts w:ascii="Century Gothic" w:hAnsi="Century Gothic"/>
          <w:spacing w:val="44"/>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04"/>
          <w:sz w:val="25"/>
          <w:szCs w:val="25"/>
        </w:rPr>
        <w:t xml:space="preserve"> </w:t>
      </w:r>
      <w:r w:rsidRPr="00465438">
        <w:rPr>
          <w:rFonts w:ascii="Century Gothic" w:hAnsi="Century Gothic"/>
          <w:sz w:val="25"/>
          <w:szCs w:val="25"/>
        </w:rPr>
        <w:t>the</w:t>
      </w:r>
      <w:r w:rsidRPr="00465438">
        <w:rPr>
          <w:rFonts w:ascii="Century Gothic" w:hAnsi="Century Gothic"/>
          <w:spacing w:val="104"/>
          <w:sz w:val="25"/>
          <w:szCs w:val="25"/>
        </w:rPr>
        <w:t xml:space="preserve"> </w:t>
      </w:r>
      <w:r w:rsidRPr="00465438">
        <w:rPr>
          <w:rFonts w:ascii="Century Gothic" w:hAnsi="Century Gothic"/>
          <w:sz w:val="25"/>
          <w:szCs w:val="25"/>
        </w:rPr>
        <w:t>Most</w:t>
      </w:r>
      <w:r w:rsidRPr="00465438">
        <w:rPr>
          <w:rFonts w:ascii="Century Gothic" w:hAnsi="Century Gothic"/>
          <w:spacing w:val="104"/>
          <w:sz w:val="25"/>
          <w:szCs w:val="25"/>
        </w:rPr>
        <w:t xml:space="preserve"> </w:t>
      </w:r>
      <w:r w:rsidRPr="00465438">
        <w:rPr>
          <w:rFonts w:ascii="Century Gothic" w:hAnsi="Century Gothic"/>
          <w:sz w:val="25"/>
          <w:szCs w:val="25"/>
        </w:rPr>
        <w:t>High,</w:t>
      </w:r>
      <w:r w:rsidRPr="00465438">
        <w:rPr>
          <w:rFonts w:ascii="Century Gothic" w:hAnsi="Century Gothic"/>
          <w:spacing w:val="105"/>
          <w:sz w:val="25"/>
          <w:szCs w:val="25"/>
        </w:rPr>
        <w:t xml:space="preserve"> </w:t>
      </w:r>
      <w:r w:rsidRPr="00465438">
        <w:rPr>
          <w:rFonts w:ascii="Century Gothic" w:hAnsi="Century Gothic"/>
          <w:sz w:val="25"/>
          <w:szCs w:val="25"/>
        </w:rPr>
        <w:t>say,</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surely</w:t>
      </w:r>
      <w:r w:rsidRPr="00465438">
        <w:rPr>
          <w:rFonts w:ascii="Century Gothic" w:hAnsi="Century Gothic"/>
          <w:spacing w:val="1"/>
          <w:sz w:val="25"/>
          <w:szCs w:val="25"/>
        </w:rPr>
        <w:t xml:space="preserve"> </w:t>
      </w:r>
      <w:r w:rsidRPr="00465438">
        <w:rPr>
          <w:rFonts w:ascii="Century Gothic" w:hAnsi="Century Gothic"/>
          <w:sz w:val="25"/>
          <w:szCs w:val="25"/>
        </w:rPr>
        <w:t>will</w:t>
      </w:r>
      <w:r w:rsidRPr="00465438">
        <w:rPr>
          <w:rFonts w:ascii="Century Gothic" w:hAnsi="Century Gothic"/>
          <w:spacing w:val="1"/>
          <w:sz w:val="25"/>
          <w:szCs w:val="25"/>
        </w:rPr>
        <w:t xml:space="preserve"> </w:t>
      </w:r>
      <w:r w:rsidRPr="00465438">
        <w:rPr>
          <w:rFonts w:ascii="Century Gothic" w:hAnsi="Century Gothic"/>
          <w:sz w:val="25"/>
          <w:szCs w:val="25"/>
        </w:rPr>
        <w:t>receive</w:t>
      </w:r>
      <w:r w:rsidRPr="00465438">
        <w:rPr>
          <w:rFonts w:ascii="Century Gothic" w:hAnsi="Century Gothic"/>
          <w:spacing w:val="1"/>
          <w:sz w:val="25"/>
          <w:szCs w:val="25"/>
        </w:rPr>
        <w:t xml:space="preserve"> </w:t>
      </w:r>
      <w:r w:rsidRPr="00465438">
        <w:rPr>
          <w:rFonts w:ascii="Century Gothic" w:hAnsi="Century Gothic"/>
          <w:sz w:val="25"/>
          <w:szCs w:val="25"/>
        </w:rPr>
        <w:t>an</w:t>
      </w:r>
      <w:r w:rsidRPr="00465438">
        <w:rPr>
          <w:rFonts w:ascii="Century Gothic" w:hAnsi="Century Gothic"/>
          <w:spacing w:val="1"/>
          <w:sz w:val="25"/>
          <w:szCs w:val="25"/>
        </w:rPr>
        <w:t xml:space="preserve"> </w:t>
      </w:r>
      <w:r w:rsidRPr="00465438">
        <w:rPr>
          <w:rFonts w:ascii="Century Gothic" w:hAnsi="Century Gothic"/>
          <w:sz w:val="25"/>
          <w:szCs w:val="25"/>
        </w:rPr>
        <w:t>easy</w:t>
      </w:r>
      <w:r w:rsidRPr="00465438">
        <w:rPr>
          <w:rFonts w:ascii="Century Gothic" w:hAnsi="Century Gothic"/>
          <w:spacing w:val="1"/>
          <w:sz w:val="25"/>
          <w:szCs w:val="25"/>
        </w:rPr>
        <w:t xml:space="preserve"> </w:t>
      </w:r>
      <w:r w:rsidRPr="00465438">
        <w:rPr>
          <w:rFonts w:ascii="Century Gothic" w:hAnsi="Century Gothic"/>
          <w:sz w:val="25"/>
          <w:szCs w:val="25"/>
        </w:rPr>
        <w:t>reckoning.</w:t>
      </w:r>
      <w:r w:rsidRPr="00465438">
        <w:rPr>
          <w:rFonts w:ascii="Century Gothic" w:hAnsi="Century Gothic"/>
          <w:spacing w:val="1"/>
          <w:sz w:val="25"/>
          <w:szCs w:val="25"/>
        </w:rPr>
        <w:t xml:space="preserve"> </w:t>
      </w:r>
      <w:r w:rsidRPr="00465438">
        <w:rPr>
          <w:rFonts w:ascii="Century Gothic" w:hAnsi="Century Gothic"/>
          <w:sz w:val="25"/>
          <w:szCs w:val="25"/>
        </w:rPr>
        <w:t>(al-</w:t>
      </w:r>
      <w:proofErr w:type="spellStart"/>
      <w:r w:rsidRPr="00465438">
        <w:rPr>
          <w:rFonts w:ascii="Century Gothic" w:hAnsi="Century Gothic"/>
          <w:sz w:val="25"/>
          <w:szCs w:val="25"/>
        </w:rPr>
        <w:t>Inshiqaaq</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8)””</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1"/>
          <w:sz w:val="25"/>
          <w:szCs w:val="25"/>
        </w:rPr>
        <w:t xml:space="preserve"> </w:t>
      </w:r>
      <w:r w:rsidRPr="00465438">
        <w:rPr>
          <w:rFonts w:ascii="Century Gothic" w:hAnsi="Century Gothic"/>
          <w:sz w:val="25"/>
          <w:szCs w:val="25"/>
        </w:rPr>
        <w:t xml:space="preserve">replied,  </w:t>
      </w:r>
      <w:r w:rsidRPr="00465438">
        <w:rPr>
          <w:rFonts w:ascii="Century Gothic" w:hAnsi="Century Gothic"/>
          <w:spacing w:val="1"/>
          <w:sz w:val="25"/>
          <w:szCs w:val="25"/>
        </w:rPr>
        <w:t xml:space="preserve"> </w:t>
      </w:r>
      <w:r w:rsidRPr="00465438">
        <w:rPr>
          <w:rFonts w:ascii="Century Gothic" w:hAnsi="Century Gothic"/>
          <w:i/>
          <w:sz w:val="25"/>
          <w:szCs w:val="25"/>
        </w:rPr>
        <w:t xml:space="preserve">“That  </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is  </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the  </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presentation  </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display</w:t>
      </w:r>
      <w:r w:rsidRPr="00465438">
        <w:rPr>
          <w:rFonts w:ascii="Century Gothic" w:hAnsi="Century Gothic"/>
          <w:i/>
          <w:spacing w:val="15"/>
          <w:sz w:val="25"/>
          <w:szCs w:val="25"/>
        </w:rPr>
        <w:t xml:space="preserve"> </w:t>
      </w:r>
      <w:r w:rsidRPr="00465438">
        <w:rPr>
          <w:rFonts w:ascii="Century Gothic" w:hAnsi="Century Gothic"/>
          <w:i/>
          <w:sz w:val="25"/>
          <w:szCs w:val="25"/>
        </w:rPr>
        <w:t>of</w:t>
      </w:r>
      <w:r w:rsidRPr="00465438">
        <w:rPr>
          <w:rFonts w:ascii="Century Gothic" w:hAnsi="Century Gothic"/>
          <w:i/>
          <w:spacing w:val="16"/>
          <w:sz w:val="25"/>
          <w:szCs w:val="25"/>
        </w:rPr>
        <w:t xml:space="preserve"> </w:t>
      </w:r>
      <w:r w:rsidRPr="00465438">
        <w:rPr>
          <w:rFonts w:ascii="Century Gothic" w:hAnsi="Century Gothic"/>
          <w:i/>
          <w:sz w:val="25"/>
          <w:szCs w:val="25"/>
        </w:rPr>
        <w:t>one's</w:t>
      </w:r>
      <w:r w:rsidRPr="00465438">
        <w:rPr>
          <w:rFonts w:ascii="Century Gothic" w:hAnsi="Century Gothic"/>
          <w:i/>
          <w:spacing w:val="16"/>
          <w:sz w:val="25"/>
          <w:szCs w:val="25"/>
        </w:rPr>
        <w:t xml:space="preserve"> </w:t>
      </w:r>
      <w:r w:rsidRPr="00465438">
        <w:rPr>
          <w:rFonts w:ascii="Century Gothic" w:hAnsi="Century Gothic"/>
          <w:i/>
          <w:sz w:val="25"/>
          <w:szCs w:val="25"/>
        </w:rPr>
        <w:t>account.”</w:t>
      </w:r>
      <w:r w:rsidRPr="00465438">
        <w:rPr>
          <w:rFonts w:ascii="Century Gothic" w:hAnsi="Century Gothic"/>
          <w:i/>
          <w:spacing w:val="26"/>
          <w:sz w:val="25"/>
          <w:szCs w:val="25"/>
        </w:rPr>
        <w:t xml:space="preserve"> </w:t>
      </w:r>
    </w:p>
    <w:p w14:paraId="5DC567E5" w14:textId="77777777" w:rsidR="006A6308" w:rsidRPr="00465438" w:rsidRDefault="006A6308" w:rsidP="001A2184">
      <w:pPr>
        <w:pStyle w:val="BodyText"/>
        <w:spacing w:before="0"/>
        <w:ind w:left="-90"/>
        <w:jc w:val="lowKashida"/>
      </w:pPr>
    </w:p>
    <w:p w14:paraId="792FA9CF" w14:textId="2E50922C" w:rsidR="006A6308" w:rsidRPr="00465438" w:rsidRDefault="00000000" w:rsidP="001A2184">
      <w:pPr>
        <w:spacing w:line="249" w:lineRule="auto"/>
        <w:ind w:left="-90" w:right="163"/>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60"/>
          <w:sz w:val="25"/>
          <w:szCs w:val="25"/>
        </w:rPr>
        <w:t xml:space="preserve"> </w:t>
      </w:r>
      <w:r w:rsidRPr="00465438">
        <w:rPr>
          <w:rFonts w:ascii="Century Gothic" w:hAnsi="Century Gothic"/>
          <w:sz w:val="25"/>
          <w:szCs w:val="25"/>
        </w:rPr>
        <w:t>he</w:t>
      </w:r>
      <w:r w:rsidR="002F4D71" w:rsidRPr="00465438">
        <w:rPr>
          <w:rFonts w:ascii="Century Gothic" w:hAnsi="Century Gothic"/>
          <w:spacing w:val="60"/>
          <w:sz w:val="25"/>
          <w:szCs w:val="25"/>
        </w:rPr>
        <w:t xml:space="preserve"> </w:t>
      </w:r>
      <w:r w:rsidR="002F4D71" w:rsidRPr="00465438">
        <w:rPr>
          <w:rFonts w:ascii="Century Gothic" w:hAnsi="Century Gothic" w:cs="Times New Roman"/>
          <w:spacing w:val="60"/>
          <w:sz w:val="25"/>
          <w:szCs w:val="25"/>
          <w:rtl/>
        </w:rPr>
        <w:t>ﷺ</w:t>
      </w:r>
      <w:r w:rsidRPr="00465438">
        <w:rPr>
          <w:rFonts w:ascii="Century Gothic" w:hAnsi="Century Gothic"/>
          <w:sz w:val="25"/>
          <w:szCs w:val="25"/>
        </w:rPr>
        <w:t xml:space="preserve"> said,</w:t>
      </w:r>
      <w:r w:rsidRPr="00465438">
        <w:rPr>
          <w:rFonts w:ascii="Century Gothic" w:hAnsi="Century Gothic"/>
          <w:spacing w:val="60"/>
          <w:sz w:val="25"/>
          <w:szCs w:val="25"/>
        </w:rPr>
        <w:t xml:space="preserve"> </w:t>
      </w:r>
      <w:r w:rsidRPr="00465438">
        <w:rPr>
          <w:rFonts w:ascii="Century Gothic" w:hAnsi="Century Gothic"/>
          <w:i/>
          <w:sz w:val="25"/>
          <w:szCs w:val="25"/>
        </w:rPr>
        <w:t>“The</w:t>
      </w:r>
      <w:r w:rsidRPr="00465438">
        <w:rPr>
          <w:rFonts w:ascii="Century Gothic" w:hAnsi="Century Gothic"/>
          <w:i/>
          <w:spacing w:val="61"/>
          <w:sz w:val="25"/>
          <w:szCs w:val="25"/>
        </w:rPr>
        <w:t xml:space="preserve"> </w:t>
      </w:r>
      <w:r w:rsidRPr="00465438">
        <w:rPr>
          <w:rFonts w:ascii="Century Gothic" w:hAnsi="Century Gothic"/>
          <w:i/>
          <w:sz w:val="25"/>
          <w:szCs w:val="25"/>
        </w:rPr>
        <w:t>disbeliever</w:t>
      </w:r>
      <w:r w:rsidRPr="00465438">
        <w:rPr>
          <w:rFonts w:ascii="Century Gothic" w:hAnsi="Century Gothic"/>
          <w:i/>
          <w:spacing w:val="60"/>
          <w:sz w:val="25"/>
          <w:szCs w:val="25"/>
        </w:rPr>
        <w:t xml:space="preserve"> </w:t>
      </w:r>
      <w:r w:rsidRPr="00465438">
        <w:rPr>
          <w:rFonts w:ascii="Century Gothic" w:hAnsi="Century Gothic"/>
          <w:i/>
          <w:sz w:val="25"/>
          <w:szCs w:val="25"/>
        </w:rPr>
        <w:t>will</w:t>
      </w:r>
      <w:r w:rsidRPr="00465438">
        <w:rPr>
          <w:rFonts w:ascii="Century Gothic" w:hAnsi="Century Gothic"/>
          <w:i/>
          <w:spacing w:val="60"/>
          <w:sz w:val="25"/>
          <w:szCs w:val="25"/>
        </w:rPr>
        <w:t xml:space="preserve"> </w:t>
      </w:r>
      <w:r w:rsidRPr="00465438">
        <w:rPr>
          <w:rFonts w:ascii="Century Gothic" w:hAnsi="Century Gothic"/>
          <w:i/>
          <w:sz w:val="25"/>
          <w:szCs w:val="25"/>
        </w:rPr>
        <w:t>be</w:t>
      </w:r>
      <w:r w:rsidRPr="00465438">
        <w:rPr>
          <w:rFonts w:ascii="Century Gothic" w:hAnsi="Century Gothic"/>
          <w:i/>
          <w:spacing w:val="61"/>
          <w:sz w:val="25"/>
          <w:szCs w:val="25"/>
        </w:rPr>
        <w:t xml:space="preserve"> </w:t>
      </w:r>
      <w:r w:rsidRPr="00465438">
        <w:rPr>
          <w:rFonts w:ascii="Century Gothic" w:hAnsi="Century Gothic"/>
          <w:i/>
          <w:sz w:val="25"/>
          <w:szCs w:val="25"/>
        </w:rPr>
        <w:t>brought</w:t>
      </w:r>
      <w:r w:rsidRPr="00465438">
        <w:rPr>
          <w:rFonts w:ascii="Century Gothic" w:hAnsi="Century Gothic"/>
          <w:i/>
          <w:spacing w:val="1"/>
          <w:sz w:val="25"/>
          <w:szCs w:val="25"/>
        </w:rPr>
        <w:t xml:space="preserve"> </w:t>
      </w:r>
      <w:r w:rsidRPr="00465438">
        <w:rPr>
          <w:rFonts w:ascii="Century Gothic" w:hAnsi="Century Gothic"/>
          <w:i/>
          <w:sz w:val="25"/>
          <w:szCs w:val="25"/>
        </w:rPr>
        <w:t>on</w:t>
      </w:r>
      <w:r w:rsidRPr="00465438">
        <w:rPr>
          <w:rFonts w:ascii="Century Gothic" w:hAnsi="Century Gothic"/>
          <w:i/>
          <w:spacing w:val="47"/>
          <w:sz w:val="25"/>
          <w:szCs w:val="25"/>
        </w:rPr>
        <w:t xml:space="preserve"> </w:t>
      </w:r>
      <w:r w:rsidRPr="00465438">
        <w:rPr>
          <w:rFonts w:ascii="Century Gothic" w:hAnsi="Century Gothic"/>
          <w:i/>
          <w:sz w:val="25"/>
          <w:szCs w:val="25"/>
        </w:rPr>
        <w:t>the</w:t>
      </w:r>
      <w:r w:rsidRPr="00465438">
        <w:rPr>
          <w:rFonts w:ascii="Century Gothic" w:hAnsi="Century Gothic"/>
          <w:i/>
          <w:spacing w:val="48"/>
          <w:sz w:val="25"/>
          <w:szCs w:val="25"/>
        </w:rPr>
        <w:t xml:space="preserve"> </w:t>
      </w:r>
      <w:r w:rsidRPr="00465438">
        <w:rPr>
          <w:rFonts w:ascii="Century Gothic" w:hAnsi="Century Gothic"/>
          <w:i/>
          <w:sz w:val="25"/>
          <w:szCs w:val="25"/>
        </w:rPr>
        <w:t>Day</w:t>
      </w:r>
      <w:r w:rsidRPr="00465438">
        <w:rPr>
          <w:rFonts w:ascii="Century Gothic" w:hAnsi="Century Gothic"/>
          <w:i/>
          <w:spacing w:val="48"/>
          <w:sz w:val="25"/>
          <w:szCs w:val="25"/>
        </w:rPr>
        <w:t xml:space="preserve"> </w:t>
      </w:r>
      <w:r w:rsidRPr="00465438">
        <w:rPr>
          <w:rFonts w:ascii="Century Gothic" w:hAnsi="Century Gothic"/>
          <w:i/>
          <w:sz w:val="25"/>
          <w:szCs w:val="25"/>
        </w:rPr>
        <w:t>of</w:t>
      </w:r>
      <w:r w:rsidRPr="00465438">
        <w:rPr>
          <w:rFonts w:ascii="Century Gothic" w:hAnsi="Century Gothic"/>
          <w:i/>
          <w:spacing w:val="48"/>
          <w:sz w:val="25"/>
          <w:szCs w:val="25"/>
        </w:rPr>
        <w:t xml:space="preserve"> </w:t>
      </w:r>
      <w:proofErr w:type="gramStart"/>
      <w:r w:rsidRPr="00465438">
        <w:rPr>
          <w:rFonts w:ascii="Century Gothic" w:hAnsi="Century Gothic"/>
          <w:i/>
          <w:sz w:val="25"/>
          <w:szCs w:val="25"/>
        </w:rPr>
        <w:t>Judgement</w:t>
      </w:r>
      <w:proofErr w:type="gramEnd"/>
      <w:r w:rsidRPr="00465438">
        <w:rPr>
          <w:rFonts w:ascii="Century Gothic" w:hAnsi="Century Gothic"/>
          <w:i/>
          <w:spacing w:val="47"/>
          <w:sz w:val="25"/>
          <w:szCs w:val="25"/>
        </w:rPr>
        <w:t xml:space="preserve"> </w:t>
      </w:r>
      <w:r w:rsidRPr="00465438">
        <w:rPr>
          <w:rFonts w:ascii="Century Gothic" w:hAnsi="Century Gothic"/>
          <w:i/>
          <w:sz w:val="25"/>
          <w:szCs w:val="25"/>
        </w:rPr>
        <w:t>and</w:t>
      </w:r>
      <w:r w:rsidRPr="00465438">
        <w:rPr>
          <w:rFonts w:ascii="Century Gothic" w:hAnsi="Century Gothic"/>
          <w:i/>
          <w:spacing w:val="48"/>
          <w:sz w:val="25"/>
          <w:szCs w:val="25"/>
        </w:rPr>
        <w:t xml:space="preserve"> </w:t>
      </w:r>
      <w:r w:rsidRPr="00465438">
        <w:rPr>
          <w:rFonts w:ascii="Century Gothic" w:hAnsi="Century Gothic"/>
          <w:i/>
          <w:sz w:val="25"/>
          <w:szCs w:val="25"/>
        </w:rPr>
        <w:t>it</w:t>
      </w:r>
      <w:r w:rsidRPr="00465438">
        <w:rPr>
          <w:rFonts w:ascii="Century Gothic" w:hAnsi="Century Gothic"/>
          <w:i/>
          <w:spacing w:val="48"/>
          <w:sz w:val="25"/>
          <w:szCs w:val="25"/>
        </w:rPr>
        <w:t xml:space="preserve"> </w:t>
      </w:r>
      <w:r w:rsidRPr="00465438">
        <w:rPr>
          <w:rFonts w:ascii="Century Gothic" w:hAnsi="Century Gothic"/>
          <w:i/>
          <w:sz w:val="25"/>
          <w:szCs w:val="25"/>
        </w:rPr>
        <w:t>will</w:t>
      </w:r>
      <w:r w:rsidRPr="00465438">
        <w:rPr>
          <w:rFonts w:ascii="Century Gothic" w:hAnsi="Century Gothic"/>
          <w:i/>
          <w:spacing w:val="48"/>
          <w:sz w:val="25"/>
          <w:szCs w:val="25"/>
        </w:rPr>
        <w:t xml:space="preserve"> </w:t>
      </w:r>
      <w:r w:rsidRPr="00465438">
        <w:rPr>
          <w:rFonts w:ascii="Century Gothic" w:hAnsi="Century Gothic"/>
          <w:i/>
          <w:sz w:val="25"/>
          <w:szCs w:val="25"/>
        </w:rPr>
        <w:t>be</w:t>
      </w:r>
      <w:r w:rsidRPr="00465438">
        <w:rPr>
          <w:rFonts w:ascii="Century Gothic" w:hAnsi="Century Gothic"/>
          <w:i/>
          <w:spacing w:val="47"/>
          <w:sz w:val="25"/>
          <w:szCs w:val="25"/>
        </w:rPr>
        <w:t xml:space="preserve"> </w:t>
      </w:r>
      <w:r w:rsidRPr="00465438">
        <w:rPr>
          <w:rFonts w:ascii="Century Gothic" w:hAnsi="Century Gothic"/>
          <w:i/>
          <w:sz w:val="25"/>
          <w:szCs w:val="25"/>
        </w:rPr>
        <w:t>said</w:t>
      </w:r>
      <w:r w:rsidRPr="00465438">
        <w:rPr>
          <w:rFonts w:ascii="Century Gothic" w:hAnsi="Century Gothic"/>
          <w:i/>
          <w:spacing w:val="48"/>
          <w:sz w:val="25"/>
          <w:szCs w:val="25"/>
        </w:rPr>
        <w:t xml:space="preserve"> </w:t>
      </w:r>
      <w:r w:rsidRPr="00465438">
        <w:rPr>
          <w:rFonts w:ascii="Century Gothic" w:hAnsi="Century Gothic"/>
          <w:i/>
          <w:sz w:val="25"/>
          <w:szCs w:val="25"/>
        </w:rPr>
        <w:t>to</w:t>
      </w:r>
      <w:r w:rsidRPr="00465438">
        <w:rPr>
          <w:rFonts w:ascii="Century Gothic" w:hAnsi="Century Gothic"/>
          <w:i/>
          <w:spacing w:val="48"/>
          <w:sz w:val="25"/>
          <w:szCs w:val="25"/>
        </w:rPr>
        <w:t xml:space="preserve"> </w:t>
      </w:r>
      <w:r w:rsidRPr="00465438">
        <w:rPr>
          <w:rFonts w:ascii="Century Gothic" w:hAnsi="Century Gothic"/>
          <w:i/>
          <w:sz w:val="25"/>
          <w:szCs w:val="25"/>
        </w:rPr>
        <w:t>him,</w:t>
      </w:r>
      <w:r w:rsidRPr="00465438">
        <w:rPr>
          <w:rFonts w:ascii="Century Gothic" w:hAnsi="Century Gothic"/>
          <w:i/>
          <w:spacing w:val="48"/>
          <w:sz w:val="25"/>
          <w:szCs w:val="25"/>
        </w:rPr>
        <w:t xml:space="preserve"> </w:t>
      </w:r>
      <w:r w:rsidRPr="00465438">
        <w:rPr>
          <w:rFonts w:ascii="Century Gothic" w:hAnsi="Century Gothic"/>
          <w:i/>
          <w:sz w:val="25"/>
          <w:szCs w:val="25"/>
        </w:rPr>
        <w:t>“If</w:t>
      </w:r>
      <w:r w:rsidRPr="00465438">
        <w:rPr>
          <w:rFonts w:ascii="Century Gothic" w:hAnsi="Century Gothic"/>
          <w:i/>
          <w:spacing w:val="47"/>
          <w:sz w:val="25"/>
          <w:szCs w:val="25"/>
        </w:rPr>
        <w:t xml:space="preserve"> </w:t>
      </w:r>
      <w:r w:rsidRPr="00465438">
        <w:rPr>
          <w:rFonts w:ascii="Century Gothic" w:hAnsi="Century Gothic"/>
          <w:i/>
          <w:sz w:val="25"/>
          <w:szCs w:val="25"/>
        </w:rPr>
        <w:t>you</w:t>
      </w:r>
      <w:r w:rsidRPr="00465438">
        <w:rPr>
          <w:rFonts w:ascii="Century Gothic" w:hAnsi="Century Gothic"/>
          <w:i/>
          <w:spacing w:val="48"/>
          <w:sz w:val="25"/>
          <w:szCs w:val="25"/>
        </w:rPr>
        <w:t xml:space="preserve"> </w:t>
      </w:r>
      <w:r w:rsidRPr="00465438">
        <w:rPr>
          <w:rFonts w:ascii="Century Gothic" w:hAnsi="Century Gothic"/>
          <w:i/>
          <w:sz w:val="25"/>
          <w:szCs w:val="25"/>
        </w:rPr>
        <w:t>had</w:t>
      </w:r>
      <w:r w:rsidRPr="00465438">
        <w:rPr>
          <w:rFonts w:ascii="Century Gothic" w:hAnsi="Century Gothic"/>
          <w:i/>
          <w:spacing w:val="48"/>
          <w:sz w:val="25"/>
          <w:szCs w:val="25"/>
        </w:rPr>
        <w:t xml:space="preserve"> </w:t>
      </w:r>
      <w:r w:rsidRPr="00465438">
        <w:rPr>
          <w:rFonts w:ascii="Century Gothic" w:hAnsi="Century Gothic"/>
          <w:i/>
          <w:sz w:val="25"/>
          <w:szCs w:val="25"/>
        </w:rPr>
        <w:t>an</w:t>
      </w:r>
      <w:r w:rsidRPr="00465438">
        <w:rPr>
          <w:rFonts w:ascii="Century Gothic" w:hAnsi="Century Gothic"/>
          <w:i/>
          <w:spacing w:val="48"/>
          <w:sz w:val="25"/>
          <w:szCs w:val="25"/>
        </w:rPr>
        <w:t xml:space="preserve"> </w:t>
      </w:r>
      <w:r w:rsidRPr="00465438">
        <w:rPr>
          <w:rFonts w:ascii="Century Gothic" w:hAnsi="Century Gothic"/>
          <w:i/>
          <w:sz w:val="25"/>
          <w:szCs w:val="25"/>
        </w:rPr>
        <w:t>earth</w:t>
      </w:r>
      <w:r w:rsidRPr="00465438">
        <w:rPr>
          <w:rFonts w:ascii="Century Gothic" w:hAnsi="Century Gothic"/>
          <w:i/>
          <w:spacing w:val="-58"/>
          <w:sz w:val="25"/>
          <w:szCs w:val="25"/>
        </w:rPr>
        <w:t xml:space="preserve"> </w:t>
      </w:r>
      <w:r w:rsidRPr="00465438">
        <w:rPr>
          <w:rFonts w:ascii="Century Gothic" w:hAnsi="Century Gothic"/>
          <w:i/>
          <w:sz w:val="25"/>
          <w:szCs w:val="25"/>
        </w:rPr>
        <w:t>full</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gold,</w:t>
      </w:r>
      <w:r w:rsidRPr="00465438">
        <w:rPr>
          <w:rFonts w:ascii="Century Gothic" w:hAnsi="Century Gothic"/>
          <w:i/>
          <w:spacing w:val="1"/>
          <w:sz w:val="25"/>
          <w:szCs w:val="25"/>
        </w:rPr>
        <w:t xml:space="preserve"> </w:t>
      </w:r>
      <w:r w:rsidRPr="00465438">
        <w:rPr>
          <w:rFonts w:ascii="Century Gothic" w:hAnsi="Century Gothic"/>
          <w:i/>
          <w:sz w:val="25"/>
          <w:szCs w:val="25"/>
        </w:rPr>
        <w:t>would</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give</w:t>
      </w:r>
      <w:r w:rsidRPr="00465438">
        <w:rPr>
          <w:rFonts w:ascii="Century Gothic" w:hAnsi="Century Gothic"/>
          <w:i/>
          <w:spacing w:val="1"/>
          <w:sz w:val="25"/>
          <w:szCs w:val="25"/>
        </w:rPr>
        <w:t xml:space="preserve"> </w:t>
      </w:r>
      <w:r w:rsidRPr="00465438">
        <w:rPr>
          <w:rFonts w:ascii="Century Gothic" w:hAnsi="Century Gothic"/>
          <w:i/>
          <w:sz w:val="25"/>
          <w:szCs w:val="25"/>
        </w:rPr>
        <w:t>it</w:t>
      </w:r>
      <w:r w:rsidRPr="00465438">
        <w:rPr>
          <w:rFonts w:ascii="Century Gothic" w:hAnsi="Century Gothic"/>
          <w:i/>
          <w:spacing w:val="1"/>
          <w:sz w:val="25"/>
          <w:szCs w:val="25"/>
        </w:rPr>
        <w:t xml:space="preserve"> </w:t>
      </w:r>
      <w:r w:rsidRPr="00465438">
        <w:rPr>
          <w:rFonts w:ascii="Century Gothic" w:hAnsi="Century Gothic"/>
          <w:i/>
          <w:sz w:val="25"/>
          <w:szCs w:val="25"/>
        </w:rPr>
        <w:t>as</w:t>
      </w:r>
      <w:r w:rsidRPr="00465438">
        <w:rPr>
          <w:rFonts w:ascii="Century Gothic" w:hAnsi="Century Gothic"/>
          <w:i/>
          <w:spacing w:val="60"/>
          <w:sz w:val="25"/>
          <w:szCs w:val="25"/>
        </w:rPr>
        <w:t xml:space="preserve"> </w:t>
      </w:r>
      <w:r w:rsidRPr="00465438">
        <w:rPr>
          <w:rFonts w:ascii="Century Gothic" w:hAnsi="Century Gothic"/>
          <w:i/>
          <w:sz w:val="25"/>
          <w:szCs w:val="25"/>
        </w:rPr>
        <w:t>a</w:t>
      </w:r>
      <w:r w:rsidRPr="00465438">
        <w:rPr>
          <w:rFonts w:ascii="Century Gothic" w:hAnsi="Century Gothic"/>
          <w:i/>
          <w:spacing w:val="60"/>
          <w:sz w:val="25"/>
          <w:szCs w:val="25"/>
        </w:rPr>
        <w:t xml:space="preserve"> </w:t>
      </w:r>
      <w:r w:rsidRPr="00465438">
        <w:rPr>
          <w:rFonts w:ascii="Century Gothic" w:hAnsi="Century Gothic"/>
          <w:i/>
          <w:sz w:val="25"/>
          <w:szCs w:val="25"/>
        </w:rPr>
        <w:t>ransom</w:t>
      </w:r>
      <w:r w:rsidRPr="00465438">
        <w:rPr>
          <w:rFonts w:ascii="Century Gothic" w:hAnsi="Century Gothic"/>
          <w:i/>
          <w:spacing w:val="60"/>
          <w:sz w:val="25"/>
          <w:szCs w:val="25"/>
        </w:rPr>
        <w:t xml:space="preserve"> </w:t>
      </w:r>
      <w:r w:rsidRPr="00465438">
        <w:rPr>
          <w:rFonts w:ascii="Century Gothic" w:hAnsi="Century Gothic"/>
          <w:i/>
          <w:sz w:val="25"/>
          <w:szCs w:val="25"/>
        </w:rPr>
        <w:t>to</w:t>
      </w:r>
      <w:r w:rsidRPr="00465438">
        <w:rPr>
          <w:rFonts w:ascii="Century Gothic" w:hAnsi="Century Gothic"/>
          <w:i/>
          <w:spacing w:val="61"/>
          <w:sz w:val="25"/>
          <w:szCs w:val="25"/>
        </w:rPr>
        <w:t xml:space="preserve"> </w:t>
      </w:r>
      <w:r w:rsidRPr="00465438">
        <w:rPr>
          <w:rFonts w:ascii="Century Gothic" w:hAnsi="Century Gothic"/>
          <w:i/>
          <w:sz w:val="25"/>
          <w:szCs w:val="25"/>
        </w:rPr>
        <w:t>free</w:t>
      </w:r>
      <w:r w:rsidRPr="00465438">
        <w:rPr>
          <w:rFonts w:ascii="Century Gothic" w:hAnsi="Century Gothic"/>
          <w:i/>
          <w:spacing w:val="60"/>
          <w:sz w:val="25"/>
          <w:szCs w:val="25"/>
        </w:rPr>
        <w:t xml:space="preserve"> </w:t>
      </w:r>
      <w:r w:rsidRPr="00465438">
        <w:rPr>
          <w:rFonts w:ascii="Century Gothic" w:hAnsi="Century Gothic"/>
          <w:i/>
          <w:sz w:val="25"/>
          <w:szCs w:val="25"/>
        </w:rPr>
        <w:t>yourself</w:t>
      </w:r>
      <w:r w:rsidRPr="00465438">
        <w:rPr>
          <w:rFonts w:ascii="Century Gothic" w:hAnsi="Century Gothic"/>
          <w:i/>
          <w:spacing w:val="60"/>
          <w:sz w:val="25"/>
          <w:szCs w:val="25"/>
        </w:rPr>
        <w:t xml:space="preserve"> </w:t>
      </w:r>
      <w:r w:rsidRPr="00465438">
        <w:rPr>
          <w:rFonts w:ascii="Century Gothic" w:hAnsi="Century Gothic"/>
          <w:i/>
          <w:sz w:val="25"/>
          <w:szCs w:val="25"/>
        </w:rPr>
        <w:t>(</w:t>
      </w:r>
      <w:r w:rsidR="0097311E">
        <w:rPr>
          <w:rFonts w:ascii="Century Gothic" w:hAnsi="Century Gothic"/>
          <w:i/>
          <w:sz w:val="25"/>
          <w:szCs w:val="25"/>
        </w:rPr>
        <w:t xml:space="preserve">i.e., </w:t>
      </w:r>
      <w:r w:rsidRPr="00465438">
        <w:rPr>
          <w:rFonts w:ascii="Century Gothic" w:hAnsi="Century Gothic"/>
          <w:i/>
          <w:sz w:val="25"/>
          <w:szCs w:val="25"/>
        </w:rPr>
        <w:t>save</w:t>
      </w:r>
      <w:r w:rsidRPr="00465438">
        <w:rPr>
          <w:rFonts w:ascii="Century Gothic" w:hAnsi="Century Gothic"/>
          <w:i/>
          <w:spacing w:val="1"/>
          <w:sz w:val="25"/>
          <w:szCs w:val="25"/>
        </w:rPr>
        <w:t xml:space="preserve"> </w:t>
      </w:r>
      <w:r w:rsidRPr="00465438">
        <w:rPr>
          <w:rFonts w:ascii="Century Gothic" w:hAnsi="Century Gothic"/>
          <w:i/>
          <w:sz w:val="25"/>
          <w:szCs w:val="25"/>
        </w:rPr>
        <w:t>yourself</w:t>
      </w:r>
      <w:r w:rsidRPr="00465438">
        <w:rPr>
          <w:rFonts w:ascii="Century Gothic" w:hAnsi="Century Gothic"/>
          <w:i/>
          <w:spacing w:val="60"/>
          <w:sz w:val="25"/>
          <w:szCs w:val="25"/>
        </w:rPr>
        <w:t xml:space="preserve"> </w:t>
      </w:r>
      <w:r w:rsidRPr="00465438">
        <w:rPr>
          <w:rFonts w:ascii="Century Gothic" w:hAnsi="Century Gothic"/>
          <w:i/>
          <w:sz w:val="25"/>
          <w:szCs w:val="25"/>
        </w:rPr>
        <w:t>from</w:t>
      </w:r>
      <w:r w:rsidRPr="00465438">
        <w:rPr>
          <w:rFonts w:ascii="Century Gothic" w:hAnsi="Century Gothic"/>
          <w:i/>
          <w:spacing w:val="60"/>
          <w:sz w:val="25"/>
          <w:szCs w:val="25"/>
        </w:rPr>
        <w:t xml:space="preserve"> </w:t>
      </w:r>
      <w:r w:rsidRPr="00465438">
        <w:rPr>
          <w:rFonts w:ascii="Century Gothic" w:hAnsi="Century Gothic"/>
          <w:i/>
          <w:sz w:val="25"/>
          <w:szCs w:val="25"/>
        </w:rPr>
        <w:t>this</w:t>
      </w:r>
      <w:r w:rsidRPr="00465438">
        <w:rPr>
          <w:rFonts w:ascii="Century Gothic" w:hAnsi="Century Gothic"/>
          <w:i/>
          <w:spacing w:val="60"/>
          <w:sz w:val="25"/>
          <w:szCs w:val="25"/>
        </w:rPr>
        <w:t xml:space="preserve"> </w:t>
      </w:r>
      <w:r w:rsidRPr="00465438">
        <w:rPr>
          <w:rFonts w:ascii="Century Gothic" w:hAnsi="Century Gothic"/>
          <w:i/>
          <w:sz w:val="25"/>
          <w:szCs w:val="25"/>
        </w:rPr>
        <w:t>Fire)?”</w:t>
      </w:r>
      <w:r w:rsidRPr="00465438">
        <w:rPr>
          <w:rFonts w:ascii="Century Gothic" w:hAnsi="Century Gothic"/>
          <w:i/>
          <w:spacing w:val="61"/>
          <w:sz w:val="25"/>
          <w:szCs w:val="25"/>
        </w:rPr>
        <w:t xml:space="preserve"> </w:t>
      </w:r>
      <w:r w:rsidRPr="00465438">
        <w:rPr>
          <w:rFonts w:ascii="Century Gothic" w:hAnsi="Century Gothic"/>
          <w:i/>
          <w:sz w:val="25"/>
          <w:szCs w:val="25"/>
        </w:rPr>
        <w:t>He</w:t>
      </w:r>
      <w:r w:rsidRPr="00465438">
        <w:rPr>
          <w:rFonts w:ascii="Century Gothic" w:hAnsi="Century Gothic"/>
          <w:i/>
          <w:spacing w:val="60"/>
          <w:sz w:val="25"/>
          <w:szCs w:val="25"/>
        </w:rPr>
        <w:t xml:space="preserve"> </w:t>
      </w:r>
      <w:r w:rsidRPr="00465438">
        <w:rPr>
          <w:rFonts w:ascii="Century Gothic" w:hAnsi="Century Gothic"/>
          <w:i/>
          <w:sz w:val="25"/>
          <w:szCs w:val="25"/>
        </w:rPr>
        <w:t>will</w:t>
      </w:r>
      <w:r w:rsidRPr="00465438">
        <w:rPr>
          <w:rFonts w:ascii="Century Gothic" w:hAnsi="Century Gothic"/>
          <w:i/>
          <w:spacing w:val="60"/>
          <w:sz w:val="25"/>
          <w:szCs w:val="25"/>
        </w:rPr>
        <w:t xml:space="preserve"> </w:t>
      </w:r>
      <w:r w:rsidRPr="00465438">
        <w:rPr>
          <w:rFonts w:ascii="Century Gothic" w:hAnsi="Century Gothic"/>
          <w:i/>
          <w:sz w:val="25"/>
          <w:szCs w:val="25"/>
        </w:rPr>
        <w:t>say, “Yes.” Then</w:t>
      </w:r>
      <w:r w:rsidRPr="00465438">
        <w:rPr>
          <w:rFonts w:ascii="Century Gothic" w:hAnsi="Century Gothic"/>
          <w:i/>
          <w:spacing w:val="61"/>
          <w:sz w:val="25"/>
          <w:szCs w:val="25"/>
        </w:rPr>
        <w:t xml:space="preserve"> </w:t>
      </w:r>
      <w:r w:rsidRPr="00465438">
        <w:rPr>
          <w:rFonts w:ascii="Century Gothic" w:hAnsi="Century Gothic"/>
          <w:i/>
          <w:sz w:val="25"/>
          <w:szCs w:val="25"/>
        </w:rPr>
        <w:t>it</w:t>
      </w:r>
      <w:r w:rsidRPr="00465438">
        <w:rPr>
          <w:rFonts w:ascii="Century Gothic" w:hAnsi="Century Gothic"/>
          <w:i/>
          <w:spacing w:val="60"/>
          <w:sz w:val="25"/>
          <w:szCs w:val="25"/>
        </w:rPr>
        <w:t xml:space="preserve"> </w:t>
      </w:r>
      <w:r w:rsidRPr="00465438">
        <w:rPr>
          <w:rFonts w:ascii="Century Gothic" w:hAnsi="Century Gothic"/>
          <w:i/>
          <w:sz w:val="25"/>
          <w:szCs w:val="25"/>
        </w:rPr>
        <w:t>will</w:t>
      </w:r>
      <w:r w:rsidRPr="00465438">
        <w:rPr>
          <w:rFonts w:ascii="Century Gothic" w:hAnsi="Century Gothic"/>
          <w:i/>
          <w:spacing w:val="60"/>
          <w:sz w:val="25"/>
          <w:szCs w:val="25"/>
        </w:rPr>
        <w:t xml:space="preserve"> </w:t>
      </w:r>
      <w:r w:rsidRPr="00465438">
        <w:rPr>
          <w:rFonts w:ascii="Century Gothic" w:hAnsi="Century Gothic"/>
          <w:i/>
          <w:sz w:val="25"/>
          <w:szCs w:val="25"/>
        </w:rPr>
        <w:t>be</w:t>
      </w:r>
      <w:r w:rsidRPr="00465438">
        <w:rPr>
          <w:rFonts w:ascii="Century Gothic" w:hAnsi="Century Gothic"/>
          <w:i/>
          <w:spacing w:val="61"/>
          <w:sz w:val="25"/>
          <w:szCs w:val="25"/>
        </w:rPr>
        <w:t xml:space="preserve"> </w:t>
      </w:r>
      <w:r w:rsidRPr="00465438">
        <w:rPr>
          <w:rFonts w:ascii="Century Gothic" w:hAnsi="Century Gothic"/>
          <w:i/>
          <w:sz w:val="25"/>
          <w:szCs w:val="25"/>
        </w:rPr>
        <w:t>said</w:t>
      </w:r>
      <w:r w:rsidRPr="00465438">
        <w:rPr>
          <w:rFonts w:ascii="Century Gothic" w:hAnsi="Century Gothic"/>
          <w:i/>
          <w:spacing w:val="60"/>
          <w:sz w:val="25"/>
          <w:szCs w:val="25"/>
        </w:rPr>
        <w:t xml:space="preserve"> </w:t>
      </w:r>
      <w:r w:rsidRPr="00465438">
        <w:rPr>
          <w:rFonts w:ascii="Century Gothic" w:hAnsi="Century Gothic"/>
          <w:i/>
          <w:sz w:val="25"/>
          <w:szCs w:val="25"/>
        </w:rPr>
        <w:t>to</w:t>
      </w:r>
      <w:r w:rsidRPr="00465438">
        <w:rPr>
          <w:rFonts w:ascii="Century Gothic" w:hAnsi="Century Gothic"/>
          <w:i/>
          <w:spacing w:val="60"/>
          <w:sz w:val="25"/>
          <w:szCs w:val="25"/>
        </w:rPr>
        <w:t xml:space="preserve"> </w:t>
      </w:r>
      <w:r w:rsidRPr="00465438">
        <w:rPr>
          <w:rFonts w:ascii="Century Gothic" w:hAnsi="Century Gothic"/>
          <w:i/>
          <w:sz w:val="25"/>
          <w:szCs w:val="25"/>
        </w:rPr>
        <w:t>him,</w:t>
      </w:r>
      <w:r w:rsidRPr="00465438">
        <w:rPr>
          <w:rFonts w:ascii="Century Gothic" w:hAnsi="Century Gothic"/>
          <w:i/>
          <w:spacing w:val="1"/>
          <w:sz w:val="25"/>
          <w:szCs w:val="25"/>
        </w:rPr>
        <w:t xml:space="preserve"> </w:t>
      </w:r>
      <w:r w:rsidRPr="00465438">
        <w:rPr>
          <w:rFonts w:ascii="Century Gothic" w:hAnsi="Century Gothic"/>
          <w:i/>
          <w:sz w:val="25"/>
          <w:szCs w:val="25"/>
        </w:rPr>
        <w:t>“I</w:t>
      </w:r>
      <w:r w:rsidRPr="00465438">
        <w:rPr>
          <w:rFonts w:ascii="Century Gothic" w:hAnsi="Century Gothic"/>
          <w:i/>
          <w:spacing w:val="1"/>
          <w:sz w:val="25"/>
          <w:szCs w:val="25"/>
        </w:rPr>
        <w:t xml:space="preserve"> </w:t>
      </w:r>
      <w:r w:rsidRPr="00465438">
        <w:rPr>
          <w:rFonts w:ascii="Century Gothic" w:hAnsi="Century Gothic"/>
          <w:i/>
          <w:sz w:val="25"/>
          <w:szCs w:val="25"/>
        </w:rPr>
        <w:t>asked</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60"/>
          <w:sz w:val="25"/>
          <w:szCs w:val="25"/>
        </w:rPr>
        <w:t xml:space="preserve"> </w:t>
      </w:r>
      <w:r w:rsidRPr="00465438">
        <w:rPr>
          <w:rFonts w:ascii="Century Gothic" w:hAnsi="Century Gothic"/>
          <w:i/>
          <w:sz w:val="25"/>
          <w:szCs w:val="25"/>
        </w:rPr>
        <w:t>something</w:t>
      </w:r>
      <w:r w:rsidRPr="00465438">
        <w:rPr>
          <w:rFonts w:ascii="Century Gothic" w:hAnsi="Century Gothic"/>
          <w:i/>
          <w:spacing w:val="60"/>
          <w:sz w:val="25"/>
          <w:szCs w:val="25"/>
        </w:rPr>
        <w:t xml:space="preserve"> </w:t>
      </w:r>
      <w:r w:rsidRPr="00465438">
        <w:rPr>
          <w:rFonts w:ascii="Century Gothic" w:hAnsi="Century Gothic"/>
          <w:i/>
          <w:sz w:val="25"/>
          <w:szCs w:val="25"/>
        </w:rPr>
        <w:t>easier</w:t>
      </w:r>
      <w:r w:rsidRPr="00465438">
        <w:rPr>
          <w:rFonts w:ascii="Century Gothic" w:hAnsi="Century Gothic"/>
          <w:i/>
          <w:spacing w:val="60"/>
          <w:sz w:val="25"/>
          <w:szCs w:val="25"/>
        </w:rPr>
        <w:t xml:space="preserve"> </w:t>
      </w:r>
      <w:r w:rsidRPr="00465438">
        <w:rPr>
          <w:rFonts w:ascii="Century Gothic" w:hAnsi="Century Gothic"/>
          <w:i/>
          <w:sz w:val="25"/>
          <w:szCs w:val="25"/>
        </w:rPr>
        <w:t>(or</w:t>
      </w:r>
      <w:r w:rsidRPr="00465438">
        <w:rPr>
          <w:rFonts w:ascii="Century Gothic" w:hAnsi="Century Gothic"/>
          <w:i/>
          <w:spacing w:val="61"/>
          <w:sz w:val="25"/>
          <w:szCs w:val="25"/>
        </w:rPr>
        <w:t xml:space="preserve"> </w:t>
      </w:r>
      <w:r w:rsidRPr="00465438">
        <w:rPr>
          <w:rFonts w:ascii="Century Gothic" w:hAnsi="Century Gothic"/>
          <w:i/>
          <w:sz w:val="25"/>
          <w:szCs w:val="25"/>
        </w:rPr>
        <w:t>less)</w:t>
      </w:r>
      <w:r w:rsidRPr="00465438">
        <w:rPr>
          <w:rFonts w:ascii="Century Gothic" w:hAnsi="Century Gothic"/>
          <w:i/>
          <w:spacing w:val="61"/>
          <w:sz w:val="25"/>
          <w:szCs w:val="25"/>
        </w:rPr>
        <w:t xml:space="preserve"> </w:t>
      </w:r>
      <w:r w:rsidRPr="00465438">
        <w:rPr>
          <w:rFonts w:ascii="Century Gothic" w:hAnsi="Century Gothic"/>
          <w:i/>
          <w:sz w:val="25"/>
          <w:szCs w:val="25"/>
        </w:rPr>
        <w:t>than</w:t>
      </w:r>
      <w:r w:rsidRPr="00465438">
        <w:rPr>
          <w:rFonts w:ascii="Century Gothic" w:hAnsi="Century Gothic"/>
          <w:i/>
          <w:spacing w:val="60"/>
          <w:sz w:val="25"/>
          <w:szCs w:val="25"/>
        </w:rPr>
        <w:t xml:space="preserve"> </w:t>
      </w:r>
      <w:r w:rsidRPr="00465438">
        <w:rPr>
          <w:rFonts w:ascii="Century Gothic" w:hAnsi="Century Gothic"/>
          <w:i/>
          <w:sz w:val="25"/>
          <w:szCs w:val="25"/>
        </w:rPr>
        <w:t>that,</w:t>
      </w:r>
      <w:r w:rsidRPr="00465438">
        <w:rPr>
          <w:rFonts w:ascii="Century Gothic" w:hAnsi="Century Gothic"/>
          <w:i/>
          <w:spacing w:val="60"/>
          <w:sz w:val="25"/>
          <w:szCs w:val="25"/>
        </w:rPr>
        <w:t xml:space="preserve"> </w:t>
      </w:r>
      <w:r w:rsidRPr="00465438">
        <w:rPr>
          <w:rFonts w:ascii="Century Gothic" w:hAnsi="Century Gothic"/>
          <w:i/>
          <w:sz w:val="25"/>
          <w:szCs w:val="25"/>
        </w:rPr>
        <w:t>while</w:t>
      </w:r>
      <w:r w:rsidRPr="00465438">
        <w:rPr>
          <w:rFonts w:ascii="Century Gothic" w:hAnsi="Century Gothic"/>
          <w:i/>
          <w:spacing w:val="61"/>
          <w:sz w:val="25"/>
          <w:szCs w:val="25"/>
        </w:rPr>
        <w:t xml:space="preserve"> </w:t>
      </w:r>
      <w:r w:rsidRPr="00465438">
        <w:rPr>
          <w:rFonts w:ascii="Century Gothic" w:hAnsi="Century Gothic"/>
          <w:i/>
          <w:sz w:val="25"/>
          <w:szCs w:val="25"/>
        </w:rPr>
        <w:t>you</w:t>
      </w:r>
      <w:r w:rsidRPr="00465438">
        <w:rPr>
          <w:rFonts w:ascii="Century Gothic" w:hAnsi="Century Gothic"/>
          <w:i/>
          <w:spacing w:val="60"/>
          <w:sz w:val="25"/>
          <w:szCs w:val="25"/>
        </w:rPr>
        <w:t xml:space="preserve"> </w:t>
      </w:r>
      <w:r w:rsidRPr="00465438">
        <w:rPr>
          <w:rFonts w:ascii="Century Gothic" w:hAnsi="Century Gothic"/>
          <w:i/>
          <w:sz w:val="25"/>
          <w:szCs w:val="25"/>
        </w:rPr>
        <w:t>were</w:t>
      </w:r>
      <w:r w:rsidRPr="00465438">
        <w:rPr>
          <w:rFonts w:ascii="Century Gothic" w:hAnsi="Century Gothic"/>
          <w:i/>
          <w:spacing w:val="60"/>
          <w:sz w:val="25"/>
          <w:szCs w:val="25"/>
        </w:rPr>
        <w:t xml:space="preserve"> </w:t>
      </w:r>
      <w:r w:rsidRPr="00465438">
        <w:rPr>
          <w:rFonts w:ascii="Century Gothic" w:hAnsi="Century Gothic"/>
          <w:i/>
          <w:sz w:val="25"/>
          <w:szCs w:val="25"/>
        </w:rPr>
        <w:t>in</w:t>
      </w:r>
      <w:r w:rsidRPr="00465438">
        <w:rPr>
          <w:rFonts w:ascii="Century Gothic" w:hAnsi="Century Gothic"/>
          <w:i/>
          <w:spacing w:val="-58"/>
          <w:sz w:val="25"/>
          <w:szCs w:val="25"/>
        </w:rPr>
        <w:t xml:space="preserve"> </w:t>
      </w:r>
      <w:r w:rsidRPr="00465438">
        <w:rPr>
          <w:rFonts w:ascii="Century Gothic" w:hAnsi="Century Gothic"/>
          <w:i/>
          <w:sz w:val="25"/>
          <w:szCs w:val="25"/>
        </w:rPr>
        <w:t>the</w:t>
      </w:r>
      <w:r w:rsidRPr="00465438">
        <w:rPr>
          <w:rFonts w:ascii="Century Gothic" w:hAnsi="Century Gothic"/>
          <w:i/>
          <w:spacing w:val="49"/>
          <w:sz w:val="25"/>
          <w:szCs w:val="25"/>
        </w:rPr>
        <w:t xml:space="preserve"> </w:t>
      </w:r>
      <w:r w:rsidRPr="00465438">
        <w:rPr>
          <w:rFonts w:ascii="Century Gothic" w:hAnsi="Century Gothic"/>
          <w:i/>
          <w:sz w:val="25"/>
          <w:szCs w:val="25"/>
        </w:rPr>
        <w:t>backbone</w:t>
      </w:r>
      <w:r w:rsidRPr="00465438">
        <w:rPr>
          <w:rFonts w:ascii="Century Gothic" w:hAnsi="Century Gothic"/>
          <w:i/>
          <w:spacing w:val="49"/>
          <w:sz w:val="25"/>
          <w:szCs w:val="25"/>
        </w:rPr>
        <w:t xml:space="preserve"> </w:t>
      </w:r>
      <w:r w:rsidRPr="00465438">
        <w:rPr>
          <w:rFonts w:ascii="Century Gothic" w:hAnsi="Century Gothic"/>
          <w:i/>
          <w:sz w:val="25"/>
          <w:szCs w:val="25"/>
        </w:rPr>
        <w:t>of</w:t>
      </w:r>
      <w:r w:rsidRPr="00465438">
        <w:rPr>
          <w:rFonts w:ascii="Century Gothic" w:hAnsi="Century Gothic"/>
          <w:i/>
          <w:spacing w:val="49"/>
          <w:sz w:val="25"/>
          <w:szCs w:val="25"/>
        </w:rPr>
        <w:t xml:space="preserve"> </w:t>
      </w:r>
      <w:r w:rsidRPr="00465438">
        <w:rPr>
          <w:rFonts w:ascii="Century Gothic" w:hAnsi="Century Gothic"/>
          <w:i/>
          <w:sz w:val="25"/>
          <w:szCs w:val="25"/>
        </w:rPr>
        <w:t>Aadam,</w:t>
      </w:r>
      <w:r w:rsidRPr="00465438">
        <w:rPr>
          <w:rFonts w:ascii="Century Gothic" w:hAnsi="Century Gothic"/>
          <w:i/>
          <w:spacing w:val="49"/>
          <w:sz w:val="25"/>
          <w:szCs w:val="25"/>
        </w:rPr>
        <w:t xml:space="preserve"> </w:t>
      </w:r>
      <w:r w:rsidRPr="00465438">
        <w:rPr>
          <w:rFonts w:ascii="Century Gothic" w:hAnsi="Century Gothic"/>
          <w:i/>
          <w:sz w:val="25"/>
          <w:szCs w:val="25"/>
        </w:rPr>
        <w:t>that</w:t>
      </w:r>
      <w:r w:rsidRPr="00465438">
        <w:rPr>
          <w:rFonts w:ascii="Century Gothic" w:hAnsi="Century Gothic"/>
          <w:i/>
          <w:spacing w:val="108"/>
          <w:sz w:val="25"/>
          <w:szCs w:val="25"/>
        </w:rPr>
        <w:t xml:space="preserve"> </w:t>
      </w:r>
      <w:r w:rsidRPr="00465438">
        <w:rPr>
          <w:rFonts w:ascii="Century Gothic" w:hAnsi="Century Gothic"/>
          <w:i/>
          <w:sz w:val="25"/>
          <w:szCs w:val="25"/>
        </w:rPr>
        <w:t>you</w:t>
      </w:r>
      <w:r w:rsidRPr="00465438">
        <w:rPr>
          <w:rFonts w:ascii="Century Gothic" w:hAnsi="Century Gothic"/>
          <w:i/>
          <w:spacing w:val="109"/>
          <w:sz w:val="25"/>
          <w:szCs w:val="25"/>
        </w:rPr>
        <w:t xml:space="preserve"> </w:t>
      </w:r>
      <w:r w:rsidRPr="00465438">
        <w:rPr>
          <w:rFonts w:ascii="Century Gothic" w:hAnsi="Century Gothic"/>
          <w:i/>
          <w:sz w:val="25"/>
          <w:szCs w:val="25"/>
        </w:rPr>
        <w:t>should</w:t>
      </w:r>
      <w:r w:rsidRPr="00465438">
        <w:rPr>
          <w:rFonts w:ascii="Century Gothic" w:hAnsi="Century Gothic"/>
          <w:i/>
          <w:spacing w:val="109"/>
          <w:sz w:val="25"/>
          <w:szCs w:val="25"/>
        </w:rPr>
        <w:t xml:space="preserve"> </w:t>
      </w:r>
      <w:r w:rsidRPr="00465438">
        <w:rPr>
          <w:rFonts w:ascii="Century Gothic" w:hAnsi="Century Gothic"/>
          <w:i/>
          <w:sz w:val="25"/>
          <w:szCs w:val="25"/>
        </w:rPr>
        <w:t>not</w:t>
      </w:r>
      <w:r w:rsidRPr="00465438">
        <w:rPr>
          <w:rFonts w:ascii="Century Gothic" w:hAnsi="Century Gothic"/>
          <w:i/>
          <w:spacing w:val="108"/>
          <w:sz w:val="25"/>
          <w:szCs w:val="25"/>
        </w:rPr>
        <w:t xml:space="preserve"> </w:t>
      </w:r>
      <w:r w:rsidRPr="00465438">
        <w:rPr>
          <w:rFonts w:ascii="Century Gothic" w:hAnsi="Century Gothic"/>
          <w:i/>
          <w:sz w:val="25"/>
          <w:szCs w:val="25"/>
        </w:rPr>
        <w:t>associate</w:t>
      </w:r>
      <w:r w:rsidRPr="00465438">
        <w:rPr>
          <w:rFonts w:ascii="Century Gothic" w:hAnsi="Century Gothic"/>
          <w:i/>
          <w:spacing w:val="109"/>
          <w:sz w:val="25"/>
          <w:szCs w:val="25"/>
        </w:rPr>
        <w:t xml:space="preserve"> </w:t>
      </w:r>
      <w:r w:rsidRPr="00465438">
        <w:rPr>
          <w:rFonts w:ascii="Century Gothic" w:hAnsi="Century Gothic"/>
          <w:i/>
          <w:sz w:val="25"/>
          <w:szCs w:val="25"/>
        </w:rPr>
        <w:t>partners</w:t>
      </w:r>
      <w:r w:rsidRPr="00465438">
        <w:rPr>
          <w:rFonts w:ascii="Century Gothic" w:hAnsi="Century Gothic"/>
          <w:i/>
          <w:spacing w:val="109"/>
          <w:sz w:val="25"/>
          <w:szCs w:val="25"/>
        </w:rPr>
        <w:t xml:space="preserve"> </w:t>
      </w:r>
      <w:r w:rsidRPr="00465438">
        <w:rPr>
          <w:rFonts w:ascii="Century Gothic" w:hAnsi="Century Gothic"/>
          <w:i/>
          <w:sz w:val="25"/>
          <w:szCs w:val="25"/>
        </w:rPr>
        <w:t>with</w:t>
      </w:r>
      <w:r w:rsidRPr="00465438">
        <w:rPr>
          <w:rFonts w:ascii="Century Gothic" w:hAnsi="Century Gothic"/>
          <w:i/>
          <w:spacing w:val="1"/>
          <w:sz w:val="25"/>
          <w:szCs w:val="25"/>
        </w:rPr>
        <w:t xml:space="preserve"> </w:t>
      </w:r>
      <w:r w:rsidRPr="00465438">
        <w:rPr>
          <w:rFonts w:ascii="Century Gothic" w:hAnsi="Century Gothic"/>
          <w:i/>
          <w:sz w:val="25"/>
          <w:szCs w:val="25"/>
        </w:rPr>
        <w:t>me,</w:t>
      </w:r>
      <w:r w:rsidRPr="00465438">
        <w:rPr>
          <w:rFonts w:ascii="Century Gothic" w:hAnsi="Century Gothic"/>
          <w:i/>
          <w:spacing w:val="29"/>
          <w:sz w:val="25"/>
          <w:szCs w:val="25"/>
        </w:rPr>
        <w:t xml:space="preserve"> </w:t>
      </w:r>
      <w:r w:rsidRPr="00465438">
        <w:rPr>
          <w:rFonts w:ascii="Century Gothic" w:hAnsi="Century Gothic"/>
          <w:i/>
          <w:sz w:val="25"/>
          <w:szCs w:val="25"/>
        </w:rPr>
        <w:t>but</w:t>
      </w:r>
      <w:r w:rsidRPr="00465438">
        <w:rPr>
          <w:rFonts w:ascii="Century Gothic" w:hAnsi="Century Gothic"/>
          <w:i/>
          <w:spacing w:val="29"/>
          <w:sz w:val="25"/>
          <w:szCs w:val="25"/>
        </w:rPr>
        <w:t xml:space="preserve"> </w:t>
      </w:r>
      <w:r w:rsidRPr="00465438">
        <w:rPr>
          <w:rFonts w:ascii="Century Gothic" w:hAnsi="Century Gothic"/>
          <w:i/>
          <w:sz w:val="25"/>
          <w:szCs w:val="25"/>
        </w:rPr>
        <w:t>you</w:t>
      </w:r>
      <w:r w:rsidRPr="00465438">
        <w:rPr>
          <w:rFonts w:ascii="Century Gothic" w:hAnsi="Century Gothic"/>
          <w:i/>
          <w:spacing w:val="29"/>
          <w:sz w:val="25"/>
          <w:szCs w:val="25"/>
        </w:rPr>
        <w:t xml:space="preserve"> </w:t>
      </w:r>
      <w:r w:rsidRPr="00465438">
        <w:rPr>
          <w:rFonts w:ascii="Century Gothic" w:hAnsi="Century Gothic"/>
          <w:i/>
          <w:sz w:val="25"/>
          <w:szCs w:val="25"/>
        </w:rPr>
        <w:t>refused</w:t>
      </w:r>
      <w:r w:rsidRPr="00465438">
        <w:rPr>
          <w:rFonts w:ascii="Century Gothic" w:hAnsi="Century Gothic"/>
          <w:i/>
          <w:spacing w:val="29"/>
          <w:sz w:val="25"/>
          <w:szCs w:val="25"/>
        </w:rPr>
        <w:t xml:space="preserve"> </w:t>
      </w:r>
      <w:r w:rsidRPr="00465438">
        <w:rPr>
          <w:rFonts w:ascii="Century Gothic" w:hAnsi="Century Gothic"/>
          <w:i/>
          <w:sz w:val="25"/>
          <w:szCs w:val="25"/>
        </w:rPr>
        <w:t>and</w:t>
      </w:r>
      <w:r w:rsidRPr="00465438">
        <w:rPr>
          <w:rFonts w:ascii="Century Gothic" w:hAnsi="Century Gothic"/>
          <w:i/>
          <w:spacing w:val="30"/>
          <w:sz w:val="25"/>
          <w:szCs w:val="25"/>
        </w:rPr>
        <w:t xml:space="preserve"> </w:t>
      </w:r>
      <w:r w:rsidRPr="00465438">
        <w:rPr>
          <w:rFonts w:ascii="Century Gothic" w:hAnsi="Century Gothic"/>
          <w:i/>
          <w:sz w:val="25"/>
          <w:szCs w:val="25"/>
        </w:rPr>
        <w:t>worshipped</w:t>
      </w:r>
      <w:r w:rsidRPr="00465438">
        <w:rPr>
          <w:rFonts w:ascii="Century Gothic" w:hAnsi="Century Gothic"/>
          <w:i/>
          <w:spacing w:val="29"/>
          <w:sz w:val="25"/>
          <w:szCs w:val="25"/>
        </w:rPr>
        <w:t xml:space="preserve"> </w:t>
      </w:r>
      <w:r w:rsidRPr="00465438">
        <w:rPr>
          <w:rFonts w:ascii="Century Gothic" w:hAnsi="Century Gothic"/>
          <w:i/>
          <w:sz w:val="25"/>
          <w:szCs w:val="25"/>
        </w:rPr>
        <w:t>others</w:t>
      </w:r>
      <w:r w:rsidRPr="00465438">
        <w:rPr>
          <w:rFonts w:ascii="Century Gothic" w:hAnsi="Century Gothic"/>
          <w:i/>
          <w:spacing w:val="29"/>
          <w:sz w:val="25"/>
          <w:szCs w:val="25"/>
        </w:rPr>
        <w:t xml:space="preserve"> </w:t>
      </w:r>
      <w:r w:rsidRPr="00465438">
        <w:rPr>
          <w:rFonts w:ascii="Century Gothic" w:hAnsi="Century Gothic"/>
          <w:i/>
          <w:sz w:val="25"/>
          <w:szCs w:val="25"/>
        </w:rPr>
        <w:t>besides</w:t>
      </w:r>
      <w:r w:rsidRPr="00465438">
        <w:rPr>
          <w:rFonts w:ascii="Century Gothic" w:hAnsi="Century Gothic"/>
          <w:i/>
          <w:spacing w:val="29"/>
          <w:sz w:val="25"/>
          <w:szCs w:val="25"/>
        </w:rPr>
        <w:t xml:space="preserve"> </w:t>
      </w:r>
      <w:r w:rsidRPr="00465438">
        <w:rPr>
          <w:rFonts w:ascii="Century Gothic" w:hAnsi="Century Gothic"/>
          <w:i/>
          <w:sz w:val="25"/>
          <w:szCs w:val="25"/>
        </w:rPr>
        <w:t>me.””</w:t>
      </w:r>
      <w:r w:rsidRPr="00465438">
        <w:rPr>
          <w:rFonts w:ascii="Century Gothic" w:hAnsi="Century Gothic"/>
          <w:i/>
          <w:spacing w:val="11"/>
          <w:sz w:val="25"/>
          <w:szCs w:val="25"/>
        </w:rPr>
        <w:t xml:space="preserve"> </w:t>
      </w:r>
    </w:p>
    <w:p w14:paraId="34926070" w14:textId="77777777" w:rsidR="006A6308" w:rsidRPr="00465438" w:rsidRDefault="006A6308" w:rsidP="001A2184">
      <w:pPr>
        <w:pStyle w:val="BodyText"/>
        <w:spacing w:before="0"/>
        <w:ind w:left="-90"/>
        <w:jc w:val="lowKashida"/>
      </w:pPr>
    </w:p>
    <w:p w14:paraId="6E8A7470" w14:textId="4359A599" w:rsidR="006A6308" w:rsidRPr="00465438" w:rsidRDefault="00000000" w:rsidP="001A2184">
      <w:pPr>
        <w:spacing w:line="249" w:lineRule="auto"/>
        <w:ind w:left="-90" w:right="177"/>
        <w:jc w:val="lowKashida"/>
        <w:rPr>
          <w:rFonts w:ascii="Century Gothic" w:hAnsi="Century Gothic"/>
          <w:sz w:val="25"/>
          <w:szCs w:val="25"/>
        </w:rPr>
      </w:pP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“There</w:t>
      </w:r>
      <w:r w:rsidRPr="00465438">
        <w:rPr>
          <w:rFonts w:ascii="Century Gothic" w:hAnsi="Century Gothic"/>
          <w:i/>
          <w:spacing w:val="1"/>
          <w:sz w:val="25"/>
          <w:szCs w:val="25"/>
        </w:rPr>
        <w:t xml:space="preserve"> </w:t>
      </w:r>
      <w:r w:rsidRPr="00465438">
        <w:rPr>
          <w:rFonts w:ascii="Century Gothic" w:hAnsi="Century Gothic"/>
          <w:i/>
          <w:sz w:val="25"/>
          <w:szCs w:val="25"/>
        </w:rPr>
        <w:t>is</w:t>
      </w:r>
      <w:r w:rsidRPr="00465438">
        <w:rPr>
          <w:rFonts w:ascii="Century Gothic" w:hAnsi="Century Gothic"/>
          <w:i/>
          <w:spacing w:val="60"/>
          <w:sz w:val="25"/>
          <w:szCs w:val="25"/>
        </w:rPr>
        <w:t xml:space="preserve"> </w:t>
      </w:r>
      <w:r w:rsidRPr="00465438">
        <w:rPr>
          <w:rFonts w:ascii="Century Gothic" w:hAnsi="Century Gothic"/>
          <w:i/>
          <w:sz w:val="25"/>
          <w:szCs w:val="25"/>
        </w:rPr>
        <w:t>not</w:t>
      </w:r>
      <w:r w:rsidRPr="00465438">
        <w:rPr>
          <w:rFonts w:ascii="Century Gothic" w:hAnsi="Century Gothic"/>
          <w:i/>
          <w:spacing w:val="60"/>
          <w:sz w:val="25"/>
          <w:szCs w:val="25"/>
        </w:rPr>
        <w:t xml:space="preserve"> </w:t>
      </w:r>
      <w:r w:rsidRPr="00465438">
        <w:rPr>
          <w:rFonts w:ascii="Century Gothic" w:hAnsi="Century Gothic"/>
          <w:i/>
          <w:sz w:val="25"/>
          <w:szCs w:val="25"/>
        </w:rPr>
        <w:t>of</w:t>
      </w:r>
      <w:r w:rsidRPr="00465438">
        <w:rPr>
          <w:rFonts w:ascii="Century Gothic" w:hAnsi="Century Gothic"/>
          <w:i/>
          <w:spacing w:val="60"/>
          <w:sz w:val="25"/>
          <w:szCs w:val="25"/>
        </w:rPr>
        <w:t xml:space="preserve"> </w:t>
      </w:r>
      <w:r w:rsidRPr="00465438">
        <w:rPr>
          <w:rFonts w:ascii="Century Gothic" w:hAnsi="Century Gothic"/>
          <w:i/>
          <w:sz w:val="25"/>
          <w:szCs w:val="25"/>
        </w:rPr>
        <w:t>you</w:t>
      </w:r>
      <w:r w:rsidRPr="00465438">
        <w:rPr>
          <w:rFonts w:ascii="Century Gothic" w:hAnsi="Century Gothic"/>
          <w:i/>
          <w:spacing w:val="61"/>
          <w:sz w:val="25"/>
          <w:szCs w:val="25"/>
        </w:rPr>
        <w:t xml:space="preserve"> </w:t>
      </w:r>
      <w:r w:rsidRPr="00465438">
        <w:rPr>
          <w:rFonts w:ascii="Century Gothic" w:hAnsi="Century Gothic"/>
          <w:i/>
          <w:sz w:val="25"/>
          <w:szCs w:val="25"/>
        </w:rPr>
        <w:t>except</w:t>
      </w:r>
      <w:r w:rsidRPr="00465438">
        <w:rPr>
          <w:rFonts w:ascii="Century Gothic" w:hAnsi="Century Gothic"/>
          <w:i/>
          <w:spacing w:val="60"/>
          <w:sz w:val="25"/>
          <w:szCs w:val="25"/>
        </w:rPr>
        <w:t xml:space="preserve"> </w:t>
      </w:r>
      <w:r w:rsidRPr="00465438">
        <w:rPr>
          <w:rFonts w:ascii="Century Gothic" w:hAnsi="Century Gothic"/>
          <w:i/>
          <w:sz w:val="25"/>
          <w:szCs w:val="25"/>
        </w:rPr>
        <w:t>that</w:t>
      </w:r>
      <w:r w:rsidRPr="00465438">
        <w:rPr>
          <w:rFonts w:ascii="Century Gothic" w:hAnsi="Century Gothic"/>
          <w:i/>
          <w:spacing w:val="60"/>
          <w:sz w:val="25"/>
          <w:szCs w:val="25"/>
        </w:rPr>
        <w:t xml:space="preserve"> </w:t>
      </w:r>
      <w:r w:rsidRPr="00465438">
        <w:rPr>
          <w:rFonts w:ascii="Century Gothic" w:hAnsi="Century Gothic"/>
          <w:i/>
          <w:sz w:val="25"/>
          <w:szCs w:val="25"/>
        </w:rPr>
        <w:t>his</w:t>
      </w:r>
      <w:r w:rsidRPr="00465438">
        <w:rPr>
          <w:rFonts w:ascii="Century Gothic" w:hAnsi="Century Gothic"/>
          <w:i/>
          <w:spacing w:val="1"/>
          <w:sz w:val="25"/>
          <w:szCs w:val="25"/>
        </w:rPr>
        <w:t xml:space="preserve"> </w:t>
      </w:r>
      <w:r w:rsidRPr="00465438">
        <w:rPr>
          <w:rFonts w:ascii="Century Gothic" w:hAnsi="Century Gothic"/>
          <w:i/>
          <w:sz w:val="25"/>
          <w:szCs w:val="25"/>
        </w:rPr>
        <w:t>Lord will speak to him and there will be no interpreter between him and</w:t>
      </w:r>
      <w:r w:rsidRPr="00465438">
        <w:rPr>
          <w:rFonts w:ascii="Century Gothic" w:hAnsi="Century Gothic"/>
          <w:i/>
          <w:spacing w:val="1"/>
          <w:sz w:val="25"/>
          <w:szCs w:val="25"/>
        </w:rPr>
        <w:t xml:space="preserve"> </w:t>
      </w:r>
      <w:r w:rsidR="002F4D71" w:rsidRPr="00465438">
        <w:rPr>
          <w:rFonts w:ascii="Century Gothic" w:hAnsi="Century Gothic"/>
          <w:i/>
          <w:sz w:val="25"/>
          <w:szCs w:val="25"/>
        </w:rPr>
        <w:t>Allah</w:t>
      </w:r>
      <w:r w:rsidRPr="00465438">
        <w:rPr>
          <w:rFonts w:ascii="Century Gothic" w:hAnsi="Century Gothic"/>
          <w:i/>
          <w:sz w:val="25"/>
          <w:szCs w:val="25"/>
        </w:rPr>
        <w:t>.</w:t>
      </w:r>
      <w:r w:rsidRPr="00465438">
        <w:rPr>
          <w:rFonts w:ascii="Century Gothic" w:hAnsi="Century Gothic"/>
          <w:i/>
          <w:spacing w:val="33"/>
          <w:sz w:val="25"/>
          <w:szCs w:val="25"/>
        </w:rPr>
        <w:t xml:space="preserve"> </w:t>
      </w:r>
      <w:r w:rsidRPr="00465438">
        <w:rPr>
          <w:rFonts w:ascii="Century Gothic" w:hAnsi="Century Gothic"/>
          <w:i/>
          <w:sz w:val="25"/>
          <w:szCs w:val="25"/>
        </w:rPr>
        <w:t>Then</w:t>
      </w:r>
      <w:r w:rsidRPr="00465438">
        <w:rPr>
          <w:rFonts w:ascii="Century Gothic" w:hAnsi="Century Gothic"/>
          <w:i/>
          <w:spacing w:val="34"/>
          <w:sz w:val="25"/>
          <w:szCs w:val="25"/>
        </w:rPr>
        <w:t xml:space="preserve"> </w:t>
      </w:r>
      <w:r w:rsidRPr="00465438">
        <w:rPr>
          <w:rFonts w:ascii="Century Gothic" w:hAnsi="Century Gothic"/>
          <w:i/>
          <w:sz w:val="25"/>
          <w:szCs w:val="25"/>
        </w:rPr>
        <w:t>he</w:t>
      </w:r>
      <w:r w:rsidRPr="00465438">
        <w:rPr>
          <w:rFonts w:ascii="Century Gothic" w:hAnsi="Century Gothic"/>
          <w:i/>
          <w:spacing w:val="33"/>
          <w:sz w:val="25"/>
          <w:szCs w:val="25"/>
        </w:rPr>
        <w:t xml:space="preserve"> </w:t>
      </w:r>
      <w:r w:rsidRPr="00465438">
        <w:rPr>
          <w:rFonts w:ascii="Century Gothic" w:hAnsi="Century Gothic"/>
          <w:i/>
          <w:sz w:val="25"/>
          <w:szCs w:val="25"/>
        </w:rPr>
        <w:t>will</w:t>
      </w:r>
      <w:r w:rsidRPr="00465438">
        <w:rPr>
          <w:rFonts w:ascii="Century Gothic" w:hAnsi="Century Gothic"/>
          <w:i/>
          <w:spacing w:val="34"/>
          <w:sz w:val="25"/>
          <w:szCs w:val="25"/>
        </w:rPr>
        <w:t xml:space="preserve"> </w:t>
      </w:r>
      <w:r w:rsidRPr="00465438">
        <w:rPr>
          <w:rFonts w:ascii="Century Gothic" w:hAnsi="Century Gothic"/>
          <w:i/>
          <w:sz w:val="25"/>
          <w:szCs w:val="25"/>
        </w:rPr>
        <w:t>look</w:t>
      </w:r>
      <w:r w:rsidRPr="00465438">
        <w:rPr>
          <w:rFonts w:ascii="Century Gothic" w:hAnsi="Century Gothic"/>
          <w:i/>
          <w:spacing w:val="33"/>
          <w:sz w:val="25"/>
          <w:szCs w:val="25"/>
        </w:rPr>
        <w:t xml:space="preserve"> </w:t>
      </w:r>
      <w:r w:rsidRPr="00465438">
        <w:rPr>
          <w:rFonts w:ascii="Century Gothic" w:hAnsi="Century Gothic"/>
          <w:i/>
          <w:sz w:val="25"/>
          <w:szCs w:val="25"/>
        </w:rPr>
        <w:t>to</w:t>
      </w:r>
      <w:r w:rsidRPr="00465438">
        <w:rPr>
          <w:rFonts w:ascii="Century Gothic" w:hAnsi="Century Gothic"/>
          <w:i/>
          <w:spacing w:val="34"/>
          <w:sz w:val="25"/>
          <w:szCs w:val="25"/>
        </w:rPr>
        <w:t xml:space="preserve"> </w:t>
      </w:r>
      <w:r w:rsidRPr="00465438">
        <w:rPr>
          <w:rFonts w:ascii="Century Gothic" w:hAnsi="Century Gothic"/>
          <w:i/>
          <w:sz w:val="25"/>
          <w:szCs w:val="25"/>
        </w:rPr>
        <w:t>his</w:t>
      </w:r>
      <w:r w:rsidRPr="00465438">
        <w:rPr>
          <w:rFonts w:ascii="Century Gothic" w:hAnsi="Century Gothic"/>
          <w:i/>
          <w:spacing w:val="33"/>
          <w:sz w:val="25"/>
          <w:szCs w:val="25"/>
        </w:rPr>
        <w:t xml:space="preserve"> </w:t>
      </w:r>
      <w:r w:rsidRPr="00465438">
        <w:rPr>
          <w:rFonts w:ascii="Century Gothic" w:hAnsi="Century Gothic"/>
          <w:i/>
          <w:sz w:val="25"/>
          <w:szCs w:val="25"/>
        </w:rPr>
        <w:t>right</w:t>
      </w:r>
      <w:r w:rsidRPr="00465438">
        <w:rPr>
          <w:rFonts w:ascii="Century Gothic" w:hAnsi="Century Gothic"/>
          <w:i/>
          <w:spacing w:val="34"/>
          <w:sz w:val="25"/>
          <w:szCs w:val="25"/>
        </w:rPr>
        <w:t xml:space="preserve"> </w:t>
      </w:r>
      <w:r w:rsidRPr="00465438">
        <w:rPr>
          <w:rFonts w:ascii="Century Gothic" w:hAnsi="Century Gothic"/>
          <w:i/>
          <w:sz w:val="25"/>
          <w:szCs w:val="25"/>
        </w:rPr>
        <w:t>and</w:t>
      </w:r>
      <w:r w:rsidRPr="00465438">
        <w:rPr>
          <w:rFonts w:ascii="Century Gothic" w:hAnsi="Century Gothic"/>
          <w:i/>
          <w:spacing w:val="33"/>
          <w:sz w:val="25"/>
          <w:szCs w:val="25"/>
        </w:rPr>
        <w:t xml:space="preserve"> </w:t>
      </w:r>
      <w:r w:rsidRPr="00465438">
        <w:rPr>
          <w:rFonts w:ascii="Century Gothic" w:hAnsi="Century Gothic"/>
          <w:i/>
          <w:sz w:val="25"/>
          <w:szCs w:val="25"/>
        </w:rPr>
        <w:t>he</w:t>
      </w:r>
      <w:r w:rsidRPr="00465438">
        <w:rPr>
          <w:rFonts w:ascii="Century Gothic" w:hAnsi="Century Gothic"/>
          <w:i/>
          <w:spacing w:val="34"/>
          <w:sz w:val="25"/>
          <w:szCs w:val="25"/>
        </w:rPr>
        <w:t xml:space="preserve"> </w:t>
      </w:r>
      <w:r w:rsidRPr="00465438">
        <w:rPr>
          <w:rFonts w:ascii="Century Gothic" w:hAnsi="Century Gothic"/>
          <w:i/>
          <w:sz w:val="25"/>
          <w:szCs w:val="25"/>
        </w:rPr>
        <w:t>will</w:t>
      </w:r>
      <w:r w:rsidRPr="00465438">
        <w:rPr>
          <w:rFonts w:ascii="Century Gothic" w:hAnsi="Century Gothic"/>
          <w:i/>
          <w:spacing w:val="33"/>
          <w:sz w:val="25"/>
          <w:szCs w:val="25"/>
        </w:rPr>
        <w:t xml:space="preserve"> </w:t>
      </w:r>
      <w:r w:rsidRPr="00465438">
        <w:rPr>
          <w:rFonts w:ascii="Century Gothic" w:hAnsi="Century Gothic"/>
          <w:i/>
          <w:sz w:val="25"/>
          <w:szCs w:val="25"/>
        </w:rPr>
        <w:t>see</w:t>
      </w:r>
      <w:r w:rsidRPr="00465438">
        <w:rPr>
          <w:rFonts w:ascii="Century Gothic" w:hAnsi="Century Gothic"/>
          <w:i/>
          <w:spacing w:val="34"/>
          <w:sz w:val="25"/>
          <w:szCs w:val="25"/>
        </w:rPr>
        <w:t xml:space="preserve"> </w:t>
      </w:r>
      <w:r w:rsidRPr="00465438">
        <w:rPr>
          <w:rFonts w:ascii="Century Gothic" w:hAnsi="Century Gothic"/>
          <w:i/>
          <w:sz w:val="25"/>
          <w:szCs w:val="25"/>
        </w:rPr>
        <w:t>nothing</w:t>
      </w:r>
      <w:r w:rsidRPr="00465438">
        <w:rPr>
          <w:rFonts w:ascii="Century Gothic" w:hAnsi="Century Gothic"/>
          <w:i/>
          <w:spacing w:val="33"/>
          <w:sz w:val="25"/>
          <w:szCs w:val="25"/>
        </w:rPr>
        <w:t xml:space="preserve"> </w:t>
      </w:r>
      <w:r w:rsidRPr="00465438">
        <w:rPr>
          <w:rFonts w:ascii="Century Gothic" w:hAnsi="Century Gothic"/>
          <w:i/>
          <w:sz w:val="25"/>
          <w:szCs w:val="25"/>
        </w:rPr>
        <w:t>but</w:t>
      </w:r>
      <w:r w:rsidRPr="00465438">
        <w:rPr>
          <w:rFonts w:ascii="Century Gothic" w:hAnsi="Century Gothic"/>
          <w:i/>
          <w:spacing w:val="34"/>
          <w:sz w:val="25"/>
          <w:szCs w:val="25"/>
        </w:rPr>
        <w:t xml:space="preserve"> </w:t>
      </w:r>
      <w:r w:rsidRPr="00465438">
        <w:rPr>
          <w:rFonts w:ascii="Century Gothic" w:hAnsi="Century Gothic"/>
          <w:i/>
          <w:sz w:val="25"/>
          <w:szCs w:val="25"/>
        </w:rPr>
        <w:t>his</w:t>
      </w:r>
      <w:r w:rsidRPr="00465438">
        <w:rPr>
          <w:rFonts w:ascii="Century Gothic" w:hAnsi="Century Gothic"/>
          <w:i/>
          <w:spacing w:val="33"/>
          <w:sz w:val="25"/>
          <w:szCs w:val="25"/>
        </w:rPr>
        <w:t xml:space="preserve"> </w:t>
      </w:r>
      <w:r w:rsidRPr="00465438">
        <w:rPr>
          <w:rFonts w:ascii="Century Gothic" w:hAnsi="Century Gothic"/>
          <w:i/>
          <w:sz w:val="25"/>
          <w:szCs w:val="25"/>
        </w:rPr>
        <w:t>deeds,</w:t>
      </w:r>
      <w:r w:rsidRPr="00465438">
        <w:rPr>
          <w:rFonts w:ascii="Century Gothic" w:hAnsi="Century Gothic"/>
          <w:i/>
          <w:spacing w:val="-58"/>
          <w:sz w:val="25"/>
          <w:szCs w:val="25"/>
        </w:rPr>
        <w:t xml:space="preserve"> </w:t>
      </w:r>
      <w:r w:rsidRPr="00465438">
        <w:rPr>
          <w:rFonts w:ascii="Century Gothic" w:hAnsi="Century Gothic"/>
          <w:i/>
          <w:sz w:val="25"/>
          <w:szCs w:val="25"/>
        </w:rPr>
        <w:t>so</w:t>
      </w:r>
      <w:r w:rsidRPr="00465438">
        <w:rPr>
          <w:rFonts w:ascii="Century Gothic" w:hAnsi="Century Gothic"/>
          <w:i/>
          <w:spacing w:val="50"/>
          <w:sz w:val="25"/>
          <w:szCs w:val="25"/>
        </w:rPr>
        <w:t xml:space="preserve"> </w:t>
      </w:r>
      <w:r w:rsidRPr="00465438">
        <w:rPr>
          <w:rFonts w:ascii="Century Gothic" w:hAnsi="Century Gothic"/>
          <w:i/>
          <w:sz w:val="25"/>
          <w:szCs w:val="25"/>
        </w:rPr>
        <w:t>he</w:t>
      </w:r>
      <w:r w:rsidRPr="00465438">
        <w:rPr>
          <w:rFonts w:ascii="Century Gothic" w:hAnsi="Century Gothic"/>
          <w:i/>
          <w:spacing w:val="51"/>
          <w:sz w:val="25"/>
          <w:szCs w:val="25"/>
        </w:rPr>
        <w:t xml:space="preserve"> </w:t>
      </w:r>
      <w:r w:rsidRPr="00465438">
        <w:rPr>
          <w:rFonts w:ascii="Century Gothic" w:hAnsi="Century Gothic"/>
          <w:i/>
          <w:sz w:val="25"/>
          <w:szCs w:val="25"/>
        </w:rPr>
        <w:t>will</w:t>
      </w:r>
      <w:r w:rsidRPr="00465438">
        <w:rPr>
          <w:rFonts w:ascii="Century Gothic" w:hAnsi="Century Gothic"/>
          <w:i/>
          <w:spacing w:val="51"/>
          <w:sz w:val="25"/>
          <w:szCs w:val="25"/>
        </w:rPr>
        <w:t xml:space="preserve"> </w:t>
      </w:r>
      <w:r w:rsidRPr="00465438">
        <w:rPr>
          <w:rFonts w:ascii="Century Gothic" w:hAnsi="Century Gothic"/>
          <w:i/>
          <w:sz w:val="25"/>
          <w:szCs w:val="25"/>
        </w:rPr>
        <w:t>look</w:t>
      </w:r>
      <w:r w:rsidRPr="00465438">
        <w:rPr>
          <w:rFonts w:ascii="Century Gothic" w:hAnsi="Century Gothic"/>
          <w:i/>
          <w:spacing w:val="51"/>
          <w:sz w:val="25"/>
          <w:szCs w:val="25"/>
        </w:rPr>
        <w:t xml:space="preserve"> </w:t>
      </w:r>
      <w:r w:rsidRPr="00465438">
        <w:rPr>
          <w:rFonts w:ascii="Century Gothic" w:hAnsi="Century Gothic"/>
          <w:i/>
          <w:sz w:val="25"/>
          <w:szCs w:val="25"/>
        </w:rPr>
        <w:t>to</w:t>
      </w:r>
      <w:r w:rsidRPr="00465438">
        <w:rPr>
          <w:rFonts w:ascii="Century Gothic" w:hAnsi="Century Gothic"/>
          <w:i/>
          <w:spacing w:val="51"/>
          <w:sz w:val="25"/>
          <w:szCs w:val="25"/>
        </w:rPr>
        <w:t xml:space="preserve"> </w:t>
      </w:r>
      <w:r w:rsidRPr="00465438">
        <w:rPr>
          <w:rFonts w:ascii="Century Gothic" w:hAnsi="Century Gothic"/>
          <w:i/>
          <w:sz w:val="25"/>
          <w:szCs w:val="25"/>
        </w:rPr>
        <w:t>his</w:t>
      </w:r>
      <w:r w:rsidRPr="00465438">
        <w:rPr>
          <w:rFonts w:ascii="Century Gothic" w:hAnsi="Century Gothic"/>
          <w:i/>
          <w:spacing w:val="51"/>
          <w:sz w:val="25"/>
          <w:szCs w:val="25"/>
        </w:rPr>
        <w:t xml:space="preserve"> </w:t>
      </w:r>
      <w:r w:rsidRPr="00465438">
        <w:rPr>
          <w:rFonts w:ascii="Century Gothic" w:hAnsi="Century Gothic"/>
          <w:i/>
          <w:sz w:val="25"/>
          <w:szCs w:val="25"/>
        </w:rPr>
        <w:t>left</w:t>
      </w:r>
      <w:r w:rsidRPr="00465438">
        <w:rPr>
          <w:rFonts w:ascii="Century Gothic" w:hAnsi="Century Gothic"/>
          <w:i/>
          <w:spacing w:val="51"/>
          <w:sz w:val="25"/>
          <w:szCs w:val="25"/>
        </w:rPr>
        <w:t xml:space="preserve"> </w:t>
      </w:r>
      <w:r w:rsidRPr="00465438">
        <w:rPr>
          <w:rFonts w:ascii="Century Gothic" w:hAnsi="Century Gothic"/>
          <w:i/>
          <w:sz w:val="25"/>
          <w:szCs w:val="25"/>
        </w:rPr>
        <w:t>and</w:t>
      </w:r>
      <w:r w:rsidRPr="00465438">
        <w:rPr>
          <w:rFonts w:ascii="Century Gothic" w:hAnsi="Century Gothic"/>
          <w:i/>
          <w:spacing w:val="51"/>
          <w:sz w:val="25"/>
          <w:szCs w:val="25"/>
        </w:rPr>
        <w:t xml:space="preserve"> </w:t>
      </w:r>
      <w:r w:rsidRPr="00465438">
        <w:rPr>
          <w:rFonts w:ascii="Century Gothic" w:hAnsi="Century Gothic"/>
          <w:i/>
          <w:sz w:val="25"/>
          <w:szCs w:val="25"/>
        </w:rPr>
        <w:t>see</w:t>
      </w:r>
      <w:r w:rsidRPr="00465438">
        <w:rPr>
          <w:rFonts w:ascii="Century Gothic" w:hAnsi="Century Gothic"/>
          <w:i/>
          <w:spacing w:val="51"/>
          <w:sz w:val="25"/>
          <w:szCs w:val="25"/>
        </w:rPr>
        <w:t xml:space="preserve"> </w:t>
      </w:r>
      <w:r w:rsidRPr="00465438">
        <w:rPr>
          <w:rFonts w:ascii="Century Gothic" w:hAnsi="Century Gothic"/>
          <w:i/>
          <w:sz w:val="25"/>
          <w:szCs w:val="25"/>
        </w:rPr>
        <w:t>nothing</w:t>
      </w:r>
      <w:r w:rsidRPr="00465438">
        <w:rPr>
          <w:rFonts w:ascii="Century Gothic" w:hAnsi="Century Gothic"/>
          <w:i/>
          <w:spacing w:val="51"/>
          <w:sz w:val="25"/>
          <w:szCs w:val="25"/>
        </w:rPr>
        <w:t xml:space="preserve"> </w:t>
      </w:r>
      <w:r w:rsidRPr="00465438">
        <w:rPr>
          <w:rFonts w:ascii="Century Gothic" w:hAnsi="Century Gothic"/>
          <w:i/>
          <w:sz w:val="25"/>
          <w:szCs w:val="25"/>
        </w:rPr>
        <w:t>but</w:t>
      </w:r>
      <w:r w:rsidRPr="00465438">
        <w:rPr>
          <w:rFonts w:ascii="Century Gothic" w:hAnsi="Century Gothic"/>
          <w:i/>
          <w:spacing w:val="50"/>
          <w:sz w:val="25"/>
          <w:szCs w:val="25"/>
        </w:rPr>
        <w:t xml:space="preserve"> </w:t>
      </w:r>
      <w:proofErr w:type="gramStart"/>
      <w:r w:rsidRPr="00465438">
        <w:rPr>
          <w:rFonts w:ascii="Century Gothic" w:hAnsi="Century Gothic"/>
          <w:i/>
          <w:sz w:val="25"/>
          <w:szCs w:val="25"/>
        </w:rPr>
        <w:t>his</w:t>
      </w:r>
      <w:r w:rsidRPr="00465438">
        <w:rPr>
          <w:rFonts w:ascii="Century Gothic" w:hAnsi="Century Gothic"/>
          <w:i/>
          <w:spacing w:val="51"/>
          <w:sz w:val="25"/>
          <w:szCs w:val="25"/>
        </w:rPr>
        <w:t xml:space="preserve"> </w:t>
      </w:r>
      <w:r w:rsidRPr="00465438">
        <w:rPr>
          <w:rFonts w:ascii="Century Gothic" w:hAnsi="Century Gothic"/>
          <w:i/>
          <w:sz w:val="25"/>
          <w:szCs w:val="25"/>
        </w:rPr>
        <w:t>what</w:t>
      </w:r>
      <w:proofErr w:type="gramEnd"/>
      <w:r w:rsidRPr="00465438">
        <w:rPr>
          <w:rFonts w:ascii="Century Gothic" w:hAnsi="Century Gothic"/>
          <w:i/>
          <w:spacing w:val="51"/>
          <w:sz w:val="25"/>
          <w:szCs w:val="25"/>
        </w:rPr>
        <w:t xml:space="preserve"> </w:t>
      </w:r>
      <w:r w:rsidRPr="00465438">
        <w:rPr>
          <w:rFonts w:ascii="Century Gothic" w:hAnsi="Century Gothic"/>
          <w:i/>
          <w:sz w:val="25"/>
          <w:szCs w:val="25"/>
        </w:rPr>
        <w:t>he</w:t>
      </w:r>
      <w:r w:rsidRPr="00465438">
        <w:rPr>
          <w:rFonts w:ascii="Century Gothic" w:hAnsi="Century Gothic"/>
          <w:i/>
          <w:spacing w:val="51"/>
          <w:sz w:val="25"/>
          <w:szCs w:val="25"/>
        </w:rPr>
        <w:t xml:space="preserve"> </w:t>
      </w:r>
      <w:r w:rsidRPr="00465438">
        <w:rPr>
          <w:rFonts w:ascii="Century Gothic" w:hAnsi="Century Gothic"/>
          <w:i/>
          <w:sz w:val="25"/>
          <w:szCs w:val="25"/>
        </w:rPr>
        <w:t>has</w:t>
      </w:r>
      <w:r w:rsidRPr="00465438">
        <w:rPr>
          <w:rFonts w:ascii="Century Gothic" w:hAnsi="Century Gothic"/>
          <w:i/>
          <w:spacing w:val="51"/>
          <w:sz w:val="25"/>
          <w:szCs w:val="25"/>
        </w:rPr>
        <w:t xml:space="preserve"> </w:t>
      </w:r>
      <w:r w:rsidRPr="00465438">
        <w:rPr>
          <w:rFonts w:ascii="Century Gothic" w:hAnsi="Century Gothic"/>
          <w:i/>
          <w:sz w:val="25"/>
          <w:szCs w:val="25"/>
        </w:rPr>
        <w:t>sent</w:t>
      </w:r>
      <w:r w:rsidRPr="00465438">
        <w:rPr>
          <w:rFonts w:ascii="Century Gothic" w:hAnsi="Century Gothic"/>
          <w:i/>
          <w:spacing w:val="8"/>
          <w:sz w:val="25"/>
          <w:szCs w:val="25"/>
        </w:rPr>
        <w:t xml:space="preserve"> </w:t>
      </w:r>
      <w:r w:rsidRPr="00465438">
        <w:rPr>
          <w:rFonts w:ascii="Century Gothic" w:hAnsi="Century Gothic"/>
          <w:i/>
          <w:sz w:val="25"/>
          <w:szCs w:val="25"/>
        </w:rPr>
        <w:t>forth.</w:t>
      </w:r>
      <w:r w:rsidRPr="00465438">
        <w:rPr>
          <w:rFonts w:ascii="Century Gothic" w:hAnsi="Century Gothic"/>
          <w:i/>
          <w:spacing w:val="-58"/>
          <w:sz w:val="25"/>
          <w:szCs w:val="25"/>
        </w:rPr>
        <w:t xml:space="preserve"> </w:t>
      </w:r>
      <w:r w:rsidRPr="00465438">
        <w:rPr>
          <w:rFonts w:ascii="Century Gothic" w:hAnsi="Century Gothic"/>
          <w:i/>
          <w:sz w:val="25"/>
          <w:szCs w:val="25"/>
        </w:rPr>
        <w:t>Then</w:t>
      </w:r>
      <w:r w:rsidRPr="00465438">
        <w:rPr>
          <w:rFonts w:ascii="Century Gothic" w:hAnsi="Century Gothic"/>
          <w:i/>
          <w:spacing w:val="44"/>
          <w:sz w:val="25"/>
          <w:szCs w:val="25"/>
        </w:rPr>
        <w:t xml:space="preserve"> </w:t>
      </w:r>
      <w:r w:rsidRPr="00465438">
        <w:rPr>
          <w:rFonts w:ascii="Century Gothic" w:hAnsi="Century Gothic"/>
          <w:i/>
          <w:sz w:val="25"/>
          <w:szCs w:val="25"/>
        </w:rPr>
        <w:t>he</w:t>
      </w:r>
      <w:r w:rsidRPr="00465438">
        <w:rPr>
          <w:rFonts w:ascii="Century Gothic" w:hAnsi="Century Gothic"/>
          <w:i/>
          <w:spacing w:val="44"/>
          <w:sz w:val="25"/>
          <w:szCs w:val="25"/>
        </w:rPr>
        <w:t xml:space="preserve"> </w:t>
      </w:r>
      <w:r w:rsidRPr="00465438">
        <w:rPr>
          <w:rFonts w:ascii="Century Gothic" w:hAnsi="Century Gothic"/>
          <w:i/>
          <w:sz w:val="25"/>
          <w:szCs w:val="25"/>
        </w:rPr>
        <w:t>will</w:t>
      </w:r>
      <w:r w:rsidRPr="00465438">
        <w:rPr>
          <w:rFonts w:ascii="Century Gothic" w:hAnsi="Century Gothic"/>
          <w:i/>
          <w:spacing w:val="45"/>
          <w:sz w:val="25"/>
          <w:szCs w:val="25"/>
        </w:rPr>
        <w:t xml:space="preserve"> </w:t>
      </w:r>
      <w:r w:rsidRPr="00465438">
        <w:rPr>
          <w:rFonts w:ascii="Century Gothic" w:hAnsi="Century Gothic"/>
          <w:i/>
          <w:sz w:val="25"/>
          <w:szCs w:val="25"/>
        </w:rPr>
        <w:t>look</w:t>
      </w:r>
      <w:r w:rsidRPr="00465438">
        <w:rPr>
          <w:rFonts w:ascii="Century Gothic" w:hAnsi="Century Gothic"/>
          <w:i/>
          <w:spacing w:val="44"/>
          <w:sz w:val="25"/>
          <w:szCs w:val="25"/>
        </w:rPr>
        <w:t xml:space="preserve"> </w:t>
      </w:r>
      <w:r w:rsidRPr="00465438">
        <w:rPr>
          <w:rFonts w:ascii="Century Gothic" w:hAnsi="Century Gothic"/>
          <w:i/>
          <w:sz w:val="25"/>
          <w:szCs w:val="25"/>
        </w:rPr>
        <w:t>in</w:t>
      </w:r>
      <w:r w:rsidRPr="00465438">
        <w:rPr>
          <w:rFonts w:ascii="Century Gothic" w:hAnsi="Century Gothic"/>
          <w:i/>
          <w:spacing w:val="45"/>
          <w:sz w:val="25"/>
          <w:szCs w:val="25"/>
        </w:rPr>
        <w:t xml:space="preserve"> </w:t>
      </w:r>
      <w:r w:rsidRPr="00465438">
        <w:rPr>
          <w:rFonts w:ascii="Century Gothic" w:hAnsi="Century Gothic"/>
          <w:i/>
          <w:sz w:val="25"/>
          <w:szCs w:val="25"/>
        </w:rPr>
        <w:t>front</w:t>
      </w:r>
      <w:r w:rsidRPr="00465438">
        <w:rPr>
          <w:rFonts w:ascii="Century Gothic" w:hAnsi="Century Gothic"/>
          <w:i/>
          <w:spacing w:val="44"/>
          <w:sz w:val="25"/>
          <w:szCs w:val="25"/>
        </w:rPr>
        <w:t xml:space="preserve"> </w:t>
      </w:r>
      <w:r w:rsidRPr="00465438">
        <w:rPr>
          <w:rFonts w:ascii="Century Gothic" w:hAnsi="Century Gothic"/>
          <w:i/>
          <w:sz w:val="25"/>
          <w:szCs w:val="25"/>
        </w:rPr>
        <w:t>of</w:t>
      </w:r>
      <w:r w:rsidRPr="00465438">
        <w:rPr>
          <w:rFonts w:ascii="Century Gothic" w:hAnsi="Century Gothic"/>
          <w:i/>
          <w:spacing w:val="44"/>
          <w:sz w:val="25"/>
          <w:szCs w:val="25"/>
        </w:rPr>
        <w:t xml:space="preserve"> </w:t>
      </w:r>
      <w:r w:rsidRPr="00465438">
        <w:rPr>
          <w:rFonts w:ascii="Century Gothic" w:hAnsi="Century Gothic"/>
          <w:i/>
          <w:sz w:val="25"/>
          <w:szCs w:val="25"/>
        </w:rPr>
        <w:t>him</w:t>
      </w:r>
      <w:r w:rsidRPr="00465438">
        <w:rPr>
          <w:rFonts w:ascii="Century Gothic" w:hAnsi="Century Gothic"/>
          <w:i/>
          <w:spacing w:val="45"/>
          <w:sz w:val="25"/>
          <w:szCs w:val="25"/>
        </w:rPr>
        <w:t xml:space="preserve"> </w:t>
      </w:r>
      <w:r w:rsidRPr="00465438">
        <w:rPr>
          <w:rFonts w:ascii="Century Gothic" w:hAnsi="Century Gothic"/>
          <w:i/>
          <w:sz w:val="25"/>
          <w:szCs w:val="25"/>
        </w:rPr>
        <w:t>and</w:t>
      </w:r>
      <w:r w:rsidRPr="00465438">
        <w:rPr>
          <w:rFonts w:ascii="Century Gothic" w:hAnsi="Century Gothic"/>
          <w:i/>
          <w:spacing w:val="44"/>
          <w:sz w:val="25"/>
          <w:szCs w:val="25"/>
        </w:rPr>
        <w:t xml:space="preserve"> </w:t>
      </w:r>
      <w:r w:rsidRPr="00465438">
        <w:rPr>
          <w:rFonts w:ascii="Century Gothic" w:hAnsi="Century Gothic"/>
          <w:i/>
          <w:sz w:val="25"/>
          <w:szCs w:val="25"/>
        </w:rPr>
        <w:t>see</w:t>
      </w:r>
      <w:r w:rsidRPr="00465438">
        <w:rPr>
          <w:rFonts w:ascii="Century Gothic" w:hAnsi="Century Gothic"/>
          <w:i/>
          <w:spacing w:val="45"/>
          <w:sz w:val="25"/>
          <w:szCs w:val="25"/>
        </w:rPr>
        <w:t xml:space="preserve"> </w:t>
      </w:r>
      <w:r w:rsidRPr="00465438">
        <w:rPr>
          <w:rFonts w:ascii="Century Gothic" w:hAnsi="Century Gothic"/>
          <w:i/>
          <w:sz w:val="25"/>
          <w:szCs w:val="25"/>
        </w:rPr>
        <w:t>the</w:t>
      </w:r>
      <w:r w:rsidRPr="00465438">
        <w:rPr>
          <w:rFonts w:ascii="Century Gothic" w:hAnsi="Century Gothic"/>
          <w:i/>
          <w:spacing w:val="44"/>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pacing w:val="41"/>
          <w:sz w:val="25"/>
          <w:szCs w:val="25"/>
        </w:rPr>
        <w:t xml:space="preserve"> </w:t>
      </w:r>
      <w:r w:rsidRPr="00465438">
        <w:rPr>
          <w:rFonts w:ascii="Century Gothic" w:hAnsi="Century Gothic"/>
          <w:i/>
          <w:sz w:val="25"/>
          <w:szCs w:val="25"/>
        </w:rPr>
        <w:t>devouring</w:t>
      </w:r>
      <w:r w:rsidRPr="00465438">
        <w:rPr>
          <w:rFonts w:ascii="Century Gothic" w:hAnsi="Century Gothic"/>
          <w:i/>
          <w:spacing w:val="40"/>
          <w:sz w:val="25"/>
          <w:szCs w:val="25"/>
        </w:rPr>
        <w:t xml:space="preserve"> </w:t>
      </w:r>
      <w:r w:rsidRPr="00465438">
        <w:rPr>
          <w:rFonts w:ascii="Century Gothic" w:hAnsi="Century Gothic"/>
          <w:i/>
          <w:sz w:val="25"/>
          <w:szCs w:val="25"/>
        </w:rPr>
        <w:t>his</w:t>
      </w:r>
      <w:r w:rsidRPr="00465438">
        <w:rPr>
          <w:rFonts w:ascii="Century Gothic" w:hAnsi="Century Gothic"/>
          <w:i/>
          <w:spacing w:val="42"/>
          <w:sz w:val="25"/>
          <w:szCs w:val="25"/>
        </w:rPr>
        <w:t xml:space="preserve"> </w:t>
      </w:r>
      <w:r w:rsidRPr="00465438">
        <w:rPr>
          <w:rFonts w:ascii="Century Gothic" w:hAnsi="Century Gothic"/>
          <w:i/>
          <w:sz w:val="25"/>
          <w:szCs w:val="25"/>
        </w:rPr>
        <w:t>face.</w:t>
      </w:r>
      <w:r w:rsidRPr="00465438">
        <w:rPr>
          <w:rFonts w:ascii="Century Gothic" w:hAnsi="Century Gothic"/>
          <w:i/>
          <w:spacing w:val="-58"/>
          <w:sz w:val="25"/>
          <w:szCs w:val="25"/>
        </w:rPr>
        <w:t xml:space="preserve"> </w:t>
      </w:r>
      <w:r w:rsidRPr="00465438">
        <w:rPr>
          <w:rFonts w:ascii="Century Gothic" w:hAnsi="Century Gothic"/>
          <w:i/>
          <w:sz w:val="25"/>
          <w:szCs w:val="25"/>
        </w:rPr>
        <w:t>So,</w:t>
      </w:r>
      <w:r w:rsidRPr="00465438">
        <w:rPr>
          <w:rFonts w:ascii="Century Gothic" w:hAnsi="Century Gothic"/>
          <w:i/>
          <w:spacing w:val="41"/>
          <w:sz w:val="25"/>
          <w:szCs w:val="25"/>
        </w:rPr>
        <w:t xml:space="preserve"> </w:t>
      </w:r>
      <w:r w:rsidRPr="00465438">
        <w:rPr>
          <w:rFonts w:ascii="Century Gothic" w:hAnsi="Century Gothic"/>
          <w:i/>
          <w:sz w:val="25"/>
          <w:szCs w:val="25"/>
        </w:rPr>
        <w:t>let</w:t>
      </w:r>
      <w:r w:rsidRPr="00465438">
        <w:rPr>
          <w:rFonts w:ascii="Century Gothic" w:hAnsi="Century Gothic"/>
          <w:i/>
          <w:spacing w:val="41"/>
          <w:sz w:val="25"/>
          <w:szCs w:val="25"/>
        </w:rPr>
        <w:t xml:space="preserve"> </w:t>
      </w:r>
      <w:r w:rsidRPr="00465438">
        <w:rPr>
          <w:rFonts w:ascii="Century Gothic" w:hAnsi="Century Gothic"/>
          <w:i/>
          <w:sz w:val="25"/>
          <w:szCs w:val="25"/>
        </w:rPr>
        <w:t>each</w:t>
      </w:r>
      <w:r w:rsidRPr="00465438">
        <w:rPr>
          <w:rFonts w:ascii="Century Gothic" w:hAnsi="Century Gothic"/>
          <w:i/>
          <w:spacing w:val="42"/>
          <w:sz w:val="25"/>
          <w:szCs w:val="25"/>
        </w:rPr>
        <w:t xml:space="preserve"> </w:t>
      </w:r>
      <w:r w:rsidRPr="00465438">
        <w:rPr>
          <w:rFonts w:ascii="Century Gothic" w:hAnsi="Century Gothic"/>
          <w:i/>
          <w:sz w:val="25"/>
          <w:szCs w:val="25"/>
        </w:rPr>
        <w:t>one</w:t>
      </w:r>
      <w:r w:rsidRPr="00465438">
        <w:rPr>
          <w:rFonts w:ascii="Century Gothic" w:hAnsi="Century Gothic"/>
          <w:i/>
          <w:spacing w:val="41"/>
          <w:sz w:val="25"/>
          <w:szCs w:val="25"/>
        </w:rPr>
        <w:t xml:space="preserve"> </w:t>
      </w:r>
      <w:r w:rsidRPr="00465438">
        <w:rPr>
          <w:rFonts w:ascii="Century Gothic" w:hAnsi="Century Gothic"/>
          <w:i/>
          <w:sz w:val="25"/>
          <w:szCs w:val="25"/>
        </w:rPr>
        <w:t>of</w:t>
      </w:r>
      <w:r w:rsidRPr="00465438">
        <w:rPr>
          <w:rFonts w:ascii="Century Gothic" w:hAnsi="Century Gothic"/>
          <w:i/>
          <w:spacing w:val="42"/>
          <w:sz w:val="25"/>
          <w:szCs w:val="25"/>
        </w:rPr>
        <w:t xml:space="preserve"> </w:t>
      </w:r>
      <w:r w:rsidRPr="00465438">
        <w:rPr>
          <w:rFonts w:ascii="Century Gothic" w:hAnsi="Century Gothic"/>
          <w:i/>
          <w:sz w:val="25"/>
          <w:szCs w:val="25"/>
        </w:rPr>
        <w:t>you</w:t>
      </w:r>
      <w:r w:rsidRPr="00465438">
        <w:rPr>
          <w:rFonts w:ascii="Century Gothic" w:hAnsi="Century Gothic"/>
          <w:i/>
          <w:spacing w:val="41"/>
          <w:sz w:val="25"/>
          <w:szCs w:val="25"/>
        </w:rPr>
        <w:t xml:space="preserve"> </w:t>
      </w:r>
      <w:r w:rsidRPr="00465438">
        <w:rPr>
          <w:rFonts w:ascii="Century Gothic" w:hAnsi="Century Gothic"/>
          <w:i/>
          <w:sz w:val="25"/>
          <w:szCs w:val="25"/>
        </w:rPr>
        <w:t>save</w:t>
      </w:r>
      <w:r w:rsidRPr="00465438">
        <w:rPr>
          <w:rFonts w:ascii="Century Gothic" w:hAnsi="Century Gothic"/>
          <w:i/>
          <w:spacing w:val="41"/>
          <w:sz w:val="25"/>
          <w:szCs w:val="25"/>
        </w:rPr>
        <w:t xml:space="preserve"> </w:t>
      </w:r>
      <w:r w:rsidRPr="00465438">
        <w:rPr>
          <w:rFonts w:ascii="Century Gothic" w:hAnsi="Century Gothic"/>
          <w:i/>
          <w:sz w:val="25"/>
          <w:szCs w:val="25"/>
        </w:rPr>
        <w:t>himself</w:t>
      </w:r>
      <w:r w:rsidRPr="00465438">
        <w:rPr>
          <w:rFonts w:ascii="Century Gothic" w:hAnsi="Century Gothic"/>
          <w:i/>
          <w:spacing w:val="42"/>
          <w:sz w:val="25"/>
          <w:szCs w:val="25"/>
        </w:rPr>
        <w:t xml:space="preserve"> </w:t>
      </w:r>
      <w:r w:rsidRPr="00465438">
        <w:rPr>
          <w:rFonts w:ascii="Century Gothic" w:hAnsi="Century Gothic"/>
          <w:i/>
          <w:sz w:val="25"/>
          <w:szCs w:val="25"/>
        </w:rPr>
        <w:t>from</w:t>
      </w:r>
      <w:r w:rsidRPr="00465438">
        <w:rPr>
          <w:rFonts w:ascii="Century Gothic" w:hAnsi="Century Gothic"/>
          <w:i/>
          <w:spacing w:val="41"/>
          <w:sz w:val="25"/>
          <w:szCs w:val="25"/>
        </w:rPr>
        <w:t xml:space="preserve"> </w:t>
      </w:r>
      <w:r w:rsidRPr="00465438">
        <w:rPr>
          <w:rFonts w:ascii="Century Gothic" w:hAnsi="Century Gothic"/>
          <w:i/>
          <w:sz w:val="25"/>
          <w:szCs w:val="25"/>
        </w:rPr>
        <w:t>the</w:t>
      </w:r>
      <w:r w:rsidRPr="00465438">
        <w:rPr>
          <w:rFonts w:ascii="Century Gothic" w:hAnsi="Century Gothic"/>
          <w:i/>
          <w:spacing w:val="42"/>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pacing w:val="32"/>
          <w:sz w:val="25"/>
          <w:szCs w:val="25"/>
        </w:rPr>
        <w:t xml:space="preserve"> </w:t>
      </w:r>
      <w:r w:rsidRPr="00465438">
        <w:rPr>
          <w:rFonts w:ascii="Century Gothic" w:hAnsi="Century Gothic"/>
          <w:i/>
          <w:sz w:val="25"/>
          <w:szCs w:val="25"/>
        </w:rPr>
        <w:t>even</w:t>
      </w:r>
      <w:r w:rsidRPr="00465438">
        <w:rPr>
          <w:rFonts w:ascii="Century Gothic" w:hAnsi="Century Gothic"/>
          <w:i/>
          <w:spacing w:val="33"/>
          <w:sz w:val="25"/>
          <w:szCs w:val="25"/>
        </w:rPr>
        <w:t xml:space="preserve"> </w:t>
      </w:r>
      <w:r w:rsidRPr="00465438">
        <w:rPr>
          <w:rFonts w:ascii="Century Gothic" w:hAnsi="Century Gothic"/>
          <w:i/>
          <w:sz w:val="25"/>
          <w:szCs w:val="25"/>
        </w:rPr>
        <w:t>by</w:t>
      </w:r>
      <w:r w:rsidRPr="00465438">
        <w:rPr>
          <w:rFonts w:ascii="Century Gothic" w:hAnsi="Century Gothic"/>
          <w:i/>
          <w:spacing w:val="32"/>
          <w:sz w:val="25"/>
          <w:szCs w:val="25"/>
        </w:rPr>
        <w:t xml:space="preserve"> </w:t>
      </w:r>
      <w:r w:rsidRPr="00465438">
        <w:rPr>
          <w:rFonts w:ascii="Century Gothic" w:hAnsi="Century Gothic"/>
          <w:i/>
          <w:sz w:val="25"/>
          <w:szCs w:val="25"/>
        </w:rPr>
        <w:t>giving</w:t>
      </w:r>
      <w:r w:rsidRPr="00465438">
        <w:rPr>
          <w:rFonts w:ascii="Century Gothic" w:hAnsi="Century Gothic"/>
          <w:i/>
          <w:spacing w:val="33"/>
          <w:sz w:val="25"/>
          <w:szCs w:val="25"/>
        </w:rPr>
        <w:t xml:space="preserve"> </w:t>
      </w:r>
      <w:r w:rsidRPr="00465438">
        <w:rPr>
          <w:rFonts w:ascii="Century Gothic" w:hAnsi="Century Gothic"/>
          <w:i/>
          <w:sz w:val="25"/>
          <w:szCs w:val="25"/>
        </w:rPr>
        <w:t>half</w:t>
      </w:r>
      <w:r w:rsidRPr="00465438">
        <w:rPr>
          <w:rFonts w:ascii="Century Gothic" w:hAnsi="Century Gothic"/>
          <w:i/>
          <w:spacing w:val="-58"/>
          <w:sz w:val="25"/>
          <w:szCs w:val="25"/>
        </w:rPr>
        <w:t xml:space="preserve"> </w:t>
      </w:r>
      <w:r w:rsidRPr="00465438">
        <w:rPr>
          <w:rFonts w:ascii="Century Gothic" w:hAnsi="Century Gothic"/>
          <w:i/>
          <w:sz w:val="25"/>
          <w:szCs w:val="25"/>
        </w:rPr>
        <w:t>a</w:t>
      </w:r>
      <w:r w:rsidRPr="00465438">
        <w:rPr>
          <w:rFonts w:ascii="Century Gothic" w:hAnsi="Century Gothic"/>
          <w:i/>
          <w:spacing w:val="13"/>
          <w:sz w:val="25"/>
          <w:szCs w:val="25"/>
        </w:rPr>
        <w:t xml:space="preserve"> </w:t>
      </w:r>
      <w:r w:rsidRPr="00465438">
        <w:rPr>
          <w:rFonts w:ascii="Century Gothic" w:hAnsi="Century Gothic"/>
          <w:i/>
          <w:sz w:val="25"/>
          <w:szCs w:val="25"/>
        </w:rPr>
        <w:t>date</w:t>
      </w:r>
      <w:r w:rsidRPr="00465438">
        <w:rPr>
          <w:rFonts w:ascii="Century Gothic" w:hAnsi="Century Gothic"/>
          <w:i/>
          <w:spacing w:val="14"/>
          <w:sz w:val="25"/>
          <w:szCs w:val="25"/>
        </w:rPr>
        <w:t xml:space="preserve"> </w:t>
      </w:r>
      <w:r w:rsidRPr="00465438">
        <w:rPr>
          <w:rFonts w:ascii="Century Gothic" w:hAnsi="Century Gothic"/>
          <w:i/>
          <w:sz w:val="25"/>
          <w:szCs w:val="25"/>
        </w:rPr>
        <w:t>(in</w:t>
      </w:r>
      <w:r w:rsidRPr="00465438">
        <w:rPr>
          <w:rFonts w:ascii="Century Gothic" w:hAnsi="Century Gothic"/>
          <w:i/>
          <w:spacing w:val="14"/>
          <w:sz w:val="25"/>
          <w:szCs w:val="25"/>
        </w:rPr>
        <w:t xml:space="preserve"> </w:t>
      </w:r>
      <w:r w:rsidRPr="00465438">
        <w:rPr>
          <w:rFonts w:ascii="Century Gothic" w:hAnsi="Century Gothic"/>
          <w:i/>
          <w:sz w:val="25"/>
          <w:szCs w:val="25"/>
        </w:rPr>
        <w:t>charity)</w:t>
      </w:r>
      <w:r w:rsidRPr="00465438">
        <w:rPr>
          <w:rFonts w:ascii="Century Gothic" w:hAnsi="Century Gothic"/>
          <w:i/>
          <w:spacing w:val="14"/>
          <w:sz w:val="25"/>
          <w:szCs w:val="25"/>
        </w:rPr>
        <w:t xml:space="preserve"> </w:t>
      </w:r>
      <w:r w:rsidRPr="00465438">
        <w:rPr>
          <w:rFonts w:ascii="Century Gothic" w:hAnsi="Century Gothic"/>
          <w:i/>
          <w:sz w:val="25"/>
          <w:szCs w:val="25"/>
        </w:rPr>
        <w:t>or</w:t>
      </w:r>
      <w:r w:rsidRPr="00465438">
        <w:rPr>
          <w:rFonts w:ascii="Century Gothic" w:hAnsi="Century Gothic"/>
          <w:i/>
          <w:spacing w:val="14"/>
          <w:sz w:val="25"/>
          <w:szCs w:val="25"/>
        </w:rPr>
        <w:t xml:space="preserve"> </w:t>
      </w:r>
      <w:r w:rsidRPr="00465438">
        <w:rPr>
          <w:rFonts w:ascii="Century Gothic" w:hAnsi="Century Gothic"/>
          <w:i/>
          <w:sz w:val="25"/>
          <w:szCs w:val="25"/>
        </w:rPr>
        <w:t>even</w:t>
      </w:r>
      <w:r w:rsidRPr="00465438">
        <w:rPr>
          <w:rFonts w:ascii="Century Gothic" w:hAnsi="Century Gothic"/>
          <w:i/>
          <w:spacing w:val="26"/>
          <w:sz w:val="25"/>
          <w:szCs w:val="25"/>
        </w:rPr>
        <w:t xml:space="preserve"> </w:t>
      </w:r>
      <w:r w:rsidRPr="00465438">
        <w:rPr>
          <w:rFonts w:ascii="Century Gothic" w:hAnsi="Century Gothic"/>
          <w:i/>
          <w:sz w:val="25"/>
          <w:szCs w:val="25"/>
        </w:rPr>
        <w:t>by</w:t>
      </w:r>
      <w:r w:rsidRPr="00465438">
        <w:rPr>
          <w:rFonts w:ascii="Century Gothic" w:hAnsi="Century Gothic"/>
          <w:i/>
          <w:spacing w:val="14"/>
          <w:sz w:val="25"/>
          <w:szCs w:val="25"/>
        </w:rPr>
        <w:t xml:space="preserve"> </w:t>
      </w:r>
      <w:r w:rsidRPr="00465438">
        <w:rPr>
          <w:rFonts w:ascii="Century Gothic" w:hAnsi="Century Gothic"/>
          <w:i/>
          <w:sz w:val="25"/>
          <w:szCs w:val="25"/>
        </w:rPr>
        <w:t>a</w:t>
      </w:r>
      <w:r w:rsidRPr="00465438">
        <w:rPr>
          <w:rFonts w:ascii="Century Gothic" w:hAnsi="Century Gothic"/>
          <w:i/>
          <w:spacing w:val="14"/>
          <w:sz w:val="25"/>
          <w:szCs w:val="25"/>
        </w:rPr>
        <w:t xml:space="preserve"> </w:t>
      </w:r>
      <w:r w:rsidRPr="00465438">
        <w:rPr>
          <w:rFonts w:ascii="Century Gothic" w:hAnsi="Century Gothic"/>
          <w:i/>
          <w:sz w:val="25"/>
          <w:szCs w:val="25"/>
        </w:rPr>
        <w:t>good</w:t>
      </w:r>
      <w:r w:rsidRPr="00465438">
        <w:rPr>
          <w:rFonts w:ascii="Century Gothic" w:hAnsi="Century Gothic"/>
          <w:i/>
          <w:spacing w:val="14"/>
          <w:sz w:val="25"/>
          <w:szCs w:val="25"/>
        </w:rPr>
        <w:t xml:space="preserve"> </w:t>
      </w:r>
      <w:r w:rsidRPr="00465438">
        <w:rPr>
          <w:rFonts w:ascii="Century Gothic" w:hAnsi="Century Gothic"/>
          <w:i/>
          <w:sz w:val="25"/>
          <w:szCs w:val="25"/>
        </w:rPr>
        <w:t>word</w:t>
      </w:r>
      <w:r w:rsidRPr="00465438">
        <w:rPr>
          <w:rFonts w:ascii="Century Gothic" w:hAnsi="Century Gothic"/>
          <w:i/>
          <w:spacing w:val="14"/>
          <w:sz w:val="25"/>
          <w:szCs w:val="25"/>
        </w:rPr>
        <w:t xml:space="preserve"> </w:t>
      </w:r>
      <w:r w:rsidRPr="00465438">
        <w:rPr>
          <w:rFonts w:ascii="Century Gothic" w:hAnsi="Century Gothic"/>
          <w:i/>
          <w:sz w:val="25"/>
          <w:szCs w:val="25"/>
        </w:rPr>
        <w:t>(to</w:t>
      </w:r>
      <w:r w:rsidRPr="00465438">
        <w:rPr>
          <w:rFonts w:ascii="Century Gothic" w:hAnsi="Century Gothic"/>
          <w:i/>
          <w:spacing w:val="14"/>
          <w:sz w:val="25"/>
          <w:szCs w:val="25"/>
        </w:rPr>
        <w:t xml:space="preserve"> </w:t>
      </w:r>
      <w:r w:rsidRPr="00465438">
        <w:rPr>
          <w:rFonts w:ascii="Century Gothic" w:hAnsi="Century Gothic"/>
          <w:i/>
          <w:sz w:val="25"/>
          <w:szCs w:val="25"/>
        </w:rPr>
        <w:t>your</w:t>
      </w:r>
      <w:r w:rsidRPr="00465438">
        <w:rPr>
          <w:rFonts w:ascii="Century Gothic" w:hAnsi="Century Gothic"/>
          <w:i/>
          <w:spacing w:val="14"/>
          <w:sz w:val="25"/>
          <w:szCs w:val="25"/>
        </w:rPr>
        <w:t xml:space="preserve"> </w:t>
      </w:r>
      <w:r w:rsidRPr="00465438">
        <w:rPr>
          <w:rFonts w:ascii="Century Gothic" w:hAnsi="Century Gothic"/>
          <w:i/>
          <w:sz w:val="25"/>
          <w:szCs w:val="25"/>
        </w:rPr>
        <w:t>Muslim</w:t>
      </w:r>
      <w:r w:rsidRPr="00465438">
        <w:rPr>
          <w:rFonts w:ascii="Century Gothic" w:hAnsi="Century Gothic"/>
          <w:i/>
          <w:spacing w:val="14"/>
          <w:sz w:val="25"/>
          <w:szCs w:val="25"/>
        </w:rPr>
        <w:t xml:space="preserve"> </w:t>
      </w:r>
      <w:r w:rsidRPr="00465438">
        <w:rPr>
          <w:rFonts w:ascii="Century Gothic" w:hAnsi="Century Gothic"/>
          <w:i/>
          <w:sz w:val="25"/>
          <w:szCs w:val="25"/>
        </w:rPr>
        <w:t>brother).</w:t>
      </w:r>
      <w:r w:rsidRPr="00465438">
        <w:rPr>
          <w:rFonts w:ascii="Century Gothic" w:hAnsi="Century Gothic"/>
          <w:i/>
          <w:spacing w:val="13"/>
          <w:sz w:val="25"/>
          <w:szCs w:val="25"/>
        </w:rPr>
        <w:t xml:space="preserve"> </w:t>
      </w:r>
    </w:p>
    <w:p w14:paraId="50A1DF07" w14:textId="77777777" w:rsidR="006A6308" w:rsidRPr="00465438" w:rsidRDefault="006A6308" w:rsidP="001A2184">
      <w:pPr>
        <w:pStyle w:val="BodyText"/>
        <w:spacing w:before="0"/>
        <w:ind w:left="-90"/>
        <w:jc w:val="lowKashida"/>
      </w:pPr>
    </w:p>
    <w:p w14:paraId="6CF5F093" w14:textId="16113511" w:rsidR="006A6308" w:rsidRPr="00465438" w:rsidRDefault="00000000" w:rsidP="001A2184">
      <w:pPr>
        <w:spacing w:line="252" w:lineRule="auto"/>
        <w:ind w:left="-90" w:right="178"/>
        <w:jc w:val="lowKashida"/>
        <w:rPr>
          <w:rFonts w:ascii="Century Gothic" w:hAnsi="Century Gothic"/>
          <w:sz w:val="25"/>
          <w:szCs w:val="25"/>
        </w:rPr>
      </w:pPr>
      <w:r w:rsidRPr="00465438">
        <w:rPr>
          <w:rFonts w:ascii="Century Gothic" w:hAnsi="Century Gothic"/>
          <w:sz w:val="25"/>
          <w:szCs w:val="25"/>
        </w:rPr>
        <w:t>And 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“One of you will come close to his</w:t>
      </w:r>
      <w:r w:rsidRPr="00465438">
        <w:rPr>
          <w:rFonts w:ascii="Century Gothic" w:hAnsi="Century Gothic"/>
          <w:i/>
          <w:spacing w:val="1"/>
          <w:sz w:val="25"/>
          <w:szCs w:val="25"/>
        </w:rPr>
        <w:t xml:space="preserve"> </w:t>
      </w:r>
      <w:r w:rsidRPr="00465438">
        <w:rPr>
          <w:rFonts w:ascii="Century Gothic" w:hAnsi="Century Gothic"/>
          <w:i/>
          <w:sz w:val="25"/>
          <w:szCs w:val="25"/>
        </w:rPr>
        <w:t>Lord</w:t>
      </w:r>
      <w:r w:rsidRPr="00465438">
        <w:rPr>
          <w:rFonts w:ascii="Century Gothic" w:hAnsi="Century Gothic"/>
          <w:i/>
          <w:spacing w:val="42"/>
          <w:sz w:val="25"/>
          <w:szCs w:val="25"/>
        </w:rPr>
        <w:t xml:space="preserve"> </w:t>
      </w:r>
      <w:r w:rsidRPr="00465438">
        <w:rPr>
          <w:rFonts w:ascii="Century Gothic" w:hAnsi="Century Gothic"/>
          <w:i/>
          <w:sz w:val="25"/>
          <w:szCs w:val="25"/>
        </w:rPr>
        <w:t>till</w:t>
      </w:r>
      <w:r w:rsidRPr="00465438">
        <w:rPr>
          <w:rFonts w:ascii="Century Gothic" w:hAnsi="Century Gothic"/>
          <w:i/>
          <w:spacing w:val="40"/>
          <w:sz w:val="25"/>
          <w:szCs w:val="25"/>
        </w:rPr>
        <w:t xml:space="preserve"> </w:t>
      </w:r>
      <w:r w:rsidRPr="00465438">
        <w:rPr>
          <w:rFonts w:ascii="Century Gothic" w:hAnsi="Century Gothic"/>
          <w:i/>
          <w:sz w:val="25"/>
          <w:szCs w:val="25"/>
        </w:rPr>
        <w:t>He</w:t>
      </w:r>
      <w:r w:rsidRPr="00465438">
        <w:rPr>
          <w:rFonts w:ascii="Century Gothic" w:hAnsi="Century Gothic"/>
          <w:i/>
          <w:spacing w:val="41"/>
          <w:sz w:val="25"/>
          <w:szCs w:val="25"/>
        </w:rPr>
        <w:t xml:space="preserve"> </w:t>
      </w:r>
      <w:r w:rsidRPr="00465438">
        <w:rPr>
          <w:rFonts w:ascii="Century Gothic" w:hAnsi="Century Gothic"/>
          <w:i/>
          <w:sz w:val="25"/>
          <w:szCs w:val="25"/>
        </w:rPr>
        <w:t>will</w:t>
      </w:r>
      <w:r w:rsidRPr="00465438">
        <w:rPr>
          <w:rFonts w:ascii="Century Gothic" w:hAnsi="Century Gothic"/>
          <w:i/>
          <w:spacing w:val="41"/>
          <w:sz w:val="25"/>
          <w:szCs w:val="25"/>
        </w:rPr>
        <w:t xml:space="preserve"> </w:t>
      </w:r>
      <w:r w:rsidRPr="00465438">
        <w:rPr>
          <w:rFonts w:ascii="Century Gothic" w:hAnsi="Century Gothic"/>
          <w:i/>
          <w:sz w:val="25"/>
          <w:szCs w:val="25"/>
        </w:rPr>
        <w:t>shelter</w:t>
      </w:r>
      <w:r w:rsidRPr="00465438">
        <w:rPr>
          <w:rFonts w:ascii="Century Gothic" w:hAnsi="Century Gothic"/>
          <w:i/>
          <w:spacing w:val="41"/>
          <w:sz w:val="25"/>
          <w:szCs w:val="25"/>
        </w:rPr>
        <w:t xml:space="preserve"> </w:t>
      </w:r>
      <w:r w:rsidRPr="00465438">
        <w:rPr>
          <w:rFonts w:ascii="Century Gothic" w:hAnsi="Century Gothic"/>
          <w:i/>
          <w:sz w:val="25"/>
          <w:szCs w:val="25"/>
        </w:rPr>
        <w:t>him</w:t>
      </w:r>
      <w:r w:rsidRPr="00465438">
        <w:rPr>
          <w:rFonts w:ascii="Century Gothic" w:hAnsi="Century Gothic"/>
          <w:i/>
          <w:spacing w:val="42"/>
          <w:sz w:val="25"/>
          <w:szCs w:val="25"/>
        </w:rPr>
        <w:t xml:space="preserve"> </w:t>
      </w:r>
      <w:r w:rsidRPr="00465438">
        <w:rPr>
          <w:rFonts w:ascii="Century Gothic" w:hAnsi="Century Gothic"/>
          <w:i/>
          <w:sz w:val="25"/>
          <w:szCs w:val="25"/>
        </w:rPr>
        <w:t>in</w:t>
      </w:r>
      <w:r w:rsidRPr="00465438">
        <w:rPr>
          <w:rFonts w:ascii="Century Gothic" w:hAnsi="Century Gothic"/>
          <w:i/>
          <w:spacing w:val="41"/>
          <w:sz w:val="25"/>
          <w:szCs w:val="25"/>
        </w:rPr>
        <w:t xml:space="preserve"> </w:t>
      </w:r>
      <w:r w:rsidRPr="00465438">
        <w:rPr>
          <w:rFonts w:ascii="Century Gothic" w:hAnsi="Century Gothic"/>
          <w:i/>
          <w:sz w:val="25"/>
          <w:szCs w:val="25"/>
        </w:rPr>
        <w:t>His</w:t>
      </w:r>
      <w:r w:rsidRPr="00465438">
        <w:rPr>
          <w:rFonts w:ascii="Century Gothic" w:hAnsi="Century Gothic"/>
          <w:i/>
          <w:spacing w:val="41"/>
          <w:sz w:val="25"/>
          <w:szCs w:val="25"/>
        </w:rPr>
        <w:t xml:space="preserve"> </w:t>
      </w:r>
      <w:r w:rsidRPr="00465438">
        <w:rPr>
          <w:rFonts w:ascii="Century Gothic" w:hAnsi="Century Gothic"/>
          <w:i/>
          <w:sz w:val="25"/>
          <w:szCs w:val="25"/>
        </w:rPr>
        <w:t>Screen</w:t>
      </w:r>
      <w:r w:rsidRPr="00465438">
        <w:rPr>
          <w:rFonts w:ascii="Century Gothic" w:hAnsi="Century Gothic"/>
          <w:i/>
          <w:spacing w:val="41"/>
          <w:sz w:val="25"/>
          <w:szCs w:val="25"/>
        </w:rPr>
        <w:t xml:space="preserve"> </w:t>
      </w:r>
      <w:r w:rsidRPr="00465438">
        <w:rPr>
          <w:rFonts w:ascii="Century Gothic" w:hAnsi="Century Gothic"/>
          <w:i/>
          <w:sz w:val="25"/>
          <w:szCs w:val="25"/>
        </w:rPr>
        <w:t>and</w:t>
      </w:r>
      <w:r w:rsidRPr="00465438">
        <w:rPr>
          <w:rFonts w:ascii="Century Gothic" w:hAnsi="Century Gothic"/>
          <w:i/>
          <w:spacing w:val="42"/>
          <w:sz w:val="25"/>
          <w:szCs w:val="25"/>
        </w:rPr>
        <w:t xml:space="preserve"> </w:t>
      </w:r>
      <w:r w:rsidRPr="00465438">
        <w:rPr>
          <w:rFonts w:ascii="Century Gothic" w:hAnsi="Century Gothic"/>
          <w:i/>
          <w:sz w:val="25"/>
          <w:szCs w:val="25"/>
        </w:rPr>
        <w:t>say,</w:t>
      </w:r>
      <w:r w:rsidRPr="00465438">
        <w:rPr>
          <w:rFonts w:ascii="Century Gothic" w:hAnsi="Century Gothic"/>
          <w:i/>
          <w:spacing w:val="41"/>
          <w:sz w:val="25"/>
          <w:szCs w:val="25"/>
        </w:rPr>
        <w:t xml:space="preserve"> </w:t>
      </w:r>
      <w:r w:rsidRPr="00465438">
        <w:rPr>
          <w:rFonts w:ascii="Century Gothic" w:hAnsi="Century Gothic"/>
          <w:i/>
          <w:sz w:val="25"/>
          <w:szCs w:val="25"/>
        </w:rPr>
        <w:t>“Did</w:t>
      </w:r>
      <w:r w:rsidRPr="00465438">
        <w:rPr>
          <w:rFonts w:ascii="Century Gothic" w:hAnsi="Century Gothic"/>
          <w:i/>
          <w:spacing w:val="42"/>
          <w:sz w:val="25"/>
          <w:szCs w:val="25"/>
        </w:rPr>
        <w:t xml:space="preserve"> </w:t>
      </w:r>
      <w:r w:rsidRPr="00465438">
        <w:rPr>
          <w:rFonts w:ascii="Century Gothic" w:hAnsi="Century Gothic"/>
          <w:i/>
          <w:sz w:val="25"/>
          <w:szCs w:val="25"/>
        </w:rPr>
        <w:t>you</w:t>
      </w:r>
      <w:r w:rsidRPr="00465438">
        <w:rPr>
          <w:rFonts w:ascii="Century Gothic" w:hAnsi="Century Gothic"/>
          <w:i/>
          <w:spacing w:val="42"/>
          <w:sz w:val="25"/>
          <w:szCs w:val="25"/>
        </w:rPr>
        <w:t xml:space="preserve"> </w:t>
      </w:r>
      <w:r w:rsidRPr="00465438">
        <w:rPr>
          <w:rFonts w:ascii="Century Gothic" w:hAnsi="Century Gothic"/>
          <w:i/>
          <w:sz w:val="25"/>
          <w:szCs w:val="25"/>
        </w:rPr>
        <w:t>commit</w:t>
      </w:r>
      <w:r w:rsidRPr="00465438">
        <w:rPr>
          <w:rFonts w:ascii="Century Gothic" w:hAnsi="Century Gothic"/>
          <w:i/>
          <w:spacing w:val="42"/>
          <w:sz w:val="25"/>
          <w:szCs w:val="25"/>
        </w:rPr>
        <w:t xml:space="preserve"> </w:t>
      </w:r>
      <w:r w:rsidRPr="00465438">
        <w:rPr>
          <w:rFonts w:ascii="Century Gothic" w:hAnsi="Century Gothic"/>
          <w:i/>
          <w:sz w:val="25"/>
          <w:szCs w:val="25"/>
        </w:rPr>
        <w:t>such</w:t>
      </w:r>
      <w:r w:rsidRPr="00465438">
        <w:rPr>
          <w:rFonts w:ascii="Century Gothic" w:hAnsi="Century Gothic"/>
          <w:i/>
          <w:spacing w:val="-58"/>
          <w:sz w:val="25"/>
          <w:szCs w:val="25"/>
        </w:rPr>
        <w:t xml:space="preserve"> </w:t>
      </w:r>
      <w:r w:rsidRPr="00465438">
        <w:rPr>
          <w:rFonts w:ascii="Century Gothic" w:hAnsi="Century Gothic"/>
          <w:i/>
          <w:sz w:val="25"/>
          <w:szCs w:val="25"/>
        </w:rPr>
        <w:t>and</w:t>
      </w:r>
      <w:r w:rsidRPr="00465438">
        <w:rPr>
          <w:rFonts w:ascii="Century Gothic" w:hAnsi="Century Gothic"/>
          <w:i/>
          <w:spacing w:val="51"/>
          <w:sz w:val="25"/>
          <w:szCs w:val="25"/>
        </w:rPr>
        <w:t xml:space="preserve"> </w:t>
      </w:r>
      <w:r w:rsidRPr="00465438">
        <w:rPr>
          <w:rFonts w:ascii="Century Gothic" w:hAnsi="Century Gothic"/>
          <w:i/>
          <w:sz w:val="25"/>
          <w:szCs w:val="25"/>
        </w:rPr>
        <w:t>such</w:t>
      </w:r>
      <w:r w:rsidRPr="00465438">
        <w:rPr>
          <w:rFonts w:ascii="Century Gothic" w:hAnsi="Century Gothic"/>
          <w:i/>
          <w:spacing w:val="52"/>
          <w:sz w:val="25"/>
          <w:szCs w:val="25"/>
        </w:rPr>
        <w:t xml:space="preserve"> </w:t>
      </w:r>
      <w:r w:rsidRPr="00465438">
        <w:rPr>
          <w:rFonts w:ascii="Century Gothic" w:hAnsi="Century Gothic"/>
          <w:i/>
          <w:sz w:val="25"/>
          <w:szCs w:val="25"/>
        </w:rPr>
        <w:t>sin?”</w:t>
      </w:r>
      <w:r w:rsidRPr="00465438">
        <w:rPr>
          <w:rFonts w:ascii="Century Gothic" w:hAnsi="Century Gothic"/>
          <w:i/>
          <w:spacing w:val="52"/>
          <w:sz w:val="25"/>
          <w:szCs w:val="25"/>
        </w:rPr>
        <w:t xml:space="preserve"> </w:t>
      </w:r>
      <w:r w:rsidRPr="00465438">
        <w:rPr>
          <w:rFonts w:ascii="Century Gothic" w:hAnsi="Century Gothic"/>
          <w:i/>
          <w:sz w:val="25"/>
          <w:szCs w:val="25"/>
        </w:rPr>
        <w:t>He</w:t>
      </w:r>
      <w:r w:rsidRPr="00465438">
        <w:rPr>
          <w:rFonts w:ascii="Century Gothic" w:hAnsi="Century Gothic"/>
          <w:i/>
          <w:spacing w:val="51"/>
          <w:sz w:val="25"/>
          <w:szCs w:val="25"/>
        </w:rPr>
        <w:t xml:space="preserve"> </w:t>
      </w:r>
      <w:r w:rsidRPr="00465438">
        <w:rPr>
          <w:rFonts w:ascii="Century Gothic" w:hAnsi="Century Gothic"/>
          <w:i/>
          <w:sz w:val="25"/>
          <w:szCs w:val="25"/>
        </w:rPr>
        <w:t>will</w:t>
      </w:r>
      <w:r w:rsidRPr="00465438">
        <w:rPr>
          <w:rFonts w:ascii="Century Gothic" w:hAnsi="Century Gothic"/>
          <w:i/>
          <w:spacing w:val="52"/>
          <w:sz w:val="25"/>
          <w:szCs w:val="25"/>
        </w:rPr>
        <w:t xml:space="preserve"> </w:t>
      </w:r>
      <w:r w:rsidRPr="00465438">
        <w:rPr>
          <w:rFonts w:ascii="Century Gothic" w:hAnsi="Century Gothic"/>
          <w:i/>
          <w:sz w:val="25"/>
          <w:szCs w:val="25"/>
        </w:rPr>
        <w:t>say,</w:t>
      </w:r>
      <w:r w:rsidRPr="00465438">
        <w:rPr>
          <w:rFonts w:ascii="Century Gothic" w:hAnsi="Century Gothic"/>
          <w:i/>
          <w:spacing w:val="52"/>
          <w:sz w:val="25"/>
          <w:szCs w:val="25"/>
        </w:rPr>
        <w:t xml:space="preserve"> </w:t>
      </w:r>
      <w:r w:rsidRPr="00465438">
        <w:rPr>
          <w:rFonts w:ascii="Century Gothic" w:hAnsi="Century Gothic"/>
          <w:i/>
          <w:sz w:val="25"/>
          <w:szCs w:val="25"/>
        </w:rPr>
        <w:t>“Yes.”</w:t>
      </w:r>
      <w:r w:rsidRPr="00465438">
        <w:rPr>
          <w:rFonts w:ascii="Century Gothic" w:hAnsi="Century Gothic"/>
          <w:i/>
          <w:spacing w:val="52"/>
          <w:sz w:val="25"/>
          <w:szCs w:val="25"/>
        </w:rPr>
        <w:t xml:space="preserve"> </w:t>
      </w:r>
      <w:r w:rsidRPr="00465438">
        <w:rPr>
          <w:rFonts w:ascii="Century Gothic" w:hAnsi="Century Gothic"/>
          <w:i/>
          <w:sz w:val="25"/>
          <w:szCs w:val="25"/>
        </w:rPr>
        <w:t>Then</w:t>
      </w:r>
      <w:r w:rsidRPr="00465438">
        <w:rPr>
          <w:rFonts w:ascii="Century Gothic" w:hAnsi="Century Gothic"/>
          <w:i/>
          <w:spacing w:val="51"/>
          <w:sz w:val="25"/>
          <w:szCs w:val="25"/>
        </w:rPr>
        <w:t xml:space="preserve"> </w:t>
      </w:r>
      <w:r w:rsidR="002F4D71" w:rsidRPr="00465438">
        <w:rPr>
          <w:rFonts w:ascii="Century Gothic" w:hAnsi="Century Gothic"/>
          <w:i/>
          <w:sz w:val="25"/>
          <w:szCs w:val="25"/>
        </w:rPr>
        <w:t>Allah</w:t>
      </w:r>
      <w:r w:rsidRPr="00465438">
        <w:rPr>
          <w:rFonts w:ascii="Century Gothic" w:hAnsi="Century Gothic"/>
          <w:i/>
          <w:spacing w:val="52"/>
          <w:sz w:val="25"/>
          <w:szCs w:val="25"/>
        </w:rPr>
        <w:t xml:space="preserve"> </w:t>
      </w:r>
      <w:r w:rsidRPr="00465438">
        <w:rPr>
          <w:rFonts w:ascii="Century Gothic" w:hAnsi="Century Gothic"/>
          <w:i/>
          <w:sz w:val="25"/>
          <w:szCs w:val="25"/>
        </w:rPr>
        <w:t>will</w:t>
      </w:r>
      <w:r w:rsidRPr="00465438">
        <w:rPr>
          <w:rFonts w:ascii="Century Gothic" w:hAnsi="Century Gothic"/>
          <w:i/>
          <w:spacing w:val="52"/>
          <w:sz w:val="25"/>
          <w:szCs w:val="25"/>
        </w:rPr>
        <w:t xml:space="preserve"> </w:t>
      </w:r>
      <w:r w:rsidRPr="00465438">
        <w:rPr>
          <w:rFonts w:ascii="Century Gothic" w:hAnsi="Century Gothic"/>
          <w:i/>
          <w:sz w:val="25"/>
          <w:szCs w:val="25"/>
        </w:rPr>
        <w:t>say,</w:t>
      </w:r>
      <w:r w:rsidRPr="00465438">
        <w:rPr>
          <w:rFonts w:ascii="Century Gothic" w:hAnsi="Century Gothic"/>
          <w:i/>
          <w:spacing w:val="51"/>
          <w:sz w:val="25"/>
          <w:szCs w:val="25"/>
        </w:rPr>
        <w:t xml:space="preserve"> </w:t>
      </w:r>
      <w:r w:rsidRPr="00465438">
        <w:rPr>
          <w:rFonts w:ascii="Century Gothic" w:hAnsi="Century Gothic"/>
          <w:i/>
          <w:sz w:val="25"/>
          <w:szCs w:val="25"/>
        </w:rPr>
        <w:t>“Did</w:t>
      </w:r>
      <w:r w:rsidRPr="00465438">
        <w:rPr>
          <w:rFonts w:ascii="Century Gothic" w:hAnsi="Century Gothic"/>
          <w:i/>
          <w:spacing w:val="52"/>
          <w:sz w:val="25"/>
          <w:szCs w:val="25"/>
        </w:rPr>
        <w:t xml:space="preserve"> </w:t>
      </w:r>
      <w:r w:rsidRPr="00465438">
        <w:rPr>
          <w:rFonts w:ascii="Century Gothic" w:hAnsi="Century Gothic"/>
          <w:i/>
          <w:sz w:val="25"/>
          <w:szCs w:val="25"/>
        </w:rPr>
        <w:t>you</w:t>
      </w:r>
      <w:r w:rsidRPr="00465438">
        <w:rPr>
          <w:rFonts w:ascii="Century Gothic" w:hAnsi="Century Gothic"/>
          <w:i/>
          <w:spacing w:val="52"/>
          <w:sz w:val="25"/>
          <w:szCs w:val="25"/>
        </w:rPr>
        <w:t xml:space="preserve"> </w:t>
      </w:r>
      <w:r w:rsidRPr="00465438">
        <w:rPr>
          <w:rFonts w:ascii="Century Gothic" w:hAnsi="Century Gothic"/>
          <w:i/>
          <w:sz w:val="25"/>
          <w:szCs w:val="25"/>
        </w:rPr>
        <w:t>commit</w:t>
      </w:r>
      <w:r w:rsidRPr="00465438">
        <w:rPr>
          <w:rFonts w:ascii="Century Gothic" w:hAnsi="Century Gothic"/>
          <w:i/>
          <w:spacing w:val="1"/>
          <w:sz w:val="25"/>
          <w:szCs w:val="25"/>
        </w:rPr>
        <w:t xml:space="preserve"> </w:t>
      </w:r>
      <w:r w:rsidRPr="00465438">
        <w:rPr>
          <w:rFonts w:ascii="Century Gothic" w:hAnsi="Century Gothic"/>
          <w:i/>
          <w:sz w:val="25"/>
          <w:szCs w:val="25"/>
        </w:rPr>
        <w:t>such and</w:t>
      </w:r>
      <w:r w:rsidRPr="00465438">
        <w:rPr>
          <w:rFonts w:ascii="Century Gothic" w:hAnsi="Century Gothic"/>
          <w:i/>
          <w:spacing w:val="1"/>
          <w:sz w:val="25"/>
          <w:szCs w:val="25"/>
        </w:rPr>
        <w:t xml:space="preserve"> </w:t>
      </w:r>
      <w:r w:rsidRPr="00465438">
        <w:rPr>
          <w:rFonts w:ascii="Century Gothic" w:hAnsi="Century Gothic"/>
          <w:i/>
          <w:sz w:val="25"/>
          <w:szCs w:val="25"/>
        </w:rPr>
        <w:t>such sin?” He will say, “Yes.”</w:t>
      </w:r>
      <w:r w:rsidRPr="00465438">
        <w:rPr>
          <w:rFonts w:ascii="Century Gothic" w:hAnsi="Century Gothic"/>
          <w:i/>
          <w:spacing w:val="60"/>
          <w:sz w:val="25"/>
          <w:szCs w:val="25"/>
        </w:rPr>
        <w:t xml:space="preserve"> </w:t>
      </w:r>
      <w:proofErr w:type="gramStart"/>
      <w:r w:rsidRPr="00465438">
        <w:rPr>
          <w:rFonts w:ascii="Century Gothic" w:hAnsi="Century Gothic"/>
          <w:i/>
          <w:sz w:val="25"/>
          <w:szCs w:val="25"/>
        </w:rPr>
        <w:t>So</w:t>
      </w:r>
      <w:proofErr w:type="gramEnd"/>
      <w:r w:rsidRPr="00465438">
        <w:rPr>
          <w:rFonts w:ascii="Century Gothic" w:hAnsi="Century Gothic"/>
          <w:i/>
          <w:sz w:val="25"/>
          <w:szCs w:val="25"/>
        </w:rPr>
        <w:t xml:space="preserve"> </w:t>
      </w:r>
      <w:r w:rsidR="002F4D71" w:rsidRPr="00465438">
        <w:rPr>
          <w:rFonts w:ascii="Century Gothic" w:hAnsi="Century Gothic"/>
          <w:i/>
          <w:sz w:val="25"/>
          <w:szCs w:val="25"/>
        </w:rPr>
        <w:t>Allah</w:t>
      </w:r>
      <w:r w:rsidRPr="00465438">
        <w:rPr>
          <w:rFonts w:ascii="Century Gothic" w:hAnsi="Century Gothic"/>
          <w:i/>
          <w:sz w:val="25"/>
          <w:szCs w:val="25"/>
        </w:rPr>
        <w:t xml:space="preserve"> will</w:t>
      </w:r>
      <w:r w:rsidRPr="00465438">
        <w:rPr>
          <w:rFonts w:ascii="Century Gothic" w:hAnsi="Century Gothic"/>
          <w:i/>
          <w:spacing w:val="60"/>
          <w:sz w:val="25"/>
          <w:szCs w:val="25"/>
        </w:rPr>
        <w:t xml:space="preserve"> </w:t>
      </w:r>
      <w:r w:rsidRPr="00465438">
        <w:rPr>
          <w:rFonts w:ascii="Century Gothic" w:hAnsi="Century Gothic"/>
          <w:i/>
          <w:sz w:val="25"/>
          <w:szCs w:val="25"/>
        </w:rPr>
        <w:t>make him confess (all</w:t>
      </w:r>
      <w:r w:rsidRPr="00465438">
        <w:rPr>
          <w:rFonts w:ascii="Century Gothic" w:hAnsi="Century Gothic"/>
          <w:i/>
          <w:spacing w:val="1"/>
          <w:sz w:val="25"/>
          <w:szCs w:val="25"/>
        </w:rPr>
        <w:t xml:space="preserve"> </w:t>
      </w:r>
      <w:r w:rsidRPr="00465438">
        <w:rPr>
          <w:rFonts w:ascii="Century Gothic" w:hAnsi="Century Gothic"/>
          <w:i/>
          <w:sz w:val="25"/>
          <w:szCs w:val="25"/>
        </w:rPr>
        <w:t>his</w:t>
      </w:r>
      <w:r w:rsidRPr="00465438">
        <w:rPr>
          <w:rFonts w:ascii="Century Gothic" w:hAnsi="Century Gothic"/>
          <w:i/>
          <w:spacing w:val="27"/>
          <w:sz w:val="25"/>
          <w:szCs w:val="25"/>
        </w:rPr>
        <w:t xml:space="preserve"> </w:t>
      </w:r>
      <w:r w:rsidRPr="00465438">
        <w:rPr>
          <w:rFonts w:ascii="Century Gothic" w:hAnsi="Century Gothic"/>
          <w:i/>
          <w:sz w:val="25"/>
          <w:szCs w:val="25"/>
        </w:rPr>
        <w:t>sins)</w:t>
      </w:r>
      <w:r w:rsidRPr="00465438">
        <w:rPr>
          <w:rFonts w:ascii="Century Gothic" w:hAnsi="Century Gothic"/>
          <w:i/>
          <w:spacing w:val="28"/>
          <w:sz w:val="25"/>
          <w:szCs w:val="25"/>
        </w:rPr>
        <w:t xml:space="preserve"> </w:t>
      </w:r>
      <w:r w:rsidRPr="00465438">
        <w:rPr>
          <w:rFonts w:ascii="Century Gothic" w:hAnsi="Century Gothic"/>
          <w:i/>
          <w:sz w:val="25"/>
          <w:szCs w:val="25"/>
        </w:rPr>
        <w:t>and</w:t>
      </w:r>
      <w:r w:rsidRPr="00465438">
        <w:rPr>
          <w:rFonts w:ascii="Century Gothic" w:hAnsi="Century Gothic"/>
          <w:i/>
          <w:spacing w:val="27"/>
          <w:sz w:val="25"/>
          <w:szCs w:val="25"/>
        </w:rPr>
        <w:t xml:space="preserve"> </w:t>
      </w:r>
      <w:r w:rsidRPr="00465438">
        <w:rPr>
          <w:rFonts w:ascii="Century Gothic" w:hAnsi="Century Gothic"/>
          <w:i/>
          <w:sz w:val="25"/>
          <w:szCs w:val="25"/>
        </w:rPr>
        <w:t>He</w:t>
      </w:r>
      <w:r w:rsidRPr="00465438">
        <w:rPr>
          <w:rFonts w:ascii="Century Gothic" w:hAnsi="Century Gothic"/>
          <w:i/>
          <w:spacing w:val="28"/>
          <w:sz w:val="25"/>
          <w:szCs w:val="25"/>
        </w:rPr>
        <w:t xml:space="preserve"> </w:t>
      </w:r>
      <w:r w:rsidRPr="00465438">
        <w:rPr>
          <w:rFonts w:ascii="Century Gothic" w:hAnsi="Century Gothic"/>
          <w:i/>
          <w:sz w:val="25"/>
          <w:szCs w:val="25"/>
        </w:rPr>
        <w:t>will</w:t>
      </w:r>
      <w:r w:rsidRPr="00465438">
        <w:rPr>
          <w:rFonts w:ascii="Century Gothic" w:hAnsi="Century Gothic"/>
          <w:i/>
          <w:spacing w:val="28"/>
          <w:sz w:val="25"/>
          <w:szCs w:val="25"/>
        </w:rPr>
        <w:t xml:space="preserve"> </w:t>
      </w:r>
      <w:r w:rsidRPr="00465438">
        <w:rPr>
          <w:rFonts w:ascii="Century Gothic" w:hAnsi="Century Gothic"/>
          <w:i/>
          <w:sz w:val="25"/>
          <w:szCs w:val="25"/>
        </w:rPr>
        <w:t>say,</w:t>
      </w:r>
      <w:r w:rsidRPr="00465438">
        <w:rPr>
          <w:rFonts w:ascii="Century Gothic" w:hAnsi="Century Gothic"/>
          <w:i/>
          <w:spacing w:val="27"/>
          <w:sz w:val="25"/>
          <w:szCs w:val="25"/>
        </w:rPr>
        <w:t xml:space="preserve"> </w:t>
      </w:r>
      <w:r w:rsidRPr="00465438">
        <w:rPr>
          <w:rFonts w:ascii="Century Gothic" w:hAnsi="Century Gothic"/>
          <w:i/>
          <w:sz w:val="25"/>
          <w:szCs w:val="25"/>
        </w:rPr>
        <w:t>“I</w:t>
      </w:r>
      <w:r w:rsidRPr="00465438">
        <w:rPr>
          <w:rFonts w:ascii="Century Gothic" w:hAnsi="Century Gothic"/>
          <w:i/>
          <w:spacing w:val="28"/>
          <w:sz w:val="25"/>
          <w:szCs w:val="25"/>
        </w:rPr>
        <w:t xml:space="preserve"> </w:t>
      </w:r>
      <w:r w:rsidRPr="00465438">
        <w:rPr>
          <w:rFonts w:ascii="Century Gothic" w:hAnsi="Century Gothic"/>
          <w:i/>
          <w:sz w:val="25"/>
          <w:szCs w:val="25"/>
        </w:rPr>
        <w:t>screened</w:t>
      </w:r>
      <w:r w:rsidRPr="00465438">
        <w:rPr>
          <w:rFonts w:ascii="Century Gothic" w:hAnsi="Century Gothic"/>
          <w:i/>
          <w:spacing w:val="28"/>
          <w:sz w:val="25"/>
          <w:szCs w:val="25"/>
        </w:rPr>
        <w:t xml:space="preserve"> </w:t>
      </w:r>
      <w:r w:rsidRPr="00465438">
        <w:rPr>
          <w:rFonts w:ascii="Century Gothic" w:hAnsi="Century Gothic"/>
          <w:i/>
          <w:sz w:val="25"/>
          <w:szCs w:val="25"/>
        </w:rPr>
        <w:t>them</w:t>
      </w:r>
      <w:r w:rsidRPr="00465438">
        <w:rPr>
          <w:rFonts w:ascii="Century Gothic" w:hAnsi="Century Gothic"/>
          <w:i/>
          <w:spacing w:val="27"/>
          <w:sz w:val="25"/>
          <w:szCs w:val="25"/>
        </w:rPr>
        <w:t xml:space="preserve"> </w:t>
      </w:r>
      <w:r w:rsidRPr="00465438">
        <w:rPr>
          <w:rFonts w:ascii="Century Gothic" w:hAnsi="Century Gothic"/>
          <w:i/>
          <w:sz w:val="25"/>
          <w:szCs w:val="25"/>
        </w:rPr>
        <w:t>(your</w:t>
      </w:r>
      <w:r w:rsidRPr="00465438">
        <w:rPr>
          <w:rFonts w:ascii="Century Gothic" w:hAnsi="Century Gothic"/>
          <w:i/>
          <w:spacing w:val="28"/>
          <w:sz w:val="25"/>
          <w:szCs w:val="25"/>
        </w:rPr>
        <w:t xml:space="preserve"> </w:t>
      </w:r>
      <w:r w:rsidRPr="00465438">
        <w:rPr>
          <w:rFonts w:ascii="Century Gothic" w:hAnsi="Century Gothic"/>
          <w:i/>
          <w:sz w:val="25"/>
          <w:szCs w:val="25"/>
        </w:rPr>
        <w:t>sins)</w:t>
      </w:r>
      <w:r w:rsidRPr="00465438">
        <w:rPr>
          <w:rFonts w:ascii="Century Gothic" w:hAnsi="Century Gothic"/>
          <w:i/>
          <w:spacing w:val="28"/>
          <w:sz w:val="25"/>
          <w:szCs w:val="25"/>
        </w:rPr>
        <w:t xml:space="preserve"> </w:t>
      </w:r>
      <w:r w:rsidRPr="00465438">
        <w:rPr>
          <w:rFonts w:ascii="Century Gothic" w:hAnsi="Century Gothic"/>
          <w:i/>
          <w:sz w:val="25"/>
          <w:szCs w:val="25"/>
        </w:rPr>
        <w:t>for</w:t>
      </w:r>
      <w:r w:rsidRPr="00465438">
        <w:rPr>
          <w:rFonts w:ascii="Century Gothic" w:hAnsi="Century Gothic"/>
          <w:i/>
          <w:spacing w:val="27"/>
          <w:sz w:val="25"/>
          <w:szCs w:val="25"/>
        </w:rPr>
        <w:t xml:space="preserve"> </w:t>
      </w:r>
      <w:r w:rsidRPr="00465438">
        <w:rPr>
          <w:rFonts w:ascii="Century Gothic" w:hAnsi="Century Gothic"/>
          <w:i/>
          <w:sz w:val="25"/>
          <w:szCs w:val="25"/>
        </w:rPr>
        <w:t>you</w:t>
      </w:r>
      <w:r w:rsidRPr="00465438">
        <w:rPr>
          <w:rFonts w:ascii="Century Gothic" w:hAnsi="Century Gothic"/>
          <w:i/>
          <w:spacing w:val="28"/>
          <w:sz w:val="25"/>
          <w:szCs w:val="25"/>
        </w:rPr>
        <w:t xml:space="preserve"> </w:t>
      </w:r>
      <w:r w:rsidRPr="00465438">
        <w:rPr>
          <w:rFonts w:ascii="Century Gothic" w:hAnsi="Century Gothic"/>
          <w:i/>
          <w:sz w:val="25"/>
          <w:szCs w:val="25"/>
        </w:rPr>
        <w:t>in</w:t>
      </w:r>
      <w:r w:rsidRPr="00465438">
        <w:rPr>
          <w:rFonts w:ascii="Century Gothic" w:hAnsi="Century Gothic"/>
          <w:i/>
          <w:spacing w:val="28"/>
          <w:sz w:val="25"/>
          <w:szCs w:val="25"/>
        </w:rPr>
        <w:t xml:space="preserve"> </w:t>
      </w:r>
      <w:r w:rsidRPr="00465438">
        <w:rPr>
          <w:rFonts w:ascii="Century Gothic" w:hAnsi="Century Gothic"/>
          <w:i/>
          <w:sz w:val="25"/>
          <w:szCs w:val="25"/>
        </w:rPr>
        <w:t>the</w:t>
      </w:r>
      <w:r w:rsidRPr="00465438">
        <w:rPr>
          <w:rFonts w:ascii="Century Gothic" w:hAnsi="Century Gothic"/>
          <w:i/>
          <w:spacing w:val="27"/>
          <w:sz w:val="25"/>
          <w:szCs w:val="25"/>
        </w:rPr>
        <w:t xml:space="preserve"> </w:t>
      </w:r>
      <w:r w:rsidRPr="00465438">
        <w:rPr>
          <w:rFonts w:ascii="Century Gothic" w:hAnsi="Century Gothic"/>
          <w:i/>
          <w:sz w:val="25"/>
          <w:szCs w:val="25"/>
        </w:rPr>
        <w:t>world,</w:t>
      </w:r>
      <w:r w:rsidRPr="00465438">
        <w:rPr>
          <w:rFonts w:ascii="Century Gothic" w:hAnsi="Century Gothic"/>
          <w:i/>
          <w:spacing w:val="-58"/>
          <w:sz w:val="25"/>
          <w:szCs w:val="25"/>
        </w:rPr>
        <w:t xml:space="preserve"> </w:t>
      </w:r>
      <w:r w:rsidRPr="00465438">
        <w:rPr>
          <w:rFonts w:ascii="Century Gothic" w:hAnsi="Century Gothic"/>
          <w:i/>
          <w:sz w:val="25"/>
          <w:szCs w:val="25"/>
        </w:rPr>
        <w:t>and</w:t>
      </w:r>
      <w:r w:rsidRPr="00465438">
        <w:rPr>
          <w:rFonts w:ascii="Century Gothic" w:hAnsi="Century Gothic"/>
          <w:i/>
          <w:spacing w:val="3"/>
          <w:sz w:val="25"/>
          <w:szCs w:val="25"/>
        </w:rPr>
        <w:t xml:space="preserve"> </w:t>
      </w:r>
      <w:r w:rsidRPr="00465438">
        <w:rPr>
          <w:rFonts w:ascii="Century Gothic" w:hAnsi="Century Gothic"/>
          <w:i/>
          <w:sz w:val="25"/>
          <w:szCs w:val="25"/>
        </w:rPr>
        <w:t>today</w:t>
      </w:r>
      <w:r w:rsidRPr="00465438">
        <w:rPr>
          <w:rFonts w:ascii="Century Gothic" w:hAnsi="Century Gothic"/>
          <w:i/>
          <w:spacing w:val="4"/>
          <w:sz w:val="25"/>
          <w:szCs w:val="25"/>
        </w:rPr>
        <w:t xml:space="preserve"> </w:t>
      </w:r>
      <w:r w:rsidRPr="00465438">
        <w:rPr>
          <w:rFonts w:ascii="Century Gothic" w:hAnsi="Century Gothic"/>
          <w:i/>
          <w:sz w:val="25"/>
          <w:szCs w:val="25"/>
        </w:rPr>
        <w:t>I</w:t>
      </w:r>
      <w:r w:rsidRPr="00465438">
        <w:rPr>
          <w:rFonts w:ascii="Century Gothic" w:hAnsi="Century Gothic"/>
          <w:i/>
          <w:spacing w:val="4"/>
          <w:sz w:val="25"/>
          <w:szCs w:val="25"/>
        </w:rPr>
        <w:t xml:space="preserve"> </w:t>
      </w:r>
      <w:r w:rsidRPr="00465438">
        <w:rPr>
          <w:rFonts w:ascii="Century Gothic" w:hAnsi="Century Gothic"/>
          <w:i/>
          <w:sz w:val="25"/>
          <w:szCs w:val="25"/>
        </w:rPr>
        <w:t>forgive</w:t>
      </w:r>
      <w:r w:rsidRPr="00465438">
        <w:rPr>
          <w:rFonts w:ascii="Century Gothic" w:hAnsi="Century Gothic"/>
          <w:i/>
          <w:spacing w:val="3"/>
          <w:sz w:val="25"/>
          <w:szCs w:val="25"/>
        </w:rPr>
        <w:t xml:space="preserve"> </w:t>
      </w:r>
      <w:r w:rsidRPr="00465438">
        <w:rPr>
          <w:rFonts w:ascii="Century Gothic" w:hAnsi="Century Gothic"/>
          <w:i/>
          <w:sz w:val="25"/>
          <w:szCs w:val="25"/>
        </w:rPr>
        <w:t>them</w:t>
      </w:r>
      <w:r w:rsidRPr="00465438">
        <w:rPr>
          <w:rFonts w:ascii="Century Gothic" w:hAnsi="Century Gothic"/>
          <w:i/>
          <w:spacing w:val="4"/>
          <w:sz w:val="25"/>
          <w:szCs w:val="25"/>
        </w:rPr>
        <w:t xml:space="preserve"> </w:t>
      </w:r>
      <w:r w:rsidRPr="00465438">
        <w:rPr>
          <w:rFonts w:ascii="Century Gothic" w:hAnsi="Century Gothic"/>
          <w:i/>
          <w:sz w:val="25"/>
          <w:szCs w:val="25"/>
        </w:rPr>
        <w:t>for</w:t>
      </w:r>
      <w:r w:rsidRPr="00465438">
        <w:rPr>
          <w:rFonts w:ascii="Century Gothic" w:hAnsi="Century Gothic"/>
          <w:i/>
          <w:spacing w:val="4"/>
          <w:sz w:val="25"/>
          <w:szCs w:val="25"/>
        </w:rPr>
        <w:t xml:space="preserve"> </w:t>
      </w:r>
      <w:r w:rsidRPr="00465438">
        <w:rPr>
          <w:rFonts w:ascii="Century Gothic" w:hAnsi="Century Gothic"/>
          <w:i/>
          <w:sz w:val="25"/>
          <w:szCs w:val="25"/>
        </w:rPr>
        <w:t>you.”</w:t>
      </w:r>
      <w:r w:rsidRPr="00465438">
        <w:rPr>
          <w:rFonts w:ascii="Century Gothic" w:hAnsi="Century Gothic"/>
          <w:i/>
          <w:spacing w:val="3"/>
          <w:sz w:val="25"/>
          <w:szCs w:val="25"/>
        </w:rPr>
        <w:t xml:space="preserve"> </w:t>
      </w:r>
    </w:p>
    <w:p w14:paraId="321B19DC" w14:textId="77777777" w:rsidR="006A6308" w:rsidRPr="00465438" w:rsidRDefault="006A6308" w:rsidP="001A2184">
      <w:pPr>
        <w:pStyle w:val="BodyText"/>
        <w:spacing w:before="0"/>
        <w:ind w:left="-90"/>
        <w:jc w:val="lowKashida"/>
      </w:pPr>
    </w:p>
    <w:p w14:paraId="54BBDA79" w14:textId="77777777" w:rsidR="006A6308" w:rsidRPr="00465438" w:rsidRDefault="00000000" w:rsidP="001A2184">
      <w:pPr>
        <w:pStyle w:val="BodyText"/>
        <w:spacing w:before="0"/>
        <w:ind w:left="-90"/>
        <w:jc w:val="lowKashida"/>
      </w:pPr>
      <w:r w:rsidRPr="00465438">
        <w:t>And</w:t>
      </w:r>
      <w:r w:rsidRPr="00465438">
        <w:rPr>
          <w:spacing w:val="44"/>
        </w:rPr>
        <w:t xml:space="preserve"> </w:t>
      </w:r>
      <w:r w:rsidRPr="00465438">
        <w:t>there</w:t>
      </w:r>
      <w:r w:rsidRPr="00465438">
        <w:rPr>
          <w:spacing w:val="44"/>
        </w:rPr>
        <w:t xml:space="preserve"> </w:t>
      </w:r>
      <w:r w:rsidRPr="00465438">
        <w:t>are</w:t>
      </w:r>
      <w:r w:rsidRPr="00465438">
        <w:rPr>
          <w:spacing w:val="44"/>
        </w:rPr>
        <w:t xml:space="preserve"> </w:t>
      </w:r>
      <w:r w:rsidRPr="00465438">
        <w:t>many</w:t>
      </w:r>
      <w:r w:rsidRPr="00465438">
        <w:rPr>
          <w:spacing w:val="45"/>
        </w:rPr>
        <w:t xml:space="preserve"> </w:t>
      </w:r>
      <w:r w:rsidRPr="00465438">
        <w:t>other</w:t>
      </w:r>
      <w:r w:rsidRPr="00465438">
        <w:rPr>
          <w:spacing w:val="44"/>
        </w:rPr>
        <w:t xml:space="preserve"> </w:t>
      </w:r>
      <w:r w:rsidRPr="00465438">
        <w:t>narrations.</w:t>
      </w:r>
    </w:p>
    <w:p w14:paraId="4967AD67" w14:textId="77777777" w:rsidR="00D43080" w:rsidRPr="00465438" w:rsidRDefault="00D43080" w:rsidP="001A2184">
      <w:pPr>
        <w:pStyle w:val="BodyText"/>
        <w:spacing w:before="0"/>
        <w:ind w:left="-90"/>
        <w:jc w:val="lowKashida"/>
      </w:pPr>
    </w:p>
    <w:p w14:paraId="45B92DB9" w14:textId="77777777" w:rsidR="006A6308" w:rsidRPr="00465438" w:rsidRDefault="006A6308" w:rsidP="001A2184">
      <w:pPr>
        <w:pStyle w:val="BodyText"/>
        <w:spacing w:before="0"/>
        <w:ind w:left="-90"/>
        <w:jc w:val="lowKashida"/>
      </w:pPr>
    </w:p>
    <w:p w14:paraId="6C1BDCE8" w14:textId="77777777" w:rsidR="006A6308" w:rsidRPr="00465438" w:rsidRDefault="00000000" w:rsidP="00F840EF">
      <w:pPr>
        <w:pStyle w:val="Heading6"/>
      </w:pPr>
      <w:bookmarkStart w:id="134" w:name="_Toc174564082"/>
      <w:r w:rsidRPr="00465438">
        <w:t>[Q.</w:t>
      </w:r>
      <w:r w:rsidRPr="00465438">
        <w:rPr>
          <w:spacing w:val="1"/>
        </w:rPr>
        <w:t xml:space="preserve"> </w:t>
      </w:r>
      <w:r w:rsidRPr="00465438">
        <w:t>119]</w:t>
      </w:r>
      <w:r w:rsidRPr="00465438">
        <w:rPr>
          <w:spacing w:val="1"/>
        </w:rPr>
        <w:t xml:space="preserve"> </w:t>
      </w:r>
      <w:r w:rsidRPr="00465438">
        <w:t>What</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description</w:t>
      </w:r>
      <w:r w:rsidRPr="00465438">
        <w:rPr>
          <w:spacing w:val="1"/>
        </w:rPr>
        <w:t xml:space="preserve"> </w:t>
      </w:r>
      <w:r w:rsidRPr="00465438">
        <w:t>of</w:t>
      </w:r>
      <w:r w:rsidRPr="00465438">
        <w:rPr>
          <w:spacing w:val="1"/>
        </w:rPr>
        <w:t xml:space="preserve"> </w:t>
      </w:r>
      <w:r w:rsidRPr="00465438">
        <w:t>‘The</w:t>
      </w:r>
      <w:r w:rsidRPr="00465438">
        <w:rPr>
          <w:spacing w:val="1"/>
        </w:rPr>
        <w:t xml:space="preserve"> </w:t>
      </w:r>
      <w:r w:rsidRPr="00465438">
        <w:t>Opening</w:t>
      </w:r>
      <w:r w:rsidRPr="00465438">
        <w:rPr>
          <w:spacing w:val="63"/>
        </w:rPr>
        <w:t xml:space="preserve"> </w:t>
      </w:r>
      <w:r w:rsidRPr="00465438">
        <w:t>of</w:t>
      </w:r>
      <w:r w:rsidRPr="00465438">
        <w:rPr>
          <w:spacing w:val="63"/>
        </w:rPr>
        <w:t xml:space="preserve"> </w:t>
      </w:r>
      <w:r w:rsidRPr="00465438">
        <w:t>the</w:t>
      </w:r>
      <w:r w:rsidRPr="00465438">
        <w:rPr>
          <w:spacing w:val="64"/>
        </w:rPr>
        <w:t xml:space="preserve"> </w:t>
      </w:r>
      <w:r w:rsidRPr="00465438">
        <w:t>Scrolls’</w:t>
      </w:r>
      <w:r w:rsidRPr="00465438">
        <w:rPr>
          <w:spacing w:val="1"/>
        </w:rPr>
        <w:t xml:space="preserve"> </w:t>
      </w:r>
      <w:r w:rsidRPr="00465438">
        <w:t>from</w:t>
      </w:r>
      <w:r w:rsidRPr="00465438">
        <w:rPr>
          <w:spacing w:val="1"/>
        </w:rPr>
        <w:t xml:space="preserve"> </w:t>
      </w:r>
      <w:r w:rsidRPr="00465438">
        <w:t>the</w:t>
      </w:r>
      <w:r w:rsidRPr="00465438">
        <w:rPr>
          <w:spacing w:val="2"/>
        </w:rPr>
        <w:t xml:space="preserve"> </w:t>
      </w:r>
      <w:r w:rsidRPr="00465438">
        <w:t>Book?</w:t>
      </w:r>
      <w:bookmarkEnd w:id="134"/>
    </w:p>
    <w:p w14:paraId="03F6B429" w14:textId="77777777" w:rsidR="006A6308" w:rsidRPr="00465438" w:rsidRDefault="006A6308" w:rsidP="001A2184">
      <w:pPr>
        <w:pStyle w:val="BodyText"/>
        <w:spacing w:before="0"/>
        <w:ind w:left="-90"/>
        <w:jc w:val="lowKashida"/>
      </w:pPr>
    </w:p>
    <w:p w14:paraId="5A2A6605" w14:textId="77777777" w:rsidR="00D43080" w:rsidRPr="00465438" w:rsidRDefault="00000000" w:rsidP="00D43080">
      <w:pPr>
        <w:spacing w:line="254" w:lineRule="auto"/>
        <w:ind w:left="-90" w:right="201"/>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119]</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p>
    <w:p w14:paraId="6F03AA41" w14:textId="4136460E" w:rsidR="006A6308" w:rsidRPr="00465438" w:rsidRDefault="00000000" w:rsidP="00D43080">
      <w:pPr>
        <w:spacing w:line="254" w:lineRule="auto"/>
        <w:ind w:left="-90" w:right="201"/>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63"/>
          <w:sz w:val="25"/>
          <w:szCs w:val="25"/>
        </w:rPr>
        <w:t xml:space="preserve"> </w:t>
      </w:r>
      <w:r w:rsidRPr="00465438">
        <w:rPr>
          <w:rFonts w:ascii="Century Gothic" w:hAnsi="Century Gothic"/>
          <w:b/>
          <w:sz w:val="25"/>
          <w:szCs w:val="25"/>
        </w:rPr>
        <w:t>We</w:t>
      </w:r>
      <w:r w:rsidRPr="00465438">
        <w:rPr>
          <w:rFonts w:ascii="Century Gothic" w:hAnsi="Century Gothic"/>
          <w:b/>
          <w:spacing w:val="63"/>
          <w:sz w:val="25"/>
          <w:szCs w:val="25"/>
        </w:rPr>
        <w:t xml:space="preserve"> </w:t>
      </w:r>
      <w:r w:rsidRPr="00465438">
        <w:rPr>
          <w:rFonts w:ascii="Century Gothic" w:hAnsi="Century Gothic"/>
          <w:b/>
          <w:sz w:val="25"/>
          <w:szCs w:val="25"/>
        </w:rPr>
        <w:t>have</w:t>
      </w:r>
      <w:r w:rsidRPr="00465438">
        <w:rPr>
          <w:rFonts w:ascii="Century Gothic" w:hAnsi="Century Gothic"/>
          <w:b/>
          <w:spacing w:val="64"/>
          <w:sz w:val="25"/>
          <w:szCs w:val="25"/>
        </w:rPr>
        <w:t xml:space="preserve"> </w:t>
      </w:r>
      <w:r w:rsidRPr="00465438">
        <w:rPr>
          <w:rFonts w:ascii="Century Gothic" w:hAnsi="Century Gothic"/>
          <w:b/>
          <w:sz w:val="25"/>
          <w:szCs w:val="25"/>
        </w:rPr>
        <w:t>fastened</w:t>
      </w:r>
      <w:r w:rsidRPr="00465438">
        <w:rPr>
          <w:rFonts w:ascii="Century Gothic" w:hAnsi="Century Gothic"/>
          <w:b/>
          <w:spacing w:val="63"/>
          <w:sz w:val="25"/>
          <w:szCs w:val="25"/>
        </w:rPr>
        <w:t xml:space="preserve"> </w:t>
      </w:r>
      <w:r w:rsidRPr="00465438">
        <w:rPr>
          <w:rFonts w:ascii="Century Gothic" w:hAnsi="Century Gothic"/>
          <w:b/>
          <w:sz w:val="25"/>
          <w:szCs w:val="25"/>
        </w:rPr>
        <w:t>every</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man’s deeds to his neck, and on the Day of Resurrection, </w:t>
      </w:r>
      <w:proofErr w:type="gramStart"/>
      <w:r w:rsidRPr="00465438">
        <w:rPr>
          <w:rFonts w:ascii="Century Gothic" w:hAnsi="Century Gothic"/>
          <w:b/>
          <w:sz w:val="25"/>
          <w:szCs w:val="25"/>
        </w:rPr>
        <w:t>We</w:t>
      </w:r>
      <w:proofErr w:type="gramEnd"/>
      <w:r w:rsidRPr="00465438">
        <w:rPr>
          <w:rFonts w:ascii="Century Gothic" w:hAnsi="Century Gothic"/>
          <w:b/>
          <w:sz w:val="25"/>
          <w:szCs w:val="25"/>
        </w:rPr>
        <w:t xml:space="preserve"> shall</w:t>
      </w:r>
      <w:r w:rsidRPr="00465438">
        <w:rPr>
          <w:rFonts w:ascii="Century Gothic" w:hAnsi="Century Gothic"/>
          <w:b/>
          <w:spacing w:val="1"/>
          <w:sz w:val="25"/>
          <w:szCs w:val="25"/>
        </w:rPr>
        <w:t xml:space="preserve"> </w:t>
      </w:r>
      <w:r w:rsidRPr="00465438">
        <w:rPr>
          <w:rFonts w:ascii="Century Gothic" w:hAnsi="Century Gothic"/>
          <w:b/>
          <w:sz w:val="25"/>
          <w:szCs w:val="25"/>
        </w:rPr>
        <w:t>bring</w:t>
      </w:r>
      <w:r w:rsidRPr="00465438">
        <w:rPr>
          <w:rFonts w:ascii="Century Gothic" w:hAnsi="Century Gothic"/>
          <w:b/>
          <w:spacing w:val="36"/>
          <w:sz w:val="25"/>
          <w:szCs w:val="25"/>
        </w:rPr>
        <w:t xml:space="preserve"> </w:t>
      </w:r>
      <w:r w:rsidRPr="00465438">
        <w:rPr>
          <w:rFonts w:ascii="Century Gothic" w:hAnsi="Century Gothic"/>
          <w:b/>
          <w:sz w:val="25"/>
          <w:szCs w:val="25"/>
        </w:rPr>
        <w:t>out</w:t>
      </w:r>
      <w:r w:rsidRPr="00465438">
        <w:rPr>
          <w:rFonts w:ascii="Century Gothic" w:hAnsi="Century Gothic"/>
          <w:b/>
          <w:spacing w:val="36"/>
          <w:sz w:val="25"/>
          <w:szCs w:val="25"/>
        </w:rPr>
        <w:t xml:space="preserve"> </w:t>
      </w:r>
      <w:r w:rsidRPr="00465438">
        <w:rPr>
          <w:rFonts w:ascii="Century Gothic" w:hAnsi="Century Gothic"/>
          <w:b/>
          <w:sz w:val="25"/>
          <w:szCs w:val="25"/>
        </w:rPr>
        <w:t>for</w:t>
      </w:r>
      <w:r w:rsidRPr="00465438">
        <w:rPr>
          <w:rFonts w:ascii="Century Gothic" w:hAnsi="Century Gothic"/>
          <w:b/>
          <w:spacing w:val="37"/>
          <w:sz w:val="25"/>
          <w:szCs w:val="25"/>
        </w:rPr>
        <w:t xml:space="preserve"> </w:t>
      </w:r>
      <w:r w:rsidRPr="00465438">
        <w:rPr>
          <w:rFonts w:ascii="Century Gothic" w:hAnsi="Century Gothic"/>
          <w:b/>
          <w:sz w:val="25"/>
          <w:szCs w:val="25"/>
        </w:rPr>
        <w:t>him</w:t>
      </w:r>
      <w:r w:rsidRPr="00465438">
        <w:rPr>
          <w:rFonts w:ascii="Century Gothic" w:hAnsi="Century Gothic"/>
          <w:b/>
          <w:spacing w:val="36"/>
          <w:sz w:val="25"/>
          <w:szCs w:val="25"/>
        </w:rPr>
        <w:t xml:space="preserve"> </w:t>
      </w:r>
      <w:r w:rsidRPr="00465438">
        <w:rPr>
          <w:rFonts w:ascii="Century Gothic" w:hAnsi="Century Gothic"/>
          <w:b/>
          <w:sz w:val="25"/>
          <w:szCs w:val="25"/>
        </w:rPr>
        <w:t>a</w:t>
      </w:r>
      <w:r w:rsidRPr="00465438">
        <w:rPr>
          <w:rFonts w:ascii="Century Gothic" w:hAnsi="Century Gothic"/>
          <w:b/>
          <w:spacing w:val="37"/>
          <w:sz w:val="25"/>
          <w:szCs w:val="25"/>
        </w:rPr>
        <w:t xml:space="preserve"> </w:t>
      </w:r>
      <w:r w:rsidRPr="00465438">
        <w:rPr>
          <w:rFonts w:ascii="Century Gothic" w:hAnsi="Century Gothic"/>
          <w:b/>
          <w:sz w:val="25"/>
          <w:szCs w:val="25"/>
        </w:rPr>
        <w:t>book</w:t>
      </w:r>
      <w:r w:rsidRPr="00465438">
        <w:rPr>
          <w:rFonts w:ascii="Century Gothic" w:hAnsi="Century Gothic"/>
          <w:b/>
          <w:spacing w:val="36"/>
          <w:sz w:val="25"/>
          <w:szCs w:val="25"/>
        </w:rPr>
        <w:t xml:space="preserve"> </w:t>
      </w:r>
      <w:r w:rsidRPr="00465438">
        <w:rPr>
          <w:rFonts w:ascii="Century Gothic" w:hAnsi="Century Gothic"/>
          <w:b/>
          <w:sz w:val="25"/>
          <w:szCs w:val="25"/>
        </w:rPr>
        <w:t>which</w:t>
      </w:r>
      <w:r w:rsidRPr="00465438">
        <w:rPr>
          <w:rFonts w:ascii="Century Gothic" w:hAnsi="Century Gothic"/>
          <w:b/>
          <w:spacing w:val="37"/>
          <w:sz w:val="25"/>
          <w:szCs w:val="25"/>
        </w:rPr>
        <w:t xml:space="preserve"> </w:t>
      </w:r>
      <w:r w:rsidRPr="00465438">
        <w:rPr>
          <w:rFonts w:ascii="Century Gothic" w:hAnsi="Century Gothic"/>
          <w:b/>
          <w:sz w:val="25"/>
          <w:szCs w:val="25"/>
        </w:rPr>
        <w:t>he</w:t>
      </w:r>
      <w:r w:rsidRPr="00465438">
        <w:rPr>
          <w:rFonts w:ascii="Century Gothic" w:hAnsi="Century Gothic"/>
          <w:b/>
          <w:spacing w:val="36"/>
          <w:sz w:val="25"/>
          <w:szCs w:val="25"/>
        </w:rPr>
        <w:t xml:space="preserve"> </w:t>
      </w:r>
      <w:r w:rsidRPr="00465438">
        <w:rPr>
          <w:rFonts w:ascii="Century Gothic" w:hAnsi="Century Gothic"/>
          <w:b/>
          <w:sz w:val="25"/>
          <w:szCs w:val="25"/>
        </w:rPr>
        <w:t>will</w:t>
      </w:r>
      <w:r w:rsidRPr="00465438">
        <w:rPr>
          <w:rFonts w:ascii="Century Gothic" w:hAnsi="Century Gothic"/>
          <w:b/>
          <w:spacing w:val="37"/>
          <w:sz w:val="25"/>
          <w:szCs w:val="25"/>
        </w:rPr>
        <w:t xml:space="preserve"> </w:t>
      </w:r>
      <w:r w:rsidRPr="00465438">
        <w:rPr>
          <w:rFonts w:ascii="Century Gothic" w:hAnsi="Century Gothic"/>
          <w:b/>
          <w:sz w:val="25"/>
          <w:szCs w:val="25"/>
        </w:rPr>
        <w:t>find</w:t>
      </w:r>
      <w:r w:rsidRPr="00465438">
        <w:rPr>
          <w:rFonts w:ascii="Century Gothic" w:hAnsi="Century Gothic"/>
          <w:b/>
          <w:spacing w:val="36"/>
          <w:sz w:val="25"/>
          <w:szCs w:val="25"/>
        </w:rPr>
        <w:t xml:space="preserve"> </w:t>
      </w:r>
      <w:r w:rsidRPr="00465438">
        <w:rPr>
          <w:rFonts w:ascii="Century Gothic" w:hAnsi="Century Gothic"/>
          <w:b/>
          <w:sz w:val="25"/>
          <w:szCs w:val="25"/>
        </w:rPr>
        <w:t>wide</w:t>
      </w:r>
      <w:r w:rsidRPr="00465438">
        <w:rPr>
          <w:rFonts w:ascii="Century Gothic" w:hAnsi="Century Gothic"/>
          <w:b/>
          <w:spacing w:val="37"/>
          <w:sz w:val="25"/>
          <w:szCs w:val="25"/>
        </w:rPr>
        <w:t xml:space="preserve"> </w:t>
      </w:r>
      <w:r w:rsidRPr="00465438">
        <w:rPr>
          <w:rFonts w:ascii="Century Gothic" w:hAnsi="Century Gothic"/>
          <w:b/>
          <w:sz w:val="25"/>
          <w:szCs w:val="25"/>
        </w:rPr>
        <w:t>open.</w:t>
      </w:r>
      <w:r w:rsidRPr="00465438">
        <w:rPr>
          <w:rFonts w:ascii="Century Gothic" w:hAnsi="Century Gothic"/>
          <w:b/>
          <w:spacing w:val="36"/>
          <w:sz w:val="25"/>
          <w:szCs w:val="25"/>
        </w:rPr>
        <w:t xml:space="preserve"> </w:t>
      </w:r>
      <w:r w:rsidRPr="00465438">
        <w:rPr>
          <w:rFonts w:ascii="Century Gothic" w:hAnsi="Century Gothic"/>
          <w:b/>
          <w:sz w:val="25"/>
          <w:szCs w:val="25"/>
        </w:rPr>
        <w:t>(It</w:t>
      </w:r>
      <w:r w:rsidRPr="00465438">
        <w:rPr>
          <w:rFonts w:ascii="Century Gothic" w:hAnsi="Century Gothic"/>
          <w:b/>
          <w:spacing w:val="37"/>
          <w:sz w:val="25"/>
          <w:szCs w:val="25"/>
        </w:rPr>
        <w:t xml:space="preserve"> </w:t>
      </w:r>
      <w:r w:rsidRPr="00465438">
        <w:rPr>
          <w:rFonts w:ascii="Century Gothic" w:hAnsi="Century Gothic"/>
          <w:b/>
          <w:sz w:val="25"/>
          <w:szCs w:val="25"/>
        </w:rPr>
        <w:t>will be</w:t>
      </w:r>
      <w:r w:rsidR="00D43080" w:rsidRPr="00465438">
        <w:rPr>
          <w:rFonts w:ascii="Century Gothic" w:hAnsi="Century Gothic"/>
          <w:b/>
          <w:sz w:val="25"/>
          <w:szCs w:val="25"/>
        </w:rPr>
        <w:t xml:space="preserve"> </w:t>
      </w:r>
      <w:r w:rsidRPr="00465438">
        <w:rPr>
          <w:rFonts w:ascii="Century Gothic" w:hAnsi="Century Gothic"/>
          <w:b/>
          <w:sz w:val="25"/>
          <w:szCs w:val="25"/>
        </w:rPr>
        <w:t>said to him), “Read your book. You yourself are sufficient as a reckoner against you this Day.” (al-Israa’: 13-14)</w:t>
      </w:r>
    </w:p>
    <w:p w14:paraId="7AA775B2" w14:textId="77777777" w:rsidR="006A6308" w:rsidRPr="00465438" w:rsidRDefault="006A6308" w:rsidP="001A2184">
      <w:pPr>
        <w:pStyle w:val="BodyText"/>
        <w:spacing w:before="0"/>
        <w:ind w:left="-90"/>
        <w:jc w:val="lowKashida"/>
      </w:pPr>
    </w:p>
    <w:p w14:paraId="2077790F" w14:textId="77777777" w:rsidR="00601B75" w:rsidRPr="00465438" w:rsidRDefault="00000000" w:rsidP="001A2184">
      <w:pPr>
        <w:spacing w:line="254" w:lineRule="auto"/>
        <w:ind w:left="-90" w:right="165"/>
        <w:jc w:val="lowKashida"/>
        <w:rPr>
          <w:rFonts w:ascii="Century Gothic" w:hAnsi="Century Gothic"/>
          <w:sz w:val="25"/>
          <w:szCs w:val="25"/>
        </w:rPr>
      </w:pPr>
      <w:r w:rsidRPr="00465438">
        <w:rPr>
          <w:rFonts w:ascii="Century Gothic" w:hAnsi="Century Gothic"/>
          <w:sz w:val="25"/>
          <w:szCs w:val="25"/>
        </w:rPr>
        <w:t xml:space="preserve">He, the Most High, said, </w:t>
      </w:r>
    </w:p>
    <w:p w14:paraId="055B380F" w14:textId="7E8DC97B" w:rsidR="006A6308" w:rsidRPr="00465438" w:rsidRDefault="00000000" w:rsidP="001A2184">
      <w:pPr>
        <w:spacing w:line="254" w:lineRule="auto"/>
        <w:ind w:left="-90" w:right="165"/>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when</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(written)</w:t>
      </w:r>
      <w:r w:rsidRPr="00465438">
        <w:rPr>
          <w:rFonts w:ascii="Century Gothic" w:hAnsi="Century Gothic"/>
          <w:b/>
          <w:spacing w:val="63"/>
          <w:sz w:val="25"/>
          <w:szCs w:val="25"/>
        </w:rPr>
        <w:t xml:space="preserve"> </w:t>
      </w:r>
      <w:r w:rsidRPr="00465438">
        <w:rPr>
          <w:rFonts w:ascii="Century Gothic" w:hAnsi="Century Gothic"/>
          <w:b/>
          <w:sz w:val="25"/>
          <w:szCs w:val="25"/>
        </w:rPr>
        <w:t>pages</w:t>
      </w:r>
      <w:r w:rsidRPr="00465438">
        <w:rPr>
          <w:rFonts w:ascii="Century Gothic" w:hAnsi="Century Gothic"/>
          <w:b/>
          <w:spacing w:val="63"/>
          <w:sz w:val="25"/>
          <w:szCs w:val="25"/>
        </w:rPr>
        <w:t xml:space="preserve"> </w:t>
      </w:r>
      <w:r w:rsidRPr="00465438">
        <w:rPr>
          <w:rFonts w:ascii="Century Gothic" w:hAnsi="Century Gothic"/>
          <w:b/>
          <w:sz w:val="25"/>
          <w:szCs w:val="25"/>
        </w:rPr>
        <w:t>(deeds)</w:t>
      </w:r>
      <w:r w:rsidRPr="00465438">
        <w:rPr>
          <w:rFonts w:ascii="Century Gothic" w:hAnsi="Century Gothic"/>
          <w:b/>
          <w:spacing w:val="64"/>
          <w:sz w:val="25"/>
          <w:szCs w:val="25"/>
        </w:rPr>
        <w:t xml:space="preserve"> </w:t>
      </w:r>
      <w:r w:rsidRPr="00465438">
        <w:rPr>
          <w:rFonts w:ascii="Century Gothic" w:hAnsi="Century Gothic"/>
          <w:b/>
          <w:sz w:val="25"/>
          <w:szCs w:val="25"/>
        </w:rPr>
        <w:t>are</w:t>
      </w:r>
      <w:r w:rsidRPr="00465438">
        <w:rPr>
          <w:rFonts w:ascii="Century Gothic" w:hAnsi="Century Gothic"/>
          <w:b/>
          <w:spacing w:val="1"/>
          <w:sz w:val="25"/>
          <w:szCs w:val="25"/>
        </w:rPr>
        <w:t xml:space="preserve"> </w:t>
      </w:r>
      <w:r w:rsidRPr="00465438">
        <w:rPr>
          <w:rFonts w:ascii="Century Gothic" w:hAnsi="Century Gothic"/>
          <w:b/>
          <w:sz w:val="25"/>
          <w:szCs w:val="25"/>
        </w:rPr>
        <w:t>laid</w:t>
      </w:r>
      <w:r w:rsidRPr="00465438">
        <w:rPr>
          <w:rFonts w:ascii="Century Gothic" w:hAnsi="Century Gothic"/>
          <w:b/>
          <w:spacing w:val="20"/>
          <w:sz w:val="25"/>
          <w:szCs w:val="25"/>
        </w:rPr>
        <w:t xml:space="preserve"> </w:t>
      </w:r>
      <w:r w:rsidRPr="00465438">
        <w:rPr>
          <w:rFonts w:ascii="Century Gothic" w:hAnsi="Century Gothic"/>
          <w:b/>
          <w:sz w:val="25"/>
          <w:szCs w:val="25"/>
        </w:rPr>
        <w:t>open.”</w:t>
      </w:r>
      <w:r w:rsidRPr="00465438">
        <w:rPr>
          <w:rFonts w:ascii="Century Gothic" w:hAnsi="Century Gothic"/>
          <w:b/>
          <w:spacing w:val="21"/>
          <w:sz w:val="25"/>
          <w:szCs w:val="25"/>
        </w:rPr>
        <w:t xml:space="preserve"> </w:t>
      </w:r>
      <w:r w:rsidRPr="00465438">
        <w:rPr>
          <w:rFonts w:ascii="Century Gothic" w:hAnsi="Century Gothic"/>
          <w:b/>
          <w:sz w:val="25"/>
          <w:szCs w:val="25"/>
        </w:rPr>
        <w:t>(at-</w:t>
      </w:r>
      <w:proofErr w:type="spellStart"/>
      <w:r w:rsidRPr="00465438">
        <w:rPr>
          <w:rFonts w:ascii="Century Gothic" w:hAnsi="Century Gothic"/>
          <w:b/>
          <w:sz w:val="25"/>
          <w:szCs w:val="25"/>
        </w:rPr>
        <w:t>Takweer</w:t>
      </w:r>
      <w:proofErr w:type="spellEnd"/>
      <w:r w:rsidRPr="00465438">
        <w:rPr>
          <w:rFonts w:ascii="Century Gothic" w:hAnsi="Century Gothic"/>
          <w:b/>
          <w:sz w:val="25"/>
          <w:szCs w:val="25"/>
        </w:rPr>
        <w:t>:</w:t>
      </w:r>
      <w:r w:rsidRPr="00465438">
        <w:rPr>
          <w:rFonts w:ascii="Century Gothic" w:hAnsi="Century Gothic"/>
          <w:b/>
          <w:spacing w:val="20"/>
          <w:sz w:val="25"/>
          <w:szCs w:val="25"/>
        </w:rPr>
        <w:t xml:space="preserve"> </w:t>
      </w:r>
      <w:r w:rsidRPr="00465438">
        <w:rPr>
          <w:rFonts w:ascii="Century Gothic" w:hAnsi="Century Gothic"/>
          <w:b/>
          <w:sz w:val="25"/>
          <w:szCs w:val="25"/>
        </w:rPr>
        <w:t>10)</w:t>
      </w:r>
    </w:p>
    <w:p w14:paraId="30B44C7C" w14:textId="77777777" w:rsidR="00601B75" w:rsidRPr="00465438" w:rsidRDefault="00000000" w:rsidP="009C6174">
      <w:pPr>
        <w:pStyle w:val="BodyText"/>
        <w:spacing w:before="0"/>
        <w:ind w:left="-90"/>
        <w:jc w:val="lowKashida"/>
        <w:rPr>
          <w:spacing w:val="61"/>
        </w:rPr>
      </w:pPr>
      <w:r w:rsidRPr="00465438">
        <w:t>He,</w:t>
      </w:r>
      <w:r w:rsidRPr="00465438">
        <w:rPr>
          <w:spacing w:val="1"/>
        </w:rPr>
        <w:t xml:space="preserve"> </w:t>
      </w:r>
      <w:r w:rsidRPr="00465438">
        <w:t>the</w:t>
      </w:r>
      <w:r w:rsidRPr="00465438">
        <w:rPr>
          <w:spacing w:val="61"/>
        </w:rPr>
        <w:t xml:space="preserve"> </w:t>
      </w:r>
      <w:r w:rsidRPr="00465438">
        <w:t>Most</w:t>
      </w:r>
      <w:r w:rsidRPr="00465438">
        <w:rPr>
          <w:spacing w:val="61"/>
        </w:rPr>
        <w:t xml:space="preserve"> </w:t>
      </w:r>
      <w:r w:rsidRPr="00465438">
        <w:t>High,</w:t>
      </w:r>
      <w:r w:rsidRPr="00465438">
        <w:rPr>
          <w:spacing w:val="61"/>
        </w:rPr>
        <w:t xml:space="preserve"> </w:t>
      </w:r>
      <w:r w:rsidRPr="00465438">
        <w:t>said,</w:t>
      </w:r>
      <w:r w:rsidRPr="00465438">
        <w:rPr>
          <w:spacing w:val="61"/>
        </w:rPr>
        <w:t xml:space="preserve"> </w:t>
      </w:r>
    </w:p>
    <w:p w14:paraId="7F55972D" w14:textId="56B67506" w:rsidR="006A6308" w:rsidRPr="00465438" w:rsidRDefault="00000000" w:rsidP="009C6174">
      <w:pPr>
        <w:pStyle w:val="BodyText"/>
        <w:spacing w:before="0"/>
        <w:ind w:left="-90"/>
        <w:jc w:val="lowKashida"/>
        <w:rPr>
          <w:b/>
          <w:bCs/>
        </w:rPr>
      </w:pPr>
      <w:r w:rsidRPr="00465438">
        <w:rPr>
          <w:b/>
          <w:bCs/>
        </w:rPr>
        <w:t>“And</w:t>
      </w:r>
      <w:r w:rsidRPr="00465438">
        <w:rPr>
          <w:b/>
          <w:bCs/>
          <w:spacing w:val="64"/>
        </w:rPr>
        <w:t xml:space="preserve"> </w:t>
      </w:r>
      <w:r w:rsidRPr="00465438">
        <w:rPr>
          <w:b/>
          <w:bCs/>
        </w:rPr>
        <w:t>the</w:t>
      </w:r>
      <w:r w:rsidRPr="00465438">
        <w:rPr>
          <w:b/>
          <w:bCs/>
          <w:spacing w:val="64"/>
        </w:rPr>
        <w:t xml:space="preserve"> </w:t>
      </w:r>
      <w:r w:rsidRPr="00465438">
        <w:rPr>
          <w:b/>
          <w:bCs/>
        </w:rPr>
        <w:t>book</w:t>
      </w:r>
      <w:r w:rsidRPr="00465438">
        <w:rPr>
          <w:b/>
          <w:bCs/>
          <w:spacing w:val="64"/>
        </w:rPr>
        <w:t xml:space="preserve"> </w:t>
      </w:r>
      <w:r w:rsidRPr="00465438">
        <w:rPr>
          <w:b/>
          <w:bCs/>
        </w:rPr>
        <w:t>(one’s</w:t>
      </w:r>
      <w:r w:rsidRPr="00465438">
        <w:rPr>
          <w:b/>
          <w:bCs/>
          <w:spacing w:val="64"/>
        </w:rPr>
        <w:t xml:space="preserve"> </w:t>
      </w:r>
      <w:r w:rsidRPr="00465438">
        <w:rPr>
          <w:b/>
          <w:bCs/>
        </w:rPr>
        <w:t>record)</w:t>
      </w:r>
      <w:r w:rsidRPr="00465438">
        <w:rPr>
          <w:b/>
          <w:bCs/>
          <w:spacing w:val="64"/>
        </w:rPr>
        <w:t xml:space="preserve"> </w:t>
      </w:r>
      <w:r w:rsidRPr="00465438">
        <w:rPr>
          <w:b/>
          <w:bCs/>
        </w:rPr>
        <w:t>will</w:t>
      </w:r>
      <w:r w:rsidRPr="00465438">
        <w:rPr>
          <w:b/>
          <w:bCs/>
          <w:spacing w:val="64"/>
        </w:rPr>
        <w:t xml:space="preserve"> </w:t>
      </w:r>
      <w:r w:rsidRPr="00465438">
        <w:rPr>
          <w:b/>
          <w:bCs/>
        </w:rPr>
        <w:t>be</w:t>
      </w:r>
      <w:r w:rsidRPr="00465438">
        <w:rPr>
          <w:b/>
          <w:bCs/>
          <w:spacing w:val="1"/>
        </w:rPr>
        <w:t xml:space="preserve"> </w:t>
      </w:r>
      <w:r w:rsidRPr="00465438">
        <w:rPr>
          <w:b/>
          <w:bCs/>
        </w:rPr>
        <w:t>placed</w:t>
      </w:r>
      <w:r w:rsidRPr="00465438">
        <w:rPr>
          <w:b/>
          <w:bCs/>
          <w:spacing w:val="64"/>
        </w:rPr>
        <w:t xml:space="preserve"> </w:t>
      </w:r>
      <w:r w:rsidRPr="00465438">
        <w:rPr>
          <w:b/>
          <w:bCs/>
        </w:rPr>
        <w:t>(in</w:t>
      </w:r>
      <w:r w:rsidRPr="00465438">
        <w:rPr>
          <w:b/>
          <w:bCs/>
          <w:spacing w:val="64"/>
        </w:rPr>
        <w:t xml:space="preserve"> </w:t>
      </w:r>
      <w:r w:rsidRPr="00465438">
        <w:rPr>
          <w:b/>
          <w:bCs/>
        </w:rPr>
        <w:t>the</w:t>
      </w:r>
      <w:r w:rsidRPr="00465438">
        <w:rPr>
          <w:b/>
          <w:bCs/>
          <w:spacing w:val="64"/>
        </w:rPr>
        <w:t xml:space="preserve"> </w:t>
      </w:r>
      <w:r w:rsidRPr="00465438">
        <w:rPr>
          <w:b/>
          <w:bCs/>
        </w:rPr>
        <w:t>right</w:t>
      </w:r>
      <w:r w:rsidRPr="00465438">
        <w:rPr>
          <w:b/>
          <w:bCs/>
          <w:spacing w:val="64"/>
        </w:rPr>
        <w:t xml:space="preserve"> </w:t>
      </w:r>
      <w:r w:rsidRPr="00465438">
        <w:rPr>
          <w:b/>
          <w:bCs/>
        </w:rPr>
        <w:t>hand</w:t>
      </w:r>
      <w:r w:rsidRPr="00465438">
        <w:rPr>
          <w:b/>
          <w:bCs/>
          <w:spacing w:val="64"/>
        </w:rPr>
        <w:t xml:space="preserve"> </w:t>
      </w:r>
      <w:r w:rsidRPr="00465438">
        <w:rPr>
          <w:b/>
          <w:bCs/>
        </w:rPr>
        <w:t>for</w:t>
      </w:r>
      <w:r w:rsidRPr="00465438">
        <w:rPr>
          <w:b/>
          <w:bCs/>
          <w:spacing w:val="64"/>
        </w:rPr>
        <w:t xml:space="preserve"> </w:t>
      </w:r>
      <w:r w:rsidRPr="00465438">
        <w:rPr>
          <w:b/>
          <w:bCs/>
        </w:rPr>
        <w:t>a</w:t>
      </w:r>
      <w:r w:rsidRPr="00465438">
        <w:rPr>
          <w:b/>
          <w:bCs/>
          <w:spacing w:val="64"/>
        </w:rPr>
        <w:t xml:space="preserve"> </w:t>
      </w:r>
      <w:r w:rsidRPr="00465438">
        <w:rPr>
          <w:b/>
          <w:bCs/>
        </w:rPr>
        <w:t>believer</w:t>
      </w:r>
      <w:r w:rsidRPr="00465438">
        <w:rPr>
          <w:b/>
          <w:bCs/>
          <w:spacing w:val="64"/>
        </w:rPr>
        <w:t xml:space="preserve"> </w:t>
      </w:r>
      <w:r w:rsidRPr="00465438">
        <w:rPr>
          <w:b/>
          <w:bCs/>
        </w:rPr>
        <w:t>in</w:t>
      </w:r>
      <w:r w:rsidRPr="00465438">
        <w:rPr>
          <w:b/>
          <w:bCs/>
          <w:spacing w:val="64"/>
        </w:rPr>
        <w:t xml:space="preserve"> </w:t>
      </w:r>
      <w:r w:rsidRPr="00465438">
        <w:rPr>
          <w:b/>
          <w:bCs/>
        </w:rPr>
        <w:t>the</w:t>
      </w:r>
      <w:r w:rsidRPr="00465438">
        <w:rPr>
          <w:b/>
          <w:bCs/>
          <w:spacing w:val="64"/>
        </w:rPr>
        <w:t xml:space="preserve"> </w:t>
      </w:r>
      <w:r w:rsidRPr="00465438">
        <w:rPr>
          <w:b/>
          <w:bCs/>
        </w:rPr>
        <w:t>Oneness</w:t>
      </w:r>
      <w:r w:rsidRPr="00465438">
        <w:rPr>
          <w:b/>
          <w:bCs/>
          <w:spacing w:val="64"/>
        </w:rPr>
        <w:t xml:space="preserve"> </w:t>
      </w:r>
      <w:r w:rsidRPr="00465438">
        <w:rPr>
          <w:b/>
          <w:bCs/>
        </w:rPr>
        <w:t>of</w:t>
      </w:r>
      <w:r w:rsidRPr="00465438">
        <w:rPr>
          <w:b/>
          <w:bCs/>
          <w:spacing w:val="1"/>
        </w:rPr>
        <w:t xml:space="preserve"> </w:t>
      </w:r>
      <w:r w:rsidR="002F4D71" w:rsidRPr="00465438">
        <w:rPr>
          <w:b/>
          <w:bCs/>
        </w:rPr>
        <w:t>Allah</w:t>
      </w:r>
      <w:r w:rsidRPr="00465438">
        <w:rPr>
          <w:b/>
          <w:bCs/>
        </w:rPr>
        <w:t>,</w:t>
      </w:r>
      <w:r w:rsidRPr="00465438">
        <w:rPr>
          <w:b/>
          <w:bCs/>
          <w:spacing w:val="1"/>
        </w:rPr>
        <w:t xml:space="preserve"> </w:t>
      </w:r>
      <w:r w:rsidRPr="00465438">
        <w:rPr>
          <w:b/>
          <w:bCs/>
        </w:rPr>
        <w:t>and</w:t>
      </w:r>
      <w:r w:rsidRPr="00465438">
        <w:rPr>
          <w:b/>
          <w:bCs/>
          <w:spacing w:val="1"/>
        </w:rPr>
        <w:t xml:space="preserve"> </w:t>
      </w:r>
      <w:r w:rsidRPr="00465438">
        <w:rPr>
          <w:b/>
          <w:bCs/>
        </w:rPr>
        <w:t>in</w:t>
      </w:r>
      <w:r w:rsidRPr="00465438">
        <w:rPr>
          <w:b/>
          <w:bCs/>
          <w:spacing w:val="1"/>
        </w:rPr>
        <w:t xml:space="preserve"> </w:t>
      </w:r>
      <w:r w:rsidRPr="00465438">
        <w:rPr>
          <w:b/>
          <w:bCs/>
        </w:rPr>
        <w:t>the</w:t>
      </w:r>
      <w:r w:rsidRPr="00465438">
        <w:rPr>
          <w:b/>
          <w:bCs/>
          <w:spacing w:val="1"/>
        </w:rPr>
        <w:t xml:space="preserve"> </w:t>
      </w:r>
      <w:r w:rsidRPr="00465438">
        <w:rPr>
          <w:b/>
          <w:bCs/>
        </w:rPr>
        <w:t>left</w:t>
      </w:r>
      <w:r w:rsidRPr="00465438">
        <w:rPr>
          <w:b/>
          <w:bCs/>
          <w:spacing w:val="1"/>
        </w:rPr>
        <w:t xml:space="preserve"> </w:t>
      </w:r>
      <w:r w:rsidRPr="00465438">
        <w:rPr>
          <w:b/>
          <w:bCs/>
        </w:rPr>
        <w:t>hand</w:t>
      </w:r>
      <w:r w:rsidRPr="00465438">
        <w:rPr>
          <w:b/>
          <w:bCs/>
          <w:spacing w:val="1"/>
        </w:rPr>
        <w:t xml:space="preserve"> </w:t>
      </w:r>
      <w:r w:rsidRPr="00465438">
        <w:rPr>
          <w:b/>
          <w:bCs/>
        </w:rPr>
        <w:t>for</w:t>
      </w:r>
      <w:r w:rsidRPr="00465438">
        <w:rPr>
          <w:b/>
          <w:bCs/>
          <w:spacing w:val="1"/>
        </w:rPr>
        <w:t xml:space="preserve"> </w:t>
      </w:r>
      <w:r w:rsidRPr="00465438">
        <w:rPr>
          <w:b/>
          <w:bCs/>
        </w:rPr>
        <w:t>a</w:t>
      </w:r>
      <w:r w:rsidRPr="00465438">
        <w:rPr>
          <w:b/>
          <w:bCs/>
          <w:spacing w:val="1"/>
        </w:rPr>
        <w:t xml:space="preserve"> </w:t>
      </w:r>
      <w:r w:rsidRPr="00465438">
        <w:rPr>
          <w:b/>
          <w:bCs/>
        </w:rPr>
        <w:t>disbeliever</w:t>
      </w:r>
      <w:r w:rsidRPr="00465438">
        <w:rPr>
          <w:b/>
          <w:bCs/>
          <w:spacing w:val="1"/>
        </w:rPr>
        <w:t xml:space="preserve"> </w:t>
      </w:r>
      <w:r w:rsidRPr="00465438">
        <w:rPr>
          <w:b/>
          <w:bCs/>
        </w:rPr>
        <w:t>in</w:t>
      </w:r>
      <w:r w:rsidRPr="00465438">
        <w:rPr>
          <w:b/>
          <w:bCs/>
          <w:spacing w:val="1"/>
        </w:rPr>
        <w:t xml:space="preserve"> </w:t>
      </w:r>
      <w:r w:rsidRPr="00465438">
        <w:rPr>
          <w:b/>
          <w:bCs/>
        </w:rPr>
        <w:t>the</w:t>
      </w:r>
      <w:r w:rsidRPr="00465438">
        <w:rPr>
          <w:b/>
          <w:bCs/>
          <w:spacing w:val="1"/>
        </w:rPr>
        <w:t xml:space="preserve"> </w:t>
      </w:r>
      <w:r w:rsidRPr="00465438">
        <w:rPr>
          <w:b/>
          <w:bCs/>
        </w:rPr>
        <w:t>Oneness</w:t>
      </w:r>
      <w:r w:rsidRPr="00465438">
        <w:rPr>
          <w:b/>
          <w:bCs/>
          <w:spacing w:val="1"/>
        </w:rPr>
        <w:t xml:space="preserve"> </w:t>
      </w:r>
      <w:r w:rsidRPr="00465438">
        <w:rPr>
          <w:b/>
          <w:bCs/>
        </w:rPr>
        <w:t>of</w:t>
      </w:r>
      <w:r w:rsidRPr="00465438">
        <w:rPr>
          <w:b/>
          <w:bCs/>
          <w:spacing w:val="1"/>
        </w:rPr>
        <w:t xml:space="preserve"> </w:t>
      </w:r>
      <w:r w:rsidR="002F4D71" w:rsidRPr="00465438">
        <w:rPr>
          <w:b/>
          <w:bCs/>
        </w:rPr>
        <w:t>Allah</w:t>
      </w:r>
      <w:r w:rsidRPr="00465438">
        <w:rPr>
          <w:b/>
          <w:bCs/>
        </w:rPr>
        <w:t>),</w:t>
      </w:r>
      <w:r w:rsidRPr="00465438">
        <w:rPr>
          <w:b/>
          <w:bCs/>
          <w:spacing w:val="1"/>
        </w:rPr>
        <w:t xml:space="preserve"> </w:t>
      </w:r>
      <w:r w:rsidRPr="00465438">
        <w:rPr>
          <w:b/>
          <w:bCs/>
        </w:rPr>
        <w:t>and</w:t>
      </w:r>
      <w:r w:rsidRPr="00465438">
        <w:rPr>
          <w:b/>
          <w:bCs/>
          <w:spacing w:val="1"/>
        </w:rPr>
        <w:t xml:space="preserve"> </w:t>
      </w:r>
      <w:r w:rsidRPr="00465438">
        <w:rPr>
          <w:b/>
          <w:bCs/>
        </w:rPr>
        <w:t>you</w:t>
      </w:r>
      <w:r w:rsidRPr="00465438">
        <w:rPr>
          <w:b/>
          <w:bCs/>
          <w:spacing w:val="1"/>
        </w:rPr>
        <w:t xml:space="preserve"> </w:t>
      </w:r>
      <w:r w:rsidRPr="00465438">
        <w:rPr>
          <w:b/>
          <w:bCs/>
        </w:rPr>
        <w:t>all</w:t>
      </w:r>
      <w:r w:rsidRPr="00465438">
        <w:rPr>
          <w:b/>
          <w:bCs/>
          <w:spacing w:val="1"/>
        </w:rPr>
        <w:t xml:space="preserve"> </w:t>
      </w:r>
      <w:r w:rsidRPr="00465438">
        <w:rPr>
          <w:b/>
          <w:bCs/>
        </w:rPr>
        <w:t>see</w:t>
      </w:r>
      <w:r w:rsidRPr="00465438">
        <w:rPr>
          <w:b/>
          <w:bCs/>
          <w:spacing w:val="1"/>
        </w:rPr>
        <w:t xml:space="preserve"> </w:t>
      </w:r>
      <w:r w:rsidRPr="00465438">
        <w:rPr>
          <w:b/>
          <w:bCs/>
        </w:rPr>
        <w:t>the</w:t>
      </w:r>
      <w:r w:rsidRPr="00465438">
        <w:rPr>
          <w:b/>
          <w:bCs/>
          <w:spacing w:val="1"/>
        </w:rPr>
        <w:t xml:space="preserve"> </w:t>
      </w:r>
      <w:proofErr w:type="spellStart"/>
      <w:r w:rsidRPr="00465438">
        <w:rPr>
          <w:b/>
          <w:bCs/>
        </w:rPr>
        <w:t>mujrimun</w:t>
      </w:r>
      <w:proofErr w:type="spellEnd"/>
      <w:r w:rsidRPr="00465438">
        <w:rPr>
          <w:b/>
          <w:bCs/>
        </w:rPr>
        <w:t>,</w:t>
      </w:r>
      <w:r w:rsidRPr="00465438">
        <w:rPr>
          <w:b/>
          <w:bCs/>
          <w:spacing w:val="1"/>
        </w:rPr>
        <w:t xml:space="preserve"> </w:t>
      </w:r>
      <w:r w:rsidRPr="00465438">
        <w:rPr>
          <w:b/>
          <w:bCs/>
        </w:rPr>
        <w:t>fearful</w:t>
      </w:r>
      <w:r w:rsidRPr="00465438">
        <w:rPr>
          <w:b/>
          <w:bCs/>
          <w:spacing w:val="1"/>
        </w:rPr>
        <w:t xml:space="preserve"> </w:t>
      </w:r>
      <w:r w:rsidRPr="00465438">
        <w:rPr>
          <w:b/>
          <w:bCs/>
        </w:rPr>
        <w:t>of</w:t>
      </w:r>
      <w:r w:rsidRPr="00465438">
        <w:rPr>
          <w:b/>
          <w:bCs/>
          <w:spacing w:val="1"/>
        </w:rPr>
        <w:t xml:space="preserve"> </w:t>
      </w:r>
      <w:r w:rsidRPr="00465438">
        <w:rPr>
          <w:b/>
          <w:bCs/>
        </w:rPr>
        <w:t>that</w:t>
      </w:r>
      <w:r w:rsidRPr="00465438">
        <w:rPr>
          <w:b/>
          <w:bCs/>
          <w:spacing w:val="1"/>
        </w:rPr>
        <w:t xml:space="preserve"> </w:t>
      </w:r>
      <w:r w:rsidRPr="00465438">
        <w:rPr>
          <w:b/>
          <w:bCs/>
        </w:rPr>
        <w:t>which</w:t>
      </w:r>
      <w:r w:rsidRPr="00465438">
        <w:rPr>
          <w:b/>
          <w:bCs/>
          <w:spacing w:val="1"/>
        </w:rPr>
        <w:t xml:space="preserve"> </w:t>
      </w:r>
      <w:r w:rsidRPr="00465438">
        <w:rPr>
          <w:b/>
          <w:bCs/>
        </w:rPr>
        <w:t>is</w:t>
      </w:r>
      <w:r w:rsidRPr="00465438">
        <w:rPr>
          <w:b/>
          <w:bCs/>
          <w:spacing w:val="1"/>
        </w:rPr>
        <w:t xml:space="preserve"> </w:t>
      </w:r>
      <w:r w:rsidRPr="00465438">
        <w:rPr>
          <w:b/>
          <w:bCs/>
        </w:rPr>
        <w:t>(recorded)</w:t>
      </w:r>
      <w:r w:rsidRPr="00465438">
        <w:rPr>
          <w:b/>
          <w:bCs/>
          <w:spacing w:val="64"/>
        </w:rPr>
        <w:t xml:space="preserve"> </w:t>
      </w:r>
      <w:r w:rsidRPr="00465438">
        <w:rPr>
          <w:b/>
          <w:bCs/>
        </w:rPr>
        <w:t>herein.</w:t>
      </w:r>
      <w:r w:rsidRPr="00465438">
        <w:rPr>
          <w:b/>
          <w:bCs/>
          <w:spacing w:val="64"/>
        </w:rPr>
        <w:t xml:space="preserve"> </w:t>
      </w:r>
      <w:r w:rsidRPr="00465438">
        <w:rPr>
          <w:b/>
          <w:bCs/>
        </w:rPr>
        <w:t>They</w:t>
      </w:r>
      <w:r w:rsidRPr="00465438">
        <w:rPr>
          <w:b/>
          <w:bCs/>
          <w:spacing w:val="64"/>
        </w:rPr>
        <w:t xml:space="preserve"> </w:t>
      </w:r>
      <w:r w:rsidRPr="00465438">
        <w:rPr>
          <w:b/>
          <w:bCs/>
        </w:rPr>
        <w:t>will</w:t>
      </w:r>
      <w:r w:rsidRPr="00465438">
        <w:rPr>
          <w:b/>
          <w:bCs/>
          <w:spacing w:val="64"/>
        </w:rPr>
        <w:t xml:space="preserve"> </w:t>
      </w:r>
      <w:r w:rsidRPr="00465438">
        <w:rPr>
          <w:b/>
          <w:bCs/>
        </w:rPr>
        <w:t>say,</w:t>
      </w:r>
      <w:r w:rsidRPr="00465438">
        <w:rPr>
          <w:b/>
          <w:bCs/>
          <w:spacing w:val="64"/>
        </w:rPr>
        <w:t xml:space="preserve"> </w:t>
      </w:r>
      <w:r w:rsidRPr="00465438">
        <w:rPr>
          <w:b/>
          <w:bCs/>
        </w:rPr>
        <w:t>“Woe</w:t>
      </w:r>
      <w:r w:rsidRPr="00465438">
        <w:rPr>
          <w:b/>
          <w:bCs/>
          <w:spacing w:val="64"/>
        </w:rPr>
        <w:t xml:space="preserve"> </w:t>
      </w:r>
      <w:r w:rsidRPr="00465438">
        <w:rPr>
          <w:b/>
          <w:bCs/>
        </w:rPr>
        <w:t>to</w:t>
      </w:r>
      <w:r w:rsidRPr="00465438">
        <w:rPr>
          <w:b/>
          <w:bCs/>
          <w:spacing w:val="64"/>
        </w:rPr>
        <w:t xml:space="preserve"> </w:t>
      </w:r>
      <w:r w:rsidRPr="00465438">
        <w:rPr>
          <w:b/>
          <w:bCs/>
        </w:rPr>
        <w:t>us!   What   sort   of</w:t>
      </w:r>
      <w:r w:rsidRPr="00465438">
        <w:rPr>
          <w:b/>
          <w:bCs/>
          <w:spacing w:val="1"/>
        </w:rPr>
        <w:t xml:space="preserve"> </w:t>
      </w:r>
      <w:r w:rsidRPr="00465438">
        <w:rPr>
          <w:b/>
          <w:bCs/>
        </w:rPr>
        <w:t>book</w:t>
      </w:r>
      <w:r w:rsidRPr="00465438">
        <w:rPr>
          <w:b/>
          <w:bCs/>
          <w:spacing w:val="1"/>
        </w:rPr>
        <w:t xml:space="preserve"> </w:t>
      </w:r>
      <w:r w:rsidRPr="00465438">
        <w:rPr>
          <w:b/>
          <w:bCs/>
        </w:rPr>
        <w:t>is</w:t>
      </w:r>
      <w:r w:rsidRPr="00465438">
        <w:rPr>
          <w:b/>
          <w:bCs/>
          <w:spacing w:val="63"/>
        </w:rPr>
        <w:t xml:space="preserve"> </w:t>
      </w:r>
      <w:r w:rsidRPr="00465438">
        <w:rPr>
          <w:b/>
          <w:bCs/>
        </w:rPr>
        <w:t>this</w:t>
      </w:r>
      <w:r w:rsidRPr="00465438">
        <w:rPr>
          <w:b/>
          <w:bCs/>
          <w:spacing w:val="63"/>
        </w:rPr>
        <w:t xml:space="preserve"> </w:t>
      </w:r>
      <w:r w:rsidRPr="00465438">
        <w:rPr>
          <w:b/>
          <w:bCs/>
        </w:rPr>
        <w:t>that</w:t>
      </w:r>
      <w:r w:rsidRPr="00465438">
        <w:rPr>
          <w:b/>
          <w:bCs/>
          <w:spacing w:val="64"/>
        </w:rPr>
        <w:t xml:space="preserve"> </w:t>
      </w:r>
      <w:r w:rsidRPr="00465438">
        <w:rPr>
          <w:b/>
          <w:bCs/>
        </w:rPr>
        <w:t>leaves</w:t>
      </w:r>
      <w:r w:rsidRPr="00465438">
        <w:rPr>
          <w:b/>
          <w:bCs/>
          <w:spacing w:val="63"/>
        </w:rPr>
        <w:t xml:space="preserve"> </w:t>
      </w:r>
      <w:r w:rsidRPr="00465438">
        <w:rPr>
          <w:b/>
          <w:bCs/>
        </w:rPr>
        <w:t>neither</w:t>
      </w:r>
      <w:r w:rsidRPr="00465438">
        <w:rPr>
          <w:b/>
          <w:bCs/>
          <w:spacing w:val="64"/>
        </w:rPr>
        <w:t xml:space="preserve"> </w:t>
      </w:r>
      <w:r w:rsidRPr="00465438">
        <w:rPr>
          <w:b/>
          <w:bCs/>
        </w:rPr>
        <w:t>a</w:t>
      </w:r>
      <w:r w:rsidRPr="00465438">
        <w:rPr>
          <w:b/>
          <w:bCs/>
          <w:spacing w:val="63"/>
        </w:rPr>
        <w:t xml:space="preserve"> </w:t>
      </w:r>
      <w:r w:rsidRPr="00465438">
        <w:rPr>
          <w:b/>
          <w:bCs/>
        </w:rPr>
        <w:t>small</w:t>
      </w:r>
      <w:r w:rsidRPr="00465438">
        <w:rPr>
          <w:b/>
          <w:bCs/>
          <w:spacing w:val="64"/>
        </w:rPr>
        <w:t xml:space="preserve"> </w:t>
      </w:r>
      <w:r w:rsidRPr="00465438">
        <w:rPr>
          <w:b/>
          <w:bCs/>
          <w:spacing w:val="9"/>
        </w:rPr>
        <w:t xml:space="preserve">thing  </w:t>
      </w:r>
      <w:r w:rsidRPr="00465438">
        <w:rPr>
          <w:b/>
          <w:bCs/>
        </w:rPr>
        <w:t>nor</w:t>
      </w:r>
      <w:r w:rsidRPr="00465438">
        <w:rPr>
          <w:b/>
          <w:bCs/>
          <w:spacing w:val="63"/>
        </w:rPr>
        <w:t xml:space="preserve"> </w:t>
      </w:r>
      <w:r w:rsidRPr="00465438">
        <w:rPr>
          <w:b/>
          <w:bCs/>
        </w:rPr>
        <w:t>a</w:t>
      </w:r>
      <w:r w:rsidRPr="00465438">
        <w:rPr>
          <w:b/>
          <w:bCs/>
          <w:spacing w:val="64"/>
        </w:rPr>
        <w:t xml:space="preserve"> </w:t>
      </w:r>
      <w:r w:rsidRPr="00465438">
        <w:rPr>
          <w:b/>
          <w:bCs/>
        </w:rPr>
        <w:t>big</w:t>
      </w:r>
      <w:r w:rsidRPr="00465438">
        <w:rPr>
          <w:b/>
          <w:bCs/>
          <w:spacing w:val="63"/>
        </w:rPr>
        <w:t xml:space="preserve"> </w:t>
      </w:r>
      <w:r w:rsidRPr="00465438">
        <w:rPr>
          <w:b/>
          <w:bCs/>
        </w:rPr>
        <w:t>thing,</w:t>
      </w:r>
      <w:r w:rsidRPr="00465438">
        <w:rPr>
          <w:b/>
          <w:bCs/>
          <w:spacing w:val="1"/>
        </w:rPr>
        <w:t xml:space="preserve"> </w:t>
      </w:r>
      <w:r w:rsidRPr="00465438">
        <w:rPr>
          <w:b/>
          <w:bCs/>
        </w:rPr>
        <w:t>but</w:t>
      </w:r>
      <w:r w:rsidRPr="00465438">
        <w:rPr>
          <w:b/>
          <w:bCs/>
          <w:spacing w:val="1"/>
        </w:rPr>
        <w:t xml:space="preserve"> </w:t>
      </w:r>
      <w:r w:rsidRPr="00465438">
        <w:rPr>
          <w:b/>
          <w:bCs/>
        </w:rPr>
        <w:t>has</w:t>
      </w:r>
      <w:r w:rsidRPr="00465438">
        <w:rPr>
          <w:b/>
          <w:bCs/>
          <w:spacing w:val="1"/>
        </w:rPr>
        <w:t xml:space="preserve"> </w:t>
      </w:r>
      <w:r w:rsidRPr="00465438">
        <w:rPr>
          <w:b/>
          <w:bCs/>
        </w:rPr>
        <w:t>recorded</w:t>
      </w:r>
      <w:r w:rsidRPr="00465438">
        <w:rPr>
          <w:b/>
          <w:bCs/>
          <w:spacing w:val="1"/>
        </w:rPr>
        <w:t xml:space="preserve"> </w:t>
      </w:r>
      <w:r w:rsidRPr="00465438">
        <w:rPr>
          <w:b/>
          <w:bCs/>
        </w:rPr>
        <w:t>it</w:t>
      </w:r>
      <w:r w:rsidRPr="00465438">
        <w:rPr>
          <w:b/>
          <w:bCs/>
          <w:spacing w:val="1"/>
        </w:rPr>
        <w:t xml:space="preserve"> </w:t>
      </w:r>
      <w:r w:rsidRPr="00465438">
        <w:rPr>
          <w:b/>
          <w:bCs/>
        </w:rPr>
        <w:t>with</w:t>
      </w:r>
      <w:r w:rsidRPr="00465438">
        <w:rPr>
          <w:b/>
          <w:bCs/>
          <w:spacing w:val="63"/>
        </w:rPr>
        <w:t xml:space="preserve"> </w:t>
      </w:r>
      <w:r w:rsidRPr="00465438">
        <w:rPr>
          <w:b/>
          <w:bCs/>
        </w:rPr>
        <w:t>numbers!”</w:t>
      </w:r>
      <w:r w:rsidRPr="00465438">
        <w:rPr>
          <w:b/>
          <w:bCs/>
          <w:spacing w:val="63"/>
        </w:rPr>
        <w:t xml:space="preserve"> </w:t>
      </w:r>
      <w:r w:rsidRPr="00465438">
        <w:rPr>
          <w:b/>
          <w:bCs/>
        </w:rPr>
        <w:t>And</w:t>
      </w:r>
      <w:r w:rsidRPr="00465438">
        <w:rPr>
          <w:b/>
          <w:bCs/>
          <w:spacing w:val="64"/>
        </w:rPr>
        <w:t xml:space="preserve"> </w:t>
      </w:r>
      <w:r w:rsidRPr="00465438">
        <w:rPr>
          <w:b/>
          <w:bCs/>
        </w:rPr>
        <w:t>they</w:t>
      </w:r>
      <w:r w:rsidRPr="00465438">
        <w:rPr>
          <w:b/>
          <w:bCs/>
          <w:spacing w:val="63"/>
        </w:rPr>
        <w:t xml:space="preserve"> </w:t>
      </w:r>
      <w:r w:rsidRPr="00465438">
        <w:rPr>
          <w:b/>
          <w:bCs/>
        </w:rPr>
        <w:t>will</w:t>
      </w:r>
      <w:r w:rsidRPr="00465438">
        <w:rPr>
          <w:b/>
          <w:bCs/>
          <w:spacing w:val="64"/>
        </w:rPr>
        <w:t xml:space="preserve"> </w:t>
      </w:r>
      <w:r w:rsidRPr="00465438">
        <w:rPr>
          <w:b/>
          <w:bCs/>
        </w:rPr>
        <w:t>find</w:t>
      </w:r>
      <w:r w:rsidRPr="00465438">
        <w:rPr>
          <w:b/>
          <w:bCs/>
          <w:spacing w:val="63"/>
        </w:rPr>
        <w:t xml:space="preserve"> </w:t>
      </w:r>
      <w:r w:rsidRPr="00465438">
        <w:rPr>
          <w:b/>
          <w:bCs/>
        </w:rPr>
        <w:t>all</w:t>
      </w:r>
      <w:r w:rsidRPr="00465438">
        <w:rPr>
          <w:b/>
          <w:bCs/>
          <w:spacing w:val="64"/>
        </w:rPr>
        <w:t xml:space="preserve"> </w:t>
      </w:r>
      <w:r w:rsidRPr="00465438">
        <w:rPr>
          <w:b/>
          <w:bCs/>
        </w:rPr>
        <w:t>that</w:t>
      </w:r>
      <w:r w:rsidRPr="00465438">
        <w:rPr>
          <w:b/>
          <w:bCs/>
          <w:spacing w:val="1"/>
        </w:rPr>
        <w:t xml:space="preserve"> </w:t>
      </w:r>
      <w:r w:rsidRPr="00465438">
        <w:rPr>
          <w:b/>
          <w:bCs/>
        </w:rPr>
        <w:t>they</w:t>
      </w:r>
      <w:r w:rsidRPr="00465438">
        <w:rPr>
          <w:b/>
          <w:bCs/>
          <w:spacing w:val="1"/>
        </w:rPr>
        <w:t xml:space="preserve"> </w:t>
      </w:r>
      <w:r w:rsidRPr="00465438">
        <w:rPr>
          <w:b/>
          <w:bCs/>
        </w:rPr>
        <w:t>did,</w:t>
      </w:r>
      <w:r w:rsidRPr="00465438">
        <w:rPr>
          <w:b/>
          <w:bCs/>
          <w:spacing w:val="1"/>
        </w:rPr>
        <w:t xml:space="preserve"> </w:t>
      </w:r>
      <w:r w:rsidRPr="00465438">
        <w:rPr>
          <w:b/>
          <w:bCs/>
        </w:rPr>
        <w:t>placed</w:t>
      </w:r>
      <w:r w:rsidRPr="00465438">
        <w:rPr>
          <w:b/>
          <w:bCs/>
          <w:spacing w:val="1"/>
        </w:rPr>
        <w:t xml:space="preserve"> </w:t>
      </w:r>
      <w:r w:rsidRPr="00465438">
        <w:rPr>
          <w:b/>
          <w:bCs/>
        </w:rPr>
        <w:t>before</w:t>
      </w:r>
      <w:r w:rsidRPr="00465438">
        <w:rPr>
          <w:b/>
          <w:bCs/>
          <w:spacing w:val="1"/>
        </w:rPr>
        <w:t xml:space="preserve"> </w:t>
      </w:r>
      <w:r w:rsidRPr="00465438">
        <w:rPr>
          <w:b/>
          <w:bCs/>
        </w:rPr>
        <w:t>them,</w:t>
      </w:r>
      <w:r w:rsidRPr="00465438">
        <w:rPr>
          <w:b/>
          <w:bCs/>
          <w:spacing w:val="1"/>
        </w:rPr>
        <w:t xml:space="preserve"> </w:t>
      </w:r>
      <w:r w:rsidRPr="00465438">
        <w:rPr>
          <w:b/>
          <w:bCs/>
        </w:rPr>
        <w:t>and</w:t>
      </w:r>
      <w:r w:rsidRPr="00465438">
        <w:rPr>
          <w:b/>
          <w:bCs/>
          <w:spacing w:val="1"/>
        </w:rPr>
        <w:t xml:space="preserve"> </w:t>
      </w:r>
      <w:r w:rsidRPr="00465438">
        <w:rPr>
          <w:b/>
          <w:bCs/>
        </w:rPr>
        <w:t>your</w:t>
      </w:r>
      <w:r w:rsidRPr="00465438">
        <w:rPr>
          <w:b/>
          <w:bCs/>
          <w:spacing w:val="1"/>
        </w:rPr>
        <w:t xml:space="preserve"> </w:t>
      </w:r>
      <w:r w:rsidRPr="00465438">
        <w:rPr>
          <w:b/>
          <w:bCs/>
        </w:rPr>
        <w:t>Lord</w:t>
      </w:r>
      <w:r w:rsidRPr="00465438">
        <w:rPr>
          <w:b/>
          <w:bCs/>
          <w:spacing w:val="1"/>
        </w:rPr>
        <w:t xml:space="preserve"> </w:t>
      </w:r>
      <w:r w:rsidRPr="00465438">
        <w:rPr>
          <w:b/>
          <w:bCs/>
        </w:rPr>
        <w:t>treats</w:t>
      </w:r>
      <w:r w:rsidRPr="00465438">
        <w:rPr>
          <w:b/>
          <w:bCs/>
          <w:spacing w:val="1"/>
        </w:rPr>
        <w:t xml:space="preserve"> </w:t>
      </w:r>
      <w:r w:rsidRPr="00465438">
        <w:rPr>
          <w:b/>
          <w:bCs/>
        </w:rPr>
        <w:t>no</w:t>
      </w:r>
      <w:r w:rsidRPr="00465438">
        <w:rPr>
          <w:b/>
          <w:bCs/>
          <w:spacing w:val="1"/>
        </w:rPr>
        <w:t xml:space="preserve"> </w:t>
      </w:r>
      <w:r w:rsidRPr="00465438">
        <w:rPr>
          <w:b/>
          <w:bCs/>
        </w:rPr>
        <w:t>one</w:t>
      </w:r>
      <w:r w:rsidRPr="00465438">
        <w:rPr>
          <w:b/>
          <w:bCs/>
          <w:spacing w:val="1"/>
        </w:rPr>
        <w:t xml:space="preserve"> </w:t>
      </w:r>
      <w:r w:rsidRPr="00465438">
        <w:rPr>
          <w:b/>
          <w:bCs/>
        </w:rPr>
        <w:t>with</w:t>
      </w:r>
      <w:r w:rsidRPr="00465438">
        <w:rPr>
          <w:b/>
          <w:bCs/>
          <w:spacing w:val="1"/>
        </w:rPr>
        <w:t xml:space="preserve"> </w:t>
      </w:r>
      <w:r w:rsidRPr="00465438">
        <w:rPr>
          <w:b/>
          <w:bCs/>
        </w:rPr>
        <w:t>injustice.”</w:t>
      </w:r>
      <w:r w:rsidRPr="00465438">
        <w:rPr>
          <w:b/>
          <w:bCs/>
          <w:spacing w:val="20"/>
        </w:rPr>
        <w:t xml:space="preserve"> </w:t>
      </w:r>
      <w:r w:rsidRPr="00465438">
        <w:rPr>
          <w:b/>
          <w:bCs/>
        </w:rPr>
        <w:t>(al-</w:t>
      </w:r>
      <w:proofErr w:type="spellStart"/>
      <w:r w:rsidRPr="00465438">
        <w:rPr>
          <w:b/>
          <w:bCs/>
        </w:rPr>
        <w:t>Kahf</w:t>
      </w:r>
      <w:proofErr w:type="spellEnd"/>
      <w:r w:rsidRPr="00465438">
        <w:rPr>
          <w:b/>
          <w:bCs/>
        </w:rPr>
        <w:t>:</w:t>
      </w:r>
      <w:r w:rsidRPr="00465438">
        <w:rPr>
          <w:b/>
          <w:bCs/>
          <w:spacing w:val="5"/>
        </w:rPr>
        <w:t xml:space="preserve"> </w:t>
      </w:r>
      <w:r w:rsidRPr="00465438">
        <w:rPr>
          <w:b/>
          <w:bCs/>
        </w:rPr>
        <w:t>49)</w:t>
      </w:r>
    </w:p>
    <w:p w14:paraId="11959668" w14:textId="77777777" w:rsidR="006A6308" w:rsidRPr="00465438" w:rsidRDefault="006A6308" w:rsidP="001A2184">
      <w:pPr>
        <w:pStyle w:val="BodyText"/>
        <w:spacing w:before="0"/>
        <w:ind w:left="-90"/>
        <w:jc w:val="lowKashida"/>
      </w:pPr>
    </w:p>
    <w:p w14:paraId="2B2C9413" w14:textId="77777777" w:rsidR="00601B75" w:rsidRPr="00465438" w:rsidRDefault="00000000" w:rsidP="001A2184">
      <w:pPr>
        <w:tabs>
          <w:tab w:val="left" w:pos="686"/>
          <w:tab w:val="left" w:pos="2233"/>
          <w:tab w:val="left" w:pos="3148"/>
          <w:tab w:val="left" w:pos="3397"/>
          <w:tab w:val="left" w:pos="3851"/>
          <w:tab w:val="left" w:pos="4466"/>
          <w:tab w:val="left" w:pos="5533"/>
          <w:tab w:val="left" w:pos="6169"/>
          <w:tab w:val="left" w:pos="7859"/>
          <w:tab w:val="left" w:pos="8501"/>
        </w:tabs>
        <w:spacing w:line="249" w:lineRule="auto"/>
        <w:ind w:left="-90" w:right="103"/>
        <w:jc w:val="lowKashida"/>
        <w:rPr>
          <w:rFonts w:ascii="Century Gothic" w:hAnsi="Century Gothic"/>
          <w:spacing w:val="8"/>
          <w:sz w:val="25"/>
          <w:szCs w:val="25"/>
        </w:rPr>
      </w:pPr>
      <w:r w:rsidRPr="00465438">
        <w:rPr>
          <w:rFonts w:ascii="Century Gothic" w:hAnsi="Century Gothic"/>
          <w:sz w:val="25"/>
          <w:szCs w:val="25"/>
        </w:rPr>
        <w:t>He,</w:t>
      </w:r>
      <w:r w:rsidRPr="00465438">
        <w:rPr>
          <w:rFonts w:ascii="Century Gothic" w:hAnsi="Century Gothic"/>
          <w:spacing w:val="14"/>
          <w:sz w:val="25"/>
          <w:szCs w:val="25"/>
        </w:rPr>
        <w:t xml:space="preserve"> </w:t>
      </w:r>
      <w:r w:rsidRPr="00465438">
        <w:rPr>
          <w:rFonts w:ascii="Century Gothic" w:hAnsi="Century Gothic"/>
          <w:sz w:val="25"/>
          <w:szCs w:val="25"/>
        </w:rPr>
        <w:t>the</w:t>
      </w:r>
      <w:r w:rsidRPr="00465438">
        <w:rPr>
          <w:rFonts w:ascii="Century Gothic" w:hAnsi="Century Gothic"/>
          <w:spacing w:val="14"/>
          <w:sz w:val="25"/>
          <w:szCs w:val="25"/>
        </w:rPr>
        <w:t xml:space="preserve"> </w:t>
      </w:r>
      <w:r w:rsidRPr="00465438">
        <w:rPr>
          <w:rFonts w:ascii="Century Gothic" w:hAnsi="Century Gothic"/>
          <w:sz w:val="25"/>
          <w:szCs w:val="25"/>
        </w:rPr>
        <w:t>Most</w:t>
      </w:r>
      <w:r w:rsidRPr="00465438">
        <w:rPr>
          <w:rFonts w:ascii="Century Gothic" w:hAnsi="Century Gothic"/>
          <w:spacing w:val="14"/>
          <w:sz w:val="25"/>
          <w:szCs w:val="25"/>
        </w:rPr>
        <w:t xml:space="preserve"> </w:t>
      </w:r>
      <w:r w:rsidRPr="00465438">
        <w:rPr>
          <w:rFonts w:ascii="Century Gothic" w:hAnsi="Century Gothic"/>
          <w:sz w:val="25"/>
          <w:szCs w:val="25"/>
        </w:rPr>
        <w:t>High,</w:t>
      </w:r>
      <w:r w:rsidRPr="00465438">
        <w:rPr>
          <w:rFonts w:ascii="Century Gothic" w:hAnsi="Century Gothic"/>
          <w:spacing w:val="14"/>
          <w:sz w:val="25"/>
          <w:szCs w:val="25"/>
        </w:rPr>
        <w:t xml:space="preserve"> </w:t>
      </w:r>
      <w:r w:rsidRPr="00465438">
        <w:rPr>
          <w:rFonts w:ascii="Century Gothic" w:hAnsi="Century Gothic"/>
          <w:sz w:val="25"/>
          <w:szCs w:val="25"/>
        </w:rPr>
        <w:t>said,</w:t>
      </w:r>
      <w:r w:rsidRPr="00465438">
        <w:rPr>
          <w:rFonts w:ascii="Century Gothic" w:hAnsi="Century Gothic"/>
          <w:spacing w:val="8"/>
          <w:sz w:val="25"/>
          <w:szCs w:val="25"/>
        </w:rPr>
        <w:t xml:space="preserve"> </w:t>
      </w:r>
    </w:p>
    <w:p w14:paraId="32B7CD67" w14:textId="486ED887" w:rsidR="006A6308" w:rsidRPr="00465438" w:rsidRDefault="00000000" w:rsidP="001A2184">
      <w:pPr>
        <w:tabs>
          <w:tab w:val="left" w:pos="686"/>
          <w:tab w:val="left" w:pos="2233"/>
          <w:tab w:val="left" w:pos="3148"/>
          <w:tab w:val="left" w:pos="3397"/>
          <w:tab w:val="left" w:pos="3851"/>
          <w:tab w:val="left" w:pos="4466"/>
          <w:tab w:val="left" w:pos="5533"/>
          <w:tab w:val="left" w:pos="6169"/>
          <w:tab w:val="left" w:pos="7859"/>
          <w:tab w:val="left" w:pos="8501"/>
        </w:tabs>
        <w:spacing w:line="249" w:lineRule="auto"/>
        <w:ind w:left="-90" w:right="103"/>
        <w:jc w:val="lowKashida"/>
        <w:rPr>
          <w:rFonts w:ascii="Century Gothic" w:hAnsi="Century Gothic"/>
          <w:sz w:val="25"/>
          <w:szCs w:val="25"/>
        </w:rPr>
      </w:pPr>
      <w:r w:rsidRPr="00465438">
        <w:rPr>
          <w:rFonts w:ascii="Century Gothic" w:hAnsi="Century Gothic"/>
          <w:b/>
          <w:sz w:val="25"/>
          <w:szCs w:val="25"/>
        </w:rPr>
        <w:t>“Then</w:t>
      </w:r>
      <w:r w:rsidRPr="00465438">
        <w:rPr>
          <w:rFonts w:ascii="Century Gothic" w:hAnsi="Century Gothic"/>
          <w:b/>
          <w:spacing w:val="24"/>
          <w:sz w:val="25"/>
          <w:szCs w:val="25"/>
        </w:rPr>
        <w:t xml:space="preserve"> </w:t>
      </w:r>
      <w:r w:rsidRPr="00465438">
        <w:rPr>
          <w:rFonts w:ascii="Century Gothic" w:hAnsi="Century Gothic"/>
          <w:b/>
          <w:sz w:val="25"/>
          <w:szCs w:val="25"/>
        </w:rPr>
        <w:t>as</w:t>
      </w:r>
      <w:r w:rsidRPr="00465438">
        <w:rPr>
          <w:rFonts w:ascii="Century Gothic" w:hAnsi="Century Gothic"/>
          <w:b/>
          <w:spacing w:val="24"/>
          <w:sz w:val="25"/>
          <w:szCs w:val="25"/>
        </w:rPr>
        <w:t xml:space="preserve"> </w:t>
      </w:r>
      <w:r w:rsidRPr="00465438">
        <w:rPr>
          <w:rFonts w:ascii="Century Gothic" w:hAnsi="Century Gothic"/>
          <w:b/>
          <w:sz w:val="25"/>
          <w:szCs w:val="25"/>
        </w:rPr>
        <w:t>for</w:t>
      </w:r>
      <w:r w:rsidRPr="00465438">
        <w:rPr>
          <w:rFonts w:ascii="Century Gothic" w:hAnsi="Century Gothic"/>
          <w:b/>
          <w:spacing w:val="24"/>
          <w:sz w:val="25"/>
          <w:szCs w:val="25"/>
        </w:rPr>
        <w:t xml:space="preserve"> </w:t>
      </w:r>
      <w:r w:rsidRPr="00465438">
        <w:rPr>
          <w:rFonts w:ascii="Century Gothic" w:hAnsi="Century Gothic"/>
          <w:b/>
          <w:sz w:val="25"/>
          <w:szCs w:val="25"/>
        </w:rPr>
        <w:t>him</w:t>
      </w:r>
      <w:r w:rsidRPr="00465438">
        <w:rPr>
          <w:rFonts w:ascii="Century Gothic" w:hAnsi="Century Gothic"/>
          <w:b/>
          <w:spacing w:val="24"/>
          <w:sz w:val="25"/>
          <w:szCs w:val="25"/>
        </w:rPr>
        <w:t xml:space="preserve"> </w:t>
      </w:r>
      <w:r w:rsidRPr="00465438">
        <w:rPr>
          <w:rFonts w:ascii="Century Gothic" w:hAnsi="Century Gothic"/>
          <w:b/>
          <w:sz w:val="25"/>
          <w:szCs w:val="25"/>
        </w:rPr>
        <w:t>who</w:t>
      </w:r>
      <w:r w:rsidRPr="00465438">
        <w:rPr>
          <w:rFonts w:ascii="Century Gothic" w:hAnsi="Century Gothic"/>
          <w:b/>
          <w:spacing w:val="24"/>
          <w:sz w:val="25"/>
          <w:szCs w:val="25"/>
        </w:rPr>
        <w:t xml:space="preserve"> </w:t>
      </w:r>
      <w:r w:rsidRPr="00465438">
        <w:rPr>
          <w:rFonts w:ascii="Century Gothic" w:hAnsi="Century Gothic"/>
          <w:b/>
          <w:sz w:val="25"/>
          <w:szCs w:val="25"/>
        </w:rPr>
        <w:t>will</w:t>
      </w:r>
      <w:r w:rsidRPr="00465438">
        <w:rPr>
          <w:rFonts w:ascii="Century Gothic" w:hAnsi="Century Gothic"/>
          <w:b/>
          <w:spacing w:val="87"/>
          <w:sz w:val="25"/>
          <w:szCs w:val="25"/>
        </w:rPr>
        <w:t xml:space="preserve"> </w:t>
      </w:r>
      <w:r w:rsidRPr="00465438">
        <w:rPr>
          <w:rFonts w:ascii="Century Gothic" w:hAnsi="Century Gothic"/>
          <w:b/>
          <w:sz w:val="25"/>
          <w:szCs w:val="25"/>
        </w:rPr>
        <w:t>be</w:t>
      </w:r>
      <w:r w:rsidRPr="00465438">
        <w:rPr>
          <w:rFonts w:ascii="Century Gothic" w:hAnsi="Century Gothic"/>
          <w:b/>
          <w:spacing w:val="87"/>
          <w:sz w:val="25"/>
          <w:szCs w:val="25"/>
        </w:rPr>
        <w:t xml:space="preserve"> </w:t>
      </w:r>
      <w:r w:rsidRPr="00465438">
        <w:rPr>
          <w:rFonts w:ascii="Century Gothic" w:hAnsi="Century Gothic"/>
          <w:b/>
          <w:sz w:val="25"/>
          <w:szCs w:val="25"/>
        </w:rPr>
        <w:t>given</w:t>
      </w:r>
      <w:r w:rsidRPr="00465438">
        <w:rPr>
          <w:rFonts w:ascii="Century Gothic" w:hAnsi="Century Gothic"/>
          <w:b/>
          <w:spacing w:val="88"/>
          <w:sz w:val="25"/>
          <w:szCs w:val="25"/>
        </w:rPr>
        <w:t xml:space="preserve"> </w:t>
      </w:r>
      <w:r w:rsidRPr="00465438">
        <w:rPr>
          <w:rFonts w:ascii="Century Gothic" w:hAnsi="Century Gothic"/>
          <w:b/>
          <w:sz w:val="25"/>
          <w:szCs w:val="25"/>
        </w:rPr>
        <w:t>his</w:t>
      </w:r>
      <w:r w:rsidRPr="00465438">
        <w:rPr>
          <w:rFonts w:ascii="Century Gothic" w:hAnsi="Century Gothic"/>
          <w:b/>
          <w:spacing w:val="1"/>
          <w:sz w:val="25"/>
          <w:szCs w:val="25"/>
        </w:rPr>
        <w:t xml:space="preserve"> </w:t>
      </w:r>
      <w:r w:rsidRPr="00465438">
        <w:rPr>
          <w:rFonts w:ascii="Century Gothic" w:hAnsi="Century Gothic"/>
          <w:b/>
          <w:sz w:val="25"/>
          <w:szCs w:val="25"/>
        </w:rPr>
        <w:t>record</w:t>
      </w:r>
      <w:r w:rsidRPr="00465438">
        <w:rPr>
          <w:rFonts w:ascii="Century Gothic" w:hAnsi="Century Gothic"/>
          <w:b/>
          <w:spacing w:val="28"/>
          <w:sz w:val="25"/>
          <w:szCs w:val="25"/>
        </w:rPr>
        <w:t xml:space="preserve"> </w:t>
      </w:r>
      <w:r w:rsidRPr="00465438">
        <w:rPr>
          <w:rFonts w:ascii="Century Gothic" w:hAnsi="Century Gothic"/>
          <w:b/>
          <w:sz w:val="25"/>
          <w:szCs w:val="25"/>
        </w:rPr>
        <w:t>in</w:t>
      </w:r>
      <w:r w:rsidRPr="00465438">
        <w:rPr>
          <w:rFonts w:ascii="Century Gothic" w:hAnsi="Century Gothic"/>
          <w:b/>
          <w:spacing w:val="28"/>
          <w:sz w:val="25"/>
          <w:szCs w:val="25"/>
        </w:rPr>
        <w:t xml:space="preserve"> </w:t>
      </w:r>
      <w:r w:rsidRPr="00465438">
        <w:rPr>
          <w:rFonts w:ascii="Century Gothic" w:hAnsi="Century Gothic"/>
          <w:b/>
          <w:sz w:val="25"/>
          <w:szCs w:val="25"/>
        </w:rPr>
        <w:t>his</w:t>
      </w:r>
      <w:r w:rsidRPr="00465438">
        <w:rPr>
          <w:rFonts w:ascii="Century Gothic" w:hAnsi="Century Gothic"/>
          <w:b/>
          <w:spacing w:val="28"/>
          <w:sz w:val="25"/>
          <w:szCs w:val="25"/>
        </w:rPr>
        <w:t xml:space="preserve"> </w:t>
      </w:r>
      <w:r w:rsidRPr="00465438">
        <w:rPr>
          <w:rFonts w:ascii="Century Gothic" w:hAnsi="Century Gothic"/>
          <w:b/>
          <w:sz w:val="25"/>
          <w:szCs w:val="25"/>
        </w:rPr>
        <w:t>right</w:t>
      </w:r>
      <w:r w:rsidRPr="00465438">
        <w:rPr>
          <w:rFonts w:ascii="Century Gothic" w:hAnsi="Century Gothic"/>
          <w:b/>
          <w:spacing w:val="85"/>
          <w:sz w:val="25"/>
          <w:szCs w:val="25"/>
        </w:rPr>
        <w:t xml:space="preserve"> </w:t>
      </w:r>
      <w:r w:rsidRPr="00465438">
        <w:rPr>
          <w:rFonts w:ascii="Century Gothic" w:hAnsi="Century Gothic"/>
          <w:b/>
          <w:sz w:val="25"/>
          <w:szCs w:val="25"/>
        </w:rPr>
        <w:t>hand</w:t>
      </w:r>
      <w:r w:rsidRPr="00465438">
        <w:rPr>
          <w:rFonts w:ascii="Century Gothic" w:hAnsi="Century Gothic"/>
          <w:b/>
          <w:spacing w:val="94"/>
          <w:sz w:val="25"/>
          <w:szCs w:val="25"/>
        </w:rPr>
        <w:t xml:space="preserve"> </w:t>
      </w:r>
      <w:r w:rsidRPr="00465438">
        <w:rPr>
          <w:rFonts w:ascii="Century Gothic" w:hAnsi="Century Gothic"/>
          <w:b/>
          <w:sz w:val="25"/>
          <w:szCs w:val="25"/>
        </w:rPr>
        <w:t>will</w:t>
      </w:r>
      <w:r w:rsidRPr="00465438">
        <w:rPr>
          <w:rFonts w:ascii="Century Gothic" w:hAnsi="Century Gothic"/>
          <w:b/>
          <w:spacing w:val="94"/>
          <w:sz w:val="25"/>
          <w:szCs w:val="25"/>
        </w:rPr>
        <w:t xml:space="preserve"> </w:t>
      </w:r>
      <w:r w:rsidRPr="00465438">
        <w:rPr>
          <w:rFonts w:ascii="Century Gothic" w:hAnsi="Century Gothic"/>
          <w:b/>
          <w:sz w:val="25"/>
          <w:szCs w:val="25"/>
        </w:rPr>
        <w:t>say,</w:t>
      </w:r>
      <w:r w:rsidRPr="00465438">
        <w:rPr>
          <w:rFonts w:ascii="Century Gothic" w:hAnsi="Century Gothic"/>
          <w:b/>
          <w:spacing w:val="94"/>
          <w:sz w:val="25"/>
          <w:szCs w:val="25"/>
        </w:rPr>
        <w:t xml:space="preserve"> </w:t>
      </w:r>
      <w:r w:rsidRPr="00465438">
        <w:rPr>
          <w:rFonts w:ascii="Century Gothic" w:hAnsi="Century Gothic"/>
          <w:b/>
          <w:sz w:val="25"/>
          <w:szCs w:val="25"/>
        </w:rPr>
        <w:t>“Here!</w:t>
      </w:r>
      <w:r w:rsidRPr="00465438">
        <w:rPr>
          <w:rFonts w:ascii="Century Gothic" w:hAnsi="Century Gothic"/>
          <w:b/>
          <w:spacing w:val="94"/>
          <w:sz w:val="25"/>
          <w:szCs w:val="25"/>
        </w:rPr>
        <w:t xml:space="preserve"> </w:t>
      </w:r>
      <w:r w:rsidRPr="00465438">
        <w:rPr>
          <w:rFonts w:ascii="Century Gothic" w:hAnsi="Century Gothic"/>
          <w:b/>
          <w:sz w:val="25"/>
          <w:szCs w:val="25"/>
        </w:rPr>
        <w:t>Read</w:t>
      </w:r>
      <w:r w:rsidRPr="00465438">
        <w:rPr>
          <w:rFonts w:ascii="Century Gothic" w:hAnsi="Century Gothic"/>
          <w:b/>
          <w:spacing w:val="94"/>
          <w:sz w:val="25"/>
          <w:szCs w:val="25"/>
        </w:rPr>
        <w:t xml:space="preserve"> </w:t>
      </w:r>
      <w:r w:rsidRPr="00465438">
        <w:rPr>
          <w:rFonts w:ascii="Century Gothic" w:hAnsi="Century Gothic"/>
          <w:b/>
          <w:sz w:val="25"/>
          <w:szCs w:val="25"/>
        </w:rPr>
        <w:t>my</w:t>
      </w:r>
      <w:r w:rsidRPr="00465438">
        <w:rPr>
          <w:rFonts w:ascii="Century Gothic" w:hAnsi="Century Gothic"/>
          <w:b/>
          <w:spacing w:val="94"/>
          <w:sz w:val="25"/>
          <w:szCs w:val="25"/>
        </w:rPr>
        <w:t xml:space="preserve"> </w:t>
      </w:r>
      <w:r w:rsidRPr="00465438">
        <w:rPr>
          <w:rFonts w:ascii="Century Gothic" w:hAnsi="Century Gothic"/>
          <w:b/>
          <w:sz w:val="25"/>
          <w:szCs w:val="25"/>
        </w:rPr>
        <w:t>record!</w:t>
      </w:r>
      <w:r w:rsidRPr="00465438">
        <w:rPr>
          <w:rFonts w:ascii="Century Gothic" w:hAnsi="Century Gothic"/>
          <w:b/>
          <w:spacing w:val="-61"/>
          <w:sz w:val="25"/>
          <w:szCs w:val="25"/>
        </w:rPr>
        <w:t xml:space="preserve"> </w:t>
      </w:r>
      <w:r w:rsidRPr="00465438">
        <w:rPr>
          <w:rFonts w:ascii="Century Gothic" w:hAnsi="Century Gothic"/>
          <w:b/>
          <w:sz w:val="25"/>
          <w:szCs w:val="25"/>
        </w:rPr>
        <w:t>Surely,</w:t>
      </w:r>
      <w:r w:rsidRPr="00465438">
        <w:rPr>
          <w:rFonts w:ascii="Century Gothic" w:hAnsi="Century Gothic"/>
          <w:b/>
          <w:spacing w:val="29"/>
          <w:sz w:val="25"/>
          <w:szCs w:val="25"/>
        </w:rPr>
        <w:t xml:space="preserve"> </w:t>
      </w:r>
      <w:r w:rsidRPr="00465438">
        <w:rPr>
          <w:rFonts w:ascii="Century Gothic" w:hAnsi="Century Gothic"/>
          <w:b/>
          <w:sz w:val="25"/>
          <w:szCs w:val="25"/>
        </w:rPr>
        <w:t>I</w:t>
      </w:r>
      <w:r w:rsidRPr="00465438">
        <w:rPr>
          <w:rFonts w:ascii="Century Gothic" w:hAnsi="Century Gothic"/>
          <w:b/>
          <w:spacing w:val="30"/>
          <w:sz w:val="25"/>
          <w:szCs w:val="25"/>
        </w:rPr>
        <w:t xml:space="preserve"> </w:t>
      </w:r>
      <w:r w:rsidRPr="00465438">
        <w:rPr>
          <w:rFonts w:ascii="Century Gothic" w:hAnsi="Century Gothic"/>
          <w:b/>
          <w:sz w:val="25"/>
          <w:szCs w:val="25"/>
        </w:rPr>
        <w:t>did</w:t>
      </w:r>
      <w:r w:rsidRPr="00465438">
        <w:rPr>
          <w:rFonts w:ascii="Century Gothic" w:hAnsi="Century Gothic"/>
          <w:b/>
          <w:spacing w:val="30"/>
          <w:sz w:val="25"/>
          <w:szCs w:val="25"/>
        </w:rPr>
        <w:t xml:space="preserve"> </w:t>
      </w:r>
      <w:r w:rsidRPr="00465438">
        <w:rPr>
          <w:rFonts w:ascii="Century Gothic" w:hAnsi="Century Gothic"/>
          <w:b/>
          <w:sz w:val="25"/>
          <w:szCs w:val="25"/>
        </w:rPr>
        <w:t>believe</w:t>
      </w:r>
      <w:r w:rsidRPr="00465438">
        <w:rPr>
          <w:rFonts w:ascii="Century Gothic" w:hAnsi="Century Gothic"/>
          <w:b/>
          <w:spacing w:val="30"/>
          <w:sz w:val="25"/>
          <w:szCs w:val="25"/>
        </w:rPr>
        <w:t xml:space="preserve"> </w:t>
      </w:r>
      <w:r w:rsidRPr="00465438">
        <w:rPr>
          <w:rFonts w:ascii="Century Gothic" w:hAnsi="Century Gothic"/>
          <w:b/>
          <w:sz w:val="25"/>
          <w:szCs w:val="25"/>
        </w:rPr>
        <w:t>that</w:t>
      </w:r>
      <w:r w:rsidRPr="00465438">
        <w:rPr>
          <w:rFonts w:ascii="Century Gothic" w:hAnsi="Century Gothic"/>
          <w:b/>
          <w:spacing w:val="30"/>
          <w:sz w:val="25"/>
          <w:szCs w:val="25"/>
        </w:rPr>
        <w:t xml:space="preserve"> </w:t>
      </w:r>
      <w:r w:rsidRPr="00465438">
        <w:rPr>
          <w:rFonts w:ascii="Century Gothic" w:hAnsi="Century Gothic"/>
          <w:b/>
          <w:sz w:val="25"/>
          <w:szCs w:val="25"/>
        </w:rPr>
        <w:t>I</w:t>
      </w:r>
      <w:r w:rsidRPr="00465438">
        <w:rPr>
          <w:rFonts w:ascii="Century Gothic" w:hAnsi="Century Gothic"/>
          <w:b/>
          <w:spacing w:val="30"/>
          <w:sz w:val="25"/>
          <w:szCs w:val="25"/>
        </w:rPr>
        <w:t xml:space="preserve"> </w:t>
      </w:r>
      <w:r w:rsidRPr="00465438">
        <w:rPr>
          <w:rFonts w:ascii="Century Gothic" w:hAnsi="Century Gothic"/>
          <w:b/>
          <w:sz w:val="25"/>
          <w:szCs w:val="25"/>
        </w:rPr>
        <w:t>shall</w:t>
      </w:r>
      <w:r w:rsidRPr="00465438">
        <w:rPr>
          <w:rFonts w:ascii="Century Gothic" w:hAnsi="Century Gothic"/>
          <w:b/>
          <w:spacing w:val="30"/>
          <w:sz w:val="25"/>
          <w:szCs w:val="25"/>
        </w:rPr>
        <w:t xml:space="preserve"> </w:t>
      </w:r>
      <w:r w:rsidRPr="00465438">
        <w:rPr>
          <w:rFonts w:ascii="Century Gothic" w:hAnsi="Century Gothic"/>
          <w:b/>
          <w:sz w:val="25"/>
          <w:szCs w:val="25"/>
        </w:rPr>
        <w:t>meet</w:t>
      </w:r>
      <w:r w:rsidRPr="00465438">
        <w:rPr>
          <w:rFonts w:ascii="Century Gothic" w:hAnsi="Century Gothic"/>
          <w:b/>
          <w:spacing w:val="30"/>
          <w:sz w:val="25"/>
          <w:szCs w:val="25"/>
        </w:rPr>
        <w:t xml:space="preserve"> </w:t>
      </w:r>
      <w:r w:rsidRPr="00465438">
        <w:rPr>
          <w:rFonts w:ascii="Century Gothic" w:hAnsi="Century Gothic"/>
          <w:b/>
          <w:sz w:val="25"/>
          <w:szCs w:val="25"/>
        </w:rPr>
        <w:t>my</w:t>
      </w:r>
      <w:r w:rsidRPr="00465438">
        <w:rPr>
          <w:rFonts w:ascii="Century Gothic" w:hAnsi="Century Gothic"/>
          <w:b/>
          <w:spacing w:val="30"/>
          <w:sz w:val="25"/>
          <w:szCs w:val="25"/>
        </w:rPr>
        <w:t xml:space="preserve"> </w:t>
      </w:r>
      <w:r w:rsidRPr="00465438">
        <w:rPr>
          <w:rFonts w:ascii="Century Gothic" w:hAnsi="Century Gothic"/>
          <w:b/>
          <w:sz w:val="25"/>
          <w:szCs w:val="25"/>
        </w:rPr>
        <w:t>Account!”</w:t>
      </w:r>
      <w:r w:rsidRPr="00465438">
        <w:rPr>
          <w:rFonts w:ascii="Century Gothic" w:hAnsi="Century Gothic"/>
          <w:b/>
          <w:spacing w:val="56"/>
          <w:sz w:val="25"/>
          <w:szCs w:val="25"/>
        </w:rPr>
        <w:t xml:space="preserve"> </w:t>
      </w:r>
      <w:r w:rsidRPr="00465438">
        <w:rPr>
          <w:rFonts w:ascii="Century Gothic" w:hAnsi="Century Gothic"/>
          <w:b/>
          <w:sz w:val="25"/>
          <w:szCs w:val="25"/>
        </w:rPr>
        <w:t>So</w:t>
      </w:r>
      <w:r w:rsidRPr="00465438">
        <w:rPr>
          <w:rFonts w:ascii="Century Gothic" w:hAnsi="Century Gothic"/>
          <w:b/>
          <w:spacing w:val="30"/>
          <w:sz w:val="25"/>
          <w:szCs w:val="25"/>
        </w:rPr>
        <w:t xml:space="preserve"> </w:t>
      </w:r>
      <w:r w:rsidRPr="00465438">
        <w:rPr>
          <w:rFonts w:ascii="Century Gothic" w:hAnsi="Century Gothic"/>
          <w:b/>
          <w:sz w:val="25"/>
          <w:szCs w:val="25"/>
        </w:rPr>
        <w:t>he</w:t>
      </w:r>
      <w:r w:rsidRPr="00465438">
        <w:rPr>
          <w:rFonts w:ascii="Century Gothic" w:hAnsi="Century Gothic"/>
          <w:b/>
          <w:spacing w:val="30"/>
          <w:sz w:val="25"/>
          <w:szCs w:val="25"/>
        </w:rPr>
        <w:t xml:space="preserve"> </w:t>
      </w:r>
      <w:r w:rsidRPr="00465438">
        <w:rPr>
          <w:rFonts w:ascii="Century Gothic" w:hAnsi="Century Gothic"/>
          <w:b/>
          <w:sz w:val="25"/>
          <w:szCs w:val="25"/>
        </w:rPr>
        <w:t>shall</w:t>
      </w:r>
      <w:r w:rsidRPr="00465438">
        <w:rPr>
          <w:rFonts w:ascii="Century Gothic" w:hAnsi="Century Gothic"/>
          <w:b/>
          <w:spacing w:val="29"/>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in</w:t>
      </w:r>
      <w:r w:rsidRPr="00465438">
        <w:rPr>
          <w:rFonts w:ascii="Century Gothic" w:hAnsi="Century Gothic"/>
          <w:b/>
          <w:spacing w:val="1"/>
          <w:sz w:val="25"/>
          <w:szCs w:val="25"/>
        </w:rPr>
        <w:t xml:space="preserve"> </w:t>
      </w:r>
      <w:r w:rsidRPr="00465438">
        <w:rPr>
          <w:rFonts w:ascii="Century Gothic" w:hAnsi="Century Gothic"/>
          <w:b/>
          <w:sz w:val="25"/>
          <w:szCs w:val="25"/>
        </w:rPr>
        <w:t>a</w:t>
      </w:r>
      <w:r w:rsidRPr="00465438">
        <w:rPr>
          <w:rFonts w:ascii="Century Gothic" w:hAnsi="Century Gothic"/>
          <w:b/>
          <w:spacing w:val="1"/>
          <w:sz w:val="25"/>
          <w:szCs w:val="25"/>
        </w:rPr>
        <w:t xml:space="preserve"> </w:t>
      </w:r>
      <w:r w:rsidRPr="00465438">
        <w:rPr>
          <w:rFonts w:ascii="Century Gothic" w:hAnsi="Century Gothic"/>
          <w:b/>
          <w:sz w:val="25"/>
          <w:szCs w:val="25"/>
        </w:rPr>
        <w:t>life,</w:t>
      </w:r>
      <w:r w:rsidRPr="00465438">
        <w:rPr>
          <w:rFonts w:ascii="Century Gothic" w:hAnsi="Century Gothic"/>
          <w:b/>
          <w:spacing w:val="1"/>
          <w:sz w:val="25"/>
          <w:szCs w:val="25"/>
        </w:rPr>
        <w:t xml:space="preserve"> </w:t>
      </w:r>
      <w:r w:rsidRPr="00465438">
        <w:rPr>
          <w:rFonts w:ascii="Century Gothic" w:hAnsi="Century Gothic"/>
          <w:b/>
          <w:sz w:val="25"/>
          <w:szCs w:val="25"/>
        </w:rPr>
        <w:t>well-pleasing.</w:t>
      </w:r>
      <w:r w:rsidRPr="00465438">
        <w:rPr>
          <w:rFonts w:ascii="Century Gothic" w:hAnsi="Century Gothic"/>
          <w:b/>
          <w:spacing w:val="1"/>
          <w:sz w:val="25"/>
          <w:szCs w:val="25"/>
        </w:rPr>
        <w:t xml:space="preserve"> </w:t>
      </w:r>
      <w:r w:rsidRPr="00465438">
        <w:rPr>
          <w:rFonts w:ascii="Century Gothic" w:hAnsi="Century Gothic"/>
          <w:b/>
          <w:sz w:val="25"/>
          <w:szCs w:val="25"/>
        </w:rPr>
        <w:t>In</w:t>
      </w:r>
      <w:r w:rsidRPr="00465438">
        <w:rPr>
          <w:rFonts w:ascii="Century Gothic" w:hAnsi="Century Gothic"/>
          <w:b/>
          <w:spacing w:val="1"/>
          <w:sz w:val="25"/>
          <w:szCs w:val="25"/>
        </w:rPr>
        <w:t xml:space="preserve"> </w:t>
      </w:r>
      <w:r w:rsidRPr="00465438">
        <w:rPr>
          <w:rFonts w:ascii="Century Gothic" w:hAnsi="Century Gothic"/>
          <w:b/>
          <w:sz w:val="25"/>
          <w:szCs w:val="25"/>
        </w:rPr>
        <w:t>a</w:t>
      </w:r>
      <w:r w:rsidRPr="00465438">
        <w:rPr>
          <w:rFonts w:ascii="Century Gothic" w:hAnsi="Century Gothic"/>
          <w:b/>
          <w:spacing w:val="1"/>
          <w:sz w:val="25"/>
          <w:szCs w:val="25"/>
        </w:rPr>
        <w:t xml:space="preserve"> </w:t>
      </w:r>
      <w:r w:rsidRPr="00465438">
        <w:rPr>
          <w:rFonts w:ascii="Century Gothic" w:hAnsi="Century Gothic"/>
          <w:b/>
          <w:sz w:val="25"/>
          <w:szCs w:val="25"/>
        </w:rPr>
        <w:t>lofty</w:t>
      </w:r>
      <w:r w:rsidRPr="00465438">
        <w:rPr>
          <w:rFonts w:ascii="Century Gothic" w:hAnsi="Century Gothic"/>
          <w:b/>
          <w:spacing w:val="1"/>
          <w:sz w:val="25"/>
          <w:szCs w:val="25"/>
        </w:rPr>
        <w:t xml:space="preserve"> </w:t>
      </w:r>
      <w:r w:rsidRPr="00465438">
        <w:rPr>
          <w:rFonts w:ascii="Century Gothic" w:hAnsi="Century Gothic"/>
          <w:b/>
          <w:sz w:val="25"/>
          <w:szCs w:val="25"/>
        </w:rPr>
        <w:t>Paradise.</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fruits</w:t>
      </w:r>
      <w:r w:rsidRPr="00465438">
        <w:rPr>
          <w:rFonts w:ascii="Century Gothic" w:hAnsi="Century Gothic"/>
          <w:b/>
          <w:spacing w:val="1"/>
          <w:sz w:val="25"/>
          <w:szCs w:val="25"/>
        </w:rPr>
        <w:t xml:space="preserve"> </w:t>
      </w:r>
      <w:r w:rsidRPr="00465438">
        <w:rPr>
          <w:rFonts w:ascii="Century Gothic" w:hAnsi="Century Gothic"/>
          <w:b/>
          <w:sz w:val="25"/>
          <w:szCs w:val="25"/>
        </w:rPr>
        <w:t>in</w:t>
      </w:r>
      <w:r w:rsidRPr="00465438">
        <w:rPr>
          <w:rFonts w:ascii="Century Gothic" w:hAnsi="Century Gothic"/>
          <w:b/>
          <w:spacing w:val="1"/>
          <w:sz w:val="25"/>
          <w:szCs w:val="25"/>
        </w:rPr>
        <w:t xml:space="preserve"> </w:t>
      </w:r>
      <w:proofErr w:type="gramStart"/>
      <w:r w:rsidRPr="00465438">
        <w:rPr>
          <w:rFonts w:ascii="Century Gothic" w:hAnsi="Century Gothic"/>
          <w:b/>
          <w:sz w:val="25"/>
          <w:szCs w:val="25"/>
        </w:rPr>
        <w:t>bunches</w:t>
      </w:r>
      <w:r w:rsidRPr="00465438">
        <w:rPr>
          <w:rFonts w:ascii="Century Gothic" w:hAnsi="Century Gothic"/>
          <w:b/>
          <w:spacing w:val="-61"/>
          <w:sz w:val="25"/>
          <w:szCs w:val="25"/>
        </w:rPr>
        <w:t xml:space="preserve"> </w:t>
      </w:r>
      <w:r w:rsidRPr="00465438">
        <w:rPr>
          <w:rFonts w:ascii="Century Gothic" w:hAnsi="Century Gothic"/>
          <w:b/>
          <w:sz w:val="25"/>
          <w:szCs w:val="25"/>
        </w:rPr>
        <w:t>whereof</w:t>
      </w:r>
      <w:proofErr w:type="gramEnd"/>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low</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near</w:t>
      </w:r>
      <w:r w:rsidRPr="00465438">
        <w:rPr>
          <w:rFonts w:ascii="Century Gothic" w:hAnsi="Century Gothic"/>
          <w:b/>
          <w:spacing w:val="1"/>
          <w:sz w:val="25"/>
          <w:szCs w:val="25"/>
        </w:rPr>
        <w:t xml:space="preserve"> </w:t>
      </w:r>
      <w:r w:rsidRPr="00465438">
        <w:rPr>
          <w:rFonts w:ascii="Century Gothic" w:hAnsi="Century Gothic"/>
          <w:b/>
          <w:sz w:val="25"/>
          <w:szCs w:val="25"/>
        </w:rPr>
        <w:t>at</w:t>
      </w:r>
      <w:r w:rsidRPr="00465438">
        <w:rPr>
          <w:rFonts w:ascii="Century Gothic" w:hAnsi="Century Gothic"/>
          <w:b/>
          <w:spacing w:val="1"/>
          <w:sz w:val="25"/>
          <w:szCs w:val="25"/>
        </w:rPr>
        <w:t xml:space="preserve"> </w:t>
      </w:r>
      <w:r w:rsidRPr="00465438">
        <w:rPr>
          <w:rFonts w:ascii="Century Gothic" w:hAnsi="Century Gothic"/>
          <w:b/>
          <w:sz w:val="25"/>
          <w:szCs w:val="25"/>
        </w:rPr>
        <w:t>hand.</w:t>
      </w:r>
      <w:r w:rsidRPr="00465438">
        <w:rPr>
          <w:rFonts w:ascii="Century Gothic" w:hAnsi="Century Gothic"/>
          <w:b/>
          <w:spacing w:val="63"/>
          <w:sz w:val="25"/>
          <w:szCs w:val="25"/>
        </w:rPr>
        <w:t xml:space="preserve"> </w:t>
      </w:r>
      <w:r w:rsidRPr="00465438">
        <w:rPr>
          <w:rFonts w:ascii="Century Gothic" w:hAnsi="Century Gothic"/>
          <w:b/>
          <w:sz w:val="25"/>
          <w:szCs w:val="25"/>
        </w:rPr>
        <w:t>Eat</w:t>
      </w:r>
      <w:r w:rsidRPr="00465438">
        <w:rPr>
          <w:rFonts w:ascii="Century Gothic" w:hAnsi="Century Gothic"/>
          <w:b/>
          <w:spacing w:val="63"/>
          <w:sz w:val="25"/>
          <w:szCs w:val="25"/>
        </w:rPr>
        <w:t xml:space="preserve"> </w:t>
      </w:r>
      <w:r w:rsidRPr="00465438">
        <w:rPr>
          <w:rFonts w:ascii="Century Gothic" w:hAnsi="Century Gothic"/>
          <w:b/>
          <w:sz w:val="25"/>
          <w:szCs w:val="25"/>
        </w:rPr>
        <w:t>and</w:t>
      </w:r>
      <w:r w:rsidRPr="00465438">
        <w:rPr>
          <w:rFonts w:ascii="Century Gothic" w:hAnsi="Century Gothic"/>
          <w:b/>
          <w:spacing w:val="64"/>
          <w:sz w:val="25"/>
          <w:szCs w:val="25"/>
        </w:rPr>
        <w:t xml:space="preserve"> </w:t>
      </w:r>
      <w:r w:rsidRPr="00465438">
        <w:rPr>
          <w:rFonts w:ascii="Century Gothic" w:hAnsi="Century Gothic"/>
          <w:b/>
          <w:sz w:val="25"/>
          <w:szCs w:val="25"/>
        </w:rPr>
        <w:t>drink</w:t>
      </w:r>
      <w:r w:rsidRPr="00465438">
        <w:rPr>
          <w:rFonts w:ascii="Century Gothic" w:hAnsi="Century Gothic"/>
          <w:b/>
          <w:spacing w:val="63"/>
          <w:sz w:val="25"/>
          <w:szCs w:val="25"/>
        </w:rPr>
        <w:t xml:space="preserve"> </w:t>
      </w:r>
      <w:r w:rsidRPr="00465438">
        <w:rPr>
          <w:rFonts w:ascii="Century Gothic" w:hAnsi="Century Gothic"/>
          <w:b/>
          <w:sz w:val="25"/>
          <w:szCs w:val="25"/>
        </w:rPr>
        <w:t>at</w:t>
      </w:r>
      <w:r w:rsidRPr="00465438">
        <w:rPr>
          <w:rFonts w:ascii="Century Gothic" w:hAnsi="Century Gothic"/>
          <w:b/>
          <w:spacing w:val="64"/>
          <w:sz w:val="25"/>
          <w:szCs w:val="25"/>
        </w:rPr>
        <w:t xml:space="preserve"> </w:t>
      </w:r>
      <w:r w:rsidRPr="00465438">
        <w:rPr>
          <w:rFonts w:ascii="Century Gothic" w:hAnsi="Century Gothic"/>
          <w:b/>
          <w:sz w:val="25"/>
          <w:szCs w:val="25"/>
        </w:rPr>
        <w:t>ease</w:t>
      </w:r>
      <w:r w:rsidRPr="00465438">
        <w:rPr>
          <w:rFonts w:ascii="Century Gothic" w:hAnsi="Century Gothic"/>
          <w:b/>
          <w:spacing w:val="63"/>
          <w:sz w:val="25"/>
          <w:szCs w:val="25"/>
        </w:rPr>
        <w:t xml:space="preserve"> </w:t>
      </w:r>
      <w:r w:rsidRPr="00465438">
        <w:rPr>
          <w:rFonts w:ascii="Century Gothic" w:hAnsi="Century Gothic"/>
          <w:b/>
          <w:sz w:val="25"/>
          <w:szCs w:val="25"/>
        </w:rPr>
        <w:t>for</w:t>
      </w:r>
      <w:r w:rsidRPr="00465438">
        <w:rPr>
          <w:rFonts w:ascii="Century Gothic" w:hAnsi="Century Gothic"/>
          <w:b/>
          <w:spacing w:val="-6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which</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r w:rsidRPr="00465438">
        <w:rPr>
          <w:rFonts w:ascii="Century Gothic" w:hAnsi="Century Gothic"/>
          <w:b/>
          <w:sz w:val="25"/>
          <w:szCs w:val="25"/>
        </w:rPr>
        <w:t>have</w:t>
      </w:r>
      <w:r w:rsidRPr="00465438">
        <w:rPr>
          <w:rFonts w:ascii="Century Gothic" w:hAnsi="Century Gothic"/>
          <w:b/>
          <w:spacing w:val="1"/>
          <w:sz w:val="25"/>
          <w:szCs w:val="25"/>
        </w:rPr>
        <w:t xml:space="preserve"> </w:t>
      </w:r>
      <w:r w:rsidRPr="00465438">
        <w:rPr>
          <w:rFonts w:ascii="Century Gothic" w:hAnsi="Century Gothic"/>
          <w:b/>
          <w:sz w:val="25"/>
          <w:szCs w:val="25"/>
        </w:rPr>
        <w:t>sent</w:t>
      </w:r>
      <w:r w:rsidRPr="00465438">
        <w:rPr>
          <w:rFonts w:ascii="Century Gothic" w:hAnsi="Century Gothic"/>
          <w:b/>
          <w:spacing w:val="1"/>
          <w:sz w:val="25"/>
          <w:szCs w:val="25"/>
        </w:rPr>
        <w:t xml:space="preserve"> </w:t>
      </w:r>
      <w:r w:rsidRPr="00465438">
        <w:rPr>
          <w:rFonts w:ascii="Century Gothic" w:hAnsi="Century Gothic"/>
          <w:b/>
          <w:sz w:val="25"/>
          <w:szCs w:val="25"/>
        </w:rPr>
        <w:t>on</w:t>
      </w:r>
      <w:r w:rsidRPr="00465438">
        <w:rPr>
          <w:rFonts w:ascii="Century Gothic" w:hAnsi="Century Gothic"/>
          <w:b/>
          <w:spacing w:val="1"/>
          <w:sz w:val="25"/>
          <w:szCs w:val="25"/>
        </w:rPr>
        <w:t xml:space="preserve"> </w:t>
      </w:r>
      <w:r w:rsidRPr="00465438">
        <w:rPr>
          <w:rFonts w:ascii="Century Gothic" w:hAnsi="Century Gothic"/>
          <w:b/>
          <w:sz w:val="25"/>
          <w:szCs w:val="25"/>
        </w:rPr>
        <w:t>before</w:t>
      </w:r>
      <w:r w:rsidRPr="00465438">
        <w:rPr>
          <w:rFonts w:ascii="Century Gothic" w:hAnsi="Century Gothic"/>
          <w:b/>
          <w:spacing w:val="63"/>
          <w:sz w:val="25"/>
          <w:szCs w:val="25"/>
        </w:rPr>
        <w:t xml:space="preserve"> </w:t>
      </w:r>
      <w:r w:rsidRPr="00465438">
        <w:rPr>
          <w:rFonts w:ascii="Century Gothic" w:hAnsi="Century Gothic"/>
          <w:b/>
          <w:sz w:val="25"/>
          <w:szCs w:val="25"/>
        </w:rPr>
        <w:t>you</w:t>
      </w:r>
      <w:r w:rsidRPr="00465438">
        <w:rPr>
          <w:rFonts w:ascii="Century Gothic" w:hAnsi="Century Gothic"/>
          <w:b/>
          <w:spacing w:val="63"/>
          <w:sz w:val="25"/>
          <w:szCs w:val="25"/>
        </w:rPr>
        <w:t xml:space="preserve"> </w:t>
      </w:r>
      <w:r w:rsidRPr="00465438">
        <w:rPr>
          <w:rFonts w:ascii="Century Gothic" w:hAnsi="Century Gothic"/>
          <w:b/>
          <w:sz w:val="25"/>
          <w:szCs w:val="25"/>
        </w:rPr>
        <w:t>in</w:t>
      </w:r>
      <w:r w:rsidRPr="00465438">
        <w:rPr>
          <w:rFonts w:ascii="Century Gothic" w:hAnsi="Century Gothic"/>
          <w:b/>
          <w:spacing w:val="64"/>
          <w:sz w:val="25"/>
          <w:szCs w:val="25"/>
        </w:rPr>
        <w:t xml:space="preserve"> </w:t>
      </w:r>
      <w:r w:rsidRPr="00465438">
        <w:rPr>
          <w:rFonts w:ascii="Century Gothic" w:hAnsi="Century Gothic"/>
          <w:b/>
          <w:sz w:val="25"/>
          <w:szCs w:val="25"/>
        </w:rPr>
        <w:t>days</w:t>
      </w:r>
      <w:r w:rsidRPr="00465438">
        <w:rPr>
          <w:rFonts w:ascii="Century Gothic" w:hAnsi="Century Gothic"/>
          <w:b/>
          <w:spacing w:val="63"/>
          <w:sz w:val="25"/>
          <w:szCs w:val="25"/>
        </w:rPr>
        <w:t xml:space="preserve"> </w:t>
      </w:r>
      <w:r w:rsidRPr="00465438">
        <w:rPr>
          <w:rFonts w:ascii="Century Gothic" w:hAnsi="Century Gothic"/>
          <w:b/>
          <w:sz w:val="25"/>
          <w:szCs w:val="25"/>
        </w:rPr>
        <w:t>past!</w:t>
      </w:r>
      <w:r w:rsidRPr="00465438">
        <w:rPr>
          <w:rFonts w:ascii="Century Gothic" w:hAnsi="Century Gothic"/>
          <w:b/>
          <w:spacing w:val="64"/>
          <w:sz w:val="25"/>
          <w:szCs w:val="25"/>
        </w:rPr>
        <w:t xml:space="preserve"> </w:t>
      </w:r>
      <w:r w:rsidRPr="00465438">
        <w:rPr>
          <w:rFonts w:ascii="Century Gothic" w:hAnsi="Century Gothic"/>
          <w:b/>
          <w:sz w:val="25"/>
          <w:szCs w:val="25"/>
        </w:rPr>
        <w:t>But</w:t>
      </w:r>
      <w:r w:rsidRPr="00465438">
        <w:rPr>
          <w:rFonts w:ascii="Century Gothic" w:hAnsi="Century Gothic"/>
          <w:b/>
          <w:spacing w:val="64"/>
          <w:sz w:val="25"/>
          <w:szCs w:val="25"/>
        </w:rPr>
        <w:t xml:space="preserve"> </w:t>
      </w:r>
      <w:r w:rsidRPr="00465438">
        <w:rPr>
          <w:rFonts w:ascii="Century Gothic" w:hAnsi="Century Gothic"/>
          <w:b/>
          <w:sz w:val="25"/>
          <w:szCs w:val="25"/>
        </w:rPr>
        <w:t>as</w:t>
      </w:r>
      <w:r w:rsidRPr="00465438">
        <w:rPr>
          <w:rFonts w:ascii="Century Gothic" w:hAnsi="Century Gothic"/>
          <w:b/>
          <w:spacing w:val="63"/>
          <w:sz w:val="25"/>
          <w:szCs w:val="25"/>
        </w:rPr>
        <w:t xml:space="preserve"> </w:t>
      </w:r>
      <w:r w:rsidRPr="00465438">
        <w:rPr>
          <w:rFonts w:ascii="Century Gothic" w:hAnsi="Century Gothic"/>
          <w:b/>
          <w:sz w:val="25"/>
          <w:szCs w:val="25"/>
        </w:rPr>
        <w:t>for</w:t>
      </w:r>
      <w:r w:rsidRPr="00465438">
        <w:rPr>
          <w:rFonts w:ascii="Century Gothic" w:hAnsi="Century Gothic"/>
          <w:b/>
          <w:spacing w:val="-61"/>
          <w:sz w:val="25"/>
          <w:szCs w:val="25"/>
        </w:rPr>
        <w:t xml:space="preserve"> </w:t>
      </w:r>
      <w:r w:rsidRPr="00465438">
        <w:rPr>
          <w:rFonts w:ascii="Century Gothic" w:hAnsi="Century Gothic"/>
          <w:b/>
          <w:sz w:val="25"/>
          <w:szCs w:val="25"/>
        </w:rPr>
        <w:t>him</w:t>
      </w:r>
      <w:r w:rsidRPr="00465438">
        <w:rPr>
          <w:rFonts w:ascii="Century Gothic" w:hAnsi="Century Gothic"/>
          <w:b/>
          <w:spacing w:val="32"/>
          <w:sz w:val="25"/>
          <w:szCs w:val="25"/>
        </w:rPr>
        <w:t xml:space="preserve"> </w:t>
      </w:r>
      <w:r w:rsidRPr="00465438">
        <w:rPr>
          <w:rFonts w:ascii="Century Gothic" w:hAnsi="Century Gothic"/>
          <w:b/>
          <w:sz w:val="25"/>
          <w:szCs w:val="25"/>
        </w:rPr>
        <w:t>who</w:t>
      </w:r>
      <w:r w:rsidRPr="00465438">
        <w:rPr>
          <w:rFonts w:ascii="Century Gothic" w:hAnsi="Century Gothic"/>
          <w:b/>
          <w:spacing w:val="32"/>
          <w:sz w:val="25"/>
          <w:szCs w:val="25"/>
        </w:rPr>
        <w:t xml:space="preserve"> </w:t>
      </w:r>
      <w:r w:rsidRPr="00465438">
        <w:rPr>
          <w:rFonts w:ascii="Century Gothic" w:hAnsi="Century Gothic"/>
          <w:b/>
          <w:sz w:val="25"/>
          <w:szCs w:val="25"/>
        </w:rPr>
        <w:t>will</w:t>
      </w:r>
      <w:r w:rsidRPr="00465438">
        <w:rPr>
          <w:rFonts w:ascii="Century Gothic" w:hAnsi="Century Gothic"/>
          <w:b/>
          <w:spacing w:val="32"/>
          <w:sz w:val="25"/>
          <w:szCs w:val="25"/>
        </w:rPr>
        <w:t xml:space="preserve"> </w:t>
      </w:r>
      <w:r w:rsidRPr="00465438">
        <w:rPr>
          <w:rFonts w:ascii="Century Gothic" w:hAnsi="Century Gothic"/>
          <w:b/>
          <w:sz w:val="25"/>
          <w:szCs w:val="25"/>
        </w:rPr>
        <w:t>be</w:t>
      </w:r>
      <w:r w:rsidRPr="00465438">
        <w:rPr>
          <w:rFonts w:ascii="Century Gothic" w:hAnsi="Century Gothic"/>
          <w:b/>
          <w:spacing w:val="32"/>
          <w:sz w:val="25"/>
          <w:szCs w:val="25"/>
        </w:rPr>
        <w:t xml:space="preserve"> </w:t>
      </w:r>
      <w:r w:rsidRPr="00465438">
        <w:rPr>
          <w:rFonts w:ascii="Century Gothic" w:hAnsi="Century Gothic"/>
          <w:b/>
          <w:sz w:val="25"/>
          <w:szCs w:val="25"/>
        </w:rPr>
        <w:t>given</w:t>
      </w:r>
      <w:r w:rsidRPr="00465438">
        <w:rPr>
          <w:rFonts w:ascii="Century Gothic" w:hAnsi="Century Gothic"/>
          <w:b/>
          <w:spacing w:val="33"/>
          <w:sz w:val="25"/>
          <w:szCs w:val="25"/>
        </w:rPr>
        <w:t xml:space="preserve"> </w:t>
      </w:r>
      <w:r w:rsidRPr="00465438">
        <w:rPr>
          <w:rFonts w:ascii="Century Gothic" w:hAnsi="Century Gothic"/>
          <w:b/>
          <w:sz w:val="25"/>
          <w:szCs w:val="25"/>
        </w:rPr>
        <w:t>his</w:t>
      </w:r>
      <w:r w:rsidRPr="00465438">
        <w:rPr>
          <w:rFonts w:ascii="Century Gothic" w:hAnsi="Century Gothic"/>
          <w:b/>
          <w:spacing w:val="32"/>
          <w:sz w:val="25"/>
          <w:szCs w:val="25"/>
        </w:rPr>
        <w:t xml:space="preserve"> </w:t>
      </w:r>
      <w:r w:rsidRPr="00465438">
        <w:rPr>
          <w:rFonts w:ascii="Century Gothic" w:hAnsi="Century Gothic"/>
          <w:b/>
          <w:sz w:val="25"/>
          <w:szCs w:val="25"/>
        </w:rPr>
        <w:t>Record</w:t>
      </w:r>
      <w:r w:rsidRPr="00465438">
        <w:rPr>
          <w:rFonts w:ascii="Century Gothic" w:hAnsi="Century Gothic"/>
          <w:b/>
          <w:spacing w:val="32"/>
          <w:sz w:val="25"/>
          <w:szCs w:val="25"/>
        </w:rPr>
        <w:t xml:space="preserve"> </w:t>
      </w:r>
      <w:r w:rsidRPr="00465438">
        <w:rPr>
          <w:rFonts w:ascii="Century Gothic" w:hAnsi="Century Gothic"/>
          <w:b/>
          <w:sz w:val="25"/>
          <w:szCs w:val="25"/>
        </w:rPr>
        <w:t>in</w:t>
      </w:r>
      <w:r w:rsidRPr="00465438">
        <w:rPr>
          <w:rFonts w:ascii="Century Gothic" w:hAnsi="Century Gothic"/>
          <w:b/>
          <w:spacing w:val="32"/>
          <w:sz w:val="25"/>
          <w:szCs w:val="25"/>
        </w:rPr>
        <w:t xml:space="preserve"> </w:t>
      </w:r>
      <w:r w:rsidRPr="00465438">
        <w:rPr>
          <w:rFonts w:ascii="Century Gothic" w:hAnsi="Century Gothic"/>
          <w:b/>
          <w:sz w:val="25"/>
          <w:szCs w:val="25"/>
        </w:rPr>
        <w:t>his</w:t>
      </w:r>
      <w:r w:rsidRPr="00465438">
        <w:rPr>
          <w:rFonts w:ascii="Century Gothic" w:hAnsi="Century Gothic"/>
          <w:b/>
          <w:spacing w:val="33"/>
          <w:sz w:val="25"/>
          <w:szCs w:val="25"/>
        </w:rPr>
        <w:t xml:space="preserve"> </w:t>
      </w:r>
      <w:r w:rsidRPr="00465438">
        <w:rPr>
          <w:rFonts w:ascii="Century Gothic" w:hAnsi="Century Gothic"/>
          <w:b/>
          <w:sz w:val="25"/>
          <w:szCs w:val="25"/>
        </w:rPr>
        <w:t>left</w:t>
      </w:r>
      <w:r w:rsidRPr="00465438">
        <w:rPr>
          <w:rFonts w:ascii="Century Gothic" w:hAnsi="Century Gothic"/>
          <w:b/>
          <w:spacing w:val="32"/>
          <w:sz w:val="25"/>
          <w:szCs w:val="25"/>
        </w:rPr>
        <w:t xml:space="preserve"> </w:t>
      </w:r>
      <w:r w:rsidRPr="00465438">
        <w:rPr>
          <w:rFonts w:ascii="Century Gothic" w:hAnsi="Century Gothic"/>
          <w:b/>
          <w:sz w:val="25"/>
          <w:szCs w:val="25"/>
        </w:rPr>
        <w:t>hand,</w:t>
      </w:r>
      <w:r w:rsidRPr="00465438">
        <w:rPr>
          <w:rFonts w:ascii="Century Gothic" w:hAnsi="Century Gothic"/>
          <w:b/>
          <w:spacing w:val="32"/>
          <w:sz w:val="25"/>
          <w:szCs w:val="25"/>
        </w:rPr>
        <w:t xml:space="preserve"> </w:t>
      </w:r>
      <w:r w:rsidRPr="00465438">
        <w:rPr>
          <w:rFonts w:ascii="Century Gothic" w:hAnsi="Century Gothic"/>
          <w:b/>
          <w:sz w:val="25"/>
          <w:szCs w:val="25"/>
        </w:rPr>
        <w:t>will</w:t>
      </w:r>
      <w:r w:rsidRPr="00465438">
        <w:rPr>
          <w:rFonts w:ascii="Century Gothic" w:hAnsi="Century Gothic"/>
          <w:b/>
          <w:spacing w:val="32"/>
          <w:sz w:val="25"/>
          <w:szCs w:val="25"/>
        </w:rPr>
        <w:t xml:space="preserve"> </w:t>
      </w:r>
      <w:r w:rsidRPr="00465438">
        <w:rPr>
          <w:rFonts w:ascii="Century Gothic" w:hAnsi="Century Gothic"/>
          <w:b/>
          <w:sz w:val="25"/>
          <w:szCs w:val="25"/>
        </w:rPr>
        <w:t>say,</w:t>
      </w:r>
      <w:r w:rsidRPr="00465438">
        <w:rPr>
          <w:rFonts w:ascii="Century Gothic" w:hAnsi="Century Gothic"/>
          <w:b/>
          <w:spacing w:val="32"/>
          <w:sz w:val="25"/>
          <w:szCs w:val="25"/>
        </w:rPr>
        <w:t xml:space="preserve"> </w:t>
      </w:r>
      <w:r w:rsidRPr="00465438">
        <w:rPr>
          <w:rFonts w:ascii="Century Gothic" w:hAnsi="Century Gothic"/>
          <w:b/>
          <w:sz w:val="25"/>
          <w:szCs w:val="25"/>
        </w:rPr>
        <w:t>“I</w:t>
      </w:r>
      <w:r w:rsidRPr="00465438">
        <w:rPr>
          <w:rFonts w:ascii="Century Gothic" w:hAnsi="Century Gothic"/>
          <w:b/>
          <w:spacing w:val="33"/>
          <w:sz w:val="25"/>
          <w:szCs w:val="25"/>
        </w:rPr>
        <w:t xml:space="preserve"> </w:t>
      </w:r>
      <w:r w:rsidRPr="00465438">
        <w:rPr>
          <w:rFonts w:ascii="Century Gothic" w:hAnsi="Century Gothic"/>
          <w:b/>
          <w:sz w:val="25"/>
          <w:szCs w:val="25"/>
        </w:rPr>
        <w:t>wish</w:t>
      </w:r>
      <w:r w:rsidRPr="00465438">
        <w:rPr>
          <w:rFonts w:ascii="Century Gothic" w:hAnsi="Century Gothic"/>
          <w:b/>
          <w:spacing w:val="-61"/>
          <w:sz w:val="25"/>
          <w:szCs w:val="25"/>
        </w:rPr>
        <w:t xml:space="preserve"> </w:t>
      </w:r>
      <w:r w:rsidRPr="00465438">
        <w:rPr>
          <w:rFonts w:ascii="Century Gothic" w:hAnsi="Century Gothic"/>
          <w:b/>
          <w:sz w:val="25"/>
          <w:szCs w:val="25"/>
        </w:rPr>
        <w:t>that</w:t>
      </w:r>
      <w:r w:rsidRPr="00465438">
        <w:rPr>
          <w:rFonts w:ascii="Century Gothic" w:hAnsi="Century Gothic"/>
          <w:b/>
          <w:spacing w:val="22"/>
          <w:sz w:val="25"/>
          <w:szCs w:val="25"/>
        </w:rPr>
        <w:t xml:space="preserve"> </w:t>
      </w:r>
      <w:r w:rsidRPr="00465438">
        <w:rPr>
          <w:rFonts w:ascii="Century Gothic" w:hAnsi="Century Gothic"/>
          <w:b/>
          <w:sz w:val="25"/>
          <w:szCs w:val="25"/>
        </w:rPr>
        <w:t>I</w:t>
      </w:r>
      <w:r w:rsidRPr="00465438">
        <w:rPr>
          <w:rFonts w:ascii="Century Gothic" w:hAnsi="Century Gothic"/>
          <w:b/>
          <w:spacing w:val="22"/>
          <w:sz w:val="25"/>
          <w:szCs w:val="25"/>
        </w:rPr>
        <w:t xml:space="preserve"> </w:t>
      </w:r>
      <w:r w:rsidRPr="00465438">
        <w:rPr>
          <w:rFonts w:ascii="Century Gothic" w:hAnsi="Century Gothic"/>
          <w:b/>
          <w:sz w:val="25"/>
          <w:szCs w:val="25"/>
        </w:rPr>
        <w:t>had</w:t>
      </w:r>
      <w:r w:rsidRPr="00465438">
        <w:rPr>
          <w:rFonts w:ascii="Century Gothic" w:hAnsi="Century Gothic"/>
          <w:b/>
          <w:spacing w:val="22"/>
          <w:sz w:val="25"/>
          <w:szCs w:val="25"/>
        </w:rPr>
        <w:t xml:space="preserve"> </w:t>
      </w:r>
      <w:r w:rsidRPr="00465438">
        <w:rPr>
          <w:rFonts w:ascii="Century Gothic" w:hAnsi="Century Gothic"/>
          <w:b/>
          <w:sz w:val="25"/>
          <w:szCs w:val="25"/>
        </w:rPr>
        <w:t>not</w:t>
      </w:r>
      <w:r w:rsidRPr="00465438">
        <w:rPr>
          <w:rFonts w:ascii="Century Gothic" w:hAnsi="Century Gothic"/>
          <w:b/>
          <w:spacing w:val="22"/>
          <w:sz w:val="25"/>
          <w:szCs w:val="25"/>
        </w:rPr>
        <w:t xml:space="preserve"> </w:t>
      </w:r>
      <w:r w:rsidRPr="00465438">
        <w:rPr>
          <w:rFonts w:ascii="Century Gothic" w:hAnsi="Century Gothic"/>
          <w:b/>
          <w:sz w:val="25"/>
          <w:szCs w:val="25"/>
        </w:rPr>
        <w:t>been</w:t>
      </w:r>
      <w:r w:rsidRPr="00465438">
        <w:rPr>
          <w:rFonts w:ascii="Century Gothic" w:hAnsi="Century Gothic"/>
          <w:b/>
          <w:spacing w:val="22"/>
          <w:sz w:val="25"/>
          <w:szCs w:val="25"/>
        </w:rPr>
        <w:t xml:space="preserve"> </w:t>
      </w:r>
      <w:r w:rsidRPr="00465438">
        <w:rPr>
          <w:rFonts w:ascii="Century Gothic" w:hAnsi="Century Gothic"/>
          <w:b/>
          <w:sz w:val="25"/>
          <w:szCs w:val="25"/>
        </w:rPr>
        <w:t>given</w:t>
      </w:r>
      <w:r w:rsidRPr="00465438">
        <w:rPr>
          <w:rFonts w:ascii="Century Gothic" w:hAnsi="Century Gothic"/>
          <w:b/>
          <w:spacing w:val="22"/>
          <w:sz w:val="25"/>
          <w:szCs w:val="25"/>
        </w:rPr>
        <w:t xml:space="preserve"> </w:t>
      </w:r>
      <w:r w:rsidRPr="00465438">
        <w:rPr>
          <w:rFonts w:ascii="Century Gothic" w:hAnsi="Century Gothic"/>
          <w:b/>
          <w:sz w:val="25"/>
          <w:szCs w:val="25"/>
        </w:rPr>
        <w:t>my</w:t>
      </w:r>
      <w:r w:rsidRPr="00465438">
        <w:rPr>
          <w:rFonts w:ascii="Century Gothic" w:hAnsi="Century Gothic"/>
          <w:b/>
          <w:spacing w:val="22"/>
          <w:sz w:val="25"/>
          <w:szCs w:val="25"/>
        </w:rPr>
        <w:t xml:space="preserve"> </w:t>
      </w:r>
      <w:r w:rsidRPr="00465438">
        <w:rPr>
          <w:rFonts w:ascii="Century Gothic" w:hAnsi="Century Gothic"/>
          <w:b/>
          <w:sz w:val="25"/>
          <w:szCs w:val="25"/>
        </w:rPr>
        <w:t>Record!</w:t>
      </w:r>
      <w:r w:rsidRPr="00465438">
        <w:rPr>
          <w:rFonts w:ascii="Century Gothic" w:hAnsi="Century Gothic"/>
          <w:b/>
          <w:spacing w:val="37"/>
          <w:sz w:val="25"/>
          <w:szCs w:val="25"/>
        </w:rPr>
        <w:t xml:space="preserve"> </w:t>
      </w:r>
      <w:r w:rsidRPr="00465438">
        <w:rPr>
          <w:rFonts w:ascii="Century Gothic" w:hAnsi="Century Gothic"/>
          <w:b/>
          <w:sz w:val="25"/>
          <w:szCs w:val="25"/>
        </w:rPr>
        <w:t>And</w:t>
      </w:r>
      <w:r w:rsidRPr="00465438">
        <w:rPr>
          <w:rFonts w:ascii="Century Gothic" w:hAnsi="Century Gothic"/>
          <w:b/>
          <w:spacing w:val="22"/>
          <w:sz w:val="25"/>
          <w:szCs w:val="25"/>
        </w:rPr>
        <w:t xml:space="preserve"> </w:t>
      </w:r>
      <w:r w:rsidRPr="00465438">
        <w:rPr>
          <w:rFonts w:ascii="Century Gothic" w:hAnsi="Century Gothic"/>
          <w:b/>
          <w:sz w:val="25"/>
          <w:szCs w:val="25"/>
        </w:rPr>
        <w:t>that</w:t>
      </w:r>
      <w:r w:rsidRPr="00465438">
        <w:rPr>
          <w:rFonts w:ascii="Century Gothic" w:hAnsi="Century Gothic"/>
          <w:b/>
          <w:spacing w:val="22"/>
          <w:sz w:val="25"/>
          <w:szCs w:val="25"/>
        </w:rPr>
        <w:t xml:space="preserve"> </w:t>
      </w:r>
      <w:r w:rsidRPr="00465438">
        <w:rPr>
          <w:rFonts w:ascii="Century Gothic" w:hAnsi="Century Gothic"/>
          <w:b/>
          <w:sz w:val="25"/>
          <w:szCs w:val="25"/>
        </w:rPr>
        <w:t>I</w:t>
      </w:r>
      <w:r w:rsidRPr="00465438">
        <w:rPr>
          <w:rFonts w:ascii="Century Gothic" w:hAnsi="Century Gothic"/>
          <w:b/>
          <w:spacing w:val="22"/>
          <w:sz w:val="25"/>
          <w:szCs w:val="25"/>
        </w:rPr>
        <w:t xml:space="preserve"> </w:t>
      </w:r>
      <w:r w:rsidRPr="00465438">
        <w:rPr>
          <w:rFonts w:ascii="Century Gothic" w:hAnsi="Century Gothic"/>
          <w:b/>
          <w:sz w:val="25"/>
          <w:szCs w:val="25"/>
        </w:rPr>
        <w:t>had</w:t>
      </w:r>
      <w:r w:rsidRPr="00465438">
        <w:rPr>
          <w:rFonts w:ascii="Century Gothic" w:hAnsi="Century Gothic"/>
          <w:b/>
          <w:spacing w:val="22"/>
          <w:sz w:val="25"/>
          <w:szCs w:val="25"/>
        </w:rPr>
        <w:t xml:space="preserve"> </w:t>
      </w:r>
      <w:r w:rsidRPr="00465438">
        <w:rPr>
          <w:rFonts w:ascii="Century Gothic" w:hAnsi="Century Gothic"/>
          <w:b/>
          <w:sz w:val="25"/>
          <w:szCs w:val="25"/>
        </w:rPr>
        <w:t>never</w:t>
      </w:r>
      <w:r w:rsidRPr="00465438">
        <w:rPr>
          <w:rFonts w:ascii="Century Gothic" w:hAnsi="Century Gothic"/>
          <w:b/>
          <w:spacing w:val="23"/>
          <w:sz w:val="25"/>
          <w:szCs w:val="25"/>
        </w:rPr>
        <w:t xml:space="preserve"> </w:t>
      </w:r>
      <w:r w:rsidRPr="00465438">
        <w:rPr>
          <w:rFonts w:ascii="Century Gothic" w:hAnsi="Century Gothic"/>
          <w:b/>
          <w:sz w:val="25"/>
          <w:szCs w:val="25"/>
        </w:rPr>
        <w:t>known,</w:t>
      </w:r>
      <w:r w:rsidRPr="00465438">
        <w:rPr>
          <w:rFonts w:ascii="Century Gothic" w:hAnsi="Century Gothic"/>
          <w:b/>
          <w:spacing w:val="1"/>
          <w:sz w:val="25"/>
          <w:szCs w:val="25"/>
        </w:rPr>
        <w:t xml:space="preserve"> </w:t>
      </w:r>
      <w:r w:rsidRPr="00465438">
        <w:rPr>
          <w:rFonts w:ascii="Century Gothic" w:hAnsi="Century Gothic"/>
          <w:b/>
          <w:sz w:val="25"/>
          <w:szCs w:val="25"/>
        </w:rPr>
        <w:t>how</w:t>
      </w:r>
      <w:r w:rsidRPr="00465438">
        <w:rPr>
          <w:rFonts w:ascii="Century Gothic" w:hAnsi="Century Gothic"/>
          <w:b/>
          <w:spacing w:val="113"/>
          <w:sz w:val="25"/>
          <w:szCs w:val="25"/>
        </w:rPr>
        <w:t xml:space="preserve"> </w:t>
      </w:r>
      <w:r w:rsidRPr="00465438">
        <w:rPr>
          <w:rFonts w:ascii="Century Gothic" w:hAnsi="Century Gothic"/>
          <w:b/>
          <w:sz w:val="25"/>
          <w:szCs w:val="25"/>
        </w:rPr>
        <w:t>my</w:t>
      </w:r>
      <w:r w:rsidRPr="00465438">
        <w:rPr>
          <w:rFonts w:ascii="Century Gothic" w:hAnsi="Century Gothic"/>
          <w:b/>
          <w:spacing w:val="114"/>
          <w:sz w:val="25"/>
          <w:szCs w:val="25"/>
        </w:rPr>
        <w:t xml:space="preserve"> </w:t>
      </w:r>
      <w:r w:rsidRPr="00465438">
        <w:rPr>
          <w:rFonts w:ascii="Century Gothic" w:hAnsi="Century Gothic"/>
          <w:b/>
          <w:sz w:val="25"/>
          <w:szCs w:val="25"/>
        </w:rPr>
        <w:t>Account</w:t>
      </w:r>
      <w:r w:rsidRPr="00465438">
        <w:rPr>
          <w:rFonts w:ascii="Century Gothic" w:hAnsi="Century Gothic"/>
          <w:b/>
          <w:spacing w:val="114"/>
          <w:sz w:val="25"/>
          <w:szCs w:val="25"/>
        </w:rPr>
        <w:t xml:space="preserve"> </w:t>
      </w:r>
      <w:r w:rsidRPr="00465438">
        <w:rPr>
          <w:rFonts w:ascii="Century Gothic" w:hAnsi="Century Gothic"/>
          <w:b/>
          <w:sz w:val="25"/>
          <w:szCs w:val="25"/>
        </w:rPr>
        <w:t>is?</w:t>
      </w:r>
      <w:r w:rsidR="00601B75" w:rsidRPr="00465438">
        <w:rPr>
          <w:rFonts w:ascii="Century Gothic" w:hAnsi="Century Gothic"/>
          <w:b/>
          <w:sz w:val="25"/>
          <w:szCs w:val="25"/>
        </w:rPr>
        <w:t xml:space="preserve"> </w:t>
      </w:r>
      <w:r w:rsidRPr="00465438">
        <w:rPr>
          <w:rFonts w:ascii="Century Gothic" w:hAnsi="Century Gothic"/>
          <w:b/>
          <w:sz w:val="25"/>
          <w:szCs w:val="25"/>
        </w:rPr>
        <w:t>I</w:t>
      </w:r>
      <w:r w:rsidRPr="00465438">
        <w:rPr>
          <w:rFonts w:ascii="Century Gothic" w:hAnsi="Century Gothic"/>
          <w:b/>
          <w:spacing w:val="43"/>
          <w:sz w:val="25"/>
          <w:szCs w:val="25"/>
        </w:rPr>
        <w:t xml:space="preserve"> </w:t>
      </w:r>
      <w:r w:rsidRPr="00465438">
        <w:rPr>
          <w:rFonts w:ascii="Century Gothic" w:hAnsi="Century Gothic"/>
          <w:b/>
          <w:sz w:val="25"/>
          <w:szCs w:val="25"/>
        </w:rPr>
        <w:t>wish,</w:t>
      </w:r>
      <w:r w:rsidRPr="00465438">
        <w:rPr>
          <w:rFonts w:ascii="Century Gothic" w:hAnsi="Century Gothic"/>
          <w:b/>
          <w:spacing w:val="42"/>
          <w:sz w:val="25"/>
          <w:szCs w:val="25"/>
        </w:rPr>
        <w:t xml:space="preserve"> </w:t>
      </w:r>
      <w:r w:rsidRPr="00465438">
        <w:rPr>
          <w:rFonts w:ascii="Century Gothic" w:hAnsi="Century Gothic"/>
          <w:b/>
          <w:sz w:val="25"/>
          <w:szCs w:val="25"/>
        </w:rPr>
        <w:t>would</w:t>
      </w:r>
      <w:r w:rsidRPr="00465438">
        <w:rPr>
          <w:rFonts w:ascii="Century Gothic" w:hAnsi="Century Gothic"/>
          <w:b/>
          <w:spacing w:val="42"/>
          <w:sz w:val="25"/>
          <w:szCs w:val="25"/>
        </w:rPr>
        <w:t xml:space="preserve"> </w:t>
      </w:r>
      <w:r w:rsidRPr="00465438">
        <w:rPr>
          <w:rFonts w:ascii="Century Gothic" w:hAnsi="Century Gothic"/>
          <w:b/>
          <w:sz w:val="25"/>
          <w:szCs w:val="25"/>
        </w:rPr>
        <w:t>that</w:t>
      </w:r>
      <w:r w:rsidRPr="00465438">
        <w:rPr>
          <w:rFonts w:ascii="Century Gothic" w:hAnsi="Century Gothic"/>
          <w:b/>
          <w:spacing w:val="42"/>
          <w:sz w:val="25"/>
          <w:szCs w:val="25"/>
        </w:rPr>
        <w:t xml:space="preserve"> </w:t>
      </w:r>
      <w:r w:rsidRPr="00465438">
        <w:rPr>
          <w:rFonts w:ascii="Century Gothic" w:hAnsi="Century Gothic"/>
          <w:b/>
          <w:sz w:val="25"/>
          <w:szCs w:val="25"/>
        </w:rPr>
        <w:t>it</w:t>
      </w:r>
      <w:r w:rsidRPr="00465438">
        <w:rPr>
          <w:rFonts w:ascii="Century Gothic" w:hAnsi="Century Gothic"/>
          <w:b/>
          <w:spacing w:val="42"/>
          <w:sz w:val="25"/>
          <w:szCs w:val="25"/>
        </w:rPr>
        <w:t xml:space="preserve"> </w:t>
      </w:r>
      <w:r w:rsidRPr="00465438">
        <w:rPr>
          <w:rFonts w:ascii="Century Gothic" w:hAnsi="Century Gothic"/>
          <w:b/>
          <w:sz w:val="25"/>
          <w:szCs w:val="25"/>
        </w:rPr>
        <w:t>had</w:t>
      </w:r>
      <w:r w:rsidRPr="00465438">
        <w:rPr>
          <w:rFonts w:ascii="Century Gothic" w:hAnsi="Century Gothic"/>
          <w:b/>
          <w:spacing w:val="42"/>
          <w:sz w:val="25"/>
          <w:szCs w:val="25"/>
        </w:rPr>
        <w:t xml:space="preserve"> </w:t>
      </w:r>
      <w:r w:rsidRPr="00465438">
        <w:rPr>
          <w:rFonts w:ascii="Century Gothic" w:hAnsi="Century Gothic"/>
          <w:b/>
          <w:sz w:val="25"/>
          <w:szCs w:val="25"/>
        </w:rPr>
        <w:t>been</w:t>
      </w:r>
      <w:r w:rsidRPr="00465438">
        <w:rPr>
          <w:rFonts w:ascii="Century Gothic" w:hAnsi="Century Gothic"/>
          <w:b/>
          <w:spacing w:val="42"/>
          <w:sz w:val="25"/>
          <w:szCs w:val="25"/>
        </w:rPr>
        <w:t xml:space="preserve"> </w:t>
      </w:r>
      <w:r w:rsidRPr="00465438">
        <w:rPr>
          <w:rFonts w:ascii="Century Gothic" w:hAnsi="Century Gothic"/>
          <w:b/>
          <w:sz w:val="25"/>
          <w:szCs w:val="25"/>
        </w:rPr>
        <w:t>my</w:t>
      </w:r>
      <w:r w:rsidRPr="00465438">
        <w:rPr>
          <w:rFonts w:ascii="Century Gothic" w:hAnsi="Century Gothic"/>
          <w:b/>
          <w:spacing w:val="42"/>
          <w:sz w:val="25"/>
          <w:szCs w:val="25"/>
        </w:rPr>
        <w:t xml:space="preserve"> </w:t>
      </w:r>
      <w:r w:rsidRPr="00465438">
        <w:rPr>
          <w:rFonts w:ascii="Century Gothic" w:hAnsi="Century Gothic"/>
          <w:b/>
          <w:sz w:val="25"/>
          <w:szCs w:val="25"/>
        </w:rPr>
        <w:t>end</w:t>
      </w:r>
      <w:r w:rsidRPr="00465438">
        <w:rPr>
          <w:rFonts w:ascii="Century Gothic" w:hAnsi="Century Gothic"/>
          <w:b/>
          <w:spacing w:val="-61"/>
          <w:sz w:val="25"/>
          <w:szCs w:val="25"/>
        </w:rPr>
        <w:t xml:space="preserve"> </w:t>
      </w:r>
      <w:r w:rsidRPr="00465438">
        <w:rPr>
          <w:rFonts w:ascii="Century Gothic" w:hAnsi="Century Gothic"/>
          <w:b/>
          <w:sz w:val="25"/>
          <w:szCs w:val="25"/>
        </w:rPr>
        <w:t>(death)!</w:t>
      </w:r>
      <w:r w:rsidRPr="00465438">
        <w:rPr>
          <w:rFonts w:ascii="Century Gothic" w:hAnsi="Century Gothic"/>
          <w:b/>
          <w:spacing w:val="56"/>
          <w:sz w:val="25"/>
          <w:szCs w:val="25"/>
        </w:rPr>
        <w:t xml:space="preserve"> </w:t>
      </w:r>
      <w:r w:rsidRPr="00465438">
        <w:rPr>
          <w:rFonts w:ascii="Century Gothic" w:hAnsi="Century Gothic"/>
          <w:b/>
          <w:sz w:val="25"/>
          <w:szCs w:val="25"/>
        </w:rPr>
        <w:t>My</w:t>
      </w:r>
      <w:r w:rsidRPr="00465438">
        <w:rPr>
          <w:rFonts w:ascii="Century Gothic" w:hAnsi="Century Gothic"/>
          <w:b/>
          <w:spacing w:val="57"/>
          <w:sz w:val="25"/>
          <w:szCs w:val="25"/>
        </w:rPr>
        <w:t xml:space="preserve"> </w:t>
      </w:r>
      <w:r w:rsidRPr="00465438">
        <w:rPr>
          <w:rFonts w:ascii="Century Gothic" w:hAnsi="Century Gothic"/>
          <w:b/>
          <w:sz w:val="25"/>
          <w:szCs w:val="25"/>
        </w:rPr>
        <w:t>wealth</w:t>
      </w:r>
      <w:r w:rsidRPr="00465438">
        <w:rPr>
          <w:rFonts w:ascii="Century Gothic" w:hAnsi="Century Gothic"/>
          <w:b/>
          <w:spacing w:val="44"/>
          <w:sz w:val="25"/>
          <w:szCs w:val="25"/>
        </w:rPr>
        <w:t xml:space="preserve"> </w:t>
      </w:r>
      <w:r w:rsidRPr="00465438">
        <w:rPr>
          <w:rFonts w:ascii="Century Gothic" w:hAnsi="Century Gothic"/>
          <w:b/>
          <w:sz w:val="25"/>
          <w:szCs w:val="25"/>
        </w:rPr>
        <w:t>has</w:t>
      </w:r>
      <w:r w:rsidRPr="00465438">
        <w:rPr>
          <w:rFonts w:ascii="Century Gothic" w:hAnsi="Century Gothic"/>
          <w:b/>
          <w:spacing w:val="45"/>
          <w:sz w:val="25"/>
          <w:szCs w:val="25"/>
        </w:rPr>
        <w:t xml:space="preserve"> </w:t>
      </w:r>
      <w:r w:rsidRPr="00465438">
        <w:rPr>
          <w:rFonts w:ascii="Century Gothic" w:hAnsi="Century Gothic"/>
          <w:b/>
          <w:sz w:val="25"/>
          <w:szCs w:val="25"/>
        </w:rPr>
        <w:t>not</w:t>
      </w:r>
      <w:r w:rsidRPr="00465438">
        <w:rPr>
          <w:rFonts w:ascii="Century Gothic" w:hAnsi="Century Gothic"/>
          <w:b/>
          <w:spacing w:val="44"/>
          <w:sz w:val="25"/>
          <w:szCs w:val="25"/>
        </w:rPr>
        <w:t xml:space="preserve"> </w:t>
      </w:r>
      <w:r w:rsidRPr="00465438">
        <w:rPr>
          <w:rFonts w:ascii="Century Gothic" w:hAnsi="Century Gothic"/>
          <w:b/>
          <w:sz w:val="25"/>
          <w:szCs w:val="25"/>
        </w:rPr>
        <w:t>availed</w:t>
      </w:r>
      <w:r w:rsidRPr="00465438">
        <w:rPr>
          <w:rFonts w:ascii="Century Gothic" w:hAnsi="Century Gothic"/>
          <w:b/>
          <w:spacing w:val="45"/>
          <w:sz w:val="25"/>
          <w:szCs w:val="25"/>
        </w:rPr>
        <w:t xml:space="preserve"> </w:t>
      </w:r>
      <w:r w:rsidRPr="00465438">
        <w:rPr>
          <w:rFonts w:ascii="Century Gothic" w:hAnsi="Century Gothic"/>
          <w:b/>
          <w:sz w:val="25"/>
          <w:szCs w:val="25"/>
        </w:rPr>
        <w:t>me.</w:t>
      </w:r>
      <w:r w:rsidRPr="00465438">
        <w:rPr>
          <w:rFonts w:ascii="Century Gothic" w:hAnsi="Century Gothic"/>
          <w:b/>
          <w:spacing w:val="45"/>
          <w:sz w:val="25"/>
          <w:szCs w:val="25"/>
        </w:rPr>
        <w:t xml:space="preserve"> </w:t>
      </w:r>
      <w:r w:rsidRPr="00465438">
        <w:rPr>
          <w:rFonts w:ascii="Century Gothic" w:hAnsi="Century Gothic"/>
          <w:b/>
          <w:sz w:val="25"/>
          <w:szCs w:val="25"/>
        </w:rPr>
        <w:t>My</w:t>
      </w:r>
      <w:r w:rsidRPr="00465438">
        <w:rPr>
          <w:rFonts w:ascii="Century Gothic" w:hAnsi="Century Gothic"/>
          <w:b/>
          <w:spacing w:val="43"/>
          <w:sz w:val="25"/>
          <w:szCs w:val="25"/>
        </w:rPr>
        <w:t xml:space="preserve"> </w:t>
      </w:r>
      <w:r w:rsidRPr="00465438">
        <w:rPr>
          <w:rFonts w:ascii="Century Gothic" w:hAnsi="Century Gothic"/>
          <w:b/>
          <w:sz w:val="25"/>
          <w:szCs w:val="25"/>
        </w:rPr>
        <w:t>power</w:t>
      </w:r>
      <w:r w:rsidRPr="00465438">
        <w:rPr>
          <w:rFonts w:ascii="Century Gothic" w:hAnsi="Century Gothic"/>
          <w:b/>
          <w:spacing w:val="45"/>
          <w:sz w:val="25"/>
          <w:szCs w:val="25"/>
        </w:rPr>
        <w:t xml:space="preserve"> </w:t>
      </w:r>
      <w:r w:rsidRPr="00465438">
        <w:rPr>
          <w:rFonts w:ascii="Century Gothic" w:hAnsi="Century Gothic"/>
          <w:b/>
          <w:sz w:val="25"/>
          <w:szCs w:val="25"/>
        </w:rPr>
        <w:t>and</w:t>
      </w:r>
      <w:r w:rsidRPr="00465438">
        <w:rPr>
          <w:rFonts w:ascii="Century Gothic" w:hAnsi="Century Gothic"/>
          <w:b/>
          <w:spacing w:val="45"/>
          <w:sz w:val="25"/>
          <w:szCs w:val="25"/>
        </w:rPr>
        <w:t xml:space="preserve"> </w:t>
      </w:r>
      <w:r w:rsidRPr="00465438">
        <w:rPr>
          <w:rFonts w:ascii="Century Gothic" w:hAnsi="Century Gothic"/>
          <w:b/>
          <w:sz w:val="25"/>
          <w:szCs w:val="25"/>
        </w:rPr>
        <w:t>arguments</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5"/>
          <w:sz w:val="25"/>
          <w:szCs w:val="25"/>
        </w:rPr>
        <w:t xml:space="preserve"> </w:t>
      </w:r>
      <w:r w:rsidRPr="00465438">
        <w:rPr>
          <w:rFonts w:ascii="Century Gothic" w:hAnsi="Century Gothic"/>
          <w:b/>
          <w:sz w:val="25"/>
          <w:szCs w:val="25"/>
        </w:rPr>
        <w:t>defend</w:t>
      </w:r>
      <w:r w:rsidRPr="00465438">
        <w:rPr>
          <w:rFonts w:ascii="Century Gothic" w:hAnsi="Century Gothic"/>
          <w:b/>
          <w:spacing w:val="4"/>
          <w:sz w:val="25"/>
          <w:szCs w:val="25"/>
        </w:rPr>
        <w:t xml:space="preserve"> </w:t>
      </w:r>
      <w:r w:rsidRPr="00465438">
        <w:rPr>
          <w:rFonts w:ascii="Century Gothic" w:hAnsi="Century Gothic"/>
          <w:b/>
          <w:sz w:val="25"/>
          <w:szCs w:val="25"/>
        </w:rPr>
        <w:t>myself)</w:t>
      </w:r>
      <w:r w:rsidRPr="00465438">
        <w:rPr>
          <w:rFonts w:ascii="Century Gothic" w:hAnsi="Century Gothic"/>
          <w:b/>
          <w:spacing w:val="4"/>
          <w:sz w:val="25"/>
          <w:szCs w:val="25"/>
        </w:rPr>
        <w:t xml:space="preserve"> </w:t>
      </w:r>
      <w:r w:rsidRPr="00465438">
        <w:rPr>
          <w:rFonts w:ascii="Century Gothic" w:hAnsi="Century Gothic"/>
          <w:b/>
          <w:sz w:val="25"/>
          <w:szCs w:val="25"/>
        </w:rPr>
        <w:t>have</w:t>
      </w:r>
      <w:r w:rsidRPr="00465438">
        <w:rPr>
          <w:rFonts w:ascii="Century Gothic" w:hAnsi="Century Gothic"/>
          <w:b/>
          <w:spacing w:val="4"/>
          <w:sz w:val="25"/>
          <w:szCs w:val="25"/>
        </w:rPr>
        <w:t xml:space="preserve"> </w:t>
      </w:r>
      <w:r w:rsidRPr="00465438">
        <w:rPr>
          <w:rFonts w:ascii="Century Gothic" w:hAnsi="Century Gothic"/>
          <w:b/>
          <w:sz w:val="25"/>
          <w:szCs w:val="25"/>
        </w:rPr>
        <w:t>gone</w:t>
      </w:r>
      <w:r w:rsidRPr="00465438">
        <w:rPr>
          <w:rFonts w:ascii="Century Gothic" w:hAnsi="Century Gothic"/>
          <w:b/>
          <w:spacing w:val="4"/>
          <w:sz w:val="25"/>
          <w:szCs w:val="25"/>
        </w:rPr>
        <w:t xml:space="preserve"> </w:t>
      </w:r>
      <w:r w:rsidRPr="00465438">
        <w:rPr>
          <w:rFonts w:ascii="Century Gothic" w:hAnsi="Century Gothic"/>
          <w:b/>
          <w:sz w:val="25"/>
          <w:szCs w:val="25"/>
        </w:rPr>
        <w:t>from</w:t>
      </w:r>
      <w:r w:rsidRPr="00465438">
        <w:rPr>
          <w:rFonts w:ascii="Century Gothic" w:hAnsi="Century Gothic"/>
          <w:b/>
          <w:spacing w:val="4"/>
          <w:sz w:val="25"/>
          <w:szCs w:val="25"/>
        </w:rPr>
        <w:t xml:space="preserve"> </w:t>
      </w:r>
      <w:r w:rsidRPr="00465438">
        <w:rPr>
          <w:rFonts w:ascii="Century Gothic" w:hAnsi="Century Gothic"/>
          <w:b/>
          <w:sz w:val="25"/>
          <w:szCs w:val="25"/>
        </w:rPr>
        <w:t>me!”</w:t>
      </w:r>
      <w:r w:rsidRPr="00465438">
        <w:rPr>
          <w:rFonts w:ascii="Century Gothic" w:hAnsi="Century Gothic"/>
          <w:b/>
          <w:spacing w:val="67"/>
          <w:sz w:val="25"/>
          <w:szCs w:val="25"/>
        </w:rPr>
        <w:t xml:space="preserve"> </w:t>
      </w:r>
      <w:r w:rsidRPr="00465438">
        <w:rPr>
          <w:rFonts w:ascii="Century Gothic" w:hAnsi="Century Gothic"/>
          <w:b/>
          <w:sz w:val="25"/>
          <w:szCs w:val="25"/>
        </w:rPr>
        <w:t>(It</w:t>
      </w:r>
      <w:r w:rsidRPr="00465438">
        <w:rPr>
          <w:rFonts w:ascii="Century Gothic" w:hAnsi="Century Gothic"/>
          <w:b/>
          <w:spacing w:val="67"/>
          <w:sz w:val="25"/>
          <w:szCs w:val="25"/>
        </w:rPr>
        <w:t xml:space="preserve"> </w:t>
      </w:r>
      <w:r w:rsidRPr="00465438">
        <w:rPr>
          <w:rFonts w:ascii="Century Gothic" w:hAnsi="Century Gothic"/>
          <w:b/>
          <w:sz w:val="25"/>
          <w:szCs w:val="25"/>
        </w:rPr>
        <w:t>will</w:t>
      </w:r>
      <w:r w:rsidRPr="00465438">
        <w:rPr>
          <w:rFonts w:ascii="Century Gothic" w:hAnsi="Century Gothic"/>
          <w:b/>
          <w:spacing w:val="67"/>
          <w:sz w:val="25"/>
          <w:szCs w:val="25"/>
        </w:rPr>
        <w:t xml:space="preserve"> </w:t>
      </w:r>
      <w:r w:rsidRPr="00465438">
        <w:rPr>
          <w:rFonts w:ascii="Century Gothic" w:hAnsi="Century Gothic"/>
          <w:b/>
          <w:sz w:val="25"/>
          <w:szCs w:val="25"/>
        </w:rPr>
        <w:t>be</w:t>
      </w:r>
      <w:r w:rsidRPr="00465438">
        <w:rPr>
          <w:rFonts w:ascii="Century Gothic" w:hAnsi="Century Gothic"/>
          <w:b/>
          <w:spacing w:val="67"/>
          <w:sz w:val="25"/>
          <w:szCs w:val="25"/>
        </w:rPr>
        <w:t xml:space="preserve"> </w:t>
      </w:r>
      <w:r w:rsidRPr="00465438">
        <w:rPr>
          <w:rFonts w:ascii="Century Gothic" w:hAnsi="Century Gothic"/>
          <w:b/>
          <w:sz w:val="25"/>
          <w:szCs w:val="25"/>
        </w:rPr>
        <w:t>said),</w:t>
      </w:r>
      <w:r w:rsidRPr="00465438">
        <w:rPr>
          <w:rFonts w:ascii="Century Gothic" w:hAnsi="Century Gothic"/>
          <w:b/>
          <w:spacing w:val="67"/>
          <w:sz w:val="25"/>
          <w:szCs w:val="25"/>
        </w:rPr>
        <w:t xml:space="preserve"> </w:t>
      </w:r>
      <w:r w:rsidRPr="00465438">
        <w:rPr>
          <w:rFonts w:ascii="Century Gothic" w:hAnsi="Century Gothic"/>
          <w:b/>
          <w:sz w:val="25"/>
          <w:szCs w:val="25"/>
        </w:rPr>
        <w:t>“Seize</w:t>
      </w:r>
      <w:r w:rsidRPr="00465438">
        <w:rPr>
          <w:rFonts w:ascii="Century Gothic" w:hAnsi="Century Gothic"/>
          <w:b/>
          <w:spacing w:val="1"/>
          <w:sz w:val="25"/>
          <w:szCs w:val="25"/>
        </w:rPr>
        <w:t xml:space="preserve"> </w:t>
      </w:r>
      <w:r w:rsidRPr="00465438">
        <w:rPr>
          <w:rFonts w:ascii="Century Gothic" w:hAnsi="Century Gothic"/>
          <w:b/>
          <w:sz w:val="25"/>
          <w:szCs w:val="25"/>
        </w:rPr>
        <w:t>him</w:t>
      </w:r>
      <w:r w:rsidRPr="00465438">
        <w:rPr>
          <w:rFonts w:ascii="Century Gothic" w:hAnsi="Century Gothic"/>
          <w:b/>
          <w:spacing w:val="22"/>
          <w:sz w:val="25"/>
          <w:szCs w:val="25"/>
        </w:rPr>
        <w:t xml:space="preserve"> </w:t>
      </w:r>
      <w:r w:rsidRPr="00465438">
        <w:rPr>
          <w:rFonts w:ascii="Century Gothic" w:hAnsi="Century Gothic"/>
          <w:b/>
          <w:sz w:val="25"/>
          <w:szCs w:val="25"/>
        </w:rPr>
        <w:t>and</w:t>
      </w:r>
      <w:r w:rsidRPr="00465438">
        <w:rPr>
          <w:rFonts w:ascii="Century Gothic" w:hAnsi="Century Gothic"/>
          <w:b/>
          <w:spacing w:val="21"/>
          <w:sz w:val="25"/>
          <w:szCs w:val="25"/>
        </w:rPr>
        <w:t xml:space="preserve"> </w:t>
      </w:r>
      <w:r w:rsidRPr="00465438">
        <w:rPr>
          <w:rFonts w:ascii="Century Gothic" w:hAnsi="Century Gothic"/>
          <w:b/>
          <w:sz w:val="25"/>
          <w:szCs w:val="25"/>
        </w:rPr>
        <w:t>fetter</w:t>
      </w:r>
      <w:r w:rsidRPr="00465438">
        <w:rPr>
          <w:rFonts w:ascii="Century Gothic" w:hAnsi="Century Gothic"/>
          <w:b/>
          <w:spacing w:val="20"/>
          <w:sz w:val="25"/>
          <w:szCs w:val="25"/>
        </w:rPr>
        <w:t xml:space="preserve"> </w:t>
      </w:r>
      <w:r w:rsidRPr="00465438">
        <w:rPr>
          <w:rFonts w:ascii="Century Gothic" w:hAnsi="Century Gothic"/>
          <w:b/>
          <w:sz w:val="25"/>
          <w:szCs w:val="25"/>
        </w:rPr>
        <w:t>him.</w:t>
      </w:r>
      <w:r w:rsidRPr="00465438">
        <w:rPr>
          <w:rFonts w:ascii="Century Gothic" w:hAnsi="Century Gothic"/>
          <w:b/>
          <w:spacing w:val="21"/>
          <w:sz w:val="25"/>
          <w:szCs w:val="25"/>
        </w:rPr>
        <w:t xml:space="preserve"> </w:t>
      </w:r>
      <w:r w:rsidRPr="00465438">
        <w:rPr>
          <w:rFonts w:ascii="Century Gothic" w:hAnsi="Century Gothic"/>
          <w:b/>
          <w:sz w:val="25"/>
          <w:szCs w:val="25"/>
        </w:rPr>
        <w:t>Then</w:t>
      </w:r>
      <w:r w:rsidRPr="00465438">
        <w:rPr>
          <w:rFonts w:ascii="Century Gothic" w:hAnsi="Century Gothic"/>
          <w:b/>
          <w:spacing w:val="20"/>
          <w:sz w:val="25"/>
          <w:szCs w:val="25"/>
        </w:rPr>
        <w:t xml:space="preserve"> </w:t>
      </w:r>
      <w:r w:rsidRPr="00465438">
        <w:rPr>
          <w:rFonts w:ascii="Century Gothic" w:hAnsi="Century Gothic"/>
          <w:b/>
          <w:sz w:val="25"/>
          <w:szCs w:val="25"/>
        </w:rPr>
        <w:t>throw</w:t>
      </w:r>
      <w:r w:rsidRPr="00465438">
        <w:rPr>
          <w:rFonts w:ascii="Century Gothic" w:hAnsi="Century Gothic"/>
          <w:b/>
          <w:spacing w:val="20"/>
          <w:sz w:val="25"/>
          <w:szCs w:val="25"/>
        </w:rPr>
        <w:t xml:space="preserve"> </w:t>
      </w:r>
      <w:r w:rsidRPr="00465438">
        <w:rPr>
          <w:rFonts w:ascii="Century Gothic" w:hAnsi="Century Gothic"/>
          <w:b/>
          <w:sz w:val="25"/>
          <w:szCs w:val="25"/>
        </w:rPr>
        <w:t>him</w:t>
      </w:r>
      <w:r w:rsidRPr="00465438">
        <w:rPr>
          <w:rFonts w:ascii="Century Gothic" w:hAnsi="Century Gothic"/>
          <w:b/>
          <w:spacing w:val="21"/>
          <w:sz w:val="25"/>
          <w:szCs w:val="25"/>
        </w:rPr>
        <w:t xml:space="preserve"> </w:t>
      </w:r>
      <w:r w:rsidRPr="00465438">
        <w:rPr>
          <w:rFonts w:ascii="Century Gothic" w:hAnsi="Century Gothic"/>
          <w:b/>
          <w:sz w:val="25"/>
          <w:szCs w:val="25"/>
        </w:rPr>
        <w:t>in</w:t>
      </w:r>
      <w:r w:rsidRPr="00465438">
        <w:rPr>
          <w:rFonts w:ascii="Century Gothic" w:hAnsi="Century Gothic"/>
          <w:b/>
          <w:spacing w:val="21"/>
          <w:sz w:val="25"/>
          <w:szCs w:val="25"/>
        </w:rPr>
        <w:t xml:space="preserve"> </w:t>
      </w:r>
      <w:r w:rsidRPr="00465438">
        <w:rPr>
          <w:rFonts w:ascii="Century Gothic" w:hAnsi="Century Gothic"/>
          <w:b/>
          <w:sz w:val="25"/>
          <w:szCs w:val="25"/>
        </w:rPr>
        <w:t>the</w:t>
      </w:r>
      <w:r w:rsidRPr="00465438">
        <w:rPr>
          <w:rFonts w:ascii="Century Gothic" w:hAnsi="Century Gothic"/>
          <w:b/>
          <w:spacing w:val="20"/>
          <w:sz w:val="25"/>
          <w:szCs w:val="25"/>
        </w:rPr>
        <w:t xml:space="preserve"> </w:t>
      </w:r>
      <w:r w:rsidRPr="00465438">
        <w:rPr>
          <w:rFonts w:ascii="Century Gothic" w:hAnsi="Century Gothic"/>
          <w:b/>
          <w:sz w:val="25"/>
          <w:szCs w:val="25"/>
        </w:rPr>
        <w:t>blazing</w:t>
      </w:r>
      <w:r w:rsidRPr="00465438">
        <w:rPr>
          <w:rFonts w:ascii="Century Gothic" w:hAnsi="Century Gothic"/>
          <w:b/>
          <w:spacing w:val="21"/>
          <w:sz w:val="25"/>
          <w:szCs w:val="25"/>
        </w:rPr>
        <w:t xml:space="preserve"> </w:t>
      </w:r>
      <w:r w:rsidRPr="00465438">
        <w:rPr>
          <w:rFonts w:ascii="Century Gothic" w:hAnsi="Century Gothic"/>
          <w:b/>
          <w:sz w:val="25"/>
          <w:szCs w:val="25"/>
        </w:rPr>
        <w:t>Fire.</w:t>
      </w:r>
      <w:r w:rsidRPr="00465438">
        <w:rPr>
          <w:rFonts w:ascii="Century Gothic" w:hAnsi="Century Gothic"/>
          <w:b/>
          <w:spacing w:val="82"/>
          <w:sz w:val="25"/>
          <w:szCs w:val="25"/>
        </w:rPr>
        <w:t xml:space="preserve"> </w:t>
      </w:r>
      <w:r w:rsidRPr="00465438">
        <w:rPr>
          <w:rFonts w:ascii="Century Gothic" w:hAnsi="Century Gothic"/>
          <w:b/>
          <w:sz w:val="25"/>
          <w:szCs w:val="25"/>
        </w:rPr>
        <w:t>Then</w:t>
      </w:r>
      <w:r w:rsidRPr="00465438">
        <w:rPr>
          <w:rFonts w:ascii="Century Gothic" w:hAnsi="Century Gothic"/>
          <w:b/>
          <w:spacing w:val="1"/>
          <w:sz w:val="25"/>
          <w:szCs w:val="25"/>
        </w:rPr>
        <w:t xml:space="preserve"> </w:t>
      </w:r>
      <w:r w:rsidRPr="00465438">
        <w:rPr>
          <w:rFonts w:ascii="Century Gothic" w:hAnsi="Century Gothic"/>
          <w:b/>
          <w:sz w:val="25"/>
          <w:szCs w:val="25"/>
        </w:rPr>
        <w:t>fasten</w:t>
      </w:r>
      <w:r w:rsidRPr="00465438">
        <w:rPr>
          <w:rFonts w:ascii="Century Gothic" w:hAnsi="Century Gothic"/>
          <w:b/>
          <w:spacing w:val="35"/>
          <w:sz w:val="25"/>
          <w:szCs w:val="25"/>
        </w:rPr>
        <w:t xml:space="preserve"> </w:t>
      </w:r>
      <w:r w:rsidRPr="00465438">
        <w:rPr>
          <w:rFonts w:ascii="Century Gothic" w:hAnsi="Century Gothic"/>
          <w:b/>
          <w:sz w:val="25"/>
          <w:szCs w:val="25"/>
        </w:rPr>
        <w:t>him</w:t>
      </w:r>
      <w:r w:rsidRPr="00465438">
        <w:rPr>
          <w:rFonts w:ascii="Century Gothic" w:hAnsi="Century Gothic"/>
          <w:b/>
          <w:spacing w:val="35"/>
          <w:sz w:val="25"/>
          <w:szCs w:val="25"/>
        </w:rPr>
        <w:t xml:space="preserve"> </w:t>
      </w:r>
      <w:r w:rsidRPr="00465438">
        <w:rPr>
          <w:rFonts w:ascii="Century Gothic" w:hAnsi="Century Gothic"/>
          <w:b/>
          <w:sz w:val="25"/>
          <w:szCs w:val="25"/>
        </w:rPr>
        <w:t>with</w:t>
      </w:r>
      <w:r w:rsidRPr="00465438">
        <w:rPr>
          <w:rFonts w:ascii="Century Gothic" w:hAnsi="Century Gothic"/>
          <w:b/>
          <w:spacing w:val="35"/>
          <w:sz w:val="25"/>
          <w:szCs w:val="25"/>
        </w:rPr>
        <w:t xml:space="preserve"> </w:t>
      </w:r>
      <w:r w:rsidRPr="00465438">
        <w:rPr>
          <w:rFonts w:ascii="Century Gothic" w:hAnsi="Century Gothic"/>
          <w:b/>
          <w:sz w:val="25"/>
          <w:szCs w:val="25"/>
        </w:rPr>
        <w:t>a</w:t>
      </w:r>
      <w:r w:rsidRPr="00465438">
        <w:rPr>
          <w:rFonts w:ascii="Century Gothic" w:hAnsi="Century Gothic"/>
          <w:b/>
          <w:spacing w:val="35"/>
          <w:sz w:val="25"/>
          <w:szCs w:val="25"/>
        </w:rPr>
        <w:t xml:space="preserve"> </w:t>
      </w:r>
      <w:r w:rsidRPr="00465438">
        <w:rPr>
          <w:rFonts w:ascii="Century Gothic" w:hAnsi="Century Gothic"/>
          <w:b/>
          <w:sz w:val="25"/>
          <w:szCs w:val="25"/>
        </w:rPr>
        <w:t>chain</w:t>
      </w:r>
      <w:r w:rsidRPr="00465438">
        <w:rPr>
          <w:rFonts w:ascii="Century Gothic" w:hAnsi="Century Gothic"/>
          <w:b/>
          <w:spacing w:val="35"/>
          <w:sz w:val="25"/>
          <w:szCs w:val="25"/>
        </w:rPr>
        <w:t xml:space="preserve"> </w:t>
      </w:r>
      <w:r w:rsidRPr="00465438">
        <w:rPr>
          <w:rFonts w:ascii="Century Gothic" w:hAnsi="Century Gothic"/>
          <w:b/>
          <w:sz w:val="25"/>
          <w:szCs w:val="25"/>
        </w:rPr>
        <w:t>whereof</w:t>
      </w:r>
      <w:r w:rsidRPr="00465438">
        <w:rPr>
          <w:rFonts w:ascii="Century Gothic" w:hAnsi="Century Gothic"/>
          <w:b/>
          <w:spacing w:val="35"/>
          <w:sz w:val="25"/>
          <w:szCs w:val="25"/>
        </w:rPr>
        <w:t xml:space="preserve"> </w:t>
      </w:r>
      <w:r w:rsidRPr="00465438">
        <w:rPr>
          <w:rFonts w:ascii="Century Gothic" w:hAnsi="Century Gothic"/>
          <w:b/>
          <w:sz w:val="25"/>
          <w:szCs w:val="25"/>
        </w:rPr>
        <w:t>the</w:t>
      </w:r>
      <w:r w:rsidRPr="00465438">
        <w:rPr>
          <w:rFonts w:ascii="Century Gothic" w:hAnsi="Century Gothic"/>
          <w:b/>
          <w:spacing w:val="35"/>
          <w:sz w:val="25"/>
          <w:szCs w:val="25"/>
        </w:rPr>
        <w:t xml:space="preserve"> </w:t>
      </w:r>
      <w:r w:rsidRPr="00465438">
        <w:rPr>
          <w:rFonts w:ascii="Century Gothic" w:hAnsi="Century Gothic"/>
          <w:b/>
          <w:sz w:val="25"/>
          <w:szCs w:val="25"/>
        </w:rPr>
        <w:t>length</w:t>
      </w:r>
      <w:r w:rsidRPr="00465438">
        <w:rPr>
          <w:rFonts w:ascii="Century Gothic" w:hAnsi="Century Gothic"/>
          <w:b/>
          <w:spacing w:val="35"/>
          <w:sz w:val="25"/>
          <w:szCs w:val="25"/>
        </w:rPr>
        <w:t xml:space="preserve"> </w:t>
      </w:r>
      <w:r w:rsidRPr="00465438">
        <w:rPr>
          <w:rFonts w:ascii="Century Gothic" w:hAnsi="Century Gothic"/>
          <w:b/>
          <w:sz w:val="25"/>
          <w:szCs w:val="25"/>
        </w:rPr>
        <w:t>is</w:t>
      </w:r>
      <w:r w:rsidRPr="00465438">
        <w:rPr>
          <w:rFonts w:ascii="Century Gothic" w:hAnsi="Century Gothic"/>
          <w:b/>
          <w:spacing w:val="35"/>
          <w:sz w:val="25"/>
          <w:szCs w:val="25"/>
        </w:rPr>
        <w:t xml:space="preserve"> </w:t>
      </w:r>
      <w:r w:rsidRPr="00465438">
        <w:rPr>
          <w:rFonts w:ascii="Century Gothic" w:hAnsi="Century Gothic"/>
          <w:b/>
          <w:sz w:val="25"/>
          <w:szCs w:val="25"/>
        </w:rPr>
        <w:t>seventy</w:t>
      </w:r>
      <w:r w:rsidRPr="00465438">
        <w:rPr>
          <w:rFonts w:ascii="Century Gothic" w:hAnsi="Century Gothic"/>
          <w:b/>
          <w:spacing w:val="35"/>
          <w:sz w:val="25"/>
          <w:szCs w:val="25"/>
        </w:rPr>
        <w:t xml:space="preserve"> </w:t>
      </w:r>
      <w:r w:rsidRPr="00465438">
        <w:rPr>
          <w:rFonts w:ascii="Century Gothic" w:hAnsi="Century Gothic"/>
          <w:b/>
          <w:sz w:val="25"/>
          <w:szCs w:val="25"/>
        </w:rPr>
        <w:t>cubits!”</w:t>
      </w:r>
      <w:r w:rsidRPr="00465438">
        <w:rPr>
          <w:rFonts w:ascii="Century Gothic" w:hAnsi="Century Gothic"/>
          <w:b/>
          <w:spacing w:val="-61"/>
          <w:sz w:val="25"/>
          <w:szCs w:val="25"/>
        </w:rPr>
        <w:t xml:space="preserve"> </w:t>
      </w:r>
      <w:r w:rsidRPr="00465438">
        <w:rPr>
          <w:rFonts w:ascii="Century Gothic" w:hAnsi="Century Gothic"/>
          <w:b/>
          <w:sz w:val="25"/>
          <w:szCs w:val="25"/>
        </w:rPr>
        <w:t>Verily,</w:t>
      </w:r>
      <w:r w:rsidRPr="00465438">
        <w:rPr>
          <w:rFonts w:ascii="Century Gothic" w:hAnsi="Century Gothic"/>
          <w:b/>
          <w:spacing w:val="87"/>
          <w:sz w:val="25"/>
          <w:szCs w:val="25"/>
        </w:rPr>
        <w:t xml:space="preserve"> </w:t>
      </w:r>
      <w:r w:rsidRPr="00465438">
        <w:rPr>
          <w:rFonts w:ascii="Century Gothic" w:hAnsi="Century Gothic"/>
          <w:b/>
          <w:sz w:val="25"/>
          <w:szCs w:val="25"/>
        </w:rPr>
        <w:t>He</w:t>
      </w:r>
      <w:r w:rsidRPr="00465438">
        <w:rPr>
          <w:rFonts w:ascii="Century Gothic" w:hAnsi="Century Gothic"/>
          <w:b/>
          <w:spacing w:val="87"/>
          <w:sz w:val="25"/>
          <w:szCs w:val="25"/>
        </w:rPr>
        <w:t xml:space="preserve"> </w:t>
      </w:r>
      <w:r w:rsidRPr="00465438">
        <w:rPr>
          <w:rFonts w:ascii="Century Gothic" w:hAnsi="Century Gothic"/>
          <w:b/>
          <w:sz w:val="25"/>
          <w:szCs w:val="25"/>
        </w:rPr>
        <w:t>used</w:t>
      </w:r>
      <w:r w:rsidRPr="00465438">
        <w:rPr>
          <w:rFonts w:ascii="Century Gothic" w:hAnsi="Century Gothic"/>
          <w:b/>
          <w:spacing w:val="87"/>
          <w:sz w:val="25"/>
          <w:szCs w:val="25"/>
        </w:rPr>
        <w:t xml:space="preserve"> </w:t>
      </w:r>
      <w:r w:rsidRPr="00465438">
        <w:rPr>
          <w:rFonts w:ascii="Century Gothic" w:hAnsi="Century Gothic"/>
          <w:b/>
          <w:sz w:val="25"/>
          <w:szCs w:val="25"/>
        </w:rPr>
        <w:t>not</w:t>
      </w:r>
      <w:r w:rsidRPr="00465438">
        <w:rPr>
          <w:rFonts w:ascii="Century Gothic" w:hAnsi="Century Gothic"/>
          <w:b/>
          <w:spacing w:val="79"/>
          <w:sz w:val="25"/>
          <w:szCs w:val="25"/>
        </w:rPr>
        <w:t xml:space="preserve"> </w:t>
      </w:r>
      <w:r w:rsidRPr="00465438">
        <w:rPr>
          <w:rFonts w:ascii="Century Gothic" w:hAnsi="Century Gothic"/>
          <w:b/>
          <w:sz w:val="25"/>
          <w:szCs w:val="25"/>
        </w:rPr>
        <w:t>to</w:t>
      </w:r>
      <w:r w:rsidRPr="00465438">
        <w:rPr>
          <w:rFonts w:ascii="Century Gothic" w:hAnsi="Century Gothic"/>
          <w:b/>
          <w:spacing w:val="92"/>
          <w:sz w:val="25"/>
          <w:szCs w:val="25"/>
        </w:rPr>
        <w:t xml:space="preserve"> </w:t>
      </w:r>
      <w:r w:rsidRPr="00465438">
        <w:rPr>
          <w:rFonts w:ascii="Century Gothic" w:hAnsi="Century Gothic"/>
          <w:b/>
          <w:sz w:val="25"/>
          <w:szCs w:val="25"/>
        </w:rPr>
        <w:t>believe</w:t>
      </w:r>
      <w:r w:rsidRPr="00465438">
        <w:rPr>
          <w:rFonts w:ascii="Century Gothic" w:hAnsi="Century Gothic"/>
          <w:b/>
          <w:spacing w:val="93"/>
          <w:sz w:val="25"/>
          <w:szCs w:val="25"/>
        </w:rPr>
        <w:t xml:space="preserve"> </w:t>
      </w:r>
      <w:r w:rsidRPr="00465438">
        <w:rPr>
          <w:rFonts w:ascii="Century Gothic" w:hAnsi="Century Gothic"/>
          <w:b/>
          <w:sz w:val="25"/>
          <w:szCs w:val="25"/>
        </w:rPr>
        <w:t>in</w:t>
      </w:r>
      <w:r w:rsidRPr="00465438">
        <w:rPr>
          <w:rFonts w:ascii="Century Gothic" w:hAnsi="Century Gothic"/>
          <w:b/>
          <w:spacing w:val="93"/>
          <w:sz w:val="25"/>
          <w:szCs w:val="25"/>
        </w:rPr>
        <w:t xml:space="preserve"> </w:t>
      </w:r>
      <w:r w:rsidR="002F4D71" w:rsidRPr="00465438">
        <w:rPr>
          <w:rFonts w:ascii="Century Gothic" w:hAnsi="Century Gothic"/>
          <w:b/>
          <w:sz w:val="25"/>
          <w:szCs w:val="25"/>
        </w:rPr>
        <w:t>Allah</w:t>
      </w:r>
      <w:r w:rsidRPr="00465438">
        <w:rPr>
          <w:rFonts w:ascii="Century Gothic" w:hAnsi="Century Gothic"/>
          <w:b/>
          <w:sz w:val="25"/>
          <w:szCs w:val="25"/>
        </w:rPr>
        <w:t>,</w:t>
      </w:r>
      <w:r w:rsidRPr="00465438">
        <w:rPr>
          <w:rFonts w:ascii="Century Gothic" w:hAnsi="Century Gothic"/>
          <w:b/>
          <w:spacing w:val="93"/>
          <w:sz w:val="25"/>
          <w:szCs w:val="25"/>
        </w:rPr>
        <w:t xml:space="preserve"> </w:t>
      </w:r>
      <w:r w:rsidRPr="00465438">
        <w:rPr>
          <w:rFonts w:ascii="Century Gothic" w:hAnsi="Century Gothic"/>
          <w:b/>
          <w:sz w:val="25"/>
          <w:szCs w:val="25"/>
        </w:rPr>
        <w:t>the</w:t>
      </w:r>
      <w:r w:rsidRPr="00465438">
        <w:rPr>
          <w:rFonts w:ascii="Century Gothic" w:hAnsi="Century Gothic"/>
          <w:b/>
          <w:spacing w:val="93"/>
          <w:sz w:val="25"/>
          <w:szCs w:val="25"/>
        </w:rPr>
        <w:t xml:space="preserve"> </w:t>
      </w:r>
      <w:r w:rsidRPr="00465438">
        <w:rPr>
          <w:rFonts w:ascii="Century Gothic" w:hAnsi="Century Gothic"/>
          <w:b/>
          <w:sz w:val="25"/>
          <w:szCs w:val="25"/>
        </w:rPr>
        <w:t>Most</w:t>
      </w:r>
      <w:r w:rsidRPr="00465438">
        <w:rPr>
          <w:rFonts w:ascii="Century Gothic" w:hAnsi="Century Gothic"/>
          <w:b/>
          <w:spacing w:val="92"/>
          <w:sz w:val="25"/>
          <w:szCs w:val="25"/>
        </w:rPr>
        <w:t xml:space="preserve"> </w:t>
      </w:r>
      <w:r w:rsidR="00844884" w:rsidRPr="00465438">
        <w:rPr>
          <w:rFonts w:ascii="Century Gothic" w:hAnsi="Century Gothic"/>
          <w:b/>
          <w:sz w:val="25"/>
          <w:szCs w:val="25"/>
        </w:rPr>
        <w:t>Great. And u</w:t>
      </w:r>
      <w:r w:rsidRPr="00465438">
        <w:rPr>
          <w:rFonts w:ascii="Century Gothic" w:hAnsi="Century Gothic"/>
          <w:b/>
          <w:sz w:val="25"/>
          <w:szCs w:val="25"/>
        </w:rPr>
        <w:t>rged</w:t>
      </w:r>
      <w:r w:rsidRPr="00465438">
        <w:rPr>
          <w:rFonts w:ascii="Century Gothic" w:hAnsi="Century Gothic"/>
          <w:b/>
          <w:spacing w:val="1"/>
          <w:sz w:val="25"/>
          <w:szCs w:val="25"/>
        </w:rPr>
        <w:t xml:space="preserve"> </w:t>
      </w:r>
      <w:r w:rsidRPr="00465438">
        <w:rPr>
          <w:rFonts w:ascii="Century Gothic" w:hAnsi="Century Gothic"/>
          <w:b/>
          <w:sz w:val="25"/>
          <w:szCs w:val="25"/>
        </w:rPr>
        <w:t>not</w:t>
      </w:r>
      <w:r w:rsidRPr="00465438">
        <w:rPr>
          <w:rFonts w:ascii="Century Gothic" w:hAnsi="Century Gothic"/>
          <w:b/>
          <w:spacing w:val="1"/>
          <w:sz w:val="25"/>
          <w:szCs w:val="25"/>
        </w:rPr>
        <w:t xml:space="preserve"> </w:t>
      </w:r>
      <w:r w:rsidRPr="00465438">
        <w:rPr>
          <w:rFonts w:ascii="Century Gothic" w:hAnsi="Century Gothic"/>
          <w:b/>
          <w:sz w:val="25"/>
          <w:szCs w:val="25"/>
        </w:rPr>
        <w:t>on</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feeding</w:t>
      </w:r>
      <w:r w:rsidRPr="00465438">
        <w:rPr>
          <w:rFonts w:ascii="Century Gothic" w:hAnsi="Century Gothic"/>
          <w:b/>
          <w:spacing w:val="63"/>
          <w:sz w:val="25"/>
          <w:szCs w:val="25"/>
        </w:rPr>
        <w:t xml:space="preserve"> </w:t>
      </w:r>
      <w:r w:rsidRPr="00465438">
        <w:rPr>
          <w:rFonts w:ascii="Century Gothic" w:hAnsi="Century Gothic"/>
          <w:b/>
          <w:sz w:val="25"/>
          <w:szCs w:val="25"/>
        </w:rPr>
        <w:t>of</w:t>
      </w:r>
      <w:r w:rsidRPr="00465438">
        <w:rPr>
          <w:rFonts w:ascii="Century Gothic" w:hAnsi="Century Gothic"/>
          <w:b/>
          <w:spacing w:val="63"/>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miskeen</w:t>
      </w:r>
      <w:proofErr w:type="spellEnd"/>
      <w:r w:rsidRPr="00465438">
        <w:rPr>
          <w:rFonts w:ascii="Century Gothic" w:hAnsi="Century Gothic"/>
          <w:b/>
          <w:spacing w:val="64"/>
          <w:sz w:val="25"/>
          <w:szCs w:val="25"/>
        </w:rPr>
        <w:t xml:space="preserve"> </w:t>
      </w:r>
      <w:r w:rsidRPr="00465438">
        <w:rPr>
          <w:rFonts w:ascii="Century Gothic" w:hAnsi="Century Gothic"/>
          <w:b/>
          <w:sz w:val="25"/>
          <w:szCs w:val="25"/>
        </w:rPr>
        <w:t>(the</w:t>
      </w:r>
      <w:r w:rsidRPr="00465438">
        <w:rPr>
          <w:rFonts w:ascii="Century Gothic" w:hAnsi="Century Gothic"/>
          <w:b/>
          <w:spacing w:val="63"/>
          <w:sz w:val="25"/>
          <w:szCs w:val="25"/>
        </w:rPr>
        <w:t xml:space="preserve"> </w:t>
      </w:r>
      <w:r w:rsidRPr="00465438">
        <w:rPr>
          <w:rFonts w:ascii="Century Gothic" w:hAnsi="Century Gothic"/>
          <w:b/>
          <w:sz w:val="25"/>
          <w:szCs w:val="25"/>
        </w:rPr>
        <w:t>poor).</w:t>
      </w:r>
      <w:r w:rsidRPr="00465438">
        <w:rPr>
          <w:rFonts w:ascii="Century Gothic" w:hAnsi="Century Gothic"/>
          <w:b/>
          <w:spacing w:val="64"/>
          <w:sz w:val="25"/>
          <w:szCs w:val="25"/>
        </w:rPr>
        <w:t xml:space="preserve"> </w:t>
      </w:r>
      <w:r w:rsidR="00601B75" w:rsidRPr="00465438">
        <w:rPr>
          <w:rFonts w:ascii="Century Gothic" w:hAnsi="Century Gothic"/>
          <w:b/>
          <w:sz w:val="25"/>
          <w:szCs w:val="25"/>
        </w:rPr>
        <w:t>So,</w:t>
      </w:r>
      <w:r w:rsidR="00601B75" w:rsidRPr="00465438">
        <w:rPr>
          <w:rFonts w:ascii="Century Gothic" w:hAnsi="Century Gothic"/>
          <w:b/>
          <w:spacing w:val="64"/>
          <w:sz w:val="25"/>
          <w:szCs w:val="25"/>
        </w:rPr>
        <w:t xml:space="preserve"> </w:t>
      </w:r>
      <w:r w:rsidRPr="00465438">
        <w:rPr>
          <w:rFonts w:ascii="Century Gothic" w:hAnsi="Century Gothic"/>
          <w:b/>
          <w:sz w:val="25"/>
          <w:szCs w:val="25"/>
        </w:rPr>
        <w:t>no</w:t>
      </w:r>
      <w:r w:rsidRPr="00465438">
        <w:rPr>
          <w:rFonts w:ascii="Century Gothic" w:hAnsi="Century Gothic"/>
          <w:b/>
          <w:spacing w:val="63"/>
          <w:sz w:val="25"/>
          <w:szCs w:val="25"/>
        </w:rPr>
        <w:t xml:space="preserve"> </w:t>
      </w:r>
      <w:r w:rsidRPr="00465438">
        <w:rPr>
          <w:rFonts w:ascii="Century Gothic" w:hAnsi="Century Gothic"/>
          <w:b/>
          <w:sz w:val="25"/>
          <w:szCs w:val="25"/>
        </w:rPr>
        <w:t>friend</w:t>
      </w:r>
      <w:r w:rsidRPr="00465438">
        <w:rPr>
          <w:rFonts w:ascii="Century Gothic" w:hAnsi="Century Gothic"/>
          <w:b/>
          <w:spacing w:val="1"/>
          <w:sz w:val="25"/>
          <w:szCs w:val="25"/>
        </w:rPr>
        <w:t xml:space="preserve"> </w:t>
      </w:r>
      <w:r w:rsidRPr="00465438">
        <w:rPr>
          <w:rFonts w:ascii="Century Gothic" w:hAnsi="Century Gothic"/>
          <w:b/>
          <w:sz w:val="25"/>
          <w:szCs w:val="25"/>
        </w:rPr>
        <w:t>has</w:t>
      </w:r>
      <w:r w:rsidRPr="00465438">
        <w:rPr>
          <w:rFonts w:ascii="Century Gothic" w:hAnsi="Century Gothic"/>
          <w:b/>
          <w:spacing w:val="37"/>
          <w:sz w:val="25"/>
          <w:szCs w:val="25"/>
        </w:rPr>
        <w:t xml:space="preserve"> </w:t>
      </w:r>
      <w:proofErr w:type="gramStart"/>
      <w:r w:rsidRPr="00465438">
        <w:rPr>
          <w:rFonts w:ascii="Century Gothic" w:hAnsi="Century Gothic"/>
          <w:b/>
          <w:sz w:val="25"/>
          <w:szCs w:val="25"/>
        </w:rPr>
        <w:t>he</w:t>
      </w:r>
      <w:proofErr w:type="gramEnd"/>
      <w:r w:rsidRPr="00465438">
        <w:rPr>
          <w:rFonts w:ascii="Century Gothic" w:hAnsi="Century Gothic"/>
          <w:b/>
          <w:spacing w:val="37"/>
          <w:sz w:val="25"/>
          <w:szCs w:val="25"/>
        </w:rPr>
        <w:t xml:space="preserve"> </w:t>
      </w:r>
      <w:r w:rsidRPr="00465438">
        <w:rPr>
          <w:rFonts w:ascii="Century Gothic" w:hAnsi="Century Gothic"/>
          <w:b/>
          <w:sz w:val="25"/>
          <w:szCs w:val="25"/>
        </w:rPr>
        <w:t>here</w:t>
      </w:r>
      <w:r w:rsidRPr="00465438">
        <w:rPr>
          <w:rFonts w:ascii="Century Gothic" w:hAnsi="Century Gothic"/>
          <w:b/>
          <w:spacing w:val="38"/>
          <w:sz w:val="25"/>
          <w:szCs w:val="25"/>
        </w:rPr>
        <w:t xml:space="preserve"> </w:t>
      </w:r>
      <w:r w:rsidRPr="00465438">
        <w:rPr>
          <w:rFonts w:ascii="Century Gothic" w:hAnsi="Century Gothic"/>
          <w:b/>
          <w:sz w:val="25"/>
          <w:szCs w:val="25"/>
        </w:rPr>
        <w:t>this</w:t>
      </w:r>
      <w:r w:rsidRPr="00465438">
        <w:rPr>
          <w:rFonts w:ascii="Century Gothic" w:hAnsi="Century Gothic"/>
          <w:b/>
          <w:spacing w:val="37"/>
          <w:sz w:val="25"/>
          <w:szCs w:val="25"/>
        </w:rPr>
        <w:t xml:space="preserve"> </w:t>
      </w:r>
      <w:r w:rsidRPr="00465438">
        <w:rPr>
          <w:rFonts w:ascii="Century Gothic" w:hAnsi="Century Gothic"/>
          <w:b/>
          <w:sz w:val="25"/>
          <w:szCs w:val="25"/>
        </w:rPr>
        <w:t>Day.</w:t>
      </w:r>
      <w:r w:rsidRPr="00465438">
        <w:rPr>
          <w:rFonts w:ascii="Century Gothic" w:hAnsi="Century Gothic"/>
          <w:b/>
          <w:spacing w:val="10"/>
          <w:sz w:val="25"/>
          <w:szCs w:val="25"/>
        </w:rPr>
        <w:t xml:space="preserve"> </w:t>
      </w:r>
      <w:r w:rsidRPr="00465438">
        <w:rPr>
          <w:rFonts w:ascii="Century Gothic" w:hAnsi="Century Gothic"/>
          <w:b/>
          <w:sz w:val="25"/>
          <w:szCs w:val="25"/>
        </w:rPr>
        <w:t>Nor</w:t>
      </w:r>
      <w:r w:rsidRPr="00465438">
        <w:rPr>
          <w:rFonts w:ascii="Century Gothic" w:hAnsi="Century Gothic"/>
          <w:b/>
          <w:spacing w:val="37"/>
          <w:sz w:val="25"/>
          <w:szCs w:val="25"/>
        </w:rPr>
        <w:t xml:space="preserve"> </w:t>
      </w:r>
      <w:r w:rsidRPr="00465438">
        <w:rPr>
          <w:rFonts w:ascii="Century Gothic" w:hAnsi="Century Gothic"/>
          <w:b/>
          <w:sz w:val="25"/>
          <w:szCs w:val="25"/>
        </w:rPr>
        <w:t>any</w:t>
      </w:r>
      <w:r w:rsidRPr="00465438">
        <w:rPr>
          <w:rFonts w:ascii="Century Gothic" w:hAnsi="Century Gothic"/>
          <w:b/>
          <w:spacing w:val="38"/>
          <w:sz w:val="25"/>
          <w:szCs w:val="25"/>
        </w:rPr>
        <w:t xml:space="preserve"> </w:t>
      </w:r>
      <w:r w:rsidRPr="00465438">
        <w:rPr>
          <w:rFonts w:ascii="Century Gothic" w:hAnsi="Century Gothic"/>
          <w:b/>
          <w:sz w:val="25"/>
          <w:szCs w:val="25"/>
        </w:rPr>
        <w:t>food</w:t>
      </w:r>
      <w:r w:rsidRPr="00465438">
        <w:rPr>
          <w:rFonts w:ascii="Century Gothic" w:hAnsi="Century Gothic"/>
          <w:b/>
          <w:spacing w:val="37"/>
          <w:sz w:val="25"/>
          <w:szCs w:val="25"/>
        </w:rPr>
        <w:t xml:space="preserve"> </w:t>
      </w:r>
      <w:r w:rsidRPr="00465438">
        <w:rPr>
          <w:rFonts w:ascii="Century Gothic" w:hAnsi="Century Gothic"/>
          <w:b/>
          <w:sz w:val="25"/>
          <w:szCs w:val="25"/>
        </w:rPr>
        <w:t>except</w:t>
      </w:r>
      <w:r w:rsidRPr="00465438">
        <w:rPr>
          <w:rFonts w:ascii="Century Gothic" w:hAnsi="Century Gothic"/>
          <w:b/>
          <w:spacing w:val="37"/>
          <w:sz w:val="25"/>
          <w:szCs w:val="25"/>
        </w:rPr>
        <w:t xml:space="preserve"> </w:t>
      </w:r>
      <w:r w:rsidRPr="00465438">
        <w:rPr>
          <w:rFonts w:ascii="Century Gothic" w:hAnsi="Century Gothic"/>
          <w:b/>
          <w:sz w:val="25"/>
          <w:szCs w:val="25"/>
        </w:rPr>
        <w:t>filth</w:t>
      </w:r>
      <w:r w:rsidRPr="00465438">
        <w:rPr>
          <w:rFonts w:ascii="Century Gothic" w:hAnsi="Century Gothic"/>
          <w:b/>
          <w:spacing w:val="38"/>
          <w:sz w:val="25"/>
          <w:szCs w:val="25"/>
        </w:rPr>
        <w:t xml:space="preserve"> </w:t>
      </w:r>
      <w:r w:rsidRPr="00465438">
        <w:rPr>
          <w:rFonts w:ascii="Century Gothic" w:hAnsi="Century Gothic"/>
          <w:b/>
          <w:sz w:val="25"/>
          <w:szCs w:val="25"/>
        </w:rPr>
        <w:t>from</w:t>
      </w:r>
      <w:r w:rsidRPr="00465438">
        <w:rPr>
          <w:rFonts w:ascii="Century Gothic" w:hAnsi="Century Gothic"/>
          <w:b/>
          <w:spacing w:val="37"/>
          <w:sz w:val="25"/>
          <w:szCs w:val="25"/>
        </w:rPr>
        <w:t xml:space="preserve"> </w:t>
      </w:r>
      <w:r w:rsidRPr="00465438">
        <w:rPr>
          <w:rFonts w:ascii="Century Gothic" w:hAnsi="Century Gothic"/>
          <w:b/>
          <w:sz w:val="25"/>
          <w:szCs w:val="25"/>
        </w:rPr>
        <w:t>the</w:t>
      </w:r>
      <w:r w:rsidRPr="00465438">
        <w:rPr>
          <w:rFonts w:ascii="Century Gothic" w:hAnsi="Century Gothic"/>
          <w:b/>
          <w:spacing w:val="37"/>
          <w:sz w:val="25"/>
          <w:szCs w:val="25"/>
        </w:rPr>
        <w:t xml:space="preserve"> </w:t>
      </w:r>
      <w:r w:rsidRPr="00465438">
        <w:rPr>
          <w:rFonts w:ascii="Century Gothic" w:hAnsi="Century Gothic"/>
          <w:b/>
          <w:sz w:val="25"/>
          <w:szCs w:val="25"/>
        </w:rPr>
        <w:t>washing</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00601B75" w:rsidRPr="00465438">
        <w:rPr>
          <w:rFonts w:ascii="Century Gothic" w:hAnsi="Century Gothic"/>
          <w:b/>
          <w:sz w:val="25"/>
          <w:szCs w:val="25"/>
        </w:rPr>
        <w:t xml:space="preserve"> </w:t>
      </w:r>
      <w:r w:rsidRPr="00465438">
        <w:rPr>
          <w:rFonts w:ascii="Century Gothic" w:hAnsi="Century Gothic"/>
          <w:b/>
          <w:sz w:val="25"/>
          <w:szCs w:val="25"/>
        </w:rPr>
        <w:t>wounds</w:t>
      </w:r>
      <w:r w:rsidR="00601B75" w:rsidRPr="00465438">
        <w:rPr>
          <w:rFonts w:ascii="Century Gothic" w:hAnsi="Century Gothic"/>
          <w:b/>
          <w:sz w:val="25"/>
          <w:szCs w:val="25"/>
        </w:rPr>
        <w:t xml:space="preserve">. </w:t>
      </w:r>
      <w:r w:rsidRPr="00465438">
        <w:rPr>
          <w:rFonts w:ascii="Century Gothic" w:hAnsi="Century Gothic"/>
          <w:b/>
          <w:sz w:val="25"/>
          <w:szCs w:val="25"/>
        </w:rPr>
        <w:t>None</w:t>
      </w:r>
      <w:r w:rsidR="00601B75" w:rsidRPr="00465438">
        <w:rPr>
          <w:rFonts w:ascii="Century Gothic" w:hAnsi="Century Gothic"/>
          <w:b/>
          <w:sz w:val="25"/>
          <w:szCs w:val="25"/>
        </w:rPr>
        <w:t xml:space="preserve"> </w:t>
      </w:r>
      <w:r w:rsidRPr="00465438">
        <w:rPr>
          <w:rFonts w:ascii="Century Gothic" w:hAnsi="Century Gothic"/>
          <w:b/>
          <w:sz w:val="25"/>
          <w:szCs w:val="25"/>
        </w:rPr>
        <w:t>will</w:t>
      </w:r>
      <w:r w:rsidR="00601B75" w:rsidRPr="00465438">
        <w:rPr>
          <w:rFonts w:ascii="Century Gothic" w:hAnsi="Century Gothic"/>
          <w:b/>
          <w:sz w:val="25"/>
          <w:szCs w:val="25"/>
        </w:rPr>
        <w:t xml:space="preserve"> </w:t>
      </w:r>
      <w:r w:rsidRPr="00465438">
        <w:rPr>
          <w:rFonts w:ascii="Century Gothic" w:hAnsi="Century Gothic"/>
          <w:b/>
          <w:sz w:val="25"/>
          <w:szCs w:val="25"/>
        </w:rPr>
        <w:t>eat</w:t>
      </w:r>
      <w:r w:rsidR="00601B75" w:rsidRPr="00465438">
        <w:rPr>
          <w:rFonts w:ascii="Century Gothic" w:hAnsi="Century Gothic"/>
          <w:b/>
          <w:sz w:val="25"/>
          <w:szCs w:val="25"/>
        </w:rPr>
        <w:t xml:space="preserve"> </w:t>
      </w:r>
      <w:r w:rsidRPr="00465438">
        <w:rPr>
          <w:rFonts w:ascii="Century Gothic" w:hAnsi="Century Gothic"/>
          <w:b/>
          <w:sz w:val="25"/>
          <w:szCs w:val="25"/>
        </w:rPr>
        <w:t>excep</w:t>
      </w:r>
      <w:r w:rsidR="00601B75" w:rsidRPr="00465438">
        <w:rPr>
          <w:rFonts w:ascii="Century Gothic" w:hAnsi="Century Gothic"/>
          <w:b/>
          <w:sz w:val="25"/>
          <w:szCs w:val="25"/>
        </w:rPr>
        <w:t xml:space="preserve">t </w:t>
      </w:r>
      <w:r w:rsidRPr="00465438">
        <w:rPr>
          <w:rFonts w:ascii="Century Gothic" w:hAnsi="Century Gothic"/>
          <w:b/>
          <w:sz w:val="25"/>
          <w:szCs w:val="25"/>
        </w:rPr>
        <w:t>the</w:t>
      </w:r>
      <w:r w:rsidR="00601B75" w:rsidRPr="00465438">
        <w:rPr>
          <w:rFonts w:ascii="Century Gothic" w:hAnsi="Century Gothic"/>
          <w:b/>
          <w:sz w:val="25"/>
          <w:szCs w:val="25"/>
        </w:rPr>
        <w:t xml:space="preserve"> </w:t>
      </w:r>
      <w:proofErr w:type="spellStart"/>
      <w:r w:rsidRPr="00465438">
        <w:rPr>
          <w:rFonts w:ascii="Century Gothic" w:hAnsi="Century Gothic"/>
          <w:b/>
          <w:sz w:val="25"/>
          <w:szCs w:val="25"/>
        </w:rPr>
        <w:t>Khaati’oon</w:t>
      </w:r>
      <w:proofErr w:type="spellEnd"/>
      <w:r w:rsidR="00601B75" w:rsidRPr="00465438">
        <w:rPr>
          <w:rFonts w:ascii="Century Gothic" w:hAnsi="Century Gothic"/>
          <w:b/>
          <w:sz w:val="25"/>
          <w:szCs w:val="25"/>
        </w:rPr>
        <w:t xml:space="preserve"> </w:t>
      </w:r>
      <w:r w:rsidRPr="00465438">
        <w:rPr>
          <w:rFonts w:ascii="Century Gothic" w:hAnsi="Century Gothic"/>
          <w:b/>
          <w:sz w:val="25"/>
          <w:szCs w:val="25"/>
        </w:rPr>
        <w:t>(sinners,</w:t>
      </w:r>
      <w:r w:rsidRPr="00465438">
        <w:rPr>
          <w:rFonts w:ascii="Century Gothic" w:hAnsi="Century Gothic"/>
          <w:b/>
          <w:spacing w:val="-61"/>
          <w:sz w:val="25"/>
          <w:szCs w:val="25"/>
        </w:rPr>
        <w:t xml:space="preserve"> </w:t>
      </w:r>
      <w:r w:rsidRPr="00465438">
        <w:rPr>
          <w:rFonts w:ascii="Century Gothic" w:hAnsi="Century Gothic"/>
          <w:b/>
          <w:sz w:val="25"/>
          <w:szCs w:val="25"/>
        </w:rPr>
        <w:t>disbelievers,</w:t>
      </w:r>
      <w:r w:rsidR="00601B75" w:rsidRPr="00465438">
        <w:rPr>
          <w:rFonts w:ascii="Century Gothic" w:hAnsi="Century Gothic"/>
          <w:b/>
          <w:spacing w:val="5"/>
          <w:sz w:val="25"/>
          <w:szCs w:val="25"/>
        </w:rPr>
        <w:t xml:space="preserve"> </w:t>
      </w:r>
      <w:proofErr w:type="spellStart"/>
      <w:r w:rsidRPr="00465438">
        <w:rPr>
          <w:rFonts w:ascii="Century Gothic" w:hAnsi="Century Gothic"/>
          <w:b/>
          <w:sz w:val="25"/>
          <w:szCs w:val="25"/>
        </w:rPr>
        <w:t>mushrikoon</w:t>
      </w:r>
      <w:proofErr w:type="spellEnd"/>
      <w:r w:rsidRPr="00465438">
        <w:rPr>
          <w:rFonts w:ascii="Century Gothic" w:hAnsi="Century Gothic"/>
          <w:b/>
          <w:sz w:val="25"/>
          <w:szCs w:val="25"/>
        </w:rPr>
        <w:t>,</w:t>
      </w:r>
      <w:r w:rsidR="00601B75" w:rsidRPr="00465438">
        <w:rPr>
          <w:rFonts w:ascii="Century Gothic" w:hAnsi="Century Gothic"/>
          <w:b/>
          <w:spacing w:val="8"/>
          <w:sz w:val="25"/>
          <w:szCs w:val="25"/>
        </w:rPr>
        <w:t xml:space="preserve"> </w:t>
      </w:r>
      <w:r w:rsidRPr="00465438">
        <w:rPr>
          <w:rFonts w:ascii="Century Gothic" w:hAnsi="Century Gothic"/>
          <w:b/>
          <w:sz w:val="25"/>
          <w:szCs w:val="25"/>
        </w:rPr>
        <w:t>etc.).”</w:t>
      </w:r>
      <w:r w:rsidRPr="00465438">
        <w:rPr>
          <w:rFonts w:ascii="Century Gothic" w:hAnsi="Century Gothic"/>
          <w:b/>
          <w:spacing w:val="5"/>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Haaqqah</w:t>
      </w:r>
      <w:proofErr w:type="spellEnd"/>
      <w:r w:rsidRPr="00465438">
        <w:rPr>
          <w:rFonts w:ascii="Century Gothic" w:hAnsi="Century Gothic"/>
          <w:b/>
          <w:sz w:val="25"/>
          <w:szCs w:val="25"/>
        </w:rPr>
        <w:t>:</w:t>
      </w:r>
      <w:r w:rsidRPr="00465438">
        <w:rPr>
          <w:rFonts w:ascii="Century Gothic" w:hAnsi="Century Gothic"/>
          <w:b/>
          <w:spacing w:val="8"/>
          <w:sz w:val="25"/>
          <w:szCs w:val="25"/>
        </w:rPr>
        <w:t xml:space="preserve"> </w:t>
      </w:r>
      <w:r w:rsidRPr="00465438">
        <w:rPr>
          <w:rFonts w:ascii="Century Gothic" w:hAnsi="Century Gothic"/>
          <w:b/>
          <w:sz w:val="25"/>
          <w:szCs w:val="25"/>
        </w:rPr>
        <w:t>19-37)</w:t>
      </w:r>
    </w:p>
    <w:p w14:paraId="504FB60B" w14:textId="77777777" w:rsidR="006A6308" w:rsidRPr="00465438" w:rsidRDefault="006A6308" w:rsidP="001A2184">
      <w:pPr>
        <w:pStyle w:val="BodyText"/>
        <w:spacing w:before="0"/>
        <w:ind w:left="-90"/>
        <w:jc w:val="lowKashida"/>
      </w:pPr>
    </w:p>
    <w:p w14:paraId="30DE0196" w14:textId="77777777" w:rsidR="00DB488C" w:rsidRPr="00465438" w:rsidRDefault="00000000" w:rsidP="001A2184">
      <w:pPr>
        <w:ind w:left="-90" w:right="346"/>
        <w:jc w:val="lowKashida"/>
        <w:rPr>
          <w:rFonts w:ascii="Century Gothic" w:hAnsi="Century Gothic"/>
          <w:spacing w:val="7"/>
          <w:sz w:val="25"/>
          <w:szCs w:val="25"/>
        </w:rPr>
      </w:pPr>
      <w:r w:rsidRPr="00465438">
        <w:rPr>
          <w:rFonts w:ascii="Century Gothic" w:hAnsi="Century Gothic"/>
          <w:sz w:val="25"/>
          <w:szCs w:val="25"/>
        </w:rPr>
        <w:t>He,</w:t>
      </w:r>
      <w:r w:rsidRPr="00465438">
        <w:rPr>
          <w:rFonts w:ascii="Century Gothic" w:hAnsi="Century Gothic"/>
          <w:spacing w:val="14"/>
          <w:sz w:val="25"/>
          <w:szCs w:val="25"/>
        </w:rPr>
        <w:t xml:space="preserve"> </w:t>
      </w:r>
      <w:r w:rsidRPr="00465438">
        <w:rPr>
          <w:rFonts w:ascii="Century Gothic" w:hAnsi="Century Gothic"/>
          <w:sz w:val="25"/>
          <w:szCs w:val="25"/>
        </w:rPr>
        <w:t>the</w:t>
      </w:r>
      <w:r w:rsidRPr="00465438">
        <w:rPr>
          <w:rFonts w:ascii="Century Gothic" w:hAnsi="Century Gothic"/>
          <w:spacing w:val="13"/>
          <w:sz w:val="25"/>
          <w:szCs w:val="25"/>
        </w:rPr>
        <w:t xml:space="preserve"> </w:t>
      </w:r>
      <w:r w:rsidRPr="00465438">
        <w:rPr>
          <w:rFonts w:ascii="Century Gothic" w:hAnsi="Century Gothic"/>
          <w:sz w:val="25"/>
          <w:szCs w:val="25"/>
        </w:rPr>
        <w:t>Most</w:t>
      </w:r>
      <w:r w:rsidRPr="00465438">
        <w:rPr>
          <w:rFonts w:ascii="Century Gothic" w:hAnsi="Century Gothic"/>
          <w:spacing w:val="13"/>
          <w:sz w:val="25"/>
          <w:szCs w:val="25"/>
        </w:rPr>
        <w:t xml:space="preserve"> </w:t>
      </w:r>
      <w:r w:rsidRPr="00465438">
        <w:rPr>
          <w:rFonts w:ascii="Century Gothic" w:hAnsi="Century Gothic"/>
          <w:sz w:val="25"/>
          <w:szCs w:val="25"/>
        </w:rPr>
        <w:t>High,</w:t>
      </w:r>
      <w:r w:rsidRPr="00465438">
        <w:rPr>
          <w:rFonts w:ascii="Century Gothic" w:hAnsi="Century Gothic"/>
          <w:spacing w:val="13"/>
          <w:sz w:val="25"/>
          <w:szCs w:val="25"/>
        </w:rPr>
        <w:t xml:space="preserve"> </w:t>
      </w:r>
      <w:r w:rsidRPr="00465438">
        <w:rPr>
          <w:rFonts w:ascii="Century Gothic" w:hAnsi="Century Gothic"/>
          <w:sz w:val="25"/>
          <w:szCs w:val="25"/>
        </w:rPr>
        <w:t>said,</w:t>
      </w:r>
      <w:r w:rsidRPr="00465438">
        <w:rPr>
          <w:rFonts w:ascii="Century Gothic" w:hAnsi="Century Gothic"/>
          <w:spacing w:val="7"/>
          <w:sz w:val="25"/>
          <w:szCs w:val="25"/>
        </w:rPr>
        <w:t xml:space="preserve"> </w:t>
      </w:r>
    </w:p>
    <w:p w14:paraId="1D07A4BB" w14:textId="567A6769" w:rsidR="006A6308" w:rsidRPr="00465438" w:rsidRDefault="00000000" w:rsidP="001A2184">
      <w:pPr>
        <w:ind w:left="-90" w:right="346"/>
        <w:jc w:val="lowKashida"/>
        <w:rPr>
          <w:rFonts w:ascii="Century Gothic" w:hAnsi="Century Gothic"/>
          <w:b/>
          <w:sz w:val="25"/>
          <w:szCs w:val="25"/>
        </w:rPr>
      </w:pPr>
      <w:r w:rsidRPr="00465438">
        <w:rPr>
          <w:rFonts w:ascii="Century Gothic" w:hAnsi="Century Gothic"/>
          <w:b/>
          <w:sz w:val="25"/>
          <w:szCs w:val="25"/>
        </w:rPr>
        <w:t>“Then</w:t>
      </w:r>
      <w:r w:rsidRPr="00465438">
        <w:rPr>
          <w:rFonts w:ascii="Century Gothic" w:hAnsi="Century Gothic"/>
          <w:b/>
          <w:spacing w:val="21"/>
          <w:sz w:val="25"/>
          <w:szCs w:val="25"/>
        </w:rPr>
        <w:t xml:space="preserve"> </w:t>
      </w:r>
      <w:r w:rsidRPr="00465438">
        <w:rPr>
          <w:rFonts w:ascii="Century Gothic" w:hAnsi="Century Gothic"/>
          <w:b/>
          <w:sz w:val="25"/>
          <w:szCs w:val="25"/>
        </w:rPr>
        <w:t>as</w:t>
      </w:r>
      <w:r w:rsidRPr="00465438">
        <w:rPr>
          <w:rFonts w:ascii="Century Gothic" w:hAnsi="Century Gothic"/>
          <w:b/>
          <w:spacing w:val="21"/>
          <w:sz w:val="25"/>
          <w:szCs w:val="25"/>
        </w:rPr>
        <w:t xml:space="preserve"> </w:t>
      </w:r>
      <w:r w:rsidRPr="00465438">
        <w:rPr>
          <w:rFonts w:ascii="Century Gothic" w:hAnsi="Century Gothic"/>
          <w:b/>
          <w:sz w:val="25"/>
          <w:szCs w:val="25"/>
        </w:rPr>
        <w:t>for</w:t>
      </w:r>
      <w:r w:rsidRPr="00465438">
        <w:rPr>
          <w:rFonts w:ascii="Century Gothic" w:hAnsi="Century Gothic"/>
          <w:b/>
          <w:spacing w:val="21"/>
          <w:sz w:val="25"/>
          <w:szCs w:val="25"/>
        </w:rPr>
        <w:t xml:space="preserve"> </w:t>
      </w:r>
      <w:r w:rsidRPr="00465438">
        <w:rPr>
          <w:rFonts w:ascii="Century Gothic" w:hAnsi="Century Gothic"/>
          <w:b/>
          <w:sz w:val="25"/>
          <w:szCs w:val="25"/>
        </w:rPr>
        <w:t>him</w:t>
      </w:r>
      <w:r w:rsidRPr="00465438">
        <w:rPr>
          <w:rFonts w:ascii="Century Gothic" w:hAnsi="Century Gothic"/>
          <w:b/>
          <w:spacing w:val="21"/>
          <w:sz w:val="25"/>
          <w:szCs w:val="25"/>
        </w:rPr>
        <w:t xml:space="preserve"> </w:t>
      </w:r>
      <w:r w:rsidRPr="00465438">
        <w:rPr>
          <w:rFonts w:ascii="Century Gothic" w:hAnsi="Century Gothic"/>
          <w:b/>
          <w:sz w:val="25"/>
          <w:szCs w:val="25"/>
        </w:rPr>
        <w:t>who</w:t>
      </w:r>
      <w:r w:rsidRPr="00465438">
        <w:rPr>
          <w:rFonts w:ascii="Century Gothic" w:hAnsi="Century Gothic"/>
          <w:b/>
          <w:spacing w:val="21"/>
          <w:sz w:val="25"/>
          <w:szCs w:val="25"/>
        </w:rPr>
        <w:t xml:space="preserve"> </w:t>
      </w:r>
      <w:r w:rsidRPr="00465438">
        <w:rPr>
          <w:rFonts w:ascii="Century Gothic" w:hAnsi="Century Gothic"/>
          <w:b/>
          <w:sz w:val="25"/>
          <w:szCs w:val="25"/>
        </w:rPr>
        <w:t>will</w:t>
      </w:r>
      <w:r w:rsidRPr="00465438">
        <w:rPr>
          <w:rFonts w:ascii="Century Gothic" w:hAnsi="Century Gothic"/>
          <w:b/>
          <w:spacing w:val="21"/>
          <w:sz w:val="25"/>
          <w:szCs w:val="25"/>
        </w:rPr>
        <w:t xml:space="preserve"> </w:t>
      </w:r>
      <w:r w:rsidRPr="00465438">
        <w:rPr>
          <w:rFonts w:ascii="Century Gothic" w:hAnsi="Century Gothic"/>
          <w:b/>
          <w:sz w:val="25"/>
          <w:szCs w:val="25"/>
        </w:rPr>
        <w:t>be</w:t>
      </w:r>
      <w:r w:rsidRPr="00465438">
        <w:rPr>
          <w:rFonts w:ascii="Century Gothic" w:hAnsi="Century Gothic"/>
          <w:b/>
          <w:spacing w:val="21"/>
          <w:sz w:val="25"/>
          <w:szCs w:val="25"/>
        </w:rPr>
        <w:t xml:space="preserve"> </w:t>
      </w:r>
      <w:r w:rsidRPr="00465438">
        <w:rPr>
          <w:rFonts w:ascii="Century Gothic" w:hAnsi="Century Gothic"/>
          <w:b/>
          <w:sz w:val="25"/>
          <w:szCs w:val="25"/>
        </w:rPr>
        <w:t>given</w:t>
      </w:r>
      <w:r w:rsidRPr="00465438">
        <w:rPr>
          <w:rFonts w:ascii="Century Gothic" w:hAnsi="Century Gothic"/>
          <w:b/>
          <w:spacing w:val="83"/>
          <w:sz w:val="25"/>
          <w:szCs w:val="25"/>
        </w:rPr>
        <w:t xml:space="preserve"> </w:t>
      </w:r>
      <w:r w:rsidRPr="00465438">
        <w:rPr>
          <w:rFonts w:ascii="Century Gothic" w:hAnsi="Century Gothic"/>
          <w:b/>
          <w:sz w:val="25"/>
          <w:szCs w:val="25"/>
        </w:rPr>
        <w:t>his</w:t>
      </w:r>
      <w:r w:rsidRPr="00465438">
        <w:rPr>
          <w:rFonts w:ascii="Century Gothic" w:hAnsi="Century Gothic"/>
          <w:b/>
          <w:spacing w:val="-61"/>
          <w:sz w:val="25"/>
          <w:szCs w:val="25"/>
        </w:rPr>
        <w:t xml:space="preserve"> </w:t>
      </w:r>
      <w:r w:rsidRPr="00465438">
        <w:rPr>
          <w:rFonts w:ascii="Century Gothic" w:hAnsi="Century Gothic"/>
          <w:b/>
          <w:sz w:val="25"/>
          <w:szCs w:val="25"/>
        </w:rPr>
        <w:t>record</w:t>
      </w:r>
      <w:r w:rsidRPr="00465438">
        <w:rPr>
          <w:rFonts w:ascii="Century Gothic" w:hAnsi="Century Gothic"/>
          <w:b/>
          <w:spacing w:val="10"/>
          <w:sz w:val="25"/>
          <w:szCs w:val="25"/>
        </w:rPr>
        <w:t xml:space="preserve"> </w:t>
      </w:r>
      <w:r w:rsidRPr="00465438">
        <w:rPr>
          <w:rFonts w:ascii="Century Gothic" w:hAnsi="Century Gothic"/>
          <w:b/>
          <w:sz w:val="25"/>
          <w:szCs w:val="25"/>
        </w:rPr>
        <w:t>in</w:t>
      </w:r>
      <w:r w:rsidRPr="00465438">
        <w:rPr>
          <w:rFonts w:ascii="Century Gothic" w:hAnsi="Century Gothic"/>
          <w:b/>
          <w:spacing w:val="10"/>
          <w:sz w:val="25"/>
          <w:szCs w:val="25"/>
        </w:rPr>
        <w:t xml:space="preserve"> </w:t>
      </w:r>
      <w:r w:rsidRPr="00465438">
        <w:rPr>
          <w:rFonts w:ascii="Century Gothic" w:hAnsi="Century Gothic"/>
          <w:b/>
          <w:sz w:val="25"/>
          <w:szCs w:val="25"/>
        </w:rPr>
        <w:t>his</w:t>
      </w:r>
      <w:r w:rsidRPr="00465438">
        <w:rPr>
          <w:rFonts w:ascii="Century Gothic" w:hAnsi="Century Gothic"/>
          <w:b/>
          <w:spacing w:val="10"/>
          <w:sz w:val="25"/>
          <w:szCs w:val="25"/>
        </w:rPr>
        <w:t xml:space="preserve"> </w:t>
      </w:r>
      <w:r w:rsidRPr="00465438">
        <w:rPr>
          <w:rFonts w:ascii="Century Gothic" w:hAnsi="Century Gothic"/>
          <w:b/>
          <w:sz w:val="25"/>
          <w:szCs w:val="25"/>
        </w:rPr>
        <w:t>right</w:t>
      </w:r>
      <w:r w:rsidRPr="00465438">
        <w:rPr>
          <w:rFonts w:ascii="Century Gothic" w:hAnsi="Century Gothic"/>
          <w:b/>
          <w:spacing w:val="10"/>
          <w:sz w:val="25"/>
          <w:szCs w:val="25"/>
        </w:rPr>
        <w:t xml:space="preserve"> </w:t>
      </w:r>
      <w:r w:rsidRPr="00465438">
        <w:rPr>
          <w:rFonts w:ascii="Century Gothic" w:hAnsi="Century Gothic"/>
          <w:b/>
          <w:sz w:val="25"/>
          <w:szCs w:val="25"/>
        </w:rPr>
        <w:t>hand.”</w:t>
      </w:r>
      <w:r w:rsidRPr="00465438">
        <w:rPr>
          <w:rFonts w:ascii="Century Gothic" w:hAnsi="Century Gothic"/>
          <w:b/>
          <w:spacing w:val="10"/>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Inshiqaaq</w:t>
      </w:r>
      <w:proofErr w:type="spellEnd"/>
      <w:r w:rsidRPr="00465438">
        <w:rPr>
          <w:rFonts w:ascii="Century Gothic" w:hAnsi="Century Gothic"/>
          <w:b/>
          <w:sz w:val="25"/>
          <w:szCs w:val="25"/>
        </w:rPr>
        <w:t>:</w:t>
      </w:r>
      <w:r w:rsidRPr="00465438">
        <w:rPr>
          <w:rFonts w:ascii="Century Gothic" w:hAnsi="Century Gothic"/>
          <w:b/>
          <w:spacing w:val="8"/>
          <w:sz w:val="25"/>
          <w:szCs w:val="25"/>
        </w:rPr>
        <w:t xml:space="preserve"> </w:t>
      </w:r>
      <w:r w:rsidRPr="00465438">
        <w:rPr>
          <w:rFonts w:ascii="Century Gothic" w:hAnsi="Century Gothic"/>
          <w:b/>
          <w:sz w:val="25"/>
          <w:szCs w:val="25"/>
        </w:rPr>
        <w:t>7)</w:t>
      </w:r>
    </w:p>
    <w:p w14:paraId="49476084" w14:textId="77777777" w:rsidR="006A6308" w:rsidRPr="00465438" w:rsidRDefault="006A6308" w:rsidP="001A2184">
      <w:pPr>
        <w:pStyle w:val="BodyText"/>
        <w:spacing w:before="0"/>
        <w:ind w:left="-90"/>
        <w:jc w:val="lowKashida"/>
      </w:pPr>
    </w:p>
    <w:p w14:paraId="3514ADDC" w14:textId="77777777" w:rsidR="00DB488C" w:rsidRPr="00465438" w:rsidRDefault="00000000" w:rsidP="001A2184">
      <w:pPr>
        <w:ind w:left="-90"/>
        <w:jc w:val="lowKashida"/>
        <w:rPr>
          <w:rFonts w:ascii="Century Gothic" w:hAnsi="Century Gothic"/>
          <w:spacing w:val="45"/>
          <w:sz w:val="25"/>
          <w:szCs w:val="25"/>
        </w:rPr>
      </w:pPr>
      <w:r w:rsidRPr="00465438">
        <w:rPr>
          <w:rFonts w:ascii="Century Gothic" w:hAnsi="Century Gothic"/>
          <w:sz w:val="25"/>
          <w:szCs w:val="25"/>
        </w:rPr>
        <w:t>He,</w:t>
      </w:r>
      <w:r w:rsidRPr="00465438">
        <w:rPr>
          <w:rFonts w:ascii="Century Gothic" w:hAnsi="Century Gothic"/>
          <w:spacing w:val="44"/>
          <w:sz w:val="25"/>
          <w:szCs w:val="25"/>
        </w:rPr>
        <w:t xml:space="preserve"> </w:t>
      </w:r>
      <w:r w:rsidRPr="00465438">
        <w:rPr>
          <w:rFonts w:ascii="Century Gothic" w:hAnsi="Century Gothic"/>
          <w:sz w:val="25"/>
          <w:szCs w:val="25"/>
        </w:rPr>
        <w:t>the</w:t>
      </w:r>
      <w:r w:rsidRPr="00465438">
        <w:rPr>
          <w:rFonts w:ascii="Century Gothic" w:hAnsi="Century Gothic"/>
          <w:spacing w:val="44"/>
          <w:sz w:val="25"/>
          <w:szCs w:val="25"/>
        </w:rPr>
        <w:t xml:space="preserve"> </w:t>
      </w:r>
      <w:r w:rsidRPr="00465438">
        <w:rPr>
          <w:rFonts w:ascii="Century Gothic" w:hAnsi="Century Gothic"/>
          <w:sz w:val="25"/>
          <w:szCs w:val="25"/>
        </w:rPr>
        <w:t>Most</w:t>
      </w:r>
      <w:r w:rsidRPr="00465438">
        <w:rPr>
          <w:rFonts w:ascii="Century Gothic" w:hAnsi="Century Gothic"/>
          <w:spacing w:val="44"/>
          <w:sz w:val="25"/>
          <w:szCs w:val="25"/>
        </w:rPr>
        <w:t xml:space="preserve"> </w:t>
      </w:r>
      <w:r w:rsidRPr="00465438">
        <w:rPr>
          <w:rFonts w:ascii="Century Gothic" w:hAnsi="Century Gothic"/>
          <w:sz w:val="25"/>
          <w:szCs w:val="25"/>
        </w:rPr>
        <w:t>High,</w:t>
      </w:r>
      <w:r w:rsidRPr="00465438">
        <w:rPr>
          <w:rFonts w:ascii="Century Gothic" w:hAnsi="Century Gothic"/>
          <w:spacing w:val="44"/>
          <w:sz w:val="25"/>
          <w:szCs w:val="25"/>
        </w:rPr>
        <w:t xml:space="preserve"> </w:t>
      </w:r>
      <w:r w:rsidRPr="00465438">
        <w:rPr>
          <w:rFonts w:ascii="Century Gothic" w:hAnsi="Century Gothic"/>
          <w:sz w:val="25"/>
          <w:szCs w:val="25"/>
        </w:rPr>
        <w:t>said,</w:t>
      </w:r>
      <w:r w:rsidRPr="00465438">
        <w:rPr>
          <w:rFonts w:ascii="Century Gothic" w:hAnsi="Century Gothic"/>
          <w:spacing w:val="45"/>
          <w:sz w:val="25"/>
          <w:szCs w:val="25"/>
        </w:rPr>
        <w:t xml:space="preserve"> </w:t>
      </w:r>
    </w:p>
    <w:p w14:paraId="524E85D6" w14:textId="4FEF942F" w:rsidR="006A6308" w:rsidRPr="00465438" w:rsidRDefault="00000000" w:rsidP="001A2184">
      <w:pPr>
        <w:ind w:left="-90"/>
        <w:jc w:val="lowKashida"/>
        <w:rPr>
          <w:rFonts w:ascii="Century Gothic" w:hAnsi="Century Gothic"/>
          <w:b/>
          <w:sz w:val="25"/>
          <w:szCs w:val="25"/>
        </w:rPr>
      </w:pPr>
      <w:r w:rsidRPr="00465438">
        <w:rPr>
          <w:rFonts w:ascii="Century Gothic" w:hAnsi="Century Gothic"/>
          <w:b/>
          <w:sz w:val="25"/>
          <w:szCs w:val="25"/>
        </w:rPr>
        <w:t>“But</w:t>
      </w:r>
      <w:r w:rsidRPr="00465438">
        <w:rPr>
          <w:rFonts w:ascii="Century Gothic" w:hAnsi="Century Gothic"/>
          <w:b/>
          <w:spacing w:val="62"/>
          <w:sz w:val="25"/>
          <w:szCs w:val="25"/>
        </w:rPr>
        <w:t xml:space="preserve"> </w:t>
      </w:r>
      <w:r w:rsidRPr="00465438">
        <w:rPr>
          <w:rFonts w:ascii="Century Gothic" w:hAnsi="Century Gothic"/>
          <w:b/>
          <w:sz w:val="25"/>
          <w:szCs w:val="25"/>
        </w:rPr>
        <w:t>whosoever</w:t>
      </w:r>
      <w:r w:rsidRPr="00465438">
        <w:rPr>
          <w:rFonts w:ascii="Century Gothic" w:hAnsi="Century Gothic"/>
          <w:b/>
          <w:spacing w:val="62"/>
          <w:sz w:val="25"/>
          <w:szCs w:val="25"/>
        </w:rPr>
        <w:t xml:space="preserve"> </w:t>
      </w:r>
      <w:r w:rsidRPr="00465438">
        <w:rPr>
          <w:rFonts w:ascii="Century Gothic" w:hAnsi="Century Gothic"/>
          <w:b/>
          <w:sz w:val="25"/>
          <w:szCs w:val="25"/>
        </w:rPr>
        <w:t>is</w:t>
      </w:r>
      <w:r w:rsidRPr="00465438">
        <w:rPr>
          <w:rFonts w:ascii="Century Gothic" w:hAnsi="Century Gothic"/>
          <w:b/>
          <w:spacing w:val="61"/>
          <w:sz w:val="25"/>
          <w:szCs w:val="25"/>
        </w:rPr>
        <w:t xml:space="preserve"> </w:t>
      </w:r>
      <w:r w:rsidRPr="00465438">
        <w:rPr>
          <w:rFonts w:ascii="Century Gothic" w:hAnsi="Century Gothic"/>
          <w:b/>
          <w:sz w:val="25"/>
          <w:szCs w:val="25"/>
        </w:rPr>
        <w:t>given</w:t>
      </w:r>
      <w:r w:rsidRPr="00465438">
        <w:rPr>
          <w:rFonts w:ascii="Century Gothic" w:hAnsi="Century Gothic"/>
          <w:b/>
          <w:spacing w:val="62"/>
          <w:sz w:val="25"/>
          <w:szCs w:val="25"/>
        </w:rPr>
        <w:t xml:space="preserve"> </w:t>
      </w:r>
      <w:r w:rsidRPr="00465438">
        <w:rPr>
          <w:rFonts w:ascii="Century Gothic" w:hAnsi="Century Gothic"/>
          <w:b/>
          <w:sz w:val="25"/>
          <w:szCs w:val="25"/>
        </w:rPr>
        <w:t>his</w:t>
      </w:r>
      <w:r w:rsidRPr="00465438">
        <w:rPr>
          <w:rFonts w:ascii="Century Gothic" w:hAnsi="Century Gothic"/>
          <w:b/>
          <w:spacing w:val="62"/>
          <w:sz w:val="25"/>
          <w:szCs w:val="25"/>
        </w:rPr>
        <w:t xml:space="preserve"> </w:t>
      </w:r>
      <w:r w:rsidRPr="00465438">
        <w:rPr>
          <w:rFonts w:ascii="Century Gothic" w:hAnsi="Century Gothic"/>
          <w:b/>
          <w:sz w:val="25"/>
          <w:szCs w:val="25"/>
        </w:rPr>
        <w:t>record</w:t>
      </w:r>
      <w:r w:rsidRPr="00465438">
        <w:rPr>
          <w:rFonts w:ascii="Century Gothic" w:hAnsi="Century Gothic"/>
          <w:b/>
          <w:spacing w:val="61"/>
          <w:sz w:val="25"/>
          <w:szCs w:val="25"/>
        </w:rPr>
        <w:t xml:space="preserve"> </w:t>
      </w:r>
      <w:r w:rsidRPr="00465438">
        <w:rPr>
          <w:rFonts w:ascii="Century Gothic" w:hAnsi="Century Gothic"/>
          <w:b/>
          <w:sz w:val="25"/>
          <w:szCs w:val="25"/>
        </w:rPr>
        <w:t>behind</w:t>
      </w:r>
      <w:r w:rsidRPr="00465438">
        <w:rPr>
          <w:rFonts w:ascii="Century Gothic" w:hAnsi="Century Gothic"/>
          <w:b/>
          <w:spacing w:val="-60"/>
          <w:sz w:val="25"/>
          <w:szCs w:val="25"/>
        </w:rPr>
        <w:t xml:space="preserve"> </w:t>
      </w:r>
      <w:r w:rsidRPr="00465438">
        <w:rPr>
          <w:rFonts w:ascii="Century Gothic" w:hAnsi="Century Gothic"/>
          <w:b/>
          <w:sz w:val="25"/>
          <w:szCs w:val="25"/>
        </w:rPr>
        <w:t>his</w:t>
      </w:r>
      <w:r w:rsidRPr="00465438">
        <w:rPr>
          <w:rFonts w:ascii="Century Gothic" w:hAnsi="Century Gothic"/>
          <w:b/>
          <w:spacing w:val="4"/>
          <w:sz w:val="25"/>
          <w:szCs w:val="25"/>
        </w:rPr>
        <w:t xml:space="preserve"> </w:t>
      </w:r>
      <w:r w:rsidRPr="00465438">
        <w:rPr>
          <w:rFonts w:ascii="Century Gothic" w:hAnsi="Century Gothic"/>
          <w:b/>
          <w:sz w:val="25"/>
          <w:szCs w:val="25"/>
        </w:rPr>
        <w:t>back.”</w:t>
      </w:r>
      <w:r w:rsidRPr="00465438">
        <w:rPr>
          <w:rFonts w:ascii="Century Gothic" w:hAnsi="Century Gothic"/>
          <w:b/>
          <w:spacing w:val="5"/>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Inshiqaaq</w:t>
      </w:r>
      <w:proofErr w:type="spellEnd"/>
      <w:r w:rsidRPr="00465438">
        <w:rPr>
          <w:rFonts w:ascii="Century Gothic" w:hAnsi="Century Gothic"/>
          <w:b/>
          <w:sz w:val="25"/>
          <w:szCs w:val="25"/>
        </w:rPr>
        <w:t>:</w:t>
      </w:r>
      <w:r w:rsidRPr="00465438">
        <w:rPr>
          <w:rFonts w:ascii="Century Gothic" w:hAnsi="Century Gothic"/>
          <w:b/>
          <w:spacing w:val="3"/>
          <w:sz w:val="25"/>
          <w:szCs w:val="25"/>
        </w:rPr>
        <w:t xml:space="preserve"> </w:t>
      </w:r>
      <w:r w:rsidRPr="00465438">
        <w:rPr>
          <w:rFonts w:ascii="Century Gothic" w:hAnsi="Century Gothic"/>
          <w:b/>
          <w:sz w:val="25"/>
          <w:szCs w:val="25"/>
        </w:rPr>
        <w:t>10)</w:t>
      </w:r>
    </w:p>
    <w:p w14:paraId="29715370" w14:textId="77777777" w:rsidR="006A6308" w:rsidRPr="00465438" w:rsidRDefault="006A6308" w:rsidP="001A2184">
      <w:pPr>
        <w:pStyle w:val="BodyText"/>
        <w:spacing w:before="0"/>
        <w:ind w:left="-90"/>
        <w:jc w:val="lowKashida"/>
      </w:pPr>
    </w:p>
    <w:p w14:paraId="7B9AAA5A" w14:textId="4FB2DAFF" w:rsidR="006A6308" w:rsidRPr="00465438" w:rsidRDefault="00000000" w:rsidP="001A2184">
      <w:pPr>
        <w:pStyle w:val="BodyText"/>
        <w:spacing w:before="0"/>
        <w:ind w:left="-90"/>
        <w:jc w:val="lowKashida"/>
      </w:pPr>
      <w:r w:rsidRPr="00465438">
        <w:t>This</w:t>
      </w:r>
      <w:r w:rsidRPr="00465438">
        <w:rPr>
          <w:spacing w:val="30"/>
        </w:rPr>
        <w:t xml:space="preserve"> </w:t>
      </w:r>
      <w:r w:rsidRPr="00465438">
        <w:t>indicates</w:t>
      </w:r>
      <w:r w:rsidRPr="00465438">
        <w:rPr>
          <w:spacing w:val="27"/>
        </w:rPr>
        <w:t xml:space="preserve"> </w:t>
      </w:r>
      <w:r w:rsidRPr="00465438">
        <w:t>that</w:t>
      </w:r>
      <w:r w:rsidRPr="00465438">
        <w:rPr>
          <w:spacing w:val="28"/>
        </w:rPr>
        <w:t xml:space="preserve"> </w:t>
      </w:r>
      <w:r w:rsidRPr="00465438">
        <w:t>whoever</w:t>
      </w:r>
      <w:r w:rsidRPr="00465438">
        <w:rPr>
          <w:spacing w:val="28"/>
        </w:rPr>
        <w:t xml:space="preserve"> </w:t>
      </w:r>
      <w:r w:rsidRPr="00465438">
        <w:t>is</w:t>
      </w:r>
      <w:r w:rsidRPr="00465438">
        <w:rPr>
          <w:spacing w:val="28"/>
        </w:rPr>
        <w:t xml:space="preserve"> </w:t>
      </w:r>
      <w:r w:rsidRPr="00465438">
        <w:t>given</w:t>
      </w:r>
      <w:r w:rsidRPr="00465438">
        <w:rPr>
          <w:spacing w:val="28"/>
        </w:rPr>
        <w:t xml:space="preserve"> </w:t>
      </w:r>
      <w:r w:rsidRPr="00465438">
        <w:t>his</w:t>
      </w:r>
      <w:r w:rsidRPr="00465438">
        <w:rPr>
          <w:spacing w:val="27"/>
        </w:rPr>
        <w:t xml:space="preserve"> </w:t>
      </w:r>
      <w:r w:rsidRPr="00465438">
        <w:t>record</w:t>
      </w:r>
      <w:r w:rsidRPr="00465438">
        <w:rPr>
          <w:spacing w:val="28"/>
        </w:rPr>
        <w:t xml:space="preserve"> </w:t>
      </w:r>
      <w:r w:rsidRPr="00465438">
        <w:t>in</w:t>
      </w:r>
      <w:r w:rsidRPr="00465438">
        <w:rPr>
          <w:spacing w:val="28"/>
        </w:rPr>
        <w:t xml:space="preserve"> </w:t>
      </w:r>
      <w:r w:rsidRPr="00465438">
        <w:t>his</w:t>
      </w:r>
      <w:r w:rsidRPr="00465438">
        <w:rPr>
          <w:spacing w:val="28"/>
        </w:rPr>
        <w:t xml:space="preserve"> </w:t>
      </w:r>
      <w:r w:rsidRPr="00465438">
        <w:t>right</w:t>
      </w:r>
      <w:r w:rsidRPr="00465438">
        <w:rPr>
          <w:spacing w:val="27"/>
        </w:rPr>
        <w:t xml:space="preserve"> </w:t>
      </w:r>
      <w:proofErr w:type="gramStart"/>
      <w:r w:rsidRPr="00465438">
        <w:t>hand,</w:t>
      </w:r>
      <w:proofErr w:type="gramEnd"/>
      <w:r w:rsidRPr="00465438">
        <w:rPr>
          <w:spacing w:val="28"/>
        </w:rPr>
        <w:t xml:space="preserve"> </w:t>
      </w:r>
      <w:r w:rsidRPr="00465438">
        <w:t>has</w:t>
      </w:r>
      <w:r w:rsidRPr="00465438">
        <w:rPr>
          <w:spacing w:val="28"/>
        </w:rPr>
        <w:t xml:space="preserve"> </w:t>
      </w:r>
      <w:r w:rsidRPr="00465438">
        <w:t>it</w:t>
      </w:r>
      <w:r w:rsidRPr="00465438">
        <w:rPr>
          <w:spacing w:val="28"/>
        </w:rPr>
        <w:t xml:space="preserve"> </w:t>
      </w:r>
      <w:r w:rsidRPr="00465438">
        <w:t>given</w:t>
      </w:r>
      <w:r w:rsidRPr="00465438">
        <w:rPr>
          <w:spacing w:val="-58"/>
        </w:rPr>
        <w:t xml:space="preserve"> </w:t>
      </w:r>
      <w:r w:rsidRPr="00465438">
        <w:t>to</w:t>
      </w:r>
      <w:r w:rsidRPr="00465438">
        <w:rPr>
          <w:spacing w:val="31"/>
        </w:rPr>
        <w:t xml:space="preserve"> </w:t>
      </w:r>
      <w:r w:rsidRPr="00465438">
        <w:t>him</w:t>
      </w:r>
      <w:r w:rsidRPr="00465438">
        <w:rPr>
          <w:spacing w:val="32"/>
        </w:rPr>
        <w:t xml:space="preserve"> </w:t>
      </w:r>
      <w:r w:rsidRPr="00465438">
        <w:t>from</w:t>
      </w:r>
      <w:r w:rsidRPr="00465438">
        <w:rPr>
          <w:spacing w:val="31"/>
        </w:rPr>
        <w:t xml:space="preserve"> </w:t>
      </w:r>
      <w:r w:rsidRPr="00465438">
        <w:t>the</w:t>
      </w:r>
      <w:r w:rsidRPr="00465438">
        <w:rPr>
          <w:spacing w:val="32"/>
        </w:rPr>
        <w:t xml:space="preserve"> </w:t>
      </w:r>
      <w:r w:rsidRPr="00465438">
        <w:t>front</w:t>
      </w:r>
      <w:r w:rsidRPr="00465438">
        <w:rPr>
          <w:spacing w:val="31"/>
        </w:rPr>
        <w:t xml:space="preserve"> </w:t>
      </w:r>
      <w:r w:rsidRPr="00465438">
        <w:t>and</w:t>
      </w:r>
      <w:r w:rsidRPr="00465438">
        <w:rPr>
          <w:spacing w:val="32"/>
        </w:rPr>
        <w:t xml:space="preserve"> </w:t>
      </w:r>
      <w:r w:rsidRPr="00465438">
        <w:t>whosoever</w:t>
      </w:r>
      <w:r w:rsidRPr="00465438">
        <w:rPr>
          <w:spacing w:val="32"/>
        </w:rPr>
        <w:t xml:space="preserve"> </w:t>
      </w:r>
      <w:r w:rsidRPr="00465438">
        <w:t>is</w:t>
      </w:r>
      <w:r w:rsidRPr="00465438">
        <w:rPr>
          <w:spacing w:val="31"/>
        </w:rPr>
        <w:t xml:space="preserve"> </w:t>
      </w:r>
      <w:r w:rsidRPr="00465438">
        <w:t>given</w:t>
      </w:r>
      <w:r w:rsidRPr="00465438">
        <w:rPr>
          <w:spacing w:val="32"/>
        </w:rPr>
        <w:t xml:space="preserve"> </w:t>
      </w:r>
      <w:r w:rsidRPr="00465438">
        <w:t>it</w:t>
      </w:r>
      <w:r w:rsidRPr="00465438">
        <w:rPr>
          <w:spacing w:val="31"/>
        </w:rPr>
        <w:t xml:space="preserve"> </w:t>
      </w:r>
      <w:r w:rsidRPr="00465438">
        <w:t>in</w:t>
      </w:r>
      <w:r w:rsidRPr="00465438">
        <w:rPr>
          <w:spacing w:val="32"/>
        </w:rPr>
        <w:t xml:space="preserve"> </w:t>
      </w:r>
      <w:r w:rsidRPr="00465438">
        <w:t>his</w:t>
      </w:r>
      <w:r w:rsidRPr="00465438">
        <w:rPr>
          <w:spacing w:val="31"/>
        </w:rPr>
        <w:t xml:space="preserve"> </w:t>
      </w:r>
      <w:r w:rsidRPr="00465438">
        <w:t>left</w:t>
      </w:r>
      <w:r w:rsidRPr="00465438">
        <w:rPr>
          <w:spacing w:val="32"/>
        </w:rPr>
        <w:t xml:space="preserve"> </w:t>
      </w:r>
      <w:r w:rsidRPr="00465438">
        <w:t>hand,</w:t>
      </w:r>
      <w:r w:rsidRPr="00465438">
        <w:rPr>
          <w:spacing w:val="32"/>
        </w:rPr>
        <w:t xml:space="preserve"> </w:t>
      </w:r>
      <w:r w:rsidRPr="00465438">
        <w:t>has</w:t>
      </w:r>
      <w:r w:rsidRPr="00465438">
        <w:rPr>
          <w:spacing w:val="31"/>
        </w:rPr>
        <w:t xml:space="preserve"> </w:t>
      </w:r>
      <w:r w:rsidRPr="00465438">
        <w:t>it</w:t>
      </w:r>
      <w:r w:rsidRPr="00465438">
        <w:rPr>
          <w:spacing w:val="32"/>
        </w:rPr>
        <w:t xml:space="preserve"> </w:t>
      </w:r>
      <w:r w:rsidRPr="00465438">
        <w:t>given</w:t>
      </w:r>
      <w:r w:rsidRPr="00465438">
        <w:rPr>
          <w:spacing w:val="-58"/>
        </w:rPr>
        <w:t xml:space="preserve"> </w:t>
      </w:r>
      <w:r w:rsidRPr="00465438">
        <w:t xml:space="preserve">to him behind his back. And refuge is sought with </w:t>
      </w:r>
      <w:r w:rsidR="002F4D71" w:rsidRPr="00465438">
        <w:t>Allah</w:t>
      </w:r>
      <w:r w:rsidRPr="00465438">
        <w:t>, the Mighty and</w:t>
      </w:r>
      <w:r w:rsidRPr="00465438">
        <w:rPr>
          <w:spacing w:val="1"/>
        </w:rPr>
        <w:t xml:space="preserve"> </w:t>
      </w:r>
      <w:r w:rsidRPr="00465438">
        <w:t>Majestic.</w:t>
      </w:r>
    </w:p>
    <w:p w14:paraId="75726080" w14:textId="4253213E" w:rsidR="006A6308" w:rsidRPr="00465438" w:rsidRDefault="00BE1DFD" w:rsidP="001A2184">
      <w:pPr>
        <w:pStyle w:val="BodyText"/>
        <w:spacing w:before="0"/>
        <w:ind w:left="-90"/>
        <w:jc w:val="lowKashida"/>
      </w:pPr>
      <w:r w:rsidRPr="00465438">
        <w:t xml:space="preserve"> </w:t>
      </w:r>
    </w:p>
    <w:p w14:paraId="4A7F3B62" w14:textId="77777777" w:rsidR="00DB488C" w:rsidRPr="00465438" w:rsidRDefault="00DB488C" w:rsidP="001A2184">
      <w:pPr>
        <w:pStyle w:val="BodyText"/>
        <w:spacing w:before="0"/>
        <w:ind w:left="-90"/>
        <w:jc w:val="lowKashida"/>
      </w:pPr>
    </w:p>
    <w:p w14:paraId="3FED0EB4" w14:textId="77777777" w:rsidR="006A6308" w:rsidRPr="00465438" w:rsidRDefault="00000000" w:rsidP="00F840EF">
      <w:pPr>
        <w:pStyle w:val="Heading6"/>
      </w:pPr>
      <w:bookmarkStart w:id="135" w:name="_Toc174564083"/>
      <w:r w:rsidRPr="00465438">
        <w:t>[Q.</w:t>
      </w:r>
      <w:r w:rsidRPr="00465438">
        <w:rPr>
          <w:spacing w:val="27"/>
        </w:rPr>
        <w:t xml:space="preserve"> </w:t>
      </w:r>
      <w:r w:rsidRPr="00465438">
        <w:t>120]</w:t>
      </w:r>
      <w:r w:rsidRPr="00465438">
        <w:rPr>
          <w:spacing w:val="28"/>
        </w:rPr>
        <w:t xml:space="preserve"> </w:t>
      </w:r>
      <w:r w:rsidRPr="00465438">
        <w:t>What</w:t>
      </w:r>
      <w:r w:rsidRPr="00465438">
        <w:rPr>
          <w:spacing w:val="28"/>
        </w:rPr>
        <w:t xml:space="preserve"> </w:t>
      </w:r>
      <w:proofErr w:type="gramStart"/>
      <w:r w:rsidRPr="00465438">
        <w:t>are</w:t>
      </w:r>
      <w:r w:rsidRPr="00465438">
        <w:rPr>
          <w:spacing w:val="28"/>
        </w:rPr>
        <w:t xml:space="preserve"> </w:t>
      </w:r>
      <w:r w:rsidRPr="00465438">
        <w:t>proofs</w:t>
      </w:r>
      <w:proofErr w:type="gramEnd"/>
      <w:r w:rsidRPr="00465438">
        <w:rPr>
          <w:spacing w:val="8"/>
        </w:rPr>
        <w:t xml:space="preserve"> </w:t>
      </w:r>
      <w:r w:rsidRPr="00465438">
        <w:t>for</w:t>
      </w:r>
      <w:r w:rsidRPr="00465438">
        <w:rPr>
          <w:spacing w:val="28"/>
        </w:rPr>
        <w:t xml:space="preserve"> </w:t>
      </w:r>
      <w:r w:rsidRPr="00465438">
        <w:t>that</w:t>
      </w:r>
      <w:r w:rsidRPr="00465438">
        <w:rPr>
          <w:spacing w:val="28"/>
        </w:rPr>
        <w:t xml:space="preserve"> </w:t>
      </w:r>
      <w:r w:rsidRPr="00465438">
        <w:t>from</w:t>
      </w:r>
      <w:r w:rsidRPr="00465438">
        <w:rPr>
          <w:spacing w:val="28"/>
        </w:rPr>
        <w:t xml:space="preserve"> </w:t>
      </w:r>
      <w:r w:rsidRPr="00465438">
        <w:t>the</w:t>
      </w:r>
      <w:r w:rsidRPr="00465438">
        <w:rPr>
          <w:spacing w:val="7"/>
        </w:rPr>
        <w:t xml:space="preserve"> </w:t>
      </w:r>
      <w:r w:rsidRPr="00465438">
        <w:rPr>
          <w:spacing w:val="10"/>
        </w:rPr>
        <w:t>Sunnah?</w:t>
      </w:r>
      <w:bookmarkEnd w:id="135"/>
    </w:p>
    <w:p w14:paraId="0459E124" w14:textId="77777777" w:rsidR="006A6308" w:rsidRPr="00465438" w:rsidRDefault="006A6308" w:rsidP="001A2184">
      <w:pPr>
        <w:pStyle w:val="BodyText"/>
        <w:spacing w:before="0"/>
        <w:ind w:left="-90"/>
        <w:jc w:val="lowKashida"/>
      </w:pPr>
    </w:p>
    <w:p w14:paraId="071EDC14" w14:textId="05FAD947" w:rsidR="006A6308" w:rsidRPr="00465438" w:rsidRDefault="00000000" w:rsidP="001A2184">
      <w:pPr>
        <w:spacing w:line="249" w:lineRule="auto"/>
        <w:ind w:left="-90" w:right="165"/>
        <w:jc w:val="lowKashida"/>
        <w:rPr>
          <w:rFonts w:ascii="Century Gothic" w:hAnsi="Century Gothic"/>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120]</w:t>
      </w:r>
      <w:r w:rsidRPr="00465438">
        <w:rPr>
          <w:rFonts w:ascii="Century Gothic" w:hAnsi="Century Gothic"/>
          <w:spacing w:val="1"/>
          <w:sz w:val="25"/>
          <w:szCs w:val="25"/>
        </w:rPr>
        <w:t xml:space="preserve"> </w:t>
      </w:r>
      <w:r w:rsidRPr="00465438">
        <w:rPr>
          <w:rFonts w:ascii="Century Gothic" w:hAnsi="Century Gothic"/>
          <w:sz w:val="25"/>
          <w:szCs w:val="25"/>
        </w:rPr>
        <w:t>There</w:t>
      </w:r>
      <w:r w:rsidRPr="00465438">
        <w:rPr>
          <w:rFonts w:ascii="Century Gothic" w:hAnsi="Century Gothic"/>
          <w:spacing w:val="1"/>
          <w:sz w:val="25"/>
          <w:szCs w:val="25"/>
        </w:rPr>
        <w:t xml:space="preserve"> </w:t>
      </w:r>
      <w:r w:rsidRPr="00465438">
        <w:rPr>
          <w:rFonts w:ascii="Century Gothic" w:hAnsi="Century Gothic"/>
          <w:sz w:val="25"/>
          <w:szCs w:val="25"/>
        </w:rPr>
        <w:t>are</w:t>
      </w:r>
      <w:r w:rsidRPr="00465438">
        <w:rPr>
          <w:rFonts w:ascii="Century Gothic" w:hAnsi="Century Gothic"/>
          <w:spacing w:val="1"/>
          <w:sz w:val="25"/>
          <w:szCs w:val="25"/>
        </w:rPr>
        <w:t xml:space="preserve"> </w:t>
      </w:r>
      <w:r w:rsidRPr="00465438">
        <w:rPr>
          <w:rFonts w:ascii="Century Gothic" w:hAnsi="Century Gothic"/>
          <w:sz w:val="25"/>
          <w:szCs w:val="25"/>
        </w:rPr>
        <w:t>many</w:t>
      </w:r>
      <w:r w:rsidRPr="00465438">
        <w:rPr>
          <w:rFonts w:ascii="Century Gothic" w:hAnsi="Century Gothic"/>
          <w:spacing w:val="1"/>
          <w:sz w:val="25"/>
          <w:szCs w:val="25"/>
        </w:rPr>
        <w:t xml:space="preserve"> </w:t>
      </w:r>
      <w:r w:rsidRPr="00465438">
        <w:rPr>
          <w:rFonts w:ascii="Century Gothic" w:hAnsi="Century Gothic"/>
          <w:sz w:val="25"/>
          <w:szCs w:val="25"/>
        </w:rPr>
        <w:t>narrations</w:t>
      </w:r>
      <w:r w:rsidRPr="00465438">
        <w:rPr>
          <w:rFonts w:ascii="Century Gothic" w:hAnsi="Century Gothic"/>
          <w:spacing w:val="1"/>
          <w:sz w:val="25"/>
          <w:szCs w:val="25"/>
        </w:rPr>
        <w:t xml:space="preserve"> </w:t>
      </w:r>
      <w:r w:rsidRPr="00465438">
        <w:rPr>
          <w:rFonts w:ascii="Century Gothic" w:hAnsi="Century Gothic"/>
          <w:sz w:val="25"/>
          <w:szCs w:val="25"/>
        </w:rPr>
        <w:t>regarding</w:t>
      </w:r>
      <w:r w:rsidRPr="00465438">
        <w:rPr>
          <w:rFonts w:ascii="Century Gothic" w:hAnsi="Century Gothic"/>
          <w:spacing w:val="1"/>
          <w:sz w:val="25"/>
          <w:szCs w:val="25"/>
        </w:rPr>
        <w:t xml:space="preserve"> </w:t>
      </w:r>
      <w:r w:rsidRPr="00465438">
        <w:rPr>
          <w:rFonts w:ascii="Century Gothic" w:hAnsi="Century Gothic"/>
          <w:sz w:val="25"/>
          <w:szCs w:val="25"/>
        </w:rPr>
        <w:t>this,</w:t>
      </w:r>
      <w:r w:rsidRPr="00465438">
        <w:rPr>
          <w:rFonts w:ascii="Century Gothic" w:hAnsi="Century Gothic"/>
          <w:spacing w:val="1"/>
          <w:sz w:val="25"/>
          <w:szCs w:val="25"/>
        </w:rPr>
        <w:t xml:space="preserve"> </w:t>
      </w:r>
      <w:r w:rsidRPr="00465438">
        <w:rPr>
          <w:rFonts w:ascii="Century Gothic" w:hAnsi="Century Gothic"/>
          <w:sz w:val="25"/>
          <w:szCs w:val="25"/>
        </w:rPr>
        <w:t>amongst</w:t>
      </w:r>
      <w:r w:rsidRPr="00465438">
        <w:rPr>
          <w:rFonts w:ascii="Century Gothic" w:hAnsi="Century Gothic"/>
          <w:spacing w:val="1"/>
          <w:sz w:val="25"/>
          <w:szCs w:val="25"/>
        </w:rPr>
        <w:t xml:space="preserve"> </w:t>
      </w:r>
      <w:r w:rsidRPr="00465438">
        <w:rPr>
          <w:rFonts w:ascii="Century Gothic" w:hAnsi="Century Gothic"/>
          <w:sz w:val="25"/>
          <w:szCs w:val="25"/>
        </w:rPr>
        <w:t>them</w:t>
      </w:r>
      <w:r w:rsidRPr="00465438">
        <w:rPr>
          <w:rFonts w:ascii="Century Gothic" w:hAnsi="Century Gothic"/>
          <w:spacing w:val="1"/>
          <w:sz w:val="25"/>
          <w:szCs w:val="25"/>
        </w:rPr>
        <w:t xml:space="preserve"> </w:t>
      </w:r>
      <w:r w:rsidRPr="00465438">
        <w:rPr>
          <w:rFonts w:ascii="Century Gothic" w:hAnsi="Century Gothic"/>
          <w:sz w:val="25"/>
          <w:szCs w:val="25"/>
        </w:rPr>
        <w:t>his</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saying,</w:t>
      </w:r>
      <w:r w:rsidRPr="00465438">
        <w:rPr>
          <w:rFonts w:ascii="Century Gothic" w:hAnsi="Century Gothic"/>
          <w:spacing w:val="61"/>
          <w:sz w:val="25"/>
          <w:szCs w:val="25"/>
        </w:rPr>
        <w:t xml:space="preserve"> </w:t>
      </w:r>
      <w:r w:rsidRPr="00465438">
        <w:rPr>
          <w:rFonts w:ascii="Century Gothic" w:hAnsi="Century Gothic"/>
          <w:i/>
          <w:sz w:val="25"/>
          <w:szCs w:val="25"/>
        </w:rPr>
        <w:t>“The</w:t>
      </w:r>
      <w:r w:rsidRPr="00465438">
        <w:rPr>
          <w:rFonts w:ascii="Century Gothic" w:hAnsi="Century Gothic"/>
          <w:i/>
          <w:spacing w:val="60"/>
          <w:sz w:val="25"/>
          <w:szCs w:val="25"/>
        </w:rPr>
        <w:t xml:space="preserve"> </w:t>
      </w:r>
      <w:r w:rsidRPr="00465438">
        <w:rPr>
          <w:rFonts w:ascii="Century Gothic" w:hAnsi="Century Gothic"/>
          <w:i/>
          <w:sz w:val="25"/>
          <w:szCs w:val="25"/>
        </w:rPr>
        <w:t>believer</w:t>
      </w:r>
      <w:r w:rsidRPr="00465438">
        <w:rPr>
          <w:rFonts w:ascii="Century Gothic" w:hAnsi="Century Gothic"/>
          <w:i/>
          <w:spacing w:val="60"/>
          <w:sz w:val="25"/>
          <w:szCs w:val="25"/>
        </w:rPr>
        <w:t xml:space="preserve"> </w:t>
      </w:r>
      <w:r w:rsidRPr="00465438">
        <w:rPr>
          <w:rFonts w:ascii="Century Gothic" w:hAnsi="Century Gothic"/>
          <w:i/>
          <w:sz w:val="25"/>
          <w:szCs w:val="25"/>
        </w:rPr>
        <w:t>will</w:t>
      </w:r>
      <w:r w:rsidRPr="00465438">
        <w:rPr>
          <w:rFonts w:ascii="Century Gothic" w:hAnsi="Century Gothic"/>
          <w:i/>
          <w:spacing w:val="60"/>
          <w:sz w:val="25"/>
          <w:szCs w:val="25"/>
        </w:rPr>
        <w:t xml:space="preserve"> </w:t>
      </w:r>
      <w:r w:rsidRPr="00465438">
        <w:rPr>
          <w:rFonts w:ascii="Century Gothic" w:hAnsi="Century Gothic"/>
          <w:i/>
          <w:sz w:val="25"/>
          <w:szCs w:val="25"/>
        </w:rPr>
        <w:t>come</w:t>
      </w:r>
      <w:r w:rsidRPr="00465438">
        <w:rPr>
          <w:rFonts w:ascii="Century Gothic" w:hAnsi="Century Gothic"/>
          <w:i/>
          <w:spacing w:val="61"/>
          <w:sz w:val="25"/>
          <w:szCs w:val="25"/>
        </w:rPr>
        <w:t xml:space="preserve"> </w:t>
      </w:r>
      <w:r w:rsidRPr="00465438">
        <w:rPr>
          <w:rFonts w:ascii="Century Gothic" w:hAnsi="Century Gothic"/>
          <w:i/>
          <w:sz w:val="25"/>
          <w:szCs w:val="25"/>
        </w:rPr>
        <w:t>close</w:t>
      </w:r>
      <w:r w:rsidRPr="00465438">
        <w:rPr>
          <w:rFonts w:ascii="Century Gothic" w:hAnsi="Century Gothic"/>
          <w:i/>
          <w:spacing w:val="60"/>
          <w:sz w:val="25"/>
          <w:szCs w:val="25"/>
        </w:rPr>
        <w:t xml:space="preserve"> </w:t>
      </w:r>
      <w:r w:rsidRPr="00465438">
        <w:rPr>
          <w:rFonts w:ascii="Century Gothic" w:hAnsi="Century Gothic"/>
          <w:i/>
          <w:sz w:val="25"/>
          <w:szCs w:val="25"/>
        </w:rPr>
        <w:t>to</w:t>
      </w:r>
      <w:r w:rsidRPr="00465438">
        <w:rPr>
          <w:rFonts w:ascii="Century Gothic" w:hAnsi="Century Gothic"/>
          <w:i/>
          <w:spacing w:val="60"/>
          <w:sz w:val="25"/>
          <w:szCs w:val="25"/>
        </w:rPr>
        <w:t xml:space="preserve"> </w:t>
      </w:r>
      <w:r w:rsidRPr="00465438">
        <w:rPr>
          <w:rFonts w:ascii="Century Gothic" w:hAnsi="Century Gothic"/>
          <w:i/>
          <w:sz w:val="25"/>
          <w:szCs w:val="25"/>
        </w:rPr>
        <w:t>His</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Lord Who will screen him from the people, and he will affirm his </w:t>
      </w:r>
      <w:proofErr w:type="gramStart"/>
      <w:r w:rsidRPr="00465438">
        <w:rPr>
          <w:rFonts w:ascii="Century Gothic" w:hAnsi="Century Gothic"/>
          <w:i/>
          <w:sz w:val="25"/>
          <w:szCs w:val="25"/>
        </w:rPr>
        <w:t>sins</w:t>
      </w:r>
      <w:proofErr w:type="gramEnd"/>
      <w:r w:rsidRPr="00465438">
        <w:rPr>
          <w:rFonts w:ascii="Century Gothic" w:hAnsi="Century Gothic"/>
          <w:i/>
          <w:sz w:val="25"/>
          <w:szCs w:val="25"/>
        </w:rPr>
        <w:t xml:space="preserve"> and it</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said</w:t>
      </w:r>
      <w:r w:rsidRPr="00465438">
        <w:rPr>
          <w:rFonts w:ascii="Century Gothic" w:hAnsi="Century Gothic"/>
          <w:i/>
          <w:spacing w:val="1"/>
          <w:sz w:val="25"/>
          <w:szCs w:val="25"/>
        </w:rPr>
        <w:t xml:space="preserve"> </w:t>
      </w:r>
      <w:r w:rsidRPr="00465438">
        <w:rPr>
          <w:rFonts w:ascii="Century Gothic" w:hAnsi="Century Gothic"/>
          <w:i/>
          <w:sz w:val="25"/>
          <w:szCs w:val="25"/>
        </w:rPr>
        <w:t>to</w:t>
      </w:r>
      <w:r w:rsidRPr="00465438">
        <w:rPr>
          <w:rFonts w:ascii="Century Gothic" w:hAnsi="Century Gothic"/>
          <w:i/>
          <w:spacing w:val="1"/>
          <w:sz w:val="25"/>
          <w:szCs w:val="25"/>
        </w:rPr>
        <w:t xml:space="preserve"> </w:t>
      </w:r>
      <w:r w:rsidRPr="00465438">
        <w:rPr>
          <w:rFonts w:ascii="Century Gothic" w:hAnsi="Century Gothic"/>
          <w:i/>
          <w:sz w:val="25"/>
          <w:szCs w:val="25"/>
        </w:rPr>
        <w:t>him,</w:t>
      </w:r>
      <w:r w:rsidRPr="00465438">
        <w:rPr>
          <w:rFonts w:ascii="Century Gothic" w:hAnsi="Century Gothic"/>
          <w:i/>
          <w:spacing w:val="1"/>
          <w:sz w:val="25"/>
          <w:szCs w:val="25"/>
        </w:rPr>
        <w:t xml:space="preserve"> </w:t>
      </w:r>
      <w:r w:rsidRPr="00465438">
        <w:rPr>
          <w:rFonts w:ascii="Century Gothic" w:hAnsi="Century Gothic"/>
          <w:i/>
          <w:sz w:val="25"/>
          <w:szCs w:val="25"/>
        </w:rPr>
        <w:t>“Did</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commit</w:t>
      </w:r>
      <w:r w:rsidRPr="00465438">
        <w:rPr>
          <w:rFonts w:ascii="Century Gothic" w:hAnsi="Century Gothic"/>
          <w:i/>
          <w:spacing w:val="60"/>
          <w:sz w:val="25"/>
          <w:szCs w:val="25"/>
        </w:rPr>
        <w:t xml:space="preserve"> </w:t>
      </w:r>
      <w:r w:rsidRPr="00465438">
        <w:rPr>
          <w:rFonts w:ascii="Century Gothic" w:hAnsi="Century Gothic"/>
          <w:i/>
          <w:sz w:val="25"/>
          <w:szCs w:val="25"/>
        </w:rPr>
        <w:t>such</w:t>
      </w:r>
      <w:r w:rsidRPr="00465438">
        <w:rPr>
          <w:rFonts w:ascii="Century Gothic" w:hAnsi="Century Gothic"/>
          <w:i/>
          <w:spacing w:val="60"/>
          <w:sz w:val="25"/>
          <w:szCs w:val="25"/>
        </w:rPr>
        <w:t xml:space="preserve"> </w:t>
      </w:r>
      <w:r w:rsidRPr="00465438">
        <w:rPr>
          <w:rFonts w:ascii="Century Gothic" w:hAnsi="Century Gothic"/>
          <w:i/>
          <w:sz w:val="25"/>
          <w:szCs w:val="25"/>
        </w:rPr>
        <w:t>a</w:t>
      </w:r>
      <w:r w:rsidRPr="00465438">
        <w:rPr>
          <w:rFonts w:ascii="Century Gothic" w:hAnsi="Century Gothic"/>
          <w:i/>
          <w:spacing w:val="60"/>
          <w:sz w:val="25"/>
          <w:szCs w:val="25"/>
        </w:rPr>
        <w:t xml:space="preserve"> </w:t>
      </w:r>
      <w:r w:rsidRPr="00465438">
        <w:rPr>
          <w:rFonts w:ascii="Century Gothic" w:hAnsi="Century Gothic"/>
          <w:i/>
          <w:sz w:val="25"/>
          <w:szCs w:val="25"/>
        </w:rPr>
        <w:t>sin?”</w:t>
      </w:r>
      <w:r w:rsidRPr="00465438">
        <w:rPr>
          <w:rFonts w:ascii="Century Gothic" w:hAnsi="Century Gothic"/>
          <w:i/>
          <w:spacing w:val="61"/>
          <w:sz w:val="25"/>
          <w:szCs w:val="25"/>
        </w:rPr>
        <w:t xml:space="preserve"> </w:t>
      </w:r>
      <w:r w:rsidRPr="00465438">
        <w:rPr>
          <w:rFonts w:ascii="Century Gothic" w:hAnsi="Century Gothic"/>
          <w:i/>
          <w:sz w:val="25"/>
          <w:szCs w:val="25"/>
        </w:rPr>
        <w:t>He</w:t>
      </w:r>
      <w:r w:rsidRPr="00465438">
        <w:rPr>
          <w:rFonts w:ascii="Century Gothic" w:hAnsi="Century Gothic"/>
          <w:i/>
          <w:spacing w:val="60"/>
          <w:sz w:val="25"/>
          <w:szCs w:val="25"/>
        </w:rPr>
        <w:t xml:space="preserve"> </w:t>
      </w:r>
      <w:r w:rsidRPr="00465438">
        <w:rPr>
          <w:rFonts w:ascii="Century Gothic" w:hAnsi="Century Gothic"/>
          <w:i/>
          <w:spacing w:val="9"/>
          <w:sz w:val="25"/>
          <w:szCs w:val="25"/>
        </w:rPr>
        <w:t xml:space="preserve">will </w:t>
      </w:r>
      <w:r w:rsidRPr="00465438">
        <w:rPr>
          <w:rFonts w:ascii="Century Gothic" w:hAnsi="Century Gothic"/>
          <w:i/>
          <w:spacing w:val="10"/>
          <w:sz w:val="25"/>
          <w:szCs w:val="25"/>
        </w:rPr>
        <w:t xml:space="preserve">reply, </w:t>
      </w:r>
      <w:r w:rsidRPr="00465438">
        <w:rPr>
          <w:rFonts w:ascii="Century Gothic" w:hAnsi="Century Gothic"/>
          <w:i/>
          <w:spacing w:val="13"/>
          <w:sz w:val="25"/>
          <w:szCs w:val="25"/>
        </w:rPr>
        <w:t>“Yes.”</w:t>
      </w:r>
      <w:r w:rsidRPr="00465438">
        <w:rPr>
          <w:rFonts w:ascii="Century Gothic" w:hAnsi="Century Gothic"/>
          <w:i/>
          <w:spacing w:val="14"/>
          <w:sz w:val="25"/>
          <w:szCs w:val="25"/>
        </w:rPr>
        <w:t xml:space="preserve"> </w:t>
      </w:r>
      <w:r w:rsidRPr="00465438">
        <w:rPr>
          <w:rFonts w:ascii="Century Gothic" w:hAnsi="Century Gothic"/>
          <w:i/>
          <w:spacing w:val="10"/>
          <w:sz w:val="25"/>
          <w:szCs w:val="25"/>
        </w:rPr>
        <w:t>Then</w:t>
      </w:r>
      <w:r w:rsidRPr="00465438">
        <w:rPr>
          <w:rFonts w:ascii="Century Gothic" w:hAnsi="Century Gothic"/>
          <w:i/>
          <w:spacing w:val="11"/>
          <w:sz w:val="25"/>
          <w:szCs w:val="25"/>
        </w:rPr>
        <w:t xml:space="preserve"> </w:t>
      </w:r>
      <w:r w:rsidR="002F4D71" w:rsidRPr="00465438">
        <w:rPr>
          <w:rFonts w:ascii="Century Gothic" w:hAnsi="Century Gothic"/>
          <w:i/>
          <w:spacing w:val="11"/>
          <w:sz w:val="25"/>
          <w:szCs w:val="25"/>
        </w:rPr>
        <w:t>Allah</w:t>
      </w:r>
      <w:r w:rsidRPr="00465438">
        <w:rPr>
          <w:rFonts w:ascii="Century Gothic" w:hAnsi="Century Gothic"/>
          <w:i/>
          <w:spacing w:val="12"/>
          <w:sz w:val="25"/>
          <w:szCs w:val="25"/>
        </w:rPr>
        <w:t xml:space="preserve"> </w:t>
      </w:r>
      <w:r w:rsidRPr="00465438">
        <w:rPr>
          <w:rFonts w:ascii="Century Gothic" w:hAnsi="Century Gothic"/>
          <w:i/>
          <w:spacing w:val="9"/>
          <w:sz w:val="25"/>
          <w:szCs w:val="25"/>
        </w:rPr>
        <w:t>will</w:t>
      </w:r>
      <w:r w:rsidRPr="00465438">
        <w:rPr>
          <w:rFonts w:ascii="Century Gothic" w:hAnsi="Century Gothic"/>
          <w:i/>
          <w:spacing w:val="10"/>
          <w:sz w:val="25"/>
          <w:szCs w:val="25"/>
        </w:rPr>
        <w:t xml:space="preserve"> </w:t>
      </w:r>
      <w:r w:rsidRPr="00465438">
        <w:rPr>
          <w:rFonts w:ascii="Century Gothic" w:hAnsi="Century Gothic"/>
          <w:i/>
          <w:spacing w:val="9"/>
          <w:sz w:val="25"/>
          <w:szCs w:val="25"/>
        </w:rPr>
        <w:t>say,</w:t>
      </w:r>
      <w:r w:rsidRPr="00465438">
        <w:rPr>
          <w:rFonts w:ascii="Century Gothic" w:hAnsi="Century Gothic"/>
          <w:i/>
          <w:spacing w:val="10"/>
          <w:sz w:val="25"/>
          <w:szCs w:val="25"/>
        </w:rPr>
        <w:t xml:space="preserve"> </w:t>
      </w:r>
      <w:r w:rsidRPr="00465438">
        <w:rPr>
          <w:rFonts w:ascii="Century Gothic" w:hAnsi="Century Gothic"/>
          <w:i/>
          <w:spacing w:val="12"/>
          <w:sz w:val="25"/>
          <w:szCs w:val="25"/>
        </w:rPr>
        <w:t>“Acknowledge</w:t>
      </w:r>
      <w:r w:rsidRPr="00465438">
        <w:rPr>
          <w:rFonts w:ascii="Century Gothic" w:hAnsi="Century Gothic"/>
          <w:i/>
          <w:spacing w:val="13"/>
          <w:sz w:val="25"/>
          <w:szCs w:val="25"/>
        </w:rPr>
        <w:t xml:space="preserve"> </w:t>
      </w:r>
      <w:r w:rsidRPr="00465438">
        <w:rPr>
          <w:rFonts w:ascii="Century Gothic" w:hAnsi="Century Gothic"/>
          <w:i/>
          <w:sz w:val="25"/>
          <w:szCs w:val="25"/>
        </w:rPr>
        <w:t>it</w:t>
      </w:r>
      <w:r w:rsidRPr="00465438">
        <w:rPr>
          <w:rFonts w:ascii="Century Gothic" w:hAnsi="Century Gothic"/>
          <w:i/>
          <w:spacing w:val="1"/>
          <w:sz w:val="25"/>
          <w:szCs w:val="25"/>
        </w:rPr>
        <w:t xml:space="preserve"> </w:t>
      </w:r>
      <w:r w:rsidRPr="00465438">
        <w:rPr>
          <w:rFonts w:ascii="Century Gothic" w:hAnsi="Century Gothic"/>
          <w:i/>
          <w:spacing w:val="12"/>
          <w:sz w:val="25"/>
          <w:szCs w:val="25"/>
        </w:rPr>
        <w:t>again.”</w:t>
      </w:r>
      <w:r w:rsidRPr="00465438">
        <w:rPr>
          <w:rFonts w:ascii="Century Gothic" w:hAnsi="Century Gothic"/>
          <w:i/>
          <w:spacing w:val="13"/>
          <w:sz w:val="25"/>
          <w:szCs w:val="25"/>
        </w:rPr>
        <w:t xml:space="preserve"> </w:t>
      </w:r>
      <w:r w:rsidRPr="00465438">
        <w:rPr>
          <w:rFonts w:ascii="Century Gothic" w:hAnsi="Century Gothic"/>
          <w:i/>
          <w:spacing w:val="10"/>
          <w:sz w:val="25"/>
          <w:szCs w:val="25"/>
        </w:rPr>
        <w:t>Then</w:t>
      </w:r>
      <w:r w:rsidRPr="00465438">
        <w:rPr>
          <w:rFonts w:ascii="Century Gothic" w:hAnsi="Century Gothic"/>
          <w:i/>
          <w:spacing w:val="11"/>
          <w:sz w:val="25"/>
          <w:szCs w:val="25"/>
        </w:rPr>
        <w:t xml:space="preserve"> </w:t>
      </w:r>
      <w:r w:rsidRPr="00465438">
        <w:rPr>
          <w:rFonts w:ascii="Century Gothic" w:hAnsi="Century Gothic"/>
          <w:i/>
          <w:sz w:val="25"/>
          <w:szCs w:val="25"/>
        </w:rPr>
        <w:t>He</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say,</w:t>
      </w:r>
      <w:r w:rsidRPr="00465438">
        <w:rPr>
          <w:rFonts w:ascii="Century Gothic" w:hAnsi="Century Gothic"/>
          <w:i/>
          <w:spacing w:val="1"/>
          <w:sz w:val="25"/>
          <w:szCs w:val="25"/>
        </w:rPr>
        <w:t xml:space="preserve"> </w:t>
      </w:r>
      <w:r w:rsidRPr="00465438">
        <w:rPr>
          <w:rFonts w:ascii="Century Gothic" w:hAnsi="Century Gothic"/>
          <w:i/>
          <w:sz w:val="25"/>
          <w:szCs w:val="25"/>
        </w:rPr>
        <w:t>“I</w:t>
      </w:r>
      <w:r w:rsidRPr="00465438">
        <w:rPr>
          <w:rFonts w:ascii="Century Gothic" w:hAnsi="Century Gothic"/>
          <w:i/>
          <w:spacing w:val="1"/>
          <w:sz w:val="25"/>
          <w:szCs w:val="25"/>
        </w:rPr>
        <w:t xml:space="preserve"> </w:t>
      </w:r>
      <w:r w:rsidRPr="00465438">
        <w:rPr>
          <w:rFonts w:ascii="Century Gothic" w:hAnsi="Century Gothic"/>
          <w:i/>
          <w:sz w:val="25"/>
          <w:szCs w:val="25"/>
        </w:rPr>
        <w:t>screened</w:t>
      </w:r>
      <w:r w:rsidRPr="00465438">
        <w:rPr>
          <w:rFonts w:ascii="Century Gothic" w:hAnsi="Century Gothic"/>
          <w:i/>
          <w:spacing w:val="1"/>
          <w:sz w:val="25"/>
          <w:szCs w:val="25"/>
        </w:rPr>
        <w:t xml:space="preserve"> </w:t>
      </w:r>
      <w:r w:rsidRPr="00465438">
        <w:rPr>
          <w:rFonts w:ascii="Century Gothic" w:hAnsi="Century Gothic"/>
          <w:i/>
          <w:sz w:val="25"/>
          <w:szCs w:val="25"/>
        </w:rPr>
        <w:t>your</w:t>
      </w:r>
      <w:r w:rsidRPr="00465438">
        <w:rPr>
          <w:rFonts w:ascii="Century Gothic" w:hAnsi="Century Gothic"/>
          <w:i/>
          <w:spacing w:val="1"/>
          <w:sz w:val="25"/>
          <w:szCs w:val="25"/>
        </w:rPr>
        <w:t xml:space="preserve"> </w:t>
      </w:r>
      <w:r w:rsidRPr="00465438">
        <w:rPr>
          <w:rFonts w:ascii="Century Gothic" w:hAnsi="Century Gothic"/>
          <w:i/>
          <w:sz w:val="25"/>
          <w:szCs w:val="25"/>
        </w:rPr>
        <w:t>sins</w:t>
      </w:r>
      <w:r w:rsidRPr="00465438">
        <w:rPr>
          <w:rFonts w:ascii="Century Gothic" w:hAnsi="Century Gothic"/>
          <w:i/>
          <w:spacing w:val="1"/>
          <w:sz w:val="25"/>
          <w:szCs w:val="25"/>
        </w:rPr>
        <w:t xml:space="preserve"> </w:t>
      </w:r>
      <w:r w:rsidRPr="00465438">
        <w:rPr>
          <w:rFonts w:ascii="Century Gothic" w:hAnsi="Century Gothic"/>
          <w:i/>
          <w:sz w:val="25"/>
          <w:szCs w:val="25"/>
        </w:rPr>
        <w:t>in</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world</w:t>
      </w:r>
      <w:r w:rsidRPr="00465438">
        <w:rPr>
          <w:rFonts w:ascii="Century Gothic" w:hAnsi="Century Gothic"/>
          <w:i/>
          <w:spacing w:val="60"/>
          <w:sz w:val="25"/>
          <w:szCs w:val="25"/>
        </w:rPr>
        <w:t xml:space="preserve"> </w:t>
      </w:r>
      <w:r w:rsidRPr="00465438">
        <w:rPr>
          <w:rFonts w:ascii="Century Gothic" w:hAnsi="Century Gothic"/>
          <w:i/>
          <w:sz w:val="25"/>
          <w:szCs w:val="25"/>
        </w:rPr>
        <w:t>and</w:t>
      </w:r>
      <w:r w:rsidRPr="00465438">
        <w:rPr>
          <w:rFonts w:ascii="Century Gothic" w:hAnsi="Century Gothic"/>
          <w:i/>
          <w:spacing w:val="60"/>
          <w:sz w:val="25"/>
          <w:szCs w:val="25"/>
        </w:rPr>
        <w:t xml:space="preserve"> </w:t>
      </w:r>
      <w:r w:rsidRPr="00465438">
        <w:rPr>
          <w:rFonts w:ascii="Century Gothic" w:hAnsi="Century Gothic"/>
          <w:i/>
          <w:sz w:val="25"/>
          <w:szCs w:val="25"/>
        </w:rPr>
        <w:t>today</w:t>
      </w:r>
      <w:r w:rsidRPr="00465438">
        <w:rPr>
          <w:rFonts w:ascii="Century Gothic" w:hAnsi="Century Gothic"/>
          <w:i/>
          <w:spacing w:val="60"/>
          <w:sz w:val="25"/>
          <w:szCs w:val="25"/>
        </w:rPr>
        <w:t xml:space="preserve"> </w:t>
      </w:r>
      <w:r w:rsidRPr="00465438">
        <w:rPr>
          <w:rFonts w:ascii="Century Gothic" w:hAnsi="Century Gothic"/>
          <w:i/>
          <w:sz w:val="25"/>
          <w:szCs w:val="25"/>
        </w:rPr>
        <w:t>I</w:t>
      </w:r>
      <w:r w:rsidRPr="00465438">
        <w:rPr>
          <w:rFonts w:ascii="Century Gothic" w:hAnsi="Century Gothic"/>
          <w:i/>
          <w:spacing w:val="61"/>
          <w:sz w:val="25"/>
          <w:szCs w:val="25"/>
        </w:rPr>
        <w:t xml:space="preserve"> </w:t>
      </w:r>
      <w:r w:rsidRPr="00465438">
        <w:rPr>
          <w:rFonts w:ascii="Century Gothic" w:hAnsi="Century Gothic"/>
          <w:i/>
          <w:sz w:val="25"/>
          <w:szCs w:val="25"/>
        </w:rPr>
        <w:t>forgive</w:t>
      </w:r>
      <w:r w:rsidRPr="00465438">
        <w:rPr>
          <w:rFonts w:ascii="Century Gothic" w:hAnsi="Century Gothic"/>
          <w:i/>
          <w:spacing w:val="60"/>
          <w:sz w:val="25"/>
          <w:szCs w:val="25"/>
        </w:rPr>
        <w:t xml:space="preserve"> </w:t>
      </w:r>
      <w:r w:rsidRPr="00465438">
        <w:rPr>
          <w:rFonts w:ascii="Century Gothic" w:hAnsi="Century Gothic"/>
          <w:i/>
          <w:sz w:val="25"/>
          <w:szCs w:val="25"/>
        </w:rPr>
        <w:t>them</w:t>
      </w:r>
      <w:r w:rsidRPr="00465438">
        <w:rPr>
          <w:rFonts w:ascii="Century Gothic" w:hAnsi="Century Gothic"/>
          <w:i/>
          <w:spacing w:val="60"/>
          <w:sz w:val="25"/>
          <w:szCs w:val="25"/>
        </w:rPr>
        <w:t xml:space="preserve"> </w:t>
      </w:r>
      <w:r w:rsidRPr="00465438">
        <w:rPr>
          <w:rFonts w:ascii="Century Gothic" w:hAnsi="Century Gothic"/>
          <w:i/>
          <w:sz w:val="25"/>
          <w:szCs w:val="25"/>
        </w:rPr>
        <w:t>for</w:t>
      </w:r>
      <w:r w:rsidRPr="00465438">
        <w:rPr>
          <w:rFonts w:ascii="Century Gothic" w:hAnsi="Century Gothic"/>
          <w:i/>
          <w:spacing w:val="61"/>
          <w:sz w:val="25"/>
          <w:szCs w:val="25"/>
        </w:rPr>
        <w:t xml:space="preserve"> </w:t>
      </w:r>
      <w:r w:rsidRPr="00465438">
        <w:rPr>
          <w:rFonts w:ascii="Century Gothic" w:hAnsi="Century Gothic"/>
          <w:i/>
          <w:sz w:val="25"/>
          <w:szCs w:val="25"/>
        </w:rPr>
        <w:t>you.”</w:t>
      </w:r>
      <w:r w:rsidRPr="00465438">
        <w:rPr>
          <w:rFonts w:ascii="Century Gothic" w:hAnsi="Century Gothic"/>
          <w:i/>
          <w:spacing w:val="60"/>
          <w:sz w:val="25"/>
          <w:szCs w:val="25"/>
        </w:rPr>
        <w:t xml:space="preserve"> </w:t>
      </w:r>
      <w:r w:rsidRPr="00465438">
        <w:rPr>
          <w:rFonts w:ascii="Century Gothic" w:hAnsi="Century Gothic"/>
          <w:i/>
          <w:sz w:val="25"/>
          <w:szCs w:val="25"/>
        </w:rPr>
        <w:t>Then</w:t>
      </w:r>
      <w:r w:rsidRPr="00465438">
        <w:rPr>
          <w:rFonts w:ascii="Century Gothic" w:hAnsi="Century Gothic"/>
          <w:i/>
          <w:spacing w:val="-58"/>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record</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his</w:t>
      </w:r>
      <w:r w:rsidRPr="00465438">
        <w:rPr>
          <w:rFonts w:ascii="Century Gothic" w:hAnsi="Century Gothic"/>
          <w:i/>
          <w:spacing w:val="1"/>
          <w:sz w:val="25"/>
          <w:szCs w:val="25"/>
        </w:rPr>
        <w:t xml:space="preserve"> </w:t>
      </w:r>
      <w:r w:rsidRPr="00465438">
        <w:rPr>
          <w:rFonts w:ascii="Century Gothic" w:hAnsi="Century Gothic"/>
          <w:i/>
          <w:sz w:val="25"/>
          <w:szCs w:val="25"/>
        </w:rPr>
        <w:t>good</w:t>
      </w:r>
      <w:r w:rsidRPr="00465438">
        <w:rPr>
          <w:rFonts w:ascii="Century Gothic" w:hAnsi="Century Gothic"/>
          <w:i/>
          <w:spacing w:val="1"/>
          <w:sz w:val="25"/>
          <w:szCs w:val="25"/>
        </w:rPr>
        <w:t xml:space="preserve"> </w:t>
      </w:r>
      <w:r w:rsidRPr="00465438">
        <w:rPr>
          <w:rFonts w:ascii="Century Gothic" w:hAnsi="Century Gothic"/>
          <w:i/>
          <w:sz w:val="25"/>
          <w:szCs w:val="25"/>
        </w:rPr>
        <w:t>deeds</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folded</w:t>
      </w:r>
      <w:r w:rsidRPr="00465438">
        <w:rPr>
          <w:rFonts w:ascii="Century Gothic" w:hAnsi="Century Gothic"/>
          <w:i/>
          <w:spacing w:val="1"/>
          <w:sz w:val="25"/>
          <w:szCs w:val="25"/>
        </w:rPr>
        <w:t xml:space="preserve"> </w:t>
      </w:r>
      <w:r w:rsidRPr="00465438">
        <w:rPr>
          <w:rFonts w:ascii="Century Gothic" w:hAnsi="Century Gothic"/>
          <w:i/>
          <w:sz w:val="25"/>
          <w:szCs w:val="25"/>
        </w:rPr>
        <w:t>up.</w:t>
      </w:r>
      <w:r w:rsidRPr="00465438">
        <w:rPr>
          <w:rFonts w:ascii="Century Gothic" w:hAnsi="Century Gothic"/>
          <w:i/>
          <w:spacing w:val="1"/>
          <w:sz w:val="25"/>
          <w:szCs w:val="25"/>
        </w:rPr>
        <w:t xml:space="preserve"> </w:t>
      </w:r>
      <w:r w:rsidRPr="00465438">
        <w:rPr>
          <w:rFonts w:ascii="Century Gothic" w:hAnsi="Century Gothic"/>
          <w:i/>
          <w:sz w:val="25"/>
          <w:szCs w:val="25"/>
        </w:rPr>
        <w:t>As</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others</w:t>
      </w:r>
      <w:r w:rsidRPr="00465438">
        <w:rPr>
          <w:rFonts w:ascii="Century Gothic" w:hAnsi="Century Gothic"/>
          <w:i/>
          <w:spacing w:val="1"/>
          <w:sz w:val="25"/>
          <w:szCs w:val="25"/>
        </w:rPr>
        <w:t xml:space="preserve"> </w:t>
      </w:r>
      <w:r w:rsidRPr="00465438">
        <w:rPr>
          <w:rFonts w:ascii="Century Gothic" w:hAnsi="Century Gothic"/>
          <w:i/>
          <w:sz w:val="25"/>
          <w:szCs w:val="25"/>
        </w:rPr>
        <w:t>or</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disbelievers,</w:t>
      </w:r>
      <w:r w:rsidRPr="00465438">
        <w:rPr>
          <w:rFonts w:ascii="Century Gothic" w:hAnsi="Century Gothic"/>
          <w:i/>
          <w:spacing w:val="1"/>
          <w:sz w:val="25"/>
          <w:szCs w:val="25"/>
        </w:rPr>
        <w:t xml:space="preserve"> </w:t>
      </w:r>
      <w:r w:rsidRPr="00465438">
        <w:rPr>
          <w:rFonts w:ascii="Century Gothic" w:hAnsi="Century Gothic"/>
          <w:i/>
          <w:sz w:val="25"/>
          <w:szCs w:val="25"/>
        </w:rPr>
        <w:t>it</w:t>
      </w:r>
      <w:r w:rsidRPr="00465438">
        <w:rPr>
          <w:rFonts w:ascii="Century Gothic" w:hAnsi="Century Gothic"/>
          <w:i/>
          <w:spacing w:val="1"/>
          <w:sz w:val="25"/>
          <w:szCs w:val="25"/>
        </w:rPr>
        <w:t xml:space="preserve"> </w:t>
      </w:r>
      <w:r w:rsidRPr="00465438">
        <w:rPr>
          <w:rFonts w:ascii="Century Gothic" w:hAnsi="Century Gothic"/>
          <w:i/>
          <w:sz w:val="25"/>
          <w:szCs w:val="25"/>
        </w:rPr>
        <w:t>(their</w:t>
      </w:r>
      <w:r w:rsidRPr="00465438">
        <w:rPr>
          <w:rFonts w:ascii="Century Gothic" w:hAnsi="Century Gothic"/>
          <w:i/>
          <w:spacing w:val="1"/>
          <w:sz w:val="25"/>
          <w:szCs w:val="25"/>
        </w:rPr>
        <w:t xml:space="preserve"> </w:t>
      </w:r>
      <w:r w:rsidRPr="00465438">
        <w:rPr>
          <w:rFonts w:ascii="Century Gothic" w:hAnsi="Century Gothic"/>
          <w:i/>
          <w:sz w:val="25"/>
          <w:szCs w:val="25"/>
        </w:rPr>
        <w:t>evil</w:t>
      </w:r>
      <w:r w:rsidRPr="00465438">
        <w:rPr>
          <w:rFonts w:ascii="Century Gothic" w:hAnsi="Century Gothic"/>
          <w:i/>
          <w:spacing w:val="1"/>
          <w:sz w:val="25"/>
          <w:szCs w:val="25"/>
        </w:rPr>
        <w:t xml:space="preserve"> </w:t>
      </w:r>
      <w:r w:rsidRPr="00465438">
        <w:rPr>
          <w:rFonts w:ascii="Century Gothic" w:hAnsi="Century Gothic"/>
          <w:i/>
          <w:sz w:val="25"/>
          <w:szCs w:val="25"/>
        </w:rPr>
        <w:t>acts)</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announced</w:t>
      </w:r>
      <w:r w:rsidRPr="00465438">
        <w:rPr>
          <w:rFonts w:ascii="Century Gothic" w:hAnsi="Century Gothic"/>
          <w:i/>
          <w:spacing w:val="1"/>
          <w:sz w:val="25"/>
          <w:szCs w:val="25"/>
        </w:rPr>
        <w:t xml:space="preserve"> </w:t>
      </w:r>
      <w:r w:rsidRPr="00465438">
        <w:rPr>
          <w:rFonts w:ascii="Century Gothic" w:hAnsi="Century Gothic"/>
          <w:i/>
          <w:sz w:val="25"/>
          <w:szCs w:val="25"/>
        </w:rPr>
        <w:t>publicly</w:t>
      </w:r>
      <w:r w:rsidRPr="00465438">
        <w:rPr>
          <w:rFonts w:ascii="Century Gothic" w:hAnsi="Century Gothic"/>
          <w:i/>
          <w:spacing w:val="61"/>
          <w:sz w:val="25"/>
          <w:szCs w:val="25"/>
        </w:rPr>
        <w:t xml:space="preserve"> </w:t>
      </w:r>
      <w:r w:rsidRPr="00465438">
        <w:rPr>
          <w:rFonts w:ascii="Century Gothic" w:hAnsi="Century Gothic"/>
          <w:i/>
          <w:sz w:val="25"/>
          <w:szCs w:val="25"/>
        </w:rPr>
        <w:t>before</w:t>
      </w:r>
      <w:r w:rsidRPr="00465438">
        <w:rPr>
          <w:rFonts w:ascii="Century Gothic" w:hAnsi="Century Gothic"/>
          <w:i/>
          <w:spacing w:val="61"/>
          <w:sz w:val="25"/>
          <w:szCs w:val="25"/>
        </w:rPr>
        <w:t xml:space="preserve"> </w:t>
      </w:r>
      <w:r w:rsidRPr="00465438">
        <w:rPr>
          <w:rFonts w:ascii="Century Gothic" w:hAnsi="Century Gothic"/>
          <w:i/>
          <w:sz w:val="25"/>
          <w:szCs w:val="25"/>
        </w:rPr>
        <w:t>the</w:t>
      </w:r>
      <w:r w:rsidRPr="00465438">
        <w:rPr>
          <w:rFonts w:ascii="Century Gothic" w:hAnsi="Century Gothic"/>
          <w:i/>
          <w:spacing w:val="-58"/>
          <w:sz w:val="25"/>
          <w:szCs w:val="25"/>
        </w:rPr>
        <w:t xml:space="preserve"> </w:t>
      </w:r>
      <w:r w:rsidRPr="00465438">
        <w:rPr>
          <w:rFonts w:ascii="Century Gothic" w:hAnsi="Century Gothic"/>
          <w:i/>
          <w:sz w:val="25"/>
          <w:szCs w:val="25"/>
        </w:rPr>
        <w:t>witnesses,</w:t>
      </w:r>
      <w:r w:rsidRPr="00465438">
        <w:rPr>
          <w:rFonts w:ascii="Century Gothic" w:hAnsi="Century Gothic"/>
          <w:i/>
          <w:spacing w:val="29"/>
          <w:sz w:val="25"/>
          <w:szCs w:val="25"/>
        </w:rPr>
        <w:t xml:space="preserve"> </w:t>
      </w:r>
      <w:r w:rsidRPr="00465438">
        <w:rPr>
          <w:rFonts w:ascii="Century Gothic" w:hAnsi="Century Gothic"/>
          <w:i/>
          <w:sz w:val="25"/>
          <w:szCs w:val="25"/>
        </w:rPr>
        <w:t>“These</w:t>
      </w:r>
      <w:r w:rsidRPr="00465438">
        <w:rPr>
          <w:rFonts w:ascii="Century Gothic" w:hAnsi="Century Gothic"/>
          <w:i/>
          <w:spacing w:val="30"/>
          <w:sz w:val="25"/>
          <w:szCs w:val="25"/>
        </w:rPr>
        <w:t xml:space="preserve"> </w:t>
      </w:r>
      <w:r w:rsidRPr="00465438">
        <w:rPr>
          <w:rFonts w:ascii="Century Gothic" w:hAnsi="Century Gothic"/>
          <w:i/>
          <w:sz w:val="25"/>
          <w:szCs w:val="25"/>
        </w:rPr>
        <w:t>are</w:t>
      </w:r>
      <w:r w:rsidRPr="00465438">
        <w:rPr>
          <w:rFonts w:ascii="Century Gothic" w:hAnsi="Century Gothic"/>
          <w:i/>
          <w:spacing w:val="29"/>
          <w:sz w:val="25"/>
          <w:szCs w:val="25"/>
        </w:rPr>
        <w:t xml:space="preserve"> </w:t>
      </w:r>
      <w:r w:rsidRPr="00465438">
        <w:rPr>
          <w:rFonts w:ascii="Century Gothic" w:hAnsi="Century Gothic"/>
          <w:i/>
          <w:sz w:val="25"/>
          <w:szCs w:val="25"/>
        </w:rPr>
        <w:t>the</w:t>
      </w:r>
      <w:r w:rsidRPr="00465438">
        <w:rPr>
          <w:rFonts w:ascii="Century Gothic" w:hAnsi="Century Gothic"/>
          <w:i/>
          <w:spacing w:val="30"/>
          <w:sz w:val="25"/>
          <w:szCs w:val="25"/>
        </w:rPr>
        <w:t xml:space="preserve"> </w:t>
      </w:r>
      <w:r w:rsidRPr="00465438">
        <w:rPr>
          <w:rFonts w:ascii="Century Gothic" w:hAnsi="Century Gothic"/>
          <w:i/>
          <w:sz w:val="25"/>
          <w:szCs w:val="25"/>
        </w:rPr>
        <w:t>ones</w:t>
      </w:r>
      <w:r w:rsidRPr="00465438">
        <w:rPr>
          <w:rFonts w:ascii="Century Gothic" w:hAnsi="Century Gothic"/>
          <w:i/>
          <w:spacing w:val="30"/>
          <w:sz w:val="25"/>
          <w:szCs w:val="25"/>
        </w:rPr>
        <w:t xml:space="preserve"> </w:t>
      </w:r>
      <w:r w:rsidRPr="00465438">
        <w:rPr>
          <w:rFonts w:ascii="Century Gothic" w:hAnsi="Century Gothic"/>
          <w:i/>
          <w:sz w:val="25"/>
          <w:szCs w:val="25"/>
        </w:rPr>
        <w:t>who</w:t>
      </w:r>
      <w:r w:rsidRPr="00465438">
        <w:rPr>
          <w:rFonts w:ascii="Century Gothic" w:hAnsi="Century Gothic"/>
          <w:i/>
          <w:spacing w:val="29"/>
          <w:sz w:val="25"/>
          <w:szCs w:val="25"/>
        </w:rPr>
        <w:t xml:space="preserve"> </w:t>
      </w:r>
      <w:r w:rsidRPr="00465438">
        <w:rPr>
          <w:rFonts w:ascii="Century Gothic" w:hAnsi="Century Gothic"/>
          <w:i/>
          <w:sz w:val="25"/>
          <w:szCs w:val="25"/>
        </w:rPr>
        <w:t>lied</w:t>
      </w:r>
      <w:r w:rsidRPr="00465438">
        <w:rPr>
          <w:rFonts w:ascii="Century Gothic" w:hAnsi="Century Gothic"/>
          <w:i/>
          <w:spacing w:val="30"/>
          <w:sz w:val="25"/>
          <w:szCs w:val="25"/>
        </w:rPr>
        <w:t xml:space="preserve"> </w:t>
      </w:r>
      <w:r w:rsidRPr="00465438">
        <w:rPr>
          <w:rFonts w:ascii="Century Gothic" w:hAnsi="Century Gothic"/>
          <w:i/>
          <w:sz w:val="25"/>
          <w:szCs w:val="25"/>
        </w:rPr>
        <w:t>against</w:t>
      </w:r>
      <w:r w:rsidRPr="00465438">
        <w:rPr>
          <w:rFonts w:ascii="Century Gothic" w:hAnsi="Century Gothic"/>
          <w:i/>
          <w:spacing w:val="30"/>
          <w:sz w:val="25"/>
          <w:szCs w:val="25"/>
        </w:rPr>
        <w:t xml:space="preserve"> </w:t>
      </w:r>
      <w:r w:rsidRPr="00465438">
        <w:rPr>
          <w:rFonts w:ascii="Century Gothic" w:hAnsi="Century Gothic"/>
          <w:i/>
          <w:sz w:val="25"/>
          <w:szCs w:val="25"/>
        </w:rPr>
        <w:t>their</w:t>
      </w:r>
      <w:r w:rsidRPr="00465438">
        <w:rPr>
          <w:rFonts w:ascii="Century Gothic" w:hAnsi="Century Gothic"/>
          <w:i/>
          <w:spacing w:val="29"/>
          <w:sz w:val="25"/>
          <w:szCs w:val="25"/>
        </w:rPr>
        <w:t xml:space="preserve"> </w:t>
      </w:r>
      <w:r w:rsidRPr="00465438">
        <w:rPr>
          <w:rFonts w:ascii="Century Gothic" w:hAnsi="Century Gothic"/>
          <w:i/>
          <w:sz w:val="25"/>
          <w:szCs w:val="25"/>
        </w:rPr>
        <w:t>Lord.</w:t>
      </w:r>
      <w:r w:rsidRPr="00465438">
        <w:rPr>
          <w:rFonts w:ascii="Century Gothic" w:hAnsi="Century Gothic"/>
          <w:i/>
          <w:spacing w:val="30"/>
          <w:sz w:val="25"/>
          <w:szCs w:val="25"/>
        </w:rPr>
        <w:t xml:space="preserve"> </w:t>
      </w:r>
      <w:r w:rsidRPr="00465438">
        <w:rPr>
          <w:rFonts w:ascii="Century Gothic" w:hAnsi="Century Gothic"/>
          <w:i/>
          <w:sz w:val="25"/>
          <w:szCs w:val="25"/>
        </w:rPr>
        <w:t>(Hud:11)””</w:t>
      </w:r>
    </w:p>
    <w:p w14:paraId="45940BDB" w14:textId="0178B342" w:rsidR="006A6308" w:rsidRPr="00465438" w:rsidRDefault="00000000" w:rsidP="001A2184">
      <w:pPr>
        <w:spacing w:line="249" w:lineRule="auto"/>
        <w:ind w:left="-90" w:right="165"/>
        <w:jc w:val="lowKashida"/>
        <w:rPr>
          <w:rFonts w:ascii="Century Gothic" w:hAnsi="Century Gothic"/>
          <w:sz w:val="25"/>
          <w:szCs w:val="25"/>
        </w:rPr>
      </w:pPr>
      <w:r w:rsidRPr="00465438">
        <w:rPr>
          <w:rFonts w:ascii="Century Gothic" w:hAnsi="Century Gothic"/>
          <w:sz w:val="25"/>
          <w:szCs w:val="25"/>
        </w:rPr>
        <w:t>Aaishah (</w:t>
      </w:r>
      <w:proofErr w:type="spellStart"/>
      <w:r w:rsidRPr="00465438">
        <w:rPr>
          <w:rFonts w:ascii="Century Gothic" w:hAnsi="Century Gothic"/>
          <w:sz w:val="25"/>
          <w:szCs w:val="25"/>
        </w:rPr>
        <w:t>radi</w:t>
      </w:r>
      <w:r w:rsidR="002F4D71" w:rsidRPr="00465438">
        <w:rPr>
          <w:rFonts w:ascii="Century Gothic" w:hAnsi="Century Gothic"/>
          <w:sz w:val="25"/>
          <w:szCs w:val="25"/>
        </w:rPr>
        <w:t>Allah</w:t>
      </w:r>
      <w:r w:rsidRPr="00465438">
        <w:rPr>
          <w:rFonts w:ascii="Century Gothic" w:hAnsi="Century Gothic"/>
          <w:sz w:val="25"/>
          <w:szCs w:val="25"/>
        </w:rPr>
        <w:t>u</w:t>
      </w:r>
      <w:proofErr w:type="spellEnd"/>
      <w:r w:rsidRPr="00465438">
        <w:rPr>
          <w:rFonts w:ascii="Century Gothic" w:hAnsi="Century Gothic"/>
          <w:sz w:val="25"/>
          <w:szCs w:val="25"/>
        </w:rPr>
        <w:t xml:space="preserve"> </w:t>
      </w:r>
      <w:proofErr w:type="spellStart"/>
      <w:r w:rsidRPr="00465438">
        <w:rPr>
          <w:rFonts w:ascii="Century Gothic" w:hAnsi="Century Gothic"/>
          <w:sz w:val="25"/>
          <w:szCs w:val="25"/>
        </w:rPr>
        <w:t>anhaa</w:t>
      </w:r>
      <w:proofErr w:type="spellEnd"/>
      <w:r w:rsidRPr="00465438">
        <w:rPr>
          <w:rFonts w:ascii="Century Gothic" w:hAnsi="Century Gothic"/>
          <w:sz w:val="25"/>
          <w:szCs w:val="25"/>
        </w:rPr>
        <w:t>) said, “I</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sz w:val="25"/>
          <w:szCs w:val="25"/>
        </w:rPr>
        <w:t>O</w:t>
      </w:r>
      <w:r w:rsidRPr="00465438">
        <w:rPr>
          <w:rFonts w:ascii="Century Gothic" w:hAnsi="Century Gothic"/>
          <w:spacing w:val="1"/>
          <w:sz w:val="25"/>
          <w:szCs w:val="25"/>
        </w:rPr>
        <w:t xml:space="preserve"> </w:t>
      </w:r>
      <w:r w:rsidRPr="00465438">
        <w:rPr>
          <w:rFonts w:ascii="Century Gothic" w:hAnsi="Century Gothic"/>
          <w:sz w:val="25"/>
          <w:szCs w:val="25"/>
        </w:rPr>
        <w:t>Messenger</w:t>
      </w:r>
      <w:r w:rsidRPr="00465438">
        <w:rPr>
          <w:rFonts w:ascii="Century Gothic" w:hAnsi="Century Gothic"/>
          <w:spacing w:val="60"/>
          <w:sz w:val="25"/>
          <w:szCs w:val="25"/>
        </w:rPr>
        <w:t xml:space="preserve"> </w:t>
      </w:r>
      <w:r w:rsidRPr="00465438">
        <w:rPr>
          <w:rFonts w:ascii="Century Gothic" w:hAnsi="Century Gothic"/>
          <w:sz w:val="25"/>
          <w:szCs w:val="25"/>
        </w:rPr>
        <w:t>of</w:t>
      </w:r>
      <w:r w:rsidRPr="00465438">
        <w:rPr>
          <w:rFonts w:ascii="Century Gothic" w:hAnsi="Century Gothic"/>
          <w:spacing w:val="60"/>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60"/>
          <w:sz w:val="25"/>
          <w:szCs w:val="25"/>
        </w:rPr>
        <w:t xml:space="preserve"> </w:t>
      </w:r>
      <w:r w:rsidRPr="00465438">
        <w:rPr>
          <w:rFonts w:ascii="Century Gothic" w:hAnsi="Century Gothic"/>
          <w:sz w:val="25"/>
          <w:szCs w:val="25"/>
        </w:rPr>
        <w:t>will</w:t>
      </w:r>
      <w:r w:rsidRPr="00465438">
        <w:rPr>
          <w:rFonts w:ascii="Century Gothic" w:hAnsi="Century Gothic"/>
          <w:spacing w:val="6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lover</w:t>
      </w:r>
      <w:r w:rsidRPr="00465438">
        <w:rPr>
          <w:rFonts w:ascii="Century Gothic" w:hAnsi="Century Gothic"/>
          <w:spacing w:val="61"/>
          <w:sz w:val="25"/>
          <w:szCs w:val="25"/>
        </w:rPr>
        <w:t xml:space="preserve"> </w:t>
      </w:r>
      <w:r w:rsidRPr="00465438">
        <w:rPr>
          <w:rFonts w:ascii="Century Gothic" w:hAnsi="Century Gothic"/>
          <w:sz w:val="25"/>
          <w:szCs w:val="25"/>
        </w:rPr>
        <w:t>remember</w:t>
      </w:r>
      <w:r w:rsidRPr="00465438">
        <w:rPr>
          <w:rFonts w:ascii="Century Gothic" w:hAnsi="Century Gothic"/>
          <w:spacing w:val="61"/>
          <w:sz w:val="25"/>
          <w:szCs w:val="25"/>
        </w:rPr>
        <w:t xml:space="preserve"> </w:t>
      </w:r>
      <w:r w:rsidRPr="00465438">
        <w:rPr>
          <w:rFonts w:ascii="Century Gothic" w:hAnsi="Century Gothic"/>
          <w:sz w:val="25"/>
          <w:szCs w:val="25"/>
        </w:rPr>
        <w:t>his</w:t>
      </w:r>
      <w:r w:rsidRPr="00465438">
        <w:rPr>
          <w:rFonts w:ascii="Century Gothic" w:hAnsi="Century Gothic"/>
          <w:spacing w:val="61"/>
          <w:sz w:val="25"/>
          <w:szCs w:val="25"/>
        </w:rPr>
        <w:t xml:space="preserve"> </w:t>
      </w:r>
      <w:r w:rsidRPr="00465438">
        <w:rPr>
          <w:rFonts w:ascii="Century Gothic" w:hAnsi="Century Gothic"/>
          <w:sz w:val="25"/>
          <w:szCs w:val="25"/>
        </w:rPr>
        <w:t>beloved</w:t>
      </w:r>
      <w:r w:rsidRPr="00465438">
        <w:rPr>
          <w:rFonts w:ascii="Century Gothic" w:hAnsi="Century Gothic"/>
          <w:spacing w:val="61"/>
          <w:sz w:val="25"/>
          <w:szCs w:val="25"/>
        </w:rPr>
        <w:t xml:space="preserve"> </w:t>
      </w:r>
      <w:r w:rsidRPr="00465438">
        <w:rPr>
          <w:rFonts w:ascii="Century Gothic" w:hAnsi="Century Gothic"/>
          <w:sz w:val="25"/>
          <w:szCs w:val="25"/>
        </w:rPr>
        <w:t>on</w:t>
      </w:r>
      <w:r w:rsidRPr="00465438">
        <w:rPr>
          <w:rFonts w:ascii="Century Gothic" w:hAnsi="Century Gothic"/>
          <w:spacing w:val="61"/>
          <w:sz w:val="25"/>
          <w:szCs w:val="25"/>
        </w:rPr>
        <w:t xml:space="preserve"> </w:t>
      </w:r>
      <w:r w:rsidRPr="00465438">
        <w:rPr>
          <w:rFonts w:ascii="Century Gothic" w:hAnsi="Century Gothic"/>
          <w:sz w:val="25"/>
          <w:szCs w:val="25"/>
        </w:rPr>
        <w:t>the</w:t>
      </w:r>
      <w:r w:rsidRPr="00465438">
        <w:rPr>
          <w:rFonts w:ascii="Century Gothic" w:hAnsi="Century Gothic"/>
          <w:spacing w:val="61"/>
          <w:sz w:val="25"/>
          <w:szCs w:val="25"/>
        </w:rPr>
        <w:t xml:space="preserve"> </w:t>
      </w:r>
      <w:r w:rsidRPr="00465438">
        <w:rPr>
          <w:rFonts w:ascii="Century Gothic" w:hAnsi="Century Gothic"/>
          <w:sz w:val="25"/>
          <w:szCs w:val="25"/>
        </w:rPr>
        <w:t>Day</w:t>
      </w:r>
      <w:r w:rsidRPr="00465438">
        <w:rPr>
          <w:rFonts w:ascii="Century Gothic" w:hAnsi="Century Gothic"/>
          <w:spacing w:val="61"/>
          <w:sz w:val="25"/>
          <w:szCs w:val="25"/>
        </w:rPr>
        <w:t xml:space="preserve"> </w:t>
      </w:r>
      <w:r w:rsidRPr="00465438">
        <w:rPr>
          <w:rFonts w:ascii="Century Gothic" w:hAnsi="Century Gothic"/>
          <w:sz w:val="25"/>
          <w:szCs w:val="25"/>
        </w:rPr>
        <w:t>of</w:t>
      </w:r>
      <w:r w:rsidRPr="00465438">
        <w:rPr>
          <w:rFonts w:ascii="Century Gothic" w:hAnsi="Century Gothic"/>
          <w:spacing w:val="61"/>
          <w:sz w:val="25"/>
          <w:szCs w:val="25"/>
        </w:rPr>
        <w:t xml:space="preserve"> </w:t>
      </w:r>
      <w:r w:rsidRPr="00465438">
        <w:rPr>
          <w:rFonts w:ascii="Century Gothic" w:hAnsi="Century Gothic"/>
          <w:sz w:val="25"/>
          <w:szCs w:val="25"/>
        </w:rPr>
        <w:t>Judgment?”</w:t>
      </w:r>
      <w:r w:rsidRPr="00465438">
        <w:rPr>
          <w:rFonts w:ascii="Century Gothic" w:hAnsi="Century Gothic"/>
          <w:spacing w:val="6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z w:val="25"/>
          <w:szCs w:val="25"/>
        </w:rPr>
        <w:t xml:space="preserve"> replied, </w:t>
      </w:r>
      <w:r w:rsidRPr="00465438">
        <w:rPr>
          <w:rFonts w:ascii="Century Gothic" w:hAnsi="Century Gothic"/>
          <w:i/>
          <w:sz w:val="25"/>
          <w:szCs w:val="25"/>
        </w:rPr>
        <w:t>“O Aaishah! Not in three cases, at the</w:t>
      </w:r>
      <w:r w:rsidRPr="00465438">
        <w:rPr>
          <w:rFonts w:ascii="Century Gothic" w:hAnsi="Century Gothic"/>
          <w:i/>
          <w:spacing w:val="1"/>
          <w:sz w:val="25"/>
          <w:szCs w:val="25"/>
        </w:rPr>
        <w:t xml:space="preserve"> </w:t>
      </w:r>
      <w:r w:rsidRPr="00465438">
        <w:rPr>
          <w:rFonts w:ascii="Century Gothic" w:hAnsi="Century Gothic"/>
          <w:i/>
          <w:sz w:val="25"/>
          <w:szCs w:val="25"/>
        </w:rPr>
        <w:t>Scale,</w:t>
      </w:r>
      <w:r w:rsidRPr="00465438">
        <w:rPr>
          <w:rFonts w:ascii="Century Gothic" w:hAnsi="Century Gothic"/>
          <w:i/>
          <w:spacing w:val="50"/>
          <w:sz w:val="25"/>
          <w:szCs w:val="25"/>
        </w:rPr>
        <w:t xml:space="preserve"> </w:t>
      </w:r>
      <w:r w:rsidRPr="00465438">
        <w:rPr>
          <w:rFonts w:ascii="Century Gothic" w:hAnsi="Century Gothic"/>
          <w:i/>
          <w:sz w:val="25"/>
          <w:szCs w:val="25"/>
        </w:rPr>
        <w:t>until</w:t>
      </w:r>
      <w:r w:rsidRPr="00465438">
        <w:rPr>
          <w:rFonts w:ascii="Century Gothic" w:hAnsi="Century Gothic"/>
          <w:i/>
          <w:spacing w:val="51"/>
          <w:sz w:val="25"/>
          <w:szCs w:val="25"/>
        </w:rPr>
        <w:t xml:space="preserve"> </w:t>
      </w:r>
      <w:r w:rsidRPr="00465438">
        <w:rPr>
          <w:rFonts w:ascii="Century Gothic" w:hAnsi="Century Gothic"/>
          <w:i/>
          <w:sz w:val="25"/>
          <w:szCs w:val="25"/>
        </w:rPr>
        <w:t>one</w:t>
      </w:r>
      <w:r w:rsidRPr="00465438">
        <w:rPr>
          <w:rFonts w:ascii="Century Gothic" w:hAnsi="Century Gothic"/>
          <w:i/>
          <w:spacing w:val="50"/>
          <w:sz w:val="25"/>
          <w:szCs w:val="25"/>
        </w:rPr>
        <w:t xml:space="preserve"> </w:t>
      </w:r>
      <w:r w:rsidRPr="00465438">
        <w:rPr>
          <w:rFonts w:ascii="Century Gothic" w:hAnsi="Century Gothic"/>
          <w:i/>
          <w:sz w:val="25"/>
          <w:szCs w:val="25"/>
        </w:rPr>
        <w:t>knows</w:t>
      </w:r>
      <w:r w:rsidRPr="00465438">
        <w:rPr>
          <w:rFonts w:ascii="Century Gothic" w:hAnsi="Century Gothic"/>
          <w:i/>
          <w:spacing w:val="51"/>
          <w:sz w:val="25"/>
          <w:szCs w:val="25"/>
        </w:rPr>
        <w:t xml:space="preserve"> </w:t>
      </w:r>
      <w:r w:rsidRPr="00465438">
        <w:rPr>
          <w:rFonts w:ascii="Century Gothic" w:hAnsi="Century Gothic"/>
          <w:i/>
          <w:sz w:val="25"/>
          <w:szCs w:val="25"/>
        </w:rPr>
        <w:t>whether</w:t>
      </w:r>
      <w:r w:rsidRPr="00465438">
        <w:rPr>
          <w:rFonts w:ascii="Century Gothic" w:hAnsi="Century Gothic"/>
          <w:i/>
          <w:spacing w:val="51"/>
          <w:sz w:val="25"/>
          <w:szCs w:val="25"/>
        </w:rPr>
        <w:t xml:space="preserve"> </w:t>
      </w:r>
      <w:r w:rsidRPr="00465438">
        <w:rPr>
          <w:rFonts w:ascii="Century Gothic" w:hAnsi="Century Gothic"/>
          <w:i/>
          <w:sz w:val="25"/>
          <w:szCs w:val="25"/>
        </w:rPr>
        <w:t>it</w:t>
      </w:r>
      <w:r w:rsidRPr="00465438">
        <w:rPr>
          <w:rFonts w:ascii="Century Gothic" w:hAnsi="Century Gothic"/>
          <w:i/>
          <w:spacing w:val="50"/>
          <w:sz w:val="25"/>
          <w:szCs w:val="25"/>
        </w:rPr>
        <w:t xml:space="preserve"> </w:t>
      </w:r>
      <w:r w:rsidRPr="00465438">
        <w:rPr>
          <w:rFonts w:ascii="Century Gothic" w:hAnsi="Century Gothic"/>
          <w:i/>
          <w:sz w:val="25"/>
          <w:szCs w:val="25"/>
        </w:rPr>
        <w:t>is</w:t>
      </w:r>
      <w:r w:rsidRPr="00465438">
        <w:rPr>
          <w:rFonts w:ascii="Century Gothic" w:hAnsi="Century Gothic"/>
          <w:i/>
          <w:spacing w:val="51"/>
          <w:sz w:val="25"/>
          <w:szCs w:val="25"/>
        </w:rPr>
        <w:t xml:space="preserve"> </w:t>
      </w:r>
      <w:r w:rsidRPr="00465438">
        <w:rPr>
          <w:rFonts w:ascii="Century Gothic" w:hAnsi="Century Gothic"/>
          <w:i/>
          <w:sz w:val="25"/>
          <w:szCs w:val="25"/>
        </w:rPr>
        <w:t>heavy</w:t>
      </w:r>
      <w:r w:rsidRPr="00465438">
        <w:rPr>
          <w:rFonts w:ascii="Century Gothic" w:hAnsi="Century Gothic"/>
          <w:i/>
          <w:spacing w:val="51"/>
          <w:sz w:val="25"/>
          <w:szCs w:val="25"/>
        </w:rPr>
        <w:t xml:space="preserve"> </w:t>
      </w:r>
      <w:r w:rsidRPr="00465438">
        <w:rPr>
          <w:rFonts w:ascii="Century Gothic" w:hAnsi="Century Gothic"/>
          <w:i/>
          <w:sz w:val="25"/>
          <w:szCs w:val="25"/>
        </w:rPr>
        <w:t>or</w:t>
      </w:r>
      <w:r w:rsidRPr="00465438">
        <w:rPr>
          <w:rFonts w:ascii="Century Gothic" w:hAnsi="Century Gothic"/>
          <w:i/>
          <w:spacing w:val="50"/>
          <w:sz w:val="25"/>
          <w:szCs w:val="25"/>
        </w:rPr>
        <w:t xml:space="preserve"> </w:t>
      </w:r>
      <w:r w:rsidRPr="00465438">
        <w:rPr>
          <w:rFonts w:ascii="Century Gothic" w:hAnsi="Century Gothic"/>
          <w:i/>
          <w:sz w:val="25"/>
          <w:szCs w:val="25"/>
        </w:rPr>
        <w:t>light;</w:t>
      </w:r>
      <w:r w:rsidRPr="00465438">
        <w:rPr>
          <w:rFonts w:ascii="Century Gothic" w:hAnsi="Century Gothic"/>
          <w:i/>
          <w:spacing w:val="51"/>
          <w:sz w:val="25"/>
          <w:szCs w:val="25"/>
        </w:rPr>
        <w:t xml:space="preserve"> </w:t>
      </w:r>
      <w:r w:rsidRPr="00465438">
        <w:rPr>
          <w:rFonts w:ascii="Century Gothic" w:hAnsi="Century Gothic"/>
          <w:i/>
          <w:sz w:val="25"/>
          <w:szCs w:val="25"/>
        </w:rPr>
        <w:t>at</w:t>
      </w:r>
      <w:r w:rsidRPr="00465438">
        <w:rPr>
          <w:rFonts w:ascii="Century Gothic" w:hAnsi="Century Gothic"/>
          <w:i/>
          <w:spacing w:val="51"/>
          <w:sz w:val="25"/>
          <w:szCs w:val="25"/>
        </w:rPr>
        <w:t xml:space="preserve"> </w:t>
      </w:r>
      <w:r w:rsidRPr="00465438">
        <w:rPr>
          <w:rFonts w:ascii="Century Gothic" w:hAnsi="Century Gothic"/>
          <w:i/>
          <w:sz w:val="25"/>
          <w:szCs w:val="25"/>
        </w:rPr>
        <w:t>the</w:t>
      </w:r>
      <w:r w:rsidRPr="00465438">
        <w:rPr>
          <w:rFonts w:ascii="Century Gothic" w:hAnsi="Century Gothic"/>
          <w:i/>
          <w:spacing w:val="50"/>
          <w:sz w:val="25"/>
          <w:szCs w:val="25"/>
        </w:rPr>
        <w:t xml:space="preserve"> </w:t>
      </w:r>
      <w:r w:rsidRPr="00465438">
        <w:rPr>
          <w:rFonts w:ascii="Century Gothic" w:hAnsi="Century Gothic"/>
          <w:i/>
          <w:sz w:val="25"/>
          <w:szCs w:val="25"/>
        </w:rPr>
        <w:t>examination</w:t>
      </w:r>
      <w:r w:rsidRPr="00465438">
        <w:rPr>
          <w:rFonts w:ascii="Century Gothic" w:hAnsi="Century Gothic"/>
          <w:i/>
          <w:spacing w:val="51"/>
          <w:sz w:val="25"/>
          <w:szCs w:val="25"/>
        </w:rPr>
        <w:t xml:space="preserve"> </w:t>
      </w:r>
      <w:r w:rsidRPr="00465438">
        <w:rPr>
          <w:rFonts w:ascii="Century Gothic" w:hAnsi="Century Gothic"/>
          <w:i/>
          <w:sz w:val="25"/>
          <w:szCs w:val="25"/>
        </w:rPr>
        <w:t>of</w:t>
      </w:r>
      <w:r w:rsidRPr="00465438">
        <w:rPr>
          <w:rFonts w:ascii="Century Gothic" w:hAnsi="Century Gothic"/>
          <w:i/>
          <w:spacing w:val="-58"/>
          <w:sz w:val="25"/>
          <w:szCs w:val="25"/>
        </w:rPr>
        <w:t xml:space="preserve"> </w:t>
      </w:r>
      <w:r w:rsidRPr="00465438">
        <w:rPr>
          <w:rFonts w:ascii="Century Gothic" w:hAnsi="Century Gothic"/>
          <w:i/>
          <w:sz w:val="25"/>
          <w:szCs w:val="25"/>
        </w:rPr>
        <w:t>the</w:t>
      </w:r>
      <w:r w:rsidRPr="00465438">
        <w:rPr>
          <w:rFonts w:ascii="Century Gothic" w:hAnsi="Century Gothic"/>
          <w:i/>
          <w:spacing w:val="44"/>
          <w:sz w:val="25"/>
          <w:szCs w:val="25"/>
        </w:rPr>
        <w:t xml:space="preserve"> </w:t>
      </w:r>
      <w:r w:rsidRPr="00465438">
        <w:rPr>
          <w:rFonts w:ascii="Century Gothic" w:hAnsi="Century Gothic"/>
          <w:i/>
          <w:sz w:val="25"/>
          <w:szCs w:val="25"/>
        </w:rPr>
        <w:t>Scrolls,</w:t>
      </w:r>
      <w:r w:rsidRPr="00465438">
        <w:rPr>
          <w:rFonts w:ascii="Century Gothic" w:hAnsi="Century Gothic"/>
          <w:i/>
          <w:spacing w:val="44"/>
          <w:sz w:val="25"/>
          <w:szCs w:val="25"/>
        </w:rPr>
        <w:t xml:space="preserve"> </w:t>
      </w:r>
      <w:r w:rsidRPr="00465438">
        <w:rPr>
          <w:rFonts w:ascii="Century Gothic" w:hAnsi="Century Gothic"/>
          <w:i/>
          <w:sz w:val="25"/>
          <w:szCs w:val="25"/>
        </w:rPr>
        <w:t>either</w:t>
      </w:r>
      <w:r w:rsidRPr="00465438">
        <w:rPr>
          <w:rFonts w:ascii="Century Gothic" w:hAnsi="Century Gothic"/>
          <w:i/>
          <w:spacing w:val="45"/>
          <w:sz w:val="25"/>
          <w:szCs w:val="25"/>
        </w:rPr>
        <w:t xml:space="preserve"> </w:t>
      </w:r>
      <w:r w:rsidRPr="00465438">
        <w:rPr>
          <w:rFonts w:ascii="Century Gothic" w:hAnsi="Century Gothic"/>
          <w:i/>
          <w:sz w:val="25"/>
          <w:szCs w:val="25"/>
        </w:rPr>
        <w:t>he</w:t>
      </w:r>
      <w:r w:rsidRPr="00465438">
        <w:rPr>
          <w:rFonts w:ascii="Century Gothic" w:hAnsi="Century Gothic"/>
          <w:i/>
          <w:spacing w:val="44"/>
          <w:sz w:val="25"/>
          <w:szCs w:val="25"/>
        </w:rPr>
        <w:t xml:space="preserve"> </w:t>
      </w:r>
      <w:r w:rsidRPr="00465438">
        <w:rPr>
          <w:rFonts w:ascii="Century Gothic" w:hAnsi="Century Gothic"/>
          <w:i/>
          <w:sz w:val="25"/>
          <w:szCs w:val="25"/>
        </w:rPr>
        <w:t>is</w:t>
      </w:r>
      <w:r w:rsidRPr="00465438">
        <w:rPr>
          <w:rFonts w:ascii="Century Gothic" w:hAnsi="Century Gothic"/>
          <w:i/>
          <w:spacing w:val="45"/>
          <w:sz w:val="25"/>
          <w:szCs w:val="25"/>
        </w:rPr>
        <w:t xml:space="preserve"> </w:t>
      </w:r>
      <w:r w:rsidRPr="00465438">
        <w:rPr>
          <w:rFonts w:ascii="Century Gothic" w:hAnsi="Century Gothic"/>
          <w:i/>
          <w:sz w:val="25"/>
          <w:szCs w:val="25"/>
        </w:rPr>
        <w:t>given</w:t>
      </w:r>
      <w:r w:rsidRPr="00465438">
        <w:rPr>
          <w:rFonts w:ascii="Century Gothic" w:hAnsi="Century Gothic"/>
          <w:i/>
          <w:spacing w:val="44"/>
          <w:sz w:val="25"/>
          <w:szCs w:val="25"/>
        </w:rPr>
        <w:t xml:space="preserve"> </w:t>
      </w:r>
      <w:r w:rsidRPr="00465438">
        <w:rPr>
          <w:rFonts w:ascii="Century Gothic" w:hAnsi="Century Gothic"/>
          <w:i/>
          <w:sz w:val="25"/>
          <w:szCs w:val="25"/>
        </w:rPr>
        <w:t>it</w:t>
      </w:r>
      <w:r w:rsidRPr="00465438">
        <w:rPr>
          <w:rFonts w:ascii="Century Gothic" w:hAnsi="Century Gothic"/>
          <w:i/>
          <w:spacing w:val="45"/>
          <w:sz w:val="25"/>
          <w:szCs w:val="25"/>
        </w:rPr>
        <w:t xml:space="preserve"> </w:t>
      </w:r>
      <w:r w:rsidRPr="00465438">
        <w:rPr>
          <w:rFonts w:ascii="Century Gothic" w:hAnsi="Century Gothic"/>
          <w:i/>
          <w:sz w:val="25"/>
          <w:szCs w:val="25"/>
        </w:rPr>
        <w:t>in</w:t>
      </w:r>
      <w:r w:rsidRPr="00465438">
        <w:rPr>
          <w:rFonts w:ascii="Century Gothic" w:hAnsi="Century Gothic"/>
          <w:i/>
          <w:spacing w:val="44"/>
          <w:sz w:val="25"/>
          <w:szCs w:val="25"/>
        </w:rPr>
        <w:t xml:space="preserve"> </w:t>
      </w:r>
      <w:r w:rsidRPr="00465438">
        <w:rPr>
          <w:rFonts w:ascii="Century Gothic" w:hAnsi="Century Gothic"/>
          <w:i/>
          <w:sz w:val="25"/>
          <w:szCs w:val="25"/>
        </w:rPr>
        <w:t>his</w:t>
      </w:r>
      <w:r w:rsidRPr="00465438">
        <w:rPr>
          <w:rFonts w:ascii="Century Gothic" w:hAnsi="Century Gothic"/>
          <w:i/>
          <w:spacing w:val="45"/>
          <w:sz w:val="25"/>
          <w:szCs w:val="25"/>
        </w:rPr>
        <w:t xml:space="preserve"> </w:t>
      </w:r>
      <w:r w:rsidRPr="00465438">
        <w:rPr>
          <w:rFonts w:ascii="Century Gothic" w:hAnsi="Century Gothic"/>
          <w:i/>
          <w:sz w:val="25"/>
          <w:szCs w:val="25"/>
        </w:rPr>
        <w:t>right,</w:t>
      </w:r>
      <w:r w:rsidRPr="00465438">
        <w:rPr>
          <w:rFonts w:ascii="Century Gothic" w:hAnsi="Century Gothic"/>
          <w:i/>
          <w:spacing w:val="44"/>
          <w:sz w:val="25"/>
          <w:szCs w:val="25"/>
        </w:rPr>
        <w:t xml:space="preserve"> </w:t>
      </w:r>
      <w:r w:rsidRPr="00465438">
        <w:rPr>
          <w:rFonts w:ascii="Century Gothic" w:hAnsi="Century Gothic"/>
          <w:i/>
          <w:sz w:val="25"/>
          <w:szCs w:val="25"/>
        </w:rPr>
        <w:t>or</w:t>
      </w:r>
      <w:r w:rsidRPr="00465438">
        <w:rPr>
          <w:rFonts w:ascii="Century Gothic" w:hAnsi="Century Gothic"/>
          <w:i/>
          <w:spacing w:val="44"/>
          <w:sz w:val="25"/>
          <w:szCs w:val="25"/>
        </w:rPr>
        <w:t xml:space="preserve"> </w:t>
      </w:r>
      <w:r w:rsidRPr="00465438">
        <w:rPr>
          <w:rFonts w:ascii="Century Gothic" w:hAnsi="Century Gothic"/>
          <w:i/>
          <w:sz w:val="25"/>
          <w:szCs w:val="25"/>
        </w:rPr>
        <w:t>in</w:t>
      </w:r>
      <w:r w:rsidRPr="00465438">
        <w:rPr>
          <w:rFonts w:ascii="Century Gothic" w:hAnsi="Century Gothic"/>
          <w:i/>
          <w:spacing w:val="45"/>
          <w:sz w:val="25"/>
          <w:szCs w:val="25"/>
        </w:rPr>
        <w:t xml:space="preserve"> </w:t>
      </w:r>
      <w:r w:rsidRPr="00465438">
        <w:rPr>
          <w:rFonts w:ascii="Century Gothic" w:hAnsi="Century Gothic"/>
          <w:i/>
          <w:sz w:val="25"/>
          <w:szCs w:val="25"/>
        </w:rPr>
        <w:t>his</w:t>
      </w:r>
      <w:r w:rsidRPr="00465438">
        <w:rPr>
          <w:rFonts w:ascii="Century Gothic" w:hAnsi="Century Gothic"/>
          <w:i/>
          <w:spacing w:val="44"/>
          <w:sz w:val="25"/>
          <w:szCs w:val="25"/>
        </w:rPr>
        <w:t xml:space="preserve"> </w:t>
      </w:r>
      <w:r w:rsidRPr="00465438">
        <w:rPr>
          <w:rFonts w:ascii="Century Gothic" w:hAnsi="Century Gothic"/>
          <w:i/>
          <w:sz w:val="25"/>
          <w:szCs w:val="25"/>
        </w:rPr>
        <w:t>left</w:t>
      </w:r>
      <w:r w:rsidRPr="00465438">
        <w:rPr>
          <w:rFonts w:ascii="Century Gothic" w:hAnsi="Century Gothic"/>
          <w:i/>
          <w:spacing w:val="45"/>
          <w:sz w:val="25"/>
          <w:szCs w:val="25"/>
        </w:rPr>
        <w:t xml:space="preserve"> </w:t>
      </w:r>
      <w:r w:rsidRPr="00465438">
        <w:rPr>
          <w:rFonts w:ascii="Century Gothic" w:hAnsi="Century Gothic"/>
          <w:i/>
          <w:sz w:val="25"/>
          <w:szCs w:val="25"/>
        </w:rPr>
        <w:t>hand;</w:t>
      </w:r>
      <w:r w:rsidRPr="00465438">
        <w:rPr>
          <w:rFonts w:ascii="Century Gothic" w:hAnsi="Century Gothic"/>
          <w:i/>
          <w:spacing w:val="48"/>
          <w:sz w:val="25"/>
          <w:szCs w:val="25"/>
        </w:rPr>
        <w:t xml:space="preserve"> </w:t>
      </w:r>
      <w:r w:rsidRPr="00465438">
        <w:rPr>
          <w:rFonts w:ascii="Century Gothic" w:hAnsi="Century Gothic"/>
          <w:i/>
          <w:sz w:val="25"/>
          <w:szCs w:val="25"/>
        </w:rPr>
        <w:t>and</w:t>
      </w:r>
      <w:r w:rsidRPr="00465438">
        <w:rPr>
          <w:rFonts w:ascii="Century Gothic" w:hAnsi="Century Gothic"/>
          <w:i/>
          <w:spacing w:val="48"/>
          <w:sz w:val="25"/>
          <w:szCs w:val="25"/>
        </w:rPr>
        <w:t xml:space="preserve"> </w:t>
      </w:r>
      <w:r w:rsidRPr="00465438">
        <w:rPr>
          <w:rFonts w:ascii="Century Gothic" w:hAnsi="Century Gothic"/>
          <w:i/>
          <w:sz w:val="25"/>
          <w:szCs w:val="25"/>
        </w:rPr>
        <w:t>when</w:t>
      </w:r>
      <w:r w:rsidRPr="00465438">
        <w:rPr>
          <w:rFonts w:ascii="Century Gothic" w:hAnsi="Century Gothic"/>
          <w:i/>
          <w:spacing w:val="-58"/>
          <w:sz w:val="25"/>
          <w:szCs w:val="25"/>
        </w:rPr>
        <w:t xml:space="preserve"> </w:t>
      </w:r>
      <w:r w:rsidRPr="00465438">
        <w:rPr>
          <w:rFonts w:ascii="Century Gothic" w:hAnsi="Century Gothic"/>
          <w:i/>
          <w:sz w:val="25"/>
          <w:szCs w:val="25"/>
        </w:rPr>
        <w:t>the</w:t>
      </w:r>
      <w:r w:rsidRPr="00465438">
        <w:rPr>
          <w:rFonts w:ascii="Century Gothic" w:hAnsi="Century Gothic"/>
          <w:i/>
          <w:spacing w:val="9"/>
          <w:sz w:val="25"/>
          <w:szCs w:val="25"/>
        </w:rPr>
        <w:t xml:space="preserve"> </w:t>
      </w:r>
      <w:r w:rsidRPr="00465438">
        <w:rPr>
          <w:rFonts w:ascii="Century Gothic" w:hAnsi="Century Gothic"/>
          <w:i/>
          <w:sz w:val="25"/>
          <w:szCs w:val="25"/>
        </w:rPr>
        <w:t>necks</w:t>
      </w:r>
      <w:r w:rsidRPr="00465438">
        <w:rPr>
          <w:rFonts w:ascii="Century Gothic" w:hAnsi="Century Gothic"/>
          <w:i/>
          <w:spacing w:val="9"/>
          <w:sz w:val="25"/>
          <w:szCs w:val="25"/>
        </w:rPr>
        <w:t xml:space="preserve"> </w:t>
      </w:r>
      <w:r w:rsidRPr="00465438">
        <w:rPr>
          <w:rFonts w:ascii="Century Gothic" w:hAnsi="Century Gothic"/>
          <w:i/>
          <w:sz w:val="25"/>
          <w:szCs w:val="25"/>
        </w:rPr>
        <w:t>of</w:t>
      </w:r>
      <w:r w:rsidRPr="00465438">
        <w:rPr>
          <w:rFonts w:ascii="Century Gothic" w:hAnsi="Century Gothic"/>
          <w:i/>
          <w:spacing w:val="9"/>
          <w:sz w:val="25"/>
          <w:szCs w:val="25"/>
        </w:rPr>
        <w:t xml:space="preserve"> </w:t>
      </w:r>
      <w:r w:rsidRPr="00465438">
        <w:rPr>
          <w:rFonts w:ascii="Century Gothic" w:hAnsi="Century Gothic"/>
          <w:i/>
          <w:sz w:val="25"/>
          <w:szCs w:val="25"/>
        </w:rPr>
        <w:t>the</w:t>
      </w:r>
      <w:r w:rsidRPr="00465438">
        <w:rPr>
          <w:rFonts w:ascii="Century Gothic" w:hAnsi="Century Gothic"/>
          <w:i/>
          <w:spacing w:val="9"/>
          <w:sz w:val="25"/>
          <w:szCs w:val="25"/>
        </w:rPr>
        <w:t xml:space="preserve"> </w:t>
      </w:r>
      <w:r w:rsidRPr="00465438">
        <w:rPr>
          <w:rFonts w:ascii="Century Gothic" w:hAnsi="Century Gothic"/>
          <w:i/>
          <w:sz w:val="25"/>
          <w:szCs w:val="25"/>
        </w:rPr>
        <w:t>Fire</w:t>
      </w:r>
      <w:r w:rsidRPr="00465438">
        <w:rPr>
          <w:rFonts w:ascii="Century Gothic" w:hAnsi="Century Gothic"/>
          <w:i/>
          <w:spacing w:val="9"/>
          <w:sz w:val="25"/>
          <w:szCs w:val="25"/>
        </w:rPr>
        <w:t xml:space="preserve"> </w:t>
      </w:r>
      <w:r w:rsidRPr="00465438">
        <w:rPr>
          <w:rFonts w:ascii="Century Gothic" w:hAnsi="Century Gothic"/>
          <w:i/>
          <w:sz w:val="25"/>
          <w:szCs w:val="25"/>
        </w:rPr>
        <w:t>come</w:t>
      </w:r>
      <w:r w:rsidRPr="00465438">
        <w:rPr>
          <w:rFonts w:ascii="Century Gothic" w:hAnsi="Century Gothic"/>
          <w:i/>
          <w:spacing w:val="9"/>
          <w:sz w:val="25"/>
          <w:szCs w:val="25"/>
        </w:rPr>
        <w:t xml:space="preserve"> </w:t>
      </w:r>
      <w:r w:rsidRPr="00465438">
        <w:rPr>
          <w:rFonts w:ascii="Century Gothic" w:hAnsi="Century Gothic"/>
          <w:i/>
          <w:sz w:val="25"/>
          <w:szCs w:val="25"/>
        </w:rPr>
        <w:t>out.”</w:t>
      </w:r>
      <w:r w:rsidRPr="00465438">
        <w:rPr>
          <w:rFonts w:ascii="Century Gothic" w:hAnsi="Century Gothic"/>
          <w:i/>
          <w:spacing w:val="9"/>
          <w:sz w:val="25"/>
          <w:szCs w:val="25"/>
        </w:rPr>
        <w:t xml:space="preserve"> </w:t>
      </w:r>
    </w:p>
    <w:p w14:paraId="5B979903" w14:textId="77777777" w:rsidR="006A6308" w:rsidRPr="00465438" w:rsidRDefault="006A6308" w:rsidP="001A2184">
      <w:pPr>
        <w:pStyle w:val="BodyText"/>
        <w:spacing w:before="0"/>
        <w:ind w:left="-90"/>
        <w:jc w:val="lowKashida"/>
      </w:pPr>
    </w:p>
    <w:p w14:paraId="61D5FABA" w14:textId="77777777" w:rsidR="006A6308" w:rsidRPr="00465438" w:rsidRDefault="00000000" w:rsidP="001A2184">
      <w:pPr>
        <w:pStyle w:val="BodyText"/>
        <w:spacing w:before="0"/>
        <w:ind w:left="-90"/>
        <w:jc w:val="lowKashida"/>
      </w:pPr>
      <w:r w:rsidRPr="00465438">
        <w:t>The</w:t>
      </w:r>
      <w:r w:rsidRPr="00465438">
        <w:rPr>
          <w:spacing w:val="58"/>
        </w:rPr>
        <w:t xml:space="preserve"> </w:t>
      </w:r>
      <w:r w:rsidRPr="00465438">
        <w:t>hadeeth</w:t>
      </w:r>
      <w:r w:rsidRPr="00465438">
        <w:rPr>
          <w:spacing w:val="58"/>
        </w:rPr>
        <w:t xml:space="preserve"> </w:t>
      </w:r>
      <w:r w:rsidRPr="00465438">
        <w:t>is</w:t>
      </w:r>
      <w:r w:rsidRPr="00465438">
        <w:rPr>
          <w:spacing w:val="58"/>
        </w:rPr>
        <w:t xml:space="preserve"> </w:t>
      </w:r>
      <w:r w:rsidRPr="00465438">
        <w:t>reported</w:t>
      </w:r>
      <w:r w:rsidRPr="00465438">
        <w:rPr>
          <w:spacing w:val="59"/>
        </w:rPr>
        <w:t xml:space="preserve"> </w:t>
      </w:r>
      <w:r w:rsidRPr="00465438">
        <w:t>in</w:t>
      </w:r>
      <w:r w:rsidRPr="00465438">
        <w:rPr>
          <w:spacing w:val="58"/>
        </w:rPr>
        <w:t xml:space="preserve"> </w:t>
      </w:r>
      <w:r w:rsidRPr="00465438">
        <w:t>full</w:t>
      </w:r>
      <w:r w:rsidRPr="00465438">
        <w:rPr>
          <w:spacing w:val="58"/>
        </w:rPr>
        <w:t xml:space="preserve"> </w:t>
      </w:r>
      <w:r w:rsidRPr="00465438">
        <w:t>by</w:t>
      </w:r>
      <w:r w:rsidRPr="00465438">
        <w:rPr>
          <w:spacing w:val="59"/>
        </w:rPr>
        <w:t xml:space="preserve"> </w:t>
      </w:r>
      <w:r w:rsidRPr="00465438">
        <w:t>Ahmad</w:t>
      </w:r>
      <w:r w:rsidRPr="00465438">
        <w:rPr>
          <w:spacing w:val="58"/>
        </w:rPr>
        <w:t xml:space="preserve"> </w:t>
      </w:r>
      <w:r w:rsidRPr="00465438">
        <w:t>and</w:t>
      </w:r>
      <w:r w:rsidRPr="00465438">
        <w:rPr>
          <w:spacing w:val="58"/>
        </w:rPr>
        <w:t xml:space="preserve"> </w:t>
      </w:r>
      <w:r w:rsidRPr="00465438">
        <w:t>Abu</w:t>
      </w:r>
      <w:r w:rsidRPr="00465438">
        <w:rPr>
          <w:spacing w:val="58"/>
        </w:rPr>
        <w:t xml:space="preserve"> </w:t>
      </w:r>
      <w:r w:rsidRPr="00465438">
        <w:t>Dawood</w:t>
      </w:r>
      <w:r w:rsidRPr="00465438">
        <w:rPr>
          <w:spacing w:val="59"/>
        </w:rPr>
        <w:t xml:space="preserve"> </w:t>
      </w:r>
      <w:r w:rsidRPr="00465438">
        <w:t>and</w:t>
      </w:r>
      <w:r w:rsidRPr="00465438">
        <w:rPr>
          <w:spacing w:val="58"/>
        </w:rPr>
        <w:t xml:space="preserve"> </w:t>
      </w:r>
      <w:r w:rsidRPr="00465438">
        <w:t>there</w:t>
      </w:r>
      <w:r w:rsidRPr="00465438">
        <w:rPr>
          <w:spacing w:val="58"/>
        </w:rPr>
        <w:t xml:space="preserve"> </w:t>
      </w:r>
      <w:r w:rsidRPr="00465438">
        <w:t>are</w:t>
      </w:r>
      <w:r w:rsidRPr="00465438">
        <w:rPr>
          <w:spacing w:val="-58"/>
        </w:rPr>
        <w:t xml:space="preserve"> </w:t>
      </w:r>
      <w:r w:rsidRPr="00465438">
        <w:t>many</w:t>
      </w:r>
      <w:r w:rsidRPr="00465438">
        <w:rPr>
          <w:spacing w:val="4"/>
        </w:rPr>
        <w:t xml:space="preserve"> </w:t>
      </w:r>
      <w:r w:rsidRPr="00465438">
        <w:t>other</w:t>
      </w:r>
      <w:r w:rsidRPr="00465438">
        <w:rPr>
          <w:spacing w:val="4"/>
        </w:rPr>
        <w:t xml:space="preserve"> </w:t>
      </w:r>
      <w:r w:rsidRPr="00465438">
        <w:t>narrations.</w:t>
      </w:r>
    </w:p>
    <w:p w14:paraId="6900AE53" w14:textId="77777777" w:rsidR="006A6308" w:rsidRPr="00465438" w:rsidRDefault="006A6308" w:rsidP="001A2184">
      <w:pPr>
        <w:pStyle w:val="BodyText"/>
        <w:spacing w:before="0"/>
        <w:ind w:left="-90"/>
        <w:jc w:val="lowKashida"/>
      </w:pPr>
    </w:p>
    <w:p w14:paraId="42C772D9" w14:textId="77777777" w:rsidR="006A6308" w:rsidRPr="00465438" w:rsidRDefault="006A6308" w:rsidP="00FB759F">
      <w:pPr>
        <w:pStyle w:val="BodyText"/>
        <w:spacing w:before="0"/>
        <w:ind w:left="0"/>
        <w:jc w:val="lowKashida"/>
      </w:pPr>
    </w:p>
    <w:p w14:paraId="788DCEBD" w14:textId="77777777" w:rsidR="006A6308" w:rsidRPr="00465438" w:rsidRDefault="00000000" w:rsidP="00F840EF">
      <w:pPr>
        <w:pStyle w:val="Heading6"/>
      </w:pPr>
      <w:bookmarkStart w:id="136" w:name="_Toc174564084"/>
      <w:r w:rsidRPr="00465438">
        <w:t>[Q.</w:t>
      </w:r>
      <w:r w:rsidRPr="00465438">
        <w:rPr>
          <w:spacing w:val="17"/>
        </w:rPr>
        <w:t xml:space="preserve"> </w:t>
      </w:r>
      <w:r w:rsidRPr="00465438">
        <w:t>121]</w:t>
      </w:r>
      <w:r w:rsidRPr="00465438">
        <w:rPr>
          <w:spacing w:val="17"/>
        </w:rPr>
        <w:t xml:space="preserve"> </w:t>
      </w:r>
      <w:r w:rsidRPr="00465438">
        <w:t>What</w:t>
      </w:r>
      <w:r w:rsidRPr="00465438">
        <w:rPr>
          <w:spacing w:val="16"/>
        </w:rPr>
        <w:t xml:space="preserve"> </w:t>
      </w:r>
      <w:r w:rsidRPr="00465438">
        <w:t>is</w:t>
      </w:r>
      <w:r w:rsidRPr="00465438">
        <w:rPr>
          <w:spacing w:val="17"/>
        </w:rPr>
        <w:t xml:space="preserve"> </w:t>
      </w:r>
      <w:r w:rsidRPr="00465438">
        <w:t>the</w:t>
      </w:r>
      <w:r w:rsidRPr="00465438">
        <w:rPr>
          <w:spacing w:val="16"/>
        </w:rPr>
        <w:t xml:space="preserve"> </w:t>
      </w:r>
      <w:r w:rsidRPr="00465438">
        <w:t>proof</w:t>
      </w:r>
      <w:r w:rsidRPr="00465438">
        <w:rPr>
          <w:spacing w:val="17"/>
        </w:rPr>
        <w:t xml:space="preserve"> </w:t>
      </w:r>
      <w:r w:rsidRPr="00465438">
        <w:t>for</w:t>
      </w:r>
      <w:r w:rsidRPr="00465438">
        <w:rPr>
          <w:spacing w:val="16"/>
        </w:rPr>
        <w:t xml:space="preserve"> </w:t>
      </w:r>
      <w:r w:rsidRPr="00465438">
        <w:t>the</w:t>
      </w:r>
      <w:r w:rsidRPr="00465438">
        <w:rPr>
          <w:spacing w:val="16"/>
        </w:rPr>
        <w:t xml:space="preserve"> </w:t>
      </w:r>
      <w:r w:rsidRPr="00465438">
        <w:t>Scales</w:t>
      </w:r>
      <w:r w:rsidRPr="00465438">
        <w:rPr>
          <w:spacing w:val="16"/>
        </w:rPr>
        <w:t xml:space="preserve"> </w:t>
      </w:r>
      <w:r w:rsidRPr="00465438">
        <w:t>and</w:t>
      </w:r>
      <w:r w:rsidRPr="00465438">
        <w:rPr>
          <w:spacing w:val="17"/>
        </w:rPr>
        <w:t xml:space="preserve"> </w:t>
      </w:r>
      <w:r w:rsidRPr="00465438">
        <w:t>what</w:t>
      </w:r>
      <w:r w:rsidRPr="00465438">
        <w:rPr>
          <w:spacing w:val="79"/>
        </w:rPr>
        <w:t xml:space="preserve"> </w:t>
      </w:r>
      <w:r w:rsidRPr="00465438">
        <w:t>is</w:t>
      </w:r>
      <w:r w:rsidRPr="00465438">
        <w:rPr>
          <w:spacing w:val="80"/>
        </w:rPr>
        <w:t xml:space="preserve"> </w:t>
      </w:r>
      <w:r w:rsidRPr="00465438">
        <w:t>the</w:t>
      </w:r>
      <w:r w:rsidRPr="00465438">
        <w:rPr>
          <w:spacing w:val="-61"/>
        </w:rPr>
        <w:t xml:space="preserve"> </w:t>
      </w:r>
      <w:r w:rsidRPr="00465438">
        <w:t>description</w:t>
      </w:r>
      <w:r w:rsidRPr="00465438">
        <w:rPr>
          <w:spacing w:val="5"/>
        </w:rPr>
        <w:t xml:space="preserve"> </w:t>
      </w:r>
      <w:r w:rsidRPr="00465438">
        <w:t>of</w:t>
      </w:r>
      <w:r w:rsidRPr="00465438">
        <w:rPr>
          <w:spacing w:val="5"/>
        </w:rPr>
        <w:t xml:space="preserve"> </w:t>
      </w:r>
      <w:r w:rsidRPr="00465438">
        <w:t>the</w:t>
      </w:r>
      <w:r w:rsidRPr="00465438">
        <w:rPr>
          <w:spacing w:val="5"/>
        </w:rPr>
        <w:t xml:space="preserve"> </w:t>
      </w:r>
      <w:r w:rsidRPr="00465438">
        <w:t>weighing</w:t>
      </w:r>
      <w:r w:rsidRPr="00465438">
        <w:rPr>
          <w:spacing w:val="5"/>
        </w:rPr>
        <w:t xml:space="preserve"> </w:t>
      </w:r>
      <w:r w:rsidRPr="00465438">
        <w:t>from</w:t>
      </w:r>
      <w:r w:rsidRPr="00465438">
        <w:rPr>
          <w:spacing w:val="6"/>
        </w:rPr>
        <w:t xml:space="preserve"> </w:t>
      </w:r>
      <w:r w:rsidRPr="00465438">
        <w:t>the</w:t>
      </w:r>
      <w:r w:rsidRPr="00465438">
        <w:rPr>
          <w:spacing w:val="5"/>
        </w:rPr>
        <w:t xml:space="preserve"> </w:t>
      </w:r>
      <w:r w:rsidRPr="00465438">
        <w:t>Book?</w:t>
      </w:r>
      <w:bookmarkEnd w:id="136"/>
    </w:p>
    <w:p w14:paraId="734115AE" w14:textId="77777777" w:rsidR="006A6308" w:rsidRPr="00465438" w:rsidRDefault="006A6308" w:rsidP="001A2184">
      <w:pPr>
        <w:pStyle w:val="BodyText"/>
        <w:spacing w:before="0"/>
        <w:ind w:left="-90"/>
        <w:jc w:val="lowKashida"/>
      </w:pPr>
    </w:p>
    <w:p w14:paraId="6CFB0144" w14:textId="77777777" w:rsidR="00104682" w:rsidRPr="00465438" w:rsidRDefault="00000000" w:rsidP="001A2184">
      <w:pPr>
        <w:spacing w:line="249" w:lineRule="auto"/>
        <w:ind w:left="-90" w:right="162"/>
        <w:jc w:val="lowKashida"/>
        <w:rPr>
          <w:rFonts w:ascii="Century Gothic" w:hAnsi="Century Gothic"/>
          <w:sz w:val="25"/>
          <w:szCs w:val="25"/>
        </w:rPr>
      </w:pPr>
      <w:r w:rsidRPr="00465438">
        <w:rPr>
          <w:rFonts w:ascii="Century Gothic" w:hAnsi="Century Gothic"/>
          <w:sz w:val="25"/>
          <w:szCs w:val="25"/>
        </w:rPr>
        <w:t xml:space="preserve">[A. 121] </w:t>
      </w:r>
      <w:r w:rsidR="002F4D71" w:rsidRPr="00465438">
        <w:rPr>
          <w:rFonts w:ascii="Century Gothic" w:hAnsi="Century Gothic"/>
          <w:sz w:val="25"/>
          <w:szCs w:val="25"/>
        </w:rPr>
        <w:t>Allah</w:t>
      </w:r>
      <w:r w:rsidRPr="00465438">
        <w:rPr>
          <w:rFonts w:ascii="Century Gothic" w:hAnsi="Century Gothic"/>
          <w:sz w:val="25"/>
          <w:szCs w:val="25"/>
        </w:rPr>
        <w:t xml:space="preserve">, the Most High, says, </w:t>
      </w:r>
    </w:p>
    <w:p w14:paraId="22E99924" w14:textId="2B3A0C6A" w:rsidR="006A6308" w:rsidRPr="00465438" w:rsidRDefault="00000000" w:rsidP="001A2184">
      <w:pPr>
        <w:spacing w:line="249" w:lineRule="auto"/>
        <w:ind w:left="-90" w:right="162"/>
        <w:jc w:val="lowKashida"/>
        <w:rPr>
          <w:rFonts w:ascii="Century Gothic" w:hAnsi="Century Gothic"/>
          <w:b/>
          <w:sz w:val="25"/>
          <w:szCs w:val="25"/>
        </w:rPr>
      </w:pPr>
      <w:r w:rsidRPr="00465438">
        <w:rPr>
          <w:rFonts w:ascii="Century Gothic" w:hAnsi="Century Gothic"/>
          <w:b/>
          <w:sz w:val="25"/>
          <w:szCs w:val="25"/>
        </w:rPr>
        <w:t>“And We shall set up balances of</w:t>
      </w:r>
      <w:r w:rsidRPr="00465438">
        <w:rPr>
          <w:rFonts w:ascii="Century Gothic" w:hAnsi="Century Gothic"/>
          <w:b/>
          <w:spacing w:val="1"/>
          <w:sz w:val="25"/>
          <w:szCs w:val="25"/>
        </w:rPr>
        <w:t xml:space="preserve"> </w:t>
      </w:r>
      <w:r w:rsidRPr="00465438">
        <w:rPr>
          <w:rFonts w:ascii="Century Gothic" w:hAnsi="Century Gothic"/>
          <w:b/>
          <w:sz w:val="25"/>
          <w:szCs w:val="25"/>
        </w:rPr>
        <w:t>justice</w:t>
      </w:r>
      <w:r w:rsidRPr="00465438">
        <w:rPr>
          <w:rFonts w:ascii="Century Gothic" w:hAnsi="Century Gothic"/>
          <w:b/>
          <w:spacing w:val="1"/>
          <w:sz w:val="25"/>
          <w:szCs w:val="25"/>
        </w:rPr>
        <w:t xml:space="preserve"> </w:t>
      </w:r>
      <w:r w:rsidRPr="00465438">
        <w:rPr>
          <w:rFonts w:ascii="Century Gothic" w:hAnsi="Century Gothic"/>
          <w:b/>
          <w:sz w:val="25"/>
          <w:szCs w:val="25"/>
        </w:rPr>
        <w:t>on</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Day</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Resurrection,</w:t>
      </w:r>
      <w:r w:rsidRPr="00465438">
        <w:rPr>
          <w:rFonts w:ascii="Century Gothic" w:hAnsi="Century Gothic"/>
          <w:b/>
          <w:spacing w:val="1"/>
          <w:sz w:val="25"/>
          <w:szCs w:val="25"/>
        </w:rPr>
        <w:t xml:space="preserve"> </w:t>
      </w:r>
      <w:r w:rsidRPr="00465438">
        <w:rPr>
          <w:rFonts w:ascii="Century Gothic" w:hAnsi="Century Gothic"/>
          <w:b/>
          <w:sz w:val="25"/>
          <w:szCs w:val="25"/>
        </w:rPr>
        <w:t>then</w:t>
      </w:r>
      <w:r w:rsidRPr="00465438">
        <w:rPr>
          <w:rFonts w:ascii="Century Gothic" w:hAnsi="Century Gothic"/>
          <w:b/>
          <w:spacing w:val="1"/>
          <w:sz w:val="25"/>
          <w:szCs w:val="25"/>
        </w:rPr>
        <w:t xml:space="preserve"> </w:t>
      </w:r>
      <w:r w:rsidRPr="00465438">
        <w:rPr>
          <w:rFonts w:ascii="Century Gothic" w:hAnsi="Century Gothic"/>
          <w:b/>
          <w:sz w:val="25"/>
          <w:szCs w:val="25"/>
        </w:rPr>
        <w:t>none</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dealt with</w:t>
      </w:r>
      <w:r w:rsidRPr="00465438">
        <w:rPr>
          <w:rFonts w:ascii="Century Gothic" w:hAnsi="Century Gothic"/>
          <w:b/>
          <w:spacing w:val="1"/>
          <w:sz w:val="25"/>
          <w:szCs w:val="25"/>
        </w:rPr>
        <w:t xml:space="preserve"> </w:t>
      </w:r>
      <w:r w:rsidRPr="00465438">
        <w:rPr>
          <w:rFonts w:ascii="Century Gothic" w:hAnsi="Century Gothic"/>
          <w:b/>
          <w:sz w:val="25"/>
          <w:szCs w:val="25"/>
        </w:rPr>
        <w:t>unjustly</w:t>
      </w:r>
      <w:r w:rsidRPr="00465438">
        <w:rPr>
          <w:rFonts w:ascii="Century Gothic" w:hAnsi="Century Gothic"/>
          <w:b/>
          <w:spacing w:val="1"/>
          <w:sz w:val="25"/>
          <w:szCs w:val="25"/>
        </w:rPr>
        <w:t xml:space="preserve"> </w:t>
      </w:r>
      <w:r w:rsidRPr="00465438">
        <w:rPr>
          <w:rFonts w:ascii="Century Gothic" w:hAnsi="Century Gothic"/>
          <w:b/>
          <w:sz w:val="25"/>
          <w:szCs w:val="25"/>
        </w:rPr>
        <w:t>in</w:t>
      </w:r>
      <w:r w:rsidRPr="00465438">
        <w:rPr>
          <w:rFonts w:ascii="Century Gothic" w:hAnsi="Century Gothic"/>
          <w:b/>
          <w:spacing w:val="1"/>
          <w:sz w:val="25"/>
          <w:szCs w:val="25"/>
        </w:rPr>
        <w:t xml:space="preserve"> </w:t>
      </w:r>
      <w:r w:rsidRPr="00465438">
        <w:rPr>
          <w:rFonts w:ascii="Century Gothic" w:hAnsi="Century Gothic"/>
          <w:b/>
          <w:sz w:val="25"/>
          <w:szCs w:val="25"/>
        </w:rPr>
        <w:t>anything.</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if</w:t>
      </w:r>
      <w:r w:rsidRPr="00465438">
        <w:rPr>
          <w:rFonts w:ascii="Century Gothic" w:hAnsi="Century Gothic"/>
          <w:b/>
          <w:spacing w:val="63"/>
          <w:sz w:val="25"/>
          <w:szCs w:val="25"/>
        </w:rPr>
        <w:t xml:space="preserve"> </w:t>
      </w:r>
      <w:r w:rsidRPr="00465438">
        <w:rPr>
          <w:rFonts w:ascii="Century Gothic" w:hAnsi="Century Gothic"/>
          <w:b/>
          <w:sz w:val="25"/>
          <w:szCs w:val="25"/>
        </w:rPr>
        <w:t>there</w:t>
      </w:r>
      <w:r w:rsidRPr="00465438">
        <w:rPr>
          <w:rFonts w:ascii="Century Gothic" w:hAnsi="Century Gothic"/>
          <w:b/>
          <w:spacing w:val="63"/>
          <w:sz w:val="25"/>
          <w:szCs w:val="25"/>
        </w:rPr>
        <w:t xml:space="preserve"> </w:t>
      </w:r>
      <w:r w:rsidRPr="00465438">
        <w:rPr>
          <w:rFonts w:ascii="Century Gothic" w:hAnsi="Century Gothic"/>
          <w:b/>
          <w:sz w:val="25"/>
          <w:szCs w:val="25"/>
        </w:rPr>
        <w:t>be</w:t>
      </w:r>
      <w:r w:rsidRPr="00465438">
        <w:rPr>
          <w:rFonts w:ascii="Century Gothic" w:hAnsi="Century Gothic"/>
          <w:b/>
          <w:spacing w:val="64"/>
          <w:sz w:val="25"/>
          <w:szCs w:val="25"/>
        </w:rPr>
        <w:t xml:space="preserve"> </w:t>
      </w:r>
      <w:r w:rsidRPr="00465438">
        <w:rPr>
          <w:rFonts w:ascii="Century Gothic" w:hAnsi="Century Gothic"/>
          <w:b/>
          <w:sz w:val="25"/>
          <w:szCs w:val="25"/>
        </w:rPr>
        <w:t>the</w:t>
      </w:r>
      <w:r w:rsidRPr="00465438">
        <w:rPr>
          <w:rFonts w:ascii="Century Gothic" w:hAnsi="Century Gothic"/>
          <w:b/>
          <w:spacing w:val="63"/>
          <w:sz w:val="25"/>
          <w:szCs w:val="25"/>
        </w:rPr>
        <w:t xml:space="preserve"> </w:t>
      </w:r>
      <w:r w:rsidRPr="00465438">
        <w:rPr>
          <w:rFonts w:ascii="Century Gothic" w:hAnsi="Century Gothic"/>
          <w:b/>
          <w:sz w:val="25"/>
          <w:szCs w:val="25"/>
        </w:rPr>
        <w:t>weight</w:t>
      </w:r>
      <w:r w:rsidRPr="00465438">
        <w:rPr>
          <w:rFonts w:ascii="Century Gothic" w:hAnsi="Century Gothic"/>
          <w:b/>
          <w:spacing w:val="64"/>
          <w:sz w:val="25"/>
          <w:szCs w:val="25"/>
        </w:rPr>
        <w:t xml:space="preserve"> </w:t>
      </w:r>
      <w:r w:rsidRPr="00465438">
        <w:rPr>
          <w:rFonts w:ascii="Century Gothic" w:hAnsi="Century Gothic"/>
          <w:b/>
          <w:sz w:val="25"/>
          <w:szCs w:val="25"/>
        </w:rPr>
        <w:t>of</w:t>
      </w:r>
      <w:r w:rsidRPr="00465438">
        <w:rPr>
          <w:rFonts w:ascii="Century Gothic" w:hAnsi="Century Gothic"/>
          <w:b/>
          <w:spacing w:val="63"/>
          <w:sz w:val="25"/>
          <w:szCs w:val="25"/>
        </w:rPr>
        <w:t xml:space="preserve"> </w:t>
      </w:r>
      <w:r w:rsidRPr="00465438">
        <w:rPr>
          <w:rFonts w:ascii="Century Gothic" w:hAnsi="Century Gothic"/>
          <w:b/>
          <w:sz w:val="25"/>
          <w:szCs w:val="25"/>
        </w:rPr>
        <w:t>a</w:t>
      </w:r>
      <w:r w:rsidRPr="00465438">
        <w:rPr>
          <w:rFonts w:ascii="Century Gothic" w:hAnsi="Century Gothic"/>
          <w:b/>
          <w:spacing w:val="64"/>
          <w:sz w:val="25"/>
          <w:szCs w:val="25"/>
        </w:rPr>
        <w:t xml:space="preserve"> </w:t>
      </w:r>
      <w:r w:rsidRPr="00465438">
        <w:rPr>
          <w:rFonts w:ascii="Century Gothic" w:hAnsi="Century Gothic"/>
          <w:b/>
          <w:sz w:val="25"/>
          <w:szCs w:val="25"/>
        </w:rPr>
        <w:t>mustard</w:t>
      </w:r>
      <w:r w:rsidRPr="00465438">
        <w:rPr>
          <w:rFonts w:ascii="Century Gothic" w:hAnsi="Century Gothic"/>
          <w:b/>
          <w:spacing w:val="1"/>
          <w:sz w:val="25"/>
          <w:szCs w:val="25"/>
        </w:rPr>
        <w:t xml:space="preserve"> </w:t>
      </w:r>
      <w:r w:rsidRPr="00465438">
        <w:rPr>
          <w:rFonts w:ascii="Century Gothic" w:hAnsi="Century Gothic"/>
          <w:b/>
          <w:sz w:val="25"/>
          <w:szCs w:val="25"/>
        </w:rPr>
        <w:t>seed,</w:t>
      </w:r>
      <w:r w:rsidRPr="00465438">
        <w:rPr>
          <w:rFonts w:ascii="Century Gothic" w:hAnsi="Century Gothic"/>
          <w:b/>
          <w:spacing w:val="1"/>
          <w:sz w:val="25"/>
          <w:szCs w:val="25"/>
        </w:rPr>
        <w:t xml:space="preserve"> </w:t>
      </w:r>
      <w:proofErr w:type="gramStart"/>
      <w:r w:rsidRPr="00465438">
        <w:rPr>
          <w:rFonts w:ascii="Century Gothic" w:hAnsi="Century Gothic"/>
          <w:b/>
          <w:sz w:val="25"/>
          <w:szCs w:val="25"/>
        </w:rPr>
        <w:t>We</w:t>
      </w:r>
      <w:proofErr w:type="gramEnd"/>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bring</w:t>
      </w:r>
      <w:r w:rsidRPr="00465438">
        <w:rPr>
          <w:rFonts w:ascii="Century Gothic" w:hAnsi="Century Gothic"/>
          <w:b/>
          <w:spacing w:val="1"/>
          <w:sz w:val="25"/>
          <w:szCs w:val="25"/>
        </w:rPr>
        <w:t xml:space="preserve"> </w:t>
      </w: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Sufficient</w:t>
      </w:r>
      <w:r w:rsidRPr="00465438">
        <w:rPr>
          <w:rFonts w:ascii="Century Gothic" w:hAnsi="Century Gothic"/>
          <w:b/>
          <w:spacing w:val="1"/>
          <w:sz w:val="25"/>
          <w:szCs w:val="25"/>
        </w:rPr>
        <w:t xml:space="preserve"> </w:t>
      </w:r>
      <w:r w:rsidRPr="00465438">
        <w:rPr>
          <w:rFonts w:ascii="Century Gothic" w:hAnsi="Century Gothic"/>
          <w:b/>
          <w:sz w:val="25"/>
          <w:szCs w:val="25"/>
        </w:rPr>
        <w:t>are</w:t>
      </w:r>
      <w:r w:rsidRPr="00465438">
        <w:rPr>
          <w:rFonts w:ascii="Century Gothic" w:hAnsi="Century Gothic"/>
          <w:b/>
          <w:spacing w:val="1"/>
          <w:sz w:val="25"/>
          <w:szCs w:val="25"/>
        </w:rPr>
        <w:t xml:space="preserve"> </w:t>
      </w:r>
      <w:r w:rsidRPr="00465438">
        <w:rPr>
          <w:rFonts w:ascii="Century Gothic" w:hAnsi="Century Gothic"/>
          <w:b/>
          <w:sz w:val="25"/>
          <w:szCs w:val="25"/>
        </w:rPr>
        <w:t>We</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take</w:t>
      </w:r>
      <w:r w:rsidRPr="00465438">
        <w:rPr>
          <w:rFonts w:ascii="Century Gothic" w:hAnsi="Century Gothic"/>
          <w:b/>
          <w:spacing w:val="1"/>
          <w:sz w:val="25"/>
          <w:szCs w:val="25"/>
        </w:rPr>
        <w:t xml:space="preserve"> </w:t>
      </w:r>
      <w:r w:rsidRPr="00465438">
        <w:rPr>
          <w:rFonts w:ascii="Century Gothic" w:hAnsi="Century Gothic"/>
          <w:b/>
          <w:sz w:val="25"/>
          <w:szCs w:val="25"/>
        </w:rPr>
        <w:t>account.”</w:t>
      </w:r>
      <w:r w:rsidRPr="00465438">
        <w:rPr>
          <w:rFonts w:ascii="Century Gothic" w:hAnsi="Century Gothic"/>
          <w:b/>
          <w:spacing w:val="1"/>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Ambiyaa</w:t>
      </w:r>
      <w:proofErr w:type="spellEnd"/>
      <w:r w:rsidRPr="00465438">
        <w:rPr>
          <w:rFonts w:ascii="Century Gothic" w:hAnsi="Century Gothic"/>
          <w:b/>
          <w:sz w:val="25"/>
          <w:szCs w:val="25"/>
        </w:rPr>
        <w:t>:</w:t>
      </w:r>
      <w:r w:rsidRPr="00465438">
        <w:rPr>
          <w:rFonts w:ascii="Century Gothic" w:hAnsi="Century Gothic"/>
          <w:b/>
          <w:spacing w:val="3"/>
          <w:sz w:val="25"/>
          <w:szCs w:val="25"/>
        </w:rPr>
        <w:t xml:space="preserve"> </w:t>
      </w:r>
      <w:r w:rsidRPr="00465438">
        <w:rPr>
          <w:rFonts w:ascii="Century Gothic" w:hAnsi="Century Gothic"/>
          <w:b/>
          <w:sz w:val="25"/>
          <w:szCs w:val="25"/>
        </w:rPr>
        <w:t>47)</w:t>
      </w:r>
    </w:p>
    <w:p w14:paraId="76A4C754" w14:textId="77777777" w:rsidR="006A6308" w:rsidRPr="00465438" w:rsidRDefault="006A6308" w:rsidP="001A2184">
      <w:pPr>
        <w:pStyle w:val="BodyText"/>
        <w:spacing w:before="0"/>
        <w:ind w:left="-90"/>
        <w:jc w:val="lowKashida"/>
      </w:pPr>
    </w:p>
    <w:p w14:paraId="02A3F995" w14:textId="77777777" w:rsidR="00104682" w:rsidRPr="00465438" w:rsidRDefault="002F4D71" w:rsidP="009C6174">
      <w:pPr>
        <w:pStyle w:val="BodyText"/>
        <w:spacing w:before="0"/>
        <w:ind w:left="-90"/>
        <w:jc w:val="lowKashida"/>
        <w:rPr>
          <w:spacing w:val="1"/>
        </w:rPr>
      </w:pPr>
      <w:r w:rsidRPr="00465438">
        <w:t>Allah,</w:t>
      </w:r>
      <w:r w:rsidRPr="00465438">
        <w:rPr>
          <w:spacing w:val="1"/>
        </w:rPr>
        <w:t xml:space="preserve"> </w:t>
      </w:r>
      <w:r w:rsidRPr="00465438">
        <w:t>the</w:t>
      </w:r>
      <w:r w:rsidRPr="00465438">
        <w:rPr>
          <w:spacing w:val="1"/>
        </w:rPr>
        <w:t xml:space="preserve"> </w:t>
      </w:r>
      <w:r w:rsidRPr="00465438">
        <w:t>Most</w:t>
      </w:r>
      <w:r w:rsidRPr="00465438">
        <w:rPr>
          <w:spacing w:val="1"/>
        </w:rPr>
        <w:t xml:space="preserve"> </w:t>
      </w:r>
      <w:r w:rsidRPr="00465438">
        <w:t>High,</w:t>
      </w:r>
      <w:r w:rsidRPr="00465438">
        <w:rPr>
          <w:spacing w:val="1"/>
        </w:rPr>
        <w:t xml:space="preserve"> </w:t>
      </w:r>
      <w:r w:rsidRPr="00465438">
        <w:t>says,</w:t>
      </w:r>
      <w:r w:rsidRPr="00465438">
        <w:rPr>
          <w:spacing w:val="1"/>
        </w:rPr>
        <w:t xml:space="preserve"> </w:t>
      </w:r>
    </w:p>
    <w:p w14:paraId="2A7FC5C5" w14:textId="746C87D5" w:rsidR="006A6308" w:rsidRPr="00465438" w:rsidRDefault="002F4D71" w:rsidP="009C6174">
      <w:pPr>
        <w:pStyle w:val="BodyText"/>
        <w:spacing w:before="0"/>
        <w:ind w:left="-90"/>
        <w:jc w:val="lowKashida"/>
        <w:rPr>
          <w:b/>
          <w:bCs/>
        </w:rPr>
      </w:pPr>
      <w:r w:rsidRPr="00465438">
        <w:rPr>
          <w:b/>
          <w:bCs/>
        </w:rPr>
        <w:t>“And</w:t>
      </w:r>
      <w:r w:rsidRPr="00465438">
        <w:rPr>
          <w:b/>
          <w:bCs/>
          <w:spacing w:val="63"/>
        </w:rPr>
        <w:t xml:space="preserve"> </w:t>
      </w:r>
      <w:r w:rsidRPr="00465438">
        <w:rPr>
          <w:b/>
          <w:bCs/>
        </w:rPr>
        <w:t>the</w:t>
      </w:r>
      <w:r w:rsidRPr="00465438">
        <w:rPr>
          <w:b/>
          <w:bCs/>
          <w:spacing w:val="63"/>
        </w:rPr>
        <w:t xml:space="preserve"> </w:t>
      </w:r>
      <w:r w:rsidRPr="00465438">
        <w:rPr>
          <w:b/>
          <w:bCs/>
        </w:rPr>
        <w:t>weighing</w:t>
      </w:r>
      <w:r w:rsidRPr="00465438">
        <w:rPr>
          <w:b/>
          <w:bCs/>
          <w:spacing w:val="64"/>
        </w:rPr>
        <w:t xml:space="preserve"> </w:t>
      </w:r>
      <w:r w:rsidRPr="00465438">
        <w:rPr>
          <w:b/>
          <w:bCs/>
        </w:rPr>
        <w:t>on</w:t>
      </w:r>
      <w:r w:rsidRPr="00465438">
        <w:rPr>
          <w:b/>
          <w:bCs/>
          <w:spacing w:val="63"/>
        </w:rPr>
        <w:t xml:space="preserve"> </w:t>
      </w:r>
      <w:r w:rsidRPr="00465438">
        <w:rPr>
          <w:b/>
          <w:bCs/>
        </w:rPr>
        <w:t>that</w:t>
      </w:r>
      <w:r w:rsidRPr="00465438">
        <w:rPr>
          <w:b/>
          <w:bCs/>
          <w:spacing w:val="64"/>
        </w:rPr>
        <w:t xml:space="preserve"> </w:t>
      </w:r>
      <w:r w:rsidRPr="00465438">
        <w:rPr>
          <w:b/>
          <w:bCs/>
        </w:rPr>
        <w:t>Day</w:t>
      </w:r>
      <w:r w:rsidRPr="00465438">
        <w:rPr>
          <w:b/>
          <w:bCs/>
          <w:spacing w:val="63"/>
        </w:rPr>
        <w:t xml:space="preserve"> </w:t>
      </w:r>
      <w:r w:rsidRPr="00465438">
        <w:rPr>
          <w:b/>
          <w:bCs/>
        </w:rPr>
        <w:t>will</w:t>
      </w:r>
      <w:r w:rsidRPr="00465438">
        <w:rPr>
          <w:b/>
          <w:bCs/>
          <w:spacing w:val="64"/>
        </w:rPr>
        <w:t xml:space="preserve"> </w:t>
      </w:r>
      <w:r w:rsidRPr="00465438">
        <w:rPr>
          <w:b/>
          <w:bCs/>
        </w:rPr>
        <w:t>be</w:t>
      </w:r>
      <w:r w:rsidRPr="00465438">
        <w:rPr>
          <w:b/>
          <w:bCs/>
          <w:spacing w:val="1"/>
        </w:rPr>
        <w:t xml:space="preserve"> </w:t>
      </w:r>
      <w:r w:rsidRPr="00465438">
        <w:rPr>
          <w:b/>
          <w:bCs/>
        </w:rPr>
        <w:t>the</w:t>
      </w:r>
      <w:r w:rsidRPr="00465438">
        <w:rPr>
          <w:b/>
          <w:bCs/>
          <w:spacing w:val="1"/>
        </w:rPr>
        <w:t xml:space="preserve"> </w:t>
      </w:r>
      <w:r w:rsidRPr="00465438">
        <w:rPr>
          <w:b/>
          <w:bCs/>
        </w:rPr>
        <w:t>true</w:t>
      </w:r>
      <w:r w:rsidRPr="00465438">
        <w:rPr>
          <w:b/>
          <w:bCs/>
          <w:spacing w:val="1"/>
        </w:rPr>
        <w:t xml:space="preserve"> </w:t>
      </w:r>
      <w:r w:rsidRPr="00465438">
        <w:rPr>
          <w:b/>
          <w:bCs/>
        </w:rPr>
        <w:t>(weighing).</w:t>
      </w:r>
      <w:r w:rsidRPr="00465438">
        <w:rPr>
          <w:b/>
          <w:bCs/>
          <w:spacing w:val="1"/>
        </w:rPr>
        <w:t xml:space="preserve"> </w:t>
      </w:r>
      <w:r w:rsidRPr="00465438">
        <w:rPr>
          <w:b/>
          <w:bCs/>
        </w:rPr>
        <w:t>So</w:t>
      </w:r>
      <w:r w:rsidRPr="00465438">
        <w:rPr>
          <w:b/>
          <w:bCs/>
          <w:spacing w:val="63"/>
        </w:rPr>
        <w:t xml:space="preserve"> </w:t>
      </w:r>
      <w:r w:rsidRPr="00465438">
        <w:rPr>
          <w:b/>
          <w:bCs/>
        </w:rPr>
        <w:t>as</w:t>
      </w:r>
      <w:r w:rsidRPr="00465438">
        <w:rPr>
          <w:b/>
          <w:bCs/>
          <w:spacing w:val="63"/>
        </w:rPr>
        <w:t xml:space="preserve"> </w:t>
      </w:r>
      <w:r w:rsidRPr="00465438">
        <w:rPr>
          <w:b/>
          <w:bCs/>
        </w:rPr>
        <w:t>for</w:t>
      </w:r>
      <w:r w:rsidRPr="00465438">
        <w:rPr>
          <w:b/>
          <w:bCs/>
          <w:spacing w:val="64"/>
        </w:rPr>
        <w:t xml:space="preserve"> </w:t>
      </w:r>
      <w:r w:rsidRPr="00465438">
        <w:rPr>
          <w:b/>
          <w:bCs/>
        </w:rPr>
        <w:t>those whose scale (of good deeds)</w:t>
      </w:r>
      <w:r w:rsidRPr="00465438">
        <w:rPr>
          <w:b/>
          <w:bCs/>
          <w:spacing w:val="1"/>
        </w:rPr>
        <w:t xml:space="preserve"> </w:t>
      </w:r>
      <w:r w:rsidRPr="00465438">
        <w:rPr>
          <w:b/>
          <w:bCs/>
        </w:rPr>
        <w:t xml:space="preserve">will be heavy, they will be </w:t>
      </w:r>
      <w:proofErr w:type="gramStart"/>
      <w:r w:rsidRPr="00465438">
        <w:rPr>
          <w:b/>
          <w:bCs/>
        </w:rPr>
        <w:t>the successful</w:t>
      </w:r>
      <w:proofErr w:type="gramEnd"/>
      <w:r w:rsidRPr="00465438">
        <w:rPr>
          <w:b/>
          <w:bCs/>
        </w:rPr>
        <w:t>.</w:t>
      </w:r>
      <w:r w:rsidRPr="00465438">
        <w:rPr>
          <w:b/>
          <w:bCs/>
          <w:spacing w:val="1"/>
        </w:rPr>
        <w:t xml:space="preserve"> </w:t>
      </w:r>
      <w:r w:rsidRPr="00465438">
        <w:rPr>
          <w:b/>
          <w:bCs/>
        </w:rPr>
        <w:t>And as for those whose</w:t>
      </w:r>
      <w:r w:rsidRPr="00465438">
        <w:rPr>
          <w:b/>
          <w:bCs/>
          <w:spacing w:val="1"/>
        </w:rPr>
        <w:t xml:space="preserve"> </w:t>
      </w:r>
      <w:r w:rsidRPr="00465438">
        <w:rPr>
          <w:b/>
          <w:bCs/>
        </w:rPr>
        <w:t>scale</w:t>
      </w:r>
      <w:r w:rsidRPr="00465438">
        <w:rPr>
          <w:b/>
          <w:bCs/>
          <w:spacing w:val="1"/>
        </w:rPr>
        <w:t xml:space="preserve"> </w:t>
      </w:r>
      <w:r w:rsidRPr="00465438">
        <w:rPr>
          <w:b/>
          <w:bCs/>
        </w:rPr>
        <w:t>will</w:t>
      </w:r>
      <w:r w:rsidRPr="00465438">
        <w:rPr>
          <w:b/>
          <w:bCs/>
          <w:spacing w:val="1"/>
        </w:rPr>
        <w:t xml:space="preserve"> </w:t>
      </w:r>
      <w:r w:rsidRPr="00465438">
        <w:rPr>
          <w:b/>
          <w:bCs/>
        </w:rPr>
        <w:t>be</w:t>
      </w:r>
      <w:r w:rsidRPr="00465438">
        <w:rPr>
          <w:b/>
          <w:bCs/>
          <w:spacing w:val="1"/>
        </w:rPr>
        <w:t xml:space="preserve"> </w:t>
      </w:r>
      <w:r w:rsidRPr="00465438">
        <w:rPr>
          <w:b/>
          <w:bCs/>
        </w:rPr>
        <w:t>light,</w:t>
      </w:r>
      <w:r w:rsidRPr="00465438">
        <w:rPr>
          <w:b/>
          <w:bCs/>
          <w:spacing w:val="1"/>
        </w:rPr>
        <w:t xml:space="preserve"> </w:t>
      </w:r>
      <w:r w:rsidRPr="00465438">
        <w:rPr>
          <w:b/>
          <w:bCs/>
        </w:rPr>
        <w:t>they</w:t>
      </w:r>
      <w:r w:rsidRPr="00465438">
        <w:rPr>
          <w:b/>
          <w:bCs/>
          <w:spacing w:val="1"/>
        </w:rPr>
        <w:t xml:space="preserve"> </w:t>
      </w:r>
      <w:r w:rsidRPr="00465438">
        <w:rPr>
          <w:b/>
          <w:bCs/>
        </w:rPr>
        <w:t>are</w:t>
      </w:r>
      <w:r w:rsidRPr="00465438">
        <w:rPr>
          <w:b/>
          <w:bCs/>
          <w:spacing w:val="1"/>
        </w:rPr>
        <w:t xml:space="preserve"> </w:t>
      </w:r>
      <w:r w:rsidRPr="00465438">
        <w:rPr>
          <w:b/>
          <w:bCs/>
        </w:rPr>
        <w:t>those</w:t>
      </w:r>
      <w:r w:rsidRPr="00465438">
        <w:rPr>
          <w:b/>
          <w:bCs/>
          <w:spacing w:val="63"/>
        </w:rPr>
        <w:t xml:space="preserve"> </w:t>
      </w:r>
      <w:r w:rsidRPr="00465438">
        <w:rPr>
          <w:b/>
          <w:bCs/>
        </w:rPr>
        <w:t>who</w:t>
      </w:r>
      <w:r w:rsidRPr="00465438">
        <w:rPr>
          <w:b/>
          <w:bCs/>
          <w:spacing w:val="63"/>
        </w:rPr>
        <w:t xml:space="preserve"> </w:t>
      </w:r>
      <w:r w:rsidRPr="00465438">
        <w:rPr>
          <w:b/>
          <w:bCs/>
        </w:rPr>
        <w:t>will</w:t>
      </w:r>
      <w:r w:rsidRPr="00465438">
        <w:rPr>
          <w:b/>
          <w:bCs/>
          <w:spacing w:val="64"/>
        </w:rPr>
        <w:t xml:space="preserve"> </w:t>
      </w:r>
      <w:r w:rsidRPr="00465438">
        <w:rPr>
          <w:b/>
          <w:bCs/>
        </w:rPr>
        <w:t>lose</w:t>
      </w:r>
      <w:r w:rsidRPr="00465438">
        <w:rPr>
          <w:b/>
          <w:bCs/>
          <w:spacing w:val="63"/>
        </w:rPr>
        <w:t xml:space="preserve"> </w:t>
      </w:r>
      <w:r w:rsidRPr="00465438">
        <w:rPr>
          <w:b/>
          <w:bCs/>
        </w:rPr>
        <w:t>their</w:t>
      </w:r>
      <w:r w:rsidRPr="00465438">
        <w:rPr>
          <w:b/>
          <w:bCs/>
          <w:spacing w:val="64"/>
        </w:rPr>
        <w:t xml:space="preserve"> </w:t>
      </w:r>
      <w:r w:rsidRPr="00465438">
        <w:rPr>
          <w:b/>
          <w:bCs/>
        </w:rPr>
        <w:t>own</w:t>
      </w:r>
      <w:r w:rsidRPr="00465438">
        <w:rPr>
          <w:b/>
          <w:bCs/>
          <w:spacing w:val="63"/>
        </w:rPr>
        <w:t xml:space="preserve"> </w:t>
      </w:r>
      <w:r w:rsidRPr="00465438">
        <w:rPr>
          <w:b/>
          <w:bCs/>
        </w:rPr>
        <w:t>selves</w:t>
      </w:r>
      <w:r w:rsidRPr="00465438">
        <w:rPr>
          <w:b/>
          <w:bCs/>
          <w:spacing w:val="-61"/>
        </w:rPr>
        <w:t xml:space="preserve"> </w:t>
      </w:r>
      <w:r w:rsidRPr="00465438">
        <w:rPr>
          <w:b/>
          <w:bCs/>
        </w:rPr>
        <w:t xml:space="preserve">(by entering the </w:t>
      </w:r>
      <w:proofErr w:type="gramStart"/>
      <w:r w:rsidRPr="00465438">
        <w:rPr>
          <w:b/>
          <w:bCs/>
        </w:rPr>
        <w:t>Hell-Fire</w:t>
      </w:r>
      <w:proofErr w:type="gramEnd"/>
      <w:r w:rsidRPr="00465438">
        <w:rPr>
          <w:b/>
          <w:bCs/>
        </w:rPr>
        <w:t>) because they denied and rejected Our</w:t>
      </w:r>
      <w:r w:rsidRPr="00465438">
        <w:rPr>
          <w:b/>
          <w:bCs/>
          <w:spacing w:val="1"/>
        </w:rPr>
        <w:t xml:space="preserve"> </w:t>
      </w:r>
      <w:proofErr w:type="spellStart"/>
      <w:r w:rsidRPr="00465438">
        <w:rPr>
          <w:b/>
          <w:bCs/>
        </w:rPr>
        <w:t>aayaat</w:t>
      </w:r>
      <w:proofErr w:type="spellEnd"/>
      <w:r w:rsidRPr="00465438">
        <w:rPr>
          <w:b/>
          <w:bCs/>
        </w:rPr>
        <w:t>.”</w:t>
      </w:r>
      <w:r w:rsidRPr="00465438">
        <w:rPr>
          <w:b/>
          <w:bCs/>
          <w:spacing w:val="4"/>
        </w:rPr>
        <w:t xml:space="preserve"> </w:t>
      </w:r>
      <w:r w:rsidRPr="00465438">
        <w:rPr>
          <w:b/>
          <w:bCs/>
        </w:rPr>
        <w:t>(al-</w:t>
      </w:r>
      <w:proofErr w:type="spellStart"/>
      <w:r w:rsidRPr="00465438">
        <w:rPr>
          <w:b/>
          <w:bCs/>
        </w:rPr>
        <w:t>Aa’raaf</w:t>
      </w:r>
      <w:proofErr w:type="spellEnd"/>
      <w:r w:rsidRPr="00465438">
        <w:rPr>
          <w:b/>
          <w:bCs/>
        </w:rPr>
        <w:t>:</w:t>
      </w:r>
      <w:r w:rsidRPr="00465438">
        <w:rPr>
          <w:b/>
          <w:bCs/>
          <w:spacing w:val="5"/>
        </w:rPr>
        <w:t xml:space="preserve"> </w:t>
      </w:r>
      <w:r w:rsidRPr="00465438">
        <w:rPr>
          <w:b/>
          <w:bCs/>
        </w:rPr>
        <w:t>8-9)</w:t>
      </w:r>
    </w:p>
    <w:p w14:paraId="02D2F1E8" w14:textId="77777777" w:rsidR="006A6308" w:rsidRPr="00465438" w:rsidRDefault="006A6308" w:rsidP="001A2184">
      <w:pPr>
        <w:pStyle w:val="BodyText"/>
        <w:spacing w:before="0"/>
        <w:ind w:left="-90"/>
        <w:jc w:val="lowKashida"/>
      </w:pPr>
    </w:p>
    <w:p w14:paraId="12CB945D" w14:textId="77777777" w:rsidR="00104682" w:rsidRPr="00465438" w:rsidRDefault="00000000" w:rsidP="001A2184">
      <w:pPr>
        <w:spacing w:line="247" w:lineRule="auto"/>
        <w:ind w:left="-90" w:right="178"/>
        <w:jc w:val="lowKashida"/>
        <w:rPr>
          <w:rFonts w:ascii="Century Gothic" w:hAnsi="Century Gothic"/>
          <w:spacing w:val="41"/>
          <w:sz w:val="25"/>
          <w:szCs w:val="25"/>
        </w:rPr>
      </w:pPr>
      <w:r w:rsidRPr="00465438">
        <w:rPr>
          <w:rFonts w:ascii="Century Gothic" w:hAnsi="Century Gothic"/>
          <w:sz w:val="25"/>
          <w:szCs w:val="25"/>
        </w:rPr>
        <w:t>And</w:t>
      </w:r>
      <w:r w:rsidRPr="00465438">
        <w:rPr>
          <w:rFonts w:ascii="Century Gothic" w:hAnsi="Century Gothic"/>
          <w:spacing w:val="40"/>
          <w:sz w:val="25"/>
          <w:szCs w:val="25"/>
        </w:rPr>
        <w:t xml:space="preserve"> </w:t>
      </w:r>
      <w:r w:rsidRPr="00465438">
        <w:rPr>
          <w:rFonts w:ascii="Century Gothic" w:hAnsi="Century Gothic"/>
          <w:sz w:val="25"/>
          <w:szCs w:val="25"/>
        </w:rPr>
        <w:t>He,</w:t>
      </w:r>
      <w:r w:rsidRPr="00465438">
        <w:rPr>
          <w:rFonts w:ascii="Century Gothic" w:hAnsi="Century Gothic"/>
          <w:spacing w:val="41"/>
          <w:sz w:val="25"/>
          <w:szCs w:val="25"/>
        </w:rPr>
        <w:t xml:space="preserve"> </w:t>
      </w:r>
      <w:r w:rsidRPr="00465438">
        <w:rPr>
          <w:rFonts w:ascii="Century Gothic" w:hAnsi="Century Gothic"/>
          <w:sz w:val="25"/>
          <w:szCs w:val="25"/>
        </w:rPr>
        <w:t>the</w:t>
      </w:r>
      <w:r w:rsidRPr="00465438">
        <w:rPr>
          <w:rFonts w:ascii="Century Gothic" w:hAnsi="Century Gothic"/>
          <w:spacing w:val="41"/>
          <w:sz w:val="25"/>
          <w:szCs w:val="25"/>
        </w:rPr>
        <w:t xml:space="preserve"> </w:t>
      </w:r>
      <w:r w:rsidRPr="00465438">
        <w:rPr>
          <w:rFonts w:ascii="Century Gothic" w:hAnsi="Century Gothic"/>
          <w:sz w:val="25"/>
          <w:szCs w:val="25"/>
        </w:rPr>
        <w:t>Most</w:t>
      </w:r>
      <w:r w:rsidRPr="00465438">
        <w:rPr>
          <w:rFonts w:ascii="Century Gothic" w:hAnsi="Century Gothic"/>
          <w:spacing w:val="41"/>
          <w:sz w:val="25"/>
          <w:szCs w:val="25"/>
        </w:rPr>
        <w:t xml:space="preserve"> </w:t>
      </w:r>
      <w:r w:rsidRPr="00465438">
        <w:rPr>
          <w:rFonts w:ascii="Century Gothic" w:hAnsi="Century Gothic"/>
          <w:sz w:val="25"/>
          <w:szCs w:val="25"/>
        </w:rPr>
        <w:t>High,</w:t>
      </w:r>
      <w:r w:rsidRPr="00465438">
        <w:rPr>
          <w:rFonts w:ascii="Century Gothic" w:hAnsi="Century Gothic"/>
          <w:spacing w:val="41"/>
          <w:sz w:val="25"/>
          <w:szCs w:val="25"/>
        </w:rPr>
        <w:t xml:space="preserve"> </w:t>
      </w:r>
      <w:r w:rsidRPr="00465438">
        <w:rPr>
          <w:rFonts w:ascii="Century Gothic" w:hAnsi="Century Gothic"/>
          <w:sz w:val="25"/>
          <w:szCs w:val="25"/>
        </w:rPr>
        <w:t>said</w:t>
      </w:r>
      <w:r w:rsidRPr="00465438">
        <w:rPr>
          <w:rFonts w:ascii="Century Gothic" w:hAnsi="Century Gothic"/>
          <w:spacing w:val="41"/>
          <w:sz w:val="25"/>
          <w:szCs w:val="25"/>
        </w:rPr>
        <w:t xml:space="preserve"> </w:t>
      </w:r>
      <w:r w:rsidRPr="00465438">
        <w:rPr>
          <w:rFonts w:ascii="Century Gothic" w:hAnsi="Century Gothic"/>
          <w:sz w:val="25"/>
          <w:szCs w:val="25"/>
        </w:rPr>
        <w:t>regarding</w:t>
      </w:r>
      <w:r w:rsidRPr="00465438">
        <w:rPr>
          <w:rFonts w:ascii="Century Gothic" w:hAnsi="Century Gothic"/>
          <w:spacing w:val="43"/>
          <w:sz w:val="25"/>
          <w:szCs w:val="25"/>
        </w:rPr>
        <w:t xml:space="preserve"> </w:t>
      </w:r>
      <w:r w:rsidRPr="00465438">
        <w:rPr>
          <w:rFonts w:ascii="Century Gothic" w:hAnsi="Century Gothic"/>
          <w:sz w:val="25"/>
          <w:szCs w:val="25"/>
        </w:rPr>
        <w:t>the</w:t>
      </w:r>
      <w:r w:rsidRPr="00465438">
        <w:rPr>
          <w:rFonts w:ascii="Century Gothic" w:hAnsi="Century Gothic"/>
          <w:spacing w:val="40"/>
          <w:sz w:val="25"/>
          <w:szCs w:val="25"/>
        </w:rPr>
        <w:t xml:space="preserve"> </w:t>
      </w:r>
      <w:r w:rsidRPr="00465438">
        <w:rPr>
          <w:rFonts w:ascii="Century Gothic" w:hAnsi="Century Gothic"/>
          <w:sz w:val="25"/>
          <w:szCs w:val="25"/>
        </w:rPr>
        <w:t>disbelievers,</w:t>
      </w:r>
      <w:r w:rsidRPr="00465438">
        <w:rPr>
          <w:rFonts w:ascii="Century Gothic" w:hAnsi="Century Gothic"/>
          <w:spacing w:val="41"/>
          <w:sz w:val="25"/>
          <w:szCs w:val="25"/>
        </w:rPr>
        <w:t xml:space="preserve"> </w:t>
      </w:r>
    </w:p>
    <w:p w14:paraId="719714DD" w14:textId="67AA7EB3" w:rsidR="006A6308" w:rsidRPr="00465438" w:rsidRDefault="00000000" w:rsidP="001A2184">
      <w:pPr>
        <w:spacing w:line="247" w:lineRule="auto"/>
        <w:ind w:left="-90" w:right="178"/>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36"/>
          <w:sz w:val="25"/>
          <w:szCs w:val="25"/>
        </w:rPr>
        <w:t xml:space="preserve"> </w:t>
      </w:r>
      <w:r w:rsidRPr="00465438">
        <w:rPr>
          <w:rFonts w:ascii="Century Gothic" w:hAnsi="Century Gothic"/>
          <w:b/>
          <w:sz w:val="25"/>
          <w:szCs w:val="25"/>
        </w:rPr>
        <w:t>on</w:t>
      </w:r>
      <w:r w:rsidRPr="00465438">
        <w:rPr>
          <w:rFonts w:ascii="Century Gothic" w:hAnsi="Century Gothic"/>
          <w:b/>
          <w:spacing w:val="35"/>
          <w:sz w:val="25"/>
          <w:szCs w:val="25"/>
        </w:rPr>
        <w:t xml:space="preserve"> </w:t>
      </w:r>
      <w:r w:rsidRPr="00465438">
        <w:rPr>
          <w:rFonts w:ascii="Century Gothic" w:hAnsi="Century Gothic"/>
          <w:b/>
          <w:sz w:val="25"/>
          <w:szCs w:val="25"/>
        </w:rPr>
        <w:t>the</w:t>
      </w:r>
      <w:r w:rsidRPr="00465438">
        <w:rPr>
          <w:rFonts w:ascii="Century Gothic" w:hAnsi="Century Gothic"/>
          <w:b/>
          <w:spacing w:val="36"/>
          <w:sz w:val="25"/>
          <w:szCs w:val="25"/>
        </w:rPr>
        <w:t xml:space="preserve"> </w:t>
      </w:r>
      <w:r w:rsidRPr="00465438">
        <w:rPr>
          <w:rFonts w:ascii="Century Gothic" w:hAnsi="Century Gothic"/>
          <w:b/>
          <w:sz w:val="25"/>
          <w:szCs w:val="25"/>
        </w:rPr>
        <w:t>Day</w:t>
      </w:r>
      <w:r w:rsidRPr="00465438">
        <w:rPr>
          <w:rFonts w:ascii="Century Gothic" w:hAnsi="Century Gothic"/>
          <w:b/>
          <w:spacing w:val="-6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Resurrection,</w:t>
      </w:r>
      <w:r w:rsidRPr="00465438">
        <w:rPr>
          <w:rFonts w:ascii="Century Gothic" w:hAnsi="Century Gothic"/>
          <w:b/>
          <w:spacing w:val="1"/>
          <w:sz w:val="25"/>
          <w:szCs w:val="25"/>
        </w:rPr>
        <w:t xml:space="preserve"> </w:t>
      </w:r>
      <w:proofErr w:type="gramStart"/>
      <w:r w:rsidRPr="00465438">
        <w:rPr>
          <w:rFonts w:ascii="Century Gothic" w:hAnsi="Century Gothic"/>
          <w:b/>
          <w:sz w:val="25"/>
          <w:szCs w:val="25"/>
        </w:rPr>
        <w:t>We</w:t>
      </w:r>
      <w:proofErr w:type="gramEnd"/>
      <w:r w:rsidRPr="00465438">
        <w:rPr>
          <w:rFonts w:ascii="Century Gothic" w:hAnsi="Century Gothic"/>
          <w:b/>
          <w:spacing w:val="63"/>
          <w:sz w:val="25"/>
          <w:szCs w:val="25"/>
        </w:rPr>
        <w:t xml:space="preserve"> </w:t>
      </w:r>
      <w:r w:rsidRPr="00465438">
        <w:rPr>
          <w:rFonts w:ascii="Century Gothic" w:hAnsi="Century Gothic"/>
          <w:b/>
          <w:sz w:val="25"/>
          <w:szCs w:val="25"/>
        </w:rPr>
        <w:t>shall</w:t>
      </w:r>
      <w:r w:rsidRPr="00465438">
        <w:rPr>
          <w:rFonts w:ascii="Century Gothic" w:hAnsi="Century Gothic"/>
          <w:b/>
          <w:spacing w:val="63"/>
          <w:sz w:val="25"/>
          <w:szCs w:val="25"/>
        </w:rPr>
        <w:t xml:space="preserve"> </w:t>
      </w:r>
      <w:r w:rsidRPr="00465438">
        <w:rPr>
          <w:rFonts w:ascii="Century Gothic" w:hAnsi="Century Gothic"/>
          <w:b/>
          <w:sz w:val="25"/>
          <w:szCs w:val="25"/>
        </w:rPr>
        <w:t>assign</w:t>
      </w:r>
      <w:r w:rsidRPr="00465438">
        <w:rPr>
          <w:rFonts w:ascii="Century Gothic" w:hAnsi="Century Gothic"/>
          <w:b/>
          <w:spacing w:val="64"/>
          <w:sz w:val="25"/>
          <w:szCs w:val="25"/>
        </w:rPr>
        <w:t xml:space="preserve"> </w:t>
      </w:r>
      <w:r w:rsidRPr="00465438">
        <w:rPr>
          <w:rFonts w:ascii="Century Gothic" w:hAnsi="Century Gothic"/>
          <w:b/>
          <w:sz w:val="25"/>
          <w:szCs w:val="25"/>
        </w:rPr>
        <w:t>no</w:t>
      </w:r>
      <w:r w:rsidRPr="00465438">
        <w:rPr>
          <w:rFonts w:ascii="Century Gothic" w:hAnsi="Century Gothic"/>
          <w:b/>
          <w:spacing w:val="63"/>
          <w:sz w:val="25"/>
          <w:szCs w:val="25"/>
        </w:rPr>
        <w:t xml:space="preserve"> </w:t>
      </w:r>
      <w:r w:rsidRPr="00465438">
        <w:rPr>
          <w:rFonts w:ascii="Century Gothic" w:hAnsi="Century Gothic"/>
          <w:b/>
          <w:sz w:val="25"/>
          <w:szCs w:val="25"/>
        </w:rPr>
        <w:t>weight</w:t>
      </w:r>
      <w:r w:rsidRPr="00465438">
        <w:rPr>
          <w:rFonts w:ascii="Century Gothic" w:hAnsi="Century Gothic"/>
          <w:b/>
          <w:spacing w:val="64"/>
          <w:sz w:val="25"/>
          <w:szCs w:val="25"/>
        </w:rPr>
        <w:t xml:space="preserve"> </w:t>
      </w:r>
      <w:r w:rsidRPr="00465438">
        <w:rPr>
          <w:rFonts w:ascii="Century Gothic" w:hAnsi="Century Gothic"/>
          <w:b/>
          <w:sz w:val="25"/>
          <w:szCs w:val="25"/>
        </w:rPr>
        <w:t>for</w:t>
      </w:r>
      <w:r w:rsidRPr="00465438">
        <w:rPr>
          <w:rFonts w:ascii="Century Gothic" w:hAnsi="Century Gothic"/>
          <w:b/>
          <w:spacing w:val="63"/>
          <w:sz w:val="25"/>
          <w:szCs w:val="25"/>
        </w:rPr>
        <w:t xml:space="preserve"> </w:t>
      </w:r>
      <w:r w:rsidRPr="00465438">
        <w:rPr>
          <w:rFonts w:ascii="Century Gothic" w:hAnsi="Century Gothic"/>
          <w:b/>
          <w:sz w:val="25"/>
          <w:szCs w:val="25"/>
        </w:rPr>
        <w:t>them.”</w:t>
      </w:r>
      <w:r w:rsidRPr="00465438">
        <w:rPr>
          <w:rFonts w:ascii="Century Gothic" w:hAnsi="Century Gothic"/>
          <w:b/>
          <w:spacing w:val="64"/>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Kahf</w:t>
      </w:r>
      <w:proofErr w:type="spellEnd"/>
      <w:r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105)</w:t>
      </w:r>
    </w:p>
    <w:p w14:paraId="4C085C58" w14:textId="77777777" w:rsidR="006A6308" w:rsidRPr="00465438" w:rsidRDefault="006A6308" w:rsidP="001A2184">
      <w:pPr>
        <w:pStyle w:val="BodyText"/>
        <w:spacing w:before="0"/>
        <w:ind w:left="-90"/>
        <w:jc w:val="lowKashida"/>
      </w:pPr>
    </w:p>
    <w:p w14:paraId="77CB88B0" w14:textId="77777777" w:rsidR="006A6308" w:rsidRPr="00465438" w:rsidRDefault="00000000" w:rsidP="001A2184">
      <w:pPr>
        <w:pStyle w:val="BodyText"/>
        <w:spacing w:before="0"/>
        <w:ind w:left="-90"/>
        <w:jc w:val="lowKashida"/>
      </w:pPr>
      <w:r w:rsidRPr="00465438">
        <w:t>And</w:t>
      </w:r>
      <w:r w:rsidRPr="00465438">
        <w:rPr>
          <w:spacing w:val="28"/>
        </w:rPr>
        <w:t xml:space="preserve"> </w:t>
      </w:r>
      <w:r w:rsidRPr="00465438">
        <w:t>there</w:t>
      </w:r>
      <w:r w:rsidRPr="00465438">
        <w:rPr>
          <w:spacing w:val="29"/>
        </w:rPr>
        <w:t xml:space="preserve"> </w:t>
      </w:r>
      <w:r w:rsidRPr="00465438">
        <w:t>are</w:t>
      </w:r>
      <w:r w:rsidRPr="00465438">
        <w:rPr>
          <w:spacing w:val="29"/>
        </w:rPr>
        <w:t xml:space="preserve"> </w:t>
      </w:r>
      <w:r w:rsidRPr="00465438">
        <w:t>many</w:t>
      </w:r>
      <w:r w:rsidRPr="00465438">
        <w:rPr>
          <w:spacing w:val="29"/>
        </w:rPr>
        <w:t xml:space="preserve"> </w:t>
      </w:r>
      <w:r w:rsidRPr="00465438">
        <w:t>other</w:t>
      </w:r>
      <w:r w:rsidRPr="00465438">
        <w:rPr>
          <w:spacing w:val="29"/>
        </w:rPr>
        <w:t xml:space="preserve"> </w:t>
      </w:r>
      <w:r w:rsidRPr="00465438">
        <w:t>verses.</w:t>
      </w:r>
    </w:p>
    <w:p w14:paraId="5647B748" w14:textId="77777777" w:rsidR="006A6308" w:rsidRPr="00465438" w:rsidRDefault="006A6308" w:rsidP="001A2184">
      <w:pPr>
        <w:pStyle w:val="BodyText"/>
        <w:spacing w:before="0"/>
        <w:ind w:left="-90"/>
        <w:jc w:val="lowKashida"/>
      </w:pPr>
    </w:p>
    <w:p w14:paraId="184F1C00" w14:textId="77777777" w:rsidR="006A6308" w:rsidRPr="00465438" w:rsidRDefault="006A6308" w:rsidP="001A2184">
      <w:pPr>
        <w:pStyle w:val="BodyText"/>
        <w:spacing w:before="0"/>
        <w:ind w:left="-90"/>
        <w:jc w:val="lowKashida"/>
      </w:pPr>
    </w:p>
    <w:p w14:paraId="2DF1F37C" w14:textId="77777777" w:rsidR="006A6308" w:rsidRPr="00465438" w:rsidRDefault="00000000" w:rsidP="00F840EF">
      <w:pPr>
        <w:pStyle w:val="Heading6"/>
      </w:pPr>
      <w:bookmarkStart w:id="137" w:name="_Toc174564085"/>
      <w:r w:rsidRPr="00465438">
        <w:t>[Q.</w:t>
      </w:r>
      <w:r w:rsidRPr="00465438">
        <w:rPr>
          <w:spacing w:val="1"/>
        </w:rPr>
        <w:t xml:space="preserve"> </w:t>
      </w:r>
      <w:r w:rsidRPr="00465438">
        <w:t>122]</w:t>
      </w:r>
      <w:r w:rsidRPr="00465438">
        <w:rPr>
          <w:spacing w:val="1"/>
        </w:rPr>
        <w:t xml:space="preserve"> </w:t>
      </w:r>
      <w:r w:rsidRPr="00465438">
        <w:t>What</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proof</w:t>
      </w:r>
      <w:r w:rsidRPr="00465438">
        <w:rPr>
          <w:spacing w:val="1"/>
        </w:rPr>
        <w:t xml:space="preserve"> </w:t>
      </w:r>
      <w:r w:rsidRPr="00465438">
        <w:t>for</w:t>
      </w:r>
      <w:r w:rsidRPr="00465438">
        <w:rPr>
          <w:spacing w:val="1"/>
        </w:rPr>
        <w:t xml:space="preserve"> </w:t>
      </w:r>
      <w:r w:rsidRPr="00465438">
        <w:t>the</w:t>
      </w:r>
      <w:r w:rsidRPr="00465438">
        <w:rPr>
          <w:spacing w:val="1"/>
        </w:rPr>
        <w:t xml:space="preserve"> </w:t>
      </w:r>
      <w:r w:rsidRPr="00465438">
        <w:t>Scales</w:t>
      </w:r>
      <w:r w:rsidRPr="00465438">
        <w:rPr>
          <w:spacing w:val="64"/>
        </w:rPr>
        <w:t xml:space="preserve"> </w:t>
      </w:r>
      <w:r w:rsidRPr="00465438">
        <w:t>and</w:t>
      </w:r>
      <w:r w:rsidRPr="00465438">
        <w:rPr>
          <w:spacing w:val="64"/>
        </w:rPr>
        <w:t xml:space="preserve"> </w:t>
      </w:r>
      <w:r w:rsidRPr="00465438">
        <w:t>what</w:t>
      </w:r>
      <w:r w:rsidRPr="00465438">
        <w:rPr>
          <w:spacing w:val="64"/>
        </w:rPr>
        <w:t xml:space="preserve"> </w:t>
      </w:r>
      <w:r w:rsidRPr="00465438">
        <w:t>is</w:t>
      </w:r>
      <w:r w:rsidRPr="00465438">
        <w:rPr>
          <w:spacing w:val="64"/>
        </w:rPr>
        <w:t xml:space="preserve"> </w:t>
      </w:r>
      <w:r w:rsidRPr="00465438">
        <w:t>the</w:t>
      </w:r>
      <w:r w:rsidRPr="00465438">
        <w:rPr>
          <w:spacing w:val="1"/>
        </w:rPr>
        <w:t xml:space="preserve"> </w:t>
      </w:r>
      <w:r w:rsidRPr="00465438">
        <w:t>description</w:t>
      </w:r>
      <w:r w:rsidRPr="00465438">
        <w:rPr>
          <w:spacing w:val="10"/>
        </w:rPr>
        <w:t xml:space="preserve"> </w:t>
      </w:r>
      <w:r w:rsidRPr="00465438">
        <w:t>of</w:t>
      </w:r>
      <w:r w:rsidRPr="00465438">
        <w:rPr>
          <w:spacing w:val="11"/>
        </w:rPr>
        <w:t xml:space="preserve"> </w:t>
      </w:r>
      <w:r w:rsidRPr="00465438">
        <w:t>the</w:t>
      </w:r>
      <w:r w:rsidRPr="00465438">
        <w:rPr>
          <w:spacing w:val="-4"/>
        </w:rPr>
        <w:t xml:space="preserve"> </w:t>
      </w:r>
      <w:r w:rsidRPr="00465438">
        <w:t>weighing</w:t>
      </w:r>
      <w:r w:rsidRPr="00465438">
        <w:rPr>
          <w:spacing w:val="6"/>
        </w:rPr>
        <w:t xml:space="preserve"> </w:t>
      </w:r>
      <w:r w:rsidRPr="00465438">
        <w:t>from</w:t>
      </w:r>
      <w:r w:rsidRPr="00465438">
        <w:rPr>
          <w:spacing w:val="6"/>
        </w:rPr>
        <w:t xml:space="preserve"> </w:t>
      </w:r>
      <w:r w:rsidRPr="00465438">
        <w:t>the</w:t>
      </w:r>
      <w:r w:rsidRPr="00465438">
        <w:rPr>
          <w:spacing w:val="7"/>
        </w:rPr>
        <w:t xml:space="preserve"> </w:t>
      </w:r>
      <w:r w:rsidRPr="00465438">
        <w:t>Sunnah?</w:t>
      </w:r>
      <w:bookmarkEnd w:id="137"/>
    </w:p>
    <w:p w14:paraId="36169A77" w14:textId="77777777" w:rsidR="006A6308" w:rsidRPr="00465438" w:rsidRDefault="006A6308" w:rsidP="001A2184">
      <w:pPr>
        <w:pStyle w:val="BodyText"/>
        <w:spacing w:before="0"/>
        <w:ind w:left="-90"/>
        <w:jc w:val="lowKashida"/>
      </w:pPr>
    </w:p>
    <w:p w14:paraId="531A62C1" w14:textId="0401B784" w:rsidR="006A6308" w:rsidRPr="00465438" w:rsidRDefault="00000000" w:rsidP="004A3EDC">
      <w:pPr>
        <w:pStyle w:val="BodyText"/>
        <w:spacing w:before="0"/>
        <w:ind w:left="-90"/>
        <w:jc w:val="lowKashida"/>
      </w:pPr>
      <w:r w:rsidRPr="00465438">
        <w:t>[A.</w:t>
      </w:r>
      <w:r w:rsidRPr="00465438">
        <w:rPr>
          <w:spacing w:val="46"/>
        </w:rPr>
        <w:t xml:space="preserve"> </w:t>
      </w:r>
      <w:r w:rsidRPr="00465438">
        <w:t>122]</w:t>
      </w:r>
      <w:r w:rsidRPr="00465438">
        <w:rPr>
          <w:spacing w:val="47"/>
        </w:rPr>
        <w:t xml:space="preserve"> </w:t>
      </w:r>
      <w:r w:rsidRPr="00465438">
        <w:t>There</w:t>
      </w:r>
      <w:r w:rsidRPr="00465438">
        <w:rPr>
          <w:spacing w:val="47"/>
        </w:rPr>
        <w:t xml:space="preserve"> </w:t>
      </w:r>
      <w:r w:rsidRPr="00465438">
        <w:t>are</w:t>
      </w:r>
      <w:r w:rsidRPr="00465438">
        <w:rPr>
          <w:spacing w:val="47"/>
        </w:rPr>
        <w:t xml:space="preserve"> </w:t>
      </w:r>
      <w:r w:rsidRPr="00465438">
        <w:t>many</w:t>
      </w:r>
      <w:r w:rsidRPr="00465438">
        <w:rPr>
          <w:spacing w:val="47"/>
        </w:rPr>
        <w:t xml:space="preserve"> </w:t>
      </w:r>
      <w:r w:rsidRPr="00465438">
        <w:t>narrations</w:t>
      </w:r>
      <w:r w:rsidRPr="00465438">
        <w:rPr>
          <w:spacing w:val="47"/>
        </w:rPr>
        <w:t xml:space="preserve"> </w:t>
      </w:r>
      <w:r w:rsidRPr="00465438">
        <w:t>concerning</w:t>
      </w:r>
      <w:r w:rsidRPr="00465438">
        <w:rPr>
          <w:spacing w:val="47"/>
        </w:rPr>
        <w:t xml:space="preserve"> </w:t>
      </w:r>
      <w:r w:rsidRPr="00465438">
        <w:t>this</w:t>
      </w:r>
      <w:r w:rsidRPr="00465438">
        <w:rPr>
          <w:spacing w:val="47"/>
        </w:rPr>
        <w:t xml:space="preserve"> </w:t>
      </w:r>
      <w:r w:rsidRPr="00465438">
        <w:t>issue.</w:t>
      </w:r>
      <w:r w:rsidRPr="00465438">
        <w:rPr>
          <w:spacing w:val="47"/>
        </w:rPr>
        <w:t xml:space="preserve"> </w:t>
      </w:r>
      <w:r w:rsidRPr="00465438">
        <w:t>Amongst</w:t>
      </w:r>
      <w:r w:rsidRPr="00465438">
        <w:rPr>
          <w:spacing w:val="47"/>
        </w:rPr>
        <w:t xml:space="preserve"> </w:t>
      </w:r>
      <w:r w:rsidRPr="00465438">
        <w:t>them</w:t>
      </w:r>
      <w:r w:rsidRPr="00465438">
        <w:rPr>
          <w:spacing w:val="47"/>
        </w:rPr>
        <w:t xml:space="preserve"> </w:t>
      </w:r>
      <w:r w:rsidRPr="00465438">
        <w:t>is</w:t>
      </w:r>
      <w:r w:rsidRPr="00465438">
        <w:rPr>
          <w:spacing w:val="-57"/>
        </w:rPr>
        <w:t xml:space="preserve"> </w:t>
      </w:r>
      <w:r w:rsidRPr="00465438">
        <w:t>the</w:t>
      </w:r>
      <w:r w:rsidRPr="00465438">
        <w:rPr>
          <w:spacing w:val="12"/>
        </w:rPr>
        <w:t xml:space="preserve"> </w:t>
      </w:r>
      <w:r w:rsidRPr="00465438">
        <w:t>hadeeth</w:t>
      </w:r>
      <w:r w:rsidRPr="00465438">
        <w:rPr>
          <w:spacing w:val="12"/>
        </w:rPr>
        <w:t xml:space="preserve"> </w:t>
      </w:r>
      <w:r w:rsidRPr="00465438">
        <w:t>of</w:t>
      </w:r>
      <w:r w:rsidRPr="00465438">
        <w:rPr>
          <w:spacing w:val="12"/>
        </w:rPr>
        <w:t xml:space="preserve"> </w:t>
      </w:r>
      <w:r w:rsidRPr="00465438">
        <w:t>the</w:t>
      </w:r>
      <w:r w:rsidRPr="00465438">
        <w:rPr>
          <w:spacing w:val="12"/>
        </w:rPr>
        <w:t xml:space="preserve"> </w:t>
      </w:r>
      <w:r w:rsidRPr="00465438">
        <w:t>Card</w:t>
      </w:r>
      <w:r w:rsidRPr="00465438">
        <w:rPr>
          <w:position w:val="7"/>
        </w:rPr>
        <w:t>1</w:t>
      </w:r>
      <w:r w:rsidRPr="00465438">
        <w:rPr>
          <w:spacing w:val="9"/>
          <w:position w:val="7"/>
        </w:rPr>
        <w:t xml:space="preserve"> </w:t>
      </w:r>
      <w:r w:rsidRPr="00465438">
        <w:t>which</w:t>
      </w:r>
      <w:r w:rsidRPr="00465438">
        <w:rPr>
          <w:spacing w:val="6"/>
        </w:rPr>
        <w:t xml:space="preserve"> </w:t>
      </w:r>
      <w:r w:rsidRPr="00465438">
        <w:t>contains</w:t>
      </w:r>
      <w:r w:rsidRPr="00465438">
        <w:rPr>
          <w:spacing w:val="6"/>
        </w:rPr>
        <w:t xml:space="preserve"> </w:t>
      </w:r>
      <w:r w:rsidRPr="00465438">
        <w:t>the</w:t>
      </w:r>
      <w:r w:rsidRPr="00465438">
        <w:rPr>
          <w:spacing w:val="6"/>
        </w:rPr>
        <w:t xml:space="preserve"> </w:t>
      </w:r>
      <w:r w:rsidRPr="00465438">
        <w:t>two</w:t>
      </w:r>
      <w:r w:rsidRPr="00465438">
        <w:rPr>
          <w:spacing w:val="6"/>
        </w:rPr>
        <w:t xml:space="preserve"> </w:t>
      </w:r>
      <w:proofErr w:type="spellStart"/>
      <w:r w:rsidRPr="00465438">
        <w:t>testifications</w:t>
      </w:r>
      <w:proofErr w:type="spellEnd"/>
      <w:r w:rsidRPr="00465438">
        <w:rPr>
          <w:spacing w:val="6"/>
        </w:rPr>
        <w:t xml:space="preserve"> </w:t>
      </w:r>
      <w:r w:rsidRPr="00465438">
        <w:t>on</w:t>
      </w:r>
      <w:r w:rsidRPr="00465438">
        <w:rPr>
          <w:spacing w:val="6"/>
        </w:rPr>
        <w:t xml:space="preserve"> </w:t>
      </w:r>
      <w:r w:rsidRPr="00465438">
        <w:t>it,</w:t>
      </w:r>
      <w:r w:rsidRPr="00465438">
        <w:rPr>
          <w:spacing w:val="6"/>
        </w:rPr>
        <w:t xml:space="preserve"> </w:t>
      </w:r>
      <w:r w:rsidRPr="00465438">
        <w:t>and</w:t>
      </w:r>
      <w:r w:rsidR="004A3EDC" w:rsidRPr="00465438">
        <w:t xml:space="preserve"> </w:t>
      </w:r>
      <w:r w:rsidRPr="00465438">
        <w:t>that</w:t>
      </w:r>
      <w:r w:rsidRPr="00465438">
        <w:rPr>
          <w:spacing w:val="54"/>
        </w:rPr>
        <w:t xml:space="preserve"> </w:t>
      </w:r>
      <w:r w:rsidRPr="00465438">
        <w:t>it</w:t>
      </w:r>
      <w:r w:rsidRPr="00465438">
        <w:rPr>
          <w:spacing w:val="55"/>
        </w:rPr>
        <w:t xml:space="preserve"> </w:t>
      </w:r>
      <w:r w:rsidRPr="00465438">
        <w:t>outweighs</w:t>
      </w:r>
      <w:r w:rsidRPr="00465438">
        <w:rPr>
          <w:spacing w:val="55"/>
        </w:rPr>
        <w:t xml:space="preserve"> </w:t>
      </w:r>
      <w:r w:rsidRPr="00465438">
        <w:t>ninety-nine</w:t>
      </w:r>
      <w:r w:rsidRPr="00465438">
        <w:rPr>
          <w:spacing w:val="53"/>
        </w:rPr>
        <w:t xml:space="preserve"> </w:t>
      </w:r>
      <w:r w:rsidRPr="00465438">
        <w:t>scrolls</w:t>
      </w:r>
      <w:r w:rsidRPr="00465438">
        <w:rPr>
          <w:spacing w:val="53"/>
        </w:rPr>
        <w:t xml:space="preserve"> </w:t>
      </w:r>
      <w:r w:rsidRPr="00465438">
        <w:t>of</w:t>
      </w:r>
      <w:r w:rsidRPr="00465438">
        <w:rPr>
          <w:spacing w:val="53"/>
        </w:rPr>
        <w:t xml:space="preserve"> </w:t>
      </w:r>
      <w:r w:rsidRPr="00465438">
        <w:t>evil</w:t>
      </w:r>
      <w:r w:rsidRPr="00465438">
        <w:rPr>
          <w:spacing w:val="53"/>
        </w:rPr>
        <w:t xml:space="preserve"> </w:t>
      </w:r>
      <w:r w:rsidRPr="00465438">
        <w:t>deeds,</w:t>
      </w:r>
      <w:r w:rsidRPr="00465438">
        <w:rPr>
          <w:spacing w:val="53"/>
        </w:rPr>
        <w:t xml:space="preserve"> </w:t>
      </w:r>
      <w:r w:rsidRPr="00465438">
        <w:t>each</w:t>
      </w:r>
      <w:r w:rsidRPr="00465438">
        <w:rPr>
          <w:spacing w:val="53"/>
        </w:rPr>
        <w:t xml:space="preserve"> </w:t>
      </w:r>
      <w:r w:rsidRPr="00465438">
        <w:t>scroll</w:t>
      </w:r>
      <w:r w:rsidRPr="00465438">
        <w:rPr>
          <w:spacing w:val="53"/>
        </w:rPr>
        <w:t xml:space="preserve"> </w:t>
      </w:r>
      <w:r w:rsidRPr="00465438">
        <w:t>as</w:t>
      </w:r>
      <w:r w:rsidRPr="00465438">
        <w:rPr>
          <w:spacing w:val="53"/>
        </w:rPr>
        <w:t xml:space="preserve"> </w:t>
      </w:r>
      <w:r w:rsidRPr="00465438">
        <w:t>far</w:t>
      </w:r>
      <w:r w:rsidRPr="00465438">
        <w:rPr>
          <w:spacing w:val="53"/>
        </w:rPr>
        <w:t xml:space="preserve"> </w:t>
      </w:r>
      <w:r w:rsidRPr="00465438">
        <w:t>as</w:t>
      </w:r>
      <w:r w:rsidRPr="00465438">
        <w:rPr>
          <w:spacing w:val="54"/>
        </w:rPr>
        <w:t xml:space="preserve"> </w:t>
      </w:r>
      <w:r w:rsidRPr="00465438">
        <w:t>the</w:t>
      </w:r>
      <w:r w:rsidRPr="00465438">
        <w:rPr>
          <w:spacing w:val="-58"/>
        </w:rPr>
        <w:t xml:space="preserve"> </w:t>
      </w:r>
      <w:r w:rsidRPr="00465438">
        <w:t>eye</w:t>
      </w:r>
      <w:r w:rsidRPr="00465438">
        <w:rPr>
          <w:spacing w:val="1"/>
        </w:rPr>
        <w:t xml:space="preserve"> </w:t>
      </w:r>
      <w:r w:rsidRPr="00465438">
        <w:t>can</w:t>
      </w:r>
      <w:r w:rsidRPr="00465438">
        <w:rPr>
          <w:spacing w:val="1"/>
        </w:rPr>
        <w:t xml:space="preserve"> </w:t>
      </w:r>
      <w:r w:rsidRPr="00465438">
        <w:t>see.</w:t>
      </w:r>
    </w:p>
    <w:p w14:paraId="364B5610" w14:textId="77777777" w:rsidR="006A6308" w:rsidRPr="00465438" w:rsidRDefault="006A6308" w:rsidP="001A2184">
      <w:pPr>
        <w:pStyle w:val="BodyText"/>
        <w:spacing w:before="0"/>
        <w:ind w:left="-90"/>
        <w:jc w:val="lowKashida"/>
      </w:pPr>
    </w:p>
    <w:p w14:paraId="03317663" w14:textId="38F63EC6" w:rsidR="006A6308" w:rsidRPr="00465438" w:rsidRDefault="00000000" w:rsidP="001A2184">
      <w:pPr>
        <w:spacing w:line="249" w:lineRule="auto"/>
        <w:ind w:left="-90" w:right="169"/>
        <w:jc w:val="lowKashida"/>
        <w:rPr>
          <w:rFonts w:ascii="Century Gothic" w:hAnsi="Century Gothic"/>
          <w:sz w:val="25"/>
          <w:szCs w:val="25"/>
        </w:rPr>
      </w:pPr>
      <w:r w:rsidRPr="00465438">
        <w:rPr>
          <w:rFonts w:ascii="Century Gothic" w:hAnsi="Century Gothic"/>
          <w:sz w:val="25"/>
          <w:szCs w:val="25"/>
        </w:rPr>
        <w:t>Amongst</w:t>
      </w:r>
      <w:r w:rsidRPr="00465438">
        <w:rPr>
          <w:rFonts w:ascii="Century Gothic" w:hAnsi="Century Gothic"/>
          <w:spacing w:val="61"/>
          <w:sz w:val="25"/>
          <w:szCs w:val="25"/>
        </w:rPr>
        <w:t xml:space="preserve"> </w:t>
      </w:r>
      <w:r w:rsidRPr="00465438">
        <w:rPr>
          <w:rFonts w:ascii="Century Gothic" w:hAnsi="Century Gothic"/>
          <w:sz w:val="25"/>
          <w:szCs w:val="25"/>
        </w:rPr>
        <w:t>them</w:t>
      </w:r>
      <w:r w:rsidRPr="00465438">
        <w:rPr>
          <w:rFonts w:ascii="Century Gothic" w:hAnsi="Century Gothic"/>
          <w:spacing w:val="61"/>
          <w:sz w:val="25"/>
          <w:szCs w:val="25"/>
        </w:rPr>
        <w:t xml:space="preserve"> </w:t>
      </w:r>
      <w:r w:rsidRPr="00465438">
        <w:rPr>
          <w:rFonts w:ascii="Century Gothic" w:hAnsi="Century Gothic"/>
          <w:sz w:val="25"/>
          <w:szCs w:val="25"/>
        </w:rPr>
        <w:t>his</w:t>
      </w:r>
      <w:r w:rsidR="002F4D71" w:rsidRPr="00465438">
        <w:rPr>
          <w:rFonts w:ascii="Century Gothic" w:hAnsi="Century Gothic"/>
          <w:spacing w:val="61"/>
          <w:sz w:val="25"/>
          <w:szCs w:val="25"/>
        </w:rPr>
        <w:t xml:space="preserve"> </w:t>
      </w:r>
      <w:r w:rsidR="002F4D71" w:rsidRPr="00465438">
        <w:rPr>
          <w:rFonts w:ascii="Century Gothic" w:hAnsi="Century Gothic" w:cs="Times New Roman"/>
          <w:spacing w:val="61"/>
          <w:sz w:val="25"/>
          <w:szCs w:val="25"/>
          <w:rtl/>
        </w:rPr>
        <w:t>ﷺ</w:t>
      </w:r>
      <w:r w:rsidRPr="00465438">
        <w:rPr>
          <w:rFonts w:ascii="Century Gothic" w:hAnsi="Century Gothic"/>
          <w:spacing w:val="61"/>
          <w:sz w:val="25"/>
          <w:szCs w:val="25"/>
        </w:rPr>
        <w:t xml:space="preserve"> </w:t>
      </w:r>
      <w:r w:rsidRPr="00465438">
        <w:rPr>
          <w:rFonts w:ascii="Century Gothic" w:hAnsi="Century Gothic"/>
          <w:sz w:val="25"/>
          <w:szCs w:val="25"/>
        </w:rPr>
        <w:t>saying</w:t>
      </w:r>
      <w:r w:rsidRPr="00465438">
        <w:rPr>
          <w:rFonts w:ascii="Century Gothic" w:hAnsi="Century Gothic"/>
          <w:spacing w:val="61"/>
          <w:sz w:val="25"/>
          <w:szCs w:val="25"/>
        </w:rPr>
        <w:t xml:space="preserve"> </w:t>
      </w:r>
      <w:r w:rsidRPr="00465438">
        <w:rPr>
          <w:rFonts w:ascii="Century Gothic" w:hAnsi="Century Gothic"/>
          <w:sz w:val="25"/>
          <w:szCs w:val="25"/>
        </w:rPr>
        <w:t>regarding</w:t>
      </w:r>
      <w:r w:rsidRPr="00465438">
        <w:rPr>
          <w:rFonts w:ascii="Century Gothic" w:hAnsi="Century Gothic"/>
          <w:spacing w:val="61"/>
          <w:sz w:val="25"/>
          <w:szCs w:val="25"/>
        </w:rPr>
        <w:t xml:space="preserve"> </w:t>
      </w:r>
      <w:r w:rsidRPr="00465438">
        <w:rPr>
          <w:rFonts w:ascii="Century Gothic" w:hAnsi="Century Gothic"/>
          <w:sz w:val="25"/>
          <w:szCs w:val="25"/>
        </w:rPr>
        <w:t>Ibn</w:t>
      </w:r>
      <w:r w:rsidRPr="00465438">
        <w:rPr>
          <w:rFonts w:ascii="Century Gothic" w:hAnsi="Century Gothic"/>
          <w:spacing w:val="-58"/>
          <w:sz w:val="25"/>
          <w:szCs w:val="25"/>
        </w:rPr>
        <w:t xml:space="preserve"> </w:t>
      </w:r>
      <w:proofErr w:type="spellStart"/>
      <w:r w:rsidRPr="00465438">
        <w:rPr>
          <w:rFonts w:ascii="Century Gothic" w:hAnsi="Century Gothic"/>
          <w:sz w:val="25"/>
          <w:szCs w:val="25"/>
        </w:rPr>
        <w:t>Mas‘ood</w:t>
      </w:r>
      <w:proofErr w:type="spellEnd"/>
      <w:r w:rsidRPr="00465438">
        <w:rPr>
          <w:rFonts w:ascii="Century Gothic" w:hAnsi="Century Gothic"/>
          <w:sz w:val="25"/>
          <w:szCs w:val="25"/>
        </w:rPr>
        <w:t>,</w:t>
      </w:r>
      <w:r w:rsidRPr="00465438">
        <w:rPr>
          <w:rFonts w:ascii="Century Gothic" w:hAnsi="Century Gothic"/>
          <w:spacing w:val="42"/>
          <w:sz w:val="25"/>
          <w:szCs w:val="25"/>
        </w:rPr>
        <w:t xml:space="preserve"> </w:t>
      </w:r>
      <w:r w:rsidRPr="00465438">
        <w:rPr>
          <w:rFonts w:ascii="Century Gothic" w:hAnsi="Century Gothic"/>
          <w:sz w:val="25"/>
          <w:szCs w:val="25"/>
        </w:rPr>
        <w:t>“</w:t>
      </w:r>
      <w:r w:rsidRPr="00465438">
        <w:rPr>
          <w:rFonts w:ascii="Century Gothic" w:hAnsi="Century Gothic"/>
          <w:i/>
          <w:sz w:val="25"/>
          <w:szCs w:val="25"/>
        </w:rPr>
        <w:t>Are</w:t>
      </w:r>
      <w:r w:rsidRPr="00465438">
        <w:rPr>
          <w:rFonts w:ascii="Century Gothic" w:hAnsi="Century Gothic"/>
          <w:i/>
          <w:spacing w:val="43"/>
          <w:sz w:val="25"/>
          <w:szCs w:val="25"/>
        </w:rPr>
        <w:t xml:space="preserve"> </w:t>
      </w:r>
      <w:r w:rsidRPr="00465438">
        <w:rPr>
          <w:rFonts w:ascii="Century Gothic" w:hAnsi="Century Gothic"/>
          <w:i/>
          <w:sz w:val="25"/>
          <w:szCs w:val="25"/>
        </w:rPr>
        <w:t>you</w:t>
      </w:r>
      <w:r w:rsidRPr="00465438">
        <w:rPr>
          <w:rFonts w:ascii="Century Gothic" w:hAnsi="Century Gothic"/>
          <w:i/>
          <w:spacing w:val="42"/>
          <w:sz w:val="25"/>
          <w:szCs w:val="25"/>
        </w:rPr>
        <w:t xml:space="preserve"> </w:t>
      </w:r>
      <w:r w:rsidRPr="00465438">
        <w:rPr>
          <w:rFonts w:ascii="Century Gothic" w:hAnsi="Century Gothic"/>
          <w:i/>
          <w:sz w:val="25"/>
          <w:szCs w:val="25"/>
        </w:rPr>
        <w:t>amazed</w:t>
      </w:r>
      <w:r w:rsidRPr="00465438">
        <w:rPr>
          <w:rFonts w:ascii="Century Gothic" w:hAnsi="Century Gothic"/>
          <w:i/>
          <w:spacing w:val="43"/>
          <w:sz w:val="25"/>
          <w:szCs w:val="25"/>
        </w:rPr>
        <w:t xml:space="preserve"> </w:t>
      </w:r>
      <w:r w:rsidRPr="00465438">
        <w:rPr>
          <w:rFonts w:ascii="Century Gothic" w:hAnsi="Century Gothic"/>
          <w:i/>
          <w:sz w:val="25"/>
          <w:szCs w:val="25"/>
        </w:rPr>
        <w:t>by</w:t>
      </w:r>
      <w:r w:rsidRPr="00465438">
        <w:rPr>
          <w:rFonts w:ascii="Century Gothic" w:hAnsi="Century Gothic"/>
          <w:i/>
          <w:spacing w:val="43"/>
          <w:sz w:val="25"/>
          <w:szCs w:val="25"/>
        </w:rPr>
        <w:t xml:space="preserve"> </w:t>
      </w:r>
      <w:r w:rsidRPr="00465438">
        <w:rPr>
          <w:rFonts w:ascii="Century Gothic" w:hAnsi="Century Gothic"/>
          <w:i/>
          <w:sz w:val="25"/>
          <w:szCs w:val="25"/>
        </w:rPr>
        <w:t>the</w:t>
      </w:r>
      <w:r w:rsidRPr="00465438">
        <w:rPr>
          <w:rFonts w:ascii="Century Gothic" w:hAnsi="Century Gothic"/>
          <w:i/>
          <w:spacing w:val="42"/>
          <w:sz w:val="25"/>
          <w:szCs w:val="25"/>
        </w:rPr>
        <w:t xml:space="preserve"> </w:t>
      </w:r>
      <w:r w:rsidRPr="00465438">
        <w:rPr>
          <w:rFonts w:ascii="Century Gothic" w:hAnsi="Century Gothic"/>
          <w:i/>
          <w:sz w:val="25"/>
          <w:szCs w:val="25"/>
        </w:rPr>
        <w:t>thinness</w:t>
      </w:r>
      <w:r w:rsidRPr="00465438">
        <w:rPr>
          <w:rFonts w:ascii="Century Gothic" w:hAnsi="Century Gothic"/>
          <w:i/>
          <w:spacing w:val="43"/>
          <w:sz w:val="25"/>
          <w:szCs w:val="25"/>
        </w:rPr>
        <w:t xml:space="preserve"> </w:t>
      </w:r>
      <w:r w:rsidRPr="00465438">
        <w:rPr>
          <w:rFonts w:ascii="Century Gothic" w:hAnsi="Century Gothic"/>
          <w:i/>
          <w:sz w:val="25"/>
          <w:szCs w:val="25"/>
        </w:rPr>
        <w:t>of</w:t>
      </w:r>
      <w:r w:rsidRPr="00465438">
        <w:rPr>
          <w:rFonts w:ascii="Century Gothic" w:hAnsi="Century Gothic"/>
          <w:i/>
          <w:spacing w:val="43"/>
          <w:sz w:val="25"/>
          <w:szCs w:val="25"/>
        </w:rPr>
        <w:t xml:space="preserve"> </w:t>
      </w:r>
      <w:r w:rsidRPr="00465438">
        <w:rPr>
          <w:rFonts w:ascii="Century Gothic" w:hAnsi="Century Gothic"/>
          <w:i/>
          <w:sz w:val="25"/>
          <w:szCs w:val="25"/>
        </w:rPr>
        <w:t>his</w:t>
      </w:r>
      <w:r w:rsidRPr="00465438">
        <w:rPr>
          <w:rFonts w:ascii="Century Gothic" w:hAnsi="Century Gothic"/>
          <w:i/>
          <w:spacing w:val="43"/>
          <w:sz w:val="25"/>
          <w:szCs w:val="25"/>
        </w:rPr>
        <w:t xml:space="preserve"> </w:t>
      </w:r>
      <w:r w:rsidRPr="00465438">
        <w:rPr>
          <w:rFonts w:ascii="Century Gothic" w:hAnsi="Century Gothic"/>
          <w:i/>
          <w:sz w:val="25"/>
          <w:szCs w:val="25"/>
        </w:rPr>
        <w:t>shins?</w:t>
      </w:r>
      <w:r w:rsidRPr="00465438">
        <w:rPr>
          <w:rFonts w:ascii="Century Gothic" w:hAnsi="Century Gothic"/>
          <w:i/>
          <w:spacing w:val="1"/>
          <w:sz w:val="25"/>
          <w:szCs w:val="25"/>
        </w:rPr>
        <w:t xml:space="preserve"> </w:t>
      </w:r>
      <w:r w:rsidRPr="00465438">
        <w:rPr>
          <w:rFonts w:ascii="Century Gothic" w:hAnsi="Century Gothic"/>
          <w:i/>
          <w:sz w:val="25"/>
          <w:szCs w:val="25"/>
        </w:rPr>
        <w:t>By the One in whose Hand is my soul, they are more weighty on the Scales</w:t>
      </w:r>
      <w:r w:rsidRPr="00465438">
        <w:rPr>
          <w:rFonts w:ascii="Century Gothic" w:hAnsi="Century Gothic"/>
          <w:i/>
          <w:spacing w:val="1"/>
          <w:sz w:val="25"/>
          <w:szCs w:val="25"/>
        </w:rPr>
        <w:t xml:space="preserve"> </w:t>
      </w:r>
      <w:r w:rsidRPr="00465438">
        <w:rPr>
          <w:rFonts w:ascii="Century Gothic" w:hAnsi="Century Gothic"/>
          <w:i/>
          <w:sz w:val="25"/>
          <w:szCs w:val="25"/>
        </w:rPr>
        <w:t>than</w:t>
      </w:r>
      <w:r w:rsidRPr="00465438">
        <w:rPr>
          <w:rFonts w:ascii="Century Gothic" w:hAnsi="Century Gothic"/>
          <w:i/>
          <w:spacing w:val="5"/>
          <w:sz w:val="25"/>
          <w:szCs w:val="25"/>
        </w:rPr>
        <w:t xml:space="preserve"> </w:t>
      </w:r>
      <w:r w:rsidRPr="00465438">
        <w:rPr>
          <w:rFonts w:ascii="Century Gothic" w:hAnsi="Century Gothic"/>
          <w:i/>
          <w:sz w:val="25"/>
          <w:szCs w:val="25"/>
        </w:rPr>
        <w:t>(Mount)</w:t>
      </w:r>
      <w:r w:rsidRPr="00465438">
        <w:rPr>
          <w:rFonts w:ascii="Century Gothic" w:hAnsi="Century Gothic"/>
          <w:i/>
          <w:spacing w:val="5"/>
          <w:sz w:val="25"/>
          <w:szCs w:val="25"/>
        </w:rPr>
        <w:t xml:space="preserve"> </w:t>
      </w:r>
      <w:r w:rsidRPr="00465438">
        <w:rPr>
          <w:rFonts w:ascii="Century Gothic" w:hAnsi="Century Gothic"/>
          <w:i/>
          <w:sz w:val="25"/>
          <w:szCs w:val="25"/>
        </w:rPr>
        <w:t>Uhud.</w:t>
      </w:r>
      <w:r w:rsidRPr="00465438">
        <w:rPr>
          <w:rFonts w:ascii="Century Gothic" w:hAnsi="Century Gothic"/>
          <w:sz w:val="25"/>
          <w:szCs w:val="25"/>
        </w:rPr>
        <w:t>”</w:t>
      </w:r>
    </w:p>
    <w:p w14:paraId="1B976DE3" w14:textId="77777777" w:rsidR="006A6308" w:rsidRPr="00465438" w:rsidRDefault="006A6308" w:rsidP="001A2184">
      <w:pPr>
        <w:pStyle w:val="BodyText"/>
        <w:spacing w:before="0"/>
        <w:ind w:left="-90"/>
        <w:jc w:val="lowKashida"/>
      </w:pPr>
    </w:p>
    <w:p w14:paraId="1B5F609B" w14:textId="0FD09DBE" w:rsidR="006A6308" w:rsidRPr="00465438" w:rsidRDefault="00000000" w:rsidP="001A2184">
      <w:pPr>
        <w:spacing w:line="247" w:lineRule="auto"/>
        <w:ind w:left="-90" w:right="178"/>
        <w:jc w:val="lowKashida"/>
        <w:rPr>
          <w:rFonts w:ascii="Century Gothic" w:hAnsi="Century Gothic"/>
          <w:sz w:val="25"/>
          <w:szCs w:val="25"/>
        </w:rPr>
      </w:pPr>
      <w:r w:rsidRPr="00465438">
        <w:rPr>
          <w:rFonts w:ascii="Century Gothic" w:hAnsi="Century Gothic"/>
          <w:sz w:val="25"/>
          <w:szCs w:val="25"/>
        </w:rPr>
        <w:t>He</w:t>
      </w:r>
      <w:r w:rsidR="002F4D71" w:rsidRPr="00465438">
        <w:rPr>
          <w:rFonts w:ascii="Century Gothic" w:hAnsi="Century Gothic"/>
          <w:spacing w:val="40"/>
          <w:sz w:val="25"/>
          <w:szCs w:val="25"/>
        </w:rPr>
        <w:t xml:space="preserve"> </w:t>
      </w:r>
      <w:r w:rsidR="002F4D71" w:rsidRPr="00465438">
        <w:rPr>
          <w:rFonts w:ascii="Century Gothic" w:hAnsi="Century Gothic" w:cs="Times New Roman"/>
          <w:spacing w:val="40"/>
          <w:sz w:val="25"/>
          <w:szCs w:val="25"/>
          <w:rtl/>
        </w:rPr>
        <w:t>ﷺ</w:t>
      </w:r>
      <w:r w:rsidRPr="00465438">
        <w:rPr>
          <w:rFonts w:ascii="Century Gothic" w:hAnsi="Century Gothic"/>
          <w:spacing w:val="47"/>
          <w:sz w:val="25"/>
          <w:szCs w:val="25"/>
        </w:rPr>
        <w:t xml:space="preserve"> </w:t>
      </w:r>
      <w:r w:rsidRPr="00465438">
        <w:rPr>
          <w:rFonts w:ascii="Century Gothic" w:hAnsi="Century Gothic"/>
          <w:sz w:val="25"/>
          <w:szCs w:val="25"/>
        </w:rPr>
        <w:t>said,</w:t>
      </w:r>
      <w:r w:rsidRPr="00465438">
        <w:rPr>
          <w:rFonts w:ascii="Century Gothic" w:hAnsi="Century Gothic"/>
          <w:spacing w:val="47"/>
          <w:sz w:val="25"/>
          <w:szCs w:val="25"/>
        </w:rPr>
        <w:t xml:space="preserve"> </w:t>
      </w:r>
      <w:r w:rsidRPr="00465438">
        <w:rPr>
          <w:rFonts w:ascii="Century Gothic" w:hAnsi="Century Gothic"/>
          <w:sz w:val="25"/>
          <w:szCs w:val="25"/>
        </w:rPr>
        <w:t>“</w:t>
      </w:r>
      <w:r w:rsidRPr="00465438">
        <w:rPr>
          <w:rFonts w:ascii="Century Gothic" w:hAnsi="Century Gothic"/>
          <w:i/>
          <w:sz w:val="25"/>
          <w:szCs w:val="25"/>
        </w:rPr>
        <w:t>On</w:t>
      </w:r>
      <w:r w:rsidRPr="00465438">
        <w:rPr>
          <w:rFonts w:ascii="Century Gothic" w:hAnsi="Century Gothic"/>
          <w:i/>
          <w:spacing w:val="47"/>
          <w:sz w:val="25"/>
          <w:szCs w:val="25"/>
        </w:rPr>
        <w:t xml:space="preserve"> </w:t>
      </w:r>
      <w:r w:rsidRPr="00465438">
        <w:rPr>
          <w:rFonts w:ascii="Century Gothic" w:hAnsi="Century Gothic"/>
          <w:i/>
          <w:sz w:val="25"/>
          <w:szCs w:val="25"/>
        </w:rPr>
        <w:t>the</w:t>
      </w:r>
      <w:r w:rsidRPr="00465438">
        <w:rPr>
          <w:rFonts w:ascii="Century Gothic" w:hAnsi="Century Gothic"/>
          <w:i/>
          <w:spacing w:val="47"/>
          <w:sz w:val="25"/>
          <w:szCs w:val="25"/>
        </w:rPr>
        <w:t xml:space="preserve"> </w:t>
      </w:r>
      <w:r w:rsidRPr="00465438">
        <w:rPr>
          <w:rFonts w:ascii="Century Gothic" w:hAnsi="Century Gothic"/>
          <w:i/>
          <w:sz w:val="25"/>
          <w:szCs w:val="25"/>
        </w:rPr>
        <w:t>Day</w:t>
      </w:r>
      <w:r w:rsidRPr="00465438">
        <w:rPr>
          <w:rFonts w:ascii="Century Gothic" w:hAnsi="Century Gothic"/>
          <w:i/>
          <w:spacing w:val="47"/>
          <w:sz w:val="25"/>
          <w:szCs w:val="25"/>
        </w:rPr>
        <w:t xml:space="preserve"> </w:t>
      </w:r>
      <w:r w:rsidRPr="00465438">
        <w:rPr>
          <w:rFonts w:ascii="Century Gothic" w:hAnsi="Century Gothic"/>
          <w:i/>
          <w:sz w:val="25"/>
          <w:szCs w:val="25"/>
        </w:rPr>
        <w:t>of</w:t>
      </w:r>
      <w:r w:rsidRPr="00465438">
        <w:rPr>
          <w:rFonts w:ascii="Century Gothic" w:hAnsi="Century Gothic"/>
          <w:i/>
          <w:spacing w:val="47"/>
          <w:sz w:val="25"/>
          <w:szCs w:val="25"/>
        </w:rPr>
        <w:t xml:space="preserve"> </w:t>
      </w:r>
      <w:r w:rsidRPr="00465438">
        <w:rPr>
          <w:rFonts w:ascii="Century Gothic" w:hAnsi="Century Gothic"/>
          <w:i/>
          <w:sz w:val="25"/>
          <w:szCs w:val="25"/>
        </w:rPr>
        <w:t>Judgment,</w:t>
      </w:r>
      <w:r w:rsidRPr="00465438">
        <w:rPr>
          <w:rFonts w:ascii="Century Gothic" w:hAnsi="Century Gothic"/>
          <w:i/>
          <w:spacing w:val="47"/>
          <w:sz w:val="25"/>
          <w:szCs w:val="25"/>
        </w:rPr>
        <w:t xml:space="preserve"> </w:t>
      </w:r>
      <w:r w:rsidRPr="00465438">
        <w:rPr>
          <w:rFonts w:ascii="Century Gothic" w:hAnsi="Century Gothic"/>
          <w:i/>
          <w:sz w:val="25"/>
          <w:szCs w:val="25"/>
        </w:rPr>
        <w:t>a</w:t>
      </w:r>
      <w:r w:rsidRPr="00465438">
        <w:rPr>
          <w:rFonts w:ascii="Century Gothic" w:hAnsi="Century Gothic"/>
          <w:i/>
          <w:spacing w:val="47"/>
          <w:sz w:val="25"/>
          <w:szCs w:val="25"/>
        </w:rPr>
        <w:t xml:space="preserve"> </w:t>
      </w:r>
      <w:r w:rsidRPr="00465438">
        <w:rPr>
          <w:rFonts w:ascii="Century Gothic" w:hAnsi="Century Gothic"/>
          <w:i/>
          <w:sz w:val="25"/>
          <w:szCs w:val="25"/>
        </w:rPr>
        <w:t>large</w:t>
      </w:r>
      <w:r w:rsidRPr="00465438">
        <w:rPr>
          <w:rFonts w:ascii="Century Gothic" w:hAnsi="Century Gothic"/>
          <w:i/>
          <w:spacing w:val="47"/>
          <w:sz w:val="25"/>
          <w:szCs w:val="25"/>
        </w:rPr>
        <w:t xml:space="preserve"> </w:t>
      </w:r>
      <w:r w:rsidRPr="00465438">
        <w:rPr>
          <w:rFonts w:ascii="Century Gothic" w:hAnsi="Century Gothic"/>
          <w:i/>
          <w:sz w:val="25"/>
          <w:szCs w:val="25"/>
        </w:rPr>
        <w:t>fat</w:t>
      </w:r>
      <w:r w:rsidRPr="00465438">
        <w:rPr>
          <w:rFonts w:ascii="Century Gothic" w:hAnsi="Century Gothic"/>
          <w:i/>
          <w:spacing w:val="-58"/>
          <w:sz w:val="25"/>
          <w:szCs w:val="25"/>
        </w:rPr>
        <w:t xml:space="preserve"> </w:t>
      </w:r>
      <w:r w:rsidRPr="00465438">
        <w:rPr>
          <w:rFonts w:ascii="Century Gothic" w:hAnsi="Century Gothic"/>
          <w:i/>
          <w:sz w:val="25"/>
          <w:szCs w:val="25"/>
        </w:rPr>
        <w:t>man</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brought,</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in</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Sight</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002F4D71" w:rsidRPr="00465438">
        <w:rPr>
          <w:rFonts w:ascii="Century Gothic" w:hAnsi="Century Gothic"/>
          <w:i/>
          <w:sz w:val="25"/>
          <w:szCs w:val="25"/>
        </w:rPr>
        <w:t>Allah</w:t>
      </w:r>
      <w:r w:rsidRPr="00465438">
        <w:rPr>
          <w:rFonts w:ascii="Century Gothic" w:hAnsi="Century Gothic"/>
          <w:i/>
          <w:sz w:val="25"/>
          <w:szCs w:val="25"/>
        </w:rPr>
        <w:t>,</w:t>
      </w:r>
      <w:r w:rsidRPr="00465438">
        <w:rPr>
          <w:rFonts w:ascii="Century Gothic" w:hAnsi="Century Gothic"/>
          <w:i/>
          <w:spacing w:val="1"/>
          <w:sz w:val="25"/>
          <w:szCs w:val="25"/>
        </w:rPr>
        <w:t xml:space="preserve"> </w:t>
      </w:r>
      <w:r w:rsidRPr="00465438">
        <w:rPr>
          <w:rFonts w:ascii="Century Gothic" w:hAnsi="Century Gothic"/>
          <w:i/>
          <w:sz w:val="25"/>
          <w:szCs w:val="25"/>
        </w:rPr>
        <w:t>he</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60"/>
          <w:sz w:val="25"/>
          <w:szCs w:val="25"/>
        </w:rPr>
        <w:t xml:space="preserve"> </w:t>
      </w:r>
      <w:r w:rsidRPr="00465438">
        <w:rPr>
          <w:rFonts w:ascii="Century Gothic" w:hAnsi="Century Gothic"/>
          <w:i/>
          <w:sz w:val="25"/>
          <w:szCs w:val="25"/>
        </w:rPr>
        <w:t>not</w:t>
      </w:r>
      <w:r w:rsidRPr="00465438">
        <w:rPr>
          <w:rFonts w:ascii="Century Gothic" w:hAnsi="Century Gothic"/>
          <w:i/>
          <w:spacing w:val="60"/>
          <w:sz w:val="25"/>
          <w:szCs w:val="25"/>
        </w:rPr>
        <w:t xml:space="preserve"> </w:t>
      </w:r>
      <w:r w:rsidRPr="00465438">
        <w:rPr>
          <w:rFonts w:ascii="Century Gothic" w:hAnsi="Century Gothic"/>
          <w:i/>
          <w:sz w:val="25"/>
          <w:szCs w:val="25"/>
        </w:rPr>
        <w:t>weigh</w:t>
      </w:r>
      <w:r w:rsidRPr="00465438">
        <w:rPr>
          <w:rFonts w:ascii="Century Gothic" w:hAnsi="Century Gothic"/>
          <w:i/>
          <w:spacing w:val="60"/>
          <w:sz w:val="25"/>
          <w:szCs w:val="25"/>
        </w:rPr>
        <w:t xml:space="preserve"> </w:t>
      </w:r>
      <w:r w:rsidRPr="00465438">
        <w:rPr>
          <w:rFonts w:ascii="Century Gothic" w:hAnsi="Century Gothic"/>
          <w:i/>
          <w:sz w:val="25"/>
          <w:szCs w:val="25"/>
        </w:rPr>
        <w:t>what</w:t>
      </w:r>
      <w:r w:rsidRPr="00465438">
        <w:rPr>
          <w:rFonts w:ascii="Century Gothic" w:hAnsi="Century Gothic"/>
          <w:i/>
          <w:spacing w:val="-58"/>
          <w:sz w:val="25"/>
          <w:szCs w:val="25"/>
        </w:rPr>
        <w:t xml:space="preserve"> </w:t>
      </w:r>
      <w:r w:rsidRPr="00465438">
        <w:rPr>
          <w:rFonts w:ascii="Century Gothic" w:hAnsi="Century Gothic"/>
          <w:i/>
          <w:sz w:val="25"/>
          <w:szCs w:val="25"/>
        </w:rPr>
        <w:t>equals</w:t>
      </w:r>
      <w:r w:rsidRPr="00465438">
        <w:rPr>
          <w:rFonts w:ascii="Century Gothic" w:hAnsi="Century Gothic"/>
          <w:i/>
          <w:spacing w:val="7"/>
          <w:sz w:val="25"/>
          <w:szCs w:val="25"/>
        </w:rPr>
        <w:t xml:space="preserve"> </w:t>
      </w:r>
      <w:r w:rsidRPr="00465438">
        <w:rPr>
          <w:rFonts w:ascii="Century Gothic" w:hAnsi="Century Gothic"/>
          <w:i/>
          <w:sz w:val="25"/>
          <w:szCs w:val="25"/>
        </w:rPr>
        <w:t>a</w:t>
      </w:r>
      <w:r w:rsidRPr="00465438">
        <w:rPr>
          <w:rFonts w:ascii="Century Gothic" w:hAnsi="Century Gothic"/>
          <w:i/>
          <w:spacing w:val="8"/>
          <w:sz w:val="25"/>
          <w:szCs w:val="25"/>
        </w:rPr>
        <w:t xml:space="preserve"> </w:t>
      </w:r>
      <w:r w:rsidRPr="00465438">
        <w:rPr>
          <w:rFonts w:ascii="Century Gothic" w:hAnsi="Century Gothic"/>
          <w:i/>
          <w:sz w:val="25"/>
          <w:szCs w:val="25"/>
        </w:rPr>
        <w:t>wing</w:t>
      </w:r>
      <w:r w:rsidRPr="00465438">
        <w:rPr>
          <w:rFonts w:ascii="Century Gothic" w:hAnsi="Century Gothic"/>
          <w:i/>
          <w:spacing w:val="7"/>
          <w:sz w:val="25"/>
          <w:szCs w:val="25"/>
        </w:rPr>
        <w:t xml:space="preserve"> </w:t>
      </w:r>
      <w:r w:rsidRPr="00465438">
        <w:rPr>
          <w:rFonts w:ascii="Century Gothic" w:hAnsi="Century Gothic"/>
          <w:i/>
          <w:sz w:val="25"/>
          <w:szCs w:val="25"/>
        </w:rPr>
        <w:t>of</w:t>
      </w:r>
      <w:r w:rsidRPr="00465438">
        <w:rPr>
          <w:rFonts w:ascii="Century Gothic" w:hAnsi="Century Gothic"/>
          <w:i/>
          <w:spacing w:val="8"/>
          <w:sz w:val="25"/>
          <w:szCs w:val="25"/>
        </w:rPr>
        <w:t xml:space="preserve"> </w:t>
      </w:r>
      <w:r w:rsidRPr="00465438">
        <w:rPr>
          <w:rFonts w:ascii="Century Gothic" w:hAnsi="Century Gothic"/>
          <w:i/>
          <w:sz w:val="25"/>
          <w:szCs w:val="25"/>
        </w:rPr>
        <w:t>a</w:t>
      </w:r>
      <w:r w:rsidRPr="00465438">
        <w:rPr>
          <w:rFonts w:ascii="Century Gothic" w:hAnsi="Century Gothic"/>
          <w:i/>
          <w:spacing w:val="7"/>
          <w:sz w:val="25"/>
          <w:szCs w:val="25"/>
        </w:rPr>
        <w:t xml:space="preserve"> </w:t>
      </w:r>
      <w:r w:rsidRPr="00465438">
        <w:rPr>
          <w:rFonts w:ascii="Century Gothic" w:hAnsi="Century Gothic"/>
          <w:i/>
          <w:sz w:val="25"/>
          <w:szCs w:val="25"/>
        </w:rPr>
        <w:t>mosquito.</w:t>
      </w:r>
      <w:r w:rsidRPr="00465438">
        <w:rPr>
          <w:rFonts w:ascii="Century Gothic" w:hAnsi="Century Gothic"/>
          <w:sz w:val="25"/>
          <w:szCs w:val="25"/>
        </w:rPr>
        <w:t>”</w:t>
      </w:r>
    </w:p>
    <w:p w14:paraId="3509DB33" w14:textId="77777777" w:rsidR="006A6308" w:rsidRPr="00465438" w:rsidRDefault="006A6308" w:rsidP="001A2184">
      <w:pPr>
        <w:pStyle w:val="BodyText"/>
        <w:spacing w:before="0"/>
        <w:ind w:left="-90"/>
        <w:jc w:val="lowKashida"/>
      </w:pPr>
    </w:p>
    <w:p w14:paraId="562AF28A" w14:textId="049F557C" w:rsidR="006A6308" w:rsidRPr="00465438" w:rsidRDefault="00000000" w:rsidP="001A2184">
      <w:pPr>
        <w:spacing w:line="247" w:lineRule="auto"/>
        <w:ind w:left="-90" w:right="178"/>
        <w:jc w:val="lowKashida"/>
        <w:rPr>
          <w:rFonts w:ascii="Century Gothic" w:hAnsi="Century Gothic"/>
          <w:b/>
          <w:i/>
          <w:sz w:val="25"/>
          <w:szCs w:val="25"/>
        </w:rPr>
      </w:pP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sz w:val="25"/>
          <w:szCs w:val="25"/>
        </w:rPr>
        <w:t>“</w:t>
      </w:r>
      <w:r w:rsidRPr="00465438">
        <w:rPr>
          <w:rFonts w:ascii="Century Gothic" w:hAnsi="Century Gothic"/>
          <w:i/>
          <w:sz w:val="25"/>
          <w:szCs w:val="25"/>
        </w:rPr>
        <w:t>Read,</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“And</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on</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the</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Day</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of</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Resurrection,</w:t>
      </w:r>
      <w:r w:rsidRPr="00465438">
        <w:rPr>
          <w:rFonts w:ascii="Century Gothic" w:hAnsi="Century Gothic"/>
          <w:b/>
          <w:bCs/>
          <w:iCs/>
          <w:spacing w:val="1"/>
          <w:sz w:val="25"/>
          <w:szCs w:val="25"/>
        </w:rPr>
        <w:t xml:space="preserve"> </w:t>
      </w:r>
      <w:proofErr w:type="gramStart"/>
      <w:r w:rsidRPr="00465438">
        <w:rPr>
          <w:rFonts w:ascii="Century Gothic" w:hAnsi="Century Gothic"/>
          <w:b/>
          <w:bCs/>
          <w:iCs/>
          <w:sz w:val="25"/>
          <w:szCs w:val="25"/>
        </w:rPr>
        <w:t>We</w:t>
      </w:r>
      <w:proofErr w:type="gramEnd"/>
      <w:r w:rsidRPr="00465438">
        <w:rPr>
          <w:rFonts w:ascii="Century Gothic" w:hAnsi="Century Gothic"/>
          <w:b/>
          <w:bCs/>
          <w:iCs/>
          <w:spacing w:val="1"/>
          <w:sz w:val="25"/>
          <w:szCs w:val="25"/>
        </w:rPr>
        <w:t xml:space="preserve"> </w:t>
      </w:r>
      <w:r w:rsidRPr="00465438">
        <w:rPr>
          <w:rFonts w:ascii="Century Gothic" w:hAnsi="Century Gothic"/>
          <w:b/>
          <w:bCs/>
          <w:iCs/>
          <w:sz w:val="25"/>
          <w:szCs w:val="25"/>
        </w:rPr>
        <w:t>shall</w:t>
      </w:r>
      <w:r w:rsidRPr="00465438">
        <w:rPr>
          <w:rFonts w:ascii="Century Gothic" w:hAnsi="Century Gothic"/>
          <w:b/>
          <w:bCs/>
          <w:iCs/>
          <w:spacing w:val="63"/>
          <w:sz w:val="25"/>
          <w:szCs w:val="25"/>
        </w:rPr>
        <w:t xml:space="preserve"> </w:t>
      </w:r>
      <w:r w:rsidRPr="00465438">
        <w:rPr>
          <w:rFonts w:ascii="Century Gothic" w:hAnsi="Century Gothic"/>
          <w:b/>
          <w:bCs/>
          <w:iCs/>
          <w:sz w:val="25"/>
          <w:szCs w:val="25"/>
        </w:rPr>
        <w:t>not</w:t>
      </w:r>
      <w:r w:rsidRPr="00465438">
        <w:rPr>
          <w:rFonts w:ascii="Century Gothic" w:hAnsi="Century Gothic"/>
          <w:b/>
          <w:bCs/>
          <w:iCs/>
          <w:spacing w:val="63"/>
          <w:sz w:val="25"/>
          <w:szCs w:val="25"/>
        </w:rPr>
        <w:t xml:space="preserve"> </w:t>
      </w:r>
      <w:r w:rsidRPr="00465438">
        <w:rPr>
          <w:rFonts w:ascii="Century Gothic" w:hAnsi="Century Gothic"/>
          <w:b/>
          <w:bCs/>
          <w:iCs/>
          <w:sz w:val="25"/>
          <w:szCs w:val="25"/>
        </w:rPr>
        <w:t>assign</w:t>
      </w:r>
      <w:r w:rsidRPr="00465438">
        <w:rPr>
          <w:rFonts w:ascii="Century Gothic" w:hAnsi="Century Gothic"/>
          <w:b/>
          <w:bCs/>
          <w:iCs/>
          <w:spacing w:val="64"/>
          <w:sz w:val="25"/>
          <w:szCs w:val="25"/>
        </w:rPr>
        <w:t xml:space="preserve"> </w:t>
      </w:r>
      <w:r w:rsidRPr="00465438">
        <w:rPr>
          <w:rFonts w:ascii="Century Gothic" w:hAnsi="Century Gothic"/>
          <w:b/>
          <w:bCs/>
          <w:iCs/>
          <w:sz w:val="25"/>
          <w:szCs w:val="25"/>
        </w:rPr>
        <w:t>them</w:t>
      </w:r>
      <w:r w:rsidRPr="00465438">
        <w:rPr>
          <w:rFonts w:ascii="Century Gothic" w:hAnsi="Century Gothic"/>
          <w:b/>
          <w:bCs/>
          <w:iCs/>
          <w:spacing w:val="63"/>
          <w:sz w:val="25"/>
          <w:szCs w:val="25"/>
        </w:rPr>
        <w:t xml:space="preserve"> </w:t>
      </w:r>
      <w:r w:rsidRPr="00465438">
        <w:rPr>
          <w:rFonts w:ascii="Century Gothic" w:hAnsi="Century Gothic"/>
          <w:b/>
          <w:bCs/>
          <w:iCs/>
          <w:sz w:val="25"/>
          <w:szCs w:val="25"/>
        </w:rPr>
        <w:t>any</w:t>
      </w:r>
      <w:r w:rsidRPr="00465438">
        <w:rPr>
          <w:rFonts w:ascii="Century Gothic" w:hAnsi="Century Gothic"/>
          <w:b/>
          <w:bCs/>
          <w:iCs/>
          <w:spacing w:val="64"/>
          <w:sz w:val="25"/>
          <w:szCs w:val="25"/>
        </w:rPr>
        <w:t xml:space="preserve"> </w:t>
      </w:r>
      <w:r w:rsidRPr="00465438">
        <w:rPr>
          <w:rFonts w:ascii="Century Gothic" w:hAnsi="Century Gothic"/>
          <w:b/>
          <w:bCs/>
          <w:iCs/>
          <w:sz w:val="25"/>
          <w:szCs w:val="25"/>
        </w:rPr>
        <w:t>weight.</w:t>
      </w:r>
      <w:r w:rsidRPr="00465438">
        <w:rPr>
          <w:rFonts w:ascii="Century Gothic" w:hAnsi="Century Gothic"/>
          <w:b/>
          <w:bCs/>
          <w:iCs/>
          <w:spacing w:val="64"/>
          <w:sz w:val="25"/>
          <w:szCs w:val="25"/>
        </w:rPr>
        <w:t xml:space="preserve"> </w:t>
      </w:r>
      <w:r w:rsidRPr="00465438">
        <w:rPr>
          <w:rFonts w:ascii="Century Gothic" w:hAnsi="Century Gothic"/>
          <w:b/>
          <w:bCs/>
          <w:iCs/>
          <w:sz w:val="25"/>
          <w:szCs w:val="25"/>
        </w:rPr>
        <w:t>(al-</w:t>
      </w:r>
      <w:proofErr w:type="spellStart"/>
      <w:r w:rsidRPr="00465438">
        <w:rPr>
          <w:rFonts w:ascii="Century Gothic" w:hAnsi="Century Gothic"/>
          <w:b/>
          <w:bCs/>
          <w:iCs/>
          <w:sz w:val="25"/>
          <w:szCs w:val="25"/>
        </w:rPr>
        <w:t>Kahf</w:t>
      </w:r>
      <w:proofErr w:type="spellEnd"/>
      <w:r w:rsidRPr="00465438">
        <w:rPr>
          <w:rFonts w:ascii="Century Gothic" w:hAnsi="Century Gothic"/>
          <w:b/>
          <w:bCs/>
          <w:iCs/>
          <w:sz w:val="25"/>
          <w:szCs w:val="25"/>
        </w:rPr>
        <w:t>:</w:t>
      </w:r>
      <w:r w:rsidRPr="00465438">
        <w:rPr>
          <w:rFonts w:ascii="Century Gothic" w:hAnsi="Century Gothic"/>
          <w:b/>
          <w:bCs/>
          <w:iCs/>
          <w:spacing w:val="1"/>
          <w:sz w:val="25"/>
          <w:szCs w:val="25"/>
        </w:rPr>
        <w:t xml:space="preserve"> </w:t>
      </w:r>
      <w:r w:rsidRPr="00465438">
        <w:rPr>
          <w:rFonts w:ascii="Century Gothic" w:hAnsi="Century Gothic"/>
          <w:b/>
          <w:bCs/>
          <w:iCs/>
          <w:sz w:val="25"/>
          <w:szCs w:val="25"/>
        </w:rPr>
        <w:t>106)”</w:t>
      </w:r>
    </w:p>
    <w:p w14:paraId="48A78F1E" w14:textId="77777777" w:rsidR="006A6308" w:rsidRPr="00465438" w:rsidRDefault="006A6308" w:rsidP="001A2184">
      <w:pPr>
        <w:pStyle w:val="BodyText"/>
        <w:spacing w:before="0"/>
        <w:ind w:left="-90"/>
        <w:jc w:val="lowKashida"/>
      </w:pPr>
    </w:p>
    <w:p w14:paraId="5F2A5CD2" w14:textId="77777777" w:rsidR="006A6308" w:rsidRPr="00465438" w:rsidRDefault="00000000" w:rsidP="001A2184">
      <w:pPr>
        <w:pStyle w:val="BodyText"/>
        <w:spacing w:before="0"/>
        <w:ind w:left="-90"/>
        <w:jc w:val="lowKashida"/>
      </w:pPr>
      <w:r w:rsidRPr="00465438">
        <w:t>And</w:t>
      </w:r>
      <w:r w:rsidRPr="00465438">
        <w:rPr>
          <w:spacing w:val="22"/>
        </w:rPr>
        <w:t xml:space="preserve"> </w:t>
      </w:r>
      <w:r w:rsidRPr="00465438">
        <w:t>there</w:t>
      </w:r>
      <w:r w:rsidRPr="00465438">
        <w:rPr>
          <w:spacing w:val="21"/>
        </w:rPr>
        <w:t xml:space="preserve"> </w:t>
      </w:r>
      <w:r w:rsidRPr="00465438">
        <w:t>are</w:t>
      </w:r>
      <w:r w:rsidRPr="00465438">
        <w:rPr>
          <w:spacing w:val="22"/>
        </w:rPr>
        <w:t xml:space="preserve"> </w:t>
      </w:r>
      <w:r w:rsidRPr="00465438">
        <w:t>many</w:t>
      </w:r>
      <w:r w:rsidRPr="00465438">
        <w:rPr>
          <w:spacing w:val="22"/>
        </w:rPr>
        <w:t xml:space="preserve"> </w:t>
      </w:r>
      <w:r w:rsidRPr="00465438">
        <w:t>other</w:t>
      </w:r>
      <w:r w:rsidRPr="00465438">
        <w:rPr>
          <w:spacing w:val="21"/>
        </w:rPr>
        <w:t xml:space="preserve"> </w:t>
      </w:r>
      <w:r w:rsidRPr="00465438">
        <w:t>narrations.</w:t>
      </w:r>
    </w:p>
    <w:p w14:paraId="7737C5D8" w14:textId="77777777" w:rsidR="006A6308" w:rsidRPr="00465438" w:rsidRDefault="006A6308" w:rsidP="001A2184">
      <w:pPr>
        <w:pStyle w:val="BodyText"/>
        <w:spacing w:before="0"/>
        <w:ind w:left="-90"/>
        <w:jc w:val="lowKashida"/>
      </w:pPr>
    </w:p>
    <w:p w14:paraId="31ADDC57" w14:textId="77777777" w:rsidR="006A6308" w:rsidRPr="00465438" w:rsidRDefault="006A6308" w:rsidP="001A2184">
      <w:pPr>
        <w:pStyle w:val="BodyText"/>
        <w:spacing w:before="0"/>
        <w:ind w:left="-90"/>
        <w:jc w:val="lowKashida"/>
      </w:pPr>
    </w:p>
    <w:p w14:paraId="75EACC98" w14:textId="26AB1783" w:rsidR="006A6308" w:rsidRPr="00465438" w:rsidRDefault="00000000" w:rsidP="00F840EF">
      <w:pPr>
        <w:pStyle w:val="Heading6"/>
      </w:pPr>
      <w:bookmarkStart w:id="138" w:name="_Toc174564086"/>
      <w:r w:rsidRPr="00465438">
        <w:t>[Q.</w:t>
      </w:r>
      <w:r w:rsidRPr="00465438">
        <w:rPr>
          <w:spacing w:val="1"/>
        </w:rPr>
        <w:t xml:space="preserve"> </w:t>
      </w:r>
      <w:r w:rsidRPr="00465438">
        <w:t>123]</w:t>
      </w:r>
      <w:r w:rsidRPr="00465438">
        <w:rPr>
          <w:spacing w:val="1"/>
        </w:rPr>
        <w:t xml:space="preserve"> </w:t>
      </w:r>
      <w:r w:rsidRPr="00465438">
        <w:t>What</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proof</w:t>
      </w:r>
      <w:r w:rsidRPr="00465438">
        <w:rPr>
          <w:spacing w:val="1"/>
        </w:rPr>
        <w:t xml:space="preserve"> </w:t>
      </w:r>
      <w:r w:rsidRPr="00465438">
        <w:t>for</w:t>
      </w:r>
      <w:r w:rsidRPr="00465438">
        <w:rPr>
          <w:spacing w:val="1"/>
        </w:rPr>
        <w:t xml:space="preserve"> </w:t>
      </w:r>
      <w:r w:rsidRPr="00465438">
        <w:t>the</w:t>
      </w:r>
      <w:r w:rsidRPr="00465438">
        <w:rPr>
          <w:spacing w:val="1"/>
        </w:rPr>
        <w:t xml:space="preserve"> </w:t>
      </w:r>
      <w:r w:rsidRPr="00465438">
        <w:t>existence</w:t>
      </w:r>
      <w:r w:rsidRPr="00465438">
        <w:rPr>
          <w:spacing w:val="1"/>
        </w:rPr>
        <w:t xml:space="preserve"> </w:t>
      </w:r>
      <w:r w:rsidRPr="00465438">
        <w:t>of</w:t>
      </w:r>
      <w:r w:rsidRPr="00465438">
        <w:rPr>
          <w:spacing w:val="1"/>
        </w:rPr>
        <w:t xml:space="preserve"> </w:t>
      </w:r>
      <w:r w:rsidRPr="00465438">
        <w:t>the</w:t>
      </w:r>
      <w:r w:rsidRPr="00465438">
        <w:rPr>
          <w:spacing w:val="1"/>
        </w:rPr>
        <w:t xml:space="preserve"> </w:t>
      </w:r>
      <w:r w:rsidRPr="00465438">
        <w:t>Bridge</w:t>
      </w:r>
      <w:r w:rsidRPr="00465438">
        <w:rPr>
          <w:spacing w:val="1"/>
        </w:rPr>
        <w:t xml:space="preserve"> </w:t>
      </w:r>
      <w:r w:rsidRPr="00465438">
        <w:t>(ove</w:t>
      </w:r>
      <w:r w:rsidR="00641C48" w:rsidRPr="00465438">
        <w:t xml:space="preserve">r </w:t>
      </w:r>
      <w:proofErr w:type="gramStart"/>
      <w:r w:rsidRPr="00465438">
        <w:t>Hell-Fire</w:t>
      </w:r>
      <w:proofErr w:type="gramEnd"/>
      <w:r w:rsidRPr="00465438">
        <w:t>)</w:t>
      </w:r>
      <w:r w:rsidRPr="00465438">
        <w:rPr>
          <w:spacing w:val="5"/>
        </w:rPr>
        <w:t xml:space="preserve"> </w:t>
      </w:r>
      <w:r w:rsidRPr="00465438">
        <w:t>from</w:t>
      </w:r>
      <w:r w:rsidRPr="00465438">
        <w:rPr>
          <w:spacing w:val="5"/>
        </w:rPr>
        <w:t xml:space="preserve"> </w:t>
      </w:r>
      <w:r w:rsidRPr="00465438">
        <w:t>the</w:t>
      </w:r>
      <w:r w:rsidRPr="00465438">
        <w:rPr>
          <w:spacing w:val="5"/>
        </w:rPr>
        <w:t xml:space="preserve"> </w:t>
      </w:r>
      <w:r w:rsidRPr="00465438">
        <w:t>Book?</w:t>
      </w:r>
      <w:bookmarkEnd w:id="138"/>
    </w:p>
    <w:p w14:paraId="4BB7DF00" w14:textId="77777777" w:rsidR="006A6308" w:rsidRPr="00465438" w:rsidRDefault="006A6308" w:rsidP="001A2184">
      <w:pPr>
        <w:pStyle w:val="BodyText"/>
        <w:spacing w:before="0"/>
        <w:ind w:left="-90"/>
        <w:jc w:val="lowKashida"/>
      </w:pPr>
    </w:p>
    <w:p w14:paraId="60539B4F" w14:textId="77777777" w:rsidR="00E64DAE" w:rsidRPr="00465438" w:rsidRDefault="00000000" w:rsidP="001A2184">
      <w:pPr>
        <w:spacing w:line="249" w:lineRule="auto"/>
        <w:ind w:left="-90" w:right="171"/>
        <w:jc w:val="lowKashida"/>
        <w:rPr>
          <w:rFonts w:ascii="Century Gothic" w:hAnsi="Century Gothic"/>
          <w:spacing w:val="60"/>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123]</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Mighty</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60"/>
          <w:sz w:val="25"/>
          <w:szCs w:val="25"/>
        </w:rPr>
        <w:t xml:space="preserve"> </w:t>
      </w:r>
      <w:r w:rsidRPr="00465438">
        <w:rPr>
          <w:rFonts w:ascii="Century Gothic" w:hAnsi="Century Gothic"/>
          <w:sz w:val="25"/>
          <w:szCs w:val="25"/>
        </w:rPr>
        <w:t>Majestic,</w:t>
      </w:r>
      <w:r w:rsidRPr="00465438">
        <w:rPr>
          <w:rFonts w:ascii="Century Gothic" w:hAnsi="Century Gothic"/>
          <w:spacing w:val="60"/>
          <w:sz w:val="25"/>
          <w:szCs w:val="25"/>
        </w:rPr>
        <w:t xml:space="preserve"> </w:t>
      </w:r>
      <w:r w:rsidRPr="00465438">
        <w:rPr>
          <w:rFonts w:ascii="Century Gothic" w:hAnsi="Century Gothic"/>
          <w:sz w:val="25"/>
          <w:szCs w:val="25"/>
        </w:rPr>
        <w:t>said,</w:t>
      </w:r>
      <w:r w:rsidRPr="00465438">
        <w:rPr>
          <w:rFonts w:ascii="Century Gothic" w:hAnsi="Century Gothic"/>
          <w:spacing w:val="60"/>
          <w:sz w:val="25"/>
          <w:szCs w:val="25"/>
        </w:rPr>
        <w:t xml:space="preserve"> </w:t>
      </w:r>
    </w:p>
    <w:p w14:paraId="67F2DF89" w14:textId="6207CD15" w:rsidR="006A6308" w:rsidRPr="00465438" w:rsidRDefault="00000000" w:rsidP="001A2184">
      <w:pPr>
        <w:spacing w:line="249" w:lineRule="auto"/>
        <w:ind w:left="-90" w:right="171"/>
        <w:jc w:val="lowKashida"/>
        <w:rPr>
          <w:rFonts w:ascii="Century Gothic" w:hAnsi="Century Gothic"/>
          <w:b/>
          <w:sz w:val="25"/>
          <w:szCs w:val="25"/>
        </w:rPr>
      </w:pPr>
      <w:r w:rsidRPr="00465438">
        <w:rPr>
          <w:rFonts w:ascii="Century Gothic" w:hAnsi="Century Gothic"/>
          <w:b/>
          <w:sz w:val="25"/>
          <w:szCs w:val="25"/>
        </w:rPr>
        <w:t>“There is not one of you</w:t>
      </w:r>
      <w:r w:rsidRPr="00465438">
        <w:rPr>
          <w:rFonts w:ascii="Century Gothic" w:hAnsi="Century Gothic"/>
          <w:b/>
          <w:spacing w:val="1"/>
          <w:sz w:val="25"/>
          <w:szCs w:val="25"/>
        </w:rPr>
        <w:t xml:space="preserve"> </w:t>
      </w:r>
      <w:r w:rsidRPr="00465438">
        <w:rPr>
          <w:rFonts w:ascii="Century Gothic" w:hAnsi="Century Gothic"/>
          <w:b/>
          <w:sz w:val="25"/>
          <w:szCs w:val="25"/>
        </w:rPr>
        <w:t>but</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pass</w:t>
      </w:r>
      <w:r w:rsidRPr="00465438">
        <w:rPr>
          <w:rFonts w:ascii="Century Gothic" w:hAnsi="Century Gothic"/>
          <w:b/>
          <w:spacing w:val="1"/>
          <w:sz w:val="25"/>
          <w:szCs w:val="25"/>
        </w:rPr>
        <w:t xml:space="preserve"> </w:t>
      </w:r>
      <w:r w:rsidRPr="00465438">
        <w:rPr>
          <w:rFonts w:ascii="Century Gothic" w:hAnsi="Century Gothic"/>
          <w:b/>
          <w:sz w:val="25"/>
          <w:szCs w:val="25"/>
        </w:rPr>
        <w:t>over</w:t>
      </w:r>
      <w:r w:rsidRPr="00465438">
        <w:rPr>
          <w:rFonts w:ascii="Century Gothic" w:hAnsi="Century Gothic"/>
          <w:b/>
          <w:spacing w:val="1"/>
          <w:sz w:val="25"/>
          <w:szCs w:val="25"/>
        </w:rPr>
        <w:t xml:space="preserve"> </w:t>
      </w: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w:t>
      </w:r>
      <w:proofErr w:type="gramStart"/>
      <w:r w:rsidRPr="00465438">
        <w:rPr>
          <w:rFonts w:ascii="Century Gothic" w:hAnsi="Century Gothic"/>
          <w:b/>
          <w:sz w:val="25"/>
          <w:szCs w:val="25"/>
        </w:rPr>
        <w:t>Hell-Fire</w:t>
      </w:r>
      <w:proofErr w:type="gramEnd"/>
      <w:r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this</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with</w:t>
      </w:r>
      <w:r w:rsidRPr="00465438">
        <w:rPr>
          <w:rFonts w:ascii="Century Gothic" w:hAnsi="Century Gothic"/>
          <w:b/>
          <w:spacing w:val="1"/>
          <w:sz w:val="25"/>
          <w:szCs w:val="25"/>
        </w:rPr>
        <w:t xml:space="preserve"> </w:t>
      </w:r>
      <w:r w:rsidRPr="00465438">
        <w:rPr>
          <w:rFonts w:ascii="Century Gothic" w:hAnsi="Century Gothic"/>
          <w:b/>
          <w:sz w:val="25"/>
          <w:szCs w:val="25"/>
        </w:rPr>
        <w:t>your</w:t>
      </w:r>
      <w:r w:rsidRPr="00465438">
        <w:rPr>
          <w:rFonts w:ascii="Century Gothic" w:hAnsi="Century Gothic"/>
          <w:b/>
          <w:spacing w:val="1"/>
          <w:sz w:val="25"/>
          <w:szCs w:val="25"/>
        </w:rPr>
        <w:t xml:space="preserve"> </w:t>
      </w:r>
      <w:r w:rsidRPr="00465438">
        <w:rPr>
          <w:rFonts w:ascii="Century Gothic" w:hAnsi="Century Gothic"/>
          <w:b/>
          <w:sz w:val="25"/>
          <w:szCs w:val="25"/>
        </w:rPr>
        <w:t>Lord</w:t>
      </w:r>
      <w:r w:rsidRPr="00465438">
        <w:rPr>
          <w:rFonts w:ascii="Century Gothic" w:hAnsi="Century Gothic"/>
          <w:b/>
          <w:spacing w:val="1"/>
          <w:sz w:val="25"/>
          <w:szCs w:val="25"/>
        </w:rPr>
        <w:t xml:space="preserve"> </w:t>
      </w:r>
      <w:r w:rsidRPr="00465438">
        <w:rPr>
          <w:rFonts w:ascii="Century Gothic" w:hAnsi="Century Gothic"/>
          <w:b/>
          <w:sz w:val="25"/>
          <w:szCs w:val="25"/>
        </w:rPr>
        <w:t>a</w:t>
      </w:r>
      <w:r w:rsidRPr="00465438">
        <w:rPr>
          <w:rFonts w:ascii="Century Gothic" w:hAnsi="Century Gothic"/>
          <w:b/>
          <w:spacing w:val="1"/>
          <w:sz w:val="25"/>
          <w:szCs w:val="25"/>
        </w:rPr>
        <w:t xml:space="preserve"> </w:t>
      </w:r>
      <w:r w:rsidRPr="00465438">
        <w:rPr>
          <w:rFonts w:ascii="Century Gothic" w:hAnsi="Century Gothic"/>
          <w:b/>
          <w:sz w:val="25"/>
          <w:szCs w:val="25"/>
        </w:rPr>
        <w:t>Decree</w:t>
      </w:r>
      <w:r w:rsidRPr="00465438">
        <w:rPr>
          <w:rFonts w:ascii="Century Gothic" w:hAnsi="Century Gothic"/>
          <w:b/>
          <w:spacing w:val="-61"/>
          <w:sz w:val="25"/>
          <w:szCs w:val="25"/>
        </w:rPr>
        <w:t xml:space="preserve"> </w:t>
      </w:r>
      <w:r w:rsidRPr="00465438">
        <w:rPr>
          <w:rFonts w:ascii="Century Gothic" w:hAnsi="Century Gothic"/>
          <w:b/>
          <w:sz w:val="25"/>
          <w:szCs w:val="25"/>
        </w:rPr>
        <w:t>which</w:t>
      </w:r>
      <w:r w:rsidRPr="00465438">
        <w:rPr>
          <w:rFonts w:ascii="Century Gothic" w:hAnsi="Century Gothic"/>
          <w:b/>
          <w:spacing w:val="40"/>
          <w:sz w:val="25"/>
          <w:szCs w:val="25"/>
        </w:rPr>
        <w:t xml:space="preserve"> </w:t>
      </w:r>
      <w:r w:rsidRPr="00465438">
        <w:rPr>
          <w:rFonts w:ascii="Century Gothic" w:hAnsi="Century Gothic"/>
          <w:b/>
          <w:sz w:val="25"/>
          <w:szCs w:val="25"/>
        </w:rPr>
        <w:t>must</w:t>
      </w:r>
      <w:r w:rsidRPr="00465438">
        <w:rPr>
          <w:rFonts w:ascii="Century Gothic" w:hAnsi="Century Gothic"/>
          <w:b/>
          <w:spacing w:val="41"/>
          <w:sz w:val="25"/>
          <w:szCs w:val="25"/>
        </w:rPr>
        <w:t xml:space="preserve"> </w:t>
      </w:r>
      <w:r w:rsidRPr="00465438">
        <w:rPr>
          <w:rFonts w:ascii="Century Gothic" w:hAnsi="Century Gothic"/>
          <w:b/>
          <w:sz w:val="25"/>
          <w:szCs w:val="25"/>
        </w:rPr>
        <w:t>be</w:t>
      </w:r>
      <w:r w:rsidRPr="00465438">
        <w:rPr>
          <w:rFonts w:ascii="Century Gothic" w:hAnsi="Century Gothic"/>
          <w:b/>
          <w:spacing w:val="41"/>
          <w:sz w:val="25"/>
          <w:szCs w:val="25"/>
        </w:rPr>
        <w:t xml:space="preserve"> </w:t>
      </w:r>
      <w:r w:rsidRPr="00465438">
        <w:rPr>
          <w:rFonts w:ascii="Century Gothic" w:hAnsi="Century Gothic"/>
          <w:b/>
          <w:sz w:val="25"/>
          <w:szCs w:val="25"/>
        </w:rPr>
        <w:t>accomplished.</w:t>
      </w:r>
      <w:r w:rsidRPr="00465438">
        <w:rPr>
          <w:rFonts w:ascii="Century Gothic" w:hAnsi="Century Gothic"/>
          <w:b/>
          <w:spacing w:val="40"/>
          <w:sz w:val="25"/>
          <w:szCs w:val="25"/>
        </w:rPr>
        <w:t xml:space="preserve"> </w:t>
      </w:r>
      <w:r w:rsidRPr="00465438">
        <w:rPr>
          <w:rFonts w:ascii="Century Gothic" w:hAnsi="Century Gothic"/>
          <w:b/>
          <w:sz w:val="25"/>
          <w:szCs w:val="25"/>
        </w:rPr>
        <w:t>Then</w:t>
      </w:r>
      <w:r w:rsidRPr="00465438">
        <w:rPr>
          <w:rFonts w:ascii="Century Gothic" w:hAnsi="Century Gothic"/>
          <w:b/>
          <w:spacing w:val="41"/>
          <w:sz w:val="25"/>
          <w:szCs w:val="25"/>
        </w:rPr>
        <w:t xml:space="preserve"> </w:t>
      </w:r>
      <w:r w:rsidRPr="00465438">
        <w:rPr>
          <w:rFonts w:ascii="Century Gothic" w:hAnsi="Century Gothic"/>
          <w:b/>
          <w:sz w:val="25"/>
          <w:szCs w:val="25"/>
        </w:rPr>
        <w:t>We</w:t>
      </w:r>
      <w:r w:rsidRPr="00465438">
        <w:rPr>
          <w:rFonts w:ascii="Century Gothic" w:hAnsi="Century Gothic"/>
          <w:b/>
          <w:spacing w:val="41"/>
          <w:sz w:val="25"/>
          <w:szCs w:val="25"/>
        </w:rPr>
        <w:t xml:space="preserve"> </w:t>
      </w:r>
      <w:r w:rsidRPr="00465438">
        <w:rPr>
          <w:rFonts w:ascii="Century Gothic" w:hAnsi="Century Gothic"/>
          <w:b/>
          <w:sz w:val="25"/>
          <w:szCs w:val="25"/>
        </w:rPr>
        <w:t>shall</w:t>
      </w:r>
      <w:r w:rsidRPr="00465438">
        <w:rPr>
          <w:rFonts w:ascii="Century Gothic" w:hAnsi="Century Gothic"/>
          <w:b/>
          <w:spacing w:val="40"/>
          <w:sz w:val="25"/>
          <w:szCs w:val="25"/>
        </w:rPr>
        <w:t xml:space="preserve"> </w:t>
      </w:r>
      <w:r w:rsidRPr="00465438">
        <w:rPr>
          <w:rFonts w:ascii="Century Gothic" w:hAnsi="Century Gothic"/>
          <w:b/>
          <w:sz w:val="25"/>
          <w:szCs w:val="25"/>
        </w:rPr>
        <w:t>save</w:t>
      </w:r>
      <w:r w:rsidRPr="00465438">
        <w:rPr>
          <w:rFonts w:ascii="Century Gothic" w:hAnsi="Century Gothic"/>
          <w:b/>
          <w:spacing w:val="41"/>
          <w:sz w:val="25"/>
          <w:szCs w:val="25"/>
        </w:rPr>
        <w:t xml:space="preserve"> </w:t>
      </w:r>
      <w:r w:rsidRPr="00465438">
        <w:rPr>
          <w:rFonts w:ascii="Century Gothic" w:hAnsi="Century Gothic"/>
          <w:b/>
          <w:sz w:val="25"/>
          <w:szCs w:val="25"/>
        </w:rPr>
        <w:t>those</w:t>
      </w:r>
      <w:r w:rsidRPr="00465438">
        <w:rPr>
          <w:rFonts w:ascii="Century Gothic" w:hAnsi="Century Gothic"/>
          <w:b/>
          <w:spacing w:val="41"/>
          <w:sz w:val="25"/>
          <w:szCs w:val="25"/>
        </w:rPr>
        <w:t xml:space="preserve"> </w:t>
      </w:r>
      <w:r w:rsidRPr="00465438">
        <w:rPr>
          <w:rFonts w:ascii="Century Gothic" w:hAnsi="Century Gothic"/>
          <w:b/>
          <w:sz w:val="25"/>
          <w:szCs w:val="25"/>
        </w:rPr>
        <w:t>who</w:t>
      </w:r>
      <w:r w:rsidRPr="00465438">
        <w:rPr>
          <w:rFonts w:ascii="Century Gothic" w:hAnsi="Century Gothic"/>
          <w:b/>
          <w:spacing w:val="41"/>
          <w:sz w:val="25"/>
          <w:szCs w:val="25"/>
        </w:rPr>
        <w:t xml:space="preserve"> </w:t>
      </w:r>
      <w:r w:rsidRPr="00465438">
        <w:rPr>
          <w:rFonts w:ascii="Century Gothic" w:hAnsi="Century Gothic"/>
          <w:b/>
          <w:sz w:val="25"/>
          <w:szCs w:val="25"/>
        </w:rPr>
        <w:t>used</w:t>
      </w:r>
      <w:r w:rsidRPr="00465438">
        <w:rPr>
          <w:rFonts w:ascii="Century Gothic" w:hAnsi="Century Gothic"/>
          <w:b/>
          <w:spacing w:val="-62"/>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fear</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were</w:t>
      </w:r>
      <w:r w:rsidRPr="00465438">
        <w:rPr>
          <w:rFonts w:ascii="Century Gothic" w:hAnsi="Century Gothic"/>
          <w:b/>
          <w:spacing w:val="1"/>
          <w:sz w:val="25"/>
          <w:szCs w:val="25"/>
        </w:rPr>
        <w:t xml:space="preserve"> </w:t>
      </w:r>
      <w:r w:rsidRPr="00465438">
        <w:rPr>
          <w:rFonts w:ascii="Century Gothic" w:hAnsi="Century Gothic"/>
          <w:b/>
          <w:sz w:val="25"/>
          <w:szCs w:val="25"/>
        </w:rPr>
        <w:t>dutiful</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Him,</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We</w:t>
      </w:r>
      <w:r w:rsidRPr="00465438">
        <w:rPr>
          <w:rFonts w:ascii="Century Gothic" w:hAnsi="Century Gothic"/>
          <w:b/>
          <w:spacing w:val="1"/>
          <w:sz w:val="25"/>
          <w:szCs w:val="25"/>
        </w:rPr>
        <w:t xml:space="preserve"> </w:t>
      </w:r>
      <w:r w:rsidRPr="00465438">
        <w:rPr>
          <w:rFonts w:ascii="Century Gothic" w:hAnsi="Century Gothic"/>
          <w:b/>
          <w:sz w:val="25"/>
          <w:szCs w:val="25"/>
        </w:rPr>
        <w:t>shall</w:t>
      </w:r>
      <w:r w:rsidRPr="00465438">
        <w:rPr>
          <w:rFonts w:ascii="Century Gothic" w:hAnsi="Century Gothic"/>
          <w:b/>
          <w:spacing w:val="1"/>
          <w:sz w:val="25"/>
          <w:szCs w:val="25"/>
        </w:rPr>
        <w:t xml:space="preserve"> </w:t>
      </w:r>
      <w:r w:rsidRPr="00465438">
        <w:rPr>
          <w:rFonts w:ascii="Century Gothic" w:hAnsi="Century Gothic"/>
          <w:b/>
          <w:sz w:val="25"/>
          <w:szCs w:val="25"/>
        </w:rPr>
        <w:t>leave</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dhaalimoon</w:t>
      </w:r>
      <w:proofErr w:type="spellEnd"/>
      <w:r w:rsidRPr="00465438">
        <w:rPr>
          <w:rFonts w:ascii="Century Gothic" w:hAnsi="Century Gothic"/>
          <w:b/>
          <w:sz w:val="25"/>
          <w:szCs w:val="25"/>
        </w:rPr>
        <w:t>,</w:t>
      </w:r>
      <w:r w:rsidRPr="00465438">
        <w:rPr>
          <w:rFonts w:ascii="Century Gothic" w:hAnsi="Century Gothic"/>
          <w:b/>
          <w:spacing w:val="64"/>
          <w:sz w:val="25"/>
          <w:szCs w:val="25"/>
        </w:rPr>
        <w:t xml:space="preserve"> </w:t>
      </w:r>
      <w:r w:rsidRPr="00465438">
        <w:rPr>
          <w:rFonts w:ascii="Century Gothic" w:hAnsi="Century Gothic"/>
          <w:b/>
          <w:sz w:val="25"/>
          <w:szCs w:val="25"/>
        </w:rPr>
        <w:t>therein</w:t>
      </w:r>
      <w:r w:rsidRPr="00465438">
        <w:rPr>
          <w:rFonts w:ascii="Century Gothic" w:hAnsi="Century Gothic"/>
          <w:b/>
          <w:spacing w:val="64"/>
          <w:sz w:val="25"/>
          <w:szCs w:val="25"/>
        </w:rPr>
        <w:t xml:space="preserve"> </w:t>
      </w:r>
      <w:r w:rsidRPr="00465438">
        <w:rPr>
          <w:rFonts w:ascii="Century Gothic" w:hAnsi="Century Gothic"/>
          <w:b/>
          <w:sz w:val="25"/>
          <w:szCs w:val="25"/>
        </w:rPr>
        <w:t>(humbled)</w:t>
      </w:r>
      <w:r w:rsidRPr="00465438">
        <w:rPr>
          <w:rFonts w:ascii="Century Gothic" w:hAnsi="Century Gothic"/>
          <w:b/>
          <w:spacing w:val="64"/>
          <w:sz w:val="25"/>
          <w:szCs w:val="25"/>
        </w:rPr>
        <w:t xml:space="preserve"> </w:t>
      </w:r>
      <w:r w:rsidRPr="00465438">
        <w:rPr>
          <w:rFonts w:ascii="Century Gothic" w:hAnsi="Century Gothic"/>
          <w:b/>
          <w:sz w:val="25"/>
          <w:szCs w:val="25"/>
        </w:rPr>
        <w:t>to</w:t>
      </w:r>
      <w:r w:rsidRPr="00465438">
        <w:rPr>
          <w:rFonts w:ascii="Century Gothic" w:hAnsi="Century Gothic"/>
          <w:b/>
          <w:spacing w:val="64"/>
          <w:sz w:val="25"/>
          <w:szCs w:val="25"/>
        </w:rPr>
        <w:t xml:space="preserve"> </w:t>
      </w:r>
      <w:r w:rsidRPr="00465438">
        <w:rPr>
          <w:rFonts w:ascii="Century Gothic" w:hAnsi="Century Gothic"/>
          <w:b/>
          <w:sz w:val="25"/>
          <w:szCs w:val="25"/>
        </w:rPr>
        <w:t>their</w:t>
      </w:r>
      <w:r w:rsidRPr="00465438">
        <w:rPr>
          <w:rFonts w:ascii="Century Gothic" w:hAnsi="Century Gothic"/>
          <w:b/>
          <w:spacing w:val="64"/>
          <w:sz w:val="25"/>
          <w:szCs w:val="25"/>
        </w:rPr>
        <w:t xml:space="preserve"> </w:t>
      </w:r>
      <w:r w:rsidRPr="00465438">
        <w:rPr>
          <w:rFonts w:ascii="Century Gothic" w:hAnsi="Century Gothic"/>
          <w:b/>
          <w:sz w:val="25"/>
          <w:szCs w:val="25"/>
        </w:rPr>
        <w:t>knees</w:t>
      </w:r>
      <w:r w:rsidRPr="00465438">
        <w:rPr>
          <w:rFonts w:ascii="Century Gothic" w:hAnsi="Century Gothic"/>
          <w:b/>
          <w:spacing w:val="64"/>
          <w:sz w:val="25"/>
          <w:szCs w:val="25"/>
        </w:rPr>
        <w:t xml:space="preserve"> </w:t>
      </w:r>
      <w:r w:rsidRPr="00465438">
        <w:rPr>
          <w:rFonts w:ascii="Century Gothic" w:hAnsi="Century Gothic"/>
          <w:b/>
          <w:sz w:val="25"/>
          <w:szCs w:val="25"/>
        </w:rPr>
        <w:t>(in</w:t>
      </w:r>
      <w:r w:rsidRPr="00465438">
        <w:rPr>
          <w:rFonts w:ascii="Century Gothic" w:hAnsi="Century Gothic"/>
          <w:b/>
          <w:spacing w:val="64"/>
          <w:sz w:val="25"/>
          <w:szCs w:val="25"/>
        </w:rPr>
        <w:t xml:space="preserve"> </w:t>
      </w:r>
      <w:r w:rsidRPr="00465438">
        <w:rPr>
          <w:rFonts w:ascii="Century Gothic" w:hAnsi="Century Gothic"/>
          <w:b/>
          <w:sz w:val="25"/>
          <w:szCs w:val="25"/>
        </w:rPr>
        <w:t>the</w:t>
      </w:r>
      <w:r w:rsidRPr="00465438">
        <w:rPr>
          <w:rFonts w:ascii="Century Gothic" w:hAnsi="Century Gothic"/>
          <w:b/>
          <w:spacing w:val="64"/>
          <w:sz w:val="25"/>
          <w:szCs w:val="25"/>
        </w:rPr>
        <w:t xml:space="preserve"> </w:t>
      </w:r>
      <w:r w:rsidRPr="00465438">
        <w:rPr>
          <w:rFonts w:ascii="Century Gothic" w:hAnsi="Century Gothic"/>
          <w:b/>
          <w:sz w:val="25"/>
          <w:szCs w:val="25"/>
        </w:rPr>
        <w:t>Hell-</w:t>
      </w:r>
      <w:r w:rsidRPr="00465438">
        <w:rPr>
          <w:rFonts w:ascii="Century Gothic" w:hAnsi="Century Gothic"/>
          <w:b/>
          <w:spacing w:val="1"/>
          <w:sz w:val="25"/>
          <w:szCs w:val="25"/>
        </w:rPr>
        <w:t xml:space="preserve"> </w:t>
      </w:r>
      <w:r w:rsidRPr="00465438">
        <w:rPr>
          <w:rFonts w:ascii="Century Gothic" w:hAnsi="Century Gothic"/>
          <w:b/>
          <w:sz w:val="25"/>
          <w:szCs w:val="25"/>
        </w:rPr>
        <w:t>Fire).”</w:t>
      </w:r>
      <w:r w:rsidRPr="00465438">
        <w:rPr>
          <w:rFonts w:ascii="Century Gothic" w:hAnsi="Century Gothic"/>
          <w:b/>
          <w:spacing w:val="9"/>
          <w:sz w:val="25"/>
          <w:szCs w:val="25"/>
        </w:rPr>
        <w:t xml:space="preserve"> </w:t>
      </w:r>
      <w:r w:rsidRPr="00465438">
        <w:rPr>
          <w:rFonts w:ascii="Century Gothic" w:hAnsi="Century Gothic"/>
          <w:b/>
          <w:sz w:val="25"/>
          <w:szCs w:val="25"/>
        </w:rPr>
        <w:t>(Maryam:</w:t>
      </w:r>
      <w:r w:rsidRPr="00465438">
        <w:rPr>
          <w:rFonts w:ascii="Century Gothic" w:hAnsi="Century Gothic"/>
          <w:b/>
          <w:spacing w:val="10"/>
          <w:sz w:val="25"/>
          <w:szCs w:val="25"/>
        </w:rPr>
        <w:t xml:space="preserve"> </w:t>
      </w:r>
      <w:r w:rsidRPr="00465438">
        <w:rPr>
          <w:rFonts w:ascii="Century Gothic" w:hAnsi="Century Gothic"/>
          <w:b/>
          <w:sz w:val="25"/>
          <w:szCs w:val="25"/>
        </w:rPr>
        <w:t>71-72)</w:t>
      </w:r>
    </w:p>
    <w:p w14:paraId="6B76711F" w14:textId="77777777" w:rsidR="006A6308" w:rsidRPr="00465438" w:rsidRDefault="006A6308" w:rsidP="001A2184">
      <w:pPr>
        <w:pStyle w:val="BodyText"/>
        <w:spacing w:before="0"/>
        <w:ind w:left="-90"/>
        <w:jc w:val="lowKashida"/>
      </w:pPr>
    </w:p>
    <w:p w14:paraId="1EBD1241" w14:textId="77777777" w:rsidR="00E64DAE" w:rsidRPr="00465438" w:rsidRDefault="00000000" w:rsidP="001A2184">
      <w:pPr>
        <w:spacing w:line="254" w:lineRule="auto"/>
        <w:ind w:left="-90" w:right="178"/>
        <w:jc w:val="lowKashida"/>
        <w:rPr>
          <w:rFonts w:ascii="Century Gothic" w:hAnsi="Century Gothic"/>
          <w:spacing w:val="60"/>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60"/>
          <w:sz w:val="25"/>
          <w:szCs w:val="25"/>
        </w:rPr>
        <w:t xml:space="preserve"> </w:t>
      </w:r>
    </w:p>
    <w:p w14:paraId="25D0252B" w14:textId="6F193A40" w:rsidR="006A6308" w:rsidRPr="00465438" w:rsidRDefault="00000000" w:rsidP="00E64DAE">
      <w:pPr>
        <w:spacing w:line="254" w:lineRule="auto"/>
        <w:ind w:left="-90" w:right="178"/>
        <w:jc w:val="lowKashida"/>
        <w:rPr>
          <w:rFonts w:ascii="Century Gothic" w:hAnsi="Century Gothic"/>
          <w:b/>
          <w:sz w:val="25"/>
          <w:szCs w:val="25"/>
        </w:rPr>
      </w:pPr>
      <w:r w:rsidRPr="00465438">
        <w:rPr>
          <w:rFonts w:ascii="Century Gothic" w:hAnsi="Century Gothic"/>
          <w:b/>
          <w:sz w:val="25"/>
          <w:szCs w:val="25"/>
        </w:rPr>
        <w:t>“On the Day you shall see the believing</w:t>
      </w:r>
      <w:r w:rsidRPr="00465438">
        <w:rPr>
          <w:rFonts w:ascii="Century Gothic" w:hAnsi="Century Gothic"/>
          <w:b/>
          <w:spacing w:val="1"/>
          <w:sz w:val="25"/>
          <w:szCs w:val="25"/>
        </w:rPr>
        <w:t xml:space="preserve"> </w:t>
      </w:r>
      <w:r w:rsidRPr="00465438">
        <w:rPr>
          <w:rFonts w:ascii="Century Gothic" w:hAnsi="Century Gothic"/>
          <w:b/>
          <w:sz w:val="25"/>
          <w:szCs w:val="25"/>
        </w:rPr>
        <w:t>men</w:t>
      </w:r>
      <w:r w:rsidRPr="00465438">
        <w:rPr>
          <w:rFonts w:ascii="Century Gothic" w:hAnsi="Century Gothic"/>
          <w:b/>
          <w:spacing w:val="64"/>
          <w:sz w:val="25"/>
          <w:szCs w:val="25"/>
        </w:rPr>
        <w:t xml:space="preserve"> </w:t>
      </w:r>
      <w:r w:rsidRPr="00465438">
        <w:rPr>
          <w:rFonts w:ascii="Century Gothic" w:hAnsi="Century Gothic"/>
          <w:b/>
          <w:sz w:val="25"/>
          <w:szCs w:val="25"/>
        </w:rPr>
        <w:t>and</w:t>
      </w:r>
      <w:r w:rsidRPr="00465438">
        <w:rPr>
          <w:rFonts w:ascii="Century Gothic" w:hAnsi="Century Gothic"/>
          <w:b/>
          <w:spacing w:val="64"/>
          <w:sz w:val="25"/>
          <w:szCs w:val="25"/>
        </w:rPr>
        <w:t xml:space="preserve"> </w:t>
      </w:r>
      <w:r w:rsidRPr="00465438">
        <w:rPr>
          <w:rFonts w:ascii="Century Gothic" w:hAnsi="Century Gothic"/>
          <w:b/>
          <w:sz w:val="25"/>
          <w:szCs w:val="25"/>
        </w:rPr>
        <w:t>the</w:t>
      </w:r>
      <w:r w:rsidRPr="00465438">
        <w:rPr>
          <w:rFonts w:ascii="Century Gothic" w:hAnsi="Century Gothic"/>
          <w:b/>
          <w:spacing w:val="64"/>
          <w:sz w:val="25"/>
          <w:szCs w:val="25"/>
        </w:rPr>
        <w:t xml:space="preserve"> </w:t>
      </w:r>
      <w:r w:rsidRPr="00465438">
        <w:rPr>
          <w:rFonts w:ascii="Century Gothic" w:hAnsi="Century Gothic"/>
          <w:b/>
          <w:sz w:val="25"/>
          <w:szCs w:val="25"/>
        </w:rPr>
        <w:t>believing</w:t>
      </w:r>
      <w:r w:rsidRPr="00465438">
        <w:rPr>
          <w:rFonts w:ascii="Century Gothic" w:hAnsi="Century Gothic"/>
          <w:b/>
          <w:spacing w:val="64"/>
          <w:sz w:val="25"/>
          <w:szCs w:val="25"/>
        </w:rPr>
        <w:t xml:space="preserve"> </w:t>
      </w:r>
      <w:r w:rsidRPr="00465438">
        <w:rPr>
          <w:rFonts w:ascii="Century Gothic" w:hAnsi="Century Gothic"/>
          <w:b/>
          <w:sz w:val="25"/>
          <w:szCs w:val="25"/>
        </w:rPr>
        <w:t>women,</w:t>
      </w:r>
      <w:r w:rsidRPr="00465438">
        <w:rPr>
          <w:rFonts w:ascii="Century Gothic" w:hAnsi="Century Gothic"/>
          <w:b/>
          <w:spacing w:val="64"/>
          <w:sz w:val="25"/>
          <w:szCs w:val="25"/>
        </w:rPr>
        <w:t xml:space="preserve"> </w:t>
      </w:r>
      <w:r w:rsidRPr="00465438">
        <w:rPr>
          <w:rFonts w:ascii="Century Gothic" w:hAnsi="Century Gothic"/>
          <w:b/>
          <w:sz w:val="25"/>
          <w:szCs w:val="25"/>
        </w:rPr>
        <w:t>their</w:t>
      </w:r>
      <w:r w:rsidRPr="00465438">
        <w:rPr>
          <w:rFonts w:ascii="Century Gothic" w:hAnsi="Century Gothic"/>
          <w:b/>
          <w:spacing w:val="64"/>
          <w:sz w:val="25"/>
          <w:szCs w:val="25"/>
        </w:rPr>
        <w:t xml:space="preserve"> </w:t>
      </w:r>
      <w:r w:rsidRPr="00465438">
        <w:rPr>
          <w:rFonts w:ascii="Century Gothic" w:hAnsi="Century Gothic"/>
          <w:b/>
          <w:sz w:val="25"/>
          <w:szCs w:val="25"/>
        </w:rPr>
        <w:t>light</w:t>
      </w:r>
      <w:r w:rsidRPr="00465438">
        <w:rPr>
          <w:rFonts w:ascii="Century Gothic" w:hAnsi="Century Gothic"/>
          <w:b/>
          <w:spacing w:val="64"/>
          <w:sz w:val="25"/>
          <w:szCs w:val="25"/>
        </w:rPr>
        <w:t xml:space="preserve"> </w:t>
      </w:r>
      <w:r w:rsidRPr="00465438">
        <w:rPr>
          <w:rFonts w:ascii="Century Gothic" w:hAnsi="Century Gothic"/>
          <w:b/>
          <w:sz w:val="25"/>
          <w:szCs w:val="25"/>
        </w:rPr>
        <w:t>running</w:t>
      </w:r>
      <w:r w:rsidRPr="00465438">
        <w:rPr>
          <w:rFonts w:ascii="Century Gothic" w:hAnsi="Century Gothic"/>
          <w:b/>
          <w:spacing w:val="64"/>
          <w:sz w:val="25"/>
          <w:szCs w:val="25"/>
        </w:rPr>
        <w:t xml:space="preserve"> </w:t>
      </w:r>
      <w:r w:rsidRPr="00465438">
        <w:rPr>
          <w:rFonts w:ascii="Century Gothic" w:hAnsi="Century Gothic"/>
          <w:b/>
          <w:sz w:val="25"/>
          <w:szCs w:val="25"/>
        </w:rPr>
        <w:t>forward</w:t>
      </w:r>
      <w:r w:rsidRPr="00465438">
        <w:rPr>
          <w:rFonts w:ascii="Century Gothic" w:hAnsi="Century Gothic"/>
          <w:b/>
          <w:spacing w:val="1"/>
          <w:sz w:val="25"/>
          <w:szCs w:val="25"/>
        </w:rPr>
        <w:t xml:space="preserve"> </w:t>
      </w:r>
      <w:r w:rsidRPr="00465438">
        <w:rPr>
          <w:rFonts w:ascii="Century Gothic" w:hAnsi="Century Gothic"/>
          <w:b/>
          <w:sz w:val="25"/>
          <w:szCs w:val="25"/>
        </w:rPr>
        <w:t>before</w:t>
      </w:r>
      <w:r w:rsidRPr="00465438">
        <w:rPr>
          <w:rFonts w:ascii="Century Gothic" w:hAnsi="Century Gothic"/>
          <w:b/>
          <w:spacing w:val="12"/>
          <w:sz w:val="25"/>
          <w:szCs w:val="25"/>
        </w:rPr>
        <w:t xml:space="preserve"> </w:t>
      </w:r>
      <w:r w:rsidRPr="00465438">
        <w:rPr>
          <w:rFonts w:ascii="Century Gothic" w:hAnsi="Century Gothic"/>
          <w:b/>
          <w:sz w:val="25"/>
          <w:szCs w:val="25"/>
        </w:rPr>
        <w:t>them</w:t>
      </w:r>
      <w:r w:rsidRPr="00465438">
        <w:rPr>
          <w:rFonts w:ascii="Century Gothic" w:hAnsi="Century Gothic"/>
          <w:b/>
          <w:spacing w:val="13"/>
          <w:sz w:val="25"/>
          <w:szCs w:val="25"/>
        </w:rPr>
        <w:t xml:space="preserve"> </w:t>
      </w:r>
      <w:r w:rsidRPr="00465438">
        <w:rPr>
          <w:rFonts w:ascii="Century Gothic" w:hAnsi="Century Gothic"/>
          <w:b/>
          <w:sz w:val="25"/>
          <w:szCs w:val="25"/>
        </w:rPr>
        <w:t>and</w:t>
      </w:r>
      <w:r w:rsidRPr="00465438">
        <w:rPr>
          <w:rFonts w:ascii="Century Gothic" w:hAnsi="Century Gothic"/>
          <w:b/>
          <w:spacing w:val="13"/>
          <w:sz w:val="25"/>
          <w:szCs w:val="25"/>
        </w:rPr>
        <w:t xml:space="preserve"> </w:t>
      </w:r>
      <w:r w:rsidRPr="00465438">
        <w:rPr>
          <w:rFonts w:ascii="Century Gothic" w:hAnsi="Century Gothic"/>
          <w:b/>
          <w:sz w:val="25"/>
          <w:szCs w:val="25"/>
        </w:rPr>
        <w:t>by</w:t>
      </w:r>
      <w:r w:rsidRPr="00465438">
        <w:rPr>
          <w:rFonts w:ascii="Century Gothic" w:hAnsi="Century Gothic"/>
          <w:b/>
          <w:spacing w:val="13"/>
          <w:sz w:val="25"/>
          <w:szCs w:val="25"/>
        </w:rPr>
        <w:t xml:space="preserve"> </w:t>
      </w:r>
      <w:r w:rsidRPr="00465438">
        <w:rPr>
          <w:rFonts w:ascii="Century Gothic" w:hAnsi="Century Gothic"/>
          <w:b/>
          <w:sz w:val="25"/>
          <w:szCs w:val="25"/>
        </w:rPr>
        <w:t>their</w:t>
      </w:r>
      <w:r w:rsidRPr="00465438">
        <w:rPr>
          <w:rFonts w:ascii="Century Gothic" w:hAnsi="Century Gothic"/>
          <w:b/>
          <w:spacing w:val="12"/>
          <w:sz w:val="25"/>
          <w:szCs w:val="25"/>
        </w:rPr>
        <w:t xml:space="preserve"> </w:t>
      </w:r>
      <w:r w:rsidRPr="00465438">
        <w:rPr>
          <w:rFonts w:ascii="Century Gothic" w:hAnsi="Century Gothic"/>
          <w:b/>
          <w:sz w:val="25"/>
          <w:szCs w:val="25"/>
        </w:rPr>
        <w:t>right</w:t>
      </w:r>
      <w:r w:rsidRPr="00465438">
        <w:rPr>
          <w:rFonts w:ascii="Century Gothic" w:hAnsi="Century Gothic"/>
          <w:b/>
          <w:spacing w:val="13"/>
          <w:sz w:val="25"/>
          <w:szCs w:val="25"/>
        </w:rPr>
        <w:t xml:space="preserve"> </w:t>
      </w:r>
      <w:r w:rsidRPr="00465438">
        <w:rPr>
          <w:rFonts w:ascii="Century Gothic" w:hAnsi="Century Gothic"/>
          <w:b/>
          <w:sz w:val="25"/>
          <w:szCs w:val="25"/>
        </w:rPr>
        <w:t>hands.”</w:t>
      </w:r>
      <w:r w:rsidRPr="00465438">
        <w:rPr>
          <w:rFonts w:ascii="Century Gothic" w:hAnsi="Century Gothic"/>
          <w:b/>
          <w:spacing w:val="13"/>
          <w:sz w:val="25"/>
          <w:szCs w:val="25"/>
        </w:rPr>
        <w:t xml:space="preserve"> </w:t>
      </w:r>
      <w:r w:rsidRPr="00465438">
        <w:rPr>
          <w:rFonts w:ascii="Century Gothic" w:hAnsi="Century Gothic"/>
          <w:b/>
          <w:sz w:val="25"/>
          <w:szCs w:val="25"/>
        </w:rPr>
        <w:t>(al-Hadeed:</w:t>
      </w:r>
      <w:r w:rsidRPr="00465438">
        <w:rPr>
          <w:rFonts w:ascii="Century Gothic" w:hAnsi="Century Gothic"/>
          <w:b/>
          <w:spacing w:val="17"/>
          <w:sz w:val="25"/>
          <w:szCs w:val="25"/>
        </w:rPr>
        <w:t xml:space="preserve"> </w:t>
      </w:r>
      <w:r w:rsidRPr="00465438">
        <w:rPr>
          <w:rFonts w:ascii="Century Gothic" w:hAnsi="Century Gothic"/>
          <w:b/>
          <w:sz w:val="25"/>
          <w:szCs w:val="25"/>
        </w:rPr>
        <w:t>12)</w:t>
      </w:r>
    </w:p>
    <w:p w14:paraId="6B55505E" w14:textId="77777777" w:rsidR="00E64DAE" w:rsidRPr="00465438" w:rsidRDefault="00E64DAE" w:rsidP="00E64DAE">
      <w:pPr>
        <w:spacing w:line="254" w:lineRule="auto"/>
        <w:ind w:left="-90" w:right="178"/>
        <w:jc w:val="lowKashida"/>
        <w:rPr>
          <w:rFonts w:ascii="Century Gothic" w:hAnsi="Century Gothic"/>
          <w:b/>
          <w:sz w:val="25"/>
          <w:szCs w:val="25"/>
        </w:rPr>
      </w:pPr>
    </w:p>
    <w:p w14:paraId="3D2E98A5" w14:textId="77777777" w:rsidR="006A6308" w:rsidRPr="00465438" w:rsidRDefault="006A6308" w:rsidP="001A2184">
      <w:pPr>
        <w:pStyle w:val="BodyText"/>
        <w:spacing w:before="0"/>
        <w:ind w:left="-90"/>
        <w:jc w:val="lowKashida"/>
      </w:pPr>
    </w:p>
    <w:p w14:paraId="3FA2CA5B" w14:textId="77777777" w:rsidR="006A6308" w:rsidRPr="00465438" w:rsidRDefault="00000000" w:rsidP="00F840EF">
      <w:pPr>
        <w:pStyle w:val="Heading6"/>
      </w:pPr>
      <w:bookmarkStart w:id="139" w:name="_Toc174564087"/>
      <w:r w:rsidRPr="00465438">
        <w:t>[Q.</w:t>
      </w:r>
      <w:r w:rsidRPr="00465438">
        <w:rPr>
          <w:spacing w:val="2"/>
        </w:rPr>
        <w:t xml:space="preserve"> </w:t>
      </w:r>
      <w:r w:rsidRPr="00465438">
        <w:t>124]</w:t>
      </w:r>
      <w:r w:rsidRPr="00465438">
        <w:rPr>
          <w:spacing w:val="2"/>
        </w:rPr>
        <w:t xml:space="preserve"> </w:t>
      </w:r>
      <w:r w:rsidRPr="00465438">
        <w:t>What</w:t>
      </w:r>
      <w:r w:rsidRPr="00465438">
        <w:rPr>
          <w:spacing w:val="2"/>
        </w:rPr>
        <w:t xml:space="preserve"> </w:t>
      </w:r>
      <w:r w:rsidRPr="00465438">
        <w:t>is</w:t>
      </w:r>
      <w:r w:rsidRPr="00465438">
        <w:rPr>
          <w:spacing w:val="2"/>
        </w:rPr>
        <w:t xml:space="preserve"> </w:t>
      </w:r>
      <w:r w:rsidRPr="00465438">
        <w:t>the</w:t>
      </w:r>
      <w:r w:rsidRPr="00465438">
        <w:rPr>
          <w:spacing w:val="2"/>
        </w:rPr>
        <w:t xml:space="preserve"> </w:t>
      </w:r>
      <w:r w:rsidRPr="00465438">
        <w:t>proof</w:t>
      </w:r>
      <w:r w:rsidRPr="00465438">
        <w:rPr>
          <w:spacing w:val="2"/>
        </w:rPr>
        <w:t xml:space="preserve"> </w:t>
      </w:r>
      <w:r w:rsidRPr="00465438">
        <w:t>for</w:t>
      </w:r>
      <w:r w:rsidRPr="00465438">
        <w:rPr>
          <w:spacing w:val="2"/>
        </w:rPr>
        <w:t xml:space="preserve"> </w:t>
      </w:r>
      <w:r w:rsidRPr="00465438">
        <w:t>the</w:t>
      </w:r>
      <w:r w:rsidRPr="00465438">
        <w:rPr>
          <w:spacing w:val="2"/>
        </w:rPr>
        <w:t xml:space="preserve"> </w:t>
      </w:r>
      <w:r w:rsidRPr="00465438">
        <w:t>existence</w:t>
      </w:r>
      <w:r w:rsidRPr="00465438">
        <w:rPr>
          <w:spacing w:val="2"/>
        </w:rPr>
        <w:t xml:space="preserve"> </w:t>
      </w:r>
      <w:r w:rsidRPr="00465438">
        <w:t>of</w:t>
      </w:r>
      <w:r w:rsidRPr="00465438">
        <w:rPr>
          <w:spacing w:val="2"/>
        </w:rPr>
        <w:t xml:space="preserve"> </w:t>
      </w:r>
      <w:r w:rsidRPr="00465438">
        <w:t>the</w:t>
      </w:r>
      <w:r w:rsidRPr="00465438">
        <w:rPr>
          <w:spacing w:val="38"/>
        </w:rPr>
        <w:t xml:space="preserve"> </w:t>
      </w:r>
      <w:r w:rsidRPr="00465438">
        <w:t>Bridge</w:t>
      </w:r>
      <w:r w:rsidRPr="00465438">
        <w:rPr>
          <w:spacing w:val="31"/>
        </w:rPr>
        <w:t xml:space="preserve"> </w:t>
      </w:r>
      <w:r w:rsidRPr="00465438">
        <w:t xml:space="preserve">(over </w:t>
      </w:r>
      <w:proofErr w:type="gramStart"/>
      <w:r w:rsidRPr="00465438">
        <w:t>Hell-Fire</w:t>
      </w:r>
      <w:proofErr w:type="gramEnd"/>
      <w:r w:rsidRPr="00465438">
        <w:t>) from the</w:t>
      </w:r>
      <w:r w:rsidRPr="00465438">
        <w:rPr>
          <w:spacing w:val="8"/>
        </w:rPr>
        <w:t xml:space="preserve"> </w:t>
      </w:r>
      <w:r w:rsidRPr="00465438">
        <w:t>Sunnah?</w:t>
      </w:r>
      <w:bookmarkEnd w:id="139"/>
    </w:p>
    <w:p w14:paraId="6339EBC9" w14:textId="77777777" w:rsidR="006A6308" w:rsidRPr="00465438" w:rsidRDefault="006A6308" w:rsidP="001A2184">
      <w:pPr>
        <w:pStyle w:val="BodyText"/>
        <w:spacing w:before="0"/>
        <w:ind w:left="-90"/>
        <w:jc w:val="lowKashida"/>
      </w:pPr>
    </w:p>
    <w:p w14:paraId="401758FC" w14:textId="08C7D513" w:rsidR="006A6308" w:rsidRPr="00465438" w:rsidRDefault="00000000" w:rsidP="001A2184">
      <w:pPr>
        <w:spacing w:line="249" w:lineRule="auto"/>
        <w:ind w:left="-90" w:right="177"/>
        <w:jc w:val="lowKashida"/>
        <w:rPr>
          <w:rFonts w:ascii="Century Gothic" w:hAnsi="Century Gothic"/>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124]</w:t>
      </w:r>
      <w:r w:rsidRPr="00465438">
        <w:rPr>
          <w:rFonts w:ascii="Century Gothic" w:hAnsi="Century Gothic"/>
          <w:spacing w:val="1"/>
          <w:sz w:val="25"/>
          <w:szCs w:val="25"/>
        </w:rPr>
        <w:t xml:space="preserve"> </w:t>
      </w:r>
      <w:r w:rsidRPr="00465438">
        <w:rPr>
          <w:rFonts w:ascii="Century Gothic" w:hAnsi="Century Gothic"/>
          <w:sz w:val="25"/>
          <w:szCs w:val="25"/>
        </w:rPr>
        <w:t>There</w:t>
      </w:r>
      <w:r w:rsidRPr="00465438">
        <w:rPr>
          <w:rFonts w:ascii="Century Gothic" w:hAnsi="Century Gothic"/>
          <w:spacing w:val="1"/>
          <w:sz w:val="25"/>
          <w:szCs w:val="25"/>
        </w:rPr>
        <w:t xml:space="preserve"> </w:t>
      </w:r>
      <w:r w:rsidRPr="00465438">
        <w:rPr>
          <w:rFonts w:ascii="Century Gothic" w:hAnsi="Century Gothic"/>
          <w:sz w:val="25"/>
          <w:szCs w:val="25"/>
        </w:rPr>
        <w:t>are</w:t>
      </w:r>
      <w:r w:rsidRPr="00465438">
        <w:rPr>
          <w:rFonts w:ascii="Century Gothic" w:hAnsi="Century Gothic"/>
          <w:spacing w:val="1"/>
          <w:sz w:val="25"/>
          <w:szCs w:val="25"/>
        </w:rPr>
        <w:t xml:space="preserve"> </w:t>
      </w:r>
      <w:r w:rsidRPr="00465438">
        <w:rPr>
          <w:rFonts w:ascii="Century Gothic" w:hAnsi="Century Gothic"/>
          <w:sz w:val="25"/>
          <w:szCs w:val="25"/>
        </w:rPr>
        <w:t>many</w:t>
      </w:r>
      <w:r w:rsidRPr="00465438">
        <w:rPr>
          <w:rFonts w:ascii="Century Gothic" w:hAnsi="Century Gothic"/>
          <w:spacing w:val="1"/>
          <w:sz w:val="25"/>
          <w:szCs w:val="25"/>
        </w:rPr>
        <w:t xml:space="preserve"> </w:t>
      </w:r>
      <w:r w:rsidRPr="00465438">
        <w:rPr>
          <w:rFonts w:ascii="Century Gothic" w:hAnsi="Century Gothic"/>
          <w:sz w:val="25"/>
          <w:szCs w:val="25"/>
        </w:rPr>
        <w:t>narrations</w:t>
      </w:r>
      <w:r w:rsidRPr="00465438">
        <w:rPr>
          <w:rFonts w:ascii="Century Gothic" w:hAnsi="Century Gothic"/>
          <w:spacing w:val="1"/>
          <w:sz w:val="25"/>
          <w:szCs w:val="25"/>
        </w:rPr>
        <w:t xml:space="preserve"> </w:t>
      </w:r>
      <w:r w:rsidRPr="00465438">
        <w:rPr>
          <w:rFonts w:ascii="Century Gothic" w:hAnsi="Century Gothic"/>
          <w:sz w:val="25"/>
          <w:szCs w:val="25"/>
        </w:rPr>
        <w:t>regarding</w:t>
      </w:r>
      <w:r w:rsidRPr="00465438">
        <w:rPr>
          <w:rFonts w:ascii="Century Gothic" w:hAnsi="Century Gothic"/>
          <w:spacing w:val="1"/>
          <w:sz w:val="25"/>
          <w:szCs w:val="25"/>
        </w:rPr>
        <w:t xml:space="preserve"> </w:t>
      </w:r>
      <w:r w:rsidRPr="00465438">
        <w:rPr>
          <w:rFonts w:ascii="Century Gothic" w:hAnsi="Century Gothic"/>
          <w:sz w:val="25"/>
          <w:szCs w:val="25"/>
        </w:rPr>
        <w:t>this.</w:t>
      </w:r>
      <w:r w:rsidRPr="00465438">
        <w:rPr>
          <w:rFonts w:ascii="Century Gothic" w:hAnsi="Century Gothic"/>
          <w:spacing w:val="1"/>
          <w:sz w:val="25"/>
          <w:szCs w:val="25"/>
        </w:rPr>
        <w:t xml:space="preserve"> </w:t>
      </w:r>
      <w:r w:rsidRPr="00465438">
        <w:rPr>
          <w:rFonts w:ascii="Century Gothic" w:hAnsi="Century Gothic"/>
          <w:sz w:val="25"/>
          <w:szCs w:val="25"/>
        </w:rPr>
        <w:t>Amongst</w:t>
      </w:r>
      <w:r w:rsidRPr="00465438">
        <w:rPr>
          <w:rFonts w:ascii="Century Gothic" w:hAnsi="Century Gothic"/>
          <w:spacing w:val="1"/>
          <w:sz w:val="25"/>
          <w:szCs w:val="25"/>
        </w:rPr>
        <w:t xml:space="preserve"> </w:t>
      </w:r>
      <w:r w:rsidRPr="00465438">
        <w:rPr>
          <w:rFonts w:ascii="Century Gothic" w:hAnsi="Century Gothic"/>
          <w:sz w:val="25"/>
          <w:szCs w:val="25"/>
        </w:rPr>
        <w:t>them</w:t>
      </w:r>
      <w:r w:rsidRPr="00465438">
        <w:rPr>
          <w:rFonts w:ascii="Century Gothic" w:hAnsi="Century Gothic"/>
          <w:spacing w:val="1"/>
          <w:sz w:val="25"/>
          <w:szCs w:val="25"/>
        </w:rPr>
        <w:t xml:space="preserve"> </w:t>
      </w:r>
      <w:r w:rsidRPr="00465438">
        <w:rPr>
          <w:rFonts w:ascii="Century Gothic" w:hAnsi="Century Gothic"/>
          <w:sz w:val="25"/>
          <w:szCs w:val="25"/>
        </w:rPr>
        <w:t>his</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1"/>
          <w:sz w:val="25"/>
          <w:szCs w:val="25"/>
        </w:rPr>
        <w:t xml:space="preserve"> </w:t>
      </w:r>
      <w:r w:rsidRPr="00465438">
        <w:rPr>
          <w:rFonts w:ascii="Century Gothic" w:hAnsi="Century Gothic"/>
          <w:sz w:val="25"/>
          <w:szCs w:val="25"/>
        </w:rPr>
        <w:t>saying</w:t>
      </w:r>
      <w:r w:rsidRPr="00465438">
        <w:rPr>
          <w:rFonts w:ascii="Century Gothic" w:hAnsi="Century Gothic"/>
          <w:spacing w:val="61"/>
          <w:sz w:val="25"/>
          <w:szCs w:val="25"/>
        </w:rPr>
        <w:t xml:space="preserve"> </w:t>
      </w:r>
      <w:r w:rsidRPr="00465438">
        <w:rPr>
          <w:rFonts w:ascii="Century Gothic" w:hAnsi="Century Gothic"/>
          <w:sz w:val="25"/>
          <w:szCs w:val="25"/>
        </w:rPr>
        <w:t>in</w:t>
      </w:r>
      <w:r w:rsidRPr="00465438">
        <w:rPr>
          <w:rFonts w:ascii="Century Gothic" w:hAnsi="Century Gothic"/>
          <w:spacing w:val="61"/>
          <w:sz w:val="25"/>
          <w:szCs w:val="25"/>
        </w:rPr>
        <w:t xml:space="preserve"> </w:t>
      </w:r>
      <w:r w:rsidRPr="00465438">
        <w:rPr>
          <w:rFonts w:ascii="Century Gothic" w:hAnsi="Century Gothic"/>
          <w:sz w:val="25"/>
          <w:szCs w:val="25"/>
        </w:rPr>
        <w:t>the</w:t>
      </w:r>
      <w:r w:rsidRPr="00465438">
        <w:rPr>
          <w:rFonts w:ascii="Century Gothic" w:hAnsi="Century Gothic"/>
          <w:spacing w:val="61"/>
          <w:sz w:val="25"/>
          <w:szCs w:val="25"/>
        </w:rPr>
        <w:t xml:space="preserve"> </w:t>
      </w:r>
      <w:r w:rsidRPr="00465438">
        <w:rPr>
          <w:rFonts w:ascii="Century Gothic" w:hAnsi="Century Gothic"/>
          <w:sz w:val="25"/>
          <w:szCs w:val="25"/>
        </w:rPr>
        <w:t>hadeeth</w:t>
      </w:r>
      <w:r w:rsidRPr="00465438">
        <w:rPr>
          <w:rFonts w:ascii="Century Gothic" w:hAnsi="Century Gothic"/>
          <w:spacing w:val="61"/>
          <w:sz w:val="25"/>
          <w:szCs w:val="25"/>
        </w:rPr>
        <w:t xml:space="preserve"> </w:t>
      </w:r>
      <w:r w:rsidRPr="00465438">
        <w:rPr>
          <w:rFonts w:ascii="Century Gothic" w:hAnsi="Century Gothic"/>
          <w:sz w:val="25"/>
          <w:szCs w:val="25"/>
        </w:rPr>
        <w:t>of</w:t>
      </w:r>
      <w:r w:rsidRPr="00465438">
        <w:rPr>
          <w:rFonts w:ascii="Century Gothic" w:hAnsi="Century Gothic"/>
          <w:spacing w:val="61"/>
          <w:sz w:val="25"/>
          <w:szCs w:val="25"/>
        </w:rPr>
        <w:t xml:space="preserve"> </w:t>
      </w:r>
      <w:r w:rsidRPr="00465438">
        <w:rPr>
          <w:rFonts w:ascii="Century Gothic" w:hAnsi="Century Gothic"/>
          <w:sz w:val="25"/>
          <w:szCs w:val="25"/>
        </w:rPr>
        <w:t>the   intercession,</w:t>
      </w:r>
      <w:r w:rsidRPr="00465438">
        <w:rPr>
          <w:rFonts w:ascii="Century Gothic" w:hAnsi="Century Gothic"/>
          <w:spacing w:val="1"/>
          <w:sz w:val="25"/>
          <w:szCs w:val="25"/>
        </w:rPr>
        <w:t xml:space="preserve"> </w:t>
      </w:r>
      <w:r w:rsidRPr="00465438">
        <w:rPr>
          <w:rFonts w:ascii="Century Gothic" w:hAnsi="Century Gothic"/>
          <w:i/>
          <w:sz w:val="25"/>
          <w:szCs w:val="25"/>
        </w:rPr>
        <w:t>“Then</w:t>
      </w:r>
      <w:r w:rsidRPr="00465438">
        <w:rPr>
          <w:rFonts w:ascii="Century Gothic" w:hAnsi="Century Gothic"/>
          <w:i/>
          <w:spacing w:val="1"/>
          <w:sz w:val="25"/>
          <w:szCs w:val="25"/>
        </w:rPr>
        <w:t xml:space="preserve"> </w:t>
      </w:r>
      <w:r w:rsidRPr="00465438">
        <w:rPr>
          <w:rFonts w:ascii="Century Gothic" w:hAnsi="Century Gothic"/>
          <w:i/>
          <w:sz w:val="25"/>
          <w:szCs w:val="25"/>
        </w:rPr>
        <w:t>a</w:t>
      </w:r>
      <w:r w:rsidRPr="00465438">
        <w:rPr>
          <w:rFonts w:ascii="Century Gothic" w:hAnsi="Century Gothic"/>
          <w:i/>
          <w:spacing w:val="1"/>
          <w:sz w:val="25"/>
          <w:szCs w:val="25"/>
        </w:rPr>
        <w:t xml:space="preserve"> </w:t>
      </w:r>
      <w:r w:rsidRPr="00465438">
        <w:rPr>
          <w:rFonts w:ascii="Century Gothic" w:hAnsi="Century Gothic"/>
          <w:i/>
          <w:sz w:val="25"/>
          <w:szCs w:val="25"/>
        </w:rPr>
        <w:t>Bridge</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brought</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laid</w:t>
      </w:r>
      <w:r w:rsidRPr="00465438">
        <w:rPr>
          <w:rFonts w:ascii="Century Gothic" w:hAnsi="Century Gothic"/>
          <w:i/>
          <w:spacing w:val="1"/>
          <w:sz w:val="25"/>
          <w:szCs w:val="25"/>
        </w:rPr>
        <w:t xml:space="preserve"> </w:t>
      </w:r>
      <w:r w:rsidRPr="00465438">
        <w:rPr>
          <w:rFonts w:ascii="Century Gothic" w:hAnsi="Century Gothic"/>
          <w:i/>
          <w:sz w:val="25"/>
          <w:szCs w:val="25"/>
        </w:rPr>
        <w:t>across</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w:t>
      </w:r>
      <w:r w:rsidRPr="00465438">
        <w:rPr>
          <w:rFonts w:ascii="Century Gothic" w:hAnsi="Century Gothic"/>
          <w:i/>
          <w:spacing w:val="1"/>
          <w:sz w:val="25"/>
          <w:szCs w:val="25"/>
        </w:rPr>
        <w:t xml:space="preserve"> </w:t>
      </w:r>
      <w:r w:rsidRPr="00465438">
        <w:rPr>
          <w:rFonts w:ascii="Century Gothic" w:hAnsi="Century Gothic"/>
          <w:sz w:val="25"/>
          <w:szCs w:val="25"/>
        </w:rPr>
        <w:t>We</w:t>
      </w:r>
      <w:r w:rsidRPr="00465438">
        <w:rPr>
          <w:rFonts w:ascii="Century Gothic" w:hAnsi="Century Gothic"/>
          <w:spacing w:val="1"/>
          <w:sz w:val="25"/>
          <w:szCs w:val="25"/>
        </w:rPr>
        <w:t xml:space="preserve"> </w:t>
      </w:r>
      <w:r w:rsidRPr="00465438">
        <w:rPr>
          <w:rFonts w:ascii="Century Gothic" w:hAnsi="Century Gothic"/>
          <w:sz w:val="25"/>
          <w:szCs w:val="25"/>
        </w:rPr>
        <w:t>asked,</w:t>
      </w:r>
      <w:r w:rsidRPr="00465438">
        <w:rPr>
          <w:rFonts w:ascii="Century Gothic" w:hAnsi="Century Gothic"/>
          <w:spacing w:val="1"/>
          <w:sz w:val="25"/>
          <w:szCs w:val="25"/>
        </w:rPr>
        <w:t xml:space="preserve"> </w:t>
      </w:r>
      <w:r w:rsidRPr="00465438">
        <w:rPr>
          <w:rFonts w:ascii="Century Gothic" w:hAnsi="Century Gothic"/>
          <w:sz w:val="25"/>
          <w:szCs w:val="25"/>
        </w:rPr>
        <w:t>“O</w:t>
      </w:r>
      <w:r w:rsidRPr="00465438">
        <w:rPr>
          <w:rFonts w:ascii="Century Gothic" w:hAnsi="Century Gothic"/>
          <w:spacing w:val="1"/>
          <w:sz w:val="25"/>
          <w:szCs w:val="25"/>
        </w:rPr>
        <w:t xml:space="preserve"> </w:t>
      </w:r>
      <w:r w:rsidRPr="00465438">
        <w:rPr>
          <w:rFonts w:ascii="Century Gothic" w:hAnsi="Century Gothic"/>
          <w:sz w:val="25"/>
          <w:szCs w:val="25"/>
        </w:rPr>
        <w:t>Messenger</w:t>
      </w:r>
      <w:r w:rsidRPr="00465438">
        <w:rPr>
          <w:rFonts w:ascii="Century Gothic" w:hAnsi="Century Gothic"/>
          <w:spacing w:val="46"/>
          <w:sz w:val="25"/>
          <w:szCs w:val="25"/>
        </w:rPr>
        <w:t xml:space="preserve"> </w:t>
      </w:r>
      <w:r w:rsidRPr="00465438">
        <w:rPr>
          <w:rFonts w:ascii="Century Gothic" w:hAnsi="Century Gothic"/>
          <w:sz w:val="25"/>
          <w:szCs w:val="25"/>
        </w:rPr>
        <w:t>of</w:t>
      </w:r>
      <w:r w:rsidRPr="00465438">
        <w:rPr>
          <w:rFonts w:ascii="Century Gothic" w:hAnsi="Century Gothic"/>
          <w:spacing w:val="47"/>
          <w:sz w:val="25"/>
          <w:szCs w:val="25"/>
        </w:rPr>
        <w:t xml:space="preserve"> </w:t>
      </w:r>
      <w:r w:rsidR="002F4D71" w:rsidRPr="00465438">
        <w:rPr>
          <w:rFonts w:ascii="Century Gothic" w:hAnsi="Century Gothic"/>
          <w:sz w:val="25"/>
          <w:szCs w:val="25"/>
        </w:rPr>
        <w:t>Allah</w:t>
      </w:r>
      <w:r w:rsidRPr="00465438">
        <w:rPr>
          <w:rFonts w:ascii="Century Gothic" w:hAnsi="Century Gothic"/>
          <w:spacing w:val="46"/>
          <w:sz w:val="25"/>
          <w:szCs w:val="25"/>
        </w:rPr>
        <w:t xml:space="preserve"> </w:t>
      </w:r>
      <w:r w:rsidRPr="00465438">
        <w:rPr>
          <w:rFonts w:ascii="Century Gothic" w:hAnsi="Century Gothic"/>
          <w:sz w:val="25"/>
          <w:szCs w:val="25"/>
        </w:rPr>
        <w:t>what</w:t>
      </w:r>
      <w:r w:rsidRPr="00465438">
        <w:rPr>
          <w:rFonts w:ascii="Century Gothic" w:hAnsi="Century Gothic"/>
          <w:spacing w:val="47"/>
          <w:sz w:val="25"/>
          <w:szCs w:val="25"/>
        </w:rPr>
        <w:t xml:space="preserve"> </w:t>
      </w:r>
      <w:r w:rsidRPr="00465438">
        <w:rPr>
          <w:rFonts w:ascii="Century Gothic" w:hAnsi="Century Gothic"/>
          <w:sz w:val="25"/>
          <w:szCs w:val="25"/>
        </w:rPr>
        <w:t>is</w:t>
      </w:r>
      <w:r w:rsidRPr="00465438">
        <w:rPr>
          <w:rFonts w:ascii="Century Gothic" w:hAnsi="Century Gothic"/>
          <w:spacing w:val="46"/>
          <w:sz w:val="25"/>
          <w:szCs w:val="25"/>
        </w:rPr>
        <w:t xml:space="preserve"> </w:t>
      </w:r>
      <w:r w:rsidRPr="00465438">
        <w:rPr>
          <w:rFonts w:ascii="Century Gothic" w:hAnsi="Century Gothic"/>
          <w:sz w:val="25"/>
          <w:szCs w:val="25"/>
        </w:rPr>
        <w:t>the</w:t>
      </w:r>
      <w:r w:rsidRPr="00465438">
        <w:rPr>
          <w:rFonts w:ascii="Century Gothic" w:hAnsi="Century Gothic"/>
          <w:spacing w:val="47"/>
          <w:sz w:val="25"/>
          <w:szCs w:val="25"/>
        </w:rPr>
        <w:t xml:space="preserve"> </w:t>
      </w:r>
      <w:r w:rsidRPr="00465438">
        <w:rPr>
          <w:rFonts w:ascii="Century Gothic" w:hAnsi="Century Gothic"/>
          <w:sz w:val="25"/>
          <w:szCs w:val="25"/>
        </w:rPr>
        <w:t>Bridge.”</w:t>
      </w:r>
      <w:r w:rsidRPr="00465438">
        <w:rPr>
          <w:rFonts w:ascii="Century Gothic" w:hAnsi="Century Gothic"/>
          <w:spacing w:val="47"/>
          <w:sz w:val="25"/>
          <w:szCs w:val="25"/>
        </w:rPr>
        <w:t xml:space="preserve"> </w:t>
      </w:r>
      <w:r w:rsidRPr="00465438">
        <w:rPr>
          <w:rFonts w:ascii="Century Gothic" w:hAnsi="Century Gothic"/>
          <w:sz w:val="25"/>
          <w:szCs w:val="25"/>
        </w:rPr>
        <w:t>He</w:t>
      </w:r>
      <w:r w:rsidRPr="00465438">
        <w:rPr>
          <w:rFonts w:ascii="Century Gothic" w:hAnsi="Century Gothic"/>
          <w:spacing w:val="46"/>
          <w:sz w:val="25"/>
          <w:szCs w:val="25"/>
        </w:rPr>
        <w:t xml:space="preserve"> </w:t>
      </w:r>
      <w:r w:rsidRPr="00465438">
        <w:rPr>
          <w:rFonts w:ascii="Century Gothic" w:hAnsi="Century Gothic"/>
          <w:sz w:val="25"/>
          <w:szCs w:val="25"/>
        </w:rPr>
        <w:t>said,</w:t>
      </w:r>
      <w:r w:rsidRPr="00465438">
        <w:rPr>
          <w:rFonts w:ascii="Century Gothic" w:hAnsi="Century Gothic"/>
          <w:spacing w:val="47"/>
          <w:sz w:val="25"/>
          <w:szCs w:val="25"/>
        </w:rPr>
        <w:t xml:space="preserve"> </w:t>
      </w:r>
      <w:r w:rsidRPr="00465438">
        <w:rPr>
          <w:rFonts w:ascii="Century Gothic" w:hAnsi="Century Gothic"/>
          <w:i/>
          <w:sz w:val="25"/>
          <w:szCs w:val="25"/>
        </w:rPr>
        <w:t>“It</w:t>
      </w:r>
      <w:r w:rsidRPr="00465438">
        <w:rPr>
          <w:rFonts w:ascii="Century Gothic" w:hAnsi="Century Gothic"/>
          <w:i/>
          <w:spacing w:val="44"/>
          <w:sz w:val="25"/>
          <w:szCs w:val="25"/>
        </w:rPr>
        <w:t xml:space="preserve"> </w:t>
      </w:r>
      <w:r w:rsidRPr="00465438">
        <w:rPr>
          <w:rFonts w:ascii="Century Gothic" w:hAnsi="Century Gothic"/>
          <w:i/>
          <w:sz w:val="25"/>
          <w:szCs w:val="25"/>
        </w:rPr>
        <w:t>is</w:t>
      </w:r>
      <w:r w:rsidRPr="00465438">
        <w:rPr>
          <w:rFonts w:ascii="Century Gothic" w:hAnsi="Century Gothic"/>
          <w:i/>
          <w:spacing w:val="44"/>
          <w:sz w:val="25"/>
          <w:szCs w:val="25"/>
        </w:rPr>
        <w:t xml:space="preserve"> </w:t>
      </w:r>
      <w:r w:rsidRPr="00465438">
        <w:rPr>
          <w:rFonts w:ascii="Century Gothic" w:hAnsi="Century Gothic"/>
          <w:i/>
          <w:sz w:val="25"/>
          <w:szCs w:val="25"/>
        </w:rPr>
        <w:t>a</w:t>
      </w:r>
      <w:r w:rsidRPr="00465438">
        <w:rPr>
          <w:rFonts w:ascii="Century Gothic" w:hAnsi="Century Gothic"/>
          <w:i/>
          <w:spacing w:val="44"/>
          <w:sz w:val="25"/>
          <w:szCs w:val="25"/>
        </w:rPr>
        <w:t xml:space="preserve"> </w:t>
      </w:r>
      <w:r w:rsidRPr="00465438">
        <w:rPr>
          <w:rFonts w:ascii="Century Gothic" w:hAnsi="Century Gothic"/>
          <w:i/>
          <w:sz w:val="25"/>
          <w:szCs w:val="25"/>
        </w:rPr>
        <w:t>slippery</w:t>
      </w:r>
      <w:r w:rsidRPr="00465438">
        <w:rPr>
          <w:rFonts w:ascii="Century Gothic" w:hAnsi="Century Gothic"/>
          <w:i/>
          <w:spacing w:val="44"/>
          <w:sz w:val="25"/>
          <w:szCs w:val="25"/>
        </w:rPr>
        <w:t xml:space="preserve"> </w:t>
      </w:r>
      <w:r w:rsidRPr="00465438">
        <w:rPr>
          <w:rFonts w:ascii="Century Gothic" w:hAnsi="Century Gothic"/>
          <w:i/>
          <w:sz w:val="25"/>
          <w:szCs w:val="25"/>
        </w:rPr>
        <w:t>(bridge)</w:t>
      </w:r>
      <w:r w:rsidRPr="00465438">
        <w:rPr>
          <w:rFonts w:ascii="Century Gothic" w:hAnsi="Century Gothic"/>
          <w:i/>
          <w:spacing w:val="-58"/>
          <w:sz w:val="25"/>
          <w:szCs w:val="25"/>
        </w:rPr>
        <w:t xml:space="preserve"> </w:t>
      </w:r>
      <w:r w:rsidRPr="00465438">
        <w:rPr>
          <w:rFonts w:ascii="Century Gothic" w:hAnsi="Century Gothic"/>
          <w:i/>
          <w:sz w:val="25"/>
          <w:szCs w:val="25"/>
        </w:rPr>
        <w:t>on</w:t>
      </w:r>
      <w:r w:rsidRPr="00465438">
        <w:rPr>
          <w:rFonts w:ascii="Century Gothic" w:hAnsi="Century Gothic"/>
          <w:i/>
          <w:spacing w:val="47"/>
          <w:sz w:val="25"/>
          <w:szCs w:val="25"/>
        </w:rPr>
        <w:t xml:space="preserve"> </w:t>
      </w:r>
      <w:r w:rsidRPr="00465438">
        <w:rPr>
          <w:rFonts w:ascii="Century Gothic" w:hAnsi="Century Gothic"/>
          <w:i/>
          <w:sz w:val="25"/>
          <w:szCs w:val="25"/>
        </w:rPr>
        <w:t>which</w:t>
      </w:r>
      <w:r w:rsidRPr="00465438">
        <w:rPr>
          <w:rFonts w:ascii="Century Gothic" w:hAnsi="Century Gothic"/>
          <w:i/>
          <w:spacing w:val="48"/>
          <w:sz w:val="25"/>
          <w:szCs w:val="25"/>
        </w:rPr>
        <w:t xml:space="preserve"> </w:t>
      </w:r>
      <w:r w:rsidRPr="00465438">
        <w:rPr>
          <w:rFonts w:ascii="Century Gothic" w:hAnsi="Century Gothic"/>
          <w:i/>
          <w:sz w:val="25"/>
          <w:szCs w:val="25"/>
        </w:rPr>
        <w:t>there</w:t>
      </w:r>
      <w:r w:rsidRPr="00465438">
        <w:rPr>
          <w:rFonts w:ascii="Century Gothic" w:hAnsi="Century Gothic"/>
          <w:i/>
          <w:spacing w:val="48"/>
          <w:sz w:val="25"/>
          <w:szCs w:val="25"/>
        </w:rPr>
        <w:t xml:space="preserve"> </w:t>
      </w:r>
      <w:r w:rsidRPr="00465438">
        <w:rPr>
          <w:rFonts w:ascii="Century Gothic" w:hAnsi="Century Gothic"/>
          <w:i/>
          <w:sz w:val="25"/>
          <w:szCs w:val="25"/>
        </w:rPr>
        <w:t>are</w:t>
      </w:r>
      <w:r w:rsidRPr="00465438">
        <w:rPr>
          <w:rFonts w:ascii="Century Gothic" w:hAnsi="Century Gothic"/>
          <w:i/>
          <w:spacing w:val="48"/>
          <w:sz w:val="25"/>
          <w:szCs w:val="25"/>
        </w:rPr>
        <w:t xml:space="preserve"> </w:t>
      </w:r>
      <w:r w:rsidRPr="00465438">
        <w:rPr>
          <w:rFonts w:ascii="Century Gothic" w:hAnsi="Century Gothic"/>
          <w:i/>
          <w:sz w:val="25"/>
          <w:szCs w:val="25"/>
        </w:rPr>
        <w:t>clamps,</w:t>
      </w:r>
      <w:r w:rsidRPr="00465438">
        <w:rPr>
          <w:rFonts w:ascii="Century Gothic" w:hAnsi="Century Gothic"/>
          <w:i/>
          <w:spacing w:val="48"/>
          <w:sz w:val="25"/>
          <w:szCs w:val="25"/>
        </w:rPr>
        <w:t xml:space="preserve"> </w:t>
      </w:r>
      <w:r w:rsidRPr="00465438">
        <w:rPr>
          <w:rFonts w:ascii="Century Gothic" w:hAnsi="Century Gothic"/>
          <w:i/>
          <w:sz w:val="25"/>
          <w:szCs w:val="25"/>
        </w:rPr>
        <w:t>and</w:t>
      </w:r>
      <w:r w:rsidRPr="00465438">
        <w:rPr>
          <w:rFonts w:ascii="Century Gothic" w:hAnsi="Century Gothic"/>
          <w:i/>
          <w:spacing w:val="48"/>
          <w:sz w:val="25"/>
          <w:szCs w:val="25"/>
        </w:rPr>
        <w:t xml:space="preserve"> </w:t>
      </w:r>
      <w:r w:rsidRPr="00465438">
        <w:rPr>
          <w:rFonts w:ascii="Century Gothic" w:hAnsi="Century Gothic"/>
          <w:i/>
          <w:sz w:val="25"/>
          <w:szCs w:val="25"/>
        </w:rPr>
        <w:t>(hooks</w:t>
      </w:r>
      <w:r w:rsidRPr="00465438">
        <w:rPr>
          <w:rFonts w:ascii="Century Gothic" w:hAnsi="Century Gothic"/>
          <w:i/>
          <w:spacing w:val="47"/>
          <w:sz w:val="25"/>
          <w:szCs w:val="25"/>
        </w:rPr>
        <w:t xml:space="preserve"> </w:t>
      </w:r>
      <w:r w:rsidRPr="00465438">
        <w:rPr>
          <w:rFonts w:ascii="Century Gothic" w:hAnsi="Century Gothic"/>
          <w:i/>
          <w:sz w:val="25"/>
          <w:szCs w:val="25"/>
        </w:rPr>
        <w:t>like)</w:t>
      </w:r>
      <w:r w:rsidRPr="00465438">
        <w:rPr>
          <w:rFonts w:ascii="Century Gothic" w:hAnsi="Century Gothic"/>
          <w:i/>
          <w:spacing w:val="48"/>
          <w:sz w:val="25"/>
          <w:szCs w:val="25"/>
        </w:rPr>
        <w:t xml:space="preserve"> </w:t>
      </w:r>
      <w:r w:rsidRPr="00465438">
        <w:rPr>
          <w:rFonts w:ascii="Century Gothic" w:hAnsi="Century Gothic"/>
          <w:i/>
          <w:sz w:val="25"/>
          <w:szCs w:val="25"/>
        </w:rPr>
        <w:t>a</w:t>
      </w:r>
      <w:r w:rsidRPr="00465438">
        <w:rPr>
          <w:rFonts w:ascii="Century Gothic" w:hAnsi="Century Gothic"/>
          <w:i/>
          <w:spacing w:val="48"/>
          <w:sz w:val="25"/>
          <w:szCs w:val="25"/>
        </w:rPr>
        <w:t xml:space="preserve"> </w:t>
      </w:r>
      <w:r w:rsidRPr="00465438">
        <w:rPr>
          <w:rFonts w:ascii="Century Gothic" w:hAnsi="Century Gothic"/>
          <w:i/>
          <w:sz w:val="25"/>
          <w:szCs w:val="25"/>
        </w:rPr>
        <w:t>thorny</w:t>
      </w:r>
      <w:r w:rsidRPr="00465438">
        <w:rPr>
          <w:rFonts w:ascii="Century Gothic" w:hAnsi="Century Gothic"/>
          <w:i/>
          <w:spacing w:val="48"/>
          <w:sz w:val="25"/>
          <w:szCs w:val="25"/>
        </w:rPr>
        <w:t xml:space="preserve"> </w:t>
      </w:r>
      <w:r w:rsidRPr="00465438">
        <w:rPr>
          <w:rFonts w:ascii="Century Gothic" w:hAnsi="Century Gothic"/>
          <w:i/>
          <w:sz w:val="25"/>
          <w:szCs w:val="25"/>
        </w:rPr>
        <w:t>seed</w:t>
      </w:r>
      <w:r w:rsidRPr="00465438">
        <w:rPr>
          <w:rFonts w:ascii="Century Gothic" w:hAnsi="Century Gothic"/>
          <w:i/>
          <w:spacing w:val="48"/>
          <w:sz w:val="25"/>
          <w:szCs w:val="25"/>
        </w:rPr>
        <w:t xml:space="preserve"> </w:t>
      </w:r>
      <w:r w:rsidRPr="00465438">
        <w:rPr>
          <w:rFonts w:ascii="Century Gothic" w:hAnsi="Century Gothic"/>
          <w:i/>
          <w:sz w:val="25"/>
          <w:szCs w:val="25"/>
        </w:rPr>
        <w:t>that</w:t>
      </w:r>
      <w:r w:rsidRPr="00465438">
        <w:rPr>
          <w:rFonts w:ascii="Century Gothic" w:hAnsi="Century Gothic"/>
          <w:i/>
          <w:spacing w:val="48"/>
          <w:sz w:val="25"/>
          <w:szCs w:val="25"/>
        </w:rPr>
        <w:t xml:space="preserve"> </w:t>
      </w:r>
      <w:r w:rsidRPr="00465438">
        <w:rPr>
          <w:rFonts w:ascii="Century Gothic" w:hAnsi="Century Gothic"/>
          <w:i/>
          <w:sz w:val="25"/>
          <w:szCs w:val="25"/>
        </w:rPr>
        <w:t>is</w:t>
      </w:r>
      <w:r w:rsidRPr="00465438">
        <w:rPr>
          <w:rFonts w:ascii="Century Gothic" w:hAnsi="Century Gothic"/>
          <w:i/>
          <w:spacing w:val="47"/>
          <w:sz w:val="25"/>
          <w:szCs w:val="25"/>
        </w:rPr>
        <w:t xml:space="preserve"> </w:t>
      </w:r>
      <w:r w:rsidRPr="00465438">
        <w:rPr>
          <w:rFonts w:ascii="Century Gothic" w:hAnsi="Century Gothic"/>
          <w:i/>
          <w:sz w:val="25"/>
          <w:szCs w:val="25"/>
        </w:rPr>
        <w:t>wide</w:t>
      </w:r>
      <w:r w:rsidRPr="00465438">
        <w:rPr>
          <w:rFonts w:ascii="Century Gothic" w:hAnsi="Century Gothic"/>
          <w:i/>
          <w:spacing w:val="48"/>
          <w:sz w:val="25"/>
          <w:szCs w:val="25"/>
        </w:rPr>
        <w:t xml:space="preserve"> </w:t>
      </w:r>
      <w:r w:rsidRPr="00465438">
        <w:rPr>
          <w:rFonts w:ascii="Century Gothic" w:hAnsi="Century Gothic"/>
          <w:i/>
          <w:sz w:val="25"/>
          <w:szCs w:val="25"/>
        </w:rPr>
        <w:t>at</w:t>
      </w:r>
      <w:r w:rsidRPr="00465438">
        <w:rPr>
          <w:rFonts w:ascii="Century Gothic" w:hAnsi="Century Gothic"/>
          <w:i/>
          <w:spacing w:val="-58"/>
          <w:sz w:val="25"/>
          <w:szCs w:val="25"/>
        </w:rPr>
        <w:t xml:space="preserve"> </w:t>
      </w:r>
      <w:r w:rsidRPr="00465438">
        <w:rPr>
          <w:rFonts w:ascii="Century Gothic" w:hAnsi="Century Gothic"/>
          <w:i/>
          <w:sz w:val="25"/>
          <w:szCs w:val="25"/>
        </w:rPr>
        <w:t>one side and narrow at the other, and has thorns with bent ends; such a</w:t>
      </w:r>
      <w:r w:rsidRPr="00465438">
        <w:rPr>
          <w:rFonts w:ascii="Century Gothic" w:hAnsi="Century Gothic"/>
          <w:i/>
          <w:spacing w:val="1"/>
          <w:sz w:val="25"/>
          <w:szCs w:val="25"/>
        </w:rPr>
        <w:t xml:space="preserve"> </w:t>
      </w:r>
      <w:r w:rsidRPr="00465438">
        <w:rPr>
          <w:rFonts w:ascii="Century Gothic" w:hAnsi="Century Gothic"/>
          <w:i/>
          <w:sz w:val="25"/>
          <w:szCs w:val="25"/>
        </w:rPr>
        <w:t>thorny</w:t>
      </w:r>
      <w:r w:rsidRPr="00465438">
        <w:rPr>
          <w:rFonts w:ascii="Century Gothic" w:hAnsi="Century Gothic"/>
          <w:i/>
          <w:spacing w:val="1"/>
          <w:sz w:val="25"/>
          <w:szCs w:val="25"/>
        </w:rPr>
        <w:t xml:space="preserve"> </w:t>
      </w:r>
      <w:r w:rsidRPr="00465438">
        <w:rPr>
          <w:rFonts w:ascii="Century Gothic" w:hAnsi="Century Gothic"/>
          <w:i/>
          <w:sz w:val="25"/>
          <w:szCs w:val="25"/>
        </w:rPr>
        <w:t>seed</w:t>
      </w:r>
      <w:r w:rsidRPr="00465438">
        <w:rPr>
          <w:rFonts w:ascii="Century Gothic" w:hAnsi="Century Gothic"/>
          <w:i/>
          <w:spacing w:val="1"/>
          <w:sz w:val="25"/>
          <w:szCs w:val="25"/>
        </w:rPr>
        <w:t xml:space="preserve"> </w:t>
      </w:r>
      <w:r w:rsidRPr="00465438">
        <w:rPr>
          <w:rFonts w:ascii="Century Gothic" w:hAnsi="Century Gothic"/>
          <w:i/>
          <w:sz w:val="25"/>
          <w:szCs w:val="25"/>
        </w:rPr>
        <w:t>is</w:t>
      </w:r>
      <w:r w:rsidRPr="00465438">
        <w:rPr>
          <w:rFonts w:ascii="Century Gothic" w:hAnsi="Century Gothic"/>
          <w:i/>
          <w:spacing w:val="1"/>
          <w:sz w:val="25"/>
          <w:szCs w:val="25"/>
        </w:rPr>
        <w:t xml:space="preserve"> </w:t>
      </w:r>
      <w:r w:rsidRPr="00465438">
        <w:rPr>
          <w:rFonts w:ascii="Century Gothic" w:hAnsi="Century Gothic"/>
          <w:i/>
          <w:sz w:val="25"/>
          <w:szCs w:val="25"/>
        </w:rPr>
        <w:t>found</w:t>
      </w:r>
      <w:r w:rsidRPr="00465438">
        <w:rPr>
          <w:rFonts w:ascii="Century Gothic" w:hAnsi="Century Gothic"/>
          <w:i/>
          <w:spacing w:val="61"/>
          <w:sz w:val="25"/>
          <w:szCs w:val="25"/>
        </w:rPr>
        <w:t xml:space="preserve"> </w:t>
      </w:r>
      <w:r w:rsidRPr="00465438">
        <w:rPr>
          <w:rFonts w:ascii="Century Gothic" w:hAnsi="Century Gothic"/>
          <w:i/>
          <w:sz w:val="25"/>
          <w:szCs w:val="25"/>
        </w:rPr>
        <w:t>in</w:t>
      </w:r>
      <w:r w:rsidRPr="00465438">
        <w:rPr>
          <w:rFonts w:ascii="Century Gothic" w:hAnsi="Century Gothic"/>
          <w:i/>
          <w:spacing w:val="61"/>
          <w:sz w:val="25"/>
          <w:szCs w:val="25"/>
        </w:rPr>
        <w:t xml:space="preserve"> </w:t>
      </w:r>
      <w:r w:rsidRPr="00465438">
        <w:rPr>
          <w:rFonts w:ascii="Century Gothic" w:hAnsi="Century Gothic"/>
          <w:i/>
          <w:sz w:val="25"/>
          <w:szCs w:val="25"/>
        </w:rPr>
        <w:t>Najd</w:t>
      </w:r>
      <w:r w:rsidRPr="00465438">
        <w:rPr>
          <w:rFonts w:ascii="Century Gothic" w:hAnsi="Century Gothic"/>
          <w:i/>
          <w:spacing w:val="61"/>
          <w:sz w:val="25"/>
          <w:szCs w:val="25"/>
        </w:rPr>
        <w:t xml:space="preserve"> </w:t>
      </w:r>
      <w:r w:rsidRPr="00465438">
        <w:rPr>
          <w:rFonts w:ascii="Century Gothic" w:hAnsi="Century Gothic"/>
          <w:i/>
          <w:sz w:val="25"/>
          <w:szCs w:val="25"/>
        </w:rPr>
        <w:t>and</w:t>
      </w:r>
      <w:r w:rsidRPr="00465438">
        <w:rPr>
          <w:rFonts w:ascii="Century Gothic" w:hAnsi="Century Gothic"/>
          <w:i/>
          <w:spacing w:val="61"/>
          <w:sz w:val="25"/>
          <w:szCs w:val="25"/>
        </w:rPr>
        <w:t xml:space="preserve"> </w:t>
      </w:r>
      <w:r w:rsidRPr="00465438">
        <w:rPr>
          <w:rFonts w:ascii="Century Gothic" w:hAnsi="Century Gothic"/>
          <w:i/>
          <w:sz w:val="25"/>
          <w:szCs w:val="25"/>
        </w:rPr>
        <w:t>is</w:t>
      </w:r>
      <w:r w:rsidRPr="00465438">
        <w:rPr>
          <w:rFonts w:ascii="Century Gothic" w:hAnsi="Century Gothic"/>
          <w:i/>
          <w:spacing w:val="61"/>
          <w:sz w:val="25"/>
          <w:szCs w:val="25"/>
        </w:rPr>
        <w:t xml:space="preserve"> </w:t>
      </w:r>
      <w:r w:rsidRPr="00465438">
        <w:rPr>
          <w:rFonts w:ascii="Century Gothic" w:hAnsi="Century Gothic"/>
          <w:i/>
          <w:sz w:val="25"/>
          <w:szCs w:val="25"/>
        </w:rPr>
        <w:t>called</w:t>
      </w:r>
      <w:r w:rsidRPr="00465438">
        <w:rPr>
          <w:rFonts w:ascii="Century Gothic" w:hAnsi="Century Gothic"/>
          <w:i/>
          <w:spacing w:val="61"/>
          <w:sz w:val="25"/>
          <w:szCs w:val="25"/>
        </w:rPr>
        <w:t xml:space="preserve"> </w:t>
      </w:r>
      <w:r w:rsidRPr="00465438">
        <w:rPr>
          <w:rFonts w:ascii="Century Gothic" w:hAnsi="Century Gothic"/>
          <w:i/>
          <w:sz w:val="25"/>
          <w:szCs w:val="25"/>
        </w:rPr>
        <w:t>as-</w:t>
      </w:r>
      <w:proofErr w:type="spellStart"/>
      <w:r w:rsidRPr="00465438">
        <w:rPr>
          <w:rFonts w:ascii="Century Gothic" w:hAnsi="Century Gothic"/>
          <w:i/>
          <w:sz w:val="25"/>
          <w:szCs w:val="25"/>
        </w:rPr>
        <w:t>Sadaan</w:t>
      </w:r>
      <w:proofErr w:type="spellEnd"/>
      <w:r w:rsidRPr="00465438">
        <w:rPr>
          <w:rFonts w:ascii="Century Gothic" w:hAnsi="Century Gothic"/>
          <w:i/>
          <w:sz w:val="25"/>
          <w:szCs w:val="25"/>
        </w:rPr>
        <w:t>.</w:t>
      </w:r>
      <w:r w:rsidRPr="00465438">
        <w:rPr>
          <w:rFonts w:ascii="Century Gothic" w:hAnsi="Century Gothic"/>
          <w:i/>
          <w:spacing w:val="61"/>
          <w:sz w:val="25"/>
          <w:szCs w:val="25"/>
        </w:rPr>
        <w:t xml:space="preserve"> </w:t>
      </w:r>
      <w:r w:rsidRPr="00465438">
        <w:rPr>
          <w:rFonts w:ascii="Century Gothic" w:hAnsi="Century Gothic"/>
          <w:i/>
          <w:sz w:val="25"/>
          <w:szCs w:val="25"/>
        </w:rPr>
        <w:t>Some</w:t>
      </w:r>
      <w:r w:rsidRPr="00465438">
        <w:rPr>
          <w:rFonts w:ascii="Century Gothic" w:hAnsi="Century Gothic"/>
          <w:i/>
          <w:spacing w:val="61"/>
          <w:sz w:val="25"/>
          <w:szCs w:val="25"/>
        </w:rPr>
        <w:t xml:space="preserve"> </w:t>
      </w:r>
      <w:r w:rsidRPr="00465438">
        <w:rPr>
          <w:rFonts w:ascii="Century Gothic" w:hAnsi="Century Gothic"/>
          <w:i/>
          <w:sz w:val="25"/>
          <w:szCs w:val="25"/>
        </w:rPr>
        <w:t>of</w:t>
      </w:r>
      <w:r w:rsidRPr="00465438">
        <w:rPr>
          <w:rFonts w:ascii="Century Gothic" w:hAnsi="Century Gothic"/>
          <w:i/>
          <w:spacing w:val="61"/>
          <w:sz w:val="25"/>
          <w:szCs w:val="25"/>
        </w:rPr>
        <w:t xml:space="preserve"> </w:t>
      </w:r>
      <w:r w:rsidRPr="00465438">
        <w:rPr>
          <w:rFonts w:ascii="Century Gothic" w:hAnsi="Century Gothic"/>
          <w:i/>
          <w:sz w:val="25"/>
          <w:szCs w:val="25"/>
        </w:rPr>
        <w:t>the</w:t>
      </w:r>
      <w:r w:rsidRPr="00465438">
        <w:rPr>
          <w:rFonts w:ascii="Century Gothic" w:hAnsi="Century Gothic"/>
          <w:i/>
          <w:spacing w:val="-58"/>
          <w:sz w:val="25"/>
          <w:szCs w:val="25"/>
        </w:rPr>
        <w:t xml:space="preserve"> </w:t>
      </w:r>
      <w:r w:rsidRPr="00465438">
        <w:rPr>
          <w:rFonts w:ascii="Century Gothic" w:hAnsi="Century Gothic"/>
          <w:i/>
          <w:sz w:val="25"/>
          <w:szCs w:val="25"/>
        </w:rPr>
        <w:t>believers</w:t>
      </w:r>
      <w:r w:rsidRPr="00465438">
        <w:rPr>
          <w:rFonts w:ascii="Century Gothic" w:hAnsi="Century Gothic"/>
          <w:i/>
          <w:spacing w:val="40"/>
          <w:sz w:val="25"/>
          <w:szCs w:val="25"/>
        </w:rPr>
        <w:t xml:space="preserve"> </w:t>
      </w:r>
      <w:r w:rsidRPr="00465438">
        <w:rPr>
          <w:rFonts w:ascii="Century Gothic" w:hAnsi="Century Gothic"/>
          <w:i/>
          <w:sz w:val="25"/>
          <w:szCs w:val="25"/>
        </w:rPr>
        <w:t>will</w:t>
      </w:r>
      <w:r w:rsidRPr="00465438">
        <w:rPr>
          <w:rFonts w:ascii="Century Gothic" w:hAnsi="Century Gothic"/>
          <w:i/>
          <w:spacing w:val="40"/>
          <w:sz w:val="25"/>
          <w:szCs w:val="25"/>
        </w:rPr>
        <w:t xml:space="preserve"> </w:t>
      </w:r>
      <w:r w:rsidRPr="00465438">
        <w:rPr>
          <w:rFonts w:ascii="Century Gothic" w:hAnsi="Century Gothic"/>
          <w:i/>
          <w:sz w:val="25"/>
          <w:szCs w:val="25"/>
        </w:rPr>
        <w:t>cross</w:t>
      </w:r>
      <w:r w:rsidRPr="00465438">
        <w:rPr>
          <w:rFonts w:ascii="Century Gothic" w:hAnsi="Century Gothic"/>
          <w:i/>
          <w:spacing w:val="41"/>
          <w:sz w:val="25"/>
          <w:szCs w:val="25"/>
        </w:rPr>
        <w:t xml:space="preserve"> </w:t>
      </w:r>
      <w:r w:rsidRPr="00465438">
        <w:rPr>
          <w:rFonts w:ascii="Century Gothic" w:hAnsi="Century Gothic"/>
          <w:i/>
          <w:sz w:val="25"/>
          <w:szCs w:val="25"/>
        </w:rPr>
        <w:t>(it)</w:t>
      </w:r>
      <w:r w:rsidRPr="00465438">
        <w:rPr>
          <w:rFonts w:ascii="Century Gothic" w:hAnsi="Century Gothic"/>
          <w:i/>
          <w:spacing w:val="40"/>
          <w:sz w:val="25"/>
          <w:szCs w:val="25"/>
        </w:rPr>
        <w:t xml:space="preserve"> </w:t>
      </w:r>
      <w:r w:rsidRPr="00465438">
        <w:rPr>
          <w:rFonts w:ascii="Century Gothic" w:hAnsi="Century Gothic"/>
          <w:i/>
          <w:sz w:val="25"/>
          <w:szCs w:val="25"/>
        </w:rPr>
        <w:t>as</w:t>
      </w:r>
      <w:r w:rsidRPr="00465438">
        <w:rPr>
          <w:rFonts w:ascii="Century Gothic" w:hAnsi="Century Gothic"/>
          <w:i/>
          <w:spacing w:val="41"/>
          <w:sz w:val="25"/>
          <w:szCs w:val="25"/>
        </w:rPr>
        <w:t xml:space="preserve"> </w:t>
      </w:r>
      <w:r w:rsidRPr="00465438">
        <w:rPr>
          <w:rFonts w:ascii="Century Gothic" w:hAnsi="Century Gothic"/>
          <w:i/>
          <w:sz w:val="25"/>
          <w:szCs w:val="25"/>
        </w:rPr>
        <w:t>quick</w:t>
      </w:r>
      <w:r w:rsidRPr="00465438">
        <w:rPr>
          <w:rFonts w:ascii="Century Gothic" w:hAnsi="Century Gothic"/>
          <w:i/>
          <w:spacing w:val="40"/>
          <w:sz w:val="25"/>
          <w:szCs w:val="25"/>
        </w:rPr>
        <w:t xml:space="preserve"> </w:t>
      </w:r>
      <w:r w:rsidRPr="00465438">
        <w:rPr>
          <w:rFonts w:ascii="Century Gothic" w:hAnsi="Century Gothic"/>
          <w:i/>
          <w:sz w:val="25"/>
          <w:szCs w:val="25"/>
        </w:rPr>
        <w:t>as</w:t>
      </w:r>
      <w:r w:rsidRPr="00465438">
        <w:rPr>
          <w:rFonts w:ascii="Century Gothic" w:hAnsi="Century Gothic"/>
          <w:i/>
          <w:spacing w:val="40"/>
          <w:sz w:val="25"/>
          <w:szCs w:val="25"/>
        </w:rPr>
        <w:t xml:space="preserve"> </w:t>
      </w:r>
      <w:r w:rsidRPr="00465438">
        <w:rPr>
          <w:rFonts w:ascii="Century Gothic" w:hAnsi="Century Gothic"/>
          <w:i/>
          <w:sz w:val="25"/>
          <w:szCs w:val="25"/>
        </w:rPr>
        <w:t>lightning,</w:t>
      </w:r>
      <w:r w:rsidRPr="00465438">
        <w:rPr>
          <w:rFonts w:ascii="Century Gothic" w:hAnsi="Century Gothic"/>
          <w:i/>
          <w:spacing w:val="41"/>
          <w:sz w:val="25"/>
          <w:szCs w:val="25"/>
        </w:rPr>
        <w:t xml:space="preserve"> </w:t>
      </w:r>
      <w:r w:rsidRPr="00465438">
        <w:rPr>
          <w:rFonts w:ascii="Century Gothic" w:hAnsi="Century Gothic"/>
          <w:i/>
          <w:sz w:val="25"/>
          <w:szCs w:val="25"/>
        </w:rPr>
        <w:t>or</w:t>
      </w:r>
      <w:r w:rsidRPr="00465438">
        <w:rPr>
          <w:rFonts w:ascii="Century Gothic" w:hAnsi="Century Gothic"/>
          <w:i/>
          <w:spacing w:val="40"/>
          <w:sz w:val="25"/>
          <w:szCs w:val="25"/>
        </w:rPr>
        <w:t xml:space="preserve"> </w:t>
      </w:r>
      <w:r w:rsidRPr="00465438">
        <w:rPr>
          <w:rFonts w:ascii="Century Gothic" w:hAnsi="Century Gothic"/>
          <w:i/>
          <w:sz w:val="25"/>
          <w:szCs w:val="25"/>
        </w:rPr>
        <w:t>as</w:t>
      </w:r>
      <w:r w:rsidRPr="00465438">
        <w:rPr>
          <w:rFonts w:ascii="Century Gothic" w:hAnsi="Century Gothic"/>
          <w:i/>
          <w:spacing w:val="41"/>
          <w:sz w:val="25"/>
          <w:szCs w:val="25"/>
        </w:rPr>
        <w:t xml:space="preserve"> </w:t>
      </w:r>
      <w:r w:rsidRPr="00465438">
        <w:rPr>
          <w:rFonts w:ascii="Century Gothic" w:hAnsi="Century Gothic"/>
          <w:i/>
          <w:sz w:val="25"/>
          <w:szCs w:val="25"/>
        </w:rPr>
        <w:t>fast</w:t>
      </w:r>
      <w:r w:rsidRPr="00465438">
        <w:rPr>
          <w:rFonts w:ascii="Century Gothic" w:hAnsi="Century Gothic"/>
          <w:i/>
          <w:spacing w:val="40"/>
          <w:sz w:val="25"/>
          <w:szCs w:val="25"/>
        </w:rPr>
        <w:t xml:space="preserve"> </w:t>
      </w:r>
      <w:r w:rsidRPr="00465438">
        <w:rPr>
          <w:rFonts w:ascii="Century Gothic" w:hAnsi="Century Gothic"/>
          <w:i/>
          <w:sz w:val="25"/>
          <w:szCs w:val="25"/>
        </w:rPr>
        <w:t>as</w:t>
      </w:r>
      <w:r w:rsidRPr="00465438">
        <w:rPr>
          <w:rFonts w:ascii="Century Gothic" w:hAnsi="Century Gothic"/>
          <w:i/>
          <w:spacing w:val="41"/>
          <w:sz w:val="25"/>
          <w:szCs w:val="25"/>
        </w:rPr>
        <w:t xml:space="preserve"> </w:t>
      </w:r>
      <w:r w:rsidRPr="00465438">
        <w:rPr>
          <w:rFonts w:ascii="Century Gothic" w:hAnsi="Century Gothic"/>
          <w:i/>
          <w:sz w:val="25"/>
          <w:szCs w:val="25"/>
        </w:rPr>
        <w:t>strong</w:t>
      </w:r>
      <w:r w:rsidRPr="00465438">
        <w:rPr>
          <w:rFonts w:ascii="Century Gothic" w:hAnsi="Century Gothic"/>
          <w:i/>
          <w:spacing w:val="40"/>
          <w:sz w:val="25"/>
          <w:szCs w:val="25"/>
        </w:rPr>
        <w:t xml:space="preserve"> </w:t>
      </w:r>
      <w:r w:rsidRPr="00465438">
        <w:rPr>
          <w:rFonts w:ascii="Century Gothic" w:hAnsi="Century Gothic"/>
          <w:i/>
          <w:sz w:val="25"/>
          <w:szCs w:val="25"/>
        </w:rPr>
        <w:t>wind,</w:t>
      </w:r>
      <w:r w:rsidRPr="00465438">
        <w:rPr>
          <w:rFonts w:ascii="Century Gothic" w:hAnsi="Century Gothic"/>
          <w:i/>
          <w:spacing w:val="40"/>
          <w:sz w:val="25"/>
          <w:szCs w:val="25"/>
        </w:rPr>
        <w:t xml:space="preserve"> </w:t>
      </w:r>
      <w:r w:rsidRPr="00465438">
        <w:rPr>
          <w:rFonts w:ascii="Century Gothic" w:hAnsi="Century Gothic"/>
          <w:i/>
          <w:sz w:val="25"/>
          <w:szCs w:val="25"/>
        </w:rPr>
        <w:t>or</w:t>
      </w:r>
      <w:r w:rsidRPr="00465438">
        <w:rPr>
          <w:rFonts w:ascii="Century Gothic" w:hAnsi="Century Gothic"/>
          <w:i/>
          <w:spacing w:val="-58"/>
          <w:sz w:val="25"/>
          <w:szCs w:val="25"/>
        </w:rPr>
        <w:t xml:space="preserve"> </w:t>
      </w:r>
      <w:r w:rsidRPr="00465438">
        <w:rPr>
          <w:rFonts w:ascii="Century Gothic" w:hAnsi="Century Gothic"/>
          <w:i/>
          <w:sz w:val="25"/>
          <w:szCs w:val="25"/>
        </w:rPr>
        <w:t>fast</w:t>
      </w:r>
      <w:r w:rsidRPr="00465438">
        <w:rPr>
          <w:rFonts w:ascii="Century Gothic" w:hAnsi="Century Gothic"/>
          <w:i/>
          <w:spacing w:val="1"/>
          <w:sz w:val="25"/>
          <w:szCs w:val="25"/>
        </w:rPr>
        <w:t xml:space="preserve"> </w:t>
      </w:r>
      <w:r w:rsidRPr="00465438">
        <w:rPr>
          <w:rFonts w:ascii="Century Gothic" w:hAnsi="Century Gothic"/>
          <w:i/>
          <w:sz w:val="25"/>
          <w:szCs w:val="25"/>
        </w:rPr>
        <w:t>horses,</w:t>
      </w:r>
      <w:r w:rsidRPr="00465438">
        <w:rPr>
          <w:rFonts w:ascii="Century Gothic" w:hAnsi="Century Gothic"/>
          <w:i/>
          <w:spacing w:val="1"/>
          <w:sz w:val="25"/>
          <w:szCs w:val="25"/>
        </w:rPr>
        <w:t xml:space="preserve"> </w:t>
      </w:r>
      <w:r w:rsidRPr="00465438">
        <w:rPr>
          <w:rFonts w:ascii="Century Gothic" w:hAnsi="Century Gothic"/>
          <w:i/>
          <w:sz w:val="25"/>
          <w:szCs w:val="25"/>
        </w:rPr>
        <w:t>or</w:t>
      </w:r>
      <w:r w:rsidRPr="00465438">
        <w:rPr>
          <w:rFonts w:ascii="Century Gothic" w:hAnsi="Century Gothic"/>
          <w:i/>
          <w:spacing w:val="1"/>
          <w:sz w:val="25"/>
          <w:szCs w:val="25"/>
        </w:rPr>
        <w:t xml:space="preserve"> </w:t>
      </w:r>
      <w:r w:rsidRPr="00465438">
        <w:rPr>
          <w:rFonts w:ascii="Century Gothic" w:hAnsi="Century Gothic"/>
          <w:i/>
          <w:sz w:val="25"/>
          <w:szCs w:val="25"/>
        </w:rPr>
        <w:t>she-camels.</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So</w:t>
      </w:r>
      <w:proofErr w:type="gramEnd"/>
      <w:r w:rsidRPr="00465438">
        <w:rPr>
          <w:rFonts w:ascii="Century Gothic" w:hAnsi="Century Gothic"/>
          <w:i/>
          <w:spacing w:val="1"/>
          <w:sz w:val="25"/>
          <w:szCs w:val="25"/>
        </w:rPr>
        <w:t xml:space="preserve"> </w:t>
      </w:r>
      <w:r w:rsidRPr="00465438">
        <w:rPr>
          <w:rFonts w:ascii="Century Gothic" w:hAnsi="Century Gothic"/>
          <w:i/>
          <w:sz w:val="25"/>
          <w:szCs w:val="25"/>
        </w:rPr>
        <w:t>some</w:t>
      </w:r>
      <w:r w:rsidRPr="00465438">
        <w:rPr>
          <w:rFonts w:ascii="Century Gothic" w:hAnsi="Century Gothic"/>
          <w:i/>
          <w:spacing w:val="60"/>
          <w:sz w:val="25"/>
          <w:szCs w:val="25"/>
        </w:rPr>
        <w:t xml:space="preserve"> </w:t>
      </w:r>
      <w:r w:rsidRPr="00465438">
        <w:rPr>
          <w:rFonts w:ascii="Century Gothic" w:hAnsi="Century Gothic"/>
          <w:i/>
          <w:sz w:val="25"/>
          <w:szCs w:val="25"/>
        </w:rPr>
        <w:t>will</w:t>
      </w:r>
      <w:r w:rsidRPr="00465438">
        <w:rPr>
          <w:rFonts w:ascii="Century Gothic" w:hAnsi="Century Gothic"/>
          <w:i/>
          <w:spacing w:val="60"/>
          <w:sz w:val="25"/>
          <w:szCs w:val="25"/>
        </w:rPr>
        <w:t xml:space="preserve"> </w:t>
      </w:r>
      <w:r w:rsidRPr="00465438">
        <w:rPr>
          <w:rFonts w:ascii="Century Gothic" w:hAnsi="Century Gothic"/>
          <w:i/>
          <w:sz w:val="25"/>
          <w:szCs w:val="25"/>
        </w:rPr>
        <w:t>be</w:t>
      </w:r>
      <w:r w:rsidRPr="00465438">
        <w:rPr>
          <w:rFonts w:ascii="Century Gothic" w:hAnsi="Century Gothic"/>
          <w:i/>
          <w:spacing w:val="60"/>
          <w:sz w:val="25"/>
          <w:szCs w:val="25"/>
        </w:rPr>
        <w:t xml:space="preserve"> </w:t>
      </w:r>
      <w:r w:rsidRPr="00465438">
        <w:rPr>
          <w:rFonts w:ascii="Century Gothic" w:hAnsi="Century Gothic"/>
          <w:i/>
          <w:sz w:val="25"/>
          <w:szCs w:val="25"/>
        </w:rPr>
        <w:t>safe</w:t>
      </w:r>
      <w:r w:rsidRPr="00465438">
        <w:rPr>
          <w:rFonts w:ascii="Century Gothic" w:hAnsi="Century Gothic"/>
          <w:i/>
          <w:spacing w:val="61"/>
          <w:sz w:val="25"/>
          <w:szCs w:val="25"/>
        </w:rPr>
        <w:t xml:space="preserve"> </w:t>
      </w:r>
      <w:r w:rsidRPr="00465438">
        <w:rPr>
          <w:rFonts w:ascii="Century Gothic" w:hAnsi="Century Gothic"/>
          <w:i/>
          <w:sz w:val="25"/>
          <w:szCs w:val="25"/>
        </w:rPr>
        <w:t>without</w:t>
      </w:r>
      <w:r w:rsidRPr="00465438">
        <w:rPr>
          <w:rFonts w:ascii="Century Gothic" w:hAnsi="Century Gothic"/>
          <w:i/>
          <w:spacing w:val="60"/>
          <w:sz w:val="25"/>
          <w:szCs w:val="25"/>
        </w:rPr>
        <w:t xml:space="preserve"> </w:t>
      </w:r>
      <w:r w:rsidRPr="00465438">
        <w:rPr>
          <w:rFonts w:ascii="Century Gothic" w:hAnsi="Century Gothic"/>
          <w:i/>
          <w:sz w:val="25"/>
          <w:szCs w:val="25"/>
        </w:rPr>
        <w:t>any</w:t>
      </w:r>
      <w:r w:rsidRPr="00465438">
        <w:rPr>
          <w:rFonts w:ascii="Century Gothic" w:hAnsi="Century Gothic"/>
          <w:i/>
          <w:spacing w:val="60"/>
          <w:sz w:val="25"/>
          <w:szCs w:val="25"/>
        </w:rPr>
        <w:t xml:space="preserve"> </w:t>
      </w:r>
      <w:r w:rsidRPr="00465438">
        <w:rPr>
          <w:rFonts w:ascii="Century Gothic" w:hAnsi="Century Gothic"/>
          <w:i/>
          <w:sz w:val="25"/>
          <w:szCs w:val="25"/>
        </w:rPr>
        <w:t>harm</w:t>
      </w:r>
      <w:r w:rsidRPr="00465438">
        <w:rPr>
          <w:rFonts w:ascii="Century Gothic" w:hAnsi="Century Gothic"/>
          <w:i/>
          <w:spacing w:val="6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some</w:t>
      </w:r>
      <w:r w:rsidRPr="00465438">
        <w:rPr>
          <w:rFonts w:ascii="Century Gothic" w:hAnsi="Century Gothic"/>
          <w:i/>
          <w:spacing w:val="54"/>
          <w:sz w:val="25"/>
          <w:szCs w:val="25"/>
        </w:rPr>
        <w:t xml:space="preserve"> </w:t>
      </w:r>
      <w:r w:rsidRPr="00465438">
        <w:rPr>
          <w:rFonts w:ascii="Century Gothic" w:hAnsi="Century Gothic"/>
          <w:i/>
          <w:sz w:val="25"/>
          <w:szCs w:val="25"/>
        </w:rPr>
        <w:t>will</w:t>
      </w:r>
      <w:r w:rsidRPr="00465438">
        <w:rPr>
          <w:rFonts w:ascii="Century Gothic" w:hAnsi="Century Gothic"/>
          <w:i/>
          <w:spacing w:val="54"/>
          <w:sz w:val="25"/>
          <w:szCs w:val="25"/>
        </w:rPr>
        <w:t xml:space="preserve"> </w:t>
      </w:r>
      <w:r w:rsidRPr="00465438">
        <w:rPr>
          <w:rFonts w:ascii="Century Gothic" w:hAnsi="Century Gothic"/>
          <w:i/>
          <w:sz w:val="25"/>
          <w:szCs w:val="25"/>
        </w:rPr>
        <w:t>be</w:t>
      </w:r>
      <w:r w:rsidRPr="00465438">
        <w:rPr>
          <w:rFonts w:ascii="Century Gothic" w:hAnsi="Century Gothic"/>
          <w:i/>
          <w:spacing w:val="55"/>
          <w:sz w:val="25"/>
          <w:szCs w:val="25"/>
        </w:rPr>
        <w:t xml:space="preserve"> </w:t>
      </w:r>
      <w:r w:rsidRPr="00465438">
        <w:rPr>
          <w:rFonts w:ascii="Century Gothic" w:hAnsi="Century Gothic"/>
          <w:i/>
          <w:sz w:val="25"/>
          <w:szCs w:val="25"/>
        </w:rPr>
        <w:t>safe</w:t>
      </w:r>
      <w:r w:rsidRPr="00465438">
        <w:rPr>
          <w:rFonts w:ascii="Century Gothic" w:hAnsi="Century Gothic"/>
          <w:i/>
          <w:spacing w:val="54"/>
          <w:sz w:val="25"/>
          <w:szCs w:val="25"/>
        </w:rPr>
        <w:t xml:space="preserve"> </w:t>
      </w:r>
      <w:r w:rsidRPr="00465438">
        <w:rPr>
          <w:rFonts w:ascii="Century Gothic" w:hAnsi="Century Gothic"/>
          <w:i/>
          <w:sz w:val="25"/>
          <w:szCs w:val="25"/>
        </w:rPr>
        <w:t>after</w:t>
      </w:r>
      <w:r w:rsidRPr="00465438">
        <w:rPr>
          <w:rFonts w:ascii="Century Gothic" w:hAnsi="Century Gothic"/>
          <w:i/>
          <w:spacing w:val="54"/>
          <w:sz w:val="25"/>
          <w:szCs w:val="25"/>
        </w:rPr>
        <w:t xml:space="preserve"> </w:t>
      </w:r>
      <w:r w:rsidRPr="00465438">
        <w:rPr>
          <w:rFonts w:ascii="Century Gothic" w:hAnsi="Century Gothic"/>
          <w:i/>
          <w:sz w:val="25"/>
          <w:szCs w:val="25"/>
        </w:rPr>
        <w:t>receiving</w:t>
      </w:r>
      <w:r w:rsidRPr="00465438">
        <w:rPr>
          <w:rFonts w:ascii="Century Gothic" w:hAnsi="Century Gothic"/>
          <w:i/>
          <w:spacing w:val="55"/>
          <w:sz w:val="25"/>
          <w:szCs w:val="25"/>
        </w:rPr>
        <w:t xml:space="preserve"> </w:t>
      </w:r>
      <w:r w:rsidRPr="00465438">
        <w:rPr>
          <w:rFonts w:ascii="Century Gothic" w:hAnsi="Century Gothic"/>
          <w:i/>
          <w:sz w:val="25"/>
          <w:szCs w:val="25"/>
        </w:rPr>
        <w:t>some</w:t>
      </w:r>
      <w:r w:rsidRPr="00465438">
        <w:rPr>
          <w:rFonts w:ascii="Century Gothic" w:hAnsi="Century Gothic"/>
          <w:i/>
          <w:spacing w:val="54"/>
          <w:sz w:val="25"/>
          <w:szCs w:val="25"/>
        </w:rPr>
        <w:t xml:space="preserve"> </w:t>
      </w:r>
      <w:r w:rsidRPr="00465438">
        <w:rPr>
          <w:rFonts w:ascii="Century Gothic" w:hAnsi="Century Gothic"/>
          <w:i/>
          <w:sz w:val="25"/>
          <w:szCs w:val="25"/>
        </w:rPr>
        <w:t>scratches</w:t>
      </w:r>
      <w:r w:rsidRPr="00465438">
        <w:rPr>
          <w:rFonts w:ascii="Century Gothic" w:hAnsi="Century Gothic"/>
          <w:i/>
          <w:spacing w:val="54"/>
          <w:sz w:val="25"/>
          <w:szCs w:val="25"/>
        </w:rPr>
        <w:t xml:space="preserve"> </w:t>
      </w:r>
      <w:r w:rsidRPr="00465438">
        <w:rPr>
          <w:rFonts w:ascii="Century Gothic" w:hAnsi="Century Gothic"/>
          <w:i/>
          <w:sz w:val="25"/>
          <w:szCs w:val="25"/>
        </w:rPr>
        <w:t>and</w:t>
      </w:r>
      <w:r w:rsidRPr="00465438">
        <w:rPr>
          <w:rFonts w:ascii="Century Gothic" w:hAnsi="Century Gothic"/>
          <w:i/>
          <w:spacing w:val="55"/>
          <w:sz w:val="25"/>
          <w:szCs w:val="25"/>
        </w:rPr>
        <w:t xml:space="preserve"> </w:t>
      </w:r>
      <w:r w:rsidRPr="00465438">
        <w:rPr>
          <w:rFonts w:ascii="Century Gothic" w:hAnsi="Century Gothic"/>
          <w:i/>
          <w:sz w:val="25"/>
          <w:szCs w:val="25"/>
        </w:rPr>
        <w:t>some</w:t>
      </w:r>
      <w:r w:rsidRPr="00465438">
        <w:rPr>
          <w:rFonts w:ascii="Century Gothic" w:hAnsi="Century Gothic"/>
          <w:i/>
          <w:spacing w:val="54"/>
          <w:sz w:val="25"/>
          <w:szCs w:val="25"/>
        </w:rPr>
        <w:t xml:space="preserve"> </w:t>
      </w:r>
      <w:r w:rsidRPr="00465438">
        <w:rPr>
          <w:rFonts w:ascii="Century Gothic" w:hAnsi="Century Gothic"/>
          <w:i/>
          <w:sz w:val="25"/>
          <w:szCs w:val="25"/>
        </w:rPr>
        <w:t>will</w:t>
      </w:r>
      <w:r w:rsidRPr="00465438">
        <w:rPr>
          <w:rFonts w:ascii="Century Gothic" w:hAnsi="Century Gothic"/>
          <w:i/>
          <w:spacing w:val="55"/>
          <w:sz w:val="25"/>
          <w:szCs w:val="25"/>
        </w:rPr>
        <w:t xml:space="preserve"> </w:t>
      </w:r>
      <w:r w:rsidRPr="00465438">
        <w:rPr>
          <w:rFonts w:ascii="Century Gothic" w:hAnsi="Century Gothic"/>
          <w:i/>
          <w:sz w:val="25"/>
          <w:szCs w:val="25"/>
        </w:rPr>
        <w:t>fall</w:t>
      </w:r>
      <w:r w:rsidRPr="00465438">
        <w:rPr>
          <w:rFonts w:ascii="Century Gothic" w:hAnsi="Century Gothic"/>
          <w:i/>
          <w:spacing w:val="54"/>
          <w:sz w:val="25"/>
          <w:szCs w:val="25"/>
        </w:rPr>
        <w:t xml:space="preserve"> </w:t>
      </w:r>
      <w:r w:rsidRPr="00465438">
        <w:rPr>
          <w:rFonts w:ascii="Century Gothic" w:hAnsi="Century Gothic"/>
          <w:i/>
          <w:sz w:val="25"/>
          <w:szCs w:val="25"/>
        </w:rPr>
        <w:t>down</w:t>
      </w:r>
      <w:r w:rsidRPr="00465438">
        <w:rPr>
          <w:rFonts w:ascii="Century Gothic" w:hAnsi="Century Gothic"/>
          <w:i/>
          <w:spacing w:val="1"/>
          <w:sz w:val="25"/>
          <w:szCs w:val="25"/>
        </w:rPr>
        <w:t xml:space="preserve"> </w:t>
      </w:r>
      <w:r w:rsidRPr="00465438">
        <w:rPr>
          <w:rFonts w:ascii="Century Gothic" w:hAnsi="Century Gothic"/>
          <w:i/>
          <w:sz w:val="25"/>
          <w:szCs w:val="25"/>
        </w:rPr>
        <w:t>into</w:t>
      </w:r>
      <w:r w:rsidRPr="00465438">
        <w:rPr>
          <w:rFonts w:ascii="Century Gothic" w:hAnsi="Century Gothic"/>
          <w:i/>
          <w:spacing w:val="1"/>
          <w:sz w:val="25"/>
          <w:szCs w:val="25"/>
        </w:rPr>
        <w:t xml:space="preserve"> </w:t>
      </w:r>
      <w:r w:rsidRPr="00465438">
        <w:rPr>
          <w:rFonts w:ascii="Century Gothic" w:hAnsi="Century Gothic"/>
          <w:i/>
          <w:sz w:val="25"/>
          <w:szCs w:val="25"/>
        </w:rPr>
        <w:t>Hell-Fire, and the last person will cross as if being dragged over the</w:t>
      </w:r>
      <w:r w:rsidRPr="00465438">
        <w:rPr>
          <w:rFonts w:ascii="Century Gothic" w:hAnsi="Century Gothic"/>
          <w:i/>
          <w:spacing w:val="1"/>
          <w:sz w:val="25"/>
          <w:szCs w:val="25"/>
        </w:rPr>
        <w:t xml:space="preserve"> </w:t>
      </w:r>
      <w:r w:rsidRPr="00465438">
        <w:rPr>
          <w:rFonts w:ascii="Century Gothic" w:hAnsi="Century Gothic"/>
          <w:i/>
          <w:sz w:val="25"/>
          <w:szCs w:val="25"/>
        </w:rPr>
        <w:t>Bridge.”</w:t>
      </w:r>
    </w:p>
    <w:p w14:paraId="5ABD82A7" w14:textId="77777777" w:rsidR="006A6308" w:rsidRPr="00465438" w:rsidRDefault="006A6308" w:rsidP="001A2184">
      <w:pPr>
        <w:pStyle w:val="BodyText"/>
        <w:spacing w:before="0"/>
        <w:ind w:left="-90"/>
        <w:jc w:val="lowKashida"/>
      </w:pPr>
    </w:p>
    <w:p w14:paraId="334A28F8" w14:textId="3D042827" w:rsidR="006A6308" w:rsidRPr="00465438" w:rsidRDefault="00000000" w:rsidP="001A2184">
      <w:pPr>
        <w:pStyle w:val="BodyText"/>
        <w:spacing w:before="0"/>
        <w:ind w:left="-90"/>
        <w:jc w:val="lowKashida"/>
      </w:pPr>
      <w:r w:rsidRPr="00465438">
        <w:t xml:space="preserve">The hadeeth is in the </w:t>
      </w:r>
      <w:proofErr w:type="spellStart"/>
      <w:r w:rsidRPr="00465438">
        <w:t>Saheeh</w:t>
      </w:r>
      <w:proofErr w:type="spellEnd"/>
      <w:r w:rsidRPr="00465438">
        <w:t xml:space="preserve"> and Abu Saeed al-</w:t>
      </w:r>
      <w:proofErr w:type="spellStart"/>
      <w:r w:rsidRPr="00465438">
        <w:t>Khudree</w:t>
      </w:r>
      <w:proofErr w:type="spellEnd"/>
      <w:r w:rsidRPr="00465438">
        <w:rPr>
          <w:spacing w:val="1"/>
        </w:rPr>
        <w:t xml:space="preserve"> </w:t>
      </w:r>
      <w:r w:rsidRPr="00465438">
        <w:t>said,</w:t>
      </w:r>
      <w:r w:rsidRPr="00465438">
        <w:rPr>
          <w:spacing w:val="41"/>
        </w:rPr>
        <w:t xml:space="preserve"> </w:t>
      </w:r>
      <w:r w:rsidRPr="00465438">
        <w:t>“It</w:t>
      </w:r>
      <w:r w:rsidRPr="00465438">
        <w:rPr>
          <w:spacing w:val="42"/>
        </w:rPr>
        <w:t xml:space="preserve"> </w:t>
      </w:r>
      <w:r w:rsidRPr="00465438">
        <w:t>has</w:t>
      </w:r>
      <w:r w:rsidRPr="00465438">
        <w:rPr>
          <w:spacing w:val="42"/>
        </w:rPr>
        <w:t xml:space="preserve"> </w:t>
      </w:r>
      <w:r w:rsidRPr="00465438">
        <w:t>reached</w:t>
      </w:r>
      <w:r w:rsidRPr="00465438">
        <w:rPr>
          <w:spacing w:val="42"/>
        </w:rPr>
        <w:t xml:space="preserve"> </w:t>
      </w:r>
      <w:r w:rsidRPr="00465438">
        <w:t>me</w:t>
      </w:r>
      <w:r w:rsidRPr="00465438">
        <w:rPr>
          <w:spacing w:val="42"/>
        </w:rPr>
        <w:t xml:space="preserve"> </w:t>
      </w:r>
      <w:r w:rsidRPr="00465438">
        <w:t>that</w:t>
      </w:r>
      <w:r w:rsidRPr="00465438">
        <w:rPr>
          <w:spacing w:val="42"/>
        </w:rPr>
        <w:t xml:space="preserve"> </w:t>
      </w:r>
      <w:r w:rsidRPr="00465438">
        <w:t>the</w:t>
      </w:r>
      <w:r w:rsidRPr="00465438">
        <w:rPr>
          <w:spacing w:val="42"/>
        </w:rPr>
        <w:t xml:space="preserve"> </w:t>
      </w:r>
      <w:r w:rsidRPr="00465438">
        <w:t>Bridge</w:t>
      </w:r>
      <w:r w:rsidRPr="00465438">
        <w:rPr>
          <w:spacing w:val="42"/>
        </w:rPr>
        <w:t xml:space="preserve"> </w:t>
      </w:r>
      <w:r w:rsidRPr="00465438">
        <w:t>is</w:t>
      </w:r>
      <w:r w:rsidRPr="00465438">
        <w:rPr>
          <w:spacing w:val="42"/>
        </w:rPr>
        <w:t xml:space="preserve"> </w:t>
      </w:r>
      <w:r w:rsidRPr="00465438">
        <w:t>thinner</w:t>
      </w:r>
      <w:r w:rsidRPr="00465438">
        <w:rPr>
          <w:spacing w:val="42"/>
        </w:rPr>
        <w:t xml:space="preserve"> </w:t>
      </w:r>
      <w:r w:rsidRPr="00465438">
        <w:t>than</w:t>
      </w:r>
      <w:r w:rsidRPr="00465438">
        <w:rPr>
          <w:spacing w:val="42"/>
        </w:rPr>
        <w:t xml:space="preserve"> </w:t>
      </w:r>
      <w:r w:rsidRPr="00465438">
        <w:t>a</w:t>
      </w:r>
      <w:r w:rsidRPr="00465438">
        <w:rPr>
          <w:spacing w:val="42"/>
        </w:rPr>
        <w:t xml:space="preserve"> </w:t>
      </w:r>
      <w:r w:rsidRPr="00465438">
        <w:t>hair</w:t>
      </w:r>
      <w:r w:rsidRPr="00465438">
        <w:rPr>
          <w:spacing w:val="42"/>
        </w:rPr>
        <w:t xml:space="preserve"> </w:t>
      </w:r>
      <w:r w:rsidRPr="00465438">
        <w:t>and</w:t>
      </w:r>
      <w:r w:rsidRPr="00465438">
        <w:rPr>
          <w:spacing w:val="42"/>
        </w:rPr>
        <w:t xml:space="preserve"> </w:t>
      </w:r>
      <w:r w:rsidRPr="00465438">
        <w:t>sharper</w:t>
      </w:r>
      <w:r w:rsidRPr="00465438">
        <w:rPr>
          <w:spacing w:val="1"/>
        </w:rPr>
        <w:t xml:space="preserve"> </w:t>
      </w:r>
      <w:r w:rsidRPr="00465438">
        <w:t>than</w:t>
      </w:r>
      <w:r w:rsidRPr="00465438">
        <w:rPr>
          <w:spacing w:val="1"/>
        </w:rPr>
        <w:t xml:space="preserve"> </w:t>
      </w:r>
      <w:r w:rsidRPr="00465438">
        <w:t>a</w:t>
      </w:r>
      <w:r w:rsidRPr="00465438">
        <w:rPr>
          <w:spacing w:val="1"/>
        </w:rPr>
        <w:t xml:space="preserve"> </w:t>
      </w:r>
      <w:r w:rsidRPr="00465438">
        <w:t>sword.”</w:t>
      </w:r>
    </w:p>
    <w:p w14:paraId="3F1285F0" w14:textId="77777777" w:rsidR="006A6308" w:rsidRPr="00465438" w:rsidRDefault="006A6308" w:rsidP="001A2184">
      <w:pPr>
        <w:pStyle w:val="BodyText"/>
        <w:spacing w:before="0"/>
        <w:ind w:left="-90"/>
        <w:jc w:val="lowKashida"/>
      </w:pPr>
    </w:p>
    <w:p w14:paraId="44A92BD8" w14:textId="77777777" w:rsidR="006A6308" w:rsidRPr="00465438" w:rsidRDefault="006A6308" w:rsidP="001A2184">
      <w:pPr>
        <w:pStyle w:val="BodyText"/>
        <w:spacing w:before="0"/>
        <w:ind w:left="-90"/>
        <w:jc w:val="lowKashida"/>
      </w:pPr>
    </w:p>
    <w:p w14:paraId="2903C746" w14:textId="77777777" w:rsidR="006A6308" w:rsidRPr="00465438" w:rsidRDefault="00000000" w:rsidP="00F840EF">
      <w:pPr>
        <w:pStyle w:val="Heading6"/>
      </w:pPr>
      <w:bookmarkStart w:id="140" w:name="_Toc174564088"/>
      <w:r w:rsidRPr="00465438">
        <w:t>[Q.</w:t>
      </w:r>
      <w:r w:rsidRPr="00465438">
        <w:rPr>
          <w:spacing w:val="1"/>
        </w:rPr>
        <w:t xml:space="preserve"> </w:t>
      </w:r>
      <w:r w:rsidRPr="00465438">
        <w:t>125]</w:t>
      </w:r>
      <w:r w:rsidRPr="00465438">
        <w:rPr>
          <w:spacing w:val="1"/>
        </w:rPr>
        <w:t xml:space="preserve"> </w:t>
      </w:r>
      <w:r w:rsidRPr="00465438">
        <w:t>What</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proof</w:t>
      </w:r>
      <w:r w:rsidRPr="00465438">
        <w:rPr>
          <w:spacing w:val="1"/>
        </w:rPr>
        <w:t xml:space="preserve"> </w:t>
      </w:r>
      <w:r w:rsidRPr="00465438">
        <w:t>for</w:t>
      </w:r>
      <w:r w:rsidRPr="00465438">
        <w:rPr>
          <w:spacing w:val="1"/>
        </w:rPr>
        <w:t xml:space="preserve"> </w:t>
      </w:r>
      <w:r w:rsidRPr="00465438">
        <w:t>the</w:t>
      </w:r>
      <w:r w:rsidRPr="00465438">
        <w:rPr>
          <w:spacing w:val="1"/>
        </w:rPr>
        <w:t xml:space="preserve"> </w:t>
      </w:r>
      <w:r w:rsidRPr="00465438">
        <w:t>retaliation</w:t>
      </w:r>
      <w:r w:rsidRPr="00465438">
        <w:rPr>
          <w:spacing w:val="1"/>
        </w:rPr>
        <w:t xml:space="preserve"> </w:t>
      </w:r>
      <w:r w:rsidRPr="00465438">
        <w:t>(</w:t>
      </w:r>
      <w:proofErr w:type="spellStart"/>
      <w:r w:rsidRPr="00465438">
        <w:t>Qisaas</w:t>
      </w:r>
      <w:proofErr w:type="spellEnd"/>
      <w:r w:rsidRPr="00465438">
        <w:t>)</w:t>
      </w:r>
      <w:r w:rsidRPr="00465438">
        <w:rPr>
          <w:spacing w:val="1"/>
        </w:rPr>
        <w:t xml:space="preserve"> </w:t>
      </w:r>
      <w:r w:rsidRPr="00465438">
        <w:t>from</w:t>
      </w:r>
      <w:r w:rsidRPr="00465438">
        <w:rPr>
          <w:spacing w:val="1"/>
        </w:rPr>
        <w:t xml:space="preserve"> </w:t>
      </w:r>
      <w:r w:rsidRPr="00465438">
        <w:t>the</w:t>
      </w:r>
      <w:r w:rsidRPr="00465438">
        <w:rPr>
          <w:spacing w:val="1"/>
        </w:rPr>
        <w:t xml:space="preserve"> </w:t>
      </w:r>
      <w:r w:rsidRPr="00465438">
        <w:rPr>
          <w:spacing w:val="10"/>
        </w:rPr>
        <w:t>Book?</w:t>
      </w:r>
      <w:bookmarkEnd w:id="140"/>
    </w:p>
    <w:p w14:paraId="11009F0D" w14:textId="77777777" w:rsidR="006A6308" w:rsidRPr="00465438" w:rsidRDefault="006A6308" w:rsidP="001A2184">
      <w:pPr>
        <w:pStyle w:val="BodyText"/>
        <w:spacing w:before="0"/>
        <w:ind w:left="-90"/>
        <w:jc w:val="lowKashida"/>
      </w:pPr>
    </w:p>
    <w:p w14:paraId="16239A40" w14:textId="77777777" w:rsidR="00E64DAE" w:rsidRPr="00465438" w:rsidRDefault="00000000" w:rsidP="001A2184">
      <w:pPr>
        <w:spacing w:line="249" w:lineRule="auto"/>
        <w:ind w:left="-90" w:right="166"/>
        <w:jc w:val="lowKashida"/>
        <w:rPr>
          <w:rFonts w:ascii="Century Gothic" w:hAnsi="Century Gothic"/>
          <w:spacing w:val="6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125]</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Most</w:t>
      </w:r>
      <w:r w:rsidRPr="00465438">
        <w:rPr>
          <w:rFonts w:ascii="Century Gothic" w:hAnsi="Century Gothic"/>
          <w:spacing w:val="60"/>
          <w:sz w:val="25"/>
          <w:szCs w:val="25"/>
        </w:rPr>
        <w:t xml:space="preserve"> </w:t>
      </w:r>
      <w:r w:rsidRPr="00465438">
        <w:rPr>
          <w:rFonts w:ascii="Century Gothic" w:hAnsi="Century Gothic"/>
          <w:sz w:val="25"/>
          <w:szCs w:val="25"/>
        </w:rPr>
        <w:t>High</w:t>
      </w:r>
      <w:r w:rsidRPr="00465438">
        <w:rPr>
          <w:rFonts w:ascii="Century Gothic" w:hAnsi="Century Gothic"/>
          <w:spacing w:val="60"/>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p>
    <w:p w14:paraId="5FE2684C" w14:textId="7545E9B4" w:rsidR="006A6308" w:rsidRPr="00465438" w:rsidRDefault="00000000" w:rsidP="001A2184">
      <w:pPr>
        <w:spacing w:line="249" w:lineRule="auto"/>
        <w:ind w:left="-90" w:right="166"/>
        <w:jc w:val="lowKashida"/>
        <w:rPr>
          <w:rFonts w:ascii="Century Gothic" w:hAnsi="Century Gothic"/>
          <w:sz w:val="25"/>
          <w:szCs w:val="25"/>
        </w:rPr>
      </w:pPr>
      <w:r w:rsidRPr="00465438">
        <w:rPr>
          <w:rFonts w:ascii="Century Gothic" w:hAnsi="Century Gothic"/>
          <w:b/>
          <w:sz w:val="25"/>
          <w:szCs w:val="25"/>
        </w:rPr>
        <w:t>“Surely!</w:t>
      </w:r>
      <w:r w:rsidRPr="00465438">
        <w:rPr>
          <w:rFonts w:ascii="Century Gothic" w:hAnsi="Century Gothic"/>
          <w:b/>
          <w:spacing w:val="63"/>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64"/>
          <w:sz w:val="25"/>
          <w:szCs w:val="25"/>
        </w:rPr>
        <w:t xml:space="preserve"> </w:t>
      </w:r>
      <w:r w:rsidRPr="00465438">
        <w:rPr>
          <w:rFonts w:ascii="Century Gothic" w:hAnsi="Century Gothic"/>
          <w:b/>
          <w:sz w:val="25"/>
          <w:szCs w:val="25"/>
        </w:rPr>
        <w:t>wrongs</w:t>
      </w:r>
      <w:r w:rsidRPr="00465438">
        <w:rPr>
          <w:rFonts w:ascii="Century Gothic" w:hAnsi="Century Gothic"/>
          <w:b/>
          <w:spacing w:val="63"/>
          <w:sz w:val="25"/>
          <w:szCs w:val="25"/>
        </w:rPr>
        <w:t xml:space="preserve"> </w:t>
      </w:r>
      <w:r w:rsidRPr="00465438">
        <w:rPr>
          <w:rFonts w:ascii="Century Gothic" w:hAnsi="Century Gothic"/>
          <w:b/>
          <w:sz w:val="25"/>
          <w:szCs w:val="25"/>
        </w:rPr>
        <w:t>not</w:t>
      </w:r>
      <w:r w:rsidRPr="00465438">
        <w:rPr>
          <w:rFonts w:ascii="Century Gothic" w:hAnsi="Century Gothic"/>
          <w:b/>
          <w:spacing w:val="64"/>
          <w:sz w:val="25"/>
          <w:szCs w:val="25"/>
        </w:rPr>
        <w:t xml:space="preserve"> </w:t>
      </w:r>
      <w:r w:rsidRPr="00465438">
        <w:rPr>
          <w:rFonts w:ascii="Century Gothic" w:hAnsi="Century Gothic"/>
          <w:b/>
          <w:sz w:val="25"/>
          <w:szCs w:val="25"/>
        </w:rPr>
        <w:t>even</w:t>
      </w:r>
      <w:r w:rsidRPr="00465438">
        <w:rPr>
          <w:rFonts w:ascii="Century Gothic" w:hAnsi="Century Gothic"/>
          <w:b/>
          <w:spacing w:val="-6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weight</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63"/>
          <w:sz w:val="25"/>
          <w:szCs w:val="25"/>
        </w:rPr>
        <w:t xml:space="preserve"> </w:t>
      </w:r>
      <w:r w:rsidRPr="00465438">
        <w:rPr>
          <w:rFonts w:ascii="Century Gothic" w:hAnsi="Century Gothic"/>
          <w:b/>
          <w:sz w:val="25"/>
          <w:szCs w:val="25"/>
        </w:rPr>
        <w:t>an</w:t>
      </w:r>
      <w:r w:rsidRPr="00465438">
        <w:rPr>
          <w:rFonts w:ascii="Century Gothic" w:hAnsi="Century Gothic"/>
          <w:b/>
          <w:spacing w:val="63"/>
          <w:sz w:val="25"/>
          <w:szCs w:val="25"/>
        </w:rPr>
        <w:t xml:space="preserve"> </w:t>
      </w:r>
      <w:r w:rsidRPr="00465438">
        <w:rPr>
          <w:rFonts w:ascii="Century Gothic" w:hAnsi="Century Gothic"/>
          <w:b/>
          <w:sz w:val="25"/>
          <w:szCs w:val="25"/>
        </w:rPr>
        <w:t>atom</w:t>
      </w:r>
      <w:r w:rsidRPr="00465438">
        <w:rPr>
          <w:rFonts w:ascii="Century Gothic" w:hAnsi="Century Gothic"/>
          <w:b/>
          <w:spacing w:val="64"/>
          <w:sz w:val="25"/>
          <w:szCs w:val="25"/>
        </w:rPr>
        <w:t xml:space="preserve"> </w:t>
      </w:r>
      <w:r w:rsidRPr="00465438">
        <w:rPr>
          <w:rFonts w:ascii="Century Gothic" w:hAnsi="Century Gothic"/>
          <w:b/>
          <w:sz w:val="25"/>
          <w:szCs w:val="25"/>
        </w:rPr>
        <w:t>(or</w:t>
      </w:r>
      <w:r w:rsidRPr="00465438">
        <w:rPr>
          <w:rFonts w:ascii="Century Gothic" w:hAnsi="Century Gothic"/>
          <w:b/>
          <w:spacing w:val="63"/>
          <w:sz w:val="25"/>
          <w:szCs w:val="25"/>
        </w:rPr>
        <w:t xml:space="preserve"> </w:t>
      </w:r>
      <w:r w:rsidRPr="00465438">
        <w:rPr>
          <w:rFonts w:ascii="Century Gothic" w:hAnsi="Century Gothic"/>
          <w:b/>
          <w:sz w:val="25"/>
          <w:szCs w:val="25"/>
        </w:rPr>
        <w:t>a</w:t>
      </w:r>
      <w:r w:rsidRPr="00465438">
        <w:rPr>
          <w:rFonts w:ascii="Century Gothic" w:hAnsi="Century Gothic"/>
          <w:b/>
          <w:spacing w:val="64"/>
          <w:sz w:val="25"/>
          <w:szCs w:val="25"/>
        </w:rPr>
        <w:t xml:space="preserve"> </w:t>
      </w:r>
      <w:r w:rsidRPr="00465438">
        <w:rPr>
          <w:rFonts w:ascii="Century Gothic" w:hAnsi="Century Gothic"/>
          <w:b/>
          <w:sz w:val="25"/>
          <w:szCs w:val="25"/>
        </w:rPr>
        <w:t>small</w:t>
      </w:r>
      <w:r w:rsidRPr="00465438">
        <w:rPr>
          <w:rFonts w:ascii="Century Gothic" w:hAnsi="Century Gothic"/>
          <w:b/>
          <w:spacing w:val="63"/>
          <w:sz w:val="25"/>
          <w:szCs w:val="25"/>
        </w:rPr>
        <w:t xml:space="preserve"> </w:t>
      </w:r>
      <w:r w:rsidRPr="00465438">
        <w:rPr>
          <w:rFonts w:ascii="Century Gothic" w:hAnsi="Century Gothic"/>
          <w:b/>
          <w:sz w:val="25"/>
          <w:szCs w:val="25"/>
        </w:rPr>
        <w:t>ant),</w:t>
      </w:r>
      <w:r w:rsidRPr="00465438">
        <w:rPr>
          <w:rFonts w:ascii="Century Gothic" w:hAnsi="Century Gothic"/>
          <w:b/>
          <w:spacing w:val="64"/>
          <w:sz w:val="25"/>
          <w:szCs w:val="25"/>
        </w:rPr>
        <w:t xml:space="preserve"> </w:t>
      </w:r>
      <w:r w:rsidRPr="00465438">
        <w:rPr>
          <w:rFonts w:ascii="Century Gothic" w:hAnsi="Century Gothic"/>
          <w:b/>
          <w:sz w:val="25"/>
          <w:szCs w:val="25"/>
        </w:rPr>
        <w:t>but</w:t>
      </w:r>
      <w:r w:rsidRPr="00465438">
        <w:rPr>
          <w:rFonts w:ascii="Century Gothic" w:hAnsi="Century Gothic"/>
          <w:b/>
          <w:spacing w:val="63"/>
          <w:sz w:val="25"/>
          <w:szCs w:val="25"/>
        </w:rPr>
        <w:t xml:space="preserve"> </w:t>
      </w:r>
      <w:r w:rsidRPr="00465438">
        <w:rPr>
          <w:rFonts w:ascii="Century Gothic" w:hAnsi="Century Gothic"/>
          <w:b/>
          <w:sz w:val="25"/>
          <w:szCs w:val="25"/>
        </w:rPr>
        <w:t>if</w:t>
      </w:r>
      <w:r w:rsidRPr="00465438">
        <w:rPr>
          <w:rFonts w:ascii="Century Gothic" w:hAnsi="Century Gothic"/>
          <w:b/>
          <w:spacing w:val="64"/>
          <w:sz w:val="25"/>
          <w:szCs w:val="25"/>
        </w:rPr>
        <w:t xml:space="preserve"> </w:t>
      </w:r>
      <w:r w:rsidRPr="00465438">
        <w:rPr>
          <w:rFonts w:ascii="Century Gothic" w:hAnsi="Century Gothic"/>
          <w:b/>
          <w:sz w:val="25"/>
          <w:szCs w:val="25"/>
        </w:rPr>
        <w:t>there</w:t>
      </w:r>
      <w:r w:rsidRPr="00465438">
        <w:rPr>
          <w:rFonts w:ascii="Century Gothic" w:hAnsi="Century Gothic"/>
          <w:b/>
          <w:spacing w:val="63"/>
          <w:sz w:val="25"/>
          <w:szCs w:val="25"/>
        </w:rPr>
        <w:t xml:space="preserve"> </w:t>
      </w:r>
      <w:r w:rsidRPr="00465438">
        <w:rPr>
          <w:rFonts w:ascii="Century Gothic" w:hAnsi="Century Gothic"/>
          <w:b/>
          <w:sz w:val="25"/>
          <w:szCs w:val="25"/>
        </w:rPr>
        <w:t>is</w:t>
      </w:r>
      <w:r w:rsidRPr="00465438">
        <w:rPr>
          <w:rFonts w:ascii="Century Gothic" w:hAnsi="Century Gothic"/>
          <w:b/>
          <w:spacing w:val="64"/>
          <w:sz w:val="25"/>
          <w:szCs w:val="25"/>
        </w:rPr>
        <w:t xml:space="preserve"> </w:t>
      </w:r>
      <w:r w:rsidRPr="00465438">
        <w:rPr>
          <w:rFonts w:ascii="Century Gothic" w:hAnsi="Century Gothic"/>
          <w:b/>
          <w:sz w:val="25"/>
          <w:szCs w:val="25"/>
        </w:rPr>
        <w:t>any</w:t>
      </w:r>
      <w:r w:rsidRPr="00465438">
        <w:rPr>
          <w:rFonts w:ascii="Century Gothic" w:hAnsi="Century Gothic"/>
          <w:b/>
          <w:spacing w:val="1"/>
          <w:sz w:val="25"/>
          <w:szCs w:val="25"/>
        </w:rPr>
        <w:t xml:space="preserve"> </w:t>
      </w:r>
      <w:r w:rsidRPr="00465438">
        <w:rPr>
          <w:rFonts w:ascii="Century Gothic" w:hAnsi="Century Gothic"/>
          <w:b/>
          <w:sz w:val="25"/>
          <w:szCs w:val="25"/>
        </w:rPr>
        <w:t>good</w:t>
      </w:r>
      <w:r w:rsidRPr="00465438">
        <w:rPr>
          <w:rFonts w:ascii="Century Gothic" w:hAnsi="Century Gothic"/>
          <w:b/>
          <w:spacing w:val="64"/>
          <w:sz w:val="25"/>
          <w:szCs w:val="25"/>
        </w:rPr>
        <w:t xml:space="preserve"> </w:t>
      </w:r>
      <w:r w:rsidRPr="00465438">
        <w:rPr>
          <w:rFonts w:ascii="Century Gothic" w:hAnsi="Century Gothic"/>
          <w:b/>
          <w:sz w:val="25"/>
          <w:szCs w:val="25"/>
        </w:rPr>
        <w:t>(done),</w:t>
      </w:r>
      <w:r w:rsidRPr="00465438">
        <w:rPr>
          <w:rFonts w:ascii="Century Gothic" w:hAnsi="Century Gothic"/>
          <w:b/>
          <w:spacing w:val="64"/>
          <w:sz w:val="25"/>
          <w:szCs w:val="25"/>
        </w:rPr>
        <w:t xml:space="preserve"> </w:t>
      </w:r>
      <w:r w:rsidRPr="00465438">
        <w:rPr>
          <w:rFonts w:ascii="Century Gothic" w:hAnsi="Century Gothic"/>
          <w:b/>
          <w:sz w:val="25"/>
          <w:szCs w:val="25"/>
        </w:rPr>
        <w:t>He</w:t>
      </w:r>
      <w:r w:rsidRPr="00465438">
        <w:rPr>
          <w:rFonts w:ascii="Century Gothic" w:hAnsi="Century Gothic"/>
          <w:b/>
          <w:spacing w:val="64"/>
          <w:sz w:val="25"/>
          <w:szCs w:val="25"/>
        </w:rPr>
        <w:t xml:space="preserve"> </w:t>
      </w:r>
      <w:r w:rsidRPr="00465438">
        <w:rPr>
          <w:rFonts w:ascii="Century Gothic" w:hAnsi="Century Gothic"/>
          <w:b/>
          <w:sz w:val="25"/>
          <w:szCs w:val="25"/>
        </w:rPr>
        <w:t>doubles</w:t>
      </w:r>
      <w:r w:rsidRPr="00465438">
        <w:rPr>
          <w:rFonts w:ascii="Century Gothic" w:hAnsi="Century Gothic"/>
          <w:b/>
          <w:spacing w:val="64"/>
          <w:sz w:val="25"/>
          <w:szCs w:val="25"/>
        </w:rPr>
        <w:t xml:space="preserve"> </w:t>
      </w:r>
      <w:r w:rsidRPr="00465438">
        <w:rPr>
          <w:rFonts w:ascii="Century Gothic" w:hAnsi="Century Gothic"/>
          <w:b/>
          <w:sz w:val="25"/>
          <w:szCs w:val="25"/>
        </w:rPr>
        <w:t>it,</w:t>
      </w:r>
      <w:r w:rsidRPr="00465438">
        <w:rPr>
          <w:rFonts w:ascii="Century Gothic" w:hAnsi="Century Gothic"/>
          <w:b/>
          <w:spacing w:val="64"/>
          <w:sz w:val="25"/>
          <w:szCs w:val="25"/>
        </w:rPr>
        <w:t xml:space="preserve"> </w:t>
      </w:r>
      <w:r w:rsidRPr="00465438">
        <w:rPr>
          <w:rFonts w:ascii="Century Gothic" w:hAnsi="Century Gothic"/>
          <w:b/>
          <w:sz w:val="25"/>
          <w:szCs w:val="25"/>
        </w:rPr>
        <w:t>and</w:t>
      </w:r>
      <w:r w:rsidRPr="00465438">
        <w:rPr>
          <w:rFonts w:ascii="Century Gothic" w:hAnsi="Century Gothic"/>
          <w:b/>
          <w:spacing w:val="64"/>
          <w:sz w:val="25"/>
          <w:szCs w:val="25"/>
        </w:rPr>
        <w:t xml:space="preserve"> </w:t>
      </w:r>
      <w:r w:rsidRPr="00465438">
        <w:rPr>
          <w:rFonts w:ascii="Century Gothic" w:hAnsi="Century Gothic"/>
          <w:b/>
          <w:sz w:val="25"/>
          <w:szCs w:val="25"/>
        </w:rPr>
        <w:t>gives</w:t>
      </w:r>
      <w:r w:rsidRPr="00465438">
        <w:rPr>
          <w:rFonts w:ascii="Century Gothic" w:hAnsi="Century Gothic"/>
          <w:b/>
          <w:spacing w:val="64"/>
          <w:sz w:val="25"/>
          <w:szCs w:val="25"/>
        </w:rPr>
        <w:t xml:space="preserve"> </w:t>
      </w:r>
      <w:r w:rsidRPr="00465438">
        <w:rPr>
          <w:rFonts w:ascii="Century Gothic" w:hAnsi="Century Gothic"/>
          <w:b/>
          <w:sz w:val="25"/>
          <w:szCs w:val="25"/>
        </w:rPr>
        <w:t>from</w:t>
      </w:r>
      <w:r w:rsidRPr="00465438">
        <w:rPr>
          <w:rFonts w:ascii="Century Gothic" w:hAnsi="Century Gothic"/>
          <w:b/>
          <w:spacing w:val="64"/>
          <w:sz w:val="25"/>
          <w:szCs w:val="25"/>
        </w:rPr>
        <w:t xml:space="preserve"> </w:t>
      </w:r>
      <w:r w:rsidRPr="00465438">
        <w:rPr>
          <w:rFonts w:ascii="Century Gothic" w:hAnsi="Century Gothic"/>
          <w:b/>
          <w:sz w:val="25"/>
          <w:szCs w:val="25"/>
        </w:rPr>
        <w:t>Him</w:t>
      </w:r>
      <w:r w:rsidRPr="00465438">
        <w:rPr>
          <w:rFonts w:ascii="Century Gothic" w:hAnsi="Century Gothic"/>
          <w:b/>
          <w:spacing w:val="64"/>
          <w:sz w:val="25"/>
          <w:szCs w:val="25"/>
        </w:rPr>
        <w:t xml:space="preserve"> </w:t>
      </w:r>
      <w:r w:rsidRPr="00465438">
        <w:rPr>
          <w:rFonts w:ascii="Century Gothic" w:hAnsi="Century Gothic"/>
          <w:b/>
          <w:sz w:val="25"/>
          <w:szCs w:val="25"/>
        </w:rPr>
        <w:t>a   great</w:t>
      </w:r>
      <w:r w:rsidRPr="00465438">
        <w:rPr>
          <w:rFonts w:ascii="Century Gothic" w:hAnsi="Century Gothic"/>
          <w:b/>
          <w:spacing w:val="1"/>
          <w:sz w:val="25"/>
          <w:szCs w:val="25"/>
        </w:rPr>
        <w:t xml:space="preserve"> </w:t>
      </w:r>
      <w:r w:rsidRPr="00465438">
        <w:rPr>
          <w:rFonts w:ascii="Century Gothic" w:hAnsi="Century Gothic"/>
          <w:b/>
          <w:sz w:val="25"/>
          <w:szCs w:val="25"/>
        </w:rPr>
        <w:t>reward.”</w:t>
      </w:r>
      <w:r w:rsidRPr="00465438">
        <w:rPr>
          <w:rFonts w:ascii="Century Gothic" w:hAnsi="Century Gothic"/>
          <w:b/>
          <w:spacing w:val="19"/>
          <w:sz w:val="25"/>
          <w:szCs w:val="25"/>
        </w:rPr>
        <w:t xml:space="preserve"> </w:t>
      </w:r>
      <w:r w:rsidRPr="00465438">
        <w:rPr>
          <w:rFonts w:ascii="Century Gothic" w:hAnsi="Century Gothic"/>
          <w:b/>
          <w:sz w:val="25"/>
          <w:szCs w:val="25"/>
        </w:rPr>
        <w:t>(an-Nisaa’:</w:t>
      </w:r>
      <w:r w:rsidRPr="00465438">
        <w:rPr>
          <w:rFonts w:ascii="Century Gothic" w:hAnsi="Century Gothic"/>
          <w:b/>
          <w:spacing w:val="9"/>
          <w:sz w:val="25"/>
          <w:szCs w:val="25"/>
        </w:rPr>
        <w:t xml:space="preserve"> </w:t>
      </w:r>
      <w:r w:rsidRPr="00465438">
        <w:rPr>
          <w:rFonts w:ascii="Century Gothic" w:hAnsi="Century Gothic"/>
          <w:b/>
          <w:sz w:val="25"/>
          <w:szCs w:val="25"/>
        </w:rPr>
        <w:t>40)</w:t>
      </w:r>
    </w:p>
    <w:p w14:paraId="0BC81CC1" w14:textId="77777777" w:rsidR="006A6308" w:rsidRPr="00465438" w:rsidRDefault="006A6308" w:rsidP="001A2184">
      <w:pPr>
        <w:pStyle w:val="BodyText"/>
        <w:spacing w:before="0"/>
        <w:ind w:left="-90"/>
        <w:jc w:val="lowKashida"/>
      </w:pPr>
    </w:p>
    <w:p w14:paraId="53592C6E" w14:textId="77777777" w:rsidR="00E64DAE" w:rsidRPr="00465438" w:rsidRDefault="00000000" w:rsidP="009C6174">
      <w:pPr>
        <w:pStyle w:val="BodyText"/>
        <w:spacing w:before="0"/>
        <w:ind w:left="-90"/>
        <w:jc w:val="lowKashida"/>
        <w:rPr>
          <w:spacing w:val="1"/>
        </w:rPr>
      </w:pPr>
      <w:r w:rsidRPr="00465438">
        <w:t>He,</w:t>
      </w:r>
      <w:r w:rsidRPr="00465438">
        <w:rPr>
          <w:spacing w:val="1"/>
        </w:rPr>
        <w:t xml:space="preserve"> </w:t>
      </w:r>
      <w:r w:rsidRPr="00465438">
        <w:t>the</w:t>
      </w:r>
      <w:r w:rsidRPr="00465438">
        <w:rPr>
          <w:spacing w:val="1"/>
        </w:rPr>
        <w:t xml:space="preserve"> </w:t>
      </w:r>
      <w:r w:rsidRPr="00465438">
        <w:t>Most</w:t>
      </w:r>
      <w:r w:rsidRPr="00465438">
        <w:rPr>
          <w:spacing w:val="1"/>
        </w:rPr>
        <w:t xml:space="preserve"> </w:t>
      </w:r>
      <w:r w:rsidRPr="00465438">
        <w:t>High,</w:t>
      </w:r>
      <w:r w:rsidRPr="00465438">
        <w:rPr>
          <w:spacing w:val="1"/>
        </w:rPr>
        <w:t xml:space="preserve"> </w:t>
      </w:r>
      <w:r w:rsidRPr="00465438">
        <w:t>said,</w:t>
      </w:r>
      <w:r w:rsidRPr="00465438">
        <w:rPr>
          <w:spacing w:val="1"/>
        </w:rPr>
        <w:t xml:space="preserve"> </w:t>
      </w:r>
    </w:p>
    <w:p w14:paraId="55BD7096" w14:textId="1BBB9791" w:rsidR="006A6308" w:rsidRPr="00465438" w:rsidRDefault="00000000" w:rsidP="00E64DAE">
      <w:pPr>
        <w:pStyle w:val="BodyText"/>
        <w:spacing w:before="0"/>
        <w:ind w:left="-90"/>
        <w:jc w:val="lowKashida"/>
        <w:rPr>
          <w:b/>
          <w:bCs/>
        </w:rPr>
      </w:pPr>
      <w:r w:rsidRPr="00465438">
        <w:rPr>
          <w:b/>
          <w:bCs/>
        </w:rPr>
        <w:t>“This</w:t>
      </w:r>
      <w:r w:rsidRPr="00465438">
        <w:rPr>
          <w:b/>
          <w:bCs/>
          <w:spacing w:val="64"/>
        </w:rPr>
        <w:t xml:space="preserve"> </w:t>
      </w:r>
      <w:r w:rsidRPr="00465438">
        <w:rPr>
          <w:b/>
          <w:bCs/>
        </w:rPr>
        <w:t>Day</w:t>
      </w:r>
      <w:r w:rsidRPr="00465438">
        <w:rPr>
          <w:b/>
          <w:bCs/>
          <w:spacing w:val="64"/>
        </w:rPr>
        <w:t xml:space="preserve"> </w:t>
      </w:r>
      <w:r w:rsidRPr="00465438">
        <w:rPr>
          <w:b/>
          <w:bCs/>
        </w:rPr>
        <w:t>shall</w:t>
      </w:r>
      <w:r w:rsidRPr="00465438">
        <w:rPr>
          <w:b/>
          <w:bCs/>
          <w:spacing w:val="64"/>
        </w:rPr>
        <w:t xml:space="preserve"> </w:t>
      </w:r>
      <w:r w:rsidRPr="00465438">
        <w:rPr>
          <w:b/>
          <w:bCs/>
        </w:rPr>
        <w:t>every</w:t>
      </w:r>
      <w:r w:rsidRPr="00465438">
        <w:rPr>
          <w:b/>
          <w:bCs/>
          <w:spacing w:val="64"/>
        </w:rPr>
        <w:t xml:space="preserve"> </w:t>
      </w:r>
      <w:r w:rsidRPr="00465438">
        <w:rPr>
          <w:b/>
          <w:bCs/>
        </w:rPr>
        <w:t>person</w:t>
      </w:r>
      <w:r w:rsidRPr="00465438">
        <w:rPr>
          <w:b/>
          <w:bCs/>
          <w:spacing w:val="64"/>
        </w:rPr>
        <w:t xml:space="preserve"> </w:t>
      </w:r>
      <w:r w:rsidRPr="00465438">
        <w:rPr>
          <w:b/>
          <w:bCs/>
        </w:rPr>
        <w:t>be</w:t>
      </w:r>
      <w:r w:rsidRPr="00465438">
        <w:rPr>
          <w:b/>
          <w:bCs/>
          <w:spacing w:val="1"/>
        </w:rPr>
        <w:t xml:space="preserve"> </w:t>
      </w:r>
      <w:r w:rsidRPr="00465438">
        <w:rPr>
          <w:b/>
          <w:bCs/>
        </w:rPr>
        <w:t>recompensed</w:t>
      </w:r>
      <w:r w:rsidRPr="00465438">
        <w:rPr>
          <w:b/>
          <w:bCs/>
          <w:spacing w:val="39"/>
        </w:rPr>
        <w:t xml:space="preserve"> </w:t>
      </w:r>
      <w:r w:rsidRPr="00465438">
        <w:rPr>
          <w:b/>
          <w:bCs/>
        </w:rPr>
        <w:t>for</w:t>
      </w:r>
      <w:r w:rsidRPr="00465438">
        <w:rPr>
          <w:b/>
          <w:bCs/>
          <w:spacing w:val="39"/>
        </w:rPr>
        <w:t xml:space="preserve"> </w:t>
      </w:r>
      <w:r w:rsidRPr="00465438">
        <w:rPr>
          <w:b/>
          <w:bCs/>
        </w:rPr>
        <w:t>what</w:t>
      </w:r>
      <w:r w:rsidRPr="00465438">
        <w:rPr>
          <w:b/>
          <w:bCs/>
          <w:spacing w:val="39"/>
        </w:rPr>
        <w:t xml:space="preserve"> </w:t>
      </w:r>
      <w:r w:rsidRPr="00465438">
        <w:rPr>
          <w:b/>
          <w:bCs/>
        </w:rPr>
        <w:t>he</w:t>
      </w:r>
      <w:r w:rsidRPr="00465438">
        <w:rPr>
          <w:b/>
          <w:bCs/>
          <w:spacing w:val="39"/>
        </w:rPr>
        <w:t xml:space="preserve"> </w:t>
      </w:r>
      <w:r w:rsidRPr="00465438">
        <w:rPr>
          <w:b/>
          <w:bCs/>
        </w:rPr>
        <w:t>earned.</w:t>
      </w:r>
      <w:r w:rsidRPr="00465438">
        <w:rPr>
          <w:b/>
          <w:bCs/>
          <w:spacing w:val="101"/>
        </w:rPr>
        <w:t xml:space="preserve"> </w:t>
      </w:r>
      <w:r w:rsidRPr="00465438">
        <w:rPr>
          <w:b/>
          <w:bCs/>
        </w:rPr>
        <w:t>This</w:t>
      </w:r>
      <w:r w:rsidRPr="00465438">
        <w:rPr>
          <w:b/>
          <w:bCs/>
          <w:spacing w:val="102"/>
        </w:rPr>
        <w:t xml:space="preserve"> </w:t>
      </w:r>
      <w:r w:rsidRPr="00465438">
        <w:rPr>
          <w:b/>
          <w:bCs/>
        </w:rPr>
        <w:t>Day</w:t>
      </w:r>
      <w:r w:rsidRPr="00465438">
        <w:rPr>
          <w:b/>
          <w:bCs/>
          <w:spacing w:val="102"/>
        </w:rPr>
        <w:t xml:space="preserve"> </w:t>
      </w:r>
      <w:r w:rsidRPr="00465438">
        <w:rPr>
          <w:b/>
          <w:bCs/>
        </w:rPr>
        <w:t>no</w:t>
      </w:r>
      <w:r w:rsidRPr="00465438">
        <w:rPr>
          <w:b/>
          <w:bCs/>
          <w:spacing w:val="102"/>
        </w:rPr>
        <w:t xml:space="preserve"> </w:t>
      </w:r>
      <w:r w:rsidRPr="00465438">
        <w:rPr>
          <w:b/>
          <w:bCs/>
        </w:rPr>
        <w:t>injustice</w:t>
      </w:r>
      <w:r w:rsidRPr="00465438">
        <w:rPr>
          <w:b/>
          <w:bCs/>
          <w:spacing w:val="102"/>
        </w:rPr>
        <w:t xml:space="preserve"> </w:t>
      </w:r>
      <w:r w:rsidRPr="00465438">
        <w:rPr>
          <w:b/>
          <w:bCs/>
        </w:rPr>
        <w:t>(shall</w:t>
      </w:r>
      <w:r w:rsidRPr="00465438">
        <w:rPr>
          <w:b/>
          <w:bCs/>
          <w:spacing w:val="-62"/>
        </w:rPr>
        <w:t xml:space="preserve"> </w:t>
      </w:r>
      <w:r w:rsidRPr="00465438">
        <w:rPr>
          <w:b/>
          <w:bCs/>
        </w:rPr>
        <w:t>be</w:t>
      </w:r>
      <w:r w:rsidRPr="00465438">
        <w:rPr>
          <w:b/>
          <w:bCs/>
          <w:spacing w:val="1"/>
        </w:rPr>
        <w:t xml:space="preserve"> </w:t>
      </w:r>
      <w:r w:rsidRPr="00465438">
        <w:rPr>
          <w:b/>
          <w:bCs/>
        </w:rPr>
        <w:t>done</w:t>
      </w:r>
      <w:r w:rsidRPr="00465438">
        <w:rPr>
          <w:b/>
          <w:bCs/>
          <w:spacing w:val="1"/>
        </w:rPr>
        <w:t xml:space="preserve"> </w:t>
      </w:r>
      <w:r w:rsidRPr="00465438">
        <w:rPr>
          <w:b/>
          <w:bCs/>
        </w:rPr>
        <w:t>to</w:t>
      </w:r>
      <w:r w:rsidRPr="00465438">
        <w:rPr>
          <w:b/>
          <w:bCs/>
          <w:spacing w:val="1"/>
        </w:rPr>
        <w:t xml:space="preserve"> </w:t>
      </w:r>
      <w:r w:rsidRPr="00465438">
        <w:rPr>
          <w:b/>
          <w:bCs/>
        </w:rPr>
        <w:t>anybody).</w:t>
      </w:r>
      <w:r w:rsidRPr="00465438">
        <w:rPr>
          <w:b/>
          <w:bCs/>
          <w:spacing w:val="63"/>
        </w:rPr>
        <w:t xml:space="preserve"> </w:t>
      </w:r>
      <w:r w:rsidRPr="00465438">
        <w:rPr>
          <w:b/>
          <w:bCs/>
        </w:rPr>
        <w:t>Truly</w:t>
      </w:r>
      <w:r w:rsidRPr="00465438">
        <w:rPr>
          <w:b/>
          <w:bCs/>
          <w:spacing w:val="63"/>
        </w:rPr>
        <w:t xml:space="preserve"> </w:t>
      </w:r>
      <w:r w:rsidR="002F4D71" w:rsidRPr="00465438">
        <w:rPr>
          <w:b/>
          <w:bCs/>
        </w:rPr>
        <w:t>Allah</w:t>
      </w:r>
      <w:r w:rsidRPr="00465438">
        <w:rPr>
          <w:b/>
          <w:bCs/>
          <w:spacing w:val="64"/>
        </w:rPr>
        <w:t xml:space="preserve"> </w:t>
      </w:r>
      <w:r w:rsidRPr="00465438">
        <w:rPr>
          <w:b/>
          <w:bCs/>
        </w:rPr>
        <w:t>is</w:t>
      </w:r>
      <w:r w:rsidRPr="00465438">
        <w:rPr>
          <w:b/>
          <w:bCs/>
          <w:spacing w:val="63"/>
        </w:rPr>
        <w:t xml:space="preserve"> </w:t>
      </w:r>
      <w:r w:rsidRPr="00465438">
        <w:rPr>
          <w:b/>
          <w:bCs/>
        </w:rPr>
        <w:t>Swift</w:t>
      </w:r>
      <w:r w:rsidRPr="00465438">
        <w:rPr>
          <w:b/>
          <w:bCs/>
          <w:spacing w:val="64"/>
        </w:rPr>
        <w:t xml:space="preserve"> </w:t>
      </w:r>
      <w:r w:rsidRPr="00465438">
        <w:rPr>
          <w:b/>
          <w:bCs/>
        </w:rPr>
        <w:t>in</w:t>
      </w:r>
      <w:r w:rsidRPr="00465438">
        <w:rPr>
          <w:b/>
          <w:bCs/>
          <w:spacing w:val="63"/>
        </w:rPr>
        <w:t xml:space="preserve"> </w:t>
      </w:r>
      <w:r w:rsidRPr="00465438">
        <w:rPr>
          <w:b/>
          <w:bCs/>
        </w:rPr>
        <w:t>reckoning.</w:t>
      </w:r>
      <w:r w:rsidRPr="00465438">
        <w:rPr>
          <w:b/>
          <w:bCs/>
          <w:spacing w:val="64"/>
        </w:rPr>
        <w:t xml:space="preserve"> </w:t>
      </w:r>
      <w:r w:rsidRPr="00465438">
        <w:rPr>
          <w:b/>
          <w:bCs/>
        </w:rPr>
        <w:t>And</w:t>
      </w:r>
      <w:r w:rsidRPr="00465438">
        <w:rPr>
          <w:b/>
          <w:bCs/>
          <w:spacing w:val="1"/>
        </w:rPr>
        <w:t xml:space="preserve"> </w:t>
      </w:r>
      <w:r w:rsidRPr="00465438">
        <w:rPr>
          <w:b/>
          <w:bCs/>
        </w:rPr>
        <w:t>warn</w:t>
      </w:r>
      <w:r w:rsidRPr="00465438">
        <w:rPr>
          <w:b/>
          <w:bCs/>
          <w:spacing w:val="1"/>
        </w:rPr>
        <w:t xml:space="preserve"> </w:t>
      </w:r>
      <w:r w:rsidRPr="00465438">
        <w:rPr>
          <w:b/>
          <w:bCs/>
        </w:rPr>
        <w:t>them</w:t>
      </w:r>
      <w:r w:rsidRPr="00465438">
        <w:rPr>
          <w:b/>
          <w:bCs/>
          <w:spacing w:val="1"/>
        </w:rPr>
        <w:t xml:space="preserve"> </w:t>
      </w:r>
      <w:r w:rsidRPr="00465438">
        <w:rPr>
          <w:b/>
          <w:bCs/>
        </w:rPr>
        <w:t>of</w:t>
      </w:r>
      <w:r w:rsidRPr="00465438">
        <w:rPr>
          <w:b/>
          <w:bCs/>
          <w:spacing w:val="1"/>
        </w:rPr>
        <w:t xml:space="preserve"> </w:t>
      </w:r>
      <w:r w:rsidRPr="00465438">
        <w:rPr>
          <w:b/>
          <w:bCs/>
        </w:rPr>
        <w:t>the</w:t>
      </w:r>
      <w:r w:rsidRPr="00465438">
        <w:rPr>
          <w:b/>
          <w:bCs/>
          <w:spacing w:val="1"/>
        </w:rPr>
        <w:t xml:space="preserve"> </w:t>
      </w:r>
      <w:r w:rsidRPr="00465438">
        <w:rPr>
          <w:b/>
          <w:bCs/>
        </w:rPr>
        <w:t>Day</w:t>
      </w:r>
      <w:r w:rsidRPr="00465438">
        <w:rPr>
          <w:b/>
          <w:bCs/>
          <w:spacing w:val="1"/>
        </w:rPr>
        <w:t xml:space="preserve"> </w:t>
      </w:r>
      <w:r w:rsidRPr="00465438">
        <w:rPr>
          <w:b/>
          <w:bCs/>
        </w:rPr>
        <w:t>that</w:t>
      </w:r>
      <w:r w:rsidRPr="00465438">
        <w:rPr>
          <w:b/>
          <w:bCs/>
          <w:spacing w:val="1"/>
        </w:rPr>
        <w:t xml:space="preserve"> </w:t>
      </w:r>
      <w:r w:rsidRPr="00465438">
        <w:rPr>
          <w:b/>
          <w:bCs/>
        </w:rPr>
        <w:t>is</w:t>
      </w:r>
      <w:r w:rsidRPr="00465438">
        <w:rPr>
          <w:b/>
          <w:bCs/>
          <w:spacing w:val="1"/>
        </w:rPr>
        <w:t xml:space="preserve"> </w:t>
      </w:r>
      <w:r w:rsidRPr="00465438">
        <w:rPr>
          <w:b/>
          <w:bCs/>
        </w:rPr>
        <w:t>drawing</w:t>
      </w:r>
      <w:r w:rsidRPr="00465438">
        <w:rPr>
          <w:b/>
          <w:bCs/>
          <w:spacing w:val="1"/>
        </w:rPr>
        <w:t xml:space="preserve"> </w:t>
      </w:r>
      <w:r w:rsidRPr="00465438">
        <w:rPr>
          <w:b/>
          <w:bCs/>
        </w:rPr>
        <w:t>near</w:t>
      </w:r>
      <w:r w:rsidRPr="00465438">
        <w:rPr>
          <w:b/>
          <w:bCs/>
          <w:spacing w:val="1"/>
        </w:rPr>
        <w:t xml:space="preserve"> </w:t>
      </w:r>
      <w:r w:rsidRPr="00465438">
        <w:rPr>
          <w:b/>
          <w:bCs/>
        </w:rPr>
        <w:t>(</w:t>
      </w:r>
      <w:r w:rsidR="0097311E">
        <w:rPr>
          <w:b/>
          <w:bCs/>
        </w:rPr>
        <w:t xml:space="preserve">i.e., </w:t>
      </w:r>
      <w:r w:rsidRPr="00465438">
        <w:rPr>
          <w:b/>
          <w:bCs/>
        </w:rPr>
        <w:t>the</w:t>
      </w:r>
      <w:r w:rsidRPr="00465438">
        <w:rPr>
          <w:b/>
          <w:bCs/>
          <w:spacing w:val="1"/>
        </w:rPr>
        <w:t xml:space="preserve"> </w:t>
      </w:r>
      <w:r w:rsidRPr="00465438">
        <w:rPr>
          <w:b/>
          <w:bCs/>
        </w:rPr>
        <w:t>Day</w:t>
      </w:r>
      <w:r w:rsidRPr="00465438">
        <w:rPr>
          <w:b/>
          <w:bCs/>
          <w:spacing w:val="1"/>
        </w:rPr>
        <w:t xml:space="preserve"> </w:t>
      </w:r>
      <w:r w:rsidRPr="00465438">
        <w:rPr>
          <w:b/>
          <w:bCs/>
        </w:rPr>
        <w:t>of</w:t>
      </w:r>
      <w:r w:rsidRPr="00465438">
        <w:rPr>
          <w:b/>
          <w:bCs/>
          <w:spacing w:val="1"/>
        </w:rPr>
        <w:t xml:space="preserve"> </w:t>
      </w:r>
      <w:r w:rsidRPr="00465438">
        <w:rPr>
          <w:b/>
          <w:bCs/>
        </w:rPr>
        <w:t>Resurrection),</w:t>
      </w:r>
      <w:r w:rsidRPr="00465438">
        <w:rPr>
          <w:b/>
          <w:bCs/>
          <w:spacing w:val="1"/>
        </w:rPr>
        <w:t xml:space="preserve"> </w:t>
      </w:r>
      <w:r w:rsidRPr="00465438">
        <w:rPr>
          <w:b/>
          <w:bCs/>
        </w:rPr>
        <w:t>when</w:t>
      </w:r>
      <w:r w:rsidRPr="00465438">
        <w:rPr>
          <w:b/>
          <w:bCs/>
          <w:spacing w:val="1"/>
        </w:rPr>
        <w:t xml:space="preserve"> </w:t>
      </w:r>
      <w:r w:rsidRPr="00465438">
        <w:rPr>
          <w:b/>
          <w:bCs/>
        </w:rPr>
        <w:t>the</w:t>
      </w:r>
      <w:r w:rsidRPr="00465438">
        <w:rPr>
          <w:b/>
          <w:bCs/>
          <w:spacing w:val="1"/>
        </w:rPr>
        <w:t xml:space="preserve"> </w:t>
      </w:r>
      <w:r w:rsidRPr="00465438">
        <w:rPr>
          <w:b/>
          <w:bCs/>
        </w:rPr>
        <w:t>hearts</w:t>
      </w:r>
      <w:r w:rsidRPr="00465438">
        <w:rPr>
          <w:b/>
          <w:bCs/>
          <w:spacing w:val="1"/>
        </w:rPr>
        <w:t xml:space="preserve"> </w:t>
      </w:r>
      <w:r w:rsidRPr="00465438">
        <w:rPr>
          <w:b/>
          <w:bCs/>
        </w:rPr>
        <w:t>will</w:t>
      </w:r>
      <w:r w:rsidRPr="00465438">
        <w:rPr>
          <w:b/>
          <w:bCs/>
          <w:spacing w:val="1"/>
        </w:rPr>
        <w:t xml:space="preserve"> </w:t>
      </w:r>
      <w:r w:rsidRPr="00465438">
        <w:rPr>
          <w:b/>
          <w:bCs/>
        </w:rPr>
        <w:t>be</w:t>
      </w:r>
      <w:r w:rsidRPr="00465438">
        <w:rPr>
          <w:b/>
          <w:bCs/>
          <w:spacing w:val="1"/>
        </w:rPr>
        <w:t xml:space="preserve"> </w:t>
      </w:r>
      <w:r w:rsidRPr="00465438">
        <w:rPr>
          <w:b/>
          <w:bCs/>
        </w:rPr>
        <w:t>choking</w:t>
      </w:r>
      <w:r w:rsidRPr="00465438">
        <w:rPr>
          <w:b/>
          <w:bCs/>
          <w:spacing w:val="1"/>
        </w:rPr>
        <w:t xml:space="preserve"> </w:t>
      </w:r>
      <w:proofErr w:type="gramStart"/>
      <w:r w:rsidRPr="00465438">
        <w:rPr>
          <w:b/>
          <w:bCs/>
        </w:rPr>
        <w:t>the</w:t>
      </w:r>
      <w:proofErr w:type="gramEnd"/>
      <w:r w:rsidRPr="00465438">
        <w:rPr>
          <w:b/>
          <w:bCs/>
          <w:spacing w:val="63"/>
        </w:rPr>
        <w:t xml:space="preserve"> </w:t>
      </w:r>
      <w:r w:rsidRPr="00465438">
        <w:rPr>
          <w:b/>
          <w:bCs/>
        </w:rPr>
        <w:t>throats,</w:t>
      </w:r>
      <w:r w:rsidRPr="00465438">
        <w:rPr>
          <w:b/>
          <w:bCs/>
          <w:spacing w:val="63"/>
        </w:rPr>
        <w:t xml:space="preserve"> </w:t>
      </w:r>
      <w:r w:rsidRPr="00465438">
        <w:rPr>
          <w:b/>
          <w:bCs/>
        </w:rPr>
        <w:t>and</w:t>
      </w:r>
      <w:r w:rsidRPr="00465438">
        <w:rPr>
          <w:b/>
          <w:bCs/>
          <w:spacing w:val="1"/>
        </w:rPr>
        <w:t xml:space="preserve"> </w:t>
      </w:r>
      <w:r w:rsidRPr="00465438">
        <w:rPr>
          <w:b/>
          <w:bCs/>
        </w:rPr>
        <w:t>they</w:t>
      </w:r>
      <w:r w:rsidRPr="00465438">
        <w:rPr>
          <w:b/>
          <w:bCs/>
          <w:spacing w:val="1"/>
        </w:rPr>
        <w:t xml:space="preserve"> </w:t>
      </w:r>
      <w:r w:rsidRPr="00465438">
        <w:rPr>
          <w:b/>
          <w:bCs/>
        </w:rPr>
        <w:t>can</w:t>
      </w:r>
      <w:r w:rsidRPr="00465438">
        <w:rPr>
          <w:b/>
          <w:bCs/>
          <w:spacing w:val="1"/>
        </w:rPr>
        <w:t xml:space="preserve"> </w:t>
      </w:r>
      <w:r w:rsidRPr="00465438">
        <w:rPr>
          <w:b/>
          <w:bCs/>
        </w:rPr>
        <w:t>neither</w:t>
      </w:r>
      <w:r w:rsidRPr="00465438">
        <w:rPr>
          <w:b/>
          <w:bCs/>
          <w:spacing w:val="63"/>
        </w:rPr>
        <w:t xml:space="preserve"> </w:t>
      </w:r>
      <w:r w:rsidRPr="00465438">
        <w:rPr>
          <w:b/>
          <w:bCs/>
        </w:rPr>
        <w:t>return</w:t>
      </w:r>
      <w:r w:rsidRPr="00465438">
        <w:rPr>
          <w:b/>
          <w:bCs/>
          <w:spacing w:val="63"/>
        </w:rPr>
        <w:t xml:space="preserve"> </w:t>
      </w:r>
      <w:r w:rsidRPr="00465438">
        <w:rPr>
          <w:b/>
          <w:bCs/>
        </w:rPr>
        <w:t>them</w:t>
      </w:r>
      <w:r w:rsidRPr="00465438">
        <w:rPr>
          <w:b/>
          <w:bCs/>
          <w:spacing w:val="64"/>
        </w:rPr>
        <w:t xml:space="preserve"> </w:t>
      </w:r>
      <w:r w:rsidRPr="00465438">
        <w:rPr>
          <w:b/>
          <w:bCs/>
        </w:rPr>
        <w:t>(hearts)</w:t>
      </w:r>
      <w:r w:rsidRPr="00465438">
        <w:rPr>
          <w:b/>
          <w:bCs/>
          <w:spacing w:val="63"/>
        </w:rPr>
        <w:t xml:space="preserve"> </w:t>
      </w:r>
      <w:r w:rsidRPr="00465438">
        <w:rPr>
          <w:b/>
          <w:bCs/>
        </w:rPr>
        <w:t>to</w:t>
      </w:r>
      <w:r w:rsidRPr="00465438">
        <w:rPr>
          <w:b/>
          <w:bCs/>
          <w:spacing w:val="64"/>
        </w:rPr>
        <w:t xml:space="preserve"> </w:t>
      </w:r>
      <w:r w:rsidRPr="00465438">
        <w:rPr>
          <w:b/>
          <w:bCs/>
        </w:rPr>
        <w:t>their</w:t>
      </w:r>
      <w:r w:rsidRPr="00465438">
        <w:rPr>
          <w:b/>
          <w:bCs/>
          <w:spacing w:val="63"/>
        </w:rPr>
        <w:t xml:space="preserve"> </w:t>
      </w:r>
      <w:r w:rsidRPr="00465438">
        <w:rPr>
          <w:b/>
          <w:bCs/>
        </w:rPr>
        <w:t>chests</w:t>
      </w:r>
      <w:r w:rsidRPr="00465438">
        <w:rPr>
          <w:b/>
          <w:bCs/>
          <w:spacing w:val="64"/>
        </w:rPr>
        <w:t xml:space="preserve"> </w:t>
      </w:r>
      <w:r w:rsidRPr="00465438">
        <w:rPr>
          <w:b/>
          <w:bCs/>
        </w:rPr>
        <w:t>nor</w:t>
      </w:r>
      <w:r w:rsidRPr="00465438">
        <w:rPr>
          <w:b/>
          <w:bCs/>
          <w:spacing w:val="63"/>
        </w:rPr>
        <w:t xml:space="preserve"> </w:t>
      </w:r>
      <w:r w:rsidRPr="00465438">
        <w:rPr>
          <w:b/>
          <w:bCs/>
        </w:rPr>
        <w:t>can</w:t>
      </w:r>
      <w:r w:rsidRPr="00465438">
        <w:rPr>
          <w:b/>
          <w:bCs/>
          <w:spacing w:val="1"/>
        </w:rPr>
        <w:t xml:space="preserve"> </w:t>
      </w:r>
      <w:r w:rsidRPr="00465438">
        <w:rPr>
          <w:b/>
          <w:bCs/>
        </w:rPr>
        <w:t>they</w:t>
      </w:r>
      <w:r w:rsidRPr="00465438">
        <w:rPr>
          <w:b/>
          <w:bCs/>
          <w:spacing w:val="51"/>
        </w:rPr>
        <w:t xml:space="preserve"> </w:t>
      </w:r>
      <w:r w:rsidRPr="00465438">
        <w:rPr>
          <w:b/>
          <w:bCs/>
        </w:rPr>
        <w:t>throw</w:t>
      </w:r>
      <w:r w:rsidRPr="00465438">
        <w:rPr>
          <w:b/>
          <w:bCs/>
          <w:spacing w:val="51"/>
        </w:rPr>
        <w:t xml:space="preserve"> </w:t>
      </w:r>
      <w:r w:rsidRPr="00465438">
        <w:rPr>
          <w:b/>
          <w:bCs/>
        </w:rPr>
        <w:t>them</w:t>
      </w:r>
      <w:r w:rsidRPr="00465438">
        <w:rPr>
          <w:b/>
          <w:bCs/>
          <w:spacing w:val="51"/>
        </w:rPr>
        <w:t xml:space="preserve"> </w:t>
      </w:r>
      <w:r w:rsidRPr="00465438">
        <w:rPr>
          <w:b/>
          <w:bCs/>
        </w:rPr>
        <w:t>out.</w:t>
      </w:r>
      <w:r w:rsidRPr="00465438">
        <w:rPr>
          <w:b/>
          <w:bCs/>
          <w:spacing w:val="51"/>
        </w:rPr>
        <w:t xml:space="preserve"> </w:t>
      </w:r>
      <w:r w:rsidRPr="00465438">
        <w:rPr>
          <w:b/>
          <w:bCs/>
        </w:rPr>
        <w:t>There</w:t>
      </w:r>
      <w:r w:rsidRPr="00465438">
        <w:rPr>
          <w:b/>
          <w:bCs/>
          <w:spacing w:val="51"/>
        </w:rPr>
        <w:t xml:space="preserve"> </w:t>
      </w:r>
      <w:r w:rsidRPr="00465438">
        <w:rPr>
          <w:b/>
          <w:bCs/>
        </w:rPr>
        <w:t>will</w:t>
      </w:r>
      <w:r w:rsidRPr="00465438">
        <w:rPr>
          <w:b/>
          <w:bCs/>
          <w:spacing w:val="52"/>
        </w:rPr>
        <w:t xml:space="preserve"> </w:t>
      </w:r>
      <w:r w:rsidRPr="00465438">
        <w:rPr>
          <w:b/>
          <w:bCs/>
        </w:rPr>
        <w:t>be</w:t>
      </w:r>
      <w:r w:rsidRPr="00465438">
        <w:rPr>
          <w:b/>
          <w:bCs/>
          <w:spacing w:val="51"/>
        </w:rPr>
        <w:t xml:space="preserve"> </w:t>
      </w:r>
      <w:r w:rsidRPr="00465438">
        <w:rPr>
          <w:b/>
          <w:bCs/>
        </w:rPr>
        <w:t>no</w:t>
      </w:r>
      <w:r w:rsidRPr="00465438">
        <w:rPr>
          <w:b/>
          <w:bCs/>
          <w:spacing w:val="51"/>
        </w:rPr>
        <w:t xml:space="preserve"> </w:t>
      </w:r>
      <w:r w:rsidRPr="00465438">
        <w:rPr>
          <w:b/>
          <w:bCs/>
        </w:rPr>
        <w:t>friend,</w:t>
      </w:r>
      <w:r w:rsidRPr="00465438">
        <w:rPr>
          <w:b/>
          <w:bCs/>
          <w:spacing w:val="51"/>
        </w:rPr>
        <w:t xml:space="preserve"> </w:t>
      </w:r>
      <w:r w:rsidRPr="00465438">
        <w:rPr>
          <w:b/>
          <w:bCs/>
        </w:rPr>
        <w:t>nor</w:t>
      </w:r>
      <w:r w:rsidRPr="00465438">
        <w:rPr>
          <w:b/>
          <w:bCs/>
          <w:spacing w:val="51"/>
        </w:rPr>
        <w:t xml:space="preserve"> </w:t>
      </w:r>
      <w:r w:rsidRPr="00465438">
        <w:rPr>
          <w:b/>
          <w:bCs/>
        </w:rPr>
        <w:t>an</w:t>
      </w:r>
      <w:r w:rsidRPr="00465438">
        <w:rPr>
          <w:b/>
          <w:bCs/>
          <w:spacing w:val="52"/>
        </w:rPr>
        <w:t xml:space="preserve"> </w:t>
      </w:r>
      <w:r w:rsidRPr="00465438">
        <w:rPr>
          <w:b/>
          <w:bCs/>
        </w:rPr>
        <w:t>intercessor</w:t>
      </w:r>
      <w:r w:rsidRPr="00465438">
        <w:rPr>
          <w:b/>
          <w:bCs/>
          <w:spacing w:val="-61"/>
        </w:rPr>
        <w:t xml:space="preserve"> </w:t>
      </w:r>
      <w:r w:rsidRPr="00465438">
        <w:rPr>
          <w:b/>
          <w:bCs/>
        </w:rPr>
        <w:t>for</w:t>
      </w:r>
      <w:r w:rsidRPr="00465438">
        <w:rPr>
          <w:b/>
          <w:bCs/>
          <w:spacing w:val="1"/>
        </w:rPr>
        <w:t xml:space="preserve"> </w:t>
      </w:r>
      <w:r w:rsidRPr="00465438">
        <w:rPr>
          <w:b/>
          <w:bCs/>
        </w:rPr>
        <w:t>the</w:t>
      </w:r>
      <w:r w:rsidRPr="00465438">
        <w:rPr>
          <w:b/>
          <w:bCs/>
          <w:spacing w:val="1"/>
        </w:rPr>
        <w:t xml:space="preserve"> </w:t>
      </w:r>
      <w:proofErr w:type="spellStart"/>
      <w:r w:rsidRPr="00465438">
        <w:rPr>
          <w:b/>
          <w:bCs/>
        </w:rPr>
        <w:t>dhaalimoon</w:t>
      </w:r>
      <w:proofErr w:type="spellEnd"/>
      <w:r w:rsidRPr="00465438">
        <w:rPr>
          <w:b/>
          <w:bCs/>
        </w:rPr>
        <w:t>,</w:t>
      </w:r>
      <w:r w:rsidRPr="00465438">
        <w:rPr>
          <w:b/>
          <w:bCs/>
          <w:spacing w:val="1"/>
        </w:rPr>
        <w:t xml:space="preserve"> </w:t>
      </w:r>
      <w:r w:rsidRPr="00465438">
        <w:rPr>
          <w:b/>
          <w:bCs/>
        </w:rPr>
        <w:t>who</w:t>
      </w:r>
      <w:r w:rsidRPr="00465438">
        <w:rPr>
          <w:b/>
          <w:bCs/>
          <w:spacing w:val="63"/>
        </w:rPr>
        <w:t xml:space="preserve"> </w:t>
      </w:r>
      <w:r w:rsidRPr="00465438">
        <w:rPr>
          <w:b/>
          <w:bCs/>
        </w:rPr>
        <w:t>could</w:t>
      </w:r>
      <w:r w:rsidRPr="00465438">
        <w:rPr>
          <w:b/>
          <w:bCs/>
          <w:spacing w:val="63"/>
        </w:rPr>
        <w:t xml:space="preserve"> </w:t>
      </w:r>
      <w:r w:rsidRPr="00465438">
        <w:rPr>
          <w:b/>
          <w:bCs/>
        </w:rPr>
        <w:t>be</w:t>
      </w:r>
      <w:r w:rsidRPr="00465438">
        <w:rPr>
          <w:b/>
          <w:bCs/>
          <w:spacing w:val="64"/>
        </w:rPr>
        <w:t xml:space="preserve"> </w:t>
      </w:r>
      <w:r w:rsidRPr="00465438">
        <w:rPr>
          <w:b/>
          <w:bCs/>
        </w:rPr>
        <w:t>given</w:t>
      </w:r>
      <w:r w:rsidRPr="00465438">
        <w:rPr>
          <w:b/>
          <w:bCs/>
          <w:spacing w:val="63"/>
        </w:rPr>
        <w:t xml:space="preserve"> </w:t>
      </w:r>
      <w:r w:rsidRPr="00465438">
        <w:rPr>
          <w:b/>
          <w:bCs/>
        </w:rPr>
        <w:t>heed</w:t>
      </w:r>
      <w:r w:rsidRPr="00465438">
        <w:rPr>
          <w:b/>
          <w:bCs/>
          <w:spacing w:val="64"/>
        </w:rPr>
        <w:t xml:space="preserve"> </w:t>
      </w:r>
      <w:r w:rsidRPr="00465438">
        <w:rPr>
          <w:b/>
          <w:bCs/>
        </w:rPr>
        <w:t>to.</w:t>
      </w:r>
      <w:r w:rsidRPr="00465438">
        <w:rPr>
          <w:b/>
          <w:bCs/>
          <w:spacing w:val="63"/>
        </w:rPr>
        <w:t xml:space="preserve"> </w:t>
      </w:r>
      <w:r w:rsidR="002F4D71" w:rsidRPr="00465438">
        <w:rPr>
          <w:b/>
          <w:bCs/>
        </w:rPr>
        <w:t>Allah</w:t>
      </w:r>
      <w:r w:rsidRPr="00465438">
        <w:rPr>
          <w:b/>
          <w:bCs/>
          <w:spacing w:val="64"/>
        </w:rPr>
        <w:t xml:space="preserve"> </w:t>
      </w:r>
      <w:r w:rsidRPr="00465438">
        <w:rPr>
          <w:b/>
          <w:bCs/>
        </w:rPr>
        <w:t>knows</w:t>
      </w:r>
      <w:r w:rsidRPr="00465438">
        <w:rPr>
          <w:b/>
          <w:bCs/>
          <w:spacing w:val="1"/>
        </w:rPr>
        <w:t xml:space="preserve"> </w:t>
      </w:r>
      <w:r w:rsidRPr="00465438">
        <w:rPr>
          <w:b/>
          <w:bCs/>
        </w:rPr>
        <w:t>the</w:t>
      </w:r>
      <w:r w:rsidRPr="00465438">
        <w:rPr>
          <w:b/>
          <w:bCs/>
          <w:spacing w:val="1"/>
        </w:rPr>
        <w:t xml:space="preserve"> </w:t>
      </w:r>
      <w:r w:rsidRPr="00465438">
        <w:rPr>
          <w:b/>
          <w:bCs/>
        </w:rPr>
        <w:t>fraud</w:t>
      </w:r>
      <w:r w:rsidRPr="00465438">
        <w:rPr>
          <w:b/>
          <w:bCs/>
          <w:spacing w:val="64"/>
        </w:rPr>
        <w:t xml:space="preserve"> </w:t>
      </w:r>
      <w:r w:rsidRPr="00465438">
        <w:rPr>
          <w:b/>
          <w:bCs/>
        </w:rPr>
        <w:t>of</w:t>
      </w:r>
      <w:r w:rsidRPr="00465438">
        <w:rPr>
          <w:b/>
          <w:bCs/>
          <w:spacing w:val="64"/>
        </w:rPr>
        <w:t xml:space="preserve"> </w:t>
      </w:r>
      <w:r w:rsidRPr="00465438">
        <w:rPr>
          <w:b/>
          <w:bCs/>
        </w:rPr>
        <w:t>the</w:t>
      </w:r>
      <w:r w:rsidRPr="00465438">
        <w:rPr>
          <w:b/>
          <w:bCs/>
          <w:spacing w:val="64"/>
        </w:rPr>
        <w:t xml:space="preserve"> </w:t>
      </w:r>
      <w:r w:rsidRPr="00465438">
        <w:rPr>
          <w:b/>
          <w:bCs/>
        </w:rPr>
        <w:t>eyes,</w:t>
      </w:r>
      <w:r w:rsidRPr="00465438">
        <w:rPr>
          <w:b/>
          <w:bCs/>
          <w:spacing w:val="64"/>
        </w:rPr>
        <w:t xml:space="preserve"> </w:t>
      </w:r>
      <w:r w:rsidRPr="00465438">
        <w:rPr>
          <w:b/>
          <w:bCs/>
        </w:rPr>
        <w:t>and</w:t>
      </w:r>
      <w:r w:rsidRPr="00465438">
        <w:rPr>
          <w:b/>
          <w:bCs/>
          <w:spacing w:val="64"/>
        </w:rPr>
        <w:t xml:space="preserve"> </w:t>
      </w:r>
      <w:r w:rsidRPr="00465438">
        <w:rPr>
          <w:b/>
          <w:bCs/>
        </w:rPr>
        <w:t>all</w:t>
      </w:r>
      <w:r w:rsidRPr="00465438">
        <w:rPr>
          <w:b/>
          <w:bCs/>
          <w:spacing w:val="64"/>
        </w:rPr>
        <w:t xml:space="preserve"> </w:t>
      </w:r>
      <w:r w:rsidRPr="00465438">
        <w:rPr>
          <w:b/>
          <w:bCs/>
        </w:rPr>
        <w:t>that</w:t>
      </w:r>
      <w:r w:rsidRPr="00465438">
        <w:rPr>
          <w:b/>
          <w:bCs/>
          <w:spacing w:val="64"/>
        </w:rPr>
        <w:t xml:space="preserve"> </w:t>
      </w:r>
      <w:r w:rsidRPr="00465438">
        <w:rPr>
          <w:b/>
          <w:bCs/>
        </w:rPr>
        <w:t>the</w:t>
      </w:r>
      <w:r w:rsidRPr="00465438">
        <w:rPr>
          <w:b/>
          <w:bCs/>
          <w:spacing w:val="64"/>
        </w:rPr>
        <w:t xml:space="preserve"> </w:t>
      </w:r>
      <w:r w:rsidRPr="00465438">
        <w:rPr>
          <w:b/>
          <w:bCs/>
        </w:rPr>
        <w:t>breasts</w:t>
      </w:r>
      <w:r w:rsidRPr="00465438">
        <w:rPr>
          <w:b/>
          <w:bCs/>
          <w:spacing w:val="64"/>
        </w:rPr>
        <w:t xml:space="preserve"> </w:t>
      </w:r>
      <w:r w:rsidRPr="00465438">
        <w:rPr>
          <w:b/>
          <w:bCs/>
        </w:rPr>
        <w:t>conceal.</w:t>
      </w:r>
      <w:r w:rsidRPr="00465438">
        <w:rPr>
          <w:b/>
          <w:bCs/>
          <w:spacing w:val="64"/>
        </w:rPr>
        <w:t xml:space="preserve"> </w:t>
      </w:r>
      <w:r w:rsidRPr="00465438">
        <w:rPr>
          <w:b/>
          <w:bCs/>
        </w:rPr>
        <w:t>An</w:t>
      </w:r>
      <w:r w:rsidR="00E64DAE" w:rsidRPr="00465438">
        <w:rPr>
          <w:b/>
          <w:bCs/>
        </w:rPr>
        <w:t xml:space="preserve">d </w:t>
      </w:r>
      <w:r w:rsidR="002F4D71" w:rsidRPr="00465438">
        <w:rPr>
          <w:b/>
          <w:bCs/>
        </w:rPr>
        <w:t>Allah</w:t>
      </w:r>
      <w:r w:rsidRPr="00465438">
        <w:rPr>
          <w:b/>
          <w:bCs/>
          <w:spacing w:val="9"/>
        </w:rPr>
        <w:t xml:space="preserve"> </w:t>
      </w:r>
      <w:r w:rsidRPr="00465438">
        <w:rPr>
          <w:b/>
          <w:bCs/>
        </w:rPr>
        <w:t>judges</w:t>
      </w:r>
      <w:r w:rsidRPr="00465438">
        <w:rPr>
          <w:b/>
          <w:bCs/>
          <w:spacing w:val="10"/>
        </w:rPr>
        <w:t xml:space="preserve"> </w:t>
      </w:r>
      <w:r w:rsidRPr="00465438">
        <w:rPr>
          <w:b/>
          <w:bCs/>
        </w:rPr>
        <w:t>with</w:t>
      </w:r>
      <w:r w:rsidRPr="00465438">
        <w:rPr>
          <w:b/>
          <w:bCs/>
          <w:spacing w:val="9"/>
        </w:rPr>
        <w:t xml:space="preserve"> </w:t>
      </w:r>
      <w:r w:rsidRPr="00465438">
        <w:rPr>
          <w:b/>
          <w:bCs/>
        </w:rPr>
        <w:t>truth…”</w:t>
      </w:r>
      <w:r w:rsidRPr="00465438">
        <w:rPr>
          <w:b/>
          <w:bCs/>
          <w:spacing w:val="20"/>
        </w:rPr>
        <w:t xml:space="preserve"> </w:t>
      </w:r>
      <w:r w:rsidRPr="00465438">
        <w:rPr>
          <w:b/>
          <w:bCs/>
        </w:rPr>
        <w:t>(</w:t>
      </w:r>
      <w:proofErr w:type="spellStart"/>
      <w:r w:rsidRPr="00465438">
        <w:rPr>
          <w:b/>
          <w:bCs/>
        </w:rPr>
        <w:t>Ghaafir</w:t>
      </w:r>
      <w:proofErr w:type="spellEnd"/>
      <w:r w:rsidRPr="00465438">
        <w:rPr>
          <w:b/>
          <w:bCs/>
        </w:rPr>
        <w:t>:</w:t>
      </w:r>
      <w:r w:rsidRPr="00465438">
        <w:rPr>
          <w:b/>
          <w:bCs/>
          <w:spacing w:val="16"/>
        </w:rPr>
        <w:t xml:space="preserve"> </w:t>
      </w:r>
      <w:r w:rsidRPr="00465438">
        <w:rPr>
          <w:b/>
          <w:bCs/>
        </w:rPr>
        <w:t>17</w:t>
      </w:r>
      <w:r w:rsidRPr="00465438">
        <w:rPr>
          <w:b/>
          <w:bCs/>
          <w:spacing w:val="-25"/>
        </w:rPr>
        <w:t xml:space="preserve"> </w:t>
      </w:r>
      <w:r w:rsidRPr="00465438">
        <w:rPr>
          <w:b/>
          <w:bCs/>
        </w:rPr>
        <w:t>-19)</w:t>
      </w:r>
    </w:p>
    <w:p w14:paraId="36C5971F" w14:textId="77777777" w:rsidR="00E64DAE" w:rsidRPr="00465438" w:rsidRDefault="00E64DAE" w:rsidP="00E64DAE">
      <w:pPr>
        <w:pStyle w:val="BodyText"/>
        <w:spacing w:before="0"/>
        <w:ind w:left="-90"/>
        <w:jc w:val="lowKashida"/>
        <w:rPr>
          <w:b/>
          <w:bCs/>
        </w:rPr>
      </w:pPr>
    </w:p>
    <w:p w14:paraId="102CF3ED" w14:textId="77777777" w:rsidR="00E64DAE" w:rsidRPr="00465438" w:rsidRDefault="00000000" w:rsidP="001A2184">
      <w:pPr>
        <w:spacing w:line="254" w:lineRule="auto"/>
        <w:ind w:left="-90" w:right="161"/>
        <w:jc w:val="lowKashida"/>
        <w:rPr>
          <w:rFonts w:ascii="Century Gothic" w:hAnsi="Century Gothic"/>
          <w:spacing w:val="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5F950FCB" w14:textId="5543414C" w:rsidR="006A6308" w:rsidRPr="00465438" w:rsidRDefault="00000000" w:rsidP="001A2184">
      <w:pPr>
        <w:spacing w:line="254" w:lineRule="auto"/>
        <w:ind w:left="-90" w:right="161"/>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judged</w:t>
      </w:r>
      <w:r w:rsidRPr="00465438">
        <w:rPr>
          <w:rFonts w:ascii="Century Gothic" w:hAnsi="Century Gothic"/>
          <w:b/>
          <w:spacing w:val="1"/>
          <w:sz w:val="25"/>
          <w:szCs w:val="25"/>
        </w:rPr>
        <w:t xml:space="preserve"> </w:t>
      </w:r>
      <w:r w:rsidRPr="00465438">
        <w:rPr>
          <w:rFonts w:ascii="Century Gothic" w:hAnsi="Century Gothic"/>
          <w:b/>
          <w:sz w:val="25"/>
          <w:szCs w:val="25"/>
        </w:rPr>
        <w:t>between</w:t>
      </w:r>
      <w:r w:rsidRPr="00465438">
        <w:rPr>
          <w:rFonts w:ascii="Century Gothic" w:hAnsi="Century Gothic"/>
          <w:b/>
          <w:spacing w:val="1"/>
          <w:sz w:val="25"/>
          <w:szCs w:val="25"/>
        </w:rPr>
        <w:t xml:space="preserve"> </w:t>
      </w:r>
      <w:r w:rsidRPr="00465438">
        <w:rPr>
          <w:rFonts w:ascii="Century Gothic" w:hAnsi="Century Gothic"/>
          <w:b/>
          <w:sz w:val="25"/>
          <w:szCs w:val="25"/>
        </w:rPr>
        <w:t>them</w:t>
      </w:r>
      <w:r w:rsidRPr="00465438">
        <w:rPr>
          <w:rFonts w:ascii="Century Gothic" w:hAnsi="Century Gothic"/>
          <w:b/>
          <w:spacing w:val="63"/>
          <w:sz w:val="25"/>
          <w:szCs w:val="25"/>
        </w:rPr>
        <w:t xml:space="preserve"> </w:t>
      </w:r>
      <w:r w:rsidRPr="00465438">
        <w:rPr>
          <w:rFonts w:ascii="Century Gothic" w:hAnsi="Century Gothic"/>
          <w:b/>
          <w:sz w:val="25"/>
          <w:szCs w:val="25"/>
        </w:rPr>
        <w:t>with</w:t>
      </w:r>
      <w:r w:rsidRPr="00465438">
        <w:rPr>
          <w:rFonts w:ascii="Century Gothic" w:hAnsi="Century Gothic"/>
          <w:b/>
          <w:spacing w:val="-61"/>
          <w:sz w:val="25"/>
          <w:szCs w:val="25"/>
        </w:rPr>
        <w:t xml:space="preserve"> </w:t>
      </w:r>
      <w:r w:rsidRPr="00465438">
        <w:rPr>
          <w:rFonts w:ascii="Century Gothic" w:hAnsi="Century Gothic"/>
          <w:b/>
          <w:sz w:val="25"/>
          <w:szCs w:val="25"/>
        </w:rPr>
        <w:t>truth,</w:t>
      </w:r>
      <w:r w:rsidRPr="00465438">
        <w:rPr>
          <w:rFonts w:ascii="Century Gothic" w:hAnsi="Century Gothic"/>
          <w:b/>
          <w:spacing w:val="15"/>
          <w:sz w:val="25"/>
          <w:szCs w:val="25"/>
        </w:rPr>
        <w:t xml:space="preserve"> </w:t>
      </w:r>
      <w:r w:rsidRPr="00465438">
        <w:rPr>
          <w:rFonts w:ascii="Century Gothic" w:hAnsi="Century Gothic"/>
          <w:b/>
          <w:sz w:val="25"/>
          <w:szCs w:val="25"/>
        </w:rPr>
        <w:t>and</w:t>
      </w:r>
      <w:r w:rsidRPr="00465438">
        <w:rPr>
          <w:rFonts w:ascii="Century Gothic" w:hAnsi="Century Gothic"/>
          <w:b/>
          <w:spacing w:val="15"/>
          <w:sz w:val="25"/>
          <w:szCs w:val="25"/>
        </w:rPr>
        <w:t xml:space="preserve"> </w:t>
      </w:r>
      <w:r w:rsidRPr="00465438">
        <w:rPr>
          <w:rFonts w:ascii="Century Gothic" w:hAnsi="Century Gothic"/>
          <w:b/>
          <w:sz w:val="25"/>
          <w:szCs w:val="25"/>
        </w:rPr>
        <w:t>they</w:t>
      </w:r>
      <w:r w:rsidRPr="00465438">
        <w:rPr>
          <w:rFonts w:ascii="Century Gothic" w:hAnsi="Century Gothic"/>
          <w:b/>
          <w:spacing w:val="16"/>
          <w:sz w:val="25"/>
          <w:szCs w:val="25"/>
        </w:rPr>
        <w:t xml:space="preserve"> </w:t>
      </w:r>
      <w:r w:rsidRPr="00465438">
        <w:rPr>
          <w:rFonts w:ascii="Century Gothic" w:hAnsi="Century Gothic"/>
          <w:b/>
          <w:sz w:val="25"/>
          <w:szCs w:val="25"/>
        </w:rPr>
        <w:t>will</w:t>
      </w:r>
      <w:r w:rsidRPr="00465438">
        <w:rPr>
          <w:rFonts w:ascii="Century Gothic" w:hAnsi="Century Gothic"/>
          <w:b/>
          <w:spacing w:val="15"/>
          <w:sz w:val="25"/>
          <w:szCs w:val="25"/>
        </w:rPr>
        <w:t xml:space="preserve"> </w:t>
      </w:r>
      <w:r w:rsidRPr="00465438">
        <w:rPr>
          <w:rFonts w:ascii="Century Gothic" w:hAnsi="Century Gothic"/>
          <w:b/>
          <w:sz w:val="25"/>
          <w:szCs w:val="25"/>
        </w:rPr>
        <w:t>not</w:t>
      </w:r>
      <w:r w:rsidRPr="00465438">
        <w:rPr>
          <w:rFonts w:ascii="Century Gothic" w:hAnsi="Century Gothic"/>
          <w:b/>
          <w:spacing w:val="15"/>
          <w:sz w:val="25"/>
          <w:szCs w:val="25"/>
        </w:rPr>
        <w:t xml:space="preserve"> </w:t>
      </w:r>
      <w:r w:rsidRPr="00465438">
        <w:rPr>
          <w:rFonts w:ascii="Century Gothic" w:hAnsi="Century Gothic"/>
          <w:b/>
          <w:sz w:val="25"/>
          <w:szCs w:val="25"/>
        </w:rPr>
        <w:t>be</w:t>
      </w:r>
      <w:r w:rsidRPr="00465438">
        <w:rPr>
          <w:rFonts w:ascii="Century Gothic" w:hAnsi="Century Gothic"/>
          <w:b/>
          <w:spacing w:val="16"/>
          <w:sz w:val="25"/>
          <w:szCs w:val="25"/>
        </w:rPr>
        <w:t xml:space="preserve"> </w:t>
      </w:r>
      <w:r w:rsidRPr="00465438">
        <w:rPr>
          <w:rFonts w:ascii="Century Gothic" w:hAnsi="Century Gothic"/>
          <w:b/>
          <w:sz w:val="25"/>
          <w:szCs w:val="25"/>
        </w:rPr>
        <w:t>wronged.”</w:t>
      </w:r>
      <w:r w:rsidRPr="00465438">
        <w:rPr>
          <w:rFonts w:ascii="Century Gothic" w:hAnsi="Century Gothic"/>
          <w:b/>
          <w:spacing w:val="32"/>
          <w:sz w:val="25"/>
          <w:szCs w:val="25"/>
        </w:rPr>
        <w:t xml:space="preserve"> </w:t>
      </w:r>
      <w:r w:rsidRPr="00465438">
        <w:rPr>
          <w:rFonts w:ascii="Century Gothic" w:hAnsi="Century Gothic"/>
          <w:b/>
          <w:sz w:val="25"/>
          <w:szCs w:val="25"/>
        </w:rPr>
        <w:t>(</w:t>
      </w:r>
      <w:proofErr w:type="spellStart"/>
      <w:r w:rsidRPr="00465438">
        <w:rPr>
          <w:rFonts w:ascii="Century Gothic" w:hAnsi="Century Gothic"/>
          <w:b/>
          <w:sz w:val="25"/>
          <w:szCs w:val="25"/>
        </w:rPr>
        <w:t>az</w:t>
      </w:r>
      <w:proofErr w:type="spellEnd"/>
      <w:r w:rsidRPr="00465438">
        <w:rPr>
          <w:rFonts w:ascii="Century Gothic" w:hAnsi="Century Gothic"/>
          <w:b/>
          <w:sz w:val="25"/>
          <w:szCs w:val="25"/>
        </w:rPr>
        <w:t>-Zumar:</w:t>
      </w:r>
      <w:r w:rsidRPr="00465438">
        <w:rPr>
          <w:rFonts w:ascii="Century Gothic" w:hAnsi="Century Gothic"/>
          <w:b/>
          <w:spacing w:val="33"/>
          <w:sz w:val="25"/>
          <w:szCs w:val="25"/>
        </w:rPr>
        <w:t xml:space="preserve"> </w:t>
      </w:r>
      <w:r w:rsidRPr="00465438">
        <w:rPr>
          <w:rFonts w:ascii="Century Gothic" w:hAnsi="Century Gothic"/>
          <w:b/>
          <w:sz w:val="25"/>
          <w:szCs w:val="25"/>
        </w:rPr>
        <w:t>69)</w:t>
      </w:r>
    </w:p>
    <w:p w14:paraId="748BCEC3" w14:textId="77777777" w:rsidR="006A6308" w:rsidRPr="00465438" w:rsidRDefault="006A6308" w:rsidP="001A2184">
      <w:pPr>
        <w:pStyle w:val="BodyText"/>
        <w:spacing w:before="0"/>
        <w:ind w:left="-90"/>
        <w:jc w:val="lowKashida"/>
      </w:pPr>
    </w:p>
    <w:p w14:paraId="3287FDE2" w14:textId="77777777" w:rsidR="006A6308" w:rsidRPr="00465438" w:rsidRDefault="006A6308" w:rsidP="001A2184">
      <w:pPr>
        <w:pStyle w:val="BodyText"/>
        <w:spacing w:before="0"/>
        <w:ind w:left="-90"/>
        <w:jc w:val="lowKashida"/>
      </w:pPr>
    </w:p>
    <w:p w14:paraId="2623A86F" w14:textId="77777777" w:rsidR="006A6308" w:rsidRPr="00465438" w:rsidRDefault="00000000" w:rsidP="00F840EF">
      <w:pPr>
        <w:pStyle w:val="Heading6"/>
      </w:pPr>
      <w:bookmarkStart w:id="141" w:name="_Toc174564089"/>
      <w:r w:rsidRPr="00465438">
        <w:t>[Q.</w:t>
      </w:r>
      <w:r w:rsidRPr="00465438">
        <w:rPr>
          <w:spacing w:val="11"/>
        </w:rPr>
        <w:t xml:space="preserve"> </w:t>
      </w:r>
      <w:r w:rsidRPr="00465438">
        <w:t>126]</w:t>
      </w:r>
      <w:r w:rsidRPr="00465438">
        <w:rPr>
          <w:spacing w:val="11"/>
        </w:rPr>
        <w:t xml:space="preserve"> </w:t>
      </w:r>
      <w:r w:rsidRPr="00465438">
        <w:t>What</w:t>
      </w:r>
      <w:r w:rsidRPr="00465438">
        <w:rPr>
          <w:spacing w:val="11"/>
        </w:rPr>
        <w:t xml:space="preserve"> </w:t>
      </w:r>
      <w:r w:rsidRPr="00465438">
        <w:t>is</w:t>
      </w:r>
      <w:r w:rsidRPr="00465438">
        <w:rPr>
          <w:spacing w:val="11"/>
        </w:rPr>
        <w:t xml:space="preserve"> </w:t>
      </w:r>
      <w:r w:rsidRPr="00465438">
        <w:t>the</w:t>
      </w:r>
      <w:r w:rsidRPr="00465438">
        <w:rPr>
          <w:spacing w:val="11"/>
        </w:rPr>
        <w:t xml:space="preserve"> </w:t>
      </w:r>
      <w:r w:rsidRPr="00465438">
        <w:t>proof</w:t>
      </w:r>
      <w:r w:rsidRPr="00465438">
        <w:rPr>
          <w:spacing w:val="4"/>
        </w:rPr>
        <w:t xml:space="preserve"> </w:t>
      </w:r>
      <w:r w:rsidRPr="00465438">
        <w:t>for</w:t>
      </w:r>
      <w:r w:rsidRPr="00465438">
        <w:rPr>
          <w:spacing w:val="5"/>
        </w:rPr>
        <w:t xml:space="preserve"> </w:t>
      </w:r>
      <w:r w:rsidRPr="00465438">
        <w:t>the</w:t>
      </w:r>
      <w:r w:rsidRPr="00465438">
        <w:rPr>
          <w:spacing w:val="5"/>
        </w:rPr>
        <w:t xml:space="preserve"> </w:t>
      </w:r>
      <w:r w:rsidRPr="00465438">
        <w:t>retaliation</w:t>
      </w:r>
      <w:r w:rsidRPr="00465438">
        <w:rPr>
          <w:spacing w:val="5"/>
        </w:rPr>
        <w:t xml:space="preserve"> </w:t>
      </w:r>
      <w:r w:rsidRPr="00465438">
        <w:t>(</w:t>
      </w:r>
      <w:proofErr w:type="spellStart"/>
      <w:r w:rsidRPr="00465438">
        <w:t>Qisaas</w:t>
      </w:r>
      <w:proofErr w:type="spellEnd"/>
      <w:r w:rsidRPr="00465438">
        <w:t>)</w:t>
      </w:r>
      <w:r w:rsidRPr="00465438">
        <w:rPr>
          <w:spacing w:val="5"/>
        </w:rPr>
        <w:t xml:space="preserve"> </w:t>
      </w:r>
      <w:r w:rsidRPr="00465438">
        <w:t>from</w:t>
      </w:r>
      <w:r w:rsidRPr="00465438">
        <w:rPr>
          <w:spacing w:val="5"/>
        </w:rPr>
        <w:t xml:space="preserve"> </w:t>
      </w:r>
      <w:r w:rsidRPr="00465438">
        <w:t>the</w:t>
      </w:r>
      <w:r w:rsidRPr="00465438">
        <w:rPr>
          <w:spacing w:val="-61"/>
        </w:rPr>
        <w:t xml:space="preserve"> </w:t>
      </w:r>
      <w:r w:rsidRPr="00465438">
        <w:rPr>
          <w:spacing w:val="12"/>
        </w:rPr>
        <w:t>Sunnah?</w:t>
      </w:r>
      <w:bookmarkEnd w:id="141"/>
    </w:p>
    <w:p w14:paraId="4101824A" w14:textId="77777777" w:rsidR="006A6308" w:rsidRPr="00465438" w:rsidRDefault="006A6308" w:rsidP="001A2184">
      <w:pPr>
        <w:pStyle w:val="BodyText"/>
        <w:spacing w:before="0"/>
        <w:ind w:left="-90"/>
        <w:jc w:val="lowKashida"/>
      </w:pPr>
    </w:p>
    <w:p w14:paraId="71F03429" w14:textId="749F6956" w:rsidR="006A6308" w:rsidRPr="00465438" w:rsidRDefault="00000000" w:rsidP="001A2184">
      <w:pPr>
        <w:spacing w:line="254" w:lineRule="auto"/>
        <w:ind w:left="-90" w:right="164"/>
        <w:jc w:val="lowKashida"/>
        <w:rPr>
          <w:rFonts w:ascii="Century Gothic" w:hAnsi="Century Gothic"/>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126]</w:t>
      </w:r>
      <w:r w:rsidRPr="00465438">
        <w:rPr>
          <w:rFonts w:ascii="Century Gothic" w:hAnsi="Century Gothic"/>
          <w:spacing w:val="1"/>
          <w:sz w:val="25"/>
          <w:szCs w:val="25"/>
        </w:rPr>
        <w:t xml:space="preserve"> </w:t>
      </w:r>
      <w:r w:rsidRPr="00465438">
        <w:rPr>
          <w:rFonts w:ascii="Century Gothic" w:hAnsi="Century Gothic"/>
          <w:sz w:val="25"/>
          <w:szCs w:val="25"/>
        </w:rPr>
        <w:t>There</w:t>
      </w:r>
      <w:r w:rsidRPr="00465438">
        <w:rPr>
          <w:rFonts w:ascii="Century Gothic" w:hAnsi="Century Gothic"/>
          <w:spacing w:val="1"/>
          <w:sz w:val="25"/>
          <w:szCs w:val="25"/>
        </w:rPr>
        <w:t xml:space="preserve"> </w:t>
      </w:r>
      <w:r w:rsidRPr="00465438">
        <w:rPr>
          <w:rFonts w:ascii="Century Gothic" w:hAnsi="Century Gothic"/>
          <w:sz w:val="25"/>
          <w:szCs w:val="25"/>
        </w:rPr>
        <w:t>are</w:t>
      </w:r>
      <w:r w:rsidRPr="00465438">
        <w:rPr>
          <w:rFonts w:ascii="Century Gothic" w:hAnsi="Century Gothic"/>
          <w:spacing w:val="1"/>
          <w:sz w:val="25"/>
          <w:szCs w:val="25"/>
        </w:rPr>
        <w:t xml:space="preserve"> </w:t>
      </w:r>
      <w:r w:rsidRPr="00465438">
        <w:rPr>
          <w:rFonts w:ascii="Century Gothic" w:hAnsi="Century Gothic"/>
          <w:sz w:val="25"/>
          <w:szCs w:val="25"/>
        </w:rPr>
        <w:t>many</w:t>
      </w:r>
      <w:r w:rsidRPr="00465438">
        <w:rPr>
          <w:rFonts w:ascii="Century Gothic" w:hAnsi="Century Gothic"/>
          <w:spacing w:val="1"/>
          <w:sz w:val="25"/>
          <w:szCs w:val="25"/>
        </w:rPr>
        <w:t xml:space="preserve"> </w:t>
      </w:r>
      <w:r w:rsidRPr="00465438">
        <w:rPr>
          <w:rFonts w:ascii="Century Gothic" w:hAnsi="Century Gothic"/>
          <w:sz w:val="25"/>
          <w:szCs w:val="25"/>
        </w:rPr>
        <w:t>narrations</w:t>
      </w:r>
      <w:r w:rsidRPr="00465438">
        <w:rPr>
          <w:rFonts w:ascii="Century Gothic" w:hAnsi="Century Gothic"/>
          <w:spacing w:val="1"/>
          <w:sz w:val="25"/>
          <w:szCs w:val="25"/>
        </w:rPr>
        <w:t xml:space="preserve"> </w:t>
      </w:r>
      <w:r w:rsidRPr="00465438">
        <w:rPr>
          <w:rFonts w:ascii="Century Gothic" w:hAnsi="Century Gothic"/>
          <w:sz w:val="25"/>
          <w:szCs w:val="25"/>
        </w:rPr>
        <w:t>regarding</w:t>
      </w:r>
      <w:r w:rsidRPr="00465438">
        <w:rPr>
          <w:rFonts w:ascii="Century Gothic" w:hAnsi="Century Gothic"/>
          <w:spacing w:val="1"/>
          <w:sz w:val="25"/>
          <w:szCs w:val="25"/>
        </w:rPr>
        <w:t xml:space="preserve"> </w:t>
      </w:r>
      <w:r w:rsidRPr="00465438">
        <w:rPr>
          <w:rFonts w:ascii="Century Gothic" w:hAnsi="Century Gothic"/>
          <w:sz w:val="25"/>
          <w:szCs w:val="25"/>
        </w:rPr>
        <w:t>it.</w:t>
      </w:r>
      <w:r w:rsidRPr="00465438">
        <w:rPr>
          <w:rFonts w:ascii="Century Gothic" w:hAnsi="Century Gothic"/>
          <w:spacing w:val="1"/>
          <w:sz w:val="25"/>
          <w:szCs w:val="25"/>
        </w:rPr>
        <w:t xml:space="preserve"> </w:t>
      </w:r>
      <w:r w:rsidRPr="00465438">
        <w:rPr>
          <w:rFonts w:ascii="Century Gothic" w:hAnsi="Century Gothic"/>
          <w:sz w:val="25"/>
          <w:szCs w:val="25"/>
        </w:rPr>
        <w:t>Amongst</w:t>
      </w:r>
      <w:r w:rsidRPr="00465438">
        <w:rPr>
          <w:rFonts w:ascii="Century Gothic" w:hAnsi="Century Gothic"/>
          <w:spacing w:val="1"/>
          <w:sz w:val="25"/>
          <w:szCs w:val="25"/>
        </w:rPr>
        <w:t xml:space="preserve"> </w:t>
      </w:r>
      <w:r w:rsidRPr="00465438">
        <w:rPr>
          <w:rFonts w:ascii="Century Gothic" w:hAnsi="Century Gothic"/>
          <w:sz w:val="25"/>
          <w:szCs w:val="25"/>
        </w:rPr>
        <w:t>them</w:t>
      </w:r>
      <w:r w:rsidRPr="00465438">
        <w:rPr>
          <w:rFonts w:ascii="Century Gothic" w:hAnsi="Century Gothic"/>
          <w:spacing w:val="1"/>
          <w:sz w:val="25"/>
          <w:szCs w:val="25"/>
        </w:rPr>
        <w:t xml:space="preserve"> </w:t>
      </w:r>
      <w:r w:rsidRPr="00465438">
        <w:rPr>
          <w:rFonts w:ascii="Century Gothic" w:hAnsi="Century Gothic"/>
          <w:sz w:val="25"/>
          <w:szCs w:val="25"/>
        </w:rPr>
        <w:t>his</w:t>
      </w:r>
      <w:r w:rsidR="00E0148E" w:rsidRPr="00465438">
        <w:rPr>
          <w:rFonts w:ascii="Century Gothic" w:hAnsi="Century Gothic"/>
          <w:sz w:val="25"/>
          <w:szCs w:val="25"/>
        </w:rPr>
        <w:t xml:space="preserve"> </w:t>
      </w:r>
      <w:r w:rsidR="002F4D71" w:rsidRPr="00465438">
        <w:rPr>
          <w:rFonts w:ascii="Century Gothic" w:hAnsi="Century Gothic"/>
          <w:spacing w:val="-58"/>
          <w:sz w:val="25"/>
          <w:szCs w:val="25"/>
        </w:rPr>
        <w:t xml:space="preserve"> </w:t>
      </w:r>
      <w:r w:rsidR="002F4D71" w:rsidRPr="00465438">
        <w:rPr>
          <w:rFonts w:ascii="Century Gothic" w:hAnsi="Century Gothic" w:cs="Times New Roman"/>
          <w:spacing w:val="-58"/>
          <w:sz w:val="25"/>
          <w:szCs w:val="25"/>
          <w:rtl/>
        </w:rPr>
        <w:t>ﷺ</w:t>
      </w:r>
      <w:r w:rsidRPr="00465438">
        <w:rPr>
          <w:rFonts w:ascii="Century Gothic" w:hAnsi="Century Gothic"/>
          <w:sz w:val="25"/>
          <w:szCs w:val="25"/>
        </w:rPr>
        <w:t xml:space="preserve"> saying, </w:t>
      </w:r>
      <w:r w:rsidRPr="00465438">
        <w:rPr>
          <w:rFonts w:ascii="Century Gothic" w:hAnsi="Century Gothic"/>
          <w:i/>
          <w:sz w:val="25"/>
          <w:szCs w:val="25"/>
        </w:rPr>
        <w:t>“The first cases to be decided among the</w:t>
      </w:r>
      <w:r w:rsidRPr="00465438">
        <w:rPr>
          <w:rFonts w:ascii="Century Gothic" w:hAnsi="Century Gothic"/>
          <w:i/>
          <w:spacing w:val="1"/>
          <w:sz w:val="25"/>
          <w:szCs w:val="25"/>
        </w:rPr>
        <w:t xml:space="preserve"> </w:t>
      </w:r>
      <w:r w:rsidRPr="00465438">
        <w:rPr>
          <w:rFonts w:ascii="Century Gothic" w:hAnsi="Century Gothic"/>
          <w:i/>
          <w:sz w:val="25"/>
          <w:szCs w:val="25"/>
        </w:rPr>
        <w:t>people</w:t>
      </w:r>
      <w:r w:rsidRPr="00465438">
        <w:rPr>
          <w:rFonts w:ascii="Century Gothic" w:hAnsi="Century Gothic"/>
          <w:i/>
          <w:spacing w:val="10"/>
          <w:sz w:val="25"/>
          <w:szCs w:val="25"/>
        </w:rPr>
        <w:t xml:space="preserve"> </w:t>
      </w:r>
      <w:r w:rsidRPr="00465438">
        <w:rPr>
          <w:rFonts w:ascii="Century Gothic" w:hAnsi="Century Gothic"/>
          <w:i/>
          <w:sz w:val="25"/>
          <w:szCs w:val="25"/>
        </w:rPr>
        <w:t>(on</w:t>
      </w:r>
      <w:r w:rsidRPr="00465438">
        <w:rPr>
          <w:rFonts w:ascii="Century Gothic" w:hAnsi="Century Gothic"/>
          <w:i/>
          <w:spacing w:val="10"/>
          <w:sz w:val="25"/>
          <w:szCs w:val="25"/>
        </w:rPr>
        <w:t xml:space="preserve"> </w:t>
      </w:r>
      <w:r w:rsidRPr="00465438">
        <w:rPr>
          <w:rFonts w:ascii="Century Gothic" w:hAnsi="Century Gothic"/>
          <w:i/>
          <w:sz w:val="25"/>
          <w:szCs w:val="25"/>
        </w:rPr>
        <w:t>the</w:t>
      </w:r>
      <w:r w:rsidRPr="00465438">
        <w:rPr>
          <w:rFonts w:ascii="Century Gothic" w:hAnsi="Century Gothic"/>
          <w:i/>
          <w:spacing w:val="11"/>
          <w:sz w:val="25"/>
          <w:szCs w:val="25"/>
        </w:rPr>
        <w:t xml:space="preserve"> </w:t>
      </w:r>
      <w:r w:rsidRPr="00465438">
        <w:rPr>
          <w:rFonts w:ascii="Century Gothic" w:hAnsi="Century Gothic"/>
          <w:i/>
          <w:sz w:val="25"/>
          <w:szCs w:val="25"/>
        </w:rPr>
        <w:t>Day</w:t>
      </w:r>
      <w:r w:rsidRPr="00465438">
        <w:rPr>
          <w:rFonts w:ascii="Century Gothic" w:hAnsi="Century Gothic"/>
          <w:i/>
          <w:spacing w:val="10"/>
          <w:sz w:val="25"/>
          <w:szCs w:val="25"/>
        </w:rPr>
        <w:t xml:space="preserve"> </w:t>
      </w:r>
      <w:r w:rsidRPr="00465438">
        <w:rPr>
          <w:rFonts w:ascii="Century Gothic" w:hAnsi="Century Gothic"/>
          <w:i/>
          <w:sz w:val="25"/>
          <w:szCs w:val="25"/>
        </w:rPr>
        <w:t>of</w:t>
      </w:r>
      <w:r w:rsidRPr="00465438">
        <w:rPr>
          <w:rFonts w:ascii="Century Gothic" w:hAnsi="Century Gothic"/>
          <w:i/>
          <w:spacing w:val="11"/>
          <w:sz w:val="25"/>
          <w:szCs w:val="25"/>
        </w:rPr>
        <w:t xml:space="preserve"> </w:t>
      </w:r>
      <w:r w:rsidRPr="00465438">
        <w:rPr>
          <w:rFonts w:ascii="Century Gothic" w:hAnsi="Century Gothic"/>
          <w:i/>
          <w:sz w:val="25"/>
          <w:szCs w:val="25"/>
        </w:rPr>
        <w:t>Resurrection)</w:t>
      </w:r>
      <w:r w:rsidRPr="00465438">
        <w:rPr>
          <w:rFonts w:ascii="Century Gothic" w:hAnsi="Century Gothic"/>
          <w:i/>
          <w:spacing w:val="10"/>
          <w:sz w:val="25"/>
          <w:szCs w:val="25"/>
        </w:rPr>
        <w:t xml:space="preserve"> </w:t>
      </w:r>
      <w:r w:rsidRPr="00465438">
        <w:rPr>
          <w:rFonts w:ascii="Century Gothic" w:hAnsi="Century Gothic"/>
          <w:i/>
          <w:sz w:val="25"/>
          <w:szCs w:val="25"/>
        </w:rPr>
        <w:t>will</w:t>
      </w:r>
      <w:r w:rsidRPr="00465438">
        <w:rPr>
          <w:rFonts w:ascii="Century Gothic" w:hAnsi="Century Gothic"/>
          <w:i/>
          <w:spacing w:val="10"/>
          <w:sz w:val="25"/>
          <w:szCs w:val="25"/>
        </w:rPr>
        <w:t xml:space="preserve"> </w:t>
      </w:r>
      <w:r w:rsidRPr="00465438">
        <w:rPr>
          <w:rFonts w:ascii="Century Gothic" w:hAnsi="Century Gothic"/>
          <w:i/>
          <w:sz w:val="25"/>
          <w:szCs w:val="25"/>
        </w:rPr>
        <w:t>be</w:t>
      </w:r>
      <w:r w:rsidRPr="00465438">
        <w:rPr>
          <w:rFonts w:ascii="Century Gothic" w:hAnsi="Century Gothic"/>
          <w:i/>
          <w:spacing w:val="11"/>
          <w:sz w:val="25"/>
          <w:szCs w:val="25"/>
        </w:rPr>
        <w:t xml:space="preserve"> </w:t>
      </w:r>
      <w:r w:rsidRPr="00465438">
        <w:rPr>
          <w:rFonts w:ascii="Century Gothic" w:hAnsi="Century Gothic"/>
          <w:i/>
          <w:sz w:val="25"/>
          <w:szCs w:val="25"/>
        </w:rPr>
        <w:t>those</w:t>
      </w:r>
      <w:r w:rsidRPr="00465438">
        <w:rPr>
          <w:rFonts w:ascii="Century Gothic" w:hAnsi="Century Gothic"/>
          <w:i/>
          <w:spacing w:val="10"/>
          <w:sz w:val="25"/>
          <w:szCs w:val="25"/>
        </w:rPr>
        <w:t xml:space="preserve"> </w:t>
      </w:r>
      <w:r w:rsidRPr="00465438">
        <w:rPr>
          <w:rFonts w:ascii="Century Gothic" w:hAnsi="Century Gothic"/>
          <w:i/>
          <w:sz w:val="25"/>
          <w:szCs w:val="25"/>
        </w:rPr>
        <w:t>of</w:t>
      </w:r>
      <w:r w:rsidRPr="00465438">
        <w:rPr>
          <w:rFonts w:ascii="Century Gothic" w:hAnsi="Century Gothic"/>
          <w:i/>
          <w:spacing w:val="11"/>
          <w:sz w:val="25"/>
          <w:szCs w:val="25"/>
        </w:rPr>
        <w:t xml:space="preserve"> </w:t>
      </w:r>
      <w:proofErr w:type="gramStart"/>
      <w:r w:rsidRPr="00465438">
        <w:rPr>
          <w:rFonts w:ascii="Century Gothic" w:hAnsi="Century Gothic"/>
          <w:i/>
          <w:sz w:val="25"/>
          <w:szCs w:val="25"/>
        </w:rPr>
        <w:t>blood-shed</w:t>
      </w:r>
      <w:proofErr w:type="gramEnd"/>
      <w:r w:rsidRPr="00465438">
        <w:rPr>
          <w:rFonts w:ascii="Century Gothic" w:hAnsi="Century Gothic"/>
          <w:i/>
          <w:sz w:val="25"/>
          <w:szCs w:val="25"/>
        </w:rPr>
        <w:t>.”</w:t>
      </w:r>
    </w:p>
    <w:p w14:paraId="270DFC96" w14:textId="77777777" w:rsidR="006A6308" w:rsidRPr="00465438" w:rsidRDefault="006A6308" w:rsidP="001A2184">
      <w:pPr>
        <w:pStyle w:val="BodyText"/>
        <w:spacing w:before="0"/>
        <w:ind w:left="-90"/>
        <w:jc w:val="lowKashida"/>
      </w:pPr>
    </w:p>
    <w:p w14:paraId="5E9FCB5A" w14:textId="51E8576E" w:rsidR="006A6308" w:rsidRPr="00465438" w:rsidRDefault="00000000" w:rsidP="001A2184">
      <w:pPr>
        <w:spacing w:line="249" w:lineRule="auto"/>
        <w:ind w:left="-90" w:right="166"/>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his</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1"/>
          <w:sz w:val="25"/>
          <w:szCs w:val="25"/>
        </w:rPr>
        <w:t xml:space="preserve"> </w:t>
      </w:r>
      <w:r w:rsidRPr="00465438">
        <w:rPr>
          <w:rFonts w:ascii="Century Gothic" w:hAnsi="Century Gothic"/>
          <w:sz w:val="25"/>
          <w:szCs w:val="25"/>
        </w:rPr>
        <w:t>saying,</w:t>
      </w:r>
      <w:r w:rsidRPr="00465438">
        <w:rPr>
          <w:rFonts w:ascii="Century Gothic" w:hAnsi="Century Gothic"/>
          <w:spacing w:val="61"/>
          <w:sz w:val="25"/>
          <w:szCs w:val="25"/>
        </w:rPr>
        <w:t xml:space="preserve"> </w:t>
      </w:r>
      <w:r w:rsidRPr="00465438">
        <w:rPr>
          <w:rFonts w:ascii="Century Gothic" w:hAnsi="Century Gothic"/>
          <w:i/>
          <w:sz w:val="25"/>
          <w:szCs w:val="25"/>
        </w:rPr>
        <w:t>“Whoever</w:t>
      </w:r>
      <w:r w:rsidRPr="00465438">
        <w:rPr>
          <w:rFonts w:ascii="Century Gothic" w:hAnsi="Century Gothic"/>
          <w:i/>
          <w:spacing w:val="61"/>
          <w:sz w:val="25"/>
          <w:szCs w:val="25"/>
        </w:rPr>
        <w:t xml:space="preserve"> </w:t>
      </w:r>
      <w:r w:rsidRPr="00465438">
        <w:rPr>
          <w:rFonts w:ascii="Century Gothic" w:hAnsi="Century Gothic"/>
          <w:i/>
          <w:sz w:val="25"/>
          <w:szCs w:val="25"/>
        </w:rPr>
        <w:t>has</w:t>
      </w:r>
      <w:r w:rsidRPr="00465438">
        <w:rPr>
          <w:rFonts w:ascii="Century Gothic" w:hAnsi="Century Gothic"/>
          <w:i/>
          <w:spacing w:val="61"/>
          <w:sz w:val="25"/>
          <w:szCs w:val="25"/>
        </w:rPr>
        <w:t xml:space="preserve"> </w:t>
      </w:r>
      <w:r w:rsidRPr="00465438">
        <w:rPr>
          <w:rFonts w:ascii="Century Gothic" w:hAnsi="Century Gothic"/>
          <w:i/>
          <w:sz w:val="25"/>
          <w:szCs w:val="25"/>
        </w:rPr>
        <w:t>oppressed</w:t>
      </w:r>
      <w:r w:rsidRPr="00465438">
        <w:rPr>
          <w:rFonts w:ascii="Century Gothic" w:hAnsi="Century Gothic"/>
          <w:i/>
          <w:spacing w:val="1"/>
          <w:sz w:val="25"/>
          <w:szCs w:val="25"/>
        </w:rPr>
        <w:t xml:space="preserve"> </w:t>
      </w:r>
      <w:r w:rsidRPr="00465438">
        <w:rPr>
          <w:rFonts w:ascii="Century Gothic" w:hAnsi="Century Gothic"/>
          <w:i/>
          <w:sz w:val="25"/>
          <w:szCs w:val="25"/>
        </w:rPr>
        <w:t>another person then he should seek forgiveness from him today. For verily,</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there will be no </w:t>
      </w:r>
      <w:proofErr w:type="spellStart"/>
      <w:r w:rsidRPr="00465438">
        <w:rPr>
          <w:rFonts w:ascii="Century Gothic" w:hAnsi="Century Gothic"/>
          <w:i/>
          <w:sz w:val="25"/>
          <w:szCs w:val="25"/>
        </w:rPr>
        <w:t>deenaar</w:t>
      </w:r>
      <w:proofErr w:type="spellEnd"/>
      <w:r w:rsidRPr="00465438">
        <w:rPr>
          <w:rFonts w:ascii="Century Gothic" w:hAnsi="Century Gothic"/>
          <w:i/>
          <w:sz w:val="25"/>
          <w:szCs w:val="25"/>
        </w:rPr>
        <w:t xml:space="preserve"> nor dirham on that Day (to compensate for wrong</w:t>
      </w:r>
      <w:r w:rsidRPr="00465438">
        <w:rPr>
          <w:rFonts w:ascii="Century Gothic" w:hAnsi="Century Gothic"/>
          <w:i/>
          <w:spacing w:val="1"/>
          <w:sz w:val="25"/>
          <w:szCs w:val="25"/>
        </w:rPr>
        <w:t xml:space="preserve"> </w:t>
      </w:r>
      <w:r w:rsidRPr="00465438">
        <w:rPr>
          <w:rFonts w:ascii="Century Gothic" w:hAnsi="Century Gothic"/>
          <w:i/>
          <w:sz w:val="25"/>
          <w:szCs w:val="25"/>
        </w:rPr>
        <w:t>deeds).</w:t>
      </w:r>
      <w:r w:rsidRPr="00465438">
        <w:rPr>
          <w:rFonts w:ascii="Century Gothic" w:hAnsi="Century Gothic"/>
          <w:i/>
          <w:spacing w:val="35"/>
          <w:sz w:val="25"/>
          <w:szCs w:val="25"/>
        </w:rPr>
        <w:t xml:space="preserve"> </w:t>
      </w:r>
      <w:r w:rsidR="00E0148E" w:rsidRPr="00465438">
        <w:rPr>
          <w:rFonts w:ascii="Century Gothic" w:hAnsi="Century Gothic"/>
          <w:i/>
          <w:sz w:val="25"/>
          <w:szCs w:val="25"/>
        </w:rPr>
        <w:t>Instead,</w:t>
      </w:r>
      <w:r w:rsidRPr="00465438">
        <w:rPr>
          <w:rFonts w:ascii="Century Gothic" w:hAnsi="Century Gothic"/>
          <w:i/>
          <w:spacing w:val="38"/>
          <w:sz w:val="25"/>
          <w:szCs w:val="25"/>
        </w:rPr>
        <w:t xml:space="preserve"> </w:t>
      </w:r>
      <w:r w:rsidRPr="00465438">
        <w:rPr>
          <w:rFonts w:ascii="Century Gothic" w:hAnsi="Century Gothic"/>
          <w:i/>
          <w:sz w:val="25"/>
          <w:szCs w:val="25"/>
        </w:rPr>
        <w:t>his</w:t>
      </w:r>
      <w:r w:rsidRPr="00465438">
        <w:rPr>
          <w:rFonts w:ascii="Century Gothic" w:hAnsi="Century Gothic"/>
          <w:i/>
          <w:spacing w:val="37"/>
          <w:sz w:val="25"/>
          <w:szCs w:val="25"/>
        </w:rPr>
        <w:t xml:space="preserve"> </w:t>
      </w:r>
      <w:r w:rsidRPr="00465438">
        <w:rPr>
          <w:rFonts w:ascii="Century Gothic" w:hAnsi="Century Gothic"/>
          <w:i/>
          <w:sz w:val="25"/>
          <w:szCs w:val="25"/>
        </w:rPr>
        <w:t>good</w:t>
      </w:r>
      <w:r w:rsidRPr="00465438">
        <w:rPr>
          <w:rFonts w:ascii="Century Gothic" w:hAnsi="Century Gothic"/>
          <w:i/>
          <w:spacing w:val="36"/>
          <w:sz w:val="25"/>
          <w:szCs w:val="25"/>
        </w:rPr>
        <w:t xml:space="preserve"> </w:t>
      </w:r>
      <w:r w:rsidRPr="00465438">
        <w:rPr>
          <w:rFonts w:ascii="Century Gothic" w:hAnsi="Century Gothic"/>
          <w:i/>
          <w:sz w:val="25"/>
          <w:szCs w:val="25"/>
        </w:rPr>
        <w:t>deeds</w:t>
      </w:r>
      <w:r w:rsidRPr="00465438">
        <w:rPr>
          <w:rFonts w:ascii="Century Gothic" w:hAnsi="Century Gothic"/>
          <w:i/>
          <w:spacing w:val="36"/>
          <w:sz w:val="25"/>
          <w:szCs w:val="25"/>
        </w:rPr>
        <w:t xml:space="preserve"> </w:t>
      </w:r>
      <w:r w:rsidRPr="00465438">
        <w:rPr>
          <w:rFonts w:ascii="Century Gothic" w:hAnsi="Century Gothic"/>
          <w:i/>
          <w:sz w:val="25"/>
          <w:szCs w:val="25"/>
        </w:rPr>
        <w:t>will</w:t>
      </w:r>
      <w:r w:rsidRPr="00465438">
        <w:rPr>
          <w:rFonts w:ascii="Century Gothic" w:hAnsi="Century Gothic"/>
          <w:i/>
          <w:spacing w:val="36"/>
          <w:sz w:val="25"/>
          <w:szCs w:val="25"/>
        </w:rPr>
        <w:t xml:space="preserve"> </w:t>
      </w:r>
      <w:r w:rsidRPr="00465438">
        <w:rPr>
          <w:rFonts w:ascii="Century Gothic" w:hAnsi="Century Gothic"/>
          <w:i/>
          <w:sz w:val="25"/>
          <w:szCs w:val="25"/>
        </w:rPr>
        <w:t>be</w:t>
      </w:r>
      <w:r w:rsidRPr="00465438">
        <w:rPr>
          <w:rFonts w:ascii="Century Gothic" w:hAnsi="Century Gothic"/>
          <w:i/>
          <w:spacing w:val="36"/>
          <w:sz w:val="25"/>
          <w:szCs w:val="25"/>
        </w:rPr>
        <w:t xml:space="preserve"> </w:t>
      </w:r>
      <w:r w:rsidRPr="00465438">
        <w:rPr>
          <w:rFonts w:ascii="Century Gothic" w:hAnsi="Century Gothic"/>
          <w:i/>
          <w:sz w:val="25"/>
          <w:szCs w:val="25"/>
        </w:rPr>
        <w:t>taken</w:t>
      </w:r>
      <w:r w:rsidRPr="00465438">
        <w:rPr>
          <w:rFonts w:ascii="Century Gothic" w:hAnsi="Century Gothic"/>
          <w:i/>
          <w:spacing w:val="35"/>
          <w:sz w:val="25"/>
          <w:szCs w:val="25"/>
        </w:rPr>
        <w:t xml:space="preserve"> </w:t>
      </w:r>
      <w:r w:rsidRPr="00465438">
        <w:rPr>
          <w:rFonts w:ascii="Century Gothic" w:hAnsi="Century Gothic"/>
          <w:i/>
          <w:sz w:val="25"/>
          <w:szCs w:val="25"/>
        </w:rPr>
        <w:t>for</w:t>
      </w:r>
      <w:r w:rsidRPr="00465438">
        <w:rPr>
          <w:rFonts w:ascii="Century Gothic" w:hAnsi="Century Gothic"/>
          <w:i/>
          <w:spacing w:val="36"/>
          <w:sz w:val="25"/>
          <w:szCs w:val="25"/>
        </w:rPr>
        <w:t xml:space="preserve"> </w:t>
      </w:r>
      <w:r w:rsidRPr="00465438">
        <w:rPr>
          <w:rFonts w:ascii="Century Gothic" w:hAnsi="Century Gothic"/>
          <w:i/>
          <w:sz w:val="25"/>
          <w:szCs w:val="25"/>
        </w:rPr>
        <w:t>the</w:t>
      </w:r>
      <w:r w:rsidRPr="00465438">
        <w:rPr>
          <w:rFonts w:ascii="Century Gothic" w:hAnsi="Century Gothic"/>
          <w:i/>
          <w:spacing w:val="36"/>
          <w:sz w:val="25"/>
          <w:szCs w:val="25"/>
        </w:rPr>
        <w:t xml:space="preserve"> </w:t>
      </w:r>
      <w:r w:rsidRPr="00465438">
        <w:rPr>
          <w:rFonts w:ascii="Century Gothic" w:hAnsi="Century Gothic"/>
          <w:i/>
          <w:sz w:val="25"/>
          <w:szCs w:val="25"/>
        </w:rPr>
        <w:t>other</w:t>
      </w:r>
      <w:r w:rsidRPr="00465438">
        <w:rPr>
          <w:rFonts w:ascii="Century Gothic" w:hAnsi="Century Gothic"/>
          <w:i/>
          <w:spacing w:val="36"/>
          <w:sz w:val="25"/>
          <w:szCs w:val="25"/>
        </w:rPr>
        <w:t xml:space="preserve"> </w:t>
      </w:r>
      <w:r w:rsidRPr="00465438">
        <w:rPr>
          <w:rFonts w:ascii="Century Gothic" w:hAnsi="Century Gothic"/>
          <w:i/>
          <w:sz w:val="25"/>
          <w:szCs w:val="25"/>
        </w:rPr>
        <w:t>person,</w:t>
      </w:r>
      <w:r w:rsidRPr="00465438">
        <w:rPr>
          <w:rFonts w:ascii="Century Gothic" w:hAnsi="Century Gothic"/>
          <w:i/>
          <w:spacing w:val="36"/>
          <w:sz w:val="25"/>
          <w:szCs w:val="25"/>
        </w:rPr>
        <w:t xml:space="preserve"> </w:t>
      </w:r>
      <w:r w:rsidRPr="00465438">
        <w:rPr>
          <w:rFonts w:ascii="Century Gothic" w:hAnsi="Century Gothic"/>
          <w:i/>
          <w:sz w:val="25"/>
          <w:szCs w:val="25"/>
        </w:rPr>
        <w:t>and</w:t>
      </w:r>
      <w:r w:rsidRPr="00465438">
        <w:rPr>
          <w:rFonts w:ascii="Century Gothic" w:hAnsi="Century Gothic"/>
          <w:i/>
          <w:spacing w:val="36"/>
          <w:sz w:val="25"/>
          <w:szCs w:val="25"/>
        </w:rPr>
        <w:t xml:space="preserve"> </w:t>
      </w:r>
      <w:r w:rsidRPr="00465438">
        <w:rPr>
          <w:rFonts w:ascii="Century Gothic" w:hAnsi="Century Gothic"/>
          <w:i/>
          <w:sz w:val="25"/>
          <w:szCs w:val="25"/>
        </w:rPr>
        <w:t>if</w:t>
      </w:r>
      <w:r w:rsidRPr="00465438">
        <w:rPr>
          <w:rFonts w:ascii="Century Gothic" w:hAnsi="Century Gothic"/>
          <w:i/>
          <w:spacing w:val="36"/>
          <w:sz w:val="25"/>
          <w:szCs w:val="25"/>
        </w:rPr>
        <w:t xml:space="preserve"> </w:t>
      </w:r>
      <w:r w:rsidRPr="00465438">
        <w:rPr>
          <w:rFonts w:ascii="Century Gothic" w:hAnsi="Century Gothic"/>
          <w:i/>
          <w:sz w:val="25"/>
          <w:szCs w:val="25"/>
        </w:rPr>
        <w:t>he</w:t>
      </w:r>
      <w:r w:rsidRPr="00465438">
        <w:rPr>
          <w:rFonts w:ascii="Century Gothic" w:hAnsi="Century Gothic"/>
          <w:i/>
          <w:spacing w:val="-58"/>
          <w:sz w:val="25"/>
          <w:szCs w:val="25"/>
        </w:rPr>
        <w:t xml:space="preserve"> </w:t>
      </w:r>
      <w:r w:rsidRPr="00465438">
        <w:rPr>
          <w:rFonts w:ascii="Century Gothic" w:hAnsi="Century Gothic"/>
          <w:i/>
          <w:sz w:val="25"/>
          <w:szCs w:val="25"/>
        </w:rPr>
        <w:t>does</w:t>
      </w:r>
      <w:r w:rsidRPr="00465438">
        <w:rPr>
          <w:rFonts w:ascii="Century Gothic" w:hAnsi="Century Gothic"/>
          <w:i/>
          <w:spacing w:val="46"/>
          <w:sz w:val="25"/>
          <w:szCs w:val="25"/>
        </w:rPr>
        <w:t xml:space="preserve"> </w:t>
      </w:r>
      <w:r w:rsidRPr="00465438">
        <w:rPr>
          <w:rFonts w:ascii="Century Gothic" w:hAnsi="Century Gothic"/>
          <w:i/>
          <w:sz w:val="25"/>
          <w:szCs w:val="25"/>
        </w:rPr>
        <w:t>not</w:t>
      </w:r>
      <w:r w:rsidRPr="00465438">
        <w:rPr>
          <w:rFonts w:ascii="Century Gothic" w:hAnsi="Century Gothic"/>
          <w:i/>
          <w:spacing w:val="46"/>
          <w:sz w:val="25"/>
          <w:szCs w:val="25"/>
        </w:rPr>
        <w:t xml:space="preserve"> </w:t>
      </w:r>
      <w:r w:rsidRPr="00465438">
        <w:rPr>
          <w:rFonts w:ascii="Century Gothic" w:hAnsi="Century Gothic"/>
          <w:i/>
          <w:sz w:val="25"/>
          <w:szCs w:val="25"/>
        </w:rPr>
        <w:t>have</w:t>
      </w:r>
      <w:r w:rsidRPr="00465438">
        <w:rPr>
          <w:rFonts w:ascii="Century Gothic" w:hAnsi="Century Gothic"/>
          <w:i/>
          <w:spacing w:val="46"/>
          <w:sz w:val="25"/>
          <w:szCs w:val="25"/>
        </w:rPr>
        <w:t xml:space="preserve"> </w:t>
      </w:r>
      <w:r w:rsidRPr="00465438">
        <w:rPr>
          <w:rFonts w:ascii="Century Gothic" w:hAnsi="Century Gothic"/>
          <w:i/>
          <w:sz w:val="25"/>
          <w:szCs w:val="25"/>
        </w:rPr>
        <w:t>good</w:t>
      </w:r>
      <w:r w:rsidRPr="00465438">
        <w:rPr>
          <w:rFonts w:ascii="Century Gothic" w:hAnsi="Century Gothic"/>
          <w:i/>
          <w:spacing w:val="47"/>
          <w:sz w:val="25"/>
          <w:szCs w:val="25"/>
        </w:rPr>
        <w:t xml:space="preserve"> </w:t>
      </w:r>
      <w:r w:rsidRPr="00465438">
        <w:rPr>
          <w:rFonts w:ascii="Century Gothic" w:hAnsi="Century Gothic"/>
          <w:i/>
          <w:sz w:val="25"/>
          <w:szCs w:val="25"/>
        </w:rPr>
        <w:t>deeds</w:t>
      </w:r>
      <w:r w:rsidRPr="00465438">
        <w:rPr>
          <w:rFonts w:ascii="Century Gothic" w:hAnsi="Century Gothic"/>
          <w:i/>
          <w:spacing w:val="46"/>
          <w:sz w:val="25"/>
          <w:szCs w:val="25"/>
        </w:rPr>
        <w:t xml:space="preserve"> </w:t>
      </w:r>
      <w:r w:rsidRPr="00465438">
        <w:rPr>
          <w:rFonts w:ascii="Century Gothic" w:hAnsi="Century Gothic"/>
          <w:i/>
          <w:sz w:val="25"/>
          <w:szCs w:val="25"/>
        </w:rPr>
        <w:t>then</w:t>
      </w:r>
      <w:r w:rsidRPr="00465438">
        <w:rPr>
          <w:rFonts w:ascii="Century Gothic" w:hAnsi="Century Gothic"/>
          <w:i/>
          <w:spacing w:val="46"/>
          <w:sz w:val="25"/>
          <w:szCs w:val="25"/>
        </w:rPr>
        <w:t xml:space="preserve"> </w:t>
      </w:r>
      <w:r w:rsidRPr="00465438">
        <w:rPr>
          <w:rFonts w:ascii="Century Gothic" w:hAnsi="Century Gothic"/>
          <w:i/>
          <w:sz w:val="25"/>
          <w:szCs w:val="25"/>
        </w:rPr>
        <w:t>he</w:t>
      </w:r>
      <w:r w:rsidRPr="00465438">
        <w:rPr>
          <w:rFonts w:ascii="Century Gothic" w:hAnsi="Century Gothic"/>
          <w:i/>
          <w:spacing w:val="47"/>
          <w:sz w:val="25"/>
          <w:szCs w:val="25"/>
        </w:rPr>
        <w:t xml:space="preserve"> </w:t>
      </w:r>
      <w:r w:rsidRPr="00465438">
        <w:rPr>
          <w:rFonts w:ascii="Century Gothic" w:hAnsi="Century Gothic"/>
          <w:i/>
          <w:sz w:val="25"/>
          <w:szCs w:val="25"/>
        </w:rPr>
        <w:t>takes</w:t>
      </w:r>
      <w:r w:rsidRPr="00465438">
        <w:rPr>
          <w:rFonts w:ascii="Century Gothic" w:hAnsi="Century Gothic"/>
          <w:i/>
          <w:spacing w:val="46"/>
          <w:sz w:val="25"/>
          <w:szCs w:val="25"/>
        </w:rPr>
        <w:t xml:space="preserve"> </w:t>
      </w:r>
      <w:r w:rsidRPr="00465438">
        <w:rPr>
          <w:rFonts w:ascii="Century Gothic" w:hAnsi="Century Gothic"/>
          <w:i/>
          <w:sz w:val="25"/>
          <w:szCs w:val="25"/>
        </w:rPr>
        <w:t>the</w:t>
      </w:r>
      <w:r w:rsidRPr="00465438">
        <w:rPr>
          <w:rFonts w:ascii="Century Gothic" w:hAnsi="Century Gothic"/>
          <w:i/>
          <w:spacing w:val="46"/>
          <w:sz w:val="25"/>
          <w:szCs w:val="25"/>
        </w:rPr>
        <w:t xml:space="preserve"> </w:t>
      </w:r>
      <w:r w:rsidRPr="00465438">
        <w:rPr>
          <w:rFonts w:ascii="Century Gothic" w:hAnsi="Century Gothic"/>
          <w:i/>
          <w:sz w:val="25"/>
          <w:szCs w:val="25"/>
        </w:rPr>
        <w:t>bad</w:t>
      </w:r>
      <w:r w:rsidRPr="00465438">
        <w:rPr>
          <w:rFonts w:ascii="Century Gothic" w:hAnsi="Century Gothic"/>
          <w:i/>
          <w:spacing w:val="47"/>
          <w:sz w:val="25"/>
          <w:szCs w:val="25"/>
        </w:rPr>
        <w:t xml:space="preserve"> </w:t>
      </w:r>
      <w:r w:rsidRPr="00465438">
        <w:rPr>
          <w:rFonts w:ascii="Century Gothic" w:hAnsi="Century Gothic"/>
          <w:i/>
          <w:sz w:val="25"/>
          <w:szCs w:val="25"/>
        </w:rPr>
        <w:t>deeds</w:t>
      </w:r>
      <w:r w:rsidRPr="00465438">
        <w:rPr>
          <w:rFonts w:ascii="Century Gothic" w:hAnsi="Century Gothic"/>
          <w:i/>
          <w:spacing w:val="46"/>
          <w:sz w:val="25"/>
          <w:szCs w:val="25"/>
        </w:rPr>
        <w:t xml:space="preserve"> </w:t>
      </w:r>
      <w:r w:rsidRPr="00465438">
        <w:rPr>
          <w:rFonts w:ascii="Century Gothic" w:hAnsi="Century Gothic"/>
          <w:i/>
          <w:sz w:val="25"/>
          <w:szCs w:val="25"/>
        </w:rPr>
        <w:t>of</w:t>
      </w:r>
      <w:r w:rsidRPr="00465438">
        <w:rPr>
          <w:rFonts w:ascii="Century Gothic" w:hAnsi="Century Gothic"/>
          <w:i/>
          <w:spacing w:val="46"/>
          <w:sz w:val="25"/>
          <w:szCs w:val="25"/>
        </w:rPr>
        <w:t xml:space="preserve"> </w:t>
      </w:r>
      <w:r w:rsidRPr="00465438">
        <w:rPr>
          <w:rFonts w:ascii="Century Gothic" w:hAnsi="Century Gothic"/>
          <w:i/>
          <w:sz w:val="25"/>
          <w:szCs w:val="25"/>
        </w:rPr>
        <w:t>the</w:t>
      </w:r>
      <w:r w:rsidRPr="00465438">
        <w:rPr>
          <w:rFonts w:ascii="Century Gothic" w:hAnsi="Century Gothic"/>
          <w:i/>
          <w:spacing w:val="47"/>
          <w:sz w:val="25"/>
          <w:szCs w:val="25"/>
        </w:rPr>
        <w:t xml:space="preserve"> </w:t>
      </w:r>
      <w:r w:rsidRPr="00465438">
        <w:rPr>
          <w:rFonts w:ascii="Century Gothic" w:hAnsi="Century Gothic"/>
          <w:i/>
          <w:sz w:val="25"/>
          <w:szCs w:val="25"/>
        </w:rPr>
        <w:t>other</w:t>
      </w:r>
      <w:r w:rsidRPr="00465438">
        <w:rPr>
          <w:rFonts w:ascii="Century Gothic" w:hAnsi="Century Gothic"/>
          <w:i/>
          <w:spacing w:val="46"/>
          <w:sz w:val="25"/>
          <w:szCs w:val="25"/>
        </w:rPr>
        <w:t xml:space="preserve"> </w:t>
      </w:r>
      <w:proofErr w:type="gramStart"/>
      <w:r w:rsidRPr="00465438">
        <w:rPr>
          <w:rFonts w:ascii="Century Gothic" w:hAnsi="Century Gothic"/>
          <w:i/>
          <w:sz w:val="25"/>
          <w:szCs w:val="25"/>
        </w:rPr>
        <w:t>person</w:t>
      </w:r>
      <w:proofErr w:type="gramEnd"/>
      <w:r w:rsidRPr="00465438">
        <w:rPr>
          <w:rFonts w:ascii="Century Gothic" w:hAnsi="Century Gothic"/>
          <w:i/>
          <w:spacing w:val="-58"/>
          <w:sz w:val="25"/>
          <w:szCs w:val="25"/>
        </w:rPr>
        <w:t xml:space="preserve"> </w:t>
      </w:r>
      <w:r w:rsidRPr="00465438">
        <w:rPr>
          <w:rFonts w:ascii="Century Gothic" w:hAnsi="Century Gothic"/>
          <w:i/>
          <w:sz w:val="25"/>
          <w:szCs w:val="25"/>
        </w:rPr>
        <w:t>and</w:t>
      </w:r>
      <w:r w:rsidRPr="00465438">
        <w:rPr>
          <w:rFonts w:ascii="Century Gothic" w:hAnsi="Century Gothic"/>
          <w:i/>
          <w:spacing w:val="5"/>
          <w:sz w:val="25"/>
          <w:szCs w:val="25"/>
        </w:rPr>
        <w:t xml:space="preserve"> </w:t>
      </w:r>
      <w:r w:rsidRPr="00465438">
        <w:rPr>
          <w:rFonts w:ascii="Century Gothic" w:hAnsi="Century Gothic"/>
          <w:i/>
          <w:sz w:val="25"/>
          <w:szCs w:val="25"/>
        </w:rPr>
        <w:t>they</w:t>
      </w:r>
      <w:r w:rsidRPr="00465438">
        <w:rPr>
          <w:rFonts w:ascii="Century Gothic" w:hAnsi="Century Gothic"/>
          <w:i/>
          <w:spacing w:val="6"/>
          <w:sz w:val="25"/>
          <w:szCs w:val="25"/>
        </w:rPr>
        <w:t xml:space="preserve"> </w:t>
      </w:r>
      <w:r w:rsidRPr="00465438">
        <w:rPr>
          <w:rFonts w:ascii="Century Gothic" w:hAnsi="Century Gothic"/>
          <w:i/>
          <w:sz w:val="25"/>
          <w:szCs w:val="25"/>
        </w:rPr>
        <w:t>are</w:t>
      </w:r>
      <w:r w:rsidRPr="00465438">
        <w:rPr>
          <w:rFonts w:ascii="Century Gothic" w:hAnsi="Century Gothic"/>
          <w:i/>
          <w:spacing w:val="6"/>
          <w:sz w:val="25"/>
          <w:szCs w:val="25"/>
        </w:rPr>
        <w:t xml:space="preserve"> </w:t>
      </w:r>
      <w:r w:rsidRPr="00465438">
        <w:rPr>
          <w:rFonts w:ascii="Century Gothic" w:hAnsi="Century Gothic"/>
          <w:i/>
          <w:sz w:val="25"/>
          <w:szCs w:val="25"/>
        </w:rPr>
        <w:t>taken</w:t>
      </w:r>
      <w:r w:rsidRPr="00465438">
        <w:rPr>
          <w:rFonts w:ascii="Century Gothic" w:hAnsi="Century Gothic"/>
          <w:i/>
          <w:spacing w:val="6"/>
          <w:sz w:val="25"/>
          <w:szCs w:val="25"/>
        </w:rPr>
        <w:t xml:space="preserve"> </w:t>
      </w:r>
      <w:r w:rsidRPr="00465438">
        <w:rPr>
          <w:rFonts w:ascii="Century Gothic" w:hAnsi="Century Gothic"/>
          <w:i/>
          <w:sz w:val="25"/>
          <w:szCs w:val="25"/>
        </w:rPr>
        <w:t>away</w:t>
      </w:r>
      <w:r w:rsidRPr="00465438">
        <w:rPr>
          <w:rFonts w:ascii="Century Gothic" w:hAnsi="Century Gothic"/>
          <w:i/>
          <w:spacing w:val="6"/>
          <w:sz w:val="25"/>
          <w:szCs w:val="25"/>
        </w:rPr>
        <w:t xml:space="preserve"> </w:t>
      </w:r>
      <w:r w:rsidRPr="00465438">
        <w:rPr>
          <w:rFonts w:ascii="Century Gothic" w:hAnsi="Century Gothic"/>
          <w:i/>
          <w:sz w:val="25"/>
          <w:szCs w:val="25"/>
        </w:rPr>
        <w:t>from</w:t>
      </w:r>
      <w:r w:rsidRPr="00465438">
        <w:rPr>
          <w:rFonts w:ascii="Century Gothic" w:hAnsi="Century Gothic"/>
          <w:i/>
          <w:spacing w:val="6"/>
          <w:sz w:val="25"/>
          <w:szCs w:val="25"/>
        </w:rPr>
        <w:t xml:space="preserve"> </w:t>
      </w:r>
      <w:r w:rsidRPr="00465438">
        <w:rPr>
          <w:rFonts w:ascii="Century Gothic" w:hAnsi="Century Gothic"/>
          <w:i/>
          <w:sz w:val="25"/>
          <w:szCs w:val="25"/>
        </w:rPr>
        <w:t>him.</w:t>
      </w:r>
      <w:r w:rsidRPr="00465438">
        <w:rPr>
          <w:rFonts w:ascii="Century Gothic" w:hAnsi="Century Gothic"/>
          <w:i/>
          <w:spacing w:val="-9"/>
          <w:sz w:val="25"/>
          <w:szCs w:val="25"/>
        </w:rPr>
        <w:t xml:space="preserve"> </w:t>
      </w:r>
      <w:r w:rsidRPr="00465438">
        <w:rPr>
          <w:rFonts w:ascii="Century Gothic" w:hAnsi="Century Gothic"/>
          <w:sz w:val="25"/>
          <w:szCs w:val="25"/>
        </w:rPr>
        <w:t>”</w:t>
      </w:r>
    </w:p>
    <w:p w14:paraId="334912C3" w14:textId="77777777" w:rsidR="006A6308" w:rsidRPr="00465438" w:rsidRDefault="006A6308" w:rsidP="001A2184">
      <w:pPr>
        <w:pStyle w:val="BodyText"/>
        <w:spacing w:before="0"/>
        <w:ind w:left="-90"/>
        <w:jc w:val="lowKashida"/>
      </w:pPr>
    </w:p>
    <w:p w14:paraId="15619F3B" w14:textId="4C39D789" w:rsidR="006A6308" w:rsidRPr="00465438" w:rsidRDefault="00000000" w:rsidP="001A2184">
      <w:pPr>
        <w:spacing w:line="249" w:lineRule="auto"/>
        <w:ind w:left="-90" w:right="175"/>
        <w:jc w:val="lowKashida"/>
        <w:rPr>
          <w:rFonts w:ascii="Century Gothic" w:hAnsi="Century Gothic"/>
          <w:i/>
          <w:sz w:val="25"/>
          <w:szCs w:val="25"/>
        </w:rPr>
      </w:pPr>
      <w:r w:rsidRPr="00465438">
        <w:rPr>
          <w:rFonts w:ascii="Century Gothic" w:hAnsi="Century Gothic"/>
          <w:sz w:val="25"/>
          <w:szCs w:val="25"/>
        </w:rPr>
        <w:t>And his</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saying, </w:t>
      </w:r>
      <w:r w:rsidRPr="00465438">
        <w:rPr>
          <w:rFonts w:ascii="Century Gothic" w:hAnsi="Century Gothic"/>
          <w:i/>
          <w:sz w:val="25"/>
          <w:szCs w:val="25"/>
        </w:rPr>
        <w:t>“When the believers pass safely</w:t>
      </w:r>
      <w:r w:rsidRPr="00465438">
        <w:rPr>
          <w:rFonts w:ascii="Century Gothic" w:hAnsi="Century Gothic"/>
          <w:i/>
          <w:spacing w:val="1"/>
          <w:sz w:val="25"/>
          <w:szCs w:val="25"/>
        </w:rPr>
        <w:t xml:space="preserve"> </w:t>
      </w:r>
      <w:r w:rsidRPr="00465438">
        <w:rPr>
          <w:rFonts w:ascii="Century Gothic" w:hAnsi="Century Gothic"/>
          <w:i/>
          <w:sz w:val="25"/>
          <w:szCs w:val="25"/>
        </w:rPr>
        <w:t>over</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Bridge</w:t>
      </w:r>
      <w:r w:rsidRPr="00465438">
        <w:rPr>
          <w:rFonts w:ascii="Century Gothic" w:hAnsi="Century Gothic"/>
          <w:i/>
          <w:spacing w:val="1"/>
          <w:sz w:val="25"/>
          <w:szCs w:val="25"/>
        </w:rPr>
        <w:t xml:space="preserve"> </w:t>
      </w:r>
      <w:r w:rsidRPr="00465438">
        <w:rPr>
          <w:rFonts w:ascii="Century Gothic" w:hAnsi="Century Gothic"/>
          <w:i/>
          <w:sz w:val="25"/>
          <w:szCs w:val="25"/>
        </w:rPr>
        <w:t>across)</w:t>
      </w:r>
      <w:r w:rsidR="00E0148E" w:rsidRPr="00465438">
        <w:rPr>
          <w:rFonts w:ascii="Century Gothic" w:hAnsi="Century Gothic"/>
          <w:i/>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w:t>
      </w:r>
      <w:r w:rsidRPr="00465438">
        <w:rPr>
          <w:rFonts w:ascii="Century Gothic" w:hAnsi="Century Gothic"/>
          <w:i/>
          <w:spacing w:val="1"/>
          <w:sz w:val="25"/>
          <w:szCs w:val="25"/>
        </w:rPr>
        <w:t xml:space="preserve"> </w:t>
      </w:r>
      <w:r w:rsidRPr="00465438">
        <w:rPr>
          <w:rFonts w:ascii="Century Gothic" w:hAnsi="Century Gothic"/>
          <w:i/>
          <w:sz w:val="25"/>
          <w:szCs w:val="25"/>
        </w:rPr>
        <w:t>they</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stopped</w:t>
      </w:r>
      <w:r w:rsidRPr="00465438">
        <w:rPr>
          <w:rFonts w:ascii="Century Gothic" w:hAnsi="Century Gothic"/>
          <w:i/>
          <w:spacing w:val="60"/>
          <w:sz w:val="25"/>
          <w:szCs w:val="25"/>
        </w:rPr>
        <w:t xml:space="preserve"> </w:t>
      </w:r>
      <w:r w:rsidRPr="00465438">
        <w:rPr>
          <w:rFonts w:ascii="Century Gothic" w:hAnsi="Century Gothic"/>
          <w:i/>
          <w:sz w:val="25"/>
          <w:szCs w:val="25"/>
        </w:rPr>
        <w:t>at</w:t>
      </w:r>
      <w:r w:rsidRPr="00465438">
        <w:rPr>
          <w:rFonts w:ascii="Century Gothic" w:hAnsi="Century Gothic"/>
          <w:i/>
          <w:spacing w:val="60"/>
          <w:sz w:val="25"/>
          <w:szCs w:val="25"/>
        </w:rPr>
        <w:t xml:space="preserve"> </w:t>
      </w:r>
      <w:r w:rsidRPr="00465438">
        <w:rPr>
          <w:rFonts w:ascii="Century Gothic" w:hAnsi="Century Gothic"/>
          <w:i/>
          <w:sz w:val="25"/>
          <w:szCs w:val="25"/>
        </w:rPr>
        <w:t>a</w:t>
      </w:r>
      <w:r w:rsidRPr="00465438">
        <w:rPr>
          <w:rFonts w:ascii="Century Gothic" w:hAnsi="Century Gothic"/>
          <w:i/>
          <w:spacing w:val="60"/>
          <w:sz w:val="25"/>
          <w:szCs w:val="25"/>
        </w:rPr>
        <w:t xml:space="preserve"> </w:t>
      </w:r>
      <w:r w:rsidRPr="00465438">
        <w:rPr>
          <w:rFonts w:ascii="Century Gothic" w:hAnsi="Century Gothic"/>
          <w:i/>
          <w:sz w:val="25"/>
          <w:szCs w:val="25"/>
        </w:rPr>
        <w:t>bridge</w:t>
      </w:r>
      <w:r w:rsidRPr="00465438">
        <w:rPr>
          <w:rFonts w:ascii="Century Gothic" w:hAnsi="Century Gothic"/>
          <w:i/>
          <w:spacing w:val="61"/>
          <w:sz w:val="25"/>
          <w:szCs w:val="25"/>
        </w:rPr>
        <w:t xml:space="preserve"> </w:t>
      </w:r>
      <w:r w:rsidRPr="00465438">
        <w:rPr>
          <w:rFonts w:ascii="Century Gothic" w:hAnsi="Century Gothic"/>
          <w:i/>
          <w:sz w:val="25"/>
          <w:szCs w:val="25"/>
        </w:rPr>
        <w:t>in</w:t>
      </w:r>
      <w:r w:rsidRPr="00465438">
        <w:rPr>
          <w:rFonts w:ascii="Century Gothic" w:hAnsi="Century Gothic"/>
          <w:i/>
          <w:spacing w:val="1"/>
          <w:sz w:val="25"/>
          <w:szCs w:val="25"/>
        </w:rPr>
        <w:t xml:space="preserve"> </w:t>
      </w:r>
      <w:r w:rsidRPr="00465438">
        <w:rPr>
          <w:rFonts w:ascii="Century Gothic" w:hAnsi="Century Gothic"/>
          <w:i/>
          <w:sz w:val="25"/>
          <w:szCs w:val="25"/>
        </w:rPr>
        <w:t>between</w:t>
      </w:r>
      <w:r w:rsidRPr="00465438">
        <w:rPr>
          <w:rFonts w:ascii="Century Gothic" w:hAnsi="Century Gothic"/>
          <w:i/>
          <w:spacing w:val="53"/>
          <w:sz w:val="25"/>
          <w:szCs w:val="25"/>
        </w:rPr>
        <w:t xml:space="preserve"> </w:t>
      </w:r>
      <w:r w:rsidRPr="00465438">
        <w:rPr>
          <w:rFonts w:ascii="Century Gothic" w:hAnsi="Century Gothic"/>
          <w:i/>
          <w:sz w:val="25"/>
          <w:szCs w:val="25"/>
        </w:rPr>
        <w:t>Hell-Fire</w:t>
      </w:r>
      <w:r w:rsidRPr="00465438">
        <w:rPr>
          <w:rFonts w:ascii="Century Gothic" w:hAnsi="Century Gothic"/>
          <w:i/>
          <w:spacing w:val="50"/>
          <w:sz w:val="25"/>
          <w:szCs w:val="25"/>
        </w:rPr>
        <w:t xml:space="preserve"> </w:t>
      </w:r>
      <w:r w:rsidRPr="00465438">
        <w:rPr>
          <w:rFonts w:ascii="Century Gothic" w:hAnsi="Century Gothic"/>
          <w:i/>
          <w:sz w:val="25"/>
          <w:szCs w:val="25"/>
        </w:rPr>
        <w:t>and</w:t>
      </w:r>
      <w:r w:rsidRPr="00465438">
        <w:rPr>
          <w:rFonts w:ascii="Century Gothic" w:hAnsi="Century Gothic"/>
          <w:i/>
          <w:spacing w:val="50"/>
          <w:sz w:val="25"/>
          <w:szCs w:val="25"/>
        </w:rPr>
        <w:t xml:space="preserve"> </w:t>
      </w:r>
      <w:r w:rsidRPr="00465438">
        <w:rPr>
          <w:rFonts w:ascii="Century Gothic" w:hAnsi="Century Gothic"/>
          <w:i/>
          <w:sz w:val="25"/>
          <w:szCs w:val="25"/>
        </w:rPr>
        <w:t>Paradise</w:t>
      </w:r>
      <w:r w:rsidRPr="00465438">
        <w:rPr>
          <w:rFonts w:ascii="Century Gothic" w:hAnsi="Century Gothic"/>
          <w:i/>
          <w:spacing w:val="51"/>
          <w:sz w:val="25"/>
          <w:szCs w:val="25"/>
        </w:rPr>
        <w:t xml:space="preserve"> </w:t>
      </w:r>
      <w:r w:rsidRPr="00465438">
        <w:rPr>
          <w:rFonts w:ascii="Century Gothic" w:hAnsi="Century Gothic"/>
          <w:i/>
          <w:sz w:val="25"/>
          <w:szCs w:val="25"/>
        </w:rPr>
        <w:t>where</w:t>
      </w:r>
      <w:r w:rsidRPr="00465438">
        <w:rPr>
          <w:rFonts w:ascii="Century Gothic" w:hAnsi="Century Gothic"/>
          <w:i/>
          <w:spacing w:val="50"/>
          <w:sz w:val="25"/>
          <w:szCs w:val="25"/>
        </w:rPr>
        <w:t xml:space="preserve"> </w:t>
      </w:r>
      <w:r w:rsidRPr="00465438">
        <w:rPr>
          <w:rFonts w:ascii="Century Gothic" w:hAnsi="Century Gothic"/>
          <w:i/>
          <w:sz w:val="25"/>
          <w:szCs w:val="25"/>
        </w:rPr>
        <w:t>they</w:t>
      </w:r>
      <w:r w:rsidRPr="00465438">
        <w:rPr>
          <w:rFonts w:ascii="Century Gothic" w:hAnsi="Century Gothic"/>
          <w:i/>
          <w:spacing w:val="50"/>
          <w:sz w:val="25"/>
          <w:szCs w:val="25"/>
        </w:rPr>
        <w:t xml:space="preserve"> </w:t>
      </w:r>
      <w:r w:rsidRPr="00465438">
        <w:rPr>
          <w:rFonts w:ascii="Century Gothic" w:hAnsi="Century Gothic"/>
          <w:i/>
          <w:sz w:val="25"/>
          <w:szCs w:val="25"/>
        </w:rPr>
        <w:t>will</w:t>
      </w:r>
      <w:r w:rsidRPr="00465438">
        <w:rPr>
          <w:rFonts w:ascii="Century Gothic" w:hAnsi="Century Gothic"/>
          <w:i/>
          <w:spacing w:val="51"/>
          <w:sz w:val="25"/>
          <w:szCs w:val="25"/>
        </w:rPr>
        <w:t xml:space="preserve"> </w:t>
      </w:r>
      <w:r w:rsidRPr="00465438">
        <w:rPr>
          <w:rFonts w:ascii="Century Gothic" w:hAnsi="Century Gothic"/>
          <w:i/>
          <w:sz w:val="25"/>
          <w:szCs w:val="25"/>
        </w:rPr>
        <w:t>retaliate</w:t>
      </w:r>
      <w:r w:rsidRPr="00465438">
        <w:rPr>
          <w:rFonts w:ascii="Century Gothic" w:hAnsi="Century Gothic"/>
          <w:i/>
          <w:spacing w:val="50"/>
          <w:sz w:val="25"/>
          <w:szCs w:val="25"/>
        </w:rPr>
        <w:t xml:space="preserve"> </w:t>
      </w:r>
      <w:r w:rsidRPr="00465438">
        <w:rPr>
          <w:rFonts w:ascii="Century Gothic" w:hAnsi="Century Gothic"/>
          <w:i/>
          <w:sz w:val="25"/>
          <w:szCs w:val="25"/>
        </w:rPr>
        <w:t>upon</w:t>
      </w:r>
      <w:r w:rsidRPr="00465438">
        <w:rPr>
          <w:rFonts w:ascii="Century Gothic" w:hAnsi="Century Gothic"/>
          <w:i/>
          <w:spacing w:val="50"/>
          <w:sz w:val="25"/>
          <w:szCs w:val="25"/>
        </w:rPr>
        <w:t xml:space="preserve"> </w:t>
      </w:r>
      <w:r w:rsidRPr="00465438">
        <w:rPr>
          <w:rFonts w:ascii="Century Gothic" w:hAnsi="Century Gothic"/>
          <w:i/>
          <w:sz w:val="25"/>
          <w:szCs w:val="25"/>
        </w:rPr>
        <w:t>each</w:t>
      </w:r>
      <w:r w:rsidRPr="00465438">
        <w:rPr>
          <w:rFonts w:ascii="Century Gothic" w:hAnsi="Century Gothic"/>
          <w:i/>
          <w:spacing w:val="50"/>
          <w:sz w:val="25"/>
          <w:szCs w:val="25"/>
        </w:rPr>
        <w:t xml:space="preserve"> </w:t>
      </w:r>
      <w:r w:rsidRPr="00465438">
        <w:rPr>
          <w:rFonts w:ascii="Century Gothic" w:hAnsi="Century Gothic"/>
          <w:i/>
          <w:sz w:val="25"/>
          <w:szCs w:val="25"/>
        </w:rPr>
        <w:t>other</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injustices</w:t>
      </w:r>
      <w:r w:rsidRPr="00465438">
        <w:rPr>
          <w:rFonts w:ascii="Century Gothic" w:hAnsi="Century Gothic"/>
          <w:i/>
          <w:spacing w:val="1"/>
          <w:sz w:val="25"/>
          <w:szCs w:val="25"/>
        </w:rPr>
        <w:t xml:space="preserve"> </w:t>
      </w:r>
      <w:r w:rsidRPr="00465438">
        <w:rPr>
          <w:rFonts w:ascii="Century Gothic" w:hAnsi="Century Gothic"/>
          <w:i/>
          <w:sz w:val="25"/>
          <w:szCs w:val="25"/>
        </w:rPr>
        <w:t>done</w:t>
      </w:r>
      <w:r w:rsidRPr="00465438">
        <w:rPr>
          <w:rFonts w:ascii="Century Gothic" w:hAnsi="Century Gothic"/>
          <w:i/>
          <w:spacing w:val="1"/>
          <w:sz w:val="25"/>
          <w:szCs w:val="25"/>
        </w:rPr>
        <w:t xml:space="preserve"> </w:t>
      </w:r>
      <w:r w:rsidRPr="00465438">
        <w:rPr>
          <w:rFonts w:ascii="Century Gothic" w:hAnsi="Century Gothic"/>
          <w:i/>
          <w:sz w:val="25"/>
          <w:szCs w:val="25"/>
        </w:rPr>
        <w:t>amongst</w:t>
      </w:r>
      <w:r w:rsidRPr="00465438">
        <w:rPr>
          <w:rFonts w:ascii="Century Gothic" w:hAnsi="Century Gothic"/>
          <w:i/>
          <w:spacing w:val="1"/>
          <w:sz w:val="25"/>
          <w:szCs w:val="25"/>
        </w:rPr>
        <w:t xml:space="preserve"> </w:t>
      </w:r>
      <w:r w:rsidRPr="00465438">
        <w:rPr>
          <w:rFonts w:ascii="Century Gothic" w:hAnsi="Century Gothic"/>
          <w:i/>
          <w:sz w:val="25"/>
          <w:szCs w:val="25"/>
        </w:rPr>
        <w:t>them</w:t>
      </w:r>
      <w:r w:rsidRPr="00465438">
        <w:rPr>
          <w:rFonts w:ascii="Century Gothic" w:hAnsi="Century Gothic"/>
          <w:i/>
          <w:spacing w:val="1"/>
          <w:sz w:val="25"/>
          <w:szCs w:val="25"/>
        </w:rPr>
        <w:t xml:space="preserve"> </w:t>
      </w:r>
      <w:r w:rsidRPr="00465438">
        <w:rPr>
          <w:rFonts w:ascii="Century Gothic" w:hAnsi="Century Gothic"/>
          <w:i/>
          <w:sz w:val="25"/>
          <w:szCs w:val="25"/>
        </w:rPr>
        <w:t>in</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world,</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60"/>
          <w:sz w:val="25"/>
          <w:szCs w:val="25"/>
        </w:rPr>
        <w:t xml:space="preserve"> </w:t>
      </w:r>
      <w:r w:rsidRPr="00465438">
        <w:rPr>
          <w:rFonts w:ascii="Century Gothic" w:hAnsi="Century Gothic"/>
          <w:i/>
          <w:sz w:val="25"/>
          <w:szCs w:val="25"/>
        </w:rPr>
        <w:t>when</w:t>
      </w:r>
      <w:r w:rsidRPr="00465438">
        <w:rPr>
          <w:rFonts w:ascii="Century Gothic" w:hAnsi="Century Gothic"/>
          <w:i/>
          <w:spacing w:val="60"/>
          <w:sz w:val="25"/>
          <w:szCs w:val="25"/>
        </w:rPr>
        <w:t xml:space="preserve"> </w:t>
      </w:r>
      <w:r w:rsidRPr="00465438">
        <w:rPr>
          <w:rFonts w:ascii="Century Gothic" w:hAnsi="Century Gothic"/>
          <w:i/>
          <w:sz w:val="25"/>
          <w:szCs w:val="25"/>
        </w:rPr>
        <w:t>they</w:t>
      </w:r>
      <w:r w:rsidRPr="00465438">
        <w:rPr>
          <w:rFonts w:ascii="Century Gothic" w:hAnsi="Century Gothic"/>
          <w:i/>
          <w:spacing w:val="60"/>
          <w:sz w:val="25"/>
          <w:szCs w:val="25"/>
        </w:rPr>
        <w:t xml:space="preserve"> </w:t>
      </w:r>
      <w:r w:rsidRPr="00465438">
        <w:rPr>
          <w:rFonts w:ascii="Century Gothic" w:hAnsi="Century Gothic"/>
          <w:i/>
          <w:sz w:val="25"/>
          <w:szCs w:val="25"/>
        </w:rPr>
        <w:t>get</w:t>
      </w:r>
      <w:r w:rsidRPr="00465438">
        <w:rPr>
          <w:rFonts w:ascii="Century Gothic" w:hAnsi="Century Gothic"/>
          <w:i/>
          <w:spacing w:val="1"/>
          <w:sz w:val="25"/>
          <w:szCs w:val="25"/>
        </w:rPr>
        <w:t xml:space="preserve"> </w:t>
      </w:r>
      <w:r w:rsidRPr="00465438">
        <w:rPr>
          <w:rFonts w:ascii="Century Gothic" w:hAnsi="Century Gothic"/>
          <w:i/>
          <w:sz w:val="25"/>
          <w:szCs w:val="25"/>
        </w:rPr>
        <w:t>purified</w:t>
      </w:r>
      <w:r w:rsidRPr="00465438">
        <w:rPr>
          <w:rFonts w:ascii="Century Gothic" w:hAnsi="Century Gothic"/>
          <w:i/>
          <w:spacing w:val="9"/>
          <w:sz w:val="25"/>
          <w:szCs w:val="25"/>
        </w:rPr>
        <w:t xml:space="preserve"> </w:t>
      </w:r>
      <w:r w:rsidRPr="00465438">
        <w:rPr>
          <w:rFonts w:ascii="Century Gothic" w:hAnsi="Century Gothic"/>
          <w:i/>
          <w:sz w:val="25"/>
          <w:szCs w:val="25"/>
        </w:rPr>
        <w:t>of</w:t>
      </w:r>
      <w:r w:rsidRPr="00465438">
        <w:rPr>
          <w:rFonts w:ascii="Century Gothic" w:hAnsi="Century Gothic"/>
          <w:i/>
          <w:spacing w:val="9"/>
          <w:sz w:val="25"/>
          <w:szCs w:val="25"/>
        </w:rPr>
        <w:t xml:space="preserve"> </w:t>
      </w:r>
      <w:r w:rsidRPr="00465438">
        <w:rPr>
          <w:rFonts w:ascii="Century Gothic" w:hAnsi="Century Gothic"/>
          <w:i/>
          <w:sz w:val="25"/>
          <w:szCs w:val="25"/>
        </w:rPr>
        <w:t>all</w:t>
      </w:r>
      <w:r w:rsidRPr="00465438">
        <w:rPr>
          <w:rFonts w:ascii="Century Gothic" w:hAnsi="Century Gothic"/>
          <w:i/>
          <w:spacing w:val="10"/>
          <w:sz w:val="25"/>
          <w:szCs w:val="25"/>
        </w:rPr>
        <w:t xml:space="preserve"> </w:t>
      </w:r>
      <w:r w:rsidRPr="00465438">
        <w:rPr>
          <w:rFonts w:ascii="Century Gothic" w:hAnsi="Century Gothic"/>
          <w:i/>
          <w:sz w:val="25"/>
          <w:szCs w:val="25"/>
        </w:rPr>
        <w:t>their</w:t>
      </w:r>
      <w:r w:rsidRPr="00465438">
        <w:rPr>
          <w:rFonts w:ascii="Century Gothic" w:hAnsi="Century Gothic"/>
          <w:i/>
          <w:spacing w:val="9"/>
          <w:sz w:val="25"/>
          <w:szCs w:val="25"/>
        </w:rPr>
        <w:t xml:space="preserve"> </w:t>
      </w:r>
      <w:r w:rsidRPr="00465438">
        <w:rPr>
          <w:rFonts w:ascii="Century Gothic" w:hAnsi="Century Gothic"/>
          <w:i/>
          <w:sz w:val="25"/>
          <w:szCs w:val="25"/>
        </w:rPr>
        <w:t>sins,</w:t>
      </w:r>
      <w:r w:rsidRPr="00465438">
        <w:rPr>
          <w:rFonts w:ascii="Century Gothic" w:hAnsi="Century Gothic"/>
          <w:i/>
          <w:spacing w:val="10"/>
          <w:sz w:val="25"/>
          <w:szCs w:val="25"/>
        </w:rPr>
        <w:t xml:space="preserve"> </w:t>
      </w:r>
      <w:r w:rsidRPr="00465438">
        <w:rPr>
          <w:rFonts w:ascii="Century Gothic" w:hAnsi="Century Gothic"/>
          <w:i/>
          <w:sz w:val="25"/>
          <w:szCs w:val="25"/>
        </w:rPr>
        <w:t>they</w:t>
      </w:r>
      <w:r w:rsidRPr="00465438">
        <w:rPr>
          <w:rFonts w:ascii="Century Gothic" w:hAnsi="Century Gothic"/>
          <w:i/>
          <w:spacing w:val="9"/>
          <w:sz w:val="25"/>
          <w:szCs w:val="25"/>
        </w:rPr>
        <w:t xml:space="preserve"> </w:t>
      </w:r>
      <w:r w:rsidRPr="00465438">
        <w:rPr>
          <w:rFonts w:ascii="Century Gothic" w:hAnsi="Century Gothic"/>
          <w:i/>
          <w:sz w:val="25"/>
          <w:szCs w:val="25"/>
        </w:rPr>
        <w:t>will</w:t>
      </w:r>
      <w:r w:rsidRPr="00465438">
        <w:rPr>
          <w:rFonts w:ascii="Century Gothic" w:hAnsi="Century Gothic"/>
          <w:i/>
          <w:spacing w:val="10"/>
          <w:sz w:val="25"/>
          <w:szCs w:val="25"/>
        </w:rPr>
        <w:t xml:space="preserve"> </w:t>
      </w:r>
      <w:r w:rsidRPr="00465438">
        <w:rPr>
          <w:rFonts w:ascii="Century Gothic" w:hAnsi="Century Gothic"/>
          <w:i/>
          <w:sz w:val="25"/>
          <w:szCs w:val="25"/>
        </w:rPr>
        <w:t>be</w:t>
      </w:r>
      <w:r w:rsidRPr="00465438">
        <w:rPr>
          <w:rFonts w:ascii="Century Gothic" w:hAnsi="Century Gothic"/>
          <w:i/>
          <w:spacing w:val="9"/>
          <w:sz w:val="25"/>
          <w:szCs w:val="25"/>
        </w:rPr>
        <w:t xml:space="preserve"> </w:t>
      </w:r>
      <w:r w:rsidRPr="00465438">
        <w:rPr>
          <w:rFonts w:ascii="Century Gothic" w:hAnsi="Century Gothic"/>
          <w:i/>
          <w:sz w:val="25"/>
          <w:szCs w:val="25"/>
        </w:rPr>
        <w:t>admitted</w:t>
      </w:r>
      <w:r w:rsidRPr="00465438">
        <w:rPr>
          <w:rFonts w:ascii="Century Gothic" w:hAnsi="Century Gothic"/>
          <w:i/>
          <w:spacing w:val="10"/>
          <w:sz w:val="25"/>
          <w:szCs w:val="25"/>
        </w:rPr>
        <w:t xml:space="preserve"> </w:t>
      </w:r>
      <w:r w:rsidRPr="00465438">
        <w:rPr>
          <w:rFonts w:ascii="Century Gothic" w:hAnsi="Century Gothic"/>
          <w:i/>
          <w:sz w:val="25"/>
          <w:szCs w:val="25"/>
        </w:rPr>
        <w:t>into</w:t>
      </w:r>
      <w:r w:rsidRPr="00465438">
        <w:rPr>
          <w:rFonts w:ascii="Century Gothic" w:hAnsi="Century Gothic"/>
          <w:i/>
          <w:spacing w:val="9"/>
          <w:sz w:val="25"/>
          <w:szCs w:val="25"/>
        </w:rPr>
        <w:t xml:space="preserve"> </w:t>
      </w:r>
      <w:r w:rsidRPr="00465438">
        <w:rPr>
          <w:rFonts w:ascii="Century Gothic" w:hAnsi="Century Gothic"/>
          <w:i/>
          <w:sz w:val="25"/>
          <w:szCs w:val="25"/>
        </w:rPr>
        <w:t>Paradise.”</w:t>
      </w:r>
    </w:p>
    <w:p w14:paraId="5D264C7C" w14:textId="77777777" w:rsidR="006A6308" w:rsidRPr="00465438" w:rsidRDefault="006A6308" w:rsidP="001A2184">
      <w:pPr>
        <w:pStyle w:val="BodyText"/>
        <w:spacing w:before="0"/>
        <w:ind w:left="-90"/>
        <w:jc w:val="lowKashida"/>
      </w:pPr>
    </w:p>
    <w:p w14:paraId="215117C7" w14:textId="77777777" w:rsidR="006A6308" w:rsidRPr="00465438" w:rsidRDefault="00000000" w:rsidP="001A2184">
      <w:pPr>
        <w:pStyle w:val="BodyText"/>
        <w:spacing w:before="0"/>
        <w:ind w:left="-90"/>
        <w:jc w:val="lowKashida"/>
      </w:pPr>
      <w:r w:rsidRPr="00465438">
        <w:t>And</w:t>
      </w:r>
      <w:r w:rsidRPr="00465438">
        <w:rPr>
          <w:spacing w:val="57"/>
        </w:rPr>
        <w:t xml:space="preserve"> </w:t>
      </w:r>
      <w:r w:rsidRPr="00465438">
        <w:t>all</w:t>
      </w:r>
      <w:r w:rsidRPr="00465438">
        <w:rPr>
          <w:spacing w:val="58"/>
        </w:rPr>
        <w:t xml:space="preserve"> </w:t>
      </w:r>
      <w:r w:rsidRPr="00465438">
        <w:t>the</w:t>
      </w:r>
      <w:r w:rsidRPr="00465438">
        <w:rPr>
          <w:spacing w:val="57"/>
        </w:rPr>
        <w:t xml:space="preserve"> </w:t>
      </w:r>
      <w:r w:rsidRPr="00465438">
        <w:t>above</w:t>
      </w:r>
      <w:r w:rsidRPr="00465438">
        <w:rPr>
          <w:spacing w:val="58"/>
        </w:rPr>
        <w:t xml:space="preserve"> </w:t>
      </w:r>
      <w:r w:rsidRPr="00465438">
        <w:t>narrations</w:t>
      </w:r>
      <w:r w:rsidRPr="00465438">
        <w:rPr>
          <w:spacing w:val="57"/>
        </w:rPr>
        <w:t xml:space="preserve"> </w:t>
      </w:r>
      <w:r w:rsidRPr="00465438">
        <w:t>are</w:t>
      </w:r>
      <w:r w:rsidRPr="00465438">
        <w:rPr>
          <w:spacing w:val="58"/>
        </w:rPr>
        <w:t xml:space="preserve"> </w:t>
      </w:r>
      <w:r w:rsidRPr="00465438">
        <w:t>found</w:t>
      </w:r>
      <w:r w:rsidRPr="00465438">
        <w:rPr>
          <w:spacing w:val="57"/>
        </w:rPr>
        <w:t xml:space="preserve"> </w:t>
      </w:r>
      <w:r w:rsidRPr="00465438">
        <w:t>in</w:t>
      </w:r>
      <w:r w:rsidRPr="00465438">
        <w:rPr>
          <w:spacing w:val="58"/>
        </w:rPr>
        <w:t xml:space="preserve"> </w:t>
      </w:r>
      <w:r w:rsidRPr="00465438">
        <w:t>the</w:t>
      </w:r>
      <w:r w:rsidRPr="00465438">
        <w:rPr>
          <w:spacing w:val="57"/>
        </w:rPr>
        <w:t xml:space="preserve"> </w:t>
      </w:r>
      <w:proofErr w:type="spellStart"/>
      <w:r w:rsidRPr="00465438">
        <w:t>Saheeh</w:t>
      </w:r>
      <w:proofErr w:type="spellEnd"/>
      <w:r w:rsidRPr="00465438">
        <w:rPr>
          <w:spacing w:val="58"/>
        </w:rPr>
        <w:t xml:space="preserve"> </w:t>
      </w:r>
      <w:r w:rsidRPr="00465438">
        <w:t>and</w:t>
      </w:r>
      <w:r w:rsidRPr="00465438">
        <w:rPr>
          <w:spacing w:val="58"/>
        </w:rPr>
        <w:t xml:space="preserve"> </w:t>
      </w:r>
      <w:r w:rsidRPr="00465438">
        <w:t>there</w:t>
      </w:r>
      <w:r w:rsidRPr="00465438">
        <w:rPr>
          <w:spacing w:val="57"/>
        </w:rPr>
        <w:t xml:space="preserve"> </w:t>
      </w:r>
      <w:r w:rsidRPr="00465438">
        <w:t>are</w:t>
      </w:r>
      <w:r w:rsidRPr="00465438">
        <w:rPr>
          <w:spacing w:val="58"/>
        </w:rPr>
        <w:t xml:space="preserve"> </w:t>
      </w:r>
      <w:r w:rsidRPr="00465438">
        <w:t>many</w:t>
      </w:r>
      <w:r w:rsidRPr="00465438">
        <w:rPr>
          <w:spacing w:val="-58"/>
        </w:rPr>
        <w:t xml:space="preserve"> </w:t>
      </w:r>
      <w:r w:rsidRPr="00465438">
        <w:t>other narrations.</w:t>
      </w:r>
    </w:p>
    <w:p w14:paraId="3F09E1E5" w14:textId="77777777" w:rsidR="006A6308" w:rsidRPr="00465438" w:rsidRDefault="006A6308" w:rsidP="001A2184">
      <w:pPr>
        <w:pStyle w:val="BodyText"/>
        <w:spacing w:before="0"/>
        <w:ind w:left="-90"/>
        <w:jc w:val="lowKashida"/>
      </w:pPr>
    </w:p>
    <w:p w14:paraId="792BD54C" w14:textId="77777777" w:rsidR="006A6308" w:rsidRPr="00465438" w:rsidRDefault="006A6308" w:rsidP="001A2184">
      <w:pPr>
        <w:pStyle w:val="BodyText"/>
        <w:spacing w:before="0"/>
        <w:ind w:left="-90"/>
        <w:jc w:val="lowKashida"/>
      </w:pPr>
    </w:p>
    <w:p w14:paraId="21A2ACE9" w14:textId="77777777" w:rsidR="006A6308" w:rsidRPr="00465438" w:rsidRDefault="00000000" w:rsidP="00F840EF">
      <w:pPr>
        <w:pStyle w:val="Heading6"/>
      </w:pPr>
      <w:bookmarkStart w:id="142" w:name="_Toc174564090"/>
      <w:r w:rsidRPr="00465438">
        <w:t>[Q.</w:t>
      </w:r>
      <w:r w:rsidRPr="00465438">
        <w:rPr>
          <w:spacing w:val="1"/>
        </w:rPr>
        <w:t xml:space="preserve"> </w:t>
      </w:r>
      <w:r w:rsidRPr="00465438">
        <w:t>127]</w:t>
      </w:r>
      <w:r w:rsidRPr="00465438">
        <w:rPr>
          <w:spacing w:val="1"/>
        </w:rPr>
        <w:t xml:space="preserve"> </w:t>
      </w:r>
      <w:r w:rsidRPr="00465438">
        <w:t>What</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proof</w:t>
      </w:r>
      <w:r w:rsidRPr="00465438">
        <w:rPr>
          <w:spacing w:val="1"/>
        </w:rPr>
        <w:t xml:space="preserve"> </w:t>
      </w:r>
      <w:r w:rsidRPr="00465438">
        <w:t>for</w:t>
      </w:r>
      <w:r w:rsidRPr="00465438">
        <w:rPr>
          <w:spacing w:val="63"/>
        </w:rPr>
        <w:t xml:space="preserve"> </w:t>
      </w:r>
      <w:r w:rsidRPr="00465438">
        <w:t>the</w:t>
      </w:r>
      <w:r w:rsidRPr="00465438">
        <w:rPr>
          <w:spacing w:val="63"/>
        </w:rPr>
        <w:t xml:space="preserve"> </w:t>
      </w:r>
      <w:r w:rsidRPr="00465438">
        <w:t>existence</w:t>
      </w:r>
      <w:r w:rsidRPr="00465438">
        <w:rPr>
          <w:spacing w:val="64"/>
        </w:rPr>
        <w:t xml:space="preserve"> </w:t>
      </w:r>
      <w:r w:rsidRPr="00465438">
        <w:t>of</w:t>
      </w:r>
      <w:r w:rsidRPr="00465438">
        <w:rPr>
          <w:spacing w:val="63"/>
        </w:rPr>
        <w:t xml:space="preserve"> </w:t>
      </w:r>
      <w:r w:rsidRPr="00465438">
        <w:t>the</w:t>
      </w:r>
      <w:r w:rsidRPr="00465438">
        <w:rPr>
          <w:spacing w:val="64"/>
        </w:rPr>
        <w:t xml:space="preserve"> </w:t>
      </w:r>
      <w:proofErr w:type="spellStart"/>
      <w:r w:rsidRPr="00465438">
        <w:t>Hawd</w:t>
      </w:r>
      <w:proofErr w:type="spellEnd"/>
      <w:r w:rsidRPr="00465438">
        <w:rPr>
          <w:spacing w:val="63"/>
        </w:rPr>
        <w:t xml:space="preserve"> </w:t>
      </w:r>
      <w:r w:rsidRPr="00465438">
        <w:t>(the</w:t>
      </w:r>
      <w:r w:rsidRPr="00465438">
        <w:rPr>
          <w:spacing w:val="1"/>
        </w:rPr>
        <w:t xml:space="preserve"> </w:t>
      </w:r>
      <w:r w:rsidRPr="00465438">
        <w:t>Pond)</w:t>
      </w:r>
      <w:r w:rsidRPr="00465438">
        <w:rPr>
          <w:spacing w:val="2"/>
        </w:rPr>
        <w:t xml:space="preserve"> </w:t>
      </w:r>
      <w:r w:rsidRPr="00465438">
        <w:t>from</w:t>
      </w:r>
      <w:r w:rsidRPr="00465438">
        <w:rPr>
          <w:spacing w:val="2"/>
        </w:rPr>
        <w:t xml:space="preserve"> </w:t>
      </w:r>
      <w:r w:rsidRPr="00465438">
        <w:t>the</w:t>
      </w:r>
      <w:r w:rsidRPr="00465438">
        <w:rPr>
          <w:spacing w:val="2"/>
        </w:rPr>
        <w:t xml:space="preserve"> </w:t>
      </w:r>
      <w:r w:rsidRPr="00465438">
        <w:t>Book?</w:t>
      </w:r>
      <w:bookmarkEnd w:id="142"/>
    </w:p>
    <w:p w14:paraId="78D03A7C" w14:textId="77777777" w:rsidR="006A6308" w:rsidRPr="00465438" w:rsidRDefault="006A6308" w:rsidP="001A2184">
      <w:pPr>
        <w:pStyle w:val="BodyText"/>
        <w:spacing w:before="0"/>
        <w:ind w:left="-90"/>
        <w:jc w:val="lowKashida"/>
      </w:pPr>
    </w:p>
    <w:p w14:paraId="134075CF" w14:textId="77777777" w:rsidR="00E0148E" w:rsidRPr="00465438" w:rsidRDefault="00000000" w:rsidP="001A2184">
      <w:pPr>
        <w:spacing w:line="247" w:lineRule="auto"/>
        <w:ind w:left="-90" w:right="156"/>
        <w:jc w:val="lowKashida"/>
        <w:rPr>
          <w:rFonts w:ascii="Century Gothic" w:hAnsi="Century Gothic"/>
          <w:spacing w:val="6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127]</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Mighty</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Majestic,</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sz w:val="25"/>
          <w:szCs w:val="25"/>
        </w:rPr>
        <w:t>to</w:t>
      </w:r>
      <w:r w:rsidRPr="00465438">
        <w:rPr>
          <w:rFonts w:ascii="Century Gothic" w:hAnsi="Century Gothic"/>
          <w:spacing w:val="1"/>
          <w:sz w:val="25"/>
          <w:szCs w:val="25"/>
        </w:rPr>
        <w:t xml:space="preserve"> </w:t>
      </w:r>
      <w:r w:rsidRPr="00465438">
        <w:rPr>
          <w:rFonts w:ascii="Century Gothic" w:hAnsi="Century Gothic"/>
          <w:sz w:val="25"/>
          <w:szCs w:val="25"/>
        </w:rPr>
        <w:t>His</w:t>
      </w:r>
      <w:r w:rsidRPr="00465438">
        <w:rPr>
          <w:rFonts w:ascii="Century Gothic" w:hAnsi="Century Gothic"/>
          <w:spacing w:val="1"/>
          <w:sz w:val="25"/>
          <w:szCs w:val="25"/>
        </w:rPr>
        <w:t xml:space="preserve"> </w:t>
      </w:r>
      <w:r w:rsidRPr="00465438">
        <w:rPr>
          <w:rFonts w:ascii="Century Gothic" w:hAnsi="Century Gothic"/>
          <w:sz w:val="25"/>
          <w:szCs w:val="25"/>
        </w:rPr>
        <w:t>Prophet</w:t>
      </w:r>
      <w:r w:rsidRPr="00465438">
        <w:rPr>
          <w:rFonts w:ascii="Century Gothic" w:hAnsi="Century Gothic"/>
          <w:spacing w:val="1"/>
          <w:sz w:val="25"/>
          <w:szCs w:val="25"/>
        </w:rPr>
        <w:t xml:space="preserve"> </w:t>
      </w:r>
      <w:r w:rsidRPr="00465438">
        <w:rPr>
          <w:rFonts w:ascii="Century Gothic" w:hAnsi="Century Gothic"/>
          <w:sz w:val="25"/>
          <w:szCs w:val="25"/>
        </w:rPr>
        <w:t>Muhammad</w:t>
      </w:r>
      <w:r w:rsidR="002F4D71" w:rsidRPr="00465438">
        <w:rPr>
          <w:rFonts w:ascii="Century Gothic" w:hAnsi="Century Gothic"/>
          <w:spacing w:val="-58"/>
          <w:sz w:val="25"/>
          <w:szCs w:val="25"/>
        </w:rPr>
        <w:t xml:space="preserve"> </w:t>
      </w:r>
      <w:r w:rsidR="002F4D71" w:rsidRPr="00465438">
        <w:rPr>
          <w:rFonts w:ascii="Century Gothic" w:hAnsi="Century Gothic" w:cs="Times New Roman"/>
          <w:spacing w:val="-58"/>
          <w:sz w:val="25"/>
          <w:szCs w:val="25"/>
          <w:rtl/>
        </w:rPr>
        <w:t>ﷺ</w:t>
      </w:r>
      <w:r w:rsidRPr="00465438">
        <w:rPr>
          <w:rFonts w:ascii="Century Gothic" w:hAnsi="Century Gothic"/>
          <w:sz w:val="25"/>
          <w:szCs w:val="25"/>
        </w:rPr>
        <w:t>,</w:t>
      </w:r>
      <w:r w:rsidRPr="00465438">
        <w:rPr>
          <w:rFonts w:ascii="Century Gothic" w:hAnsi="Century Gothic"/>
          <w:spacing w:val="61"/>
          <w:sz w:val="25"/>
          <w:szCs w:val="25"/>
        </w:rPr>
        <w:t xml:space="preserve"> </w:t>
      </w:r>
    </w:p>
    <w:p w14:paraId="6760B110" w14:textId="596F05DB" w:rsidR="006A6308" w:rsidRPr="00465438" w:rsidRDefault="00000000" w:rsidP="001A2184">
      <w:pPr>
        <w:spacing w:line="247" w:lineRule="auto"/>
        <w:ind w:left="-90" w:right="156"/>
        <w:jc w:val="lowKashida"/>
        <w:rPr>
          <w:rFonts w:ascii="Century Gothic" w:hAnsi="Century Gothic"/>
          <w:sz w:val="25"/>
          <w:szCs w:val="25"/>
        </w:rPr>
      </w:pPr>
      <w:r w:rsidRPr="00465438">
        <w:rPr>
          <w:rFonts w:ascii="Century Gothic" w:hAnsi="Century Gothic"/>
          <w:b/>
          <w:sz w:val="25"/>
          <w:szCs w:val="25"/>
        </w:rPr>
        <w:t>“Verily,</w:t>
      </w:r>
      <w:r w:rsidRPr="00465438">
        <w:rPr>
          <w:rFonts w:ascii="Century Gothic" w:hAnsi="Century Gothic"/>
          <w:b/>
          <w:spacing w:val="64"/>
          <w:sz w:val="25"/>
          <w:szCs w:val="25"/>
        </w:rPr>
        <w:t xml:space="preserve"> </w:t>
      </w:r>
      <w:proofErr w:type="gramStart"/>
      <w:r w:rsidRPr="00465438">
        <w:rPr>
          <w:rFonts w:ascii="Century Gothic" w:hAnsi="Century Gothic"/>
          <w:b/>
          <w:sz w:val="25"/>
          <w:szCs w:val="25"/>
        </w:rPr>
        <w:t>We</w:t>
      </w:r>
      <w:proofErr w:type="gramEnd"/>
      <w:r w:rsidRPr="00465438">
        <w:rPr>
          <w:rFonts w:ascii="Century Gothic" w:hAnsi="Century Gothic"/>
          <w:b/>
          <w:spacing w:val="64"/>
          <w:sz w:val="25"/>
          <w:szCs w:val="25"/>
        </w:rPr>
        <w:t xml:space="preserve"> </w:t>
      </w:r>
      <w:r w:rsidRPr="00465438">
        <w:rPr>
          <w:rFonts w:ascii="Century Gothic" w:hAnsi="Century Gothic"/>
          <w:b/>
          <w:sz w:val="25"/>
          <w:szCs w:val="25"/>
        </w:rPr>
        <w:t>have</w:t>
      </w:r>
      <w:r w:rsidRPr="00465438">
        <w:rPr>
          <w:rFonts w:ascii="Century Gothic" w:hAnsi="Century Gothic"/>
          <w:b/>
          <w:spacing w:val="64"/>
          <w:sz w:val="25"/>
          <w:szCs w:val="25"/>
        </w:rPr>
        <w:t xml:space="preserve"> </w:t>
      </w:r>
      <w:r w:rsidRPr="00465438">
        <w:rPr>
          <w:rFonts w:ascii="Century Gothic" w:hAnsi="Century Gothic"/>
          <w:b/>
          <w:sz w:val="25"/>
          <w:szCs w:val="25"/>
        </w:rPr>
        <w:t>granted</w:t>
      </w:r>
      <w:r w:rsidRPr="00465438">
        <w:rPr>
          <w:rFonts w:ascii="Century Gothic" w:hAnsi="Century Gothic"/>
          <w:b/>
          <w:spacing w:val="64"/>
          <w:sz w:val="25"/>
          <w:szCs w:val="25"/>
        </w:rPr>
        <w:t xml:space="preserve"> </w:t>
      </w:r>
      <w:r w:rsidRPr="00465438">
        <w:rPr>
          <w:rFonts w:ascii="Century Gothic" w:hAnsi="Century Gothic"/>
          <w:b/>
          <w:sz w:val="25"/>
          <w:szCs w:val="25"/>
        </w:rPr>
        <w:t>you</w:t>
      </w:r>
      <w:r w:rsidRPr="00465438">
        <w:rPr>
          <w:rFonts w:ascii="Century Gothic" w:hAnsi="Century Gothic"/>
          <w:b/>
          <w:spacing w:val="64"/>
          <w:sz w:val="25"/>
          <w:szCs w:val="25"/>
        </w:rPr>
        <w:t xml:space="preserve"> </w:t>
      </w:r>
      <w:r w:rsidRPr="00465438">
        <w:rPr>
          <w:rFonts w:ascii="Century Gothic" w:hAnsi="Century Gothic"/>
          <w:b/>
          <w:sz w:val="25"/>
          <w:szCs w:val="25"/>
        </w:rPr>
        <w:t>al-</w:t>
      </w:r>
      <w:r w:rsidRPr="00465438">
        <w:rPr>
          <w:rFonts w:ascii="Century Gothic" w:hAnsi="Century Gothic"/>
          <w:b/>
          <w:spacing w:val="1"/>
          <w:sz w:val="25"/>
          <w:szCs w:val="25"/>
        </w:rPr>
        <w:t xml:space="preserve"> </w:t>
      </w:r>
      <w:r w:rsidRPr="00465438">
        <w:rPr>
          <w:rFonts w:ascii="Century Gothic" w:hAnsi="Century Gothic"/>
          <w:b/>
          <w:sz w:val="25"/>
          <w:szCs w:val="25"/>
        </w:rPr>
        <w:t>Kawthar</w:t>
      </w:r>
      <w:r w:rsidRPr="00465438">
        <w:rPr>
          <w:rFonts w:ascii="Century Gothic" w:hAnsi="Century Gothic"/>
          <w:b/>
          <w:spacing w:val="3"/>
          <w:sz w:val="25"/>
          <w:szCs w:val="25"/>
        </w:rPr>
        <w:t xml:space="preserve"> </w:t>
      </w:r>
      <w:r w:rsidRPr="00465438">
        <w:rPr>
          <w:rFonts w:ascii="Century Gothic" w:hAnsi="Century Gothic"/>
          <w:b/>
          <w:sz w:val="25"/>
          <w:szCs w:val="25"/>
        </w:rPr>
        <w:t>(a</w:t>
      </w:r>
      <w:r w:rsidRPr="00465438">
        <w:rPr>
          <w:rFonts w:ascii="Century Gothic" w:hAnsi="Century Gothic"/>
          <w:b/>
          <w:spacing w:val="4"/>
          <w:sz w:val="25"/>
          <w:szCs w:val="25"/>
        </w:rPr>
        <w:t xml:space="preserve"> </w:t>
      </w:r>
      <w:r w:rsidRPr="00465438">
        <w:rPr>
          <w:rFonts w:ascii="Century Gothic" w:hAnsi="Century Gothic"/>
          <w:b/>
          <w:sz w:val="25"/>
          <w:szCs w:val="25"/>
        </w:rPr>
        <w:t>river</w:t>
      </w:r>
      <w:r w:rsidRPr="00465438">
        <w:rPr>
          <w:rFonts w:ascii="Century Gothic" w:hAnsi="Century Gothic"/>
          <w:b/>
          <w:spacing w:val="4"/>
          <w:sz w:val="25"/>
          <w:szCs w:val="25"/>
        </w:rPr>
        <w:t xml:space="preserve"> </w:t>
      </w:r>
      <w:r w:rsidRPr="00465438">
        <w:rPr>
          <w:rFonts w:ascii="Century Gothic" w:hAnsi="Century Gothic"/>
          <w:b/>
          <w:sz w:val="25"/>
          <w:szCs w:val="25"/>
        </w:rPr>
        <w:t>in</w:t>
      </w:r>
      <w:r w:rsidRPr="00465438">
        <w:rPr>
          <w:rFonts w:ascii="Century Gothic" w:hAnsi="Century Gothic"/>
          <w:b/>
          <w:spacing w:val="4"/>
          <w:sz w:val="25"/>
          <w:szCs w:val="25"/>
        </w:rPr>
        <w:t xml:space="preserve"> </w:t>
      </w:r>
      <w:r w:rsidRPr="00465438">
        <w:rPr>
          <w:rFonts w:ascii="Century Gothic" w:hAnsi="Century Gothic"/>
          <w:b/>
          <w:sz w:val="25"/>
          <w:szCs w:val="25"/>
        </w:rPr>
        <w:t>Paradise).”</w:t>
      </w:r>
      <w:r w:rsidRPr="00465438">
        <w:rPr>
          <w:rFonts w:ascii="Century Gothic" w:hAnsi="Century Gothic"/>
          <w:b/>
          <w:spacing w:val="5"/>
          <w:sz w:val="25"/>
          <w:szCs w:val="25"/>
        </w:rPr>
        <w:t xml:space="preserve"> </w:t>
      </w:r>
      <w:r w:rsidRPr="00465438">
        <w:rPr>
          <w:rFonts w:ascii="Century Gothic" w:hAnsi="Century Gothic"/>
          <w:sz w:val="25"/>
          <w:szCs w:val="25"/>
        </w:rPr>
        <w:t>(al-Kawthar:</w:t>
      </w:r>
      <w:r w:rsidRPr="00465438">
        <w:rPr>
          <w:rFonts w:ascii="Century Gothic" w:hAnsi="Century Gothic"/>
          <w:spacing w:val="3"/>
          <w:sz w:val="25"/>
          <w:szCs w:val="25"/>
        </w:rPr>
        <w:t xml:space="preserve"> </w:t>
      </w:r>
      <w:r w:rsidRPr="00465438">
        <w:rPr>
          <w:rFonts w:ascii="Century Gothic" w:hAnsi="Century Gothic"/>
          <w:sz w:val="25"/>
          <w:szCs w:val="25"/>
        </w:rPr>
        <w:t>1)</w:t>
      </w:r>
    </w:p>
    <w:p w14:paraId="6707C8EA" w14:textId="019C2027" w:rsidR="006A6308" w:rsidRPr="00465438" w:rsidRDefault="006A6308" w:rsidP="00C36535">
      <w:pPr>
        <w:pStyle w:val="BodyText"/>
        <w:spacing w:before="0"/>
        <w:ind w:left="0"/>
        <w:jc w:val="lowKashida"/>
      </w:pPr>
    </w:p>
    <w:p w14:paraId="17A25729" w14:textId="77777777" w:rsidR="00C36535" w:rsidRPr="00465438" w:rsidRDefault="00C36535" w:rsidP="00C36535">
      <w:pPr>
        <w:pStyle w:val="BodyText"/>
        <w:spacing w:before="0"/>
        <w:ind w:left="0"/>
        <w:jc w:val="lowKashida"/>
      </w:pPr>
    </w:p>
    <w:p w14:paraId="30B3AE1F" w14:textId="77777777" w:rsidR="006A6308" w:rsidRPr="00465438" w:rsidRDefault="00000000" w:rsidP="00F840EF">
      <w:pPr>
        <w:pStyle w:val="Heading6"/>
      </w:pPr>
      <w:bookmarkStart w:id="143" w:name="_Toc174564091"/>
      <w:r w:rsidRPr="00465438">
        <w:t>[Q.</w:t>
      </w:r>
      <w:r w:rsidRPr="00465438">
        <w:rPr>
          <w:spacing w:val="26"/>
        </w:rPr>
        <w:t xml:space="preserve"> </w:t>
      </w:r>
      <w:r w:rsidRPr="00465438">
        <w:t>128]</w:t>
      </w:r>
      <w:r w:rsidRPr="00465438">
        <w:rPr>
          <w:spacing w:val="26"/>
        </w:rPr>
        <w:t xml:space="preserve"> </w:t>
      </w:r>
      <w:r w:rsidRPr="00465438">
        <w:t>What</w:t>
      </w:r>
      <w:r w:rsidRPr="00465438">
        <w:rPr>
          <w:spacing w:val="26"/>
        </w:rPr>
        <w:t xml:space="preserve"> </w:t>
      </w:r>
      <w:r w:rsidRPr="00465438">
        <w:t>is</w:t>
      </w:r>
      <w:r w:rsidRPr="00465438">
        <w:rPr>
          <w:spacing w:val="26"/>
        </w:rPr>
        <w:t xml:space="preserve"> </w:t>
      </w:r>
      <w:r w:rsidRPr="00465438">
        <w:t>the</w:t>
      </w:r>
      <w:r w:rsidRPr="00465438">
        <w:rPr>
          <w:spacing w:val="26"/>
        </w:rPr>
        <w:t xml:space="preserve"> </w:t>
      </w:r>
      <w:r w:rsidRPr="00465438">
        <w:t>proof</w:t>
      </w:r>
      <w:r w:rsidRPr="00465438">
        <w:rPr>
          <w:spacing w:val="26"/>
        </w:rPr>
        <w:t xml:space="preserve"> </w:t>
      </w:r>
      <w:r w:rsidRPr="00465438">
        <w:t>for</w:t>
      </w:r>
      <w:r w:rsidRPr="00465438">
        <w:rPr>
          <w:spacing w:val="26"/>
        </w:rPr>
        <w:t xml:space="preserve"> </w:t>
      </w:r>
      <w:r w:rsidRPr="00465438">
        <w:t>the</w:t>
      </w:r>
      <w:r w:rsidRPr="00465438">
        <w:rPr>
          <w:spacing w:val="26"/>
        </w:rPr>
        <w:t xml:space="preserve"> </w:t>
      </w:r>
      <w:r w:rsidRPr="00465438">
        <w:t>existence</w:t>
      </w:r>
      <w:r w:rsidRPr="00465438">
        <w:rPr>
          <w:spacing w:val="26"/>
        </w:rPr>
        <w:t xml:space="preserve"> </w:t>
      </w:r>
      <w:r w:rsidRPr="00465438">
        <w:t>of</w:t>
      </w:r>
      <w:r w:rsidRPr="00465438">
        <w:rPr>
          <w:spacing w:val="26"/>
        </w:rPr>
        <w:t xml:space="preserve"> </w:t>
      </w:r>
      <w:r w:rsidRPr="00465438">
        <w:t>the</w:t>
      </w:r>
      <w:r w:rsidRPr="00465438">
        <w:rPr>
          <w:spacing w:val="26"/>
        </w:rPr>
        <w:t xml:space="preserve"> </w:t>
      </w:r>
      <w:proofErr w:type="spellStart"/>
      <w:r w:rsidRPr="00465438">
        <w:t>Hawd</w:t>
      </w:r>
      <w:proofErr w:type="spellEnd"/>
      <w:r w:rsidRPr="00465438">
        <w:rPr>
          <w:spacing w:val="26"/>
        </w:rPr>
        <w:t xml:space="preserve"> </w:t>
      </w:r>
      <w:r w:rsidRPr="00465438">
        <w:t>(the</w:t>
      </w:r>
      <w:r w:rsidRPr="00465438">
        <w:rPr>
          <w:spacing w:val="-61"/>
        </w:rPr>
        <w:t xml:space="preserve"> </w:t>
      </w:r>
      <w:r w:rsidRPr="00465438">
        <w:t>Pond)</w:t>
      </w:r>
      <w:r w:rsidRPr="00465438">
        <w:rPr>
          <w:spacing w:val="3"/>
        </w:rPr>
        <w:t xml:space="preserve"> </w:t>
      </w:r>
      <w:r w:rsidRPr="00465438">
        <w:t>from</w:t>
      </w:r>
      <w:r w:rsidRPr="00465438">
        <w:rPr>
          <w:spacing w:val="4"/>
        </w:rPr>
        <w:t xml:space="preserve"> </w:t>
      </w:r>
      <w:r w:rsidRPr="00465438">
        <w:t>the</w:t>
      </w:r>
      <w:r w:rsidRPr="00465438">
        <w:rPr>
          <w:spacing w:val="4"/>
        </w:rPr>
        <w:t xml:space="preserve"> </w:t>
      </w:r>
      <w:r w:rsidRPr="00465438">
        <w:t>Sunnah?</w:t>
      </w:r>
      <w:bookmarkEnd w:id="143"/>
    </w:p>
    <w:p w14:paraId="782BB16D" w14:textId="77777777" w:rsidR="006A6308" w:rsidRPr="00465438" w:rsidRDefault="006A6308" w:rsidP="001A2184">
      <w:pPr>
        <w:pStyle w:val="BodyText"/>
        <w:spacing w:before="0"/>
        <w:ind w:left="-90"/>
        <w:jc w:val="lowKashida"/>
      </w:pPr>
    </w:p>
    <w:p w14:paraId="3F429E74" w14:textId="49F68E7E" w:rsidR="006A6308" w:rsidRPr="00465438" w:rsidRDefault="00000000" w:rsidP="001A2184">
      <w:pPr>
        <w:spacing w:line="254" w:lineRule="auto"/>
        <w:ind w:left="-90" w:right="192"/>
        <w:jc w:val="lowKashida"/>
        <w:rPr>
          <w:rFonts w:ascii="Century Gothic" w:hAnsi="Century Gothic"/>
          <w:sz w:val="25"/>
          <w:szCs w:val="25"/>
        </w:rPr>
      </w:pPr>
      <w:r w:rsidRPr="00465438">
        <w:rPr>
          <w:rFonts w:ascii="Century Gothic" w:hAnsi="Century Gothic"/>
          <w:sz w:val="25"/>
          <w:szCs w:val="25"/>
        </w:rPr>
        <w:t>[A. 128] There are many narrations regarding this which reach the level of</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mutawaatir</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Amongst</w:t>
      </w:r>
      <w:r w:rsidRPr="00465438">
        <w:rPr>
          <w:rFonts w:ascii="Century Gothic" w:hAnsi="Century Gothic"/>
          <w:spacing w:val="1"/>
          <w:sz w:val="25"/>
          <w:szCs w:val="25"/>
        </w:rPr>
        <w:t xml:space="preserve"> </w:t>
      </w:r>
      <w:r w:rsidRPr="00465438">
        <w:rPr>
          <w:rFonts w:ascii="Century Gothic" w:hAnsi="Century Gothic"/>
          <w:sz w:val="25"/>
          <w:szCs w:val="25"/>
        </w:rPr>
        <w:t>them</w:t>
      </w:r>
      <w:r w:rsidRPr="00465438">
        <w:rPr>
          <w:rFonts w:ascii="Century Gothic" w:hAnsi="Century Gothic"/>
          <w:spacing w:val="1"/>
          <w:sz w:val="25"/>
          <w:szCs w:val="25"/>
        </w:rPr>
        <w:t xml:space="preserve"> </w:t>
      </w:r>
      <w:r w:rsidRPr="00465438">
        <w:rPr>
          <w:rFonts w:ascii="Century Gothic" w:hAnsi="Century Gothic"/>
          <w:sz w:val="25"/>
          <w:szCs w:val="25"/>
        </w:rPr>
        <w:t>his</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0"/>
          <w:sz w:val="25"/>
          <w:szCs w:val="25"/>
        </w:rPr>
        <w:t xml:space="preserve"> </w:t>
      </w:r>
      <w:r w:rsidRPr="00465438">
        <w:rPr>
          <w:rFonts w:ascii="Century Gothic" w:hAnsi="Century Gothic"/>
          <w:sz w:val="25"/>
          <w:szCs w:val="25"/>
        </w:rPr>
        <w:t>saying,</w:t>
      </w:r>
      <w:r w:rsidRPr="00465438">
        <w:rPr>
          <w:rFonts w:ascii="Century Gothic" w:hAnsi="Century Gothic"/>
          <w:spacing w:val="61"/>
          <w:sz w:val="25"/>
          <w:szCs w:val="25"/>
        </w:rPr>
        <w:t xml:space="preserve"> </w:t>
      </w:r>
      <w:r w:rsidRPr="00465438">
        <w:rPr>
          <w:rFonts w:ascii="Century Gothic" w:hAnsi="Century Gothic"/>
          <w:i/>
          <w:sz w:val="25"/>
          <w:szCs w:val="25"/>
        </w:rPr>
        <w:t>“I</w:t>
      </w:r>
      <w:r w:rsidRPr="00465438">
        <w:rPr>
          <w:rFonts w:ascii="Century Gothic" w:hAnsi="Century Gothic"/>
          <w:i/>
          <w:spacing w:val="60"/>
          <w:sz w:val="25"/>
          <w:szCs w:val="25"/>
        </w:rPr>
        <w:t xml:space="preserve"> </w:t>
      </w:r>
      <w:r w:rsidRPr="00465438">
        <w:rPr>
          <w:rFonts w:ascii="Century Gothic" w:hAnsi="Century Gothic"/>
          <w:i/>
          <w:sz w:val="25"/>
          <w:szCs w:val="25"/>
        </w:rPr>
        <w:t>am</w:t>
      </w:r>
      <w:r w:rsidRPr="00465438">
        <w:rPr>
          <w:rFonts w:ascii="Century Gothic" w:hAnsi="Century Gothic"/>
          <w:i/>
          <w:spacing w:val="1"/>
          <w:sz w:val="25"/>
          <w:szCs w:val="25"/>
        </w:rPr>
        <w:t xml:space="preserve"> </w:t>
      </w:r>
      <w:r w:rsidRPr="00465438">
        <w:rPr>
          <w:rFonts w:ascii="Century Gothic" w:hAnsi="Century Gothic"/>
          <w:i/>
          <w:sz w:val="25"/>
          <w:szCs w:val="25"/>
        </w:rPr>
        <w:t>your</w:t>
      </w:r>
      <w:r w:rsidRPr="00465438">
        <w:rPr>
          <w:rFonts w:ascii="Century Gothic" w:hAnsi="Century Gothic"/>
          <w:i/>
          <w:spacing w:val="6"/>
          <w:sz w:val="25"/>
          <w:szCs w:val="25"/>
        </w:rPr>
        <w:t xml:space="preserve"> </w:t>
      </w:r>
      <w:r w:rsidRPr="00465438">
        <w:rPr>
          <w:rFonts w:ascii="Century Gothic" w:hAnsi="Century Gothic"/>
          <w:i/>
          <w:sz w:val="25"/>
          <w:szCs w:val="25"/>
        </w:rPr>
        <w:t>predecessor</w:t>
      </w:r>
      <w:r w:rsidRPr="00465438">
        <w:rPr>
          <w:rFonts w:ascii="Century Gothic" w:hAnsi="Century Gothic"/>
          <w:i/>
          <w:spacing w:val="7"/>
          <w:sz w:val="25"/>
          <w:szCs w:val="25"/>
        </w:rPr>
        <w:t xml:space="preserve"> </w:t>
      </w:r>
      <w:r w:rsidRPr="00465438">
        <w:rPr>
          <w:rFonts w:ascii="Century Gothic" w:hAnsi="Century Gothic"/>
          <w:i/>
          <w:sz w:val="25"/>
          <w:szCs w:val="25"/>
        </w:rPr>
        <w:t>at</w:t>
      </w:r>
      <w:r w:rsidRPr="00465438">
        <w:rPr>
          <w:rFonts w:ascii="Century Gothic" w:hAnsi="Century Gothic"/>
          <w:i/>
          <w:spacing w:val="6"/>
          <w:sz w:val="25"/>
          <w:szCs w:val="25"/>
        </w:rPr>
        <w:t xml:space="preserve"> </w:t>
      </w:r>
      <w:r w:rsidRPr="00465438">
        <w:rPr>
          <w:rFonts w:ascii="Century Gothic" w:hAnsi="Century Gothic"/>
          <w:i/>
          <w:sz w:val="25"/>
          <w:szCs w:val="25"/>
        </w:rPr>
        <w:t>the</w:t>
      </w:r>
      <w:r w:rsidRPr="00465438">
        <w:rPr>
          <w:rFonts w:ascii="Century Gothic" w:hAnsi="Century Gothic"/>
          <w:i/>
          <w:spacing w:val="7"/>
          <w:sz w:val="25"/>
          <w:szCs w:val="25"/>
        </w:rPr>
        <w:t xml:space="preserve"> </w:t>
      </w:r>
      <w:proofErr w:type="spellStart"/>
      <w:r w:rsidRPr="00465438">
        <w:rPr>
          <w:rFonts w:ascii="Century Gothic" w:hAnsi="Century Gothic"/>
          <w:i/>
          <w:sz w:val="25"/>
          <w:szCs w:val="25"/>
        </w:rPr>
        <w:t>Hawd</w:t>
      </w:r>
      <w:proofErr w:type="spellEnd"/>
      <w:r w:rsidRPr="00465438">
        <w:rPr>
          <w:rFonts w:ascii="Century Gothic" w:hAnsi="Century Gothic"/>
          <w:i/>
          <w:sz w:val="25"/>
          <w:szCs w:val="25"/>
        </w:rPr>
        <w:t>.”</w:t>
      </w:r>
      <w:r w:rsidRPr="00465438">
        <w:rPr>
          <w:rFonts w:ascii="Century Gothic" w:hAnsi="Century Gothic"/>
          <w:i/>
          <w:spacing w:val="-8"/>
          <w:sz w:val="25"/>
          <w:szCs w:val="25"/>
        </w:rPr>
        <w:t xml:space="preserve"> </w:t>
      </w:r>
    </w:p>
    <w:p w14:paraId="79C5ABB8" w14:textId="77777777" w:rsidR="006A6308" w:rsidRPr="00465438" w:rsidRDefault="006A6308" w:rsidP="001A2184">
      <w:pPr>
        <w:pStyle w:val="BodyText"/>
        <w:spacing w:before="0"/>
        <w:ind w:left="-90"/>
        <w:jc w:val="lowKashida"/>
      </w:pPr>
    </w:p>
    <w:p w14:paraId="2F599B0B" w14:textId="12C5665F" w:rsidR="006A6308" w:rsidRPr="00465438" w:rsidRDefault="00000000" w:rsidP="001A2184">
      <w:pPr>
        <w:spacing w:line="254" w:lineRule="auto"/>
        <w:ind w:left="-90" w:right="178"/>
        <w:jc w:val="lowKashida"/>
        <w:rPr>
          <w:rFonts w:ascii="Century Gothic" w:hAnsi="Century Gothic"/>
          <w:sz w:val="25"/>
          <w:szCs w:val="25"/>
        </w:rPr>
      </w:pPr>
      <w:r w:rsidRPr="00465438">
        <w:rPr>
          <w:rFonts w:ascii="Century Gothic" w:hAnsi="Century Gothic"/>
          <w:sz w:val="25"/>
          <w:szCs w:val="25"/>
        </w:rPr>
        <w:t>And his</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saying, </w:t>
      </w:r>
      <w:r w:rsidRPr="00465438">
        <w:rPr>
          <w:rFonts w:ascii="Century Gothic" w:hAnsi="Century Gothic"/>
          <w:i/>
          <w:sz w:val="25"/>
          <w:szCs w:val="25"/>
        </w:rPr>
        <w:t>“I will pave the way for you as</w:t>
      </w:r>
      <w:r w:rsidRPr="00465438">
        <w:rPr>
          <w:rFonts w:ascii="Century Gothic" w:hAnsi="Century Gothic"/>
          <w:i/>
          <w:spacing w:val="1"/>
          <w:sz w:val="25"/>
          <w:szCs w:val="25"/>
        </w:rPr>
        <w:t xml:space="preserve"> </w:t>
      </w:r>
      <w:r w:rsidRPr="00465438">
        <w:rPr>
          <w:rFonts w:ascii="Century Gothic" w:hAnsi="Century Gothic"/>
          <w:i/>
          <w:sz w:val="25"/>
          <w:szCs w:val="25"/>
        </w:rPr>
        <w:t>your</w:t>
      </w:r>
      <w:r w:rsidRPr="00465438">
        <w:rPr>
          <w:rFonts w:ascii="Century Gothic" w:hAnsi="Century Gothic"/>
          <w:i/>
          <w:spacing w:val="1"/>
          <w:sz w:val="25"/>
          <w:szCs w:val="25"/>
        </w:rPr>
        <w:t xml:space="preserve"> </w:t>
      </w:r>
      <w:r w:rsidRPr="00465438">
        <w:rPr>
          <w:rFonts w:ascii="Century Gothic" w:hAnsi="Century Gothic"/>
          <w:i/>
          <w:sz w:val="25"/>
          <w:szCs w:val="25"/>
        </w:rPr>
        <w:t>predecessor</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a</w:t>
      </w:r>
      <w:r w:rsidRPr="00465438">
        <w:rPr>
          <w:rFonts w:ascii="Century Gothic" w:hAnsi="Century Gothic"/>
          <w:i/>
          <w:spacing w:val="1"/>
          <w:sz w:val="25"/>
          <w:szCs w:val="25"/>
        </w:rPr>
        <w:t xml:space="preserve"> </w:t>
      </w:r>
      <w:r w:rsidRPr="00465438">
        <w:rPr>
          <w:rFonts w:ascii="Century Gothic" w:hAnsi="Century Gothic"/>
          <w:i/>
          <w:sz w:val="25"/>
          <w:szCs w:val="25"/>
        </w:rPr>
        <w:t>witness</w:t>
      </w:r>
      <w:r w:rsidRPr="00465438">
        <w:rPr>
          <w:rFonts w:ascii="Century Gothic" w:hAnsi="Century Gothic"/>
          <w:i/>
          <w:spacing w:val="1"/>
          <w:sz w:val="25"/>
          <w:szCs w:val="25"/>
        </w:rPr>
        <w:t xml:space="preserve"> </w:t>
      </w:r>
      <w:r w:rsidRPr="00465438">
        <w:rPr>
          <w:rFonts w:ascii="Century Gothic" w:hAnsi="Century Gothic"/>
          <w:i/>
          <w:sz w:val="25"/>
          <w:szCs w:val="25"/>
        </w:rPr>
        <w:t>over</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60"/>
          <w:sz w:val="25"/>
          <w:szCs w:val="25"/>
        </w:rPr>
        <w:t xml:space="preserve"> </w:t>
      </w:r>
      <w:r w:rsidRPr="00465438">
        <w:rPr>
          <w:rFonts w:ascii="Century Gothic" w:hAnsi="Century Gothic"/>
          <w:i/>
          <w:sz w:val="25"/>
          <w:szCs w:val="25"/>
        </w:rPr>
        <w:t>and</w:t>
      </w:r>
      <w:r w:rsidRPr="00465438">
        <w:rPr>
          <w:rFonts w:ascii="Century Gothic" w:hAnsi="Century Gothic"/>
          <w:i/>
          <w:spacing w:val="60"/>
          <w:sz w:val="25"/>
          <w:szCs w:val="25"/>
        </w:rPr>
        <w:t xml:space="preserve"> </w:t>
      </w:r>
      <w:r w:rsidRPr="00465438">
        <w:rPr>
          <w:rFonts w:ascii="Century Gothic" w:hAnsi="Century Gothic"/>
          <w:i/>
          <w:sz w:val="25"/>
          <w:szCs w:val="25"/>
        </w:rPr>
        <w:t>by</w:t>
      </w:r>
      <w:r w:rsidRPr="00465438">
        <w:rPr>
          <w:rFonts w:ascii="Century Gothic" w:hAnsi="Century Gothic"/>
          <w:i/>
          <w:spacing w:val="60"/>
          <w:sz w:val="25"/>
          <w:szCs w:val="25"/>
        </w:rPr>
        <w:t xml:space="preserve"> </w:t>
      </w:r>
      <w:r w:rsidR="002F4D71" w:rsidRPr="00465438">
        <w:rPr>
          <w:rFonts w:ascii="Century Gothic" w:hAnsi="Century Gothic"/>
          <w:i/>
          <w:sz w:val="25"/>
          <w:szCs w:val="25"/>
        </w:rPr>
        <w:t>Allah</w:t>
      </w:r>
      <w:r w:rsidRPr="00465438">
        <w:rPr>
          <w:rFonts w:ascii="Century Gothic" w:hAnsi="Century Gothic"/>
          <w:i/>
          <w:sz w:val="25"/>
          <w:szCs w:val="25"/>
        </w:rPr>
        <w:t>,</w:t>
      </w:r>
      <w:r w:rsidRPr="00465438">
        <w:rPr>
          <w:rFonts w:ascii="Century Gothic" w:hAnsi="Century Gothic"/>
          <w:i/>
          <w:spacing w:val="61"/>
          <w:sz w:val="25"/>
          <w:szCs w:val="25"/>
        </w:rPr>
        <w:t xml:space="preserve"> </w:t>
      </w:r>
      <w:r w:rsidRPr="00465438">
        <w:rPr>
          <w:rFonts w:ascii="Century Gothic" w:hAnsi="Century Gothic"/>
          <w:i/>
          <w:sz w:val="25"/>
          <w:szCs w:val="25"/>
        </w:rPr>
        <w:t>I</w:t>
      </w:r>
      <w:r w:rsidRPr="00465438">
        <w:rPr>
          <w:rFonts w:ascii="Century Gothic" w:hAnsi="Century Gothic"/>
          <w:i/>
          <w:spacing w:val="60"/>
          <w:sz w:val="25"/>
          <w:szCs w:val="25"/>
        </w:rPr>
        <w:t xml:space="preserve"> </w:t>
      </w:r>
      <w:r w:rsidRPr="00465438">
        <w:rPr>
          <w:rFonts w:ascii="Century Gothic" w:hAnsi="Century Gothic"/>
          <w:i/>
          <w:sz w:val="25"/>
          <w:szCs w:val="25"/>
        </w:rPr>
        <w:t>am</w:t>
      </w:r>
      <w:r w:rsidRPr="00465438">
        <w:rPr>
          <w:rFonts w:ascii="Century Gothic" w:hAnsi="Century Gothic"/>
          <w:i/>
          <w:spacing w:val="1"/>
          <w:sz w:val="25"/>
          <w:szCs w:val="25"/>
        </w:rPr>
        <w:t xml:space="preserve"> </w:t>
      </w:r>
      <w:r w:rsidRPr="00465438">
        <w:rPr>
          <w:rFonts w:ascii="Century Gothic" w:hAnsi="Century Gothic"/>
          <w:i/>
          <w:sz w:val="25"/>
          <w:szCs w:val="25"/>
        </w:rPr>
        <w:t>looking</w:t>
      </w:r>
      <w:r w:rsidRPr="00465438">
        <w:rPr>
          <w:rFonts w:ascii="Century Gothic" w:hAnsi="Century Gothic"/>
          <w:i/>
          <w:spacing w:val="6"/>
          <w:sz w:val="25"/>
          <w:szCs w:val="25"/>
        </w:rPr>
        <w:t xml:space="preserve"> </w:t>
      </w:r>
      <w:r w:rsidRPr="00465438">
        <w:rPr>
          <w:rFonts w:ascii="Century Gothic" w:hAnsi="Century Gothic"/>
          <w:i/>
          <w:sz w:val="25"/>
          <w:szCs w:val="25"/>
        </w:rPr>
        <w:t>at</w:t>
      </w:r>
      <w:r w:rsidRPr="00465438">
        <w:rPr>
          <w:rFonts w:ascii="Century Gothic" w:hAnsi="Century Gothic"/>
          <w:i/>
          <w:spacing w:val="7"/>
          <w:sz w:val="25"/>
          <w:szCs w:val="25"/>
        </w:rPr>
        <w:t xml:space="preserve"> </w:t>
      </w:r>
      <w:r w:rsidRPr="00465438">
        <w:rPr>
          <w:rFonts w:ascii="Century Gothic" w:hAnsi="Century Gothic"/>
          <w:i/>
          <w:sz w:val="25"/>
          <w:szCs w:val="25"/>
        </w:rPr>
        <w:t>my</w:t>
      </w:r>
      <w:r w:rsidRPr="00465438">
        <w:rPr>
          <w:rFonts w:ascii="Century Gothic" w:hAnsi="Century Gothic"/>
          <w:i/>
          <w:spacing w:val="7"/>
          <w:sz w:val="25"/>
          <w:szCs w:val="25"/>
        </w:rPr>
        <w:t xml:space="preserve"> </w:t>
      </w:r>
      <w:r w:rsidRPr="00465438">
        <w:rPr>
          <w:rFonts w:ascii="Century Gothic" w:hAnsi="Century Gothic"/>
          <w:i/>
          <w:sz w:val="25"/>
          <w:szCs w:val="25"/>
        </w:rPr>
        <w:t>Fount</w:t>
      </w:r>
      <w:r w:rsidRPr="00465438">
        <w:rPr>
          <w:rFonts w:ascii="Century Gothic" w:hAnsi="Century Gothic"/>
          <w:i/>
          <w:spacing w:val="7"/>
          <w:sz w:val="25"/>
          <w:szCs w:val="25"/>
        </w:rPr>
        <w:t xml:space="preserve"> </w:t>
      </w:r>
      <w:r w:rsidRPr="00465438">
        <w:rPr>
          <w:rFonts w:ascii="Century Gothic" w:hAnsi="Century Gothic"/>
          <w:i/>
          <w:sz w:val="25"/>
          <w:szCs w:val="25"/>
        </w:rPr>
        <w:t>(Kawthar)</w:t>
      </w:r>
      <w:r w:rsidRPr="00465438">
        <w:rPr>
          <w:rFonts w:ascii="Century Gothic" w:hAnsi="Century Gothic"/>
          <w:i/>
          <w:spacing w:val="7"/>
          <w:sz w:val="25"/>
          <w:szCs w:val="25"/>
        </w:rPr>
        <w:t xml:space="preserve"> </w:t>
      </w:r>
      <w:r w:rsidRPr="00465438">
        <w:rPr>
          <w:rFonts w:ascii="Century Gothic" w:hAnsi="Century Gothic"/>
          <w:i/>
          <w:sz w:val="25"/>
          <w:szCs w:val="25"/>
        </w:rPr>
        <w:t>just</w:t>
      </w:r>
      <w:r w:rsidRPr="00465438">
        <w:rPr>
          <w:rFonts w:ascii="Century Gothic" w:hAnsi="Century Gothic"/>
          <w:i/>
          <w:spacing w:val="7"/>
          <w:sz w:val="25"/>
          <w:szCs w:val="25"/>
        </w:rPr>
        <w:t xml:space="preserve"> </w:t>
      </w:r>
      <w:r w:rsidRPr="00465438">
        <w:rPr>
          <w:rFonts w:ascii="Century Gothic" w:hAnsi="Century Gothic"/>
          <w:i/>
          <w:sz w:val="25"/>
          <w:szCs w:val="25"/>
        </w:rPr>
        <w:t>now…”</w:t>
      </w:r>
      <w:r w:rsidRPr="00465438">
        <w:rPr>
          <w:rFonts w:ascii="Century Gothic" w:hAnsi="Century Gothic"/>
          <w:i/>
          <w:spacing w:val="29"/>
          <w:sz w:val="25"/>
          <w:szCs w:val="25"/>
        </w:rPr>
        <w:t xml:space="preserve"> </w:t>
      </w:r>
    </w:p>
    <w:p w14:paraId="1B9DCFBD" w14:textId="77777777" w:rsidR="006A6308" w:rsidRPr="00465438" w:rsidRDefault="006A6308" w:rsidP="00C36535">
      <w:pPr>
        <w:pStyle w:val="BodyText"/>
        <w:spacing w:before="0"/>
        <w:ind w:left="0"/>
        <w:jc w:val="lowKashida"/>
      </w:pPr>
    </w:p>
    <w:p w14:paraId="103737DE" w14:textId="0DC443D6" w:rsidR="006A6308" w:rsidRPr="00465438" w:rsidRDefault="00000000" w:rsidP="001A2184">
      <w:pPr>
        <w:spacing w:line="249" w:lineRule="auto"/>
        <w:ind w:left="-90" w:right="177"/>
        <w:jc w:val="lowKashida"/>
        <w:rPr>
          <w:rFonts w:ascii="Century Gothic" w:hAnsi="Century Gothic"/>
          <w:sz w:val="25"/>
          <w:szCs w:val="25"/>
        </w:rPr>
      </w:pPr>
      <w:r w:rsidRPr="00465438">
        <w:rPr>
          <w:rFonts w:ascii="Century Gothic" w:hAnsi="Century Gothic"/>
          <w:sz w:val="25"/>
          <w:szCs w:val="25"/>
        </w:rPr>
        <w:t>And his</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saying,</w:t>
      </w:r>
      <w:r w:rsidRPr="00465438">
        <w:rPr>
          <w:rFonts w:ascii="Century Gothic" w:hAnsi="Century Gothic"/>
          <w:spacing w:val="1"/>
          <w:sz w:val="25"/>
          <w:szCs w:val="25"/>
        </w:rPr>
        <w:t xml:space="preserve"> </w:t>
      </w:r>
      <w:r w:rsidRPr="00465438">
        <w:rPr>
          <w:rFonts w:ascii="Century Gothic" w:hAnsi="Century Gothic"/>
          <w:i/>
          <w:sz w:val="25"/>
          <w:szCs w:val="25"/>
        </w:rPr>
        <w:t xml:space="preserve">“My </w:t>
      </w:r>
      <w:proofErr w:type="spellStart"/>
      <w:r w:rsidRPr="00465438">
        <w:rPr>
          <w:rFonts w:ascii="Century Gothic" w:hAnsi="Century Gothic"/>
          <w:i/>
          <w:sz w:val="25"/>
          <w:szCs w:val="25"/>
        </w:rPr>
        <w:t>Hawd</w:t>
      </w:r>
      <w:proofErr w:type="spellEnd"/>
      <w:r w:rsidRPr="00465438">
        <w:rPr>
          <w:rFonts w:ascii="Century Gothic" w:hAnsi="Century Gothic"/>
          <w:i/>
          <w:sz w:val="25"/>
          <w:szCs w:val="25"/>
        </w:rPr>
        <w:t xml:space="preserve"> is (so large that it</w:t>
      </w:r>
      <w:r w:rsidRPr="00465438">
        <w:rPr>
          <w:rFonts w:ascii="Century Gothic" w:hAnsi="Century Gothic"/>
          <w:i/>
          <w:spacing w:val="1"/>
          <w:sz w:val="25"/>
          <w:szCs w:val="25"/>
        </w:rPr>
        <w:t xml:space="preserve"> </w:t>
      </w:r>
      <w:r w:rsidRPr="00465438">
        <w:rPr>
          <w:rFonts w:ascii="Century Gothic" w:hAnsi="Century Gothic"/>
          <w:i/>
          <w:sz w:val="25"/>
          <w:szCs w:val="25"/>
        </w:rPr>
        <w:t>takes) a month’s journey to cross it. Its drink is whiter than milk, and its</w:t>
      </w:r>
      <w:r w:rsidRPr="00465438">
        <w:rPr>
          <w:rFonts w:ascii="Century Gothic" w:hAnsi="Century Gothic"/>
          <w:i/>
          <w:spacing w:val="1"/>
          <w:sz w:val="25"/>
          <w:szCs w:val="25"/>
        </w:rPr>
        <w:t xml:space="preserve"> </w:t>
      </w:r>
      <w:r w:rsidRPr="00465438">
        <w:rPr>
          <w:rFonts w:ascii="Century Gothic" w:hAnsi="Century Gothic"/>
          <w:i/>
          <w:sz w:val="25"/>
          <w:szCs w:val="25"/>
        </w:rPr>
        <w:t>fragrance</w:t>
      </w:r>
      <w:r w:rsidRPr="00465438">
        <w:rPr>
          <w:rFonts w:ascii="Century Gothic" w:hAnsi="Century Gothic"/>
          <w:i/>
          <w:spacing w:val="1"/>
          <w:sz w:val="25"/>
          <w:szCs w:val="25"/>
        </w:rPr>
        <w:t xml:space="preserve"> </w:t>
      </w:r>
      <w:r w:rsidRPr="00465438">
        <w:rPr>
          <w:rFonts w:ascii="Century Gothic" w:hAnsi="Century Gothic"/>
          <w:i/>
          <w:sz w:val="25"/>
          <w:szCs w:val="25"/>
        </w:rPr>
        <w:t>is</w:t>
      </w:r>
      <w:r w:rsidRPr="00465438">
        <w:rPr>
          <w:rFonts w:ascii="Century Gothic" w:hAnsi="Century Gothic"/>
          <w:i/>
          <w:spacing w:val="1"/>
          <w:sz w:val="25"/>
          <w:szCs w:val="25"/>
        </w:rPr>
        <w:t xml:space="preserve"> </w:t>
      </w:r>
      <w:r w:rsidRPr="00465438">
        <w:rPr>
          <w:rFonts w:ascii="Century Gothic" w:hAnsi="Century Gothic"/>
          <w:i/>
          <w:sz w:val="25"/>
          <w:szCs w:val="25"/>
        </w:rPr>
        <w:t>more</w:t>
      </w:r>
      <w:r w:rsidRPr="00465438">
        <w:rPr>
          <w:rFonts w:ascii="Century Gothic" w:hAnsi="Century Gothic"/>
          <w:i/>
          <w:spacing w:val="1"/>
          <w:sz w:val="25"/>
          <w:szCs w:val="25"/>
        </w:rPr>
        <w:t xml:space="preserve"> </w:t>
      </w:r>
      <w:r w:rsidRPr="00465438">
        <w:rPr>
          <w:rFonts w:ascii="Century Gothic" w:hAnsi="Century Gothic"/>
          <w:i/>
          <w:sz w:val="25"/>
          <w:szCs w:val="25"/>
        </w:rPr>
        <w:t>pleasant</w:t>
      </w:r>
      <w:r w:rsidRPr="00465438">
        <w:rPr>
          <w:rFonts w:ascii="Century Gothic" w:hAnsi="Century Gothic"/>
          <w:i/>
          <w:spacing w:val="1"/>
          <w:sz w:val="25"/>
          <w:szCs w:val="25"/>
        </w:rPr>
        <w:t xml:space="preserve"> </w:t>
      </w:r>
      <w:r w:rsidRPr="00465438">
        <w:rPr>
          <w:rFonts w:ascii="Century Gothic" w:hAnsi="Century Gothic"/>
          <w:i/>
          <w:sz w:val="25"/>
          <w:szCs w:val="25"/>
        </w:rPr>
        <w:t>than</w:t>
      </w:r>
      <w:r w:rsidRPr="00465438">
        <w:rPr>
          <w:rFonts w:ascii="Century Gothic" w:hAnsi="Century Gothic"/>
          <w:i/>
          <w:spacing w:val="1"/>
          <w:sz w:val="25"/>
          <w:szCs w:val="25"/>
        </w:rPr>
        <w:t xml:space="preserve"> </w:t>
      </w:r>
      <w:r w:rsidRPr="00465438">
        <w:rPr>
          <w:rFonts w:ascii="Century Gothic" w:hAnsi="Century Gothic"/>
          <w:i/>
          <w:sz w:val="25"/>
          <w:szCs w:val="25"/>
        </w:rPr>
        <w:t>musk,</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its</w:t>
      </w:r>
      <w:r w:rsidRPr="00465438">
        <w:rPr>
          <w:rFonts w:ascii="Century Gothic" w:hAnsi="Century Gothic"/>
          <w:i/>
          <w:spacing w:val="1"/>
          <w:sz w:val="25"/>
          <w:szCs w:val="25"/>
        </w:rPr>
        <w:t xml:space="preserve"> </w:t>
      </w:r>
      <w:r w:rsidRPr="00465438">
        <w:rPr>
          <w:rFonts w:ascii="Century Gothic" w:hAnsi="Century Gothic"/>
          <w:i/>
          <w:sz w:val="25"/>
          <w:szCs w:val="25"/>
        </w:rPr>
        <w:t>drinking</w:t>
      </w:r>
      <w:r w:rsidRPr="00465438">
        <w:rPr>
          <w:rFonts w:ascii="Century Gothic" w:hAnsi="Century Gothic"/>
          <w:i/>
          <w:spacing w:val="1"/>
          <w:sz w:val="25"/>
          <w:szCs w:val="25"/>
        </w:rPr>
        <w:t xml:space="preserve"> </w:t>
      </w:r>
      <w:r w:rsidRPr="00465438">
        <w:rPr>
          <w:rFonts w:ascii="Century Gothic" w:hAnsi="Century Gothic"/>
          <w:i/>
          <w:sz w:val="25"/>
          <w:szCs w:val="25"/>
        </w:rPr>
        <w:t>cups</w:t>
      </w:r>
      <w:r w:rsidRPr="00465438">
        <w:rPr>
          <w:rFonts w:ascii="Century Gothic" w:hAnsi="Century Gothic"/>
          <w:i/>
          <w:spacing w:val="1"/>
          <w:sz w:val="25"/>
          <w:szCs w:val="25"/>
        </w:rPr>
        <w:t xml:space="preserve"> </w:t>
      </w:r>
      <w:r w:rsidRPr="00465438">
        <w:rPr>
          <w:rFonts w:ascii="Century Gothic" w:hAnsi="Century Gothic"/>
          <w:i/>
          <w:sz w:val="25"/>
          <w:szCs w:val="25"/>
        </w:rPr>
        <w:t>are</w:t>
      </w:r>
      <w:r w:rsidRPr="00465438">
        <w:rPr>
          <w:rFonts w:ascii="Century Gothic" w:hAnsi="Century Gothic"/>
          <w:i/>
          <w:spacing w:val="1"/>
          <w:sz w:val="25"/>
          <w:szCs w:val="25"/>
        </w:rPr>
        <w:t xml:space="preserve"> </w:t>
      </w:r>
      <w:r w:rsidRPr="00465438">
        <w:rPr>
          <w:rFonts w:ascii="Century Gothic" w:hAnsi="Century Gothic"/>
          <w:i/>
          <w:sz w:val="25"/>
          <w:szCs w:val="25"/>
        </w:rPr>
        <w:t>(as</w:t>
      </w:r>
      <w:r w:rsidRPr="00465438">
        <w:rPr>
          <w:rFonts w:ascii="Century Gothic" w:hAnsi="Century Gothic"/>
          <w:i/>
          <w:spacing w:val="1"/>
          <w:sz w:val="25"/>
          <w:szCs w:val="25"/>
        </w:rPr>
        <w:t xml:space="preserve"> </w:t>
      </w:r>
      <w:r w:rsidRPr="00465438">
        <w:rPr>
          <w:rFonts w:ascii="Century Gothic" w:hAnsi="Century Gothic"/>
          <w:i/>
          <w:sz w:val="25"/>
          <w:szCs w:val="25"/>
        </w:rPr>
        <w:t>numerous) as the (number of) stars in the sky. Whoever drinks from it will</w:t>
      </w:r>
      <w:r w:rsidRPr="00465438">
        <w:rPr>
          <w:rFonts w:ascii="Century Gothic" w:hAnsi="Century Gothic"/>
          <w:i/>
          <w:spacing w:val="1"/>
          <w:sz w:val="25"/>
          <w:szCs w:val="25"/>
        </w:rPr>
        <w:t xml:space="preserve"> </w:t>
      </w:r>
      <w:r w:rsidRPr="00465438">
        <w:rPr>
          <w:rFonts w:ascii="Century Gothic" w:hAnsi="Century Gothic"/>
          <w:i/>
          <w:sz w:val="25"/>
          <w:szCs w:val="25"/>
        </w:rPr>
        <w:t>never</w:t>
      </w:r>
      <w:r w:rsidRPr="00465438">
        <w:rPr>
          <w:rFonts w:ascii="Century Gothic" w:hAnsi="Century Gothic"/>
          <w:i/>
          <w:spacing w:val="6"/>
          <w:sz w:val="25"/>
          <w:szCs w:val="25"/>
        </w:rPr>
        <w:t xml:space="preserve"> </w:t>
      </w:r>
      <w:r w:rsidRPr="00465438">
        <w:rPr>
          <w:rFonts w:ascii="Century Gothic" w:hAnsi="Century Gothic"/>
          <w:i/>
          <w:sz w:val="25"/>
          <w:szCs w:val="25"/>
        </w:rPr>
        <w:t>be</w:t>
      </w:r>
      <w:r w:rsidRPr="00465438">
        <w:rPr>
          <w:rFonts w:ascii="Century Gothic" w:hAnsi="Century Gothic"/>
          <w:i/>
          <w:spacing w:val="7"/>
          <w:sz w:val="25"/>
          <w:szCs w:val="25"/>
        </w:rPr>
        <w:t xml:space="preserve"> </w:t>
      </w:r>
      <w:r w:rsidRPr="00465438">
        <w:rPr>
          <w:rFonts w:ascii="Century Gothic" w:hAnsi="Century Gothic"/>
          <w:i/>
          <w:sz w:val="25"/>
          <w:szCs w:val="25"/>
        </w:rPr>
        <w:t>thirsty</w:t>
      </w:r>
      <w:r w:rsidRPr="00465438">
        <w:rPr>
          <w:rFonts w:ascii="Century Gothic" w:hAnsi="Century Gothic"/>
          <w:i/>
          <w:spacing w:val="7"/>
          <w:sz w:val="25"/>
          <w:szCs w:val="25"/>
        </w:rPr>
        <w:t xml:space="preserve"> </w:t>
      </w:r>
      <w:r w:rsidRPr="00465438">
        <w:rPr>
          <w:rFonts w:ascii="Century Gothic" w:hAnsi="Century Gothic"/>
          <w:i/>
          <w:sz w:val="25"/>
          <w:szCs w:val="25"/>
        </w:rPr>
        <w:t>again.”</w:t>
      </w:r>
      <w:r w:rsidRPr="00465438">
        <w:rPr>
          <w:rFonts w:ascii="Century Gothic" w:hAnsi="Century Gothic"/>
          <w:i/>
          <w:spacing w:val="53"/>
          <w:sz w:val="25"/>
          <w:szCs w:val="25"/>
        </w:rPr>
        <w:t xml:space="preserve"> </w:t>
      </w:r>
    </w:p>
    <w:p w14:paraId="3166E796" w14:textId="77777777" w:rsidR="006A6308" w:rsidRPr="00465438" w:rsidRDefault="006A6308" w:rsidP="001A2184">
      <w:pPr>
        <w:pStyle w:val="BodyText"/>
        <w:spacing w:before="0"/>
        <w:ind w:left="-90"/>
        <w:jc w:val="lowKashida"/>
      </w:pPr>
    </w:p>
    <w:p w14:paraId="78193628" w14:textId="7A3FA605" w:rsidR="00C36535" w:rsidRPr="00465438" w:rsidRDefault="00000000" w:rsidP="00C36535">
      <w:pPr>
        <w:spacing w:line="247" w:lineRule="auto"/>
        <w:ind w:left="-90" w:right="178"/>
        <w:jc w:val="lowKashida"/>
        <w:rPr>
          <w:rFonts w:ascii="Century Gothic" w:hAnsi="Century Gothic"/>
          <w:spacing w:val="17"/>
          <w:position w:val="7"/>
          <w:sz w:val="25"/>
          <w:szCs w:val="25"/>
        </w:rPr>
      </w:pPr>
      <w:r w:rsidRPr="00465438">
        <w:rPr>
          <w:rFonts w:ascii="Century Gothic" w:hAnsi="Century Gothic"/>
          <w:sz w:val="25"/>
          <w:szCs w:val="25"/>
        </w:rPr>
        <w:t>And</w:t>
      </w:r>
      <w:r w:rsidRPr="00465438">
        <w:rPr>
          <w:rFonts w:ascii="Century Gothic" w:hAnsi="Century Gothic"/>
          <w:spacing w:val="41"/>
          <w:sz w:val="25"/>
          <w:szCs w:val="25"/>
        </w:rPr>
        <w:t xml:space="preserve"> </w:t>
      </w:r>
      <w:r w:rsidRPr="00465438">
        <w:rPr>
          <w:rFonts w:ascii="Century Gothic" w:hAnsi="Century Gothic"/>
          <w:sz w:val="25"/>
          <w:szCs w:val="25"/>
        </w:rPr>
        <w:t>his</w:t>
      </w:r>
      <w:r w:rsidR="002F4D71" w:rsidRPr="00465438">
        <w:rPr>
          <w:rFonts w:ascii="Century Gothic" w:hAnsi="Century Gothic"/>
          <w:spacing w:val="41"/>
          <w:sz w:val="25"/>
          <w:szCs w:val="25"/>
        </w:rPr>
        <w:t xml:space="preserve"> </w:t>
      </w:r>
      <w:r w:rsidR="002F4D71" w:rsidRPr="00465438">
        <w:rPr>
          <w:rFonts w:ascii="Century Gothic" w:hAnsi="Century Gothic" w:cs="Times New Roman"/>
          <w:spacing w:val="41"/>
          <w:sz w:val="25"/>
          <w:szCs w:val="25"/>
          <w:rtl/>
        </w:rPr>
        <w:t>ﷺ</w:t>
      </w:r>
      <w:r w:rsidRPr="00465438">
        <w:rPr>
          <w:rFonts w:ascii="Century Gothic" w:hAnsi="Century Gothic"/>
          <w:spacing w:val="41"/>
          <w:sz w:val="25"/>
          <w:szCs w:val="25"/>
        </w:rPr>
        <w:t xml:space="preserve"> </w:t>
      </w:r>
      <w:r w:rsidRPr="00465438">
        <w:rPr>
          <w:rFonts w:ascii="Century Gothic" w:hAnsi="Century Gothic"/>
          <w:sz w:val="25"/>
          <w:szCs w:val="25"/>
        </w:rPr>
        <w:t>saying,</w:t>
      </w:r>
      <w:r w:rsidRPr="00465438">
        <w:rPr>
          <w:rFonts w:ascii="Century Gothic" w:hAnsi="Century Gothic"/>
          <w:spacing w:val="41"/>
          <w:sz w:val="25"/>
          <w:szCs w:val="25"/>
        </w:rPr>
        <w:t xml:space="preserve"> </w:t>
      </w:r>
      <w:r w:rsidRPr="00465438">
        <w:rPr>
          <w:rFonts w:ascii="Century Gothic" w:hAnsi="Century Gothic"/>
          <w:i/>
          <w:sz w:val="25"/>
          <w:szCs w:val="25"/>
        </w:rPr>
        <w:t>“I</w:t>
      </w:r>
      <w:r w:rsidRPr="00465438">
        <w:rPr>
          <w:rFonts w:ascii="Century Gothic" w:hAnsi="Century Gothic"/>
          <w:i/>
          <w:spacing w:val="42"/>
          <w:sz w:val="25"/>
          <w:szCs w:val="25"/>
        </w:rPr>
        <w:t xml:space="preserve"> </w:t>
      </w:r>
      <w:r w:rsidRPr="00465438">
        <w:rPr>
          <w:rFonts w:ascii="Century Gothic" w:hAnsi="Century Gothic"/>
          <w:i/>
          <w:sz w:val="25"/>
          <w:szCs w:val="25"/>
        </w:rPr>
        <w:t>saw</w:t>
      </w:r>
      <w:r w:rsidRPr="00465438">
        <w:rPr>
          <w:rFonts w:ascii="Century Gothic" w:hAnsi="Century Gothic"/>
          <w:i/>
          <w:spacing w:val="43"/>
          <w:sz w:val="25"/>
          <w:szCs w:val="25"/>
        </w:rPr>
        <w:t xml:space="preserve"> </w:t>
      </w:r>
      <w:r w:rsidRPr="00465438">
        <w:rPr>
          <w:rFonts w:ascii="Century Gothic" w:hAnsi="Century Gothic"/>
          <w:i/>
          <w:sz w:val="25"/>
          <w:szCs w:val="25"/>
        </w:rPr>
        <w:t>a</w:t>
      </w:r>
      <w:r w:rsidRPr="00465438">
        <w:rPr>
          <w:rFonts w:ascii="Century Gothic" w:hAnsi="Century Gothic"/>
          <w:i/>
          <w:spacing w:val="42"/>
          <w:sz w:val="25"/>
          <w:szCs w:val="25"/>
        </w:rPr>
        <w:t xml:space="preserve"> </w:t>
      </w:r>
      <w:r w:rsidRPr="00465438">
        <w:rPr>
          <w:rFonts w:ascii="Century Gothic" w:hAnsi="Century Gothic"/>
          <w:i/>
          <w:sz w:val="25"/>
          <w:szCs w:val="25"/>
        </w:rPr>
        <w:t>river</w:t>
      </w:r>
      <w:r w:rsidRPr="00465438">
        <w:rPr>
          <w:rFonts w:ascii="Century Gothic" w:hAnsi="Century Gothic"/>
          <w:i/>
          <w:spacing w:val="43"/>
          <w:sz w:val="25"/>
          <w:szCs w:val="25"/>
        </w:rPr>
        <w:t xml:space="preserve"> </w:t>
      </w:r>
      <w:r w:rsidRPr="00465438">
        <w:rPr>
          <w:rFonts w:ascii="Century Gothic" w:hAnsi="Century Gothic"/>
          <w:i/>
          <w:sz w:val="25"/>
          <w:szCs w:val="25"/>
        </w:rPr>
        <w:t>(in</w:t>
      </w:r>
      <w:r w:rsidRPr="00465438">
        <w:rPr>
          <w:rFonts w:ascii="Century Gothic" w:hAnsi="Century Gothic"/>
          <w:i/>
          <w:spacing w:val="42"/>
          <w:sz w:val="25"/>
          <w:szCs w:val="25"/>
        </w:rPr>
        <w:t xml:space="preserve"> </w:t>
      </w:r>
      <w:r w:rsidRPr="00465438">
        <w:rPr>
          <w:rFonts w:ascii="Century Gothic" w:hAnsi="Century Gothic"/>
          <w:i/>
          <w:sz w:val="25"/>
          <w:szCs w:val="25"/>
        </w:rPr>
        <w:t>Paradise)</w:t>
      </w:r>
      <w:r w:rsidRPr="00465438">
        <w:rPr>
          <w:rFonts w:ascii="Century Gothic" w:hAnsi="Century Gothic"/>
          <w:i/>
          <w:spacing w:val="42"/>
          <w:sz w:val="25"/>
          <w:szCs w:val="25"/>
        </w:rPr>
        <w:t xml:space="preserve"> </w:t>
      </w:r>
      <w:r w:rsidRPr="00465438">
        <w:rPr>
          <w:rFonts w:ascii="Century Gothic" w:hAnsi="Century Gothic"/>
          <w:i/>
          <w:sz w:val="25"/>
          <w:szCs w:val="25"/>
        </w:rPr>
        <w:t>on</w:t>
      </w:r>
      <w:r w:rsidRPr="00465438">
        <w:rPr>
          <w:rFonts w:ascii="Century Gothic" w:hAnsi="Century Gothic"/>
          <w:i/>
          <w:spacing w:val="-57"/>
          <w:sz w:val="25"/>
          <w:szCs w:val="25"/>
        </w:rPr>
        <w:t xml:space="preserve"> </w:t>
      </w:r>
      <w:r w:rsidRPr="00465438">
        <w:rPr>
          <w:rFonts w:ascii="Century Gothic" w:hAnsi="Century Gothic"/>
          <w:i/>
          <w:sz w:val="25"/>
          <w:szCs w:val="25"/>
        </w:rPr>
        <w:t>the   two banks of which there were tents made of hollow pearls. I asked,</w:t>
      </w:r>
      <w:r w:rsidRPr="00465438">
        <w:rPr>
          <w:rFonts w:ascii="Century Gothic" w:hAnsi="Century Gothic"/>
          <w:i/>
          <w:spacing w:val="1"/>
          <w:sz w:val="25"/>
          <w:szCs w:val="25"/>
        </w:rPr>
        <w:t xml:space="preserve"> </w:t>
      </w:r>
      <w:r w:rsidRPr="00465438">
        <w:rPr>
          <w:rFonts w:ascii="Century Gothic" w:hAnsi="Century Gothic"/>
          <w:i/>
          <w:sz w:val="25"/>
          <w:szCs w:val="25"/>
        </w:rPr>
        <w:t>“What</w:t>
      </w:r>
      <w:r w:rsidRPr="00465438">
        <w:rPr>
          <w:rFonts w:ascii="Century Gothic" w:hAnsi="Century Gothic"/>
          <w:i/>
          <w:spacing w:val="10"/>
          <w:sz w:val="25"/>
          <w:szCs w:val="25"/>
        </w:rPr>
        <w:t xml:space="preserve"> </w:t>
      </w:r>
      <w:r w:rsidRPr="00465438">
        <w:rPr>
          <w:rFonts w:ascii="Century Gothic" w:hAnsi="Century Gothic"/>
          <w:i/>
          <w:sz w:val="25"/>
          <w:szCs w:val="25"/>
        </w:rPr>
        <w:t>is</w:t>
      </w:r>
      <w:r w:rsidRPr="00465438">
        <w:rPr>
          <w:rFonts w:ascii="Century Gothic" w:hAnsi="Century Gothic"/>
          <w:i/>
          <w:spacing w:val="10"/>
          <w:sz w:val="25"/>
          <w:szCs w:val="25"/>
        </w:rPr>
        <w:t xml:space="preserve"> </w:t>
      </w:r>
      <w:r w:rsidRPr="00465438">
        <w:rPr>
          <w:rFonts w:ascii="Century Gothic" w:hAnsi="Century Gothic"/>
          <w:i/>
          <w:sz w:val="25"/>
          <w:szCs w:val="25"/>
        </w:rPr>
        <w:t>this</w:t>
      </w:r>
      <w:r w:rsidRPr="00465438">
        <w:rPr>
          <w:rFonts w:ascii="Century Gothic" w:hAnsi="Century Gothic"/>
          <w:i/>
          <w:spacing w:val="9"/>
          <w:sz w:val="25"/>
          <w:szCs w:val="25"/>
        </w:rPr>
        <w:t xml:space="preserve"> </w:t>
      </w:r>
      <w:r w:rsidRPr="00465438">
        <w:rPr>
          <w:rFonts w:ascii="Century Gothic" w:hAnsi="Century Gothic"/>
          <w:i/>
          <w:sz w:val="25"/>
          <w:szCs w:val="25"/>
        </w:rPr>
        <w:t>O</w:t>
      </w:r>
      <w:r w:rsidRPr="00465438">
        <w:rPr>
          <w:rFonts w:ascii="Century Gothic" w:hAnsi="Century Gothic"/>
          <w:i/>
          <w:spacing w:val="10"/>
          <w:sz w:val="25"/>
          <w:szCs w:val="25"/>
        </w:rPr>
        <w:t xml:space="preserve"> </w:t>
      </w:r>
      <w:r w:rsidRPr="00465438">
        <w:rPr>
          <w:rFonts w:ascii="Century Gothic" w:hAnsi="Century Gothic"/>
          <w:i/>
          <w:sz w:val="25"/>
          <w:szCs w:val="25"/>
        </w:rPr>
        <w:t>Jibreel?”</w:t>
      </w:r>
      <w:r w:rsidRPr="00465438">
        <w:rPr>
          <w:rFonts w:ascii="Century Gothic" w:hAnsi="Century Gothic"/>
          <w:i/>
          <w:spacing w:val="11"/>
          <w:sz w:val="25"/>
          <w:szCs w:val="25"/>
        </w:rPr>
        <w:t xml:space="preserve"> </w:t>
      </w:r>
      <w:r w:rsidRPr="00465438">
        <w:rPr>
          <w:rFonts w:ascii="Century Gothic" w:hAnsi="Century Gothic"/>
          <w:i/>
          <w:sz w:val="25"/>
          <w:szCs w:val="25"/>
        </w:rPr>
        <w:t>He</w:t>
      </w:r>
      <w:r w:rsidRPr="00465438">
        <w:rPr>
          <w:rFonts w:ascii="Century Gothic" w:hAnsi="Century Gothic"/>
          <w:i/>
          <w:spacing w:val="9"/>
          <w:sz w:val="25"/>
          <w:szCs w:val="25"/>
        </w:rPr>
        <w:t xml:space="preserve"> </w:t>
      </w:r>
      <w:r w:rsidRPr="00465438">
        <w:rPr>
          <w:rFonts w:ascii="Century Gothic" w:hAnsi="Century Gothic"/>
          <w:i/>
          <w:sz w:val="25"/>
          <w:szCs w:val="25"/>
        </w:rPr>
        <w:t>replied,</w:t>
      </w:r>
      <w:r w:rsidRPr="00465438">
        <w:rPr>
          <w:rFonts w:ascii="Century Gothic" w:hAnsi="Century Gothic"/>
          <w:i/>
          <w:spacing w:val="10"/>
          <w:sz w:val="25"/>
          <w:szCs w:val="25"/>
        </w:rPr>
        <w:t xml:space="preserve"> </w:t>
      </w:r>
      <w:r w:rsidRPr="00465438">
        <w:rPr>
          <w:rFonts w:ascii="Century Gothic" w:hAnsi="Century Gothic"/>
          <w:i/>
          <w:sz w:val="25"/>
          <w:szCs w:val="25"/>
        </w:rPr>
        <w:t>“That</w:t>
      </w:r>
      <w:r w:rsidRPr="00465438">
        <w:rPr>
          <w:rFonts w:ascii="Century Gothic" w:hAnsi="Century Gothic"/>
          <w:i/>
          <w:spacing w:val="11"/>
          <w:sz w:val="25"/>
          <w:szCs w:val="25"/>
        </w:rPr>
        <w:t xml:space="preserve"> </w:t>
      </w:r>
      <w:r w:rsidRPr="00465438">
        <w:rPr>
          <w:rFonts w:ascii="Century Gothic" w:hAnsi="Century Gothic"/>
          <w:i/>
          <w:sz w:val="25"/>
          <w:szCs w:val="25"/>
        </w:rPr>
        <w:t>is</w:t>
      </w:r>
      <w:r w:rsidRPr="00465438">
        <w:rPr>
          <w:rFonts w:ascii="Century Gothic" w:hAnsi="Century Gothic"/>
          <w:i/>
          <w:spacing w:val="9"/>
          <w:sz w:val="25"/>
          <w:szCs w:val="25"/>
        </w:rPr>
        <w:t xml:space="preserve"> </w:t>
      </w:r>
      <w:r w:rsidRPr="00465438">
        <w:rPr>
          <w:rFonts w:ascii="Century Gothic" w:hAnsi="Century Gothic"/>
          <w:i/>
          <w:sz w:val="25"/>
          <w:szCs w:val="25"/>
        </w:rPr>
        <w:t>the</w:t>
      </w:r>
      <w:r w:rsidRPr="00465438">
        <w:rPr>
          <w:rFonts w:ascii="Century Gothic" w:hAnsi="Century Gothic"/>
          <w:i/>
          <w:spacing w:val="10"/>
          <w:sz w:val="25"/>
          <w:szCs w:val="25"/>
        </w:rPr>
        <w:t xml:space="preserve"> </w:t>
      </w:r>
      <w:r w:rsidRPr="00465438">
        <w:rPr>
          <w:rFonts w:ascii="Century Gothic" w:hAnsi="Century Gothic"/>
          <w:i/>
          <w:sz w:val="25"/>
          <w:szCs w:val="25"/>
        </w:rPr>
        <w:t>Kawthar…”</w:t>
      </w:r>
      <w:r w:rsidRPr="00465438">
        <w:rPr>
          <w:rFonts w:ascii="Century Gothic" w:hAnsi="Century Gothic"/>
          <w:i/>
          <w:spacing w:val="17"/>
          <w:sz w:val="25"/>
          <w:szCs w:val="25"/>
        </w:rPr>
        <w:t xml:space="preserve"> </w:t>
      </w:r>
    </w:p>
    <w:p w14:paraId="4EDF92DF" w14:textId="77777777" w:rsidR="00C36535" w:rsidRPr="00465438" w:rsidRDefault="00C36535" w:rsidP="00C36535">
      <w:pPr>
        <w:spacing w:line="247" w:lineRule="auto"/>
        <w:ind w:left="-90" w:right="178"/>
        <w:jc w:val="lowKashida"/>
        <w:rPr>
          <w:rFonts w:ascii="Century Gothic" w:hAnsi="Century Gothic"/>
          <w:spacing w:val="17"/>
          <w:position w:val="7"/>
          <w:sz w:val="25"/>
          <w:szCs w:val="25"/>
        </w:rPr>
      </w:pPr>
    </w:p>
    <w:p w14:paraId="4FAC5DD6" w14:textId="77777777" w:rsidR="006A6308" w:rsidRPr="00465438" w:rsidRDefault="006A6308" w:rsidP="001A2184">
      <w:pPr>
        <w:pStyle w:val="BodyText"/>
        <w:spacing w:before="0"/>
        <w:ind w:left="-90"/>
        <w:jc w:val="lowKashida"/>
      </w:pPr>
    </w:p>
    <w:p w14:paraId="2298BC00" w14:textId="77777777" w:rsidR="006A6308" w:rsidRPr="00465438" w:rsidRDefault="00000000" w:rsidP="00F840EF">
      <w:pPr>
        <w:pStyle w:val="Heading6"/>
      </w:pPr>
      <w:bookmarkStart w:id="144" w:name="_Toc174564092"/>
      <w:r w:rsidRPr="00465438">
        <w:t>[Q.</w:t>
      </w:r>
      <w:r w:rsidRPr="00465438">
        <w:rPr>
          <w:spacing w:val="52"/>
        </w:rPr>
        <w:t xml:space="preserve"> </w:t>
      </w:r>
      <w:r w:rsidRPr="00465438">
        <w:t>129]</w:t>
      </w:r>
      <w:r w:rsidRPr="00465438">
        <w:rPr>
          <w:spacing w:val="53"/>
        </w:rPr>
        <w:t xml:space="preserve"> </w:t>
      </w:r>
      <w:r w:rsidRPr="00465438">
        <w:t>What</w:t>
      </w:r>
      <w:r w:rsidRPr="00465438">
        <w:rPr>
          <w:spacing w:val="53"/>
        </w:rPr>
        <w:t xml:space="preserve"> </w:t>
      </w:r>
      <w:r w:rsidRPr="00465438">
        <w:t>is</w:t>
      </w:r>
      <w:r w:rsidRPr="00465438">
        <w:rPr>
          <w:spacing w:val="53"/>
        </w:rPr>
        <w:t xml:space="preserve"> </w:t>
      </w:r>
      <w:r w:rsidRPr="00465438">
        <w:t>the</w:t>
      </w:r>
      <w:r w:rsidRPr="00465438">
        <w:rPr>
          <w:spacing w:val="53"/>
        </w:rPr>
        <w:t xml:space="preserve"> </w:t>
      </w:r>
      <w:r w:rsidRPr="00465438">
        <w:t>proof</w:t>
      </w:r>
      <w:r w:rsidRPr="00465438">
        <w:rPr>
          <w:spacing w:val="53"/>
        </w:rPr>
        <w:t xml:space="preserve"> </w:t>
      </w:r>
      <w:r w:rsidRPr="00465438">
        <w:t>for</w:t>
      </w:r>
      <w:r w:rsidRPr="00465438">
        <w:rPr>
          <w:spacing w:val="53"/>
        </w:rPr>
        <w:t xml:space="preserve"> </w:t>
      </w:r>
      <w:r w:rsidRPr="00465438">
        <w:t>belief</w:t>
      </w:r>
      <w:r w:rsidRPr="00465438">
        <w:rPr>
          <w:spacing w:val="52"/>
        </w:rPr>
        <w:t xml:space="preserve"> </w:t>
      </w:r>
      <w:r w:rsidRPr="00465438">
        <w:t>in</w:t>
      </w:r>
      <w:r w:rsidRPr="00465438">
        <w:rPr>
          <w:spacing w:val="53"/>
        </w:rPr>
        <w:t xml:space="preserve"> </w:t>
      </w:r>
      <w:r w:rsidRPr="00465438">
        <w:t>the</w:t>
      </w:r>
      <w:r w:rsidRPr="00465438">
        <w:rPr>
          <w:spacing w:val="53"/>
        </w:rPr>
        <w:t xml:space="preserve"> </w:t>
      </w:r>
      <w:r w:rsidRPr="00465438">
        <w:t>existence</w:t>
      </w:r>
      <w:r w:rsidRPr="00465438">
        <w:rPr>
          <w:spacing w:val="53"/>
        </w:rPr>
        <w:t xml:space="preserve"> </w:t>
      </w:r>
      <w:r w:rsidRPr="00465438">
        <w:t>of</w:t>
      </w:r>
      <w:r w:rsidRPr="00465438">
        <w:rPr>
          <w:spacing w:val="53"/>
        </w:rPr>
        <w:t xml:space="preserve"> </w:t>
      </w:r>
      <w:r w:rsidRPr="00465438">
        <w:t>Paradise</w:t>
      </w:r>
      <w:r w:rsidRPr="00465438">
        <w:rPr>
          <w:spacing w:val="-61"/>
        </w:rPr>
        <w:t xml:space="preserve"> </w:t>
      </w:r>
      <w:r w:rsidRPr="00465438">
        <w:t>and</w:t>
      </w:r>
      <w:r w:rsidRPr="00465438">
        <w:rPr>
          <w:spacing w:val="3"/>
        </w:rPr>
        <w:t xml:space="preserve"> </w:t>
      </w:r>
      <w:proofErr w:type="gramStart"/>
      <w:r w:rsidRPr="00465438">
        <w:t>Hell-Fire</w:t>
      </w:r>
      <w:proofErr w:type="gramEnd"/>
      <w:r w:rsidRPr="00465438">
        <w:t>?</w:t>
      </w:r>
      <w:bookmarkEnd w:id="144"/>
    </w:p>
    <w:p w14:paraId="58711CFF" w14:textId="77777777" w:rsidR="006A6308" w:rsidRPr="00465438" w:rsidRDefault="006A6308" w:rsidP="001A2184">
      <w:pPr>
        <w:pStyle w:val="BodyText"/>
        <w:spacing w:before="0"/>
        <w:ind w:left="-90"/>
        <w:jc w:val="lowKashida"/>
      </w:pPr>
    </w:p>
    <w:p w14:paraId="06724A0B" w14:textId="49569555" w:rsidR="006A6308" w:rsidRPr="00465438" w:rsidRDefault="00000000" w:rsidP="001A2184">
      <w:pPr>
        <w:spacing w:line="249" w:lineRule="auto"/>
        <w:ind w:left="-90" w:right="178"/>
        <w:jc w:val="lowKashida"/>
        <w:rPr>
          <w:rFonts w:ascii="Century Gothic" w:hAnsi="Century Gothic"/>
          <w:sz w:val="25"/>
          <w:szCs w:val="25"/>
        </w:rPr>
      </w:pPr>
      <w:r w:rsidRPr="00465438">
        <w:rPr>
          <w:rFonts w:ascii="Century Gothic" w:hAnsi="Century Gothic"/>
          <w:sz w:val="25"/>
          <w:szCs w:val="25"/>
        </w:rPr>
        <w:t xml:space="preserve">[A. 129] The saying of </w:t>
      </w:r>
      <w:r w:rsidR="002F4D71" w:rsidRPr="00465438">
        <w:rPr>
          <w:rFonts w:ascii="Century Gothic" w:hAnsi="Century Gothic"/>
          <w:sz w:val="25"/>
          <w:szCs w:val="25"/>
        </w:rPr>
        <w:t>Allah</w:t>
      </w:r>
      <w:r w:rsidRPr="00465438">
        <w:rPr>
          <w:rFonts w:ascii="Century Gothic" w:hAnsi="Century Gothic"/>
          <w:sz w:val="25"/>
          <w:szCs w:val="25"/>
        </w:rPr>
        <w:t xml:space="preserve">, the Most High, </w:t>
      </w:r>
      <w:r w:rsidRPr="00465438">
        <w:rPr>
          <w:rFonts w:ascii="Century Gothic" w:hAnsi="Century Gothic"/>
          <w:b/>
          <w:sz w:val="25"/>
          <w:szCs w:val="25"/>
        </w:rPr>
        <w:t>“Then fear the Fire (Hell)</w:t>
      </w:r>
      <w:r w:rsidRPr="00465438">
        <w:rPr>
          <w:rFonts w:ascii="Century Gothic" w:hAnsi="Century Gothic"/>
          <w:b/>
          <w:spacing w:val="1"/>
          <w:sz w:val="25"/>
          <w:szCs w:val="25"/>
        </w:rPr>
        <w:t xml:space="preserve"> </w:t>
      </w:r>
      <w:r w:rsidRPr="00465438">
        <w:rPr>
          <w:rFonts w:ascii="Century Gothic" w:hAnsi="Century Gothic"/>
          <w:b/>
          <w:sz w:val="25"/>
          <w:szCs w:val="25"/>
        </w:rPr>
        <w:t>whose fuel is men and stones, prepared for the disbelievers. And</w:t>
      </w:r>
      <w:r w:rsidRPr="00465438">
        <w:rPr>
          <w:rFonts w:ascii="Century Gothic" w:hAnsi="Century Gothic"/>
          <w:b/>
          <w:spacing w:val="1"/>
          <w:sz w:val="25"/>
          <w:szCs w:val="25"/>
        </w:rPr>
        <w:t xml:space="preserve"> </w:t>
      </w:r>
      <w:r w:rsidRPr="00465438">
        <w:rPr>
          <w:rFonts w:ascii="Century Gothic" w:hAnsi="Century Gothic"/>
          <w:b/>
          <w:sz w:val="25"/>
          <w:szCs w:val="25"/>
        </w:rPr>
        <w:t>give</w:t>
      </w:r>
      <w:r w:rsidRPr="00465438">
        <w:rPr>
          <w:rFonts w:ascii="Century Gothic" w:hAnsi="Century Gothic"/>
          <w:b/>
          <w:spacing w:val="1"/>
          <w:sz w:val="25"/>
          <w:szCs w:val="25"/>
        </w:rPr>
        <w:t xml:space="preserve"> </w:t>
      </w:r>
      <w:r w:rsidRPr="00465438">
        <w:rPr>
          <w:rFonts w:ascii="Century Gothic" w:hAnsi="Century Gothic"/>
          <w:b/>
          <w:sz w:val="25"/>
          <w:szCs w:val="25"/>
        </w:rPr>
        <w:t>glad</w:t>
      </w:r>
      <w:r w:rsidRPr="00465438">
        <w:rPr>
          <w:rFonts w:ascii="Century Gothic" w:hAnsi="Century Gothic"/>
          <w:b/>
          <w:spacing w:val="1"/>
          <w:sz w:val="25"/>
          <w:szCs w:val="25"/>
        </w:rPr>
        <w:t xml:space="preserve"> </w:t>
      </w:r>
      <w:r w:rsidRPr="00465438">
        <w:rPr>
          <w:rFonts w:ascii="Century Gothic" w:hAnsi="Century Gothic"/>
          <w:b/>
          <w:sz w:val="25"/>
          <w:szCs w:val="25"/>
        </w:rPr>
        <w:t>tidings</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those</w:t>
      </w:r>
      <w:r w:rsidRPr="00465438">
        <w:rPr>
          <w:rFonts w:ascii="Century Gothic" w:hAnsi="Century Gothic"/>
          <w:b/>
          <w:spacing w:val="1"/>
          <w:sz w:val="25"/>
          <w:szCs w:val="25"/>
        </w:rPr>
        <w:t xml:space="preserve"> </w:t>
      </w:r>
      <w:r w:rsidRPr="00465438">
        <w:rPr>
          <w:rFonts w:ascii="Century Gothic" w:hAnsi="Century Gothic"/>
          <w:b/>
          <w:sz w:val="25"/>
          <w:szCs w:val="25"/>
        </w:rPr>
        <w:t>who</w:t>
      </w:r>
      <w:r w:rsidRPr="00465438">
        <w:rPr>
          <w:rFonts w:ascii="Century Gothic" w:hAnsi="Century Gothic"/>
          <w:b/>
          <w:spacing w:val="63"/>
          <w:sz w:val="25"/>
          <w:szCs w:val="25"/>
        </w:rPr>
        <w:t xml:space="preserve"> </w:t>
      </w:r>
      <w:r w:rsidRPr="00465438">
        <w:rPr>
          <w:rFonts w:ascii="Century Gothic" w:hAnsi="Century Gothic"/>
          <w:b/>
          <w:sz w:val="25"/>
          <w:szCs w:val="25"/>
        </w:rPr>
        <w:t>believe</w:t>
      </w:r>
      <w:r w:rsidRPr="00465438">
        <w:rPr>
          <w:rFonts w:ascii="Century Gothic" w:hAnsi="Century Gothic"/>
          <w:b/>
          <w:spacing w:val="63"/>
          <w:sz w:val="25"/>
          <w:szCs w:val="25"/>
        </w:rPr>
        <w:t xml:space="preserve"> </w:t>
      </w:r>
      <w:r w:rsidRPr="00465438">
        <w:rPr>
          <w:rFonts w:ascii="Century Gothic" w:hAnsi="Century Gothic"/>
          <w:b/>
          <w:sz w:val="25"/>
          <w:szCs w:val="25"/>
        </w:rPr>
        <w:t>and</w:t>
      </w:r>
      <w:r w:rsidRPr="00465438">
        <w:rPr>
          <w:rFonts w:ascii="Century Gothic" w:hAnsi="Century Gothic"/>
          <w:b/>
          <w:spacing w:val="64"/>
          <w:sz w:val="25"/>
          <w:szCs w:val="25"/>
        </w:rPr>
        <w:t xml:space="preserve"> </w:t>
      </w:r>
      <w:r w:rsidRPr="00465438">
        <w:rPr>
          <w:rFonts w:ascii="Century Gothic" w:hAnsi="Century Gothic"/>
          <w:b/>
          <w:sz w:val="25"/>
          <w:szCs w:val="25"/>
        </w:rPr>
        <w:t>do</w:t>
      </w:r>
      <w:r w:rsidRPr="00465438">
        <w:rPr>
          <w:rFonts w:ascii="Century Gothic" w:hAnsi="Century Gothic"/>
          <w:b/>
          <w:spacing w:val="63"/>
          <w:sz w:val="25"/>
          <w:szCs w:val="25"/>
        </w:rPr>
        <w:t xml:space="preserve"> </w:t>
      </w:r>
      <w:r w:rsidRPr="00465438">
        <w:rPr>
          <w:rFonts w:ascii="Century Gothic" w:hAnsi="Century Gothic"/>
          <w:b/>
          <w:sz w:val="25"/>
          <w:szCs w:val="25"/>
        </w:rPr>
        <w:t>righteous</w:t>
      </w:r>
      <w:r w:rsidRPr="00465438">
        <w:rPr>
          <w:rFonts w:ascii="Century Gothic" w:hAnsi="Century Gothic"/>
          <w:b/>
          <w:spacing w:val="64"/>
          <w:sz w:val="25"/>
          <w:szCs w:val="25"/>
        </w:rPr>
        <w:t xml:space="preserve"> </w:t>
      </w:r>
      <w:r w:rsidRPr="00465438">
        <w:rPr>
          <w:rFonts w:ascii="Century Gothic" w:hAnsi="Century Gothic"/>
          <w:b/>
          <w:sz w:val="25"/>
          <w:szCs w:val="25"/>
        </w:rPr>
        <w:t>good</w:t>
      </w:r>
      <w:r w:rsidRPr="00465438">
        <w:rPr>
          <w:rFonts w:ascii="Century Gothic" w:hAnsi="Century Gothic"/>
          <w:b/>
          <w:spacing w:val="1"/>
          <w:sz w:val="25"/>
          <w:szCs w:val="25"/>
        </w:rPr>
        <w:t xml:space="preserve"> </w:t>
      </w:r>
      <w:r w:rsidRPr="00465438">
        <w:rPr>
          <w:rFonts w:ascii="Century Gothic" w:hAnsi="Century Gothic"/>
          <w:b/>
          <w:sz w:val="25"/>
          <w:szCs w:val="25"/>
        </w:rPr>
        <w:t>deeds,</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for</w:t>
      </w:r>
      <w:r w:rsidRPr="00465438">
        <w:rPr>
          <w:rFonts w:ascii="Century Gothic" w:hAnsi="Century Gothic"/>
          <w:b/>
          <w:spacing w:val="1"/>
          <w:sz w:val="25"/>
          <w:szCs w:val="25"/>
        </w:rPr>
        <w:t xml:space="preserve"> </w:t>
      </w:r>
      <w:r w:rsidRPr="00465438">
        <w:rPr>
          <w:rFonts w:ascii="Century Gothic" w:hAnsi="Century Gothic"/>
          <w:b/>
          <w:sz w:val="25"/>
          <w:szCs w:val="25"/>
        </w:rPr>
        <w:t>them</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Gardens</w:t>
      </w:r>
      <w:r w:rsidRPr="00465438">
        <w:rPr>
          <w:rFonts w:ascii="Century Gothic" w:hAnsi="Century Gothic"/>
          <w:b/>
          <w:spacing w:val="1"/>
          <w:sz w:val="25"/>
          <w:szCs w:val="25"/>
        </w:rPr>
        <w:t xml:space="preserve"> </w:t>
      </w:r>
      <w:r w:rsidRPr="00465438">
        <w:rPr>
          <w:rFonts w:ascii="Century Gothic" w:hAnsi="Century Gothic"/>
          <w:b/>
          <w:sz w:val="25"/>
          <w:szCs w:val="25"/>
        </w:rPr>
        <w:t>under</w:t>
      </w:r>
      <w:r w:rsidRPr="00465438">
        <w:rPr>
          <w:rFonts w:ascii="Century Gothic" w:hAnsi="Century Gothic"/>
          <w:b/>
          <w:spacing w:val="1"/>
          <w:sz w:val="25"/>
          <w:szCs w:val="25"/>
        </w:rPr>
        <w:t xml:space="preserve"> </w:t>
      </w:r>
      <w:r w:rsidRPr="00465438">
        <w:rPr>
          <w:rFonts w:ascii="Century Gothic" w:hAnsi="Century Gothic"/>
          <w:b/>
          <w:sz w:val="25"/>
          <w:szCs w:val="25"/>
        </w:rPr>
        <w:t>which</w:t>
      </w:r>
      <w:r w:rsidRPr="00465438">
        <w:rPr>
          <w:rFonts w:ascii="Century Gothic" w:hAnsi="Century Gothic"/>
          <w:b/>
          <w:spacing w:val="1"/>
          <w:sz w:val="25"/>
          <w:szCs w:val="25"/>
        </w:rPr>
        <w:t xml:space="preserve"> </w:t>
      </w:r>
      <w:r w:rsidRPr="00465438">
        <w:rPr>
          <w:rFonts w:ascii="Century Gothic" w:hAnsi="Century Gothic"/>
          <w:b/>
          <w:sz w:val="25"/>
          <w:szCs w:val="25"/>
        </w:rPr>
        <w:t>rivers</w:t>
      </w:r>
      <w:r w:rsidRPr="00465438">
        <w:rPr>
          <w:rFonts w:ascii="Century Gothic" w:hAnsi="Century Gothic"/>
          <w:b/>
          <w:spacing w:val="1"/>
          <w:sz w:val="25"/>
          <w:szCs w:val="25"/>
        </w:rPr>
        <w:t xml:space="preserve"> </w:t>
      </w:r>
      <w:r w:rsidRPr="00465438">
        <w:rPr>
          <w:rFonts w:ascii="Century Gothic" w:hAnsi="Century Gothic"/>
          <w:b/>
          <w:sz w:val="25"/>
          <w:szCs w:val="25"/>
        </w:rPr>
        <w:t>flow</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(Paradise).” </w:t>
      </w:r>
      <w:r w:rsidRPr="00465438">
        <w:rPr>
          <w:rFonts w:ascii="Century Gothic" w:hAnsi="Century Gothic"/>
          <w:sz w:val="25"/>
          <w:szCs w:val="25"/>
        </w:rPr>
        <w:t>(al-Baqarah:</w:t>
      </w:r>
      <w:r w:rsidRPr="00465438">
        <w:rPr>
          <w:rFonts w:ascii="Century Gothic" w:hAnsi="Century Gothic"/>
          <w:spacing w:val="5"/>
          <w:sz w:val="25"/>
          <w:szCs w:val="25"/>
        </w:rPr>
        <w:t xml:space="preserve"> </w:t>
      </w:r>
      <w:r w:rsidRPr="00465438">
        <w:rPr>
          <w:rFonts w:ascii="Century Gothic" w:hAnsi="Century Gothic"/>
          <w:sz w:val="25"/>
          <w:szCs w:val="25"/>
        </w:rPr>
        <w:t>24-25)</w:t>
      </w:r>
    </w:p>
    <w:p w14:paraId="698F2E95" w14:textId="77777777" w:rsidR="006A6308" w:rsidRPr="00465438" w:rsidRDefault="006A6308" w:rsidP="001A2184">
      <w:pPr>
        <w:pStyle w:val="BodyText"/>
        <w:spacing w:before="0"/>
        <w:ind w:left="-90"/>
        <w:jc w:val="lowKashida"/>
      </w:pPr>
    </w:p>
    <w:p w14:paraId="34FAF8E0" w14:textId="77777777" w:rsidR="006A6308" w:rsidRPr="00465438" w:rsidRDefault="00000000" w:rsidP="001A2184">
      <w:pPr>
        <w:pStyle w:val="BodyText"/>
        <w:spacing w:before="0"/>
        <w:ind w:left="-90"/>
        <w:jc w:val="lowKashida"/>
      </w:pPr>
      <w:r w:rsidRPr="00465438">
        <w:t>And</w:t>
      </w:r>
      <w:r w:rsidRPr="00465438">
        <w:rPr>
          <w:spacing w:val="40"/>
        </w:rPr>
        <w:t xml:space="preserve"> </w:t>
      </w:r>
      <w:r w:rsidRPr="00465438">
        <w:t>other</w:t>
      </w:r>
      <w:r w:rsidRPr="00465438">
        <w:rPr>
          <w:spacing w:val="38"/>
        </w:rPr>
        <w:t xml:space="preserve"> </w:t>
      </w:r>
      <w:r w:rsidRPr="00465438">
        <w:t>verses</w:t>
      </w:r>
      <w:r w:rsidRPr="00465438">
        <w:rPr>
          <w:spacing w:val="41"/>
        </w:rPr>
        <w:t xml:space="preserve"> </w:t>
      </w:r>
      <w:r w:rsidRPr="00465438">
        <w:t>which</w:t>
      </w:r>
      <w:r w:rsidRPr="00465438">
        <w:rPr>
          <w:spacing w:val="38"/>
        </w:rPr>
        <w:t xml:space="preserve"> </w:t>
      </w:r>
      <w:r w:rsidRPr="00465438">
        <w:t>cannot</w:t>
      </w:r>
      <w:r w:rsidRPr="00465438">
        <w:rPr>
          <w:spacing w:val="39"/>
        </w:rPr>
        <w:t xml:space="preserve"> </w:t>
      </w:r>
      <w:r w:rsidRPr="00465438">
        <w:t>be</w:t>
      </w:r>
      <w:r w:rsidRPr="00465438">
        <w:rPr>
          <w:spacing w:val="39"/>
        </w:rPr>
        <w:t xml:space="preserve"> </w:t>
      </w:r>
      <w:r w:rsidRPr="00465438">
        <w:t>enumerated.</w:t>
      </w:r>
    </w:p>
    <w:p w14:paraId="1B2A6EB0" w14:textId="77777777" w:rsidR="006A6308" w:rsidRPr="00465438" w:rsidRDefault="006A6308" w:rsidP="001A2184">
      <w:pPr>
        <w:pStyle w:val="BodyText"/>
        <w:spacing w:before="0"/>
        <w:ind w:left="-90"/>
        <w:jc w:val="lowKashida"/>
      </w:pPr>
    </w:p>
    <w:p w14:paraId="64E157F3" w14:textId="595E537A" w:rsidR="006A6308" w:rsidRPr="00465438" w:rsidRDefault="00000000" w:rsidP="00C36535">
      <w:pPr>
        <w:spacing w:line="254" w:lineRule="auto"/>
        <w:ind w:left="-90" w:right="196"/>
        <w:jc w:val="lowKashida"/>
        <w:rPr>
          <w:rFonts w:ascii="Century Gothic" w:hAnsi="Century Gothic"/>
          <w:i/>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Saheeh</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from</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supplication</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
          <w:sz w:val="25"/>
          <w:szCs w:val="25"/>
        </w:rPr>
        <w:t xml:space="preserve"> </w:t>
      </w:r>
      <w:r w:rsidRPr="00465438">
        <w:rPr>
          <w:rFonts w:ascii="Century Gothic" w:hAnsi="Century Gothic"/>
          <w:sz w:val="25"/>
          <w:szCs w:val="25"/>
        </w:rPr>
        <w:t>in</w:t>
      </w:r>
      <w:r w:rsidRPr="00465438">
        <w:rPr>
          <w:rFonts w:ascii="Century Gothic" w:hAnsi="Century Gothic"/>
          <w:spacing w:val="6"/>
          <w:sz w:val="25"/>
          <w:szCs w:val="25"/>
        </w:rPr>
        <w:t xml:space="preserve"> </w:t>
      </w:r>
      <w:r w:rsidRPr="00465438">
        <w:rPr>
          <w:rFonts w:ascii="Century Gothic" w:hAnsi="Century Gothic"/>
          <w:sz w:val="25"/>
          <w:szCs w:val="25"/>
        </w:rPr>
        <w:t>the</w:t>
      </w:r>
      <w:r w:rsidRPr="00465438">
        <w:rPr>
          <w:rFonts w:ascii="Century Gothic" w:hAnsi="Century Gothic"/>
          <w:spacing w:val="6"/>
          <w:sz w:val="25"/>
          <w:szCs w:val="25"/>
        </w:rPr>
        <w:t xml:space="preserve"> </w:t>
      </w:r>
      <w:r w:rsidRPr="00465438">
        <w:rPr>
          <w:rFonts w:ascii="Century Gothic" w:hAnsi="Century Gothic"/>
          <w:sz w:val="25"/>
          <w:szCs w:val="25"/>
        </w:rPr>
        <w:t>night</w:t>
      </w:r>
      <w:r w:rsidRPr="00465438">
        <w:rPr>
          <w:rFonts w:ascii="Century Gothic" w:hAnsi="Century Gothic"/>
          <w:spacing w:val="6"/>
          <w:sz w:val="25"/>
          <w:szCs w:val="25"/>
        </w:rPr>
        <w:t xml:space="preserve"> </w:t>
      </w:r>
      <w:r w:rsidRPr="00465438">
        <w:rPr>
          <w:rFonts w:ascii="Century Gothic" w:hAnsi="Century Gothic"/>
          <w:sz w:val="25"/>
          <w:szCs w:val="25"/>
        </w:rPr>
        <w:t>prayer,</w:t>
      </w:r>
      <w:r w:rsidRPr="00465438">
        <w:rPr>
          <w:rFonts w:ascii="Century Gothic" w:hAnsi="Century Gothic"/>
          <w:spacing w:val="42"/>
          <w:sz w:val="25"/>
          <w:szCs w:val="25"/>
        </w:rPr>
        <w:t xml:space="preserve"> </w:t>
      </w:r>
      <w:r w:rsidRPr="00465438">
        <w:rPr>
          <w:rFonts w:ascii="Century Gothic" w:hAnsi="Century Gothic"/>
          <w:i/>
          <w:sz w:val="25"/>
          <w:szCs w:val="25"/>
        </w:rPr>
        <w:t>“And</w:t>
      </w:r>
      <w:r w:rsidRPr="00465438">
        <w:rPr>
          <w:rFonts w:ascii="Century Gothic" w:hAnsi="Century Gothic"/>
          <w:i/>
          <w:spacing w:val="2"/>
          <w:sz w:val="25"/>
          <w:szCs w:val="25"/>
        </w:rPr>
        <w:t xml:space="preserve"> </w:t>
      </w:r>
      <w:r w:rsidRPr="00465438">
        <w:rPr>
          <w:rFonts w:ascii="Century Gothic" w:hAnsi="Century Gothic"/>
          <w:i/>
          <w:sz w:val="25"/>
          <w:szCs w:val="25"/>
        </w:rPr>
        <w:t>all</w:t>
      </w:r>
      <w:r w:rsidRPr="00465438">
        <w:rPr>
          <w:rFonts w:ascii="Century Gothic" w:hAnsi="Century Gothic"/>
          <w:i/>
          <w:spacing w:val="2"/>
          <w:sz w:val="25"/>
          <w:szCs w:val="25"/>
        </w:rPr>
        <w:t xml:space="preserve"> </w:t>
      </w:r>
      <w:r w:rsidRPr="00465438">
        <w:rPr>
          <w:rFonts w:ascii="Century Gothic" w:hAnsi="Century Gothic"/>
          <w:i/>
          <w:sz w:val="25"/>
          <w:szCs w:val="25"/>
        </w:rPr>
        <w:t>Praises</w:t>
      </w:r>
      <w:r w:rsidRPr="00465438">
        <w:rPr>
          <w:rFonts w:ascii="Century Gothic" w:hAnsi="Century Gothic"/>
          <w:i/>
          <w:spacing w:val="2"/>
          <w:sz w:val="25"/>
          <w:szCs w:val="25"/>
        </w:rPr>
        <w:t xml:space="preserve"> </w:t>
      </w:r>
      <w:r w:rsidRPr="00465438">
        <w:rPr>
          <w:rFonts w:ascii="Century Gothic" w:hAnsi="Century Gothic"/>
          <w:i/>
          <w:sz w:val="25"/>
          <w:szCs w:val="25"/>
        </w:rPr>
        <w:t>are</w:t>
      </w:r>
      <w:r w:rsidRPr="00465438">
        <w:rPr>
          <w:rFonts w:ascii="Century Gothic" w:hAnsi="Century Gothic"/>
          <w:i/>
          <w:spacing w:val="2"/>
          <w:sz w:val="25"/>
          <w:szCs w:val="25"/>
        </w:rPr>
        <w:t xml:space="preserve"> </w:t>
      </w:r>
      <w:r w:rsidRPr="00465438">
        <w:rPr>
          <w:rFonts w:ascii="Century Gothic" w:hAnsi="Century Gothic"/>
          <w:i/>
          <w:sz w:val="25"/>
          <w:szCs w:val="25"/>
        </w:rPr>
        <w:t>for</w:t>
      </w:r>
      <w:r w:rsidRPr="00465438">
        <w:rPr>
          <w:rFonts w:ascii="Century Gothic" w:hAnsi="Century Gothic"/>
          <w:i/>
          <w:spacing w:val="2"/>
          <w:sz w:val="25"/>
          <w:szCs w:val="25"/>
        </w:rPr>
        <w:t xml:space="preserve"> </w:t>
      </w:r>
      <w:r w:rsidRPr="00465438">
        <w:rPr>
          <w:rFonts w:ascii="Century Gothic" w:hAnsi="Century Gothic"/>
          <w:i/>
          <w:sz w:val="25"/>
          <w:szCs w:val="25"/>
        </w:rPr>
        <w:t>You,</w:t>
      </w:r>
      <w:r w:rsidRPr="00465438">
        <w:rPr>
          <w:rFonts w:ascii="Century Gothic" w:hAnsi="Century Gothic"/>
          <w:i/>
          <w:spacing w:val="2"/>
          <w:sz w:val="25"/>
          <w:szCs w:val="25"/>
        </w:rPr>
        <w:t xml:space="preserve"> </w:t>
      </w:r>
      <w:proofErr w:type="gramStart"/>
      <w:r w:rsidRPr="00465438">
        <w:rPr>
          <w:rFonts w:ascii="Century Gothic" w:hAnsi="Century Gothic"/>
          <w:i/>
          <w:sz w:val="25"/>
          <w:szCs w:val="25"/>
        </w:rPr>
        <w:t>You</w:t>
      </w:r>
      <w:proofErr w:type="gramEnd"/>
      <w:r w:rsidRPr="00465438">
        <w:rPr>
          <w:rFonts w:ascii="Century Gothic" w:hAnsi="Century Gothic"/>
          <w:i/>
          <w:spacing w:val="2"/>
          <w:sz w:val="25"/>
          <w:szCs w:val="25"/>
        </w:rPr>
        <w:t xml:space="preserve"> </w:t>
      </w:r>
      <w:r w:rsidRPr="00465438">
        <w:rPr>
          <w:rFonts w:ascii="Century Gothic" w:hAnsi="Century Gothic"/>
          <w:i/>
          <w:sz w:val="25"/>
          <w:szCs w:val="25"/>
        </w:rPr>
        <w:t>are</w:t>
      </w:r>
      <w:r w:rsidRPr="00465438">
        <w:rPr>
          <w:rFonts w:ascii="Century Gothic" w:hAnsi="Century Gothic"/>
          <w:i/>
          <w:spacing w:val="2"/>
          <w:sz w:val="25"/>
          <w:szCs w:val="25"/>
        </w:rPr>
        <w:t xml:space="preserve"> </w:t>
      </w:r>
      <w:r w:rsidRPr="00465438">
        <w:rPr>
          <w:rFonts w:ascii="Century Gothic" w:hAnsi="Century Gothic"/>
          <w:i/>
          <w:sz w:val="25"/>
          <w:szCs w:val="25"/>
        </w:rPr>
        <w:t>th</w:t>
      </w:r>
      <w:r w:rsidR="00C36535" w:rsidRPr="00465438">
        <w:rPr>
          <w:rFonts w:ascii="Century Gothic" w:hAnsi="Century Gothic"/>
          <w:i/>
          <w:sz w:val="25"/>
          <w:szCs w:val="25"/>
        </w:rPr>
        <w:t xml:space="preserve">e </w:t>
      </w:r>
      <w:r w:rsidRPr="00465438">
        <w:rPr>
          <w:rFonts w:ascii="Century Gothic" w:hAnsi="Century Gothic"/>
          <w:i/>
          <w:sz w:val="25"/>
          <w:szCs w:val="25"/>
        </w:rPr>
        <w:t>truth,</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Your</w:t>
      </w:r>
      <w:r w:rsidRPr="00465438">
        <w:rPr>
          <w:rFonts w:ascii="Century Gothic" w:hAnsi="Century Gothic"/>
          <w:i/>
          <w:spacing w:val="1"/>
          <w:sz w:val="25"/>
          <w:szCs w:val="25"/>
        </w:rPr>
        <w:t xml:space="preserve"> </w:t>
      </w:r>
      <w:r w:rsidRPr="00465438">
        <w:rPr>
          <w:rFonts w:ascii="Century Gothic" w:hAnsi="Century Gothic"/>
          <w:i/>
          <w:sz w:val="25"/>
          <w:szCs w:val="25"/>
        </w:rPr>
        <w:t>promise</w:t>
      </w:r>
      <w:r w:rsidRPr="00465438">
        <w:rPr>
          <w:rFonts w:ascii="Century Gothic" w:hAnsi="Century Gothic"/>
          <w:i/>
          <w:spacing w:val="1"/>
          <w:sz w:val="25"/>
          <w:szCs w:val="25"/>
        </w:rPr>
        <w:t xml:space="preserve"> </w:t>
      </w:r>
      <w:r w:rsidRPr="00465438">
        <w:rPr>
          <w:rFonts w:ascii="Century Gothic" w:hAnsi="Century Gothic"/>
          <w:i/>
          <w:sz w:val="25"/>
          <w:szCs w:val="25"/>
        </w:rPr>
        <w:t>is</w:t>
      </w:r>
      <w:r w:rsidRPr="00465438">
        <w:rPr>
          <w:rFonts w:ascii="Century Gothic" w:hAnsi="Century Gothic"/>
          <w:i/>
          <w:spacing w:val="1"/>
          <w:sz w:val="25"/>
          <w:szCs w:val="25"/>
        </w:rPr>
        <w:t xml:space="preserve"> </w:t>
      </w:r>
      <w:r w:rsidRPr="00465438">
        <w:rPr>
          <w:rFonts w:ascii="Century Gothic" w:hAnsi="Century Gothic"/>
          <w:i/>
          <w:sz w:val="25"/>
          <w:szCs w:val="25"/>
        </w:rPr>
        <w:t>truth</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meeting</w:t>
      </w:r>
      <w:r w:rsidRPr="00465438">
        <w:rPr>
          <w:rFonts w:ascii="Century Gothic" w:hAnsi="Century Gothic"/>
          <w:i/>
          <w:spacing w:val="60"/>
          <w:sz w:val="25"/>
          <w:szCs w:val="25"/>
        </w:rPr>
        <w:t xml:space="preserve"> </w:t>
      </w:r>
      <w:r w:rsidRPr="00465438">
        <w:rPr>
          <w:rFonts w:ascii="Century Gothic" w:hAnsi="Century Gothic"/>
          <w:i/>
          <w:sz w:val="25"/>
          <w:szCs w:val="25"/>
        </w:rPr>
        <w:t>with</w:t>
      </w:r>
      <w:r w:rsidRPr="00465438">
        <w:rPr>
          <w:rFonts w:ascii="Century Gothic" w:hAnsi="Century Gothic"/>
          <w:i/>
          <w:spacing w:val="60"/>
          <w:sz w:val="25"/>
          <w:szCs w:val="25"/>
        </w:rPr>
        <w:t xml:space="preserve"> </w:t>
      </w:r>
      <w:r w:rsidRPr="00465438">
        <w:rPr>
          <w:rFonts w:ascii="Century Gothic" w:hAnsi="Century Gothic"/>
          <w:i/>
          <w:sz w:val="25"/>
          <w:szCs w:val="25"/>
        </w:rPr>
        <w:t>You</w:t>
      </w:r>
      <w:r w:rsidRPr="00465438">
        <w:rPr>
          <w:rFonts w:ascii="Century Gothic" w:hAnsi="Century Gothic"/>
          <w:i/>
          <w:spacing w:val="60"/>
          <w:sz w:val="25"/>
          <w:szCs w:val="25"/>
        </w:rPr>
        <w:t xml:space="preserve"> </w:t>
      </w:r>
      <w:r w:rsidRPr="00465438">
        <w:rPr>
          <w:rFonts w:ascii="Century Gothic" w:hAnsi="Century Gothic"/>
          <w:i/>
          <w:sz w:val="25"/>
          <w:szCs w:val="25"/>
        </w:rPr>
        <w:t>is</w:t>
      </w:r>
      <w:r w:rsidRPr="00465438">
        <w:rPr>
          <w:rFonts w:ascii="Century Gothic" w:hAnsi="Century Gothic"/>
          <w:i/>
          <w:spacing w:val="61"/>
          <w:sz w:val="25"/>
          <w:szCs w:val="25"/>
        </w:rPr>
        <w:t xml:space="preserve"> </w:t>
      </w:r>
      <w:r w:rsidRPr="00465438">
        <w:rPr>
          <w:rFonts w:ascii="Century Gothic" w:hAnsi="Century Gothic"/>
          <w:i/>
          <w:sz w:val="25"/>
          <w:szCs w:val="25"/>
        </w:rPr>
        <w:t>truth,</w:t>
      </w:r>
      <w:r w:rsidRPr="00465438">
        <w:rPr>
          <w:rFonts w:ascii="Century Gothic" w:hAnsi="Century Gothic"/>
          <w:i/>
          <w:spacing w:val="60"/>
          <w:sz w:val="25"/>
          <w:szCs w:val="25"/>
        </w:rPr>
        <w:t xml:space="preserve"> </w:t>
      </w:r>
      <w:r w:rsidRPr="00465438">
        <w:rPr>
          <w:rFonts w:ascii="Century Gothic" w:hAnsi="Century Gothic"/>
          <w:i/>
          <w:sz w:val="25"/>
          <w:szCs w:val="25"/>
        </w:rPr>
        <w:t>and</w:t>
      </w:r>
      <w:r w:rsidRPr="00465438">
        <w:rPr>
          <w:rFonts w:ascii="Century Gothic" w:hAnsi="Century Gothic"/>
          <w:i/>
          <w:spacing w:val="-58"/>
          <w:sz w:val="25"/>
          <w:szCs w:val="25"/>
        </w:rPr>
        <w:t xml:space="preserve"> </w:t>
      </w:r>
      <w:r w:rsidRPr="00465438">
        <w:rPr>
          <w:rFonts w:ascii="Century Gothic" w:hAnsi="Century Gothic"/>
          <w:i/>
          <w:sz w:val="25"/>
          <w:szCs w:val="25"/>
        </w:rPr>
        <w:t>Your</w:t>
      </w:r>
      <w:r w:rsidRPr="00465438">
        <w:rPr>
          <w:rFonts w:ascii="Century Gothic" w:hAnsi="Century Gothic"/>
          <w:i/>
          <w:spacing w:val="1"/>
          <w:sz w:val="25"/>
          <w:szCs w:val="25"/>
        </w:rPr>
        <w:t xml:space="preserve"> </w:t>
      </w:r>
      <w:r w:rsidRPr="00465438">
        <w:rPr>
          <w:rFonts w:ascii="Century Gothic" w:hAnsi="Century Gothic"/>
          <w:i/>
          <w:sz w:val="25"/>
          <w:szCs w:val="25"/>
        </w:rPr>
        <w:t>Speech</w:t>
      </w:r>
      <w:r w:rsidRPr="00465438">
        <w:rPr>
          <w:rFonts w:ascii="Century Gothic" w:hAnsi="Century Gothic"/>
          <w:i/>
          <w:spacing w:val="1"/>
          <w:sz w:val="25"/>
          <w:szCs w:val="25"/>
        </w:rPr>
        <w:t xml:space="preserve"> </w:t>
      </w:r>
      <w:r w:rsidRPr="00465438">
        <w:rPr>
          <w:rFonts w:ascii="Century Gothic" w:hAnsi="Century Gothic"/>
          <w:i/>
          <w:sz w:val="25"/>
          <w:szCs w:val="25"/>
        </w:rPr>
        <w:t>is</w:t>
      </w:r>
      <w:r w:rsidRPr="00465438">
        <w:rPr>
          <w:rFonts w:ascii="Century Gothic" w:hAnsi="Century Gothic"/>
          <w:i/>
          <w:spacing w:val="1"/>
          <w:sz w:val="25"/>
          <w:szCs w:val="25"/>
        </w:rPr>
        <w:t xml:space="preserve"> </w:t>
      </w:r>
      <w:r w:rsidRPr="00465438">
        <w:rPr>
          <w:rFonts w:ascii="Century Gothic" w:hAnsi="Century Gothic"/>
          <w:i/>
          <w:sz w:val="25"/>
          <w:szCs w:val="25"/>
        </w:rPr>
        <w:t>truth,</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Paradise</w:t>
      </w:r>
      <w:r w:rsidRPr="00465438">
        <w:rPr>
          <w:rFonts w:ascii="Century Gothic" w:hAnsi="Century Gothic"/>
          <w:i/>
          <w:spacing w:val="60"/>
          <w:sz w:val="25"/>
          <w:szCs w:val="25"/>
        </w:rPr>
        <w:t xml:space="preserve"> </w:t>
      </w:r>
      <w:r w:rsidRPr="00465438">
        <w:rPr>
          <w:rFonts w:ascii="Century Gothic" w:hAnsi="Century Gothic"/>
          <w:i/>
          <w:sz w:val="25"/>
          <w:szCs w:val="25"/>
        </w:rPr>
        <w:t>is</w:t>
      </w:r>
      <w:r w:rsidRPr="00465438">
        <w:rPr>
          <w:rFonts w:ascii="Century Gothic" w:hAnsi="Century Gothic"/>
          <w:i/>
          <w:spacing w:val="60"/>
          <w:sz w:val="25"/>
          <w:szCs w:val="25"/>
        </w:rPr>
        <w:t xml:space="preserve"> </w:t>
      </w:r>
      <w:r w:rsidRPr="00465438">
        <w:rPr>
          <w:rFonts w:ascii="Century Gothic" w:hAnsi="Century Gothic"/>
          <w:i/>
          <w:sz w:val="25"/>
          <w:szCs w:val="25"/>
        </w:rPr>
        <w:t>truth</w:t>
      </w:r>
      <w:r w:rsidRPr="00465438">
        <w:rPr>
          <w:rFonts w:ascii="Century Gothic" w:hAnsi="Century Gothic"/>
          <w:i/>
          <w:spacing w:val="60"/>
          <w:sz w:val="25"/>
          <w:szCs w:val="25"/>
        </w:rPr>
        <w:t xml:space="preserve"> </w:t>
      </w:r>
      <w:r w:rsidRPr="00465438">
        <w:rPr>
          <w:rFonts w:ascii="Century Gothic" w:hAnsi="Century Gothic"/>
          <w:i/>
          <w:sz w:val="25"/>
          <w:szCs w:val="25"/>
        </w:rPr>
        <w:t>and</w:t>
      </w:r>
      <w:r w:rsidRPr="00465438">
        <w:rPr>
          <w:rFonts w:ascii="Century Gothic" w:hAnsi="Century Gothic"/>
          <w:i/>
          <w:spacing w:val="61"/>
          <w:sz w:val="25"/>
          <w:szCs w:val="25"/>
        </w:rPr>
        <w:t xml:space="preserve"> </w:t>
      </w:r>
      <w:r w:rsidRPr="00465438">
        <w:rPr>
          <w:rFonts w:ascii="Century Gothic" w:hAnsi="Century Gothic"/>
          <w:i/>
          <w:sz w:val="25"/>
          <w:szCs w:val="25"/>
        </w:rPr>
        <w:t>the</w:t>
      </w:r>
      <w:r w:rsidRPr="00465438">
        <w:rPr>
          <w:rFonts w:ascii="Century Gothic" w:hAnsi="Century Gothic"/>
          <w:i/>
          <w:spacing w:val="60"/>
          <w:sz w:val="25"/>
          <w:szCs w:val="25"/>
        </w:rPr>
        <w:t xml:space="preserve"> </w:t>
      </w:r>
      <w:r w:rsidRPr="00465438">
        <w:rPr>
          <w:rFonts w:ascii="Century Gothic" w:hAnsi="Century Gothic"/>
          <w:i/>
          <w:sz w:val="25"/>
          <w:szCs w:val="25"/>
        </w:rPr>
        <w:t>Hell-Fire is truth,</w:t>
      </w:r>
      <w:r w:rsidRPr="00465438">
        <w:rPr>
          <w:rFonts w:ascii="Century Gothic" w:hAnsi="Century Gothic"/>
          <w:i/>
          <w:spacing w:val="-58"/>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prophets</w:t>
      </w:r>
      <w:r w:rsidRPr="00465438">
        <w:rPr>
          <w:rFonts w:ascii="Century Gothic" w:hAnsi="Century Gothic"/>
          <w:i/>
          <w:spacing w:val="60"/>
          <w:sz w:val="25"/>
          <w:szCs w:val="25"/>
        </w:rPr>
        <w:t xml:space="preserve"> </w:t>
      </w:r>
      <w:r w:rsidRPr="00465438">
        <w:rPr>
          <w:rFonts w:ascii="Century Gothic" w:hAnsi="Century Gothic"/>
          <w:i/>
          <w:sz w:val="25"/>
          <w:szCs w:val="25"/>
        </w:rPr>
        <w:t>are</w:t>
      </w:r>
      <w:r w:rsidRPr="00465438">
        <w:rPr>
          <w:rFonts w:ascii="Century Gothic" w:hAnsi="Century Gothic"/>
          <w:i/>
          <w:spacing w:val="60"/>
          <w:sz w:val="25"/>
          <w:szCs w:val="25"/>
        </w:rPr>
        <w:t xml:space="preserve"> </w:t>
      </w:r>
      <w:r w:rsidRPr="00465438">
        <w:rPr>
          <w:rFonts w:ascii="Century Gothic" w:hAnsi="Century Gothic"/>
          <w:i/>
          <w:sz w:val="25"/>
          <w:szCs w:val="25"/>
        </w:rPr>
        <w:t>truth,</w:t>
      </w:r>
      <w:r w:rsidRPr="00465438">
        <w:rPr>
          <w:rFonts w:ascii="Century Gothic" w:hAnsi="Century Gothic"/>
          <w:i/>
          <w:spacing w:val="60"/>
          <w:sz w:val="25"/>
          <w:szCs w:val="25"/>
        </w:rPr>
        <w:t xml:space="preserve"> </w:t>
      </w:r>
      <w:r w:rsidRPr="00465438">
        <w:rPr>
          <w:rFonts w:ascii="Century Gothic" w:hAnsi="Century Gothic"/>
          <w:i/>
          <w:sz w:val="25"/>
          <w:szCs w:val="25"/>
        </w:rPr>
        <w:t>and</w:t>
      </w:r>
      <w:r w:rsidRPr="00465438">
        <w:rPr>
          <w:rFonts w:ascii="Century Gothic" w:hAnsi="Century Gothic"/>
          <w:i/>
          <w:spacing w:val="61"/>
          <w:sz w:val="25"/>
          <w:szCs w:val="25"/>
        </w:rPr>
        <w:t xml:space="preserve"> </w:t>
      </w:r>
      <w:r w:rsidRPr="00465438">
        <w:rPr>
          <w:rFonts w:ascii="Century Gothic" w:hAnsi="Century Gothic"/>
          <w:i/>
          <w:sz w:val="25"/>
          <w:szCs w:val="25"/>
        </w:rPr>
        <w:t>Muhammad</w:t>
      </w:r>
      <w:r w:rsidR="002F4D71" w:rsidRPr="00465438">
        <w:rPr>
          <w:rFonts w:ascii="Century Gothic" w:hAnsi="Century Gothic"/>
          <w:i/>
          <w:spacing w:val="60"/>
          <w:sz w:val="25"/>
          <w:szCs w:val="25"/>
        </w:rPr>
        <w:t xml:space="preserve"> </w:t>
      </w:r>
      <w:r w:rsidR="002F4D71" w:rsidRPr="00465438">
        <w:rPr>
          <w:rFonts w:ascii="Century Gothic" w:hAnsi="Century Gothic" w:cs="Times New Roman"/>
          <w:i/>
          <w:spacing w:val="60"/>
          <w:sz w:val="25"/>
          <w:szCs w:val="25"/>
          <w:rtl/>
        </w:rPr>
        <w:t>ﷺ</w:t>
      </w:r>
      <w:r w:rsidRPr="00465438">
        <w:rPr>
          <w:rFonts w:ascii="Century Gothic" w:hAnsi="Century Gothic"/>
          <w:i/>
          <w:spacing w:val="-58"/>
          <w:sz w:val="25"/>
          <w:szCs w:val="25"/>
        </w:rPr>
        <w:t xml:space="preserve"> </w:t>
      </w:r>
      <w:r w:rsidRPr="00465438">
        <w:rPr>
          <w:rFonts w:ascii="Century Gothic" w:hAnsi="Century Gothic"/>
          <w:i/>
          <w:sz w:val="25"/>
          <w:szCs w:val="25"/>
        </w:rPr>
        <w:t>is</w:t>
      </w:r>
      <w:r w:rsidRPr="00465438">
        <w:rPr>
          <w:rFonts w:ascii="Century Gothic" w:hAnsi="Century Gothic"/>
          <w:i/>
          <w:spacing w:val="4"/>
          <w:sz w:val="25"/>
          <w:szCs w:val="25"/>
        </w:rPr>
        <w:t xml:space="preserve"> </w:t>
      </w:r>
      <w:r w:rsidRPr="00465438">
        <w:rPr>
          <w:rFonts w:ascii="Century Gothic" w:hAnsi="Century Gothic"/>
          <w:i/>
          <w:sz w:val="25"/>
          <w:szCs w:val="25"/>
        </w:rPr>
        <w:t>truth</w:t>
      </w:r>
      <w:r w:rsidRPr="00465438">
        <w:rPr>
          <w:rFonts w:ascii="Century Gothic" w:hAnsi="Century Gothic"/>
          <w:i/>
          <w:spacing w:val="4"/>
          <w:sz w:val="25"/>
          <w:szCs w:val="25"/>
        </w:rPr>
        <w:t xml:space="preserve"> </w:t>
      </w:r>
      <w:r w:rsidRPr="00465438">
        <w:rPr>
          <w:rFonts w:ascii="Century Gothic" w:hAnsi="Century Gothic"/>
          <w:i/>
          <w:sz w:val="25"/>
          <w:szCs w:val="25"/>
        </w:rPr>
        <w:t>and</w:t>
      </w:r>
      <w:r w:rsidRPr="00465438">
        <w:rPr>
          <w:rFonts w:ascii="Century Gothic" w:hAnsi="Century Gothic"/>
          <w:i/>
          <w:spacing w:val="5"/>
          <w:sz w:val="25"/>
          <w:szCs w:val="25"/>
        </w:rPr>
        <w:t xml:space="preserve"> </w:t>
      </w:r>
      <w:r w:rsidRPr="00465438">
        <w:rPr>
          <w:rFonts w:ascii="Century Gothic" w:hAnsi="Century Gothic"/>
          <w:i/>
          <w:sz w:val="25"/>
          <w:szCs w:val="25"/>
        </w:rPr>
        <w:t>the</w:t>
      </w:r>
      <w:r w:rsidRPr="00465438">
        <w:rPr>
          <w:rFonts w:ascii="Century Gothic" w:hAnsi="Century Gothic"/>
          <w:i/>
          <w:spacing w:val="4"/>
          <w:sz w:val="25"/>
          <w:szCs w:val="25"/>
        </w:rPr>
        <w:t xml:space="preserve"> </w:t>
      </w:r>
      <w:r w:rsidRPr="00465438">
        <w:rPr>
          <w:rFonts w:ascii="Century Gothic" w:hAnsi="Century Gothic"/>
          <w:i/>
          <w:sz w:val="25"/>
          <w:szCs w:val="25"/>
        </w:rPr>
        <w:t>Hour</w:t>
      </w:r>
      <w:r w:rsidRPr="00465438">
        <w:rPr>
          <w:rFonts w:ascii="Century Gothic" w:hAnsi="Century Gothic"/>
          <w:i/>
          <w:spacing w:val="5"/>
          <w:sz w:val="25"/>
          <w:szCs w:val="25"/>
        </w:rPr>
        <w:t xml:space="preserve"> </w:t>
      </w:r>
      <w:r w:rsidRPr="00465438">
        <w:rPr>
          <w:rFonts w:ascii="Century Gothic" w:hAnsi="Century Gothic"/>
          <w:i/>
          <w:sz w:val="25"/>
          <w:szCs w:val="25"/>
        </w:rPr>
        <w:t>is</w:t>
      </w:r>
      <w:r w:rsidRPr="00465438">
        <w:rPr>
          <w:rFonts w:ascii="Century Gothic" w:hAnsi="Century Gothic"/>
          <w:i/>
          <w:spacing w:val="4"/>
          <w:sz w:val="25"/>
          <w:szCs w:val="25"/>
        </w:rPr>
        <w:t xml:space="preserve"> </w:t>
      </w:r>
      <w:r w:rsidRPr="00465438">
        <w:rPr>
          <w:rFonts w:ascii="Century Gothic" w:hAnsi="Century Gothic"/>
          <w:i/>
          <w:sz w:val="25"/>
          <w:szCs w:val="25"/>
        </w:rPr>
        <w:t>truth...”</w:t>
      </w:r>
    </w:p>
    <w:p w14:paraId="33F7F812" w14:textId="77777777" w:rsidR="006A6308" w:rsidRPr="00465438" w:rsidRDefault="006A6308" w:rsidP="001A2184">
      <w:pPr>
        <w:pStyle w:val="BodyText"/>
        <w:spacing w:before="0"/>
        <w:ind w:left="-90"/>
        <w:jc w:val="lowKashida"/>
      </w:pPr>
    </w:p>
    <w:p w14:paraId="4AF48881" w14:textId="03CC4AE4" w:rsidR="006A6308" w:rsidRPr="00465438" w:rsidRDefault="00000000" w:rsidP="001A2184">
      <w:pPr>
        <w:spacing w:line="249" w:lineRule="auto"/>
        <w:ind w:left="-90" w:right="166"/>
        <w:jc w:val="lowKashida"/>
        <w:rPr>
          <w:rFonts w:ascii="Century Gothic" w:hAnsi="Century Gothic"/>
          <w:i/>
          <w:position w:val="7"/>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his</w:t>
      </w:r>
      <w:r w:rsidR="002F4D71" w:rsidRPr="00465438">
        <w:rPr>
          <w:rFonts w:ascii="Century Gothic" w:hAnsi="Century Gothic"/>
          <w:spacing w:val="60"/>
          <w:sz w:val="25"/>
          <w:szCs w:val="25"/>
        </w:rPr>
        <w:t xml:space="preserve"> </w:t>
      </w:r>
      <w:r w:rsidR="002F4D71" w:rsidRPr="00465438">
        <w:rPr>
          <w:rFonts w:ascii="Century Gothic" w:hAnsi="Century Gothic" w:cs="Times New Roman"/>
          <w:spacing w:val="60"/>
          <w:sz w:val="25"/>
          <w:szCs w:val="25"/>
          <w:rtl/>
        </w:rPr>
        <w:t>ﷺ</w:t>
      </w:r>
      <w:r w:rsidRPr="00465438">
        <w:rPr>
          <w:rFonts w:ascii="Century Gothic" w:hAnsi="Century Gothic"/>
          <w:spacing w:val="60"/>
          <w:sz w:val="25"/>
          <w:szCs w:val="25"/>
        </w:rPr>
        <w:t xml:space="preserve"> </w:t>
      </w:r>
      <w:r w:rsidRPr="00465438">
        <w:rPr>
          <w:rFonts w:ascii="Century Gothic" w:hAnsi="Century Gothic"/>
          <w:sz w:val="25"/>
          <w:szCs w:val="25"/>
        </w:rPr>
        <w:t>saying,</w:t>
      </w:r>
      <w:r w:rsidRPr="00465438">
        <w:rPr>
          <w:rFonts w:ascii="Century Gothic" w:hAnsi="Century Gothic"/>
          <w:spacing w:val="61"/>
          <w:sz w:val="25"/>
          <w:szCs w:val="25"/>
        </w:rPr>
        <w:t xml:space="preserve"> </w:t>
      </w:r>
      <w:r w:rsidRPr="00465438">
        <w:rPr>
          <w:rFonts w:ascii="Century Gothic" w:hAnsi="Century Gothic"/>
          <w:i/>
          <w:sz w:val="25"/>
          <w:szCs w:val="25"/>
        </w:rPr>
        <w:t>“Whoever</w:t>
      </w:r>
      <w:r w:rsidRPr="00465438">
        <w:rPr>
          <w:rFonts w:ascii="Century Gothic" w:hAnsi="Century Gothic"/>
          <w:i/>
          <w:spacing w:val="61"/>
          <w:sz w:val="25"/>
          <w:szCs w:val="25"/>
        </w:rPr>
        <w:t xml:space="preserve"> </w:t>
      </w:r>
      <w:r w:rsidRPr="00465438">
        <w:rPr>
          <w:rFonts w:ascii="Century Gothic" w:hAnsi="Century Gothic"/>
          <w:i/>
          <w:sz w:val="25"/>
          <w:szCs w:val="25"/>
        </w:rPr>
        <w:t>testifies</w:t>
      </w:r>
      <w:r w:rsidRPr="00465438">
        <w:rPr>
          <w:rFonts w:ascii="Century Gothic" w:hAnsi="Century Gothic"/>
          <w:i/>
          <w:spacing w:val="60"/>
          <w:sz w:val="25"/>
          <w:szCs w:val="25"/>
        </w:rPr>
        <w:t xml:space="preserve"> </w:t>
      </w:r>
      <w:r w:rsidRPr="00465438">
        <w:rPr>
          <w:rFonts w:ascii="Century Gothic" w:hAnsi="Century Gothic"/>
          <w:i/>
          <w:sz w:val="25"/>
          <w:szCs w:val="25"/>
        </w:rPr>
        <w:t>that</w:t>
      </w:r>
      <w:r w:rsidRPr="00465438">
        <w:rPr>
          <w:rFonts w:ascii="Century Gothic" w:hAnsi="Century Gothic"/>
          <w:i/>
          <w:spacing w:val="60"/>
          <w:sz w:val="25"/>
          <w:szCs w:val="25"/>
        </w:rPr>
        <w:t xml:space="preserve"> </w:t>
      </w:r>
      <w:r w:rsidRPr="00465438">
        <w:rPr>
          <w:rFonts w:ascii="Century Gothic" w:hAnsi="Century Gothic"/>
          <w:i/>
          <w:sz w:val="25"/>
          <w:szCs w:val="25"/>
        </w:rPr>
        <w:t>none</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has the right to be worshipped except </w:t>
      </w:r>
      <w:r w:rsidR="002F4D71" w:rsidRPr="00465438">
        <w:rPr>
          <w:rFonts w:ascii="Century Gothic" w:hAnsi="Century Gothic"/>
          <w:i/>
          <w:sz w:val="25"/>
          <w:szCs w:val="25"/>
        </w:rPr>
        <w:t>Allah</w:t>
      </w:r>
      <w:r w:rsidRPr="00465438">
        <w:rPr>
          <w:rFonts w:ascii="Century Gothic" w:hAnsi="Century Gothic"/>
          <w:i/>
          <w:sz w:val="25"/>
          <w:szCs w:val="25"/>
        </w:rPr>
        <w:t xml:space="preserve"> alone, having no partner, and</w:t>
      </w:r>
      <w:r w:rsidRPr="00465438">
        <w:rPr>
          <w:rFonts w:ascii="Century Gothic" w:hAnsi="Century Gothic"/>
          <w:i/>
          <w:spacing w:val="1"/>
          <w:sz w:val="25"/>
          <w:szCs w:val="25"/>
        </w:rPr>
        <w:t xml:space="preserve"> </w:t>
      </w:r>
      <w:r w:rsidRPr="00465438">
        <w:rPr>
          <w:rFonts w:ascii="Century Gothic" w:hAnsi="Century Gothic"/>
          <w:i/>
          <w:sz w:val="25"/>
          <w:szCs w:val="25"/>
        </w:rPr>
        <w:t>that</w:t>
      </w:r>
      <w:r w:rsidRPr="00465438">
        <w:rPr>
          <w:rFonts w:ascii="Century Gothic" w:hAnsi="Century Gothic"/>
          <w:i/>
          <w:spacing w:val="53"/>
          <w:sz w:val="25"/>
          <w:szCs w:val="25"/>
        </w:rPr>
        <w:t xml:space="preserve"> </w:t>
      </w:r>
      <w:r w:rsidRPr="00465438">
        <w:rPr>
          <w:rFonts w:ascii="Century Gothic" w:hAnsi="Century Gothic"/>
          <w:i/>
          <w:sz w:val="25"/>
          <w:szCs w:val="25"/>
        </w:rPr>
        <w:t>Muhammad</w:t>
      </w:r>
      <w:r w:rsidRPr="00465438">
        <w:rPr>
          <w:rFonts w:ascii="Century Gothic" w:hAnsi="Century Gothic"/>
          <w:i/>
          <w:spacing w:val="53"/>
          <w:sz w:val="25"/>
          <w:szCs w:val="25"/>
        </w:rPr>
        <w:t xml:space="preserve"> </w:t>
      </w:r>
      <w:r w:rsidRPr="00465438">
        <w:rPr>
          <w:rFonts w:ascii="Century Gothic" w:hAnsi="Century Gothic"/>
          <w:i/>
          <w:sz w:val="25"/>
          <w:szCs w:val="25"/>
        </w:rPr>
        <w:t>is</w:t>
      </w:r>
      <w:r w:rsidRPr="00465438">
        <w:rPr>
          <w:rFonts w:ascii="Century Gothic" w:hAnsi="Century Gothic"/>
          <w:i/>
          <w:spacing w:val="54"/>
          <w:sz w:val="25"/>
          <w:szCs w:val="25"/>
        </w:rPr>
        <w:t xml:space="preserve"> </w:t>
      </w:r>
      <w:r w:rsidRPr="00465438">
        <w:rPr>
          <w:rFonts w:ascii="Century Gothic" w:hAnsi="Century Gothic"/>
          <w:i/>
          <w:sz w:val="25"/>
          <w:szCs w:val="25"/>
        </w:rPr>
        <w:t>His</w:t>
      </w:r>
      <w:r w:rsidRPr="00465438">
        <w:rPr>
          <w:rFonts w:ascii="Century Gothic" w:hAnsi="Century Gothic"/>
          <w:i/>
          <w:spacing w:val="54"/>
          <w:sz w:val="25"/>
          <w:szCs w:val="25"/>
        </w:rPr>
        <w:t xml:space="preserve"> </w:t>
      </w:r>
      <w:r w:rsidRPr="00465438">
        <w:rPr>
          <w:rFonts w:ascii="Century Gothic" w:hAnsi="Century Gothic"/>
          <w:i/>
          <w:sz w:val="25"/>
          <w:szCs w:val="25"/>
        </w:rPr>
        <w:t>slave</w:t>
      </w:r>
      <w:r w:rsidRPr="00465438">
        <w:rPr>
          <w:rFonts w:ascii="Century Gothic" w:hAnsi="Century Gothic"/>
          <w:i/>
          <w:spacing w:val="54"/>
          <w:sz w:val="25"/>
          <w:szCs w:val="25"/>
        </w:rPr>
        <w:t xml:space="preserve"> </w:t>
      </w:r>
      <w:r w:rsidRPr="00465438">
        <w:rPr>
          <w:rFonts w:ascii="Century Gothic" w:hAnsi="Century Gothic"/>
          <w:i/>
          <w:sz w:val="25"/>
          <w:szCs w:val="25"/>
        </w:rPr>
        <w:t>and</w:t>
      </w:r>
      <w:r w:rsidRPr="00465438">
        <w:rPr>
          <w:rFonts w:ascii="Century Gothic" w:hAnsi="Century Gothic"/>
          <w:i/>
          <w:spacing w:val="54"/>
          <w:sz w:val="25"/>
          <w:szCs w:val="25"/>
        </w:rPr>
        <w:t xml:space="preserve"> </w:t>
      </w:r>
      <w:r w:rsidRPr="00465438">
        <w:rPr>
          <w:rFonts w:ascii="Century Gothic" w:hAnsi="Century Gothic"/>
          <w:i/>
          <w:sz w:val="25"/>
          <w:szCs w:val="25"/>
        </w:rPr>
        <w:t>Messenger,</w:t>
      </w:r>
      <w:r w:rsidRPr="00465438">
        <w:rPr>
          <w:rFonts w:ascii="Century Gothic" w:hAnsi="Century Gothic"/>
          <w:i/>
          <w:spacing w:val="53"/>
          <w:sz w:val="25"/>
          <w:szCs w:val="25"/>
        </w:rPr>
        <w:t xml:space="preserve"> </w:t>
      </w:r>
      <w:r w:rsidRPr="00465438">
        <w:rPr>
          <w:rFonts w:ascii="Century Gothic" w:hAnsi="Century Gothic"/>
          <w:i/>
          <w:sz w:val="25"/>
          <w:szCs w:val="25"/>
        </w:rPr>
        <w:t>and</w:t>
      </w:r>
      <w:r w:rsidRPr="00465438">
        <w:rPr>
          <w:rFonts w:ascii="Century Gothic" w:hAnsi="Century Gothic"/>
          <w:i/>
          <w:spacing w:val="55"/>
          <w:sz w:val="25"/>
          <w:szCs w:val="25"/>
        </w:rPr>
        <w:t xml:space="preserve"> </w:t>
      </w:r>
      <w:r w:rsidRPr="00465438">
        <w:rPr>
          <w:rFonts w:ascii="Century Gothic" w:hAnsi="Century Gothic"/>
          <w:i/>
          <w:sz w:val="25"/>
          <w:szCs w:val="25"/>
        </w:rPr>
        <w:t>that</w:t>
      </w:r>
      <w:r w:rsidRPr="00465438">
        <w:rPr>
          <w:rFonts w:ascii="Century Gothic" w:hAnsi="Century Gothic"/>
          <w:i/>
          <w:spacing w:val="53"/>
          <w:sz w:val="25"/>
          <w:szCs w:val="25"/>
        </w:rPr>
        <w:t xml:space="preserve"> </w:t>
      </w:r>
      <w:r w:rsidRPr="00465438">
        <w:rPr>
          <w:rFonts w:ascii="Century Gothic" w:hAnsi="Century Gothic"/>
          <w:i/>
          <w:sz w:val="25"/>
          <w:szCs w:val="25"/>
        </w:rPr>
        <w:t>‘Isaa</w:t>
      </w:r>
      <w:r w:rsidRPr="00465438">
        <w:rPr>
          <w:rFonts w:ascii="Century Gothic" w:hAnsi="Century Gothic"/>
          <w:i/>
          <w:spacing w:val="54"/>
          <w:sz w:val="25"/>
          <w:szCs w:val="25"/>
        </w:rPr>
        <w:t xml:space="preserve"> </w:t>
      </w:r>
      <w:r w:rsidRPr="00465438">
        <w:rPr>
          <w:rFonts w:ascii="Century Gothic" w:hAnsi="Century Gothic"/>
          <w:i/>
          <w:sz w:val="25"/>
          <w:szCs w:val="25"/>
        </w:rPr>
        <w:t>is</w:t>
      </w:r>
      <w:r w:rsidRPr="00465438">
        <w:rPr>
          <w:rFonts w:ascii="Century Gothic" w:hAnsi="Century Gothic"/>
          <w:i/>
          <w:spacing w:val="53"/>
          <w:sz w:val="25"/>
          <w:szCs w:val="25"/>
        </w:rPr>
        <w:t xml:space="preserve"> </w:t>
      </w:r>
      <w:r w:rsidRPr="00465438">
        <w:rPr>
          <w:rFonts w:ascii="Century Gothic" w:hAnsi="Century Gothic"/>
          <w:i/>
          <w:sz w:val="25"/>
          <w:szCs w:val="25"/>
        </w:rPr>
        <w:t>a</w:t>
      </w:r>
      <w:r w:rsidRPr="00465438">
        <w:rPr>
          <w:rFonts w:ascii="Century Gothic" w:hAnsi="Century Gothic"/>
          <w:i/>
          <w:spacing w:val="55"/>
          <w:sz w:val="25"/>
          <w:szCs w:val="25"/>
        </w:rPr>
        <w:t xml:space="preserve"> </w:t>
      </w:r>
      <w:r w:rsidRPr="00465438">
        <w:rPr>
          <w:rFonts w:ascii="Century Gothic" w:hAnsi="Century Gothic"/>
          <w:i/>
          <w:sz w:val="25"/>
          <w:szCs w:val="25"/>
        </w:rPr>
        <w:t>slave</w:t>
      </w:r>
      <w:r w:rsidRPr="00465438">
        <w:rPr>
          <w:rFonts w:ascii="Century Gothic" w:hAnsi="Century Gothic"/>
          <w:i/>
          <w:spacing w:val="53"/>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002F4D71" w:rsidRPr="00465438">
        <w:rPr>
          <w:rFonts w:ascii="Century Gothic" w:hAnsi="Century Gothic"/>
          <w:i/>
          <w:sz w:val="25"/>
          <w:szCs w:val="25"/>
        </w:rPr>
        <w:t>Allah</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His</w:t>
      </w:r>
      <w:r w:rsidRPr="00465438">
        <w:rPr>
          <w:rFonts w:ascii="Century Gothic" w:hAnsi="Century Gothic"/>
          <w:i/>
          <w:spacing w:val="1"/>
          <w:sz w:val="25"/>
          <w:szCs w:val="25"/>
        </w:rPr>
        <w:t xml:space="preserve"> </w:t>
      </w:r>
      <w:r w:rsidRPr="00465438">
        <w:rPr>
          <w:rFonts w:ascii="Century Gothic" w:hAnsi="Century Gothic"/>
          <w:i/>
          <w:sz w:val="25"/>
          <w:szCs w:val="25"/>
        </w:rPr>
        <w:t>Messenger</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His</w:t>
      </w:r>
      <w:r w:rsidRPr="00465438">
        <w:rPr>
          <w:rFonts w:ascii="Century Gothic" w:hAnsi="Century Gothic"/>
          <w:i/>
          <w:spacing w:val="1"/>
          <w:sz w:val="25"/>
          <w:szCs w:val="25"/>
        </w:rPr>
        <w:t xml:space="preserve"> </w:t>
      </w:r>
      <w:r w:rsidRPr="00465438">
        <w:rPr>
          <w:rFonts w:ascii="Century Gothic" w:hAnsi="Century Gothic"/>
          <w:i/>
          <w:sz w:val="25"/>
          <w:szCs w:val="25"/>
        </w:rPr>
        <w:t>Word</w:t>
      </w:r>
      <w:r w:rsidRPr="00465438">
        <w:rPr>
          <w:rFonts w:ascii="Century Gothic" w:hAnsi="Century Gothic"/>
          <w:i/>
          <w:spacing w:val="1"/>
          <w:sz w:val="25"/>
          <w:szCs w:val="25"/>
        </w:rPr>
        <w:t xml:space="preserve"> </w:t>
      </w:r>
      <w:r w:rsidRPr="00465438">
        <w:rPr>
          <w:rFonts w:ascii="Century Gothic" w:hAnsi="Century Gothic"/>
          <w:i/>
          <w:sz w:val="25"/>
          <w:szCs w:val="25"/>
        </w:rPr>
        <w:t>which</w:t>
      </w:r>
      <w:r w:rsidRPr="00465438">
        <w:rPr>
          <w:rFonts w:ascii="Century Gothic" w:hAnsi="Century Gothic"/>
          <w:i/>
          <w:spacing w:val="60"/>
          <w:sz w:val="25"/>
          <w:szCs w:val="25"/>
        </w:rPr>
        <w:t xml:space="preserve"> </w:t>
      </w:r>
      <w:r w:rsidRPr="00465438">
        <w:rPr>
          <w:rFonts w:ascii="Century Gothic" w:hAnsi="Century Gothic"/>
          <w:i/>
          <w:sz w:val="25"/>
          <w:szCs w:val="25"/>
        </w:rPr>
        <w:t>He</w:t>
      </w:r>
      <w:r w:rsidRPr="00465438">
        <w:rPr>
          <w:rFonts w:ascii="Century Gothic" w:hAnsi="Century Gothic"/>
          <w:i/>
          <w:spacing w:val="60"/>
          <w:sz w:val="25"/>
          <w:szCs w:val="25"/>
        </w:rPr>
        <w:t xml:space="preserve"> </w:t>
      </w:r>
      <w:r w:rsidRPr="00465438">
        <w:rPr>
          <w:rFonts w:ascii="Century Gothic" w:hAnsi="Century Gothic"/>
          <w:i/>
          <w:sz w:val="25"/>
          <w:szCs w:val="25"/>
        </w:rPr>
        <w:t>pronounced</w:t>
      </w:r>
      <w:r w:rsidRPr="00465438">
        <w:rPr>
          <w:rFonts w:ascii="Century Gothic" w:hAnsi="Century Gothic"/>
          <w:i/>
          <w:spacing w:val="60"/>
          <w:sz w:val="25"/>
          <w:szCs w:val="25"/>
        </w:rPr>
        <w:t xml:space="preserve"> </w:t>
      </w:r>
      <w:r w:rsidRPr="00465438">
        <w:rPr>
          <w:rFonts w:ascii="Century Gothic" w:hAnsi="Century Gothic"/>
          <w:i/>
          <w:sz w:val="25"/>
          <w:szCs w:val="25"/>
        </w:rPr>
        <w:t>unto</w:t>
      </w:r>
      <w:r w:rsidRPr="00465438">
        <w:rPr>
          <w:rFonts w:ascii="Century Gothic" w:hAnsi="Century Gothic"/>
          <w:i/>
          <w:spacing w:val="1"/>
          <w:sz w:val="25"/>
          <w:szCs w:val="25"/>
        </w:rPr>
        <w:t xml:space="preserve"> </w:t>
      </w:r>
      <w:r w:rsidRPr="00465438">
        <w:rPr>
          <w:rFonts w:ascii="Century Gothic" w:hAnsi="Century Gothic"/>
          <w:i/>
          <w:sz w:val="25"/>
          <w:szCs w:val="25"/>
        </w:rPr>
        <w:t>Maryam</w:t>
      </w:r>
      <w:r w:rsidRPr="00465438">
        <w:rPr>
          <w:rFonts w:ascii="Century Gothic" w:hAnsi="Century Gothic"/>
          <w:i/>
          <w:spacing w:val="40"/>
          <w:sz w:val="25"/>
          <w:szCs w:val="25"/>
        </w:rPr>
        <w:t xml:space="preserve"> </w:t>
      </w:r>
      <w:r w:rsidRPr="00465438">
        <w:rPr>
          <w:rFonts w:ascii="Century Gothic" w:hAnsi="Century Gothic"/>
          <w:i/>
          <w:sz w:val="25"/>
          <w:szCs w:val="25"/>
        </w:rPr>
        <w:t>and</w:t>
      </w:r>
      <w:r w:rsidRPr="00465438">
        <w:rPr>
          <w:rFonts w:ascii="Century Gothic" w:hAnsi="Century Gothic"/>
          <w:i/>
          <w:spacing w:val="41"/>
          <w:sz w:val="25"/>
          <w:szCs w:val="25"/>
        </w:rPr>
        <w:t xml:space="preserve"> </w:t>
      </w:r>
      <w:r w:rsidRPr="00465438">
        <w:rPr>
          <w:rFonts w:ascii="Century Gothic" w:hAnsi="Century Gothic"/>
          <w:i/>
          <w:sz w:val="25"/>
          <w:szCs w:val="25"/>
        </w:rPr>
        <w:t>a</w:t>
      </w:r>
      <w:r w:rsidRPr="00465438">
        <w:rPr>
          <w:rFonts w:ascii="Century Gothic" w:hAnsi="Century Gothic"/>
          <w:i/>
          <w:spacing w:val="41"/>
          <w:sz w:val="25"/>
          <w:szCs w:val="25"/>
        </w:rPr>
        <w:t xml:space="preserve"> </w:t>
      </w:r>
      <w:r w:rsidRPr="00465438">
        <w:rPr>
          <w:rFonts w:ascii="Century Gothic" w:hAnsi="Century Gothic"/>
          <w:i/>
          <w:sz w:val="25"/>
          <w:szCs w:val="25"/>
        </w:rPr>
        <w:t>soul</w:t>
      </w:r>
      <w:r w:rsidRPr="00465438">
        <w:rPr>
          <w:rFonts w:ascii="Century Gothic" w:hAnsi="Century Gothic"/>
          <w:i/>
          <w:spacing w:val="40"/>
          <w:sz w:val="25"/>
          <w:szCs w:val="25"/>
        </w:rPr>
        <w:t xml:space="preserve"> </w:t>
      </w:r>
      <w:r w:rsidRPr="00465438">
        <w:rPr>
          <w:rFonts w:ascii="Century Gothic" w:hAnsi="Century Gothic"/>
          <w:i/>
          <w:sz w:val="25"/>
          <w:szCs w:val="25"/>
        </w:rPr>
        <w:t>from</w:t>
      </w:r>
      <w:r w:rsidRPr="00465438">
        <w:rPr>
          <w:rFonts w:ascii="Century Gothic" w:hAnsi="Century Gothic"/>
          <w:i/>
          <w:spacing w:val="41"/>
          <w:sz w:val="25"/>
          <w:szCs w:val="25"/>
        </w:rPr>
        <w:t xml:space="preserve"> </w:t>
      </w:r>
      <w:r w:rsidRPr="00465438">
        <w:rPr>
          <w:rFonts w:ascii="Century Gothic" w:hAnsi="Century Gothic"/>
          <w:i/>
          <w:sz w:val="25"/>
          <w:szCs w:val="25"/>
        </w:rPr>
        <w:t>Him</w:t>
      </w:r>
      <w:r w:rsidRPr="00465438">
        <w:rPr>
          <w:rFonts w:ascii="Century Gothic" w:hAnsi="Century Gothic"/>
          <w:i/>
          <w:spacing w:val="41"/>
          <w:sz w:val="25"/>
          <w:szCs w:val="25"/>
        </w:rPr>
        <w:t xml:space="preserve"> </w:t>
      </w:r>
      <w:r w:rsidRPr="00465438">
        <w:rPr>
          <w:rFonts w:ascii="Century Gothic" w:hAnsi="Century Gothic"/>
          <w:i/>
          <w:sz w:val="25"/>
          <w:szCs w:val="25"/>
        </w:rPr>
        <w:t>(</w:t>
      </w:r>
      <w:r w:rsidR="0097311E">
        <w:rPr>
          <w:rFonts w:ascii="Century Gothic" w:hAnsi="Century Gothic"/>
          <w:i/>
          <w:sz w:val="25"/>
          <w:szCs w:val="25"/>
        </w:rPr>
        <w:t xml:space="preserve">i.e., </w:t>
      </w:r>
      <w:r w:rsidRPr="00465438">
        <w:rPr>
          <w:rFonts w:ascii="Century Gothic" w:hAnsi="Century Gothic"/>
          <w:i/>
          <w:sz w:val="25"/>
          <w:szCs w:val="25"/>
        </w:rPr>
        <w:t>a</w:t>
      </w:r>
      <w:r w:rsidRPr="00465438">
        <w:rPr>
          <w:rFonts w:ascii="Century Gothic" w:hAnsi="Century Gothic"/>
          <w:i/>
          <w:spacing w:val="40"/>
          <w:sz w:val="25"/>
          <w:szCs w:val="25"/>
        </w:rPr>
        <w:t xml:space="preserve"> </w:t>
      </w:r>
      <w:r w:rsidRPr="00465438">
        <w:rPr>
          <w:rFonts w:ascii="Century Gothic" w:hAnsi="Century Gothic"/>
          <w:i/>
          <w:sz w:val="25"/>
          <w:szCs w:val="25"/>
        </w:rPr>
        <w:t>soul</w:t>
      </w:r>
      <w:r w:rsidRPr="00465438">
        <w:rPr>
          <w:rFonts w:ascii="Century Gothic" w:hAnsi="Century Gothic"/>
          <w:i/>
          <w:spacing w:val="41"/>
          <w:sz w:val="25"/>
          <w:szCs w:val="25"/>
        </w:rPr>
        <w:t xml:space="preserve"> </w:t>
      </w:r>
      <w:r w:rsidRPr="00465438">
        <w:rPr>
          <w:rFonts w:ascii="Century Gothic" w:hAnsi="Century Gothic"/>
          <w:i/>
          <w:sz w:val="25"/>
          <w:szCs w:val="25"/>
        </w:rPr>
        <w:t>from</w:t>
      </w:r>
      <w:r w:rsidRPr="00465438">
        <w:rPr>
          <w:rFonts w:ascii="Century Gothic" w:hAnsi="Century Gothic"/>
          <w:i/>
          <w:spacing w:val="41"/>
          <w:sz w:val="25"/>
          <w:szCs w:val="25"/>
        </w:rPr>
        <w:t xml:space="preserve"> </w:t>
      </w:r>
      <w:r w:rsidRPr="00465438">
        <w:rPr>
          <w:rFonts w:ascii="Century Gothic" w:hAnsi="Century Gothic"/>
          <w:i/>
          <w:sz w:val="25"/>
          <w:szCs w:val="25"/>
        </w:rPr>
        <w:t>the</w:t>
      </w:r>
      <w:r w:rsidRPr="00465438">
        <w:rPr>
          <w:rFonts w:ascii="Century Gothic" w:hAnsi="Century Gothic"/>
          <w:i/>
          <w:spacing w:val="41"/>
          <w:sz w:val="25"/>
          <w:szCs w:val="25"/>
        </w:rPr>
        <w:t xml:space="preserve"> </w:t>
      </w:r>
      <w:r w:rsidRPr="00465438">
        <w:rPr>
          <w:rFonts w:ascii="Century Gothic" w:hAnsi="Century Gothic"/>
          <w:i/>
          <w:sz w:val="25"/>
          <w:szCs w:val="25"/>
        </w:rPr>
        <w:t>souls</w:t>
      </w:r>
      <w:r w:rsidRPr="00465438">
        <w:rPr>
          <w:rFonts w:ascii="Century Gothic" w:hAnsi="Century Gothic"/>
          <w:i/>
          <w:spacing w:val="40"/>
          <w:sz w:val="25"/>
          <w:szCs w:val="25"/>
        </w:rPr>
        <w:t xml:space="preserve"> </w:t>
      </w:r>
      <w:r w:rsidRPr="00465438">
        <w:rPr>
          <w:rFonts w:ascii="Century Gothic" w:hAnsi="Century Gothic"/>
          <w:i/>
          <w:sz w:val="25"/>
          <w:szCs w:val="25"/>
        </w:rPr>
        <w:t>He</w:t>
      </w:r>
      <w:r w:rsidRPr="00465438">
        <w:rPr>
          <w:rFonts w:ascii="Century Gothic" w:hAnsi="Century Gothic"/>
          <w:i/>
          <w:spacing w:val="41"/>
          <w:sz w:val="25"/>
          <w:szCs w:val="25"/>
        </w:rPr>
        <w:t xml:space="preserve"> </w:t>
      </w:r>
      <w:r w:rsidRPr="00465438">
        <w:rPr>
          <w:rFonts w:ascii="Century Gothic" w:hAnsi="Century Gothic"/>
          <w:i/>
          <w:sz w:val="25"/>
          <w:szCs w:val="25"/>
        </w:rPr>
        <w:t>created),</w:t>
      </w:r>
      <w:r w:rsidRPr="00465438">
        <w:rPr>
          <w:rFonts w:ascii="Century Gothic" w:hAnsi="Century Gothic"/>
          <w:i/>
          <w:spacing w:val="4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that Paradise is true and the Hell-Fire is true, then </w:t>
      </w:r>
      <w:r w:rsidR="002F4D71" w:rsidRPr="00465438">
        <w:rPr>
          <w:rFonts w:ascii="Century Gothic" w:hAnsi="Century Gothic"/>
          <w:i/>
          <w:sz w:val="25"/>
          <w:szCs w:val="25"/>
        </w:rPr>
        <w:t>Allah</w:t>
      </w:r>
      <w:r w:rsidRPr="00465438">
        <w:rPr>
          <w:rFonts w:ascii="Century Gothic" w:hAnsi="Century Gothic"/>
          <w:i/>
          <w:sz w:val="25"/>
          <w:szCs w:val="25"/>
        </w:rPr>
        <w:t xml:space="preserve"> will admit him to</w:t>
      </w:r>
      <w:r w:rsidRPr="00465438">
        <w:rPr>
          <w:rFonts w:ascii="Century Gothic" w:hAnsi="Century Gothic"/>
          <w:i/>
          <w:spacing w:val="1"/>
          <w:sz w:val="25"/>
          <w:szCs w:val="25"/>
        </w:rPr>
        <w:t xml:space="preserve"> </w:t>
      </w:r>
      <w:r w:rsidRPr="00465438">
        <w:rPr>
          <w:rFonts w:ascii="Century Gothic" w:hAnsi="Century Gothic"/>
          <w:i/>
          <w:sz w:val="25"/>
          <w:szCs w:val="25"/>
        </w:rPr>
        <w:t>Paradise</w:t>
      </w:r>
      <w:r w:rsidRPr="00465438">
        <w:rPr>
          <w:rFonts w:ascii="Century Gothic" w:hAnsi="Century Gothic"/>
          <w:i/>
          <w:spacing w:val="10"/>
          <w:sz w:val="25"/>
          <w:szCs w:val="25"/>
        </w:rPr>
        <w:t xml:space="preserve"> </w:t>
      </w:r>
      <w:r w:rsidRPr="00465438">
        <w:rPr>
          <w:rFonts w:ascii="Century Gothic" w:hAnsi="Century Gothic"/>
          <w:i/>
          <w:sz w:val="25"/>
          <w:szCs w:val="25"/>
        </w:rPr>
        <w:t>in</w:t>
      </w:r>
      <w:r w:rsidRPr="00465438">
        <w:rPr>
          <w:rFonts w:ascii="Century Gothic" w:hAnsi="Century Gothic"/>
          <w:i/>
          <w:spacing w:val="11"/>
          <w:sz w:val="25"/>
          <w:szCs w:val="25"/>
        </w:rPr>
        <w:t xml:space="preserve"> </w:t>
      </w:r>
      <w:r w:rsidRPr="00465438">
        <w:rPr>
          <w:rFonts w:ascii="Century Gothic" w:hAnsi="Century Gothic"/>
          <w:i/>
          <w:sz w:val="25"/>
          <w:szCs w:val="25"/>
        </w:rPr>
        <w:t>accordance</w:t>
      </w:r>
      <w:r w:rsidRPr="00465438">
        <w:rPr>
          <w:rFonts w:ascii="Century Gothic" w:hAnsi="Century Gothic"/>
          <w:i/>
          <w:spacing w:val="11"/>
          <w:sz w:val="25"/>
          <w:szCs w:val="25"/>
        </w:rPr>
        <w:t xml:space="preserve"> </w:t>
      </w:r>
      <w:r w:rsidRPr="00465438">
        <w:rPr>
          <w:rFonts w:ascii="Century Gothic" w:hAnsi="Century Gothic"/>
          <w:i/>
          <w:sz w:val="25"/>
          <w:szCs w:val="25"/>
        </w:rPr>
        <w:t>with</w:t>
      </w:r>
      <w:r w:rsidRPr="00465438">
        <w:rPr>
          <w:rFonts w:ascii="Century Gothic" w:hAnsi="Century Gothic"/>
          <w:i/>
          <w:spacing w:val="11"/>
          <w:sz w:val="25"/>
          <w:szCs w:val="25"/>
        </w:rPr>
        <w:t xml:space="preserve"> </w:t>
      </w:r>
      <w:r w:rsidRPr="00465438">
        <w:rPr>
          <w:rFonts w:ascii="Century Gothic" w:hAnsi="Century Gothic"/>
          <w:i/>
          <w:sz w:val="25"/>
          <w:szCs w:val="25"/>
        </w:rPr>
        <w:t>his</w:t>
      </w:r>
      <w:r w:rsidRPr="00465438">
        <w:rPr>
          <w:rFonts w:ascii="Century Gothic" w:hAnsi="Century Gothic"/>
          <w:i/>
          <w:spacing w:val="11"/>
          <w:sz w:val="25"/>
          <w:szCs w:val="25"/>
        </w:rPr>
        <w:t xml:space="preserve"> </w:t>
      </w:r>
      <w:r w:rsidRPr="00465438">
        <w:rPr>
          <w:rFonts w:ascii="Century Gothic" w:hAnsi="Century Gothic"/>
          <w:i/>
          <w:sz w:val="25"/>
          <w:szCs w:val="25"/>
        </w:rPr>
        <w:t>deeds.”</w:t>
      </w:r>
      <w:r w:rsidRPr="00465438">
        <w:rPr>
          <w:rFonts w:ascii="Century Gothic" w:hAnsi="Century Gothic"/>
          <w:i/>
          <w:spacing w:val="11"/>
          <w:sz w:val="25"/>
          <w:szCs w:val="25"/>
        </w:rPr>
        <w:t xml:space="preserve"> </w:t>
      </w:r>
    </w:p>
    <w:p w14:paraId="06E6D856" w14:textId="77777777" w:rsidR="00C36535" w:rsidRPr="00465438" w:rsidRDefault="00C36535" w:rsidP="001A2184">
      <w:pPr>
        <w:spacing w:line="249" w:lineRule="auto"/>
        <w:ind w:left="-90" w:right="166"/>
        <w:jc w:val="lowKashida"/>
        <w:rPr>
          <w:rFonts w:ascii="Century Gothic" w:hAnsi="Century Gothic"/>
          <w:i/>
          <w:sz w:val="25"/>
          <w:szCs w:val="25"/>
        </w:rPr>
      </w:pPr>
    </w:p>
    <w:p w14:paraId="22259F06" w14:textId="77777777" w:rsidR="006A6308" w:rsidRPr="00465438" w:rsidRDefault="006A6308" w:rsidP="001A2184">
      <w:pPr>
        <w:pStyle w:val="BodyText"/>
        <w:spacing w:before="0"/>
        <w:ind w:left="-90"/>
        <w:jc w:val="lowKashida"/>
      </w:pPr>
    </w:p>
    <w:p w14:paraId="18525AB6" w14:textId="77777777" w:rsidR="006A6308" w:rsidRPr="00465438" w:rsidRDefault="00000000" w:rsidP="00F840EF">
      <w:pPr>
        <w:pStyle w:val="Heading6"/>
      </w:pPr>
      <w:bookmarkStart w:id="145" w:name="_Toc174564093"/>
      <w:r w:rsidRPr="00465438">
        <w:t>[Q.</w:t>
      </w:r>
      <w:r w:rsidRPr="00465438">
        <w:rPr>
          <w:spacing w:val="41"/>
        </w:rPr>
        <w:t xml:space="preserve"> </w:t>
      </w:r>
      <w:r w:rsidRPr="00465438">
        <w:t>130]</w:t>
      </w:r>
      <w:r w:rsidRPr="00465438">
        <w:rPr>
          <w:spacing w:val="42"/>
        </w:rPr>
        <w:t xml:space="preserve"> </w:t>
      </w:r>
      <w:r w:rsidRPr="00465438">
        <w:t>What</w:t>
      </w:r>
      <w:r w:rsidRPr="00465438">
        <w:rPr>
          <w:spacing w:val="41"/>
        </w:rPr>
        <w:t xml:space="preserve"> </w:t>
      </w:r>
      <w:r w:rsidRPr="00465438">
        <w:t>does</w:t>
      </w:r>
      <w:r w:rsidRPr="00465438">
        <w:rPr>
          <w:spacing w:val="42"/>
        </w:rPr>
        <w:t xml:space="preserve"> </w:t>
      </w:r>
      <w:proofErr w:type="spellStart"/>
      <w:r w:rsidRPr="00465438">
        <w:t>imaan</w:t>
      </w:r>
      <w:proofErr w:type="spellEnd"/>
      <w:r w:rsidRPr="00465438">
        <w:rPr>
          <w:spacing w:val="41"/>
        </w:rPr>
        <w:t xml:space="preserve"> </w:t>
      </w:r>
      <w:r w:rsidRPr="00465438">
        <w:t>in</w:t>
      </w:r>
      <w:r w:rsidRPr="00465438">
        <w:rPr>
          <w:spacing w:val="42"/>
        </w:rPr>
        <w:t xml:space="preserve"> </w:t>
      </w:r>
      <w:r w:rsidRPr="00465438">
        <w:t>Paradise</w:t>
      </w:r>
      <w:r w:rsidRPr="00465438">
        <w:rPr>
          <w:spacing w:val="42"/>
        </w:rPr>
        <w:t xml:space="preserve"> </w:t>
      </w:r>
      <w:r w:rsidRPr="00465438">
        <w:t>and</w:t>
      </w:r>
      <w:r w:rsidRPr="00465438">
        <w:rPr>
          <w:spacing w:val="41"/>
        </w:rPr>
        <w:t xml:space="preserve"> </w:t>
      </w:r>
      <w:r w:rsidRPr="00465438">
        <w:t>Hell-Fire</w:t>
      </w:r>
      <w:r w:rsidRPr="00465438">
        <w:rPr>
          <w:spacing w:val="42"/>
        </w:rPr>
        <w:t xml:space="preserve"> </w:t>
      </w:r>
      <w:r w:rsidRPr="00465438">
        <w:t>mean?</w:t>
      </w:r>
      <w:bookmarkEnd w:id="145"/>
    </w:p>
    <w:p w14:paraId="2A6EAE11" w14:textId="77777777" w:rsidR="006A6308" w:rsidRPr="00465438" w:rsidRDefault="006A6308" w:rsidP="001A2184">
      <w:pPr>
        <w:pStyle w:val="BodyText"/>
        <w:spacing w:before="0"/>
        <w:ind w:left="-90"/>
        <w:jc w:val="lowKashida"/>
      </w:pPr>
    </w:p>
    <w:p w14:paraId="7318939F" w14:textId="1473077D" w:rsidR="006A6308" w:rsidRPr="00465438" w:rsidRDefault="00000000" w:rsidP="001A2184">
      <w:pPr>
        <w:pStyle w:val="BodyText"/>
        <w:spacing w:before="0"/>
        <w:ind w:left="-90"/>
        <w:jc w:val="lowKashida"/>
      </w:pPr>
      <w:r w:rsidRPr="00465438">
        <w:t>[A. 130] It is to have firm affirmation in their existence, and that they are</w:t>
      </w:r>
      <w:r w:rsidRPr="00465438">
        <w:rPr>
          <w:spacing w:val="1"/>
        </w:rPr>
        <w:t xml:space="preserve"> </w:t>
      </w:r>
      <w:r w:rsidRPr="00465438">
        <w:t>currently</w:t>
      </w:r>
      <w:r w:rsidRPr="00465438">
        <w:rPr>
          <w:spacing w:val="1"/>
        </w:rPr>
        <w:t xml:space="preserve"> </w:t>
      </w:r>
      <w:r w:rsidRPr="00465438">
        <w:t>in</w:t>
      </w:r>
      <w:r w:rsidRPr="00465438">
        <w:rPr>
          <w:spacing w:val="1"/>
        </w:rPr>
        <w:t xml:space="preserve"> </w:t>
      </w:r>
      <w:r w:rsidRPr="00465438">
        <w:t>existence,</w:t>
      </w:r>
      <w:r w:rsidRPr="00465438">
        <w:rPr>
          <w:spacing w:val="1"/>
        </w:rPr>
        <w:t xml:space="preserve"> </w:t>
      </w:r>
      <w:r w:rsidRPr="00465438">
        <w:t>and</w:t>
      </w:r>
      <w:r w:rsidRPr="00465438">
        <w:rPr>
          <w:spacing w:val="1"/>
        </w:rPr>
        <w:t xml:space="preserve"> </w:t>
      </w:r>
      <w:r w:rsidRPr="00465438">
        <w:t>that</w:t>
      </w:r>
      <w:r w:rsidRPr="00465438">
        <w:rPr>
          <w:spacing w:val="1"/>
        </w:rPr>
        <w:t xml:space="preserve"> </w:t>
      </w:r>
      <w:r w:rsidRPr="00465438">
        <w:t>they</w:t>
      </w:r>
      <w:r w:rsidRPr="00465438">
        <w:rPr>
          <w:spacing w:val="60"/>
        </w:rPr>
        <w:t xml:space="preserve"> </w:t>
      </w:r>
      <w:r w:rsidRPr="00465438">
        <w:t>are</w:t>
      </w:r>
      <w:r w:rsidRPr="00465438">
        <w:rPr>
          <w:spacing w:val="60"/>
        </w:rPr>
        <w:t xml:space="preserve"> </w:t>
      </w:r>
      <w:r w:rsidRPr="00465438">
        <w:t>everlasting</w:t>
      </w:r>
      <w:r w:rsidRPr="00465438">
        <w:rPr>
          <w:spacing w:val="60"/>
        </w:rPr>
        <w:t xml:space="preserve"> </w:t>
      </w:r>
      <w:r w:rsidRPr="00465438">
        <w:t>by</w:t>
      </w:r>
      <w:r w:rsidRPr="00465438">
        <w:rPr>
          <w:spacing w:val="61"/>
        </w:rPr>
        <w:t xml:space="preserve"> </w:t>
      </w:r>
      <w:r w:rsidRPr="00465438">
        <w:t>the</w:t>
      </w:r>
      <w:r w:rsidRPr="00465438">
        <w:rPr>
          <w:spacing w:val="60"/>
        </w:rPr>
        <w:t xml:space="preserve"> </w:t>
      </w:r>
      <w:r w:rsidRPr="00465438">
        <w:t>Will</w:t>
      </w:r>
      <w:r w:rsidRPr="00465438">
        <w:rPr>
          <w:spacing w:val="60"/>
        </w:rPr>
        <w:t xml:space="preserve"> </w:t>
      </w:r>
      <w:r w:rsidRPr="00465438">
        <w:t>of</w:t>
      </w:r>
      <w:r w:rsidRPr="00465438">
        <w:rPr>
          <w:spacing w:val="61"/>
        </w:rPr>
        <w:t xml:space="preserve"> </w:t>
      </w:r>
      <w:r w:rsidR="002F4D71" w:rsidRPr="00465438">
        <w:t>Allah</w:t>
      </w:r>
      <w:r w:rsidRPr="00465438">
        <w:t>,</w:t>
      </w:r>
      <w:r w:rsidRPr="00465438">
        <w:rPr>
          <w:spacing w:val="1"/>
        </w:rPr>
        <w:t xml:space="preserve"> </w:t>
      </w:r>
      <w:r w:rsidRPr="00465438">
        <w:t>and</w:t>
      </w:r>
      <w:r w:rsidRPr="00465438">
        <w:rPr>
          <w:spacing w:val="57"/>
        </w:rPr>
        <w:t xml:space="preserve"> </w:t>
      </w:r>
      <w:r w:rsidRPr="00465438">
        <w:t>they</w:t>
      </w:r>
      <w:r w:rsidRPr="00465438">
        <w:rPr>
          <w:spacing w:val="57"/>
        </w:rPr>
        <w:t xml:space="preserve"> </w:t>
      </w:r>
      <w:r w:rsidRPr="00465438">
        <w:t>will</w:t>
      </w:r>
      <w:r w:rsidRPr="00465438">
        <w:rPr>
          <w:spacing w:val="57"/>
        </w:rPr>
        <w:t xml:space="preserve"> </w:t>
      </w:r>
      <w:r w:rsidRPr="00465438">
        <w:t>never</w:t>
      </w:r>
      <w:r w:rsidRPr="00465438">
        <w:rPr>
          <w:spacing w:val="57"/>
        </w:rPr>
        <w:t xml:space="preserve"> </w:t>
      </w:r>
      <w:r w:rsidRPr="00465438">
        <w:t>end.</w:t>
      </w:r>
      <w:r w:rsidRPr="00465438">
        <w:rPr>
          <w:spacing w:val="57"/>
        </w:rPr>
        <w:t xml:space="preserve"> </w:t>
      </w:r>
      <w:r w:rsidRPr="00465438">
        <w:t>This</w:t>
      </w:r>
      <w:r w:rsidRPr="00465438">
        <w:rPr>
          <w:spacing w:val="58"/>
        </w:rPr>
        <w:t xml:space="preserve"> </w:t>
      </w:r>
      <w:r w:rsidRPr="00465438">
        <w:t>also</w:t>
      </w:r>
      <w:r w:rsidRPr="00465438">
        <w:rPr>
          <w:spacing w:val="57"/>
        </w:rPr>
        <w:t xml:space="preserve"> </w:t>
      </w:r>
      <w:r w:rsidRPr="00465438">
        <w:t>includes</w:t>
      </w:r>
      <w:r w:rsidRPr="00465438">
        <w:rPr>
          <w:spacing w:val="57"/>
        </w:rPr>
        <w:t xml:space="preserve"> </w:t>
      </w:r>
      <w:r w:rsidRPr="00465438">
        <w:t>belief</w:t>
      </w:r>
      <w:r w:rsidRPr="00465438">
        <w:rPr>
          <w:spacing w:val="57"/>
        </w:rPr>
        <w:t xml:space="preserve"> </w:t>
      </w:r>
      <w:r w:rsidRPr="00465438">
        <w:t>in</w:t>
      </w:r>
      <w:r w:rsidRPr="00465438">
        <w:rPr>
          <w:spacing w:val="57"/>
        </w:rPr>
        <w:t xml:space="preserve"> </w:t>
      </w:r>
      <w:r w:rsidRPr="00465438">
        <w:t>the</w:t>
      </w:r>
      <w:r w:rsidRPr="00465438">
        <w:rPr>
          <w:spacing w:val="57"/>
        </w:rPr>
        <w:t xml:space="preserve"> </w:t>
      </w:r>
      <w:r w:rsidRPr="00465438">
        <w:t>blessings</w:t>
      </w:r>
      <w:r w:rsidRPr="00465438">
        <w:rPr>
          <w:spacing w:val="57"/>
        </w:rPr>
        <w:t xml:space="preserve"> </w:t>
      </w:r>
      <w:r w:rsidRPr="00465438">
        <w:t>of</w:t>
      </w:r>
      <w:r w:rsidRPr="00465438">
        <w:rPr>
          <w:spacing w:val="-58"/>
        </w:rPr>
        <w:t xml:space="preserve"> </w:t>
      </w:r>
      <w:r w:rsidRPr="00465438">
        <w:t>Paradise</w:t>
      </w:r>
      <w:r w:rsidRPr="00465438">
        <w:rPr>
          <w:spacing w:val="8"/>
        </w:rPr>
        <w:t xml:space="preserve"> </w:t>
      </w:r>
      <w:r w:rsidRPr="00465438">
        <w:t>and</w:t>
      </w:r>
      <w:r w:rsidRPr="00465438">
        <w:rPr>
          <w:spacing w:val="9"/>
        </w:rPr>
        <w:t xml:space="preserve"> </w:t>
      </w:r>
      <w:r w:rsidRPr="00465438">
        <w:t>in</w:t>
      </w:r>
      <w:r w:rsidRPr="00465438">
        <w:rPr>
          <w:spacing w:val="9"/>
        </w:rPr>
        <w:t xml:space="preserve"> </w:t>
      </w:r>
      <w:r w:rsidRPr="00465438">
        <w:t>the</w:t>
      </w:r>
      <w:r w:rsidRPr="00465438">
        <w:rPr>
          <w:spacing w:val="8"/>
        </w:rPr>
        <w:t xml:space="preserve"> </w:t>
      </w:r>
      <w:r w:rsidRPr="00465438">
        <w:t>torment</w:t>
      </w:r>
      <w:r w:rsidRPr="00465438">
        <w:rPr>
          <w:spacing w:val="9"/>
        </w:rPr>
        <w:t xml:space="preserve"> </w:t>
      </w:r>
      <w:r w:rsidRPr="00465438">
        <w:t>of</w:t>
      </w:r>
      <w:r w:rsidRPr="00465438">
        <w:rPr>
          <w:spacing w:val="9"/>
        </w:rPr>
        <w:t xml:space="preserve"> </w:t>
      </w:r>
      <w:proofErr w:type="gramStart"/>
      <w:r w:rsidRPr="00465438">
        <w:t>Hell-Fire</w:t>
      </w:r>
      <w:proofErr w:type="gramEnd"/>
      <w:r w:rsidRPr="00465438">
        <w:t>.</w:t>
      </w:r>
    </w:p>
    <w:p w14:paraId="10E4259D" w14:textId="77777777" w:rsidR="006A6308" w:rsidRPr="00465438" w:rsidRDefault="006A6308" w:rsidP="001A2184">
      <w:pPr>
        <w:pStyle w:val="BodyText"/>
        <w:spacing w:before="0"/>
        <w:ind w:left="-90"/>
        <w:jc w:val="lowKashida"/>
      </w:pPr>
    </w:p>
    <w:p w14:paraId="1B83AC6A" w14:textId="77777777" w:rsidR="006A6308" w:rsidRPr="00465438" w:rsidRDefault="006A6308" w:rsidP="001A2184">
      <w:pPr>
        <w:pStyle w:val="BodyText"/>
        <w:spacing w:before="0"/>
        <w:ind w:left="-90"/>
        <w:jc w:val="lowKashida"/>
      </w:pPr>
    </w:p>
    <w:p w14:paraId="257A10B6" w14:textId="77777777" w:rsidR="006A6308" w:rsidRPr="00465438" w:rsidRDefault="00000000" w:rsidP="00F840EF">
      <w:pPr>
        <w:pStyle w:val="Heading6"/>
      </w:pPr>
      <w:bookmarkStart w:id="146" w:name="_Toc174564094"/>
      <w:r w:rsidRPr="00465438">
        <w:t>[Q.</w:t>
      </w:r>
      <w:r w:rsidRPr="00465438">
        <w:rPr>
          <w:spacing w:val="37"/>
        </w:rPr>
        <w:t xml:space="preserve"> </w:t>
      </w:r>
      <w:r w:rsidRPr="00465438">
        <w:t>131]</w:t>
      </w:r>
      <w:r w:rsidRPr="00465438">
        <w:rPr>
          <w:spacing w:val="37"/>
        </w:rPr>
        <w:t xml:space="preserve"> </w:t>
      </w:r>
      <w:r w:rsidRPr="00465438">
        <w:t>What</w:t>
      </w:r>
      <w:r w:rsidRPr="00465438">
        <w:rPr>
          <w:spacing w:val="38"/>
        </w:rPr>
        <w:t xml:space="preserve"> </w:t>
      </w:r>
      <w:r w:rsidRPr="00465438">
        <w:t>is</w:t>
      </w:r>
      <w:r w:rsidRPr="00465438">
        <w:rPr>
          <w:spacing w:val="37"/>
        </w:rPr>
        <w:t xml:space="preserve"> </w:t>
      </w:r>
      <w:r w:rsidRPr="00465438">
        <w:t>the</w:t>
      </w:r>
      <w:r w:rsidRPr="00465438">
        <w:rPr>
          <w:spacing w:val="37"/>
        </w:rPr>
        <w:t xml:space="preserve"> </w:t>
      </w:r>
      <w:r w:rsidRPr="00465438">
        <w:t>proof</w:t>
      </w:r>
      <w:r w:rsidRPr="00465438">
        <w:rPr>
          <w:spacing w:val="38"/>
        </w:rPr>
        <w:t xml:space="preserve"> </w:t>
      </w:r>
      <w:r w:rsidRPr="00465438">
        <w:t>that</w:t>
      </w:r>
      <w:r w:rsidRPr="00465438">
        <w:rPr>
          <w:spacing w:val="37"/>
        </w:rPr>
        <w:t xml:space="preserve"> </w:t>
      </w:r>
      <w:r w:rsidRPr="00465438">
        <w:t>they</w:t>
      </w:r>
      <w:r w:rsidRPr="00465438">
        <w:rPr>
          <w:spacing w:val="37"/>
        </w:rPr>
        <w:t xml:space="preserve"> </w:t>
      </w:r>
      <w:r w:rsidRPr="00465438">
        <w:t>are</w:t>
      </w:r>
      <w:r w:rsidRPr="00465438">
        <w:rPr>
          <w:spacing w:val="38"/>
        </w:rPr>
        <w:t xml:space="preserve"> </w:t>
      </w:r>
      <w:r w:rsidRPr="00465438">
        <w:t>currently</w:t>
      </w:r>
      <w:r w:rsidRPr="00465438">
        <w:rPr>
          <w:spacing w:val="37"/>
        </w:rPr>
        <w:t xml:space="preserve"> </w:t>
      </w:r>
      <w:r w:rsidRPr="00465438">
        <w:t>existing?</w:t>
      </w:r>
      <w:bookmarkEnd w:id="146"/>
    </w:p>
    <w:p w14:paraId="56DFE46B" w14:textId="77777777" w:rsidR="006A6308" w:rsidRPr="00465438" w:rsidRDefault="006A6308" w:rsidP="001A2184">
      <w:pPr>
        <w:pStyle w:val="BodyText"/>
        <w:spacing w:before="0"/>
        <w:ind w:left="-90"/>
        <w:jc w:val="lowKashida"/>
      </w:pPr>
    </w:p>
    <w:p w14:paraId="53B5B864" w14:textId="77777777" w:rsidR="00C36535" w:rsidRPr="00465438" w:rsidRDefault="00000000" w:rsidP="001A2184">
      <w:pPr>
        <w:spacing w:line="249" w:lineRule="auto"/>
        <w:ind w:left="-90" w:right="178"/>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131]</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Mighty</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Majestic,</w:t>
      </w:r>
      <w:r w:rsidRPr="00465438">
        <w:rPr>
          <w:rFonts w:ascii="Century Gothic" w:hAnsi="Century Gothic"/>
          <w:spacing w:val="1"/>
          <w:sz w:val="25"/>
          <w:szCs w:val="25"/>
        </w:rPr>
        <w:t xml:space="preserve"> </w:t>
      </w:r>
      <w:r w:rsidRPr="00465438">
        <w:rPr>
          <w:rFonts w:ascii="Century Gothic" w:hAnsi="Century Gothic"/>
          <w:sz w:val="25"/>
          <w:szCs w:val="25"/>
        </w:rPr>
        <w:t>has</w:t>
      </w:r>
      <w:r w:rsidRPr="00465438">
        <w:rPr>
          <w:rFonts w:ascii="Century Gothic" w:hAnsi="Century Gothic"/>
          <w:spacing w:val="1"/>
          <w:sz w:val="25"/>
          <w:szCs w:val="25"/>
        </w:rPr>
        <w:t xml:space="preserve"> </w:t>
      </w:r>
      <w:r w:rsidRPr="00465438">
        <w:rPr>
          <w:rFonts w:ascii="Century Gothic" w:hAnsi="Century Gothic"/>
          <w:sz w:val="25"/>
          <w:szCs w:val="25"/>
        </w:rPr>
        <w:t>informed</w:t>
      </w:r>
      <w:r w:rsidRPr="00465438">
        <w:rPr>
          <w:rFonts w:ascii="Century Gothic" w:hAnsi="Century Gothic"/>
          <w:spacing w:val="60"/>
          <w:sz w:val="25"/>
          <w:szCs w:val="25"/>
        </w:rPr>
        <w:t xml:space="preserve"> </w:t>
      </w:r>
      <w:r w:rsidRPr="00465438">
        <w:rPr>
          <w:rFonts w:ascii="Century Gothic" w:hAnsi="Century Gothic"/>
          <w:sz w:val="25"/>
          <w:szCs w:val="25"/>
        </w:rPr>
        <w:t>us</w:t>
      </w:r>
      <w:r w:rsidRPr="00465438">
        <w:rPr>
          <w:rFonts w:ascii="Century Gothic" w:hAnsi="Century Gothic"/>
          <w:spacing w:val="60"/>
          <w:sz w:val="25"/>
          <w:szCs w:val="25"/>
        </w:rPr>
        <w:t xml:space="preserve"> </w:t>
      </w:r>
      <w:r w:rsidRPr="00465438">
        <w:rPr>
          <w:rFonts w:ascii="Century Gothic" w:hAnsi="Century Gothic"/>
          <w:sz w:val="25"/>
          <w:szCs w:val="25"/>
        </w:rPr>
        <w:t>that</w:t>
      </w:r>
      <w:r w:rsidRPr="00465438">
        <w:rPr>
          <w:rFonts w:ascii="Century Gothic" w:hAnsi="Century Gothic"/>
          <w:spacing w:val="60"/>
          <w:sz w:val="25"/>
          <w:szCs w:val="25"/>
        </w:rPr>
        <w:t xml:space="preserve"> </w:t>
      </w:r>
      <w:r w:rsidRPr="00465438">
        <w:rPr>
          <w:rFonts w:ascii="Century Gothic" w:hAnsi="Century Gothic"/>
          <w:sz w:val="25"/>
          <w:szCs w:val="25"/>
        </w:rPr>
        <w:t>they</w:t>
      </w:r>
      <w:r w:rsidRPr="00465438">
        <w:rPr>
          <w:rFonts w:ascii="Century Gothic" w:hAnsi="Century Gothic"/>
          <w:spacing w:val="61"/>
          <w:sz w:val="25"/>
          <w:szCs w:val="25"/>
        </w:rPr>
        <w:t xml:space="preserve"> </w:t>
      </w:r>
      <w:r w:rsidRPr="00465438">
        <w:rPr>
          <w:rFonts w:ascii="Century Gothic" w:hAnsi="Century Gothic"/>
          <w:sz w:val="25"/>
          <w:szCs w:val="25"/>
        </w:rPr>
        <w:t>are</w:t>
      </w:r>
      <w:r w:rsidRPr="00465438">
        <w:rPr>
          <w:rFonts w:ascii="Century Gothic" w:hAnsi="Century Gothic"/>
          <w:spacing w:val="1"/>
          <w:sz w:val="25"/>
          <w:szCs w:val="25"/>
        </w:rPr>
        <w:t xml:space="preserve"> </w:t>
      </w:r>
      <w:r w:rsidRPr="00465438">
        <w:rPr>
          <w:rFonts w:ascii="Century Gothic" w:hAnsi="Century Gothic"/>
          <w:sz w:val="25"/>
          <w:szCs w:val="25"/>
        </w:rPr>
        <w:t>already</w:t>
      </w:r>
      <w:r w:rsidRPr="00465438">
        <w:rPr>
          <w:rFonts w:ascii="Century Gothic" w:hAnsi="Century Gothic"/>
          <w:spacing w:val="1"/>
          <w:sz w:val="25"/>
          <w:szCs w:val="25"/>
        </w:rPr>
        <w:t xml:space="preserve"> </w:t>
      </w:r>
      <w:r w:rsidRPr="00465438">
        <w:rPr>
          <w:rFonts w:ascii="Century Gothic" w:hAnsi="Century Gothic"/>
          <w:sz w:val="25"/>
          <w:szCs w:val="25"/>
        </w:rPr>
        <w:t>prepared,</w:t>
      </w:r>
      <w:r w:rsidRPr="00465438">
        <w:rPr>
          <w:rFonts w:ascii="Century Gothic" w:hAnsi="Century Gothic"/>
          <w:spacing w:val="1"/>
          <w:sz w:val="25"/>
          <w:szCs w:val="25"/>
        </w:rPr>
        <w:t xml:space="preserve"> </w:t>
      </w:r>
      <w:r w:rsidRPr="00465438">
        <w:rPr>
          <w:rFonts w:ascii="Century Gothic" w:hAnsi="Century Gothic"/>
          <w:sz w:val="25"/>
          <w:szCs w:val="25"/>
        </w:rPr>
        <w:t>so</w:t>
      </w:r>
      <w:r w:rsidR="00C36535"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sz w:val="25"/>
          <w:szCs w:val="25"/>
        </w:rPr>
        <w:t>regarding</w:t>
      </w:r>
      <w:r w:rsidRPr="00465438">
        <w:rPr>
          <w:rFonts w:ascii="Century Gothic" w:hAnsi="Century Gothic"/>
          <w:spacing w:val="1"/>
          <w:sz w:val="25"/>
          <w:szCs w:val="25"/>
        </w:rPr>
        <w:t xml:space="preserve"> </w:t>
      </w:r>
      <w:r w:rsidRPr="00465438">
        <w:rPr>
          <w:rFonts w:ascii="Century Gothic" w:hAnsi="Century Gothic"/>
          <w:sz w:val="25"/>
          <w:szCs w:val="25"/>
        </w:rPr>
        <w:t>Paradise,</w:t>
      </w:r>
      <w:r w:rsidRPr="00465438">
        <w:rPr>
          <w:rFonts w:ascii="Century Gothic" w:hAnsi="Century Gothic"/>
          <w:spacing w:val="1"/>
          <w:sz w:val="25"/>
          <w:szCs w:val="25"/>
        </w:rPr>
        <w:t xml:space="preserve"> </w:t>
      </w:r>
    </w:p>
    <w:p w14:paraId="48D59AE8" w14:textId="45A48601" w:rsidR="00C36535" w:rsidRPr="00465438" w:rsidRDefault="00000000" w:rsidP="001A2184">
      <w:pPr>
        <w:spacing w:line="249" w:lineRule="auto"/>
        <w:ind w:left="-90" w:right="178"/>
        <w:jc w:val="lowKashida"/>
        <w:rPr>
          <w:rFonts w:ascii="Century Gothic" w:hAnsi="Century Gothic"/>
          <w:b/>
          <w:spacing w:val="1"/>
          <w:sz w:val="25"/>
          <w:szCs w:val="25"/>
        </w:rPr>
      </w:pPr>
      <w:r w:rsidRPr="00465438">
        <w:rPr>
          <w:rFonts w:ascii="Century Gothic" w:hAnsi="Century Gothic"/>
          <w:b/>
          <w:sz w:val="25"/>
          <w:szCs w:val="25"/>
        </w:rPr>
        <w:t>“Prepared</w:t>
      </w:r>
      <w:r w:rsidRPr="00465438">
        <w:rPr>
          <w:rFonts w:ascii="Century Gothic" w:hAnsi="Century Gothic"/>
          <w:b/>
          <w:spacing w:val="1"/>
          <w:sz w:val="25"/>
          <w:szCs w:val="25"/>
        </w:rPr>
        <w:t xml:space="preserve"> </w:t>
      </w:r>
      <w:r w:rsidRPr="00465438">
        <w:rPr>
          <w:rFonts w:ascii="Century Gothic" w:hAnsi="Century Gothic"/>
          <w:b/>
          <w:sz w:val="25"/>
          <w:szCs w:val="25"/>
        </w:rPr>
        <w:t>for</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righteous.”</w:t>
      </w:r>
      <w:r w:rsidRPr="00465438">
        <w:rPr>
          <w:rFonts w:ascii="Century Gothic" w:hAnsi="Century Gothic"/>
          <w:b/>
          <w:spacing w:val="1"/>
          <w:sz w:val="25"/>
          <w:szCs w:val="25"/>
        </w:rPr>
        <w:t xml:space="preserve"> </w:t>
      </w:r>
      <w:r w:rsidRPr="00465438">
        <w:rPr>
          <w:rFonts w:ascii="Century Gothic" w:hAnsi="Century Gothic"/>
          <w:b/>
          <w:sz w:val="25"/>
          <w:szCs w:val="25"/>
        </w:rPr>
        <w:t>(aal-Imraan:</w:t>
      </w:r>
      <w:r w:rsidRPr="00465438">
        <w:rPr>
          <w:rFonts w:ascii="Century Gothic" w:hAnsi="Century Gothic"/>
          <w:b/>
          <w:spacing w:val="1"/>
          <w:sz w:val="25"/>
          <w:szCs w:val="25"/>
        </w:rPr>
        <w:t xml:space="preserve"> </w:t>
      </w:r>
      <w:r w:rsidRPr="00465438">
        <w:rPr>
          <w:rFonts w:ascii="Century Gothic" w:hAnsi="Century Gothic"/>
          <w:b/>
          <w:sz w:val="25"/>
          <w:szCs w:val="25"/>
        </w:rPr>
        <w:t>133),</w:t>
      </w:r>
      <w:r w:rsidRPr="00465438">
        <w:rPr>
          <w:rFonts w:ascii="Century Gothic" w:hAnsi="Century Gothic"/>
          <w:b/>
          <w:spacing w:val="1"/>
          <w:sz w:val="25"/>
          <w:szCs w:val="25"/>
        </w:rPr>
        <w:t xml:space="preserve"> </w:t>
      </w:r>
    </w:p>
    <w:p w14:paraId="434AF8D5" w14:textId="77777777" w:rsidR="00C36535" w:rsidRPr="00465438" w:rsidRDefault="00C36535" w:rsidP="001A2184">
      <w:pPr>
        <w:spacing w:line="249" w:lineRule="auto"/>
        <w:ind w:left="-90" w:right="178"/>
        <w:jc w:val="lowKashida"/>
        <w:rPr>
          <w:rFonts w:ascii="Century Gothic" w:hAnsi="Century Gothic"/>
          <w:sz w:val="25"/>
          <w:szCs w:val="25"/>
        </w:rPr>
      </w:pPr>
    </w:p>
    <w:p w14:paraId="56B3BD34" w14:textId="77777777" w:rsidR="00C36535" w:rsidRPr="00465438" w:rsidRDefault="00000000" w:rsidP="001A2184">
      <w:pPr>
        <w:spacing w:line="249" w:lineRule="auto"/>
        <w:ind w:left="-90" w:right="178"/>
        <w:jc w:val="lowKashida"/>
        <w:rPr>
          <w:rFonts w:ascii="Century Gothic" w:hAnsi="Century Gothic"/>
          <w:spacing w:val="1"/>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sz w:val="25"/>
          <w:szCs w:val="25"/>
        </w:rPr>
        <w:t>regarding</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proofErr w:type="gramStart"/>
      <w:r w:rsidRPr="00465438">
        <w:rPr>
          <w:rFonts w:ascii="Century Gothic" w:hAnsi="Century Gothic"/>
          <w:sz w:val="25"/>
          <w:szCs w:val="25"/>
        </w:rPr>
        <w:t>Hell-Fire</w:t>
      </w:r>
      <w:proofErr w:type="gramEnd"/>
      <w:r w:rsidRPr="00465438">
        <w:rPr>
          <w:rFonts w:ascii="Century Gothic" w:hAnsi="Century Gothic"/>
          <w:sz w:val="25"/>
          <w:szCs w:val="25"/>
        </w:rPr>
        <w:t>,</w:t>
      </w:r>
      <w:r w:rsidRPr="00465438">
        <w:rPr>
          <w:rFonts w:ascii="Century Gothic" w:hAnsi="Century Gothic"/>
          <w:spacing w:val="1"/>
          <w:sz w:val="25"/>
          <w:szCs w:val="25"/>
        </w:rPr>
        <w:t xml:space="preserve"> </w:t>
      </w:r>
    </w:p>
    <w:p w14:paraId="664AAF97" w14:textId="2E38DE45" w:rsidR="006A6308" w:rsidRPr="00465438" w:rsidRDefault="00000000" w:rsidP="001A2184">
      <w:pPr>
        <w:spacing w:line="249" w:lineRule="auto"/>
        <w:ind w:left="-90" w:right="178"/>
        <w:jc w:val="lowKashida"/>
        <w:rPr>
          <w:rFonts w:ascii="Century Gothic" w:hAnsi="Century Gothic"/>
          <w:b/>
          <w:sz w:val="25"/>
          <w:szCs w:val="25"/>
        </w:rPr>
      </w:pPr>
      <w:r w:rsidRPr="00465438">
        <w:rPr>
          <w:rFonts w:ascii="Century Gothic" w:hAnsi="Century Gothic"/>
          <w:b/>
          <w:sz w:val="25"/>
          <w:szCs w:val="25"/>
        </w:rPr>
        <w:t>“Prepared</w:t>
      </w:r>
      <w:r w:rsidRPr="00465438">
        <w:rPr>
          <w:rFonts w:ascii="Century Gothic" w:hAnsi="Century Gothic"/>
          <w:b/>
          <w:spacing w:val="4"/>
          <w:sz w:val="25"/>
          <w:szCs w:val="25"/>
        </w:rPr>
        <w:t xml:space="preserve"> </w:t>
      </w:r>
      <w:r w:rsidRPr="00465438">
        <w:rPr>
          <w:rFonts w:ascii="Century Gothic" w:hAnsi="Century Gothic"/>
          <w:b/>
          <w:sz w:val="25"/>
          <w:szCs w:val="25"/>
        </w:rPr>
        <w:t>for</w:t>
      </w:r>
      <w:r w:rsidRPr="00465438">
        <w:rPr>
          <w:rFonts w:ascii="Century Gothic" w:hAnsi="Century Gothic"/>
          <w:b/>
          <w:spacing w:val="5"/>
          <w:sz w:val="25"/>
          <w:szCs w:val="25"/>
        </w:rPr>
        <w:t xml:space="preserve"> </w:t>
      </w:r>
      <w:r w:rsidRPr="00465438">
        <w:rPr>
          <w:rFonts w:ascii="Century Gothic" w:hAnsi="Century Gothic"/>
          <w:b/>
          <w:sz w:val="25"/>
          <w:szCs w:val="25"/>
        </w:rPr>
        <w:t>the</w:t>
      </w:r>
      <w:r w:rsidRPr="00465438">
        <w:rPr>
          <w:rFonts w:ascii="Century Gothic" w:hAnsi="Century Gothic"/>
          <w:b/>
          <w:spacing w:val="5"/>
          <w:sz w:val="25"/>
          <w:szCs w:val="25"/>
        </w:rPr>
        <w:t xml:space="preserve"> </w:t>
      </w:r>
      <w:r w:rsidRPr="00465438">
        <w:rPr>
          <w:rFonts w:ascii="Century Gothic" w:hAnsi="Century Gothic"/>
          <w:b/>
          <w:sz w:val="25"/>
          <w:szCs w:val="25"/>
        </w:rPr>
        <w:t>disbelievers.”</w:t>
      </w:r>
      <w:r w:rsidRPr="00465438">
        <w:rPr>
          <w:rFonts w:ascii="Century Gothic" w:hAnsi="Century Gothic"/>
          <w:b/>
          <w:spacing w:val="6"/>
          <w:sz w:val="25"/>
          <w:szCs w:val="25"/>
        </w:rPr>
        <w:t xml:space="preserve"> </w:t>
      </w:r>
      <w:r w:rsidRPr="00465438">
        <w:rPr>
          <w:rFonts w:ascii="Century Gothic" w:hAnsi="Century Gothic"/>
          <w:b/>
          <w:sz w:val="25"/>
          <w:szCs w:val="25"/>
        </w:rPr>
        <w:t>(aal-Imraan:</w:t>
      </w:r>
      <w:r w:rsidRPr="00465438">
        <w:rPr>
          <w:rFonts w:ascii="Century Gothic" w:hAnsi="Century Gothic"/>
          <w:b/>
          <w:spacing w:val="8"/>
          <w:sz w:val="25"/>
          <w:szCs w:val="25"/>
        </w:rPr>
        <w:t xml:space="preserve"> </w:t>
      </w:r>
      <w:r w:rsidRPr="00465438">
        <w:rPr>
          <w:rFonts w:ascii="Century Gothic" w:hAnsi="Century Gothic"/>
          <w:b/>
          <w:sz w:val="25"/>
          <w:szCs w:val="25"/>
        </w:rPr>
        <w:t>131)</w:t>
      </w:r>
    </w:p>
    <w:p w14:paraId="5A3F2213" w14:textId="77777777" w:rsidR="006A6308" w:rsidRPr="00465438" w:rsidRDefault="006A6308" w:rsidP="001A2184">
      <w:pPr>
        <w:pStyle w:val="BodyText"/>
        <w:spacing w:before="0"/>
        <w:ind w:left="-90"/>
        <w:jc w:val="lowKashida"/>
      </w:pPr>
    </w:p>
    <w:p w14:paraId="430B1429" w14:textId="77777777" w:rsidR="006A6308" w:rsidRPr="00465438" w:rsidRDefault="00000000" w:rsidP="001A2184">
      <w:pPr>
        <w:pStyle w:val="BodyText"/>
        <w:spacing w:before="0"/>
        <w:ind w:left="-90"/>
        <w:jc w:val="lowKashida"/>
      </w:pPr>
      <w:r w:rsidRPr="00465438">
        <w:t>And</w:t>
      </w:r>
      <w:r w:rsidRPr="00465438">
        <w:rPr>
          <w:spacing w:val="1"/>
        </w:rPr>
        <w:t xml:space="preserve"> </w:t>
      </w:r>
      <w:r w:rsidRPr="00465438">
        <w:t>He</w:t>
      </w:r>
      <w:r w:rsidRPr="00465438">
        <w:rPr>
          <w:spacing w:val="1"/>
        </w:rPr>
        <w:t xml:space="preserve"> </w:t>
      </w:r>
      <w:r w:rsidRPr="00465438">
        <w:t>informed</w:t>
      </w:r>
      <w:r w:rsidRPr="00465438">
        <w:rPr>
          <w:spacing w:val="1"/>
        </w:rPr>
        <w:t xml:space="preserve"> </w:t>
      </w:r>
      <w:r w:rsidRPr="00465438">
        <w:t>us</w:t>
      </w:r>
      <w:r w:rsidRPr="00465438">
        <w:rPr>
          <w:spacing w:val="1"/>
        </w:rPr>
        <w:t xml:space="preserve"> </w:t>
      </w:r>
      <w:r w:rsidRPr="00465438">
        <w:t>that</w:t>
      </w:r>
      <w:r w:rsidRPr="00465438">
        <w:rPr>
          <w:spacing w:val="1"/>
        </w:rPr>
        <w:t xml:space="preserve"> </w:t>
      </w:r>
      <w:r w:rsidRPr="00465438">
        <w:t>He</w:t>
      </w:r>
      <w:r w:rsidRPr="00465438">
        <w:rPr>
          <w:spacing w:val="60"/>
        </w:rPr>
        <w:t xml:space="preserve"> </w:t>
      </w:r>
      <w:r w:rsidRPr="00465438">
        <w:t>caused</w:t>
      </w:r>
      <w:r w:rsidRPr="00465438">
        <w:rPr>
          <w:spacing w:val="60"/>
        </w:rPr>
        <w:t xml:space="preserve"> </w:t>
      </w:r>
      <w:r w:rsidRPr="00465438">
        <w:t>Aadam</w:t>
      </w:r>
      <w:r w:rsidRPr="00465438">
        <w:rPr>
          <w:spacing w:val="60"/>
        </w:rPr>
        <w:t xml:space="preserve"> </w:t>
      </w:r>
      <w:r w:rsidRPr="00465438">
        <w:t>and</w:t>
      </w:r>
      <w:r w:rsidRPr="00465438">
        <w:rPr>
          <w:spacing w:val="61"/>
        </w:rPr>
        <w:t xml:space="preserve"> </w:t>
      </w:r>
      <w:r w:rsidRPr="00465438">
        <w:t>his</w:t>
      </w:r>
      <w:r w:rsidRPr="00465438">
        <w:rPr>
          <w:spacing w:val="60"/>
        </w:rPr>
        <w:t xml:space="preserve"> </w:t>
      </w:r>
      <w:r w:rsidRPr="00465438">
        <w:t>wife</w:t>
      </w:r>
      <w:r w:rsidRPr="00465438">
        <w:rPr>
          <w:spacing w:val="60"/>
        </w:rPr>
        <w:t xml:space="preserve"> </w:t>
      </w:r>
      <w:r w:rsidRPr="00465438">
        <w:t>to</w:t>
      </w:r>
      <w:r w:rsidRPr="00465438">
        <w:rPr>
          <w:spacing w:val="61"/>
        </w:rPr>
        <w:t xml:space="preserve"> </w:t>
      </w:r>
      <w:r w:rsidRPr="00465438">
        <w:t>dwell</w:t>
      </w:r>
      <w:r w:rsidRPr="00465438">
        <w:rPr>
          <w:spacing w:val="60"/>
        </w:rPr>
        <w:t xml:space="preserve"> </w:t>
      </w:r>
      <w:r w:rsidRPr="00465438">
        <w:t>in</w:t>
      </w:r>
      <w:r w:rsidRPr="00465438">
        <w:rPr>
          <w:spacing w:val="1"/>
        </w:rPr>
        <w:t xml:space="preserve"> </w:t>
      </w:r>
      <w:r w:rsidRPr="00465438">
        <w:t>Paradise</w:t>
      </w:r>
      <w:r w:rsidRPr="00465438">
        <w:rPr>
          <w:spacing w:val="37"/>
        </w:rPr>
        <w:t xml:space="preserve"> </w:t>
      </w:r>
      <w:r w:rsidRPr="00465438">
        <w:t>before</w:t>
      </w:r>
      <w:r w:rsidRPr="00465438">
        <w:rPr>
          <w:spacing w:val="37"/>
        </w:rPr>
        <w:t xml:space="preserve"> </w:t>
      </w:r>
      <w:r w:rsidRPr="00465438">
        <w:t>they</w:t>
      </w:r>
      <w:r w:rsidRPr="00465438">
        <w:rPr>
          <w:spacing w:val="37"/>
        </w:rPr>
        <w:t xml:space="preserve"> </w:t>
      </w:r>
      <w:r w:rsidRPr="00465438">
        <w:t>ate</w:t>
      </w:r>
      <w:r w:rsidRPr="00465438">
        <w:rPr>
          <w:spacing w:val="37"/>
        </w:rPr>
        <w:t xml:space="preserve"> </w:t>
      </w:r>
      <w:r w:rsidRPr="00465438">
        <w:t>from</w:t>
      </w:r>
      <w:r w:rsidRPr="00465438">
        <w:rPr>
          <w:spacing w:val="37"/>
        </w:rPr>
        <w:t xml:space="preserve"> </w:t>
      </w:r>
      <w:r w:rsidRPr="00465438">
        <w:t>the</w:t>
      </w:r>
      <w:r w:rsidRPr="00465438">
        <w:rPr>
          <w:spacing w:val="37"/>
        </w:rPr>
        <w:t xml:space="preserve"> </w:t>
      </w:r>
      <w:r w:rsidRPr="00465438">
        <w:t>tree.</w:t>
      </w:r>
      <w:r w:rsidRPr="00465438">
        <w:rPr>
          <w:spacing w:val="37"/>
        </w:rPr>
        <w:t xml:space="preserve"> </w:t>
      </w:r>
      <w:r w:rsidRPr="00465438">
        <w:t>He,</w:t>
      </w:r>
      <w:r w:rsidRPr="00465438">
        <w:rPr>
          <w:spacing w:val="37"/>
        </w:rPr>
        <w:t xml:space="preserve"> </w:t>
      </w:r>
      <w:r w:rsidRPr="00465438">
        <w:t>the</w:t>
      </w:r>
      <w:r w:rsidRPr="00465438">
        <w:rPr>
          <w:spacing w:val="37"/>
        </w:rPr>
        <w:t xml:space="preserve"> </w:t>
      </w:r>
      <w:r w:rsidRPr="00465438">
        <w:t>Most</w:t>
      </w:r>
      <w:r w:rsidRPr="00465438">
        <w:rPr>
          <w:spacing w:val="37"/>
        </w:rPr>
        <w:t xml:space="preserve"> </w:t>
      </w:r>
      <w:r w:rsidRPr="00465438">
        <w:t>High,</w:t>
      </w:r>
      <w:r w:rsidRPr="00465438">
        <w:rPr>
          <w:spacing w:val="37"/>
        </w:rPr>
        <w:t xml:space="preserve"> </w:t>
      </w:r>
      <w:r w:rsidRPr="00465438">
        <w:t>also</w:t>
      </w:r>
      <w:r w:rsidRPr="00465438">
        <w:rPr>
          <w:spacing w:val="38"/>
        </w:rPr>
        <w:t xml:space="preserve"> </w:t>
      </w:r>
      <w:r w:rsidRPr="00465438">
        <w:t>informed</w:t>
      </w:r>
      <w:r w:rsidRPr="00465438">
        <w:rPr>
          <w:spacing w:val="37"/>
        </w:rPr>
        <w:t xml:space="preserve"> </w:t>
      </w:r>
      <w:r w:rsidRPr="00465438">
        <w:t>us</w:t>
      </w:r>
      <w:r w:rsidRPr="00465438">
        <w:rPr>
          <w:spacing w:val="-58"/>
        </w:rPr>
        <w:t xml:space="preserve"> </w:t>
      </w:r>
      <w:r w:rsidRPr="00465438">
        <w:t>that</w:t>
      </w:r>
      <w:r w:rsidRPr="00465438">
        <w:rPr>
          <w:spacing w:val="1"/>
        </w:rPr>
        <w:t xml:space="preserve"> </w:t>
      </w:r>
      <w:r w:rsidRPr="00465438">
        <w:t>the</w:t>
      </w:r>
      <w:r w:rsidRPr="00465438">
        <w:rPr>
          <w:spacing w:val="1"/>
        </w:rPr>
        <w:t xml:space="preserve"> </w:t>
      </w:r>
      <w:r w:rsidRPr="00465438">
        <w:t>disbelievers</w:t>
      </w:r>
      <w:r w:rsidRPr="00465438">
        <w:rPr>
          <w:spacing w:val="1"/>
        </w:rPr>
        <w:t xml:space="preserve"> </w:t>
      </w:r>
      <w:r w:rsidRPr="00465438">
        <w:t>are</w:t>
      </w:r>
      <w:r w:rsidRPr="00465438">
        <w:rPr>
          <w:spacing w:val="61"/>
        </w:rPr>
        <w:t xml:space="preserve"> </w:t>
      </w:r>
      <w:r w:rsidRPr="00465438">
        <w:t>exposed</w:t>
      </w:r>
      <w:r w:rsidRPr="00465438">
        <w:rPr>
          <w:spacing w:val="61"/>
        </w:rPr>
        <w:t xml:space="preserve"> </w:t>
      </w:r>
      <w:r w:rsidRPr="00465438">
        <w:t>to</w:t>
      </w:r>
      <w:r w:rsidRPr="00465438">
        <w:rPr>
          <w:spacing w:val="61"/>
        </w:rPr>
        <w:t xml:space="preserve"> </w:t>
      </w:r>
      <w:r w:rsidRPr="00465438">
        <w:t>the</w:t>
      </w:r>
      <w:r w:rsidRPr="00465438">
        <w:rPr>
          <w:spacing w:val="61"/>
        </w:rPr>
        <w:t xml:space="preserve"> </w:t>
      </w:r>
      <w:proofErr w:type="gramStart"/>
      <w:r w:rsidRPr="00465438">
        <w:t>Hell-Fire</w:t>
      </w:r>
      <w:proofErr w:type="gramEnd"/>
      <w:r w:rsidRPr="00465438">
        <w:rPr>
          <w:spacing w:val="61"/>
        </w:rPr>
        <w:t xml:space="preserve"> </w:t>
      </w:r>
      <w:r w:rsidRPr="00465438">
        <w:t>every</w:t>
      </w:r>
      <w:r w:rsidRPr="00465438">
        <w:rPr>
          <w:spacing w:val="61"/>
        </w:rPr>
        <w:t xml:space="preserve"> </w:t>
      </w:r>
      <w:r w:rsidRPr="00465438">
        <w:t>morning</w:t>
      </w:r>
      <w:r w:rsidRPr="00465438">
        <w:rPr>
          <w:spacing w:val="61"/>
        </w:rPr>
        <w:t xml:space="preserve"> </w:t>
      </w:r>
      <w:r w:rsidRPr="00465438">
        <w:t>and</w:t>
      </w:r>
      <w:r w:rsidRPr="00465438">
        <w:rPr>
          <w:spacing w:val="1"/>
        </w:rPr>
        <w:t xml:space="preserve"> </w:t>
      </w:r>
      <w:r w:rsidRPr="00465438">
        <w:t>evening.</w:t>
      </w:r>
    </w:p>
    <w:p w14:paraId="1B1139E5" w14:textId="77777777" w:rsidR="006A6308" w:rsidRPr="00465438" w:rsidRDefault="006A6308" w:rsidP="001A2184">
      <w:pPr>
        <w:pStyle w:val="BodyText"/>
        <w:spacing w:before="0"/>
        <w:ind w:left="-90"/>
        <w:jc w:val="lowKashida"/>
      </w:pPr>
    </w:p>
    <w:p w14:paraId="20F09B13" w14:textId="75500DA2" w:rsidR="006A6308" w:rsidRPr="00465438" w:rsidRDefault="00000000" w:rsidP="000C2323">
      <w:pPr>
        <w:spacing w:line="254" w:lineRule="auto"/>
        <w:ind w:left="-90" w:right="185"/>
        <w:jc w:val="lowKashida"/>
        <w:rPr>
          <w:rFonts w:ascii="Century Gothic" w:hAnsi="Century Gothic"/>
          <w:i/>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0"/>
          <w:sz w:val="25"/>
          <w:szCs w:val="25"/>
        </w:rPr>
        <w:t xml:space="preserve"> </w:t>
      </w:r>
      <w:r w:rsidRPr="00465438">
        <w:rPr>
          <w:rFonts w:ascii="Century Gothic" w:hAnsi="Century Gothic"/>
          <w:sz w:val="25"/>
          <w:szCs w:val="25"/>
        </w:rPr>
        <w:t>said,</w:t>
      </w:r>
      <w:r w:rsidRPr="00465438">
        <w:rPr>
          <w:rFonts w:ascii="Century Gothic" w:hAnsi="Century Gothic"/>
          <w:spacing w:val="60"/>
          <w:sz w:val="25"/>
          <w:szCs w:val="25"/>
        </w:rPr>
        <w:t xml:space="preserve"> </w:t>
      </w:r>
      <w:r w:rsidRPr="00465438">
        <w:rPr>
          <w:rFonts w:ascii="Century Gothic" w:hAnsi="Century Gothic"/>
          <w:i/>
          <w:sz w:val="25"/>
          <w:szCs w:val="25"/>
        </w:rPr>
        <w:t>“I</w:t>
      </w:r>
      <w:r w:rsidRPr="00465438">
        <w:rPr>
          <w:rFonts w:ascii="Century Gothic" w:hAnsi="Century Gothic"/>
          <w:i/>
          <w:spacing w:val="61"/>
          <w:sz w:val="25"/>
          <w:szCs w:val="25"/>
        </w:rPr>
        <w:t xml:space="preserve"> </w:t>
      </w:r>
      <w:r w:rsidRPr="00465438">
        <w:rPr>
          <w:rFonts w:ascii="Century Gothic" w:hAnsi="Century Gothic"/>
          <w:i/>
          <w:sz w:val="25"/>
          <w:szCs w:val="25"/>
        </w:rPr>
        <w:t>came up to Paradise</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32"/>
          <w:sz w:val="25"/>
          <w:szCs w:val="25"/>
        </w:rPr>
        <w:t xml:space="preserve"> </w:t>
      </w:r>
      <w:r w:rsidRPr="00465438">
        <w:rPr>
          <w:rFonts w:ascii="Century Gothic" w:hAnsi="Century Gothic"/>
          <w:i/>
          <w:sz w:val="25"/>
          <w:szCs w:val="25"/>
        </w:rPr>
        <w:t>saw</w:t>
      </w:r>
      <w:r w:rsidRPr="00465438">
        <w:rPr>
          <w:rFonts w:ascii="Century Gothic" w:hAnsi="Century Gothic"/>
          <w:i/>
          <w:spacing w:val="18"/>
          <w:sz w:val="25"/>
          <w:szCs w:val="25"/>
        </w:rPr>
        <w:t xml:space="preserve"> </w:t>
      </w:r>
      <w:r w:rsidRPr="00465438">
        <w:rPr>
          <w:rFonts w:ascii="Century Gothic" w:hAnsi="Century Gothic"/>
          <w:i/>
          <w:sz w:val="25"/>
          <w:szCs w:val="25"/>
        </w:rPr>
        <w:t>that</w:t>
      </w:r>
      <w:r w:rsidRPr="00465438">
        <w:rPr>
          <w:rFonts w:ascii="Century Gothic" w:hAnsi="Century Gothic"/>
          <w:i/>
          <w:spacing w:val="20"/>
          <w:sz w:val="25"/>
          <w:szCs w:val="25"/>
        </w:rPr>
        <w:t xml:space="preserve"> </w:t>
      </w:r>
      <w:proofErr w:type="gramStart"/>
      <w:r w:rsidRPr="00465438">
        <w:rPr>
          <w:rFonts w:ascii="Century Gothic" w:hAnsi="Century Gothic"/>
          <w:i/>
          <w:sz w:val="25"/>
          <w:szCs w:val="25"/>
        </w:rPr>
        <w:t>the</w:t>
      </w:r>
      <w:r w:rsidRPr="00465438">
        <w:rPr>
          <w:rFonts w:ascii="Century Gothic" w:hAnsi="Century Gothic"/>
          <w:i/>
          <w:spacing w:val="20"/>
          <w:sz w:val="25"/>
          <w:szCs w:val="25"/>
        </w:rPr>
        <w:t xml:space="preserve"> </w:t>
      </w:r>
      <w:r w:rsidRPr="00465438">
        <w:rPr>
          <w:rFonts w:ascii="Century Gothic" w:hAnsi="Century Gothic"/>
          <w:i/>
          <w:sz w:val="25"/>
          <w:szCs w:val="25"/>
        </w:rPr>
        <w:t>majority</w:t>
      </w:r>
      <w:r w:rsidRPr="00465438">
        <w:rPr>
          <w:rFonts w:ascii="Century Gothic" w:hAnsi="Century Gothic"/>
          <w:i/>
          <w:spacing w:val="20"/>
          <w:sz w:val="25"/>
          <w:szCs w:val="25"/>
        </w:rPr>
        <w:t xml:space="preserve"> </w:t>
      </w:r>
      <w:r w:rsidRPr="00465438">
        <w:rPr>
          <w:rFonts w:ascii="Century Gothic" w:hAnsi="Century Gothic"/>
          <w:i/>
          <w:sz w:val="25"/>
          <w:szCs w:val="25"/>
        </w:rPr>
        <w:t>of</w:t>
      </w:r>
      <w:proofErr w:type="gramEnd"/>
      <w:r w:rsidRPr="00465438">
        <w:rPr>
          <w:rFonts w:ascii="Century Gothic" w:hAnsi="Century Gothic"/>
          <w:i/>
          <w:spacing w:val="20"/>
          <w:sz w:val="25"/>
          <w:szCs w:val="25"/>
        </w:rPr>
        <w:t xml:space="preserve"> </w:t>
      </w:r>
      <w:r w:rsidRPr="00465438">
        <w:rPr>
          <w:rFonts w:ascii="Century Gothic" w:hAnsi="Century Gothic"/>
          <w:i/>
          <w:sz w:val="25"/>
          <w:szCs w:val="25"/>
        </w:rPr>
        <w:t>the</w:t>
      </w:r>
      <w:r w:rsidRPr="00465438">
        <w:rPr>
          <w:rFonts w:ascii="Century Gothic" w:hAnsi="Century Gothic"/>
          <w:i/>
          <w:spacing w:val="20"/>
          <w:sz w:val="25"/>
          <w:szCs w:val="25"/>
        </w:rPr>
        <w:t xml:space="preserve"> </w:t>
      </w:r>
      <w:r w:rsidRPr="00465438">
        <w:rPr>
          <w:rFonts w:ascii="Century Gothic" w:hAnsi="Century Gothic"/>
          <w:i/>
          <w:sz w:val="25"/>
          <w:szCs w:val="25"/>
        </w:rPr>
        <w:t>people</w:t>
      </w:r>
      <w:r w:rsidRPr="00465438">
        <w:rPr>
          <w:rFonts w:ascii="Century Gothic" w:hAnsi="Century Gothic"/>
          <w:i/>
          <w:spacing w:val="20"/>
          <w:sz w:val="25"/>
          <w:szCs w:val="25"/>
        </w:rPr>
        <w:t xml:space="preserve"> </w:t>
      </w:r>
      <w:r w:rsidRPr="00465438">
        <w:rPr>
          <w:rFonts w:ascii="Century Gothic" w:hAnsi="Century Gothic"/>
          <w:i/>
          <w:sz w:val="25"/>
          <w:szCs w:val="25"/>
        </w:rPr>
        <w:t>who</w:t>
      </w:r>
      <w:r w:rsidRPr="00465438">
        <w:rPr>
          <w:rFonts w:ascii="Century Gothic" w:hAnsi="Century Gothic"/>
          <w:i/>
          <w:spacing w:val="20"/>
          <w:sz w:val="25"/>
          <w:szCs w:val="25"/>
        </w:rPr>
        <w:t xml:space="preserve"> </w:t>
      </w:r>
      <w:r w:rsidRPr="00465438">
        <w:rPr>
          <w:rFonts w:ascii="Century Gothic" w:hAnsi="Century Gothic"/>
          <w:i/>
          <w:sz w:val="25"/>
          <w:szCs w:val="25"/>
        </w:rPr>
        <w:t>entered</w:t>
      </w:r>
      <w:r w:rsidRPr="00465438">
        <w:rPr>
          <w:rFonts w:ascii="Century Gothic" w:hAnsi="Century Gothic"/>
          <w:i/>
          <w:spacing w:val="20"/>
          <w:sz w:val="25"/>
          <w:szCs w:val="25"/>
        </w:rPr>
        <w:t xml:space="preserve"> </w:t>
      </w:r>
      <w:r w:rsidRPr="00465438">
        <w:rPr>
          <w:rFonts w:ascii="Century Gothic" w:hAnsi="Century Gothic"/>
          <w:i/>
          <w:sz w:val="25"/>
          <w:szCs w:val="25"/>
        </w:rPr>
        <w:t>it</w:t>
      </w:r>
      <w:r w:rsidRPr="00465438">
        <w:rPr>
          <w:rFonts w:ascii="Century Gothic" w:hAnsi="Century Gothic"/>
          <w:i/>
          <w:spacing w:val="21"/>
          <w:sz w:val="25"/>
          <w:szCs w:val="25"/>
        </w:rPr>
        <w:t xml:space="preserve"> </w:t>
      </w:r>
      <w:r w:rsidRPr="00465438">
        <w:rPr>
          <w:rFonts w:ascii="Century Gothic" w:hAnsi="Century Gothic"/>
          <w:i/>
          <w:sz w:val="25"/>
          <w:szCs w:val="25"/>
        </w:rPr>
        <w:t>were</w:t>
      </w:r>
      <w:r w:rsidRPr="00465438">
        <w:rPr>
          <w:rFonts w:ascii="Century Gothic" w:hAnsi="Century Gothic"/>
          <w:i/>
          <w:spacing w:val="20"/>
          <w:sz w:val="25"/>
          <w:szCs w:val="25"/>
        </w:rPr>
        <w:t xml:space="preserve"> </w:t>
      </w:r>
      <w:r w:rsidRPr="00465438">
        <w:rPr>
          <w:rFonts w:ascii="Century Gothic" w:hAnsi="Century Gothic"/>
          <w:i/>
          <w:sz w:val="25"/>
          <w:szCs w:val="25"/>
        </w:rPr>
        <w:t>the</w:t>
      </w:r>
      <w:r w:rsidRPr="00465438">
        <w:rPr>
          <w:rFonts w:ascii="Century Gothic" w:hAnsi="Century Gothic"/>
          <w:i/>
          <w:spacing w:val="20"/>
          <w:sz w:val="25"/>
          <w:szCs w:val="25"/>
        </w:rPr>
        <w:t xml:space="preserve"> </w:t>
      </w:r>
      <w:r w:rsidRPr="00465438">
        <w:rPr>
          <w:rFonts w:ascii="Century Gothic" w:hAnsi="Century Gothic"/>
          <w:i/>
          <w:sz w:val="25"/>
          <w:szCs w:val="25"/>
        </w:rPr>
        <w:t>poor.</w:t>
      </w:r>
      <w:r w:rsidRPr="00465438">
        <w:rPr>
          <w:rFonts w:ascii="Century Gothic" w:hAnsi="Century Gothic"/>
          <w:i/>
          <w:spacing w:val="20"/>
          <w:sz w:val="25"/>
          <w:szCs w:val="25"/>
        </w:rPr>
        <w:t xml:space="preserve"> </w:t>
      </w:r>
      <w:r w:rsidRPr="00465438">
        <w:rPr>
          <w:rFonts w:ascii="Century Gothic" w:hAnsi="Century Gothic"/>
          <w:i/>
          <w:sz w:val="25"/>
          <w:szCs w:val="25"/>
        </w:rPr>
        <w:t>And</w:t>
      </w:r>
      <w:r w:rsidRPr="00465438">
        <w:rPr>
          <w:rFonts w:ascii="Century Gothic" w:hAnsi="Century Gothic"/>
          <w:i/>
          <w:spacing w:val="20"/>
          <w:sz w:val="25"/>
          <w:szCs w:val="25"/>
        </w:rPr>
        <w:t xml:space="preserve"> </w:t>
      </w:r>
      <w:r w:rsidRPr="00465438">
        <w:rPr>
          <w:rFonts w:ascii="Century Gothic" w:hAnsi="Century Gothic"/>
          <w:i/>
          <w:sz w:val="25"/>
          <w:szCs w:val="25"/>
        </w:rPr>
        <w:t>I</w:t>
      </w:r>
      <w:r w:rsidR="000C2323" w:rsidRPr="00465438">
        <w:rPr>
          <w:rFonts w:ascii="Century Gothic" w:hAnsi="Century Gothic"/>
          <w:i/>
          <w:sz w:val="25"/>
          <w:szCs w:val="25"/>
        </w:rPr>
        <w:t xml:space="preserve"> </w:t>
      </w:r>
      <w:r w:rsidRPr="00465438">
        <w:rPr>
          <w:rFonts w:ascii="Century Gothic" w:hAnsi="Century Gothic"/>
          <w:i/>
          <w:sz w:val="25"/>
          <w:szCs w:val="25"/>
        </w:rPr>
        <w:t xml:space="preserve">came up to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 xml:space="preserve"> and saw that the majority of the people who entered it</w:t>
      </w:r>
      <w:r w:rsidRPr="00465438">
        <w:rPr>
          <w:rFonts w:ascii="Century Gothic" w:hAnsi="Century Gothic"/>
          <w:i/>
          <w:spacing w:val="1"/>
          <w:sz w:val="25"/>
          <w:szCs w:val="25"/>
        </w:rPr>
        <w:t xml:space="preserve"> </w:t>
      </w:r>
      <w:r w:rsidRPr="00465438">
        <w:rPr>
          <w:rFonts w:ascii="Century Gothic" w:hAnsi="Century Gothic"/>
          <w:i/>
          <w:sz w:val="25"/>
          <w:szCs w:val="25"/>
        </w:rPr>
        <w:t>were</w:t>
      </w:r>
      <w:r w:rsidRPr="00465438">
        <w:rPr>
          <w:rFonts w:ascii="Century Gothic" w:hAnsi="Century Gothic"/>
          <w:i/>
          <w:spacing w:val="2"/>
          <w:sz w:val="25"/>
          <w:szCs w:val="25"/>
        </w:rPr>
        <w:t xml:space="preserve"> </w:t>
      </w:r>
      <w:r w:rsidRPr="00465438">
        <w:rPr>
          <w:rFonts w:ascii="Century Gothic" w:hAnsi="Century Gothic"/>
          <w:i/>
          <w:sz w:val="25"/>
          <w:szCs w:val="25"/>
        </w:rPr>
        <w:t>women.”</w:t>
      </w:r>
      <w:r w:rsidRPr="00465438">
        <w:rPr>
          <w:rFonts w:ascii="Century Gothic" w:hAnsi="Century Gothic"/>
          <w:i/>
          <w:spacing w:val="18"/>
          <w:sz w:val="25"/>
          <w:szCs w:val="25"/>
        </w:rPr>
        <w:t xml:space="preserve"> </w:t>
      </w:r>
    </w:p>
    <w:p w14:paraId="4979F83A" w14:textId="77777777" w:rsidR="006A6308" w:rsidRPr="00465438" w:rsidRDefault="006A6308" w:rsidP="001A2184">
      <w:pPr>
        <w:pStyle w:val="BodyText"/>
        <w:spacing w:before="0"/>
        <w:ind w:left="-90"/>
        <w:jc w:val="lowKashida"/>
      </w:pPr>
    </w:p>
    <w:p w14:paraId="6734981E" w14:textId="67FE88F8" w:rsidR="006A6308" w:rsidRPr="00465438" w:rsidRDefault="00000000" w:rsidP="001A2184">
      <w:pPr>
        <w:spacing w:line="254" w:lineRule="auto"/>
        <w:ind w:left="-90" w:right="181"/>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there</w:t>
      </w:r>
      <w:r w:rsidRPr="00465438">
        <w:rPr>
          <w:rFonts w:ascii="Century Gothic" w:hAnsi="Century Gothic"/>
          <w:spacing w:val="1"/>
          <w:sz w:val="25"/>
          <w:szCs w:val="25"/>
        </w:rPr>
        <w:t xml:space="preserve"> </w:t>
      </w:r>
      <w:r w:rsidRPr="00465438">
        <w:rPr>
          <w:rFonts w:ascii="Century Gothic" w:hAnsi="Century Gothic"/>
          <w:sz w:val="25"/>
          <w:szCs w:val="25"/>
        </w:rPr>
        <w:t>has</w:t>
      </w:r>
      <w:r w:rsidRPr="00465438">
        <w:rPr>
          <w:rFonts w:ascii="Century Gothic" w:hAnsi="Century Gothic"/>
          <w:spacing w:val="1"/>
          <w:sz w:val="25"/>
          <w:szCs w:val="25"/>
        </w:rPr>
        <w:t xml:space="preserve"> </w:t>
      </w:r>
      <w:r w:rsidRPr="00465438">
        <w:rPr>
          <w:rFonts w:ascii="Century Gothic" w:hAnsi="Century Gothic"/>
          <w:sz w:val="25"/>
          <w:szCs w:val="25"/>
        </w:rPr>
        <w:t>preceded</w:t>
      </w:r>
      <w:r w:rsidRPr="00465438">
        <w:rPr>
          <w:rFonts w:ascii="Century Gothic" w:hAnsi="Century Gothic"/>
          <w:spacing w:val="1"/>
          <w:sz w:val="25"/>
          <w:szCs w:val="25"/>
        </w:rPr>
        <w:t xml:space="preserve"> </w:t>
      </w:r>
      <w:r w:rsidRPr="00465438">
        <w:rPr>
          <w:rFonts w:ascii="Century Gothic" w:hAnsi="Century Gothic"/>
          <w:sz w:val="25"/>
          <w:szCs w:val="25"/>
        </w:rPr>
        <w:t>during</w:t>
      </w:r>
      <w:r w:rsidRPr="00465438">
        <w:rPr>
          <w:rFonts w:ascii="Century Gothic" w:hAnsi="Century Gothic"/>
          <w:spacing w:val="60"/>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discussion</w:t>
      </w:r>
      <w:r w:rsidRPr="00465438">
        <w:rPr>
          <w:rFonts w:ascii="Century Gothic" w:hAnsi="Century Gothic"/>
          <w:spacing w:val="60"/>
          <w:sz w:val="25"/>
          <w:szCs w:val="25"/>
        </w:rPr>
        <w:t xml:space="preserve"> </w:t>
      </w:r>
      <w:r w:rsidRPr="00465438">
        <w:rPr>
          <w:rFonts w:ascii="Century Gothic" w:hAnsi="Century Gothic"/>
          <w:sz w:val="25"/>
          <w:szCs w:val="25"/>
        </w:rPr>
        <w:t>the</w:t>
      </w:r>
      <w:r w:rsidRPr="00465438">
        <w:rPr>
          <w:rFonts w:ascii="Century Gothic" w:hAnsi="Century Gothic"/>
          <w:spacing w:val="61"/>
          <w:sz w:val="25"/>
          <w:szCs w:val="25"/>
        </w:rPr>
        <w:t xml:space="preserve"> </w:t>
      </w:r>
      <w:r w:rsidRPr="00465438">
        <w:rPr>
          <w:rFonts w:ascii="Century Gothic" w:hAnsi="Century Gothic"/>
          <w:sz w:val="25"/>
          <w:szCs w:val="25"/>
        </w:rPr>
        <w:t>trial</w:t>
      </w:r>
      <w:r w:rsidRPr="00465438">
        <w:rPr>
          <w:rFonts w:ascii="Century Gothic" w:hAnsi="Century Gothic"/>
          <w:spacing w:val="60"/>
          <w:sz w:val="25"/>
          <w:szCs w:val="25"/>
        </w:rPr>
        <w:t xml:space="preserve"> </w:t>
      </w:r>
      <w:r w:rsidRPr="00465438">
        <w:rPr>
          <w:rFonts w:ascii="Century Gothic" w:hAnsi="Century Gothic"/>
          <w:sz w:val="25"/>
          <w:szCs w:val="25"/>
        </w:rPr>
        <w:t>and</w:t>
      </w:r>
      <w:r w:rsidRPr="00465438">
        <w:rPr>
          <w:rFonts w:ascii="Century Gothic" w:hAnsi="Century Gothic"/>
          <w:spacing w:val="60"/>
          <w:sz w:val="25"/>
          <w:szCs w:val="25"/>
        </w:rPr>
        <w:t xml:space="preserve"> </w:t>
      </w:r>
      <w:r w:rsidRPr="00465438">
        <w:rPr>
          <w:rFonts w:ascii="Century Gothic" w:hAnsi="Century Gothic"/>
          <w:sz w:val="25"/>
          <w:szCs w:val="25"/>
        </w:rPr>
        <w:t>punishment of</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35"/>
          <w:sz w:val="25"/>
          <w:szCs w:val="25"/>
        </w:rPr>
        <w:t xml:space="preserve"> </w:t>
      </w:r>
      <w:r w:rsidRPr="00465438">
        <w:rPr>
          <w:rFonts w:ascii="Century Gothic" w:hAnsi="Century Gothic"/>
          <w:sz w:val="25"/>
          <w:szCs w:val="25"/>
        </w:rPr>
        <w:t>grave,</w:t>
      </w:r>
      <w:r w:rsidRPr="00465438">
        <w:rPr>
          <w:rFonts w:ascii="Century Gothic" w:hAnsi="Century Gothic"/>
          <w:spacing w:val="36"/>
          <w:sz w:val="25"/>
          <w:szCs w:val="25"/>
        </w:rPr>
        <w:t xml:space="preserve"> </w:t>
      </w:r>
      <w:r w:rsidRPr="00465438">
        <w:rPr>
          <w:rFonts w:ascii="Century Gothic" w:hAnsi="Century Gothic"/>
          <w:i/>
          <w:sz w:val="25"/>
          <w:szCs w:val="25"/>
        </w:rPr>
        <w:t>“When</w:t>
      </w:r>
      <w:r w:rsidRPr="00465438">
        <w:rPr>
          <w:rFonts w:ascii="Century Gothic" w:hAnsi="Century Gothic"/>
          <w:i/>
          <w:spacing w:val="40"/>
          <w:sz w:val="25"/>
          <w:szCs w:val="25"/>
        </w:rPr>
        <w:t xml:space="preserve"> </w:t>
      </w:r>
      <w:r w:rsidRPr="00465438">
        <w:rPr>
          <w:rFonts w:ascii="Century Gothic" w:hAnsi="Century Gothic"/>
          <w:i/>
          <w:sz w:val="25"/>
          <w:szCs w:val="25"/>
        </w:rPr>
        <w:t>one</w:t>
      </w:r>
      <w:r w:rsidRPr="00465438">
        <w:rPr>
          <w:rFonts w:ascii="Century Gothic" w:hAnsi="Century Gothic"/>
          <w:i/>
          <w:spacing w:val="40"/>
          <w:sz w:val="25"/>
          <w:szCs w:val="25"/>
        </w:rPr>
        <w:t xml:space="preserve"> </w:t>
      </w:r>
      <w:r w:rsidRPr="00465438">
        <w:rPr>
          <w:rFonts w:ascii="Century Gothic" w:hAnsi="Century Gothic"/>
          <w:i/>
          <w:sz w:val="25"/>
          <w:szCs w:val="25"/>
        </w:rPr>
        <w:t>of</w:t>
      </w:r>
      <w:r w:rsidRPr="00465438">
        <w:rPr>
          <w:rFonts w:ascii="Century Gothic" w:hAnsi="Century Gothic"/>
          <w:i/>
          <w:spacing w:val="39"/>
          <w:sz w:val="25"/>
          <w:szCs w:val="25"/>
        </w:rPr>
        <w:t xml:space="preserve"> </w:t>
      </w:r>
      <w:r w:rsidRPr="00465438">
        <w:rPr>
          <w:rFonts w:ascii="Century Gothic" w:hAnsi="Century Gothic"/>
          <w:i/>
          <w:sz w:val="25"/>
          <w:szCs w:val="25"/>
        </w:rPr>
        <w:t>you</w:t>
      </w:r>
      <w:r w:rsidRPr="00465438">
        <w:rPr>
          <w:rFonts w:ascii="Century Gothic" w:hAnsi="Century Gothic"/>
          <w:i/>
          <w:spacing w:val="40"/>
          <w:sz w:val="25"/>
          <w:szCs w:val="25"/>
        </w:rPr>
        <w:t xml:space="preserve"> </w:t>
      </w:r>
      <w:r w:rsidRPr="00465438">
        <w:rPr>
          <w:rFonts w:ascii="Century Gothic" w:hAnsi="Century Gothic"/>
          <w:i/>
          <w:sz w:val="25"/>
          <w:szCs w:val="25"/>
        </w:rPr>
        <w:t>dies,</w:t>
      </w:r>
      <w:r w:rsidRPr="00465438">
        <w:rPr>
          <w:rFonts w:ascii="Century Gothic" w:hAnsi="Century Gothic"/>
          <w:i/>
          <w:spacing w:val="40"/>
          <w:sz w:val="25"/>
          <w:szCs w:val="25"/>
        </w:rPr>
        <w:t xml:space="preserve"> </w:t>
      </w:r>
      <w:r w:rsidRPr="00465438">
        <w:rPr>
          <w:rFonts w:ascii="Century Gothic" w:hAnsi="Century Gothic"/>
          <w:i/>
          <w:sz w:val="25"/>
          <w:szCs w:val="25"/>
        </w:rPr>
        <w:t>he</w:t>
      </w:r>
      <w:r w:rsidRPr="00465438">
        <w:rPr>
          <w:rFonts w:ascii="Century Gothic" w:hAnsi="Century Gothic"/>
          <w:i/>
          <w:spacing w:val="39"/>
          <w:sz w:val="25"/>
          <w:szCs w:val="25"/>
        </w:rPr>
        <w:t xml:space="preserve"> </w:t>
      </w:r>
      <w:r w:rsidRPr="00465438">
        <w:rPr>
          <w:rFonts w:ascii="Century Gothic" w:hAnsi="Century Gothic"/>
          <w:i/>
          <w:sz w:val="25"/>
          <w:szCs w:val="25"/>
        </w:rPr>
        <w:t>is</w:t>
      </w:r>
      <w:r w:rsidRPr="00465438">
        <w:rPr>
          <w:rFonts w:ascii="Century Gothic" w:hAnsi="Century Gothic"/>
          <w:i/>
          <w:spacing w:val="40"/>
          <w:sz w:val="25"/>
          <w:szCs w:val="25"/>
        </w:rPr>
        <w:t xml:space="preserve"> </w:t>
      </w:r>
      <w:r w:rsidRPr="00465438">
        <w:rPr>
          <w:rFonts w:ascii="Century Gothic" w:hAnsi="Century Gothic"/>
          <w:i/>
          <w:sz w:val="25"/>
          <w:szCs w:val="25"/>
        </w:rPr>
        <w:t>shown</w:t>
      </w:r>
      <w:r w:rsidRPr="00465438">
        <w:rPr>
          <w:rFonts w:ascii="Century Gothic" w:hAnsi="Century Gothic"/>
          <w:i/>
          <w:spacing w:val="40"/>
          <w:sz w:val="25"/>
          <w:szCs w:val="25"/>
        </w:rPr>
        <w:t xml:space="preserve"> </w:t>
      </w:r>
      <w:r w:rsidRPr="00465438">
        <w:rPr>
          <w:rFonts w:ascii="Century Gothic" w:hAnsi="Century Gothic"/>
          <w:i/>
          <w:sz w:val="25"/>
          <w:szCs w:val="25"/>
        </w:rPr>
        <w:t>his</w:t>
      </w:r>
      <w:r w:rsidRPr="00465438">
        <w:rPr>
          <w:rFonts w:ascii="Century Gothic" w:hAnsi="Century Gothic"/>
          <w:i/>
          <w:spacing w:val="40"/>
          <w:sz w:val="25"/>
          <w:szCs w:val="25"/>
        </w:rPr>
        <w:t xml:space="preserve"> </w:t>
      </w:r>
      <w:r w:rsidRPr="00465438">
        <w:rPr>
          <w:rFonts w:ascii="Century Gothic" w:hAnsi="Century Gothic"/>
          <w:i/>
          <w:sz w:val="25"/>
          <w:szCs w:val="25"/>
        </w:rPr>
        <w:t>place</w:t>
      </w:r>
      <w:r w:rsidRPr="00465438">
        <w:rPr>
          <w:rFonts w:ascii="Century Gothic" w:hAnsi="Century Gothic"/>
          <w:i/>
          <w:spacing w:val="39"/>
          <w:sz w:val="25"/>
          <w:szCs w:val="25"/>
        </w:rPr>
        <w:t xml:space="preserve"> </w:t>
      </w:r>
      <w:r w:rsidRPr="00465438">
        <w:rPr>
          <w:rFonts w:ascii="Century Gothic" w:hAnsi="Century Gothic"/>
          <w:i/>
          <w:sz w:val="25"/>
          <w:szCs w:val="25"/>
        </w:rPr>
        <w:t>(either</w:t>
      </w:r>
      <w:r w:rsidRPr="00465438">
        <w:rPr>
          <w:rFonts w:ascii="Century Gothic" w:hAnsi="Century Gothic"/>
          <w:i/>
          <w:spacing w:val="40"/>
          <w:sz w:val="25"/>
          <w:szCs w:val="25"/>
        </w:rPr>
        <w:t xml:space="preserve"> </w:t>
      </w:r>
      <w:r w:rsidRPr="00465438">
        <w:rPr>
          <w:rFonts w:ascii="Century Gothic" w:hAnsi="Century Gothic"/>
          <w:i/>
          <w:sz w:val="25"/>
          <w:szCs w:val="25"/>
        </w:rPr>
        <w:t>in</w:t>
      </w:r>
      <w:r w:rsidRPr="00465438">
        <w:rPr>
          <w:rFonts w:ascii="Century Gothic" w:hAnsi="Century Gothic"/>
          <w:i/>
          <w:spacing w:val="40"/>
          <w:sz w:val="25"/>
          <w:szCs w:val="25"/>
        </w:rPr>
        <w:t xml:space="preserve"> </w:t>
      </w:r>
      <w:r w:rsidRPr="00465438">
        <w:rPr>
          <w:rFonts w:ascii="Century Gothic" w:hAnsi="Century Gothic"/>
          <w:i/>
          <w:sz w:val="25"/>
          <w:szCs w:val="25"/>
        </w:rPr>
        <w:t>Paradise</w:t>
      </w:r>
      <w:r w:rsidRPr="00465438">
        <w:rPr>
          <w:rFonts w:ascii="Century Gothic" w:hAnsi="Century Gothic"/>
          <w:i/>
          <w:spacing w:val="-58"/>
          <w:sz w:val="25"/>
          <w:szCs w:val="25"/>
        </w:rPr>
        <w:t xml:space="preserve"> </w:t>
      </w:r>
      <w:r w:rsidRPr="00465438">
        <w:rPr>
          <w:rFonts w:ascii="Century Gothic" w:hAnsi="Century Gothic"/>
          <w:i/>
          <w:sz w:val="25"/>
          <w:szCs w:val="25"/>
        </w:rPr>
        <w:t xml:space="preserve">or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w:t>
      </w:r>
      <w:r w:rsidRPr="00465438">
        <w:rPr>
          <w:rFonts w:ascii="Century Gothic" w:hAnsi="Century Gothic"/>
          <w:i/>
          <w:spacing w:val="15"/>
          <w:sz w:val="25"/>
          <w:szCs w:val="25"/>
        </w:rPr>
        <w:t xml:space="preserve"> </w:t>
      </w:r>
    </w:p>
    <w:p w14:paraId="67BCA8F0" w14:textId="77777777" w:rsidR="006A6308" w:rsidRPr="00465438" w:rsidRDefault="006A6308" w:rsidP="001A2184">
      <w:pPr>
        <w:pStyle w:val="BodyText"/>
        <w:spacing w:before="0"/>
        <w:ind w:left="-90"/>
        <w:jc w:val="lowKashida"/>
      </w:pPr>
    </w:p>
    <w:p w14:paraId="4BA9EA8F" w14:textId="5058B4DD" w:rsidR="006A6308" w:rsidRPr="00465438" w:rsidRDefault="00000000" w:rsidP="001A2184">
      <w:pPr>
        <w:spacing w:line="254" w:lineRule="auto"/>
        <w:ind w:left="-90" w:right="178"/>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“Rush</w:t>
      </w:r>
      <w:r w:rsidRPr="00465438">
        <w:rPr>
          <w:rFonts w:ascii="Century Gothic" w:hAnsi="Century Gothic"/>
          <w:i/>
          <w:spacing w:val="1"/>
          <w:sz w:val="25"/>
          <w:szCs w:val="25"/>
        </w:rPr>
        <w:t xml:space="preserve"> </w:t>
      </w:r>
      <w:r w:rsidRPr="00465438">
        <w:rPr>
          <w:rFonts w:ascii="Century Gothic" w:hAnsi="Century Gothic"/>
          <w:i/>
          <w:sz w:val="25"/>
          <w:szCs w:val="25"/>
        </w:rPr>
        <w:t>to</w:t>
      </w:r>
      <w:r w:rsidRPr="00465438">
        <w:rPr>
          <w:rFonts w:ascii="Century Gothic" w:hAnsi="Century Gothic"/>
          <w:i/>
          <w:spacing w:val="1"/>
          <w:sz w:val="25"/>
          <w:szCs w:val="25"/>
        </w:rPr>
        <w:t xml:space="preserve"> </w:t>
      </w:r>
      <w:r w:rsidRPr="00465438">
        <w:rPr>
          <w:rFonts w:ascii="Century Gothic" w:hAnsi="Century Gothic"/>
          <w:i/>
          <w:sz w:val="25"/>
          <w:szCs w:val="25"/>
        </w:rPr>
        <w:t>perform</w:t>
      </w:r>
      <w:r w:rsidRPr="00465438">
        <w:rPr>
          <w:rFonts w:ascii="Century Gothic" w:hAnsi="Century Gothic"/>
          <w:i/>
          <w:spacing w:val="60"/>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prayer,</w:t>
      </w:r>
      <w:r w:rsidRPr="00465438">
        <w:rPr>
          <w:rFonts w:ascii="Century Gothic" w:hAnsi="Century Gothic"/>
          <w:i/>
          <w:spacing w:val="30"/>
          <w:sz w:val="25"/>
          <w:szCs w:val="25"/>
        </w:rPr>
        <w:t xml:space="preserve"> </w:t>
      </w:r>
      <w:r w:rsidRPr="00465438">
        <w:rPr>
          <w:rFonts w:ascii="Century Gothic" w:hAnsi="Century Gothic"/>
          <w:i/>
          <w:sz w:val="25"/>
          <w:szCs w:val="25"/>
        </w:rPr>
        <w:t>for</w:t>
      </w:r>
      <w:r w:rsidRPr="00465438">
        <w:rPr>
          <w:rFonts w:ascii="Century Gothic" w:hAnsi="Century Gothic"/>
          <w:i/>
          <w:spacing w:val="31"/>
          <w:sz w:val="25"/>
          <w:szCs w:val="25"/>
        </w:rPr>
        <w:t xml:space="preserve"> </w:t>
      </w:r>
      <w:r w:rsidRPr="00465438">
        <w:rPr>
          <w:rFonts w:ascii="Century Gothic" w:hAnsi="Century Gothic"/>
          <w:i/>
          <w:sz w:val="25"/>
          <w:szCs w:val="25"/>
        </w:rPr>
        <w:t>verily</w:t>
      </w:r>
      <w:r w:rsidRPr="00465438">
        <w:rPr>
          <w:rFonts w:ascii="Century Gothic" w:hAnsi="Century Gothic"/>
          <w:i/>
          <w:spacing w:val="31"/>
          <w:sz w:val="25"/>
          <w:szCs w:val="25"/>
        </w:rPr>
        <w:t xml:space="preserve"> </w:t>
      </w:r>
      <w:r w:rsidRPr="00465438">
        <w:rPr>
          <w:rFonts w:ascii="Century Gothic" w:hAnsi="Century Gothic"/>
          <w:i/>
          <w:sz w:val="25"/>
          <w:szCs w:val="25"/>
        </w:rPr>
        <w:t>the</w:t>
      </w:r>
      <w:r w:rsidRPr="00465438">
        <w:rPr>
          <w:rFonts w:ascii="Century Gothic" w:hAnsi="Century Gothic"/>
          <w:i/>
          <w:spacing w:val="11"/>
          <w:sz w:val="25"/>
          <w:szCs w:val="25"/>
        </w:rPr>
        <w:t xml:space="preserve"> </w:t>
      </w:r>
      <w:r w:rsidRPr="00465438">
        <w:rPr>
          <w:rFonts w:ascii="Century Gothic" w:hAnsi="Century Gothic"/>
          <w:i/>
          <w:sz w:val="25"/>
          <w:szCs w:val="25"/>
        </w:rPr>
        <w:t>severity</w:t>
      </w:r>
      <w:r w:rsidRPr="00465438">
        <w:rPr>
          <w:rFonts w:ascii="Century Gothic" w:hAnsi="Century Gothic"/>
          <w:i/>
          <w:spacing w:val="23"/>
          <w:sz w:val="25"/>
          <w:szCs w:val="25"/>
        </w:rPr>
        <w:t xml:space="preserve"> </w:t>
      </w:r>
      <w:r w:rsidRPr="00465438">
        <w:rPr>
          <w:rFonts w:ascii="Century Gothic" w:hAnsi="Century Gothic"/>
          <w:i/>
          <w:sz w:val="25"/>
          <w:szCs w:val="25"/>
        </w:rPr>
        <w:t>of</w:t>
      </w:r>
      <w:r w:rsidRPr="00465438">
        <w:rPr>
          <w:rFonts w:ascii="Century Gothic" w:hAnsi="Century Gothic"/>
          <w:i/>
          <w:spacing w:val="22"/>
          <w:sz w:val="25"/>
          <w:szCs w:val="25"/>
        </w:rPr>
        <w:t xml:space="preserve"> </w:t>
      </w:r>
      <w:r w:rsidRPr="00465438">
        <w:rPr>
          <w:rFonts w:ascii="Century Gothic" w:hAnsi="Century Gothic"/>
          <w:i/>
          <w:sz w:val="25"/>
          <w:szCs w:val="25"/>
        </w:rPr>
        <w:t>the</w:t>
      </w:r>
      <w:r w:rsidRPr="00465438">
        <w:rPr>
          <w:rFonts w:ascii="Century Gothic" w:hAnsi="Century Gothic"/>
          <w:i/>
          <w:spacing w:val="23"/>
          <w:sz w:val="25"/>
          <w:szCs w:val="25"/>
        </w:rPr>
        <w:t xml:space="preserve"> </w:t>
      </w:r>
      <w:r w:rsidRPr="00465438">
        <w:rPr>
          <w:rFonts w:ascii="Century Gothic" w:hAnsi="Century Gothic"/>
          <w:i/>
          <w:sz w:val="25"/>
          <w:szCs w:val="25"/>
        </w:rPr>
        <w:t>heat</w:t>
      </w:r>
      <w:r w:rsidRPr="00465438">
        <w:rPr>
          <w:rFonts w:ascii="Century Gothic" w:hAnsi="Century Gothic"/>
          <w:i/>
          <w:spacing w:val="23"/>
          <w:sz w:val="25"/>
          <w:szCs w:val="25"/>
        </w:rPr>
        <w:t xml:space="preserve"> </w:t>
      </w:r>
      <w:r w:rsidRPr="00465438">
        <w:rPr>
          <w:rFonts w:ascii="Century Gothic" w:hAnsi="Century Gothic"/>
          <w:i/>
          <w:sz w:val="25"/>
          <w:szCs w:val="25"/>
        </w:rPr>
        <w:t>is</w:t>
      </w:r>
      <w:r w:rsidRPr="00465438">
        <w:rPr>
          <w:rFonts w:ascii="Century Gothic" w:hAnsi="Century Gothic"/>
          <w:i/>
          <w:spacing w:val="23"/>
          <w:sz w:val="25"/>
          <w:szCs w:val="25"/>
        </w:rPr>
        <w:t xml:space="preserve"> </w:t>
      </w:r>
      <w:r w:rsidRPr="00465438">
        <w:rPr>
          <w:rFonts w:ascii="Century Gothic" w:hAnsi="Century Gothic"/>
          <w:i/>
          <w:sz w:val="25"/>
          <w:szCs w:val="25"/>
        </w:rPr>
        <w:t>from</w:t>
      </w:r>
      <w:r w:rsidRPr="00465438">
        <w:rPr>
          <w:rFonts w:ascii="Century Gothic" w:hAnsi="Century Gothic"/>
          <w:i/>
          <w:spacing w:val="23"/>
          <w:sz w:val="25"/>
          <w:szCs w:val="25"/>
        </w:rPr>
        <w:t xml:space="preserve"> </w:t>
      </w:r>
      <w:r w:rsidRPr="00465438">
        <w:rPr>
          <w:rFonts w:ascii="Century Gothic" w:hAnsi="Century Gothic"/>
          <w:i/>
          <w:sz w:val="25"/>
          <w:szCs w:val="25"/>
        </w:rPr>
        <w:t>the</w:t>
      </w:r>
      <w:r w:rsidRPr="00465438">
        <w:rPr>
          <w:rFonts w:ascii="Century Gothic" w:hAnsi="Century Gothic"/>
          <w:i/>
          <w:spacing w:val="22"/>
          <w:sz w:val="25"/>
          <w:szCs w:val="25"/>
        </w:rPr>
        <w:t xml:space="preserve"> </w:t>
      </w:r>
      <w:r w:rsidRPr="00465438">
        <w:rPr>
          <w:rFonts w:ascii="Century Gothic" w:hAnsi="Century Gothic"/>
          <w:i/>
          <w:sz w:val="25"/>
          <w:szCs w:val="25"/>
        </w:rPr>
        <w:t>raging</w:t>
      </w:r>
      <w:r w:rsidRPr="00465438">
        <w:rPr>
          <w:rFonts w:ascii="Century Gothic" w:hAnsi="Century Gothic"/>
          <w:i/>
          <w:spacing w:val="23"/>
          <w:sz w:val="25"/>
          <w:szCs w:val="25"/>
        </w:rPr>
        <w:t xml:space="preserve"> </w:t>
      </w:r>
      <w:r w:rsidRPr="00465438">
        <w:rPr>
          <w:rFonts w:ascii="Century Gothic" w:hAnsi="Century Gothic"/>
          <w:i/>
          <w:sz w:val="25"/>
          <w:szCs w:val="25"/>
        </w:rPr>
        <w:t>of</w:t>
      </w:r>
      <w:r w:rsidRPr="00465438">
        <w:rPr>
          <w:rFonts w:ascii="Century Gothic" w:hAnsi="Century Gothic"/>
          <w:i/>
          <w:spacing w:val="23"/>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w:t>
      </w:r>
      <w:r w:rsidRPr="00465438">
        <w:rPr>
          <w:rFonts w:ascii="Century Gothic" w:hAnsi="Century Gothic"/>
          <w:i/>
          <w:spacing w:val="6"/>
          <w:sz w:val="25"/>
          <w:szCs w:val="25"/>
        </w:rPr>
        <w:t xml:space="preserve"> </w:t>
      </w:r>
    </w:p>
    <w:p w14:paraId="509854F4" w14:textId="77777777" w:rsidR="006A6308" w:rsidRPr="00465438" w:rsidRDefault="006A6308" w:rsidP="001A2184">
      <w:pPr>
        <w:pStyle w:val="BodyText"/>
        <w:spacing w:before="0"/>
        <w:ind w:left="-90"/>
        <w:jc w:val="lowKashida"/>
      </w:pPr>
    </w:p>
    <w:p w14:paraId="7EFFE8C8" w14:textId="17547599" w:rsidR="006A6308" w:rsidRPr="00465438" w:rsidRDefault="00000000" w:rsidP="001A2184">
      <w:pPr>
        <w:spacing w:line="252" w:lineRule="auto"/>
        <w:ind w:left="-90" w:right="178"/>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61"/>
          <w:sz w:val="25"/>
          <w:szCs w:val="25"/>
        </w:rPr>
        <w:t xml:space="preserve"> </w:t>
      </w:r>
      <w:r w:rsidR="002F4D71" w:rsidRPr="00465438">
        <w:rPr>
          <w:rFonts w:ascii="Century Gothic" w:hAnsi="Century Gothic" w:cs="Times New Roman"/>
          <w:spacing w:val="61"/>
          <w:sz w:val="25"/>
          <w:szCs w:val="25"/>
          <w:rtl/>
        </w:rPr>
        <w:t>ﷺ</w:t>
      </w:r>
      <w:r w:rsidRPr="00465438">
        <w:rPr>
          <w:rFonts w:ascii="Century Gothic" w:hAnsi="Century Gothic"/>
          <w:spacing w:val="61"/>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r w:rsidRPr="00465438">
        <w:rPr>
          <w:rFonts w:ascii="Century Gothic" w:hAnsi="Century Gothic"/>
          <w:i/>
          <w:sz w:val="25"/>
          <w:szCs w:val="25"/>
        </w:rPr>
        <w:t>“The</w:t>
      </w:r>
      <w:r w:rsidRPr="00465438">
        <w:rPr>
          <w:rFonts w:ascii="Century Gothic" w:hAnsi="Century Gothic"/>
          <w:i/>
          <w:spacing w:val="61"/>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pacing w:val="1"/>
          <w:sz w:val="25"/>
          <w:szCs w:val="25"/>
        </w:rPr>
        <w:t xml:space="preserve"> </w:t>
      </w:r>
      <w:r w:rsidRPr="00465438">
        <w:rPr>
          <w:rFonts w:ascii="Century Gothic" w:hAnsi="Century Gothic"/>
          <w:i/>
          <w:sz w:val="25"/>
          <w:szCs w:val="25"/>
        </w:rPr>
        <w:t>complained</w:t>
      </w:r>
      <w:r w:rsidRPr="00465438">
        <w:rPr>
          <w:rFonts w:ascii="Century Gothic" w:hAnsi="Century Gothic"/>
          <w:i/>
          <w:spacing w:val="1"/>
          <w:sz w:val="25"/>
          <w:szCs w:val="25"/>
        </w:rPr>
        <w:t xml:space="preserve"> </w:t>
      </w:r>
      <w:r w:rsidRPr="00465438">
        <w:rPr>
          <w:rFonts w:ascii="Century Gothic" w:hAnsi="Century Gothic"/>
          <w:i/>
          <w:sz w:val="25"/>
          <w:szCs w:val="25"/>
        </w:rPr>
        <w:t>to</w:t>
      </w:r>
      <w:r w:rsidRPr="00465438">
        <w:rPr>
          <w:rFonts w:ascii="Century Gothic" w:hAnsi="Century Gothic"/>
          <w:i/>
          <w:spacing w:val="1"/>
          <w:sz w:val="25"/>
          <w:szCs w:val="25"/>
        </w:rPr>
        <w:t xml:space="preserve"> </w:t>
      </w:r>
      <w:r w:rsidRPr="00465438">
        <w:rPr>
          <w:rFonts w:ascii="Century Gothic" w:hAnsi="Century Gothic"/>
          <w:i/>
          <w:sz w:val="25"/>
          <w:szCs w:val="25"/>
        </w:rPr>
        <w:t>its</w:t>
      </w:r>
      <w:r w:rsidRPr="00465438">
        <w:rPr>
          <w:rFonts w:ascii="Century Gothic" w:hAnsi="Century Gothic"/>
          <w:i/>
          <w:spacing w:val="1"/>
          <w:sz w:val="25"/>
          <w:szCs w:val="25"/>
        </w:rPr>
        <w:t xml:space="preserve"> </w:t>
      </w:r>
      <w:r w:rsidRPr="00465438">
        <w:rPr>
          <w:rFonts w:ascii="Century Gothic" w:hAnsi="Century Gothic"/>
          <w:i/>
          <w:sz w:val="25"/>
          <w:szCs w:val="25"/>
        </w:rPr>
        <w:t>Lord,</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Mighty</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Majestic,</w:t>
      </w:r>
      <w:r w:rsidRPr="00465438">
        <w:rPr>
          <w:rFonts w:ascii="Century Gothic" w:hAnsi="Century Gothic"/>
          <w:i/>
          <w:spacing w:val="1"/>
          <w:sz w:val="25"/>
          <w:szCs w:val="25"/>
        </w:rPr>
        <w:t xml:space="preserve"> </w:t>
      </w:r>
      <w:r w:rsidRPr="00465438">
        <w:rPr>
          <w:rFonts w:ascii="Century Gothic" w:hAnsi="Century Gothic"/>
          <w:i/>
          <w:sz w:val="25"/>
          <w:szCs w:val="25"/>
        </w:rPr>
        <w:t>saying</w:t>
      </w:r>
      <w:r w:rsidRPr="00465438">
        <w:rPr>
          <w:rFonts w:ascii="Century Gothic" w:hAnsi="Century Gothic"/>
          <w:i/>
          <w:spacing w:val="1"/>
          <w:sz w:val="25"/>
          <w:szCs w:val="25"/>
        </w:rPr>
        <w:t xml:space="preserve"> </w:t>
      </w:r>
      <w:r w:rsidRPr="00465438">
        <w:rPr>
          <w:rFonts w:ascii="Century Gothic" w:hAnsi="Century Gothic"/>
          <w:i/>
          <w:sz w:val="25"/>
          <w:szCs w:val="25"/>
        </w:rPr>
        <w:t>that</w:t>
      </w:r>
      <w:r w:rsidRPr="00465438">
        <w:rPr>
          <w:rFonts w:ascii="Century Gothic" w:hAnsi="Century Gothic"/>
          <w:i/>
          <w:spacing w:val="60"/>
          <w:sz w:val="25"/>
          <w:szCs w:val="25"/>
        </w:rPr>
        <w:t xml:space="preserve"> </w:t>
      </w:r>
      <w:r w:rsidRPr="00465438">
        <w:rPr>
          <w:rFonts w:ascii="Century Gothic" w:hAnsi="Century Gothic"/>
          <w:i/>
          <w:sz w:val="25"/>
          <w:szCs w:val="25"/>
        </w:rPr>
        <w:t>some</w:t>
      </w:r>
      <w:r w:rsidRPr="00465438">
        <w:rPr>
          <w:rFonts w:ascii="Century Gothic" w:hAnsi="Century Gothic"/>
          <w:i/>
          <w:spacing w:val="60"/>
          <w:sz w:val="25"/>
          <w:szCs w:val="25"/>
        </w:rPr>
        <w:t xml:space="preserve"> </w:t>
      </w:r>
      <w:r w:rsidRPr="00465438">
        <w:rPr>
          <w:rFonts w:ascii="Century Gothic" w:hAnsi="Century Gothic"/>
          <w:i/>
          <w:sz w:val="25"/>
          <w:szCs w:val="25"/>
        </w:rPr>
        <w:t>of</w:t>
      </w:r>
      <w:r w:rsidRPr="00465438">
        <w:rPr>
          <w:rFonts w:ascii="Century Gothic" w:hAnsi="Century Gothic"/>
          <w:i/>
          <w:spacing w:val="60"/>
          <w:sz w:val="25"/>
          <w:szCs w:val="25"/>
        </w:rPr>
        <w:t xml:space="preserve"> </w:t>
      </w:r>
      <w:r w:rsidRPr="00465438">
        <w:rPr>
          <w:rFonts w:ascii="Century Gothic" w:hAnsi="Century Gothic"/>
          <w:i/>
          <w:sz w:val="25"/>
          <w:szCs w:val="25"/>
        </w:rPr>
        <w:t>its</w:t>
      </w:r>
      <w:r w:rsidRPr="00465438">
        <w:rPr>
          <w:rFonts w:ascii="Century Gothic" w:hAnsi="Century Gothic"/>
          <w:i/>
          <w:spacing w:val="-58"/>
          <w:sz w:val="25"/>
          <w:szCs w:val="25"/>
        </w:rPr>
        <w:t xml:space="preserve"> </w:t>
      </w:r>
      <w:r w:rsidRPr="00465438">
        <w:rPr>
          <w:rFonts w:ascii="Century Gothic" w:hAnsi="Century Gothic"/>
          <w:i/>
          <w:sz w:val="25"/>
          <w:szCs w:val="25"/>
        </w:rPr>
        <w:t>parts</w:t>
      </w:r>
      <w:r w:rsidRPr="00465438">
        <w:rPr>
          <w:rFonts w:ascii="Century Gothic" w:hAnsi="Century Gothic"/>
          <w:i/>
          <w:spacing w:val="46"/>
          <w:sz w:val="25"/>
          <w:szCs w:val="25"/>
        </w:rPr>
        <w:t xml:space="preserve"> </w:t>
      </w:r>
      <w:r w:rsidRPr="00465438">
        <w:rPr>
          <w:rFonts w:ascii="Century Gothic" w:hAnsi="Century Gothic"/>
          <w:i/>
          <w:sz w:val="25"/>
          <w:szCs w:val="25"/>
        </w:rPr>
        <w:t>were</w:t>
      </w:r>
      <w:r w:rsidRPr="00465438">
        <w:rPr>
          <w:rFonts w:ascii="Century Gothic" w:hAnsi="Century Gothic"/>
          <w:i/>
          <w:spacing w:val="46"/>
          <w:sz w:val="25"/>
          <w:szCs w:val="25"/>
        </w:rPr>
        <w:t xml:space="preserve"> </w:t>
      </w:r>
      <w:r w:rsidRPr="00465438">
        <w:rPr>
          <w:rFonts w:ascii="Century Gothic" w:hAnsi="Century Gothic"/>
          <w:i/>
          <w:sz w:val="25"/>
          <w:szCs w:val="25"/>
        </w:rPr>
        <w:t>consuming</w:t>
      </w:r>
      <w:r w:rsidRPr="00465438">
        <w:rPr>
          <w:rFonts w:ascii="Century Gothic" w:hAnsi="Century Gothic"/>
          <w:i/>
          <w:spacing w:val="47"/>
          <w:sz w:val="25"/>
          <w:szCs w:val="25"/>
        </w:rPr>
        <w:t xml:space="preserve"> </w:t>
      </w:r>
      <w:r w:rsidRPr="00465438">
        <w:rPr>
          <w:rFonts w:ascii="Century Gothic" w:hAnsi="Century Gothic"/>
          <w:i/>
          <w:sz w:val="25"/>
          <w:szCs w:val="25"/>
        </w:rPr>
        <w:t>others.</w:t>
      </w:r>
      <w:r w:rsidRPr="00465438">
        <w:rPr>
          <w:rFonts w:ascii="Century Gothic" w:hAnsi="Century Gothic"/>
          <w:i/>
          <w:spacing w:val="46"/>
          <w:sz w:val="25"/>
          <w:szCs w:val="25"/>
        </w:rPr>
        <w:t xml:space="preserve"> </w:t>
      </w:r>
      <w:proofErr w:type="gramStart"/>
      <w:r w:rsidRPr="00465438">
        <w:rPr>
          <w:rFonts w:ascii="Century Gothic" w:hAnsi="Century Gothic"/>
          <w:i/>
          <w:sz w:val="25"/>
          <w:szCs w:val="25"/>
        </w:rPr>
        <w:t>So</w:t>
      </w:r>
      <w:proofErr w:type="gramEnd"/>
      <w:r w:rsidRPr="00465438">
        <w:rPr>
          <w:rFonts w:ascii="Century Gothic" w:hAnsi="Century Gothic"/>
          <w:i/>
          <w:spacing w:val="47"/>
          <w:sz w:val="25"/>
          <w:szCs w:val="25"/>
        </w:rPr>
        <w:t xml:space="preserve"> </w:t>
      </w:r>
      <w:r w:rsidRPr="00465438">
        <w:rPr>
          <w:rFonts w:ascii="Century Gothic" w:hAnsi="Century Gothic"/>
          <w:i/>
          <w:sz w:val="25"/>
          <w:szCs w:val="25"/>
        </w:rPr>
        <w:t>He</w:t>
      </w:r>
      <w:r w:rsidRPr="00465438">
        <w:rPr>
          <w:rFonts w:ascii="Century Gothic" w:hAnsi="Century Gothic"/>
          <w:i/>
          <w:spacing w:val="46"/>
          <w:sz w:val="25"/>
          <w:szCs w:val="25"/>
        </w:rPr>
        <w:t xml:space="preserve"> </w:t>
      </w:r>
      <w:r w:rsidRPr="00465438">
        <w:rPr>
          <w:rFonts w:ascii="Century Gothic" w:hAnsi="Century Gothic"/>
          <w:i/>
          <w:sz w:val="25"/>
          <w:szCs w:val="25"/>
        </w:rPr>
        <w:t>permitted</w:t>
      </w:r>
      <w:r w:rsidRPr="00465438">
        <w:rPr>
          <w:rFonts w:ascii="Century Gothic" w:hAnsi="Century Gothic"/>
          <w:i/>
          <w:spacing w:val="47"/>
          <w:sz w:val="25"/>
          <w:szCs w:val="25"/>
        </w:rPr>
        <w:t xml:space="preserve"> </w:t>
      </w:r>
      <w:r w:rsidRPr="00465438">
        <w:rPr>
          <w:rFonts w:ascii="Century Gothic" w:hAnsi="Century Gothic"/>
          <w:i/>
          <w:sz w:val="25"/>
          <w:szCs w:val="25"/>
        </w:rPr>
        <w:t>it</w:t>
      </w:r>
      <w:r w:rsidRPr="00465438">
        <w:rPr>
          <w:rFonts w:ascii="Century Gothic" w:hAnsi="Century Gothic"/>
          <w:i/>
          <w:spacing w:val="46"/>
          <w:sz w:val="25"/>
          <w:szCs w:val="25"/>
        </w:rPr>
        <w:t xml:space="preserve"> </w:t>
      </w:r>
      <w:r w:rsidRPr="00465438">
        <w:rPr>
          <w:rFonts w:ascii="Century Gothic" w:hAnsi="Century Gothic"/>
          <w:i/>
          <w:sz w:val="25"/>
          <w:szCs w:val="25"/>
        </w:rPr>
        <w:t>to</w:t>
      </w:r>
      <w:r w:rsidRPr="00465438">
        <w:rPr>
          <w:rFonts w:ascii="Century Gothic" w:hAnsi="Century Gothic"/>
          <w:i/>
          <w:spacing w:val="46"/>
          <w:sz w:val="25"/>
          <w:szCs w:val="25"/>
        </w:rPr>
        <w:t xml:space="preserve"> </w:t>
      </w:r>
      <w:r w:rsidRPr="00465438">
        <w:rPr>
          <w:rFonts w:ascii="Century Gothic" w:hAnsi="Century Gothic"/>
          <w:i/>
          <w:sz w:val="25"/>
          <w:szCs w:val="25"/>
        </w:rPr>
        <w:t>take</w:t>
      </w:r>
      <w:r w:rsidRPr="00465438">
        <w:rPr>
          <w:rFonts w:ascii="Century Gothic" w:hAnsi="Century Gothic"/>
          <w:i/>
          <w:spacing w:val="47"/>
          <w:sz w:val="25"/>
          <w:szCs w:val="25"/>
        </w:rPr>
        <w:t xml:space="preserve"> </w:t>
      </w:r>
      <w:r w:rsidRPr="00465438">
        <w:rPr>
          <w:rFonts w:ascii="Century Gothic" w:hAnsi="Century Gothic"/>
          <w:i/>
          <w:sz w:val="25"/>
          <w:szCs w:val="25"/>
        </w:rPr>
        <w:t>two</w:t>
      </w:r>
      <w:r w:rsidRPr="00465438">
        <w:rPr>
          <w:rFonts w:ascii="Century Gothic" w:hAnsi="Century Gothic"/>
          <w:i/>
          <w:spacing w:val="46"/>
          <w:sz w:val="25"/>
          <w:szCs w:val="25"/>
        </w:rPr>
        <w:t xml:space="preserve"> </w:t>
      </w:r>
      <w:r w:rsidRPr="00465438">
        <w:rPr>
          <w:rFonts w:ascii="Century Gothic" w:hAnsi="Century Gothic"/>
          <w:i/>
          <w:sz w:val="25"/>
          <w:szCs w:val="25"/>
        </w:rPr>
        <w:t>breaths,</w:t>
      </w:r>
      <w:r w:rsidRPr="00465438">
        <w:rPr>
          <w:rFonts w:ascii="Century Gothic" w:hAnsi="Century Gothic"/>
          <w:i/>
          <w:spacing w:val="47"/>
          <w:sz w:val="25"/>
          <w:szCs w:val="25"/>
        </w:rPr>
        <w:t xml:space="preserve"> </w:t>
      </w:r>
      <w:r w:rsidRPr="00465438">
        <w:rPr>
          <w:rFonts w:ascii="Century Gothic" w:hAnsi="Century Gothic"/>
          <w:i/>
          <w:sz w:val="25"/>
          <w:szCs w:val="25"/>
        </w:rPr>
        <w:t>one</w:t>
      </w:r>
      <w:r w:rsidRPr="00465438">
        <w:rPr>
          <w:rFonts w:ascii="Century Gothic" w:hAnsi="Century Gothic"/>
          <w:i/>
          <w:spacing w:val="-58"/>
          <w:sz w:val="25"/>
          <w:szCs w:val="25"/>
        </w:rPr>
        <w:t xml:space="preserve"> </w:t>
      </w:r>
      <w:r w:rsidRPr="00465438">
        <w:rPr>
          <w:rFonts w:ascii="Century Gothic" w:hAnsi="Century Gothic"/>
          <w:i/>
          <w:sz w:val="25"/>
          <w:szCs w:val="25"/>
        </w:rPr>
        <w:t>in</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winter</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one</w:t>
      </w:r>
      <w:r w:rsidRPr="00465438">
        <w:rPr>
          <w:rFonts w:ascii="Century Gothic" w:hAnsi="Century Gothic"/>
          <w:i/>
          <w:spacing w:val="60"/>
          <w:sz w:val="25"/>
          <w:szCs w:val="25"/>
        </w:rPr>
        <w:t xml:space="preserve"> </w:t>
      </w:r>
      <w:r w:rsidRPr="00465438">
        <w:rPr>
          <w:rFonts w:ascii="Century Gothic" w:hAnsi="Century Gothic"/>
          <w:i/>
          <w:sz w:val="25"/>
          <w:szCs w:val="25"/>
        </w:rPr>
        <w:t>in</w:t>
      </w:r>
      <w:r w:rsidRPr="00465438">
        <w:rPr>
          <w:rFonts w:ascii="Century Gothic" w:hAnsi="Century Gothic"/>
          <w:i/>
          <w:spacing w:val="60"/>
          <w:sz w:val="25"/>
          <w:szCs w:val="25"/>
        </w:rPr>
        <w:t xml:space="preserve"> </w:t>
      </w:r>
      <w:r w:rsidRPr="00465438">
        <w:rPr>
          <w:rFonts w:ascii="Century Gothic" w:hAnsi="Century Gothic"/>
          <w:i/>
          <w:sz w:val="25"/>
          <w:szCs w:val="25"/>
        </w:rPr>
        <w:t>the</w:t>
      </w:r>
      <w:r w:rsidRPr="00465438">
        <w:rPr>
          <w:rFonts w:ascii="Century Gothic" w:hAnsi="Century Gothic"/>
          <w:i/>
          <w:spacing w:val="60"/>
          <w:sz w:val="25"/>
          <w:szCs w:val="25"/>
        </w:rPr>
        <w:t xml:space="preserve"> </w:t>
      </w:r>
      <w:r w:rsidRPr="00465438">
        <w:rPr>
          <w:rFonts w:ascii="Century Gothic" w:hAnsi="Century Gothic"/>
          <w:i/>
          <w:sz w:val="25"/>
          <w:szCs w:val="25"/>
        </w:rPr>
        <w:t>summer.</w:t>
      </w:r>
      <w:r w:rsidRPr="00465438">
        <w:rPr>
          <w:rFonts w:ascii="Century Gothic" w:hAnsi="Century Gothic"/>
          <w:i/>
          <w:spacing w:val="61"/>
          <w:sz w:val="25"/>
          <w:szCs w:val="25"/>
        </w:rPr>
        <w:t xml:space="preserve"> </w:t>
      </w:r>
      <w:r w:rsidRPr="00465438">
        <w:rPr>
          <w:rFonts w:ascii="Century Gothic" w:hAnsi="Century Gothic"/>
          <w:i/>
          <w:sz w:val="25"/>
          <w:szCs w:val="25"/>
        </w:rPr>
        <w:t>The</w:t>
      </w:r>
      <w:r w:rsidRPr="00465438">
        <w:rPr>
          <w:rFonts w:ascii="Century Gothic" w:hAnsi="Century Gothic"/>
          <w:i/>
          <w:spacing w:val="60"/>
          <w:sz w:val="25"/>
          <w:szCs w:val="25"/>
        </w:rPr>
        <w:t xml:space="preserve"> </w:t>
      </w:r>
      <w:r w:rsidRPr="00465438">
        <w:rPr>
          <w:rFonts w:ascii="Century Gothic" w:hAnsi="Century Gothic"/>
          <w:i/>
          <w:sz w:val="25"/>
          <w:szCs w:val="25"/>
        </w:rPr>
        <w:t>breath in the summer is at the</w:t>
      </w:r>
      <w:r w:rsidRPr="00465438">
        <w:rPr>
          <w:rFonts w:ascii="Century Gothic" w:hAnsi="Century Gothic"/>
          <w:i/>
          <w:spacing w:val="1"/>
          <w:sz w:val="25"/>
          <w:szCs w:val="25"/>
        </w:rPr>
        <w:t xml:space="preserve"> </w:t>
      </w:r>
      <w:r w:rsidRPr="00465438">
        <w:rPr>
          <w:rFonts w:ascii="Century Gothic" w:hAnsi="Century Gothic"/>
          <w:i/>
          <w:sz w:val="25"/>
          <w:szCs w:val="25"/>
        </w:rPr>
        <w:t>time</w:t>
      </w:r>
      <w:r w:rsidRPr="00465438">
        <w:rPr>
          <w:rFonts w:ascii="Century Gothic" w:hAnsi="Century Gothic"/>
          <w:i/>
          <w:spacing w:val="1"/>
          <w:sz w:val="25"/>
          <w:szCs w:val="25"/>
        </w:rPr>
        <w:t xml:space="preserve"> </w:t>
      </w:r>
      <w:r w:rsidRPr="00465438">
        <w:rPr>
          <w:rFonts w:ascii="Century Gothic" w:hAnsi="Century Gothic"/>
          <w:i/>
          <w:sz w:val="25"/>
          <w:szCs w:val="25"/>
        </w:rPr>
        <w:t>when</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feel</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severest</w:t>
      </w:r>
      <w:r w:rsidRPr="00465438">
        <w:rPr>
          <w:rFonts w:ascii="Century Gothic" w:hAnsi="Century Gothic"/>
          <w:i/>
          <w:spacing w:val="1"/>
          <w:sz w:val="25"/>
          <w:szCs w:val="25"/>
        </w:rPr>
        <w:t xml:space="preserve"> </w:t>
      </w:r>
      <w:r w:rsidRPr="00465438">
        <w:rPr>
          <w:rFonts w:ascii="Century Gothic" w:hAnsi="Century Gothic"/>
          <w:i/>
          <w:sz w:val="25"/>
          <w:szCs w:val="25"/>
        </w:rPr>
        <w:t>heat</w:t>
      </w:r>
      <w:r w:rsidRPr="00465438">
        <w:rPr>
          <w:rFonts w:ascii="Century Gothic" w:hAnsi="Century Gothic"/>
          <w:i/>
          <w:spacing w:val="60"/>
          <w:sz w:val="25"/>
          <w:szCs w:val="25"/>
        </w:rPr>
        <w:t xml:space="preserve"> </w:t>
      </w:r>
      <w:r w:rsidRPr="00465438">
        <w:rPr>
          <w:rFonts w:ascii="Century Gothic" w:hAnsi="Century Gothic"/>
          <w:i/>
          <w:sz w:val="25"/>
          <w:szCs w:val="25"/>
        </w:rPr>
        <w:t>and</w:t>
      </w:r>
      <w:r w:rsidRPr="00465438">
        <w:rPr>
          <w:rFonts w:ascii="Century Gothic" w:hAnsi="Century Gothic"/>
          <w:i/>
          <w:spacing w:val="60"/>
          <w:sz w:val="25"/>
          <w:szCs w:val="25"/>
        </w:rPr>
        <w:t xml:space="preserve"> </w:t>
      </w:r>
      <w:r w:rsidRPr="00465438">
        <w:rPr>
          <w:rFonts w:ascii="Century Gothic" w:hAnsi="Century Gothic"/>
          <w:i/>
          <w:sz w:val="25"/>
          <w:szCs w:val="25"/>
        </w:rPr>
        <w:t>the</w:t>
      </w:r>
      <w:r w:rsidRPr="00465438">
        <w:rPr>
          <w:rFonts w:ascii="Century Gothic" w:hAnsi="Century Gothic"/>
          <w:i/>
          <w:spacing w:val="60"/>
          <w:sz w:val="25"/>
          <w:szCs w:val="25"/>
        </w:rPr>
        <w:t xml:space="preserve"> </w:t>
      </w:r>
      <w:r w:rsidRPr="00465438">
        <w:rPr>
          <w:rFonts w:ascii="Century Gothic" w:hAnsi="Century Gothic"/>
          <w:i/>
          <w:sz w:val="25"/>
          <w:szCs w:val="25"/>
        </w:rPr>
        <w:t>breath</w:t>
      </w:r>
      <w:r w:rsidRPr="00465438">
        <w:rPr>
          <w:rFonts w:ascii="Century Gothic" w:hAnsi="Century Gothic"/>
          <w:i/>
          <w:spacing w:val="61"/>
          <w:sz w:val="25"/>
          <w:szCs w:val="25"/>
        </w:rPr>
        <w:t xml:space="preserve"> </w:t>
      </w:r>
      <w:r w:rsidRPr="00465438">
        <w:rPr>
          <w:rFonts w:ascii="Century Gothic" w:hAnsi="Century Gothic"/>
          <w:i/>
          <w:sz w:val="25"/>
          <w:szCs w:val="25"/>
        </w:rPr>
        <w:t>in</w:t>
      </w:r>
      <w:r w:rsidRPr="00465438">
        <w:rPr>
          <w:rFonts w:ascii="Century Gothic" w:hAnsi="Century Gothic"/>
          <w:i/>
          <w:spacing w:val="60"/>
          <w:sz w:val="25"/>
          <w:szCs w:val="25"/>
        </w:rPr>
        <w:t xml:space="preserve"> </w:t>
      </w:r>
      <w:r w:rsidRPr="00465438">
        <w:rPr>
          <w:rFonts w:ascii="Century Gothic" w:hAnsi="Century Gothic"/>
          <w:i/>
          <w:sz w:val="25"/>
          <w:szCs w:val="25"/>
        </w:rPr>
        <w:t>the</w:t>
      </w:r>
      <w:r w:rsidRPr="00465438">
        <w:rPr>
          <w:rFonts w:ascii="Century Gothic" w:hAnsi="Century Gothic"/>
          <w:i/>
          <w:spacing w:val="60"/>
          <w:sz w:val="25"/>
          <w:szCs w:val="25"/>
        </w:rPr>
        <w:t xml:space="preserve"> </w:t>
      </w:r>
      <w:r w:rsidRPr="00465438">
        <w:rPr>
          <w:rFonts w:ascii="Century Gothic" w:hAnsi="Century Gothic"/>
          <w:i/>
          <w:sz w:val="25"/>
          <w:szCs w:val="25"/>
        </w:rPr>
        <w:t>winter</w:t>
      </w:r>
      <w:r w:rsidRPr="00465438">
        <w:rPr>
          <w:rFonts w:ascii="Century Gothic" w:hAnsi="Century Gothic"/>
          <w:i/>
          <w:spacing w:val="61"/>
          <w:sz w:val="25"/>
          <w:szCs w:val="25"/>
        </w:rPr>
        <w:t xml:space="preserve"> </w:t>
      </w:r>
      <w:r w:rsidRPr="00465438">
        <w:rPr>
          <w:rFonts w:ascii="Century Gothic" w:hAnsi="Century Gothic"/>
          <w:i/>
          <w:sz w:val="25"/>
          <w:szCs w:val="25"/>
        </w:rPr>
        <w:t>is</w:t>
      </w:r>
      <w:r w:rsidRPr="00465438">
        <w:rPr>
          <w:rFonts w:ascii="Century Gothic" w:hAnsi="Century Gothic"/>
          <w:i/>
          <w:spacing w:val="60"/>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time</w:t>
      </w:r>
      <w:r w:rsidRPr="00465438">
        <w:rPr>
          <w:rFonts w:ascii="Century Gothic" w:hAnsi="Century Gothic"/>
          <w:i/>
          <w:spacing w:val="12"/>
          <w:sz w:val="25"/>
          <w:szCs w:val="25"/>
        </w:rPr>
        <w:t xml:space="preserve"> </w:t>
      </w:r>
      <w:r w:rsidRPr="00465438">
        <w:rPr>
          <w:rFonts w:ascii="Century Gothic" w:hAnsi="Century Gothic"/>
          <w:i/>
          <w:sz w:val="25"/>
          <w:szCs w:val="25"/>
        </w:rPr>
        <w:t>when</w:t>
      </w:r>
      <w:r w:rsidRPr="00465438">
        <w:rPr>
          <w:rFonts w:ascii="Century Gothic" w:hAnsi="Century Gothic"/>
          <w:i/>
          <w:spacing w:val="13"/>
          <w:sz w:val="25"/>
          <w:szCs w:val="25"/>
        </w:rPr>
        <w:t xml:space="preserve"> </w:t>
      </w:r>
      <w:r w:rsidRPr="00465438">
        <w:rPr>
          <w:rFonts w:ascii="Century Gothic" w:hAnsi="Century Gothic"/>
          <w:i/>
          <w:sz w:val="25"/>
          <w:szCs w:val="25"/>
        </w:rPr>
        <w:t>you</w:t>
      </w:r>
      <w:r w:rsidRPr="00465438">
        <w:rPr>
          <w:rFonts w:ascii="Century Gothic" w:hAnsi="Century Gothic"/>
          <w:i/>
          <w:spacing w:val="13"/>
          <w:sz w:val="25"/>
          <w:szCs w:val="25"/>
        </w:rPr>
        <w:t xml:space="preserve"> </w:t>
      </w:r>
      <w:r w:rsidRPr="00465438">
        <w:rPr>
          <w:rFonts w:ascii="Century Gothic" w:hAnsi="Century Gothic"/>
          <w:i/>
          <w:sz w:val="25"/>
          <w:szCs w:val="25"/>
        </w:rPr>
        <w:t>feel</w:t>
      </w:r>
      <w:r w:rsidRPr="00465438">
        <w:rPr>
          <w:rFonts w:ascii="Century Gothic" w:hAnsi="Century Gothic"/>
          <w:i/>
          <w:spacing w:val="12"/>
          <w:sz w:val="25"/>
          <w:szCs w:val="25"/>
        </w:rPr>
        <w:t xml:space="preserve"> </w:t>
      </w:r>
      <w:r w:rsidRPr="00465438">
        <w:rPr>
          <w:rFonts w:ascii="Century Gothic" w:hAnsi="Century Gothic"/>
          <w:i/>
          <w:sz w:val="25"/>
          <w:szCs w:val="25"/>
        </w:rPr>
        <w:t>the</w:t>
      </w:r>
      <w:r w:rsidRPr="00465438">
        <w:rPr>
          <w:rFonts w:ascii="Century Gothic" w:hAnsi="Century Gothic"/>
          <w:i/>
          <w:spacing w:val="13"/>
          <w:sz w:val="25"/>
          <w:szCs w:val="25"/>
        </w:rPr>
        <w:t xml:space="preserve"> </w:t>
      </w:r>
      <w:r w:rsidRPr="00465438">
        <w:rPr>
          <w:rFonts w:ascii="Century Gothic" w:hAnsi="Century Gothic"/>
          <w:i/>
          <w:sz w:val="25"/>
          <w:szCs w:val="25"/>
        </w:rPr>
        <w:t>severest</w:t>
      </w:r>
      <w:r w:rsidRPr="00465438">
        <w:rPr>
          <w:rFonts w:ascii="Century Gothic" w:hAnsi="Century Gothic"/>
          <w:i/>
          <w:spacing w:val="13"/>
          <w:sz w:val="25"/>
          <w:szCs w:val="25"/>
        </w:rPr>
        <w:t xml:space="preserve"> </w:t>
      </w:r>
      <w:r w:rsidRPr="00465438">
        <w:rPr>
          <w:rFonts w:ascii="Century Gothic" w:hAnsi="Century Gothic"/>
          <w:i/>
          <w:sz w:val="25"/>
          <w:szCs w:val="25"/>
        </w:rPr>
        <w:t>cold.”</w:t>
      </w:r>
      <w:r w:rsidRPr="00465438">
        <w:rPr>
          <w:rFonts w:ascii="Century Gothic" w:hAnsi="Century Gothic"/>
          <w:i/>
          <w:spacing w:val="13"/>
          <w:sz w:val="25"/>
          <w:szCs w:val="25"/>
        </w:rPr>
        <w:t xml:space="preserve"> </w:t>
      </w:r>
    </w:p>
    <w:p w14:paraId="3A92402F" w14:textId="77777777" w:rsidR="006A6308" w:rsidRPr="00465438" w:rsidRDefault="006A6308" w:rsidP="001A2184">
      <w:pPr>
        <w:pStyle w:val="BodyText"/>
        <w:spacing w:before="0"/>
        <w:ind w:left="-90"/>
        <w:jc w:val="lowKashida"/>
      </w:pPr>
    </w:p>
    <w:p w14:paraId="17B52AE9" w14:textId="36138755" w:rsidR="006A6308" w:rsidRPr="00465438" w:rsidRDefault="00000000" w:rsidP="001A2184">
      <w:pPr>
        <w:spacing w:line="254" w:lineRule="auto"/>
        <w:ind w:left="-90" w:right="178"/>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60"/>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Prophet</w:t>
      </w:r>
      <w:r w:rsidR="002F4D71" w:rsidRPr="00465438">
        <w:rPr>
          <w:rFonts w:ascii="Century Gothic" w:hAnsi="Century Gothic"/>
          <w:spacing w:val="60"/>
          <w:sz w:val="25"/>
          <w:szCs w:val="25"/>
        </w:rPr>
        <w:t xml:space="preserve"> </w:t>
      </w:r>
      <w:r w:rsidR="002F4D71" w:rsidRPr="00465438">
        <w:rPr>
          <w:rFonts w:ascii="Century Gothic" w:hAnsi="Century Gothic" w:cs="Times New Roman"/>
          <w:spacing w:val="60"/>
          <w:sz w:val="25"/>
          <w:szCs w:val="25"/>
          <w:rtl/>
        </w:rPr>
        <w:t>ﷺ</w:t>
      </w:r>
      <w:r w:rsidRPr="00465438">
        <w:rPr>
          <w:rFonts w:ascii="Century Gothic" w:hAnsi="Century Gothic"/>
          <w:spacing w:val="60"/>
          <w:sz w:val="25"/>
          <w:szCs w:val="25"/>
        </w:rPr>
        <w:t xml:space="preserve"> </w:t>
      </w:r>
      <w:r w:rsidRPr="00465438">
        <w:rPr>
          <w:rFonts w:ascii="Century Gothic" w:hAnsi="Century Gothic"/>
          <w:sz w:val="25"/>
          <w:szCs w:val="25"/>
        </w:rPr>
        <w:t>said,</w:t>
      </w:r>
      <w:r w:rsidRPr="00465438">
        <w:rPr>
          <w:rFonts w:ascii="Century Gothic" w:hAnsi="Century Gothic"/>
          <w:spacing w:val="60"/>
          <w:sz w:val="25"/>
          <w:szCs w:val="25"/>
        </w:rPr>
        <w:t xml:space="preserve"> </w:t>
      </w:r>
      <w:r w:rsidRPr="00465438">
        <w:rPr>
          <w:rFonts w:ascii="Century Gothic" w:hAnsi="Century Gothic"/>
          <w:i/>
          <w:sz w:val="25"/>
          <w:szCs w:val="25"/>
        </w:rPr>
        <w:t>“Fever is from</w:t>
      </w:r>
      <w:r w:rsidRPr="00465438">
        <w:rPr>
          <w:rFonts w:ascii="Century Gothic" w:hAnsi="Century Gothic"/>
          <w:i/>
          <w:spacing w:val="61"/>
          <w:sz w:val="25"/>
          <w:szCs w:val="25"/>
        </w:rPr>
        <w:t xml:space="preserve"> </w:t>
      </w:r>
      <w:r w:rsidRPr="00465438">
        <w:rPr>
          <w:rFonts w:ascii="Century Gothic" w:hAnsi="Century Gothic"/>
          <w:i/>
          <w:sz w:val="25"/>
          <w:szCs w:val="25"/>
        </w:rPr>
        <w:t>the rage</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2"/>
          <w:sz w:val="25"/>
          <w:szCs w:val="25"/>
        </w:rPr>
        <w:t xml:space="preserve"> </w:t>
      </w:r>
      <w:r w:rsidRPr="00465438">
        <w:rPr>
          <w:rFonts w:ascii="Century Gothic" w:hAnsi="Century Gothic"/>
          <w:i/>
          <w:sz w:val="25"/>
          <w:szCs w:val="25"/>
        </w:rPr>
        <w:t>the</w:t>
      </w:r>
      <w:r w:rsidRPr="00465438">
        <w:rPr>
          <w:rFonts w:ascii="Century Gothic" w:hAnsi="Century Gothic"/>
          <w:i/>
          <w:spacing w:val="3"/>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w:t>
      </w:r>
      <w:r w:rsidRPr="00465438">
        <w:rPr>
          <w:rFonts w:ascii="Century Gothic" w:hAnsi="Century Gothic"/>
          <w:i/>
          <w:spacing w:val="4"/>
          <w:sz w:val="25"/>
          <w:szCs w:val="25"/>
        </w:rPr>
        <w:t xml:space="preserve"> </w:t>
      </w:r>
      <w:r w:rsidRPr="00465438">
        <w:rPr>
          <w:rFonts w:ascii="Century Gothic" w:hAnsi="Century Gothic"/>
          <w:i/>
          <w:sz w:val="25"/>
          <w:szCs w:val="25"/>
        </w:rPr>
        <w:t>so</w:t>
      </w:r>
      <w:r w:rsidRPr="00465438">
        <w:rPr>
          <w:rFonts w:ascii="Century Gothic" w:hAnsi="Century Gothic"/>
          <w:i/>
          <w:spacing w:val="4"/>
          <w:sz w:val="25"/>
          <w:szCs w:val="25"/>
        </w:rPr>
        <w:t xml:space="preserve"> </w:t>
      </w:r>
      <w:r w:rsidRPr="00465438">
        <w:rPr>
          <w:rFonts w:ascii="Century Gothic" w:hAnsi="Century Gothic"/>
          <w:i/>
          <w:sz w:val="25"/>
          <w:szCs w:val="25"/>
        </w:rPr>
        <w:t>cool</w:t>
      </w:r>
      <w:r w:rsidRPr="00465438">
        <w:rPr>
          <w:rFonts w:ascii="Century Gothic" w:hAnsi="Century Gothic"/>
          <w:i/>
          <w:spacing w:val="3"/>
          <w:sz w:val="25"/>
          <w:szCs w:val="25"/>
        </w:rPr>
        <w:t xml:space="preserve"> </w:t>
      </w:r>
      <w:r w:rsidRPr="00465438">
        <w:rPr>
          <w:rFonts w:ascii="Century Gothic" w:hAnsi="Century Gothic"/>
          <w:i/>
          <w:sz w:val="25"/>
          <w:szCs w:val="25"/>
        </w:rPr>
        <w:t>it</w:t>
      </w:r>
      <w:r w:rsidRPr="00465438">
        <w:rPr>
          <w:rFonts w:ascii="Century Gothic" w:hAnsi="Century Gothic"/>
          <w:i/>
          <w:spacing w:val="4"/>
          <w:sz w:val="25"/>
          <w:szCs w:val="25"/>
        </w:rPr>
        <w:t xml:space="preserve"> </w:t>
      </w:r>
      <w:r w:rsidRPr="00465438">
        <w:rPr>
          <w:rFonts w:ascii="Century Gothic" w:hAnsi="Century Gothic"/>
          <w:i/>
          <w:sz w:val="25"/>
          <w:szCs w:val="25"/>
        </w:rPr>
        <w:t>with</w:t>
      </w:r>
      <w:r w:rsidRPr="00465438">
        <w:rPr>
          <w:rFonts w:ascii="Century Gothic" w:hAnsi="Century Gothic"/>
          <w:i/>
          <w:spacing w:val="4"/>
          <w:sz w:val="25"/>
          <w:szCs w:val="25"/>
        </w:rPr>
        <w:t xml:space="preserve"> </w:t>
      </w:r>
      <w:r w:rsidRPr="00465438">
        <w:rPr>
          <w:rFonts w:ascii="Century Gothic" w:hAnsi="Century Gothic"/>
          <w:i/>
          <w:sz w:val="25"/>
          <w:szCs w:val="25"/>
        </w:rPr>
        <w:t>water.”</w:t>
      </w:r>
    </w:p>
    <w:p w14:paraId="1C3BEC56" w14:textId="77777777" w:rsidR="006A6308" w:rsidRPr="00465438" w:rsidRDefault="006A6308" w:rsidP="001A2184">
      <w:pPr>
        <w:pStyle w:val="BodyText"/>
        <w:spacing w:before="0"/>
        <w:ind w:left="-90"/>
        <w:jc w:val="lowKashida"/>
      </w:pPr>
    </w:p>
    <w:p w14:paraId="41E661DB" w14:textId="47715088" w:rsidR="006A6308" w:rsidRPr="00465438" w:rsidRDefault="00000000" w:rsidP="001A2184">
      <w:pPr>
        <w:spacing w:line="254" w:lineRule="auto"/>
        <w:ind w:left="-90" w:right="193"/>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“When</w:t>
      </w:r>
      <w:r w:rsidRPr="00465438">
        <w:rPr>
          <w:rFonts w:ascii="Century Gothic" w:hAnsi="Century Gothic"/>
          <w:i/>
          <w:spacing w:val="1"/>
          <w:sz w:val="25"/>
          <w:szCs w:val="25"/>
        </w:rPr>
        <w:t xml:space="preserve"> </w:t>
      </w:r>
      <w:r w:rsidR="002F4D71" w:rsidRPr="00465438">
        <w:rPr>
          <w:rFonts w:ascii="Century Gothic" w:hAnsi="Century Gothic"/>
          <w:i/>
          <w:sz w:val="25"/>
          <w:szCs w:val="25"/>
        </w:rPr>
        <w:t>Allah</w:t>
      </w:r>
      <w:r w:rsidRPr="00465438">
        <w:rPr>
          <w:rFonts w:ascii="Century Gothic" w:hAnsi="Century Gothic"/>
          <w:i/>
          <w:spacing w:val="1"/>
          <w:sz w:val="25"/>
          <w:szCs w:val="25"/>
        </w:rPr>
        <w:t xml:space="preserve"> </w:t>
      </w:r>
      <w:r w:rsidRPr="00465438">
        <w:rPr>
          <w:rFonts w:ascii="Century Gothic" w:hAnsi="Century Gothic"/>
          <w:i/>
          <w:sz w:val="25"/>
          <w:szCs w:val="25"/>
        </w:rPr>
        <w:t>created</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Paradise and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 He sent Jibreel to Paradise saying, “Go and have a</w:t>
      </w:r>
      <w:r w:rsidRPr="00465438">
        <w:rPr>
          <w:rFonts w:ascii="Century Gothic" w:hAnsi="Century Gothic"/>
          <w:i/>
          <w:spacing w:val="1"/>
          <w:sz w:val="25"/>
          <w:szCs w:val="25"/>
        </w:rPr>
        <w:t xml:space="preserve"> </w:t>
      </w:r>
      <w:r w:rsidRPr="00465438">
        <w:rPr>
          <w:rFonts w:ascii="Century Gothic" w:hAnsi="Century Gothic"/>
          <w:i/>
          <w:sz w:val="25"/>
          <w:szCs w:val="25"/>
        </w:rPr>
        <w:t>look</w:t>
      </w:r>
      <w:r w:rsidRPr="00465438">
        <w:rPr>
          <w:rFonts w:ascii="Century Gothic" w:hAnsi="Century Gothic"/>
          <w:i/>
          <w:spacing w:val="1"/>
          <w:sz w:val="25"/>
          <w:szCs w:val="25"/>
        </w:rPr>
        <w:t xml:space="preserve"> </w:t>
      </w:r>
      <w:r w:rsidRPr="00465438">
        <w:rPr>
          <w:rFonts w:ascii="Century Gothic" w:hAnsi="Century Gothic"/>
          <w:i/>
          <w:sz w:val="25"/>
          <w:szCs w:val="25"/>
        </w:rPr>
        <w:t>at</w:t>
      </w:r>
      <w:r w:rsidRPr="00465438">
        <w:rPr>
          <w:rFonts w:ascii="Century Gothic" w:hAnsi="Century Gothic"/>
          <w:i/>
          <w:spacing w:val="1"/>
          <w:sz w:val="25"/>
          <w:szCs w:val="25"/>
        </w:rPr>
        <w:t xml:space="preserve"> </w:t>
      </w:r>
      <w:r w:rsidRPr="00465438">
        <w:rPr>
          <w:rFonts w:ascii="Century Gothic" w:hAnsi="Century Gothic"/>
          <w:i/>
          <w:sz w:val="25"/>
          <w:szCs w:val="25"/>
        </w:rPr>
        <w:t>it.”</w:t>
      </w:r>
    </w:p>
    <w:p w14:paraId="3E44D464" w14:textId="77777777" w:rsidR="006A6308" w:rsidRPr="00465438" w:rsidRDefault="006A6308" w:rsidP="001A2184">
      <w:pPr>
        <w:pStyle w:val="BodyText"/>
        <w:spacing w:before="0"/>
        <w:ind w:left="-90"/>
        <w:jc w:val="lowKashida"/>
      </w:pPr>
    </w:p>
    <w:p w14:paraId="72FEE7A9" w14:textId="1E578DDF" w:rsidR="006A6308" w:rsidRPr="00465438" w:rsidRDefault="00000000" w:rsidP="001A2184">
      <w:pPr>
        <w:pStyle w:val="BodyText"/>
        <w:spacing w:before="0"/>
        <w:ind w:left="-90"/>
        <w:jc w:val="lowKashida"/>
      </w:pPr>
      <w:r w:rsidRPr="00465438">
        <w:t>And</w:t>
      </w:r>
      <w:r w:rsidRPr="00465438">
        <w:rPr>
          <w:spacing w:val="1"/>
        </w:rPr>
        <w:t xml:space="preserve"> </w:t>
      </w:r>
      <w:r w:rsidRPr="00465438">
        <w:t>they</w:t>
      </w:r>
      <w:r w:rsidRPr="00465438">
        <w:rPr>
          <w:spacing w:val="1"/>
        </w:rPr>
        <w:t xml:space="preserve"> </w:t>
      </w:r>
      <w:r w:rsidRPr="00465438">
        <w:t>were</w:t>
      </w:r>
      <w:r w:rsidRPr="00465438">
        <w:rPr>
          <w:spacing w:val="1"/>
        </w:rPr>
        <w:t xml:space="preserve"> </w:t>
      </w:r>
      <w:r w:rsidRPr="00465438">
        <w:t>presented</w:t>
      </w:r>
      <w:r w:rsidRPr="00465438">
        <w:rPr>
          <w:spacing w:val="1"/>
        </w:rPr>
        <w:t xml:space="preserve"> </w:t>
      </w:r>
      <w:r w:rsidRPr="00465438">
        <w:t>to</w:t>
      </w:r>
      <w:r w:rsidRPr="00465438">
        <w:rPr>
          <w:spacing w:val="1"/>
        </w:rPr>
        <w:t xml:space="preserve"> </w:t>
      </w:r>
      <w:r w:rsidRPr="00465438">
        <w:t>him</w:t>
      </w:r>
      <w:r w:rsidR="002F4D71" w:rsidRPr="00465438">
        <w:rPr>
          <w:spacing w:val="1"/>
        </w:rPr>
        <w:t xml:space="preserve"> </w:t>
      </w:r>
      <w:r w:rsidR="002F4D71" w:rsidRPr="00465438">
        <w:rPr>
          <w:rFonts w:cs="Times New Roman"/>
          <w:spacing w:val="1"/>
          <w:rtl/>
        </w:rPr>
        <w:t>ﷺ</w:t>
      </w:r>
      <w:r w:rsidRPr="00465438">
        <w:rPr>
          <w:spacing w:val="1"/>
        </w:rPr>
        <w:t xml:space="preserve"> </w:t>
      </w:r>
      <w:r w:rsidRPr="00465438">
        <w:t>during</w:t>
      </w:r>
      <w:r w:rsidRPr="00465438">
        <w:rPr>
          <w:spacing w:val="1"/>
        </w:rPr>
        <w:t xml:space="preserve"> </w:t>
      </w:r>
      <w:r w:rsidRPr="00465438">
        <w:t>his</w:t>
      </w:r>
      <w:r w:rsidRPr="00465438">
        <w:rPr>
          <w:spacing w:val="1"/>
        </w:rPr>
        <w:t xml:space="preserve"> </w:t>
      </w:r>
      <w:r w:rsidRPr="00465438">
        <w:t xml:space="preserve">standing in the prayer of the solar eclipse, </w:t>
      </w:r>
      <w:proofErr w:type="gramStart"/>
      <w:r w:rsidRPr="00465438">
        <w:t>and also</w:t>
      </w:r>
      <w:proofErr w:type="gramEnd"/>
      <w:r w:rsidRPr="00465438">
        <w:t xml:space="preserve"> during the night journey.</w:t>
      </w:r>
      <w:r w:rsidRPr="00465438">
        <w:rPr>
          <w:spacing w:val="1"/>
        </w:rPr>
        <w:t xml:space="preserve"> </w:t>
      </w:r>
      <w:r w:rsidRPr="00465438">
        <w:t>And</w:t>
      </w:r>
      <w:r w:rsidRPr="00465438">
        <w:rPr>
          <w:spacing w:val="5"/>
        </w:rPr>
        <w:t xml:space="preserve"> </w:t>
      </w:r>
      <w:r w:rsidRPr="00465438">
        <w:t>there</w:t>
      </w:r>
      <w:r w:rsidRPr="00465438">
        <w:rPr>
          <w:spacing w:val="5"/>
        </w:rPr>
        <w:t xml:space="preserve"> </w:t>
      </w:r>
      <w:r w:rsidRPr="00465438">
        <w:t>are</w:t>
      </w:r>
      <w:r w:rsidRPr="00465438">
        <w:rPr>
          <w:spacing w:val="6"/>
        </w:rPr>
        <w:t xml:space="preserve"> </w:t>
      </w:r>
      <w:r w:rsidRPr="00465438">
        <w:t>numerous</w:t>
      </w:r>
      <w:r w:rsidRPr="00465438">
        <w:rPr>
          <w:spacing w:val="5"/>
        </w:rPr>
        <w:t xml:space="preserve"> </w:t>
      </w:r>
      <w:r w:rsidRPr="00465438">
        <w:t>narrations</w:t>
      </w:r>
      <w:r w:rsidRPr="00465438">
        <w:rPr>
          <w:spacing w:val="5"/>
        </w:rPr>
        <w:t xml:space="preserve"> </w:t>
      </w:r>
      <w:r w:rsidRPr="00465438">
        <w:t>about</w:t>
      </w:r>
      <w:r w:rsidRPr="00465438">
        <w:rPr>
          <w:spacing w:val="6"/>
        </w:rPr>
        <w:t xml:space="preserve"> </w:t>
      </w:r>
      <w:r w:rsidRPr="00465438">
        <w:t>this</w:t>
      </w:r>
      <w:r w:rsidRPr="00465438">
        <w:rPr>
          <w:spacing w:val="5"/>
        </w:rPr>
        <w:t xml:space="preserve"> </w:t>
      </w:r>
      <w:r w:rsidRPr="00465438">
        <w:t>topic.</w:t>
      </w:r>
    </w:p>
    <w:p w14:paraId="380A2473" w14:textId="77777777" w:rsidR="006A6308" w:rsidRPr="00465438" w:rsidRDefault="006A6308" w:rsidP="001A2184">
      <w:pPr>
        <w:pStyle w:val="BodyText"/>
        <w:spacing w:before="0"/>
        <w:ind w:left="-90"/>
        <w:jc w:val="lowKashida"/>
      </w:pPr>
    </w:p>
    <w:p w14:paraId="78251289" w14:textId="77777777" w:rsidR="006A6308" w:rsidRPr="00465438" w:rsidRDefault="006A6308" w:rsidP="001A2184">
      <w:pPr>
        <w:pStyle w:val="BodyText"/>
        <w:spacing w:before="0"/>
        <w:ind w:left="-90"/>
        <w:jc w:val="lowKashida"/>
      </w:pPr>
    </w:p>
    <w:p w14:paraId="41450BE7" w14:textId="77777777" w:rsidR="006A6308" w:rsidRPr="00465438" w:rsidRDefault="00000000" w:rsidP="00F840EF">
      <w:pPr>
        <w:pStyle w:val="Heading6"/>
      </w:pPr>
      <w:bookmarkStart w:id="147" w:name="_Toc174564095"/>
      <w:r w:rsidRPr="00465438">
        <w:t>[Q. 132] What is the proof that their existence is eternal, without</w:t>
      </w:r>
      <w:r w:rsidRPr="00465438">
        <w:rPr>
          <w:spacing w:val="1"/>
        </w:rPr>
        <w:t xml:space="preserve"> </w:t>
      </w:r>
      <w:r w:rsidRPr="00465438">
        <w:t>end?</w:t>
      </w:r>
      <w:bookmarkEnd w:id="147"/>
    </w:p>
    <w:p w14:paraId="10E679C2" w14:textId="77777777" w:rsidR="006A6308" w:rsidRPr="00465438" w:rsidRDefault="006A6308" w:rsidP="001A2184">
      <w:pPr>
        <w:pStyle w:val="BodyText"/>
        <w:spacing w:before="0"/>
        <w:ind w:left="-90"/>
        <w:jc w:val="lowKashida"/>
      </w:pPr>
    </w:p>
    <w:p w14:paraId="75AD146A" w14:textId="77777777" w:rsidR="009F1ADB" w:rsidRPr="00465438" w:rsidRDefault="00000000" w:rsidP="001A2184">
      <w:pPr>
        <w:spacing w:line="247" w:lineRule="auto"/>
        <w:ind w:left="-90" w:right="172"/>
        <w:jc w:val="lowKashida"/>
        <w:rPr>
          <w:rFonts w:ascii="Century Gothic" w:hAnsi="Century Gothic"/>
          <w:sz w:val="25"/>
          <w:szCs w:val="25"/>
        </w:rPr>
      </w:pPr>
      <w:r w:rsidRPr="00465438">
        <w:rPr>
          <w:rFonts w:ascii="Century Gothic" w:hAnsi="Century Gothic"/>
          <w:sz w:val="25"/>
          <w:szCs w:val="25"/>
        </w:rPr>
        <w:t xml:space="preserve">[A. 132] </w:t>
      </w:r>
      <w:r w:rsidR="002F4D71" w:rsidRPr="00465438">
        <w:rPr>
          <w:rFonts w:ascii="Century Gothic" w:hAnsi="Century Gothic"/>
          <w:sz w:val="25"/>
          <w:szCs w:val="25"/>
        </w:rPr>
        <w:t>Allah</w:t>
      </w:r>
      <w:r w:rsidRPr="00465438">
        <w:rPr>
          <w:rFonts w:ascii="Century Gothic" w:hAnsi="Century Gothic"/>
          <w:sz w:val="25"/>
          <w:szCs w:val="25"/>
        </w:rPr>
        <w:t xml:space="preserve">, the Most High, said regarding Paradise, </w:t>
      </w:r>
    </w:p>
    <w:p w14:paraId="74D9BCF9" w14:textId="76715A96" w:rsidR="006A6308" w:rsidRPr="00465438" w:rsidRDefault="00000000" w:rsidP="001A2184">
      <w:pPr>
        <w:spacing w:line="247" w:lineRule="auto"/>
        <w:ind w:left="-90" w:right="172"/>
        <w:jc w:val="lowKashida"/>
        <w:rPr>
          <w:rFonts w:ascii="Century Gothic" w:hAnsi="Century Gothic"/>
          <w:b/>
          <w:sz w:val="25"/>
          <w:szCs w:val="25"/>
        </w:rPr>
      </w:pPr>
      <w:r w:rsidRPr="00465438">
        <w:rPr>
          <w:rFonts w:ascii="Century Gothic" w:hAnsi="Century Gothic"/>
          <w:b/>
          <w:sz w:val="25"/>
          <w:szCs w:val="25"/>
        </w:rPr>
        <w:t>“To dwell therein</w:t>
      </w:r>
      <w:r w:rsidRPr="00465438">
        <w:rPr>
          <w:rFonts w:ascii="Century Gothic" w:hAnsi="Century Gothic"/>
          <w:b/>
          <w:spacing w:val="1"/>
          <w:sz w:val="25"/>
          <w:szCs w:val="25"/>
        </w:rPr>
        <w:t xml:space="preserve"> </w:t>
      </w:r>
      <w:r w:rsidRPr="00465438">
        <w:rPr>
          <w:rFonts w:ascii="Century Gothic" w:hAnsi="Century Gothic"/>
          <w:b/>
          <w:sz w:val="25"/>
          <w:szCs w:val="25"/>
        </w:rPr>
        <w:t>forever.</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supreme</w:t>
      </w:r>
      <w:r w:rsidRPr="00465438">
        <w:rPr>
          <w:rFonts w:ascii="Century Gothic" w:hAnsi="Century Gothic"/>
          <w:b/>
          <w:spacing w:val="1"/>
          <w:sz w:val="25"/>
          <w:szCs w:val="25"/>
        </w:rPr>
        <w:t xml:space="preserve"> </w:t>
      </w:r>
      <w:r w:rsidRPr="00465438">
        <w:rPr>
          <w:rFonts w:ascii="Century Gothic" w:hAnsi="Century Gothic"/>
          <w:b/>
          <w:sz w:val="25"/>
          <w:szCs w:val="25"/>
        </w:rPr>
        <w:t>success.”</w:t>
      </w:r>
      <w:r w:rsidRPr="00465438">
        <w:rPr>
          <w:rFonts w:ascii="Century Gothic" w:hAnsi="Century Gothic"/>
          <w:b/>
          <w:spacing w:val="1"/>
          <w:sz w:val="25"/>
          <w:szCs w:val="25"/>
        </w:rPr>
        <w:t xml:space="preserve"> </w:t>
      </w:r>
      <w:r w:rsidRPr="00465438">
        <w:rPr>
          <w:rFonts w:ascii="Century Gothic" w:hAnsi="Century Gothic"/>
          <w:b/>
          <w:sz w:val="25"/>
          <w:szCs w:val="25"/>
        </w:rPr>
        <w:t>(at-Tawbah:</w:t>
      </w:r>
      <w:r w:rsidRPr="00465438">
        <w:rPr>
          <w:rFonts w:ascii="Century Gothic" w:hAnsi="Century Gothic"/>
          <w:b/>
          <w:spacing w:val="1"/>
          <w:sz w:val="25"/>
          <w:szCs w:val="25"/>
        </w:rPr>
        <w:t xml:space="preserve"> </w:t>
      </w:r>
      <w:r w:rsidRPr="00465438">
        <w:rPr>
          <w:rFonts w:ascii="Century Gothic" w:hAnsi="Century Gothic"/>
          <w:b/>
          <w:sz w:val="25"/>
          <w:szCs w:val="25"/>
        </w:rPr>
        <w:t>100</w:t>
      </w:r>
      <w:r w:rsidRPr="00465438">
        <w:rPr>
          <w:rFonts w:ascii="Century Gothic" w:hAnsi="Century Gothic"/>
          <w:b/>
          <w:spacing w:val="61"/>
          <w:sz w:val="25"/>
          <w:szCs w:val="25"/>
        </w:rPr>
        <w:t xml:space="preserve"> </w:t>
      </w:r>
      <w:r w:rsidRPr="00465438">
        <w:rPr>
          <w:rFonts w:ascii="Century Gothic" w:hAnsi="Century Gothic"/>
          <w:b/>
          <w:sz w:val="25"/>
          <w:szCs w:val="25"/>
        </w:rPr>
        <w:t>&amp;</w:t>
      </w:r>
      <w:r w:rsidRPr="00465438">
        <w:rPr>
          <w:rFonts w:ascii="Century Gothic" w:hAnsi="Century Gothic"/>
          <w:b/>
          <w:spacing w:val="61"/>
          <w:sz w:val="25"/>
          <w:szCs w:val="25"/>
        </w:rPr>
        <w:t xml:space="preserve"> </w:t>
      </w:r>
      <w:r w:rsidRPr="00465438">
        <w:rPr>
          <w:rFonts w:ascii="Century Gothic" w:hAnsi="Century Gothic"/>
          <w:b/>
          <w:sz w:val="25"/>
          <w:szCs w:val="25"/>
        </w:rPr>
        <w:t>at-</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Taghaabun</w:t>
      </w:r>
      <w:proofErr w:type="spellEnd"/>
      <w:r w:rsidRPr="00465438">
        <w:rPr>
          <w:rFonts w:ascii="Century Gothic" w:hAnsi="Century Gothic"/>
          <w:b/>
          <w:sz w:val="25"/>
          <w:szCs w:val="25"/>
        </w:rPr>
        <w:t>:</w:t>
      </w:r>
      <w:r w:rsidRPr="00465438">
        <w:rPr>
          <w:rFonts w:ascii="Century Gothic" w:hAnsi="Century Gothic"/>
          <w:b/>
          <w:spacing w:val="4"/>
          <w:sz w:val="25"/>
          <w:szCs w:val="25"/>
        </w:rPr>
        <w:t xml:space="preserve"> </w:t>
      </w:r>
      <w:r w:rsidRPr="00465438">
        <w:rPr>
          <w:rFonts w:ascii="Century Gothic" w:hAnsi="Century Gothic"/>
          <w:b/>
          <w:sz w:val="25"/>
          <w:szCs w:val="25"/>
        </w:rPr>
        <w:t>9)</w:t>
      </w:r>
    </w:p>
    <w:p w14:paraId="603390D2" w14:textId="77777777" w:rsidR="006A6308" w:rsidRPr="00465438" w:rsidRDefault="006A6308" w:rsidP="001A2184">
      <w:pPr>
        <w:pStyle w:val="BodyText"/>
        <w:spacing w:before="0"/>
        <w:ind w:left="-90"/>
        <w:jc w:val="lowKashida"/>
      </w:pPr>
    </w:p>
    <w:p w14:paraId="567EEA00" w14:textId="77777777" w:rsidR="009F1ADB" w:rsidRPr="00465438" w:rsidRDefault="00000000" w:rsidP="001A2184">
      <w:pPr>
        <w:ind w:left="-90"/>
        <w:jc w:val="lowKashida"/>
        <w:rPr>
          <w:rFonts w:ascii="Century Gothic" w:hAnsi="Century Gothic"/>
          <w:spacing w:val="2"/>
          <w:sz w:val="25"/>
          <w:szCs w:val="25"/>
        </w:rPr>
      </w:pPr>
      <w:r w:rsidRPr="00465438">
        <w:rPr>
          <w:rFonts w:ascii="Century Gothic" w:hAnsi="Century Gothic"/>
          <w:sz w:val="25"/>
          <w:szCs w:val="25"/>
        </w:rPr>
        <w:t>He,</w:t>
      </w:r>
      <w:r w:rsidRPr="00465438">
        <w:rPr>
          <w:rFonts w:ascii="Century Gothic" w:hAnsi="Century Gothic"/>
          <w:spacing w:val="43"/>
          <w:sz w:val="25"/>
          <w:szCs w:val="25"/>
        </w:rPr>
        <w:t xml:space="preserve"> </w:t>
      </w:r>
      <w:r w:rsidRPr="00465438">
        <w:rPr>
          <w:rFonts w:ascii="Century Gothic" w:hAnsi="Century Gothic"/>
          <w:sz w:val="25"/>
          <w:szCs w:val="25"/>
        </w:rPr>
        <w:t>the</w:t>
      </w:r>
      <w:r w:rsidRPr="00465438">
        <w:rPr>
          <w:rFonts w:ascii="Century Gothic" w:hAnsi="Century Gothic"/>
          <w:spacing w:val="44"/>
          <w:sz w:val="25"/>
          <w:szCs w:val="25"/>
        </w:rPr>
        <w:t xml:space="preserve"> </w:t>
      </w:r>
      <w:r w:rsidRPr="00465438">
        <w:rPr>
          <w:rFonts w:ascii="Century Gothic" w:hAnsi="Century Gothic"/>
          <w:sz w:val="25"/>
          <w:szCs w:val="25"/>
        </w:rPr>
        <w:t>Most</w:t>
      </w:r>
      <w:r w:rsidRPr="00465438">
        <w:rPr>
          <w:rFonts w:ascii="Century Gothic" w:hAnsi="Century Gothic"/>
          <w:spacing w:val="43"/>
          <w:sz w:val="25"/>
          <w:szCs w:val="25"/>
        </w:rPr>
        <w:t xml:space="preserve"> </w:t>
      </w:r>
      <w:r w:rsidRPr="00465438">
        <w:rPr>
          <w:rFonts w:ascii="Century Gothic" w:hAnsi="Century Gothic"/>
          <w:sz w:val="25"/>
          <w:szCs w:val="25"/>
        </w:rPr>
        <w:t>High,</w:t>
      </w:r>
      <w:r w:rsidRPr="00465438">
        <w:rPr>
          <w:rFonts w:ascii="Century Gothic" w:hAnsi="Century Gothic"/>
          <w:spacing w:val="44"/>
          <w:sz w:val="25"/>
          <w:szCs w:val="25"/>
        </w:rPr>
        <w:t xml:space="preserve"> </w:t>
      </w:r>
      <w:r w:rsidRPr="00465438">
        <w:rPr>
          <w:rFonts w:ascii="Century Gothic" w:hAnsi="Century Gothic"/>
          <w:sz w:val="25"/>
          <w:szCs w:val="25"/>
        </w:rPr>
        <w:t>said,</w:t>
      </w:r>
      <w:r w:rsidRPr="00465438">
        <w:rPr>
          <w:rFonts w:ascii="Century Gothic" w:hAnsi="Century Gothic"/>
          <w:spacing w:val="2"/>
          <w:sz w:val="25"/>
          <w:szCs w:val="25"/>
        </w:rPr>
        <w:t xml:space="preserve"> </w:t>
      </w:r>
    </w:p>
    <w:p w14:paraId="18A7D7B7" w14:textId="5DE3F324" w:rsidR="006A6308" w:rsidRPr="00465438" w:rsidRDefault="00000000" w:rsidP="009F1ADB">
      <w:pPr>
        <w:ind w:left="-90"/>
        <w:jc w:val="lowKashida"/>
        <w:rPr>
          <w:rFonts w:ascii="Century Gothic" w:hAnsi="Century Gothic"/>
          <w:b/>
          <w:sz w:val="25"/>
          <w:szCs w:val="25"/>
        </w:rPr>
      </w:pPr>
      <w:r w:rsidRPr="00465438">
        <w:rPr>
          <w:rFonts w:ascii="Century Gothic" w:hAnsi="Century Gothic"/>
          <w:b/>
          <w:sz w:val="25"/>
          <w:szCs w:val="25"/>
        </w:rPr>
        <w:t>“Nor</w:t>
      </w:r>
      <w:r w:rsidRPr="00465438">
        <w:rPr>
          <w:rFonts w:ascii="Century Gothic" w:hAnsi="Century Gothic"/>
          <w:b/>
          <w:spacing w:val="40"/>
          <w:sz w:val="25"/>
          <w:szCs w:val="25"/>
        </w:rPr>
        <w:t xml:space="preserve"> </w:t>
      </w:r>
      <w:r w:rsidRPr="00465438">
        <w:rPr>
          <w:rFonts w:ascii="Century Gothic" w:hAnsi="Century Gothic"/>
          <w:b/>
          <w:sz w:val="25"/>
          <w:szCs w:val="25"/>
        </w:rPr>
        <w:t>shall</w:t>
      </w:r>
      <w:r w:rsidRPr="00465438">
        <w:rPr>
          <w:rFonts w:ascii="Century Gothic" w:hAnsi="Century Gothic"/>
          <w:b/>
          <w:spacing w:val="41"/>
          <w:sz w:val="25"/>
          <w:szCs w:val="25"/>
        </w:rPr>
        <w:t xml:space="preserve"> </w:t>
      </w:r>
      <w:r w:rsidRPr="00465438">
        <w:rPr>
          <w:rFonts w:ascii="Century Gothic" w:hAnsi="Century Gothic"/>
          <w:b/>
          <w:sz w:val="25"/>
          <w:szCs w:val="25"/>
        </w:rPr>
        <w:t>they</w:t>
      </w:r>
      <w:r w:rsidRPr="00465438">
        <w:rPr>
          <w:rFonts w:ascii="Century Gothic" w:hAnsi="Century Gothic"/>
          <w:b/>
          <w:spacing w:val="40"/>
          <w:sz w:val="25"/>
          <w:szCs w:val="25"/>
        </w:rPr>
        <w:t xml:space="preserve"> </w:t>
      </w:r>
      <w:r w:rsidRPr="00465438">
        <w:rPr>
          <w:rFonts w:ascii="Century Gothic" w:hAnsi="Century Gothic"/>
          <w:b/>
          <w:sz w:val="25"/>
          <w:szCs w:val="25"/>
        </w:rPr>
        <w:t>(ever)</w:t>
      </w:r>
      <w:r w:rsidRPr="00465438">
        <w:rPr>
          <w:rFonts w:ascii="Century Gothic" w:hAnsi="Century Gothic"/>
          <w:b/>
          <w:spacing w:val="41"/>
          <w:sz w:val="25"/>
          <w:szCs w:val="25"/>
        </w:rPr>
        <w:t xml:space="preserve"> </w:t>
      </w:r>
      <w:r w:rsidRPr="00465438">
        <w:rPr>
          <w:rFonts w:ascii="Century Gothic" w:hAnsi="Century Gothic"/>
          <w:b/>
          <w:sz w:val="25"/>
          <w:szCs w:val="25"/>
        </w:rPr>
        <w:t>be</w:t>
      </w:r>
      <w:r w:rsidRPr="00465438">
        <w:rPr>
          <w:rFonts w:ascii="Century Gothic" w:hAnsi="Century Gothic"/>
          <w:b/>
          <w:spacing w:val="40"/>
          <w:sz w:val="25"/>
          <w:szCs w:val="25"/>
        </w:rPr>
        <w:t xml:space="preserve"> </w:t>
      </w:r>
      <w:r w:rsidRPr="00465438">
        <w:rPr>
          <w:rFonts w:ascii="Century Gothic" w:hAnsi="Century Gothic"/>
          <w:b/>
          <w:sz w:val="25"/>
          <w:szCs w:val="25"/>
        </w:rPr>
        <w:t>asked to leave it.”(al-</w:t>
      </w:r>
      <w:proofErr w:type="spellStart"/>
      <w:r w:rsidRPr="00465438">
        <w:rPr>
          <w:rFonts w:ascii="Century Gothic" w:hAnsi="Century Gothic"/>
          <w:b/>
          <w:sz w:val="25"/>
          <w:szCs w:val="25"/>
        </w:rPr>
        <w:t>Hijr</w:t>
      </w:r>
      <w:proofErr w:type="spellEnd"/>
      <w:r w:rsidRPr="00465438">
        <w:rPr>
          <w:rFonts w:ascii="Century Gothic" w:hAnsi="Century Gothic"/>
          <w:b/>
          <w:sz w:val="25"/>
          <w:szCs w:val="25"/>
        </w:rPr>
        <w:t>: 48)</w:t>
      </w:r>
    </w:p>
    <w:p w14:paraId="7A0B3CC0" w14:textId="77777777" w:rsidR="006A6308" w:rsidRPr="00465438" w:rsidRDefault="006A6308" w:rsidP="001A2184">
      <w:pPr>
        <w:pStyle w:val="BodyText"/>
        <w:spacing w:before="0"/>
        <w:ind w:left="-90"/>
        <w:jc w:val="lowKashida"/>
      </w:pPr>
    </w:p>
    <w:p w14:paraId="76FD87AD" w14:textId="77777777" w:rsidR="009F1ADB" w:rsidRPr="00465438" w:rsidRDefault="00000000" w:rsidP="001A2184">
      <w:pPr>
        <w:ind w:left="-90"/>
        <w:jc w:val="lowKashida"/>
        <w:rPr>
          <w:rFonts w:ascii="Century Gothic" w:hAnsi="Century Gothic"/>
          <w:spacing w:val="17"/>
          <w:sz w:val="25"/>
          <w:szCs w:val="25"/>
        </w:rPr>
      </w:pPr>
      <w:r w:rsidRPr="00465438">
        <w:rPr>
          <w:rFonts w:ascii="Century Gothic" w:hAnsi="Century Gothic"/>
          <w:sz w:val="25"/>
          <w:szCs w:val="25"/>
        </w:rPr>
        <w:t>He,</w:t>
      </w:r>
      <w:r w:rsidRPr="00465438">
        <w:rPr>
          <w:rFonts w:ascii="Century Gothic" w:hAnsi="Century Gothic"/>
          <w:spacing w:val="24"/>
          <w:sz w:val="25"/>
          <w:szCs w:val="25"/>
        </w:rPr>
        <w:t xml:space="preserve"> </w:t>
      </w:r>
      <w:r w:rsidRPr="00465438">
        <w:rPr>
          <w:rFonts w:ascii="Century Gothic" w:hAnsi="Century Gothic"/>
          <w:sz w:val="25"/>
          <w:szCs w:val="25"/>
        </w:rPr>
        <w:t>the</w:t>
      </w:r>
      <w:r w:rsidRPr="00465438">
        <w:rPr>
          <w:rFonts w:ascii="Century Gothic" w:hAnsi="Century Gothic"/>
          <w:spacing w:val="24"/>
          <w:sz w:val="25"/>
          <w:szCs w:val="25"/>
        </w:rPr>
        <w:t xml:space="preserve"> </w:t>
      </w:r>
      <w:r w:rsidRPr="00465438">
        <w:rPr>
          <w:rFonts w:ascii="Century Gothic" w:hAnsi="Century Gothic"/>
          <w:sz w:val="25"/>
          <w:szCs w:val="25"/>
        </w:rPr>
        <w:t>Most</w:t>
      </w:r>
      <w:r w:rsidRPr="00465438">
        <w:rPr>
          <w:rFonts w:ascii="Century Gothic" w:hAnsi="Century Gothic"/>
          <w:spacing w:val="25"/>
          <w:sz w:val="25"/>
          <w:szCs w:val="25"/>
        </w:rPr>
        <w:t xml:space="preserve"> </w:t>
      </w:r>
      <w:r w:rsidRPr="00465438">
        <w:rPr>
          <w:rFonts w:ascii="Century Gothic" w:hAnsi="Century Gothic"/>
          <w:sz w:val="25"/>
          <w:szCs w:val="25"/>
        </w:rPr>
        <w:t>High,</w:t>
      </w:r>
      <w:r w:rsidRPr="00465438">
        <w:rPr>
          <w:rFonts w:ascii="Century Gothic" w:hAnsi="Century Gothic"/>
          <w:spacing w:val="24"/>
          <w:sz w:val="25"/>
          <w:szCs w:val="25"/>
        </w:rPr>
        <w:t xml:space="preserve"> </w:t>
      </w:r>
      <w:r w:rsidRPr="00465438">
        <w:rPr>
          <w:rFonts w:ascii="Century Gothic" w:hAnsi="Century Gothic"/>
          <w:sz w:val="25"/>
          <w:szCs w:val="25"/>
        </w:rPr>
        <w:t>said,</w:t>
      </w:r>
      <w:r w:rsidRPr="00465438">
        <w:rPr>
          <w:rFonts w:ascii="Century Gothic" w:hAnsi="Century Gothic"/>
          <w:spacing w:val="17"/>
          <w:sz w:val="25"/>
          <w:szCs w:val="25"/>
        </w:rPr>
        <w:t xml:space="preserve"> </w:t>
      </w:r>
    </w:p>
    <w:p w14:paraId="1C269793" w14:textId="0CF3908F" w:rsidR="006A6308" w:rsidRPr="00465438" w:rsidRDefault="00000000" w:rsidP="001A2184">
      <w:pPr>
        <w:ind w:left="-90"/>
        <w:jc w:val="lowKashida"/>
        <w:rPr>
          <w:rFonts w:ascii="Century Gothic" w:hAnsi="Century Gothic"/>
          <w:b/>
          <w:spacing w:val="17"/>
          <w:sz w:val="25"/>
          <w:szCs w:val="25"/>
        </w:rPr>
      </w:pPr>
      <w:r w:rsidRPr="00465438">
        <w:rPr>
          <w:rFonts w:ascii="Century Gothic" w:hAnsi="Century Gothic"/>
          <w:b/>
          <w:sz w:val="25"/>
          <w:szCs w:val="25"/>
        </w:rPr>
        <w:t>“A</w:t>
      </w:r>
      <w:r w:rsidRPr="00465438">
        <w:rPr>
          <w:rFonts w:ascii="Century Gothic" w:hAnsi="Century Gothic"/>
          <w:b/>
          <w:spacing w:val="17"/>
          <w:sz w:val="25"/>
          <w:szCs w:val="25"/>
        </w:rPr>
        <w:t xml:space="preserve"> </w:t>
      </w:r>
      <w:r w:rsidRPr="00465438">
        <w:rPr>
          <w:rFonts w:ascii="Century Gothic" w:hAnsi="Century Gothic"/>
          <w:b/>
          <w:sz w:val="25"/>
          <w:szCs w:val="25"/>
        </w:rPr>
        <w:t>gift</w:t>
      </w:r>
      <w:r w:rsidRPr="00465438">
        <w:rPr>
          <w:rFonts w:ascii="Century Gothic" w:hAnsi="Century Gothic"/>
          <w:b/>
          <w:spacing w:val="18"/>
          <w:sz w:val="25"/>
          <w:szCs w:val="25"/>
        </w:rPr>
        <w:t xml:space="preserve"> </w:t>
      </w:r>
      <w:r w:rsidRPr="00465438">
        <w:rPr>
          <w:rFonts w:ascii="Century Gothic" w:hAnsi="Century Gothic"/>
          <w:b/>
          <w:sz w:val="25"/>
          <w:szCs w:val="25"/>
        </w:rPr>
        <w:t>without</w:t>
      </w:r>
      <w:r w:rsidRPr="00465438">
        <w:rPr>
          <w:rFonts w:ascii="Century Gothic" w:hAnsi="Century Gothic"/>
          <w:b/>
          <w:spacing w:val="17"/>
          <w:sz w:val="25"/>
          <w:szCs w:val="25"/>
        </w:rPr>
        <w:t xml:space="preserve"> </w:t>
      </w:r>
      <w:r w:rsidRPr="00465438">
        <w:rPr>
          <w:rFonts w:ascii="Century Gothic" w:hAnsi="Century Gothic"/>
          <w:b/>
          <w:sz w:val="25"/>
          <w:szCs w:val="25"/>
        </w:rPr>
        <w:t>an</w:t>
      </w:r>
      <w:r w:rsidRPr="00465438">
        <w:rPr>
          <w:rFonts w:ascii="Century Gothic" w:hAnsi="Century Gothic"/>
          <w:b/>
          <w:spacing w:val="18"/>
          <w:sz w:val="25"/>
          <w:szCs w:val="25"/>
        </w:rPr>
        <w:t xml:space="preserve"> </w:t>
      </w:r>
      <w:r w:rsidRPr="00465438">
        <w:rPr>
          <w:rFonts w:ascii="Century Gothic" w:hAnsi="Century Gothic"/>
          <w:b/>
          <w:sz w:val="25"/>
          <w:szCs w:val="25"/>
        </w:rPr>
        <w:t>end</w:t>
      </w:r>
      <w:r w:rsidRPr="00465438">
        <w:rPr>
          <w:rFonts w:ascii="Century Gothic" w:hAnsi="Century Gothic"/>
          <w:b/>
          <w:spacing w:val="17"/>
          <w:sz w:val="25"/>
          <w:szCs w:val="25"/>
        </w:rPr>
        <w:t>.” (Hud: 108)</w:t>
      </w:r>
    </w:p>
    <w:p w14:paraId="33E44A75" w14:textId="77777777" w:rsidR="009F1ADB" w:rsidRPr="00465438" w:rsidRDefault="00000000" w:rsidP="001A2184">
      <w:pPr>
        <w:spacing w:line="254" w:lineRule="auto"/>
        <w:ind w:left="-90" w:right="218"/>
        <w:jc w:val="lowKashida"/>
        <w:rPr>
          <w:rFonts w:ascii="Century Gothic" w:hAnsi="Century Gothic"/>
          <w:bCs/>
          <w:spacing w:val="1"/>
          <w:sz w:val="25"/>
          <w:szCs w:val="25"/>
        </w:rPr>
      </w:pPr>
      <w:r w:rsidRPr="00465438">
        <w:rPr>
          <w:rFonts w:ascii="Century Gothic" w:hAnsi="Century Gothic"/>
          <w:bCs/>
          <w:sz w:val="25"/>
          <w:szCs w:val="25"/>
        </w:rPr>
        <w:t>He,</w:t>
      </w:r>
      <w:r w:rsidRPr="00465438">
        <w:rPr>
          <w:rFonts w:ascii="Century Gothic" w:hAnsi="Century Gothic"/>
          <w:bCs/>
          <w:spacing w:val="1"/>
          <w:sz w:val="25"/>
          <w:szCs w:val="25"/>
        </w:rPr>
        <w:t xml:space="preserve"> </w:t>
      </w:r>
      <w:r w:rsidRPr="00465438">
        <w:rPr>
          <w:rFonts w:ascii="Century Gothic" w:hAnsi="Century Gothic"/>
          <w:bCs/>
          <w:sz w:val="25"/>
          <w:szCs w:val="25"/>
        </w:rPr>
        <w:t>the</w:t>
      </w:r>
      <w:r w:rsidRPr="00465438">
        <w:rPr>
          <w:rFonts w:ascii="Century Gothic" w:hAnsi="Century Gothic"/>
          <w:bCs/>
          <w:spacing w:val="1"/>
          <w:sz w:val="25"/>
          <w:szCs w:val="25"/>
        </w:rPr>
        <w:t xml:space="preserve"> </w:t>
      </w:r>
      <w:r w:rsidRPr="00465438">
        <w:rPr>
          <w:rFonts w:ascii="Century Gothic" w:hAnsi="Century Gothic"/>
          <w:bCs/>
          <w:sz w:val="25"/>
          <w:szCs w:val="25"/>
        </w:rPr>
        <w:t>Most</w:t>
      </w:r>
      <w:r w:rsidRPr="00465438">
        <w:rPr>
          <w:rFonts w:ascii="Century Gothic" w:hAnsi="Century Gothic"/>
          <w:bCs/>
          <w:spacing w:val="1"/>
          <w:sz w:val="25"/>
          <w:szCs w:val="25"/>
        </w:rPr>
        <w:t xml:space="preserve"> </w:t>
      </w:r>
      <w:r w:rsidRPr="00465438">
        <w:rPr>
          <w:rFonts w:ascii="Century Gothic" w:hAnsi="Century Gothic"/>
          <w:bCs/>
          <w:sz w:val="25"/>
          <w:szCs w:val="25"/>
        </w:rPr>
        <w:t>High,</w:t>
      </w:r>
      <w:r w:rsidRPr="00465438">
        <w:rPr>
          <w:rFonts w:ascii="Century Gothic" w:hAnsi="Century Gothic"/>
          <w:bCs/>
          <w:spacing w:val="1"/>
          <w:sz w:val="25"/>
          <w:szCs w:val="25"/>
        </w:rPr>
        <w:t xml:space="preserve"> </w:t>
      </w:r>
      <w:r w:rsidRPr="00465438">
        <w:rPr>
          <w:rFonts w:ascii="Century Gothic" w:hAnsi="Century Gothic"/>
          <w:bCs/>
          <w:sz w:val="25"/>
          <w:szCs w:val="25"/>
        </w:rPr>
        <w:t>said,</w:t>
      </w:r>
      <w:r w:rsidRPr="00465438">
        <w:rPr>
          <w:rFonts w:ascii="Century Gothic" w:hAnsi="Century Gothic"/>
          <w:bCs/>
          <w:spacing w:val="1"/>
          <w:sz w:val="25"/>
          <w:szCs w:val="25"/>
        </w:rPr>
        <w:t xml:space="preserve"> </w:t>
      </w:r>
    </w:p>
    <w:p w14:paraId="61910EFE" w14:textId="0F511020" w:rsidR="006A6308" w:rsidRPr="00465438" w:rsidRDefault="00000000" w:rsidP="001A2184">
      <w:pPr>
        <w:spacing w:line="254" w:lineRule="auto"/>
        <w:ind w:left="-90" w:right="218"/>
        <w:jc w:val="lowKashida"/>
        <w:rPr>
          <w:rFonts w:ascii="Century Gothic" w:hAnsi="Century Gothic"/>
          <w:b/>
          <w:bCs/>
          <w:sz w:val="25"/>
          <w:szCs w:val="25"/>
        </w:rPr>
      </w:pPr>
      <w:r w:rsidRPr="00465438">
        <w:rPr>
          <w:rFonts w:ascii="Century Gothic" w:hAnsi="Century Gothic"/>
          <w:b/>
          <w:bCs/>
          <w:sz w:val="25"/>
          <w:szCs w:val="25"/>
        </w:rPr>
        <w:t>“Whose</w:t>
      </w:r>
      <w:r w:rsidRPr="00465438">
        <w:rPr>
          <w:rFonts w:ascii="Century Gothic" w:hAnsi="Century Gothic"/>
          <w:b/>
          <w:bCs/>
          <w:spacing w:val="1"/>
          <w:sz w:val="25"/>
          <w:szCs w:val="25"/>
        </w:rPr>
        <w:t xml:space="preserve"> </w:t>
      </w:r>
      <w:r w:rsidRPr="00465438">
        <w:rPr>
          <w:rFonts w:ascii="Century Gothic" w:hAnsi="Century Gothic"/>
          <w:b/>
          <w:bCs/>
          <w:sz w:val="25"/>
          <w:szCs w:val="25"/>
        </w:rPr>
        <w:t>supply</w:t>
      </w:r>
      <w:r w:rsidRPr="00465438">
        <w:rPr>
          <w:rFonts w:ascii="Century Gothic" w:hAnsi="Century Gothic"/>
          <w:b/>
          <w:bCs/>
          <w:spacing w:val="1"/>
          <w:sz w:val="25"/>
          <w:szCs w:val="25"/>
        </w:rPr>
        <w:t xml:space="preserve"> </w:t>
      </w:r>
      <w:r w:rsidRPr="00465438">
        <w:rPr>
          <w:rFonts w:ascii="Century Gothic" w:hAnsi="Century Gothic"/>
          <w:b/>
          <w:bCs/>
          <w:sz w:val="25"/>
          <w:szCs w:val="25"/>
        </w:rPr>
        <w:t>is</w:t>
      </w:r>
      <w:r w:rsidRPr="00465438">
        <w:rPr>
          <w:rFonts w:ascii="Century Gothic" w:hAnsi="Century Gothic"/>
          <w:b/>
          <w:bCs/>
          <w:spacing w:val="1"/>
          <w:sz w:val="25"/>
          <w:szCs w:val="25"/>
        </w:rPr>
        <w:t xml:space="preserve"> </w:t>
      </w:r>
      <w:r w:rsidRPr="00465438">
        <w:rPr>
          <w:rFonts w:ascii="Century Gothic" w:hAnsi="Century Gothic"/>
          <w:b/>
          <w:bCs/>
          <w:sz w:val="25"/>
          <w:szCs w:val="25"/>
        </w:rPr>
        <w:t>not</w:t>
      </w:r>
      <w:r w:rsidRPr="00465438">
        <w:rPr>
          <w:rFonts w:ascii="Century Gothic" w:hAnsi="Century Gothic"/>
          <w:b/>
          <w:bCs/>
          <w:spacing w:val="1"/>
          <w:sz w:val="25"/>
          <w:szCs w:val="25"/>
        </w:rPr>
        <w:t xml:space="preserve"> </w:t>
      </w:r>
      <w:r w:rsidRPr="00465438">
        <w:rPr>
          <w:rFonts w:ascii="Century Gothic" w:hAnsi="Century Gothic"/>
          <w:b/>
          <w:bCs/>
          <w:sz w:val="25"/>
          <w:szCs w:val="25"/>
        </w:rPr>
        <w:t>cut</w:t>
      </w:r>
      <w:r w:rsidRPr="00465438">
        <w:rPr>
          <w:rFonts w:ascii="Century Gothic" w:hAnsi="Century Gothic"/>
          <w:b/>
          <w:bCs/>
          <w:spacing w:val="1"/>
          <w:sz w:val="25"/>
          <w:szCs w:val="25"/>
        </w:rPr>
        <w:t xml:space="preserve"> </w:t>
      </w:r>
      <w:r w:rsidRPr="00465438">
        <w:rPr>
          <w:rFonts w:ascii="Century Gothic" w:hAnsi="Century Gothic"/>
          <w:b/>
          <w:bCs/>
          <w:sz w:val="25"/>
          <w:szCs w:val="25"/>
        </w:rPr>
        <w:t>off</w:t>
      </w:r>
      <w:r w:rsidRPr="00465438">
        <w:rPr>
          <w:rFonts w:ascii="Century Gothic" w:hAnsi="Century Gothic"/>
          <w:b/>
          <w:bCs/>
          <w:spacing w:val="1"/>
          <w:sz w:val="25"/>
          <w:szCs w:val="25"/>
        </w:rPr>
        <w:t xml:space="preserve"> </w:t>
      </w:r>
      <w:r w:rsidRPr="00465438">
        <w:rPr>
          <w:rFonts w:ascii="Century Gothic" w:hAnsi="Century Gothic"/>
          <w:b/>
          <w:bCs/>
          <w:sz w:val="25"/>
          <w:szCs w:val="25"/>
        </w:rPr>
        <w:t>(by</w:t>
      </w:r>
      <w:r w:rsidRPr="00465438">
        <w:rPr>
          <w:rFonts w:ascii="Century Gothic" w:hAnsi="Century Gothic"/>
          <w:b/>
          <w:bCs/>
          <w:spacing w:val="60"/>
          <w:sz w:val="25"/>
          <w:szCs w:val="25"/>
        </w:rPr>
        <w:t xml:space="preserve"> </w:t>
      </w:r>
      <w:r w:rsidRPr="00465438">
        <w:rPr>
          <w:rFonts w:ascii="Century Gothic" w:hAnsi="Century Gothic"/>
          <w:b/>
          <w:bCs/>
          <w:sz w:val="25"/>
          <w:szCs w:val="25"/>
        </w:rPr>
        <w:t>change</w:t>
      </w:r>
      <w:r w:rsidRPr="00465438">
        <w:rPr>
          <w:rFonts w:ascii="Century Gothic" w:hAnsi="Century Gothic"/>
          <w:b/>
          <w:bCs/>
          <w:spacing w:val="60"/>
          <w:sz w:val="25"/>
          <w:szCs w:val="25"/>
        </w:rPr>
        <w:t xml:space="preserve"> </w:t>
      </w:r>
      <w:r w:rsidRPr="00465438">
        <w:rPr>
          <w:rFonts w:ascii="Century Gothic" w:hAnsi="Century Gothic"/>
          <w:b/>
          <w:bCs/>
          <w:sz w:val="25"/>
          <w:szCs w:val="25"/>
        </w:rPr>
        <w:t>of</w:t>
      </w:r>
      <w:r w:rsidRPr="00465438">
        <w:rPr>
          <w:rFonts w:ascii="Century Gothic" w:hAnsi="Century Gothic"/>
          <w:b/>
          <w:bCs/>
          <w:spacing w:val="1"/>
          <w:sz w:val="25"/>
          <w:szCs w:val="25"/>
        </w:rPr>
        <w:t xml:space="preserve"> </w:t>
      </w:r>
      <w:r w:rsidRPr="00465438">
        <w:rPr>
          <w:rFonts w:ascii="Century Gothic" w:hAnsi="Century Gothic"/>
          <w:b/>
          <w:bCs/>
          <w:sz w:val="25"/>
          <w:szCs w:val="25"/>
        </w:rPr>
        <w:t>season),</w:t>
      </w:r>
      <w:r w:rsidRPr="00465438">
        <w:rPr>
          <w:rFonts w:ascii="Century Gothic" w:hAnsi="Century Gothic"/>
          <w:b/>
          <w:bCs/>
          <w:spacing w:val="6"/>
          <w:sz w:val="25"/>
          <w:szCs w:val="25"/>
        </w:rPr>
        <w:t xml:space="preserve"> </w:t>
      </w:r>
      <w:r w:rsidRPr="00465438">
        <w:rPr>
          <w:rFonts w:ascii="Century Gothic" w:hAnsi="Century Gothic"/>
          <w:b/>
          <w:bCs/>
          <w:sz w:val="25"/>
          <w:szCs w:val="25"/>
        </w:rPr>
        <w:t>nor</w:t>
      </w:r>
      <w:r w:rsidRPr="00465438">
        <w:rPr>
          <w:rFonts w:ascii="Century Gothic" w:hAnsi="Century Gothic"/>
          <w:b/>
          <w:bCs/>
          <w:spacing w:val="7"/>
          <w:sz w:val="25"/>
          <w:szCs w:val="25"/>
        </w:rPr>
        <w:t xml:space="preserve"> </w:t>
      </w:r>
      <w:r w:rsidRPr="00465438">
        <w:rPr>
          <w:rFonts w:ascii="Century Gothic" w:hAnsi="Century Gothic"/>
          <w:b/>
          <w:bCs/>
          <w:sz w:val="25"/>
          <w:szCs w:val="25"/>
        </w:rPr>
        <w:t>are</w:t>
      </w:r>
      <w:r w:rsidRPr="00465438">
        <w:rPr>
          <w:rFonts w:ascii="Century Gothic" w:hAnsi="Century Gothic"/>
          <w:b/>
          <w:bCs/>
          <w:spacing w:val="7"/>
          <w:sz w:val="25"/>
          <w:szCs w:val="25"/>
        </w:rPr>
        <w:t xml:space="preserve"> </w:t>
      </w:r>
      <w:r w:rsidRPr="00465438">
        <w:rPr>
          <w:rFonts w:ascii="Century Gothic" w:hAnsi="Century Gothic"/>
          <w:b/>
          <w:bCs/>
          <w:sz w:val="25"/>
          <w:szCs w:val="25"/>
        </w:rPr>
        <w:t>they</w:t>
      </w:r>
      <w:r w:rsidRPr="00465438">
        <w:rPr>
          <w:rFonts w:ascii="Century Gothic" w:hAnsi="Century Gothic"/>
          <w:b/>
          <w:bCs/>
          <w:spacing w:val="7"/>
          <w:sz w:val="25"/>
          <w:szCs w:val="25"/>
        </w:rPr>
        <w:t xml:space="preserve"> </w:t>
      </w:r>
      <w:r w:rsidRPr="00465438">
        <w:rPr>
          <w:rFonts w:ascii="Century Gothic" w:hAnsi="Century Gothic"/>
          <w:b/>
          <w:bCs/>
          <w:sz w:val="25"/>
          <w:szCs w:val="25"/>
        </w:rPr>
        <w:t>out</w:t>
      </w:r>
      <w:r w:rsidRPr="00465438">
        <w:rPr>
          <w:rFonts w:ascii="Century Gothic" w:hAnsi="Century Gothic"/>
          <w:b/>
          <w:bCs/>
          <w:spacing w:val="7"/>
          <w:sz w:val="25"/>
          <w:szCs w:val="25"/>
        </w:rPr>
        <w:t xml:space="preserve"> </w:t>
      </w:r>
      <w:r w:rsidRPr="00465438">
        <w:rPr>
          <w:rFonts w:ascii="Century Gothic" w:hAnsi="Century Gothic"/>
          <w:b/>
          <w:bCs/>
          <w:sz w:val="25"/>
          <w:szCs w:val="25"/>
        </w:rPr>
        <w:t>of</w:t>
      </w:r>
      <w:r w:rsidRPr="00465438">
        <w:rPr>
          <w:rFonts w:ascii="Century Gothic" w:hAnsi="Century Gothic"/>
          <w:b/>
          <w:bCs/>
          <w:spacing w:val="7"/>
          <w:sz w:val="25"/>
          <w:szCs w:val="25"/>
        </w:rPr>
        <w:t xml:space="preserve"> </w:t>
      </w:r>
      <w:r w:rsidRPr="00465438">
        <w:rPr>
          <w:rFonts w:ascii="Century Gothic" w:hAnsi="Century Gothic"/>
          <w:b/>
          <w:bCs/>
          <w:sz w:val="25"/>
          <w:szCs w:val="25"/>
        </w:rPr>
        <w:t>reach.”</w:t>
      </w:r>
      <w:r w:rsidRPr="00465438">
        <w:rPr>
          <w:rFonts w:ascii="Century Gothic" w:hAnsi="Century Gothic"/>
          <w:b/>
          <w:bCs/>
          <w:spacing w:val="7"/>
          <w:sz w:val="25"/>
          <w:szCs w:val="25"/>
        </w:rPr>
        <w:t xml:space="preserve"> </w:t>
      </w:r>
      <w:r w:rsidRPr="00465438">
        <w:rPr>
          <w:rFonts w:ascii="Century Gothic" w:hAnsi="Century Gothic"/>
          <w:b/>
          <w:bCs/>
          <w:sz w:val="25"/>
          <w:szCs w:val="25"/>
        </w:rPr>
        <w:t>(al-</w:t>
      </w:r>
      <w:proofErr w:type="spellStart"/>
      <w:r w:rsidRPr="00465438">
        <w:rPr>
          <w:rFonts w:ascii="Century Gothic" w:hAnsi="Century Gothic"/>
          <w:b/>
          <w:bCs/>
          <w:sz w:val="25"/>
          <w:szCs w:val="25"/>
        </w:rPr>
        <w:t>Waaqi‘ah</w:t>
      </w:r>
      <w:proofErr w:type="spellEnd"/>
      <w:r w:rsidRPr="00465438">
        <w:rPr>
          <w:rFonts w:ascii="Century Gothic" w:hAnsi="Century Gothic"/>
          <w:b/>
          <w:bCs/>
          <w:sz w:val="25"/>
          <w:szCs w:val="25"/>
        </w:rPr>
        <w:t>:</w:t>
      </w:r>
      <w:r w:rsidRPr="00465438">
        <w:rPr>
          <w:rFonts w:ascii="Century Gothic" w:hAnsi="Century Gothic"/>
          <w:b/>
          <w:bCs/>
          <w:spacing w:val="6"/>
          <w:sz w:val="25"/>
          <w:szCs w:val="25"/>
        </w:rPr>
        <w:t xml:space="preserve"> </w:t>
      </w:r>
      <w:r w:rsidRPr="00465438">
        <w:rPr>
          <w:rFonts w:ascii="Century Gothic" w:hAnsi="Century Gothic"/>
          <w:b/>
          <w:bCs/>
          <w:sz w:val="25"/>
          <w:szCs w:val="25"/>
        </w:rPr>
        <w:t>33)</w:t>
      </w:r>
    </w:p>
    <w:p w14:paraId="14F9085C" w14:textId="77777777" w:rsidR="006A6308" w:rsidRPr="00465438" w:rsidRDefault="006A6308" w:rsidP="001A2184">
      <w:pPr>
        <w:pStyle w:val="BodyText"/>
        <w:spacing w:before="0"/>
        <w:ind w:left="-90"/>
        <w:jc w:val="lowKashida"/>
      </w:pPr>
    </w:p>
    <w:p w14:paraId="73D53510" w14:textId="77777777" w:rsidR="009F1ADB" w:rsidRPr="00465438" w:rsidRDefault="00000000" w:rsidP="001A2184">
      <w:pPr>
        <w:spacing w:line="254" w:lineRule="auto"/>
        <w:ind w:left="-90" w:right="230"/>
        <w:jc w:val="lowKashida"/>
        <w:rPr>
          <w:rFonts w:ascii="Century Gothic" w:hAnsi="Century Gothic"/>
          <w:spacing w:val="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30C25BFB" w14:textId="58093222" w:rsidR="006A6308" w:rsidRPr="00465438" w:rsidRDefault="00000000" w:rsidP="001A2184">
      <w:pPr>
        <w:spacing w:line="254" w:lineRule="auto"/>
        <w:ind w:left="-90" w:right="230"/>
        <w:jc w:val="lowKashida"/>
        <w:rPr>
          <w:rFonts w:ascii="Century Gothic" w:hAnsi="Century Gothic"/>
          <w:b/>
          <w:sz w:val="25"/>
          <w:szCs w:val="25"/>
        </w:rPr>
      </w:pPr>
      <w:r w:rsidRPr="00465438">
        <w:rPr>
          <w:rFonts w:ascii="Century Gothic" w:hAnsi="Century Gothic"/>
          <w:b/>
          <w:sz w:val="25"/>
          <w:szCs w:val="25"/>
        </w:rPr>
        <w:t>“Verily,</w:t>
      </w:r>
      <w:r w:rsidRPr="00465438">
        <w:rPr>
          <w:rFonts w:ascii="Century Gothic" w:hAnsi="Century Gothic"/>
          <w:b/>
          <w:spacing w:val="1"/>
          <w:sz w:val="25"/>
          <w:szCs w:val="25"/>
        </w:rPr>
        <w:t xml:space="preserve"> </w:t>
      </w:r>
      <w:r w:rsidRPr="00465438">
        <w:rPr>
          <w:rFonts w:ascii="Century Gothic" w:hAnsi="Century Gothic"/>
          <w:b/>
          <w:sz w:val="25"/>
          <w:szCs w:val="25"/>
        </w:rPr>
        <w:t>this</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63"/>
          <w:sz w:val="25"/>
          <w:szCs w:val="25"/>
        </w:rPr>
        <w:t xml:space="preserve"> </w:t>
      </w:r>
      <w:r w:rsidRPr="00465438">
        <w:rPr>
          <w:rFonts w:ascii="Century Gothic" w:hAnsi="Century Gothic"/>
          <w:b/>
          <w:sz w:val="25"/>
          <w:szCs w:val="25"/>
        </w:rPr>
        <w:t>Our</w:t>
      </w:r>
      <w:r w:rsidRPr="00465438">
        <w:rPr>
          <w:rFonts w:ascii="Century Gothic" w:hAnsi="Century Gothic"/>
          <w:b/>
          <w:spacing w:val="63"/>
          <w:sz w:val="25"/>
          <w:szCs w:val="25"/>
        </w:rPr>
        <w:t xml:space="preserve"> </w:t>
      </w:r>
      <w:r w:rsidRPr="00465438">
        <w:rPr>
          <w:rFonts w:ascii="Century Gothic" w:hAnsi="Century Gothic"/>
          <w:b/>
          <w:sz w:val="25"/>
          <w:szCs w:val="25"/>
        </w:rPr>
        <w:t>Provision</w:t>
      </w:r>
      <w:r w:rsidRPr="00465438">
        <w:rPr>
          <w:rFonts w:ascii="Century Gothic" w:hAnsi="Century Gothic"/>
          <w:b/>
          <w:spacing w:val="64"/>
          <w:sz w:val="25"/>
          <w:szCs w:val="25"/>
        </w:rPr>
        <w:t xml:space="preserve"> </w:t>
      </w:r>
      <w:r w:rsidRPr="00465438">
        <w:rPr>
          <w:rFonts w:ascii="Century Gothic" w:hAnsi="Century Gothic"/>
          <w:b/>
          <w:sz w:val="25"/>
          <w:szCs w:val="25"/>
        </w:rPr>
        <w:t>which</w:t>
      </w:r>
      <w:r w:rsidRPr="00465438">
        <w:rPr>
          <w:rFonts w:ascii="Century Gothic" w:hAnsi="Century Gothic"/>
          <w:b/>
          <w:spacing w:val="63"/>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never</w:t>
      </w:r>
      <w:r w:rsidRPr="00465438">
        <w:rPr>
          <w:rFonts w:ascii="Century Gothic" w:hAnsi="Century Gothic"/>
          <w:b/>
          <w:spacing w:val="5"/>
          <w:sz w:val="25"/>
          <w:szCs w:val="25"/>
        </w:rPr>
        <w:t xml:space="preserve"> </w:t>
      </w:r>
      <w:r w:rsidRPr="00465438">
        <w:rPr>
          <w:rFonts w:ascii="Century Gothic" w:hAnsi="Century Gothic"/>
          <w:b/>
          <w:sz w:val="25"/>
          <w:szCs w:val="25"/>
        </w:rPr>
        <w:t>finish.”</w:t>
      </w:r>
      <w:r w:rsidRPr="00465438">
        <w:rPr>
          <w:rFonts w:ascii="Century Gothic" w:hAnsi="Century Gothic"/>
          <w:b/>
          <w:spacing w:val="6"/>
          <w:sz w:val="25"/>
          <w:szCs w:val="25"/>
        </w:rPr>
        <w:t xml:space="preserve"> </w:t>
      </w:r>
      <w:r w:rsidRPr="00465438">
        <w:rPr>
          <w:rFonts w:ascii="Century Gothic" w:hAnsi="Century Gothic"/>
          <w:b/>
          <w:sz w:val="25"/>
          <w:szCs w:val="25"/>
        </w:rPr>
        <w:t>(Saad:</w:t>
      </w:r>
      <w:r w:rsidRPr="00465438">
        <w:rPr>
          <w:rFonts w:ascii="Century Gothic" w:hAnsi="Century Gothic"/>
          <w:b/>
          <w:spacing w:val="8"/>
          <w:sz w:val="25"/>
          <w:szCs w:val="25"/>
        </w:rPr>
        <w:t xml:space="preserve"> </w:t>
      </w:r>
      <w:r w:rsidRPr="00465438">
        <w:rPr>
          <w:rFonts w:ascii="Century Gothic" w:hAnsi="Century Gothic"/>
          <w:b/>
          <w:sz w:val="25"/>
          <w:szCs w:val="25"/>
        </w:rPr>
        <w:t>54)</w:t>
      </w:r>
    </w:p>
    <w:p w14:paraId="2B4F8C9E" w14:textId="77777777" w:rsidR="006A6308" w:rsidRPr="00465438" w:rsidRDefault="006A6308" w:rsidP="001A2184">
      <w:pPr>
        <w:pStyle w:val="BodyText"/>
        <w:spacing w:before="0"/>
        <w:ind w:left="-90"/>
        <w:jc w:val="lowKashida"/>
      </w:pPr>
    </w:p>
    <w:p w14:paraId="1ED83033" w14:textId="77777777" w:rsidR="009F1ADB" w:rsidRPr="00465438" w:rsidRDefault="00000000" w:rsidP="009C6174">
      <w:pPr>
        <w:pStyle w:val="BodyText"/>
        <w:spacing w:before="0"/>
        <w:ind w:left="-90"/>
        <w:jc w:val="lowKashida"/>
      </w:pPr>
      <w:r w:rsidRPr="00465438">
        <w:t xml:space="preserve">He, the Most High, said, </w:t>
      </w:r>
    </w:p>
    <w:p w14:paraId="25D25A79" w14:textId="5561AA89" w:rsidR="006A6308" w:rsidRPr="00465438" w:rsidRDefault="00000000" w:rsidP="009C6174">
      <w:pPr>
        <w:pStyle w:val="BodyText"/>
        <w:spacing w:before="0"/>
        <w:ind w:left="-90"/>
        <w:jc w:val="lowKashida"/>
        <w:rPr>
          <w:b/>
          <w:bCs/>
        </w:rPr>
      </w:pPr>
      <w:r w:rsidRPr="00465438">
        <w:rPr>
          <w:b/>
          <w:bCs/>
        </w:rPr>
        <w:t>“Verily,</w:t>
      </w:r>
      <w:r w:rsidRPr="00465438">
        <w:rPr>
          <w:b/>
          <w:bCs/>
          <w:spacing w:val="1"/>
        </w:rPr>
        <w:t xml:space="preserve"> </w:t>
      </w:r>
      <w:r w:rsidRPr="00465438">
        <w:rPr>
          <w:b/>
          <w:bCs/>
        </w:rPr>
        <w:t>the</w:t>
      </w:r>
      <w:r w:rsidRPr="00465438">
        <w:rPr>
          <w:b/>
          <w:bCs/>
          <w:spacing w:val="1"/>
        </w:rPr>
        <w:t xml:space="preserve"> </w:t>
      </w:r>
      <w:proofErr w:type="spellStart"/>
      <w:r w:rsidRPr="00465438">
        <w:rPr>
          <w:b/>
          <w:bCs/>
        </w:rPr>
        <w:t>muttaqoon</w:t>
      </w:r>
      <w:proofErr w:type="spellEnd"/>
      <w:r w:rsidRPr="00465438">
        <w:rPr>
          <w:b/>
          <w:bCs/>
        </w:rPr>
        <w:t>,</w:t>
      </w:r>
      <w:r w:rsidRPr="00465438">
        <w:rPr>
          <w:b/>
          <w:bCs/>
          <w:spacing w:val="1"/>
        </w:rPr>
        <w:t xml:space="preserve"> </w:t>
      </w:r>
      <w:r w:rsidRPr="00465438">
        <w:rPr>
          <w:b/>
          <w:bCs/>
        </w:rPr>
        <w:t>will</w:t>
      </w:r>
      <w:r w:rsidRPr="00465438">
        <w:rPr>
          <w:b/>
          <w:bCs/>
          <w:spacing w:val="1"/>
        </w:rPr>
        <w:t xml:space="preserve"> </w:t>
      </w:r>
      <w:r w:rsidRPr="00465438">
        <w:rPr>
          <w:b/>
          <w:bCs/>
        </w:rPr>
        <w:t>be in</w:t>
      </w:r>
      <w:r w:rsidRPr="00465438">
        <w:rPr>
          <w:b/>
          <w:bCs/>
          <w:spacing w:val="1"/>
        </w:rPr>
        <w:t xml:space="preserve"> </w:t>
      </w:r>
      <w:r w:rsidRPr="00465438">
        <w:rPr>
          <w:b/>
          <w:bCs/>
        </w:rPr>
        <w:t>place</w:t>
      </w:r>
      <w:r w:rsidRPr="00465438">
        <w:rPr>
          <w:b/>
          <w:bCs/>
          <w:spacing w:val="1"/>
        </w:rPr>
        <w:t xml:space="preserve"> </w:t>
      </w:r>
      <w:r w:rsidRPr="00465438">
        <w:rPr>
          <w:b/>
          <w:bCs/>
        </w:rPr>
        <w:t>of</w:t>
      </w:r>
      <w:r w:rsidRPr="00465438">
        <w:rPr>
          <w:b/>
          <w:bCs/>
          <w:spacing w:val="1"/>
        </w:rPr>
        <w:t xml:space="preserve"> </w:t>
      </w:r>
      <w:r w:rsidRPr="00465438">
        <w:rPr>
          <w:b/>
          <w:bCs/>
        </w:rPr>
        <w:t>Security</w:t>
      </w:r>
      <w:r w:rsidRPr="00465438">
        <w:rPr>
          <w:b/>
          <w:bCs/>
          <w:spacing w:val="64"/>
        </w:rPr>
        <w:t xml:space="preserve"> </w:t>
      </w:r>
      <w:r w:rsidRPr="00465438">
        <w:rPr>
          <w:b/>
          <w:bCs/>
        </w:rPr>
        <w:t>(Paradise).</w:t>
      </w:r>
      <w:r w:rsidRPr="00465438">
        <w:rPr>
          <w:b/>
          <w:bCs/>
          <w:spacing w:val="64"/>
        </w:rPr>
        <w:t xml:space="preserve"> </w:t>
      </w:r>
      <w:r w:rsidRPr="00465438">
        <w:rPr>
          <w:b/>
          <w:bCs/>
        </w:rPr>
        <w:t>Among</w:t>
      </w:r>
      <w:r w:rsidRPr="00465438">
        <w:rPr>
          <w:b/>
          <w:bCs/>
          <w:spacing w:val="64"/>
        </w:rPr>
        <w:t xml:space="preserve"> </w:t>
      </w:r>
      <w:r w:rsidRPr="00465438">
        <w:rPr>
          <w:b/>
          <w:bCs/>
        </w:rPr>
        <w:t>Gardens</w:t>
      </w:r>
      <w:r w:rsidRPr="00465438">
        <w:rPr>
          <w:b/>
          <w:bCs/>
          <w:spacing w:val="64"/>
        </w:rPr>
        <w:t xml:space="preserve"> </w:t>
      </w:r>
      <w:r w:rsidRPr="00465438">
        <w:rPr>
          <w:b/>
          <w:bCs/>
        </w:rPr>
        <w:t>and</w:t>
      </w:r>
      <w:r w:rsidRPr="00465438">
        <w:rPr>
          <w:b/>
          <w:bCs/>
          <w:spacing w:val="64"/>
        </w:rPr>
        <w:t xml:space="preserve"> </w:t>
      </w:r>
      <w:r w:rsidRPr="00465438">
        <w:rPr>
          <w:b/>
          <w:bCs/>
        </w:rPr>
        <w:t>Springs,   dressed   in</w:t>
      </w:r>
      <w:r w:rsidRPr="00465438">
        <w:rPr>
          <w:b/>
          <w:bCs/>
          <w:spacing w:val="1"/>
        </w:rPr>
        <w:t xml:space="preserve"> </w:t>
      </w:r>
      <w:r w:rsidRPr="00465438">
        <w:rPr>
          <w:b/>
          <w:bCs/>
        </w:rPr>
        <w:t>fine</w:t>
      </w:r>
      <w:r w:rsidRPr="00465438">
        <w:rPr>
          <w:b/>
          <w:bCs/>
          <w:spacing w:val="1"/>
        </w:rPr>
        <w:t xml:space="preserve"> </w:t>
      </w:r>
      <w:r w:rsidRPr="00465438">
        <w:rPr>
          <w:b/>
          <w:bCs/>
        </w:rPr>
        <w:t>silk</w:t>
      </w:r>
      <w:r w:rsidRPr="00465438">
        <w:rPr>
          <w:b/>
          <w:bCs/>
          <w:spacing w:val="63"/>
        </w:rPr>
        <w:t xml:space="preserve"> </w:t>
      </w:r>
      <w:r w:rsidRPr="00465438">
        <w:rPr>
          <w:b/>
          <w:bCs/>
        </w:rPr>
        <w:t>and</w:t>
      </w:r>
      <w:r w:rsidRPr="00465438">
        <w:rPr>
          <w:b/>
          <w:bCs/>
          <w:spacing w:val="63"/>
        </w:rPr>
        <w:t xml:space="preserve"> </w:t>
      </w:r>
      <w:r w:rsidRPr="00465438">
        <w:rPr>
          <w:b/>
          <w:bCs/>
        </w:rPr>
        <w:t>(also)</w:t>
      </w:r>
      <w:r w:rsidRPr="00465438">
        <w:rPr>
          <w:b/>
          <w:bCs/>
          <w:spacing w:val="64"/>
        </w:rPr>
        <w:t xml:space="preserve"> </w:t>
      </w:r>
      <w:r w:rsidRPr="00465438">
        <w:rPr>
          <w:b/>
          <w:bCs/>
        </w:rPr>
        <w:t>in</w:t>
      </w:r>
      <w:r w:rsidRPr="00465438">
        <w:rPr>
          <w:b/>
          <w:bCs/>
          <w:spacing w:val="63"/>
        </w:rPr>
        <w:t xml:space="preserve"> </w:t>
      </w:r>
      <w:r w:rsidRPr="00465438">
        <w:rPr>
          <w:b/>
          <w:bCs/>
        </w:rPr>
        <w:t>thick</w:t>
      </w:r>
      <w:r w:rsidRPr="00465438">
        <w:rPr>
          <w:b/>
          <w:bCs/>
          <w:spacing w:val="64"/>
        </w:rPr>
        <w:t xml:space="preserve"> </w:t>
      </w:r>
      <w:r w:rsidRPr="00465438">
        <w:rPr>
          <w:b/>
          <w:bCs/>
        </w:rPr>
        <w:t>silk,</w:t>
      </w:r>
      <w:r w:rsidRPr="00465438">
        <w:rPr>
          <w:b/>
          <w:bCs/>
          <w:spacing w:val="63"/>
        </w:rPr>
        <w:t xml:space="preserve"> </w:t>
      </w:r>
      <w:r w:rsidRPr="00465438">
        <w:rPr>
          <w:b/>
          <w:bCs/>
        </w:rPr>
        <w:t>facing</w:t>
      </w:r>
      <w:r w:rsidRPr="00465438">
        <w:rPr>
          <w:b/>
          <w:bCs/>
          <w:spacing w:val="64"/>
        </w:rPr>
        <w:t xml:space="preserve"> </w:t>
      </w:r>
      <w:r w:rsidRPr="00465438">
        <w:rPr>
          <w:b/>
          <w:bCs/>
        </w:rPr>
        <w:t>each</w:t>
      </w:r>
      <w:r w:rsidRPr="00465438">
        <w:rPr>
          <w:b/>
          <w:bCs/>
          <w:spacing w:val="63"/>
        </w:rPr>
        <w:t xml:space="preserve"> </w:t>
      </w:r>
      <w:r w:rsidRPr="00465438">
        <w:rPr>
          <w:b/>
          <w:bCs/>
        </w:rPr>
        <w:t>other.</w:t>
      </w:r>
      <w:r w:rsidRPr="00465438">
        <w:rPr>
          <w:b/>
          <w:bCs/>
          <w:spacing w:val="64"/>
        </w:rPr>
        <w:t xml:space="preserve"> </w:t>
      </w:r>
      <w:r w:rsidRPr="00465438">
        <w:rPr>
          <w:b/>
          <w:bCs/>
        </w:rPr>
        <w:t>So</w:t>
      </w:r>
      <w:r w:rsidRPr="00465438">
        <w:rPr>
          <w:b/>
          <w:bCs/>
          <w:spacing w:val="63"/>
        </w:rPr>
        <w:t xml:space="preserve"> </w:t>
      </w:r>
      <w:r w:rsidRPr="00465438">
        <w:rPr>
          <w:b/>
          <w:bCs/>
        </w:rPr>
        <w:t>(it</w:t>
      </w:r>
      <w:r w:rsidRPr="00465438">
        <w:rPr>
          <w:b/>
          <w:bCs/>
          <w:spacing w:val="64"/>
        </w:rPr>
        <w:t xml:space="preserve"> </w:t>
      </w:r>
      <w:r w:rsidRPr="00465438">
        <w:rPr>
          <w:b/>
          <w:bCs/>
        </w:rPr>
        <w:t>will</w:t>
      </w:r>
      <w:r w:rsidRPr="00465438">
        <w:rPr>
          <w:b/>
          <w:bCs/>
          <w:spacing w:val="1"/>
        </w:rPr>
        <w:t xml:space="preserve"> </w:t>
      </w:r>
      <w:r w:rsidRPr="00465438">
        <w:rPr>
          <w:b/>
          <w:bCs/>
        </w:rPr>
        <w:t>be).</w:t>
      </w:r>
      <w:r w:rsidRPr="00465438">
        <w:rPr>
          <w:b/>
          <w:bCs/>
          <w:spacing w:val="1"/>
        </w:rPr>
        <w:t xml:space="preserve"> </w:t>
      </w:r>
      <w:r w:rsidRPr="00465438">
        <w:rPr>
          <w:b/>
          <w:bCs/>
        </w:rPr>
        <w:t>And</w:t>
      </w:r>
      <w:r w:rsidRPr="00465438">
        <w:rPr>
          <w:b/>
          <w:bCs/>
          <w:spacing w:val="1"/>
        </w:rPr>
        <w:t xml:space="preserve"> </w:t>
      </w:r>
      <w:r w:rsidRPr="00465438">
        <w:rPr>
          <w:b/>
          <w:bCs/>
        </w:rPr>
        <w:t>We</w:t>
      </w:r>
      <w:r w:rsidRPr="00465438">
        <w:rPr>
          <w:b/>
          <w:bCs/>
          <w:spacing w:val="1"/>
        </w:rPr>
        <w:t xml:space="preserve"> </w:t>
      </w:r>
      <w:r w:rsidRPr="00465438">
        <w:rPr>
          <w:b/>
          <w:bCs/>
        </w:rPr>
        <w:t>shall</w:t>
      </w:r>
      <w:r w:rsidRPr="00465438">
        <w:rPr>
          <w:b/>
          <w:bCs/>
          <w:spacing w:val="1"/>
        </w:rPr>
        <w:t xml:space="preserve"> </w:t>
      </w:r>
      <w:r w:rsidRPr="00465438">
        <w:rPr>
          <w:b/>
          <w:bCs/>
        </w:rPr>
        <w:t>marry</w:t>
      </w:r>
      <w:r w:rsidRPr="00465438">
        <w:rPr>
          <w:b/>
          <w:bCs/>
          <w:spacing w:val="1"/>
        </w:rPr>
        <w:t xml:space="preserve"> </w:t>
      </w:r>
      <w:r w:rsidRPr="00465438">
        <w:rPr>
          <w:b/>
          <w:bCs/>
        </w:rPr>
        <w:t>them</w:t>
      </w:r>
      <w:r w:rsidRPr="00465438">
        <w:rPr>
          <w:b/>
          <w:bCs/>
          <w:spacing w:val="1"/>
        </w:rPr>
        <w:t xml:space="preserve"> </w:t>
      </w:r>
      <w:r w:rsidRPr="00465438">
        <w:rPr>
          <w:b/>
          <w:bCs/>
        </w:rPr>
        <w:t>to</w:t>
      </w:r>
      <w:r w:rsidRPr="00465438">
        <w:rPr>
          <w:b/>
          <w:bCs/>
          <w:spacing w:val="1"/>
        </w:rPr>
        <w:t xml:space="preserve"> </w:t>
      </w:r>
      <w:r w:rsidRPr="00465438">
        <w:rPr>
          <w:b/>
          <w:bCs/>
        </w:rPr>
        <w:t>Hur</w:t>
      </w:r>
      <w:r w:rsidRPr="00465438">
        <w:rPr>
          <w:b/>
          <w:bCs/>
          <w:spacing w:val="1"/>
        </w:rPr>
        <w:t xml:space="preserve"> </w:t>
      </w:r>
      <w:r w:rsidRPr="00465438">
        <w:rPr>
          <w:b/>
          <w:bCs/>
        </w:rPr>
        <w:t>(fair</w:t>
      </w:r>
      <w:r w:rsidRPr="00465438">
        <w:rPr>
          <w:b/>
          <w:bCs/>
          <w:spacing w:val="1"/>
        </w:rPr>
        <w:t xml:space="preserve"> </w:t>
      </w:r>
      <w:r w:rsidRPr="00465438">
        <w:rPr>
          <w:b/>
          <w:bCs/>
        </w:rPr>
        <w:t>females)</w:t>
      </w:r>
      <w:r w:rsidRPr="00465438">
        <w:rPr>
          <w:b/>
          <w:bCs/>
          <w:spacing w:val="63"/>
        </w:rPr>
        <w:t xml:space="preserve"> </w:t>
      </w:r>
      <w:r w:rsidRPr="00465438">
        <w:rPr>
          <w:b/>
          <w:bCs/>
        </w:rPr>
        <w:t>with</w:t>
      </w:r>
      <w:r w:rsidRPr="00465438">
        <w:rPr>
          <w:b/>
          <w:bCs/>
          <w:spacing w:val="63"/>
        </w:rPr>
        <w:t xml:space="preserve"> </w:t>
      </w:r>
      <w:r w:rsidRPr="00465438">
        <w:rPr>
          <w:b/>
          <w:bCs/>
        </w:rPr>
        <w:t>wide,</w:t>
      </w:r>
      <w:r w:rsidRPr="00465438">
        <w:rPr>
          <w:b/>
          <w:bCs/>
          <w:spacing w:val="1"/>
        </w:rPr>
        <w:t xml:space="preserve"> </w:t>
      </w:r>
      <w:r w:rsidRPr="00465438">
        <w:rPr>
          <w:b/>
          <w:bCs/>
        </w:rPr>
        <w:t>lovely</w:t>
      </w:r>
      <w:r w:rsidRPr="00465438">
        <w:rPr>
          <w:b/>
          <w:bCs/>
          <w:spacing w:val="1"/>
        </w:rPr>
        <w:t xml:space="preserve"> </w:t>
      </w:r>
      <w:r w:rsidRPr="00465438">
        <w:rPr>
          <w:b/>
          <w:bCs/>
        </w:rPr>
        <w:t>eyes.</w:t>
      </w:r>
      <w:r w:rsidRPr="00465438">
        <w:rPr>
          <w:b/>
          <w:bCs/>
          <w:spacing w:val="1"/>
        </w:rPr>
        <w:t xml:space="preserve"> </w:t>
      </w:r>
      <w:r w:rsidRPr="00465438">
        <w:rPr>
          <w:b/>
          <w:bCs/>
        </w:rPr>
        <w:t>They</w:t>
      </w:r>
      <w:r w:rsidRPr="00465438">
        <w:rPr>
          <w:b/>
          <w:bCs/>
          <w:spacing w:val="1"/>
        </w:rPr>
        <w:t xml:space="preserve"> </w:t>
      </w:r>
      <w:r w:rsidRPr="00465438">
        <w:rPr>
          <w:b/>
          <w:bCs/>
        </w:rPr>
        <w:t>will</w:t>
      </w:r>
      <w:r w:rsidRPr="00465438">
        <w:rPr>
          <w:b/>
          <w:bCs/>
          <w:spacing w:val="1"/>
        </w:rPr>
        <w:t xml:space="preserve"> </w:t>
      </w:r>
      <w:r w:rsidRPr="00465438">
        <w:rPr>
          <w:b/>
          <w:bCs/>
        </w:rPr>
        <w:t>call</w:t>
      </w:r>
      <w:r w:rsidRPr="00465438">
        <w:rPr>
          <w:b/>
          <w:bCs/>
          <w:spacing w:val="1"/>
        </w:rPr>
        <w:t xml:space="preserve"> </w:t>
      </w:r>
      <w:r w:rsidRPr="00465438">
        <w:rPr>
          <w:b/>
          <w:bCs/>
        </w:rPr>
        <w:t>therein</w:t>
      </w:r>
      <w:r w:rsidRPr="00465438">
        <w:rPr>
          <w:b/>
          <w:bCs/>
          <w:spacing w:val="1"/>
        </w:rPr>
        <w:t xml:space="preserve"> </w:t>
      </w:r>
      <w:r w:rsidRPr="00465438">
        <w:rPr>
          <w:b/>
          <w:bCs/>
        </w:rPr>
        <w:t>for</w:t>
      </w:r>
      <w:r w:rsidRPr="00465438">
        <w:rPr>
          <w:b/>
          <w:bCs/>
          <w:spacing w:val="1"/>
        </w:rPr>
        <w:t xml:space="preserve"> </w:t>
      </w:r>
      <w:r w:rsidRPr="00465438">
        <w:rPr>
          <w:b/>
          <w:bCs/>
        </w:rPr>
        <w:t>every</w:t>
      </w:r>
      <w:r w:rsidRPr="00465438">
        <w:rPr>
          <w:b/>
          <w:bCs/>
          <w:spacing w:val="63"/>
        </w:rPr>
        <w:t xml:space="preserve"> </w:t>
      </w:r>
      <w:r w:rsidRPr="00465438">
        <w:rPr>
          <w:b/>
          <w:bCs/>
        </w:rPr>
        <w:t>kind</w:t>
      </w:r>
      <w:r w:rsidRPr="00465438">
        <w:rPr>
          <w:b/>
          <w:bCs/>
          <w:spacing w:val="63"/>
        </w:rPr>
        <w:t xml:space="preserve"> </w:t>
      </w:r>
      <w:r w:rsidRPr="00465438">
        <w:rPr>
          <w:b/>
          <w:bCs/>
        </w:rPr>
        <w:t>of</w:t>
      </w:r>
      <w:r w:rsidRPr="00465438">
        <w:rPr>
          <w:b/>
          <w:bCs/>
          <w:spacing w:val="64"/>
        </w:rPr>
        <w:t xml:space="preserve"> </w:t>
      </w:r>
      <w:r w:rsidRPr="00465438">
        <w:rPr>
          <w:b/>
          <w:bCs/>
        </w:rPr>
        <w:t>fruit in peace</w:t>
      </w:r>
      <w:r w:rsidRPr="00465438">
        <w:rPr>
          <w:b/>
          <w:bCs/>
          <w:spacing w:val="-61"/>
        </w:rPr>
        <w:t xml:space="preserve"> </w:t>
      </w:r>
      <w:r w:rsidRPr="00465438">
        <w:rPr>
          <w:b/>
          <w:bCs/>
        </w:rPr>
        <w:t>and</w:t>
      </w:r>
      <w:r w:rsidRPr="00465438">
        <w:rPr>
          <w:b/>
          <w:bCs/>
          <w:spacing w:val="1"/>
        </w:rPr>
        <w:t xml:space="preserve"> </w:t>
      </w:r>
      <w:r w:rsidRPr="00465438">
        <w:rPr>
          <w:b/>
          <w:bCs/>
        </w:rPr>
        <w:t>security.</w:t>
      </w:r>
      <w:r w:rsidRPr="00465438">
        <w:rPr>
          <w:b/>
          <w:bCs/>
          <w:spacing w:val="1"/>
        </w:rPr>
        <w:t xml:space="preserve"> </w:t>
      </w:r>
      <w:r w:rsidRPr="00465438">
        <w:rPr>
          <w:b/>
          <w:bCs/>
        </w:rPr>
        <w:t>They</w:t>
      </w:r>
      <w:r w:rsidRPr="00465438">
        <w:rPr>
          <w:b/>
          <w:bCs/>
          <w:spacing w:val="1"/>
        </w:rPr>
        <w:t xml:space="preserve"> </w:t>
      </w:r>
      <w:r w:rsidRPr="00465438">
        <w:rPr>
          <w:b/>
          <w:bCs/>
        </w:rPr>
        <w:t>will</w:t>
      </w:r>
      <w:r w:rsidRPr="00465438">
        <w:rPr>
          <w:b/>
          <w:bCs/>
          <w:spacing w:val="1"/>
        </w:rPr>
        <w:t xml:space="preserve"> </w:t>
      </w:r>
      <w:r w:rsidRPr="00465438">
        <w:rPr>
          <w:b/>
          <w:bCs/>
        </w:rPr>
        <w:t>never</w:t>
      </w:r>
      <w:r w:rsidRPr="00465438">
        <w:rPr>
          <w:b/>
          <w:bCs/>
          <w:spacing w:val="1"/>
        </w:rPr>
        <w:t xml:space="preserve"> </w:t>
      </w:r>
      <w:r w:rsidRPr="00465438">
        <w:rPr>
          <w:b/>
          <w:bCs/>
        </w:rPr>
        <w:t>taste</w:t>
      </w:r>
      <w:r w:rsidRPr="00465438">
        <w:rPr>
          <w:b/>
          <w:bCs/>
          <w:spacing w:val="1"/>
        </w:rPr>
        <w:t xml:space="preserve"> </w:t>
      </w:r>
      <w:r w:rsidRPr="00465438">
        <w:rPr>
          <w:b/>
          <w:bCs/>
        </w:rPr>
        <w:t>death</w:t>
      </w:r>
      <w:r w:rsidRPr="00465438">
        <w:rPr>
          <w:b/>
          <w:bCs/>
          <w:spacing w:val="1"/>
        </w:rPr>
        <w:t xml:space="preserve"> </w:t>
      </w:r>
      <w:r w:rsidRPr="00465438">
        <w:rPr>
          <w:b/>
          <w:bCs/>
        </w:rPr>
        <w:t>therein</w:t>
      </w:r>
      <w:r w:rsidRPr="00465438">
        <w:rPr>
          <w:b/>
          <w:bCs/>
          <w:spacing w:val="1"/>
        </w:rPr>
        <w:t xml:space="preserve"> </w:t>
      </w:r>
      <w:r w:rsidRPr="00465438">
        <w:rPr>
          <w:b/>
          <w:bCs/>
        </w:rPr>
        <w:t>except</w:t>
      </w:r>
      <w:r w:rsidRPr="00465438">
        <w:rPr>
          <w:b/>
          <w:bCs/>
          <w:spacing w:val="1"/>
        </w:rPr>
        <w:t xml:space="preserve"> </w:t>
      </w:r>
      <w:r w:rsidRPr="00465438">
        <w:rPr>
          <w:b/>
          <w:bCs/>
        </w:rPr>
        <w:t>the</w:t>
      </w:r>
      <w:r w:rsidRPr="00465438">
        <w:rPr>
          <w:b/>
          <w:bCs/>
          <w:spacing w:val="1"/>
        </w:rPr>
        <w:t xml:space="preserve"> </w:t>
      </w:r>
      <w:r w:rsidRPr="00465438">
        <w:rPr>
          <w:b/>
          <w:bCs/>
        </w:rPr>
        <w:t>first</w:t>
      </w:r>
      <w:r w:rsidRPr="00465438">
        <w:rPr>
          <w:b/>
          <w:bCs/>
          <w:spacing w:val="-61"/>
        </w:rPr>
        <w:t xml:space="preserve"> </w:t>
      </w:r>
      <w:r w:rsidRPr="00465438">
        <w:rPr>
          <w:b/>
          <w:bCs/>
        </w:rPr>
        <w:t>death</w:t>
      </w:r>
      <w:r w:rsidRPr="00465438">
        <w:rPr>
          <w:b/>
          <w:bCs/>
          <w:spacing w:val="63"/>
        </w:rPr>
        <w:t xml:space="preserve"> </w:t>
      </w:r>
      <w:r w:rsidRPr="00465438">
        <w:rPr>
          <w:b/>
          <w:bCs/>
        </w:rPr>
        <w:t>(of</w:t>
      </w:r>
      <w:r w:rsidRPr="00465438">
        <w:rPr>
          <w:b/>
          <w:bCs/>
          <w:spacing w:val="63"/>
        </w:rPr>
        <w:t xml:space="preserve"> </w:t>
      </w:r>
      <w:r w:rsidRPr="00465438">
        <w:rPr>
          <w:b/>
          <w:bCs/>
        </w:rPr>
        <w:t>this</w:t>
      </w:r>
      <w:r w:rsidRPr="00465438">
        <w:rPr>
          <w:b/>
          <w:bCs/>
          <w:spacing w:val="64"/>
        </w:rPr>
        <w:t xml:space="preserve"> </w:t>
      </w:r>
      <w:r w:rsidRPr="00465438">
        <w:rPr>
          <w:b/>
          <w:bCs/>
        </w:rPr>
        <w:t>world),</w:t>
      </w:r>
      <w:r w:rsidRPr="00465438">
        <w:rPr>
          <w:b/>
          <w:bCs/>
          <w:spacing w:val="63"/>
        </w:rPr>
        <w:t xml:space="preserve"> </w:t>
      </w:r>
      <w:r w:rsidRPr="00465438">
        <w:rPr>
          <w:b/>
          <w:bCs/>
        </w:rPr>
        <w:t>and</w:t>
      </w:r>
      <w:r w:rsidRPr="00465438">
        <w:rPr>
          <w:b/>
          <w:bCs/>
          <w:spacing w:val="64"/>
        </w:rPr>
        <w:t xml:space="preserve"> </w:t>
      </w:r>
      <w:r w:rsidRPr="00465438">
        <w:rPr>
          <w:b/>
          <w:bCs/>
        </w:rPr>
        <w:t>He</w:t>
      </w:r>
      <w:r w:rsidRPr="00465438">
        <w:rPr>
          <w:b/>
          <w:bCs/>
          <w:spacing w:val="63"/>
        </w:rPr>
        <w:t xml:space="preserve"> </w:t>
      </w:r>
      <w:r w:rsidRPr="00465438">
        <w:rPr>
          <w:b/>
          <w:bCs/>
        </w:rPr>
        <w:t>will</w:t>
      </w:r>
      <w:r w:rsidRPr="00465438">
        <w:rPr>
          <w:b/>
          <w:bCs/>
          <w:spacing w:val="64"/>
        </w:rPr>
        <w:t xml:space="preserve"> </w:t>
      </w:r>
      <w:r w:rsidRPr="00465438">
        <w:rPr>
          <w:b/>
          <w:bCs/>
        </w:rPr>
        <w:t>save</w:t>
      </w:r>
      <w:r w:rsidRPr="00465438">
        <w:rPr>
          <w:b/>
          <w:bCs/>
          <w:spacing w:val="63"/>
        </w:rPr>
        <w:t xml:space="preserve"> </w:t>
      </w:r>
      <w:r w:rsidRPr="00465438">
        <w:rPr>
          <w:b/>
          <w:bCs/>
        </w:rPr>
        <w:t>them</w:t>
      </w:r>
      <w:r w:rsidRPr="00465438">
        <w:rPr>
          <w:b/>
          <w:bCs/>
          <w:spacing w:val="64"/>
        </w:rPr>
        <w:t xml:space="preserve"> </w:t>
      </w:r>
      <w:r w:rsidRPr="00465438">
        <w:rPr>
          <w:b/>
          <w:bCs/>
        </w:rPr>
        <w:t>from</w:t>
      </w:r>
      <w:r w:rsidRPr="00465438">
        <w:rPr>
          <w:b/>
          <w:bCs/>
          <w:spacing w:val="63"/>
        </w:rPr>
        <w:t xml:space="preserve"> </w:t>
      </w:r>
      <w:r w:rsidRPr="00465438">
        <w:rPr>
          <w:b/>
          <w:bCs/>
        </w:rPr>
        <w:t>the</w:t>
      </w:r>
      <w:r w:rsidRPr="00465438">
        <w:rPr>
          <w:b/>
          <w:bCs/>
          <w:spacing w:val="64"/>
        </w:rPr>
        <w:t xml:space="preserve"> </w:t>
      </w:r>
      <w:r w:rsidRPr="00465438">
        <w:rPr>
          <w:b/>
          <w:bCs/>
        </w:rPr>
        <w:t>torment</w:t>
      </w:r>
      <w:r w:rsidRPr="00465438">
        <w:rPr>
          <w:b/>
          <w:bCs/>
          <w:spacing w:val="1"/>
        </w:rPr>
        <w:t xml:space="preserve"> </w:t>
      </w:r>
      <w:r w:rsidRPr="00465438">
        <w:rPr>
          <w:b/>
          <w:bCs/>
        </w:rPr>
        <w:t>of</w:t>
      </w:r>
      <w:r w:rsidRPr="00465438">
        <w:rPr>
          <w:b/>
          <w:bCs/>
          <w:spacing w:val="15"/>
        </w:rPr>
        <w:t xml:space="preserve"> </w:t>
      </w:r>
      <w:r w:rsidRPr="00465438">
        <w:rPr>
          <w:b/>
          <w:bCs/>
        </w:rPr>
        <w:t>the</w:t>
      </w:r>
      <w:r w:rsidRPr="00465438">
        <w:rPr>
          <w:b/>
          <w:bCs/>
          <w:spacing w:val="15"/>
        </w:rPr>
        <w:t xml:space="preserve"> </w:t>
      </w:r>
      <w:r w:rsidRPr="00465438">
        <w:rPr>
          <w:b/>
          <w:bCs/>
        </w:rPr>
        <w:t>blazing</w:t>
      </w:r>
      <w:r w:rsidRPr="00465438">
        <w:rPr>
          <w:b/>
          <w:bCs/>
          <w:spacing w:val="15"/>
        </w:rPr>
        <w:t xml:space="preserve"> </w:t>
      </w:r>
      <w:r w:rsidRPr="00465438">
        <w:rPr>
          <w:b/>
          <w:bCs/>
        </w:rPr>
        <w:t>Fire.”</w:t>
      </w:r>
      <w:r w:rsidRPr="00465438">
        <w:rPr>
          <w:b/>
          <w:bCs/>
          <w:spacing w:val="15"/>
        </w:rPr>
        <w:t xml:space="preserve"> </w:t>
      </w:r>
      <w:r w:rsidRPr="00465438">
        <w:rPr>
          <w:b/>
          <w:bCs/>
        </w:rPr>
        <w:t>(ad-</w:t>
      </w:r>
      <w:proofErr w:type="spellStart"/>
      <w:r w:rsidRPr="00465438">
        <w:rPr>
          <w:b/>
          <w:bCs/>
        </w:rPr>
        <w:t>Dukhaan</w:t>
      </w:r>
      <w:proofErr w:type="spellEnd"/>
      <w:r w:rsidRPr="00465438">
        <w:rPr>
          <w:b/>
          <w:bCs/>
        </w:rPr>
        <w:t>:</w:t>
      </w:r>
      <w:r w:rsidRPr="00465438">
        <w:rPr>
          <w:b/>
          <w:bCs/>
          <w:spacing w:val="19"/>
        </w:rPr>
        <w:t xml:space="preserve"> </w:t>
      </w:r>
      <w:r w:rsidRPr="00465438">
        <w:rPr>
          <w:b/>
          <w:bCs/>
        </w:rPr>
        <w:t>51-56)</w:t>
      </w:r>
    </w:p>
    <w:p w14:paraId="11E59BF7" w14:textId="77777777" w:rsidR="006A6308" w:rsidRPr="00465438" w:rsidRDefault="006A6308" w:rsidP="001A2184">
      <w:pPr>
        <w:pStyle w:val="BodyText"/>
        <w:spacing w:before="0"/>
        <w:ind w:left="-90"/>
        <w:jc w:val="lowKashida"/>
      </w:pPr>
    </w:p>
    <w:p w14:paraId="309D1B90" w14:textId="1FE06FB7" w:rsidR="006A6308" w:rsidRPr="00465438" w:rsidRDefault="00000000" w:rsidP="001A2184">
      <w:pPr>
        <w:pStyle w:val="BodyText"/>
        <w:spacing w:before="0"/>
        <w:ind w:left="-90"/>
        <w:jc w:val="lowKashida"/>
      </w:pPr>
      <w:r w:rsidRPr="00465438">
        <w:t>And</w:t>
      </w:r>
      <w:r w:rsidRPr="00465438">
        <w:rPr>
          <w:spacing w:val="1"/>
        </w:rPr>
        <w:t xml:space="preserve"> </w:t>
      </w:r>
      <w:r w:rsidRPr="00465438">
        <w:t>there</w:t>
      </w:r>
      <w:r w:rsidRPr="00465438">
        <w:rPr>
          <w:spacing w:val="1"/>
        </w:rPr>
        <w:t xml:space="preserve"> </w:t>
      </w:r>
      <w:r w:rsidRPr="00465438">
        <w:t>are</w:t>
      </w:r>
      <w:r w:rsidRPr="00465438">
        <w:rPr>
          <w:spacing w:val="1"/>
        </w:rPr>
        <w:t xml:space="preserve"> </w:t>
      </w:r>
      <w:r w:rsidRPr="00465438">
        <w:t>many</w:t>
      </w:r>
      <w:r w:rsidRPr="00465438">
        <w:rPr>
          <w:spacing w:val="1"/>
        </w:rPr>
        <w:t xml:space="preserve"> </w:t>
      </w:r>
      <w:r w:rsidRPr="00465438">
        <w:t>other</w:t>
      </w:r>
      <w:r w:rsidRPr="00465438">
        <w:rPr>
          <w:spacing w:val="1"/>
        </w:rPr>
        <w:t xml:space="preserve"> </w:t>
      </w:r>
      <w:r w:rsidRPr="00465438">
        <w:t>verses.</w:t>
      </w:r>
      <w:r w:rsidRPr="00465438">
        <w:rPr>
          <w:spacing w:val="1"/>
        </w:rPr>
        <w:t xml:space="preserve"> </w:t>
      </w:r>
      <w:r w:rsidR="009F1ADB" w:rsidRPr="00465438">
        <w:t>So,</w:t>
      </w:r>
      <w:r w:rsidRPr="00465438">
        <w:rPr>
          <w:spacing w:val="1"/>
        </w:rPr>
        <w:t xml:space="preserve"> </w:t>
      </w:r>
      <w:r w:rsidRPr="00465438">
        <w:t>He,</w:t>
      </w:r>
      <w:r w:rsidRPr="00465438">
        <w:rPr>
          <w:spacing w:val="1"/>
        </w:rPr>
        <w:t xml:space="preserve"> </w:t>
      </w:r>
      <w:r w:rsidRPr="00465438">
        <w:t>the</w:t>
      </w:r>
      <w:r w:rsidRPr="00465438">
        <w:rPr>
          <w:spacing w:val="1"/>
        </w:rPr>
        <w:t xml:space="preserve"> </w:t>
      </w:r>
      <w:r w:rsidRPr="00465438">
        <w:t>Most</w:t>
      </w:r>
      <w:r w:rsidRPr="00465438">
        <w:rPr>
          <w:spacing w:val="1"/>
        </w:rPr>
        <w:t xml:space="preserve"> </w:t>
      </w:r>
      <w:r w:rsidRPr="00465438">
        <w:t>High,</w:t>
      </w:r>
      <w:r w:rsidRPr="00465438">
        <w:rPr>
          <w:spacing w:val="1"/>
        </w:rPr>
        <w:t xml:space="preserve"> </w:t>
      </w:r>
      <w:r w:rsidRPr="00465438">
        <w:t>mentioned</w:t>
      </w:r>
      <w:r w:rsidRPr="00465438">
        <w:rPr>
          <w:spacing w:val="1"/>
        </w:rPr>
        <w:t xml:space="preserve"> </w:t>
      </w:r>
      <w:r w:rsidRPr="00465438">
        <w:t>its</w:t>
      </w:r>
      <w:r w:rsidRPr="00465438">
        <w:rPr>
          <w:spacing w:val="1"/>
        </w:rPr>
        <w:t xml:space="preserve"> </w:t>
      </w:r>
      <w:r w:rsidRPr="00465438">
        <w:t>eternality and the eternality of the life of its inhabitants, and that fact that it</w:t>
      </w:r>
      <w:r w:rsidRPr="00465438">
        <w:rPr>
          <w:spacing w:val="1"/>
        </w:rPr>
        <w:t xml:space="preserve"> </w:t>
      </w:r>
      <w:r w:rsidRPr="00465438">
        <w:t>never</w:t>
      </w:r>
      <w:r w:rsidRPr="00465438">
        <w:rPr>
          <w:spacing w:val="3"/>
        </w:rPr>
        <w:t xml:space="preserve"> </w:t>
      </w:r>
      <w:proofErr w:type="gramStart"/>
      <w:r w:rsidRPr="00465438">
        <w:t>ceases</w:t>
      </w:r>
      <w:proofErr w:type="gramEnd"/>
      <w:r w:rsidRPr="00465438">
        <w:rPr>
          <w:spacing w:val="4"/>
        </w:rPr>
        <w:t xml:space="preserve"> </w:t>
      </w:r>
      <w:r w:rsidRPr="00465438">
        <w:t>and</w:t>
      </w:r>
      <w:r w:rsidRPr="00465438">
        <w:rPr>
          <w:spacing w:val="3"/>
        </w:rPr>
        <w:t xml:space="preserve"> </w:t>
      </w:r>
      <w:r w:rsidRPr="00465438">
        <w:t>they</w:t>
      </w:r>
      <w:r w:rsidRPr="00465438">
        <w:rPr>
          <w:spacing w:val="4"/>
        </w:rPr>
        <w:t xml:space="preserve"> </w:t>
      </w:r>
      <w:r w:rsidRPr="00465438">
        <w:t>never</w:t>
      </w:r>
      <w:r w:rsidRPr="00465438">
        <w:rPr>
          <w:spacing w:val="3"/>
        </w:rPr>
        <w:t xml:space="preserve"> </w:t>
      </w:r>
      <w:r w:rsidRPr="00465438">
        <w:t>leave</w:t>
      </w:r>
      <w:r w:rsidRPr="00465438">
        <w:rPr>
          <w:spacing w:val="4"/>
        </w:rPr>
        <w:t xml:space="preserve"> </w:t>
      </w:r>
      <w:r w:rsidRPr="00465438">
        <w:t>it.</w:t>
      </w:r>
    </w:p>
    <w:p w14:paraId="16372C12" w14:textId="77777777" w:rsidR="006A6308" w:rsidRPr="00465438" w:rsidRDefault="006A6308" w:rsidP="001A2184">
      <w:pPr>
        <w:pStyle w:val="BodyText"/>
        <w:spacing w:before="0"/>
        <w:ind w:left="-90"/>
        <w:jc w:val="lowKashida"/>
      </w:pPr>
    </w:p>
    <w:p w14:paraId="78BF64B5" w14:textId="77777777" w:rsidR="009F1ADB" w:rsidRPr="00465438" w:rsidRDefault="00000000" w:rsidP="001A2184">
      <w:pPr>
        <w:spacing w:line="254" w:lineRule="auto"/>
        <w:ind w:left="-90" w:right="178"/>
        <w:jc w:val="lowKashida"/>
        <w:rPr>
          <w:rFonts w:ascii="Century Gothic" w:hAnsi="Century Gothic"/>
          <w:spacing w:val="1"/>
          <w:sz w:val="25"/>
          <w:szCs w:val="25"/>
        </w:rPr>
      </w:pPr>
      <w:r w:rsidRPr="00465438">
        <w:rPr>
          <w:rFonts w:ascii="Century Gothic" w:hAnsi="Century Gothic"/>
          <w:sz w:val="25"/>
          <w:szCs w:val="25"/>
        </w:rPr>
        <w:t xml:space="preserve">And regarding the </w:t>
      </w:r>
      <w:proofErr w:type="gramStart"/>
      <w:r w:rsidRPr="00465438">
        <w:rPr>
          <w:rFonts w:ascii="Century Gothic" w:hAnsi="Century Gothic"/>
          <w:sz w:val="25"/>
          <w:szCs w:val="25"/>
        </w:rPr>
        <w:t>Hell-Fire</w:t>
      </w:r>
      <w:proofErr w:type="gramEnd"/>
      <w:r w:rsidRPr="00465438">
        <w:rPr>
          <w:rFonts w:ascii="Century Gothic" w:hAnsi="Century Gothic"/>
          <w:sz w:val="25"/>
          <w:szCs w:val="25"/>
        </w:rPr>
        <w:t>, He, the Most High, said,</w:t>
      </w:r>
      <w:r w:rsidRPr="00465438">
        <w:rPr>
          <w:rFonts w:ascii="Century Gothic" w:hAnsi="Century Gothic"/>
          <w:spacing w:val="1"/>
          <w:sz w:val="25"/>
          <w:szCs w:val="25"/>
        </w:rPr>
        <w:t xml:space="preserve"> </w:t>
      </w:r>
    </w:p>
    <w:p w14:paraId="5DA27053" w14:textId="002A7B0D" w:rsidR="006A6308" w:rsidRPr="00465438" w:rsidRDefault="00000000" w:rsidP="001A2184">
      <w:pPr>
        <w:spacing w:line="254" w:lineRule="auto"/>
        <w:ind w:left="-90" w:right="178"/>
        <w:jc w:val="lowKashida"/>
        <w:rPr>
          <w:rFonts w:ascii="Century Gothic" w:hAnsi="Century Gothic"/>
          <w:b/>
          <w:sz w:val="25"/>
          <w:szCs w:val="25"/>
        </w:rPr>
      </w:pPr>
      <w:r w:rsidRPr="00465438">
        <w:rPr>
          <w:rFonts w:ascii="Century Gothic" w:hAnsi="Century Gothic"/>
          <w:b/>
          <w:sz w:val="25"/>
          <w:szCs w:val="25"/>
        </w:rPr>
        <w:t>“Except the way of</w:t>
      </w:r>
      <w:r w:rsidRPr="00465438">
        <w:rPr>
          <w:rFonts w:ascii="Century Gothic" w:hAnsi="Century Gothic"/>
          <w:b/>
          <w:spacing w:val="1"/>
          <w:sz w:val="25"/>
          <w:szCs w:val="25"/>
        </w:rPr>
        <w:t xml:space="preserve"> </w:t>
      </w:r>
      <w:r w:rsidRPr="00465438">
        <w:rPr>
          <w:rFonts w:ascii="Century Gothic" w:hAnsi="Century Gothic"/>
          <w:b/>
          <w:sz w:val="25"/>
          <w:szCs w:val="25"/>
        </w:rPr>
        <w:t>Hell,</w:t>
      </w:r>
      <w:r w:rsidRPr="00465438">
        <w:rPr>
          <w:rFonts w:ascii="Century Gothic" w:hAnsi="Century Gothic"/>
          <w:b/>
          <w:spacing w:val="15"/>
          <w:sz w:val="25"/>
          <w:szCs w:val="25"/>
        </w:rPr>
        <w:t xml:space="preserve"> </w:t>
      </w:r>
      <w:r w:rsidRPr="00465438">
        <w:rPr>
          <w:rFonts w:ascii="Century Gothic" w:hAnsi="Century Gothic"/>
          <w:b/>
          <w:sz w:val="25"/>
          <w:szCs w:val="25"/>
        </w:rPr>
        <w:t>to</w:t>
      </w:r>
      <w:r w:rsidRPr="00465438">
        <w:rPr>
          <w:rFonts w:ascii="Century Gothic" w:hAnsi="Century Gothic"/>
          <w:b/>
          <w:spacing w:val="15"/>
          <w:sz w:val="25"/>
          <w:szCs w:val="25"/>
        </w:rPr>
        <w:t xml:space="preserve"> </w:t>
      </w:r>
      <w:r w:rsidRPr="00465438">
        <w:rPr>
          <w:rFonts w:ascii="Century Gothic" w:hAnsi="Century Gothic"/>
          <w:b/>
          <w:sz w:val="25"/>
          <w:szCs w:val="25"/>
        </w:rPr>
        <w:t>dwell</w:t>
      </w:r>
      <w:r w:rsidRPr="00465438">
        <w:rPr>
          <w:rFonts w:ascii="Century Gothic" w:hAnsi="Century Gothic"/>
          <w:b/>
          <w:spacing w:val="15"/>
          <w:sz w:val="25"/>
          <w:szCs w:val="25"/>
        </w:rPr>
        <w:t xml:space="preserve"> </w:t>
      </w:r>
      <w:r w:rsidRPr="00465438">
        <w:rPr>
          <w:rFonts w:ascii="Century Gothic" w:hAnsi="Century Gothic"/>
          <w:b/>
          <w:sz w:val="25"/>
          <w:szCs w:val="25"/>
        </w:rPr>
        <w:t>therein</w:t>
      </w:r>
      <w:r w:rsidRPr="00465438">
        <w:rPr>
          <w:rFonts w:ascii="Century Gothic" w:hAnsi="Century Gothic"/>
          <w:b/>
          <w:spacing w:val="16"/>
          <w:sz w:val="25"/>
          <w:szCs w:val="25"/>
        </w:rPr>
        <w:t xml:space="preserve"> </w:t>
      </w:r>
      <w:r w:rsidRPr="00465438">
        <w:rPr>
          <w:rFonts w:ascii="Century Gothic" w:hAnsi="Century Gothic"/>
          <w:b/>
          <w:sz w:val="25"/>
          <w:szCs w:val="25"/>
        </w:rPr>
        <w:t>forever.”</w:t>
      </w:r>
      <w:r w:rsidRPr="00465438">
        <w:rPr>
          <w:rFonts w:ascii="Century Gothic" w:hAnsi="Century Gothic"/>
          <w:b/>
          <w:spacing w:val="12"/>
          <w:sz w:val="25"/>
          <w:szCs w:val="25"/>
        </w:rPr>
        <w:t xml:space="preserve"> </w:t>
      </w:r>
      <w:r w:rsidRPr="00465438">
        <w:rPr>
          <w:rFonts w:ascii="Century Gothic" w:hAnsi="Century Gothic"/>
          <w:b/>
          <w:sz w:val="25"/>
          <w:szCs w:val="25"/>
        </w:rPr>
        <w:t>(an-Nisaa’:</w:t>
      </w:r>
      <w:r w:rsidRPr="00465438">
        <w:rPr>
          <w:rFonts w:ascii="Century Gothic" w:hAnsi="Century Gothic"/>
          <w:b/>
          <w:spacing w:val="11"/>
          <w:sz w:val="25"/>
          <w:szCs w:val="25"/>
        </w:rPr>
        <w:t xml:space="preserve"> </w:t>
      </w:r>
      <w:r w:rsidRPr="00465438">
        <w:rPr>
          <w:rFonts w:ascii="Century Gothic" w:hAnsi="Century Gothic"/>
          <w:b/>
          <w:sz w:val="25"/>
          <w:szCs w:val="25"/>
        </w:rPr>
        <w:t>169)</w:t>
      </w:r>
    </w:p>
    <w:p w14:paraId="3BBC0C6D" w14:textId="77777777" w:rsidR="006A6308" w:rsidRPr="00465438" w:rsidRDefault="006A6308" w:rsidP="001A2184">
      <w:pPr>
        <w:pStyle w:val="BodyText"/>
        <w:spacing w:before="0"/>
        <w:ind w:left="-90"/>
        <w:jc w:val="lowKashida"/>
      </w:pPr>
    </w:p>
    <w:p w14:paraId="20F1C6BF" w14:textId="77777777" w:rsidR="009F1ADB" w:rsidRPr="00465438" w:rsidRDefault="00000000" w:rsidP="009C6174">
      <w:pPr>
        <w:pStyle w:val="BodyText"/>
        <w:spacing w:before="0"/>
        <w:ind w:left="-90"/>
        <w:jc w:val="lowKashida"/>
      </w:pPr>
      <w:r w:rsidRPr="00465438">
        <w:t>He,</w:t>
      </w:r>
      <w:r w:rsidRPr="00465438">
        <w:rPr>
          <w:spacing w:val="60"/>
        </w:rPr>
        <w:t xml:space="preserve"> </w:t>
      </w:r>
      <w:r w:rsidRPr="00465438">
        <w:t>the</w:t>
      </w:r>
      <w:r w:rsidRPr="00465438">
        <w:rPr>
          <w:spacing w:val="60"/>
        </w:rPr>
        <w:t xml:space="preserve"> </w:t>
      </w:r>
      <w:r w:rsidRPr="00465438">
        <w:t xml:space="preserve">Most High, said, </w:t>
      </w:r>
    </w:p>
    <w:p w14:paraId="38357722" w14:textId="61875C6E" w:rsidR="006A6308" w:rsidRPr="00465438" w:rsidRDefault="00000000" w:rsidP="009C6174">
      <w:pPr>
        <w:pStyle w:val="BodyText"/>
        <w:spacing w:before="0"/>
        <w:ind w:left="-90"/>
        <w:jc w:val="lowKashida"/>
        <w:rPr>
          <w:b/>
          <w:bCs/>
        </w:rPr>
      </w:pPr>
      <w:r w:rsidRPr="00465438">
        <w:rPr>
          <w:b/>
          <w:bCs/>
        </w:rPr>
        <w:t xml:space="preserve">“Verily, </w:t>
      </w:r>
      <w:r w:rsidR="002F4D71" w:rsidRPr="00465438">
        <w:rPr>
          <w:b/>
          <w:bCs/>
        </w:rPr>
        <w:t>Allah</w:t>
      </w:r>
      <w:r w:rsidRPr="00465438">
        <w:rPr>
          <w:b/>
          <w:bCs/>
        </w:rPr>
        <w:t xml:space="preserve"> has cursed the disbelievers,</w:t>
      </w:r>
      <w:r w:rsidRPr="00465438">
        <w:rPr>
          <w:b/>
          <w:bCs/>
          <w:spacing w:val="1"/>
        </w:rPr>
        <w:t xml:space="preserve"> </w:t>
      </w:r>
      <w:r w:rsidRPr="00465438">
        <w:rPr>
          <w:b/>
          <w:bCs/>
        </w:rPr>
        <w:t>and</w:t>
      </w:r>
      <w:r w:rsidRPr="00465438">
        <w:rPr>
          <w:b/>
          <w:bCs/>
          <w:spacing w:val="1"/>
        </w:rPr>
        <w:t xml:space="preserve"> </w:t>
      </w:r>
      <w:r w:rsidRPr="00465438">
        <w:rPr>
          <w:b/>
          <w:bCs/>
        </w:rPr>
        <w:t>has</w:t>
      </w:r>
      <w:r w:rsidRPr="00465438">
        <w:rPr>
          <w:b/>
          <w:bCs/>
          <w:spacing w:val="1"/>
        </w:rPr>
        <w:t xml:space="preserve"> </w:t>
      </w:r>
      <w:r w:rsidRPr="00465438">
        <w:rPr>
          <w:b/>
          <w:bCs/>
        </w:rPr>
        <w:t>prepared</w:t>
      </w:r>
      <w:r w:rsidRPr="00465438">
        <w:rPr>
          <w:b/>
          <w:bCs/>
          <w:spacing w:val="1"/>
        </w:rPr>
        <w:t xml:space="preserve"> </w:t>
      </w:r>
      <w:r w:rsidRPr="00465438">
        <w:rPr>
          <w:b/>
          <w:bCs/>
        </w:rPr>
        <w:t>for</w:t>
      </w:r>
      <w:r w:rsidRPr="00465438">
        <w:rPr>
          <w:b/>
          <w:bCs/>
          <w:spacing w:val="1"/>
        </w:rPr>
        <w:t xml:space="preserve"> </w:t>
      </w:r>
      <w:r w:rsidRPr="00465438">
        <w:rPr>
          <w:b/>
          <w:bCs/>
        </w:rPr>
        <w:t>them</w:t>
      </w:r>
      <w:r w:rsidRPr="00465438">
        <w:rPr>
          <w:b/>
          <w:bCs/>
          <w:spacing w:val="63"/>
        </w:rPr>
        <w:t xml:space="preserve"> </w:t>
      </w:r>
      <w:r w:rsidRPr="00465438">
        <w:rPr>
          <w:b/>
          <w:bCs/>
        </w:rPr>
        <w:t>a</w:t>
      </w:r>
      <w:r w:rsidRPr="00465438">
        <w:rPr>
          <w:b/>
          <w:bCs/>
          <w:spacing w:val="63"/>
        </w:rPr>
        <w:t xml:space="preserve"> </w:t>
      </w:r>
      <w:r w:rsidRPr="00465438">
        <w:rPr>
          <w:b/>
          <w:bCs/>
        </w:rPr>
        <w:t>flaming</w:t>
      </w:r>
      <w:r w:rsidRPr="00465438">
        <w:rPr>
          <w:b/>
          <w:bCs/>
          <w:spacing w:val="64"/>
        </w:rPr>
        <w:t xml:space="preserve"> </w:t>
      </w:r>
      <w:r w:rsidRPr="00465438">
        <w:rPr>
          <w:b/>
          <w:bCs/>
        </w:rPr>
        <w:t>Fire.</w:t>
      </w:r>
      <w:r w:rsidRPr="00465438">
        <w:rPr>
          <w:b/>
          <w:bCs/>
          <w:spacing w:val="63"/>
        </w:rPr>
        <w:t xml:space="preserve"> </w:t>
      </w:r>
      <w:r w:rsidRPr="00465438">
        <w:rPr>
          <w:b/>
          <w:bCs/>
        </w:rPr>
        <w:t>Wherein</w:t>
      </w:r>
      <w:r w:rsidRPr="00465438">
        <w:rPr>
          <w:b/>
          <w:bCs/>
          <w:spacing w:val="64"/>
        </w:rPr>
        <w:t xml:space="preserve"> </w:t>
      </w:r>
      <w:r w:rsidRPr="00465438">
        <w:rPr>
          <w:b/>
          <w:bCs/>
        </w:rPr>
        <w:t>they</w:t>
      </w:r>
      <w:r w:rsidRPr="00465438">
        <w:rPr>
          <w:b/>
          <w:bCs/>
          <w:spacing w:val="63"/>
        </w:rPr>
        <w:t xml:space="preserve"> </w:t>
      </w:r>
      <w:r w:rsidRPr="00465438">
        <w:rPr>
          <w:b/>
          <w:bCs/>
        </w:rPr>
        <w:t>will</w:t>
      </w:r>
      <w:r w:rsidRPr="00465438">
        <w:rPr>
          <w:b/>
          <w:bCs/>
          <w:spacing w:val="1"/>
        </w:rPr>
        <w:t xml:space="preserve"> </w:t>
      </w:r>
      <w:r w:rsidRPr="00465438">
        <w:rPr>
          <w:b/>
          <w:bCs/>
        </w:rPr>
        <w:t>abide</w:t>
      </w:r>
      <w:r w:rsidRPr="00465438">
        <w:rPr>
          <w:b/>
          <w:bCs/>
          <w:spacing w:val="50"/>
        </w:rPr>
        <w:t xml:space="preserve"> </w:t>
      </w:r>
      <w:r w:rsidRPr="00465438">
        <w:rPr>
          <w:b/>
          <w:bCs/>
        </w:rPr>
        <w:t>forever,</w:t>
      </w:r>
      <w:r w:rsidRPr="00465438">
        <w:rPr>
          <w:b/>
          <w:bCs/>
          <w:spacing w:val="50"/>
        </w:rPr>
        <w:t xml:space="preserve"> </w:t>
      </w:r>
      <w:r w:rsidRPr="00465438">
        <w:rPr>
          <w:b/>
          <w:bCs/>
        </w:rPr>
        <w:t>and</w:t>
      </w:r>
      <w:r w:rsidRPr="00465438">
        <w:rPr>
          <w:b/>
          <w:bCs/>
          <w:spacing w:val="50"/>
        </w:rPr>
        <w:t xml:space="preserve"> </w:t>
      </w:r>
      <w:r w:rsidRPr="00465438">
        <w:rPr>
          <w:b/>
          <w:bCs/>
        </w:rPr>
        <w:t>they</w:t>
      </w:r>
      <w:r w:rsidRPr="00465438">
        <w:rPr>
          <w:b/>
          <w:bCs/>
          <w:spacing w:val="50"/>
        </w:rPr>
        <w:t xml:space="preserve"> </w:t>
      </w:r>
      <w:r w:rsidRPr="00465438">
        <w:rPr>
          <w:b/>
          <w:bCs/>
        </w:rPr>
        <w:t>will</w:t>
      </w:r>
      <w:r w:rsidRPr="00465438">
        <w:rPr>
          <w:b/>
          <w:bCs/>
          <w:spacing w:val="51"/>
        </w:rPr>
        <w:t xml:space="preserve"> </w:t>
      </w:r>
      <w:r w:rsidRPr="00465438">
        <w:rPr>
          <w:b/>
          <w:bCs/>
        </w:rPr>
        <w:t>find</w:t>
      </w:r>
      <w:r w:rsidRPr="00465438">
        <w:rPr>
          <w:b/>
          <w:bCs/>
          <w:spacing w:val="50"/>
        </w:rPr>
        <w:t xml:space="preserve"> </w:t>
      </w:r>
      <w:r w:rsidRPr="00465438">
        <w:rPr>
          <w:b/>
          <w:bCs/>
        </w:rPr>
        <w:t>neither</w:t>
      </w:r>
      <w:r w:rsidRPr="00465438">
        <w:rPr>
          <w:b/>
          <w:bCs/>
          <w:spacing w:val="50"/>
        </w:rPr>
        <w:t xml:space="preserve"> </w:t>
      </w:r>
      <w:r w:rsidRPr="00465438">
        <w:rPr>
          <w:b/>
          <w:bCs/>
        </w:rPr>
        <w:t>a</w:t>
      </w:r>
      <w:r w:rsidRPr="00465438">
        <w:rPr>
          <w:b/>
          <w:bCs/>
          <w:spacing w:val="50"/>
        </w:rPr>
        <w:t xml:space="preserve"> </w:t>
      </w:r>
      <w:proofErr w:type="spellStart"/>
      <w:r w:rsidRPr="00465438">
        <w:rPr>
          <w:b/>
          <w:bCs/>
        </w:rPr>
        <w:t>wali</w:t>
      </w:r>
      <w:proofErr w:type="spellEnd"/>
      <w:r w:rsidRPr="00465438">
        <w:rPr>
          <w:b/>
          <w:bCs/>
          <w:spacing w:val="50"/>
        </w:rPr>
        <w:t xml:space="preserve"> </w:t>
      </w:r>
      <w:r w:rsidRPr="00465438">
        <w:rPr>
          <w:b/>
          <w:bCs/>
        </w:rPr>
        <w:t>(a</w:t>
      </w:r>
      <w:r w:rsidRPr="00465438">
        <w:rPr>
          <w:b/>
          <w:bCs/>
          <w:spacing w:val="51"/>
        </w:rPr>
        <w:t xml:space="preserve"> </w:t>
      </w:r>
      <w:r w:rsidRPr="00465438">
        <w:rPr>
          <w:b/>
          <w:bCs/>
        </w:rPr>
        <w:t>protector)</w:t>
      </w:r>
      <w:r w:rsidRPr="00465438">
        <w:rPr>
          <w:b/>
          <w:bCs/>
          <w:spacing w:val="50"/>
        </w:rPr>
        <w:t xml:space="preserve"> </w:t>
      </w:r>
      <w:r w:rsidRPr="00465438">
        <w:rPr>
          <w:b/>
          <w:bCs/>
        </w:rPr>
        <w:t>nor</w:t>
      </w:r>
      <w:r w:rsidRPr="00465438">
        <w:rPr>
          <w:b/>
          <w:bCs/>
          <w:spacing w:val="1"/>
        </w:rPr>
        <w:t xml:space="preserve"> </w:t>
      </w:r>
      <w:r w:rsidRPr="00465438">
        <w:rPr>
          <w:b/>
          <w:bCs/>
        </w:rPr>
        <w:t>a</w:t>
      </w:r>
      <w:r w:rsidRPr="00465438">
        <w:rPr>
          <w:b/>
          <w:bCs/>
          <w:spacing w:val="5"/>
        </w:rPr>
        <w:t xml:space="preserve"> </w:t>
      </w:r>
      <w:r w:rsidRPr="00465438">
        <w:rPr>
          <w:b/>
          <w:bCs/>
        </w:rPr>
        <w:t>helper”.</w:t>
      </w:r>
      <w:r w:rsidRPr="00465438">
        <w:rPr>
          <w:b/>
          <w:bCs/>
          <w:spacing w:val="6"/>
        </w:rPr>
        <w:t xml:space="preserve"> </w:t>
      </w:r>
      <w:r w:rsidRPr="00465438">
        <w:rPr>
          <w:b/>
          <w:bCs/>
        </w:rPr>
        <w:t>(al-</w:t>
      </w:r>
      <w:proofErr w:type="spellStart"/>
      <w:r w:rsidRPr="00465438">
        <w:rPr>
          <w:b/>
          <w:bCs/>
        </w:rPr>
        <w:t>Ahzaab</w:t>
      </w:r>
      <w:proofErr w:type="spellEnd"/>
      <w:r w:rsidRPr="00465438">
        <w:rPr>
          <w:b/>
          <w:bCs/>
        </w:rPr>
        <w:t>:</w:t>
      </w:r>
      <w:r w:rsidRPr="00465438">
        <w:rPr>
          <w:b/>
          <w:bCs/>
          <w:spacing w:val="4"/>
        </w:rPr>
        <w:t xml:space="preserve"> </w:t>
      </w:r>
      <w:r w:rsidRPr="00465438">
        <w:rPr>
          <w:b/>
          <w:bCs/>
        </w:rPr>
        <w:t>64-65)</w:t>
      </w:r>
    </w:p>
    <w:p w14:paraId="76281C67" w14:textId="77777777" w:rsidR="006A6308" w:rsidRPr="00465438" w:rsidRDefault="006A6308" w:rsidP="001A2184">
      <w:pPr>
        <w:pStyle w:val="BodyText"/>
        <w:spacing w:before="0"/>
        <w:ind w:left="-90"/>
        <w:jc w:val="lowKashida"/>
      </w:pPr>
    </w:p>
    <w:p w14:paraId="2B8540FC" w14:textId="77777777" w:rsidR="00464B2D" w:rsidRPr="00465438" w:rsidRDefault="00000000" w:rsidP="001A2184">
      <w:pPr>
        <w:spacing w:line="247" w:lineRule="auto"/>
        <w:ind w:left="-90" w:right="204"/>
        <w:jc w:val="lowKashida"/>
        <w:rPr>
          <w:rFonts w:ascii="Century Gothic" w:hAnsi="Century Gothic"/>
          <w:spacing w:val="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27C32BC7" w14:textId="23BEE276" w:rsidR="006A6308" w:rsidRPr="00465438" w:rsidRDefault="00000000" w:rsidP="00464B2D">
      <w:pPr>
        <w:spacing w:line="247" w:lineRule="auto"/>
        <w:ind w:left="-90" w:right="204"/>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whosoever</w:t>
      </w:r>
      <w:r w:rsidRPr="00465438">
        <w:rPr>
          <w:rFonts w:ascii="Century Gothic" w:hAnsi="Century Gothic"/>
          <w:b/>
          <w:spacing w:val="1"/>
          <w:sz w:val="25"/>
          <w:szCs w:val="25"/>
        </w:rPr>
        <w:t xml:space="preserve"> </w:t>
      </w:r>
      <w:r w:rsidRPr="00465438">
        <w:rPr>
          <w:rFonts w:ascii="Century Gothic" w:hAnsi="Century Gothic"/>
          <w:b/>
          <w:sz w:val="25"/>
          <w:szCs w:val="25"/>
        </w:rPr>
        <w:t>disobeys</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His</w:t>
      </w:r>
      <w:r w:rsidRPr="00465438">
        <w:rPr>
          <w:rFonts w:ascii="Century Gothic" w:hAnsi="Century Gothic"/>
          <w:b/>
          <w:spacing w:val="1"/>
          <w:sz w:val="25"/>
          <w:szCs w:val="25"/>
        </w:rPr>
        <w:t xml:space="preserve"> </w:t>
      </w:r>
      <w:r w:rsidRPr="00465438">
        <w:rPr>
          <w:rFonts w:ascii="Century Gothic" w:hAnsi="Century Gothic"/>
          <w:b/>
          <w:sz w:val="25"/>
          <w:szCs w:val="25"/>
        </w:rPr>
        <w:t>Messenger, then verily, for him is the Fire of Hell, he shall dwell</w:t>
      </w:r>
      <w:r w:rsidRPr="00465438">
        <w:rPr>
          <w:rFonts w:ascii="Century Gothic" w:hAnsi="Century Gothic"/>
          <w:b/>
          <w:spacing w:val="1"/>
          <w:sz w:val="25"/>
          <w:szCs w:val="25"/>
        </w:rPr>
        <w:t xml:space="preserve"> </w:t>
      </w:r>
      <w:r w:rsidRPr="00465438">
        <w:rPr>
          <w:rFonts w:ascii="Century Gothic" w:hAnsi="Century Gothic"/>
          <w:b/>
          <w:sz w:val="25"/>
          <w:szCs w:val="25"/>
        </w:rPr>
        <w:t>therein</w:t>
      </w:r>
      <w:r w:rsidRPr="00465438">
        <w:rPr>
          <w:rFonts w:ascii="Century Gothic" w:hAnsi="Century Gothic"/>
          <w:b/>
          <w:spacing w:val="3"/>
          <w:sz w:val="25"/>
          <w:szCs w:val="25"/>
        </w:rPr>
        <w:t xml:space="preserve"> </w:t>
      </w:r>
      <w:r w:rsidRPr="00465438">
        <w:rPr>
          <w:rFonts w:ascii="Century Gothic" w:hAnsi="Century Gothic"/>
          <w:b/>
          <w:sz w:val="25"/>
          <w:szCs w:val="25"/>
        </w:rPr>
        <w:t>forever.”</w:t>
      </w:r>
      <w:r w:rsidR="00464B2D" w:rsidRPr="00465438">
        <w:rPr>
          <w:rFonts w:ascii="Century Gothic" w:hAnsi="Century Gothic"/>
          <w:b/>
          <w:sz w:val="25"/>
          <w:szCs w:val="25"/>
        </w:rPr>
        <w:t xml:space="preserve"> </w:t>
      </w:r>
      <w:r w:rsidRPr="00465438">
        <w:rPr>
          <w:rFonts w:ascii="Century Gothic" w:hAnsi="Century Gothic"/>
          <w:b/>
          <w:sz w:val="25"/>
          <w:szCs w:val="25"/>
        </w:rPr>
        <w:t>(al-Jinn:23)</w:t>
      </w:r>
    </w:p>
    <w:p w14:paraId="0573267F" w14:textId="77777777" w:rsidR="006A6308" w:rsidRPr="00465438" w:rsidRDefault="006A6308" w:rsidP="001A2184">
      <w:pPr>
        <w:pStyle w:val="BodyText"/>
        <w:spacing w:before="0"/>
        <w:ind w:left="-90"/>
        <w:jc w:val="lowKashida"/>
      </w:pPr>
    </w:p>
    <w:p w14:paraId="4D60713A" w14:textId="77777777" w:rsidR="00866DFD" w:rsidRPr="00465438" w:rsidRDefault="00000000" w:rsidP="001A2184">
      <w:pPr>
        <w:ind w:left="-90"/>
        <w:jc w:val="lowKashida"/>
        <w:rPr>
          <w:rFonts w:ascii="Century Gothic" w:hAnsi="Century Gothic"/>
          <w:spacing w:val="36"/>
          <w:sz w:val="25"/>
          <w:szCs w:val="25"/>
        </w:rPr>
      </w:pPr>
      <w:r w:rsidRPr="00465438">
        <w:rPr>
          <w:rFonts w:ascii="Century Gothic" w:hAnsi="Century Gothic"/>
          <w:sz w:val="25"/>
          <w:szCs w:val="25"/>
        </w:rPr>
        <w:t>He,</w:t>
      </w:r>
      <w:r w:rsidRPr="00465438">
        <w:rPr>
          <w:rFonts w:ascii="Century Gothic" w:hAnsi="Century Gothic"/>
          <w:spacing w:val="58"/>
          <w:sz w:val="25"/>
          <w:szCs w:val="25"/>
        </w:rPr>
        <w:t xml:space="preserve"> </w:t>
      </w:r>
      <w:r w:rsidRPr="00465438">
        <w:rPr>
          <w:rFonts w:ascii="Century Gothic" w:hAnsi="Century Gothic"/>
          <w:sz w:val="25"/>
          <w:szCs w:val="25"/>
        </w:rPr>
        <w:t>the</w:t>
      </w:r>
      <w:r w:rsidRPr="00465438">
        <w:rPr>
          <w:rFonts w:ascii="Century Gothic" w:hAnsi="Century Gothic"/>
          <w:spacing w:val="58"/>
          <w:sz w:val="25"/>
          <w:szCs w:val="25"/>
        </w:rPr>
        <w:t xml:space="preserve"> </w:t>
      </w:r>
      <w:r w:rsidRPr="00465438">
        <w:rPr>
          <w:rFonts w:ascii="Century Gothic" w:hAnsi="Century Gothic"/>
          <w:sz w:val="25"/>
          <w:szCs w:val="25"/>
        </w:rPr>
        <w:t>Most</w:t>
      </w:r>
      <w:r w:rsidRPr="00465438">
        <w:rPr>
          <w:rFonts w:ascii="Century Gothic" w:hAnsi="Century Gothic"/>
          <w:spacing w:val="59"/>
          <w:sz w:val="25"/>
          <w:szCs w:val="25"/>
        </w:rPr>
        <w:t xml:space="preserve"> </w:t>
      </w:r>
      <w:r w:rsidRPr="00465438">
        <w:rPr>
          <w:rFonts w:ascii="Century Gothic" w:hAnsi="Century Gothic"/>
          <w:sz w:val="25"/>
          <w:szCs w:val="25"/>
        </w:rPr>
        <w:t>High,</w:t>
      </w:r>
      <w:r w:rsidRPr="00465438">
        <w:rPr>
          <w:rFonts w:ascii="Century Gothic" w:hAnsi="Century Gothic"/>
          <w:spacing w:val="58"/>
          <w:sz w:val="25"/>
          <w:szCs w:val="25"/>
        </w:rPr>
        <w:t xml:space="preserve"> </w:t>
      </w:r>
      <w:r w:rsidRPr="00465438">
        <w:rPr>
          <w:rFonts w:ascii="Century Gothic" w:hAnsi="Century Gothic"/>
          <w:sz w:val="25"/>
          <w:szCs w:val="25"/>
        </w:rPr>
        <w:t>said,</w:t>
      </w:r>
      <w:r w:rsidRPr="00465438">
        <w:rPr>
          <w:rFonts w:ascii="Century Gothic" w:hAnsi="Century Gothic"/>
          <w:spacing w:val="36"/>
          <w:sz w:val="25"/>
          <w:szCs w:val="25"/>
        </w:rPr>
        <w:t xml:space="preserve"> </w:t>
      </w:r>
    </w:p>
    <w:p w14:paraId="4FB06009" w14:textId="65E14B9E" w:rsidR="006A6308" w:rsidRPr="00465438" w:rsidRDefault="00000000" w:rsidP="00866DFD">
      <w:pPr>
        <w:ind w:left="-90"/>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67"/>
          <w:sz w:val="25"/>
          <w:szCs w:val="25"/>
        </w:rPr>
        <w:t xml:space="preserve"> </w:t>
      </w:r>
      <w:r w:rsidRPr="00465438">
        <w:rPr>
          <w:rFonts w:ascii="Century Gothic" w:hAnsi="Century Gothic"/>
          <w:b/>
          <w:sz w:val="25"/>
          <w:szCs w:val="25"/>
        </w:rPr>
        <w:t>they</w:t>
      </w:r>
      <w:r w:rsidRPr="00465438">
        <w:rPr>
          <w:rFonts w:ascii="Century Gothic" w:hAnsi="Century Gothic"/>
          <w:b/>
          <w:spacing w:val="68"/>
          <w:sz w:val="25"/>
          <w:szCs w:val="25"/>
        </w:rPr>
        <w:t xml:space="preserve"> </w:t>
      </w:r>
      <w:r w:rsidRPr="00465438">
        <w:rPr>
          <w:rFonts w:ascii="Century Gothic" w:hAnsi="Century Gothic"/>
          <w:b/>
          <w:sz w:val="25"/>
          <w:szCs w:val="25"/>
        </w:rPr>
        <w:t>will</w:t>
      </w:r>
      <w:r w:rsidRPr="00465438">
        <w:rPr>
          <w:rFonts w:ascii="Century Gothic" w:hAnsi="Century Gothic"/>
          <w:b/>
          <w:spacing w:val="67"/>
          <w:sz w:val="25"/>
          <w:szCs w:val="25"/>
        </w:rPr>
        <w:t xml:space="preserve"> </w:t>
      </w:r>
      <w:r w:rsidRPr="00465438">
        <w:rPr>
          <w:rFonts w:ascii="Century Gothic" w:hAnsi="Century Gothic"/>
          <w:b/>
          <w:sz w:val="25"/>
          <w:szCs w:val="25"/>
        </w:rPr>
        <w:t>never</w:t>
      </w:r>
      <w:r w:rsidRPr="00465438">
        <w:rPr>
          <w:rFonts w:ascii="Century Gothic" w:hAnsi="Century Gothic"/>
          <w:b/>
          <w:spacing w:val="68"/>
          <w:sz w:val="25"/>
          <w:szCs w:val="25"/>
        </w:rPr>
        <w:t xml:space="preserve"> </w:t>
      </w:r>
      <w:r w:rsidRPr="00465438">
        <w:rPr>
          <w:rFonts w:ascii="Century Gothic" w:hAnsi="Century Gothic"/>
          <w:b/>
          <w:sz w:val="25"/>
          <w:szCs w:val="25"/>
        </w:rPr>
        <w:t>get</w:t>
      </w:r>
      <w:r w:rsidRPr="00465438">
        <w:rPr>
          <w:rFonts w:ascii="Century Gothic" w:hAnsi="Century Gothic"/>
          <w:b/>
          <w:spacing w:val="67"/>
          <w:sz w:val="25"/>
          <w:szCs w:val="25"/>
        </w:rPr>
        <w:t xml:space="preserve"> </w:t>
      </w:r>
      <w:r w:rsidRPr="00465438">
        <w:rPr>
          <w:rFonts w:ascii="Century Gothic" w:hAnsi="Century Gothic"/>
          <w:b/>
          <w:sz w:val="25"/>
          <w:szCs w:val="25"/>
        </w:rPr>
        <w:t>out</w:t>
      </w:r>
      <w:r w:rsidRPr="00465438">
        <w:rPr>
          <w:rFonts w:ascii="Century Gothic" w:hAnsi="Century Gothic"/>
          <w:b/>
          <w:spacing w:val="68"/>
          <w:sz w:val="25"/>
          <w:szCs w:val="25"/>
        </w:rPr>
        <w:t xml:space="preserve"> </w:t>
      </w:r>
      <w:r w:rsidRPr="00465438">
        <w:rPr>
          <w:rFonts w:ascii="Century Gothic" w:hAnsi="Century Gothic"/>
          <w:b/>
          <w:sz w:val="25"/>
          <w:szCs w:val="25"/>
        </w:rPr>
        <w:t>of</w:t>
      </w:r>
      <w:r w:rsidRPr="00465438">
        <w:rPr>
          <w:rFonts w:ascii="Century Gothic" w:hAnsi="Century Gothic"/>
          <w:b/>
          <w:spacing w:val="67"/>
          <w:sz w:val="25"/>
          <w:szCs w:val="25"/>
        </w:rPr>
        <w:t xml:space="preserve"> </w:t>
      </w:r>
      <w:r w:rsidRPr="00465438">
        <w:rPr>
          <w:rFonts w:ascii="Century Gothic" w:hAnsi="Century Gothic"/>
          <w:b/>
          <w:sz w:val="25"/>
          <w:szCs w:val="25"/>
        </w:rPr>
        <w:t>the</w:t>
      </w:r>
      <w:r w:rsidRPr="00465438">
        <w:rPr>
          <w:rFonts w:ascii="Century Gothic" w:hAnsi="Century Gothic"/>
          <w:b/>
          <w:spacing w:val="68"/>
          <w:sz w:val="25"/>
          <w:szCs w:val="25"/>
        </w:rPr>
        <w:t xml:space="preserve"> </w:t>
      </w:r>
      <w:r w:rsidRPr="00465438">
        <w:rPr>
          <w:rFonts w:ascii="Century Gothic" w:hAnsi="Century Gothic"/>
          <w:b/>
          <w:sz w:val="25"/>
          <w:szCs w:val="25"/>
        </w:rPr>
        <w:t>Fire.”</w:t>
      </w:r>
      <w:r w:rsidR="00866DFD" w:rsidRPr="00465438">
        <w:rPr>
          <w:rFonts w:ascii="Century Gothic" w:hAnsi="Century Gothic"/>
          <w:b/>
          <w:sz w:val="25"/>
          <w:szCs w:val="25"/>
        </w:rPr>
        <w:t xml:space="preserve"> </w:t>
      </w:r>
      <w:r w:rsidRPr="00465438">
        <w:rPr>
          <w:rFonts w:ascii="Century Gothic" w:hAnsi="Century Gothic"/>
          <w:b/>
          <w:sz w:val="25"/>
          <w:szCs w:val="25"/>
        </w:rPr>
        <w:t>(al-Baqarah: 167)</w:t>
      </w:r>
    </w:p>
    <w:p w14:paraId="3C61101D" w14:textId="77777777" w:rsidR="006A6308" w:rsidRPr="00465438" w:rsidRDefault="006A6308" w:rsidP="001A2184">
      <w:pPr>
        <w:pStyle w:val="BodyText"/>
        <w:spacing w:before="0"/>
        <w:ind w:left="-90"/>
        <w:jc w:val="lowKashida"/>
      </w:pPr>
    </w:p>
    <w:p w14:paraId="20ECE089" w14:textId="77777777" w:rsidR="00866DFD" w:rsidRPr="00465438" w:rsidRDefault="00000000" w:rsidP="001A2184">
      <w:pPr>
        <w:spacing w:line="247" w:lineRule="auto"/>
        <w:ind w:left="-90" w:right="178"/>
        <w:jc w:val="lowKashida"/>
        <w:rPr>
          <w:rFonts w:ascii="Century Gothic" w:hAnsi="Century Gothic"/>
          <w:spacing w:val="6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p>
    <w:p w14:paraId="72B3F004" w14:textId="3CE7BA8F" w:rsidR="006A6308" w:rsidRPr="00465438" w:rsidRDefault="00000000" w:rsidP="001A2184">
      <w:pPr>
        <w:spacing w:line="247" w:lineRule="auto"/>
        <w:ind w:left="-90" w:right="178"/>
        <w:jc w:val="lowKashida"/>
        <w:rPr>
          <w:rFonts w:ascii="Century Gothic" w:hAnsi="Century Gothic"/>
          <w:b/>
          <w:sz w:val="25"/>
          <w:szCs w:val="25"/>
        </w:rPr>
      </w:pPr>
      <w:r w:rsidRPr="00465438">
        <w:rPr>
          <w:rFonts w:ascii="Century Gothic" w:hAnsi="Century Gothic"/>
          <w:b/>
          <w:sz w:val="25"/>
          <w:szCs w:val="25"/>
        </w:rPr>
        <w:t>“The</w:t>
      </w:r>
      <w:r w:rsidRPr="00465438">
        <w:rPr>
          <w:rFonts w:ascii="Century Gothic" w:hAnsi="Century Gothic"/>
          <w:b/>
          <w:spacing w:val="63"/>
          <w:sz w:val="25"/>
          <w:szCs w:val="25"/>
        </w:rPr>
        <w:t xml:space="preserve"> </w:t>
      </w:r>
      <w:r w:rsidRPr="00465438">
        <w:rPr>
          <w:rFonts w:ascii="Century Gothic" w:hAnsi="Century Gothic"/>
          <w:b/>
          <w:sz w:val="25"/>
          <w:szCs w:val="25"/>
        </w:rPr>
        <w:t>torment</w:t>
      </w:r>
      <w:r w:rsidRPr="00465438">
        <w:rPr>
          <w:rFonts w:ascii="Century Gothic" w:hAnsi="Century Gothic"/>
          <w:b/>
          <w:spacing w:val="63"/>
          <w:sz w:val="25"/>
          <w:szCs w:val="25"/>
        </w:rPr>
        <w:t xml:space="preserve"> </w:t>
      </w:r>
      <w:r w:rsidRPr="00465438">
        <w:rPr>
          <w:rFonts w:ascii="Century Gothic" w:hAnsi="Century Gothic"/>
          <w:b/>
          <w:sz w:val="25"/>
          <w:szCs w:val="25"/>
        </w:rPr>
        <w:t>will</w:t>
      </w:r>
      <w:r w:rsidRPr="00465438">
        <w:rPr>
          <w:rFonts w:ascii="Century Gothic" w:hAnsi="Century Gothic"/>
          <w:b/>
          <w:spacing w:val="64"/>
          <w:sz w:val="25"/>
          <w:szCs w:val="25"/>
        </w:rPr>
        <w:t xml:space="preserve"> </w:t>
      </w:r>
      <w:r w:rsidRPr="00465438">
        <w:rPr>
          <w:rFonts w:ascii="Century Gothic" w:hAnsi="Century Gothic"/>
          <w:b/>
          <w:sz w:val="25"/>
          <w:szCs w:val="25"/>
        </w:rPr>
        <w:t>not</w:t>
      </w:r>
      <w:r w:rsidRPr="00465438">
        <w:rPr>
          <w:rFonts w:ascii="Century Gothic" w:hAnsi="Century Gothic"/>
          <w:b/>
          <w:spacing w:val="63"/>
          <w:sz w:val="25"/>
          <w:szCs w:val="25"/>
        </w:rPr>
        <w:t xml:space="preserve"> </w:t>
      </w:r>
      <w:r w:rsidRPr="00465438">
        <w:rPr>
          <w:rFonts w:ascii="Century Gothic" w:hAnsi="Century Gothic"/>
          <w:b/>
          <w:sz w:val="25"/>
          <w:szCs w:val="25"/>
        </w:rPr>
        <w:t>be</w:t>
      </w:r>
      <w:r w:rsidRPr="00465438">
        <w:rPr>
          <w:rFonts w:ascii="Century Gothic" w:hAnsi="Century Gothic"/>
          <w:b/>
          <w:spacing w:val="64"/>
          <w:sz w:val="25"/>
          <w:szCs w:val="25"/>
        </w:rPr>
        <w:t xml:space="preserve"> </w:t>
      </w:r>
      <w:r w:rsidRPr="00465438">
        <w:rPr>
          <w:rFonts w:ascii="Century Gothic" w:hAnsi="Century Gothic"/>
          <w:b/>
          <w:sz w:val="25"/>
          <w:szCs w:val="25"/>
        </w:rPr>
        <w:t>lightened</w:t>
      </w:r>
      <w:r w:rsidRPr="00465438">
        <w:rPr>
          <w:rFonts w:ascii="Century Gothic" w:hAnsi="Century Gothic"/>
          <w:b/>
          <w:spacing w:val="63"/>
          <w:sz w:val="25"/>
          <w:szCs w:val="25"/>
        </w:rPr>
        <w:t xml:space="preserve"> </w:t>
      </w:r>
      <w:r w:rsidRPr="00465438">
        <w:rPr>
          <w:rFonts w:ascii="Century Gothic" w:hAnsi="Century Gothic"/>
          <w:b/>
          <w:sz w:val="25"/>
          <w:szCs w:val="25"/>
        </w:rPr>
        <w:t>for</w:t>
      </w:r>
      <w:r w:rsidRPr="00465438">
        <w:rPr>
          <w:rFonts w:ascii="Century Gothic" w:hAnsi="Century Gothic"/>
          <w:b/>
          <w:spacing w:val="1"/>
          <w:sz w:val="25"/>
          <w:szCs w:val="25"/>
        </w:rPr>
        <w:t xml:space="preserve"> </w:t>
      </w:r>
      <w:r w:rsidRPr="00465438">
        <w:rPr>
          <w:rFonts w:ascii="Century Gothic" w:hAnsi="Century Gothic"/>
          <w:b/>
          <w:sz w:val="25"/>
          <w:szCs w:val="25"/>
        </w:rPr>
        <w:t>them,</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they</w:t>
      </w:r>
      <w:r w:rsidRPr="00465438">
        <w:rPr>
          <w:rFonts w:ascii="Century Gothic" w:hAnsi="Century Gothic"/>
          <w:b/>
          <w:spacing w:val="64"/>
          <w:sz w:val="25"/>
          <w:szCs w:val="25"/>
        </w:rPr>
        <w:t xml:space="preserve"> </w:t>
      </w:r>
      <w:r w:rsidRPr="00465438">
        <w:rPr>
          <w:rFonts w:ascii="Century Gothic" w:hAnsi="Century Gothic"/>
          <w:b/>
          <w:sz w:val="25"/>
          <w:szCs w:val="25"/>
        </w:rPr>
        <w:t>will</w:t>
      </w:r>
      <w:r w:rsidRPr="00465438">
        <w:rPr>
          <w:rFonts w:ascii="Century Gothic" w:hAnsi="Century Gothic"/>
          <w:b/>
          <w:spacing w:val="64"/>
          <w:sz w:val="25"/>
          <w:szCs w:val="25"/>
        </w:rPr>
        <w:t xml:space="preserve"> </w:t>
      </w:r>
      <w:r w:rsidRPr="00465438">
        <w:rPr>
          <w:rFonts w:ascii="Century Gothic" w:hAnsi="Century Gothic"/>
          <w:b/>
          <w:sz w:val="25"/>
          <w:szCs w:val="25"/>
        </w:rPr>
        <w:t>be</w:t>
      </w:r>
      <w:r w:rsidRPr="00465438">
        <w:rPr>
          <w:rFonts w:ascii="Century Gothic" w:hAnsi="Century Gothic"/>
          <w:b/>
          <w:spacing w:val="64"/>
          <w:sz w:val="25"/>
          <w:szCs w:val="25"/>
        </w:rPr>
        <w:t xml:space="preserve"> </w:t>
      </w:r>
      <w:r w:rsidRPr="00465438">
        <w:rPr>
          <w:rFonts w:ascii="Century Gothic" w:hAnsi="Century Gothic"/>
          <w:b/>
          <w:sz w:val="25"/>
          <w:szCs w:val="25"/>
        </w:rPr>
        <w:t>plunged</w:t>
      </w:r>
      <w:r w:rsidRPr="00465438">
        <w:rPr>
          <w:rFonts w:ascii="Century Gothic" w:hAnsi="Century Gothic"/>
          <w:b/>
          <w:spacing w:val="64"/>
          <w:sz w:val="25"/>
          <w:szCs w:val="25"/>
        </w:rPr>
        <w:t xml:space="preserve"> </w:t>
      </w:r>
      <w:r w:rsidRPr="00465438">
        <w:rPr>
          <w:rFonts w:ascii="Century Gothic" w:hAnsi="Century Gothic"/>
          <w:b/>
          <w:sz w:val="25"/>
          <w:szCs w:val="25"/>
        </w:rPr>
        <w:t>into</w:t>
      </w:r>
      <w:r w:rsidRPr="00465438">
        <w:rPr>
          <w:rFonts w:ascii="Century Gothic" w:hAnsi="Century Gothic"/>
          <w:b/>
          <w:spacing w:val="64"/>
          <w:sz w:val="25"/>
          <w:szCs w:val="25"/>
        </w:rPr>
        <w:t xml:space="preserve"> </w:t>
      </w:r>
      <w:r w:rsidRPr="00465438">
        <w:rPr>
          <w:rFonts w:ascii="Century Gothic" w:hAnsi="Century Gothic"/>
          <w:b/>
          <w:sz w:val="25"/>
          <w:szCs w:val="25"/>
        </w:rPr>
        <w:t>destruction</w:t>
      </w:r>
      <w:r w:rsidRPr="00465438">
        <w:rPr>
          <w:rFonts w:ascii="Century Gothic" w:hAnsi="Century Gothic"/>
          <w:b/>
          <w:spacing w:val="64"/>
          <w:sz w:val="25"/>
          <w:szCs w:val="25"/>
        </w:rPr>
        <w:t xml:space="preserve"> </w:t>
      </w:r>
      <w:r w:rsidRPr="00465438">
        <w:rPr>
          <w:rFonts w:ascii="Century Gothic" w:hAnsi="Century Gothic"/>
          <w:b/>
          <w:sz w:val="25"/>
          <w:szCs w:val="25"/>
        </w:rPr>
        <w:t>with</w:t>
      </w:r>
      <w:r w:rsidRPr="00465438">
        <w:rPr>
          <w:rFonts w:ascii="Century Gothic" w:hAnsi="Century Gothic"/>
          <w:b/>
          <w:spacing w:val="64"/>
          <w:sz w:val="25"/>
          <w:szCs w:val="25"/>
        </w:rPr>
        <w:t xml:space="preserve"> </w:t>
      </w:r>
      <w:r w:rsidRPr="00465438">
        <w:rPr>
          <w:rFonts w:ascii="Century Gothic" w:hAnsi="Century Gothic"/>
          <w:b/>
          <w:sz w:val="25"/>
          <w:szCs w:val="25"/>
        </w:rPr>
        <w:t>deep</w:t>
      </w:r>
      <w:r w:rsidRPr="00465438">
        <w:rPr>
          <w:rFonts w:ascii="Century Gothic" w:hAnsi="Century Gothic"/>
          <w:b/>
          <w:spacing w:val="1"/>
          <w:sz w:val="25"/>
          <w:szCs w:val="25"/>
        </w:rPr>
        <w:t xml:space="preserve"> </w:t>
      </w:r>
      <w:r w:rsidRPr="00465438">
        <w:rPr>
          <w:rFonts w:ascii="Century Gothic" w:hAnsi="Century Gothic"/>
          <w:b/>
          <w:sz w:val="25"/>
          <w:szCs w:val="25"/>
        </w:rPr>
        <w:t>regrets,</w:t>
      </w:r>
      <w:r w:rsidRPr="00465438">
        <w:rPr>
          <w:rFonts w:ascii="Century Gothic" w:hAnsi="Century Gothic"/>
          <w:b/>
          <w:spacing w:val="13"/>
          <w:sz w:val="25"/>
          <w:szCs w:val="25"/>
        </w:rPr>
        <w:t xml:space="preserve"> </w:t>
      </w:r>
      <w:r w:rsidRPr="00465438">
        <w:rPr>
          <w:rFonts w:ascii="Century Gothic" w:hAnsi="Century Gothic"/>
          <w:b/>
          <w:sz w:val="25"/>
          <w:szCs w:val="25"/>
        </w:rPr>
        <w:t>sorrows</w:t>
      </w:r>
      <w:r w:rsidRPr="00465438">
        <w:rPr>
          <w:rFonts w:ascii="Century Gothic" w:hAnsi="Century Gothic"/>
          <w:b/>
          <w:spacing w:val="13"/>
          <w:sz w:val="25"/>
          <w:szCs w:val="25"/>
        </w:rPr>
        <w:t xml:space="preserve"> </w:t>
      </w:r>
      <w:r w:rsidRPr="00465438">
        <w:rPr>
          <w:rFonts w:ascii="Century Gothic" w:hAnsi="Century Gothic"/>
          <w:b/>
          <w:sz w:val="25"/>
          <w:szCs w:val="25"/>
        </w:rPr>
        <w:t>and</w:t>
      </w:r>
      <w:r w:rsidRPr="00465438">
        <w:rPr>
          <w:rFonts w:ascii="Century Gothic" w:hAnsi="Century Gothic"/>
          <w:b/>
          <w:spacing w:val="14"/>
          <w:sz w:val="25"/>
          <w:szCs w:val="25"/>
        </w:rPr>
        <w:t xml:space="preserve"> </w:t>
      </w:r>
      <w:r w:rsidRPr="00465438">
        <w:rPr>
          <w:rFonts w:ascii="Century Gothic" w:hAnsi="Century Gothic"/>
          <w:b/>
          <w:sz w:val="25"/>
          <w:szCs w:val="25"/>
        </w:rPr>
        <w:t>in</w:t>
      </w:r>
      <w:r w:rsidRPr="00465438">
        <w:rPr>
          <w:rFonts w:ascii="Century Gothic" w:hAnsi="Century Gothic"/>
          <w:b/>
          <w:spacing w:val="13"/>
          <w:sz w:val="25"/>
          <w:szCs w:val="25"/>
        </w:rPr>
        <w:t xml:space="preserve"> </w:t>
      </w:r>
      <w:r w:rsidRPr="00465438">
        <w:rPr>
          <w:rFonts w:ascii="Century Gothic" w:hAnsi="Century Gothic"/>
          <w:b/>
          <w:sz w:val="25"/>
          <w:szCs w:val="25"/>
        </w:rPr>
        <w:t>despair</w:t>
      </w:r>
      <w:r w:rsidRPr="00465438">
        <w:rPr>
          <w:rFonts w:ascii="Century Gothic" w:hAnsi="Century Gothic"/>
          <w:b/>
          <w:spacing w:val="13"/>
          <w:sz w:val="25"/>
          <w:szCs w:val="25"/>
        </w:rPr>
        <w:t xml:space="preserve"> </w:t>
      </w:r>
      <w:r w:rsidRPr="00465438">
        <w:rPr>
          <w:rFonts w:ascii="Century Gothic" w:hAnsi="Century Gothic"/>
          <w:b/>
          <w:sz w:val="25"/>
          <w:szCs w:val="25"/>
        </w:rPr>
        <w:t>therein.” (</w:t>
      </w:r>
      <w:proofErr w:type="spellStart"/>
      <w:r w:rsidRPr="00465438">
        <w:rPr>
          <w:rFonts w:ascii="Century Gothic" w:hAnsi="Century Gothic"/>
          <w:b/>
          <w:sz w:val="25"/>
          <w:szCs w:val="25"/>
        </w:rPr>
        <w:t>az-Zukhruf</w:t>
      </w:r>
      <w:proofErr w:type="spellEnd"/>
      <w:r w:rsidRPr="00465438">
        <w:rPr>
          <w:rFonts w:ascii="Century Gothic" w:hAnsi="Century Gothic"/>
          <w:b/>
          <w:sz w:val="25"/>
          <w:szCs w:val="25"/>
        </w:rPr>
        <w:t>: 75)</w:t>
      </w:r>
    </w:p>
    <w:p w14:paraId="7C0BAE3A" w14:textId="77777777" w:rsidR="006A6308" w:rsidRPr="00465438" w:rsidRDefault="006A6308" w:rsidP="001A2184">
      <w:pPr>
        <w:pStyle w:val="BodyText"/>
        <w:spacing w:before="0"/>
        <w:ind w:left="-90"/>
        <w:jc w:val="lowKashida"/>
      </w:pPr>
    </w:p>
    <w:p w14:paraId="4E51F7A9" w14:textId="77777777" w:rsidR="00866DFD" w:rsidRPr="00465438" w:rsidRDefault="00000000" w:rsidP="001A2184">
      <w:pPr>
        <w:spacing w:line="247" w:lineRule="auto"/>
        <w:ind w:left="-90" w:right="183"/>
        <w:jc w:val="lowKashida"/>
        <w:rPr>
          <w:rFonts w:ascii="Century Gothic" w:hAnsi="Century Gothic"/>
          <w:spacing w:val="6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p>
    <w:p w14:paraId="6727F31C" w14:textId="26956D17" w:rsidR="006A6308" w:rsidRPr="00465438" w:rsidRDefault="00000000" w:rsidP="001A2184">
      <w:pPr>
        <w:spacing w:line="247" w:lineRule="auto"/>
        <w:ind w:left="-90" w:right="183"/>
        <w:jc w:val="lowKashida"/>
        <w:rPr>
          <w:rFonts w:ascii="Century Gothic" w:hAnsi="Century Gothic"/>
          <w:sz w:val="25"/>
          <w:szCs w:val="25"/>
        </w:rPr>
      </w:pPr>
      <w:r w:rsidRPr="00465438">
        <w:rPr>
          <w:rFonts w:ascii="Century Gothic" w:hAnsi="Century Gothic"/>
          <w:b/>
          <w:sz w:val="25"/>
          <w:szCs w:val="25"/>
        </w:rPr>
        <w:t>“Neither</w:t>
      </w:r>
      <w:r w:rsidRPr="00465438">
        <w:rPr>
          <w:rFonts w:ascii="Century Gothic" w:hAnsi="Century Gothic"/>
          <w:b/>
          <w:spacing w:val="63"/>
          <w:sz w:val="25"/>
          <w:szCs w:val="25"/>
        </w:rPr>
        <w:t xml:space="preserve"> </w:t>
      </w:r>
      <w:r w:rsidRPr="00465438">
        <w:rPr>
          <w:rFonts w:ascii="Century Gothic" w:hAnsi="Century Gothic"/>
          <w:b/>
          <w:sz w:val="25"/>
          <w:szCs w:val="25"/>
        </w:rPr>
        <w:t>will</w:t>
      </w:r>
      <w:r w:rsidRPr="00465438">
        <w:rPr>
          <w:rFonts w:ascii="Century Gothic" w:hAnsi="Century Gothic"/>
          <w:b/>
          <w:spacing w:val="63"/>
          <w:sz w:val="25"/>
          <w:szCs w:val="25"/>
        </w:rPr>
        <w:t xml:space="preserve"> </w:t>
      </w:r>
      <w:r w:rsidRPr="00465438">
        <w:rPr>
          <w:rFonts w:ascii="Century Gothic" w:hAnsi="Century Gothic"/>
          <w:b/>
          <w:sz w:val="25"/>
          <w:szCs w:val="25"/>
        </w:rPr>
        <w:t>it</w:t>
      </w:r>
      <w:r w:rsidRPr="00465438">
        <w:rPr>
          <w:rFonts w:ascii="Century Gothic" w:hAnsi="Century Gothic"/>
          <w:b/>
          <w:spacing w:val="64"/>
          <w:sz w:val="25"/>
          <w:szCs w:val="25"/>
        </w:rPr>
        <w:t xml:space="preserve"> </w:t>
      </w:r>
      <w:r w:rsidRPr="00465438">
        <w:rPr>
          <w:rFonts w:ascii="Century Gothic" w:hAnsi="Century Gothic"/>
          <w:b/>
          <w:sz w:val="25"/>
          <w:szCs w:val="25"/>
        </w:rPr>
        <w:t>have</w:t>
      </w:r>
      <w:r w:rsidRPr="00465438">
        <w:rPr>
          <w:rFonts w:ascii="Century Gothic" w:hAnsi="Century Gothic"/>
          <w:b/>
          <w:spacing w:val="63"/>
          <w:sz w:val="25"/>
          <w:szCs w:val="25"/>
        </w:rPr>
        <w:t xml:space="preserve"> </w:t>
      </w:r>
      <w:r w:rsidRPr="00465438">
        <w:rPr>
          <w:rFonts w:ascii="Century Gothic" w:hAnsi="Century Gothic"/>
          <w:b/>
          <w:sz w:val="25"/>
          <w:szCs w:val="25"/>
        </w:rPr>
        <w:t>a</w:t>
      </w:r>
      <w:r w:rsidRPr="00465438">
        <w:rPr>
          <w:rFonts w:ascii="Century Gothic" w:hAnsi="Century Gothic"/>
          <w:b/>
          <w:spacing w:val="64"/>
          <w:sz w:val="25"/>
          <w:szCs w:val="25"/>
        </w:rPr>
        <w:t xml:space="preserve"> </w:t>
      </w:r>
      <w:r w:rsidRPr="00465438">
        <w:rPr>
          <w:rFonts w:ascii="Century Gothic" w:hAnsi="Century Gothic"/>
          <w:b/>
          <w:sz w:val="25"/>
          <w:szCs w:val="25"/>
        </w:rPr>
        <w:t>complete</w:t>
      </w:r>
      <w:r w:rsidRPr="00465438">
        <w:rPr>
          <w:rFonts w:ascii="Century Gothic" w:hAnsi="Century Gothic"/>
          <w:b/>
          <w:spacing w:val="63"/>
          <w:sz w:val="25"/>
          <w:szCs w:val="25"/>
        </w:rPr>
        <w:t xml:space="preserve"> </w:t>
      </w:r>
      <w:r w:rsidRPr="00465438">
        <w:rPr>
          <w:rFonts w:ascii="Century Gothic" w:hAnsi="Century Gothic"/>
          <w:b/>
          <w:sz w:val="25"/>
          <w:szCs w:val="25"/>
        </w:rPr>
        <w:t>killing</w:t>
      </w:r>
      <w:r w:rsidRPr="00465438">
        <w:rPr>
          <w:rFonts w:ascii="Century Gothic" w:hAnsi="Century Gothic"/>
          <w:b/>
          <w:spacing w:val="1"/>
          <w:sz w:val="25"/>
          <w:szCs w:val="25"/>
        </w:rPr>
        <w:t xml:space="preserve"> </w:t>
      </w:r>
      <w:r w:rsidRPr="00465438">
        <w:rPr>
          <w:rFonts w:ascii="Century Gothic" w:hAnsi="Century Gothic"/>
          <w:b/>
          <w:sz w:val="25"/>
          <w:szCs w:val="25"/>
        </w:rPr>
        <w:t>effect</w:t>
      </w:r>
      <w:r w:rsidRPr="00465438">
        <w:rPr>
          <w:rFonts w:ascii="Century Gothic" w:hAnsi="Century Gothic"/>
          <w:b/>
          <w:spacing w:val="42"/>
          <w:sz w:val="25"/>
          <w:szCs w:val="25"/>
        </w:rPr>
        <w:t xml:space="preserve"> </w:t>
      </w:r>
      <w:r w:rsidRPr="00465438">
        <w:rPr>
          <w:rFonts w:ascii="Century Gothic" w:hAnsi="Century Gothic"/>
          <w:b/>
          <w:sz w:val="25"/>
          <w:szCs w:val="25"/>
        </w:rPr>
        <w:t>on</w:t>
      </w:r>
      <w:r w:rsidRPr="00465438">
        <w:rPr>
          <w:rFonts w:ascii="Century Gothic" w:hAnsi="Century Gothic"/>
          <w:b/>
          <w:spacing w:val="42"/>
          <w:sz w:val="25"/>
          <w:szCs w:val="25"/>
        </w:rPr>
        <w:t xml:space="preserve"> </w:t>
      </w:r>
      <w:r w:rsidRPr="00465438">
        <w:rPr>
          <w:rFonts w:ascii="Century Gothic" w:hAnsi="Century Gothic"/>
          <w:b/>
          <w:sz w:val="25"/>
          <w:szCs w:val="25"/>
        </w:rPr>
        <w:t>them</w:t>
      </w:r>
      <w:r w:rsidRPr="00465438">
        <w:rPr>
          <w:rFonts w:ascii="Century Gothic" w:hAnsi="Century Gothic"/>
          <w:b/>
          <w:spacing w:val="42"/>
          <w:sz w:val="25"/>
          <w:szCs w:val="25"/>
        </w:rPr>
        <w:t xml:space="preserve"> </w:t>
      </w:r>
      <w:r w:rsidRPr="00465438">
        <w:rPr>
          <w:rFonts w:ascii="Century Gothic" w:hAnsi="Century Gothic"/>
          <w:b/>
          <w:sz w:val="25"/>
          <w:szCs w:val="25"/>
        </w:rPr>
        <w:t>so</w:t>
      </w:r>
      <w:r w:rsidRPr="00465438">
        <w:rPr>
          <w:rFonts w:ascii="Century Gothic" w:hAnsi="Century Gothic"/>
          <w:b/>
          <w:spacing w:val="42"/>
          <w:sz w:val="25"/>
          <w:szCs w:val="25"/>
        </w:rPr>
        <w:t xml:space="preserve"> </w:t>
      </w:r>
      <w:r w:rsidRPr="00465438">
        <w:rPr>
          <w:rFonts w:ascii="Century Gothic" w:hAnsi="Century Gothic"/>
          <w:b/>
          <w:sz w:val="25"/>
          <w:szCs w:val="25"/>
        </w:rPr>
        <w:t>that</w:t>
      </w:r>
      <w:r w:rsidRPr="00465438">
        <w:rPr>
          <w:rFonts w:ascii="Century Gothic" w:hAnsi="Century Gothic"/>
          <w:b/>
          <w:spacing w:val="42"/>
          <w:sz w:val="25"/>
          <w:szCs w:val="25"/>
        </w:rPr>
        <w:t xml:space="preserve"> </w:t>
      </w:r>
      <w:r w:rsidRPr="00465438">
        <w:rPr>
          <w:rFonts w:ascii="Century Gothic" w:hAnsi="Century Gothic"/>
          <w:b/>
          <w:sz w:val="25"/>
          <w:szCs w:val="25"/>
        </w:rPr>
        <w:t>they</w:t>
      </w:r>
      <w:r w:rsidRPr="00465438">
        <w:rPr>
          <w:rFonts w:ascii="Century Gothic" w:hAnsi="Century Gothic"/>
          <w:b/>
          <w:spacing w:val="42"/>
          <w:sz w:val="25"/>
          <w:szCs w:val="25"/>
        </w:rPr>
        <w:t xml:space="preserve"> </w:t>
      </w:r>
      <w:r w:rsidRPr="00465438">
        <w:rPr>
          <w:rFonts w:ascii="Century Gothic" w:hAnsi="Century Gothic"/>
          <w:b/>
          <w:sz w:val="25"/>
          <w:szCs w:val="25"/>
        </w:rPr>
        <w:t>die,</w:t>
      </w:r>
      <w:r w:rsidRPr="00465438">
        <w:rPr>
          <w:rFonts w:ascii="Century Gothic" w:hAnsi="Century Gothic"/>
          <w:b/>
          <w:spacing w:val="42"/>
          <w:sz w:val="25"/>
          <w:szCs w:val="25"/>
        </w:rPr>
        <w:t xml:space="preserve"> </w:t>
      </w:r>
      <w:r w:rsidRPr="00465438">
        <w:rPr>
          <w:rFonts w:ascii="Century Gothic" w:hAnsi="Century Gothic"/>
          <w:b/>
          <w:sz w:val="25"/>
          <w:szCs w:val="25"/>
        </w:rPr>
        <w:t>nor</w:t>
      </w:r>
      <w:r w:rsidRPr="00465438">
        <w:rPr>
          <w:rFonts w:ascii="Century Gothic" w:hAnsi="Century Gothic"/>
          <w:b/>
          <w:spacing w:val="42"/>
          <w:sz w:val="25"/>
          <w:szCs w:val="25"/>
        </w:rPr>
        <w:t xml:space="preserve"> </w:t>
      </w:r>
      <w:r w:rsidRPr="00465438">
        <w:rPr>
          <w:rFonts w:ascii="Century Gothic" w:hAnsi="Century Gothic"/>
          <w:b/>
          <w:sz w:val="25"/>
          <w:szCs w:val="25"/>
        </w:rPr>
        <w:t>shall</w:t>
      </w:r>
      <w:r w:rsidRPr="00465438">
        <w:rPr>
          <w:rFonts w:ascii="Century Gothic" w:hAnsi="Century Gothic"/>
          <w:b/>
          <w:spacing w:val="42"/>
          <w:sz w:val="25"/>
          <w:szCs w:val="25"/>
        </w:rPr>
        <w:t xml:space="preserve"> </w:t>
      </w:r>
      <w:r w:rsidRPr="00465438">
        <w:rPr>
          <w:rFonts w:ascii="Century Gothic" w:hAnsi="Century Gothic"/>
          <w:b/>
          <w:sz w:val="25"/>
          <w:szCs w:val="25"/>
        </w:rPr>
        <w:t>its</w:t>
      </w:r>
      <w:r w:rsidRPr="00465438">
        <w:rPr>
          <w:rFonts w:ascii="Century Gothic" w:hAnsi="Century Gothic"/>
          <w:b/>
          <w:spacing w:val="42"/>
          <w:sz w:val="25"/>
          <w:szCs w:val="25"/>
        </w:rPr>
        <w:t xml:space="preserve"> </w:t>
      </w:r>
      <w:r w:rsidRPr="00465438">
        <w:rPr>
          <w:rFonts w:ascii="Century Gothic" w:hAnsi="Century Gothic"/>
          <w:b/>
          <w:sz w:val="25"/>
          <w:szCs w:val="25"/>
        </w:rPr>
        <w:t>torment</w:t>
      </w:r>
      <w:r w:rsidRPr="00465438">
        <w:rPr>
          <w:rFonts w:ascii="Century Gothic" w:hAnsi="Century Gothic"/>
          <w:b/>
          <w:spacing w:val="31"/>
          <w:sz w:val="25"/>
          <w:szCs w:val="25"/>
        </w:rPr>
        <w:t xml:space="preserve"> </w:t>
      </w:r>
      <w:r w:rsidRPr="00465438">
        <w:rPr>
          <w:rFonts w:ascii="Century Gothic" w:hAnsi="Century Gothic"/>
          <w:b/>
          <w:sz w:val="25"/>
          <w:szCs w:val="25"/>
        </w:rPr>
        <w:t>be</w:t>
      </w:r>
      <w:r w:rsidRPr="00465438">
        <w:rPr>
          <w:rFonts w:ascii="Century Gothic" w:hAnsi="Century Gothic"/>
          <w:b/>
          <w:spacing w:val="31"/>
          <w:sz w:val="25"/>
          <w:szCs w:val="25"/>
        </w:rPr>
        <w:t xml:space="preserve"> </w:t>
      </w:r>
      <w:r w:rsidRPr="00465438">
        <w:rPr>
          <w:rFonts w:ascii="Century Gothic" w:hAnsi="Century Gothic"/>
          <w:b/>
          <w:sz w:val="25"/>
          <w:szCs w:val="25"/>
        </w:rPr>
        <w:t>lightene</w:t>
      </w:r>
      <w:r w:rsidR="00866DFD" w:rsidRPr="00465438">
        <w:rPr>
          <w:rFonts w:ascii="Century Gothic" w:hAnsi="Century Gothic"/>
          <w:b/>
          <w:sz w:val="25"/>
          <w:szCs w:val="25"/>
        </w:rPr>
        <w:t xml:space="preserve">d </w:t>
      </w:r>
      <w:r w:rsidRPr="00465438">
        <w:rPr>
          <w:rFonts w:ascii="Century Gothic" w:hAnsi="Century Gothic"/>
          <w:b/>
          <w:sz w:val="25"/>
          <w:szCs w:val="25"/>
        </w:rPr>
        <w:t>for</w:t>
      </w:r>
      <w:r w:rsidRPr="00465438">
        <w:rPr>
          <w:rFonts w:ascii="Century Gothic" w:hAnsi="Century Gothic"/>
          <w:b/>
          <w:spacing w:val="2"/>
          <w:sz w:val="25"/>
          <w:szCs w:val="25"/>
        </w:rPr>
        <w:t xml:space="preserve"> </w:t>
      </w:r>
      <w:r w:rsidRPr="00465438">
        <w:rPr>
          <w:rFonts w:ascii="Century Gothic" w:hAnsi="Century Gothic"/>
          <w:b/>
          <w:sz w:val="25"/>
          <w:szCs w:val="25"/>
        </w:rPr>
        <w:t>them.”</w:t>
      </w:r>
      <w:r w:rsidRPr="00465438">
        <w:rPr>
          <w:rFonts w:ascii="Century Gothic" w:hAnsi="Century Gothic"/>
          <w:b/>
          <w:spacing w:val="2"/>
          <w:sz w:val="25"/>
          <w:szCs w:val="25"/>
        </w:rPr>
        <w:t xml:space="preserve"> </w:t>
      </w:r>
      <w:r w:rsidRPr="00465438">
        <w:rPr>
          <w:rFonts w:ascii="Century Gothic" w:hAnsi="Century Gothic"/>
          <w:b/>
          <w:sz w:val="25"/>
          <w:szCs w:val="25"/>
        </w:rPr>
        <w:t>(Faatir:</w:t>
      </w:r>
      <w:r w:rsidRPr="00465438">
        <w:rPr>
          <w:rFonts w:ascii="Century Gothic" w:hAnsi="Century Gothic"/>
          <w:b/>
          <w:spacing w:val="18"/>
          <w:sz w:val="25"/>
          <w:szCs w:val="25"/>
        </w:rPr>
        <w:t xml:space="preserve"> </w:t>
      </w:r>
      <w:r w:rsidRPr="00465438">
        <w:rPr>
          <w:rFonts w:ascii="Century Gothic" w:hAnsi="Century Gothic"/>
          <w:b/>
          <w:sz w:val="25"/>
          <w:szCs w:val="25"/>
        </w:rPr>
        <w:t>36)</w:t>
      </w:r>
    </w:p>
    <w:p w14:paraId="02A665BF" w14:textId="77777777" w:rsidR="006A6308" w:rsidRPr="00465438" w:rsidRDefault="006A6308" w:rsidP="001A2184">
      <w:pPr>
        <w:pStyle w:val="BodyText"/>
        <w:spacing w:before="0"/>
        <w:ind w:left="-90"/>
        <w:jc w:val="lowKashida"/>
      </w:pPr>
    </w:p>
    <w:p w14:paraId="48983D6B" w14:textId="77777777" w:rsidR="00866DFD" w:rsidRPr="00465438" w:rsidRDefault="00000000" w:rsidP="009C6174">
      <w:pPr>
        <w:pStyle w:val="BodyText"/>
        <w:spacing w:before="0"/>
        <w:ind w:left="-90"/>
        <w:jc w:val="lowKashida"/>
        <w:rPr>
          <w:spacing w:val="1"/>
        </w:rPr>
      </w:pPr>
      <w:r w:rsidRPr="00465438">
        <w:t>He,</w:t>
      </w:r>
      <w:r w:rsidRPr="00465438">
        <w:rPr>
          <w:spacing w:val="1"/>
        </w:rPr>
        <w:t xml:space="preserve"> </w:t>
      </w:r>
      <w:r w:rsidRPr="00465438">
        <w:t>the</w:t>
      </w:r>
      <w:r w:rsidRPr="00465438">
        <w:rPr>
          <w:spacing w:val="1"/>
        </w:rPr>
        <w:t xml:space="preserve"> </w:t>
      </w:r>
      <w:r w:rsidRPr="00465438">
        <w:t>Most</w:t>
      </w:r>
      <w:r w:rsidRPr="00465438">
        <w:rPr>
          <w:spacing w:val="1"/>
        </w:rPr>
        <w:t xml:space="preserve"> </w:t>
      </w:r>
      <w:r w:rsidRPr="00465438">
        <w:t>High,</w:t>
      </w:r>
      <w:r w:rsidRPr="00465438">
        <w:rPr>
          <w:spacing w:val="1"/>
        </w:rPr>
        <w:t xml:space="preserve"> </w:t>
      </w:r>
      <w:r w:rsidRPr="00465438">
        <w:t>said,</w:t>
      </w:r>
      <w:r w:rsidRPr="00465438">
        <w:rPr>
          <w:spacing w:val="1"/>
        </w:rPr>
        <w:t xml:space="preserve"> </w:t>
      </w:r>
    </w:p>
    <w:p w14:paraId="449A0B6E" w14:textId="4D86D4A3" w:rsidR="006A6308" w:rsidRPr="00465438" w:rsidRDefault="00000000" w:rsidP="009C6174">
      <w:pPr>
        <w:pStyle w:val="BodyText"/>
        <w:spacing w:before="0"/>
        <w:ind w:left="-90"/>
        <w:jc w:val="lowKashida"/>
        <w:rPr>
          <w:b/>
          <w:bCs/>
        </w:rPr>
      </w:pPr>
      <w:r w:rsidRPr="00465438">
        <w:rPr>
          <w:b/>
          <w:bCs/>
        </w:rPr>
        <w:t>“Verily</w:t>
      </w:r>
      <w:r w:rsidRPr="00465438">
        <w:rPr>
          <w:b/>
          <w:bCs/>
          <w:spacing w:val="1"/>
        </w:rPr>
        <w:t xml:space="preserve"> </w:t>
      </w:r>
      <w:r w:rsidRPr="00465438">
        <w:rPr>
          <w:b/>
          <w:bCs/>
        </w:rPr>
        <w:t>whoever</w:t>
      </w:r>
      <w:r w:rsidRPr="00465438">
        <w:rPr>
          <w:b/>
          <w:bCs/>
          <w:spacing w:val="1"/>
        </w:rPr>
        <w:t xml:space="preserve"> </w:t>
      </w:r>
      <w:r w:rsidRPr="00465438">
        <w:rPr>
          <w:b/>
          <w:bCs/>
        </w:rPr>
        <w:t>comes</w:t>
      </w:r>
      <w:r w:rsidRPr="00465438">
        <w:rPr>
          <w:b/>
          <w:bCs/>
          <w:spacing w:val="1"/>
        </w:rPr>
        <w:t xml:space="preserve"> </w:t>
      </w:r>
      <w:r w:rsidRPr="00465438">
        <w:rPr>
          <w:b/>
          <w:bCs/>
        </w:rPr>
        <w:t>to</w:t>
      </w:r>
      <w:r w:rsidRPr="00465438">
        <w:rPr>
          <w:b/>
          <w:bCs/>
          <w:spacing w:val="1"/>
        </w:rPr>
        <w:t xml:space="preserve"> </w:t>
      </w:r>
      <w:r w:rsidRPr="00465438">
        <w:rPr>
          <w:b/>
          <w:bCs/>
        </w:rPr>
        <w:t>his</w:t>
      </w:r>
      <w:r w:rsidRPr="00465438">
        <w:rPr>
          <w:b/>
          <w:bCs/>
          <w:spacing w:val="1"/>
        </w:rPr>
        <w:t xml:space="preserve"> </w:t>
      </w:r>
      <w:r w:rsidRPr="00465438">
        <w:rPr>
          <w:b/>
          <w:bCs/>
        </w:rPr>
        <w:t>Lord</w:t>
      </w:r>
      <w:r w:rsidRPr="00465438">
        <w:rPr>
          <w:b/>
          <w:bCs/>
          <w:spacing w:val="63"/>
        </w:rPr>
        <w:t xml:space="preserve"> </w:t>
      </w:r>
      <w:r w:rsidRPr="00465438">
        <w:rPr>
          <w:b/>
          <w:bCs/>
        </w:rPr>
        <w:t>as</w:t>
      </w:r>
      <w:r w:rsidRPr="00465438">
        <w:rPr>
          <w:b/>
          <w:bCs/>
          <w:spacing w:val="63"/>
        </w:rPr>
        <w:t xml:space="preserve"> </w:t>
      </w:r>
      <w:r w:rsidRPr="00465438">
        <w:rPr>
          <w:b/>
          <w:bCs/>
        </w:rPr>
        <w:t>a</w:t>
      </w:r>
      <w:r w:rsidRPr="00465438">
        <w:rPr>
          <w:b/>
          <w:bCs/>
          <w:spacing w:val="1"/>
        </w:rPr>
        <w:t xml:space="preserve"> </w:t>
      </w:r>
      <w:proofErr w:type="spellStart"/>
      <w:r w:rsidRPr="00465438">
        <w:rPr>
          <w:b/>
          <w:bCs/>
        </w:rPr>
        <w:t>mujrim</w:t>
      </w:r>
      <w:proofErr w:type="spellEnd"/>
      <w:r w:rsidRPr="00465438">
        <w:rPr>
          <w:b/>
          <w:bCs/>
        </w:rPr>
        <w:t xml:space="preserve"> (criminal, </w:t>
      </w:r>
      <w:proofErr w:type="spellStart"/>
      <w:r w:rsidRPr="00465438">
        <w:rPr>
          <w:b/>
          <w:bCs/>
        </w:rPr>
        <w:t>mushrik</w:t>
      </w:r>
      <w:proofErr w:type="spellEnd"/>
      <w:r w:rsidRPr="00465438">
        <w:rPr>
          <w:b/>
          <w:bCs/>
        </w:rPr>
        <w:t>, sinner, disbeliever), then surely, for</w:t>
      </w:r>
      <w:r w:rsidRPr="00465438">
        <w:rPr>
          <w:b/>
          <w:bCs/>
          <w:spacing w:val="1"/>
        </w:rPr>
        <w:t xml:space="preserve"> </w:t>
      </w:r>
      <w:r w:rsidRPr="00465438">
        <w:rPr>
          <w:b/>
          <w:bCs/>
        </w:rPr>
        <w:t>him</w:t>
      </w:r>
      <w:r w:rsidRPr="00465438">
        <w:rPr>
          <w:b/>
          <w:bCs/>
          <w:spacing w:val="1"/>
        </w:rPr>
        <w:t xml:space="preserve"> </w:t>
      </w:r>
      <w:r w:rsidRPr="00465438">
        <w:rPr>
          <w:b/>
          <w:bCs/>
        </w:rPr>
        <w:t>is</w:t>
      </w:r>
      <w:r w:rsidRPr="00465438">
        <w:rPr>
          <w:b/>
          <w:bCs/>
          <w:spacing w:val="1"/>
        </w:rPr>
        <w:t xml:space="preserve"> </w:t>
      </w:r>
      <w:proofErr w:type="gramStart"/>
      <w:r w:rsidRPr="00465438">
        <w:rPr>
          <w:b/>
          <w:bCs/>
        </w:rPr>
        <w:t>Hell-Fire</w:t>
      </w:r>
      <w:proofErr w:type="gramEnd"/>
      <w:r w:rsidRPr="00465438">
        <w:rPr>
          <w:b/>
          <w:bCs/>
        </w:rPr>
        <w:t>,</w:t>
      </w:r>
      <w:r w:rsidRPr="00465438">
        <w:rPr>
          <w:b/>
          <w:bCs/>
          <w:spacing w:val="1"/>
        </w:rPr>
        <w:t xml:space="preserve"> </w:t>
      </w:r>
      <w:r w:rsidRPr="00465438">
        <w:rPr>
          <w:b/>
          <w:bCs/>
        </w:rPr>
        <w:t>wherein</w:t>
      </w:r>
      <w:r w:rsidRPr="00465438">
        <w:rPr>
          <w:b/>
          <w:bCs/>
          <w:spacing w:val="1"/>
        </w:rPr>
        <w:t xml:space="preserve"> </w:t>
      </w:r>
      <w:r w:rsidRPr="00465438">
        <w:rPr>
          <w:b/>
          <w:bCs/>
        </w:rPr>
        <w:t>he</w:t>
      </w:r>
      <w:r w:rsidRPr="00465438">
        <w:rPr>
          <w:b/>
          <w:bCs/>
          <w:spacing w:val="63"/>
        </w:rPr>
        <w:t xml:space="preserve"> </w:t>
      </w:r>
      <w:r w:rsidRPr="00465438">
        <w:rPr>
          <w:b/>
          <w:bCs/>
        </w:rPr>
        <w:t>will</w:t>
      </w:r>
      <w:r w:rsidRPr="00465438">
        <w:rPr>
          <w:b/>
          <w:bCs/>
          <w:spacing w:val="63"/>
        </w:rPr>
        <w:t xml:space="preserve"> </w:t>
      </w:r>
      <w:r w:rsidRPr="00465438">
        <w:rPr>
          <w:b/>
          <w:bCs/>
        </w:rPr>
        <w:t>neither</w:t>
      </w:r>
      <w:r w:rsidRPr="00465438">
        <w:rPr>
          <w:b/>
          <w:bCs/>
          <w:spacing w:val="64"/>
        </w:rPr>
        <w:t xml:space="preserve"> </w:t>
      </w:r>
      <w:r w:rsidRPr="00465438">
        <w:rPr>
          <w:b/>
          <w:bCs/>
        </w:rPr>
        <w:t>die</w:t>
      </w:r>
      <w:r w:rsidRPr="00465438">
        <w:rPr>
          <w:b/>
          <w:bCs/>
          <w:spacing w:val="63"/>
        </w:rPr>
        <w:t xml:space="preserve"> </w:t>
      </w:r>
      <w:r w:rsidRPr="00465438">
        <w:rPr>
          <w:b/>
          <w:bCs/>
        </w:rPr>
        <w:t>nor</w:t>
      </w:r>
      <w:r w:rsidRPr="00465438">
        <w:rPr>
          <w:b/>
          <w:bCs/>
          <w:spacing w:val="64"/>
        </w:rPr>
        <w:t xml:space="preserve"> </w:t>
      </w:r>
      <w:r w:rsidRPr="00465438">
        <w:rPr>
          <w:b/>
          <w:bCs/>
        </w:rPr>
        <w:t>live.”</w:t>
      </w:r>
      <w:r w:rsidRPr="00465438">
        <w:rPr>
          <w:b/>
          <w:bCs/>
          <w:spacing w:val="63"/>
        </w:rPr>
        <w:t xml:space="preserve"> </w:t>
      </w:r>
      <w:r w:rsidRPr="00465438">
        <w:rPr>
          <w:b/>
          <w:bCs/>
        </w:rPr>
        <w:t xml:space="preserve">(Taa </w:t>
      </w:r>
      <w:proofErr w:type="spellStart"/>
      <w:r w:rsidRPr="00465438">
        <w:rPr>
          <w:b/>
          <w:bCs/>
        </w:rPr>
        <w:t>Haa</w:t>
      </w:r>
      <w:proofErr w:type="spellEnd"/>
      <w:r w:rsidRPr="00465438">
        <w:rPr>
          <w:b/>
          <w:bCs/>
        </w:rPr>
        <w:t>:</w:t>
      </w:r>
      <w:r w:rsidRPr="00465438">
        <w:rPr>
          <w:b/>
          <w:bCs/>
          <w:spacing w:val="1"/>
        </w:rPr>
        <w:t xml:space="preserve"> </w:t>
      </w:r>
      <w:r w:rsidRPr="00465438">
        <w:rPr>
          <w:b/>
          <w:bCs/>
        </w:rPr>
        <w:t>74)</w:t>
      </w:r>
    </w:p>
    <w:p w14:paraId="64B559E5" w14:textId="77777777" w:rsidR="006A6308" w:rsidRPr="00465438" w:rsidRDefault="006A6308" w:rsidP="001A2184">
      <w:pPr>
        <w:pStyle w:val="BodyText"/>
        <w:spacing w:before="0"/>
        <w:ind w:left="-90"/>
        <w:jc w:val="lowKashida"/>
      </w:pPr>
    </w:p>
    <w:p w14:paraId="1C469C5B" w14:textId="77777777" w:rsidR="006A6308" w:rsidRPr="00465438" w:rsidRDefault="00000000" w:rsidP="001A2184">
      <w:pPr>
        <w:pStyle w:val="BodyText"/>
        <w:spacing w:before="0"/>
        <w:ind w:left="-90"/>
        <w:jc w:val="lowKashida"/>
      </w:pPr>
      <w:r w:rsidRPr="00465438">
        <w:t>And</w:t>
      </w:r>
      <w:r w:rsidRPr="00465438">
        <w:rPr>
          <w:spacing w:val="17"/>
        </w:rPr>
        <w:t xml:space="preserve"> </w:t>
      </w:r>
      <w:r w:rsidRPr="00465438">
        <w:t>there</w:t>
      </w:r>
      <w:r w:rsidRPr="00465438">
        <w:rPr>
          <w:spacing w:val="22"/>
        </w:rPr>
        <w:t xml:space="preserve"> </w:t>
      </w:r>
      <w:r w:rsidRPr="00465438">
        <w:t>are</w:t>
      </w:r>
      <w:r w:rsidRPr="00465438">
        <w:rPr>
          <w:spacing w:val="25"/>
        </w:rPr>
        <w:t xml:space="preserve"> </w:t>
      </w:r>
      <w:r w:rsidRPr="00465438">
        <w:t>many</w:t>
      </w:r>
      <w:r w:rsidRPr="00465438">
        <w:rPr>
          <w:spacing w:val="24"/>
        </w:rPr>
        <w:t xml:space="preserve"> </w:t>
      </w:r>
      <w:r w:rsidRPr="00465438">
        <w:t>other</w:t>
      </w:r>
      <w:r w:rsidRPr="00465438">
        <w:rPr>
          <w:spacing w:val="25"/>
        </w:rPr>
        <w:t xml:space="preserve"> </w:t>
      </w:r>
      <w:r w:rsidRPr="00465438">
        <w:t>verses.</w:t>
      </w:r>
    </w:p>
    <w:p w14:paraId="5BE913B1" w14:textId="77777777" w:rsidR="006A6308" w:rsidRPr="00465438" w:rsidRDefault="006A6308" w:rsidP="001A2184">
      <w:pPr>
        <w:pStyle w:val="BodyText"/>
        <w:spacing w:before="0"/>
        <w:ind w:left="-90"/>
        <w:jc w:val="lowKashida"/>
      </w:pPr>
    </w:p>
    <w:p w14:paraId="17A555D4" w14:textId="3572B78E" w:rsidR="006A6308" w:rsidRPr="00465438" w:rsidRDefault="00866DFD" w:rsidP="001A2184">
      <w:pPr>
        <w:spacing w:line="249" w:lineRule="auto"/>
        <w:ind w:left="-90" w:right="177"/>
        <w:jc w:val="lowKashida"/>
        <w:rPr>
          <w:rFonts w:ascii="Century Gothic" w:hAnsi="Century Gothic"/>
          <w:b/>
          <w:sz w:val="25"/>
          <w:szCs w:val="25"/>
        </w:rPr>
      </w:pPr>
      <w:r w:rsidRPr="00465438">
        <w:rPr>
          <w:rFonts w:ascii="Century Gothic" w:hAnsi="Century Gothic"/>
          <w:sz w:val="25"/>
          <w:szCs w:val="25"/>
        </w:rPr>
        <w:t>So, He, the Most High, informed us in these and other similar verses that the</w:t>
      </w:r>
      <w:r w:rsidRPr="00465438">
        <w:rPr>
          <w:rFonts w:ascii="Century Gothic" w:hAnsi="Century Gothic"/>
          <w:spacing w:val="1"/>
          <w:sz w:val="25"/>
          <w:szCs w:val="25"/>
        </w:rPr>
        <w:t xml:space="preserve"> </w:t>
      </w:r>
      <w:r w:rsidRPr="00465438">
        <w:rPr>
          <w:rFonts w:ascii="Century Gothic" w:hAnsi="Century Gothic"/>
          <w:sz w:val="25"/>
          <w:szCs w:val="25"/>
        </w:rPr>
        <w:t>inhabitants</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proofErr w:type="gramStart"/>
      <w:r w:rsidRPr="00465438">
        <w:rPr>
          <w:rFonts w:ascii="Century Gothic" w:hAnsi="Century Gothic"/>
          <w:sz w:val="25"/>
          <w:szCs w:val="25"/>
        </w:rPr>
        <w:t>Hell-Fire</w:t>
      </w:r>
      <w:proofErr w:type="gramEnd"/>
      <w:r w:rsidRPr="00465438">
        <w:rPr>
          <w:rFonts w:ascii="Century Gothic" w:hAnsi="Century Gothic"/>
          <w:spacing w:val="1"/>
          <w:sz w:val="25"/>
          <w:szCs w:val="25"/>
        </w:rPr>
        <w:t xml:space="preserve"> </w:t>
      </w:r>
      <w:r w:rsidRPr="00465438">
        <w:rPr>
          <w:rFonts w:ascii="Century Gothic" w:hAnsi="Century Gothic"/>
          <w:sz w:val="25"/>
          <w:szCs w:val="25"/>
        </w:rPr>
        <w:t>are</w:t>
      </w:r>
      <w:r w:rsidRPr="00465438">
        <w:rPr>
          <w:rFonts w:ascii="Century Gothic" w:hAnsi="Century Gothic"/>
          <w:spacing w:val="1"/>
          <w:sz w:val="25"/>
          <w:szCs w:val="25"/>
        </w:rPr>
        <w:t xml:space="preserve"> </w:t>
      </w:r>
      <w:r w:rsidRPr="00465438">
        <w:rPr>
          <w:rFonts w:ascii="Century Gothic" w:hAnsi="Century Gothic"/>
          <w:sz w:val="25"/>
          <w:szCs w:val="25"/>
        </w:rPr>
        <w:t>those</w:t>
      </w:r>
      <w:r w:rsidRPr="00465438">
        <w:rPr>
          <w:rFonts w:ascii="Century Gothic" w:hAnsi="Century Gothic"/>
          <w:spacing w:val="1"/>
          <w:sz w:val="25"/>
          <w:szCs w:val="25"/>
        </w:rPr>
        <w:t xml:space="preserve"> </w:t>
      </w:r>
      <w:r w:rsidRPr="00465438">
        <w:rPr>
          <w:rFonts w:ascii="Century Gothic" w:hAnsi="Century Gothic"/>
          <w:sz w:val="25"/>
          <w:szCs w:val="25"/>
        </w:rPr>
        <w:t>who</w:t>
      </w:r>
      <w:r w:rsidRPr="00465438">
        <w:rPr>
          <w:rFonts w:ascii="Century Gothic" w:hAnsi="Century Gothic"/>
          <w:spacing w:val="60"/>
          <w:sz w:val="25"/>
          <w:szCs w:val="25"/>
        </w:rPr>
        <w:t xml:space="preserve"> </w:t>
      </w:r>
      <w:r w:rsidRPr="00465438">
        <w:rPr>
          <w:rFonts w:ascii="Century Gothic" w:hAnsi="Century Gothic"/>
          <w:sz w:val="25"/>
          <w:szCs w:val="25"/>
        </w:rPr>
        <w:t>deserve</w:t>
      </w:r>
      <w:r w:rsidRPr="00465438">
        <w:rPr>
          <w:rFonts w:ascii="Century Gothic" w:hAnsi="Century Gothic"/>
          <w:spacing w:val="60"/>
          <w:sz w:val="25"/>
          <w:szCs w:val="25"/>
        </w:rPr>
        <w:t xml:space="preserve"> </w:t>
      </w:r>
      <w:r w:rsidRPr="00465438">
        <w:rPr>
          <w:rFonts w:ascii="Century Gothic" w:hAnsi="Century Gothic"/>
          <w:sz w:val="25"/>
          <w:szCs w:val="25"/>
        </w:rPr>
        <w:t>it;</w:t>
      </w:r>
      <w:r w:rsidRPr="00465438">
        <w:rPr>
          <w:rFonts w:ascii="Century Gothic" w:hAnsi="Century Gothic"/>
          <w:spacing w:val="60"/>
          <w:sz w:val="25"/>
          <w:szCs w:val="25"/>
        </w:rPr>
        <w:t xml:space="preserve"> </w:t>
      </w:r>
      <w:r w:rsidRPr="00465438">
        <w:rPr>
          <w:rFonts w:ascii="Century Gothic" w:hAnsi="Century Gothic"/>
          <w:sz w:val="25"/>
          <w:szCs w:val="25"/>
        </w:rPr>
        <w:t>it</w:t>
      </w:r>
      <w:r w:rsidRPr="00465438">
        <w:rPr>
          <w:rFonts w:ascii="Century Gothic" w:hAnsi="Century Gothic"/>
          <w:spacing w:val="61"/>
          <w:sz w:val="25"/>
          <w:szCs w:val="25"/>
        </w:rPr>
        <w:t xml:space="preserve"> </w:t>
      </w:r>
      <w:r w:rsidRPr="00465438">
        <w:rPr>
          <w:rFonts w:ascii="Century Gothic" w:hAnsi="Century Gothic"/>
          <w:sz w:val="25"/>
          <w:szCs w:val="25"/>
        </w:rPr>
        <w:t>was</w:t>
      </w:r>
      <w:r w:rsidRPr="00465438">
        <w:rPr>
          <w:rFonts w:ascii="Century Gothic" w:hAnsi="Century Gothic"/>
          <w:spacing w:val="60"/>
          <w:sz w:val="25"/>
          <w:szCs w:val="25"/>
        </w:rPr>
        <w:t xml:space="preserve"> </w:t>
      </w:r>
      <w:r w:rsidRPr="00465438">
        <w:rPr>
          <w:rFonts w:ascii="Century Gothic" w:hAnsi="Century Gothic"/>
          <w:sz w:val="25"/>
          <w:szCs w:val="25"/>
        </w:rPr>
        <w:t>created</w:t>
      </w:r>
      <w:r w:rsidRPr="00465438">
        <w:rPr>
          <w:rFonts w:ascii="Century Gothic" w:hAnsi="Century Gothic"/>
          <w:spacing w:val="60"/>
          <w:sz w:val="25"/>
          <w:szCs w:val="25"/>
        </w:rPr>
        <w:t xml:space="preserve"> </w:t>
      </w:r>
      <w:r w:rsidRPr="00465438">
        <w:rPr>
          <w:rFonts w:ascii="Century Gothic" w:hAnsi="Century Gothic"/>
          <w:sz w:val="25"/>
          <w:szCs w:val="25"/>
        </w:rPr>
        <w:t>for</w:t>
      </w:r>
      <w:r w:rsidRPr="00465438">
        <w:rPr>
          <w:rFonts w:ascii="Century Gothic" w:hAnsi="Century Gothic"/>
          <w:spacing w:val="61"/>
          <w:sz w:val="25"/>
          <w:szCs w:val="25"/>
        </w:rPr>
        <w:t xml:space="preserve"> </w:t>
      </w:r>
      <w:r w:rsidRPr="00465438">
        <w:rPr>
          <w:rFonts w:ascii="Century Gothic" w:hAnsi="Century Gothic"/>
          <w:sz w:val="25"/>
          <w:szCs w:val="25"/>
        </w:rPr>
        <w:t>them</w:t>
      </w:r>
      <w:r w:rsidRPr="00465438">
        <w:rPr>
          <w:rFonts w:ascii="Century Gothic" w:hAnsi="Century Gothic"/>
          <w:spacing w:val="1"/>
          <w:sz w:val="25"/>
          <w:szCs w:val="25"/>
        </w:rPr>
        <w:t xml:space="preserve"> </w:t>
      </w:r>
      <w:r w:rsidRPr="00465438">
        <w:rPr>
          <w:rFonts w:ascii="Century Gothic" w:hAnsi="Century Gothic"/>
          <w:sz w:val="25"/>
          <w:szCs w:val="25"/>
        </w:rPr>
        <w:t>and they were created for it, and they will reside therein forever. So, He, the</w:t>
      </w:r>
      <w:r w:rsidRPr="00465438">
        <w:rPr>
          <w:rFonts w:ascii="Century Gothic" w:hAnsi="Century Gothic"/>
          <w:spacing w:val="1"/>
          <w:sz w:val="25"/>
          <w:szCs w:val="25"/>
        </w:rPr>
        <w:t xml:space="preserve"> </w:t>
      </w:r>
      <w:r w:rsidRPr="00465438">
        <w:rPr>
          <w:rFonts w:ascii="Century Gothic" w:hAnsi="Century Gothic"/>
          <w:sz w:val="25"/>
          <w:szCs w:val="25"/>
        </w:rPr>
        <w:t>Most High, negated them ever leaving it with His saying,</w:t>
      </w:r>
      <w:r w:rsidRPr="00465438">
        <w:rPr>
          <w:rFonts w:ascii="Century Gothic" w:hAnsi="Century Gothic"/>
          <w:spacing w:val="1"/>
          <w:sz w:val="25"/>
          <w:szCs w:val="25"/>
        </w:rPr>
        <w:t xml:space="preserve"> </w:t>
      </w:r>
      <w:r w:rsidRPr="00465438">
        <w:rPr>
          <w:rFonts w:ascii="Century Gothic" w:hAnsi="Century Gothic"/>
          <w:b/>
          <w:sz w:val="25"/>
          <w:szCs w:val="25"/>
        </w:rPr>
        <w:t>“And they will</w:t>
      </w:r>
      <w:r w:rsidRPr="00465438">
        <w:rPr>
          <w:rFonts w:ascii="Century Gothic" w:hAnsi="Century Gothic"/>
          <w:b/>
          <w:spacing w:val="1"/>
          <w:sz w:val="25"/>
          <w:szCs w:val="25"/>
        </w:rPr>
        <w:t xml:space="preserve"> </w:t>
      </w:r>
      <w:r w:rsidRPr="00465438">
        <w:rPr>
          <w:rFonts w:ascii="Century Gothic" w:hAnsi="Century Gothic"/>
          <w:b/>
          <w:sz w:val="25"/>
          <w:szCs w:val="25"/>
        </w:rPr>
        <w:t>never</w:t>
      </w:r>
      <w:r w:rsidRPr="00465438">
        <w:rPr>
          <w:rFonts w:ascii="Century Gothic" w:hAnsi="Century Gothic"/>
          <w:b/>
          <w:spacing w:val="1"/>
          <w:sz w:val="25"/>
          <w:szCs w:val="25"/>
        </w:rPr>
        <w:t xml:space="preserve"> </w:t>
      </w:r>
      <w:r w:rsidRPr="00465438">
        <w:rPr>
          <w:rFonts w:ascii="Century Gothic" w:hAnsi="Century Gothic"/>
          <w:b/>
          <w:sz w:val="25"/>
          <w:szCs w:val="25"/>
        </w:rPr>
        <w:t>get</w:t>
      </w:r>
      <w:r w:rsidRPr="00465438">
        <w:rPr>
          <w:rFonts w:ascii="Century Gothic" w:hAnsi="Century Gothic"/>
          <w:b/>
          <w:spacing w:val="1"/>
          <w:sz w:val="25"/>
          <w:szCs w:val="25"/>
        </w:rPr>
        <w:t xml:space="preserve"> </w:t>
      </w:r>
      <w:r w:rsidRPr="00465438">
        <w:rPr>
          <w:rFonts w:ascii="Century Gothic" w:hAnsi="Century Gothic"/>
          <w:b/>
          <w:sz w:val="25"/>
          <w:szCs w:val="25"/>
        </w:rPr>
        <w:t>out</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Fire.”</w:t>
      </w:r>
      <w:r w:rsidRPr="00465438">
        <w:rPr>
          <w:rFonts w:ascii="Century Gothic" w:hAnsi="Century Gothic"/>
          <w:b/>
          <w:spacing w:val="64"/>
          <w:sz w:val="25"/>
          <w:szCs w:val="25"/>
        </w:rPr>
        <w:t xml:space="preserve"> </w:t>
      </w:r>
      <w:r w:rsidRPr="00465438">
        <w:rPr>
          <w:rFonts w:ascii="Century Gothic" w:hAnsi="Century Gothic"/>
          <w:sz w:val="25"/>
          <w:szCs w:val="25"/>
        </w:rPr>
        <w:t>And</w:t>
      </w:r>
      <w:r w:rsidRPr="00465438">
        <w:rPr>
          <w:rFonts w:ascii="Century Gothic" w:hAnsi="Century Gothic"/>
          <w:spacing w:val="61"/>
          <w:sz w:val="25"/>
          <w:szCs w:val="25"/>
        </w:rPr>
        <w:t xml:space="preserve"> </w:t>
      </w:r>
      <w:r w:rsidRPr="00465438">
        <w:rPr>
          <w:rFonts w:ascii="Century Gothic" w:hAnsi="Century Gothic"/>
          <w:sz w:val="25"/>
          <w:szCs w:val="25"/>
        </w:rPr>
        <w:t>He</w:t>
      </w:r>
      <w:r w:rsidRPr="00465438">
        <w:rPr>
          <w:rFonts w:ascii="Century Gothic" w:hAnsi="Century Gothic"/>
          <w:spacing w:val="61"/>
          <w:sz w:val="25"/>
          <w:szCs w:val="25"/>
        </w:rPr>
        <w:t xml:space="preserve"> </w:t>
      </w:r>
      <w:r w:rsidRPr="00465438">
        <w:rPr>
          <w:rFonts w:ascii="Century Gothic" w:hAnsi="Century Gothic"/>
          <w:sz w:val="25"/>
          <w:szCs w:val="25"/>
        </w:rPr>
        <w:t>negated</w:t>
      </w:r>
      <w:r w:rsidRPr="00465438">
        <w:rPr>
          <w:rFonts w:ascii="Century Gothic" w:hAnsi="Century Gothic"/>
          <w:spacing w:val="61"/>
          <w:sz w:val="25"/>
          <w:szCs w:val="25"/>
        </w:rPr>
        <w:t xml:space="preserve"> </w:t>
      </w:r>
      <w:r w:rsidRPr="00465438">
        <w:rPr>
          <w:rFonts w:ascii="Century Gothic" w:hAnsi="Century Gothic"/>
          <w:sz w:val="25"/>
          <w:szCs w:val="25"/>
        </w:rPr>
        <w:t>the</w:t>
      </w:r>
      <w:r w:rsidRPr="00465438">
        <w:rPr>
          <w:rFonts w:ascii="Century Gothic" w:hAnsi="Century Gothic"/>
          <w:spacing w:val="61"/>
          <w:sz w:val="25"/>
          <w:szCs w:val="25"/>
        </w:rPr>
        <w:t xml:space="preserve"> </w:t>
      </w:r>
      <w:r w:rsidRPr="00465438">
        <w:rPr>
          <w:rFonts w:ascii="Century Gothic" w:hAnsi="Century Gothic"/>
          <w:sz w:val="25"/>
          <w:szCs w:val="25"/>
        </w:rPr>
        <w:t>ending</w:t>
      </w:r>
      <w:r w:rsidRPr="00465438">
        <w:rPr>
          <w:rFonts w:ascii="Century Gothic" w:hAnsi="Century Gothic"/>
          <w:spacing w:val="61"/>
          <w:sz w:val="25"/>
          <w:szCs w:val="25"/>
        </w:rPr>
        <w:t xml:space="preserve"> </w:t>
      </w:r>
      <w:r w:rsidRPr="00465438">
        <w:rPr>
          <w:rFonts w:ascii="Century Gothic" w:hAnsi="Century Gothic"/>
          <w:sz w:val="25"/>
          <w:szCs w:val="25"/>
        </w:rPr>
        <w:t>of</w:t>
      </w:r>
      <w:r w:rsidRPr="00465438">
        <w:rPr>
          <w:rFonts w:ascii="Century Gothic" w:hAnsi="Century Gothic"/>
          <w:spacing w:val="6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punishment</w:t>
      </w:r>
      <w:r w:rsidRPr="00465438">
        <w:rPr>
          <w:rFonts w:ascii="Century Gothic" w:hAnsi="Century Gothic"/>
          <w:spacing w:val="1"/>
          <w:sz w:val="25"/>
          <w:szCs w:val="25"/>
        </w:rPr>
        <w:t xml:space="preserve"> </w:t>
      </w:r>
      <w:r w:rsidRPr="00465438">
        <w:rPr>
          <w:rFonts w:ascii="Century Gothic" w:hAnsi="Century Gothic"/>
          <w:sz w:val="25"/>
          <w:szCs w:val="25"/>
        </w:rPr>
        <w:t>for</w:t>
      </w:r>
      <w:r w:rsidRPr="00465438">
        <w:rPr>
          <w:rFonts w:ascii="Century Gothic" w:hAnsi="Century Gothic"/>
          <w:spacing w:val="1"/>
          <w:sz w:val="25"/>
          <w:szCs w:val="25"/>
        </w:rPr>
        <w:t xml:space="preserve"> </w:t>
      </w:r>
      <w:r w:rsidRPr="00465438">
        <w:rPr>
          <w:rFonts w:ascii="Century Gothic" w:hAnsi="Century Gothic"/>
          <w:sz w:val="25"/>
          <w:szCs w:val="25"/>
        </w:rPr>
        <w:t>them</w:t>
      </w:r>
      <w:r w:rsidRPr="00465438">
        <w:rPr>
          <w:rFonts w:ascii="Century Gothic" w:hAnsi="Century Gothic"/>
          <w:spacing w:val="1"/>
          <w:sz w:val="25"/>
          <w:szCs w:val="25"/>
        </w:rPr>
        <w:t xml:space="preserve"> </w:t>
      </w:r>
      <w:r w:rsidRPr="00465438">
        <w:rPr>
          <w:rFonts w:ascii="Century Gothic" w:hAnsi="Century Gothic"/>
          <w:sz w:val="25"/>
          <w:szCs w:val="25"/>
        </w:rPr>
        <w:t>with</w:t>
      </w:r>
      <w:r w:rsidRPr="00465438">
        <w:rPr>
          <w:rFonts w:ascii="Century Gothic" w:hAnsi="Century Gothic"/>
          <w:spacing w:val="1"/>
          <w:sz w:val="25"/>
          <w:szCs w:val="25"/>
        </w:rPr>
        <w:t xml:space="preserve"> </w:t>
      </w:r>
      <w:r w:rsidRPr="00465438">
        <w:rPr>
          <w:rFonts w:ascii="Century Gothic" w:hAnsi="Century Gothic"/>
          <w:sz w:val="25"/>
          <w:szCs w:val="25"/>
        </w:rPr>
        <w:t>His</w:t>
      </w:r>
      <w:r w:rsidRPr="00465438">
        <w:rPr>
          <w:rFonts w:ascii="Century Gothic" w:hAnsi="Century Gothic"/>
          <w:spacing w:val="1"/>
          <w:sz w:val="25"/>
          <w:szCs w:val="25"/>
        </w:rPr>
        <w:t xml:space="preserve"> </w:t>
      </w:r>
      <w:r w:rsidRPr="00465438">
        <w:rPr>
          <w:rFonts w:ascii="Century Gothic" w:hAnsi="Century Gothic"/>
          <w:sz w:val="25"/>
          <w:szCs w:val="25"/>
        </w:rPr>
        <w:t>saying,</w:t>
      </w:r>
      <w:r w:rsidRPr="00465438">
        <w:rPr>
          <w:rFonts w:ascii="Century Gothic" w:hAnsi="Century Gothic"/>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torment)</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not</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lightened for them.”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negated</w:t>
      </w:r>
      <w:r w:rsidRPr="00465438">
        <w:rPr>
          <w:rFonts w:ascii="Century Gothic" w:hAnsi="Century Gothic"/>
          <w:spacing w:val="1"/>
          <w:sz w:val="25"/>
          <w:szCs w:val="25"/>
        </w:rPr>
        <w:t xml:space="preserve"> </w:t>
      </w:r>
      <w:r w:rsidRPr="00465438">
        <w:rPr>
          <w:rFonts w:ascii="Century Gothic" w:hAnsi="Century Gothic"/>
          <w:sz w:val="25"/>
          <w:szCs w:val="25"/>
        </w:rPr>
        <w:t>their</w:t>
      </w:r>
      <w:r w:rsidRPr="00465438">
        <w:rPr>
          <w:rFonts w:ascii="Century Gothic" w:hAnsi="Century Gothic"/>
          <w:spacing w:val="1"/>
          <w:sz w:val="25"/>
          <w:szCs w:val="25"/>
        </w:rPr>
        <w:t xml:space="preserve"> </w:t>
      </w:r>
      <w:r w:rsidRPr="00465438">
        <w:rPr>
          <w:rFonts w:ascii="Century Gothic" w:hAnsi="Century Gothic"/>
          <w:sz w:val="25"/>
          <w:szCs w:val="25"/>
        </w:rPr>
        <w:t>destruction</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proofErr w:type="gramStart"/>
      <w:r w:rsidRPr="00465438">
        <w:rPr>
          <w:rFonts w:ascii="Century Gothic" w:hAnsi="Century Gothic"/>
          <w:sz w:val="25"/>
          <w:szCs w:val="25"/>
        </w:rPr>
        <w:t>Hell-Fire</w:t>
      </w:r>
      <w:proofErr w:type="gram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with</w:t>
      </w:r>
      <w:r w:rsidRPr="00465438">
        <w:rPr>
          <w:rFonts w:ascii="Century Gothic" w:hAnsi="Century Gothic"/>
          <w:spacing w:val="21"/>
          <w:sz w:val="25"/>
          <w:szCs w:val="25"/>
        </w:rPr>
        <w:t xml:space="preserve"> </w:t>
      </w:r>
      <w:r w:rsidRPr="00465438">
        <w:rPr>
          <w:rFonts w:ascii="Century Gothic" w:hAnsi="Century Gothic"/>
          <w:sz w:val="25"/>
          <w:szCs w:val="25"/>
        </w:rPr>
        <w:t>His</w:t>
      </w:r>
      <w:r w:rsidRPr="00465438">
        <w:rPr>
          <w:rFonts w:ascii="Century Gothic" w:hAnsi="Century Gothic"/>
          <w:spacing w:val="22"/>
          <w:sz w:val="25"/>
          <w:szCs w:val="25"/>
        </w:rPr>
        <w:t xml:space="preserve"> </w:t>
      </w:r>
      <w:r w:rsidRPr="00465438">
        <w:rPr>
          <w:rFonts w:ascii="Century Gothic" w:hAnsi="Century Gothic"/>
          <w:sz w:val="25"/>
          <w:szCs w:val="25"/>
        </w:rPr>
        <w:t>saying,</w:t>
      </w:r>
      <w:r w:rsidRPr="00465438">
        <w:rPr>
          <w:rFonts w:ascii="Century Gothic" w:hAnsi="Century Gothic"/>
          <w:spacing w:val="6"/>
          <w:sz w:val="25"/>
          <w:szCs w:val="25"/>
        </w:rPr>
        <w:t xml:space="preserve"> </w:t>
      </w:r>
      <w:r w:rsidRPr="00465438">
        <w:rPr>
          <w:rFonts w:ascii="Century Gothic" w:hAnsi="Century Gothic"/>
          <w:b/>
          <w:sz w:val="25"/>
          <w:szCs w:val="25"/>
        </w:rPr>
        <w:t>“Wherein</w:t>
      </w:r>
      <w:r w:rsidRPr="00465438">
        <w:rPr>
          <w:rFonts w:ascii="Century Gothic" w:hAnsi="Century Gothic"/>
          <w:b/>
          <w:spacing w:val="13"/>
          <w:sz w:val="25"/>
          <w:szCs w:val="25"/>
        </w:rPr>
        <w:t xml:space="preserve"> </w:t>
      </w:r>
      <w:r w:rsidRPr="00465438">
        <w:rPr>
          <w:rFonts w:ascii="Century Gothic" w:hAnsi="Century Gothic"/>
          <w:b/>
          <w:sz w:val="25"/>
          <w:szCs w:val="25"/>
        </w:rPr>
        <w:t>he</w:t>
      </w:r>
      <w:r w:rsidRPr="00465438">
        <w:rPr>
          <w:rFonts w:ascii="Century Gothic" w:hAnsi="Century Gothic"/>
          <w:b/>
          <w:spacing w:val="12"/>
          <w:sz w:val="25"/>
          <w:szCs w:val="25"/>
        </w:rPr>
        <w:t xml:space="preserve"> </w:t>
      </w:r>
      <w:r w:rsidRPr="00465438">
        <w:rPr>
          <w:rFonts w:ascii="Century Gothic" w:hAnsi="Century Gothic"/>
          <w:b/>
          <w:sz w:val="25"/>
          <w:szCs w:val="25"/>
        </w:rPr>
        <w:t>will</w:t>
      </w:r>
      <w:r w:rsidRPr="00465438">
        <w:rPr>
          <w:rFonts w:ascii="Century Gothic" w:hAnsi="Century Gothic"/>
          <w:b/>
          <w:spacing w:val="12"/>
          <w:sz w:val="25"/>
          <w:szCs w:val="25"/>
        </w:rPr>
        <w:t xml:space="preserve"> </w:t>
      </w:r>
      <w:r w:rsidRPr="00465438">
        <w:rPr>
          <w:rFonts w:ascii="Century Gothic" w:hAnsi="Century Gothic"/>
          <w:b/>
          <w:sz w:val="25"/>
          <w:szCs w:val="25"/>
        </w:rPr>
        <w:t>neither</w:t>
      </w:r>
      <w:r w:rsidRPr="00465438">
        <w:rPr>
          <w:rFonts w:ascii="Century Gothic" w:hAnsi="Century Gothic"/>
          <w:b/>
          <w:spacing w:val="12"/>
          <w:sz w:val="25"/>
          <w:szCs w:val="25"/>
        </w:rPr>
        <w:t xml:space="preserve"> </w:t>
      </w:r>
      <w:r w:rsidRPr="00465438">
        <w:rPr>
          <w:rFonts w:ascii="Century Gothic" w:hAnsi="Century Gothic"/>
          <w:b/>
          <w:sz w:val="25"/>
          <w:szCs w:val="25"/>
        </w:rPr>
        <w:t>die</w:t>
      </w:r>
      <w:r w:rsidRPr="00465438">
        <w:rPr>
          <w:rFonts w:ascii="Century Gothic" w:hAnsi="Century Gothic"/>
          <w:b/>
          <w:spacing w:val="12"/>
          <w:sz w:val="25"/>
          <w:szCs w:val="25"/>
        </w:rPr>
        <w:t xml:space="preserve"> </w:t>
      </w:r>
      <w:r w:rsidRPr="00465438">
        <w:rPr>
          <w:rFonts w:ascii="Century Gothic" w:hAnsi="Century Gothic"/>
          <w:b/>
          <w:sz w:val="25"/>
          <w:szCs w:val="25"/>
        </w:rPr>
        <w:t>nor</w:t>
      </w:r>
      <w:r w:rsidRPr="00465438">
        <w:rPr>
          <w:rFonts w:ascii="Century Gothic" w:hAnsi="Century Gothic"/>
          <w:b/>
          <w:spacing w:val="12"/>
          <w:sz w:val="25"/>
          <w:szCs w:val="25"/>
        </w:rPr>
        <w:t xml:space="preserve"> </w:t>
      </w:r>
      <w:r w:rsidRPr="00465438">
        <w:rPr>
          <w:rFonts w:ascii="Century Gothic" w:hAnsi="Century Gothic"/>
          <w:b/>
          <w:sz w:val="25"/>
          <w:szCs w:val="25"/>
        </w:rPr>
        <w:t>live.”</w:t>
      </w:r>
    </w:p>
    <w:p w14:paraId="3CDA6867" w14:textId="77777777" w:rsidR="006A6308" w:rsidRPr="00465438" w:rsidRDefault="006A6308" w:rsidP="001A2184">
      <w:pPr>
        <w:pStyle w:val="BodyText"/>
        <w:spacing w:before="0"/>
        <w:ind w:left="-90"/>
        <w:jc w:val="lowKashida"/>
      </w:pPr>
    </w:p>
    <w:p w14:paraId="21E40EB6" w14:textId="249812E6" w:rsidR="006A6308" w:rsidRPr="00465438" w:rsidRDefault="00000000" w:rsidP="001A2184">
      <w:pPr>
        <w:spacing w:line="254" w:lineRule="auto"/>
        <w:ind w:left="-90" w:right="189"/>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Prophet</w:t>
      </w:r>
      <w:r w:rsidR="002F4D71" w:rsidRPr="00465438">
        <w:rPr>
          <w:rFonts w:ascii="Century Gothic" w:hAnsi="Century Gothic"/>
          <w:spacing w:val="60"/>
          <w:sz w:val="25"/>
          <w:szCs w:val="25"/>
        </w:rPr>
        <w:t xml:space="preserve"> </w:t>
      </w:r>
      <w:r w:rsidR="002F4D71" w:rsidRPr="00465438">
        <w:rPr>
          <w:rFonts w:ascii="Century Gothic" w:hAnsi="Century Gothic" w:cs="Times New Roman"/>
          <w:spacing w:val="60"/>
          <w:sz w:val="25"/>
          <w:szCs w:val="25"/>
          <w:rtl/>
        </w:rPr>
        <w:t>ﷺ</w:t>
      </w:r>
      <w:r w:rsidRPr="00465438">
        <w:rPr>
          <w:rFonts w:ascii="Century Gothic" w:hAnsi="Century Gothic"/>
          <w:spacing w:val="61"/>
          <w:sz w:val="25"/>
          <w:szCs w:val="25"/>
        </w:rPr>
        <w:t xml:space="preserve"> </w:t>
      </w:r>
      <w:r w:rsidRPr="00465438">
        <w:rPr>
          <w:rFonts w:ascii="Century Gothic" w:hAnsi="Century Gothic"/>
          <w:sz w:val="25"/>
          <w:szCs w:val="25"/>
        </w:rPr>
        <w:t>said,</w:t>
      </w:r>
      <w:r w:rsidRPr="00465438">
        <w:rPr>
          <w:rFonts w:ascii="Century Gothic" w:hAnsi="Century Gothic"/>
          <w:spacing w:val="60"/>
          <w:sz w:val="25"/>
          <w:szCs w:val="25"/>
        </w:rPr>
        <w:t xml:space="preserve"> </w:t>
      </w:r>
      <w:r w:rsidRPr="00465438">
        <w:rPr>
          <w:rFonts w:ascii="Century Gothic" w:hAnsi="Century Gothic"/>
          <w:i/>
          <w:sz w:val="25"/>
          <w:szCs w:val="25"/>
        </w:rPr>
        <w:t>“As</w:t>
      </w:r>
      <w:r w:rsidRPr="00465438">
        <w:rPr>
          <w:rFonts w:ascii="Century Gothic" w:hAnsi="Century Gothic"/>
          <w:i/>
          <w:spacing w:val="60"/>
          <w:sz w:val="25"/>
          <w:szCs w:val="25"/>
        </w:rPr>
        <w:t xml:space="preserve"> </w:t>
      </w:r>
      <w:r w:rsidRPr="00465438">
        <w:rPr>
          <w:rFonts w:ascii="Century Gothic" w:hAnsi="Century Gothic"/>
          <w:i/>
          <w:sz w:val="25"/>
          <w:szCs w:val="25"/>
        </w:rPr>
        <w:t>for</w:t>
      </w:r>
      <w:r w:rsidRPr="00465438">
        <w:rPr>
          <w:rFonts w:ascii="Century Gothic" w:hAnsi="Century Gothic"/>
          <w:i/>
          <w:spacing w:val="61"/>
          <w:sz w:val="25"/>
          <w:szCs w:val="25"/>
        </w:rPr>
        <w:t xml:space="preserve"> </w:t>
      </w:r>
      <w:r w:rsidRPr="00465438">
        <w:rPr>
          <w:rFonts w:ascii="Century Gothic" w:hAnsi="Century Gothic"/>
          <w:i/>
          <w:sz w:val="25"/>
          <w:szCs w:val="25"/>
        </w:rPr>
        <w:t>the</w:t>
      </w:r>
      <w:r w:rsidRPr="00465438">
        <w:rPr>
          <w:rFonts w:ascii="Century Gothic" w:hAnsi="Century Gothic"/>
          <w:i/>
          <w:spacing w:val="60"/>
          <w:sz w:val="25"/>
          <w:szCs w:val="25"/>
        </w:rPr>
        <w:t xml:space="preserve"> </w:t>
      </w:r>
      <w:r w:rsidRPr="00465438">
        <w:rPr>
          <w:rFonts w:ascii="Century Gothic" w:hAnsi="Century Gothic"/>
          <w:i/>
          <w:sz w:val="25"/>
          <w:szCs w:val="25"/>
        </w:rPr>
        <w:t>inhabitants</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55"/>
          <w:sz w:val="25"/>
          <w:szCs w:val="25"/>
        </w:rPr>
        <w:t xml:space="preserve"> </w:t>
      </w:r>
      <w:r w:rsidRPr="00465438">
        <w:rPr>
          <w:rFonts w:ascii="Century Gothic" w:hAnsi="Century Gothic"/>
          <w:i/>
          <w:sz w:val="25"/>
          <w:szCs w:val="25"/>
        </w:rPr>
        <w:t>the</w:t>
      </w:r>
      <w:r w:rsidRPr="00465438">
        <w:rPr>
          <w:rFonts w:ascii="Century Gothic" w:hAnsi="Century Gothic"/>
          <w:i/>
          <w:spacing w:val="56"/>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w:t>
      </w:r>
      <w:r w:rsidRPr="00465438">
        <w:rPr>
          <w:rFonts w:ascii="Century Gothic" w:hAnsi="Century Gothic"/>
          <w:i/>
          <w:spacing w:val="55"/>
          <w:sz w:val="25"/>
          <w:szCs w:val="25"/>
        </w:rPr>
        <w:t xml:space="preserve"> </w:t>
      </w:r>
      <w:r w:rsidRPr="00465438">
        <w:rPr>
          <w:rFonts w:ascii="Century Gothic" w:hAnsi="Century Gothic"/>
          <w:i/>
          <w:sz w:val="25"/>
          <w:szCs w:val="25"/>
        </w:rPr>
        <w:t>then</w:t>
      </w:r>
      <w:r w:rsidRPr="00465438">
        <w:rPr>
          <w:rFonts w:ascii="Century Gothic" w:hAnsi="Century Gothic"/>
          <w:i/>
          <w:spacing w:val="56"/>
          <w:sz w:val="25"/>
          <w:szCs w:val="25"/>
        </w:rPr>
        <w:t xml:space="preserve"> </w:t>
      </w:r>
      <w:r w:rsidRPr="00465438">
        <w:rPr>
          <w:rFonts w:ascii="Century Gothic" w:hAnsi="Century Gothic"/>
          <w:i/>
          <w:sz w:val="25"/>
          <w:szCs w:val="25"/>
        </w:rPr>
        <w:t>they</w:t>
      </w:r>
      <w:r w:rsidRPr="00465438">
        <w:rPr>
          <w:rFonts w:ascii="Century Gothic" w:hAnsi="Century Gothic"/>
          <w:i/>
          <w:spacing w:val="56"/>
          <w:sz w:val="25"/>
          <w:szCs w:val="25"/>
        </w:rPr>
        <w:t xml:space="preserve"> </w:t>
      </w:r>
      <w:r w:rsidRPr="00465438">
        <w:rPr>
          <w:rFonts w:ascii="Century Gothic" w:hAnsi="Century Gothic"/>
          <w:i/>
          <w:sz w:val="25"/>
          <w:szCs w:val="25"/>
        </w:rPr>
        <w:t>are</w:t>
      </w:r>
      <w:r w:rsidRPr="00465438">
        <w:rPr>
          <w:rFonts w:ascii="Century Gothic" w:hAnsi="Century Gothic"/>
          <w:i/>
          <w:spacing w:val="55"/>
          <w:sz w:val="25"/>
          <w:szCs w:val="25"/>
        </w:rPr>
        <w:t xml:space="preserve"> </w:t>
      </w:r>
      <w:r w:rsidRPr="00465438">
        <w:rPr>
          <w:rFonts w:ascii="Century Gothic" w:hAnsi="Century Gothic"/>
          <w:i/>
          <w:sz w:val="25"/>
          <w:szCs w:val="25"/>
        </w:rPr>
        <w:t>doomed</w:t>
      </w:r>
      <w:r w:rsidRPr="00465438">
        <w:rPr>
          <w:rFonts w:ascii="Century Gothic" w:hAnsi="Century Gothic"/>
          <w:i/>
          <w:spacing w:val="56"/>
          <w:sz w:val="25"/>
          <w:szCs w:val="25"/>
        </w:rPr>
        <w:t xml:space="preserve"> </w:t>
      </w:r>
      <w:r w:rsidRPr="00465438">
        <w:rPr>
          <w:rFonts w:ascii="Century Gothic" w:hAnsi="Century Gothic"/>
          <w:i/>
          <w:sz w:val="25"/>
          <w:szCs w:val="25"/>
        </w:rPr>
        <w:t>to</w:t>
      </w:r>
      <w:r w:rsidRPr="00465438">
        <w:rPr>
          <w:rFonts w:ascii="Century Gothic" w:hAnsi="Century Gothic"/>
          <w:i/>
          <w:spacing w:val="56"/>
          <w:sz w:val="25"/>
          <w:szCs w:val="25"/>
        </w:rPr>
        <w:t xml:space="preserve"> </w:t>
      </w:r>
      <w:r w:rsidRPr="00465438">
        <w:rPr>
          <w:rFonts w:ascii="Century Gothic" w:hAnsi="Century Gothic"/>
          <w:i/>
          <w:sz w:val="25"/>
          <w:szCs w:val="25"/>
        </w:rPr>
        <w:t>it,</w:t>
      </w:r>
      <w:r w:rsidRPr="00465438">
        <w:rPr>
          <w:rFonts w:ascii="Century Gothic" w:hAnsi="Century Gothic"/>
          <w:i/>
          <w:spacing w:val="55"/>
          <w:sz w:val="25"/>
          <w:szCs w:val="25"/>
        </w:rPr>
        <w:t xml:space="preserve"> </w:t>
      </w:r>
      <w:r w:rsidRPr="00465438">
        <w:rPr>
          <w:rFonts w:ascii="Century Gothic" w:hAnsi="Century Gothic"/>
          <w:i/>
          <w:sz w:val="25"/>
          <w:szCs w:val="25"/>
        </w:rPr>
        <w:t>then</w:t>
      </w:r>
      <w:r w:rsidRPr="00465438">
        <w:rPr>
          <w:rFonts w:ascii="Century Gothic" w:hAnsi="Century Gothic"/>
          <w:i/>
          <w:spacing w:val="56"/>
          <w:sz w:val="25"/>
          <w:szCs w:val="25"/>
        </w:rPr>
        <w:t xml:space="preserve"> </w:t>
      </w:r>
      <w:r w:rsidRPr="00465438">
        <w:rPr>
          <w:rFonts w:ascii="Century Gothic" w:hAnsi="Century Gothic"/>
          <w:i/>
          <w:sz w:val="25"/>
          <w:szCs w:val="25"/>
        </w:rPr>
        <w:t>they</w:t>
      </w:r>
      <w:r w:rsidRPr="00465438">
        <w:rPr>
          <w:rFonts w:ascii="Century Gothic" w:hAnsi="Century Gothic"/>
          <w:i/>
          <w:spacing w:val="56"/>
          <w:sz w:val="25"/>
          <w:szCs w:val="25"/>
        </w:rPr>
        <w:t xml:space="preserve"> </w:t>
      </w:r>
      <w:r w:rsidRPr="00465438">
        <w:rPr>
          <w:rFonts w:ascii="Century Gothic" w:hAnsi="Century Gothic"/>
          <w:i/>
          <w:sz w:val="25"/>
          <w:szCs w:val="25"/>
        </w:rPr>
        <w:t>do</w:t>
      </w:r>
      <w:r w:rsidRPr="00465438">
        <w:rPr>
          <w:rFonts w:ascii="Century Gothic" w:hAnsi="Century Gothic"/>
          <w:i/>
          <w:spacing w:val="55"/>
          <w:sz w:val="25"/>
          <w:szCs w:val="25"/>
        </w:rPr>
        <w:t xml:space="preserve"> </w:t>
      </w:r>
      <w:r w:rsidRPr="00465438">
        <w:rPr>
          <w:rFonts w:ascii="Century Gothic" w:hAnsi="Century Gothic"/>
          <w:i/>
          <w:sz w:val="25"/>
          <w:szCs w:val="25"/>
        </w:rPr>
        <w:t>not</w:t>
      </w:r>
      <w:r w:rsidRPr="00465438">
        <w:rPr>
          <w:rFonts w:ascii="Century Gothic" w:hAnsi="Century Gothic"/>
          <w:i/>
          <w:spacing w:val="56"/>
          <w:sz w:val="25"/>
          <w:szCs w:val="25"/>
        </w:rPr>
        <w:t xml:space="preserve"> </w:t>
      </w:r>
      <w:r w:rsidRPr="00465438">
        <w:rPr>
          <w:rFonts w:ascii="Century Gothic" w:hAnsi="Century Gothic"/>
          <w:i/>
          <w:sz w:val="25"/>
          <w:szCs w:val="25"/>
        </w:rPr>
        <w:t>die</w:t>
      </w:r>
      <w:r w:rsidRPr="00465438">
        <w:rPr>
          <w:rFonts w:ascii="Century Gothic" w:hAnsi="Century Gothic"/>
          <w:i/>
          <w:spacing w:val="56"/>
          <w:sz w:val="25"/>
          <w:szCs w:val="25"/>
        </w:rPr>
        <w:t xml:space="preserve"> </w:t>
      </w:r>
      <w:r w:rsidRPr="00465438">
        <w:rPr>
          <w:rFonts w:ascii="Century Gothic" w:hAnsi="Century Gothic"/>
          <w:i/>
          <w:sz w:val="25"/>
          <w:szCs w:val="25"/>
        </w:rPr>
        <w:t>therein</w:t>
      </w:r>
      <w:r w:rsidRPr="00465438">
        <w:rPr>
          <w:rFonts w:ascii="Century Gothic" w:hAnsi="Century Gothic"/>
          <w:i/>
          <w:spacing w:val="-58"/>
          <w:sz w:val="25"/>
          <w:szCs w:val="25"/>
        </w:rPr>
        <w:t xml:space="preserve"> </w:t>
      </w:r>
      <w:r w:rsidRPr="00465438">
        <w:rPr>
          <w:rFonts w:ascii="Century Gothic" w:hAnsi="Century Gothic"/>
          <w:i/>
          <w:sz w:val="25"/>
          <w:szCs w:val="25"/>
        </w:rPr>
        <w:t>nor</w:t>
      </w:r>
      <w:r w:rsidRPr="00465438">
        <w:rPr>
          <w:rFonts w:ascii="Century Gothic" w:hAnsi="Century Gothic"/>
          <w:i/>
          <w:spacing w:val="5"/>
          <w:sz w:val="25"/>
          <w:szCs w:val="25"/>
        </w:rPr>
        <w:t xml:space="preserve"> </w:t>
      </w:r>
      <w:r w:rsidRPr="00465438">
        <w:rPr>
          <w:rFonts w:ascii="Century Gothic" w:hAnsi="Century Gothic"/>
          <w:i/>
          <w:sz w:val="25"/>
          <w:szCs w:val="25"/>
        </w:rPr>
        <w:t>do</w:t>
      </w:r>
      <w:r w:rsidRPr="00465438">
        <w:rPr>
          <w:rFonts w:ascii="Century Gothic" w:hAnsi="Century Gothic"/>
          <w:i/>
          <w:spacing w:val="5"/>
          <w:sz w:val="25"/>
          <w:szCs w:val="25"/>
        </w:rPr>
        <w:t xml:space="preserve"> </w:t>
      </w:r>
      <w:r w:rsidRPr="00465438">
        <w:rPr>
          <w:rFonts w:ascii="Century Gothic" w:hAnsi="Century Gothic"/>
          <w:i/>
          <w:sz w:val="25"/>
          <w:szCs w:val="25"/>
        </w:rPr>
        <w:t>they</w:t>
      </w:r>
      <w:r w:rsidRPr="00465438">
        <w:rPr>
          <w:rFonts w:ascii="Century Gothic" w:hAnsi="Century Gothic"/>
          <w:i/>
          <w:spacing w:val="5"/>
          <w:sz w:val="25"/>
          <w:szCs w:val="25"/>
        </w:rPr>
        <w:t xml:space="preserve"> </w:t>
      </w:r>
      <w:r w:rsidRPr="00465438">
        <w:rPr>
          <w:rFonts w:ascii="Century Gothic" w:hAnsi="Century Gothic"/>
          <w:i/>
          <w:sz w:val="25"/>
          <w:szCs w:val="25"/>
        </w:rPr>
        <w:t>live.”</w:t>
      </w:r>
    </w:p>
    <w:p w14:paraId="4515270C" w14:textId="77777777" w:rsidR="006A6308" w:rsidRPr="00465438" w:rsidRDefault="006A6308" w:rsidP="001A2184">
      <w:pPr>
        <w:pStyle w:val="BodyText"/>
        <w:spacing w:before="0"/>
        <w:ind w:left="-90"/>
        <w:jc w:val="lowKashida"/>
      </w:pPr>
    </w:p>
    <w:p w14:paraId="5787C369" w14:textId="61CDFBFD" w:rsidR="006A6308" w:rsidRPr="00465438" w:rsidRDefault="00000000" w:rsidP="001A2184">
      <w:pPr>
        <w:spacing w:line="249" w:lineRule="auto"/>
        <w:ind w:left="-90" w:right="178"/>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61"/>
          <w:sz w:val="25"/>
          <w:szCs w:val="25"/>
        </w:rPr>
        <w:t xml:space="preserve"> </w:t>
      </w:r>
      <w:r w:rsidRPr="00465438">
        <w:rPr>
          <w:rFonts w:ascii="Century Gothic" w:hAnsi="Century Gothic"/>
          <w:sz w:val="25"/>
          <w:szCs w:val="25"/>
        </w:rPr>
        <w:t>he</w:t>
      </w:r>
      <w:r w:rsidR="002F4D71" w:rsidRPr="00465438">
        <w:rPr>
          <w:rFonts w:ascii="Century Gothic" w:hAnsi="Century Gothic"/>
          <w:spacing w:val="61"/>
          <w:sz w:val="25"/>
          <w:szCs w:val="25"/>
        </w:rPr>
        <w:t xml:space="preserve"> </w:t>
      </w:r>
      <w:r w:rsidR="002F4D71" w:rsidRPr="00465438">
        <w:rPr>
          <w:rFonts w:ascii="Century Gothic" w:hAnsi="Century Gothic" w:cs="Times New Roman"/>
          <w:spacing w:val="61"/>
          <w:sz w:val="25"/>
          <w:szCs w:val="25"/>
          <w:rtl/>
        </w:rPr>
        <w:t>ﷺ</w:t>
      </w:r>
      <w:r w:rsidRPr="00465438">
        <w:rPr>
          <w:rFonts w:ascii="Century Gothic" w:hAnsi="Century Gothic"/>
          <w:spacing w:val="61"/>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r w:rsidRPr="00465438">
        <w:rPr>
          <w:rFonts w:ascii="Century Gothic" w:hAnsi="Century Gothic"/>
          <w:i/>
          <w:sz w:val="25"/>
          <w:szCs w:val="25"/>
        </w:rPr>
        <w:t>“When</w:t>
      </w:r>
      <w:r w:rsidRPr="00465438">
        <w:rPr>
          <w:rFonts w:ascii="Century Gothic" w:hAnsi="Century Gothic"/>
          <w:i/>
          <w:spacing w:val="61"/>
          <w:sz w:val="25"/>
          <w:szCs w:val="25"/>
        </w:rPr>
        <w:t xml:space="preserve"> </w:t>
      </w:r>
      <w:r w:rsidRPr="00465438">
        <w:rPr>
          <w:rFonts w:ascii="Century Gothic" w:hAnsi="Century Gothic"/>
          <w:i/>
          <w:sz w:val="25"/>
          <w:szCs w:val="25"/>
        </w:rPr>
        <w:t>the</w:t>
      </w:r>
      <w:r w:rsidRPr="00465438">
        <w:rPr>
          <w:rFonts w:ascii="Century Gothic" w:hAnsi="Century Gothic"/>
          <w:i/>
          <w:spacing w:val="61"/>
          <w:sz w:val="25"/>
          <w:szCs w:val="25"/>
        </w:rPr>
        <w:t xml:space="preserve"> </w:t>
      </w:r>
      <w:r w:rsidRPr="00465438">
        <w:rPr>
          <w:rFonts w:ascii="Century Gothic" w:hAnsi="Century Gothic"/>
          <w:i/>
          <w:sz w:val="25"/>
          <w:szCs w:val="25"/>
        </w:rPr>
        <w:t>inhabitants</w:t>
      </w:r>
      <w:r w:rsidRPr="00465438">
        <w:rPr>
          <w:rFonts w:ascii="Century Gothic" w:hAnsi="Century Gothic"/>
          <w:i/>
          <w:spacing w:val="6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Paradise</w:t>
      </w:r>
      <w:r w:rsidRPr="00465438">
        <w:rPr>
          <w:rFonts w:ascii="Century Gothic" w:hAnsi="Century Gothic"/>
          <w:i/>
          <w:spacing w:val="1"/>
          <w:sz w:val="25"/>
          <w:szCs w:val="25"/>
        </w:rPr>
        <w:t xml:space="preserve"> </w:t>
      </w:r>
      <w:r w:rsidRPr="00465438">
        <w:rPr>
          <w:rFonts w:ascii="Century Gothic" w:hAnsi="Century Gothic"/>
          <w:i/>
          <w:sz w:val="25"/>
          <w:szCs w:val="25"/>
        </w:rPr>
        <w:t>have</w:t>
      </w:r>
      <w:r w:rsidRPr="00465438">
        <w:rPr>
          <w:rFonts w:ascii="Century Gothic" w:hAnsi="Century Gothic"/>
          <w:i/>
          <w:spacing w:val="1"/>
          <w:sz w:val="25"/>
          <w:szCs w:val="25"/>
        </w:rPr>
        <w:t xml:space="preserve"> </w:t>
      </w:r>
      <w:r w:rsidRPr="00465438">
        <w:rPr>
          <w:rFonts w:ascii="Century Gothic" w:hAnsi="Century Gothic"/>
          <w:i/>
          <w:sz w:val="25"/>
          <w:szCs w:val="25"/>
        </w:rPr>
        <w:t>entered</w:t>
      </w:r>
      <w:r w:rsidRPr="00465438">
        <w:rPr>
          <w:rFonts w:ascii="Century Gothic" w:hAnsi="Century Gothic"/>
          <w:i/>
          <w:spacing w:val="1"/>
          <w:sz w:val="25"/>
          <w:szCs w:val="25"/>
        </w:rPr>
        <w:t xml:space="preserve"> </w:t>
      </w:r>
      <w:r w:rsidRPr="00465438">
        <w:rPr>
          <w:rFonts w:ascii="Century Gothic" w:hAnsi="Century Gothic"/>
          <w:i/>
          <w:sz w:val="25"/>
          <w:szCs w:val="25"/>
        </w:rPr>
        <w:t>Paradise,”</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inhabitants</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pacing w:val="60"/>
          <w:sz w:val="25"/>
          <w:szCs w:val="25"/>
        </w:rPr>
        <w:t xml:space="preserve"> </w:t>
      </w:r>
      <w:r w:rsidRPr="00465438">
        <w:rPr>
          <w:rFonts w:ascii="Century Gothic" w:hAnsi="Century Gothic"/>
          <w:i/>
          <w:sz w:val="25"/>
          <w:szCs w:val="25"/>
        </w:rPr>
        <w:t>have</w:t>
      </w:r>
      <w:r w:rsidRPr="00465438">
        <w:rPr>
          <w:rFonts w:ascii="Century Gothic" w:hAnsi="Century Gothic"/>
          <w:i/>
          <w:spacing w:val="1"/>
          <w:sz w:val="25"/>
          <w:szCs w:val="25"/>
        </w:rPr>
        <w:t xml:space="preserve"> </w:t>
      </w:r>
      <w:r w:rsidRPr="00465438">
        <w:rPr>
          <w:rFonts w:ascii="Century Gothic" w:hAnsi="Century Gothic"/>
          <w:i/>
          <w:sz w:val="25"/>
          <w:szCs w:val="25"/>
        </w:rPr>
        <w:t>entered Hell-Fire, death will be brought and placed between Paradise and</w:t>
      </w:r>
      <w:r w:rsidRPr="00465438">
        <w:rPr>
          <w:rFonts w:ascii="Century Gothic" w:hAnsi="Century Gothic"/>
          <w:i/>
          <w:spacing w:val="1"/>
          <w:sz w:val="25"/>
          <w:szCs w:val="25"/>
        </w:rPr>
        <w:t xml:space="preserve"> </w:t>
      </w:r>
      <w:r w:rsidRPr="00465438">
        <w:rPr>
          <w:rFonts w:ascii="Century Gothic" w:hAnsi="Century Gothic"/>
          <w:i/>
          <w:sz w:val="25"/>
          <w:szCs w:val="25"/>
        </w:rPr>
        <w:t>Hell-Fire</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then</w:t>
      </w:r>
      <w:r w:rsidRPr="00465438">
        <w:rPr>
          <w:rFonts w:ascii="Century Gothic" w:hAnsi="Century Gothic"/>
          <w:i/>
          <w:spacing w:val="1"/>
          <w:sz w:val="25"/>
          <w:szCs w:val="25"/>
        </w:rPr>
        <w:t xml:space="preserve"> </w:t>
      </w:r>
      <w:r w:rsidRPr="00465438">
        <w:rPr>
          <w:rFonts w:ascii="Century Gothic" w:hAnsi="Century Gothic"/>
          <w:i/>
          <w:sz w:val="25"/>
          <w:szCs w:val="25"/>
        </w:rPr>
        <w:t>it</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slaughtered</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a</w:t>
      </w:r>
      <w:r w:rsidRPr="00465438">
        <w:rPr>
          <w:rFonts w:ascii="Century Gothic" w:hAnsi="Century Gothic"/>
          <w:i/>
          <w:spacing w:val="1"/>
          <w:sz w:val="25"/>
          <w:szCs w:val="25"/>
        </w:rPr>
        <w:t xml:space="preserve"> </w:t>
      </w:r>
      <w:r w:rsidRPr="00465438">
        <w:rPr>
          <w:rFonts w:ascii="Century Gothic" w:hAnsi="Century Gothic"/>
          <w:i/>
          <w:sz w:val="25"/>
          <w:szCs w:val="25"/>
        </w:rPr>
        <w:t>caller</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call</w:t>
      </w:r>
      <w:r w:rsidRPr="00465438">
        <w:rPr>
          <w:rFonts w:ascii="Century Gothic" w:hAnsi="Century Gothic"/>
          <w:i/>
          <w:spacing w:val="1"/>
          <w:sz w:val="25"/>
          <w:szCs w:val="25"/>
        </w:rPr>
        <w:t xml:space="preserve"> </w:t>
      </w:r>
      <w:r w:rsidRPr="00465438">
        <w:rPr>
          <w:rFonts w:ascii="Century Gothic" w:hAnsi="Century Gothic"/>
          <w:i/>
          <w:sz w:val="25"/>
          <w:szCs w:val="25"/>
        </w:rPr>
        <w:t>out,</w:t>
      </w:r>
      <w:r w:rsidRPr="00465438">
        <w:rPr>
          <w:rFonts w:ascii="Century Gothic" w:hAnsi="Century Gothic"/>
          <w:i/>
          <w:spacing w:val="1"/>
          <w:sz w:val="25"/>
          <w:szCs w:val="25"/>
        </w:rPr>
        <w:t xml:space="preserve"> </w:t>
      </w:r>
      <w:r w:rsidRPr="00465438">
        <w:rPr>
          <w:rFonts w:ascii="Century Gothic" w:hAnsi="Century Gothic"/>
          <w:i/>
          <w:sz w:val="25"/>
          <w:szCs w:val="25"/>
        </w:rPr>
        <w:t>“O</w:t>
      </w:r>
      <w:r w:rsidRPr="00465438">
        <w:rPr>
          <w:rFonts w:ascii="Century Gothic" w:hAnsi="Century Gothic"/>
          <w:i/>
          <w:spacing w:val="1"/>
          <w:sz w:val="25"/>
          <w:szCs w:val="25"/>
        </w:rPr>
        <w:t xml:space="preserve"> </w:t>
      </w:r>
      <w:r w:rsidRPr="00465438">
        <w:rPr>
          <w:rFonts w:ascii="Century Gothic" w:hAnsi="Century Gothic"/>
          <w:i/>
          <w:sz w:val="25"/>
          <w:szCs w:val="25"/>
        </w:rPr>
        <w:t>inhabitants</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Paradise,</w:t>
      </w:r>
      <w:r w:rsidRPr="00465438">
        <w:rPr>
          <w:rFonts w:ascii="Century Gothic" w:hAnsi="Century Gothic"/>
          <w:i/>
          <w:spacing w:val="1"/>
          <w:sz w:val="25"/>
          <w:szCs w:val="25"/>
        </w:rPr>
        <w:t xml:space="preserve"> </w:t>
      </w:r>
      <w:r w:rsidRPr="00465438">
        <w:rPr>
          <w:rFonts w:ascii="Century Gothic" w:hAnsi="Century Gothic"/>
          <w:i/>
          <w:sz w:val="25"/>
          <w:szCs w:val="25"/>
        </w:rPr>
        <w:t>there</w:t>
      </w:r>
      <w:r w:rsidRPr="00465438">
        <w:rPr>
          <w:rFonts w:ascii="Century Gothic" w:hAnsi="Century Gothic"/>
          <w:i/>
          <w:spacing w:val="1"/>
          <w:sz w:val="25"/>
          <w:szCs w:val="25"/>
        </w:rPr>
        <w:t xml:space="preserve"> </w:t>
      </w:r>
      <w:r w:rsidRPr="00465438">
        <w:rPr>
          <w:rFonts w:ascii="Century Gothic" w:hAnsi="Century Gothic"/>
          <w:i/>
          <w:sz w:val="25"/>
          <w:szCs w:val="25"/>
        </w:rPr>
        <w:t>is</w:t>
      </w:r>
      <w:r w:rsidRPr="00465438">
        <w:rPr>
          <w:rFonts w:ascii="Century Gothic" w:hAnsi="Century Gothic"/>
          <w:i/>
          <w:spacing w:val="1"/>
          <w:sz w:val="25"/>
          <w:szCs w:val="25"/>
        </w:rPr>
        <w:t xml:space="preserve"> </w:t>
      </w:r>
      <w:r w:rsidRPr="00465438">
        <w:rPr>
          <w:rFonts w:ascii="Century Gothic" w:hAnsi="Century Gothic"/>
          <w:i/>
          <w:sz w:val="25"/>
          <w:szCs w:val="25"/>
        </w:rPr>
        <w:t>no</w:t>
      </w:r>
      <w:r w:rsidRPr="00465438">
        <w:rPr>
          <w:rFonts w:ascii="Century Gothic" w:hAnsi="Century Gothic"/>
          <w:i/>
          <w:spacing w:val="1"/>
          <w:sz w:val="25"/>
          <w:szCs w:val="25"/>
        </w:rPr>
        <w:t xml:space="preserve"> </w:t>
      </w:r>
      <w:r w:rsidRPr="00465438">
        <w:rPr>
          <w:rFonts w:ascii="Century Gothic" w:hAnsi="Century Gothic"/>
          <w:i/>
          <w:sz w:val="25"/>
          <w:szCs w:val="25"/>
        </w:rPr>
        <w:t>death</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O</w:t>
      </w:r>
      <w:r w:rsidRPr="00465438">
        <w:rPr>
          <w:rFonts w:ascii="Century Gothic" w:hAnsi="Century Gothic"/>
          <w:i/>
          <w:spacing w:val="1"/>
          <w:sz w:val="25"/>
          <w:szCs w:val="25"/>
        </w:rPr>
        <w:t xml:space="preserve"> </w:t>
      </w:r>
      <w:r w:rsidRPr="00465438">
        <w:rPr>
          <w:rFonts w:ascii="Century Gothic" w:hAnsi="Century Gothic"/>
          <w:i/>
          <w:sz w:val="25"/>
          <w:szCs w:val="25"/>
        </w:rPr>
        <w:t>inhabitants</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Hell-Fire,</w:t>
      </w:r>
      <w:r w:rsidRPr="00465438">
        <w:rPr>
          <w:rFonts w:ascii="Century Gothic" w:hAnsi="Century Gothic"/>
          <w:i/>
          <w:spacing w:val="1"/>
          <w:sz w:val="25"/>
          <w:szCs w:val="25"/>
        </w:rPr>
        <w:t xml:space="preserve"> </w:t>
      </w:r>
      <w:r w:rsidRPr="00465438">
        <w:rPr>
          <w:rFonts w:ascii="Century Gothic" w:hAnsi="Century Gothic"/>
          <w:i/>
          <w:sz w:val="25"/>
          <w:szCs w:val="25"/>
        </w:rPr>
        <w:t>there</w:t>
      </w:r>
      <w:r w:rsidRPr="00465438">
        <w:rPr>
          <w:rFonts w:ascii="Century Gothic" w:hAnsi="Century Gothic"/>
          <w:i/>
          <w:spacing w:val="1"/>
          <w:sz w:val="25"/>
          <w:szCs w:val="25"/>
        </w:rPr>
        <w:t xml:space="preserve"> </w:t>
      </w:r>
      <w:r w:rsidRPr="00465438">
        <w:rPr>
          <w:rFonts w:ascii="Century Gothic" w:hAnsi="Century Gothic"/>
          <w:i/>
          <w:sz w:val="25"/>
          <w:szCs w:val="25"/>
        </w:rPr>
        <w:t>is</w:t>
      </w:r>
      <w:r w:rsidRPr="00465438">
        <w:rPr>
          <w:rFonts w:ascii="Century Gothic" w:hAnsi="Century Gothic"/>
          <w:i/>
          <w:spacing w:val="1"/>
          <w:sz w:val="25"/>
          <w:szCs w:val="25"/>
        </w:rPr>
        <w:t xml:space="preserve"> </w:t>
      </w:r>
      <w:r w:rsidRPr="00465438">
        <w:rPr>
          <w:rFonts w:ascii="Century Gothic" w:hAnsi="Century Gothic"/>
          <w:i/>
          <w:sz w:val="25"/>
          <w:szCs w:val="25"/>
        </w:rPr>
        <w:t>no</w:t>
      </w:r>
      <w:r w:rsidRPr="00465438">
        <w:rPr>
          <w:rFonts w:ascii="Century Gothic" w:hAnsi="Century Gothic"/>
          <w:i/>
          <w:spacing w:val="1"/>
          <w:sz w:val="25"/>
          <w:szCs w:val="25"/>
        </w:rPr>
        <w:t xml:space="preserve"> </w:t>
      </w:r>
      <w:r w:rsidRPr="00465438">
        <w:rPr>
          <w:rFonts w:ascii="Century Gothic" w:hAnsi="Century Gothic"/>
          <w:i/>
          <w:sz w:val="25"/>
          <w:szCs w:val="25"/>
        </w:rPr>
        <w:t>death</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So</w:t>
      </w:r>
      <w:proofErr w:type="gramEnd"/>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inhabitants</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Paradise</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increase in happiness and the inhabitants of the Hell-Fire will increase in</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sadness.”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 xml:space="preserve">in another wording, </w:t>
      </w:r>
      <w:r w:rsidRPr="00465438">
        <w:rPr>
          <w:rFonts w:ascii="Century Gothic" w:hAnsi="Century Gothic"/>
          <w:i/>
          <w:sz w:val="25"/>
          <w:szCs w:val="25"/>
        </w:rPr>
        <w:t xml:space="preserve">“Each one eternal in his abode.” </w:t>
      </w:r>
      <w:r w:rsidRPr="00465438">
        <w:rPr>
          <w:rFonts w:ascii="Century Gothic" w:hAnsi="Century Gothic"/>
          <w:sz w:val="25"/>
          <w:szCs w:val="25"/>
        </w:rPr>
        <w:t>And in</w:t>
      </w:r>
      <w:r w:rsidRPr="00465438">
        <w:rPr>
          <w:rFonts w:ascii="Century Gothic" w:hAnsi="Century Gothic"/>
          <w:spacing w:val="1"/>
          <w:sz w:val="25"/>
          <w:szCs w:val="25"/>
        </w:rPr>
        <w:t xml:space="preserve"> </w:t>
      </w:r>
      <w:r w:rsidRPr="00465438">
        <w:rPr>
          <w:rFonts w:ascii="Century Gothic" w:hAnsi="Century Gothic"/>
          <w:sz w:val="25"/>
          <w:szCs w:val="25"/>
        </w:rPr>
        <w:t>another</w:t>
      </w:r>
      <w:r w:rsidRPr="00465438">
        <w:rPr>
          <w:rFonts w:ascii="Century Gothic" w:hAnsi="Century Gothic"/>
          <w:spacing w:val="43"/>
          <w:sz w:val="25"/>
          <w:szCs w:val="25"/>
        </w:rPr>
        <w:t xml:space="preserve"> </w:t>
      </w:r>
      <w:r w:rsidRPr="00465438">
        <w:rPr>
          <w:rFonts w:ascii="Century Gothic" w:hAnsi="Century Gothic"/>
          <w:sz w:val="25"/>
          <w:szCs w:val="25"/>
        </w:rPr>
        <w:t>wording,</w:t>
      </w:r>
      <w:r w:rsidRPr="00465438">
        <w:rPr>
          <w:rFonts w:ascii="Century Gothic" w:hAnsi="Century Gothic"/>
          <w:spacing w:val="43"/>
          <w:sz w:val="25"/>
          <w:szCs w:val="25"/>
        </w:rPr>
        <w:t xml:space="preserve"> </w:t>
      </w:r>
      <w:r w:rsidRPr="00465438">
        <w:rPr>
          <w:rFonts w:ascii="Century Gothic" w:hAnsi="Century Gothic"/>
          <w:sz w:val="25"/>
          <w:szCs w:val="25"/>
        </w:rPr>
        <w:t>“Then</w:t>
      </w:r>
      <w:r w:rsidRPr="00465438">
        <w:rPr>
          <w:rFonts w:ascii="Century Gothic" w:hAnsi="Century Gothic"/>
          <w:spacing w:val="43"/>
          <w:sz w:val="25"/>
          <w:szCs w:val="25"/>
        </w:rPr>
        <w:t xml:space="preserve"> </w:t>
      </w:r>
      <w:r w:rsidRPr="00465438">
        <w:rPr>
          <w:rFonts w:ascii="Century Gothic" w:hAnsi="Century Gothic"/>
          <w:sz w:val="25"/>
          <w:szCs w:val="25"/>
        </w:rPr>
        <w:t>the</w:t>
      </w:r>
      <w:r w:rsidRPr="00465438">
        <w:rPr>
          <w:rFonts w:ascii="Century Gothic" w:hAnsi="Century Gothic"/>
          <w:spacing w:val="43"/>
          <w:sz w:val="25"/>
          <w:szCs w:val="25"/>
        </w:rPr>
        <w:t xml:space="preserve"> </w:t>
      </w:r>
      <w:r w:rsidRPr="00465438">
        <w:rPr>
          <w:rFonts w:ascii="Century Gothic" w:hAnsi="Century Gothic"/>
          <w:sz w:val="25"/>
          <w:szCs w:val="25"/>
        </w:rPr>
        <w:t>Prophet</w:t>
      </w:r>
      <w:r w:rsidR="002F4D71" w:rsidRPr="00465438">
        <w:rPr>
          <w:rFonts w:ascii="Century Gothic" w:hAnsi="Century Gothic"/>
          <w:spacing w:val="43"/>
          <w:sz w:val="25"/>
          <w:szCs w:val="25"/>
        </w:rPr>
        <w:t xml:space="preserve"> </w:t>
      </w:r>
      <w:r w:rsidR="002F4D71" w:rsidRPr="00465438">
        <w:rPr>
          <w:rFonts w:ascii="Century Gothic" w:hAnsi="Century Gothic" w:cs="Times New Roman"/>
          <w:spacing w:val="43"/>
          <w:sz w:val="25"/>
          <w:szCs w:val="25"/>
          <w:rtl/>
        </w:rPr>
        <w:t>ﷺ</w:t>
      </w:r>
      <w:r w:rsidRPr="00465438">
        <w:rPr>
          <w:rFonts w:ascii="Century Gothic" w:hAnsi="Century Gothic"/>
          <w:spacing w:val="43"/>
          <w:sz w:val="25"/>
          <w:szCs w:val="25"/>
        </w:rPr>
        <w:t xml:space="preserve"> </w:t>
      </w:r>
      <w:r w:rsidRPr="00465438">
        <w:rPr>
          <w:rFonts w:ascii="Century Gothic" w:hAnsi="Century Gothic"/>
          <w:sz w:val="25"/>
          <w:szCs w:val="25"/>
        </w:rPr>
        <w:t>recited,</w:t>
      </w:r>
    </w:p>
    <w:p w14:paraId="3DE3FE6F" w14:textId="7919B4E1" w:rsidR="006A6308" w:rsidRPr="00465438" w:rsidRDefault="006A6308" w:rsidP="00866DFD">
      <w:pPr>
        <w:pStyle w:val="BodyText"/>
        <w:spacing w:before="0"/>
        <w:ind w:left="0"/>
        <w:jc w:val="lowKashida"/>
      </w:pPr>
    </w:p>
    <w:p w14:paraId="6EA4C9F4" w14:textId="581B645A" w:rsidR="006A6308" w:rsidRPr="00465438" w:rsidRDefault="00000000" w:rsidP="001A2184">
      <w:pPr>
        <w:spacing w:line="254" w:lineRule="auto"/>
        <w:ind w:left="-90" w:right="191"/>
        <w:jc w:val="lowKashida"/>
        <w:rPr>
          <w:rFonts w:ascii="Century Gothic" w:hAnsi="Century Gothic"/>
          <w:sz w:val="25"/>
          <w:szCs w:val="25"/>
        </w:rPr>
      </w:pPr>
      <w:r w:rsidRPr="00465438">
        <w:rPr>
          <w:rFonts w:ascii="Century Gothic" w:hAnsi="Century Gothic"/>
          <w:b/>
          <w:i/>
          <w:sz w:val="25"/>
          <w:szCs w:val="25"/>
        </w:rPr>
        <w:t>“Warn</w:t>
      </w:r>
      <w:r w:rsidRPr="00465438">
        <w:rPr>
          <w:rFonts w:ascii="Century Gothic" w:hAnsi="Century Gothic"/>
          <w:b/>
          <w:i/>
          <w:spacing w:val="60"/>
          <w:sz w:val="25"/>
          <w:szCs w:val="25"/>
        </w:rPr>
        <w:t xml:space="preserve"> </w:t>
      </w:r>
      <w:r w:rsidRPr="00465438">
        <w:rPr>
          <w:rFonts w:ascii="Century Gothic" w:hAnsi="Century Gothic"/>
          <w:b/>
          <w:i/>
          <w:sz w:val="25"/>
          <w:szCs w:val="25"/>
        </w:rPr>
        <w:t>them,</w:t>
      </w:r>
      <w:r w:rsidRPr="00465438">
        <w:rPr>
          <w:rFonts w:ascii="Century Gothic" w:hAnsi="Century Gothic"/>
          <w:b/>
          <w:i/>
          <w:spacing w:val="60"/>
          <w:sz w:val="25"/>
          <w:szCs w:val="25"/>
        </w:rPr>
        <w:t xml:space="preserve"> </w:t>
      </w:r>
      <w:r w:rsidRPr="00465438">
        <w:rPr>
          <w:rFonts w:ascii="Century Gothic" w:hAnsi="Century Gothic"/>
          <w:b/>
          <w:i/>
          <w:sz w:val="25"/>
          <w:szCs w:val="25"/>
        </w:rPr>
        <w:t>this</w:t>
      </w:r>
      <w:r w:rsidRPr="00465438">
        <w:rPr>
          <w:rFonts w:ascii="Century Gothic" w:hAnsi="Century Gothic"/>
          <w:b/>
          <w:i/>
          <w:spacing w:val="60"/>
          <w:sz w:val="25"/>
          <w:szCs w:val="25"/>
        </w:rPr>
        <w:t xml:space="preserve"> </w:t>
      </w:r>
      <w:r w:rsidRPr="00465438">
        <w:rPr>
          <w:rFonts w:ascii="Century Gothic" w:hAnsi="Century Gothic"/>
          <w:b/>
          <w:i/>
          <w:sz w:val="25"/>
          <w:szCs w:val="25"/>
        </w:rPr>
        <w:t>Day</w:t>
      </w:r>
      <w:r w:rsidRPr="00465438">
        <w:rPr>
          <w:rFonts w:ascii="Century Gothic" w:hAnsi="Century Gothic"/>
          <w:b/>
          <w:i/>
          <w:spacing w:val="60"/>
          <w:sz w:val="25"/>
          <w:szCs w:val="25"/>
        </w:rPr>
        <w:t xml:space="preserve"> </w:t>
      </w:r>
      <w:r w:rsidRPr="00465438">
        <w:rPr>
          <w:rFonts w:ascii="Century Gothic" w:hAnsi="Century Gothic"/>
          <w:b/>
          <w:i/>
          <w:sz w:val="25"/>
          <w:szCs w:val="25"/>
        </w:rPr>
        <w:t>of</w:t>
      </w:r>
      <w:r w:rsidRPr="00465438">
        <w:rPr>
          <w:rFonts w:ascii="Century Gothic" w:hAnsi="Century Gothic"/>
          <w:b/>
          <w:i/>
          <w:spacing w:val="61"/>
          <w:sz w:val="25"/>
          <w:szCs w:val="25"/>
        </w:rPr>
        <w:t xml:space="preserve"> </w:t>
      </w:r>
      <w:r w:rsidRPr="00465438">
        <w:rPr>
          <w:rFonts w:ascii="Century Gothic" w:hAnsi="Century Gothic"/>
          <w:b/>
          <w:i/>
          <w:sz w:val="25"/>
          <w:szCs w:val="25"/>
        </w:rPr>
        <w:t>dismay,</w:t>
      </w:r>
      <w:r w:rsidRPr="00465438">
        <w:rPr>
          <w:rFonts w:ascii="Century Gothic" w:hAnsi="Century Gothic"/>
          <w:b/>
          <w:i/>
          <w:spacing w:val="60"/>
          <w:sz w:val="25"/>
          <w:szCs w:val="25"/>
        </w:rPr>
        <w:t xml:space="preserve"> </w:t>
      </w:r>
      <w:r w:rsidRPr="00465438">
        <w:rPr>
          <w:rFonts w:ascii="Century Gothic" w:hAnsi="Century Gothic"/>
          <w:b/>
          <w:i/>
          <w:sz w:val="25"/>
          <w:szCs w:val="25"/>
        </w:rPr>
        <w:t>and</w:t>
      </w:r>
      <w:r w:rsidRPr="00465438">
        <w:rPr>
          <w:rFonts w:ascii="Century Gothic" w:hAnsi="Century Gothic"/>
          <w:b/>
          <w:i/>
          <w:spacing w:val="60"/>
          <w:sz w:val="25"/>
          <w:szCs w:val="25"/>
        </w:rPr>
        <w:t xml:space="preserve"> </w:t>
      </w:r>
      <w:r w:rsidRPr="00465438">
        <w:rPr>
          <w:rFonts w:ascii="Century Gothic" w:hAnsi="Century Gothic"/>
          <w:b/>
          <w:i/>
          <w:sz w:val="25"/>
          <w:szCs w:val="25"/>
        </w:rPr>
        <w:t>when</w:t>
      </w:r>
      <w:r w:rsidRPr="00465438">
        <w:rPr>
          <w:rFonts w:ascii="Century Gothic" w:hAnsi="Century Gothic"/>
          <w:b/>
          <w:i/>
          <w:spacing w:val="60"/>
          <w:sz w:val="25"/>
          <w:szCs w:val="25"/>
        </w:rPr>
        <w:t xml:space="preserve"> </w:t>
      </w:r>
      <w:r w:rsidRPr="00465438">
        <w:rPr>
          <w:rFonts w:ascii="Century Gothic" w:hAnsi="Century Gothic"/>
          <w:b/>
          <w:i/>
          <w:sz w:val="25"/>
          <w:szCs w:val="25"/>
        </w:rPr>
        <w:t>their</w:t>
      </w:r>
      <w:r w:rsidRPr="00465438">
        <w:rPr>
          <w:rFonts w:ascii="Century Gothic" w:hAnsi="Century Gothic"/>
          <w:b/>
          <w:i/>
          <w:spacing w:val="60"/>
          <w:sz w:val="25"/>
          <w:szCs w:val="25"/>
        </w:rPr>
        <w:t xml:space="preserve"> </w:t>
      </w:r>
      <w:r w:rsidRPr="00465438">
        <w:rPr>
          <w:rFonts w:ascii="Century Gothic" w:hAnsi="Century Gothic"/>
          <w:b/>
          <w:i/>
          <w:sz w:val="25"/>
          <w:szCs w:val="25"/>
        </w:rPr>
        <w:t>affairs</w:t>
      </w:r>
      <w:r w:rsidRPr="00465438">
        <w:rPr>
          <w:rFonts w:ascii="Century Gothic" w:hAnsi="Century Gothic"/>
          <w:b/>
          <w:i/>
          <w:spacing w:val="61"/>
          <w:sz w:val="25"/>
          <w:szCs w:val="25"/>
        </w:rPr>
        <w:t xml:space="preserve"> </w:t>
      </w:r>
      <w:r w:rsidRPr="00465438">
        <w:rPr>
          <w:rFonts w:ascii="Century Gothic" w:hAnsi="Century Gothic"/>
          <w:b/>
          <w:i/>
          <w:sz w:val="25"/>
          <w:szCs w:val="25"/>
        </w:rPr>
        <w:t>would</w:t>
      </w:r>
      <w:r w:rsidRPr="00465438">
        <w:rPr>
          <w:rFonts w:ascii="Century Gothic" w:hAnsi="Century Gothic"/>
          <w:b/>
          <w:i/>
          <w:spacing w:val="-61"/>
          <w:sz w:val="25"/>
          <w:szCs w:val="25"/>
        </w:rPr>
        <w:t xml:space="preserve"> </w:t>
      </w:r>
      <w:r w:rsidRPr="00465438">
        <w:rPr>
          <w:rFonts w:ascii="Century Gothic" w:hAnsi="Century Gothic"/>
          <w:b/>
          <w:i/>
          <w:sz w:val="25"/>
          <w:szCs w:val="25"/>
        </w:rPr>
        <w:t>be</w:t>
      </w:r>
      <w:r w:rsidRPr="00465438">
        <w:rPr>
          <w:rFonts w:ascii="Century Gothic" w:hAnsi="Century Gothic"/>
          <w:b/>
          <w:i/>
          <w:spacing w:val="1"/>
          <w:sz w:val="25"/>
          <w:szCs w:val="25"/>
        </w:rPr>
        <w:t xml:space="preserve"> </w:t>
      </w:r>
      <w:proofErr w:type="gramStart"/>
      <w:r w:rsidRPr="00465438">
        <w:rPr>
          <w:rFonts w:ascii="Century Gothic" w:hAnsi="Century Gothic"/>
          <w:b/>
          <w:i/>
          <w:sz w:val="25"/>
          <w:szCs w:val="25"/>
        </w:rPr>
        <w:t>decided</w:t>
      </w:r>
      <w:proofErr w:type="gramEnd"/>
      <w:r w:rsidRPr="00465438">
        <w:rPr>
          <w:rFonts w:ascii="Century Gothic" w:hAnsi="Century Gothic"/>
          <w:b/>
          <w:i/>
          <w:spacing w:val="1"/>
          <w:sz w:val="25"/>
          <w:szCs w:val="25"/>
        </w:rPr>
        <w:t xml:space="preserve"> </w:t>
      </w:r>
      <w:r w:rsidRPr="00465438">
        <w:rPr>
          <w:rFonts w:ascii="Century Gothic" w:hAnsi="Century Gothic"/>
          <w:b/>
          <w:i/>
          <w:sz w:val="25"/>
          <w:szCs w:val="25"/>
        </w:rPr>
        <w:t>and</w:t>
      </w:r>
      <w:r w:rsidRPr="00465438">
        <w:rPr>
          <w:rFonts w:ascii="Century Gothic" w:hAnsi="Century Gothic"/>
          <w:b/>
          <w:i/>
          <w:spacing w:val="1"/>
          <w:sz w:val="25"/>
          <w:szCs w:val="25"/>
        </w:rPr>
        <w:t xml:space="preserve"> </w:t>
      </w:r>
      <w:r w:rsidRPr="00465438">
        <w:rPr>
          <w:rFonts w:ascii="Century Gothic" w:hAnsi="Century Gothic"/>
          <w:b/>
          <w:i/>
          <w:sz w:val="25"/>
          <w:szCs w:val="25"/>
        </w:rPr>
        <w:t>they</w:t>
      </w:r>
      <w:r w:rsidRPr="00465438">
        <w:rPr>
          <w:rFonts w:ascii="Century Gothic" w:hAnsi="Century Gothic"/>
          <w:b/>
          <w:i/>
          <w:spacing w:val="1"/>
          <w:sz w:val="25"/>
          <w:szCs w:val="25"/>
        </w:rPr>
        <w:t xml:space="preserve"> </w:t>
      </w:r>
      <w:r w:rsidRPr="00465438">
        <w:rPr>
          <w:rFonts w:ascii="Century Gothic" w:hAnsi="Century Gothic"/>
          <w:b/>
          <w:i/>
          <w:sz w:val="25"/>
          <w:szCs w:val="25"/>
        </w:rPr>
        <w:t>would</w:t>
      </w:r>
      <w:r w:rsidRPr="00465438">
        <w:rPr>
          <w:rFonts w:ascii="Century Gothic" w:hAnsi="Century Gothic"/>
          <w:b/>
          <w:i/>
          <w:spacing w:val="1"/>
          <w:sz w:val="25"/>
          <w:szCs w:val="25"/>
        </w:rPr>
        <w:t xml:space="preserve"> </w:t>
      </w:r>
      <w:r w:rsidRPr="00465438">
        <w:rPr>
          <w:rFonts w:ascii="Century Gothic" w:hAnsi="Century Gothic"/>
          <w:b/>
          <w:i/>
          <w:sz w:val="25"/>
          <w:szCs w:val="25"/>
        </w:rPr>
        <w:t>be</w:t>
      </w:r>
      <w:r w:rsidRPr="00465438">
        <w:rPr>
          <w:rFonts w:ascii="Century Gothic" w:hAnsi="Century Gothic"/>
          <w:b/>
          <w:i/>
          <w:spacing w:val="1"/>
          <w:sz w:val="25"/>
          <w:szCs w:val="25"/>
        </w:rPr>
        <w:t xml:space="preserve"> </w:t>
      </w:r>
      <w:r w:rsidRPr="00465438">
        <w:rPr>
          <w:rFonts w:ascii="Century Gothic" w:hAnsi="Century Gothic"/>
          <w:b/>
          <w:i/>
          <w:sz w:val="25"/>
          <w:szCs w:val="25"/>
        </w:rPr>
        <w:t>unmindful</w:t>
      </w:r>
      <w:r w:rsidRPr="00465438">
        <w:rPr>
          <w:rFonts w:ascii="Century Gothic" w:hAnsi="Century Gothic"/>
          <w:b/>
          <w:i/>
          <w:spacing w:val="1"/>
          <w:sz w:val="25"/>
          <w:szCs w:val="25"/>
        </w:rPr>
        <w:t xml:space="preserve"> </w:t>
      </w:r>
      <w:r w:rsidRPr="00465438">
        <w:rPr>
          <w:rFonts w:ascii="Century Gothic" w:hAnsi="Century Gothic"/>
          <w:b/>
          <w:i/>
          <w:sz w:val="25"/>
          <w:szCs w:val="25"/>
        </w:rPr>
        <w:t>and</w:t>
      </w:r>
      <w:r w:rsidRPr="00465438">
        <w:rPr>
          <w:rFonts w:ascii="Century Gothic" w:hAnsi="Century Gothic"/>
          <w:b/>
          <w:i/>
          <w:spacing w:val="1"/>
          <w:sz w:val="25"/>
          <w:szCs w:val="25"/>
        </w:rPr>
        <w:t xml:space="preserve"> </w:t>
      </w:r>
      <w:r w:rsidRPr="00465438">
        <w:rPr>
          <w:rFonts w:ascii="Century Gothic" w:hAnsi="Century Gothic"/>
          <w:b/>
          <w:i/>
          <w:sz w:val="25"/>
          <w:szCs w:val="25"/>
        </w:rPr>
        <w:t>they</w:t>
      </w:r>
      <w:r w:rsidRPr="00465438">
        <w:rPr>
          <w:rFonts w:ascii="Century Gothic" w:hAnsi="Century Gothic"/>
          <w:b/>
          <w:i/>
          <w:spacing w:val="1"/>
          <w:sz w:val="25"/>
          <w:szCs w:val="25"/>
        </w:rPr>
        <w:t xml:space="preserve"> </w:t>
      </w:r>
      <w:r w:rsidRPr="00465438">
        <w:rPr>
          <w:rFonts w:ascii="Century Gothic" w:hAnsi="Century Gothic"/>
          <w:b/>
          <w:i/>
          <w:sz w:val="25"/>
          <w:szCs w:val="25"/>
        </w:rPr>
        <w:t>believe</w:t>
      </w:r>
      <w:r w:rsidRPr="00465438">
        <w:rPr>
          <w:rFonts w:ascii="Century Gothic" w:hAnsi="Century Gothic"/>
          <w:b/>
          <w:i/>
          <w:spacing w:val="1"/>
          <w:sz w:val="25"/>
          <w:szCs w:val="25"/>
        </w:rPr>
        <w:t xml:space="preserve"> </w:t>
      </w:r>
      <w:r w:rsidRPr="00465438">
        <w:rPr>
          <w:rFonts w:ascii="Century Gothic" w:hAnsi="Century Gothic"/>
          <w:b/>
          <w:i/>
          <w:sz w:val="25"/>
          <w:szCs w:val="25"/>
        </w:rPr>
        <w:t>not.</w:t>
      </w:r>
      <w:r w:rsidRPr="00465438">
        <w:rPr>
          <w:rFonts w:ascii="Century Gothic" w:hAnsi="Century Gothic"/>
          <w:b/>
          <w:i/>
          <w:spacing w:val="1"/>
          <w:sz w:val="25"/>
          <w:szCs w:val="25"/>
        </w:rPr>
        <w:t xml:space="preserve"> </w:t>
      </w:r>
      <w:r w:rsidRPr="00465438">
        <w:rPr>
          <w:rFonts w:ascii="Century Gothic" w:hAnsi="Century Gothic"/>
          <w:b/>
          <w:i/>
          <w:sz w:val="25"/>
          <w:szCs w:val="25"/>
        </w:rPr>
        <w:t>(Maryam: 39)”</w:t>
      </w:r>
      <w:r w:rsidRPr="00465438">
        <w:rPr>
          <w:rFonts w:ascii="Century Gothic" w:hAnsi="Century Gothic"/>
          <w:b/>
          <w:i/>
          <w:spacing w:val="15"/>
          <w:sz w:val="25"/>
          <w:szCs w:val="25"/>
        </w:rPr>
        <w:t xml:space="preserve"> </w:t>
      </w:r>
    </w:p>
    <w:p w14:paraId="42E4897B" w14:textId="77777777" w:rsidR="006A6308" w:rsidRPr="00465438" w:rsidRDefault="006A6308" w:rsidP="001A2184">
      <w:pPr>
        <w:pStyle w:val="BodyText"/>
        <w:spacing w:before="0"/>
        <w:ind w:left="-90"/>
        <w:jc w:val="lowKashida"/>
      </w:pPr>
    </w:p>
    <w:p w14:paraId="547B06A1" w14:textId="77777777" w:rsidR="006A6308" w:rsidRPr="00465438" w:rsidRDefault="00000000" w:rsidP="009C6174">
      <w:pPr>
        <w:pStyle w:val="BodyText"/>
        <w:spacing w:before="0"/>
        <w:ind w:left="-90"/>
        <w:jc w:val="lowKashida"/>
      </w:pPr>
      <w:r w:rsidRPr="00465438">
        <w:t>And</w:t>
      </w:r>
      <w:r w:rsidRPr="00465438">
        <w:rPr>
          <w:spacing w:val="1"/>
        </w:rPr>
        <w:t xml:space="preserve"> </w:t>
      </w:r>
      <w:r w:rsidRPr="00465438">
        <w:t>these</w:t>
      </w:r>
      <w:r w:rsidRPr="00465438">
        <w:rPr>
          <w:spacing w:val="1"/>
        </w:rPr>
        <w:t xml:space="preserve"> </w:t>
      </w:r>
      <w:r w:rsidRPr="00465438">
        <w:t>wordings</w:t>
      </w:r>
      <w:r w:rsidRPr="00465438">
        <w:rPr>
          <w:spacing w:val="1"/>
        </w:rPr>
        <w:t xml:space="preserve"> </w:t>
      </w:r>
      <w:r w:rsidRPr="00465438">
        <w:t>occur</w:t>
      </w:r>
      <w:r w:rsidRPr="00465438">
        <w:rPr>
          <w:spacing w:val="63"/>
        </w:rPr>
        <w:t xml:space="preserve"> </w:t>
      </w:r>
      <w:r w:rsidRPr="00465438">
        <w:t>in</w:t>
      </w:r>
      <w:r w:rsidRPr="00465438">
        <w:rPr>
          <w:spacing w:val="63"/>
        </w:rPr>
        <w:t xml:space="preserve"> </w:t>
      </w:r>
      <w:r w:rsidRPr="00465438">
        <w:t>the</w:t>
      </w:r>
      <w:r w:rsidRPr="00465438">
        <w:rPr>
          <w:spacing w:val="64"/>
        </w:rPr>
        <w:t xml:space="preserve"> </w:t>
      </w:r>
      <w:proofErr w:type="spellStart"/>
      <w:r w:rsidRPr="00465438">
        <w:t>Saheeh</w:t>
      </w:r>
      <w:proofErr w:type="spellEnd"/>
      <w:r w:rsidRPr="00465438">
        <w:rPr>
          <w:spacing w:val="63"/>
        </w:rPr>
        <w:t xml:space="preserve"> </w:t>
      </w:r>
      <w:r w:rsidRPr="00465438">
        <w:t>and</w:t>
      </w:r>
      <w:r w:rsidRPr="00465438">
        <w:rPr>
          <w:spacing w:val="64"/>
        </w:rPr>
        <w:t xml:space="preserve"> </w:t>
      </w:r>
      <w:r w:rsidRPr="00465438">
        <w:t>there</w:t>
      </w:r>
      <w:r w:rsidRPr="00465438">
        <w:rPr>
          <w:spacing w:val="63"/>
        </w:rPr>
        <w:t xml:space="preserve"> </w:t>
      </w:r>
      <w:r w:rsidRPr="00465438">
        <w:t>are</w:t>
      </w:r>
      <w:r w:rsidRPr="00465438">
        <w:rPr>
          <w:spacing w:val="64"/>
        </w:rPr>
        <w:t xml:space="preserve"> </w:t>
      </w:r>
      <w:r w:rsidRPr="00465438">
        <w:t>many</w:t>
      </w:r>
      <w:r w:rsidRPr="00465438">
        <w:rPr>
          <w:spacing w:val="1"/>
        </w:rPr>
        <w:t xml:space="preserve"> </w:t>
      </w:r>
      <w:r w:rsidRPr="00465438">
        <w:t>other</w:t>
      </w:r>
      <w:r w:rsidRPr="00465438">
        <w:rPr>
          <w:spacing w:val="7"/>
        </w:rPr>
        <w:t xml:space="preserve"> </w:t>
      </w:r>
      <w:r w:rsidRPr="00465438">
        <w:t>narrations</w:t>
      </w:r>
      <w:r w:rsidRPr="00465438">
        <w:rPr>
          <w:spacing w:val="7"/>
        </w:rPr>
        <w:t xml:space="preserve"> </w:t>
      </w:r>
      <w:r w:rsidRPr="00465438">
        <w:t>alongside</w:t>
      </w:r>
      <w:r w:rsidRPr="00465438">
        <w:rPr>
          <w:spacing w:val="8"/>
        </w:rPr>
        <w:t xml:space="preserve"> </w:t>
      </w:r>
      <w:r w:rsidRPr="00465438">
        <w:t>the</w:t>
      </w:r>
      <w:r w:rsidRPr="00465438">
        <w:rPr>
          <w:spacing w:val="7"/>
        </w:rPr>
        <w:t xml:space="preserve"> </w:t>
      </w:r>
      <w:r w:rsidRPr="00465438">
        <w:t>one</w:t>
      </w:r>
      <w:r w:rsidRPr="00465438">
        <w:rPr>
          <w:spacing w:val="7"/>
        </w:rPr>
        <w:t xml:space="preserve"> </w:t>
      </w:r>
      <w:r w:rsidRPr="00465438">
        <w:t>we</w:t>
      </w:r>
      <w:r w:rsidRPr="00465438">
        <w:rPr>
          <w:spacing w:val="8"/>
        </w:rPr>
        <w:t xml:space="preserve"> </w:t>
      </w:r>
      <w:r w:rsidRPr="00465438">
        <w:t>have</w:t>
      </w:r>
      <w:r w:rsidRPr="00465438">
        <w:rPr>
          <w:spacing w:val="7"/>
        </w:rPr>
        <w:t xml:space="preserve"> </w:t>
      </w:r>
      <w:r w:rsidRPr="00465438">
        <w:t>mentioned.</w:t>
      </w:r>
    </w:p>
    <w:p w14:paraId="0EBA2B41" w14:textId="77777777" w:rsidR="006A6308" w:rsidRPr="00465438" w:rsidRDefault="006A6308" w:rsidP="001A2184">
      <w:pPr>
        <w:pStyle w:val="BodyText"/>
        <w:spacing w:before="0"/>
        <w:ind w:left="-90"/>
        <w:jc w:val="lowKashida"/>
      </w:pPr>
    </w:p>
    <w:p w14:paraId="171A0B26" w14:textId="77777777" w:rsidR="006A6308" w:rsidRPr="00465438" w:rsidRDefault="006A6308" w:rsidP="001A2184">
      <w:pPr>
        <w:pStyle w:val="BodyText"/>
        <w:spacing w:before="0"/>
        <w:ind w:left="-90"/>
        <w:jc w:val="lowKashida"/>
      </w:pPr>
    </w:p>
    <w:p w14:paraId="5D2A5C90" w14:textId="77777777" w:rsidR="006A6308" w:rsidRPr="00465438" w:rsidRDefault="00000000" w:rsidP="00F840EF">
      <w:pPr>
        <w:pStyle w:val="Heading6"/>
      </w:pPr>
      <w:bookmarkStart w:id="148" w:name="_Toc174564096"/>
      <w:r w:rsidRPr="00465438">
        <w:t>[Q. 133] What is the proof that the believers will see their Lord, the Blessed and the Most High, in the Hereafter?</w:t>
      </w:r>
      <w:bookmarkEnd w:id="148"/>
    </w:p>
    <w:p w14:paraId="3D2DDD26" w14:textId="77777777" w:rsidR="006A6308" w:rsidRPr="00465438" w:rsidRDefault="006A6308" w:rsidP="001A2184">
      <w:pPr>
        <w:pStyle w:val="BodyText"/>
        <w:spacing w:before="0"/>
        <w:ind w:left="-90"/>
        <w:jc w:val="lowKashida"/>
      </w:pPr>
    </w:p>
    <w:p w14:paraId="388C0FD4" w14:textId="77777777" w:rsidR="006135AF" w:rsidRPr="00465438" w:rsidRDefault="00000000" w:rsidP="001A2184">
      <w:pPr>
        <w:spacing w:line="247" w:lineRule="auto"/>
        <w:ind w:left="-90" w:right="187"/>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133]</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2389D6AB" w14:textId="2F9314A7" w:rsidR="006A6308" w:rsidRPr="00465438" w:rsidRDefault="00000000" w:rsidP="001A2184">
      <w:pPr>
        <w:spacing w:line="247" w:lineRule="auto"/>
        <w:ind w:left="-90" w:right="187"/>
        <w:jc w:val="lowKashida"/>
        <w:rPr>
          <w:rFonts w:ascii="Century Gothic" w:hAnsi="Century Gothic"/>
          <w:sz w:val="25"/>
          <w:szCs w:val="25"/>
        </w:rPr>
      </w:pPr>
      <w:r w:rsidRPr="00465438">
        <w:rPr>
          <w:rFonts w:ascii="Century Gothic" w:hAnsi="Century Gothic"/>
          <w:b/>
          <w:sz w:val="25"/>
          <w:szCs w:val="25"/>
        </w:rPr>
        <w:t>“Some</w:t>
      </w:r>
      <w:r w:rsidRPr="00465438">
        <w:rPr>
          <w:rFonts w:ascii="Century Gothic" w:hAnsi="Century Gothic"/>
          <w:b/>
          <w:spacing w:val="1"/>
          <w:sz w:val="25"/>
          <w:szCs w:val="25"/>
        </w:rPr>
        <w:t xml:space="preserve"> </w:t>
      </w:r>
      <w:r w:rsidRPr="00465438">
        <w:rPr>
          <w:rFonts w:ascii="Century Gothic" w:hAnsi="Century Gothic"/>
          <w:b/>
          <w:sz w:val="25"/>
          <w:szCs w:val="25"/>
        </w:rPr>
        <w:t>faces</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Day</w:t>
      </w:r>
      <w:r w:rsidRPr="00465438">
        <w:rPr>
          <w:rFonts w:ascii="Century Gothic" w:hAnsi="Century Gothic"/>
          <w:b/>
          <w:spacing w:val="1"/>
          <w:sz w:val="25"/>
          <w:szCs w:val="25"/>
        </w:rPr>
        <w:t xml:space="preserve"> </w:t>
      </w:r>
      <w:r w:rsidRPr="00465438">
        <w:rPr>
          <w:rFonts w:ascii="Century Gothic" w:hAnsi="Century Gothic"/>
          <w:b/>
          <w:sz w:val="25"/>
          <w:szCs w:val="25"/>
        </w:rPr>
        <w:t>shall</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naadirah</w:t>
      </w:r>
      <w:proofErr w:type="spellEnd"/>
      <w:r w:rsidRPr="00465438">
        <w:rPr>
          <w:rFonts w:ascii="Century Gothic" w:hAnsi="Century Gothic"/>
          <w:b/>
          <w:spacing w:val="1"/>
          <w:sz w:val="25"/>
          <w:szCs w:val="25"/>
        </w:rPr>
        <w:t xml:space="preserve"> </w:t>
      </w:r>
      <w:r w:rsidRPr="00465438">
        <w:rPr>
          <w:rFonts w:ascii="Century Gothic" w:hAnsi="Century Gothic"/>
          <w:b/>
          <w:sz w:val="25"/>
          <w:szCs w:val="25"/>
        </w:rPr>
        <w:t>(shining</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radiant).</w:t>
      </w:r>
      <w:r w:rsidRPr="00465438">
        <w:rPr>
          <w:rFonts w:ascii="Century Gothic" w:hAnsi="Century Gothic"/>
          <w:b/>
          <w:spacing w:val="1"/>
          <w:sz w:val="25"/>
          <w:szCs w:val="25"/>
        </w:rPr>
        <w:t xml:space="preserve"> </w:t>
      </w:r>
      <w:r w:rsidRPr="00465438">
        <w:rPr>
          <w:rFonts w:ascii="Century Gothic" w:hAnsi="Century Gothic"/>
          <w:b/>
          <w:sz w:val="25"/>
          <w:szCs w:val="25"/>
        </w:rPr>
        <w:t>Looking</w:t>
      </w:r>
      <w:r w:rsidRPr="00465438">
        <w:rPr>
          <w:rFonts w:ascii="Century Gothic" w:hAnsi="Century Gothic"/>
          <w:b/>
          <w:spacing w:val="1"/>
          <w:sz w:val="25"/>
          <w:szCs w:val="25"/>
        </w:rPr>
        <w:t xml:space="preserve"> </w:t>
      </w:r>
      <w:r w:rsidRPr="00465438">
        <w:rPr>
          <w:rFonts w:ascii="Century Gothic" w:hAnsi="Century Gothic"/>
          <w:b/>
          <w:sz w:val="25"/>
          <w:szCs w:val="25"/>
        </w:rPr>
        <w:t>at</w:t>
      </w:r>
      <w:r w:rsidRPr="00465438">
        <w:rPr>
          <w:rFonts w:ascii="Century Gothic" w:hAnsi="Century Gothic"/>
          <w:b/>
          <w:spacing w:val="1"/>
          <w:sz w:val="25"/>
          <w:szCs w:val="25"/>
        </w:rPr>
        <w:t xml:space="preserve"> </w:t>
      </w:r>
      <w:r w:rsidRPr="00465438">
        <w:rPr>
          <w:rFonts w:ascii="Century Gothic" w:hAnsi="Century Gothic"/>
          <w:b/>
          <w:sz w:val="25"/>
          <w:szCs w:val="25"/>
        </w:rPr>
        <w:t>their</w:t>
      </w:r>
      <w:r w:rsidRPr="00465438">
        <w:rPr>
          <w:rFonts w:ascii="Century Gothic" w:hAnsi="Century Gothic"/>
          <w:b/>
          <w:spacing w:val="1"/>
          <w:sz w:val="25"/>
          <w:szCs w:val="25"/>
        </w:rPr>
        <w:t xml:space="preserve"> </w:t>
      </w:r>
      <w:r w:rsidRPr="00465438">
        <w:rPr>
          <w:rFonts w:ascii="Century Gothic" w:hAnsi="Century Gothic"/>
          <w:b/>
          <w:sz w:val="25"/>
          <w:szCs w:val="25"/>
        </w:rPr>
        <w:t>Lord.”</w:t>
      </w:r>
      <w:r w:rsidRPr="00465438">
        <w:rPr>
          <w:rFonts w:ascii="Century Gothic" w:hAnsi="Century Gothic"/>
          <w:b/>
          <w:spacing w:val="64"/>
          <w:sz w:val="25"/>
          <w:szCs w:val="25"/>
        </w:rPr>
        <w:t xml:space="preserve"> </w:t>
      </w:r>
      <w:r w:rsidRPr="00465438">
        <w:rPr>
          <w:rFonts w:ascii="Century Gothic" w:hAnsi="Century Gothic"/>
          <w:b/>
          <w:sz w:val="25"/>
          <w:szCs w:val="25"/>
        </w:rPr>
        <w:t>(al-</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Qiyaamah</w:t>
      </w:r>
      <w:proofErr w:type="spellEnd"/>
      <w:r w:rsidRPr="00465438">
        <w:rPr>
          <w:rFonts w:ascii="Century Gothic" w:hAnsi="Century Gothic"/>
          <w:b/>
          <w:sz w:val="25"/>
          <w:szCs w:val="25"/>
        </w:rPr>
        <w:t>:</w:t>
      </w:r>
      <w:r w:rsidRPr="00465438">
        <w:rPr>
          <w:rFonts w:ascii="Century Gothic" w:hAnsi="Century Gothic"/>
          <w:b/>
          <w:spacing w:val="3"/>
          <w:sz w:val="25"/>
          <w:szCs w:val="25"/>
        </w:rPr>
        <w:t xml:space="preserve"> </w:t>
      </w:r>
      <w:r w:rsidRPr="00465438">
        <w:rPr>
          <w:rFonts w:ascii="Century Gothic" w:hAnsi="Century Gothic"/>
          <w:b/>
          <w:sz w:val="25"/>
          <w:szCs w:val="25"/>
        </w:rPr>
        <w:t>22-23)</w:t>
      </w:r>
    </w:p>
    <w:p w14:paraId="79FD2C1E" w14:textId="77777777" w:rsidR="006A6308" w:rsidRPr="00465438" w:rsidRDefault="006A6308" w:rsidP="001A2184">
      <w:pPr>
        <w:pStyle w:val="BodyText"/>
        <w:spacing w:before="0"/>
        <w:ind w:left="-90"/>
        <w:jc w:val="lowKashida"/>
      </w:pPr>
    </w:p>
    <w:p w14:paraId="15E50720" w14:textId="77777777" w:rsidR="006135AF" w:rsidRPr="00465438" w:rsidRDefault="00000000" w:rsidP="009C6174">
      <w:pPr>
        <w:pStyle w:val="BodyText"/>
        <w:spacing w:before="0"/>
        <w:ind w:left="-90"/>
        <w:jc w:val="lowKashida"/>
        <w:rPr>
          <w:spacing w:val="61"/>
        </w:rPr>
      </w:pPr>
      <w:r w:rsidRPr="00465438">
        <w:t>And</w:t>
      </w:r>
      <w:r w:rsidRPr="00465438">
        <w:rPr>
          <w:spacing w:val="1"/>
        </w:rPr>
        <w:t xml:space="preserve"> </w:t>
      </w:r>
      <w:r w:rsidRPr="00465438">
        <w:t>He,</w:t>
      </w:r>
      <w:r w:rsidRPr="00465438">
        <w:rPr>
          <w:spacing w:val="1"/>
        </w:rPr>
        <w:t xml:space="preserve"> </w:t>
      </w:r>
      <w:r w:rsidRPr="00465438">
        <w:t>the</w:t>
      </w:r>
      <w:r w:rsidRPr="00465438">
        <w:rPr>
          <w:spacing w:val="60"/>
        </w:rPr>
        <w:t xml:space="preserve"> </w:t>
      </w:r>
      <w:r w:rsidRPr="00465438">
        <w:t>Most</w:t>
      </w:r>
      <w:r w:rsidRPr="00465438">
        <w:rPr>
          <w:spacing w:val="60"/>
        </w:rPr>
        <w:t xml:space="preserve"> </w:t>
      </w:r>
      <w:r w:rsidRPr="00465438">
        <w:t>High,</w:t>
      </w:r>
      <w:r w:rsidRPr="00465438">
        <w:rPr>
          <w:spacing w:val="60"/>
        </w:rPr>
        <w:t xml:space="preserve"> </w:t>
      </w:r>
      <w:r w:rsidRPr="00465438">
        <w:t>said,</w:t>
      </w:r>
      <w:r w:rsidRPr="00465438">
        <w:rPr>
          <w:spacing w:val="61"/>
        </w:rPr>
        <w:t xml:space="preserve"> </w:t>
      </w:r>
    </w:p>
    <w:p w14:paraId="00927E7A" w14:textId="3CB0FA2D" w:rsidR="006A6308" w:rsidRPr="00465438" w:rsidRDefault="00000000" w:rsidP="009C6174">
      <w:pPr>
        <w:pStyle w:val="BodyText"/>
        <w:spacing w:before="0"/>
        <w:ind w:left="-90"/>
        <w:jc w:val="lowKashida"/>
        <w:rPr>
          <w:b/>
          <w:bCs/>
        </w:rPr>
      </w:pPr>
      <w:r w:rsidRPr="00465438">
        <w:rPr>
          <w:b/>
          <w:bCs/>
        </w:rPr>
        <w:t>“For those who have done good is the</w:t>
      </w:r>
      <w:r w:rsidRPr="00465438">
        <w:rPr>
          <w:b/>
          <w:bCs/>
          <w:spacing w:val="1"/>
        </w:rPr>
        <w:t xml:space="preserve"> </w:t>
      </w:r>
      <w:r w:rsidRPr="00465438">
        <w:rPr>
          <w:b/>
          <w:bCs/>
        </w:rPr>
        <w:t>best</w:t>
      </w:r>
      <w:r w:rsidRPr="00465438">
        <w:rPr>
          <w:b/>
          <w:bCs/>
          <w:spacing w:val="1"/>
        </w:rPr>
        <w:t xml:space="preserve"> </w:t>
      </w:r>
      <w:r w:rsidRPr="00465438">
        <w:rPr>
          <w:b/>
          <w:bCs/>
        </w:rPr>
        <w:t>(reward,</w:t>
      </w:r>
      <w:r w:rsidRPr="00465438">
        <w:rPr>
          <w:b/>
          <w:bCs/>
          <w:spacing w:val="1"/>
        </w:rPr>
        <w:t xml:space="preserve"> </w:t>
      </w:r>
      <w:r w:rsidR="0097311E">
        <w:rPr>
          <w:b/>
          <w:bCs/>
        </w:rPr>
        <w:t xml:space="preserve">i.e., </w:t>
      </w:r>
      <w:r w:rsidRPr="00465438">
        <w:rPr>
          <w:b/>
          <w:bCs/>
        </w:rPr>
        <w:t>Paradise)</w:t>
      </w:r>
      <w:r w:rsidRPr="00465438">
        <w:rPr>
          <w:b/>
          <w:bCs/>
          <w:spacing w:val="64"/>
        </w:rPr>
        <w:t xml:space="preserve"> </w:t>
      </w:r>
      <w:r w:rsidRPr="00465438">
        <w:rPr>
          <w:b/>
          <w:bCs/>
        </w:rPr>
        <w:t>and</w:t>
      </w:r>
      <w:r w:rsidRPr="00465438">
        <w:rPr>
          <w:b/>
          <w:bCs/>
          <w:spacing w:val="64"/>
        </w:rPr>
        <w:t xml:space="preserve"> </w:t>
      </w:r>
      <w:r w:rsidRPr="00465438">
        <w:rPr>
          <w:b/>
          <w:bCs/>
        </w:rPr>
        <w:t>even</w:t>
      </w:r>
      <w:r w:rsidRPr="00465438">
        <w:rPr>
          <w:b/>
          <w:bCs/>
          <w:spacing w:val="64"/>
        </w:rPr>
        <w:t xml:space="preserve"> </w:t>
      </w:r>
      <w:r w:rsidRPr="00465438">
        <w:rPr>
          <w:b/>
          <w:bCs/>
        </w:rPr>
        <w:t>more</w:t>
      </w:r>
      <w:r w:rsidRPr="00465438">
        <w:rPr>
          <w:b/>
          <w:bCs/>
          <w:spacing w:val="64"/>
        </w:rPr>
        <w:t xml:space="preserve"> </w:t>
      </w:r>
      <w:r w:rsidRPr="00465438">
        <w:rPr>
          <w:b/>
          <w:bCs/>
        </w:rPr>
        <w:t>(</w:t>
      </w:r>
      <w:r w:rsidR="0097311E">
        <w:rPr>
          <w:b/>
          <w:bCs/>
        </w:rPr>
        <w:t xml:space="preserve">i.e., </w:t>
      </w:r>
      <w:r w:rsidRPr="00465438">
        <w:rPr>
          <w:b/>
          <w:bCs/>
        </w:rPr>
        <w:t>having</w:t>
      </w:r>
      <w:r w:rsidRPr="00465438">
        <w:rPr>
          <w:b/>
          <w:bCs/>
          <w:spacing w:val="64"/>
        </w:rPr>
        <w:t xml:space="preserve"> </w:t>
      </w:r>
      <w:r w:rsidRPr="00465438">
        <w:rPr>
          <w:b/>
          <w:bCs/>
        </w:rPr>
        <w:t>the</w:t>
      </w:r>
      <w:r w:rsidRPr="00465438">
        <w:rPr>
          <w:b/>
          <w:bCs/>
          <w:spacing w:val="1"/>
        </w:rPr>
        <w:t xml:space="preserve"> </w:t>
      </w:r>
      <w:proofErr w:type="spellStart"/>
      <w:r w:rsidRPr="00465438">
        <w:rPr>
          <w:b/>
          <w:bCs/>
        </w:rPr>
        <w:t>honour</w:t>
      </w:r>
      <w:proofErr w:type="spellEnd"/>
      <w:r w:rsidRPr="00465438">
        <w:rPr>
          <w:b/>
          <w:bCs/>
        </w:rPr>
        <w:t xml:space="preserve"> of glancing at the Countenance of </w:t>
      </w:r>
      <w:r w:rsidR="002F4D71" w:rsidRPr="00465438">
        <w:rPr>
          <w:b/>
          <w:bCs/>
        </w:rPr>
        <w:t>Allah</w:t>
      </w:r>
      <w:r w:rsidRPr="00465438">
        <w:rPr>
          <w:b/>
          <w:bCs/>
        </w:rPr>
        <w:t>, the Almighty).”</w:t>
      </w:r>
      <w:r w:rsidRPr="00465438">
        <w:rPr>
          <w:b/>
          <w:bCs/>
          <w:spacing w:val="1"/>
        </w:rPr>
        <w:t xml:space="preserve"> </w:t>
      </w:r>
      <w:r w:rsidRPr="00465438">
        <w:rPr>
          <w:b/>
          <w:bCs/>
        </w:rPr>
        <w:t>(Yunus:</w:t>
      </w:r>
      <w:r w:rsidRPr="00465438">
        <w:rPr>
          <w:b/>
          <w:bCs/>
          <w:spacing w:val="1"/>
        </w:rPr>
        <w:t xml:space="preserve"> </w:t>
      </w:r>
      <w:r w:rsidRPr="00465438">
        <w:rPr>
          <w:b/>
          <w:bCs/>
        </w:rPr>
        <w:t>26)</w:t>
      </w:r>
    </w:p>
    <w:p w14:paraId="0F0AC04D" w14:textId="77777777" w:rsidR="006A6308" w:rsidRPr="00465438" w:rsidRDefault="006A6308" w:rsidP="001A2184">
      <w:pPr>
        <w:pStyle w:val="BodyText"/>
        <w:spacing w:before="0"/>
        <w:ind w:left="-90"/>
        <w:jc w:val="lowKashida"/>
      </w:pPr>
    </w:p>
    <w:p w14:paraId="094918DD" w14:textId="77777777" w:rsidR="006135AF" w:rsidRPr="00465438" w:rsidRDefault="002F4D71" w:rsidP="001A2184">
      <w:pPr>
        <w:spacing w:line="254" w:lineRule="auto"/>
        <w:ind w:left="-90" w:right="157"/>
        <w:jc w:val="lowKashida"/>
        <w:rPr>
          <w:rFonts w:ascii="Century Gothic" w:hAnsi="Century Gothic"/>
          <w:spacing w:val="1"/>
          <w:sz w:val="25"/>
          <w:szCs w:val="25"/>
        </w:rPr>
      </w:pPr>
      <w:r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Almighty,</w:t>
      </w:r>
      <w:r w:rsidRPr="00465438">
        <w:rPr>
          <w:rFonts w:ascii="Century Gothic" w:hAnsi="Century Gothic"/>
          <w:spacing w:val="1"/>
          <w:sz w:val="25"/>
          <w:szCs w:val="25"/>
        </w:rPr>
        <w:t xml:space="preserve"> </w:t>
      </w:r>
      <w:r w:rsidRPr="00465438">
        <w:rPr>
          <w:rFonts w:ascii="Century Gothic" w:hAnsi="Century Gothic"/>
          <w:sz w:val="25"/>
          <w:szCs w:val="25"/>
        </w:rPr>
        <w:t>says</w:t>
      </w:r>
      <w:r w:rsidRPr="00465438">
        <w:rPr>
          <w:rFonts w:ascii="Century Gothic" w:hAnsi="Century Gothic"/>
          <w:spacing w:val="1"/>
          <w:sz w:val="25"/>
          <w:szCs w:val="25"/>
        </w:rPr>
        <w:t xml:space="preserve"> </w:t>
      </w:r>
      <w:r w:rsidRPr="00465438">
        <w:rPr>
          <w:rFonts w:ascii="Century Gothic" w:hAnsi="Century Gothic"/>
          <w:sz w:val="25"/>
          <w:szCs w:val="25"/>
        </w:rPr>
        <w:t>regarding</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disbelievers,</w:t>
      </w:r>
      <w:r w:rsidRPr="00465438">
        <w:rPr>
          <w:rFonts w:ascii="Century Gothic" w:hAnsi="Century Gothic"/>
          <w:spacing w:val="1"/>
          <w:sz w:val="25"/>
          <w:szCs w:val="25"/>
        </w:rPr>
        <w:t xml:space="preserve"> </w:t>
      </w:r>
    </w:p>
    <w:p w14:paraId="2A80035F" w14:textId="0E4F0A41" w:rsidR="006A6308" w:rsidRPr="00465438" w:rsidRDefault="002F4D71" w:rsidP="001A2184">
      <w:pPr>
        <w:spacing w:line="254" w:lineRule="auto"/>
        <w:ind w:left="-90" w:right="157"/>
        <w:jc w:val="lowKashida"/>
        <w:rPr>
          <w:rFonts w:ascii="Century Gothic" w:hAnsi="Century Gothic"/>
          <w:b/>
          <w:sz w:val="25"/>
          <w:szCs w:val="25"/>
        </w:rPr>
      </w:pPr>
      <w:r w:rsidRPr="00465438">
        <w:rPr>
          <w:rFonts w:ascii="Century Gothic" w:hAnsi="Century Gothic"/>
          <w:b/>
          <w:sz w:val="25"/>
          <w:szCs w:val="25"/>
        </w:rPr>
        <w:t>“Nay!</w:t>
      </w:r>
      <w:r w:rsidRPr="00465438">
        <w:rPr>
          <w:rFonts w:ascii="Century Gothic" w:hAnsi="Century Gothic"/>
          <w:b/>
          <w:spacing w:val="1"/>
          <w:sz w:val="25"/>
          <w:szCs w:val="25"/>
        </w:rPr>
        <w:t xml:space="preserve"> </w:t>
      </w:r>
      <w:proofErr w:type="gramStart"/>
      <w:r w:rsidRPr="00465438">
        <w:rPr>
          <w:rFonts w:ascii="Century Gothic" w:hAnsi="Century Gothic"/>
          <w:b/>
          <w:sz w:val="25"/>
          <w:szCs w:val="25"/>
        </w:rPr>
        <w:t>Surely</w:t>
      </w:r>
      <w:proofErr w:type="gramEnd"/>
      <w:r w:rsidRPr="00465438">
        <w:rPr>
          <w:rFonts w:ascii="Century Gothic" w:hAnsi="Century Gothic"/>
          <w:b/>
          <w:spacing w:val="1"/>
          <w:sz w:val="25"/>
          <w:szCs w:val="25"/>
        </w:rPr>
        <w:t xml:space="preserve"> </w:t>
      </w:r>
      <w:r w:rsidRPr="00465438">
        <w:rPr>
          <w:rFonts w:ascii="Century Gothic" w:hAnsi="Century Gothic"/>
          <w:b/>
          <w:sz w:val="25"/>
          <w:szCs w:val="25"/>
        </w:rPr>
        <w:t>they</w:t>
      </w:r>
      <w:r w:rsidRPr="00465438">
        <w:rPr>
          <w:rFonts w:ascii="Century Gothic" w:hAnsi="Century Gothic"/>
          <w:b/>
          <w:spacing w:val="1"/>
          <w:sz w:val="25"/>
          <w:szCs w:val="25"/>
        </w:rPr>
        <w:t xml:space="preserve"> </w:t>
      </w:r>
      <w:r w:rsidRPr="00465438">
        <w:rPr>
          <w:rFonts w:ascii="Century Gothic" w:hAnsi="Century Gothic"/>
          <w:b/>
          <w:sz w:val="25"/>
          <w:szCs w:val="25"/>
        </w:rPr>
        <w:t>(evil-doers)</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veiled</w:t>
      </w:r>
      <w:r w:rsidRPr="00465438">
        <w:rPr>
          <w:rFonts w:ascii="Century Gothic" w:hAnsi="Century Gothic"/>
          <w:b/>
          <w:spacing w:val="1"/>
          <w:sz w:val="25"/>
          <w:szCs w:val="25"/>
        </w:rPr>
        <w:t xml:space="preserve"> </w:t>
      </w:r>
      <w:r w:rsidRPr="00465438">
        <w:rPr>
          <w:rFonts w:ascii="Century Gothic" w:hAnsi="Century Gothic"/>
          <w:b/>
          <w:sz w:val="25"/>
          <w:szCs w:val="25"/>
        </w:rPr>
        <w:t>from</w:t>
      </w:r>
      <w:r w:rsidRPr="00465438">
        <w:rPr>
          <w:rFonts w:ascii="Century Gothic" w:hAnsi="Century Gothic"/>
          <w:b/>
          <w:spacing w:val="1"/>
          <w:sz w:val="25"/>
          <w:szCs w:val="25"/>
        </w:rPr>
        <w:t xml:space="preserve"> </w:t>
      </w:r>
      <w:r w:rsidRPr="00465438">
        <w:rPr>
          <w:rFonts w:ascii="Century Gothic" w:hAnsi="Century Gothic"/>
          <w:b/>
          <w:sz w:val="25"/>
          <w:szCs w:val="25"/>
        </w:rPr>
        <w:t>seeing</w:t>
      </w:r>
      <w:r w:rsidRPr="00465438">
        <w:rPr>
          <w:rFonts w:ascii="Century Gothic" w:hAnsi="Century Gothic"/>
          <w:b/>
          <w:spacing w:val="1"/>
          <w:sz w:val="25"/>
          <w:szCs w:val="25"/>
        </w:rPr>
        <w:t xml:space="preserve"> </w:t>
      </w:r>
      <w:r w:rsidRPr="00465438">
        <w:rPr>
          <w:rFonts w:ascii="Century Gothic" w:hAnsi="Century Gothic"/>
          <w:b/>
          <w:sz w:val="25"/>
          <w:szCs w:val="25"/>
        </w:rPr>
        <w:t>their</w:t>
      </w:r>
      <w:r w:rsidRPr="00465438">
        <w:rPr>
          <w:rFonts w:ascii="Century Gothic" w:hAnsi="Century Gothic"/>
          <w:b/>
          <w:spacing w:val="1"/>
          <w:sz w:val="25"/>
          <w:szCs w:val="25"/>
        </w:rPr>
        <w:t xml:space="preserve"> </w:t>
      </w:r>
      <w:r w:rsidRPr="00465438">
        <w:rPr>
          <w:rFonts w:ascii="Century Gothic" w:hAnsi="Century Gothic"/>
          <w:b/>
          <w:sz w:val="25"/>
          <w:szCs w:val="25"/>
        </w:rPr>
        <w:t>Lord</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Day.”</w:t>
      </w:r>
      <w:r w:rsidRPr="00465438">
        <w:rPr>
          <w:rFonts w:ascii="Century Gothic" w:hAnsi="Century Gothic"/>
          <w:b/>
          <w:spacing w:val="1"/>
          <w:sz w:val="25"/>
          <w:szCs w:val="25"/>
        </w:rPr>
        <w:t xml:space="preserve"> </w:t>
      </w:r>
      <w:r w:rsidRPr="00465438">
        <w:rPr>
          <w:rFonts w:ascii="Century Gothic" w:hAnsi="Century Gothic"/>
          <w:b/>
          <w:sz w:val="25"/>
          <w:szCs w:val="25"/>
        </w:rPr>
        <w:t>(al-</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Mutaffifeen</w:t>
      </w:r>
      <w:proofErr w:type="spellEnd"/>
      <w:r w:rsidRPr="00465438">
        <w:rPr>
          <w:rFonts w:ascii="Century Gothic" w:hAnsi="Century Gothic"/>
          <w:b/>
          <w:sz w:val="25"/>
          <w:szCs w:val="25"/>
        </w:rPr>
        <w:t>:</w:t>
      </w:r>
      <w:r w:rsidRPr="00465438">
        <w:rPr>
          <w:rFonts w:ascii="Century Gothic" w:hAnsi="Century Gothic"/>
          <w:b/>
          <w:spacing w:val="2"/>
          <w:sz w:val="25"/>
          <w:szCs w:val="25"/>
        </w:rPr>
        <w:t xml:space="preserve"> </w:t>
      </w:r>
      <w:r w:rsidRPr="00465438">
        <w:rPr>
          <w:rFonts w:ascii="Century Gothic" w:hAnsi="Century Gothic"/>
          <w:b/>
          <w:sz w:val="25"/>
          <w:szCs w:val="25"/>
        </w:rPr>
        <w:t>15)</w:t>
      </w:r>
    </w:p>
    <w:p w14:paraId="0C0E17BD" w14:textId="77777777" w:rsidR="006A6308" w:rsidRPr="00465438" w:rsidRDefault="006A6308" w:rsidP="001A2184">
      <w:pPr>
        <w:pStyle w:val="BodyText"/>
        <w:spacing w:before="0"/>
        <w:ind w:left="-90"/>
        <w:jc w:val="lowKashida"/>
      </w:pPr>
    </w:p>
    <w:p w14:paraId="13B15CAE" w14:textId="77777777" w:rsidR="006A6308" w:rsidRPr="00465438" w:rsidRDefault="00000000" w:rsidP="009C6174">
      <w:pPr>
        <w:pStyle w:val="BodyText"/>
        <w:spacing w:before="0"/>
        <w:ind w:left="-90"/>
        <w:jc w:val="lowKashida"/>
      </w:pPr>
      <w:r w:rsidRPr="00465438">
        <w:t>Thus, He veiled his enemies from looking at Him and did not veil</w:t>
      </w:r>
      <w:r w:rsidRPr="00465438">
        <w:rPr>
          <w:spacing w:val="1"/>
        </w:rPr>
        <w:t xml:space="preserve"> </w:t>
      </w:r>
      <w:r w:rsidRPr="00465438">
        <w:t>Himself</w:t>
      </w:r>
      <w:r w:rsidRPr="00465438">
        <w:rPr>
          <w:spacing w:val="1"/>
        </w:rPr>
        <w:t xml:space="preserve"> </w:t>
      </w:r>
      <w:r w:rsidRPr="00465438">
        <w:t>from</w:t>
      </w:r>
      <w:r w:rsidRPr="00465438">
        <w:rPr>
          <w:spacing w:val="2"/>
        </w:rPr>
        <w:t xml:space="preserve"> </w:t>
      </w:r>
      <w:r w:rsidRPr="00465438">
        <w:t>his</w:t>
      </w:r>
      <w:r w:rsidRPr="00465438">
        <w:rPr>
          <w:spacing w:val="1"/>
        </w:rPr>
        <w:t xml:space="preserve"> </w:t>
      </w:r>
      <w:proofErr w:type="spellStart"/>
      <w:r w:rsidRPr="00465438">
        <w:t>awliyaa</w:t>
      </w:r>
      <w:proofErr w:type="spellEnd"/>
      <w:r w:rsidRPr="00465438">
        <w:t>.</w:t>
      </w:r>
    </w:p>
    <w:p w14:paraId="163D4516" w14:textId="77777777" w:rsidR="006A6308" w:rsidRPr="00465438" w:rsidRDefault="006A6308" w:rsidP="001A2184">
      <w:pPr>
        <w:pStyle w:val="BodyText"/>
        <w:spacing w:before="0"/>
        <w:ind w:left="-90"/>
        <w:jc w:val="lowKashida"/>
      </w:pPr>
    </w:p>
    <w:p w14:paraId="47900BDC" w14:textId="306BECF7" w:rsidR="006A6308" w:rsidRPr="00465438" w:rsidRDefault="00000000" w:rsidP="001A2184">
      <w:pPr>
        <w:spacing w:line="249" w:lineRule="auto"/>
        <w:ind w:left="-90" w:right="164"/>
        <w:jc w:val="lowKashida"/>
        <w:rPr>
          <w:rFonts w:ascii="Century Gothic" w:hAnsi="Century Gothic"/>
          <w:sz w:val="25"/>
          <w:szCs w:val="25"/>
        </w:rPr>
      </w:pPr>
      <w:r w:rsidRPr="00465438">
        <w:rPr>
          <w:rFonts w:ascii="Century Gothic" w:hAnsi="Century Gothic"/>
          <w:sz w:val="25"/>
          <w:szCs w:val="25"/>
        </w:rPr>
        <w:t>And in the al-</w:t>
      </w:r>
      <w:proofErr w:type="spellStart"/>
      <w:r w:rsidRPr="00465438">
        <w:rPr>
          <w:rFonts w:ascii="Century Gothic" w:hAnsi="Century Gothic"/>
          <w:sz w:val="25"/>
          <w:szCs w:val="25"/>
        </w:rPr>
        <w:t>Bukhaaree</w:t>
      </w:r>
      <w:proofErr w:type="spellEnd"/>
      <w:r w:rsidRPr="00465438">
        <w:rPr>
          <w:rFonts w:ascii="Century Gothic" w:hAnsi="Century Gothic"/>
          <w:sz w:val="25"/>
          <w:szCs w:val="25"/>
        </w:rPr>
        <w:t xml:space="preserve"> and Muslim, from Jareer bin </w:t>
      </w:r>
      <w:proofErr w:type="spellStart"/>
      <w:r w:rsidRPr="00465438">
        <w:rPr>
          <w:rFonts w:ascii="Century Gothic" w:hAnsi="Century Gothic"/>
          <w:sz w:val="25"/>
          <w:szCs w:val="25"/>
        </w:rPr>
        <w:t>Abdullaah</w:t>
      </w:r>
      <w:proofErr w:type="spellEnd"/>
      <w:r w:rsidRPr="00465438">
        <w:rPr>
          <w:rFonts w:ascii="Century Gothic" w:hAnsi="Century Gothic"/>
          <w:sz w:val="25"/>
          <w:szCs w:val="25"/>
        </w:rPr>
        <w:t>, “We were</w:t>
      </w:r>
      <w:r w:rsidRPr="00465438">
        <w:rPr>
          <w:rFonts w:ascii="Century Gothic" w:hAnsi="Century Gothic"/>
          <w:spacing w:val="1"/>
          <w:sz w:val="25"/>
          <w:szCs w:val="25"/>
        </w:rPr>
        <w:t xml:space="preserve"> </w:t>
      </w:r>
      <w:r w:rsidRPr="00465438">
        <w:rPr>
          <w:rFonts w:ascii="Century Gothic" w:hAnsi="Century Gothic"/>
          <w:sz w:val="25"/>
          <w:szCs w:val="25"/>
        </w:rPr>
        <w:t>sitting</w:t>
      </w:r>
      <w:r w:rsidRPr="00465438">
        <w:rPr>
          <w:rFonts w:ascii="Century Gothic" w:hAnsi="Century Gothic"/>
          <w:spacing w:val="1"/>
          <w:sz w:val="25"/>
          <w:szCs w:val="25"/>
        </w:rPr>
        <w:t xml:space="preserve"> </w:t>
      </w:r>
      <w:r w:rsidRPr="00465438">
        <w:rPr>
          <w:rFonts w:ascii="Century Gothic" w:hAnsi="Century Gothic"/>
          <w:sz w:val="25"/>
          <w:szCs w:val="25"/>
        </w:rPr>
        <w:t>with</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Messenger</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when</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looked</w:t>
      </w:r>
      <w:r w:rsidRPr="00465438">
        <w:rPr>
          <w:rFonts w:ascii="Century Gothic" w:hAnsi="Century Gothic"/>
          <w:spacing w:val="29"/>
          <w:sz w:val="25"/>
          <w:szCs w:val="25"/>
        </w:rPr>
        <w:t xml:space="preserve"> </w:t>
      </w:r>
      <w:r w:rsidRPr="00465438">
        <w:rPr>
          <w:rFonts w:ascii="Century Gothic" w:hAnsi="Century Gothic"/>
          <w:sz w:val="25"/>
          <w:szCs w:val="25"/>
        </w:rPr>
        <w:t>at</w:t>
      </w:r>
      <w:r w:rsidRPr="00465438">
        <w:rPr>
          <w:rFonts w:ascii="Century Gothic" w:hAnsi="Century Gothic"/>
          <w:spacing w:val="29"/>
          <w:sz w:val="25"/>
          <w:szCs w:val="25"/>
        </w:rPr>
        <w:t xml:space="preserve"> </w:t>
      </w:r>
      <w:r w:rsidRPr="00465438">
        <w:rPr>
          <w:rFonts w:ascii="Century Gothic" w:hAnsi="Century Gothic"/>
          <w:sz w:val="25"/>
          <w:szCs w:val="25"/>
        </w:rPr>
        <w:t>the</w:t>
      </w:r>
      <w:r w:rsidRPr="00465438">
        <w:rPr>
          <w:rFonts w:ascii="Century Gothic" w:hAnsi="Century Gothic"/>
          <w:spacing w:val="29"/>
          <w:sz w:val="25"/>
          <w:szCs w:val="25"/>
        </w:rPr>
        <w:t xml:space="preserve"> </w:t>
      </w:r>
      <w:r w:rsidRPr="00465438">
        <w:rPr>
          <w:rFonts w:ascii="Century Gothic" w:hAnsi="Century Gothic"/>
          <w:sz w:val="25"/>
          <w:szCs w:val="25"/>
        </w:rPr>
        <w:t>moon</w:t>
      </w:r>
      <w:r w:rsidRPr="00465438">
        <w:rPr>
          <w:rFonts w:ascii="Century Gothic" w:hAnsi="Century Gothic"/>
          <w:spacing w:val="29"/>
          <w:sz w:val="25"/>
          <w:szCs w:val="25"/>
        </w:rPr>
        <w:t xml:space="preserve"> </w:t>
      </w:r>
      <w:r w:rsidRPr="00465438">
        <w:rPr>
          <w:rFonts w:ascii="Century Gothic" w:hAnsi="Century Gothic"/>
          <w:sz w:val="25"/>
          <w:szCs w:val="25"/>
        </w:rPr>
        <w:t>of</w:t>
      </w:r>
      <w:r w:rsidRPr="00465438">
        <w:rPr>
          <w:rFonts w:ascii="Century Gothic" w:hAnsi="Century Gothic"/>
          <w:spacing w:val="29"/>
          <w:sz w:val="25"/>
          <w:szCs w:val="25"/>
        </w:rPr>
        <w:t xml:space="preserve"> </w:t>
      </w:r>
      <w:r w:rsidRPr="00465438">
        <w:rPr>
          <w:rFonts w:ascii="Century Gothic" w:hAnsi="Century Gothic"/>
          <w:sz w:val="25"/>
          <w:szCs w:val="25"/>
        </w:rPr>
        <w:t>the</w:t>
      </w:r>
      <w:r w:rsidRPr="00465438">
        <w:rPr>
          <w:rFonts w:ascii="Century Gothic" w:hAnsi="Century Gothic"/>
          <w:spacing w:val="29"/>
          <w:sz w:val="25"/>
          <w:szCs w:val="25"/>
        </w:rPr>
        <w:t xml:space="preserve"> </w:t>
      </w:r>
      <w:r w:rsidRPr="00465438">
        <w:rPr>
          <w:rFonts w:ascii="Century Gothic" w:hAnsi="Century Gothic"/>
          <w:sz w:val="25"/>
          <w:szCs w:val="25"/>
        </w:rPr>
        <w:t>fourteenth</w:t>
      </w:r>
      <w:r w:rsidRPr="00465438">
        <w:rPr>
          <w:rFonts w:ascii="Century Gothic" w:hAnsi="Century Gothic"/>
          <w:spacing w:val="30"/>
          <w:sz w:val="25"/>
          <w:szCs w:val="25"/>
        </w:rPr>
        <w:t xml:space="preserve"> </w:t>
      </w:r>
      <w:r w:rsidRPr="00465438">
        <w:rPr>
          <w:rFonts w:ascii="Century Gothic" w:hAnsi="Century Gothic"/>
          <w:sz w:val="25"/>
          <w:szCs w:val="25"/>
        </w:rPr>
        <w:t>night</w:t>
      </w:r>
      <w:r w:rsidRPr="00465438">
        <w:rPr>
          <w:rFonts w:ascii="Century Gothic" w:hAnsi="Century Gothic"/>
          <w:spacing w:val="30"/>
          <w:sz w:val="25"/>
          <w:szCs w:val="25"/>
        </w:rPr>
        <w:t xml:space="preserve"> </w:t>
      </w:r>
      <w:r w:rsidRPr="00465438">
        <w:rPr>
          <w:rFonts w:ascii="Century Gothic" w:hAnsi="Century Gothic"/>
          <w:sz w:val="25"/>
          <w:szCs w:val="25"/>
        </w:rPr>
        <w:t>(full</w:t>
      </w:r>
      <w:r w:rsidRPr="00465438">
        <w:rPr>
          <w:rFonts w:ascii="Century Gothic" w:hAnsi="Century Gothic"/>
          <w:spacing w:val="30"/>
          <w:sz w:val="25"/>
          <w:szCs w:val="25"/>
        </w:rPr>
        <w:t xml:space="preserve"> </w:t>
      </w:r>
      <w:r w:rsidRPr="00465438">
        <w:rPr>
          <w:rFonts w:ascii="Century Gothic" w:hAnsi="Century Gothic"/>
          <w:sz w:val="25"/>
          <w:szCs w:val="25"/>
        </w:rPr>
        <w:t>moon)</w:t>
      </w:r>
      <w:r w:rsidRPr="00465438">
        <w:rPr>
          <w:rFonts w:ascii="Century Gothic" w:hAnsi="Century Gothic"/>
          <w:spacing w:val="30"/>
          <w:sz w:val="25"/>
          <w:szCs w:val="25"/>
        </w:rPr>
        <w:t xml:space="preserve"> </w:t>
      </w:r>
      <w:r w:rsidRPr="00465438">
        <w:rPr>
          <w:rFonts w:ascii="Century Gothic" w:hAnsi="Century Gothic"/>
          <w:sz w:val="25"/>
          <w:szCs w:val="25"/>
        </w:rPr>
        <w:t>and</w:t>
      </w:r>
      <w:r w:rsidRPr="00465438">
        <w:rPr>
          <w:rFonts w:ascii="Century Gothic" w:hAnsi="Century Gothic"/>
          <w:spacing w:val="30"/>
          <w:sz w:val="25"/>
          <w:szCs w:val="25"/>
        </w:rPr>
        <w:t xml:space="preserve"> </w:t>
      </w:r>
      <w:r w:rsidRPr="00465438">
        <w:rPr>
          <w:rFonts w:ascii="Century Gothic" w:hAnsi="Century Gothic"/>
          <w:sz w:val="25"/>
          <w:szCs w:val="25"/>
        </w:rPr>
        <w:t>said,</w:t>
      </w:r>
      <w:r w:rsidRPr="00465438">
        <w:rPr>
          <w:rFonts w:ascii="Century Gothic" w:hAnsi="Century Gothic"/>
          <w:spacing w:val="31"/>
          <w:sz w:val="25"/>
          <w:szCs w:val="25"/>
        </w:rPr>
        <w:t xml:space="preserve"> </w:t>
      </w:r>
      <w:r w:rsidRPr="00465438">
        <w:rPr>
          <w:rFonts w:ascii="Century Gothic" w:hAnsi="Century Gothic"/>
          <w:i/>
          <w:sz w:val="25"/>
          <w:szCs w:val="25"/>
        </w:rPr>
        <w:t>“Verily</w:t>
      </w:r>
      <w:r w:rsidRPr="00465438">
        <w:rPr>
          <w:rFonts w:ascii="Century Gothic" w:hAnsi="Century Gothic"/>
          <w:i/>
          <w:spacing w:val="1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24"/>
          <w:sz w:val="25"/>
          <w:szCs w:val="25"/>
        </w:rPr>
        <w:t xml:space="preserve"> </w:t>
      </w:r>
      <w:r w:rsidRPr="00465438">
        <w:rPr>
          <w:rFonts w:ascii="Century Gothic" w:hAnsi="Century Gothic"/>
          <w:i/>
          <w:sz w:val="25"/>
          <w:szCs w:val="25"/>
        </w:rPr>
        <w:t>see</w:t>
      </w:r>
      <w:r w:rsidRPr="00465438">
        <w:rPr>
          <w:rFonts w:ascii="Century Gothic" w:hAnsi="Century Gothic"/>
          <w:i/>
          <w:spacing w:val="24"/>
          <w:sz w:val="25"/>
          <w:szCs w:val="25"/>
        </w:rPr>
        <w:t xml:space="preserve"> </w:t>
      </w:r>
      <w:r w:rsidRPr="00465438">
        <w:rPr>
          <w:rFonts w:ascii="Century Gothic" w:hAnsi="Century Gothic"/>
          <w:i/>
          <w:sz w:val="25"/>
          <w:szCs w:val="25"/>
        </w:rPr>
        <w:t>your</w:t>
      </w:r>
      <w:r w:rsidRPr="00465438">
        <w:rPr>
          <w:rFonts w:ascii="Century Gothic" w:hAnsi="Century Gothic"/>
          <w:i/>
          <w:spacing w:val="24"/>
          <w:sz w:val="25"/>
          <w:szCs w:val="25"/>
        </w:rPr>
        <w:t xml:space="preserve"> </w:t>
      </w:r>
      <w:r w:rsidRPr="00465438">
        <w:rPr>
          <w:rFonts w:ascii="Century Gothic" w:hAnsi="Century Gothic"/>
          <w:i/>
          <w:sz w:val="25"/>
          <w:szCs w:val="25"/>
        </w:rPr>
        <w:t>Lord</w:t>
      </w:r>
      <w:r w:rsidRPr="00465438">
        <w:rPr>
          <w:rFonts w:ascii="Century Gothic" w:hAnsi="Century Gothic"/>
          <w:i/>
          <w:spacing w:val="24"/>
          <w:sz w:val="25"/>
          <w:szCs w:val="25"/>
        </w:rPr>
        <w:t xml:space="preserve"> </w:t>
      </w:r>
      <w:r w:rsidRPr="00465438">
        <w:rPr>
          <w:rFonts w:ascii="Century Gothic" w:hAnsi="Century Gothic"/>
          <w:i/>
          <w:sz w:val="25"/>
          <w:szCs w:val="25"/>
        </w:rPr>
        <w:t>with</w:t>
      </w:r>
      <w:r w:rsidRPr="00465438">
        <w:rPr>
          <w:rFonts w:ascii="Century Gothic" w:hAnsi="Century Gothic"/>
          <w:i/>
          <w:spacing w:val="24"/>
          <w:sz w:val="25"/>
          <w:szCs w:val="25"/>
        </w:rPr>
        <w:t xml:space="preserve"> </w:t>
      </w:r>
      <w:r w:rsidRPr="00465438">
        <w:rPr>
          <w:rFonts w:ascii="Century Gothic" w:hAnsi="Century Gothic"/>
          <w:i/>
          <w:sz w:val="25"/>
          <w:szCs w:val="25"/>
        </w:rPr>
        <w:t>your</w:t>
      </w:r>
      <w:r w:rsidRPr="00465438">
        <w:rPr>
          <w:rFonts w:ascii="Century Gothic" w:hAnsi="Century Gothic"/>
          <w:i/>
          <w:spacing w:val="25"/>
          <w:sz w:val="25"/>
          <w:szCs w:val="25"/>
        </w:rPr>
        <w:t xml:space="preserve"> </w:t>
      </w:r>
      <w:r w:rsidRPr="00465438">
        <w:rPr>
          <w:rFonts w:ascii="Century Gothic" w:hAnsi="Century Gothic"/>
          <w:i/>
          <w:sz w:val="25"/>
          <w:szCs w:val="25"/>
        </w:rPr>
        <w:t>eyes,</w:t>
      </w:r>
      <w:r w:rsidRPr="00465438">
        <w:rPr>
          <w:rFonts w:ascii="Century Gothic" w:hAnsi="Century Gothic"/>
          <w:i/>
          <w:spacing w:val="24"/>
          <w:sz w:val="25"/>
          <w:szCs w:val="25"/>
        </w:rPr>
        <w:t xml:space="preserve"> </w:t>
      </w:r>
      <w:r w:rsidRPr="00465438">
        <w:rPr>
          <w:rFonts w:ascii="Century Gothic" w:hAnsi="Century Gothic"/>
          <w:i/>
          <w:sz w:val="25"/>
          <w:szCs w:val="25"/>
        </w:rPr>
        <w:t>as</w:t>
      </w:r>
      <w:r w:rsidRPr="00465438">
        <w:rPr>
          <w:rFonts w:ascii="Century Gothic" w:hAnsi="Century Gothic"/>
          <w:i/>
          <w:spacing w:val="24"/>
          <w:sz w:val="25"/>
          <w:szCs w:val="25"/>
        </w:rPr>
        <w:t xml:space="preserve"> </w:t>
      </w:r>
      <w:r w:rsidRPr="00465438">
        <w:rPr>
          <w:rFonts w:ascii="Century Gothic" w:hAnsi="Century Gothic"/>
          <w:i/>
          <w:sz w:val="25"/>
          <w:szCs w:val="25"/>
        </w:rPr>
        <w:t>you</w:t>
      </w:r>
      <w:r w:rsidRPr="00465438">
        <w:rPr>
          <w:rFonts w:ascii="Century Gothic" w:hAnsi="Century Gothic"/>
          <w:i/>
          <w:spacing w:val="24"/>
          <w:sz w:val="25"/>
          <w:szCs w:val="25"/>
        </w:rPr>
        <w:t xml:space="preserve"> </w:t>
      </w:r>
      <w:r w:rsidRPr="00465438">
        <w:rPr>
          <w:rFonts w:ascii="Century Gothic" w:hAnsi="Century Gothic"/>
          <w:i/>
          <w:sz w:val="25"/>
          <w:szCs w:val="25"/>
        </w:rPr>
        <w:t>see</w:t>
      </w:r>
      <w:r w:rsidRPr="00465438">
        <w:rPr>
          <w:rFonts w:ascii="Century Gothic" w:hAnsi="Century Gothic"/>
          <w:i/>
          <w:spacing w:val="24"/>
          <w:sz w:val="25"/>
          <w:szCs w:val="25"/>
        </w:rPr>
        <w:t xml:space="preserve"> </w:t>
      </w:r>
      <w:r w:rsidRPr="00465438">
        <w:rPr>
          <w:rFonts w:ascii="Century Gothic" w:hAnsi="Century Gothic"/>
          <w:i/>
          <w:sz w:val="25"/>
          <w:szCs w:val="25"/>
        </w:rPr>
        <w:t>this</w:t>
      </w:r>
      <w:r w:rsidRPr="00465438">
        <w:rPr>
          <w:rFonts w:ascii="Century Gothic" w:hAnsi="Century Gothic"/>
          <w:i/>
          <w:spacing w:val="25"/>
          <w:sz w:val="25"/>
          <w:szCs w:val="25"/>
        </w:rPr>
        <w:t xml:space="preserve"> </w:t>
      </w:r>
      <w:r w:rsidRPr="00465438">
        <w:rPr>
          <w:rFonts w:ascii="Century Gothic" w:hAnsi="Century Gothic"/>
          <w:i/>
          <w:sz w:val="25"/>
          <w:szCs w:val="25"/>
        </w:rPr>
        <w:t>(moon</w:t>
      </w:r>
      <w:proofErr w:type="gramStart"/>
      <w:r w:rsidRPr="00465438">
        <w:rPr>
          <w:rFonts w:ascii="Century Gothic" w:hAnsi="Century Gothic"/>
          <w:i/>
          <w:sz w:val="25"/>
          <w:szCs w:val="25"/>
        </w:rPr>
        <w:t>)</w:t>
      </w:r>
      <w:proofErr w:type="gramEnd"/>
      <w:r w:rsidRPr="00465438">
        <w:rPr>
          <w:rFonts w:ascii="Century Gothic" w:hAnsi="Century Gothic"/>
          <w:i/>
          <w:spacing w:val="24"/>
          <w:sz w:val="25"/>
          <w:szCs w:val="25"/>
        </w:rPr>
        <w:t xml:space="preserve"> </w:t>
      </w:r>
      <w:r w:rsidRPr="00465438">
        <w:rPr>
          <w:rFonts w:ascii="Century Gothic" w:hAnsi="Century Gothic"/>
          <w:i/>
          <w:sz w:val="25"/>
          <w:szCs w:val="25"/>
        </w:rPr>
        <w:t>and</w:t>
      </w:r>
      <w:r w:rsidRPr="00465438">
        <w:rPr>
          <w:rFonts w:ascii="Century Gothic" w:hAnsi="Century Gothic"/>
          <w:i/>
          <w:spacing w:val="24"/>
          <w:sz w:val="25"/>
          <w:szCs w:val="25"/>
        </w:rPr>
        <w:t xml:space="preserve"> </w:t>
      </w:r>
      <w:r w:rsidRPr="00465438">
        <w:rPr>
          <w:rFonts w:ascii="Century Gothic" w:hAnsi="Century Gothic"/>
          <w:i/>
          <w:sz w:val="25"/>
          <w:szCs w:val="25"/>
        </w:rPr>
        <w:t>you</w:t>
      </w:r>
      <w:r w:rsidRPr="00465438">
        <w:rPr>
          <w:rFonts w:ascii="Century Gothic" w:hAnsi="Century Gothic"/>
          <w:i/>
          <w:spacing w:val="24"/>
          <w:sz w:val="25"/>
          <w:szCs w:val="25"/>
        </w:rPr>
        <w:t xml:space="preserve"> </w:t>
      </w:r>
      <w:r w:rsidRPr="00465438">
        <w:rPr>
          <w:rFonts w:ascii="Century Gothic" w:hAnsi="Century Gothic"/>
          <w:i/>
          <w:sz w:val="25"/>
          <w:szCs w:val="25"/>
        </w:rPr>
        <w:t>will</w:t>
      </w:r>
      <w:r w:rsidRPr="00465438">
        <w:rPr>
          <w:rFonts w:ascii="Century Gothic" w:hAnsi="Century Gothic"/>
          <w:i/>
          <w:spacing w:val="24"/>
          <w:sz w:val="25"/>
          <w:szCs w:val="25"/>
        </w:rPr>
        <w:t xml:space="preserve"> </w:t>
      </w:r>
      <w:r w:rsidRPr="00465438">
        <w:rPr>
          <w:rFonts w:ascii="Century Gothic" w:hAnsi="Century Gothic"/>
          <w:i/>
          <w:sz w:val="25"/>
          <w:szCs w:val="25"/>
        </w:rPr>
        <w:t>have</w:t>
      </w:r>
      <w:r w:rsidRPr="00465438">
        <w:rPr>
          <w:rFonts w:ascii="Century Gothic" w:hAnsi="Century Gothic"/>
          <w:i/>
          <w:spacing w:val="-58"/>
          <w:sz w:val="25"/>
          <w:szCs w:val="25"/>
        </w:rPr>
        <w:t xml:space="preserve"> </w:t>
      </w:r>
      <w:r w:rsidRPr="00465438">
        <w:rPr>
          <w:rFonts w:ascii="Century Gothic" w:hAnsi="Century Gothic"/>
          <w:i/>
          <w:sz w:val="25"/>
          <w:szCs w:val="25"/>
        </w:rPr>
        <w:t>no</w:t>
      </w:r>
      <w:r w:rsidRPr="00465438">
        <w:rPr>
          <w:rFonts w:ascii="Century Gothic" w:hAnsi="Century Gothic"/>
          <w:i/>
          <w:spacing w:val="1"/>
          <w:sz w:val="25"/>
          <w:szCs w:val="25"/>
        </w:rPr>
        <w:t xml:space="preserve"> </w:t>
      </w:r>
      <w:r w:rsidRPr="00465438">
        <w:rPr>
          <w:rFonts w:ascii="Century Gothic" w:hAnsi="Century Gothic"/>
          <w:i/>
          <w:sz w:val="25"/>
          <w:szCs w:val="25"/>
        </w:rPr>
        <w:t>trouble</w:t>
      </w:r>
      <w:r w:rsidRPr="00465438">
        <w:rPr>
          <w:rFonts w:ascii="Century Gothic" w:hAnsi="Century Gothic"/>
          <w:i/>
          <w:spacing w:val="1"/>
          <w:sz w:val="25"/>
          <w:szCs w:val="25"/>
        </w:rPr>
        <w:t xml:space="preserve"> </w:t>
      </w:r>
      <w:r w:rsidRPr="00465438">
        <w:rPr>
          <w:rFonts w:ascii="Century Gothic" w:hAnsi="Century Gothic"/>
          <w:i/>
          <w:sz w:val="25"/>
          <w:szCs w:val="25"/>
        </w:rPr>
        <w:t>in</w:t>
      </w:r>
      <w:r w:rsidRPr="00465438">
        <w:rPr>
          <w:rFonts w:ascii="Century Gothic" w:hAnsi="Century Gothic"/>
          <w:i/>
          <w:spacing w:val="1"/>
          <w:sz w:val="25"/>
          <w:szCs w:val="25"/>
        </w:rPr>
        <w:t xml:space="preserve"> </w:t>
      </w:r>
      <w:r w:rsidRPr="00465438">
        <w:rPr>
          <w:rFonts w:ascii="Century Gothic" w:hAnsi="Century Gothic"/>
          <w:i/>
          <w:sz w:val="25"/>
          <w:szCs w:val="25"/>
        </w:rPr>
        <w:t>seeing</w:t>
      </w:r>
      <w:r w:rsidRPr="00465438">
        <w:rPr>
          <w:rFonts w:ascii="Century Gothic" w:hAnsi="Century Gothic"/>
          <w:i/>
          <w:spacing w:val="1"/>
          <w:sz w:val="25"/>
          <w:szCs w:val="25"/>
        </w:rPr>
        <w:t xml:space="preserve"> </w:t>
      </w:r>
      <w:r w:rsidRPr="00465438">
        <w:rPr>
          <w:rFonts w:ascii="Century Gothic" w:hAnsi="Century Gothic"/>
          <w:i/>
          <w:sz w:val="25"/>
          <w:szCs w:val="25"/>
        </w:rPr>
        <w:t>Him.</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So</w:t>
      </w:r>
      <w:proofErr w:type="gramEnd"/>
      <w:r w:rsidRPr="00465438">
        <w:rPr>
          <w:rFonts w:ascii="Century Gothic" w:hAnsi="Century Gothic"/>
          <w:i/>
          <w:spacing w:val="1"/>
          <w:sz w:val="25"/>
          <w:szCs w:val="25"/>
        </w:rPr>
        <w:t xml:space="preserve"> </w:t>
      </w:r>
      <w:r w:rsidRPr="00465438">
        <w:rPr>
          <w:rFonts w:ascii="Century Gothic" w:hAnsi="Century Gothic"/>
          <w:i/>
          <w:sz w:val="25"/>
          <w:szCs w:val="25"/>
        </w:rPr>
        <w:t>if</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can</w:t>
      </w:r>
      <w:r w:rsidRPr="00465438">
        <w:rPr>
          <w:rFonts w:ascii="Century Gothic" w:hAnsi="Century Gothic"/>
          <w:i/>
          <w:spacing w:val="1"/>
          <w:sz w:val="25"/>
          <w:szCs w:val="25"/>
        </w:rPr>
        <w:t xml:space="preserve"> </w:t>
      </w:r>
      <w:r w:rsidRPr="00465438">
        <w:rPr>
          <w:rFonts w:ascii="Century Gothic" w:hAnsi="Century Gothic"/>
          <w:i/>
          <w:sz w:val="25"/>
          <w:szCs w:val="25"/>
        </w:rPr>
        <w:t>avoid</w:t>
      </w:r>
      <w:r w:rsidRPr="00465438">
        <w:rPr>
          <w:rFonts w:ascii="Century Gothic" w:hAnsi="Century Gothic"/>
          <w:i/>
          <w:spacing w:val="1"/>
          <w:sz w:val="25"/>
          <w:szCs w:val="25"/>
        </w:rPr>
        <w:t xml:space="preserve"> </w:t>
      </w:r>
      <w:r w:rsidRPr="00465438">
        <w:rPr>
          <w:rFonts w:ascii="Century Gothic" w:hAnsi="Century Gothic"/>
          <w:i/>
          <w:sz w:val="25"/>
          <w:szCs w:val="25"/>
        </w:rPr>
        <w:t>missing</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prayer</w:t>
      </w:r>
      <w:r w:rsidRPr="00465438">
        <w:rPr>
          <w:rFonts w:ascii="Century Gothic" w:hAnsi="Century Gothic"/>
          <w:i/>
          <w:spacing w:val="1"/>
          <w:sz w:val="25"/>
          <w:szCs w:val="25"/>
        </w:rPr>
        <w:t xml:space="preserve"> </w:t>
      </w:r>
      <w:r w:rsidRPr="00465438">
        <w:rPr>
          <w:rFonts w:ascii="Century Gothic" w:hAnsi="Century Gothic"/>
          <w:i/>
          <w:sz w:val="25"/>
          <w:szCs w:val="25"/>
        </w:rPr>
        <w:t>before</w:t>
      </w:r>
      <w:r w:rsidRPr="00465438">
        <w:rPr>
          <w:rFonts w:ascii="Century Gothic" w:hAnsi="Century Gothic"/>
          <w:i/>
          <w:spacing w:val="1"/>
          <w:sz w:val="25"/>
          <w:szCs w:val="25"/>
        </w:rPr>
        <w:t xml:space="preserve"> </w:t>
      </w:r>
      <w:r w:rsidRPr="00465438">
        <w:rPr>
          <w:rFonts w:ascii="Century Gothic" w:hAnsi="Century Gothic"/>
          <w:i/>
          <w:sz w:val="25"/>
          <w:szCs w:val="25"/>
        </w:rPr>
        <w:t>sun-rise</w:t>
      </w:r>
      <w:r w:rsidRPr="00465438">
        <w:rPr>
          <w:rFonts w:ascii="Century Gothic" w:hAnsi="Century Gothic"/>
          <w:i/>
          <w:spacing w:val="17"/>
          <w:sz w:val="25"/>
          <w:szCs w:val="25"/>
        </w:rPr>
        <w:t xml:space="preserve"> </w:t>
      </w:r>
      <w:r w:rsidRPr="00465438">
        <w:rPr>
          <w:rFonts w:ascii="Century Gothic" w:hAnsi="Century Gothic"/>
          <w:i/>
          <w:sz w:val="25"/>
          <w:szCs w:val="25"/>
        </w:rPr>
        <w:t>(Fajr)</w:t>
      </w:r>
      <w:r w:rsidRPr="00465438">
        <w:rPr>
          <w:rFonts w:ascii="Century Gothic" w:hAnsi="Century Gothic"/>
          <w:i/>
          <w:spacing w:val="18"/>
          <w:sz w:val="25"/>
          <w:szCs w:val="25"/>
        </w:rPr>
        <w:t xml:space="preserve"> </w:t>
      </w:r>
      <w:r w:rsidRPr="00465438">
        <w:rPr>
          <w:rFonts w:ascii="Century Gothic" w:hAnsi="Century Gothic"/>
          <w:i/>
          <w:sz w:val="25"/>
          <w:szCs w:val="25"/>
        </w:rPr>
        <w:t>and</w:t>
      </w:r>
      <w:r w:rsidRPr="00465438">
        <w:rPr>
          <w:rFonts w:ascii="Century Gothic" w:hAnsi="Century Gothic"/>
          <w:i/>
          <w:spacing w:val="18"/>
          <w:sz w:val="25"/>
          <w:szCs w:val="25"/>
        </w:rPr>
        <w:t xml:space="preserve"> </w:t>
      </w:r>
      <w:r w:rsidRPr="00465438">
        <w:rPr>
          <w:rFonts w:ascii="Century Gothic" w:hAnsi="Century Gothic"/>
          <w:i/>
          <w:sz w:val="25"/>
          <w:szCs w:val="25"/>
        </w:rPr>
        <w:t>the</w:t>
      </w:r>
      <w:r w:rsidRPr="00465438">
        <w:rPr>
          <w:rFonts w:ascii="Century Gothic" w:hAnsi="Century Gothic"/>
          <w:i/>
          <w:spacing w:val="18"/>
          <w:sz w:val="25"/>
          <w:szCs w:val="25"/>
        </w:rPr>
        <w:t xml:space="preserve"> </w:t>
      </w:r>
      <w:r w:rsidRPr="00465438">
        <w:rPr>
          <w:rFonts w:ascii="Century Gothic" w:hAnsi="Century Gothic"/>
          <w:i/>
          <w:sz w:val="25"/>
          <w:szCs w:val="25"/>
        </w:rPr>
        <w:t>prayer</w:t>
      </w:r>
      <w:r w:rsidRPr="00465438">
        <w:rPr>
          <w:rFonts w:ascii="Century Gothic" w:hAnsi="Century Gothic"/>
          <w:i/>
          <w:spacing w:val="18"/>
          <w:sz w:val="25"/>
          <w:szCs w:val="25"/>
        </w:rPr>
        <w:t xml:space="preserve"> </w:t>
      </w:r>
      <w:r w:rsidRPr="00465438">
        <w:rPr>
          <w:rFonts w:ascii="Century Gothic" w:hAnsi="Century Gothic"/>
          <w:i/>
          <w:sz w:val="25"/>
          <w:szCs w:val="25"/>
        </w:rPr>
        <w:t>before</w:t>
      </w:r>
      <w:r w:rsidRPr="00465438">
        <w:rPr>
          <w:rFonts w:ascii="Century Gothic" w:hAnsi="Century Gothic"/>
          <w:i/>
          <w:spacing w:val="18"/>
          <w:sz w:val="25"/>
          <w:szCs w:val="25"/>
        </w:rPr>
        <w:t xml:space="preserve"> </w:t>
      </w:r>
      <w:r w:rsidRPr="00465438">
        <w:rPr>
          <w:rFonts w:ascii="Century Gothic" w:hAnsi="Century Gothic"/>
          <w:i/>
          <w:sz w:val="25"/>
          <w:szCs w:val="25"/>
        </w:rPr>
        <w:t>sunset</w:t>
      </w:r>
      <w:r w:rsidRPr="00465438">
        <w:rPr>
          <w:rFonts w:ascii="Century Gothic" w:hAnsi="Century Gothic"/>
          <w:i/>
          <w:spacing w:val="18"/>
          <w:sz w:val="25"/>
          <w:szCs w:val="25"/>
        </w:rPr>
        <w:t xml:space="preserve"> </w:t>
      </w:r>
      <w:r w:rsidRPr="00465438">
        <w:rPr>
          <w:rFonts w:ascii="Century Gothic" w:hAnsi="Century Gothic"/>
          <w:i/>
          <w:sz w:val="25"/>
          <w:szCs w:val="25"/>
        </w:rPr>
        <w:t>(‘Asr),</w:t>
      </w:r>
      <w:r w:rsidRPr="00465438">
        <w:rPr>
          <w:rFonts w:ascii="Century Gothic" w:hAnsi="Century Gothic"/>
          <w:i/>
          <w:spacing w:val="18"/>
          <w:sz w:val="25"/>
          <w:szCs w:val="25"/>
        </w:rPr>
        <w:t xml:space="preserve"> </w:t>
      </w:r>
      <w:r w:rsidRPr="00465438">
        <w:rPr>
          <w:rFonts w:ascii="Century Gothic" w:hAnsi="Century Gothic"/>
          <w:i/>
          <w:sz w:val="25"/>
          <w:szCs w:val="25"/>
        </w:rPr>
        <w:t>you</w:t>
      </w:r>
      <w:r w:rsidRPr="00465438">
        <w:rPr>
          <w:rFonts w:ascii="Century Gothic" w:hAnsi="Century Gothic"/>
          <w:i/>
          <w:spacing w:val="18"/>
          <w:sz w:val="25"/>
          <w:szCs w:val="25"/>
        </w:rPr>
        <w:t xml:space="preserve"> </w:t>
      </w:r>
      <w:r w:rsidRPr="00465438">
        <w:rPr>
          <w:rFonts w:ascii="Century Gothic" w:hAnsi="Century Gothic"/>
          <w:i/>
          <w:sz w:val="25"/>
          <w:szCs w:val="25"/>
        </w:rPr>
        <w:t>should</w:t>
      </w:r>
      <w:r w:rsidRPr="00465438">
        <w:rPr>
          <w:rFonts w:ascii="Century Gothic" w:hAnsi="Century Gothic"/>
          <w:i/>
          <w:spacing w:val="14"/>
          <w:sz w:val="25"/>
          <w:szCs w:val="25"/>
        </w:rPr>
        <w:t xml:space="preserve"> </w:t>
      </w:r>
      <w:r w:rsidRPr="00465438">
        <w:rPr>
          <w:rFonts w:ascii="Century Gothic" w:hAnsi="Century Gothic"/>
          <w:i/>
          <w:sz w:val="25"/>
          <w:szCs w:val="25"/>
        </w:rPr>
        <w:t>do</w:t>
      </w:r>
      <w:r w:rsidRPr="00465438">
        <w:rPr>
          <w:rFonts w:ascii="Century Gothic" w:hAnsi="Century Gothic"/>
          <w:i/>
          <w:spacing w:val="15"/>
          <w:sz w:val="25"/>
          <w:szCs w:val="25"/>
        </w:rPr>
        <w:t xml:space="preserve"> </w:t>
      </w:r>
      <w:r w:rsidRPr="00465438">
        <w:rPr>
          <w:rFonts w:ascii="Century Gothic" w:hAnsi="Century Gothic"/>
          <w:i/>
          <w:sz w:val="25"/>
          <w:szCs w:val="25"/>
        </w:rPr>
        <w:t>so.”</w:t>
      </w:r>
    </w:p>
    <w:p w14:paraId="7C23D537" w14:textId="77777777" w:rsidR="006A6308" w:rsidRPr="00465438" w:rsidRDefault="006A6308" w:rsidP="001A2184">
      <w:pPr>
        <w:pStyle w:val="BodyText"/>
        <w:spacing w:before="0"/>
        <w:ind w:left="-90"/>
        <w:jc w:val="lowKashida"/>
      </w:pPr>
    </w:p>
    <w:p w14:paraId="3E59AB4C" w14:textId="7B48E4D9" w:rsidR="006A6308" w:rsidRPr="00465438" w:rsidRDefault="00000000" w:rsidP="006135AF">
      <w:pPr>
        <w:pStyle w:val="BodyText"/>
        <w:spacing w:before="0"/>
        <w:ind w:left="-90"/>
        <w:jc w:val="lowKashida"/>
      </w:pPr>
      <w:r w:rsidRPr="00465438">
        <w:t>And</w:t>
      </w:r>
      <w:r w:rsidRPr="00465438">
        <w:rPr>
          <w:spacing w:val="1"/>
        </w:rPr>
        <w:t xml:space="preserve"> </w:t>
      </w:r>
      <w:r w:rsidRPr="00465438">
        <w:t>his</w:t>
      </w:r>
      <w:r w:rsidR="002F4D71" w:rsidRPr="00465438">
        <w:rPr>
          <w:spacing w:val="1"/>
        </w:rPr>
        <w:t xml:space="preserve"> </w:t>
      </w:r>
      <w:r w:rsidR="002F4D71" w:rsidRPr="00465438">
        <w:rPr>
          <w:rFonts w:cs="Times New Roman"/>
          <w:spacing w:val="1"/>
          <w:rtl/>
        </w:rPr>
        <w:t>ﷺ</w:t>
      </w:r>
      <w:r w:rsidRPr="00465438">
        <w:rPr>
          <w:spacing w:val="1"/>
        </w:rPr>
        <w:t xml:space="preserve"> </w:t>
      </w:r>
      <w:r w:rsidRPr="00465438">
        <w:t>saying,</w:t>
      </w:r>
      <w:r w:rsidRPr="00465438">
        <w:rPr>
          <w:spacing w:val="60"/>
        </w:rPr>
        <w:t xml:space="preserve"> </w:t>
      </w:r>
      <w:r w:rsidRPr="00465438">
        <w:rPr>
          <w:i/>
        </w:rPr>
        <w:t>“As</w:t>
      </w:r>
      <w:r w:rsidRPr="00465438">
        <w:rPr>
          <w:i/>
          <w:spacing w:val="60"/>
        </w:rPr>
        <w:t xml:space="preserve"> </w:t>
      </w:r>
      <w:r w:rsidRPr="00465438">
        <w:rPr>
          <w:i/>
        </w:rPr>
        <w:t>you</w:t>
      </w:r>
      <w:r w:rsidRPr="00465438">
        <w:rPr>
          <w:i/>
          <w:spacing w:val="60"/>
        </w:rPr>
        <w:t xml:space="preserve"> </w:t>
      </w:r>
      <w:r w:rsidRPr="00465438">
        <w:rPr>
          <w:i/>
        </w:rPr>
        <w:t>see</w:t>
      </w:r>
      <w:r w:rsidRPr="00465438">
        <w:rPr>
          <w:i/>
          <w:spacing w:val="61"/>
        </w:rPr>
        <w:t xml:space="preserve"> </w:t>
      </w:r>
      <w:r w:rsidRPr="00465438">
        <w:rPr>
          <w:i/>
        </w:rPr>
        <w:t>this</w:t>
      </w:r>
      <w:r w:rsidRPr="00465438">
        <w:rPr>
          <w:i/>
          <w:spacing w:val="60"/>
        </w:rPr>
        <w:t xml:space="preserve"> </w:t>
      </w:r>
      <w:r w:rsidRPr="00465438">
        <w:rPr>
          <w:i/>
        </w:rPr>
        <w:t>moon”</w:t>
      </w:r>
      <w:r w:rsidRPr="00465438">
        <w:rPr>
          <w:i/>
          <w:spacing w:val="60"/>
        </w:rPr>
        <w:t xml:space="preserve"> </w:t>
      </w:r>
      <w:r w:rsidRPr="00465438">
        <w:t>is</w:t>
      </w:r>
      <w:r w:rsidRPr="00465438">
        <w:rPr>
          <w:spacing w:val="61"/>
        </w:rPr>
        <w:t xml:space="preserve"> </w:t>
      </w:r>
      <w:r w:rsidRPr="00465438">
        <w:t>by</w:t>
      </w:r>
      <w:r w:rsidRPr="00465438">
        <w:rPr>
          <w:spacing w:val="1"/>
        </w:rPr>
        <w:t xml:space="preserve"> </w:t>
      </w:r>
      <w:r w:rsidRPr="00465438">
        <w:t>way</w:t>
      </w:r>
      <w:r w:rsidRPr="00465438">
        <w:rPr>
          <w:spacing w:val="50"/>
        </w:rPr>
        <w:t xml:space="preserve"> </w:t>
      </w:r>
      <w:r w:rsidRPr="00465438">
        <w:t>of</w:t>
      </w:r>
      <w:r w:rsidRPr="00465438">
        <w:rPr>
          <w:spacing w:val="50"/>
        </w:rPr>
        <w:t xml:space="preserve"> </w:t>
      </w:r>
      <w:r w:rsidRPr="00465438">
        <w:t>likening</w:t>
      </w:r>
      <w:r w:rsidRPr="00465438">
        <w:rPr>
          <w:spacing w:val="50"/>
        </w:rPr>
        <w:t xml:space="preserve"> </w:t>
      </w:r>
      <w:r w:rsidRPr="00465438">
        <w:t>the</w:t>
      </w:r>
      <w:r w:rsidRPr="00465438">
        <w:rPr>
          <w:spacing w:val="51"/>
        </w:rPr>
        <w:t xml:space="preserve"> </w:t>
      </w:r>
      <w:r w:rsidRPr="00465438">
        <w:t>act</w:t>
      </w:r>
      <w:r w:rsidRPr="00465438">
        <w:rPr>
          <w:spacing w:val="50"/>
        </w:rPr>
        <w:t xml:space="preserve"> </w:t>
      </w:r>
      <w:r w:rsidRPr="00465438">
        <w:t>of</w:t>
      </w:r>
      <w:r w:rsidRPr="00465438">
        <w:rPr>
          <w:spacing w:val="50"/>
        </w:rPr>
        <w:t xml:space="preserve"> </w:t>
      </w:r>
      <w:r w:rsidRPr="00465438">
        <w:t>clearly</w:t>
      </w:r>
      <w:r w:rsidRPr="00465438">
        <w:rPr>
          <w:spacing w:val="51"/>
        </w:rPr>
        <w:t xml:space="preserve"> </w:t>
      </w:r>
      <w:r w:rsidRPr="00465438">
        <w:t>seeing</w:t>
      </w:r>
      <w:r w:rsidRPr="00465438">
        <w:rPr>
          <w:spacing w:val="50"/>
        </w:rPr>
        <w:t xml:space="preserve"> </w:t>
      </w:r>
      <w:r w:rsidRPr="00465438">
        <w:t>the</w:t>
      </w:r>
      <w:r w:rsidRPr="00465438">
        <w:rPr>
          <w:spacing w:val="50"/>
        </w:rPr>
        <w:t xml:space="preserve"> </w:t>
      </w:r>
      <w:r w:rsidRPr="00465438">
        <w:t>moon</w:t>
      </w:r>
      <w:r w:rsidRPr="00465438">
        <w:rPr>
          <w:spacing w:val="50"/>
        </w:rPr>
        <w:t xml:space="preserve"> </w:t>
      </w:r>
      <w:r w:rsidRPr="00465438">
        <w:t>to</w:t>
      </w:r>
      <w:r w:rsidRPr="00465438">
        <w:rPr>
          <w:spacing w:val="51"/>
        </w:rPr>
        <w:t xml:space="preserve"> </w:t>
      </w:r>
      <w:r w:rsidRPr="00465438">
        <w:t>clearly</w:t>
      </w:r>
      <w:r w:rsidRPr="00465438">
        <w:rPr>
          <w:spacing w:val="50"/>
        </w:rPr>
        <w:t xml:space="preserve"> </w:t>
      </w:r>
      <w:r w:rsidRPr="00465438">
        <w:t>seeing</w:t>
      </w:r>
      <w:r w:rsidRPr="00465438">
        <w:rPr>
          <w:spacing w:val="50"/>
        </w:rPr>
        <w:t xml:space="preserve"> </w:t>
      </w:r>
      <w:r w:rsidR="002F4D71" w:rsidRPr="00465438">
        <w:t>Allah</w:t>
      </w:r>
      <w:r w:rsidRPr="00465438">
        <w:t>,</w:t>
      </w:r>
      <w:r w:rsidR="006135AF" w:rsidRPr="00465438">
        <w:t xml:space="preserve"> n</w:t>
      </w:r>
      <w:r w:rsidRPr="00465438">
        <w:t xml:space="preserve">ot that the moon is like </w:t>
      </w:r>
      <w:r w:rsidR="002F4D71" w:rsidRPr="00465438">
        <w:t>Allah</w:t>
      </w:r>
      <w:r w:rsidRPr="00465438">
        <w:t>. Just as his saying in the hadeeth regarding</w:t>
      </w:r>
      <w:r w:rsidRPr="00465438">
        <w:rPr>
          <w:spacing w:val="1"/>
        </w:rPr>
        <w:t xml:space="preserve"> </w:t>
      </w:r>
      <w:r w:rsidR="002F4D71" w:rsidRPr="00465438">
        <w:t>Allah</w:t>
      </w:r>
      <w:r w:rsidRPr="00465438">
        <w:rPr>
          <w:spacing w:val="1"/>
        </w:rPr>
        <w:t xml:space="preserve"> </w:t>
      </w:r>
      <w:r w:rsidRPr="00465438">
        <w:t>speaking</w:t>
      </w:r>
      <w:r w:rsidRPr="00465438">
        <w:rPr>
          <w:spacing w:val="1"/>
        </w:rPr>
        <w:t xml:space="preserve"> </w:t>
      </w:r>
      <w:r w:rsidRPr="00465438">
        <w:t>with</w:t>
      </w:r>
      <w:r w:rsidRPr="00465438">
        <w:rPr>
          <w:spacing w:val="1"/>
        </w:rPr>
        <w:t xml:space="preserve"> </w:t>
      </w:r>
      <w:r w:rsidRPr="00465438">
        <w:t>revelation,</w:t>
      </w:r>
      <w:r w:rsidRPr="00465438">
        <w:rPr>
          <w:spacing w:val="1"/>
        </w:rPr>
        <w:t xml:space="preserve"> </w:t>
      </w:r>
      <w:r w:rsidRPr="00465438">
        <w:t>“The</w:t>
      </w:r>
      <w:r w:rsidRPr="00465438">
        <w:rPr>
          <w:spacing w:val="1"/>
        </w:rPr>
        <w:t xml:space="preserve"> </w:t>
      </w:r>
      <w:r w:rsidRPr="00465438">
        <w:t>angels</w:t>
      </w:r>
      <w:r w:rsidRPr="00465438">
        <w:rPr>
          <w:spacing w:val="1"/>
        </w:rPr>
        <w:t xml:space="preserve"> </w:t>
      </w:r>
      <w:r w:rsidRPr="00465438">
        <w:t>beat</w:t>
      </w:r>
      <w:r w:rsidRPr="00465438">
        <w:rPr>
          <w:spacing w:val="1"/>
        </w:rPr>
        <w:t xml:space="preserve"> </w:t>
      </w:r>
      <w:r w:rsidRPr="00465438">
        <w:t>with</w:t>
      </w:r>
      <w:r w:rsidRPr="00465438">
        <w:rPr>
          <w:spacing w:val="1"/>
        </w:rPr>
        <w:t xml:space="preserve"> </w:t>
      </w:r>
      <w:r w:rsidRPr="00465438">
        <w:t>their</w:t>
      </w:r>
      <w:r w:rsidRPr="00465438">
        <w:rPr>
          <w:spacing w:val="1"/>
        </w:rPr>
        <w:t xml:space="preserve"> </w:t>
      </w:r>
      <w:r w:rsidRPr="00465438">
        <w:t>wings</w:t>
      </w:r>
      <w:r w:rsidRPr="00465438">
        <w:rPr>
          <w:spacing w:val="1"/>
        </w:rPr>
        <w:t xml:space="preserve"> </w:t>
      </w:r>
      <w:r w:rsidRPr="00465438">
        <w:t>in</w:t>
      </w:r>
      <w:r w:rsidRPr="00465438">
        <w:rPr>
          <w:spacing w:val="1"/>
        </w:rPr>
        <w:t xml:space="preserve"> </w:t>
      </w:r>
      <w:r w:rsidRPr="00465438">
        <w:t>submission to His Speech, as if it is (the Speech) like that of a chain being</w:t>
      </w:r>
      <w:r w:rsidRPr="00465438">
        <w:rPr>
          <w:spacing w:val="1"/>
        </w:rPr>
        <w:t xml:space="preserve"> </w:t>
      </w:r>
      <w:r w:rsidRPr="00465438">
        <w:t>dragged</w:t>
      </w:r>
      <w:r w:rsidRPr="00465438">
        <w:rPr>
          <w:spacing w:val="1"/>
        </w:rPr>
        <w:t xml:space="preserve"> </w:t>
      </w:r>
      <w:r w:rsidRPr="00465438">
        <w:t>over</w:t>
      </w:r>
      <w:r w:rsidRPr="00465438">
        <w:rPr>
          <w:spacing w:val="60"/>
        </w:rPr>
        <w:t xml:space="preserve"> </w:t>
      </w:r>
      <w:r w:rsidRPr="00465438">
        <w:t>a</w:t>
      </w:r>
      <w:r w:rsidRPr="00465438">
        <w:rPr>
          <w:spacing w:val="60"/>
        </w:rPr>
        <w:t xml:space="preserve"> </w:t>
      </w:r>
      <w:r w:rsidRPr="00465438">
        <w:t>rock.”</w:t>
      </w:r>
      <w:r w:rsidRPr="00465438">
        <w:rPr>
          <w:spacing w:val="14"/>
          <w:position w:val="7"/>
        </w:rPr>
        <w:t xml:space="preserve">  </w:t>
      </w:r>
      <w:r w:rsidRPr="00465438">
        <w:t>And this is by way of likening the act of hearing</w:t>
      </w:r>
      <w:r w:rsidRPr="00465438">
        <w:rPr>
          <w:spacing w:val="1"/>
        </w:rPr>
        <w:t xml:space="preserve"> </w:t>
      </w:r>
      <w:r w:rsidR="002F4D71" w:rsidRPr="00465438">
        <w:t>Allah</w:t>
      </w:r>
      <w:r w:rsidRPr="00465438">
        <w:t xml:space="preserve"> to the act of hearing a chain being dragged over a rock, and not that</w:t>
      </w:r>
      <w:r w:rsidRPr="00465438">
        <w:rPr>
          <w:spacing w:val="1"/>
        </w:rPr>
        <w:t xml:space="preserve"> </w:t>
      </w:r>
      <w:r w:rsidR="002F4D71" w:rsidRPr="00465438">
        <w:t>Allah</w:t>
      </w:r>
      <w:r w:rsidRPr="00465438">
        <w:t>’s</w:t>
      </w:r>
      <w:r w:rsidRPr="00465438">
        <w:rPr>
          <w:spacing w:val="1"/>
        </w:rPr>
        <w:t xml:space="preserve"> </w:t>
      </w:r>
      <w:r w:rsidRPr="00465438">
        <w:t>Speech</w:t>
      </w:r>
      <w:r w:rsidRPr="00465438">
        <w:rPr>
          <w:spacing w:val="1"/>
        </w:rPr>
        <w:t xml:space="preserve"> </w:t>
      </w:r>
      <w:r w:rsidRPr="00465438">
        <w:t>is</w:t>
      </w:r>
      <w:r w:rsidRPr="00465438">
        <w:rPr>
          <w:spacing w:val="1"/>
        </w:rPr>
        <w:t xml:space="preserve"> </w:t>
      </w:r>
      <w:r w:rsidRPr="00465438">
        <w:t>like</w:t>
      </w:r>
      <w:r w:rsidRPr="00465438">
        <w:rPr>
          <w:spacing w:val="1"/>
        </w:rPr>
        <w:t xml:space="preserve"> </w:t>
      </w:r>
      <w:r w:rsidRPr="00465438">
        <w:t>a</w:t>
      </w:r>
      <w:r w:rsidRPr="00465438">
        <w:rPr>
          <w:spacing w:val="1"/>
        </w:rPr>
        <w:t xml:space="preserve"> </w:t>
      </w:r>
      <w:r w:rsidRPr="00465438">
        <w:t>chain</w:t>
      </w:r>
      <w:r w:rsidRPr="00465438">
        <w:rPr>
          <w:spacing w:val="1"/>
        </w:rPr>
        <w:t xml:space="preserve"> </w:t>
      </w:r>
      <w:r w:rsidRPr="00465438">
        <w:t>being</w:t>
      </w:r>
      <w:r w:rsidRPr="00465438">
        <w:rPr>
          <w:spacing w:val="1"/>
        </w:rPr>
        <w:t xml:space="preserve"> </w:t>
      </w:r>
      <w:r w:rsidRPr="00465438">
        <w:t>dragged</w:t>
      </w:r>
      <w:r w:rsidRPr="00465438">
        <w:rPr>
          <w:spacing w:val="1"/>
        </w:rPr>
        <w:t xml:space="preserve"> </w:t>
      </w:r>
      <w:r w:rsidRPr="00465438">
        <w:t>over</w:t>
      </w:r>
      <w:r w:rsidRPr="00465438">
        <w:rPr>
          <w:spacing w:val="1"/>
        </w:rPr>
        <w:t xml:space="preserve"> </w:t>
      </w:r>
      <w:r w:rsidRPr="00465438">
        <w:t>a</w:t>
      </w:r>
      <w:r w:rsidRPr="00465438">
        <w:rPr>
          <w:spacing w:val="1"/>
        </w:rPr>
        <w:t xml:space="preserve"> </w:t>
      </w:r>
      <w:r w:rsidRPr="00465438">
        <w:t>rock.</w:t>
      </w:r>
      <w:r w:rsidRPr="00465438">
        <w:rPr>
          <w:spacing w:val="60"/>
        </w:rPr>
        <w:t xml:space="preserve"> </w:t>
      </w:r>
      <w:r w:rsidRPr="00465438">
        <w:t>Far</w:t>
      </w:r>
      <w:r w:rsidRPr="00465438">
        <w:rPr>
          <w:spacing w:val="60"/>
        </w:rPr>
        <w:t xml:space="preserve"> </w:t>
      </w:r>
      <w:r w:rsidRPr="00465438">
        <w:t>removed</w:t>
      </w:r>
      <w:r w:rsidRPr="00465438">
        <w:rPr>
          <w:spacing w:val="60"/>
        </w:rPr>
        <w:t xml:space="preserve"> </w:t>
      </w:r>
      <w:r w:rsidRPr="00465438">
        <w:t>is</w:t>
      </w:r>
      <w:r w:rsidRPr="00465438">
        <w:rPr>
          <w:spacing w:val="1"/>
        </w:rPr>
        <w:t xml:space="preserve"> </w:t>
      </w:r>
      <w:r w:rsidR="002F4D71" w:rsidRPr="00465438">
        <w:t>Allah</w:t>
      </w:r>
      <w:r w:rsidRPr="00465438">
        <w:t xml:space="preserve"> from being resembled in His Essence or His Attributes with anything</w:t>
      </w:r>
      <w:r w:rsidRPr="00465438">
        <w:rPr>
          <w:spacing w:val="1"/>
        </w:rPr>
        <w:t xml:space="preserve"> </w:t>
      </w:r>
      <w:r w:rsidRPr="00465438">
        <w:t>from</w:t>
      </w:r>
      <w:r w:rsidRPr="00465438">
        <w:rPr>
          <w:spacing w:val="1"/>
        </w:rPr>
        <w:t xml:space="preserve"> </w:t>
      </w:r>
      <w:r w:rsidRPr="00465438">
        <w:t>His</w:t>
      </w:r>
      <w:r w:rsidRPr="00465438">
        <w:rPr>
          <w:spacing w:val="1"/>
        </w:rPr>
        <w:t xml:space="preserve"> </w:t>
      </w:r>
      <w:r w:rsidRPr="00465438">
        <w:t>creation,</w:t>
      </w:r>
      <w:r w:rsidRPr="00465438">
        <w:rPr>
          <w:spacing w:val="60"/>
        </w:rPr>
        <w:t xml:space="preserve"> </w:t>
      </w:r>
      <w:r w:rsidRPr="00465438">
        <w:t>and</w:t>
      </w:r>
      <w:r w:rsidRPr="00465438">
        <w:rPr>
          <w:spacing w:val="60"/>
        </w:rPr>
        <w:t xml:space="preserve"> </w:t>
      </w:r>
      <w:r w:rsidRPr="00465438">
        <w:t>His</w:t>
      </w:r>
      <w:r w:rsidRPr="00465438">
        <w:rPr>
          <w:spacing w:val="60"/>
        </w:rPr>
        <w:t xml:space="preserve"> </w:t>
      </w:r>
      <w:r w:rsidRPr="00465438">
        <w:t>Prophet</w:t>
      </w:r>
      <w:r w:rsidR="002F4D71" w:rsidRPr="00465438">
        <w:rPr>
          <w:spacing w:val="61"/>
        </w:rPr>
        <w:t xml:space="preserve"> </w:t>
      </w:r>
      <w:r w:rsidR="002F4D71" w:rsidRPr="00465438">
        <w:rPr>
          <w:rFonts w:cs="Times New Roman"/>
          <w:spacing w:val="61"/>
          <w:rtl/>
        </w:rPr>
        <w:t>ﷺ</w:t>
      </w:r>
      <w:r w:rsidRPr="00465438">
        <w:rPr>
          <w:spacing w:val="61"/>
        </w:rPr>
        <w:t xml:space="preserve"> </w:t>
      </w:r>
      <w:r w:rsidRPr="00465438">
        <w:t>purified</w:t>
      </w:r>
      <w:r w:rsidRPr="00465438">
        <w:rPr>
          <w:spacing w:val="1"/>
        </w:rPr>
        <w:t xml:space="preserve"> </w:t>
      </w:r>
      <w:r w:rsidRPr="00465438">
        <w:t>Him</w:t>
      </w:r>
      <w:r w:rsidRPr="00465438">
        <w:rPr>
          <w:spacing w:val="1"/>
        </w:rPr>
        <w:t xml:space="preserve"> </w:t>
      </w:r>
      <w:r w:rsidRPr="00465438">
        <w:t>from</w:t>
      </w:r>
      <w:r w:rsidRPr="00465438">
        <w:rPr>
          <w:spacing w:val="1"/>
        </w:rPr>
        <w:t xml:space="preserve"> </w:t>
      </w:r>
      <w:r w:rsidRPr="00465438">
        <w:t>the</w:t>
      </w:r>
      <w:r w:rsidRPr="00465438">
        <w:rPr>
          <w:spacing w:val="1"/>
        </w:rPr>
        <w:t xml:space="preserve"> </w:t>
      </w:r>
      <w:r w:rsidRPr="00465438">
        <w:t>possibility</w:t>
      </w:r>
      <w:r w:rsidRPr="00465438">
        <w:rPr>
          <w:spacing w:val="1"/>
        </w:rPr>
        <w:t xml:space="preserve"> </w:t>
      </w:r>
      <w:r w:rsidRPr="00465438">
        <w:t>of</w:t>
      </w:r>
      <w:r w:rsidRPr="00465438">
        <w:rPr>
          <w:spacing w:val="1"/>
        </w:rPr>
        <w:t xml:space="preserve"> </w:t>
      </w:r>
      <w:r w:rsidRPr="00465438">
        <w:t>His</w:t>
      </w:r>
      <w:r w:rsidRPr="00465438">
        <w:rPr>
          <w:spacing w:val="1"/>
        </w:rPr>
        <w:t xml:space="preserve"> </w:t>
      </w:r>
      <w:r w:rsidRPr="00465438">
        <w:t>Speech</w:t>
      </w:r>
      <w:r w:rsidRPr="00465438">
        <w:rPr>
          <w:spacing w:val="1"/>
        </w:rPr>
        <w:t xml:space="preserve"> </w:t>
      </w:r>
      <w:r w:rsidRPr="00465438">
        <w:t>resembling</w:t>
      </w:r>
      <w:r w:rsidRPr="00465438">
        <w:rPr>
          <w:spacing w:val="1"/>
        </w:rPr>
        <w:t xml:space="preserve"> </w:t>
      </w:r>
      <w:r w:rsidRPr="00465438">
        <w:t>anything.</w:t>
      </w:r>
      <w:r w:rsidRPr="00465438">
        <w:rPr>
          <w:spacing w:val="1"/>
        </w:rPr>
        <w:t xml:space="preserve"> </w:t>
      </w:r>
      <w:r w:rsidRPr="00465438">
        <w:t>And</w:t>
      </w:r>
      <w:r w:rsidRPr="00465438">
        <w:rPr>
          <w:spacing w:val="1"/>
        </w:rPr>
        <w:t xml:space="preserve"> </w:t>
      </w:r>
      <w:r w:rsidRPr="00465438">
        <w:t>he</w:t>
      </w:r>
      <w:r w:rsidR="002F4D71" w:rsidRPr="00465438">
        <w:rPr>
          <w:spacing w:val="1"/>
        </w:rPr>
        <w:t xml:space="preserve"> </w:t>
      </w:r>
      <w:r w:rsidR="002F4D71" w:rsidRPr="00465438">
        <w:rPr>
          <w:rFonts w:cs="Times New Roman"/>
          <w:spacing w:val="1"/>
          <w:rtl/>
        </w:rPr>
        <w:t>ﷺ</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most</w:t>
      </w:r>
      <w:r w:rsidRPr="00465438">
        <w:rPr>
          <w:spacing w:val="1"/>
        </w:rPr>
        <w:t xml:space="preserve"> </w:t>
      </w:r>
      <w:r w:rsidRPr="00465438">
        <w:t>knowledgeable</w:t>
      </w:r>
      <w:r w:rsidRPr="00465438">
        <w:rPr>
          <w:spacing w:val="1"/>
        </w:rPr>
        <w:t xml:space="preserve"> </w:t>
      </w:r>
      <w:r w:rsidRPr="00465438">
        <w:t>of</w:t>
      </w:r>
      <w:r w:rsidRPr="00465438">
        <w:rPr>
          <w:spacing w:val="1"/>
        </w:rPr>
        <w:t xml:space="preserve"> </w:t>
      </w:r>
      <w:r w:rsidRPr="00465438">
        <w:t>the</w:t>
      </w:r>
      <w:r w:rsidRPr="00465438">
        <w:rPr>
          <w:spacing w:val="61"/>
        </w:rPr>
        <w:t xml:space="preserve"> </w:t>
      </w:r>
      <w:r w:rsidRPr="00465438">
        <w:t>creation</w:t>
      </w:r>
      <w:r w:rsidRPr="00465438">
        <w:rPr>
          <w:spacing w:val="1"/>
        </w:rPr>
        <w:t xml:space="preserve"> </w:t>
      </w:r>
      <w:r w:rsidRPr="00465438">
        <w:t>regarding</w:t>
      </w:r>
      <w:r w:rsidRPr="00465438">
        <w:rPr>
          <w:spacing w:val="3"/>
        </w:rPr>
        <w:t xml:space="preserve"> </w:t>
      </w:r>
      <w:r w:rsidR="002F4D71" w:rsidRPr="00465438">
        <w:t>Allah</w:t>
      </w:r>
      <w:r w:rsidRPr="00465438">
        <w:t>,</w:t>
      </w:r>
      <w:r w:rsidRPr="00465438">
        <w:rPr>
          <w:spacing w:val="3"/>
        </w:rPr>
        <w:t xml:space="preserve"> </w:t>
      </w:r>
      <w:r w:rsidRPr="00465438">
        <w:t>the</w:t>
      </w:r>
      <w:r w:rsidRPr="00465438">
        <w:rPr>
          <w:spacing w:val="4"/>
        </w:rPr>
        <w:t xml:space="preserve"> </w:t>
      </w:r>
      <w:r w:rsidRPr="00465438">
        <w:t>Most</w:t>
      </w:r>
      <w:r w:rsidRPr="00465438">
        <w:rPr>
          <w:spacing w:val="3"/>
        </w:rPr>
        <w:t xml:space="preserve"> </w:t>
      </w:r>
      <w:r w:rsidRPr="00465438">
        <w:t>High.</w:t>
      </w:r>
    </w:p>
    <w:p w14:paraId="110D48F8" w14:textId="77777777" w:rsidR="006A6308" w:rsidRPr="00465438" w:rsidRDefault="006A6308" w:rsidP="001A2184">
      <w:pPr>
        <w:pStyle w:val="BodyText"/>
        <w:spacing w:before="0"/>
        <w:ind w:left="-90"/>
        <w:jc w:val="lowKashida"/>
      </w:pPr>
    </w:p>
    <w:p w14:paraId="45B51B13" w14:textId="0C5C8682" w:rsidR="006A6308" w:rsidRPr="00465438" w:rsidRDefault="00000000" w:rsidP="001A2184">
      <w:pPr>
        <w:spacing w:line="247" w:lineRule="auto"/>
        <w:ind w:left="-90" w:right="353"/>
        <w:jc w:val="lowKashida"/>
        <w:rPr>
          <w:rFonts w:ascii="Century Gothic" w:hAnsi="Century Gothic"/>
          <w:sz w:val="25"/>
          <w:szCs w:val="25"/>
        </w:rPr>
      </w:pPr>
      <w:r w:rsidRPr="00465438">
        <w:rPr>
          <w:rFonts w:ascii="Century Gothic" w:hAnsi="Century Gothic"/>
          <w:sz w:val="25"/>
          <w:szCs w:val="25"/>
        </w:rPr>
        <w:t xml:space="preserve">And in the hadeeth of Suhayb reported by Muslim, </w:t>
      </w:r>
      <w:r w:rsidRPr="00465438">
        <w:rPr>
          <w:rFonts w:ascii="Century Gothic" w:hAnsi="Century Gothic"/>
          <w:i/>
          <w:sz w:val="25"/>
          <w:szCs w:val="25"/>
        </w:rPr>
        <w:t>“So then the veil will be</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removed</w:t>
      </w:r>
      <w:proofErr w:type="gramEnd"/>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they</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not</w:t>
      </w:r>
      <w:r w:rsidRPr="00465438">
        <w:rPr>
          <w:rFonts w:ascii="Century Gothic" w:hAnsi="Century Gothic"/>
          <w:i/>
          <w:spacing w:val="1"/>
          <w:sz w:val="25"/>
          <w:szCs w:val="25"/>
        </w:rPr>
        <w:t xml:space="preserve"> </w:t>
      </w:r>
      <w:r w:rsidRPr="00465438">
        <w:rPr>
          <w:rFonts w:ascii="Century Gothic" w:hAnsi="Century Gothic"/>
          <w:i/>
          <w:sz w:val="25"/>
          <w:szCs w:val="25"/>
        </w:rPr>
        <w:t>have</w:t>
      </w:r>
      <w:r w:rsidRPr="00465438">
        <w:rPr>
          <w:rFonts w:ascii="Century Gothic" w:hAnsi="Century Gothic"/>
          <w:i/>
          <w:spacing w:val="60"/>
          <w:sz w:val="25"/>
          <w:szCs w:val="25"/>
        </w:rPr>
        <w:t xml:space="preserve"> </w:t>
      </w:r>
      <w:r w:rsidRPr="00465438">
        <w:rPr>
          <w:rFonts w:ascii="Century Gothic" w:hAnsi="Century Gothic"/>
          <w:i/>
          <w:sz w:val="25"/>
          <w:szCs w:val="25"/>
        </w:rPr>
        <w:t>been</w:t>
      </w:r>
      <w:r w:rsidRPr="00465438">
        <w:rPr>
          <w:rFonts w:ascii="Century Gothic" w:hAnsi="Century Gothic"/>
          <w:i/>
          <w:spacing w:val="60"/>
          <w:sz w:val="25"/>
          <w:szCs w:val="25"/>
        </w:rPr>
        <w:t xml:space="preserve"> </w:t>
      </w:r>
      <w:r w:rsidRPr="00465438">
        <w:rPr>
          <w:rFonts w:ascii="Century Gothic" w:hAnsi="Century Gothic"/>
          <w:i/>
          <w:sz w:val="25"/>
          <w:szCs w:val="25"/>
        </w:rPr>
        <w:t>given</w:t>
      </w:r>
      <w:r w:rsidRPr="00465438">
        <w:rPr>
          <w:rFonts w:ascii="Century Gothic" w:hAnsi="Century Gothic"/>
          <w:i/>
          <w:spacing w:val="60"/>
          <w:sz w:val="25"/>
          <w:szCs w:val="25"/>
        </w:rPr>
        <w:t xml:space="preserve"> </w:t>
      </w:r>
      <w:r w:rsidRPr="00465438">
        <w:rPr>
          <w:rFonts w:ascii="Century Gothic" w:hAnsi="Century Gothic"/>
          <w:i/>
          <w:sz w:val="25"/>
          <w:szCs w:val="25"/>
        </w:rPr>
        <w:t>anything</w:t>
      </w:r>
      <w:r w:rsidRPr="00465438">
        <w:rPr>
          <w:rFonts w:ascii="Century Gothic" w:hAnsi="Century Gothic"/>
          <w:i/>
          <w:spacing w:val="61"/>
          <w:sz w:val="25"/>
          <w:szCs w:val="25"/>
        </w:rPr>
        <w:t xml:space="preserve"> </w:t>
      </w:r>
      <w:r w:rsidRPr="00465438">
        <w:rPr>
          <w:rFonts w:ascii="Century Gothic" w:hAnsi="Century Gothic"/>
          <w:i/>
          <w:sz w:val="25"/>
          <w:szCs w:val="25"/>
        </w:rPr>
        <w:t>more</w:t>
      </w:r>
      <w:r w:rsidRPr="00465438">
        <w:rPr>
          <w:rFonts w:ascii="Century Gothic" w:hAnsi="Century Gothic"/>
          <w:i/>
          <w:spacing w:val="60"/>
          <w:sz w:val="25"/>
          <w:szCs w:val="25"/>
        </w:rPr>
        <w:t xml:space="preserve"> </w:t>
      </w:r>
      <w:r w:rsidRPr="00465438">
        <w:rPr>
          <w:rFonts w:ascii="Century Gothic" w:hAnsi="Century Gothic"/>
          <w:i/>
          <w:sz w:val="25"/>
          <w:szCs w:val="25"/>
        </w:rPr>
        <w:t>beloved</w:t>
      </w:r>
      <w:r w:rsidRPr="00465438">
        <w:rPr>
          <w:rFonts w:ascii="Century Gothic" w:hAnsi="Century Gothic"/>
          <w:i/>
          <w:spacing w:val="60"/>
          <w:sz w:val="25"/>
          <w:szCs w:val="25"/>
        </w:rPr>
        <w:t xml:space="preserve"> </w:t>
      </w:r>
      <w:r w:rsidRPr="00465438">
        <w:rPr>
          <w:rFonts w:ascii="Century Gothic" w:hAnsi="Century Gothic"/>
          <w:i/>
          <w:sz w:val="25"/>
          <w:szCs w:val="25"/>
        </w:rPr>
        <w:t>to</w:t>
      </w:r>
      <w:r w:rsidRPr="00465438">
        <w:rPr>
          <w:rFonts w:ascii="Century Gothic" w:hAnsi="Century Gothic"/>
          <w:i/>
          <w:spacing w:val="1"/>
          <w:sz w:val="25"/>
          <w:szCs w:val="25"/>
        </w:rPr>
        <w:t xml:space="preserve"> </w:t>
      </w:r>
      <w:r w:rsidRPr="00465438">
        <w:rPr>
          <w:rFonts w:ascii="Century Gothic" w:hAnsi="Century Gothic"/>
          <w:i/>
          <w:sz w:val="25"/>
          <w:szCs w:val="25"/>
        </w:rPr>
        <w:t>them</w:t>
      </w:r>
      <w:r w:rsidRPr="00465438">
        <w:rPr>
          <w:rFonts w:ascii="Century Gothic" w:hAnsi="Century Gothic"/>
          <w:i/>
          <w:spacing w:val="15"/>
          <w:sz w:val="25"/>
          <w:szCs w:val="25"/>
        </w:rPr>
        <w:t xml:space="preserve"> </w:t>
      </w:r>
      <w:r w:rsidRPr="00465438">
        <w:rPr>
          <w:rFonts w:ascii="Century Gothic" w:hAnsi="Century Gothic"/>
          <w:i/>
          <w:sz w:val="25"/>
          <w:szCs w:val="25"/>
        </w:rPr>
        <w:t>than</w:t>
      </w:r>
      <w:r w:rsidRPr="00465438">
        <w:rPr>
          <w:rFonts w:ascii="Century Gothic" w:hAnsi="Century Gothic"/>
          <w:i/>
          <w:spacing w:val="16"/>
          <w:sz w:val="25"/>
          <w:szCs w:val="25"/>
        </w:rPr>
        <w:t xml:space="preserve"> </w:t>
      </w:r>
      <w:r w:rsidRPr="00465438">
        <w:rPr>
          <w:rFonts w:ascii="Century Gothic" w:hAnsi="Century Gothic"/>
          <w:i/>
          <w:sz w:val="25"/>
          <w:szCs w:val="25"/>
        </w:rPr>
        <w:t>to</w:t>
      </w:r>
      <w:r w:rsidRPr="00465438">
        <w:rPr>
          <w:rFonts w:ascii="Century Gothic" w:hAnsi="Century Gothic"/>
          <w:i/>
          <w:spacing w:val="16"/>
          <w:sz w:val="25"/>
          <w:szCs w:val="25"/>
        </w:rPr>
        <w:t xml:space="preserve"> </w:t>
      </w:r>
      <w:r w:rsidRPr="00465438">
        <w:rPr>
          <w:rFonts w:ascii="Century Gothic" w:hAnsi="Century Gothic"/>
          <w:i/>
          <w:sz w:val="25"/>
          <w:szCs w:val="25"/>
        </w:rPr>
        <w:t>look</w:t>
      </w:r>
      <w:r w:rsidRPr="00465438">
        <w:rPr>
          <w:rFonts w:ascii="Century Gothic" w:hAnsi="Century Gothic"/>
          <w:i/>
          <w:spacing w:val="16"/>
          <w:sz w:val="25"/>
          <w:szCs w:val="25"/>
        </w:rPr>
        <w:t xml:space="preserve"> </w:t>
      </w:r>
      <w:r w:rsidRPr="00465438">
        <w:rPr>
          <w:rFonts w:ascii="Century Gothic" w:hAnsi="Century Gothic"/>
          <w:i/>
          <w:sz w:val="25"/>
          <w:szCs w:val="25"/>
        </w:rPr>
        <w:t>at</w:t>
      </w:r>
      <w:r w:rsidRPr="00465438">
        <w:rPr>
          <w:rFonts w:ascii="Century Gothic" w:hAnsi="Century Gothic"/>
          <w:i/>
          <w:spacing w:val="16"/>
          <w:sz w:val="25"/>
          <w:szCs w:val="25"/>
        </w:rPr>
        <w:t xml:space="preserve"> </w:t>
      </w:r>
      <w:r w:rsidRPr="00465438">
        <w:rPr>
          <w:rFonts w:ascii="Century Gothic" w:hAnsi="Century Gothic"/>
          <w:i/>
          <w:sz w:val="25"/>
          <w:szCs w:val="25"/>
        </w:rPr>
        <w:t>the</w:t>
      </w:r>
      <w:r w:rsidRPr="00465438">
        <w:rPr>
          <w:rFonts w:ascii="Century Gothic" w:hAnsi="Century Gothic"/>
          <w:i/>
          <w:spacing w:val="16"/>
          <w:sz w:val="25"/>
          <w:szCs w:val="25"/>
        </w:rPr>
        <w:t xml:space="preserve"> </w:t>
      </w:r>
      <w:r w:rsidRPr="00465438">
        <w:rPr>
          <w:rFonts w:ascii="Century Gothic" w:hAnsi="Century Gothic"/>
          <w:i/>
          <w:sz w:val="25"/>
          <w:szCs w:val="25"/>
        </w:rPr>
        <w:t>Face</w:t>
      </w:r>
      <w:r w:rsidRPr="00465438">
        <w:rPr>
          <w:rFonts w:ascii="Century Gothic" w:hAnsi="Century Gothic"/>
          <w:i/>
          <w:spacing w:val="16"/>
          <w:sz w:val="25"/>
          <w:szCs w:val="25"/>
        </w:rPr>
        <w:t xml:space="preserve"> </w:t>
      </w:r>
      <w:r w:rsidRPr="00465438">
        <w:rPr>
          <w:rFonts w:ascii="Century Gothic" w:hAnsi="Century Gothic"/>
          <w:i/>
          <w:sz w:val="25"/>
          <w:szCs w:val="25"/>
        </w:rPr>
        <w:t>of</w:t>
      </w:r>
      <w:r w:rsidRPr="00465438">
        <w:rPr>
          <w:rFonts w:ascii="Century Gothic" w:hAnsi="Century Gothic"/>
          <w:i/>
          <w:spacing w:val="16"/>
          <w:sz w:val="25"/>
          <w:szCs w:val="25"/>
        </w:rPr>
        <w:t xml:space="preserve"> </w:t>
      </w:r>
      <w:r w:rsidRPr="00465438">
        <w:rPr>
          <w:rFonts w:ascii="Century Gothic" w:hAnsi="Century Gothic"/>
          <w:i/>
          <w:sz w:val="25"/>
          <w:szCs w:val="25"/>
        </w:rPr>
        <w:t>their</w:t>
      </w:r>
      <w:r w:rsidRPr="00465438">
        <w:rPr>
          <w:rFonts w:ascii="Century Gothic" w:hAnsi="Century Gothic"/>
          <w:i/>
          <w:spacing w:val="16"/>
          <w:sz w:val="25"/>
          <w:szCs w:val="25"/>
        </w:rPr>
        <w:t xml:space="preserve"> </w:t>
      </w:r>
      <w:r w:rsidRPr="00465438">
        <w:rPr>
          <w:rFonts w:ascii="Century Gothic" w:hAnsi="Century Gothic"/>
          <w:i/>
          <w:sz w:val="25"/>
          <w:szCs w:val="25"/>
        </w:rPr>
        <w:t>Lord,</w:t>
      </w:r>
      <w:r w:rsidRPr="00465438">
        <w:rPr>
          <w:rFonts w:ascii="Century Gothic" w:hAnsi="Century Gothic"/>
          <w:i/>
          <w:spacing w:val="16"/>
          <w:sz w:val="25"/>
          <w:szCs w:val="25"/>
        </w:rPr>
        <w:t xml:space="preserve"> </w:t>
      </w:r>
      <w:r w:rsidRPr="00465438">
        <w:rPr>
          <w:rFonts w:ascii="Century Gothic" w:hAnsi="Century Gothic"/>
          <w:i/>
          <w:sz w:val="25"/>
          <w:szCs w:val="25"/>
        </w:rPr>
        <w:t>the</w:t>
      </w:r>
      <w:r w:rsidRPr="00465438">
        <w:rPr>
          <w:rFonts w:ascii="Century Gothic" w:hAnsi="Century Gothic"/>
          <w:i/>
          <w:spacing w:val="16"/>
          <w:sz w:val="25"/>
          <w:szCs w:val="25"/>
        </w:rPr>
        <w:t xml:space="preserve"> </w:t>
      </w:r>
      <w:r w:rsidRPr="00465438">
        <w:rPr>
          <w:rFonts w:ascii="Century Gothic" w:hAnsi="Century Gothic"/>
          <w:i/>
          <w:sz w:val="25"/>
          <w:szCs w:val="25"/>
        </w:rPr>
        <w:t>Mighty</w:t>
      </w:r>
      <w:r w:rsidRPr="00465438">
        <w:rPr>
          <w:rFonts w:ascii="Century Gothic" w:hAnsi="Century Gothic"/>
          <w:i/>
          <w:spacing w:val="16"/>
          <w:sz w:val="25"/>
          <w:szCs w:val="25"/>
        </w:rPr>
        <w:t xml:space="preserve"> </w:t>
      </w:r>
      <w:r w:rsidRPr="00465438">
        <w:rPr>
          <w:rFonts w:ascii="Century Gothic" w:hAnsi="Century Gothic"/>
          <w:i/>
          <w:sz w:val="25"/>
          <w:szCs w:val="25"/>
        </w:rPr>
        <w:t>and</w:t>
      </w:r>
      <w:r w:rsidRPr="00465438">
        <w:rPr>
          <w:rFonts w:ascii="Century Gothic" w:hAnsi="Century Gothic"/>
          <w:i/>
          <w:spacing w:val="16"/>
          <w:sz w:val="25"/>
          <w:szCs w:val="25"/>
        </w:rPr>
        <w:t xml:space="preserve"> </w:t>
      </w:r>
      <w:r w:rsidRPr="00465438">
        <w:rPr>
          <w:rFonts w:ascii="Century Gothic" w:hAnsi="Century Gothic"/>
          <w:i/>
          <w:sz w:val="25"/>
          <w:szCs w:val="25"/>
        </w:rPr>
        <w:t>Majestic.”</w:t>
      </w:r>
      <w:r w:rsidRPr="00465438">
        <w:rPr>
          <w:rFonts w:ascii="Century Gothic" w:hAnsi="Century Gothic"/>
          <w:i/>
          <w:spacing w:val="15"/>
          <w:sz w:val="25"/>
          <w:szCs w:val="25"/>
        </w:rPr>
        <w:t xml:space="preserve"> </w:t>
      </w:r>
    </w:p>
    <w:p w14:paraId="4FDC7E98" w14:textId="77777777" w:rsidR="006A6308" w:rsidRPr="00465438" w:rsidRDefault="006A6308" w:rsidP="001A2184">
      <w:pPr>
        <w:pStyle w:val="BodyText"/>
        <w:spacing w:before="0"/>
        <w:ind w:left="-90"/>
        <w:jc w:val="lowKashida"/>
      </w:pPr>
    </w:p>
    <w:p w14:paraId="3C1A01B9" w14:textId="069FB98A" w:rsidR="003332E3" w:rsidRPr="00465438" w:rsidRDefault="00000000" w:rsidP="001A2184">
      <w:pPr>
        <w:spacing w:line="252" w:lineRule="auto"/>
        <w:ind w:left="-90" w:right="327"/>
        <w:jc w:val="lowKashida"/>
        <w:rPr>
          <w:rFonts w:ascii="Century Gothic" w:hAnsi="Century Gothic"/>
          <w:sz w:val="25"/>
          <w:szCs w:val="25"/>
        </w:rPr>
      </w:pPr>
      <w:r w:rsidRPr="00465438">
        <w:rPr>
          <w:rFonts w:ascii="Century Gothic" w:hAnsi="Century Gothic"/>
          <w:sz w:val="25"/>
          <w:szCs w:val="25"/>
        </w:rPr>
        <w:t>And there are many clear authentic narrations regarding this topic, and we</w:t>
      </w:r>
      <w:r w:rsidRPr="00465438">
        <w:rPr>
          <w:rFonts w:ascii="Century Gothic" w:hAnsi="Century Gothic"/>
          <w:spacing w:val="1"/>
          <w:sz w:val="25"/>
          <w:szCs w:val="25"/>
        </w:rPr>
        <w:t xml:space="preserve"> </w:t>
      </w:r>
      <w:r w:rsidRPr="00465438">
        <w:rPr>
          <w:rFonts w:ascii="Century Gothic" w:hAnsi="Century Gothic"/>
          <w:sz w:val="25"/>
          <w:szCs w:val="25"/>
        </w:rPr>
        <w:t>have</w:t>
      </w:r>
      <w:r w:rsidRPr="00465438">
        <w:rPr>
          <w:rFonts w:ascii="Century Gothic" w:hAnsi="Century Gothic"/>
          <w:spacing w:val="1"/>
          <w:sz w:val="25"/>
          <w:szCs w:val="25"/>
        </w:rPr>
        <w:t xml:space="preserve"> </w:t>
      </w:r>
      <w:r w:rsidRPr="00465438">
        <w:rPr>
          <w:rFonts w:ascii="Century Gothic" w:hAnsi="Century Gothic"/>
          <w:sz w:val="25"/>
          <w:szCs w:val="25"/>
        </w:rPr>
        <w:t>mentioned</w:t>
      </w:r>
      <w:r w:rsidRPr="00465438">
        <w:rPr>
          <w:rFonts w:ascii="Century Gothic" w:hAnsi="Century Gothic"/>
          <w:spacing w:val="1"/>
          <w:sz w:val="25"/>
          <w:szCs w:val="25"/>
        </w:rPr>
        <w:t xml:space="preserve"> </w:t>
      </w:r>
      <w:r w:rsidR="003332E3" w:rsidRPr="00465438">
        <w:rPr>
          <w:rFonts w:ascii="Century Gothic" w:hAnsi="Century Gothic"/>
          <w:sz w:val="25"/>
          <w:szCs w:val="25"/>
        </w:rPr>
        <w:t>forty</w:t>
      </w:r>
      <w:r w:rsidR="003332E3" w:rsidRPr="00465438">
        <w:rPr>
          <w:rFonts w:ascii="Century Gothic" w:hAnsi="Century Gothic"/>
          <w:spacing w:val="1"/>
          <w:sz w:val="25"/>
          <w:szCs w:val="25"/>
        </w:rPr>
        <w:t>-five</w:t>
      </w:r>
      <w:r w:rsidRPr="00465438">
        <w:rPr>
          <w:rFonts w:ascii="Century Gothic" w:hAnsi="Century Gothic"/>
          <w:spacing w:val="1"/>
          <w:sz w:val="25"/>
          <w:szCs w:val="25"/>
        </w:rPr>
        <w:t xml:space="preserve"> </w:t>
      </w:r>
      <w:r w:rsidRPr="00465438">
        <w:rPr>
          <w:rFonts w:ascii="Century Gothic" w:hAnsi="Century Gothic"/>
          <w:sz w:val="25"/>
          <w:szCs w:val="25"/>
        </w:rPr>
        <w:t>narrations</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Sharh</w:t>
      </w:r>
      <w:r w:rsidRPr="00465438">
        <w:rPr>
          <w:rFonts w:ascii="Century Gothic" w:hAnsi="Century Gothic"/>
          <w:spacing w:val="60"/>
          <w:sz w:val="25"/>
          <w:szCs w:val="25"/>
        </w:rPr>
        <w:t xml:space="preserve"> </w:t>
      </w:r>
      <w:r w:rsidRPr="00465438">
        <w:rPr>
          <w:rFonts w:ascii="Century Gothic" w:hAnsi="Century Gothic"/>
          <w:sz w:val="25"/>
          <w:szCs w:val="25"/>
        </w:rPr>
        <w:t>of</w:t>
      </w:r>
      <w:r w:rsidRPr="00465438">
        <w:rPr>
          <w:rFonts w:ascii="Century Gothic" w:hAnsi="Century Gothic"/>
          <w:spacing w:val="60"/>
          <w:sz w:val="25"/>
          <w:szCs w:val="25"/>
        </w:rPr>
        <w:t xml:space="preserve"> </w:t>
      </w:r>
      <w:r w:rsidRPr="00465438">
        <w:rPr>
          <w:rFonts w:ascii="Century Gothic" w:hAnsi="Century Gothic"/>
          <w:sz w:val="25"/>
          <w:szCs w:val="25"/>
        </w:rPr>
        <w:t>“</w:t>
      </w:r>
      <w:proofErr w:type="spellStart"/>
      <w:r w:rsidRPr="00465438">
        <w:rPr>
          <w:rFonts w:ascii="Century Gothic" w:hAnsi="Century Gothic"/>
          <w:sz w:val="25"/>
          <w:szCs w:val="25"/>
        </w:rPr>
        <w:t>Sullam</w:t>
      </w:r>
      <w:proofErr w:type="spellEnd"/>
      <w:r w:rsidRPr="00465438">
        <w:rPr>
          <w:rFonts w:ascii="Century Gothic" w:hAnsi="Century Gothic"/>
          <w:spacing w:val="60"/>
          <w:sz w:val="25"/>
          <w:szCs w:val="25"/>
        </w:rPr>
        <w:t xml:space="preserve"> </w:t>
      </w:r>
      <w:r w:rsidRPr="00465438">
        <w:rPr>
          <w:rFonts w:ascii="Century Gothic" w:hAnsi="Century Gothic"/>
          <w:sz w:val="25"/>
          <w:szCs w:val="25"/>
        </w:rPr>
        <w:t>al-</w:t>
      </w:r>
      <w:proofErr w:type="spellStart"/>
      <w:r w:rsidRPr="00465438">
        <w:rPr>
          <w:rFonts w:ascii="Century Gothic" w:hAnsi="Century Gothic"/>
          <w:sz w:val="25"/>
          <w:szCs w:val="25"/>
        </w:rPr>
        <w:t>Wusool</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from</w:t>
      </w:r>
      <w:r w:rsidRPr="00465438">
        <w:rPr>
          <w:rFonts w:ascii="Century Gothic" w:hAnsi="Century Gothic"/>
          <w:spacing w:val="37"/>
          <w:sz w:val="25"/>
          <w:szCs w:val="25"/>
        </w:rPr>
        <w:t xml:space="preserve"> </w:t>
      </w:r>
      <w:r w:rsidRPr="00465438">
        <w:rPr>
          <w:rFonts w:ascii="Century Gothic" w:hAnsi="Century Gothic"/>
          <w:sz w:val="25"/>
          <w:szCs w:val="25"/>
        </w:rPr>
        <w:t>over</w:t>
      </w:r>
      <w:r w:rsidRPr="00465438">
        <w:rPr>
          <w:rFonts w:ascii="Century Gothic" w:hAnsi="Century Gothic"/>
          <w:spacing w:val="38"/>
          <w:sz w:val="25"/>
          <w:szCs w:val="25"/>
        </w:rPr>
        <w:t xml:space="preserve"> </w:t>
      </w:r>
      <w:r w:rsidRPr="00465438">
        <w:rPr>
          <w:rFonts w:ascii="Century Gothic" w:hAnsi="Century Gothic"/>
          <w:sz w:val="25"/>
          <w:szCs w:val="25"/>
        </w:rPr>
        <w:t>thirty</w:t>
      </w:r>
      <w:r w:rsidRPr="00465438">
        <w:rPr>
          <w:rFonts w:ascii="Century Gothic" w:hAnsi="Century Gothic"/>
          <w:spacing w:val="38"/>
          <w:sz w:val="25"/>
          <w:szCs w:val="25"/>
        </w:rPr>
        <w:t xml:space="preserve"> </w:t>
      </w:r>
      <w:r w:rsidRPr="00465438">
        <w:rPr>
          <w:rFonts w:ascii="Century Gothic" w:hAnsi="Century Gothic"/>
          <w:sz w:val="25"/>
          <w:szCs w:val="25"/>
        </w:rPr>
        <w:t>Companions.</w:t>
      </w:r>
      <w:r w:rsidRPr="00465438">
        <w:rPr>
          <w:rFonts w:ascii="Century Gothic" w:hAnsi="Century Gothic"/>
          <w:spacing w:val="38"/>
          <w:sz w:val="25"/>
          <w:szCs w:val="25"/>
        </w:rPr>
        <w:t xml:space="preserve"> </w:t>
      </w:r>
      <w:proofErr w:type="gramStart"/>
      <w:r w:rsidRPr="00465438">
        <w:rPr>
          <w:rFonts w:ascii="Century Gothic" w:hAnsi="Century Gothic"/>
          <w:sz w:val="25"/>
          <w:szCs w:val="25"/>
        </w:rPr>
        <w:t>So</w:t>
      </w:r>
      <w:proofErr w:type="gramEnd"/>
      <w:r w:rsidRPr="00465438">
        <w:rPr>
          <w:rFonts w:ascii="Century Gothic" w:hAnsi="Century Gothic"/>
          <w:spacing w:val="38"/>
          <w:sz w:val="25"/>
          <w:szCs w:val="25"/>
        </w:rPr>
        <w:t xml:space="preserve"> </w:t>
      </w:r>
      <w:r w:rsidRPr="00465438">
        <w:rPr>
          <w:rFonts w:ascii="Century Gothic" w:hAnsi="Century Gothic"/>
          <w:sz w:val="25"/>
          <w:szCs w:val="25"/>
        </w:rPr>
        <w:t>whoever</w:t>
      </w:r>
      <w:r w:rsidRPr="00465438">
        <w:rPr>
          <w:rFonts w:ascii="Century Gothic" w:hAnsi="Century Gothic"/>
          <w:spacing w:val="38"/>
          <w:sz w:val="25"/>
          <w:szCs w:val="25"/>
        </w:rPr>
        <w:t xml:space="preserve"> </w:t>
      </w:r>
      <w:r w:rsidRPr="00465438">
        <w:rPr>
          <w:rFonts w:ascii="Century Gothic" w:hAnsi="Century Gothic"/>
          <w:sz w:val="25"/>
          <w:szCs w:val="25"/>
        </w:rPr>
        <w:t>rejects</w:t>
      </w:r>
      <w:r w:rsidRPr="00465438">
        <w:rPr>
          <w:rFonts w:ascii="Century Gothic" w:hAnsi="Century Gothic"/>
          <w:spacing w:val="38"/>
          <w:sz w:val="25"/>
          <w:szCs w:val="25"/>
        </w:rPr>
        <w:t xml:space="preserve"> </w:t>
      </w:r>
      <w:r w:rsidRPr="00465438">
        <w:rPr>
          <w:rFonts w:ascii="Century Gothic" w:hAnsi="Century Gothic"/>
          <w:sz w:val="25"/>
          <w:szCs w:val="25"/>
        </w:rPr>
        <w:t>that</w:t>
      </w:r>
      <w:r w:rsidRPr="00465438">
        <w:rPr>
          <w:rFonts w:ascii="Century Gothic" w:hAnsi="Century Gothic"/>
          <w:spacing w:val="37"/>
          <w:sz w:val="25"/>
          <w:szCs w:val="25"/>
        </w:rPr>
        <w:t xml:space="preserve"> </w:t>
      </w:r>
      <w:r w:rsidRPr="00465438">
        <w:rPr>
          <w:rFonts w:ascii="Century Gothic" w:hAnsi="Century Gothic"/>
          <w:sz w:val="25"/>
          <w:szCs w:val="25"/>
        </w:rPr>
        <w:t>has</w:t>
      </w:r>
      <w:r w:rsidRPr="00465438">
        <w:rPr>
          <w:rFonts w:ascii="Century Gothic" w:hAnsi="Century Gothic"/>
          <w:spacing w:val="38"/>
          <w:sz w:val="25"/>
          <w:szCs w:val="25"/>
        </w:rPr>
        <w:t xml:space="preserve"> </w:t>
      </w:r>
      <w:r w:rsidRPr="00465438">
        <w:rPr>
          <w:rFonts w:ascii="Century Gothic" w:hAnsi="Century Gothic"/>
          <w:sz w:val="25"/>
          <w:szCs w:val="25"/>
        </w:rPr>
        <w:t>denied</w:t>
      </w:r>
      <w:r w:rsidRPr="00465438">
        <w:rPr>
          <w:rFonts w:ascii="Century Gothic" w:hAnsi="Century Gothic"/>
          <w:spacing w:val="38"/>
          <w:sz w:val="25"/>
          <w:szCs w:val="25"/>
        </w:rPr>
        <w:t xml:space="preserve"> </w:t>
      </w:r>
      <w:r w:rsidRPr="00465438">
        <w:rPr>
          <w:rFonts w:ascii="Century Gothic" w:hAnsi="Century Gothic"/>
          <w:sz w:val="25"/>
          <w:szCs w:val="25"/>
        </w:rPr>
        <w:t>the</w:t>
      </w:r>
      <w:r w:rsidRPr="00465438">
        <w:rPr>
          <w:rFonts w:ascii="Century Gothic" w:hAnsi="Century Gothic"/>
          <w:spacing w:val="38"/>
          <w:sz w:val="25"/>
          <w:szCs w:val="25"/>
        </w:rPr>
        <w:t xml:space="preserve"> </w:t>
      </w:r>
      <w:r w:rsidRPr="00465438">
        <w:rPr>
          <w:rFonts w:ascii="Century Gothic" w:hAnsi="Century Gothic"/>
          <w:sz w:val="25"/>
          <w:szCs w:val="25"/>
        </w:rPr>
        <w:t>Book</w:t>
      </w:r>
      <w:r w:rsidRPr="00465438">
        <w:rPr>
          <w:rFonts w:ascii="Century Gothic" w:hAnsi="Century Gothic"/>
          <w:spacing w:val="-58"/>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that</w:t>
      </w:r>
      <w:r w:rsidRPr="00465438">
        <w:rPr>
          <w:rFonts w:ascii="Century Gothic" w:hAnsi="Century Gothic"/>
          <w:spacing w:val="1"/>
          <w:sz w:val="25"/>
          <w:szCs w:val="25"/>
        </w:rPr>
        <w:t xml:space="preserve"> </w:t>
      </w:r>
      <w:r w:rsidRPr="00465438">
        <w:rPr>
          <w:rFonts w:ascii="Century Gothic" w:hAnsi="Century Gothic"/>
          <w:sz w:val="25"/>
          <w:szCs w:val="25"/>
        </w:rPr>
        <w:t>which</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sent</w:t>
      </w:r>
      <w:r w:rsidRPr="00465438">
        <w:rPr>
          <w:rFonts w:ascii="Century Gothic" w:hAnsi="Century Gothic"/>
          <w:spacing w:val="1"/>
          <w:sz w:val="25"/>
          <w:szCs w:val="25"/>
        </w:rPr>
        <w:t xml:space="preserve"> </w:t>
      </w:r>
      <w:r w:rsidRPr="00465438">
        <w:rPr>
          <w:rFonts w:ascii="Century Gothic" w:hAnsi="Century Gothic"/>
          <w:sz w:val="25"/>
          <w:szCs w:val="25"/>
        </w:rPr>
        <w:t>His</w:t>
      </w:r>
      <w:r w:rsidRPr="00465438">
        <w:rPr>
          <w:rFonts w:ascii="Century Gothic" w:hAnsi="Century Gothic"/>
          <w:spacing w:val="1"/>
          <w:sz w:val="25"/>
          <w:szCs w:val="25"/>
        </w:rPr>
        <w:t xml:space="preserve"> </w:t>
      </w:r>
      <w:r w:rsidRPr="00465438">
        <w:rPr>
          <w:rFonts w:ascii="Century Gothic" w:hAnsi="Century Gothic"/>
          <w:sz w:val="25"/>
          <w:szCs w:val="25"/>
        </w:rPr>
        <w:t>Messengers</w:t>
      </w:r>
      <w:r w:rsidRPr="00465438">
        <w:rPr>
          <w:rFonts w:ascii="Century Gothic" w:hAnsi="Century Gothic"/>
          <w:spacing w:val="1"/>
          <w:sz w:val="25"/>
          <w:szCs w:val="25"/>
        </w:rPr>
        <w:t xml:space="preserve"> </w:t>
      </w:r>
      <w:r w:rsidRPr="00465438">
        <w:rPr>
          <w:rFonts w:ascii="Century Gothic" w:hAnsi="Century Gothic"/>
          <w:sz w:val="25"/>
          <w:szCs w:val="25"/>
        </w:rPr>
        <w:t>with,</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60"/>
          <w:sz w:val="25"/>
          <w:szCs w:val="25"/>
        </w:rPr>
        <w:t xml:space="preserve"> </w:t>
      </w:r>
      <w:r w:rsidRPr="00465438">
        <w:rPr>
          <w:rFonts w:ascii="Century Gothic" w:hAnsi="Century Gothic"/>
          <w:sz w:val="25"/>
          <w:szCs w:val="25"/>
        </w:rPr>
        <w:t>is</w:t>
      </w:r>
      <w:r w:rsidRPr="00465438">
        <w:rPr>
          <w:rFonts w:ascii="Century Gothic" w:hAnsi="Century Gothic"/>
          <w:spacing w:val="60"/>
          <w:sz w:val="25"/>
          <w:szCs w:val="25"/>
        </w:rPr>
        <w:t xml:space="preserve"> </w:t>
      </w:r>
      <w:r w:rsidRPr="00465438">
        <w:rPr>
          <w:rFonts w:ascii="Century Gothic" w:hAnsi="Century Gothic"/>
          <w:sz w:val="25"/>
          <w:szCs w:val="25"/>
        </w:rPr>
        <w:t>among</w:t>
      </w:r>
      <w:r w:rsidRPr="00465438">
        <w:rPr>
          <w:rFonts w:ascii="Century Gothic" w:hAnsi="Century Gothic"/>
          <w:spacing w:val="60"/>
          <w:sz w:val="25"/>
          <w:szCs w:val="25"/>
        </w:rPr>
        <w:t xml:space="preserve"> </w:t>
      </w:r>
      <w:r w:rsidRPr="00465438">
        <w:rPr>
          <w:rFonts w:ascii="Century Gothic" w:hAnsi="Century Gothic"/>
          <w:sz w:val="25"/>
          <w:szCs w:val="25"/>
        </w:rPr>
        <w:t>thos</w:t>
      </w:r>
      <w:r w:rsidR="003332E3" w:rsidRPr="00465438">
        <w:rPr>
          <w:rFonts w:ascii="Century Gothic" w:hAnsi="Century Gothic"/>
          <w:sz w:val="25"/>
          <w:szCs w:val="25"/>
        </w:rPr>
        <w:t xml:space="preserve">e </w:t>
      </w:r>
      <w:r w:rsidRPr="00465438">
        <w:rPr>
          <w:rFonts w:ascii="Century Gothic" w:hAnsi="Century Gothic"/>
          <w:sz w:val="25"/>
          <w:szCs w:val="25"/>
        </w:rPr>
        <w:t xml:space="preserve">about whom </w:t>
      </w:r>
      <w:r w:rsidR="002F4D71" w:rsidRPr="00465438">
        <w:rPr>
          <w:rFonts w:ascii="Century Gothic" w:hAnsi="Century Gothic"/>
          <w:sz w:val="25"/>
          <w:szCs w:val="25"/>
        </w:rPr>
        <w:t>Allah</w:t>
      </w:r>
      <w:r w:rsidRPr="00465438">
        <w:rPr>
          <w:rFonts w:ascii="Century Gothic" w:hAnsi="Century Gothic"/>
          <w:sz w:val="25"/>
          <w:szCs w:val="25"/>
        </w:rPr>
        <w:t xml:space="preserve"> has said, </w:t>
      </w:r>
    </w:p>
    <w:p w14:paraId="58F16D20" w14:textId="54A0E911" w:rsidR="006A6308" w:rsidRPr="00465438" w:rsidRDefault="00000000" w:rsidP="001A2184">
      <w:pPr>
        <w:spacing w:line="252" w:lineRule="auto"/>
        <w:ind w:left="-90" w:right="327"/>
        <w:jc w:val="lowKashida"/>
        <w:rPr>
          <w:rFonts w:ascii="Century Gothic" w:hAnsi="Century Gothic"/>
          <w:b/>
          <w:sz w:val="25"/>
          <w:szCs w:val="25"/>
        </w:rPr>
      </w:pPr>
      <w:r w:rsidRPr="00465438">
        <w:rPr>
          <w:rFonts w:ascii="Century Gothic" w:hAnsi="Century Gothic"/>
          <w:b/>
          <w:sz w:val="25"/>
          <w:szCs w:val="25"/>
        </w:rPr>
        <w:t>“Nay!</w:t>
      </w:r>
      <w:r w:rsidRPr="00465438">
        <w:rPr>
          <w:rFonts w:ascii="Century Gothic" w:hAnsi="Century Gothic"/>
          <w:b/>
          <w:spacing w:val="1"/>
          <w:sz w:val="25"/>
          <w:szCs w:val="25"/>
        </w:rPr>
        <w:t xml:space="preserve"> </w:t>
      </w:r>
      <w:proofErr w:type="gramStart"/>
      <w:r w:rsidRPr="00465438">
        <w:rPr>
          <w:rFonts w:ascii="Century Gothic" w:hAnsi="Century Gothic"/>
          <w:b/>
          <w:sz w:val="25"/>
          <w:szCs w:val="25"/>
        </w:rPr>
        <w:t>Surely</w:t>
      </w:r>
      <w:proofErr w:type="gramEnd"/>
      <w:r w:rsidRPr="00465438">
        <w:rPr>
          <w:rFonts w:ascii="Century Gothic" w:hAnsi="Century Gothic"/>
          <w:b/>
          <w:spacing w:val="1"/>
          <w:sz w:val="25"/>
          <w:szCs w:val="25"/>
        </w:rPr>
        <w:t xml:space="preserve"> </w:t>
      </w:r>
      <w:r w:rsidRPr="00465438">
        <w:rPr>
          <w:rFonts w:ascii="Century Gothic" w:hAnsi="Century Gothic"/>
          <w:b/>
          <w:sz w:val="25"/>
          <w:szCs w:val="25"/>
        </w:rPr>
        <w:t>they</w:t>
      </w:r>
      <w:r w:rsidRPr="00465438">
        <w:rPr>
          <w:rFonts w:ascii="Century Gothic" w:hAnsi="Century Gothic"/>
          <w:b/>
          <w:spacing w:val="1"/>
          <w:sz w:val="25"/>
          <w:szCs w:val="25"/>
        </w:rPr>
        <w:t xml:space="preserve"> </w:t>
      </w:r>
      <w:r w:rsidRPr="00465438">
        <w:rPr>
          <w:rFonts w:ascii="Century Gothic" w:hAnsi="Century Gothic"/>
          <w:b/>
          <w:sz w:val="25"/>
          <w:szCs w:val="25"/>
        </w:rPr>
        <w:t>(evil-doers)</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veiled</w:t>
      </w:r>
      <w:r w:rsidRPr="00465438">
        <w:rPr>
          <w:rFonts w:ascii="Century Gothic" w:hAnsi="Century Gothic"/>
          <w:b/>
          <w:spacing w:val="49"/>
          <w:sz w:val="25"/>
          <w:szCs w:val="25"/>
        </w:rPr>
        <w:t xml:space="preserve"> </w:t>
      </w:r>
      <w:r w:rsidRPr="00465438">
        <w:rPr>
          <w:rFonts w:ascii="Century Gothic" w:hAnsi="Century Gothic"/>
          <w:b/>
          <w:sz w:val="25"/>
          <w:szCs w:val="25"/>
        </w:rPr>
        <w:t>from</w:t>
      </w:r>
      <w:r w:rsidRPr="00465438">
        <w:rPr>
          <w:rFonts w:ascii="Century Gothic" w:hAnsi="Century Gothic"/>
          <w:b/>
          <w:spacing w:val="49"/>
          <w:sz w:val="25"/>
          <w:szCs w:val="25"/>
        </w:rPr>
        <w:t xml:space="preserve"> </w:t>
      </w:r>
      <w:r w:rsidRPr="00465438">
        <w:rPr>
          <w:rFonts w:ascii="Century Gothic" w:hAnsi="Century Gothic"/>
          <w:b/>
          <w:sz w:val="25"/>
          <w:szCs w:val="25"/>
        </w:rPr>
        <w:t>seeing</w:t>
      </w:r>
      <w:r w:rsidRPr="00465438">
        <w:rPr>
          <w:rFonts w:ascii="Century Gothic" w:hAnsi="Century Gothic"/>
          <w:b/>
          <w:spacing w:val="50"/>
          <w:sz w:val="25"/>
          <w:szCs w:val="25"/>
        </w:rPr>
        <w:t xml:space="preserve"> </w:t>
      </w:r>
      <w:r w:rsidRPr="00465438">
        <w:rPr>
          <w:rFonts w:ascii="Century Gothic" w:hAnsi="Century Gothic"/>
          <w:b/>
          <w:sz w:val="25"/>
          <w:szCs w:val="25"/>
        </w:rPr>
        <w:t>their</w:t>
      </w:r>
      <w:r w:rsidRPr="00465438">
        <w:rPr>
          <w:rFonts w:ascii="Century Gothic" w:hAnsi="Century Gothic"/>
          <w:b/>
          <w:spacing w:val="42"/>
          <w:sz w:val="25"/>
          <w:szCs w:val="25"/>
        </w:rPr>
        <w:t xml:space="preserve"> </w:t>
      </w:r>
      <w:r w:rsidRPr="00465438">
        <w:rPr>
          <w:rFonts w:ascii="Century Gothic" w:hAnsi="Century Gothic"/>
          <w:b/>
          <w:sz w:val="25"/>
          <w:szCs w:val="25"/>
        </w:rPr>
        <w:t>Lord</w:t>
      </w:r>
      <w:r w:rsidRPr="00465438">
        <w:rPr>
          <w:rFonts w:ascii="Century Gothic" w:hAnsi="Century Gothic"/>
          <w:b/>
          <w:spacing w:val="43"/>
          <w:sz w:val="25"/>
          <w:szCs w:val="25"/>
        </w:rPr>
        <w:t xml:space="preserve"> </w:t>
      </w:r>
      <w:r w:rsidRPr="00465438">
        <w:rPr>
          <w:rFonts w:ascii="Century Gothic" w:hAnsi="Century Gothic"/>
          <w:b/>
          <w:sz w:val="25"/>
          <w:szCs w:val="25"/>
        </w:rPr>
        <w:t>that</w:t>
      </w:r>
      <w:r w:rsidRPr="00465438">
        <w:rPr>
          <w:rFonts w:ascii="Century Gothic" w:hAnsi="Century Gothic"/>
          <w:b/>
          <w:spacing w:val="43"/>
          <w:sz w:val="25"/>
          <w:szCs w:val="25"/>
        </w:rPr>
        <w:t xml:space="preserve"> </w:t>
      </w:r>
      <w:r w:rsidRPr="00465438">
        <w:rPr>
          <w:rFonts w:ascii="Century Gothic" w:hAnsi="Century Gothic"/>
          <w:b/>
          <w:sz w:val="25"/>
          <w:szCs w:val="25"/>
        </w:rPr>
        <w:t>Day.”</w:t>
      </w:r>
      <w:r w:rsidRPr="00465438">
        <w:rPr>
          <w:rFonts w:ascii="Century Gothic" w:hAnsi="Century Gothic"/>
          <w:b/>
          <w:spacing w:val="22"/>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Mutaffifeen</w:t>
      </w:r>
      <w:proofErr w:type="spellEnd"/>
      <w:r w:rsidRPr="00465438">
        <w:rPr>
          <w:rFonts w:ascii="Century Gothic" w:hAnsi="Century Gothic"/>
          <w:b/>
          <w:sz w:val="25"/>
          <w:szCs w:val="25"/>
        </w:rPr>
        <w:t>:</w:t>
      </w:r>
      <w:r w:rsidRPr="00465438">
        <w:rPr>
          <w:rFonts w:ascii="Century Gothic" w:hAnsi="Century Gothic"/>
          <w:b/>
          <w:spacing w:val="22"/>
          <w:sz w:val="25"/>
          <w:szCs w:val="25"/>
        </w:rPr>
        <w:t xml:space="preserve"> </w:t>
      </w:r>
      <w:r w:rsidRPr="00465438">
        <w:rPr>
          <w:rFonts w:ascii="Century Gothic" w:hAnsi="Century Gothic"/>
          <w:b/>
          <w:sz w:val="25"/>
          <w:szCs w:val="25"/>
        </w:rPr>
        <w:t>15)</w:t>
      </w:r>
    </w:p>
    <w:p w14:paraId="40F451A5" w14:textId="77777777" w:rsidR="006A6308" w:rsidRPr="00465438" w:rsidRDefault="006A6308" w:rsidP="001A2184">
      <w:pPr>
        <w:pStyle w:val="BodyText"/>
        <w:spacing w:before="0"/>
        <w:ind w:left="-90"/>
        <w:jc w:val="lowKashida"/>
      </w:pPr>
    </w:p>
    <w:p w14:paraId="77ED0BCB" w14:textId="7B684AEE" w:rsidR="006A6308" w:rsidRPr="00465438" w:rsidRDefault="00000000" w:rsidP="001A2184">
      <w:pPr>
        <w:pStyle w:val="BodyText"/>
        <w:spacing w:before="0"/>
        <w:ind w:left="-90"/>
        <w:jc w:val="lowKashida"/>
      </w:pPr>
      <w:r w:rsidRPr="00465438">
        <w:t xml:space="preserve">We ask </w:t>
      </w:r>
      <w:r w:rsidR="002F4D71" w:rsidRPr="00465438">
        <w:t>Allah</w:t>
      </w:r>
      <w:r w:rsidRPr="00465438">
        <w:t>, the Most High, for forgiveness and pardon and to grant us a</w:t>
      </w:r>
      <w:r w:rsidRPr="00465438">
        <w:rPr>
          <w:spacing w:val="1"/>
        </w:rPr>
        <w:t xml:space="preserve"> </w:t>
      </w:r>
      <w:r w:rsidRPr="00465438">
        <w:t>glance</w:t>
      </w:r>
      <w:r w:rsidRPr="00465438">
        <w:rPr>
          <w:spacing w:val="5"/>
        </w:rPr>
        <w:t xml:space="preserve"> </w:t>
      </w:r>
      <w:r w:rsidRPr="00465438">
        <w:t>at</w:t>
      </w:r>
      <w:r w:rsidRPr="00465438">
        <w:rPr>
          <w:spacing w:val="6"/>
        </w:rPr>
        <w:t xml:space="preserve"> </w:t>
      </w:r>
      <w:r w:rsidRPr="00465438">
        <w:t>His</w:t>
      </w:r>
      <w:r w:rsidRPr="00465438">
        <w:rPr>
          <w:spacing w:val="6"/>
        </w:rPr>
        <w:t xml:space="preserve"> </w:t>
      </w:r>
      <w:r w:rsidRPr="00465438">
        <w:t>Face.</w:t>
      </w:r>
      <w:r w:rsidRPr="00465438">
        <w:rPr>
          <w:spacing w:val="6"/>
        </w:rPr>
        <w:t xml:space="preserve"> </w:t>
      </w:r>
      <w:r w:rsidRPr="00465438">
        <w:t>Ameen!</w:t>
      </w:r>
    </w:p>
    <w:p w14:paraId="5BEA5751" w14:textId="77777777" w:rsidR="006A6308" w:rsidRPr="00465438" w:rsidRDefault="006A6308" w:rsidP="001A2184">
      <w:pPr>
        <w:pStyle w:val="BodyText"/>
        <w:spacing w:before="0"/>
        <w:ind w:left="-90"/>
        <w:jc w:val="lowKashida"/>
      </w:pPr>
    </w:p>
    <w:p w14:paraId="48249FE8" w14:textId="77777777" w:rsidR="006A6308" w:rsidRPr="00465438" w:rsidRDefault="006A6308" w:rsidP="001A2184">
      <w:pPr>
        <w:pStyle w:val="BodyText"/>
        <w:spacing w:before="0"/>
        <w:ind w:left="-90"/>
        <w:jc w:val="lowKashida"/>
      </w:pPr>
    </w:p>
    <w:p w14:paraId="40176D2F" w14:textId="77777777" w:rsidR="006A6308" w:rsidRPr="00465438" w:rsidRDefault="00000000" w:rsidP="00F840EF">
      <w:pPr>
        <w:pStyle w:val="Heading6"/>
      </w:pPr>
      <w:bookmarkStart w:id="149" w:name="_Toc174564097"/>
      <w:r w:rsidRPr="00465438">
        <w:t>[Q.</w:t>
      </w:r>
      <w:r w:rsidRPr="00465438">
        <w:rPr>
          <w:spacing w:val="1"/>
        </w:rPr>
        <w:t xml:space="preserve"> </w:t>
      </w:r>
      <w:r w:rsidRPr="00465438">
        <w:t>134]</w:t>
      </w:r>
      <w:r w:rsidRPr="00465438">
        <w:rPr>
          <w:spacing w:val="1"/>
        </w:rPr>
        <w:t xml:space="preserve"> </w:t>
      </w:r>
      <w:r w:rsidRPr="00465438">
        <w:t>What</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proof</w:t>
      </w:r>
      <w:r w:rsidRPr="00465438">
        <w:rPr>
          <w:spacing w:val="1"/>
        </w:rPr>
        <w:t xml:space="preserve"> </w:t>
      </w:r>
      <w:r w:rsidRPr="00465438">
        <w:t>for</w:t>
      </w:r>
      <w:r w:rsidRPr="00465438">
        <w:rPr>
          <w:spacing w:val="1"/>
        </w:rPr>
        <w:t xml:space="preserve"> </w:t>
      </w:r>
      <w:proofErr w:type="spellStart"/>
      <w:r w:rsidRPr="00465438">
        <w:t>imaan</w:t>
      </w:r>
      <w:proofErr w:type="spellEnd"/>
      <w:r w:rsidRPr="00465438">
        <w:rPr>
          <w:spacing w:val="1"/>
        </w:rPr>
        <w:t xml:space="preserve"> </w:t>
      </w:r>
      <w:r w:rsidRPr="00465438">
        <w:t>in</w:t>
      </w:r>
      <w:r w:rsidRPr="00465438">
        <w:rPr>
          <w:spacing w:val="1"/>
        </w:rPr>
        <w:t xml:space="preserve"> </w:t>
      </w:r>
      <w:r w:rsidRPr="00465438">
        <w:t>the</w:t>
      </w:r>
      <w:r w:rsidRPr="00465438">
        <w:rPr>
          <w:spacing w:val="1"/>
        </w:rPr>
        <w:t xml:space="preserve"> </w:t>
      </w:r>
      <w:r w:rsidRPr="00465438">
        <w:t>Intercession?</w:t>
      </w:r>
      <w:r w:rsidRPr="00465438">
        <w:rPr>
          <w:spacing w:val="1"/>
        </w:rPr>
        <w:t xml:space="preserve"> </w:t>
      </w:r>
      <w:r w:rsidRPr="00465438">
        <w:t>From</w:t>
      </w:r>
      <w:r w:rsidRPr="00465438">
        <w:rPr>
          <w:spacing w:val="1"/>
        </w:rPr>
        <w:t xml:space="preserve"> </w:t>
      </w:r>
      <w:r w:rsidRPr="00465438">
        <w:t>whom does He accept Intercession? Who will it be for? And when</w:t>
      </w:r>
      <w:r w:rsidRPr="00465438">
        <w:rPr>
          <w:spacing w:val="1"/>
        </w:rPr>
        <w:t xml:space="preserve"> </w:t>
      </w:r>
      <w:r w:rsidRPr="00465438">
        <w:t>will</w:t>
      </w:r>
      <w:r w:rsidRPr="00465438">
        <w:rPr>
          <w:spacing w:val="-1"/>
        </w:rPr>
        <w:t xml:space="preserve"> </w:t>
      </w:r>
      <w:r w:rsidRPr="00465438">
        <w:t>it</w:t>
      </w:r>
      <w:r w:rsidRPr="00465438">
        <w:rPr>
          <w:spacing w:val="-1"/>
        </w:rPr>
        <w:t xml:space="preserve"> </w:t>
      </w:r>
      <w:r w:rsidRPr="00465438">
        <w:t>occur?</w:t>
      </w:r>
      <w:bookmarkEnd w:id="149"/>
    </w:p>
    <w:p w14:paraId="5DC47F1C" w14:textId="77777777" w:rsidR="006A6308" w:rsidRPr="00465438" w:rsidRDefault="006A6308" w:rsidP="001A2184">
      <w:pPr>
        <w:pStyle w:val="BodyText"/>
        <w:spacing w:before="0"/>
        <w:ind w:left="-90"/>
        <w:jc w:val="lowKashida"/>
      </w:pPr>
    </w:p>
    <w:p w14:paraId="3C2AA96C" w14:textId="77777777" w:rsidR="00331FE6" w:rsidRPr="00465438" w:rsidRDefault="00000000" w:rsidP="001A2184">
      <w:pPr>
        <w:pStyle w:val="BodyText"/>
        <w:spacing w:before="0"/>
        <w:ind w:left="-90"/>
        <w:jc w:val="lowKashida"/>
        <w:rPr>
          <w:spacing w:val="1"/>
        </w:rPr>
      </w:pPr>
      <w:r w:rsidRPr="00465438">
        <w:t>[A.</w:t>
      </w:r>
      <w:r w:rsidRPr="00465438">
        <w:rPr>
          <w:spacing w:val="1"/>
        </w:rPr>
        <w:t xml:space="preserve"> </w:t>
      </w:r>
      <w:r w:rsidRPr="00465438">
        <w:t>134]</w:t>
      </w:r>
      <w:r w:rsidRPr="00465438">
        <w:rPr>
          <w:spacing w:val="1"/>
        </w:rPr>
        <w:t xml:space="preserve"> </w:t>
      </w:r>
      <w:r w:rsidR="002F4D71" w:rsidRPr="00465438">
        <w:t>Allah</w:t>
      </w:r>
      <w:r w:rsidRPr="00465438">
        <w:t>,</w:t>
      </w:r>
      <w:r w:rsidRPr="00465438">
        <w:rPr>
          <w:spacing w:val="1"/>
        </w:rPr>
        <w:t xml:space="preserve"> </w:t>
      </w:r>
      <w:r w:rsidRPr="00465438">
        <w:t>the</w:t>
      </w:r>
      <w:r w:rsidRPr="00465438">
        <w:rPr>
          <w:spacing w:val="1"/>
        </w:rPr>
        <w:t xml:space="preserve"> </w:t>
      </w:r>
      <w:r w:rsidRPr="00465438">
        <w:t>Mighty</w:t>
      </w:r>
      <w:r w:rsidRPr="00465438">
        <w:rPr>
          <w:spacing w:val="1"/>
        </w:rPr>
        <w:t xml:space="preserve"> </w:t>
      </w:r>
      <w:r w:rsidRPr="00465438">
        <w:t>and</w:t>
      </w:r>
      <w:r w:rsidRPr="00465438">
        <w:rPr>
          <w:spacing w:val="1"/>
        </w:rPr>
        <w:t xml:space="preserve"> </w:t>
      </w:r>
      <w:r w:rsidRPr="00465438">
        <w:t>Majestic,</w:t>
      </w:r>
      <w:r w:rsidRPr="00465438">
        <w:rPr>
          <w:spacing w:val="1"/>
        </w:rPr>
        <w:t xml:space="preserve"> </w:t>
      </w:r>
      <w:r w:rsidRPr="00465438">
        <w:t>has</w:t>
      </w:r>
      <w:r w:rsidRPr="00465438">
        <w:rPr>
          <w:spacing w:val="1"/>
        </w:rPr>
        <w:t xml:space="preserve"> </w:t>
      </w:r>
      <w:r w:rsidRPr="00465438">
        <w:t>affirmed</w:t>
      </w:r>
      <w:r w:rsidRPr="00465438">
        <w:rPr>
          <w:spacing w:val="1"/>
        </w:rPr>
        <w:t xml:space="preserve"> </w:t>
      </w:r>
      <w:r w:rsidRPr="00465438">
        <w:t>the</w:t>
      </w:r>
      <w:r w:rsidRPr="00465438">
        <w:rPr>
          <w:spacing w:val="60"/>
        </w:rPr>
        <w:t xml:space="preserve"> </w:t>
      </w:r>
      <w:r w:rsidRPr="00465438">
        <w:t>Intercession</w:t>
      </w:r>
      <w:r w:rsidRPr="00465438">
        <w:rPr>
          <w:spacing w:val="60"/>
        </w:rPr>
        <w:t xml:space="preserve"> </w:t>
      </w:r>
      <w:r w:rsidRPr="00465438">
        <w:t>in</w:t>
      </w:r>
      <w:r w:rsidRPr="00465438">
        <w:rPr>
          <w:spacing w:val="1"/>
        </w:rPr>
        <w:t xml:space="preserve"> </w:t>
      </w:r>
      <w:r w:rsidRPr="00465438">
        <w:t>many</w:t>
      </w:r>
      <w:r w:rsidRPr="00465438">
        <w:rPr>
          <w:spacing w:val="1"/>
        </w:rPr>
        <w:t xml:space="preserve"> </w:t>
      </w:r>
      <w:r w:rsidRPr="00465438">
        <w:t>places</w:t>
      </w:r>
      <w:r w:rsidRPr="00465438">
        <w:rPr>
          <w:spacing w:val="1"/>
        </w:rPr>
        <w:t xml:space="preserve"> </w:t>
      </w:r>
      <w:r w:rsidRPr="00465438">
        <w:t>in</w:t>
      </w:r>
      <w:r w:rsidRPr="00465438">
        <w:rPr>
          <w:spacing w:val="1"/>
        </w:rPr>
        <w:t xml:space="preserve"> </w:t>
      </w:r>
      <w:r w:rsidRPr="00465438">
        <w:t>His</w:t>
      </w:r>
      <w:r w:rsidRPr="00465438">
        <w:rPr>
          <w:spacing w:val="1"/>
        </w:rPr>
        <w:t xml:space="preserve"> </w:t>
      </w:r>
      <w:r w:rsidRPr="00465438">
        <w:t>Book,</w:t>
      </w:r>
      <w:r w:rsidRPr="00465438">
        <w:rPr>
          <w:spacing w:val="1"/>
        </w:rPr>
        <w:t xml:space="preserve"> </w:t>
      </w:r>
      <w:r w:rsidRPr="00465438">
        <w:t>and</w:t>
      </w:r>
      <w:r w:rsidRPr="00465438">
        <w:rPr>
          <w:spacing w:val="61"/>
        </w:rPr>
        <w:t xml:space="preserve"> </w:t>
      </w:r>
      <w:r w:rsidRPr="00465438">
        <w:t>mentioned</w:t>
      </w:r>
      <w:r w:rsidRPr="00465438">
        <w:rPr>
          <w:spacing w:val="61"/>
        </w:rPr>
        <w:t xml:space="preserve"> </w:t>
      </w:r>
      <w:r w:rsidRPr="00465438">
        <w:t>the</w:t>
      </w:r>
      <w:r w:rsidRPr="00465438">
        <w:rPr>
          <w:spacing w:val="61"/>
        </w:rPr>
        <w:t xml:space="preserve"> </w:t>
      </w:r>
      <w:r w:rsidRPr="00465438">
        <w:t>strict</w:t>
      </w:r>
      <w:r w:rsidRPr="00465438">
        <w:rPr>
          <w:spacing w:val="61"/>
        </w:rPr>
        <w:t xml:space="preserve"> </w:t>
      </w:r>
      <w:r w:rsidRPr="00465438">
        <w:t>conditions</w:t>
      </w:r>
      <w:r w:rsidRPr="00465438">
        <w:rPr>
          <w:spacing w:val="61"/>
        </w:rPr>
        <w:t xml:space="preserve"> </w:t>
      </w:r>
      <w:r w:rsidRPr="00465438">
        <w:t>that</w:t>
      </w:r>
      <w:r w:rsidRPr="00465438">
        <w:rPr>
          <w:spacing w:val="1"/>
        </w:rPr>
        <w:t xml:space="preserve"> </w:t>
      </w:r>
      <w:r w:rsidRPr="00465438">
        <w:t>accompany</w:t>
      </w:r>
      <w:r w:rsidRPr="00465438">
        <w:rPr>
          <w:spacing w:val="27"/>
        </w:rPr>
        <w:t xml:space="preserve"> </w:t>
      </w:r>
      <w:r w:rsidRPr="00465438">
        <w:t>it.</w:t>
      </w:r>
      <w:r w:rsidRPr="00465438">
        <w:rPr>
          <w:spacing w:val="27"/>
        </w:rPr>
        <w:t xml:space="preserve"> </w:t>
      </w:r>
      <w:r w:rsidRPr="00465438">
        <w:t>He,</w:t>
      </w:r>
      <w:r w:rsidRPr="00465438">
        <w:rPr>
          <w:spacing w:val="27"/>
        </w:rPr>
        <w:t xml:space="preserve"> </w:t>
      </w:r>
      <w:r w:rsidRPr="00465438">
        <w:t>the</w:t>
      </w:r>
      <w:r w:rsidRPr="00465438">
        <w:rPr>
          <w:spacing w:val="27"/>
        </w:rPr>
        <w:t xml:space="preserve"> </w:t>
      </w:r>
      <w:r w:rsidRPr="00465438">
        <w:t>Most</w:t>
      </w:r>
      <w:r w:rsidRPr="00465438">
        <w:rPr>
          <w:spacing w:val="27"/>
        </w:rPr>
        <w:t xml:space="preserve"> </w:t>
      </w:r>
      <w:r w:rsidRPr="00465438">
        <w:t>High,</w:t>
      </w:r>
      <w:r w:rsidRPr="00465438">
        <w:rPr>
          <w:spacing w:val="27"/>
        </w:rPr>
        <w:t xml:space="preserve"> </w:t>
      </w:r>
      <w:r w:rsidRPr="00465438">
        <w:t>informed</w:t>
      </w:r>
      <w:r w:rsidRPr="00465438">
        <w:rPr>
          <w:spacing w:val="27"/>
        </w:rPr>
        <w:t xml:space="preserve"> </w:t>
      </w:r>
      <w:r w:rsidRPr="00465438">
        <w:t>us</w:t>
      </w:r>
      <w:r w:rsidRPr="00465438">
        <w:rPr>
          <w:spacing w:val="27"/>
        </w:rPr>
        <w:t xml:space="preserve"> </w:t>
      </w:r>
      <w:r w:rsidRPr="00465438">
        <w:t>that</w:t>
      </w:r>
      <w:r w:rsidRPr="00465438">
        <w:rPr>
          <w:spacing w:val="27"/>
        </w:rPr>
        <w:t xml:space="preserve"> </w:t>
      </w:r>
      <w:r w:rsidRPr="00465438">
        <w:t>it</w:t>
      </w:r>
      <w:r w:rsidRPr="00465438">
        <w:rPr>
          <w:spacing w:val="27"/>
        </w:rPr>
        <w:t xml:space="preserve"> </w:t>
      </w:r>
      <w:r w:rsidRPr="00465438">
        <w:t>belongs</w:t>
      </w:r>
      <w:r w:rsidRPr="00465438">
        <w:rPr>
          <w:spacing w:val="28"/>
        </w:rPr>
        <w:t xml:space="preserve"> </w:t>
      </w:r>
      <w:r w:rsidRPr="00465438">
        <w:t>to</w:t>
      </w:r>
      <w:r w:rsidRPr="00465438">
        <w:rPr>
          <w:spacing w:val="27"/>
        </w:rPr>
        <w:t xml:space="preserve"> </w:t>
      </w:r>
      <w:r w:rsidRPr="00465438">
        <w:t>Him</w:t>
      </w:r>
      <w:r w:rsidRPr="00465438">
        <w:rPr>
          <w:spacing w:val="27"/>
        </w:rPr>
        <w:t xml:space="preserve"> </w:t>
      </w:r>
      <w:r w:rsidRPr="00465438">
        <w:t>and</w:t>
      </w:r>
      <w:r w:rsidRPr="00465438">
        <w:rPr>
          <w:spacing w:val="27"/>
        </w:rPr>
        <w:t xml:space="preserve"> </w:t>
      </w:r>
      <w:r w:rsidRPr="00465438">
        <w:t>no</w:t>
      </w:r>
      <w:r w:rsidRPr="00465438">
        <w:rPr>
          <w:spacing w:val="-58"/>
        </w:rPr>
        <w:t xml:space="preserve"> </w:t>
      </w:r>
      <w:r w:rsidRPr="00465438">
        <w:t>one</w:t>
      </w:r>
      <w:r w:rsidRPr="00465438">
        <w:rPr>
          <w:spacing w:val="1"/>
        </w:rPr>
        <w:t xml:space="preserve"> </w:t>
      </w:r>
      <w:r w:rsidRPr="00465438">
        <w:t>else</w:t>
      </w:r>
      <w:r w:rsidRPr="00465438">
        <w:rPr>
          <w:spacing w:val="1"/>
        </w:rPr>
        <w:t xml:space="preserve"> </w:t>
      </w:r>
      <w:r w:rsidRPr="00465438">
        <w:t>owns anything of it. He, the Most High, said,</w:t>
      </w:r>
      <w:r w:rsidRPr="00465438">
        <w:rPr>
          <w:spacing w:val="1"/>
        </w:rPr>
        <w:t xml:space="preserve"> </w:t>
      </w:r>
    </w:p>
    <w:p w14:paraId="564D499C" w14:textId="4BB2635C" w:rsidR="006A6308" w:rsidRPr="00465438" w:rsidRDefault="00000000" w:rsidP="001A2184">
      <w:pPr>
        <w:pStyle w:val="BodyText"/>
        <w:spacing w:before="0"/>
        <w:ind w:left="-90"/>
        <w:jc w:val="lowKashida"/>
        <w:rPr>
          <w:b/>
        </w:rPr>
      </w:pPr>
      <w:r w:rsidRPr="00465438">
        <w:rPr>
          <w:b/>
        </w:rPr>
        <w:t>“Say,</w:t>
      </w:r>
      <w:r w:rsidRPr="00465438">
        <w:rPr>
          <w:b/>
          <w:spacing w:val="1"/>
        </w:rPr>
        <w:t xml:space="preserve"> </w:t>
      </w:r>
      <w:r w:rsidRPr="00465438">
        <w:rPr>
          <w:b/>
        </w:rPr>
        <w:t>“To</w:t>
      </w:r>
      <w:r w:rsidRPr="00465438">
        <w:rPr>
          <w:b/>
          <w:spacing w:val="1"/>
        </w:rPr>
        <w:t xml:space="preserve"> </w:t>
      </w:r>
      <w:r w:rsidR="002F4D71" w:rsidRPr="00465438">
        <w:rPr>
          <w:b/>
        </w:rPr>
        <w:t>Allah</w:t>
      </w:r>
      <w:r w:rsidRPr="00465438">
        <w:rPr>
          <w:b/>
          <w:spacing w:val="1"/>
        </w:rPr>
        <w:t xml:space="preserve"> </w:t>
      </w:r>
      <w:r w:rsidRPr="00465438">
        <w:rPr>
          <w:b/>
        </w:rPr>
        <w:t>belongs</w:t>
      </w:r>
      <w:r w:rsidRPr="00465438">
        <w:rPr>
          <w:b/>
          <w:spacing w:val="16"/>
        </w:rPr>
        <w:t xml:space="preserve"> </w:t>
      </w:r>
      <w:r w:rsidRPr="00465438">
        <w:rPr>
          <w:b/>
        </w:rPr>
        <w:t>all</w:t>
      </w:r>
      <w:r w:rsidRPr="00465438">
        <w:rPr>
          <w:b/>
          <w:spacing w:val="17"/>
        </w:rPr>
        <w:t xml:space="preserve"> </w:t>
      </w:r>
      <w:r w:rsidRPr="00465438">
        <w:rPr>
          <w:b/>
        </w:rPr>
        <w:t>intercession.”</w:t>
      </w:r>
      <w:r w:rsidRPr="00465438">
        <w:rPr>
          <w:b/>
          <w:spacing w:val="15"/>
        </w:rPr>
        <w:t xml:space="preserve"> </w:t>
      </w:r>
      <w:r w:rsidRPr="00465438">
        <w:rPr>
          <w:b/>
        </w:rPr>
        <w:t>(</w:t>
      </w:r>
      <w:proofErr w:type="spellStart"/>
      <w:r w:rsidRPr="00465438">
        <w:rPr>
          <w:b/>
        </w:rPr>
        <w:t>az</w:t>
      </w:r>
      <w:proofErr w:type="spellEnd"/>
      <w:r w:rsidRPr="00465438">
        <w:rPr>
          <w:b/>
        </w:rPr>
        <w:t>-Zumar:</w:t>
      </w:r>
      <w:r w:rsidRPr="00465438">
        <w:rPr>
          <w:b/>
          <w:spacing w:val="10"/>
        </w:rPr>
        <w:t xml:space="preserve"> </w:t>
      </w:r>
      <w:r w:rsidRPr="00465438">
        <w:rPr>
          <w:b/>
        </w:rPr>
        <w:t>44)</w:t>
      </w:r>
    </w:p>
    <w:p w14:paraId="5531EE1D" w14:textId="159AAA13" w:rsidR="006A6308" w:rsidRPr="00465438" w:rsidRDefault="006A6308" w:rsidP="00331FE6">
      <w:pPr>
        <w:pStyle w:val="BodyText"/>
        <w:spacing w:before="0"/>
        <w:ind w:left="0"/>
        <w:jc w:val="lowKashida"/>
      </w:pPr>
    </w:p>
    <w:p w14:paraId="6F991E4A" w14:textId="77777777" w:rsidR="00331FE6" w:rsidRPr="00465438" w:rsidRDefault="00000000" w:rsidP="00331FE6">
      <w:pPr>
        <w:spacing w:line="249" w:lineRule="auto"/>
        <w:ind w:left="-90" w:right="177"/>
        <w:jc w:val="lowKashida"/>
        <w:rPr>
          <w:rFonts w:ascii="Century Gothic" w:hAnsi="Century Gothic"/>
          <w:spacing w:val="29"/>
          <w:sz w:val="25"/>
          <w:szCs w:val="25"/>
        </w:rPr>
      </w:pPr>
      <w:r w:rsidRPr="00465438">
        <w:rPr>
          <w:rFonts w:ascii="Century Gothic" w:hAnsi="Century Gothic"/>
          <w:sz w:val="25"/>
          <w:szCs w:val="25"/>
        </w:rPr>
        <w:t>As</w:t>
      </w:r>
      <w:r w:rsidRPr="00465438">
        <w:rPr>
          <w:rFonts w:ascii="Century Gothic" w:hAnsi="Century Gothic"/>
          <w:spacing w:val="19"/>
          <w:sz w:val="25"/>
          <w:szCs w:val="25"/>
        </w:rPr>
        <w:t xml:space="preserve"> </w:t>
      </w:r>
      <w:r w:rsidRPr="00465438">
        <w:rPr>
          <w:rFonts w:ascii="Century Gothic" w:hAnsi="Century Gothic"/>
          <w:sz w:val="25"/>
          <w:szCs w:val="25"/>
        </w:rPr>
        <w:t>for</w:t>
      </w:r>
      <w:r w:rsidRPr="00465438">
        <w:rPr>
          <w:rFonts w:ascii="Century Gothic" w:hAnsi="Century Gothic"/>
          <w:spacing w:val="20"/>
          <w:sz w:val="25"/>
          <w:szCs w:val="25"/>
        </w:rPr>
        <w:t xml:space="preserve"> </w:t>
      </w:r>
      <w:r w:rsidRPr="00465438">
        <w:rPr>
          <w:rFonts w:ascii="Century Gothic" w:hAnsi="Century Gothic"/>
          <w:sz w:val="25"/>
          <w:szCs w:val="25"/>
        </w:rPr>
        <w:t>when</w:t>
      </w:r>
      <w:r w:rsidRPr="00465438">
        <w:rPr>
          <w:rFonts w:ascii="Century Gothic" w:hAnsi="Century Gothic"/>
          <w:spacing w:val="19"/>
          <w:sz w:val="25"/>
          <w:szCs w:val="25"/>
        </w:rPr>
        <w:t xml:space="preserve"> </w:t>
      </w:r>
      <w:r w:rsidRPr="00465438">
        <w:rPr>
          <w:rFonts w:ascii="Century Gothic" w:hAnsi="Century Gothic"/>
          <w:sz w:val="25"/>
          <w:szCs w:val="25"/>
        </w:rPr>
        <w:t>it</w:t>
      </w:r>
      <w:r w:rsidRPr="00465438">
        <w:rPr>
          <w:rFonts w:ascii="Century Gothic" w:hAnsi="Century Gothic"/>
          <w:spacing w:val="20"/>
          <w:sz w:val="25"/>
          <w:szCs w:val="25"/>
        </w:rPr>
        <w:t xml:space="preserve"> </w:t>
      </w:r>
      <w:r w:rsidRPr="00465438">
        <w:rPr>
          <w:rFonts w:ascii="Century Gothic" w:hAnsi="Century Gothic"/>
          <w:sz w:val="25"/>
          <w:szCs w:val="25"/>
        </w:rPr>
        <w:t>will</w:t>
      </w:r>
      <w:r w:rsidRPr="00465438">
        <w:rPr>
          <w:rFonts w:ascii="Century Gothic" w:hAnsi="Century Gothic"/>
          <w:spacing w:val="19"/>
          <w:sz w:val="25"/>
          <w:szCs w:val="25"/>
        </w:rPr>
        <w:t xml:space="preserve"> </w:t>
      </w:r>
      <w:r w:rsidRPr="00465438">
        <w:rPr>
          <w:rFonts w:ascii="Century Gothic" w:hAnsi="Century Gothic"/>
          <w:sz w:val="25"/>
          <w:szCs w:val="25"/>
        </w:rPr>
        <w:t>occur,</w:t>
      </w:r>
      <w:r w:rsidRPr="00465438">
        <w:rPr>
          <w:rFonts w:ascii="Century Gothic" w:hAnsi="Century Gothic"/>
          <w:spacing w:val="20"/>
          <w:sz w:val="25"/>
          <w:szCs w:val="25"/>
        </w:rPr>
        <w:t xml:space="preserve"> </w:t>
      </w:r>
      <w:r w:rsidRPr="00465438">
        <w:rPr>
          <w:rFonts w:ascii="Century Gothic" w:hAnsi="Century Gothic"/>
          <w:sz w:val="25"/>
          <w:szCs w:val="25"/>
        </w:rPr>
        <w:t>then</w:t>
      </w:r>
      <w:r w:rsidRPr="00465438">
        <w:rPr>
          <w:rFonts w:ascii="Century Gothic" w:hAnsi="Century Gothic"/>
          <w:spacing w:val="19"/>
          <w:sz w:val="25"/>
          <w:szCs w:val="25"/>
        </w:rPr>
        <w:t xml:space="preserve"> </w:t>
      </w:r>
      <w:r w:rsidRPr="00465438">
        <w:rPr>
          <w:rFonts w:ascii="Century Gothic" w:hAnsi="Century Gothic"/>
          <w:sz w:val="25"/>
          <w:szCs w:val="25"/>
        </w:rPr>
        <w:t>He,</w:t>
      </w:r>
      <w:r w:rsidRPr="00465438">
        <w:rPr>
          <w:rFonts w:ascii="Century Gothic" w:hAnsi="Century Gothic"/>
          <w:spacing w:val="20"/>
          <w:sz w:val="25"/>
          <w:szCs w:val="25"/>
        </w:rPr>
        <w:t xml:space="preserve"> </w:t>
      </w:r>
      <w:r w:rsidRPr="00465438">
        <w:rPr>
          <w:rFonts w:ascii="Century Gothic" w:hAnsi="Century Gothic"/>
          <w:sz w:val="25"/>
          <w:szCs w:val="25"/>
        </w:rPr>
        <w:t>the</w:t>
      </w:r>
      <w:r w:rsidRPr="00465438">
        <w:rPr>
          <w:rFonts w:ascii="Century Gothic" w:hAnsi="Century Gothic"/>
          <w:spacing w:val="20"/>
          <w:sz w:val="25"/>
          <w:szCs w:val="25"/>
        </w:rPr>
        <w:t xml:space="preserve"> </w:t>
      </w:r>
      <w:r w:rsidRPr="00465438">
        <w:rPr>
          <w:rFonts w:ascii="Century Gothic" w:hAnsi="Century Gothic"/>
          <w:sz w:val="25"/>
          <w:szCs w:val="25"/>
        </w:rPr>
        <w:t>Mighty</w:t>
      </w:r>
      <w:r w:rsidRPr="00465438">
        <w:rPr>
          <w:rFonts w:ascii="Century Gothic" w:hAnsi="Century Gothic"/>
          <w:spacing w:val="19"/>
          <w:sz w:val="25"/>
          <w:szCs w:val="25"/>
        </w:rPr>
        <w:t xml:space="preserve"> </w:t>
      </w:r>
      <w:r w:rsidRPr="00465438">
        <w:rPr>
          <w:rFonts w:ascii="Century Gothic" w:hAnsi="Century Gothic"/>
          <w:sz w:val="25"/>
          <w:szCs w:val="25"/>
        </w:rPr>
        <w:t>and</w:t>
      </w:r>
      <w:r w:rsidRPr="00465438">
        <w:rPr>
          <w:rFonts w:ascii="Century Gothic" w:hAnsi="Century Gothic"/>
          <w:spacing w:val="20"/>
          <w:sz w:val="25"/>
          <w:szCs w:val="25"/>
        </w:rPr>
        <w:t xml:space="preserve"> </w:t>
      </w:r>
      <w:r w:rsidRPr="00465438">
        <w:rPr>
          <w:rFonts w:ascii="Century Gothic" w:hAnsi="Century Gothic"/>
          <w:sz w:val="25"/>
          <w:szCs w:val="25"/>
        </w:rPr>
        <w:t>Majestic,</w:t>
      </w:r>
      <w:r w:rsidRPr="00465438">
        <w:rPr>
          <w:rFonts w:ascii="Century Gothic" w:hAnsi="Century Gothic"/>
          <w:spacing w:val="19"/>
          <w:sz w:val="25"/>
          <w:szCs w:val="25"/>
        </w:rPr>
        <w:t xml:space="preserve"> </w:t>
      </w:r>
      <w:r w:rsidRPr="00465438">
        <w:rPr>
          <w:rFonts w:ascii="Century Gothic" w:hAnsi="Century Gothic"/>
          <w:sz w:val="25"/>
          <w:szCs w:val="25"/>
        </w:rPr>
        <w:t>informed</w:t>
      </w:r>
      <w:r w:rsidRPr="00465438">
        <w:rPr>
          <w:rFonts w:ascii="Century Gothic" w:hAnsi="Century Gothic"/>
          <w:spacing w:val="20"/>
          <w:sz w:val="25"/>
          <w:szCs w:val="25"/>
        </w:rPr>
        <w:t xml:space="preserve"> </w:t>
      </w:r>
      <w:r w:rsidRPr="00465438">
        <w:rPr>
          <w:rFonts w:ascii="Century Gothic" w:hAnsi="Century Gothic"/>
          <w:sz w:val="25"/>
          <w:szCs w:val="25"/>
        </w:rPr>
        <w:t>us</w:t>
      </w:r>
      <w:r w:rsidRPr="00465438">
        <w:rPr>
          <w:rFonts w:ascii="Century Gothic" w:hAnsi="Century Gothic"/>
          <w:spacing w:val="19"/>
          <w:sz w:val="25"/>
          <w:szCs w:val="25"/>
        </w:rPr>
        <w:t xml:space="preserve"> </w:t>
      </w:r>
      <w:r w:rsidRPr="00465438">
        <w:rPr>
          <w:rFonts w:ascii="Century Gothic" w:hAnsi="Century Gothic"/>
          <w:sz w:val="25"/>
          <w:szCs w:val="25"/>
        </w:rPr>
        <w:t>that</w:t>
      </w:r>
      <w:r w:rsidRPr="00465438">
        <w:rPr>
          <w:rFonts w:ascii="Century Gothic" w:hAnsi="Century Gothic"/>
          <w:spacing w:val="1"/>
          <w:sz w:val="25"/>
          <w:szCs w:val="25"/>
        </w:rPr>
        <w:t xml:space="preserve"> </w:t>
      </w:r>
      <w:r w:rsidRPr="00465438">
        <w:rPr>
          <w:rFonts w:ascii="Century Gothic" w:hAnsi="Century Gothic"/>
          <w:sz w:val="25"/>
          <w:szCs w:val="25"/>
        </w:rPr>
        <w:t>it</w:t>
      </w:r>
      <w:r w:rsidRPr="00465438">
        <w:rPr>
          <w:rFonts w:ascii="Century Gothic" w:hAnsi="Century Gothic"/>
          <w:spacing w:val="28"/>
          <w:sz w:val="25"/>
          <w:szCs w:val="25"/>
        </w:rPr>
        <w:t xml:space="preserve"> </w:t>
      </w:r>
      <w:r w:rsidRPr="00465438">
        <w:rPr>
          <w:rFonts w:ascii="Century Gothic" w:hAnsi="Century Gothic"/>
          <w:sz w:val="25"/>
          <w:szCs w:val="25"/>
        </w:rPr>
        <w:t>will</w:t>
      </w:r>
      <w:r w:rsidRPr="00465438">
        <w:rPr>
          <w:rFonts w:ascii="Century Gothic" w:hAnsi="Century Gothic"/>
          <w:spacing w:val="29"/>
          <w:sz w:val="25"/>
          <w:szCs w:val="25"/>
        </w:rPr>
        <w:t xml:space="preserve"> </w:t>
      </w:r>
      <w:r w:rsidRPr="00465438">
        <w:rPr>
          <w:rFonts w:ascii="Century Gothic" w:hAnsi="Century Gothic"/>
          <w:sz w:val="25"/>
          <w:szCs w:val="25"/>
        </w:rPr>
        <w:t>only</w:t>
      </w:r>
      <w:r w:rsidRPr="00465438">
        <w:rPr>
          <w:rFonts w:ascii="Century Gothic" w:hAnsi="Century Gothic"/>
          <w:spacing w:val="29"/>
          <w:sz w:val="25"/>
          <w:szCs w:val="25"/>
        </w:rPr>
        <w:t xml:space="preserve"> </w:t>
      </w:r>
      <w:r w:rsidRPr="00465438">
        <w:rPr>
          <w:rFonts w:ascii="Century Gothic" w:hAnsi="Century Gothic"/>
          <w:sz w:val="25"/>
          <w:szCs w:val="25"/>
        </w:rPr>
        <w:t>occur</w:t>
      </w:r>
      <w:r w:rsidRPr="00465438">
        <w:rPr>
          <w:rFonts w:ascii="Century Gothic" w:hAnsi="Century Gothic"/>
          <w:spacing w:val="29"/>
          <w:sz w:val="25"/>
          <w:szCs w:val="25"/>
        </w:rPr>
        <w:t xml:space="preserve"> </w:t>
      </w:r>
      <w:r w:rsidRPr="00465438">
        <w:rPr>
          <w:rFonts w:ascii="Century Gothic" w:hAnsi="Century Gothic"/>
          <w:sz w:val="25"/>
          <w:szCs w:val="25"/>
        </w:rPr>
        <w:t>after</w:t>
      </w:r>
      <w:r w:rsidRPr="00465438">
        <w:rPr>
          <w:rFonts w:ascii="Century Gothic" w:hAnsi="Century Gothic"/>
          <w:spacing w:val="29"/>
          <w:sz w:val="25"/>
          <w:szCs w:val="25"/>
        </w:rPr>
        <w:t xml:space="preserve"> </w:t>
      </w:r>
      <w:r w:rsidRPr="00465438">
        <w:rPr>
          <w:rFonts w:ascii="Century Gothic" w:hAnsi="Century Gothic"/>
          <w:sz w:val="25"/>
          <w:szCs w:val="25"/>
        </w:rPr>
        <w:t>His</w:t>
      </w:r>
      <w:r w:rsidRPr="00465438">
        <w:rPr>
          <w:rFonts w:ascii="Century Gothic" w:hAnsi="Century Gothic"/>
          <w:spacing w:val="29"/>
          <w:sz w:val="25"/>
          <w:szCs w:val="25"/>
        </w:rPr>
        <w:t xml:space="preserve"> </w:t>
      </w:r>
      <w:r w:rsidRPr="00465438">
        <w:rPr>
          <w:rFonts w:ascii="Century Gothic" w:hAnsi="Century Gothic"/>
          <w:sz w:val="25"/>
          <w:szCs w:val="25"/>
        </w:rPr>
        <w:t>permission,</w:t>
      </w:r>
      <w:r w:rsidRPr="00465438">
        <w:rPr>
          <w:rFonts w:ascii="Century Gothic" w:hAnsi="Century Gothic"/>
          <w:spacing w:val="29"/>
          <w:sz w:val="25"/>
          <w:szCs w:val="25"/>
        </w:rPr>
        <w:t xml:space="preserve"> </w:t>
      </w:r>
      <w:r w:rsidRPr="00465438">
        <w:rPr>
          <w:rFonts w:ascii="Century Gothic" w:hAnsi="Century Gothic"/>
          <w:sz w:val="25"/>
          <w:szCs w:val="25"/>
        </w:rPr>
        <w:t>as</w:t>
      </w:r>
      <w:r w:rsidRPr="00465438">
        <w:rPr>
          <w:rFonts w:ascii="Century Gothic" w:hAnsi="Century Gothic"/>
          <w:spacing w:val="29"/>
          <w:sz w:val="25"/>
          <w:szCs w:val="25"/>
        </w:rPr>
        <w:t xml:space="preserve"> </w:t>
      </w:r>
      <w:r w:rsidRPr="00465438">
        <w:rPr>
          <w:rFonts w:ascii="Century Gothic" w:hAnsi="Century Gothic"/>
          <w:sz w:val="25"/>
          <w:szCs w:val="25"/>
        </w:rPr>
        <w:t>He,</w:t>
      </w:r>
      <w:r w:rsidRPr="00465438">
        <w:rPr>
          <w:rFonts w:ascii="Century Gothic" w:hAnsi="Century Gothic"/>
          <w:spacing w:val="29"/>
          <w:sz w:val="25"/>
          <w:szCs w:val="25"/>
        </w:rPr>
        <w:t xml:space="preserve"> </w:t>
      </w:r>
      <w:r w:rsidRPr="00465438">
        <w:rPr>
          <w:rFonts w:ascii="Century Gothic" w:hAnsi="Century Gothic"/>
          <w:sz w:val="25"/>
          <w:szCs w:val="25"/>
        </w:rPr>
        <w:t>the</w:t>
      </w:r>
      <w:r w:rsidRPr="00465438">
        <w:rPr>
          <w:rFonts w:ascii="Century Gothic" w:hAnsi="Century Gothic"/>
          <w:spacing w:val="29"/>
          <w:sz w:val="25"/>
          <w:szCs w:val="25"/>
        </w:rPr>
        <w:t xml:space="preserve"> </w:t>
      </w:r>
      <w:r w:rsidRPr="00465438">
        <w:rPr>
          <w:rFonts w:ascii="Century Gothic" w:hAnsi="Century Gothic"/>
          <w:sz w:val="25"/>
          <w:szCs w:val="25"/>
        </w:rPr>
        <w:t>Most</w:t>
      </w:r>
      <w:r w:rsidRPr="00465438">
        <w:rPr>
          <w:rFonts w:ascii="Century Gothic" w:hAnsi="Century Gothic"/>
          <w:spacing w:val="29"/>
          <w:sz w:val="25"/>
          <w:szCs w:val="25"/>
        </w:rPr>
        <w:t xml:space="preserve"> </w:t>
      </w:r>
      <w:r w:rsidRPr="00465438">
        <w:rPr>
          <w:rFonts w:ascii="Century Gothic" w:hAnsi="Century Gothic"/>
          <w:sz w:val="25"/>
          <w:szCs w:val="25"/>
        </w:rPr>
        <w:t>High,</w:t>
      </w:r>
      <w:r w:rsidRPr="00465438">
        <w:rPr>
          <w:rFonts w:ascii="Century Gothic" w:hAnsi="Century Gothic"/>
          <w:spacing w:val="29"/>
          <w:sz w:val="25"/>
          <w:szCs w:val="25"/>
        </w:rPr>
        <w:t xml:space="preserve"> </w:t>
      </w:r>
      <w:r w:rsidRPr="00465438">
        <w:rPr>
          <w:rFonts w:ascii="Century Gothic" w:hAnsi="Century Gothic"/>
          <w:sz w:val="25"/>
          <w:szCs w:val="25"/>
        </w:rPr>
        <w:t>said,</w:t>
      </w:r>
      <w:r w:rsidRPr="00465438">
        <w:rPr>
          <w:rFonts w:ascii="Century Gothic" w:hAnsi="Century Gothic"/>
          <w:spacing w:val="29"/>
          <w:sz w:val="25"/>
          <w:szCs w:val="25"/>
        </w:rPr>
        <w:t xml:space="preserve"> </w:t>
      </w:r>
    </w:p>
    <w:p w14:paraId="7788B09D" w14:textId="200EB742" w:rsidR="006A6308" w:rsidRPr="00465438" w:rsidRDefault="00000000" w:rsidP="00331FE6">
      <w:pPr>
        <w:spacing w:line="249" w:lineRule="auto"/>
        <w:ind w:left="-90" w:right="177"/>
        <w:jc w:val="lowKashida"/>
        <w:rPr>
          <w:rFonts w:ascii="Century Gothic" w:hAnsi="Century Gothic"/>
          <w:b/>
          <w:sz w:val="25"/>
          <w:szCs w:val="25"/>
        </w:rPr>
      </w:pPr>
      <w:r w:rsidRPr="00465438">
        <w:rPr>
          <w:rFonts w:ascii="Century Gothic" w:hAnsi="Century Gothic"/>
          <w:b/>
          <w:sz w:val="25"/>
          <w:szCs w:val="25"/>
        </w:rPr>
        <w:t>“</w:t>
      </w:r>
      <w:proofErr w:type="spellStart"/>
      <w:r w:rsidRPr="00465438">
        <w:rPr>
          <w:rFonts w:ascii="Century Gothic" w:hAnsi="Century Gothic"/>
          <w:b/>
          <w:sz w:val="25"/>
          <w:szCs w:val="25"/>
        </w:rPr>
        <w:t>Wh</w:t>
      </w:r>
      <w:proofErr w:type="spellEnd"/>
      <w:r w:rsidRPr="00465438">
        <w:rPr>
          <w:rFonts w:ascii="Century Gothic" w:hAnsi="Century Gothic"/>
          <w:b/>
          <w:spacing w:val="-35"/>
          <w:sz w:val="25"/>
          <w:szCs w:val="25"/>
        </w:rPr>
        <w:t xml:space="preserve"> </w:t>
      </w:r>
      <w:r w:rsidRPr="00465438">
        <w:rPr>
          <w:rFonts w:ascii="Century Gothic" w:hAnsi="Century Gothic"/>
          <w:b/>
          <w:sz w:val="25"/>
          <w:szCs w:val="25"/>
        </w:rPr>
        <w:t>o</w:t>
      </w:r>
      <w:r w:rsidRPr="00465438">
        <w:rPr>
          <w:rFonts w:ascii="Century Gothic" w:hAnsi="Century Gothic"/>
          <w:b/>
          <w:spacing w:val="26"/>
          <w:sz w:val="25"/>
          <w:szCs w:val="25"/>
        </w:rPr>
        <w:t xml:space="preserve"> </w:t>
      </w:r>
      <w:r w:rsidRPr="00465438">
        <w:rPr>
          <w:rFonts w:ascii="Century Gothic" w:hAnsi="Century Gothic"/>
          <w:b/>
          <w:sz w:val="25"/>
          <w:szCs w:val="25"/>
        </w:rPr>
        <w:t>is</w:t>
      </w:r>
      <w:r w:rsidRPr="00465438">
        <w:rPr>
          <w:rFonts w:ascii="Century Gothic" w:hAnsi="Century Gothic"/>
          <w:b/>
          <w:spacing w:val="-61"/>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can</w:t>
      </w:r>
      <w:r w:rsidRPr="00465438">
        <w:rPr>
          <w:rFonts w:ascii="Century Gothic" w:hAnsi="Century Gothic"/>
          <w:b/>
          <w:spacing w:val="1"/>
          <w:sz w:val="25"/>
          <w:szCs w:val="25"/>
        </w:rPr>
        <w:t xml:space="preserve"> </w:t>
      </w:r>
      <w:r w:rsidRPr="00465438">
        <w:rPr>
          <w:rFonts w:ascii="Century Gothic" w:hAnsi="Century Gothic"/>
          <w:b/>
          <w:sz w:val="25"/>
          <w:szCs w:val="25"/>
        </w:rPr>
        <w:t>intercede</w:t>
      </w:r>
      <w:r w:rsidRPr="00465438">
        <w:rPr>
          <w:rFonts w:ascii="Century Gothic" w:hAnsi="Century Gothic"/>
          <w:b/>
          <w:spacing w:val="1"/>
          <w:sz w:val="25"/>
          <w:szCs w:val="25"/>
        </w:rPr>
        <w:t xml:space="preserve"> </w:t>
      </w:r>
      <w:r w:rsidRPr="00465438">
        <w:rPr>
          <w:rFonts w:ascii="Century Gothic" w:hAnsi="Century Gothic"/>
          <w:b/>
          <w:sz w:val="25"/>
          <w:szCs w:val="25"/>
        </w:rPr>
        <w:t>with</w:t>
      </w:r>
      <w:r w:rsidRPr="00465438">
        <w:rPr>
          <w:rFonts w:ascii="Century Gothic" w:hAnsi="Century Gothic"/>
          <w:b/>
          <w:spacing w:val="1"/>
          <w:sz w:val="25"/>
          <w:szCs w:val="25"/>
        </w:rPr>
        <w:t xml:space="preserve"> </w:t>
      </w:r>
      <w:r w:rsidRPr="00465438">
        <w:rPr>
          <w:rFonts w:ascii="Century Gothic" w:hAnsi="Century Gothic"/>
          <w:b/>
          <w:sz w:val="25"/>
          <w:szCs w:val="25"/>
        </w:rPr>
        <w:t>Him</w:t>
      </w:r>
      <w:r w:rsidRPr="00465438">
        <w:rPr>
          <w:rFonts w:ascii="Century Gothic" w:hAnsi="Century Gothic"/>
          <w:b/>
          <w:spacing w:val="1"/>
          <w:sz w:val="25"/>
          <w:szCs w:val="25"/>
        </w:rPr>
        <w:t xml:space="preserve"> </w:t>
      </w:r>
      <w:r w:rsidRPr="00465438">
        <w:rPr>
          <w:rFonts w:ascii="Century Gothic" w:hAnsi="Century Gothic"/>
          <w:b/>
          <w:sz w:val="25"/>
          <w:szCs w:val="25"/>
        </w:rPr>
        <w:t>except</w:t>
      </w:r>
      <w:r w:rsidRPr="00465438">
        <w:rPr>
          <w:rFonts w:ascii="Century Gothic" w:hAnsi="Century Gothic"/>
          <w:b/>
          <w:spacing w:val="1"/>
          <w:sz w:val="25"/>
          <w:szCs w:val="25"/>
        </w:rPr>
        <w:t xml:space="preserve"> </w:t>
      </w:r>
      <w:r w:rsidRPr="00465438">
        <w:rPr>
          <w:rFonts w:ascii="Century Gothic" w:hAnsi="Century Gothic"/>
          <w:b/>
          <w:sz w:val="25"/>
          <w:szCs w:val="25"/>
        </w:rPr>
        <w:t>with</w:t>
      </w:r>
      <w:r w:rsidRPr="00465438">
        <w:rPr>
          <w:rFonts w:ascii="Century Gothic" w:hAnsi="Century Gothic"/>
          <w:b/>
          <w:spacing w:val="1"/>
          <w:sz w:val="25"/>
          <w:szCs w:val="25"/>
        </w:rPr>
        <w:t xml:space="preserve"> </w:t>
      </w:r>
      <w:r w:rsidRPr="00465438">
        <w:rPr>
          <w:rFonts w:ascii="Century Gothic" w:hAnsi="Century Gothic"/>
          <w:b/>
          <w:sz w:val="25"/>
          <w:szCs w:val="25"/>
        </w:rPr>
        <w:t>His</w:t>
      </w:r>
      <w:r w:rsidRPr="00465438">
        <w:rPr>
          <w:rFonts w:ascii="Century Gothic" w:hAnsi="Century Gothic"/>
          <w:b/>
          <w:spacing w:val="1"/>
          <w:sz w:val="25"/>
          <w:szCs w:val="25"/>
        </w:rPr>
        <w:t xml:space="preserve"> </w:t>
      </w:r>
      <w:r w:rsidRPr="00465438">
        <w:rPr>
          <w:rFonts w:ascii="Century Gothic" w:hAnsi="Century Gothic"/>
          <w:b/>
          <w:sz w:val="25"/>
          <w:szCs w:val="25"/>
        </w:rPr>
        <w:t>permission?”</w:t>
      </w:r>
      <w:r w:rsidRPr="00465438">
        <w:rPr>
          <w:rFonts w:ascii="Century Gothic" w:hAnsi="Century Gothic"/>
          <w:b/>
          <w:spacing w:val="1"/>
          <w:sz w:val="25"/>
          <w:szCs w:val="25"/>
        </w:rPr>
        <w:t xml:space="preserve"> </w:t>
      </w:r>
      <w:r w:rsidRPr="00465438">
        <w:rPr>
          <w:rFonts w:ascii="Century Gothic" w:hAnsi="Century Gothic"/>
          <w:b/>
          <w:sz w:val="25"/>
          <w:szCs w:val="25"/>
        </w:rPr>
        <w:t>(al-Baqarah:</w:t>
      </w:r>
      <w:r w:rsidRPr="00465438">
        <w:rPr>
          <w:rFonts w:ascii="Century Gothic" w:hAnsi="Century Gothic"/>
          <w:b/>
          <w:spacing w:val="1"/>
          <w:sz w:val="25"/>
          <w:szCs w:val="25"/>
        </w:rPr>
        <w:t xml:space="preserve"> </w:t>
      </w:r>
      <w:r w:rsidRPr="00465438">
        <w:rPr>
          <w:rFonts w:ascii="Century Gothic" w:hAnsi="Century Gothic"/>
          <w:b/>
          <w:sz w:val="25"/>
          <w:szCs w:val="25"/>
        </w:rPr>
        <w:t>255)</w:t>
      </w:r>
    </w:p>
    <w:p w14:paraId="51EC6E52" w14:textId="77777777" w:rsidR="006A6308" w:rsidRPr="00465438" w:rsidRDefault="006A6308" w:rsidP="001A2184">
      <w:pPr>
        <w:pStyle w:val="BodyText"/>
        <w:spacing w:before="0"/>
        <w:ind w:left="-90"/>
        <w:jc w:val="lowKashida"/>
      </w:pPr>
    </w:p>
    <w:p w14:paraId="214DFBC8" w14:textId="0FA508AE" w:rsidR="006A6308" w:rsidRPr="00465438" w:rsidRDefault="00000000" w:rsidP="00331FE6">
      <w:pPr>
        <w:pStyle w:val="BodyText"/>
        <w:spacing w:before="0"/>
        <w:ind w:left="-90"/>
        <w:jc w:val="lowKashida"/>
        <w:rPr>
          <w:b/>
          <w:bCs/>
        </w:rPr>
      </w:pPr>
      <w:r w:rsidRPr="00465438">
        <w:rPr>
          <w:b/>
          <w:bCs/>
        </w:rPr>
        <w:t>“No</w:t>
      </w:r>
      <w:r w:rsidRPr="00465438">
        <w:rPr>
          <w:b/>
          <w:bCs/>
          <w:spacing w:val="83"/>
        </w:rPr>
        <w:t xml:space="preserve"> </w:t>
      </w:r>
      <w:r w:rsidRPr="00465438">
        <w:rPr>
          <w:b/>
          <w:bCs/>
        </w:rPr>
        <w:t>intercessor</w:t>
      </w:r>
      <w:r w:rsidRPr="00465438">
        <w:rPr>
          <w:b/>
          <w:bCs/>
          <w:spacing w:val="93"/>
        </w:rPr>
        <w:t xml:space="preserve"> </w:t>
      </w:r>
      <w:r w:rsidRPr="00465438">
        <w:rPr>
          <w:b/>
          <w:bCs/>
        </w:rPr>
        <w:t>(can</w:t>
      </w:r>
      <w:r w:rsidRPr="00465438">
        <w:rPr>
          <w:b/>
          <w:bCs/>
          <w:spacing w:val="93"/>
        </w:rPr>
        <w:t xml:space="preserve"> </w:t>
      </w:r>
      <w:r w:rsidRPr="00465438">
        <w:rPr>
          <w:b/>
          <w:bCs/>
        </w:rPr>
        <w:t>plead</w:t>
      </w:r>
      <w:r w:rsidRPr="00465438">
        <w:rPr>
          <w:b/>
          <w:bCs/>
          <w:spacing w:val="93"/>
        </w:rPr>
        <w:t xml:space="preserve"> </w:t>
      </w:r>
      <w:r w:rsidRPr="00465438">
        <w:rPr>
          <w:b/>
          <w:bCs/>
        </w:rPr>
        <w:t>with</w:t>
      </w:r>
      <w:r w:rsidRPr="00465438">
        <w:rPr>
          <w:b/>
          <w:bCs/>
          <w:spacing w:val="94"/>
        </w:rPr>
        <w:t xml:space="preserve"> </w:t>
      </w:r>
      <w:r w:rsidRPr="00465438">
        <w:rPr>
          <w:b/>
          <w:bCs/>
        </w:rPr>
        <w:t>Him)</w:t>
      </w:r>
      <w:r w:rsidRPr="00465438">
        <w:rPr>
          <w:b/>
          <w:bCs/>
          <w:spacing w:val="93"/>
        </w:rPr>
        <w:t xml:space="preserve"> </w:t>
      </w:r>
      <w:r w:rsidRPr="00465438">
        <w:rPr>
          <w:b/>
          <w:bCs/>
        </w:rPr>
        <w:t>except</w:t>
      </w:r>
      <w:r w:rsidRPr="00465438">
        <w:rPr>
          <w:b/>
          <w:bCs/>
          <w:spacing w:val="93"/>
        </w:rPr>
        <w:t xml:space="preserve"> </w:t>
      </w:r>
      <w:r w:rsidRPr="00465438">
        <w:rPr>
          <w:b/>
          <w:bCs/>
        </w:rPr>
        <w:t>after</w:t>
      </w:r>
      <w:r w:rsidRPr="00465438">
        <w:rPr>
          <w:b/>
          <w:bCs/>
          <w:spacing w:val="93"/>
        </w:rPr>
        <w:t xml:space="preserve"> </w:t>
      </w:r>
      <w:r w:rsidRPr="00465438">
        <w:rPr>
          <w:b/>
          <w:bCs/>
        </w:rPr>
        <w:t>His</w:t>
      </w:r>
      <w:r w:rsidRPr="00465438">
        <w:rPr>
          <w:b/>
          <w:bCs/>
          <w:spacing w:val="93"/>
        </w:rPr>
        <w:t xml:space="preserve"> </w:t>
      </w:r>
      <w:r w:rsidRPr="00465438">
        <w:rPr>
          <w:b/>
          <w:bCs/>
        </w:rPr>
        <w:t>Leave.”</w:t>
      </w:r>
      <w:r w:rsidR="00331FE6" w:rsidRPr="00465438">
        <w:rPr>
          <w:b/>
          <w:bCs/>
        </w:rPr>
        <w:t xml:space="preserve"> </w:t>
      </w:r>
      <w:r w:rsidRPr="00465438">
        <w:rPr>
          <w:b/>
          <w:bCs/>
        </w:rPr>
        <w:t>(Yunus:</w:t>
      </w:r>
      <w:r w:rsidRPr="00465438">
        <w:rPr>
          <w:b/>
          <w:bCs/>
          <w:spacing w:val="36"/>
        </w:rPr>
        <w:t xml:space="preserve"> </w:t>
      </w:r>
      <w:r w:rsidRPr="00465438">
        <w:rPr>
          <w:b/>
          <w:bCs/>
        </w:rPr>
        <w:t>3)</w:t>
      </w:r>
    </w:p>
    <w:p w14:paraId="47C0EFD0" w14:textId="77777777" w:rsidR="006A6308" w:rsidRPr="00465438" w:rsidRDefault="006A6308" w:rsidP="001A2184">
      <w:pPr>
        <w:pStyle w:val="BodyText"/>
        <w:spacing w:before="0"/>
        <w:ind w:left="-90"/>
        <w:jc w:val="lowKashida"/>
      </w:pPr>
    </w:p>
    <w:p w14:paraId="4FBCD554" w14:textId="57152020" w:rsidR="006A6308" w:rsidRPr="00465438" w:rsidRDefault="00000000" w:rsidP="009C6174">
      <w:pPr>
        <w:pStyle w:val="BodyText"/>
        <w:spacing w:before="0"/>
        <w:ind w:left="-90"/>
        <w:jc w:val="lowKashida"/>
        <w:rPr>
          <w:b/>
          <w:bCs/>
        </w:rPr>
      </w:pPr>
      <w:r w:rsidRPr="00465438">
        <w:rPr>
          <w:b/>
          <w:bCs/>
        </w:rPr>
        <w:t>“And</w:t>
      </w:r>
      <w:r w:rsidRPr="00465438">
        <w:rPr>
          <w:b/>
          <w:bCs/>
          <w:spacing w:val="1"/>
        </w:rPr>
        <w:t xml:space="preserve"> </w:t>
      </w:r>
      <w:r w:rsidRPr="00465438">
        <w:rPr>
          <w:b/>
          <w:bCs/>
        </w:rPr>
        <w:t>there</w:t>
      </w:r>
      <w:r w:rsidRPr="00465438">
        <w:rPr>
          <w:b/>
          <w:bCs/>
          <w:spacing w:val="1"/>
        </w:rPr>
        <w:t xml:space="preserve"> </w:t>
      </w:r>
      <w:r w:rsidRPr="00465438">
        <w:rPr>
          <w:b/>
          <w:bCs/>
        </w:rPr>
        <w:t>are</w:t>
      </w:r>
      <w:r w:rsidRPr="00465438">
        <w:rPr>
          <w:b/>
          <w:bCs/>
          <w:spacing w:val="1"/>
        </w:rPr>
        <w:t xml:space="preserve"> </w:t>
      </w:r>
      <w:r w:rsidRPr="00465438">
        <w:rPr>
          <w:b/>
          <w:bCs/>
        </w:rPr>
        <w:t>many</w:t>
      </w:r>
      <w:r w:rsidRPr="00465438">
        <w:rPr>
          <w:b/>
          <w:bCs/>
          <w:spacing w:val="1"/>
        </w:rPr>
        <w:t xml:space="preserve"> </w:t>
      </w:r>
      <w:r w:rsidRPr="00465438">
        <w:rPr>
          <w:b/>
          <w:bCs/>
        </w:rPr>
        <w:t>angels</w:t>
      </w:r>
      <w:r w:rsidRPr="00465438">
        <w:rPr>
          <w:b/>
          <w:bCs/>
          <w:spacing w:val="1"/>
        </w:rPr>
        <w:t xml:space="preserve"> </w:t>
      </w:r>
      <w:r w:rsidRPr="00465438">
        <w:rPr>
          <w:b/>
          <w:bCs/>
        </w:rPr>
        <w:t>in</w:t>
      </w:r>
      <w:r w:rsidRPr="00465438">
        <w:rPr>
          <w:b/>
          <w:bCs/>
          <w:spacing w:val="63"/>
        </w:rPr>
        <w:t xml:space="preserve"> </w:t>
      </w:r>
      <w:r w:rsidRPr="00465438">
        <w:rPr>
          <w:b/>
          <w:bCs/>
        </w:rPr>
        <w:t>the</w:t>
      </w:r>
      <w:r w:rsidRPr="00465438">
        <w:rPr>
          <w:b/>
          <w:bCs/>
          <w:spacing w:val="63"/>
        </w:rPr>
        <w:t xml:space="preserve"> </w:t>
      </w:r>
      <w:r w:rsidRPr="00465438">
        <w:rPr>
          <w:b/>
          <w:bCs/>
        </w:rPr>
        <w:t>heavens,</w:t>
      </w:r>
      <w:r w:rsidRPr="00465438">
        <w:rPr>
          <w:b/>
          <w:bCs/>
          <w:spacing w:val="64"/>
        </w:rPr>
        <w:t xml:space="preserve"> </w:t>
      </w:r>
      <w:r w:rsidRPr="00465438">
        <w:rPr>
          <w:b/>
          <w:bCs/>
        </w:rPr>
        <w:t>whose</w:t>
      </w:r>
      <w:r w:rsidRPr="00465438">
        <w:rPr>
          <w:b/>
          <w:bCs/>
          <w:spacing w:val="63"/>
        </w:rPr>
        <w:t xml:space="preserve"> </w:t>
      </w:r>
      <w:r w:rsidRPr="00465438">
        <w:rPr>
          <w:b/>
          <w:bCs/>
        </w:rPr>
        <w:t>intercession</w:t>
      </w:r>
      <w:r w:rsidRPr="00465438">
        <w:rPr>
          <w:b/>
          <w:bCs/>
          <w:spacing w:val="1"/>
        </w:rPr>
        <w:t xml:space="preserve"> </w:t>
      </w:r>
      <w:r w:rsidRPr="00465438">
        <w:rPr>
          <w:b/>
          <w:bCs/>
        </w:rPr>
        <w:t>will</w:t>
      </w:r>
      <w:r w:rsidRPr="00465438">
        <w:rPr>
          <w:b/>
          <w:bCs/>
          <w:spacing w:val="1"/>
        </w:rPr>
        <w:t xml:space="preserve"> </w:t>
      </w:r>
      <w:r w:rsidRPr="00465438">
        <w:rPr>
          <w:b/>
          <w:bCs/>
        </w:rPr>
        <w:t>avail</w:t>
      </w:r>
      <w:r w:rsidRPr="00465438">
        <w:rPr>
          <w:b/>
          <w:bCs/>
          <w:spacing w:val="1"/>
        </w:rPr>
        <w:t xml:space="preserve"> </w:t>
      </w:r>
      <w:r w:rsidRPr="00465438">
        <w:rPr>
          <w:b/>
          <w:bCs/>
        </w:rPr>
        <w:t>nothing</w:t>
      </w:r>
      <w:r w:rsidRPr="00465438">
        <w:rPr>
          <w:b/>
          <w:bCs/>
          <w:spacing w:val="1"/>
        </w:rPr>
        <w:t xml:space="preserve"> </w:t>
      </w:r>
      <w:r w:rsidRPr="00465438">
        <w:rPr>
          <w:b/>
          <w:bCs/>
        </w:rPr>
        <w:t>except</w:t>
      </w:r>
      <w:r w:rsidRPr="00465438">
        <w:rPr>
          <w:b/>
          <w:bCs/>
          <w:spacing w:val="63"/>
        </w:rPr>
        <w:t xml:space="preserve"> </w:t>
      </w:r>
      <w:r w:rsidRPr="00465438">
        <w:rPr>
          <w:b/>
          <w:bCs/>
        </w:rPr>
        <w:t>after</w:t>
      </w:r>
      <w:r w:rsidRPr="00465438">
        <w:rPr>
          <w:b/>
          <w:bCs/>
          <w:spacing w:val="63"/>
        </w:rPr>
        <w:t xml:space="preserve"> </w:t>
      </w:r>
      <w:r w:rsidR="002F4D71" w:rsidRPr="00465438">
        <w:rPr>
          <w:b/>
          <w:bCs/>
        </w:rPr>
        <w:t>Allah</w:t>
      </w:r>
      <w:r w:rsidRPr="00465438">
        <w:rPr>
          <w:b/>
          <w:bCs/>
          <w:spacing w:val="64"/>
        </w:rPr>
        <w:t xml:space="preserve"> </w:t>
      </w:r>
      <w:r w:rsidRPr="00465438">
        <w:rPr>
          <w:b/>
          <w:bCs/>
        </w:rPr>
        <w:t>has</w:t>
      </w:r>
      <w:r w:rsidRPr="00465438">
        <w:rPr>
          <w:b/>
          <w:bCs/>
          <w:spacing w:val="63"/>
        </w:rPr>
        <w:t xml:space="preserve"> </w:t>
      </w:r>
      <w:r w:rsidRPr="00465438">
        <w:rPr>
          <w:b/>
          <w:bCs/>
        </w:rPr>
        <w:t>given</w:t>
      </w:r>
      <w:r w:rsidRPr="00465438">
        <w:rPr>
          <w:b/>
          <w:bCs/>
          <w:spacing w:val="64"/>
        </w:rPr>
        <w:t xml:space="preserve"> </w:t>
      </w:r>
      <w:r w:rsidRPr="00465438">
        <w:rPr>
          <w:b/>
          <w:bCs/>
        </w:rPr>
        <w:t>leave</w:t>
      </w:r>
      <w:r w:rsidRPr="00465438">
        <w:rPr>
          <w:b/>
          <w:bCs/>
          <w:spacing w:val="63"/>
        </w:rPr>
        <w:t xml:space="preserve"> </w:t>
      </w:r>
      <w:r w:rsidRPr="00465438">
        <w:rPr>
          <w:b/>
          <w:bCs/>
        </w:rPr>
        <w:t>for</w:t>
      </w:r>
      <w:r w:rsidRPr="00465438">
        <w:rPr>
          <w:b/>
          <w:bCs/>
          <w:spacing w:val="64"/>
        </w:rPr>
        <w:t xml:space="preserve"> </w:t>
      </w:r>
      <w:r w:rsidRPr="00465438">
        <w:rPr>
          <w:b/>
          <w:bCs/>
        </w:rPr>
        <w:t>whom</w:t>
      </w:r>
      <w:r w:rsidRPr="00465438">
        <w:rPr>
          <w:b/>
          <w:bCs/>
          <w:spacing w:val="1"/>
        </w:rPr>
        <w:t xml:space="preserve"> </w:t>
      </w:r>
      <w:r w:rsidRPr="00465438">
        <w:rPr>
          <w:b/>
          <w:bCs/>
        </w:rPr>
        <w:t>He</w:t>
      </w:r>
      <w:r w:rsidRPr="00465438">
        <w:rPr>
          <w:b/>
          <w:bCs/>
          <w:spacing w:val="10"/>
        </w:rPr>
        <w:t xml:space="preserve"> </w:t>
      </w:r>
      <w:r w:rsidRPr="00465438">
        <w:rPr>
          <w:b/>
          <w:bCs/>
        </w:rPr>
        <w:t>wills</w:t>
      </w:r>
      <w:r w:rsidRPr="00465438">
        <w:rPr>
          <w:b/>
          <w:bCs/>
          <w:spacing w:val="10"/>
        </w:rPr>
        <w:t xml:space="preserve"> </w:t>
      </w:r>
      <w:r w:rsidRPr="00465438">
        <w:rPr>
          <w:b/>
          <w:bCs/>
        </w:rPr>
        <w:t>and</w:t>
      </w:r>
      <w:r w:rsidRPr="00465438">
        <w:rPr>
          <w:b/>
          <w:bCs/>
          <w:spacing w:val="11"/>
        </w:rPr>
        <w:t xml:space="preserve"> </w:t>
      </w:r>
      <w:r w:rsidRPr="00465438">
        <w:rPr>
          <w:b/>
          <w:bCs/>
        </w:rPr>
        <w:t>is</w:t>
      </w:r>
      <w:r w:rsidRPr="00465438">
        <w:rPr>
          <w:b/>
          <w:bCs/>
          <w:spacing w:val="10"/>
        </w:rPr>
        <w:t xml:space="preserve"> </w:t>
      </w:r>
      <w:r w:rsidRPr="00465438">
        <w:rPr>
          <w:b/>
          <w:bCs/>
        </w:rPr>
        <w:t>pleased</w:t>
      </w:r>
      <w:r w:rsidRPr="00465438">
        <w:rPr>
          <w:b/>
          <w:bCs/>
          <w:spacing w:val="11"/>
        </w:rPr>
        <w:t xml:space="preserve"> </w:t>
      </w:r>
      <w:r w:rsidRPr="00465438">
        <w:rPr>
          <w:b/>
          <w:bCs/>
        </w:rPr>
        <w:t>with.”</w:t>
      </w:r>
      <w:r w:rsidRPr="00465438">
        <w:rPr>
          <w:b/>
          <w:bCs/>
          <w:spacing w:val="10"/>
        </w:rPr>
        <w:t xml:space="preserve"> </w:t>
      </w:r>
      <w:r w:rsidRPr="00465438">
        <w:rPr>
          <w:b/>
          <w:bCs/>
        </w:rPr>
        <w:t>(an-Najm:</w:t>
      </w:r>
      <w:r w:rsidRPr="00465438">
        <w:rPr>
          <w:b/>
          <w:bCs/>
          <w:spacing w:val="7"/>
        </w:rPr>
        <w:t xml:space="preserve"> </w:t>
      </w:r>
      <w:r w:rsidRPr="00465438">
        <w:rPr>
          <w:b/>
          <w:bCs/>
        </w:rPr>
        <w:t>26)</w:t>
      </w:r>
    </w:p>
    <w:p w14:paraId="1A50DE65" w14:textId="77777777" w:rsidR="006A6308" w:rsidRPr="00465438" w:rsidRDefault="006A6308" w:rsidP="001A2184">
      <w:pPr>
        <w:pStyle w:val="BodyText"/>
        <w:spacing w:before="0"/>
        <w:ind w:left="-90"/>
        <w:jc w:val="lowKashida"/>
      </w:pPr>
    </w:p>
    <w:p w14:paraId="179A154D" w14:textId="527DF7B4" w:rsidR="006A6308" w:rsidRPr="00465438" w:rsidRDefault="00000000" w:rsidP="00331FE6">
      <w:pPr>
        <w:ind w:left="-90"/>
        <w:jc w:val="lowKashida"/>
        <w:rPr>
          <w:rFonts w:ascii="Century Gothic" w:hAnsi="Century Gothic"/>
          <w:b/>
          <w:sz w:val="25"/>
          <w:szCs w:val="25"/>
        </w:rPr>
      </w:pPr>
      <w:r w:rsidRPr="00465438">
        <w:rPr>
          <w:rFonts w:ascii="Century Gothic" w:hAnsi="Century Gothic"/>
          <w:b/>
          <w:sz w:val="25"/>
          <w:szCs w:val="25"/>
        </w:rPr>
        <w:t>“Intercession</w:t>
      </w:r>
      <w:r w:rsidRPr="00465438">
        <w:rPr>
          <w:rFonts w:ascii="Century Gothic" w:hAnsi="Century Gothic"/>
          <w:b/>
          <w:spacing w:val="57"/>
          <w:sz w:val="25"/>
          <w:szCs w:val="25"/>
        </w:rPr>
        <w:t xml:space="preserve"> </w:t>
      </w:r>
      <w:r w:rsidRPr="00465438">
        <w:rPr>
          <w:rFonts w:ascii="Century Gothic" w:hAnsi="Century Gothic"/>
          <w:b/>
          <w:sz w:val="25"/>
          <w:szCs w:val="25"/>
        </w:rPr>
        <w:t>with Him profits not except for him whom He permits.”</w:t>
      </w:r>
      <w:r w:rsidR="00331FE6" w:rsidRPr="00465438">
        <w:rPr>
          <w:rFonts w:ascii="Century Gothic" w:hAnsi="Century Gothic"/>
          <w:b/>
          <w:sz w:val="25"/>
          <w:szCs w:val="25"/>
        </w:rPr>
        <w:t xml:space="preserve"> </w:t>
      </w:r>
      <w:r w:rsidRPr="00465438">
        <w:rPr>
          <w:rFonts w:ascii="Century Gothic" w:hAnsi="Century Gothic"/>
          <w:b/>
          <w:sz w:val="25"/>
          <w:szCs w:val="25"/>
        </w:rPr>
        <w:t>(Saba’: 23)</w:t>
      </w:r>
    </w:p>
    <w:p w14:paraId="0D2FEDAA" w14:textId="77777777" w:rsidR="006A6308" w:rsidRPr="00465438" w:rsidRDefault="006A6308" w:rsidP="00331FE6">
      <w:pPr>
        <w:ind w:left="-90"/>
        <w:jc w:val="lowKashida"/>
        <w:rPr>
          <w:rFonts w:ascii="Century Gothic" w:hAnsi="Century Gothic"/>
          <w:b/>
          <w:sz w:val="25"/>
          <w:szCs w:val="25"/>
        </w:rPr>
      </w:pPr>
    </w:p>
    <w:p w14:paraId="598F708F" w14:textId="77777777" w:rsidR="004F6DC7" w:rsidRPr="00465438" w:rsidRDefault="00000000" w:rsidP="001A2184">
      <w:pPr>
        <w:spacing w:line="252" w:lineRule="auto"/>
        <w:ind w:left="-90" w:right="178"/>
        <w:jc w:val="lowKashida"/>
        <w:rPr>
          <w:rFonts w:ascii="Century Gothic" w:hAnsi="Century Gothic"/>
          <w:sz w:val="25"/>
          <w:szCs w:val="25"/>
        </w:rPr>
      </w:pPr>
      <w:r w:rsidRPr="00465438">
        <w:rPr>
          <w:rFonts w:ascii="Century Gothic" w:hAnsi="Century Gothic"/>
          <w:sz w:val="25"/>
          <w:szCs w:val="25"/>
        </w:rPr>
        <w:t>As</w:t>
      </w:r>
      <w:r w:rsidRPr="00465438">
        <w:rPr>
          <w:rFonts w:ascii="Century Gothic" w:hAnsi="Century Gothic"/>
          <w:spacing w:val="1"/>
          <w:sz w:val="25"/>
          <w:szCs w:val="25"/>
        </w:rPr>
        <w:t xml:space="preserve"> </w:t>
      </w:r>
      <w:r w:rsidRPr="00465438">
        <w:rPr>
          <w:rFonts w:ascii="Century Gothic" w:hAnsi="Century Gothic"/>
          <w:sz w:val="25"/>
          <w:szCs w:val="25"/>
        </w:rPr>
        <w:t>for</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one</w:t>
      </w:r>
      <w:r w:rsidRPr="00465438">
        <w:rPr>
          <w:rFonts w:ascii="Century Gothic" w:hAnsi="Century Gothic"/>
          <w:spacing w:val="1"/>
          <w:sz w:val="25"/>
          <w:szCs w:val="25"/>
        </w:rPr>
        <w:t xml:space="preserve"> </w:t>
      </w:r>
      <w:r w:rsidRPr="00465438">
        <w:rPr>
          <w:rFonts w:ascii="Century Gothic" w:hAnsi="Century Gothic"/>
          <w:sz w:val="25"/>
          <w:szCs w:val="25"/>
        </w:rPr>
        <w:t>from</w:t>
      </w:r>
      <w:r w:rsidRPr="00465438">
        <w:rPr>
          <w:rFonts w:ascii="Century Gothic" w:hAnsi="Century Gothic"/>
          <w:spacing w:val="1"/>
          <w:sz w:val="25"/>
          <w:szCs w:val="25"/>
        </w:rPr>
        <w:t xml:space="preserve"> </w:t>
      </w:r>
      <w:r w:rsidRPr="00465438">
        <w:rPr>
          <w:rFonts w:ascii="Century Gothic" w:hAnsi="Century Gothic"/>
          <w:sz w:val="25"/>
          <w:szCs w:val="25"/>
        </w:rPr>
        <w:t>whom</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accepts</w:t>
      </w:r>
      <w:r w:rsidRPr="00465438">
        <w:rPr>
          <w:rFonts w:ascii="Century Gothic" w:hAnsi="Century Gothic"/>
          <w:spacing w:val="1"/>
          <w:sz w:val="25"/>
          <w:szCs w:val="25"/>
        </w:rPr>
        <w:t xml:space="preserve"> </w:t>
      </w:r>
      <w:r w:rsidRPr="00465438">
        <w:rPr>
          <w:rFonts w:ascii="Century Gothic" w:hAnsi="Century Gothic"/>
          <w:sz w:val="25"/>
          <w:szCs w:val="25"/>
        </w:rPr>
        <w:t>Intercession,</w:t>
      </w:r>
      <w:r w:rsidRPr="00465438">
        <w:rPr>
          <w:rFonts w:ascii="Century Gothic" w:hAnsi="Century Gothic"/>
          <w:spacing w:val="1"/>
          <w:sz w:val="25"/>
          <w:szCs w:val="25"/>
        </w:rPr>
        <w:t xml:space="preserve"> </w:t>
      </w:r>
      <w:r w:rsidRPr="00465438">
        <w:rPr>
          <w:rFonts w:ascii="Century Gothic" w:hAnsi="Century Gothic"/>
          <w:sz w:val="25"/>
          <w:szCs w:val="25"/>
        </w:rPr>
        <w:t>then</w:t>
      </w:r>
      <w:r w:rsidRPr="00465438">
        <w:rPr>
          <w:rFonts w:ascii="Century Gothic" w:hAnsi="Century Gothic"/>
          <w:spacing w:val="1"/>
          <w:sz w:val="25"/>
          <w:szCs w:val="25"/>
        </w:rPr>
        <w:t xml:space="preserve"> </w:t>
      </w:r>
      <w:r w:rsidRPr="00465438">
        <w:rPr>
          <w:rFonts w:ascii="Century Gothic" w:hAnsi="Century Gothic"/>
          <w:sz w:val="25"/>
          <w:szCs w:val="25"/>
        </w:rPr>
        <w:t>just</w:t>
      </w:r>
      <w:r w:rsidRPr="00465438">
        <w:rPr>
          <w:rFonts w:ascii="Century Gothic" w:hAnsi="Century Gothic"/>
          <w:spacing w:val="1"/>
          <w:sz w:val="25"/>
          <w:szCs w:val="25"/>
        </w:rPr>
        <w:t xml:space="preserve"> </w:t>
      </w:r>
      <w:r w:rsidRPr="00465438">
        <w:rPr>
          <w:rFonts w:ascii="Century Gothic" w:hAnsi="Century Gothic"/>
          <w:sz w:val="25"/>
          <w:szCs w:val="25"/>
        </w:rPr>
        <w:t>as</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has</w:t>
      </w:r>
      <w:r w:rsidRPr="00465438">
        <w:rPr>
          <w:rFonts w:ascii="Century Gothic" w:hAnsi="Century Gothic"/>
          <w:spacing w:val="1"/>
          <w:sz w:val="25"/>
          <w:szCs w:val="25"/>
        </w:rPr>
        <w:t xml:space="preserve"> </w:t>
      </w:r>
      <w:r w:rsidRPr="00465438">
        <w:rPr>
          <w:rFonts w:ascii="Century Gothic" w:hAnsi="Century Gothic"/>
          <w:sz w:val="25"/>
          <w:szCs w:val="25"/>
        </w:rPr>
        <w:t>mentioned</w:t>
      </w:r>
      <w:r w:rsidRPr="00465438">
        <w:rPr>
          <w:rFonts w:ascii="Century Gothic" w:hAnsi="Century Gothic"/>
          <w:spacing w:val="1"/>
          <w:sz w:val="25"/>
          <w:szCs w:val="25"/>
        </w:rPr>
        <w:t xml:space="preserve"> </w:t>
      </w:r>
      <w:r w:rsidRPr="00465438">
        <w:rPr>
          <w:rFonts w:ascii="Century Gothic" w:hAnsi="Century Gothic"/>
          <w:sz w:val="25"/>
          <w:szCs w:val="25"/>
        </w:rPr>
        <w:t>that</w:t>
      </w:r>
      <w:r w:rsidRPr="00465438">
        <w:rPr>
          <w:rFonts w:ascii="Century Gothic" w:hAnsi="Century Gothic"/>
          <w:spacing w:val="1"/>
          <w:sz w:val="25"/>
          <w:szCs w:val="25"/>
        </w:rPr>
        <w:t xml:space="preserve"> </w:t>
      </w:r>
      <w:r w:rsidRPr="00465438">
        <w:rPr>
          <w:rFonts w:ascii="Century Gothic" w:hAnsi="Century Gothic"/>
          <w:sz w:val="25"/>
          <w:szCs w:val="25"/>
        </w:rPr>
        <w:t>it</w:t>
      </w:r>
      <w:r w:rsidRPr="00465438">
        <w:rPr>
          <w:rFonts w:ascii="Century Gothic" w:hAnsi="Century Gothic"/>
          <w:spacing w:val="60"/>
          <w:sz w:val="25"/>
          <w:szCs w:val="25"/>
        </w:rPr>
        <w:t xml:space="preserve"> </w:t>
      </w:r>
      <w:r w:rsidRPr="00465438">
        <w:rPr>
          <w:rFonts w:ascii="Century Gothic" w:hAnsi="Century Gothic"/>
          <w:sz w:val="25"/>
          <w:szCs w:val="25"/>
        </w:rPr>
        <w:t>only</w:t>
      </w:r>
      <w:r w:rsidRPr="00465438">
        <w:rPr>
          <w:rFonts w:ascii="Century Gothic" w:hAnsi="Century Gothic"/>
          <w:spacing w:val="60"/>
          <w:sz w:val="25"/>
          <w:szCs w:val="25"/>
        </w:rPr>
        <w:t xml:space="preserve"> </w:t>
      </w:r>
      <w:r w:rsidRPr="00465438">
        <w:rPr>
          <w:rFonts w:ascii="Century Gothic" w:hAnsi="Century Gothic"/>
          <w:sz w:val="25"/>
          <w:szCs w:val="25"/>
        </w:rPr>
        <w:t>occurs after His permission, He also informed us that</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47"/>
          <w:sz w:val="25"/>
          <w:szCs w:val="25"/>
        </w:rPr>
        <w:t xml:space="preserve"> </w:t>
      </w:r>
      <w:r w:rsidRPr="00465438">
        <w:rPr>
          <w:rFonts w:ascii="Century Gothic" w:hAnsi="Century Gothic"/>
          <w:sz w:val="25"/>
          <w:szCs w:val="25"/>
        </w:rPr>
        <w:t>will</w:t>
      </w:r>
      <w:r w:rsidRPr="00465438">
        <w:rPr>
          <w:rFonts w:ascii="Century Gothic" w:hAnsi="Century Gothic"/>
          <w:spacing w:val="47"/>
          <w:sz w:val="25"/>
          <w:szCs w:val="25"/>
        </w:rPr>
        <w:t xml:space="preserve"> </w:t>
      </w:r>
      <w:r w:rsidRPr="00465438">
        <w:rPr>
          <w:rFonts w:ascii="Century Gothic" w:hAnsi="Century Gothic"/>
          <w:sz w:val="25"/>
          <w:szCs w:val="25"/>
        </w:rPr>
        <w:t>only</w:t>
      </w:r>
      <w:r w:rsidRPr="00465438">
        <w:rPr>
          <w:rFonts w:ascii="Century Gothic" w:hAnsi="Century Gothic"/>
          <w:spacing w:val="48"/>
          <w:sz w:val="25"/>
          <w:szCs w:val="25"/>
        </w:rPr>
        <w:t xml:space="preserve"> </w:t>
      </w:r>
      <w:r w:rsidRPr="00465438">
        <w:rPr>
          <w:rFonts w:ascii="Century Gothic" w:hAnsi="Century Gothic"/>
          <w:sz w:val="25"/>
          <w:szCs w:val="25"/>
        </w:rPr>
        <w:t>permit</w:t>
      </w:r>
      <w:r w:rsidRPr="00465438">
        <w:rPr>
          <w:rFonts w:ascii="Century Gothic" w:hAnsi="Century Gothic"/>
          <w:spacing w:val="47"/>
          <w:sz w:val="25"/>
          <w:szCs w:val="25"/>
        </w:rPr>
        <w:t xml:space="preserve"> </w:t>
      </w:r>
      <w:r w:rsidRPr="00465438">
        <w:rPr>
          <w:rFonts w:ascii="Century Gothic" w:hAnsi="Century Gothic"/>
          <w:sz w:val="25"/>
          <w:szCs w:val="25"/>
        </w:rPr>
        <w:t>it</w:t>
      </w:r>
      <w:r w:rsidRPr="00465438">
        <w:rPr>
          <w:rFonts w:ascii="Century Gothic" w:hAnsi="Century Gothic"/>
          <w:spacing w:val="48"/>
          <w:sz w:val="25"/>
          <w:szCs w:val="25"/>
        </w:rPr>
        <w:t xml:space="preserve"> </w:t>
      </w:r>
      <w:r w:rsidRPr="00465438">
        <w:rPr>
          <w:rFonts w:ascii="Century Gothic" w:hAnsi="Century Gothic"/>
          <w:sz w:val="25"/>
          <w:szCs w:val="25"/>
        </w:rPr>
        <w:t>to</w:t>
      </w:r>
      <w:r w:rsidRPr="00465438">
        <w:rPr>
          <w:rFonts w:ascii="Century Gothic" w:hAnsi="Century Gothic"/>
          <w:spacing w:val="47"/>
          <w:sz w:val="25"/>
          <w:szCs w:val="25"/>
        </w:rPr>
        <w:t xml:space="preserve"> </w:t>
      </w:r>
      <w:r w:rsidRPr="00465438">
        <w:rPr>
          <w:rFonts w:ascii="Century Gothic" w:hAnsi="Century Gothic"/>
          <w:sz w:val="25"/>
          <w:szCs w:val="25"/>
        </w:rPr>
        <w:t>His</w:t>
      </w:r>
      <w:r w:rsidRPr="00465438">
        <w:rPr>
          <w:rFonts w:ascii="Century Gothic" w:hAnsi="Century Gothic"/>
          <w:spacing w:val="48"/>
          <w:sz w:val="25"/>
          <w:szCs w:val="25"/>
        </w:rPr>
        <w:t xml:space="preserve"> </w:t>
      </w:r>
      <w:r w:rsidRPr="00465438">
        <w:rPr>
          <w:rFonts w:ascii="Century Gothic" w:hAnsi="Century Gothic"/>
          <w:sz w:val="25"/>
          <w:szCs w:val="25"/>
        </w:rPr>
        <w:t>chosen</w:t>
      </w:r>
      <w:r w:rsidRPr="00465438">
        <w:rPr>
          <w:rFonts w:ascii="Century Gothic" w:hAnsi="Century Gothic"/>
          <w:spacing w:val="47"/>
          <w:sz w:val="25"/>
          <w:szCs w:val="25"/>
        </w:rPr>
        <w:t xml:space="preserve"> </w:t>
      </w:r>
      <w:proofErr w:type="spellStart"/>
      <w:r w:rsidRPr="00465438">
        <w:rPr>
          <w:rFonts w:ascii="Century Gothic" w:hAnsi="Century Gothic"/>
          <w:sz w:val="25"/>
          <w:szCs w:val="25"/>
        </w:rPr>
        <w:t>awliyaa</w:t>
      </w:r>
      <w:proofErr w:type="spellEnd"/>
      <w:r w:rsidRPr="00465438">
        <w:rPr>
          <w:rFonts w:ascii="Century Gothic" w:hAnsi="Century Gothic"/>
          <w:spacing w:val="48"/>
          <w:sz w:val="25"/>
          <w:szCs w:val="25"/>
        </w:rPr>
        <w:t xml:space="preserve"> </w:t>
      </w:r>
      <w:r w:rsidRPr="00465438">
        <w:rPr>
          <w:rFonts w:ascii="Century Gothic" w:hAnsi="Century Gothic"/>
          <w:sz w:val="25"/>
          <w:szCs w:val="25"/>
        </w:rPr>
        <w:t>whom</w:t>
      </w:r>
      <w:r w:rsidRPr="00465438">
        <w:rPr>
          <w:rFonts w:ascii="Century Gothic" w:hAnsi="Century Gothic"/>
          <w:spacing w:val="47"/>
          <w:sz w:val="25"/>
          <w:szCs w:val="25"/>
        </w:rPr>
        <w:t xml:space="preserve"> </w:t>
      </w:r>
      <w:r w:rsidRPr="00465438">
        <w:rPr>
          <w:rFonts w:ascii="Century Gothic" w:hAnsi="Century Gothic"/>
          <w:sz w:val="25"/>
          <w:szCs w:val="25"/>
        </w:rPr>
        <w:t>He</w:t>
      </w:r>
      <w:r w:rsidRPr="00465438">
        <w:rPr>
          <w:rFonts w:ascii="Century Gothic" w:hAnsi="Century Gothic"/>
          <w:spacing w:val="48"/>
          <w:sz w:val="25"/>
          <w:szCs w:val="25"/>
        </w:rPr>
        <w:t xml:space="preserve"> </w:t>
      </w:r>
      <w:r w:rsidRPr="00465438">
        <w:rPr>
          <w:rFonts w:ascii="Century Gothic" w:hAnsi="Century Gothic"/>
          <w:sz w:val="25"/>
          <w:szCs w:val="25"/>
        </w:rPr>
        <w:t>is</w:t>
      </w:r>
      <w:r w:rsidRPr="00465438">
        <w:rPr>
          <w:rFonts w:ascii="Century Gothic" w:hAnsi="Century Gothic"/>
          <w:spacing w:val="47"/>
          <w:sz w:val="25"/>
          <w:szCs w:val="25"/>
        </w:rPr>
        <w:t xml:space="preserve"> </w:t>
      </w:r>
      <w:r w:rsidRPr="00465438">
        <w:rPr>
          <w:rFonts w:ascii="Century Gothic" w:hAnsi="Century Gothic"/>
          <w:sz w:val="25"/>
          <w:szCs w:val="25"/>
        </w:rPr>
        <w:t>pleased</w:t>
      </w:r>
      <w:r w:rsidRPr="00465438">
        <w:rPr>
          <w:rFonts w:ascii="Century Gothic" w:hAnsi="Century Gothic"/>
          <w:spacing w:val="47"/>
          <w:sz w:val="25"/>
          <w:szCs w:val="25"/>
        </w:rPr>
        <w:t xml:space="preserve"> </w:t>
      </w:r>
      <w:r w:rsidRPr="00465438">
        <w:rPr>
          <w:rFonts w:ascii="Century Gothic" w:hAnsi="Century Gothic"/>
          <w:sz w:val="25"/>
          <w:szCs w:val="25"/>
        </w:rPr>
        <w:t>with.</w:t>
      </w:r>
      <w:r w:rsidRPr="00465438">
        <w:rPr>
          <w:rFonts w:ascii="Century Gothic" w:hAnsi="Century Gothic"/>
          <w:spacing w:val="48"/>
          <w:sz w:val="25"/>
          <w:szCs w:val="25"/>
        </w:rPr>
        <w:t xml:space="preserve"> </w:t>
      </w:r>
      <w:r w:rsidRPr="00465438">
        <w:rPr>
          <w:rFonts w:ascii="Century Gothic" w:hAnsi="Century Gothic"/>
          <w:sz w:val="25"/>
          <w:szCs w:val="25"/>
        </w:rPr>
        <w:t>As,</w:t>
      </w:r>
      <w:r w:rsidRPr="00465438">
        <w:rPr>
          <w:rFonts w:ascii="Century Gothic" w:hAnsi="Century Gothic"/>
          <w:spacing w:val="-58"/>
          <w:sz w:val="25"/>
          <w:szCs w:val="25"/>
        </w:rPr>
        <w:t xml:space="preserve"> </w:t>
      </w:r>
      <w:r w:rsidRPr="00465438">
        <w:rPr>
          <w:rFonts w:ascii="Century Gothic" w:hAnsi="Century Gothic"/>
          <w:sz w:val="25"/>
          <w:szCs w:val="25"/>
        </w:rPr>
        <w:t xml:space="preserve">He, the Most High said, </w:t>
      </w:r>
    </w:p>
    <w:p w14:paraId="02BD3933" w14:textId="2A1A99EA" w:rsidR="006A6308" w:rsidRPr="00465438" w:rsidRDefault="00000000" w:rsidP="001A2184">
      <w:pPr>
        <w:spacing w:line="252" w:lineRule="auto"/>
        <w:ind w:left="-90" w:right="178"/>
        <w:jc w:val="lowKashida"/>
        <w:rPr>
          <w:rFonts w:ascii="Century Gothic" w:hAnsi="Century Gothic"/>
          <w:b/>
          <w:sz w:val="25"/>
          <w:szCs w:val="25"/>
        </w:rPr>
      </w:pPr>
      <w:r w:rsidRPr="00465438">
        <w:rPr>
          <w:rFonts w:ascii="Century Gothic" w:hAnsi="Century Gothic"/>
          <w:b/>
          <w:sz w:val="25"/>
          <w:szCs w:val="25"/>
        </w:rPr>
        <w:t>“They</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not</w:t>
      </w:r>
      <w:r w:rsidRPr="00465438">
        <w:rPr>
          <w:rFonts w:ascii="Century Gothic" w:hAnsi="Century Gothic"/>
          <w:b/>
          <w:spacing w:val="1"/>
          <w:sz w:val="25"/>
          <w:szCs w:val="25"/>
        </w:rPr>
        <w:t xml:space="preserve"> </w:t>
      </w:r>
      <w:r w:rsidRPr="00465438">
        <w:rPr>
          <w:rFonts w:ascii="Century Gothic" w:hAnsi="Century Gothic"/>
          <w:b/>
          <w:sz w:val="25"/>
          <w:szCs w:val="25"/>
        </w:rPr>
        <w:t>speak</w:t>
      </w:r>
      <w:r w:rsidRPr="00465438">
        <w:rPr>
          <w:rFonts w:ascii="Century Gothic" w:hAnsi="Century Gothic"/>
          <w:b/>
          <w:spacing w:val="1"/>
          <w:sz w:val="25"/>
          <w:szCs w:val="25"/>
        </w:rPr>
        <w:t xml:space="preserve"> </w:t>
      </w:r>
      <w:r w:rsidRPr="00465438">
        <w:rPr>
          <w:rFonts w:ascii="Century Gothic" w:hAnsi="Century Gothic"/>
          <w:b/>
          <w:sz w:val="25"/>
          <w:szCs w:val="25"/>
        </w:rPr>
        <w:t>except</w:t>
      </w:r>
      <w:r w:rsidRPr="00465438">
        <w:rPr>
          <w:rFonts w:ascii="Century Gothic" w:hAnsi="Century Gothic"/>
          <w:b/>
          <w:spacing w:val="1"/>
          <w:sz w:val="25"/>
          <w:szCs w:val="25"/>
        </w:rPr>
        <w:t xml:space="preserve"> </w:t>
      </w:r>
      <w:r w:rsidRPr="00465438">
        <w:rPr>
          <w:rFonts w:ascii="Century Gothic" w:hAnsi="Century Gothic"/>
          <w:b/>
          <w:sz w:val="25"/>
          <w:szCs w:val="25"/>
        </w:rPr>
        <w:t>him</w:t>
      </w:r>
      <w:r w:rsidRPr="00465438">
        <w:rPr>
          <w:rFonts w:ascii="Century Gothic" w:hAnsi="Century Gothic"/>
          <w:b/>
          <w:spacing w:val="63"/>
          <w:sz w:val="25"/>
          <w:szCs w:val="25"/>
        </w:rPr>
        <w:t xml:space="preserve"> </w:t>
      </w:r>
      <w:r w:rsidRPr="00465438">
        <w:rPr>
          <w:rFonts w:ascii="Century Gothic" w:hAnsi="Century Gothic"/>
          <w:b/>
          <w:sz w:val="25"/>
          <w:szCs w:val="25"/>
        </w:rPr>
        <w:t>whom</w:t>
      </w:r>
      <w:r w:rsidRPr="00465438">
        <w:rPr>
          <w:rFonts w:ascii="Century Gothic" w:hAnsi="Century Gothic"/>
          <w:b/>
          <w:spacing w:val="63"/>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Most</w:t>
      </w:r>
      <w:r w:rsidRPr="00465438">
        <w:rPr>
          <w:rFonts w:ascii="Century Gothic" w:hAnsi="Century Gothic"/>
          <w:b/>
          <w:spacing w:val="1"/>
          <w:sz w:val="25"/>
          <w:szCs w:val="25"/>
        </w:rPr>
        <w:t xml:space="preserve"> </w:t>
      </w:r>
      <w:r w:rsidRPr="00465438">
        <w:rPr>
          <w:rFonts w:ascii="Century Gothic" w:hAnsi="Century Gothic"/>
          <w:b/>
          <w:sz w:val="25"/>
          <w:szCs w:val="25"/>
        </w:rPr>
        <w:t>Gracious</w:t>
      </w:r>
      <w:r w:rsidRPr="00465438">
        <w:rPr>
          <w:rFonts w:ascii="Century Gothic" w:hAnsi="Century Gothic"/>
          <w:b/>
          <w:spacing w:val="1"/>
          <w:sz w:val="25"/>
          <w:szCs w:val="25"/>
        </w:rPr>
        <w:t xml:space="preserve"> </w:t>
      </w:r>
      <w:r w:rsidRPr="00465438">
        <w:rPr>
          <w:rFonts w:ascii="Century Gothic" w:hAnsi="Century Gothic"/>
          <w:b/>
          <w:sz w:val="25"/>
          <w:szCs w:val="25"/>
        </w:rPr>
        <w:t>(</w:t>
      </w:r>
      <w:r w:rsidR="002F4D71" w:rsidRPr="00465438">
        <w:rPr>
          <w:rFonts w:ascii="Century Gothic" w:hAnsi="Century Gothic"/>
          <w:b/>
          <w:sz w:val="25"/>
          <w:szCs w:val="25"/>
        </w:rPr>
        <w:t>Allah</w:t>
      </w:r>
      <w:r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allows,</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speak</w:t>
      </w:r>
      <w:r w:rsidRPr="00465438">
        <w:rPr>
          <w:rFonts w:ascii="Century Gothic" w:hAnsi="Century Gothic"/>
          <w:b/>
          <w:spacing w:val="1"/>
          <w:sz w:val="25"/>
          <w:szCs w:val="25"/>
        </w:rPr>
        <w:t xml:space="preserve"> </w:t>
      </w:r>
      <w:r w:rsidRPr="00465438">
        <w:rPr>
          <w:rFonts w:ascii="Century Gothic" w:hAnsi="Century Gothic"/>
          <w:b/>
          <w:sz w:val="25"/>
          <w:szCs w:val="25"/>
        </w:rPr>
        <w:t>what</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right.”</w:t>
      </w:r>
      <w:r w:rsidRPr="00465438">
        <w:rPr>
          <w:rFonts w:ascii="Century Gothic" w:hAnsi="Century Gothic"/>
          <w:b/>
          <w:spacing w:val="-61"/>
          <w:sz w:val="25"/>
          <w:szCs w:val="25"/>
        </w:rPr>
        <w:t xml:space="preserve"> </w:t>
      </w:r>
      <w:r w:rsidRPr="00465438">
        <w:rPr>
          <w:rFonts w:ascii="Century Gothic" w:hAnsi="Century Gothic"/>
          <w:b/>
          <w:sz w:val="25"/>
          <w:szCs w:val="25"/>
        </w:rPr>
        <w:t>(an-Naba’:</w:t>
      </w:r>
      <w:r w:rsidRPr="00465438">
        <w:rPr>
          <w:rFonts w:ascii="Century Gothic" w:hAnsi="Century Gothic"/>
          <w:b/>
          <w:spacing w:val="15"/>
          <w:sz w:val="25"/>
          <w:szCs w:val="25"/>
        </w:rPr>
        <w:t xml:space="preserve"> </w:t>
      </w:r>
      <w:r w:rsidRPr="00465438">
        <w:rPr>
          <w:rFonts w:ascii="Century Gothic" w:hAnsi="Century Gothic"/>
          <w:b/>
          <w:sz w:val="25"/>
          <w:szCs w:val="25"/>
        </w:rPr>
        <w:t>38)</w:t>
      </w:r>
    </w:p>
    <w:p w14:paraId="304813F9" w14:textId="77777777" w:rsidR="006A6308" w:rsidRPr="00465438" w:rsidRDefault="006A6308" w:rsidP="001A2184">
      <w:pPr>
        <w:pStyle w:val="BodyText"/>
        <w:spacing w:before="0"/>
        <w:ind w:left="-90"/>
        <w:jc w:val="lowKashida"/>
      </w:pPr>
    </w:p>
    <w:p w14:paraId="58ADC18E" w14:textId="77777777" w:rsidR="004F6DC7" w:rsidRPr="00465438" w:rsidRDefault="00000000" w:rsidP="009C6174">
      <w:pPr>
        <w:pStyle w:val="BodyText"/>
        <w:spacing w:before="0"/>
        <w:ind w:left="-90"/>
        <w:jc w:val="lowKashida"/>
      </w:pPr>
      <w:r w:rsidRPr="00465438">
        <w:t xml:space="preserve">And He said, </w:t>
      </w:r>
    </w:p>
    <w:p w14:paraId="58330502" w14:textId="6EDE13E2" w:rsidR="006A6308" w:rsidRPr="00465438" w:rsidRDefault="00000000" w:rsidP="009C6174">
      <w:pPr>
        <w:pStyle w:val="BodyText"/>
        <w:spacing w:before="0"/>
        <w:ind w:left="-90"/>
        <w:jc w:val="lowKashida"/>
        <w:rPr>
          <w:b/>
          <w:bCs/>
        </w:rPr>
      </w:pPr>
      <w:r w:rsidRPr="00465438">
        <w:rPr>
          <w:b/>
          <w:bCs/>
        </w:rPr>
        <w:t>“None</w:t>
      </w:r>
      <w:r w:rsidRPr="00465438">
        <w:rPr>
          <w:b/>
          <w:bCs/>
          <w:spacing w:val="1"/>
        </w:rPr>
        <w:t xml:space="preserve"> </w:t>
      </w:r>
      <w:r w:rsidRPr="00465438">
        <w:rPr>
          <w:b/>
          <w:bCs/>
        </w:rPr>
        <w:t>shall</w:t>
      </w:r>
      <w:r w:rsidRPr="00465438">
        <w:rPr>
          <w:b/>
          <w:bCs/>
          <w:spacing w:val="63"/>
        </w:rPr>
        <w:t xml:space="preserve"> </w:t>
      </w:r>
      <w:r w:rsidRPr="00465438">
        <w:rPr>
          <w:b/>
          <w:bCs/>
        </w:rPr>
        <w:t>have</w:t>
      </w:r>
      <w:r w:rsidRPr="00465438">
        <w:rPr>
          <w:b/>
          <w:bCs/>
          <w:spacing w:val="63"/>
        </w:rPr>
        <w:t xml:space="preserve"> </w:t>
      </w:r>
      <w:r w:rsidRPr="00465438">
        <w:rPr>
          <w:b/>
          <w:bCs/>
        </w:rPr>
        <w:t>the</w:t>
      </w:r>
      <w:r w:rsidRPr="00465438">
        <w:rPr>
          <w:b/>
          <w:bCs/>
          <w:spacing w:val="64"/>
        </w:rPr>
        <w:t xml:space="preserve"> </w:t>
      </w:r>
      <w:r w:rsidRPr="00465438">
        <w:rPr>
          <w:b/>
          <w:bCs/>
        </w:rPr>
        <w:t>power</w:t>
      </w:r>
      <w:r w:rsidRPr="00465438">
        <w:rPr>
          <w:b/>
          <w:bCs/>
          <w:spacing w:val="63"/>
        </w:rPr>
        <w:t xml:space="preserve"> </w:t>
      </w:r>
      <w:r w:rsidRPr="00465438">
        <w:rPr>
          <w:b/>
          <w:bCs/>
        </w:rPr>
        <w:t>of</w:t>
      </w:r>
      <w:r w:rsidRPr="00465438">
        <w:rPr>
          <w:b/>
          <w:bCs/>
          <w:spacing w:val="64"/>
        </w:rPr>
        <w:t xml:space="preserve"> </w:t>
      </w:r>
      <w:r w:rsidRPr="00465438">
        <w:rPr>
          <w:b/>
          <w:bCs/>
        </w:rPr>
        <w:t>intercession,</w:t>
      </w:r>
      <w:r w:rsidRPr="00465438">
        <w:rPr>
          <w:b/>
          <w:bCs/>
          <w:spacing w:val="63"/>
        </w:rPr>
        <w:t xml:space="preserve"> </w:t>
      </w:r>
      <w:r w:rsidRPr="00465438">
        <w:rPr>
          <w:b/>
          <w:bCs/>
        </w:rPr>
        <w:t>but</w:t>
      </w:r>
      <w:r w:rsidRPr="00465438">
        <w:rPr>
          <w:b/>
          <w:bCs/>
          <w:spacing w:val="64"/>
        </w:rPr>
        <w:t xml:space="preserve"> </w:t>
      </w:r>
      <w:r w:rsidRPr="00465438">
        <w:rPr>
          <w:b/>
          <w:bCs/>
        </w:rPr>
        <w:t>such</w:t>
      </w:r>
      <w:r w:rsidRPr="00465438">
        <w:rPr>
          <w:b/>
          <w:bCs/>
          <w:spacing w:val="1"/>
        </w:rPr>
        <w:t xml:space="preserve"> </w:t>
      </w:r>
      <w:r w:rsidRPr="00465438">
        <w:rPr>
          <w:b/>
          <w:bCs/>
        </w:rPr>
        <w:t>a</w:t>
      </w:r>
      <w:r w:rsidRPr="00465438">
        <w:rPr>
          <w:b/>
          <w:bCs/>
          <w:spacing w:val="1"/>
        </w:rPr>
        <w:t xml:space="preserve"> </w:t>
      </w:r>
      <w:r w:rsidRPr="00465438">
        <w:rPr>
          <w:b/>
          <w:bCs/>
        </w:rPr>
        <w:t>one</w:t>
      </w:r>
      <w:r w:rsidRPr="00465438">
        <w:rPr>
          <w:b/>
          <w:bCs/>
          <w:spacing w:val="1"/>
        </w:rPr>
        <w:t xml:space="preserve"> </w:t>
      </w:r>
      <w:r w:rsidRPr="00465438">
        <w:rPr>
          <w:b/>
          <w:bCs/>
        </w:rPr>
        <w:t>as</w:t>
      </w:r>
      <w:r w:rsidRPr="00465438">
        <w:rPr>
          <w:b/>
          <w:bCs/>
          <w:spacing w:val="1"/>
        </w:rPr>
        <w:t xml:space="preserve"> </w:t>
      </w:r>
      <w:r w:rsidRPr="00465438">
        <w:rPr>
          <w:b/>
          <w:bCs/>
        </w:rPr>
        <w:t>has</w:t>
      </w:r>
      <w:r w:rsidRPr="00465438">
        <w:rPr>
          <w:b/>
          <w:bCs/>
          <w:spacing w:val="1"/>
        </w:rPr>
        <w:t xml:space="preserve"> </w:t>
      </w:r>
      <w:r w:rsidRPr="00465438">
        <w:rPr>
          <w:b/>
          <w:bCs/>
        </w:rPr>
        <w:t>received</w:t>
      </w:r>
      <w:r w:rsidRPr="00465438">
        <w:rPr>
          <w:b/>
          <w:bCs/>
          <w:spacing w:val="1"/>
        </w:rPr>
        <w:t xml:space="preserve"> </w:t>
      </w:r>
      <w:r w:rsidRPr="00465438">
        <w:rPr>
          <w:b/>
          <w:bCs/>
        </w:rPr>
        <w:t>permission</w:t>
      </w:r>
      <w:r w:rsidRPr="00465438">
        <w:rPr>
          <w:b/>
          <w:bCs/>
          <w:spacing w:val="1"/>
        </w:rPr>
        <w:t xml:space="preserve"> </w:t>
      </w:r>
      <w:r w:rsidRPr="00465438">
        <w:rPr>
          <w:b/>
          <w:bCs/>
        </w:rPr>
        <w:t>from</w:t>
      </w:r>
      <w:r w:rsidRPr="00465438">
        <w:rPr>
          <w:b/>
          <w:bCs/>
          <w:spacing w:val="64"/>
        </w:rPr>
        <w:t xml:space="preserve"> </w:t>
      </w:r>
      <w:r w:rsidRPr="00465438">
        <w:rPr>
          <w:b/>
          <w:bCs/>
        </w:rPr>
        <w:t>the</w:t>
      </w:r>
      <w:r w:rsidRPr="00465438">
        <w:rPr>
          <w:b/>
          <w:bCs/>
          <w:spacing w:val="64"/>
        </w:rPr>
        <w:t xml:space="preserve"> </w:t>
      </w:r>
      <w:r w:rsidRPr="00465438">
        <w:rPr>
          <w:b/>
          <w:bCs/>
        </w:rPr>
        <w:t>Most</w:t>
      </w:r>
      <w:r w:rsidRPr="00465438">
        <w:rPr>
          <w:b/>
          <w:bCs/>
          <w:spacing w:val="64"/>
        </w:rPr>
        <w:t xml:space="preserve"> </w:t>
      </w:r>
      <w:r w:rsidRPr="00465438">
        <w:rPr>
          <w:b/>
          <w:bCs/>
        </w:rPr>
        <w:t>Gracious.”</w:t>
      </w:r>
      <w:r w:rsidRPr="00465438">
        <w:rPr>
          <w:b/>
          <w:bCs/>
          <w:spacing w:val="1"/>
        </w:rPr>
        <w:t xml:space="preserve"> </w:t>
      </w:r>
      <w:r w:rsidRPr="00465438">
        <w:rPr>
          <w:b/>
          <w:bCs/>
        </w:rPr>
        <w:t>(Maryam:</w:t>
      </w:r>
      <w:r w:rsidRPr="00465438">
        <w:rPr>
          <w:b/>
          <w:bCs/>
          <w:spacing w:val="2"/>
        </w:rPr>
        <w:t xml:space="preserve"> </w:t>
      </w:r>
      <w:r w:rsidRPr="00465438">
        <w:rPr>
          <w:b/>
          <w:bCs/>
        </w:rPr>
        <w:t>87)</w:t>
      </w:r>
    </w:p>
    <w:p w14:paraId="38540E7F" w14:textId="77777777" w:rsidR="006A6308" w:rsidRPr="00465438" w:rsidRDefault="006A6308" w:rsidP="001A2184">
      <w:pPr>
        <w:pStyle w:val="BodyText"/>
        <w:spacing w:before="0"/>
        <w:ind w:left="-90"/>
        <w:jc w:val="lowKashida"/>
      </w:pPr>
    </w:p>
    <w:p w14:paraId="72633E73" w14:textId="77777777" w:rsidR="004F6DC7" w:rsidRPr="00465438" w:rsidRDefault="00000000" w:rsidP="001A2184">
      <w:pPr>
        <w:spacing w:line="249" w:lineRule="auto"/>
        <w:ind w:left="-90" w:right="162"/>
        <w:jc w:val="lowKashida"/>
        <w:rPr>
          <w:rFonts w:ascii="Century Gothic" w:hAnsi="Century Gothic"/>
          <w:spacing w:val="60"/>
          <w:sz w:val="25"/>
          <w:szCs w:val="25"/>
        </w:rPr>
      </w:pPr>
      <w:r w:rsidRPr="00465438">
        <w:rPr>
          <w:rFonts w:ascii="Century Gothic" w:hAnsi="Century Gothic"/>
          <w:sz w:val="25"/>
          <w:szCs w:val="25"/>
        </w:rPr>
        <w:t>As for the one who it will be for, then He has informed us that it will only be</w:t>
      </w:r>
      <w:r w:rsidRPr="00465438">
        <w:rPr>
          <w:rFonts w:ascii="Century Gothic" w:hAnsi="Century Gothic"/>
          <w:spacing w:val="1"/>
          <w:sz w:val="25"/>
          <w:szCs w:val="25"/>
        </w:rPr>
        <w:t xml:space="preserve"> </w:t>
      </w:r>
      <w:r w:rsidRPr="00465438">
        <w:rPr>
          <w:rFonts w:ascii="Century Gothic" w:hAnsi="Century Gothic"/>
          <w:sz w:val="25"/>
          <w:szCs w:val="25"/>
        </w:rPr>
        <w:t>granted</w:t>
      </w:r>
      <w:r w:rsidRPr="00465438">
        <w:rPr>
          <w:rFonts w:ascii="Century Gothic" w:hAnsi="Century Gothic"/>
          <w:spacing w:val="1"/>
          <w:sz w:val="25"/>
          <w:szCs w:val="25"/>
        </w:rPr>
        <w:t xml:space="preserve"> </w:t>
      </w:r>
      <w:r w:rsidRPr="00465438">
        <w:rPr>
          <w:rFonts w:ascii="Century Gothic" w:hAnsi="Century Gothic"/>
          <w:sz w:val="25"/>
          <w:szCs w:val="25"/>
        </w:rPr>
        <w:t>for</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one</w:t>
      </w:r>
      <w:r w:rsidRPr="00465438">
        <w:rPr>
          <w:rFonts w:ascii="Century Gothic" w:hAnsi="Century Gothic"/>
          <w:spacing w:val="60"/>
          <w:sz w:val="25"/>
          <w:szCs w:val="25"/>
        </w:rPr>
        <w:t xml:space="preserve"> </w:t>
      </w:r>
      <w:r w:rsidRPr="00465438">
        <w:rPr>
          <w:rFonts w:ascii="Century Gothic" w:hAnsi="Century Gothic"/>
          <w:sz w:val="25"/>
          <w:szCs w:val="25"/>
        </w:rPr>
        <w:t>He</w:t>
      </w:r>
      <w:r w:rsidRPr="00465438">
        <w:rPr>
          <w:rFonts w:ascii="Century Gothic" w:hAnsi="Century Gothic"/>
          <w:spacing w:val="60"/>
          <w:sz w:val="25"/>
          <w:szCs w:val="25"/>
        </w:rPr>
        <w:t xml:space="preserve"> </w:t>
      </w:r>
      <w:r w:rsidRPr="00465438">
        <w:rPr>
          <w:rFonts w:ascii="Century Gothic" w:hAnsi="Century Gothic"/>
          <w:sz w:val="25"/>
          <w:szCs w:val="25"/>
        </w:rPr>
        <w:t>is</w:t>
      </w:r>
      <w:r w:rsidRPr="00465438">
        <w:rPr>
          <w:rFonts w:ascii="Century Gothic" w:hAnsi="Century Gothic"/>
          <w:spacing w:val="61"/>
          <w:sz w:val="25"/>
          <w:szCs w:val="25"/>
        </w:rPr>
        <w:t xml:space="preserve"> </w:t>
      </w:r>
      <w:r w:rsidRPr="00465438">
        <w:rPr>
          <w:rFonts w:ascii="Century Gothic" w:hAnsi="Century Gothic"/>
          <w:sz w:val="25"/>
          <w:szCs w:val="25"/>
        </w:rPr>
        <w:t>Pleased with, as He, the Most High, said,</w:t>
      </w:r>
      <w:r w:rsidRPr="00465438">
        <w:rPr>
          <w:rFonts w:ascii="Century Gothic" w:hAnsi="Century Gothic"/>
          <w:spacing w:val="60"/>
          <w:sz w:val="25"/>
          <w:szCs w:val="25"/>
        </w:rPr>
        <w:t xml:space="preserve"> </w:t>
      </w:r>
    </w:p>
    <w:p w14:paraId="0BBCDFC7" w14:textId="1CE7598D" w:rsidR="006A6308" w:rsidRPr="00465438" w:rsidRDefault="00000000" w:rsidP="001A2184">
      <w:pPr>
        <w:spacing w:line="249" w:lineRule="auto"/>
        <w:ind w:left="-90" w:right="162"/>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they</w:t>
      </w:r>
      <w:r w:rsidRPr="00465438">
        <w:rPr>
          <w:rFonts w:ascii="Century Gothic" w:hAnsi="Century Gothic"/>
          <w:b/>
          <w:spacing w:val="1"/>
          <w:sz w:val="25"/>
          <w:szCs w:val="25"/>
        </w:rPr>
        <w:t xml:space="preserve"> </w:t>
      </w:r>
      <w:r w:rsidRPr="00465438">
        <w:rPr>
          <w:rFonts w:ascii="Century Gothic" w:hAnsi="Century Gothic"/>
          <w:b/>
          <w:sz w:val="25"/>
          <w:szCs w:val="25"/>
        </w:rPr>
        <w:t>cannot</w:t>
      </w:r>
      <w:r w:rsidRPr="00465438">
        <w:rPr>
          <w:rFonts w:ascii="Century Gothic" w:hAnsi="Century Gothic"/>
          <w:b/>
          <w:spacing w:val="1"/>
          <w:sz w:val="25"/>
          <w:szCs w:val="25"/>
        </w:rPr>
        <w:t xml:space="preserve"> </w:t>
      </w:r>
      <w:r w:rsidRPr="00465438">
        <w:rPr>
          <w:rFonts w:ascii="Century Gothic" w:hAnsi="Century Gothic"/>
          <w:b/>
          <w:sz w:val="25"/>
          <w:szCs w:val="25"/>
        </w:rPr>
        <w:t>intercede</w:t>
      </w:r>
      <w:r w:rsidRPr="00465438">
        <w:rPr>
          <w:rFonts w:ascii="Century Gothic" w:hAnsi="Century Gothic"/>
          <w:b/>
          <w:spacing w:val="1"/>
          <w:sz w:val="25"/>
          <w:szCs w:val="25"/>
        </w:rPr>
        <w:t xml:space="preserve"> </w:t>
      </w:r>
      <w:r w:rsidRPr="00465438">
        <w:rPr>
          <w:rFonts w:ascii="Century Gothic" w:hAnsi="Century Gothic"/>
          <w:b/>
          <w:sz w:val="25"/>
          <w:szCs w:val="25"/>
        </w:rPr>
        <w:t>except</w:t>
      </w:r>
      <w:r w:rsidRPr="00465438">
        <w:rPr>
          <w:rFonts w:ascii="Century Gothic" w:hAnsi="Century Gothic"/>
          <w:b/>
          <w:spacing w:val="1"/>
          <w:sz w:val="25"/>
          <w:szCs w:val="25"/>
        </w:rPr>
        <w:t xml:space="preserve"> </w:t>
      </w:r>
      <w:r w:rsidRPr="00465438">
        <w:rPr>
          <w:rFonts w:ascii="Century Gothic" w:hAnsi="Century Gothic"/>
          <w:b/>
          <w:sz w:val="25"/>
          <w:szCs w:val="25"/>
        </w:rPr>
        <w:t>for</w:t>
      </w:r>
      <w:r w:rsidRPr="00465438">
        <w:rPr>
          <w:rFonts w:ascii="Century Gothic" w:hAnsi="Century Gothic"/>
          <w:b/>
          <w:spacing w:val="1"/>
          <w:sz w:val="25"/>
          <w:szCs w:val="25"/>
        </w:rPr>
        <w:t xml:space="preserve"> </w:t>
      </w:r>
      <w:r w:rsidRPr="00465438">
        <w:rPr>
          <w:rFonts w:ascii="Century Gothic" w:hAnsi="Century Gothic"/>
          <w:b/>
          <w:sz w:val="25"/>
          <w:szCs w:val="25"/>
        </w:rPr>
        <w:t>him</w:t>
      </w:r>
      <w:r w:rsidRPr="00465438">
        <w:rPr>
          <w:rFonts w:ascii="Century Gothic" w:hAnsi="Century Gothic"/>
          <w:b/>
          <w:spacing w:val="1"/>
          <w:sz w:val="25"/>
          <w:szCs w:val="25"/>
        </w:rPr>
        <w:t xml:space="preserve"> </w:t>
      </w:r>
      <w:r w:rsidRPr="00465438">
        <w:rPr>
          <w:rFonts w:ascii="Century Gothic" w:hAnsi="Century Gothic"/>
          <w:b/>
          <w:sz w:val="25"/>
          <w:szCs w:val="25"/>
        </w:rPr>
        <w:t>with</w:t>
      </w:r>
      <w:r w:rsidRPr="00465438">
        <w:rPr>
          <w:rFonts w:ascii="Century Gothic" w:hAnsi="Century Gothic"/>
          <w:b/>
          <w:spacing w:val="1"/>
          <w:sz w:val="25"/>
          <w:szCs w:val="25"/>
        </w:rPr>
        <w:t xml:space="preserve"> </w:t>
      </w:r>
      <w:r w:rsidRPr="00465438">
        <w:rPr>
          <w:rFonts w:ascii="Century Gothic" w:hAnsi="Century Gothic"/>
          <w:b/>
          <w:sz w:val="25"/>
          <w:szCs w:val="25"/>
        </w:rPr>
        <w:t>whom</w:t>
      </w:r>
      <w:r w:rsidRPr="00465438">
        <w:rPr>
          <w:rFonts w:ascii="Century Gothic" w:hAnsi="Century Gothic"/>
          <w:b/>
          <w:spacing w:val="1"/>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pleased.”</w:t>
      </w:r>
      <w:r w:rsidRPr="00465438">
        <w:rPr>
          <w:rFonts w:ascii="Century Gothic" w:hAnsi="Century Gothic"/>
          <w:b/>
          <w:spacing w:val="-61"/>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Ambiyaa</w:t>
      </w:r>
      <w:proofErr w:type="spellEnd"/>
      <w:r w:rsidRPr="00465438">
        <w:rPr>
          <w:rFonts w:ascii="Century Gothic" w:hAnsi="Century Gothic"/>
          <w:b/>
          <w:sz w:val="25"/>
          <w:szCs w:val="25"/>
        </w:rPr>
        <w:t>:</w:t>
      </w:r>
      <w:r w:rsidRPr="00465438">
        <w:rPr>
          <w:rFonts w:ascii="Century Gothic" w:hAnsi="Century Gothic"/>
          <w:b/>
          <w:spacing w:val="4"/>
          <w:sz w:val="25"/>
          <w:szCs w:val="25"/>
        </w:rPr>
        <w:t xml:space="preserve"> </w:t>
      </w:r>
      <w:r w:rsidRPr="00465438">
        <w:rPr>
          <w:rFonts w:ascii="Century Gothic" w:hAnsi="Century Gothic"/>
          <w:b/>
          <w:sz w:val="25"/>
          <w:szCs w:val="25"/>
        </w:rPr>
        <w:t>28)</w:t>
      </w:r>
    </w:p>
    <w:p w14:paraId="67E18D43" w14:textId="77777777" w:rsidR="006A6308" w:rsidRPr="00465438" w:rsidRDefault="006A6308" w:rsidP="001A2184">
      <w:pPr>
        <w:pStyle w:val="BodyText"/>
        <w:spacing w:before="0"/>
        <w:ind w:left="-90"/>
        <w:jc w:val="lowKashida"/>
      </w:pPr>
    </w:p>
    <w:p w14:paraId="245E31FE" w14:textId="2DDA390C" w:rsidR="006A6308" w:rsidRPr="00465438" w:rsidRDefault="00000000" w:rsidP="00262761">
      <w:pPr>
        <w:pStyle w:val="BodyText"/>
        <w:spacing w:before="0"/>
        <w:ind w:left="-90"/>
        <w:jc w:val="lowKashida"/>
        <w:rPr>
          <w:b/>
          <w:bCs/>
        </w:rPr>
      </w:pPr>
      <w:r w:rsidRPr="00465438">
        <w:rPr>
          <w:b/>
          <w:bCs/>
        </w:rPr>
        <w:t>“On</w:t>
      </w:r>
      <w:r w:rsidRPr="00465438">
        <w:rPr>
          <w:b/>
          <w:bCs/>
          <w:spacing w:val="1"/>
        </w:rPr>
        <w:t xml:space="preserve"> </w:t>
      </w:r>
      <w:r w:rsidRPr="00465438">
        <w:rPr>
          <w:b/>
          <w:bCs/>
        </w:rPr>
        <w:t>that</w:t>
      </w:r>
      <w:r w:rsidRPr="00465438">
        <w:rPr>
          <w:b/>
          <w:bCs/>
          <w:spacing w:val="1"/>
        </w:rPr>
        <w:t xml:space="preserve"> </w:t>
      </w:r>
      <w:r w:rsidRPr="00465438">
        <w:rPr>
          <w:b/>
          <w:bCs/>
        </w:rPr>
        <w:t>Day</w:t>
      </w:r>
      <w:r w:rsidRPr="00465438">
        <w:rPr>
          <w:b/>
          <w:bCs/>
          <w:spacing w:val="64"/>
        </w:rPr>
        <w:t xml:space="preserve"> </w:t>
      </w:r>
      <w:r w:rsidRPr="00465438">
        <w:rPr>
          <w:b/>
          <w:bCs/>
        </w:rPr>
        <w:t>no</w:t>
      </w:r>
      <w:r w:rsidRPr="00465438">
        <w:rPr>
          <w:b/>
          <w:bCs/>
          <w:spacing w:val="64"/>
        </w:rPr>
        <w:t xml:space="preserve"> </w:t>
      </w:r>
      <w:r w:rsidRPr="00465438">
        <w:rPr>
          <w:b/>
          <w:bCs/>
        </w:rPr>
        <w:t>intercession</w:t>
      </w:r>
      <w:r w:rsidRPr="00465438">
        <w:rPr>
          <w:b/>
          <w:bCs/>
          <w:spacing w:val="64"/>
        </w:rPr>
        <w:t xml:space="preserve"> </w:t>
      </w:r>
      <w:r w:rsidRPr="00465438">
        <w:rPr>
          <w:b/>
          <w:bCs/>
        </w:rPr>
        <w:t>shall</w:t>
      </w:r>
      <w:r w:rsidRPr="00465438">
        <w:rPr>
          <w:b/>
          <w:bCs/>
          <w:spacing w:val="64"/>
        </w:rPr>
        <w:t xml:space="preserve"> </w:t>
      </w:r>
      <w:r w:rsidRPr="00465438">
        <w:rPr>
          <w:b/>
          <w:bCs/>
        </w:rPr>
        <w:t>avail,</w:t>
      </w:r>
      <w:r w:rsidRPr="00465438">
        <w:rPr>
          <w:b/>
          <w:bCs/>
          <w:spacing w:val="64"/>
        </w:rPr>
        <w:t xml:space="preserve"> </w:t>
      </w:r>
      <w:r w:rsidRPr="00465438">
        <w:rPr>
          <w:b/>
          <w:bCs/>
        </w:rPr>
        <w:t>except</w:t>
      </w:r>
      <w:r w:rsidRPr="00465438">
        <w:rPr>
          <w:b/>
          <w:bCs/>
          <w:spacing w:val="64"/>
        </w:rPr>
        <w:t xml:space="preserve"> </w:t>
      </w:r>
      <w:r w:rsidRPr="00465438">
        <w:rPr>
          <w:b/>
          <w:bCs/>
        </w:rPr>
        <w:t>the</w:t>
      </w:r>
      <w:r w:rsidRPr="00465438">
        <w:rPr>
          <w:b/>
          <w:bCs/>
          <w:spacing w:val="64"/>
        </w:rPr>
        <w:t xml:space="preserve"> </w:t>
      </w:r>
      <w:r w:rsidRPr="00465438">
        <w:rPr>
          <w:b/>
          <w:bCs/>
        </w:rPr>
        <w:t>one</w:t>
      </w:r>
      <w:r w:rsidRPr="00465438">
        <w:rPr>
          <w:b/>
          <w:bCs/>
          <w:spacing w:val="64"/>
        </w:rPr>
        <w:t xml:space="preserve"> </w:t>
      </w:r>
      <w:r w:rsidRPr="00465438">
        <w:rPr>
          <w:b/>
          <w:bCs/>
        </w:rPr>
        <w:t>for</w:t>
      </w:r>
      <w:r w:rsidRPr="00465438">
        <w:rPr>
          <w:b/>
          <w:bCs/>
          <w:spacing w:val="-61"/>
        </w:rPr>
        <w:t xml:space="preserve"> </w:t>
      </w:r>
      <w:r w:rsidRPr="00465438">
        <w:rPr>
          <w:b/>
          <w:bCs/>
        </w:rPr>
        <w:t>whom</w:t>
      </w:r>
      <w:r w:rsidRPr="00465438">
        <w:rPr>
          <w:b/>
          <w:bCs/>
          <w:spacing w:val="1"/>
        </w:rPr>
        <w:t xml:space="preserve"> </w:t>
      </w:r>
      <w:r w:rsidRPr="00465438">
        <w:rPr>
          <w:b/>
          <w:bCs/>
        </w:rPr>
        <w:t>the</w:t>
      </w:r>
      <w:r w:rsidRPr="00465438">
        <w:rPr>
          <w:b/>
          <w:bCs/>
          <w:spacing w:val="1"/>
        </w:rPr>
        <w:t xml:space="preserve"> </w:t>
      </w:r>
      <w:r w:rsidRPr="00465438">
        <w:rPr>
          <w:b/>
          <w:bCs/>
        </w:rPr>
        <w:t>Most</w:t>
      </w:r>
      <w:r w:rsidRPr="00465438">
        <w:rPr>
          <w:b/>
          <w:bCs/>
          <w:spacing w:val="63"/>
        </w:rPr>
        <w:t xml:space="preserve"> </w:t>
      </w:r>
      <w:r w:rsidRPr="00465438">
        <w:rPr>
          <w:b/>
          <w:bCs/>
        </w:rPr>
        <w:t>Gracious</w:t>
      </w:r>
      <w:r w:rsidRPr="00465438">
        <w:rPr>
          <w:b/>
          <w:bCs/>
          <w:spacing w:val="63"/>
        </w:rPr>
        <w:t xml:space="preserve"> </w:t>
      </w:r>
      <w:r w:rsidRPr="00465438">
        <w:rPr>
          <w:b/>
          <w:bCs/>
        </w:rPr>
        <w:t>has</w:t>
      </w:r>
      <w:r w:rsidRPr="00465438">
        <w:rPr>
          <w:b/>
          <w:bCs/>
          <w:spacing w:val="64"/>
        </w:rPr>
        <w:t xml:space="preserve"> </w:t>
      </w:r>
      <w:r w:rsidRPr="00465438">
        <w:rPr>
          <w:b/>
          <w:bCs/>
        </w:rPr>
        <w:t>given</w:t>
      </w:r>
      <w:r w:rsidRPr="00465438">
        <w:rPr>
          <w:b/>
          <w:bCs/>
          <w:spacing w:val="63"/>
        </w:rPr>
        <w:t xml:space="preserve"> </w:t>
      </w:r>
      <w:r w:rsidRPr="00465438">
        <w:rPr>
          <w:b/>
          <w:bCs/>
        </w:rPr>
        <w:t>permission</w:t>
      </w:r>
      <w:r w:rsidRPr="00465438">
        <w:rPr>
          <w:b/>
          <w:bCs/>
          <w:spacing w:val="64"/>
        </w:rPr>
        <w:t xml:space="preserve"> </w:t>
      </w:r>
      <w:r w:rsidRPr="00465438">
        <w:rPr>
          <w:b/>
          <w:bCs/>
        </w:rPr>
        <w:t>and</w:t>
      </w:r>
      <w:r w:rsidRPr="00465438">
        <w:rPr>
          <w:b/>
          <w:bCs/>
          <w:spacing w:val="63"/>
        </w:rPr>
        <w:t xml:space="preserve"> </w:t>
      </w:r>
      <w:r w:rsidRPr="00465438">
        <w:rPr>
          <w:b/>
          <w:bCs/>
        </w:rPr>
        <w:t>whose</w:t>
      </w:r>
      <w:r w:rsidRPr="00465438">
        <w:rPr>
          <w:b/>
          <w:bCs/>
          <w:spacing w:val="64"/>
        </w:rPr>
        <w:t xml:space="preserve"> </w:t>
      </w:r>
      <w:r w:rsidRPr="00465438">
        <w:rPr>
          <w:b/>
          <w:bCs/>
        </w:rPr>
        <w:t>word</w:t>
      </w:r>
      <w:r w:rsidRPr="00465438">
        <w:rPr>
          <w:b/>
          <w:bCs/>
          <w:spacing w:val="1"/>
        </w:rPr>
        <w:t xml:space="preserve"> </w:t>
      </w:r>
      <w:r w:rsidRPr="00465438">
        <w:rPr>
          <w:b/>
          <w:bCs/>
        </w:rPr>
        <w:t>is</w:t>
      </w:r>
      <w:r w:rsidRPr="00465438">
        <w:rPr>
          <w:b/>
          <w:bCs/>
          <w:spacing w:val="4"/>
        </w:rPr>
        <w:t xml:space="preserve"> </w:t>
      </w:r>
      <w:r w:rsidRPr="00465438">
        <w:rPr>
          <w:b/>
          <w:bCs/>
        </w:rPr>
        <w:t>acceptable</w:t>
      </w:r>
      <w:r w:rsidRPr="00465438">
        <w:rPr>
          <w:b/>
          <w:bCs/>
          <w:spacing w:val="3"/>
        </w:rPr>
        <w:t xml:space="preserve"> </w:t>
      </w:r>
      <w:r w:rsidRPr="00465438">
        <w:rPr>
          <w:b/>
          <w:bCs/>
        </w:rPr>
        <w:t>to</w:t>
      </w:r>
      <w:r w:rsidRPr="00465438">
        <w:rPr>
          <w:b/>
          <w:bCs/>
          <w:spacing w:val="4"/>
        </w:rPr>
        <w:t xml:space="preserve"> </w:t>
      </w:r>
      <w:r w:rsidRPr="00465438">
        <w:rPr>
          <w:b/>
          <w:bCs/>
        </w:rPr>
        <w:t>Him.”</w:t>
      </w:r>
      <w:r w:rsidR="00262761" w:rsidRPr="00465438">
        <w:rPr>
          <w:b/>
          <w:bCs/>
        </w:rPr>
        <w:t xml:space="preserve"> </w:t>
      </w:r>
      <w:r w:rsidRPr="00465438">
        <w:rPr>
          <w:b/>
          <w:bCs/>
        </w:rPr>
        <w:t>(</w:t>
      </w:r>
      <w:proofErr w:type="spellStart"/>
      <w:r w:rsidRPr="00465438">
        <w:rPr>
          <w:b/>
          <w:bCs/>
        </w:rPr>
        <w:t>TaaHaa</w:t>
      </w:r>
      <w:proofErr w:type="spellEnd"/>
      <w:r w:rsidRPr="00465438">
        <w:rPr>
          <w:b/>
          <w:bCs/>
        </w:rPr>
        <w:t>:</w:t>
      </w:r>
      <w:r w:rsidRPr="00465438">
        <w:rPr>
          <w:b/>
          <w:bCs/>
          <w:spacing w:val="25"/>
        </w:rPr>
        <w:t xml:space="preserve"> </w:t>
      </w:r>
      <w:r w:rsidRPr="00465438">
        <w:rPr>
          <w:b/>
          <w:bCs/>
        </w:rPr>
        <w:t>109)</w:t>
      </w:r>
    </w:p>
    <w:p w14:paraId="4CB09B9D" w14:textId="77777777" w:rsidR="006A6308" w:rsidRPr="00465438" w:rsidRDefault="006A6308" w:rsidP="001A2184">
      <w:pPr>
        <w:pStyle w:val="BodyText"/>
        <w:spacing w:before="0"/>
        <w:ind w:left="-90"/>
        <w:jc w:val="lowKashida"/>
      </w:pPr>
    </w:p>
    <w:p w14:paraId="765AF5FE" w14:textId="77777777" w:rsidR="00A227F9" w:rsidRPr="00465438" w:rsidRDefault="00000000" w:rsidP="001A2184">
      <w:pPr>
        <w:spacing w:line="249" w:lineRule="auto"/>
        <w:ind w:left="-90" w:right="177"/>
        <w:jc w:val="lowKashida"/>
        <w:rPr>
          <w:rFonts w:ascii="Century Gothic" w:hAnsi="Century Gothic"/>
          <w:spacing w:val="1"/>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One</w:t>
      </w:r>
      <w:r w:rsidRPr="00465438">
        <w:rPr>
          <w:rFonts w:ascii="Century Gothic" w:hAnsi="Century Gothic"/>
          <w:spacing w:val="1"/>
          <w:sz w:val="25"/>
          <w:szCs w:val="25"/>
        </w:rPr>
        <w:t xml:space="preserve"> </w:t>
      </w:r>
      <w:r w:rsidRPr="00465438">
        <w:rPr>
          <w:rFonts w:ascii="Century Gothic" w:hAnsi="Century Gothic"/>
          <w:sz w:val="25"/>
          <w:szCs w:val="25"/>
        </w:rPr>
        <w:t>far</w:t>
      </w:r>
      <w:r w:rsidRPr="00465438">
        <w:rPr>
          <w:rFonts w:ascii="Century Gothic" w:hAnsi="Century Gothic"/>
          <w:spacing w:val="1"/>
          <w:sz w:val="25"/>
          <w:szCs w:val="25"/>
        </w:rPr>
        <w:t xml:space="preserve"> </w:t>
      </w:r>
      <w:r w:rsidRPr="00465438">
        <w:rPr>
          <w:rFonts w:ascii="Century Gothic" w:hAnsi="Century Gothic"/>
          <w:sz w:val="25"/>
          <w:szCs w:val="25"/>
        </w:rPr>
        <w:t>removed</w:t>
      </w:r>
      <w:r w:rsidRPr="00465438">
        <w:rPr>
          <w:rFonts w:ascii="Century Gothic" w:hAnsi="Century Gothic"/>
          <w:spacing w:val="60"/>
          <w:sz w:val="25"/>
          <w:szCs w:val="25"/>
        </w:rPr>
        <w:t xml:space="preserve"> </w:t>
      </w:r>
      <w:r w:rsidRPr="00465438">
        <w:rPr>
          <w:rFonts w:ascii="Century Gothic" w:hAnsi="Century Gothic"/>
          <w:sz w:val="25"/>
          <w:szCs w:val="25"/>
        </w:rPr>
        <w:t>from</w:t>
      </w:r>
      <w:r w:rsidRPr="00465438">
        <w:rPr>
          <w:rFonts w:ascii="Century Gothic" w:hAnsi="Century Gothic"/>
          <w:spacing w:val="60"/>
          <w:sz w:val="25"/>
          <w:szCs w:val="25"/>
        </w:rPr>
        <w:t xml:space="preserve"> </w:t>
      </w:r>
      <w:r w:rsidRPr="00465438">
        <w:rPr>
          <w:rFonts w:ascii="Century Gothic" w:hAnsi="Century Gothic"/>
          <w:sz w:val="25"/>
          <w:szCs w:val="25"/>
        </w:rPr>
        <w:t>all</w:t>
      </w:r>
      <w:r w:rsidRPr="00465438">
        <w:rPr>
          <w:rFonts w:ascii="Century Gothic" w:hAnsi="Century Gothic"/>
          <w:spacing w:val="60"/>
          <w:sz w:val="25"/>
          <w:szCs w:val="25"/>
        </w:rPr>
        <w:t xml:space="preserve"> </w:t>
      </w:r>
      <w:r w:rsidRPr="00465438">
        <w:rPr>
          <w:rFonts w:ascii="Century Gothic" w:hAnsi="Century Gothic"/>
          <w:sz w:val="25"/>
          <w:szCs w:val="25"/>
        </w:rPr>
        <w:t>imperfections,</w:t>
      </w:r>
      <w:r w:rsidRPr="00465438">
        <w:rPr>
          <w:rFonts w:ascii="Century Gothic" w:hAnsi="Century Gothic"/>
          <w:spacing w:val="61"/>
          <w:sz w:val="25"/>
          <w:szCs w:val="25"/>
        </w:rPr>
        <w:t xml:space="preserve"> </w:t>
      </w:r>
      <w:r w:rsidRPr="00465438">
        <w:rPr>
          <w:rFonts w:ascii="Century Gothic" w:hAnsi="Century Gothic"/>
          <w:sz w:val="25"/>
          <w:szCs w:val="25"/>
        </w:rPr>
        <w:t>is</w:t>
      </w:r>
      <w:r w:rsidRPr="00465438">
        <w:rPr>
          <w:rFonts w:ascii="Century Gothic" w:hAnsi="Century Gothic"/>
          <w:spacing w:val="60"/>
          <w:sz w:val="25"/>
          <w:szCs w:val="25"/>
        </w:rPr>
        <w:t xml:space="preserve"> </w:t>
      </w:r>
      <w:r w:rsidRPr="00465438">
        <w:rPr>
          <w:rFonts w:ascii="Century Gothic" w:hAnsi="Century Gothic"/>
          <w:sz w:val="25"/>
          <w:szCs w:val="25"/>
        </w:rPr>
        <w:t>only</w:t>
      </w:r>
      <w:r w:rsidRPr="00465438">
        <w:rPr>
          <w:rFonts w:ascii="Century Gothic" w:hAnsi="Century Gothic"/>
          <w:spacing w:val="60"/>
          <w:sz w:val="25"/>
          <w:szCs w:val="25"/>
        </w:rPr>
        <w:t xml:space="preserve"> </w:t>
      </w:r>
      <w:r w:rsidRPr="00465438">
        <w:rPr>
          <w:rFonts w:ascii="Century Gothic" w:hAnsi="Century Gothic"/>
          <w:sz w:val="25"/>
          <w:szCs w:val="25"/>
        </w:rPr>
        <w:t>pleased</w:t>
      </w:r>
      <w:r w:rsidRPr="00465438">
        <w:rPr>
          <w:rFonts w:ascii="Century Gothic" w:hAnsi="Century Gothic"/>
          <w:spacing w:val="61"/>
          <w:sz w:val="25"/>
          <w:szCs w:val="25"/>
        </w:rPr>
        <w:t xml:space="preserve"> </w:t>
      </w:r>
      <w:r w:rsidRPr="00465438">
        <w:rPr>
          <w:rFonts w:ascii="Century Gothic" w:hAnsi="Century Gothic"/>
          <w:sz w:val="25"/>
          <w:szCs w:val="25"/>
        </w:rPr>
        <w:t>with</w:t>
      </w:r>
      <w:r w:rsidRPr="00465438">
        <w:rPr>
          <w:rFonts w:ascii="Century Gothic" w:hAnsi="Century Gothic"/>
          <w:spacing w:val="-58"/>
          <w:sz w:val="25"/>
          <w:szCs w:val="25"/>
        </w:rPr>
        <w:t xml:space="preserve"> </w:t>
      </w:r>
      <w:r w:rsidRPr="00465438">
        <w:rPr>
          <w:rFonts w:ascii="Century Gothic" w:hAnsi="Century Gothic"/>
          <w:sz w:val="25"/>
          <w:szCs w:val="25"/>
        </w:rPr>
        <w:t>the</w:t>
      </w:r>
      <w:r w:rsidRPr="00465438">
        <w:rPr>
          <w:rFonts w:ascii="Century Gothic" w:hAnsi="Century Gothic"/>
          <w:spacing w:val="55"/>
          <w:sz w:val="25"/>
          <w:szCs w:val="25"/>
        </w:rPr>
        <w:t xml:space="preserve"> </w:t>
      </w:r>
      <w:r w:rsidRPr="00465438">
        <w:rPr>
          <w:rFonts w:ascii="Century Gothic" w:hAnsi="Century Gothic"/>
          <w:sz w:val="25"/>
          <w:szCs w:val="25"/>
        </w:rPr>
        <w:t>people</w:t>
      </w:r>
      <w:r w:rsidRPr="00465438">
        <w:rPr>
          <w:rFonts w:ascii="Century Gothic" w:hAnsi="Century Gothic"/>
          <w:spacing w:val="55"/>
          <w:sz w:val="25"/>
          <w:szCs w:val="25"/>
        </w:rPr>
        <w:t xml:space="preserve"> </w:t>
      </w:r>
      <w:r w:rsidRPr="00465438">
        <w:rPr>
          <w:rFonts w:ascii="Century Gothic" w:hAnsi="Century Gothic"/>
          <w:sz w:val="25"/>
          <w:szCs w:val="25"/>
        </w:rPr>
        <w:t>of</w:t>
      </w:r>
      <w:r w:rsidRPr="00465438">
        <w:rPr>
          <w:rFonts w:ascii="Century Gothic" w:hAnsi="Century Gothic"/>
          <w:spacing w:val="56"/>
          <w:sz w:val="25"/>
          <w:szCs w:val="25"/>
        </w:rPr>
        <w:t xml:space="preserve"> </w:t>
      </w:r>
      <w:proofErr w:type="spellStart"/>
      <w:r w:rsidRPr="00465438">
        <w:rPr>
          <w:rFonts w:ascii="Century Gothic" w:hAnsi="Century Gothic"/>
          <w:sz w:val="25"/>
          <w:szCs w:val="25"/>
        </w:rPr>
        <w:t>tawheed</w:t>
      </w:r>
      <w:proofErr w:type="spellEnd"/>
      <w:r w:rsidRPr="00465438">
        <w:rPr>
          <w:rFonts w:ascii="Century Gothic" w:hAnsi="Century Gothic"/>
          <w:spacing w:val="55"/>
          <w:sz w:val="25"/>
          <w:szCs w:val="25"/>
        </w:rPr>
        <w:t xml:space="preserve"> </w:t>
      </w:r>
      <w:r w:rsidRPr="00465438">
        <w:rPr>
          <w:rFonts w:ascii="Century Gothic" w:hAnsi="Century Gothic"/>
          <w:sz w:val="25"/>
          <w:szCs w:val="25"/>
        </w:rPr>
        <w:t>and</w:t>
      </w:r>
      <w:r w:rsidRPr="00465438">
        <w:rPr>
          <w:rFonts w:ascii="Century Gothic" w:hAnsi="Century Gothic"/>
          <w:spacing w:val="55"/>
          <w:sz w:val="25"/>
          <w:szCs w:val="25"/>
        </w:rPr>
        <w:t xml:space="preserve"> </w:t>
      </w:r>
      <w:r w:rsidRPr="00465438">
        <w:rPr>
          <w:rFonts w:ascii="Century Gothic" w:hAnsi="Century Gothic"/>
          <w:sz w:val="25"/>
          <w:szCs w:val="25"/>
        </w:rPr>
        <w:t>sincerity.</w:t>
      </w:r>
      <w:r w:rsidRPr="00465438">
        <w:rPr>
          <w:rFonts w:ascii="Century Gothic" w:hAnsi="Century Gothic"/>
          <w:spacing w:val="56"/>
          <w:sz w:val="25"/>
          <w:szCs w:val="25"/>
        </w:rPr>
        <w:t xml:space="preserve"> </w:t>
      </w:r>
      <w:r w:rsidRPr="00465438">
        <w:rPr>
          <w:rFonts w:ascii="Century Gothic" w:hAnsi="Century Gothic"/>
          <w:sz w:val="25"/>
          <w:szCs w:val="25"/>
        </w:rPr>
        <w:t>As</w:t>
      </w:r>
      <w:r w:rsidRPr="00465438">
        <w:rPr>
          <w:rFonts w:ascii="Century Gothic" w:hAnsi="Century Gothic"/>
          <w:spacing w:val="55"/>
          <w:sz w:val="25"/>
          <w:szCs w:val="25"/>
        </w:rPr>
        <w:t xml:space="preserve"> </w:t>
      </w:r>
      <w:r w:rsidRPr="00465438">
        <w:rPr>
          <w:rFonts w:ascii="Century Gothic" w:hAnsi="Century Gothic"/>
          <w:sz w:val="25"/>
          <w:szCs w:val="25"/>
        </w:rPr>
        <w:t>for</w:t>
      </w:r>
      <w:r w:rsidRPr="00465438">
        <w:rPr>
          <w:rFonts w:ascii="Century Gothic" w:hAnsi="Century Gothic"/>
          <w:spacing w:val="56"/>
          <w:sz w:val="25"/>
          <w:szCs w:val="25"/>
        </w:rPr>
        <w:t xml:space="preserve"> </w:t>
      </w:r>
      <w:r w:rsidRPr="00465438">
        <w:rPr>
          <w:rFonts w:ascii="Century Gothic" w:hAnsi="Century Gothic"/>
          <w:sz w:val="25"/>
          <w:szCs w:val="25"/>
        </w:rPr>
        <w:t>other</w:t>
      </w:r>
      <w:r w:rsidRPr="00465438">
        <w:rPr>
          <w:rFonts w:ascii="Century Gothic" w:hAnsi="Century Gothic"/>
          <w:spacing w:val="55"/>
          <w:sz w:val="25"/>
          <w:szCs w:val="25"/>
        </w:rPr>
        <w:t xml:space="preserve"> </w:t>
      </w:r>
      <w:r w:rsidRPr="00465438">
        <w:rPr>
          <w:rFonts w:ascii="Century Gothic" w:hAnsi="Century Gothic"/>
          <w:sz w:val="25"/>
          <w:szCs w:val="25"/>
        </w:rPr>
        <w:t>than</w:t>
      </w:r>
      <w:r w:rsidRPr="00465438">
        <w:rPr>
          <w:rFonts w:ascii="Century Gothic" w:hAnsi="Century Gothic"/>
          <w:spacing w:val="55"/>
          <w:sz w:val="25"/>
          <w:szCs w:val="25"/>
        </w:rPr>
        <w:t xml:space="preserve"> </w:t>
      </w:r>
      <w:r w:rsidRPr="00465438">
        <w:rPr>
          <w:rFonts w:ascii="Century Gothic" w:hAnsi="Century Gothic"/>
          <w:sz w:val="25"/>
          <w:szCs w:val="25"/>
        </w:rPr>
        <w:t>them,</w:t>
      </w:r>
      <w:r w:rsidRPr="00465438">
        <w:rPr>
          <w:rFonts w:ascii="Century Gothic" w:hAnsi="Century Gothic"/>
          <w:spacing w:val="56"/>
          <w:sz w:val="25"/>
          <w:szCs w:val="25"/>
        </w:rPr>
        <w:t xml:space="preserve"> </w:t>
      </w:r>
      <w:r w:rsidRPr="00465438">
        <w:rPr>
          <w:rFonts w:ascii="Century Gothic" w:hAnsi="Century Gothic"/>
          <w:sz w:val="25"/>
          <w:szCs w:val="25"/>
        </w:rPr>
        <w:t>then</w:t>
      </w:r>
      <w:r w:rsidRPr="00465438">
        <w:rPr>
          <w:rFonts w:ascii="Century Gothic" w:hAnsi="Century Gothic"/>
          <w:spacing w:val="55"/>
          <w:sz w:val="25"/>
          <w:szCs w:val="25"/>
        </w:rPr>
        <w:t xml:space="preserve"> </w:t>
      </w:r>
      <w:r w:rsidRPr="00465438">
        <w:rPr>
          <w:rFonts w:ascii="Century Gothic" w:hAnsi="Century Gothic"/>
          <w:sz w:val="25"/>
          <w:szCs w:val="25"/>
        </w:rPr>
        <w:t>He,</w:t>
      </w:r>
      <w:r w:rsidRPr="00465438">
        <w:rPr>
          <w:rFonts w:ascii="Century Gothic" w:hAnsi="Century Gothic"/>
          <w:spacing w:val="56"/>
          <w:sz w:val="25"/>
          <w:szCs w:val="25"/>
        </w:rPr>
        <w:t xml:space="preserve"> </w:t>
      </w:r>
      <w:r w:rsidRPr="00465438">
        <w:rPr>
          <w:rFonts w:ascii="Century Gothic" w:hAnsi="Century Gothic"/>
          <w:sz w:val="25"/>
          <w:szCs w:val="25"/>
        </w:rPr>
        <w:t>the</w:t>
      </w:r>
      <w:r w:rsidRPr="00465438">
        <w:rPr>
          <w:rFonts w:ascii="Century Gothic" w:hAnsi="Century Gothic"/>
          <w:spacing w:val="-58"/>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2E4EB4AC" w14:textId="277CB5E6" w:rsidR="006A6308" w:rsidRPr="00465438" w:rsidRDefault="00000000" w:rsidP="001A2184">
      <w:pPr>
        <w:spacing w:line="249" w:lineRule="auto"/>
        <w:ind w:left="-90" w:right="177"/>
        <w:jc w:val="lowKashida"/>
        <w:rPr>
          <w:rFonts w:ascii="Century Gothic" w:hAnsi="Century Gothic"/>
          <w:b/>
          <w:sz w:val="25"/>
          <w:szCs w:val="25"/>
        </w:rPr>
      </w:pPr>
      <w:r w:rsidRPr="00465438">
        <w:rPr>
          <w:rFonts w:ascii="Century Gothic" w:hAnsi="Century Gothic"/>
          <w:b/>
          <w:sz w:val="25"/>
          <w:szCs w:val="25"/>
        </w:rPr>
        <w:t>“There</w:t>
      </w:r>
      <w:r w:rsidRPr="00465438">
        <w:rPr>
          <w:rFonts w:ascii="Century Gothic" w:hAnsi="Century Gothic"/>
          <w:b/>
          <w:spacing w:val="63"/>
          <w:sz w:val="25"/>
          <w:szCs w:val="25"/>
        </w:rPr>
        <w:t xml:space="preserve"> </w:t>
      </w:r>
      <w:r w:rsidRPr="00465438">
        <w:rPr>
          <w:rFonts w:ascii="Century Gothic" w:hAnsi="Century Gothic"/>
          <w:b/>
          <w:sz w:val="25"/>
          <w:szCs w:val="25"/>
        </w:rPr>
        <w:t>will</w:t>
      </w:r>
      <w:r w:rsidRPr="00465438">
        <w:rPr>
          <w:rFonts w:ascii="Century Gothic" w:hAnsi="Century Gothic"/>
          <w:b/>
          <w:spacing w:val="63"/>
          <w:sz w:val="25"/>
          <w:szCs w:val="25"/>
        </w:rPr>
        <w:t xml:space="preserve"> </w:t>
      </w:r>
      <w:r w:rsidRPr="00465438">
        <w:rPr>
          <w:rFonts w:ascii="Century Gothic" w:hAnsi="Century Gothic"/>
          <w:b/>
          <w:sz w:val="25"/>
          <w:szCs w:val="25"/>
        </w:rPr>
        <w:t>be</w:t>
      </w:r>
      <w:r w:rsidRPr="00465438">
        <w:rPr>
          <w:rFonts w:ascii="Century Gothic" w:hAnsi="Century Gothic"/>
          <w:b/>
          <w:spacing w:val="64"/>
          <w:sz w:val="25"/>
          <w:szCs w:val="25"/>
        </w:rPr>
        <w:t xml:space="preserve"> </w:t>
      </w:r>
      <w:r w:rsidRPr="00465438">
        <w:rPr>
          <w:rFonts w:ascii="Century Gothic" w:hAnsi="Century Gothic"/>
          <w:b/>
          <w:sz w:val="25"/>
          <w:szCs w:val="25"/>
        </w:rPr>
        <w:t>no</w:t>
      </w:r>
      <w:r w:rsidRPr="00465438">
        <w:rPr>
          <w:rFonts w:ascii="Century Gothic" w:hAnsi="Century Gothic"/>
          <w:b/>
          <w:spacing w:val="63"/>
          <w:sz w:val="25"/>
          <w:szCs w:val="25"/>
        </w:rPr>
        <w:t xml:space="preserve"> </w:t>
      </w:r>
      <w:r w:rsidRPr="00465438">
        <w:rPr>
          <w:rFonts w:ascii="Century Gothic" w:hAnsi="Century Gothic"/>
          <w:b/>
          <w:sz w:val="25"/>
          <w:szCs w:val="25"/>
        </w:rPr>
        <w:t>friend,</w:t>
      </w:r>
      <w:r w:rsidRPr="00465438">
        <w:rPr>
          <w:rFonts w:ascii="Century Gothic" w:hAnsi="Century Gothic"/>
          <w:b/>
          <w:spacing w:val="64"/>
          <w:sz w:val="25"/>
          <w:szCs w:val="25"/>
        </w:rPr>
        <w:t xml:space="preserve"> </w:t>
      </w:r>
      <w:r w:rsidRPr="00465438">
        <w:rPr>
          <w:rFonts w:ascii="Century Gothic" w:hAnsi="Century Gothic"/>
          <w:b/>
          <w:sz w:val="25"/>
          <w:szCs w:val="25"/>
        </w:rPr>
        <w:t>nor</w:t>
      </w:r>
      <w:r w:rsidRPr="00465438">
        <w:rPr>
          <w:rFonts w:ascii="Century Gothic" w:hAnsi="Century Gothic"/>
          <w:b/>
          <w:spacing w:val="63"/>
          <w:sz w:val="25"/>
          <w:szCs w:val="25"/>
        </w:rPr>
        <w:t xml:space="preserve"> </w:t>
      </w:r>
      <w:r w:rsidRPr="00465438">
        <w:rPr>
          <w:rFonts w:ascii="Century Gothic" w:hAnsi="Century Gothic"/>
          <w:b/>
          <w:sz w:val="25"/>
          <w:szCs w:val="25"/>
        </w:rPr>
        <w:t>an</w:t>
      </w:r>
      <w:r w:rsidRPr="00465438">
        <w:rPr>
          <w:rFonts w:ascii="Century Gothic" w:hAnsi="Century Gothic"/>
          <w:b/>
          <w:spacing w:val="64"/>
          <w:sz w:val="25"/>
          <w:szCs w:val="25"/>
        </w:rPr>
        <w:t xml:space="preserve"> </w:t>
      </w:r>
      <w:r w:rsidRPr="00465438">
        <w:rPr>
          <w:rFonts w:ascii="Century Gothic" w:hAnsi="Century Gothic"/>
          <w:b/>
          <w:sz w:val="25"/>
          <w:szCs w:val="25"/>
        </w:rPr>
        <w:t>intercessor</w:t>
      </w:r>
      <w:r w:rsidRPr="00465438">
        <w:rPr>
          <w:rFonts w:ascii="Century Gothic" w:hAnsi="Century Gothic"/>
          <w:b/>
          <w:spacing w:val="63"/>
          <w:sz w:val="25"/>
          <w:szCs w:val="25"/>
        </w:rPr>
        <w:t xml:space="preserve"> </w:t>
      </w:r>
      <w:r w:rsidRPr="00465438">
        <w:rPr>
          <w:rFonts w:ascii="Century Gothic" w:hAnsi="Century Gothic"/>
          <w:b/>
          <w:sz w:val="25"/>
          <w:szCs w:val="25"/>
        </w:rPr>
        <w:t>for</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dhaalimoon</w:t>
      </w:r>
      <w:proofErr w:type="spellEnd"/>
      <w:r w:rsidRPr="00465438">
        <w:rPr>
          <w:rFonts w:ascii="Century Gothic" w:hAnsi="Century Gothic"/>
          <w:b/>
          <w:spacing w:val="1"/>
          <w:sz w:val="25"/>
          <w:szCs w:val="25"/>
        </w:rPr>
        <w:t xml:space="preserve"> </w:t>
      </w:r>
      <w:r w:rsidRPr="00465438">
        <w:rPr>
          <w:rFonts w:ascii="Century Gothic" w:hAnsi="Century Gothic"/>
          <w:b/>
          <w:sz w:val="25"/>
          <w:szCs w:val="25"/>
        </w:rPr>
        <w:t>(</w:t>
      </w:r>
      <w:proofErr w:type="spellStart"/>
      <w:r w:rsidRPr="00465438">
        <w:rPr>
          <w:rFonts w:ascii="Century Gothic" w:hAnsi="Century Gothic"/>
          <w:b/>
          <w:sz w:val="25"/>
          <w:szCs w:val="25"/>
        </w:rPr>
        <w:t>mushrikeen</w:t>
      </w:r>
      <w:proofErr w:type="spellEnd"/>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proofErr w:type="gramStart"/>
      <w:r w:rsidRPr="00465438">
        <w:rPr>
          <w:rFonts w:ascii="Century Gothic" w:hAnsi="Century Gothic"/>
          <w:b/>
          <w:sz w:val="25"/>
          <w:szCs w:val="25"/>
        </w:rPr>
        <w:t>wrong-doers</w:t>
      </w:r>
      <w:proofErr w:type="gramEnd"/>
      <w:r w:rsidRPr="00465438">
        <w:rPr>
          <w:rFonts w:ascii="Century Gothic" w:hAnsi="Century Gothic"/>
          <w:b/>
          <w:sz w:val="25"/>
          <w:szCs w:val="25"/>
        </w:rPr>
        <w:t>),</w:t>
      </w:r>
      <w:r w:rsidRPr="00465438">
        <w:rPr>
          <w:rFonts w:ascii="Century Gothic" w:hAnsi="Century Gothic"/>
          <w:b/>
          <w:spacing w:val="63"/>
          <w:sz w:val="25"/>
          <w:szCs w:val="25"/>
        </w:rPr>
        <w:t xml:space="preserve"> </w:t>
      </w:r>
      <w:r w:rsidRPr="00465438">
        <w:rPr>
          <w:rFonts w:ascii="Century Gothic" w:hAnsi="Century Gothic"/>
          <w:b/>
          <w:sz w:val="25"/>
          <w:szCs w:val="25"/>
        </w:rPr>
        <w:t>who</w:t>
      </w:r>
      <w:r w:rsidRPr="00465438">
        <w:rPr>
          <w:rFonts w:ascii="Century Gothic" w:hAnsi="Century Gothic"/>
          <w:b/>
          <w:spacing w:val="63"/>
          <w:sz w:val="25"/>
          <w:szCs w:val="25"/>
        </w:rPr>
        <w:t xml:space="preserve"> </w:t>
      </w:r>
      <w:r w:rsidRPr="00465438">
        <w:rPr>
          <w:rFonts w:ascii="Century Gothic" w:hAnsi="Century Gothic"/>
          <w:b/>
          <w:sz w:val="25"/>
          <w:szCs w:val="25"/>
        </w:rPr>
        <w:t>could</w:t>
      </w:r>
      <w:r w:rsidRPr="00465438">
        <w:rPr>
          <w:rFonts w:ascii="Century Gothic" w:hAnsi="Century Gothic"/>
          <w:b/>
          <w:spacing w:val="64"/>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given</w:t>
      </w:r>
      <w:r w:rsidRPr="00465438">
        <w:rPr>
          <w:rFonts w:ascii="Century Gothic" w:hAnsi="Century Gothic"/>
          <w:b/>
          <w:spacing w:val="4"/>
          <w:sz w:val="25"/>
          <w:szCs w:val="25"/>
        </w:rPr>
        <w:t xml:space="preserve"> </w:t>
      </w:r>
      <w:r w:rsidRPr="00465438">
        <w:rPr>
          <w:rFonts w:ascii="Century Gothic" w:hAnsi="Century Gothic"/>
          <w:b/>
          <w:sz w:val="25"/>
          <w:szCs w:val="25"/>
        </w:rPr>
        <w:t>heed</w:t>
      </w:r>
      <w:r w:rsidRPr="00465438">
        <w:rPr>
          <w:rFonts w:ascii="Century Gothic" w:hAnsi="Century Gothic"/>
          <w:b/>
          <w:spacing w:val="4"/>
          <w:sz w:val="25"/>
          <w:szCs w:val="25"/>
        </w:rPr>
        <w:t xml:space="preserve"> </w:t>
      </w:r>
      <w:r w:rsidRPr="00465438">
        <w:rPr>
          <w:rFonts w:ascii="Century Gothic" w:hAnsi="Century Gothic"/>
          <w:b/>
          <w:sz w:val="25"/>
          <w:szCs w:val="25"/>
        </w:rPr>
        <w:t>to.”</w:t>
      </w:r>
      <w:r w:rsidRPr="00465438">
        <w:rPr>
          <w:rFonts w:ascii="Century Gothic" w:hAnsi="Century Gothic"/>
          <w:b/>
          <w:spacing w:val="5"/>
          <w:sz w:val="25"/>
          <w:szCs w:val="25"/>
        </w:rPr>
        <w:t xml:space="preserve"> </w:t>
      </w:r>
      <w:r w:rsidRPr="00465438">
        <w:rPr>
          <w:rFonts w:ascii="Century Gothic" w:hAnsi="Century Gothic"/>
          <w:b/>
          <w:sz w:val="25"/>
          <w:szCs w:val="25"/>
        </w:rPr>
        <w:t>(</w:t>
      </w:r>
      <w:proofErr w:type="spellStart"/>
      <w:r w:rsidRPr="00465438">
        <w:rPr>
          <w:rFonts w:ascii="Century Gothic" w:hAnsi="Century Gothic"/>
          <w:b/>
          <w:sz w:val="25"/>
          <w:szCs w:val="25"/>
        </w:rPr>
        <w:t>Ghaafir</w:t>
      </w:r>
      <w:proofErr w:type="spellEnd"/>
      <w:r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18)</w:t>
      </w:r>
    </w:p>
    <w:p w14:paraId="1C75EDC6" w14:textId="77777777" w:rsidR="006A6308" w:rsidRPr="00465438" w:rsidRDefault="006A6308" w:rsidP="001A2184">
      <w:pPr>
        <w:pStyle w:val="BodyText"/>
        <w:spacing w:before="0"/>
        <w:ind w:left="-90"/>
        <w:jc w:val="lowKashida"/>
      </w:pPr>
    </w:p>
    <w:p w14:paraId="7006CAB0" w14:textId="77777777" w:rsidR="00A227F9" w:rsidRPr="00465438" w:rsidRDefault="00000000" w:rsidP="001A2184">
      <w:pPr>
        <w:spacing w:line="254" w:lineRule="auto"/>
        <w:ind w:left="-90" w:right="218"/>
        <w:jc w:val="lowKashida"/>
        <w:rPr>
          <w:rFonts w:ascii="Century Gothic" w:hAnsi="Century Gothic"/>
          <w:spacing w:val="1"/>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732F7CC0" w14:textId="1A9C0F61" w:rsidR="006A6308" w:rsidRPr="00465438" w:rsidRDefault="00000000" w:rsidP="001A2184">
      <w:pPr>
        <w:spacing w:line="254" w:lineRule="auto"/>
        <w:ind w:left="-90" w:right="218"/>
        <w:jc w:val="lowKashida"/>
        <w:rPr>
          <w:rFonts w:ascii="Century Gothic" w:hAnsi="Century Gothic"/>
          <w:b/>
          <w:sz w:val="25"/>
          <w:szCs w:val="25"/>
        </w:rPr>
      </w:pPr>
      <w:r w:rsidRPr="00465438">
        <w:rPr>
          <w:rFonts w:ascii="Century Gothic" w:hAnsi="Century Gothic"/>
          <w:b/>
          <w:sz w:val="25"/>
          <w:szCs w:val="25"/>
        </w:rPr>
        <w:t>“Now</w:t>
      </w:r>
      <w:r w:rsidRPr="00465438">
        <w:rPr>
          <w:rFonts w:ascii="Century Gothic" w:hAnsi="Century Gothic"/>
          <w:b/>
          <w:spacing w:val="1"/>
          <w:sz w:val="25"/>
          <w:szCs w:val="25"/>
        </w:rPr>
        <w:t xml:space="preserve"> </w:t>
      </w:r>
      <w:r w:rsidRPr="00465438">
        <w:rPr>
          <w:rFonts w:ascii="Century Gothic" w:hAnsi="Century Gothic"/>
          <w:b/>
          <w:sz w:val="25"/>
          <w:szCs w:val="25"/>
        </w:rPr>
        <w:t>we</w:t>
      </w:r>
      <w:r w:rsidRPr="00465438">
        <w:rPr>
          <w:rFonts w:ascii="Century Gothic" w:hAnsi="Century Gothic"/>
          <w:b/>
          <w:spacing w:val="1"/>
          <w:sz w:val="25"/>
          <w:szCs w:val="25"/>
        </w:rPr>
        <w:t xml:space="preserve"> </w:t>
      </w:r>
      <w:r w:rsidRPr="00465438">
        <w:rPr>
          <w:rFonts w:ascii="Century Gothic" w:hAnsi="Century Gothic"/>
          <w:b/>
          <w:sz w:val="25"/>
          <w:szCs w:val="25"/>
        </w:rPr>
        <w:t>have</w:t>
      </w:r>
      <w:r w:rsidRPr="00465438">
        <w:rPr>
          <w:rFonts w:ascii="Century Gothic" w:hAnsi="Century Gothic"/>
          <w:b/>
          <w:spacing w:val="1"/>
          <w:sz w:val="25"/>
          <w:szCs w:val="25"/>
        </w:rPr>
        <w:t xml:space="preserve"> </w:t>
      </w:r>
      <w:r w:rsidRPr="00465438">
        <w:rPr>
          <w:rFonts w:ascii="Century Gothic" w:hAnsi="Century Gothic"/>
          <w:b/>
          <w:sz w:val="25"/>
          <w:szCs w:val="25"/>
        </w:rPr>
        <w:t>no</w:t>
      </w:r>
      <w:r w:rsidRPr="00465438">
        <w:rPr>
          <w:rFonts w:ascii="Century Gothic" w:hAnsi="Century Gothic"/>
          <w:b/>
          <w:spacing w:val="63"/>
          <w:sz w:val="25"/>
          <w:szCs w:val="25"/>
        </w:rPr>
        <w:t xml:space="preserve"> </w:t>
      </w:r>
      <w:r w:rsidRPr="00465438">
        <w:rPr>
          <w:rFonts w:ascii="Century Gothic" w:hAnsi="Century Gothic"/>
          <w:b/>
          <w:sz w:val="25"/>
          <w:szCs w:val="25"/>
        </w:rPr>
        <w:t>intercessors,</w:t>
      </w:r>
      <w:r w:rsidRPr="00465438">
        <w:rPr>
          <w:rFonts w:ascii="Century Gothic" w:hAnsi="Century Gothic"/>
          <w:b/>
          <w:spacing w:val="63"/>
          <w:sz w:val="25"/>
          <w:szCs w:val="25"/>
        </w:rPr>
        <w:t xml:space="preserve"> </w:t>
      </w:r>
      <w:r w:rsidRPr="00465438">
        <w:rPr>
          <w:rFonts w:ascii="Century Gothic" w:hAnsi="Century Gothic"/>
          <w:b/>
          <w:sz w:val="25"/>
          <w:szCs w:val="25"/>
        </w:rPr>
        <w:t>nor</w:t>
      </w:r>
      <w:r w:rsidRPr="00465438">
        <w:rPr>
          <w:rFonts w:ascii="Century Gothic" w:hAnsi="Century Gothic"/>
          <w:b/>
          <w:spacing w:val="64"/>
          <w:sz w:val="25"/>
          <w:szCs w:val="25"/>
        </w:rPr>
        <w:t xml:space="preserve"> </w:t>
      </w:r>
      <w:r w:rsidRPr="00465438">
        <w:rPr>
          <w:rFonts w:ascii="Century Gothic" w:hAnsi="Century Gothic"/>
          <w:b/>
          <w:sz w:val="25"/>
          <w:szCs w:val="25"/>
        </w:rPr>
        <w:t>a</w:t>
      </w:r>
      <w:r w:rsidRPr="00465438">
        <w:rPr>
          <w:rFonts w:ascii="Century Gothic" w:hAnsi="Century Gothic"/>
          <w:b/>
          <w:spacing w:val="1"/>
          <w:sz w:val="25"/>
          <w:szCs w:val="25"/>
        </w:rPr>
        <w:t xml:space="preserve"> </w:t>
      </w:r>
      <w:r w:rsidRPr="00465438">
        <w:rPr>
          <w:rFonts w:ascii="Century Gothic" w:hAnsi="Century Gothic"/>
          <w:b/>
          <w:sz w:val="25"/>
          <w:szCs w:val="25"/>
        </w:rPr>
        <w:t>close</w:t>
      </w:r>
      <w:r w:rsidRPr="00465438">
        <w:rPr>
          <w:rFonts w:ascii="Century Gothic" w:hAnsi="Century Gothic"/>
          <w:b/>
          <w:spacing w:val="7"/>
          <w:sz w:val="25"/>
          <w:szCs w:val="25"/>
        </w:rPr>
        <w:t xml:space="preserve"> </w:t>
      </w:r>
      <w:r w:rsidRPr="00465438">
        <w:rPr>
          <w:rFonts w:ascii="Century Gothic" w:hAnsi="Century Gothic"/>
          <w:b/>
          <w:sz w:val="25"/>
          <w:szCs w:val="25"/>
        </w:rPr>
        <w:t>friend</w:t>
      </w:r>
      <w:r w:rsidRPr="00465438">
        <w:rPr>
          <w:rFonts w:ascii="Century Gothic" w:hAnsi="Century Gothic"/>
          <w:b/>
          <w:spacing w:val="8"/>
          <w:sz w:val="25"/>
          <w:szCs w:val="25"/>
        </w:rPr>
        <w:t xml:space="preserve"> </w:t>
      </w:r>
      <w:r w:rsidRPr="00465438">
        <w:rPr>
          <w:rFonts w:ascii="Century Gothic" w:hAnsi="Century Gothic"/>
          <w:b/>
          <w:sz w:val="25"/>
          <w:szCs w:val="25"/>
        </w:rPr>
        <w:t>(to</w:t>
      </w:r>
      <w:r w:rsidRPr="00465438">
        <w:rPr>
          <w:rFonts w:ascii="Century Gothic" w:hAnsi="Century Gothic"/>
          <w:b/>
          <w:spacing w:val="9"/>
          <w:sz w:val="25"/>
          <w:szCs w:val="25"/>
        </w:rPr>
        <w:t xml:space="preserve"> </w:t>
      </w:r>
      <w:r w:rsidRPr="00465438">
        <w:rPr>
          <w:rFonts w:ascii="Century Gothic" w:hAnsi="Century Gothic"/>
          <w:b/>
          <w:sz w:val="25"/>
          <w:szCs w:val="25"/>
        </w:rPr>
        <w:t>help</w:t>
      </w:r>
      <w:r w:rsidRPr="00465438">
        <w:rPr>
          <w:rFonts w:ascii="Century Gothic" w:hAnsi="Century Gothic"/>
          <w:b/>
          <w:spacing w:val="9"/>
          <w:sz w:val="25"/>
          <w:szCs w:val="25"/>
        </w:rPr>
        <w:t xml:space="preserve"> </w:t>
      </w:r>
      <w:r w:rsidRPr="00465438">
        <w:rPr>
          <w:rFonts w:ascii="Century Gothic" w:hAnsi="Century Gothic"/>
          <w:b/>
          <w:sz w:val="25"/>
          <w:szCs w:val="25"/>
        </w:rPr>
        <w:t>us).”</w:t>
      </w:r>
      <w:r w:rsidRPr="00465438">
        <w:rPr>
          <w:rFonts w:ascii="Century Gothic" w:hAnsi="Century Gothic"/>
          <w:b/>
          <w:spacing w:val="8"/>
          <w:sz w:val="25"/>
          <w:szCs w:val="25"/>
        </w:rPr>
        <w:t xml:space="preserve"> </w:t>
      </w:r>
      <w:r w:rsidRPr="00465438">
        <w:rPr>
          <w:rFonts w:ascii="Century Gothic" w:hAnsi="Century Gothic"/>
          <w:b/>
          <w:sz w:val="25"/>
          <w:szCs w:val="25"/>
        </w:rPr>
        <w:t>(ash-</w:t>
      </w:r>
      <w:proofErr w:type="spellStart"/>
      <w:r w:rsidRPr="00465438">
        <w:rPr>
          <w:rFonts w:ascii="Century Gothic" w:hAnsi="Century Gothic"/>
          <w:b/>
          <w:sz w:val="25"/>
          <w:szCs w:val="25"/>
        </w:rPr>
        <w:t>Shu’araa</w:t>
      </w:r>
      <w:proofErr w:type="spellEnd"/>
      <w:r w:rsidRPr="00465438">
        <w:rPr>
          <w:rFonts w:ascii="Century Gothic" w:hAnsi="Century Gothic"/>
          <w:b/>
          <w:sz w:val="25"/>
          <w:szCs w:val="25"/>
        </w:rPr>
        <w:t>:</w:t>
      </w:r>
      <w:r w:rsidRPr="00465438">
        <w:rPr>
          <w:rFonts w:ascii="Century Gothic" w:hAnsi="Century Gothic"/>
          <w:b/>
          <w:spacing w:val="6"/>
          <w:sz w:val="25"/>
          <w:szCs w:val="25"/>
        </w:rPr>
        <w:t xml:space="preserve"> </w:t>
      </w:r>
      <w:r w:rsidRPr="00465438">
        <w:rPr>
          <w:rFonts w:ascii="Century Gothic" w:hAnsi="Century Gothic"/>
          <w:b/>
          <w:sz w:val="25"/>
          <w:szCs w:val="25"/>
        </w:rPr>
        <w:t>100-101)</w:t>
      </w:r>
    </w:p>
    <w:p w14:paraId="2B8ADC31" w14:textId="5AC21773" w:rsidR="006A6308" w:rsidRPr="00465438" w:rsidRDefault="00BE1DFD" w:rsidP="001A2184">
      <w:pPr>
        <w:pStyle w:val="BodyText"/>
        <w:spacing w:before="0"/>
        <w:ind w:left="-90"/>
        <w:jc w:val="lowKashida"/>
      </w:pPr>
      <w:r w:rsidRPr="00465438">
        <w:t xml:space="preserve"> </w:t>
      </w:r>
    </w:p>
    <w:p w14:paraId="7A5C8758" w14:textId="77777777" w:rsidR="00A227F9" w:rsidRPr="00465438" w:rsidRDefault="00000000" w:rsidP="001A2184">
      <w:pPr>
        <w:spacing w:line="254" w:lineRule="auto"/>
        <w:ind w:left="-90" w:right="178"/>
        <w:jc w:val="lowKashida"/>
        <w:rPr>
          <w:rFonts w:ascii="Century Gothic" w:hAnsi="Century Gothic"/>
          <w:spacing w:val="43"/>
          <w:sz w:val="25"/>
          <w:szCs w:val="25"/>
        </w:rPr>
      </w:pPr>
      <w:r w:rsidRPr="00465438">
        <w:rPr>
          <w:rFonts w:ascii="Century Gothic" w:hAnsi="Century Gothic"/>
          <w:sz w:val="25"/>
          <w:szCs w:val="25"/>
        </w:rPr>
        <w:t>And</w:t>
      </w:r>
      <w:r w:rsidRPr="00465438">
        <w:rPr>
          <w:rFonts w:ascii="Century Gothic" w:hAnsi="Century Gothic"/>
          <w:spacing w:val="42"/>
          <w:sz w:val="25"/>
          <w:szCs w:val="25"/>
        </w:rPr>
        <w:t xml:space="preserve"> </w:t>
      </w:r>
      <w:r w:rsidRPr="00465438">
        <w:rPr>
          <w:rFonts w:ascii="Century Gothic" w:hAnsi="Century Gothic"/>
          <w:sz w:val="25"/>
          <w:szCs w:val="25"/>
        </w:rPr>
        <w:t>He,</w:t>
      </w:r>
      <w:r w:rsidRPr="00465438">
        <w:rPr>
          <w:rFonts w:ascii="Century Gothic" w:hAnsi="Century Gothic"/>
          <w:spacing w:val="43"/>
          <w:sz w:val="25"/>
          <w:szCs w:val="25"/>
        </w:rPr>
        <w:t xml:space="preserve"> </w:t>
      </w:r>
      <w:r w:rsidRPr="00465438">
        <w:rPr>
          <w:rFonts w:ascii="Century Gothic" w:hAnsi="Century Gothic"/>
          <w:sz w:val="25"/>
          <w:szCs w:val="25"/>
        </w:rPr>
        <w:t>the</w:t>
      </w:r>
      <w:r w:rsidRPr="00465438">
        <w:rPr>
          <w:rFonts w:ascii="Century Gothic" w:hAnsi="Century Gothic"/>
          <w:spacing w:val="43"/>
          <w:sz w:val="25"/>
          <w:szCs w:val="25"/>
        </w:rPr>
        <w:t xml:space="preserve"> </w:t>
      </w:r>
      <w:r w:rsidRPr="00465438">
        <w:rPr>
          <w:rFonts w:ascii="Century Gothic" w:hAnsi="Century Gothic"/>
          <w:sz w:val="25"/>
          <w:szCs w:val="25"/>
        </w:rPr>
        <w:t>Most</w:t>
      </w:r>
      <w:r w:rsidRPr="00465438">
        <w:rPr>
          <w:rFonts w:ascii="Century Gothic" w:hAnsi="Century Gothic"/>
          <w:spacing w:val="43"/>
          <w:sz w:val="25"/>
          <w:szCs w:val="25"/>
        </w:rPr>
        <w:t xml:space="preserve"> </w:t>
      </w:r>
      <w:r w:rsidRPr="00465438">
        <w:rPr>
          <w:rFonts w:ascii="Century Gothic" w:hAnsi="Century Gothic"/>
          <w:sz w:val="25"/>
          <w:szCs w:val="25"/>
        </w:rPr>
        <w:t>High,</w:t>
      </w:r>
      <w:r w:rsidRPr="00465438">
        <w:rPr>
          <w:rFonts w:ascii="Century Gothic" w:hAnsi="Century Gothic"/>
          <w:spacing w:val="43"/>
          <w:sz w:val="25"/>
          <w:szCs w:val="25"/>
        </w:rPr>
        <w:t xml:space="preserve"> </w:t>
      </w:r>
      <w:r w:rsidRPr="00465438">
        <w:rPr>
          <w:rFonts w:ascii="Century Gothic" w:hAnsi="Century Gothic"/>
          <w:sz w:val="25"/>
          <w:szCs w:val="25"/>
        </w:rPr>
        <w:t>said,</w:t>
      </w:r>
      <w:r w:rsidRPr="00465438">
        <w:rPr>
          <w:rFonts w:ascii="Century Gothic" w:hAnsi="Century Gothic"/>
          <w:spacing w:val="43"/>
          <w:sz w:val="25"/>
          <w:szCs w:val="25"/>
        </w:rPr>
        <w:t xml:space="preserve"> </w:t>
      </w:r>
    </w:p>
    <w:p w14:paraId="092E0178" w14:textId="4F9AA298" w:rsidR="006A6308" w:rsidRPr="00465438" w:rsidRDefault="00000000" w:rsidP="001A2184">
      <w:pPr>
        <w:spacing w:line="254" w:lineRule="auto"/>
        <w:ind w:left="-90" w:right="178"/>
        <w:jc w:val="lowKashida"/>
        <w:rPr>
          <w:rFonts w:ascii="Century Gothic" w:hAnsi="Century Gothic"/>
          <w:b/>
          <w:sz w:val="25"/>
          <w:szCs w:val="25"/>
        </w:rPr>
      </w:pPr>
      <w:r w:rsidRPr="00465438">
        <w:rPr>
          <w:rFonts w:ascii="Century Gothic" w:hAnsi="Century Gothic"/>
          <w:b/>
          <w:sz w:val="25"/>
          <w:szCs w:val="25"/>
        </w:rPr>
        <w:t>“</w:t>
      </w:r>
      <w:proofErr w:type="gramStart"/>
      <w:r w:rsidRPr="00465438">
        <w:rPr>
          <w:rFonts w:ascii="Century Gothic" w:hAnsi="Century Gothic"/>
          <w:b/>
          <w:sz w:val="25"/>
          <w:szCs w:val="25"/>
        </w:rPr>
        <w:t>So</w:t>
      </w:r>
      <w:proofErr w:type="gramEnd"/>
      <w:r w:rsidRPr="00465438">
        <w:rPr>
          <w:rFonts w:ascii="Century Gothic" w:hAnsi="Century Gothic"/>
          <w:b/>
          <w:spacing w:val="40"/>
          <w:sz w:val="25"/>
          <w:szCs w:val="25"/>
        </w:rPr>
        <w:t xml:space="preserve"> </w:t>
      </w:r>
      <w:r w:rsidRPr="00465438">
        <w:rPr>
          <w:rFonts w:ascii="Century Gothic" w:hAnsi="Century Gothic"/>
          <w:b/>
          <w:sz w:val="25"/>
          <w:szCs w:val="25"/>
        </w:rPr>
        <w:t>no</w:t>
      </w:r>
      <w:r w:rsidRPr="00465438">
        <w:rPr>
          <w:rFonts w:ascii="Century Gothic" w:hAnsi="Century Gothic"/>
          <w:b/>
          <w:spacing w:val="44"/>
          <w:sz w:val="25"/>
          <w:szCs w:val="25"/>
        </w:rPr>
        <w:t xml:space="preserve"> </w:t>
      </w:r>
      <w:r w:rsidRPr="00465438">
        <w:rPr>
          <w:rFonts w:ascii="Century Gothic" w:hAnsi="Century Gothic"/>
          <w:b/>
          <w:sz w:val="25"/>
          <w:szCs w:val="25"/>
        </w:rPr>
        <w:t>intercession</w:t>
      </w:r>
      <w:r w:rsidRPr="00465438">
        <w:rPr>
          <w:rFonts w:ascii="Century Gothic" w:hAnsi="Century Gothic"/>
          <w:b/>
          <w:spacing w:val="46"/>
          <w:sz w:val="25"/>
          <w:szCs w:val="25"/>
        </w:rPr>
        <w:t xml:space="preserve"> </w:t>
      </w:r>
      <w:r w:rsidRPr="00465438">
        <w:rPr>
          <w:rFonts w:ascii="Century Gothic" w:hAnsi="Century Gothic"/>
          <w:b/>
          <w:sz w:val="25"/>
          <w:szCs w:val="25"/>
        </w:rPr>
        <w:t>of</w:t>
      </w:r>
      <w:r w:rsidRPr="00465438">
        <w:rPr>
          <w:rFonts w:ascii="Century Gothic" w:hAnsi="Century Gothic"/>
          <w:b/>
          <w:spacing w:val="44"/>
          <w:sz w:val="25"/>
          <w:szCs w:val="25"/>
        </w:rPr>
        <w:t xml:space="preserve"> </w:t>
      </w:r>
      <w:r w:rsidRPr="00465438">
        <w:rPr>
          <w:rFonts w:ascii="Century Gothic" w:hAnsi="Century Gothic"/>
          <w:b/>
          <w:sz w:val="25"/>
          <w:szCs w:val="25"/>
        </w:rPr>
        <w:t>intercessors</w:t>
      </w:r>
      <w:r w:rsidRPr="00465438">
        <w:rPr>
          <w:rFonts w:ascii="Century Gothic" w:hAnsi="Century Gothic"/>
          <w:b/>
          <w:spacing w:val="46"/>
          <w:sz w:val="25"/>
          <w:szCs w:val="25"/>
        </w:rPr>
        <w:t xml:space="preserve"> </w:t>
      </w:r>
      <w:r w:rsidRPr="00465438">
        <w:rPr>
          <w:rFonts w:ascii="Century Gothic" w:hAnsi="Century Gothic"/>
          <w:b/>
          <w:sz w:val="25"/>
          <w:szCs w:val="25"/>
        </w:rPr>
        <w:t>will</w:t>
      </w:r>
      <w:r w:rsidRPr="00465438">
        <w:rPr>
          <w:rFonts w:ascii="Century Gothic" w:hAnsi="Century Gothic"/>
          <w:b/>
          <w:spacing w:val="-61"/>
          <w:sz w:val="25"/>
          <w:szCs w:val="25"/>
        </w:rPr>
        <w:t xml:space="preserve"> </w:t>
      </w:r>
      <w:r w:rsidRPr="00465438">
        <w:rPr>
          <w:rFonts w:ascii="Century Gothic" w:hAnsi="Century Gothic"/>
          <w:b/>
          <w:sz w:val="25"/>
          <w:szCs w:val="25"/>
        </w:rPr>
        <w:t>be</w:t>
      </w:r>
      <w:r w:rsidRPr="00465438">
        <w:rPr>
          <w:rFonts w:ascii="Century Gothic" w:hAnsi="Century Gothic"/>
          <w:b/>
          <w:spacing w:val="5"/>
          <w:sz w:val="25"/>
          <w:szCs w:val="25"/>
        </w:rPr>
        <w:t xml:space="preserve"> </w:t>
      </w:r>
      <w:r w:rsidRPr="00465438">
        <w:rPr>
          <w:rFonts w:ascii="Century Gothic" w:hAnsi="Century Gothic"/>
          <w:b/>
          <w:sz w:val="25"/>
          <w:szCs w:val="25"/>
        </w:rPr>
        <w:t>of</w:t>
      </w:r>
      <w:r w:rsidRPr="00465438">
        <w:rPr>
          <w:rFonts w:ascii="Century Gothic" w:hAnsi="Century Gothic"/>
          <w:b/>
          <w:spacing w:val="5"/>
          <w:sz w:val="25"/>
          <w:szCs w:val="25"/>
        </w:rPr>
        <w:t xml:space="preserve"> </w:t>
      </w:r>
      <w:r w:rsidRPr="00465438">
        <w:rPr>
          <w:rFonts w:ascii="Century Gothic" w:hAnsi="Century Gothic"/>
          <w:b/>
          <w:sz w:val="25"/>
          <w:szCs w:val="25"/>
        </w:rPr>
        <w:t>any</w:t>
      </w:r>
      <w:r w:rsidRPr="00465438">
        <w:rPr>
          <w:rFonts w:ascii="Century Gothic" w:hAnsi="Century Gothic"/>
          <w:b/>
          <w:spacing w:val="5"/>
          <w:sz w:val="25"/>
          <w:szCs w:val="25"/>
        </w:rPr>
        <w:t xml:space="preserve"> </w:t>
      </w:r>
      <w:r w:rsidRPr="00465438">
        <w:rPr>
          <w:rFonts w:ascii="Century Gothic" w:hAnsi="Century Gothic"/>
          <w:b/>
          <w:sz w:val="25"/>
          <w:szCs w:val="25"/>
        </w:rPr>
        <w:t>use</w:t>
      </w:r>
      <w:r w:rsidRPr="00465438">
        <w:rPr>
          <w:rFonts w:ascii="Century Gothic" w:hAnsi="Century Gothic"/>
          <w:b/>
          <w:spacing w:val="5"/>
          <w:sz w:val="25"/>
          <w:szCs w:val="25"/>
        </w:rPr>
        <w:t xml:space="preserve"> </w:t>
      </w:r>
      <w:r w:rsidRPr="00465438">
        <w:rPr>
          <w:rFonts w:ascii="Century Gothic" w:hAnsi="Century Gothic"/>
          <w:b/>
          <w:sz w:val="25"/>
          <w:szCs w:val="25"/>
        </w:rPr>
        <w:t>to</w:t>
      </w:r>
      <w:r w:rsidRPr="00465438">
        <w:rPr>
          <w:rFonts w:ascii="Century Gothic" w:hAnsi="Century Gothic"/>
          <w:b/>
          <w:spacing w:val="5"/>
          <w:sz w:val="25"/>
          <w:szCs w:val="25"/>
        </w:rPr>
        <w:t xml:space="preserve"> </w:t>
      </w:r>
      <w:r w:rsidRPr="00465438">
        <w:rPr>
          <w:rFonts w:ascii="Century Gothic" w:hAnsi="Century Gothic"/>
          <w:b/>
          <w:sz w:val="25"/>
          <w:szCs w:val="25"/>
        </w:rPr>
        <w:t>them.”</w:t>
      </w:r>
      <w:r w:rsidRPr="00465438">
        <w:rPr>
          <w:rFonts w:ascii="Century Gothic" w:hAnsi="Century Gothic"/>
          <w:b/>
          <w:spacing w:val="8"/>
          <w:sz w:val="25"/>
          <w:szCs w:val="25"/>
        </w:rPr>
        <w:t xml:space="preserve"> </w:t>
      </w:r>
      <w:r w:rsidRPr="00465438">
        <w:rPr>
          <w:rFonts w:ascii="Century Gothic" w:hAnsi="Century Gothic"/>
          <w:b/>
          <w:sz w:val="25"/>
          <w:szCs w:val="25"/>
        </w:rPr>
        <w:t>(al-Muddaththir:</w:t>
      </w:r>
      <w:r w:rsidRPr="00465438">
        <w:rPr>
          <w:rFonts w:ascii="Century Gothic" w:hAnsi="Century Gothic"/>
          <w:b/>
          <w:spacing w:val="7"/>
          <w:sz w:val="25"/>
          <w:szCs w:val="25"/>
        </w:rPr>
        <w:t xml:space="preserve"> </w:t>
      </w:r>
      <w:r w:rsidRPr="00465438">
        <w:rPr>
          <w:rFonts w:ascii="Century Gothic" w:hAnsi="Century Gothic"/>
          <w:b/>
          <w:sz w:val="25"/>
          <w:szCs w:val="25"/>
        </w:rPr>
        <w:t>48)</w:t>
      </w:r>
    </w:p>
    <w:p w14:paraId="44FB1EE0" w14:textId="77777777" w:rsidR="006A6308" w:rsidRPr="00465438" w:rsidRDefault="006A6308" w:rsidP="001A2184">
      <w:pPr>
        <w:pStyle w:val="BodyText"/>
        <w:spacing w:before="0"/>
        <w:ind w:left="-90"/>
        <w:jc w:val="lowKashida"/>
      </w:pPr>
    </w:p>
    <w:p w14:paraId="70DC5FBF" w14:textId="38657BE4" w:rsidR="006A6308" w:rsidRPr="00465438" w:rsidRDefault="00000000" w:rsidP="001A2184">
      <w:pPr>
        <w:spacing w:line="252" w:lineRule="auto"/>
        <w:ind w:left="-90" w:right="178"/>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47"/>
          <w:sz w:val="25"/>
          <w:szCs w:val="25"/>
        </w:rPr>
        <w:t xml:space="preserve"> </w:t>
      </w:r>
      <w:r w:rsidRPr="00465438">
        <w:rPr>
          <w:rFonts w:ascii="Century Gothic" w:hAnsi="Century Gothic"/>
          <w:sz w:val="25"/>
          <w:szCs w:val="25"/>
        </w:rPr>
        <w:t>he</w:t>
      </w:r>
      <w:r w:rsidR="002F4D71" w:rsidRPr="00465438">
        <w:rPr>
          <w:rFonts w:ascii="Century Gothic" w:hAnsi="Century Gothic"/>
          <w:spacing w:val="47"/>
          <w:sz w:val="25"/>
          <w:szCs w:val="25"/>
        </w:rPr>
        <w:t xml:space="preserve"> </w:t>
      </w:r>
      <w:r w:rsidR="002F4D71" w:rsidRPr="00465438">
        <w:rPr>
          <w:rFonts w:ascii="Century Gothic" w:hAnsi="Century Gothic" w:cs="Times New Roman"/>
          <w:spacing w:val="47"/>
          <w:sz w:val="25"/>
          <w:szCs w:val="25"/>
          <w:rtl/>
        </w:rPr>
        <w:t>ﷺ</w:t>
      </w:r>
      <w:r w:rsidRPr="00465438">
        <w:rPr>
          <w:rFonts w:ascii="Century Gothic" w:hAnsi="Century Gothic"/>
          <w:spacing w:val="47"/>
          <w:sz w:val="25"/>
          <w:szCs w:val="25"/>
        </w:rPr>
        <w:t xml:space="preserve"> </w:t>
      </w:r>
      <w:r w:rsidRPr="00465438">
        <w:rPr>
          <w:rFonts w:ascii="Century Gothic" w:hAnsi="Century Gothic"/>
          <w:sz w:val="25"/>
          <w:szCs w:val="25"/>
        </w:rPr>
        <w:t>informed</w:t>
      </w:r>
      <w:r w:rsidRPr="00465438">
        <w:rPr>
          <w:rFonts w:ascii="Century Gothic" w:hAnsi="Century Gothic"/>
          <w:spacing w:val="48"/>
          <w:sz w:val="25"/>
          <w:szCs w:val="25"/>
        </w:rPr>
        <w:t xml:space="preserve"> </w:t>
      </w:r>
      <w:r w:rsidRPr="00465438">
        <w:rPr>
          <w:rFonts w:ascii="Century Gothic" w:hAnsi="Century Gothic"/>
          <w:sz w:val="25"/>
          <w:szCs w:val="25"/>
        </w:rPr>
        <w:t>us</w:t>
      </w:r>
      <w:r w:rsidRPr="00465438">
        <w:rPr>
          <w:rFonts w:ascii="Century Gothic" w:hAnsi="Century Gothic"/>
          <w:spacing w:val="47"/>
          <w:sz w:val="25"/>
          <w:szCs w:val="25"/>
        </w:rPr>
        <w:t xml:space="preserve"> </w:t>
      </w:r>
      <w:r w:rsidRPr="00465438">
        <w:rPr>
          <w:rFonts w:ascii="Century Gothic" w:hAnsi="Century Gothic"/>
          <w:sz w:val="25"/>
          <w:szCs w:val="25"/>
        </w:rPr>
        <w:t>that</w:t>
      </w:r>
      <w:r w:rsidRPr="00465438">
        <w:rPr>
          <w:rFonts w:ascii="Century Gothic" w:hAnsi="Century Gothic"/>
          <w:spacing w:val="48"/>
          <w:sz w:val="25"/>
          <w:szCs w:val="25"/>
        </w:rPr>
        <w:t xml:space="preserve"> </w:t>
      </w:r>
      <w:r w:rsidRPr="00465438">
        <w:rPr>
          <w:rFonts w:ascii="Century Gothic" w:hAnsi="Century Gothic"/>
          <w:sz w:val="25"/>
          <w:szCs w:val="25"/>
        </w:rPr>
        <w:t>he</w:t>
      </w:r>
      <w:r w:rsidRPr="00465438">
        <w:rPr>
          <w:rFonts w:ascii="Century Gothic" w:hAnsi="Century Gothic"/>
          <w:spacing w:val="47"/>
          <w:sz w:val="25"/>
          <w:szCs w:val="25"/>
        </w:rPr>
        <w:t xml:space="preserve"> </w:t>
      </w:r>
      <w:r w:rsidRPr="00465438">
        <w:rPr>
          <w:rFonts w:ascii="Century Gothic" w:hAnsi="Century Gothic"/>
          <w:sz w:val="25"/>
          <w:szCs w:val="25"/>
        </w:rPr>
        <w:t>has</w:t>
      </w:r>
      <w:r w:rsidRPr="00465438">
        <w:rPr>
          <w:rFonts w:ascii="Century Gothic" w:hAnsi="Century Gothic"/>
          <w:spacing w:val="48"/>
          <w:sz w:val="25"/>
          <w:szCs w:val="25"/>
        </w:rPr>
        <w:t xml:space="preserve"> </w:t>
      </w:r>
      <w:r w:rsidRPr="00465438">
        <w:rPr>
          <w:rFonts w:ascii="Century Gothic" w:hAnsi="Century Gothic"/>
          <w:sz w:val="25"/>
          <w:szCs w:val="25"/>
        </w:rPr>
        <w:t>been</w:t>
      </w:r>
      <w:r w:rsidRPr="00465438">
        <w:rPr>
          <w:rFonts w:ascii="Century Gothic" w:hAnsi="Century Gothic"/>
          <w:spacing w:val="47"/>
          <w:sz w:val="25"/>
          <w:szCs w:val="25"/>
        </w:rPr>
        <w:t xml:space="preserve"> </w:t>
      </w:r>
      <w:r w:rsidRPr="00465438">
        <w:rPr>
          <w:rFonts w:ascii="Century Gothic" w:hAnsi="Century Gothic"/>
          <w:sz w:val="25"/>
          <w:szCs w:val="25"/>
        </w:rPr>
        <w:t>given</w:t>
      </w:r>
      <w:r w:rsidRPr="00465438">
        <w:rPr>
          <w:rFonts w:ascii="Century Gothic" w:hAnsi="Century Gothic"/>
          <w:spacing w:val="47"/>
          <w:sz w:val="25"/>
          <w:szCs w:val="25"/>
        </w:rPr>
        <w:t xml:space="preserve"> </w:t>
      </w:r>
      <w:r w:rsidRPr="00465438">
        <w:rPr>
          <w:rFonts w:ascii="Century Gothic" w:hAnsi="Century Gothic"/>
          <w:sz w:val="25"/>
          <w:szCs w:val="25"/>
        </w:rPr>
        <w:t>the</w:t>
      </w:r>
      <w:r w:rsidRPr="00465438">
        <w:rPr>
          <w:rFonts w:ascii="Century Gothic" w:hAnsi="Century Gothic"/>
          <w:spacing w:val="-57"/>
          <w:sz w:val="25"/>
          <w:szCs w:val="25"/>
        </w:rPr>
        <w:t xml:space="preserve"> </w:t>
      </w:r>
      <w:r w:rsidRPr="00465438">
        <w:rPr>
          <w:rFonts w:ascii="Century Gothic" w:hAnsi="Century Gothic"/>
          <w:sz w:val="25"/>
          <w:szCs w:val="25"/>
        </w:rPr>
        <w:t>right</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Intercession,</w:t>
      </w:r>
      <w:r w:rsidRPr="00465438">
        <w:rPr>
          <w:rFonts w:ascii="Century Gothic" w:hAnsi="Century Gothic"/>
          <w:spacing w:val="1"/>
          <w:sz w:val="25"/>
          <w:szCs w:val="25"/>
        </w:rPr>
        <w:t xml:space="preserve"> </w:t>
      </w:r>
      <w:r w:rsidRPr="00465438">
        <w:rPr>
          <w:rFonts w:ascii="Century Gothic" w:hAnsi="Century Gothic"/>
          <w:sz w:val="25"/>
          <w:szCs w:val="25"/>
        </w:rPr>
        <w:t>then</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mentioned</w:t>
      </w:r>
      <w:r w:rsidRPr="00465438">
        <w:rPr>
          <w:rFonts w:ascii="Century Gothic" w:hAnsi="Century Gothic"/>
          <w:spacing w:val="1"/>
          <w:sz w:val="25"/>
          <w:szCs w:val="25"/>
        </w:rPr>
        <w:t xml:space="preserve"> </w:t>
      </w:r>
      <w:r w:rsidRPr="00465438">
        <w:rPr>
          <w:rFonts w:ascii="Century Gothic" w:hAnsi="Century Gothic"/>
          <w:sz w:val="25"/>
          <w:szCs w:val="25"/>
        </w:rPr>
        <w:t>that</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60"/>
          <w:sz w:val="25"/>
          <w:szCs w:val="25"/>
        </w:rPr>
        <w:t xml:space="preserve"> </w:t>
      </w:r>
      <w:r w:rsidRPr="00465438">
        <w:rPr>
          <w:rFonts w:ascii="Century Gothic" w:hAnsi="Century Gothic"/>
          <w:sz w:val="25"/>
          <w:szCs w:val="25"/>
        </w:rPr>
        <w:t>will</w:t>
      </w:r>
      <w:r w:rsidRPr="00465438">
        <w:rPr>
          <w:rFonts w:ascii="Century Gothic" w:hAnsi="Century Gothic"/>
          <w:spacing w:val="60"/>
          <w:sz w:val="25"/>
          <w:szCs w:val="25"/>
        </w:rPr>
        <w:t xml:space="preserve"> </w:t>
      </w:r>
      <w:r w:rsidRPr="00465438">
        <w:rPr>
          <w:rFonts w:ascii="Century Gothic" w:hAnsi="Century Gothic"/>
          <w:sz w:val="25"/>
          <w:szCs w:val="25"/>
        </w:rPr>
        <w:t>come</w:t>
      </w:r>
      <w:r w:rsidRPr="00465438">
        <w:rPr>
          <w:rFonts w:ascii="Century Gothic" w:hAnsi="Century Gothic"/>
          <w:spacing w:val="60"/>
          <w:sz w:val="25"/>
          <w:szCs w:val="25"/>
        </w:rPr>
        <w:t xml:space="preserve"> </w:t>
      </w:r>
      <w:r w:rsidRPr="00465438">
        <w:rPr>
          <w:rFonts w:ascii="Century Gothic" w:hAnsi="Century Gothic"/>
          <w:sz w:val="25"/>
          <w:szCs w:val="25"/>
        </w:rPr>
        <w:t>and</w:t>
      </w:r>
      <w:r w:rsidRPr="00465438">
        <w:rPr>
          <w:rFonts w:ascii="Century Gothic" w:hAnsi="Century Gothic"/>
          <w:spacing w:val="61"/>
          <w:sz w:val="25"/>
          <w:szCs w:val="25"/>
        </w:rPr>
        <w:t xml:space="preserve"> </w:t>
      </w:r>
      <w:r w:rsidRPr="00465438">
        <w:rPr>
          <w:rFonts w:ascii="Century Gothic" w:hAnsi="Century Gothic"/>
          <w:sz w:val="25"/>
          <w:szCs w:val="25"/>
        </w:rPr>
        <w:t>prostrate</w:t>
      </w:r>
      <w:r w:rsidRPr="00465438">
        <w:rPr>
          <w:rFonts w:ascii="Century Gothic" w:hAnsi="Century Gothic"/>
          <w:spacing w:val="1"/>
          <w:sz w:val="25"/>
          <w:szCs w:val="25"/>
        </w:rPr>
        <w:t xml:space="preserve"> </w:t>
      </w:r>
      <w:r w:rsidRPr="00465438">
        <w:rPr>
          <w:rFonts w:ascii="Century Gothic" w:hAnsi="Century Gothic"/>
          <w:sz w:val="25"/>
          <w:szCs w:val="25"/>
        </w:rPr>
        <w:t>under</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Throne</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Praise</w:t>
      </w:r>
      <w:r w:rsidRPr="00465438">
        <w:rPr>
          <w:rFonts w:ascii="Century Gothic" w:hAnsi="Century Gothic"/>
          <w:spacing w:val="1"/>
          <w:sz w:val="25"/>
          <w:szCs w:val="25"/>
        </w:rPr>
        <w:t xml:space="preserve"> </w:t>
      </w:r>
      <w:r w:rsidRPr="00465438">
        <w:rPr>
          <w:rFonts w:ascii="Century Gothic" w:hAnsi="Century Gothic"/>
          <w:sz w:val="25"/>
          <w:szCs w:val="25"/>
        </w:rPr>
        <w:t>his</w:t>
      </w:r>
      <w:r w:rsidRPr="00465438">
        <w:rPr>
          <w:rFonts w:ascii="Century Gothic" w:hAnsi="Century Gothic"/>
          <w:spacing w:val="60"/>
          <w:sz w:val="25"/>
          <w:szCs w:val="25"/>
        </w:rPr>
        <w:t xml:space="preserve"> </w:t>
      </w:r>
      <w:r w:rsidRPr="00465438">
        <w:rPr>
          <w:rFonts w:ascii="Century Gothic" w:hAnsi="Century Gothic"/>
          <w:sz w:val="25"/>
          <w:szCs w:val="25"/>
        </w:rPr>
        <w:t>Lord</w:t>
      </w:r>
      <w:r w:rsidRPr="00465438">
        <w:rPr>
          <w:rFonts w:ascii="Century Gothic" w:hAnsi="Century Gothic"/>
          <w:spacing w:val="60"/>
          <w:sz w:val="25"/>
          <w:szCs w:val="25"/>
        </w:rPr>
        <w:t xml:space="preserve"> </w:t>
      </w:r>
      <w:r w:rsidRPr="00465438">
        <w:rPr>
          <w:rFonts w:ascii="Century Gothic" w:hAnsi="Century Gothic"/>
          <w:sz w:val="25"/>
          <w:szCs w:val="25"/>
        </w:rPr>
        <w:t>with</w:t>
      </w:r>
      <w:r w:rsidRPr="00465438">
        <w:rPr>
          <w:rFonts w:ascii="Century Gothic" w:hAnsi="Century Gothic"/>
          <w:spacing w:val="60"/>
          <w:sz w:val="25"/>
          <w:szCs w:val="25"/>
        </w:rPr>
        <w:t xml:space="preserve"> </w:t>
      </w:r>
      <w:r w:rsidRPr="00465438">
        <w:rPr>
          <w:rFonts w:ascii="Century Gothic" w:hAnsi="Century Gothic"/>
          <w:sz w:val="25"/>
          <w:szCs w:val="25"/>
        </w:rPr>
        <w:t>praises</w:t>
      </w:r>
      <w:r w:rsidRPr="00465438">
        <w:rPr>
          <w:rFonts w:ascii="Century Gothic" w:hAnsi="Century Gothic"/>
          <w:spacing w:val="61"/>
          <w:sz w:val="25"/>
          <w:szCs w:val="25"/>
        </w:rPr>
        <w:t xml:space="preserve"> </w:t>
      </w:r>
      <w:r w:rsidRPr="00465438">
        <w:rPr>
          <w:rFonts w:ascii="Century Gothic" w:hAnsi="Century Gothic"/>
          <w:sz w:val="25"/>
          <w:szCs w:val="25"/>
        </w:rPr>
        <w:t xml:space="preserve">which </w:t>
      </w:r>
      <w:r w:rsidR="002F4D71" w:rsidRPr="00465438">
        <w:rPr>
          <w:rFonts w:ascii="Century Gothic" w:hAnsi="Century Gothic"/>
          <w:sz w:val="25"/>
          <w:szCs w:val="25"/>
        </w:rPr>
        <w:t>Allah</w:t>
      </w:r>
      <w:r w:rsidRPr="00465438">
        <w:rPr>
          <w:rFonts w:ascii="Century Gothic" w:hAnsi="Century Gothic"/>
          <w:sz w:val="25"/>
          <w:szCs w:val="25"/>
        </w:rPr>
        <w:t xml:space="preserve"> will teach</w:t>
      </w:r>
      <w:r w:rsidRPr="00465438">
        <w:rPr>
          <w:rFonts w:ascii="Century Gothic" w:hAnsi="Century Gothic"/>
          <w:spacing w:val="1"/>
          <w:sz w:val="25"/>
          <w:szCs w:val="25"/>
        </w:rPr>
        <w:t xml:space="preserve"> </w:t>
      </w:r>
      <w:r w:rsidRPr="00465438">
        <w:rPr>
          <w:rFonts w:ascii="Century Gothic" w:hAnsi="Century Gothic"/>
          <w:sz w:val="25"/>
          <w:szCs w:val="25"/>
        </w:rPr>
        <w:t>him</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Intercession</w:t>
      </w:r>
      <w:r w:rsidRPr="00465438">
        <w:rPr>
          <w:rFonts w:ascii="Century Gothic" w:hAnsi="Century Gothic"/>
          <w:spacing w:val="1"/>
          <w:sz w:val="25"/>
          <w:szCs w:val="25"/>
        </w:rPr>
        <w:t xml:space="preserve"> </w:t>
      </w:r>
      <w:r w:rsidRPr="00465438">
        <w:rPr>
          <w:rFonts w:ascii="Century Gothic" w:hAnsi="Century Gothic"/>
          <w:sz w:val="25"/>
          <w:szCs w:val="25"/>
        </w:rPr>
        <w:t>will</w:t>
      </w:r>
      <w:r w:rsidRPr="00465438">
        <w:rPr>
          <w:rFonts w:ascii="Century Gothic" w:hAnsi="Century Gothic"/>
          <w:spacing w:val="1"/>
          <w:sz w:val="25"/>
          <w:szCs w:val="25"/>
        </w:rPr>
        <w:t xml:space="preserve"> </w:t>
      </w:r>
      <w:r w:rsidRPr="00465438">
        <w:rPr>
          <w:rFonts w:ascii="Century Gothic" w:hAnsi="Century Gothic"/>
          <w:sz w:val="25"/>
          <w:szCs w:val="25"/>
        </w:rPr>
        <w:t>not</w:t>
      </w:r>
      <w:r w:rsidRPr="00465438">
        <w:rPr>
          <w:rFonts w:ascii="Century Gothic" w:hAnsi="Century Gothic"/>
          <w:spacing w:val="1"/>
          <w:sz w:val="25"/>
          <w:szCs w:val="25"/>
        </w:rPr>
        <w:t xml:space="preserve"> </w:t>
      </w:r>
      <w:r w:rsidRPr="00465438">
        <w:rPr>
          <w:rFonts w:ascii="Century Gothic" w:hAnsi="Century Gothic"/>
          <w:sz w:val="25"/>
          <w:szCs w:val="25"/>
        </w:rPr>
        <w:t>begin</w:t>
      </w:r>
      <w:r w:rsidRPr="00465438">
        <w:rPr>
          <w:rFonts w:ascii="Century Gothic" w:hAnsi="Century Gothic"/>
          <w:spacing w:val="60"/>
          <w:sz w:val="25"/>
          <w:szCs w:val="25"/>
        </w:rPr>
        <w:t xml:space="preserve"> </w:t>
      </w:r>
      <w:r w:rsidRPr="00465438">
        <w:rPr>
          <w:rFonts w:ascii="Century Gothic" w:hAnsi="Century Gothic"/>
          <w:sz w:val="25"/>
          <w:szCs w:val="25"/>
        </w:rPr>
        <w:t>until</w:t>
      </w:r>
      <w:r w:rsidRPr="00465438">
        <w:rPr>
          <w:rFonts w:ascii="Century Gothic" w:hAnsi="Century Gothic"/>
          <w:spacing w:val="60"/>
          <w:sz w:val="25"/>
          <w:szCs w:val="25"/>
        </w:rPr>
        <w:t xml:space="preserve"> </w:t>
      </w:r>
      <w:r w:rsidRPr="00465438">
        <w:rPr>
          <w:rFonts w:ascii="Century Gothic" w:hAnsi="Century Gothic"/>
          <w:sz w:val="25"/>
          <w:szCs w:val="25"/>
        </w:rPr>
        <w:t>it</w:t>
      </w:r>
      <w:r w:rsidRPr="00465438">
        <w:rPr>
          <w:rFonts w:ascii="Century Gothic" w:hAnsi="Century Gothic"/>
          <w:spacing w:val="60"/>
          <w:sz w:val="25"/>
          <w:szCs w:val="25"/>
        </w:rPr>
        <w:t xml:space="preserve"> </w:t>
      </w:r>
      <w:r w:rsidRPr="00465438">
        <w:rPr>
          <w:rFonts w:ascii="Century Gothic" w:hAnsi="Century Gothic"/>
          <w:sz w:val="25"/>
          <w:szCs w:val="25"/>
        </w:rPr>
        <w:t>is</w:t>
      </w:r>
      <w:r w:rsidRPr="00465438">
        <w:rPr>
          <w:rFonts w:ascii="Century Gothic" w:hAnsi="Century Gothic"/>
          <w:spacing w:val="61"/>
          <w:sz w:val="25"/>
          <w:szCs w:val="25"/>
        </w:rPr>
        <w:t xml:space="preserve"> </w:t>
      </w:r>
      <w:r w:rsidRPr="00465438">
        <w:rPr>
          <w:rFonts w:ascii="Century Gothic" w:hAnsi="Century Gothic"/>
          <w:sz w:val="25"/>
          <w:szCs w:val="25"/>
        </w:rPr>
        <w:t>said,</w:t>
      </w:r>
      <w:r w:rsidRPr="00465438">
        <w:rPr>
          <w:rFonts w:ascii="Century Gothic" w:hAnsi="Century Gothic"/>
          <w:spacing w:val="60"/>
          <w:sz w:val="25"/>
          <w:szCs w:val="25"/>
        </w:rPr>
        <w:t xml:space="preserve"> </w:t>
      </w:r>
      <w:r w:rsidRPr="00465438">
        <w:rPr>
          <w:rFonts w:ascii="Century Gothic" w:hAnsi="Century Gothic"/>
          <w:i/>
          <w:sz w:val="25"/>
          <w:szCs w:val="25"/>
        </w:rPr>
        <w:t>“Raise your head,</w:t>
      </w:r>
      <w:r w:rsidRPr="00465438">
        <w:rPr>
          <w:rFonts w:ascii="Century Gothic" w:hAnsi="Century Gothic"/>
          <w:i/>
          <w:spacing w:val="1"/>
          <w:sz w:val="25"/>
          <w:szCs w:val="25"/>
        </w:rPr>
        <w:t xml:space="preserve"> </w:t>
      </w:r>
      <w:r w:rsidRPr="00465438">
        <w:rPr>
          <w:rFonts w:ascii="Century Gothic" w:hAnsi="Century Gothic"/>
          <w:i/>
          <w:sz w:val="25"/>
          <w:szCs w:val="25"/>
        </w:rPr>
        <w:t>raise your head and speak, for you will be heard, and ask, for you will be</w:t>
      </w:r>
      <w:r w:rsidRPr="00465438">
        <w:rPr>
          <w:rFonts w:ascii="Century Gothic" w:hAnsi="Century Gothic"/>
          <w:i/>
          <w:spacing w:val="1"/>
          <w:sz w:val="25"/>
          <w:szCs w:val="25"/>
        </w:rPr>
        <w:t xml:space="preserve"> </w:t>
      </w:r>
      <w:r w:rsidRPr="00465438">
        <w:rPr>
          <w:rFonts w:ascii="Century Gothic" w:hAnsi="Century Gothic"/>
          <w:i/>
          <w:sz w:val="25"/>
          <w:szCs w:val="25"/>
        </w:rPr>
        <w:t>granted</w:t>
      </w:r>
      <w:r w:rsidRPr="00465438">
        <w:rPr>
          <w:rFonts w:ascii="Century Gothic" w:hAnsi="Century Gothic"/>
          <w:i/>
          <w:spacing w:val="1"/>
          <w:sz w:val="25"/>
          <w:szCs w:val="25"/>
        </w:rPr>
        <w:t xml:space="preserve"> </w:t>
      </w:r>
      <w:r w:rsidRPr="00465438">
        <w:rPr>
          <w:rFonts w:ascii="Century Gothic" w:hAnsi="Century Gothic"/>
          <w:i/>
          <w:sz w:val="25"/>
          <w:szCs w:val="25"/>
        </w:rPr>
        <w:t>(your</w:t>
      </w:r>
      <w:r w:rsidRPr="00465438">
        <w:rPr>
          <w:rFonts w:ascii="Century Gothic" w:hAnsi="Century Gothic"/>
          <w:i/>
          <w:spacing w:val="1"/>
          <w:sz w:val="25"/>
          <w:szCs w:val="25"/>
        </w:rPr>
        <w:t xml:space="preserve"> </w:t>
      </w:r>
      <w:r w:rsidRPr="00465438">
        <w:rPr>
          <w:rFonts w:ascii="Century Gothic" w:hAnsi="Century Gothic"/>
          <w:i/>
          <w:sz w:val="25"/>
          <w:szCs w:val="25"/>
        </w:rPr>
        <w:t>request),</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intercede,</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1"/>
          <w:sz w:val="25"/>
          <w:szCs w:val="25"/>
        </w:rPr>
        <w:t xml:space="preserve"> </w:t>
      </w:r>
      <w:r w:rsidRPr="00465438">
        <w:rPr>
          <w:rFonts w:ascii="Century Gothic" w:hAnsi="Century Gothic"/>
          <w:i/>
          <w:sz w:val="25"/>
          <w:szCs w:val="25"/>
        </w:rPr>
        <w:t>your</w:t>
      </w:r>
      <w:r w:rsidRPr="00465438">
        <w:rPr>
          <w:rFonts w:ascii="Century Gothic" w:hAnsi="Century Gothic"/>
          <w:i/>
          <w:spacing w:val="61"/>
          <w:sz w:val="25"/>
          <w:szCs w:val="25"/>
        </w:rPr>
        <w:t xml:space="preserve"> </w:t>
      </w:r>
      <w:r w:rsidRPr="00465438">
        <w:rPr>
          <w:rFonts w:ascii="Century Gothic" w:hAnsi="Century Gothic"/>
          <w:i/>
          <w:sz w:val="25"/>
          <w:szCs w:val="25"/>
        </w:rPr>
        <w:t>intercession</w:t>
      </w:r>
      <w:r w:rsidRPr="00465438">
        <w:rPr>
          <w:rFonts w:ascii="Century Gothic" w:hAnsi="Century Gothic"/>
          <w:i/>
          <w:spacing w:val="61"/>
          <w:sz w:val="25"/>
          <w:szCs w:val="25"/>
        </w:rPr>
        <w:t xml:space="preserve"> </w:t>
      </w:r>
      <w:r w:rsidRPr="00465438">
        <w:rPr>
          <w:rFonts w:ascii="Century Gothic" w:hAnsi="Century Gothic"/>
          <w:i/>
          <w:sz w:val="25"/>
          <w:szCs w:val="25"/>
        </w:rPr>
        <w:t>will</w:t>
      </w:r>
      <w:r w:rsidRPr="00465438">
        <w:rPr>
          <w:rFonts w:ascii="Century Gothic" w:hAnsi="Century Gothic"/>
          <w:i/>
          <w:spacing w:val="6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accepted.”</w:t>
      </w:r>
      <w:r w:rsidRPr="00465438">
        <w:rPr>
          <w:rFonts w:ascii="Century Gothic" w:hAnsi="Century Gothic"/>
          <w:i/>
          <w:spacing w:val="3"/>
          <w:sz w:val="25"/>
          <w:szCs w:val="25"/>
        </w:rPr>
        <w:t xml:space="preserve"> </w:t>
      </w:r>
    </w:p>
    <w:p w14:paraId="51522390" w14:textId="77777777" w:rsidR="006A6308" w:rsidRPr="00465438" w:rsidRDefault="006A6308" w:rsidP="001A2184">
      <w:pPr>
        <w:pStyle w:val="BodyText"/>
        <w:spacing w:before="0"/>
        <w:ind w:left="-90"/>
        <w:jc w:val="lowKashida"/>
      </w:pPr>
    </w:p>
    <w:p w14:paraId="572B2AD8" w14:textId="68BBD88F" w:rsidR="006A6308" w:rsidRPr="00465438" w:rsidRDefault="00000000" w:rsidP="001A2184">
      <w:pPr>
        <w:pStyle w:val="BodyText"/>
        <w:spacing w:before="0"/>
        <w:ind w:left="-90"/>
        <w:jc w:val="lowKashida"/>
      </w:pPr>
      <w:r w:rsidRPr="00465438">
        <w:t>The</w:t>
      </w:r>
      <w:r w:rsidRPr="00465438">
        <w:rPr>
          <w:spacing w:val="1"/>
        </w:rPr>
        <w:t xml:space="preserve"> </w:t>
      </w:r>
      <w:r w:rsidRPr="00465438">
        <w:t>he</w:t>
      </w:r>
      <w:r w:rsidR="002F4D71" w:rsidRPr="00465438">
        <w:rPr>
          <w:spacing w:val="1"/>
        </w:rPr>
        <w:t xml:space="preserve"> </w:t>
      </w:r>
      <w:r w:rsidR="002F4D71" w:rsidRPr="00465438">
        <w:rPr>
          <w:rFonts w:cs="Times New Roman"/>
          <w:spacing w:val="1"/>
          <w:rtl/>
        </w:rPr>
        <w:t>ﷺ</w:t>
      </w:r>
      <w:r w:rsidRPr="00465438">
        <w:rPr>
          <w:spacing w:val="1"/>
        </w:rPr>
        <w:t xml:space="preserve"> </w:t>
      </w:r>
      <w:r w:rsidRPr="00465438">
        <w:t>has</w:t>
      </w:r>
      <w:r w:rsidRPr="00465438">
        <w:rPr>
          <w:spacing w:val="60"/>
        </w:rPr>
        <w:t xml:space="preserve"> </w:t>
      </w:r>
      <w:r w:rsidRPr="00465438">
        <w:t>informed</w:t>
      </w:r>
      <w:r w:rsidRPr="00465438">
        <w:rPr>
          <w:spacing w:val="60"/>
        </w:rPr>
        <w:t xml:space="preserve"> </w:t>
      </w:r>
      <w:r w:rsidRPr="00465438">
        <w:t>us</w:t>
      </w:r>
      <w:r w:rsidRPr="00465438">
        <w:rPr>
          <w:spacing w:val="60"/>
        </w:rPr>
        <w:t xml:space="preserve"> </w:t>
      </w:r>
      <w:r w:rsidRPr="00465438">
        <w:t>that</w:t>
      </w:r>
      <w:r w:rsidRPr="00465438">
        <w:rPr>
          <w:spacing w:val="61"/>
        </w:rPr>
        <w:t xml:space="preserve"> </w:t>
      </w:r>
      <w:r w:rsidRPr="00465438">
        <w:t>he</w:t>
      </w:r>
      <w:r w:rsidRPr="00465438">
        <w:rPr>
          <w:spacing w:val="60"/>
        </w:rPr>
        <w:t xml:space="preserve"> </w:t>
      </w:r>
      <w:r w:rsidRPr="00465438">
        <w:t>will</w:t>
      </w:r>
      <w:r w:rsidRPr="00465438">
        <w:rPr>
          <w:spacing w:val="60"/>
        </w:rPr>
        <w:t xml:space="preserve"> </w:t>
      </w:r>
      <w:r w:rsidRPr="00465438">
        <w:t>intercede</w:t>
      </w:r>
      <w:r w:rsidRPr="00465438">
        <w:rPr>
          <w:spacing w:val="1"/>
        </w:rPr>
        <w:t xml:space="preserve"> </w:t>
      </w:r>
      <w:r w:rsidRPr="00465438">
        <w:t>for</w:t>
      </w:r>
      <w:r w:rsidRPr="00465438">
        <w:rPr>
          <w:spacing w:val="52"/>
        </w:rPr>
        <w:t xml:space="preserve"> </w:t>
      </w:r>
      <w:r w:rsidRPr="00465438">
        <w:t>the</w:t>
      </w:r>
      <w:r w:rsidRPr="00465438">
        <w:rPr>
          <w:spacing w:val="53"/>
        </w:rPr>
        <w:t xml:space="preserve"> </w:t>
      </w:r>
      <w:r w:rsidRPr="00465438">
        <w:t>disobedient</w:t>
      </w:r>
      <w:r w:rsidRPr="00465438">
        <w:rPr>
          <w:spacing w:val="53"/>
        </w:rPr>
        <w:t xml:space="preserve"> </w:t>
      </w:r>
      <w:r w:rsidRPr="00465438">
        <w:t>amongst</w:t>
      </w:r>
      <w:r w:rsidRPr="00465438">
        <w:rPr>
          <w:spacing w:val="53"/>
        </w:rPr>
        <w:t xml:space="preserve"> </w:t>
      </w:r>
      <w:r w:rsidRPr="00465438">
        <w:t>the</w:t>
      </w:r>
      <w:r w:rsidRPr="00465438">
        <w:rPr>
          <w:spacing w:val="53"/>
        </w:rPr>
        <w:t xml:space="preserve"> </w:t>
      </w:r>
      <w:r w:rsidRPr="00465438">
        <w:t>people</w:t>
      </w:r>
      <w:r w:rsidRPr="00465438">
        <w:rPr>
          <w:spacing w:val="53"/>
        </w:rPr>
        <w:t xml:space="preserve"> </w:t>
      </w:r>
      <w:r w:rsidRPr="00465438">
        <w:t>of</w:t>
      </w:r>
      <w:r w:rsidRPr="00465438">
        <w:rPr>
          <w:spacing w:val="53"/>
        </w:rPr>
        <w:t xml:space="preserve"> </w:t>
      </w:r>
      <w:proofErr w:type="spellStart"/>
      <w:r w:rsidRPr="00465438">
        <w:t>tawheed</w:t>
      </w:r>
      <w:proofErr w:type="spellEnd"/>
      <w:r w:rsidRPr="00465438">
        <w:rPr>
          <w:spacing w:val="53"/>
        </w:rPr>
        <w:t xml:space="preserve"> </w:t>
      </w:r>
      <w:r w:rsidRPr="00465438">
        <w:t>more</w:t>
      </w:r>
      <w:r w:rsidRPr="00465438">
        <w:rPr>
          <w:spacing w:val="53"/>
        </w:rPr>
        <w:t xml:space="preserve"> </w:t>
      </w:r>
      <w:r w:rsidRPr="00465438">
        <w:t>than</w:t>
      </w:r>
      <w:r w:rsidRPr="00465438">
        <w:rPr>
          <w:spacing w:val="53"/>
        </w:rPr>
        <w:t xml:space="preserve"> </w:t>
      </w:r>
      <w:r w:rsidRPr="00465438">
        <w:t>once,</w:t>
      </w:r>
      <w:r w:rsidRPr="00465438">
        <w:rPr>
          <w:spacing w:val="52"/>
        </w:rPr>
        <w:t xml:space="preserve"> </w:t>
      </w:r>
      <w:r w:rsidRPr="00465438">
        <w:t>rather</w:t>
      </w:r>
      <w:r w:rsidRPr="00465438">
        <w:rPr>
          <w:spacing w:val="-57"/>
        </w:rPr>
        <w:t xml:space="preserve"> </w:t>
      </w:r>
      <w:r w:rsidRPr="00465438">
        <w:t>he</w:t>
      </w:r>
      <w:r w:rsidR="002F4D71" w:rsidRPr="00465438">
        <w:rPr>
          <w:spacing w:val="60"/>
        </w:rPr>
        <w:t xml:space="preserve"> </w:t>
      </w:r>
      <w:r w:rsidR="002F4D71" w:rsidRPr="00465438">
        <w:rPr>
          <w:rFonts w:cs="Times New Roman"/>
          <w:spacing w:val="60"/>
          <w:rtl/>
        </w:rPr>
        <w:t>ﷺ</w:t>
      </w:r>
      <w:r w:rsidRPr="00465438">
        <w:rPr>
          <w:spacing w:val="60"/>
        </w:rPr>
        <w:t xml:space="preserve"> </w:t>
      </w:r>
      <w:r w:rsidRPr="00465438">
        <w:t>said,</w:t>
      </w:r>
      <w:r w:rsidRPr="00465438">
        <w:rPr>
          <w:spacing w:val="61"/>
        </w:rPr>
        <w:t xml:space="preserve"> </w:t>
      </w:r>
      <w:r w:rsidRPr="00465438">
        <w:rPr>
          <w:i/>
        </w:rPr>
        <w:t>“ Then a certain limit of people will be</w:t>
      </w:r>
      <w:r w:rsidRPr="00465438">
        <w:rPr>
          <w:i/>
          <w:spacing w:val="1"/>
        </w:rPr>
        <w:t xml:space="preserve"> </w:t>
      </w:r>
      <w:r w:rsidRPr="00465438">
        <w:rPr>
          <w:i/>
        </w:rPr>
        <w:t xml:space="preserve">set for </w:t>
      </w:r>
      <w:proofErr w:type="gramStart"/>
      <w:r w:rsidRPr="00465438">
        <w:rPr>
          <w:i/>
        </w:rPr>
        <w:t>me</w:t>
      </w:r>
      <w:proofErr w:type="gramEnd"/>
      <w:r w:rsidRPr="00465438">
        <w:rPr>
          <w:i/>
        </w:rPr>
        <w:t xml:space="preserve"> and I will enter them into Paradise.”</w:t>
      </w:r>
      <w:r w:rsidRPr="00465438">
        <w:rPr>
          <w:spacing w:val="14"/>
          <w:position w:val="7"/>
        </w:rPr>
        <w:t xml:space="preserve"> </w:t>
      </w:r>
      <w:r w:rsidRPr="00465438">
        <w:t>Then he</w:t>
      </w:r>
      <w:r w:rsidR="002F4D71" w:rsidRPr="00465438">
        <w:t xml:space="preserve"> </w:t>
      </w:r>
      <w:r w:rsidR="002F4D71" w:rsidRPr="00465438">
        <w:rPr>
          <w:rFonts w:cs="Times New Roman"/>
          <w:rtl/>
        </w:rPr>
        <w:t>ﷺ</w:t>
      </w:r>
      <w:r w:rsidRPr="00465438">
        <w:rPr>
          <w:spacing w:val="42"/>
        </w:rPr>
        <w:t xml:space="preserve"> </w:t>
      </w:r>
      <w:r w:rsidRPr="00465438">
        <w:t>will</w:t>
      </w:r>
      <w:r w:rsidRPr="00465438">
        <w:rPr>
          <w:spacing w:val="43"/>
        </w:rPr>
        <w:t xml:space="preserve"> </w:t>
      </w:r>
      <w:r w:rsidRPr="00465438">
        <w:t>return</w:t>
      </w:r>
      <w:r w:rsidRPr="00465438">
        <w:rPr>
          <w:spacing w:val="43"/>
        </w:rPr>
        <w:t xml:space="preserve"> </w:t>
      </w:r>
      <w:r w:rsidRPr="00465438">
        <w:t>and</w:t>
      </w:r>
      <w:r w:rsidRPr="00465438">
        <w:rPr>
          <w:spacing w:val="43"/>
        </w:rPr>
        <w:t xml:space="preserve"> </w:t>
      </w:r>
      <w:r w:rsidRPr="00465438">
        <w:t>prostrate,</w:t>
      </w:r>
      <w:r w:rsidRPr="00465438">
        <w:rPr>
          <w:spacing w:val="43"/>
        </w:rPr>
        <w:t xml:space="preserve"> </w:t>
      </w:r>
      <w:r w:rsidRPr="00465438">
        <w:t>as</w:t>
      </w:r>
      <w:r w:rsidRPr="00465438">
        <w:rPr>
          <w:spacing w:val="42"/>
        </w:rPr>
        <w:t xml:space="preserve"> </w:t>
      </w:r>
      <w:r w:rsidRPr="00465438">
        <w:t>before,</w:t>
      </w:r>
      <w:r w:rsidRPr="00465438">
        <w:rPr>
          <w:spacing w:val="43"/>
        </w:rPr>
        <w:t xml:space="preserve"> </w:t>
      </w:r>
      <w:r w:rsidRPr="00465438">
        <w:t>and</w:t>
      </w:r>
      <w:r w:rsidRPr="00465438">
        <w:rPr>
          <w:spacing w:val="43"/>
        </w:rPr>
        <w:t xml:space="preserve"> </w:t>
      </w:r>
      <w:r w:rsidRPr="00465438">
        <w:t>a</w:t>
      </w:r>
      <w:r w:rsidRPr="00465438">
        <w:rPr>
          <w:spacing w:val="43"/>
        </w:rPr>
        <w:t xml:space="preserve"> </w:t>
      </w:r>
      <w:r w:rsidRPr="00465438">
        <w:t>certain</w:t>
      </w:r>
      <w:r w:rsidRPr="00465438">
        <w:rPr>
          <w:spacing w:val="43"/>
        </w:rPr>
        <w:t xml:space="preserve"> </w:t>
      </w:r>
      <w:r w:rsidRPr="00465438">
        <w:t>limit</w:t>
      </w:r>
      <w:r w:rsidRPr="00465438">
        <w:rPr>
          <w:spacing w:val="42"/>
        </w:rPr>
        <w:t xml:space="preserve"> </w:t>
      </w:r>
      <w:r w:rsidRPr="00465438">
        <w:t>of</w:t>
      </w:r>
      <w:r w:rsidRPr="00465438">
        <w:rPr>
          <w:spacing w:val="43"/>
        </w:rPr>
        <w:t xml:space="preserve"> </w:t>
      </w:r>
      <w:r w:rsidRPr="00465438">
        <w:t>people</w:t>
      </w:r>
      <w:r w:rsidRPr="00465438">
        <w:rPr>
          <w:spacing w:val="-58"/>
        </w:rPr>
        <w:t xml:space="preserve"> </w:t>
      </w:r>
      <w:r w:rsidRPr="00465438">
        <w:t>to be entered into Paradise will be set up, until the end of the hadeeth on</w:t>
      </w:r>
      <w:r w:rsidRPr="00465438">
        <w:rPr>
          <w:spacing w:val="1"/>
        </w:rPr>
        <w:t xml:space="preserve"> </w:t>
      </w:r>
      <w:r w:rsidRPr="00465438">
        <w:t>Intercession.</w:t>
      </w:r>
    </w:p>
    <w:p w14:paraId="2E179103" w14:textId="77777777" w:rsidR="006A6308" w:rsidRPr="00465438" w:rsidRDefault="006A6308" w:rsidP="001A2184">
      <w:pPr>
        <w:pStyle w:val="BodyText"/>
        <w:spacing w:before="0"/>
        <w:ind w:left="-90"/>
        <w:jc w:val="lowKashida"/>
      </w:pPr>
    </w:p>
    <w:p w14:paraId="5922F32F" w14:textId="61F730A0" w:rsidR="006A6308" w:rsidRPr="00465438" w:rsidRDefault="00000000" w:rsidP="001A2184">
      <w:pPr>
        <w:spacing w:line="254" w:lineRule="auto"/>
        <w:ind w:left="-90" w:right="178"/>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Abu</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Hurayrah</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sz w:val="25"/>
          <w:szCs w:val="25"/>
        </w:rPr>
        <w:t>to</w:t>
      </w:r>
      <w:r w:rsidRPr="00465438">
        <w:rPr>
          <w:rFonts w:ascii="Century Gothic" w:hAnsi="Century Gothic"/>
          <w:spacing w:val="1"/>
          <w:sz w:val="25"/>
          <w:szCs w:val="25"/>
        </w:rPr>
        <w:t xml:space="preserve"> </w:t>
      </w:r>
      <w:r w:rsidRPr="00465438">
        <w:rPr>
          <w:rFonts w:ascii="Century Gothic" w:hAnsi="Century Gothic"/>
          <w:sz w:val="25"/>
          <w:szCs w:val="25"/>
        </w:rPr>
        <w:t>him,</w:t>
      </w:r>
      <w:r w:rsidRPr="00465438">
        <w:rPr>
          <w:rFonts w:ascii="Century Gothic" w:hAnsi="Century Gothic"/>
          <w:spacing w:val="60"/>
          <w:sz w:val="25"/>
          <w:szCs w:val="25"/>
        </w:rPr>
        <w:t xml:space="preserve"> </w:t>
      </w:r>
      <w:r w:rsidRPr="00465438">
        <w:rPr>
          <w:rFonts w:ascii="Century Gothic" w:hAnsi="Century Gothic"/>
          <w:sz w:val="25"/>
          <w:szCs w:val="25"/>
        </w:rPr>
        <w:t>“Who</w:t>
      </w:r>
      <w:r w:rsidRPr="00465438">
        <w:rPr>
          <w:rFonts w:ascii="Century Gothic" w:hAnsi="Century Gothic"/>
          <w:spacing w:val="60"/>
          <w:sz w:val="25"/>
          <w:szCs w:val="25"/>
        </w:rPr>
        <w:t xml:space="preserve"> </w:t>
      </w:r>
      <w:r w:rsidRPr="00465438">
        <w:rPr>
          <w:rFonts w:ascii="Century Gothic" w:hAnsi="Century Gothic"/>
          <w:sz w:val="25"/>
          <w:szCs w:val="25"/>
        </w:rPr>
        <w:t>is</w:t>
      </w:r>
      <w:r w:rsidRPr="00465438">
        <w:rPr>
          <w:rFonts w:ascii="Century Gothic" w:hAnsi="Century Gothic"/>
          <w:spacing w:val="60"/>
          <w:sz w:val="25"/>
          <w:szCs w:val="25"/>
        </w:rPr>
        <w:t xml:space="preserve"> </w:t>
      </w:r>
      <w:r w:rsidRPr="00465438">
        <w:rPr>
          <w:rFonts w:ascii="Century Gothic" w:hAnsi="Century Gothic"/>
          <w:sz w:val="25"/>
          <w:szCs w:val="25"/>
        </w:rPr>
        <w:t>the</w:t>
      </w:r>
      <w:r w:rsidRPr="00465438">
        <w:rPr>
          <w:rFonts w:ascii="Century Gothic" w:hAnsi="Century Gothic"/>
          <w:spacing w:val="6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fortunate person to gain you Intercession?” 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replied,</w:t>
      </w:r>
      <w:r w:rsidRPr="00465438">
        <w:rPr>
          <w:rFonts w:ascii="Century Gothic" w:hAnsi="Century Gothic"/>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one</w:t>
      </w:r>
      <w:r w:rsidRPr="00465438">
        <w:rPr>
          <w:rFonts w:ascii="Century Gothic" w:hAnsi="Century Gothic"/>
          <w:i/>
          <w:spacing w:val="1"/>
          <w:sz w:val="25"/>
          <w:szCs w:val="25"/>
        </w:rPr>
        <w:t xml:space="preserve"> </w:t>
      </w:r>
      <w:r w:rsidRPr="00465438">
        <w:rPr>
          <w:rFonts w:ascii="Century Gothic" w:hAnsi="Century Gothic"/>
          <w:i/>
          <w:sz w:val="25"/>
          <w:szCs w:val="25"/>
        </w:rPr>
        <w:t>who</w:t>
      </w:r>
      <w:r w:rsidRPr="00465438">
        <w:rPr>
          <w:rFonts w:ascii="Century Gothic" w:hAnsi="Century Gothic"/>
          <w:i/>
          <w:spacing w:val="1"/>
          <w:sz w:val="25"/>
          <w:szCs w:val="25"/>
        </w:rPr>
        <w:t xml:space="preserve"> </w:t>
      </w:r>
      <w:r w:rsidRPr="00465438">
        <w:rPr>
          <w:rFonts w:ascii="Century Gothic" w:hAnsi="Century Gothic"/>
          <w:i/>
          <w:sz w:val="25"/>
          <w:szCs w:val="25"/>
        </w:rPr>
        <w:t>said,</w:t>
      </w:r>
      <w:r w:rsidRPr="00465438">
        <w:rPr>
          <w:rFonts w:ascii="Century Gothic" w:hAnsi="Century Gothic"/>
          <w:i/>
          <w:spacing w:val="1"/>
          <w:sz w:val="25"/>
          <w:szCs w:val="25"/>
        </w:rPr>
        <w:t xml:space="preserve"> </w:t>
      </w:r>
      <w:r w:rsidRPr="00465438">
        <w:rPr>
          <w:rFonts w:ascii="Century Gothic" w:hAnsi="Century Gothic"/>
          <w:i/>
          <w:sz w:val="25"/>
          <w:szCs w:val="25"/>
        </w:rPr>
        <w:t>‘There</w:t>
      </w:r>
      <w:r w:rsidRPr="00465438">
        <w:rPr>
          <w:rFonts w:ascii="Century Gothic" w:hAnsi="Century Gothic"/>
          <w:i/>
          <w:spacing w:val="1"/>
          <w:sz w:val="25"/>
          <w:szCs w:val="25"/>
        </w:rPr>
        <w:t xml:space="preserve"> </w:t>
      </w:r>
      <w:r w:rsidRPr="00465438">
        <w:rPr>
          <w:rFonts w:ascii="Century Gothic" w:hAnsi="Century Gothic"/>
          <w:i/>
          <w:sz w:val="25"/>
          <w:szCs w:val="25"/>
        </w:rPr>
        <w:t>in</w:t>
      </w:r>
      <w:r w:rsidRPr="00465438">
        <w:rPr>
          <w:rFonts w:ascii="Century Gothic" w:hAnsi="Century Gothic"/>
          <w:i/>
          <w:spacing w:val="1"/>
          <w:sz w:val="25"/>
          <w:szCs w:val="25"/>
        </w:rPr>
        <w:t xml:space="preserve"> </w:t>
      </w:r>
      <w:r w:rsidRPr="00465438">
        <w:rPr>
          <w:rFonts w:ascii="Century Gothic" w:hAnsi="Century Gothic"/>
          <w:i/>
          <w:sz w:val="25"/>
          <w:szCs w:val="25"/>
        </w:rPr>
        <w:t>no</w:t>
      </w:r>
      <w:r w:rsidRPr="00465438">
        <w:rPr>
          <w:rFonts w:ascii="Century Gothic" w:hAnsi="Century Gothic"/>
          <w:i/>
          <w:spacing w:val="1"/>
          <w:sz w:val="25"/>
          <w:szCs w:val="25"/>
        </w:rPr>
        <w:t xml:space="preserve"> </w:t>
      </w:r>
      <w:r w:rsidRPr="00465438">
        <w:rPr>
          <w:rFonts w:ascii="Century Gothic" w:hAnsi="Century Gothic"/>
          <w:i/>
          <w:sz w:val="25"/>
          <w:szCs w:val="25"/>
        </w:rPr>
        <w:t>deity</w:t>
      </w:r>
      <w:r w:rsidRPr="00465438">
        <w:rPr>
          <w:rFonts w:ascii="Century Gothic" w:hAnsi="Century Gothic"/>
          <w:i/>
          <w:spacing w:val="1"/>
          <w:sz w:val="25"/>
          <w:szCs w:val="25"/>
        </w:rPr>
        <w:t xml:space="preserve"> </w:t>
      </w:r>
      <w:r w:rsidRPr="00465438">
        <w:rPr>
          <w:rFonts w:ascii="Century Gothic" w:hAnsi="Century Gothic"/>
          <w:i/>
          <w:sz w:val="25"/>
          <w:szCs w:val="25"/>
        </w:rPr>
        <w:t>worthy</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60"/>
          <w:sz w:val="25"/>
          <w:szCs w:val="25"/>
        </w:rPr>
        <w:t xml:space="preserve"> </w:t>
      </w:r>
      <w:r w:rsidRPr="00465438">
        <w:rPr>
          <w:rFonts w:ascii="Century Gothic" w:hAnsi="Century Gothic"/>
          <w:i/>
          <w:sz w:val="25"/>
          <w:szCs w:val="25"/>
        </w:rPr>
        <w:t>worship</w:t>
      </w:r>
      <w:r w:rsidRPr="00465438">
        <w:rPr>
          <w:rFonts w:ascii="Century Gothic" w:hAnsi="Century Gothic"/>
          <w:i/>
          <w:spacing w:val="60"/>
          <w:sz w:val="25"/>
          <w:szCs w:val="25"/>
        </w:rPr>
        <w:t xml:space="preserve"> </w:t>
      </w:r>
      <w:r w:rsidRPr="00465438">
        <w:rPr>
          <w:rFonts w:ascii="Century Gothic" w:hAnsi="Century Gothic"/>
          <w:i/>
          <w:sz w:val="25"/>
          <w:szCs w:val="25"/>
        </w:rPr>
        <w:t>except</w:t>
      </w:r>
      <w:r w:rsidRPr="00465438">
        <w:rPr>
          <w:rFonts w:ascii="Century Gothic" w:hAnsi="Century Gothic"/>
          <w:i/>
          <w:spacing w:val="1"/>
          <w:sz w:val="25"/>
          <w:szCs w:val="25"/>
        </w:rPr>
        <w:t xml:space="preserve"> </w:t>
      </w:r>
      <w:r w:rsidR="002F4D71" w:rsidRPr="00465438">
        <w:rPr>
          <w:rFonts w:ascii="Century Gothic" w:hAnsi="Century Gothic"/>
          <w:i/>
          <w:sz w:val="25"/>
          <w:szCs w:val="25"/>
        </w:rPr>
        <w:t>Allah</w:t>
      </w:r>
      <w:r w:rsidRPr="00465438">
        <w:rPr>
          <w:rFonts w:ascii="Century Gothic" w:hAnsi="Century Gothic"/>
          <w:i/>
          <w:sz w:val="25"/>
          <w:szCs w:val="25"/>
        </w:rPr>
        <w:t>’</w:t>
      </w:r>
      <w:r w:rsidRPr="00465438">
        <w:rPr>
          <w:rFonts w:ascii="Century Gothic" w:hAnsi="Century Gothic"/>
          <w:i/>
          <w:spacing w:val="3"/>
          <w:sz w:val="25"/>
          <w:szCs w:val="25"/>
        </w:rPr>
        <w:t xml:space="preserve"> </w:t>
      </w:r>
      <w:r w:rsidRPr="00465438">
        <w:rPr>
          <w:rFonts w:ascii="Century Gothic" w:hAnsi="Century Gothic"/>
          <w:i/>
          <w:sz w:val="25"/>
          <w:szCs w:val="25"/>
        </w:rPr>
        <w:t>sincerely</w:t>
      </w:r>
      <w:r w:rsidRPr="00465438">
        <w:rPr>
          <w:rFonts w:ascii="Century Gothic" w:hAnsi="Century Gothic"/>
          <w:i/>
          <w:spacing w:val="4"/>
          <w:sz w:val="25"/>
          <w:szCs w:val="25"/>
        </w:rPr>
        <w:t xml:space="preserve"> </w:t>
      </w:r>
      <w:r w:rsidRPr="00465438">
        <w:rPr>
          <w:rFonts w:ascii="Century Gothic" w:hAnsi="Century Gothic"/>
          <w:i/>
          <w:sz w:val="25"/>
          <w:szCs w:val="25"/>
        </w:rPr>
        <w:t>from</w:t>
      </w:r>
      <w:r w:rsidRPr="00465438">
        <w:rPr>
          <w:rFonts w:ascii="Century Gothic" w:hAnsi="Century Gothic"/>
          <w:i/>
          <w:spacing w:val="3"/>
          <w:sz w:val="25"/>
          <w:szCs w:val="25"/>
        </w:rPr>
        <w:t xml:space="preserve"> </w:t>
      </w:r>
      <w:r w:rsidRPr="00465438">
        <w:rPr>
          <w:rFonts w:ascii="Century Gothic" w:hAnsi="Century Gothic"/>
          <w:i/>
          <w:sz w:val="25"/>
          <w:szCs w:val="25"/>
        </w:rPr>
        <w:t>his</w:t>
      </w:r>
      <w:r w:rsidRPr="00465438">
        <w:rPr>
          <w:rFonts w:ascii="Century Gothic" w:hAnsi="Century Gothic"/>
          <w:i/>
          <w:spacing w:val="4"/>
          <w:sz w:val="25"/>
          <w:szCs w:val="25"/>
        </w:rPr>
        <w:t xml:space="preserve"> </w:t>
      </w:r>
      <w:r w:rsidRPr="00465438">
        <w:rPr>
          <w:rFonts w:ascii="Century Gothic" w:hAnsi="Century Gothic"/>
          <w:i/>
          <w:sz w:val="25"/>
          <w:szCs w:val="25"/>
        </w:rPr>
        <w:t>heart.”</w:t>
      </w:r>
      <w:r w:rsidRPr="00465438">
        <w:rPr>
          <w:rFonts w:ascii="Century Gothic" w:hAnsi="Century Gothic"/>
          <w:i/>
          <w:spacing w:val="3"/>
          <w:sz w:val="25"/>
          <w:szCs w:val="25"/>
        </w:rPr>
        <w:t xml:space="preserve"> </w:t>
      </w:r>
    </w:p>
    <w:p w14:paraId="2CD83CC6" w14:textId="77777777" w:rsidR="006A6308" w:rsidRPr="00465438" w:rsidRDefault="006A6308" w:rsidP="001A2184">
      <w:pPr>
        <w:pStyle w:val="BodyText"/>
        <w:spacing w:before="0"/>
        <w:ind w:left="-90"/>
        <w:jc w:val="lowKashida"/>
      </w:pPr>
    </w:p>
    <w:p w14:paraId="7EA04494" w14:textId="77777777" w:rsidR="006A6308" w:rsidRPr="00465438" w:rsidRDefault="006A6308" w:rsidP="001A2184">
      <w:pPr>
        <w:pStyle w:val="BodyText"/>
        <w:spacing w:before="0"/>
        <w:ind w:left="-90"/>
        <w:jc w:val="lowKashida"/>
      </w:pPr>
    </w:p>
    <w:p w14:paraId="6573DAFF" w14:textId="77777777" w:rsidR="006A6308" w:rsidRPr="00465438" w:rsidRDefault="00000000" w:rsidP="00F840EF">
      <w:pPr>
        <w:pStyle w:val="Heading6"/>
      </w:pPr>
      <w:bookmarkStart w:id="150" w:name="_Toc174564098"/>
      <w:r w:rsidRPr="00465438">
        <w:t>[Q.</w:t>
      </w:r>
      <w:r w:rsidRPr="00465438">
        <w:rPr>
          <w:spacing w:val="1"/>
        </w:rPr>
        <w:t xml:space="preserve"> </w:t>
      </w:r>
      <w:r w:rsidRPr="00465438">
        <w:t>135]</w:t>
      </w:r>
      <w:r w:rsidRPr="00465438">
        <w:rPr>
          <w:spacing w:val="1"/>
        </w:rPr>
        <w:t xml:space="preserve"> </w:t>
      </w:r>
      <w:r w:rsidRPr="00465438">
        <w:t>How</w:t>
      </w:r>
      <w:r w:rsidRPr="00465438">
        <w:rPr>
          <w:spacing w:val="1"/>
        </w:rPr>
        <w:t xml:space="preserve"> </w:t>
      </w:r>
      <w:r w:rsidRPr="00465438">
        <w:t>many</w:t>
      </w:r>
      <w:r w:rsidRPr="00465438">
        <w:rPr>
          <w:spacing w:val="63"/>
        </w:rPr>
        <w:t xml:space="preserve"> </w:t>
      </w:r>
      <w:r w:rsidRPr="00465438">
        <w:t>types</w:t>
      </w:r>
      <w:r w:rsidRPr="00465438">
        <w:rPr>
          <w:spacing w:val="63"/>
        </w:rPr>
        <w:t xml:space="preserve"> </w:t>
      </w:r>
      <w:r w:rsidRPr="00465438">
        <w:t>of</w:t>
      </w:r>
      <w:r w:rsidRPr="00465438">
        <w:rPr>
          <w:spacing w:val="64"/>
        </w:rPr>
        <w:t xml:space="preserve"> </w:t>
      </w:r>
      <w:r w:rsidRPr="00465438">
        <w:t>Intercession are there, and which is</w:t>
      </w:r>
      <w:r w:rsidRPr="00465438">
        <w:rPr>
          <w:spacing w:val="1"/>
        </w:rPr>
        <w:t xml:space="preserve"> </w:t>
      </w:r>
      <w:r w:rsidRPr="00465438">
        <w:t>the</w:t>
      </w:r>
      <w:r w:rsidRPr="00465438">
        <w:rPr>
          <w:spacing w:val="1"/>
        </w:rPr>
        <w:t xml:space="preserve"> </w:t>
      </w:r>
      <w:r w:rsidRPr="00465438">
        <w:t>greatest</w:t>
      </w:r>
      <w:r w:rsidRPr="00465438">
        <w:rPr>
          <w:spacing w:val="2"/>
        </w:rPr>
        <w:t xml:space="preserve"> </w:t>
      </w:r>
      <w:r w:rsidRPr="00465438">
        <w:t>one?</w:t>
      </w:r>
      <w:bookmarkEnd w:id="150"/>
    </w:p>
    <w:p w14:paraId="28A564F2" w14:textId="77777777" w:rsidR="006A6308" w:rsidRPr="00465438" w:rsidRDefault="006A6308" w:rsidP="001A2184">
      <w:pPr>
        <w:pStyle w:val="BodyText"/>
        <w:spacing w:before="0"/>
        <w:ind w:left="-90"/>
        <w:jc w:val="lowKashida"/>
      </w:pPr>
    </w:p>
    <w:p w14:paraId="2A7FD459" w14:textId="77777777" w:rsidR="00A227F9" w:rsidRPr="00465438" w:rsidRDefault="00000000" w:rsidP="001A2184">
      <w:pPr>
        <w:spacing w:line="249" w:lineRule="auto"/>
        <w:ind w:left="-90" w:right="177"/>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29"/>
          <w:sz w:val="25"/>
          <w:szCs w:val="25"/>
        </w:rPr>
        <w:t xml:space="preserve"> </w:t>
      </w:r>
      <w:r w:rsidRPr="00465438">
        <w:rPr>
          <w:rFonts w:ascii="Century Gothic" w:hAnsi="Century Gothic"/>
          <w:sz w:val="25"/>
          <w:szCs w:val="25"/>
        </w:rPr>
        <w:t>135]</w:t>
      </w:r>
      <w:r w:rsidRPr="00465438">
        <w:rPr>
          <w:rFonts w:ascii="Century Gothic" w:hAnsi="Century Gothic"/>
          <w:spacing w:val="30"/>
          <w:sz w:val="25"/>
          <w:szCs w:val="25"/>
        </w:rPr>
        <w:t xml:space="preserve"> </w:t>
      </w:r>
      <w:r w:rsidRPr="00465438">
        <w:rPr>
          <w:rFonts w:ascii="Century Gothic" w:hAnsi="Century Gothic"/>
          <w:sz w:val="25"/>
          <w:szCs w:val="25"/>
        </w:rPr>
        <w:t>The</w:t>
      </w:r>
      <w:r w:rsidRPr="00465438">
        <w:rPr>
          <w:rFonts w:ascii="Century Gothic" w:hAnsi="Century Gothic"/>
          <w:spacing w:val="30"/>
          <w:sz w:val="25"/>
          <w:szCs w:val="25"/>
        </w:rPr>
        <w:t xml:space="preserve"> </w:t>
      </w:r>
      <w:r w:rsidRPr="00465438">
        <w:rPr>
          <w:rFonts w:ascii="Century Gothic" w:hAnsi="Century Gothic"/>
          <w:sz w:val="25"/>
          <w:szCs w:val="25"/>
        </w:rPr>
        <w:t>greatest</w:t>
      </w:r>
      <w:r w:rsidRPr="00465438">
        <w:rPr>
          <w:rFonts w:ascii="Century Gothic" w:hAnsi="Century Gothic"/>
          <w:spacing w:val="30"/>
          <w:sz w:val="25"/>
          <w:szCs w:val="25"/>
        </w:rPr>
        <w:t xml:space="preserve"> </w:t>
      </w:r>
      <w:r w:rsidRPr="00465438">
        <w:rPr>
          <w:rFonts w:ascii="Century Gothic" w:hAnsi="Century Gothic"/>
          <w:sz w:val="25"/>
          <w:szCs w:val="25"/>
        </w:rPr>
        <w:t>one</w:t>
      </w:r>
      <w:r w:rsidRPr="00465438">
        <w:rPr>
          <w:rFonts w:ascii="Century Gothic" w:hAnsi="Century Gothic"/>
          <w:spacing w:val="30"/>
          <w:sz w:val="25"/>
          <w:szCs w:val="25"/>
        </w:rPr>
        <w:t xml:space="preserve"> </w:t>
      </w:r>
      <w:r w:rsidRPr="00465438">
        <w:rPr>
          <w:rFonts w:ascii="Century Gothic" w:hAnsi="Century Gothic"/>
          <w:sz w:val="25"/>
          <w:szCs w:val="25"/>
        </w:rPr>
        <w:t>is:</w:t>
      </w:r>
      <w:r w:rsidRPr="00465438">
        <w:rPr>
          <w:rFonts w:ascii="Century Gothic" w:hAnsi="Century Gothic"/>
          <w:spacing w:val="30"/>
          <w:sz w:val="25"/>
          <w:szCs w:val="25"/>
        </w:rPr>
        <w:t xml:space="preserve"> </w:t>
      </w:r>
      <w:r w:rsidRPr="00465438">
        <w:rPr>
          <w:rFonts w:ascii="Century Gothic" w:hAnsi="Century Gothic"/>
          <w:sz w:val="25"/>
          <w:szCs w:val="25"/>
        </w:rPr>
        <w:t>The</w:t>
      </w:r>
      <w:r w:rsidRPr="00465438">
        <w:rPr>
          <w:rFonts w:ascii="Century Gothic" w:hAnsi="Century Gothic"/>
          <w:spacing w:val="30"/>
          <w:sz w:val="25"/>
          <w:szCs w:val="25"/>
        </w:rPr>
        <w:t xml:space="preserve"> </w:t>
      </w:r>
      <w:r w:rsidRPr="00465438">
        <w:rPr>
          <w:rFonts w:ascii="Century Gothic" w:hAnsi="Century Gothic"/>
          <w:sz w:val="25"/>
          <w:szCs w:val="25"/>
        </w:rPr>
        <w:t>Great</w:t>
      </w:r>
      <w:r w:rsidRPr="00465438">
        <w:rPr>
          <w:rFonts w:ascii="Century Gothic" w:hAnsi="Century Gothic"/>
          <w:spacing w:val="30"/>
          <w:sz w:val="25"/>
          <w:szCs w:val="25"/>
        </w:rPr>
        <w:t xml:space="preserve"> </w:t>
      </w:r>
      <w:r w:rsidRPr="00465438">
        <w:rPr>
          <w:rFonts w:ascii="Century Gothic" w:hAnsi="Century Gothic"/>
          <w:sz w:val="25"/>
          <w:szCs w:val="25"/>
        </w:rPr>
        <w:t>Intercession</w:t>
      </w:r>
      <w:r w:rsidRPr="00465438">
        <w:rPr>
          <w:rFonts w:ascii="Century Gothic" w:hAnsi="Century Gothic"/>
          <w:spacing w:val="30"/>
          <w:sz w:val="25"/>
          <w:szCs w:val="25"/>
        </w:rPr>
        <w:t xml:space="preserve"> </w:t>
      </w:r>
      <w:r w:rsidRPr="00465438">
        <w:rPr>
          <w:rFonts w:ascii="Century Gothic" w:hAnsi="Century Gothic"/>
          <w:sz w:val="25"/>
          <w:szCs w:val="25"/>
        </w:rPr>
        <w:t>during</w:t>
      </w:r>
      <w:r w:rsidRPr="00465438">
        <w:rPr>
          <w:rFonts w:ascii="Century Gothic" w:hAnsi="Century Gothic"/>
          <w:spacing w:val="30"/>
          <w:sz w:val="25"/>
          <w:szCs w:val="25"/>
        </w:rPr>
        <w:t xml:space="preserve"> </w:t>
      </w:r>
      <w:r w:rsidRPr="00465438">
        <w:rPr>
          <w:rFonts w:ascii="Century Gothic" w:hAnsi="Century Gothic"/>
          <w:sz w:val="25"/>
          <w:szCs w:val="25"/>
        </w:rPr>
        <w:t>the</w:t>
      </w:r>
      <w:r w:rsidRPr="00465438">
        <w:rPr>
          <w:rFonts w:ascii="Century Gothic" w:hAnsi="Century Gothic"/>
          <w:spacing w:val="30"/>
          <w:sz w:val="25"/>
          <w:szCs w:val="25"/>
        </w:rPr>
        <w:t xml:space="preserve"> </w:t>
      </w:r>
      <w:r w:rsidRPr="00465438">
        <w:rPr>
          <w:rFonts w:ascii="Century Gothic" w:hAnsi="Century Gothic"/>
          <w:sz w:val="25"/>
          <w:szCs w:val="25"/>
        </w:rPr>
        <w:t>‘Standing’</w:t>
      </w:r>
      <w:r w:rsidRPr="00465438">
        <w:rPr>
          <w:rFonts w:ascii="Century Gothic" w:hAnsi="Century Gothic"/>
          <w:spacing w:val="30"/>
          <w:sz w:val="25"/>
          <w:szCs w:val="25"/>
        </w:rPr>
        <w:t xml:space="preserve"> </w:t>
      </w:r>
      <w:r w:rsidRPr="00465438">
        <w:rPr>
          <w:rFonts w:ascii="Century Gothic" w:hAnsi="Century Gothic"/>
          <w:sz w:val="25"/>
          <w:szCs w:val="25"/>
        </w:rPr>
        <w:t>on</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Day</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Judgment</w:t>
      </w:r>
      <w:r w:rsidRPr="00465438">
        <w:rPr>
          <w:rFonts w:ascii="Century Gothic" w:hAnsi="Century Gothic"/>
          <w:spacing w:val="1"/>
          <w:sz w:val="25"/>
          <w:szCs w:val="25"/>
        </w:rPr>
        <w:t xml:space="preserve"> </w:t>
      </w:r>
      <w:r w:rsidRPr="00465438">
        <w:rPr>
          <w:rFonts w:ascii="Century Gothic" w:hAnsi="Century Gothic"/>
          <w:sz w:val="25"/>
          <w:szCs w:val="25"/>
        </w:rPr>
        <w:t>when</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60"/>
          <w:sz w:val="25"/>
          <w:szCs w:val="25"/>
        </w:rPr>
        <w:t xml:space="preserve"> </w:t>
      </w:r>
      <w:r w:rsidRPr="00465438">
        <w:rPr>
          <w:rFonts w:ascii="Century Gothic" w:hAnsi="Century Gothic"/>
          <w:sz w:val="25"/>
          <w:szCs w:val="25"/>
        </w:rPr>
        <w:t>High,</w:t>
      </w:r>
      <w:r w:rsidRPr="00465438">
        <w:rPr>
          <w:rFonts w:ascii="Century Gothic" w:hAnsi="Century Gothic"/>
          <w:spacing w:val="60"/>
          <w:sz w:val="25"/>
          <w:szCs w:val="25"/>
        </w:rPr>
        <w:t xml:space="preserve"> </w:t>
      </w:r>
      <w:r w:rsidRPr="00465438">
        <w:rPr>
          <w:rFonts w:ascii="Century Gothic" w:hAnsi="Century Gothic"/>
          <w:sz w:val="25"/>
          <w:szCs w:val="25"/>
        </w:rPr>
        <w:t>will</w:t>
      </w:r>
      <w:r w:rsidRPr="00465438">
        <w:rPr>
          <w:rFonts w:ascii="Century Gothic" w:hAnsi="Century Gothic"/>
          <w:spacing w:val="60"/>
          <w:sz w:val="25"/>
          <w:szCs w:val="25"/>
        </w:rPr>
        <w:t xml:space="preserve"> </w:t>
      </w:r>
      <w:r w:rsidRPr="00465438">
        <w:rPr>
          <w:rFonts w:ascii="Century Gothic" w:hAnsi="Century Gothic"/>
          <w:sz w:val="25"/>
          <w:szCs w:val="25"/>
        </w:rPr>
        <w:t>come</w:t>
      </w:r>
      <w:r w:rsidRPr="00465438">
        <w:rPr>
          <w:rFonts w:ascii="Century Gothic" w:hAnsi="Century Gothic"/>
          <w:spacing w:val="61"/>
          <w:sz w:val="25"/>
          <w:szCs w:val="25"/>
        </w:rPr>
        <w:t xml:space="preserve"> </w:t>
      </w:r>
      <w:r w:rsidRPr="00465438">
        <w:rPr>
          <w:rFonts w:ascii="Century Gothic" w:hAnsi="Century Gothic"/>
          <w:sz w:val="25"/>
          <w:szCs w:val="25"/>
        </w:rPr>
        <w:t>to</w:t>
      </w:r>
      <w:r w:rsidRPr="00465438">
        <w:rPr>
          <w:rFonts w:ascii="Century Gothic" w:hAnsi="Century Gothic"/>
          <w:spacing w:val="60"/>
          <w:sz w:val="25"/>
          <w:szCs w:val="25"/>
        </w:rPr>
        <w:t xml:space="preserve"> </w:t>
      </w:r>
      <w:r w:rsidRPr="00465438">
        <w:rPr>
          <w:rFonts w:ascii="Century Gothic" w:hAnsi="Century Gothic"/>
          <w:sz w:val="25"/>
          <w:szCs w:val="25"/>
        </w:rPr>
        <w:t>judge</w:t>
      </w:r>
      <w:r w:rsidRPr="00465438">
        <w:rPr>
          <w:rFonts w:ascii="Century Gothic" w:hAnsi="Century Gothic"/>
          <w:spacing w:val="1"/>
          <w:sz w:val="25"/>
          <w:szCs w:val="25"/>
        </w:rPr>
        <w:t xml:space="preserve"> </w:t>
      </w:r>
      <w:r w:rsidRPr="00465438">
        <w:rPr>
          <w:rFonts w:ascii="Century Gothic" w:hAnsi="Century Gothic"/>
          <w:sz w:val="25"/>
          <w:szCs w:val="25"/>
        </w:rPr>
        <w:t>between</w:t>
      </w:r>
      <w:r w:rsidRPr="00465438">
        <w:rPr>
          <w:rFonts w:ascii="Century Gothic" w:hAnsi="Century Gothic"/>
          <w:spacing w:val="1"/>
          <w:sz w:val="25"/>
          <w:szCs w:val="25"/>
        </w:rPr>
        <w:t xml:space="preserve"> </w:t>
      </w:r>
      <w:r w:rsidRPr="00465438">
        <w:rPr>
          <w:rFonts w:ascii="Century Gothic" w:hAnsi="Century Gothic"/>
          <w:sz w:val="25"/>
          <w:szCs w:val="25"/>
        </w:rPr>
        <w:t>His</w:t>
      </w:r>
      <w:r w:rsidRPr="00465438">
        <w:rPr>
          <w:rFonts w:ascii="Century Gothic" w:hAnsi="Century Gothic"/>
          <w:spacing w:val="1"/>
          <w:sz w:val="25"/>
          <w:szCs w:val="25"/>
        </w:rPr>
        <w:t xml:space="preserve"> </w:t>
      </w:r>
      <w:r w:rsidRPr="00465438">
        <w:rPr>
          <w:rFonts w:ascii="Century Gothic" w:hAnsi="Century Gothic"/>
          <w:sz w:val="25"/>
          <w:szCs w:val="25"/>
        </w:rPr>
        <w:t>slaves.</w:t>
      </w:r>
      <w:r w:rsidRPr="00465438">
        <w:rPr>
          <w:rFonts w:ascii="Century Gothic" w:hAnsi="Century Gothic"/>
          <w:spacing w:val="1"/>
          <w:sz w:val="25"/>
          <w:szCs w:val="25"/>
        </w:rPr>
        <w:t xml:space="preserve"> </w:t>
      </w:r>
      <w:r w:rsidRPr="00465438">
        <w:rPr>
          <w:rFonts w:ascii="Century Gothic" w:hAnsi="Century Gothic"/>
          <w:sz w:val="25"/>
          <w:szCs w:val="25"/>
        </w:rPr>
        <w:t>This</w:t>
      </w:r>
      <w:r w:rsidRPr="00465438">
        <w:rPr>
          <w:rFonts w:ascii="Century Gothic" w:hAnsi="Century Gothic"/>
          <w:spacing w:val="1"/>
          <w:sz w:val="25"/>
          <w:szCs w:val="25"/>
        </w:rPr>
        <w:t xml:space="preserve"> </w:t>
      </w:r>
      <w:r w:rsidRPr="00465438">
        <w:rPr>
          <w:rFonts w:ascii="Century Gothic" w:hAnsi="Century Gothic"/>
          <w:sz w:val="25"/>
          <w:szCs w:val="25"/>
        </w:rPr>
        <w:t>intercession</w:t>
      </w:r>
      <w:r w:rsidRPr="00465438">
        <w:rPr>
          <w:rFonts w:ascii="Century Gothic" w:hAnsi="Century Gothic"/>
          <w:spacing w:val="1"/>
          <w:sz w:val="25"/>
          <w:szCs w:val="25"/>
        </w:rPr>
        <w:t xml:space="preserve"> </w:t>
      </w:r>
      <w:r w:rsidRPr="00465438">
        <w:rPr>
          <w:rFonts w:ascii="Century Gothic" w:hAnsi="Century Gothic"/>
          <w:sz w:val="25"/>
          <w:szCs w:val="25"/>
        </w:rPr>
        <w:t>is</w:t>
      </w:r>
      <w:r w:rsidRPr="00465438">
        <w:rPr>
          <w:rFonts w:ascii="Century Gothic" w:hAnsi="Century Gothic"/>
          <w:spacing w:val="61"/>
          <w:sz w:val="25"/>
          <w:szCs w:val="25"/>
        </w:rPr>
        <w:t xml:space="preserve"> </w:t>
      </w:r>
      <w:r w:rsidRPr="00465438">
        <w:rPr>
          <w:rFonts w:ascii="Century Gothic" w:hAnsi="Century Gothic"/>
          <w:sz w:val="25"/>
          <w:szCs w:val="25"/>
        </w:rPr>
        <w:t>particular</w:t>
      </w:r>
      <w:r w:rsidRPr="00465438">
        <w:rPr>
          <w:rFonts w:ascii="Century Gothic" w:hAnsi="Century Gothic"/>
          <w:spacing w:val="61"/>
          <w:sz w:val="25"/>
          <w:szCs w:val="25"/>
        </w:rPr>
        <w:t xml:space="preserve"> </w:t>
      </w:r>
      <w:r w:rsidRPr="00465438">
        <w:rPr>
          <w:rFonts w:ascii="Century Gothic" w:hAnsi="Century Gothic"/>
          <w:sz w:val="25"/>
          <w:szCs w:val="25"/>
        </w:rPr>
        <w:t>for</w:t>
      </w:r>
      <w:r w:rsidRPr="00465438">
        <w:rPr>
          <w:rFonts w:ascii="Century Gothic" w:hAnsi="Century Gothic"/>
          <w:spacing w:val="61"/>
          <w:sz w:val="25"/>
          <w:szCs w:val="25"/>
        </w:rPr>
        <w:t xml:space="preserve"> </w:t>
      </w:r>
      <w:r w:rsidRPr="00465438">
        <w:rPr>
          <w:rFonts w:ascii="Century Gothic" w:hAnsi="Century Gothic"/>
          <w:sz w:val="25"/>
          <w:szCs w:val="25"/>
        </w:rPr>
        <w:t>our</w:t>
      </w:r>
      <w:r w:rsidRPr="00465438">
        <w:rPr>
          <w:rFonts w:ascii="Century Gothic" w:hAnsi="Century Gothic"/>
          <w:spacing w:val="61"/>
          <w:sz w:val="25"/>
          <w:szCs w:val="25"/>
        </w:rPr>
        <w:t xml:space="preserve"> </w:t>
      </w:r>
      <w:r w:rsidRPr="00465438">
        <w:rPr>
          <w:rFonts w:ascii="Century Gothic" w:hAnsi="Century Gothic"/>
          <w:sz w:val="25"/>
          <w:szCs w:val="25"/>
        </w:rPr>
        <w:t>Prophet</w:t>
      </w:r>
      <w:r w:rsidRPr="00465438">
        <w:rPr>
          <w:rFonts w:ascii="Century Gothic" w:hAnsi="Century Gothic"/>
          <w:spacing w:val="1"/>
          <w:sz w:val="25"/>
          <w:szCs w:val="25"/>
        </w:rPr>
        <w:t xml:space="preserve"> </w:t>
      </w:r>
      <w:r w:rsidRPr="00465438">
        <w:rPr>
          <w:rFonts w:ascii="Century Gothic" w:hAnsi="Century Gothic"/>
          <w:sz w:val="25"/>
          <w:szCs w:val="25"/>
        </w:rPr>
        <w:t>Muhammad</w:t>
      </w:r>
      <w:r w:rsidR="002F4D71" w:rsidRPr="00465438">
        <w:rPr>
          <w:rFonts w:ascii="Century Gothic" w:hAnsi="Century Gothic"/>
          <w:spacing w:val="1"/>
          <w:sz w:val="25"/>
          <w:szCs w:val="25"/>
        </w:rPr>
        <w:t xml:space="preserve"> </w:t>
      </w:r>
      <w:proofErr w:type="gramStart"/>
      <w:r w:rsidR="002F4D71" w:rsidRPr="00465438">
        <w:rPr>
          <w:rFonts w:ascii="Century Gothic" w:hAnsi="Century Gothic" w:cs="Times New Roman"/>
          <w:spacing w:val="1"/>
          <w:sz w:val="25"/>
          <w:szCs w:val="25"/>
          <w:rtl/>
        </w:rPr>
        <w:t>ﷺ</w:t>
      </w:r>
      <w:proofErr w:type="gramEnd"/>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it</w:t>
      </w:r>
      <w:r w:rsidRPr="00465438">
        <w:rPr>
          <w:rFonts w:ascii="Century Gothic" w:hAnsi="Century Gothic"/>
          <w:spacing w:val="60"/>
          <w:sz w:val="25"/>
          <w:szCs w:val="25"/>
        </w:rPr>
        <w:t xml:space="preserve"> </w:t>
      </w:r>
      <w:r w:rsidRPr="00465438">
        <w:rPr>
          <w:rFonts w:ascii="Century Gothic" w:hAnsi="Century Gothic"/>
          <w:sz w:val="25"/>
          <w:szCs w:val="25"/>
        </w:rPr>
        <w:t>is</w:t>
      </w:r>
      <w:r w:rsidRPr="00465438">
        <w:rPr>
          <w:rFonts w:ascii="Century Gothic" w:hAnsi="Century Gothic"/>
          <w:spacing w:val="60"/>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‘Station</w:t>
      </w:r>
      <w:r w:rsidRPr="00465438">
        <w:rPr>
          <w:rFonts w:ascii="Century Gothic" w:hAnsi="Century Gothic"/>
          <w:spacing w:val="61"/>
          <w:sz w:val="25"/>
          <w:szCs w:val="25"/>
        </w:rPr>
        <w:t xml:space="preserve"> </w:t>
      </w:r>
      <w:r w:rsidRPr="00465438">
        <w:rPr>
          <w:rFonts w:ascii="Century Gothic" w:hAnsi="Century Gothic"/>
          <w:sz w:val="25"/>
          <w:szCs w:val="25"/>
        </w:rPr>
        <w:t>of</w:t>
      </w:r>
      <w:r w:rsidRPr="00465438">
        <w:rPr>
          <w:rFonts w:ascii="Century Gothic" w:hAnsi="Century Gothic"/>
          <w:spacing w:val="60"/>
          <w:sz w:val="25"/>
          <w:szCs w:val="25"/>
        </w:rPr>
        <w:t xml:space="preserve"> </w:t>
      </w:r>
      <w:r w:rsidRPr="00465438">
        <w:rPr>
          <w:rFonts w:ascii="Century Gothic" w:hAnsi="Century Gothic"/>
          <w:sz w:val="25"/>
          <w:szCs w:val="25"/>
        </w:rPr>
        <w:t>Praise’</w:t>
      </w:r>
      <w:r w:rsidRPr="00465438">
        <w:rPr>
          <w:rFonts w:ascii="Century Gothic" w:hAnsi="Century Gothic"/>
          <w:spacing w:val="1"/>
          <w:sz w:val="25"/>
          <w:szCs w:val="25"/>
        </w:rPr>
        <w:t xml:space="preserve"> </w:t>
      </w:r>
      <w:r w:rsidRPr="00465438">
        <w:rPr>
          <w:rFonts w:ascii="Century Gothic" w:hAnsi="Century Gothic"/>
          <w:sz w:val="25"/>
          <w:szCs w:val="25"/>
        </w:rPr>
        <w:t xml:space="preserve">which </w:t>
      </w:r>
      <w:r w:rsidR="002F4D71" w:rsidRPr="00465438">
        <w:rPr>
          <w:rFonts w:ascii="Century Gothic" w:hAnsi="Century Gothic"/>
          <w:sz w:val="25"/>
          <w:szCs w:val="25"/>
        </w:rPr>
        <w:t>Allah</w:t>
      </w:r>
      <w:r w:rsidRPr="00465438">
        <w:rPr>
          <w:rFonts w:ascii="Century Gothic" w:hAnsi="Century Gothic"/>
          <w:sz w:val="25"/>
          <w:szCs w:val="25"/>
        </w:rPr>
        <w:t>, the Mighty and Majestic, has promised him, as He, the 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6C1E5880" w14:textId="2EEF691F" w:rsidR="006A6308" w:rsidRPr="00465438" w:rsidRDefault="00000000" w:rsidP="001A2184">
      <w:pPr>
        <w:spacing w:line="249" w:lineRule="auto"/>
        <w:ind w:left="-90" w:right="177"/>
        <w:jc w:val="lowKashida"/>
        <w:rPr>
          <w:rFonts w:ascii="Century Gothic" w:hAnsi="Century Gothic"/>
          <w:sz w:val="25"/>
          <w:szCs w:val="25"/>
        </w:rPr>
      </w:pP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may</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your</w:t>
      </w:r>
      <w:r w:rsidRPr="00465438">
        <w:rPr>
          <w:rFonts w:ascii="Century Gothic" w:hAnsi="Century Gothic"/>
          <w:b/>
          <w:spacing w:val="1"/>
          <w:sz w:val="25"/>
          <w:szCs w:val="25"/>
        </w:rPr>
        <w:t xml:space="preserve"> </w:t>
      </w:r>
      <w:r w:rsidRPr="00465438">
        <w:rPr>
          <w:rFonts w:ascii="Century Gothic" w:hAnsi="Century Gothic"/>
          <w:b/>
          <w:sz w:val="25"/>
          <w:szCs w:val="25"/>
        </w:rPr>
        <w:t>Lord</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raise</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Maqaam</w:t>
      </w:r>
      <w:proofErr w:type="spellEnd"/>
      <w:r w:rsidRPr="00465438">
        <w:rPr>
          <w:rFonts w:ascii="Century Gothic" w:hAnsi="Century Gothic"/>
          <w:b/>
          <w:spacing w:val="1"/>
          <w:sz w:val="25"/>
          <w:szCs w:val="25"/>
        </w:rPr>
        <w:t xml:space="preserve"> </w:t>
      </w:r>
      <w:r w:rsidRPr="00465438">
        <w:rPr>
          <w:rFonts w:ascii="Century Gothic" w:hAnsi="Century Gothic"/>
          <w:b/>
          <w:sz w:val="25"/>
          <w:szCs w:val="25"/>
        </w:rPr>
        <w:t>Mahmood</w:t>
      </w:r>
      <w:r w:rsidRPr="00465438">
        <w:rPr>
          <w:rFonts w:ascii="Century Gothic" w:hAnsi="Century Gothic"/>
          <w:b/>
          <w:spacing w:val="1"/>
          <w:sz w:val="25"/>
          <w:szCs w:val="25"/>
        </w:rPr>
        <w:t xml:space="preserve"> </w:t>
      </w:r>
      <w:r w:rsidRPr="00465438">
        <w:rPr>
          <w:rFonts w:ascii="Century Gothic" w:hAnsi="Century Gothic"/>
          <w:b/>
          <w:sz w:val="25"/>
          <w:szCs w:val="25"/>
        </w:rPr>
        <w:t>(a</w:t>
      </w:r>
      <w:r w:rsidRPr="00465438">
        <w:rPr>
          <w:rFonts w:ascii="Century Gothic" w:hAnsi="Century Gothic"/>
          <w:b/>
          <w:spacing w:val="1"/>
          <w:sz w:val="25"/>
          <w:szCs w:val="25"/>
        </w:rPr>
        <w:t xml:space="preserve"> </w:t>
      </w:r>
      <w:r w:rsidRPr="00465438">
        <w:rPr>
          <w:rFonts w:ascii="Century Gothic" w:hAnsi="Century Gothic"/>
          <w:b/>
          <w:sz w:val="25"/>
          <w:szCs w:val="25"/>
        </w:rPr>
        <w:t>station</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praise</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glory,</w:t>
      </w:r>
      <w:r w:rsidRPr="00465438">
        <w:rPr>
          <w:rFonts w:ascii="Century Gothic" w:hAnsi="Century Gothic"/>
          <w:b/>
          <w:spacing w:val="1"/>
          <w:sz w:val="25"/>
          <w:szCs w:val="25"/>
        </w:rPr>
        <w:t xml:space="preserve"> </w:t>
      </w:r>
      <w:r w:rsidR="0097311E">
        <w:rPr>
          <w:rFonts w:ascii="Century Gothic" w:hAnsi="Century Gothic"/>
          <w:b/>
          <w:sz w:val="25"/>
          <w:szCs w:val="25"/>
        </w:rPr>
        <w:t xml:space="preserve">i.e., </w:t>
      </w:r>
      <w:r w:rsidRPr="00465438">
        <w:rPr>
          <w:rFonts w:ascii="Century Gothic" w:hAnsi="Century Gothic"/>
          <w:b/>
          <w:sz w:val="25"/>
          <w:szCs w:val="25"/>
        </w:rPr>
        <w:t>the</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honour</w:t>
      </w:r>
      <w:proofErr w:type="spellEnd"/>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Intercession</w:t>
      </w:r>
      <w:r w:rsidRPr="00465438">
        <w:rPr>
          <w:rFonts w:ascii="Century Gothic" w:hAnsi="Century Gothic"/>
          <w:b/>
          <w:spacing w:val="12"/>
          <w:sz w:val="25"/>
          <w:szCs w:val="25"/>
        </w:rPr>
        <w:t xml:space="preserve"> </w:t>
      </w:r>
      <w:r w:rsidRPr="00465438">
        <w:rPr>
          <w:rFonts w:ascii="Century Gothic" w:hAnsi="Century Gothic"/>
          <w:b/>
          <w:sz w:val="25"/>
          <w:szCs w:val="25"/>
        </w:rPr>
        <w:t>on</w:t>
      </w:r>
      <w:r w:rsidRPr="00465438">
        <w:rPr>
          <w:rFonts w:ascii="Century Gothic" w:hAnsi="Century Gothic"/>
          <w:b/>
          <w:spacing w:val="13"/>
          <w:sz w:val="25"/>
          <w:szCs w:val="25"/>
        </w:rPr>
        <w:t xml:space="preserve"> </w:t>
      </w:r>
      <w:r w:rsidRPr="00465438">
        <w:rPr>
          <w:rFonts w:ascii="Century Gothic" w:hAnsi="Century Gothic"/>
          <w:b/>
          <w:sz w:val="25"/>
          <w:szCs w:val="25"/>
        </w:rPr>
        <w:t>the</w:t>
      </w:r>
      <w:r w:rsidRPr="00465438">
        <w:rPr>
          <w:rFonts w:ascii="Century Gothic" w:hAnsi="Century Gothic"/>
          <w:b/>
          <w:spacing w:val="12"/>
          <w:sz w:val="25"/>
          <w:szCs w:val="25"/>
        </w:rPr>
        <w:t xml:space="preserve"> </w:t>
      </w:r>
      <w:r w:rsidRPr="00465438">
        <w:rPr>
          <w:rFonts w:ascii="Century Gothic" w:hAnsi="Century Gothic"/>
          <w:b/>
          <w:sz w:val="25"/>
          <w:szCs w:val="25"/>
        </w:rPr>
        <w:t>Day</w:t>
      </w:r>
      <w:r w:rsidRPr="00465438">
        <w:rPr>
          <w:rFonts w:ascii="Century Gothic" w:hAnsi="Century Gothic"/>
          <w:b/>
          <w:spacing w:val="13"/>
          <w:sz w:val="25"/>
          <w:szCs w:val="25"/>
        </w:rPr>
        <w:t xml:space="preserve"> </w:t>
      </w:r>
      <w:r w:rsidRPr="00465438">
        <w:rPr>
          <w:rFonts w:ascii="Century Gothic" w:hAnsi="Century Gothic"/>
          <w:b/>
          <w:sz w:val="25"/>
          <w:szCs w:val="25"/>
        </w:rPr>
        <w:t>of</w:t>
      </w:r>
      <w:r w:rsidRPr="00465438">
        <w:rPr>
          <w:rFonts w:ascii="Century Gothic" w:hAnsi="Century Gothic"/>
          <w:b/>
          <w:spacing w:val="13"/>
          <w:sz w:val="25"/>
          <w:szCs w:val="25"/>
        </w:rPr>
        <w:t xml:space="preserve"> </w:t>
      </w:r>
      <w:r w:rsidRPr="00465438">
        <w:rPr>
          <w:rFonts w:ascii="Century Gothic" w:hAnsi="Century Gothic"/>
          <w:b/>
          <w:sz w:val="25"/>
          <w:szCs w:val="25"/>
        </w:rPr>
        <w:t>Resurrection).”</w:t>
      </w:r>
      <w:r w:rsidRPr="00465438">
        <w:rPr>
          <w:rFonts w:ascii="Century Gothic" w:hAnsi="Century Gothic"/>
          <w:b/>
          <w:spacing w:val="12"/>
          <w:sz w:val="25"/>
          <w:szCs w:val="25"/>
        </w:rPr>
        <w:t xml:space="preserve"> </w:t>
      </w:r>
      <w:r w:rsidRPr="00465438">
        <w:rPr>
          <w:rFonts w:ascii="Century Gothic" w:hAnsi="Century Gothic"/>
          <w:b/>
          <w:sz w:val="25"/>
          <w:szCs w:val="25"/>
        </w:rPr>
        <w:t>(al-Israa:</w:t>
      </w:r>
      <w:r w:rsidRPr="00465438">
        <w:rPr>
          <w:rFonts w:ascii="Century Gothic" w:hAnsi="Century Gothic"/>
          <w:b/>
          <w:spacing w:val="15"/>
          <w:sz w:val="25"/>
          <w:szCs w:val="25"/>
        </w:rPr>
        <w:t xml:space="preserve"> </w:t>
      </w:r>
      <w:r w:rsidRPr="00465438">
        <w:rPr>
          <w:rFonts w:ascii="Century Gothic" w:hAnsi="Century Gothic"/>
          <w:b/>
          <w:sz w:val="25"/>
          <w:szCs w:val="25"/>
        </w:rPr>
        <w:t>79)</w:t>
      </w:r>
    </w:p>
    <w:p w14:paraId="1A76E0E1" w14:textId="0502347A" w:rsidR="006A6308" w:rsidRPr="00465438" w:rsidRDefault="006A6308" w:rsidP="00A227F9">
      <w:pPr>
        <w:pStyle w:val="BodyText"/>
        <w:spacing w:before="0"/>
        <w:ind w:left="0"/>
        <w:jc w:val="lowKashida"/>
      </w:pPr>
    </w:p>
    <w:p w14:paraId="5D9DC78B" w14:textId="456FE145" w:rsidR="006A6308" w:rsidRPr="00465438" w:rsidRDefault="00000000" w:rsidP="001A2184">
      <w:pPr>
        <w:pStyle w:val="BodyText"/>
        <w:spacing w:before="0"/>
        <w:ind w:left="-90"/>
        <w:jc w:val="lowKashida"/>
      </w:pPr>
      <w:r w:rsidRPr="00465438">
        <w:t>And</w:t>
      </w:r>
      <w:r w:rsidRPr="00465438">
        <w:rPr>
          <w:spacing w:val="39"/>
        </w:rPr>
        <w:t xml:space="preserve"> </w:t>
      </w:r>
      <w:r w:rsidRPr="00465438">
        <w:t>that</w:t>
      </w:r>
      <w:r w:rsidRPr="00465438">
        <w:rPr>
          <w:spacing w:val="40"/>
        </w:rPr>
        <w:t xml:space="preserve"> </w:t>
      </w:r>
      <w:r w:rsidRPr="00465438">
        <w:t>is</w:t>
      </w:r>
      <w:r w:rsidRPr="00465438">
        <w:rPr>
          <w:spacing w:val="40"/>
        </w:rPr>
        <w:t xml:space="preserve"> </w:t>
      </w:r>
      <w:r w:rsidRPr="00465438">
        <w:t>when</w:t>
      </w:r>
      <w:r w:rsidRPr="00465438">
        <w:rPr>
          <w:spacing w:val="39"/>
        </w:rPr>
        <w:t xml:space="preserve"> </w:t>
      </w:r>
      <w:r w:rsidRPr="00465438">
        <w:t>the</w:t>
      </w:r>
      <w:r w:rsidRPr="00465438">
        <w:rPr>
          <w:spacing w:val="40"/>
        </w:rPr>
        <w:t xml:space="preserve"> </w:t>
      </w:r>
      <w:r w:rsidRPr="00465438">
        <w:t>Standing</w:t>
      </w:r>
      <w:r w:rsidRPr="00465438">
        <w:rPr>
          <w:spacing w:val="40"/>
        </w:rPr>
        <w:t xml:space="preserve"> </w:t>
      </w:r>
      <w:r w:rsidRPr="00465438">
        <w:t>has</w:t>
      </w:r>
      <w:r w:rsidRPr="00465438">
        <w:rPr>
          <w:spacing w:val="40"/>
        </w:rPr>
        <w:t xml:space="preserve"> </w:t>
      </w:r>
      <w:r w:rsidRPr="00465438">
        <w:t>become</w:t>
      </w:r>
      <w:r w:rsidRPr="00465438">
        <w:rPr>
          <w:spacing w:val="39"/>
        </w:rPr>
        <w:t xml:space="preserve"> </w:t>
      </w:r>
      <w:r w:rsidRPr="00465438">
        <w:t>difficult</w:t>
      </w:r>
      <w:r w:rsidRPr="00465438">
        <w:rPr>
          <w:spacing w:val="40"/>
        </w:rPr>
        <w:t xml:space="preserve"> </w:t>
      </w:r>
      <w:r w:rsidRPr="00465438">
        <w:t>and</w:t>
      </w:r>
      <w:r w:rsidRPr="00465438">
        <w:rPr>
          <w:spacing w:val="40"/>
        </w:rPr>
        <w:t xml:space="preserve"> </w:t>
      </w:r>
      <w:r w:rsidRPr="00465438">
        <w:t>long</w:t>
      </w:r>
      <w:r w:rsidRPr="00465438">
        <w:rPr>
          <w:spacing w:val="40"/>
        </w:rPr>
        <w:t xml:space="preserve"> </w:t>
      </w:r>
      <w:r w:rsidRPr="00465438">
        <w:t>for</w:t>
      </w:r>
      <w:r w:rsidRPr="00465438">
        <w:rPr>
          <w:spacing w:val="39"/>
        </w:rPr>
        <w:t xml:space="preserve"> </w:t>
      </w:r>
      <w:r w:rsidRPr="00465438">
        <w:t>them,</w:t>
      </w:r>
      <w:r w:rsidRPr="00465438">
        <w:rPr>
          <w:spacing w:val="40"/>
        </w:rPr>
        <w:t xml:space="preserve"> </w:t>
      </w:r>
      <w:r w:rsidRPr="00465438">
        <w:t>and</w:t>
      </w:r>
      <w:r w:rsidRPr="00465438">
        <w:rPr>
          <w:spacing w:val="1"/>
        </w:rPr>
        <w:t xml:space="preserve"> </w:t>
      </w:r>
      <w:r w:rsidRPr="00465438">
        <w:t>the fear and worry has become severe, and   the sweat has bridled them, they</w:t>
      </w:r>
      <w:r w:rsidRPr="00465438">
        <w:rPr>
          <w:spacing w:val="1"/>
        </w:rPr>
        <w:t xml:space="preserve"> </w:t>
      </w:r>
      <w:r w:rsidRPr="00465438">
        <w:t>will</w:t>
      </w:r>
      <w:r w:rsidRPr="00465438">
        <w:rPr>
          <w:spacing w:val="1"/>
        </w:rPr>
        <w:t xml:space="preserve"> </w:t>
      </w:r>
      <w:r w:rsidRPr="00465438">
        <w:t>request</w:t>
      </w:r>
      <w:r w:rsidRPr="00465438">
        <w:rPr>
          <w:spacing w:val="1"/>
        </w:rPr>
        <w:t xml:space="preserve"> </w:t>
      </w:r>
      <w:r w:rsidRPr="00465438">
        <w:t>for</w:t>
      </w:r>
      <w:r w:rsidRPr="00465438">
        <w:rPr>
          <w:spacing w:val="1"/>
        </w:rPr>
        <w:t xml:space="preserve"> </w:t>
      </w:r>
      <w:r w:rsidRPr="00465438">
        <w:t>the</w:t>
      </w:r>
      <w:r w:rsidRPr="00465438">
        <w:rPr>
          <w:spacing w:val="1"/>
        </w:rPr>
        <w:t xml:space="preserve"> </w:t>
      </w:r>
      <w:r w:rsidRPr="00465438">
        <w:t>intercession</w:t>
      </w:r>
      <w:r w:rsidRPr="00465438">
        <w:rPr>
          <w:spacing w:val="1"/>
        </w:rPr>
        <w:t xml:space="preserve"> </w:t>
      </w:r>
      <w:r w:rsidRPr="00465438">
        <w:t>(from</w:t>
      </w:r>
      <w:r w:rsidRPr="00465438">
        <w:rPr>
          <w:spacing w:val="1"/>
        </w:rPr>
        <w:t xml:space="preserve"> </w:t>
      </w:r>
      <w:r w:rsidRPr="00465438">
        <w:t>the</w:t>
      </w:r>
      <w:r w:rsidRPr="00465438">
        <w:rPr>
          <w:spacing w:val="1"/>
        </w:rPr>
        <w:t xml:space="preserve"> </w:t>
      </w:r>
      <w:r w:rsidRPr="00465438">
        <w:t>prophets)</w:t>
      </w:r>
      <w:r w:rsidRPr="00465438">
        <w:rPr>
          <w:spacing w:val="1"/>
        </w:rPr>
        <w:t xml:space="preserve"> </w:t>
      </w:r>
      <w:r w:rsidRPr="00465438">
        <w:t>for</w:t>
      </w:r>
      <w:r w:rsidRPr="00465438">
        <w:rPr>
          <w:spacing w:val="1"/>
        </w:rPr>
        <w:t xml:space="preserve"> </w:t>
      </w:r>
      <w:r w:rsidR="002F4D71" w:rsidRPr="00465438">
        <w:t>Allah</w:t>
      </w:r>
      <w:r w:rsidRPr="00465438">
        <w:rPr>
          <w:spacing w:val="60"/>
        </w:rPr>
        <w:t xml:space="preserve"> </w:t>
      </w:r>
      <w:r w:rsidRPr="00465438">
        <w:t>to</w:t>
      </w:r>
      <w:r w:rsidRPr="00465438">
        <w:rPr>
          <w:spacing w:val="60"/>
        </w:rPr>
        <w:t xml:space="preserve"> </w:t>
      </w:r>
      <w:r w:rsidRPr="00465438">
        <w:t>judge</w:t>
      </w:r>
      <w:r w:rsidRPr="00465438">
        <w:rPr>
          <w:spacing w:val="1"/>
        </w:rPr>
        <w:t xml:space="preserve"> </w:t>
      </w:r>
      <w:r w:rsidRPr="00465438">
        <w:t xml:space="preserve">between them. </w:t>
      </w:r>
      <w:r w:rsidR="00A227F9" w:rsidRPr="00465438">
        <w:t>So,</w:t>
      </w:r>
      <w:r w:rsidRPr="00465438">
        <w:t xml:space="preserve"> they will come to Aadam, then Nuh, then Ibraaheem, then</w:t>
      </w:r>
      <w:r w:rsidRPr="00465438">
        <w:rPr>
          <w:spacing w:val="1"/>
        </w:rPr>
        <w:t xml:space="preserve"> </w:t>
      </w:r>
      <w:r w:rsidRPr="00465438">
        <w:t>Musaa,</w:t>
      </w:r>
      <w:r w:rsidRPr="00465438">
        <w:rPr>
          <w:spacing w:val="45"/>
        </w:rPr>
        <w:t xml:space="preserve"> </w:t>
      </w:r>
      <w:r w:rsidRPr="00465438">
        <w:t>then</w:t>
      </w:r>
      <w:r w:rsidRPr="00465438">
        <w:rPr>
          <w:spacing w:val="45"/>
        </w:rPr>
        <w:t xml:space="preserve"> </w:t>
      </w:r>
      <w:r w:rsidRPr="00465438">
        <w:t>Isaa</w:t>
      </w:r>
      <w:r w:rsidRPr="00465438">
        <w:rPr>
          <w:spacing w:val="46"/>
        </w:rPr>
        <w:t xml:space="preserve"> </w:t>
      </w:r>
      <w:r w:rsidRPr="00465438">
        <w:t>bin</w:t>
      </w:r>
      <w:r w:rsidRPr="00465438">
        <w:rPr>
          <w:spacing w:val="45"/>
        </w:rPr>
        <w:t xml:space="preserve"> </w:t>
      </w:r>
      <w:r w:rsidRPr="00465438">
        <w:t>Maryam</w:t>
      </w:r>
      <w:r w:rsidRPr="00465438">
        <w:rPr>
          <w:spacing w:val="46"/>
        </w:rPr>
        <w:t xml:space="preserve"> </w:t>
      </w:r>
      <w:r w:rsidRPr="00465438">
        <w:t>and</w:t>
      </w:r>
      <w:r w:rsidRPr="00465438">
        <w:rPr>
          <w:spacing w:val="45"/>
        </w:rPr>
        <w:t xml:space="preserve"> </w:t>
      </w:r>
      <w:r w:rsidRPr="00465438">
        <w:t>all</w:t>
      </w:r>
      <w:r w:rsidRPr="00465438">
        <w:rPr>
          <w:spacing w:val="46"/>
        </w:rPr>
        <w:t xml:space="preserve"> </w:t>
      </w:r>
      <w:r w:rsidRPr="00465438">
        <w:t>of</w:t>
      </w:r>
      <w:r w:rsidRPr="00465438">
        <w:rPr>
          <w:spacing w:val="45"/>
        </w:rPr>
        <w:t xml:space="preserve"> </w:t>
      </w:r>
      <w:r w:rsidRPr="00465438">
        <w:t>whom</w:t>
      </w:r>
      <w:r w:rsidRPr="00465438">
        <w:rPr>
          <w:spacing w:val="46"/>
        </w:rPr>
        <w:t xml:space="preserve"> </w:t>
      </w:r>
      <w:r w:rsidRPr="00465438">
        <w:t>will</w:t>
      </w:r>
      <w:r w:rsidRPr="00465438">
        <w:rPr>
          <w:spacing w:val="45"/>
        </w:rPr>
        <w:t xml:space="preserve"> </w:t>
      </w:r>
      <w:r w:rsidRPr="00465438">
        <w:t>say,</w:t>
      </w:r>
      <w:r w:rsidRPr="00465438">
        <w:rPr>
          <w:spacing w:val="45"/>
        </w:rPr>
        <w:t xml:space="preserve"> </w:t>
      </w:r>
      <w:r w:rsidRPr="00465438">
        <w:t>“O</w:t>
      </w:r>
      <w:r w:rsidRPr="00465438">
        <w:rPr>
          <w:spacing w:val="46"/>
        </w:rPr>
        <w:t xml:space="preserve"> </w:t>
      </w:r>
      <w:r w:rsidRPr="00465438">
        <w:t>my</w:t>
      </w:r>
      <w:r w:rsidRPr="00465438">
        <w:rPr>
          <w:spacing w:val="45"/>
        </w:rPr>
        <w:t xml:space="preserve"> </w:t>
      </w:r>
      <w:r w:rsidRPr="00465438">
        <w:t>soul,</w:t>
      </w:r>
      <w:r w:rsidRPr="00465438">
        <w:rPr>
          <w:spacing w:val="46"/>
        </w:rPr>
        <w:t xml:space="preserve"> </w:t>
      </w:r>
      <w:r w:rsidRPr="00465438">
        <w:t>O</w:t>
      </w:r>
      <w:r w:rsidRPr="00465438">
        <w:rPr>
          <w:spacing w:val="45"/>
        </w:rPr>
        <w:t xml:space="preserve"> </w:t>
      </w:r>
      <w:r w:rsidRPr="00465438">
        <w:t>my</w:t>
      </w:r>
      <w:r w:rsidRPr="00465438">
        <w:rPr>
          <w:spacing w:val="1"/>
        </w:rPr>
        <w:t xml:space="preserve"> </w:t>
      </w:r>
      <w:r w:rsidRPr="00465438">
        <w:t>soul.”</w:t>
      </w:r>
      <w:r w:rsidRPr="00465438">
        <w:rPr>
          <w:spacing w:val="1"/>
        </w:rPr>
        <w:t xml:space="preserve"> </w:t>
      </w:r>
      <w:r w:rsidRPr="00465438">
        <w:t>Then</w:t>
      </w:r>
      <w:r w:rsidRPr="00465438">
        <w:rPr>
          <w:spacing w:val="1"/>
        </w:rPr>
        <w:t xml:space="preserve"> </w:t>
      </w:r>
      <w:r w:rsidRPr="00465438">
        <w:t>they</w:t>
      </w:r>
      <w:r w:rsidRPr="00465438">
        <w:rPr>
          <w:spacing w:val="1"/>
        </w:rPr>
        <w:t xml:space="preserve"> </w:t>
      </w:r>
      <w:r w:rsidRPr="00465438">
        <w:t>will</w:t>
      </w:r>
      <w:r w:rsidRPr="00465438">
        <w:rPr>
          <w:spacing w:val="1"/>
        </w:rPr>
        <w:t xml:space="preserve"> </w:t>
      </w:r>
      <w:r w:rsidRPr="00465438">
        <w:t>finally</w:t>
      </w:r>
      <w:r w:rsidRPr="00465438">
        <w:rPr>
          <w:spacing w:val="1"/>
        </w:rPr>
        <w:t xml:space="preserve"> </w:t>
      </w:r>
      <w:r w:rsidRPr="00465438">
        <w:t>come</w:t>
      </w:r>
      <w:r w:rsidRPr="00465438">
        <w:rPr>
          <w:spacing w:val="1"/>
        </w:rPr>
        <w:t xml:space="preserve"> </w:t>
      </w:r>
      <w:r w:rsidRPr="00465438">
        <w:t>to</w:t>
      </w:r>
      <w:r w:rsidRPr="00465438">
        <w:rPr>
          <w:spacing w:val="61"/>
        </w:rPr>
        <w:t xml:space="preserve"> </w:t>
      </w:r>
      <w:r w:rsidRPr="00465438">
        <w:t>our</w:t>
      </w:r>
      <w:r w:rsidRPr="00465438">
        <w:rPr>
          <w:spacing w:val="61"/>
        </w:rPr>
        <w:t xml:space="preserve"> </w:t>
      </w:r>
      <w:r w:rsidRPr="00465438">
        <w:t>Prophet</w:t>
      </w:r>
      <w:r w:rsidRPr="00465438">
        <w:rPr>
          <w:spacing w:val="61"/>
        </w:rPr>
        <w:t xml:space="preserve"> </w:t>
      </w:r>
      <w:r w:rsidRPr="00465438">
        <w:t>Muhammad</w:t>
      </w:r>
      <w:r w:rsidR="002F4D71" w:rsidRPr="00465438">
        <w:rPr>
          <w:spacing w:val="1"/>
        </w:rPr>
        <w:t xml:space="preserve"> </w:t>
      </w:r>
      <w:r w:rsidR="002F4D71" w:rsidRPr="00465438">
        <w:rPr>
          <w:rFonts w:cs="Times New Roman"/>
          <w:spacing w:val="1"/>
          <w:rtl/>
        </w:rPr>
        <w:t>ﷺ</w:t>
      </w:r>
      <w:r w:rsidRPr="00465438">
        <w:t>, so he will say,</w:t>
      </w:r>
      <w:r w:rsidRPr="00465438">
        <w:rPr>
          <w:spacing w:val="60"/>
        </w:rPr>
        <w:t xml:space="preserve"> </w:t>
      </w:r>
      <w:r w:rsidRPr="00465438">
        <w:rPr>
          <w:i/>
        </w:rPr>
        <w:t>“I</w:t>
      </w:r>
      <w:r w:rsidRPr="00465438">
        <w:rPr>
          <w:i/>
          <w:spacing w:val="60"/>
        </w:rPr>
        <w:t xml:space="preserve"> </w:t>
      </w:r>
      <w:r w:rsidRPr="00465438">
        <w:rPr>
          <w:i/>
        </w:rPr>
        <w:t>am</w:t>
      </w:r>
      <w:r w:rsidRPr="00465438">
        <w:rPr>
          <w:i/>
          <w:spacing w:val="60"/>
        </w:rPr>
        <w:t xml:space="preserve"> </w:t>
      </w:r>
      <w:r w:rsidRPr="00465438">
        <w:rPr>
          <w:i/>
        </w:rPr>
        <w:t>fit</w:t>
      </w:r>
      <w:r w:rsidRPr="00465438">
        <w:rPr>
          <w:i/>
          <w:spacing w:val="61"/>
        </w:rPr>
        <w:t xml:space="preserve"> </w:t>
      </w:r>
      <w:r w:rsidRPr="00465438">
        <w:rPr>
          <w:i/>
        </w:rPr>
        <w:t>for</w:t>
      </w:r>
      <w:r w:rsidRPr="00465438">
        <w:rPr>
          <w:i/>
          <w:spacing w:val="60"/>
        </w:rPr>
        <w:t xml:space="preserve"> </w:t>
      </w:r>
      <w:r w:rsidRPr="00465438">
        <w:rPr>
          <w:i/>
        </w:rPr>
        <w:t>this</w:t>
      </w:r>
      <w:r w:rsidRPr="00465438">
        <w:rPr>
          <w:i/>
          <w:spacing w:val="60"/>
        </w:rPr>
        <w:t xml:space="preserve"> </w:t>
      </w:r>
      <w:r w:rsidRPr="00465438">
        <w:rPr>
          <w:i/>
        </w:rPr>
        <w:t>undertaking.”</w:t>
      </w:r>
      <w:r w:rsidRPr="00465438">
        <w:rPr>
          <w:i/>
          <w:spacing w:val="1"/>
        </w:rPr>
        <w:t xml:space="preserve"> </w:t>
      </w:r>
      <w:r w:rsidRPr="00465438">
        <w:t>As</w:t>
      </w:r>
      <w:r w:rsidRPr="00465438">
        <w:rPr>
          <w:spacing w:val="14"/>
        </w:rPr>
        <w:t xml:space="preserve"> </w:t>
      </w:r>
      <w:r w:rsidRPr="00465438">
        <w:t>has</w:t>
      </w:r>
      <w:r w:rsidRPr="00465438">
        <w:rPr>
          <w:spacing w:val="14"/>
        </w:rPr>
        <w:t xml:space="preserve"> </w:t>
      </w:r>
      <w:r w:rsidRPr="00465438">
        <w:t>been</w:t>
      </w:r>
      <w:r w:rsidRPr="00465438">
        <w:rPr>
          <w:spacing w:val="14"/>
        </w:rPr>
        <w:t xml:space="preserve"> </w:t>
      </w:r>
      <w:r w:rsidRPr="00465438">
        <w:t>reported</w:t>
      </w:r>
      <w:r w:rsidRPr="00465438">
        <w:rPr>
          <w:spacing w:val="15"/>
        </w:rPr>
        <w:t xml:space="preserve"> </w:t>
      </w:r>
      <w:r w:rsidRPr="00465438">
        <w:t>in</w:t>
      </w:r>
      <w:r w:rsidRPr="00465438">
        <w:rPr>
          <w:spacing w:val="14"/>
        </w:rPr>
        <w:t xml:space="preserve"> </w:t>
      </w:r>
      <w:r w:rsidRPr="00465438">
        <w:t>detail</w:t>
      </w:r>
      <w:r w:rsidRPr="00465438">
        <w:rPr>
          <w:spacing w:val="14"/>
        </w:rPr>
        <w:t xml:space="preserve"> </w:t>
      </w:r>
      <w:r w:rsidRPr="00465438">
        <w:t>in</w:t>
      </w:r>
      <w:r w:rsidRPr="00465438">
        <w:rPr>
          <w:spacing w:val="15"/>
        </w:rPr>
        <w:t xml:space="preserve"> </w:t>
      </w:r>
      <w:r w:rsidRPr="00465438">
        <w:t>the</w:t>
      </w:r>
      <w:r w:rsidRPr="00465438">
        <w:rPr>
          <w:spacing w:val="14"/>
        </w:rPr>
        <w:t xml:space="preserve"> </w:t>
      </w:r>
      <w:r w:rsidRPr="00465438">
        <w:t>two</w:t>
      </w:r>
      <w:r w:rsidRPr="00465438">
        <w:rPr>
          <w:spacing w:val="14"/>
        </w:rPr>
        <w:t xml:space="preserve"> </w:t>
      </w:r>
      <w:proofErr w:type="spellStart"/>
      <w:r w:rsidRPr="00465438">
        <w:t>Saheehs</w:t>
      </w:r>
      <w:proofErr w:type="spellEnd"/>
      <w:r w:rsidRPr="00465438">
        <w:rPr>
          <w:spacing w:val="14"/>
        </w:rPr>
        <w:t xml:space="preserve"> </w:t>
      </w:r>
      <w:r w:rsidRPr="00465438">
        <w:t>and</w:t>
      </w:r>
      <w:r w:rsidRPr="00465438">
        <w:rPr>
          <w:spacing w:val="15"/>
        </w:rPr>
        <w:t xml:space="preserve"> </w:t>
      </w:r>
      <w:r w:rsidRPr="00465438">
        <w:t>other</w:t>
      </w:r>
      <w:r w:rsidRPr="00465438">
        <w:rPr>
          <w:spacing w:val="14"/>
        </w:rPr>
        <w:t xml:space="preserve"> </w:t>
      </w:r>
      <w:r w:rsidRPr="00465438">
        <w:t>than</w:t>
      </w:r>
      <w:r w:rsidRPr="00465438">
        <w:rPr>
          <w:spacing w:val="14"/>
        </w:rPr>
        <w:t xml:space="preserve"> </w:t>
      </w:r>
      <w:r w:rsidRPr="00465438">
        <w:t>them.</w:t>
      </w:r>
    </w:p>
    <w:p w14:paraId="08FCF4FE" w14:textId="77777777" w:rsidR="006A6308" w:rsidRPr="00465438" w:rsidRDefault="006A6308" w:rsidP="001A2184">
      <w:pPr>
        <w:pStyle w:val="BodyText"/>
        <w:spacing w:before="0"/>
        <w:ind w:left="-90"/>
        <w:jc w:val="lowKashida"/>
      </w:pPr>
    </w:p>
    <w:p w14:paraId="6B4F716A" w14:textId="5C6EF4C7" w:rsidR="006A6308" w:rsidRPr="00465438" w:rsidRDefault="00000000" w:rsidP="001A2184">
      <w:pPr>
        <w:pStyle w:val="BodyText"/>
        <w:spacing w:before="0"/>
        <w:ind w:left="-90"/>
        <w:jc w:val="lowKashida"/>
      </w:pPr>
      <w:r w:rsidRPr="00465438">
        <w:t>The</w:t>
      </w:r>
      <w:r w:rsidRPr="00465438">
        <w:rPr>
          <w:spacing w:val="43"/>
        </w:rPr>
        <w:t xml:space="preserve"> </w:t>
      </w:r>
      <w:r w:rsidRPr="00465438">
        <w:t>second</w:t>
      </w:r>
      <w:r w:rsidRPr="00465438">
        <w:rPr>
          <w:spacing w:val="44"/>
        </w:rPr>
        <w:t xml:space="preserve"> </w:t>
      </w:r>
      <w:r w:rsidRPr="00465438">
        <w:t>is</w:t>
      </w:r>
      <w:r w:rsidRPr="00465438">
        <w:rPr>
          <w:spacing w:val="43"/>
        </w:rPr>
        <w:t xml:space="preserve"> </w:t>
      </w:r>
      <w:r w:rsidRPr="00465438">
        <w:t>the</w:t>
      </w:r>
      <w:r w:rsidRPr="00465438">
        <w:rPr>
          <w:spacing w:val="44"/>
        </w:rPr>
        <w:t xml:space="preserve"> </w:t>
      </w:r>
      <w:r w:rsidRPr="00465438">
        <w:t>Intercession</w:t>
      </w:r>
      <w:r w:rsidRPr="00465438">
        <w:rPr>
          <w:spacing w:val="44"/>
        </w:rPr>
        <w:t xml:space="preserve"> </w:t>
      </w:r>
      <w:r w:rsidRPr="00465438">
        <w:t>for</w:t>
      </w:r>
      <w:r w:rsidRPr="00465438">
        <w:rPr>
          <w:spacing w:val="43"/>
        </w:rPr>
        <w:t xml:space="preserve"> </w:t>
      </w:r>
      <w:r w:rsidRPr="00465438">
        <w:t>the</w:t>
      </w:r>
      <w:r w:rsidRPr="00465438">
        <w:rPr>
          <w:spacing w:val="44"/>
        </w:rPr>
        <w:t xml:space="preserve"> </w:t>
      </w:r>
      <w:r w:rsidRPr="00465438">
        <w:t>request</w:t>
      </w:r>
      <w:r w:rsidRPr="00465438">
        <w:rPr>
          <w:spacing w:val="44"/>
        </w:rPr>
        <w:t xml:space="preserve"> </w:t>
      </w:r>
      <w:r w:rsidRPr="00465438">
        <w:t>to</w:t>
      </w:r>
      <w:r w:rsidRPr="00465438">
        <w:rPr>
          <w:spacing w:val="43"/>
        </w:rPr>
        <w:t xml:space="preserve"> </w:t>
      </w:r>
      <w:r w:rsidRPr="00465438">
        <w:t>open</w:t>
      </w:r>
      <w:r w:rsidRPr="00465438">
        <w:rPr>
          <w:spacing w:val="44"/>
        </w:rPr>
        <w:t xml:space="preserve"> </w:t>
      </w:r>
      <w:r w:rsidRPr="00465438">
        <w:t>the</w:t>
      </w:r>
      <w:r w:rsidRPr="00465438">
        <w:rPr>
          <w:spacing w:val="44"/>
        </w:rPr>
        <w:t xml:space="preserve"> </w:t>
      </w:r>
      <w:r w:rsidRPr="00465438">
        <w:t>gate</w:t>
      </w:r>
      <w:r w:rsidRPr="00465438">
        <w:rPr>
          <w:spacing w:val="43"/>
        </w:rPr>
        <w:t xml:space="preserve"> </w:t>
      </w:r>
      <w:r w:rsidRPr="00465438">
        <w:t>of</w:t>
      </w:r>
      <w:r w:rsidRPr="00465438">
        <w:rPr>
          <w:spacing w:val="44"/>
        </w:rPr>
        <w:t xml:space="preserve"> </w:t>
      </w:r>
      <w:r w:rsidRPr="00465438">
        <w:t>Paradise.</w:t>
      </w:r>
      <w:r w:rsidRPr="00465438">
        <w:rPr>
          <w:spacing w:val="-58"/>
        </w:rPr>
        <w:t xml:space="preserve"> </w:t>
      </w:r>
      <w:r w:rsidRPr="00465438">
        <w:t>And</w:t>
      </w:r>
      <w:r w:rsidRPr="00465438">
        <w:rPr>
          <w:spacing w:val="1"/>
        </w:rPr>
        <w:t xml:space="preserve"> </w:t>
      </w:r>
      <w:r w:rsidRPr="00465438">
        <w:t>the</w:t>
      </w:r>
      <w:r w:rsidRPr="00465438">
        <w:rPr>
          <w:spacing w:val="1"/>
        </w:rPr>
        <w:t xml:space="preserve"> </w:t>
      </w:r>
      <w:r w:rsidRPr="00465438">
        <w:t>first</w:t>
      </w:r>
      <w:r w:rsidRPr="00465438">
        <w:rPr>
          <w:spacing w:val="1"/>
        </w:rPr>
        <w:t xml:space="preserve"> </w:t>
      </w:r>
      <w:r w:rsidRPr="00465438">
        <w:t>to</w:t>
      </w:r>
      <w:r w:rsidRPr="00465438">
        <w:rPr>
          <w:spacing w:val="1"/>
        </w:rPr>
        <w:t xml:space="preserve"> </w:t>
      </w:r>
      <w:r w:rsidRPr="00465438">
        <w:t>request</w:t>
      </w:r>
      <w:r w:rsidRPr="00465438">
        <w:rPr>
          <w:spacing w:val="1"/>
        </w:rPr>
        <w:t xml:space="preserve"> </w:t>
      </w:r>
      <w:r w:rsidRPr="00465438">
        <w:t>to</w:t>
      </w:r>
      <w:r w:rsidRPr="00465438">
        <w:rPr>
          <w:spacing w:val="1"/>
        </w:rPr>
        <w:t xml:space="preserve"> </w:t>
      </w:r>
      <w:r w:rsidRPr="00465438">
        <w:t>open</w:t>
      </w:r>
      <w:r w:rsidRPr="00465438">
        <w:rPr>
          <w:spacing w:val="1"/>
        </w:rPr>
        <w:t xml:space="preserve"> </w:t>
      </w:r>
      <w:r w:rsidRPr="00465438">
        <w:t>its</w:t>
      </w:r>
      <w:r w:rsidRPr="00465438">
        <w:rPr>
          <w:spacing w:val="1"/>
        </w:rPr>
        <w:t xml:space="preserve"> </w:t>
      </w:r>
      <w:r w:rsidRPr="00465438">
        <w:t>gate</w:t>
      </w:r>
      <w:r w:rsidRPr="00465438">
        <w:rPr>
          <w:spacing w:val="1"/>
        </w:rPr>
        <w:t xml:space="preserve"> </w:t>
      </w:r>
      <w:r w:rsidRPr="00465438">
        <w:t>will</w:t>
      </w:r>
      <w:r w:rsidRPr="00465438">
        <w:rPr>
          <w:spacing w:val="1"/>
        </w:rPr>
        <w:t xml:space="preserve"> </w:t>
      </w:r>
      <w:r w:rsidRPr="00465438">
        <w:t>be</w:t>
      </w:r>
      <w:r w:rsidRPr="00465438">
        <w:rPr>
          <w:spacing w:val="1"/>
        </w:rPr>
        <w:t xml:space="preserve"> </w:t>
      </w:r>
      <w:r w:rsidRPr="00465438">
        <w:t>our</w:t>
      </w:r>
      <w:r w:rsidRPr="00465438">
        <w:rPr>
          <w:spacing w:val="1"/>
        </w:rPr>
        <w:t xml:space="preserve"> </w:t>
      </w:r>
      <w:r w:rsidRPr="00465438">
        <w:t>Prophet</w:t>
      </w:r>
      <w:r w:rsidRPr="00465438">
        <w:rPr>
          <w:spacing w:val="1"/>
        </w:rPr>
        <w:t xml:space="preserve"> </w:t>
      </w:r>
      <w:r w:rsidRPr="00465438">
        <w:t>Muhammad</w:t>
      </w:r>
      <w:r w:rsidR="002F4D71" w:rsidRPr="00465438">
        <w:rPr>
          <w:spacing w:val="1"/>
        </w:rPr>
        <w:t xml:space="preserve"> </w:t>
      </w:r>
      <w:r w:rsidR="002F4D71" w:rsidRPr="00465438">
        <w:rPr>
          <w:rFonts w:cs="Times New Roman"/>
          <w:spacing w:val="1"/>
          <w:rtl/>
        </w:rPr>
        <w:t>ﷺ</w:t>
      </w:r>
      <w:r w:rsidRPr="00465438">
        <w:t>,</w:t>
      </w:r>
      <w:r w:rsidRPr="00465438">
        <w:rPr>
          <w:spacing w:val="11"/>
        </w:rPr>
        <w:t xml:space="preserve"> </w:t>
      </w:r>
      <w:r w:rsidRPr="00465438">
        <w:t>and</w:t>
      </w:r>
      <w:r w:rsidRPr="00465438">
        <w:rPr>
          <w:spacing w:val="11"/>
        </w:rPr>
        <w:t xml:space="preserve"> </w:t>
      </w:r>
      <w:r w:rsidRPr="00465438">
        <w:t>the</w:t>
      </w:r>
      <w:r w:rsidRPr="00465438">
        <w:rPr>
          <w:spacing w:val="11"/>
        </w:rPr>
        <w:t xml:space="preserve"> </w:t>
      </w:r>
      <w:r w:rsidRPr="00465438">
        <w:t>first</w:t>
      </w:r>
      <w:r w:rsidRPr="00465438">
        <w:rPr>
          <w:spacing w:val="13"/>
        </w:rPr>
        <w:t xml:space="preserve"> </w:t>
      </w:r>
      <w:r w:rsidRPr="00465438">
        <w:t>nation</w:t>
      </w:r>
      <w:r w:rsidRPr="00465438">
        <w:rPr>
          <w:spacing w:val="7"/>
        </w:rPr>
        <w:t xml:space="preserve"> </w:t>
      </w:r>
      <w:r w:rsidRPr="00465438">
        <w:t>to</w:t>
      </w:r>
      <w:r w:rsidRPr="00465438">
        <w:rPr>
          <w:spacing w:val="16"/>
        </w:rPr>
        <w:t xml:space="preserve"> </w:t>
      </w:r>
      <w:r w:rsidRPr="00465438">
        <w:t>enter</w:t>
      </w:r>
      <w:r w:rsidRPr="00465438">
        <w:rPr>
          <w:spacing w:val="16"/>
        </w:rPr>
        <w:t xml:space="preserve"> </w:t>
      </w:r>
      <w:r w:rsidRPr="00465438">
        <w:t>it</w:t>
      </w:r>
      <w:r w:rsidRPr="00465438">
        <w:rPr>
          <w:spacing w:val="16"/>
        </w:rPr>
        <w:t xml:space="preserve"> </w:t>
      </w:r>
      <w:r w:rsidRPr="00465438">
        <w:t>will</w:t>
      </w:r>
      <w:r w:rsidRPr="00465438">
        <w:rPr>
          <w:spacing w:val="16"/>
        </w:rPr>
        <w:t xml:space="preserve"> </w:t>
      </w:r>
      <w:r w:rsidRPr="00465438">
        <w:t>be</w:t>
      </w:r>
      <w:r w:rsidRPr="00465438">
        <w:rPr>
          <w:spacing w:val="15"/>
        </w:rPr>
        <w:t xml:space="preserve"> </w:t>
      </w:r>
      <w:r w:rsidRPr="00465438">
        <w:t>his.</w:t>
      </w:r>
    </w:p>
    <w:p w14:paraId="61BED1BD" w14:textId="77777777" w:rsidR="006A6308" w:rsidRPr="00465438" w:rsidRDefault="006A6308" w:rsidP="001A2184">
      <w:pPr>
        <w:pStyle w:val="BodyText"/>
        <w:spacing w:before="0"/>
        <w:ind w:left="-90"/>
        <w:jc w:val="lowKashida"/>
      </w:pPr>
    </w:p>
    <w:p w14:paraId="70811E97" w14:textId="77777777" w:rsidR="006A6308" w:rsidRPr="00465438" w:rsidRDefault="00000000" w:rsidP="001A2184">
      <w:pPr>
        <w:pStyle w:val="BodyText"/>
        <w:spacing w:before="0"/>
        <w:ind w:left="-90"/>
        <w:jc w:val="lowKashida"/>
      </w:pPr>
      <w:r w:rsidRPr="00465438">
        <w:t>The</w:t>
      </w:r>
      <w:r w:rsidRPr="00465438">
        <w:rPr>
          <w:spacing w:val="1"/>
        </w:rPr>
        <w:t xml:space="preserve"> </w:t>
      </w:r>
      <w:r w:rsidRPr="00465438">
        <w:t>third</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Intercession</w:t>
      </w:r>
      <w:r w:rsidRPr="00465438">
        <w:rPr>
          <w:spacing w:val="1"/>
        </w:rPr>
        <w:t xml:space="preserve"> </w:t>
      </w:r>
      <w:r w:rsidRPr="00465438">
        <w:t>for</w:t>
      </w:r>
      <w:r w:rsidRPr="00465438">
        <w:rPr>
          <w:spacing w:val="1"/>
        </w:rPr>
        <w:t xml:space="preserve"> </w:t>
      </w:r>
      <w:r w:rsidRPr="00465438">
        <w:t>the</w:t>
      </w:r>
      <w:r w:rsidRPr="00465438">
        <w:rPr>
          <w:spacing w:val="60"/>
        </w:rPr>
        <w:t xml:space="preserve"> </w:t>
      </w:r>
      <w:r w:rsidRPr="00465438">
        <w:t>benefit</w:t>
      </w:r>
      <w:r w:rsidRPr="00465438">
        <w:rPr>
          <w:spacing w:val="60"/>
        </w:rPr>
        <w:t xml:space="preserve"> </w:t>
      </w:r>
      <w:r w:rsidRPr="00465438">
        <w:t>of</w:t>
      </w:r>
      <w:r w:rsidRPr="00465438">
        <w:rPr>
          <w:spacing w:val="60"/>
        </w:rPr>
        <w:t xml:space="preserve"> </w:t>
      </w:r>
      <w:r w:rsidRPr="00465438">
        <w:t>some</w:t>
      </w:r>
      <w:r w:rsidRPr="00465438">
        <w:rPr>
          <w:spacing w:val="61"/>
        </w:rPr>
        <w:t xml:space="preserve"> </w:t>
      </w:r>
      <w:r w:rsidRPr="00465438">
        <w:t>people</w:t>
      </w:r>
      <w:r w:rsidRPr="00465438">
        <w:rPr>
          <w:spacing w:val="60"/>
        </w:rPr>
        <w:t xml:space="preserve"> </w:t>
      </w:r>
      <w:r w:rsidRPr="00465438">
        <w:t>who</w:t>
      </w:r>
      <w:r w:rsidRPr="00465438">
        <w:rPr>
          <w:spacing w:val="60"/>
        </w:rPr>
        <w:t xml:space="preserve"> </w:t>
      </w:r>
      <w:r w:rsidRPr="00465438">
        <w:t>were</w:t>
      </w:r>
      <w:r w:rsidRPr="00465438">
        <w:rPr>
          <w:spacing w:val="1"/>
        </w:rPr>
        <w:t xml:space="preserve"> </w:t>
      </w:r>
      <w:r w:rsidRPr="00465438">
        <w:t>ordered</w:t>
      </w:r>
      <w:r w:rsidRPr="00465438">
        <w:rPr>
          <w:spacing w:val="5"/>
        </w:rPr>
        <w:t xml:space="preserve"> </w:t>
      </w:r>
      <w:r w:rsidRPr="00465438">
        <w:t>to</w:t>
      </w:r>
      <w:r w:rsidRPr="00465438">
        <w:rPr>
          <w:spacing w:val="5"/>
        </w:rPr>
        <w:t xml:space="preserve"> </w:t>
      </w:r>
      <w:r w:rsidRPr="00465438">
        <w:t>be</w:t>
      </w:r>
      <w:r w:rsidRPr="00465438">
        <w:rPr>
          <w:spacing w:val="5"/>
        </w:rPr>
        <w:t xml:space="preserve"> </w:t>
      </w:r>
      <w:r w:rsidRPr="00465438">
        <w:t>admitted</w:t>
      </w:r>
      <w:r w:rsidRPr="00465438">
        <w:rPr>
          <w:spacing w:val="5"/>
        </w:rPr>
        <w:t xml:space="preserve"> </w:t>
      </w:r>
      <w:r w:rsidRPr="00465438">
        <w:t>into</w:t>
      </w:r>
      <w:r w:rsidRPr="00465438">
        <w:rPr>
          <w:spacing w:val="6"/>
        </w:rPr>
        <w:t xml:space="preserve"> </w:t>
      </w:r>
      <w:proofErr w:type="gramStart"/>
      <w:r w:rsidRPr="00465438">
        <w:t>Hell-Fire</w:t>
      </w:r>
      <w:proofErr w:type="gramEnd"/>
      <w:r w:rsidRPr="00465438">
        <w:t>,</w:t>
      </w:r>
      <w:r w:rsidRPr="00465438">
        <w:rPr>
          <w:spacing w:val="8"/>
        </w:rPr>
        <w:t xml:space="preserve"> </w:t>
      </w:r>
      <w:r w:rsidRPr="00465438">
        <w:t>not</w:t>
      </w:r>
      <w:r w:rsidRPr="00465438">
        <w:rPr>
          <w:spacing w:val="8"/>
        </w:rPr>
        <w:t xml:space="preserve"> </w:t>
      </w:r>
      <w:r w:rsidRPr="00465438">
        <w:t>to</w:t>
      </w:r>
      <w:r w:rsidRPr="00465438">
        <w:rPr>
          <w:spacing w:val="9"/>
        </w:rPr>
        <w:t xml:space="preserve"> </w:t>
      </w:r>
      <w:r w:rsidRPr="00465438">
        <w:t>enter</w:t>
      </w:r>
      <w:r w:rsidRPr="00465438">
        <w:rPr>
          <w:spacing w:val="8"/>
        </w:rPr>
        <w:t xml:space="preserve"> </w:t>
      </w:r>
      <w:r w:rsidRPr="00465438">
        <w:t>it.</w:t>
      </w:r>
    </w:p>
    <w:p w14:paraId="247F8C61" w14:textId="77777777" w:rsidR="006A6308" w:rsidRPr="00465438" w:rsidRDefault="006A6308" w:rsidP="001A2184">
      <w:pPr>
        <w:pStyle w:val="BodyText"/>
        <w:spacing w:before="0"/>
        <w:ind w:left="-90"/>
        <w:jc w:val="lowKashida"/>
      </w:pPr>
    </w:p>
    <w:p w14:paraId="4C393317" w14:textId="6DA5EA2E" w:rsidR="006A6308" w:rsidRPr="00465438" w:rsidRDefault="00000000" w:rsidP="001A2184">
      <w:pPr>
        <w:pStyle w:val="BodyText"/>
        <w:spacing w:before="0"/>
        <w:ind w:left="-90"/>
        <w:jc w:val="lowKashida"/>
      </w:pPr>
      <w:r w:rsidRPr="00465438">
        <w:t>The fourth is the</w:t>
      </w:r>
      <w:r w:rsidRPr="00465438">
        <w:rPr>
          <w:spacing w:val="1"/>
        </w:rPr>
        <w:t xml:space="preserve"> </w:t>
      </w:r>
      <w:r w:rsidRPr="00465438">
        <w:t xml:space="preserve">Intercession for people of </w:t>
      </w:r>
      <w:proofErr w:type="spellStart"/>
      <w:r w:rsidRPr="00465438">
        <w:t>tawheed</w:t>
      </w:r>
      <w:proofErr w:type="spellEnd"/>
      <w:r w:rsidRPr="00465438">
        <w:t xml:space="preserve"> who have entered the</w:t>
      </w:r>
      <w:r w:rsidRPr="00465438">
        <w:rPr>
          <w:spacing w:val="1"/>
        </w:rPr>
        <w:t xml:space="preserve"> </w:t>
      </w:r>
      <w:proofErr w:type="gramStart"/>
      <w:r w:rsidRPr="00465438">
        <w:t>Hell-Fire</w:t>
      </w:r>
      <w:proofErr w:type="gramEnd"/>
      <w:r w:rsidRPr="00465438">
        <w:rPr>
          <w:spacing w:val="1"/>
        </w:rPr>
        <w:t xml:space="preserve"> </w:t>
      </w:r>
      <w:r w:rsidRPr="00465438">
        <w:t>to</w:t>
      </w:r>
      <w:r w:rsidRPr="00465438">
        <w:rPr>
          <w:spacing w:val="1"/>
        </w:rPr>
        <w:t xml:space="preserve"> </w:t>
      </w:r>
      <w:r w:rsidRPr="00465438">
        <w:t>be</w:t>
      </w:r>
      <w:r w:rsidRPr="00465438">
        <w:rPr>
          <w:spacing w:val="1"/>
        </w:rPr>
        <w:t xml:space="preserve"> </w:t>
      </w:r>
      <w:r w:rsidRPr="00465438">
        <w:t>brought</w:t>
      </w:r>
      <w:r w:rsidRPr="00465438">
        <w:rPr>
          <w:spacing w:val="1"/>
        </w:rPr>
        <w:t xml:space="preserve"> </w:t>
      </w:r>
      <w:r w:rsidRPr="00465438">
        <w:t>out</w:t>
      </w:r>
      <w:r w:rsidRPr="00465438">
        <w:rPr>
          <w:spacing w:val="1"/>
        </w:rPr>
        <w:t xml:space="preserve"> </w:t>
      </w:r>
      <w:r w:rsidRPr="00465438">
        <w:t>from</w:t>
      </w:r>
      <w:r w:rsidRPr="00465438">
        <w:rPr>
          <w:spacing w:val="1"/>
        </w:rPr>
        <w:t xml:space="preserve"> </w:t>
      </w:r>
      <w:r w:rsidRPr="00465438">
        <w:t>it.</w:t>
      </w:r>
      <w:r w:rsidRPr="00465438">
        <w:rPr>
          <w:spacing w:val="1"/>
        </w:rPr>
        <w:t xml:space="preserve"> </w:t>
      </w:r>
      <w:r w:rsidRPr="00465438">
        <w:t>So</w:t>
      </w:r>
      <w:r w:rsidR="00AA4D29" w:rsidRPr="00465438">
        <w:t>,</w:t>
      </w:r>
      <w:r w:rsidRPr="00465438">
        <w:rPr>
          <w:spacing w:val="1"/>
        </w:rPr>
        <w:t xml:space="preserve"> </w:t>
      </w:r>
      <w:r w:rsidRPr="00465438">
        <w:t>they</w:t>
      </w:r>
      <w:r w:rsidRPr="00465438">
        <w:rPr>
          <w:spacing w:val="1"/>
        </w:rPr>
        <w:t xml:space="preserve"> </w:t>
      </w:r>
      <w:r w:rsidRPr="00465438">
        <w:t>will</w:t>
      </w:r>
      <w:r w:rsidRPr="00465438">
        <w:rPr>
          <w:spacing w:val="1"/>
        </w:rPr>
        <w:t xml:space="preserve"> </w:t>
      </w:r>
      <w:r w:rsidRPr="00465438">
        <w:t>be</w:t>
      </w:r>
      <w:r w:rsidRPr="00465438">
        <w:rPr>
          <w:spacing w:val="60"/>
        </w:rPr>
        <w:t xml:space="preserve"> </w:t>
      </w:r>
      <w:r w:rsidRPr="00465438">
        <w:t>brought</w:t>
      </w:r>
      <w:r w:rsidRPr="00465438">
        <w:rPr>
          <w:spacing w:val="60"/>
        </w:rPr>
        <w:t xml:space="preserve"> </w:t>
      </w:r>
      <w:r w:rsidRPr="00465438">
        <w:t>out</w:t>
      </w:r>
      <w:r w:rsidRPr="00465438">
        <w:rPr>
          <w:spacing w:val="60"/>
        </w:rPr>
        <w:t xml:space="preserve"> </w:t>
      </w:r>
      <w:r w:rsidRPr="00465438">
        <w:t>and</w:t>
      </w:r>
      <w:r w:rsidRPr="00465438">
        <w:rPr>
          <w:spacing w:val="61"/>
        </w:rPr>
        <w:t xml:space="preserve"> </w:t>
      </w:r>
      <w:r w:rsidRPr="00465438">
        <w:t>they</w:t>
      </w:r>
      <w:r w:rsidRPr="00465438">
        <w:rPr>
          <w:spacing w:val="1"/>
        </w:rPr>
        <w:t xml:space="preserve"> </w:t>
      </w:r>
      <w:proofErr w:type="gramStart"/>
      <w:r w:rsidRPr="00465438">
        <w:t>would</w:t>
      </w:r>
      <w:proofErr w:type="gramEnd"/>
      <w:r w:rsidRPr="00465438">
        <w:rPr>
          <w:spacing w:val="24"/>
        </w:rPr>
        <w:t xml:space="preserve"> </w:t>
      </w:r>
      <w:r w:rsidRPr="00465438">
        <w:t>have</w:t>
      </w:r>
      <w:r w:rsidRPr="00465438">
        <w:rPr>
          <w:spacing w:val="24"/>
        </w:rPr>
        <w:t xml:space="preserve"> </w:t>
      </w:r>
      <w:r w:rsidRPr="00465438">
        <w:t>been</w:t>
      </w:r>
      <w:r w:rsidRPr="00465438">
        <w:rPr>
          <w:spacing w:val="24"/>
        </w:rPr>
        <w:t xml:space="preserve"> </w:t>
      </w:r>
      <w:r w:rsidRPr="00465438">
        <w:t>burnt</w:t>
      </w:r>
      <w:r w:rsidRPr="00465438">
        <w:rPr>
          <w:spacing w:val="24"/>
        </w:rPr>
        <w:t xml:space="preserve"> </w:t>
      </w:r>
      <w:r w:rsidRPr="00465438">
        <w:t>and</w:t>
      </w:r>
      <w:r w:rsidRPr="00465438">
        <w:rPr>
          <w:spacing w:val="24"/>
        </w:rPr>
        <w:t xml:space="preserve"> </w:t>
      </w:r>
      <w:r w:rsidRPr="00465438">
        <w:t>become</w:t>
      </w:r>
      <w:r w:rsidRPr="00465438">
        <w:rPr>
          <w:spacing w:val="24"/>
        </w:rPr>
        <w:t xml:space="preserve"> </w:t>
      </w:r>
      <w:r w:rsidRPr="00465438">
        <w:t>coals,</w:t>
      </w:r>
      <w:r w:rsidRPr="00465438">
        <w:rPr>
          <w:spacing w:val="24"/>
        </w:rPr>
        <w:t xml:space="preserve"> </w:t>
      </w:r>
      <w:r w:rsidRPr="00465438">
        <w:t>so</w:t>
      </w:r>
      <w:r w:rsidRPr="00465438">
        <w:rPr>
          <w:spacing w:val="24"/>
        </w:rPr>
        <w:t xml:space="preserve"> </w:t>
      </w:r>
      <w:r w:rsidRPr="00465438">
        <w:t>they</w:t>
      </w:r>
      <w:r w:rsidRPr="00465438">
        <w:rPr>
          <w:spacing w:val="24"/>
        </w:rPr>
        <w:t xml:space="preserve"> </w:t>
      </w:r>
      <w:r w:rsidRPr="00465438">
        <w:t>will</w:t>
      </w:r>
      <w:r w:rsidRPr="00465438">
        <w:rPr>
          <w:spacing w:val="24"/>
        </w:rPr>
        <w:t xml:space="preserve"> </w:t>
      </w:r>
      <w:r w:rsidRPr="00465438">
        <w:t>be</w:t>
      </w:r>
      <w:r w:rsidRPr="00465438">
        <w:rPr>
          <w:spacing w:val="24"/>
        </w:rPr>
        <w:t xml:space="preserve"> </w:t>
      </w:r>
      <w:r w:rsidRPr="00465438">
        <w:t>thrown</w:t>
      </w:r>
      <w:r w:rsidRPr="00465438">
        <w:rPr>
          <w:spacing w:val="24"/>
        </w:rPr>
        <w:t xml:space="preserve"> </w:t>
      </w:r>
      <w:r w:rsidRPr="00465438">
        <w:t>in</w:t>
      </w:r>
      <w:r w:rsidRPr="00465438">
        <w:rPr>
          <w:spacing w:val="24"/>
        </w:rPr>
        <w:t xml:space="preserve"> </w:t>
      </w:r>
      <w:r w:rsidRPr="00465438">
        <w:t>the</w:t>
      </w:r>
      <w:r w:rsidRPr="00465438">
        <w:rPr>
          <w:spacing w:val="24"/>
        </w:rPr>
        <w:t xml:space="preserve"> </w:t>
      </w:r>
      <w:r w:rsidRPr="00465438">
        <w:t>River</w:t>
      </w:r>
      <w:r w:rsidRPr="00465438">
        <w:rPr>
          <w:spacing w:val="-58"/>
        </w:rPr>
        <w:t xml:space="preserve"> </w:t>
      </w:r>
      <w:r w:rsidRPr="00465438">
        <w:t>of</w:t>
      </w:r>
      <w:r w:rsidRPr="00465438">
        <w:rPr>
          <w:spacing w:val="1"/>
        </w:rPr>
        <w:t xml:space="preserve"> </w:t>
      </w:r>
      <w:r w:rsidRPr="00465438">
        <w:t>Life,</w:t>
      </w:r>
      <w:r w:rsidRPr="00465438">
        <w:rPr>
          <w:spacing w:val="1"/>
        </w:rPr>
        <w:t xml:space="preserve"> </w:t>
      </w:r>
      <w:r w:rsidRPr="00465438">
        <w:t>and</w:t>
      </w:r>
      <w:r w:rsidRPr="00465438">
        <w:rPr>
          <w:spacing w:val="1"/>
        </w:rPr>
        <w:t xml:space="preserve"> </w:t>
      </w:r>
      <w:r w:rsidRPr="00465438">
        <w:t>they</w:t>
      </w:r>
      <w:r w:rsidRPr="00465438">
        <w:rPr>
          <w:spacing w:val="1"/>
        </w:rPr>
        <w:t xml:space="preserve"> </w:t>
      </w:r>
      <w:r w:rsidRPr="00465438">
        <w:t>will</w:t>
      </w:r>
      <w:r w:rsidRPr="00465438">
        <w:rPr>
          <w:spacing w:val="1"/>
        </w:rPr>
        <w:t xml:space="preserve"> </w:t>
      </w:r>
      <w:r w:rsidRPr="00465438">
        <w:t>re-grow</w:t>
      </w:r>
      <w:r w:rsidRPr="00465438">
        <w:rPr>
          <w:spacing w:val="1"/>
        </w:rPr>
        <w:t xml:space="preserve"> </w:t>
      </w:r>
      <w:r w:rsidRPr="00465438">
        <w:t>and</w:t>
      </w:r>
      <w:r w:rsidRPr="00465438">
        <w:rPr>
          <w:spacing w:val="1"/>
        </w:rPr>
        <w:t xml:space="preserve"> </w:t>
      </w:r>
      <w:r w:rsidRPr="00465438">
        <w:t>revive</w:t>
      </w:r>
      <w:r w:rsidRPr="00465438">
        <w:rPr>
          <w:spacing w:val="60"/>
        </w:rPr>
        <w:t xml:space="preserve"> </w:t>
      </w:r>
      <w:r w:rsidRPr="00465438">
        <w:t>like</w:t>
      </w:r>
      <w:r w:rsidRPr="00465438">
        <w:rPr>
          <w:spacing w:val="60"/>
        </w:rPr>
        <w:t xml:space="preserve"> </w:t>
      </w:r>
      <w:r w:rsidRPr="00465438">
        <w:t>a</w:t>
      </w:r>
      <w:r w:rsidRPr="00465438">
        <w:rPr>
          <w:spacing w:val="60"/>
        </w:rPr>
        <w:t xml:space="preserve"> </w:t>
      </w:r>
      <w:r w:rsidRPr="00465438">
        <w:t>grain</w:t>
      </w:r>
      <w:r w:rsidRPr="00465438">
        <w:rPr>
          <w:spacing w:val="61"/>
        </w:rPr>
        <w:t xml:space="preserve"> </w:t>
      </w:r>
      <w:r w:rsidRPr="00465438">
        <w:t>that</w:t>
      </w:r>
      <w:r w:rsidRPr="00465438">
        <w:rPr>
          <w:spacing w:val="60"/>
        </w:rPr>
        <w:t xml:space="preserve"> </w:t>
      </w:r>
      <w:r w:rsidRPr="00465438">
        <w:t>grows</w:t>
      </w:r>
      <w:r w:rsidRPr="00465438">
        <w:rPr>
          <w:spacing w:val="60"/>
        </w:rPr>
        <w:t xml:space="preserve"> </w:t>
      </w:r>
      <w:r w:rsidRPr="00465438">
        <w:t>near</w:t>
      </w:r>
      <w:r w:rsidRPr="00465438">
        <w:rPr>
          <w:spacing w:val="61"/>
        </w:rPr>
        <w:t xml:space="preserve"> </w:t>
      </w:r>
      <w:r w:rsidRPr="00465438">
        <w:t>the</w:t>
      </w:r>
      <w:r w:rsidRPr="00465438">
        <w:rPr>
          <w:spacing w:val="1"/>
        </w:rPr>
        <w:t xml:space="preserve"> </w:t>
      </w:r>
      <w:r w:rsidRPr="00465438">
        <w:t>bank</w:t>
      </w:r>
      <w:r w:rsidRPr="00465438">
        <w:rPr>
          <w:spacing w:val="5"/>
        </w:rPr>
        <w:t xml:space="preserve"> </w:t>
      </w:r>
      <w:r w:rsidRPr="00465438">
        <w:t>of</w:t>
      </w:r>
      <w:r w:rsidRPr="00465438">
        <w:rPr>
          <w:spacing w:val="6"/>
        </w:rPr>
        <w:t xml:space="preserve"> </w:t>
      </w:r>
      <w:r w:rsidRPr="00465438">
        <w:t>a</w:t>
      </w:r>
      <w:r w:rsidRPr="00465438">
        <w:rPr>
          <w:spacing w:val="5"/>
        </w:rPr>
        <w:t xml:space="preserve"> </w:t>
      </w:r>
      <w:r w:rsidRPr="00465438">
        <w:t>stream.</w:t>
      </w:r>
    </w:p>
    <w:p w14:paraId="4969C8A1" w14:textId="77777777" w:rsidR="006A6308" w:rsidRPr="00465438" w:rsidRDefault="006A6308" w:rsidP="001A2184">
      <w:pPr>
        <w:pStyle w:val="BodyText"/>
        <w:spacing w:before="0"/>
        <w:ind w:left="-90"/>
        <w:jc w:val="lowKashida"/>
      </w:pPr>
    </w:p>
    <w:p w14:paraId="7A42A911" w14:textId="77777777" w:rsidR="006A6308" w:rsidRPr="00465438" w:rsidRDefault="00000000" w:rsidP="009C6174">
      <w:pPr>
        <w:pStyle w:val="BodyText"/>
        <w:spacing w:before="0"/>
        <w:ind w:left="-90"/>
        <w:jc w:val="lowKashida"/>
      </w:pPr>
      <w:r w:rsidRPr="00465438">
        <w:t>The fifth is the Intercession to raise the ranks of a group of people</w:t>
      </w:r>
      <w:r w:rsidRPr="00465438">
        <w:rPr>
          <w:spacing w:val="1"/>
        </w:rPr>
        <w:t xml:space="preserve"> </w:t>
      </w:r>
      <w:r w:rsidRPr="00465438">
        <w:t>from</w:t>
      </w:r>
      <w:r w:rsidRPr="00465438">
        <w:rPr>
          <w:spacing w:val="5"/>
        </w:rPr>
        <w:t xml:space="preserve"> </w:t>
      </w:r>
      <w:r w:rsidRPr="00465438">
        <w:t>the</w:t>
      </w:r>
      <w:r w:rsidRPr="00465438">
        <w:rPr>
          <w:spacing w:val="6"/>
        </w:rPr>
        <w:t xml:space="preserve"> </w:t>
      </w:r>
      <w:r w:rsidRPr="00465438">
        <w:t>inhabitants</w:t>
      </w:r>
      <w:r w:rsidRPr="00465438">
        <w:rPr>
          <w:spacing w:val="5"/>
        </w:rPr>
        <w:t xml:space="preserve"> </w:t>
      </w:r>
      <w:r w:rsidRPr="00465438">
        <w:t>of</w:t>
      </w:r>
      <w:r w:rsidRPr="00465438">
        <w:rPr>
          <w:spacing w:val="6"/>
        </w:rPr>
        <w:t xml:space="preserve"> </w:t>
      </w:r>
      <w:r w:rsidRPr="00465438">
        <w:t>Paradise.</w:t>
      </w:r>
    </w:p>
    <w:p w14:paraId="6A5CF68C" w14:textId="77777777" w:rsidR="006A6308" w:rsidRPr="00465438" w:rsidRDefault="006A6308" w:rsidP="001A2184">
      <w:pPr>
        <w:pStyle w:val="BodyText"/>
        <w:spacing w:before="0"/>
        <w:ind w:left="-90"/>
        <w:jc w:val="lowKashida"/>
      </w:pPr>
    </w:p>
    <w:p w14:paraId="0B6B3EFD" w14:textId="698D16BF" w:rsidR="006A6308" w:rsidRPr="00465438" w:rsidRDefault="00000000" w:rsidP="001A2184">
      <w:pPr>
        <w:pStyle w:val="BodyText"/>
        <w:spacing w:before="0"/>
        <w:ind w:left="-90"/>
        <w:jc w:val="lowKashida"/>
      </w:pPr>
      <w:r w:rsidRPr="00465438">
        <w:t>These</w:t>
      </w:r>
      <w:r w:rsidRPr="00465438">
        <w:rPr>
          <w:spacing w:val="1"/>
        </w:rPr>
        <w:t xml:space="preserve"> </w:t>
      </w:r>
      <w:r w:rsidRPr="00465438">
        <w:t>three</w:t>
      </w:r>
      <w:r w:rsidRPr="00465438">
        <w:rPr>
          <w:spacing w:val="1"/>
        </w:rPr>
        <w:t xml:space="preserve"> </w:t>
      </w:r>
      <w:r w:rsidRPr="00465438">
        <w:t>(the</w:t>
      </w:r>
      <w:r w:rsidRPr="00465438">
        <w:rPr>
          <w:spacing w:val="1"/>
        </w:rPr>
        <w:t xml:space="preserve"> </w:t>
      </w:r>
      <w:r w:rsidRPr="00465438">
        <w:t>third,</w:t>
      </w:r>
      <w:r w:rsidRPr="00465438">
        <w:rPr>
          <w:spacing w:val="1"/>
        </w:rPr>
        <w:t xml:space="preserve"> </w:t>
      </w:r>
      <w:r w:rsidRPr="00465438">
        <w:t>fourth</w:t>
      </w:r>
      <w:r w:rsidRPr="00465438">
        <w:rPr>
          <w:spacing w:val="1"/>
        </w:rPr>
        <w:t xml:space="preserve"> </w:t>
      </w:r>
      <w:r w:rsidRPr="00465438">
        <w:t>and</w:t>
      </w:r>
      <w:r w:rsidRPr="00465438">
        <w:rPr>
          <w:spacing w:val="1"/>
        </w:rPr>
        <w:t xml:space="preserve"> </w:t>
      </w:r>
      <w:r w:rsidRPr="00465438">
        <w:t>fifth)</w:t>
      </w:r>
      <w:r w:rsidRPr="00465438">
        <w:rPr>
          <w:spacing w:val="1"/>
        </w:rPr>
        <w:t xml:space="preserve"> </w:t>
      </w:r>
      <w:r w:rsidRPr="00465438">
        <w:t>are</w:t>
      </w:r>
      <w:r w:rsidRPr="00465438">
        <w:rPr>
          <w:spacing w:val="1"/>
        </w:rPr>
        <w:t xml:space="preserve"> </w:t>
      </w:r>
      <w:r w:rsidRPr="00465438">
        <w:t>not</w:t>
      </w:r>
      <w:r w:rsidRPr="00465438">
        <w:rPr>
          <w:spacing w:val="1"/>
        </w:rPr>
        <w:t xml:space="preserve"> </w:t>
      </w:r>
      <w:r w:rsidRPr="00465438">
        <w:t>particular</w:t>
      </w:r>
      <w:r w:rsidRPr="00465438">
        <w:rPr>
          <w:spacing w:val="1"/>
        </w:rPr>
        <w:t xml:space="preserve"> </w:t>
      </w:r>
      <w:r w:rsidRPr="00465438">
        <w:t>to</w:t>
      </w:r>
      <w:r w:rsidRPr="00465438">
        <w:rPr>
          <w:spacing w:val="1"/>
        </w:rPr>
        <w:t xml:space="preserve"> </w:t>
      </w:r>
      <w:r w:rsidRPr="00465438">
        <w:t>our</w:t>
      </w:r>
      <w:r w:rsidRPr="00465438">
        <w:rPr>
          <w:spacing w:val="1"/>
        </w:rPr>
        <w:t xml:space="preserve"> </w:t>
      </w:r>
      <w:r w:rsidRPr="00465438">
        <w:t>Prophet</w:t>
      </w:r>
      <w:r w:rsidR="002F4D71" w:rsidRPr="00465438">
        <w:rPr>
          <w:spacing w:val="1"/>
        </w:rPr>
        <w:t xml:space="preserve"> </w:t>
      </w:r>
      <w:r w:rsidR="002F4D71" w:rsidRPr="00465438">
        <w:rPr>
          <w:rFonts w:cs="Times New Roman"/>
          <w:spacing w:val="1"/>
          <w:rtl/>
        </w:rPr>
        <w:t>ﷺ</w:t>
      </w:r>
      <w:r w:rsidRPr="00465438">
        <w:t>,</w:t>
      </w:r>
      <w:r w:rsidRPr="00465438">
        <w:rPr>
          <w:spacing w:val="1"/>
        </w:rPr>
        <w:t xml:space="preserve"> </w:t>
      </w:r>
      <w:r w:rsidRPr="00465438">
        <w:t>however</w:t>
      </w:r>
      <w:r w:rsidRPr="00465438">
        <w:rPr>
          <w:spacing w:val="60"/>
        </w:rPr>
        <w:t xml:space="preserve"> </w:t>
      </w:r>
      <w:r w:rsidRPr="00465438">
        <w:t>he</w:t>
      </w:r>
      <w:r w:rsidRPr="00465438">
        <w:rPr>
          <w:spacing w:val="60"/>
        </w:rPr>
        <w:t xml:space="preserve"> </w:t>
      </w:r>
      <w:r w:rsidRPr="00465438">
        <w:t>has</w:t>
      </w:r>
      <w:r w:rsidRPr="00465438">
        <w:rPr>
          <w:spacing w:val="60"/>
        </w:rPr>
        <w:t xml:space="preserve"> </w:t>
      </w:r>
      <w:r w:rsidRPr="00465438">
        <w:t>precedence</w:t>
      </w:r>
      <w:r w:rsidRPr="00465438">
        <w:rPr>
          <w:spacing w:val="61"/>
        </w:rPr>
        <w:t xml:space="preserve"> </w:t>
      </w:r>
      <w:r w:rsidRPr="00465438">
        <w:t>in</w:t>
      </w:r>
      <w:r w:rsidRPr="00465438">
        <w:rPr>
          <w:spacing w:val="60"/>
        </w:rPr>
        <w:t xml:space="preserve"> </w:t>
      </w:r>
      <w:r w:rsidRPr="00465438">
        <w:t>them</w:t>
      </w:r>
      <w:r w:rsidRPr="00465438">
        <w:rPr>
          <w:spacing w:val="60"/>
        </w:rPr>
        <w:t xml:space="preserve"> </w:t>
      </w:r>
      <w:r w:rsidRPr="00465438">
        <w:t>before</w:t>
      </w:r>
      <w:r w:rsidRPr="00465438">
        <w:rPr>
          <w:spacing w:val="1"/>
        </w:rPr>
        <w:t xml:space="preserve"> </w:t>
      </w:r>
      <w:r w:rsidRPr="00465438">
        <w:t>other</w:t>
      </w:r>
      <w:r w:rsidRPr="00465438">
        <w:rPr>
          <w:spacing w:val="1"/>
        </w:rPr>
        <w:t xml:space="preserve"> </w:t>
      </w:r>
      <w:r w:rsidRPr="00465438">
        <w:t>prophets,</w:t>
      </w:r>
      <w:r w:rsidRPr="00465438">
        <w:rPr>
          <w:spacing w:val="1"/>
        </w:rPr>
        <w:t xml:space="preserve"> </w:t>
      </w:r>
      <w:r w:rsidRPr="00465438">
        <w:t>angels,</w:t>
      </w:r>
      <w:r w:rsidRPr="00465438">
        <w:rPr>
          <w:spacing w:val="1"/>
        </w:rPr>
        <w:t xml:space="preserve"> </w:t>
      </w:r>
      <w:proofErr w:type="spellStart"/>
      <w:r w:rsidRPr="00465438">
        <w:t>awliyaa</w:t>
      </w:r>
      <w:proofErr w:type="spellEnd"/>
      <w:r w:rsidRPr="00465438">
        <w:rPr>
          <w:spacing w:val="1"/>
        </w:rPr>
        <w:t xml:space="preserve"> </w:t>
      </w:r>
      <w:r w:rsidRPr="00465438">
        <w:t>and</w:t>
      </w:r>
      <w:r w:rsidRPr="00465438">
        <w:rPr>
          <w:spacing w:val="60"/>
        </w:rPr>
        <w:t xml:space="preserve"> </w:t>
      </w:r>
      <w:r w:rsidRPr="00465438">
        <w:t>children</w:t>
      </w:r>
      <w:r w:rsidRPr="00465438">
        <w:rPr>
          <w:spacing w:val="60"/>
        </w:rPr>
        <w:t xml:space="preserve"> </w:t>
      </w:r>
      <w:r w:rsidRPr="00465438">
        <w:t>who</w:t>
      </w:r>
      <w:r w:rsidRPr="00465438">
        <w:rPr>
          <w:spacing w:val="60"/>
        </w:rPr>
        <w:t xml:space="preserve"> </w:t>
      </w:r>
      <w:r w:rsidRPr="00465438">
        <w:t>die</w:t>
      </w:r>
      <w:r w:rsidRPr="00465438">
        <w:rPr>
          <w:spacing w:val="61"/>
        </w:rPr>
        <w:t xml:space="preserve"> </w:t>
      </w:r>
      <w:r w:rsidRPr="00465438">
        <w:t>in</w:t>
      </w:r>
      <w:r w:rsidRPr="00465438">
        <w:rPr>
          <w:spacing w:val="60"/>
        </w:rPr>
        <w:t xml:space="preserve"> </w:t>
      </w:r>
      <w:r w:rsidRPr="00465438">
        <w:t>their</w:t>
      </w:r>
      <w:r w:rsidRPr="00465438">
        <w:rPr>
          <w:spacing w:val="60"/>
        </w:rPr>
        <w:t xml:space="preserve"> </w:t>
      </w:r>
      <w:r w:rsidRPr="00465438">
        <w:t>childhood.</w:t>
      </w:r>
      <w:r w:rsidRPr="00465438">
        <w:rPr>
          <w:spacing w:val="1"/>
        </w:rPr>
        <w:t xml:space="preserve"> </w:t>
      </w:r>
      <w:r w:rsidRPr="00465438">
        <w:t xml:space="preserve">Then </w:t>
      </w:r>
      <w:r w:rsidR="002F4D71" w:rsidRPr="00465438">
        <w:t>Allah</w:t>
      </w:r>
      <w:r w:rsidRPr="00465438">
        <w:t xml:space="preserve"> will bring out of the </w:t>
      </w:r>
      <w:proofErr w:type="gramStart"/>
      <w:r w:rsidRPr="00465438">
        <w:t>Hell-Fire</w:t>
      </w:r>
      <w:proofErr w:type="gramEnd"/>
      <w:r w:rsidRPr="00465438">
        <w:t>, by His Mercy, groups of people</w:t>
      </w:r>
      <w:r w:rsidRPr="00465438">
        <w:rPr>
          <w:spacing w:val="1"/>
        </w:rPr>
        <w:t xml:space="preserve"> </w:t>
      </w:r>
      <w:r w:rsidRPr="00465438">
        <w:t>without any Intercession, and their number cannot be enumerated except by</w:t>
      </w:r>
      <w:r w:rsidRPr="00465438">
        <w:rPr>
          <w:spacing w:val="1"/>
        </w:rPr>
        <w:t xml:space="preserve"> </w:t>
      </w:r>
      <w:r w:rsidR="002F4D71" w:rsidRPr="00465438">
        <w:t>Allah</w:t>
      </w:r>
      <w:r w:rsidRPr="00465438">
        <w:t>,</w:t>
      </w:r>
      <w:r w:rsidRPr="00465438">
        <w:rPr>
          <w:spacing w:val="6"/>
        </w:rPr>
        <w:t xml:space="preserve"> </w:t>
      </w:r>
      <w:r w:rsidRPr="00465438">
        <w:t>and</w:t>
      </w:r>
      <w:r w:rsidRPr="00465438">
        <w:rPr>
          <w:spacing w:val="7"/>
        </w:rPr>
        <w:t xml:space="preserve"> </w:t>
      </w:r>
      <w:r w:rsidRPr="00465438">
        <w:t>then</w:t>
      </w:r>
      <w:r w:rsidRPr="00465438">
        <w:rPr>
          <w:spacing w:val="7"/>
        </w:rPr>
        <w:t xml:space="preserve"> </w:t>
      </w:r>
      <w:r w:rsidRPr="00465438">
        <w:t>He</w:t>
      </w:r>
      <w:r w:rsidRPr="00465438">
        <w:rPr>
          <w:spacing w:val="7"/>
        </w:rPr>
        <w:t xml:space="preserve"> </w:t>
      </w:r>
      <w:r w:rsidRPr="00465438">
        <w:t>will</w:t>
      </w:r>
      <w:r w:rsidRPr="00465438">
        <w:rPr>
          <w:spacing w:val="7"/>
        </w:rPr>
        <w:t xml:space="preserve"> </w:t>
      </w:r>
      <w:r w:rsidRPr="00465438">
        <w:t>enter</w:t>
      </w:r>
      <w:r w:rsidRPr="00465438">
        <w:rPr>
          <w:spacing w:val="7"/>
        </w:rPr>
        <w:t xml:space="preserve"> </w:t>
      </w:r>
      <w:r w:rsidRPr="00465438">
        <w:t>them</w:t>
      </w:r>
      <w:r w:rsidRPr="00465438">
        <w:rPr>
          <w:spacing w:val="7"/>
        </w:rPr>
        <w:t xml:space="preserve"> </w:t>
      </w:r>
      <w:r w:rsidRPr="00465438">
        <w:t>into</w:t>
      </w:r>
      <w:r w:rsidRPr="00465438">
        <w:rPr>
          <w:spacing w:val="7"/>
        </w:rPr>
        <w:t xml:space="preserve"> </w:t>
      </w:r>
      <w:r w:rsidRPr="00465438">
        <w:t>Paradise.</w:t>
      </w:r>
    </w:p>
    <w:p w14:paraId="2C5C397E" w14:textId="77777777" w:rsidR="006A6308" w:rsidRPr="00465438" w:rsidRDefault="006A6308" w:rsidP="001A2184">
      <w:pPr>
        <w:pStyle w:val="BodyText"/>
        <w:spacing w:before="0"/>
        <w:ind w:left="-90"/>
        <w:jc w:val="lowKashida"/>
      </w:pPr>
    </w:p>
    <w:p w14:paraId="6916587C" w14:textId="30903E5D" w:rsidR="006A6308" w:rsidRPr="00465438" w:rsidRDefault="00000000" w:rsidP="001A2184">
      <w:pPr>
        <w:pStyle w:val="BodyText"/>
        <w:spacing w:before="0"/>
        <w:ind w:left="-90"/>
        <w:jc w:val="lowKashida"/>
      </w:pPr>
      <w:r w:rsidRPr="00465438">
        <w:t>The</w:t>
      </w:r>
      <w:r w:rsidRPr="00465438">
        <w:rPr>
          <w:spacing w:val="1"/>
        </w:rPr>
        <w:t xml:space="preserve"> </w:t>
      </w:r>
      <w:r w:rsidRPr="00465438">
        <w:t>sixth</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Intercession</w:t>
      </w:r>
      <w:r w:rsidRPr="00465438">
        <w:rPr>
          <w:spacing w:val="1"/>
        </w:rPr>
        <w:t xml:space="preserve"> </w:t>
      </w:r>
      <w:r w:rsidRPr="00465438">
        <w:t>for</w:t>
      </w:r>
      <w:r w:rsidRPr="00465438">
        <w:rPr>
          <w:spacing w:val="60"/>
        </w:rPr>
        <w:t xml:space="preserve"> </w:t>
      </w:r>
      <w:r w:rsidRPr="00465438">
        <w:t>the</w:t>
      </w:r>
      <w:r w:rsidRPr="00465438">
        <w:rPr>
          <w:spacing w:val="60"/>
        </w:rPr>
        <w:t xml:space="preserve"> </w:t>
      </w:r>
      <w:r w:rsidRPr="00465438">
        <w:t>lightening</w:t>
      </w:r>
      <w:r w:rsidRPr="00465438">
        <w:rPr>
          <w:spacing w:val="60"/>
        </w:rPr>
        <w:t xml:space="preserve"> </w:t>
      </w:r>
      <w:r w:rsidRPr="00465438">
        <w:t>of</w:t>
      </w:r>
      <w:r w:rsidRPr="00465438">
        <w:rPr>
          <w:spacing w:val="61"/>
        </w:rPr>
        <w:t xml:space="preserve"> </w:t>
      </w:r>
      <w:r w:rsidRPr="00465438">
        <w:t>punishment</w:t>
      </w:r>
      <w:r w:rsidRPr="00465438">
        <w:rPr>
          <w:spacing w:val="60"/>
        </w:rPr>
        <w:t xml:space="preserve"> </w:t>
      </w:r>
      <w:r w:rsidRPr="00465438">
        <w:t>for</w:t>
      </w:r>
      <w:r w:rsidRPr="00465438">
        <w:rPr>
          <w:spacing w:val="60"/>
        </w:rPr>
        <w:t xml:space="preserve"> </w:t>
      </w:r>
      <w:r w:rsidRPr="00465438">
        <w:t>some</w:t>
      </w:r>
      <w:r w:rsidRPr="00465438">
        <w:rPr>
          <w:spacing w:val="61"/>
        </w:rPr>
        <w:t xml:space="preserve"> </w:t>
      </w:r>
      <w:r w:rsidRPr="00465438">
        <w:t>of</w:t>
      </w:r>
      <w:r w:rsidRPr="00465438">
        <w:rPr>
          <w:spacing w:val="-59"/>
        </w:rPr>
        <w:t xml:space="preserve"> </w:t>
      </w:r>
      <w:r w:rsidRPr="00465438">
        <w:t>the</w:t>
      </w:r>
      <w:r w:rsidRPr="00465438">
        <w:rPr>
          <w:spacing w:val="1"/>
        </w:rPr>
        <w:t xml:space="preserve"> </w:t>
      </w:r>
      <w:r w:rsidRPr="00465438">
        <w:t>disbelievers.</w:t>
      </w:r>
      <w:r w:rsidRPr="00465438">
        <w:rPr>
          <w:spacing w:val="1"/>
        </w:rPr>
        <w:t xml:space="preserve"> </w:t>
      </w:r>
      <w:r w:rsidRPr="00465438">
        <w:t>And</w:t>
      </w:r>
      <w:r w:rsidRPr="00465438">
        <w:rPr>
          <w:spacing w:val="1"/>
        </w:rPr>
        <w:t xml:space="preserve"> </w:t>
      </w:r>
      <w:r w:rsidRPr="00465438">
        <w:t>this</w:t>
      </w:r>
      <w:r w:rsidRPr="00465438">
        <w:rPr>
          <w:spacing w:val="1"/>
        </w:rPr>
        <w:t xml:space="preserve"> </w:t>
      </w:r>
      <w:r w:rsidRPr="00465438">
        <w:t>type</w:t>
      </w:r>
      <w:r w:rsidRPr="00465438">
        <w:rPr>
          <w:spacing w:val="1"/>
        </w:rPr>
        <w:t xml:space="preserve"> </w:t>
      </w:r>
      <w:r w:rsidRPr="00465438">
        <w:t>of</w:t>
      </w:r>
      <w:r w:rsidRPr="00465438">
        <w:rPr>
          <w:spacing w:val="1"/>
        </w:rPr>
        <w:t xml:space="preserve"> </w:t>
      </w:r>
      <w:r w:rsidRPr="00465438">
        <w:t>intercession</w:t>
      </w:r>
      <w:r w:rsidRPr="00465438">
        <w:rPr>
          <w:spacing w:val="1"/>
        </w:rPr>
        <w:t xml:space="preserve"> </w:t>
      </w:r>
      <w:r w:rsidRPr="00465438">
        <w:t>is</w:t>
      </w:r>
      <w:r w:rsidRPr="00465438">
        <w:rPr>
          <w:spacing w:val="1"/>
        </w:rPr>
        <w:t xml:space="preserve"> </w:t>
      </w:r>
      <w:r w:rsidRPr="00465438">
        <w:t>particular</w:t>
      </w:r>
      <w:r w:rsidRPr="00465438">
        <w:rPr>
          <w:spacing w:val="1"/>
        </w:rPr>
        <w:t xml:space="preserve"> </w:t>
      </w:r>
      <w:r w:rsidRPr="00465438">
        <w:t>to</w:t>
      </w:r>
      <w:r w:rsidRPr="00465438">
        <w:rPr>
          <w:spacing w:val="1"/>
        </w:rPr>
        <w:t xml:space="preserve"> </w:t>
      </w:r>
      <w:r w:rsidRPr="00465438">
        <w:t>our</w:t>
      </w:r>
      <w:r w:rsidRPr="00465438">
        <w:rPr>
          <w:spacing w:val="1"/>
        </w:rPr>
        <w:t xml:space="preserve"> </w:t>
      </w:r>
      <w:r w:rsidRPr="00465438">
        <w:t>Prophet</w:t>
      </w:r>
      <w:r w:rsidRPr="00465438">
        <w:rPr>
          <w:spacing w:val="-58"/>
        </w:rPr>
        <w:t xml:space="preserve"> </w:t>
      </w:r>
      <w:r w:rsidRPr="00465438">
        <w:t>Muhammad</w:t>
      </w:r>
      <w:r w:rsidR="002F4D71" w:rsidRPr="00465438">
        <w:rPr>
          <w:spacing w:val="1"/>
        </w:rPr>
        <w:t xml:space="preserve"> </w:t>
      </w:r>
      <w:r w:rsidR="002F4D71" w:rsidRPr="00465438">
        <w:rPr>
          <w:rFonts w:cs="Times New Roman"/>
          <w:spacing w:val="1"/>
          <w:rtl/>
        </w:rPr>
        <w:t>ﷺ</w:t>
      </w:r>
      <w:r w:rsidRPr="00465438">
        <w:rPr>
          <w:spacing w:val="1"/>
        </w:rPr>
        <w:t xml:space="preserve"> </w:t>
      </w:r>
      <w:r w:rsidRPr="00465438">
        <w:t>for</w:t>
      </w:r>
      <w:r w:rsidRPr="00465438">
        <w:rPr>
          <w:spacing w:val="1"/>
        </w:rPr>
        <w:t xml:space="preserve"> </w:t>
      </w:r>
      <w:r w:rsidRPr="00465438">
        <w:t>his</w:t>
      </w:r>
      <w:r w:rsidRPr="00465438">
        <w:rPr>
          <w:spacing w:val="1"/>
        </w:rPr>
        <w:t xml:space="preserve"> </w:t>
      </w:r>
      <w:r w:rsidRPr="00465438">
        <w:t>uncle</w:t>
      </w:r>
      <w:r w:rsidRPr="00465438">
        <w:rPr>
          <w:spacing w:val="1"/>
        </w:rPr>
        <w:t xml:space="preserve"> </w:t>
      </w:r>
      <w:r w:rsidRPr="00465438">
        <w:t>Abu</w:t>
      </w:r>
      <w:r w:rsidRPr="00465438">
        <w:rPr>
          <w:spacing w:val="1"/>
        </w:rPr>
        <w:t xml:space="preserve"> </w:t>
      </w:r>
      <w:r w:rsidRPr="00465438">
        <w:t>Taalib,</w:t>
      </w:r>
      <w:r w:rsidRPr="00465438">
        <w:rPr>
          <w:spacing w:val="1"/>
        </w:rPr>
        <w:t xml:space="preserve"> </w:t>
      </w:r>
      <w:r w:rsidRPr="00465438">
        <w:t>as</w:t>
      </w:r>
      <w:r w:rsidRPr="00465438">
        <w:rPr>
          <w:spacing w:val="60"/>
        </w:rPr>
        <w:t xml:space="preserve"> </w:t>
      </w:r>
      <w:r w:rsidRPr="00465438">
        <w:t>is</w:t>
      </w:r>
      <w:r w:rsidRPr="00465438">
        <w:rPr>
          <w:spacing w:val="1"/>
        </w:rPr>
        <w:t xml:space="preserve"> </w:t>
      </w:r>
      <w:r w:rsidRPr="00465438">
        <w:t>reported</w:t>
      </w:r>
      <w:r w:rsidRPr="00465438">
        <w:rPr>
          <w:spacing w:val="6"/>
        </w:rPr>
        <w:t xml:space="preserve"> </w:t>
      </w:r>
      <w:r w:rsidRPr="00465438">
        <w:t>by</w:t>
      </w:r>
      <w:r w:rsidRPr="00465438">
        <w:rPr>
          <w:spacing w:val="6"/>
        </w:rPr>
        <w:t xml:space="preserve"> </w:t>
      </w:r>
      <w:r w:rsidRPr="00465438">
        <w:t>Muslim</w:t>
      </w:r>
      <w:r w:rsidRPr="00465438">
        <w:rPr>
          <w:spacing w:val="7"/>
        </w:rPr>
        <w:t xml:space="preserve"> </w:t>
      </w:r>
      <w:r w:rsidRPr="00465438">
        <w:t>and</w:t>
      </w:r>
      <w:r w:rsidRPr="00465438">
        <w:rPr>
          <w:spacing w:val="6"/>
        </w:rPr>
        <w:t xml:space="preserve"> </w:t>
      </w:r>
      <w:r w:rsidRPr="00465438">
        <w:t>others.</w:t>
      </w:r>
      <w:r w:rsidRPr="00465438">
        <w:rPr>
          <w:spacing w:val="6"/>
        </w:rPr>
        <w:t xml:space="preserve"> </w:t>
      </w:r>
    </w:p>
    <w:p w14:paraId="194D725A" w14:textId="77777777" w:rsidR="006A6308" w:rsidRPr="00465438" w:rsidRDefault="006A6308" w:rsidP="001A2184">
      <w:pPr>
        <w:pStyle w:val="BodyText"/>
        <w:spacing w:before="0"/>
        <w:ind w:left="-90"/>
        <w:jc w:val="lowKashida"/>
      </w:pPr>
    </w:p>
    <w:p w14:paraId="7C345489" w14:textId="18C7D946" w:rsidR="006A6308" w:rsidRPr="00465438" w:rsidRDefault="00000000" w:rsidP="00AA4D29">
      <w:pPr>
        <w:pStyle w:val="BodyText"/>
        <w:spacing w:before="0"/>
        <w:ind w:left="-90"/>
        <w:jc w:val="lowKashida"/>
      </w:pPr>
      <w:r w:rsidRPr="00465438">
        <w:t xml:space="preserve">And more people will be thrown in to the </w:t>
      </w:r>
      <w:proofErr w:type="gramStart"/>
      <w:r w:rsidRPr="00465438">
        <w:t>Hell-Fire</w:t>
      </w:r>
      <w:proofErr w:type="gramEnd"/>
      <w:r w:rsidRPr="00465438">
        <w:t xml:space="preserve"> and it will say, “Is there</w:t>
      </w:r>
      <w:r w:rsidRPr="00465438">
        <w:rPr>
          <w:spacing w:val="1"/>
        </w:rPr>
        <w:t xml:space="preserve"> </w:t>
      </w:r>
      <w:r w:rsidRPr="00465438">
        <w:t xml:space="preserve">more?”, until the Lord of </w:t>
      </w:r>
      <w:proofErr w:type="spellStart"/>
      <w:r w:rsidRPr="00465438">
        <w:t>Honour</w:t>
      </w:r>
      <w:proofErr w:type="spellEnd"/>
      <w:r w:rsidRPr="00465438">
        <w:t xml:space="preserve"> will place His Foot over it and its parts will</w:t>
      </w:r>
      <w:r w:rsidRPr="00465438">
        <w:rPr>
          <w:spacing w:val="1"/>
        </w:rPr>
        <w:t xml:space="preserve"> </w:t>
      </w:r>
      <w:r w:rsidRPr="00465438">
        <w:t>draw</w:t>
      </w:r>
      <w:r w:rsidRPr="00465438">
        <w:rPr>
          <w:spacing w:val="45"/>
        </w:rPr>
        <w:t xml:space="preserve"> </w:t>
      </w:r>
      <w:r w:rsidRPr="00465438">
        <w:t>closer</w:t>
      </w:r>
      <w:r w:rsidRPr="00465438">
        <w:rPr>
          <w:spacing w:val="45"/>
        </w:rPr>
        <w:t xml:space="preserve"> </w:t>
      </w:r>
      <w:r w:rsidRPr="00465438">
        <w:t>to</w:t>
      </w:r>
      <w:r w:rsidRPr="00465438">
        <w:rPr>
          <w:spacing w:val="45"/>
        </w:rPr>
        <w:t xml:space="preserve"> </w:t>
      </w:r>
      <w:r w:rsidRPr="00465438">
        <w:t>each</w:t>
      </w:r>
      <w:r w:rsidRPr="00465438">
        <w:rPr>
          <w:spacing w:val="45"/>
        </w:rPr>
        <w:t xml:space="preserve"> </w:t>
      </w:r>
      <w:r w:rsidRPr="00465438">
        <w:t>other</w:t>
      </w:r>
      <w:r w:rsidRPr="00465438">
        <w:rPr>
          <w:spacing w:val="45"/>
        </w:rPr>
        <w:t xml:space="preserve"> </w:t>
      </w:r>
      <w:r w:rsidRPr="00465438">
        <w:t>and</w:t>
      </w:r>
      <w:r w:rsidRPr="00465438">
        <w:rPr>
          <w:spacing w:val="45"/>
        </w:rPr>
        <w:t xml:space="preserve"> </w:t>
      </w:r>
      <w:r w:rsidRPr="00465438">
        <w:t>it</w:t>
      </w:r>
      <w:r w:rsidRPr="00465438">
        <w:rPr>
          <w:spacing w:val="45"/>
        </w:rPr>
        <w:t xml:space="preserve"> </w:t>
      </w:r>
      <w:r w:rsidRPr="00465438">
        <w:t>will</w:t>
      </w:r>
      <w:r w:rsidRPr="00465438">
        <w:rPr>
          <w:spacing w:val="49"/>
        </w:rPr>
        <w:t xml:space="preserve"> </w:t>
      </w:r>
      <w:r w:rsidRPr="00465438">
        <w:t>say,</w:t>
      </w:r>
      <w:r w:rsidRPr="00465438">
        <w:rPr>
          <w:spacing w:val="49"/>
        </w:rPr>
        <w:t xml:space="preserve"> </w:t>
      </w:r>
      <w:r w:rsidRPr="00465438">
        <w:t>“Enough!</w:t>
      </w:r>
      <w:r w:rsidRPr="00465438">
        <w:rPr>
          <w:spacing w:val="49"/>
        </w:rPr>
        <w:t xml:space="preserve"> </w:t>
      </w:r>
      <w:r w:rsidRPr="00465438">
        <w:t>Enough!</w:t>
      </w:r>
      <w:r w:rsidRPr="00465438">
        <w:rPr>
          <w:spacing w:val="49"/>
        </w:rPr>
        <w:t xml:space="preserve"> </w:t>
      </w:r>
      <w:r w:rsidRPr="00465438">
        <w:t>By</w:t>
      </w:r>
      <w:r w:rsidRPr="00465438">
        <w:rPr>
          <w:spacing w:val="49"/>
        </w:rPr>
        <w:t xml:space="preserve"> </w:t>
      </w:r>
      <w:r w:rsidRPr="00465438">
        <w:t>Your</w:t>
      </w:r>
      <w:r w:rsidR="00AA4D29" w:rsidRPr="00465438">
        <w:t xml:space="preserve"> </w:t>
      </w:r>
      <w:proofErr w:type="spellStart"/>
      <w:r w:rsidRPr="00465438">
        <w:t>Honour</w:t>
      </w:r>
      <w:proofErr w:type="spellEnd"/>
      <w:r w:rsidRPr="00465438">
        <w:t>.”</w:t>
      </w:r>
      <w:r w:rsidRPr="00465438">
        <w:rPr>
          <w:spacing w:val="44"/>
        </w:rPr>
        <w:t xml:space="preserve"> </w:t>
      </w:r>
      <w:r w:rsidRPr="00465438">
        <w:t>And</w:t>
      </w:r>
      <w:r w:rsidRPr="00465438">
        <w:rPr>
          <w:spacing w:val="46"/>
        </w:rPr>
        <w:t xml:space="preserve"> </w:t>
      </w:r>
      <w:r w:rsidRPr="00465438">
        <w:t>there</w:t>
      </w:r>
      <w:r w:rsidRPr="00465438">
        <w:rPr>
          <w:spacing w:val="45"/>
        </w:rPr>
        <w:t xml:space="preserve"> </w:t>
      </w:r>
      <w:r w:rsidRPr="00465438">
        <w:t>will</w:t>
      </w:r>
      <w:r w:rsidRPr="00465438">
        <w:rPr>
          <w:spacing w:val="45"/>
        </w:rPr>
        <w:t xml:space="preserve"> </w:t>
      </w:r>
      <w:r w:rsidRPr="00465438">
        <w:t>be</w:t>
      </w:r>
      <w:r w:rsidRPr="00465438">
        <w:rPr>
          <w:spacing w:val="45"/>
        </w:rPr>
        <w:t xml:space="preserve"> </w:t>
      </w:r>
      <w:r w:rsidRPr="00465438">
        <w:t>enough</w:t>
      </w:r>
      <w:r w:rsidRPr="00465438">
        <w:rPr>
          <w:spacing w:val="45"/>
        </w:rPr>
        <w:t xml:space="preserve"> </w:t>
      </w:r>
      <w:r w:rsidRPr="00465438">
        <w:t>space</w:t>
      </w:r>
      <w:r w:rsidRPr="00465438">
        <w:rPr>
          <w:spacing w:val="45"/>
        </w:rPr>
        <w:t xml:space="preserve"> </w:t>
      </w:r>
      <w:r w:rsidRPr="00465438">
        <w:t>in</w:t>
      </w:r>
      <w:r w:rsidRPr="00465438">
        <w:rPr>
          <w:spacing w:val="44"/>
        </w:rPr>
        <w:t xml:space="preserve"> </w:t>
      </w:r>
      <w:r w:rsidRPr="00465438">
        <w:t>Paradise</w:t>
      </w:r>
      <w:r w:rsidRPr="00465438">
        <w:rPr>
          <w:spacing w:val="46"/>
        </w:rPr>
        <w:t xml:space="preserve"> </w:t>
      </w:r>
      <w:r w:rsidRPr="00465438">
        <w:t>until</w:t>
      </w:r>
      <w:r w:rsidRPr="00465438">
        <w:rPr>
          <w:spacing w:val="45"/>
        </w:rPr>
        <w:t xml:space="preserve"> </w:t>
      </w:r>
      <w:r w:rsidR="002F4D71" w:rsidRPr="00465438">
        <w:t>Allah</w:t>
      </w:r>
      <w:r w:rsidRPr="00465438">
        <w:rPr>
          <w:spacing w:val="46"/>
        </w:rPr>
        <w:t xml:space="preserve"> </w:t>
      </w:r>
      <w:r w:rsidRPr="00465438">
        <w:t>creates</w:t>
      </w:r>
      <w:r w:rsidRPr="00465438">
        <w:rPr>
          <w:spacing w:val="45"/>
        </w:rPr>
        <w:t xml:space="preserve"> </w:t>
      </w:r>
      <w:r w:rsidRPr="00465438">
        <w:t>a</w:t>
      </w:r>
      <w:r w:rsidRPr="00465438">
        <w:rPr>
          <w:spacing w:val="-57"/>
        </w:rPr>
        <w:t xml:space="preserve"> </w:t>
      </w:r>
      <w:r w:rsidRPr="00465438">
        <w:t>new</w:t>
      </w:r>
      <w:r w:rsidRPr="00465438">
        <w:rPr>
          <w:spacing w:val="15"/>
        </w:rPr>
        <w:t xml:space="preserve"> </w:t>
      </w:r>
      <w:r w:rsidRPr="00465438">
        <w:t>creation</w:t>
      </w:r>
      <w:r w:rsidRPr="00465438">
        <w:rPr>
          <w:spacing w:val="15"/>
        </w:rPr>
        <w:t xml:space="preserve"> </w:t>
      </w:r>
      <w:r w:rsidRPr="00465438">
        <w:t>and</w:t>
      </w:r>
      <w:r w:rsidRPr="00465438">
        <w:rPr>
          <w:spacing w:val="16"/>
        </w:rPr>
        <w:t xml:space="preserve"> </w:t>
      </w:r>
      <w:r w:rsidRPr="00465438">
        <w:t>makes</w:t>
      </w:r>
      <w:r w:rsidRPr="00465438">
        <w:rPr>
          <w:spacing w:val="15"/>
        </w:rPr>
        <w:t xml:space="preserve"> </w:t>
      </w:r>
      <w:r w:rsidRPr="00465438">
        <w:t>them</w:t>
      </w:r>
      <w:r w:rsidRPr="00465438">
        <w:rPr>
          <w:spacing w:val="16"/>
        </w:rPr>
        <w:t xml:space="preserve"> </w:t>
      </w:r>
      <w:r w:rsidRPr="00465438">
        <w:t>accommodate</w:t>
      </w:r>
      <w:r w:rsidRPr="00465438">
        <w:rPr>
          <w:spacing w:val="15"/>
        </w:rPr>
        <w:t xml:space="preserve"> </w:t>
      </w:r>
      <w:r w:rsidRPr="00465438">
        <w:t>that</w:t>
      </w:r>
      <w:r w:rsidRPr="00465438">
        <w:rPr>
          <w:spacing w:val="15"/>
        </w:rPr>
        <w:t xml:space="preserve"> </w:t>
      </w:r>
      <w:r w:rsidRPr="00465438">
        <w:t>space</w:t>
      </w:r>
      <w:r w:rsidRPr="00465438">
        <w:rPr>
          <w:spacing w:val="16"/>
        </w:rPr>
        <w:t xml:space="preserve"> </w:t>
      </w:r>
      <w:r w:rsidRPr="00465438">
        <w:t>in</w:t>
      </w:r>
      <w:r w:rsidRPr="00465438">
        <w:rPr>
          <w:spacing w:val="15"/>
        </w:rPr>
        <w:t xml:space="preserve"> </w:t>
      </w:r>
      <w:r w:rsidRPr="00465438">
        <w:t>Paradise.</w:t>
      </w:r>
    </w:p>
    <w:p w14:paraId="7E9C0F7D" w14:textId="77777777" w:rsidR="006A6308" w:rsidRPr="00465438" w:rsidRDefault="006A6308" w:rsidP="001A2184">
      <w:pPr>
        <w:pStyle w:val="BodyText"/>
        <w:spacing w:before="0"/>
        <w:ind w:left="-90"/>
        <w:jc w:val="lowKashida"/>
      </w:pPr>
    </w:p>
    <w:p w14:paraId="440B3B33" w14:textId="77777777" w:rsidR="006A6308" w:rsidRPr="00465438" w:rsidRDefault="00000000" w:rsidP="001A2184">
      <w:pPr>
        <w:pStyle w:val="BodyText"/>
        <w:spacing w:before="0"/>
        <w:ind w:left="-90"/>
        <w:jc w:val="lowKashida"/>
      </w:pPr>
      <w:r w:rsidRPr="00465438">
        <w:t>And</w:t>
      </w:r>
      <w:r w:rsidRPr="00465438">
        <w:rPr>
          <w:spacing w:val="42"/>
        </w:rPr>
        <w:t xml:space="preserve"> </w:t>
      </w:r>
      <w:r w:rsidRPr="00465438">
        <w:t>there</w:t>
      </w:r>
      <w:r w:rsidRPr="00465438">
        <w:rPr>
          <w:spacing w:val="43"/>
        </w:rPr>
        <w:t xml:space="preserve"> </w:t>
      </w:r>
      <w:r w:rsidRPr="00465438">
        <w:t>are</w:t>
      </w:r>
      <w:r w:rsidRPr="00465438">
        <w:rPr>
          <w:spacing w:val="43"/>
        </w:rPr>
        <w:t xml:space="preserve"> </w:t>
      </w:r>
      <w:r w:rsidRPr="00465438">
        <w:t>many</w:t>
      </w:r>
      <w:r w:rsidRPr="00465438">
        <w:rPr>
          <w:spacing w:val="43"/>
        </w:rPr>
        <w:t xml:space="preserve"> </w:t>
      </w:r>
      <w:r w:rsidRPr="00465438">
        <w:t>texts</w:t>
      </w:r>
      <w:r w:rsidRPr="00465438">
        <w:rPr>
          <w:spacing w:val="43"/>
        </w:rPr>
        <w:t xml:space="preserve"> </w:t>
      </w:r>
      <w:r w:rsidRPr="00465438">
        <w:t>regarding</w:t>
      </w:r>
      <w:r w:rsidRPr="00465438">
        <w:rPr>
          <w:spacing w:val="43"/>
        </w:rPr>
        <w:t xml:space="preserve"> </w:t>
      </w:r>
      <w:r w:rsidRPr="00465438">
        <w:t>these</w:t>
      </w:r>
      <w:r w:rsidRPr="00465438">
        <w:rPr>
          <w:spacing w:val="43"/>
        </w:rPr>
        <w:t xml:space="preserve"> </w:t>
      </w:r>
      <w:r w:rsidRPr="00465438">
        <w:t>issues</w:t>
      </w:r>
      <w:r w:rsidRPr="00465438">
        <w:rPr>
          <w:spacing w:val="43"/>
        </w:rPr>
        <w:t xml:space="preserve"> </w:t>
      </w:r>
      <w:r w:rsidRPr="00465438">
        <w:t>so</w:t>
      </w:r>
      <w:r w:rsidRPr="00465438">
        <w:rPr>
          <w:spacing w:val="43"/>
        </w:rPr>
        <w:t xml:space="preserve"> </w:t>
      </w:r>
      <w:r w:rsidRPr="00465438">
        <w:t>whoever</w:t>
      </w:r>
      <w:r w:rsidRPr="00465438">
        <w:rPr>
          <w:spacing w:val="43"/>
        </w:rPr>
        <w:t xml:space="preserve"> </w:t>
      </w:r>
      <w:r w:rsidRPr="00465438">
        <w:t>wishes</w:t>
      </w:r>
      <w:r w:rsidRPr="00465438">
        <w:rPr>
          <w:spacing w:val="43"/>
        </w:rPr>
        <w:t xml:space="preserve"> </w:t>
      </w:r>
      <w:r w:rsidRPr="00465438">
        <w:t>to</w:t>
      </w:r>
      <w:r w:rsidRPr="00465438">
        <w:rPr>
          <w:spacing w:val="43"/>
        </w:rPr>
        <w:t xml:space="preserve"> </w:t>
      </w:r>
      <w:r w:rsidRPr="00465438">
        <w:t>refer</w:t>
      </w:r>
      <w:r w:rsidRPr="00465438">
        <w:rPr>
          <w:spacing w:val="-58"/>
        </w:rPr>
        <w:t xml:space="preserve"> </w:t>
      </w:r>
      <w:r w:rsidRPr="00465438">
        <w:t>to</w:t>
      </w:r>
      <w:r w:rsidRPr="00465438">
        <w:rPr>
          <w:spacing w:val="2"/>
        </w:rPr>
        <w:t xml:space="preserve"> </w:t>
      </w:r>
      <w:r w:rsidRPr="00465438">
        <w:t>them</w:t>
      </w:r>
      <w:r w:rsidRPr="00465438">
        <w:rPr>
          <w:spacing w:val="6"/>
        </w:rPr>
        <w:t xml:space="preserve"> </w:t>
      </w:r>
      <w:r w:rsidRPr="00465438">
        <w:t>will</w:t>
      </w:r>
      <w:r w:rsidRPr="00465438">
        <w:rPr>
          <w:spacing w:val="6"/>
        </w:rPr>
        <w:t xml:space="preserve"> </w:t>
      </w:r>
      <w:r w:rsidRPr="00465438">
        <w:t>find</w:t>
      </w:r>
      <w:r w:rsidRPr="00465438">
        <w:rPr>
          <w:spacing w:val="7"/>
        </w:rPr>
        <w:t xml:space="preserve"> </w:t>
      </w:r>
      <w:r w:rsidRPr="00465438">
        <w:t>them</w:t>
      </w:r>
      <w:r w:rsidRPr="00465438">
        <w:rPr>
          <w:spacing w:val="6"/>
        </w:rPr>
        <w:t xml:space="preserve"> </w:t>
      </w:r>
      <w:r w:rsidRPr="00465438">
        <w:t>in</w:t>
      </w:r>
      <w:r w:rsidRPr="00465438">
        <w:rPr>
          <w:spacing w:val="6"/>
        </w:rPr>
        <w:t xml:space="preserve"> </w:t>
      </w:r>
      <w:r w:rsidRPr="00465438">
        <w:t>the</w:t>
      </w:r>
      <w:r w:rsidRPr="00465438">
        <w:rPr>
          <w:spacing w:val="7"/>
        </w:rPr>
        <w:t xml:space="preserve"> </w:t>
      </w:r>
      <w:r w:rsidRPr="00465438">
        <w:t>Book</w:t>
      </w:r>
      <w:r w:rsidRPr="00465438">
        <w:rPr>
          <w:spacing w:val="6"/>
        </w:rPr>
        <w:t xml:space="preserve"> </w:t>
      </w:r>
      <w:r w:rsidRPr="00465438">
        <w:t>and</w:t>
      </w:r>
      <w:r w:rsidRPr="00465438">
        <w:rPr>
          <w:spacing w:val="6"/>
        </w:rPr>
        <w:t xml:space="preserve"> </w:t>
      </w:r>
      <w:r w:rsidRPr="00465438">
        <w:t>Sunnah.</w:t>
      </w:r>
    </w:p>
    <w:p w14:paraId="7DEAF90D" w14:textId="77777777" w:rsidR="006A6308" w:rsidRPr="00465438" w:rsidRDefault="006A6308" w:rsidP="001A2184">
      <w:pPr>
        <w:pStyle w:val="BodyText"/>
        <w:spacing w:before="0"/>
        <w:ind w:left="-90"/>
        <w:jc w:val="lowKashida"/>
      </w:pPr>
    </w:p>
    <w:p w14:paraId="3A616CA5" w14:textId="77777777" w:rsidR="006A6308" w:rsidRPr="00465438" w:rsidRDefault="006A6308" w:rsidP="001A2184">
      <w:pPr>
        <w:pStyle w:val="BodyText"/>
        <w:spacing w:before="0"/>
        <w:ind w:left="-90"/>
        <w:jc w:val="lowKashida"/>
      </w:pPr>
    </w:p>
    <w:p w14:paraId="4691D8C6" w14:textId="77777777" w:rsidR="006A6308" w:rsidRPr="00465438" w:rsidRDefault="00000000" w:rsidP="00F840EF">
      <w:pPr>
        <w:pStyle w:val="Heading6"/>
      </w:pPr>
      <w:bookmarkStart w:id="151" w:name="_Toc174564099"/>
      <w:r w:rsidRPr="00465438">
        <w:t>[Q.</w:t>
      </w:r>
      <w:r w:rsidRPr="00465438">
        <w:rPr>
          <w:spacing w:val="53"/>
        </w:rPr>
        <w:t xml:space="preserve"> </w:t>
      </w:r>
      <w:r w:rsidRPr="00465438">
        <w:t>136]</w:t>
      </w:r>
      <w:r w:rsidRPr="00465438">
        <w:rPr>
          <w:spacing w:val="53"/>
        </w:rPr>
        <w:t xml:space="preserve"> </w:t>
      </w:r>
      <w:r w:rsidRPr="00465438">
        <w:t>Will</w:t>
      </w:r>
      <w:r w:rsidRPr="00465438">
        <w:rPr>
          <w:spacing w:val="54"/>
        </w:rPr>
        <w:t xml:space="preserve"> </w:t>
      </w:r>
      <w:r w:rsidRPr="00465438">
        <w:t>a</w:t>
      </w:r>
      <w:r w:rsidRPr="00465438">
        <w:rPr>
          <w:spacing w:val="53"/>
        </w:rPr>
        <w:t xml:space="preserve"> </w:t>
      </w:r>
      <w:r w:rsidRPr="00465438">
        <w:t>person</w:t>
      </w:r>
      <w:r w:rsidRPr="00465438">
        <w:rPr>
          <w:spacing w:val="54"/>
        </w:rPr>
        <w:t xml:space="preserve"> </w:t>
      </w:r>
      <w:r w:rsidRPr="00465438">
        <w:t>enter</w:t>
      </w:r>
      <w:r w:rsidRPr="00465438">
        <w:rPr>
          <w:spacing w:val="53"/>
        </w:rPr>
        <w:t xml:space="preserve"> </w:t>
      </w:r>
      <w:r w:rsidRPr="00465438">
        <w:t>Paradise</w:t>
      </w:r>
      <w:r w:rsidRPr="00465438">
        <w:rPr>
          <w:spacing w:val="54"/>
        </w:rPr>
        <w:t xml:space="preserve"> </w:t>
      </w:r>
      <w:r w:rsidRPr="00465438">
        <w:t>or</w:t>
      </w:r>
      <w:r w:rsidRPr="00465438">
        <w:rPr>
          <w:spacing w:val="53"/>
        </w:rPr>
        <w:t xml:space="preserve"> </w:t>
      </w:r>
      <w:r w:rsidRPr="00465438">
        <w:t>be</w:t>
      </w:r>
      <w:r w:rsidRPr="00465438">
        <w:rPr>
          <w:spacing w:val="54"/>
        </w:rPr>
        <w:t xml:space="preserve"> </w:t>
      </w:r>
      <w:r w:rsidRPr="00465438">
        <w:t>saved</w:t>
      </w:r>
      <w:r w:rsidRPr="00465438">
        <w:rPr>
          <w:spacing w:val="53"/>
        </w:rPr>
        <w:t xml:space="preserve"> </w:t>
      </w:r>
      <w:r w:rsidRPr="00465438">
        <w:t>from</w:t>
      </w:r>
      <w:r w:rsidRPr="00465438">
        <w:rPr>
          <w:spacing w:val="53"/>
        </w:rPr>
        <w:t xml:space="preserve"> </w:t>
      </w:r>
      <w:r w:rsidRPr="00465438">
        <w:t>the</w:t>
      </w:r>
      <w:r w:rsidRPr="00465438">
        <w:rPr>
          <w:spacing w:val="54"/>
        </w:rPr>
        <w:t xml:space="preserve"> </w:t>
      </w:r>
      <w:r w:rsidRPr="00465438">
        <w:t>Hell-</w:t>
      </w:r>
      <w:r w:rsidRPr="00465438">
        <w:rPr>
          <w:spacing w:val="-61"/>
        </w:rPr>
        <w:t xml:space="preserve"> </w:t>
      </w:r>
      <w:r w:rsidRPr="00465438">
        <w:t>Fire</w:t>
      </w:r>
      <w:r w:rsidRPr="00465438">
        <w:rPr>
          <w:spacing w:val="3"/>
        </w:rPr>
        <w:t xml:space="preserve"> </w:t>
      </w:r>
      <w:r w:rsidRPr="00465438">
        <w:t>solely</w:t>
      </w:r>
      <w:r w:rsidRPr="00465438">
        <w:rPr>
          <w:spacing w:val="3"/>
        </w:rPr>
        <w:t xml:space="preserve"> </w:t>
      </w:r>
      <w:r w:rsidRPr="00465438">
        <w:t>because</w:t>
      </w:r>
      <w:r w:rsidRPr="00465438">
        <w:rPr>
          <w:spacing w:val="3"/>
        </w:rPr>
        <w:t xml:space="preserve"> </w:t>
      </w:r>
      <w:r w:rsidRPr="00465438">
        <w:t>of</w:t>
      </w:r>
      <w:r w:rsidRPr="00465438">
        <w:rPr>
          <w:spacing w:val="3"/>
        </w:rPr>
        <w:t xml:space="preserve"> </w:t>
      </w:r>
      <w:r w:rsidRPr="00465438">
        <w:t>his</w:t>
      </w:r>
      <w:r w:rsidRPr="00465438">
        <w:rPr>
          <w:spacing w:val="4"/>
        </w:rPr>
        <w:t xml:space="preserve"> </w:t>
      </w:r>
      <w:r w:rsidRPr="00465438">
        <w:t>deeds?</w:t>
      </w:r>
      <w:bookmarkEnd w:id="151"/>
    </w:p>
    <w:p w14:paraId="6435EDCF" w14:textId="77777777" w:rsidR="006A6308" w:rsidRPr="00465438" w:rsidRDefault="006A6308" w:rsidP="001A2184">
      <w:pPr>
        <w:pStyle w:val="BodyText"/>
        <w:spacing w:before="0"/>
        <w:ind w:left="-90"/>
        <w:jc w:val="lowKashida"/>
      </w:pPr>
    </w:p>
    <w:p w14:paraId="03F0FBCA" w14:textId="36869711" w:rsidR="006A6308" w:rsidRPr="00465438" w:rsidRDefault="00000000" w:rsidP="001A2184">
      <w:pPr>
        <w:spacing w:line="249" w:lineRule="auto"/>
        <w:ind w:left="-90" w:right="177"/>
        <w:jc w:val="lowKashida"/>
        <w:rPr>
          <w:rFonts w:ascii="Century Gothic" w:hAnsi="Century Gothic"/>
          <w:i/>
          <w:sz w:val="25"/>
          <w:szCs w:val="25"/>
        </w:rPr>
      </w:pPr>
      <w:r w:rsidRPr="00465438">
        <w:rPr>
          <w:rFonts w:ascii="Century Gothic" w:hAnsi="Century Gothic"/>
          <w:sz w:val="25"/>
          <w:szCs w:val="25"/>
        </w:rPr>
        <w:t xml:space="preserve">[A. 136] The Messenger of </w:t>
      </w:r>
      <w:r w:rsidR="002F4D71" w:rsidRPr="00465438">
        <w:rPr>
          <w:rFonts w:ascii="Century Gothic" w:hAnsi="Century Gothic"/>
          <w:sz w:val="25"/>
          <w:szCs w:val="25"/>
        </w:rPr>
        <w:t xml:space="preserve">Allah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w:t>
      </w:r>
      <w:r w:rsidRPr="00465438">
        <w:rPr>
          <w:rFonts w:ascii="Century Gothic" w:hAnsi="Century Gothic"/>
          <w:spacing w:val="1"/>
          <w:sz w:val="25"/>
          <w:szCs w:val="25"/>
        </w:rPr>
        <w:t xml:space="preserve"> </w:t>
      </w:r>
      <w:r w:rsidRPr="00465438">
        <w:rPr>
          <w:rFonts w:ascii="Century Gothic" w:hAnsi="Century Gothic"/>
          <w:i/>
          <w:sz w:val="25"/>
          <w:szCs w:val="25"/>
        </w:rPr>
        <w:t>“Try to</w:t>
      </w:r>
      <w:r w:rsidRPr="00465438">
        <w:rPr>
          <w:rFonts w:ascii="Century Gothic" w:hAnsi="Century Gothic"/>
          <w:i/>
          <w:spacing w:val="1"/>
          <w:sz w:val="25"/>
          <w:szCs w:val="25"/>
        </w:rPr>
        <w:t xml:space="preserve"> </w:t>
      </w:r>
      <w:r w:rsidRPr="00465438">
        <w:rPr>
          <w:rFonts w:ascii="Century Gothic" w:hAnsi="Century Gothic"/>
          <w:i/>
          <w:sz w:val="25"/>
          <w:szCs w:val="25"/>
        </w:rPr>
        <w:t>perfect</w:t>
      </w:r>
      <w:r w:rsidRPr="00465438">
        <w:rPr>
          <w:rFonts w:ascii="Century Gothic" w:hAnsi="Century Gothic"/>
          <w:i/>
          <w:spacing w:val="1"/>
          <w:sz w:val="25"/>
          <w:szCs w:val="25"/>
        </w:rPr>
        <w:t xml:space="preserve"> </w:t>
      </w:r>
      <w:r w:rsidRPr="00465438">
        <w:rPr>
          <w:rFonts w:ascii="Century Gothic" w:hAnsi="Century Gothic"/>
          <w:i/>
          <w:sz w:val="25"/>
          <w:szCs w:val="25"/>
        </w:rPr>
        <w:t>your</w:t>
      </w:r>
      <w:r w:rsidRPr="00465438">
        <w:rPr>
          <w:rFonts w:ascii="Century Gothic" w:hAnsi="Century Gothic"/>
          <w:i/>
          <w:spacing w:val="1"/>
          <w:sz w:val="25"/>
          <w:szCs w:val="25"/>
        </w:rPr>
        <w:t xml:space="preserve"> </w:t>
      </w:r>
      <w:r w:rsidRPr="00465438">
        <w:rPr>
          <w:rFonts w:ascii="Century Gothic" w:hAnsi="Century Gothic"/>
          <w:i/>
          <w:sz w:val="25"/>
          <w:szCs w:val="25"/>
        </w:rPr>
        <w:t>deeds,</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if</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fail</w:t>
      </w:r>
      <w:r w:rsidRPr="00465438">
        <w:rPr>
          <w:rFonts w:ascii="Century Gothic" w:hAnsi="Century Gothic"/>
          <w:i/>
          <w:spacing w:val="60"/>
          <w:sz w:val="25"/>
          <w:szCs w:val="25"/>
        </w:rPr>
        <w:t xml:space="preserve"> </w:t>
      </w:r>
      <w:r w:rsidRPr="00465438">
        <w:rPr>
          <w:rFonts w:ascii="Century Gothic" w:hAnsi="Century Gothic"/>
          <w:i/>
          <w:sz w:val="25"/>
          <w:szCs w:val="25"/>
        </w:rPr>
        <w:t>to perfect them, try to do as much as you</w:t>
      </w:r>
      <w:r w:rsidRPr="00465438">
        <w:rPr>
          <w:rFonts w:ascii="Century Gothic" w:hAnsi="Century Gothic"/>
          <w:i/>
          <w:spacing w:val="-58"/>
          <w:sz w:val="25"/>
          <w:szCs w:val="25"/>
        </w:rPr>
        <w:t xml:space="preserve"> </w:t>
      </w:r>
      <w:r w:rsidRPr="00465438">
        <w:rPr>
          <w:rFonts w:ascii="Century Gothic" w:hAnsi="Century Gothic"/>
          <w:i/>
          <w:sz w:val="25"/>
          <w:szCs w:val="25"/>
        </w:rPr>
        <w:t>can</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know</w:t>
      </w:r>
      <w:r w:rsidRPr="00465438">
        <w:rPr>
          <w:rFonts w:ascii="Century Gothic" w:hAnsi="Century Gothic"/>
          <w:i/>
          <w:spacing w:val="1"/>
          <w:sz w:val="25"/>
          <w:szCs w:val="25"/>
        </w:rPr>
        <w:t xml:space="preserve"> </w:t>
      </w:r>
      <w:r w:rsidRPr="00465438">
        <w:rPr>
          <w:rFonts w:ascii="Century Gothic" w:hAnsi="Century Gothic"/>
          <w:i/>
          <w:sz w:val="25"/>
          <w:szCs w:val="25"/>
        </w:rPr>
        <w:t>that</w:t>
      </w:r>
      <w:r w:rsidRPr="00465438">
        <w:rPr>
          <w:rFonts w:ascii="Century Gothic" w:hAnsi="Century Gothic"/>
          <w:i/>
          <w:spacing w:val="1"/>
          <w:sz w:val="25"/>
          <w:szCs w:val="25"/>
        </w:rPr>
        <w:t xml:space="preserve"> </w:t>
      </w:r>
      <w:r w:rsidRPr="00465438">
        <w:rPr>
          <w:rFonts w:ascii="Century Gothic" w:hAnsi="Century Gothic"/>
          <w:i/>
          <w:sz w:val="25"/>
          <w:szCs w:val="25"/>
        </w:rPr>
        <w:t>none</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enter</w:t>
      </w:r>
      <w:r w:rsidRPr="00465438">
        <w:rPr>
          <w:rFonts w:ascii="Century Gothic" w:hAnsi="Century Gothic"/>
          <w:i/>
          <w:spacing w:val="1"/>
          <w:sz w:val="25"/>
          <w:szCs w:val="25"/>
        </w:rPr>
        <w:t xml:space="preserve"> </w:t>
      </w:r>
      <w:r w:rsidRPr="00465438">
        <w:rPr>
          <w:rFonts w:ascii="Century Gothic" w:hAnsi="Century Gothic"/>
          <w:i/>
          <w:sz w:val="25"/>
          <w:szCs w:val="25"/>
        </w:rPr>
        <w:t>Paradise</w:t>
      </w:r>
      <w:r w:rsidRPr="00465438">
        <w:rPr>
          <w:rFonts w:ascii="Century Gothic" w:hAnsi="Century Gothic"/>
          <w:i/>
          <w:spacing w:val="1"/>
          <w:sz w:val="25"/>
          <w:szCs w:val="25"/>
        </w:rPr>
        <w:t xml:space="preserve"> </w:t>
      </w:r>
      <w:r w:rsidRPr="00465438">
        <w:rPr>
          <w:rFonts w:ascii="Century Gothic" w:hAnsi="Century Gothic"/>
          <w:i/>
          <w:sz w:val="25"/>
          <w:szCs w:val="25"/>
        </w:rPr>
        <w:t>solely</w:t>
      </w:r>
      <w:r w:rsidRPr="00465438">
        <w:rPr>
          <w:rFonts w:ascii="Century Gothic" w:hAnsi="Century Gothic"/>
          <w:i/>
          <w:spacing w:val="1"/>
          <w:sz w:val="25"/>
          <w:szCs w:val="25"/>
        </w:rPr>
        <w:t xml:space="preserve"> </w:t>
      </w:r>
      <w:r w:rsidRPr="00465438">
        <w:rPr>
          <w:rFonts w:ascii="Century Gothic" w:hAnsi="Century Gothic"/>
          <w:i/>
          <w:sz w:val="25"/>
          <w:szCs w:val="25"/>
        </w:rPr>
        <w:t>because</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60"/>
          <w:sz w:val="25"/>
          <w:szCs w:val="25"/>
        </w:rPr>
        <w:t xml:space="preserve"> </w:t>
      </w:r>
      <w:r w:rsidRPr="00465438">
        <w:rPr>
          <w:rFonts w:ascii="Century Gothic" w:hAnsi="Century Gothic"/>
          <w:i/>
          <w:sz w:val="25"/>
          <w:szCs w:val="25"/>
        </w:rPr>
        <w:t>his</w:t>
      </w:r>
      <w:r w:rsidRPr="00465438">
        <w:rPr>
          <w:rFonts w:ascii="Century Gothic" w:hAnsi="Century Gothic"/>
          <w:i/>
          <w:spacing w:val="-58"/>
          <w:sz w:val="25"/>
          <w:szCs w:val="25"/>
        </w:rPr>
        <w:t xml:space="preserve"> </w:t>
      </w:r>
      <w:r w:rsidRPr="00465438">
        <w:rPr>
          <w:rFonts w:ascii="Century Gothic" w:hAnsi="Century Gothic"/>
          <w:i/>
          <w:sz w:val="25"/>
          <w:szCs w:val="25"/>
        </w:rPr>
        <w:t>deed</w:t>
      </w:r>
      <w:r w:rsidRPr="00465438">
        <w:rPr>
          <w:rFonts w:ascii="Century Gothic" w:hAnsi="Century Gothic"/>
          <w:sz w:val="25"/>
          <w:szCs w:val="25"/>
        </w:rPr>
        <w:t>s.”</w:t>
      </w:r>
      <w:r w:rsidRPr="00465438">
        <w:rPr>
          <w:rFonts w:ascii="Century Gothic" w:hAnsi="Century Gothic"/>
          <w:spacing w:val="42"/>
          <w:sz w:val="25"/>
          <w:szCs w:val="25"/>
        </w:rPr>
        <w:t xml:space="preserve"> </w:t>
      </w:r>
      <w:r w:rsidRPr="00465438">
        <w:rPr>
          <w:rFonts w:ascii="Century Gothic" w:hAnsi="Century Gothic"/>
          <w:sz w:val="25"/>
          <w:szCs w:val="25"/>
        </w:rPr>
        <w:t>They</w:t>
      </w:r>
      <w:r w:rsidRPr="00465438">
        <w:rPr>
          <w:rFonts w:ascii="Century Gothic" w:hAnsi="Century Gothic"/>
          <w:spacing w:val="43"/>
          <w:sz w:val="25"/>
          <w:szCs w:val="25"/>
        </w:rPr>
        <w:t xml:space="preserve"> </w:t>
      </w:r>
      <w:r w:rsidRPr="00465438">
        <w:rPr>
          <w:rFonts w:ascii="Century Gothic" w:hAnsi="Century Gothic"/>
          <w:sz w:val="25"/>
          <w:szCs w:val="25"/>
        </w:rPr>
        <w:t>said,</w:t>
      </w:r>
      <w:r w:rsidRPr="00465438">
        <w:rPr>
          <w:rFonts w:ascii="Century Gothic" w:hAnsi="Century Gothic"/>
          <w:spacing w:val="42"/>
          <w:sz w:val="25"/>
          <w:szCs w:val="25"/>
        </w:rPr>
        <w:t xml:space="preserve"> </w:t>
      </w:r>
      <w:r w:rsidRPr="00465438">
        <w:rPr>
          <w:rFonts w:ascii="Century Gothic" w:hAnsi="Century Gothic"/>
          <w:sz w:val="25"/>
          <w:szCs w:val="25"/>
        </w:rPr>
        <w:t>“O</w:t>
      </w:r>
      <w:r w:rsidRPr="00465438">
        <w:rPr>
          <w:rFonts w:ascii="Century Gothic" w:hAnsi="Century Gothic"/>
          <w:spacing w:val="43"/>
          <w:sz w:val="25"/>
          <w:szCs w:val="25"/>
        </w:rPr>
        <w:t xml:space="preserve"> </w:t>
      </w:r>
      <w:r w:rsidRPr="00465438">
        <w:rPr>
          <w:rFonts w:ascii="Century Gothic" w:hAnsi="Century Gothic"/>
          <w:sz w:val="25"/>
          <w:szCs w:val="25"/>
        </w:rPr>
        <w:t>Messenger</w:t>
      </w:r>
      <w:r w:rsidRPr="00465438">
        <w:rPr>
          <w:rFonts w:ascii="Century Gothic" w:hAnsi="Century Gothic"/>
          <w:spacing w:val="43"/>
          <w:sz w:val="25"/>
          <w:szCs w:val="25"/>
        </w:rPr>
        <w:t xml:space="preserve"> </w:t>
      </w:r>
      <w:r w:rsidRPr="00465438">
        <w:rPr>
          <w:rFonts w:ascii="Century Gothic" w:hAnsi="Century Gothic"/>
          <w:sz w:val="25"/>
          <w:szCs w:val="25"/>
        </w:rPr>
        <w:t>of</w:t>
      </w:r>
      <w:r w:rsidRPr="00465438">
        <w:rPr>
          <w:rFonts w:ascii="Century Gothic" w:hAnsi="Century Gothic"/>
          <w:spacing w:val="42"/>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43"/>
          <w:sz w:val="25"/>
          <w:szCs w:val="25"/>
        </w:rPr>
        <w:t xml:space="preserve"> </w:t>
      </w:r>
      <w:r w:rsidRPr="00465438">
        <w:rPr>
          <w:rFonts w:ascii="Century Gothic" w:hAnsi="Century Gothic"/>
          <w:sz w:val="25"/>
          <w:szCs w:val="25"/>
        </w:rPr>
        <w:t>not</w:t>
      </w:r>
      <w:r w:rsidRPr="00465438">
        <w:rPr>
          <w:rFonts w:ascii="Century Gothic" w:hAnsi="Century Gothic"/>
          <w:spacing w:val="42"/>
          <w:sz w:val="25"/>
          <w:szCs w:val="25"/>
        </w:rPr>
        <w:t xml:space="preserve"> </w:t>
      </w:r>
      <w:r w:rsidRPr="00465438">
        <w:rPr>
          <w:rFonts w:ascii="Century Gothic" w:hAnsi="Century Gothic"/>
          <w:sz w:val="25"/>
          <w:szCs w:val="25"/>
        </w:rPr>
        <w:t>even</w:t>
      </w:r>
      <w:r w:rsidRPr="00465438">
        <w:rPr>
          <w:rFonts w:ascii="Century Gothic" w:hAnsi="Century Gothic"/>
          <w:spacing w:val="43"/>
          <w:sz w:val="25"/>
          <w:szCs w:val="25"/>
        </w:rPr>
        <w:t xml:space="preserve"> </w:t>
      </w:r>
      <w:r w:rsidRPr="00465438">
        <w:rPr>
          <w:rFonts w:ascii="Century Gothic" w:hAnsi="Century Gothic"/>
          <w:sz w:val="25"/>
          <w:szCs w:val="25"/>
        </w:rPr>
        <w:t>you?”</w:t>
      </w:r>
      <w:r w:rsidRPr="00465438">
        <w:rPr>
          <w:rFonts w:ascii="Century Gothic" w:hAnsi="Century Gothic"/>
          <w:spacing w:val="43"/>
          <w:sz w:val="25"/>
          <w:szCs w:val="25"/>
        </w:rPr>
        <w:t xml:space="preserve"> </w:t>
      </w:r>
      <w:r w:rsidRPr="00465438">
        <w:rPr>
          <w:rFonts w:ascii="Century Gothic" w:hAnsi="Century Gothic"/>
          <w:sz w:val="25"/>
          <w:szCs w:val="25"/>
        </w:rPr>
        <w:t>He</w:t>
      </w:r>
      <w:r w:rsidRPr="00465438">
        <w:rPr>
          <w:rFonts w:ascii="Century Gothic" w:hAnsi="Century Gothic"/>
          <w:spacing w:val="42"/>
          <w:sz w:val="25"/>
          <w:szCs w:val="25"/>
        </w:rPr>
        <w:t xml:space="preserve"> </w:t>
      </w:r>
      <w:r w:rsidRPr="00465438">
        <w:rPr>
          <w:rFonts w:ascii="Century Gothic" w:hAnsi="Century Gothic"/>
          <w:sz w:val="25"/>
          <w:szCs w:val="25"/>
        </w:rPr>
        <w:t>replied,</w:t>
      </w:r>
      <w:r w:rsidRPr="00465438">
        <w:rPr>
          <w:rFonts w:ascii="Century Gothic" w:hAnsi="Century Gothic"/>
          <w:spacing w:val="43"/>
          <w:sz w:val="25"/>
          <w:szCs w:val="25"/>
        </w:rPr>
        <w:t xml:space="preserve"> </w:t>
      </w:r>
      <w:r w:rsidRPr="00465438">
        <w:rPr>
          <w:rFonts w:ascii="Century Gothic" w:hAnsi="Century Gothic"/>
          <w:i/>
          <w:sz w:val="25"/>
          <w:szCs w:val="25"/>
        </w:rPr>
        <w:t>“Not</w:t>
      </w:r>
      <w:r w:rsidRPr="00465438">
        <w:rPr>
          <w:rFonts w:ascii="Century Gothic" w:hAnsi="Century Gothic"/>
          <w:i/>
          <w:spacing w:val="-58"/>
          <w:sz w:val="25"/>
          <w:szCs w:val="25"/>
        </w:rPr>
        <w:t xml:space="preserve"> </w:t>
      </w:r>
      <w:r w:rsidRPr="00465438">
        <w:rPr>
          <w:rFonts w:ascii="Century Gothic" w:hAnsi="Century Gothic"/>
          <w:i/>
          <w:sz w:val="25"/>
          <w:szCs w:val="25"/>
        </w:rPr>
        <w:t>even</w:t>
      </w:r>
      <w:r w:rsidRPr="00465438">
        <w:rPr>
          <w:rFonts w:ascii="Century Gothic" w:hAnsi="Century Gothic"/>
          <w:i/>
          <w:spacing w:val="11"/>
          <w:sz w:val="25"/>
          <w:szCs w:val="25"/>
        </w:rPr>
        <w:t xml:space="preserve"> </w:t>
      </w:r>
      <w:r w:rsidRPr="00465438">
        <w:rPr>
          <w:rFonts w:ascii="Century Gothic" w:hAnsi="Century Gothic"/>
          <w:i/>
          <w:sz w:val="25"/>
          <w:szCs w:val="25"/>
        </w:rPr>
        <w:t>me,</w:t>
      </w:r>
      <w:r w:rsidRPr="00465438">
        <w:rPr>
          <w:rFonts w:ascii="Century Gothic" w:hAnsi="Century Gothic"/>
          <w:i/>
          <w:spacing w:val="11"/>
          <w:sz w:val="25"/>
          <w:szCs w:val="25"/>
        </w:rPr>
        <w:t xml:space="preserve"> </w:t>
      </w:r>
      <w:r w:rsidRPr="00465438">
        <w:rPr>
          <w:rFonts w:ascii="Century Gothic" w:hAnsi="Century Gothic"/>
          <w:i/>
          <w:sz w:val="25"/>
          <w:szCs w:val="25"/>
        </w:rPr>
        <w:t>unless</w:t>
      </w:r>
      <w:r w:rsidRPr="00465438">
        <w:rPr>
          <w:rFonts w:ascii="Century Gothic" w:hAnsi="Century Gothic"/>
          <w:i/>
          <w:spacing w:val="12"/>
          <w:sz w:val="25"/>
          <w:szCs w:val="25"/>
        </w:rPr>
        <w:t xml:space="preserve"> </w:t>
      </w:r>
      <w:r w:rsidR="002F4D71" w:rsidRPr="00465438">
        <w:rPr>
          <w:rFonts w:ascii="Century Gothic" w:hAnsi="Century Gothic"/>
          <w:i/>
          <w:sz w:val="25"/>
          <w:szCs w:val="25"/>
        </w:rPr>
        <w:t>Allah</w:t>
      </w:r>
      <w:r w:rsidRPr="00465438">
        <w:rPr>
          <w:rFonts w:ascii="Century Gothic" w:hAnsi="Century Gothic"/>
          <w:i/>
          <w:spacing w:val="11"/>
          <w:sz w:val="25"/>
          <w:szCs w:val="25"/>
        </w:rPr>
        <w:t xml:space="preserve"> </w:t>
      </w:r>
      <w:r w:rsidRPr="00465438">
        <w:rPr>
          <w:rFonts w:ascii="Century Gothic" w:hAnsi="Century Gothic"/>
          <w:i/>
          <w:sz w:val="25"/>
          <w:szCs w:val="25"/>
        </w:rPr>
        <w:t>showers</w:t>
      </w:r>
      <w:r w:rsidRPr="00465438">
        <w:rPr>
          <w:rFonts w:ascii="Century Gothic" w:hAnsi="Century Gothic"/>
          <w:i/>
          <w:spacing w:val="12"/>
          <w:sz w:val="25"/>
          <w:szCs w:val="25"/>
        </w:rPr>
        <w:t xml:space="preserve"> </w:t>
      </w:r>
      <w:r w:rsidRPr="00465438">
        <w:rPr>
          <w:rFonts w:ascii="Century Gothic" w:hAnsi="Century Gothic"/>
          <w:i/>
          <w:sz w:val="25"/>
          <w:szCs w:val="25"/>
        </w:rPr>
        <w:t>His</w:t>
      </w:r>
      <w:r w:rsidRPr="00465438">
        <w:rPr>
          <w:rFonts w:ascii="Century Gothic" w:hAnsi="Century Gothic"/>
          <w:i/>
          <w:spacing w:val="11"/>
          <w:sz w:val="25"/>
          <w:szCs w:val="25"/>
        </w:rPr>
        <w:t xml:space="preserve"> </w:t>
      </w:r>
      <w:r w:rsidRPr="00465438">
        <w:rPr>
          <w:rFonts w:ascii="Century Gothic" w:hAnsi="Century Gothic"/>
          <w:i/>
          <w:sz w:val="25"/>
          <w:szCs w:val="25"/>
        </w:rPr>
        <w:t>Mercy</w:t>
      </w:r>
      <w:r w:rsidRPr="00465438">
        <w:rPr>
          <w:rFonts w:ascii="Century Gothic" w:hAnsi="Century Gothic"/>
          <w:i/>
          <w:spacing w:val="11"/>
          <w:sz w:val="25"/>
          <w:szCs w:val="25"/>
        </w:rPr>
        <w:t xml:space="preserve"> </w:t>
      </w:r>
      <w:r w:rsidRPr="00465438">
        <w:rPr>
          <w:rFonts w:ascii="Century Gothic" w:hAnsi="Century Gothic"/>
          <w:i/>
          <w:sz w:val="25"/>
          <w:szCs w:val="25"/>
        </w:rPr>
        <w:t>and</w:t>
      </w:r>
      <w:r w:rsidRPr="00465438">
        <w:rPr>
          <w:rFonts w:ascii="Century Gothic" w:hAnsi="Century Gothic"/>
          <w:i/>
          <w:spacing w:val="12"/>
          <w:sz w:val="25"/>
          <w:szCs w:val="25"/>
        </w:rPr>
        <w:t xml:space="preserve"> </w:t>
      </w:r>
      <w:r w:rsidRPr="00465438">
        <w:rPr>
          <w:rFonts w:ascii="Century Gothic" w:hAnsi="Century Gothic"/>
          <w:i/>
          <w:sz w:val="25"/>
          <w:szCs w:val="25"/>
        </w:rPr>
        <w:t>Bounty</w:t>
      </w:r>
      <w:r w:rsidRPr="00465438">
        <w:rPr>
          <w:rFonts w:ascii="Century Gothic" w:hAnsi="Century Gothic"/>
          <w:i/>
          <w:spacing w:val="11"/>
          <w:sz w:val="25"/>
          <w:szCs w:val="25"/>
        </w:rPr>
        <w:t xml:space="preserve"> </w:t>
      </w:r>
      <w:r w:rsidRPr="00465438">
        <w:rPr>
          <w:rFonts w:ascii="Century Gothic" w:hAnsi="Century Gothic"/>
          <w:i/>
          <w:sz w:val="25"/>
          <w:szCs w:val="25"/>
        </w:rPr>
        <w:t>upon</w:t>
      </w:r>
      <w:r w:rsidRPr="00465438">
        <w:rPr>
          <w:rFonts w:ascii="Century Gothic" w:hAnsi="Century Gothic"/>
          <w:i/>
          <w:spacing w:val="12"/>
          <w:sz w:val="25"/>
          <w:szCs w:val="25"/>
        </w:rPr>
        <w:t xml:space="preserve"> </w:t>
      </w:r>
      <w:r w:rsidRPr="00465438">
        <w:rPr>
          <w:rFonts w:ascii="Century Gothic" w:hAnsi="Century Gothic"/>
          <w:i/>
          <w:sz w:val="25"/>
          <w:szCs w:val="25"/>
        </w:rPr>
        <w:t>me.”</w:t>
      </w:r>
    </w:p>
    <w:p w14:paraId="4EF822D6" w14:textId="77777777" w:rsidR="006A6308" w:rsidRPr="00465438" w:rsidRDefault="006A6308" w:rsidP="001A2184">
      <w:pPr>
        <w:pStyle w:val="BodyText"/>
        <w:spacing w:before="0"/>
        <w:ind w:left="-90"/>
        <w:jc w:val="lowKashida"/>
      </w:pPr>
    </w:p>
    <w:p w14:paraId="205D5D43" w14:textId="1831E2E2" w:rsidR="006A6308" w:rsidRPr="00465438" w:rsidRDefault="00000000" w:rsidP="001A2184">
      <w:pPr>
        <w:spacing w:line="252" w:lineRule="auto"/>
        <w:ind w:left="-90" w:right="168"/>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another</w:t>
      </w:r>
      <w:r w:rsidRPr="00465438">
        <w:rPr>
          <w:rFonts w:ascii="Century Gothic" w:hAnsi="Century Gothic"/>
          <w:spacing w:val="1"/>
          <w:sz w:val="25"/>
          <w:szCs w:val="25"/>
        </w:rPr>
        <w:t xml:space="preserve"> </w:t>
      </w:r>
      <w:r w:rsidRPr="00465438">
        <w:rPr>
          <w:rFonts w:ascii="Century Gothic" w:hAnsi="Century Gothic"/>
          <w:sz w:val="25"/>
          <w:szCs w:val="25"/>
        </w:rPr>
        <w:t>narration,</w:t>
      </w:r>
      <w:r w:rsidRPr="00465438">
        <w:rPr>
          <w:rFonts w:ascii="Century Gothic" w:hAnsi="Century Gothic"/>
          <w:spacing w:val="1"/>
          <w:sz w:val="25"/>
          <w:szCs w:val="25"/>
        </w:rPr>
        <w:t xml:space="preserve"> </w:t>
      </w:r>
      <w:r w:rsidRPr="00465438">
        <w:rPr>
          <w:rFonts w:ascii="Century Gothic" w:hAnsi="Century Gothic"/>
          <w:i/>
          <w:sz w:val="25"/>
          <w:szCs w:val="25"/>
        </w:rPr>
        <w:t>“Try</w:t>
      </w:r>
      <w:r w:rsidRPr="00465438">
        <w:rPr>
          <w:rFonts w:ascii="Century Gothic" w:hAnsi="Century Gothic"/>
          <w:i/>
          <w:spacing w:val="1"/>
          <w:sz w:val="25"/>
          <w:szCs w:val="25"/>
        </w:rPr>
        <w:t xml:space="preserve"> </w:t>
      </w:r>
      <w:r w:rsidRPr="00465438">
        <w:rPr>
          <w:rFonts w:ascii="Century Gothic" w:hAnsi="Century Gothic"/>
          <w:i/>
          <w:sz w:val="25"/>
          <w:szCs w:val="25"/>
        </w:rPr>
        <w:t>to</w:t>
      </w:r>
      <w:r w:rsidRPr="00465438">
        <w:rPr>
          <w:rFonts w:ascii="Century Gothic" w:hAnsi="Century Gothic"/>
          <w:i/>
          <w:spacing w:val="1"/>
          <w:sz w:val="25"/>
          <w:szCs w:val="25"/>
        </w:rPr>
        <w:t xml:space="preserve"> </w:t>
      </w:r>
      <w:r w:rsidRPr="00465438">
        <w:rPr>
          <w:rFonts w:ascii="Century Gothic" w:hAnsi="Century Gothic"/>
          <w:i/>
          <w:sz w:val="25"/>
          <w:szCs w:val="25"/>
        </w:rPr>
        <w:t>perfect</w:t>
      </w:r>
      <w:r w:rsidRPr="00465438">
        <w:rPr>
          <w:rFonts w:ascii="Century Gothic" w:hAnsi="Century Gothic"/>
          <w:i/>
          <w:spacing w:val="1"/>
          <w:sz w:val="25"/>
          <w:szCs w:val="25"/>
        </w:rPr>
        <w:t xml:space="preserve"> </w:t>
      </w:r>
      <w:r w:rsidRPr="00465438">
        <w:rPr>
          <w:rFonts w:ascii="Century Gothic" w:hAnsi="Century Gothic"/>
          <w:i/>
          <w:sz w:val="25"/>
          <w:szCs w:val="25"/>
        </w:rPr>
        <w:t>your</w:t>
      </w:r>
      <w:r w:rsidRPr="00465438">
        <w:rPr>
          <w:rFonts w:ascii="Century Gothic" w:hAnsi="Century Gothic"/>
          <w:i/>
          <w:spacing w:val="1"/>
          <w:sz w:val="25"/>
          <w:szCs w:val="25"/>
        </w:rPr>
        <w:t xml:space="preserve"> </w:t>
      </w:r>
      <w:r w:rsidRPr="00465438">
        <w:rPr>
          <w:rFonts w:ascii="Century Gothic" w:hAnsi="Century Gothic"/>
          <w:i/>
          <w:sz w:val="25"/>
          <w:szCs w:val="25"/>
        </w:rPr>
        <w:t>deeds,</w:t>
      </w:r>
      <w:r w:rsidRPr="00465438">
        <w:rPr>
          <w:rFonts w:ascii="Century Gothic" w:hAnsi="Century Gothic"/>
          <w:i/>
          <w:spacing w:val="60"/>
          <w:sz w:val="25"/>
          <w:szCs w:val="25"/>
        </w:rPr>
        <w:t xml:space="preserve"> </w:t>
      </w:r>
      <w:r w:rsidRPr="00465438">
        <w:rPr>
          <w:rFonts w:ascii="Century Gothic" w:hAnsi="Century Gothic"/>
          <w:i/>
          <w:sz w:val="25"/>
          <w:szCs w:val="25"/>
        </w:rPr>
        <w:t>and</w:t>
      </w:r>
      <w:r w:rsidRPr="00465438">
        <w:rPr>
          <w:rFonts w:ascii="Century Gothic" w:hAnsi="Century Gothic"/>
          <w:i/>
          <w:spacing w:val="60"/>
          <w:sz w:val="25"/>
          <w:szCs w:val="25"/>
        </w:rPr>
        <w:t xml:space="preserve"> </w:t>
      </w:r>
      <w:r w:rsidRPr="00465438">
        <w:rPr>
          <w:rFonts w:ascii="Century Gothic" w:hAnsi="Century Gothic"/>
          <w:i/>
          <w:sz w:val="25"/>
          <w:szCs w:val="25"/>
        </w:rPr>
        <w:t>if</w:t>
      </w:r>
      <w:r w:rsidRPr="00465438">
        <w:rPr>
          <w:rFonts w:ascii="Century Gothic" w:hAnsi="Century Gothic"/>
          <w:i/>
          <w:spacing w:val="60"/>
          <w:sz w:val="25"/>
          <w:szCs w:val="25"/>
        </w:rPr>
        <w:t xml:space="preserve"> </w:t>
      </w:r>
      <w:r w:rsidRPr="00465438">
        <w:rPr>
          <w:rFonts w:ascii="Century Gothic" w:hAnsi="Century Gothic"/>
          <w:i/>
          <w:sz w:val="25"/>
          <w:szCs w:val="25"/>
        </w:rPr>
        <w:t>you</w:t>
      </w:r>
      <w:r w:rsidRPr="00465438">
        <w:rPr>
          <w:rFonts w:ascii="Century Gothic" w:hAnsi="Century Gothic"/>
          <w:i/>
          <w:spacing w:val="61"/>
          <w:sz w:val="25"/>
          <w:szCs w:val="25"/>
        </w:rPr>
        <w:t xml:space="preserve"> </w:t>
      </w:r>
      <w:r w:rsidRPr="00465438">
        <w:rPr>
          <w:rFonts w:ascii="Century Gothic" w:hAnsi="Century Gothic"/>
          <w:i/>
          <w:sz w:val="25"/>
          <w:szCs w:val="25"/>
        </w:rPr>
        <w:t>fail</w:t>
      </w:r>
      <w:r w:rsidRPr="00465438">
        <w:rPr>
          <w:rFonts w:ascii="Century Gothic" w:hAnsi="Century Gothic"/>
          <w:i/>
          <w:spacing w:val="60"/>
          <w:sz w:val="25"/>
          <w:szCs w:val="25"/>
        </w:rPr>
        <w:t xml:space="preserve"> </w:t>
      </w:r>
      <w:r w:rsidRPr="00465438">
        <w:rPr>
          <w:rFonts w:ascii="Century Gothic" w:hAnsi="Century Gothic"/>
          <w:i/>
          <w:sz w:val="25"/>
          <w:szCs w:val="25"/>
        </w:rPr>
        <w:t>to</w:t>
      </w:r>
      <w:r w:rsidRPr="00465438">
        <w:rPr>
          <w:rFonts w:ascii="Century Gothic" w:hAnsi="Century Gothic"/>
          <w:i/>
          <w:spacing w:val="1"/>
          <w:sz w:val="25"/>
          <w:szCs w:val="25"/>
        </w:rPr>
        <w:t xml:space="preserve"> </w:t>
      </w:r>
      <w:r w:rsidRPr="00465438">
        <w:rPr>
          <w:rFonts w:ascii="Century Gothic" w:hAnsi="Century Gothic"/>
          <w:i/>
          <w:sz w:val="25"/>
          <w:szCs w:val="25"/>
        </w:rPr>
        <w:t>perfect</w:t>
      </w:r>
      <w:r w:rsidRPr="00465438">
        <w:rPr>
          <w:rFonts w:ascii="Century Gothic" w:hAnsi="Century Gothic"/>
          <w:i/>
          <w:spacing w:val="34"/>
          <w:sz w:val="25"/>
          <w:szCs w:val="25"/>
        </w:rPr>
        <w:t xml:space="preserve"> </w:t>
      </w:r>
      <w:r w:rsidRPr="00465438">
        <w:rPr>
          <w:rFonts w:ascii="Century Gothic" w:hAnsi="Century Gothic"/>
          <w:i/>
          <w:sz w:val="25"/>
          <w:szCs w:val="25"/>
        </w:rPr>
        <w:t>them,</w:t>
      </w:r>
      <w:r w:rsidRPr="00465438">
        <w:rPr>
          <w:rFonts w:ascii="Century Gothic" w:hAnsi="Century Gothic"/>
          <w:i/>
          <w:spacing w:val="34"/>
          <w:sz w:val="25"/>
          <w:szCs w:val="25"/>
        </w:rPr>
        <w:t xml:space="preserve"> </w:t>
      </w:r>
      <w:r w:rsidRPr="00465438">
        <w:rPr>
          <w:rFonts w:ascii="Century Gothic" w:hAnsi="Century Gothic"/>
          <w:i/>
          <w:sz w:val="25"/>
          <w:szCs w:val="25"/>
        </w:rPr>
        <w:t>try</w:t>
      </w:r>
      <w:r w:rsidRPr="00465438">
        <w:rPr>
          <w:rFonts w:ascii="Century Gothic" w:hAnsi="Century Gothic"/>
          <w:i/>
          <w:spacing w:val="34"/>
          <w:sz w:val="25"/>
          <w:szCs w:val="25"/>
        </w:rPr>
        <w:t xml:space="preserve"> </w:t>
      </w:r>
      <w:r w:rsidRPr="00465438">
        <w:rPr>
          <w:rFonts w:ascii="Century Gothic" w:hAnsi="Century Gothic"/>
          <w:i/>
          <w:sz w:val="25"/>
          <w:szCs w:val="25"/>
        </w:rPr>
        <w:t>to</w:t>
      </w:r>
      <w:r w:rsidRPr="00465438">
        <w:rPr>
          <w:rFonts w:ascii="Century Gothic" w:hAnsi="Century Gothic"/>
          <w:i/>
          <w:spacing w:val="34"/>
          <w:sz w:val="25"/>
          <w:szCs w:val="25"/>
        </w:rPr>
        <w:t xml:space="preserve"> </w:t>
      </w:r>
      <w:r w:rsidRPr="00465438">
        <w:rPr>
          <w:rFonts w:ascii="Century Gothic" w:hAnsi="Century Gothic"/>
          <w:i/>
          <w:sz w:val="25"/>
          <w:szCs w:val="25"/>
        </w:rPr>
        <w:t>do</w:t>
      </w:r>
      <w:r w:rsidRPr="00465438">
        <w:rPr>
          <w:rFonts w:ascii="Century Gothic" w:hAnsi="Century Gothic"/>
          <w:i/>
          <w:spacing w:val="34"/>
          <w:sz w:val="25"/>
          <w:szCs w:val="25"/>
        </w:rPr>
        <w:t xml:space="preserve"> </w:t>
      </w:r>
      <w:r w:rsidRPr="00465438">
        <w:rPr>
          <w:rFonts w:ascii="Century Gothic" w:hAnsi="Century Gothic"/>
          <w:i/>
          <w:sz w:val="25"/>
          <w:szCs w:val="25"/>
        </w:rPr>
        <w:t>as</w:t>
      </w:r>
      <w:r w:rsidRPr="00465438">
        <w:rPr>
          <w:rFonts w:ascii="Century Gothic" w:hAnsi="Century Gothic"/>
          <w:i/>
          <w:spacing w:val="35"/>
          <w:sz w:val="25"/>
          <w:szCs w:val="25"/>
        </w:rPr>
        <w:t xml:space="preserve"> </w:t>
      </w:r>
      <w:r w:rsidRPr="00465438">
        <w:rPr>
          <w:rFonts w:ascii="Century Gothic" w:hAnsi="Century Gothic"/>
          <w:i/>
          <w:sz w:val="25"/>
          <w:szCs w:val="25"/>
        </w:rPr>
        <w:t>much</w:t>
      </w:r>
      <w:r w:rsidRPr="00465438">
        <w:rPr>
          <w:rFonts w:ascii="Century Gothic" w:hAnsi="Century Gothic"/>
          <w:i/>
          <w:spacing w:val="34"/>
          <w:sz w:val="25"/>
          <w:szCs w:val="25"/>
        </w:rPr>
        <w:t xml:space="preserve"> </w:t>
      </w:r>
      <w:r w:rsidRPr="00465438">
        <w:rPr>
          <w:rFonts w:ascii="Century Gothic" w:hAnsi="Century Gothic"/>
          <w:i/>
          <w:sz w:val="25"/>
          <w:szCs w:val="25"/>
        </w:rPr>
        <w:t>as</w:t>
      </w:r>
      <w:r w:rsidRPr="00465438">
        <w:rPr>
          <w:rFonts w:ascii="Century Gothic" w:hAnsi="Century Gothic"/>
          <w:i/>
          <w:spacing w:val="34"/>
          <w:sz w:val="25"/>
          <w:szCs w:val="25"/>
        </w:rPr>
        <w:t xml:space="preserve"> </w:t>
      </w:r>
      <w:r w:rsidRPr="00465438">
        <w:rPr>
          <w:rFonts w:ascii="Century Gothic" w:hAnsi="Century Gothic"/>
          <w:i/>
          <w:sz w:val="25"/>
          <w:szCs w:val="25"/>
        </w:rPr>
        <w:t>you</w:t>
      </w:r>
      <w:r w:rsidRPr="00465438">
        <w:rPr>
          <w:rFonts w:ascii="Century Gothic" w:hAnsi="Century Gothic"/>
          <w:i/>
          <w:spacing w:val="34"/>
          <w:sz w:val="25"/>
          <w:szCs w:val="25"/>
        </w:rPr>
        <w:t xml:space="preserve"> </w:t>
      </w:r>
      <w:r w:rsidRPr="00465438">
        <w:rPr>
          <w:rFonts w:ascii="Century Gothic" w:hAnsi="Century Gothic"/>
          <w:i/>
          <w:sz w:val="25"/>
          <w:szCs w:val="25"/>
        </w:rPr>
        <w:t>can,</w:t>
      </w:r>
      <w:r w:rsidRPr="00465438">
        <w:rPr>
          <w:rFonts w:ascii="Century Gothic" w:hAnsi="Century Gothic"/>
          <w:i/>
          <w:spacing w:val="34"/>
          <w:sz w:val="25"/>
          <w:szCs w:val="25"/>
        </w:rPr>
        <w:t xml:space="preserve"> </w:t>
      </w:r>
      <w:r w:rsidRPr="00465438">
        <w:rPr>
          <w:rFonts w:ascii="Century Gothic" w:hAnsi="Century Gothic"/>
          <w:i/>
          <w:sz w:val="25"/>
          <w:szCs w:val="25"/>
        </w:rPr>
        <w:t>and</w:t>
      </w:r>
      <w:r w:rsidRPr="00465438">
        <w:rPr>
          <w:rFonts w:ascii="Century Gothic" w:hAnsi="Century Gothic"/>
          <w:i/>
          <w:spacing w:val="34"/>
          <w:sz w:val="25"/>
          <w:szCs w:val="25"/>
        </w:rPr>
        <w:t xml:space="preserve"> </w:t>
      </w:r>
      <w:r w:rsidRPr="00465438">
        <w:rPr>
          <w:rFonts w:ascii="Century Gothic" w:hAnsi="Century Gothic"/>
          <w:i/>
          <w:sz w:val="25"/>
          <w:szCs w:val="25"/>
        </w:rPr>
        <w:t>be</w:t>
      </w:r>
      <w:r w:rsidRPr="00465438">
        <w:rPr>
          <w:rFonts w:ascii="Century Gothic" w:hAnsi="Century Gothic"/>
          <w:i/>
          <w:spacing w:val="35"/>
          <w:sz w:val="25"/>
          <w:szCs w:val="25"/>
        </w:rPr>
        <w:t xml:space="preserve"> </w:t>
      </w:r>
      <w:r w:rsidRPr="00465438">
        <w:rPr>
          <w:rFonts w:ascii="Century Gothic" w:hAnsi="Century Gothic"/>
          <w:i/>
          <w:sz w:val="25"/>
          <w:szCs w:val="25"/>
        </w:rPr>
        <w:t>happy,</w:t>
      </w:r>
      <w:r w:rsidRPr="00465438">
        <w:rPr>
          <w:rFonts w:ascii="Century Gothic" w:hAnsi="Century Gothic"/>
          <w:i/>
          <w:spacing w:val="34"/>
          <w:sz w:val="25"/>
          <w:szCs w:val="25"/>
        </w:rPr>
        <w:t xml:space="preserve"> </w:t>
      </w:r>
      <w:r w:rsidRPr="00465438">
        <w:rPr>
          <w:rFonts w:ascii="Century Gothic" w:hAnsi="Century Gothic"/>
          <w:i/>
          <w:sz w:val="25"/>
          <w:szCs w:val="25"/>
        </w:rPr>
        <w:t>for</w:t>
      </w:r>
      <w:r w:rsidRPr="00465438">
        <w:rPr>
          <w:rFonts w:ascii="Century Gothic" w:hAnsi="Century Gothic"/>
          <w:i/>
          <w:spacing w:val="34"/>
          <w:sz w:val="25"/>
          <w:szCs w:val="25"/>
        </w:rPr>
        <w:t xml:space="preserve"> </w:t>
      </w:r>
      <w:r w:rsidRPr="00465438">
        <w:rPr>
          <w:rFonts w:ascii="Century Gothic" w:hAnsi="Century Gothic"/>
          <w:i/>
          <w:sz w:val="25"/>
          <w:szCs w:val="25"/>
        </w:rPr>
        <w:t>none</w:t>
      </w:r>
      <w:r w:rsidRPr="00465438">
        <w:rPr>
          <w:rFonts w:ascii="Century Gothic" w:hAnsi="Century Gothic"/>
          <w:i/>
          <w:spacing w:val="34"/>
          <w:sz w:val="25"/>
          <w:szCs w:val="25"/>
        </w:rPr>
        <w:t xml:space="preserve"> </w:t>
      </w:r>
      <w:r w:rsidRPr="00465438">
        <w:rPr>
          <w:rFonts w:ascii="Century Gothic" w:hAnsi="Century Gothic"/>
          <w:i/>
          <w:sz w:val="25"/>
          <w:szCs w:val="25"/>
        </w:rPr>
        <w:t>of</w:t>
      </w:r>
      <w:r w:rsidRPr="00465438">
        <w:rPr>
          <w:rFonts w:ascii="Century Gothic" w:hAnsi="Century Gothic"/>
          <w:i/>
          <w:spacing w:val="34"/>
          <w:sz w:val="25"/>
          <w:szCs w:val="25"/>
        </w:rPr>
        <w:t xml:space="preserve"> </w:t>
      </w:r>
      <w:r w:rsidRPr="00465438">
        <w:rPr>
          <w:rFonts w:ascii="Century Gothic" w:hAnsi="Century Gothic"/>
          <w:i/>
          <w:sz w:val="25"/>
          <w:szCs w:val="25"/>
        </w:rPr>
        <w:t>you</w:t>
      </w:r>
      <w:r w:rsidRPr="00465438">
        <w:rPr>
          <w:rFonts w:ascii="Century Gothic" w:hAnsi="Century Gothic"/>
          <w:i/>
          <w:spacing w:val="-58"/>
          <w:sz w:val="25"/>
          <w:szCs w:val="25"/>
        </w:rPr>
        <w:t xml:space="preserve"> </w:t>
      </w:r>
      <w:r w:rsidRPr="00465438">
        <w:rPr>
          <w:rFonts w:ascii="Century Gothic" w:hAnsi="Century Gothic"/>
          <w:i/>
          <w:sz w:val="25"/>
          <w:szCs w:val="25"/>
        </w:rPr>
        <w:t xml:space="preserve">will enter Paradise solely because of his deeds.” </w:t>
      </w:r>
      <w:r w:rsidRPr="00465438">
        <w:rPr>
          <w:rFonts w:ascii="Century Gothic" w:hAnsi="Century Gothic"/>
          <w:sz w:val="25"/>
          <w:szCs w:val="25"/>
        </w:rPr>
        <w:t>They said, “O Messenger of</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 not even you?” He replied, “</w:t>
      </w:r>
      <w:r w:rsidRPr="00465438">
        <w:rPr>
          <w:rFonts w:ascii="Century Gothic" w:hAnsi="Century Gothic"/>
          <w:i/>
          <w:sz w:val="25"/>
          <w:szCs w:val="25"/>
        </w:rPr>
        <w:t xml:space="preserve">Not even me, unless </w:t>
      </w:r>
      <w:r w:rsidR="002F4D71" w:rsidRPr="00465438">
        <w:rPr>
          <w:rFonts w:ascii="Century Gothic" w:hAnsi="Century Gothic"/>
          <w:i/>
          <w:sz w:val="25"/>
          <w:szCs w:val="25"/>
        </w:rPr>
        <w:t>Allah</w:t>
      </w:r>
      <w:r w:rsidRPr="00465438">
        <w:rPr>
          <w:rFonts w:ascii="Century Gothic" w:hAnsi="Century Gothic"/>
          <w:i/>
          <w:sz w:val="25"/>
          <w:szCs w:val="25"/>
        </w:rPr>
        <w:t xml:space="preserve"> showers His</w:t>
      </w:r>
      <w:r w:rsidRPr="00465438">
        <w:rPr>
          <w:rFonts w:ascii="Century Gothic" w:hAnsi="Century Gothic"/>
          <w:i/>
          <w:spacing w:val="1"/>
          <w:sz w:val="25"/>
          <w:szCs w:val="25"/>
        </w:rPr>
        <w:t xml:space="preserve"> </w:t>
      </w:r>
      <w:r w:rsidRPr="00465438">
        <w:rPr>
          <w:rFonts w:ascii="Century Gothic" w:hAnsi="Century Gothic"/>
          <w:i/>
          <w:sz w:val="25"/>
          <w:szCs w:val="25"/>
        </w:rPr>
        <w:t>Mercy</w:t>
      </w:r>
      <w:r w:rsidRPr="00465438">
        <w:rPr>
          <w:rFonts w:ascii="Century Gothic" w:hAnsi="Century Gothic"/>
          <w:i/>
          <w:spacing w:val="25"/>
          <w:sz w:val="25"/>
          <w:szCs w:val="25"/>
        </w:rPr>
        <w:t xml:space="preserve"> </w:t>
      </w:r>
      <w:r w:rsidRPr="00465438">
        <w:rPr>
          <w:rFonts w:ascii="Century Gothic" w:hAnsi="Century Gothic"/>
          <w:i/>
          <w:sz w:val="25"/>
          <w:szCs w:val="25"/>
        </w:rPr>
        <w:t>upon</w:t>
      </w:r>
      <w:r w:rsidRPr="00465438">
        <w:rPr>
          <w:rFonts w:ascii="Century Gothic" w:hAnsi="Century Gothic"/>
          <w:i/>
          <w:spacing w:val="26"/>
          <w:sz w:val="25"/>
          <w:szCs w:val="25"/>
        </w:rPr>
        <w:t xml:space="preserve"> </w:t>
      </w:r>
      <w:r w:rsidRPr="00465438">
        <w:rPr>
          <w:rFonts w:ascii="Century Gothic" w:hAnsi="Century Gothic"/>
          <w:i/>
          <w:sz w:val="25"/>
          <w:szCs w:val="25"/>
        </w:rPr>
        <w:t>me.</w:t>
      </w:r>
      <w:r w:rsidRPr="00465438">
        <w:rPr>
          <w:rFonts w:ascii="Century Gothic" w:hAnsi="Century Gothic"/>
          <w:i/>
          <w:spacing w:val="26"/>
          <w:sz w:val="25"/>
          <w:szCs w:val="25"/>
        </w:rPr>
        <w:t xml:space="preserve"> </w:t>
      </w:r>
      <w:r w:rsidRPr="00465438">
        <w:rPr>
          <w:rFonts w:ascii="Century Gothic" w:hAnsi="Century Gothic"/>
          <w:i/>
          <w:sz w:val="25"/>
          <w:szCs w:val="25"/>
        </w:rPr>
        <w:t>And</w:t>
      </w:r>
      <w:r w:rsidRPr="00465438">
        <w:rPr>
          <w:rFonts w:ascii="Century Gothic" w:hAnsi="Century Gothic"/>
          <w:i/>
          <w:spacing w:val="26"/>
          <w:sz w:val="25"/>
          <w:szCs w:val="25"/>
        </w:rPr>
        <w:t xml:space="preserve"> </w:t>
      </w:r>
      <w:r w:rsidRPr="00465438">
        <w:rPr>
          <w:rFonts w:ascii="Century Gothic" w:hAnsi="Century Gothic"/>
          <w:i/>
          <w:sz w:val="25"/>
          <w:szCs w:val="25"/>
        </w:rPr>
        <w:t>know</w:t>
      </w:r>
      <w:r w:rsidRPr="00465438">
        <w:rPr>
          <w:rFonts w:ascii="Century Gothic" w:hAnsi="Century Gothic"/>
          <w:i/>
          <w:spacing w:val="26"/>
          <w:sz w:val="25"/>
          <w:szCs w:val="25"/>
        </w:rPr>
        <w:t xml:space="preserve"> </w:t>
      </w:r>
      <w:r w:rsidRPr="00465438">
        <w:rPr>
          <w:rFonts w:ascii="Century Gothic" w:hAnsi="Century Gothic"/>
          <w:i/>
          <w:sz w:val="25"/>
          <w:szCs w:val="25"/>
        </w:rPr>
        <w:t>that</w:t>
      </w:r>
      <w:r w:rsidRPr="00465438">
        <w:rPr>
          <w:rFonts w:ascii="Century Gothic" w:hAnsi="Century Gothic"/>
          <w:i/>
          <w:spacing w:val="26"/>
          <w:sz w:val="25"/>
          <w:szCs w:val="25"/>
        </w:rPr>
        <w:t xml:space="preserve"> </w:t>
      </w:r>
      <w:r w:rsidRPr="00465438">
        <w:rPr>
          <w:rFonts w:ascii="Century Gothic" w:hAnsi="Century Gothic"/>
          <w:i/>
          <w:sz w:val="25"/>
          <w:szCs w:val="25"/>
        </w:rPr>
        <w:t>the</w:t>
      </w:r>
      <w:r w:rsidRPr="00465438">
        <w:rPr>
          <w:rFonts w:ascii="Century Gothic" w:hAnsi="Century Gothic"/>
          <w:i/>
          <w:spacing w:val="25"/>
          <w:sz w:val="25"/>
          <w:szCs w:val="25"/>
        </w:rPr>
        <w:t xml:space="preserve"> </w:t>
      </w:r>
      <w:r w:rsidRPr="00465438">
        <w:rPr>
          <w:rFonts w:ascii="Century Gothic" w:hAnsi="Century Gothic"/>
          <w:i/>
          <w:sz w:val="25"/>
          <w:szCs w:val="25"/>
        </w:rPr>
        <w:t>deed</w:t>
      </w:r>
      <w:r w:rsidRPr="00465438">
        <w:rPr>
          <w:rFonts w:ascii="Century Gothic" w:hAnsi="Century Gothic"/>
          <w:i/>
          <w:spacing w:val="26"/>
          <w:sz w:val="25"/>
          <w:szCs w:val="25"/>
        </w:rPr>
        <w:t xml:space="preserve"> </w:t>
      </w:r>
      <w:r w:rsidRPr="00465438">
        <w:rPr>
          <w:rFonts w:ascii="Century Gothic" w:hAnsi="Century Gothic"/>
          <w:i/>
          <w:sz w:val="25"/>
          <w:szCs w:val="25"/>
        </w:rPr>
        <w:t>most</w:t>
      </w:r>
      <w:r w:rsidRPr="00465438">
        <w:rPr>
          <w:rFonts w:ascii="Century Gothic" w:hAnsi="Century Gothic"/>
          <w:i/>
          <w:spacing w:val="26"/>
          <w:sz w:val="25"/>
          <w:szCs w:val="25"/>
        </w:rPr>
        <w:t xml:space="preserve"> </w:t>
      </w:r>
      <w:r w:rsidRPr="00465438">
        <w:rPr>
          <w:rFonts w:ascii="Century Gothic" w:hAnsi="Century Gothic"/>
          <w:i/>
          <w:sz w:val="25"/>
          <w:szCs w:val="25"/>
        </w:rPr>
        <w:t>loved</w:t>
      </w:r>
      <w:r w:rsidRPr="00465438">
        <w:rPr>
          <w:rFonts w:ascii="Century Gothic" w:hAnsi="Century Gothic"/>
          <w:i/>
          <w:spacing w:val="26"/>
          <w:sz w:val="25"/>
          <w:szCs w:val="25"/>
        </w:rPr>
        <w:t xml:space="preserve"> </w:t>
      </w:r>
      <w:r w:rsidRPr="00465438">
        <w:rPr>
          <w:rFonts w:ascii="Century Gothic" w:hAnsi="Century Gothic"/>
          <w:i/>
          <w:sz w:val="25"/>
          <w:szCs w:val="25"/>
        </w:rPr>
        <w:t>by</w:t>
      </w:r>
      <w:r w:rsidRPr="00465438">
        <w:rPr>
          <w:rFonts w:ascii="Century Gothic" w:hAnsi="Century Gothic"/>
          <w:i/>
          <w:spacing w:val="26"/>
          <w:sz w:val="25"/>
          <w:szCs w:val="25"/>
        </w:rPr>
        <w:t xml:space="preserve"> </w:t>
      </w:r>
      <w:r w:rsidR="002F4D71" w:rsidRPr="00465438">
        <w:rPr>
          <w:rFonts w:ascii="Century Gothic" w:hAnsi="Century Gothic"/>
          <w:i/>
          <w:sz w:val="25"/>
          <w:szCs w:val="25"/>
        </w:rPr>
        <w:t>Allah</w:t>
      </w:r>
      <w:r w:rsidRPr="00465438">
        <w:rPr>
          <w:rFonts w:ascii="Century Gothic" w:hAnsi="Century Gothic"/>
          <w:i/>
          <w:spacing w:val="26"/>
          <w:sz w:val="25"/>
          <w:szCs w:val="25"/>
        </w:rPr>
        <w:t xml:space="preserve"> </w:t>
      </w:r>
      <w:r w:rsidRPr="00465438">
        <w:rPr>
          <w:rFonts w:ascii="Century Gothic" w:hAnsi="Century Gothic"/>
          <w:i/>
          <w:sz w:val="25"/>
          <w:szCs w:val="25"/>
        </w:rPr>
        <w:t>is</w:t>
      </w:r>
      <w:r w:rsidRPr="00465438">
        <w:rPr>
          <w:rFonts w:ascii="Century Gothic" w:hAnsi="Century Gothic"/>
          <w:i/>
          <w:spacing w:val="26"/>
          <w:sz w:val="25"/>
          <w:szCs w:val="25"/>
        </w:rPr>
        <w:t xml:space="preserve"> </w:t>
      </w:r>
      <w:r w:rsidRPr="00465438">
        <w:rPr>
          <w:rFonts w:ascii="Century Gothic" w:hAnsi="Century Gothic"/>
          <w:i/>
          <w:sz w:val="25"/>
          <w:szCs w:val="25"/>
        </w:rPr>
        <w:t>that</w:t>
      </w:r>
      <w:r w:rsidRPr="00465438">
        <w:rPr>
          <w:rFonts w:ascii="Century Gothic" w:hAnsi="Century Gothic"/>
          <w:i/>
          <w:spacing w:val="25"/>
          <w:sz w:val="25"/>
          <w:szCs w:val="25"/>
        </w:rPr>
        <w:t xml:space="preserve"> </w:t>
      </w:r>
      <w:r w:rsidRPr="00465438">
        <w:rPr>
          <w:rFonts w:ascii="Century Gothic" w:hAnsi="Century Gothic"/>
          <w:i/>
          <w:sz w:val="25"/>
          <w:szCs w:val="25"/>
        </w:rPr>
        <w:t>which</w:t>
      </w:r>
      <w:r w:rsidRPr="00465438">
        <w:rPr>
          <w:rFonts w:ascii="Century Gothic" w:hAnsi="Century Gothic"/>
          <w:i/>
          <w:spacing w:val="-57"/>
          <w:sz w:val="25"/>
          <w:szCs w:val="25"/>
        </w:rPr>
        <w:t xml:space="preserve"> </w:t>
      </w:r>
      <w:r w:rsidRPr="00465438">
        <w:rPr>
          <w:rFonts w:ascii="Century Gothic" w:hAnsi="Century Gothic"/>
          <w:i/>
          <w:sz w:val="25"/>
          <w:szCs w:val="25"/>
        </w:rPr>
        <w:t>is</w:t>
      </w:r>
      <w:r w:rsidRPr="00465438">
        <w:rPr>
          <w:rFonts w:ascii="Century Gothic" w:hAnsi="Century Gothic"/>
          <w:i/>
          <w:spacing w:val="6"/>
          <w:sz w:val="25"/>
          <w:szCs w:val="25"/>
        </w:rPr>
        <w:t xml:space="preserve"> </w:t>
      </w:r>
      <w:r w:rsidRPr="00465438">
        <w:rPr>
          <w:rFonts w:ascii="Century Gothic" w:hAnsi="Century Gothic"/>
          <w:i/>
          <w:sz w:val="25"/>
          <w:szCs w:val="25"/>
        </w:rPr>
        <w:t>done</w:t>
      </w:r>
      <w:r w:rsidRPr="00465438">
        <w:rPr>
          <w:rFonts w:ascii="Century Gothic" w:hAnsi="Century Gothic"/>
          <w:i/>
          <w:spacing w:val="7"/>
          <w:sz w:val="25"/>
          <w:szCs w:val="25"/>
        </w:rPr>
        <w:t xml:space="preserve"> </w:t>
      </w:r>
      <w:r w:rsidRPr="00465438">
        <w:rPr>
          <w:rFonts w:ascii="Century Gothic" w:hAnsi="Century Gothic"/>
          <w:i/>
          <w:sz w:val="25"/>
          <w:szCs w:val="25"/>
        </w:rPr>
        <w:t>constantly,</w:t>
      </w:r>
      <w:r w:rsidRPr="00465438">
        <w:rPr>
          <w:rFonts w:ascii="Century Gothic" w:hAnsi="Century Gothic"/>
          <w:i/>
          <w:spacing w:val="7"/>
          <w:sz w:val="25"/>
          <w:szCs w:val="25"/>
        </w:rPr>
        <w:t xml:space="preserve"> </w:t>
      </w:r>
      <w:r w:rsidRPr="00465438">
        <w:rPr>
          <w:rFonts w:ascii="Century Gothic" w:hAnsi="Century Gothic"/>
          <w:i/>
          <w:sz w:val="25"/>
          <w:szCs w:val="25"/>
        </w:rPr>
        <w:t>even</w:t>
      </w:r>
      <w:r w:rsidRPr="00465438">
        <w:rPr>
          <w:rFonts w:ascii="Century Gothic" w:hAnsi="Century Gothic"/>
          <w:i/>
          <w:spacing w:val="7"/>
          <w:sz w:val="25"/>
          <w:szCs w:val="25"/>
        </w:rPr>
        <w:t xml:space="preserve"> </w:t>
      </w:r>
      <w:r w:rsidRPr="00465438">
        <w:rPr>
          <w:rFonts w:ascii="Century Gothic" w:hAnsi="Century Gothic"/>
          <w:i/>
          <w:sz w:val="25"/>
          <w:szCs w:val="25"/>
        </w:rPr>
        <w:t>if</w:t>
      </w:r>
      <w:r w:rsidRPr="00465438">
        <w:rPr>
          <w:rFonts w:ascii="Century Gothic" w:hAnsi="Century Gothic"/>
          <w:i/>
          <w:spacing w:val="7"/>
          <w:sz w:val="25"/>
          <w:szCs w:val="25"/>
        </w:rPr>
        <w:t xml:space="preserve"> </w:t>
      </w:r>
      <w:r w:rsidRPr="00465438">
        <w:rPr>
          <w:rFonts w:ascii="Century Gothic" w:hAnsi="Century Gothic"/>
          <w:i/>
          <w:sz w:val="25"/>
          <w:szCs w:val="25"/>
        </w:rPr>
        <w:t>it</w:t>
      </w:r>
      <w:r w:rsidRPr="00465438">
        <w:rPr>
          <w:rFonts w:ascii="Century Gothic" w:hAnsi="Century Gothic"/>
          <w:i/>
          <w:spacing w:val="7"/>
          <w:sz w:val="25"/>
          <w:szCs w:val="25"/>
        </w:rPr>
        <w:t xml:space="preserve"> </w:t>
      </w:r>
      <w:r w:rsidRPr="00465438">
        <w:rPr>
          <w:rFonts w:ascii="Century Gothic" w:hAnsi="Century Gothic"/>
          <w:i/>
          <w:sz w:val="25"/>
          <w:szCs w:val="25"/>
        </w:rPr>
        <w:t>is</w:t>
      </w:r>
      <w:r w:rsidRPr="00465438">
        <w:rPr>
          <w:rFonts w:ascii="Century Gothic" w:hAnsi="Century Gothic"/>
          <w:i/>
          <w:spacing w:val="6"/>
          <w:sz w:val="25"/>
          <w:szCs w:val="25"/>
        </w:rPr>
        <w:t xml:space="preserve"> </w:t>
      </w:r>
      <w:r w:rsidRPr="00465438">
        <w:rPr>
          <w:rFonts w:ascii="Century Gothic" w:hAnsi="Century Gothic"/>
          <w:i/>
          <w:sz w:val="25"/>
          <w:szCs w:val="25"/>
        </w:rPr>
        <w:t>small.”</w:t>
      </w:r>
    </w:p>
    <w:p w14:paraId="38CF8DEF" w14:textId="77777777" w:rsidR="006A6308" w:rsidRPr="00465438" w:rsidRDefault="006A6308" w:rsidP="001A2184">
      <w:pPr>
        <w:pStyle w:val="BodyText"/>
        <w:spacing w:before="0"/>
        <w:ind w:left="-90"/>
        <w:jc w:val="lowKashida"/>
      </w:pPr>
    </w:p>
    <w:p w14:paraId="0D84E551" w14:textId="77777777" w:rsidR="006A6308" w:rsidRPr="00465438" w:rsidRDefault="006A6308" w:rsidP="001A2184">
      <w:pPr>
        <w:pStyle w:val="BodyText"/>
        <w:spacing w:before="0"/>
        <w:ind w:left="-90"/>
        <w:jc w:val="lowKashida"/>
      </w:pPr>
    </w:p>
    <w:p w14:paraId="3E5DFF96" w14:textId="77777777" w:rsidR="006A6308" w:rsidRPr="00465438" w:rsidRDefault="00000000" w:rsidP="00F840EF">
      <w:pPr>
        <w:pStyle w:val="Heading6"/>
      </w:pPr>
      <w:bookmarkStart w:id="152" w:name="_Toc174564100"/>
      <w:r w:rsidRPr="00465438">
        <w:t>[Q.</w:t>
      </w:r>
      <w:r w:rsidRPr="00465438">
        <w:rPr>
          <w:spacing w:val="1"/>
        </w:rPr>
        <w:t xml:space="preserve"> </w:t>
      </w:r>
      <w:r w:rsidRPr="00465438">
        <w:t>137]</w:t>
      </w:r>
      <w:r w:rsidRPr="00465438">
        <w:rPr>
          <w:spacing w:val="1"/>
        </w:rPr>
        <w:t xml:space="preserve"> </w:t>
      </w:r>
      <w:r w:rsidRPr="00465438">
        <w:t>How</w:t>
      </w:r>
      <w:r w:rsidRPr="00465438">
        <w:rPr>
          <w:spacing w:val="1"/>
        </w:rPr>
        <w:t xml:space="preserve"> </w:t>
      </w:r>
      <w:r w:rsidRPr="00465438">
        <w:t>do</w:t>
      </w:r>
      <w:r w:rsidRPr="00465438">
        <w:rPr>
          <w:spacing w:val="1"/>
        </w:rPr>
        <w:t xml:space="preserve"> </w:t>
      </w:r>
      <w:r w:rsidRPr="00465438">
        <w:t>we</w:t>
      </w:r>
      <w:r w:rsidRPr="00465438">
        <w:rPr>
          <w:spacing w:val="1"/>
        </w:rPr>
        <w:t xml:space="preserve"> </w:t>
      </w:r>
      <w:r w:rsidRPr="00465438">
        <w:t>reconcile</w:t>
      </w:r>
      <w:r w:rsidRPr="00465438">
        <w:rPr>
          <w:spacing w:val="1"/>
        </w:rPr>
        <w:t xml:space="preserve"> </w:t>
      </w:r>
      <w:r w:rsidRPr="00465438">
        <w:t>between</w:t>
      </w:r>
      <w:r w:rsidRPr="00465438">
        <w:rPr>
          <w:spacing w:val="1"/>
        </w:rPr>
        <w:t xml:space="preserve"> </w:t>
      </w:r>
      <w:r w:rsidRPr="00465438">
        <w:t>the</w:t>
      </w:r>
      <w:r w:rsidRPr="00465438">
        <w:rPr>
          <w:spacing w:val="1"/>
        </w:rPr>
        <w:t xml:space="preserve"> </w:t>
      </w:r>
      <w:r w:rsidRPr="00465438">
        <w:t>above</w:t>
      </w:r>
      <w:r w:rsidRPr="00465438">
        <w:rPr>
          <w:spacing w:val="1"/>
        </w:rPr>
        <w:t xml:space="preserve"> </w:t>
      </w:r>
      <w:r w:rsidRPr="00465438">
        <w:t>narration</w:t>
      </w:r>
      <w:r w:rsidRPr="00465438">
        <w:rPr>
          <w:spacing w:val="1"/>
        </w:rPr>
        <w:t xml:space="preserve"> </w:t>
      </w:r>
      <w:r w:rsidRPr="00465438">
        <w:t>and</w:t>
      </w:r>
      <w:r w:rsidRPr="00465438">
        <w:rPr>
          <w:spacing w:val="1"/>
        </w:rPr>
        <w:t xml:space="preserve"> </w:t>
      </w:r>
      <w:r w:rsidRPr="00465438">
        <w:t>between His, the Most High’s, saying, “And it will be cried out to</w:t>
      </w:r>
      <w:r w:rsidRPr="00465438">
        <w:rPr>
          <w:spacing w:val="1"/>
        </w:rPr>
        <w:t xml:space="preserve"> </w:t>
      </w:r>
      <w:r w:rsidRPr="00465438">
        <w:t>them,</w:t>
      </w:r>
      <w:r w:rsidRPr="00465438">
        <w:rPr>
          <w:spacing w:val="1"/>
        </w:rPr>
        <w:t xml:space="preserve"> </w:t>
      </w:r>
      <w:r w:rsidRPr="00465438">
        <w:t>“This</w:t>
      </w:r>
      <w:r w:rsidRPr="00465438">
        <w:rPr>
          <w:spacing w:val="1"/>
        </w:rPr>
        <w:t xml:space="preserve"> </w:t>
      </w:r>
      <w:r w:rsidRPr="00465438">
        <w:t>is</w:t>
      </w:r>
      <w:r w:rsidRPr="00465438">
        <w:rPr>
          <w:spacing w:val="1"/>
        </w:rPr>
        <w:t xml:space="preserve"> </w:t>
      </w:r>
      <w:r w:rsidRPr="00465438">
        <w:t>the</w:t>
      </w:r>
      <w:r w:rsidRPr="00465438">
        <w:rPr>
          <w:spacing w:val="63"/>
        </w:rPr>
        <w:t xml:space="preserve"> </w:t>
      </w:r>
      <w:r w:rsidRPr="00465438">
        <w:t>Paradise</w:t>
      </w:r>
      <w:r w:rsidRPr="00465438">
        <w:rPr>
          <w:spacing w:val="63"/>
        </w:rPr>
        <w:t xml:space="preserve"> </w:t>
      </w:r>
      <w:r w:rsidRPr="00465438">
        <w:t>which</w:t>
      </w:r>
      <w:r w:rsidRPr="00465438">
        <w:rPr>
          <w:spacing w:val="64"/>
        </w:rPr>
        <w:t xml:space="preserve"> </w:t>
      </w:r>
      <w:r w:rsidRPr="00465438">
        <w:t>you</w:t>
      </w:r>
      <w:r w:rsidRPr="00465438">
        <w:rPr>
          <w:spacing w:val="63"/>
        </w:rPr>
        <w:t xml:space="preserve"> </w:t>
      </w:r>
      <w:r w:rsidRPr="00465438">
        <w:t>have</w:t>
      </w:r>
      <w:r w:rsidRPr="00465438">
        <w:rPr>
          <w:spacing w:val="64"/>
        </w:rPr>
        <w:t xml:space="preserve"> </w:t>
      </w:r>
      <w:r w:rsidRPr="00465438">
        <w:t>inherited</w:t>
      </w:r>
      <w:r w:rsidRPr="00465438">
        <w:rPr>
          <w:spacing w:val="63"/>
        </w:rPr>
        <w:t xml:space="preserve"> </w:t>
      </w:r>
      <w:r w:rsidRPr="00465438">
        <w:t>for</w:t>
      </w:r>
      <w:r w:rsidRPr="00465438">
        <w:rPr>
          <w:spacing w:val="64"/>
        </w:rPr>
        <w:t xml:space="preserve"> </w:t>
      </w:r>
      <w:r w:rsidRPr="00465438">
        <w:t>what</w:t>
      </w:r>
      <w:r w:rsidRPr="00465438">
        <w:rPr>
          <w:spacing w:val="1"/>
        </w:rPr>
        <w:t xml:space="preserve"> </w:t>
      </w:r>
      <w:r w:rsidRPr="00465438">
        <w:t>you</w:t>
      </w:r>
      <w:r w:rsidRPr="00465438">
        <w:rPr>
          <w:spacing w:val="4"/>
        </w:rPr>
        <w:t xml:space="preserve"> </w:t>
      </w:r>
      <w:r w:rsidRPr="00465438">
        <w:t>used</w:t>
      </w:r>
      <w:r w:rsidRPr="00465438">
        <w:rPr>
          <w:spacing w:val="4"/>
        </w:rPr>
        <w:t xml:space="preserve"> </w:t>
      </w:r>
      <w:r w:rsidRPr="00465438">
        <w:t>to</w:t>
      </w:r>
      <w:r w:rsidRPr="00465438">
        <w:rPr>
          <w:spacing w:val="4"/>
        </w:rPr>
        <w:t xml:space="preserve"> </w:t>
      </w:r>
      <w:r w:rsidRPr="00465438">
        <w:t>do.””</w:t>
      </w:r>
      <w:r w:rsidRPr="00465438">
        <w:rPr>
          <w:spacing w:val="4"/>
        </w:rPr>
        <w:t xml:space="preserve"> </w:t>
      </w:r>
      <w:r w:rsidRPr="00465438">
        <w:t>(al-</w:t>
      </w:r>
      <w:proofErr w:type="spellStart"/>
      <w:r w:rsidRPr="00465438">
        <w:t>Aa’raaf</w:t>
      </w:r>
      <w:proofErr w:type="spellEnd"/>
      <w:r w:rsidRPr="00465438">
        <w:t>:</w:t>
      </w:r>
      <w:r w:rsidRPr="00465438">
        <w:rPr>
          <w:spacing w:val="6"/>
        </w:rPr>
        <w:t xml:space="preserve"> </w:t>
      </w:r>
      <w:r w:rsidRPr="00465438">
        <w:t>43)?</w:t>
      </w:r>
      <w:bookmarkEnd w:id="152"/>
    </w:p>
    <w:p w14:paraId="3722E8F2" w14:textId="77777777" w:rsidR="006A6308" w:rsidRPr="00465438" w:rsidRDefault="006A6308" w:rsidP="001A2184">
      <w:pPr>
        <w:pStyle w:val="BodyText"/>
        <w:spacing w:before="0"/>
        <w:ind w:left="-90"/>
        <w:jc w:val="lowKashida"/>
      </w:pPr>
    </w:p>
    <w:p w14:paraId="514F6261" w14:textId="7E239756" w:rsidR="006A6308" w:rsidRPr="00465438" w:rsidRDefault="00000000" w:rsidP="001A2184">
      <w:pPr>
        <w:pStyle w:val="BodyText"/>
        <w:spacing w:before="0"/>
        <w:ind w:left="-90"/>
        <w:jc w:val="lowKashida"/>
      </w:pPr>
      <w:r w:rsidRPr="00465438">
        <w:t>[A.</w:t>
      </w:r>
      <w:r w:rsidRPr="00465438">
        <w:rPr>
          <w:spacing w:val="1"/>
        </w:rPr>
        <w:t xml:space="preserve"> </w:t>
      </w:r>
      <w:r w:rsidRPr="00465438">
        <w:t>137]</w:t>
      </w:r>
      <w:r w:rsidRPr="00465438">
        <w:rPr>
          <w:spacing w:val="1"/>
        </w:rPr>
        <w:t xml:space="preserve"> </w:t>
      </w:r>
      <w:r w:rsidRPr="00465438">
        <w:t>There</w:t>
      </w:r>
      <w:r w:rsidRPr="00465438">
        <w:rPr>
          <w:spacing w:val="1"/>
        </w:rPr>
        <w:t xml:space="preserve"> </w:t>
      </w:r>
      <w:r w:rsidRPr="00465438">
        <w:t>is</w:t>
      </w:r>
      <w:r w:rsidRPr="00465438">
        <w:rPr>
          <w:spacing w:val="1"/>
        </w:rPr>
        <w:t xml:space="preserve"> </w:t>
      </w:r>
      <w:r w:rsidRPr="00465438">
        <w:t>no</w:t>
      </w:r>
      <w:r w:rsidRPr="00465438">
        <w:rPr>
          <w:spacing w:val="1"/>
        </w:rPr>
        <w:t xml:space="preserve"> </w:t>
      </w:r>
      <w:r w:rsidRPr="00465438">
        <w:t>contradiction</w:t>
      </w:r>
      <w:r w:rsidRPr="00465438">
        <w:rPr>
          <w:spacing w:val="1"/>
        </w:rPr>
        <w:t xml:space="preserve"> </w:t>
      </w:r>
      <w:r w:rsidRPr="00465438">
        <w:t>between</w:t>
      </w:r>
      <w:r w:rsidRPr="00465438">
        <w:rPr>
          <w:spacing w:val="1"/>
        </w:rPr>
        <w:t xml:space="preserve"> </w:t>
      </w:r>
      <w:r w:rsidRPr="00465438">
        <w:t>them,</w:t>
      </w:r>
      <w:r w:rsidRPr="00465438">
        <w:rPr>
          <w:spacing w:val="1"/>
        </w:rPr>
        <w:t xml:space="preserve"> </w:t>
      </w:r>
      <w:r w:rsidRPr="00465438">
        <w:t>and</w:t>
      </w:r>
      <w:r w:rsidRPr="00465438">
        <w:rPr>
          <w:spacing w:val="1"/>
        </w:rPr>
        <w:t xml:space="preserve"> </w:t>
      </w:r>
      <w:r w:rsidRPr="00465438">
        <w:t>all</w:t>
      </w:r>
      <w:r w:rsidRPr="00465438">
        <w:rPr>
          <w:spacing w:val="1"/>
        </w:rPr>
        <w:t xml:space="preserve"> </w:t>
      </w:r>
      <w:r w:rsidRPr="00465438">
        <w:t>praise</w:t>
      </w:r>
      <w:r w:rsidRPr="00465438">
        <w:rPr>
          <w:spacing w:val="1"/>
        </w:rPr>
        <w:t xml:space="preserve"> </w:t>
      </w:r>
      <w:r w:rsidRPr="00465438">
        <w:t>is</w:t>
      </w:r>
      <w:r w:rsidRPr="00465438">
        <w:rPr>
          <w:spacing w:val="60"/>
        </w:rPr>
        <w:t xml:space="preserve"> </w:t>
      </w:r>
      <w:r w:rsidRPr="00465438">
        <w:t>due</w:t>
      </w:r>
      <w:r w:rsidRPr="00465438">
        <w:rPr>
          <w:spacing w:val="60"/>
        </w:rPr>
        <w:t xml:space="preserve"> </w:t>
      </w:r>
      <w:r w:rsidRPr="00465438">
        <w:t>to</w:t>
      </w:r>
      <w:r w:rsidRPr="00465438">
        <w:rPr>
          <w:spacing w:val="1"/>
        </w:rPr>
        <w:t xml:space="preserve"> </w:t>
      </w:r>
      <w:r w:rsidR="002F4D71" w:rsidRPr="00465438">
        <w:t>Allah</w:t>
      </w:r>
      <w:r w:rsidRPr="00465438">
        <w:t>.</w:t>
      </w:r>
      <w:r w:rsidRPr="00465438">
        <w:rPr>
          <w:spacing w:val="53"/>
        </w:rPr>
        <w:t xml:space="preserve"> </w:t>
      </w:r>
      <w:r w:rsidRPr="00465438">
        <w:t>This</w:t>
      </w:r>
      <w:r w:rsidRPr="00465438">
        <w:rPr>
          <w:spacing w:val="53"/>
        </w:rPr>
        <w:t xml:space="preserve"> </w:t>
      </w:r>
      <w:r w:rsidRPr="00465438">
        <w:t>is</w:t>
      </w:r>
      <w:r w:rsidRPr="00465438">
        <w:rPr>
          <w:spacing w:val="53"/>
        </w:rPr>
        <w:t xml:space="preserve"> </w:t>
      </w:r>
      <w:r w:rsidRPr="00465438">
        <w:t>because</w:t>
      </w:r>
      <w:r w:rsidRPr="00465438">
        <w:rPr>
          <w:spacing w:val="53"/>
        </w:rPr>
        <w:t xml:space="preserve"> </w:t>
      </w:r>
      <w:r w:rsidRPr="00465438">
        <w:t>the</w:t>
      </w:r>
      <w:r w:rsidRPr="00465438">
        <w:rPr>
          <w:spacing w:val="54"/>
        </w:rPr>
        <w:t xml:space="preserve"> </w:t>
      </w:r>
      <w:r w:rsidRPr="00465438">
        <w:t>letter</w:t>
      </w:r>
      <w:r w:rsidRPr="00465438">
        <w:rPr>
          <w:spacing w:val="53"/>
        </w:rPr>
        <w:t xml:space="preserve"> </w:t>
      </w:r>
      <w:r w:rsidRPr="00465438">
        <w:t>“baa”</w:t>
      </w:r>
      <w:r w:rsidRPr="00465438">
        <w:rPr>
          <w:spacing w:val="53"/>
        </w:rPr>
        <w:t xml:space="preserve"> </w:t>
      </w:r>
      <w:r w:rsidRPr="00465438">
        <w:t>mentioned</w:t>
      </w:r>
      <w:r w:rsidRPr="00465438">
        <w:rPr>
          <w:spacing w:val="53"/>
        </w:rPr>
        <w:t xml:space="preserve"> </w:t>
      </w:r>
      <w:r w:rsidRPr="00465438">
        <w:t>in</w:t>
      </w:r>
      <w:r w:rsidRPr="00465438">
        <w:rPr>
          <w:spacing w:val="31"/>
        </w:rPr>
        <w:t xml:space="preserve"> </w:t>
      </w:r>
      <w:r w:rsidRPr="00465438">
        <w:t>the</w:t>
      </w:r>
      <w:r w:rsidRPr="00465438">
        <w:rPr>
          <w:spacing w:val="54"/>
        </w:rPr>
        <w:t xml:space="preserve"> </w:t>
      </w:r>
      <w:r w:rsidRPr="00465438">
        <w:t>verse</w:t>
      </w:r>
      <w:r w:rsidRPr="00465438">
        <w:rPr>
          <w:spacing w:val="54"/>
        </w:rPr>
        <w:t xml:space="preserve"> </w:t>
      </w:r>
      <w:r w:rsidRPr="00465438">
        <w:t>means</w:t>
      </w:r>
      <w:r w:rsidRPr="00465438">
        <w:rPr>
          <w:spacing w:val="53"/>
        </w:rPr>
        <w:t xml:space="preserve"> </w:t>
      </w:r>
      <w:r w:rsidRPr="00465438">
        <w:t>that</w:t>
      </w:r>
      <w:r w:rsidRPr="00465438">
        <w:rPr>
          <w:spacing w:val="-58"/>
        </w:rPr>
        <w:t xml:space="preserve"> </w:t>
      </w:r>
      <w:r w:rsidRPr="00465438">
        <w:t>good</w:t>
      </w:r>
      <w:r w:rsidRPr="00465438">
        <w:rPr>
          <w:spacing w:val="1"/>
        </w:rPr>
        <w:t xml:space="preserve"> </w:t>
      </w:r>
      <w:r w:rsidRPr="00465438">
        <w:t>deeds</w:t>
      </w:r>
      <w:r w:rsidRPr="00465438">
        <w:rPr>
          <w:spacing w:val="1"/>
        </w:rPr>
        <w:t xml:space="preserve"> </w:t>
      </w:r>
      <w:r w:rsidRPr="00465438">
        <w:t>are</w:t>
      </w:r>
      <w:r w:rsidRPr="00465438">
        <w:rPr>
          <w:spacing w:val="1"/>
        </w:rPr>
        <w:t xml:space="preserve"> </w:t>
      </w:r>
      <w:r w:rsidRPr="00465438">
        <w:t>a</w:t>
      </w:r>
      <w:r w:rsidRPr="00465438">
        <w:rPr>
          <w:spacing w:val="1"/>
        </w:rPr>
        <w:t xml:space="preserve"> </w:t>
      </w:r>
      <w:r w:rsidRPr="00465438">
        <w:t>cause</w:t>
      </w:r>
      <w:r w:rsidRPr="00465438">
        <w:rPr>
          <w:spacing w:val="1"/>
        </w:rPr>
        <w:t xml:space="preserve"> </w:t>
      </w:r>
      <w:r w:rsidRPr="00465438">
        <w:t>for</w:t>
      </w:r>
      <w:r w:rsidRPr="00465438">
        <w:rPr>
          <w:spacing w:val="1"/>
        </w:rPr>
        <w:t xml:space="preserve"> </w:t>
      </w:r>
      <w:r w:rsidRPr="00465438">
        <w:t>entering</w:t>
      </w:r>
      <w:r w:rsidRPr="00465438">
        <w:rPr>
          <w:spacing w:val="1"/>
        </w:rPr>
        <w:t xml:space="preserve"> </w:t>
      </w:r>
      <w:r w:rsidRPr="00465438">
        <w:t>Paradise,</w:t>
      </w:r>
      <w:r w:rsidRPr="00465438">
        <w:rPr>
          <w:spacing w:val="60"/>
        </w:rPr>
        <w:t xml:space="preserve"> </w:t>
      </w:r>
      <w:r w:rsidRPr="00465438">
        <w:t>which</w:t>
      </w:r>
      <w:r w:rsidRPr="00465438">
        <w:rPr>
          <w:spacing w:val="60"/>
        </w:rPr>
        <w:t xml:space="preserve"> </w:t>
      </w:r>
      <w:r w:rsidRPr="00465438">
        <w:t>cannot</w:t>
      </w:r>
      <w:r w:rsidRPr="00465438">
        <w:rPr>
          <w:spacing w:val="60"/>
        </w:rPr>
        <w:t xml:space="preserve"> </w:t>
      </w:r>
      <w:r w:rsidRPr="00465438">
        <w:t>be</w:t>
      </w:r>
      <w:r w:rsidRPr="00465438">
        <w:rPr>
          <w:spacing w:val="61"/>
        </w:rPr>
        <w:t xml:space="preserve"> </w:t>
      </w:r>
      <w:r w:rsidRPr="00465438">
        <w:t>achieved</w:t>
      </w:r>
      <w:r w:rsidRPr="00465438">
        <w:rPr>
          <w:spacing w:val="1"/>
        </w:rPr>
        <w:t xml:space="preserve"> </w:t>
      </w:r>
      <w:r w:rsidRPr="00465438">
        <w:t>except</w:t>
      </w:r>
      <w:r w:rsidRPr="00465438">
        <w:rPr>
          <w:spacing w:val="12"/>
        </w:rPr>
        <w:t xml:space="preserve"> </w:t>
      </w:r>
      <w:r w:rsidRPr="00465438">
        <w:t>through</w:t>
      </w:r>
      <w:r w:rsidRPr="00465438">
        <w:rPr>
          <w:spacing w:val="12"/>
        </w:rPr>
        <w:t xml:space="preserve"> </w:t>
      </w:r>
      <w:r w:rsidRPr="00465438">
        <w:t>those</w:t>
      </w:r>
      <w:r w:rsidRPr="00465438">
        <w:rPr>
          <w:spacing w:val="12"/>
        </w:rPr>
        <w:t xml:space="preserve"> </w:t>
      </w:r>
      <w:r w:rsidRPr="00465438">
        <w:t>good</w:t>
      </w:r>
      <w:r w:rsidRPr="00465438">
        <w:rPr>
          <w:spacing w:val="12"/>
        </w:rPr>
        <w:t xml:space="preserve"> </w:t>
      </w:r>
      <w:r w:rsidRPr="00465438">
        <w:t>deeds.</w:t>
      </w:r>
    </w:p>
    <w:p w14:paraId="6D7E149A" w14:textId="77777777" w:rsidR="006A6308" w:rsidRPr="00465438" w:rsidRDefault="006A6308" w:rsidP="001A2184">
      <w:pPr>
        <w:pStyle w:val="BodyText"/>
        <w:spacing w:before="0"/>
        <w:ind w:left="-90"/>
        <w:jc w:val="lowKashida"/>
      </w:pPr>
    </w:p>
    <w:p w14:paraId="24863063" w14:textId="77777777" w:rsidR="0074402B" w:rsidRPr="00465438" w:rsidRDefault="00000000" w:rsidP="0074402B">
      <w:pPr>
        <w:pStyle w:val="BodyText"/>
        <w:spacing w:before="0"/>
        <w:ind w:left="-90"/>
        <w:jc w:val="lowKashida"/>
        <w:rPr>
          <w:spacing w:val="61"/>
        </w:rPr>
      </w:pPr>
      <w:r w:rsidRPr="00465438">
        <w:t>And</w:t>
      </w:r>
      <w:r w:rsidRPr="00465438">
        <w:rPr>
          <w:spacing w:val="1"/>
        </w:rPr>
        <w:t xml:space="preserve"> </w:t>
      </w:r>
      <w:r w:rsidRPr="00465438">
        <w:t>what</w:t>
      </w:r>
      <w:r w:rsidRPr="00465438">
        <w:rPr>
          <w:spacing w:val="1"/>
        </w:rPr>
        <w:t xml:space="preserve"> </w:t>
      </w:r>
      <w:r w:rsidRPr="00465438">
        <w:t>is</w:t>
      </w:r>
      <w:r w:rsidRPr="00465438">
        <w:rPr>
          <w:spacing w:val="1"/>
        </w:rPr>
        <w:t xml:space="preserve"> </w:t>
      </w:r>
      <w:r w:rsidRPr="00465438">
        <w:t>negated</w:t>
      </w:r>
      <w:r w:rsidRPr="00465438">
        <w:rPr>
          <w:spacing w:val="1"/>
        </w:rPr>
        <w:t xml:space="preserve"> </w:t>
      </w:r>
      <w:r w:rsidRPr="00465438">
        <w:t>in</w:t>
      </w:r>
      <w:r w:rsidRPr="00465438">
        <w:rPr>
          <w:spacing w:val="1"/>
        </w:rPr>
        <w:t xml:space="preserve"> </w:t>
      </w:r>
      <w:r w:rsidRPr="00465438">
        <w:t>the</w:t>
      </w:r>
      <w:r w:rsidRPr="00465438">
        <w:rPr>
          <w:spacing w:val="1"/>
        </w:rPr>
        <w:t xml:space="preserve"> </w:t>
      </w:r>
      <w:r w:rsidRPr="00465438">
        <w:t>hadeeth</w:t>
      </w:r>
      <w:r w:rsidRPr="00465438">
        <w:rPr>
          <w:spacing w:val="60"/>
        </w:rPr>
        <w:t xml:space="preserve"> </w:t>
      </w:r>
      <w:r w:rsidRPr="00465438">
        <w:t>is</w:t>
      </w:r>
      <w:r w:rsidRPr="00465438">
        <w:rPr>
          <w:spacing w:val="60"/>
        </w:rPr>
        <w:t xml:space="preserve"> </w:t>
      </w:r>
      <w:r w:rsidRPr="00465438">
        <w:t>the</w:t>
      </w:r>
      <w:r w:rsidRPr="00465438">
        <w:rPr>
          <w:spacing w:val="60"/>
        </w:rPr>
        <w:t xml:space="preserve"> </w:t>
      </w:r>
      <w:r w:rsidRPr="00465438">
        <w:t>letter</w:t>
      </w:r>
      <w:r w:rsidRPr="00465438">
        <w:rPr>
          <w:spacing w:val="61"/>
        </w:rPr>
        <w:t xml:space="preserve"> </w:t>
      </w:r>
      <w:r w:rsidRPr="00465438">
        <w:t>“baa”</w:t>
      </w:r>
      <w:r w:rsidRPr="00465438">
        <w:rPr>
          <w:spacing w:val="60"/>
        </w:rPr>
        <w:t xml:space="preserve"> </w:t>
      </w:r>
      <w:r w:rsidRPr="00465438">
        <w:t>to</w:t>
      </w:r>
      <w:r w:rsidRPr="00465438">
        <w:rPr>
          <w:spacing w:val="60"/>
        </w:rPr>
        <w:t xml:space="preserve"> </w:t>
      </w:r>
      <w:r w:rsidRPr="00465438">
        <w:t>mean</w:t>
      </w:r>
      <w:r w:rsidRPr="00465438">
        <w:rPr>
          <w:spacing w:val="61"/>
        </w:rPr>
        <w:t xml:space="preserve"> </w:t>
      </w:r>
      <w:r w:rsidRPr="00465438">
        <w:t>that</w:t>
      </w:r>
      <w:r w:rsidRPr="00465438">
        <w:rPr>
          <w:spacing w:val="60"/>
        </w:rPr>
        <w:t xml:space="preserve"> </w:t>
      </w:r>
      <w:r w:rsidRPr="00465438">
        <w:t>the</w:t>
      </w:r>
      <w:r w:rsidRPr="00465438">
        <w:rPr>
          <w:spacing w:val="1"/>
        </w:rPr>
        <w:t xml:space="preserve"> </w:t>
      </w:r>
      <w:r w:rsidRPr="00465438">
        <w:t>deeds</w:t>
      </w:r>
      <w:r w:rsidRPr="00465438">
        <w:rPr>
          <w:spacing w:val="1"/>
        </w:rPr>
        <w:t xml:space="preserve"> </w:t>
      </w:r>
      <w:r w:rsidRPr="00465438">
        <w:t>are</w:t>
      </w:r>
      <w:r w:rsidRPr="00465438">
        <w:rPr>
          <w:spacing w:val="1"/>
        </w:rPr>
        <w:t xml:space="preserve"> </w:t>
      </w:r>
      <w:r w:rsidRPr="00465438">
        <w:t>not</w:t>
      </w:r>
      <w:r w:rsidRPr="00465438">
        <w:rPr>
          <w:spacing w:val="1"/>
        </w:rPr>
        <w:t xml:space="preserve"> </w:t>
      </w:r>
      <w:r w:rsidRPr="00465438">
        <w:t>just</w:t>
      </w:r>
      <w:r w:rsidRPr="00465438">
        <w:rPr>
          <w:spacing w:val="1"/>
        </w:rPr>
        <w:t xml:space="preserve"> </w:t>
      </w:r>
      <w:r w:rsidRPr="00465438">
        <w:t>a</w:t>
      </w:r>
      <w:r w:rsidRPr="00465438">
        <w:rPr>
          <w:spacing w:val="61"/>
        </w:rPr>
        <w:t xml:space="preserve"> </w:t>
      </w:r>
      <w:r w:rsidRPr="00465438">
        <w:t>cause</w:t>
      </w:r>
      <w:r w:rsidRPr="00465438">
        <w:rPr>
          <w:spacing w:val="61"/>
        </w:rPr>
        <w:t xml:space="preserve"> </w:t>
      </w:r>
      <w:r w:rsidRPr="00465438">
        <w:t>for</w:t>
      </w:r>
      <w:r w:rsidRPr="00465438">
        <w:rPr>
          <w:spacing w:val="61"/>
        </w:rPr>
        <w:t xml:space="preserve"> </w:t>
      </w:r>
      <w:r w:rsidRPr="00465438">
        <w:t>entering</w:t>
      </w:r>
      <w:r w:rsidRPr="00465438">
        <w:rPr>
          <w:spacing w:val="61"/>
        </w:rPr>
        <w:t xml:space="preserve"> </w:t>
      </w:r>
      <w:r w:rsidRPr="00465438">
        <w:t>Paradise</w:t>
      </w:r>
      <w:r w:rsidRPr="00465438">
        <w:rPr>
          <w:spacing w:val="61"/>
        </w:rPr>
        <w:t xml:space="preserve"> </w:t>
      </w:r>
      <w:r w:rsidRPr="00465438">
        <w:t>but</w:t>
      </w:r>
      <w:r w:rsidRPr="00465438">
        <w:rPr>
          <w:spacing w:val="61"/>
        </w:rPr>
        <w:t xml:space="preserve"> </w:t>
      </w:r>
      <w:r w:rsidRPr="00465438">
        <w:t>a</w:t>
      </w:r>
      <w:r w:rsidRPr="00465438">
        <w:rPr>
          <w:spacing w:val="61"/>
        </w:rPr>
        <w:t xml:space="preserve"> </w:t>
      </w:r>
      <w:r w:rsidRPr="00465438">
        <w:t>price</w:t>
      </w:r>
      <w:r w:rsidRPr="00465438">
        <w:rPr>
          <w:spacing w:val="60"/>
        </w:rPr>
        <w:t xml:space="preserve"> </w:t>
      </w:r>
      <w:r w:rsidRPr="00465438">
        <w:t>and</w:t>
      </w:r>
      <w:r w:rsidRPr="00465438">
        <w:rPr>
          <w:spacing w:val="60"/>
        </w:rPr>
        <w:t xml:space="preserve"> </w:t>
      </w:r>
      <w:r w:rsidRPr="00465438">
        <w:t>an</w:t>
      </w:r>
      <w:r w:rsidRPr="00465438">
        <w:rPr>
          <w:spacing w:val="1"/>
        </w:rPr>
        <w:t xml:space="preserve"> </w:t>
      </w:r>
      <w:r w:rsidRPr="00465438">
        <w:t>exchange</w:t>
      </w:r>
      <w:r w:rsidRPr="00465438">
        <w:rPr>
          <w:spacing w:val="47"/>
        </w:rPr>
        <w:t xml:space="preserve"> </w:t>
      </w:r>
      <w:r w:rsidRPr="00465438">
        <w:t>for</w:t>
      </w:r>
      <w:r w:rsidRPr="00465438">
        <w:rPr>
          <w:spacing w:val="47"/>
        </w:rPr>
        <w:t xml:space="preserve"> </w:t>
      </w:r>
      <w:r w:rsidRPr="00465438">
        <w:t>it.</w:t>
      </w:r>
      <w:r w:rsidRPr="00465438">
        <w:rPr>
          <w:spacing w:val="48"/>
        </w:rPr>
        <w:t xml:space="preserve"> </w:t>
      </w:r>
      <w:r w:rsidRPr="00465438">
        <w:t>For</w:t>
      </w:r>
      <w:r w:rsidRPr="00465438">
        <w:rPr>
          <w:spacing w:val="47"/>
        </w:rPr>
        <w:t xml:space="preserve"> </w:t>
      </w:r>
      <w:r w:rsidRPr="00465438">
        <w:t>if</w:t>
      </w:r>
      <w:r w:rsidRPr="00465438">
        <w:rPr>
          <w:spacing w:val="48"/>
        </w:rPr>
        <w:t xml:space="preserve"> </w:t>
      </w:r>
      <w:r w:rsidRPr="00465438">
        <w:t>the</w:t>
      </w:r>
      <w:r w:rsidRPr="00465438">
        <w:rPr>
          <w:spacing w:val="47"/>
        </w:rPr>
        <w:t xml:space="preserve"> </w:t>
      </w:r>
      <w:r w:rsidRPr="00465438">
        <w:t>slave</w:t>
      </w:r>
      <w:r w:rsidRPr="00465438">
        <w:rPr>
          <w:spacing w:val="48"/>
        </w:rPr>
        <w:t xml:space="preserve"> </w:t>
      </w:r>
      <w:r w:rsidRPr="00465438">
        <w:t>lived</w:t>
      </w:r>
      <w:r w:rsidRPr="00465438">
        <w:rPr>
          <w:spacing w:val="47"/>
        </w:rPr>
        <w:t xml:space="preserve"> </w:t>
      </w:r>
      <w:r w:rsidRPr="00465438">
        <w:t>the</w:t>
      </w:r>
      <w:r w:rsidRPr="00465438">
        <w:rPr>
          <w:spacing w:val="48"/>
        </w:rPr>
        <w:t xml:space="preserve"> </w:t>
      </w:r>
      <w:r w:rsidRPr="00465438">
        <w:t>whole</w:t>
      </w:r>
      <w:r w:rsidRPr="00465438">
        <w:rPr>
          <w:spacing w:val="47"/>
        </w:rPr>
        <w:t xml:space="preserve"> </w:t>
      </w:r>
      <w:r w:rsidRPr="00465438">
        <w:t>period</w:t>
      </w:r>
      <w:r w:rsidRPr="00465438">
        <w:rPr>
          <w:spacing w:val="48"/>
        </w:rPr>
        <w:t xml:space="preserve"> </w:t>
      </w:r>
      <w:r w:rsidRPr="00465438">
        <w:t>of</w:t>
      </w:r>
      <w:r w:rsidRPr="00465438">
        <w:rPr>
          <w:spacing w:val="47"/>
        </w:rPr>
        <w:t xml:space="preserve"> </w:t>
      </w:r>
      <w:r w:rsidRPr="00465438">
        <w:t>life</w:t>
      </w:r>
      <w:r w:rsidRPr="00465438">
        <w:rPr>
          <w:spacing w:val="47"/>
        </w:rPr>
        <w:t xml:space="preserve"> </w:t>
      </w:r>
      <w:r w:rsidRPr="00465438">
        <w:t>of</w:t>
      </w:r>
      <w:r w:rsidRPr="00465438">
        <w:rPr>
          <w:spacing w:val="48"/>
        </w:rPr>
        <w:t xml:space="preserve"> </w:t>
      </w:r>
      <w:r w:rsidRPr="00465438">
        <w:t>the</w:t>
      </w:r>
      <w:r w:rsidRPr="00465438">
        <w:rPr>
          <w:spacing w:val="47"/>
        </w:rPr>
        <w:t xml:space="preserve"> </w:t>
      </w:r>
      <w:r w:rsidRPr="00465438">
        <w:t>world</w:t>
      </w:r>
      <w:r w:rsidR="0074402B" w:rsidRPr="00465438">
        <w:t xml:space="preserve">, </w:t>
      </w:r>
      <w:r w:rsidRPr="00465438">
        <w:t>fasting</w:t>
      </w:r>
      <w:r w:rsidRPr="00465438">
        <w:rPr>
          <w:spacing w:val="1"/>
        </w:rPr>
        <w:t xml:space="preserve"> </w:t>
      </w:r>
      <w:r w:rsidRPr="00465438">
        <w:t>during</w:t>
      </w:r>
      <w:r w:rsidRPr="00465438">
        <w:rPr>
          <w:spacing w:val="1"/>
        </w:rPr>
        <w:t xml:space="preserve"> </w:t>
      </w:r>
      <w:r w:rsidRPr="00465438">
        <w:t>the</w:t>
      </w:r>
      <w:r w:rsidRPr="00465438">
        <w:rPr>
          <w:spacing w:val="1"/>
        </w:rPr>
        <w:t xml:space="preserve"> </w:t>
      </w:r>
      <w:r w:rsidRPr="00465438">
        <w:t>day,</w:t>
      </w:r>
      <w:r w:rsidRPr="00465438">
        <w:rPr>
          <w:spacing w:val="1"/>
        </w:rPr>
        <w:t xml:space="preserve"> </w:t>
      </w:r>
      <w:r w:rsidRPr="00465438">
        <w:t>standing</w:t>
      </w:r>
      <w:r w:rsidRPr="00465438">
        <w:rPr>
          <w:spacing w:val="1"/>
        </w:rPr>
        <w:t xml:space="preserve"> </w:t>
      </w:r>
      <w:r w:rsidRPr="00465438">
        <w:t>in</w:t>
      </w:r>
      <w:r w:rsidRPr="00465438">
        <w:rPr>
          <w:spacing w:val="1"/>
        </w:rPr>
        <w:t xml:space="preserve"> </w:t>
      </w:r>
      <w:r w:rsidRPr="00465438">
        <w:t>prayer</w:t>
      </w:r>
      <w:r w:rsidRPr="00465438">
        <w:rPr>
          <w:spacing w:val="1"/>
        </w:rPr>
        <w:t xml:space="preserve"> </w:t>
      </w:r>
      <w:r w:rsidRPr="00465438">
        <w:t>during</w:t>
      </w:r>
      <w:r w:rsidRPr="00465438">
        <w:rPr>
          <w:spacing w:val="1"/>
        </w:rPr>
        <w:t xml:space="preserve"> </w:t>
      </w:r>
      <w:r w:rsidRPr="00465438">
        <w:t>the</w:t>
      </w:r>
      <w:r w:rsidRPr="00465438">
        <w:rPr>
          <w:spacing w:val="60"/>
        </w:rPr>
        <w:t xml:space="preserve"> </w:t>
      </w:r>
      <w:r w:rsidRPr="00465438">
        <w:t>whole</w:t>
      </w:r>
      <w:r w:rsidRPr="00465438">
        <w:rPr>
          <w:spacing w:val="60"/>
        </w:rPr>
        <w:t xml:space="preserve"> </w:t>
      </w:r>
      <w:r w:rsidRPr="00465438">
        <w:t>night,</w:t>
      </w:r>
      <w:r w:rsidRPr="00465438">
        <w:rPr>
          <w:spacing w:val="60"/>
        </w:rPr>
        <w:t xml:space="preserve"> </w:t>
      </w:r>
      <w:r w:rsidRPr="00465438">
        <w:t>and</w:t>
      </w:r>
      <w:r w:rsidRPr="00465438">
        <w:rPr>
          <w:spacing w:val="1"/>
        </w:rPr>
        <w:t xml:space="preserve"> </w:t>
      </w:r>
      <w:r w:rsidRPr="00465438">
        <w:t>avoiding all kinds of sins, then his deeds would not equal one-tenth of the</w:t>
      </w:r>
      <w:r w:rsidRPr="00465438">
        <w:rPr>
          <w:spacing w:val="1"/>
        </w:rPr>
        <w:t xml:space="preserve"> </w:t>
      </w:r>
      <w:r w:rsidRPr="00465438">
        <w:t>smallest,</w:t>
      </w:r>
      <w:r w:rsidRPr="00465438">
        <w:rPr>
          <w:spacing w:val="36"/>
        </w:rPr>
        <w:t xml:space="preserve"> </w:t>
      </w:r>
      <w:r w:rsidRPr="00465438">
        <w:t>inward</w:t>
      </w:r>
      <w:r w:rsidRPr="00465438">
        <w:rPr>
          <w:spacing w:val="36"/>
        </w:rPr>
        <w:t xml:space="preserve"> </w:t>
      </w:r>
      <w:r w:rsidRPr="00465438">
        <w:t>or</w:t>
      </w:r>
      <w:r w:rsidRPr="00465438">
        <w:rPr>
          <w:spacing w:val="41"/>
        </w:rPr>
        <w:t xml:space="preserve"> </w:t>
      </w:r>
      <w:r w:rsidRPr="00465438">
        <w:t>outward,</w:t>
      </w:r>
      <w:r w:rsidRPr="00465438">
        <w:rPr>
          <w:spacing w:val="41"/>
        </w:rPr>
        <w:t xml:space="preserve"> </w:t>
      </w:r>
      <w:r w:rsidRPr="00465438">
        <w:t>blessing</w:t>
      </w:r>
      <w:r w:rsidRPr="00465438">
        <w:rPr>
          <w:spacing w:val="41"/>
        </w:rPr>
        <w:t xml:space="preserve"> </w:t>
      </w:r>
      <w:r w:rsidRPr="00465438">
        <w:t>of</w:t>
      </w:r>
      <w:r w:rsidRPr="00465438">
        <w:rPr>
          <w:spacing w:val="41"/>
        </w:rPr>
        <w:t xml:space="preserve"> </w:t>
      </w:r>
      <w:r w:rsidR="002F4D71" w:rsidRPr="00465438">
        <w:t>Allah</w:t>
      </w:r>
      <w:r w:rsidRPr="00465438">
        <w:t>.</w:t>
      </w:r>
      <w:r w:rsidRPr="00465438">
        <w:rPr>
          <w:spacing w:val="41"/>
        </w:rPr>
        <w:t xml:space="preserve"> </w:t>
      </w:r>
      <w:r w:rsidRPr="00465438">
        <w:t>So</w:t>
      </w:r>
      <w:r w:rsidRPr="00465438">
        <w:rPr>
          <w:spacing w:val="41"/>
        </w:rPr>
        <w:t xml:space="preserve"> </w:t>
      </w:r>
      <w:r w:rsidRPr="00465438">
        <w:t>how</w:t>
      </w:r>
      <w:r w:rsidRPr="00465438">
        <w:rPr>
          <w:spacing w:val="41"/>
        </w:rPr>
        <w:t xml:space="preserve"> </w:t>
      </w:r>
      <w:r w:rsidRPr="00465438">
        <w:t>can</w:t>
      </w:r>
      <w:r w:rsidRPr="00465438">
        <w:rPr>
          <w:spacing w:val="41"/>
        </w:rPr>
        <w:t xml:space="preserve"> </w:t>
      </w:r>
      <w:r w:rsidRPr="00465438">
        <w:t>it</w:t>
      </w:r>
      <w:r w:rsidRPr="00465438">
        <w:rPr>
          <w:spacing w:val="42"/>
        </w:rPr>
        <w:t xml:space="preserve"> </w:t>
      </w:r>
      <w:r w:rsidRPr="00465438">
        <w:t>be</w:t>
      </w:r>
      <w:r w:rsidRPr="00465438">
        <w:rPr>
          <w:spacing w:val="41"/>
        </w:rPr>
        <w:t xml:space="preserve"> </w:t>
      </w:r>
      <w:r w:rsidRPr="00465438">
        <w:t>a</w:t>
      </w:r>
      <w:r w:rsidRPr="00465438">
        <w:rPr>
          <w:spacing w:val="41"/>
        </w:rPr>
        <w:t xml:space="preserve"> </w:t>
      </w:r>
      <w:r w:rsidRPr="00465438">
        <w:t>price</w:t>
      </w:r>
      <w:r w:rsidRPr="00465438">
        <w:rPr>
          <w:spacing w:val="41"/>
        </w:rPr>
        <w:t xml:space="preserve"> </w:t>
      </w:r>
      <w:r w:rsidRPr="00465438">
        <w:t>or</w:t>
      </w:r>
      <w:r w:rsidRPr="00465438">
        <w:rPr>
          <w:spacing w:val="-58"/>
        </w:rPr>
        <w:t xml:space="preserve"> </w:t>
      </w:r>
      <w:r w:rsidRPr="00465438">
        <w:t>an</w:t>
      </w:r>
      <w:r w:rsidRPr="00465438">
        <w:rPr>
          <w:spacing w:val="1"/>
        </w:rPr>
        <w:t xml:space="preserve"> </w:t>
      </w:r>
      <w:r w:rsidRPr="00465438">
        <w:t>exchange</w:t>
      </w:r>
      <w:r w:rsidRPr="00465438">
        <w:rPr>
          <w:spacing w:val="1"/>
        </w:rPr>
        <w:t xml:space="preserve"> </w:t>
      </w:r>
      <w:r w:rsidRPr="00465438">
        <w:t>for</w:t>
      </w:r>
      <w:r w:rsidRPr="00465438">
        <w:rPr>
          <w:spacing w:val="61"/>
        </w:rPr>
        <w:t xml:space="preserve"> </w:t>
      </w:r>
      <w:r w:rsidRPr="00465438">
        <w:t>entering</w:t>
      </w:r>
      <w:r w:rsidRPr="00465438">
        <w:rPr>
          <w:spacing w:val="61"/>
        </w:rPr>
        <w:t xml:space="preserve"> </w:t>
      </w:r>
      <w:r w:rsidRPr="00465438">
        <w:t>Paradise?</w:t>
      </w:r>
      <w:r w:rsidRPr="00465438">
        <w:rPr>
          <w:spacing w:val="61"/>
        </w:rPr>
        <w:t xml:space="preserve"> </w:t>
      </w:r>
    </w:p>
    <w:p w14:paraId="6501FAB9" w14:textId="1A50B03F" w:rsidR="006A6308" w:rsidRPr="00465438" w:rsidRDefault="00000000" w:rsidP="0074402B">
      <w:pPr>
        <w:pStyle w:val="BodyText"/>
        <w:spacing w:before="0"/>
        <w:ind w:left="-90"/>
        <w:jc w:val="lowKashida"/>
        <w:rPr>
          <w:b/>
        </w:rPr>
      </w:pPr>
      <w:r w:rsidRPr="00465438">
        <w:rPr>
          <w:b/>
        </w:rPr>
        <w:t>“My</w:t>
      </w:r>
      <w:r w:rsidRPr="00465438">
        <w:rPr>
          <w:b/>
          <w:spacing w:val="64"/>
        </w:rPr>
        <w:t xml:space="preserve"> </w:t>
      </w:r>
      <w:r w:rsidRPr="00465438">
        <w:rPr>
          <w:b/>
        </w:rPr>
        <w:t>Lord!</w:t>
      </w:r>
      <w:r w:rsidRPr="00465438">
        <w:rPr>
          <w:b/>
          <w:spacing w:val="64"/>
        </w:rPr>
        <w:t xml:space="preserve"> </w:t>
      </w:r>
      <w:r w:rsidRPr="00465438">
        <w:rPr>
          <w:b/>
        </w:rPr>
        <w:t>Forgive</w:t>
      </w:r>
      <w:r w:rsidRPr="00465438">
        <w:rPr>
          <w:b/>
          <w:spacing w:val="64"/>
        </w:rPr>
        <w:t xml:space="preserve"> </w:t>
      </w:r>
      <w:r w:rsidRPr="00465438">
        <w:rPr>
          <w:b/>
        </w:rPr>
        <w:t>and</w:t>
      </w:r>
      <w:r w:rsidRPr="00465438">
        <w:rPr>
          <w:b/>
          <w:spacing w:val="64"/>
        </w:rPr>
        <w:t xml:space="preserve"> </w:t>
      </w:r>
      <w:r w:rsidRPr="00465438">
        <w:rPr>
          <w:b/>
        </w:rPr>
        <w:t>have</w:t>
      </w:r>
      <w:r w:rsidRPr="00465438">
        <w:rPr>
          <w:b/>
          <w:spacing w:val="1"/>
        </w:rPr>
        <w:t xml:space="preserve"> </w:t>
      </w:r>
      <w:r w:rsidRPr="00465438">
        <w:rPr>
          <w:b/>
        </w:rPr>
        <w:t>mercy,</w:t>
      </w:r>
      <w:r w:rsidRPr="00465438">
        <w:rPr>
          <w:b/>
          <w:spacing w:val="1"/>
        </w:rPr>
        <w:t xml:space="preserve"> </w:t>
      </w:r>
      <w:r w:rsidRPr="00465438">
        <w:rPr>
          <w:b/>
        </w:rPr>
        <w:t>for</w:t>
      </w:r>
      <w:r w:rsidRPr="00465438">
        <w:rPr>
          <w:b/>
          <w:spacing w:val="1"/>
        </w:rPr>
        <w:t xml:space="preserve"> </w:t>
      </w:r>
      <w:r w:rsidRPr="00465438">
        <w:rPr>
          <w:b/>
        </w:rPr>
        <w:t>You</w:t>
      </w:r>
      <w:r w:rsidRPr="00465438">
        <w:rPr>
          <w:b/>
          <w:spacing w:val="1"/>
        </w:rPr>
        <w:t xml:space="preserve"> </w:t>
      </w:r>
      <w:r w:rsidRPr="00465438">
        <w:rPr>
          <w:b/>
        </w:rPr>
        <w:t>are</w:t>
      </w:r>
      <w:r w:rsidRPr="00465438">
        <w:rPr>
          <w:b/>
          <w:spacing w:val="1"/>
        </w:rPr>
        <w:t xml:space="preserve"> </w:t>
      </w:r>
      <w:r w:rsidRPr="00465438">
        <w:rPr>
          <w:b/>
        </w:rPr>
        <w:t>the</w:t>
      </w:r>
      <w:r w:rsidRPr="00465438">
        <w:rPr>
          <w:b/>
          <w:spacing w:val="1"/>
        </w:rPr>
        <w:t xml:space="preserve"> </w:t>
      </w:r>
      <w:r w:rsidRPr="00465438">
        <w:rPr>
          <w:b/>
        </w:rPr>
        <w:t>Best</w:t>
      </w:r>
      <w:r w:rsidRPr="00465438">
        <w:rPr>
          <w:b/>
          <w:spacing w:val="1"/>
        </w:rPr>
        <w:t xml:space="preserve"> </w:t>
      </w:r>
      <w:r w:rsidRPr="00465438">
        <w:rPr>
          <w:b/>
        </w:rPr>
        <w:t>of</w:t>
      </w:r>
      <w:r w:rsidRPr="00465438">
        <w:rPr>
          <w:b/>
          <w:spacing w:val="1"/>
        </w:rPr>
        <w:t xml:space="preserve"> </w:t>
      </w:r>
      <w:r w:rsidRPr="00465438">
        <w:rPr>
          <w:b/>
        </w:rPr>
        <w:t>those</w:t>
      </w:r>
      <w:r w:rsidRPr="00465438">
        <w:rPr>
          <w:b/>
          <w:spacing w:val="1"/>
        </w:rPr>
        <w:t xml:space="preserve"> </w:t>
      </w:r>
      <w:r w:rsidRPr="00465438">
        <w:rPr>
          <w:b/>
        </w:rPr>
        <w:t>who</w:t>
      </w:r>
      <w:r w:rsidRPr="00465438">
        <w:rPr>
          <w:b/>
          <w:spacing w:val="1"/>
        </w:rPr>
        <w:t xml:space="preserve"> </w:t>
      </w:r>
      <w:r w:rsidRPr="00465438">
        <w:rPr>
          <w:b/>
        </w:rPr>
        <w:t>show</w:t>
      </w:r>
      <w:r w:rsidRPr="00465438">
        <w:rPr>
          <w:b/>
          <w:spacing w:val="1"/>
        </w:rPr>
        <w:t xml:space="preserve"> </w:t>
      </w:r>
      <w:r w:rsidRPr="00465438">
        <w:rPr>
          <w:b/>
        </w:rPr>
        <w:t>mercy!”</w:t>
      </w:r>
      <w:r w:rsidRPr="00465438">
        <w:rPr>
          <w:b/>
          <w:spacing w:val="1"/>
        </w:rPr>
        <w:t xml:space="preserve"> </w:t>
      </w:r>
      <w:r w:rsidRPr="00465438">
        <w:rPr>
          <w:b/>
          <w:spacing w:val="11"/>
        </w:rPr>
        <w:t>(al-</w:t>
      </w:r>
      <w:r w:rsidRPr="00465438">
        <w:rPr>
          <w:b/>
          <w:spacing w:val="12"/>
        </w:rPr>
        <w:t xml:space="preserve"> </w:t>
      </w:r>
      <w:proofErr w:type="spellStart"/>
      <w:r w:rsidRPr="00465438">
        <w:rPr>
          <w:b/>
          <w:spacing w:val="10"/>
        </w:rPr>
        <w:t>Mu’minoon</w:t>
      </w:r>
      <w:proofErr w:type="spellEnd"/>
      <w:r w:rsidRPr="00465438">
        <w:rPr>
          <w:b/>
          <w:spacing w:val="10"/>
        </w:rPr>
        <w:t>:</w:t>
      </w:r>
      <w:r w:rsidRPr="00465438">
        <w:rPr>
          <w:b/>
          <w:spacing w:val="27"/>
        </w:rPr>
        <w:t xml:space="preserve"> </w:t>
      </w:r>
      <w:r w:rsidRPr="00465438">
        <w:rPr>
          <w:b/>
          <w:spacing w:val="12"/>
        </w:rPr>
        <w:t>118)</w:t>
      </w:r>
    </w:p>
    <w:p w14:paraId="17FC6C3E" w14:textId="77777777" w:rsidR="006A6308" w:rsidRPr="00465438" w:rsidRDefault="006A6308" w:rsidP="001A2184">
      <w:pPr>
        <w:pStyle w:val="BodyText"/>
        <w:spacing w:before="0"/>
        <w:ind w:left="-90"/>
        <w:jc w:val="lowKashida"/>
      </w:pPr>
    </w:p>
    <w:p w14:paraId="49D1429E" w14:textId="26F38A62" w:rsidR="006A6308" w:rsidRPr="00465438" w:rsidRDefault="00501146" w:rsidP="00501146">
      <w:pPr>
        <w:pStyle w:val="Heading5"/>
      </w:pPr>
      <w:bookmarkStart w:id="153" w:name="_Toc174564101"/>
      <w:r w:rsidRPr="00501146">
        <w:rPr>
          <w:highlight w:val="blue"/>
        </w:rPr>
        <w:t>*** BELIEF IN THE DIVINE DECREE; GOOD AND BAD ***</w:t>
      </w:r>
      <w:bookmarkEnd w:id="153"/>
    </w:p>
    <w:p w14:paraId="7BF574CC" w14:textId="77777777" w:rsidR="006A6308" w:rsidRPr="00465438" w:rsidRDefault="00000000" w:rsidP="00F840EF">
      <w:pPr>
        <w:pStyle w:val="Heading6"/>
      </w:pPr>
      <w:bookmarkStart w:id="154" w:name="_Toc174564102"/>
      <w:r w:rsidRPr="00465438">
        <w:t>[Q.</w:t>
      </w:r>
      <w:r w:rsidRPr="00465438">
        <w:rPr>
          <w:spacing w:val="34"/>
        </w:rPr>
        <w:t xml:space="preserve"> </w:t>
      </w:r>
      <w:r w:rsidRPr="00465438">
        <w:t>138]</w:t>
      </w:r>
      <w:r w:rsidRPr="00465438">
        <w:rPr>
          <w:spacing w:val="34"/>
        </w:rPr>
        <w:t xml:space="preserve"> </w:t>
      </w:r>
      <w:r w:rsidRPr="00465438">
        <w:t>What</w:t>
      </w:r>
      <w:r w:rsidRPr="00465438">
        <w:rPr>
          <w:spacing w:val="34"/>
        </w:rPr>
        <w:t xml:space="preserve"> </w:t>
      </w:r>
      <w:r w:rsidRPr="00465438">
        <w:t>is</w:t>
      </w:r>
      <w:r w:rsidRPr="00465438">
        <w:rPr>
          <w:spacing w:val="34"/>
        </w:rPr>
        <w:t xml:space="preserve"> </w:t>
      </w:r>
      <w:r w:rsidRPr="00465438">
        <w:t>the</w:t>
      </w:r>
      <w:r w:rsidRPr="00465438">
        <w:rPr>
          <w:spacing w:val="35"/>
        </w:rPr>
        <w:t xml:space="preserve"> </w:t>
      </w:r>
      <w:r w:rsidRPr="00465438">
        <w:t>proof</w:t>
      </w:r>
      <w:r w:rsidRPr="00465438">
        <w:rPr>
          <w:spacing w:val="34"/>
        </w:rPr>
        <w:t xml:space="preserve"> </w:t>
      </w:r>
      <w:r w:rsidRPr="00465438">
        <w:t>for</w:t>
      </w:r>
      <w:r w:rsidRPr="00465438">
        <w:rPr>
          <w:spacing w:val="34"/>
        </w:rPr>
        <w:t xml:space="preserve"> </w:t>
      </w:r>
      <w:proofErr w:type="spellStart"/>
      <w:r w:rsidRPr="00465438">
        <w:t>imaan</w:t>
      </w:r>
      <w:proofErr w:type="spellEnd"/>
      <w:r w:rsidRPr="00465438">
        <w:rPr>
          <w:spacing w:val="34"/>
        </w:rPr>
        <w:t xml:space="preserve"> </w:t>
      </w:r>
      <w:r w:rsidRPr="00465438">
        <w:t>in</w:t>
      </w:r>
      <w:r w:rsidRPr="00465438">
        <w:rPr>
          <w:spacing w:val="35"/>
        </w:rPr>
        <w:t xml:space="preserve"> </w:t>
      </w:r>
      <w:r w:rsidRPr="00465438">
        <w:t>Qadr</w:t>
      </w:r>
      <w:r w:rsidRPr="00465438">
        <w:rPr>
          <w:spacing w:val="34"/>
        </w:rPr>
        <w:t xml:space="preserve"> </w:t>
      </w:r>
      <w:r w:rsidRPr="00465438">
        <w:t>(divine</w:t>
      </w:r>
      <w:r w:rsidRPr="00465438">
        <w:rPr>
          <w:spacing w:val="34"/>
        </w:rPr>
        <w:t xml:space="preserve"> </w:t>
      </w:r>
      <w:r w:rsidRPr="00465438">
        <w:t>decree)?</w:t>
      </w:r>
      <w:bookmarkEnd w:id="154"/>
    </w:p>
    <w:p w14:paraId="128EA84E" w14:textId="77777777" w:rsidR="006A6308" w:rsidRPr="00465438" w:rsidRDefault="006A6308" w:rsidP="001A2184">
      <w:pPr>
        <w:pStyle w:val="BodyText"/>
        <w:spacing w:before="0"/>
        <w:ind w:left="-90"/>
        <w:jc w:val="lowKashida"/>
      </w:pPr>
    </w:p>
    <w:p w14:paraId="1D64E601" w14:textId="77777777" w:rsidR="0074402B" w:rsidRPr="00465438" w:rsidRDefault="00000000" w:rsidP="001A2184">
      <w:pPr>
        <w:spacing w:line="254" w:lineRule="auto"/>
        <w:ind w:left="-90" w:right="194"/>
        <w:jc w:val="lowKashida"/>
        <w:rPr>
          <w:rFonts w:ascii="Century Gothic" w:hAnsi="Century Gothic"/>
          <w:sz w:val="25"/>
          <w:szCs w:val="25"/>
        </w:rPr>
      </w:pPr>
      <w:r w:rsidRPr="00465438">
        <w:rPr>
          <w:rFonts w:ascii="Century Gothic" w:hAnsi="Century Gothic"/>
          <w:sz w:val="25"/>
          <w:szCs w:val="25"/>
        </w:rPr>
        <w:t xml:space="preserve">[A. 138] </w:t>
      </w:r>
      <w:r w:rsidR="002F4D71" w:rsidRPr="00465438">
        <w:rPr>
          <w:rFonts w:ascii="Century Gothic" w:hAnsi="Century Gothic"/>
          <w:sz w:val="25"/>
          <w:szCs w:val="25"/>
        </w:rPr>
        <w:t>Allah</w:t>
      </w:r>
      <w:r w:rsidRPr="00465438">
        <w:rPr>
          <w:rFonts w:ascii="Century Gothic" w:hAnsi="Century Gothic"/>
          <w:sz w:val="25"/>
          <w:szCs w:val="25"/>
        </w:rPr>
        <w:t xml:space="preserve">, the Most High, said, </w:t>
      </w:r>
    </w:p>
    <w:p w14:paraId="05DB64EC" w14:textId="4AFB1517" w:rsidR="006A6308" w:rsidRPr="00465438" w:rsidRDefault="00000000" w:rsidP="001A2184">
      <w:pPr>
        <w:spacing w:line="254" w:lineRule="auto"/>
        <w:ind w:left="-90" w:right="194"/>
        <w:jc w:val="lowKashida"/>
        <w:rPr>
          <w:rFonts w:ascii="Century Gothic" w:hAnsi="Century Gothic"/>
          <w:sz w:val="25"/>
          <w:szCs w:val="25"/>
        </w:rPr>
      </w:pPr>
      <w:r w:rsidRPr="00465438">
        <w:rPr>
          <w:rFonts w:ascii="Century Gothic" w:hAnsi="Century Gothic"/>
          <w:b/>
          <w:sz w:val="25"/>
          <w:szCs w:val="25"/>
        </w:rPr>
        <w:t xml:space="preserve">“And the Command of </w:t>
      </w:r>
      <w:r w:rsidR="002F4D71" w:rsidRPr="00465438">
        <w:rPr>
          <w:rFonts w:ascii="Century Gothic" w:hAnsi="Century Gothic"/>
          <w:b/>
          <w:sz w:val="25"/>
          <w:szCs w:val="25"/>
        </w:rPr>
        <w:t>Allah</w:t>
      </w:r>
      <w:r w:rsidRPr="00465438">
        <w:rPr>
          <w:rFonts w:ascii="Century Gothic" w:hAnsi="Century Gothic"/>
          <w:b/>
          <w:sz w:val="25"/>
          <w:szCs w:val="25"/>
        </w:rPr>
        <w:t xml:space="preserve"> is a</w:t>
      </w:r>
      <w:r w:rsidRPr="00465438">
        <w:rPr>
          <w:rFonts w:ascii="Century Gothic" w:hAnsi="Century Gothic"/>
          <w:b/>
          <w:spacing w:val="1"/>
          <w:sz w:val="25"/>
          <w:szCs w:val="25"/>
        </w:rPr>
        <w:t xml:space="preserve"> </w:t>
      </w:r>
      <w:r w:rsidRPr="00465438">
        <w:rPr>
          <w:rFonts w:ascii="Century Gothic" w:hAnsi="Century Gothic"/>
          <w:b/>
          <w:sz w:val="25"/>
          <w:szCs w:val="25"/>
        </w:rPr>
        <w:t>decree</w:t>
      </w:r>
      <w:r w:rsidRPr="00465438">
        <w:rPr>
          <w:rFonts w:ascii="Century Gothic" w:hAnsi="Century Gothic"/>
          <w:b/>
          <w:spacing w:val="5"/>
          <w:sz w:val="25"/>
          <w:szCs w:val="25"/>
        </w:rPr>
        <w:t xml:space="preserve"> </w:t>
      </w:r>
      <w:r w:rsidRPr="00465438">
        <w:rPr>
          <w:rFonts w:ascii="Century Gothic" w:hAnsi="Century Gothic"/>
          <w:b/>
          <w:sz w:val="25"/>
          <w:szCs w:val="25"/>
        </w:rPr>
        <w:t>determined.” (al-</w:t>
      </w:r>
      <w:proofErr w:type="spellStart"/>
      <w:r w:rsidRPr="00465438">
        <w:rPr>
          <w:rFonts w:ascii="Century Gothic" w:hAnsi="Century Gothic"/>
          <w:b/>
          <w:sz w:val="25"/>
          <w:szCs w:val="25"/>
        </w:rPr>
        <w:t>Ahzaab</w:t>
      </w:r>
      <w:proofErr w:type="spellEnd"/>
      <w:r w:rsidRPr="00465438">
        <w:rPr>
          <w:rFonts w:ascii="Century Gothic" w:hAnsi="Century Gothic"/>
          <w:b/>
          <w:sz w:val="25"/>
          <w:szCs w:val="25"/>
        </w:rPr>
        <w:t>: 38)</w:t>
      </w:r>
    </w:p>
    <w:p w14:paraId="4CBB6822" w14:textId="77777777" w:rsidR="006A6308" w:rsidRPr="00465438" w:rsidRDefault="006A6308" w:rsidP="001A2184">
      <w:pPr>
        <w:pStyle w:val="BodyText"/>
        <w:spacing w:before="0"/>
        <w:ind w:left="-90"/>
        <w:jc w:val="lowKashida"/>
      </w:pPr>
    </w:p>
    <w:p w14:paraId="0516FDA2" w14:textId="77777777" w:rsidR="0074402B" w:rsidRPr="00465438" w:rsidRDefault="00000000" w:rsidP="001A2184">
      <w:pPr>
        <w:spacing w:line="254" w:lineRule="auto"/>
        <w:ind w:left="-90" w:right="205"/>
        <w:jc w:val="lowKashida"/>
        <w:rPr>
          <w:rFonts w:ascii="Century Gothic" w:hAnsi="Century Gothic"/>
          <w:spacing w:val="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4C96B53F" w14:textId="42D87540" w:rsidR="006A6308" w:rsidRPr="00465438" w:rsidRDefault="00000000" w:rsidP="001A2184">
      <w:pPr>
        <w:spacing w:line="254" w:lineRule="auto"/>
        <w:ind w:left="-90" w:right="205"/>
        <w:jc w:val="lowKashida"/>
        <w:rPr>
          <w:rFonts w:ascii="Century Gothic" w:hAnsi="Century Gothic"/>
          <w:sz w:val="25"/>
          <w:szCs w:val="25"/>
        </w:rPr>
      </w:pPr>
      <w:r w:rsidRPr="00465438">
        <w:rPr>
          <w:rFonts w:ascii="Century Gothic" w:hAnsi="Century Gothic"/>
          <w:b/>
          <w:sz w:val="25"/>
          <w:szCs w:val="25"/>
        </w:rPr>
        <w:t>“That</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z w:val="25"/>
          <w:szCs w:val="25"/>
        </w:rPr>
        <w:t xml:space="preserve"> might accomplish a matter already ordained (in His Knowledge).” (al-Anfaal: 42-44)</w:t>
      </w:r>
    </w:p>
    <w:p w14:paraId="4CB40402" w14:textId="77777777" w:rsidR="006A6308" w:rsidRPr="00465438" w:rsidRDefault="006A6308" w:rsidP="001A2184">
      <w:pPr>
        <w:pStyle w:val="BodyText"/>
        <w:spacing w:before="0"/>
        <w:ind w:left="-90"/>
        <w:jc w:val="lowKashida"/>
      </w:pPr>
    </w:p>
    <w:p w14:paraId="2E184F19" w14:textId="77777777" w:rsidR="0074402B" w:rsidRPr="00465438" w:rsidRDefault="00000000" w:rsidP="001A2184">
      <w:pPr>
        <w:spacing w:line="254" w:lineRule="auto"/>
        <w:ind w:left="-90" w:right="178"/>
        <w:jc w:val="lowKashida"/>
        <w:rPr>
          <w:rFonts w:ascii="Century Gothic" w:hAnsi="Century Gothic"/>
          <w:spacing w:val="61"/>
          <w:sz w:val="25"/>
          <w:szCs w:val="25"/>
        </w:rPr>
      </w:pPr>
      <w:r w:rsidRPr="00465438">
        <w:rPr>
          <w:rFonts w:ascii="Century Gothic" w:hAnsi="Century Gothic"/>
          <w:sz w:val="25"/>
          <w:szCs w:val="25"/>
        </w:rPr>
        <w:t>He,</w:t>
      </w:r>
      <w:r w:rsidRPr="00465438">
        <w:rPr>
          <w:rFonts w:ascii="Century Gothic" w:hAnsi="Century Gothic"/>
          <w:spacing w:val="61"/>
          <w:sz w:val="25"/>
          <w:szCs w:val="25"/>
        </w:rPr>
        <w:t xml:space="preserve"> </w:t>
      </w:r>
      <w:r w:rsidRPr="00465438">
        <w:rPr>
          <w:rFonts w:ascii="Century Gothic" w:hAnsi="Century Gothic"/>
          <w:sz w:val="25"/>
          <w:szCs w:val="25"/>
        </w:rPr>
        <w:t>the</w:t>
      </w:r>
      <w:r w:rsidRPr="00465438">
        <w:rPr>
          <w:rFonts w:ascii="Century Gothic" w:hAnsi="Century Gothic"/>
          <w:spacing w:val="61"/>
          <w:sz w:val="25"/>
          <w:szCs w:val="25"/>
        </w:rPr>
        <w:t xml:space="preserve"> </w:t>
      </w:r>
      <w:r w:rsidRPr="00465438">
        <w:rPr>
          <w:rFonts w:ascii="Century Gothic" w:hAnsi="Century Gothic"/>
          <w:sz w:val="25"/>
          <w:szCs w:val="25"/>
        </w:rPr>
        <w:t>Most</w:t>
      </w:r>
      <w:r w:rsidRPr="00465438">
        <w:rPr>
          <w:rFonts w:ascii="Century Gothic" w:hAnsi="Century Gothic"/>
          <w:spacing w:val="61"/>
          <w:sz w:val="25"/>
          <w:szCs w:val="25"/>
        </w:rPr>
        <w:t xml:space="preserve"> </w:t>
      </w:r>
      <w:r w:rsidRPr="00465438">
        <w:rPr>
          <w:rFonts w:ascii="Century Gothic" w:hAnsi="Century Gothic"/>
          <w:sz w:val="25"/>
          <w:szCs w:val="25"/>
        </w:rPr>
        <w:t>High,</w:t>
      </w:r>
      <w:r w:rsidRPr="00465438">
        <w:rPr>
          <w:rFonts w:ascii="Century Gothic" w:hAnsi="Century Gothic"/>
          <w:spacing w:val="61"/>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p>
    <w:p w14:paraId="7F4B792C" w14:textId="0A3063DA" w:rsidR="006A6308" w:rsidRPr="00465438" w:rsidRDefault="00000000" w:rsidP="0074402B">
      <w:pPr>
        <w:spacing w:line="254" w:lineRule="auto"/>
        <w:ind w:left="-90" w:right="178"/>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64"/>
          <w:sz w:val="25"/>
          <w:szCs w:val="25"/>
        </w:rPr>
        <w:t xml:space="preserve"> </w:t>
      </w:r>
      <w:r w:rsidR="002F4D71" w:rsidRPr="00465438">
        <w:rPr>
          <w:rFonts w:ascii="Century Gothic" w:hAnsi="Century Gothic"/>
          <w:b/>
          <w:sz w:val="25"/>
          <w:szCs w:val="25"/>
        </w:rPr>
        <w:t>Allah</w:t>
      </w:r>
      <w:r w:rsidRPr="00465438">
        <w:rPr>
          <w:rFonts w:ascii="Century Gothic" w:hAnsi="Century Gothic"/>
          <w:b/>
          <w:sz w:val="25"/>
          <w:szCs w:val="25"/>
        </w:rPr>
        <w:t>’s</w:t>
      </w:r>
      <w:r w:rsidRPr="00465438">
        <w:rPr>
          <w:rFonts w:ascii="Century Gothic" w:hAnsi="Century Gothic"/>
          <w:b/>
          <w:spacing w:val="64"/>
          <w:sz w:val="25"/>
          <w:szCs w:val="25"/>
        </w:rPr>
        <w:t xml:space="preserve"> </w:t>
      </w:r>
      <w:r w:rsidRPr="00465438">
        <w:rPr>
          <w:rFonts w:ascii="Century Gothic" w:hAnsi="Century Gothic"/>
          <w:b/>
          <w:sz w:val="25"/>
          <w:szCs w:val="25"/>
        </w:rPr>
        <w:t>Command</w:t>
      </w:r>
      <w:r w:rsidRPr="00465438">
        <w:rPr>
          <w:rFonts w:ascii="Century Gothic" w:hAnsi="Century Gothic"/>
          <w:b/>
          <w:spacing w:val="64"/>
          <w:sz w:val="25"/>
          <w:szCs w:val="25"/>
        </w:rPr>
        <w:t xml:space="preserve"> </w:t>
      </w:r>
      <w:r w:rsidRPr="00465438">
        <w:rPr>
          <w:rFonts w:ascii="Century Gothic" w:hAnsi="Century Gothic"/>
          <w:b/>
          <w:sz w:val="25"/>
          <w:szCs w:val="25"/>
        </w:rPr>
        <w:t xml:space="preserve">must  </w:t>
      </w:r>
      <w:r w:rsidRPr="00465438">
        <w:rPr>
          <w:rFonts w:ascii="Century Gothic" w:hAnsi="Century Gothic"/>
          <w:b/>
          <w:spacing w:val="1"/>
          <w:sz w:val="25"/>
          <w:szCs w:val="25"/>
        </w:rPr>
        <w:t xml:space="preserve"> </w:t>
      </w:r>
      <w:r w:rsidRPr="00465438">
        <w:rPr>
          <w:rFonts w:ascii="Century Gothic" w:hAnsi="Century Gothic"/>
          <w:b/>
          <w:sz w:val="25"/>
          <w:szCs w:val="25"/>
        </w:rPr>
        <w:t>be</w:t>
      </w:r>
      <w:r w:rsidRPr="00465438">
        <w:rPr>
          <w:rFonts w:ascii="Century Gothic" w:hAnsi="Century Gothic"/>
          <w:b/>
          <w:spacing w:val="1"/>
          <w:sz w:val="25"/>
          <w:szCs w:val="25"/>
        </w:rPr>
        <w:t xml:space="preserve"> </w:t>
      </w:r>
      <w:r w:rsidRPr="00465438">
        <w:rPr>
          <w:rFonts w:ascii="Century Gothic" w:hAnsi="Century Gothic"/>
          <w:b/>
          <w:sz w:val="25"/>
          <w:szCs w:val="25"/>
        </w:rPr>
        <w:t>fulfilled.”</w:t>
      </w:r>
      <w:r w:rsidR="0074402B" w:rsidRPr="00465438">
        <w:rPr>
          <w:rFonts w:ascii="Century Gothic" w:hAnsi="Century Gothic"/>
          <w:b/>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Ahzaab</w:t>
      </w:r>
      <w:proofErr w:type="spellEnd"/>
      <w:r w:rsidRPr="00465438">
        <w:rPr>
          <w:rFonts w:ascii="Century Gothic" w:hAnsi="Century Gothic"/>
          <w:b/>
          <w:sz w:val="25"/>
          <w:szCs w:val="25"/>
        </w:rPr>
        <w:t>: 37)</w:t>
      </w:r>
    </w:p>
    <w:p w14:paraId="0D74815A" w14:textId="77777777" w:rsidR="006A6308" w:rsidRPr="00465438" w:rsidRDefault="006A6308" w:rsidP="001A2184">
      <w:pPr>
        <w:pStyle w:val="BodyText"/>
        <w:spacing w:before="0"/>
        <w:ind w:left="-90"/>
        <w:jc w:val="lowKashida"/>
      </w:pPr>
    </w:p>
    <w:p w14:paraId="712027A1" w14:textId="77777777" w:rsidR="0074402B" w:rsidRPr="00465438" w:rsidRDefault="00000000" w:rsidP="0074402B">
      <w:pPr>
        <w:ind w:left="-90"/>
        <w:jc w:val="lowKashida"/>
        <w:rPr>
          <w:rFonts w:ascii="Century Gothic" w:hAnsi="Century Gothic"/>
          <w:spacing w:val="56"/>
          <w:sz w:val="25"/>
          <w:szCs w:val="25"/>
        </w:rPr>
      </w:pPr>
      <w:r w:rsidRPr="00465438">
        <w:rPr>
          <w:rFonts w:ascii="Century Gothic" w:hAnsi="Century Gothic"/>
          <w:sz w:val="25"/>
          <w:szCs w:val="25"/>
        </w:rPr>
        <w:t>He,</w:t>
      </w:r>
      <w:r w:rsidRPr="00465438">
        <w:rPr>
          <w:rFonts w:ascii="Century Gothic" w:hAnsi="Century Gothic"/>
          <w:spacing w:val="2"/>
          <w:sz w:val="25"/>
          <w:szCs w:val="25"/>
        </w:rPr>
        <w:t xml:space="preserve"> </w:t>
      </w:r>
      <w:r w:rsidRPr="00465438">
        <w:rPr>
          <w:rFonts w:ascii="Century Gothic" w:hAnsi="Century Gothic"/>
          <w:sz w:val="25"/>
          <w:szCs w:val="25"/>
        </w:rPr>
        <w:t>the</w:t>
      </w:r>
      <w:r w:rsidRPr="00465438">
        <w:rPr>
          <w:rFonts w:ascii="Century Gothic" w:hAnsi="Century Gothic"/>
          <w:spacing w:val="61"/>
          <w:sz w:val="25"/>
          <w:szCs w:val="25"/>
        </w:rPr>
        <w:t xml:space="preserve"> </w:t>
      </w:r>
      <w:r w:rsidRPr="00465438">
        <w:rPr>
          <w:rFonts w:ascii="Century Gothic" w:hAnsi="Century Gothic"/>
          <w:sz w:val="25"/>
          <w:szCs w:val="25"/>
        </w:rPr>
        <w:t>Most</w:t>
      </w:r>
      <w:r w:rsidRPr="00465438">
        <w:rPr>
          <w:rFonts w:ascii="Century Gothic" w:hAnsi="Century Gothic"/>
          <w:spacing w:val="61"/>
          <w:sz w:val="25"/>
          <w:szCs w:val="25"/>
        </w:rPr>
        <w:t xml:space="preserve"> </w:t>
      </w:r>
      <w:r w:rsidRPr="00465438">
        <w:rPr>
          <w:rFonts w:ascii="Century Gothic" w:hAnsi="Century Gothic"/>
          <w:sz w:val="25"/>
          <w:szCs w:val="25"/>
        </w:rPr>
        <w:t>High,</w:t>
      </w:r>
      <w:r w:rsidRPr="00465438">
        <w:rPr>
          <w:rFonts w:ascii="Century Gothic" w:hAnsi="Century Gothic"/>
          <w:spacing w:val="62"/>
          <w:sz w:val="25"/>
          <w:szCs w:val="25"/>
        </w:rPr>
        <w:t xml:space="preserve"> </w:t>
      </w:r>
      <w:r w:rsidRPr="00465438">
        <w:rPr>
          <w:rFonts w:ascii="Century Gothic" w:hAnsi="Century Gothic"/>
          <w:sz w:val="25"/>
          <w:szCs w:val="25"/>
        </w:rPr>
        <w:t>said,</w:t>
      </w:r>
      <w:r w:rsidRPr="00465438">
        <w:rPr>
          <w:rFonts w:ascii="Century Gothic" w:hAnsi="Century Gothic"/>
          <w:spacing w:val="56"/>
          <w:sz w:val="25"/>
          <w:szCs w:val="25"/>
        </w:rPr>
        <w:t xml:space="preserve"> </w:t>
      </w:r>
    </w:p>
    <w:p w14:paraId="29F15CB5" w14:textId="0A59303E" w:rsidR="006A6308" w:rsidRPr="00465438" w:rsidRDefault="00000000" w:rsidP="0074402B">
      <w:pPr>
        <w:ind w:left="-90"/>
        <w:jc w:val="lowKashida"/>
        <w:rPr>
          <w:rFonts w:ascii="Century Gothic" w:hAnsi="Century Gothic"/>
          <w:b/>
          <w:sz w:val="25"/>
          <w:szCs w:val="25"/>
        </w:rPr>
      </w:pPr>
      <w:r w:rsidRPr="00465438">
        <w:rPr>
          <w:rFonts w:ascii="Century Gothic" w:hAnsi="Century Gothic"/>
          <w:b/>
          <w:sz w:val="25"/>
          <w:szCs w:val="25"/>
        </w:rPr>
        <w:t>“No</w:t>
      </w:r>
      <w:r w:rsidRPr="00465438">
        <w:rPr>
          <w:rFonts w:ascii="Century Gothic" w:hAnsi="Century Gothic"/>
          <w:b/>
          <w:spacing w:val="52"/>
          <w:sz w:val="25"/>
          <w:szCs w:val="25"/>
        </w:rPr>
        <w:t xml:space="preserve"> </w:t>
      </w:r>
      <w:r w:rsidRPr="00465438">
        <w:rPr>
          <w:rFonts w:ascii="Century Gothic" w:hAnsi="Century Gothic"/>
          <w:b/>
          <w:sz w:val="25"/>
          <w:szCs w:val="25"/>
        </w:rPr>
        <w:t>calamity</w:t>
      </w:r>
      <w:r w:rsidRPr="00465438">
        <w:rPr>
          <w:rFonts w:ascii="Century Gothic" w:hAnsi="Century Gothic"/>
          <w:b/>
          <w:spacing w:val="53"/>
          <w:sz w:val="25"/>
          <w:szCs w:val="25"/>
        </w:rPr>
        <w:t xml:space="preserve"> </w:t>
      </w:r>
      <w:r w:rsidRPr="00465438">
        <w:rPr>
          <w:rFonts w:ascii="Century Gothic" w:hAnsi="Century Gothic"/>
          <w:b/>
          <w:sz w:val="25"/>
          <w:szCs w:val="25"/>
        </w:rPr>
        <w:t>befalls,</w:t>
      </w:r>
      <w:r w:rsidRPr="00465438">
        <w:rPr>
          <w:rFonts w:ascii="Century Gothic" w:hAnsi="Century Gothic"/>
          <w:b/>
          <w:spacing w:val="53"/>
          <w:sz w:val="25"/>
          <w:szCs w:val="25"/>
        </w:rPr>
        <w:t xml:space="preserve"> </w:t>
      </w:r>
      <w:r w:rsidRPr="00465438">
        <w:rPr>
          <w:rFonts w:ascii="Century Gothic" w:hAnsi="Century Gothic"/>
          <w:b/>
          <w:sz w:val="25"/>
          <w:szCs w:val="25"/>
        </w:rPr>
        <w:t>but</w:t>
      </w:r>
      <w:r w:rsidRPr="00465438">
        <w:rPr>
          <w:rFonts w:ascii="Century Gothic" w:hAnsi="Century Gothic"/>
          <w:b/>
          <w:spacing w:val="53"/>
          <w:sz w:val="25"/>
          <w:szCs w:val="25"/>
        </w:rPr>
        <w:t xml:space="preserve"> </w:t>
      </w:r>
      <w:r w:rsidRPr="00465438">
        <w:rPr>
          <w:rFonts w:ascii="Century Gothic" w:hAnsi="Century Gothic"/>
          <w:b/>
          <w:sz w:val="25"/>
          <w:szCs w:val="25"/>
        </w:rPr>
        <w:t>by</w:t>
      </w:r>
      <w:r w:rsidRPr="00465438">
        <w:rPr>
          <w:rFonts w:ascii="Century Gothic" w:hAnsi="Century Gothic"/>
          <w:b/>
          <w:spacing w:val="53"/>
          <w:sz w:val="25"/>
          <w:szCs w:val="25"/>
        </w:rPr>
        <w:t xml:space="preserve"> </w:t>
      </w:r>
      <w:r w:rsidRPr="00465438">
        <w:rPr>
          <w:rFonts w:ascii="Century Gothic" w:hAnsi="Century Gothic"/>
          <w:b/>
          <w:sz w:val="25"/>
          <w:szCs w:val="25"/>
        </w:rPr>
        <w:t>the</w:t>
      </w:r>
      <w:r w:rsidRPr="00465438">
        <w:rPr>
          <w:rFonts w:ascii="Century Gothic" w:hAnsi="Century Gothic"/>
          <w:b/>
          <w:spacing w:val="53"/>
          <w:sz w:val="25"/>
          <w:szCs w:val="25"/>
        </w:rPr>
        <w:t xml:space="preserve"> </w:t>
      </w:r>
      <w:r w:rsidRPr="00465438">
        <w:rPr>
          <w:rFonts w:ascii="Century Gothic" w:hAnsi="Century Gothic"/>
          <w:b/>
          <w:sz w:val="25"/>
          <w:szCs w:val="25"/>
        </w:rPr>
        <w:t>Leave (i.e.</w:t>
      </w:r>
      <w:r w:rsidR="0074402B" w:rsidRPr="00465438">
        <w:rPr>
          <w:rFonts w:ascii="Century Gothic" w:hAnsi="Century Gothic"/>
          <w:b/>
          <w:sz w:val="25"/>
          <w:szCs w:val="25"/>
        </w:rPr>
        <w:t>,</w:t>
      </w:r>
      <w:r w:rsidRPr="00465438">
        <w:rPr>
          <w:rFonts w:ascii="Century Gothic" w:hAnsi="Century Gothic"/>
          <w:b/>
          <w:sz w:val="25"/>
          <w:szCs w:val="25"/>
        </w:rPr>
        <w:t xml:space="preserve"> decision and Qadar   (divine   pre-ordainments))   of   </w:t>
      </w:r>
      <w:r w:rsidR="002F4D71" w:rsidRPr="00465438">
        <w:rPr>
          <w:rFonts w:ascii="Century Gothic" w:hAnsi="Century Gothic"/>
          <w:b/>
          <w:sz w:val="25"/>
          <w:szCs w:val="25"/>
        </w:rPr>
        <w:t>Allah</w:t>
      </w:r>
      <w:r w:rsidRPr="00465438">
        <w:rPr>
          <w:rFonts w:ascii="Century Gothic" w:hAnsi="Century Gothic"/>
          <w:b/>
          <w:sz w:val="25"/>
          <w:szCs w:val="25"/>
        </w:rPr>
        <w:t xml:space="preserve">, and whosoever believes in </w:t>
      </w:r>
      <w:r w:rsidR="002F4D71" w:rsidRPr="00465438">
        <w:rPr>
          <w:rFonts w:ascii="Century Gothic" w:hAnsi="Century Gothic"/>
          <w:b/>
          <w:sz w:val="25"/>
          <w:szCs w:val="25"/>
        </w:rPr>
        <w:t>Allah</w:t>
      </w:r>
      <w:r w:rsidRPr="00465438">
        <w:rPr>
          <w:rFonts w:ascii="Century Gothic" w:hAnsi="Century Gothic"/>
          <w:b/>
          <w:sz w:val="25"/>
          <w:szCs w:val="25"/>
        </w:rPr>
        <w:t xml:space="preserve">, He guides his heart.” (at- </w:t>
      </w:r>
      <w:proofErr w:type="spellStart"/>
      <w:r w:rsidRPr="00465438">
        <w:rPr>
          <w:rFonts w:ascii="Century Gothic" w:hAnsi="Century Gothic"/>
          <w:b/>
          <w:sz w:val="25"/>
          <w:szCs w:val="25"/>
        </w:rPr>
        <w:t>Taghaabun</w:t>
      </w:r>
      <w:proofErr w:type="spellEnd"/>
      <w:r w:rsidRPr="00465438">
        <w:rPr>
          <w:rFonts w:ascii="Century Gothic" w:hAnsi="Century Gothic"/>
          <w:b/>
          <w:sz w:val="25"/>
          <w:szCs w:val="25"/>
        </w:rPr>
        <w:t>: 11)</w:t>
      </w:r>
    </w:p>
    <w:p w14:paraId="2B7E6765" w14:textId="77777777" w:rsidR="006A6308" w:rsidRPr="00465438" w:rsidRDefault="006A6308" w:rsidP="001A2184">
      <w:pPr>
        <w:pStyle w:val="BodyText"/>
        <w:spacing w:before="0"/>
        <w:ind w:left="-90"/>
        <w:jc w:val="lowKashida"/>
      </w:pPr>
    </w:p>
    <w:p w14:paraId="1F59FA7C" w14:textId="77777777" w:rsidR="0074402B" w:rsidRPr="00465438" w:rsidRDefault="00000000" w:rsidP="001A2184">
      <w:pPr>
        <w:spacing w:line="247" w:lineRule="auto"/>
        <w:ind w:left="-90" w:right="179"/>
        <w:jc w:val="lowKashida"/>
        <w:rPr>
          <w:rFonts w:ascii="Century Gothic" w:hAnsi="Century Gothic"/>
          <w:spacing w:val="6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Most</w:t>
      </w:r>
      <w:r w:rsidRPr="00465438">
        <w:rPr>
          <w:rFonts w:ascii="Century Gothic" w:hAnsi="Century Gothic"/>
          <w:spacing w:val="60"/>
          <w:sz w:val="25"/>
          <w:szCs w:val="25"/>
        </w:rPr>
        <w:t xml:space="preserve"> </w:t>
      </w:r>
      <w:r w:rsidRPr="00465438">
        <w:rPr>
          <w:rFonts w:ascii="Century Gothic" w:hAnsi="Century Gothic"/>
          <w:sz w:val="25"/>
          <w:szCs w:val="25"/>
        </w:rPr>
        <w:t>High,</w:t>
      </w:r>
      <w:r w:rsidRPr="00465438">
        <w:rPr>
          <w:rFonts w:ascii="Century Gothic" w:hAnsi="Century Gothic"/>
          <w:spacing w:val="60"/>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p>
    <w:p w14:paraId="68157697" w14:textId="59EB31C0" w:rsidR="006A6308" w:rsidRPr="00465438" w:rsidRDefault="00000000" w:rsidP="0074402B">
      <w:pPr>
        <w:spacing w:line="247" w:lineRule="auto"/>
        <w:ind w:left="-90" w:right="179"/>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63"/>
          <w:sz w:val="25"/>
          <w:szCs w:val="25"/>
        </w:rPr>
        <w:t xml:space="preserve"> </w:t>
      </w:r>
      <w:r w:rsidRPr="00465438">
        <w:rPr>
          <w:rFonts w:ascii="Century Gothic" w:hAnsi="Century Gothic"/>
          <w:b/>
          <w:sz w:val="25"/>
          <w:szCs w:val="25"/>
        </w:rPr>
        <w:t>what</w:t>
      </w:r>
      <w:r w:rsidRPr="00465438">
        <w:rPr>
          <w:rFonts w:ascii="Century Gothic" w:hAnsi="Century Gothic"/>
          <w:b/>
          <w:spacing w:val="64"/>
          <w:sz w:val="25"/>
          <w:szCs w:val="25"/>
        </w:rPr>
        <w:t xml:space="preserve"> </w:t>
      </w:r>
      <w:r w:rsidRPr="00465438">
        <w:rPr>
          <w:rFonts w:ascii="Century Gothic" w:hAnsi="Century Gothic"/>
          <w:b/>
          <w:sz w:val="25"/>
          <w:szCs w:val="25"/>
        </w:rPr>
        <w:t>you</w:t>
      </w:r>
      <w:r w:rsidRPr="00465438">
        <w:rPr>
          <w:rFonts w:ascii="Century Gothic" w:hAnsi="Century Gothic"/>
          <w:b/>
          <w:spacing w:val="63"/>
          <w:sz w:val="25"/>
          <w:szCs w:val="25"/>
        </w:rPr>
        <w:t xml:space="preserve"> </w:t>
      </w:r>
      <w:r w:rsidRPr="00465438">
        <w:rPr>
          <w:rFonts w:ascii="Century Gothic" w:hAnsi="Century Gothic"/>
          <w:b/>
          <w:sz w:val="25"/>
          <w:szCs w:val="25"/>
        </w:rPr>
        <w:t>suffered</w:t>
      </w:r>
      <w:r w:rsidRPr="00465438">
        <w:rPr>
          <w:rFonts w:ascii="Century Gothic" w:hAnsi="Century Gothic"/>
          <w:b/>
          <w:spacing w:val="64"/>
          <w:sz w:val="25"/>
          <w:szCs w:val="25"/>
        </w:rPr>
        <w:t xml:space="preserve"> </w:t>
      </w:r>
      <w:r w:rsidRPr="00465438">
        <w:rPr>
          <w:rFonts w:ascii="Century Gothic" w:hAnsi="Century Gothic"/>
          <w:b/>
          <w:sz w:val="25"/>
          <w:szCs w:val="25"/>
        </w:rPr>
        <w:t>(of</w:t>
      </w:r>
      <w:r w:rsidRPr="00465438">
        <w:rPr>
          <w:rFonts w:ascii="Century Gothic" w:hAnsi="Century Gothic"/>
          <w:b/>
          <w:spacing w:val="63"/>
          <w:sz w:val="25"/>
          <w:szCs w:val="25"/>
        </w:rPr>
        <w:t xml:space="preserve"> </w:t>
      </w:r>
      <w:r w:rsidRPr="00465438">
        <w:rPr>
          <w:rFonts w:ascii="Century Gothic" w:hAnsi="Century Gothic"/>
          <w:b/>
          <w:sz w:val="25"/>
          <w:szCs w:val="25"/>
        </w:rPr>
        <w:t>the</w:t>
      </w:r>
      <w:r w:rsidRPr="00465438">
        <w:rPr>
          <w:rFonts w:ascii="Century Gothic" w:hAnsi="Century Gothic"/>
          <w:b/>
          <w:spacing w:val="64"/>
          <w:sz w:val="25"/>
          <w:szCs w:val="25"/>
        </w:rPr>
        <w:t xml:space="preserve"> </w:t>
      </w:r>
      <w:r w:rsidRPr="00465438">
        <w:rPr>
          <w:rFonts w:ascii="Century Gothic" w:hAnsi="Century Gothic"/>
          <w:b/>
          <w:sz w:val="25"/>
          <w:szCs w:val="25"/>
        </w:rPr>
        <w:t>disaster)</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on the day (of the battle of Uhud when) the two armies met, was by the leave of </w:t>
      </w:r>
      <w:r w:rsidR="002F4D71" w:rsidRPr="00465438">
        <w:rPr>
          <w:rFonts w:ascii="Century Gothic" w:hAnsi="Century Gothic"/>
          <w:b/>
          <w:sz w:val="25"/>
          <w:szCs w:val="25"/>
        </w:rPr>
        <w:t>Allah</w:t>
      </w:r>
      <w:r w:rsidRPr="00465438">
        <w:rPr>
          <w:rFonts w:ascii="Century Gothic" w:hAnsi="Century Gothic"/>
          <w:b/>
          <w:sz w:val="25"/>
          <w:szCs w:val="25"/>
        </w:rPr>
        <w:t>.”(aal-Imraan: 166)</w:t>
      </w:r>
    </w:p>
    <w:p w14:paraId="1A737C70" w14:textId="77777777" w:rsidR="006A6308" w:rsidRPr="00465438" w:rsidRDefault="006A6308" w:rsidP="001A2184">
      <w:pPr>
        <w:pStyle w:val="BodyText"/>
        <w:spacing w:before="0"/>
        <w:ind w:left="-90"/>
        <w:jc w:val="lowKashida"/>
      </w:pPr>
    </w:p>
    <w:p w14:paraId="5B7998A5" w14:textId="64AA36DB" w:rsidR="006A6308" w:rsidRPr="00465438" w:rsidRDefault="00000000" w:rsidP="009C6174">
      <w:pPr>
        <w:pStyle w:val="BodyText"/>
        <w:spacing w:before="0"/>
        <w:ind w:left="-90"/>
        <w:jc w:val="lowKashida"/>
      </w:pPr>
      <w:r w:rsidRPr="00465438">
        <w:t>He,</w:t>
      </w:r>
      <w:r w:rsidRPr="00465438">
        <w:rPr>
          <w:spacing w:val="1"/>
        </w:rPr>
        <w:t xml:space="preserve"> </w:t>
      </w:r>
      <w:r w:rsidRPr="00465438">
        <w:t>the</w:t>
      </w:r>
      <w:r w:rsidRPr="00465438">
        <w:rPr>
          <w:spacing w:val="1"/>
        </w:rPr>
        <w:t xml:space="preserve"> </w:t>
      </w:r>
      <w:r w:rsidRPr="00465438">
        <w:t>Most</w:t>
      </w:r>
      <w:r w:rsidRPr="00465438">
        <w:rPr>
          <w:spacing w:val="1"/>
        </w:rPr>
        <w:t xml:space="preserve"> </w:t>
      </w:r>
      <w:r w:rsidRPr="00465438">
        <w:t>High,</w:t>
      </w:r>
      <w:r w:rsidRPr="00465438">
        <w:rPr>
          <w:spacing w:val="1"/>
        </w:rPr>
        <w:t xml:space="preserve"> </w:t>
      </w:r>
      <w:r w:rsidRPr="00465438">
        <w:t>said,</w:t>
      </w:r>
      <w:r w:rsidRPr="00465438">
        <w:rPr>
          <w:spacing w:val="1"/>
        </w:rPr>
        <w:t xml:space="preserve"> </w:t>
      </w:r>
      <w:r w:rsidRPr="00465438">
        <w:rPr>
          <w:b/>
        </w:rPr>
        <w:t xml:space="preserve">“Who when afflicted with calamity, say, “Truly! To </w:t>
      </w:r>
      <w:r w:rsidR="002F4D71" w:rsidRPr="00465438">
        <w:rPr>
          <w:b/>
        </w:rPr>
        <w:t>Allah</w:t>
      </w:r>
      <w:r w:rsidRPr="00465438">
        <w:rPr>
          <w:b/>
        </w:rPr>
        <w:t xml:space="preserve"> we belong and truly, to Him we shall return.” They are those on whom are the praises from their Lord, and (they are those who) receive His Mercy, and it is they who are the guided ones.” (al-Baqarah: 156-157)</w:t>
      </w:r>
    </w:p>
    <w:p w14:paraId="62E1E87A" w14:textId="77777777" w:rsidR="006A6308" w:rsidRPr="00465438" w:rsidRDefault="006A6308" w:rsidP="001A2184">
      <w:pPr>
        <w:pStyle w:val="BodyText"/>
        <w:spacing w:before="0"/>
        <w:ind w:left="-90"/>
        <w:jc w:val="lowKashida"/>
      </w:pPr>
    </w:p>
    <w:p w14:paraId="1A20A108" w14:textId="5F4B7F2E" w:rsidR="006A6308" w:rsidRPr="00465438" w:rsidRDefault="00000000" w:rsidP="0074402B">
      <w:pPr>
        <w:spacing w:line="254" w:lineRule="auto"/>
        <w:ind w:left="-90" w:right="188"/>
        <w:jc w:val="lowKashida"/>
        <w:rPr>
          <w:sz w:val="25"/>
          <w:szCs w:val="25"/>
        </w:rPr>
      </w:pPr>
      <w:r w:rsidRPr="00465438">
        <w:rPr>
          <w:rFonts w:ascii="Century Gothic" w:hAnsi="Century Gothic"/>
          <w:sz w:val="25"/>
          <w:szCs w:val="25"/>
        </w:rPr>
        <w:t>And as has already preceded in the</w:t>
      </w:r>
      <w:r w:rsidRPr="00465438">
        <w:rPr>
          <w:rFonts w:ascii="Century Gothic" w:hAnsi="Century Gothic"/>
          <w:spacing w:val="1"/>
          <w:sz w:val="25"/>
          <w:szCs w:val="25"/>
        </w:rPr>
        <w:t xml:space="preserve"> </w:t>
      </w:r>
      <w:r w:rsidRPr="00465438">
        <w:rPr>
          <w:rFonts w:ascii="Century Gothic" w:hAnsi="Century Gothic"/>
          <w:sz w:val="25"/>
          <w:szCs w:val="25"/>
        </w:rPr>
        <w:t>hadeeth</w:t>
      </w:r>
      <w:r w:rsidRPr="00465438">
        <w:rPr>
          <w:rFonts w:ascii="Century Gothic" w:hAnsi="Century Gothic"/>
          <w:spacing w:val="60"/>
          <w:sz w:val="25"/>
          <w:szCs w:val="25"/>
        </w:rPr>
        <w:t xml:space="preserve"> </w:t>
      </w:r>
      <w:r w:rsidRPr="00465438">
        <w:rPr>
          <w:rFonts w:ascii="Century Gothic" w:hAnsi="Century Gothic"/>
          <w:sz w:val="25"/>
          <w:szCs w:val="25"/>
        </w:rPr>
        <w:t>of</w:t>
      </w:r>
      <w:r w:rsidRPr="00465438">
        <w:rPr>
          <w:rFonts w:ascii="Century Gothic" w:hAnsi="Century Gothic"/>
          <w:spacing w:val="60"/>
          <w:sz w:val="25"/>
          <w:szCs w:val="25"/>
        </w:rPr>
        <w:t xml:space="preserve"> </w:t>
      </w:r>
      <w:r w:rsidRPr="00465438">
        <w:rPr>
          <w:rFonts w:ascii="Century Gothic" w:hAnsi="Century Gothic"/>
          <w:sz w:val="25"/>
          <w:szCs w:val="25"/>
        </w:rPr>
        <w:t xml:space="preserve">Jibreel, </w:t>
      </w:r>
      <w:r w:rsidRPr="00465438">
        <w:rPr>
          <w:rFonts w:ascii="Century Gothic" w:hAnsi="Century Gothic"/>
          <w:i/>
          <w:sz w:val="25"/>
          <w:szCs w:val="25"/>
        </w:rPr>
        <w:t>“And</w:t>
      </w:r>
      <w:r w:rsidRPr="00465438">
        <w:rPr>
          <w:rFonts w:ascii="Century Gothic" w:hAnsi="Century Gothic"/>
          <w:i/>
          <w:spacing w:val="60"/>
          <w:sz w:val="25"/>
          <w:szCs w:val="25"/>
        </w:rPr>
        <w:t xml:space="preserve"> </w:t>
      </w:r>
      <w:r w:rsidRPr="00465438">
        <w:rPr>
          <w:rFonts w:ascii="Century Gothic" w:hAnsi="Century Gothic"/>
          <w:i/>
          <w:sz w:val="25"/>
          <w:szCs w:val="25"/>
        </w:rPr>
        <w:t>you</w:t>
      </w:r>
      <w:r w:rsidRPr="00465438">
        <w:rPr>
          <w:rFonts w:ascii="Century Gothic" w:hAnsi="Century Gothic"/>
          <w:i/>
          <w:spacing w:val="61"/>
          <w:sz w:val="25"/>
          <w:szCs w:val="25"/>
        </w:rPr>
        <w:t xml:space="preserve"> </w:t>
      </w:r>
      <w:r w:rsidRPr="00465438">
        <w:rPr>
          <w:rFonts w:ascii="Century Gothic" w:hAnsi="Century Gothic"/>
          <w:i/>
          <w:sz w:val="25"/>
          <w:szCs w:val="25"/>
        </w:rPr>
        <w:t>believe</w:t>
      </w:r>
      <w:r w:rsidRPr="00465438">
        <w:rPr>
          <w:rFonts w:ascii="Century Gothic" w:hAnsi="Century Gothic"/>
          <w:i/>
          <w:spacing w:val="60"/>
          <w:sz w:val="25"/>
          <w:szCs w:val="25"/>
        </w:rPr>
        <w:t xml:space="preserve"> </w:t>
      </w:r>
      <w:r w:rsidRPr="00465438">
        <w:rPr>
          <w:rFonts w:ascii="Century Gothic" w:hAnsi="Century Gothic"/>
          <w:i/>
          <w:sz w:val="25"/>
          <w:szCs w:val="25"/>
        </w:rPr>
        <w:t>in</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1"/>
          <w:sz w:val="25"/>
          <w:szCs w:val="25"/>
        </w:rPr>
        <w:t xml:space="preserve"> </w:t>
      </w:r>
      <w:r w:rsidRPr="00465438">
        <w:rPr>
          <w:rFonts w:ascii="Century Gothic" w:hAnsi="Century Gothic"/>
          <w:i/>
          <w:sz w:val="25"/>
          <w:szCs w:val="25"/>
        </w:rPr>
        <w:t>divine</w:t>
      </w:r>
      <w:r w:rsidRPr="00465438">
        <w:rPr>
          <w:rFonts w:ascii="Century Gothic" w:hAnsi="Century Gothic"/>
          <w:i/>
          <w:spacing w:val="11"/>
          <w:sz w:val="25"/>
          <w:szCs w:val="25"/>
        </w:rPr>
        <w:t xml:space="preserve"> </w:t>
      </w:r>
      <w:r w:rsidRPr="00465438">
        <w:rPr>
          <w:rFonts w:ascii="Century Gothic" w:hAnsi="Century Gothic"/>
          <w:i/>
          <w:sz w:val="25"/>
          <w:szCs w:val="25"/>
        </w:rPr>
        <w:t>decree,</w:t>
      </w:r>
      <w:r w:rsidRPr="00465438">
        <w:rPr>
          <w:rFonts w:ascii="Century Gothic" w:hAnsi="Century Gothic"/>
          <w:i/>
          <w:spacing w:val="11"/>
          <w:sz w:val="25"/>
          <w:szCs w:val="25"/>
        </w:rPr>
        <w:t xml:space="preserve"> </w:t>
      </w:r>
      <w:r w:rsidRPr="00465438">
        <w:rPr>
          <w:rFonts w:ascii="Century Gothic" w:hAnsi="Century Gothic"/>
          <w:i/>
          <w:sz w:val="25"/>
          <w:szCs w:val="25"/>
        </w:rPr>
        <w:t>its</w:t>
      </w:r>
      <w:r w:rsidRPr="00465438">
        <w:rPr>
          <w:rFonts w:ascii="Century Gothic" w:hAnsi="Century Gothic"/>
          <w:i/>
          <w:spacing w:val="11"/>
          <w:sz w:val="25"/>
          <w:szCs w:val="25"/>
        </w:rPr>
        <w:t xml:space="preserve"> </w:t>
      </w:r>
      <w:r w:rsidRPr="00465438">
        <w:rPr>
          <w:rFonts w:ascii="Century Gothic" w:hAnsi="Century Gothic"/>
          <w:i/>
          <w:sz w:val="25"/>
          <w:szCs w:val="25"/>
        </w:rPr>
        <w:t>good</w:t>
      </w:r>
      <w:r w:rsidRPr="00465438">
        <w:rPr>
          <w:rFonts w:ascii="Century Gothic" w:hAnsi="Century Gothic"/>
          <w:i/>
          <w:spacing w:val="12"/>
          <w:sz w:val="25"/>
          <w:szCs w:val="25"/>
        </w:rPr>
        <w:t xml:space="preserve"> </w:t>
      </w:r>
      <w:r w:rsidRPr="00465438">
        <w:rPr>
          <w:rFonts w:ascii="Century Gothic" w:hAnsi="Century Gothic"/>
          <w:i/>
          <w:sz w:val="25"/>
          <w:szCs w:val="25"/>
        </w:rPr>
        <w:t>and</w:t>
      </w:r>
      <w:r w:rsidRPr="00465438">
        <w:rPr>
          <w:rFonts w:ascii="Century Gothic" w:hAnsi="Century Gothic"/>
          <w:i/>
          <w:spacing w:val="11"/>
          <w:sz w:val="25"/>
          <w:szCs w:val="25"/>
        </w:rPr>
        <w:t xml:space="preserve"> </w:t>
      </w:r>
      <w:r w:rsidRPr="00465438">
        <w:rPr>
          <w:rFonts w:ascii="Century Gothic" w:hAnsi="Century Gothic"/>
          <w:i/>
          <w:sz w:val="25"/>
          <w:szCs w:val="25"/>
        </w:rPr>
        <w:t>bad.”</w:t>
      </w:r>
    </w:p>
    <w:p w14:paraId="6D0D6708" w14:textId="6E5AE30C" w:rsidR="006A6308" w:rsidRPr="00465438" w:rsidRDefault="006A6308" w:rsidP="0074402B">
      <w:pPr>
        <w:pStyle w:val="BodyText"/>
        <w:spacing w:before="0"/>
        <w:ind w:left="0"/>
        <w:jc w:val="lowKashida"/>
      </w:pPr>
    </w:p>
    <w:p w14:paraId="36368815" w14:textId="791CC1A4" w:rsidR="006A6308" w:rsidRPr="00465438" w:rsidRDefault="00000000" w:rsidP="001A2184">
      <w:pPr>
        <w:spacing w:line="254" w:lineRule="auto"/>
        <w:ind w:left="-90" w:right="178"/>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1"/>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r w:rsidRPr="00465438">
        <w:rPr>
          <w:rFonts w:ascii="Century Gothic" w:hAnsi="Century Gothic"/>
          <w:i/>
          <w:sz w:val="25"/>
          <w:szCs w:val="25"/>
        </w:rPr>
        <w:t>“And</w:t>
      </w:r>
      <w:r w:rsidRPr="00465438">
        <w:rPr>
          <w:rFonts w:ascii="Century Gothic" w:hAnsi="Century Gothic"/>
          <w:i/>
          <w:spacing w:val="61"/>
          <w:sz w:val="25"/>
          <w:szCs w:val="25"/>
        </w:rPr>
        <w:t xml:space="preserve"> </w:t>
      </w:r>
      <w:r w:rsidRPr="00465438">
        <w:rPr>
          <w:rFonts w:ascii="Century Gothic" w:hAnsi="Century Gothic"/>
          <w:i/>
          <w:sz w:val="25"/>
          <w:szCs w:val="25"/>
        </w:rPr>
        <w:t>know</w:t>
      </w:r>
      <w:r w:rsidRPr="00465438">
        <w:rPr>
          <w:rFonts w:ascii="Century Gothic" w:hAnsi="Century Gothic"/>
          <w:i/>
          <w:spacing w:val="61"/>
          <w:sz w:val="25"/>
          <w:szCs w:val="25"/>
        </w:rPr>
        <w:t xml:space="preserve"> </w:t>
      </w:r>
      <w:r w:rsidRPr="00465438">
        <w:rPr>
          <w:rFonts w:ascii="Century Gothic" w:hAnsi="Century Gothic"/>
          <w:i/>
          <w:sz w:val="25"/>
          <w:szCs w:val="25"/>
        </w:rPr>
        <w:t>that</w:t>
      </w:r>
      <w:r w:rsidRPr="00465438">
        <w:rPr>
          <w:rFonts w:ascii="Century Gothic" w:hAnsi="Century Gothic"/>
          <w:i/>
          <w:spacing w:val="61"/>
          <w:sz w:val="25"/>
          <w:szCs w:val="25"/>
        </w:rPr>
        <w:t xml:space="preserve"> </w:t>
      </w:r>
      <w:r w:rsidRPr="00465438">
        <w:rPr>
          <w:rFonts w:ascii="Century Gothic" w:hAnsi="Century Gothic"/>
          <w:i/>
          <w:sz w:val="25"/>
          <w:szCs w:val="25"/>
        </w:rPr>
        <w:t>which</w:t>
      </w:r>
      <w:r w:rsidRPr="00465438">
        <w:rPr>
          <w:rFonts w:ascii="Century Gothic" w:hAnsi="Century Gothic"/>
          <w:i/>
          <w:spacing w:val="61"/>
          <w:sz w:val="25"/>
          <w:szCs w:val="25"/>
        </w:rPr>
        <w:t xml:space="preserve"> </w:t>
      </w:r>
      <w:r w:rsidRPr="00465438">
        <w:rPr>
          <w:rFonts w:ascii="Century Gothic" w:hAnsi="Century Gothic"/>
          <w:i/>
          <w:sz w:val="25"/>
          <w:szCs w:val="25"/>
        </w:rPr>
        <w:t>has</w:t>
      </w:r>
      <w:r w:rsidRPr="00465438">
        <w:rPr>
          <w:rFonts w:ascii="Century Gothic" w:hAnsi="Century Gothic"/>
          <w:i/>
          <w:spacing w:val="1"/>
          <w:sz w:val="25"/>
          <w:szCs w:val="25"/>
        </w:rPr>
        <w:t xml:space="preserve"> </w:t>
      </w:r>
      <w:r w:rsidRPr="00465438">
        <w:rPr>
          <w:rFonts w:ascii="Century Gothic" w:hAnsi="Century Gothic"/>
          <w:i/>
          <w:sz w:val="25"/>
          <w:szCs w:val="25"/>
        </w:rPr>
        <w:t>befallen</w:t>
      </w:r>
      <w:r w:rsidRPr="00465438">
        <w:rPr>
          <w:rFonts w:ascii="Century Gothic" w:hAnsi="Century Gothic"/>
          <w:i/>
          <w:spacing w:val="42"/>
          <w:sz w:val="25"/>
          <w:szCs w:val="25"/>
        </w:rPr>
        <w:t xml:space="preserve"> </w:t>
      </w:r>
      <w:r w:rsidRPr="00465438">
        <w:rPr>
          <w:rFonts w:ascii="Century Gothic" w:hAnsi="Century Gothic"/>
          <w:i/>
          <w:sz w:val="25"/>
          <w:szCs w:val="25"/>
        </w:rPr>
        <w:t>you</w:t>
      </w:r>
      <w:r w:rsidRPr="00465438">
        <w:rPr>
          <w:rFonts w:ascii="Century Gothic" w:hAnsi="Century Gothic"/>
          <w:i/>
          <w:spacing w:val="42"/>
          <w:sz w:val="25"/>
          <w:szCs w:val="25"/>
        </w:rPr>
        <w:t xml:space="preserve"> </w:t>
      </w:r>
      <w:r w:rsidRPr="00465438">
        <w:rPr>
          <w:rFonts w:ascii="Century Gothic" w:hAnsi="Century Gothic"/>
          <w:i/>
          <w:sz w:val="25"/>
          <w:szCs w:val="25"/>
        </w:rPr>
        <w:t>was</w:t>
      </w:r>
      <w:r w:rsidRPr="00465438">
        <w:rPr>
          <w:rFonts w:ascii="Century Gothic" w:hAnsi="Century Gothic"/>
          <w:i/>
          <w:spacing w:val="42"/>
          <w:sz w:val="25"/>
          <w:szCs w:val="25"/>
        </w:rPr>
        <w:t xml:space="preserve"> </w:t>
      </w:r>
      <w:r w:rsidRPr="00465438">
        <w:rPr>
          <w:rFonts w:ascii="Century Gothic" w:hAnsi="Century Gothic"/>
          <w:i/>
          <w:sz w:val="25"/>
          <w:szCs w:val="25"/>
        </w:rPr>
        <w:t>never</w:t>
      </w:r>
      <w:r w:rsidRPr="00465438">
        <w:rPr>
          <w:rFonts w:ascii="Century Gothic" w:hAnsi="Century Gothic"/>
          <w:i/>
          <w:spacing w:val="42"/>
          <w:sz w:val="25"/>
          <w:szCs w:val="25"/>
        </w:rPr>
        <w:t xml:space="preserve"> </w:t>
      </w:r>
      <w:r w:rsidRPr="00465438">
        <w:rPr>
          <w:rFonts w:ascii="Century Gothic" w:hAnsi="Century Gothic"/>
          <w:i/>
          <w:sz w:val="25"/>
          <w:szCs w:val="25"/>
        </w:rPr>
        <w:t>going</w:t>
      </w:r>
      <w:r w:rsidRPr="00465438">
        <w:rPr>
          <w:rFonts w:ascii="Century Gothic" w:hAnsi="Century Gothic"/>
          <w:i/>
          <w:spacing w:val="42"/>
          <w:sz w:val="25"/>
          <w:szCs w:val="25"/>
        </w:rPr>
        <w:t xml:space="preserve"> </w:t>
      </w:r>
      <w:r w:rsidRPr="00465438">
        <w:rPr>
          <w:rFonts w:ascii="Century Gothic" w:hAnsi="Century Gothic"/>
          <w:i/>
          <w:sz w:val="25"/>
          <w:szCs w:val="25"/>
        </w:rPr>
        <w:t>to</w:t>
      </w:r>
      <w:r w:rsidRPr="00465438">
        <w:rPr>
          <w:rFonts w:ascii="Century Gothic" w:hAnsi="Century Gothic"/>
          <w:i/>
          <w:spacing w:val="42"/>
          <w:sz w:val="25"/>
          <w:szCs w:val="25"/>
        </w:rPr>
        <w:t xml:space="preserve"> </w:t>
      </w:r>
      <w:r w:rsidRPr="00465438">
        <w:rPr>
          <w:rFonts w:ascii="Century Gothic" w:hAnsi="Century Gothic"/>
          <w:i/>
          <w:sz w:val="25"/>
          <w:szCs w:val="25"/>
        </w:rPr>
        <w:t>miss</w:t>
      </w:r>
      <w:r w:rsidRPr="00465438">
        <w:rPr>
          <w:rFonts w:ascii="Century Gothic" w:hAnsi="Century Gothic"/>
          <w:i/>
          <w:spacing w:val="42"/>
          <w:sz w:val="25"/>
          <w:szCs w:val="25"/>
        </w:rPr>
        <w:t xml:space="preserve"> </w:t>
      </w:r>
      <w:r w:rsidRPr="00465438">
        <w:rPr>
          <w:rFonts w:ascii="Century Gothic" w:hAnsi="Century Gothic"/>
          <w:i/>
          <w:sz w:val="25"/>
          <w:szCs w:val="25"/>
        </w:rPr>
        <w:t>you,</w:t>
      </w:r>
      <w:r w:rsidRPr="00465438">
        <w:rPr>
          <w:rFonts w:ascii="Century Gothic" w:hAnsi="Century Gothic"/>
          <w:i/>
          <w:spacing w:val="42"/>
          <w:sz w:val="25"/>
          <w:szCs w:val="25"/>
        </w:rPr>
        <w:t xml:space="preserve"> </w:t>
      </w:r>
      <w:r w:rsidRPr="00465438">
        <w:rPr>
          <w:rFonts w:ascii="Century Gothic" w:hAnsi="Century Gothic"/>
          <w:i/>
          <w:sz w:val="25"/>
          <w:szCs w:val="25"/>
        </w:rPr>
        <w:t>and</w:t>
      </w:r>
      <w:r w:rsidRPr="00465438">
        <w:rPr>
          <w:rFonts w:ascii="Century Gothic" w:hAnsi="Century Gothic"/>
          <w:i/>
          <w:spacing w:val="43"/>
          <w:sz w:val="25"/>
          <w:szCs w:val="25"/>
        </w:rPr>
        <w:t xml:space="preserve"> </w:t>
      </w:r>
      <w:r w:rsidRPr="00465438">
        <w:rPr>
          <w:rFonts w:ascii="Century Gothic" w:hAnsi="Century Gothic"/>
          <w:i/>
          <w:sz w:val="25"/>
          <w:szCs w:val="25"/>
        </w:rPr>
        <w:t>that</w:t>
      </w:r>
      <w:r w:rsidRPr="00465438">
        <w:rPr>
          <w:rFonts w:ascii="Century Gothic" w:hAnsi="Century Gothic"/>
          <w:i/>
          <w:spacing w:val="42"/>
          <w:sz w:val="25"/>
          <w:szCs w:val="25"/>
        </w:rPr>
        <w:t xml:space="preserve"> </w:t>
      </w:r>
      <w:r w:rsidRPr="00465438">
        <w:rPr>
          <w:rFonts w:ascii="Century Gothic" w:hAnsi="Century Gothic"/>
          <w:i/>
          <w:sz w:val="25"/>
          <w:szCs w:val="25"/>
        </w:rPr>
        <w:t>which</w:t>
      </w:r>
      <w:r w:rsidRPr="00465438">
        <w:rPr>
          <w:rFonts w:ascii="Century Gothic" w:hAnsi="Century Gothic"/>
          <w:i/>
          <w:spacing w:val="42"/>
          <w:sz w:val="25"/>
          <w:szCs w:val="25"/>
        </w:rPr>
        <w:t xml:space="preserve"> </w:t>
      </w:r>
      <w:r w:rsidRPr="00465438">
        <w:rPr>
          <w:rFonts w:ascii="Century Gothic" w:hAnsi="Century Gothic"/>
          <w:i/>
          <w:sz w:val="25"/>
          <w:szCs w:val="25"/>
        </w:rPr>
        <w:t>has</w:t>
      </w:r>
      <w:r w:rsidRPr="00465438">
        <w:rPr>
          <w:rFonts w:ascii="Century Gothic" w:hAnsi="Century Gothic"/>
          <w:i/>
          <w:spacing w:val="42"/>
          <w:sz w:val="25"/>
          <w:szCs w:val="25"/>
        </w:rPr>
        <w:t xml:space="preserve"> </w:t>
      </w:r>
      <w:r w:rsidRPr="00465438">
        <w:rPr>
          <w:rFonts w:ascii="Century Gothic" w:hAnsi="Century Gothic"/>
          <w:i/>
          <w:sz w:val="25"/>
          <w:szCs w:val="25"/>
        </w:rPr>
        <w:t>missed</w:t>
      </w:r>
      <w:r w:rsidRPr="00465438">
        <w:rPr>
          <w:rFonts w:ascii="Century Gothic" w:hAnsi="Century Gothic"/>
          <w:i/>
          <w:spacing w:val="42"/>
          <w:sz w:val="25"/>
          <w:szCs w:val="25"/>
        </w:rPr>
        <w:t xml:space="preserve"> </w:t>
      </w:r>
      <w:r w:rsidRPr="00465438">
        <w:rPr>
          <w:rFonts w:ascii="Century Gothic" w:hAnsi="Century Gothic"/>
          <w:i/>
          <w:sz w:val="25"/>
          <w:szCs w:val="25"/>
        </w:rPr>
        <w:t>you</w:t>
      </w:r>
      <w:r w:rsidRPr="00465438">
        <w:rPr>
          <w:rFonts w:ascii="Century Gothic" w:hAnsi="Century Gothic"/>
          <w:i/>
          <w:spacing w:val="-58"/>
          <w:sz w:val="25"/>
          <w:szCs w:val="25"/>
        </w:rPr>
        <w:t xml:space="preserve"> </w:t>
      </w:r>
      <w:r w:rsidRPr="00465438">
        <w:rPr>
          <w:rFonts w:ascii="Century Gothic" w:hAnsi="Century Gothic"/>
          <w:i/>
          <w:sz w:val="25"/>
          <w:szCs w:val="25"/>
        </w:rPr>
        <w:t>was</w:t>
      </w:r>
      <w:r w:rsidRPr="00465438">
        <w:rPr>
          <w:rFonts w:ascii="Century Gothic" w:hAnsi="Century Gothic"/>
          <w:i/>
          <w:spacing w:val="3"/>
          <w:sz w:val="25"/>
          <w:szCs w:val="25"/>
        </w:rPr>
        <w:t xml:space="preserve"> </w:t>
      </w:r>
      <w:r w:rsidRPr="00465438">
        <w:rPr>
          <w:rFonts w:ascii="Century Gothic" w:hAnsi="Century Gothic"/>
          <w:i/>
          <w:sz w:val="25"/>
          <w:szCs w:val="25"/>
        </w:rPr>
        <w:t>never</w:t>
      </w:r>
      <w:r w:rsidRPr="00465438">
        <w:rPr>
          <w:rFonts w:ascii="Century Gothic" w:hAnsi="Century Gothic"/>
          <w:i/>
          <w:spacing w:val="3"/>
          <w:sz w:val="25"/>
          <w:szCs w:val="25"/>
        </w:rPr>
        <w:t xml:space="preserve"> </w:t>
      </w:r>
      <w:r w:rsidRPr="00465438">
        <w:rPr>
          <w:rFonts w:ascii="Century Gothic" w:hAnsi="Century Gothic"/>
          <w:i/>
          <w:sz w:val="25"/>
          <w:szCs w:val="25"/>
        </w:rPr>
        <w:t>going</w:t>
      </w:r>
      <w:r w:rsidRPr="00465438">
        <w:rPr>
          <w:rFonts w:ascii="Century Gothic" w:hAnsi="Century Gothic"/>
          <w:i/>
          <w:spacing w:val="4"/>
          <w:sz w:val="25"/>
          <w:szCs w:val="25"/>
        </w:rPr>
        <w:t xml:space="preserve"> </w:t>
      </w:r>
      <w:r w:rsidRPr="00465438">
        <w:rPr>
          <w:rFonts w:ascii="Century Gothic" w:hAnsi="Century Gothic"/>
          <w:i/>
          <w:sz w:val="25"/>
          <w:szCs w:val="25"/>
        </w:rPr>
        <w:t>to</w:t>
      </w:r>
      <w:r w:rsidRPr="00465438">
        <w:rPr>
          <w:rFonts w:ascii="Century Gothic" w:hAnsi="Century Gothic"/>
          <w:i/>
          <w:spacing w:val="3"/>
          <w:sz w:val="25"/>
          <w:szCs w:val="25"/>
        </w:rPr>
        <w:t xml:space="preserve"> </w:t>
      </w:r>
      <w:r w:rsidRPr="00465438">
        <w:rPr>
          <w:rFonts w:ascii="Century Gothic" w:hAnsi="Century Gothic"/>
          <w:i/>
          <w:sz w:val="25"/>
          <w:szCs w:val="25"/>
        </w:rPr>
        <w:t>befall</w:t>
      </w:r>
      <w:r w:rsidRPr="00465438">
        <w:rPr>
          <w:rFonts w:ascii="Century Gothic" w:hAnsi="Century Gothic"/>
          <w:i/>
          <w:spacing w:val="4"/>
          <w:sz w:val="25"/>
          <w:szCs w:val="25"/>
        </w:rPr>
        <w:t xml:space="preserve"> </w:t>
      </w:r>
      <w:r w:rsidRPr="00465438">
        <w:rPr>
          <w:rFonts w:ascii="Century Gothic" w:hAnsi="Century Gothic"/>
          <w:i/>
          <w:sz w:val="25"/>
          <w:szCs w:val="25"/>
        </w:rPr>
        <w:t>you.”</w:t>
      </w:r>
      <w:r w:rsidRPr="00465438">
        <w:rPr>
          <w:rFonts w:ascii="Century Gothic" w:hAnsi="Century Gothic"/>
          <w:i/>
          <w:spacing w:val="3"/>
          <w:sz w:val="25"/>
          <w:szCs w:val="25"/>
        </w:rPr>
        <w:t xml:space="preserve"> </w:t>
      </w:r>
      <w:r w:rsidRPr="00465438">
        <w:rPr>
          <w:rFonts w:ascii="Century Gothic" w:hAnsi="Century Gothic"/>
          <w:spacing w:val="14"/>
          <w:position w:val="7"/>
          <w:sz w:val="25"/>
          <w:szCs w:val="25"/>
        </w:rPr>
        <w:t>32</w:t>
      </w:r>
      <w:r w:rsidRPr="00465438">
        <w:rPr>
          <w:rFonts w:ascii="Century Gothic" w:hAnsi="Century Gothic"/>
          <w:spacing w:val="-11"/>
          <w:position w:val="7"/>
          <w:sz w:val="25"/>
          <w:szCs w:val="25"/>
        </w:rPr>
        <w:t xml:space="preserve"> </w:t>
      </w:r>
    </w:p>
    <w:p w14:paraId="650F4FF0" w14:textId="77777777" w:rsidR="006A6308" w:rsidRPr="00465438" w:rsidRDefault="006A6308" w:rsidP="001A2184">
      <w:pPr>
        <w:pStyle w:val="BodyText"/>
        <w:spacing w:before="0"/>
        <w:ind w:left="-90"/>
        <w:jc w:val="lowKashida"/>
      </w:pPr>
    </w:p>
    <w:p w14:paraId="177AA0E0" w14:textId="4520BFF8" w:rsidR="006A6308" w:rsidRPr="00465438" w:rsidRDefault="00000000" w:rsidP="001A2184">
      <w:pPr>
        <w:spacing w:line="249" w:lineRule="auto"/>
        <w:ind w:left="-90" w:right="178"/>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0"/>
          <w:sz w:val="25"/>
          <w:szCs w:val="25"/>
        </w:rPr>
        <w:t xml:space="preserve"> </w:t>
      </w:r>
      <w:r w:rsidRPr="00465438">
        <w:rPr>
          <w:rFonts w:ascii="Century Gothic" w:hAnsi="Century Gothic"/>
          <w:sz w:val="25"/>
          <w:szCs w:val="25"/>
        </w:rPr>
        <w:t>said,</w:t>
      </w:r>
      <w:r w:rsidRPr="00465438">
        <w:rPr>
          <w:rFonts w:ascii="Century Gothic" w:hAnsi="Century Gothic"/>
          <w:spacing w:val="60"/>
          <w:sz w:val="25"/>
          <w:szCs w:val="25"/>
        </w:rPr>
        <w:t xml:space="preserve"> </w:t>
      </w:r>
      <w:r w:rsidRPr="00465438">
        <w:rPr>
          <w:rFonts w:ascii="Century Gothic" w:hAnsi="Century Gothic"/>
          <w:i/>
          <w:sz w:val="25"/>
          <w:szCs w:val="25"/>
        </w:rPr>
        <w:t>“And if something befalls you then</w:t>
      </w:r>
      <w:r w:rsidRPr="00465438">
        <w:rPr>
          <w:rFonts w:ascii="Century Gothic" w:hAnsi="Century Gothic"/>
          <w:i/>
          <w:spacing w:val="1"/>
          <w:sz w:val="25"/>
          <w:szCs w:val="25"/>
        </w:rPr>
        <w:t xml:space="preserve"> </w:t>
      </w:r>
      <w:r w:rsidRPr="00465438">
        <w:rPr>
          <w:rFonts w:ascii="Century Gothic" w:hAnsi="Century Gothic"/>
          <w:i/>
          <w:sz w:val="25"/>
          <w:szCs w:val="25"/>
        </w:rPr>
        <w:t>do</w:t>
      </w:r>
      <w:r w:rsidRPr="00465438">
        <w:rPr>
          <w:rFonts w:ascii="Century Gothic" w:hAnsi="Century Gothic"/>
          <w:i/>
          <w:spacing w:val="1"/>
          <w:sz w:val="25"/>
          <w:szCs w:val="25"/>
        </w:rPr>
        <w:t xml:space="preserve"> </w:t>
      </w:r>
      <w:r w:rsidRPr="00465438">
        <w:rPr>
          <w:rFonts w:ascii="Century Gothic" w:hAnsi="Century Gothic"/>
          <w:i/>
          <w:sz w:val="25"/>
          <w:szCs w:val="25"/>
        </w:rPr>
        <w:t>not</w:t>
      </w:r>
      <w:r w:rsidRPr="00465438">
        <w:rPr>
          <w:rFonts w:ascii="Century Gothic" w:hAnsi="Century Gothic"/>
          <w:i/>
          <w:spacing w:val="1"/>
          <w:sz w:val="25"/>
          <w:szCs w:val="25"/>
        </w:rPr>
        <w:t xml:space="preserve"> </w:t>
      </w:r>
      <w:r w:rsidRPr="00465438">
        <w:rPr>
          <w:rFonts w:ascii="Century Gothic" w:hAnsi="Century Gothic"/>
          <w:i/>
          <w:sz w:val="25"/>
          <w:szCs w:val="25"/>
        </w:rPr>
        <w:t>say</w:t>
      </w:r>
      <w:r w:rsidRPr="00465438">
        <w:rPr>
          <w:rFonts w:ascii="Century Gothic" w:hAnsi="Century Gothic"/>
          <w:i/>
          <w:spacing w:val="1"/>
          <w:sz w:val="25"/>
          <w:szCs w:val="25"/>
        </w:rPr>
        <w:t xml:space="preserve"> </w:t>
      </w:r>
      <w:r w:rsidRPr="00465438">
        <w:rPr>
          <w:rFonts w:ascii="Century Gothic" w:hAnsi="Century Gothic"/>
          <w:i/>
          <w:sz w:val="25"/>
          <w:szCs w:val="25"/>
        </w:rPr>
        <w:t>,”If</w:t>
      </w:r>
      <w:r w:rsidRPr="00465438">
        <w:rPr>
          <w:rFonts w:ascii="Century Gothic" w:hAnsi="Century Gothic"/>
          <w:i/>
          <w:spacing w:val="1"/>
          <w:sz w:val="25"/>
          <w:szCs w:val="25"/>
        </w:rPr>
        <w:t xml:space="preserve"> </w:t>
      </w:r>
      <w:r w:rsidRPr="00465438">
        <w:rPr>
          <w:rFonts w:ascii="Century Gothic" w:hAnsi="Century Gothic"/>
          <w:i/>
          <w:sz w:val="25"/>
          <w:szCs w:val="25"/>
        </w:rPr>
        <w:t>only</w:t>
      </w:r>
      <w:r w:rsidRPr="00465438">
        <w:rPr>
          <w:rFonts w:ascii="Century Gothic" w:hAnsi="Century Gothic"/>
          <w:i/>
          <w:spacing w:val="1"/>
          <w:sz w:val="25"/>
          <w:szCs w:val="25"/>
        </w:rPr>
        <w:t xml:space="preserve"> </w:t>
      </w:r>
      <w:r w:rsidRPr="00465438">
        <w:rPr>
          <w:rFonts w:ascii="Century Gothic" w:hAnsi="Century Gothic"/>
          <w:i/>
          <w:sz w:val="25"/>
          <w:szCs w:val="25"/>
        </w:rPr>
        <w:t>I</w:t>
      </w:r>
      <w:r w:rsidRPr="00465438">
        <w:rPr>
          <w:rFonts w:ascii="Century Gothic" w:hAnsi="Century Gothic"/>
          <w:i/>
          <w:spacing w:val="1"/>
          <w:sz w:val="25"/>
          <w:szCs w:val="25"/>
        </w:rPr>
        <w:t xml:space="preserve"> </w:t>
      </w:r>
      <w:r w:rsidRPr="00465438">
        <w:rPr>
          <w:rFonts w:ascii="Century Gothic" w:hAnsi="Century Gothic"/>
          <w:i/>
          <w:sz w:val="25"/>
          <w:szCs w:val="25"/>
        </w:rPr>
        <w:t>had</w:t>
      </w:r>
      <w:r w:rsidRPr="00465438">
        <w:rPr>
          <w:rFonts w:ascii="Century Gothic" w:hAnsi="Century Gothic"/>
          <w:i/>
          <w:spacing w:val="1"/>
          <w:sz w:val="25"/>
          <w:szCs w:val="25"/>
        </w:rPr>
        <w:t xml:space="preserve"> </w:t>
      </w:r>
      <w:r w:rsidRPr="00465438">
        <w:rPr>
          <w:rFonts w:ascii="Century Gothic" w:hAnsi="Century Gothic"/>
          <w:i/>
          <w:sz w:val="25"/>
          <w:szCs w:val="25"/>
        </w:rPr>
        <w:t>done</w:t>
      </w:r>
      <w:r w:rsidRPr="00465438">
        <w:rPr>
          <w:rFonts w:ascii="Century Gothic" w:hAnsi="Century Gothic"/>
          <w:i/>
          <w:spacing w:val="1"/>
          <w:sz w:val="25"/>
          <w:szCs w:val="25"/>
        </w:rPr>
        <w:t xml:space="preserve"> </w:t>
      </w:r>
      <w:r w:rsidRPr="00465438">
        <w:rPr>
          <w:rFonts w:ascii="Century Gothic" w:hAnsi="Century Gothic"/>
          <w:i/>
          <w:sz w:val="25"/>
          <w:szCs w:val="25"/>
        </w:rPr>
        <w:t>that</w:t>
      </w:r>
      <w:r w:rsidRPr="00465438">
        <w:rPr>
          <w:rFonts w:ascii="Century Gothic" w:hAnsi="Century Gothic"/>
          <w:i/>
          <w:spacing w:val="1"/>
          <w:sz w:val="25"/>
          <w:szCs w:val="25"/>
        </w:rPr>
        <w:t xml:space="preserve"> </w:t>
      </w:r>
      <w:r w:rsidRPr="00465438">
        <w:rPr>
          <w:rFonts w:ascii="Century Gothic" w:hAnsi="Century Gothic"/>
          <w:i/>
          <w:sz w:val="25"/>
          <w:szCs w:val="25"/>
        </w:rPr>
        <w:t>then</w:t>
      </w:r>
      <w:r w:rsidRPr="00465438">
        <w:rPr>
          <w:rFonts w:ascii="Century Gothic" w:hAnsi="Century Gothic"/>
          <w:i/>
          <w:spacing w:val="1"/>
          <w:sz w:val="25"/>
          <w:szCs w:val="25"/>
        </w:rPr>
        <w:t xml:space="preserve"> </w:t>
      </w:r>
      <w:r w:rsidRPr="00465438">
        <w:rPr>
          <w:rFonts w:ascii="Century Gothic" w:hAnsi="Century Gothic"/>
          <w:i/>
          <w:sz w:val="25"/>
          <w:szCs w:val="25"/>
        </w:rPr>
        <w:t>such</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such</w:t>
      </w:r>
      <w:r w:rsidRPr="00465438">
        <w:rPr>
          <w:rFonts w:ascii="Century Gothic" w:hAnsi="Century Gothic"/>
          <w:i/>
          <w:spacing w:val="60"/>
          <w:sz w:val="25"/>
          <w:szCs w:val="25"/>
        </w:rPr>
        <w:t xml:space="preserve"> </w:t>
      </w:r>
      <w:r w:rsidRPr="00465438">
        <w:rPr>
          <w:rFonts w:ascii="Century Gothic" w:hAnsi="Century Gothic"/>
          <w:i/>
          <w:sz w:val="25"/>
          <w:szCs w:val="25"/>
        </w:rPr>
        <w:t>would</w:t>
      </w:r>
      <w:r w:rsidRPr="00465438">
        <w:rPr>
          <w:rFonts w:ascii="Century Gothic" w:hAnsi="Century Gothic"/>
          <w:i/>
          <w:spacing w:val="60"/>
          <w:sz w:val="25"/>
          <w:szCs w:val="25"/>
        </w:rPr>
        <w:t xml:space="preserve"> </w:t>
      </w:r>
      <w:r w:rsidRPr="00465438">
        <w:rPr>
          <w:rFonts w:ascii="Century Gothic" w:hAnsi="Century Gothic"/>
          <w:i/>
          <w:sz w:val="25"/>
          <w:szCs w:val="25"/>
        </w:rPr>
        <w:t>have</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happened.” rather say, “It is the decree of </w:t>
      </w:r>
      <w:r w:rsidR="002F4D71" w:rsidRPr="00465438">
        <w:rPr>
          <w:rFonts w:ascii="Century Gothic" w:hAnsi="Century Gothic"/>
          <w:i/>
          <w:sz w:val="25"/>
          <w:szCs w:val="25"/>
        </w:rPr>
        <w:t>Allah</w:t>
      </w:r>
      <w:r w:rsidRPr="00465438">
        <w:rPr>
          <w:rFonts w:ascii="Century Gothic" w:hAnsi="Century Gothic"/>
          <w:i/>
          <w:sz w:val="25"/>
          <w:szCs w:val="25"/>
        </w:rPr>
        <w:t xml:space="preserve"> and He does whatever He</w:t>
      </w:r>
      <w:r w:rsidRPr="00465438">
        <w:rPr>
          <w:rFonts w:ascii="Century Gothic" w:hAnsi="Century Gothic"/>
          <w:i/>
          <w:spacing w:val="1"/>
          <w:sz w:val="25"/>
          <w:szCs w:val="25"/>
        </w:rPr>
        <w:t xml:space="preserve"> </w:t>
      </w:r>
      <w:r w:rsidRPr="00465438">
        <w:rPr>
          <w:rFonts w:ascii="Century Gothic" w:hAnsi="Century Gothic"/>
          <w:i/>
          <w:sz w:val="25"/>
          <w:szCs w:val="25"/>
        </w:rPr>
        <w:t>Wills.”</w:t>
      </w:r>
      <w:r w:rsidRPr="00465438">
        <w:rPr>
          <w:rFonts w:ascii="Century Gothic" w:hAnsi="Century Gothic"/>
          <w:i/>
          <w:spacing w:val="2"/>
          <w:sz w:val="25"/>
          <w:szCs w:val="25"/>
        </w:rPr>
        <w:t xml:space="preserve"> </w:t>
      </w:r>
      <w:r w:rsidRPr="00465438">
        <w:rPr>
          <w:rFonts w:ascii="Century Gothic" w:hAnsi="Century Gothic"/>
          <w:spacing w:val="14"/>
          <w:position w:val="7"/>
          <w:sz w:val="25"/>
          <w:szCs w:val="25"/>
        </w:rPr>
        <w:t>33</w:t>
      </w:r>
      <w:r w:rsidRPr="00465438">
        <w:rPr>
          <w:rFonts w:ascii="Century Gothic" w:hAnsi="Century Gothic"/>
          <w:spacing w:val="-10"/>
          <w:position w:val="7"/>
          <w:sz w:val="25"/>
          <w:szCs w:val="25"/>
        </w:rPr>
        <w:t xml:space="preserve"> </w:t>
      </w:r>
    </w:p>
    <w:p w14:paraId="349DA147" w14:textId="0F34868E" w:rsidR="006A6308" w:rsidRPr="00465438" w:rsidRDefault="00000000" w:rsidP="001A2184">
      <w:pPr>
        <w:ind w:left="-90"/>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“Everything</w:t>
      </w:r>
      <w:r w:rsidRPr="00465438">
        <w:rPr>
          <w:rFonts w:ascii="Century Gothic" w:hAnsi="Century Gothic"/>
          <w:i/>
          <w:spacing w:val="1"/>
          <w:sz w:val="25"/>
          <w:szCs w:val="25"/>
        </w:rPr>
        <w:t xml:space="preserve"> </w:t>
      </w:r>
      <w:r w:rsidRPr="00465438">
        <w:rPr>
          <w:rFonts w:ascii="Century Gothic" w:hAnsi="Century Gothic"/>
          <w:i/>
          <w:sz w:val="25"/>
          <w:szCs w:val="25"/>
        </w:rPr>
        <w:t>occurs</w:t>
      </w:r>
      <w:r w:rsidRPr="00465438">
        <w:rPr>
          <w:rFonts w:ascii="Century Gothic" w:hAnsi="Century Gothic"/>
          <w:i/>
          <w:spacing w:val="1"/>
          <w:sz w:val="25"/>
          <w:szCs w:val="25"/>
        </w:rPr>
        <w:t xml:space="preserve"> </w:t>
      </w:r>
      <w:r w:rsidRPr="00465438">
        <w:rPr>
          <w:rFonts w:ascii="Century Gothic" w:hAnsi="Century Gothic"/>
          <w:i/>
          <w:sz w:val="25"/>
          <w:szCs w:val="25"/>
        </w:rPr>
        <w:t>by</w:t>
      </w:r>
      <w:r w:rsidRPr="00465438">
        <w:rPr>
          <w:rFonts w:ascii="Century Gothic" w:hAnsi="Century Gothic"/>
          <w:i/>
          <w:spacing w:val="1"/>
          <w:sz w:val="25"/>
          <w:szCs w:val="25"/>
        </w:rPr>
        <w:t xml:space="preserve"> </w:t>
      </w:r>
      <w:r w:rsidRPr="00465438">
        <w:rPr>
          <w:rFonts w:ascii="Century Gothic" w:hAnsi="Century Gothic"/>
          <w:i/>
          <w:sz w:val="25"/>
          <w:szCs w:val="25"/>
        </w:rPr>
        <w:t>decree</w:t>
      </w:r>
      <w:r w:rsidRPr="00465438">
        <w:rPr>
          <w:rFonts w:ascii="Century Gothic" w:hAnsi="Century Gothic"/>
          <w:i/>
          <w:spacing w:val="1"/>
          <w:sz w:val="25"/>
          <w:szCs w:val="25"/>
        </w:rPr>
        <w:t xml:space="preserve"> </w:t>
      </w:r>
      <w:r w:rsidRPr="00465438">
        <w:rPr>
          <w:rFonts w:ascii="Century Gothic" w:hAnsi="Century Gothic"/>
          <w:i/>
          <w:sz w:val="25"/>
          <w:szCs w:val="25"/>
        </w:rPr>
        <w:t>even</w:t>
      </w:r>
      <w:r w:rsidRPr="00465438">
        <w:rPr>
          <w:rFonts w:ascii="Century Gothic" w:hAnsi="Century Gothic"/>
          <w:i/>
          <w:spacing w:val="-58"/>
          <w:sz w:val="25"/>
          <w:szCs w:val="25"/>
        </w:rPr>
        <w:t xml:space="preserve"> </w:t>
      </w:r>
      <w:r w:rsidRPr="00465438">
        <w:rPr>
          <w:rFonts w:ascii="Century Gothic" w:hAnsi="Century Gothic"/>
          <w:i/>
          <w:sz w:val="25"/>
          <w:szCs w:val="25"/>
        </w:rPr>
        <w:t>incapacity</w:t>
      </w:r>
      <w:r w:rsidRPr="00465438">
        <w:rPr>
          <w:rFonts w:ascii="Century Gothic" w:hAnsi="Century Gothic"/>
          <w:i/>
          <w:spacing w:val="3"/>
          <w:sz w:val="25"/>
          <w:szCs w:val="25"/>
        </w:rPr>
        <w:t xml:space="preserve"> </w:t>
      </w:r>
      <w:r w:rsidRPr="00465438">
        <w:rPr>
          <w:rFonts w:ascii="Century Gothic" w:hAnsi="Century Gothic"/>
          <w:i/>
          <w:sz w:val="25"/>
          <w:szCs w:val="25"/>
        </w:rPr>
        <w:t>and</w:t>
      </w:r>
      <w:r w:rsidRPr="00465438">
        <w:rPr>
          <w:rFonts w:ascii="Century Gothic" w:hAnsi="Century Gothic"/>
          <w:i/>
          <w:spacing w:val="3"/>
          <w:sz w:val="25"/>
          <w:szCs w:val="25"/>
        </w:rPr>
        <w:t xml:space="preserve"> </w:t>
      </w:r>
      <w:r w:rsidRPr="00465438">
        <w:rPr>
          <w:rFonts w:ascii="Century Gothic" w:hAnsi="Century Gothic"/>
          <w:i/>
          <w:sz w:val="25"/>
          <w:szCs w:val="25"/>
        </w:rPr>
        <w:t>capability.”</w:t>
      </w:r>
      <w:r w:rsidRPr="00465438">
        <w:rPr>
          <w:rFonts w:ascii="Century Gothic" w:hAnsi="Century Gothic"/>
          <w:i/>
          <w:spacing w:val="-10"/>
          <w:sz w:val="25"/>
          <w:szCs w:val="25"/>
        </w:rPr>
        <w:t xml:space="preserve"> </w:t>
      </w:r>
      <w:r w:rsidRPr="00465438">
        <w:rPr>
          <w:rFonts w:ascii="Century Gothic" w:hAnsi="Century Gothic"/>
          <w:spacing w:val="13"/>
          <w:position w:val="7"/>
          <w:sz w:val="25"/>
          <w:szCs w:val="25"/>
        </w:rPr>
        <w:t>34</w:t>
      </w:r>
      <w:r w:rsidRPr="00465438">
        <w:rPr>
          <w:rFonts w:ascii="Century Gothic" w:hAnsi="Century Gothic"/>
          <w:spacing w:val="-11"/>
          <w:position w:val="7"/>
          <w:sz w:val="25"/>
          <w:szCs w:val="25"/>
        </w:rPr>
        <w:t xml:space="preserve"> </w:t>
      </w:r>
    </w:p>
    <w:p w14:paraId="1E40E5CE" w14:textId="77777777" w:rsidR="006A6308" w:rsidRPr="00465438" w:rsidRDefault="006A6308" w:rsidP="001A2184">
      <w:pPr>
        <w:pStyle w:val="BodyText"/>
        <w:spacing w:before="0"/>
        <w:ind w:left="-90"/>
        <w:jc w:val="lowKashida"/>
      </w:pPr>
    </w:p>
    <w:p w14:paraId="3ABCCE7A" w14:textId="77777777" w:rsidR="006A6308" w:rsidRPr="00465438" w:rsidRDefault="00000000" w:rsidP="001A2184">
      <w:pPr>
        <w:pStyle w:val="BodyText"/>
        <w:spacing w:before="0"/>
        <w:ind w:left="-90"/>
        <w:jc w:val="lowKashida"/>
      </w:pPr>
      <w:r w:rsidRPr="00465438">
        <w:t>And</w:t>
      </w:r>
      <w:r w:rsidRPr="00465438">
        <w:rPr>
          <w:spacing w:val="22"/>
        </w:rPr>
        <w:t xml:space="preserve"> </w:t>
      </w:r>
      <w:r w:rsidRPr="00465438">
        <w:t>there</w:t>
      </w:r>
      <w:r w:rsidRPr="00465438">
        <w:rPr>
          <w:spacing w:val="21"/>
        </w:rPr>
        <w:t xml:space="preserve"> </w:t>
      </w:r>
      <w:r w:rsidRPr="00465438">
        <w:t>are</w:t>
      </w:r>
      <w:r w:rsidRPr="00465438">
        <w:rPr>
          <w:spacing w:val="22"/>
        </w:rPr>
        <w:t xml:space="preserve"> </w:t>
      </w:r>
      <w:r w:rsidRPr="00465438">
        <w:t>many</w:t>
      </w:r>
      <w:r w:rsidRPr="00465438">
        <w:rPr>
          <w:spacing w:val="22"/>
        </w:rPr>
        <w:t xml:space="preserve"> </w:t>
      </w:r>
      <w:r w:rsidRPr="00465438">
        <w:t>other</w:t>
      </w:r>
      <w:r w:rsidRPr="00465438">
        <w:rPr>
          <w:spacing w:val="21"/>
        </w:rPr>
        <w:t xml:space="preserve"> </w:t>
      </w:r>
      <w:r w:rsidRPr="00465438">
        <w:t>narrations.</w:t>
      </w:r>
    </w:p>
    <w:p w14:paraId="7849F276" w14:textId="77777777" w:rsidR="006A6308" w:rsidRPr="00465438" w:rsidRDefault="006A6308" w:rsidP="001A2184">
      <w:pPr>
        <w:pStyle w:val="BodyText"/>
        <w:spacing w:before="0"/>
        <w:ind w:left="-90"/>
        <w:jc w:val="lowKashida"/>
      </w:pPr>
    </w:p>
    <w:p w14:paraId="47E79865" w14:textId="77777777" w:rsidR="006A6308" w:rsidRPr="00465438" w:rsidRDefault="006A6308" w:rsidP="001A2184">
      <w:pPr>
        <w:pStyle w:val="BodyText"/>
        <w:spacing w:before="0"/>
        <w:ind w:left="-90"/>
        <w:jc w:val="lowKashida"/>
      </w:pPr>
    </w:p>
    <w:p w14:paraId="1ACE3A87" w14:textId="77777777" w:rsidR="006A6308" w:rsidRPr="00465438" w:rsidRDefault="00000000" w:rsidP="00F840EF">
      <w:pPr>
        <w:pStyle w:val="Heading6"/>
      </w:pPr>
      <w:bookmarkStart w:id="155" w:name="_Toc174564103"/>
      <w:r w:rsidRPr="00465438">
        <w:t>[Q.</w:t>
      </w:r>
      <w:r w:rsidRPr="00465438">
        <w:rPr>
          <w:spacing w:val="24"/>
        </w:rPr>
        <w:t xml:space="preserve"> </w:t>
      </w:r>
      <w:r w:rsidRPr="00465438">
        <w:t>139]</w:t>
      </w:r>
      <w:r w:rsidRPr="00465438">
        <w:rPr>
          <w:spacing w:val="25"/>
        </w:rPr>
        <w:t xml:space="preserve"> </w:t>
      </w:r>
      <w:r w:rsidRPr="00465438">
        <w:t>How</w:t>
      </w:r>
      <w:r w:rsidRPr="00465438">
        <w:rPr>
          <w:spacing w:val="24"/>
        </w:rPr>
        <w:t xml:space="preserve"> </w:t>
      </w:r>
      <w:r w:rsidRPr="00465438">
        <w:t>many</w:t>
      </w:r>
      <w:r w:rsidRPr="00465438">
        <w:rPr>
          <w:spacing w:val="25"/>
        </w:rPr>
        <w:t xml:space="preserve"> </w:t>
      </w:r>
      <w:r w:rsidRPr="00465438">
        <w:t>levels</w:t>
      </w:r>
      <w:r w:rsidRPr="00465438">
        <w:rPr>
          <w:spacing w:val="24"/>
        </w:rPr>
        <w:t xml:space="preserve"> </w:t>
      </w:r>
      <w:r w:rsidRPr="00465438">
        <w:t>of</w:t>
      </w:r>
      <w:r w:rsidRPr="00465438">
        <w:rPr>
          <w:spacing w:val="25"/>
        </w:rPr>
        <w:t xml:space="preserve"> </w:t>
      </w:r>
      <w:proofErr w:type="spellStart"/>
      <w:r w:rsidRPr="00465438">
        <w:t>imaan</w:t>
      </w:r>
      <w:proofErr w:type="spellEnd"/>
      <w:r w:rsidRPr="00465438">
        <w:rPr>
          <w:spacing w:val="24"/>
        </w:rPr>
        <w:t xml:space="preserve"> </w:t>
      </w:r>
      <w:r w:rsidRPr="00465438">
        <w:t>in</w:t>
      </w:r>
      <w:r w:rsidRPr="00465438">
        <w:rPr>
          <w:spacing w:val="25"/>
        </w:rPr>
        <w:t xml:space="preserve"> </w:t>
      </w:r>
      <w:r w:rsidRPr="00465438">
        <w:t>Qadr</w:t>
      </w:r>
      <w:r w:rsidRPr="00465438">
        <w:rPr>
          <w:spacing w:val="24"/>
        </w:rPr>
        <w:t xml:space="preserve"> </w:t>
      </w:r>
      <w:r w:rsidRPr="00465438">
        <w:t>are</w:t>
      </w:r>
      <w:r w:rsidRPr="00465438">
        <w:rPr>
          <w:spacing w:val="25"/>
        </w:rPr>
        <w:t xml:space="preserve"> </w:t>
      </w:r>
      <w:r w:rsidRPr="00465438">
        <w:t>there?</w:t>
      </w:r>
      <w:bookmarkEnd w:id="155"/>
    </w:p>
    <w:p w14:paraId="74A80CBB" w14:textId="77777777" w:rsidR="006A6308" w:rsidRPr="00465438" w:rsidRDefault="006A6308" w:rsidP="001A2184">
      <w:pPr>
        <w:pStyle w:val="BodyText"/>
        <w:spacing w:before="0"/>
        <w:ind w:left="-90"/>
        <w:jc w:val="lowKashida"/>
      </w:pPr>
    </w:p>
    <w:p w14:paraId="6DFD4AE8" w14:textId="77777777" w:rsidR="006A6308" w:rsidRPr="00465438" w:rsidRDefault="00000000" w:rsidP="001A2184">
      <w:pPr>
        <w:pStyle w:val="BodyText"/>
        <w:spacing w:before="0"/>
        <w:ind w:left="-90"/>
        <w:jc w:val="lowKashida"/>
      </w:pPr>
      <w:r w:rsidRPr="00465438">
        <w:t>[A.</w:t>
      </w:r>
      <w:r w:rsidRPr="00465438">
        <w:rPr>
          <w:spacing w:val="20"/>
        </w:rPr>
        <w:t xml:space="preserve"> </w:t>
      </w:r>
      <w:r w:rsidRPr="00465438">
        <w:t>139]</w:t>
      </w:r>
      <w:r w:rsidRPr="00465438">
        <w:rPr>
          <w:spacing w:val="20"/>
        </w:rPr>
        <w:t xml:space="preserve"> </w:t>
      </w:r>
      <w:r w:rsidRPr="00465438">
        <w:t>Imaan</w:t>
      </w:r>
      <w:r w:rsidRPr="00465438">
        <w:rPr>
          <w:spacing w:val="20"/>
        </w:rPr>
        <w:t xml:space="preserve"> </w:t>
      </w:r>
      <w:r w:rsidRPr="00465438">
        <w:t>in</w:t>
      </w:r>
      <w:r w:rsidRPr="00465438">
        <w:rPr>
          <w:spacing w:val="20"/>
        </w:rPr>
        <w:t xml:space="preserve"> </w:t>
      </w:r>
      <w:r w:rsidRPr="00465438">
        <w:t>Qadr</w:t>
      </w:r>
      <w:r w:rsidRPr="00465438">
        <w:rPr>
          <w:spacing w:val="20"/>
        </w:rPr>
        <w:t xml:space="preserve"> </w:t>
      </w:r>
      <w:r w:rsidRPr="00465438">
        <w:t>has</w:t>
      </w:r>
      <w:r w:rsidRPr="00465438">
        <w:rPr>
          <w:spacing w:val="20"/>
        </w:rPr>
        <w:t xml:space="preserve"> </w:t>
      </w:r>
      <w:r w:rsidRPr="00465438">
        <w:t>four</w:t>
      </w:r>
      <w:r w:rsidRPr="00465438">
        <w:rPr>
          <w:spacing w:val="21"/>
        </w:rPr>
        <w:t xml:space="preserve"> </w:t>
      </w:r>
      <w:r w:rsidRPr="00465438">
        <w:t>levels:</w:t>
      </w:r>
    </w:p>
    <w:p w14:paraId="292F928E" w14:textId="77777777" w:rsidR="006A6308" w:rsidRPr="00465438" w:rsidRDefault="006A6308" w:rsidP="001A2184">
      <w:pPr>
        <w:pStyle w:val="BodyText"/>
        <w:spacing w:before="0"/>
        <w:ind w:left="-90"/>
        <w:jc w:val="lowKashida"/>
      </w:pPr>
    </w:p>
    <w:p w14:paraId="21161732" w14:textId="5DB4AE6D" w:rsidR="006A6308" w:rsidRPr="00465438" w:rsidRDefault="00000000" w:rsidP="009C6174">
      <w:pPr>
        <w:pStyle w:val="BodyText"/>
        <w:spacing w:before="0"/>
        <w:ind w:left="-90"/>
        <w:jc w:val="lowKashida"/>
      </w:pPr>
      <w:r w:rsidRPr="00465438">
        <w:rPr>
          <w:u w:val="single"/>
        </w:rPr>
        <w:t>The first level</w:t>
      </w:r>
      <w:r w:rsidRPr="00465438">
        <w:t xml:space="preserve"> is to have </w:t>
      </w:r>
      <w:proofErr w:type="spellStart"/>
      <w:r w:rsidRPr="00465438">
        <w:t>imaan</w:t>
      </w:r>
      <w:proofErr w:type="spellEnd"/>
      <w:r w:rsidRPr="00465438">
        <w:t xml:space="preserve"> in </w:t>
      </w:r>
      <w:proofErr w:type="spellStart"/>
      <w:r w:rsidRPr="00465438">
        <w:t>th</w:t>
      </w:r>
      <w:proofErr w:type="spellEnd"/>
      <w:r w:rsidRPr="00465438">
        <w:t xml:space="preserve"> e Knowledge of </w:t>
      </w:r>
      <w:r w:rsidR="002F4D71" w:rsidRPr="00465438">
        <w:t>Allah</w:t>
      </w:r>
      <w:r w:rsidRPr="00465438">
        <w:t>; which</w:t>
      </w:r>
      <w:r w:rsidRPr="00465438">
        <w:rPr>
          <w:spacing w:val="1"/>
        </w:rPr>
        <w:t xml:space="preserve"> </w:t>
      </w:r>
      <w:r w:rsidRPr="00465438">
        <w:t>encompasses</w:t>
      </w:r>
      <w:r w:rsidRPr="00465438">
        <w:rPr>
          <w:spacing w:val="34"/>
        </w:rPr>
        <w:t xml:space="preserve"> </w:t>
      </w:r>
      <w:r w:rsidRPr="00465438">
        <w:t>everything.</w:t>
      </w:r>
      <w:r w:rsidRPr="00465438">
        <w:rPr>
          <w:spacing w:val="34"/>
        </w:rPr>
        <w:t xml:space="preserve"> </w:t>
      </w:r>
      <w:r w:rsidRPr="00465438">
        <w:t>Not</w:t>
      </w:r>
      <w:r w:rsidRPr="00465438">
        <w:rPr>
          <w:spacing w:val="34"/>
        </w:rPr>
        <w:t xml:space="preserve"> </w:t>
      </w:r>
      <w:r w:rsidRPr="00465438">
        <w:t>even</w:t>
      </w:r>
      <w:r w:rsidRPr="00465438">
        <w:rPr>
          <w:spacing w:val="34"/>
        </w:rPr>
        <w:t xml:space="preserve"> </w:t>
      </w:r>
      <w:r w:rsidRPr="00465438">
        <w:t>the</w:t>
      </w:r>
      <w:r w:rsidRPr="00465438">
        <w:rPr>
          <w:spacing w:val="34"/>
        </w:rPr>
        <w:t xml:space="preserve"> </w:t>
      </w:r>
      <w:r w:rsidRPr="00465438">
        <w:t>like</w:t>
      </w:r>
      <w:r w:rsidRPr="00465438">
        <w:rPr>
          <w:spacing w:val="34"/>
        </w:rPr>
        <w:t xml:space="preserve"> </w:t>
      </w:r>
      <w:r w:rsidRPr="00465438">
        <w:t>of</w:t>
      </w:r>
      <w:r w:rsidRPr="00465438">
        <w:rPr>
          <w:spacing w:val="34"/>
        </w:rPr>
        <w:t xml:space="preserve"> </w:t>
      </w:r>
      <w:proofErr w:type="gramStart"/>
      <w:r w:rsidRPr="00465438">
        <w:t>a</w:t>
      </w:r>
      <w:r w:rsidRPr="00465438">
        <w:rPr>
          <w:spacing w:val="34"/>
        </w:rPr>
        <w:t xml:space="preserve"> </w:t>
      </w:r>
      <w:r w:rsidRPr="00465438">
        <w:t>weight</w:t>
      </w:r>
      <w:proofErr w:type="gramEnd"/>
      <w:r w:rsidRPr="00465438">
        <w:rPr>
          <w:spacing w:val="34"/>
        </w:rPr>
        <w:t xml:space="preserve"> </w:t>
      </w:r>
      <w:r w:rsidRPr="00465438">
        <w:t>of</w:t>
      </w:r>
      <w:r w:rsidRPr="00465438">
        <w:rPr>
          <w:spacing w:val="34"/>
        </w:rPr>
        <w:t xml:space="preserve"> </w:t>
      </w:r>
      <w:r w:rsidRPr="00465438">
        <w:t>an</w:t>
      </w:r>
      <w:r w:rsidRPr="00465438">
        <w:rPr>
          <w:spacing w:val="34"/>
        </w:rPr>
        <w:t xml:space="preserve"> </w:t>
      </w:r>
      <w:r w:rsidRPr="00465438">
        <w:t>atom</w:t>
      </w:r>
      <w:r w:rsidRPr="00465438">
        <w:rPr>
          <w:spacing w:val="1"/>
        </w:rPr>
        <w:t xml:space="preserve"> </w:t>
      </w:r>
      <w:r w:rsidRPr="00465438">
        <w:t>in the heavens or the earth escapes His Knowledge. And He, the</w:t>
      </w:r>
      <w:r w:rsidRPr="00465438">
        <w:rPr>
          <w:spacing w:val="1"/>
        </w:rPr>
        <w:t xml:space="preserve"> </w:t>
      </w:r>
      <w:r w:rsidRPr="00465438">
        <w:t>Most</w:t>
      </w:r>
      <w:r w:rsidRPr="00465438">
        <w:rPr>
          <w:spacing w:val="56"/>
        </w:rPr>
        <w:t xml:space="preserve"> </w:t>
      </w:r>
      <w:r w:rsidRPr="00465438">
        <w:t>High,</w:t>
      </w:r>
      <w:r w:rsidRPr="00465438">
        <w:rPr>
          <w:spacing w:val="56"/>
        </w:rPr>
        <w:t xml:space="preserve"> </w:t>
      </w:r>
      <w:r w:rsidRPr="00465438">
        <w:t>knew</w:t>
      </w:r>
      <w:r w:rsidRPr="00465438">
        <w:rPr>
          <w:spacing w:val="57"/>
        </w:rPr>
        <w:t xml:space="preserve"> </w:t>
      </w:r>
      <w:r w:rsidRPr="00465438">
        <w:t>about</w:t>
      </w:r>
      <w:r w:rsidRPr="00465438">
        <w:rPr>
          <w:spacing w:val="56"/>
        </w:rPr>
        <w:t xml:space="preserve"> </w:t>
      </w:r>
      <w:r w:rsidRPr="00465438">
        <w:t>all</w:t>
      </w:r>
      <w:r w:rsidRPr="00465438">
        <w:rPr>
          <w:spacing w:val="56"/>
        </w:rPr>
        <w:t xml:space="preserve"> </w:t>
      </w:r>
      <w:r w:rsidRPr="00465438">
        <w:t>His</w:t>
      </w:r>
      <w:r w:rsidRPr="00465438">
        <w:rPr>
          <w:spacing w:val="57"/>
        </w:rPr>
        <w:t xml:space="preserve"> </w:t>
      </w:r>
      <w:proofErr w:type="gramStart"/>
      <w:r w:rsidRPr="00465438">
        <w:t>creation</w:t>
      </w:r>
      <w:proofErr w:type="gramEnd"/>
      <w:r w:rsidRPr="00465438">
        <w:rPr>
          <w:spacing w:val="56"/>
        </w:rPr>
        <w:t xml:space="preserve"> </w:t>
      </w:r>
      <w:r w:rsidRPr="00465438">
        <w:t>before</w:t>
      </w:r>
      <w:r w:rsidRPr="00465438">
        <w:rPr>
          <w:spacing w:val="56"/>
        </w:rPr>
        <w:t xml:space="preserve"> </w:t>
      </w:r>
      <w:r w:rsidRPr="00465438">
        <w:t>He</w:t>
      </w:r>
      <w:r w:rsidRPr="00465438">
        <w:rPr>
          <w:spacing w:val="57"/>
        </w:rPr>
        <w:t xml:space="preserve"> </w:t>
      </w:r>
      <w:r w:rsidRPr="00465438">
        <w:t>created</w:t>
      </w:r>
      <w:r w:rsidRPr="00465438">
        <w:rPr>
          <w:spacing w:val="56"/>
        </w:rPr>
        <w:t xml:space="preserve"> </w:t>
      </w:r>
      <w:r w:rsidRPr="00465438">
        <w:t>them.</w:t>
      </w:r>
      <w:r w:rsidRPr="00465438">
        <w:rPr>
          <w:spacing w:val="-61"/>
        </w:rPr>
        <w:t xml:space="preserve"> </w:t>
      </w:r>
      <w:r w:rsidRPr="00465438">
        <w:t>He</w:t>
      </w:r>
      <w:r w:rsidRPr="00465438">
        <w:rPr>
          <w:spacing w:val="1"/>
        </w:rPr>
        <w:t xml:space="preserve"> </w:t>
      </w:r>
      <w:r w:rsidRPr="00465438">
        <w:t>knew</w:t>
      </w:r>
      <w:r w:rsidRPr="00465438">
        <w:rPr>
          <w:spacing w:val="1"/>
        </w:rPr>
        <w:t xml:space="preserve"> </w:t>
      </w:r>
      <w:r w:rsidRPr="00465438">
        <w:t>their</w:t>
      </w:r>
      <w:r w:rsidRPr="00465438">
        <w:rPr>
          <w:spacing w:val="1"/>
        </w:rPr>
        <w:t xml:space="preserve"> </w:t>
      </w:r>
      <w:r w:rsidRPr="00465438">
        <w:t>provision,</w:t>
      </w:r>
      <w:r w:rsidRPr="00465438">
        <w:rPr>
          <w:spacing w:val="1"/>
        </w:rPr>
        <w:t xml:space="preserve"> </w:t>
      </w:r>
      <w:r w:rsidRPr="00465438">
        <w:t>appointed</w:t>
      </w:r>
      <w:r w:rsidRPr="00465438">
        <w:rPr>
          <w:spacing w:val="1"/>
        </w:rPr>
        <w:t xml:space="preserve"> </w:t>
      </w:r>
      <w:r w:rsidRPr="00465438">
        <w:t>terms,</w:t>
      </w:r>
      <w:r w:rsidRPr="00465438">
        <w:rPr>
          <w:spacing w:val="1"/>
        </w:rPr>
        <w:t xml:space="preserve"> </w:t>
      </w:r>
      <w:r w:rsidRPr="00465438">
        <w:t>their</w:t>
      </w:r>
      <w:r w:rsidRPr="00465438">
        <w:rPr>
          <w:spacing w:val="64"/>
        </w:rPr>
        <w:t xml:space="preserve"> </w:t>
      </w:r>
      <w:r w:rsidRPr="00465438">
        <w:t>speech</w:t>
      </w:r>
      <w:r w:rsidRPr="00465438">
        <w:rPr>
          <w:spacing w:val="64"/>
        </w:rPr>
        <w:t xml:space="preserve"> </w:t>
      </w:r>
      <w:r w:rsidRPr="00465438">
        <w:t>and</w:t>
      </w:r>
      <w:r w:rsidRPr="00465438">
        <w:rPr>
          <w:spacing w:val="1"/>
        </w:rPr>
        <w:t xml:space="preserve"> </w:t>
      </w:r>
      <w:r w:rsidRPr="00465438">
        <w:t>actions, all their doings, their secrets and that which they declare</w:t>
      </w:r>
      <w:r w:rsidRPr="00465438">
        <w:rPr>
          <w:spacing w:val="1"/>
        </w:rPr>
        <w:t xml:space="preserve"> </w:t>
      </w:r>
      <w:r w:rsidRPr="00465438">
        <w:t>openly, and those amongst them from the people of Paradise and</w:t>
      </w:r>
      <w:r w:rsidRPr="00465438">
        <w:rPr>
          <w:spacing w:val="1"/>
        </w:rPr>
        <w:t xml:space="preserve"> </w:t>
      </w:r>
      <w:r w:rsidRPr="00465438">
        <w:t>those</w:t>
      </w:r>
      <w:r w:rsidRPr="00465438">
        <w:rPr>
          <w:spacing w:val="3"/>
        </w:rPr>
        <w:t xml:space="preserve"> </w:t>
      </w:r>
      <w:r w:rsidRPr="00465438">
        <w:t>from</w:t>
      </w:r>
      <w:r w:rsidRPr="00465438">
        <w:rPr>
          <w:spacing w:val="4"/>
        </w:rPr>
        <w:t xml:space="preserve"> </w:t>
      </w:r>
      <w:r w:rsidRPr="00465438">
        <w:t>the</w:t>
      </w:r>
      <w:r w:rsidRPr="00465438">
        <w:rPr>
          <w:spacing w:val="4"/>
        </w:rPr>
        <w:t xml:space="preserve"> </w:t>
      </w:r>
      <w:r w:rsidRPr="00465438">
        <w:t>people</w:t>
      </w:r>
      <w:r w:rsidRPr="00465438">
        <w:rPr>
          <w:spacing w:val="3"/>
        </w:rPr>
        <w:t xml:space="preserve"> </w:t>
      </w:r>
      <w:r w:rsidRPr="00465438">
        <w:t>of</w:t>
      </w:r>
      <w:r w:rsidRPr="00465438">
        <w:rPr>
          <w:spacing w:val="4"/>
        </w:rPr>
        <w:t xml:space="preserve"> </w:t>
      </w:r>
      <w:r w:rsidRPr="00465438">
        <w:t>the</w:t>
      </w:r>
      <w:r w:rsidRPr="00465438">
        <w:rPr>
          <w:spacing w:val="4"/>
        </w:rPr>
        <w:t xml:space="preserve"> </w:t>
      </w:r>
      <w:proofErr w:type="gramStart"/>
      <w:r w:rsidRPr="00465438">
        <w:t>Hell-Fire</w:t>
      </w:r>
      <w:proofErr w:type="gramEnd"/>
      <w:r w:rsidRPr="00465438">
        <w:t>.</w:t>
      </w:r>
    </w:p>
    <w:p w14:paraId="6784A92F" w14:textId="77777777" w:rsidR="006A6308" w:rsidRPr="00465438" w:rsidRDefault="006A6308" w:rsidP="001A2184">
      <w:pPr>
        <w:pStyle w:val="BodyText"/>
        <w:spacing w:before="0"/>
        <w:ind w:left="-90"/>
        <w:jc w:val="lowKashida"/>
      </w:pPr>
    </w:p>
    <w:p w14:paraId="675B6FFA" w14:textId="77777777" w:rsidR="006A6308" w:rsidRPr="00465438" w:rsidRDefault="00000000" w:rsidP="001A2184">
      <w:pPr>
        <w:pStyle w:val="BodyText"/>
        <w:spacing w:before="0"/>
        <w:ind w:left="-90"/>
        <w:jc w:val="lowKashida"/>
      </w:pPr>
      <w:r w:rsidRPr="00465438">
        <w:rPr>
          <w:u w:val="single"/>
        </w:rPr>
        <w:t>The</w:t>
      </w:r>
      <w:r w:rsidRPr="00465438">
        <w:rPr>
          <w:spacing w:val="45"/>
          <w:u w:val="single"/>
        </w:rPr>
        <w:t xml:space="preserve"> </w:t>
      </w:r>
      <w:r w:rsidRPr="00465438">
        <w:rPr>
          <w:u w:val="single"/>
        </w:rPr>
        <w:t>second</w:t>
      </w:r>
      <w:r w:rsidRPr="00465438">
        <w:rPr>
          <w:spacing w:val="45"/>
          <w:u w:val="single"/>
        </w:rPr>
        <w:t xml:space="preserve"> </w:t>
      </w:r>
      <w:r w:rsidRPr="00465438">
        <w:rPr>
          <w:u w:val="single"/>
        </w:rPr>
        <w:t>level</w:t>
      </w:r>
      <w:r w:rsidRPr="00465438">
        <w:rPr>
          <w:spacing w:val="46"/>
        </w:rPr>
        <w:t xml:space="preserve"> </w:t>
      </w:r>
      <w:r w:rsidRPr="00465438">
        <w:t>is</w:t>
      </w:r>
      <w:r w:rsidRPr="00465438">
        <w:rPr>
          <w:spacing w:val="45"/>
        </w:rPr>
        <w:t xml:space="preserve"> </w:t>
      </w:r>
      <w:r w:rsidRPr="00465438">
        <w:t>to</w:t>
      </w:r>
      <w:r w:rsidRPr="00465438">
        <w:rPr>
          <w:spacing w:val="45"/>
        </w:rPr>
        <w:t xml:space="preserve"> </w:t>
      </w:r>
      <w:r w:rsidRPr="00465438">
        <w:t>have</w:t>
      </w:r>
      <w:r w:rsidRPr="00465438">
        <w:rPr>
          <w:spacing w:val="46"/>
        </w:rPr>
        <w:t xml:space="preserve"> </w:t>
      </w:r>
      <w:proofErr w:type="spellStart"/>
      <w:r w:rsidRPr="00465438">
        <w:t>imaan</w:t>
      </w:r>
      <w:proofErr w:type="spellEnd"/>
      <w:r w:rsidRPr="00465438">
        <w:rPr>
          <w:spacing w:val="45"/>
        </w:rPr>
        <w:t xml:space="preserve"> </w:t>
      </w:r>
      <w:r w:rsidRPr="00465438">
        <w:t>in</w:t>
      </w:r>
      <w:r w:rsidRPr="00465438">
        <w:rPr>
          <w:spacing w:val="46"/>
        </w:rPr>
        <w:t xml:space="preserve"> </w:t>
      </w:r>
      <w:r w:rsidRPr="00465438">
        <w:t>the</w:t>
      </w:r>
      <w:r w:rsidRPr="00465438">
        <w:rPr>
          <w:spacing w:val="45"/>
        </w:rPr>
        <w:t xml:space="preserve"> </w:t>
      </w:r>
      <w:r w:rsidRPr="00465438">
        <w:t>Pre-recording</w:t>
      </w:r>
      <w:r w:rsidRPr="00465438">
        <w:rPr>
          <w:spacing w:val="48"/>
        </w:rPr>
        <w:t xml:space="preserve"> </w:t>
      </w:r>
      <w:r w:rsidRPr="00465438">
        <w:t>of</w:t>
      </w:r>
      <w:r w:rsidRPr="00465438">
        <w:rPr>
          <w:spacing w:val="48"/>
        </w:rPr>
        <w:t xml:space="preserve"> </w:t>
      </w:r>
      <w:r w:rsidRPr="00465438">
        <w:t>all</w:t>
      </w:r>
      <w:r w:rsidRPr="00465438">
        <w:rPr>
          <w:spacing w:val="32"/>
        </w:rPr>
        <w:t xml:space="preserve"> </w:t>
      </w:r>
      <w:r w:rsidRPr="00465438">
        <w:t>that;</w:t>
      </w:r>
      <w:r w:rsidRPr="00465438">
        <w:rPr>
          <w:spacing w:val="32"/>
        </w:rPr>
        <w:t xml:space="preserve"> </w:t>
      </w:r>
      <w:r w:rsidRPr="00465438">
        <w:t>and</w:t>
      </w:r>
      <w:r w:rsidRPr="00465438">
        <w:rPr>
          <w:spacing w:val="32"/>
        </w:rPr>
        <w:t xml:space="preserve"> </w:t>
      </w:r>
      <w:r w:rsidRPr="00465438">
        <w:t>that</w:t>
      </w:r>
      <w:r w:rsidRPr="00465438">
        <w:rPr>
          <w:spacing w:val="-58"/>
        </w:rPr>
        <w:t xml:space="preserve"> </w:t>
      </w:r>
      <w:r w:rsidRPr="00465438">
        <w:t>He, the Most High, wrote all that will exist or take place. And this includes</w:t>
      </w:r>
      <w:r w:rsidRPr="00465438">
        <w:rPr>
          <w:spacing w:val="1"/>
        </w:rPr>
        <w:t xml:space="preserve"> </w:t>
      </w:r>
      <w:r w:rsidRPr="00465438">
        <w:t>having</w:t>
      </w:r>
      <w:r w:rsidRPr="00465438">
        <w:rPr>
          <w:spacing w:val="8"/>
        </w:rPr>
        <w:t xml:space="preserve"> </w:t>
      </w:r>
      <w:proofErr w:type="spellStart"/>
      <w:r w:rsidRPr="00465438">
        <w:t>imaan</w:t>
      </w:r>
      <w:proofErr w:type="spellEnd"/>
      <w:r w:rsidRPr="00465438">
        <w:rPr>
          <w:spacing w:val="8"/>
        </w:rPr>
        <w:t xml:space="preserve"> </w:t>
      </w:r>
      <w:r w:rsidRPr="00465438">
        <w:t>in</w:t>
      </w:r>
      <w:r w:rsidRPr="00465438">
        <w:rPr>
          <w:spacing w:val="9"/>
        </w:rPr>
        <w:t xml:space="preserve"> </w:t>
      </w:r>
      <w:r w:rsidRPr="00465438">
        <w:t>the</w:t>
      </w:r>
      <w:r w:rsidRPr="00465438">
        <w:rPr>
          <w:spacing w:val="8"/>
        </w:rPr>
        <w:t xml:space="preserve"> </w:t>
      </w:r>
      <w:r w:rsidRPr="00465438">
        <w:t>‘</w:t>
      </w:r>
      <w:proofErr w:type="spellStart"/>
      <w:r w:rsidRPr="00465438">
        <w:t>Lawh</w:t>
      </w:r>
      <w:proofErr w:type="spellEnd"/>
      <w:r w:rsidRPr="00465438">
        <w:rPr>
          <w:spacing w:val="9"/>
        </w:rPr>
        <w:t xml:space="preserve"> </w:t>
      </w:r>
      <w:r w:rsidRPr="00465438">
        <w:t>al-</w:t>
      </w:r>
      <w:proofErr w:type="spellStart"/>
      <w:r w:rsidRPr="00465438">
        <w:t>Mahfoodh</w:t>
      </w:r>
      <w:proofErr w:type="spellEnd"/>
      <w:r w:rsidRPr="00465438">
        <w:t>’</w:t>
      </w:r>
      <w:r w:rsidRPr="00465438">
        <w:rPr>
          <w:spacing w:val="19"/>
        </w:rPr>
        <w:t xml:space="preserve"> </w:t>
      </w:r>
      <w:r w:rsidRPr="00465438">
        <w:t>(the</w:t>
      </w:r>
      <w:r w:rsidRPr="00465438">
        <w:rPr>
          <w:spacing w:val="19"/>
        </w:rPr>
        <w:t xml:space="preserve"> </w:t>
      </w:r>
      <w:r w:rsidRPr="00465438">
        <w:t>Preserved</w:t>
      </w:r>
      <w:r w:rsidRPr="00465438">
        <w:rPr>
          <w:spacing w:val="20"/>
        </w:rPr>
        <w:t xml:space="preserve"> </w:t>
      </w:r>
      <w:r w:rsidRPr="00465438">
        <w:t>Tablet).</w:t>
      </w:r>
    </w:p>
    <w:p w14:paraId="69EA9D57" w14:textId="77777777" w:rsidR="006A6308" w:rsidRPr="00465438" w:rsidRDefault="006A6308" w:rsidP="001A2184">
      <w:pPr>
        <w:pStyle w:val="BodyText"/>
        <w:spacing w:before="0"/>
        <w:ind w:left="-90"/>
        <w:jc w:val="lowKashida"/>
      </w:pPr>
    </w:p>
    <w:p w14:paraId="68A30E9C" w14:textId="430EF9B1" w:rsidR="006A6308" w:rsidRPr="00465438" w:rsidRDefault="00000000" w:rsidP="001A2184">
      <w:pPr>
        <w:pStyle w:val="BodyText"/>
        <w:spacing w:before="0"/>
        <w:ind w:left="-90"/>
        <w:jc w:val="lowKashida"/>
      </w:pPr>
      <w:r w:rsidRPr="00465438">
        <w:rPr>
          <w:u w:val="single"/>
        </w:rPr>
        <w:t>The</w:t>
      </w:r>
      <w:r w:rsidRPr="00465438">
        <w:rPr>
          <w:spacing w:val="1"/>
          <w:u w:val="single"/>
        </w:rPr>
        <w:t xml:space="preserve"> </w:t>
      </w:r>
      <w:r w:rsidRPr="00465438">
        <w:rPr>
          <w:u w:val="single"/>
        </w:rPr>
        <w:t>third</w:t>
      </w:r>
      <w:r w:rsidRPr="00465438">
        <w:rPr>
          <w:spacing w:val="1"/>
          <w:u w:val="single"/>
        </w:rPr>
        <w:t xml:space="preserve"> </w:t>
      </w:r>
      <w:r w:rsidRPr="00465438">
        <w:rPr>
          <w:u w:val="single"/>
        </w:rPr>
        <w:t>level</w:t>
      </w:r>
      <w:r w:rsidRPr="00465438">
        <w:rPr>
          <w:spacing w:val="1"/>
        </w:rPr>
        <w:t xml:space="preserve"> </w:t>
      </w:r>
      <w:r w:rsidRPr="00465438">
        <w:t>is</w:t>
      </w:r>
      <w:r w:rsidRPr="00465438">
        <w:rPr>
          <w:spacing w:val="1"/>
        </w:rPr>
        <w:t xml:space="preserve"> </w:t>
      </w:r>
      <w:r w:rsidRPr="00465438">
        <w:t>to</w:t>
      </w:r>
      <w:r w:rsidRPr="00465438">
        <w:rPr>
          <w:spacing w:val="1"/>
        </w:rPr>
        <w:t xml:space="preserve"> </w:t>
      </w:r>
      <w:r w:rsidRPr="00465438">
        <w:t>have</w:t>
      </w:r>
      <w:r w:rsidRPr="00465438">
        <w:rPr>
          <w:spacing w:val="1"/>
        </w:rPr>
        <w:t xml:space="preserve"> </w:t>
      </w:r>
      <w:proofErr w:type="spellStart"/>
      <w:r w:rsidRPr="00465438">
        <w:t>imaan</w:t>
      </w:r>
      <w:proofErr w:type="spellEnd"/>
      <w:r w:rsidRPr="00465438">
        <w:rPr>
          <w:spacing w:val="1"/>
        </w:rPr>
        <w:t xml:space="preserve"> </w:t>
      </w:r>
      <w:r w:rsidRPr="00465438">
        <w:t>in</w:t>
      </w:r>
      <w:r w:rsidRPr="00465438">
        <w:rPr>
          <w:spacing w:val="1"/>
        </w:rPr>
        <w:t xml:space="preserve"> </w:t>
      </w:r>
      <w:r w:rsidRPr="00465438">
        <w:t>His</w:t>
      </w:r>
      <w:r w:rsidRPr="00465438">
        <w:rPr>
          <w:spacing w:val="1"/>
        </w:rPr>
        <w:t xml:space="preserve"> </w:t>
      </w:r>
      <w:r w:rsidRPr="00465438">
        <w:t>Penetrative</w:t>
      </w:r>
      <w:r w:rsidRPr="00465438">
        <w:rPr>
          <w:spacing w:val="1"/>
        </w:rPr>
        <w:t xml:space="preserve"> </w:t>
      </w:r>
      <w:r w:rsidRPr="00465438">
        <w:t>Will,</w:t>
      </w:r>
      <w:r w:rsidRPr="00465438">
        <w:rPr>
          <w:spacing w:val="1"/>
        </w:rPr>
        <w:t xml:space="preserve"> </w:t>
      </w:r>
      <w:r w:rsidRPr="00465438">
        <w:t>and</w:t>
      </w:r>
      <w:r w:rsidRPr="00465438">
        <w:rPr>
          <w:spacing w:val="61"/>
        </w:rPr>
        <w:t xml:space="preserve"> </w:t>
      </w:r>
      <w:r w:rsidRPr="00465438">
        <w:t>His</w:t>
      </w:r>
      <w:r w:rsidRPr="00465438">
        <w:rPr>
          <w:spacing w:val="1"/>
        </w:rPr>
        <w:t xml:space="preserve"> </w:t>
      </w:r>
      <w:r w:rsidRPr="00465438">
        <w:t>Comprehensive</w:t>
      </w:r>
      <w:r w:rsidRPr="00465438">
        <w:rPr>
          <w:spacing w:val="1"/>
        </w:rPr>
        <w:t xml:space="preserve"> </w:t>
      </w:r>
      <w:r w:rsidRPr="00465438">
        <w:t>Omnipotence;</w:t>
      </w:r>
      <w:r w:rsidRPr="00465438">
        <w:rPr>
          <w:spacing w:val="60"/>
        </w:rPr>
        <w:t xml:space="preserve"> </w:t>
      </w:r>
      <w:r w:rsidRPr="00465438">
        <w:t>and</w:t>
      </w:r>
      <w:r w:rsidRPr="00465438">
        <w:rPr>
          <w:spacing w:val="60"/>
        </w:rPr>
        <w:t xml:space="preserve"> </w:t>
      </w:r>
      <w:r w:rsidRPr="00465438">
        <w:t>that</w:t>
      </w:r>
      <w:r w:rsidRPr="00465438">
        <w:rPr>
          <w:spacing w:val="60"/>
        </w:rPr>
        <w:t xml:space="preserve"> </w:t>
      </w:r>
      <w:r w:rsidRPr="00465438">
        <w:t>they</w:t>
      </w:r>
      <w:r w:rsidRPr="00465438">
        <w:rPr>
          <w:spacing w:val="61"/>
        </w:rPr>
        <w:t xml:space="preserve"> </w:t>
      </w:r>
      <w:r w:rsidRPr="00465438">
        <w:t>both</w:t>
      </w:r>
      <w:r w:rsidRPr="00465438">
        <w:rPr>
          <w:spacing w:val="60"/>
        </w:rPr>
        <w:t xml:space="preserve"> </w:t>
      </w:r>
      <w:r w:rsidRPr="00465438">
        <w:t>necessitate</w:t>
      </w:r>
      <w:r w:rsidRPr="00465438">
        <w:rPr>
          <w:spacing w:val="60"/>
        </w:rPr>
        <w:t xml:space="preserve"> </w:t>
      </w:r>
      <w:r w:rsidRPr="00465438">
        <w:t>each</w:t>
      </w:r>
      <w:r w:rsidRPr="00465438">
        <w:rPr>
          <w:spacing w:val="61"/>
        </w:rPr>
        <w:t xml:space="preserve"> </w:t>
      </w:r>
      <w:r w:rsidRPr="00465438">
        <w:t>other</w:t>
      </w:r>
      <w:r w:rsidRPr="00465438">
        <w:rPr>
          <w:spacing w:val="1"/>
        </w:rPr>
        <w:t xml:space="preserve"> </w:t>
      </w:r>
      <w:proofErr w:type="gramStart"/>
      <w:r w:rsidRPr="00465438">
        <w:t>with</w:t>
      </w:r>
      <w:r w:rsidRPr="00465438">
        <w:rPr>
          <w:spacing w:val="1"/>
        </w:rPr>
        <w:t xml:space="preserve"> </w:t>
      </w:r>
      <w:r w:rsidRPr="00465438">
        <w:t>regard</w:t>
      </w:r>
      <w:r w:rsidRPr="00465438">
        <w:rPr>
          <w:spacing w:val="1"/>
        </w:rPr>
        <w:t xml:space="preserve"> </w:t>
      </w:r>
      <w:r w:rsidRPr="00465438">
        <w:t>to</w:t>
      </w:r>
      <w:proofErr w:type="gramEnd"/>
      <w:r w:rsidRPr="00465438">
        <w:rPr>
          <w:spacing w:val="1"/>
        </w:rPr>
        <w:t xml:space="preserve"> </w:t>
      </w:r>
      <w:r w:rsidRPr="00465438">
        <w:t>what</w:t>
      </w:r>
      <w:r w:rsidRPr="00465438">
        <w:rPr>
          <w:spacing w:val="1"/>
        </w:rPr>
        <w:t xml:space="preserve"> </w:t>
      </w:r>
      <w:r w:rsidRPr="00465438">
        <w:t>has</w:t>
      </w:r>
      <w:r w:rsidRPr="00465438">
        <w:rPr>
          <w:spacing w:val="1"/>
        </w:rPr>
        <w:t xml:space="preserve"> </w:t>
      </w:r>
      <w:r w:rsidRPr="00465438">
        <w:t>occurred</w:t>
      </w:r>
      <w:r w:rsidRPr="00465438">
        <w:rPr>
          <w:spacing w:val="1"/>
        </w:rPr>
        <w:t xml:space="preserve"> </w:t>
      </w:r>
      <w:r w:rsidRPr="00465438">
        <w:t>and</w:t>
      </w:r>
      <w:r w:rsidRPr="00465438">
        <w:rPr>
          <w:spacing w:val="1"/>
        </w:rPr>
        <w:t xml:space="preserve"> </w:t>
      </w:r>
      <w:r w:rsidRPr="00465438">
        <w:t>what</w:t>
      </w:r>
      <w:r w:rsidRPr="00465438">
        <w:rPr>
          <w:spacing w:val="1"/>
        </w:rPr>
        <w:t xml:space="preserve"> </w:t>
      </w:r>
      <w:r w:rsidRPr="00465438">
        <w:t>will</w:t>
      </w:r>
      <w:r w:rsidRPr="00465438">
        <w:rPr>
          <w:spacing w:val="1"/>
        </w:rPr>
        <w:t xml:space="preserve"> </w:t>
      </w:r>
      <w:r w:rsidRPr="00465438">
        <w:t>occur.</w:t>
      </w:r>
      <w:r w:rsidRPr="00465438">
        <w:rPr>
          <w:spacing w:val="1"/>
        </w:rPr>
        <w:t xml:space="preserve"> </w:t>
      </w:r>
      <w:r w:rsidRPr="00465438">
        <w:t>But</w:t>
      </w:r>
      <w:r w:rsidRPr="00465438">
        <w:rPr>
          <w:spacing w:val="1"/>
        </w:rPr>
        <w:t xml:space="preserve"> </w:t>
      </w:r>
      <w:r w:rsidRPr="00465438">
        <w:t>they</w:t>
      </w:r>
      <w:r w:rsidRPr="00465438">
        <w:rPr>
          <w:spacing w:val="1"/>
        </w:rPr>
        <w:t xml:space="preserve"> </w:t>
      </w:r>
      <w:r w:rsidRPr="00465438">
        <w:t>do</w:t>
      </w:r>
      <w:r w:rsidRPr="00465438">
        <w:rPr>
          <w:spacing w:val="1"/>
        </w:rPr>
        <w:t xml:space="preserve"> </w:t>
      </w:r>
      <w:r w:rsidRPr="00465438">
        <w:t>not</w:t>
      </w:r>
      <w:r w:rsidRPr="00465438">
        <w:rPr>
          <w:spacing w:val="1"/>
        </w:rPr>
        <w:t xml:space="preserve"> </w:t>
      </w:r>
      <w:r w:rsidRPr="00465438">
        <w:t>necessitate</w:t>
      </w:r>
      <w:r w:rsidRPr="00465438">
        <w:rPr>
          <w:spacing w:val="47"/>
        </w:rPr>
        <w:t xml:space="preserve"> </w:t>
      </w:r>
      <w:r w:rsidRPr="00465438">
        <w:t>each</w:t>
      </w:r>
      <w:r w:rsidRPr="00465438">
        <w:rPr>
          <w:spacing w:val="47"/>
        </w:rPr>
        <w:t xml:space="preserve"> </w:t>
      </w:r>
      <w:r w:rsidRPr="00465438">
        <w:t>other</w:t>
      </w:r>
      <w:r w:rsidRPr="00465438">
        <w:rPr>
          <w:spacing w:val="47"/>
        </w:rPr>
        <w:t xml:space="preserve"> </w:t>
      </w:r>
      <w:proofErr w:type="gramStart"/>
      <w:r w:rsidRPr="00465438">
        <w:t>with</w:t>
      </w:r>
      <w:r w:rsidRPr="00465438">
        <w:rPr>
          <w:spacing w:val="47"/>
        </w:rPr>
        <w:t xml:space="preserve"> </w:t>
      </w:r>
      <w:r w:rsidRPr="00465438">
        <w:t>regard</w:t>
      </w:r>
      <w:r w:rsidRPr="00465438">
        <w:rPr>
          <w:spacing w:val="47"/>
        </w:rPr>
        <w:t xml:space="preserve"> </w:t>
      </w:r>
      <w:r w:rsidRPr="00465438">
        <w:t>to</w:t>
      </w:r>
      <w:proofErr w:type="gramEnd"/>
      <w:r w:rsidRPr="00465438">
        <w:rPr>
          <w:spacing w:val="47"/>
        </w:rPr>
        <w:t xml:space="preserve"> </w:t>
      </w:r>
      <w:r w:rsidRPr="00465438">
        <w:t>what</w:t>
      </w:r>
      <w:r w:rsidRPr="00465438">
        <w:rPr>
          <w:spacing w:val="47"/>
        </w:rPr>
        <w:t xml:space="preserve"> </w:t>
      </w:r>
      <w:r w:rsidRPr="00465438">
        <w:t>has</w:t>
      </w:r>
      <w:r w:rsidRPr="00465438">
        <w:rPr>
          <w:spacing w:val="47"/>
        </w:rPr>
        <w:t xml:space="preserve"> </w:t>
      </w:r>
      <w:r w:rsidRPr="00465438">
        <w:t>not</w:t>
      </w:r>
      <w:r w:rsidRPr="00465438">
        <w:rPr>
          <w:spacing w:val="47"/>
        </w:rPr>
        <w:t xml:space="preserve"> </w:t>
      </w:r>
      <w:r w:rsidRPr="00465438">
        <w:t>happened</w:t>
      </w:r>
      <w:r w:rsidRPr="00465438">
        <w:rPr>
          <w:spacing w:val="48"/>
        </w:rPr>
        <w:t xml:space="preserve"> </w:t>
      </w:r>
      <w:r w:rsidRPr="00465438">
        <w:t>and</w:t>
      </w:r>
      <w:r w:rsidRPr="00465438">
        <w:rPr>
          <w:spacing w:val="47"/>
        </w:rPr>
        <w:t xml:space="preserve"> </w:t>
      </w:r>
      <w:r w:rsidRPr="00465438">
        <w:t>what</w:t>
      </w:r>
      <w:r w:rsidRPr="00465438">
        <w:rPr>
          <w:spacing w:val="47"/>
        </w:rPr>
        <w:t xml:space="preserve"> </w:t>
      </w:r>
      <w:r w:rsidRPr="00465438">
        <w:t>will</w:t>
      </w:r>
      <w:r w:rsidRPr="00465438">
        <w:rPr>
          <w:spacing w:val="-58"/>
        </w:rPr>
        <w:t xml:space="preserve"> </w:t>
      </w:r>
      <w:r w:rsidRPr="00465438">
        <w:t>not</w:t>
      </w:r>
      <w:r w:rsidRPr="00465438">
        <w:rPr>
          <w:spacing w:val="1"/>
        </w:rPr>
        <w:t xml:space="preserve"> </w:t>
      </w:r>
      <w:r w:rsidRPr="00465438">
        <w:t>be.</w:t>
      </w:r>
      <w:r w:rsidRPr="00465438">
        <w:rPr>
          <w:spacing w:val="1"/>
        </w:rPr>
        <w:t xml:space="preserve"> </w:t>
      </w:r>
      <w:r w:rsidRPr="00465438">
        <w:t>So</w:t>
      </w:r>
      <w:r w:rsidRPr="00465438">
        <w:rPr>
          <w:spacing w:val="1"/>
        </w:rPr>
        <w:t xml:space="preserve"> </w:t>
      </w:r>
      <w:r w:rsidRPr="00465438">
        <w:t>that</w:t>
      </w:r>
      <w:r w:rsidRPr="00465438">
        <w:rPr>
          <w:spacing w:val="1"/>
        </w:rPr>
        <w:t xml:space="preserve"> </w:t>
      </w:r>
      <w:r w:rsidRPr="00465438">
        <w:t>which</w:t>
      </w:r>
      <w:r w:rsidRPr="00465438">
        <w:rPr>
          <w:spacing w:val="1"/>
        </w:rPr>
        <w:t xml:space="preserve"> </w:t>
      </w:r>
      <w:r w:rsidR="002F4D71" w:rsidRPr="00465438">
        <w:t>Allah</w:t>
      </w:r>
      <w:r w:rsidRPr="00465438">
        <w:rPr>
          <w:spacing w:val="1"/>
        </w:rPr>
        <w:t xml:space="preserve"> </w:t>
      </w:r>
      <w:r w:rsidRPr="00465438">
        <w:t>Wishes</w:t>
      </w:r>
      <w:r w:rsidRPr="00465438">
        <w:rPr>
          <w:spacing w:val="1"/>
        </w:rPr>
        <w:t xml:space="preserve"> </w:t>
      </w:r>
      <w:r w:rsidRPr="00465438">
        <w:t>occurs</w:t>
      </w:r>
      <w:r w:rsidRPr="00465438">
        <w:rPr>
          <w:spacing w:val="60"/>
        </w:rPr>
        <w:t xml:space="preserve"> </w:t>
      </w:r>
      <w:r w:rsidRPr="00465438">
        <w:t>by</w:t>
      </w:r>
      <w:r w:rsidRPr="00465438">
        <w:rPr>
          <w:spacing w:val="60"/>
        </w:rPr>
        <w:t xml:space="preserve"> </w:t>
      </w:r>
      <w:r w:rsidRPr="00465438">
        <w:t>His</w:t>
      </w:r>
      <w:r w:rsidRPr="00465438">
        <w:rPr>
          <w:spacing w:val="60"/>
        </w:rPr>
        <w:t xml:space="preserve"> </w:t>
      </w:r>
      <w:r w:rsidRPr="00465438">
        <w:t>Omnipotence,</w:t>
      </w:r>
      <w:r w:rsidRPr="00465438">
        <w:rPr>
          <w:spacing w:val="61"/>
        </w:rPr>
        <w:t xml:space="preserve"> </w:t>
      </w:r>
      <w:r w:rsidRPr="00465438">
        <w:t>and</w:t>
      </w:r>
      <w:r w:rsidRPr="00465438">
        <w:rPr>
          <w:spacing w:val="1"/>
        </w:rPr>
        <w:t xml:space="preserve"> </w:t>
      </w:r>
      <w:r w:rsidRPr="00465438">
        <w:t>whatever</w:t>
      </w:r>
      <w:r w:rsidRPr="00465438">
        <w:rPr>
          <w:spacing w:val="1"/>
        </w:rPr>
        <w:t xml:space="preserve"> </w:t>
      </w:r>
      <w:r w:rsidR="002F4D71" w:rsidRPr="00465438">
        <w:t>Allah</w:t>
      </w:r>
      <w:r w:rsidRPr="00465438">
        <w:t>,</w:t>
      </w:r>
      <w:r w:rsidRPr="00465438">
        <w:rPr>
          <w:spacing w:val="1"/>
        </w:rPr>
        <w:t xml:space="preserve"> </w:t>
      </w:r>
      <w:r w:rsidRPr="00465438">
        <w:t>the</w:t>
      </w:r>
      <w:r w:rsidRPr="00465438">
        <w:rPr>
          <w:spacing w:val="1"/>
        </w:rPr>
        <w:t xml:space="preserve"> </w:t>
      </w:r>
      <w:r w:rsidRPr="00465438">
        <w:t>Most</w:t>
      </w:r>
      <w:r w:rsidRPr="00465438">
        <w:rPr>
          <w:spacing w:val="1"/>
        </w:rPr>
        <w:t xml:space="preserve"> </w:t>
      </w:r>
      <w:r w:rsidRPr="00465438">
        <w:t>High,</w:t>
      </w:r>
      <w:r w:rsidRPr="00465438">
        <w:rPr>
          <w:spacing w:val="60"/>
        </w:rPr>
        <w:t xml:space="preserve"> </w:t>
      </w:r>
      <w:r w:rsidRPr="00465438">
        <w:t>does</w:t>
      </w:r>
      <w:r w:rsidRPr="00465438">
        <w:rPr>
          <w:spacing w:val="60"/>
        </w:rPr>
        <w:t xml:space="preserve"> </w:t>
      </w:r>
      <w:r w:rsidRPr="00465438">
        <w:t>not</w:t>
      </w:r>
      <w:r w:rsidRPr="00465438">
        <w:rPr>
          <w:spacing w:val="60"/>
        </w:rPr>
        <w:t xml:space="preserve"> </w:t>
      </w:r>
      <w:r w:rsidRPr="00465438">
        <w:t>wish</w:t>
      </w:r>
      <w:r w:rsidRPr="00465438">
        <w:rPr>
          <w:spacing w:val="61"/>
        </w:rPr>
        <w:t xml:space="preserve"> </w:t>
      </w:r>
      <w:r w:rsidRPr="00465438">
        <w:t>does</w:t>
      </w:r>
      <w:r w:rsidRPr="00465438">
        <w:rPr>
          <w:spacing w:val="60"/>
        </w:rPr>
        <w:t xml:space="preserve"> </w:t>
      </w:r>
      <w:r w:rsidRPr="00465438">
        <w:t>not</w:t>
      </w:r>
      <w:r w:rsidRPr="00465438">
        <w:rPr>
          <w:spacing w:val="60"/>
        </w:rPr>
        <w:t xml:space="preserve"> </w:t>
      </w:r>
      <w:r w:rsidRPr="00465438">
        <w:t>occur,</w:t>
      </w:r>
      <w:r w:rsidRPr="00465438">
        <w:rPr>
          <w:spacing w:val="61"/>
        </w:rPr>
        <w:t xml:space="preserve"> </w:t>
      </w:r>
      <w:r w:rsidRPr="00465438">
        <w:t>solely</w:t>
      </w:r>
      <w:r w:rsidRPr="00465438">
        <w:rPr>
          <w:spacing w:val="1"/>
        </w:rPr>
        <w:t xml:space="preserve"> </w:t>
      </w:r>
      <w:r w:rsidRPr="00465438">
        <w:t>because</w:t>
      </w:r>
      <w:r w:rsidRPr="00465438">
        <w:rPr>
          <w:spacing w:val="49"/>
        </w:rPr>
        <w:t xml:space="preserve"> </w:t>
      </w:r>
      <w:r w:rsidR="002F4D71" w:rsidRPr="00465438">
        <w:t>Allah</w:t>
      </w:r>
      <w:r w:rsidRPr="00465438">
        <w:rPr>
          <w:spacing w:val="50"/>
        </w:rPr>
        <w:t xml:space="preserve"> </w:t>
      </w:r>
      <w:r w:rsidRPr="00465438">
        <w:t>does</w:t>
      </w:r>
      <w:r w:rsidRPr="00465438">
        <w:rPr>
          <w:spacing w:val="49"/>
        </w:rPr>
        <w:t xml:space="preserve"> </w:t>
      </w:r>
      <w:r w:rsidRPr="00465438">
        <w:t>not</w:t>
      </w:r>
      <w:r w:rsidRPr="00465438">
        <w:rPr>
          <w:spacing w:val="50"/>
        </w:rPr>
        <w:t xml:space="preserve"> </w:t>
      </w:r>
      <w:r w:rsidRPr="00465438">
        <w:t>Wish</w:t>
      </w:r>
      <w:r w:rsidRPr="00465438">
        <w:rPr>
          <w:spacing w:val="49"/>
        </w:rPr>
        <w:t xml:space="preserve"> </w:t>
      </w:r>
      <w:r w:rsidRPr="00465438">
        <w:t>it,</w:t>
      </w:r>
      <w:r w:rsidRPr="00465438">
        <w:rPr>
          <w:spacing w:val="50"/>
        </w:rPr>
        <w:t xml:space="preserve"> </w:t>
      </w:r>
      <w:r w:rsidRPr="00465438">
        <w:t>and</w:t>
      </w:r>
      <w:r w:rsidRPr="00465438">
        <w:rPr>
          <w:spacing w:val="50"/>
        </w:rPr>
        <w:t xml:space="preserve"> </w:t>
      </w:r>
      <w:r w:rsidRPr="00465438">
        <w:t>not</w:t>
      </w:r>
      <w:r w:rsidRPr="00465438">
        <w:rPr>
          <w:spacing w:val="49"/>
        </w:rPr>
        <w:t xml:space="preserve"> </w:t>
      </w:r>
      <w:r w:rsidRPr="00465438">
        <w:t>due</w:t>
      </w:r>
      <w:r w:rsidRPr="00465438">
        <w:rPr>
          <w:spacing w:val="50"/>
        </w:rPr>
        <w:t xml:space="preserve"> </w:t>
      </w:r>
      <w:r w:rsidRPr="00465438">
        <w:t>to</w:t>
      </w:r>
      <w:r w:rsidRPr="00465438">
        <w:rPr>
          <w:spacing w:val="49"/>
        </w:rPr>
        <w:t xml:space="preserve"> </w:t>
      </w:r>
      <w:r w:rsidRPr="00465438">
        <w:t>lack</w:t>
      </w:r>
      <w:r w:rsidRPr="00465438">
        <w:rPr>
          <w:spacing w:val="50"/>
        </w:rPr>
        <w:t xml:space="preserve"> </w:t>
      </w:r>
      <w:r w:rsidRPr="00465438">
        <w:t>of</w:t>
      </w:r>
      <w:r w:rsidRPr="00465438">
        <w:rPr>
          <w:spacing w:val="50"/>
        </w:rPr>
        <w:t xml:space="preserve"> </w:t>
      </w:r>
      <w:r w:rsidRPr="00465438">
        <w:t>ability</w:t>
      </w:r>
      <w:r w:rsidRPr="00465438">
        <w:rPr>
          <w:spacing w:val="49"/>
        </w:rPr>
        <w:t xml:space="preserve"> </w:t>
      </w:r>
      <w:r w:rsidRPr="00465438">
        <w:t>on</w:t>
      </w:r>
      <w:r w:rsidRPr="00465438">
        <w:rPr>
          <w:spacing w:val="50"/>
        </w:rPr>
        <w:t xml:space="preserve"> </w:t>
      </w:r>
      <w:r w:rsidR="002F4D71" w:rsidRPr="00465438">
        <w:t>Allah</w:t>
      </w:r>
      <w:r w:rsidRPr="00465438">
        <w:t>’s</w:t>
      </w:r>
      <w:r w:rsidRPr="00465438">
        <w:rPr>
          <w:spacing w:val="1"/>
        </w:rPr>
        <w:t xml:space="preserve"> </w:t>
      </w:r>
      <w:r w:rsidRPr="00465438">
        <w:t>part,</w:t>
      </w:r>
      <w:r w:rsidRPr="00465438">
        <w:rPr>
          <w:spacing w:val="1"/>
        </w:rPr>
        <w:t xml:space="preserve"> </w:t>
      </w:r>
      <w:r w:rsidRPr="00465438">
        <w:t>far</w:t>
      </w:r>
      <w:r w:rsidRPr="00465438">
        <w:rPr>
          <w:spacing w:val="1"/>
        </w:rPr>
        <w:t xml:space="preserve"> </w:t>
      </w:r>
      <w:r w:rsidRPr="00465438">
        <w:t>removed</w:t>
      </w:r>
      <w:r w:rsidRPr="00465438">
        <w:rPr>
          <w:spacing w:val="1"/>
        </w:rPr>
        <w:t xml:space="preserve"> </w:t>
      </w:r>
      <w:r w:rsidRPr="00465438">
        <w:t>is</w:t>
      </w:r>
      <w:r w:rsidRPr="00465438">
        <w:rPr>
          <w:spacing w:val="60"/>
        </w:rPr>
        <w:t xml:space="preserve"> </w:t>
      </w:r>
      <w:r w:rsidRPr="00465438">
        <w:t>He</w:t>
      </w:r>
      <w:r w:rsidRPr="00465438">
        <w:rPr>
          <w:spacing w:val="60"/>
        </w:rPr>
        <w:t xml:space="preserve"> </w:t>
      </w:r>
      <w:r w:rsidRPr="00465438">
        <w:t>from</w:t>
      </w:r>
      <w:r w:rsidRPr="00465438">
        <w:rPr>
          <w:spacing w:val="60"/>
        </w:rPr>
        <w:t xml:space="preserve"> </w:t>
      </w:r>
      <w:r w:rsidRPr="00465438">
        <w:t>that,</w:t>
      </w:r>
      <w:r w:rsidRPr="00465438">
        <w:rPr>
          <w:spacing w:val="61"/>
        </w:rPr>
        <w:t xml:space="preserve"> </w:t>
      </w:r>
      <w:r w:rsidRPr="00465438">
        <w:t>the</w:t>
      </w:r>
      <w:r w:rsidRPr="00465438">
        <w:rPr>
          <w:spacing w:val="60"/>
        </w:rPr>
        <w:t xml:space="preserve"> </w:t>
      </w:r>
      <w:r w:rsidRPr="00465438">
        <w:t>Mighty</w:t>
      </w:r>
      <w:r w:rsidRPr="00465438">
        <w:rPr>
          <w:spacing w:val="60"/>
        </w:rPr>
        <w:t xml:space="preserve"> </w:t>
      </w:r>
      <w:r w:rsidRPr="00465438">
        <w:t>and</w:t>
      </w:r>
      <w:r w:rsidRPr="00465438">
        <w:rPr>
          <w:spacing w:val="61"/>
        </w:rPr>
        <w:t xml:space="preserve"> </w:t>
      </w:r>
      <w:r w:rsidRPr="00465438">
        <w:t>Majestic.</w:t>
      </w:r>
      <w:r w:rsidRPr="00465438">
        <w:rPr>
          <w:spacing w:val="60"/>
        </w:rPr>
        <w:t xml:space="preserve"> </w:t>
      </w:r>
      <w:r w:rsidRPr="00465438">
        <w:rPr>
          <w:b/>
        </w:rPr>
        <w:t>“</w:t>
      </w:r>
      <w:r w:rsidR="002F4D71" w:rsidRPr="00465438">
        <w:rPr>
          <w:b/>
        </w:rPr>
        <w:t>Allah</w:t>
      </w:r>
      <w:r w:rsidRPr="00465438">
        <w:rPr>
          <w:b/>
          <w:spacing w:val="63"/>
        </w:rPr>
        <w:t xml:space="preserve"> </w:t>
      </w:r>
      <w:r w:rsidRPr="00465438">
        <w:rPr>
          <w:b/>
        </w:rPr>
        <w:t>is</w:t>
      </w:r>
      <w:r w:rsidRPr="00465438">
        <w:rPr>
          <w:b/>
          <w:spacing w:val="1"/>
        </w:rPr>
        <w:t xml:space="preserve"> </w:t>
      </w:r>
      <w:r w:rsidRPr="00465438">
        <w:rPr>
          <w:b/>
        </w:rPr>
        <w:t>not</w:t>
      </w:r>
      <w:r w:rsidRPr="00465438">
        <w:rPr>
          <w:b/>
          <w:spacing w:val="1"/>
        </w:rPr>
        <w:t xml:space="preserve"> </w:t>
      </w:r>
      <w:r w:rsidRPr="00465438">
        <w:rPr>
          <w:b/>
        </w:rPr>
        <w:t>such</w:t>
      </w:r>
      <w:r w:rsidRPr="00465438">
        <w:rPr>
          <w:b/>
          <w:spacing w:val="1"/>
        </w:rPr>
        <w:t xml:space="preserve"> </w:t>
      </w:r>
      <w:r w:rsidRPr="00465438">
        <w:rPr>
          <w:b/>
        </w:rPr>
        <w:t>that</w:t>
      </w:r>
      <w:r w:rsidRPr="00465438">
        <w:rPr>
          <w:b/>
          <w:spacing w:val="1"/>
        </w:rPr>
        <w:t xml:space="preserve"> </w:t>
      </w:r>
      <w:r w:rsidRPr="00465438">
        <w:rPr>
          <w:b/>
        </w:rPr>
        <w:t>anything</w:t>
      </w:r>
      <w:r w:rsidRPr="00465438">
        <w:rPr>
          <w:b/>
          <w:spacing w:val="1"/>
        </w:rPr>
        <w:t xml:space="preserve"> </w:t>
      </w:r>
      <w:r w:rsidRPr="00465438">
        <w:rPr>
          <w:b/>
        </w:rPr>
        <w:t>in</w:t>
      </w:r>
      <w:r w:rsidRPr="00465438">
        <w:rPr>
          <w:b/>
          <w:spacing w:val="1"/>
        </w:rPr>
        <w:t xml:space="preserve"> </w:t>
      </w:r>
      <w:r w:rsidRPr="00465438">
        <w:rPr>
          <w:b/>
        </w:rPr>
        <w:t>the</w:t>
      </w:r>
      <w:r w:rsidRPr="00465438">
        <w:rPr>
          <w:b/>
          <w:spacing w:val="63"/>
        </w:rPr>
        <w:t xml:space="preserve"> </w:t>
      </w:r>
      <w:r w:rsidRPr="00465438">
        <w:rPr>
          <w:b/>
        </w:rPr>
        <w:t>heavens</w:t>
      </w:r>
      <w:r w:rsidRPr="00465438">
        <w:rPr>
          <w:b/>
          <w:spacing w:val="63"/>
        </w:rPr>
        <w:t xml:space="preserve"> </w:t>
      </w:r>
      <w:r w:rsidRPr="00465438">
        <w:rPr>
          <w:b/>
        </w:rPr>
        <w:t>or</w:t>
      </w:r>
      <w:r w:rsidRPr="00465438">
        <w:rPr>
          <w:b/>
          <w:spacing w:val="64"/>
        </w:rPr>
        <w:t xml:space="preserve"> </w:t>
      </w:r>
      <w:r w:rsidRPr="00465438">
        <w:rPr>
          <w:b/>
        </w:rPr>
        <w:t>in</w:t>
      </w:r>
      <w:r w:rsidRPr="00465438">
        <w:rPr>
          <w:b/>
          <w:spacing w:val="63"/>
        </w:rPr>
        <w:t xml:space="preserve"> </w:t>
      </w:r>
      <w:proofErr w:type="spellStart"/>
      <w:r w:rsidRPr="00465438">
        <w:rPr>
          <w:b/>
        </w:rPr>
        <w:t>th</w:t>
      </w:r>
      <w:proofErr w:type="spellEnd"/>
      <w:r w:rsidRPr="00465438">
        <w:rPr>
          <w:b/>
        </w:rPr>
        <w:t xml:space="preserve"> e</w:t>
      </w:r>
      <w:r w:rsidRPr="00465438">
        <w:rPr>
          <w:b/>
          <w:spacing w:val="64"/>
        </w:rPr>
        <w:t xml:space="preserve"> </w:t>
      </w:r>
      <w:r w:rsidRPr="00465438">
        <w:rPr>
          <w:b/>
        </w:rPr>
        <w:t>earth</w:t>
      </w:r>
      <w:r w:rsidRPr="00465438">
        <w:rPr>
          <w:b/>
          <w:spacing w:val="63"/>
        </w:rPr>
        <w:t xml:space="preserve"> </w:t>
      </w:r>
      <w:r w:rsidRPr="00465438">
        <w:rPr>
          <w:b/>
        </w:rPr>
        <w:t>escapes</w:t>
      </w:r>
      <w:r w:rsidRPr="00465438">
        <w:rPr>
          <w:b/>
          <w:spacing w:val="1"/>
        </w:rPr>
        <w:t xml:space="preserve"> </w:t>
      </w:r>
      <w:r w:rsidRPr="00465438">
        <w:rPr>
          <w:b/>
        </w:rPr>
        <w:t>Him.</w:t>
      </w:r>
      <w:r w:rsidRPr="00465438">
        <w:rPr>
          <w:b/>
          <w:spacing w:val="41"/>
        </w:rPr>
        <w:t xml:space="preserve"> </w:t>
      </w:r>
      <w:r w:rsidRPr="00465438">
        <w:rPr>
          <w:b/>
        </w:rPr>
        <w:t>Verily,</w:t>
      </w:r>
      <w:r w:rsidRPr="00465438">
        <w:rPr>
          <w:b/>
          <w:spacing w:val="41"/>
        </w:rPr>
        <w:t xml:space="preserve"> </w:t>
      </w:r>
      <w:r w:rsidRPr="00465438">
        <w:rPr>
          <w:b/>
        </w:rPr>
        <w:t>He</w:t>
      </w:r>
      <w:r w:rsidRPr="00465438">
        <w:rPr>
          <w:b/>
          <w:spacing w:val="41"/>
        </w:rPr>
        <w:t xml:space="preserve"> </w:t>
      </w:r>
      <w:r w:rsidRPr="00465438">
        <w:rPr>
          <w:b/>
        </w:rPr>
        <w:t>is</w:t>
      </w:r>
      <w:r w:rsidRPr="00465438">
        <w:rPr>
          <w:b/>
          <w:spacing w:val="42"/>
        </w:rPr>
        <w:t xml:space="preserve"> </w:t>
      </w:r>
      <w:r w:rsidRPr="00465438">
        <w:rPr>
          <w:b/>
        </w:rPr>
        <w:t>All-Knowing,</w:t>
      </w:r>
      <w:r w:rsidRPr="00465438">
        <w:rPr>
          <w:b/>
          <w:spacing w:val="31"/>
        </w:rPr>
        <w:t xml:space="preserve"> </w:t>
      </w:r>
      <w:r w:rsidRPr="00465438">
        <w:rPr>
          <w:b/>
        </w:rPr>
        <w:t>All-Omnipotent.”</w:t>
      </w:r>
      <w:r w:rsidRPr="00465438">
        <w:rPr>
          <w:b/>
          <w:spacing w:val="53"/>
        </w:rPr>
        <w:t xml:space="preserve"> </w:t>
      </w:r>
      <w:r w:rsidRPr="00465438">
        <w:rPr>
          <w:b/>
        </w:rPr>
        <w:t>(Faatir:</w:t>
      </w:r>
      <w:r w:rsidRPr="00465438">
        <w:rPr>
          <w:b/>
          <w:spacing w:val="32"/>
        </w:rPr>
        <w:t xml:space="preserve"> </w:t>
      </w:r>
      <w:r w:rsidRPr="00465438">
        <w:rPr>
          <w:b/>
        </w:rPr>
        <w:t>44)</w:t>
      </w:r>
    </w:p>
    <w:p w14:paraId="5274681D" w14:textId="77777777" w:rsidR="006A6308" w:rsidRPr="00465438" w:rsidRDefault="006A6308" w:rsidP="001A2184">
      <w:pPr>
        <w:pStyle w:val="BodyText"/>
        <w:spacing w:before="0"/>
        <w:ind w:left="-90"/>
        <w:jc w:val="lowKashida"/>
      </w:pPr>
    </w:p>
    <w:p w14:paraId="56CAFA86" w14:textId="6E555577" w:rsidR="006A6308" w:rsidRPr="00465438" w:rsidRDefault="00000000" w:rsidP="009C6174">
      <w:pPr>
        <w:pStyle w:val="BodyText"/>
        <w:spacing w:before="0"/>
        <w:ind w:left="-90"/>
        <w:jc w:val="lowKashida"/>
      </w:pPr>
      <w:r w:rsidRPr="00465438">
        <w:rPr>
          <w:u w:val="single"/>
        </w:rPr>
        <w:t>The</w:t>
      </w:r>
      <w:r w:rsidRPr="00465438">
        <w:rPr>
          <w:spacing w:val="1"/>
          <w:u w:val="single"/>
        </w:rPr>
        <w:t xml:space="preserve"> </w:t>
      </w:r>
      <w:r w:rsidRPr="00465438">
        <w:rPr>
          <w:u w:val="single"/>
        </w:rPr>
        <w:t>fourth</w:t>
      </w:r>
      <w:r w:rsidRPr="00465438">
        <w:rPr>
          <w:spacing w:val="1"/>
          <w:u w:val="single"/>
        </w:rPr>
        <w:t xml:space="preserve"> </w:t>
      </w:r>
      <w:r w:rsidRPr="00465438">
        <w:rPr>
          <w:u w:val="single"/>
        </w:rPr>
        <w:t>level</w:t>
      </w:r>
      <w:r w:rsidRPr="00465438">
        <w:rPr>
          <w:spacing w:val="1"/>
        </w:rPr>
        <w:t xml:space="preserve"> </w:t>
      </w:r>
      <w:r w:rsidRPr="00465438">
        <w:t>is</w:t>
      </w:r>
      <w:r w:rsidRPr="00465438">
        <w:rPr>
          <w:spacing w:val="1"/>
        </w:rPr>
        <w:t xml:space="preserve"> </w:t>
      </w:r>
      <w:r w:rsidRPr="00465438">
        <w:t>to</w:t>
      </w:r>
      <w:r w:rsidRPr="00465438">
        <w:rPr>
          <w:spacing w:val="1"/>
        </w:rPr>
        <w:t xml:space="preserve"> </w:t>
      </w:r>
      <w:r w:rsidRPr="00465438">
        <w:t>have</w:t>
      </w:r>
      <w:r w:rsidRPr="00465438">
        <w:rPr>
          <w:spacing w:val="1"/>
        </w:rPr>
        <w:t xml:space="preserve"> </w:t>
      </w:r>
      <w:proofErr w:type="spellStart"/>
      <w:proofErr w:type="gramStart"/>
      <w:r w:rsidRPr="00465438">
        <w:t>imaan</w:t>
      </w:r>
      <w:proofErr w:type="spellEnd"/>
      <w:proofErr w:type="gramEnd"/>
      <w:r w:rsidRPr="00465438">
        <w:rPr>
          <w:spacing w:val="1"/>
        </w:rPr>
        <w:t xml:space="preserve"> </w:t>
      </w:r>
      <w:r w:rsidRPr="00465438">
        <w:t>that</w:t>
      </w:r>
      <w:r w:rsidRPr="00465438">
        <w:rPr>
          <w:spacing w:val="1"/>
        </w:rPr>
        <w:t xml:space="preserve"> </w:t>
      </w:r>
      <w:r w:rsidR="002F4D71" w:rsidRPr="00465438">
        <w:t>Allah</w:t>
      </w:r>
      <w:r w:rsidRPr="00465438">
        <w:rPr>
          <w:spacing w:val="1"/>
        </w:rPr>
        <w:t xml:space="preserve"> </w:t>
      </w:r>
      <w:r w:rsidRPr="00465438">
        <w:t>is</w:t>
      </w:r>
      <w:r w:rsidRPr="00465438">
        <w:rPr>
          <w:spacing w:val="1"/>
        </w:rPr>
        <w:t xml:space="preserve"> </w:t>
      </w:r>
      <w:r w:rsidRPr="00465438">
        <w:t>the</w:t>
      </w:r>
      <w:r w:rsidRPr="00465438">
        <w:rPr>
          <w:spacing w:val="1"/>
        </w:rPr>
        <w:t xml:space="preserve"> </w:t>
      </w:r>
      <w:r w:rsidRPr="00465438">
        <w:t>Creator</w:t>
      </w:r>
      <w:r w:rsidRPr="00465438">
        <w:rPr>
          <w:spacing w:val="1"/>
        </w:rPr>
        <w:t xml:space="preserve"> </w:t>
      </w:r>
      <w:r w:rsidRPr="00465438">
        <w:t>of</w:t>
      </w:r>
      <w:r w:rsidRPr="00465438">
        <w:rPr>
          <w:spacing w:val="1"/>
        </w:rPr>
        <w:t xml:space="preserve"> </w:t>
      </w:r>
      <w:r w:rsidRPr="00465438">
        <w:t>everything,</w:t>
      </w:r>
      <w:r w:rsidRPr="00465438">
        <w:rPr>
          <w:spacing w:val="1"/>
        </w:rPr>
        <w:t xml:space="preserve"> </w:t>
      </w:r>
      <w:r w:rsidRPr="00465438">
        <w:t>and</w:t>
      </w:r>
      <w:r w:rsidRPr="00465438">
        <w:rPr>
          <w:spacing w:val="1"/>
        </w:rPr>
        <w:t xml:space="preserve"> </w:t>
      </w:r>
      <w:r w:rsidRPr="00465438">
        <w:t>that</w:t>
      </w:r>
      <w:r w:rsidRPr="00465438">
        <w:rPr>
          <w:spacing w:val="1"/>
        </w:rPr>
        <w:t xml:space="preserve"> </w:t>
      </w:r>
      <w:r w:rsidRPr="00465438">
        <w:t>there</w:t>
      </w:r>
      <w:r w:rsidRPr="00465438">
        <w:rPr>
          <w:spacing w:val="1"/>
        </w:rPr>
        <w:t xml:space="preserve"> </w:t>
      </w:r>
      <w:r w:rsidRPr="00465438">
        <w:t>is</w:t>
      </w:r>
      <w:r w:rsidRPr="00465438">
        <w:rPr>
          <w:spacing w:val="1"/>
        </w:rPr>
        <w:t xml:space="preserve"> </w:t>
      </w:r>
      <w:r w:rsidRPr="00465438">
        <w:t>not</w:t>
      </w:r>
      <w:r w:rsidRPr="00465438">
        <w:rPr>
          <w:spacing w:val="63"/>
        </w:rPr>
        <w:t xml:space="preserve"> </w:t>
      </w:r>
      <w:r w:rsidRPr="00465438">
        <w:t>an</w:t>
      </w:r>
      <w:r w:rsidRPr="00465438">
        <w:rPr>
          <w:spacing w:val="63"/>
        </w:rPr>
        <w:t xml:space="preserve"> </w:t>
      </w:r>
      <w:r w:rsidRPr="00465438">
        <w:t>atom</w:t>
      </w:r>
      <w:r w:rsidRPr="00465438">
        <w:rPr>
          <w:spacing w:val="64"/>
        </w:rPr>
        <w:t xml:space="preserve"> </w:t>
      </w:r>
      <w:r w:rsidRPr="00465438">
        <w:t>in</w:t>
      </w:r>
      <w:r w:rsidRPr="00465438">
        <w:rPr>
          <w:spacing w:val="63"/>
        </w:rPr>
        <w:t xml:space="preserve"> </w:t>
      </w:r>
      <w:r w:rsidRPr="00465438">
        <w:t>the</w:t>
      </w:r>
      <w:r w:rsidRPr="00465438">
        <w:rPr>
          <w:spacing w:val="64"/>
        </w:rPr>
        <w:t xml:space="preserve"> </w:t>
      </w:r>
      <w:r w:rsidRPr="00465438">
        <w:t>heavens</w:t>
      </w:r>
      <w:r w:rsidRPr="00465438">
        <w:rPr>
          <w:spacing w:val="63"/>
        </w:rPr>
        <w:t xml:space="preserve"> </w:t>
      </w:r>
      <w:r w:rsidRPr="00465438">
        <w:t>nor</w:t>
      </w:r>
      <w:r w:rsidRPr="00465438">
        <w:rPr>
          <w:spacing w:val="64"/>
        </w:rPr>
        <w:t xml:space="preserve"> </w:t>
      </w:r>
      <w:r w:rsidRPr="00465438">
        <w:t>in</w:t>
      </w:r>
      <w:r w:rsidRPr="00465438">
        <w:rPr>
          <w:spacing w:val="-61"/>
        </w:rPr>
        <w:t xml:space="preserve"> </w:t>
      </w:r>
      <w:r w:rsidRPr="00465438">
        <w:t>the</w:t>
      </w:r>
      <w:r w:rsidRPr="00465438">
        <w:rPr>
          <w:spacing w:val="1"/>
        </w:rPr>
        <w:t xml:space="preserve"> </w:t>
      </w:r>
      <w:r w:rsidRPr="00465438">
        <w:t>earth,</w:t>
      </w:r>
      <w:r w:rsidRPr="00465438">
        <w:rPr>
          <w:spacing w:val="1"/>
        </w:rPr>
        <w:t xml:space="preserve"> </w:t>
      </w:r>
      <w:r w:rsidRPr="00465438">
        <w:t>nor</w:t>
      </w:r>
      <w:r w:rsidRPr="00465438">
        <w:rPr>
          <w:spacing w:val="1"/>
        </w:rPr>
        <w:t xml:space="preserve"> </w:t>
      </w:r>
      <w:r w:rsidRPr="00465438">
        <w:t>that</w:t>
      </w:r>
      <w:r w:rsidRPr="00465438">
        <w:rPr>
          <w:spacing w:val="1"/>
        </w:rPr>
        <w:t xml:space="preserve"> </w:t>
      </w:r>
      <w:r w:rsidRPr="00465438">
        <w:t>which</w:t>
      </w:r>
      <w:r w:rsidRPr="00465438">
        <w:rPr>
          <w:spacing w:val="1"/>
        </w:rPr>
        <w:t xml:space="preserve"> </w:t>
      </w:r>
      <w:r w:rsidRPr="00465438">
        <w:t>is</w:t>
      </w:r>
      <w:r w:rsidRPr="00465438">
        <w:rPr>
          <w:spacing w:val="1"/>
        </w:rPr>
        <w:t xml:space="preserve"> </w:t>
      </w:r>
      <w:r w:rsidRPr="00465438">
        <w:t>between</w:t>
      </w:r>
      <w:r w:rsidRPr="00465438">
        <w:rPr>
          <w:spacing w:val="1"/>
        </w:rPr>
        <w:t xml:space="preserve"> </w:t>
      </w:r>
      <w:r w:rsidRPr="00465438">
        <w:t>them,</w:t>
      </w:r>
      <w:r w:rsidRPr="00465438">
        <w:rPr>
          <w:spacing w:val="1"/>
        </w:rPr>
        <w:t xml:space="preserve"> </w:t>
      </w:r>
      <w:r w:rsidRPr="00465438">
        <w:t>except</w:t>
      </w:r>
      <w:r w:rsidRPr="00465438">
        <w:rPr>
          <w:spacing w:val="1"/>
        </w:rPr>
        <w:t xml:space="preserve"> </w:t>
      </w:r>
      <w:r w:rsidRPr="00465438">
        <w:t>that</w:t>
      </w:r>
      <w:r w:rsidRPr="00465438">
        <w:rPr>
          <w:spacing w:val="1"/>
        </w:rPr>
        <w:t xml:space="preserve"> </w:t>
      </w:r>
      <w:r w:rsidR="002F4D71" w:rsidRPr="00465438">
        <w:t>Allah</w:t>
      </w:r>
      <w:r w:rsidRPr="00465438">
        <w:rPr>
          <w:spacing w:val="1"/>
        </w:rPr>
        <w:t xml:space="preserve"> </w:t>
      </w:r>
      <w:r w:rsidRPr="00465438">
        <w:t>Created</w:t>
      </w:r>
      <w:r w:rsidRPr="00465438">
        <w:rPr>
          <w:spacing w:val="51"/>
        </w:rPr>
        <w:t xml:space="preserve"> </w:t>
      </w:r>
      <w:r w:rsidRPr="00465438">
        <w:t>it.</w:t>
      </w:r>
      <w:r w:rsidRPr="00465438">
        <w:rPr>
          <w:spacing w:val="51"/>
        </w:rPr>
        <w:t xml:space="preserve"> </w:t>
      </w:r>
      <w:r w:rsidRPr="00465438">
        <w:t>And</w:t>
      </w:r>
      <w:r w:rsidRPr="00465438">
        <w:rPr>
          <w:spacing w:val="51"/>
        </w:rPr>
        <w:t xml:space="preserve"> </w:t>
      </w:r>
      <w:r w:rsidRPr="00465438">
        <w:t>He</w:t>
      </w:r>
      <w:r w:rsidRPr="00465438">
        <w:rPr>
          <w:spacing w:val="51"/>
        </w:rPr>
        <w:t xml:space="preserve"> </w:t>
      </w:r>
      <w:r w:rsidRPr="00465438">
        <w:t>is</w:t>
      </w:r>
      <w:r w:rsidRPr="00465438">
        <w:rPr>
          <w:spacing w:val="51"/>
        </w:rPr>
        <w:t xml:space="preserve"> </w:t>
      </w:r>
      <w:r w:rsidRPr="00465438">
        <w:t>the</w:t>
      </w:r>
      <w:r w:rsidRPr="00465438">
        <w:rPr>
          <w:spacing w:val="51"/>
        </w:rPr>
        <w:t xml:space="preserve"> </w:t>
      </w:r>
      <w:r w:rsidRPr="00465438">
        <w:t>Creator</w:t>
      </w:r>
      <w:r w:rsidRPr="00465438">
        <w:rPr>
          <w:spacing w:val="51"/>
        </w:rPr>
        <w:t xml:space="preserve"> </w:t>
      </w:r>
      <w:r w:rsidRPr="00465438">
        <w:t>of</w:t>
      </w:r>
      <w:r w:rsidRPr="00465438">
        <w:rPr>
          <w:spacing w:val="51"/>
        </w:rPr>
        <w:t xml:space="preserve"> </w:t>
      </w:r>
      <w:r w:rsidRPr="00465438">
        <w:t>their</w:t>
      </w:r>
      <w:r w:rsidRPr="00465438">
        <w:rPr>
          <w:spacing w:val="52"/>
        </w:rPr>
        <w:t xml:space="preserve"> </w:t>
      </w:r>
      <w:r w:rsidRPr="00465438">
        <w:t>doings,</w:t>
      </w:r>
      <w:r w:rsidRPr="00465438">
        <w:rPr>
          <w:spacing w:val="51"/>
        </w:rPr>
        <w:t xml:space="preserve"> </w:t>
      </w:r>
      <w:r w:rsidRPr="00465438">
        <w:t>far</w:t>
      </w:r>
      <w:r w:rsidRPr="00465438">
        <w:rPr>
          <w:spacing w:val="51"/>
        </w:rPr>
        <w:t xml:space="preserve"> </w:t>
      </w:r>
      <w:r w:rsidRPr="00465438">
        <w:t>removed</w:t>
      </w:r>
      <w:r w:rsidRPr="00465438">
        <w:rPr>
          <w:spacing w:val="51"/>
        </w:rPr>
        <w:t xml:space="preserve"> </w:t>
      </w:r>
      <w:r w:rsidRPr="00465438">
        <w:t>is</w:t>
      </w:r>
      <w:r w:rsidRPr="00465438">
        <w:rPr>
          <w:spacing w:val="-61"/>
        </w:rPr>
        <w:t xml:space="preserve"> </w:t>
      </w:r>
      <w:r w:rsidRPr="00465438">
        <w:t>He</w:t>
      </w:r>
      <w:r w:rsidRPr="00465438">
        <w:rPr>
          <w:spacing w:val="1"/>
        </w:rPr>
        <w:t xml:space="preserve"> </w:t>
      </w:r>
      <w:r w:rsidRPr="00465438">
        <w:t>from</w:t>
      </w:r>
      <w:r w:rsidRPr="00465438">
        <w:rPr>
          <w:spacing w:val="1"/>
        </w:rPr>
        <w:t xml:space="preserve"> </w:t>
      </w:r>
      <w:r w:rsidRPr="00465438">
        <w:t>all</w:t>
      </w:r>
      <w:r w:rsidRPr="00465438">
        <w:rPr>
          <w:spacing w:val="1"/>
        </w:rPr>
        <w:t xml:space="preserve"> </w:t>
      </w:r>
      <w:r w:rsidRPr="00465438">
        <w:t>imperfections,</w:t>
      </w:r>
      <w:r w:rsidRPr="00465438">
        <w:rPr>
          <w:spacing w:val="1"/>
        </w:rPr>
        <w:t xml:space="preserve"> </w:t>
      </w:r>
      <w:r w:rsidRPr="00465438">
        <w:t>and</w:t>
      </w:r>
      <w:r w:rsidRPr="00465438">
        <w:rPr>
          <w:spacing w:val="63"/>
        </w:rPr>
        <w:t xml:space="preserve"> </w:t>
      </w:r>
      <w:r w:rsidRPr="00465438">
        <w:t>there</w:t>
      </w:r>
      <w:r w:rsidRPr="00465438">
        <w:rPr>
          <w:spacing w:val="63"/>
        </w:rPr>
        <w:t xml:space="preserve"> </w:t>
      </w:r>
      <w:r w:rsidRPr="00465438">
        <w:t>is</w:t>
      </w:r>
      <w:r w:rsidRPr="00465438">
        <w:rPr>
          <w:spacing w:val="64"/>
        </w:rPr>
        <w:t xml:space="preserve"> </w:t>
      </w:r>
      <w:r w:rsidRPr="00465438">
        <w:t>no</w:t>
      </w:r>
      <w:r w:rsidRPr="00465438">
        <w:rPr>
          <w:spacing w:val="63"/>
        </w:rPr>
        <w:t xml:space="preserve"> </w:t>
      </w:r>
      <w:r w:rsidRPr="00465438">
        <w:t>Creator</w:t>
      </w:r>
      <w:r w:rsidRPr="00465438">
        <w:rPr>
          <w:spacing w:val="64"/>
        </w:rPr>
        <w:t xml:space="preserve"> </w:t>
      </w:r>
      <w:r w:rsidRPr="00465438">
        <w:t>other</w:t>
      </w:r>
      <w:r w:rsidRPr="00465438">
        <w:rPr>
          <w:spacing w:val="63"/>
        </w:rPr>
        <w:t xml:space="preserve"> </w:t>
      </w:r>
      <w:r w:rsidRPr="00465438">
        <w:t>than</w:t>
      </w:r>
      <w:r w:rsidRPr="00465438">
        <w:rPr>
          <w:spacing w:val="1"/>
        </w:rPr>
        <w:t xml:space="preserve"> </w:t>
      </w:r>
      <w:r w:rsidRPr="00465438">
        <w:t>Him</w:t>
      </w:r>
      <w:r w:rsidRPr="00465438">
        <w:rPr>
          <w:spacing w:val="1"/>
        </w:rPr>
        <w:t xml:space="preserve"> </w:t>
      </w:r>
      <w:r w:rsidRPr="00465438">
        <w:t>and</w:t>
      </w:r>
      <w:r w:rsidRPr="00465438">
        <w:rPr>
          <w:spacing w:val="1"/>
        </w:rPr>
        <w:t xml:space="preserve"> </w:t>
      </w:r>
      <w:r w:rsidRPr="00465438">
        <w:t>no</w:t>
      </w:r>
      <w:r w:rsidRPr="00465438">
        <w:rPr>
          <w:spacing w:val="1"/>
        </w:rPr>
        <w:t xml:space="preserve"> </w:t>
      </w:r>
      <w:r w:rsidRPr="00465438">
        <w:t>Lord</w:t>
      </w:r>
      <w:r w:rsidRPr="00465438">
        <w:rPr>
          <w:spacing w:val="1"/>
        </w:rPr>
        <w:t xml:space="preserve"> </w:t>
      </w:r>
      <w:r w:rsidRPr="00465438">
        <w:t>except</w:t>
      </w:r>
      <w:r w:rsidRPr="00465438">
        <w:rPr>
          <w:spacing w:val="1"/>
        </w:rPr>
        <w:t xml:space="preserve"> </w:t>
      </w:r>
      <w:r w:rsidRPr="00465438">
        <w:t>Him.</w:t>
      </w:r>
    </w:p>
    <w:p w14:paraId="43F9C64A" w14:textId="77777777" w:rsidR="006A6308" w:rsidRPr="00465438" w:rsidRDefault="006A6308" w:rsidP="001A2184">
      <w:pPr>
        <w:pStyle w:val="BodyText"/>
        <w:spacing w:before="0"/>
        <w:ind w:left="-90"/>
        <w:jc w:val="lowKashida"/>
      </w:pPr>
    </w:p>
    <w:p w14:paraId="6038D607" w14:textId="77777777" w:rsidR="006A6308" w:rsidRPr="00465438" w:rsidRDefault="006A6308" w:rsidP="001A2184">
      <w:pPr>
        <w:pStyle w:val="BodyText"/>
        <w:spacing w:before="0"/>
        <w:ind w:left="-90"/>
        <w:jc w:val="lowKashida"/>
      </w:pPr>
    </w:p>
    <w:p w14:paraId="7F77BFE1" w14:textId="76DBF81F" w:rsidR="006A6308" w:rsidRPr="00465438" w:rsidRDefault="00000000" w:rsidP="00F840EF">
      <w:pPr>
        <w:pStyle w:val="Heading6"/>
      </w:pPr>
      <w:bookmarkStart w:id="156" w:name="_Toc174564104"/>
      <w:r w:rsidRPr="00465438">
        <w:t xml:space="preserve">[Q. 140] What is the proof for </w:t>
      </w:r>
      <w:proofErr w:type="spellStart"/>
      <w:r w:rsidRPr="00465438">
        <w:t>imaan</w:t>
      </w:r>
      <w:proofErr w:type="spellEnd"/>
      <w:r w:rsidRPr="00465438">
        <w:t xml:space="preserve"> in the first level </w:t>
      </w:r>
      <w:r w:rsidR="0097311E">
        <w:t xml:space="preserve">i.e., </w:t>
      </w:r>
      <w:r w:rsidRPr="00465438">
        <w:t>the Knowledge?</w:t>
      </w:r>
      <w:bookmarkEnd w:id="156"/>
    </w:p>
    <w:p w14:paraId="300905D0" w14:textId="77777777" w:rsidR="006A6308" w:rsidRPr="00465438" w:rsidRDefault="006A6308" w:rsidP="001A2184">
      <w:pPr>
        <w:pStyle w:val="BodyText"/>
        <w:spacing w:before="0"/>
        <w:ind w:left="-90"/>
        <w:jc w:val="lowKashida"/>
      </w:pPr>
    </w:p>
    <w:p w14:paraId="3A68038B" w14:textId="77777777" w:rsidR="0074402B" w:rsidRPr="00465438" w:rsidRDefault="00000000" w:rsidP="001A2184">
      <w:pPr>
        <w:spacing w:line="254" w:lineRule="auto"/>
        <w:ind w:left="-90" w:right="179"/>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 xml:space="preserve">140]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6530C5C4" w14:textId="2FC52D4F" w:rsidR="006A6308" w:rsidRPr="00465438" w:rsidRDefault="00000000" w:rsidP="001A2184">
      <w:pPr>
        <w:spacing w:line="254" w:lineRule="auto"/>
        <w:ind w:left="-90" w:right="179"/>
        <w:jc w:val="lowKashida"/>
        <w:rPr>
          <w:rFonts w:ascii="Century Gothic" w:hAnsi="Century Gothic"/>
          <w:sz w:val="25"/>
          <w:szCs w:val="25"/>
        </w:rPr>
      </w:pP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beside</w:t>
      </w:r>
      <w:r w:rsidRPr="00465438">
        <w:rPr>
          <w:rFonts w:ascii="Century Gothic" w:hAnsi="Century Gothic"/>
          <w:b/>
          <w:spacing w:val="63"/>
          <w:sz w:val="25"/>
          <w:szCs w:val="25"/>
        </w:rPr>
        <w:t xml:space="preserve"> </w:t>
      </w:r>
      <w:r w:rsidRPr="00465438">
        <w:rPr>
          <w:rFonts w:ascii="Century Gothic" w:hAnsi="Century Gothic"/>
          <w:b/>
          <w:sz w:val="25"/>
          <w:szCs w:val="25"/>
        </w:rPr>
        <w:t>whom</w:t>
      </w:r>
      <w:r w:rsidRPr="00465438">
        <w:rPr>
          <w:rFonts w:ascii="Century Gothic" w:hAnsi="Century Gothic"/>
          <w:b/>
          <w:spacing w:val="63"/>
          <w:sz w:val="25"/>
          <w:szCs w:val="25"/>
        </w:rPr>
        <w:t xml:space="preserve"> </w:t>
      </w:r>
      <w:r w:rsidRPr="00465438">
        <w:rPr>
          <w:rFonts w:ascii="Century Gothic" w:hAnsi="Century Gothic"/>
          <w:b/>
          <w:sz w:val="25"/>
          <w:szCs w:val="25"/>
        </w:rPr>
        <w:t>La</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Ilaaha</w:t>
      </w:r>
      <w:proofErr w:type="spellEnd"/>
      <w:r w:rsidRPr="00465438">
        <w:rPr>
          <w:rFonts w:ascii="Century Gothic" w:hAnsi="Century Gothic"/>
          <w:b/>
          <w:spacing w:val="57"/>
          <w:sz w:val="25"/>
          <w:szCs w:val="25"/>
        </w:rPr>
        <w:t xml:space="preserve"> </w:t>
      </w:r>
      <w:proofErr w:type="spellStart"/>
      <w:r w:rsidRPr="00465438">
        <w:rPr>
          <w:rFonts w:ascii="Century Gothic" w:hAnsi="Century Gothic"/>
          <w:b/>
          <w:sz w:val="25"/>
          <w:szCs w:val="25"/>
        </w:rPr>
        <w:t>Illaa</w:t>
      </w:r>
      <w:proofErr w:type="spellEnd"/>
      <w:r w:rsidRPr="00465438">
        <w:rPr>
          <w:rFonts w:ascii="Century Gothic" w:hAnsi="Century Gothic"/>
          <w:b/>
          <w:spacing w:val="57"/>
          <w:sz w:val="25"/>
          <w:szCs w:val="25"/>
        </w:rPr>
        <w:t xml:space="preserve"> </w:t>
      </w:r>
      <w:r w:rsidRPr="00465438">
        <w:rPr>
          <w:rFonts w:ascii="Century Gothic" w:hAnsi="Century Gothic"/>
          <w:b/>
          <w:sz w:val="25"/>
          <w:szCs w:val="25"/>
        </w:rPr>
        <w:t>Huwa</w:t>
      </w:r>
      <w:r w:rsidRPr="00465438">
        <w:rPr>
          <w:rFonts w:ascii="Century Gothic" w:hAnsi="Century Gothic"/>
          <w:b/>
          <w:spacing w:val="57"/>
          <w:sz w:val="25"/>
          <w:szCs w:val="25"/>
        </w:rPr>
        <w:t xml:space="preserve"> </w:t>
      </w:r>
      <w:r w:rsidRPr="00465438">
        <w:rPr>
          <w:rFonts w:ascii="Century Gothic" w:hAnsi="Century Gothic"/>
          <w:b/>
          <w:sz w:val="25"/>
          <w:szCs w:val="25"/>
        </w:rPr>
        <w:t>(</w:t>
      </w:r>
      <w:r w:rsidR="00924E4A" w:rsidRPr="00465438">
        <w:rPr>
          <w:rFonts w:ascii="Century Gothic" w:hAnsi="Century Gothic"/>
          <w:b/>
          <w:sz w:val="25"/>
          <w:szCs w:val="25"/>
        </w:rPr>
        <w:t>none has the right to be worshipped in truth but He</w:t>
      </w:r>
      <w:r w:rsidRPr="00465438">
        <w:rPr>
          <w:rFonts w:ascii="Century Gothic" w:hAnsi="Century Gothic"/>
          <w:b/>
          <w:sz w:val="25"/>
          <w:szCs w:val="25"/>
        </w:rPr>
        <w:t>)</w:t>
      </w:r>
      <w:r w:rsidRPr="00465438">
        <w:rPr>
          <w:rFonts w:ascii="Century Gothic" w:hAnsi="Century Gothic"/>
          <w:b/>
          <w:spacing w:val="30"/>
          <w:sz w:val="25"/>
          <w:szCs w:val="25"/>
        </w:rPr>
        <w:t xml:space="preserve"> </w:t>
      </w:r>
      <w:r w:rsidRPr="00465438">
        <w:rPr>
          <w:rFonts w:ascii="Century Gothic" w:hAnsi="Century Gothic"/>
          <w:b/>
          <w:sz w:val="25"/>
          <w:szCs w:val="25"/>
        </w:rPr>
        <w:t>the</w:t>
      </w:r>
      <w:r w:rsidRPr="00465438">
        <w:rPr>
          <w:rFonts w:ascii="Century Gothic" w:hAnsi="Century Gothic"/>
          <w:b/>
          <w:spacing w:val="30"/>
          <w:sz w:val="25"/>
          <w:szCs w:val="25"/>
        </w:rPr>
        <w:t xml:space="preserve"> </w:t>
      </w:r>
      <w:r w:rsidRPr="00465438">
        <w:rPr>
          <w:rFonts w:ascii="Century Gothic" w:hAnsi="Century Gothic"/>
          <w:b/>
          <w:spacing w:val="9"/>
          <w:sz w:val="25"/>
          <w:szCs w:val="25"/>
        </w:rPr>
        <w:t>All-Knower</w:t>
      </w:r>
      <w:r w:rsidRPr="00465438">
        <w:rPr>
          <w:rFonts w:ascii="Century Gothic" w:hAnsi="Century Gothic"/>
          <w:b/>
          <w:spacing w:val="26"/>
          <w:sz w:val="25"/>
          <w:szCs w:val="25"/>
        </w:rPr>
        <w:t xml:space="preserve"> </w:t>
      </w:r>
      <w:r w:rsidRPr="00465438">
        <w:rPr>
          <w:rFonts w:ascii="Century Gothic" w:hAnsi="Century Gothic"/>
          <w:b/>
          <w:sz w:val="25"/>
          <w:szCs w:val="25"/>
        </w:rPr>
        <w:t>of</w:t>
      </w:r>
      <w:r w:rsidRPr="00465438">
        <w:rPr>
          <w:rFonts w:ascii="Century Gothic" w:hAnsi="Century Gothic"/>
          <w:b/>
          <w:spacing w:val="26"/>
          <w:sz w:val="25"/>
          <w:szCs w:val="25"/>
        </w:rPr>
        <w:t xml:space="preserve"> </w:t>
      </w:r>
      <w:r w:rsidRPr="00465438">
        <w:rPr>
          <w:rFonts w:ascii="Century Gothic" w:hAnsi="Century Gothic"/>
          <w:b/>
          <w:sz w:val="25"/>
          <w:szCs w:val="25"/>
        </w:rPr>
        <w:t>the</w:t>
      </w:r>
      <w:r w:rsidRPr="00465438">
        <w:rPr>
          <w:rFonts w:ascii="Century Gothic" w:hAnsi="Century Gothic"/>
          <w:b/>
          <w:spacing w:val="27"/>
          <w:sz w:val="25"/>
          <w:szCs w:val="25"/>
        </w:rPr>
        <w:t xml:space="preserve"> </w:t>
      </w:r>
      <w:r w:rsidRPr="00465438">
        <w:rPr>
          <w:rFonts w:ascii="Century Gothic" w:hAnsi="Century Gothic"/>
          <w:b/>
          <w:spacing w:val="9"/>
          <w:sz w:val="25"/>
          <w:szCs w:val="25"/>
        </w:rPr>
        <w:t>unseen</w:t>
      </w:r>
      <w:r w:rsidRPr="00465438">
        <w:rPr>
          <w:rFonts w:ascii="Century Gothic" w:hAnsi="Century Gothic"/>
          <w:b/>
          <w:spacing w:val="26"/>
          <w:sz w:val="25"/>
          <w:szCs w:val="25"/>
        </w:rPr>
        <w:t xml:space="preserve"> </w:t>
      </w:r>
      <w:r w:rsidRPr="00465438">
        <w:rPr>
          <w:rFonts w:ascii="Century Gothic" w:hAnsi="Century Gothic"/>
          <w:b/>
          <w:sz w:val="25"/>
          <w:szCs w:val="25"/>
        </w:rPr>
        <w:t>and</w:t>
      </w:r>
      <w:r w:rsidRPr="00465438">
        <w:rPr>
          <w:rFonts w:ascii="Century Gothic" w:hAnsi="Century Gothic"/>
          <w:b/>
          <w:spacing w:val="27"/>
          <w:sz w:val="25"/>
          <w:szCs w:val="25"/>
        </w:rPr>
        <w:t xml:space="preserve"> </w:t>
      </w:r>
      <w:r w:rsidRPr="00465438">
        <w:rPr>
          <w:rFonts w:ascii="Century Gothic" w:hAnsi="Century Gothic"/>
          <w:b/>
          <w:sz w:val="25"/>
          <w:szCs w:val="25"/>
        </w:rPr>
        <w:t>the</w:t>
      </w:r>
      <w:r w:rsidRPr="00465438">
        <w:rPr>
          <w:rFonts w:ascii="Century Gothic" w:hAnsi="Century Gothic"/>
          <w:b/>
          <w:spacing w:val="26"/>
          <w:sz w:val="25"/>
          <w:szCs w:val="25"/>
        </w:rPr>
        <w:t xml:space="preserve"> </w:t>
      </w:r>
      <w:r w:rsidRPr="00465438">
        <w:rPr>
          <w:rFonts w:ascii="Century Gothic" w:hAnsi="Century Gothic"/>
          <w:b/>
          <w:spacing w:val="9"/>
          <w:sz w:val="25"/>
          <w:szCs w:val="25"/>
        </w:rPr>
        <w:t>seen.”</w:t>
      </w:r>
      <w:r w:rsidRPr="00465438">
        <w:rPr>
          <w:rFonts w:ascii="Century Gothic" w:hAnsi="Century Gothic"/>
          <w:b/>
          <w:spacing w:val="45"/>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Hashr</w:t>
      </w:r>
      <w:proofErr w:type="spellEnd"/>
      <w:r w:rsidRPr="00465438">
        <w:rPr>
          <w:rFonts w:ascii="Century Gothic" w:hAnsi="Century Gothic"/>
          <w:b/>
          <w:sz w:val="25"/>
          <w:szCs w:val="25"/>
        </w:rPr>
        <w:t>:</w:t>
      </w:r>
      <w:r w:rsidRPr="00465438">
        <w:rPr>
          <w:rFonts w:ascii="Century Gothic" w:hAnsi="Century Gothic"/>
          <w:b/>
          <w:spacing w:val="21"/>
          <w:sz w:val="25"/>
          <w:szCs w:val="25"/>
        </w:rPr>
        <w:t xml:space="preserve"> </w:t>
      </w:r>
      <w:r w:rsidRPr="00465438">
        <w:rPr>
          <w:rFonts w:ascii="Century Gothic" w:hAnsi="Century Gothic"/>
          <w:b/>
          <w:sz w:val="25"/>
          <w:szCs w:val="25"/>
        </w:rPr>
        <w:t>22)</w:t>
      </w:r>
    </w:p>
    <w:p w14:paraId="1B1FDBCD" w14:textId="77777777" w:rsidR="006A6308" w:rsidRPr="00465438" w:rsidRDefault="006A6308" w:rsidP="001A2184">
      <w:pPr>
        <w:pStyle w:val="BodyText"/>
        <w:spacing w:before="0"/>
        <w:ind w:left="-90"/>
        <w:jc w:val="lowKashida"/>
      </w:pPr>
    </w:p>
    <w:p w14:paraId="5A83D4F9" w14:textId="77777777" w:rsidR="0074402B" w:rsidRPr="00465438" w:rsidRDefault="00000000" w:rsidP="001A2184">
      <w:pPr>
        <w:spacing w:line="254" w:lineRule="auto"/>
        <w:ind w:left="-90" w:right="191"/>
        <w:jc w:val="lowKashida"/>
        <w:rPr>
          <w:rFonts w:ascii="Century Gothic" w:hAnsi="Century Gothic"/>
          <w:spacing w:val="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30401B05" w14:textId="435CCF27" w:rsidR="006A6308" w:rsidRPr="00465438" w:rsidRDefault="00000000" w:rsidP="001A2184">
      <w:pPr>
        <w:spacing w:line="254" w:lineRule="auto"/>
        <w:ind w:left="-90" w:right="191"/>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63"/>
          <w:sz w:val="25"/>
          <w:szCs w:val="25"/>
        </w:rPr>
        <w:t xml:space="preserve"> </w:t>
      </w:r>
      <w:r w:rsidRPr="00465438">
        <w:rPr>
          <w:rFonts w:ascii="Century Gothic" w:hAnsi="Century Gothic"/>
          <w:b/>
          <w:sz w:val="25"/>
          <w:szCs w:val="25"/>
        </w:rPr>
        <w:t>surrounds</w:t>
      </w:r>
      <w:r w:rsidRPr="00465438">
        <w:rPr>
          <w:rFonts w:ascii="Century Gothic" w:hAnsi="Century Gothic"/>
          <w:b/>
          <w:spacing w:val="63"/>
          <w:sz w:val="25"/>
          <w:szCs w:val="25"/>
        </w:rPr>
        <w:t xml:space="preserve"> </w:t>
      </w:r>
      <w:r w:rsidRPr="00465438">
        <w:rPr>
          <w:rFonts w:ascii="Century Gothic" w:hAnsi="Century Gothic"/>
          <w:b/>
          <w:sz w:val="25"/>
          <w:szCs w:val="25"/>
        </w:rPr>
        <w:t>all</w:t>
      </w:r>
      <w:r w:rsidRPr="00465438">
        <w:rPr>
          <w:rFonts w:ascii="Century Gothic" w:hAnsi="Century Gothic"/>
          <w:b/>
          <w:spacing w:val="64"/>
          <w:sz w:val="25"/>
          <w:szCs w:val="25"/>
        </w:rPr>
        <w:t xml:space="preserve"> </w:t>
      </w:r>
      <w:r w:rsidRPr="00465438">
        <w:rPr>
          <w:rFonts w:ascii="Century Gothic" w:hAnsi="Century Gothic"/>
          <w:b/>
          <w:sz w:val="25"/>
          <w:szCs w:val="25"/>
        </w:rPr>
        <w:t>things</w:t>
      </w:r>
      <w:r w:rsidRPr="00465438">
        <w:rPr>
          <w:rFonts w:ascii="Century Gothic" w:hAnsi="Century Gothic"/>
          <w:b/>
          <w:spacing w:val="63"/>
          <w:sz w:val="25"/>
          <w:szCs w:val="25"/>
        </w:rPr>
        <w:t xml:space="preserve"> </w:t>
      </w:r>
      <w:r w:rsidRPr="00465438">
        <w:rPr>
          <w:rFonts w:ascii="Century Gothic" w:hAnsi="Century Gothic"/>
          <w:b/>
          <w:sz w:val="25"/>
          <w:szCs w:val="25"/>
        </w:rPr>
        <w:t>in</w:t>
      </w:r>
      <w:r w:rsidRPr="00465438">
        <w:rPr>
          <w:rFonts w:ascii="Century Gothic" w:hAnsi="Century Gothic"/>
          <w:b/>
          <w:spacing w:val="1"/>
          <w:sz w:val="25"/>
          <w:szCs w:val="25"/>
        </w:rPr>
        <w:t xml:space="preserve"> </w:t>
      </w:r>
      <w:r w:rsidRPr="00465438">
        <w:rPr>
          <w:rFonts w:ascii="Century Gothic" w:hAnsi="Century Gothic"/>
          <w:b/>
          <w:sz w:val="25"/>
          <w:szCs w:val="25"/>
        </w:rPr>
        <w:t>(His)</w:t>
      </w:r>
      <w:r w:rsidRPr="00465438">
        <w:rPr>
          <w:rFonts w:ascii="Century Gothic" w:hAnsi="Century Gothic"/>
          <w:b/>
          <w:spacing w:val="21"/>
          <w:sz w:val="25"/>
          <w:szCs w:val="25"/>
        </w:rPr>
        <w:t xml:space="preserve"> </w:t>
      </w:r>
      <w:r w:rsidRPr="00465438">
        <w:rPr>
          <w:rFonts w:ascii="Century Gothic" w:hAnsi="Century Gothic"/>
          <w:b/>
          <w:sz w:val="25"/>
          <w:szCs w:val="25"/>
        </w:rPr>
        <w:t>Knowledge.”</w:t>
      </w:r>
      <w:r w:rsidRPr="00465438">
        <w:rPr>
          <w:rFonts w:ascii="Century Gothic" w:hAnsi="Century Gothic"/>
          <w:b/>
          <w:spacing w:val="9"/>
          <w:sz w:val="25"/>
          <w:szCs w:val="25"/>
        </w:rPr>
        <w:t xml:space="preserve"> </w:t>
      </w:r>
      <w:r w:rsidRPr="00465438">
        <w:rPr>
          <w:rFonts w:ascii="Century Gothic" w:hAnsi="Century Gothic"/>
          <w:b/>
          <w:sz w:val="25"/>
          <w:szCs w:val="25"/>
        </w:rPr>
        <w:t>(at-</w:t>
      </w:r>
      <w:proofErr w:type="spellStart"/>
      <w:r w:rsidRPr="00465438">
        <w:rPr>
          <w:rFonts w:ascii="Century Gothic" w:hAnsi="Century Gothic"/>
          <w:b/>
          <w:sz w:val="25"/>
          <w:szCs w:val="25"/>
        </w:rPr>
        <w:t>Talaaq</w:t>
      </w:r>
      <w:proofErr w:type="spellEnd"/>
      <w:r w:rsidRPr="00465438">
        <w:rPr>
          <w:rFonts w:ascii="Century Gothic" w:hAnsi="Century Gothic"/>
          <w:b/>
          <w:sz w:val="25"/>
          <w:szCs w:val="25"/>
        </w:rPr>
        <w:t>:</w:t>
      </w:r>
      <w:r w:rsidRPr="00465438">
        <w:rPr>
          <w:rFonts w:ascii="Century Gothic" w:hAnsi="Century Gothic"/>
          <w:b/>
          <w:spacing w:val="8"/>
          <w:sz w:val="25"/>
          <w:szCs w:val="25"/>
        </w:rPr>
        <w:t xml:space="preserve"> </w:t>
      </w:r>
      <w:r w:rsidRPr="00465438">
        <w:rPr>
          <w:rFonts w:ascii="Century Gothic" w:hAnsi="Century Gothic"/>
          <w:b/>
          <w:sz w:val="25"/>
          <w:szCs w:val="25"/>
        </w:rPr>
        <w:t>12)</w:t>
      </w:r>
    </w:p>
    <w:p w14:paraId="26595699" w14:textId="77777777" w:rsidR="006A6308" w:rsidRPr="00465438" w:rsidRDefault="006A6308" w:rsidP="001A2184">
      <w:pPr>
        <w:pStyle w:val="BodyText"/>
        <w:spacing w:before="0"/>
        <w:ind w:left="-90"/>
        <w:jc w:val="lowKashida"/>
      </w:pPr>
    </w:p>
    <w:p w14:paraId="7F1750D7" w14:textId="77777777" w:rsidR="0074402B" w:rsidRPr="00465438" w:rsidRDefault="00000000" w:rsidP="009C6174">
      <w:pPr>
        <w:pStyle w:val="BodyText"/>
        <w:spacing w:before="0"/>
        <w:ind w:left="-90"/>
        <w:jc w:val="lowKashida"/>
        <w:rPr>
          <w:spacing w:val="61"/>
        </w:rPr>
      </w:pPr>
      <w:r w:rsidRPr="00465438">
        <w:t>He,</w:t>
      </w:r>
      <w:r w:rsidRPr="00465438">
        <w:rPr>
          <w:spacing w:val="1"/>
        </w:rPr>
        <w:t xml:space="preserve"> </w:t>
      </w:r>
      <w:r w:rsidRPr="00465438">
        <w:t>the</w:t>
      </w:r>
      <w:r w:rsidRPr="00465438">
        <w:rPr>
          <w:spacing w:val="1"/>
        </w:rPr>
        <w:t xml:space="preserve"> </w:t>
      </w:r>
      <w:r w:rsidRPr="00465438">
        <w:t>Most</w:t>
      </w:r>
      <w:r w:rsidRPr="00465438">
        <w:rPr>
          <w:spacing w:val="60"/>
        </w:rPr>
        <w:t xml:space="preserve"> </w:t>
      </w:r>
      <w:r w:rsidRPr="00465438">
        <w:t>High,</w:t>
      </w:r>
      <w:r w:rsidRPr="00465438">
        <w:rPr>
          <w:spacing w:val="60"/>
        </w:rPr>
        <w:t xml:space="preserve"> </w:t>
      </w:r>
      <w:r w:rsidRPr="00465438">
        <w:t>said,</w:t>
      </w:r>
      <w:r w:rsidRPr="00465438">
        <w:rPr>
          <w:spacing w:val="61"/>
        </w:rPr>
        <w:t xml:space="preserve"> </w:t>
      </w:r>
    </w:p>
    <w:p w14:paraId="4C5C05DF" w14:textId="0E8E2B14" w:rsidR="006A6308" w:rsidRPr="00465438" w:rsidRDefault="00000000" w:rsidP="009C6174">
      <w:pPr>
        <w:pStyle w:val="BodyText"/>
        <w:spacing w:before="0"/>
        <w:ind w:left="-90"/>
        <w:jc w:val="lowKashida"/>
        <w:rPr>
          <w:b/>
          <w:bCs/>
        </w:rPr>
      </w:pPr>
      <w:r w:rsidRPr="00465438">
        <w:rPr>
          <w:b/>
          <w:bCs/>
        </w:rPr>
        <w:t>“The</w:t>
      </w:r>
      <w:r w:rsidRPr="00465438">
        <w:rPr>
          <w:b/>
          <w:bCs/>
          <w:spacing w:val="64"/>
        </w:rPr>
        <w:t xml:space="preserve"> </w:t>
      </w:r>
      <w:r w:rsidRPr="00465438">
        <w:rPr>
          <w:b/>
          <w:bCs/>
        </w:rPr>
        <w:t>All-Knower</w:t>
      </w:r>
      <w:r w:rsidRPr="00465438">
        <w:rPr>
          <w:b/>
          <w:bCs/>
          <w:spacing w:val="63"/>
        </w:rPr>
        <w:t xml:space="preserve"> </w:t>
      </w:r>
      <w:r w:rsidRPr="00465438">
        <w:rPr>
          <w:b/>
          <w:bCs/>
        </w:rPr>
        <w:t>of</w:t>
      </w:r>
      <w:r w:rsidRPr="00465438">
        <w:rPr>
          <w:b/>
          <w:bCs/>
          <w:spacing w:val="64"/>
        </w:rPr>
        <w:t xml:space="preserve"> </w:t>
      </w:r>
      <w:r w:rsidRPr="00465438">
        <w:rPr>
          <w:b/>
          <w:bCs/>
        </w:rPr>
        <w:t>the</w:t>
      </w:r>
      <w:r w:rsidRPr="00465438">
        <w:rPr>
          <w:b/>
          <w:bCs/>
          <w:spacing w:val="63"/>
        </w:rPr>
        <w:t xml:space="preserve"> </w:t>
      </w:r>
      <w:r w:rsidRPr="00465438">
        <w:rPr>
          <w:b/>
          <w:bCs/>
        </w:rPr>
        <w:t>unseen,</w:t>
      </w:r>
      <w:r w:rsidRPr="00465438">
        <w:rPr>
          <w:b/>
          <w:bCs/>
          <w:spacing w:val="63"/>
        </w:rPr>
        <w:t xml:space="preserve"> </w:t>
      </w:r>
      <w:r w:rsidRPr="00465438">
        <w:rPr>
          <w:b/>
          <w:bCs/>
        </w:rPr>
        <w:t>it</w:t>
      </w:r>
      <w:r w:rsidRPr="00465438">
        <w:rPr>
          <w:b/>
          <w:bCs/>
          <w:spacing w:val="64"/>
        </w:rPr>
        <w:t xml:space="preserve"> </w:t>
      </w:r>
      <w:r w:rsidRPr="00465438">
        <w:rPr>
          <w:b/>
          <w:bCs/>
        </w:rPr>
        <w:t>will</w:t>
      </w:r>
      <w:r w:rsidRPr="00465438">
        <w:rPr>
          <w:b/>
          <w:bCs/>
          <w:spacing w:val="1"/>
        </w:rPr>
        <w:t xml:space="preserve"> </w:t>
      </w:r>
      <w:r w:rsidRPr="00465438">
        <w:rPr>
          <w:b/>
          <w:bCs/>
        </w:rPr>
        <w:t>come</w:t>
      </w:r>
      <w:r w:rsidRPr="00465438">
        <w:rPr>
          <w:b/>
          <w:bCs/>
          <w:spacing w:val="1"/>
        </w:rPr>
        <w:t xml:space="preserve"> </w:t>
      </w:r>
      <w:r w:rsidRPr="00465438">
        <w:rPr>
          <w:b/>
          <w:bCs/>
        </w:rPr>
        <w:t>to</w:t>
      </w:r>
      <w:r w:rsidRPr="00465438">
        <w:rPr>
          <w:b/>
          <w:bCs/>
          <w:spacing w:val="63"/>
        </w:rPr>
        <w:t xml:space="preserve"> </w:t>
      </w:r>
      <w:r w:rsidRPr="00465438">
        <w:rPr>
          <w:b/>
          <w:bCs/>
        </w:rPr>
        <w:t>you;</w:t>
      </w:r>
      <w:r w:rsidRPr="00465438">
        <w:rPr>
          <w:b/>
          <w:bCs/>
          <w:spacing w:val="63"/>
        </w:rPr>
        <w:t xml:space="preserve"> </w:t>
      </w:r>
      <w:r w:rsidRPr="00465438">
        <w:rPr>
          <w:b/>
          <w:bCs/>
        </w:rPr>
        <w:t>not</w:t>
      </w:r>
      <w:r w:rsidRPr="00465438">
        <w:rPr>
          <w:b/>
          <w:bCs/>
          <w:spacing w:val="64"/>
        </w:rPr>
        <w:t xml:space="preserve"> </w:t>
      </w:r>
      <w:r w:rsidRPr="00465438">
        <w:rPr>
          <w:b/>
          <w:bCs/>
        </w:rPr>
        <w:t>even</w:t>
      </w:r>
      <w:r w:rsidRPr="00465438">
        <w:rPr>
          <w:b/>
          <w:bCs/>
          <w:spacing w:val="63"/>
        </w:rPr>
        <w:t xml:space="preserve"> </w:t>
      </w:r>
      <w:r w:rsidRPr="00465438">
        <w:rPr>
          <w:b/>
          <w:bCs/>
        </w:rPr>
        <w:t>the</w:t>
      </w:r>
      <w:r w:rsidRPr="00465438">
        <w:rPr>
          <w:b/>
          <w:bCs/>
          <w:spacing w:val="64"/>
        </w:rPr>
        <w:t xml:space="preserve"> </w:t>
      </w:r>
      <w:r w:rsidRPr="00465438">
        <w:rPr>
          <w:b/>
          <w:bCs/>
        </w:rPr>
        <w:t>weight</w:t>
      </w:r>
      <w:r w:rsidRPr="00465438">
        <w:rPr>
          <w:b/>
          <w:bCs/>
          <w:spacing w:val="63"/>
        </w:rPr>
        <w:t xml:space="preserve"> </w:t>
      </w:r>
      <w:r w:rsidRPr="00465438">
        <w:rPr>
          <w:b/>
          <w:bCs/>
        </w:rPr>
        <w:t>of</w:t>
      </w:r>
      <w:r w:rsidRPr="00465438">
        <w:rPr>
          <w:b/>
          <w:bCs/>
          <w:spacing w:val="64"/>
        </w:rPr>
        <w:t xml:space="preserve"> </w:t>
      </w:r>
      <w:r w:rsidRPr="00465438">
        <w:rPr>
          <w:b/>
          <w:bCs/>
        </w:rPr>
        <w:t>an</w:t>
      </w:r>
      <w:r w:rsidRPr="00465438">
        <w:rPr>
          <w:b/>
          <w:bCs/>
          <w:spacing w:val="63"/>
        </w:rPr>
        <w:t xml:space="preserve"> </w:t>
      </w:r>
      <w:r w:rsidRPr="00465438">
        <w:rPr>
          <w:b/>
          <w:bCs/>
        </w:rPr>
        <w:t>atom</w:t>
      </w:r>
      <w:r w:rsidRPr="00465438">
        <w:rPr>
          <w:b/>
          <w:bCs/>
          <w:spacing w:val="64"/>
        </w:rPr>
        <w:t xml:space="preserve"> </w:t>
      </w:r>
      <w:r w:rsidRPr="00465438">
        <w:rPr>
          <w:b/>
          <w:bCs/>
        </w:rPr>
        <w:t>or</w:t>
      </w:r>
      <w:r w:rsidRPr="00465438">
        <w:rPr>
          <w:b/>
          <w:bCs/>
          <w:spacing w:val="63"/>
        </w:rPr>
        <w:t xml:space="preserve"> </w:t>
      </w:r>
      <w:r w:rsidRPr="00465438">
        <w:rPr>
          <w:b/>
          <w:bCs/>
        </w:rPr>
        <w:t>less</w:t>
      </w:r>
      <w:r w:rsidRPr="00465438">
        <w:rPr>
          <w:b/>
          <w:bCs/>
          <w:spacing w:val="64"/>
        </w:rPr>
        <w:t xml:space="preserve"> </w:t>
      </w:r>
      <w:r w:rsidRPr="00465438">
        <w:rPr>
          <w:b/>
          <w:bCs/>
        </w:rPr>
        <w:t>than</w:t>
      </w:r>
      <w:r w:rsidRPr="00465438">
        <w:rPr>
          <w:b/>
          <w:bCs/>
          <w:spacing w:val="63"/>
        </w:rPr>
        <w:t xml:space="preserve"> </w:t>
      </w:r>
      <w:r w:rsidRPr="00465438">
        <w:rPr>
          <w:b/>
          <w:bCs/>
        </w:rPr>
        <w:t>that</w:t>
      </w:r>
      <w:r w:rsidRPr="00465438">
        <w:rPr>
          <w:b/>
          <w:bCs/>
          <w:spacing w:val="1"/>
        </w:rPr>
        <w:t xml:space="preserve"> </w:t>
      </w:r>
      <w:r w:rsidRPr="00465438">
        <w:rPr>
          <w:b/>
          <w:bCs/>
        </w:rPr>
        <w:t>or</w:t>
      </w:r>
      <w:r w:rsidRPr="00465438">
        <w:rPr>
          <w:b/>
          <w:bCs/>
          <w:spacing w:val="1"/>
        </w:rPr>
        <w:t xml:space="preserve"> </w:t>
      </w:r>
      <w:r w:rsidRPr="00465438">
        <w:rPr>
          <w:b/>
          <w:bCs/>
        </w:rPr>
        <w:t>greater</w:t>
      </w:r>
      <w:r w:rsidRPr="00465438">
        <w:rPr>
          <w:b/>
          <w:bCs/>
          <w:spacing w:val="1"/>
        </w:rPr>
        <w:t xml:space="preserve"> </w:t>
      </w:r>
      <w:r w:rsidRPr="00465438">
        <w:rPr>
          <w:b/>
          <w:bCs/>
        </w:rPr>
        <w:t>escapes</w:t>
      </w:r>
      <w:r w:rsidRPr="00465438">
        <w:rPr>
          <w:b/>
          <w:bCs/>
          <w:spacing w:val="64"/>
        </w:rPr>
        <w:t xml:space="preserve"> </w:t>
      </w:r>
      <w:r w:rsidRPr="00465438">
        <w:rPr>
          <w:b/>
          <w:bCs/>
        </w:rPr>
        <w:t>His</w:t>
      </w:r>
      <w:r w:rsidRPr="00465438">
        <w:rPr>
          <w:b/>
          <w:bCs/>
          <w:spacing w:val="64"/>
        </w:rPr>
        <w:t xml:space="preserve"> </w:t>
      </w:r>
      <w:r w:rsidRPr="00465438">
        <w:rPr>
          <w:b/>
          <w:bCs/>
        </w:rPr>
        <w:t>Knowledge</w:t>
      </w:r>
      <w:r w:rsidRPr="00465438">
        <w:rPr>
          <w:b/>
          <w:bCs/>
          <w:spacing w:val="64"/>
        </w:rPr>
        <w:t xml:space="preserve"> </w:t>
      </w:r>
      <w:r w:rsidRPr="00465438">
        <w:rPr>
          <w:b/>
          <w:bCs/>
        </w:rPr>
        <w:t>in</w:t>
      </w:r>
      <w:r w:rsidRPr="00465438">
        <w:rPr>
          <w:b/>
          <w:bCs/>
          <w:spacing w:val="64"/>
        </w:rPr>
        <w:t xml:space="preserve"> </w:t>
      </w:r>
      <w:r w:rsidRPr="00465438">
        <w:rPr>
          <w:b/>
          <w:bCs/>
        </w:rPr>
        <w:t>the</w:t>
      </w:r>
      <w:r w:rsidRPr="00465438">
        <w:rPr>
          <w:b/>
          <w:bCs/>
          <w:spacing w:val="64"/>
        </w:rPr>
        <w:t xml:space="preserve"> </w:t>
      </w:r>
      <w:r w:rsidRPr="00465438">
        <w:rPr>
          <w:b/>
          <w:bCs/>
        </w:rPr>
        <w:t>heavens</w:t>
      </w:r>
      <w:r w:rsidRPr="00465438">
        <w:rPr>
          <w:b/>
          <w:bCs/>
          <w:spacing w:val="64"/>
        </w:rPr>
        <w:t xml:space="preserve"> </w:t>
      </w:r>
      <w:r w:rsidRPr="00465438">
        <w:rPr>
          <w:b/>
          <w:bCs/>
        </w:rPr>
        <w:t>or</w:t>
      </w:r>
      <w:r w:rsidRPr="00465438">
        <w:rPr>
          <w:b/>
          <w:bCs/>
          <w:spacing w:val="64"/>
        </w:rPr>
        <w:t xml:space="preserve"> </w:t>
      </w:r>
      <w:r w:rsidRPr="00465438">
        <w:rPr>
          <w:b/>
          <w:bCs/>
        </w:rPr>
        <w:t>in</w:t>
      </w:r>
      <w:r w:rsidRPr="00465438">
        <w:rPr>
          <w:b/>
          <w:bCs/>
          <w:spacing w:val="64"/>
        </w:rPr>
        <w:t xml:space="preserve"> </w:t>
      </w:r>
      <w:r w:rsidRPr="00465438">
        <w:rPr>
          <w:b/>
          <w:bCs/>
        </w:rPr>
        <w:t>the</w:t>
      </w:r>
      <w:r w:rsidRPr="00465438">
        <w:rPr>
          <w:b/>
          <w:bCs/>
          <w:spacing w:val="1"/>
        </w:rPr>
        <w:t xml:space="preserve"> </w:t>
      </w:r>
      <w:r w:rsidRPr="00465438">
        <w:rPr>
          <w:b/>
          <w:bCs/>
        </w:rPr>
        <w:t>earth.”</w:t>
      </w:r>
      <w:r w:rsidRPr="00465438">
        <w:rPr>
          <w:b/>
          <w:bCs/>
          <w:spacing w:val="19"/>
        </w:rPr>
        <w:t xml:space="preserve"> </w:t>
      </w:r>
      <w:r w:rsidRPr="00465438">
        <w:rPr>
          <w:b/>
          <w:bCs/>
        </w:rPr>
        <w:t>(Saba’:</w:t>
      </w:r>
      <w:r w:rsidRPr="00465438">
        <w:rPr>
          <w:b/>
          <w:bCs/>
          <w:spacing w:val="1"/>
        </w:rPr>
        <w:t xml:space="preserve"> </w:t>
      </w:r>
      <w:r w:rsidRPr="00465438">
        <w:rPr>
          <w:b/>
          <w:bCs/>
        </w:rPr>
        <w:t>3)</w:t>
      </w:r>
    </w:p>
    <w:p w14:paraId="015A1122" w14:textId="77777777" w:rsidR="006A6308" w:rsidRPr="00465438" w:rsidRDefault="006A6308" w:rsidP="001A2184">
      <w:pPr>
        <w:pStyle w:val="BodyText"/>
        <w:spacing w:before="0"/>
        <w:ind w:left="-90"/>
        <w:jc w:val="lowKashida"/>
      </w:pPr>
    </w:p>
    <w:p w14:paraId="5DF20A84" w14:textId="77777777" w:rsidR="0074402B" w:rsidRPr="00465438" w:rsidRDefault="00000000" w:rsidP="001A2184">
      <w:pPr>
        <w:spacing w:line="249" w:lineRule="auto"/>
        <w:ind w:left="-90" w:right="180"/>
        <w:jc w:val="lowKashida"/>
        <w:rPr>
          <w:rFonts w:ascii="Century Gothic" w:hAnsi="Century Gothic"/>
          <w:sz w:val="25"/>
          <w:szCs w:val="25"/>
        </w:rPr>
      </w:pPr>
      <w:r w:rsidRPr="00465438">
        <w:rPr>
          <w:rFonts w:ascii="Century Gothic" w:hAnsi="Century Gothic"/>
          <w:sz w:val="25"/>
          <w:szCs w:val="25"/>
        </w:rPr>
        <w:t xml:space="preserve">He, the Most High, said, </w:t>
      </w:r>
    </w:p>
    <w:p w14:paraId="77500603" w14:textId="3C85393F" w:rsidR="006A6308" w:rsidRPr="00465438" w:rsidRDefault="00000000" w:rsidP="001A2184">
      <w:pPr>
        <w:spacing w:line="249" w:lineRule="auto"/>
        <w:ind w:left="-90" w:right="180"/>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63"/>
          <w:sz w:val="25"/>
          <w:szCs w:val="25"/>
        </w:rPr>
        <w:t xml:space="preserve"> </w:t>
      </w:r>
      <w:r w:rsidRPr="00465438">
        <w:rPr>
          <w:rFonts w:ascii="Century Gothic" w:hAnsi="Century Gothic"/>
          <w:b/>
          <w:sz w:val="25"/>
          <w:szCs w:val="25"/>
        </w:rPr>
        <w:t>with</w:t>
      </w:r>
      <w:r w:rsidRPr="00465438">
        <w:rPr>
          <w:rFonts w:ascii="Century Gothic" w:hAnsi="Century Gothic"/>
          <w:b/>
          <w:spacing w:val="63"/>
          <w:sz w:val="25"/>
          <w:szCs w:val="25"/>
        </w:rPr>
        <w:t xml:space="preserve"> </w:t>
      </w:r>
      <w:r w:rsidRPr="00465438">
        <w:rPr>
          <w:rFonts w:ascii="Century Gothic" w:hAnsi="Century Gothic"/>
          <w:b/>
          <w:sz w:val="25"/>
          <w:szCs w:val="25"/>
        </w:rPr>
        <w:t>Him</w:t>
      </w:r>
      <w:r w:rsidRPr="00465438">
        <w:rPr>
          <w:rFonts w:ascii="Century Gothic" w:hAnsi="Century Gothic"/>
          <w:b/>
          <w:spacing w:val="64"/>
          <w:sz w:val="25"/>
          <w:szCs w:val="25"/>
        </w:rPr>
        <w:t xml:space="preserve"> </w:t>
      </w:r>
      <w:r w:rsidRPr="00465438">
        <w:rPr>
          <w:rFonts w:ascii="Century Gothic" w:hAnsi="Century Gothic"/>
          <w:b/>
          <w:sz w:val="25"/>
          <w:szCs w:val="25"/>
        </w:rPr>
        <w:t>are</w:t>
      </w:r>
      <w:r w:rsidRPr="00465438">
        <w:rPr>
          <w:rFonts w:ascii="Century Gothic" w:hAnsi="Century Gothic"/>
          <w:b/>
          <w:spacing w:val="63"/>
          <w:sz w:val="25"/>
          <w:szCs w:val="25"/>
        </w:rPr>
        <w:t xml:space="preserve"> </w:t>
      </w:r>
      <w:r w:rsidRPr="00465438">
        <w:rPr>
          <w:rFonts w:ascii="Century Gothic" w:hAnsi="Century Gothic"/>
          <w:b/>
          <w:sz w:val="25"/>
          <w:szCs w:val="25"/>
        </w:rPr>
        <w:t>the</w:t>
      </w:r>
      <w:r w:rsidRPr="00465438">
        <w:rPr>
          <w:rFonts w:ascii="Century Gothic" w:hAnsi="Century Gothic"/>
          <w:b/>
          <w:spacing w:val="64"/>
          <w:sz w:val="25"/>
          <w:szCs w:val="25"/>
        </w:rPr>
        <w:t xml:space="preserve"> </w:t>
      </w:r>
      <w:r w:rsidRPr="00465438">
        <w:rPr>
          <w:rFonts w:ascii="Century Gothic" w:hAnsi="Century Gothic"/>
          <w:b/>
          <w:sz w:val="25"/>
          <w:szCs w:val="25"/>
        </w:rPr>
        <w:t>keys</w:t>
      </w:r>
      <w:r w:rsidRPr="00465438">
        <w:rPr>
          <w:rFonts w:ascii="Century Gothic" w:hAnsi="Century Gothic"/>
          <w:b/>
          <w:spacing w:val="63"/>
          <w:sz w:val="25"/>
          <w:szCs w:val="25"/>
        </w:rPr>
        <w:t xml:space="preserve"> </w:t>
      </w:r>
      <w:r w:rsidRPr="00465438">
        <w:rPr>
          <w:rFonts w:ascii="Century Gothic" w:hAnsi="Century Gothic"/>
          <w:b/>
          <w:sz w:val="25"/>
          <w:szCs w:val="25"/>
        </w:rPr>
        <w:t>of</w:t>
      </w:r>
      <w:r w:rsidRPr="00465438">
        <w:rPr>
          <w:rFonts w:ascii="Century Gothic" w:hAnsi="Century Gothic"/>
          <w:b/>
          <w:spacing w:val="64"/>
          <w:sz w:val="25"/>
          <w:szCs w:val="25"/>
        </w:rPr>
        <w:t xml:space="preserve"> </w:t>
      </w:r>
      <w:r w:rsidRPr="00465438">
        <w:rPr>
          <w:rFonts w:ascii="Century Gothic" w:hAnsi="Century Gothic"/>
          <w:b/>
          <w:sz w:val="25"/>
          <w:szCs w:val="25"/>
        </w:rPr>
        <w:t>the</w:t>
      </w:r>
      <w:r w:rsidRPr="00465438">
        <w:rPr>
          <w:rFonts w:ascii="Century Gothic" w:hAnsi="Century Gothic"/>
          <w:b/>
          <w:spacing w:val="63"/>
          <w:sz w:val="25"/>
          <w:szCs w:val="25"/>
        </w:rPr>
        <w:t xml:space="preserve"> </w:t>
      </w:r>
      <w:proofErr w:type="spellStart"/>
      <w:r w:rsidRPr="00465438">
        <w:rPr>
          <w:rFonts w:ascii="Century Gothic" w:hAnsi="Century Gothic"/>
          <w:b/>
          <w:sz w:val="25"/>
          <w:szCs w:val="25"/>
        </w:rPr>
        <w:t>ghayb</w:t>
      </w:r>
      <w:proofErr w:type="spellEnd"/>
      <w:r w:rsidRPr="00465438">
        <w:rPr>
          <w:rFonts w:ascii="Century Gothic" w:hAnsi="Century Gothic"/>
          <w:b/>
          <w:spacing w:val="1"/>
          <w:sz w:val="25"/>
          <w:szCs w:val="25"/>
        </w:rPr>
        <w:t xml:space="preserve"> </w:t>
      </w:r>
      <w:r w:rsidRPr="00465438">
        <w:rPr>
          <w:rFonts w:ascii="Century Gothic" w:hAnsi="Century Gothic"/>
          <w:b/>
          <w:sz w:val="25"/>
          <w:szCs w:val="25"/>
        </w:rPr>
        <w:t>(all</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hidden),</w:t>
      </w:r>
      <w:r w:rsidRPr="00465438">
        <w:rPr>
          <w:rFonts w:ascii="Century Gothic" w:hAnsi="Century Gothic"/>
          <w:b/>
          <w:spacing w:val="1"/>
          <w:sz w:val="25"/>
          <w:szCs w:val="25"/>
        </w:rPr>
        <w:t xml:space="preserve"> </w:t>
      </w:r>
      <w:r w:rsidRPr="00465438">
        <w:rPr>
          <w:rFonts w:ascii="Century Gothic" w:hAnsi="Century Gothic"/>
          <w:b/>
          <w:sz w:val="25"/>
          <w:szCs w:val="25"/>
        </w:rPr>
        <w:t>none</w:t>
      </w:r>
      <w:r w:rsidRPr="00465438">
        <w:rPr>
          <w:rFonts w:ascii="Century Gothic" w:hAnsi="Century Gothic"/>
          <w:b/>
          <w:spacing w:val="1"/>
          <w:sz w:val="25"/>
          <w:szCs w:val="25"/>
        </w:rPr>
        <w:t xml:space="preserve"> </w:t>
      </w:r>
      <w:r w:rsidRPr="00465438">
        <w:rPr>
          <w:rFonts w:ascii="Century Gothic" w:hAnsi="Century Gothic"/>
          <w:b/>
          <w:sz w:val="25"/>
          <w:szCs w:val="25"/>
        </w:rPr>
        <w:t>knows</w:t>
      </w:r>
      <w:r w:rsidRPr="00465438">
        <w:rPr>
          <w:rFonts w:ascii="Century Gothic" w:hAnsi="Century Gothic"/>
          <w:b/>
          <w:spacing w:val="1"/>
          <w:sz w:val="25"/>
          <w:szCs w:val="25"/>
        </w:rPr>
        <w:t xml:space="preserve"> </w:t>
      </w:r>
      <w:r w:rsidRPr="00465438">
        <w:rPr>
          <w:rFonts w:ascii="Century Gothic" w:hAnsi="Century Gothic"/>
          <w:b/>
          <w:sz w:val="25"/>
          <w:szCs w:val="25"/>
        </w:rPr>
        <w:t>them</w:t>
      </w:r>
      <w:r w:rsidRPr="00465438">
        <w:rPr>
          <w:rFonts w:ascii="Century Gothic" w:hAnsi="Century Gothic"/>
          <w:b/>
          <w:spacing w:val="1"/>
          <w:sz w:val="25"/>
          <w:szCs w:val="25"/>
        </w:rPr>
        <w:t xml:space="preserve"> </w:t>
      </w:r>
      <w:r w:rsidRPr="00465438">
        <w:rPr>
          <w:rFonts w:ascii="Century Gothic" w:hAnsi="Century Gothic"/>
          <w:b/>
          <w:sz w:val="25"/>
          <w:szCs w:val="25"/>
        </w:rPr>
        <w:t>but</w:t>
      </w:r>
      <w:r w:rsidRPr="00465438">
        <w:rPr>
          <w:rFonts w:ascii="Century Gothic" w:hAnsi="Century Gothic"/>
          <w:b/>
          <w:spacing w:val="1"/>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knows</w:t>
      </w:r>
      <w:r w:rsidRPr="00465438">
        <w:rPr>
          <w:rFonts w:ascii="Century Gothic" w:hAnsi="Century Gothic"/>
          <w:b/>
          <w:spacing w:val="1"/>
          <w:sz w:val="25"/>
          <w:szCs w:val="25"/>
        </w:rPr>
        <w:t xml:space="preserve"> </w:t>
      </w:r>
      <w:r w:rsidRPr="00465438">
        <w:rPr>
          <w:rFonts w:ascii="Century Gothic" w:hAnsi="Century Gothic"/>
          <w:b/>
          <w:sz w:val="25"/>
          <w:szCs w:val="25"/>
        </w:rPr>
        <w:t>whatever</w:t>
      </w:r>
      <w:r w:rsidRPr="00465438">
        <w:rPr>
          <w:rFonts w:ascii="Century Gothic" w:hAnsi="Century Gothic"/>
          <w:b/>
          <w:spacing w:val="52"/>
          <w:sz w:val="25"/>
          <w:szCs w:val="25"/>
        </w:rPr>
        <w:t xml:space="preserve"> </w:t>
      </w:r>
      <w:r w:rsidRPr="00465438">
        <w:rPr>
          <w:rFonts w:ascii="Century Gothic" w:hAnsi="Century Gothic"/>
          <w:b/>
          <w:sz w:val="25"/>
          <w:szCs w:val="25"/>
        </w:rPr>
        <w:t>there</w:t>
      </w:r>
      <w:r w:rsidRPr="00465438">
        <w:rPr>
          <w:rFonts w:ascii="Century Gothic" w:hAnsi="Century Gothic"/>
          <w:b/>
          <w:spacing w:val="53"/>
          <w:sz w:val="25"/>
          <w:szCs w:val="25"/>
        </w:rPr>
        <w:t xml:space="preserve"> </w:t>
      </w:r>
      <w:r w:rsidRPr="00465438">
        <w:rPr>
          <w:rFonts w:ascii="Century Gothic" w:hAnsi="Century Gothic"/>
          <w:b/>
          <w:sz w:val="25"/>
          <w:szCs w:val="25"/>
        </w:rPr>
        <w:t>is</w:t>
      </w:r>
      <w:r w:rsidRPr="00465438">
        <w:rPr>
          <w:rFonts w:ascii="Century Gothic" w:hAnsi="Century Gothic"/>
          <w:b/>
          <w:spacing w:val="53"/>
          <w:sz w:val="25"/>
          <w:szCs w:val="25"/>
        </w:rPr>
        <w:t xml:space="preserve"> </w:t>
      </w:r>
      <w:r w:rsidRPr="00465438">
        <w:rPr>
          <w:rFonts w:ascii="Century Gothic" w:hAnsi="Century Gothic"/>
          <w:b/>
          <w:sz w:val="25"/>
          <w:szCs w:val="25"/>
        </w:rPr>
        <w:t>in</w:t>
      </w:r>
      <w:r w:rsidRPr="00465438">
        <w:rPr>
          <w:rFonts w:ascii="Century Gothic" w:hAnsi="Century Gothic"/>
          <w:b/>
          <w:spacing w:val="52"/>
          <w:sz w:val="25"/>
          <w:szCs w:val="25"/>
        </w:rPr>
        <w:t xml:space="preserve"> </w:t>
      </w:r>
      <w:r w:rsidRPr="00465438">
        <w:rPr>
          <w:rFonts w:ascii="Century Gothic" w:hAnsi="Century Gothic"/>
          <w:b/>
          <w:sz w:val="25"/>
          <w:szCs w:val="25"/>
        </w:rPr>
        <w:t>the</w:t>
      </w:r>
      <w:r w:rsidRPr="00465438">
        <w:rPr>
          <w:rFonts w:ascii="Century Gothic" w:hAnsi="Century Gothic"/>
          <w:b/>
          <w:spacing w:val="53"/>
          <w:sz w:val="25"/>
          <w:szCs w:val="25"/>
        </w:rPr>
        <w:t xml:space="preserve"> </w:t>
      </w:r>
      <w:r w:rsidRPr="00465438">
        <w:rPr>
          <w:rFonts w:ascii="Century Gothic" w:hAnsi="Century Gothic"/>
          <w:b/>
          <w:sz w:val="25"/>
          <w:szCs w:val="25"/>
        </w:rPr>
        <w:t>land</w:t>
      </w:r>
      <w:r w:rsidRPr="00465438">
        <w:rPr>
          <w:rFonts w:ascii="Century Gothic" w:hAnsi="Century Gothic"/>
          <w:b/>
          <w:spacing w:val="53"/>
          <w:sz w:val="25"/>
          <w:szCs w:val="25"/>
        </w:rPr>
        <w:t xml:space="preserve"> </w:t>
      </w:r>
      <w:r w:rsidRPr="00465438">
        <w:rPr>
          <w:rFonts w:ascii="Century Gothic" w:hAnsi="Century Gothic"/>
          <w:b/>
          <w:sz w:val="25"/>
          <w:szCs w:val="25"/>
        </w:rPr>
        <w:t>and</w:t>
      </w:r>
      <w:r w:rsidRPr="00465438">
        <w:rPr>
          <w:rFonts w:ascii="Century Gothic" w:hAnsi="Century Gothic"/>
          <w:b/>
          <w:spacing w:val="52"/>
          <w:sz w:val="25"/>
          <w:szCs w:val="25"/>
        </w:rPr>
        <w:t xml:space="preserve"> </w:t>
      </w:r>
      <w:r w:rsidRPr="00465438">
        <w:rPr>
          <w:rFonts w:ascii="Century Gothic" w:hAnsi="Century Gothic"/>
          <w:b/>
          <w:sz w:val="25"/>
          <w:szCs w:val="25"/>
        </w:rPr>
        <w:t>in</w:t>
      </w:r>
      <w:r w:rsidRPr="00465438">
        <w:rPr>
          <w:rFonts w:ascii="Century Gothic" w:hAnsi="Century Gothic"/>
          <w:b/>
          <w:spacing w:val="53"/>
          <w:sz w:val="25"/>
          <w:szCs w:val="25"/>
        </w:rPr>
        <w:t xml:space="preserve"> </w:t>
      </w:r>
      <w:r w:rsidRPr="00465438">
        <w:rPr>
          <w:rFonts w:ascii="Century Gothic" w:hAnsi="Century Gothic"/>
          <w:b/>
          <w:sz w:val="25"/>
          <w:szCs w:val="25"/>
        </w:rPr>
        <w:t>the</w:t>
      </w:r>
      <w:r w:rsidRPr="00465438">
        <w:rPr>
          <w:rFonts w:ascii="Century Gothic" w:hAnsi="Century Gothic"/>
          <w:b/>
          <w:spacing w:val="53"/>
          <w:sz w:val="25"/>
          <w:szCs w:val="25"/>
        </w:rPr>
        <w:t xml:space="preserve"> </w:t>
      </w:r>
      <w:r w:rsidRPr="00465438">
        <w:rPr>
          <w:rFonts w:ascii="Century Gothic" w:hAnsi="Century Gothic"/>
          <w:b/>
          <w:sz w:val="25"/>
          <w:szCs w:val="25"/>
        </w:rPr>
        <w:t>sea;</w:t>
      </w:r>
      <w:r w:rsidRPr="00465438">
        <w:rPr>
          <w:rFonts w:ascii="Century Gothic" w:hAnsi="Century Gothic"/>
          <w:b/>
          <w:spacing w:val="52"/>
          <w:sz w:val="25"/>
          <w:szCs w:val="25"/>
        </w:rPr>
        <w:t xml:space="preserve"> </w:t>
      </w:r>
      <w:r w:rsidRPr="00465438">
        <w:rPr>
          <w:rFonts w:ascii="Century Gothic" w:hAnsi="Century Gothic"/>
          <w:b/>
          <w:sz w:val="25"/>
          <w:szCs w:val="25"/>
        </w:rPr>
        <w:t>not</w:t>
      </w:r>
      <w:r w:rsidRPr="00465438">
        <w:rPr>
          <w:rFonts w:ascii="Century Gothic" w:hAnsi="Century Gothic"/>
          <w:b/>
          <w:spacing w:val="53"/>
          <w:sz w:val="25"/>
          <w:szCs w:val="25"/>
        </w:rPr>
        <w:t xml:space="preserve"> </w:t>
      </w:r>
      <w:r w:rsidRPr="00465438">
        <w:rPr>
          <w:rFonts w:ascii="Century Gothic" w:hAnsi="Century Gothic"/>
          <w:b/>
          <w:sz w:val="25"/>
          <w:szCs w:val="25"/>
        </w:rPr>
        <w:t>a</w:t>
      </w:r>
      <w:r w:rsidRPr="00465438">
        <w:rPr>
          <w:rFonts w:ascii="Century Gothic" w:hAnsi="Century Gothic"/>
          <w:b/>
          <w:spacing w:val="53"/>
          <w:sz w:val="25"/>
          <w:szCs w:val="25"/>
        </w:rPr>
        <w:t xml:space="preserve"> </w:t>
      </w:r>
      <w:r w:rsidRPr="00465438">
        <w:rPr>
          <w:rFonts w:ascii="Century Gothic" w:hAnsi="Century Gothic"/>
          <w:b/>
          <w:sz w:val="25"/>
          <w:szCs w:val="25"/>
        </w:rPr>
        <w:t>leaf</w:t>
      </w:r>
      <w:r w:rsidRPr="00465438">
        <w:rPr>
          <w:rFonts w:ascii="Century Gothic" w:hAnsi="Century Gothic"/>
          <w:b/>
          <w:spacing w:val="52"/>
          <w:sz w:val="25"/>
          <w:szCs w:val="25"/>
        </w:rPr>
        <w:t xml:space="preserve"> </w:t>
      </w:r>
      <w:r w:rsidRPr="00465438">
        <w:rPr>
          <w:rFonts w:ascii="Century Gothic" w:hAnsi="Century Gothic"/>
          <w:b/>
          <w:sz w:val="25"/>
          <w:szCs w:val="25"/>
        </w:rPr>
        <w:t>falls,</w:t>
      </w:r>
      <w:r w:rsidRPr="00465438">
        <w:rPr>
          <w:rFonts w:ascii="Century Gothic" w:hAnsi="Century Gothic"/>
          <w:b/>
          <w:spacing w:val="53"/>
          <w:sz w:val="25"/>
          <w:szCs w:val="25"/>
        </w:rPr>
        <w:t xml:space="preserve"> </w:t>
      </w:r>
      <w:r w:rsidRPr="00465438">
        <w:rPr>
          <w:rFonts w:ascii="Century Gothic" w:hAnsi="Century Gothic"/>
          <w:b/>
          <w:sz w:val="25"/>
          <w:szCs w:val="25"/>
        </w:rPr>
        <w:t>but</w:t>
      </w:r>
      <w:r w:rsidRPr="00465438">
        <w:rPr>
          <w:rFonts w:ascii="Century Gothic" w:hAnsi="Century Gothic"/>
          <w:b/>
          <w:spacing w:val="-61"/>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knows</w:t>
      </w:r>
      <w:r w:rsidRPr="00465438">
        <w:rPr>
          <w:rFonts w:ascii="Century Gothic" w:hAnsi="Century Gothic"/>
          <w:b/>
          <w:spacing w:val="1"/>
          <w:sz w:val="25"/>
          <w:szCs w:val="25"/>
        </w:rPr>
        <w:t xml:space="preserve"> </w:t>
      </w: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There</w:t>
      </w:r>
      <w:r w:rsidRPr="00465438">
        <w:rPr>
          <w:rFonts w:ascii="Century Gothic" w:hAnsi="Century Gothic"/>
          <w:b/>
          <w:spacing w:val="63"/>
          <w:sz w:val="25"/>
          <w:szCs w:val="25"/>
        </w:rPr>
        <w:t xml:space="preserve"> </w:t>
      </w:r>
      <w:r w:rsidRPr="00465438">
        <w:rPr>
          <w:rFonts w:ascii="Century Gothic" w:hAnsi="Century Gothic"/>
          <w:b/>
          <w:sz w:val="25"/>
          <w:szCs w:val="25"/>
        </w:rPr>
        <w:t>is</w:t>
      </w:r>
      <w:r w:rsidRPr="00465438">
        <w:rPr>
          <w:rFonts w:ascii="Century Gothic" w:hAnsi="Century Gothic"/>
          <w:b/>
          <w:spacing w:val="63"/>
          <w:sz w:val="25"/>
          <w:szCs w:val="25"/>
        </w:rPr>
        <w:t xml:space="preserve"> </w:t>
      </w:r>
      <w:r w:rsidRPr="00465438">
        <w:rPr>
          <w:rFonts w:ascii="Century Gothic" w:hAnsi="Century Gothic"/>
          <w:b/>
          <w:sz w:val="25"/>
          <w:szCs w:val="25"/>
        </w:rPr>
        <w:t>not</w:t>
      </w:r>
      <w:r w:rsidRPr="00465438">
        <w:rPr>
          <w:rFonts w:ascii="Century Gothic" w:hAnsi="Century Gothic"/>
          <w:b/>
          <w:spacing w:val="64"/>
          <w:sz w:val="25"/>
          <w:szCs w:val="25"/>
        </w:rPr>
        <w:t xml:space="preserve"> </w:t>
      </w:r>
      <w:r w:rsidRPr="00465438">
        <w:rPr>
          <w:rFonts w:ascii="Century Gothic" w:hAnsi="Century Gothic"/>
          <w:b/>
          <w:sz w:val="25"/>
          <w:szCs w:val="25"/>
        </w:rPr>
        <w:t>a</w:t>
      </w:r>
      <w:r w:rsidRPr="00465438">
        <w:rPr>
          <w:rFonts w:ascii="Century Gothic" w:hAnsi="Century Gothic"/>
          <w:b/>
          <w:spacing w:val="63"/>
          <w:sz w:val="25"/>
          <w:szCs w:val="25"/>
        </w:rPr>
        <w:t xml:space="preserve"> </w:t>
      </w:r>
      <w:r w:rsidRPr="00465438">
        <w:rPr>
          <w:rFonts w:ascii="Century Gothic" w:hAnsi="Century Gothic"/>
          <w:b/>
          <w:sz w:val="25"/>
          <w:szCs w:val="25"/>
        </w:rPr>
        <w:t>grain</w:t>
      </w:r>
      <w:r w:rsidRPr="00465438">
        <w:rPr>
          <w:rFonts w:ascii="Century Gothic" w:hAnsi="Century Gothic"/>
          <w:b/>
          <w:spacing w:val="64"/>
          <w:sz w:val="25"/>
          <w:szCs w:val="25"/>
        </w:rPr>
        <w:t xml:space="preserve"> </w:t>
      </w:r>
      <w:r w:rsidRPr="00465438">
        <w:rPr>
          <w:rFonts w:ascii="Century Gothic" w:hAnsi="Century Gothic"/>
          <w:b/>
          <w:sz w:val="25"/>
          <w:szCs w:val="25"/>
        </w:rPr>
        <w:t>in</w:t>
      </w:r>
      <w:r w:rsidRPr="00465438">
        <w:rPr>
          <w:rFonts w:ascii="Century Gothic" w:hAnsi="Century Gothic"/>
          <w:b/>
          <w:spacing w:val="63"/>
          <w:sz w:val="25"/>
          <w:szCs w:val="25"/>
        </w:rPr>
        <w:t xml:space="preserve"> </w:t>
      </w:r>
      <w:r w:rsidRPr="00465438">
        <w:rPr>
          <w:rFonts w:ascii="Century Gothic" w:hAnsi="Century Gothic"/>
          <w:b/>
          <w:sz w:val="25"/>
          <w:szCs w:val="25"/>
        </w:rPr>
        <w:t>the</w:t>
      </w:r>
      <w:r w:rsidRPr="00465438">
        <w:rPr>
          <w:rFonts w:ascii="Century Gothic" w:hAnsi="Century Gothic"/>
          <w:b/>
          <w:spacing w:val="64"/>
          <w:sz w:val="25"/>
          <w:szCs w:val="25"/>
        </w:rPr>
        <w:t xml:space="preserve"> </w:t>
      </w:r>
      <w:r w:rsidRPr="00465438">
        <w:rPr>
          <w:rFonts w:ascii="Century Gothic" w:hAnsi="Century Gothic"/>
          <w:b/>
          <w:sz w:val="25"/>
          <w:szCs w:val="25"/>
        </w:rPr>
        <w:t>darkness</w:t>
      </w:r>
      <w:r w:rsidRPr="00465438">
        <w:rPr>
          <w:rFonts w:ascii="Century Gothic" w:hAnsi="Century Gothic"/>
          <w:b/>
          <w:spacing w:val="63"/>
          <w:sz w:val="25"/>
          <w:szCs w:val="25"/>
        </w:rPr>
        <w:t xml:space="preserve"> </w:t>
      </w:r>
      <w:r w:rsidRPr="00465438">
        <w:rPr>
          <w:rFonts w:ascii="Century Gothic" w:hAnsi="Century Gothic"/>
          <w:b/>
          <w:sz w:val="25"/>
          <w:szCs w:val="25"/>
        </w:rPr>
        <w:t>of</w:t>
      </w:r>
      <w:r w:rsidRPr="00465438">
        <w:rPr>
          <w:rFonts w:ascii="Century Gothic" w:hAnsi="Century Gothic"/>
          <w:b/>
          <w:spacing w:val="64"/>
          <w:sz w:val="25"/>
          <w:szCs w:val="25"/>
        </w:rPr>
        <w:t xml:space="preserve"> </w:t>
      </w:r>
      <w:r w:rsidRPr="00465438">
        <w:rPr>
          <w:rFonts w:ascii="Century Gothic" w:hAnsi="Century Gothic"/>
          <w:b/>
          <w:sz w:val="25"/>
          <w:szCs w:val="25"/>
        </w:rPr>
        <w:t>the</w:t>
      </w:r>
      <w:r w:rsidRPr="00465438">
        <w:rPr>
          <w:rFonts w:ascii="Century Gothic" w:hAnsi="Century Gothic"/>
          <w:b/>
          <w:spacing w:val="63"/>
          <w:sz w:val="25"/>
          <w:szCs w:val="25"/>
        </w:rPr>
        <w:t xml:space="preserve"> </w:t>
      </w:r>
      <w:r w:rsidRPr="00465438">
        <w:rPr>
          <w:rFonts w:ascii="Century Gothic" w:hAnsi="Century Gothic"/>
          <w:b/>
          <w:sz w:val="25"/>
          <w:szCs w:val="25"/>
        </w:rPr>
        <w:t>earth</w:t>
      </w:r>
      <w:r w:rsidRPr="00465438">
        <w:rPr>
          <w:rFonts w:ascii="Century Gothic" w:hAnsi="Century Gothic"/>
          <w:b/>
          <w:spacing w:val="1"/>
          <w:sz w:val="25"/>
          <w:szCs w:val="25"/>
        </w:rPr>
        <w:t xml:space="preserve"> </w:t>
      </w:r>
      <w:r w:rsidRPr="00465438">
        <w:rPr>
          <w:rFonts w:ascii="Century Gothic" w:hAnsi="Century Gothic"/>
          <w:b/>
          <w:sz w:val="25"/>
          <w:szCs w:val="25"/>
        </w:rPr>
        <w:t>nor anything fresh or dry, but is written in a Clear Record.”</w:t>
      </w:r>
      <w:r w:rsidRPr="00465438">
        <w:rPr>
          <w:rFonts w:ascii="Century Gothic" w:hAnsi="Century Gothic"/>
          <w:b/>
          <w:spacing w:val="1"/>
          <w:sz w:val="25"/>
          <w:szCs w:val="25"/>
        </w:rPr>
        <w:t xml:space="preserve"> </w:t>
      </w:r>
      <w:r w:rsidRPr="00465438">
        <w:rPr>
          <w:rFonts w:ascii="Century Gothic" w:hAnsi="Century Gothic"/>
          <w:b/>
          <w:sz w:val="25"/>
          <w:szCs w:val="25"/>
        </w:rPr>
        <w:t>(al-</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An‘aam</w:t>
      </w:r>
      <w:proofErr w:type="spellEnd"/>
      <w:r w:rsidRPr="00465438">
        <w:rPr>
          <w:rFonts w:ascii="Century Gothic" w:hAnsi="Century Gothic"/>
          <w:b/>
          <w:sz w:val="25"/>
          <w:szCs w:val="25"/>
        </w:rPr>
        <w:t>:</w:t>
      </w:r>
      <w:r w:rsidRPr="00465438">
        <w:rPr>
          <w:rFonts w:ascii="Century Gothic" w:hAnsi="Century Gothic"/>
          <w:b/>
          <w:spacing w:val="4"/>
          <w:sz w:val="25"/>
          <w:szCs w:val="25"/>
        </w:rPr>
        <w:t xml:space="preserve"> </w:t>
      </w:r>
      <w:r w:rsidRPr="00465438">
        <w:rPr>
          <w:rFonts w:ascii="Century Gothic" w:hAnsi="Century Gothic"/>
          <w:b/>
          <w:sz w:val="25"/>
          <w:szCs w:val="25"/>
        </w:rPr>
        <w:t>59)</w:t>
      </w:r>
    </w:p>
    <w:p w14:paraId="540397ED" w14:textId="77777777" w:rsidR="006A6308" w:rsidRPr="00465438" w:rsidRDefault="006A6308" w:rsidP="001A2184">
      <w:pPr>
        <w:pStyle w:val="BodyText"/>
        <w:spacing w:before="0"/>
        <w:ind w:left="-90"/>
        <w:jc w:val="lowKashida"/>
      </w:pPr>
    </w:p>
    <w:p w14:paraId="3804382B" w14:textId="77777777" w:rsidR="0074402B" w:rsidRPr="00465438" w:rsidRDefault="00000000" w:rsidP="001A2184">
      <w:pPr>
        <w:spacing w:line="254" w:lineRule="auto"/>
        <w:ind w:left="-90" w:right="204"/>
        <w:jc w:val="lowKashida"/>
        <w:rPr>
          <w:rFonts w:ascii="Century Gothic" w:hAnsi="Century Gothic"/>
          <w:spacing w:val="60"/>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60"/>
          <w:sz w:val="25"/>
          <w:szCs w:val="25"/>
        </w:rPr>
        <w:t xml:space="preserve"> </w:t>
      </w:r>
      <w:r w:rsidRPr="00465438">
        <w:rPr>
          <w:rFonts w:ascii="Century Gothic" w:hAnsi="Century Gothic"/>
          <w:sz w:val="25"/>
          <w:szCs w:val="25"/>
        </w:rPr>
        <w:t>High,</w:t>
      </w:r>
      <w:r w:rsidRPr="00465438">
        <w:rPr>
          <w:rFonts w:ascii="Century Gothic" w:hAnsi="Century Gothic"/>
          <w:spacing w:val="60"/>
          <w:sz w:val="25"/>
          <w:szCs w:val="25"/>
        </w:rPr>
        <w:t xml:space="preserve"> </w:t>
      </w:r>
      <w:r w:rsidRPr="00465438">
        <w:rPr>
          <w:rFonts w:ascii="Century Gothic" w:hAnsi="Century Gothic"/>
          <w:sz w:val="25"/>
          <w:szCs w:val="25"/>
        </w:rPr>
        <w:t>said,</w:t>
      </w:r>
      <w:r w:rsidRPr="00465438">
        <w:rPr>
          <w:rFonts w:ascii="Century Gothic" w:hAnsi="Century Gothic"/>
          <w:spacing w:val="60"/>
          <w:sz w:val="25"/>
          <w:szCs w:val="25"/>
        </w:rPr>
        <w:t xml:space="preserve"> </w:t>
      </w:r>
    </w:p>
    <w:p w14:paraId="28E847A0" w14:textId="298A419F" w:rsidR="006A6308" w:rsidRPr="00465438" w:rsidRDefault="00000000" w:rsidP="001A2184">
      <w:pPr>
        <w:spacing w:line="254" w:lineRule="auto"/>
        <w:ind w:left="-90" w:right="204"/>
        <w:jc w:val="lowKashida"/>
        <w:rPr>
          <w:rFonts w:ascii="Century Gothic" w:hAnsi="Century Gothic"/>
          <w:b/>
          <w:sz w:val="25"/>
          <w:szCs w:val="25"/>
        </w:rPr>
      </w:pPr>
      <w:r w:rsidRPr="00465438">
        <w:rPr>
          <w:rFonts w:ascii="Century Gothic" w:hAnsi="Century Gothic"/>
          <w:b/>
          <w:sz w:val="25"/>
          <w:szCs w:val="25"/>
        </w:rPr>
        <w:t>“</w:t>
      </w:r>
      <w:r w:rsidR="002F4D71" w:rsidRPr="00465438">
        <w:rPr>
          <w:rFonts w:ascii="Century Gothic" w:hAnsi="Century Gothic"/>
          <w:b/>
          <w:sz w:val="25"/>
          <w:szCs w:val="25"/>
        </w:rPr>
        <w:t>Allah</w:t>
      </w:r>
      <w:r w:rsidRPr="00465438">
        <w:rPr>
          <w:rFonts w:ascii="Century Gothic" w:hAnsi="Century Gothic"/>
          <w:b/>
          <w:spacing w:val="64"/>
          <w:sz w:val="25"/>
          <w:szCs w:val="25"/>
        </w:rPr>
        <w:t xml:space="preserve"> </w:t>
      </w:r>
      <w:r w:rsidRPr="00465438">
        <w:rPr>
          <w:rFonts w:ascii="Century Gothic" w:hAnsi="Century Gothic"/>
          <w:b/>
          <w:sz w:val="25"/>
          <w:szCs w:val="25"/>
        </w:rPr>
        <w:t>Knows</w:t>
      </w:r>
      <w:r w:rsidRPr="00465438">
        <w:rPr>
          <w:rFonts w:ascii="Century Gothic" w:hAnsi="Century Gothic"/>
          <w:b/>
          <w:spacing w:val="63"/>
          <w:sz w:val="25"/>
          <w:szCs w:val="25"/>
        </w:rPr>
        <w:t xml:space="preserve"> </w:t>
      </w:r>
      <w:r w:rsidRPr="00465438">
        <w:rPr>
          <w:rFonts w:ascii="Century Gothic" w:hAnsi="Century Gothic"/>
          <w:b/>
          <w:sz w:val="25"/>
          <w:szCs w:val="25"/>
        </w:rPr>
        <w:t>best</w:t>
      </w:r>
      <w:r w:rsidRPr="00465438">
        <w:rPr>
          <w:rFonts w:ascii="Century Gothic" w:hAnsi="Century Gothic"/>
          <w:b/>
          <w:spacing w:val="64"/>
          <w:sz w:val="25"/>
          <w:szCs w:val="25"/>
        </w:rPr>
        <w:t xml:space="preserve"> </w:t>
      </w:r>
      <w:r w:rsidRPr="00465438">
        <w:rPr>
          <w:rFonts w:ascii="Century Gothic" w:hAnsi="Century Gothic"/>
          <w:b/>
          <w:sz w:val="25"/>
          <w:szCs w:val="25"/>
        </w:rPr>
        <w:t>with</w:t>
      </w:r>
      <w:r w:rsidRPr="00465438">
        <w:rPr>
          <w:rFonts w:ascii="Century Gothic" w:hAnsi="Century Gothic"/>
          <w:b/>
          <w:spacing w:val="63"/>
          <w:sz w:val="25"/>
          <w:szCs w:val="25"/>
        </w:rPr>
        <w:t xml:space="preserve"> </w:t>
      </w:r>
      <w:r w:rsidRPr="00465438">
        <w:rPr>
          <w:rFonts w:ascii="Century Gothic" w:hAnsi="Century Gothic"/>
          <w:b/>
          <w:sz w:val="25"/>
          <w:szCs w:val="25"/>
        </w:rPr>
        <w:t>whom</w:t>
      </w:r>
      <w:r w:rsidRPr="00465438">
        <w:rPr>
          <w:rFonts w:ascii="Century Gothic" w:hAnsi="Century Gothic"/>
          <w:b/>
          <w:spacing w:val="64"/>
          <w:sz w:val="25"/>
          <w:szCs w:val="25"/>
        </w:rPr>
        <w:t xml:space="preserve"> </w:t>
      </w:r>
      <w:r w:rsidRPr="00465438">
        <w:rPr>
          <w:rFonts w:ascii="Century Gothic" w:hAnsi="Century Gothic"/>
          <w:b/>
          <w:sz w:val="25"/>
          <w:szCs w:val="25"/>
        </w:rPr>
        <w:t>to</w:t>
      </w:r>
      <w:r w:rsidRPr="00465438">
        <w:rPr>
          <w:rFonts w:ascii="Century Gothic" w:hAnsi="Century Gothic"/>
          <w:b/>
          <w:spacing w:val="63"/>
          <w:sz w:val="25"/>
          <w:szCs w:val="25"/>
        </w:rPr>
        <w:t xml:space="preserve"> </w:t>
      </w:r>
      <w:r w:rsidRPr="00465438">
        <w:rPr>
          <w:rFonts w:ascii="Century Gothic" w:hAnsi="Century Gothic"/>
          <w:b/>
          <w:sz w:val="25"/>
          <w:szCs w:val="25"/>
        </w:rPr>
        <w:t>place</w:t>
      </w:r>
      <w:r w:rsidRPr="00465438">
        <w:rPr>
          <w:rFonts w:ascii="Century Gothic" w:hAnsi="Century Gothic"/>
          <w:b/>
          <w:spacing w:val="1"/>
          <w:sz w:val="25"/>
          <w:szCs w:val="25"/>
        </w:rPr>
        <w:t xml:space="preserve"> </w:t>
      </w:r>
      <w:r w:rsidRPr="00465438">
        <w:rPr>
          <w:rFonts w:ascii="Century Gothic" w:hAnsi="Century Gothic"/>
          <w:b/>
          <w:sz w:val="25"/>
          <w:szCs w:val="25"/>
        </w:rPr>
        <w:t>His</w:t>
      </w:r>
      <w:r w:rsidRPr="00465438">
        <w:rPr>
          <w:rFonts w:ascii="Century Gothic" w:hAnsi="Century Gothic"/>
          <w:b/>
          <w:spacing w:val="22"/>
          <w:sz w:val="25"/>
          <w:szCs w:val="25"/>
        </w:rPr>
        <w:t xml:space="preserve"> </w:t>
      </w:r>
      <w:r w:rsidRPr="00465438">
        <w:rPr>
          <w:rFonts w:ascii="Century Gothic" w:hAnsi="Century Gothic"/>
          <w:b/>
          <w:sz w:val="25"/>
          <w:szCs w:val="25"/>
        </w:rPr>
        <w:t>Message.”</w:t>
      </w:r>
      <w:r w:rsidRPr="00465438">
        <w:rPr>
          <w:rFonts w:ascii="Century Gothic" w:hAnsi="Century Gothic"/>
          <w:b/>
          <w:spacing w:val="9"/>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An‘aam</w:t>
      </w:r>
      <w:proofErr w:type="spellEnd"/>
      <w:r w:rsidRPr="00465438">
        <w:rPr>
          <w:rFonts w:ascii="Century Gothic" w:hAnsi="Century Gothic"/>
          <w:b/>
          <w:sz w:val="25"/>
          <w:szCs w:val="25"/>
        </w:rPr>
        <w:t>:</w:t>
      </w:r>
      <w:r w:rsidRPr="00465438">
        <w:rPr>
          <w:rFonts w:ascii="Century Gothic" w:hAnsi="Century Gothic"/>
          <w:b/>
          <w:spacing w:val="3"/>
          <w:sz w:val="25"/>
          <w:szCs w:val="25"/>
        </w:rPr>
        <w:t xml:space="preserve"> </w:t>
      </w:r>
      <w:r w:rsidRPr="00465438">
        <w:rPr>
          <w:rFonts w:ascii="Century Gothic" w:hAnsi="Century Gothic"/>
          <w:b/>
          <w:sz w:val="25"/>
          <w:szCs w:val="25"/>
        </w:rPr>
        <w:t>124)</w:t>
      </w:r>
    </w:p>
    <w:p w14:paraId="7F2B83E1" w14:textId="5021B69E" w:rsidR="006A6308" w:rsidRPr="00465438" w:rsidRDefault="00BE1DFD" w:rsidP="001A2184">
      <w:pPr>
        <w:pStyle w:val="BodyText"/>
        <w:spacing w:before="0"/>
        <w:ind w:left="-90"/>
        <w:jc w:val="lowKashida"/>
      </w:pPr>
      <w:r w:rsidRPr="00465438">
        <w:t xml:space="preserve"> </w:t>
      </w:r>
    </w:p>
    <w:p w14:paraId="2F8310B0" w14:textId="77777777" w:rsidR="0074402B" w:rsidRPr="00465438" w:rsidRDefault="00000000" w:rsidP="009C6174">
      <w:pPr>
        <w:pStyle w:val="BodyText"/>
        <w:spacing w:before="0"/>
        <w:ind w:left="-90"/>
        <w:jc w:val="lowKashida"/>
        <w:rPr>
          <w:spacing w:val="61"/>
        </w:rPr>
      </w:pPr>
      <w:r w:rsidRPr="00465438">
        <w:t>He,</w:t>
      </w:r>
      <w:r w:rsidRPr="00465438">
        <w:rPr>
          <w:spacing w:val="1"/>
        </w:rPr>
        <w:t xml:space="preserve"> </w:t>
      </w:r>
      <w:r w:rsidRPr="00465438">
        <w:t>the</w:t>
      </w:r>
      <w:r w:rsidRPr="00465438">
        <w:rPr>
          <w:spacing w:val="1"/>
        </w:rPr>
        <w:t xml:space="preserve"> </w:t>
      </w:r>
      <w:r w:rsidRPr="00465438">
        <w:t>Most</w:t>
      </w:r>
      <w:r w:rsidRPr="00465438">
        <w:rPr>
          <w:spacing w:val="60"/>
        </w:rPr>
        <w:t xml:space="preserve"> </w:t>
      </w:r>
      <w:r w:rsidRPr="00465438">
        <w:t>High,</w:t>
      </w:r>
      <w:r w:rsidRPr="00465438">
        <w:rPr>
          <w:spacing w:val="60"/>
        </w:rPr>
        <w:t xml:space="preserve"> </w:t>
      </w:r>
      <w:r w:rsidRPr="00465438">
        <w:t>said,</w:t>
      </w:r>
      <w:r w:rsidRPr="00465438">
        <w:rPr>
          <w:spacing w:val="61"/>
        </w:rPr>
        <w:t xml:space="preserve"> </w:t>
      </w:r>
    </w:p>
    <w:p w14:paraId="1DFB1EE8" w14:textId="478A37A7" w:rsidR="006A6308" w:rsidRPr="00465438" w:rsidRDefault="00000000" w:rsidP="0074402B">
      <w:pPr>
        <w:pStyle w:val="BodyText"/>
        <w:spacing w:before="0"/>
        <w:ind w:left="-90"/>
        <w:jc w:val="lowKashida"/>
        <w:rPr>
          <w:b/>
          <w:bCs/>
        </w:rPr>
      </w:pPr>
      <w:r w:rsidRPr="00465438">
        <w:rPr>
          <w:b/>
          <w:bCs/>
        </w:rPr>
        <w:t>“Truly,</w:t>
      </w:r>
      <w:r w:rsidRPr="00465438">
        <w:rPr>
          <w:b/>
          <w:bCs/>
          <w:spacing w:val="64"/>
        </w:rPr>
        <w:t xml:space="preserve"> </w:t>
      </w:r>
      <w:r w:rsidRPr="00465438">
        <w:rPr>
          <w:b/>
          <w:bCs/>
        </w:rPr>
        <w:t>your</w:t>
      </w:r>
      <w:r w:rsidRPr="00465438">
        <w:rPr>
          <w:b/>
          <w:bCs/>
          <w:spacing w:val="63"/>
        </w:rPr>
        <w:t xml:space="preserve"> </w:t>
      </w:r>
      <w:r w:rsidRPr="00465438">
        <w:rPr>
          <w:b/>
          <w:bCs/>
        </w:rPr>
        <w:t>Lord</w:t>
      </w:r>
      <w:r w:rsidRPr="00465438">
        <w:rPr>
          <w:b/>
          <w:bCs/>
          <w:spacing w:val="64"/>
        </w:rPr>
        <w:t xml:space="preserve"> </w:t>
      </w:r>
      <w:r w:rsidRPr="00465438">
        <w:rPr>
          <w:b/>
          <w:bCs/>
        </w:rPr>
        <w:t>Knows</w:t>
      </w:r>
      <w:r w:rsidRPr="00465438">
        <w:rPr>
          <w:b/>
          <w:bCs/>
          <w:spacing w:val="63"/>
        </w:rPr>
        <w:t xml:space="preserve"> </w:t>
      </w:r>
      <w:r w:rsidRPr="00465438">
        <w:rPr>
          <w:b/>
          <w:bCs/>
        </w:rPr>
        <w:t>best</w:t>
      </w:r>
      <w:r w:rsidRPr="00465438">
        <w:rPr>
          <w:b/>
          <w:bCs/>
          <w:spacing w:val="63"/>
        </w:rPr>
        <w:t xml:space="preserve"> </w:t>
      </w:r>
      <w:r w:rsidRPr="00465438">
        <w:rPr>
          <w:b/>
          <w:bCs/>
        </w:rPr>
        <w:t>who</w:t>
      </w:r>
      <w:r w:rsidRPr="00465438">
        <w:rPr>
          <w:b/>
          <w:bCs/>
          <w:spacing w:val="64"/>
        </w:rPr>
        <w:t xml:space="preserve"> </w:t>
      </w:r>
      <w:r w:rsidRPr="00465438">
        <w:rPr>
          <w:b/>
          <w:bCs/>
        </w:rPr>
        <w:t>has</w:t>
      </w:r>
      <w:r w:rsidRPr="00465438">
        <w:rPr>
          <w:b/>
          <w:bCs/>
          <w:spacing w:val="1"/>
        </w:rPr>
        <w:t xml:space="preserve"> </w:t>
      </w:r>
      <w:r w:rsidRPr="00465438">
        <w:rPr>
          <w:b/>
          <w:bCs/>
        </w:rPr>
        <w:t>gone</w:t>
      </w:r>
      <w:r w:rsidRPr="00465438">
        <w:rPr>
          <w:b/>
          <w:bCs/>
          <w:spacing w:val="1"/>
        </w:rPr>
        <w:t xml:space="preserve"> </w:t>
      </w:r>
      <w:r w:rsidRPr="00465438">
        <w:rPr>
          <w:b/>
          <w:bCs/>
        </w:rPr>
        <w:t>astray</w:t>
      </w:r>
      <w:r w:rsidRPr="00465438">
        <w:rPr>
          <w:b/>
          <w:bCs/>
          <w:spacing w:val="1"/>
        </w:rPr>
        <w:t xml:space="preserve"> </w:t>
      </w:r>
      <w:r w:rsidRPr="00465438">
        <w:rPr>
          <w:b/>
          <w:bCs/>
        </w:rPr>
        <w:t>from</w:t>
      </w:r>
      <w:r w:rsidRPr="00465438">
        <w:rPr>
          <w:b/>
          <w:bCs/>
          <w:spacing w:val="1"/>
        </w:rPr>
        <w:t xml:space="preserve"> </w:t>
      </w:r>
      <w:r w:rsidRPr="00465438">
        <w:rPr>
          <w:b/>
          <w:bCs/>
        </w:rPr>
        <w:t>His</w:t>
      </w:r>
      <w:r w:rsidRPr="00465438">
        <w:rPr>
          <w:b/>
          <w:bCs/>
          <w:spacing w:val="1"/>
        </w:rPr>
        <w:t xml:space="preserve"> </w:t>
      </w:r>
      <w:r w:rsidRPr="00465438">
        <w:rPr>
          <w:b/>
          <w:bCs/>
        </w:rPr>
        <w:t>Path,</w:t>
      </w:r>
      <w:r w:rsidRPr="00465438">
        <w:rPr>
          <w:b/>
          <w:bCs/>
          <w:spacing w:val="63"/>
        </w:rPr>
        <w:t xml:space="preserve"> </w:t>
      </w:r>
      <w:r w:rsidRPr="00465438">
        <w:rPr>
          <w:b/>
          <w:bCs/>
        </w:rPr>
        <w:t>and</w:t>
      </w:r>
      <w:r w:rsidRPr="00465438">
        <w:rPr>
          <w:b/>
          <w:bCs/>
          <w:spacing w:val="63"/>
        </w:rPr>
        <w:t xml:space="preserve"> </w:t>
      </w:r>
      <w:r w:rsidRPr="00465438">
        <w:rPr>
          <w:b/>
          <w:bCs/>
        </w:rPr>
        <w:t>He</w:t>
      </w:r>
      <w:r w:rsidRPr="00465438">
        <w:rPr>
          <w:b/>
          <w:bCs/>
          <w:spacing w:val="64"/>
        </w:rPr>
        <w:t xml:space="preserve"> </w:t>
      </w:r>
      <w:r w:rsidRPr="00465438">
        <w:rPr>
          <w:b/>
          <w:bCs/>
        </w:rPr>
        <w:t>is</w:t>
      </w:r>
      <w:r w:rsidRPr="00465438">
        <w:rPr>
          <w:b/>
          <w:bCs/>
          <w:spacing w:val="63"/>
        </w:rPr>
        <w:t xml:space="preserve"> </w:t>
      </w:r>
      <w:r w:rsidRPr="00465438">
        <w:rPr>
          <w:b/>
          <w:bCs/>
        </w:rPr>
        <w:t>the</w:t>
      </w:r>
      <w:r w:rsidRPr="00465438">
        <w:rPr>
          <w:b/>
          <w:bCs/>
          <w:spacing w:val="64"/>
        </w:rPr>
        <w:t xml:space="preserve"> </w:t>
      </w:r>
      <w:r w:rsidRPr="00465438">
        <w:rPr>
          <w:b/>
          <w:bCs/>
        </w:rPr>
        <w:t>best</w:t>
      </w:r>
      <w:r w:rsidRPr="00465438">
        <w:rPr>
          <w:b/>
          <w:bCs/>
          <w:spacing w:val="63"/>
        </w:rPr>
        <w:t xml:space="preserve"> </w:t>
      </w:r>
      <w:r w:rsidRPr="00465438">
        <w:rPr>
          <w:b/>
          <w:bCs/>
        </w:rPr>
        <w:t>aware</w:t>
      </w:r>
      <w:r w:rsidRPr="00465438">
        <w:rPr>
          <w:b/>
          <w:bCs/>
          <w:spacing w:val="64"/>
        </w:rPr>
        <w:t xml:space="preserve"> </w:t>
      </w:r>
      <w:r w:rsidRPr="00465438">
        <w:rPr>
          <w:b/>
          <w:bCs/>
        </w:rPr>
        <w:t>of</w:t>
      </w:r>
      <w:r w:rsidRPr="00465438">
        <w:rPr>
          <w:b/>
          <w:bCs/>
          <w:spacing w:val="63"/>
        </w:rPr>
        <w:t xml:space="preserve"> </w:t>
      </w:r>
      <w:r w:rsidRPr="00465438">
        <w:rPr>
          <w:b/>
          <w:bCs/>
          <w:spacing w:val="10"/>
        </w:rPr>
        <w:t>those</w:t>
      </w:r>
      <w:r w:rsidRPr="00465438">
        <w:rPr>
          <w:b/>
          <w:bCs/>
          <w:spacing w:val="11"/>
        </w:rPr>
        <w:t xml:space="preserve"> </w:t>
      </w:r>
      <w:r w:rsidRPr="00465438">
        <w:rPr>
          <w:b/>
          <w:bCs/>
        </w:rPr>
        <w:t>who</w:t>
      </w:r>
      <w:r w:rsidRPr="00465438">
        <w:rPr>
          <w:b/>
          <w:bCs/>
          <w:spacing w:val="7"/>
        </w:rPr>
        <w:t xml:space="preserve"> </w:t>
      </w:r>
      <w:r w:rsidRPr="00465438">
        <w:rPr>
          <w:b/>
          <w:bCs/>
        </w:rPr>
        <w:t>are</w:t>
      </w:r>
      <w:r w:rsidRPr="00465438">
        <w:rPr>
          <w:b/>
          <w:bCs/>
          <w:spacing w:val="8"/>
        </w:rPr>
        <w:t xml:space="preserve"> </w:t>
      </w:r>
      <w:r w:rsidRPr="00465438">
        <w:rPr>
          <w:b/>
          <w:bCs/>
          <w:spacing w:val="11"/>
        </w:rPr>
        <w:t>guided.”</w:t>
      </w:r>
      <w:r w:rsidR="0074402B" w:rsidRPr="00465438">
        <w:rPr>
          <w:b/>
          <w:bCs/>
        </w:rPr>
        <w:t xml:space="preserve"> </w:t>
      </w:r>
      <w:r w:rsidRPr="00465438">
        <w:rPr>
          <w:b/>
          <w:bCs/>
        </w:rPr>
        <w:t>(an-Nahl:</w:t>
      </w:r>
      <w:r w:rsidRPr="00465438">
        <w:rPr>
          <w:b/>
          <w:bCs/>
          <w:spacing w:val="23"/>
        </w:rPr>
        <w:t xml:space="preserve"> </w:t>
      </w:r>
      <w:r w:rsidRPr="00465438">
        <w:rPr>
          <w:b/>
          <w:bCs/>
        </w:rPr>
        <w:t>125</w:t>
      </w:r>
      <w:r w:rsidRPr="00465438">
        <w:rPr>
          <w:b/>
          <w:bCs/>
          <w:spacing w:val="23"/>
        </w:rPr>
        <w:t xml:space="preserve"> </w:t>
      </w:r>
      <w:r w:rsidRPr="00465438">
        <w:rPr>
          <w:b/>
          <w:bCs/>
        </w:rPr>
        <w:t>&amp;</w:t>
      </w:r>
      <w:r w:rsidRPr="00465438">
        <w:rPr>
          <w:b/>
          <w:bCs/>
          <w:spacing w:val="23"/>
        </w:rPr>
        <w:t xml:space="preserve"> </w:t>
      </w:r>
      <w:r w:rsidRPr="00465438">
        <w:rPr>
          <w:b/>
          <w:bCs/>
        </w:rPr>
        <w:t>al-Qalam:</w:t>
      </w:r>
      <w:r w:rsidRPr="00465438">
        <w:rPr>
          <w:b/>
          <w:bCs/>
          <w:spacing w:val="23"/>
        </w:rPr>
        <w:t xml:space="preserve"> </w:t>
      </w:r>
      <w:r w:rsidRPr="00465438">
        <w:rPr>
          <w:b/>
          <w:bCs/>
        </w:rPr>
        <w:t>7)</w:t>
      </w:r>
    </w:p>
    <w:p w14:paraId="45DD6E9E" w14:textId="77777777" w:rsidR="006A6308" w:rsidRPr="00465438" w:rsidRDefault="006A6308" w:rsidP="001A2184">
      <w:pPr>
        <w:pStyle w:val="BodyText"/>
        <w:spacing w:before="0"/>
        <w:ind w:left="-90"/>
        <w:jc w:val="lowKashida"/>
      </w:pPr>
    </w:p>
    <w:p w14:paraId="54ECCB4A" w14:textId="77777777" w:rsidR="0074402B" w:rsidRPr="00465438" w:rsidRDefault="00000000" w:rsidP="001A2184">
      <w:pPr>
        <w:ind w:left="-90" w:right="167"/>
        <w:jc w:val="lowKashida"/>
        <w:rPr>
          <w:rFonts w:ascii="Century Gothic" w:hAnsi="Century Gothic"/>
          <w:sz w:val="25"/>
          <w:szCs w:val="25"/>
        </w:rPr>
      </w:pPr>
      <w:r w:rsidRPr="00465438">
        <w:rPr>
          <w:rFonts w:ascii="Century Gothic" w:hAnsi="Century Gothic"/>
          <w:sz w:val="25"/>
          <w:szCs w:val="25"/>
        </w:rPr>
        <w:t xml:space="preserve">He, the Most High, said, </w:t>
      </w:r>
    </w:p>
    <w:p w14:paraId="5AE9700C" w14:textId="1C85D298" w:rsidR="006A6308" w:rsidRPr="00465438" w:rsidRDefault="00000000" w:rsidP="001A2184">
      <w:pPr>
        <w:ind w:left="-90" w:right="167"/>
        <w:jc w:val="lowKashida"/>
        <w:rPr>
          <w:rFonts w:ascii="Century Gothic" w:hAnsi="Century Gothic"/>
          <w:b/>
          <w:sz w:val="25"/>
          <w:szCs w:val="25"/>
        </w:rPr>
      </w:pPr>
      <w:r w:rsidRPr="00465438">
        <w:rPr>
          <w:rFonts w:ascii="Century Gothic" w:hAnsi="Century Gothic"/>
          <w:b/>
          <w:sz w:val="25"/>
          <w:szCs w:val="25"/>
        </w:rPr>
        <w:t xml:space="preserve">“Does not </w:t>
      </w:r>
      <w:r w:rsidR="002F4D71" w:rsidRPr="00465438">
        <w:rPr>
          <w:rFonts w:ascii="Century Gothic" w:hAnsi="Century Gothic"/>
          <w:b/>
          <w:sz w:val="25"/>
          <w:szCs w:val="25"/>
        </w:rPr>
        <w:t>Allah</w:t>
      </w:r>
      <w:r w:rsidRPr="00465438">
        <w:rPr>
          <w:rFonts w:ascii="Century Gothic" w:hAnsi="Century Gothic"/>
          <w:b/>
          <w:sz w:val="25"/>
          <w:szCs w:val="25"/>
        </w:rPr>
        <w:t xml:space="preserve"> Know best those who are</w:t>
      </w:r>
      <w:r w:rsidRPr="00465438">
        <w:rPr>
          <w:rFonts w:ascii="Century Gothic" w:hAnsi="Century Gothic"/>
          <w:b/>
          <w:spacing w:val="1"/>
          <w:sz w:val="25"/>
          <w:szCs w:val="25"/>
        </w:rPr>
        <w:t xml:space="preserve"> </w:t>
      </w:r>
      <w:r w:rsidRPr="00465438">
        <w:rPr>
          <w:rFonts w:ascii="Century Gothic" w:hAnsi="Century Gothic"/>
          <w:b/>
          <w:sz w:val="25"/>
          <w:szCs w:val="25"/>
        </w:rPr>
        <w:t>grateful?”</w:t>
      </w:r>
      <w:r w:rsidRPr="00465438">
        <w:rPr>
          <w:rFonts w:ascii="Century Gothic" w:hAnsi="Century Gothic"/>
          <w:b/>
          <w:spacing w:val="20"/>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An‘aam</w:t>
      </w:r>
      <w:proofErr w:type="spellEnd"/>
      <w:r w:rsidRPr="00465438">
        <w:rPr>
          <w:rFonts w:ascii="Century Gothic" w:hAnsi="Century Gothic"/>
          <w:b/>
          <w:sz w:val="25"/>
          <w:szCs w:val="25"/>
        </w:rPr>
        <w:t>:</w:t>
      </w:r>
      <w:r w:rsidRPr="00465438">
        <w:rPr>
          <w:rFonts w:ascii="Century Gothic" w:hAnsi="Century Gothic"/>
          <w:b/>
          <w:spacing w:val="4"/>
          <w:sz w:val="25"/>
          <w:szCs w:val="25"/>
        </w:rPr>
        <w:t xml:space="preserve"> </w:t>
      </w:r>
      <w:r w:rsidRPr="00465438">
        <w:rPr>
          <w:rFonts w:ascii="Century Gothic" w:hAnsi="Century Gothic"/>
          <w:b/>
          <w:sz w:val="25"/>
          <w:szCs w:val="25"/>
        </w:rPr>
        <w:t>53)</w:t>
      </w:r>
    </w:p>
    <w:p w14:paraId="487C7598" w14:textId="77777777" w:rsidR="006A6308" w:rsidRPr="00465438" w:rsidRDefault="006A6308" w:rsidP="001A2184">
      <w:pPr>
        <w:pStyle w:val="BodyText"/>
        <w:spacing w:before="0"/>
        <w:ind w:left="-90"/>
        <w:jc w:val="lowKashida"/>
      </w:pPr>
    </w:p>
    <w:p w14:paraId="2323C590" w14:textId="77777777" w:rsidR="0074402B" w:rsidRPr="00465438" w:rsidRDefault="00000000" w:rsidP="001A2184">
      <w:pPr>
        <w:spacing w:line="254" w:lineRule="auto"/>
        <w:ind w:left="-90" w:right="202"/>
        <w:jc w:val="lowKashida"/>
        <w:rPr>
          <w:rFonts w:ascii="Century Gothic" w:hAnsi="Century Gothic"/>
          <w:sz w:val="25"/>
          <w:szCs w:val="25"/>
        </w:rPr>
      </w:pPr>
      <w:r w:rsidRPr="00465438">
        <w:rPr>
          <w:rFonts w:ascii="Century Gothic" w:hAnsi="Century Gothic"/>
          <w:sz w:val="25"/>
          <w:szCs w:val="25"/>
        </w:rPr>
        <w:t>He, the Most High, said</w:t>
      </w:r>
      <w:r w:rsidR="0074402B" w:rsidRPr="00465438">
        <w:rPr>
          <w:rFonts w:ascii="Century Gothic" w:hAnsi="Century Gothic"/>
          <w:sz w:val="25"/>
          <w:szCs w:val="25"/>
        </w:rPr>
        <w:t>,</w:t>
      </w:r>
    </w:p>
    <w:p w14:paraId="69B81E02" w14:textId="1F4E8A7E" w:rsidR="006A6308" w:rsidRPr="00465438" w:rsidRDefault="00000000" w:rsidP="001A2184">
      <w:pPr>
        <w:spacing w:line="254" w:lineRule="auto"/>
        <w:ind w:left="-90" w:right="202"/>
        <w:jc w:val="lowKashida"/>
        <w:rPr>
          <w:rFonts w:ascii="Century Gothic" w:hAnsi="Century Gothic"/>
          <w:b/>
          <w:sz w:val="25"/>
          <w:szCs w:val="25"/>
        </w:rPr>
      </w:pPr>
      <w:r w:rsidRPr="00465438">
        <w:rPr>
          <w:rFonts w:ascii="Century Gothic" w:hAnsi="Century Gothic"/>
          <w:b/>
          <w:sz w:val="25"/>
          <w:szCs w:val="25"/>
        </w:rPr>
        <w:t xml:space="preserve">“Is not </w:t>
      </w:r>
      <w:r w:rsidR="002F4D71" w:rsidRPr="00465438">
        <w:rPr>
          <w:rFonts w:ascii="Century Gothic" w:hAnsi="Century Gothic"/>
          <w:b/>
          <w:sz w:val="25"/>
          <w:szCs w:val="25"/>
        </w:rPr>
        <w:t>Allah</w:t>
      </w:r>
      <w:r w:rsidRPr="00465438">
        <w:rPr>
          <w:rFonts w:ascii="Century Gothic" w:hAnsi="Century Gothic"/>
          <w:b/>
          <w:sz w:val="25"/>
          <w:szCs w:val="25"/>
        </w:rPr>
        <w:t xml:space="preserve"> best aware of what is in the</w:t>
      </w:r>
      <w:r w:rsidRPr="00465438">
        <w:rPr>
          <w:rFonts w:ascii="Century Gothic" w:hAnsi="Century Gothic"/>
          <w:b/>
          <w:spacing w:val="1"/>
          <w:sz w:val="25"/>
          <w:szCs w:val="25"/>
        </w:rPr>
        <w:t xml:space="preserve"> </w:t>
      </w:r>
      <w:r w:rsidRPr="00465438">
        <w:rPr>
          <w:rFonts w:ascii="Century Gothic" w:hAnsi="Century Gothic"/>
          <w:b/>
          <w:sz w:val="25"/>
          <w:szCs w:val="25"/>
        </w:rPr>
        <w:t>breasts</w:t>
      </w:r>
      <w:r w:rsidRPr="00465438">
        <w:rPr>
          <w:rFonts w:ascii="Century Gothic" w:hAnsi="Century Gothic"/>
          <w:b/>
          <w:spacing w:val="38"/>
          <w:sz w:val="25"/>
          <w:szCs w:val="25"/>
        </w:rPr>
        <w:t xml:space="preserve"> </w:t>
      </w:r>
      <w:r w:rsidRPr="00465438">
        <w:rPr>
          <w:rFonts w:ascii="Century Gothic" w:hAnsi="Century Gothic"/>
          <w:b/>
          <w:sz w:val="25"/>
          <w:szCs w:val="25"/>
        </w:rPr>
        <w:t>of</w:t>
      </w:r>
      <w:r w:rsidRPr="00465438">
        <w:rPr>
          <w:rFonts w:ascii="Century Gothic" w:hAnsi="Century Gothic"/>
          <w:b/>
          <w:spacing w:val="38"/>
          <w:sz w:val="25"/>
          <w:szCs w:val="25"/>
        </w:rPr>
        <w:t xml:space="preserve"> </w:t>
      </w:r>
      <w:r w:rsidRPr="00465438">
        <w:rPr>
          <w:rFonts w:ascii="Century Gothic" w:hAnsi="Century Gothic"/>
          <w:b/>
          <w:sz w:val="25"/>
          <w:szCs w:val="25"/>
        </w:rPr>
        <w:t>the</w:t>
      </w:r>
      <w:r w:rsidRPr="00465438">
        <w:rPr>
          <w:rFonts w:ascii="Century Gothic" w:hAnsi="Century Gothic"/>
          <w:b/>
          <w:spacing w:val="39"/>
          <w:sz w:val="25"/>
          <w:szCs w:val="25"/>
        </w:rPr>
        <w:t xml:space="preserve"> </w:t>
      </w:r>
      <w:r w:rsidRPr="00465438">
        <w:rPr>
          <w:rFonts w:ascii="Century Gothic" w:hAnsi="Century Gothic"/>
          <w:b/>
          <w:sz w:val="25"/>
          <w:szCs w:val="25"/>
        </w:rPr>
        <w:t>‘</w:t>
      </w:r>
      <w:proofErr w:type="spellStart"/>
      <w:r w:rsidRPr="00465438">
        <w:rPr>
          <w:rFonts w:ascii="Century Gothic" w:hAnsi="Century Gothic"/>
          <w:b/>
          <w:sz w:val="25"/>
          <w:szCs w:val="25"/>
        </w:rPr>
        <w:t>aalameen</w:t>
      </w:r>
      <w:proofErr w:type="spellEnd"/>
      <w:r w:rsidRPr="00465438">
        <w:rPr>
          <w:rFonts w:ascii="Century Gothic" w:hAnsi="Century Gothic"/>
          <w:b/>
          <w:spacing w:val="38"/>
          <w:sz w:val="25"/>
          <w:szCs w:val="25"/>
        </w:rPr>
        <w:t xml:space="preserve"> </w:t>
      </w:r>
      <w:r w:rsidRPr="00465438">
        <w:rPr>
          <w:rFonts w:ascii="Century Gothic" w:hAnsi="Century Gothic"/>
          <w:b/>
          <w:sz w:val="25"/>
          <w:szCs w:val="25"/>
        </w:rPr>
        <w:t>(mankind</w:t>
      </w:r>
      <w:r w:rsidRPr="00465438">
        <w:rPr>
          <w:rFonts w:ascii="Century Gothic" w:hAnsi="Century Gothic"/>
          <w:b/>
          <w:spacing w:val="40"/>
          <w:sz w:val="25"/>
          <w:szCs w:val="25"/>
        </w:rPr>
        <w:t xml:space="preserve"> </w:t>
      </w:r>
      <w:r w:rsidRPr="00465438">
        <w:rPr>
          <w:rFonts w:ascii="Century Gothic" w:hAnsi="Century Gothic"/>
          <w:b/>
          <w:sz w:val="25"/>
          <w:szCs w:val="25"/>
        </w:rPr>
        <w:t>and</w:t>
      </w:r>
      <w:r w:rsidRPr="00465438">
        <w:rPr>
          <w:rFonts w:ascii="Century Gothic" w:hAnsi="Century Gothic"/>
          <w:b/>
          <w:spacing w:val="40"/>
          <w:sz w:val="25"/>
          <w:szCs w:val="25"/>
        </w:rPr>
        <w:t xml:space="preserve"> </w:t>
      </w:r>
      <w:r w:rsidRPr="00465438">
        <w:rPr>
          <w:rFonts w:ascii="Century Gothic" w:hAnsi="Century Gothic"/>
          <w:b/>
          <w:sz w:val="25"/>
          <w:szCs w:val="25"/>
        </w:rPr>
        <w:t>jinn).”</w:t>
      </w:r>
      <w:r w:rsidRPr="00465438">
        <w:rPr>
          <w:rFonts w:ascii="Century Gothic" w:hAnsi="Century Gothic"/>
          <w:b/>
          <w:spacing w:val="40"/>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Ankaboot</w:t>
      </w:r>
      <w:proofErr w:type="spellEnd"/>
      <w:r w:rsidRPr="00465438">
        <w:rPr>
          <w:rFonts w:ascii="Century Gothic" w:hAnsi="Century Gothic"/>
          <w:b/>
          <w:sz w:val="25"/>
          <w:szCs w:val="25"/>
        </w:rPr>
        <w:t>:</w:t>
      </w:r>
      <w:r w:rsidRPr="00465438">
        <w:rPr>
          <w:rFonts w:ascii="Century Gothic" w:hAnsi="Century Gothic"/>
          <w:b/>
          <w:spacing w:val="31"/>
          <w:sz w:val="25"/>
          <w:szCs w:val="25"/>
        </w:rPr>
        <w:t xml:space="preserve"> </w:t>
      </w:r>
      <w:r w:rsidRPr="00465438">
        <w:rPr>
          <w:rFonts w:ascii="Century Gothic" w:hAnsi="Century Gothic"/>
          <w:b/>
          <w:sz w:val="25"/>
          <w:szCs w:val="25"/>
        </w:rPr>
        <w:t>10)</w:t>
      </w:r>
    </w:p>
    <w:p w14:paraId="5764321B" w14:textId="77777777" w:rsidR="006A6308" w:rsidRPr="00465438" w:rsidRDefault="006A6308" w:rsidP="001A2184">
      <w:pPr>
        <w:pStyle w:val="BodyText"/>
        <w:spacing w:before="0"/>
        <w:ind w:left="-90"/>
        <w:jc w:val="lowKashida"/>
      </w:pPr>
    </w:p>
    <w:p w14:paraId="27F50ABD" w14:textId="77777777" w:rsidR="0074402B" w:rsidRPr="00465438" w:rsidRDefault="00000000" w:rsidP="0074402B">
      <w:pPr>
        <w:pStyle w:val="BodyText"/>
        <w:spacing w:before="0"/>
        <w:ind w:left="-90"/>
        <w:jc w:val="lowKashida"/>
        <w:rPr>
          <w:spacing w:val="1"/>
        </w:rPr>
      </w:pPr>
      <w:r w:rsidRPr="00465438">
        <w:t>He,</w:t>
      </w:r>
      <w:r w:rsidRPr="00465438">
        <w:rPr>
          <w:spacing w:val="1"/>
        </w:rPr>
        <w:t xml:space="preserve"> </w:t>
      </w:r>
      <w:r w:rsidRPr="00465438">
        <w:t>the</w:t>
      </w:r>
      <w:r w:rsidRPr="00465438">
        <w:rPr>
          <w:spacing w:val="1"/>
        </w:rPr>
        <w:t xml:space="preserve"> </w:t>
      </w:r>
      <w:r w:rsidRPr="00465438">
        <w:t>Most</w:t>
      </w:r>
      <w:r w:rsidRPr="00465438">
        <w:rPr>
          <w:spacing w:val="1"/>
        </w:rPr>
        <w:t xml:space="preserve"> </w:t>
      </w:r>
      <w:r w:rsidRPr="00465438">
        <w:t>High,</w:t>
      </w:r>
      <w:r w:rsidRPr="00465438">
        <w:rPr>
          <w:spacing w:val="1"/>
        </w:rPr>
        <w:t xml:space="preserve"> </w:t>
      </w:r>
      <w:r w:rsidRPr="00465438">
        <w:t>said,</w:t>
      </w:r>
      <w:r w:rsidRPr="00465438">
        <w:rPr>
          <w:spacing w:val="1"/>
        </w:rPr>
        <w:t xml:space="preserve"> </w:t>
      </w:r>
    </w:p>
    <w:p w14:paraId="55A5B2F1" w14:textId="71CB8688" w:rsidR="006A6308" w:rsidRPr="00465438" w:rsidRDefault="00000000" w:rsidP="0074402B">
      <w:pPr>
        <w:pStyle w:val="BodyText"/>
        <w:spacing w:before="0"/>
        <w:ind w:left="-90"/>
        <w:jc w:val="lowKashida"/>
        <w:rPr>
          <w:b/>
          <w:bCs/>
        </w:rPr>
      </w:pPr>
      <w:r w:rsidRPr="00465438">
        <w:rPr>
          <w:b/>
          <w:bCs/>
        </w:rPr>
        <w:t>“And</w:t>
      </w:r>
      <w:r w:rsidRPr="00465438">
        <w:rPr>
          <w:b/>
          <w:bCs/>
          <w:spacing w:val="1"/>
        </w:rPr>
        <w:t xml:space="preserve"> </w:t>
      </w:r>
      <w:r w:rsidRPr="00465438">
        <w:rPr>
          <w:b/>
          <w:bCs/>
        </w:rPr>
        <w:t>(remember)</w:t>
      </w:r>
      <w:r w:rsidRPr="00465438">
        <w:rPr>
          <w:b/>
          <w:bCs/>
          <w:spacing w:val="63"/>
        </w:rPr>
        <w:t xml:space="preserve"> </w:t>
      </w:r>
      <w:r w:rsidRPr="00465438">
        <w:rPr>
          <w:b/>
          <w:bCs/>
        </w:rPr>
        <w:t>when</w:t>
      </w:r>
      <w:r w:rsidRPr="00465438">
        <w:rPr>
          <w:b/>
          <w:bCs/>
          <w:spacing w:val="63"/>
        </w:rPr>
        <w:t xml:space="preserve"> </w:t>
      </w:r>
      <w:r w:rsidRPr="00465438">
        <w:rPr>
          <w:b/>
          <w:bCs/>
        </w:rPr>
        <w:t>your</w:t>
      </w:r>
      <w:r w:rsidRPr="00465438">
        <w:rPr>
          <w:b/>
          <w:bCs/>
          <w:spacing w:val="64"/>
        </w:rPr>
        <w:t xml:space="preserve"> </w:t>
      </w:r>
      <w:r w:rsidRPr="00465438">
        <w:rPr>
          <w:b/>
          <w:bCs/>
        </w:rPr>
        <w:t>Lord</w:t>
      </w:r>
      <w:r w:rsidRPr="00465438">
        <w:rPr>
          <w:b/>
          <w:bCs/>
          <w:spacing w:val="63"/>
        </w:rPr>
        <w:t xml:space="preserve"> </w:t>
      </w:r>
      <w:r w:rsidRPr="00465438">
        <w:rPr>
          <w:b/>
          <w:bCs/>
        </w:rPr>
        <w:t>said</w:t>
      </w:r>
      <w:r w:rsidRPr="00465438">
        <w:rPr>
          <w:b/>
          <w:bCs/>
          <w:spacing w:val="64"/>
        </w:rPr>
        <w:t xml:space="preserve"> </w:t>
      </w:r>
      <w:r w:rsidRPr="00465438">
        <w:rPr>
          <w:b/>
          <w:bCs/>
        </w:rPr>
        <w:t>to</w:t>
      </w:r>
      <w:r w:rsidRPr="00465438">
        <w:rPr>
          <w:b/>
          <w:bCs/>
          <w:spacing w:val="-61"/>
        </w:rPr>
        <w:t xml:space="preserve"> </w:t>
      </w:r>
      <w:r w:rsidRPr="00465438">
        <w:rPr>
          <w:b/>
          <w:bCs/>
        </w:rPr>
        <w:t>the</w:t>
      </w:r>
      <w:r w:rsidRPr="00465438">
        <w:rPr>
          <w:b/>
          <w:bCs/>
          <w:spacing w:val="1"/>
        </w:rPr>
        <w:t xml:space="preserve"> </w:t>
      </w:r>
      <w:r w:rsidRPr="00465438">
        <w:rPr>
          <w:b/>
          <w:bCs/>
        </w:rPr>
        <w:t>angels,</w:t>
      </w:r>
      <w:r w:rsidRPr="00465438">
        <w:rPr>
          <w:b/>
          <w:bCs/>
          <w:spacing w:val="1"/>
        </w:rPr>
        <w:t xml:space="preserve"> </w:t>
      </w:r>
      <w:r w:rsidRPr="00465438">
        <w:rPr>
          <w:b/>
          <w:bCs/>
        </w:rPr>
        <w:t>“Verily,</w:t>
      </w:r>
      <w:r w:rsidRPr="00465438">
        <w:rPr>
          <w:b/>
          <w:bCs/>
          <w:spacing w:val="1"/>
        </w:rPr>
        <w:t xml:space="preserve"> </w:t>
      </w:r>
      <w:r w:rsidRPr="00465438">
        <w:rPr>
          <w:b/>
          <w:bCs/>
        </w:rPr>
        <w:t>I</w:t>
      </w:r>
      <w:r w:rsidRPr="00465438">
        <w:rPr>
          <w:b/>
          <w:bCs/>
          <w:spacing w:val="1"/>
        </w:rPr>
        <w:t xml:space="preserve"> </w:t>
      </w:r>
      <w:r w:rsidRPr="00465438">
        <w:rPr>
          <w:b/>
          <w:bCs/>
        </w:rPr>
        <w:t>am</w:t>
      </w:r>
      <w:r w:rsidRPr="00465438">
        <w:rPr>
          <w:b/>
          <w:bCs/>
          <w:spacing w:val="1"/>
        </w:rPr>
        <w:t xml:space="preserve"> </w:t>
      </w:r>
      <w:r w:rsidRPr="00465438">
        <w:rPr>
          <w:b/>
          <w:bCs/>
        </w:rPr>
        <w:t>going</w:t>
      </w:r>
      <w:r w:rsidRPr="00465438">
        <w:rPr>
          <w:b/>
          <w:bCs/>
          <w:spacing w:val="63"/>
        </w:rPr>
        <w:t xml:space="preserve"> </w:t>
      </w:r>
      <w:r w:rsidRPr="00465438">
        <w:rPr>
          <w:b/>
          <w:bCs/>
        </w:rPr>
        <w:t>to</w:t>
      </w:r>
      <w:r w:rsidRPr="00465438">
        <w:rPr>
          <w:b/>
          <w:bCs/>
          <w:spacing w:val="63"/>
        </w:rPr>
        <w:t xml:space="preserve"> </w:t>
      </w:r>
      <w:r w:rsidRPr="00465438">
        <w:rPr>
          <w:b/>
          <w:bCs/>
        </w:rPr>
        <w:t>place</w:t>
      </w:r>
      <w:r w:rsidRPr="00465438">
        <w:rPr>
          <w:b/>
          <w:bCs/>
          <w:spacing w:val="64"/>
        </w:rPr>
        <w:t xml:space="preserve"> </w:t>
      </w:r>
      <w:r w:rsidRPr="00465438">
        <w:rPr>
          <w:b/>
          <w:bCs/>
        </w:rPr>
        <w:t>(mankind)</w:t>
      </w:r>
      <w:r w:rsidRPr="00465438">
        <w:rPr>
          <w:b/>
          <w:bCs/>
          <w:spacing w:val="63"/>
        </w:rPr>
        <w:t xml:space="preserve"> </w:t>
      </w:r>
      <w:r w:rsidRPr="00465438">
        <w:rPr>
          <w:b/>
          <w:bCs/>
        </w:rPr>
        <w:t>generations</w:t>
      </w:r>
      <w:r w:rsidRPr="00465438">
        <w:rPr>
          <w:b/>
          <w:bCs/>
          <w:spacing w:val="1"/>
        </w:rPr>
        <w:t xml:space="preserve"> </w:t>
      </w:r>
      <w:r w:rsidRPr="00465438">
        <w:rPr>
          <w:b/>
          <w:bCs/>
        </w:rPr>
        <w:t>after</w:t>
      </w:r>
      <w:r w:rsidRPr="00465438">
        <w:rPr>
          <w:b/>
          <w:bCs/>
          <w:spacing w:val="1"/>
        </w:rPr>
        <w:t xml:space="preserve"> </w:t>
      </w:r>
      <w:r w:rsidRPr="00465438">
        <w:rPr>
          <w:b/>
          <w:bCs/>
        </w:rPr>
        <w:t>generations</w:t>
      </w:r>
      <w:r w:rsidRPr="00465438">
        <w:rPr>
          <w:b/>
          <w:bCs/>
          <w:spacing w:val="1"/>
        </w:rPr>
        <w:t xml:space="preserve"> </w:t>
      </w:r>
      <w:r w:rsidRPr="00465438">
        <w:rPr>
          <w:b/>
          <w:bCs/>
        </w:rPr>
        <w:t>on</w:t>
      </w:r>
      <w:r w:rsidRPr="00465438">
        <w:rPr>
          <w:b/>
          <w:bCs/>
          <w:spacing w:val="1"/>
        </w:rPr>
        <w:t xml:space="preserve"> </w:t>
      </w:r>
      <w:r w:rsidRPr="00465438">
        <w:rPr>
          <w:b/>
          <w:bCs/>
        </w:rPr>
        <w:t>earth.”</w:t>
      </w:r>
      <w:r w:rsidRPr="00465438">
        <w:rPr>
          <w:b/>
          <w:bCs/>
          <w:spacing w:val="1"/>
        </w:rPr>
        <w:t xml:space="preserve"> </w:t>
      </w:r>
      <w:r w:rsidRPr="00465438">
        <w:rPr>
          <w:b/>
          <w:bCs/>
        </w:rPr>
        <w:t>They</w:t>
      </w:r>
      <w:r w:rsidRPr="00465438">
        <w:rPr>
          <w:b/>
          <w:bCs/>
          <w:spacing w:val="1"/>
        </w:rPr>
        <w:t xml:space="preserve"> </w:t>
      </w:r>
      <w:r w:rsidRPr="00465438">
        <w:rPr>
          <w:b/>
          <w:bCs/>
        </w:rPr>
        <w:t>said,</w:t>
      </w:r>
      <w:r w:rsidRPr="00465438">
        <w:rPr>
          <w:b/>
          <w:bCs/>
          <w:spacing w:val="1"/>
        </w:rPr>
        <w:t xml:space="preserve"> </w:t>
      </w:r>
      <w:r w:rsidRPr="00465438">
        <w:rPr>
          <w:b/>
          <w:bCs/>
        </w:rPr>
        <w:t>“Will</w:t>
      </w:r>
      <w:r w:rsidRPr="00465438">
        <w:rPr>
          <w:b/>
          <w:bCs/>
          <w:spacing w:val="1"/>
        </w:rPr>
        <w:t xml:space="preserve"> </w:t>
      </w:r>
      <w:r w:rsidRPr="00465438">
        <w:rPr>
          <w:b/>
          <w:bCs/>
        </w:rPr>
        <w:t>You</w:t>
      </w:r>
      <w:r w:rsidRPr="00465438">
        <w:rPr>
          <w:b/>
          <w:bCs/>
          <w:spacing w:val="63"/>
        </w:rPr>
        <w:t xml:space="preserve"> </w:t>
      </w:r>
      <w:r w:rsidRPr="00465438">
        <w:rPr>
          <w:b/>
          <w:bCs/>
        </w:rPr>
        <w:t>place</w:t>
      </w:r>
      <w:r w:rsidRPr="00465438">
        <w:rPr>
          <w:b/>
          <w:bCs/>
          <w:spacing w:val="63"/>
        </w:rPr>
        <w:t xml:space="preserve"> </w:t>
      </w:r>
      <w:r w:rsidRPr="00465438">
        <w:rPr>
          <w:b/>
          <w:bCs/>
        </w:rPr>
        <w:t>therein</w:t>
      </w:r>
      <w:r w:rsidRPr="00465438">
        <w:rPr>
          <w:b/>
          <w:bCs/>
          <w:spacing w:val="1"/>
        </w:rPr>
        <w:t xml:space="preserve"> </w:t>
      </w:r>
      <w:r w:rsidRPr="00465438">
        <w:rPr>
          <w:b/>
          <w:bCs/>
        </w:rPr>
        <w:t>those</w:t>
      </w:r>
      <w:r w:rsidRPr="00465438">
        <w:rPr>
          <w:b/>
          <w:bCs/>
          <w:spacing w:val="1"/>
        </w:rPr>
        <w:t xml:space="preserve"> </w:t>
      </w:r>
      <w:r w:rsidRPr="00465438">
        <w:rPr>
          <w:b/>
          <w:bCs/>
        </w:rPr>
        <w:t>who</w:t>
      </w:r>
      <w:r w:rsidRPr="00465438">
        <w:rPr>
          <w:b/>
          <w:bCs/>
          <w:spacing w:val="1"/>
        </w:rPr>
        <w:t xml:space="preserve"> </w:t>
      </w:r>
      <w:r w:rsidRPr="00465438">
        <w:rPr>
          <w:b/>
          <w:bCs/>
        </w:rPr>
        <w:t>will</w:t>
      </w:r>
      <w:r w:rsidRPr="00465438">
        <w:rPr>
          <w:b/>
          <w:bCs/>
          <w:spacing w:val="1"/>
        </w:rPr>
        <w:t xml:space="preserve"> </w:t>
      </w:r>
      <w:r w:rsidRPr="00465438">
        <w:rPr>
          <w:b/>
          <w:bCs/>
        </w:rPr>
        <w:t>make</w:t>
      </w:r>
      <w:r w:rsidRPr="00465438">
        <w:rPr>
          <w:b/>
          <w:bCs/>
          <w:spacing w:val="1"/>
        </w:rPr>
        <w:t xml:space="preserve"> </w:t>
      </w:r>
      <w:r w:rsidRPr="00465438">
        <w:rPr>
          <w:b/>
          <w:bCs/>
        </w:rPr>
        <w:t>mischief</w:t>
      </w:r>
      <w:r w:rsidRPr="00465438">
        <w:rPr>
          <w:b/>
          <w:bCs/>
          <w:spacing w:val="1"/>
        </w:rPr>
        <w:t xml:space="preserve"> </w:t>
      </w:r>
      <w:r w:rsidRPr="00465438">
        <w:rPr>
          <w:b/>
          <w:bCs/>
        </w:rPr>
        <w:t>therein</w:t>
      </w:r>
      <w:r w:rsidRPr="00465438">
        <w:rPr>
          <w:b/>
          <w:bCs/>
          <w:spacing w:val="1"/>
        </w:rPr>
        <w:t xml:space="preserve"> </w:t>
      </w:r>
      <w:r w:rsidRPr="00465438">
        <w:rPr>
          <w:b/>
          <w:bCs/>
        </w:rPr>
        <w:t>and</w:t>
      </w:r>
      <w:r w:rsidRPr="00465438">
        <w:rPr>
          <w:b/>
          <w:bCs/>
          <w:spacing w:val="1"/>
        </w:rPr>
        <w:t xml:space="preserve"> </w:t>
      </w:r>
      <w:r w:rsidRPr="00465438">
        <w:rPr>
          <w:b/>
          <w:bCs/>
        </w:rPr>
        <w:t>shed</w:t>
      </w:r>
      <w:r w:rsidRPr="00465438">
        <w:rPr>
          <w:b/>
          <w:bCs/>
          <w:spacing w:val="1"/>
        </w:rPr>
        <w:t xml:space="preserve"> </w:t>
      </w:r>
      <w:r w:rsidRPr="00465438">
        <w:rPr>
          <w:b/>
          <w:bCs/>
        </w:rPr>
        <w:t>blood,</w:t>
      </w:r>
      <w:r w:rsidRPr="00465438">
        <w:rPr>
          <w:b/>
          <w:bCs/>
          <w:spacing w:val="1"/>
        </w:rPr>
        <w:t xml:space="preserve"> </w:t>
      </w:r>
      <w:r w:rsidRPr="00465438">
        <w:rPr>
          <w:b/>
          <w:bCs/>
        </w:rPr>
        <w:t>while</w:t>
      </w:r>
      <w:r w:rsidRPr="00465438">
        <w:rPr>
          <w:b/>
          <w:bCs/>
          <w:spacing w:val="1"/>
        </w:rPr>
        <w:t xml:space="preserve"> </w:t>
      </w:r>
      <w:r w:rsidRPr="00465438">
        <w:rPr>
          <w:b/>
          <w:bCs/>
        </w:rPr>
        <w:t>we</w:t>
      </w:r>
      <w:r w:rsidRPr="00465438">
        <w:rPr>
          <w:b/>
          <w:bCs/>
          <w:spacing w:val="1"/>
        </w:rPr>
        <w:t xml:space="preserve"> </w:t>
      </w:r>
      <w:r w:rsidRPr="00465438">
        <w:rPr>
          <w:b/>
          <w:bCs/>
        </w:rPr>
        <w:t>glorify</w:t>
      </w:r>
      <w:r w:rsidRPr="00465438">
        <w:rPr>
          <w:b/>
          <w:bCs/>
          <w:spacing w:val="1"/>
        </w:rPr>
        <w:t xml:space="preserve"> </w:t>
      </w:r>
      <w:r w:rsidRPr="00465438">
        <w:rPr>
          <w:b/>
          <w:bCs/>
        </w:rPr>
        <w:t>You</w:t>
      </w:r>
      <w:r w:rsidRPr="00465438">
        <w:rPr>
          <w:b/>
          <w:bCs/>
          <w:spacing w:val="1"/>
        </w:rPr>
        <w:t xml:space="preserve"> </w:t>
      </w:r>
      <w:r w:rsidRPr="00465438">
        <w:rPr>
          <w:b/>
          <w:bCs/>
        </w:rPr>
        <w:t>with</w:t>
      </w:r>
      <w:r w:rsidRPr="00465438">
        <w:rPr>
          <w:b/>
          <w:bCs/>
          <w:spacing w:val="1"/>
        </w:rPr>
        <w:t xml:space="preserve"> </w:t>
      </w:r>
      <w:r w:rsidRPr="00465438">
        <w:rPr>
          <w:b/>
          <w:bCs/>
        </w:rPr>
        <w:t>praises</w:t>
      </w:r>
      <w:r w:rsidRPr="00465438">
        <w:rPr>
          <w:b/>
          <w:bCs/>
          <w:spacing w:val="1"/>
        </w:rPr>
        <w:t xml:space="preserve"> </w:t>
      </w:r>
      <w:r w:rsidRPr="00465438">
        <w:rPr>
          <w:b/>
          <w:bCs/>
        </w:rPr>
        <w:t>and</w:t>
      </w:r>
      <w:r w:rsidRPr="00465438">
        <w:rPr>
          <w:b/>
          <w:bCs/>
          <w:spacing w:val="64"/>
        </w:rPr>
        <w:t xml:space="preserve"> </w:t>
      </w:r>
      <w:r w:rsidRPr="00465438">
        <w:rPr>
          <w:b/>
          <w:bCs/>
        </w:rPr>
        <w:t>thanks</w:t>
      </w:r>
      <w:r w:rsidRPr="00465438">
        <w:rPr>
          <w:b/>
          <w:bCs/>
          <w:spacing w:val="64"/>
        </w:rPr>
        <w:t xml:space="preserve"> </w:t>
      </w:r>
      <w:r w:rsidRPr="00465438">
        <w:rPr>
          <w:b/>
          <w:bCs/>
        </w:rPr>
        <w:t>and</w:t>
      </w:r>
      <w:r w:rsidRPr="00465438">
        <w:rPr>
          <w:b/>
          <w:bCs/>
          <w:spacing w:val="64"/>
        </w:rPr>
        <w:t xml:space="preserve"> </w:t>
      </w:r>
      <w:r w:rsidRPr="00465438">
        <w:rPr>
          <w:b/>
          <w:bCs/>
        </w:rPr>
        <w:t>sanctify</w:t>
      </w:r>
      <w:r w:rsidRPr="00465438">
        <w:rPr>
          <w:b/>
          <w:bCs/>
          <w:spacing w:val="64"/>
        </w:rPr>
        <w:t xml:space="preserve"> </w:t>
      </w:r>
      <w:r w:rsidRPr="00465438">
        <w:rPr>
          <w:b/>
          <w:bCs/>
        </w:rPr>
        <w:t>You?”</w:t>
      </w:r>
      <w:r w:rsidRPr="00465438">
        <w:rPr>
          <w:b/>
          <w:bCs/>
          <w:spacing w:val="64"/>
        </w:rPr>
        <w:t xml:space="preserve"> </w:t>
      </w:r>
      <w:r w:rsidRPr="00465438">
        <w:rPr>
          <w:b/>
          <w:bCs/>
        </w:rPr>
        <w:t>He</w:t>
      </w:r>
      <w:r w:rsidRPr="00465438">
        <w:rPr>
          <w:b/>
          <w:bCs/>
          <w:spacing w:val="1"/>
        </w:rPr>
        <w:t xml:space="preserve"> </w:t>
      </w:r>
      <w:r w:rsidRPr="00465438">
        <w:rPr>
          <w:b/>
          <w:bCs/>
        </w:rPr>
        <w:t>(</w:t>
      </w:r>
      <w:r w:rsidR="002F4D71" w:rsidRPr="00465438">
        <w:rPr>
          <w:b/>
          <w:bCs/>
        </w:rPr>
        <w:t>Allah</w:t>
      </w:r>
      <w:r w:rsidRPr="00465438">
        <w:rPr>
          <w:b/>
          <w:bCs/>
        </w:rPr>
        <w:t>)</w:t>
      </w:r>
      <w:r w:rsidRPr="00465438">
        <w:rPr>
          <w:b/>
          <w:bCs/>
          <w:spacing w:val="19"/>
        </w:rPr>
        <w:t xml:space="preserve"> </w:t>
      </w:r>
      <w:r w:rsidRPr="00465438">
        <w:rPr>
          <w:b/>
          <w:bCs/>
        </w:rPr>
        <w:t>said.</w:t>
      </w:r>
      <w:r w:rsidRPr="00465438">
        <w:rPr>
          <w:b/>
          <w:bCs/>
          <w:spacing w:val="20"/>
        </w:rPr>
        <w:t xml:space="preserve"> </w:t>
      </w:r>
      <w:r w:rsidRPr="00465438">
        <w:rPr>
          <w:b/>
          <w:bCs/>
        </w:rPr>
        <w:t>“I</w:t>
      </w:r>
      <w:r w:rsidRPr="00465438">
        <w:rPr>
          <w:b/>
          <w:bCs/>
          <w:spacing w:val="20"/>
        </w:rPr>
        <w:t xml:space="preserve"> </w:t>
      </w:r>
      <w:r w:rsidRPr="00465438">
        <w:rPr>
          <w:b/>
          <w:bCs/>
        </w:rPr>
        <w:t>Know</w:t>
      </w:r>
      <w:r w:rsidRPr="00465438">
        <w:rPr>
          <w:b/>
          <w:bCs/>
          <w:spacing w:val="20"/>
        </w:rPr>
        <w:t xml:space="preserve"> </w:t>
      </w:r>
      <w:r w:rsidRPr="00465438">
        <w:rPr>
          <w:b/>
          <w:bCs/>
        </w:rPr>
        <w:t>that</w:t>
      </w:r>
      <w:r w:rsidRPr="00465438">
        <w:rPr>
          <w:b/>
          <w:bCs/>
          <w:spacing w:val="20"/>
        </w:rPr>
        <w:t xml:space="preserve"> </w:t>
      </w:r>
      <w:r w:rsidRPr="00465438">
        <w:rPr>
          <w:b/>
          <w:bCs/>
        </w:rPr>
        <w:t>which</w:t>
      </w:r>
      <w:r w:rsidRPr="00465438">
        <w:rPr>
          <w:b/>
          <w:bCs/>
          <w:spacing w:val="20"/>
        </w:rPr>
        <w:t xml:space="preserve"> </w:t>
      </w:r>
      <w:r w:rsidRPr="00465438">
        <w:rPr>
          <w:b/>
          <w:bCs/>
        </w:rPr>
        <w:t>you</w:t>
      </w:r>
      <w:r w:rsidRPr="00465438">
        <w:rPr>
          <w:b/>
          <w:bCs/>
          <w:spacing w:val="20"/>
        </w:rPr>
        <w:t xml:space="preserve"> </w:t>
      </w:r>
      <w:r w:rsidRPr="00465438">
        <w:rPr>
          <w:b/>
          <w:bCs/>
        </w:rPr>
        <w:t>do</w:t>
      </w:r>
      <w:r w:rsidRPr="00465438">
        <w:rPr>
          <w:b/>
          <w:bCs/>
          <w:spacing w:val="20"/>
        </w:rPr>
        <w:t xml:space="preserve"> </w:t>
      </w:r>
      <w:r w:rsidRPr="00465438">
        <w:rPr>
          <w:b/>
          <w:bCs/>
        </w:rPr>
        <w:t>not</w:t>
      </w:r>
      <w:r w:rsidRPr="00465438">
        <w:rPr>
          <w:b/>
          <w:bCs/>
          <w:spacing w:val="20"/>
        </w:rPr>
        <w:t xml:space="preserve"> </w:t>
      </w:r>
      <w:r w:rsidRPr="00465438">
        <w:rPr>
          <w:b/>
          <w:bCs/>
        </w:rPr>
        <w:t>know.”</w:t>
      </w:r>
      <w:r w:rsidR="0074402B" w:rsidRPr="00465438">
        <w:rPr>
          <w:b/>
          <w:bCs/>
        </w:rPr>
        <w:t xml:space="preserve"> </w:t>
      </w:r>
      <w:r w:rsidRPr="00465438">
        <w:rPr>
          <w:b/>
          <w:bCs/>
        </w:rPr>
        <w:t>(al-Baqarah:</w:t>
      </w:r>
      <w:r w:rsidRPr="00465438">
        <w:rPr>
          <w:b/>
          <w:bCs/>
          <w:spacing w:val="18"/>
        </w:rPr>
        <w:t xml:space="preserve"> </w:t>
      </w:r>
      <w:r w:rsidRPr="00465438">
        <w:rPr>
          <w:b/>
          <w:bCs/>
        </w:rPr>
        <w:t>30)</w:t>
      </w:r>
    </w:p>
    <w:p w14:paraId="50CEB804" w14:textId="77777777" w:rsidR="006A6308" w:rsidRPr="00465438" w:rsidRDefault="006A6308" w:rsidP="001A2184">
      <w:pPr>
        <w:pStyle w:val="BodyText"/>
        <w:spacing w:before="0"/>
        <w:ind w:left="-90"/>
        <w:jc w:val="lowKashida"/>
      </w:pPr>
    </w:p>
    <w:p w14:paraId="0A72AF3E" w14:textId="77777777" w:rsidR="0074402B" w:rsidRPr="00465438" w:rsidRDefault="00000000" w:rsidP="001A2184">
      <w:pPr>
        <w:spacing w:line="254" w:lineRule="auto"/>
        <w:ind w:left="-90" w:right="218"/>
        <w:jc w:val="lowKashida"/>
        <w:rPr>
          <w:rFonts w:ascii="Century Gothic" w:hAnsi="Century Gothic"/>
          <w:spacing w:val="1"/>
          <w:sz w:val="25"/>
          <w:szCs w:val="25"/>
        </w:rPr>
      </w:pP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257663F2" w14:textId="2E5EEB39" w:rsidR="006A6308" w:rsidRPr="00465438" w:rsidRDefault="00000000" w:rsidP="001A2184">
      <w:pPr>
        <w:spacing w:line="254" w:lineRule="auto"/>
        <w:ind w:left="-90" w:right="218"/>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may</w:t>
      </w:r>
      <w:r w:rsidRPr="00465438">
        <w:rPr>
          <w:rFonts w:ascii="Century Gothic" w:hAnsi="Century Gothic"/>
          <w:b/>
          <w:spacing w:val="63"/>
          <w:sz w:val="25"/>
          <w:szCs w:val="25"/>
        </w:rPr>
        <w:t xml:space="preserve"> </w:t>
      </w:r>
      <w:r w:rsidRPr="00465438">
        <w:rPr>
          <w:rFonts w:ascii="Century Gothic" w:hAnsi="Century Gothic"/>
          <w:b/>
          <w:sz w:val="25"/>
          <w:szCs w:val="25"/>
        </w:rPr>
        <w:t>be</w:t>
      </w:r>
      <w:r w:rsidRPr="00465438">
        <w:rPr>
          <w:rFonts w:ascii="Century Gothic" w:hAnsi="Century Gothic"/>
          <w:b/>
          <w:spacing w:val="63"/>
          <w:sz w:val="25"/>
          <w:szCs w:val="25"/>
        </w:rPr>
        <w:t xml:space="preserve"> </w:t>
      </w:r>
      <w:r w:rsidRPr="00465438">
        <w:rPr>
          <w:rFonts w:ascii="Century Gothic" w:hAnsi="Century Gothic"/>
          <w:b/>
          <w:sz w:val="25"/>
          <w:szCs w:val="25"/>
        </w:rPr>
        <w:t>that</w:t>
      </w:r>
      <w:r w:rsidRPr="00465438">
        <w:rPr>
          <w:rFonts w:ascii="Century Gothic" w:hAnsi="Century Gothic"/>
          <w:b/>
          <w:spacing w:val="64"/>
          <w:sz w:val="25"/>
          <w:szCs w:val="25"/>
        </w:rPr>
        <w:t xml:space="preserve"> </w:t>
      </w:r>
      <w:r w:rsidRPr="00465438">
        <w:rPr>
          <w:rFonts w:ascii="Century Gothic" w:hAnsi="Century Gothic"/>
          <w:b/>
          <w:sz w:val="25"/>
          <w:szCs w:val="25"/>
        </w:rPr>
        <w:t>you</w:t>
      </w:r>
      <w:r w:rsidRPr="00465438">
        <w:rPr>
          <w:rFonts w:ascii="Century Gothic" w:hAnsi="Century Gothic"/>
          <w:b/>
          <w:spacing w:val="63"/>
          <w:sz w:val="25"/>
          <w:szCs w:val="25"/>
        </w:rPr>
        <w:t xml:space="preserve"> </w:t>
      </w:r>
      <w:r w:rsidRPr="00465438">
        <w:rPr>
          <w:rFonts w:ascii="Century Gothic" w:hAnsi="Century Gothic"/>
          <w:b/>
          <w:sz w:val="25"/>
          <w:szCs w:val="25"/>
        </w:rPr>
        <w:t>dislike</w:t>
      </w:r>
      <w:r w:rsidRPr="00465438">
        <w:rPr>
          <w:rFonts w:ascii="Century Gothic" w:hAnsi="Century Gothic"/>
          <w:b/>
          <w:spacing w:val="64"/>
          <w:sz w:val="25"/>
          <w:szCs w:val="25"/>
        </w:rPr>
        <w:t xml:space="preserve"> </w:t>
      </w:r>
      <w:r w:rsidRPr="00465438">
        <w:rPr>
          <w:rFonts w:ascii="Century Gothic" w:hAnsi="Century Gothic"/>
          <w:b/>
          <w:sz w:val="25"/>
          <w:szCs w:val="25"/>
        </w:rPr>
        <w:t>a</w:t>
      </w:r>
      <w:r w:rsidRPr="00465438">
        <w:rPr>
          <w:rFonts w:ascii="Century Gothic" w:hAnsi="Century Gothic"/>
          <w:b/>
          <w:spacing w:val="63"/>
          <w:sz w:val="25"/>
          <w:szCs w:val="25"/>
        </w:rPr>
        <w:t xml:space="preserve"> </w:t>
      </w:r>
      <w:r w:rsidRPr="00465438">
        <w:rPr>
          <w:rFonts w:ascii="Century Gothic" w:hAnsi="Century Gothic"/>
          <w:b/>
          <w:sz w:val="25"/>
          <w:szCs w:val="25"/>
        </w:rPr>
        <w:t>thing</w:t>
      </w:r>
      <w:r w:rsidRPr="00465438">
        <w:rPr>
          <w:rFonts w:ascii="Century Gothic" w:hAnsi="Century Gothic"/>
          <w:b/>
          <w:spacing w:val="1"/>
          <w:sz w:val="25"/>
          <w:szCs w:val="25"/>
        </w:rPr>
        <w:t xml:space="preserve"> </w:t>
      </w:r>
      <w:r w:rsidRPr="00465438">
        <w:rPr>
          <w:rFonts w:ascii="Century Gothic" w:hAnsi="Century Gothic"/>
          <w:b/>
          <w:sz w:val="25"/>
          <w:szCs w:val="25"/>
        </w:rPr>
        <w:t>which</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good</w:t>
      </w:r>
      <w:r w:rsidRPr="00465438">
        <w:rPr>
          <w:rFonts w:ascii="Century Gothic" w:hAnsi="Century Gothic"/>
          <w:b/>
          <w:spacing w:val="63"/>
          <w:sz w:val="25"/>
          <w:szCs w:val="25"/>
        </w:rPr>
        <w:t xml:space="preserve"> </w:t>
      </w:r>
      <w:r w:rsidRPr="00465438">
        <w:rPr>
          <w:rFonts w:ascii="Century Gothic" w:hAnsi="Century Gothic"/>
          <w:b/>
          <w:sz w:val="25"/>
          <w:szCs w:val="25"/>
        </w:rPr>
        <w:t>for</w:t>
      </w:r>
      <w:r w:rsidRPr="00465438">
        <w:rPr>
          <w:rFonts w:ascii="Century Gothic" w:hAnsi="Century Gothic"/>
          <w:b/>
          <w:spacing w:val="63"/>
          <w:sz w:val="25"/>
          <w:szCs w:val="25"/>
        </w:rPr>
        <w:t xml:space="preserve"> </w:t>
      </w:r>
      <w:r w:rsidRPr="00465438">
        <w:rPr>
          <w:rFonts w:ascii="Century Gothic" w:hAnsi="Century Gothic"/>
          <w:b/>
          <w:sz w:val="25"/>
          <w:szCs w:val="25"/>
        </w:rPr>
        <w:t>you</w:t>
      </w:r>
      <w:r w:rsidRPr="00465438">
        <w:rPr>
          <w:rFonts w:ascii="Century Gothic" w:hAnsi="Century Gothic"/>
          <w:b/>
          <w:spacing w:val="64"/>
          <w:sz w:val="25"/>
          <w:szCs w:val="25"/>
        </w:rPr>
        <w:t xml:space="preserve"> </w:t>
      </w:r>
      <w:r w:rsidRPr="00465438">
        <w:rPr>
          <w:rFonts w:ascii="Century Gothic" w:hAnsi="Century Gothic"/>
          <w:b/>
          <w:sz w:val="25"/>
          <w:szCs w:val="25"/>
        </w:rPr>
        <w:t>and</w:t>
      </w:r>
      <w:r w:rsidRPr="00465438">
        <w:rPr>
          <w:rFonts w:ascii="Century Gothic" w:hAnsi="Century Gothic"/>
          <w:b/>
          <w:spacing w:val="63"/>
          <w:sz w:val="25"/>
          <w:szCs w:val="25"/>
        </w:rPr>
        <w:t xml:space="preserve"> </w:t>
      </w:r>
      <w:r w:rsidRPr="00465438">
        <w:rPr>
          <w:rFonts w:ascii="Century Gothic" w:hAnsi="Century Gothic"/>
          <w:b/>
          <w:sz w:val="25"/>
          <w:szCs w:val="25"/>
        </w:rPr>
        <w:t>that you like a thing which is bad for</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20"/>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20"/>
          <w:sz w:val="25"/>
          <w:szCs w:val="25"/>
        </w:rPr>
        <w:t xml:space="preserve"> </w:t>
      </w:r>
      <w:r w:rsidRPr="00465438">
        <w:rPr>
          <w:rFonts w:ascii="Century Gothic" w:hAnsi="Century Gothic"/>
          <w:b/>
          <w:sz w:val="25"/>
          <w:szCs w:val="25"/>
        </w:rPr>
        <w:t>Knows</w:t>
      </w:r>
      <w:r w:rsidRPr="00465438">
        <w:rPr>
          <w:rFonts w:ascii="Century Gothic" w:hAnsi="Century Gothic"/>
          <w:b/>
          <w:spacing w:val="20"/>
          <w:sz w:val="25"/>
          <w:szCs w:val="25"/>
        </w:rPr>
        <w:t xml:space="preserve"> </w:t>
      </w:r>
      <w:r w:rsidRPr="00465438">
        <w:rPr>
          <w:rFonts w:ascii="Century Gothic" w:hAnsi="Century Gothic"/>
          <w:b/>
          <w:sz w:val="25"/>
          <w:szCs w:val="25"/>
        </w:rPr>
        <w:t>but</w:t>
      </w:r>
      <w:r w:rsidRPr="00465438">
        <w:rPr>
          <w:rFonts w:ascii="Century Gothic" w:hAnsi="Century Gothic"/>
          <w:b/>
          <w:spacing w:val="20"/>
          <w:sz w:val="25"/>
          <w:szCs w:val="25"/>
        </w:rPr>
        <w:t xml:space="preserve"> </w:t>
      </w:r>
      <w:r w:rsidRPr="00465438">
        <w:rPr>
          <w:rFonts w:ascii="Century Gothic" w:hAnsi="Century Gothic"/>
          <w:b/>
          <w:sz w:val="25"/>
          <w:szCs w:val="25"/>
        </w:rPr>
        <w:t>you</w:t>
      </w:r>
      <w:r w:rsidRPr="00465438">
        <w:rPr>
          <w:rFonts w:ascii="Century Gothic" w:hAnsi="Century Gothic"/>
          <w:b/>
          <w:spacing w:val="20"/>
          <w:sz w:val="25"/>
          <w:szCs w:val="25"/>
        </w:rPr>
        <w:t xml:space="preserve"> </w:t>
      </w:r>
      <w:r w:rsidRPr="00465438">
        <w:rPr>
          <w:rFonts w:ascii="Century Gothic" w:hAnsi="Century Gothic"/>
          <w:b/>
          <w:sz w:val="25"/>
          <w:szCs w:val="25"/>
        </w:rPr>
        <w:t>do</w:t>
      </w:r>
      <w:r w:rsidRPr="00465438">
        <w:rPr>
          <w:rFonts w:ascii="Century Gothic" w:hAnsi="Century Gothic"/>
          <w:b/>
          <w:spacing w:val="20"/>
          <w:sz w:val="25"/>
          <w:szCs w:val="25"/>
        </w:rPr>
        <w:t xml:space="preserve"> </w:t>
      </w:r>
      <w:r w:rsidRPr="00465438">
        <w:rPr>
          <w:rFonts w:ascii="Century Gothic" w:hAnsi="Century Gothic"/>
          <w:b/>
          <w:sz w:val="25"/>
          <w:szCs w:val="25"/>
        </w:rPr>
        <w:t>not</w:t>
      </w:r>
      <w:r w:rsidRPr="00465438">
        <w:rPr>
          <w:rFonts w:ascii="Century Gothic" w:hAnsi="Century Gothic"/>
          <w:b/>
          <w:spacing w:val="20"/>
          <w:sz w:val="25"/>
          <w:szCs w:val="25"/>
        </w:rPr>
        <w:t xml:space="preserve"> </w:t>
      </w:r>
      <w:r w:rsidRPr="00465438">
        <w:rPr>
          <w:rFonts w:ascii="Century Gothic" w:hAnsi="Century Gothic"/>
          <w:b/>
          <w:sz w:val="25"/>
          <w:szCs w:val="25"/>
        </w:rPr>
        <w:t>know.”</w:t>
      </w:r>
      <w:r w:rsidRPr="00465438">
        <w:rPr>
          <w:rFonts w:ascii="Century Gothic" w:hAnsi="Century Gothic"/>
          <w:b/>
          <w:spacing w:val="38"/>
          <w:sz w:val="25"/>
          <w:szCs w:val="25"/>
        </w:rPr>
        <w:t xml:space="preserve"> </w:t>
      </w:r>
      <w:r w:rsidRPr="00465438">
        <w:rPr>
          <w:rFonts w:ascii="Century Gothic" w:hAnsi="Century Gothic"/>
          <w:b/>
          <w:sz w:val="25"/>
          <w:szCs w:val="25"/>
        </w:rPr>
        <w:t>(al-Baqarah:</w:t>
      </w:r>
      <w:r w:rsidRPr="00465438">
        <w:rPr>
          <w:rFonts w:ascii="Century Gothic" w:hAnsi="Century Gothic"/>
          <w:b/>
          <w:spacing w:val="17"/>
          <w:sz w:val="25"/>
          <w:szCs w:val="25"/>
        </w:rPr>
        <w:t xml:space="preserve"> </w:t>
      </w:r>
      <w:r w:rsidRPr="00465438">
        <w:rPr>
          <w:rFonts w:ascii="Century Gothic" w:hAnsi="Century Gothic"/>
          <w:b/>
          <w:sz w:val="25"/>
          <w:szCs w:val="25"/>
        </w:rPr>
        <w:t>216)</w:t>
      </w:r>
    </w:p>
    <w:p w14:paraId="49E5035F" w14:textId="77777777" w:rsidR="006A6308" w:rsidRPr="00465438" w:rsidRDefault="006A6308" w:rsidP="001A2184">
      <w:pPr>
        <w:pStyle w:val="BodyText"/>
        <w:spacing w:before="0"/>
        <w:ind w:left="-90"/>
        <w:jc w:val="lowKashida"/>
      </w:pPr>
    </w:p>
    <w:p w14:paraId="71BF1FC9" w14:textId="028CB946" w:rsidR="006A6308" w:rsidRPr="00465438" w:rsidRDefault="00000000" w:rsidP="001A2184">
      <w:pPr>
        <w:spacing w:line="252" w:lineRule="auto"/>
        <w:ind w:left="-90" w:right="177"/>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37"/>
          <w:sz w:val="25"/>
          <w:szCs w:val="25"/>
        </w:rPr>
        <w:t xml:space="preserve"> </w:t>
      </w:r>
      <w:r w:rsidRPr="00465438">
        <w:rPr>
          <w:rFonts w:ascii="Century Gothic" w:hAnsi="Century Gothic"/>
          <w:sz w:val="25"/>
          <w:szCs w:val="25"/>
        </w:rPr>
        <w:t>it</w:t>
      </w:r>
      <w:r w:rsidRPr="00465438">
        <w:rPr>
          <w:rFonts w:ascii="Century Gothic" w:hAnsi="Century Gothic"/>
          <w:spacing w:val="38"/>
          <w:sz w:val="25"/>
          <w:szCs w:val="25"/>
        </w:rPr>
        <w:t xml:space="preserve"> </w:t>
      </w:r>
      <w:r w:rsidRPr="00465438">
        <w:rPr>
          <w:rFonts w:ascii="Century Gothic" w:hAnsi="Century Gothic"/>
          <w:sz w:val="25"/>
          <w:szCs w:val="25"/>
        </w:rPr>
        <w:t>is</w:t>
      </w:r>
      <w:r w:rsidRPr="00465438">
        <w:rPr>
          <w:rFonts w:ascii="Century Gothic" w:hAnsi="Century Gothic"/>
          <w:spacing w:val="37"/>
          <w:sz w:val="25"/>
          <w:szCs w:val="25"/>
        </w:rPr>
        <w:t xml:space="preserve"> </w:t>
      </w:r>
      <w:r w:rsidRPr="00465438">
        <w:rPr>
          <w:rFonts w:ascii="Century Gothic" w:hAnsi="Century Gothic"/>
          <w:sz w:val="25"/>
          <w:szCs w:val="25"/>
        </w:rPr>
        <w:t>reported</w:t>
      </w:r>
      <w:r w:rsidRPr="00465438">
        <w:rPr>
          <w:rFonts w:ascii="Century Gothic" w:hAnsi="Century Gothic"/>
          <w:spacing w:val="38"/>
          <w:sz w:val="25"/>
          <w:szCs w:val="25"/>
        </w:rPr>
        <w:t xml:space="preserve"> </w:t>
      </w:r>
      <w:r w:rsidRPr="00465438">
        <w:rPr>
          <w:rFonts w:ascii="Century Gothic" w:hAnsi="Century Gothic"/>
          <w:sz w:val="25"/>
          <w:szCs w:val="25"/>
        </w:rPr>
        <w:t>in</w:t>
      </w:r>
      <w:r w:rsidRPr="00465438">
        <w:rPr>
          <w:rFonts w:ascii="Century Gothic" w:hAnsi="Century Gothic"/>
          <w:spacing w:val="37"/>
          <w:sz w:val="25"/>
          <w:szCs w:val="25"/>
        </w:rPr>
        <w:t xml:space="preserve"> </w:t>
      </w:r>
      <w:r w:rsidRPr="00465438">
        <w:rPr>
          <w:rFonts w:ascii="Century Gothic" w:hAnsi="Century Gothic"/>
          <w:sz w:val="25"/>
          <w:szCs w:val="25"/>
        </w:rPr>
        <w:t>the</w:t>
      </w:r>
      <w:r w:rsidRPr="00465438">
        <w:rPr>
          <w:rFonts w:ascii="Century Gothic" w:hAnsi="Century Gothic"/>
          <w:spacing w:val="38"/>
          <w:sz w:val="25"/>
          <w:szCs w:val="25"/>
        </w:rPr>
        <w:t xml:space="preserve"> </w:t>
      </w:r>
      <w:proofErr w:type="spellStart"/>
      <w:r w:rsidRPr="00465438">
        <w:rPr>
          <w:rFonts w:ascii="Century Gothic" w:hAnsi="Century Gothic"/>
          <w:sz w:val="25"/>
          <w:szCs w:val="25"/>
        </w:rPr>
        <w:t>Saheeh</w:t>
      </w:r>
      <w:proofErr w:type="spellEnd"/>
      <w:r w:rsidRPr="00465438">
        <w:rPr>
          <w:rFonts w:ascii="Century Gothic" w:hAnsi="Century Gothic"/>
          <w:spacing w:val="37"/>
          <w:sz w:val="25"/>
          <w:szCs w:val="25"/>
        </w:rPr>
        <w:t xml:space="preserve"> </w:t>
      </w:r>
      <w:r w:rsidRPr="00465438">
        <w:rPr>
          <w:rFonts w:ascii="Century Gothic" w:hAnsi="Century Gothic"/>
          <w:sz w:val="25"/>
          <w:szCs w:val="25"/>
        </w:rPr>
        <w:t>that</w:t>
      </w:r>
      <w:r w:rsidRPr="00465438">
        <w:rPr>
          <w:rFonts w:ascii="Century Gothic" w:hAnsi="Century Gothic"/>
          <w:spacing w:val="38"/>
          <w:sz w:val="25"/>
          <w:szCs w:val="25"/>
        </w:rPr>
        <w:t xml:space="preserve"> </w:t>
      </w:r>
      <w:r w:rsidRPr="00465438">
        <w:rPr>
          <w:rFonts w:ascii="Century Gothic" w:hAnsi="Century Gothic"/>
          <w:sz w:val="25"/>
          <w:szCs w:val="25"/>
        </w:rPr>
        <w:t>a</w:t>
      </w:r>
      <w:r w:rsidRPr="00465438">
        <w:rPr>
          <w:rFonts w:ascii="Century Gothic" w:hAnsi="Century Gothic"/>
          <w:spacing w:val="37"/>
          <w:sz w:val="25"/>
          <w:szCs w:val="25"/>
        </w:rPr>
        <w:t xml:space="preserve"> </w:t>
      </w:r>
      <w:r w:rsidRPr="00465438">
        <w:rPr>
          <w:rFonts w:ascii="Century Gothic" w:hAnsi="Century Gothic"/>
          <w:sz w:val="25"/>
          <w:szCs w:val="25"/>
        </w:rPr>
        <w:t>man</w:t>
      </w:r>
      <w:r w:rsidRPr="00465438">
        <w:rPr>
          <w:rFonts w:ascii="Century Gothic" w:hAnsi="Century Gothic"/>
          <w:spacing w:val="38"/>
          <w:sz w:val="25"/>
          <w:szCs w:val="25"/>
        </w:rPr>
        <w:t xml:space="preserve"> </w:t>
      </w:r>
      <w:r w:rsidRPr="00465438">
        <w:rPr>
          <w:rFonts w:ascii="Century Gothic" w:hAnsi="Century Gothic"/>
          <w:sz w:val="25"/>
          <w:szCs w:val="25"/>
        </w:rPr>
        <w:t>asked,</w:t>
      </w:r>
      <w:r w:rsidRPr="00465438">
        <w:rPr>
          <w:rFonts w:ascii="Century Gothic" w:hAnsi="Century Gothic"/>
          <w:spacing w:val="37"/>
          <w:sz w:val="25"/>
          <w:szCs w:val="25"/>
        </w:rPr>
        <w:t xml:space="preserve"> </w:t>
      </w:r>
      <w:r w:rsidRPr="00465438">
        <w:rPr>
          <w:rFonts w:ascii="Century Gothic" w:hAnsi="Century Gothic"/>
          <w:sz w:val="25"/>
          <w:szCs w:val="25"/>
        </w:rPr>
        <w:t>“O</w:t>
      </w:r>
      <w:r w:rsidRPr="00465438">
        <w:rPr>
          <w:rFonts w:ascii="Century Gothic" w:hAnsi="Century Gothic"/>
          <w:spacing w:val="38"/>
          <w:sz w:val="25"/>
          <w:szCs w:val="25"/>
        </w:rPr>
        <w:t xml:space="preserve"> </w:t>
      </w:r>
      <w:r w:rsidRPr="00465438">
        <w:rPr>
          <w:rFonts w:ascii="Century Gothic" w:hAnsi="Century Gothic"/>
          <w:sz w:val="25"/>
          <w:szCs w:val="25"/>
        </w:rPr>
        <w:t>Messenger</w:t>
      </w:r>
      <w:r w:rsidRPr="00465438">
        <w:rPr>
          <w:rFonts w:ascii="Century Gothic" w:hAnsi="Century Gothic"/>
          <w:spacing w:val="38"/>
          <w:sz w:val="25"/>
          <w:szCs w:val="25"/>
        </w:rPr>
        <w:t xml:space="preserve"> </w:t>
      </w:r>
      <w:r w:rsidRPr="00465438">
        <w:rPr>
          <w:rFonts w:ascii="Century Gothic" w:hAnsi="Century Gothic"/>
          <w:sz w:val="25"/>
          <w:szCs w:val="25"/>
        </w:rPr>
        <w:t>of</w:t>
      </w:r>
      <w:r w:rsidRPr="00465438">
        <w:rPr>
          <w:rFonts w:ascii="Century Gothic" w:hAnsi="Century Gothic"/>
          <w:spacing w:val="37"/>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58"/>
          <w:sz w:val="25"/>
          <w:szCs w:val="25"/>
        </w:rPr>
        <w:t xml:space="preserve"> </w:t>
      </w:r>
      <w:r w:rsidRPr="00465438">
        <w:rPr>
          <w:rFonts w:ascii="Century Gothic" w:hAnsi="Century Gothic"/>
          <w:sz w:val="25"/>
          <w:szCs w:val="25"/>
        </w:rPr>
        <w:t>Can the people of Paradise be known (differentiated) from the people of the</w:t>
      </w:r>
      <w:r w:rsidRPr="00465438">
        <w:rPr>
          <w:rFonts w:ascii="Century Gothic" w:hAnsi="Century Gothic"/>
          <w:spacing w:val="1"/>
          <w:sz w:val="25"/>
          <w:szCs w:val="25"/>
        </w:rPr>
        <w:t xml:space="preserve"> </w:t>
      </w:r>
      <w:r w:rsidRPr="00465438">
        <w:rPr>
          <w:rFonts w:ascii="Century Gothic" w:hAnsi="Century Gothic"/>
          <w:sz w:val="25"/>
          <w:szCs w:val="25"/>
        </w:rPr>
        <w:t>Fire?”</w:t>
      </w:r>
      <w:r w:rsidRPr="00465438">
        <w:rPr>
          <w:rFonts w:ascii="Century Gothic" w:hAnsi="Century Gothic"/>
          <w:spacing w:val="1"/>
          <w:sz w:val="25"/>
          <w:szCs w:val="25"/>
        </w:rPr>
        <w:t xml:space="preserve"> </w:t>
      </w:r>
      <w:r w:rsidRPr="00465438">
        <w:rPr>
          <w:rFonts w:ascii="Century Gothic" w:hAnsi="Century Gothic"/>
          <w:sz w:val="25"/>
          <w:szCs w:val="25"/>
        </w:rPr>
        <w:t>He replied,</w:t>
      </w:r>
      <w:r w:rsidRPr="00465438">
        <w:rPr>
          <w:rFonts w:ascii="Century Gothic" w:hAnsi="Century Gothic"/>
          <w:spacing w:val="1"/>
          <w:sz w:val="25"/>
          <w:szCs w:val="25"/>
        </w:rPr>
        <w:t xml:space="preserve"> </w:t>
      </w:r>
      <w:r w:rsidRPr="00465438">
        <w:rPr>
          <w:rFonts w:ascii="Century Gothic" w:hAnsi="Century Gothic"/>
          <w:i/>
          <w:sz w:val="25"/>
          <w:szCs w:val="25"/>
        </w:rPr>
        <w:t>“Yes.”</w:t>
      </w:r>
      <w:r w:rsidRPr="00465438">
        <w:rPr>
          <w:rFonts w:ascii="Century Gothic" w:hAnsi="Century Gothic"/>
          <w:i/>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man</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sz w:val="25"/>
          <w:szCs w:val="25"/>
        </w:rPr>
        <w:t>“Then</w:t>
      </w:r>
      <w:r w:rsidRPr="00465438">
        <w:rPr>
          <w:rFonts w:ascii="Century Gothic" w:hAnsi="Century Gothic"/>
          <w:spacing w:val="1"/>
          <w:sz w:val="25"/>
          <w:szCs w:val="25"/>
        </w:rPr>
        <w:t xml:space="preserve"> </w:t>
      </w:r>
      <w:r w:rsidRPr="00465438">
        <w:rPr>
          <w:rFonts w:ascii="Century Gothic" w:hAnsi="Century Gothic"/>
          <w:sz w:val="25"/>
          <w:szCs w:val="25"/>
        </w:rPr>
        <w:t>why</w:t>
      </w:r>
      <w:r w:rsidRPr="00465438">
        <w:rPr>
          <w:rFonts w:ascii="Century Gothic" w:hAnsi="Century Gothic"/>
          <w:spacing w:val="1"/>
          <w:sz w:val="25"/>
          <w:szCs w:val="25"/>
        </w:rPr>
        <w:t xml:space="preserve"> </w:t>
      </w:r>
      <w:r w:rsidRPr="00465438">
        <w:rPr>
          <w:rFonts w:ascii="Century Gothic" w:hAnsi="Century Gothic"/>
          <w:sz w:val="25"/>
          <w:szCs w:val="25"/>
        </w:rPr>
        <w:t>do</w:t>
      </w:r>
      <w:r w:rsidRPr="00465438">
        <w:rPr>
          <w:rFonts w:ascii="Century Gothic" w:hAnsi="Century Gothic"/>
          <w:spacing w:val="60"/>
          <w:sz w:val="25"/>
          <w:szCs w:val="25"/>
        </w:rPr>
        <w:t xml:space="preserve"> </w:t>
      </w:r>
      <w:r w:rsidRPr="00465438">
        <w:rPr>
          <w:rFonts w:ascii="Century Gothic" w:hAnsi="Century Gothic"/>
          <w:sz w:val="25"/>
          <w:szCs w:val="25"/>
        </w:rPr>
        <w:t>people</w:t>
      </w:r>
      <w:r w:rsidRPr="00465438">
        <w:rPr>
          <w:rFonts w:ascii="Century Gothic" w:hAnsi="Century Gothic"/>
          <w:spacing w:val="60"/>
          <w:sz w:val="25"/>
          <w:szCs w:val="25"/>
        </w:rPr>
        <w:t xml:space="preserve"> </w:t>
      </w:r>
      <w:r w:rsidRPr="00465438">
        <w:rPr>
          <w:rFonts w:ascii="Century Gothic" w:hAnsi="Century Gothic"/>
          <w:sz w:val="25"/>
          <w:szCs w:val="25"/>
        </w:rPr>
        <w:t>(try</w:t>
      </w:r>
      <w:r w:rsidRPr="00465438">
        <w:rPr>
          <w:rFonts w:ascii="Century Gothic" w:hAnsi="Century Gothic"/>
          <w:spacing w:val="60"/>
          <w:sz w:val="25"/>
          <w:szCs w:val="25"/>
        </w:rPr>
        <w:t xml:space="preserve"> </w:t>
      </w:r>
      <w:r w:rsidRPr="00465438">
        <w:rPr>
          <w:rFonts w:ascii="Century Gothic" w:hAnsi="Century Gothic"/>
          <w:sz w:val="25"/>
          <w:szCs w:val="25"/>
        </w:rPr>
        <w:t>to)</w:t>
      </w:r>
      <w:r w:rsidRPr="00465438">
        <w:rPr>
          <w:rFonts w:ascii="Century Gothic" w:hAnsi="Century Gothic"/>
          <w:spacing w:val="61"/>
          <w:sz w:val="25"/>
          <w:szCs w:val="25"/>
        </w:rPr>
        <w:t xml:space="preserve"> </w:t>
      </w:r>
      <w:r w:rsidRPr="00465438">
        <w:rPr>
          <w:rFonts w:ascii="Century Gothic" w:hAnsi="Century Gothic"/>
          <w:sz w:val="25"/>
          <w:szCs w:val="25"/>
        </w:rPr>
        <w:t>do</w:t>
      </w:r>
      <w:r w:rsidRPr="00465438">
        <w:rPr>
          <w:rFonts w:ascii="Century Gothic" w:hAnsi="Century Gothic"/>
          <w:spacing w:val="1"/>
          <w:sz w:val="25"/>
          <w:szCs w:val="25"/>
        </w:rPr>
        <w:t xml:space="preserve"> </w:t>
      </w:r>
      <w:r w:rsidRPr="00465438">
        <w:rPr>
          <w:rFonts w:ascii="Century Gothic" w:hAnsi="Century Gothic"/>
          <w:sz w:val="25"/>
          <w:szCs w:val="25"/>
        </w:rPr>
        <w:t>(good)</w:t>
      </w:r>
      <w:r w:rsidRPr="00465438">
        <w:rPr>
          <w:rFonts w:ascii="Century Gothic" w:hAnsi="Century Gothic"/>
          <w:spacing w:val="1"/>
          <w:sz w:val="25"/>
          <w:szCs w:val="25"/>
        </w:rPr>
        <w:t xml:space="preserve"> </w:t>
      </w:r>
      <w:r w:rsidRPr="00465438">
        <w:rPr>
          <w:rFonts w:ascii="Century Gothic" w:hAnsi="Century Gothic"/>
          <w:sz w:val="25"/>
          <w:szCs w:val="25"/>
        </w:rPr>
        <w:t>deeds?”</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0"/>
          <w:sz w:val="25"/>
          <w:szCs w:val="25"/>
        </w:rPr>
        <w:t xml:space="preserve"> </w:t>
      </w:r>
      <w:r w:rsidRPr="00465438">
        <w:rPr>
          <w:rFonts w:ascii="Century Gothic" w:hAnsi="Century Gothic"/>
          <w:sz w:val="25"/>
          <w:szCs w:val="25"/>
        </w:rPr>
        <w:t xml:space="preserve">replied, </w:t>
      </w:r>
      <w:r w:rsidRPr="00465438">
        <w:rPr>
          <w:rFonts w:ascii="Century Gothic" w:hAnsi="Century Gothic"/>
          <w:i/>
          <w:sz w:val="25"/>
          <w:szCs w:val="25"/>
        </w:rPr>
        <w:t>“Everyone</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49"/>
          <w:sz w:val="25"/>
          <w:szCs w:val="25"/>
        </w:rPr>
        <w:t xml:space="preserve"> </w:t>
      </w:r>
      <w:r w:rsidRPr="00465438">
        <w:rPr>
          <w:rFonts w:ascii="Century Gothic" w:hAnsi="Century Gothic"/>
          <w:i/>
          <w:sz w:val="25"/>
          <w:szCs w:val="25"/>
        </w:rPr>
        <w:t>do</w:t>
      </w:r>
      <w:r w:rsidRPr="00465438">
        <w:rPr>
          <w:rFonts w:ascii="Century Gothic" w:hAnsi="Century Gothic"/>
          <w:i/>
          <w:spacing w:val="49"/>
          <w:sz w:val="25"/>
          <w:szCs w:val="25"/>
        </w:rPr>
        <w:t xml:space="preserve"> </w:t>
      </w:r>
      <w:r w:rsidRPr="00465438">
        <w:rPr>
          <w:rFonts w:ascii="Century Gothic" w:hAnsi="Century Gothic"/>
          <w:i/>
          <w:sz w:val="25"/>
          <w:szCs w:val="25"/>
        </w:rPr>
        <w:t>the</w:t>
      </w:r>
      <w:r w:rsidRPr="00465438">
        <w:rPr>
          <w:rFonts w:ascii="Century Gothic" w:hAnsi="Century Gothic"/>
          <w:i/>
          <w:spacing w:val="49"/>
          <w:sz w:val="25"/>
          <w:szCs w:val="25"/>
        </w:rPr>
        <w:t xml:space="preserve"> </w:t>
      </w:r>
      <w:r w:rsidRPr="00465438">
        <w:rPr>
          <w:rFonts w:ascii="Century Gothic" w:hAnsi="Century Gothic"/>
          <w:i/>
          <w:sz w:val="25"/>
          <w:szCs w:val="25"/>
        </w:rPr>
        <w:t>deeds</w:t>
      </w:r>
      <w:r w:rsidRPr="00465438">
        <w:rPr>
          <w:rFonts w:ascii="Century Gothic" w:hAnsi="Century Gothic"/>
          <w:i/>
          <w:spacing w:val="49"/>
          <w:sz w:val="25"/>
          <w:szCs w:val="25"/>
        </w:rPr>
        <w:t xml:space="preserve"> </w:t>
      </w:r>
      <w:r w:rsidRPr="00465438">
        <w:rPr>
          <w:rFonts w:ascii="Century Gothic" w:hAnsi="Century Gothic"/>
          <w:i/>
          <w:sz w:val="25"/>
          <w:szCs w:val="25"/>
        </w:rPr>
        <w:t>for</w:t>
      </w:r>
      <w:r w:rsidRPr="00465438">
        <w:rPr>
          <w:rFonts w:ascii="Century Gothic" w:hAnsi="Century Gothic"/>
          <w:i/>
          <w:spacing w:val="49"/>
          <w:sz w:val="25"/>
          <w:szCs w:val="25"/>
        </w:rPr>
        <w:t xml:space="preserve"> </w:t>
      </w:r>
      <w:r w:rsidRPr="00465438">
        <w:rPr>
          <w:rFonts w:ascii="Century Gothic" w:hAnsi="Century Gothic"/>
          <w:i/>
          <w:sz w:val="25"/>
          <w:szCs w:val="25"/>
        </w:rPr>
        <w:t>which</w:t>
      </w:r>
      <w:r w:rsidRPr="00465438">
        <w:rPr>
          <w:rFonts w:ascii="Century Gothic" w:hAnsi="Century Gothic"/>
          <w:i/>
          <w:spacing w:val="49"/>
          <w:sz w:val="25"/>
          <w:szCs w:val="25"/>
        </w:rPr>
        <w:t xml:space="preserve"> </w:t>
      </w:r>
      <w:r w:rsidRPr="00465438">
        <w:rPr>
          <w:rFonts w:ascii="Century Gothic" w:hAnsi="Century Gothic"/>
          <w:i/>
          <w:sz w:val="25"/>
          <w:szCs w:val="25"/>
        </w:rPr>
        <w:t>he</w:t>
      </w:r>
      <w:r w:rsidRPr="00465438">
        <w:rPr>
          <w:rFonts w:ascii="Century Gothic" w:hAnsi="Century Gothic"/>
          <w:i/>
          <w:spacing w:val="49"/>
          <w:sz w:val="25"/>
          <w:szCs w:val="25"/>
        </w:rPr>
        <w:t xml:space="preserve"> </w:t>
      </w:r>
      <w:r w:rsidRPr="00465438">
        <w:rPr>
          <w:rFonts w:ascii="Century Gothic" w:hAnsi="Century Gothic"/>
          <w:i/>
          <w:sz w:val="25"/>
          <w:szCs w:val="25"/>
        </w:rPr>
        <w:t>has</w:t>
      </w:r>
      <w:r w:rsidRPr="00465438">
        <w:rPr>
          <w:rFonts w:ascii="Century Gothic" w:hAnsi="Century Gothic"/>
          <w:i/>
          <w:spacing w:val="50"/>
          <w:sz w:val="25"/>
          <w:szCs w:val="25"/>
        </w:rPr>
        <w:t xml:space="preserve"> </w:t>
      </w:r>
      <w:r w:rsidRPr="00465438">
        <w:rPr>
          <w:rFonts w:ascii="Century Gothic" w:hAnsi="Century Gothic"/>
          <w:i/>
          <w:sz w:val="25"/>
          <w:szCs w:val="25"/>
        </w:rPr>
        <w:t>been</w:t>
      </w:r>
      <w:r w:rsidRPr="00465438">
        <w:rPr>
          <w:rFonts w:ascii="Century Gothic" w:hAnsi="Century Gothic"/>
          <w:i/>
          <w:spacing w:val="49"/>
          <w:sz w:val="25"/>
          <w:szCs w:val="25"/>
        </w:rPr>
        <w:t xml:space="preserve"> </w:t>
      </w:r>
      <w:r w:rsidRPr="00465438">
        <w:rPr>
          <w:rFonts w:ascii="Century Gothic" w:hAnsi="Century Gothic"/>
          <w:i/>
          <w:sz w:val="25"/>
          <w:szCs w:val="25"/>
        </w:rPr>
        <w:t>created</w:t>
      </w:r>
      <w:r w:rsidRPr="00465438">
        <w:rPr>
          <w:rFonts w:ascii="Century Gothic" w:hAnsi="Century Gothic"/>
          <w:i/>
          <w:spacing w:val="49"/>
          <w:sz w:val="25"/>
          <w:szCs w:val="25"/>
        </w:rPr>
        <w:t xml:space="preserve"> </w:t>
      </w:r>
      <w:r w:rsidRPr="00465438">
        <w:rPr>
          <w:rFonts w:ascii="Century Gothic" w:hAnsi="Century Gothic"/>
          <w:i/>
          <w:sz w:val="25"/>
          <w:szCs w:val="25"/>
        </w:rPr>
        <w:t>to</w:t>
      </w:r>
      <w:r w:rsidRPr="00465438">
        <w:rPr>
          <w:rFonts w:ascii="Century Gothic" w:hAnsi="Century Gothic"/>
          <w:i/>
          <w:spacing w:val="49"/>
          <w:sz w:val="25"/>
          <w:szCs w:val="25"/>
        </w:rPr>
        <w:t xml:space="preserve"> </w:t>
      </w:r>
      <w:r w:rsidRPr="00465438">
        <w:rPr>
          <w:rFonts w:ascii="Century Gothic" w:hAnsi="Century Gothic"/>
          <w:i/>
          <w:sz w:val="25"/>
          <w:szCs w:val="25"/>
        </w:rPr>
        <w:t>do</w:t>
      </w:r>
      <w:r w:rsidRPr="00465438">
        <w:rPr>
          <w:rFonts w:ascii="Century Gothic" w:hAnsi="Century Gothic"/>
          <w:i/>
          <w:spacing w:val="49"/>
          <w:sz w:val="25"/>
          <w:szCs w:val="25"/>
        </w:rPr>
        <w:t xml:space="preserve"> </w:t>
      </w:r>
      <w:r w:rsidRPr="00465438">
        <w:rPr>
          <w:rFonts w:ascii="Century Gothic" w:hAnsi="Century Gothic"/>
          <w:i/>
          <w:sz w:val="25"/>
          <w:szCs w:val="25"/>
        </w:rPr>
        <w:t>or</w:t>
      </w:r>
      <w:r w:rsidRPr="00465438">
        <w:rPr>
          <w:rFonts w:ascii="Century Gothic" w:hAnsi="Century Gothic"/>
          <w:i/>
          <w:spacing w:val="49"/>
          <w:sz w:val="25"/>
          <w:szCs w:val="25"/>
        </w:rPr>
        <w:t xml:space="preserve"> </w:t>
      </w:r>
      <w:r w:rsidRPr="00465438">
        <w:rPr>
          <w:rFonts w:ascii="Century Gothic" w:hAnsi="Century Gothic"/>
          <w:i/>
          <w:sz w:val="25"/>
          <w:szCs w:val="25"/>
        </w:rPr>
        <w:t>he</w:t>
      </w:r>
      <w:r w:rsidRPr="00465438">
        <w:rPr>
          <w:rFonts w:ascii="Century Gothic" w:hAnsi="Century Gothic"/>
          <w:i/>
          <w:spacing w:val="49"/>
          <w:sz w:val="25"/>
          <w:szCs w:val="25"/>
        </w:rPr>
        <w:t xml:space="preserve"> </w:t>
      </w:r>
      <w:r w:rsidRPr="00465438">
        <w:rPr>
          <w:rFonts w:ascii="Century Gothic" w:hAnsi="Century Gothic"/>
          <w:i/>
          <w:sz w:val="25"/>
          <w:szCs w:val="25"/>
        </w:rPr>
        <w:t>will</w:t>
      </w:r>
      <w:r w:rsidRPr="00465438">
        <w:rPr>
          <w:rFonts w:ascii="Century Gothic" w:hAnsi="Century Gothic"/>
          <w:i/>
          <w:spacing w:val="50"/>
          <w:sz w:val="25"/>
          <w:szCs w:val="25"/>
        </w:rPr>
        <w:t xml:space="preserve"> </w:t>
      </w:r>
      <w:r w:rsidRPr="00465438">
        <w:rPr>
          <w:rFonts w:ascii="Century Gothic" w:hAnsi="Century Gothic"/>
          <w:i/>
          <w:sz w:val="25"/>
          <w:szCs w:val="25"/>
        </w:rPr>
        <w:t>do</w:t>
      </w:r>
      <w:r w:rsidRPr="00465438">
        <w:rPr>
          <w:rFonts w:ascii="Century Gothic" w:hAnsi="Century Gothic"/>
          <w:i/>
          <w:spacing w:val="49"/>
          <w:sz w:val="25"/>
          <w:szCs w:val="25"/>
        </w:rPr>
        <w:t xml:space="preserve"> </w:t>
      </w:r>
      <w:r w:rsidRPr="00465438">
        <w:rPr>
          <w:rFonts w:ascii="Century Gothic" w:hAnsi="Century Gothic"/>
          <w:i/>
          <w:sz w:val="25"/>
          <w:szCs w:val="25"/>
        </w:rPr>
        <w:t>those</w:t>
      </w:r>
      <w:r w:rsidRPr="00465438">
        <w:rPr>
          <w:rFonts w:ascii="Century Gothic" w:hAnsi="Century Gothic"/>
          <w:i/>
          <w:spacing w:val="-58"/>
          <w:sz w:val="25"/>
          <w:szCs w:val="25"/>
        </w:rPr>
        <w:t xml:space="preserve"> </w:t>
      </w:r>
      <w:r w:rsidRPr="00465438">
        <w:rPr>
          <w:rFonts w:ascii="Century Gothic" w:hAnsi="Century Gothic"/>
          <w:i/>
          <w:sz w:val="25"/>
          <w:szCs w:val="25"/>
        </w:rPr>
        <w:t>deeds</w:t>
      </w:r>
      <w:r w:rsidRPr="00465438">
        <w:rPr>
          <w:rFonts w:ascii="Century Gothic" w:hAnsi="Century Gothic"/>
          <w:i/>
          <w:spacing w:val="7"/>
          <w:sz w:val="25"/>
          <w:szCs w:val="25"/>
        </w:rPr>
        <w:t xml:space="preserve"> </w:t>
      </w:r>
      <w:r w:rsidRPr="00465438">
        <w:rPr>
          <w:rFonts w:ascii="Century Gothic" w:hAnsi="Century Gothic"/>
          <w:i/>
          <w:sz w:val="25"/>
          <w:szCs w:val="25"/>
        </w:rPr>
        <w:t>which</w:t>
      </w:r>
      <w:r w:rsidRPr="00465438">
        <w:rPr>
          <w:rFonts w:ascii="Century Gothic" w:hAnsi="Century Gothic"/>
          <w:i/>
          <w:spacing w:val="7"/>
          <w:sz w:val="25"/>
          <w:szCs w:val="25"/>
        </w:rPr>
        <w:t xml:space="preserve"> </w:t>
      </w:r>
      <w:r w:rsidRPr="00465438">
        <w:rPr>
          <w:rFonts w:ascii="Century Gothic" w:hAnsi="Century Gothic"/>
          <w:i/>
          <w:sz w:val="25"/>
          <w:szCs w:val="25"/>
        </w:rPr>
        <w:t>will</w:t>
      </w:r>
      <w:r w:rsidRPr="00465438">
        <w:rPr>
          <w:rFonts w:ascii="Century Gothic" w:hAnsi="Century Gothic"/>
          <w:i/>
          <w:spacing w:val="7"/>
          <w:sz w:val="25"/>
          <w:szCs w:val="25"/>
        </w:rPr>
        <w:t xml:space="preserve"> </w:t>
      </w:r>
      <w:r w:rsidRPr="00465438">
        <w:rPr>
          <w:rFonts w:ascii="Century Gothic" w:hAnsi="Century Gothic"/>
          <w:i/>
          <w:sz w:val="25"/>
          <w:szCs w:val="25"/>
        </w:rPr>
        <w:t>be</w:t>
      </w:r>
      <w:r w:rsidRPr="00465438">
        <w:rPr>
          <w:rFonts w:ascii="Century Gothic" w:hAnsi="Century Gothic"/>
          <w:i/>
          <w:spacing w:val="8"/>
          <w:sz w:val="25"/>
          <w:szCs w:val="25"/>
        </w:rPr>
        <w:t xml:space="preserve"> </w:t>
      </w:r>
      <w:r w:rsidRPr="00465438">
        <w:rPr>
          <w:rFonts w:ascii="Century Gothic" w:hAnsi="Century Gothic"/>
          <w:i/>
          <w:sz w:val="25"/>
          <w:szCs w:val="25"/>
        </w:rPr>
        <w:t>made</w:t>
      </w:r>
      <w:r w:rsidRPr="00465438">
        <w:rPr>
          <w:rFonts w:ascii="Century Gothic" w:hAnsi="Century Gothic"/>
          <w:i/>
          <w:spacing w:val="7"/>
          <w:sz w:val="25"/>
          <w:szCs w:val="25"/>
        </w:rPr>
        <w:t xml:space="preserve"> </w:t>
      </w:r>
      <w:r w:rsidRPr="00465438">
        <w:rPr>
          <w:rFonts w:ascii="Century Gothic" w:hAnsi="Century Gothic"/>
          <w:i/>
          <w:sz w:val="25"/>
          <w:szCs w:val="25"/>
        </w:rPr>
        <w:t>easy</w:t>
      </w:r>
      <w:r w:rsidRPr="00465438">
        <w:rPr>
          <w:rFonts w:ascii="Century Gothic" w:hAnsi="Century Gothic"/>
          <w:i/>
          <w:spacing w:val="7"/>
          <w:sz w:val="25"/>
          <w:szCs w:val="25"/>
        </w:rPr>
        <w:t xml:space="preserve"> </w:t>
      </w:r>
      <w:r w:rsidRPr="00465438">
        <w:rPr>
          <w:rFonts w:ascii="Century Gothic" w:hAnsi="Century Gothic"/>
          <w:i/>
          <w:sz w:val="25"/>
          <w:szCs w:val="25"/>
        </w:rPr>
        <w:t>for</w:t>
      </w:r>
      <w:r w:rsidRPr="00465438">
        <w:rPr>
          <w:rFonts w:ascii="Century Gothic" w:hAnsi="Century Gothic"/>
          <w:i/>
          <w:spacing w:val="7"/>
          <w:sz w:val="25"/>
          <w:szCs w:val="25"/>
        </w:rPr>
        <w:t xml:space="preserve"> </w:t>
      </w:r>
      <w:r w:rsidRPr="00465438">
        <w:rPr>
          <w:rFonts w:ascii="Century Gothic" w:hAnsi="Century Gothic"/>
          <w:i/>
          <w:sz w:val="25"/>
          <w:szCs w:val="25"/>
        </w:rPr>
        <w:t>him</w:t>
      </w:r>
      <w:r w:rsidRPr="00465438">
        <w:rPr>
          <w:rFonts w:ascii="Century Gothic" w:hAnsi="Century Gothic"/>
          <w:i/>
          <w:spacing w:val="8"/>
          <w:sz w:val="25"/>
          <w:szCs w:val="25"/>
        </w:rPr>
        <w:t xml:space="preserve"> </w:t>
      </w:r>
      <w:r w:rsidRPr="00465438">
        <w:rPr>
          <w:rFonts w:ascii="Century Gothic" w:hAnsi="Century Gothic"/>
          <w:i/>
          <w:sz w:val="25"/>
          <w:szCs w:val="25"/>
        </w:rPr>
        <w:t>to</w:t>
      </w:r>
      <w:r w:rsidRPr="00465438">
        <w:rPr>
          <w:rFonts w:ascii="Century Gothic" w:hAnsi="Century Gothic"/>
          <w:i/>
          <w:spacing w:val="7"/>
          <w:sz w:val="25"/>
          <w:szCs w:val="25"/>
        </w:rPr>
        <w:t xml:space="preserve"> </w:t>
      </w:r>
      <w:r w:rsidRPr="00465438">
        <w:rPr>
          <w:rFonts w:ascii="Century Gothic" w:hAnsi="Century Gothic"/>
          <w:i/>
          <w:sz w:val="25"/>
          <w:szCs w:val="25"/>
        </w:rPr>
        <w:t>do.”</w:t>
      </w:r>
    </w:p>
    <w:p w14:paraId="4C335EC6" w14:textId="77777777" w:rsidR="006A6308" w:rsidRPr="00465438" w:rsidRDefault="006A6308" w:rsidP="001A2184">
      <w:pPr>
        <w:pStyle w:val="BodyText"/>
        <w:spacing w:before="0"/>
        <w:ind w:left="-90"/>
        <w:jc w:val="lowKashida"/>
      </w:pPr>
    </w:p>
    <w:p w14:paraId="2E939987" w14:textId="2A32246F" w:rsidR="006A6308" w:rsidRPr="00465438" w:rsidRDefault="00000000" w:rsidP="00610B91">
      <w:pPr>
        <w:spacing w:line="247" w:lineRule="auto"/>
        <w:ind w:left="-90" w:right="192"/>
        <w:jc w:val="lowKashida"/>
        <w:rPr>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0"/>
          <w:sz w:val="25"/>
          <w:szCs w:val="25"/>
        </w:rPr>
        <w:t xml:space="preserve"> </w:t>
      </w:r>
      <w:r w:rsidRPr="00465438">
        <w:rPr>
          <w:rFonts w:ascii="Century Gothic" w:hAnsi="Century Gothic"/>
          <w:sz w:val="25"/>
          <w:szCs w:val="25"/>
        </w:rPr>
        <w:t>was</w:t>
      </w:r>
      <w:r w:rsidRPr="00465438">
        <w:rPr>
          <w:rFonts w:ascii="Century Gothic" w:hAnsi="Century Gothic"/>
          <w:spacing w:val="60"/>
          <w:sz w:val="25"/>
          <w:szCs w:val="25"/>
        </w:rPr>
        <w:t xml:space="preserve"> </w:t>
      </w:r>
      <w:r w:rsidRPr="00465438">
        <w:rPr>
          <w:rFonts w:ascii="Century Gothic" w:hAnsi="Century Gothic"/>
          <w:sz w:val="25"/>
          <w:szCs w:val="25"/>
        </w:rPr>
        <w:t>asked</w:t>
      </w:r>
      <w:r w:rsidRPr="00465438">
        <w:rPr>
          <w:rFonts w:ascii="Century Gothic" w:hAnsi="Century Gothic"/>
          <w:spacing w:val="61"/>
          <w:sz w:val="25"/>
          <w:szCs w:val="25"/>
        </w:rPr>
        <w:t xml:space="preserve"> </w:t>
      </w:r>
      <w:r w:rsidRPr="00465438">
        <w:rPr>
          <w:rFonts w:ascii="Century Gothic" w:hAnsi="Century Gothic"/>
          <w:sz w:val="25"/>
          <w:szCs w:val="25"/>
        </w:rPr>
        <w:t>about</w:t>
      </w:r>
      <w:r w:rsidRPr="00465438">
        <w:rPr>
          <w:rFonts w:ascii="Century Gothic" w:hAnsi="Century Gothic"/>
          <w:spacing w:val="60"/>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children</w:t>
      </w:r>
      <w:r w:rsidRPr="00465438">
        <w:rPr>
          <w:rFonts w:ascii="Century Gothic" w:hAnsi="Century Gothic"/>
          <w:spacing w:val="-58"/>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mushrikeen</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so</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60"/>
          <w:sz w:val="25"/>
          <w:szCs w:val="25"/>
        </w:rPr>
        <w:t xml:space="preserve"> </w:t>
      </w:r>
      <w:r w:rsidR="002F4D71" w:rsidRPr="00465438">
        <w:rPr>
          <w:rFonts w:ascii="Century Gothic" w:hAnsi="Century Gothic" w:cs="Times New Roman"/>
          <w:spacing w:val="60"/>
          <w:sz w:val="25"/>
          <w:szCs w:val="25"/>
          <w:rtl/>
        </w:rPr>
        <w:t>ﷺ</w:t>
      </w:r>
      <w:r w:rsidRPr="00465438">
        <w:rPr>
          <w:rFonts w:ascii="Century Gothic" w:hAnsi="Century Gothic"/>
          <w:spacing w:val="60"/>
          <w:sz w:val="25"/>
          <w:szCs w:val="25"/>
        </w:rPr>
        <w:t xml:space="preserve"> </w:t>
      </w:r>
      <w:r w:rsidRPr="00465438">
        <w:rPr>
          <w:rFonts w:ascii="Century Gothic" w:hAnsi="Century Gothic"/>
          <w:sz w:val="25"/>
          <w:szCs w:val="25"/>
        </w:rPr>
        <w:t>said,</w:t>
      </w:r>
      <w:r w:rsidRPr="00465438">
        <w:rPr>
          <w:rFonts w:ascii="Century Gothic" w:hAnsi="Century Gothic"/>
          <w:spacing w:val="61"/>
          <w:sz w:val="25"/>
          <w:szCs w:val="25"/>
        </w:rPr>
        <w:t xml:space="preserve"> </w:t>
      </w:r>
      <w:r w:rsidRPr="00465438">
        <w:rPr>
          <w:rFonts w:ascii="Century Gothic" w:hAnsi="Century Gothic"/>
          <w:i/>
          <w:sz w:val="25"/>
          <w:szCs w:val="25"/>
        </w:rPr>
        <w:t>“</w:t>
      </w:r>
      <w:r w:rsidR="002F4D71" w:rsidRPr="00465438">
        <w:rPr>
          <w:rFonts w:ascii="Century Gothic" w:hAnsi="Century Gothic"/>
          <w:i/>
          <w:sz w:val="25"/>
          <w:szCs w:val="25"/>
        </w:rPr>
        <w:t>Allah</w:t>
      </w:r>
      <w:r w:rsidRPr="00465438">
        <w:rPr>
          <w:rFonts w:ascii="Century Gothic" w:hAnsi="Century Gothic"/>
          <w:i/>
          <w:spacing w:val="60"/>
          <w:sz w:val="25"/>
          <w:szCs w:val="25"/>
        </w:rPr>
        <w:t xml:space="preserve"> </w:t>
      </w:r>
      <w:r w:rsidRPr="00465438">
        <w:rPr>
          <w:rFonts w:ascii="Century Gothic" w:hAnsi="Century Gothic"/>
          <w:i/>
          <w:sz w:val="25"/>
          <w:szCs w:val="25"/>
        </w:rPr>
        <w:t>Knows</w:t>
      </w:r>
      <w:r w:rsidRPr="00465438">
        <w:rPr>
          <w:rFonts w:ascii="Century Gothic" w:hAnsi="Century Gothic"/>
          <w:i/>
          <w:spacing w:val="1"/>
          <w:sz w:val="25"/>
          <w:szCs w:val="25"/>
        </w:rPr>
        <w:t xml:space="preserve"> </w:t>
      </w:r>
      <w:r w:rsidRPr="00465438">
        <w:rPr>
          <w:rFonts w:ascii="Century Gothic" w:hAnsi="Century Gothic"/>
          <w:i/>
          <w:sz w:val="25"/>
          <w:szCs w:val="25"/>
        </w:rPr>
        <w:t>best</w:t>
      </w:r>
      <w:r w:rsidRPr="00465438">
        <w:rPr>
          <w:rFonts w:ascii="Century Gothic" w:hAnsi="Century Gothic"/>
          <w:i/>
          <w:spacing w:val="8"/>
          <w:sz w:val="25"/>
          <w:szCs w:val="25"/>
        </w:rPr>
        <w:t xml:space="preserve"> </w:t>
      </w:r>
      <w:r w:rsidRPr="00465438">
        <w:rPr>
          <w:rFonts w:ascii="Century Gothic" w:hAnsi="Century Gothic"/>
          <w:i/>
          <w:sz w:val="25"/>
          <w:szCs w:val="25"/>
        </w:rPr>
        <w:t>about</w:t>
      </w:r>
      <w:r w:rsidRPr="00465438">
        <w:rPr>
          <w:rFonts w:ascii="Century Gothic" w:hAnsi="Century Gothic"/>
          <w:i/>
          <w:spacing w:val="8"/>
          <w:sz w:val="25"/>
          <w:szCs w:val="25"/>
        </w:rPr>
        <w:t xml:space="preserve"> </w:t>
      </w:r>
      <w:r w:rsidRPr="00465438">
        <w:rPr>
          <w:rFonts w:ascii="Century Gothic" w:hAnsi="Century Gothic"/>
          <w:i/>
          <w:sz w:val="25"/>
          <w:szCs w:val="25"/>
        </w:rPr>
        <w:t>what</w:t>
      </w:r>
      <w:r w:rsidRPr="00465438">
        <w:rPr>
          <w:rFonts w:ascii="Century Gothic" w:hAnsi="Century Gothic"/>
          <w:i/>
          <w:spacing w:val="8"/>
          <w:sz w:val="25"/>
          <w:szCs w:val="25"/>
        </w:rPr>
        <w:t xml:space="preserve"> </w:t>
      </w:r>
      <w:r w:rsidRPr="00465438">
        <w:rPr>
          <w:rFonts w:ascii="Century Gothic" w:hAnsi="Century Gothic"/>
          <w:i/>
          <w:sz w:val="25"/>
          <w:szCs w:val="25"/>
        </w:rPr>
        <w:t>they</w:t>
      </w:r>
      <w:r w:rsidRPr="00465438">
        <w:rPr>
          <w:rFonts w:ascii="Century Gothic" w:hAnsi="Century Gothic"/>
          <w:i/>
          <w:spacing w:val="8"/>
          <w:sz w:val="25"/>
          <w:szCs w:val="25"/>
        </w:rPr>
        <w:t xml:space="preserve"> </w:t>
      </w:r>
      <w:r w:rsidRPr="00465438">
        <w:rPr>
          <w:rFonts w:ascii="Century Gothic" w:hAnsi="Century Gothic"/>
          <w:i/>
          <w:sz w:val="25"/>
          <w:szCs w:val="25"/>
        </w:rPr>
        <w:t>would</w:t>
      </w:r>
      <w:r w:rsidRPr="00465438">
        <w:rPr>
          <w:rFonts w:ascii="Century Gothic" w:hAnsi="Century Gothic"/>
          <w:i/>
          <w:spacing w:val="8"/>
          <w:sz w:val="25"/>
          <w:szCs w:val="25"/>
        </w:rPr>
        <w:t xml:space="preserve"> </w:t>
      </w:r>
      <w:r w:rsidRPr="00465438">
        <w:rPr>
          <w:rFonts w:ascii="Century Gothic" w:hAnsi="Century Gothic"/>
          <w:i/>
          <w:sz w:val="25"/>
          <w:szCs w:val="25"/>
        </w:rPr>
        <w:t>have</w:t>
      </w:r>
      <w:r w:rsidRPr="00465438">
        <w:rPr>
          <w:rFonts w:ascii="Century Gothic" w:hAnsi="Century Gothic"/>
          <w:i/>
          <w:spacing w:val="9"/>
          <w:sz w:val="25"/>
          <w:szCs w:val="25"/>
        </w:rPr>
        <w:t xml:space="preserve"> </w:t>
      </w:r>
      <w:r w:rsidRPr="00465438">
        <w:rPr>
          <w:rFonts w:ascii="Century Gothic" w:hAnsi="Century Gothic"/>
          <w:i/>
          <w:sz w:val="25"/>
          <w:szCs w:val="25"/>
        </w:rPr>
        <w:t>done</w:t>
      </w:r>
      <w:r w:rsidRPr="00465438">
        <w:rPr>
          <w:rFonts w:ascii="Century Gothic" w:hAnsi="Century Gothic"/>
          <w:i/>
          <w:spacing w:val="8"/>
          <w:sz w:val="25"/>
          <w:szCs w:val="25"/>
        </w:rPr>
        <w:t xml:space="preserve"> </w:t>
      </w:r>
      <w:r w:rsidRPr="00465438">
        <w:rPr>
          <w:rFonts w:ascii="Century Gothic" w:hAnsi="Century Gothic"/>
          <w:i/>
          <w:sz w:val="25"/>
          <w:szCs w:val="25"/>
        </w:rPr>
        <w:t>(were</w:t>
      </w:r>
      <w:r w:rsidRPr="00465438">
        <w:rPr>
          <w:rFonts w:ascii="Century Gothic" w:hAnsi="Century Gothic"/>
          <w:i/>
          <w:spacing w:val="8"/>
          <w:sz w:val="25"/>
          <w:szCs w:val="25"/>
        </w:rPr>
        <w:t xml:space="preserve"> </w:t>
      </w:r>
      <w:r w:rsidRPr="00465438">
        <w:rPr>
          <w:rFonts w:ascii="Century Gothic" w:hAnsi="Century Gothic"/>
          <w:i/>
          <w:sz w:val="25"/>
          <w:szCs w:val="25"/>
        </w:rPr>
        <w:t>they</w:t>
      </w:r>
      <w:r w:rsidRPr="00465438">
        <w:rPr>
          <w:rFonts w:ascii="Century Gothic" w:hAnsi="Century Gothic"/>
          <w:i/>
          <w:spacing w:val="8"/>
          <w:sz w:val="25"/>
          <w:szCs w:val="25"/>
        </w:rPr>
        <w:t xml:space="preserve"> </w:t>
      </w:r>
      <w:r w:rsidRPr="00465438">
        <w:rPr>
          <w:rFonts w:ascii="Century Gothic" w:hAnsi="Century Gothic"/>
          <w:i/>
          <w:sz w:val="25"/>
          <w:szCs w:val="25"/>
        </w:rPr>
        <w:t>to</w:t>
      </w:r>
      <w:r w:rsidRPr="00465438">
        <w:rPr>
          <w:rFonts w:ascii="Century Gothic" w:hAnsi="Century Gothic"/>
          <w:i/>
          <w:spacing w:val="8"/>
          <w:sz w:val="25"/>
          <w:szCs w:val="25"/>
        </w:rPr>
        <w:t xml:space="preserve"> </w:t>
      </w:r>
      <w:r w:rsidRPr="00465438">
        <w:rPr>
          <w:rFonts w:ascii="Century Gothic" w:hAnsi="Century Gothic"/>
          <w:i/>
          <w:sz w:val="25"/>
          <w:szCs w:val="25"/>
        </w:rPr>
        <w:t>live).”</w:t>
      </w:r>
      <w:r w:rsidRPr="00465438">
        <w:rPr>
          <w:rFonts w:ascii="Century Gothic" w:hAnsi="Century Gothic"/>
          <w:i/>
          <w:spacing w:val="25"/>
          <w:sz w:val="25"/>
          <w:szCs w:val="25"/>
        </w:rPr>
        <w:t xml:space="preserve"> </w:t>
      </w:r>
    </w:p>
    <w:p w14:paraId="0F89BD84" w14:textId="1F18ADA9" w:rsidR="006A6308" w:rsidRPr="00465438" w:rsidRDefault="00000000" w:rsidP="00610B91">
      <w:pPr>
        <w:spacing w:line="254" w:lineRule="auto"/>
        <w:ind w:left="-90" w:right="170"/>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it</w:t>
      </w:r>
      <w:r w:rsidRPr="00465438">
        <w:rPr>
          <w:rFonts w:ascii="Century Gothic" w:hAnsi="Century Gothic"/>
          <w:spacing w:val="1"/>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reported</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Saheeh</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Muslim</w:t>
      </w:r>
      <w:r w:rsidRPr="00465438">
        <w:rPr>
          <w:rFonts w:ascii="Century Gothic" w:hAnsi="Century Gothic"/>
          <w:spacing w:val="1"/>
          <w:sz w:val="25"/>
          <w:szCs w:val="25"/>
        </w:rPr>
        <w:t xml:space="preserve"> </w:t>
      </w:r>
      <w:r w:rsidRPr="00465438">
        <w:rPr>
          <w:rFonts w:ascii="Century Gothic" w:hAnsi="Century Gothic"/>
          <w:sz w:val="25"/>
          <w:szCs w:val="25"/>
        </w:rPr>
        <w:t>that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Messenger</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41"/>
          <w:sz w:val="25"/>
          <w:szCs w:val="25"/>
        </w:rPr>
        <w:t xml:space="preserve"> </w:t>
      </w:r>
      <w:r w:rsidRPr="00465438">
        <w:rPr>
          <w:rFonts w:ascii="Century Gothic" w:hAnsi="Century Gothic"/>
          <w:sz w:val="25"/>
          <w:szCs w:val="25"/>
        </w:rPr>
        <w:t>said,</w:t>
      </w:r>
      <w:r w:rsidRPr="00465438">
        <w:rPr>
          <w:rFonts w:ascii="Century Gothic" w:hAnsi="Century Gothic"/>
          <w:spacing w:val="18"/>
          <w:sz w:val="25"/>
          <w:szCs w:val="25"/>
        </w:rPr>
        <w:t xml:space="preserve"> </w:t>
      </w:r>
      <w:r w:rsidRPr="00465438">
        <w:rPr>
          <w:rFonts w:ascii="Century Gothic" w:hAnsi="Century Gothic"/>
          <w:i/>
          <w:sz w:val="25"/>
          <w:szCs w:val="25"/>
        </w:rPr>
        <w:t>“Verily</w:t>
      </w:r>
      <w:r w:rsidRPr="00465438">
        <w:rPr>
          <w:rFonts w:ascii="Century Gothic" w:hAnsi="Century Gothic"/>
          <w:i/>
          <w:spacing w:val="43"/>
          <w:sz w:val="25"/>
          <w:szCs w:val="25"/>
        </w:rPr>
        <w:t xml:space="preserve"> </w:t>
      </w:r>
      <w:r w:rsidR="002F4D71" w:rsidRPr="00465438">
        <w:rPr>
          <w:rFonts w:ascii="Century Gothic" w:hAnsi="Century Gothic"/>
          <w:i/>
          <w:sz w:val="25"/>
          <w:szCs w:val="25"/>
        </w:rPr>
        <w:t>Allah</w:t>
      </w:r>
      <w:r w:rsidRPr="00465438">
        <w:rPr>
          <w:rFonts w:ascii="Century Gothic" w:hAnsi="Century Gothic"/>
          <w:i/>
          <w:spacing w:val="44"/>
          <w:sz w:val="25"/>
          <w:szCs w:val="25"/>
        </w:rPr>
        <w:t xml:space="preserve"> </w:t>
      </w:r>
      <w:r w:rsidRPr="00465438">
        <w:rPr>
          <w:rFonts w:ascii="Century Gothic" w:hAnsi="Century Gothic"/>
          <w:i/>
          <w:sz w:val="25"/>
          <w:szCs w:val="25"/>
        </w:rPr>
        <w:t>created</w:t>
      </w:r>
      <w:r w:rsidRPr="00465438">
        <w:rPr>
          <w:rFonts w:ascii="Century Gothic" w:hAnsi="Century Gothic"/>
          <w:i/>
          <w:spacing w:val="44"/>
          <w:sz w:val="25"/>
          <w:szCs w:val="25"/>
        </w:rPr>
        <w:t xml:space="preserve"> </w:t>
      </w:r>
      <w:r w:rsidRPr="00465438">
        <w:rPr>
          <w:rFonts w:ascii="Century Gothic" w:hAnsi="Century Gothic"/>
          <w:i/>
          <w:sz w:val="25"/>
          <w:szCs w:val="25"/>
        </w:rPr>
        <w:t>people</w:t>
      </w:r>
      <w:r w:rsidRPr="00465438">
        <w:rPr>
          <w:rFonts w:ascii="Century Gothic" w:hAnsi="Century Gothic"/>
          <w:i/>
          <w:spacing w:val="43"/>
          <w:sz w:val="25"/>
          <w:szCs w:val="25"/>
        </w:rPr>
        <w:t xml:space="preserve"> </w:t>
      </w:r>
      <w:r w:rsidRPr="00465438">
        <w:rPr>
          <w:rFonts w:ascii="Century Gothic" w:hAnsi="Century Gothic"/>
          <w:i/>
          <w:sz w:val="25"/>
          <w:szCs w:val="25"/>
        </w:rPr>
        <w:t>for</w:t>
      </w:r>
      <w:r w:rsidRPr="00465438">
        <w:rPr>
          <w:rFonts w:ascii="Century Gothic" w:hAnsi="Century Gothic"/>
          <w:i/>
          <w:spacing w:val="44"/>
          <w:sz w:val="25"/>
          <w:szCs w:val="25"/>
        </w:rPr>
        <w:t xml:space="preserve"> </w:t>
      </w:r>
      <w:r w:rsidRPr="00465438">
        <w:rPr>
          <w:rFonts w:ascii="Century Gothic" w:hAnsi="Century Gothic"/>
          <w:i/>
          <w:sz w:val="25"/>
          <w:szCs w:val="25"/>
        </w:rPr>
        <w:t>Paradise</w:t>
      </w:r>
      <w:r w:rsidR="00610B91" w:rsidRPr="00465438">
        <w:rPr>
          <w:rFonts w:ascii="Century Gothic" w:hAnsi="Century Gothic"/>
          <w:i/>
          <w:sz w:val="25"/>
          <w:szCs w:val="25"/>
        </w:rPr>
        <w:t xml:space="preserve"> </w:t>
      </w:r>
      <w:r w:rsidRPr="00465438">
        <w:rPr>
          <w:rFonts w:ascii="Century Gothic" w:hAnsi="Century Gothic"/>
          <w:i/>
          <w:sz w:val="25"/>
          <w:szCs w:val="25"/>
        </w:rPr>
        <w:t>while they were in the loins of their fathers, and he created people for the</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pacing w:val="8"/>
          <w:sz w:val="25"/>
          <w:szCs w:val="25"/>
        </w:rPr>
        <w:t xml:space="preserve"> </w:t>
      </w:r>
      <w:r w:rsidRPr="00465438">
        <w:rPr>
          <w:rFonts w:ascii="Century Gothic" w:hAnsi="Century Gothic"/>
          <w:i/>
          <w:sz w:val="25"/>
          <w:szCs w:val="25"/>
        </w:rPr>
        <w:t>while</w:t>
      </w:r>
      <w:r w:rsidRPr="00465438">
        <w:rPr>
          <w:rFonts w:ascii="Century Gothic" w:hAnsi="Century Gothic"/>
          <w:i/>
          <w:spacing w:val="8"/>
          <w:sz w:val="25"/>
          <w:szCs w:val="25"/>
        </w:rPr>
        <w:t xml:space="preserve"> </w:t>
      </w:r>
      <w:r w:rsidRPr="00465438">
        <w:rPr>
          <w:rFonts w:ascii="Century Gothic" w:hAnsi="Century Gothic"/>
          <w:i/>
          <w:sz w:val="25"/>
          <w:szCs w:val="25"/>
        </w:rPr>
        <w:t>they</w:t>
      </w:r>
      <w:r w:rsidRPr="00465438">
        <w:rPr>
          <w:rFonts w:ascii="Century Gothic" w:hAnsi="Century Gothic"/>
          <w:i/>
          <w:spacing w:val="8"/>
          <w:sz w:val="25"/>
          <w:szCs w:val="25"/>
        </w:rPr>
        <w:t xml:space="preserve"> </w:t>
      </w:r>
      <w:r w:rsidRPr="00465438">
        <w:rPr>
          <w:rFonts w:ascii="Century Gothic" w:hAnsi="Century Gothic"/>
          <w:i/>
          <w:sz w:val="25"/>
          <w:szCs w:val="25"/>
        </w:rPr>
        <w:t>were</w:t>
      </w:r>
      <w:r w:rsidRPr="00465438">
        <w:rPr>
          <w:rFonts w:ascii="Century Gothic" w:hAnsi="Century Gothic"/>
          <w:i/>
          <w:spacing w:val="8"/>
          <w:sz w:val="25"/>
          <w:szCs w:val="25"/>
        </w:rPr>
        <w:t xml:space="preserve"> </w:t>
      </w:r>
      <w:r w:rsidRPr="00465438">
        <w:rPr>
          <w:rFonts w:ascii="Century Gothic" w:hAnsi="Century Gothic"/>
          <w:i/>
          <w:sz w:val="25"/>
          <w:szCs w:val="25"/>
        </w:rPr>
        <w:t>in</w:t>
      </w:r>
      <w:r w:rsidRPr="00465438">
        <w:rPr>
          <w:rFonts w:ascii="Century Gothic" w:hAnsi="Century Gothic"/>
          <w:i/>
          <w:spacing w:val="8"/>
          <w:sz w:val="25"/>
          <w:szCs w:val="25"/>
        </w:rPr>
        <w:t xml:space="preserve"> </w:t>
      </w:r>
      <w:r w:rsidRPr="00465438">
        <w:rPr>
          <w:rFonts w:ascii="Century Gothic" w:hAnsi="Century Gothic"/>
          <w:i/>
          <w:sz w:val="25"/>
          <w:szCs w:val="25"/>
        </w:rPr>
        <w:t>the</w:t>
      </w:r>
      <w:r w:rsidRPr="00465438">
        <w:rPr>
          <w:rFonts w:ascii="Century Gothic" w:hAnsi="Century Gothic"/>
          <w:i/>
          <w:spacing w:val="8"/>
          <w:sz w:val="25"/>
          <w:szCs w:val="25"/>
        </w:rPr>
        <w:t xml:space="preserve"> </w:t>
      </w:r>
      <w:r w:rsidRPr="00465438">
        <w:rPr>
          <w:rFonts w:ascii="Century Gothic" w:hAnsi="Century Gothic"/>
          <w:i/>
          <w:sz w:val="25"/>
          <w:szCs w:val="25"/>
        </w:rPr>
        <w:t>loins</w:t>
      </w:r>
      <w:r w:rsidRPr="00465438">
        <w:rPr>
          <w:rFonts w:ascii="Century Gothic" w:hAnsi="Century Gothic"/>
          <w:i/>
          <w:spacing w:val="8"/>
          <w:sz w:val="25"/>
          <w:szCs w:val="25"/>
        </w:rPr>
        <w:t xml:space="preserve"> </w:t>
      </w:r>
      <w:r w:rsidRPr="00465438">
        <w:rPr>
          <w:rFonts w:ascii="Century Gothic" w:hAnsi="Century Gothic"/>
          <w:i/>
          <w:sz w:val="25"/>
          <w:szCs w:val="25"/>
        </w:rPr>
        <w:t>of</w:t>
      </w:r>
      <w:r w:rsidRPr="00465438">
        <w:rPr>
          <w:rFonts w:ascii="Century Gothic" w:hAnsi="Century Gothic"/>
          <w:i/>
          <w:spacing w:val="9"/>
          <w:sz w:val="25"/>
          <w:szCs w:val="25"/>
        </w:rPr>
        <w:t xml:space="preserve"> </w:t>
      </w:r>
      <w:r w:rsidRPr="00465438">
        <w:rPr>
          <w:rFonts w:ascii="Century Gothic" w:hAnsi="Century Gothic"/>
          <w:i/>
          <w:sz w:val="25"/>
          <w:szCs w:val="25"/>
        </w:rPr>
        <w:t>their</w:t>
      </w:r>
      <w:r w:rsidRPr="00465438">
        <w:rPr>
          <w:rFonts w:ascii="Century Gothic" w:hAnsi="Century Gothic"/>
          <w:i/>
          <w:spacing w:val="8"/>
          <w:sz w:val="25"/>
          <w:szCs w:val="25"/>
        </w:rPr>
        <w:t xml:space="preserve"> </w:t>
      </w:r>
      <w:r w:rsidRPr="00465438">
        <w:rPr>
          <w:rFonts w:ascii="Century Gothic" w:hAnsi="Century Gothic"/>
          <w:i/>
          <w:sz w:val="25"/>
          <w:szCs w:val="25"/>
        </w:rPr>
        <w:t>fathers.”</w:t>
      </w:r>
      <w:r w:rsidRPr="00465438">
        <w:rPr>
          <w:rFonts w:ascii="Century Gothic" w:hAnsi="Century Gothic"/>
          <w:i/>
          <w:spacing w:val="9"/>
          <w:sz w:val="25"/>
          <w:szCs w:val="25"/>
        </w:rPr>
        <w:t xml:space="preserve"> </w:t>
      </w:r>
    </w:p>
    <w:p w14:paraId="32382B79" w14:textId="77777777" w:rsidR="006A6308" w:rsidRPr="00465438" w:rsidRDefault="006A6308" w:rsidP="001A2184">
      <w:pPr>
        <w:pStyle w:val="BodyText"/>
        <w:spacing w:before="0"/>
        <w:ind w:left="-90"/>
        <w:jc w:val="lowKashida"/>
      </w:pPr>
    </w:p>
    <w:p w14:paraId="126B54D0" w14:textId="602A557B" w:rsidR="006A6308" w:rsidRPr="00465438" w:rsidRDefault="00000000" w:rsidP="00610B91">
      <w:pPr>
        <w:spacing w:line="249" w:lineRule="auto"/>
        <w:ind w:left="-90" w:right="178"/>
        <w:jc w:val="lowKashida"/>
        <w:rPr>
          <w:rFonts w:ascii="Century Gothic" w:hAnsi="Century Gothic"/>
          <w:i/>
          <w:sz w:val="25"/>
          <w:szCs w:val="25"/>
        </w:rPr>
      </w:pPr>
      <w:r w:rsidRPr="00465438">
        <w:rPr>
          <w:rFonts w:ascii="Century Gothic" w:hAnsi="Century Gothic"/>
          <w:sz w:val="25"/>
          <w:szCs w:val="25"/>
        </w:rPr>
        <w:t>And</w:t>
      </w:r>
      <w:r w:rsidRPr="00465438">
        <w:rPr>
          <w:rFonts w:ascii="Century Gothic" w:hAnsi="Century Gothic"/>
          <w:spacing w:val="43"/>
          <w:sz w:val="25"/>
          <w:szCs w:val="25"/>
        </w:rPr>
        <w:t xml:space="preserve"> </w:t>
      </w:r>
      <w:r w:rsidRPr="00465438">
        <w:rPr>
          <w:rFonts w:ascii="Century Gothic" w:hAnsi="Century Gothic"/>
          <w:sz w:val="25"/>
          <w:szCs w:val="25"/>
        </w:rPr>
        <w:t>he</w:t>
      </w:r>
      <w:r w:rsidR="002F4D71" w:rsidRPr="00465438">
        <w:rPr>
          <w:rFonts w:ascii="Century Gothic" w:hAnsi="Century Gothic"/>
          <w:spacing w:val="43"/>
          <w:sz w:val="25"/>
          <w:szCs w:val="25"/>
        </w:rPr>
        <w:t xml:space="preserve"> </w:t>
      </w:r>
      <w:r w:rsidR="002F4D71" w:rsidRPr="00465438">
        <w:rPr>
          <w:rFonts w:ascii="Century Gothic" w:hAnsi="Century Gothic" w:cs="Times New Roman"/>
          <w:spacing w:val="43"/>
          <w:sz w:val="25"/>
          <w:szCs w:val="25"/>
          <w:rtl/>
        </w:rPr>
        <w:t>ﷺ</w:t>
      </w:r>
      <w:r w:rsidRPr="00465438">
        <w:rPr>
          <w:rFonts w:ascii="Century Gothic" w:hAnsi="Century Gothic"/>
          <w:spacing w:val="43"/>
          <w:sz w:val="25"/>
          <w:szCs w:val="25"/>
        </w:rPr>
        <w:t xml:space="preserve"> </w:t>
      </w:r>
      <w:r w:rsidRPr="00465438">
        <w:rPr>
          <w:rFonts w:ascii="Century Gothic" w:hAnsi="Century Gothic"/>
          <w:sz w:val="25"/>
          <w:szCs w:val="25"/>
        </w:rPr>
        <w:t>said,</w:t>
      </w:r>
      <w:r w:rsidRPr="00465438">
        <w:rPr>
          <w:rFonts w:ascii="Century Gothic" w:hAnsi="Century Gothic"/>
          <w:spacing w:val="43"/>
          <w:sz w:val="25"/>
          <w:szCs w:val="25"/>
        </w:rPr>
        <w:t xml:space="preserve"> </w:t>
      </w:r>
      <w:r w:rsidRPr="00465438">
        <w:rPr>
          <w:rFonts w:ascii="Century Gothic" w:hAnsi="Century Gothic"/>
          <w:i/>
          <w:sz w:val="25"/>
          <w:szCs w:val="25"/>
        </w:rPr>
        <w:t>“Verily</w:t>
      </w:r>
      <w:r w:rsidRPr="00465438">
        <w:rPr>
          <w:rFonts w:ascii="Century Gothic" w:hAnsi="Century Gothic"/>
          <w:i/>
          <w:spacing w:val="44"/>
          <w:sz w:val="25"/>
          <w:szCs w:val="25"/>
        </w:rPr>
        <w:t xml:space="preserve"> </w:t>
      </w:r>
      <w:r w:rsidRPr="00465438">
        <w:rPr>
          <w:rFonts w:ascii="Century Gothic" w:hAnsi="Century Gothic"/>
          <w:i/>
          <w:sz w:val="25"/>
          <w:szCs w:val="25"/>
        </w:rPr>
        <w:t>a</w:t>
      </w:r>
      <w:r w:rsidRPr="00465438">
        <w:rPr>
          <w:rFonts w:ascii="Century Gothic" w:hAnsi="Century Gothic"/>
          <w:i/>
          <w:spacing w:val="43"/>
          <w:sz w:val="25"/>
          <w:szCs w:val="25"/>
        </w:rPr>
        <w:t xml:space="preserve"> </w:t>
      </w:r>
      <w:r w:rsidRPr="00465438">
        <w:rPr>
          <w:rFonts w:ascii="Century Gothic" w:hAnsi="Century Gothic"/>
          <w:i/>
          <w:sz w:val="25"/>
          <w:szCs w:val="25"/>
        </w:rPr>
        <w:t>man</w:t>
      </w:r>
      <w:r w:rsidRPr="00465438">
        <w:rPr>
          <w:rFonts w:ascii="Century Gothic" w:hAnsi="Century Gothic"/>
          <w:i/>
          <w:spacing w:val="44"/>
          <w:sz w:val="25"/>
          <w:szCs w:val="25"/>
        </w:rPr>
        <w:t xml:space="preserve"> </w:t>
      </w:r>
      <w:r w:rsidRPr="00465438">
        <w:rPr>
          <w:rFonts w:ascii="Century Gothic" w:hAnsi="Century Gothic"/>
          <w:i/>
          <w:sz w:val="25"/>
          <w:szCs w:val="25"/>
        </w:rPr>
        <w:t>performs</w:t>
      </w:r>
      <w:r w:rsidRPr="00465438">
        <w:rPr>
          <w:rFonts w:ascii="Century Gothic" w:hAnsi="Century Gothic"/>
          <w:i/>
          <w:spacing w:val="43"/>
          <w:sz w:val="25"/>
          <w:szCs w:val="25"/>
        </w:rPr>
        <w:t xml:space="preserve"> </w:t>
      </w:r>
      <w:r w:rsidRPr="00465438">
        <w:rPr>
          <w:rFonts w:ascii="Century Gothic" w:hAnsi="Century Gothic"/>
          <w:i/>
          <w:sz w:val="25"/>
          <w:szCs w:val="25"/>
        </w:rPr>
        <w:t>the</w:t>
      </w:r>
      <w:r w:rsidRPr="00465438">
        <w:rPr>
          <w:rFonts w:ascii="Century Gothic" w:hAnsi="Century Gothic"/>
          <w:i/>
          <w:spacing w:val="43"/>
          <w:sz w:val="25"/>
          <w:szCs w:val="25"/>
        </w:rPr>
        <w:t xml:space="preserve"> </w:t>
      </w:r>
      <w:r w:rsidRPr="00465438">
        <w:rPr>
          <w:rFonts w:ascii="Century Gothic" w:hAnsi="Century Gothic"/>
          <w:i/>
          <w:sz w:val="25"/>
          <w:szCs w:val="25"/>
        </w:rPr>
        <w:t>deeds</w:t>
      </w:r>
      <w:r w:rsidRPr="00465438">
        <w:rPr>
          <w:rFonts w:ascii="Century Gothic" w:hAnsi="Century Gothic"/>
          <w:i/>
          <w:spacing w:val="-57"/>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people</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Paradise,</w:t>
      </w:r>
      <w:r w:rsidRPr="00465438">
        <w:rPr>
          <w:rFonts w:ascii="Century Gothic" w:hAnsi="Century Gothic"/>
          <w:i/>
          <w:spacing w:val="1"/>
          <w:sz w:val="25"/>
          <w:szCs w:val="25"/>
        </w:rPr>
        <w:t xml:space="preserve"> </w:t>
      </w:r>
      <w:r w:rsidRPr="00465438">
        <w:rPr>
          <w:rFonts w:ascii="Century Gothic" w:hAnsi="Century Gothic"/>
          <w:i/>
          <w:sz w:val="25"/>
          <w:szCs w:val="25"/>
        </w:rPr>
        <w:t>as</w:t>
      </w:r>
      <w:r w:rsidRPr="00465438">
        <w:rPr>
          <w:rFonts w:ascii="Century Gothic" w:hAnsi="Century Gothic"/>
          <w:i/>
          <w:spacing w:val="1"/>
          <w:sz w:val="25"/>
          <w:szCs w:val="25"/>
        </w:rPr>
        <w:t xml:space="preserve"> </w:t>
      </w:r>
      <w:r w:rsidRPr="00465438">
        <w:rPr>
          <w:rFonts w:ascii="Century Gothic" w:hAnsi="Century Gothic"/>
          <w:i/>
          <w:sz w:val="25"/>
          <w:szCs w:val="25"/>
        </w:rPr>
        <w:t>it</w:t>
      </w:r>
      <w:r w:rsidRPr="00465438">
        <w:rPr>
          <w:rFonts w:ascii="Century Gothic" w:hAnsi="Century Gothic"/>
          <w:i/>
          <w:spacing w:val="1"/>
          <w:sz w:val="25"/>
          <w:szCs w:val="25"/>
        </w:rPr>
        <w:t xml:space="preserve"> </w:t>
      </w:r>
      <w:r w:rsidRPr="00465438">
        <w:rPr>
          <w:rFonts w:ascii="Century Gothic" w:hAnsi="Century Gothic"/>
          <w:i/>
          <w:sz w:val="25"/>
          <w:szCs w:val="25"/>
        </w:rPr>
        <w:t>appears</w:t>
      </w:r>
      <w:r w:rsidRPr="00465438">
        <w:rPr>
          <w:rFonts w:ascii="Century Gothic" w:hAnsi="Century Gothic"/>
          <w:i/>
          <w:spacing w:val="1"/>
          <w:sz w:val="25"/>
          <w:szCs w:val="25"/>
        </w:rPr>
        <w:t xml:space="preserve"> </w:t>
      </w:r>
      <w:r w:rsidRPr="00465438">
        <w:rPr>
          <w:rFonts w:ascii="Century Gothic" w:hAnsi="Century Gothic"/>
          <w:i/>
          <w:sz w:val="25"/>
          <w:szCs w:val="25"/>
        </w:rPr>
        <w:t>to</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people,</w:t>
      </w:r>
      <w:r w:rsidRPr="00465438">
        <w:rPr>
          <w:rFonts w:ascii="Century Gothic" w:hAnsi="Century Gothic"/>
          <w:i/>
          <w:spacing w:val="1"/>
          <w:sz w:val="25"/>
          <w:szCs w:val="25"/>
        </w:rPr>
        <w:t xml:space="preserve"> </w:t>
      </w:r>
      <w:r w:rsidRPr="00465438">
        <w:rPr>
          <w:rFonts w:ascii="Century Gothic" w:hAnsi="Century Gothic"/>
          <w:i/>
          <w:sz w:val="25"/>
          <w:szCs w:val="25"/>
        </w:rPr>
        <w:t>yet</w:t>
      </w:r>
      <w:r w:rsidRPr="00465438">
        <w:rPr>
          <w:rFonts w:ascii="Century Gothic" w:hAnsi="Century Gothic"/>
          <w:i/>
          <w:spacing w:val="60"/>
          <w:sz w:val="25"/>
          <w:szCs w:val="25"/>
        </w:rPr>
        <w:t xml:space="preserve"> </w:t>
      </w:r>
      <w:r w:rsidRPr="00465438">
        <w:rPr>
          <w:rFonts w:ascii="Century Gothic" w:hAnsi="Century Gothic"/>
          <w:i/>
          <w:sz w:val="25"/>
          <w:szCs w:val="25"/>
        </w:rPr>
        <w:t>he</w:t>
      </w:r>
      <w:r w:rsidRPr="00465438">
        <w:rPr>
          <w:rFonts w:ascii="Century Gothic" w:hAnsi="Century Gothic"/>
          <w:i/>
          <w:spacing w:val="60"/>
          <w:sz w:val="25"/>
          <w:szCs w:val="25"/>
        </w:rPr>
        <w:t xml:space="preserve"> </w:t>
      </w:r>
      <w:r w:rsidRPr="00465438">
        <w:rPr>
          <w:rFonts w:ascii="Century Gothic" w:hAnsi="Century Gothic"/>
          <w:i/>
          <w:sz w:val="25"/>
          <w:szCs w:val="25"/>
        </w:rPr>
        <w:t>is</w:t>
      </w:r>
      <w:r w:rsidRPr="00465438">
        <w:rPr>
          <w:rFonts w:ascii="Century Gothic" w:hAnsi="Century Gothic"/>
          <w:i/>
          <w:spacing w:val="60"/>
          <w:sz w:val="25"/>
          <w:szCs w:val="25"/>
        </w:rPr>
        <w:t xml:space="preserve"> </w:t>
      </w:r>
      <w:r w:rsidRPr="00465438">
        <w:rPr>
          <w:rFonts w:ascii="Century Gothic" w:hAnsi="Century Gothic"/>
          <w:i/>
          <w:sz w:val="25"/>
          <w:szCs w:val="25"/>
        </w:rPr>
        <w:t>from</w:t>
      </w:r>
      <w:r w:rsidRPr="00465438">
        <w:rPr>
          <w:rFonts w:ascii="Century Gothic" w:hAnsi="Century Gothic"/>
          <w:i/>
          <w:spacing w:val="61"/>
          <w:sz w:val="25"/>
          <w:szCs w:val="25"/>
        </w:rPr>
        <w:t xml:space="preserve"> </w:t>
      </w:r>
      <w:r w:rsidRPr="00465438">
        <w:rPr>
          <w:rFonts w:ascii="Century Gothic" w:hAnsi="Century Gothic"/>
          <w:i/>
          <w:sz w:val="25"/>
          <w:szCs w:val="25"/>
        </w:rPr>
        <w:t>the</w:t>
      </w:r>
      <w:r w:rsidRPr="00465438">
        <w:rPr>
          <w:rFonts w:ascii="Century Gothic" w:hAnsi="Century Gothic"/>
          <w:i/>
          <w:spacing w:val="-58"/>
          <w:sz w:val="25"/>
          <w:szCs w:val="25"/>
        </w:rPr>
        <w:t xml:space="preserve"> </w:t>
      </w:r>
      <w:r w:rsidRPr="00465438">
        <w:rPr>
          <w:rFonts w:ascii="Century Gothic" w:hAnsi="Century Gothic"/>
          <w:i/>
          <w:sz w:val="25"/>
          <w:szCs w:val="25"/>
        </w:rPr>
        <w:t xml:space="preserve">people of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 And verily a man performs the deeds of the people of</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w:t>
      </w:r>
      <w:r w:rsidRPr="00465438">
        <w:rPr>
          <w:rFonts w:ascii="Century Gothic" w:hAnsi="Century Gothic"/>
          <w:i/>
          <w:spacing w:val="24"/>
          <w:sz w:val="25"/>
          <w:szCs w:val="25"/>
        </w:rPr>
        <w:t xml:space="preserve"> </w:t>
      </w:r>
      <w:r w:rsidRPr="00465438">
        <w:rPr>
          <w:rFonts w:ascii="Century Gothic" w:hAnsi="Century Gothic"/>
          <w:i/>
          <w:sz w:val="25"/>
          <w:szCs w:val="25"/>
        </w:rPr>
        <w:t>as</w:t>
      </w:r>
      <w:r w:rsidRPr="00465438">
        <w:rPr>
          <w:rFonts w:ascii="Century Gothic" w:hAnsi="Century Gothic"/>
          <w:i/>
          <w:spacing w:val="24"/>
          <w:sz w:val="25"/>
          <w:szCs w:val="25"/>
        </w:rPr>
        <w:t xml:space="preserve"> </w:t>
      </w:r>
      <w:r w:rsidRPr="00465438">
        <w:rPr>
          <w:rFonts w:ascii="Century Gothic" w:hAnsi="Century Gothic"/>
          <w:i/>
          <w:sz w:val="25"/>
          <w:szCs w:val="25"/>
        </w:rPr>
        <w:t>it</w:t>
      </w:r>
      <w:r w:rsidRPr="00465438">
        <w:rPr>
          <w:rFonts w:ascii="Century Gothic" w:hAnsi="Century Gothic"/>
          <w:i/>
          <w:spacing w:val="25"/>
          <w:sz w:val="25"/>
          <w:szCs w:val="25"/>
        </w:rPr>
        <w:t xml:space="preserve"> </w:t>
      </w:r>
      <w:r w:rsidRPr="00465438">
        <w:rPr>
          <w:rFonts w:ascii="Century Gothic" w:hAnsi="Century Gothic"/>
          <w:i/>
          <w:sz w:val="25"/>
          <w:szCs w:val="25"/>
        </w:rPr>
        <w:t>appears</w:t>
      </w:r>
      <w:r w:rsidRPr="00465438">
        <w:rPr>
          <w:rFonts w:ascii="Century Gothic" w:hAnsi="Century Gothic"/>
          <w:i/>
          <w:spacing w:val="24"/>
          <w:sz w:val="25"/>
          <w:szCs w:val="25"/>
        </w:rPr>
        <w:t xml:space="preserve"> </w:t>
      </w:r>
      <w:r w:rsidRPr="00465438">
        <w:rPr>
          <w:rFonts w:ascii="Century Gothic" w:hAnsi="Century Gothic"/>
          <w:i/>
          <w:sz w:val="25"/>
          <w:szCs w:val="25"/>
        </w:rPr>
        <w:t>to</w:t>
      </w:r>
      <w:r w:rsidRPr="00465438">
        <w:rPr>
          <w:rFonts w:ascii="Century Gothic" w:hAnsi="Century Gothic"/>
          <w:i/>
          <w:spacing w:val="25"/>
          <w:sz w:val="25"/>
          <w:szCs w:val="25"/>
        </w:rPr>
        <w:t xml:space="preserve"> </w:t>
      </w:r>
      <w:r w:rsidRPr="00465438">
        <w:rPr>
          <w:rFonts w:ascii="Century Gothic" w:hAnsi="Century Gothic"/>
          <w:i/>
          <w:sz w:val="25"/>
          <w:szCs w:val="25"/>
        </w:rPr>
        <w:t>the</w:t>
      </w:r>
      <w:r w:rsidRPr="00465438">
        <w:rPr>
          <w:rFonts w:ascii="Century Gothic" w:hAnsi="Century Gothic"/>
          <w:i/>
          <w:spacing w:val="24"/>
          <w:sz w:val="25"/>
          <w:szCs w:val="25"/>
        </w:rPr>
        <w:t xml:space="preserve"> </w:t>
      </w:r>
      <w:r w:rsidRPr="00465438">
        <w:rPr>
          <w:rFonts w:ascii="Century Gothic" w:hAnsi="Century Gothic"/>
          <w:i/>
          <w:sz w:val="25"/>
          <w:szCs w:val="25"/>
        </w:rPr>
        <w:t>people,</w:t>
      </w:r>
      <w:r w:rsidRPr="00465438">
        <w:rPr>
          <w:rFonts w:ascii="Century Gothic" w:hAnsi="Century Gothic"/>
          <w:i/>
          <w:spacing w:val="25"/>
          <w:sz w:val="25"/>
          <w:szCs w:val="25"/>
        </w:rPr>
        <w:t xml:space="preserve"> </w:t>
      </w:r>
      <w:r w:rsidRPr="00465438">
        <w:rPr>
          <w:rFonts w:ascii="Century Gothic" w:hAnsi="Century Gothic"/>
          <w:i/>
          <w:sz w:val="25"/>
          <w:szCs w:val="25"/>
        </w:rPr>
        <w:t>yet</w:t>
      </w:r>
      <w:r w:rsidRPr="00465438">
        <w:rPr>
          <w:rFonts w:ascii="Century Gothic" w:hAnsi="Century Gothic"/>
          <w:i/>
          <w:spacing w:val="26"/>
          <w:sz w:val="25"/>
          <w:szCs w:val="25"/>
        </w:rPr>
        <w:t xml:space="preserve"> </w:t>
      </w:r>
      <w:r w:rsidRPr="00465438">
        <w:rPr>
          <w:rFonts w:ascii="Century Gothic" w:hAnsi="Century Gothic"/>
          <w:i/>
          <w:sz w:val="25"/>
          <w:szCs w:val="25"/>
        </w:rPr>
        <w:t>he</w:t>
      </w:r>
      <w:r w:rsidRPr="00465438">
        <w:rPr>
          <w:rFonts w:ascii="Century Gothic" w:hAnsi="Century Gothic"/>
          <w:i/>
          <w:spacing w:val="26"/>
          <w:sz w:val="25"/>
          <w:szCs w:val="25"/>
        </w:rPr>
        <w:t xml:space="preserve"> </w:t>
      </w:r>
      <w:r w:rsidRPr="00465438">
        <w:rPr>
          <w:rFonts w:ascii="Century Gothic" w:hAnsi="Century Gothic"/>
          <w:i/>
          <w:sz w:val="25"/>
          <w:szCs w:val="25"/>
        </w:rPr>
        <w:t>is</w:t>
      </w:r>
      <w:r w:rsidRPr="00465438">
        <w:rPr>
          <w:rFonts w:ascii="Century Gothic" w:hAnsi="Century Gothic"/>
          <w:i/>
          <w:spacing w:val="9"/>
          <w:sz w:val="25"/>
          <w:szCs w:val="25"/>
        </w:rPr>
        <w:t xml:space="preserve"> </w:t>
      </w:r>
      <w:r w:rsidRPr="00465438">
        <w:rPr>
          <w:rFonts w:ascii="Century Gothic" w:hAnsi="Century Gothic"/>
          <w:i/>
          <w:sz w:val="25"/>
          <w:szCs w:val="25"/>
        </w:rPr>
        <w:t>from</w:t>
      </w:r>
      <w:r w:rsidRPr="00465438">
        <w:rPr>
          <w:rFonts w:ascii="Century Gothic" w:hAnsi="Century Gothic"/>
          <w:i/>
          <w:spacing w:val="29"/>
          <w:sz w:val="25"/>
          <w:szCs w:val="25"/>
        </w:rPr>
        <w:t xml:space="preserve"> </w:t>
      </w:r>
      <w:r w:rsidRPr="00465438">
        <w:rPr>
          <w:rFonts w:ascii="Century Gothic" w:hAnsi="Century Gothic"/>
          <w:i/>
          <w:sz w:val="25"/>
          <w:szCs w:val="25"/>
        </w:rPr>
        <w:t>the</w:t>
      </w:r>
      <w:r w:rsidRPr="00465438">
        <w:rPr>
          <w:rFonts w:ascii="Century Gothic" w:hAnsi="Century Gothic"/>
          <w:i/>
          <w:spacing w:val="28"/>
          <w:sz w:val="25"/>
          <w:szCs w:val="25"/>
        </w:rPr>
        <w:t xml:space="preserve"> </w:t>
      </w:r>
      <w:r w:rsidRPr="00465438">
        <w:rPr>
          <w:rFonts w:ascii="Century Gothic" w:hAnsi="Century Gothic"/>
          <w:i/>
          <w:sz w:val="25"/>
          <w:szCs w:val="25"/>
        </w:rPr>
        <w:t>people</w:t>
      </w:r>
      <w:r w:rsidRPr="00465438">
        <w:rPr>
          <w:rFonts w:ascii="Century Gothic" w:hAnsi="Century Gothic"/>
          <w:i/>
          <w:spacing w:val="29"/>
          <w:sz w:val="25"/>
          <w:szCs w:val="25"/>
        </w:rPr>
        <w:t xml:space="preserve"> </w:t>
      </w:r>
      <w:r w:rsidRPr="00465438">
        <w:rPr>
          <w:rFonts w:ascii="Century Gothic" w:hAnsi="Century Gothic"/>
          <w:i/>
          <w:sz w:val="25"/>
          <w:szCs w:val="25"/>
        </w:rPr>
        <w:t>of</w:t>
      </w:r>
      <w:r w:rsidRPr="00465438">
        <w:rPr>
          <w:rFonts w:ascii="Century Gothic" w:hAnsi="Century Gothic"/>
          <w:i/>
          <w:spacing w:val="28"/>
          <w:sz w:val="25"/>
          <w:szCs w:val="25"/>
        </w:rPr>
        <w:t xml:space="preserve"> </w:t>
      </w:r>
      <w:r w:rsidRPr="00465438">
        <w:rPr>
          <w:rFonts w:ascii="Century Gothic" w:hAnsi="Century Gothic"/>
          <w:i/>
          <w:sz w:val="25"/>
          <w:szCs w:val="25"/>
        </w:rPr>
        <w:t>Paradise.”</w:t>
      </w:r>
    </w:p>
    <w:p w14:paraId="3AA16330" w14:textId="77777777" w:rsidR="006A6308" w:rsidRPr="00465438" w:rsidRDefault="006A6308" w:rsidP="001A2184">
      <w:pPr>
        <w:pStyle w:val="BodyText"/>
        <w:spacing w:before="0"/>
        <w:ind w:left="-90"/>
        <w:jc w:val="lowKashida"/>
      </w:pPr>
    </w:p>
    <w:p w14:paraId="5C67080B" w14:textId="58186019" w:rsidR="006A6308" w:rsidRPr="00465438" w:rsidRDefault="00000000" w:rsidP="001A2184">
      <w:pPr>
        <w:spacing w:line="247" w:lineRule="auto"/>
        <w:ind w:left="-90" w:right="167"/>
        <w:jc w:val="lowKashida"/>
        <w:rPr>
          <w:rFonts w:ascii="Century Gothic" w:hAnsi="Century Gothic"/>
          <w:sz w:val="25"/>
          <w:szCs w:val="25"/>
        </w:rPr>
      </w:pPr>
      <w:r w:rsidRPr="00465438">
        <w:rPr>
          <w:rFonts w:ascii="Century Gothic" w:hAnsi="Century Gothic"/>
          <w:sz w:val="25"/>
          <w:szCs w:val="25"/>
        </w:rPr>
        <w:t>And 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“There is none amongst you except</w:t>
      </w:r>
      <w:r w:rsidRPr="00465438">
        <w:rPr>
          <w:rFonts w:ascii="Century Gothic" w:hAnsi="Century Gothic"/>
          <w:i/>
          <w:spacing w:val="1"/>
          <w:sz w:val="25"/>
          <w:szCs w:val="25"/>
        </w:rPr>
        <w:t xml:space="preserve"> </w:t>
      </w:r>
      <w:r w:rsidRPr="00465438">
        <w:rPr>
          <w:rFonts w:ascii="Century Gothic" w:hAnsi="Century Gothic"/>
          <w:i/>
          <w:sz w:val="25"/>
          <w:szCs w:val="25"/>
        </w:rPr>
        <w:t>that</w:t>
      </w:r>
      <w:r w:rsidRPr="00465438">
        <w:rPr>
          <w:rFonts w:ascii="Century Gothic" w:hAnsi="Century Gothic"/>
          <w:i/>
          <w:spacing w:val="1"/>
          <w:sz w:val="25"/>
          <w:szCs w:val="25"/>
        </w:rPr>
        <w:t xml:space="preserve"> </w:t>
      </w:r>
      <w:r w:rsidR="002F4D71" w:rsidRPr="00465438">
        <w:rPr>
          <w:rFonts w:ascii="Century Gothic" w:hAnsi="Century Gothic"/>
          <w:i/>
          <w:sz w:val="25"/>
          <w:szCs w:val="25"/>
        </w:rPr>
        <w:t>Allah</w:t>
      </w:r>
      <w:r w:rsidRPr="00465438">
        <w:rPr>
          <w:rFonts w:ascii="Century Gothic" w:hAnsi="Century Gothic"/>
          <w:i/>
          <w:spacing w:val="1"/>
          <w:sz w:val="25"/>
          <w:szCs w:val="25"/>
        </w:rPr>
        <w:t xml:space="preserve"> </w:t>
      </w:r>
      <w:r w:rsidRPr="00465438">
        <w:rPr>
          <w:rFonts w:ascii="Century Gothic" w:hAnsi="Century Gothic"/>
          <w:i/>
          <w:sz w:val="25"/>
          <w:szCs w:val="25"/>
        </w:rPr>
        <w:t>Knew</w:t>
      </w:r>
      <w:r w:rsidRPr="00465438">
        <w:rPr>
          <w:rFonts w:ascii="Century Gothic" w:hAnsi="Century Gothic"/>
          <w:i/>
          <w:spacing w:val="1"/>
          <w:sz w:val="25"/>
          <w:szCs w:val="25"/>
        </w:rPr>
        <w:t xml:space="preserve"> </w:t>
      </w:r>
      <w:r w:rsidRPr="00465438">
        <w:rPr>
          <w:rFonts w:ascii="Century Gothic" w:hAnsi="Century Gothic"/>
          <w:i/>
          <w:sz w:val="25"/>
          <w:szCs w:val="25"/>
        </w:rPr>
        <w:t>his</w:t>
      </w:r>
      <w:r w:rsidRPr="00465438">
        <w:rPr>
          <w:rFonts w:ascii="Century Gothic" w:hAnsi="Century Gothic"/>
          <w:i/>
          <w:spacing w:val="1"/>
          <w:sz w:val="25"/>
          <w:szCs w:val="25"/>
        </w:rPr>
        <w:t xml:space="preserve"> </w:t>
      </w:r>
      <w:r w:rsidRPr="00465438">
        <w:rPr>
          <w:rFonts w:ascii="Century Gothic" w:hAnsi="Century Gothic"/>
          <w:i/>
          <w:sz w:val="25"/>
          <w:szCs w:val="25"/>
        </w:rPr>
        <w:t>place</w:t>
      </w:r>
      <w:r w:rsidRPr="00465438">
        <w:rPr>
          <w:rFonts w:ascii="Century Gothic" w:hAnsi="Century Gothic"/>
          <w:i/>
          <w:spacing w:val="1"/>
          <w:sz w:val="25"/>
          <w:szCs w:val="25"/>
        </w:rPr>
        <w:t xml:space="preserve"> </w:t>
      </w:r>
      <w:r w:rsidRPr="00465438">
        <w:rPr>
          <w:rFonts w:ascii="Century Gothic" w:hAnsi="Century Gothic"/>
          <w:i/>
          <w:sz w:val="25"/>
          <w:szCs w:val="25"/>
        </w:rPr>
        <w:t>in</w:t>
      </w:r>
      <w:r w:rsidRPr="00465438">
        <w:rPr>
          <w:rFonts w:ascii="Century Gothic" w:hAnsi="Century Gothic"/>
          <w:i/>
          <w:spacing w:val="1"/>
          <w:sz w:val="25"/>
          <w:szCs w:val="25"/>
        </w:rPr>
        <w:t xml:space="preserve"> </w:t>
      </w:r>
      <w:r w:rsidRPr="00465438">
        <w:rPr>
          <w:rFonts w:ascii="Century Gothic" w:hAnsi="Century Gothic"/>
          <w:i/>
          <w:sz w:val="25"/>
          <w:szCs w:val="25"/>
        </w:rPr>
        <w:t>Paradise</w:t>
      </w:r>
      <w:r w:rsidRPr="00465438">
        <w:rPr>
          <w:rFonts w:ascii="Century Gothic" w:hAnsi="Century Gothic"/>
          <w:i/>
          <w:spacing w:val="1"/>
          <w:sz w:val="25"/>
          <w:szCs w:val="25"/>
        </w:rPr>
        <w:t xml:space="preserve"> </w:t>
      </w:r>
      <w:r w:rsidRPr="00465438">
        <w:rPr>
          <w:rFonts w:ascii="Century Gothic" w:hAnsi="Century Gothic"/>
          <w:i/>
          <w:sz w:val="25"/>
          <w:szCs w:val="25"/>
        </w:rPr>
        <w:t>or</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w:t>
      </w:r>
      <w:r w:rsidRPr="00465438">
        <w:rPr>
          <w:rFonts w:ascii="Century Gothic" w:hAnsi="Century Gothic"/>
          <w:i/>
          <w:spacing w:val="1"/>
          <w:sz w:val="25"/>
          <w:szCs w:val="25"/>
        </w:rPr>
        <w:t xml:space="preserve"> </w:t>
      </w:r>
      <w:r w:rsidRPr="00465438">
        <w:rPr>
          <w:rFonts w:ascii="Century Gothic" w:hAnsi="Century Gothic"/>
          <w:sz w:val="25"/>
          <w:szCs w:val="25"/>
        </w:rPr>
        <w:t>They said, “O</w:t>
      </w:r>
      <w:r w:rsidRPr="00465438">
        <w:rPr>
          <w:rFonts w:ascii="Century Gothic" w:hAnsi="Century Gothic"/>
          <w:spacing w:val="1"/>
          <w:sz w:val="25"/>
          <w:szCs w:val="25"/>
        </w:rPr>
        <w:t xml:space="preserve"> </w:t>
      </w:r>
      <w:r w:rsidRPr="00465438">
        <w:rPr>
          <w:rFonts w:ascii="Century Gothic" w:hAnsi="Century Gothic"/>
          <w:sz w:val="25"/>
          <w:szCs w:val="25"/>
        </w:rPr>
        <w:t>Messenger</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why</w:t>
      </w:r>
      <w:r w:rsidRPr="00465438">
        <w:rPr>
          <w:rFonts w:ascii="Century Gothic" w:hAnsi="Century Gothic"/>
          <w:spacing w:val="1"/>
          <w:sz w:val="25"/>
          <w:szCs w:val="25"/>
        </w:rPr>
        <w:t xml:space="preserve"> </w:t>
      </w:r>
      <w:r w:rsidRPr="00465438">
        <w:rPr>
          <w:rFonts w:ascii="Century Gothic" w:hAnsi="Century Gothic"/>
          <w:sz w:val="25"/>
          <w:szCs w:val="25"/>
        </w:rPr>
        <w:t>do</w:t>
      </w:r>
      <w:r w:rsidRPr="00465438">
        <w:rPr>
          <w:rFonts w:ascii="Century Gothic" w:hAnsi="Century Gothic"/>
          <w:spacing w:val="1"/>
          <w:sz w:val="25"/>
          <w:szCs w:val="25"/>
        </w:rPr>
        <w:t xml:space="preserve"> </w:t>
      </w:r>
      <w:r w:rsidRPr="00465438">
        <w:rPr>
          <w:rFonts w:ascii="Century Gothic" w:hAnsi="Century Gothic"/>
          <w:sz w:val="25"/>
          <w:szCs w:val="25"/>
        </w:rPr>
        <w:t>we</w:t>
      </w:r>
      <w:r w:rsidRPr="00465438">
        <w:rPr>
          <w:rFonts w:ascii="Century Gothic" w:hAnsi="Century Gothic"/>
          <w:spacing w:val="1"/>
          <w:sz w:val="25"/>
          <w:szCs w:val="25"/>
        </w:rPr>
        <w:t xml:space="preserve"> </w:t>
      </w:r>
      <w:r w:rsidRPr="00465438">
        <w:rPr>
          <w:rFonts w:ascii="Century Gothic" w:hAnsi="Century Gothic"/>
          <w:sz w:val="25"/>
          <w:szCs w:val="25"/>
        </w:rPr>
        <w:t>perform</w:t>
      </w:r>
      <w:r w:rsidRPr="00465438">
        <w:rPr>
          <w:rFonts w:ascii="Century Gothic" w:hAnsi="Century Gothic"/>
          <w:spacing w:val="1"/>
          <w:sz w:val="25"/>
          <w:szCs w:val="25"/>
        </w:rPr>
        <w:t xml:space="preserve"> </w:t>
      </w:r>
      <w:r w:rsidRPr="00465438">
        <w:rPr>
          <w:rFonts w:ascii="Century Gothic" w:hAnsi="Century Gothic"/>
          <w:sz w:val="25"/>
          <w:szCs w:val="25"/>
        </w:rPr>
        <w:t>deeds,</w:t>
      </w:r>
      <w:r w:rsidRPr="00465438">
        <w:rPr>
          <w:rFonts w:ascii="Century Gothic" w:hAnsi="Century Gothic"/>
          <w:spacing w:val="1"/>
          <w:sz w:val="25"/>
          <w:szCs w:val="25"/>
        </w:rPr>
        <w:t xml:space="preserve"> </w:t>
      </w:r>
      <w:r w:rsidRPr="00465438">
        <w:rPr>
          <w:rFonts w:ascii="Century Gothic" w:hAnsi="Century Gothic"/>
          <w:sz w:val="25"/>
          <w:szCs w:val="25"/>
        </w:rPr>
        <w:t>should</w:t>
      </w:r>
      <w:r w:rsidRPr="00465438">
        <w:rPr>
          <w:rFonts w:ascii="Century Gothic" w:hAnsi="Century Gothic"/>
          <w:spacing w:val="60"/>
          <w:sz w:val="25"/>
          <w:szCs w:val="25"/>
        </w:rPr>
        <w:t xml:space="preserve"> </w:t>
      </w:r>
      <w:r w:rsidRPr="00465438">
        <w:rPr>
          <w:rFonts w:ascii="Century Gothic" w:hAnsi="Century Gothic"/>
          <w:sz w:val="25"/>
          <w:szCs w:val="25"/>
        </w:rPr>
        <w:t>we</w:t>
      </w:r>
      <w:r w:rsidRPr="00465438">
        <w:rPr>
          <w:rFonts w:ascii="Century Gothic" w:hAnsi="Century Gothic"/>
          <w:spacing w:val="60"/>
          <w:sz w:val="25"/>
          <w:szCs w:val="25"/>
        </w:rPr>
        <w:t xml:space="preserve"> </w:t>
      </w:r>
      <w:r w:rsidRPr="00465438">
        <w:rPr>
          <w:rFonts w:ascii="Century Gothic" w:hAnsi="Century Gothic"/>
          <w:sz w:val="25"/>
          <w:szCs w:val="25"/>
        </w:rPr>
        <w:t>not</w:t>
      </w:r>
      <w:r w:rsidRPr="00465438">
        <w:rPr>
          <w:rFonts w:ascii="Century Gothic" w:hAnsi="Century Gothic"/>
          <w:spacing w:val="60"/>
          <w:sz w:val="25"/>
          <w:szCs w:val="25"/>
        </w:rPr>
        <w:t xml:space="preserve"> </w:t>
      </w:r>
      <w:r w:rsidRPr="00465438">
        <w:rPr>
          <w:rFonts w:ascii="Century Gothic" w:hAnsi="Century Gothic"/>
          <w:sz w:val="25"/>
          <w:szCs w:val="25"/>
        </w:rPr>
        <w:t>rely</w:t>
      </w:r>
      <w:r w:rsidRPr="00465438">
        <w:rPr>
          <w:rFonts w:ascii="Century Gothic" w:hAnsi="Century Gothic"/>
          <w:spacing w:val="61"/>
          <w:sz w:val="25"/>
          <w:szCs w:val="25"/>
        </w:rPr>
        <w:t xml:space="preserve"> </w:t>
      </w:r>
      <w:r w:rsidRPr="00465438">
        <w:rPr>
          <w:rFonts w:ascii="Century Gothic" w:hAnsi="Century Gothic"/>
          <w:sz w:val="25"/>
          <w:szCs w:val="25"/>
        </w:rPr>
        <w:t>upon</w:t>
      </w:r>
      <w:r w:rsidRPr="00465438">
        <w:rPr>
          <w:rFonts w:ascii="Century Gothic" w:hAnsi="Century Gothic"/>
          <w:spacing w:val="1"/>
          <w:sz w:val="25"/>
          <w:szCs w:val="25"/>
        </w:rPr>
        <w:t xml:space="preserve"> </w:t>
      </w:r>
      <w:r w:rsidRPr="00465438">
        <w:rPr>
          <w:rFonts w:ascii="Century Gothic" w:hAnsi="Century Gothic"/>
          <w:sz w:val="25"/>
          <w:szCs w:val="25"/>
        </w:rPr>
        <w:t>this?”</w:t>
      </w:r>
      <w:r w:rsidRPr="00465438">
        <w:rPr>
          <w:rFonts w:ascii="Century Gothic" w:hAnsi="Century Gothic"/>
          <w:spacing w:val="30"/>
          <w:sz w:val="25"/>
          <w:szCs w:val="25"/>
        </w:rPr>
        <w:t xml:space="preserve"> </w:t>
      </w:r>
      <w:r w:rsidRPr="00465438">
        <w:rPr>
          <w:rFonts w:ascii="Century Gothic" w:hAnsi="Century Gothic"/>
          <w:sz w:val="25"/>
          <w:szCs w:val="25"/>
        </w:rPr>
        <w:t>He</w:t>
      </w:r>
      <w:r w:rsidRPr="00465438">
        <w:rPr>
          <w:rFonts w:ascii="Century Gothic" w:hAnsi="Century Gothic"/>
          <w:spacing w:val="31"/>
          <w:sz w:val="25"/>
          <w:szCs w:val="25"/>
        </w:rPr>
        <w:t xml:space="preserve"> </w:t>
      </w:r>
      <w:r w:rsidRPr="00465438">
        <w:rPr>
          <w:rFonts w:ascii="Century Gothic" w:hAnsi="Century Gothic"/>
          <w:sz w:val="25"/>
          <w:szCs w:val="25"/>
        </w:rPr>
        <w:t>replied,</w:t>
      </w:r>
      <w:r w:rsidRPr="00465438">
        <w:rPr>
          <w:rFonts w:ascii="Century Gothic" w:hAnsi="Century Gothic"/>
          <w:spacing w:val="30"/>
          <w:sz w:val="25"/>
          <w:szCs w:val="25"/>
        </w:rPr>
        <w:t xml:space="preserve"> </w:t>
      </w:r>
      <w:r w:rsidRPr="00465438">
        <w:rPr>
          <w:rFonts w:ascii="Century Gothic" w:hAnsi="Century Gothic"/>
          <w:i/>
          <w:sz w:val="25"/>
          <w:szCs w:val="25"/>
        </w:rPr>
        <w:t>“No,</w:t>
      </w:r>
      <w:r w:rsidRPr="00465438">
        <w:rPr>
          <w:rFonts w:ascii="Century Gothic" w:hAnsi="Century Gothic"/>
          <w:i/>
          <w:spacing w:val="30"/>
          <w:sz w:val="25"/>
          <w:szCs w:val="25"/>
        </w:rPr>
        <w:t xml:space="preserve"> </w:t>
      </w:r>
      <w:r w:rsidRPr="00465438">
        <w:rPr>
          <w:rFonts w:ascii="Century Gothic" w:hAnsi="Century Gothic"/>
          <w:i/>
          <w:sz w:val="25"/>
          <w:szCs w:val="25"/>
        </w:rPr>
        <w:t>carry</w:t>
      </w:r>
      <w:r w:rsidRPr="00465438">
        <w:rPr>
          <w:rFonts w:ascii="Century Gothic" w:hAnsi="Century Gothic"/>
          <w:i/>
          <w:spacing w:val="29"/>
          <w:sz w:val="25"/>
          <w:szCs w:val="25"/>
        </w:rPr>
        <w:t xml:space="preserve"> </w:t>
      </w:r>
      <w:r w:rsidRPr="00465438">
        <w:rPr>
          <w:rFonts w:ascii="Century Gothic" w:hAnsi="Century Gothic"/>
          <w:i/>
          <w:sz w:val="25"/>
          <w:szCs w:val="25"/>
        </w:rPr>
        <w:t>on</w:t>
      </w:r>
      <w:r w:rsidRPr="00465438">
        <w:rPr>
          <w:rFonts w:ascii="Century Gothic" w:hAnsi="Century Gothic"/>
          <w:i/>
          <w:spacing w:val="29"/>
          <w:sz w:val="25"/>
          <w:szCs w:val="25"/>
        </w:rPr>
        <w:t xml:space="preserve"> </w:t>
      </w:r>
      <w:r w:rsidRPr="00465438">
        <w:rPr>
          <w:rFonts w:ascii="Century Gothic" w:hAnsi="Century Gothic"/>
          <w:i/>
          <w:sz w:val="25"/>
          <w:szCs w:val="25"/>
        </w:rPr>
        <w:t>doing</w:t>
      </w:r>
      <w:r w:rsidRPr="00465438">
        <w:rPr>
          <w:rFonts w:ascii="Century Gothic" w:hAnsi="Century Gothic"/>
          <w:i/>
          <w:spacing w:val="30"/>
          <w:sz w:val="25"/>
          <w:szCs w:val="25"/>
        </w:rPr>
        <w:t xml:space="preserve"> </w:t>
      </w:r>
      <w:r w:rsidRPr="00465438">
        <w:rPr>
          <w:rFonts w:ascii="Century Gothic" w:hAnsi="Century Gothic"/>
          <w:i/>
          <w:sz w:val="25"/>
          <w:szCs w:val="25"/>
        </w:rPr>
        <w:t>your</w:t>
      </w:r>
      <w:r w:rsidRPr="00465438">
        <w:rPr>
          <w:rFonts w:ascii="Century Gothic" w:hAnsi="Century Gothic"/>
          <w:i/>
          <w:spacing w:val="29"/>
          <w:sz w:val="25"/>
          <w:szCs w:val="25"/>
        </w:rPr>
        <w:t xml:space="preserve"> </w:t>
      </w:r>
      <w:r w:rsidRPr="00465438">
        <w:rPr>
          <w:rFonts w:ascii="Century Gothic" w:hAnsi="Century Gothic"/>
          <w:i/>
          <w:sz w:val="25"/>
          <w:szCs w:val="25"/>
        </w:rPr>
        <w:t>deeds,</w:t>
      </w:r>
      <w:r w:rsidRPr="00465438">
        <w:rPr>
          <w:rFonts w:ascii="Century Gothic" w:hAnsi="Century Gothic"/>
          <w:i/>
          <w:spacing w:val="29"/>
          <w:sz w:val="25"/>
          <w:szCs w:val="25"/>
        </w:rPr>
        <w:t xml:space="preserve"> </w:t>
      </w:r>
      <w:r w:rsidRPr="00465438">
        <w:rPr>
          <w:rFonts w:ascii="Century Gothic" w:hAnsi="Century Gothic"/>
          <w:i/>
          <w:sz w:val="25"/>
          <w:szCs w:val="25"/>
        </w:rPr>
        <w:t>for</w:t>
      </w:r>
      <w:r w:rsidRPr="00465438">
        <w:rPr>
          <w:rFonts w:ascii="Century Gothic" w:hAnsi="Century Gothic"/>
          <w:i/>
          <w:spacing w:val="30"/>
          <w:sz w:val="25"/>
          <w:szCs w:val="25"/>
        </w:rPr>
        <w:t xml:space="preserve"> </w:t>
      </w:r>
      <w:r w:rsidRPr="00465438">
        <w:rPr>
          <w:rFonts w:ascii="Century Gothic" w:hAnsi="Century Gothic"/>
          <w:i/>
          <w:sz w:val="25"/>
          <w:szCs w:val="25"/>
        </w:rPr>
        <w:t>each</w:t>
      </w:r>
      <w:r w:rsidRPr="00465438">
        <w:rPr>
          <w:rFonts w:ascii="Century Gothic" w:hAnsi="Century Gothic"/>
          <w:i/>
          <w:spacing w:val="29"/>
          <w:sz w:val="25"/>
          <w:szCs w:val="25"/>
        </w:rPr>
        <w:t xml:space="preserve"> </w:t>
      </w:r>
      <w:r w:rsidRPr="00465438">
        <w:rPr>
          <w:rFonts w:ascii="Century Gothic" w:hAnsi="Century Gothic"/>
          <w:i/>
          <w:sz w:val="25"/>
          <w:szCs w:val="25"/>
        </w:rPr>
        <w:t>person</w:t>
      </w:r>
      <w:r w:rsidRPr="00465438">
        <w:rPr>
          <w:rFonts w:ascii="Century Gothic" w:hAnsi="Century Gothic"/>
          <w:i/>
          <w:spacing w:val="30"/>
          <w:sz w:val="25"/>
          <w:szCs w:val="25"/>
        </w:rPr>
        <w:t xml:space="preserve"> </w:t>
      </w:r>
      <w:r w:rsidRPr="00465438">
        <w:rPr>
          <w:rFonts w:ascii="Century Gothic" w:hAnsi="Century Gothic"/>
          <w:i/>
          <w:sz w:val="25"/>
          <w:szCs w:val="25"/>
        </w:rPr>
        <w:t>will</w:t>
      </w:r>
      <w:r w:rsidRPr="00465438">
        <w:rPr>
          <w:rFonts w:ascii="Century Gothic" w:hAnsi="Century Gothic"/>
          <w:i/>
          <w:spacing w:val="29"/>
          <w:sz w:val="25"/>
          <w:szCs w:val="25"/>
        </w:rPr>
        <w:t xml:space="preserve"> </w:t>
      </w:r>
      <w:r w:rsidRPr="00465438">
        <w:rPr>
          <w:rFonts w:ascii="Century Gothic" w:hAnsi="Century Gothic"/>
          <w:i/>
          <w:sz w:val="25"/>
          <w:szCs w:val="25"/>
        </w:rPr>
        <w:t>find</w:t>
      </w:r>
      <w:r w:rsidRPr="00465438">
        <w:rPr>
          <w:rFonts w:ascii="Century Gothic" w:hAnsi="Century Gothic"/>
          <w:i/>
          <w:spacing w:val="1"/>
          <w:sz w:val="25"/>
          <w:szCs w:val="25"/>
        </w:rPr>
        <w:t xml:space="preserve"> </w:t>
      </w:r>
      <w:r w:rsidRPr="00465438">
        <w:rPr>
          <w:rFonts w:ascii="Century Gothic" w:hAnsi="Century Gothic"/>
          <w:i/>
          <w:sz w:val="25"/>
          <w:szCs w:val="25"/>
        </w:rPr>
        <w:t>it</w:t>
      </w:r>
      <w:r w:rsidRPr="00465438">
        <w:rPr>
          <w:rFonts w:ascii="Century Gothic" w:hAnsi="Century Gothic"/>
          <w:i/>
          <w:spacing w:val="32"/>
          <w:sz w:val="25"/>
          <w:szCs w:val="25"/>
        </w:rPr>
        <w:t xml:space="preserve"> </w:t>
      </w:r>
      <w:r w:rsidRPr="00465438">
        <w:rPr>
          <w:rFonts w:ascii="Century Gothic" w:hAnsi="Century Gothic"/>
          <w:i/>
          <w:sz w:val="25"/>
          <w:szCs w:val="25"/>
        </w:rPr>
        <w:t>easy</w:t>
      </w:r>
      <w:r w:rsidRPr="00465438">
        <w:rPr>
          <w:rFonts w:ascii="Century Gothic" w:hAnsi="Century Gothic"/>
          <w:i/>
          <w:spacing w:val="34"/>
          <w:sz w:val="25"/>
          <w:szCs w:val="25"/>
        </w:rPr>
        <w:t xml:space="preserve"> </w:t>
      </w:r>
      <w:r w:rsidRPr="00465438">
        <w:rPr>
          <w:rFonts w:ascii="Century Gothic" w:hAnsi="Century Gothic"/>
          <w:i/>
          <w:sz w:val="25"/>
          <w:szCs w:val="25"/>
        </w:rPr>
        <w:t>to</w:t>
      </w:r>
      <w:r w:rsidRPr="00465438">
        <w:rPr>
          <w:rFonts w:ascii="Century Gothic" w:hAnsi="Century Gothic"/>
          <w:i/>
          <w:spacing w:val="33"/>
          <w:sz w:val="25"/>
          <w:szCs w:val="25"/>
        </w:rPr>
        <w:t xml:space="preserve"> </w:t>
      </w:r>
      <w:r w:rsidRPr="00465438">
        <w:rPr>
          <w:rFonts w:ascii="Century Gothic" w:hAnsi="Century Gothic"/>
          <w:i/>
          <w:sz w:val="25"/>
          <w:szCs w:val="25"/>
        </w:rPr>
        <w:t>do</w:t>
      </w:r>
      <w:r w:rsidRPr="00465438">
        <w:rPr>
          <w:rFonts w:ascii="Century Gothic" w:hAnsi="Century Gothic"/>
          <w:i/>
          <w:spacing w:val="33"/>
          <w:sz w:val="25"/>
          <w:szCs w:val="25"/>
        </w:rPr>
        <w:t xml:space="preserve"> </w:t>
      </w:r>
      <w:r w:rsidRPr="00465438">
        <w:rPr>
          <w:rFonts w:ascii="Century Gothic" w:hAnsi="Century Gothic"/>
          <w:i/>
          <w:sz w:val="25"/>
          <w:szCs w:val="25"/>
        </w:rPr>
        <w:t>such</w:t>
      </w:r>
      <w:r w:rsidRPr="00465438">
        <w:rPr>
          <w:rFonts w:ascii="Century Gothic" w:hAnsi="Century Gothic"/>
          <w:i/>
          <w:spacing w:val="33"/>
          <w:sz w:val="25"/>
          <w:szCs w:val="25"/>
        </w:rPr>
        <w:t xml:space="preserve"> </w:t>
      </w:r>
      <w:r w:rsidRPr="00465438">
        <w:rPr>
          <w:rFonts w:ascii="Century Gothic" w:hAnsi="Century Gothic"/>
          <w:i/>
          <w:sz w:val="25"/>
          <w:szCs w:val="25"/>
        </w:rPr>
        <w:t>deeds</w:t>
      </w:r>
      <w:r w:rsidRPr="00465438">
        <w:rPr>
          <w:rFonts w:ascii="Century Gothic" w:hAnsi="Century Gothic"/>
          <w:i/>
          <w:spacing w:val="33"/>
          <w:sz w:val="25"/>
          <w:szCs w:val="25"/>
        </w:rPr>
        <w:t xml:space="preserve"> </w:t>
      </w:r>
      <w:r w:rsidRPr="00465438">
        <w:rPr>
          <w:rFonts w:ascii="Century Gothic" w:hAnsi="Century Gothic"/>
          <w:i/>
          <w:sz w:val="25"/>
          <w:szCs w:val="25"/>
        </w:rPr>
        <w:t>(as</w:t>
      </w:r>
      <w:r w:rsidRPr="00465438">
        <w:rPr>
          <w:rFonts w:ascii="Century Gothic" w:hAnsi="Century Gothic"/>
          <w:i/>
          <w:spacing w:val="33"/>
          <w:sz w:val="25"/>
          <w:szCs w:val="25"/>
        </w:rPr>
        <w:t xml:space="preserve"> </w:t>
      </w:r>
      <w:r w:rsidRPr="00465438">
        <w:rPr>
          <w:rFonts w:ascii="Century Gothic" w:hAnsi="Century Gothic"/>
          <w:i/>
          <w:sz w:val="25"/>
          <w:szCs w:val="25"/>
        </w:rPr>
        <w:t>will</w:t>
      </w:r>
      <w:r w:rsidRPr="00465438">
        <w:rPr>
          <w:rFonts w:ascii="Century Gothic" w:hAnsi="Century Gothic"/>
          <w:i/>
          <w:spacing w:val="33"/>
          <w:sz w:val="25"/>
          <w:szCs w:val="25"/>
        </w:rPr>
        <w:t xml:space="preserve"> </w:t>
      </w:r>
      <w:r w:rsidRPr="00465438">
        <w:rPr>
          <w:rFonts w:ascii="Century Gothic" w:hAnsi="Century Gothic"/>
          <w:i/>
          <w:sz w:val="25"/>
          <w:szCs w:val="25"/>
        </w:rPr>
        <w:t>lead</w:t>
      </w:r>
      <w:r w:rsidRPr="00465438">
        <w:rPr>
          <w:rFonts w:ascii="Century Gothic" w:hAnsi="Century Gothic"/>
          <w:i/>
          <w:spacing w:val="33"/>
          <w:sz w:val="25"/>
          <w:szCs w:val="25"/>
        </w:rPr>
        <w:t xml:space="preserve"> </w:t>
      </w:r>
      <w:r w:rsidRPr="00465438">
        <w:rPr>
          <w:rFonts w:ascii="Century Gothic" w:hAnsi="Century Gothic"/>
          <w:i/>
          <w:sz w:val="25"/>
          <w:szCs w:val="25"/>
        </w:rPr>
        <w:t>him</w:t>
      </w:r>
      <w:r w:rsidRPr="00465438">
        <w:rPr>
          <w:rFonts w:ascii="Century Gothic" w:hAnsi="Century Gothic"/>
          <w:i/>
          <w:spacing w:val="34"/>
          <w:sz w:val="25"/>
          <w:szCs w:val="25"/>
        </w:rPr>
        <w:t xml:space="preserve"> </w:t>
      </w:r>
      <w:r w:rsidRPr="00465438">
        <w:rPr>
          <w:rFonts w:ascii="Century Gothic" w:hAnsi="Century Gothic"/>
          <w:i/>
          <w:sz w:val="25"/>
          <w:szCs w:val="25"/>
        </w:rPr>
        <w:t>to</w:t>
      </w:r>
      <w:r w:rsidRPr="00465438">
        <w:rPr>
          <w:rFonts w:ascii="Century Gothic" w:hAnsi="Century Gothic"/>
          <w:i/>
          <w:spacing w:val="33"/>
          <w:sz w:val="25"/>
          <w:szCs w:val="25"/>
        </w:rPr>
        <w:t xml:space="preserve"> </w:t>
      </w:r>
      <w:r w:rsidRPr="00465438">
        <w:rPr>
          <w:rFonts w:ascii="Century Gothic" w:hAnsi="Century Gothic"/>
          <w:i/>
          <w:sz w:val="25"/>
          <w:szCs w:val="25"/>
        </w:rPr>
        <w:t>his</w:t>
      </w:r>
      <w:r w:rsidRPr="00465438">
        <w:rPr>
          <w:rFonts w:ascii="Century Gothic" w:hAnsi="Century Gothic"/>
          <w:i/>
          <w:spacing w:val="34"/>
          <w:sz w:val="25"/>
          <w:szCs w:val="25"/>
        </w:rPr>
        <w:t xml:space="preserve"> </w:t>
      </w:r>
      <w:r w:rsidRPr="00465438">
        <w:rPr>
          <w:rFonts w:ascii="Century Gothic" w:hAnsi="Century Gothic"/>
          <w:i/>
          <w:sz w:val="25"/>
          <w:szCs w:val="25"/>
        </w:rPr>
        <w:t>place</w:t>
      </w:r>
      <w:r w:rsidRPr="00465438">
        <w:rPr>
          <w:rFonts w:ascii="Century Gothic" w:hAnsi="Century Gothic"/>
          <w:i/>
          <w:spacing w:val="32"/>
          <w:sz w:val="25"/>
          <w:szCs w:val="25"/>
        </w:rPr>
        <w:t xml:space="preserve"> </w:t>
      </w:r>
      <w:r w:rsidRPr="00465438">
        <w:rPr>
          <w:rFonts w:ascii="Century Gothic" w:hAnsi="Century Gothic"/>
          <w:i/>
          <w:sz w:val="25"/>
          <w:szCs w:val="25"/>
        </w:rPr>
        <w:t>either</w:t>
      </w:r>
      <w:r w:rsidRPr="00465438">
        <w:rPr>
          <w:rFonts w:ascii="Century Gothic" w:hAnsi="Century Gothic"/>
          <w:i/>
          <w:spacing w:val="34"/>
          <w:sz w:val="25"/>
          <w:szCs w:val="25"/>
        </w:rPr>
        <w:t xml:space="preserve"> </w:t>
      </w:r>
      <w:r w:rsidRPr="00465438">
        <w:rPr>
          <w:rFonts w:ascii="Century Gothic" w:hAnsi="Century Gothic"/>
          <w:i/>
          <w:sz w:val="25"/>
          <w:szCs w:val="25"/>
        </w:rPr>
        <w:t>in</w:t>
      </w:r>
      <w:r w:rsidRPr="00465438">
        <w:rPr>
          <w:rFonts w:ascii="Century Gothic" w:hAnsi="Century Gothic"/>
          <w:i/>
          <w:spacing w:val="33"/>
          <w:sz w:val="25"/>
          <w:szCs w:val="25"/>
        </w:rPr>
        <w:t xml:space="preserve"> </w:t>
      </w:r>
      <w:r w:rsidRPr="00465438">
        <w:rPr>
          <w:rFonts w:ascii="Century Gothic" w:hAnsi="Century Gothic"/>
          <w:i/>
          <w:sz w:val="25"/>
          <w:szCs w:val="25"/>
        </w:rPr>
        <w:t>Paradise</w:t>
      </w:r>
      <w:r w:rsidRPr="00465438">
        <w:rPr>
          <w:rFonts w:ascii="Century Gothic" w:hAnsi="Century Gothic"/>
          <w:i/>
          <w:spacing w:val="34"/>
          <w:sz w:val="25"/>
          <w:szCs w:val="25"/>
        </w:rPr>
        <w:t xml:space="preserve"> </w:t>
      </w:r>
      <w:r w:rsidRPr="00465438">
        <w:rPr>
          <w:rFonts w:ascii="Century Gothic" w:hAnsi="Century Gothic"/>
          <w:i/>
          <w:sz w:val="25"/>
          <w:szCs w:val="25"/>
        </w:rPr>
        <w:t>or</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in the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 xml:space="preserve">).” </w:t>
      </w:r>
      <w:r w:rsidRPr="00465438">
        <w:rPr>
          <w:rFonts w:ascii="Century Gothic" w:hAnsi="Century Gothic"/>
          <w:sz w:val="25"/>
          <w:szCs w:val="25"/>
        </w:rPr>
        <w:t xml:space="preserve">Then he recited, </w:t>
      </w:r>
      <w:r w:rsidRPr="00465438">
        <w:rPr>
          <w:rFonts w:ascii="Century Gothic" w:hAnsi="Century Gothic"/>
          <w:b/>
          <w:iCs/>
          <w:sz w:val="25"/>
          <w:szCs w:val="25"/>
        </w:rPr>
        <w:t>“As</w:t>
      </w:r>
      <w:r w:rsidRPr="00465438">
        <w:rPr>
          <w:rFonts w:ascii="Century Gothic" w:hAnsi="Century Gothic"/>
          <w:b/>
          <w:iCs/>
          <w:spacing w:val="1"/>
          <w:sz w:val="25"/>
          <w:szCs w:val="25"/>
        </w:rPr>
        <w:t xml:space="preserve"> </w:t>
      </w:r>
      <w:r w:rsidRPr="00465438">
        <w:rPr>
          <w:rFonts w:ascii="Century Gothic" w:hAnsi="Century Gothic"/>
          <w:b/>
          <w:iCs/>
          <w:sz w:val="25"/>
          <w:szCs w:val="25"/>
        </w:rPr>
        <w:t>for</w:t>
      </w:r>
      <w:r w:rsidRPr="00465438">
        <w:rPr>
          <w:rFonts w:ascii="Century Gothic" w:hAnsi="Century Gothic"/>
          <w:b/>
          <w:iCs/>
          <w:spacing w:val="1"/>
          <w:sz w:val="25"/>
          <w:szCs w:val="25"/>
        </w:rPr>
        <w:t xml:space="preserve"> </w:t>
      </w:r>
      <w:r w:rsidRPr="00465438">
        <w:rPr>
          <w:rFonts w:ascii="Century Gothic" w:hAnsi="Century Gothic"/>
          <w:b/>
          <w:iCs/>
          <w:sz w:val="25"/>
          <w:szCs w:val="25"/>
        </w:rPr>
        <w:t>him</w:t>
      </w:r>
      <w:r w:rsidRPr="00465438">
        <w:rPr>
          <w:rFonts w:ascii="Century Gothic" w:hAnsi="Century Gothic"/>
          <w:b/>
          <w:iCs/>
          <w:spacing w:val="1"/>
          <w:sz w:val="25"/>
          <w:szCs w:val="25"/>
        </w:rPr>
        <w:t xml:space="preserve"> </w:t>
      </w:r>
      <w:r w:rsidRPr="00465438">
        <w:rPr>
          <w:rFonts w:ascii="Century Gothic" w:hAnsi="Century Gothic"/>
          <w:b/>
          <w:iCs/>
          <w:sz w:val="25"/>
          <w:szCs w:val="25"/>
        </w:rPr>
        <w:t>who</w:t>
      </w:r>
      <w:r w:rsidRPr="00465438">
        <w:rPr>
          <w:rFonts w:ascii="Century Gothic" w:hAnsi="Century Gothic"/>
          <w:b/>
          <w:iCs/>
          <w:spacing w:val="1"/>
          <w:sz w:val="25"/>
          <w:szCs w:val="25"/>
        </w:rPr>
        <w:t xml:space="preserve"> </w:t>
      </w:r>
      <w:r w:rsidRPr="00465438">
        <w:rPr>
          <w:rFonts w:ascii="Century Gothic" w:hAnsi="Century Gothic"/>
          <w:b/>
          <w:iCs/>
          <w:sz w:val="25"/>
          <w:szCs w:val="25"/>
        </w:rPr>
        <w:t>gives</w:t>
      </w:r>
      <w:r w:rsidRPr="00465438">
        <w:rPr>
          <w:rFonts w:ascii="Century Gothic" w:hAnsi="Century Gothic"/>
          <w:b/>
          <w:iCs/>
          <w:spacing w:val="1"/>
          <w:sz w:val="25"/>
          <w:szCs w:val="25"/>
        </w:rPr>
        <w:t xml:space="preserve"> </w:t>
      </w:r>
      <w:r w:rsidRPr="00465438">
        <w:rPr>
          <w:rFonts w:ascii="Century Gothic" w:hAnsi="Century Gothic"/>
          <w:b/>
          <w:iCs/>
          <w:sz w:val="25"/>
          <w:szCs w:val="25"/>
        </w:rPr>
        <w:t>(in</w:t>
      </w:r>
      <w:r w:rsidRPr="00465438">
        <w:rPr>
          <w:rFonts w:ascii="Century Gothic" w:hAnsi="Century Gothic"/>
          <w:b/>
          <w:iCs/>
          <w:spacing w:val="63"/>
          <w:sz w:val="25"/>
          <w:szCs w:val="25"/>
        </w:rPr>
        <w:t xml:space="preserve"> </w:t>
      </w:r>
      <w:r w:rsidRPr="00465438">
        <w:rPr>
          <w:rFonts w:ascii="Century Gothic" w:hAnsi="Century Gothic"/>
          <w:b/>
          <w:iCs/>
          <w:sz w:val="25"/>
          <w:szCs w:val="25"/>
        </w:rPr>
        <w:t>charity)</w:t>
      </w:r>
      <w:r w:rsidRPr="00465438">
        <w:rPr>
          <w:rFonts w:ascii="Century Gothic" w:hAnsi="Century Gothic"/>
          <w:b/>
          <w:iCs/>
          <w:spacing w:val="1"/>
          <w:sz w:val="25"/>
          <w:szCs w:val="25"/>
        </w:rPr>
        <w:t xml:space="preserve"> </w:t>
      </w:r>
      <w:r w:rsidRPr="00465438">
        <w:rPr>
          <w:rFonts w:ascii="Century Gothic" w:hAnsi="Century Gothic"/>
          <w:b/>
          <w:iCs/>
          <w:sz w:val="25"/>
          <w:szCs w:val="25"/>
        </w:rPr>
        <w:t>and</w:t>
      </w:r>
      <w:r w:rsidRPr="00465438">
        <w:rPr>
          <w:rFonts w:ascii="Century Gothic" w:hAnsi="Century Gothic"/>
          <w:b/>
          <w:iCs/>
          <w:spacing w:val="1"/>
          <w:sz w:val="25"/>
          <w:szCs w:val="25"/>
        </w:rPr>
        <w:t xml:space="preserve"> </w:t>
      </w:r>
      <w:r w:rsidRPr="00465438">
        <w:rPr>
          <w:rFonts w:ascii="Century Gothic" w:hAnsi="Century Gothic"/>
          <w:b/>
          <w:iCs/>
          <w:sz w:val="25"/>
          <w:szCs w:val="25"/>
        </w:rPr>
        <w:t>keeps</w:t>
      </w:r>
      <w:r w:rsidRPr="00465438">
        <w:rPr>
          <w:rFonts w:ascii="Century Gothic" w:hAnsi="Century Gothic"/>
          <w:b/>
          <w:iCs/>
          <w:spacing w:val="1"/>
          <w:sz w:val="25"/>
          <w:szCs w:val="25"/>
        </w:rPr>
        <w:t xml:space="preserve"> </w:t>
      </w:r>
      <w:r w:rsidRPr="00465438">
        <w:rPr>
          <w:rFonts w:ascii="Century Gothic" w:hAnsi="Century Gothic"/>
          <w:b/>
          <w:iCs/>
          <w:sz w:val="25"/>
          <w:szCs w:val="25"/>
        </w:rPr>
        <w:t>his</w:t>
      </w:r>
      <w:r w:rsidRPr="00465438">
        <w:rPr>
          <w:rFonts w:ascii="Century Gothic" w:hAnsi="Century Gothic"/>
          <w:b/>
          <w:iCs/>
          <w:spacing w:val="1"/>
          <w:sz w:val="25"/>
          <w:szCs w:val="25"/>
        </w:rPr>
        <w:t xml:space="preserve"> </w:t>
      </w:r>
      <w:r w:rsidRPr="00465438">
        <w:rPr>
          <w:rFonts w:ascii="Century Gothic" w:hAnsi="Century Gothic"/>
          <w:b/>
          <w:iCs/>
          <w:sz w:val="25"/>
          <w:szCs w:val="25"/>
        </w:rPr>
        <w:t>duty</w:t>
      </w:r>
      <w:r w:rsidRPr="00465438">
        <w:rPr>
          <w:rFonts w:ascii="Century Gothic" w:hAnsi="Century Gothic"/>
          <w:b/>
          <w:iCs/>
          <w:spacing w:val="1"/>
          <w:sz w:val="25"/>
          <w:szCs w:val="25"/>
        </w:rPr>
        <w:t xml:space="preserve"> </w:t>
      </w:r>
      <w:r w:rsidRPr="00465438">
        <w:rPr>
          <w:rFonts w:ascii="Century Gothic" w:hAnsi="Century Gothic"/>
          <w:b/>
          <w:iCs/>
          <w:sz w:val="25"/>
          <w:szCs w:val="25"/>
        </w:rPr>
        <w:t>to</w:t>
      </w:r>
      <w:r w:rsidRPr="00465438">
        <w:rPr>
          <w:rFonts w:ascii="Century Gothic" w:hAnsi="Century Gothic"/>
          <w:b/>
          <w:iCs/>
          <w:spacing w:val="1"/>
          <w:sz w:val="25"/>
          <w:szCs w:val="25"/>
        </w:rPr>
        <w:t xml:space="preserve"> </w:t>
      </w:r>
      <w:r w:rsidR="002F4D71" w:rsidRPr="00465438">
        <w:rPr>
          <w:rFonts w:ascii="Century Gothic" w:hAnsi="Century Gothic"/>
          <w:b/>
          <w:iCs/>
          <w:sz w:val="25"/>
          <w:szCs w:val="25"/>
        </w:rPr>
        <w:t>Allah</w:t>
      </w:r>
      <w:r w:rsidRPr="00465438">
        <w:rPr>
          <w:rFonts w:ascii="Century Gothic" w:hAnsi="Century Gothic"/>
          <w:b/>
          <w:iCs/>
          <w:spacing w:val="1"/>
          <w:sz w:val="25"/>
          <w:szCs w:val="25"/>
        </w:rPr>
        <w:t xml:space="preserve"> </w:t>
      </w:r>
      <w:r w:rsidRPr="00465438">
        <w:rPr>
          <w:rFonts w:ascii="Century Gothic" w:hAnsi="Century Gothic"/>
          <w:b/>
          <w:iCs/>
          <w:sz w:val="25"/>
          <w:szCs w:val="25"/>
        </w:rPr>
        <w:t>and</w:t>
      </w:r>
      <w:r w:rsidRPr="00465438">
        <w:rPr>
          <w:rFonts w:ascii="Century Gothic" w:hAnsi="Century Gothic"/>
          <w:b/>
          <w:iCs/>
          <w:spacing w:val="1"/>
          <w:sz w:val="25"/>
          <w:szCs w:val="25"/>
        </w:rPr>
        <w:t xml:space="preserve"> </w:t>
      </w:r>
      <w:r w:rsidRPr="00465438">
        <w:rPr>
          <w:rFonts w:ascii="Century Gothic" w:hAnsi="Century Gothic"/>
          <w:b/>
          <w:iCs/>
          <w:sz w:val="25"/>
          <w:szCs w:val="25"/>
        </w:rPr>
        <w:t>fears</w:t>
      </w:r>
      <w:r w:rsidRPr="00465438">
        <w:rPr>
          <w:rFonts w:ascii="Century Gothic" w:hAnsi="Century Gothic"/>
          <w:b/>
          <w:iCs/>
          <w:spacing w:val="1"/>
          <w:sz w:val="25"/>
          <w:szCs w:val="25"/>
        </w:rPr>
        <w:t xml:space="preserve"> </w:t>
      </w:r>
      <w:r w:rsidRPr="00465438">
        <w:rPr>
          <w:rFonts w:ascii="Century Gothic" w:hAnsi="Century Gothic"/>
          <w:b/>
          <w:iCs/>
          <w:sz w:val="25"/>
          <w:szCs w:val="25"/>
        </w:rPr>
        <w:t>Him.</w:t>
      </w:r>
      <w:r w:rsidRPr="00465438">
        <w:rPr>
          <w:rFonts w:ascii="Century Gothic" w:hAnsi="Century Gothic"/>
          <w:b/>
          <w:iCs/>
          <w:spacing w:val="1"/>
          <w:sz w:val="25"/>
          <w:szCs w:val="25"/>
        </w:rPr>
        <w:t xml:space="preserve"> </w:t>
      </w:r>
      <w:r w:rsidRPr="00465438">
        <w:rPr>
          <w:rFonts w:ascii="Century Gothic" w:hAnsi="Century Gothic"/>
          <w:b/>
          <w:iCs/>
          <w:sz w:val="25"/>
          <w:szCs w:val="25"/>
        </w:rPr>
        <w:t>And</w:t>
      </w:r>
      <w:r w:rsidRPr="00465438">
        <w:rPr>
          <w:rFonts w:ascii="Century Gothic" w:hAnsi="Century Gothic"/>
          <w:b/>
          <w:iCs/>
          <w:spacing w:val="1"/>
          <w:sz w:val="25"/>
          <w:szCs w:val="25"/>
        </w:rPr>
        <w:t xml:space="preserve"> </w:t>
      </w:r>
      <w:r w:rsidRPr="00465438">
        <w:rPr>
          <w:rFonts w:ascii="Century Gothic" w:hAnsi="Century Gothic"/>
          <w:b/>
          <w:iCs/>
          <w:sz w:val="25"/>
          <w:szCs w:val="25"/>
        </w:rPr>
        <w:t>believes</w:t>
      </w:r>
      <w:r w:rsidRPr="00465438">
        <w:rPr>
          <w:rFonts w:ascii="Century Gothic" w:hAnsi="Century Gothic"/>
          <w:b/>
          <w:iCs/>
          <w:spacing w:val="1"/>
          <w:sz w:val="25"/>
          <w:szCs w:val="25"/>
        </w:rPr>
        <w:t xml:space="preserve"> </w:t>
      </w:r>
      <w:r w:rsidRPr="00465438">
        <w:rPr>
          <w:rFonts w:ascii="Century Gothic" w:hAnsi="Century Gothic"/>
          <w:b/>
          <w:iCs/>
          <w:sz w:val="25"/>
          <w:szCs w:val="25"/>
        </w:rPr>
        <w:t>al-</w:t>
      </w:r>
      <w:r w:rsidRPr="00465438">
        <w:rPr>
          <w:rFonts w:ascii="Century Gothic" w:hAnsi="Century Gothic"/>
          <w:b/>
          <w:iCs/>
          <w:spacing w:val="1"/>
          <w:sz w:val="25"/>
          <w:szCs w:val="25"/>
        </w:rPr>
        <w:t xml:space="preserve"> </w:t>
      </w:r>
      <w:proofErr w:type="spellStart"/>
      <w:r w:rsidRPr="00465438">
        <w:rPr>
          <w:rFonts w:ascii="Century Gothic" w:hAnsi="Century Gothic"/>
          <w:b/>
          <w:iCs/>
          <w:sz w:val="25"/>
          <w:szCs w:val="25"/>
        </w:rPr>
        <w:t>husnaa</w:t>
      </w:r>
      <w:proofErr w:type="spellEnd"/>
      <w:r w:rsidRPr="00465438">
        <w:rPr>
          <w:rFonts w:ascii="Century Gothic" w:hAnsi="Century Gothic"/>
          <w:b/>
          <w:iCs/>
          <w:sz w:val="25"/>
          <w:szCs w:val="25"/>
        </w:rPr>
        <w:t>.</w:t>
      </w:r>
      <w:r w:rsidRPr="00465438">
        <w:rPr>
          <w:rFonts w:ascii="Century Gothic" w:hAnsi="Century Gothic"/>
          <w:b/>
          <w:iCs/>
          <w:spacing w:val="28"/>
          <w:sz w:val="25"/>
          <w:szCs w:val="25"/>
        </w:rPr>
        <w:t xml:space="preserve"> </w:t>
      </w:r>
      <w:r w:rsidRPr="00465438">
        <w:rPr>
          <w:rFonts w:ascii="Century Gothic" w:hAnsi="Century Gothic"/>
          <w:b/>
          <w:iCs/>
          <w:sz w:val="25"/>
          <w:szCs w:val="25"/>
        </w:rPr>
        <w:t>(al-Layl:</w:t>
      </w:r>
      <w:r w:rsidRPr="00465438">
        <w:rPr>
          <w:rFonts w:ascii="Century Gothic" w:hAnsi="Century Gothic"/>
          <w:b/>
          <w:iCs/>
          <w:spacing w:val="2"/>
          <w:sz w:val="25"/>
          <w:szCs w:val="25"/>
        </w:rPr>
        <w:t xml:space="preserve"> </w:t>
      </w:r>
      <w:r w:rsidRPr="00465438">
        <w:rPr>
          <w:rFonts w:ascii="Century Gothic" w:hAnsi="Century Gothic"/>
          <w:b/>
          <w:iCs/>
          <w:sz w:val="25"/>
          <w:szCs w:val="25"/>
        </w:rPr>
        <w:t>5-6)”</w:t>
      </w:r>
      <w:r w:rsidRPr="00465438">
        <w:rPr>
          <w:rFonts w:ascii="Century Gothic" w:hAnsi="Century Gothic"/>
          <w:i/>
          <w:spacing w:val="19"/>
          <w:sz w:val="25"/>
          <w:szCs w:val="25"/>
        </w:rPr>
        <w:t xml:space="preserve"> </w:t>
      </w:r>
    </w:p>
    <w:p w14:paraId="77AC8581" w14:textId="77777777" w:rsidR="006A6308" w:rsidRPr="00465438" w:rsidRDefault="006A6308" w:rsidP="001A2184">
      <w:pPr>
        <w:pStyle w:val="BodyText"/>
        <w:spacing w:before="0"/>
        <w:ind w:left="-90"/>
        <w:jc w:val="lowKashida"/>
      </w:pPr>
    </w:p>
    <w:p w14:paraId="308A9B34" w14:textId="77777777" w:rsidR="006A6308" w:rsidRPr="00465438" w:rsidRDefault="00000000" w:rsidP="001A2184">
      <w:pPr>
        <w:pStyle w:val="BodyText"/>
        <w:spacing w:before="0"/>
        <w:ind w:left="-90"/>
        <w:jc w:val="lowKashida"/>
      </w:pPr>
      <w:r w:rsidRPr="00465438">
        <w:t>And</w:t>
      </w:r>
      <w:r w:rsidRPr="00465438">
        <w:rPr>
          <w:spacing w:val="23"/>
        </w:rPr>
        <w:t xml:space="preserve"> </w:t>
      </w:r>
      <w:r w:rsidRPr="00465438">
        <w:t>there</w:t>
      </w:r>
      <w:r w:rsidRPr="00465438">
        <w:rPr>
          <w:spacing w:val="23"/>
        </w:rPr>
        <w:t xml:space="preserve"> </w:t>
      </w:r>
      <w:r w:rsidRPr="00465438">
        <w:t>are</w:t>
      </w:r>
      <w:r w:rsidRPr="00465438">
        <w:rPr>
          <w:spacing w:val="23"/>
        </w:rPr>
        <w:t xml:space="preserve"> </w:t>
      </w:r>
      <w:r w:rsidRPr="00465438">
        <w:t>many</w:t>
      </w:r>
      <w:r w:rsidRPr="00465438">
        <w:rPr>
          <w:spacing w:val="23"/>
        </w:rPr>
        <w:t xml:space="preserve"> </w:t>
      </w:r>
      <w:r w:rsidRPr="00465438">
        <w:t>other</w:t>
      </w:r>
      <w:r w:rsidRPr="00465438">
        <w:rPr>
          <w:spacing w:val="23"/>
        </w:rPr>
        <w:t xml:space="preserve"> </w:t>
      </w:r>
      <w:r w:rsidRPr="00465438">
        <w:t>narrations</w:t>
      </w:r>
      <w:r w:rsidRPr="00465438">
        <w:rPr>
          <w:spacing w:val="23"/>
        </w:rPr>
        <w:t xml:space="preserve"> </w:t>
      </w:r>
      <w:r w:rsidRPr="00465438">
        <w:t>regarding</w:t>
      </w:r>
      <w:r w:rsidRPr="00465438">
        <w:rPr>
          <w:spacing w:val="24"/>
        </w:rPr>
        <w:t xml:space="preserve"> </w:t>
      </w:r>
      <w:r w:rsidRPr="00465438">
        <w:t>this</w:t>
      </w:r>
      <w:r w:rsidRPr="00465438">
        <w:rPr>
          <w:spacing w:val="23"/>
        </w:rPr>
        <w:t xml:space="preserve"> </w:t>
      </w:r>
      <w:r w:rsidRPr="00465438">
        <w:t>topic.</w:t>
      </w:r>
    </w:p>
    <w:p w14:paraId="5070DEC0" w14:textId="77777777" w:rsidR="006A6308" w:rsidRPr="00465438" w:rsidRDefault="006A6308" w:rsidP="001A2184">
      <w:pPr>
        <w:pStyle w:val="BodyText"/>
        <w:spacing w:before="0"/>
        <w:ind w:left="-90"/>
        <w:jc w:val="lowKashida"/>
      </w:pPr>
    </w:p>
    <w:p w14:paraId="1618F8DF" w14:textId="77777777" w:rsidR="006A6308" w:rsidRPr="00465438" w:rsidRDefault="006A6308" w:rsidP="00610B91">
      <w:pPr>
        <w:pStyle w:val="BodyText"/>
        <w:spacing w:before="0"/>
        <w:ind w:left="0"/>
        <w:jc w:val="lowKashida"/>
      </w:pPr>
    </w:p>
    <w:p w14:paraId="57103690" w14:textId="4C35B99F" w:rsidR="006A6308" w:rsidRPr="00465438" w:rsidRDefault="00000000" w:rsidP="00F840EF">
      <w:pPr>
        <w:pStyle w:val="Heading6"/>
      </w:pPr>
      <w:bookmarkStart w:id="157" w:name="_Toc174564105"/>
      <w:r w:rsidRPr="00465438">
        <w:t xml:space="preserve">[Q. 141] What is the proof for </w:t>
      </w:r>
      <w:proofErr w:type="spellStart"/>
      <w:r w:rsidRPr="00465438">
        <w:t>imaan</w:t>
      </w:r>
      <w:proofErr w:type="spellEnd"/>
      <w:r w:rsidRPr="00465438">
        <w:t xml:space="preserve"> in the second level </w:t>
      </w:r>
      <w:r w:rsidR="0097311E">
        <w:t xml:space="preserve">i.e., </w:t>
      </w:r>
      <w:r w:rsidRPr="00465438">
        <w:t>the Writing of the Decree?</w:t>
      </w:r>
      <w:bookmarkEnd w:id="157"/>
    </w:p>
    <w:p w14:paraId="240A0AF4" w14:textId="77777777" w:rsidR="006A6308" w:rsidRPr="00465438" w:rsidRDefault="006A6308" w:rsidP="001A2184">
      <w:pPr>
        <w:pStyle w:val="BodyText"/>
        <w:spacing w:before="0"/>
        <w:ind w:left="-90"/>
        <w:jc w:val="lowKashida"/>
      </w:pPr>
    </w:p>
    <w:p w14:paraId="0E57DFBD" w14:textId="77777777" w:rsidR="005735CC" w:rsidRPr="00465438" w:rsidRDefault="00000000" w:rsidP="001A2184">
      <w:pPr>
        <w:ind w:left="-90" w:right="213"/>
        <w:jc w:val="lowKashida"/>
        <w:rPr>
          <w:rFonts w:ascii="Century Gothic" w:hAnsi="Century Gothic"/>
          <w:sz w:val="25"/>
          <w:szCs w:val="25"/>
        </w:rPr>
      </w:pPr>
      <w:r w:rsidRPr="00465438">
        <w:rPr>
          <w:rFonts w:ascii="Century Gothic" w:hAnsi="Century Gothic"/>
          <w:sz w:val="25"/>
          <w:szCs w:val="25"/>
        </w:rPr>
        <w:t xml:space="preserve">[A. 141] </w:t>
      </w:r>
      <w:r w:rsidR="002F4D71" w:rsidRPr="00465438">
        <w:rPr>
          <w:rFonts w:ascii="Century Gothic" w:hAnsi="Century Gothic"/>
          <w:sz w:val="25"/>
          <w:szCs w:val="25"/>
        </w:rPr>
        <w:t>Allah</w:t>
      </w:r>
      <w:r w:rsidRPr="00465438">
        <w:rPr>
          <w:rFonts w:ascii="Century Gothic" w:hAnsi="Century Gothic"/>
          <w:sz w:val="25"/>
          <w:szCs w:val="25"/>
        </w:rPr>
        <w:t xml:space="preserve">, the Most High, said, </w:t>
      </w:r>
    </w:p>
    <w:p w14:paraId="305307E9" w14:textId="5C2F06F6" w:rsidR="006A6308" w:rsidRPr="00465438" w:rsidRDefault="00000000" w:rsidP="001A2184">
      <w:pPr>
        <w:ind w:left="-90" w:right="213"/>
        <w:jc w:val="lowKashida"/>
        <w:rPr>
          <w:rFonts w:ascii="Century Gothic" w:hAnsi="Century Gothic"/>
          <w:b/>
          <w:sz w:val="25"/>
          <w:szCs w:val="25"/>
        </w:rPr>
      </w:pPr>
      <w:r w:rsidRPr="00465438">
        <w:rPr>
          <w:rFonts w:ascii="Century Gothic" w:hAnsi="Century Gothic"/>
          <w:b/>
          <w:sz w:val="25"/>
          <w:szCs w:val="25"/>
        </w:rPr>
        <w:t>“And all things We have recorded</w:t>
      </w:r>
      <w:r w:rsidRPr="00465438">
        <w:rPr>
          <w:rFonts w:ascii="Century Gothic" w:hAnsi="Century Gothic"/>
          <w:b/>
          <w:spacing w:val="1"/>
          <w:sz w:val="25"/>
          <w:szCs w:val="25"/>
        </w:rPr>
        <w:t xml:space="preserve"> </w:t>
      </w:r>
      <w:r w:rsidRPr="00465438">
        <w:rPr>
          <w:rFonts w:ascii="Century Gothic" w:hAnsi="Century Gothic"/>
          <w:b/>
          <w:sz w:val="25"/>
          <w:szCs w:val="25"/>
        </w:rPr>
        <w:t>with</w:t>
      </w:r>
      <w:r w:rsidRPr="00465438">
        <w:rPr>
          <w:rFonts w:ascii="Century Gothic" w:hAnsi="Century Gothic"/>
          <w:b/>
          <w:spacing w:val="10"/>
          <w:sz w:val="25"/>
          <w:szCs w:val="25"/>
        </w:rPr>
        <w:t xml:space="preserve"> </w:t>
      </w:r>
      <w:r w:rsidRPr="00465438">
        <w:rPr>
          <w:rFonts w:ascii="Century Gothic" w:hAnsi="Century Gothic"/>
          <w:b/>
          <w:sz w:val="25"/>
          <w:szCs w:val="25"/>
        </w:rPr>
        <w:t>numbers</w:t>
      </w:r>
      <w:r w:rsidRPr="00465438">
        <w:rPr>
          <w:rFonts w:ascii="Century Gothic" w:hAnsi="Century Gothic"/>
          <w:b/>
          <w:spacing w:val="10"/>
          <w:sz w:val="25"/>
          <w:szCs w:val="25"/>
        </w:rPr>
        <w:t xml:space="preserve"> </w:t>
      </w:r>
      <w:r w:rsidRPr="00465438">
        <w:rPr>
          <w:rFonts w:ascii="Century Gothic" w:hAnsi="Century Gothic"/>
          <w:b/>
          <w:sz w:val="25"/>
          <w:szCs w:val="25"/>
        </w:rPr>
        <w:t>(as</w:t>
      </w:r>
      <w:r w:rsidRPr="00465438">
        <w:rPr>
          <w:rFonts w:ascii="Century Gothic" w:hAnsi="Century Gothic"/>
          <w:b/>
          <w:spacing w:val="10"/>
          <w:sz w:val="25"/>
          <w:szCs w:val="25"/>
        </w:rPr>
        <w:t xml:space="preserve"> </w:t>
      </w:r>
      <w:r w:rsidRPr="00465438">
        <w:rPr>
          <w:rFonts w:ascii="Century Gothic" w:hAnsi="Century Gothic"/>
          <w:b/>
          <w:sz w:val="25"/>
          <w:szCs w:val="25"/>
        </w:rPr>
        <w:t>a</w:t>
      </w:r>
      <w:r w:rsidRPr="00465438">
        <w:rPr>
          <w:rFonts w:ascii="Century Gothic" w:hAnsi="Century Gothic"/>
          <w:b/>
          <w:spacing w:val="11"/>
          <w:sz w:val="25"/>
          <w:szCs w:val="25"/>
        </w:rPr>
        <w:t xml:space="preserve"> </w:t>
      </w:r>
      <w:r w:rsidRPr="00465438">
        <w:rPr>
          <w:rFonts w:ascii="Century Gothic" w:hAnsi="Century Gothic"/>
          <w:b/>
          <w:sz w:val="25"/>
          <w:szCs w:val="25"/>
        </w:rPr>
        <w:t>record)</w:t>
      </w:r>
      <w:r w:rsidRPr="00465438">
        <w:rPr>
          <w:rFonts w:ascii="Century Gothic" w:hAnsi="Century Gothic"/>
          <w:b/>
          <w:spacing w:val="10"/>
          <w:sz w:val="25"/>
          <w:szCs w:val="25"/>
        </w:rPr>
        <w:t xml:space="preserve"> </w:t>
      </w:r>
      <w:r w:rsidRPr="00465438">
        <w:rPr>
          <w:rFonts w:ascii="Century Gothic" w:hAnsi="Century Gothic"/>
          <w:b/>
          <w:sz w:val="25"/>
          <w:szCs w:val="25"/>
        </w:rPr>
        <w:t>in</w:t>
      </w:r>
      <w:r w:rsidRPr="00465438">
        <w:rPr>
          <w:rFonts w:ascii="Century Gothic" w:hAnsi="Century Gothic"/>
          <w:b/>
          <w:spacing w:val="10"/>
          <w:sz w:val="25"/>
          <w:szCs w:val="25"/>
        </w:rPr>
        <w:t xml:space="preserve"> </w:t>
      </w:r>
      <w:r w:rsidRPr="00465438">
        <w:rPr>
          <w:rFonts w:ascii="Century Gothic" w:hAnsi="Century Gothic"/>
          <w:b/>
          <w:sz w:val="25"/>
          <w:szCs w:val="25"/>
        </w:rPr>
        <w:t>a</w:t>
      </w:r>
      <w:r w:rsidRPr="00465438">
        <w:rPr>
          <w:rFonts w:ascii="Century Gothic" w:hAnsi="Century Gothic"/>
          <w:b/>
          <w:spacing w:val="11"/>
          <w:sz w:val="25"/>
          <w:szCs w:val="25"/>
        </w:rPr>
        <w:t xml:space="preserve"> </w:t>
      </w:r>
      <w:r w:rsidRPr="00465438">
        <w:rPr>
          <w:rFonts w:ascii="Century Gothic" w:hAnsi="Century Gothic"/>
          <w:b/>
          <w:sz w:val="25"/>
          <w:szCs w:val="25"/>
        </w:rPr>
        <w:t>Clear</w:t>
      </w:r>
      <w:r w:rsidRPr="00465438">
        <w:rPr>
          <w:rFonts w:ascii="Century Gothic" w:hAnsi="Century Gothic"/>
          <w:b/>
          <w:spacing w:val="10"/>
          <w:sz w:val="25"/>
          <w:szCs w:val="25"/>
        </w:rPr>
        <w:t xml:space="preserve"> </w:t>
      </w:r>
      <w:r w:rsidRPr="00465438">
        <w:rPr>
          <w:rFonts w:ascii="Century Gothic" w:hAnsi="Century Gothic"/>
          <w:b/>
          <w:sz w:val="25"/>
          <w:szCs w:val="25"/>
        </w:rPr>
        <w:t>Book.”(Yaa</w:t>
      </w:r>
      <w:r w:rsidRPr="00465438">
        <w:rPr>
          <w:rFonts w:ascii="Century Gothic" w:hAnsi="Century Gothic"/>
          <w:b/>
          <w:spacing w:val="3"/>
          <w:sz w:val="25"/>
          <w:szCs w:val="25"/>
        </w:rPr>
        <w:t xml:space="preserve"> </w:t>
      </w:r>
      <w:r w:rsidRPr="00465438">
        <w:rPr>
          <w:rFonts w:ascii="Century Gothic" w:hAnsi="Century Gothic"/>
          <w:b/>
          <w:sz w:val="25"/>
          <w:szCs w:val="25"/>
        </w:rPr>
        <w:t>Seen:</w:t>
      </w:r>
      <w:r w:rsidRPr="00465438">
        <w:rPr>
          <w:rFonts w:ascii="Century Gothic" w:hAnsi="Century Gothic"/>
          <w:b/>
          <w:spacing w:val="2"/>
          <w:sz w:val="25"/>
          <w:szCs w:val="25"/>
        </w:rPr>
        <w:t xml:space="preserve"> </w:t>
      </w:r>
      <w:r w:rsidRPr="00465438">
        <w:rPr>
          <w:rFonts w:ascii="Century Gothic" w:hAnsi="Century Gothic"/>
          <w:b/>
          <w:sz w:val="25"/>
          <w:szCs w:val="25"/>
        </w:rPr>
        <w:t>12)</w:t>
      </w:r>
    </w:p>
    <w:p w14:paraId="7C63443E" w14:textId="77777777" w:rsidR="006A6308" w:rsidRPr="00465438" w:rsidRDefault="006A6308" w:rsidP="001A2184">
      <w:pPr>
        <w:pStyle w:val="BodyText"/>
        <w:spacing w:before="0"/>
        <w:ind w:left="-90"/>
        <w:jc w:val="lowKashida"/>
      </w:pPr>
    </w:p>
    <w:p w14:paraId="72A49186" w14:textId="77777777" w:rsidR="005735CC" w:rsidRPr="00465438" w:rsidRDefault="002F4D71" w:rsidP="001A2184">
      <w:pPr>
        <w:ind w:left="-90" w:right="221"/>
        <w:jc w:val="lowKashida"/>
        <w:rPr>
          <w:rFonts w:ascii="Century Gothic" w:hAnsi="Century Gothic"/>
          <w:sz w:val="25"/>
          <w:szCs w:val="25"/>
        </w:rPr>
      </w:pPr>
      <w:r w:rsidRPr="00465438">
        <w:rPr>
          <w:rFonts w:ascii="Century Gothic" w:hAnsi="Century Gothic"/>
          <w:sz w:val="25"/>
          <w:szCs w:val="25"/>
        </w:rPr>
        <w:t xml:space="preserve">Allah, the Most High, said, </w:t>
      </w:r>
    </w:p>
    <w:p w14:paraId="073DED1F" w14:textId="132AF924" w:rsidR="006A6308" w:rsidRPr="00465438" w:rsidRDefault="002F4D71" w:rsidP="001A2184">
      <w:pPr>
        <w:ind w:left="-90" w:right="221"/>
        <w:jc w:val="lowKashida"/>
        <w:rPr>
          <w:rFonts w:ascii="Century Gothic" w:hAnsi="Century Gothic"/>
          <w:b/>
          <w:sz w:val="25"/>
          <w:szCs w:val="25"/>
        </w:rPr>
      </w:pPr>
      <w:r w:rsidRPr="00465438">
        <w:rPr>
          <w:rFonts w:ascii="Century Gothic" w:hAnsi="Century Gothic"/>
          <w:b/>
          <w:sz w:val="25"/>
          <w:szCs w:val="25"/>
        </w:rPr>
        <w:t>“Verily, it is (all) in the Book (al-</w:t>
      </w:r>
      <w:proofErr w:type="spellStart"/>
      <w:r w:rsidRPr="00465438">
        <w:rPr>
          <w:rFonts w:ascii="Century Gothic" w:hAnsi="Century Gothic"/>
          <w:b/>
          <w:sz w:val="25"/>
          <w:szCs w:val="25"/>
        </w:rPr>
        <w:t>Lawh</w:t>
      </w:r>
      <w:proofErr w:type="spellEnd"/>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ul-Mahfoodh</w:t>
      </w:r>
      <w:proofErr w:type="spellEnd"/>
      <w:r w:rsidRPr="00465438">
        <w:rPr>
          <w:rFonts w:ascii="Century Gothic" w:hAnsi="Century Gothic"/>
          <w:b/>
          <w:sz w:val="25"/>
          <w:szCs w:val="25"/>
        </w:rPr>
        <w:t>.)”</w:t>
      </w:r>
      <w:r w:rsidRPr="00465438">
        <w:rPr>
          <w:rFonts w:ascii="Century Gothic" w:hAnsi="Century Gothic"/>
          <w:b/>
          <w:spacing w:val="13"/>
          <w:sz w:val="25"/>
          <w:szCs w:val="25"/>
        </w:rPr>
        <w:t xml:space="preserve"> </w:t>
      </w:r>
      <w:r w:rsidRPr="00465438">
        <w:rPr>
          <w:rFonts w:ascii="Century Gothic" w:hAnsi="Century Gothic"/>
          <w:b/>
          <w:sz w:val="25"/>
          <w:szCs w:val="25"/>
        </w:rPr>
        <w:t>(al-Hajj:</w:t>
      </w:r>
      <w:r w:rsidRPr="00465438">
        <w:rPr>
          <w:rFonts w:ascii="Century Gothic" w:hAnsi="Century Gothic"/>
          <w:b/>
          <w:spacing w:val="-1"/>
          <w:sz w:val="25"/>
          <w:szCs w:val="25"/>
        </w:rPr>
        <w:t xml:space="preserve"> </w:t>
      </w:r>
      <w:r w:rsidRPr="00465438">
        <w:rPr>
          <w:rFonts w:ascii="Century Gothic" w:hAnsi="Century Gothic"/>
          <w:b/>
          <w:sz w:val="25"/>
          <w:szCs w:val="25"/>
        </w:rPr>
        <w:t>70)</w:t>
      </w:r>
    </w:p>
    <w:p w14:paraId="6DBE75A2" w14:textId="77777777" w:rsidR="006A6308" w:rsidRPr="00465438" w:rsidRDefault="006A6308" w:rsidP="001A2184">
      <w:pPr>
        <w:pStyle w:val="BodyText"/>
        <w:spacing w:before="0"/>
        <w:ind w:left="-90"/>
        <w:jc w:val="lowKashida"/>
      </w:pPr>
    </w:p>
    <w:p w14:paraId="0D0F73A6" w14:textId="77777777" w:rsidR="005735CC" w:rsidRPr="00465438" w:rsidRDefault="00000000" w:rsidP="001A2184">
      <w:pPr>
        <w:ind w:left="-90" w:right="213"/>
        <w:jc w:val="lowKashida"/>
        <w:rPr>
          <w:rFonts w:ascii="Century Gothic" w:hAnsi="Century Gothic"/>
          <w:spacing w:val="1"/>
          <w:sz w:val="25"/>
          <w:szCs w:val="25"/>
        </w:rPr>
      </w:pPr>
      <w:r w:rsidRPr="00465438">
        <w:rPr>
          <w:rFonts w:ascii="Century Gothic" w:hAnsi="Century Gothic"/>
          <w:sz w:val="25"/>
          <w:szCs w:val="25"/>
        </w:rPr>
        <w:t xml:space="preserve">He, the Most High, said regarding the debate between Musaa and </w:t>
      </w:r>
      <w:proofErr w:type="spellStart"/>
      <w:r w:rsidRPr="00465438">
        <w:rPr>
          <w:rFonts w:ascii="Century Gothic" w:hAnsi="Century Gothic"/>
          <w:sz w:val="25"/>
          <w:szCs w:val="25"/>
        </w:rPr>
        <w:t>Fir’awn</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p>
    <w:p w14:paraId="3EB3AA9C" w14:textId="2E6FAB68" w:rsidR="006A6308" w:rsidRPr="00465438" w:rsidRDefault="00000000" w:rsidP="001A2184">
      <w:pPr>
        <w:ind w:left="-90" w:right="213"/>
        <w:jc w:val="lowKashida"/>
        <w:rPr>
          <w:rFonts w:ascii="Century Gothic" w:hAnsi="Century Gothic"/>
          <w:b/>
          <w:sz w:val="25"/>
          <w:szCs w:val="25"/>
        </w:rPr>
      </w:pPr>
      <w:r w:rsidRPr="00465438">
        <w:rPr>
          <w:rFonts w:ascii="Century Gothic" w:hAnsi="Century Gothic"/>
          <w:b/>
          <w:sz w:val="25"/>
          <w:szCs w:val="25"/>
        </w:rPr>
        <w:t>“He (</w:t>
      </w:r>
      <w:proofErr w:type="spellStart"/>
      <w:r w:rsidRPr="00465438">
        <w:rPr>
          <w:rFonts w:ascii="Century Gothic" w:hAnsi="Century Gothic"/>
          <w:b/>
          <w:sz w:val="25"/>
          <w:szCs w:val="25"/>
        </w:rPr>
        <w:t>Fir’awn</w:t>
      </w:r>
      <w:proofErr w:type="spellEnd"/>
      <w:r w:rsidRPr="00465438">
        <w:rPr>
          <w:rFonts w:ascii="Century Gothic" w:hAnsi="Century Gothic"/>
          <w:b/>
          <w:sz w:val="25"/>
          <w:szCs w:val="25"/>
        </w:rPr>
        <w:t>) said, “What about the generations of old?” Musaa</w:t>
      </w:r>
      <w:r w:rsidRPr="00465438">
        <w:rPr>
          <w:rFonts w:ascii="Century Gothic" w:hAnsi="Century Gothic"/>
          <w:b/>
          <w:spacing w:val="1"/>
          <w:sz w:val="25"/>
          <w:szCs w:val="25"/>
        </w:rPr>
        <w:t xml:space="preserve"> </w:t>
      </w:r>
      <w:r w:rsidRPr="00465438">
        <w:rPr>
          <w:rFonts w:ascii="Century Gothic" w:hAnsi="Century Gothic"/>
          <w:b/>
          <w:sz w:val="25"/>
          <w:szCs w:val="25"/>
        </w:rPr>
        <w:t>said, “The Knowledge thereof is with my Lord, in a Record. My</w:t>
      </w:r>
      <w:r w:rsidRPr="00465438">
        <w:rPr>
          <w:rFonts w:ascii="Century Gothic" w:hAnsi="Century Gothic"/>
          <w:b/>
          <w:spacing w:val="1"/>
          <w:sz w:val="25"/>
          <w:szCs w:val="25"/>
        </w:rPr>
        <w:t xml:space="preserve"> </w:t>
      </w:r>
      <w:r w:rsidRPr="00465438">
        <w:rPr>
          <w:rFonts w:ascii="Century Gothic" w:hAnsi="Century Gothic"/>
          <w:b/>
          <w:sz w:val="25"/>
          <w:szCs w:val="25"/>
        </w:rPr>
        <w:t>Lord</w:t>
      </w:r>
      <w:r w:rsidRPr="00465438">
        <w:rPr>
          <w:rFonts w:ascii="Century Gothic" w:hAnsi="Century Gothic"/>
          <w:b/>
          <w:spacing w:val="11"/>
          <w:sz w:val="25"/>
          <w:szCs w:val="25"/>
        </w:rPr>
        <w:t xml:space="preserve"> </w:t>
      </w:r>
      <w:r w:rsidRPr="00465438">
        <w:rPr>
          <w:rFonts w:ascii="Century Gothic" w:hAnsi="Century Gothic"/>
          <w:b/>
          <w:sz w:val="25"/>
          <w:szCs w:val="25"/>
        </w:rPr>
        <w:t>neither</w:t>
      </w:r>
      <w:r w:rsidRPr="00465438">
        <w:rPr>
          <w:rFonts w:ascii="Century Gothic" w:hAnsi="Century Gothic"/>
          <w:b/>
          <w:spacing w:val="11"/>
          <w:sz w:val="25"/>
          <w:szCs w:val="25"/>
        </w:rPr>
        <w:t xml:space="preserve"> </w:t>
      </w:r>
      <w:r w:rsidRPr="00465438">
        <w:rPr>
          <w:rFonts w:ascii="Century Gothic" w:hAnsi="Century Gothic"/>
          <w:b/>
          <w:sz w:val="25"/>
          <w:szCs w:val="25"/>
        </w:rPr>
        <w:t>errs</w:t>
      </w:r>
      <w:r w:rsidRPr="00465438">
        <w:rPr>
          <w:rFonts w:ascii="Century Gothic" w:hAnsi="Century Gothic"/>
          <w:b/>
          <w:spacing w:val="12"/>
          <w:sz w:val="25"/>
          <w:szCs w:val="25"/>
        </w:rPr>
        <w:t xml:space="preserve"> </w:t>
      </w:r>
      <w:r w:rsidRPr="00465438">
        <w:rPr>
          <w:rFonts w:ascii="Century Gothic" w:hAnsi="Century Gothic"/>
          <w:b/>
          <w:sz w:val="25"/>
          <w:szCs w:val="25"/>
        </w:rPr>
        <w:t>nor</w:t>
      </w:r>
      <w:r w:rsidRPr="00465438">
        <w:rPr>
          <w:rFonts w:ascii="Century Gothic" w:hAnsi="Century Gothic"/>
          <w:b/>
          <w:spacing w:val="11"/>
          <w:sz w:val="25"/>
          <w:szCs w:val="25"/>
        </w:rPr>
        <w:t xml:space="preserve"> </w:t>
      </w:r>
      <w:r w:rsidRPr="00465438">
        <w:rPr>
          <w:rFonts w:ascii="Century Gothic" w:hAnsi="Century Gothic"/>
          <w:b/>
          <w:sz w:val="25"/>
          <w:szCs w:val="25"/>
        </w:rPr>
        <w:t>does</w:t>
      </w:r>
      <w:r w:rsidRPr="00465438">
        <w:rPr>
          <w:rFonts w:ascii="Century Gothic" w:hAnsi="Century Gothic"/>
          <w:b/>
          <w:spacing w:val="12"/>
          <w:sz w:val="25"/>
          <w:szCs w:val="25"/>
        </w:rPr>
        <w:t xml:space="preserve"> </w:t>
      </w:r>
      <w:r w:rsidRPr="00465438">
        <w:rPr>
          <w:rFonts w:ascii="Century Gothic" w:hAnsi="Century Gothic"/>
          <w:b/>
          <w:sz w:val="25"/>
          <w:szCs w:val="25"/>
        </w:rPr>
        <w:t>He</w:t>
      </w:r>
      <w:r w:rsidRPr="00465438">
        <w:rPr>
          <w:rFonts w:ascii="Century Gothic" w:hAnsi="Century Gothic"/>
          <w:b/>
          <w:spacing w:val="11"/>
          <w:sz w:val="25"/>
          <w:szCs w:val="25"/>
        </w:rPr>
        <w:t xml:space="preserve"> </w:t>
      </w:r>
      <w:r w:rsidRPr="00465438">
        <w:rPr>
          <w:rFonts w:ascii="Century Gothic" w:hAnsi="Century Gothic"/>
          <w:b/>
          <w:sz w:val="25"/>
          <w:szCs w:val="25"/>
        </w:rPr>
        <w:t>forget.””</w:t>
      </w:r>
      <w:r w:rsidRPr="00465438">
        <w:rPr>
          <w:rFonts w:ascii="Century Gothic" w:hAnsi="Century Gothic"/>
          <w:b/>
          <w:spacing w:val="8"/>
          <w:sz w:val="25"/>
          <w:szCs w:val="25"/>
        </w:rPr>
        <w:t xml:space="preserve"> </w:t>
      </w:r>
      <w:r w:rsidRPr="00465438">
        <w:rPr>
          <w:rFonts w:ascii="Century Gothic" w:hAnsi="Century Gothic"/>
          <w:b/>
          <w:sz w:val="25"/>
          <w:szCs w:val="25"/>
        </w:rPr>
        <w:t>(Taa</w:t>
      </w:r>
      <w:r w:rsidRPr="00465438">
        <w:rPr>
          <w:rFonts w:ascii="Century Gothic" w:hAnsi="Century Gothic"/>
          <w:b/>
          <w:spacing w:val="10"/>
          <w:sz w:val="25"/>
          <w:szCs w:val="25"/>
        </w:rPr>
        <w:t xml:space="preserve"> </w:t>
      </w:r>
      <w:proofErr w:type="spellStart"/>
      <w:r w:rsidRPr="00465438">
        <w:rPr>
          <w:rFonts w:ascii="Century Gothic" w:hAnsi="Century Gothic"/>
          <w:b/>
          <w:sz w:val="25"/>
          <w:szCs w:val="25"/>
        </w:rPr>
        <w:t>Haa</w:t>
      </w:r>
      <w:proofErr w:type="spellEnd"/>
      <w:r w:rsidRPr="00465438">
        <w:rPr>
          <w:rFonts w:ascii="Century Gothic" w:hAnsi="Century Gothic"/>
          <w:b/>
          <w:sz w:val="25"/>
          <w:szCs w:val="25"/>
        </w:rPr>
        <w:t>:</w:t>
      </w:r>
      <w:r w:rsidRPr="00465438">
        <w:rPr>
          <w:rFonts w:ascii="Century Gothic" w:hAnsi="Century Gothic"/>
          <w:b/>
          <w:spacing w:val="10"/>
          <w:sz w:val="25"/>
          <w:szCs w:val="25"/>
        </w:rPr>
        <w:t xml:space="preserve"> </w:t>
      </w:r>
      <w:r w:rsidRPr="00465438">
        <w:rPr>
          <w:rFonts w:ascii="Century Gothic" w:hAnsi="Century Gothic"/>
          <w:b/>
          <w:sz w:val="25"/>
          <w:szCs w:val="25"/>
        </w:rPr>
        <w:t>51-52)</w:t>
      </w:r>
    </w:p>
    <w:p w14:paraId="0DA4E5BC" w14:textId="77777777" w:rsidR="006A6308" w:rsidRPr="00465438" w:rsidRDefault="006A6308" w:rsidP="001A2184">
      <w:pPr>
        <w:pStyle w:val="BodyText"/>
        <w:spacing w:before="0"/>
        <w:ind w:left="-90"/>
        <w:jc w:val="lowKashida"/>
      </w:pPr>
    </w:p>
    <w:p w14:paraId="03F30214" w14:textId="77777777" w:rsidR="005735CC" w:rsidRPr="006A2050" w:rsidRDefault="002F4D71" w:rsidP="006A2050">
      <w:pPr>
        <w:ind w:left="-90" w:right="213"/>
        <w:jc w:val="lowKashida"/>
        <w:rPr>
          <w:rFonts w:ascii="Century Gothic" w:hAnsi="Century Gothic"/>
          <w:sz w:val="25"/>
          <w:szCs w:val="25"/>
        </w:rPr>
      </w:pPr>
      <w:r w:rsidRPr="00465438">
        <w:rPr>
          <w:rFonts w:ascii="Century Gothic" w:hAnsi="Century Gothic"/>
          <w:sz w:val="25"/>
          <w:szCs w:val="25"/>
        </w:rPr>
        <w:t xml:space="preserve">Allah, the Most High, said, </w:t>
      </w:r>
    </w:p>
    <w:p w14:paraId="0A0E2695" w14:textId="24D469FE" w:rsidR="006A6308" w:rsidRPr="006A2050" w:rsidRDefault="002F4D71" w:rsidP="006A2050">
      <w:pPr>
        <w:ind w:left="-90" w:right="221"/>
        <w:jc w:val="lowKashida"/>
        <w:rPr>
          <w:rFonts w:ascii="Century Gothic" w:hAnsi="Century Gothic"/>
          <w:b/>
          <w:sz w:val="25"/>
          <w:szCs w:val="25"/>
        </w:rPr>
      </w:pPr>
      <w:r w:rsidRPr="006A2050">
        <w:rPr>
          <w:rFonts w:ascii="Century Gothic" w:hAnsi="Century Gothic"/>
          <w:b/>
          <w:sz w:val="25"/>
          <w:szCs w:val="25"/>
        </w:rPr>
        <w:t>“And no female conceives or gives birth but with His Knowledge. And no aged man is granted a length of life nor is a part cut off from his life (or another man’s life), but is in a Book (al-</w:t>
      </w:r>
      <w:proofErr w:type="spellStart"/>
      <w:r w:rsidRPr="006A2050">
        <w:rPr>
          <w:rFonts w:ascii="Century Gothic" w:hAnsi="Century Gothic"/>
          <w:b/>
          <w:sz w:val="25"/>
          <w:szCs w:val="25"/>
        </w:rPr>
        <w:t>Lawh</w:t>
      </w:r>
      <w:proofErr w:type="spellEnd"/>
      <w:r w:rsidRPr="006A2050">
        <w:rPr>
          <w:rFonts w:ascii="Century Gothic" w:hAnsi="Century Gothic"/>
          <w:b/>
          <w:sz w:val="25"/>
          <w:szCs w:val="25"/>
        </w:rPr>
        <w:t xml:space="preserve"> </w:t>
      </w:r>
      <w:proofErr w:type="spellStart"/>
      <w:r w:rsidRPr="006A2050">
        <w:rPr>
          <w:rFonts w:ascii="Century Gothic" w:hAnsi="Century Gothic"/>
          <w:b/>
          <w:sz w:val="25"/>
          <w:szCs w:val="25"/>
        </w:rPr>
        <w:t>ul-Mahfoodh</w:t>
      </w:r>
      <w:proofErr w:type="spellEnd"/>
      <w:r w:rsidRPr="006A2050">
        <w:rPr>
          <w:rFonts w:ascii="Century Gothic" w:hAnsi="Century Gothic"/>
          <w:b/>
          <w:sz w:val="25"/>
          <w:szCs w:val="25"/>
        </w:rPr>
        <w:t>).” Surely, that is easy for Allah.” (Faatir: 11)</w:t>
      </w:r>
    </w:p>
    <w:p w14:paraId="5BEAC7F7" w14:textId="77777777" w:rsidR="006A6308" w:rsidRPr="00465438" w:rsidRDefault="006A6308" w:rsidP="001A2184">
      <w:pPr>
        <w:pStyle w:val="BodyText"/>
        <w:spacing w:before="0"/>
        <w:ind w:left="-90"/>
        <w:jc w:val="lowKashida"/>
      </w:pPr>
    </w:p>
    <w:p w14:paraId="59064484" w14:textId="77777777" w:rsidR="006A6308" w:rsidRPr="00465438" w:rsidRDefault="00000000" w:rsidP="005735CC">
      <w:pPr>
        <w:ind w:left="-90" w:right="216"/>
        <w:jc w:val="lowKashida"/>
        <w:rPr>
          <w:rFonts w:ascii="Century Gothic" w:hAnsi="Century Gothic"/>
          <w:spacing w:val="1"/>
          <w:sz w:val="25"/>
          <w:szCs w:val="25"/>
        </w:rPr>
      </w:pPr>
      <w:r w:rsidRPr="00465438">
        <w:rPr>
          <w:rFonts w:ascii="Century Gothic" w:hAnsi="Century Gothic"/>
          <w:spacing w:val="1"/>
          <w:sz w:val="25"/>
          <w:szCs w:val="25"/>
        </w:rPr>
        <w:t>And there are many other verses.</w:t>
      </w:r>
    </w:p>
    <w:p w14:paraId="607F6A78" w14:textId="77777777" w:rsidR="006A6308" w:rsidRPr="00465438" w:rsidRDefault="006A6308" w:rsidP="005735CC">
      <w:pPr>
        <w:ind w:left="-90" w:right="216"/>
        <w:jc w:val="lowKashida"/>
        <w:rPr>
          <w:rFonts w:ascii="Century Gothic" w:hAnsi="Century Gothic"/>
          <w:spacing w:val="1"/>
          <w:sz w:val="25"/>
          <w:szCs w:val="25"/>
        </w:rPr>
      </w:pPr>
    </w:p>
    <w:p w14:paraId="16D063A6" w14:textId="020E492E" w:rsidR="006A6308" w:rsidRPr="00465438" w:rsidRDefault="00000000" w:rsidP="000132C7">
      <w:pPr>
        <w:ind w:left="-90" w:right="216"/>
        <w:jc w:val="lowKashida"/>
        <w:rPr>
          <w:rFonts w:ascii="Century Gothic" w:hAnsi="Century Gothic"/>
          <w:sz w:val="25"/>
          <w:szCs w:val="25"/>
        </w:rPr>
      </w:pP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“There</w:t>
      </w:r>
      <w:r w:rsidRPr="00465438">
        <w:rPr>
          <w:rFonts w:ascii="Century Gothic" w:hAnsi="Century Gothic"/>
          <w:i/>
          <w:spacing w:val="1"/>
          <w:sz w:val="25"/>
          <w:szCs w:val="25"/>
        </w:rPr>
        <w:t xml:space="preserve"> </w:t>
      </w:r>
      <w:r w:rsidRPr="00465438">
        <w:rPr>
          <w:rFonts w:ascii="Century Gothic" w:hAnsi="Century Gothic"/>
          <w:i/>
          <w:sz w:val="25"/>
          <w:szCs w:val="25"/>
        </w:rPr>
        <w:t>is</w:t>
      </w:r>
      <w:r w:rsidRPr="00465438">
        <w:rPr>
          <w:rFonts w:ascii="Century Gothic" w:hAnsi="Century Gothic"/>
          <w:i/>
          <w:spacing w:val="1"/>
          <w:sz w:val="25"/>
          <w:szCs w:val="25"/>
        </w:rPr>
        <w:t xml:space="preserve"> </w:t>
      </w:r>
      <w:r w:rsidRPr="00465438">
        <w:rPr>
          <w:rFonts w:ascii="Century Gothic" w:hAnsi="Century Gothic"/>
          <w:i/>
          <w:sz w:val="25"/>
          <w:szCs w:val="25"/>
        </w:rPr>
        <w:t>not</w:t>
      </w:r>
      <w:r w:rsidRPr="00465438">
        <w:rPr>
          <w:rFonts w:ascii="Century Gothic" w:hAnsi="Century Gothic"/>
          <w:i/>
          <w:spacing w:val="1"/>
          <w:sz w:val="25"/>
          <w:szCs w:val="25"/>
        </w:rPr>
        <w:t xml:space="preserve"> </w:t>
      </w:r>
      <w:r w:rsidRPr="00465438">
        <w:rPr>
          <w:rFonts w:ascii="Century Gothic" w:hAnsi="Century Gothic"/>
          <w:i/>
          <w:sz w:val="25"/>
          <w:szCs w:val="25"/>
        </w:rPr>
        <w:t>a</w:t>
      </w:r>
      <w:r w:rsidRPr="00465438">
        <w:rPr>
          <w:rFonts w:ascii="Century Gothic" w:hAnsi="Century Gothic"/>
          <w:i/>
          <w:spacing w:val="62"/>
          <w:sz w:val="25"/>
          <w:szCs w:val="25"/>
        </w:rPr>
        <w:t xml:space="preserve"> </w:t>
      </w:r>
      <w:r w:rsidRPr="00465438">
        <w:rPr>
          <w:rFonts w:ascii="Century Gothic" w:hAnsi="Century Gothic"/>
          <w:i/>
          <w:sz w:val="25"/>
          <w:szCs w:val="25"/>
        </w:rPr>
        <w:t>soul,</w:t>
      </w:r>
      <w:r w:rsidRPr="00465438">
        <w:rPr>
          <w:rFonts w:ascii="Century Gothic" w:hAnsi="Century Gothic"/>
          <w:i/>
          <w:spacing w:val="63"/>
          <w:sz w:val="25"/>
          <w:szCs w:val="25"/>
        </w:rPr>
        <w:t xml:space="preserve"> </w:t>
      </w:r>
      <w:r w:rsidRPr="00465438">
        <w:rPr>
          <w:rFonts w:ascii="Century Gothic" w:hAnsi="Century Gothic"/>
          <w:i/>
          <w:sz w:val="25"/>
          <w:szCs w:val="25"/>
        </w:rPr>
        <w:t>except</w:t>
      </w:r>
      <w:r w:rsidRPr="00465438">
        <w:rPr>
          <w:rFonts w:ascii="Century Gothic" w:hAnsi="Century Gothic"/>
          <w:i/>
          <w:spacing w:val="63"/>
          <w:sz w:val="25"/>
          <w:szCs w:val="25"/>
        </w:rPr>
        <w:t xml:space="preserve"> </w:t>
      </w:r>
      <w:r w:rsidRPr="00465438">
        <w:rPr>
          <w:rFonts w:ascii="Century Gothic" w:hAnsi="Century Gothic"/>
          <w:i/>
          <w:sz w:val="25"/>
          <w:szCs w:val="25"/>
        </w:rPr>
        <w:t>that</w:t>
      </w:r>
      <w:r w:rsidRPr="00465438">
        <w:rPr>
          <w:rFonts w:ascii="Century Gothic" w:hAnsi="Century Gothic"/>
          <w:i/>
          <w:spacing w:val="1"/>
          <w:sz w:val="25"/>
          <w:szCs w:val="25"/>
        </w:rPr>
        <w:t xml:space="preserve"> </w:t>
      </w:r>
      <w:r w:rsidR="002F4D71" w:rsidRPr="00465438">
        <w:rPr>
          <w:rFonts w:ascii="Century Gothic" w:hAnsi="Century Gothic"/>
          <w:i/>
          <w:sz w:val="25"/>
          <w:szCs w:val="25"/>
        </w:rPr>
        <w:t>Allah</w:t>
      </w:r>
      <w:r w:rsidRPr="00465438">
        <w:rPr>
          <w:rFonts w:ascii="Century Gothic" w:hAnsi="Century Gothic"/>
          <w:i/>
          <w:sz w:val="25"/>
          <w:szCs w:val="25"/>
        </w:rPr>
        <w:t xml:space="preserve"> has written its place in the Paradise or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 And it has been</w:t>
      </w:r>
      <w:r w:rsidRPr="00465438">
        <w:rPr>
          <w:rFonts w:ascii="Century Gothic" w:hAnsi="Century Gothic"/>
          <w:i/>
          <w:spacing w:val="1"/>
          <w:sz w:val="25"/>
          <w:szCs w:val="25"/>
        </w:rPr>
        <w:t xml:space="preserve"> </w:t>
      </w:r>
      <w:r w:rsidRPr="00465438">
        <w:rPr>
          <w:rFonts w:ascii="Century Gothic" w:hAnsi="Century Gothic"/>
          <w:i/>
          <w:sz w:val="25"/>
          <w:szCs w:val="25"/>
        </w:rPr>
        <w:t>written whether it will be miserable or happy.”</w:t>
      </w:r>
      <w:r w:rsidRPr="00465438">
        <w:rPr>
          <w:rFonts w:ascii="Century Gothic" w:hAnsi="Century Gothic"/>
          <w:spacing w:val="41"/>
          <w:position w:val="7"/>
          <w:sz w:val="25"/>
          <w:szCs w:val="25"/>
        </w:rPr>
        <w:t xml:space="preserve"> </w:t>
      </w:r>
      <w:r w:rsidRPr="00465438">
        <w:rPr>
          <w:rFonts w:ascii="Century Gothic" w:hAnsi="Century Gothic"/>
          <w:sz w:val="25"/>
          <w:szCs w:val="25"/>
        </w:rPr>
        <w:t>Reported by Muslim, and</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it</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Suraaqah</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bin</w:t>
      </w:r>
      <w:r w:rsidRPr="00465438">
        <w:rPr>
          <w:rFonts w:ascii="Century Gothic" w:hAnsi="Century Gothic"/>
          <w:spacing w:val="1"/>
          <w:sz w:val="25"/>
          <w:szCs w:val="25"/>
        </w:rPr>
        <w:t xml:space="preserve"> </w:t>
      </w:r>
      <w:r w:rsidRPr="00465438">
        <w:rPr>
          <w:rFonts w:ascii="Century Gothic" w:hAnsi="Century Gothic"/>
          <w:sz w:val="25"/>
          <w:szCs w:val="25"/>
        </w:rPr>
        <w:t>Maalik</w:t>
      </w:r>
      <w:r w:rsidRPr="00465438">
        <w:rPr>
          <w:rFonts w:ascii="Century Gothic" w:hAnsi="Century Gothic"/>
          <w:spacing w:val="1"/>
          <w:sz w:val="25"/>
          <w:szCs w:val="25"/>
        </w:rPr>
        <w:t xml:space="preserve"> </w:t>
      </w:r>
      <w:r w:rsidRPr="00465438">
        <w:rPr>
          <w:rFonts w:ascii="Century Gothic" w:hAnsi="Century Gothic"/>
          <w:sz w:val="25"/>
          <w:szCs w:val="25"/>
        </w:rPr>
        <w:t>bin</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Ju’shum</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sz w:val="25"/>
          <w:szCs w:val="25"/>
        </w:rPr>
        <w:t>“O</w:t>
      </w:r>
      <w:r w:rsidRPr="00465438">
        <w:rPr>
          <w:rFonts w:ascii="Century Gothic" w:hAnsi="Century Gothic"/>
          <w:spacing w:val="62"/>
          <w:sz w:val="25"/>
          <w:szCs w:val="25"/>
        </w:rPr>
        <w:t xml:space="preserve"> </w:t>
      </w:r>
      <w:r w:rsidRPr="00465438">
        <w:rPr>
          <w:rFonts w:ascii="Century Gothic" w:hAnsi="Century Gothic"/>
          <w:sz w:val="25"/>
          <w:szCs w:val="25"/>
        </w:rPr>
        <w:t>Messenger</w:t>
      </w:r>
      <w:r w:rsidRPr="00465438">
        <w:rPr>
          <w:rFonts w:ascii="Century Gothic" w:hAnsi="Century Gothic"/>
          <w:spacing w:val="63"/>
          <w:sz w:val="25"/>
          <w:szCs w:val="25"/>
        </w:rPr>
        <w:t xml:space="preserve"> </w:t>
      </w:r>
      <w:r w:rsidRPr="00465438">
        <w:rPr>
          <w:rFonts w:ascii="Century Gothic" w:hAnsi="Century Gothic"/>
          <w:sz w:val="25"/>
          <w:szCs w:val="25"/>
        </w:rPr>
        <w:t>of</w:t>
      </w:r>
      <w:r w:rsidRPr="00465438">
        <w:rPr>
          <w:rFonts w:ascii="Century Gothic" w:hAnsi="Century Gothic"/>
          <w:spacing w:val="63"/>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explain our deen to us as if we had</w:t>
      </w:r>
      <w:r w:rsidRPr="00465438">
        <w:rPr>
          <w:rFonts w:ascii="Century Gothic" w:hAnsi="Century Gothic"/>
          <w:spacing w:val="62"/>
          <w:sz w:val="25"/>
          <w:szCs w:val="25"/>
        </w:rPr>
        <w:t xml:space="preserve"> </w:t>
      </w:r>
      <w:r w:rsidRPr="00465438">
        <w:rPr>
          <w:rFonts w:ascii="Century Gothic" w:hAnsi="Century Gothic"/>
          <w:sz w:val="25"/>
          <w:szCs w:val="25"/>
        </w:rPr>
        <w:t>been created just now. Whatever deeds</w:t>
      </w:r>
      <w:r w:rsidRPr="00465438">
        <w:rPr>
          <w:rFonts w:ascii="Century Gothic" w:hAnsi="Century Gothic"/>
          <w:spacing w:val="1"/>
          <w:sz w:val="25"/>
          <w:szCs w:val="25"/>
        </w:rPr>
        <w:t xml:space="preserve"> </w:t>
      </w:r>
      <w:r w:rsidRPr="00465438">
        <w:rPr>
          <w:rFonts w:ascii="Century Gothic" w:hAnsi="Century Gothic"/>
          <w:sz w:val="25"/>
          <w:szCs w:val="25"/>
        </w:rPr>
        <w:t>we</w:t>
      </w:r>
      <w:r w:rsidRPr="00465438">
        <w:rPr>
          <w:rFonts w:ascii="Century Gothic" w:hAnsi="Century Gothic"/>
          <w:spacing w:val="27"/>
          <w:sz w:val="25"/>
          <w:szCs w:val="25"/>
        </w:rPr>
        <w:t xml:space="preserve"> </w:t>
      </w:r>
      <w:r w:rsidRPr="00465438">
        <w:rPr>
          <w:rFonts w:ascii="Century Gothic" w:hAnsi="Century Gothic"/>
          <w:sz w:val="25"/>
          <w:szCs w:val="25"/>
        </w:rPr>
        <w:t>do</w:t>
      </w:r>
      <w:r w:rsidRPr="00465438">
        <w:rPr>
          <w:rFonts w:ascii="Century Gothic" w:hAnsi="Century Gothic"/>
          <w:spacing w:val="27"/>
          <w:sz w:val="25"/>
          <w:szCs w:val="25"/>
        </w:rPr>
        <w:t xml:space="preserve"> </w:t>
      </w:r>
      <w:r w:rsidRPr="00465438">
        <w:rPr>
          <w:rFonts w:ascii="Century Gothic" w:hAnsi="Century Gothic"/>
          <w:sz w:val="25"/>
          <w:szCs w:val="25"/>
        </w:rPr>
        <w:t>today,</w:t>
      </w:r>
      <w:r w:rsidRPr="00465438">
        <w:rPr>
          <w:rFonts w:ascii="Century Gothic" w:hAnsi="Century Gothic"/>
          <w:spacing w:val="27"/>
          <w:sz w:val="25"/>
          <w:szCs w:val="25"/>
        </w:rPr>
        <w:t xml:space="preserve"> </w:t>
      </w:r>
      <w:r w:rsidRPr="00465438">
        <w:rPr>
          <w:rFonts w:ascii="Century Gothic" w:hAnsi="Century Gothic"/>
          <w:sz w:val="25"/>
          <w:szCs w:val="25"/>
        </w:rPr>
        <w:t>are</w:t>
      </w:r>
      <w:r w:rsidRPr="00465438">
        <w:rPr>
          <w:rFonts w:ascii="Century Gothic" w:hAnsi="Century Gothic"/>
          <w:spacing w:val="28"/>
          <w:sz w:val="25"/>
          <w:szCs w:val="25"/>
        </w:rPr>
        <w:t xml:space="preserve"> </w:t>
      </w:r>
      <w:r w:rsidRPr="00465438">
        <w:rPr>
          <w:rFonts w:ascii="Century Gothic" w:hAnsi="Century Gothic"/>
          <w:sz w:val="25"/>
          <w:szCs w:val="25"/>
        </w:rPr>
        <w:t>they</w:t>
      </w:r>
      <w:r w:rsidRPr="00465438">
        <w:rPr>
          <w:rFonts w:ascii="Century Gothic" w:hAnsi="Century Gothic"/>
          <w:spacing w:val="27"/>
          <w:sz w:val="25"/>
          <w:szCs w:val="25"/>
        </w:rPr>
        <w:t xml:space="preserve"> </w:t>
      </w:r>
      <w:r w:rsidRPr="00465438">
        <w:rPr>
          <w:rFonts w:ascii="Century Gothic" w:hAnsi="Century Gothic"/>
          <w:sz w:val="25"/>
          <w:szCs w:val="25"/>
        </w:rPr>
        <w:t>because</w:t>
      </w:r>
      <w:r w:rsidRPr="00465438">
        <w:rPr>
          <w:rFonts w:ascii="Century Gothic" w:hAnsi="Century Gothic"/>
          <w:spacing w:val="28"/>
          <w:sz w:val="25"/>
          <w:szCs w:val="25"/>
        </w:rPr>
        <w:t xml:space="preserve"> </w:t>
      </w:r>
      <w:r w:rsidRPr="00465438">
        <w:rPr>
          <w:rFonts w:ascii="Century Gothic" w:hAnsi="Century Gothic"/>
          <w:sz w:val="25"/>
          <w:szCs w:val="25"/>
        </w:rPr>
        <w:t>of</w:t>
      </w:r>
      <w:r w:rsidRPr="00465438">
        <w:rPr>
          <w:rFonts w:ascii="Century Gothic" w:hAnsi="Century Gothic"/>
          <w:spacing w:val="28"/>
          <w:sz w:val="25"/>
          <w:szCs w:val="25"/>
        </w:rPr>
        <w:t xml:space="preserve"> </w:t>
      </w:r>
      <w:r w:rsidRPr="00465438">
        <w:rPr>
          <w:rFonts w:ascii="Century Gothic" w:hAnsi="Century Gothic"/>
          <w:sz w:val="25"/>
          <w:szCs w:val="25"/>
        </w:rPr>
        <w:t>the</w:t>
      </w:r>
      <w:r w:rsidRPr="00465438">
        <w:rPr>
          <w:rFonts w:ascii="Century Gothic" w:hAnsi="Century Gothic"/>
          <w:spacing w:val="29"/>
          <w:sz w:val="25"/>
          <w:szCs w:val="25"/>
        </w:rPr>
        <w:t xml:space="preserve"> </w:t>
      </w:r>
      <w:r w:rsidRPr="00465438">
        <w:rPr>
          <w:rFonts w:ascii="Century Gothic" w:hAnsi="Century Gothic"/>
          <w:sz w:val="25"/>
          <w:szCs w:val="25"/>
        </w:rPr>
        <w:t>fact</w:t>
      </w:r>
      <w:r w:rsidRPr="00465438">
        <w:rPr>
          <w:rFonts w:ascii="Century Gothic" w:hAnsi="Century Gothic"/>
          <w:spacing w:val="28"/>
          <w:sz w:val="25"/>
          <w:szCs w:val="25"/>
        </w:rPr>
        <w:t xml:space="preserve"> </w:t>
      </w:r>
      <w:r w:rsidRPr="00465438">
        <w:rPr>
          <w:rFonts w:ascii="Century Gothic" w:hAnsi="Century Gothic"/>
          <w:sz w:val="25"/>
          <w:szCs w:val="25"/>
        </w:rPr>
        <w:t>that</w:t>
      </w:r>
      <w:r w:rsidRPr="00465438">
        <w:rPr>
          <w:rFonts w:ascii="Century Gothic" w:hAnsi="Century Gothic"/>
          <w:spacing w:val="28"/>
          <w:sz w:val="25"/>
          <w:szCs w:val="25"/>
        </w:rPr>
        <w:t xml:space="preserve"> </w:t>
      </w:r>
      <w:r w:rsidRPr="00465438">
        <w:rPr>
          <w:rFonts w:ascii="Century Gothic" w:hAnsi="Century Gothic"/>
          <w:sz w:val="25"/>
          <w:szCs w:val="25"/>
        </w:rPr>
        <w:t>the</w:t>
      </w:r>
      <w:r w:rsidRPr="00465438">
        <w:rPr>
          <w:rFonts w:ascii="Century Gothic" w:hAnsi="Century Gothic"/>
          <w:spacing w:val="29"/>
          <w:sz w:val="25"/>
          <w:szCs w:val="25"/>
        </w:rPr>
        <w:t xml:space="preserve"> </w:t>
      </w:r>
      <w:r w:rsidRPr="00465438">
        <w:rPr>
          <w:rFonts w:ascii="Century Gothic" w:hAnsi="Century Gothic"/>
          <w:sz w:val="25"/>
          <w:szCs w:val="25"/>
        </w:rPr>
        <w:t>pens</w:t>
      </w:r>
      <w:r w:rsidRPr="00465438">
        <w:rPr>
          <w:rFonts w:ascii="Century Gothic" w:hAnsi="Century Gothic"/>
          <w:spacing w:val="28"/>
          <w:sz w:val="25"/>
          <w:szCs w:val="25"/>
        </w:rPr>
        <w:t xml:space="preserve"> </w:t>
      </w:r>
      <w:r w:rsidRPr="00465438">
        <w:rPr>
          <w:rFonts w:ascii="Century Gothic" w:hAnsi="Century Gothic"/>
          <w:sz w:val="25"/>
          <w:szCs w:val="25"/>
        </w:rPr>
        <w:t>have</w:t>
      </w:r>
      <w:r w:rsidRPr="00465438">
        <w:rPr>
          <w:rFonts w:ascii="Century Gothic" w:hAnsi="Century Gothic"/>
          <w:spacing w:val="28"/>
          <w:sz w:val="25"/>
          <w:szCs w:val="25"/>
        </w:rPr>
        <w:t xml:space="preserve"> </w:t>
      </w:r>
      <w:proofErr w:type="gramStart"/>
      <w:r w:rsidRPr="00465438">
        <w:rPr>
          <w:rFonts w:ascii="Century Gothic" w:hAnsi="Century Gothic"/>
          <w:sz w:val="25"/>
          <w:szCs w:val="25"/>
        </w:rPr>
        <w:t>dried</w:t>
      </w:r>
      <w:proofErr w:type="gramEnd"/>
      <w:r w:rsidRPr="00465438">
        <w:rPr>
          <w:rFonts w:ascii="Century Gothic" w:hAnsi="Century Gothic"/>
          <w:sz w:val="25"/>
          <w:szCs w:val="25"/>
        </w:rPr>
        <w:t xml:space="preserve"> and the</w:t>
      </w:r>
      <w:r w:rsidR="000132C7" w:rsidRPr="00465438">
        <w:rPr>
          <w:rFonts w:ascii="Century Gothic" w:hAnsi="Century Gothic"/>
          <w:sz w:val="25"/>
          <w:szCs w:val="25"/>
        </w:rPr>
        <w:t xml:space="preserve"> </w:t>
      </w:r>
      <w:r w:rsidRPr="00465438">
        <w:rPr>
          <w:rFonts w:ascii="Century Gothic" w:hAnsi="Century Gothic"/>
          <w:sz w:val="25"/>
          <w:szCs w:val="25"/>
        </w:rPr>
        <w:t>destinies have begun to operate or do these actions have effects in the future? The he</w:t>
      </w:r>
      <w:r w:rsidR="002F4D71" w:rsidRPr="00465438">
        <w:rPr>
          <w:rFonts w:ascii="Century Gothic" w:hAnsi="Century Gothic"/>
          <w:sz w:val="25"/>
          <w:szCs w:val="25"/>
        </w:rPr>
        <w:t xml:space="preserve"> </w:t>
      </w:r>
      <w:r w:rsidR="002F4D71" w:rsidRPr="00465438">
        <w:rPr>
          <w:rFonts w:ascii="Times New Roman" w:hAnsi="Times New Roman" w:cs="Times New Roman" w:hint="cs"/>
          <w:sz w:val="25"/>
          <w:szCs w:val="25"/>
          <w:rtl/>
        </w:rPr>
        <w:t>ﷺ</w:t>
      </w:r>
      <w:r w:rsidRPr="00465438">
        <w:rPr>
          <w:rFonts w:ascii="Century Gothic" w:hAnsi="Century Gothic"/>
          <w:sz w:val="25"/>
          <w:szCs w:val="25"/>
        </w:rPr>
        <w:t xml:space="preserve"> said, “The pens have </w:t>
      </w:r>
      <w:proofErr w:type="gramStart"/>
      <w:r w:rsidRPr="00465438">
        <w:rPr>
          <w:rFonts w:ascii="Century Gothic" w:hAnsi="Century Gothic"/>
          <w:sz w:val="25"/>
          <w:szCs w:val="25"/>
        </w:rPr>
        <w:t>dried</w:t>
      </w:r>
      <w:proofErr w:type="gramEnd"/>
      <w:r w:rsidRPr="00465438">
        <w:rPr>
          <w:rFonts w:ascii="Century Gothic" w:hAnsi="Century Gothic"/>
          <w:sz w:val="25"/>
          <w:szCs w:val="25"/>
        </w:rPr>
        <w:t xml:space="preserve"> and the destinies have begun to operate.” </w:t>
      </w:r>
      <w:proofErr w:type="spellStart"/>
      <w:r w:rsidRPr="00465438">
        <w:rPr>
          <w:rFonts w:ascii="Century Gothic" w:hAnsi="Century Gothic"/>
          <w:sz w:val="25"/>
          <w:szCs w:val="25"/>
        </w:rPr>
        <w:t>Suraaqah</w:t>
      </w:r>
      <w:proofErr w:type="spellEnd"/>
      <w:r w:rsidRPr="00465438">
        <w:rPr>
          <w:rFonts w:ascii="Century Gothic" w:hAnsi="Century Gothic"/>
          <w:sz w:val="25"/>
          <w:szCs w:val="25"/>
        </w:rPr>
        <w:t xml:space="preserve"> asked, “If this is so, then what is the use of doing good deeds?” He replied, “Do good deeds for each one will be facilitated.” And in another narration, “Each doer will be facilitated upon his deed.”</w:t>
      </w:r>
      <w:r w:rsidRPr="00465438">
        <w:rPr>
          <w:rFonts w:ascii="Century Gothic" w:hAnsi="Century Gothic"/>
          <w:spacing w:val="5"/>
          <w:sz w:val="25"/>
          <w:szCs w:val="25"/>
        </w:rPr>
        <w:t xml:space="preserve"> </w:t>
      </w:r>
    </w:p>
    <w:p w14:paraId="538B9498" w14:textId="77777777" w:rsidR="006A6308" w:rsidRPr="00465438" w:rsidRDefault="006A6308" w:rsidP="001A2184">
      <w:pPr>
        <w:pStyle w:val="BodyText"/>
        <w:spacing w:before="0"/>
        <w:ind w:left="-90"/>
        <w:jc w:val="lowKashida"/>
      </w:pPr>
    </w:p>
    <w:p w14:paraId="2CD07B63" w14:textId="77777777" w:rsidR="006A6308" w:rsidRPr="00465438" w:rsidRDefault="00000000" w:rsidP="001A2184">
      <w:pPr>
        <w:ind w:left="-90"/>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0"/>
          <w:sz w:val="25"/>
          <w:szCs w:val="25"/>
        </w:rPr>
        <w:t xml:space="preserve"> </w:t>
      </w:r>
      <w:r w:rsidRPr="00465438">
        <w:rPr>
          <w:rFonts w:ascii="Century Gothic" w:hAnsi="Century Gothic"/>
          <w:sz w:val="25"/>
          <w:szCs w:val="25"/>
        </w:rPr>
        <w:t>there</w:t>
      </w:r>
      <w:r w:rsidRPr="00465438">
        <w:rPr>
          <w:rFonts w:ascii="Century Gothic" w:hAnsi="Century Gothic"/>
          <w:spacing w:val="10"/>
          <w:sz w:val="25"/>
          <w:szCs w:val="25"/>
        </w:rPr>
        <w:t xml:space="preserve"> </w:t>
      </w:r>
      <w:r w:rsidRPr="00465438">
        <w:rPr>
          <w:rFonts w:ascii="Century Gothic" w:hAnsi="Century Gothic"/>
          <w:sz w:val="25"/>
          <w:szCs w:val="25"/>
        </w:rPr>
        <w:t>are</w:t>
      </w:r>
      <w:r w:rsidRPr="00465438">
        <w:rPr>
          <w:rFonts w:ascii="Century Gothic" w:hAnsi="Century Gothic"/>
          <w:spacing w:val="10"/>
          <w:sz w:val="25"/>
          <w:szCs w:val="25"/>
        </w:rPr>
        <w:t xml:space="preserve"> </w:t>
      </w:r>
      <w:r w:rsidRPr="00465438">
        <w:rPr>
          <w:rFonts w:ascii="Century Gothic" w:hAnsi="Century Gothic"/>
          <w:sz w:val="25"/>
          <w:szCs w:val="25"/>
        </w:rPr>
        <w:t>many</w:t>
      </w:r>
      <w:r w:rsidRPr="00465438">
        <w:rPr>
          <w:rFonts w:ascii="Century Gothic" w:hAnsi="Century Gothic"/>
          <w:spacing w:val="10"/>
          <w:sz w:val="25"/>
          <w:szCs w:val="25"/>
        </w:rPr>
        <w:t xml:space="preserve"> </w:t>
      </w:r>
      <w:r w:rsidRPr="00465438">
        <w:rPr>
          <w:rFonts w:ascii="Century Gothic" w:hAnsi="Century Gothic"/>
          <w:sz w:val="25"/>
          <w:szCs w:val="25"/>
        </w:rPr>
        <w:t>other</w:t>
      </w:r>
      <w:r w:rsidRPr="00465438">
        <w:rPr>
          <w:rFonts w:ascii="Century Gothic" w:hAnsi="Century Gothic"/>
          <w:spacing w:val="10"/>
          <w:sz w:val="25"/>
          <w:szCs w:val="25"/>
        </w:rPr>
        <w:t xml:space="preserve"> </w:t>
      </w:r>
      <w:r w:rsidRPr="00465438">
        <w:rPr>
          <w:rFonts w:ascii="Century Gothic" w:hAnsi="Century Gothic"/>
          <w:sz w:val="25"/>
          <w:szCs w:val="25"/>
        </w:rPr>
        <w:t>narrations.</w:t>
      </w:r>
    </w:p>
    <w:p w14:paraId="551A5B95" w14:textId="77777777" w:rsidR="006A6308" w:rsidRPr="00465438" w:rsidRDefault="006A6308" w:rsidP="001A2184">
      <w:pPr>
        <w:pStyle w:val="BodyText"/>
        <w:spacing w:before="0"/>
        <w:ind w:left="-90"/>
        <w:jc w:val="lowKashida"/>
      </w:pPr>
    </w:p>
    <w:p w14:paraId="0913AEFF" w14:textId="77777777" w:rsidR="000132C7" w:rsidRPr="00465438" w:rsidRDefault="000132C7" w:rsidP="001A2184">
      <w:pPr>
        <w:pStyle w:val="BodyText"/>
        <w:spacing w:before="0"/>
        <w:ind w:left="-90"/>
        <w:jc w:val="lowKashida"/>
      </w:pPr>
    </w:p>
    <w:p w14:paraId="6F383C11" w14:textId="77777777" w:rsidR="006A6308" w:rsidRPr="00465438" w:rsidRDefault="00000000" w:rsidP="00F840EF">
      <w:pPr>
        <w:pStyle w:val="Heading6"/>
      </w:pPr>
      <w:bookmarkStart w:id="158" w:name="_Toc174564106"/>
      <w:r w:rsidRPr="00465438">
        <w:t>[Q. 142] How many Pre-ordainments are implied in this level?</w:t>
      </w:r>
      <w:bookmarkEnd w:id="158"/>
    </w:p>
    <w:p w14:paraId="5B654951" w14:textId="77777777" w:rsidR="006A6308" w:rsidRPr="00465438" w:rsidRDefault="006A6308" w:rsidP="001A2184">
      <w:pPr>
        <w:pStyle w:val="BodyText"/>
        <w:spacing w:before="0"/>
        <w:ind w:left="-90"/>
        <w:jc w:val="lowKashida"/>
      </w:pPr>
    </w:p>
    <w:p w14:paraId="57BA8D0E" w14:textId="77777777" w:rsidR="006A6308" w:rsidRPr="00465438" w:rsidRDefault="00000000" w:rsidP="008E2166">
      <w:pPr>
        <w:ind w:left="-90" w:right="217"/>
        <w:jc w:val="lowKashida"/>
        <w:rPr>
          <w:rFonts w:ascii="Century Gothic" w:hAnsi="Century Gothic"/>
          <w:sz w:val="25"/>
          <w:szCs w:val="25"/>
        </w:rPr>
      </w:pPr>
      <w:r w:rsidRPr="00465438">
        <w:rPr>
          <w:rFonts w:ascii="Century Gothic" w:hAnsi="Century Gothic"/>
          <w:sz w:val="25"/>
          <w:szCs w:val="25"/>
        </w:rPr>
        <w:t>[A. 142] There are five Pre-ordainments in this level, all of which belong to Knowledge:</w:t>
      </w:r>
    </w:p>
    <w:p w14:paraId="2AC229C1" w14:textId="77777777" w:rsidR="006A6308" w:rsidRPr="00465438" w:rsidRDefault="006A6308" w:rsidP="008E2166">
      <w:pPr>
        <w:ind w:left="-90" w:right="217"/>
        <w:jc w:val="lowKashida"/>
        <w:rPr>
          <w:rFonts w:ascii="Century Gothic" w:hAnsi="Century Gothic"/>
          <w:sz w:val="25"/>
          <w:szCs w:val="25"/>
        </w:rPr>
      </w:pPr>
    </w:p>
    <w:p w14:paraId="75C89884" w14:textId="5A74C489" w:rsidR="006A6308" w:rsidRPr="00465438" w:rsidRDefault="00000000" w:rsidP="008E2166">
      <w:pPr>
        <w:ind w:left="-90" w:right="217"/>
        <w:jc w:val="lowKashida"/>
        <w:rPr>
          <w:rFonts w:ascii="Century Gothic" w:hAnsi="Century Gothic"/>
          <w:sz w:val="25"/>
          <w:szCs w:val="25"/>
        </w:rPr>
      </w:pPr>
      <w:r w:rsidRPr="00465438">
        <w:rPr>
          <w:rFonts w:ascii="Century Gothic" w:hAnsi="Century Gothic"/>
          <w:sz w:val="25"/>
          <w:szCs w:val="25"/>
          <w:u w:val="single"/>
        </w:rPr>
        <w:t>First:</w:t>
      </w:r>
      <w:r w:rsidRPr="00465438">
        <w:rPr>
          <w:rFonts w:ascii="Century Gothic" w:hAnsi="Century Gothic"/>
          <w:sz w:val="25"/>
          <w:szCs w:val="25"/>
        </w:rPr>
        <w:t xml:space="preserve"> The writing (of the Decree) fifty thousand years before the creation of the heavens and the earth, when </w:t>
      </w:r>
      <w:r w:rsidR="002F4D71" w:rsidRPr="00465438">
        <w:rPr>
          <w:rFonts w:ascii="Century Gothic" w:hAnsi="Century Gothic"/>
          <w:sz w:val="25"/>
          <w:szCs w:val="25"/>
        </w:rPr>
        <w:t>Allah</w:t>
      </w:r>
      <w:r w:rsidRPr="00465438">
        <w:rPr>
          <w:rFonts w:ascii="Century Gothic" w:hAnsi="Century Gothic"/>
          <w:sz w:val="25"/>
          <w:szCs w:val="25"/>
        </w:rPr>
        <w:t xml:space="preserve"> created the Pen, which is the Eternal Pre-ordainment.</w:t>
      </w:r>
    </w:p>
    <w:p w14:paraId="2B900421" w14:textId="77777777" w:rsidR="006A6308" w:rsidRPr="00465438" w:rsidRDefault="006A6308" w:rsidP="008E2166">
      <w:pPr>
        <w:ind w:left="-90" w:right="217"/>
        <w:jc w:val="lowKashida"/>
        <w:rPr>
          <w:rFonts w:ascii="Century Gothic" w:hAnsi="Century Gothic"/>
          <w:sz w:val="25"/>
          <w:szCs w:val="25"/>
        </w:rPr>
      </w:pPr>
    </w:p>
    <w:p w14:paraId="4EFB2959" w14:textId="77777777" w:rsidR="006A6308" w:rsidRPr="00465438" w:rsidRDefault="00000000" w:rsidP="008E2166">
      <w:pPr>
        <w:ind w:left="-90" w:right="217"/>
        <w:jc w:val="lowKashida"/>
        <w:rPr>
          <w:rFonts w:ascii="Century Gothic" w:hAnsi="Century Gothic"/>
          <w:sz w:val="25"/>
          <w:szCs w:val="25"/>
        </w:rPr>
      </w:pPr>
      <w:r w:rsidRPr="00465438">
        <w:rPr>
          <w:rFonts w:ascii="Century Gothic" w:hAnsi="Century Gothic"/>
          <w:sz w:val="25"/>
          <w:szCs w:val="25"/>
          <w:u w:val="single"/>
        </w:rPr>
        <w:t>Second:</w:t>
      </w:r>
      <w:r w:rsidRPr="00465438">
        <w:rPr>
          <w:rFonts w:ascii="Century Gothic" w:hAnsi="Century Gothic"/>
          <w:sz w:val="25"/>
          <w:szCs w:val="25"/>
        </w:rPr>
        <w:t xml:space="preserve"> The Life-time Pre-ordainment, when He took the Covenant (from the Children of Aadam) when He said to them, “Am I not your Lord?”</w:t>
      </w:r>
    </w:p>
    <w:p w14:paraId="146E207D" w14:textId="77777777" w:rsidR="006A6308" w:rsidRPr="00465438" w:rsidRDefault="006A6308" w:rsidP="008E2166">
      <w:pPr>
        <w:ind w:left="-90" w:right="217"/>
        <w:jc w:val="lowKashida"/>
        <w:rPr>
          <w:rFonts w:ascii="Century Gothic" w:hAnsi="Century Gothic"/>
          <w:sz w:val="25"/>
          <w:szCs w:val="25"/>
        </w:rPr>
      </w:pPr>
    </w:p>
    <w:p w14:paraId="5FE11720" w14:textId="77777777" w:rsidR="006A6308" w:rsidRPr="00465438" w:rsidRDefault="00000000" w:rsidP="008E2166">
      <w:pPr>
        <w:ind w:left="-90" w:right="217"/>
        <w:jc w:val="lowKashida"/>
        <w:rPr>
          <w:rFonts w:ascii="Century Gothic" w:hAnsi="Century Gothic"/>
          <w:sz w:val="25"/>
          <w:szCs w:val="25"/>
        </w:rPr>
      </w:pPr>
      <w:r w:rsidRPr="00465438">
        <w:rPr>
          <w:rFonts w:ascii="Century Gothic" w:hAnsi="Century Gothic"/>
          <w:sz w:val="25"/>
          <w:szCs w:val="25"/>
          <w:u w:val="single"/>
        </w:rPr>
        <w:t>Third:</w:t>
      </w:r>
      <w:r w:rsidRPr="00465438">
        <w:rPr>
          <w:rFonts w:ascii="Century Gothic" w:hAnsi="Century Gothic"/>
          <w:sz w:val="25"/>
          <w:szCs w:val="25"/>
        </w:rPr>
        <w:t xml:space="preserve">   The Life-time Pre-ordainment, when the </w:t>
      </w:r>
      <w:proofErr w:type="spellStart"/>
      <w:r w:rsidRPr="00465438">
        <w:rPr>
          <w:rFonts w:ascii="Century Gothic" w:hAnsi="Century Gothic"/>
          <w:sz w:val="25"/>
          <w:szCs w:val="25"/>
        </w:rPr>
        <w:t>nutfah</w:t>
      </w:r>
      <w:proofErr w:type="spellEnd"/>
      <w:r w:rsidRPr="00465438">
        <w:rPr>
          <w:rFonts w:ascii="Century Gothic" w:hAnsi="Century Gothic"/>
          <w:sz w:val="25"/>
          <w:szCs w:val="25"/>
        </w:rPr>
        <w:t xml:space="preserve"> (mixed drops of male and female sexual discharge) is given life inside the womb.</w:t>
      </w:r>
    </w:p>
    <w:p w14:paraId="59411DE9" w14:textId="77777777" w:rsidR="006A6308" w:rsidRPr="00465438" w:rsidRDefault="006A6308" w:rsidP="008E2166">
      <w:pPr>
        <w:ind w:left="-90" w:right="217"/>
        <w:jc w:val="lowKashida"/>
        <w:rPr>
          <w:rFonts w:ascii="Century Gothic" w:hAnsi="Century Gothic"/>
          <w:sz w:val="25"/>
          <w:szCs w:val="25"/>
        </w:rPr>
      </w:pPr>
    </w:p>
    <w:p w14:paraId="32255414" w14:textId="77777777" w:rsidR="006A6308" w:rsidRPr="00465438" w:rsidRDefault="00000000" w:rsidP="008E2166">
      <w:pPr>
        <w:ind w:left="-90" w:right="217"/>
        <w:jc w:val="lowKashida"/>
        <w:rPr>
          <w:rFonts w:ascii="Century Gothic" w:hAnsi="Century Gothic"/>
          <w:sz w:val="25"/>
          <w:szCs w:val="25"/>
        </w:rPr>
      </w:pPr>
      <w:r w:rsidRPr="00465438">
        <w:rPr>
          <w:rFonts w:ascii="Century Gothic" w:hAnsi="Century Gothic"/>
          <w:sz w:val="25"/>
          <w:szCs w:val="25"/>
          <w:u w:val="single"/>
        </w:rPr>
        <w:t>Fourth:</w:t>
      </w:r>
      <w:r w:rsidRPr="00465438">
        <w:rPr>
          <w:rFonts w:ascii="Century Gothic" w:hAnsi="Century Gothic"/>
          <w:sz w:val="25"/>
          <w:szCs w:val="25"/>
        </w:rPr>
        <w:t xml:space="preserve"> The Annual Pre-ordainment, on the Night of Qadr (</w:t>
      </w:r>
      <w:proofErr w:type="spellStart"/>
      <w:r w:rsidRPr="00465438">
        <w:rPr>
          <w:rFonts w:ascii="Century Gothic" w:hAnsi="Century Gothic"/>
          <w:sz w:val="25"/>
          <w:szCs w:val="25"/>
        </w:rPr>
        <w:t>Laylat</w:t>
      </w:r>
      <w:proofErr w:type="spellEnd"/>
      <w:r w:rsidRPr="00465438">
        <w:rPr>
          <w:rFonts w:ascii="Century Gothic" w:hAnsi="Century Gothic"/>
          <w:sz w:val="25"/>
          <w:szCs w:val="25"/>
        </w:rPr>
        <w:t xml:space="preserve"> </w:t>
      </w:r>
      <w:proofErr w:type="spellStart"/>
      <w:r w:rsidRPr="00465438">
        <w:rPr>
          <w:rFonts w:ascii="Century Gothic" w:hAnsi="Century Gothic"/>
          <w:sz w:val="25"/>
          <w:szCs w:val="25"/>
        </w:rPr>
        <w:t>ul</w:t>
      </w:r>
      <w:proofErr w:type="spellEnd"/>
      <w:r w:rsidRPr="00465438">
        <w:rPr>
          <w:rFonts w:ascii="Century Gothic" w:hAnsi="Century Gothic"/>
          <w:sz w:val="25"/>
          <w:szCs w:val="25"/>
        </w:rPr>
        <w:t>- Qadr).</w:t>
      </w:r>
    </w:p>
    <w:p w14:paraId="5D175456" w14:textId="77777777" w:rsidR="006A6308" w:rsidRPr="00465438" w:rsidRDefault="006A6308" w:rsidP="008E2166">
      <w:pPr>
        <w:ind w:left="-90" w:right="217"/>
        <w:jc w:val="lowKashida"/>
        <w:rPr>
          <w:rFonts w:ascii="Century Gothic" w:hAnsi="Century Gothic"/>
          <w:sz w:val="25"/>
          <w:szCs w:val="25"/>
        </w:rPr>
      </w:pPr>
    </w:p>
    <w:p w14:paraId="630B559C" w14:textId="77777777" w:rsidR="006A6308" w:rsidRPr="00465438" w:rsidRDefault="00000000" w:rsidP="001A2184">
      <w:pPr>
        <w:ind w:left="-90" w:right="217"/>
        <w:jc w:val="lowKashida"/>
        <w:rPr>
          <w:rFonts w:ascii="Century Gothic" w:hAnsi="Century Gothic"/>
          <w:sz w:val="25"/>
          <w:szCs w:val="25"/>
        </w:rPr>
      </w:pPr>
      <w:r w:rsidRPr="00465438">
        <w:rPr>
          <w:rFonts w:ascii="Century Gothic" w:hAnsi="Century Gothic"/>
          <w:sz w:val="25"/>
          <w:szCs w:val="25"/>
          <w:u w:val="single"/>
        </w:rPr>
        <w:t>Fifth:</w:t>
      </w:r>
      <w:r w:rsidRPr="00465438">
        <w:rPr>
          <w:rFonts w:ascii="Century Gothic" w:hAnsi="Century Gothic"/>
          <w:sz w:val="25"/>
          <w:szCs w:val="25"/>
        </w:rPr>
        <w:t xml:space="preserve"> The Daily Pre-ordainment, which is carrying out </w:t>
      </w:r>
      <w:proofErr w:type="gramStart"/>
      <w:r w:rsidRPr="00465438">
        <w:rPr>
          <w:rFonts w:ascii="Century Gothic" w:hAnsi="Century Gothic"/>
          <w:sz w:val="25"/>
          <w:szCs w:val="25"/>
        </w:rPr>
        <w:t>all of</w:t>
      </w:r>
      <w:proofErr w:type="gramEnd"/>
      <w:r w:rsidRPr="00465438">
        <w:rPr>
          <w:rFonts w:ascii="Century Gothic" w:hAnsi="Century Gothic"/>
          <w:sz w:val="25"/>
          <w:szCs w:val="25"/>
        </w:rPr>
        <w:t xml:space="preserve"> the above at their proper</w:t>
      </w:r>
      <w:r w:rsidRPr="00465438">
        <w:rPr>
          <w:rFonts w:ascii="Century Gothic" w:hAnsi="Century Gothic"/>
          <w:spacing w:val="3"/>
          <w:sz w:val="25"/>
          <w:szCs w:val="25"/>
        </w:rPr>
        <w:t xml:space="preserve"> </w:t>
      </w:r>
      <w:r w:rsidRPr="00465438">
        <w:rPr>
          <w:rFonts w:ascii="Century Gothic" w:hAnsi="Century Gothic"/>
          <w:sz w:val="25"/>
          <w:szCs w:val="25"/>
        </w:rPr>
        <w:t>times</w:t>
      </w:r>
      <w:r w:rsidRPr="00465438">
        <w:rPr>
          <w:rFonts w:ascii="Century Gothic" w:hAnsi="Century Gothic"/>
          <w:spacing w:val="4"/>
          <w:sz w:val="25"/>
          <w:szCs w:val="25"/>
        </w:rPr>
        <w:t xml:space="preserve"> </w:t>
      </w:r>
      <w:r w:rsidRPr="00465438">
        <w:rPr>
          <w:rFonts w:ascii="Century Gothic" w:hAnsi="Century Gothic"/>
          <w:sz w:val="25"/>
          <w:szCs w:val="25"/>
        </w:rPr>
        <w:t>and</w:t>
      </w:r>
      <w:r w:rsidRPr="00465438">
        <w:rPr>
          <w:rFonts w:ascii="Century Gothic" w:hAnsi="Century Gothic"/>
          <w:spacing w:val="3"/>
          <w:sz w:val="25"/>
          <w:szCs w:val="25"/>
        </w:rPr>
        <w:t xml:space="preserve"> </w:t>
      </w:r>
      <w:r w:rsidRPr="00465438">
        <w:rPr>
          <w:rFonts w:ascii="Century Gothic" w:hAnsi="Century Gothic"/>
          <w:sz w:val="25"/>
          <w:szCs w:val="25"/>
        </w:rPr>
        <w:t>places.</w:t>
      </w:r>
    </w:p>
    <w:p w14:paraId="475CE84B" w14:textId="77777777" w:rsidR="00465438" w:rsidRPr="00465438" w:rsidRDefault="00465438" w:rsidP="001A2184">
      <w:pPr>
        <w:ind w:left="-90" w:right="217"/>
        <w:jc w:val="lowKashida"/>
        <w:rPr>
          <w:rFonts w:ascii="Century Gothic" w:hAnsi="Century Gothic"/>
          <w:sz w:val="25"/>
          <w:szCs w:val="25"/>
        </w:rPr>
      </w:pPr>
    </w:p>
    <w:p w14:paraId="44E030DE" w14:textId="77777777" w:rsidR="006A6308" w:rsidRPr="00465438" w:rsidRDefault="006A6308" w:rsidP="001A2184">
      <w:pPr>
        <w:pStyle w:val="BodyText"/>
        <w:spacing w:before="0"/>
        <w:ind w:left="-90"/>
        <w:jc w:val="lowKashida"/>
      </w:pPr>
    </w:p>
    <w:p w14:paraId="67BF7D67" w14:textId="77777777" w:rsidR="006A6308" w:rsidRPr="00465438" w:rsidRDefault="00000000" w:rsidP="00F840EF">
      <w:pPr>
        <w:pStyle w:val="Heading6"/>
      </w:pPr>
      <w:bookmarkStart w:id="159" w:name="_Toc174564107"/>
      <w:r w:rsidRPr="00465438">
        <w:t>[Q 143] What is the proof for the Eternal Pre-ordainment?</w:t>
      </w:r>
      <w:bookmarkEnd w:id="159"/>
    </w:p>
    <w:p w14:paraId="383AC092" w14:textId="77777777" w:rsidR="006A6308" w:rsidRPr="00465438" w:rsidRDefault="006A6308" w:rsidP="001A2184">
      <w:pPr>
        <w:pStyle w:val="BodyText"/>
        <w:spacing w:before="0"/>
        <w:ind w:left="-90"/>
        <w:jc w:val="lowKashida"/>
      </w:pPr>
    </w:p>
    <w:p w14:paraId="5DD3F8DD" w14:textId="77777777" w:rsidR="00104E38" w:rsidRPr="00465438" w:rsidRDefault="00000000" w:rsidP="001A2184">
      <w:pPr>
        <w:ind w:left="-90" w:right="214"/>
        <w:jc w:val="lowKashida"/>
        <w:rPr>
          <w:rFonts w:ascii="Century Gothic" w:hAnsi="Century Gothic"/>
          <w:sz w:val="25"/>
          <w:szCs w:val="25"/>
        </w:rPr>
      </w:pPr>
      <w:r w:rsidRPr="00465438">
        <w:rPr>
          <w:rFonts w:ascii="Century Gothic" w:hAnsi="Century Gothic"/>
          <w:sz w:val="25"/>
          <w:szCs w:val="25"/>
        </w:rPr>
        <w:t xml:space="preserve">[A. 143] </w:t>
      </w:r>
      <w:r w:rsidR="002F4D71" w:rsidRPr="00465438">
        <w:rPr>
          <w:rFonts w:ascii="Century Gothic" w:hAnsi="Century Gothic"/>
          <w:sz w:val="25"/>
          <w:szCs w:val="25"/>
        </w:rPr>
        <w:t>Allah</w:t>
      </w:r>
      <w:r w:rsidRPr="00465438">
        <w:rPr>
          <w:rFonts w:ascii="Century Gothic" w:hAnsi="Century Gothic"/>
          <w:sz w:val="25"/>
          <w:szCs w:val="25"/>
        </w:rPr>
        <w:t xml:space="preserve">, the Most High, said, </w:t>
      </w:r>
    </w:p>
    <w:p w14:paraId="40FA66F3" w14:textId="490B9EB2" w:rsidR="006A6308" w:rsidRPr="00465438" w:rsidRDefault="00000000" w:rsidP="001A2184">
      <w:pPr>
        <w:ind w:left="-90" w:right="214"/>
        <w:jc w:val="lowKashida"/>
        <w:rPr>
          <w:rFonts w:ascii="Century Gothic" w:hAnsi="Century Gothic"/>
          <w:sz w:val="25"/>
          <w:szCs w:val="25"/>
        </w:rPr>
      </w:pPr>
      <w:r w:rsidRPr="00465438">
        <w:rPr>
          <w:rFonts w:ascii="Century Gothic" w:hAnsi="Century Gothic"/>
          <w:b/>
          <w:sz w:val="25"/>
          <w:szCs w:val="25"/>
        </w:rPr>
        <w:t>“No calamity befalls on the earth</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or in </w:t>
      </w:r>
      <w:proofErr w:type="gramStart"/>
      <w:r w:rsidRPr="00465438">
        <w:rPr>
          <w:rFonts w:ascii="Century Gothic" w:hAnsi="Century Gothic"/>
          <w:b/>
          <w:sz w:val="25"/>
          <w:szCs w:val="25"/>
        </w:rPr>
        <w:t>yourselves</w:t>
      </w:r>
      <w:proofErr w:type="gramEnd"/>
      <w:r w:rsidRPr="00465438">
        <w:rPr>
          <w:rFonts w:ascii="Century Gothic" w:hAnsi="Century Gothic"/>
          <w:b/>
          <w:sz w:val="25"/>
          <w:szCs w:val="25"/>
        </w:rPr>
        <w:t xml:space="preserve"> but it is inscribed in the Book of Decrees (al-</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Lawh</w:t>
      </w:r>
      <w:proofErr w:type="spellEnd"/>
      <w:r w:rsidRPr="00465438">
        <w:rPr>
          <w:rFonts w:ascii="Century Gothic" w:hAnsi="Century Gothic"/>
          <w:b/>
          <w:sz w:val="25"/>
          <w:szCs w:val="25"/>
        </w:rPr>
        <w:t xml:space="preserve"> </w:t>
      </w:r>
      <w:proofErr w:type="spellStart"/>
      <w:r w:rsidRPr="00465438">
        <w:rPr>
          <w:rFonts w:ascii="Century Gothic" w:hAnsi="Century Gothic"/>
          <w:b/>
          <w:sz w:val="25"/>
          <w:szCs w:val="25"/>
        </w:rPr>
        <w:t>ul-Mahfoodh</w:t>
      </w:r>
      <w:proofErr w:type="spellEnd"/>
      <w:r w:rsidRPr="00465438">
        <w:rPr>
          <w:rFonts w:ascii="Century Gothic" w:hAnsi="Century Gothic"/>
          <w:b/>
          <w:sz w:val="25"/>
          <w:szCs w:val="25"/>
        </w:rPr>
        <w:t>) before We bring it into existence.” (al-Hadeed:</w:t>
      </w:r>
      <w:r w:rsidRPr="00465438">
        <w:rPr>
          <w:rFonts w:ascii="Century Gothic" w:hAnsi="Century Gothic"/>
          <w:b/>
          <w:spacing w:val="1"/>
          <w:sz w:val="25"/>
          <w:szCs w:val="25"/>
        </w:rPr>
        <w:t xml:space="preserve"> </w:t>
      </w:r>
      <w:r w:rsidRPr="00465438">
        <w:rPr>
          <w:rFonts w:ascii="Century Gothic" w:hAnsi="Century Gothic"/>
          <w:b/>
          <w:sz w:val="25"/>
          <w:szCs w:val="25"/>
        </w:rPr>
        <w:t>22)</w:t>
      </w:r>
    </w:p>
    <w:p w14:paraId="614C3DCF" w14:textId="77777777" w:rsidR="006A6308" w:rsidRPr="00465438" w:rsidRDefault="006A6308" w:rsidP="001A2184">
      <w:pPr>
        <w:pStyle w:val="BodyText"/>
        <w:spacing w:before="0"/>
        <w:ind w:left="-90"/>
        <w:jc w:val="lowKashida"/>
      </w:pPr>
    </w:p>
    <w:p w14:paraId="49F21DB5" w14:textId="1D225460" w:rsidR="006A6308" w:rsidRPr="00465438" w:rsidRDefault="00000000" w:rsidP="00104E38">
      <w:pPr>
        <w:ind w:left="-90" w:right="216"/>
        <w:jc w:val="lowKashida"/>
        <w:rPr>
          <w:sz w:val="25"/>
          <w:szCs w:val="25"/>
        </w:rPr>
      </w:pPr>
      <w:r w:rsidRPr="00465438">
        <w:rPr>
          <w:rFonts w:ascii="Century Gothic" w:hAnsi="Century Gothic"/>
          <w:sz w:val="25"/>
          <w:szCs w:val="25"/>
        </w:rPr>
        <w:t xml:space="preserve">And in the </w:t>
      </w:r>
      <w:proofErr w:type="spellStart"/>
      <w:r w:rsidRPr="00465438">
        <w:rPr>
          <w:rFonts w:ascii="Century Gothic" w:hAnsi="Century Gothic"/>
          <w:sz w:val="25"/>
          <w:szCs w:val="25"/>
        </w:rPr>
        <w:t>Saheeh</w:t>
      </w:r>
      <w:proofErr w:type="spellEnd"/>
      <w:r w:rsidRPr="00465438">
        <w:rPr>
          <w:rFonts w:ascii="Century Gothic" w:hAnsi="Century Gothic"/>
          <w:sz w:val="25"/>
          <w:szCs w:val="25"/>
        </w:rPr>
        <w:t xml:space="preserve"> (al-</w:t>
      </w:r>
      <w:proofErr w:type="spellStart"/>
      <w:r w:rsidRPr="00465438">
        <w:rPr>
          <w:rFonts w:ascii="Century Gothic" w:hAnsi="Century Gothic"/>
          <w:sz w:val="25"/>
          <w:szCs w:val="25"/>
        </w:rPr>
        <w:t>Bukhaaree</w:t>
      </w:r>
      <w:proofErr w:type="spellEnd"/>
      <w:r w:rsidRPr="00465438">
        <w:rPr>
          <w:rFonts w:ascii="Century Gothic" w:hAnsi="Century Gothic"/>
          <w:sz w:val="25"/>
          <w:szCs w:val="25"/>
        </w:rPr>
        <w:t>), the Prophet</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62"/>
          <w:sz w:val="25"/>
          <w:szCs w:val="25"/>
        </w:rPr>
        <w:t xml:space="preserve"> </w:t>
      </w:r>
      <w:r w:rsidRPr="00465438">
        <w:rPr>
          <w:rFonts w:ascii="Century Gothic" w:hAnsi="Century Gothic"/>
          <w:i/>
          <w:sz w:val="25"/>
          <w:szCs w:val="25"/>
        </w:rPr>
        <w:t>“</w:t>
      </w:r>
      <w:r w:rsidR="002F4D71" w:rsidRPr="00465438">
        <w:rPr>
          <w:rFonts w:ascii="Century Gothic" w:hAnsi="Century Gothic"/>
          <w:i/>
          <w:sz w:val="25"/>
          <w:szCs w:val="25"/>
        </w:rPr>
        <w:t>Allah</w:t>
      </w:r>
      <w:r w:rsidRPr="00465438">
        <w:rPr>
          <w:rFonts w:ascii="Century Gothic" w:hAnsi="Century Gothic"/>
          <w:i/>
          <w:sz w:val="25"/>
          <w:szCs w:val="25"/>
        </w:rPr>
        <w:t xml:space="preserve"> wrote the Decree of the creation fifty thousand years before</w:t>
      </w:r>
      <w:r w:rsidRPr="00465438">
        <w:rPr>
          <w:rFonts w:ascii="Century Gothic" w:hAnsi="Century Gothic"/>
          <w:i/>
          <w:spacing w:val="1"/>
          <w:sz w:val="25"/>
          <w:szCs w:val="25"/>
        </w:rPr>
        <w:t xml:space="preserve"> </w:t>
      </w:r>
      <w:r w:rsidRPr="00465438">
        <w:rPr>
          <w:rFonts w:ascii="Century Gothic" w:hAnsi="Century Gothic"/>
          <w:i/>
          <w:sz w:val="25"/>
          <w:szCs w:val="25"/>
        </w:rPr>
        <w:t>He</w:t>
      </w:r>
      <w:r w:rsidRPr="00465438">
        <w:rPr>
          <w:rFonts w:ascii="Century Gothic" w:hAnsi="Century Gothic"/>
          <w:i/>
          <w:spacing w:val="-3"/>
          <w:sz w:val="25"/>
          <w:szCs w:val="25"/>
        </w:rPr>
        <w:t xml:space="preserve"> </w:t>
      </w:r>
      <w:r w:rsidRPr="00465438">
        <w:rPr>
          <w:rFonts w:ascii="Century Gothic" w:hAnsi="Century Gothic"/>
          <w:i/>
          <w:sz w:val="25"/>
          <w:szCs w:val="25"/>
        </w:rPr>
        <w:t>created</w:t>
      </w:r>
      <w:r w:rsidRPr="00465438">
        <w:rPr>
          <w:rFonts w:ascii="Century Gothic" w:hAnsi="Century Gothic"/>
          <w:i/>
          <w:spacing w:val="-2"/>
          <w:sz w:val="25"/>
          <w:szCs w:val="25"/>
        </w:rPr>
        <w:t xml:space="preserve"> </w:t>
      </w:r>
      <w:r w:rsidRPr="00465438">
        <w:rPr>
          <w:rFonts w:ascii="Century Gothic" w:hAnsi="Century Gothic"/>
          <w:i/>
          <w:sz w:val="25"/>
          <w:szCs w:val="25"/>
        </w:rPr>
        <w:t>the</w:t>
      </w:r>
      <w:r w:rsidRPr="00465438">
        <w:rPr>
          <w:rFonts w:ascii="Century Gothic" w:hAnsi="Century Gothic"/>
          <w:i/>
          <w:spacing w:val="-2"/>
          <w:sz w:val="25"/>
          <w:szCs w:val="25"/>
        </w:rPr>
        <w:t xml:space="preserve"> </w:t>
      </w:r>
      <w:r w:rsidRPr="00465438">
        <w:rPr>
          <w:rFonts w:ascii="Century Gothic" w:hAnsi="Century Gothic"/>
          <w:i/>
          <w:sz w:val="25"/>
          <w:szCs w:val="25"/>
        </w:rPr>
        <w:t>heavens</w:t>
      </w:r>
      <w:r w:rsidRPr="00465438">
        <w:rPr>
          <w:rFonts w:ascii="Century Gothic" w:hAnsi="Century Gothic"/>
          <w:i/>
          <w:spacing w:val="-2"/>
          <w:sz w:val="25"/>
          <w:szCs w:val="25"/>
        </w:rPr>
        <w:t xml:space="preserve"> </w:t>
      </w:r>
      <w:r w:rsidRPr="00465438">
        <w:rPr>
          <w:rFonts w:ascii="Century Gothic" w:hAnsi="Century Gothic"/>
          <w:i/>
          <w:sz w:val="25"/>
          <w:szCs w:val="25"/>
        </w:rPr>
        <w:t>and</w:t>
      </w:r>
      <w:r w:rsidRPr="00465438">
        <w:rPr>
          <w:rFonts w:ascii="Century Gothic" w:hAnsi="Century Gothic"/>
          <w:i/>
          <w:spacing w:val="-2"/>
          <w:sz w:val="25"/>
          <w:szCs w:val="25"/>
        </w:rPr>
        <w:t xml:space="preserve"> </w:t>
      </w:r>
      <w:r w:rsidRPr="00465438">
        <w:rPr>
          <w:rFonts w:ascii="Century Gothic" w:hAnsi="Century Gothic"/>
          <w:i/>
          <w:sz w:val="25"/>
          <w:szCs w:val="25"/>
        </w:rPr>
        <w:t>the</w:t>
      </w:r>
      <w:r w:rsidRPr="00465438">
        <w:rPr>
          <w:rFonts w:ascii="Century Gothic" w:hAnsi="Century Gothic"/>
          <w:i/>
          <w:spacing w:val="-2"/>
          <w:sz w:val="25"/>
          <w:szCs w:val="25"/>
        </w:rPr>
        <w:t xml:space="preserve"> </w:t>
      </w:r>
      <w:r w:rsidRPr="00465438">
        <w:rPr>
          <w:rFonts w:ascii="Century Gothic" w:hAnsi="Century Gothic"/>
          <w:i/>
          <w:sz w:val="25"/>
          <w:szCs w:val="25"/>
        </w:rPr>
        <w:t>earth,</w:t>
      </w:r>
      <w:r w:rsidRPr="00465438">
        <w:rPr>
          <w:rFonts w:ascii="Century Gothic" w:hAnsi="Century Gothic"/>
          <w:i/>
          <w:spacing w:val="-4"/>
          <w:sz w:val="25"/>
          <w:szCs w:val="25"/>
        </w:rPr>
        <w:t xml:space="preserve"> </w:t>
      </w:r>
      <w:r w:rsidRPr="00465438">
        <w:rPr>
          <w:rFonts w:ascii="Century Gothic" w:hAnsi="Century Gothic"/>
          <w:i/>
          <w:sz w:val="25"/>
          <w:szCs w:val="25"/>
        </w:rPr>
        <w:t>and</w:t>
      </w:r>
      <w:r w:rsidRPr="00465438">
        <w:rPr>
          <w:rFonts w:ascii="Century Gothic" w:hAnsi="Century Gothic"/>
          <w:i/>
          <w:spacing w:val="-2"/>
          <w:sz w:val="25"/>
          <w:szCs w:val="25"/>
        </w:rPr>
        <w:t xml:space="preserve"> </w:t>
      </w:r>
      <w:r w:rsidRPr="00465438">
        <w:rPr>
          <w:rFonts w:ascii="Century Gothic" w:hAnsi="Century Gothic"/>
          <w:i/>
          <w:sz w:val="25"/>
          <w:szCs w:val="25"/>
        </w:rPr>
        <w:t>His</w:t>
      </w:r>
      <w:r w:rsidRPr="00465438">
        <w:rPr>
          <w:rFonts w:ascii="Century Gothic" w:hAnsi="Century Gothic"/>
          <w:i/>
          <w:spacing w:val="-3"/>
          <w:sz w:val="25"/>
          <w:szCs w:val="25"/>
        </w:rPr>
        <w:t xml:space="preserve"> </w:t>
      </w:r>
      <w:r w:rsidRPr="00465438">
        <w:rPr>
          <w:rFonts w:ascii="Century Gothic" w:hAnsi="Century Gothic"/>
          <w:i/>
          <w:sz w:val="25"/>
          <w:szCs w:val="25"/>
        </w:rPr>
        <w:t>Throne</w:t>
      </w:r>
      <w:r w:rsidRPr="00465438">
        <w:rPr>
          <w:rFonts w:ascii="Century Gothic" w:hAnsi="Century Gothic"/>
          <w:i/>
          <w:spacing w:val="-2"/>
          <w:sz w:val="25"/>
          <w:szCs w:val="25"/>
        </w:rPr>
        <w:t xml:space="preserve"> </w:t>
      </w:r>
      <w:r w:rsidRPr="00465438">
        <w:rPr>
          <w:rFonts w:ascii="Century Gothic" w:hAnsi="Century Gothic"/>
          <w:i/>
          <w:sz w:val="25"/>
          <w:szCs w:val="25"/>
        </w:rPr>
        <w:t>is</w:t>
      </w:r>
      <w:r w:rsidRPr="00465438">
        <w:rPr>
          <w:rFonts w:ascii="Century Gothic" w:hAnsi="Century Gothic"/>
          <w:i/>
          <w:spacing w:val="-2"/>
          <w:sz w:val="25"/>
          <w:szCs w:val="25"/>
        </w:rPr>
        <w:t xml:space="preserve"> </w:t>
      </w:r>
      <w:r w:rsidRPr="00465438">
        <w:rPr>
          <w:rFonts w:ascii="Century Gothic" w:hAnsi="Century Gothic"/>
          <w:i/>
          <w:sz w:val="25"/>
          <w:szCs w:val="25"/>
        </w:rPr>
        <w:t>upon</w:t>
      </w:r>
      <w:r w:rsidRPr="00465438">
        <w:rPr>
          <w:rFonts w:ascii="Century Gothic" w:hAnsi="Century Gothic"/>
          <w:i/>
          <w:spacing w:val="-2"/>
          <w:sz w:val="25"/>
          <w:szCs w:val="25"/>
        </w:rPr>
        <w:t xml:space="preserve"> </w:t>
      </w:r>
      <w:r w:rsidRPr="00465438">
        <w:rPr>
          <w:rFonts w:ascii="Century Gothic" w:hAnsi="Century Gothic"/>
          <w:i/>
          <w:sz w:val="25"/>
          <w:szCs w:val="25"/>
        </w:rPr>
        <w:t>water.”</w:t>
      </w:r>
    </w:p>
    <w:p w14:paraId="686A7627" w14:textId="77777777" w:rsidR="006A6308" w:rsidRPr="00465438" w:rsidRDefault="006A6308" w:rsidP="001A2184">
      <w:pPr>
        <w:pStyle w:val="BodyText"/>
        <w:spacing w:before="0"/>
        <w:ind w:left="-90"/>
        <w:jc w:val="lowKashida"/>
      </w:pPr>
    </w:p>
    <w:p w14:paraId="5743A85C" w14:textId="56985393" w:rsidR="006A6308" w:rsidRPr="00465438" w:rsidRDefault="00000000" w:rsidP="001A2184">
      <w:pPr>
        <w:ind w:left="-90" w:right="216"/>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first</w:t>
      </w:r>
      <w:r w:rsidRPr="00465438">
        <w:rPr>
          <w:rFonts w:ascii="Century Gothic" w:hAnsi="Century Gothic"/>
          <w:i/>
          <w:spacing w:val="1"/>
          <w:sz w:val="25"/>
          <w:szCs w:val="25"/>
        </w:rPr>
        <w:t xml:space="preserve"> </w:t>
      </w:r>
      <w:r w:rsidRPr="00465438">
        <w:rPr>
          <w:rFonts w:ascii="Century Gothic" w:hAnsi="Century Gothic"/>
          <w:i/>
          <w:sz w:val="25"/>
          <w:szCs w:val="25"/>
        </w:rPr>
        <w:t>thing</w:t>
      </w:r>
      <w:r w:rsidRPr="00465438">
        <w:rPr>
          <w:rFonts w:ascii="Century Gothic" w:hAnsi="Century Gothic"/>
          <w:i/>
          <w:spacing w:val="1"/>
          <w:sz w:val="25"/>
          <w:szCs w:val="25"/>
        </w:rPr>
        <w:t xml:space="preserve"> </w:t>
      </w:r>
      <w:r w:rsidRPr="00465438">
        <w:rPr>
          <w:rFonts w:ascii="Century Gothic" w:hAnsi="Century Gothic"/>
          <w:i/>
          <w:sz w:val="25"/>
          <w:szCs w:val="25"/>
        </w:rPr>
        <w:t>that</w:t>
      </w:r>
      <w:r w:rsidRPr="00465438">
        <w:rPr>
          <w:rFonts w:ascii="Century Gothic" w:hAnsi="Century Gothic"/>
          <w:i/>
          <w:spacing w:val="62"/>
          <w:sz w:val="25"/>
          <w:szCs w:val="25"/>
        </w:rPr>
        <w:t xml:space="preserve"> </w:t>
      </w:r>
      <w:r w:rsidR="002F4D71" w:rsidRPr="00465438">
        <w:rPr>
          <w:rFonts w:ascii="Century Gothic" w:hAnsi="Century Gothic"/>
          <w:i/>
          <w:sz w:val="25"/>
          <w:szCs w:val="25"/>
        </w:rPr>
        <w:t>Allah</w:t>
      </w:r>
      <w:r w:rsidRPr="00465438">
        <w:rPr>
          <w:rFonts w:ascii="Century Gothic" w:hAnsi="Century Gothic"/>
          <w:i/>
          <w:spacing w:val="1"/>
          <w:sz w:val="25"/>
          <w:szCs w:val="25"/>
        </w:rPr>
        <w:t xml:space="preserve"> </w:t>
      </w:r>
      <w:r w:rsidRPr="00465438">
        <w:rPr>
          <w:rFonts w:ascii="Century Gothic" w:hAnsi="Century Gothic"/>
          <w:i/>
          <w:sz w:val="25"/>
          <w:szCs w:val="25"/>
        </w:rPr>
        <w:t>created was the Pen and He said to it, “Write!” It (the Pen) asked, “O Lord!</w:t>
      </w:r>
      <w:r w:rsidRPr="00465438">
        <w:rPr>
          <w:rFonts w:ascii="Century Gothic" w:hAnsi="Century Gothic"/>
          <w:i/>
          <w:spacing w:val="1"/>
          <w:sz w:val="25"/>
          <w:szCs w:val="25"/>
        </w:rPr>
        <w:t xml:space="preserve"> </w:t>
      </w:r>
      <w:r w:rsidRPr="00465438">
        <w:rPr>
          <w:rFonts w:ascii="Century Gothic" w:hAnsi="Century Gothic"/>
          <w:i/>
          <w:sz w:val="25"/>
          <w:szCs w:val="25"/>
        </w:rPr>
        <w:t>What shall I write?” He said, “Write the Decree of everything (that will</w:t>
      </w:r>
      <w:r w:rsidRPr="00465438">
        <w:rPr>
          <w:rFonts w:ascii="Century Gothic" w:hAnsi="Century Gothic"/>
          <w:i/>
          <w:spacing w:val="1"/>
          <w:sz w:val="25"/>
          <w:szCs w:val="25"/>
        </w:rPr>
        <w:t xml:space="preserve"> </w:t>
      </w:r>
      <w:r w:rsidRPr="00465438">
        <w:rPr>
          <w:rFonts w:ascii="Century Gothic" w:hAnsi="Century Gothic"/>
          <w:i/>
          <w:sz w:val="25"/>
          <w:szCs w:val="25"/>
        </w:rPr>
        <w:t>occur) until the Hour is established.”</w:t>
      </w:r>
      <w:r w:rsidR="00104E38" w:rsidRPr="00465438">
        <w:rPr>
          <w:rFonts w:ascii="Century Gothic" w:hAnsi="Century Gothic"/>
          <w:i/>
          <w:sz w:val="25"/>
          <w:szCs w:val="25"/>
        </w:rPr>
        <w:t xml:space="preserve"> </w:t>
      </w:r>
      <w:r w:rsidRPr="00465438">
        <w:rPr>
          <w:rFonts w:ascii="Century Gothic" w:hAnsi="Century Gothic"/>
          <w:sz w:val="25"/>
          <w:szCs w:val="25"/>
        </w:rPr>
        <w:t>And this hadeeth is found in the</w:t>
      </w:r>
      <w:r w:rsidRPr="00465438">
        <w:rPr>
          <w:rFonts w:ascii="Century Gothic" w:hAnsi="Century Gothic"/>
          <w:spacing w:val="1"/>
          <w:sz w:val="25"/>
          <w:szCs w:val="25"/>
        </w:rPr>
        <w:t xml:space="preserve"> </w:t>
      </w:r>
      <w:r w:rsidRPr="00465438">
        <w:rPr>
          <w:rFonts w:ascii="Century Gothic" w:hAnsi="Century Gothic"/>
          <w:sz w:val="25"/>
          <w:szCs w:val="25"/>
        </w:rPr>
        <w:t>Sunan.</w:t>
      </w:r>
    </w:p>
    <w:p w14:paraId="599EA45E" w14:textId="77777777" w:rsidR="006A6308" w:rsidRPr="00465438" w:rsidRDefault="006A6308" w:rsidP="001A2184">
      <w:pPr>
        <w:pStyle w:val="BodyText"/>
        <w:spacing w:before="0"/>
        <w:ind w:left="-90"/>
        <w:jc w:val="lowKashida"/>
      </w:pPr>
    </w:p>
    <w:p w14:paraId="361486E9" w14:textId="0239C283" w:rsidR="006A6308" w:rsidRPr="00465438" w:rsidRDefault="00000000" w:rsidP="001A2184">
      <w:pPr>
        <w:ind w:left="-90" w:right="216"/>
        <w:jc w:val="lowKashida"/>
        <w:rPr>
          <w:rFonts w:ascii="Century Gothic" w:hAnsi="Century Gothic"/>
          <w:sz w:val="25"/>
          <w:szCs w:val="25"/>
        </w:rPr>
      </w:pPr>
      <w:r w:rsidRPr="00465438">
        <w:rPr>
          <w:rFonts w:ascii="Century Gothic" w:hAnsi="Century Gothic"/>
          <w:sz w:val="25"/>
          <w:szCs w:val="25"/>
        </w:rPr>
        <w:t>And 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 xml:space="preserve">“O Abu </w:t>
      </w:r>
      <w:proofErr w:type="spellStart"/>
      <w:r w:rsidRPr="00465438">
        <w:rPr>
          <w:rFonts w:ascii="Century Gothic" w:hAnsi="Century Gothic"/>
          <w:i/>
          <w:sz w:val="25"/>
          <w:szCs w:val="25"/>
        </w:rPr>
        <w:t>Hurayrah</w:t>
      </w:r>
      <w:proofErr w:type="spellEnd"/>
      <w:r w:rsidRPr="00465438">
        <w:rPr>
          <w:rFonts w:ascii="Century Gothic" w:hAnsi="Century Gothic"/>
          <w:i/>
          <w:sz w:val="25"/>
          <w:szCs w:val="25"/>
        </w:rPr>
        <w:t>, the Pen has</w:t>
      </w:r>
      <w:r w:rsidRPr="00465438">
        <w:rPr>
          <w:rFonts w:ascii="Century Gothic" w:hAnsi="Century Gothic"/>
          <w:i/>
          <w:spacing w:val="1"/>
          <w:sz w:val="25"/>
          <w:szCs w:val="25"/>
        </w:rPr>
        <w:t xml:space="preserve"> </w:t>
      </w:r>
      <w:r w:rsidRPr="00465438">
        <w:rPr>
          <w:rFonts w:ascii="Century Gothic" w:hAnsi="Century Gothic"/>
          <w:i/>
          <w:sz w:val="25"/>
          <w:szCs w:val="25"/>
        </w:rPr>
        <w:t>dried</w:t>
      </w:r>
      <w:r w:rsidRPr="00465438">
        <w:rPr>
          <w:rFonts w:ascii="Century Gothic" w:hAnsi="Century Gothic"/>
          <w:i/>
          <w:spacing w:val="26"/>
          <w:sz w:val="25"/>
          <w:szCs w:val="25"/>
        </w:rPr>
        <w:t xml:space="preserve"> </w:t>
      </w:r>
      <w:r w:rsidRPr="00465438">
        <w:rPr>
          <w:rFonts w:ascii="Century Gothic" w:hAnsi="Century Gothic"/>
          <w:i/>
          <w:sz w:val="25"/>
          <w:szCs w:val="25"/>
        </w:rPr>
        <w:t>(after</w:t>
      </w:r>
      <w:r w:rsidRPr="00465438">
        <w:rPr>
          <w:rFonts w:ascii="Century Gothic" w:hAnsi="Century Gothic"/>
          <w:i/>
          <w:spacing w:val="26"/>
          <w:sz w:val="25"/>
          <w:szCs w:val="25"/>
        </w:rPr>
        <w:t xml:space="preserve"> </w:t>
      </w:r>
      <w:r w:rsidRPr="00465438">
        <w:rPr>
          <w:rFonts w:ascii="Century Gothic" w:hAnsi="Century Gothic"/>
          <w:i/>
          <w:sz w:val="25"/>
          <w:szCs w:val="25"/>
        </w:rPr>
        <w:t>writing)</w:t>
      </w:r>
      <w:r w:rsidRPr="00465438">
        <w:rPr>
          <w:rFonts w:ascii="Century Gothic" w:hAnsi="Century Gothic"/>
          <w:i/>
          <w:spacing w:val="26"/>
          <w:sz w:val="25"/>
          <w:szCs w:val="25"/>
        </w:rPr>
        <w:t xml:space="preserve"> </w:t>
      </w:r>
      <w:r w:rsidRPr="00465438">
        <w:rPr>
          <w:rFonts w:ascii="Century Gothic" w:hAnsi="Century Gothic"/>
          <w:i/>
          <w:sz w:val="25"/>
          <w:szCs w:val="25"/>
        </w:rPr>
        <w:t>that</w:t>
      </w:r>
      <w:r w:rsidRPr="00465438">
        <w:rPr>
          <w:rFonts w:ascii="Century Gothic" w:hAnsi="Century Gothic"/>
          <w:i/>
          <w:spacing w:val="26"/>
          <w:sz w:val="25"/>
          <w:szCs w:val="25"/>
        </w:rPr>
        <w:t xml:space="preserve"> </w:t>
      </w:r>
      <w:r w:rsidRPr="00465438">
        <w:rPr>
          <w:rFonts w:ascii="Century Gothic" w:hAnsi="Century Gothic"/>
          <w:i/>
          <w:sz w:val="25"/>
          <w:szCs w:val="25"/>
        </w:rPr>
        <w:t>which</w:t>
      </w:r>
      <w:r w:rsidRPr="00465438">
        <w:rPr>
          <w:rFonts w:ascii="Century Gothic" w:hAnsi="Century Gothic"/>
          <w:i/>
          <w:spacing w:val="27"/>
          <w:sz w:val="25"/>
          <w:szCs w:val="25"/>
        </w:rPr>
        <w:t xml:space="preserve"> </w:t>
      </w:r>
      <w:r w:rsidRPr="00465438">
        <w:rPr>
          <w:rFonts w:ascii="Century Gothic" w:hAnsi="Century Gothic"/>
          <w:i/>
          <w:sz w:val="25"/>
          <w:szCs w:val="25"/>
        </w:rPr>
        <w:t>would</w:t>
      </w:r>
      <w:r w:rsidRPr="00465438">
        <w:rPr>
          <w:rFonts w:ascii="Century Gothic" w:hAnsi="Century Gothic"/>
          <w:i/>
          <w:spacing w:val="26"/>
          <w:sz w:val="25"/>
          <w:szCs w:val="25"/>
        </w:rPr>
        <w:t xml:space="preserve"> </w:t>
      </w:r>
      <w:r w:rsidRPr="00465438">
        <w:rPr>
          <w:rFonts w:ascii="Century Gothic" w:hAnsi="Century Gothic"/>
          <w:i/>
          <w:sz w:val="25"/>
          <w:szCs w:val="25"/>
        </w:rPr>
        <w:t>occur.”</w:t>
      </w:r>
      <w:r w:rsidRPr="00465438">
        <w:rPr>
          <w:rFonts w:ascii="Century Gothic" w:hAnsi="Century Gothic"/>
          <w:i/>
          <w:spacing w:val="24"/>
          <w:sz w:val="25"/>
          <w:szCs w:val="25"/>
        </w:rPr>
        <w:t xml:space="preserve"> </w:t>
      </w:r>
      <w:r w:rsidRPr="00465438">
        <w:rPr>
          <w:rFonts w:ascii="Century Gothic" w:hAnsi="Century Gothic"/>
          <w:i/>
          <w:position w:val="7"/>
          <w:sz w:val="25"/>
          <w:szCs w:val="25"/>
        </w:rPr>
        <w:t>5</w:t>
      </w:r>
      <w:r w:rsidRPr="00465438">
        <w:rPr>
          <w:rFonts w:ascii="Century Gothic" w:hAnsi="Century Gothic"/>
          <w:i/>
          <w:spacing w:val="5"/>
          <w:position w:val="7"/>
          <w:sz w:val="25"/>
          <w:szCs w:val="25"/>
        </w:rPr>
        <w:t xml:space="preserve"> </w:t>
      </w:r>
      <w:r w:rsidRPr="00465438">
        <w:rPr>
          <w:rFonts w:ascii="Century Gothic" w:hAnsi="Century Gothic"/>
          <w:sz w:val="25"/>
          <w:szCs w:val="25"/>
        </w:rPr>
        <w:t>And</w:t>
      </w:r>
      <w:r w:rsidRPr="00465438">
        <w:rPr>
          <w:rFonts w:ascii="Century Gothic" w:hAnsi="Century Gothic"/>
          <w:spacing w:val="25"/>
          <w:sz w:val="25"/>
          <w:szCs w:val="25"/>
        </w:rPr>
        <w:t xml:space="preserve"> </w:t>
      </w:r>
      <w:r w:rsidRPr="00465438">
        <w:rPr>
          <w:rFonts w:ascii="Century Gothic" w:hAnsi="Century Gothic"/>
          <w:sz w:val="25"/>
          <w:szCs w:val="25"/>
        </w:rPr>
        <w:t>the</w:t>
      </w:r>
      <w:r w:rsidRPr="00465438">
        <w:rPr>
          <w:rFonts w:ascii="Century Gothic" w:hAnsi="Century Gothic"/>
          <w:spacing w:val="25"/>
          <w:sz w:val="25"/>
          <w:szCs w:val="25"/>
        </w:rPr>
        <w:t xml:space="preserve"> </w:t>
      </w:r>
      <w:r w:rsidRPr="00465438">
        <w:rPr>
          <w:rFonts w:ascii="Century Gothic" w:hAnsi="Century Gothic"/>
          <w:sz w:val="25"/>
          <w:szCs w:val="25"/>
        </w:rPr>
        <w:t>hadeeth</w:t>
      </w:r>
      <w:r w:rsidRPr="00465438">
        <w:rPr>
          <w:rFonts w:ascii="Century Gothic" w:hAnsi="Century Gothic"/>
          <w:spacing w:val="25"/>
          <w:sz w:val="25"/>
          <w:szCs w:val="25"/>
        </w:rPr>
        <w:t xml:space="preserve"> </w:t>
      </w:r>
      <w:r w:rsidRPr="00465438">
        <w:rPr>
          <w:rFonts w:ascii="Century Gothic" w:hAnsi="Century Gothic"/>
          <w:sz w:val="25"/>
          <w:szCs w:val="25"/>
        </w:rPr>
        <w:t>is</w:t>
      </w:r>
      <w:r w:rsidRPr="00465438">
        <w:rPr>
          <w:rFonts w:ascii="Century Gothic" w:hAnsi="Century Gothic"/>
          <w:spacing w:val="26"/>
          <w:sz w:val="25"/>
          <w:szCs w:val="25"/>
        </w:rPr>
        <w:t xml:space="preserve"> </w:t>
      </w:r>
      <w:r w:rsidRPr="00465438">
        <w:rPr>
          <w:rFonts w:ascii="Century Gothic" w:hAnsi="Century Gothic"/>
          <w:sz w:val="25"/>
          <w:szCs w:val="25"/>
        </w:rPr>
        <w:t>found</w:t>
      </w:r>
      <w:r w:rsidRPr="00465438">
        <w:rPr>
          <w:rFonts w:ascii="Century Gothic" w:hAnsi="Century Gothic"/>
          <w:spacing w:val="-61"/>
          <w:sz w:val="25"/>
          <w:szCs w:val="25"/>
        </w:rPr>
        <w:t xml:space="preserve"> </w:t>
      </w:r>
      <w:r w:rsidRPr="00465438">
        <w:rPr>
          <w:rFonts w:ascii="Century Gothic" w:hAnsi="Century Gothic"/>
          <w:sz w:val="25"/>
          <w:szCs w:val="25"/>
        </w:rPr>
        <w:t>in</w:t>
      </w:r>
      <w:r w:rsidRPr="00465438">
        <w:rPr>
          <w:rFonts w:ascii="Century Gothic" w:hAnsi="Century Gothic"/>
          <w:spacing w:val="4"/>
          <w:sz w:val="25"/>
          <w:szCs w:val="25"/>
        </w:rPr>
        <w:t xml:space="preserve"> </w:t>
      </w:r>
      <w:r w:rsidRPr="00465438">
        <w:rPr>
          <w:rFonts w:ascii="Century Gothic" w:hAnsi="Century Gothic"/>
          <w:sz w:val="25"/>
          <w:szCs w:val="25"/>
        </w:rPr>
        <w:t>al-</w:t>
      </w:r>
      <w:proofErr w:type="spellStart"/>
      <w:r w:rsidRPr="00465438">
        <w:rPr>
          <w:rFonts w:ascii="Century Gothic" w:hAnsi="Century Gothic"/>
          <w:sz w:val="25"/>
          <w:szCs w:val="25"/>
        </w:rPr>
        <w:t>Bukhaaree</w:t>
      </w:r>
      <w:proofErr w:type="spellEnd"/>
      <w:r w:rsidRPr="00465438">
        <w:rPr>
          <w:rFonts w:ascii="Century Gothic" w:hAnsi="Century Gothic"/>
          <w:spacing w:val="4"/>
          <w:sz w:val="25"/>
          <w:szCs w:val="25"/>
        </w:rPr>
        <w:t xml:space="preserve"> </w:t>
      </w:r>
      <w:r w:rsidRPr="00465438">
        <w:rPr>
          <w:rFonts w:ascii="Century Gothic" w:hAnsi="Century Gothic"/>
          <w:sz w:val="25"/>
          <w:szCs w:val="25"/>
        </w:rPr>
        <w:t>and</w:t>
      </w:r>
      <w:r w:rsidRPr="00465438">
        <w:rPr>
          <w:rFonts w:ascii="Century Gothic" w:hAnsi="Century Gothic"/>
          <w:spacing w:val="4"/>
          <w:sz w:val="25"/>
          <w:szCs w:val="25"/>
        </w:rPr>
        <w:t xml:space="preserve"> </w:t>
      </w:r>
      <w:r w:rsidRPr="00465438">
        <w:rPr>
          <w:rFonts w:ascii="Century Gothic" w:hAnsi="Century Gothic"/>
          <w:sz w:val="25"/>
          <w:szCs w:val="25"/>
        </w:rPr>
        <w:t>there</w:t>
      </w:r>
      <w:r w:rsidRPr="00465438">
        <w:rPr>
          <w:rFonts w:ascii="Century Gothic" w:hAnsi="Century Gothic"/>
          <w:spacing w:val="4"/>
          <w:sz w:val="25"/>
          <w:szCs w:val="25"/>
        </w:rPr>
        <w:t xml:space="preserve"> </w:t>
      </w:r>
      <w:r w:rsidRPr="00465438">
        <w:rPr>
          <w:rFonts w:ascii="Century Gothic" w:hAnsi="Century Gothic"/>
          <w:sz w:val="25"/>
          <w:szCs w:val="25"/>
        </w:rPr>
        <w:t>are</w:t>
      </w:r>
      <w:r w:rsidRPr="00465438">
        <w:rPr>
          <w:rFonts w:ascii="Century Gothic" w:hAnsi="Century Gothic"/>
          <w:spacing w:val="4"/>
          <w:sz w:val="25"/>
          <w:szCs w:val="25"/>
        </w:rPr>
        <w:t xml:space="preserve"> </w:t>
      </w:r>
      <w:r w:rsidRPr="00465438">
        <w:rPr>
          <w:rFonts w:ascii="Century Gothic" w:hAnsi="Century Gothic"/>
          <w:sz w:val="25"/>
          <w:szCs w:val="25"/>
        </w:rPr>
        <w:t>many</w:t>
      </w:r>
      <w:r w:rsidRPr="00465438">
        <w:rPr>
          <w:rFonts w:ascii="Century Gothic" w:hAnsi="Century Gothic"/>
          <w:spacing w:val="5"/>
          <w:sz w:val="25"/>
          <w:szCs w:val="25"/>
        </w:rPr>
        <w:t xml:space="preserve"> </w:t>
      </w:r>
      <w:r w:rsidRPr="00465438">
        <w:rPr>
          <w:rFonts w:ascii="Century Gothic" w:hAnsi="Century Gothic"/>
          <w:sz w:val="25"/>
          <w:szCs w:val="25"/>
        </w:rPr>
        <w:t>other</w:t>
      </w:r>
      <w:r w:rsidRPr="00465438">
        <w:rPr>
          <w:rFonts w:ascii="Century Gothic" w:hAnsi="Century Gothic"/>
          <w:spacing w:val="4"/>
          <w:sz w:val="25"/>
          <w:szCs w:val="25"/>
        </w:rPr>
        <w:t xml:space="preserve"> </w:t>
      </w:r>
      <w:r w:rsidRPr="00465438">
        <w:rPr>
          <w:rFonts w:ascii="Century Gothic" w:hAnsi="Century Gothic"/>
          <w:sz w:val="25"/>
          <w:szCs w:val="25"/>
        </w:rPr>
        <w:t>narrations.</w:t>
      </w:r>
    </w:p>
    <w:p w14:paraId="4C886D8A" w14:textId="77777777" w:rsidR="006A6308" w:rsidRPr="00465438" w:rsidRDefault="006A6308" w:rsidP="001A2184">
      <w:pPr>
        <w:pStyle w:val="BodyText"/>
        <w:spacing w:before="0"/>
        <w:ind w:left="-90"/>
        <w:jc w:val="lowKashida"/>
      </w:pPr>
    </w:p>
    <w:p w14:paraId="06D3C3FF" w14:textId="77777777" w:rsidR="00104E38" w:rsidRPr="00465438" w:rsidRDefault="00104E38" w:rsidP="001A2184">
      <w:pPr>
        <w:pStyle w:val="BodyText"/>
        <w:spacing w:before="0"/>
        <w:ind w:left="-90"/>
        <w:jc w:val="lowKashida"/>
      </w:pPr>
    </w:p>
    <w:p w14:paraId="28DF1942" w14:textId="77777777" w:rsidR="006A6308" w:rsidRPr="00465438" w:rsidRDefault="00000000" w:rsidP="00F840EF">
      <w:pPr>
        <w:pStyle w:val="Heading6"/>
      </w:pPr>
      <w:bookmarkStart w:id="160" w:name="_Toc174564108"/>
      <w:r w:rsidRPr="00465438">
        <w:t>[Q. 144] What is the proof for the Life-time Pre-ordainment, when He took the Covenant (from the Children of Aadam when He, said to them, “Am I not your Lord)?”</w:t>
      </w:r>
      <w:bookmarkEnd w:id="160"/>
    </w:p>
    <w:p w14:paraId="11D8AF74" w14:textId="77777777" w:rsidR="006A6308" w:rsidRPr="00465438" w:rsidRDefault="006A6308" w:rsidP="001A2184">
      <w:pPr>
        <w:pStyle w:val="BodyText"/>
        <w:spacing w:before="0"/>
        <w:ind w:left="-90"/>
        <w:jc w:val="lowKashida"/>
      </w:pPr>
    </w:p>
    <w:p w14:paraId="79D22393" w14:textId="7C6C782E" w:rsidR="006A6308" w:rsidRPr="00A43090" w:rsidRDefault="00000000" w:rsidP="00A43090">
      <w:pPr>
        <w:ind w:left="-90" w:right="214"/>
        <w:jc w:val="lowKashida"/>
        <w:rPr>
          <w:rFonts w:ascii="Century Gothic" w:hAnsi="Century Gothic"/>
          <w:b/>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144]</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(remember)</w:t>
      </w:r>
      <w:r w:rsidRPr="00465438">
        <w:rPr>
          <w:rFonts w:ascii="Century Gothic" w:hAnsi="Century Gothic"/>
          <w:b/>
          <w:spacing w:val="1"/>
          <w:sz w:val="25"/>
          <w:szCs w:val="25"/>
        </w:rPr>
        <w:t xml:space="preserve"> </w:t>
      </w:r>
      <w:r w:rsidRPr="00465438">
        <w:rPr>
          <w:rFonts w:ascii="Century Gothic" w:hAnsi="Century Gothic"/>
          <w:b/>
          <w:sz w:val="25"/>
          <w:szCs w:val="25"/>
        </w:rPr>
        <w:t>when</w:t>
      </w:r>
      <w:r w:rsidRPr="00465438">
        <w:rPr>
          <w:rFonts w:ascii="Century Gothic" w:hAnsi="Century Gothic"/>
          <w:b/>
          <w:spacing w:val="66"/>
          <w:sz w:val="25"/>
          <w:szCs w:val="25"/>
        </w:rPr>
        <w:t xml:space="preserve"> </w:t>
      </w:r>
      <w:r w:rsidRPr="00465438">
        <w:rPr>
          <w:rFonts w:ascii="Century Gothic" w:hAnsi="Century Gothic"/>
          <w:b/>
          <w:sz w:val="25"/>
          <w:szCs w:val="25"/>
        </w:rPr>
        <w:t>your</w:t>
      </w:r>
      <w:r w:rsidRPr="00465438">
        <w:rPr>
          <w:rFonts w:ascii="Century Gothic" w:hAnsi="Century Gothic"/>
          <w:b/>
          <w:spacing w:val="-64"/>
          <w:sz w:val="25"/>
          <w:szCs w:val="25"/>
        </w:rPr>
        <w:t xml:space="preserve"> </w:t>
      </w:r>
      <w:r w:rsidRPr="00465438">
        <w:rPr>
          <w:rFonts w:ascii="Century Gothic" w:hAnsi="Century Gothic"/>
          <w:b/>
          <w:sz w:val="25"/>
          <w:szCs w:val="25"/>
        </w:rPr>
        <w:t>Lord</w:t>
      </w:r>
      <w:r w:rsidRPr="00465438">
        <w:rPr>
          <w:rFonts w:ascii="Century Gothic" w:hAnsi="Century Gothic"/>
          <w:b/>
          <w:spacing w:val="1"/>
          <w:sz w:val="25"/>
          <w:szCs w:val="25"/>
        </w:rPr>
        <w:t xml:space="preserve"> </w:t>
      </w:r>
      <w:r w:rsidRPr="00465438">
        <w:rPr>
          <w:rFonts w:ascii="Century Gothic" w:hAnsi="Century Gothic"/>
          <w:b/>
          <w:sz w:val="25"/>
          <w:szCs w:val="25"/>
        </w:rPr>
        <w:t>brought</w:t>
      </w:r>
      <w:r w:rsidRPr="00465438">
        <w:rPr>
          <w:rFonts w:ascii="Century Gothic" w:hAnsi="Century Gothic"/>
          <w:b/>
          <w:spacing w:val="1"/>
          <w:sz w:val="25"/>
          <w:szCs w:val="25"/>
        </w:rPr>
        <w:t xml:space="preserve"> </w:t>
      </w:r>
      <w:r w:rsidRPr="00465438">
        <w:rPr>
          <w:rFonts w:ascii="Century Gothic" w:hAnsi="Century Gothic"/>
          <w:b/>
          <w:sz w:val="25"/>
          <w:szCs w:val="25"/>
        </w:rPr>
        <w:t>forth</w:t>
      </w:r>
      <w:r w:rsidRPr="00465438">
        <w:rPr>
          <w:rFonts w:ascii="Century Gothic" w:hAnsi="Century Gothic"/>
          <w:b/>
          <w:spacing w:val="1"/>
          <w:sz w:val="25"/>
          <w:szCs w:val="25"/>
        </w:rPr>
        <w:t xml:space="preserve"> </w:t>
      </w:r>
      <w:r w:rsidRPr="00465438">
        <w:rPr>
          <w:rFonts w:ascii="Century Gothic" w:hAnsi="Century Gothic"/>
          <w:b/>
          <w:sz w:val="25"/>
          <w:szCs w:val="25"/>
        </w:rPr>
        <w:t>from</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Children</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66"/>
          <w:sz w:val="25"/>
          <w:szCs w:val="25"/>
        </w:rPr>
        <w:t xml:space="preserve"> </w:t>
      </w:r>
      <w:r w:rsidRPr="00465438">
        <w:rPr>
          <w:rFonts w:ascii="Century Gothic" w:hAnsi="Century Gothic"/>
          <w:b/>
          <w:sz w:val="25"/>
          <w:szCs w:val="25"/>
        </w:rPr>
        <w:t>Aadam,</w:t>
      </w:r>
      <w:r w:rsidRPr="00465438">
        <w:rPr>
          <w:rFonts w:ascii="Century Gothic" w:hAnsi="Century Gothic"/>
          <w:b/>
          <w:spacing w:val="66"/>
          <w:sz w:val="25"/>
          <w:szCs w:val="25"/>
        </w:rPr>
        <w:t xml:space="preserve"> </w:t>
      </w:r>
      <w:r w:rsidRPr="00465438">
        <w:rPr>
          <w:rFonts w:ascii="Century Gothic" w:hAnsi="Century Gothic"/>
          <w:b/>
          <w:sz w:val="25"/>
          <w:szCs w:val="25"/>
        </w:rPr>
        <w:t>from</w:t>
      </w:r>
      <w:r w:rsidRPr="00465438">
        <w:rPr>
          <w:rFonts w:ascii="Century Gothic" w:hAnsi="Century Gothic"/>
          <w:b/>
          <w:spacing w:val="66"/>
          <w:sz w:val="25"/>
          <w:szCs w:val="25"/>
        </w:rPr>
        <w:t xml:space="preserve"> </w:t>
      </w:r>
      <w:r w:rsidRPr="00465438">
        <w:rPr>
          <w:rFonts w:ascii="Century Gothic" w:hAnsi="Century Gothic"/>
          <w:b/>
          <w:sz w:val="25"/>
          <w:szCs w:val="25"/>
        </w:rPr>
        <w:t>their</w:t>
      </w:r>
      <w:r w:rsidRPr="00465438">
        <w:rPr>
          <w:rFonts w:ascii="Century Gothic" w:hAnsi="Century Gothic"/>
          <w:b/>
          <w:spacing w:val="1"/>
          <w:sz w:val="25"/>
          <w:szCs w:val="25"/>
        </w:rPr>
        <w:t xml:space="preserve"> </w:t>
      </w:r>
      <w:r w:rsidRPr="00465438">
        <w:rPr>
          <w:rFonts w:ascii="Century Gothic" w:hAnsi="Century Gothic"/>
          <w:b/>
          <w:sz w:val="25"/>
          <w:szCs w:val="25"/>
        </w:rPr>
        <w:t>loins, their seed (or from Aadam’s loin his offspring) and made</w:t>
      </w:r>
      <w:r w:rsidRPr="00465438">
        <w:rPr>
          <w:rFonts w:ascii="Century Gothic" w:hAnsi="Century Gothic"/>
          <w:b/>
          <w:spacing w:val="1"/>
          <w:sz w:val="25"/>
          <w:szCs w:val="25"/>
        </w:rPr>
        <w:t xml:space="preserve"> </w:t>
      </w:r>
      <w:r w:rsidRPr="00465438">
        <w:rPr>
          <w:rFonts w:ascii="Century Gothic" w:hAnsi="Century Gothic"/>
          <w:b/>
          <w:sz w:val="25"/>
          <w:szCs w:val="25"/>
        </w:rPr>
        <w:t>them testify as to themselves (Saying), “Am I not your Lord?”</w:t>
      </w:r>
      <w:r w:rsidRPr="00A43090">
        <w:rPr>
          <w:rFonts w:ascii="Century Gothic" w:hAnsi="Century Gothic"/>
          <w:b/>
          <w:sz w:val="25"/>
          <w:szCs w:val="25"/>
        </w:rPr>
        <w:t xml:space="preserve"> </w:t>
      </w:r>
      <w:r w:rsidRPr="00465438">
        <w:rPr>
          <w:rFonts w:ascii="Century Gothic" w:hAnsi="Century Gothic"/>
          <w:b/>
          <w:sz w:val="25"/>
          <w:szCs w:val="25"/>
        </w:rPr>
        <w:t>They</w:t>
      </w:r>
      <w:r w:rsidRPr="00A43090">
        <w:rPr>
          <w:rFonts w:ascii="Century Gothic" w:hAnsi="Century Gothic"/>
          <w:b/>
          <w:sz w:val="25"/>
          <w:szCs w:val="25"/>
        </w:rPr>
        <w:t xml:space="preserve"> </w:t>
      </w:r>
      <w:r w:rsidRPr="00465438">
        <w:rPr>
          <w:rFonts w:ascii="Century Gothic" w:hAnsi="Century Gothic"/>
          <w:b/>
          <w:sz w:val="25"/>
          <w:szCs w:val="25"/>
        </w:rPr>
        <w:t>said,</w:t>
      </w:r>
      <w:r w:rsidRPr="00A43090">
        <w:rPr>
          <w:rFonts w:ascii="Century Gothic" w:hAnsi="Century Gothic"/>
          <w:b/>
          <w:sz w:val="25"/>
          <w:szCs w:val="25"/>
        </w:rPr>
        <w:t xml:space="preserve"> </w:t>
      </w:r>
      <w:r w:rsidRPr="00465438">
        <w:rPr>
          <w:rFonts w:ascii="Century Gothic" w:hAnsi="Century Gothic"/>
          <w:b/>
          <w:sz w:val="25"/>
          <w:szCs w:val="25"/>
        </w:rPr>
        <w:t>“Yes!</w:t>
      </w:r>
      <w:r w:rsidRPr="00A43090">
        <w:rPr>
          <w:rFonts w:ascii="Century Gothic" w:hAnsi="Century Gothic"/>
          <w:b/>
          <w:sz w:val="25"/>
          <w:szCs w:val="25"/>
        </w:rPr>
        <w:t xml:space="preserve"> </w:t>
      </w:r>
      <w:r w:rsidRPr="00465438">
        <w:rPr>
          <w:rFonts w:ascii="Century Gothic" w:hAnsi="Century Gothic"/>
          <w:b/>
          <w:sz w:val="25"/>
          <w:szCs w:val="25"/>
        </w:rPr>
        <w:t>We</w:t>
      </w:r>
      <w:r w:rsidRPr="00A43090">
        <w:rPr>
          <w:rFonts w:ascii="Century Gothic" w:hAnsi="Century Gothic"/>
          <w:b/>
          <w:sz w:val="25"/>
          <w:szCs w:val="25"/>
        </w:rPr>
        <w:t xml:space="preserve"> </w:t>
      </w:r>
      <w:r w:rsidRPr="00465438">
        <w:rPr>
          <w:rFonts w:ascii="Century Gothic" w:hAnsi="Century Gothic"/>
          <w:b/>
          <w:sz w:val="25"/>
          <w:szCs w:val="25"/>
        </w:rPr>
        <w:t>testify.””</w:t>
      </w:r>
      <w:bookmarkStart w:id="161" w:name="_Toc173689146"/>
      <w:r w:rsidR="00A43090">
        <w:rPr>
          <w:rFonts w:ascii="Century Gothic" w:hAnsi="Century Gothic"/>
          <w:b/>
          <w:sz w:val="25"/>
          <w:szCs w:val="25"/>
        </w:rPr>
        <w:t xml:space="preserve"> </w:t>
      </w:r>
      <w:r w:rsidRPr="00A43090">
        <w:rPr>
          <w:rFonts w:ascii="Century Gothic" w:hAnsi="Century Gothic"/>
          <w:b/>
          <w:sz w:val="25"/>
          <w:szCs w:val="25"/>
        </w:rPr>
        <w:t>(al-</w:t>
      </w:r>
      <w:proofErr w:type="spellStart"/>
      <w:r w:rsidRPr="00A43090">
        <w:rPr>
          <w:rFonts w:ascii="Century Gothic" w:hAnsi="Century Gothic"/>
          <w:b/>
          <w:sz w:val="25"/>
          <w:szCs w:val="25"/>
        </w:rPr>
        <w:t>Aa’raaf</w:t>
      </w:r>
      <w:proofErr w:type="spellEnd"/>
      <w:r w:rsidRPr="00A43090">
        <w:rPr>
          <w:rFonts w:ascii="Century Gothic" w:hAnsi="Century Gothic"/>
          <w:b/>
          <w:sz w:val="25"/>
          <w:szCs w:val="25"/>
        </w:rPr>
        <w:t>: 172)</w:t>
      </w:r>
      <w:bookmarkEnd w:id="161"/>
    </w:p>
    <w:p w14:paraId="0DABC1FB" w14:textId="77777777" w:rsidR="006A6308" w:rsidRPr="00465438" w:rsidRDefault="006A6308" w:rsidP="001A2184">
      <w:pPr>
        <w:pStyle w:val="BodyText"/>
        <w:spacing w:before="0"/>
        <w:ind w:left="-90"/>
        <w:jc w:val="lowKashida"/>
      </w:pPr>
    </w:p>
    <w:p w14:paraId="2234333B" w14:textId="3D622E58" w:rsidR="006A6308" w:rsidRPr="00465438" w:rsidRDefault="00000000" w:rsidP="00104E38">
      <w:pPr>
        <w:ind w:left="-90" w:right="216"/>
        <w:jc w:val="lowKashida"/>
        <w:rPr>
          <w:rFonts w:ascii="Century Gothic" w:hAnsi="Century Gothic"/>
          <w:i/>
          <w:sz w:val="25"/>
          <w:szCs w:val="25"/>
        </w:rPr>
      </w:pPr>
      <w:r w:rsidRPr="00465438">
        <w:rPr>
          <w:rFonts w:ascii="Century Gothic" w:hAnsi="Century Gothic"/>
          <w:sz w:val="25"/>
          <w:szCs w:val="25"/>
        </w:rPr>
        <w:t xml:space="preserve">And Ishaaq ibn </w:t>
      </w:r>
      <w:proofErr w:type="spellStart"/>
      <w:r w:rsidRPr="00465438">
        <w:rPr>
          <w:rFonts w:ascii="Century Gothic" w:hAnsi="Century Gothic"/>
          <w:sz w:val="25"/>
          <w:szCs w:val="25"/>
        </w:rPr>
        <w:t>Rahaawiyyah</w:t>
      </w:r>
      <w:proofErr w:type="spellEnd"/>
      <w:r w:rsidRPr="00465438">
        <w:rPr>
          <w:rFonts w:ascii="Century Gothic" w:hAnsi="Century Gothic"/>
          <w:sz w:val="25"/>
          <w:szCs w:val="25"/>
        </w:rPr>
        <w:t xml:space="preserve"> reported that a man said, “O Messenger of</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 are deeds to be initiated, or is everything already ordained?” 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replied,</w:t>
      </w:r>
      <w:r w:rsidRPr="00465438">
        <w:rPr>
          <w:rFonts w:ascii="Century Gothic" w:hAnsi="Century Gothic"/>
          <w:spacing w:val="1"/>
          <w:sz w:val="25"/>
          <w:szCs w:val="25"/>
        </w:rPr>
        <w:t xml:space="preserve"> </w:t>
      </w:r>
      <w:r w:rsidRPr="00465438">
        <w:rPr>
          <w:rFonts w:ascii="Century Gothic" w:hAnsi="Century Gothic"/>
          <w:i/>
          <w:sz w:val="25"/>
          <w:szCs w:val="25"/>
        </w:rPr>
        <w:t>“When</w:t>
      </w:r>
      <w:r w:rsidRPr="00465438">
        <w:rPr>
          <w:rFonts w:ascii="Century Gothic" w:hAnsi="Century Gothic"/>
          <w:i/>
          <w:spacing w:val="1"/>
          <w:sz w:val="25"/>
          <w:szCs w:val="25"/>
        </w:rPr>
        <w:t xml:space="preserve"> </w:t>
      </w:r>
      <w:r w:rsidR="002F4D71" w:rsidRPr="00465438">
        <w:rPr>
          <w:rFonts w:ascii="Century Gothic" w:hAnsi="Century Gothic"/>
          <w:i/>
          <w:sz w:val="25"/>
          <w:szCs w:val="25"/>
        </w:rPr>
        <w:t>Allah</w:t>
      </w:r>
      <w:r w:rsidRPr="00465438">
        <w:rPr>
          <w:rFonts w:ascii="Century Gothic" w:hAnsi="Century Gothic"/>
          <w:i/>
          <w:sz w:val="25"/>
          <w:szCs w:val="25"/>
        </w:rPr>
        <w:t>,</w:t>
      </w:r>
      <w:r w:rsidRPr="00465438">
        <w:rPr>
          <w:rFonts w:ascii="Century Gothic" w:hAnsi="Century Gothic"/>
          <w:i/>
          <w:spacing w:val="63"/>
          <w:sz w:val="25"/>
          <w:szCs w:val="25"/>
        </w:rPr>
        <w:t xml:space="preserve"> </w:t>
      </w:r>
      <w:r w:rsidRPr="00465438">
        <w:rPr>
          <w:rFonts w:ascii="Century Gothic" w:hAnsi="Century Gothic"/>
          <w:i/>
          <w:sz w:val="25"/>
          <w:szCs w:val="25"/>
        </w:rPr>
        <w:t>the</w:t>
      </w:r>
      <w:r w:rsidRPr="00465438">
        <w:rPr>
          <w:rFonts w:ascii="Century Gothic" w:hAnsi="Century Gothic"/>
          <w:i/>
          <w:spacing w:val="63"/>
          <w:sz w:val="25"/>
          <w:szCs w:val="25"/>
        </w:rPr>
        <w:t xml:space="preserve"> </w:t>
      </w:r>
      <w:r w:rsidRPr="00465438">
        <w:rPr>
          <w:rFonts w:ascii="Century Gothic" w:hAnsi="Century Gothic"/>
          <w:i/>
          <w:sz w:val="25"/>
          <w:szCs w:val="25"/>
        </w:rPr>
        <w:t>Most</w:t>
      </w:r>
      <w:r w:rsidRPr="00465438">
        <w:rPr>
          <w:rFonts w:ascii="Century Gothic" w:hAnsi="Century Gothic"/>
          <w:i/>
          <w:spacing w:val="63"/>
          <w:sz w:val="25"/>
          <w:szCs w:val="25"/>
        </w:rPr>
        <w:t xml:space="preserve"> </w:t>
      </w:r>
      <w:r w:rsidRPr="00465438">
        <w:rPr>
          <w:rFonts w:ascii="Century Gothic" w:hAnsi="Century Gothic"/>
          <w:i/>
          <w:sz w:val="25"/>
          <w:szCs w:val="25"/>
        </w:rPr>
        <w:t>High,</w:t>
      </w:r>
      <w:r w:rsidRPr="00465438">
        <w:rPr>
          <w:rFonts w:ascii="Century Gothic" w:hAnsi="Century Gothic"/>
          <w:i/>
          <w:spacing w:val="1"/>
          <w:sz w:val="25"/>
          <w:szCs w:val="25"/>
        </w:rPr>
        <w:t xml:space="preserve"> </w:t>
      </w:r>
      <w:r w:rsidRPr="00465438">
        <w:rPr>
          <w:rFonts w:ascii="Century Gothic" w:hAnsi="Century Gothic"/>
          <w:i/>
          <w:sz w:val="25"/>
          <w:szCs w:val="25"/>
        </w:rPr>
        <w:t>brought forth the Children of Aadam from his loin, He made them testify</w:t>
      </w:r>
      <w:r w:rsidRPr="00465438">
        <w:rPr>
          <w:rFonts w:ascii="Century Gothic" w:hAnsi="Century Gothic"/>
          <w:i/>
          <w:spacing w:val="1"/>
          <w:sz w:val="25"/>
          <w:szCs w:val="25"/>
        </w:rPr>
        <w:t xml:space="preserve"> </w:t>
      </w:r>
      <w:r w:rsidRPr="00465438">
        <w:rPr>
          <w:rFonts w:ascii="Century Gothic" w:hAnsi="Century Gothic"/>
          <w:i/>
          <w:sz w:val="25"/>
          <w:szCs w:val="25"/>
        </w:rPr>
        <w:t>against themselves, then He put them in His Palm and said, “These are for</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Paradise</w:t>
      </w:r>
      <w:proofErr w:type="gramEnd"/>
      <w:r w:rsidRPr="00465438">
        <w:rPr>
          <w:rFonts w:ascii="Century Gothic" w:hAnsi="Century Gothic"/>
          <w:i/>
          <w:sz w:val="25"/>
          <w:szCs w:val="25"/>
        </w:rPr>
        <w:t xml:space="preserve"> and these are for the Hell-Fire.” </w:t>
      </w:r>
      <w:r w:rsidR="00104E38" w:rsidRPr="00465438">
        <w:rPr>
          <w:rFonts w:ascii="Century Gothic" w:hAnsi="Century Gothic"/>
          <w:i/>
          <w:sz w:val="25"/>
          <w:szCs w:val="25"/>
        </w:rPr>
        <w:t>So,</w:t>
      </w:r>
      <w:r w:rsidRPr="00465438">
        <w:rPr>
          <w:rFonts w:ascii="Century Gothic" w:hAnsi="Century Gothic"/>
          <w:i/>
          <w:sz w:val="25"/>
          <w:szCs w:val="25"/>
        </w:rPr>
        <w:t xml:space="preserve"> the people of Paradise are</w:t>
      </w:r>
      <w:r w:rsidRPr="00465438">
        <w:rPr>
          <w:rFonts w:ascii="Century Gothic" w:hAnsi="Century Gothic"/>
          <w:i/>
          <w:spacing w:val="1"/>
          <w:sz w:val="25"/>
          <w:szCs w:val="25"/>
        </w:rPr>
        <w:t xml:space="preserve"> </w:t>
      </w:r>
      <w:r w:rsidRPr="00465438">
        <w:rPr>
          <w:rFonts w:ascii="Century Gothic" w:hAnsi="Century Gothic"/>
          <w:i/>
          <w:sz w:val="25"/>
          <w:szCs w:val="25"/>
        </w:rPr>
        <w:t>facilitated to do the deeds of the people of Paradise, and the people of the</w:t>
      </w:r>
      <w:r w:rsidRPr="00465438">
        <w:rPr>
          <w:rFonts w:ascii="Century Gothic" w:hAnsi="Century Gothic"/>
          <w:i/>
          <w:spacing w:val="1"/>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pacing w:val="-2"/>
          <w:sz w:val="25"/>
          <w:szCs w:val="25"/>
        </w:rPr>
        <w:t xml:space="preserve"> </w:t>
      </w:r>
      <w:r w:rsidRPr="00465438">
        <w:rPr>
          <w:rFonts w:ascii="Century Gothic" w:hAnsi="Century Gothic"/>
          <w:i/>
          <w:sz w:val="25"/>
          <w:szCs w:val="25"/>
        </w:rPr>
        <w:t>are</w:t>
      </w:r>
      <w:r w:rsidRPr="00465438">
        <w:rPr>
          <w:rFonts w:ascii="Century Gothic" w:hAnsi="Century Gothic"/>
          <w:i/>
          <w:spacing w:val="-2"/>
          <w:sz w:val="25"/>
          <w:szCs w:val="25"/>
        </w:rPr>
        <w:t xml:space="preserve"> </w:t>
      </w:r>
      <w:r w:rsidRPr="00465438">
        <w:rPr>
          <w:rFonts w:ascii="Century Gothic" w:hAnsi="Century Gothic"/>
          <w:i/>
          <w:sz w:val="25"/>
          <w:szCs w:val="25"/>
        </w:rPr>
        <w:t>facilitated</w:t>
      </w:r>
      <w:r w:rsidRPr="00465438">
        <w:rPr>
          <w:rFonts w:ascii="Century Gothic" w:hAnsi="Century Gothic"/>
          <w:i/>
          <w:spacing w:val="-2"/>
          <w:sz w:val="25"/>
          <w:szCs w:val="25"/>
        </w:rPr>
        <w:t xml:space="preserve"> </w:t>
      </w:r>
      <w:r w:rsidRPr="00465438">
        <w:rPr>
          <w:rFonts w:ascii="Century Gothic" w:hAnsi="Century Gothic"/>
          <w:i/>
          <w:sz w:val="25"/>
          <w:szCs w:val="25"/>
        </w:rPr>
        <w:t>to</w:t>
      </w:r>
      <w:r w:rsidRPr="00465438">
        <w:rPr>
          <w:rFonts w:ascii="Century Gothic" w:hAnsi="Century Gothic"/>
          <w:i/>
          <w:spacing w:val="1"/>
          <w:sz w:val="25"/>
          <w:szCs w:val="25"/>
        </w:rPr>
        <w:t xml:space="preserve"> </w:t>
      </w:r>
      <w:r w:rsidRPr="00465438">
        <w:rPr>
          <w:rFonts w:ascii="Century Gothic" w:hAnsi="Century Gothic"/>
          <w:i/>
          <w:sz w:val="25"/>
          <w:szCs w:val="25"/>
        </w:rPr>
        <w:t>do</w:t>
      </w:r>
      <w:r w:rsidRPr="00465438">
        <w:rPr>
          <w:rFonts w:ascii="Century Gothic" w:hAnsi="Century Gothic"/>
          <w:i/>
          <w:spacing w:val="-2"/>
          <w:sz w:val="25"/>
          <w:szCs w:val="25"/>
        </w:rPr>
        <w:t xml:space="preserve"> </w:t>
      </w:r>
      <w:r w:rsidRPr="00465438">
        <w:rPr>
          <w:rFonts w:ascii="Century Gothic" w:hAnsi="Century Gothic"/>
          <w:i/>
          <w:sz w:val="25"/>
          <w:szCs w:val="25"/>
        </w:rPr>
        <w:t>the</w:t>
      </w:r>
      <w:r w:rsidRPr="00465438">
        <w:rPr>
          <w:rFonts w:ascii="Century Gothic" w:hAnsi="Century Gothic"/>
          <w:i/>
          <w:spacing w:val="-2"/>
          <w:sz w:val="25"/>
          <w:szCs w:val="25"/>
        </w:rPr>
        <w:t xml:space="preserve"> </w:t>
      </w:r>
      <w:r w:rsidRPr="00465438">
        <w:rPr>
          <w:rFonts w:ascii="Century Gothic" w:hAnsi="Century Gothic"/>
          <w:i/>
          <w:sz w:val="25"/>
          <w:szCs w:val="25"/>
        </w:rPr>
        <w:t>deeds</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2"/>
          <w:sz w:val="25"/>
          <w:szCs w:val="25"/>
        </w:rPr>
        <w:t xml:space="preserve"> </w:t>
      </w:r>
      <w:r w:rsidRPr="00465438">
        <w:rPr>
          <w:rFonts w:ascii="Century Gothic" w:hAnsi="Century Gothic"/>
          <w:i/>
          <w:sz w:val="25"/>
          <w:szCs w:val="25"/>
        </w:rPr>
        <w:t>the</w:t>
      </w:r>
      <w:r w:rsidRPr="00465438">
        <w:rPr>
          <w:rFonts w:ascii="Century Gothic" w:hAnsi="Century Gothic"/>
          <w:i/>
          <w:spacing w:val="-2"/>
          <w:sz w:val="25"/>
          <w:szCs w:val="25"/>
        </w:rPr>
        <w:t xml:space="preserve"> </w:t>
      </w:r>
      <w:r w:rsidRPr="00465438">
        <w:rPr>
          <w:rFonts w:ascii="Century Gothic" w:hAnsi="Century Gothic"/>
          <w:i/>
          <w:sz w:val="25"/>
          <w:szCs w:val="25"/>
        </w:rPr>
        <w:t>people</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3"/>
          <w:sz w:val="25"/>
          <w:szCs w:val="25"/>
        </w:rPr>
        <w:t xml:space="preserve"> </w:t>
      </w:r>
      <w:r w:rsidRPr="00465438">
        <w:rPr>
          <w:rFonts w:ascii="Century Gothic" w:hAnsi="Century Gothic"/>
          <w:i/>
          <w:sz w:val="25"/>
          <w:szCs w:val="25"/>
        </w:rPr>
        <w:t>the Hell-Fire.</w:t>
      </w:r>
    </w:p>
    <w:p w14:paraId="479E2910" w14:textId="77777777" w:rsidR="006A6308" w:rsidRPr="00465438" w:rsidRDefault="006A6308" w:rsidP="001A2184">
      <w:pPr>
        <w:pStyle w:val="BodyText"/>
        <w:spacing w:before="0"/>
        <w:ind w:left="-90"/>
        <w:jc w:val="lowKashida"/>
      </w:pPr>
    </w:p>
    <w:p w14:paraId="049E99D1" w14:textId="77777777" w:rsidR="00104E38" w:rsidRPr="00465438" w:rsidRDefault="00000000" w:rsidP="001A2184">
      <w:pPr>
        <w:ind w:left="-90" w:right="213"/>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Muwatta</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that</w:t>
      </w:r>
      <w:r w:rsidRPr="00465438">
        <w:rPr>
          <w:rFonts w:ascii="Century Gothic" w:hAnsi="Century Gothic"/>
          <w:spacing w:val="1"/>
          <w:sz w:val="25"/>
          <w:szCs w:val="25"/>
        </w:rPr>
        <w:t xml:space="preserve"> </w:t>
      </w:r>
      <w:r w:rsidRPr="00465438">
        <w:rPr>
          <w:rFonts w:ascii="Century Gothic" w:hAnsi="Century Gothic"/>
          <w:sz w:val="25"/>
          <w:szCs w:val="25"/>
        </w:rPr>
        <w:t>Umar</w:t>
      </w:r>
      <w:r w:rsidRPr="00465438">
        <w:rPr>
          <w:rFonts w:ascii="Century Gothic" w:hAnsi="Century Gothic"/>
          <w:spacing w:val="1"/>
          <w:sz w:val="25"/>
          <w:szCs w:val="25"/>
        </w:rPr>
        <w:t xml:space="preserve"> </w:t>
      </w:r>
      <w:r w:rsidRPr="00465438">
        <w:rPr>
          <w:rFonts w:ascii="Century Gothic" w:hAnsi="Century Gothic"/>
          <w:sz w:val="25"/>
          <w:szCs w:val="25"/>
        </w:rPr>
        <w:t>ibn</w:t>
      </w:r>
      <w:r w:rsidRPr="00465438">
        <w:rPr>
          <w:rFonts w:ascii="Century Gothic" w:hAnsi="Century Gothic"/>
          <w:spacing w:val="1"/>
          <w:sz w:val="25"/>
          <w:szCs w:val="25"/>
        </w:rPr>
        <w:t xml:space="preserve"> </w:t>
      </w:r>
      <w:r w:rsidRPr="00465438">
        <w:rPr>
          <w:rFonts w:ascii="Century Gothic" w:hAnsi="Century Gothic"/>
          <w:sz w:val="25"/>
          <w:szCs w:val="25"/>
        </w:rPr>
        <w:t>al-</w:t>
      </w:r>
      <w:proofErr w:type="spellStart"/>
      <w:r w:rsidRPr="00465438">
        <w:rPr>
          <w:rFonts w:ascii="Century Gothic" w:hAnsi="Century Gothic"/>
          <w:sz w:val="25"/>
          <w:szCs w:val="25"/>
        </w:rPr>
        <w:t>Khattaab</w:t>
      </w:r>
      <w:proofErr w:type="spellEnd"/>
      <w:r w:rsidRPr="00465438">
        <w:rPr>
          <w:rFonts w:ascii="Century Gothic" w:hAnsi="Century Gothic"/>
          <w:spacing w:val="62"/>
          <w:sz w:val="25"/>
          <w:szCs w:val="25"/>
        </w:rPr>
        <w:t xml:space="preserve"> </w:t>
      </w:r>
      <w:r w:rsidRPr="00465438">
        <w:rPr>
          <w:rFonts w:ascii="Century Gothic" w:hAnsi="Century Gothic"/>
          <w:sz w:val="25"/>
          <w:szCs w:val="25"/>
        </w:rPr>
        <w:t>was</w:t>
      </w:r>
      <w:r w:rsidRPr="00465438">
        <w:rPr>
          <w:rFonts w:ascii="Century Gothic" w:hAnsi="Century Gothic"/>
          <w:spacing w:val="1"/>
          <w:sz w:val="25"/>
          <w:szCs w:val="25"/>
        </w:rPr>
        <w:t xml:space="preserve"> </w:t>
      </w:r>
      <w:r w:rsidRPr="00465438">
        <w:rPr>
          <w:rFonts w:ascii="Century Gothic" w:hAnsi="Century Gothic"/>
          <w:sz w:val="25"/>
          <w:szCs w:val="25"/>
        </w:rPr>
        <w:t xml:space="preserve">asked about the verse, </w:t>
      </w:r>
    </w:p>
    <w:p w14:paraId="4C7E18DF" w14:textId="695F35C4" w:rsidR="00104E38" w:rsidRPr="00465438" w:rsidRDefault="00000000" w:rsidP="001A2184">
      <w:pPr>
        <w:ind w:left="-90" w:right="213"/>
        <w:jc w:val="lowKashida"/>
        <w:rPr>
          <w:rFonts w:ascii="Century Gothic" w:hAnsi="Century Gothic"/>
          <w:b/>
          <w:sz w:val="25"/>
          <w:szCs w:val="25"/>
        </w:rPr>
      </w:pPr>
      <w:r w:rsidRPr="00465438">
        <w:rPr>
          <w:rFonts w:ascii="Century Gothic" w:hAnsi="Century Gothic"/>
          <w:b/>
          <w:sz w:val="25"/>
          <w:szCs w:val="25"/>
        </w:rPr>
        <w:t>“And (remember) when your Lord brought</w:t>
      </w:r>
      <w:r w:rsidRPr="00465438">
        <w:rPr>
          <w:rFonts w:ascii="Century Gothic" w:hAnsi="Century Gothic"/>
          <w:b/>
          <w:spacing w:val="1"/>
          <w:sz w:val="25"/>
          <w:szCs w:val="25"/>
        </w:rPr>
        <w:t xml:space="preserve"> </w:t>
      </w:r>
      <w:r w:rsidRPr="00465438">
        <w:rPr>
          <w:rFonts w:ascii="Century Gothic" w:hAnsi="Century Gothic"/>
          <w:b/>
          <w:sz w:val="25"/>
          <w:szCs w:val="25"/>
        </w:rPr>
        <w:t>forth from the Children of Aadam, from their loins, their seed (or</w:t>
      </w:r>
      <w:r w:rsidRPr="00465438">
        <w:rPr>
          <w:rFonts w:ascii="Century Gothic" w:hAnsi="Century Gothic"/>
          <w:b/>
          <w:spacing w:val="1"/>
          <w:sz w:val="25"/>
          <w:szCs w:val="25"/>
        </w:rPr>
        <w:t xml:space="preserve"> </w:t>
      </w:r>
      <w:r w:rsidRPr="00465438">
        <w:rPr>
          <w:rFonts w:ascii="Century Gothic" w:hAnsi="Century Gothic"/>
          <w:b/>
          <w:sz w:val="25"/>
          <w:szCs w:val="25"/>
        </w:rPr>
        <w:t>from Aadam’s loin his offspring) and made them testify against</w:t>
      </w:r>
      <w:r w:rsidRPr="00465438">
        <w:rPr>
          <w:rFonts w:ascii="Century Gothic" w:hAnsi="Century Gothic"/>
          <w:b/>
          <w:spacing w:val="1"/>
          <w:sz w:val="25"/>
          <w:szCs w:val="25"/>
        </w:rPr>
        <w:t xml:space="preserve"> </w:t>
      </w:r>
      <w:r w:rsidRPr="00465438">
        <w:rPr>
          <w:rFonts w:ascii="Century Gothic" w:hAnsi="Century Gothic"/>
          <w:b/>
          <w:sz w:val="25"/>
          <w:szCs w:val="25"/>
        </w:rPr>
        <w:t>themselves (Saying), “Am I not your Lord?” They said, “Yes! We</w:t>
      </w:r>
      <w:r w:rsidRPr="00465438">
        <w:rPr>
          <w:rFonts w:ascii="Century Gothic" w:hAnsi="Century Gothic"/>
          <w:b/>
          <w:spacing w:val="1"/>
          <w:sz w:val="25"/>
          <w:szCs w:val="25"/>
        </w:rPr>
        <w:t xml:space="preserve"> </w:t>
      </w:r>
      <w:r w:rsidRPr="00465438">
        <w:rPr>
          <w:rFonts w:ascii="Century Gothic" w:hAnsi="Century Gothic"/>
          <w:b/>
          <w:sz w:val="25"/>
          <w:szCs w:val="25"/>
        </w:rPr>
        <w:t>testify.” Lest you should say on the Day of Resurrection, “Verily</w:t>
      </w:r>
      <w:r w:rsidRPr="00465438">
        <w:rPr>
          <w:rFonts w:ascii="Century Gothic" w:hAnsi="Century Gothic"/>
          <w:b/>
          <w:spacing w:val="1"/>
          <w:sz w:val="25"/>
          <w:szCs w:val="25"/>
        </w:rPr>
        <w:t xml:space="preserve"> </w:t>
      </w:r>
      <w:r w:rsidRPr="00465438">
        <w:rPr>
          <w:rFonts w:ascii="Century Gothic" w:hAnsi="Century Gothic"/>
          <w:b/>
          <w:sz w:val="25"/>
          <w:szCs w:val="25"/>
        </w:rPr>
        <w:t>we have been unaware of this.” (al-</w:t>
      </w:r>
      <w:proofErr w:type="spellStart"/>
      <w:r w:rsidRPr="00465438">
        <w:rPr>
          <w:rFonts w:ascii="Century Gothic" w:hAnsi="Century Gothic"/>
          <w:b/>
          <w:sz w:val="25"/>
          <w:szCs w:val="25"/>
        </w:rPr>
        <w:t>Aa’raaf</w:t>
      </w:r>
      <w:proofErr w:type="spellEnd"/>
      <w:r w:rsidRPr="00465438">
        <w:rPr>
          <w:rFonts w:ascii="Century Gothic" w:hAnsi="Century Gothic"/>
          <w:b/>
          <w:sz w:val="25"/>
          <w:szCs w:val="25"/>
        </w:rPr>
        <w:t xml:space="preserve">: 172) </w:t>
      </w:r>
    </w:p>
    <w:p w14:paraId="66CD3460" w14:textId="77777777" w:rsidR="00104E38" w:rsidRPr="00465438" w:rsidRDefault="00104E38" w:rsidP="001A2184">
      <w:pPr>
        <w:ind w:left="-90" w:right="213"/>
        <w:jc w:val="lowKashida"/>
        <w:rPr>
          <w:rFonts w:ascii="Century Gothic" w:hAnsi="Century Gothic"/>
          <w:b/>
          <w:sz w:val="25"/>
          <w:szCs w:val="25"/>
        </w:rPr>
      </w:pPr>
    </w:p>
    <w:p w14:paraId="199A215B" w14:textId="6030E026" w:rsidR="006A6308" w:rsidRPr="00465438" w:rsidRDefault="00000000" w:rsidP="001A2184">
      <w:pPr>
        <w:ind w:left="-90" w:right="213"/>
        <w:jc w:val="lowKashida"/>
        <w:rPr>
          <w:rFonts w:ascii="Century Gothic" w:hAnsi="Century Gothic"/>
          <w:i/>
          <w:sz w:val="25"/>
          <w:szCs w:val="25"/>
        </w:rPr>
      </w:pPr>
      <w:r w:rsidRPr="00465438">
        <w:rPr>
          <w:rFonts w:ascii="Century Gothic" w:hAnsi="Century Gothic"/>
          <w:sz w:val="25"/>
          <w:szCs w:val="25"/>
        </w:rPr>
        <w:t>So</w:t>
      </w:r>
      <w:r w:rsidR="00104E38" w:rsidRPr="00465438">
        <w:rPr>
          <w:rFonts w:ascii="Century Gothic" w:hAnsi="Century Gothic"/>
          <w:sz w:val="25"/>
          <w:szCs w:val="25"/>
        </w:rPr>
        <w:t>,</w:t>
      </w:r>
      <w:r w:rsidRPr="00465438">
        <w:rPr>
          <w:rFonts w:ascii="Century Gothic" w:hAnsi="Century Gothic"/>
          <w:sz w:val="25"/>
          <w:szCs w:val="25"/>
        </w:rPr>
        <w:t xml:space="preserve"> Umar ibn al-</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Khataab</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sz w:val="25"/>
          <w:szCs w:val="25"/>
        </w:rPr>
        <w:t>“I</w:t>
      </w:r>
      <w:r w:rsidRPr="00465438">
        <w:rPr>
          <w:rFonts w:ascii="Century Gothic" w:hAnsi="Century Gothic"/>
          <w:spacing w:val="1"/>
          <w:sz w:val="25"/>
          <w:szCs w:val="25"/>
        </w:rPr>
        <w:t xml:space="preserve"> </w:t>
      </w:r>
      <w:r w:rsidRPr="00465438">
        <w:rPr>
          <w:rFonts w:ascii="Century Gothic" w:hAnsi="Century Gothic"/>
          <w:sz w:val="25"/>
          <w:szCs w:val="25"/>
        </w:rPr>
        <w:t>heard</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63"/>
          <w:sz w:val="25"/>
          <w:szCs w:val="25"/>
        </w:rPr>
        <w:t xml:space="preserve"> </w:t>
      </w:r>
      <w:r w:rsidRPr="00465438">
        <w:rPr>
          <w:rFonts w:ascii="Century Gothic" w:hAnsi="Century Gothic"/>
          <w:sz w:val="25"/>
          <w:szCs w:val="25"/>
        </w:rPr>
        <w:t>Messenger</w:t>
      </w:r>
      <w:r w:rsidRPr="00465438">
        <w:rPr>
          <w:rFonts w:ascii="Century Gothic" w:hAnsi="Century Gothic"/>
          <w:spacing w:val="63"/>
          <w:sz w:val="25"/>
          <w:szCs w:val="25"/>
        </w:rPr>
        <w:t xml:space="preserve"> </w:t>
      </w:r>
      <w:r w:rsidRPr="00465438">
        <w:rPr>
          <w:rFonts w:ascii="Century Gothic" w:hAnsi="Century Gothic"/>
          <w:sz w:val="25"/>
          <w:szCs w:val="25"/>
        </w:rPr>
        <w:t>of</w:t>
      </w:r>
      <w:r w:rsidRPr="00465438">
        <w:rPr>
          <w:rFonts w:ascii="Century Gothic" w:hAnsi="Century Gothic"/>
          <w:spacing w:val="63"/>
          <w:sz w:val="25"/>
          <w:szCs w:val="25"/>
        </w:rPr>
        <w:t xml:space="preserve"> </w:t>
      </w:r>
      <w:r w:rsidR="002F4D71" w:rsidRPr="00465438">
        <w:rPr>
          <w:rFonts w:ascii="Century Gothic" w:hAnsi="Century Gothic"/>
          <w:sz w:val="25"/>
          <w:szCs w:val="25"/>
        </w:rPr>
        <w:t>Allah</w:t>
      </w:r>
      <w:r w:rsidR="002F4D71" w:rsidRPr="00465438">
        <w:rPr>
          <w:rFonts w:ascii="Century Gothic" w:hAnsi="Century Gothic"/>
          <w:spacing w:val="63"/>
          <w:sz w:val="25"/>
          <w:szCs w:val="25"/>
        </w:rPr>
        <w:t xml:space="preserve"> </w:t>
      </w:r>
      <w:r w:rsidR="002F4D71" w:rsidRPr="00465438">
        <w:rPr>
          <w:rFonts w:ascii="Century Gothic" w:hAnsi="Century Gothic" w:cs="Times New Roman"/>
          <w:spacing w:val="63"/>
          <w:sz w:val="25"/>
          <w:szCs w:val="25"/>
          <w:rtl/>
        </w:rPr>
        <w:t>ﷺ</w:t>
      </w:r>
      <w:r w:rsidRPr="00465438">
        <w:rPr>
          <w:rFonts w:ascii="Century Gothic" w:hAnsi="Century Gothic"/>
          <w:sz w:val="25"/>
          <w:szCs w:val="25"/>
        </w:rPr>
        <w:t xml:space="preserve"> being asked about this (verse) so 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 xml:space="preserve">replied, </w:t>
      </w:r>
      <w:r w:rsidRPr="00465438">
        <w:rPr>
          <w:rFonts w:ascii="Century Gothic" w:hAnsi="Century Gothic"/>
          <w:i/>
          <w:sz w:val="25"/>
          <w:szCs w:val="25"/>
        </w:rPr>
        <w:t xml:space="preserve">“Verily, </w:t>
      </w:r>
      <w:r w:rsidR="002F4D71" w:rsidRPr="00465438">
        <w:rPr>
          <w:rFonts w:ascii="Century Gothic" w:hAnsi="Century Gothic"/>
          <w:i/>
          <w:sz w:val="25"/>
          <w:szCs w:val="25"/>
        </w:rPr>
        <w:t>Allah</w:t>
      </w:r>
      <w:r w:rsidRPr="00465438">
        <w:rPr>
          <w:rFonts w:ascii="Century Gothic" w:hAnsi="Century Gothic"/>
          <w:i/>
          <w:sz w:val="25"/>
          <w:szCs w:val="25"/>
        </w:rPr>
        <w:t>, the Blessed, the Most High, created Aadam and</w:t>
      </w:r>
      <w:r w:rsidRPr="00465438">
        <w:rPr>
          <w:rFonts w:ascii="Century Gothic" w:hAnsi="Century Gothic"/>
          <w:i/>
          <w:spacing w:val="1"/>
          <w:sz w:val="25"/>
          <w:szCs w:val="25"/>
        </w:rPr>
        <w:t xml:space="preserve"> </w:t>
      </w:r>
      <w:r w:rsidRPr="00465438">
        <w:rPr>
          <w:rFonts w:ascii="Century Gothic" w:hAnsi="Century Gothic"/>
          <w:i/>
          <w:sz w:val="25"/>
          <w:szCs w:val="25"/>
        </w:rPr>
        <w:t>then</w:t>
      </w:r>
      <w:r w:rsidRPr="00465438">
        <w:rPr>
          <w:rFonts w:ascii="Century Gothic" w:hAnsi="Century Gothic"/>
          <w:i/>
          <w:spacing w:val="58"/>
          <w:sz w:val="25"/>
          <w:szCs w:val="25"/>
        </w:rPr>
        <w:t xml:space="preserve"> </w:t>
      </w:r>
      <w:r w:rsidRPr="00465438">
        <w:rPr>
          <w:rFonts w:ascii="Century Gothic" w:hAnsi="Century Gothic"/>
          <w:i/>
          <w:sz w:val="25"/>
          <w:szCs w:val="25"/>
        </w:rPr>
        <w:t>wiped</w:t>
      </w:r>
      <w:r w:rsidRPr="00465438">
        <w:rPr>
          <w:rFonts w:ascii="Century Gothic" w:hAnsi="Century Gothic"/>
          <w:i/>
          <w:spacing w:val="59"/>
          <w:sz w:val="25"/>
          <w:szCs w:val="25"/>
        </w:rPr>
        <w:t xml:space="preserve"> </w:t>
      </w:r>
      <w:r w:rsidRPr="00465438">
        <w:rPr>
          <w:rFonts w:ascii="Century Gothic" w:hAnsi="Century Gothic"/>
          <w:i/>
          <w:sz w:val="25"/>
          <w:szCs w:val="25"/>
        </w:rPr>
        <w:t>his</w:t>
      </w:r>
      <w:r w:rsidRPr="00465438">
        <w:rPr>
          <w:rFonts w:ascii="Century Gothic" w:hAnsi="Century Gothic"/>
          <w:i/>
          <w:spacing w:val="59"/>
          <w:sz w:val="25"/>
          <w:szCs w:val="25"/>
        </w:rPr>
        <w:t xml:space="preserve"> </w:t>
      </w:r>
      <w:r w:rsidRPr="00465438">
        <w:rPr>
          <w:rFonts w:ascii="Century Gothic" w:hAnsi="Century Gothic"/>
          <w:i/>
          <w:sz w:val="25"/>
          <w:szCs w:val="25"/>
        </w:rPr>
        <w:t>back</w:t>
      </w:r>
      <w:r w:rsidRPr="00465438">
        <w:rPr>
          <w:rFonts w:ascii="Century Gothic" w:hAnsi="Century Gothic"/>
          <w:i/>
          <w:spacing w:val="60"/>
          <w:sz w:val="25"/>
          <w:szCs w:val="25"/>
        </w:rPr>
        <w:t xml:space="preserve"> </w:t>
      </w:r>
      <w:r w:rsidRPr="00465438">
        <w:rPr>
          <w:rFonts w:ascii="Century Gothic" w:hAnsi="Century Gothic"/>
          <w:i/>
          <w:sz w:val="25"/>
          <w:szCs w:val="25"/>
        </w:rPr>
        <w:t>and</w:t>
      </w:r>
      <w:r w:rsidRPr="00465438">
        <w:rPr>
          <w:rFonts w:ascii="Century Gothic" w:hAnsi="Century Gothic"/>
          <w:i/>
          <w:spacing w:val="59"/>
          <w:sz w:val="25"/>
          <w:szCs w:val="25"/>
        </w:rPr>
        <w:t xml:space="preserve"> </w:t>
      </w:r>
      <w:r w:rsidRPr="00465438">
        <w:rPr>
          <w:rFonts w:ascii="Century Gothic" w:hAnsi="Century Gothic"/>
          <w:i/>
          <w:sz w:val="25"/>
          <w:szCs w:val="25"/>
        </w:rPr>
        <w:t>brought</w:t>
      </w:r>
      <w:r w:rsidRPr="00465438">
        <w:rPr>
          <w:rFonts w:ascii="Century Gothic" w:hAnsi="Century Gothic"/>
          <w:i/>
          <w:spacing w:val="59"/>
          <w:sz w:val="25"/>
          <w:szCs w:val="25"/>
        </w:rPr>
        <w:t xml:space="preserve"> </w:t>
      </w:r>
      <w:r w:rsidRPr="00465438">
        <w:rPr>
          <w:rFonts w:ascii="Century Gothic" w:hAnsi="Century Gothic"/>
          <w:i/>
          <w:sz w:val="25"/>
          <w:szCs w:val="25"/>
        </w:rPr>
        <w:t>out</w:t>
      </w:r>
      <w:r w:rsidRPr="00465438">
        <w:rPr>
          <w:rFonts w:ascii="Century Gothic" w:hAnsi="Century Gothic"/>
          <w:i/>
          <w:spacing w:val="58"/>
          <w:sz w:val="25"/>
          <w:szCs w:val="25"/>
        </w:rPr>
        <w:t xml:space="preserve"> </w:t>
      </w:r>
      <w:r w:rsidRPr="00465438">
        <w:rPr>
          <w:rFonts w:ascii="Century Gothic" w:hAnsi="Century Gothic"/>
          <w:i/>
          <w:sz w:val="25"/>
          <w:szCs w:val="25"/>
        </w:rPr>
        <w:t>from</w:t>
      </w:r>
      <w:r w:rsidRPr="00465438">
        <w:rPr>
          <w:rFonts w:ascii="Century Gothic" w:hAnsi="Century Gothic"/>
          <w:i/>
          <w:spacing w:val="60"/>
          <w:sz w:val="25"/>
          <w:szCs w:val="25"/>
        </w:rPr>
        <w:t xml:space="preserve"> </w:t>
      </w:r>
      <w:r w:rsidRPr="00465438">
        <w:rPr>
          <w:rFonts w:ascii="Century Gothic" w:hAnsi="Century Gothic"/>
          <w:i/>
          <w:sz w:val="25"/>
          <w:szCs w:val="25"/>
        </w:rPr>
        <w:t>him</w:t>
      </w:r>
      <w:r w:rsidRPr="00465438">
        <w:rPr>
          <w:rFonts w:ascii="Century Gothic" w:hAnsi="Century Gothic"/>
          <w:i/>
          <w:spacing w:val="59"/>
          <w:sz w:val="25"/>
          <w:szCs w:val="25"/>
        </w:rPr>
        <w:t xml:space="preserve"> </w:t>
      </w:r>
      <w:r w:rsidRPr="00465438">
        <w:rPr>
          <w:rFonts w:ascii="Century Gothic" w:hAnsi="Century Gothic"/>
          <w:i/>
          <w:sz w:val="25"/>
          <w:szCs w:val="25"/>
        </w:rPr>
        <w:t>his</w:t>
      </w:r>
      <w:r w:rsidRPr="00465438">
        <w:rPr>
          <w:rFonts w:ascii="Century Gothic" w:hAnsi="Century Gothic"/>
          <w:i/>
          <w:spacing w:val="58"/>
          <w:sz w:val="25"/>
          <w:szCs w:val="25"/>
        </w:rPr>
        <w:t xml:space="preserve"> </w:t>
      </w:r>
      <w:r w:rsidRPr="00465438">
        <w:rPr>
          <w:rFonts w:ascii="Century Gothic" w:hAnsi="Century Gothic"/>
          <w:i/>
          <w:sz w:val="25"/>
          <w:szCs w:val="25"/>
        </w:rPr>
        <w:t>offspring.</w:t>
      </w:r>
      <w:r w:rsidRPr="00465438">
        <w:rPr>
          <w:rFonts w:ascii="Century Gothic" w:hAnsi="Century Gothic"/>
          <w:i/>
          <w:spacing w:val="60"/>
          <w:sz w:val="25"/>
          <w:szCs w:val="25"/>
        </w:rPr>
        <w:t xml:space="preserve"> </w:t>
      </w:r>
      <w:r w:rsidRPr="00465438">
        <w:rPr>
          <w:rFonts w:ascii="Century Gothic" w:hAnsi="Century Gothic"/>
          <w:i/>
          <w:sz w:val="25"/>
          <w:szCs w:val="25"/>
        </w:rPr>
        <w:t>Then</w:t>
      </w:r>
      <w:r w:rsidRPr="00465438">
        <w:rPr>
          <w:rFonts w:ascii="Century Gothic" w:hAnsi="Century Gothic"/>
          <w:i/>
          <w:spacing w:val="59"/>
          <w:sz w:val="25"/>
          <w:szCs w:val="25"/>
        </w:rPr>
        <w:t xml:space="preserve"> </w:t>
      </w:r>
      <w:r w:rsidRPr="00465438">
        <w:rPr>
          <w:rFonts w:ascii="Century Gothic" w:hAnsi="Century Gothic"/>
          <w:i/>
          <w:sz w:val="25"/>
          <w:szCs w:val="25"/>
        </w:rPr>
        <w:t>He</w:t>
      </w:r>
      <w:r w:rsidRPr="00465438">
        <w:rPr>
          <w:rFonts w:ascii="Century Gothic" w:hAnsi="Century Gothic"/>
          <w:i/>
          <w:spacing w:val="-60"/>
          <w:sz w:val="25"/>
          <w:szCs w:val="25"/>
        </w:rPr>
        <w:t xml:space="preserve"> </w:t>
      </w:r>
      <w:r w:rsidRPr="00465438">
        <w:rPr>
          <w:rFonts w:ascii="Century Gothic" w:hAnsi="Century Gothic"/>
          <w:i/>
          <w:sz w:val="25"/>
          <w:szCs w:val="25"/>
        </w:rPr>
        <w:t>said,</w:t>
      </w:r>
      <w:r w:rsidRPr="00465438">
        <w:rPr>
          <w:rFonts w:ascii="Century Gothic" w:hAnsi="Century Gothic"/>
          <w:i/>
          <w:spacing w:val="24"/>
          <w:sz w:val="25"/>
          <w:szCs w:val="25"/>
        </w:rPr>
        <w:t xml:space="preserve"> </w:t>
      </w:r>
      <w:r w:rsidRPr="00465438">
        <w:rPr>
          <w:rFonts w:ascii="Century Gothic" w:hAnsi="Century Gothic"/>
          <w:i/>
          <w:sz w:val="25"/>
          <w:szCs w:val="25"/>
        </w:rPr>
        <w:t>“I</w:t>
      </w:r>
      <w:r w:rsidRPr="00465438">
        <w:rPr>
          <w:rFonts w:ascii="Century Gothic" w:hAnsi="Century Gothic"/>
          <w:i/>
          <w:spacing w:val="26"/>
          <w:sz w:val="25"/>
          <w:szCs w:val="25"/>
        </w:rPr>
        <w:t xml:space="preserve"> </w:t>
      </w:r>
      <w:r w:rsidRPr="00465438">
        <w:rPr>
          <w:rFonts w:ascii="Century Gothic" w:hAnsi="Century Gothic"/>
          <w:i/>
          <w:sz w:val="25"/>
          <w:szCs w:val="25"/>
        </w:rPr>
        <w:t>have</w:t>
      </w:r>
      <w:r w:rsidRPr="00465438">
        <w:rPr>
          <w:rFonts w:ascii="Century Gothic" w:hAnsi="Century Gothic"/>
          <w:i/>
          <w:spacing w:val="24"/>
          <w:sz w:val="25"/>
          <w:szCs w:val="25"/>
        </w:rPr>
        <w:t xml:space="preserve"> </w:t>
      </w:r>
      <w:r w:rsidRPr="00465438">
        <w:rPr>
          <w:rFonts w:ascii="Century Gothic" w:hAnsi="Century Gothic"/>
          <w:i/>
          <w:sz w:val="25"/>
          <w:szCs w:val="25"/>
        </w:rPr>
        <w:t>created</w:t>
      </w:r>
      <w:r w:rsidRPr="00465438">
        <w:rPr>
          <w:rFonts w:ascii="Century Gothic" w:hAnsi="Century Gothic"/>
          <w:i/>
          <w:spacing w:val="25"/>
          <w:sz w:val="25"/>
          <w:szCs w:val="25"/>
        </w:rPr>
        <w:t xml:space="preserve"> </w:t>
      </w:r>
      <w:r w:rsidRPr="00465438">
        <w:rPr>
          <w:rFonts w:ascii="Century Gothic" w:hAnsi="Century Gothic"/>
          <w:i/>
          <w:sz w:val="25"/>
          <w:szCs w:val="25"/>
        </w:rPr>
        <w:t>these</w:t>
      </w:r>
      <w:r w:rsidRPr="00465438">
        <w:rPr>
          <w:rFonts w:ascii="Century Gothic" w:hAnsi="Century Gothic"/>
          <w:i/>
          <w:spacing w:val="24"/>
          <w:sz w:val="25"/>
          <w:szCs w:val="25"/>
        </w:rPr>
        <w:t xml:space="preserve"> </w:t>
      </w:r>
      <w:r w:rsidRPr="00465438">
        <w:rPr>
          <w:rFonts w:ascii="Century Gothic" w:hAnsi="Century Gothic"/>
          <w:i/>
          <w:sz w:val="25"/>
          <w:szCs w:val="25"/>
        </w:rPr>
        <w:t>for</w:t>
      </w:r>
      <w:r w:rsidRPr="00465438">
        <w:rPr>
          <w:rFonts w:ascii="Century Gothic" w:hAnsi="Century Gothic"/>
          <w:i/>
          <w:spacing w:val="25"/>
          <w:sz w:val="25"/>
          <w:szCs w:val="25"/>
        </w:rPr>
        <w:t xml:space="preserve"> </w:t>
      </w:r>
      <w:r w:rsidRPr="00465438">
        <w:rPr>
          <w:rFonts w:ascii="Century Gothic" w:hAnsi="Century Gothic"/>
          <w:i/>
          <w:sz w:val="25"/>
          <w:szCs w:val="25"/>
        </w:rPr>
        <w:t>the</w:t>
      </w:r>
      <w:r w:rsidRPr="00465438">
        <w:rPr>
          <w:rFonts w:ascii="Century Gothic" w:hAnsi="Century Gothic"/>
          <w:i/>
          <w:spacing w:val="24"/>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w:t>
      </w:r>
      <w:r w:rsidRPr="00465438">
        <w:rPr>
          <w:rFonts w:ascii="Century Gothic" w:hAnsi="Century Gothic"/>
          <w:i/>
          <w:spacing w:val="25"/>
          <w:sz w:val="25"/>
          <w:szCs w:val="25"/>
        </w:rPr>
        <w:t xml:space="preserve"> </w:t>
      </w:r>
      <w:r w:rsidRPr="00465438">
        <w:rPr>
          <w:rFonts w:ascii="Century Gothic" w:hAnsi="Century Gothic"/>
          <w:i/>
          <w:sz w:val="25"/>
          <w:szCs w:val="25"/>
        </w:rPr>
        <w:t>and</w:t>
      </w:r>
      <w:r w:rsidRPr="00465438">
        <w:rPr>
          <w:rFonts w:ascii="Century Gothic" w:hAnsi="Century Gothic"/>
          <w:i/>
          <w:spacing w:val="25"/>
          <w:sz w:val="25"/>
          <w:szCs w:val="25"/>
        </w:rPr>
        <w:t xml:space="preserve"> </w:t>
      </w:r>
      <w:r w:rsidRPr="00465438">
        <w:rPr>
          <w:rFonts w:ascii="Century Gothic" w:hAnsi="Century Gothic"/>
          <w:i/>
          <w:sz w:val="25"/>
          <w:szCs w:val="25"/>
        </w:rPr>
        <w:t>they</w:t>
      </w:r>
      <w:r w:rsidRPr="00465438">
        <w:rPr>
          <w:rFonts w:ascii="Century Gothic" w:hAnsi="Century Gothic"/>
          <w:i/>
          <w:spacing w:val="24"/>
          <w:sz w:val="25"/>
          <w:szCs w:val="25"/>
        </w:rPr>
        <w:t xml:space="preserve"> </w:t>
      </w:r>
      <w:r w:rsidRPr="00465438">
        <w:rPr>
          <w:rFonts w:ascii="Century Gothic" w:hAnsi="Century Gothic"/>
          <w:i/>
          <w:sz w:val="25"/>
          <w:szCs w:val="25"/>
        </w:rPr>
        <w:t>will</w:t>
      </w:r>
      <w:r w:rsidRPr="00465438">
        <w:rPr>
          <w:rFonts w:ascii="Century Gothic" w:hAnsi="Century Gothic"/>
          <w:i/>
          <w:spacing w:val="25"/>
          <w:sz w:val="25"/>
          <w:szCs w:val="25"/>
        </w:rPr>
        <w:t xml:space="preserve"> </w:t>
      </w:r>
      <w:r w:rsidRPr="00465438">
        <w:rPr>
          <w:rFonts w:ascii="Century Gothic" w:hAnsi="Century Gothic"/>
          <w:i/>
          <w:sz w:val="25"/>
          <w:szCs w:val="25"/>
        </w:rPr>
        <w:t>do</w:t>
      </w:r>
      <w:r w:rsidRPr="00465438">
        <w:rPr>
          <w:rFonts w:ascii="Century Gothic" w:hAnsi="Century Gothic"/>
          <w:i/>
          <w:spacing w:val="24"/>
          <w:sz w:val="25"/>
          <w:szCs w:val="25"/>
        </w:rPr>
        <w:t xml:space="preserve"> </w:t>
      </w:r>
      <w:r w:rsidRPr="00465438">
        <w:rPr>
          <w:rFonts w:ascii="Century Gothic" w:hAnsi="Century Gothic"/>
          <w:i/>
          <w:sz w:val="25"/>
          <w:szCs w:val="25"/>
        </w:rPr>
        <w:t>the</w:t>
      </w:r>
      <w:r w:rsidRPr="00465438">
        <w:rPr>
          <w:rFonts w:ascii="Century Gothic" w:hAnsi="Century Gothic"/>
          <w:i/>
          <w:spacing w:val="25"/>
          <w:sz w:val="25"/>
          <w:szCs w:val="25"/>
        </w:rPr>
        <w:t xml:space="preserve"> </w:t>
      </w:r>
      <w:r w:rsidRPr="00465438">
        <w:rPr>
          <w:rFonts w:ascii="Century Gothic" w:hAnsi="Century Gothic"/>
          <w:i/>
          <w:sz w:val="25"/>
          <w:szCs w:val="25"/>
        </w:rPr>
        <w:t>deeds</w:t>
      </w:r>
      <w:r w:rsidRPr="00465438">
        <w:rPr>
          <w:rFonts w:ascii="Century Gothic" w:hAnsi="Century Gothic"/>
          <w:i/>
          <w:spacing w:val="24"/>
          <w:sz w:val="25"/>
          <w:szCs w:val="25"/>
        </w:rPr>
        <w:t xml:space="preserve"> </w:t>
      </w:r>
      <w:r w:rsidRPr="00465438">
        <w:rPr>
          <w:rFonts w:ascii="Century Gothic" w:hAnsi="Century Gothic"/>
          <w:i/>
          <w:sz w:val="25"/>
          <w:szCs w:val="25"/>
        </w:rPr>
        <w:t>of</w:t>
      </w:r>
      <w:r w:rsidRPr="00465438">
        <w:rPr>
          <w:rFonts w:ascii="Century Gothic" w:hAnsi="Century Gothic"/>
          <w:i/>
          <w:spacing w:val="-60"/>
          <w:sz w:val="25"/>
          <w:szCs w:val="25"/>
        </w:rPr>
        <w:t xml:space="preserve"> </w:t>
      </w:r>
      <w:r w:rsidRPr="00465438">
        <w:rPr>
          <w:rFonts w:ascii="Century Gothic" w:hAnsi="Century Gothic"/>
          <w:i/>
          <w:sz w:val="25"/>
          <w:szCs w:val="25"/>
        </w:rPr>
        <w:t>the</w:t>
      </w:r>
      <w:r w:rsidRPr="00465438">
        <w:rPr>
          <w:rFonts w:ascii="Century Gothic" w:hAnsi="Century Gothic"/>
          <w:i/>
          <w:spacing w:val="3"/>
          <w:sz w:val="25"/>
          <w:szCs w:val="25"/>
        </w:rPr>
        <w:t xml:space="preserve"> </w:t>
      </w:r>
      <w:r w:rsidRPr="00465438">
        <w:rPr>
          <w:rFonts w:ascii="Century Gothic" w:hAnsi="Century Gothic"/>
          <w:i/>
          <w:sz w:val="25"/>
          <w:szCs w:val="25"/>
        </w:rPr>
        <w:t>people</w:t>
      </w:r>
      <w:r w:rsidRPr="00465438">
        <w:rPr>
          <w:rFonts w:ascii="Century Gothic" w:hAnsi="Century Gothic"/>
          <w:i/>
          <w:spacing w:val="3"/>
          <w:sz w:val="25"/>
          <w:szCs w:val="25"/>
        </w:rPr>
        <w:t xml:space="preserve"> </w:t>
      </w:r>
      <w:r w:rsidRPr="00465438">
        <w:rPr>
          <w:rFonts w:ascii="Century Gothic" w:hAnsi="Century Gothic"/>
          <w:i/>
          <w:sz w:val="25"/>
          <w:szCs w:val="25"/>
        </w:rPr>
        <w:t>of</w:t>
      </w:r>
      <w:r w:rsidRPr="00465438">
        <w:rPr>
          <w:rFonts w:ascii="Century Gothic" w:hAnsi="Century Gothic"/>
          <w:i/>
          <w:spacing w:val="3"/>
          <w:sz w:val="25"/>
          <w:szCs w:val="25"/>
        </w:rPr>
        <w:t xml:space="preserve"> </w:t>
      </w:r>
      <w:r w:rsidRPr="00465438">
        <w:rPr>
          <w:rFonts w:ascii="Century Gothic" w:hAnsi="Century Gothic"/>
          <w:i/>
          <w:sz w:val="25"/>
          <w:szCs w:val="25"/>
        </w:rPr>
        <w:t>the</w:t>
      </w:r>
      <w:r w:rsidRPr="00465438">
        <w:rPr>
          <w:rFonts w:ascii="Century Gothic" w:hAnsi="Century Gothic"/>
          <w:i/>
          <w:spacing w:val="4"/>
          <w:sz w:val="25"/>
          <w:szCs w:val="25"/>
        </w:rPr>
        <w:t xml:space="preserve"> </w:t>
      </w:r>
      <w:r w:rsidRPr="00465438">
        <w:rPr>
          <w:rFonts w:ascii="Century Gothic" w:hAnsi="Century Gothic"/>
          <w:i/>
          <w:sz w:val="25"/>
          <w:szCs w:val="25"/>
        </w:rPr>
        <w:t>Hell-Fire.”</w:t>
      </w:r>
    </w:p>
    <w:p w14:paraId="48FE7208" w14:textId="77777777" w:rsidR="006A6308" w:rsidRPr="00465438" w:rsidRDefault="006A6308" w:rsidP="001A2184">
      <w:pPr>
        <w:pStyle w:val="BodyText"/>
        <w:spacing w:before="0"/>
        <w:ind w:left="-90"/>
        <w:jc w:val="lowKashida"/>
      </w:pPr>
    </w:p>
    <w:p w14:paraId="223D3ACD" w14:textId="7D50E3B0" w:rsidR="006A6308" w:rsidRPr="00465438" w:rsidRDefault="00000000" w:rsidP="00104E38">
      <w:pPr>
        <w:ind w:left="-90" w:right="214"/>
        <w:jc w:val="lowKashida"/>
        <w:rPr>
          <w:rFonts w:ascii="Century Gothic" w:hAnsi="Century Gothic"/>
          <w:sz w:val="25"/>
          <w:szCs w:val="25"/>
        </w:rPr>
      </w:pPr>
      <w:r w:rsidRPr="00465438">
        <w:rPr>
          <w:rFonts w:ascii="Century Gothic" w:hAnsi="Century Gothic"/>
          <w:sz w:val="25"/>
          <w:szCs w:val="25"/>
        </w:rPr>
        <w:t>And in at-</w:t>
      </w:r>
      <w:proofErr w:type="spellStart"/>
      <w:r w:rsidRPr="00465438">
        <w:rPr>
          <w:rFonts w:ascii="Century Gothic" w:hAnsi="Century Gothic"/>
          <w:sz w:val="25"/>
          <w:szCs w:val="25"/>
        </w:rPr>
        <w:t>Tirmidhee</w:t>
      </w:r>
      <w:proofErr w:type="spellEnd"/>
      <w:r w:rsidRPr="00465438">
        <w:rPr>
          <w:rFonts w:ascii="Century Gothic" w:hAnsi="Century Gothic"/>
          <w:sz w:val="25"/>
          <w:szCs w:val="25"/>
        </w:rPr>
        <w:t xml:space="preserve"> from the hadeeth of </w:t>
      </w:r>
      <w:proofErr w:type="spellStart"/>
      <w:r w:rsidRPr="00465438">
        <w:rPr>
          <w:rFonts w:ascii="Century Gothic" w:hAnsi="Century Gothic"/>
          <w:sz w:val="25"/>
          <w:szCs w:val="25"/>
        </w:rPr>
        <w:t>Abdullaah</w:t>
      </w:r>
      <w:proofErr w:type="spellEnd"/>
      <w:r w:rsidRPr="00465438">
        <w:rPr>
          <w:rFonts w:ascii="Century Gothic" w:hAnsi="Century Gothic"/>
          <w:sz w:val="25"/>
          <w:szCs w:val="25"/>
        </w:rPr>
        <w:t xml:space="preserve"> ibn Amr (</w:t>
      </w:r>
      <w:proofErr w:type="spellStart"/>
      <w:r w:rsidRPr="00465438">
        <w:rPr>
          <w:rFonts w:ascii="Century Gothic" w:hAnsi="Century Gothic"/>
          <w:sz w:val="25"/>
          <w:szCs w:val="25"/>
        </w:rPr>
        <w:t>radi</w:t>
      </w:r>
      <w:r w:rsidR="002F4D71" w:rsidRPr="00465438">
        <w:rPr>
          <w:rFonts w:ascii="Century Gothic" w:hAnsi="Century Gothic"/>
          <w:sz w:val="25"/>
          <w:szCs w:val="25"/>
        </w:rPr>
        <w:t>Allah</w:t>
      </w:r>
      <w:r w:rsidRPr="00465438">
        <w:rPr>
          <w:rFonts w:ascii="Century Gothic" w:hAnsi="Century Gothic"/>
          <w:sz w:val="25"/>
          <w:szCs w:val="25"/>
        </w:rPr>
        <w:t>u</w:t>
      </w:r>
      <w:proofErr w:type="spellEnd"/>
      <w:r w:rsidRPr="00465438">
        <w:rPr>
          <w:rFonts w:ascii="Century Gothic" w:hAnsi="Century Gothic"/>
          <w:spacing w:val="1"/>
          <w:sz w:val="25"/>
          <w:szCs w:val="25"/>
        </w:rPr>
        <w:t xml:space="preserve"> </w:t>
      </w:r>
      <w:proofErr w:type="spellStart"/>
      <w:r w:rsidRPr="00465438">
        <w:rPr>
          <w:rFonts w:ascii="Century Gothic" w:hAnsi="Century Gothic"/>
          <w:sz w:val="25"/>
          <w:szCs w:val="25"/>
        </w:rPr>
        <w:t>anhumaa</w:t>
      </w:r>
      <w:proofErr w:type="spellEnd"/>
      <w:r w:rsidRPr="00465438">
        <w:rPr>
          <w:rFonts w:ascii="Century Gothic" w:hAnsi="Century Gothic"/>
          <w:sz w:val="25"/>
          <w:szCs w:val="25"/>
        </w:rPr>
        <w:t>)</w:t>
      </w:r>
      <w:r w:rsidRPr="00465438">
        <w:rPr>
          <w:rFonts w:ascii="Century Gothic" w:hAnsi="Century Gothic"/>
          <w:spacing w:val="55"/>
          <w:sz w:val="25"/>
          <w:szCs w:val="25"/>
        </w:rPr>
        <w:t xml:space="preserve"> </w:t>
      </w:r>
      <w:r w:rsidRPr="00465438">
        <w:rPr>
          <w:rFonts w:ascii="Century Gothic" w:hAnsi="Century Gothic"/>
          <w:sz w:val="25"/>
          <w:szCs w:val="25"/>
        </w:rPr>
        <w:t>who</w:t>
      </w:r>
      <w:r w:rsidRPr="00465438">
        <w:rPr>
          <w:rFonts w:ascii="Century Gothic" w:hAnsi="Century Gothic"/>
          <w:spacing w:val="55"/>
          <w:sz w:val="25"/>
          <w:szCs w:val="25"/>
        </w:rPr>
        <w:t xml:space="preserve"> </w:t>
      </w:r>
      <w:r w:rsidRPr="00465438">
        <w:rPr>
          <w:rFonts w:ascii="Century Gothic" w:hAnsi="Century Gothic"/>
          <w:sz w:val="25"/>
          <w:szCs w:val="25"/>
        </w:rPr>
        <w:t>said,</w:t>
      </w:r>
      <w:r w:rsidRPr="00465438">
        <w:rPr>
          <w:rFonts w:ascii="Century Gothic" w:hAnsi="Century Gothic"/>
          <w:spacing w:val="55"/>
          <w:sz w:val="25"/>
          <w:szCs w:val="25"/>
        </w:rPr>
        <w:t xml:space="preserve"> </w:t>
      </w:r>
      <w:r w:rsidRPr="00465438">
        <w:rPr>
          <w:rFonts w:ascii="Century Gothic" w:hAnsi="Century Gothic"/>
          <w:sz w:val="25"/>
          <w:szCs w:val="25"/>
        </w:rPr>
        <w:t>“The</w:t>
      </w:r>
      <w:r w:rsidRPr="00465438">
        <w:rPr>
          <w:rFonts w:ascii="Century Gothic" w:hAnsi="Century Gothic"/>
          <w:spacing w:val="55"/>
          <w:sz w:val="25"/>
          <w:szCs w:val="25"/>
        </w:rPr>
        <w:t xml:space="preserve"> </w:t>
      </w:r>
      <w:r w:rsidRPr="00465438">
        <w:rPr>
          <w:rFonts w:ascii="Century Gothic" w:hAnsi="Century Gothic"/>
          <w:sz w:val="25"/>
          <w:szCs w:val="25"/>
        </w:rPr>
        <w:t>Messenger</w:t>
      </w:r>
      <w:r w:rsidRPr="00465438">
        <w:rPr>
          <w:rFonts w:ascii="Century Gothic" w:hAnsi="Century Gothic"/>
          <w:spacing w:val="55"/>
          <w:sz w:val="25"/>
          <w:szCs w:val="25"/>
        </w:rPr>
        <w:t xml:space="preserve"> </w:t>
      </w:r>
      <w:r w:rsidRPr="00465438">
        <w:rPr>
          <w:rFonts w:ascii="Century Gothic" w:hAnsi="Century Gothic"/>
          <w:sz w:val="25"/>
          <w:szCs w:val="25"/>
        </w:rPr>
        <w:t>of</w:t>
      </w:r>
      <w:r w:rsidRPr="00465438">
        <w:rPr>
          <w:rFonts w:ascii="Century Gothic" w:hAnsi="Century Gothic"/>
          <w:spacing w:val="56"/>
          <w:sz w:val="25"/>
          <w:szCs w:val="25"/>
        </w:rPr>
        <w:t xml:space="preserve"> </w:t>
      </w:r>
      <w:r w:rsidR="002F4D71" w:rsidRPr="00465438">
        <w:rPr>
          <w:rFonts w:ascii="Century Gothic" w:hAnsi="Century Gothic"/>
          <w:sz w:val="25"/>
          <w:szCs w:val="25"/>
        </w:rPr>
        <w:t>Allah</w:t>
      </w:r>
      <w:r w:rsidRPr="00465438">
        <w:rPr>
          <w:rFonts w:ascii="Century Gothic" w:hAnsi="Century Gothic"/>
          <w:spacing w:val="54"/>
          <w:sz w:val="25"/>
          <w:szCs w:val="25"/>
        </w:rPr>
        <w:t xml:space="preserve"> </w:t>
      </w:r>
      <w:r w:rsidRPr="00465438">
        <w:rPr>
          <w:rFonts w:ascii="Century Gothic" w:hAnsi="Century Gothic"/>
          <w:sz w:val="25"/>
          <w:szCs w:val="25"/>
        </w:rPr>
        <w:t>came</w:t>
      </w:r>
      <w:r w:rsidRPr="00465438">
        <w:rPr>
          <w:rFonts w:ascii="Century Gothic" w:hAnsi="Century Gothic"/>
          <w:spacing w:val="55"/>
          <w:sz w:val="25"/>
          <w:szCs w:val="25"/>
        </w:rPr>
        <w:t xml:space="preserve"> </w:t>
      </w:r>
      <w:r w:rsidRPr="00465438">
        <w:rPr>
          <w:rFonts w:ascii="Century Gothic" w:hAnsi="Century Gothic"/>
          <w:sz w:val="25"/>
          <w:szCs w:val="25"/>
        </w:rPr>
        <w:t>out</w:t>
      </w:r>
      <w:r w:rsidRPr="00465438">
        <w:rPr>
          <w:rFonts w:ascii="Century Gothic" w:hAnsi="Century Gothic"/>
          <w:spacing w:val="55"/>
          <w:sz w:val="25"/>
          <w:szCs w:val="25"/>
        </w:rPr>
        <w:t xml:space="preserve"> </w:t>
      </w:r>
      <w:r w:rsidRPr="00465438">
        <w:rPr>
          <w:rFonts w:ascii="Century Gothic" w:hAnsi="Century Gothic"/>
          <w:sz w:val="25"/>
          <w:szCs w:val="25"/>
        </w:rPr>
        <w:t>to</w:t>
      </w:r>
      <w:r w:rsidRPr="00465438">
        <w:rPr>
          <w:rFonts w:ascii="Century Gothic" w:hAnsi="Century Gothic"/>
          <w:spacing w:val="55"/>
          <w:sz w:val="25"/>
          <w:szCs w:val="25"/>
        </w:rPr>
        <w:t xml:space="preserve"> </w:t>
      </w:r>
      <w:r w:rsidRPr="00465438">
        <w:rPr>
          <w:rFonts w:ascii="Century Gothic" w:hAnsi="Century Gothic"/>
          <w:sz w:val="25"/>
          <w:szCs w:val="25"/>
        </w:rPr>
        <w:t>us</w:t>
      </w:r>
      <w:r w:rsidRPr="00465438">
        <w:rPr>
          <w:rFonts w:ascii="Century Gothic" w:hAnsi="Century Gothic"/>
          <w:spacing w:val="56"/>
          <w:sz w:val="25"/>
          <w:szCs w:val="25"/>
        </w:rPr>
        <w:t xml:space="preserve"> </w:t>
      </w:r>
      <w:r w:rsidRPr="00465438">
        <w:rPr>
          <w:rFonts w:ascii="Century Gothic" w:hAnsi="Century Gothic"/>
          <w:sz w:val="25"/>
          <w:szCs w:val="25"/>
        </w:rPr>
        <w:t>with</w:t>
      </w:r>
      <w:r w:rsidRPr="00465438">
        <w:rPr>
          <w:rFonts w:ascii="Century Gothic" w:hAnsi="Century Gothic"/>
          <w:spacing w:val="55"/>
          <w:sz w:val="25"/>
          <w:szCs w:val="25"/>
        </w:rPr>
        <w:t xml:space="preserve"> </w:t>
      </w:r>
      <w:r w:rsidRPr="00465438">
        <w:rPr>
          <w:rFonts w:ascii="Century Gothic" w:hAnsi="Century Gothic"/>
          <w:sz w:val="25"/>
          <w:szCs w:val="25"/>
        </w:rPr>
        <w:t>two</w:t>
      </w:r>
      <w:r w:rsidRPr="00465438">
        <w:rPr>
          <w:rFonts w:ascii="Century Gothic" w:hAnsi="Century Gothic"/>
          <w:spacing w:val="-61"/>
          <w:sz w:val="25"/>
          <w:szCs w:val="25"/>
        </w:rPr>
        <w:t xml:space="preserve"> </w:t>
      </w:r>
      <w:r w:rsidRPr="00465438">
        <w:rPr>
          <w:rFonts w:ascii="Century Gothic" w:hAnsi="Century Gothic"/>
          <w:sz w:val="25"/>
          <w:szCs w:val="25"/>
        </w:rPr>
        <w:t>books</w:t>
      </w:r>
      <w:r w:rsidRPr="00465438">
        <w:rPr>
          <w:rFonts w:ascii="Century Gothic" w:hAnsi="Century Gothic"/>
          <w:spacing w:val="47"/>
          <w:sz w:val="25"/>
          <w:szCs w:val="25"/>
        </w:rPr>
        <w:t xml:space="preserve"> </w:t>
      </w:r>
      <w:r w:rsidRPr="00465438">
        <w:rPr>
          <w:rFonts w:ascii="Century Gothic" w:hAnsi="Century Gothic"/>
          <w:sz w:val="25"/>
          <w:szCs w:val="25"/>
        </w:rPr>
        <w:t>in</w:t>
      </w:r>
      <w:r w:rsidRPr="00465438">
        <w:rPr>
          <w:rFonts w:ascii="Century Gothic" w:hAnsi="Century Gothic"/>
          <w:spacing w:val="47"/>
          <w:sz w:val="25"/>
          <w:szCs w:val="25"/>
        </w:rPr>
        <w:t xml:space="preserve"> </w:t>
      </w:r>
      <w:r w:rsidRPr="00465438">
        <w:rPr>
          <w:rFonts w:ascii="Century Gothic" w:hAnsi="Century Gothic"/>
          <w:sz w:val="25"/>
          <w:szCs w:val="25"/>
        </w:rPr>
        <w:t>his</w:t>
      </w:r>
      <w:r w:rsidRPr="00465438">
        <w:rPr>
          <w:rFonts w:ascii="Century Gothic" w:hAnsi="Century Gothic"/>
          <w:spacing w:val="47"/>
          <w:sz w:val="25"/>
          <w:szCs w:val="25"/>
        </w:rPr>
        <w:t xml:space="preserve"> </w:t>
      </w:r>
      <w:r w:rsidRPr="00465438">
        <w:rPr>
          <w:rFonts w:ascii="Century Gothic" w:hAnsi="Century Gothic"/>
          <w:sz w:val="25"/>
          <w:szCs w:val="25"/>
        </w:rPr>
        <w:t>hand</w:t>
      </w:r>
      <w:r w:rsidRPr="00465438">
        <w:rPr>
          <w:rFonts w:ascii="Century Gothic" w:hAnsi="Century Gothic"/>
          <w:spacing w:val="48"/>
          <w:sz w:val="25"/>
          <w:szCs w:val="25"/>
        </w:rPr>
        <w:t xml:space="preserve"> </w:t>
      </w:r>
      <w:r w:rsidRPr="00465438">
        <w:rPr>
          <w:rFonts w:ascii="Century Gothic" w:hAnsi="Century Gothic"/>
          <w:sz w:val="25"/>
          <w:szCs w:val="25"/>
        </w:rPr>
        <w:t>and</w:t>
      </w:r>
      <w:r w:rsidRPr="00465438">
        <w:rPr>
          <w:rFonts w:ascii="Century Gothic" w:hAnsi="Century Gothic"/>
          <w:spacing w:val="47"/>
          <w:sz w:val="25"/>
          <w:szCs w:val="25"/>
        </w:rPr>
        <w:t xml:space="preserve"> </w:t>
      </w:r>
      <w:r w:rsidRPr="00465438">
        <w:rPr>
          <w:rFonts w:ascii="Century Gothic" w:hAnsi="Century Gothic"/>
          <w:sz w:val="25"/>
          <w:szCs w:val="25"/>
        </w:rPr>
        <w:t>then</w:t>
      </w:r>
      <w:r w:rsidRPr="00465438">
        <w:rPr>
          <w:rFonts w:ascii="Century Gothic" w:hAnsi="Century Gothic"/>
          <w:spacing w:val="47"/>
          <w:sz w:val="25"/>
          <w:szCs w:val="25"/>
        </w:rPr>
        <w:t xml:space="preserve"> </w:t>
      </w:r>
      <w:r w:rsidRPr="00465438">
        <w:rPr>
          <w:rFonts w:ascii="Century Gothic" w:hAnsi="Century Gothic"/>
          <w:sz w:val="25"/>
          <w:szCs w:val="25"/>
        </w:rPr>
        <w:t>asked,</w:t>
      </w:r>
      <w:r w:rsidRPr="00465438">
        <w:rPr>
          <w:rFonts w:ascii="Century Gothic" w:hAnsi="Century Gothic"/>
          <w:spacing w:val="48"/>
          <w:sz w:val="25"/>
          <w:szCs w:val="25"/>
        </w:rPr>
        <w:t xml:space="preserve"> </w:t>
      </w:r>
      <w:r w:rsidRPr="00465438">
        <w:rPr>
          <w:rFonts w:ascii="Century Gothic" w:hAnsi="Century Gothic"/>
          <w:i/>
          <w:sz w:val="25"/>
          <w:szCs w:val="25"/>
        </w:rPr>
        <w:t>“Do</w:t>
      </w:r>
      <w:r w:rsidRPr="00465438">
        <w:rPr>
          <w:rFonts w:ascii="Century Gothic" w:hAnsi="Century Gothic"/>
          <w:i/>
          <w:spacing w:val="47"/>
          <w:sz w:val="25"/>
          <w:szCs w:val="25"/>
        </w:rPr>
        <w:t xml:space="preserve"> </w:t>
      </w:r>
      <w:r w:rsidRPr="00465438">
        <w:rPr>
          <w:rFonts w:ascii="Century Gothic" w:hAnsi="Century Gothic"/>
          <w:i/>
          <w:sz w:val="25"/>
          <w:szCs w:val="25"/>
        </w:rPr>
        <w:t>you</w:t>
      </w:r>
      <w:r w:rsidRPr="00465438">
        <w:rPr>
          <w:rFonts w:ascii="Century Gothic" w:hAnsi="Century Gothic"/>
          <w:i/>
          <w:spacing w:val="47"/>
          <w:sz w:val="25"/>
          <w:szCs w:val="25"/>
        </w:rPr>
        <w:t xml:space="preserve"> </w:t>
      </w:r>
      <w:r w:rsidRPr="00465438">
        <w:rPr>
          <w:rFonts w:ascii="Century Gothic" w:hAnsi="Century Gothic"/>
          <w:i/>
          <w:sz w:val="25"/>
          <w:szCs w:val="25"/>
        </w:rPr>
        <w:t>know</w:t>
      </w:r>
      <w:r w:rsidRPr="00465438">
        <w:rPr>
          <w:rFonts w:ascii="Century Gothic" w:hAnsi="Century Gothic"/>
          <w:i/>
          <w:spacing w:val="48"/>
          <w:sz w:val="25"/>
          <w:szCs w:val="25"/>
        </w:rPr>
        <w:t xml:space="preserve"> </w:t>
      </w:r>
      <w:r w:rsidRPr="00465438">
        <w:rPr>
          <w:rFonts w:ascii="Century Gothic" w:hAnsi="Century Gothic"/>
          <w:i/>
          <w:sz w:val="25"/>
          <w:szCs w:val="25"/>
        </w:rPr>
        <w:t>what</w:t>
      </w:r>
      <w:r w:rsidRPr="00465438">
        <w:rPr>
          <w:rFonts w:ascii="Century Gothic" w:hAnsi="Century Gothic"/>
          <w:i/>
          <w:spacing w:val="47"/>
          <w:sz w:val="25"/>
          <w:szCs w:val="25"/>
        </w:rPr>
        <w:t xml:space="preserve"> </w:t>
      </w:r>
      <w:r w:rsidRPr="00465438">
        <w:rPr>
          <w:rFonts w:ascii="Century Gothic" w:hAnsi="Century Gothic"/>
          <w:i/>
          <w:sz w:val="25"/>
          <w:szCs w:val="25"/>
        </w:rPr>
        <w:t>these</w:t>
      </w:r>
      <w:r w:rsidRPr="00465438">
        <w:rPr>
          <w:rFonts w:ascii="Century Gothic" w:hAnsi="Century Gothic"/>
          <w:i/>
          <w:spacing w:val="47"/>
          <w:sz w:val="25"/>
          <w:szCs w:val="25"/>
        </w:rPr>
        <w:t xml:space="preserve"> </w:t>
      </w:r>
      <w:r w:rsidRPr="00465438">
        <w:rPr>
          <w:rFonts w:ascii="Century Gothic" w:hAnsi="Century Gothic"/>
          <w:i/>
          <w:sz w:val="25"/>
          <w:szCs w:val="25"/>
        </w:rPr>
        <w:t>two</w:t>
      </w:r>
      <w:r w:rsidRPr="00465438">
        <w:rPr>
          <w:rFonts w:ascii="Century Gothic" w:hAnsi="Century Gothic"/>
          <w:i/>
          <w:spacing w:val="47"/>
          <w:sz w:val="25"/>
          <w:szCs w:val="25"/>
        </w:rPr>
        <w:t xml:space="preserve"> </w:t>
      </w:r>
      <w:r w:rsidRPr="00465438">
        <w:rPr>
          <w:rFonts w:ascii="Century Gothic" w:hAnsi="Century Gothic"/>
          <w:i/>
          <w:sz w:val="25"/>
          <w:szCs w:val="25"/>
        </w:rPr>
        <w:t>books</w:t>
      </w:r>
      <w:r w:rsidRPr="00465438">
        <w:rPr>
          <w:rFonts w:ascii="Century Gothic" w:hAnsi="Century Gothic"/>
          <w:i/>
          <w:spacing w:val="-60"/>
          <w:sz w:val="25"/>
          <w:szCs w:val="25"/>
        </w:rPr>
        <w:t xml:space="preserve"> </w:t>
      </w:r>
      <w:r w:rsidRPr="00465438">
        <w:rPr>
          <w:rFonts w:ascii="Century Gothic" w:hAnsi="Century Gothic"/>
          <w:i/>
          <w:sz w:val="25"/>
          <w:szCs w:val="25"/>
        </w:rPr>
        <w:t xml:space="preserve">are?” </w:t>
      </w:r>
      <w:r w:rsidRPr="00465438">
        <w:rPr>
          <w:rFonts w:ascii="Century Gothic" w:hAnsi="Century Gothic"/>
          <w:sz w:val="25"/>
          <w:szCs w:val="25"/>
        </w:rPr>
        <w:t xml:space="preserve">We replied, “No, O Messenger of </w:t>
      </w:r>
      <w:r w:rsidR="002F4D71" w:rsidRPr="00465438">
        <w:rPr>
          <w:rFonts w:ascii="Century Gothic" w:hAnsi="Century Gothic"/>
          <w:sz w:val="25"/>
          <w:szCs w:val="25"/>
        </w:rPr>
        <w:t>Allah</w:t>
      </w:r>
      <w:r w:rsidRPr="00465438">
        <w:rPr>
          <w:rFonts w:ascii="Century Gothic" w:hAnsi="Century Gothic"/>
          <w:sz w:val="25"/>
          <w:szCs w:val="25"/>
        </w:rPr>
        <w:t xml:space="preserve">, unless you inform us.” </w:t>
      </w:r>
      <w:r w:rsidR="00104E38" w:rsidRPr="00465438">
        <w:rPr>
          <w:rFonts w:ascii="Century Gothic" w:hAnsi="Century Gothic"/>
          <w:sz w:val="25"/>
          <w:szCs w:val="25"/>
        </w:rPr>
        <w:t>So,</w:t>
      </w:r>
      <w:r w:rsidRPr="00465438">
        <w:rPr>
          <w:rFonts w:ascii="Century Gothic" w:hAnsi="Century Gothic"/>
          <w:sz w:val="25"/>
          <w:szCs w:val="25"/>
        </w:rPr>
        <w:t xml:space="preserve"> he</w:t>
      </w:r>
      <w:r w:rsidRPr="00465438">
        <w:rPr>
          <w:rFonts w:ascii="Century Gothic" w:hAnsi="Century Gothic"/>
          <w:spacing w:val="1"/>
          <w:sz w:val="25"/>
          <w:szCs w:val="25"/>
        </w:rPr>
        <w:t xml:space="preserve"> </w:t>
      </w:r>
      <w:r w:rsidRPr="00465438">
        <w:rPr>
          <w:rFonts w:ascii="Century Gothic" w:hAnsi="Century Gothic"/>
          <w:sz w:val="25"/>
          <w:szCs w:val="25"/>
        </w:rPr>
        <w:t xml:space="preserve">said about the one in his right hand, </w:t>
      </w:r>
      <w:r w:rsidRPr="00465438">
        <w:rPr>
          <w:rFonts w:ascii="Century Gothic" w:hAnsi="Century Gothic"/>
          <w:i/>
          <w:sz w:val="25"/>
          <w:szCs w:val="25"/>
        </w:rPr>
        <w:t>“This is a Book from the Lord of the</w:t>
      </w:r>
      <w:r w:rsidRPr="00465438">
        <w:rPr>
          <w:rFonts w:ascii="Century Gothic" w:hAnsi="Century Gothic"/>
          <w:i/>
          <w:spacing w:val="1"/>
          <w:sz w:val="25"/>
          <w:szCs w:val="25"/>
        </w:rPr>
        <w:t xml:space="preserve"> </w:t>
      </w:r>
      <w:r w:rsidRPr="00465438">
        <w:rPr>
          <w:rFonts w:ascii="Century Gothic" w:hAnsi="Century Gothic"/>
          <w:i/>
          <w:sz w:val="25"/>
          <w:szCs w:val="25"/>
        </w:rPr>
        <w:t>worlds, in it are names of the people of Paradise, the names of their fathers</w:t>
      </w:r>
      <w:r w:rsidRPr="00465438">
        <w:rPr>
          <w:rFonts w:ascii="Century Gothic" w:hAnsi="Century Gothic"/>
          <w:i/>
          <w:spacing w:val="1"/>
          <w:sz w:val="25"/>
          <w:szCs w:val="25"/>
        </w:rPr>
        <w:t xml:space="preserve"> </w:t>
      </w:r>
      <w:r w:rsidRPr="00465438">
        <w:rPr>
          <w:rFonts w:ascii="Century Gothic" w:hAnsi="Century Gothic"/>
          <w:i/>
          <w:sz w:val="25"/>
          <w:szCs w:val="25"/>
        </w:rPr>
        <w:t>and their tribes, and so forth until the end of them, no one will ever be</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added or taken away from it.” </w:t>
      </w:r>
      <w:r w:rsidRPr="00465438">
        <w:rPr>
          <w:rFonts w:ascii="Century Gothic" w:hAnsi="Century Gothic"/>
          <w:sz w:val="25"/>
          <w:szCs w:val="25"/>
        </w:rPr>
        <w:t>Then he said, about the one in his left hand,</w:t>
      </w:r>
      <w:r w:rsidRPr="00465438">
        <w:rPr>
          <w:rFonts w:ascii="Century Gothic" w:hAnsi="Century Gothic"/>
          <w:spacing w:val="1"/>
          <w:sz w:val="25"/>
          <w:szCs w:val="25"/>
        </w:rPr>
        <w:t xml:space="preserve"> </w:t>
      </w:r>
      <w:r w:rsidRPr="00465438">
        <w:rPr>
          <w:rFonts w:ascii="Century Gothic" w:hAnsi="Century Gothic"/>
          <w:i/>
          <w:sz w:val="25"/>
          <w:szCs w:val="25"/>
        </w:rPr>
        <w:t>“This is a Book from the Lord of the worlds, in it are names of the people of</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the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 the names of their fathers and their tribes, and so forth until</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the end of them, no one will ever be added or taken away from it.” </w:t>
      </w:r>
      <w:r w:rsidRPr="00465438">
        <w:rPr>
          <w:rFonts w:ascii="Century Gothic" w:hAnsi="Century Gothic"/>
          <w:sz w:val="25"/>
          <w:szCs w:val="25"/>
        </w:rPr>
        <w:t>Then his</w:t>
      </w:r>
      <w:r w:rsidRPr="00465438">
        <w:rPr>
          <w:rFonts w:ascii="Century Gothic" w:hAnsi="Century Gothic"/>
          <w:spacing w:val="1"/>
          <w:sz w:val="25"/>
          <w:szCs w:val="25"/>
        </w:rPr>
        <w:t xml:space="preserve"> </w:t>
      </w:r>
      <w:r w:rsidRPr="00465438">
        <w:rPr>
          <w:rFonts w:ascii="Century Gothic" w:hAnsi="Century Gothic"/>
          <w:sz w:val="25"/>
          <w:szCs w:val="25"/>
        </w:rPr>
        <w:t>Companions</w:t>
      </w:r>
      <w:r w:rsidRPr="00465438">
        <w:rPr>
          <w:rFonts w:ascii="Century Gothic" w:hAnsi="Century Gothic"/>
          <w:spacing w:val="1"/>
          <w:sz w:val="25"/>
          <w:szCs w:val="25"/>
        </w:rPr>
        <w:t xml:space="preserve"> </w:t>
      </w:r>
      <w:r w:rsidRPr="00465438">
        <w:rPr>
          <w:rFonts w:ascii="Century Gothic" w:hAnsi="Century Gothic"/>
          <w:sz w:val="25"/>
          <w:szCs w:val="25"/>
        </w:rPr>
        <w:t>asked,</w:t>
      </w:r>
      <w:r w:rsidRPr="00465438">
        <w:rPr>
          <w:rFonts w:ascii="Century Gothic" w:hAnsi="Century Gothic"/>
          <w:spacing w:val="1"/>
          <w:sz w:val="25"/>
          <w:szCs w:val="25"/>
        </w:rPr>
        <w:t xml:space="preserve"> </w:t>
      </w:r>
      <w:r w:rsidRPr="00465438">
        <w:rPr>
          <w:rFonts w:ascii="Century Gothic" w:hAnsi="Century Gothic"/>
          <w:sz w:val="25"/>
          <w:szCs w:val="25"/>
        </w:rPr>
        <w:t>“Then</w:t>
      </w:r>
      <w:r w:rsidRPr="00465438">
        <w:rPr>
          <w:rFonts w:ascii="Century Gothic" w:hAnsi="Century Gothic"/>
          <w:spacing w:val="1"/>
          <w:sz w:val="25"/>
          <w:szCs w:val="25"/>
        </w:rPr>
        <w:t xml:space="preserve"> </w:t>
      </w:r>
      <w:r w:rsidRPr="00465438">
        <w:rPr>
          <w:rFonts w:ascii="Century Gothic" w:hAnsi="Century Gothic"/>
          <w:sz w:val="25"/>
          <w:szCs w:val="25"/>
        </w:rPr>
        <w:t>why</w:t>
      </w:r>
      <w:r w:rsidRPr="00465438">
        <w:rPr>
          <w:rFonts w:ascii="Century Gothic" w:hAnsi="Century Gothic"/>
          <w:spacing w:val="1"/>
          <w:sz w:val="25"/>
          <w:szCs w:val="25"/>
        </w:rPr>
        <w:t xml:space="preserve"> </w:t>
      </w:r>
      <w:r w:rsidRPr="00465438">
        <w:rPr>
          <w:rFonts w:ascii="Century Gothic" w:hAnsi="Century Gothic"/>
          <w:sz w:val="25"/>
          <w:szCs w:val="25"/>
        </w:rPr>
        <w:t>do</w:t>
      </w:r>
      <w:r w:rsidRPr="00465438">
        <w:rPr>
          <w:rFonts w:ascii="Century Gothic" w:hAnsi="Century Gothic"/>
          <w:spacing w:val="1"/>
          <w:sz w:val="25"/>
          <w:szCs w:val="25"/>
        </w:rPr>
        <w:t xml:space="preserve"> </w:t>
      </w:r>
      <w:r w:rsidRPr="00465438">
        <w:rPr>
          <w:rFonts w:ascii="Century Gothic" w:hAnsi="Century Gothic"/>
          <w:sz w:val="25"/>
          <w:szCs w:val="25"/>
        </w:rPr>
        <w:t>we</w:t>
      </w:r>
      <w:r w:rsidRPr="00465438">
        <w:rPr>
          <w:rFonts w:ascii="Century Gothic" w:hAnsi="Century Gothic"/>
          <w:spacing w:val="1"/>
          <w:sz w:val="25"/>
          <w:szCs w:val="25"/>
        </w:rPr>
        <w:t xml:space="preserve"> </w:t>
      </w:r>
      <w:r w:rsidRPr="00465438">
        <w:rPr>
          <w:rFonts w:ascii="Century Gothic" w:hAnsi="Century Gothic"/>
          <w:sz w:val="25"/>
          <w:szCs w:val="25"/>
        </w:rPr>
        <w:t>act,</w:t>
      </w:r>
      <w:r w:rsidRPr="00465438">
        <w:rPr>
          <w:rFonts w:ascii="Century Gothic" w:hAnsi="Century Gothic"/>
          <w:spacing w:val="1"/>
          <w:sz w:val="25"/>
          <w:szCs w:val="25"/>
        </w:rPr>
        <w:t xml:space="preserve"> </w:t>
      </w:r>
      <w:r w:rsidRPr="00465438">
        <w:rPr>
          <w:rFonts w:ascii="Century Gothic" w:hAnsi="Century Gothic"/>
          <w:sz w:val="25"/>
          <w:szCs w:val="25"/>
        </w:rPr>
        <w:t>O</w:t>
      </w:r>
      <w:r w:rsidRPr="00465438">
        <w:rPr>
          <w:rFonts w:ascii="Century Gothic" w:hAnsi="Century Gothic"/>
          <w:spacing w:val="1"/>
          <w:sz w:val="25"/>
          <w:szCs w:val="25"/>
        </w:rPr>
        <w:t xml:space="preserve"> </w:t>
      </w:r>
      <w:r w:rsidRPr="00465438">
        <w:rPr>
          <w:rFonts w:ascii="Century Gothic" w:hAnsi="Century Gothic"/>
          <w:sz w:val="25"/>
          <w:szCs w:val="25"/>
        </w:rPr>
        <w:t>Messenger</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if</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matter is already settled?” He replied, “</w:t>
      </w:r>
      <w:r w:rsidRPr="00465438">
        <w:rPr>
          <w:rFonts w:ascii="Century Gothic" w:hAnsi="Century Gothic"/>
          <w:i/>
          <w:sz w:val="25"/>
          <w:szCs w:val="25"/>
        </w:rPr>
        <w:t>Try to perfect your deeds, and if you</w:t>
      </w:r>
      <w:r w:rsidRPr="00465438">
        <w:rPr>
          <w:rFonts w:ascii="Century Gothic" w:hAnsi="Century Gothic"/>
          <w:i/>
          <w:spacing w:val="-60"/>
          <w:sz w:val="25"/>
          <w:szCs w:val="25"/>
        </w:rPr>
        <w:t xml:space="preserve"> </w:t>
      </w:r>
      <w:r w:rsidRPr="00465438">
        <w:rPr>
          <w:rFonts w:ascii="Century Gothic" w:hAnsi="Century Gothic"/>
          <w:i/>
          <w:sz w:val="25"/>
          <w:szCs w:val="25"/>
        </w:rPr>
        <w:t>fail to perfect them, try to do as much as you can. For verily the person</w:t>
      </w:r>
      <w:r w:rsidRPr="00465438">
        <w:rPr>
          <w:rFonts w:ascii="Century Gothic" w:hAnsi="Century Gothic"/>
          <w:i/>
          <w:spacing w:val="1"/>
          <w:sz w:val="25"/>
          <w:szCs w:val="25"/>
        </w:rPr>
        <w:t xml:space="preserve"> </w:t>
      </w:r>
      <w:r w:rsidRPr="00465438">
        <w:rPr>
          <w:rFonts w:ascii="Century Gothic" w:hAnsi="Century Gothic"/>
          <w:i/>
          <w:sz w:val="25"/>
          <w:szCs w:val="25"/>
        </w:rPr>
        <w:t>(who is destined) to Paradise will conclude his deeds with those of the</w:t>
      </w:r>
      <w:r w:rsidRPr="00465438">
        <w:rPr>
          <w:rFonts w:ascii="Century Gothic" w:hAnsi="Century Gothic"/>
          <w:i/>
          <w:spacing w:val="1"/>
          <w:sz w:val="25"/>
          <w:szCs w:val="25"/>
        </w:rPr>
        <w:t xml:space="preserve"> </w:t>
      </w:r>
      <w:r w:rsidRPr="00465438">
        <w:rPr>
          <w:rFonts w:ascii="Century Gothic" w:hAnsi="Century Gothic"/>
          <w:i/>
          <w:sz w:val="25"/>
          <w:szCs w:val="25"/>
        </w:rPr>
        <w:t>people of Paradise, no matter what he (previously) did. And verily the</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person (who is destined) to the </w:t>
      </w:r>
      <w:proofErr w:type="gramStart"/>
      <w:r w:rsidRPr="00465438">
        <w:rPr>
          <w:rFonts w:ascii="Century Gothic" w:hAnsi="Century Gothic"/>
          <w:i/>
          <w:sz w:val="25"/>
          <w:szCs w:val="25"/>
        </w:rPr>
        <w:t>Hell-Fire</w:t>
      </w:r>
      <w:proofErr w:type="gramEnd"/>
      <w:r w:rsidRPr="00465438">
        <w:rPr>
          <w:rFonts w:ascii="Century Gothic" w:hAnsi="Century Gothic"/>
          <w:i/>
          <w:sz w:val="25"/>
          <w:szCs w:val="25"/>
        </w:rPr>
        <w:t xml:space="preserve"> will conclude his deeds with those</w:t>
      </w:r>
      <w:r w:rsidRPr="00465438">
        <w:rPr>
          <w:rFonts w:ascii="Century Gothic" w:hAnsi="Century Gothic"/>
          <w:i/>
          <w:spacing w:val="1"/>
          <w:sz w:val="25"/>
          <w:szCs w:val="25"/>
        </w:rPr>
        <w:t xml:space="preserve"> </w:t>
      </w:r>
      <w:r w:rsidRPr="00465438">
        <w:rPr>
          <w:rFonts w:ascii="Century Gothic" w:hAnsi="Century Gothic"/>
          <w:i/>
          <w:sz w:val="25"/>
          <w:szCs w:val="25"/>
        </w:rPr>
        <w:t>of the people of the Hell-Fire, no matter what he (previously) did.”</w:t>
      </w:r>
      <w:r w:rsidRPr="00465438">
        <w:rPr>
          <w:rFonts w:ascii="Century Gothic" w:hAnsi="Century Gothic"/>
          <w:i/>
          <w:spacing w:val="1"/>
          <w:sz w:val="25"/>
          <w:szCs w:val="25"/>
        </w:rPr>
        <w:t xml:space="preserve"> </w:t>
      </w:r>
      <w:r w:rsidRPr="00465438">
        <w:rPr>
          <w:rFonts w:ascii="Century Gothic" w:hAnsi="Century Gothic"/>
          <w:sz w:val="25"/>
          <w:szCs w:val="25"/>
        </w:rPr>
        <w:t>Then he</w:t>
      </w:r>
      <w:r w:rsidR="002F4D71" w:rsidRPr="00465438">
        <w:rPr>
          <w:rFonts w:ascii="Century Gothic" w:hAnsi="Century Gothic"/>
          <w:spacing w:val="-60"/>
          <w:sz w:val="25"/>
          <w:szCs w:val="25"/>
        </w:rPr>
        <w:t xml:space="preserve"> </w:t>
      </w:r>
      <w:r w:rsidR="002F4D71" w:rsidRPr="00465438">
        <w:rPr>
          <w:rFonts w:ascii="Century Gothic" w:hAnsi="Century Gothic" w:cs="Times New Roman"/>
          <w:spacing w:val="-60"/>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“Your</w:t>
      </w:r>
      <w:r w:rsidRPr="00465438">
        <w:rPr>
          <w:rFonts w:ascii="Century Gothic" w:hAnsi="Century Gothic"/>
          <w:i/>
          <w:spacing w:val="1"/>
          <w:sz w:val="25"/>
          <w:szCs w:val="25"/>
        </w:rPr>
        <w:t xml:space="preserve"> </w:t>
      </w:r>
      <w:r w:rsidRPr="00465438">
        <w:rPr>
          <w:rFonts w:ascii="Century Gothic" w:hAnsi="Century Gothic"/>
          <w:i/>
          <w:sz w:val="25"/>
          <w:szCs w:val="25"/>
        </w:rPr>
        <w:t>Lord</w:t>
      </w:r>
      <w:r w:rsidRPr="00465438">
        <w:rPr>
          <w:rFonts w:ascii="Century Gothic" w:hAnsi="Century Gothic"/>
          <w:i/>
          <w:spacing w:val="1"/>
          <w:sz w:val="25"/>
          <w:szCs w:val="25"/>
        </w:rPr>
        <w:t xml:space="preserve"> </w:t>
      </w:r>
      <w:r w:rsidRPr="00465438">
        <w:rPr>
          <w:rFonts w:ascii="Century Gothic" w:hAnsi="Century Gothic"/>
          <w:i/>
          <w:sz w:val="25"/>
          <w:szCs w:val="25"/>
        </w:rPr>
        <w:t>has</w:t>
      </w:r>
      <w:r w:rsidRPr="00465438">
        <w:rPr>
          <w:rFonts w:ascii="Century Gothic" w:hAnsi="Century Gothic"/>
          <w:i/>
          <w:spacing w:val="1"/>
          <w:sz w:val="25"/>
          <w:szCs w:val="25"/>
        </w:rPr>
        <w:t xml:space="preserve"> </w:t>
      </w:r>
      <w:r w:rsidRPr="00465438">
        <w:rPr>
          <w:rFonts w:ascii="Century Gothic" w:hAnsi="Century Gothic"/>
          <w:i/>
          <w:sz w:val="25"/>
          <w:szCs w:val="25"/>
        </w:rPr>
        <w:t>settled</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matter</w:t>
      </w:r>
      <w:r w:rsidRPr="00465438">
        <w:rPr>
          <w:rFonts w:ascii="Century Gothic" w:hAnsi="Century Gothic"/>
          <w:i/>
          <w:spacing w:val="1"/>
          <w:sz w:val="25"/>
          <w:szCs w:val="25"/>
        </w:rPr>
        <w:t xml:space="preserve"> </w:t>
      </w:r>
      <w:r w:rsidRPr="00465438">
        <w:rPr>
          <w:rFonts w:ascii="Century Gothic" w:hAnsi="Century Gothic"/>
          <w:i/>
          <w:sz w:val="25"/>
          <w:szCs w:val="25"/>
        </w:rPr>
        <w:t>between)</w:t>
      </w:r>
      <w:r w:rsidRPr="00465438">
        <w:rPr>
          <w:rFonts w:ascii="Century Gothic" w:hAnsi="Century Gothic"/>
          <w:i/>
          <w:spacing w:val="-2"/>
          <w:sz w:val="25"/>
          <w:szCs w:val="25"/>
        </w:rPr>
        <w:t xml:space="preserve"> </w:t>
      </w:r>
      <w:r w:rsidRPr="00465438">
        <w:rPr>
          <w:rFonts w:ascii="Century Gothic" w:hAnsi="Century Gothic"/>
          <w:i/>
          <w:sz w:val="25"/>
          <w:szCs w:val="25"/>
        </w:rPr>
        <w:t>the</w:t>
      </w:r>
      <w:r w:rsidRPr="00465438">
        <w:rPr>
          <w:rFonts w:ascii="Century Gothic" w:hAnsi="Century Gothic"/>
          <w:i/>
          <w:spacing w:val="-2"/>
          <w:sz w:val="25"/>
          <w:szCs w:val="25"/>
        </w:rPr>
        <w:t xml:space="preserve"> </w:t>
      </w:r>
      <w:r w:rsidRPr="00465438">
        <w:rPr>
          <w:rFonts w:ascii="Century Gothic" w:hAnsi="Century Gothic"/>
          <w:i/>
          <w:sz w:val="25"/>
          <w:szCs w:val="25"/>
        </w:rPr>
        <w:t>slaves,</w:t>
      </w:r>
      <w:r w:rsidRPr="00465438">
        <w:rPr>
          <w:rFonts w:ascii="Century Gothic" w:hAnsi="Century Gothic"/>
          <w:i/>
          <w:spacing w:val="-2"/>
          <w:sz w:val="25"/>
          <w:szCs w:val="25"/>
        </w:rPr>
        <w:t xml:space="preserve"> </w:t>
      </w:r>
      <w:r w:rsidRPr="00465438">
        <w:rPr>
          <w:rFonts w:ascii="Century Gothic" w:hAnsi="Century Gothic"/>
          <w:i/>
          <w:sz w:val="25"/>
          <w:szCs w:val="25"/>
        </w:rPr>
        <w:t>a</w:t>
      </w:r>
      <w:r w:rsidRPr="00465438">
        <w:rPr>
          <w:rFonts w:ascii="Century Gothic" w:hAnsi="Century Gothic"/>
          <w:i/>
          <w:spacing w:val="-2"/>
          <w:sz w:val="25"/>
          <w:szCs w:val="25"/>
        </w:rPr>
        <w:t xml:space="preserve"> </w:t>
      </w:r>
      <w:r w:rsidRPr="00465438">
        <w:rPr>
          <w:rFonts w:ascii="Century Gothic" w:hAnsi="Century Gothic"/>
          <w:i/>
          <w:sz w:val="25"/>
          <w:szCs w:val="25"/>
        </w:rPr>
        <w:t>group</w:t>
      </w:r>
      <w:r w:rsidRPr="00465438">
        <w:rPr>
          <w:rFonts w:ascii="Century Gothic" w:hAnsi="Century Gothic"/>
          <w:i/>
          <w:spacing w:val="-2"/>
          <w:sz w:val="25"/>
          <w:szCs w:val="25"/>
        </w:rPr>
        <w:t xml:space="preserve"> </w:t>
      </w:r>
      <w:r w:rsidRPr="00465438">
        <w:rPr>
          <w:rFonts w:ascii="Century Gothic" w:hAnsi="Century Gothic"/>
          <w:i/>
          <w:sz w:val="25"/>
          <w:szCs w:val="25"/>
        </w:rPr>
        <w:t>in</w:t>
      </w:r>
      <w:r w:rsidRPr="00465438">
        <w:rPr>
          <w:rFonts w:ascii="Century Gothic" w:hAnsi="Century Gothic"/>
          <w:i/>
          <w:spacing w:val="-2"/>
          <w:sz w:val="25"/>
          <w:szCs w:val="25"/>
        </w:rPr>
        <w:t xml:space="preserve"> </w:t>
      </w:r>
      <w:r w:rsidRPr="00465438">
        <w:rPr>
          <w:rFonts w:ascii="Century Gothic" w:hAnsi="Century Gothic"/>
          <w:i/>
          <w:sz w:val="25"/>
          <w:szCs w:val="25"/>
        </w:rPr>
        <w:t>Paradise</w:t>
      </w:r>
      <w:r w:rsidRPr="00465438">
        <w:rPr>
          <w:rFonts w:ascii="Century Gothic" w:hAnsi="Century Gothic"/>
          <w:i/>
          <w:spacing w:val="-2"/>
          <w:sz w:val="25"/>
          <w:szCs w:val="25"/>
        </w:rPr>
        <w:t xml:space="preserve"> </w:t>
      </w:r>
      <w:r w:rsidRPr="00465438">
        <w:rPr>
          <w:rFonts w:ascii="Century Gothic" w:hAnsi="Century Gothic"/>
          <w:i/>
          <w:sz w:val="25"/>
          <w:szCs w:val="25"/>
        </w:rPr>
        <w:t>and</w:t>
      </w:r>
      <w:r w:rsidRPr="00465438">
        <w:rPr>
          <w:rFonts w:ascii="Century Gothic" w:hAnsi="Century Gothic"/>
          <w:i/>
          <w:spacing w:val="-2"/>
          <w:sz w:val="25"/>
          <w:szCs w:val="25"/>
        </w:rPr>
        <w:t xml:space="preserve"> </w:t>
      </w:r>
      <w:r w:rsidRPr="00465438">
        <w:rPr>
          <w:rFonts w:ascii="Century Gothic" w:hAnsi="Century Gothic"/>
          <w:i/>
          <w:sz w:val="25"/>
          <w:szCs w:val="25"/>
        </w:rPr>
        <w:t>a</w:t>
      </w:r>
      <w:r w:rsidRPr="00465438">
        <w:rPr>
          <w:rFonts w:ascii="Century Gothic" w:hAnsi="Century Gothic"/>
          <w:i/>
          <w:spacing w:val="-2"/>
          <w:sz w:val="25"/>
          <w:szCs w:val="25"/>
        </w:rPr>
        <w:t xml:space="preserve"> </w:t>
      </w:r>
      <w:r w:rsidRPr="00465438">
        <w:rPr>
          <w:rFonts w:ascii="Century Gothic" w:hAnsi="Century Gothic"/>
          <w:i/>
          <w:sz w:val="25"/>
          <w:szCs w:val="25"/>
        </w:rPr>
        <w:t>group</w:t>
      </w:r>
      <w:r w:rsidRPr="00465438">
        <w:rPr>
          <w:rFonts w:ascii="Century Gothic" w:hAnsi="Century Gothic"/>
          <w:i/>
          <w:spacing w:val="-2"/>
          <w:sz w:val="25"/>
          <w:szCs w:val="25"/>
        </w:rPr>
        <w:t xml:space="preserve"> </w:t>
      </w:r>
      <w:r w:rsidRPr="00465438">
        <w:rPr>
          <w:rFonts w:ascii="Century Gothic" w:hAnsi="Century Gothic"/>
          <w:i/>
          <w:sz w:val="25"/>
          <w:szCs w:val="25"/>
        </w:rPr>
        <w:t>in</w:t>
      </w:r>
      <w:r w:rsidRPr="00465438">
        <w:rPr>
          <w:rFonts w:ascii="Century Gothic" w:hAnsi="Century Gothic"/>
          <w:i/>
          <w:spacing w:val="-2"/>
          <w:sz w:val="25"/>
          <w:szCs w:val="25"/>
        </w:rPr>
        <w:t xml:space="preserve"> </w:t>
      </w:r>
      <w:r w:rsidRPr="00465438">
        <w:rPr>
          <w:rFonts w:ascii="Century Gothic" w:hAnsi="Century Gothic"/>
          <w:i/>
          <w:sz w:val="25"/>
          <w:szCs w:val="25"/>
        </w:rPr>
        <w:t>the</w:t>
      </w:r>
      <w:r w:rsidRPr="00465438">
        <w:rPr>
          <w:rFonts w:ascii="Century Gothic" w:hAnsi="Century Gothic"/>
          <w:i/>
          <w:spacing w:val="-2"/>
          <w:sz w:val="25"/>
          <w:szCs w:val="25"/>
        </w:rPr>
        <w:t xml:space="preserve"> </w:t>
      </w:r>
      <w:r w:rsidRPr="00465438">
        <w:rPr>
          <w:rFonts w:ascii="Century Gothic" w:hAnsi="Century Gothic"/>
          <w:i/>
          <w:sz w:val="25"/>
          <w:szCs w:val="25"/>
        </w:rPr>
        <w:t>Fire.”</w:t>
      </w:r>
    </w:p>
    <w:p w14:paraId="2205A058" w14:textId="77777777" w:rsidR="006A6308" w:rsidRPr="00465438" w:rsidRDefault="006A6308" w:rsidP="001A2184">
      <w:pPr>
        <w:pStyle w:val="BodyText"/>
        <w:spacing w:before="0"/>
        <w:ind w:left="-90"/>
        <w:jc w:val="lowKashida"/>
      </w:pPr>
    </w:p>
    <w:p w14:paraId="4CE50997" w14:textId="77777777" w:rsidR="006A6308" w:rsidRPr="00465438" w:rsidRDefault="00000000" w:rsidP="001A2184">
      <w:pPr>
        <w:ind w:left="-90"/>
        <w:jc w:val="lowKashida"/>
        <w:rPr>
          <w:rFonts w:ascii="Century Gothic" w:hAnsi="Century Gothic"/>
          <w:sz w:val="25"/>
          <w:szCs w:val="25"/>
        </w:rPr>
      </w:pPr>
      <w:r w:rsidRPr="00465438">
        <w:rPr>
          <w:rFonts w:ascii="Century Gothic" w:hAnsi="Century Gothic"/>
          <w:sz w:val="25"/>
          <w:szCs w:val="25"/>
        </w:rPr>
        <w:t>At-</w:t>
      </w:r>
      <w:proofErr w:type="spellStart"/>
      <w:r w:rsidRPr="00465438">
        <w:rPr>
          <w:rFonts w:ascii="Century Gothic" w:hAnsi="Century Gothic"/>
          <w:sz w:val="25"/>
          <w:szCs w:val="25"/>
        </w:rPr>
        <w:t>Tirmidhee</w:t>
      </w:r>
      <w:proofErr w:type="spellEnd"/>
      <w:r w:rsidRPr="00465438">
        <w:rPr>
          <w:rFonts w:ascii="Century Gothic" w:hAnsi="Century Gothic"/>
          <w:spacing w:val="-6"/>
          <w:sz w:val="25"/>
          <w:szCs w:val="25"/>
        </w:rPr>
        <w:t xml:space="preserve"> </w:t>
      </w:r>
      <w:r w:rsidRPr="00465438">
        <w:rPr>
          <w:rFonts w:ascii="Century Gothic" w:hAnsi="Century Gothic"/>
          <w:sz w:val="25"/>
          <w:szCs w:val="25"/>
        </w:rPr>
        <w:t>said</w:t>
      </w:r>
      <w:r w:rsidRPr="00465438">
        <w:rPr>
          <w:rFonts w:ascii="Century Gothic" w:hAnsi="Century Gothic"/>
          <w:spacing w:val="-5"/>
          <w:sz w:val="25"/>
          <w:szCs w:val="25"/>
        </w:rPr>
        <w:t xml:space="preserve"> </w:t>
      </w:r>
      <w:r w:rsidRPr="00465438">
        <w:rPr>
          <w:rFonts w:ascii="Century Gothic" w:hAnsi="Century Gothic"/>
          <w:sz w:val="25"/>
          <w:szCs w:val="25"/>
        </w:rPr>
        <w:t>this</w:t>
      </w:r>
      <w:r w:rsidRPr="00465438">
        <w:rPr>
          <w:rFonts w:ascii="Century Gothic" w:hAnsi="Century Gothic"/>
          <w:spacing w:val="-5"/>
          <w:sz w:val="25"/>
          <w:szCs w:val="25"/>
        </w:rPr>
        <w:t xml:space="preserve"> </w:t>
      </w:r>
      <w:r w:rsidRPr="00465438">
        <w:rPr>
          <w:rFonts w:ascii="Century Gothic" w:hAnsi="Century Gothic"/>
          <w:sz w:val="25"/>
          <w:szCs w:val="25"/>
        </w:rPr>
        <w:t>hadeeth</w:t>
      </w:r>
      <w:r w:rsidRPr="00465438">
        <w:rPr>
          <w:rFonts w:ascii="Century Gothic" w:hAnsi="Century Gothic"/>
          <w:spacing w:val="-5"/>
          <w:sz w:val="25"/>
          <w:szCs w:val="25"/>
        </w:rPr>
        <w:t xml:space="preserve"> </w:t>
      </w:r>
      <w:r w:rsidRPr="00465438">
        <w:rPr>
          <w:rFonts w:ascii="Century Gothic" w:hAnsi="Century Gothic"/>
          <w:sz w:val="25"/>
          <w:szCs w:val="25"/>
        </w:rPr>
        <w:t>is</w:t>
      </w:r>
      <w:r w:rsidRPr="00465438">
        <w:rPr>
          <w:rFonts w:ascii="Century Gothic" w:hAnsi="Century Gothic"/>
          <w:spacing w:val="-5"/>
          <w:sz w:val="25"/>
          <w:szCs w:val="25"/>
        </w:rPr>
        <w:t xml:space="preserve"> </w:t>
      </w:r>
      <w:proofErr w:type="spellStart"/>
      <w:r w:rsidRPr="00465438">
        <w:rPr>
          <w:rFonts w:ascii="Century Gothic" w:hAnsi="Century Gothic"/>
          <w:sz w:val="25"/>
          <w:szCs w:val="25"/>
        </w:rPr>
        <w:t>hasan</w:t>
      </w:r>
      <w:proofErr w:type="spellEnd"/>
      <w:r w:rsidRPr="00465438">
        <w:rPr>
          <w:rFonts w:ascii="Century Gothic" w:hAnsi="Century Gothic"/>
          <w:spacing w:val="-5"/>
          <w:sz w:val="25"/>
          <w:szCs w:val="25"/>
        </w:rPr>
        <w:t xml:space="preserve"> </w:t>
      </w:r>
      <w:proofErr w:type="spellStart"/>
      <w:r w:rsidRPr="00465438">
        <w:rPr>
          <w:rFonts w:ascii="Century Gothic" w:hAnsi="Century Gothic"/>
          <w:sz w:val="25"/>
          <w:szCs w:val="25"/>
        </w:rPr>
        <w:t>saheeh</w:t>
      </w:r>
      <w:proofErr w:type="spellEnd"/>
      <w:r w:rsidRPr="00465438">
        <w:rPr>
          <w:rFonts w:ascii="Century Gothic" w:hAnsi="Century Gothic"/>
          <w:spacing w:val="-5"/>
          <w:sz w:val="25"/>
          <w:szCs w:val="25"/>
        </w:rPr>
        <w:t xml:space="preserve"> </w:t>
      </w:r>
      <w:proofErr w:type="spellStart"/>
      <w:r w:rsidRPr="00465438">
        <w:rPr>
          <w:rFonts w:ascii="Century Gothic" w:hAnsi="Century Gothic"/>
          <w:sz w:val="25"/>
          <w:szCs w:val="25"/>
        </w:rPr>
        <w:t>ghareeb</w:t>
      </w:r>
      <w:proofErr w:type="spellEnd"/>
      <w:r w:rsidRPr="00465438">
        <w:rPr>
          <w:rFonts w:ascii="Century Gothic" w:hAnsi="Century Gothic"/>
          <w:sz w:val="25"/>
          <w:szCs w:val="25"/>
        </w:rPr>
        <w:t>.</w:t>
      </w:r>
    </w:p>
    <w:p w14:paraId="09ADB37C" w14:textId="77777777" w:rsidR="006A6308" w:rsidRPr="00465438" w:rsidRDefault="006A6308" w:rsidP="001A2184">
      <w:pPr>
        <w:pStyle w:val="BodyText"/>
        <w:spacing w:before="0"/>
        <w:ind w:left="-90"/>
        <w:jc w:val="lowKashida"/>
      </w:pPr>
    </w:p>
    <w:p w14:paraId="3D15BC72" w14:textId="77777777" w:rsidR="00104E38" w:rsidRPr="00465438" w:rsidRDefault="00104E38" w:rsidP="001A2184">
      <w:pPr>
        <w:pStyle w:val="BodyText"/>
        <w:spacing w:before="0"/>
        <w:ind w:left="-90"/>
        <w:jc w:val="lowKashida"/>
      </w:pPr>
    </w:p>
    <w:p w14:paraId="67CB566A" w14:textId="77777777" w:rsidR="006A6308" w:rsidRPr="00465438" w:rsidRDefault="00000000" w:rsidP="00F840EF">
      <w:pPr>
        <w:pStyle w:val="Heading6"/>
      </w:pPr>
      <w:bookmarkStart w:id="162" w:name="_Toc174564109"/>
      <w:r w:rsidRPr="00465438">
        <w:t xml:space="preserve">[Q. 145] What is the proof for the Life-time Pre-ordainment when the </w:t>
      </w:r>
      <w:proofErr w:type="spellStart"/>
      <w:r w:rsidRPr="00465438">
        <w:t>nutfah</w:t>
      </w:r>
      <w:proofErr w:type="spellEnd"/>
      <w:r w:rsidRPr="00465438">
        <w:t xml:space="preserve"> is first created?</w:t>
      </w:r>
      <w:bookmarkEnd w:id="162"/>
    </w:p>
    <w:p w14:paraId="7EBF0D73" w14:textId="77777777" w:rsidR="006A6308" w:rsidRPr="00465438" w:rsidRDefault="006A6308" w:rsidP="001A2184">
      <w:pPr>
        <w:pStyle w:val="BodyText"/>
        <w:spacing w:before="0"/>
        <w:ind w:left="-90"/>
        <w:jc w:val="lowKashida"/>
      </w:pPr>
    </w:p>
    <w:p w14:paraId="481884A7" w14:textId="77777777" w:rsidR="00104E38" w:rsidRPr="00465438" w:rsidRDefault="00000000" w:rsidP="001A2184">
      <w:pPr>
        <w:ind w:left="-90" w:right="215"/>
        <w:jc w:val="lowKashida"/>
        <w:rPr>
          <w:rFonts w:ascii="Century Gothic" w:hAnsi="Century Gothic"/>
          <w:sz w:val="25"/>
          <w:szCs w:val="25"/>
        </w:rPr>
      </w:pPr>
      <w:r w:rsidRPr="00465438">
        <w:rPr>
          <w:rFonts w:ascii="Century Gothic" w:hAnsi="Century Gothic"/>
          <w:sz w:val="25"/>
          <w:szCs w:val="25"/>
        </w:rPr>
        <w:t xml:space="preserve">[A. 145] </w:t>
      </w:r>
      <w:r w:rsidR="002F4D71" w:rsidRPr="00465438">
        <w:rPr>
          <w:rFonts w:ascii="Century Gothic" w:hAnsi="Century Gothic"/>
          <w:sz w:val="25"/>
          <w:szCs w:val="25"/>
        </w:rPr>
        <w:t>Allah</w:t>
      </w:r>
      <w:r w:rsidRPr="00465438">
        <w:rPr>
          <w:rFonts w:ascii="Century Gothic" w:hAnsi="Century Gothic"/>
          <w:sz w:val="25"/>
          <w:szCs w:val="25"/>
        </w:rPr>
        <w:t xml:space="preserve">, the Most High, said, </w:t>
      </w:r>
    </w:p>
    <w:p w14:paraId="0273F908" w14:textId="6E894F64" w:rsidR="006A6308" w:rsidRPr="00465438" w:rsidRDefault="00000000" w:rsidP="001A2184">
      <w:pPr>
        <w:ind w:left="-90" w:right="215"/>
        <w:jc w:val="lowKashida"/>
        <w:rPr>
          <w:rFonts w:ascii="Century Gothic" w:hAnsi="Century Gothic"/>
          <w:b/>
          <w:sz w:val="25"/>
          <w:szCs w:val="25"/>
        </w:rPr>
      </w:pPr>
      <w:r w:rsidRPr="00465438">
        <w:rPr>
          <w:rFonts w:ascii="Century Gothic" w:hAnsi="Century Gothic"/>
          <w:b/>
          <w:sz w:val="25"/>
          <w:szCs w:val="25"/>
        </w:rPr>
        <w:t>“He Knows you well when He</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created you from the earth (Aadam), and when you were </w:t>
      </w:r>
      <w:proofErr w:type="spellStart"/>
      <w:r w:rsidRPr="00465438">
        <w:rPr>
          <w:rFonts w:ascii="Century Gothic" w:hAnsi="Century Gothic"/>
          <w:b/>
          <w:sz w:val="25"/>
          <w:szCs w:val="25"/>
        </w:rPr>
        <w:t>foetuses</w:t>
      </w:r>
      <w:proofErr w:type="spellEnd"/>
      <w:r w:rsidRPr="00465438">
        <w:rPr>
          <w:rFonts w:ascii="Century Gothic" w:hAnsi="Century Gothic"/>
          <w:b/>
          <w:spacing w:val="1"/>
          <w:sz w:val="25"/>
          <w:szCs w:val="25"/>
        </w:rPr>
        <w:t xml:space="preserve"> </w:t>
      </w:r>
      <w:r w:rsidRPr="00465438">
        <w:rPr>
          <w:rFonts w:ascii="Century Gothic" w:hAnsi="Century Gothic"/>
          <w:b/>
          <w:sz w:val="25"/>
          <w:szCs w:val="25"/>
        </w:rPr>
        <w:t xml:space="preserve">in your </w:t>
      </w:r>
      <w:proofErr w:type="gramStart"/>
      <w:r w:rsidRPr="00465438">
        <w:rPr>
          <w:rFonts w:ascii="Century Gothic" w:hAnsi="Century Gothic"/>
          <w:b/>
          <w:sz w:val="25"/>
          <w:szCs w:val="25"/>
        </w:rPr>
        <w:t>mothers</w:t>
      </w:r>
      <w:proofErr w:type="gramEnd"/>
      <w:r w:rsidRPr="00465438">
        <w:rPr>
          <w:rFonts w:ascii="Century Gothic" w:hAnsi="Century Gothic"/>
          <w:b/>
          <w:sz w:val="25"/>
          <w:szCs w:val="25"/>
        </w:rPr>
        <w:t xml:space="preserve"> wombs. </w:t>
      </w:r>
      <w:proofErr w:type="gramStart"/>
      <w:r w:rsidRPr="00465438">
        <w:rPr>
          <w:rFonts w:ascii="Century Gothic" w:hAnsi="Century Gothic"/>
          <w:b/>
          <w:sz w:val="25"/>
          <w:szCs w:val="25"/>
        </w:rPr>
        <w:t>So</w:t>
      </w:r>
      <w:proofErr w:type="gramEnd"/>
      <w:r w:rsidRPr="00465438">
        <w:rPr>
          <w:rFonts w:ascii="Century Gothic" w:hAnsi="Century Gothic"/>
          <w:b/>
          <w:sz w:val="25"/>
          <w:szCs w:val="25"/>
        </w:rPr>
        <w:t xml:space="preserve"> ascribe not purity to yourselves. He</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Knows best him who fears </w:t>
      </w:r>
      <w:r w:rsidR="002F4D71" w:rsidRPr="00465438">
        <w:rPr>
          <w:rFonts w:ascii="Century Gothic" w:hAnsi="Century Gothic"/>
          <w:b/>
          <w:sz w:val="25"/>
          <w:szCs w:val="25"/>
        </w:rPr>
        <w:t>Allah</w:t>
      </w:r>
      <w:r w:rsidRPr="00465438">
        <w:rPr>
          <w:rFonts w:ascii="Century Gothic" w:hAnsi="Century Gothic"/>
          <w:b/>
          <w:sz w:val="25"/>
          <w:szCs w:val="25"/>
        </w:rPr>
        <w:t xml:space="preserve"> and keeps his duty to Him (</w:t>
      </w:r>
      <w:r w:rsidR="0097311E">
        <w:rPr>
          <w:rFonts w:ascii="Century Gothic" w:hAnsi="Century Gothic"/>
          <w:b/>
          <w:sz w:val="25"/>
          <w:szCs w:val="25"/>
        </w:rPr>
        <w:t xml:space="preserve">i.e., </w:t>
      </w:r>
      <w:r w:rsidRPr="00465438">
        <w:rPr>
          <w:rFonts w:ascii="Century Gothic" w:hAnsi="Century Gothic"/>
          <w:b/>
          <w:sz w:val="25"/>
          <w:szCs w:val="25"/>
        </w:rPr>
        <w:t>those who are al-</w:t>
      </w:r>
      <w:proofErr w:type="spellStart"/>
      <w:r w:rsidRPr="00465438">
        <w:rPr>
          <w:rFonts w:ascii="Century Gothic" w:hAnsi="Century Gothic"/>
          <w:b/>
          <w:sz w:val="25"/>
          <w:szCs w:val="25"/>
        </w:rPr>
        <w:t>muttaqoon</w:t>
      </w:r>
      <w:proofErr w:type="spellEnd"/>
      <w:r w:rsidRPr="00465438">
        <w:rPr>
          <w:rFonts w:ascii="Century Gothic" w:hAnsi="Century Gothic"/>
          <w:b/>
          <w:sz w:val="25"/>
          <w:szCs w:val="25"/>
        </w:rPr>
        <w:t xml:space="preserve"> (the pious).”</w:t>
      </w:r>
      <w:r w:rsidRPr="00465438">
        <w:rPr>
          <w:rFonts w:ascii="Century Gothic" w:hAnsi="Century Gothic"/>
          <w:b/>
          <w:spacing w:val="-4"/>
          <w:sz w:val="25"/>
          <w:szCs w:val="25"/>
        </w:rPr>
        <w:t xml:space="preserve"> </w:t>
      </w:r>
      <w:r w:rsidRPr="00465438">
        <w:rPr>
          <w:rFonts w:ascii="Century Gothic" w:hAnsi="Century Gothic"/>
          <w:b/>
          <w:sz w:val="25"/>
          <w:szCs w:val="25"/>
        </w:rPr>
        <w:t>(an-Najm:</w:t>
      </w:r>
      <w:r w:rsidRPr="00465438">
        <w:rPr>
          <w:rFonts w:ascii="Century Gothic" w:hAnsi="Century Gothic"/>
          <w:b/>
          <w:spacing w:val="12"/>
          <w:sz w:val="25"/>
          <w:szCs w:val="25"/>
        </w:rPr>
        <w:t xml:space="preserve"> </w:t>
      </w:r>
      <w:r w:rsidRPr="00465438">
        <w:rPr>
          <w:rFonts w:ascii="Century Gothic" w:hAnsi="Century Gothic"/>
          <w:b/>
          <w:sz w:val="25"/>
          <w:szCs w:val="25"/>
        </w:rPr>
        <w:t>32)</w:t>
      </w:r>
    </w:p>
    <w:p w14:paraId="36254BF3" w14:textId="77777777" w:rsidR="006A6308" w:rsidRPr="00465438" w:rsidRDefault="006A6308" w:rsidP="001A2184">
      <w:pPr>
        <w:pStyle w:val="BodyText"/>
        <w:spacing w:before="0"/>
        <w:ind w:left="-90"/>
        <w:jc w:val="lowKashida"/>
      </w:pPr>
    </w:p>
    <w:p w14:paraId="4FDF6AEB" w14:textId="476BF5AF" w:rsidR="006A6308" w:rsidRPr="00465438" w:rsidRDefault="00000000" w:rsidP="001A2184">
      <w:pPr>
        <w:ind w:left="-90" w:right="214"/>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two</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Saheehs</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62"/>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“Verily</w:t>
      </w:r>
      <w:r w:rsidRPr="00465438">
        <w:rPr>
          <w:rFonts w:ascii="Century Gothic" w:hAnsi="Century Gothic"/>
          <w:i/>
          <w:spacing w:val="1"/>
          <w:sz w:val="25"/>
          <w:szCs w:val="25"/>
        </w:rPr>
        <w:t xml:space="preserve"> </w:t>
      </w:r>
      <w:r w:rsidRPr="00465438">
        <w:rPr>
          <w:rFonts w:ascii="Century Gothic" w:hAnsi="Century Gothic"/>
          <w:i/>
          <w:sz w:val="25"/>
          <w:szCs w:val="25"/>
        </w:rPr>
        <w:t>one</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has</w:t>
      </w:r>
      <w:r w:rsidRPr="00465438">
        <w:rPr>
          <w:rFonts w:ascii="Century Gothic" w:hAnsi="Century Gothic"/>
          <w:i/>
          <w:spacing w:val="1"/>
          <w:sz w:val="25"/>
          <w:szCs w:val="25"/>
        </w:rPr>
        <w:t xml:space="preserve"> </w:t>
      </w:r>
      <w:r w:rsidRPr="00465438">
        <w:rPr>
          <w:rFonts w:ascii="Century Gothic" w:hAnsi="Century Gothic"/>
          <w:i/>
          <w:sz w:val="25"/>
          <w:szCs w:val="25"/>
        </w:rPr>
        <w:t>his</w:t>
      </w:r>
      <w:r w:rsidRPr="00465438">
        <w:rPr>
          <w:rFonts w:ascii="Century Gothic" w:hAnsi="Century Gothic"/>
          <w:i/>
          <w:spacing w:val="1"/>
          <w:sz w:val="25"/>
          <w:szCs w:val="25"/>
        </w:rPr>
        <w:t xml:space="preserve"> </w:t>
      </w:r>
      <w:r w:rsidRPr="00465438">
        <w:rPr>
          <w:rFonts w:ascii="Century Gothic" w:hAnsi="Century Gothic"/>
          <w:i/>
          <w:sz w:val="25"/>
          <w:szCs w:val="25"/>
        </w:rPr>
        <w:t>creation</w:t>
      </w:r>
      <w:r w:rsidRPr="00465438">
        <w:rPr>
          <w:rFonts w:ascii="Century Gothic" w:hAnsi="Century Gothic"/>
          <w:i/>
          <w:spacing w:val="1"/>
          <w:sz w:val="25"/>
          <w:szCs w:val="25"/>
        </w:rPr>
        <w:t xml:space="preserve"> </w:t>
      </w:r>
      <w:r w:rsidRPr="00465438">
        <w:rPr>
          <w:rFonts w:ascii="Century Gothic" w:hAnsi="Century Gothic"/>
          <w:i/>
          <w:sz w:val="25"/>
          <w:szCs w:val="25"/>
        </w:rPr>
        <w:t>put</w:t>
      </w:r>
      <w:r w:rsidRPr="00465438">
        <w:rPr>
          <w:rFonts w:ascii="Century Gothic" w:hAnsi="Century Gothic"/>
          <w:i/>
          <w:spacing w:val="1"/>
          <w:sz w:val="25"/>
          <w:szCs w:val="25"/>
        </w:rPr>
        <w:t xml:space="preserve"> </w:t>
      </w:r>
      <w:r w:rsidRPr="00465438">
        <w:rPr>
          <w:rFonts w:ascii="Century Gothic" w:hAnsi="Century Gothic"/>
          <w:i/>
          <w:sz w:val="25"/>
          <w:szCs w:val="25"/>
        </w:rPr>
        <w:t>together</w:t>
      </w:r>
      <w:r w:rsidRPr="00465438">
        <w:rPr>
          <w:rFonts w:ascii="Century Gothic" w:hAnsi="Century Gothic"/>
          <w:i/>
          <w:spacing w:val="62"/>
          <w:sz w:val="25"/>
          <w:szCs w:val="25"/>
        </w:rPr>
        <w:t xml:space="preserve"> </w:t>
      </w:r>
      <w:r w:rsidRPr="00465438">
        <w:rPr>
          <w:rFonts w:ascii="Century Gothic" w:hAnsi="Century Gothic"/>
          <w:i/>
          <w:sz w:val="25"/>
          <w:szCs w:val="25"/>
        </w:rPr>
        <w:t>in</w:t>
      </w:r>
      <w:r w:rsidRPr="00465438">
        <w:rPr>
          <w:rFonts w:ascii="Century Gothic" w:hAnsi="Century Gothic"/>
          <w:i/>
          <w:spacing w:val="63"/>
          <w:sz w:val="25"/>
          <w:szCs w:val="25"/>
        </w:rPr>
        <w:t xml:space="preserve"> </w:t>
      </w:r>
      <w:r w:rsidRPr="00465438">
        <w:rPr>
          <w:rFonts w:ascii="Century Gothic" w:hAnsi="Century Gothic"/>
          <w:i/>
          <w:sz w:val="25"/>
          <w:szCs w:val="25"/>
        </w:rPr>
        <w:t>the</w:t>
      </w:r>
      <w:r w:rsidRPr="00465438">
        <w:rPr>
          <w:rFonts w:ascii="Century Gothic" w:hAnsi="Century Gothic"/>
          <w:i/>
          <w:spacing w:val="63"/>
          <w:sz w:val="25"/>
          <w:szCs w:val="25"/>
        </w:rPr>
        <w:t xml:space="preserve"> </w:t>
      </w:r>
      <w:r w:rsidRPr="00465438">
        <w:rPr>
          <w:rFonts w:ascii="Century Gothic" w:hAnsi="Century Gothic"/>
          <w:i/>
          <w:sz w:val="25"/>
          <w:szCs w:val="25"/>
        </w:rPr>
        <w:t>womb</w:t>
      </w:r>
      <w:r w:rsidRPr="00465438">
        <w:rPr>
          <w:rFonts w:ascii="Century Gothic" w:hAnsi="Century Gothic"/>
          <w:i/>
          <w:spacing w:val="62"/>
          <w:sz w:val="25"/>
          <w:szCs w:val="25"/>
        </w:rPr>
        <w:t xml:space="preserve"> </w:t>
      </w:r>
      <w:r w:rsidRPr="00465438">
        <w:rPr>
          <w:rFonts w:ascii="Century Gothic" w:hAnsi="Century Gothic"/>
          <w:i/>
          <w:sz w:val="25"/>
          <w:szCs w:val="25"/>
        </w:rPr>
        <w:t>of</w:t>
      </w:r>
      <w:r w:rsidRPr="00465438">
        <w:rPr>
          <w:rFonts w:ascii="Century Gothic" w:hAnsi="Century Gothic"/>
          <w:i/>
          <w:spacing w:val="63"/>
          <w:sz w:val="25"/>
          <w:szCs w:val="25"/>
        </w:rPr>
        <w:t xml:space="preserve"> </w:t>
      </w:r>
      <w:r w:rsidRPr="00465438">
        <w:rPr>
          <w:rFonts w:ascii="Century Gothic" w:hAnsi="Century Gothic"/>
          <w:i/>
          <w:sz w:val="25"/>
          <w:szCs w:val="25"/>
        </w:rPr>
        <w:t>his</w:t>
      </w:r>
      <w:r w:rsidRPr="00465438">
        <w:rPr>
          <w:rFonts w:ascii="Century Gothic" w:hAnsi="Century Gothic"/>
          <w:i/>
          <w:spacing w:val="1"/>
          <w:sz w:val="25"/>
          <w:szCs w:val="25"/>
        </w:rPr>
        <w:t xml:space="preserve"> </w:t>
      </w:r>
      <w:r w:rsidRPr="00465438">
        <w:rPr>
          <w:rFonts w:ascii="Century Gothic" w:hAnsi="Century Gothic"/>
          <w:i/>
          <w:sz w:val="25"/>
          <w:szCs w:val="25"/>
        </w:rPr>
        <w:t>mother</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1"/>
          <w:sz w:val="25"/>
          <w:szCs w:val="25"/>
        </w:rPr>
        <w:t xml:space="preserve"> </w:t>
      </w:r>
      <w:r w:rsidRPr="00465438">
        <w:rPr>
          <w:rFonts w:ascii="Century Gothic" w:hAnsi="Century Gothic"/>
          <w:i/>
          <w:sz w:val="25"/>
          <w:szCs w:val="25"/>
        </w:rPr>
        <w:t>forty</w:t>
      </w:r>
      <w:r w:rsidRPr="00465438">
        <w:rPr>
          <w:rFonts w:ascii="Century Gothic" w:hAnsi="Century Gothic"/>
          <w:i/>
          <w:spacing w:val="1"/>
          <w:sz w:val="25"/>
          <w:szCs w:val="25"/>
        </w:rPr>
        <w:t xml:space="preserve"> </w:t>
      </w:r>
      <w:r w:rsidRPr="00465438">
        <w:rPr>
          <w:rFonts w:ascii="Century Gothic" w:hAnsi="Century Gothic"/>
          <w:i/>
          <w:sz w:val="25"/>
          <w:szCs w:val="25"/>
        </w:rPr>
        <w:t>days</w:t>
      </w:r>
      <w:r w:rsidRPr="00465438">
        <w:rPr>
          <w:rFonts w:ascii="Century Gothic" w:hAnsi="Century Gothic"/>
          <w:i/>
          <w:spacing w:val="1"/>
          <w:sz w:val="25"/>
          <w:szCs w:val="25"/>
        </w:rPr>
        <w:t xml:space="preserve"> </w:t>
      </w:r>
      <w:r w:rsidRPr="00465438">
        <w:rPr>
          <w:rFonts w:ascii="Century Gothic" w:hAnsi="Century Gothic"/>
          <w:i/>
          <w:sz w:val="25"/>
          <w:szCs w:val="25"/>
        </w:rPr>
        <w:t>as</w:t>
      </w:r>
      <w:r w:rsidRPr="00465438">
        <w:rPr>
          <w:rFonts w:ascii="Century Gothic" w:hAnsi="Century Gothic"/>
          <w:i/>
          <w:spacing w:val="1"/>
          <w:sz w:val="25"/>
          <w:szCs w:val="25"/>
        </w:rPr>
        <w:t xml:space="preserve"> </w:t>
      </w:r>
      <w:r w:rsidRPr="00465438">
        <w:rPr>
          <w:rFonts w:ascii="Century Gothic" w:hAnsi="Century Gothic"/>
          <w:i/>
          <w:sz w:val="25"/>
          <w:szCs w:val="25"/>
        </w:rPr>
        <w:t>a</w:t>
      </w:r>
      <w:r w:rsidRPr="00465438">
        <w:rPr>
          <w:rFonts w:ascii="Century Gothic" w:hAnsi="Century Gothic"/>
          <w:i/>
          <w:spacing w:val="1"/>
          <w:sz w:val="25"/>
          <w:szCs w:val="25"/>
        </w:rPr>
        <w:t xml:space="preserve"> </w:t>
      </w:r>
      <w:proofErr w:type="spellStart"/>
      <w:r w:rsidRPr="00465438">
        <w:rPr>
          <w:rFonts w:ascii="Century Gothic" w:hAnsi="Century Gothic"/>
          <w:i/>
          <w:sz w:val="25"/>
          <w:szCs w:val="25"/>
        </w:rPr>
        <w:t>nutfah</w:t>
      </w:r>
      <w:proofErr w:type="spellEnd"/>
      <w:r w:rsidRPr="00465438">
        <w:rPr>
          <w:rFonts w:ascii="Century Gothic" w:hAnsi="Century Gothic"/>
          <w:i/>
          <w:spacing w:val="1"/>
          <w:sz w:val="25"/>
          <w:szCs w:val="25"/>
        </w:rPr>
        <w:t xml:space="preserve"> </w:t>
      </w:r>
      <w:r w:rsidRPr="00465438">
        <w:rPr>
          <w:rFonts w:ascii="Century Gothic" w:hAnsi="Century Gothic"/>
          <w:i/>
          <w:sz w:val="25"/>
          <w:szCs w:val="25"/>
        </w:rPr>
        <w:t>(mixed</w:t>
      </w:r>
      <w:r w:rsidRPr="00465438">
        <w:rPr>
          <w:rFonts w:ascii="Century Gothic" w:hAnsi="Century Gothic"/>
          <w:i/>
          <w:spacing w:val="62"/>
          <w:sz w:val="25"/>
          <w:szCs w:val="25"/>
        </w:rPr>
        <w:t xml:space="preserve"> </w:t>
      </w:r>
      <w:r w:rsidRPr="00465438">
        <w:rPr>
          <w:rFonts w:ascii="Century Gothic" w:hAnsi="Century Gothic"/>
          <w:i/>
          <w:sz w:val="25"/>
          <w:szCs w:val="25"/>
        </w:rPr>
        <w:t>drops</w:t>
      </w:r>
      <w:r w:rsidRPr="00465438">
        <w:rPr>
          <w:rFonts w:ascii="Century Gothic" w:hAnsi="Century Gothic"/>
          <w:i/>
          <w:spacing w:val="63"/>
          <w:sz w:val="25"/>
          <w:szCs w:val="25"/>
        </w:rPr>
        <w:t xml:space="preserve"> </w:t>
      </w:r>
      <w:r w:rsidRPr="00465438">
        <w:rPr>
          <w:rFonts w:ascii="Century Gothic" w:hAnsi="Century Gothic"/>
          <w:i/>
          <w:sz w:val="25"/>
          <w:szCs w:val="25"/>
        </w:rPr>
        <w:t>of</w:t>
      </w:r>
      <w:r w:rsidRPr="00465438">
        <w:rPr>
          <w:rFonts w:ascii="Century Gothic" w:hAnsi="Century Gothic"/>
          <w:i/>
          <w:spacing w:val="63"/>
          <w:sz w:val="25"/>
          <w:szCs w:val="25"/>
        </w:rPr>
        <w:t xml:space="preserve"> </w:t>
      </w:r>
      <w:r w:rsidRPr="00465438">
        <w:rPr>
          <w:rFonts w:ascii="Century Gothic" w:hAnsi="Century Gothic"/>
          <w:i/>
          <w:sz w:val="25"/>
          <w:szCs w:val="25"/>
        </w:rPr>
        <w:t>male</w:t>
      </w:r>
      <w:r w:rsidRPr="00465438">
        <w:rPr>
          <w:rFonts w:ascii="Century Gothic" w:hAnsi="Century Gothic"/>
          <w:i/>
          <w:spacing w:val="62"/>
          <w:sz w:val="25"/>
          <w:szCs w:val="25"/>
        </w:rPr>
        <w:t xml:space="preserve"> </w:t>
      </w:r>
      <w:r w:rsidRPr="00465438">
        <w:rPr>
          <w:rFonts w:ascii="Century Gothic" w:hAnsi="Century Gothic"/>
          <w:i/>
          <w:sz w:val="25"/>
          <w:szCs w:val="25"/>
        </w:rPr>
        <w:t>and</w:t>
      </w:r>
      <w:r w:rsidRPr="00465438">
        <w:rPr>
          <w:rFonts w:ascii="Century Gothic" w:hAnsi="Century Gothic"/>
          <w:i/>
          <w:spacing w:val="63"/>
          <w:sz w:val="25"/>
          <w:szCs w:val="25"/>
        </w:rPr>
        <w:t xml:space="preserve"> </w:t>
      </w:r>
      <w:r w:rsidRPr="00465438">
        <w:rPr>
          <w:rFonts w:ascii="Century Gothic" w:hAnsi="Century Gothic"/>
          <w:i/>
          <w:sz w:val="25"/>
          <w:szCs w:val="25"/>
        </w:rPr>
        <w:t>female</w:t>
      </w:r>
      <w:r w:rsidRPr="00465438">
        <w:rPr>
          <w:rFonts w:ascii="Century Gothic" w:hAnsi="Century Gothic"/>
          <w:i/>
          <w:spacing w:val="1"/>
          <w:sz w:val="25"/>
          <w:szCs w:val="25"/>
        </w:rPr>
        <w:t xml:space="preserve"> </w:t>
      </w:r>
      <w:r w:rsidRPr="00465438">
        <w:rPr>
          <w:rFonts w:ascii="Century Gothic" w:hAnsi="Century Gothic"/>
          <w:i/>
          <w:sz w:val="25"/>
          <w:szCs w:val="25"/>
        </w:rPr>
        <w:t>sexual</w:t>
      </w:r>
      <w:r w:rsidRPr="00465438">
        <w:rPr>
          <w:rFonts w:ascii="Century Gothic" w:hAnsi="Century Gothic"/>
          <w:i/>
          <w:spacing w:val="27"/>
          <w:sz w:val="25"/>
          <w:szCs w:val="25"/>
        </w:rPr>
        <w:t xml:space="preserve"> </w:t>
      </w:r>
      <w:r w:rsidRPr="00465438">
        <w:rPr>
          <w:rFonts w:ascii="Century Gothic" w:hAnsi="Century Gothic"/>
          <w:i/>
          <w:sz w:val="25"/>
          <w:szCs w:val="25"/>
        </w:rPr>
        <w:t>discharge),</w:t>
      </w:r>
      <w:r w:rsidRPr="00465438">
        <w:rPr>
          <w:rFonts w:ascii="Century Gothic" w:hAnsi="Century Gothic"/>
          <w:i/>
          <w:spacing w:val="39"/>
          <w:sz w:val="25"/>
          <w:szCs w:val="25"/>
        </w:rPr>
        <w:t xml:space="preserve"> </w:t>
      </w:r>
      <w:r w:rsidRPr="00465438">
        <w:rPr>
          <w:rFonts w:ascii="Century Gothic" w:hAnsi="Century Gothic"/>
          <w:i/>
          <w:sz w:val="25"/>
          <w:szCs w:val="25"/>
        </w:rPr>
        <w:t>then</w:t>
      </w:r>
      <w:r w:rsidRPr="00465438">
        <w:rPr>
          <w:rFonts w:ascii="Century Gothic" w:hAnsi="Century Gothic"/>
          <w:i/>
          <w:spacing w:val="38"/>
          <w:sz w:val="25"/>
          <w:szCs w:val="25"/>
        </w:rPr>
        <w:t xml:space="preserve"> </w:t>
      </w:r>
      <w:r w:rsidRPr="00465438">
        <w:rPr>
          <w:rFonts w:ascii="Century Gothic" w:hAnsi="Century Gothic"/>
          <w:i/>
          <w:sz w:val="25"/>
          <w:szCs w:val="25"/>
        </w:rPr>
        <w:t>as</w:t>
      </w:r>
      <w:r w:rsidRPr="00465438">
        <w:rPr>
          <w:rFonts w:ascii="Century Gothic" w:hAnsi="Century Gothic"/>
          <w:i/>
          <w:spacing w:val="39"/>
          <w:sz w:val="25"/>
          <w:szCs w:val="25"/>
        </w:rPr>
        <w:t xml:space="preserve"> </w:t>
      </w:r>
      <w:r w:rsidRPr="00465438">
        <w:rPr>
          <w:rFonts w:ascii="Century Gothic" w:hAnsi="Century Gothic"/>
          <w:i/>
          <w:sz w:val="25"/>
          <w:szCs w:val="25"/>
        </w:rPr>
        <w:t>an</w:t>
      </w:r>
      <w:r w:rsidRPr="00465438">
        <w:rPr>
          <w:rFonts w:ascii="Century Gothic" w:hAnsi="Century Gothic"/>
          <w:i/>
          <w:spacing w:val="37"/>
          <w:sz w:val="25"/>
          <w:szCs w:val="25"/>
        </w:rPr>
        <w:t xml:space="preserve"> </w:t>
      </w:r>
      <w:r w:rsidRPr="00465438">
        <w:rPr>
          <w:rFonts w:ascii="Century Gothic" w:hAnsi="Century Gothic"/>
          <w:i/>
          <w:sz w:val="25"/>
          <w:szCs w:val="25"/>
        </w:rPr>
        <w:t>‘</w:t>
      </w:r>
      <w:proofErr w:type="spellStart"/>
      <w:r w:rsidRPr="00465438">
        <w:rPr>
          <w:rFonts w:ascii="Century Gothic" w:hAnsi="Century Gothic"/>
          <w:i/>
          <w:sz w:val="25"/>
          <w:szCs w:val="25"/>
        </w:rPr>
        <w:t>alaqah</w:t>
      </w:r>
      <w:proofErr w:type="spellEnd"/>
      <w:r w:rsidRPr="00465438">
        <w:rPr>
          <w:rFonts w:ascii="Century Gothic" w:hAnsi="Century Gothic"/>
          <w:i/>
          <w:spacing w:val="39"/>
          <w:sz w:val="25"/>
          <w:szCs w:val="25"/>
        </w:rPr>
        <w:t xml:space="preserve"> </w:t>
      </w:r>
      <w:r w:rsidRPr="00465438">
        <w:rPr>
          <w:rFonts w:ascii="Century Gothic" w:hAnsi="Century Gothic"/>
          <w:i/>
          <w:sz w:val="25"/>
          <w:szCs w:val="25"/>
        </w:rPr>
        <w:t>(clot)</w:t>
      </w:r>
      <w:r w:rsidRPr="00465438">
        <w:rPr>
          <w:rFonts w:ascii="Century Gothic" w:hAnsi="Century Gothic"/>
          <w:i/>
          <w:spacing w:val="38"/>
          <w:sz w:val="25"/>
          <w:szCs w:val="25"/>
        </w:rPr>
        <w:t xml:space="preserve"> </w:t>
      </w:r>
      <w:r w:rsidRPr="00465438">
        <w:rPr>
          <w:rFonts w:ascii="Century Gothic" w:hAnsi="Century Gothic"/>
          <w:i/>
          <w:sz w:val="25"/>
          <w:szCs w:val="25"/>
        </w:rPr>
        <w:t>for</w:t>
      </w:r>
      <w:r w:rsidRPr="00465438">
        <w:rPr>
          <w:rFonts w:ascii="Century Gothic" w:hAnsi="Century Gothic"/>
          <w:i/>
          <w:spacing w:val="39"/>
          <w:sz w:val="25"/>
          <w:szCs w:val="25"/>
        </w:rPr>
        <w:t xml:space="preserve"> </w:t>
      </w:r>
      <w:r w:rsidRPr="00465438">
        <w:rPr>
          <w:rFonts w:ascii="Century Gothic" w:hAnsi="Century Gothic"/>
          <w:i/>
          <w:sz w:val="25"/>
          <w:szCs w:val="25"/>
        </w:rPr>
        <w:t>a</w:t>
      </w:r>
      <w:r w:rsidRPr="00465438">
        <w:rPr>
          <w:rFonts w:ascii="Century Gothic" w:hAnsi="Century Gothic"/>
          <w:i/>
          <w:spacing w:val="36"/>
          <w:sz w:val="25"/>
          <w:szCs w:val="25"/>
        </w:rPr>
        <w:t xml:space="preserve"> </w:t>
      </w:r>
      <w:r w:rsidRPr="00465438">
        <w:rPr>
          <w:rFonts w:ascii="Century Gothic" w:hAnsi="Century Gothic"/>
          <w:i/>
          <w:sz w:val="25"/>
          <w:szCs w:val="25"/>
        </w:rPr>
        <w:t>similar</w:t>
      </w:r>
      <w:r w:rsidRPr="00465438">
        <w:rPr>
          <w:rFonts w:ascii="Century Gothic" w:hAnsi="Century Gothic"/>
          <w:i/>
          <w:spacing w:val="38"/>
          <w:sz w:val="25"/>
          <w:szCs w:val="25"/>
        </w:rPr>
        <w:t xml:space="preserve"> </w:t>
      </w:r>
      <w:r w:rsidRPr="00465438">
        <w:rPr>
          <w:rFonts w:ascii="Century Gothic" w:hAnsi="Century Gothic"/>
          <w:i/>
          <w:sz w:val="25"/>
          <w:szCs w:val="25"/>
        </w:rPr>
        <w:t>period,</w:t>
      </w:r>
      <w:r w:rsidRPr="00465438">
        <w:rPr>
          <w:rFonts w:ascii="Century Gothic" w:hAnsi="Century Gothic"/>
          <w:i/>
          <w:spacing w:val="39"/>
          <w:sz w:val="25"/>
          <w:szCs w:val="25"/>
        </w:rPr>
        <w:t xml:space="preserve"> </w:t>
      </w:r>
      <w:r w:rsidRPr="00465438">
        <w:rPr>
          <w:rFonts w:ascii="Century Gothic" w:hAnsi="Century Gothic"/>
          <w:i/>
          <w:sz w:val="25"/>
          <w:szCs w:val="25"/>
        </w:rPr>
        <w:t>then</w:t>
      </w:r>
      <w:r w:rsidRPr="00465438">
        <w:rPr>
          <w:rFonts w:ascii="Century Gothic" w:hAnsi="Century Gothic"/>
          <w:i/>
          <w:spacing w:val="38"/>
          <w:sz w:val="25"/>
          <w:szCs w:val="25"/>
        </w:rPr>
        <w:t xml:space="preserve"> </w:t>
      </w:r>
      <w:r w:rsidRPr="00465438">
        <w:rPr>
          <w:rFonts w:ascii="Century Gothic" w:hAnsi="Century Gothic"/>
          <w:i/>
          <w:sz w:val="25"/>
          <w:szCs w:val="25"/>
        </w:rPr>
        <w:t>as</w:t>
      </w:r>
      <w:r w:rsidRPr="00465438">
        <w:rPr>
          <w:rFonts w:ascii="Century Gothic" w:hAnsi="Century Gothic"/>
          <w:i/>
          <w:spacing w:val="-60"/>
          <w:sz w:val="25"/>
          <w:szCs w:val="25"/>
        </w:rPr>
        <w:t xml:space="preserve"> </w:t>
      </w:r>
      <w:r w:rsidRPr="00465438">
        <w:rPr>
          <w:rFonts w:ascii="Century Gothic" w:hAnsi="Century Gothic"/>
          <w:i/>
          <w:sz w:val="25"/>
          <w:szCs w:val="25"/>
        </w:rPr>
        <w:t>a</w:t>
      </w:r>
      <w:r w:rsidRPr="00465438">
        <w:rPr>
          <w:rFonts w:ascii="Century Gothic" w:hAnsi="Century Gothic"/>
          <w:i/>
          <w:spacing w:val="30"/>
          <w:sz w:val="25"/>
          <w:szCs w:val="25"/>
        </w:rPr>
        <w:t xml:space="preserve"> </w:t>
      </w:r>
      <w:proofErr w:type="spellStart"/>
      <w:r w:rsidRPr="00465438">
        <w:rPr>
          <w:rFonts w:ascii="Century Gothic" w:hAnsi="Century Gothic"/>
          <w:i/>
          <w:sz w:val="25"/>
          <w:szCs w:val="25"/>
        </w:rPr>
        <w:t>mudghah</w:t>
      </w:r>
      <w:proofErr w:type="spellEnd"/>
      <w:r w:rsidRPr="00465438">
        <w:rPr>
          <w:rFonts w:ascii="Century Gothic" w:hAnsi="Century Gothic"/>
          <w:i/>
          <w:spacing w:val="32"/>
          <w:sz w:val="25"/>
          <w:szCs w:val="25"/>
        </w:rPr>
        <w:t xml:space="preserve"> </w:t>
      </w:r>
      <w:r w:rsidRPr="00465438">
        <w:rPr>
          <w:rFonts w:ascii="Century Gothic" w:hAnsi="Century Gothic"/>
          <w:i/>
          <w:sz w:val="25"/>
          <w:szCs w:val="25"/>
        </w:rPr>
        <w:t>(lump</w:t>
      </w:r>
      <w:r w:rsidRPr="00465438">
        <w:rPr>
          <w:rFonts w:ascii="Century Gothic" w:hAnsi="Century Gothic"/>
          <w:i/>
          <w:spacing w:val="31"/>
          <w:sz w:val="25"/>
          <w:szCs w:val="25"/>
        </w:rPr>
        <w:t xml:space="preserve"> </w:t>
      </w:r>
      <w:r w:rsidRPr="00465438">
        <w:rPr>
          <w:rFonts w:ascii="Century Gothic" w:hAnsi="Century Gothic"/>
          <w:i/>
          <w:sz w:val="25"/>
          <w:szCs w:val="25"/>
        </w:rPr>
        <w:t>of</w:t>
      </w:r>
      <w:r w:rsidRPr="00465438">
        <w:rPr>
          <w:rFonts w:ascii="Century Gothic" w:hAnsi="Century Gothic"/>
          <w:i/>
          <w:spacing w:val="30"/>
          <w:sz w:val="25"/>
          <w:szCs w:val="25"/>
        </w:rPr>
        <w:t xml:space="preserve"> </w:t>
      </w:r>
      <w:r w:rsidRPr="00465438">
        <w:rPr>
          <w:rFonts w:ascii="Century Gothic" w:hAnsi="Century Gothic"/>
          <w:i/>
          <w:sz w:val="25"/>
          <w:szCs w:val="25"/>
        </w:rPr>
        <w:t>flesh)</w:t>
      </w:r>
      <w:r w:rsidRPr="00465438">
        <w:rPr>
          <w:rFonts w:ascii="Century Gothic" w:hAnsi="Century Gothic"/>
          <w:i/>
          <w:spacing w:val="32"/>
          <w:sz w:val="25"/>
          <w:szCs w:val="25"/>
        </w:rPr>
        <w:t xml:space="preserve"> </w:t>
      </w:r>
      <w:r w:rsidRPr="00465438">
        <w:rPr>
          <w:rFonts w:ascii="Century Gothic" w:hAnsi="Century Gothic"/>
          <w:i/>
          <w:sz w:val="25"/>
          <w:szCs w:val="25"/>
        </w:rPr>
        <w:t>for</w:t>
      </w:r>
      <w:r w:rsidRPr="00465438">
        <w:rPr>
          <w:rFonts w:ascii="Century Gothic" w:hAnsi="Century Gothic"/>
          <w:i/>
          <w:spacing w:val="31"/>
          <w:sz w:val="25"/>
          <w:szCs w:val="25"/>
        </w:rPr>
        <w:t xml:space="preserve"> </w:t>
      </w:r>
      <w:r w:rsidRPr="00465438">
        <w:rPr>
          <w:rFonts w:ascii="Century Gothic" w:hAnsi="Century Gothic"/>
          <w:i/>
          <w:sz w:val="25"/>
          <w:szCs w:val="25"/>
        </w:rPr>
        <w:t>a</w:t>
      </w:r>
      <w:r w:rsidRPr="00465438">
        <w:rPr>
          <w:rFonts w:ascii="Century Gothic" w:hAnsi="Century Gothic"/>
          <w:i/>
          <w:spacing w:val="30"/>
          <w:sz w:val="25"/>
          <w:szCs w:val="25"/>
        </w:rPr>
        <w:t xml:space="preserve"> </w:t>
      </w:r>
      <w:r w:rsidRPr="00465438">
        <w:rPr>
          <w:rFonts w:ascii="Century Gothic" w:hAnsi="Century Gothic"/>
          <w:i/>
          <w:sz w:val="25"/>
          <w:szCs w:val="25"/>
        </w:rPr>
        <w:t>similar</w:t>
      </w:r>
      <w:r w:rsidRPr="00465438">
        <w:rPr>
          <w:rFonts w:ascii="Century Gothic" w:hAnsi="Century Gothic"/>
          <w:i/>
          <w:spacing w:val="31"/>
          <w:sz w:val="25"/>
          <w:szCs w:val="25"/>
        </w:rPr>
        <w:t xml:space="preserve"> </w:t>
      </w:r>
      <w:r w:rsidRPr="00465438">
        <w:rPr>
          <w:rFonts w:ascii="Century Gothic" w:hAnsi="Century Gothic"/>
          <w:i/>
          <w:sz w:val="25"/>
          <w:szCs w:val="25"/>
        </w:rPr>
        <w:t>period.</w:t>
      </w:r>
      <w:r w:rsidRPr="00465438">
        <w:rPr>
          <w:rFonts w:ascii="Century Gothic" w:hAnsi="Century Gothic"/>
          <w:i/>
          <w:spacing w:val="29"/>
          <w:sz w:val="25"/>
          <w:szCs w:val="25"/>
        </w:rPr>
        <w:t xml:space="preserve"> </w:t>
      </w:r>
      <w:r w:rsidRPr="00465438">
        <w:rPr>
          <w:rFonts w:ascii="Century Gothic" w:hAnsi="Century Gothic"/>
          <w:i/>
          <w:sz w:val="25"/>
          <w:szCs w:val="25"/>
        </w:rPr>
        <w:t>Then</w:t>
      </w:r>
      <w:r w:rsidRPr="00465438">
        <w:rPr>
          <w:rFonts w:ascii="Century Gothic" w:hAnsi="Century Gothic"/>
          <w:i/>
          <w:spacing w:val="32"/>
          <w:sz w:val="25"/>
          <w:szCs w:val="25"/>
        </w:rPr>
        <w:t xml:space="preserve"> </w:t>
      </w:r>
      <w:r w:rsidRPr="00465438">
        <w:rPr>
          <w:rFonts w:ascii="Century Gothic" w:hAnsi="Century Gothic"/>
          <w:i/>
          <w:sz w:val="25"/>
          <w:szCs w:val="25"/>
        </w:rPr>
        <w:t>an</w:t>
      </w:r>
      <w:r w:rsidRPr="00465438">
        <w:rPr>
          <w:rFonts w:ascii="Century Gothic" w:hAnsi="Century Gothic"/>
          <w:i/>
          <w:spacing w:val="32"/>
          <w:sz w:val="25"/>
          <w:szCs w:val="25"/>
        </w:rPr>
        <w:t xml:space="preserve"> </w:t>
      </w:r>
      <w:r w:rsidRPr="00465438">
        <w:rPr>
          <w:rFonts w:ascii="Century Gothic" w:hAnsi="Century Gothic"/>
          <w:i/>
          <w:sz w:val="25"/>
          <w:szCs w:val="25"/>
        </w:rPr>
        <w:t>angel</w:t>
      </w:r>
      <w:r w:rsidRPr="00465438">
        <w:rPr>
          <w:rFonts w:ascii="Century Gothic" w:hAnsi="Century Gothic"/>
          <w:i/>
          <w:spacing w:val="32"/>
          <w:sz w:val="25"/>
          <w:szCs w:val="25"/>
        </w:rPr>
        <w:t xml:space="preserve"> </w:t>
      </w:r>
      <w:r w:rsidRPr="00465438">
        <w:rPr>
          <w:rFonts w:ascii="Century Gothic" w:hAnsi="Century Gothic"/>
          <w:i/>
          <w:sz w:val="25"/>
          <w:szCs w:val="25"/>
        </w:rPr>
        <w:t>is</w:t>
      </w:r>
      <w:r w:rsidRPr="00465438">
        <w:rPr>
          <w:rFonts w:ascii="Century Gothic" w:hAnsi="Century Gothic"/>
          <w:i/>
          <w:spacing w:val="30"/>
          <w:sz w:val="25"/>
          <w:szCs w:val="25"/>
        </w:rPr>
        <w:t xml:space="preserve"> </w:t>
      </w:r>
      <w:r w:rsidRPr="00465438">
        <w:rPr>
          <w:rFonts w:ascii="Century Gothic" w:hAnsi="Century Gothic"/>
          <w:i/>
          <w:sz w:val="25"/>
          <w:szCs w:val="25"/>
        </w:rPr>
        <w:t>sent</w:t>
      </w:r>
      <w:r w:rsidRPr="00465438">
        <w:rPr>
          <w:rFonts w:ascii="Century Gothic" w:hAnsi="Century Gothic"/>
          <w:i/>
          <w:spacing w:val="31"/>
          <w:sz w:val="25"/>
          <w:szCs w:val="25"/>
        </w:rPr>
        <w:t xml:space="preserve"> </w:t>
      </w:r>
      <w:r w:rsidRPr="00465438">
        <w:rPr>
          <w:rFonts w:ascii="Century Gothic" w:hAnsi="Century Gothic"/>
          <w:i/>
          <w:sz w:val="25"/>
          <w:szCs w:val="25"/>
        </w:rPr>
        <w:t>to</w:t>
      </w:r>
      <w:r w:rsidRPr="00465438">
        <w:rPr>
          <w:rFonts w:ascii="Century Gothic" w:hAnsi="Century Gothic"/>
          <w:i/>
          <w:spacing w:val="-60"/>
          <w:sz w:val="25"/>
          <w:szCs w:val="25"/>
        </w:rPr>
        <w:t xml:space="preserve"> </w:t>
      </w:r>
      <w:proofErr w:type="gramStart"/>
      <w:r w:rsidRPr="00465438">
        <w:rPr>
          <w:rFonts w:ascii="Century Gothic" w:hAnsi="Century Gothic"/>
          <w:i/>
          <w:sz w:val="25"/>
          <w:szCs w:val="25"/>
        </w:rPr>
        <w:t>him</w:t>
      </w:r>
      <w:proofErr w:type="gramEnd"/>
      <w:r w:rsidRPr="00465438">
        <w:rPr>
          <w:rFonts w:ascii="Century Gothic" w:hAnsi="Century Gothic"/>
          <w:i/>
          <w:spacing w:val="1"/>
          <w:sz w:val="25"/>
          <w:szCs w:val="25"/>
        </w:rPr>
        <w:t xml:space="preserve"> </w:t>
      </w:r>
      <w:r w:rsidRPr="00465438">
        <w:rPr>
          <w:rFonts w:ascii="Century Gothic" w:hAnsi="Century Gothic"/>
          <w:i/>
          <w:sz w:val="25"/>
          <w:szCs w:val="25"/>
        </w:rPr>
        <w:t>and he</w:t>
      </w:r>
      <w:r w:rsidRPr="00465438">
        <w:rPr>
          <w:rFonts w:ascii="Century Gothic" w:hAnsi="Century Gothic"/>
          <w:i/>
          <w:spacing w:val="1"/>
          <w:sz w:val="25"/>
          <w:szCs w:val="25"/>
        </w:rPr>
        <w:t xml:space="preserve"> </w:t>
      </w:r>
      <w:r w:rsidRPr="00465438">
        <w:rPr>
          <w:rFonts w:ascii="Century Gothic" w:hAnsi="Century Gothic"/>
          <w:i/>
          <w:sz w:val="25"/>
          <w:szCs w:val="25"/>
        </w:rPr>
        <w:t>blows the soul into him, and</w:t>
      </w:r>
      <w:r w:rsidRPr="00465438">
        <w:rPr>
          <w:rFonts w:ascii="Century Gothic" w:hAnsi="Century Gothic"/>
          <w:i/>
          <w:spacing w:val="1"/>
          <w:sz w:val="25"/>
          <w:szCs w:val="25"/>
        </w:rPr>
        <w:t xml:space="preserve"> </w:t>
      </w:r>
      <w:r w:rsidRPr="00465438">
        <w:rPr>
          <w:rFonts w:ascii="Century Gothic" w:hAnsi="Century Gothic"/>
          <w:i/>
          <w:sz w:val="25"/>
          <w:szCs w:val="25"/>
        </w:rPr>
        <w:t>he</w:t>
      </w:r>
      <w:r w:rsidRPr="00465438">
        <w:rPr>
          <w:rFonts w:ascii="Century Gothic" w:hAnsi="Century Gothic"/>
          <w:i/>
          <w:spacing w:val="1"/>
          <w:sz w:val="25"/>
          <w:szCs w:val="25"/>
        </w:rPr>
        <w:t xml:space="preserve"> </w:t>
      </w:r>
      <w:r w:rsidRPr="00465438">
        <w:rPr>
          <w:rFonts w:ascii="Century Gothic" w:hAnsi="Century Gothic"/>
          <w:i/>
          <w:sz w:val="25"/>
          <w:szCs w:val="25"/>
        </w:rPr>
        <w:t>is</w:t>
      </w:r>
      <w:r w:rsidRPr="00465438">
        <w:rPr>
          <w:rFonts w:ascii="Century Gothic" w:hAnsi="Century Gothic"/>
          <w:i/>
          <w:spacing w:val="1"/>
          <w:sz w:val="25"/>
          <w:szCs w:val="25"/>
        </w:rPr>
        <w:t xml:space="preserve"> </w:t>
      </w:r>
      <w:r w:rsidRPr="00465438">
        <w:rPr>
          <w:rFonts w:ascii="Century Gothic" w:hAnsi="Century Gothic"/>
          <w:i/>
          <w:sz w:val="25"/>
          <w:szCs w:val="25"/>
        </w:rPr>
        <w:t>ordered</w:t>
      </w:r>
      <w:r w:rsidRPr="00465438">
        <w:rPr>
          <w:rFonts w:ascii="Century Gothic" w:hAnsi="Century Gothic"/>
          <w:i/>
          <w:spacing w:val="1"/>
          <w:sz w:val="25"/>
          <w:szCs w:val="25"/>
        </w:rPr>
        <w:t xml:space="preserve"> </w:t>
      </w:r>
      <w:r w:rsidRPr="00465438">
        <w:rPr>
          <w:rFonts w:ascii="Century Gothic" w:hAnsi="Century Gothic"/>
          <w:i/>
          <w:sz w:val="25"/>
          <w:szCs w:val="25"/>
        </w:rPr>
        <w:t>(to</w:t>
      </w:r>
      <w:r w:rsidRPr="00465438">
        <w:rPr>
          <w:rFonts w:ascii="Century Gothic" w:hAnsi="Century Gothic"/>
          <w:i/>
          <w:spacing w:val="1"/>
          <w:sz w:val="25"/>
          <w:szCs w:val="25"/>
        </w:rPr>
        <w:t xml:space="preserve"> </w:t>
      </w:r>
      <w:r w:rsidRPr="00465438">
        <w:rPr>
          <w:rFonts w:ascii="Century Gothic" w:hAnsi="Century Gothic"/>
          <w:i/>
          <w:sz w:val="25"/>
          <w:szCs w:val="25"/>
        </w:rPr>
        <w:t>write)</w:t>
      </w:r>
      <w:r w:rsidRPr="00465438">
        <w:rPr>
          <w:rFonts w:ascii="Century Gothic" w:hAnsi="Century Gothic"/>
          <w:i/>
          <w:spacing w:val="62"/>
          <w:sz w:val="25"/>
          <w:szCs w:val="25"/>
        </w:rPr>
        <w:t xml:space="preserve"> </w:t>
      </w:r>
      <w:r w:rsidRPr="00465438">
        <w:rPr>
          <w:rFonts w:ascii="Century Gothic" w:hAnsi="Century Gothic"/>
          <w:i/>
          <w:sz w:val="25"/>
          <w:szCs w:val="25"/>
        </w:rPr>
        <w:t>four</w:t>
      </w:r>
      <w:r w:rsidRPr="00465438">
        <w:rPr>
          <w:rFonts w:ascii="Century Gothic" w:hAnsi="Century Gothic"/>
          <w:i/>
          <w:spacing w:val="1"/>
          <w:sz w:val="25"/>
          <w:szCs w:val="25"/>
        </w:rPr>
        <w:t xml:space="preserve"> </w:t>
      </w:r>
      <w:r w:rsidRPr="00465438">
        <w:rPr>
          <w:rFonts w:ascii="Century Gothic" w:hAnsi="Century Gothic"/>
          <w:i/>
          <w:sz w:val="25"/>
          <w:szCs w:val="25"/>
        </w:rPr>
        <w:t>things:</w:t>
      </w:r>
      <w:r w:rsidRPr="00465438">
        <w:rPr>
          <w:rFonts w:ascii="Century Gothic" w:hAnsi="Century Gothic"/>
          <w:i/>
          <w:spacing w:val="1"/>
          <w:sz w:val="25"/>
          <w:szCs w:val="25"/>
        </w:rPr>
        <w:t xml:space="preserve"> </w:t>
      </w:r>
      <w:r w:rsidRPr="00465438">
        <w:rPr>
          <w:rFonts w:ascii="Century Gothic" w:hAnsi="Century Gothic"/>
          <w:i/>
          <w:sz w:val="25"/>
          <w:szCs w:val="25"/>
        </w:rPr>
        <w:t>his</w:t>
      </w:r>
      <w:r w:rsidRPr="00465438">
        <w:rPr>
          <w:rFonts w:ascii="Century Gothic" w:hAnsi="Century Gothic"/>
          <w:i/>
          <w:spacing w:val="1"/>
          <w:sz w:val="25"/>
          <w:szCs w:val="25"/>
        </w:rPr>
        <w:t xml:space="preserve"> </w:t>
      </w:r>
      <w:r w:rsidRPr="00465438">
        <w:rPr>
          <w:rFonts w:ascii="Century Gothic" w:hAnsi="Century Gothic"/>
          <w:i/>
          <w:sz w:val="25"/>
          <w:szCs w:val="25"/>
        </w:rPr>
        <w:t>provision,</w:t>
      </w:r>
      <w:r w:rsidRPr="00465438">
        <w:rPr>
          <w:rFonts w:ascii="Century Gothic" w:hAnsi="Century Gothic"/>
          <w:i/>
          <w:spacing w:val="1"/>
          <w:sz w:val="25"/>
          <w:szCs w:val="25"/>
        </w:rPr>
        <w:t xml:space="preserve"> </w:t>
      </w:r>
      <w:r w:rsidRPr="00465438">
        <w:rPr>
          <w:rFonts w:ascii="Century Gothic" w:hAnsi="Century Gothic"/>
          <w:i/>
          <w:sz w:val="25"/>
          <w:szCs w:val="25"/>
        </w:rPr>
        <w:t>his</w:t>
      </w:r>
      <w:r w:rsidRPr="00465438">
        <w:rPr>
          <w:rFonts w:ascii="Century Gothic" w:hAnsi="Century Gothic"/>
          <w:i/>
          <w:spacing w:val="1"/>
          <w:sz w:val="25"/>
          <w:szCs w:val="25"/>
        </w:rPr>
        <w:t xml:space="preserve"> </w:t>
      </w:r>
      <w:r w:rsidRPr="00465438">
        <w:rPr>
          <w:rFonts w:ascii="Century Gothic" w:hAnsi="Century Gothic"/>
          <w:i/>
          <w:sz w:val="25"/>
          <w:szCs w:val="25"/>
        </w:rPr>
        <w:t>lifespan,</w:t>
      </w:r>
      <w:r w:rsidRPr="00465438">
        <w:rPr>
          <w:rFonts w:ascii="Century Gothic" w:hAnsi="Century Gothic"/>
          <w:i/>
          <w:spacing w:val="63"/>
          <w:sz w:val="25"/>
          <w:szCs w:val="25"/>
        </w:rPr>
        <w:t xml:space="preserve"> </w:t>
      </w:r>
      <w:r w:rsidRPr="00465438">
        <w:rPr>
          <w:rFonts w:ascii="Century Gothic" w:hAnsi="Century Gothic"/>
          <w:i/>
          <w:sz w:val="25"/>
          <w:szCs w:val="25"/>
        </w:rPr>
        <w:t>his</w:t>
      </w:r>
      <w:r w:rsidRPr="00465438">
        <w:rPr>
          <w:rFonts w:ascii="Century Gothic" w:hAnsi="Century Gothic"/>
          <w:i/>
          <w:spacing w:val="63"/>
          <w:sz w:val="25"/>
          <w:szCs w:val="25"/>
        </w:rPr>
        <w:t xml:space="preserve"> </w:t>
      </w:r>
      <w:r w:rsidRPr="00465438">
        <w:rPr>
          <w:rFonts w:ascii="Century Gothic" w:hAnsi="Century Gothic"/>
          <w:i/>
          <w:sz w:val="25"/>
          <w:szCs w:val="25"/>
        </w:rPr>
        <w:t>deeds,</w:t>
      </w:r>
      <w:r w:rsidRPr="00465438">
        <w:rPr>
          <w:rFonts w:ascii="Century Gothic" w:hAnsi="Century Gothic"/>
          <w:i/>
          <w:spacing w:val="63"/>
          <w:sz w:val="25"/>
          <w:szCs w:val="25"/>
        </w:rPr>
        <w:t xml:space="preserve"> </w:t>
      </w:r>
      <w:r w:rsidRPr="00465438">
        <w:rPr>
          <w:rFonts w:ascii="Century Gothic" w:hAnsi="Century Gothic"/>
          <w:i/>
          <w:sz w:val="25"/>
          <w:szCs w:val="25"/>
        </w:rPr>
        <w:t>whether</w:t>
      </w:r>
      <w:r w:rsidRPr="00465438">
        <w:rPr>
          <w:rFonts w:ascii="Century Gothic" w:hAnsi="Century Gothic"/>
          <w:i/>
          <w:spacing w:val="63"/>
          <w:sz w:val="25"/>
          <w:szCs w:val="25"/>
        </w:rPr>
        <w:t xml:space="preserve"> </w:t>
      </w:r>
      <w:r w:rsidRPr="00465438">
        <w:rPr>
          <w:rFonts w:ascii="Century Gothic" w:hAnsi="Century Gothic"/>
          <w:i/>
          <w:sz w:val="25"/>
          <w:szCs w:val="25"/>
        </w:rPr>
        <w:t>he</w:t>
      </w:r>
      <w:r w:rsidRPr="00465438">
        <w:rPr>
          <w:rFonts w:ascii="Century Gothic" w:hAnsi="Century Gothic"/>
          <w:i/>
          <w:spacing w:val="63"/>
          <w:sz w:val="25"/>
          <w:szCs w:val="25"/>
        </w:rPr>
        <w:t xml:space="preserve"> </w:t>
      </w:r>
      <w:r w:rsidRPr="00465438">
        <w:rPr>
          <w:rFonts w:ascii="Century Gothic" w:hAnsi="Century Gothic"/>
          <w:i/>
          <w:sz w:val="25"/>
          <w:szCs w:val="25"/>
        </w:rPr>
        <w:t>will</w:t>
      </w:r>
      <w:r w:rsidRPr="00465438">
        <w:rPr>
          <w:rFonts w:ascii="Century Gothic" w:hAnsi="Century Gothic"/>
          <w:i/>
          <w:spacing w:val="63"/>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miserable or happy. </w:t>
      </w:r>
      <w:proofErr w:type="gramStart"/>
      <w:r w:rsidRPr="00465438">
        <w:rPr>
          <w:rFonts w:ascii="Century Gothic" w:hAnsi="Century Gothic"/>
          <w:i/>
          <w:sz w:val="25"/>
          <w:szCs w:val="25"/>
        </w:rPr>
        <w:t>So</w:t>
      </w:r>
      <w:proofErr w:type="gramEnd"/>
      <w:r w:rsidRPr="00465438">
        <w:rPr>
          <w:rFonts w:ascii="Century Gothic" w:hAnsi="Century Gothic"/>
          <w:i/>
          <w:sz w:val="25"/>
          <w:szCs w:val="25"/>
        </w:rPr>
        <w:t xml:space="preserve"> by the One besides whom there is no other deity</w:t>
      </w:r>
      <w:r w:rsidRPr="00465438">
        <w:rPr>
          <w:rFonts w:ascii="Century Gothic" w:hAnsi="Century Gothic"/>
          <w:i/>
          <w:spacing w:val="1"/>
          <w:sz w:val="25"/>
          <w:szCs w:val="25"/>
        </w:rPr>
        <w:t xml:space="preserve"> </w:t>
      </w:r>
      <w:r w:rsidRPr="00465438">
        <w:rPr>
          <w:rFonts w:ascii="Century Gothic" w:hAnsi="Century Gothic"/>
          <w:i/>
          <w:sz w:val="25"/>
          <w:szCs w:val="25"/>
        </w:rPr>
        <w:t>worthy</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worship,</w:t>
      </w:r>
      <w:r w:rsidRPr="00465438">
        <w:rPr>
          <w:rFonts w:ascii="Century Gothic" w:hAnsi="Century Gothic"/>
          <w:i/>
          <w:spacing w:val="1"/>
          <w:sz w:val="25"/>
          <w:szCs w:val="25"/>
        </w:rPr>
        <w:t xml:space="preserve"> </w:t>
      </w:r>
      <w:r w:rsidRPr="00465438">
        <w:rPr>
          <w:rFonts w:ascii="Century Gothic" w:hAnsi="Century Gothic"/>
          <w:i/>
          <w:sz w:val="25"/>
          <w:szCs w:val="25"/>
        </w:rPr>
        <w:t>verily</w:t>
      </w:r>
      <w:r w:rsidRPr="00465438">
        <w:rPr>
          <w:rFonts w:ascii="Century Gothic" w:hAnsi="Century Gothic"/>
          <w:i/>
          <w:spacing w:val="1"/>
          <w:sz w:val="25"/>
          <w:szCs w:val="25"/>
        </w:rPr>
        <w:t xml:space="preserve"> </w:t>
      </w:r>
      <w:r w:rsidRPr="00465438">
        <w:rPr>
          <w:rFonts w:ascii="Century Gothic" w:hAnsi="Century Gothic"/>
          <w:i/>
          <w:sz w:val="25"/>
          <w:szCs w:val="25"/>
        </w:rPr>
        <w:t>one</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does</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deeds</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people</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Paradise</w:t>
      </w:r>
      <w:r w:rsidRPr="00465438">
        <w:rPr>
          <w:rFonts w:ascii="Century Gothic" w:hAnsi="Century Gothic"/>
          <w:i/>
          <w:spacing w:val="42"/>
          <w:sz w:val="25"/>
          <w:szCs w:val="25"/>
        </w:rPr>
        <w:t xml:space="preserve"> </w:t>
      </w:r>
      <w:r w:rsidRPr="00465438">
        <w:rPr>
          <w:rFonts w:ascii="Century Gothic" w:hAnsi="Century Gothic"/>
          <w:i/>
          <w:sz w:val="25"/>
          <w:szCs w:val="25"/>
        </w:rPr>
        <w:t>until</w:t>
      </w:r>
      <w:r w:rsidRPr="00465438">
        <w:rPr>
          <w:rFonts w:ascii="Century Gothic" w:hAnsi="Century Gothic"/>
          <w:i/>
          <w:spacing w:val="43"/>
          <w:sz w:val="25"/>
          <w:szCs w:val="25"/>
        </w:rPr>
        <w:t xml:space="preserve"> </w:t>
      </w:r>
      <w:r w:rsidRPr="00465438">
        <w:rPr>
          <w:rFonts w:ascii="Century Gothic" w:hAnsi="Century Gothic"/>
          <w:i/>
          <w:sz w:val="25"/>
          <w:szCs w:val="25"/>
        </w:rPr>
        <w:t>there</w:t>
      </w:r>
      <w:r w:rsidRPr="00465438">
        <w:rPr>
          <w:rFonts w:ascii="Century Gothic" w:hAnsi="Century Gothic"/>
          <w:i/>
          <w:spacing w:val="43"/>
          <w:sz w:val="25"/>
          <w:szCs w:val="25"/>
        </w:rPr>
        <w:t xml:space="preserve"> </w:t>
      </w:r>
      <w:r w:rsidRPr="00465438">
        <w:rPr>
          <w:rFonts w:ascii="Century Gothic" w:hAnsi="Century Gothic"/>
          <w:i/>
          <w:sz w:val="25"/>
          <w:szCs w:val="25"/>
        </w:rPr>
        <w:t>is</w:t>
      </w:r>
      <w:r w:rsidRPr="00465438">
        <w:rPr>
          <w:rFonts w:ascii="Century Gothic" w:hAnsi="Century Gothic"/>
          <w:i/>
          <w:spacing w:val="43"/>
          <w:sz w:val="25"/>
          <w:szCs w:val="25"/>
        </w:rPr>
        <w:t xml:space="preserve"> </w:t>
      </w:r>
      <w:r w:rsidRPr="00465438">
        <w:rPr>
          <w:rFonts w:ascii="Century Gothic" w:hAnsi="Century Gothic"/>
          <w:i/>
          <w:sz w:val="25"/>
          <w:szCs w:val="25"/>
        </w:rPr>
        <w:t>only</w:t>
      </w:r>
      <w:r w:rsidRPr="00465438">
        <w:rPr>
          <w:rFonts w:ascii="Century Gothic" w:hAnsi="Century Gothic"/>
          <w:i/>
          <w:spacing w:val="43"/>
          <w:sz w:val="25"/>
          <w:szCs w:val="25"/>
        </w:rPr>
        <w:t xml:space="preserve"> </w:t>
      </w:r>
      <w:r w:rsidRPr="00465438">
        <w:rPr>
          <w:rFonts w:ascii="Century Gothic" w:hAnsi="Century Gothic"/>
          <w:i/>
          <w:sz w:val="25"/>
          <w:szCs w:val="25"/>
        </w:rPr>
        <w:t>a</w:t>
      </w:r>
      <w:r w:rsidRPr="00465438">
        <w:rPr>
          <w:rFonts w:ascii="Century Gothic" w:hAnsi="Century Gothic"/>
          <w:i/>
          <w:spacing w:val="43"/>
          <w:sz w:val="25"/>
          <w:szCs w:val="25"/>
        </w:rPr>
        <w:t xml:space="preserve"> </w:t>
      </w:r>
      <w:r w:rsidRPr="00465438">
        <w:rPr>
          <w:rFonts w:ascii="Century Gothic" w:hAnsi="Century Gothic"/>
          <w:i/>
          <w:sz w:val="25"/>
          <w:szCs w:val="25"/>
        </w:rPr>
        <w:t>cubit</w:t>
      </w:r>
      <w:r w:rsidRPr="00465438">
        <w:rPr>
          <w:rFonts w:ascii="Century Gothic" w:hAnsi="Century Gothic"/>
          <w:i/>
          <w:spacing w:val="45"/>
          <w:sz w:val="25"/>
          <w:szCs w:val="25"/>
        </w:rPr>
        <w:t xml:space="preserve"> </w:t>
      </w:r>
      <w:r w:rsidRPr="00465438">
        <w:rPr>
          <w:rFonts w:ascii="Century Gothic" w:hAnsi="Century Gothic"/>
          <w:i/>
          <w:sz w:val="25"/>
          <w:szCs w:val="25"/>
        </w:rPr>
        <w:t>between</w:t>
      </w:r>
      <w:r w:rsidRPr="00465438">
        <w:rPr>
          <w:rFonts w:ascii="Century Gothic" w:hAnsi="Century Gothic"/>
          <w:i/>
          <w:spacing w:val="43"/>
          <w:sz w:val="25"/>
          <w:szCs w:val="25"/>
        </w:rPr>
        <w:t xml:space="preserve"> </w:t>
      </w:r>
      <w:r w:rsidRPr="00465438">
        <w:rPr>
          <w:rFonts w:ascii="Century Gothic" w:hAnsi="Century Gothic"/>
          <w:i/>
          <w:sz w:val="25"/>
          <w:szCs w:val="25"/>
        </w:rPr>
        <w:t>him</w:t>
      </w:r>
      <w:r w:rsidRPr="00465438">
        <w:rPr>
          <w:rFonts w:ascii="Century Gothic" w:hAnsi="Century Gothic"/>
          <w:i/>
          <w:spacing w:val="43"/>
          <w:sz w:val="25"/>
          <w:szCs w:val="25"/>
        </w:rPr>
        <w:t xml:space="preserve"> </w:t>
      </w:r>
      <w:r w:rsidRPr="00465438">
        <w:rPr>
          <w:rFonts w:ascii="Century Gothic" w:hAnsi="Century Gothic"/>
          <w:i/>
          <w:sz w:val="25"/>
          <w:szCs w:val="25"/>
        </w:rPr>
        <w:t>and</w:t>
      </w:r>
      <w:r w:rsidRPr="00465438">
        <w:rPr>
          <w:rFonts w:ascii="Century Gothic" w:hAnsi="Century Gothic"/>
          <w:i/>
          <w:spacing w:val="43"/>
          <w:sz w:val="25"/>
          <w:szCs w:val="25"/>
        </w:rPr>
        <w:t xml:space="preserve"> </w:t>
      </w:r>
      <w:r w:rsidRPr="00465438">
        <w:rPr>
          <w:rFonts w:ascii="Century Gothic" w:hAnsi="Century Gothic"/>
          <w:i/>
          <w:sz w:val="25"/>
          <w:szCs w:val="25"/>
        </w:rPr>
        <w:t>it</w:t>
      </w:r>
      <w:r w:rsidRPr="00465438">
        <w:rPr>
          <w:rFonts w:ascii="Century Gothic" w:hAnsi="Century Gothic"/>
          <w:i/>
          <w:spacing w:val="43"/>
          <w:sz w:val="25"/>
          <w:szCs w:val="25"/>
        </w:rPr>
        <w:t xml:space="preserve"> </w:t>
      </w:r>
      <w:r w:rsidRPr="00465438">
        <w:rPr>
          <w:rFonts w:ascii="Century Gothic" w:hAnsi="Century Gothic"/>
          <w:i/>
          <w:sz w:val="25"/>
          <w:szCs w:val="25"/>
        </w:rPr>
        <w:t>(Paradise),</w:t>
      </w:r>
      <w:r w:rsidRPr="00465438">
        <w:rPr>
          <w:rFonts w:ascii="Century Gothic" w:hAnsi="Century Gothic"/>
          <w:i/>
          <w:spacing w:val="43"/>
          <w:sz w:val="25"/>
          <w:szCs w:val="25"/>
        </w:rPr>
        <w:t xml:space="preserve"> </w:t>
      </w:r>
      <w:r w:rsidRPr="00465438">
        <w:rPr>
          <w:rFonts w:ascii="Century Gothic" w:hAnsi="Century Gothic"/>
          <w:i/>
          <w:sz w:val="25"/>
          <w:szCs w:val="25"/>
        </w:rPr>
        <w:t>then</w:t>
      </w:r>
      <w:r w:rsidRPr="00465438">
        <w:rPr>
          <w:rFonts w:ascii="Century Gothic" w:hAnsi="Century Gothic"/>
          <w:i/>
          <w:spacing w:val="-60"/>
          <w:sz w:val="25"/>
          <w:szCs w:val="25"/>
        </w:rPr>
        <w:t xml:space="preserve"> </w:t>
      </w:r>
      <w:r w:rsidRPr="00465438">
        <w:rPr>
          <w:rFonts w:ascii="Century Gothic" w:hAnsi="Century Gothic"/>
          <w:i/>
          <w:sz w:val="25"/>
          <w:szCs w:val="25"/>
        </w:rPr>
        <w:t>that</w:t>
      </w:r>
      <w:r w:rsidRPr="00465438">
        <w:rPr>
          <w:rFonts w:ascii="Century Gothic" w:hAnsi="Century Gothic"/>
          <w:i/>
          <w:spacing w:val="1"/>
          <w:sz w:val="25"/>
          <w:szCs w:val="25"/>
        </w:rPr>
        <w:t xml:space="preserve"> </w:t>
      </w:r>
      <w:r w:rsidRPr="00465438">
        <w:rPr>
          <w:rFonts w:ascii="Century Gothic" w:hAnsi="Century Gothic"/>
          <w:i/>
          <w:sz w:val="25"/>
          <w:szCs w:val="25"/>
        </w:rPr>
        <w:t>which</w:t>
      </w:r>
      <w:r w:rsidRPr="00465438">
        <w:rPr>
          <w:rFonts w:ascii="Century Gothic" w:hAnsi="Century Gothic"/>
          <w:i/>
          <w:spacing w:val="1"/>
          <w:sz w:val="25"/>
          <w:szCs w:val="25"/>
        </w:rPr>
        <w:t xml:space="preserve"> </w:t>
      </w:r>
      <w:r w:rsidRPr="00465438">
        <w:rPr>
          <w:rFonts w:ascii="Century Gothic" w:hAnsi="Century Gothic"/>
          <w:i/>
          <w:sz w:val="25"/>
          <w:szCs w:val="25"/>
        </w:rPr>
        <w:t>has</w:t>
      </w:r>
      <w:r w:rsidRPr="00465438">
        <w:rPr>
          <w:rFonts w:ascii="Century Gothic" w:hAnsi="Century Gothic"/>
          <w:i/>
          <w:spacing w:val="1"/>
          <w:sz w:val="25"/>
          <w:szCs w:val="25"/>
        </w:rPr>
        <w:t xml:space="preserve"> </w:t>
      </w:r>
      <w:r w:rsidRPr="00465438">
        <w:rPr>
          <w:rFonts w:ascii="Century Gothic" w:hAnsi="Century Gothic"/>
          <w:i/>
          <w:sz w:val="25"/>
          <w:szCs w:val="25"/>
        </w:rPr>
        <w:t>been</w:t>
      </w:r>
      <w:r w:rsidRPr="00465438">
        <w:rPr>
          <w:rFonts w:ascii="Century Gothic" w:hAnsi="Century Gothic"/>
          <w:i/>
          <w:spacing w:val="1"/>
          <w:sz w:val="25"/>
          <w:szCs w:val="25"/>
        </w:rPr>
        <w:t xml:space="preserve"> </w:t>
      </w:r>
      <w:r w:rsidRPr="00465438">
        <w:rPr>
          <w:rFonts w:ascii="Century Gothic" w:hAnsi="Century Gothic"/>
          <w:i/>
          <w:sz w:val="25"/>
          <w:szCs w:val="25"/>
        </w:rPr>
        <w:t>written</w:t>
      </w:r>
      <w:r w:rsidRPr="00465438">
        <w:rPr>
          <w:rFonts w:ascii="Century Gothic" w:hAnsi="Century Gothic"/>
          <w:i/>
          <w:spacing w:val="1"/>
          <w:sz w:val="25"/>
          <w:szCs w:val="25"/>
        </w:rPr>
        <w:t xml:space="preserve"> </w:t>
      </w:r>
      <w:r w:rsidRPr="00465438">
        <w:rPr>
          <w:rFonts w:ascii="Century Gothic" w:hAnsi="Century Gothic"/>
          <w:i/>
          <w:sz w:val="25"/>
          <w:szCs w:val="25"/>
        </w:rPr>
        <w:t>regarding him</w:t>
      </w:r>
      <w:r w:rsidRPr="00465438">
        <w:rPr>
          <w:rFonts w:ascii="Century Gothic" w:hAnsi="Century Gothic"/>
          <w:i/>
          <w:spacing w:val="62"/>
          <w:sz w:val="25"/>
          <w:szCs w:val="25"/>
        </w:rPr>
        <w:t xml:space="preserve"> </w:t>
      </w:r>
      <w:r w:rsidRPr="00465438">
        <w:rPr>
          <w:rFonts w:ascii="Century Gothic" w:hAnsi="Century Gothic"/>
          <w:i/>
          <w:sz w:val="25"/>
          <w:szCs w:val="25"/>
        </w:rPr>
        <w:t>overtakes</w:t>
      </w:r>
      <w:r w:rsidRPr="00465438">
        <w:rPr>
          <w:rFonts w:ascii="Century Gothic" w:hAnsi="Century Gothic"/>
          <w:i/>
          <w:spacing w:val="63"/>
          <w:sz w:val="25"/>
          <w:szCs w:val="25"/>
        </w:rPr>
        <w:t xml:space="preserve"> </w:t>
      </w:r>
      <w:r w:rsidRPr="00465438">
        <w:rPr>
          <w:rFonts w:ascii="Century Gothic" w:hAnsi="Century Gothic"/>
          <w:i/>
          <w:sz w:val="25"/>
          <w:szCs w:val="25"/>
        </w:rPr>
        <w:t>him</w:t>
      </w:r>
      <w:r w:rsidRPr="00465438">
        <w:rPr>
          <w:rFonts w:ascii="Century Gothic" w:hAnsi="Century Gothic"/>
          <w:i/>
          <w:spacing w:val="63"/>
          <w:sz w:val="25"/>
          <w:szCs w:val="25"/>
        </w:rPr>
        <w:t xml:space="preserve"> </w:t>
      </w:r>
      <w:r w:rsidRPr="00465438">
        <w:rPr>
          <w:rFonts w:ascii="Century Gothic" w:hAnsi="Century Gothic"/>
          <w:i/>
          <w:sz w:val="25"/>
          <w:szCs w:val="25"/>
        </w:rPr>
        <w:t>and</w:t>
      </w:r>
      <w:r w:rsidRPr="00465438">
        <w:rPr>
          <w:rFonts w:ascii="Century Gothic" w:hAnsi="Century Gothic"/>
          <w:i/>
          <w:spacing w:val="62"/>
          <w:sz w:val="25"/>
          <w:szCs w:val="25"/>
        </w:rPr>
        <w:t xml:space="preserve"> </w:t>
      </w:r>
      <w:r w:rsidRPr="00465438">
        <w:rPr>
          <w:rFonts w:ascii="Century Gothic" w:hAnsi="Century Gothic"/>
          <w:i/>
          <w:sz w:val="25"/>
          <w:szCs w:val="25"/>
        </w:rPr>
        <w:t>he</w:t>
      </w:r>
      <w:r w:rsidRPr="00465438">
        <w:rPr>
          <w:rFonts w:ascii="Century Gothic" w:hAnsi="Century Gothic"/>
          <w:i/>
          <w:spacing w:val="63"/>
          <w:sz w:val="25"/>
          <w:szCs w:val="25"/>
        </w:rPr>
        <w:t xml:space="preserve"> </w:t>
      </w:r>
      <w:r w:rsidRPr="00465438">
        <w:rPr>
          <w:rFonts w:ascii="Century Gothic" w:hAnsi="Century Gothic"/>
          <w:i/>
          <w:sz w:val="25"/>
          <w:szCs w:val="25"/>
        </w:rPr>
        <w:t>does</w:t>
      </w:r>
      <w:r w:rsidRPr="00465438">
        <w:rPr>
          <w:rFonts w:ascii="Century Gothic" w:hAnsi="Century Gothic"/>
          <w:i/>
          <w:spacing w:val="-60"/>
          <w:sz w:val="25"/>
          <w:szCs w:val="25"/>
        </w:rPr>
        <w:t xml:space="preserve"> </w:t>
      </w:r>
      <w:r w:rsidRPr="00465438">
        <w:rPr>
          <w:rFonts w:ascii="Century Gothic" w:hAnsi="Century Gothic"/>
          <w:i/>
          <w:sz w:val="25"/>
          <w:szCs w:val="25"/>
        </w:rPr>
        <w:t>the deeds of the people of the Hell-Fire and enters it (the Hell-Fire). And</w:t>
      </w:r>
      <w:r w:rsidRPr="00465438">
        <w:rPr>
          <w:rFonts w:ascii="Century Gothic" w:hAnsi="Century Gothic"/>
          <w:i/>
          <w:spacing w:val="1"/>
          <w:sz w:val="25"/>
          <w:szCs w:val="25"/>
        </w:rPr>
        <w:t xml:space="preserve"> </w:t>
      </w:r>
      <w:r w:rsidRPr="00465438">
        <w:rPr>
          <w:rFonts w:ascii="Century Gothic" w:hAnsi="Century Gothic"/>
          <w:i/>
          <w:sz w:val="25"/>
          <w:szCs w:val="25"/>
        </w:rPr>
        <w:t>verily</w:t>
      </w:r>
      <w:r w:rsidRPr="00465438">
        <w:rPr>
          <w:rFonts w:ascii="Century Gothic" w:hAnsi="Century Gothic"/>
          <w:i/>
          <w:spacing w:val="32"/>
          <w:sz w:val="25"/>
          <w:szCs w:val="25"/>
        </w:rPr>
        <w:t xml:space="preserve"> </w:t>
      </w:r>
      <w:r w:rsidRPr="00465438">
        <w:rPr>
          <w:rFonts w:ascii="Century Gothic" w:hAnsi="Century Gothic"/>
          <w:i/>
          <w:sz w:val="25"/>
          <w:szCs w:val="25"/>
        </w:rPr>
        <w:t>one</w:t>
      </w:r>
      <w:r w:rsidRPr="00465438">
        <w:rPr>
          <w:rFonts w:ascii="Century Gothic" w:hAnsi="Century Gothic"/>
          <w:i/>
          <w:spacing w:val="30"/>
          <w:sz w:val="25"/>
          <w:szCs w:val="25"/>
        </w:rPr>
        <w:t xml:space="preserve"> </w:t>
      </w:r>
      <w:r w:rsidRPr="00465438">
        <w:rPr>
          <w:rFonts w:ascii="Century Gothic" w:hAnsi="Century Gothic"/>
          <w:i/>
          <w:sz w:val="25"/>
          <w:szCs w:val="25"/>
        </w:rPr>
        <w:t>of</w:t>
      </w:r>
      <w:r w:rsidRPr="00465438">
        <w:rPr>
          <w:rFonts w:ascii="Century Gothic" w:hAnsi="Century Gothic"/>
          <w:i/>
          <w:spacing w:val="33"/>
          <w:sz w:val="25"/>
          <w:szCs w:val="25"/>
        </w:rPr>
        <w:t xml:space="preserve"> </w:t>
      </w:r>
      <w:r w:rsidRPr="00465438">
        <w:rPr>
          <w:rFonts w:ascii="Century Gothic" w:hAnsi="Century Gothic"/>
          <w:i/>
          <w:sz w:val="25"/>
          <w:szCs w:val="25"/>
        </w:rPr>
        <w:t>you</w:t>
      </w:r>
      <w:r w:rsidRPr="00465438">
        <w:rPr>
          <w:rFonts w:ascii="Century Gothic" w:hAnsi="Century Gothic"/>
          <w:i/>
          <w:spacing w:val="33"/>
          <w:sz w:val="25"/>
          <w:szCs w:val="25"/>
        </w:rPr>
        <w:t xml:space="preserve"> </w:t>
      </w:r>
      <w:r w:rsidRPr="00465438">
        <w:rPr>
          <w:rFonts w:ascii="Century Gothic" w:hAnsi="Century Gothic"/>
          <w:i/>
          <w:sz w:val="25"/>
          <w:szCs w:val="25"/>
        </w:rPr>
        <w:t>does</w:t>
      </w:r>
      <w:r w:rsidRPr="00465438">
        <w:rPr>
          <w:rFonts w:ascii="Century Gothic" w:hAnsi="Century Gothic"/>
          <w:i/>
          <w:spacing w:val="32"/>
          <w:sz w:val="25"/>
          <w:szCs w:val="25"/>
        </w:rPr>
        <w:t xml:space="preserve"> </w:t>
      </w:r>
      <w:r w:rsidRPr="00465438">
        <w:rPr>
          <w:rFonts w:ascii="Century Gothic" w:hAnsi="Century Gothic"/>
          <w:i/>
          <w:sz w:val="25"/>
          <w:szCs w:val="25"/>
        </w:rPr>
        <w:t>the</w:t>
      </w:r>
      <w:r w:rsidRPr="00465438">
        <w:rPr>
          <w:rFonts w:ascii="Century Gothic" w:hAnsi="Century Gothic"/>
          <w:i/>
          <w:spacing w:val="33"/>
          <w:sz w:val="25"/>
          <w:szCs w:val="25"/>
        </w:rPr>
        <w:t xml:space="preserve"> </w:t>
      </w:r>
      <w:r w:rsidRPr="00465438">
        <w:rPr>
          <w:rFonts w:ascii="Century Gothic" w:hAnsi="Century Gothic"/>
          <w:i/>
          <w:sz w:val="25"/>
          <w:szCs w:val="25"/>
        </w:rPr>
        <w:t>deeds</w:t>
      </w:r>
      <w:r w:rsidRPr="00465438">
        <w:rPr>
          <w:rFonts w:ascii="Century Gothic" w:hAnsi="Century Gothic"/>
          <w:i/>
          <w:spacing w:val="32"/>
          <w:sz w:val="25"/>
          <w:szCs w:val="25"/>
        </w:rPr>
        <w:t xml:space="preserve"> </w:t>
      </w:r>
      <w:r w:rsidRPr="00465438">
        <w:rPr>
          <w:rFonts w:ascii="Century Gothic" w:hAnsi="Century Gothic"/>
          <w:i/>
          <w:sz w:val="25"/>
          <w:szCs w:val="25"/>
        </w:rPr>
        <w:t>of</w:t>
      </w:r>
      <w:r w:rsidRPr="00465438">
        <w:rPr>
          <w:rFonts w:ascii="Century Gothic" w:hAnsi="Century Gothic"/>
          <w:i/>
          <w:spacing w:val="33"/>
          <w:sz w:val="25"/>
          <w:szCs w:val="25"/>
        </w:rPr>
        <w:t xml:space="preserve"> </w:t>
      </w:r>
      <w:r w:rsidRPr="00465438">
        <w:rPr>
          <w:rFonts w:ascii="Century Gothic" w:hAnsi="Century Gothic"/>
          <w:i/>
          <w:sz w:val="25"/>
          <w:szCs w:val="25"/>
        </w:rPr>
        <w:t>the</w:t>
      </w:r>
      <w:r w:rsidRPr="00465438">
        <w:rPr>
          <w:rFonts w:ascii="Century Gothic" w:hAnsi="Century Gothic"/>
          <w:i/>
          <w:spacing w:val="33"/>
          <w:sz w:val="25"/>
          <w:szCs w:val="25"/>
        </w:rPr>
        <w:t xml:space="preserve"> </w:t>
      </w:r>
      <w:r w:rsidRPr="00465438">
        <w:rPr>
          <w:rFonts w:ascii="Century Gothic" w:hAnsi="Century Gothic"/>
          <w:i/>
          <w:sz w:val="25"/>
          <w:szCs w:val="25"/>
        </w:rPr>
        <w:t>people</w:t>
      </w:r>
      <w:r w:rsidRPr="00465438">
        <w:rPr>
          <w:rFonts w:ascii="Century Gothic" w:hAnsi="Century Gothic"/>
          <w:i/>
          <w:spacing w:val="32"/>
          <w:sz w:val="25"/>
          <w:szCs w:val="25"/>
        </w:rPr>
        <w:t xml:space="preserve"> </w:t>
      </w:r>
      <w:r w:rsidRPr="00465438">
        <w:rPr>
          <w:rFonts w:ascii="Century Gothic" w:hAnsi="Century Gothic"/>
          <w:i/>
          <w:sz w:val="25"/>
          <w:szCs w:val="25"/>
        </w:rPr>
        <w:t>of</w:t>
      </w:r>
      <w:r w:rsidRPr="00465438">
        <w:rPr>
          <w:rFonts w:ascii="Century Gothic" w:hAnsi="Century Gothic"/>
          <w:i/>
          <w:spacing w:val="33"/>
          <w:sz w:val="25"/>
          <w:szCs w:val="25"/>
        </w:rPr>
        <w:t xml:space="preserve"> </w:t>
      </w:r>
      <w:r w:rsidRPr="00465438">
        <w:rPr>
          <w:rFonts w:ascii="Century Gothic" w:hAnsi="Century Gothic"/>
          <w:i/>
          <w:sz w:val="25"/>
          <w:szCs w:val="25"/>
        </w:rPr>
        <w:t>the</w:t>
      </w:r>
      <w:r w:rsidRPr="00465438">
        <w:rPr>
          <w:rFonts w:ascii="Century Gothic" w:hAnsi="Century Gothic"/>
          <w:i/>
          <w:spacing w:val="33"/>
          <w:sz w:val="25"/>
          <w:szCs w:val="25"/>
        </w:rPr>
        <w:t xml:space="preserve"> </w:t>
      </w:r>
      <w:proofErr w:type="gramStart"/>
      <w:r w:rsidRPr="00465438">
        <w:rPr>
          <w:rFonts w:ascii="Century Gothic" w:hAnsi="Century Gothic"/>
          <w:i/>
          <w:sz w:val="25"/>
          <w:szCs w:val="25"/>
        </w:rPr>
        <w:t>Hell-Fire</w:t>
      </w:r>
      <w:proofErr w:type="gramEnd"/>
      <w:r w:rsidRPr="00465438">
        <w:rPr>
          <w:rFonts w:ascii="Century Gothic" w:hAnsi="Century Gothic"/>
          <w:i/>
          <w:spacing w:val="32"/>
          <w:sz w:val="25"/>
          <w:szCs w:val="25"/>
        </w:rPr>
        <w:t xml:space="preserve"> </w:t>
      </w:r>
      <w:r w:rsidRPr="00465438">
        <w:rPr>
          <w:rFonts w:ascii="Century Gothic" w:hAnsi="Century Gothic"/>
          <w:i/>
          <w:sz w:val="25"/>
          <w:szCs w:val="25"/>
        </w:rPr>
        <w:t>until</w:t>
      </w:r>
      <w:r w:rsidRPr="00465438">
        <w:rPr>
          <w:rFonts w:ascii="Century Gothic" w:hAnsi="Century Gothic"/>
          <w:i/>
          <w:spacing w:val="33"/>
          <w:sz w:val="25"/>
          <w:szCs w:val="25"/>
        </w:rPr>
        <w:t xml:space="preserve"> </w:t>
      </w:r>
      <w:r w:rsidRPr="00465438">
        <w:rPr>
          <w:rFonts w:ascii="Century Gothic" w:hAnsi="Century Gothic"/>
          <w:i/>
          <w:sz w:val="25"/>
          <w:szCs w:val="25"/>
        </w:rPr>
        <w:t>there</w:t>
      </w:r>
      <w:r w:rsidRPr="00465438">
        <w:rPr>
          <w:rFonts w:ascii="Century Gothic" w:hAnsi="Century Gothic"/>
          <w:i/>
          <w:spacing w:val="-60"/>
          <w:sz w:val="25"/>
          <w:szCs w:val="25"/>
        </w:rPr>
        <w:t xml:space="preserve"> </w:t>
      </w:r>
      <w:r w:rsidRPr="00465438">
        <w:rPr>
          <w:rFonts w:ascii="Century Gothic" w:hAnsi="Century Gothic"/>
          <w:i/>
          <w:sz w:val="25"/>
          <w:szCs w:val="25"/>
        </w:rPr>
        <w:t>is</w:t>
      </w:r>
      <w:r w:rsidRPr="00465438">
        <w:rPr>
          <w:rFonts w:ascii="Century Gothic" w:hAnsi="Century Gothic"/>
          <w:i/>
          <w:spacing w:val="52"/>
          <w:sz w:val="25"/>
          <w:szCs w:val="25"/>
        </w:rPr>
        <w:t xml:space="preserve"> </w:t>
      </w:r>
      <w:r w:rsidRPr="00465438">
        <w:rPr>
          <w:rFonts w:ascii="Century Gothic" w:hAnsi="Century Gothic"/>
          <w:i/>
          <w:sz w:val="25"/>
          <w:szCs w:val="25"/>
        </w:rPr>
        <w:t>only</w:t>
      </w:r>
      <w:r w:rsidRPr="00465438">
        <w:rPr>
          <w:rFonts w:ascii="Century Gothic" w:hAnsi="Century Gothic"/>
          <w:i/>
          <w:spacing w:val="53"/>
          <w:sz w:val="25"/>
          <w:szCs w:val="25"/>
        </w:rPr>
        <w:t xml:space="preserve"> </w:t>
      </w:r>
      <w:r w:rsidRPr="00465438">
        <w:rPr>
          <w:rFonts w:ascii="Century Gothic" w:hAnsi="Century Gothic"/>
          <w:i/>
          <w:sz w:val="25"/>
          <w:szCs w:val="25"/>
        </w:rPr>
        <w:t>a</w:t>
      </w:r>
      <w:r w:rsidRPr="00465438">
        <w:rPr>
          <w:rFonts w:ascii="Century Gothic" w:hAnsi="Century Gothic"/>
          <w:i/>
          <w:spacing w:val="53"/>
          <w:sz w:val="25"/>
          <w:szCs w:val="25"/>
        </w:rPr>
        <w:t xml:space="preserve"> </w:t>
      </w:r>
      <w:r w:rsidRPr="00465438">
        <w:rPr>
          <w:rFonts w:ascii="Century Gothic" w:hAnsi="Century Gothic"/>
          <w:i/>
          <w:sz w:val="25"/>
          <w:szCs w:val="25"/>
        </w:rPr>
        <w:t>cubit</w:t>
      </w:r>
      <w:r w:rsidRPr="00465438">
        <w:rPr>
          <w:rFonts w:ascii="Century Gothic" w:hAnsi="Century Gothic"/>
          <w:i/>
          <w:spacing w:val="53"/>
          <w:sz w:val="25"/>
          <w:szCs w:val="25"/>
        </w:rPr>
        <w:t xml:space="preserve"> </w:t>
      </w:r>
      <w:r w:rsidRPr="00465438">
        <w:rPr>
          <w:rFonts w:ascii="Century Gothic" w:hAnsi="Century Gothic"/>
          <w:i/>
          <w:sz w:val="25"/>
          <w:szCs w:val="25"/>
        </w:rPr>
        <w:t>between</w:t>
      </w:r>
      <w:r w:rsidRPr="00465438">
        <w:rPr>
          <w:rFonts w:ascii="Century Gothic" w:hAnsi="Century Gothic"/>
          <w:i/>
          <w:spacing w:val="53"/>
          <w:sz w:val="25"/>
          <w:szCs w:val="25"/>
        </w:rPr>
        <w:t xml:space="preserve"> </w:t>
      </w:r>
      <w:r w:rsidRPr="00465438">
        <w:rPr>
          <w:rFonts w:ascii="Century Gothic" w:hAnsi="Century Gothic"/>
          <w:i/>
          <w:sz w:val="25"/>
          <w:szCs w:val="25"/>
        </w:rPr>
        <w:t>him</w:t>
      </w:r>
      <w:r w:rsidRPr="00465438">
        <w:rPr>
          <w:rFonts w:ascii="Century Gothic" w:hAnsi="Century Gothic"/>
          <w:i/>
          <w:spacing w:val="52"/>
          <w:sz w:val="25"/>
          <w:szCs w:val="25"/>
        </w:rPr>
        <w:t xml:space="preserve"> </w:t>
      </w:r>
      <w:r w:rsidRPr="00465438">
        <w:rPr>
          <w:rFonts w:ascii="Century Gothic" w:hAnsi="Century Gothic"/>
          <w:i/>
          <w:sz w:val="25"/>
          <w:szCs w:val="25"/>
        </w:rPr>
        <w:t>and</w:t>
      </w:r>
      <w:r w:rsidRPr="00465438">
        <w:rPr>
          <w:rFonts w:ascii="Century Gothic" w:hAnsi="Century Gothic"/>
          <w:i/>
          <w:spacing w:val="53"/>
          <w:sz w:val="25"/>
          <w:szCs w:val="25"/>
        </w:rPr>
        <w:t xml:space="preserve"> </w:t>
      </w:r>
      <w:r w:rsidRPr="00465438">
        <w:rPr>
          <w:rFonts w:ascii="Century Gothic" w:hAnsi="Century Gothic"/>
          <w:i/>
          <w:sz w:val="25"/>
          <w:szCs w:val="25"/>
        </w:rPr>
        <w:t>it</w:t>
      </w:r>
      <w:r w:rsidRPr="00465438">
        <w:rPr>
          <w:rFonts w:ascii="Century Gothic" w:hAnsi="Century Gothic"/>
          <w:i/>
          <w:spacing w:val="53"/>
          <w:sz w:val="25"/>
          <w:szCs w:val="25"/>
        </w:rPr>
        <w:t xml:space="preserve"> </w:t>
      </w:r>
      <w:r w:rsidRPr="00465438">
        <w:rPr>
          <w:rFonts w:ascii="Century Gothic" w:hAnsi="Century Gothic"/>
          <w:i/>
          <w:sz w:val="25"/>
          <w:szCs w:val="25"/>
        </w:rPr>
        <w:t>(the</w:t>
      </w:r>
      <w:r w:rsidRPr="00465438">
        <w:rPr>
          <w:rFonts w:ascii="Century Gothic" w:hAnsi="Century Gothic"/>
          <w:i/>
          <w:spacing w:val="53"/>
          <w:sz w:val="25"/>
          <w:szCs w:val="25"/>
        </w:rPr>
        <w:t xml:space="preserve"> </w:t>
      </w:r>
      <w:r w:rsidRPr="00465438">
        <w:rPr>
          <w:rFonts w:ascii="Century Gothic" w:hAnsi="Century Gothic"/>
          <w:i/>
          <w:sz w:val="25"/>
          <w:szCs w:val="25"/>
        </w:rPr>
        <w:t>Hell-Fire),</w:t>
      </w:r>
      <w:r w:rsidRPr="00465438">
        <w:rPr>
          <w:rFonts w:ascii="Century Gothic" w:hAnsi="Century Gothic"/>
          <w:i/>
          <w:spacing w:val="53"/>
          <w:sz w:val="25"/>
          <w:szCs w:val="25"/>
        </w:rPr>
        <w:t xml:space="preserve"> </w:t>
      </w:r>
      <w:r w:rsidRPr="00465438">
        <w:rPr>
          <w:rFonts w:ascii="Century Gothic" w:hAnsi="Century Gothic"/>
          <w:i/>
          <w:sz w:val="25"/>
          <w:szCs w:val="25"/>
        </w:rPr>
        <w:t>then</w:t>
      </w:r>
      <w:r w:rsidRPr="00465438">
        <w:rPr>
          <w:rFonts w:ascii="Century Gothic" w:hAnsi="Century Gothic"/>
          <w:i/>
          <w:spacing w:val="52"/>
          <w:sz w:val="25"/>
          <w:szCs w:val="25"/>
        </w:rPr>
        <w:t xml:space="preserve"> </w:t>
      </w:r>
      <w:r w:rsidRPr="00465438">
        <w:rPr>
          <w:rFonts w:ascii="Century Gothic" w:hAnsi="Century Gothic"/>
          <w:i/>
          <w:sz w:val="25"/>
          <w:szCs w:val="25"/>
        </w:rPr>
        <w:t>that</w:t>
      </w:r>
      <w:r w:rsidRPr="00465438">
        <w:rPr>
          <w:rFonts w:ascii="Century Gothic" w:hAnsi="Century Gothic"/>
          <w:i/>
          <w:spacing w:val="53"/>
          <w:sz w:val="25"/>
          <w:szCs w:val="25"/>
        </w:rPr>
        <w:t xml:space="preserve"> </w:t>
      </w:r>
      <w:r w:rsidRPr="00465438">
        <w:rPr>
          <w:rFonts w:ascii="Century Gothic" w:hAnsi="Century Gothic"/>
          <w:i/>
          <w:sz w:val="25"/>
          <w:szCs w:val="25"/>
        </w:rPr>
        <w:t>which</w:t>
      </w:r>
      <w:r w:rsidRPr="00465438">
        <w:rPr>
          <w:rFonts w:ascii="Century Gothic" w:hAnsi="Century Gothic"/>
          <w:i/>
          <w:spacing w:val="53"/>
          <w:sz w:val="25"/>
          <w:szCs w:val="25"/>
        </w:rPr>
        <w:t xml:space="preserve"> </w:t>
      </w:r>
      <w:r w:rsidRPr="00465438">
        <w:rPr>
          <w:rFonts w:ascii="Century Gothic" w:hAnsi="Century Gothic"/>
          <w:i/>
          <w:sz w:val="25"/>
          <w:szCs w:val="25"/>
        </w:rPr>
        <w:t>has</w:t>
      </w:r>
      <w:r w:rsidRPr="00465438">
        <w:rPr>
          <w:rFonts w:ascii="Century Gothic" w:hAnsi="Century Gothic"/>
          <w:i/>
          <w:spacing w:val="-60"/>
          <w:sz w:val="25"/>
          <w:szCs w:val="25"/>
        </w:rPr>
        <w:t xml:space="preserve"> </w:t>
      </w:r>
      <w:r w:rsidRPr="00465438">
        <w:rPr>
          <w:rFonts w:ascii="Century Gothic" w:hAnsi="Century Gothic"/>
          <w:i/>
          <w:sz w:val="25"/>
          <w:szCs w:val="25"/>
        </w:rPr>
        <w:t>been written regarding him, overtakes him and he does the deeds of the</w:t>
      </w:r>
      <w:r w:rsidRPr="00465438">
        <w:rPr>
          <w:rFonts w:ascii="Century Gothic" w:hAnsi="Century Gothic"/>
          <w:i/>
          <w:spacing w:val="1"/>
          <w:sz w:val="25"/>
          <w:szCs w:val="25"/>
        </w:rPr>
        <w:t xml:space="preserve"> </w:t>
      </w:r>
      <w:r w:rsidRPr="00465438">
        <w:rPr>
          <w:rFonts w:ascii="Century Gothic" w:hAnsi="Century Gothic"/>
          <w:i/>
          <w:sz w:val="25"/>
          <w:szCs w:val="25"/>
        </w:rPr>
        <w:t>people</w:t>
      </w:r>
      <w:r w:rsidRPr="00465438">
        <w:rPr>
          <w:rFonts w:ascii="Century Gothic" w:hAnsi="Century Gothic"/>
          <w:i/>
          <w:spacing w:val="14"/>
          <w:sz w:val="25"/>
          <w:szCs w:val="25"/>
        </w:rPr>
        <w:t xml:space="preserve"> </w:t>
      </w:r>
      <w:r w:rsidRPr="00465438">
        <w:rPr>
          <w:rFonts w:ascii="Century Gothic" w:hAnsi="Century Gothic"/>
          <w:i/>
          <w:sz w:val="25"/>
          <w:szCs w:val="25"/>
        </w:rPr>
        <w:t>of</w:t>
      </w:r>
      <w:r w:rsidRPr="00465438">
        <w:rPr>
          <w:rFonts w:ascii="Century Gothic" w:hAnsi="Century Gothic"/>
          <w:i/>
          <w:spacing w:val="14"/>
          <w:sz w:val="25"/>
          <w:szCs w:val="25"/>
        </w:rPr>
        <w:t xml:space="preserve"> </w:t>
      </w:r>
      <w:r w:rsidRPr="00465438">
        <w:rPr>
          <w:rFonts w:ascii="Century Gothic" w:hAnsi="Century Gothic"/>
          <w:i/>
          <w:sz w:val="25"/>
          <w:szCs w:val="25"/>
        </w:rPr>
        <w:t>Paradise</w:t>
      </w:r>
      <w:r w:rsidRPr="00465438">
        <w:rPr>
          <w:rFonts w:ascii="Century Gothic" w:hAnsi="Century Gothic"/>
          <w:i/>
          <w:spacing w:val="14"/>
          <w:sz w:val="25"/>
          <w:szCs w:val="25"/>
        </w:rPr>
        <w:t xml:space="preserve"> </w:t>
      </w:r>
      <w:r w:rsidRPr="00465438">
        <w:rPr>
          <w:rFonts w:ascii="Century Gothic" w:hAnsi="Century Gothic"/>
          <w:i/>
          <w:sz w:val="25"/>
          <w:szCs w:val="25"/>
        </w:rPr>
        <w:t>and</w:t>
      </w:r>
      <w:r w:rsidRPr="00465438">
        <w:rPr>
          <w:rFonts w:ascii="Century Gothic" w:hAnsi="Century Gothic"/>
          <w:i/>
          <w:spacing w:val="15"/>
          <w:sz w:val="25"/>
          <w:szCs w:val="25"/>
        </w:rPr>
        <w:t xml:space="preserve"> </w:t>
      </w:r>
      <w:r w:rsidRPr="00465438">
        <w:rPr>
          <w:rFonts w:ascii="Century Gothic" w:hAnsi="Century Gothic"/>
          <w:i/>
          <w:sz w:val="25"/>
          <w:szCs w:val="25"/>
        </w:rPr>
        <w:t>enters</w:t>
      </w:r>
      <w:r w:rsidRPr="00465438">
        <w:rPr>
          <w:rFonts w:ascii="Century Gothic" w:hAnsi="Century Gothic"/>
          <w:i/>
          <w:spacing w:val="14"/>
          <w:sz w:val="25"/>
          <w:szCs w:val="25"/>
        </w:rPr>
        <w:t xml:space="preserve"> </w:t>
      </w:r>
      <w:r w:rsidRPr="00465438">
        <w:rPr>
          <w:rFonts w:ascii="Century Gothic" w:hAnsi="Century Gothic"/>
          <w:i/>
          <w:sz w:val="25"/>
          <w:szCs w:val="25"/>
        </w:rPr>
        <w:t>it</w:t>
      </w:r>
      <w:r w:rsidRPr="00465438">
        <w:rPr>
          <w:rFonts w:ascii="Century Gothic" w:hAnsi="Century Gothic"/>
          <w:i/>
          <w:spacing w:val="14"/>
          <w:sz w:val="25"/>
          <w:szCs w:val="25"/>
        </w:rPr>
        <w:t xml:space="preserve"> </w:t>
      </w:r>
      <w:r w:rsidRPr="00465438">
        <w:rPr>
          <w:rFonts w:ascii="Century Gothic" w:hAnsi="Century Gothic"/>
          <w:i/>
          <w:sz w:val="25"/>
          <w:szCs w:val="25"/>
        </w:rPr>
        <w:t>(Paradise).”</w:t>
      </w:r>
    </w:p>
    <w:p w14:paraId="49158858" w14:textId="77777777" w:rsidR="006A6308" w:rsidRPr="00465438" w:rsidRDefault="006A6308" w:rsidP="001A2184">
      <w:pPr>
        <w:pStyle w:val="BodyText"/>
        <w:spacing w:before="0"/>
        <w:ind w:left="-90"/>
        <w:jc w:val="lowKashida"/>
      </w:pPr>
    </w:p>
    <w:p w14:paraId="5A1C830A" w14:textId="77777777" w:rsidR="006A6308" w:rsidRPr="00465438" w:rsidRDefault="00000000" w:rsidP="001A2184">
      <w:pPr>
        <w:ind w:left="-90" w:right="217"/>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there</w:t>
      </w:r>
      <w:r w:rsidRPr="00465438">
        <w:rPr>
          <w:rFonts w:ascii="Century Gothic" w:hAnsi="Century Gothic"/>
          <w:spacing w:val="1"/>
          <w:sz w:val="25"/>
          <w:szCs w:val="25"/>
        </w:rPr>
        <w:t xml:space="preserve"> </w:t>
      </w:r>
      <w:r w:rsidRPr="00465438">
        <w:rPr>
          <w:rFonts w:ascii="Century Gothic" w:hAnsi="Century Gothic"/>
          <w:sz w:val="25"/>
          <w:szCs w:val="25"/>
        </w:rPr>
        <w:t>are</w:t>
      </w:r>
      <w:r w:rsidRPr="00465438">
        <w:rPr>
          <w:rFonts w:ascii="Century Gothic" w:hAnsi="Century Gothic"/>
          <w:spacing w:val="1"/>
          <w:sz w:val="25"/>
          <w:szCs w:val="25"/>
        </w:rPr>
        <w:t xml:space="preserve"> </w:t>
      </w:r>
      <w:r w:rsidRPr="00465438">
        <w:rPr>
          <w:rFonts w:ascii="Century Gothic" w:hAnsi="Century Gothic"/>
          <w:sz w:val="25"/>
          <w:szCs w:val="25"/>
        </w:rPr>
        <w:t>other</w:t>
      </w:r>
      <w:r w:rsidRPr="00465438">
        <w:rPr>
          <w:rFonts w:ascii="Century Gothic" w:hAnsi="Century Gothic"/>
          <w:spacing w:val="1"/>
          <w:sz w:val="25"/>
          <w:szCs w:val="25"/>
        </w:rPr>
        <w:t xml:space="preserve"> </w:t>
      </w:r>
      <w:r w:rsidRPr="00465438">
        <w:rPr>
          <w:rFonts w:ascii="Century Gothic" w:hAnsi="Century Gothic"/>
          <w:sz w:val="25"/>
          <w:szCs w:val="25"/>
        </w:rPr>
        <w:t>narrations</w:t>
      </w:r>
      <w:r w:rsidRPr="00465438">
        <w:rPr>
          <w:rFonts w:ascii="Century Gothic" w:hAnsi="Century Gothic"/>
          <w:spacing w:val="1"/>
          <w:sz w:val="25"/>
          <w:szCs w:val="25"/>
        </w:rPr>
        <w:t xml:space="preserve"> </w:t>
      </w:r>
      <w:r w:rsidRPr="00465438">
        <w:rPr>
          <w:rFonts w:ascii="Century Gothic" w:hAnsi="Century Gothic"/>
          <w:sz w:val="25"/>
          <w:szCs w:val="25"/>
        </w:rPr>
        <w:t>from</w:t>
      </w:r>
      <w:r w:rsidRPr="00465438">
        <w:rPr>
          <w:rFonts w:ascii="Century Gothic" w:hAnsi="Century Gothic"/>
          <w:spacing w:val="1"/>
          <w:sz w:val="25"/>
          <w:szCs w:val="25"/>
        </w:rPr>
        <w:t xml:space="preserve"> </w:t>
      </w: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group</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Companions</w:t>
      </w:r>
      <w:r w:rsidRPr="00465438">
        <w:rPr>
          <w:rFonts w:ascii="Century Gothic" w:hAnsi="Century Gothic"/>
          <w:spacing w:val="1"/>
          <w:sz w:val="25"/>
          <w:szCs w:val="25"/>
        </w:rPr>
        <w:t xml:space="preserve"> </w:t>
      </w:r>
      <w:r w:rsidRPr="00465438">
        <w:rPr>
          <w:rFonts w:ascii="Century Gothic" w:hAnsi="Century Gothic"/>
          <w:sz w:val="25"/>
          <w:szCs w:val="25"/>
        </w:rPr>
        <w:t>with</w:t>
      </w:r>
      <w:r w:rsidRPr="00465438">
        <w:rPr>
          <w:rFonts w:ascii="Century Gothic" w:hAnsi="Century Gothic"/>
          <w:spacing w:val="1"/>
          <w:sz w:val="25"/>
          <w:szCs w:val="25"/>
        </w:rPr>
        <w:t xml:space="preserve"> </w:t>
      </w:r>
      <w:r w:rsidRPr="00465438">
        <w:rPr>
          <w:rFonts w:ascii="Century Gothic" w:hAnsi="Century Gothic"/>
          <w:sz w:val="25"/>
          <w:szCs w:val="25"/>
        </w:rPr>
        <w:t>different</w:t>
      </w:r>
      <w:r w:rsidRPr="00465438">
        <w:rPr>
          <w:rFonts w:ascii="Century Gothic" w:hAnsi="Century Gothic"/>
          <w:spacing w:val="14"/>
          <w:sz w:val="25"/>
          <w:szCs w:val="25"/>
        </w:rPr>
        <w:t xml:space="preserve"> </w:t>
      </w:r>
      <w:proofErr w:type="gramStart"/>
      <w:r w:rsidRPr="00465438">
        <w:rPr>
          <w:rFonts w:ascii="Century Gothic" w:hAnsi="Century Gothic"/>
          <w:sz w:val="25"/>
          <w:szCs w:val="25"/>
        </w:rPr>
        <w:t>wordings</w:t>
      </w:r>
      <w:proofErr w:type="gramEnd"/>
      <w:r w:rsidRPr="00465438">
        <w:rPr>
          <w:rFonts w:ascii="Century Gothic" w:hAnsi="Century Gothic"/>
          <w:spacing w:val="14"/>
          <w:sz w:val="25"/>
          <w:szCs w:val="25"/>
        </w:rPr>
        <w:t xml:space="preserve"> </w:t>
      </w:r>
      <w:r w:rsidRPr="00465438">
        <w:rPr>
          <w:rFonts w:ascii="Century Gothic" w:hAnsi="Century Gothic"/>
          <w:sz w:val="25"/>
          <w:szCs w:val="25"/>
        </w:rPr>
        <w:t>but</w:t>
      </w:r>
      <w:r w:rsidRPr="00465438">
        <w:rPr>
          <w:rFonts w:ascii="Century Gothic" w:hAnsi="Century Gothic"/>
          <w:spacing w:val="14"/>
          <w:sz w:val="25"/>
          <w:szCs w:val="25"/>
        </w:rPr>
        <w:t xml:space="preserve"> </w:t>
      </w:r>
      <w:r w:rsidRPr="00465438">
        <w:rPr>
          <w:rFonts w:ascii="Century Gothic" w:hAnsi="Century Gothic"/>
          <w:sz w:val="25"/>
          <w:szCs w:val="25"/>
        </w:rPr>
        <w:t>the</w:t>
      </w:r>
      <w:r w:rsidRPr="00465438">
        <w:rPr>
          <w:rFonts w:ascii="Century Gothic" w:hAnsi="Century Gothic"/>
          <w:spacing w:val="16"/>
          <w:sz w:val="25"/>
          <w:szCs w:val="25"/>
        </w:rPr>
        <w:t xml:space="preserve"> </w:t>
      </w:r>
      <w:r w:rsidRPr="00465438">
        <w:rPr>
          <w:rFonts w:ascii="Century Gothic" w:hAnsi="Century Gothic"/>
          <w:sz w:val="25"/>
          <w:szCs w:val="25"/>
        </w:rPr>
        <w:t>meaning</w:t>
      </w:r>
      <w:r w:rsidRPr="00465438">
        <w:rPr>
          <w:rFonts w:ascii="Century Gothic" w:hAnsi="Century Gothic"/>
          <w:spacing w:val="14"/>
          <w:sz w:val="25"/>
          <w:szCs w:val="25"/>
        </w:rPr>
        <w:t xml:space="preserve"> </w:t>
      </w:r>
      <w:r w:rsidRPr="00465438">
        <w:rPr>
          <w:rFonts w:ascii="Century Gothic" w:hAnsi="Century Gothic"/>
          <w:sz w:val="25"/>
          <w:szCs w:val="25"/>
        </w:rPr>
        <w:t>is</w:t>
      </w:r>
      <w:r w:rsidRPr="00465438">
        <w:rPr>
          <w:rFonts w:ascii="Century Gothic" w:hAnsi="Century Gothic"/>
          <w:spacing w:val="14"/>
          <w:sz w:val="25"/>
          <w:szCs w:val="25"/>
        </w:rPr>
        <w:t xml:space="preserve"> </w:t>
      </w:r>
      <w:r w:rsidRPr="00465438">
        <w:rPr>
          <w:rFonts w:ascii="Century Gothic" w:hAnsi="Century Gothic"/>
          <w:sz w:val="25"/>
          <w:szCs w:val="25"/>
        </w:rPr>
        <w:t>the</w:t>
      </w:r>
      <w:r w:rsidRPr="00465438">
        <w:rPr>
          <w:rFonts w:ascii="Century Gothic" w:hAnsi="Century Gothic"/>
          <w:spacing w:val="15"/>
          <w:sz w:val="25"/>
          <w:szCs w:val="25"/>
        </w:rPr>
        <w:t xml:space="preserve"> </w:t>
      </w:r>
      <w:r w:rsidRPr="00465438">
        <w:rPr>
          <w:rFonts w:ascii="Century Gothic" w:hAnsi="Century Gothic"/>
          <w:sz w:val="25"/>
          <w:szCs w:val="25"/>
        </w:rPr>
        <w:t>same.</w:t>
      </w:r>
    </w:p>
    <w:p w14:paraId="12DC0621" w14:textId="77777777" w:rsidR="006A6308" w:rsidRPr="00465438" w:rsidRDefault="006A6308" w:rsidP="001A2184">
      <w:pPr>
        <w:pStyle w:val="BodyText"/>
        <w:spacing w:before="0"/>
        <w:ind w:left="-90"/>
        <w:jc w:val="lowKashida"/>
      </w:pPr>
    </w:p>
    <w:p w14:paraId="26DDEA81" w14:textId="77777777" w:rsidR="00AC0009" w:rsidRPr="00465438" w:rsidRDefault="00AC0009" w:rsidP="001A2184">
      <w:pPr>
        <w:pStyle w:val="BodyText"/>
        <w:spacing w:before="0"/>
        <w:ind w:left="-90"/>
        <w:jc w:val="lowKashida"/>
      </w:pPr>
    </w:p>
    <w:p w14:paraId="1DE3DE42" w14:textId="77777777" w:rsidR="006A6308" w:rsidRPr="00465438" w:rsidRDefault="00000000" w:rsidP="00F840EF">
      <w:pPr>
        <w:pStyle w:val="Heading6"/>
      </w:pPr>
      <w:bookmarkStart w:id="163" w:name="_Toc174564110"/>
      <w:r w:rsidRPr="00465438">
        <w:t>[Q. 146] What is the proof for the Annual Pre-ordainment on the Night of Qadr (Laylatul-Qadr)</w:t>
      </w:r>
      <w:bookmarkEnd w:id="163"/>
    </w:p>
    <w:p w14:paraId="65EB423D" w14:textId="2A7A2C60" w:rsidR="006A6308" w:rsidRPr="00465438" w:rsidRDefault="006A6308" w:rsidP="00AC0009">
      <w:pPr>
        <w:pStyle w:val="BodyText"/>
        <w:spacing w:before="0"/>
        <w:ind w:left="0"/>
        <w:jc w:val="lowKashida"/>
      </w:pPr>
    </w:p>
    <w:p w14:paraId="5FA2930C" w14:textId="77777777" w:rsidR="00AC0009" w:rsidRPr="00465438" w:rsidRDefault="00000000" w:rsidP="001A2184">
      <w:pPr>
        <w:ind w:left="-90" w:right="215"/>
        <w:jc w:val="lowKashida"/>
        <w:rPr>
          <w:rFonts w:ascii="Century Gothic" w:hAnsi="Century Gothic"/>
          <w:sz w:val="25"/>
          <w:szCs w:val="25"/>
        </w:rPr>
      </w:pPr>
      <w:r w:rsidRPr="00465438">
        <w:rPr>
          <w:rFonts w:ascii="Century Gothic" w:hAnsi="Century Gothic"/>
          <w:sz w:val="25"/>
          <w:szCs w:val="25"/>
        </w:rPr>
        <w:t xml:space="preserve">[A. 146] </w:t>
      </w:r>
      <w:r w:rsidR="002F4D71" w:rsidRPr="00465438">
        <w:rPr>
          <w:rFonts w:ascii="Century Gothic" w:hAnsi="Century Gothic"/>
          <w:sz w:val="25"/>
          <w:szCs w:val="25"/>
        </w:rPr>
        <w:t>Allah</w:t>
      </w:r>
      <w:r w:rsidRPr="00465438">
        <w:rPr>
          <w:rFonts w:ascii="Century Gothic" w:hAnsi="Century Gothic"/>
          <w:sz w:val="25"/>
          <w:szCs w:val="25"/>
        </w:rPr>
        <w:t xml:space="preserve">, the Most High, said, </w:t>
      </w:r>
    </w:p>
    <w:p w14:paraId="0D590C88" w14:textId="2C053A84" w:rsidR="006A6308" w:rsidRPr="00465438" w:rsidRDefault="00000000" w:rsidP="001A2184">
      <w:pPr>
        <w:ind w:left="-90" w:right="215"/>
        <w:jc w:val="lowKashida"/>
        <w:rPr>
          <w:rFonts w:ascii="Century Gothic" w:hAnsi="Century Gothic"/>
          <w:b/>
          <w:sz w:val="25"/>
          <w:szCs w:val="25"/>
        </w:rPr>
      </w:pPr>
      <w:r w:rsidRPr="00465438">
        <w:rPr>
          <w:rFonts w:ascii="Century Gothic" w:hAnsi="Century Gothic"/>
          <w:b/>
          <w:sz w:val="25"/>
          <w:szCs w:val="25"/>
        </w:rPr>
        <w:t>“Therein (that night is decreed</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every matter of ordainments). As a Command (or this </w:t>
      </w:r>
      <w:r w:rsidR="008B7401" w:rsidRPr="00465438">
        <w:rPr>
          <w:rFonts w:ascii="Century Gothic" w:hAnsi="Century Gothic"/>
          <w:b/>
          <w:sz w:val="25"/>
          <w:szCs w:val="25"/>
        </w:rPr>
        <w:t>Quran</w:t>
      </w:r>
      <w:r w:rsidRPr="00465438">
        <w:rPr>
          <w:rFonts w:ascii="Century Gothic" w:hAnsi="Century Gothic"/>
          <w:b/>
          <w:sz w:val="25"/>
          <w:szCs w:val="25"/>
        </w:rPr>
        <w:t xml:space="preserve"> or</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2"/>
          <w:sz w:val="25"/>
          <w:szCs w:val="25"/>
        </w:rPr>
        <w:t xml:space="preserve"> </w:t>
      </w:r>
      <w:r w:rsidRPr="00465438">
        <w:rPr>
          <w:rFonts w:ascii="Century Gothic" w:hAnsi="Century Gothic"/>
          <w:b/>
          <w:sz w:val="25"/>
          <w:szCs w:val="25"/>
        </w:rPr>
        <w:t>Decree</w:t>
      </w:r>
      <w:r w:rsidRPr="00465438">
        <w:rPr>
          <w:rFonts w:ascii="Century Gothic" w:hAnsi="Century Gothic"/>
          <w:b/>
          <w:spacing w:val="-2"/>
          <w:sz w:val="25"/>
          <w:szCs w:val="25"/>
        </w:rPr>
        <w:t xml:space="preserve"> </w:t>
      </w:r>
      <w:r w:rsidRPr="00465438">
        <w:rPr>
          <w:rFonts w:ascii="Century Gothic" w:hAnsi="Century Gothic"/>
          <w:b/>
          <w:sz w:val="25"/>
          <w:szCs w:val="25"/>
        </w:rPr>
        <w:t>of</w:t>
      </w:r>
      <w:r w:rsidRPr="00465438">
        <w:rPr>
          <w:rFonts w:ascii="Century Gothic" w:hAnsi="Century Gothic"/>
          <w:b/>
          <w:spacing w:val="-2"/>
          <w:sz w:val="25"/>
          <w:szCs w:val="25"/>
        </w:rPr>
        <w:t xml:space="preserve"> </w:t>
      </w:r>
      <w:r w:rsidRPr="00465438">
        <w:rPr>
          <w:rFonts w:ascii="Century Gothic" w:hAnsi="Century Gothic"/>
          <w:b/>
          <w:sz w:val="25"/>
          <w:szCs w:val="25"/>
        </w:rPr>
        <w:t>every</w:t>
      </w:r>
      <w:r w:rsidRPr="00465438">
        <w:rPr>
          <w:rFonts w:ascii="Century Gothic" w:hAnsi="Century Gothic"/>
          <w:b/>
          <w:spacing w:val="-2"/>
          <w:sz w:val="25"/>
          <w:szCs w:val="25"/>
        </w:rPr>
        <w:t xml:space="preserve"> </w:t>
      </w:r>
      <w:r w:rsidRPr="00465438">
        <w:rPr>
          <w:rFonts w:ascii="Century Gothic" w:hAnsi="Century Gothic"/>
          <w:b/>
          <w:sz w:val="25"/>
          <w:szCs w:val="25"/>
        </w:rPr>
        <w:t>matter)</w:t>
      </w:r>
      <w:r w:rsidRPr="00465438">
        <w:rPr>
          <w:rFonts w:ascii="Century Gothic" w:hAnsi="Century Gothic"/>
          <w:b/>
          <w:spacing w:val="-2"/>
          <w:sz w:val="25"/>
          <w:szCs w:val="25"/>
        </w:rPr>
        <w:t xml:space="preserve"> </w:t>
      </w:r>
      <w:r w:rsidRPr="00465438">
        <w:rPr>
          <w:rFonts w:ascii="Century Gothic" w:hAnsi="Century Gothic"/>
          <w:b/>
          <w:sz w:val="25"/>
          <w:szCs w:val="25"/>
        </w:rPr>
        <w:t>from</w:t>
      </w:r>
      <w:r w:rsidRPr="00465438">
        <w:rPr>
          <w:rFonts w:ascii="Century Gothic" w:hAnsi="Century Gothic"/>
          <w:b/>
          <w:spacing w:val="-2"/>
          <w:sz w:val="25"/>
          <w:szCs w:val="25"/>
        </w:rPr>
        <w:t xml:space="preserve"> </w:t>
      </w:r>
      <w:r w:rsidRPr="00465438">
        <w:rPr>
          <w:rFonts w:ascii="Century Gothic" w:hAnsi="Century Gothic"/>
          <w:b/>
          <w:sz w:val="25"/>
          <w:szCs w:val="25"/>
        </w:rPr>
        <w:t>Us.”</w:t>
      </w:r>
      <w:r w:rsidRPr="00465438">
        <w:rPr>
          <w:rFonts w:ascii="Century Gothic" w:hAnsi="Century Gothic"/>
          <w:b/>
          <w:spacing w:val="56"/>
          <w:sz w:val="25"/>
          <w:szCs w:val="25"/>
        </w:rPr>
        <w:t xml:space="preserve"> </w:t>
      </w:r>
      <w:r w:rsidRPr="00465438">
        <w:rPr>
          <w:rFonts w:ascii="Century Gothic" w:hAnsi="Century Gothic"/>
          <w:b/>
          <w:sz w:val="25"/>
          <w:szCs w:val="25"/>
        </w:rPr>
        <w:t>(ad-</w:t>
      </w:r>
      <w:proofErr w:type="spellStart"/>
      <w:r w:rsidRPr="00465438">
        <w:rPr>
          <w:rFonts w:ascii="Century Gothic" w:hAnsi="Century Gothic"/>
          <w:b/>
          <w:sz w:val="25"/>
          <w:szCs w:val="25"/>
        </w:rPr>
        <w:t>Dukhaan</w:t>
      </w:r>
      <w:proofErr w:type="spellEnd"/>
      <w:r w:rsidRPr="00465438">
        <w:rPr>
          <w:rFonts w:ascii="Century Gothic" w:hAnsi="Century Gothic"/>
          <w:b/>
          <w:sz w:val="25"/>
          <w:szCs w:val="25"/>
        </w:rPr>
        <w:t>:</w:t>
      </w:r>
      <w:r w:rsidRPr="00465438">
        <w:rPr>
          <w:rFonts w:ascii="Century Gothic" w:hAnsi="Century Gothic"/>
          <w:b/>
          <w:spacing w:val="-2"/>
          <w:sz w:val="25"/>
          <w:szCs w:val="25"/>
        </w:rPr>
        <w:t xml:space="preserve"> </w:t>
      </w:r>
      <w:r w:rsidRPr="00465438">
        <w:rPr>
          <w:rFonts w:ascii="Century Gothic" w:hAnsi="Century Gothic"/>
          <w:b/>
          <w:sz w:val="25"/>
          <w:szCs w:val="25"/>
        </w:rPr>
        <w:t>4-5)</w:t>
      </w:r>
    </w:p>
    <w:p w14:paraId="2C42863D" w14:textId="77777777" w:rsidR="006A6308" w:rsidRPr="00465438" w:rsidRDefault="006A6308" w:rsidP="001A2184">
      <w:pPr>
        <w:pStyle w:val="BodyText"/>
        <w:spacing w:before="0"/>
        <w:ind w:left="-90"/>
        <w:jc w:val="lowKashida"/>
      </w:pPr>
    </w:p>
    <w:p w14:paraId="0F249AEB" w14:textId="7A9C03C9" w:rsidR="006A6308" w:rsidRPr="00465438" w:rsidRDefault="00000000" w:rsidP="00AC0009">
      <w:pPr>
        <w:ind w:left="-90" w:right="216"/>
        <w:jc w:val="lowKashida"/>
        <w:rPr>
          <w:rFonts w:ascii="Century Gothic" w:hAnsi="Century Gothic"/>
          <w:sz w:val="25"/>
          <w:szCs w:val="25"/>
        </w:rPr>
      </w:pPr>
      <w:r w:rsidRPr="00465438">
        <w:rPr>
          <w:rFonts w:ascii="Century Gothic" w:hAnsi="Century Gothic"/>
          <w:sz w:val="25"/>
          <w:szCs w:val="25"/>
        </w:rPr>
        <w:t>And Ibn Abbaas (</w:t>
      </w:r>
      <w:proofErr w:type="spellStart"/>
      <w:r w:rsidRPr="00465438">
        <w:rPr>
          <w:rFonts w:ascii="Century Gothic" w:hAnsi="Century Gothic"/>
          <w:sz w:val="25"/>
          <w:szCs w:val="25"/>
        </w:rPr>
        <w:t>radi</w:t>
      </w:r>
      <w:r w:rsidR="002F4D71" w:rsidRPr="00465438">
        <w:rPr>
          <w:rFonts w:ascii="Century Gothic" w:hAnsi="Century Gothic"/>
          <w:sz w:val="25"/>
          <w:szCs w:val="25"/>
        </w:rPr>
        <w:t>Allah</w:t>
      </w:r>
      <w:r w:rsidRPr="00465438">
        <w:rPr>
          <w:rFonts w:ascii="Century Gothic" w:hAnsi="Century Gothic"/>
          <w:sz w:val="25"/>
          <w:szCs w:val="25"/>
        </w:rPr>
        <w:t>u</w:t>
      </w:r>
      <w:proofErr w:type="spellEnd"/>
      <w:r w:rsidRPr="00465438">
        <w:rPr>
          <w:rFonts w:ascii="Century Gothic" w:hAnsi="Century Gothic"/>
          <w:sz w:val="25"/>
          <w:szCs w:val="25"/>
        </w:rPr>
        <w:t xml:space="preserve"> </w:t>
      </w:r>
      <w:proofErr w:type="spellStart"/>
      <w:r w:rsidRPr="00465438">
        <w:rPr>
          <w:rFonts w:ascii="Century Gothic" w:hAnsi="Century Gothic"/>
          <w:sz w:val="25"/>
          <w:szCs w:val="25"/>
        </w:rPr>
        <w:t>anhumaa</w:t>
      </w:r>
      <w:proofErr w:type="spellEnd"/>
      <w:r w:rsidRPr="00465438">
        <w:rPr>
          <w:rFonts w:ascii="Century Gothic" w:hAnsi="Century Gothic"/>
          <w:sz w:val="25"/>
          <w:szCs w:val="25"/>
        </w:rPr>
        <w:t xml:space="preserve">) said, “On the Night of Qadr, the deaths or births, the provision, the rain, and even the pilgrims of the (forthcoming) year, such that it is said so and so will perform Hajj, are written from the Umm </w:t>
      </w:r>
      <w:proofErr w:type="spellStart"/>
      <w:r w:rsidRPr="00465438">
        <w:rPr>
          <w:rFonts w:ascii="Century Gothic" w:hAnsi="Century Gothic"/>
          <w:sz w:val="25"/>
          <w:szCs w:val="25"/>
        </w:rPr>
        <w:t>ul-Kitaab</w:t>
      </w:r>
      <w:proofErr w:type="spellEnd"/>
      <w:r w:rsidRPr="00465438">
        <w:rPr>
          <w:rFonts w:ascii="Century Gothic" w:hAnsi="Century Gothic"/>
          <w:sz w:val="25"/>
          <w:szCs w:val="25"/>
        </w:rPr>
        <w:t xml:space="preserve"> (al-</w:t>
      </w:r>
      <w:proofErr w:type="spellStart"/>
      <w:r w:rsidRPr="00465438">
        <w:rPr>
          <w:rFonts w:ascii="Century Gothic" w:hAnsi="Century Gothic"/>
          <w:sz w:val="25"/>
          <w:szCs w:val="25"/>
        </w:rPr>
        <w:t>Lawh</w:t>
      </w:r>
      <w:proofErr w:type="spellEnd"/>
      <w:r w:rsidRPr="00465438">
        <w:rPr>
          <w:rFonts w:ascii="Century Gothic" w:hAnsi="Century Gothic"/>
          <w:sz w:val="25"/>
          <w:szCs w:val="25"/>
        </w:rPr>
        <w:t xml:space="preserve"> </w:t>
      </w:r>
      <w:proofErr w:type="spellStart"/>
      <w:r w:rsidRPr="00465438">
        <w:rPr>
          <w:rFonts w:ascii="Century Gothic" w:hAnsi="Century Gothic"/>
          <w:sz w:val="25"/>
          <w:szCs w:val="25"/>
        </w:rPr>
        <w:t>ul-Mahfoodh</w:t>
      </w:r>
      <w:proofErr w:type="spellEnd"/>
      <w:r w:rsidRPr="00465438">
        <w:rPr>
          <w:rFonts w:ascii="Century Gothic" w:hAnsi="Century Gothic"/>
          <w:sz w:val="25"/>
          <w:szCs w:val="25"/>
        </w:rPr>
        <w:t>).”</w:t>
      </w:r>
    </w:p>
    <w:p w14:paraId="0A57EB29" w14:textId="77777777" w:rsidR="006A6308" w:rsidRPr="00465438" w:rsidRDefault="006A6308" w:rsidP="001A2184">
      <w:pPr>
        <w:pStyle w:val="BodyText"/>
        <w:spacing w:before="0"/>
        <w:ind w:left="-90"/>
        <w:jc w:val="lowKashida"/>
      </w:pPr>
    </w:p>
    <w:p w14:paraId="634665CB" w14:textId="2C3A66CE" w:rsidR="00E56647" w:rsidRPr="00465438" w:rsidRDefault="00000000" w:rsidP="00E56647">
      <w:pPr>
        <w:ind w:left="-90" w:right="216"/>
        <w:jc w:val="lowKashida"/>
        <w:rPr>
          <w:rFonts w:ascii="Century Gothic" w:hAnsi="Century Gothic"/>
          <w:spacing w:val="-2"/>
          <w:sz w:val="25"/>
          <w:szCs w:val="25"/>
        </w:rPr>
      </w:pPr>
      <w:r w:rsidRPr="00465438">
        <w:rPr>
          <w:rFonts w:ascii="Century Gothic" w:hAnsi="Century Gothic"/>
          <w:sz w:val="25"/>
          <w:szCs w:val="25"/>
        </w:rPr>
        <w:t xml:space="preserve">And the like of this was said by al-Hasan, Saeed bin Jubayr, </w:t>
      </w:r>
      <w:proofErr w:type="spellStart"/>
      <w:r w:rsidRPr="00465438">
        <w:rPr>
          <w:rFonts w:ascii="Century Gothic" w:hAnsi="Century Gothic"/>
          <w:sz w:val="25"/>
          <w:szCs w:val="25"/>
        </w:rPr>
        <w:t>Maqaatil</w:t>
      </w:r>
      <w:proofErr w:type="spellEnd"/>
      <w:r w:rsidRPr="00465438">
        <w:rPr>
          <w:rFonts w:ascii="Century Gothic" w:hAnsi="Century Gothic"/>
          <w:sz w:val="25"/>
          <w:szCs w:val="25"/>
        </w:rPr>
        <w:t xml:space="preserve"> and</w:t>
      </w:r>
      <w:r w:rsidRPr="00465438">
        <w:rPr>
          <w:rFonts w:ascii="Century Gothic" w:hAnsi="Century Gothic"/>
          <w:spacing w:val="1"/>
          <w:sz w:val="25"/>
          <w:szCs w:val="25"/>
        </w:rPr>
        <w:t xml:space="preserve"> </w:t>
      </w:r>
      <w:r w:rsidRPr="00465438">
        <w:rPr>
          <w:rFonts w:ascii="Century Gothic" w:hAnsi="Century Gothic"/>
          <w:sz w:val="25"/>
          <w:szCs w:val="25"/>
        </w:rPr>
        <w:t>Abu</w:t>
      </w:r>
      <w:r w:rsidRPr="00465438">
        <w:rPr>
          <w:rFonts w:ascii="Century Gothic" w:hAnsi="Century Gothic"/>
          <w:spacing w:val="-2"/>
          <w:sz w:val="25"/>
          <w:szCs w:val="25"/>
        </w:rPr>
        <w:t xml:space="preserve"> </w:t>
      </w:r>
      <w:r w:rsidRPr="00465438">
        <w:rPr>
          <w:rFonts w:ascii="Century Gothic" w:hAnsi="Century Gothic"/>
          <w:sz w:val="25"/>
          <w:szCs w:val="25"/>
        </w:rPr>
        <w:t>Abdur-Rahmaan</w:t>
      </w:r>
      <w:r w:rsidRPr="00465438">
        <w:rPr>
          <w:rFonts w:ascii="Century Gothic" w:hAnsi="Century Gothic"/>
          <w:spacing w:val="-2"/>
          <w:sz w:val="25"/>
          <w:szCs w:val="25"/>
        </w:rPr>
        <w:t xml:space="preserve"> </w:t>
      </w:r>
      <w:r w:rsidRPr="00465438">
        <w:rPr>
          <w:rFonts w:ascii="Century Gothic" w:hAnsi="Century Gothic"/>
          <w:sz w:val="25"/>
          <w:szCs w:val="25"/>
        </w:rPr>
        <w:t>as-</w:t>
      </w:r>
      <w:proofErr w:type="spellStart"/>
      <w:r w:rsidRPr="00465438">
        <w:rPr>
          <w:rFonts w:ascii="Century Gothic" w:hAnsi="Century Gothic"/>
          <w:sz w:val="25"/>
          <w:szCs w:val="25"/>
        </w:rPr>
        <w:t>Sulamee</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2"/>
          <w:sz w:val="25"/>
          <w:szCs w:val="25"/>
        </w:rPr>
        <w:t xml:space="preserve"> </w:t>
      </w:r>
      <w:r w:rsidRPr="00465438">
        <w:rPr>
          <w:rFonts w:ascii="Century Gothic" w:hAnsi="Century Gothic"/>
          <w:sz w:val="25"/>
          <w:szCs w:val="25"/>
        </w:rPr>
        <w:t>other</w:t>
      </w:r>
      <w:r w:rsidRPr="00465438">
        <w:rPr>
          <w:rFonts w:ascii="Century Gothic" w:hAnsi="Century Gothic"/>
          <w:spacing w:val="-2"/>
          <w:sz w:val="25"/>
          <w:szCs w:val="25"/>
        </w:rPr>
        <w:t xml:space="preserve"> </w:t>
      </w:r>
      <w:r w:rsidRPr="00465438">
        <w:rPr>
          <w:rFonts w:ascii="Century Gothic" w:hAnsi="Century Gothic"/>
          <w:sz w:val="25"/>
          <w:szCs w:val="25"/>
        </w:rPr>
        <w:t>than</w:t>
      </w:r>
      <w:r w:rsidRPr="00465438">
        <w:rPr>
          <w:rFonts w:ascii="Century Gothic" w:hAnsi="Century Gothic"/>
          <w:spacing w:val="-1"/>
          <w:sz w:val="25"/>
          <w:szCs w:val="25"/>
        </w:rPr>
        <w:t xml:space="preserve"> </w:t>
      </w:r>
      <w:r w:rsidRPr="00465438">
        <w:rPr>
          <w:rFonts w:ascii="Century Gothic" w:hAnsi="Century Gothic"/>
          <w:sz w:val="25"/>
          <w:szCs w:val="25"/>
        </w:rPr>
        <w:t>them.</w:t>
      </w:r>
    </w:p>
    <w:p w14:paraId="63E061CD" w14:textId="77777777" w:rsidR="00E56647" w:rsidRPr="00465438" w:rsidRDefault="00E56647" w:rsidP="00E56647">
      <w:pPr>
        <w:ind w:left="-90" w:right="216"/>
        <w:jc w:val="lowKashida"/>
        <w:rPr>
          <w:rFonts w:ascii="Century Gothic" w:hAnsi="Century Gothic"/>
          <w:position w:val="7"/>
          <w:sz w:val="25"/>
          <w:szCs w:val="25"/>
        </w:rPr>
      </w:pPr>
    </w:p>
    <w:p w14:paraId="1C4D295F" w14:textId="77777777" w:rsidR="006A6308" w:rsidRPr="00465438" w:rsidRDefault="006A6308" w:rsidP="001A2184">
      <w:pPr>
        <w:pStyle w:val="BodyText"/>
        <w:spacing w:before="0"/>
        <w:ind w:left="-90"/>
        <w:jc w:val="lowKashida"/>
      </w:pPr>
    </w:p>
    <w:p w14:paraId="5738EA91" w14:textId="77777777" w:rsidR="006A6308" w:rsidRPr="00465438" w:rsidRDefault="00000000" w:rsidP="00F840EF">
      <w:pPr>
        <w:pStyle w:val="Heading6"/>
      </w:pPr>
      <w:bookmarkStart w:id="164" w:name="_Toc174564111"/>
      <w:r w:rsidRPr="00465438">
        <w:t>[Q. 147] What is the proof for the Daily Pre-ordainment?</w:t>
      </w:r>
      <w:bookmarkEnd w:id="164"/>
    </w:p>
    <w:p w14:paraId="3D8B9A56" w14:textId="77777777" w:rsidR="006A6308" w:rsidRPr="00465438" w:rsidRDefault="006A6308" w:rsidP="001A2184">
      <w:pPr>
        <w:pStyle w:val="BodyText"/>
        <w:spacing w:before="0"/>
        <w:ind w:left="-90"/>
        <w:jc w:val="lowKashida"/>
      </w:pPr>
    </w:p>
    <w:p w14:paraId="64CC3170" w14:textId="77777777" w:rsidR="00E56647" w:rsidRPr="00465438" w:rsidRDefault="00000000" w:rsidP="001A2184">
      <w:pPr>
        <w:ind w:left="-90" w:right="215"/>
        <w:jc w:val="lowKashida"/>
        <w:rPr>
          <w:rFonts w:ascii="Century Gothic" w:hAnsi="Century Gothic"/>
          <w:sz w:val="25"/>
          <w:szCs w:val="25"/>
        </w:rPr>
      </w:pPr>
      <w:r w:rsidRPr="00465438">
        <w:rPr>
          <w:rFonts w:ascii="Century Gothic" w:hAnsi="Century Gothic"/>
          <w:sz w:val="25"/>
          <w:szCs w:val="25"/>
        </w:rPr>
        <w:t xml:space="preserve">[A. 147] </w:t>
      </w:r>
      <w:r w:rsidR="002F4D71" w:rsidRPr="00465438">
        <w:rPr>
          <w:rFonts w:ascii="Century Gothic" w:hAnsi="Century Gothic"/>
          <w:sz w:val="25"/>
          <w:szCs w:val="25"/>
        </w:rPr>
        <w:t>Allah</w:t>
      </w:r>
      <w:r w:rsidRPr="00465438">
        <w:rPr>
          <w:rFonts w:ascii="Century Gothic" w:hAnsi="Century Gothic"/>
          <w:sz w:val="25"/>
          <w:szCs w:val="25"/>
        </w:rPr>
        <w:t xml:space="preserve">, the Most High, said, </w:t>
      </w:r>
    </w:p>
    <w:p w14:paraId="0F1046F1" w14:textId="5AA26B67" w:rsidR="006A6308" w:rsidRPr="00465438" w:rsidRDefault="00000000" w:rsidP="00E56647">
      <w:pPr>
        <w:ind w:left="-90" w:right="215"/>
        <w:jc w:val="lowKashida"/>
        <w:rPr>
          <w:rFonts w:ascii="Century Gothic" w:hAnsi="Century Gothic"/>
          <w:b/>
          <w:sz w:val="25"/>
          <w:szCs w:val="25"/>
        </w:rPr>
      </w:pPr>
      <w:r w:rsidRPr="00465438">
        <w:rPr>
          <w:rFonts w:ascii="Century Gothic" w:hAnsi="Century Gothic"/>
          <w:b/>
          <w:sz w:val="25"/>
          <w:szCs w:val="25"/>
        </w:rPr>
        <w:t>“Every day He is (engaged) in</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some affair (such as giving </w:t>
      </w:r>
      <w:proofErr w:type="spellStart"/>
      <w:r w:rsidRPr="00465438">
        <w:rPr>
          <w:rFonts w:ascii="Century Gothic" w:hAnsi="Century Gothic"/>
          <w:b/>
          <w:sz w:val="25"/>
          <w:szCs w:val="25"/>
        </w:rPr>
        <w:t>honour</w:t>
      </w:r>
      <w:proofErr w:type="spellEnd"/>
      <w:r w:rsidRPr="00465438">
        <w:rPr>
          <w:rFonts w:ascii="Century Gothic" w:hAnsi="Century Gothic"/>
          <w:b/>
          <w:sz w:val="25"/>
          <w:szCs w:val="25"/>
        </w:rPr>
        <w:t xml:space="preserve"> or disgrace to some, life or</w:t>
      </w:r>
      <w:r w:rsidRPr="00465438">
        <w:rPr>
          <w:rFonts w:ascii="Century Gothic" w:hAnsi="Century Gothic"/>
          <w:b/>
          <w:spacing w:val="1"/>
          <w:sz w:val="25"/>
          <w:szCs w:val="25"/>
        </w:rPr>
        <w:t xml:space="preserve"> </w:t>
      </w:r>
      <w:r w:rsidRPr="00465438">
        <w:rPr>
          <w:rFonts w:ascii="Century Gothic" w:hAnsi="Century Gothic"/>
          <w:b/>
          <w:sz w:val="25"/>
          <w:szCs w:val="25"/>
        </w:rPr>
        <w:t>death</w:t>
      </w:r>
      <w:r w:rsidRPr="00465438">
        <w:rPr>
          <w:rFonts w:ascii="Century Gothic" w:hAnsi="Century Gothic"/>
          <w:b/>
          <w:spacing w:val="-2"/>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some,</w:t>
      </w:r>
      <w:r w:rsidRPr="00465438">
        <w:rPr>
          <w:rFonts w:ascii="Century Gothic" w:hAnsi="Century Gothic"/>
          <w:b/>
          <w:spacing w:val="-1"/>
          <w:sz w:val="25"/>
          <w:szCs w:val="25"/>
        </w:rPr>
        <w:t xml:space="preserve"> </w:t>
      </w:r>
      <w:r w:rsidRPr="00465438">
        <w:rPr>
          <w:rFonts w:ascii="Century Gothic" w:hAnsi="Century Gothic"/>
          <w:b/>
          <w:sz w:val="25"/>
          <w:szCs w:val="25"/>
        </w:rPr>
        <w:t>etc.)!”</w:t>
      </w:r>
      <w:r w:rsidR="00E56647" w:rsidRPr="00465438">
        <w:rPr>
          <w:rFonts w:ascii="Century Gothic" w:hAnsi="Century Gothic"/>
          <w:b/>
          <w:sz w:val="25"/>
          <w:szCs w:val="25"/>
        </w:rPr>
        <w:t xml:space="preserve"> </w:t>
      </w:r>
      <w:r w:rsidRPr="00465438">
        <w:rPr>
          <w:rFonts w:ascii="Century Gothic" w:hAnsi="Century Gothic"/>
          <w:b/>
          <w:sz w:val="25"/>
          <w:szCs w:val="25"/>
        </w:rPr>
        <w:t>(</w:t>
      </w:r>
      <w:proofErr w:type="spellStart"/>
      <w:r w:rsidRPr="00465438">
        <w:rPr>
          <w:rFonts w:ascii="Century Gothic" w:hAnsi="Century Gothic"/>
          <w:b/>
          <w:sz w:val="25"/>
          <w:szCs w:val="25"/>
        </w:rPr>
        <w:t>ar</w:t>
      </w:r>
      <w:proofErr w:type="spellEnd"/>
      <w:r w:rsidRPr="00465438">
        <w:rPr>
          <w:rFonts w:ascii="Century Gothic" w:hAnsi="Century Gothic"/>
          <w:b/>
          <w:sz w:val="25"/>
          <w:szCs w:val="25"/>
        </w:rPr>
        <w:t>-Rahmaan: 29)</w:t>
      </w:r>
    </w:p>
    <w:p w14:paraId="7E7E4684" w14:textId="77777777" w:rsidR="006A6308" w:rsidRPr="00465438" w:rsidRDefault="006A6308" w:rsidP="00E56647">
      <w:pPr>
        <w:ind w:left="-90" w:right="215"/>
        <w:jc w:val="lowKashida"/>
        <w:rPr>
          <w:rFonts w:ascii="Century Gothic" w:hAnsi="Century Gothic"/>
          <w:b/>
          <w:sz w:val="25"/>
          <w:szCs w:val="25"/>
        </w:rPr>
      </w:pPr>
    </w:p>
    <w:p w14:paraId="0AEFA2DE" w14:textId="77777777" w:rsidR="00A13A5A" w:rsidRPr="00465438" w:rsidRDefault="00000000" w:rsidP="001A2184">
      <w:pPr>
        <w:ind w:left="-90" w:right="215"/>
        <w:jc w:val="lowKashida"/>
        <w:rPr>
          <w:rFonts w:ascii="Century Gothic" w:hAnsi="Century Gothic"/>
          <w:spacing w:val="1"/>
          <w:sz w:val="25"/>
          <w:szCs w:val="25"/>
        </w:rPr>
      </w:pPr>
      <w:r w:rsidRPr="00465438">
        <w:rPr>
          <w:rFonts w:ascii="Century Gothic" w:hAnsi="Century Gothic"/>
          <w:sz w:val="25"/>
          <w:szCs w:val="25"/>
        </w:rPr>
        <w:t xml:space="preserve">And in the </w:t>
      </w:r>
      <w:proofErr w:type="spellStart"/>
      <w:r w:rsidRPr="00465438">
        <w:rPr>
          <w:rFonts w:ascii="Century Gothic" w:hAnsi="Century Gothic"/>
          <w:sz w:val="25"/>
          <w:szCs w:val="25"/>
        </w:rPr>
        <w:t>Saheeh</w:t>
      </w:r>
      <w:proofErr w:type="spellEnd"/>
      <w:r w:rsidRPr="00465438">
        <w:rPr>
          <w:rFonts w:ascii="Century Gothic" w:hAnsi="Century Gothic"/>
          <w:sz w:val="25"/>
          <w:szCs w:val="25"/>
        </w:rPr>
        <w:t xml:space="preserve"> of al-Haakim, Ibn Abbaas (</w:t>
      </w:r>
      <w:proofErr w:type="spellStart"/>
      <w:r w:rsidRPr="00465438">
        <w:rPr>
          <w:rFonts w:ascii="Century Gothic" w:hAnsi="Century Gothic"/>
          <w:sz w:val="25"/>
          <w:szCs w:val="25"/>
        </w:rPr>
        <w:t>radi</w:t>
      </w:r>
      <w:r w:rsidR="002F4D71" w:rsidRPr="00465438">
        <w:rPr>
          <w:rFonts w:ascii="Century Gothic" w:hAnsi="Century Gothic"/>
          <w:sz w:val="25"/>
          <w:szCs w:val="25"/>
        </w:rPr>
        <w:t>Allah</w:t>
      </w:r>
      <w:r w:rsidRPr="00465438">
        <w:rPr>
          <w:rFonts w:ascii="Century Gothic" w:hAnsi="Century Gothic"/>
          <w:sz w:val="25"/>
          <w:szCs w:val="25"/>
        </w:rPr>
        <w:t>u</w:t>
      </w:r>
      <w:proofErr w:type="spellEnd"/>
      <w:r w:rsidRPr="00465438">
        <w:rPr>
          <w:rFonts w:ascii="Century Gothic" w:hAnsi="Century Gothic"/>
          <w:sz w:val="25"/>
          <w:szCs w:val="25"/>
        </w:rPr>
        <w:t xml:space="preserve"> </w:t>
      </w:r>
      <w:proofErr w:type="spellStart"/>
      <w:r w:rsidRPr="00465438">
        <w:rPr>
          <w:rFonts w:ascii="Century Gothic" w:hAnsi="Century Gothic"/>
          <w:sz w:val="25"/>
          <w:szCs w:val="25"/>
        </w:rPr>
        <w:t>anhumaa</w:t>
      </w:r>
      <w:proofErr w:type="spellEnd"/>
      <w:r w:rsidRPr="00465438">
        <w:rPr>
          <w:rFonts w:ascii="Century Gothic" w:hAnsi="Century Gothic"/>
          <w:sz w:val="25"/>
          <w:szCs w:val="25"/>
        </w:rPr>
        <w:t>) said,</w:t>
      </w:r>
      <w:r w:rsidRPr="00465438">
        <w:rPr>
          <w:rFonts w:ascii="Century Gothic" w:hAnsi="Century Gothic"/>
          <w:spacing w:val="1"/>
          <w:sz w:val="25"/>
          <w:szCs w:val="25"/>
        </w:rPr>
        <w:t xml:space="preserve"> </w:t>
      </w:r>
      <w:r w:rsidRPr="00465438">
        <w:rPr>
          <w:rFonts w:ascii="Century Gothic" w:hAnsi="Century Gothic"/>
          <w:sz w:val="25"/>
          <w:szCs w:val="25"/>
        </w:rPr>
        <w:t>“From</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things</w:t>
      </w:r>
      <w:r w:rsidRPr="00465438">
        <w:rPr>
          <w:rFonts w:ascii="Century Gothic" w:hAnsi="Century Gothic"/>
          <w:spacing w:val="1"/>
          <w:sz w:val="25"/>
          <w:szCs w:val="25"/>
        </w:rPr>
        <w:t xml:space="preserve"> </w:t>
      </w:r>
      <w:r w:rsidRPr="00465438">
        <w:rPr>
          <w:rFonts w:ascii="Century Gothic" w:hAnsi="Century Gothic"/>
          <w:sz w:val="25"/>
          <w:szCs w:val="25"/>
        </w:rPr>
        <w:t>that</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created</w:t>
      </w:r>
      <w:r w:rsidRPr="00465438">
        <w:rPr>
          <w:rFonts w:ascii="Century Gothic" w:hAnsi="Century Gothic"/>
          <w:spacing w:val="1"/>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Lawh</w:t>
      </w:r>
      <w:proofErr w:type="spellEnd"/>
      <w:r w:rsidRPr="00465438">
        <w:rPr>
          <w:rFonts w:ascii="Century Gothic" w:hAnsi="Century Gothic"/>
          <w:spacing w:val="1"/>
          <w:sz w:val="25"/>
          <w:szCs w:val="25"/>
        </w:rPr>
        <w:t xml:space="preserve"> </w:t>
      </w:r>
      <w:proofErr w:type="spellStart"/>
      <w:r w:rsidRPr="00465438">
        <w:rPr>
          <w:rFonts w:ascii="Century Gothic" w:hAnsi="Century Gothic"/>
          <w:sz w:val="25"/>
          <w:szCs w:val="25"/>
        </w:rPr>
        <w:t>ul</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Mahfoodh</w:t>
      </w:r>
      <w:proofErr w:type="spellEnd"/>
      <w:r w:rsidRPr="00465438">
        <w:rPr>
          <w:rFonts w:ascii="Century Gothic" w:hAnsi="Century Gothic"/>
          <w:sz w:val="25"/>
          <w:szCs w:val="25"/>
        </w:rPr>
        <w:t>,</w:t>
      </w:r>
      <w:r w:rsidRPr="00465438">
        <w:rPr>
          <w:rFonts w:ascii="Century Gothic" w:hAnsi="Century Gothic"/>
          <w:spacing w:val="30"/>
          <w:sz w:val="25"/>
          <w:szCs w:val="25"/>
        </w:rPr>
        <w:t xml:space="preserve"> </w:t>
      </w:r>
      <w:r w:rsidRPr="00465438">
        <w:rPr>
          <w:rFonts w:ascii="Century Gothic" w:hAnsi="Century Gothic"/>
          <w:sz w:val="25"/>
          <w:szCs w:val="25"/>
        </w:rPr>
        <w:t>(it</w:t>
      </w:r>
      <w:r w:rsidRPr="00465438">
        <w:rPr>
          <w:rFonts w:ascii="Century Gothic" w:hAnsi="Century Gothic"/>
          <w:spacing w:val="31"/>
          <w:sz w:val="25"/>
          <w:szCs w:val="25"/>
        </w:rPr>
        <w:t xml:space="preserve"> </w:t>
      </w:r>
      <w:r w:rsidRPr="00465438">
        <w:rPr>
          <w:rFonts w:ascii="Century Gothic" w:hAnsi="Century Gothic"/>
          <w:sz w:val="25"/>
          <w:szCs w:val="25"/>
        </w:rPr>
        <w:t>is</w:t>
      </w:r>
      <w:r w:rsidRPr="00465438">
        <w:rPr>
          <w:rFonts w:ascii="Century Gothic" w:hAnsi="Century Gothic"/>
          <w:spacing w:val="31"/>
          <w:sz w:val="25"/>
          <w:szCs w:val="25"/>
        </w:rPr>
        <w:t xml:space="preserve"> </w:t>
      </w:r>
      <w:r w:rsidRPr="00465438">
        <w:rPr>
          <w:rFonts w:ascii="Century Gothic" w:hAnsi="Century Gothic"/>
          <w:sz w:val="25"/>
          <w:szCs w:val="25"/>
        </w:rPr>
        <w:t>created)</w:t>
      </w:r>
      <w:r w:rsidRPr="00465438">
        <w:rPr>
          <w:rFonts w:ascii="Century Gothic" w:hAnsi="Century Gothic"/>
          <w:spacing w:val="31"/>
          <w:sz w:val="25"/>
          <w:szCs w:val="25"/>
        </w:rPr>
        <w:t xml:space="preserve"> </w:t>
      </w:r>
      <w:r w:rsidRPr="00465438">
        <w:rPr>
          <w:rFonts w:ascii="Century Gothic" w:hAnsi="Century Gothic"/>
          <w:sz w:val="25"/>
          <w:szCs w:val="25"/>
        </w:rPr>
        <w:t>from</w:t>
      </w:r>
      <w:r w:rsidRPr="00465438">
        <w:rPr>
          <w:rFonts w:ascii="Century Gothic" w:hAnsi="Century Gothic"/>
          <w:spacing w:val="31"/>
          <w:sz w:val="25"/>
          <w:szCs w:val="25"/>
        </w:rPr>
        <w:t xml:space="preserve"> </w:t>
      </w:r>
      <w:r w:rsidRPr="00465438">
        <w:rPr>
          <w:rFonts w:ascii="Century Gothic" w:hAnsi="Century Gothic"/>
          <w:sz w:val="25"/>
          <w:szCs w:val="25"/>
        </w:rPr>
        <w:t>a</w:t>
      </w:r>
      <w:r w:rsidRPr="00465438">
        <w:rPr>
          <w:rFonts w:ascii="Century Gothic" w:hAnsi="Century Gothic"/>
          <w:spacing w:val="31"/>
          <w:sz w:val="25"/>
          <w:szCs w:val="25"/>
        </w:rPr>
        <w:t xml:space="preserve"> </w:t>
      </w:r>
      <w:r w:rsidRPr="00465438">
        <w:rPr>
          <w:rFonts w:ascii="Century Gothic" w:hAnsi="Century Gothic"/>
          <w:sz w:val="25"/>
          <w:szCs w:val="25"/>
        </w:rPr>
        <w:t>white</w:t>
      </w:r>
      <w:r w:rsidRPr="00465438">
        <w:rPr>
          <w:rFonts w:ascii="Century Gothic" w:hAnsi="Century Gothic"/>
          <w:spacing w:val="31"/>
          <w:sz w:val="25"/>
          <w:szCs w:val="25"/>
        </w:rPr>
        <w:t xml:space="preserve"> </w:t>
      </w:r>
      <w:r w:rsidRPr="00465438">
        <w:rPr>
          <w:rFonts w:ascii="Century Gothic" w:hAnsi="Century Gothic"/>
          <w:sz w:val="25"/>
          <w:szCs w:val="25"/>
        </w:rPr>
        <w:t>pearl</w:t>
      </w:r>
      <w:r w:rsidRPr="00465438">
        <w:rPr>
          <w:rFonts w:ascii="Century Gothic" w:hAnsi="Century Gothic"/>
          <w:spacing w:val="31"/>
          <w:sz w:val="25"/>
          <w:szCs w:val="25"/>
        </w:rPr>
        <w:t xml:space="preserve"> </w:t>
      </w:r>
      <w:r w:rsidRPr="00465438">
        <w:rPr>
          <w:rFonts w:ascii="Century Gothic" w:hAnsi="Century Gothic"/>
          <w:sz w:val="25"/>
          <w:szCs w:val="25"/>
        </w:rPr>
        <w:t>and</w:t>
      </w:r>
      <w:r w:rsidRPr="00465438">
        <w:rPr>
          <w:rFonts w:ascii="Century Gothic" w:hAnsi="Century Gothic"/>
          <w:spacing w:val="31"/>
          <w:sz w:val="25"/>
          <w:szCs w:val="25"/>
        </w:rPr>
        <w:t xml:space="preserve"> </w:t>
      </w:r>
      <w:r w:rsidRPr="00465438">
        <w:rPr>
          <w:rFonts w:ascii="Century Gothic" w:hAnsi="Century Gothic"/>
          <w:sz w:val="25"/>
          <w:szCs w:val="25"/>
        </w:rPr>
        <w:t>its</w:t>
      </w:r>
      <w:r w:rsidRPr="00465438">
        <w:rPr>
          <w:rFonts w:ascii="Century Gothic" w:hAnsi="Century Gothic"/>
          <w:spacing w:val="31"/>
          <w:sz w:val="25"/>
          <w:szCs w:val="25"/>
        </w:rPr>
        <w:t xml:space="preserve"> </w:t>
      </w:r>
      <w:r w:rsidRPr="00465438">
        <w:rPr>
          <w:rFonts w:ascii="Century Gothic" w:hAnsi="Century Gothic"/>
          <w:sz w:val="25"/>
          <w:szCs w:val="25"/>
        </w:rPr>
        <w:t>covers</w:t>
      </w:r>
      <w:r w:rsidRPr="00465438">
        <w:rPr>
          <w:rFonts w:ascii="Century Gothic" w:hAnsi="Century Gothic"/>
          <w:spacing w:val="31"/>
          <w:sz w:val="25"/>
          <w:szCs w:val="25"/>
        </w:rPr>
        <w:t xml:space="preserve"> </w:t>
      </w:r>
      <w:r w:rsidRPr="00465438">
        <w:rPr>
          <w:rFonts w:ascii="Century Gothic" w:hAnsi="Century Gothic"/>
          <w:sz w:val="25"/>
          <w:szCs w:val="25"/>
        </w:rPr>
        <w:t>are</w:t>
      </w:r>
      <w:r w:rsidRPr="00465438">
        <w:rPr>
          <w:rFonts w:ascii="Century Gothic" w:hAnsi="Century Gothic"/>
          <w:spacing w:val="31"/>
          <w:sz w:val="25"/>
          <w:szCs w:val="25"/>
        </w:rPr>
        <w:t xml:space="preserve"> </w:t>
      </w:r>
      <w:r w:rsidRPr="00465438">
        <w:rPr>
          <w:rFonts w:ascii="Century Gothic" w:hAnsi="Century Gothic"/>
          <w:sz w:val="25"/>
          <w:szCs w:val="25"/>
        </w:rPr>
        <w:t>red</w:t>
      </w:r>
      <w:r w:rsidRPr="00465438">
        <w:rPr>
          <w:rFonts w:ascii="Century Gothic" w:hAnsi="Century Gothic"/>
          <w:spacing w:val="31"/>
          <w:sz w:val="25"/>
          <w:szCs w:val="25"/>
        </w:rPr>
        <w:t xml:space="preserve"> </w:t>
      </w:r>
      <w:r w:rsidRPr="00465438">
        <w:rPr>
          <w:rFonts w:ascii="Century Gothic" w:hAnsi="Century Gothic"/>
          <w:sz w:val="25"/>
          <w:szCs w:val="25"/>
        </w:rPr>
        <w:t>rubies,</w:t>
      </w:r>
      <w:r w:rsidRPr="00465438">
        <w:rPr>
          <w:rFonts w:ascii="Century Gothic" w:hAnsi="Century Gothic"/>
          <w:spacing w:val="-60"/>
          <w:sz w:val="25"/>
          <w:szCs w:val="25"/>
        </w:rPr>
        <w:t xml:space="preserve"> </w:t>
      </w:r>
      <w:r w:rsidRPr="00465438">
        <w:rPr>
          <w:rFonts w:ascii="Century Gothic" w:hAnsi="Century Gothic"/>
          <w:sz w:val="25"/>
          <w:szCs w:val="25"/>
        </w:rPr>
        <w:t>and its pen is light, and its book is light, every day He</w:t>
      </w:r>
      <w:r w:rsidRPr="00465438">
        <w:rPr>
          <w:rFonts w:ascii="Century Gothic" w:hAnsi="Century Gothic"/>
          <w:spacing w:val="1"/>
          <w:sz w:val="25"/>
          <w:szCs w:val="25"/>
        </w:rPr>
        <w:t xml:space="preserve"> </w:t>
      </w:r>
      <w:r w:rsidRPr="00465438">
        <w:rPr>
          <w:rFonts w:ascii="Century Gothic" w:hAnsi="Century Gothic"/>
          <w:sz w:val="25"/>
          <w:szCs w:val="25"/>
        </w:rPr>
        <w:t>looks at it three</w:t>
      </w:r>
      <w:r w:rsidRPr="00465438">
        <w:rPr>
          <w:rFonts w:ascii="Century Gothic" w:hAnsi="Century Gothic"/>
          <w:spacing w:val="1"/>
          <w:sz w:val="25"/>
          <w:szCs w:val="25"/>
        </w:rPr>
        <w:t xml:space="preserve"> </w:t>
      </w:r>
      <w:r w:rsidRPr="00465438">
        <w:rPr>
          <w:rFonts w:ascii="Century Gothic" w:hAnsi="Century Gothic"/>
          <w:sz w:val="25"/>
          <w:szCs w:val="25"/>
        </w:rPr>
        <w:t>hundred</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sixty</w:t>
      </w:r>
      <w:r w:rsidRPr="00465438">
        <w:rPr>
          <w:rFonts w:ascii="Century Gothic" w:hAnsi="Century Gothic"/>
          <w:spacing w:val="1"/>
          <w:sz w:val="25"/>
          <w:szCs w:val="25"/>
        </w:rPr>
        <w:t xml:space="preserve"> </w:t>
      </w:r>
      <w:r w:rsidRPr="00465438">
        <w:rPr>
          <w:rFonts w:ascii="Century Gothic" w:hAnsi="Century Gothic"/>
          <w:sz w:val="25"/>
          <w:szCs w:val="25"/>
        </w:rPr>
        <w:t>looks</w:t>
      </w:r>
      <w:r w:rsidRPr="00465438">
        <w:rPr>
          <w:rFonts w:ascii="Century Gothic" w:hAnsi="Century Gothic"/>
          <w:spacing w:val="1"/>
          <w:sz w:val="25"/>
          <w:szCs w:val="25"/>
        </w:rPr>
        <w:t xml:space="preserve"> </w:t>
      </w:r>
      <w:r w:rsidRPr="00465438">
        <w:rPr>
          <w:rFonts w:ascii="Century Gothic" w:hAnsi="Century Gothic"/>
          <w:sz w:val="25"/>
          <w:szCs w:val="25"/>
        </w:rPr>
        <w:t>or</w:t>
      </w:r>
      <w:r w:rsidRPr="00465438">
        <w:rPr>
          <w:rFonts w:ascii="Century Gothic" w:hAnsi="Century Gothic"/>
          <w:spacing w:val="1"/>
          <w:sz w:val="25"/>
          <w:szCs w:val="25"/>
        </w:rPr>
        <w:t xml:space="preserve"> </w:t>
      </w:r>
      <w:r w:rsidRPr="00465438">
        <w:rPr>
          <w:rFonts w:ascii="Century Gothic" w:hAnsi="Century Gothic"/>
          <w:sz w:val="25"/>
          <w:szCs w:val="25"/>
        </w:rPr>
        <w:t>times.</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each</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those</w:t>
      </w:r>
      <w:r w:rsidRPr="00465438">
        <w:rPr>
          <w:rFonts w:ascii="Century Gothic" w:hAnsi="Century Gothic"/>
          <w:spacing w:val="1"/>
          <w:sz w:val="25"/>
          <w:szCs w:val="25"/>
        </w:rPr>
        <w:t xml:space="preserve"> </w:t>
      </w:r>
      <w:r w:rsidRPr="00465438">
        <w:rPr>
          <w:rFonts w:ascii="Century Gothic" w:hAnsi="Century Gothic"/>
          <w:sz w:val="25"/>
          <w:szCs w:val="25"/>
        </w:rPr>
        <w:t>looks</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62"/>
          <w:sz w:val="25"/>
          <w:szCs w:val="25"/>
        </w:rPr>
        <w:t xml:space="preserve"> </w:t>
      </w:r>
      <w:r w:rsidRPr="00465438">
        <w:rPr>
          <w:rFonts w:ascii="Century Gothic" w:hAnsi="Century Gothic"/>
          <w:sz w:val="25"/>
          <w:szCs w:val="25"/>
        </w:rPr>
        <w:t>creates,</w:t>
      </w:r>
      <w:r w:rsidRPr="00465438">
        <w:rPr>
          <w:rFonts w:ascii="Century Gothic" w:hAnsi="Century Gothic"/>
          <w:spacing w:val="1"/>
          <w:sz w:val="25"/>
          <w:szCs w:val="25"/>
        </w:rPr>
        <w:t xml:space="preserve"> </w:t>
      </w:r>
      <w:r w:rsidRPr="00465438">
        <w:rPr>
          <w:rFonts w:ascii="Century Gothic" w:hAnsi="Century Gothic"/>
          <w:sz w:val="25"/>
          <w:szCs w:val="25"/>
        </w:rPr>
        <w:t>provides,</w:t>
      </w:r>
      <w:r w:rsidRPr="00465438">
        <w:rPr>
          <w:rFonts w:ascii="Century Gothic" w:hAnsi="Century Gothic"/>
          <w:spacing w:val="1"/>
          <w:sz w:val="25"/>
          <w:szCs w:val="25"/>
        </w:rPr>
        <w:t xml:space="preserve"> </w:t>
      </w:r>
      <w:r w:rsidRPr="00465438">
        <w:rPr>
          <w:rFonts w:ascii="Century Gothic" w:hAnsi="Century Gothic"/>
          <w:sz w:val="25"/>
          <w:szCs w:val="25"/>
        </w:rPr>
        <w:t>gives</w:t>
      </w:r>
      <w:r w:rsidRPr="00465438">
        <w:rPr>
          <w:rFonts w:ascii="Century Gothic" w:hAnsi="Century Gothic"/>
          <w:spacing w:val="1"/>
          <w:sz w:val="25"/>
          <w:szCs w:val="25"/>
        </w:rPr>
        <w:t xml:space="preserve"> </w:t>
      </w:r>
      <w:r w:rsidRPr="00465438">
        <w:rPr>
          <w:rFonts w:ascii="Century Gothic" w:hAnsi="Century Gothic"/>
          <w:sz w:val="25"/>
          <w:szCs w:val="25"/>
        </w:rPr>
        <w:t>life,</w:t>
      </w:r>
      <w:r w:rsidRPr="00465438">
        <w:rPr>
          <w:rFonts w:ascii="Century Gothic" w:hAnsi="Century Gothic"/>
          <w:spacing w:val="1"/>
          <w:sz w:val="25"/>
          <w:szCs w:val="25"/>
        </w:rPr>
        <w:t xml:space="preserve"> </w:t>
      </w:r>
      <w:r w:rsidRPr="00465438">
        <w:rPr>
          <w:rFonts w:ascii="Century Gothic" w:hAnsi="Century Gothic"/>
          <w:sz w:val="25"/>
          <w:szCs w:val="25"/>
        </w:rPr>
        <w:t>ordains</w:t>
      </w:r>
      <w:r w:rsidRPr="00465438">
        <w:rPr>
          <w:rFonts w:ascii="Century Gothic" w:hAnsi="Century Gothic"/>
          <w:spacing w:val="1"/>
          <w:sz w:val="25"/>
          <w:szCs w:val="25"/>
        </w:rPr>
        <w:t xml:space="preserve"> </w:t>
      </w:r>
      <w:r w:rsidRPr="00465438">
        <w:rPr>
          <w:rFonts w:ascii="Century Gothic" w:hAnsi="Century Gothic"/>
          <w:sz w:val="25"/>
          <w:szCs w:val="25"/>
        </w:rPr>
        <w:t>death,</w:t>
      </w:r>
      <w:r w:rsidRPr="00465438">
        <w:rPr>
          <w:rFonts w:ascii="Century Gothic" w:hAnsi="Century Gothic"/>
          <w:spacing w:val="1"/>
          <w:sz w:val="25"/>
          <w:szCs w:val="25"/>
        </w:rPr>
        <w:t xml:space="preserve"> </w:t>
      </w:r>
      <w:r w:rsidRPr="00465438">
        <w:rPr>
          <w:rFonts w:ascii="Century Gothic" w:hAnsi="Century Gothic"/>
          <w:sz w:val="25"/>
          <w:szCs w:val="25"/>
        </w:rPr>
        <w:t>gives</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honour</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brings</w:t>
      </w:r>
      <w:r w:rsidRPr="00465438">
        <w:rPr>
          <w:rFonts w:ascii="Century Gothic" w:hAnsi="Century Gothic"/>
          <w:spacing w:val="1"/>
          <w:sz w:val="25"/>
          <w:szCs w:val="25"/>
        </w:rPr>
        <w:t xml:space="preserve"> </w:t>
      </w:r>
      <w:r w:rsidRPr="00465438">
        <w:rPr>
          <w:rFonts w:ascii="Century Gothic" w:hAnsi="Century Gothic"/>
          <w:sz w:val="25"/>
          <w:szCs w:val="25"/>
        </w:rPr>
        <w:t>about</w:t>
      </w:r>
      <w:r w:rsidRPr="00465438">
        <w:rPr>
          <w:rFonts w:ascii="Century Gothic" w:hAnsi="Century Gothic"/>
          <w:spacing w:val="1"/>
          <w:sz w:val="25"/>
          <w:szCs w:val="25"/>
        </w:rPr>
        <w:t xml:space="preserve"> </w:t>
      </w:r>
      <w:r w:rsidRPr="00465438">
        <w:rPr>
          <w:rFonts w:ascii="Century Gothic" w:hAnsi="Century Gothic"/>
          <w:sz w:val="25"/>
          <w:szCs w:val="25"/>
        </w:rPr>
        <w:t>humiliation, and does as He wishes. So that is the meaning of His saying,</w:t>
      </w:r>
      <w:r w:rsidRPr="00465438">
        <w:rPr>
          <w:rFonts w:ascii="Century Gothic" w:hAnsi="Century Gothic"/>
          <w:spacing w:val="1"/>
          <w:sz w:val="25"/>
          <w:szCs w:val="25"/>
        </w:rPr>
        <w:t xml:space="preserve"> </w:t>
      </w:r>
    </w:p>
    <w:p w14:paraId="4D643448" w14:textId="778380C3" w:rsidR="006A6308" w:rsidRPr="00465438" w:rsidRDefault="00000000" w:rsidP="001A2184">
      <w:pPr>
        <w:ind w:left="-90" w:right="215"/>
        <w:jc w:val="lowKashida"/>
        <w:rPr>
          <w:rFonts w:ascii="Century Gothic" w:hAnsi="Century Gothic"/>
          <w:b/>
          <w:sz w:val="25"/>
          <w:szCs w:val="25"/>
        </w:rPr>
      </w:pPr>
      <w:r w:rsidRPr="00465438">
        <w:rPr>
          <w:rFonts w:ascii="Century Gothic" w:hAnsi="Century Gothic"/>
          <w:b/>
          <w:sz w:val="25"/>
          <w:szCs w:val="25"/>
        </w:rPr>
        <w:t>“Every</w:t>
      </w:r>
      <w:r w:rsidRPr="00465438">
        <w:rPr>
          <w:rFonts w:ascii="Century Gothic" w:hAnsi="Century Gothic"/>
          <w:b/>
          <w:spacing w:val="-2"/>
          <w:sz w:val="25"/>
          <w:szCs w:val="25"/>
        </w:rPr>
        <w:t xml:space="preserve"> </w:t>
      </w:r>
      <w:r w:rsidRPr="00465438">
        <w:rPr>
          <w:rFonts w:ascii="Century Gothic" w:hAnsi="Century Gothic"/>
          <w:b/>
          <w:sz w:val="25"/>
          <w:szCs w:val="25"/>
        </w:rPr>
        <w:t>day</w:t>
      </w:r>
      <w:r w:rsidRPr="00465438">
        <w:rPr>
          <w:rFonts w:ascii="Century Gothic" w:hAnsi="Century Gothic"/>
          <w:b/>
          <w:spacing w:val="-2"/>
          <w:sz w:val="25"/>
          <w:szCs w:val="25"/>
        </w:rPr>
        <w:t xml:space="preserve"> </w:t>
      </w:r>
      <w:r w:rsidRPr="00465438">
        <w:rPr>
          <w:rFonts w:ascii="Century Gothic" w:hAnsi="Century Gothic"/>
          <w:b/>
          <w:sz w:val="25"/>
          <w:szCs w:val="25"/>
        </w:rPr>
        <w:t>He</w:t>
      </w:r>
      <w:r w:rsidRPr="00465438">
        <w:rPr>
          <w:rFonts w:ascii="Century Gothic" w:hAnsi="Century Gothic"/>
          <w:b/>
          <w:spacing w:val="-2"/>
          <w:sz w:val="25"/>
          <w:szCs w:val="25"/>
        </w:rPr>
        <w:t xml:space="preserve"> </w:t>
      </w:r>
      <w:r w:rsidRPr="00465438">
        <w:rPr>
          <w:rFonts w:ascii="Century Gothic" w:hAnsi="Century Gothic"/>
          <w:b/>
          <w:sz w:val="25"/>
          <w:szCs w:val="25"/>
        </w:rPr>
        <w:t>is</w:t>
      </w:r>
      <w:r w:rsidRPr="00465438">
        <w:rPr>
          <w:rFonts w:ascii="Century Gothic" w:hAnsi="Century Gothic"/>
          <w:b/>
          <w:spacing w:val="-2"/>
          <w:sz w:val="25"/>
          <w:szCs w:val="25"/>
        </w:rPr>
        <w:t xml:space="preserve"> </w:t>
      </w:r>
      <w:r w:rsidRPr="00465438">
        <w:rPr>
          <w:rFonts w:ascii="Century Gothic" w:hAnsi="Century Gothic"/>
          <w:b/>
          <w:sz w:val="25"/>
          <w:szCs w:val="25"/>
        </w:rPr>
        <w:t>(engaged)</w:t>
      </w:r>
      <w:r w:rsidRPr="00465438">
        <w:rPr>
          <w:rFonts w:ascii="Century Gothic" w:hAnsi="Century Gothic"/>
          <w:b/>
          <w:spacing w:val="-3"/>
          <w:sz w:val="25"/>
          <w:szCs w:val="25"/>
        </w:rPr>
        <w:t xml:space="preserve"> </w:t>
      </w:r>
      <w:r w:rsidRPr="00465438">
        <w:rPr>
          <w:rFonts w:ascii="Century Gothic" w:hAnsi="Century Gothic"/>
          <w:b/>
          <w:sz w:val="25"/>
          <w:szCs w:val="25"/>
        </w:rPr>
        <w:t>in</w:t>
      </w:r>
      <w:r w:rsidRPr="00465438">
        <w:rPr>
          <w:rFonts w:ascii="Century Gothic" w:hAnsi="Century Gothic"/>
          <w:b/>
          <w:spacing w:val="-2"/>
          <w:sz w:val="25"/>
          <w:szCs w:val="25"/>
        </w:rPr>
        <w:t xml:space="preserve"> </w:t>
      </w:r>
      <w:r w:rsidRPr="00465438">
        <w:rPr>
          <w:rFonts w:ascii="Century Gothic" w:hAnsi="Century Gothic"/>
          <w:b/>
          <w:sz w:val="25"/>
          <w:szCs w:val="25"/>
        </w:rPr>
        <w:t>some</w:t>
      </w:r>
      <w:r w:rsidRPr="00465438">
        <w:rPr>
          <w:rFonts w:ascii="Century Gothic" w:hAnsi="Century Gothic"/>
          <w:b/>
          <w:spacing w:val="-2"/>
          <w:sz w:val="25"/>
          <w:szCs w:val="25"/>
        </w:rPr>
        <w:t xml:space="preserve"> </w:t>
      </w:r>
      <w:r w:rsidRPr="00465438">
        <w:rPr>
          <w:rFonts w:ascii="Century Gothic" w:hAnsi="Century Gothic"/>
          <w:b/>
          <w:sz w:val="25"/>
          <w:szCs w:val="25"/>
        </w:rPr>
        <w:t>affair!”</w:t>
      </w:r>
      <w:r w:rsidRPr="00465438">
        <w:rPr>
          <w:rFonts w:ascii="Century Gothic" w:hAnsi="Century Gothic"/>
          <w:b/>
          <w:spacing w:val="-6"/>
          <w:sz w:val="25"/>
          <w:szCs w:val="25"/>
        </w:rPr>
        <w:t xml:space="preserve"> </w:t>
      </w:r>
      <w:r w:rsidRPr="00465438">
        <w:rPr>
          <w:rFonts w:ascii="Century Gothic" w:hAnsi="Century Gothic"/>
          <w:b/>
          <w:sz w:val="25"/>
          <w:szCs w:val="25"/>
        </w:rPr>
        <w:t>(</w:t>
      </w:r>
      <w:proofErr w:type="spellStart"/>
      <w:r w:rsidRPr="00465438">
        <w:rPr>
          <w:rFonts w:ascii="Century Gothic" w:hAnsi="Century Gothic"/>
          <w:b/>
          <w:sz w:val="25"/>
          <w:szCs w:val="25"/>
        </w:rPr>
        <w:t>ar</w:t>
      </w:r>
      <w:proofErr w:type="spellEnd"/>
      <w:r w:rsidRPr="00465438">
        <w:rPr>
          <w:rFonts w:ascii="Century Gothic" w:hAnsi="Century Gothic"/>
          <w:b/>
          <w:sz w:val="25"/>
          <w:szCs w:val="25"/>
        </w:rPr>
        <w:t>-Rahmaan:</w:t>
      </w:r>
      <w:r w:rsidRPr="00465438">
        <w:rPr>
          <w:rFonts w:ascii="Century Gothic" w:hAnsi="Century Gothic"/>
          <w:b/>
          <w:spacing w:val="-2"/>
          <w:sz w:val="25"/>
          <w:szCs w:val="25"/>
        </w:rPr>
        <w:t xml:space="preserve"> </w:t>
      </w:r>
      <w:r w:rsidRPr="00465438">
        <w:rPr>
          <w:rFonts w:ascii="Century Gothic" w:hAnsi="Century Gothic"/>
          <w:b/>
          <w:sz w:val="25"/>
          <w:szCs w:val="25"/>
        </w:rPr>
        <w:t>29)</w:t>
      </w:r>
    </w:p>
    <w:p w14:paraId="18369197" w14:textId="77777777" w:rsidR="006A6308" w:rsidRPr="00465438" w:rsidRDefault="006A6308" w:rsidP="001A2184">
      <w:pPr>
        <w:pStyle w:val="BodyText"/>
        <w:spacing w:before="0"/>
        <w:ind w:left="-90"/>
        <w:jc w:val="lowKashida"/>
      </w:pPr>
    </w:p>
    <w:p w14:paraId="2C7765BF" w14:textId="77777777" w:rsidR="00A13A5A" w:rsidRPr="00465438" w:rsidRDefault="00000000" w:rsidP="001A2184">
      <w:pPr>
        <w:ind w:left="-90" w:right="215"/>
        <w:jc w:val="lowKashida"/>
        <w:rPr>
          <w:rFonts w:ascii="Century Gothic" w:hAnsi="Century Gothic"/>
          <w:sz w:val="25"/>
          <w:szCs w:val="25"/>
        </w:rPr>
      </w:pPr>
      <w:r w:rsidRPr="00465438">
        <w:rPr>
          <w:rFonts w:ascii="Century Gothic" w:hAnsi="Century Gothic"/>
          <w:sz w:val="25"/>
          <w:szCs w:val="25"/>
        </w:rPr>
        <w:t>All these types of Pre-ordainments are detailed components of the Eternal</w:t>
      </w:r>
      <w:r w:rsidRPr="00465438">
        <w:rPr>
          <w:rFonts w:ascii="Century Gothic" w:hAnsi="Century Gothic"/>
          <w:spacing w:val="1"/>
          <w:sz w:val="25"/>
          <w:szCs w:val="25"/>
        </w:rPr>
        <w:t xml:space="preserve"> </w:t>
      </w:r>
      <w:r w:rsidRPr="00465438">
        <w:rPr>
          <w:rFonts w:ascii="Century Gothic" w:hAnsi="Century Gothic"/>
          <w:sz w:val="25"/>
          <w:szCs w:val="25"/>
        </w:rPr>
        <w:t xml:space="preserve">Pre-ordainment which </w:t>
      </w:r>
      <w:r w:rsidR="002F4D71" w:rsidRPr="00465438">
        <w:rPr>
          <w:rFonts w:ascii="Century Gothic" w:hAnsi="Century Gothic"/>
          <w:sz w:val="25"/>
          <w:szCs w:val="25"/>
        </w:rPr>
        <w:t>Allah</w:t>
      </w:r>
      <w:r w:rsidRPr="00465438">
        <w:rPr>
          <w:rFonts w:ascii="Century Gothic" w:hAnsi="Century Gothic"/>
          <w:sz w:val="25"/>
          <w:szCs w:val="25"/>
        </w:rPr>
        <w:t>, the Most High, ordered the Pen to write in</w:t>
      </w:r>
      <w:r w:rsidRPr="00465438">
        <w:rPr>
          <w:rFonts w:ascii="Century Gothic" w:hAnsi="Century Gothic"/>
          <w:spacing w:val="1"/>
          <w:sz w:val="25"/>
          <w:szCs w:val="25"/>
        </w:rPr>
        <w:t xml:space="preserve"> </w:t>
      </w:r>
      <w:r w:rsidRPr="00465438">
        <w:rPr>
          <w:rFonts w:ascii="Century Gothic" w:hAnsi="Century Gothic"/>
          <w:sz w:val="25"/>
          <w:szCs w:val="25"/>
        </w:rPr>
        <w:t>al-</w:t>
      </w:r>
      <w:proofErr w:type="spellStart"/>
      <w:r w:rsidRPr="00465438">
        <w:rPr>
          <w:rFonts w:ascii="Century Gothic" w:hAnsi="Century Gothic"/>
          <w:sz w:val="25"/>
          <w:szCs w:val="25"/>
        </w:rPr>
        <w:t>Lawh</w:t>
      </w:r>
      <w:proofErr w:type="spellEnd"/>
      <w:r w:rsidRPr="00465438">
        <w:rPr>
          <w:rFonts w:ascii="Century Gothic" w:hAnsi="Century Gothic"/>
          <w:sz w:val="25"/>
          <w:szCs w:val="25"/>
        </w:rPr>
        <w:t xml:space="preserve"> </w:t>
      </w:r>
      <w:proofErr w:type="spellStart"/>
      <w:r w:rsidRPr="00465438">
        <w:rPr>
          <w:rFonts w:ascii="Century Gothic" w:hAnsi="Century Gothic"/>
          <w:sz w:val="25"/>
          <w:szCs w:val="25"/>
        </w:rPr>
        <w:t>ul-Mahfoodh</w:t>
      </w:r>
      <w:proofErr w:type="spellEnd"/>
      <w:r w:rsidRPr="00465438">
        <w:rPr>
          <w:rFonts w:ascii="Century Gothic" w:hAnsi="Century Gothic"/>
          <w:sz w:val="25"/>
          <w:szCs w:val="25"/>
        </w:rPr>
        <w:t>, when He created it (the Pen).</w:t>
      </w:r>
      <w:r w:rsidRPr="00465438">
        <w:rPr>
          <w:rFonts w:ascii="Century Gothic" w:hAnsi="Century Gothic"/>
          <w:spacing w:val="1"/>
          <w:sz w:val="25"/>
          <w:szCs w:val="25"/>
        </w:rPr>
        <w:t xml:space="preserve"> </w:t>
      </w:r>
      <w:r w:rsidRPr="00465438">
        <w:rPr>
          <w:rFonts w:ascii="Century Gothic" w:hAnsi="Century Gothic"/>
          <w:sz w:val="25"/>
          <w:szCs w:val="25"/>
        </w:rPr>
        <w:t>And it was with this</w:t>
      </w:r>
      <w:r w:rsidRPr="00465438">
        <w:rPr>
          <w:rFonts w:ascii="Century Gothic" w:hAnsi="Century Gothic"/>
          <w:spacing w:val="1"/>
          <w:sz w:val="25"/>
          <w:szCs w:val="25"/>
        </w:rPr>
        <w:t xml:space="preserve"> </w:t>
      </w:r>
      <w:r w:rsidRPr="00465438">
        <w:rPr>
          <w:rFonts w:ascii="Century Gothic" w:hAnsi="Century Gothic"/>
          <w:sz w:val="25"/>
          <w:szCs w:val="25"/>
        </w:rPr>
        <w:t>meaning</w:t>
      </w:r>
      <w:r w:rsidRPr="00465438">
        <w:rPr>
          <w:rFonts w:ascii="Century Gothic" w:hAnsi="Century Gothic"/>
          <w:spacing w:val="1"/>
          <w:sz w:val="25"/>
          <w:szCs w:val="25"/>
        </w:rPr>
        <w:t xml:space="preserve"> </w:t>
      </w:r>
      <w:r w:rsidRPr="00465438">
        <w:rPr>
          <w:rFonts w:ascii="Century Gothic" w:hAnsi="Century Gothic"/>
          <w:sz w:val="25"/>
          <w:szCs w:val="25"/>
        </w:rPr>
        <w:t>that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following</w:t>
      </w:r>
      <w:r w:rsidRPr="00465438">
        <w:rPr>
          <w:rFonts w:ascii="Century Gothic" w:hAnsi="Century Gothic"/>
          <w:spacing w:val="1"/>
          <w:sz w:val="25"/>
          <w:szCs w:val="25"/>
        </w:rPr>
        <w:t xml:space="preserve"> </w:t>
      </w:r>
      <w:r w:rsidRPr="00465438">
        <w:rPr>
          <w:rFonts w:ascii="Century Gothic" w:hAnsi="Century Gothic"/>
          <w:sz w:val="25"/>
          <w:szCs w:val="25"/>
        </w:rPr>
        <w:t>verse</w:t>
      </w:r>
      <w:r w:rsidRPr="00465438">
        <w:rPr>
          <w:rFonts w:ascii="Century Gothic" w:hAnsi="Century Gothic"/>
          <w:spacing w:val="1"/>
          <w:sz w:val="25"/>
          <w:szCs w:val="25"/>
        </w:rPr>
        <w:t xml:space="preserve"> </w:t>
      </w:r>
      <w:r w:rsidRPr="00465438">
        <w:rPr>
          <w:rFonts w:ascii="Century Gothic" w:hAnsi="Century Gothic"/>
          <w:sz w:val="25"/>
          <w:szCs w:val="25"/>
        </w:rPr>
        <w:t>was</w:t>
      </w:r>
      <w:r w:rsidRPr="00465438">
        <w:rPr>
          <w:rFonts w:ascii="Century Gothic" w:hAnsi="Century Gothic"/>
          <w:spacing w:val="1"/>
          <w:sz w:val="25"/>
          <w:szCs w:val="25"/>
        </w:rPr>
        <w:t xml:space="preserve"> </w:t>
      </w:r>
      <w:r w:rsidRPr="00465438">
        <w:rPr>
          <w:rFonts w:ascii="Century Gothic" w:hAnsi="Century Gothic"/>
          <w:sz w:val="25"/>
          <w:szCs w:val="25"/>
        </w:rPr>
        <w:t>explained</w:t>
      </w:r>
      <w:r w:rsidRPr="00465438">
        <w:rPr>
          <w:rFonts w:ascii="Century Gothic" w:hAnsi="Century Gothic"/>
          <w:spacing w:val="1"/>
          <w:sz w:val="25"/>
          <w:szCs w:val="25"/>
        </w:rPr>
        <w:t xml:space="preserve"> </w:t>
      </w:r>
      <w:r w:rsidRPr="00465438">
        <w:rPr>
          <w:rFonts w:ascii="Century Gothic" w:hAnsi="Century Gothic"/>
          <w:sz w:val="25"/>
          <w:szCs w:val="25"/>
        </w:rPr>
        <w:t>by</w:t>
      </w:r>
      <w:r w:rsidRPr="00465438">
        <w:rPr>
          <w:rFonts w:ascii="Century Gothic" w:hAnsi="Century Gothic"/>
          <w:spacing w:val="1"/>
          <w:sz w:val="25"/>
          <w:szCs w:val="25"/>
        </w:rPr>
        <w:t xml:space="preserve"> </w:t>
      </w:r>
      <w:r w:rsidRPr="00465438">
        <w:rPr>
          <w:rFonts w:ascii="Century Gothic" w:hAnsi="Century Gothic"/>
          <w:sz w:val="25"/>
          <w:szCs w:val="25"/>
        </w:rPr>
        <w:t>Ibn</w:t>
      </w:r>
      <w:r w:rsidRPr="00465438">
        <w:rPr>
          <w:rFonts w:ascii="Century Gothic" w:hAnsi="Century Gothic"/>
          <w:spacing w:val="1"/>
          <w:sz w:val="25"/>
          <w:szCs w:val="25"/>
        </w:rPr>
        <w:t xml:space="preserve"> </w:t>
      </w:r>
      <w:r w:rsidRPr="00465438">
        <w:rPr>
          <w:rFonts w:ascii="Century Gothic" w:hAnsi="Century Gothic"/>
          <w:sz w:val="25"/>
          <w:szCs w:val="25"/>
        </w:rPr>
        <w:t>Abbaas</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62"/>
          <w:sz w:val="25"/>
          <w:szCs w:val="25"/>
        </w:rPr>
        <w:t xml:space="preserve"> </w:t>
      </w:r>
      <w:r w:rsidRPr="00465438">
        <w:rPr>
          <w:rFonts w:ascii="Century Gothic" w:hAnsi="Century Gothic"/>
          <w:sz w:val="25"/>
          <w:szCs w:val="25"/>
        </w:rPr>
        <w:t>Ibn</w:t>
      </w:r>
      <w:r w:rsidRPr="00465438">
        <w:rPr>
          <w:rFonts w:ascii="Century Gothic" w:hAnsi="Century Gothic"/>
          <w:spacing w:val="-60"/>
          <w:sz w:val="25"/>
          <w:szCs w:val="25"/>
        </w:rPr>
        <w:t xml:space="preserve"> </w:t>
      </w:r>
      <w:r w:rsidRPr="00465438">
        <w:rPr>
          <w:rFonts w:ascii="Century Gothic" w:hAnsi="Century Gothic"/>
          <w:sz w:val="25"/>
          <w:szCs w:val="25"/>
        </w:rPr>
        <w:t>Umar (</w:t>
      </w:r>
      <w:proofErr w:type="spellStart"/>
      <w:r w:rsidRPr="00465438">
        <w:rPr>
          <w:rFonts w:ascii="Century Gothic" w:hAnsi="Century Gothic"/>
          <w:sz w:val="25"/>
          <w:szCs w:val="25"/>
        </w:rPr>
        <w:t>radi</w:t>
      </w:r>
      <w:r w:rsidR="002F4D71" w:rsidRPr="00465438">
        <w:rPr>
          <w:rFonts w:ascii="Century Gothic" w:hAnsi="Century Gothic"/>
          <w:sz w:val="25"/>
          <w:szCs w:val="25"/>
        </w:rPr>
        <w:t>Allah</w:t>
      </w:r>
      <w:r w:rsidRPr="00465438">
        <w:rPr>
          <w:rFonts w:ascii="Century Gothic" w:hAnsi="Century Gothic"/>
          <w:sz w:val="25"/>
          <w:szCs w:val="25"/>
        </w:rPr>
        <w:t>u</w:t>
      </w:r>
      <w:proofErr w:type="spellEnd"/>
      <w:r w:rsidRPr="00465438">
        <w:rPr>
          <w:rFonts w:ascii="Century Gothic" w:hAnsi="Century Gothic"/>
          <w:sz w:val="25"/>
          <w:szCs w:val="25"/>
        </w:rPr>
        <w:t xml:space="preserve"> </w:t>
      </w:r>
      <w:proofErr w:type="spellStart"/>
      <w:r w:rsidRPr="00465438">
        <w:rPr>
          <w:rFonts w:ascii="Century Gothic" w:hAnsi="Century Gothic"/>
          <w:sz w:val="25"/>
          <w:szCs w:val="25"/>
        </w:rPr>
        <w:t>anhumaa</w:t>
      </w:r>
      <w:proofErr w:type="spellEnd"/>
      <w:r w:rsidRPr="00465438">
        <w:rPr>
          <w:rFonts w:ascii="Century Gothic" w:hAnsi="Century Gothic"/>
          <w:sz w:val="25"/>
          <w:szCs w:val="25"/>
        </w:rPr>
        <w:t xml:space="preserve">), </w:t>
      </w:r>
    </w:p>
    <w:p w14:paraId="007C02C2" w14:textId="18235A74" w:rsidR="006A6308" w:rsidRPr="00465438" w:rsidRDefault="00000000" w:rsidP="001A2184">
      <w:pPr>
        <w:ind w:left="-90" w:right="215"/>
        <w:jc w:val="lowKashida"/>
        <w:rPr>
          <w:rFonts w:ascii="Century Gothic" w:hAnsi="Century Gothic"/>
          <w:b/>
          <w:sz w:val="25"/>
          <w:szCs w:val="25"/>
        </w:rPr>
      </w:pPr>
      <w:r w:rsidRPr="00465438">
        <w:rPr>
          <w:rFonts w:ascii="Century Gothic" w:hAnsi="Century Gothic"/>
          <w:b/>
          <w:sz w:val="25"/>
          <w:szCs w:val="25"/>
        </w:rPr>
        <w:t xml:space="preserve">“Verily, </w:t>
      </w:r>
      <w:proofErr w:type="gramStart"/>
      <w:r w:rsidRPr="00465438">
        <w:rPr>
          <w:rFonts w:ascii="Century Gothic" w:hAnsi="Century Gothic"/>
          <w:b/>
          <w:sz w:val="25"/>
          <w:szCs w:val="25"/>
        </w:rPr>
        <w:t>We</w:t>
      </w:r>
      <w:proofErr w:type="gramEnd"/>
      <w:r w:rsidRPr="00465438">
        <w:rPr>
          <w:rFonts w:ascii="Century Gothic" w:hAnsi="Century Gothic"/>
          <w:b/>
          <w:sz w:val="25"/>
          <w:szCs w:val="25"/>
        </w:rPr>
        <w:t xml:space="preserve"> were recording what you</w:t>
      </w:r>
      <w:r w:rsidRPr="00465438">
        <w:rPr>
          <w:rFonts w:ascii="Century Gothic" w:hAnsi="Century Gothic"/>
          <w:b/>
          <w:spacing w:val="1"/>
          <w:sz w:val="25"/>
          <w:szCs w:val="25"/>
        </w:rPr>
        <w:t xml:space="preserve"> </w:t>
      </w:r>
      <w:r w:rsidRPr="00465438">
        <w:rPr>
          <w:rFonts w:ascii="Century Gothic" w:hAnsi="Century Gothic"/>
          <w:b/>
          <w:sz w:val="25"/>
          <w:szCs w:val="25"/>
        </w:rPr>
        <w:t>used</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do</w:t>
      </w:r>
      <w:r w:rsidRPr="00465438">
        <w:rPr>
          <w:rFonts w:ascii="Century Gothic" w:hAnsi="Century Gothic"/>
          <w:b/>
          <w:spacing w:val="1"/>
          <w:sz w:val="25"/>
          <w:szCs w:val="25"/>
        </w:rPr>
        <w:t xml:space="preserve"> </w:t>
      </w:r>
      <w:r w:rsidRPr="00465438">
        <w:rPr>
          <w:rFonts w:ascii="Century Gothic" w:hAnsi="Century Gothic"/>
          <w:b/>
          <w:sz w:val="25"/>
          <w:szCs w:val="25"/>
        </w:rPr>
        <w:t>(i.e.</w:t>
      </w:r>
      <w:r w:rsidR="00CB745E"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Our</w:t>
      </w:r>
      <w:r w:rsidRPr="00465438">
        <w:rPr>
          <w:rFonts w:ascii="Century Gothic" w:hAnsi="Century Gothic"/>
          <w:b/>
          <w:spacing w:val="1"/>
          <w:sz w:val="25"/>
          <w:szCs w:val="25"/>
        </w:rPr>
        <w:t xml:space="preserve"> </w:t>
      </w:r>
      <w:r w:rsidRPr="00465438">
        <w:rPr>
          <w:rFonts w:ascii="Century Gothic" w:hAnsi="Century Gothic"/>
          <w:b/>
          <w:sz w:val="25"/>
          <w:szCs w:val="25"/>
        </w:rPr>
        <w:t>angels</w:t>
      </w:r>
      <w:r w:rsidRPr="00465438">
        <w:rPr>
          <w:rFonts w:ascii="Century Gothic" w:hAnsi="Century Gothic"/>
          <w:b/>
          <w:spacing w:val="1"/>
          <w:sz w:val="25"/>
          <w:szCs w:val="25"/>
        </w:rPr>
        <w:t xml:space="preserve"> </w:t>
      </w:r>
      <w:r w:rsidRPr="00465438">
        <w:rPr>
          <w:rFonts w:ascii="Century Gothic" w:hAnsi="Century Gothic"/>
          <w:b/>
          <w:sz w:val="25"/>
          <w:szCs w:val="25"/>
        </w:rPr>
        <w:t>used</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record</w:t>
      </w:r>
      <w:r w:rsidRPr="00465438">
        <w:rPr>
          <w:rFonts w:ascii="Century Gothic" w:hAnsi="Century Gothic"/>
          <w:b/>
          <w:spacing w:val="1"/>
          <w:sz w:val="25"/>
          <w:szCs w:val="25"/>
        </w:rPr>
        <w:t xml:space="preserve"> </w:t>
      </w:r>
      <w:r w:rsidRPr="00465438">
        <w:rPr>
          <w:rFonts w:ascii="Century Gothic" w:hAnsi="Century Gothic"/>
          <w:b/>
          <w:sz w:val="25"/>
          <w:szCs w:val="25"/>
        </w:rPr>
        <w:t>your</w:t>
      </w:r>
      <w:r w:rsidRPr="00465438">
        <w:rPr>
          <w:rFonts w:ascii="Century Gothic" w:hAnsi="Century Gothic"/>
          <w:b/>
          <w:spacing w:val="1"/>
          <w:sz w:val="25"/>
          <w:szCs w:val="25"/>
        </w:rPr>
        <w:t xml:space="preserve"> </w:t>
      </w:r>
      <w:r w:rsidRPr="00465438">
        <w:rPr>
          <w:rFonts w:ascii="Century Gothic" w:hAnsi="Century Gothic"/>
          <w:b/>
          <w:sz w:val="25"/>
          <w:szCs w:val="25"/>
        </w:rPr>
        <w:t>deeds).”</w:t>
      </w:r>
      <w:r w:rsidRPr="00465438">
        <w:rPr>
          <w:rFonts w:ascii="Century Gothic" w:hAnsi="Century Gothic"/>
          <w:b/>
          <w:spacing w:val="1"/>
          <w:sz w:val="25"/>
          <w:szCs w:val="25"/>
        </w:rPr>
        <w:t xml:space="preserve"> </w:t>
      </w:r>
      <w:r w:rsidRPr="00465438">
        <w:rPr>
          <w:rFonts w:ascii="Century Gothic" w:hAnsi="Century Gothic"/>
          <w:b/>
          <w:sz w:val="25"/>
          <w:szCs w:val="25"/>
        </w:rPr>
        <w:t>(al-</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Jaathiyah</w:t>
      </w:r>
      <w:proofErr w:type="spellEnd"/>
      <w:r w:rsidRPr="00465438">
        <w:rPr>
          <w:rFonts w:ascii="Century Gothic" w:hAnsi="Century Gothic"/>
          <w:b/>
          <w:sz w:val="25"/>
          <w:szCs w:val="25"/>
        </w:rPr>
        <w:t>:</w:t>
      </w:r>
      <w:r w:rsidRPr="00465438">
        <w:rPr>
          <w:rFonts w:ascii="Century Gothic" w:hAnsi="Century Gothic"/>
          <w:b/>
          <w:spacing w:val="3"/>
          <w:sz w:val="25"/>
          <w:szCs w:val="25"/>
        </w:rPr>
        <w:t xml:space="preserve"> </w:t>
      </w:r>
      <w:r w:rsidRPr="00465438">
        <w:rPr>
          <w:rFonts w:ascii="Century Gothic" w:hAnsi="Century Gothic"/>
          <w:b/>
          <w:sz w:val="25"/>
          <w:szCs w:val="25"/>
        </w:rPr>
        <w:t>29)</w:t>
      </w:r>
    </w:p>
    <w:p w14:paraId="30828918" w14:textId="77777777" w:rsidR="006A6308" w:rsidRPr="00465438" w:rsidRDefault="006A6308" w:rsidP="001A2184">
      <w:pPr>
        <w:pStyle w:val="BodyText"/>
        <w:spacing w:before="0"/>
        <w:ind w:left="-90"/>
        <w:jc w:val="lowKashida"/>
      </w:pPr>
    </w:p>
    <w:p w14:paraId="1AD2358A" w14:textId="48234E37" w:rsidR="006A6308" w:rsidRPr="00465438" w:rsidRDefault="00000000" w:rsidP="00CB745E">
      <w:pPr>
        <w:ind w:left="-90" w:right="215"/>
        <w:jc w:val="lowKashida"/>
        <w:rPr>
          <w:rFonts w:ascii="Century Gothic" w:hAnsi="Century Gothic"/>
          <w:sz w:val="25"/>
          <w:szCs w:val="25"/>
        </w:rPr>
      </w:pPr>
      <w:r w:rsidRPr="00465438">
        <w:rPr>
          <w:rFonts w:ascii="Century Gothic" w:hAnsi="Century Gothic"/>
          <w:sz w:val="25"/>
          <w:szCs w:val="25"/>
        </w:rPr>
        <w:t xml:space="preserve">And all of that has its source in the Knowledge of </w:t>
      </w:r>
      <w:proofErr w:type="gramStart"/>
      <w:r w:rsidR="002F4D71" w:rsidRPr="00465438">
        <w:rPr>
          <w:rFonts w:ascii="Century Gothic" w:hAnsi="Century Gothic"/>
          <w:sz w:val="25"/>
          <w:szCs w:val="25"/>
        </w:rPr>
        <w:t>Allah</w:t>
      </w:r>
      <w:proofErr w:type="gramEnd"/>
      <w:r w:rsidRPr="00465438">
        <w:rPr>
          <w:rFonts w:ascii="Century Gothic" w:hAnsi="Century Gothic"/>
          <w:sz w:val="25"/>
          <w:szCs w:val="25"/>
        </w:rPr>
        <w:t xml:space="preserve"> which is His, the Blessed, the Most High’s, Attribute.</w:t>
      </w:r>
    </w:p>
    <w:p w14:paraId="0D5CA99E" w14:textId="77777777" w:rsidR="006A6308" w:rsidRPr="00465438" w:rsidRDefault="006A6308" w:rsidP="001A2184">
      <w:pPr>
        <w:pStyle w:val="BodyText"/>
        <w:spacing w:before="0"/>
        <w:ind w:left="-90"/>
        <w:jc w:val="lowKashida"/>
      </w:pPr>
    </w:p>
    <w:p w14:paraId="5CB91222" w14:textId="77777777" w:rsidR="006A6308" w:rsidRPr="00465438" w:rsidRDefault="006A6308" w:rsidP="001A2184">
      <w:pPr>
        <w:pStyle w:val="BodyText"/>
        <w:spacing w:before="0"/>
        <w:ind w:left="-90"/>
        <w:jc w:val="lowKashida"/>
      </w:pPr>
    </w:p>
    <w:p w14:paraId="064D9B06" w14:textId="77777777" w:rsidR="006A6308" w:rsidRPr="00465438" w:rsidRDefault="00000000" w:rsidP="00F840EF">
      <w:pPr>
        <w:pStyle w:val="Heading6"/>
      </w:pPr>
      <w:bookmarkStart w:id="165" w:name="_Toc174564112"/>
      <w:r w:rsidRPr="00465438">
        <w:t>[Q. 148] What does the Pre-ordainment of happiness or misery necessitate?</w:t>
      </w:r>
      <w:bookmarkEnd w:id="165"/>
    </w:p>
    <w:p w14:paraId="6A40DC97" w14:textId="77777777" w:rsidR="006A6308" w:rsidRPr="00465438" w:rsidRDefault="006A6308" w:rsidP="001A2184">
      <w:pPr>
        <w:pStyle w:val="BodyText"/>
        <w:spacing w:before="0"/>
        <w:ind w:left="-90"/>
        <w:jc w:val="lowKashida"/>
      </w:pPr>
    </w:p>
    <w:p w14:paraId="47A3CEEB" w14:textId="77777777" w:rsidR="002953CF" w:rsidRPr="00465438" w:rsidRDefault="00000000" w:rsidP="001A2184">
      <w:pPr>
        <w:ind w:left="-90" w:right="213"/>
        <w:jc w:val="lowKashida"/>
        <w:rPr>
          <w:rFonts w:ascii="Century Gothic" w:hAnsi="Century Gothic"/>
          <w:sz w:val="25"/>
          <w:szCs w:val="25"/>
        </w:rPr>
      </w:pPr>
      <w:r w:rsidRPr="00465438">
        <w:rPr>
          <w:rFonts w:ascii="Century Gothic" w:hAnsi="Century Gothic"/>
          <w:sz w:val="25"/>
          <w:szCs w:val="25"/>
        </w:rPr>
        <w:t>[A. 148] All the divine books and prophetic ways are agreed upon the fact</w:t>
      </w:r>
      <w:r w:rsidRPr="00465438">
        <w:rPr>
          <w:rFonts w:ascii="Century Gothic" w:hAnsi="Century Gothic"/>
          <w:spacing w:val="1"/>
          <w:sz w:val="25"/>
          <w:szCs w:val="25"/>
        </w:rPr>
        <w:t xml:space="preserve"> </w:t>
      </w:r>
      <w:r w:rsidRPr="00465438">
        <w:rPr>
          <w:rFonts w:ascii="Century Gothic" w:hAnsi="Century Gothic"/>
          <w:sz w:val="25"/>
          <w:szCs w:val="25"/>
        </w:rPr>
        <w:t>that Pre-ordainment does not negate doing deeds, nor does it necessitate</w:t>
      </w:r>
      <w:r w:rsidRPr="00465438">
        <w:rPr>
          <w:rFonts w:ascii="Century Gothic" w:hAnsi="Century Gothic"/>
          <w:spacing w:val="1"/>
          <w:sz w:val="25"/>
          <w:szCs w:val="25"/>
        </w:rPr>
        <w:t xml:space="preserve"> </w:t>
      </w:r>
      <w:r w:rsidRPr="00465438">
        <w:rPr>
          <w:rFonts w:ascii="Century Gothic" w:hAnsi="Century Gothic"/>
          <w:sz w:val="25"/>
          <w:szCs w:val="25"/>
        </w:rPr>
        <w:t>reliance,</w:t>
      </w:r>
      <w:r w:rsidRPr="00465438">
        <w:rPr>
          <w:rFonts w:ascii="Century Gothic" w:hAnsi="Century Gothic"/>
          <w:spacing w:val="1"/>
          <w:sz w:val="25"/>
          <w:szCs w:val="25"/>
        </w:rPr>
        <w:t xml:space="preserve"> </w:t>
      </w:r>
      <w:r w:rsidRPr="00465438">
        <w:rPr>
          <w:rFonts w:ascii="Century Gothic" w:hAnsi="Century Gothic"/>
          <w:sz w:val="25"/>
          <w:szCs w:val="25"/>
        </w:rPr>
        <w:t>rather</w:t>
      </w:r>
      <w:r w:rsidRPr="00465438">
        <w:rPr>
          <w:rFonts w:ascii="Century Gothic" w:hAnsi="Century Gothic"/>
          <w:spacing w:val="1"/>
          <w:sz w:val="25"/>
          <w:szCs w:val="25"/>
        </w:rPr>
        <w:t xml:space="preserve"> </w:t>
      </w:r>
      <w:r w:rsidRPr="00465438">
        <w:rPr>
          <w:rFonts w:ascii="Century Gothic" w:hAnsi="Century Gothic"/>
          <w:sz w:val="25"/>
          <w:szCs w:val="25"/>
        </w:rPr>
        <w:t>it</w:t>
      </w:r>
      <w:r w:rsidRPr="00465438">
        <w:rPr>
          <w:rFonts w:ascii="Century Gothic" w:hAnsi="Century Gothic"/>
          <w:spacing w:val="1"/>
          <w:sz w:val="25"/>
          <w:szCs w:val="25"/>
        </w:rPr>
        <w:t xml:space="preserve"> </w:t>
      </w:r>
      <w:r w:rsidRPr="00465438">
        <w:rPr>
          <w:rFonts w:ascii="Century Gothic" w:hAnsi="Century Gothic"/>
          <w:sz w:val="25"/>
          <w:szCs w:val="25"/>
        </w:rPr>
        <w:t>necessitates</w:t>
      </w:r>
      <w:r w:rsidRPr="00465438">
        <w:rPr>
          <w:rFonts w:ascii="Century Gothic" w:hAnsi="Century Gothic"/>
          <w:spacing w:val="1"/>
          <w:sz w:val="25"/>
          <w:szCs w:val="25"/>
        </w:rPr>
        <w:t xml:space="preserve"> </w:t>
      </w:r>
      <w:r w:rsidRPr="00465438">
        <w:rPr>
          <w:rFonts w:ascii="Century Gothic" w:hAnsi="Century Gothic"/>
          <w:sz w:val="25"/>
          <w:szCs w:val="25"/>
        </w:rPr>
        <w:t>striving</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enthusiasm</w:t>
      </w:r>
      <w:r w:rsidRPr="00465438">
        <w:rPr>
          <w:rFonts w:ascii="Century Gothic" w:hAnsi="Century Gothic"/>
          <w:spacing w:val="62"/>
          <w:sz w:val="25"/>
          <w:szCs w:val="25"/>
        </w:rPr>
        <w:t xml:space="preserve"> </w:t>
      </w:r>
      <w:r w:rsidRPr="00465438">
        <w:rPr>
          <w:rFonts w:ascii="Century Gothic" w:hAnsi="Century Gothic"/>
          <w:sz w:val="25"/>
          <w:szCs w:val="25"/>
        </w:rPr>
        <w:t>for</w:t>
      </w:r>
      <w:r w:rsidRPr="00465438">
        <w:rPr>
          <w:rFonts w:ascii="Century Gothic" w:hAnsi="Century Gothic"/>
          <w:spacing w:val="63"/>
          <w:sz w:val="25"/>
          <w:szCs w:val="25"/>
        </w:rPr>
        <w:t xml:space="preserve"> </w:t>
      </w:r>
      <w:r w:rsidRPr="00465438">
        <w:rPr>
          <w:rFonts w:ascii="Century Gothic" w:hAnsi="Century Gothic"/>
          <w:sz w:val="25"/>
          <w:szCs w:val="25"/>
        </w:rPr>
        <w:t>righteous</w:t>
      </w:r>
      <w:r w:rsidRPr="00465438">
        <w:rPr>
          <w:rFonts w:ascii="Century Gothic" w:hAnsi="Century Gothic"/>
          <w:spacing w:val="1"/>
          <w:sz w:val="25"/>
          <w:szCs w:val="25"/>
        </w:rPr>
        <w:t xml:space="preserve"> </w:t>
      </w:r>
      <w:r w:rsidRPr="00465438">
        <w:rPr>
          <w:rFonts w:ascii="Century Gothic" w:hAnsi="Century Gothic"/>
          <w:sz w:val="25"/>
          <w:szCs w:val="25"/>
        </w:rPr>
        <w:t>actions,</w:t>
      </w:r>
      <w:r w:rsidRPr="00465438">
        <w:rPr>
          <w:rFonts w:ascii="Century Gothic" w:hAnsi="Century Gothic"/>
          <w:spacing w:val="38"/>
          <w:sz w:val="25"/>
          <w:szCs w:val="25"/>
        </w:rPr>
        <w:t xml:space="preserve"> </w:t>
      </w:r>
      <w:r w:rsidRPr="00465438">
        <w:rPr>
          <w:rFonts w:ascii="Century Gothic" w:hAnsi="Century Gothic"/>
          <w:sz w:val="25"/>
          <w:szCs w:val="25"/>
        </w:rPr>
        <w:t>and</w:t>
      </w:r>
      <w:r w:rsidRPr="00465438">
        <w:rPr>
          <w:rFonts w:ascii="Century Gothic" w:hAnsi="Century Gothic"/>
          <w:spacing w:val="39"/>
          <w:sz w:val="25"/>
          <w:szCs w:val="25"/>
        </w:rPr>
        <w:t xml:space="preserve"> </w:t>
      </w:r>
      <w:r w:rsidRPr="00465438">
        <w:rPr>
          <w:rFonts w:ascii="Century Gothic" w:hAnsi="Century Gothic"/>
          <w:sz w:val="25"/>
          <w:szCs w:val="25"/>
        </w:rPr>
        <w:t>thus</w:t>
      </w:r>
      <w:r w:rsidRPr="00465438">
        <w:rPr>
          <w:rFonts w:ascii="Century Gothic" w:hAnsi="Century Gothic"/>
          <w:spacing w:val="38"/>
          <w:sz w:val="25"/>
          <w:szCs w:val="25"/>
        </w:rPr>
        <w:t xml:space="preserve"> </w:t>
      </w:r>
      <w:r w:rsidRPr="00465438">
        <w:rPr>
          <w:rFonts w:ascii="Century Gothic" w:hAnsi="Century Gothic"/>
          <w:sz w:val="25"/>
          <w:szCs w:val="25"/>
        </w:rPr>
        <w:t>when</w:t>
      </w:r>
      <w:r w:rsidRPr="00465438">
        <w:rPr>
          <w:rFonts w:ascii="Century Gothic" w:hAnsi="Century Gothic"/>
          <w:spacing w:val="39"/>
          <w:sz w:val="25"/>
          <w:szCs w:val="25"/>
        </w:rPr>
        <w:t xml:space="preserve"> </w:t>
      </w:r>
      <w:r w:rsidRPr="00465438">
        <w:rPr>
          <w:rFonts w:ascii="Century Gothic" w:hAnsi="Century Gothic"/>
          <w:sz w:val="25"/>
          <w:szCs w:val="25"/>
        </w:rPr>
        <w:t>the</w:t>
      </w:r>
      <w:r w:rsidRPr="00465438">
        <w:rPr>
          <w:rFonts w:ascii="Century Gothic" w:hAnsi="Century Gothic"/>
          <w:spacing w:val="38"/>
          <w:sz w:val="25"/>
          <w:szCs w:val="25"/>
        </w:rPr>
        <w:t xml:space="preserve"> </w:t>
      </w:r>
      <w:r w:rsidRPr="00465438">
        <w:rPr>
          <w:rFonts w:ascii="Century Gothic" w:hAnsi="Century Gothic"/>
          <w:sz w:val="25"/>
          <w:szCs w:val="25"/>
        </w:rPr>
        <w:t>Prophet</w:t>
      </w:r>
      <w:r w:rsidR="002F4D71" w:rsidRPr="00465438">
        <w:rPr>
          <w:rFonts w:ascii="Century Gothic" w:hAnsi="Century Gothic"/>
          <w:spacing w:val="39"/>
          <w:sz w:val="25"/>
          <w:szCs w:val="25"/>
        </w:rPr>
        <w:t xml:space="preserve"> </w:t>
      </w:r>
      <w:r w:rsidR="002F4D71" w:rsidRPr="00465438">
        <w:rPr>
          <w:rFonts w:ascii="Century Gothic" w:hAnsi="Century Gothic" w:cs="Times New Roman"/>
          <w:spacing w:val="39"/>
          <w:sz w:val="25"/>
          <w:szCs w:val="25"/>
          <w:rtl/>
        </w:rPr>
        <w:t>ﷺ</w:t>
      </w:r>
      <w:r w:rsidRPr="00465438">
        <w:rPr>
          <w:rFonts w:ascii="Century Gothic" w:hAnsi="Century Gothic"/>
          <w:spacing w:val="38"/>
          <w:sz w:val="25"/>
          <w:szCs w:val="25"/>
        </w:rPr>
        <w:t xml:space="preserve"> </w:t>
      </w:r>
      <w:r w:rsidRPr="00465438">
        <w:rPr>
          <w:rFonts w:ascii="Century Gothic" w:hAnsi="Century Gothic"/>
          <w:sz w:val="25"/>
          <w:szCs w:val="25"/>
        </w:rPr>
        <w:t>informed</w:t>
      </w:r>
      <w:r w:rsidRPr="00465438">
        <w:rPr>
          <w:rFonts w:ascii="Century Gothic" w:hAnsi="Century Gothic"/>
          <w:spacing w:val="-60"/>
          <w:sz w:val="25"/>
          <w:szCs w:val="25"/>
        </w:rPr>
        <w:t xml:space="preserve"> </w:t>
      </w:r>
      <w:r w:rsidRPr="00465438">
        <w:rPr>
          <w:rFonts w:ascii="Century Gothic" w:hAnsi="Century Gothic"/>
          <w:sz w:val="25"/>
          <w:szCs w:val="25"/>
        </w:rPr>
        <w:t>his Companions about Preordainment,</w:t>
      </w:r>
      <w:r w:rsidRPr="00465438">
        <w:rPr>
          <w:rFonts w:ascii="Century Gothic" w:hAnsi="Century Gothic"/>
          <w:spacing w:val="1"/>
          <w:sz w:val="25"/>
          <w:szCs w:val="25"/>
        </w:rPr>
        <w:t xml:space="preserve"> </w:t>
      </w:r>
      <w:r w:rsidRPr="00465438">
        <w:rPr>
          <w:rFonts w:ascii="Century Gothic" w:hAnsi="Century Gothic"/>
          <w:sz w:val="25"/>
          <w:szCs w:val="25"/>
        </w:rPr>
        <w:t>and the occurrence of the Divine</w:t>
      </w:r>
      <w:r w:rsidRPr="00465438">
        <w:rPr>
          <w:rFonts w:ascii="Century Gothic" w:hAnsi="Century Gothic"/>
          <w:spacing w:val="1"/>
          <w:sz w:val="25"/>
          <w:szCs w:val="25"/>
        </w:rPr>
        <w:t xml:space="preserve"> </w:t>
      </w:r>
      <w:r w:rsidRPr="00465438">
        <w:rPr>
          <w:rFonts w:ascii="Century Gothic" w:hAnsi="Century Gothic"/>
          <w:sz w:val="25"/>
          <w:szCs w:val="25"/>
        </w:rPr>
        <w:t>Decree</w:t>
      </w:r>
      <w:r w:rsidRPr="00465438">
        <w:rPr>
          <w:rFonts w:ascii="Century Gothic" w:hAnsi="Century Gothic"/>
          <w:spacing w:val="33"/>
          <w:sz w:val="25"/>
          <w:szCs w:val="25"/>
        </w:rPr>
        <w:t xml:space="preserve"> </w:t>
      </w:r>
      <w:r w:rsidRPr="00465438">
        <w:rPr>
          <w:rFonts w:ascii="Century Gothic" w:hAnsi="Century Gothic"/>
          <w:sz w:val="25"/>
          <w:szCs w:val="25"/>
        </w:rPr>
        <w:t>and</w:t>
      </w:r>
      <w:r w:rsidRPr="00465438">
        <w:rPr>
          <w:rFonts w:ascii="Century Gothic" w:hAnsi="Century Gothic"/>
          <w:spacing w:val="34"/>
          <w:sz w:val="25"/>
          <w:szCs w:val="25"/>
        </w:rPr>
        <w:t xml:space="preserve"> </w:t>
      </w:r>
      <w:r w:rsidRPr="00465438">
        <w:rPr>
          <w:rFonts w:ascii="Century Gothic" w:hAnsi="Century Gothic"/>
          <w:sz w:val="25"/>
          <w:szCs w:val="25"/>
        </w:rPr>
        <w:t>the</w:t>
      </w:r>
      <w:r w:rsidRPr="00465438">
        <w:rPr>
          <w:rFonts w:ascii="Century Gothic" w:hAnsi="Century Gothic"/>
          <w:spacing w:val="34"/>
          <w:sz w:val="25"/>
          <w:szCs w:val="25"/>
        </w:rPr>
        <w:t xml:space="preserve"> </w:t>
      </w:r>
      <w:r w:rsidRPr="00465438">
        <w:rPr>
          <w:rFonts w:ascii="Century Gothic" w:hAnsi="Century Gothic"/>
          <w:sz w:val="25"/>
          <w:szCs w:val="25"/>
        </w:rPr>
        <w:t>drying</w:t>
      </w:r>
      <w:r w:rsidRPr="00465438">
        <w:rPr>
          <w:rFonts w:ascii="Century Gothic" w:hAnsi="Century Gothic"/>
          <w:spacing w:val="34"/>
          <w:sz w:val="25"/>
          <w:szCs w:val="25"/>
        </w:rPr>
        <w:t xml:space="preserve"> </w:t>
      </w:r>
      <w:r w:rsidRPr="00465438">
        <w:rPr>
          <w:rFonts w:ascii="Century Gothic" w:hAnsi="Century Gothic"/>
          <w:sz w:val="25"/>
          <w:szCs w:val="25"/>
        </w:rPr>
        <w:t>of</w:t>
      </w:r>
      <w:r w:rsidRPr="00465438">
        <w:rPr>
          <w:rFonts w:ascii="Century Gothic" w:hAnsi="Century Gothic"/>
          <w:spacing w:val="34"/>
          <w:sz w:val="25"/>
          <w:szCs w:val="25"/>
        </w:rPr>
        <w:t xml:space="preserve"> </w:t>
      </w:r>
      <w:r w:rsidRPr="00465438">
        <w:rPr>
          <w:rFonts w:ascii="Century Gothic" w:hAnsi="Century Gothic"/>
          <w:sz w:val="25"/>
          <w:szCs w:val="25"/>
        </w:rPr>
        <w:t>the</w:t>
      </w:r>
      <w:r w:rsidRPr="00465438">
        <w:rPr>
          <w:rFonts w:ascii="Century Gothic" w:hAnsi="Century Gothic"/>
          <w:spacing w:val="34"/>
          <w:sz w:val="25"/>
          <w:szCs w:val="25"/>
        </w:rPr>
        <w:t xml:space="preserve"> </w:t>
      </w:r>
      <w:r w:rsidRPr="00465438">
        <w:rPr>
          <w:rFonts w:ascii="Century Gothic" w:hAnsi="Century Gothic"/>
          <w:sz w:val="25"/>
          <w:szCs w:val="25"/>
        </w:rPr>
        <w:t>Pen</w:t>
      </w:r>
      <w:r w:rsidRPr="00465438">
        <w:rPr>
          <w:rFonts w:ascii="Century Gothic" w:hAnsi="Century Gothic"/>
          <w:spacing w:val="34"/>
          <w:sz w:val="25"/>
          <w:szCs w:val="25"/>
        </w:rPr>
        <w:t xml:space="preserve"> </w:t>
      </w:r>
      <w:r w:rsidRPr="00465438">
        <w:rPr>
          <w:rFonts w:ascii="Century Gothic" w:hAnsi="Century Gothic"/>
          <w:sz w:val="25"/>
          <w:szCs w:val="25"/>
        </w:rPr>
        <w:t>due</w:t>
      </w:r>
      <w:r w:rsidRPr="00465438">
        <w:rPr>
          <w:rFonts w:ascii="Century Gothic" w:hAnsi="Century Gothic"/>
          <w:spacing w:val="34"/>
          <w:sz w:val="25"/>
          <w:szCs w:val="25"/>
        </w:rPr>
        <w:t xml:space="preserve"> </w:t>
      </w:r>
      <w:r w:rsidRPr="00465438">
        <w:rPr>
          <w:rFonts w:ascii="Century Gothic" w:hAnsi="Century Gothic"/>
          <w:sz w:val="25"/>
          <w:szCs w:val="25"/>
        </w:rPr>
        <w:t>to</w:t>
      </w:r>
      <w:r w:rsidRPr="00465438">
        <w:rPr>
          <w:rFonts w:ascii="Century Gothic" w:hAnsi="Century Gothic"/>
          <w:spacing w:val="36"/>
          <w:sz w:val="25"/>
          <w:szCs w:val="25"/>
        </w:rPr>
        <w:t xml:space="preserve"> </w:t>
      </w:r>
      <w:r w:rsidRPr="00465438">
        <w:rPr>
          <w:rFonts w:ascii="Century Gothic" w:hAnsi="Century Gothic"/>
          <w:sz w:val="25"/>
          <w:szCs w:val="25"/>
        </w:rPr>
        <w:t>(the</w:t>
      </w:r>
      <w:r w:rsidRPr="00465438">
        <w:rPr>
          <w:rFonts w:ascii="Century Gothic" w:hAnsi="Century Gothic"/>
          <w:spacing w:val="35"/>
          <w:sz w:val="25"/>
          <w:szCs w:val="25"/>
        </w:rPr>
        <w:t xml:space="preserve"> </w:t>
      </w:r>
      <w:r w:rsidRPr="00465438">
        <w:rPr>
          <w:rFonts w:ascii="Century Gothic" w:hAnsi="Century Gothic"/>
          <w:sz w:val="25"/>
          <w:szCs w:val="25"/>
        </w:rPr>
        <w:t>writing</w:t>
      </w:r>
      <w:r w:rsidRPr="00465438">
        <w:rPr>
          <w:rFonts w:ascii="Century Gothic" w:hAnsi="Century Gothic"/>
          <w:spacing w:val="35"/>
          <w:sz w:val="25"/>
          <w:szCs w:val="25"/>
        </w:rPr>
        <w:t xml:space="preserve"> </w:t>
      </w:r>
      <w:r w:rsidRPr="00465438">
        <w:rPr>
          <w:rFonts w:ascii="Century Gothic" w:hAnsi="Century Gothic"/>
          <w:sz w:val="25"/>
          <w:szCs w:val="25"/>
        </w:rPr>
        <w:t>of)</w:t>
      </w:r>
      <w:r w:rsidRPr="00465438">
        <w:rPr>
          <w:rFonts w:ascii="Century Gothic" w:hAnsi="Century Gothic"/>
          <w:spacing w:val="33"/>
          <w:sz w:val="25"/>
          <w:szCs w:val="25"/>
        </w:rPr>
        <w:t xml:space="preserve"> </w:t>
      </w:r>
      <w:r w:rsidRPr="00465438">
        <w:rPr>
          <w:rFonts w:ascii="Century Gothic" w:hAnsi="Century Gothic"/>
          <w:sz w:val="25"/>
          <w:szCs w:val="25"/>
        </w:rPr>
        <w:t>it,</w:t>
      </w:r>
      <w:r w:rsidRPr="00465438">
        <w:rPr>
          <w:rFonts w:ascii="Century Gothic" w:hAnsi="Century Gothic"/>
          <w:spacing w:val="33"/>
          <w:sz w:val="25"/>
          <w:szCs w:val="25"/>
        </w:rPr>
        <w:t xml:space="preserve"> </w:t>
      </w:r>
      <w:r w:rsidRPr="00465438">
        <w:rPr>
          <w:rFonts w:ascii="Century Gothic" w:hAnsi="Century Gothic"/>
          <w:sz w:val="25"/>
          <w:szCs w:val="25"/>
        </w:rPr>
        <w:t>some</w:t>
      </w:r>
      <w:r w:rsidRPr="00465438">
        <w:rPr>
          <w:rFonts w:ascii="Century Gothic" w:hAnsi="Century Gothic"/>
          <w:spacing w:val="35"/>
          <w:sz w:val="25"/>
          <w:szCs w:val="25"/>
        </w:rPr>
        <w:t xml:space="preserve"> </w:t>
      </w:r>
      <w:r w:rsidRPr="00465438">
        <w:rPr>
          <w:rFonts w:ascii="Century Gothic" w:hAnsi="Century Gothic"/>
          <w:sz w:val="25"/>
          <w:szCs w:val="25"/>
        </w:rPr>
        <w:t>of</w:t>
      </w:r>
      <w:r w:rsidRPr="00465438">
        <w:rPr>
          <w:rFonts w:ascii="Century Gothic" w:hAnsi="Century Gothic"/>
          <w:spacing w:val="35"/>
          <w:sz w:val="25"/>
          <w:szCs w:val="25"/>
        </w:rPr>
        <w:t xml:space="preserve"> </w:t>
      </w:r>
      <w:r w:rsidRPr="00465438">
        <w:rPr>
          <w:rFonts w:ascii="Century Gothic" w:hAnsi="Century Gothic"/>
          <w:sz w:val="25"/>
          <w:szCs w:val="25"/>
        </w:rPr>
        <w:t>them</w:t>
      </w:r>
      <w:r w:rsidRPr="00465438">
        <w:rPr>
          <w:rFonts w:ascii="Century Gothic" w:hAnsi="Century Gothic"/>
          <w:spacing w:val="-61"/>
          <w:sz w:val="25"/>
          <w:szCs w:val="25"/>
        </w:rPr>
        <w:t xml:space="preserve"> </w:t>
      </w:r>
      <w:r w:rsidRPr="00465438">
        <w:rPr>
          <w:rFonts w:ascii="Century Gothic" w:hAnsi="Century Gothic"/>
          <w:sz w:val="25"/>
          <w:szCs w:val="25"/>
        </w:rPr>
        <w:t>said, “Should we not rely upon what has been written for us and leave off</w:t>
      </w:r>
      <w:r w:rsidRPr="00465438">
        <w:rPr>
          <w:rFonts w:ascii="Century Gothic" w:hAnsi="Century Gothic"/>
          <w:spacing w:val="1"/>
          <w:sz w:val="25"/>
          <w:szCs w:val="25"/>
        </w:rPr>
        <w:t xml:space="preserve"> </w:t>
      </w:r>
      <w:r w:rsidRPr="00465438">
        <w:rPr>
          <w:rFonts w:ascii="Century Gothic" w:hAnsi="Century Gothic"/>
          <w:sz w:val="25"/>
          <w:szCs w:val="25"/>
        </w:rPr>
        <w:t>doing</w:t>
      </w:r>
      <w:r w:rsidRPr="00465438">
        <w:rPr>
          <w:rFonts w:ascii="Century Gothic" w:hAnsi="Century Gothic"/>
          <w:spacing w:val="1"/>
          <w:sz w:val="25"/>
          <w:szCs w:val="25"/>
        </w:rPr>
        <w:t xml:space="preserve"> </w:t>
      </w:r>
      <w:r w:rsidRPr="00465438">
        <w:rPr>
          <w:rFonts w:ascii="Century Gothic" w:hAnsi="Century Gothic"/>
          <w:sz w:val="25"/>
          <w:szCs w:val="25"/>
        </w:rPr>
        <w:t>(good)</w:t>
      </w:r>
      <w:r w:rsidRPr="00465438">
        <w:rPr>
          <w:rFonts w:ascii="Century Gothic" w:hAnsi="Century Gothic"/>
          <w:spacing w:val="1"/>
          <w:sz w:val="25"/>
          <w:szCs w:val="25"/>
        </w:rPr>
        <w:t xml:space="preserve"> </w:t>
      </w:r>
      <w:r w:rsidRPr="00465438">
        <w:rPr>
          <w:rFonts w:ascii="Century Gothic" w:hAnsi="Century Gothic"/>
          <w:sz w:val="25"/>
          <w:szCs w:val="25"/>
        </w:rPr>
        <w:t>deeds?”</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replied,</w:t>
      </w:r>
      <w:r w:rsidRPr="00465438">
        <w:rPr>
          <w:rFonts w:ascii="Century Gothic" w:hAnsi="Century Gothic"/>
          <w:spacing w:val="1"/>
          <w:sz w:val="25"/>
          <w:szCs w:val="25"/>
        </w:rPr>
        <w:t xml:space="preserve"> </w:t>
      </w:r>
      <w:r w:rsidRPr="00465438">
        <w:rPr>
          <w:rFonts w:ascii="Century Gothic" w:hAnsi="Century Gothic"/>
          <w:i/>
          <w:sz w:val="25"/>
          <w:szCs w:val="25"/>
        </w:rPr>
        <w:t>“No,</w:t>
      </w:r>
      <w:r w:rsidRPr="00465438">
        <w:rPr>
          <w:rFonts w:ascii="Century Gothic" w:hAnsi="Century Gothic"/>
          <w:i/>
          <w:spacing w:val="62"/>
          <w:sz w:val="25"/>
          <w:szCs w:val="25"/>
        </w:rPr>
        <w:t xml:space="preserve"> </w:t>
      </w:r>
      <w:r w:rsidRPr="00465438">
        <w:rPr>
          <w:rFonts w:ascii="Century Gothic" w:hAnsi="Century Gothic"/>
          <w:i/>
          <w:sz w:val="25"/>
          <w:szCs w:val="25"/>
        </w:rPr>
        <w:t>do</w:t>
      </w:r>
      <w:r w:rsidRPr="00465438">
        <w:rPr>
          <w:rFonts w:ascii="Century Gothic" w:hAnsi="Century Gothic"/>
          <w:i/>
          <w:spacing w:val="1"/>
          <w:sz w:val="25"/>
          <w:szCs w:val="25"/>
        </w:rPr>
        <w:t xml:space="preserve"> </w:t>
      </w:r>
      <w:r w:rsidRPr="00465438">
        <w:rPr>
          <w:rFonts w:ascii="Century Gothic" w:hAnsi="Century Gothic"/>
          <w:i/>
          <w:sz w:val="25"/>
          <w:szCs w:val="25"/>
        </w:rPr>
        <w:t>(good) deeds, for each (person) will</w:t>
      </w:r>
      <w:r w:rsidRPr="00465438">
        <w:rPr>
          <w:rFonts w:ascii="Century Gothic" w:hAnsi="Century Gothic"/>
          <w:i/>
          <w:spacing w:val="1"/>
          <w:sz w:val="25"/>
          <w:szCs w:val="25"/>
        </w:rPr>
        <w:t xml:space="preserve"> </w:t>
      </w:r>
      <w:r w:rsidRPr="00465438">
        <w:rPr>
          <w:rFonts w:ascii="Century Gothic" w:hAnsi="Century Gothic"/>
          <w:i/>
          <w:sz w:val="25"/>
          <w:szCs w:val="25"/>
        </w:rPr>
        <w:t>be facilitated</w:t>
      </w:r>
      <w:r w:rsidRPr="00465438">
        <w:rPr>
          <w:rFonts w:ascii="Century Gothic" w:hAnsi="Century Gothic"/>
          <w:i/>
          <w:spacing w:val="1"/>
          <w:sz w:val="25"/>
          <w:szCs w:val="25"/>
        </w:rPr>
        <w:t xml:space="preserve"> </w:t>
      </w:r>
      <w:r w:rsidRPr="00465438">
        <w:rPr>
          <w:rFonts w:ascii="Century Gothic" w:hAnsi="Century Gothic"/>
          <w:i/>
          <w:sz w:val="25"/>
          <w:szCs w:val="25"/>
        </w:rPr>
        <w:t>(to do that</w:t>
      </w:r>
      <w:r w:rsidRPr="00465438">
        <w:rPr>
          <w:rFonts w:ascii="Century Gothic" w:hAnsi="Century Gothic"/>
          <w:i/>
          <w:spacing w:val="1"/>
          <w:sz w:val="25"/>
          <w:szCs w:val="25"/>
        </w:rPr>
        <w:t xml:space="preserve"> </w:t>
      </w:r>
      <w:r w:rsidRPr="00465438">
        <w:rPr>
          <w:rFonts w:ascii="Century Gothic" w:hAnsi="Century Gothic"/>
          <w:i/>
          <w:sz w:val="25"/>
          <w:szCs w:val="25"/>
        </w:rPr>
        <w:t>which</w:t>
      </w:r>
      <w:r w:rsidRPr="00465438">
        <w:rPr>
          <w:rFonts w:ascii="Century Gothic" w:hAnsi="Century Gothic"/>
          <w:i/>
          <w:spacing w:val="62"/>
          <w:sz w:val="25"/>
          <w:szCs w:val="25"/>
        </w:rPr>
        <w:t xml:space="preserve"> </w:t>
      </w:r>
      <w:r w:rsidRPr="00465438">
        <w:rPr>
          <w:rFonts w:ascii="Century Gothic" w:hAnsi="Century Gothic"/>
          <w:i/>
          <w:sz w:val="25"/>
          <w:szCs w:val="25"/>
        </w:rPr>
        <w:t>has</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been written for him).” </w:t>
      </w:r>
      <w:r w:rsidRPr="00465438">
        <w:rPr>
          <w:rFonts w:ascii="Century Gothic" w:hAnsi="Century Gothic"/>
          <w:spacing w:val="1"/>
          <w:position w:val="7"/>
          <w:sz w:val="25"/>
          <w:szCs w:val="25"/>
        </w:rPr>
        <w:t xml:space="preserve"> </w:t>
      </w:r>
      <w:r w:rsidRPr="00465438">
        <w:rPr>
          <w:rFonts w:ascii="Century Gothic" w:hAnsi="Century Gothic"/>
          <w:sz w:val="25"/>
          <w:szCs w:val="25"/>
        </w:rPr>
        <w:t xml:space="preserve">Then he recited, </w:t>
      </w:r>
    </w:p>
    <w:p w14:paraId="555B7B86" w14:textId="6EA1937B" w:rsidR="006A6308" w:rsidRPr="00465438" w:rsidRDefault="00000000" w:rsidP="001A2184">
      <w:pPr>
        <w:ind w:left="-90" w:right="213"/>
        <w:jc w:val="lowKashida"/>
        <w:rPr>
          <w:rFonts w:ascii="Century Gothic" w:hAnsi="Century Gothic"/>
          <w:b/>
          <w:sz w:val="25"/>
          <w:szCs w:val="25"/>
        </w:rPr>
      </w:pPr>
      <w:r w:rsidRPr="00465438">
        <w:rPr>
          <w:rFonts w:ascii="Century Gothic" w:hAnsi="Century Gothic"/>
          <w:b/>
          <w:sz w:val="25"/>
          <w:szCs w:val="25"/>
        </w:rPr>
        <w:t>“As for him who gives (in</w:t>
      </w:r>
      <w:r w:rsidRPr="00465438">
        <w:rPr>
          <w:rFonts w:ascii="Century Gothic" w:hAnsi="Century Gothic"/>
          <w:b/>
          <w:spacing w:val="1"/>
          <w:sz w:val="25"/>
          <w:szCs w:val="25"/>
        </w:rPr>
        <w:t xml:space="preserve"> </w:t>
      </w:r>
      <w:r w:rsidRPr="00465438">
        <w:rPr>
          <w:rFonts w:ascii="Century Gothic" w:hAnsi="Century Gothic"/>
          <w:b/>
          <w:sz w:val="25"/>
          <w:szCs w:val="25"/>
        </w:rPr>
        <w:t>charity)</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keeps</w:t>
      </w:r>
      <w:r w:rsidRPr="00465438">
        <w:rPr>
          <w:rFonts w:ascii="Century Gothic" w:hAnsi="Century Gothic"/>
          <w:b/>
          <w:spacing w:val="1"/>
          <w:sz w:val="25"/>
          <w:szCs w:val="25"/>
        </w:rPr>
        <w:t xml:space="preserve"> </w:t>
      </w:r>
      <w:r w:rsidRPr="00465438">
        <w:rPr>
          <w:rFonts w:ascii="Century Gothic" w:hAnsi="Century Gothic"/>
          <w:b/>
          <w:sz w:val="25"/>
          <w:szCs w:val="25"/>
        </w:rPr>
        <w:t>his</w:t>
      </w:r>
      <w:r w:rsidRPr="00465438">
        <w:rPr>
          <w:rFonts w:ascii="Century Gothic" w:hAnsi="Century Gothic"/>
          <w:b/>
          <w:spacing w:val="1"/>
          <w:sz w:val="25"/>
          <w:szCs w:val="25"/>
        </w:rPr>
        <w:t xml:space="preserve"> </w:t>
      </w:r>
      <w:r w:rsidRPr="00465438">
        <w:rPr>
          <w:rFonts w:ascii="Century Gothic" w:hAnsi="Century Gothic"/>
          <w:b/>
          <w:sz w:val="25"/>
          <w:szCs w:val="25"/>
        </w:rPr>
        <w:t>duty</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66"/>
          <w:sz w:val="25"/>
          <w:szCs w:val="25"/>
        </w:rPr>
        <w:t xml:space="preserve"> </w:t>
      </w:r>
      <w:r w:rsidRPr="00465438">
        <w:rPr>
          <w:rFonts w:ascii="Century Gothic" w:hAnsi="Century Gothic"/>
          <w:b/>
          <w:sz w:val="25"/>
          <w:szCs w:val="25"/>
        </w:rPr>
        <w:t>fears</w:t>
      </w:r>
      <w:r w:rsidRPr="00465438">
        <w:rPr>
          <w:rFonts w:ascii="Century Gothic" w:hAnsi="Century Gothic"/>
          <w:b/>
          <w:spacing w:val="66"/>
          <w:sz w:val="25"/>
          <w:szCs w:val="25"/>
        </w:rPr>
        <w:t xml:space="preserve"> </w:t>
      </w:r>
      <w:r w:rsidRPr="00465438">
        <w:rPr>
          <w:rFonts w:ascii="Century Gothic" w:hAnsi="Century Gothic"/>
          <w:b/>
          <w:sz w:val="25"/>
          <w:szCs w:val="25"/>
        </w:rPr>
        <w:t>Him.</w:t>
      </w:r>
      <w:r w:rsidRPr="00465438">
        <w:rPr>
          <w:rFonts w:ascii="Century Gothic" w:hAnsi="Century Gothic"/>
          <w:b/>
          <w:spacing w:val="66"/>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believes in al-</w:t>
      </w:r>
      <w:proofErr w:type="spellStart"/>
      <w:r w:rsidRPr="00465438">
        <w:rPr>
          <w:rFonts w:ascii="Century Gothic" w:hAnsi="Century Gothic"/>
          <w:b/>
          <w:sz w:val="25"/>
          <w:szCs w:val="25"/>
        </w:rPr>
        <w:t>Husnaa</w:t>
      </w:r>
      <w:proofErr w:type="spellEnd"/>
      <w:r w:rsidRPr="00465438">
        <w:rPr>
          <w:rFonts w:ascii="Century Gothic" w:hAnsi="Century Gothic"/>
          <w:b/>
          <w:sz w:val="25"/>
          <w:szCs w:val="25"/>
        </w:rPr>
        <w:t>. We will make smooth for him the path of</w:t>
      </w:r>
      <w:r w:rsidRPr="00465438">
        <w:rPr>
          <w:rFonts w:ascii="Century Gothic" w:hAnsi="Century Gothic"/>
          <w:b/>
          <w:spacing w:val="1"/>
          <w:sz w:val="25"/>
          <w:szCs w:val="25"/>
        </w:rPr>
        <w:t xml:space="preserve"> </w:t>
      </w:r>
      <w:r w:rsidRPr="00465438">
        <w:rPr>
          <w:rFonts w:ascii="Century Gothic" w:hAnsi="Century Gothic"/>
          <w:b/>
          <w:sz w:val="25"/>
          <w:szCs w:val="25"/>
        </w:rPr>
        <w:t>ease (goodness). But he who is greedy miser and thinks himself</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self-sufficient. And </w:t>
      </w:r>
      <w:proofErr w:type="gramStart"/>
      <w:r w:rsidRPr="00465438">
        <w:rPr>
          <w:rFonts w:ascii="Century Gothic" w:hAnsi="Century Gothic"/>
          <w:b/>
          <w:sz w:val="25"/>
          <w:szCs w:val="25"/>
        </w:rPr>
        <w:t>belies</w:t>
      </w:r>
      <w:proofErr w:type="gramEnd"/>
      <w:r w:rsidRPr="00465438">
        <w:rPr>
          <w:rFonts w:ascii="Century Gothic" w:hAnsi="Century Gothic"/>
          <w:b/>
          <w:sz w:val="25"/>
          <w:szCs w:val="25"/>
        </w:rPr>
        <w:t xml:space="preserve"> al-</w:t>
      </w:r>
      <w:proofErr w:type="spellStart"/>
      <w:r w:rsidRPr="00465438">
        <w:rPr>
          <w:rFonts w:ascii="Century Gothic" w:hAnsi="Century Gothic"/>
          <w:b/>
          <w:sz w:val="25"/>
          <w:szCs w:val="25"/>
        </w:rPr>
        <w:t>Husnaa</w:t>
      </w:r>
      <w:proofErr w:type="spellEnd"/>
      <w:r w:rsidRPr="00465438">
        <w:rPr>
          <w:rFonts w:ascii="Century Gothic" w:hAnsi="Century Gothic"/>
          <w:b/>
          <w:sz w:val="25"/>
          <w:szCs w:val="25"/>
        </w:rPr>
        <w:t>. We will make smooth for</w:t>
      </w:r>
      <w:r w:rsidRPr="00465438">
        <w:rPr>
          <w:rFonts w:ascii="Century Gothic" w:hAnsi="Century Gothic"/>
          <w:b/>
          <w:spacing w:val="1"/>
          <w:sz w:val="25"/>
          <w:szCs w:val="25"/>
        </w:rPr>
        <w:t xml:space="preserve"> </w:t>
      </w:r>
      <w:r w:rsidRPr="00465438">
        <w:rPr>
          <w:rFonts w:ascii="Century Gothic" w:hAnsi="Century Gothic"/>
          <w:b/>
          <w:sz w:val="25"/>
          <w:szCs w:val="25"/>
        </w:rPr>
        <w:t>him</w:t>
      </w:r>
      <w:r w:rsidRPr="00465438">
        <w:rPr>
          <w:rFonts w:ascii="Century Gothic" w:hAnsi="Century Gothic"/>
          <w:b/>
          <w:spacing w:val="3"/>
          <w:sz w:val="25"/>
          <w:szCs w:val="25"/>
        </w:rPr>
        <w:t xml:space="preserve"> </w:t>
      </w:r>
      <w:r w:rsidRPr="00465438">
        <w:rPr>
          <w:rFonts w:ascii="Century Gothic" w:hAnsi="Century Gothic"/>
          <w:b/>
          <w:sz w:val="25"/>
          <w:szCs w:val="25"/>
        </w:rPr>
        <w:t>the</w:t>
      </w:r>
      <w:r w:rsidRPr="00465438">
        <w:rPr>
          <w:rFonts w:ascii="Century Gothic" w:hAnsi="Century Gothic"/>
          <w:b/>
          <w:spacing w:val="3"/>
          <w:sz w:val="25"/>
          <w:szCs w:val="25"/>
        </w:rPr>
        <w:t xml:space="preserve"> </w:t>
      </w:r>
      <w:r w:rsidRPr="00465438">
        <w:rPr>
          <w:rFonts w:ascii="Century Gothic" w:hAnsi="Century Gothic"/>
          <w:b/>
          <w:sz w:val="25"/>
          <w:szCs w:val="25"/>
        </w:rPr>
        <w:t>path</w:t>
      </w:r>
      <w:r w:rsidRPr="00465438">
        <w:rPr>
          <w:rFonts w:ascii="Century Gothic" w:hAnsi="Century Gothic"/>
          <w:b/>
          <w:spacing w:val="2"/>
          <w:sz w:val="25"/>
          <w:szCs w:val="25"/>
        </w:rPr>
        <w:t xml:space="preserve"> </w:t>
      </w:r>
      <w:r w:rsidRPr="00465438">
        <w:rPr>
          <w:rFonts w:ascii="Century Gothic" w:hAnsi="Century Gothic"/>
          <w:b/>
          <w:sz w:val="25"/>
          <w:szCs w:val="25"/>
        </w:rPr>
        <w:t>for</w:t>
      </w:r>
      <w:r w:rsidRPr="00465438">
        <w:rPr>
          <w:rFonts w:ascii="Century Gothic" w:hAnsi="Century Gothic"/>
          <w:b/>
          <w:spacing w:val="4"/>
          <w:sz w:val="25"/>
          <w:szCs w:val="25"/>
        </w:rPr>
        <w:t xml:space="preserve"> </w:t>
      </w:r>
      <w:r w:rsidRPr="00465438">
        <w:rPr>
          <w:rFonts w:ascii="Century Gothic" w:hAnsi="Century Gothic"/>
          <w:b/>
          <w:sz w:val="25"/>
          <w:szCs w:val="25"/>
        </w:rPr>
        <w:t>evil.”</w:t>
      </w:r>
      <w:r w:rsidRPr="00465438">
        <w:rPr>
          <w:rFonts w:ascii="Century Gothic" w:hAnsi="Century Gothic"/>
          <w:b/>
          <w:spacing w:val="1"/>
          <w:sz w:val="25"/>
          <w:szCs w:val="25"/>
        </w:rPr>
        <w:t xml:space="preserve"> </w:t>
      </w:r>
      <w:r w:rsidRPr="00465438">
        <w:rPr>
          <w:rFonts w:ascii="Century Gothic" w:hAnsi="Century Gothic"/>
          <w:b/>
          <w:sz w:val="25"/>
          <w:szCs w:val="25"/>
        </w:rPr>
        <w:t>(al-Layl:</w:t>
      </w:r>
      <w:r w:rsidRPr="00465438">
        <w:rPr>
          <w:rFonts w:ascii="Century Gothic" w:hAnsi="Century Gothic"/>
          <w:b/>
          <w:spacing w:val="-1"/>
          <w:sz w:val="25"/>
          <w:szCs w:val="25"/>
        </w:rPr>
        <w:t xml:space="preserve"> </w:t>
      </w:r>
      <w:r w:rsidRPr="00465438">
        <w:rPr>
          <w:rFonts w:ascii="Century Gothic" w:hAnsi="Century Gothic"/>
          <w:b/>
          <w:sz w:val="25"/>
          <w:szCs w:val="25"/>
        </w:rPr>
        <w:t>5-10)</w:t>
      </w:r>
    </w:p>
    <w:p w14:paraId="319EA862" w14:textId="77777777" w:rsidR="006A6308" w:rsidRPr="00465438" w:rsidRDefault="006A6308" w:rsidP="001A2184">
      <w:pPr>
        <w:pStyle w:val="BodyText"/>
        <w:spacing w:before="0"/>
        <w:ind w:left="-90"/>
        <w:jc w:val="lowKashida"/>
      </w:pPr>
    </w:p>
    <w:p w14:paraId="2EAE963D" w14:textId="5366721B" w:rsidR="006A6308" w:rsidRPr="00465438" w:rsidRDefault="002F4D71" w:rsidP="002953CF">
      <w:pPr>
        <w:ind w:left="-90" w:right="216"/>
        <w:jc w:val="lowKashida"/>
        <w:rPr>
          <w:rFonts w:ascii="Century Gothic" w:hAnsi="Century Gothic"/>
          <w:sz w:val="25"/>
          <w:szCs w:val="25"/>
        </w:rPr>
      </w:pPr>
      <w:r w:rsidRPr="00465438">
        <w:rPr>
          <w:rFonts w:ascii="Century Gothic" w:hAnsi="Century Gothic"/>
          <w:sz w:val="25"/>
          <w:szCs w:val="25"/>
        </w:rPr>
        <w:t xml:space="preserve">Allah, the One free from all imperfections, has decreed the destinies and prepared the means for them, and He is the All-Wise in the means He has set up for this life and the next. And He has facilitated for all His creation that which He created them for in the world and the Hereafter. </w:t>
      </w:r>
      <w:r w:rsidR="002953CF" w:rsidRPr="00465438">
        <w:rPr>
          <w:rFonts w:ascii="Century Gothic" w:hAnsi="Century Gothic"/>
          <w:sz w:val="25"/>
          <w:szCs w:val="25"/>
        </w:rPr>
        <w:t>So,</w:t>
      </w:r>
      <w:r w:rsidRPr="00465438">
        <w:rPr>
          <w:rFonts w:ascii="Century Gothic" w:hAnsi="Century Gothic"/>
          <w:sz w:val="25"/>
          <w:szCs w:val="25"/>
        </w:rPr>
        <w:t xml:space="preserve"> </w:t>
      </w:r>
      <w:proofErr w:type="gramStart"/>
      <w:r w:rsidRPr="00465438">
        <w:rPr>
          <w:rFonts w:ascii="Century Gothic" w:hAnsi="Century Gothic"/>
          <w:sz w:val="25"/>
          <w:szCs w:val="25"/>
        </w:rPr>
        <w:t>He</w:t>
      </w:r>
      <w:proofErr w:type="gramEnd"/>
      <w:r w:rsidRPr="00465438">
        <w:rPr>
          <w:rFonts w:ascii="Century Gothic" w:hAnsi="Century Gothic"/>
          <w:sz w:val="25"/>
          <w:szCs w:val="25"/>
        </w:rPr>
        <w:t xml:space="preserve"> is the One who prepares (the means) and the One who facilitates (those means).</w:t>
      </w:r>
    </w:p>
    <w:p w14:paraId="7AC66571" w14:textId="77777777" w:rsidR="006A6308" w:rsidRPr="00465438" w:rsidRDefault="006A6308" w:rsidP="001A2184">
      <w:pPr>
        <w:pStyle w:val="BodyText"/>
        <w:spacing w:before="0"/>
        <w:ind w:left="-90"/>
        <w:jc w:val="lowKashida"/>
      </w:pPr>
    </w:p>
    <w:p w14:paraId="282EA49A" w14:textId="1AAC1D29" w:rsidR="006A6308" w:rsidRPr="00465438" w:rsidRDefault="002953CF" w:rsidP="001A2184">
      <w:pPr>
        <w:ind w:left="-90" w:right="216"/>
        <w:jc w:val="lowKashida"/>
        <w:rPr>
          <w:rFonts w:ascii="Century Gothic" w:hAnsi="Century Gothic"/>
          <w:sz w:val="25"/>
          <w:szCs w:val="25"/>
        </w:rPr>
      </w:pPr>
      <w:r w:rsidRPr="00465438">
        <w:rPr>
          <w:rFonts w:ascii="Century Gothic" w:hAnsi="Century Gothic"/>
          <w:sz w:val="25"/>
          <w:szCs w:val="25"/>
        </w:rPr>
        <w:t>So, if the slave knows that the benefits of his Hereafter are linked to the</w:t>
      </w:r>
      <w:r w:rsidRPr="00465438">
        <w:rPr>
          <w:rFonts w:ascii="Century Gothic" w:hAnsi="Century Gothic"/>
          <w:spacing w:val="1"/>
          <w:sz w:val="25"/>
          <w:szCs w:val="25"/>
        </w:rPr>
        <w:t xml:space="preserve"> </w:t>
      </w:r>
      <w:r w:rsidRPr="00465438">
        <w:rPr>
          <w:rFonts w:ascii="Century Gothic" w:hAnsi="Century Gothic"/>
          <w:sz w:val="25"/>
          <w:szCs w:val="25"/>
        </w:rPr>
        <w:t>means set for it in this present life, then he strives harder in acting upon (the</w:t>
      </w:r>
      <w:r w:rsidRPr="00465438">
        <w:rPr>
          <w:rFonts w:ascii="Century Gothic" w:hAnsi="Century Gothic"/>
          <w:spacing w:val="-60"/>
          <w:sz w:val="25"/>
          <w:szCs w:val="25"/>
        </w:rPr>
        <w:t xml:space="preserve"> </w:t>
      </w:r>
      <w:r w:rsidRPr="00465438">
        <w:rPr>
          <w:rFonts w:ascii="Century Gothic" w:hAnsi="Century Gothic"/>
          <w:sz w:val="25"/>
          <w:szCs w:val="25"/>
        </w:rPr>
        <w:t>means) and establishing them, to a greater extent than the means he acts</w:t>
      </w:r>
      <w:r w:rsidRPr="00465438">
        <w:rPr>
          <w:rFonts w:ascii="Century Gothic" w:hAnsi="Century Gothic"/>
          <w:spacing w:val="1"/>
          <w:sz w:val="25"/>
          <w:szCs w:val="25"/>
        </w:rPr>
        <w:t xml:space="preserve"> </w:t>
      </w:r>
      <w:r w:rsidRPr="00465438">
        <w:rPr>
          <w:rFonts w:ascii="Century Gothic" w:hAnsi="Century Gothic"/>
          <w:sz w:val="25"/>
          <w:szCs w:val="25"/>
        </w:rPr>
        <w:t>upon</w:t>
      </w:r>
      <w:r w:rsidRPr="00465438">
        <w:rPr>
          <w:rFonts w:ascii="Century Gothic" w:hAnsi="Century Gothic"/>
          <w:spacing w:val="-2"/>
          <w:sz w:val="25"/>
          <w:szCs w:val="25"/>
        </w:rPr>
        <w:t xml:space="preserve"> </w:t>
      </w:r>
      <w:r w:rsidRPr="00465438">
        <w:rPr>
          <w:rFonts w:ascii="Century Gothic" w:hAnsi="Century Gothic"/>
          <w:sz w:val="25"/>
          <w:szCs w:val="25"/>
        </w:rPr>
        <w:t>for</w:t>
      </w:r>
      <w:r w:rsidRPr="00465438">
        <w:rPr>
          <w:rFonts w:ascii="Century Gothic" w:hAnsi="Century Gothic"/>
          <w:spacing w:val="-1"/>
          <w:sz w:val="25"/>
          <w:szCs w:val="25"/>
        </w:rPr>
        <w:t xml:space="preserve"> </w:t>
      </w:r>
      <w:r w:rsidRPr="00465438">
        <w:rPr>
          <w:rFonts w:ascii="Century Gothic" w:hAnsi="Century Gothic"/>
          <w:sz w:val="25"/>
          <w:szCs w:val="25"/>
        </w:rPr>
        <w:t>his</w:t>
      </w:r>
      <w:r w:rsidRPr="00465438">
        <w:rPr>
          <w:rFonts w:ascii="Century Gothic" w:hAnsi="Century Gothic"/>
          <w:spacing w:val="-1"/>
          <w:sz w:val="25"/>
          <w:szCs w:val="25"/>
        </w:rPr>
        <w:t xml:space="preserve"> </w:t>
      </w:r>
      <w:r w:rsidRPr="00465438">
        <w:rPr>
          <w:rFonts w:ascii="Century Gothic" w:hAnsi="Century Gothic"/>
          <w:sz w:val="25"/>
          <w:szCs w:val="25"/>
        </w:rPr>
        <w:t>present</w:t>
      </w:r>
      <w:r w:rsidRPr="00465438">
        <w:rPr>
          <w:rFonts w:ascii="Century Gothic" w:hAnsi="Century Gothic"/>
          <w:spacing w:val="-1"/>
          <w:sz w:val="25"/>
          <w:szCs w:val="25"/>
        </w:rPr>
        <w:t xml:space="preserve"> </w:t>
      </w:r>
      <w:r w:rsidRPr="00465438">
        <w:rPr>
          <w:rFonts w:ascii="Century Gothic" w:hAnsi="Century Gothic"/>
          <w:sz w:val="25"/>
          <w:szCs w:val="25"/>
        </w:rPr>
        <w:t>life</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 benefits</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his</w:t>
      </w:r>
      <w:r w:rsidRPr="00465438">
        <w:rPr>
          <w:rFonts w:ascii="Century Gothic" w:hAnsi="Century Gothic"/>
          <w:spacing w:val="-2"/>
          <w:sz w:val="25"/>
          <w:szCs w:val="25"/>
        </w:rPr>
        <w:t xml:space="preserve"> </w:t>
      </w:r>
      <w:r w:rsidRPr="00465438">
        <w:rPr>
          <w:rFonts w:ascii="Century Gothic" w:hAnsi="Century Gothic"/>
          <w:sz w:val="25"/>
          <w:szCs w:val="25"/>
        </w:rPr>
        <w:t>worldly</w:t>
      </w:r>
      <w:r w:rsidRPr="00465438">
        <w:rPr>
          <w:rFonts w:ascii="Century Gothic" w:hAnsi="Century Gothic"/>
          <w:spacing w:val="-1"/>
          <w:sz w:val="25"/>
          <w:szCs w:val="25"/>
        </w:rPr>
        <w:t xml:space="preserve"> </w:t>
      </w:r>
      <w:r w:rsidRPr="00465438">
        <w:rPr>
          <w:rFonts w:ascii="Century Gothic" w:hAnsi="Century Gothic"/>
          <w:sz w:val="25"/>
          <w:szCs w:val="25"/>
        </w:rPr>
        <w:t>affairs.</w:t>
      </w:r>
    </w:p>
    <w:p w14:paraId="206D67DD" w14:textId="77777777" w:rsidR="006A6308" w:rsidRPr="00465438" w:rsidRDefault="006A6308" w:rsidP="001A2184">
      <w:pPr>
        <w:pStyle w:val="BodyText"/>
        <w:spacing w:before="0"/>
        <w:ind w:left="-90"/>
        <w:jc w:val="lowKashida"/>
      </w:pPr>
    </w:p>
    <w:p w14:paraId="20363A71" w14:textId="77777777" w:rsidR="006A6308" w:rsidRPr="00465438" w:rsidRDefault="00000000" w:rsidP="002953CF">
      <w:pPr>
        <w:ind w:left="-90" w:right="216"/>
        <w:jc w:val="lowKashida"/>
        <w:rPr>
          <w:rFonts w:ascii="Century Gothic" w:hAnsi="Century Gothic"/>
          <w:sz w:val="25"/>
          <w:szCs w:val="25"/>
        </w:rPr>
      </w:pPr>
      <w:r w:rsidRPr="00465438">
        <w:rPr>
          <w:rFonts w:ascii="Century Gothic" w:hAnsi="Century Gothic"/>
          <w:sz w:val="25"/>
          <w:szCs w:val="25"/>
        </w:rPr>
        <w:t>And this matter was understood in the complete sense by the Companion who said upon hearing the narrations regarding Pre-ordainment, “I have never been more diligent (to do good deeds) than I am at present.”</w:t>
      </w:r>
    </w:p>
    <w:p w14:paraId="5B6CBA85" w14:textId="77777777" w:rsidR="006A6308" w:rsidRPr="00465438" w:rsidRDefault="006A6308" w:rsidP="001A2184">
      <w:pPr>
        <w:pStyle w:val="BodyText"/>
        <w:spacing w:before="0"/>
        <w:ind w:left="-90"/>
        <w:jc w:val="lowKashida"/>
      </w:pPr>
    </w:p>
    <w:p w14:paraId="753C665E" w14:textId="7E8DD31C" w:rsidR="006A6308" w:rsidRPr="00465438" w:rsidRDefault="00000000" w:rsidP="001A2184">
      <w:pPr>
        <w:ind w:left="-90" w:right="217"/>
        <w:jc w:val="lowKashida"/>
        <w:rPr>
          <w:rFonts w:ascii="Century Gothic" w:hAnsi="Century Gothic"/>
          <w:sz w:val="25"/>
          <w:szCs w:val="25"/>
        </w:rPr>
      </w:pPr>
      <w:r w:rsidRPr="00465438">
        <w:rPr>
          <w:rFonts w:ascii="Century Gothic" w:hAnsi="Century Gothic"/>
          <w:sz w:val="25"/>
          <w:szCs w:val="25"/>
        </w:rPr>
        <w:t>And the Prophet</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“Be enthusiastic for that</w:t>
      </w:r>
      <w:r w:rsidRPr="00465438">
        <w:rPr>
          <w:rFonts w:ascii="Century Gothic" w:hAnsi="Century Gothic"/>
          <w:i/>
          <w:spacing w:val="1"/>
          <w:sz w:val="25"/>
          <w:szCs w:val="25"/>
        </w:rPr>
        <w:t xml:space="preserve"> </w:t>
      </w:r>
      <w:r w:rsidRPr="00465438">
        <w:rPr>
          <w:rFonts w:ascii="Century Gothic" w:hAnsi="Century Gothic"/>
          <w:i/>
          <w:sz w:val="25"/>
          <w:szCs w:val="25"/>
        </w:rPr>
        <w:t>which</w:t>
      </w:r>
      <w:r w:rsidRPr="00465438">
        <w:rPr>
          <w:rFonts w:ascii="Century Gothic" w:hAnsi="Century Gothic"/>
          <w:i/>
          <w:spacing w:val="-3"/>
          <w:sz w:val="25"/>
          <w:szCs w:val="25"/>
        </w:rPr>
        <w:t xml:space="preserve"> </w:t>
      </w:r>
      <w:r w:rsidRPr="00465438">
        <w:rPr>
          <w:rFonts w:ascii="Century Gothic" w:hAnsi="Century Gothic"/>
          <w:i/>
          <w:sz w:val="25"/>
          <w:szCs w:val="25"/>
        </w:rPr>
        <w:t>benefits</w:t>
      </w:r>
      <w:r w:rsidRPr="00465438">
        <w:rPr>
          <w:rFonts w:ascii="Century Gothic" w:hAnsi="Century Gothic"/>
          <w:i/>
          <w:spacing w:val="-2"/>
          <w:sz w:val="25"/>
          <w:szCs w:val="25"/>
        </w:rPr>
        <w:t xml:space="preserve"> </w:t>
      </w:r>
      <w:r w:rsidRPr="00465438">
        <w:rPr>
          <w:rFonts w:ascii="Century Gothic" w:hAnsi="Century Gothic"/>
          <w:i/>
          <w:sz w:val="25"/>
          <w:szCs w:val="25"/>
        </w:rPr>
        <w:t>you</w:t>
      </w:r>
      <w:r w:rsidRPr="00465438">
        <w:rPr>
          <w:rFonts w:ascii="Century Gothic" w:hAnsi="Century Gothic"/>
          <w:i/>
          <w:spacing w:val="-2"/>
          <w:sz w:val="25"/>
          <w:szCs w:val="25"/>
        </w:rPr>
        <w:t xml:space="preserve"> </w:t>
      </w:r>
      <w:r w:rsidRPr="00465438">
        <w:rPr>
          <w:rFonts w:ascii="Century Gothic" w:hAnsi="Century Gothic"/>
          <w:i/>
          <w:sz w:val="25"/>
          <w:szCs w:val="25"/>
        </w:rPr>
        <w:t>and</w:t>
      </w:r>
      <w:r w:rsidRPr="00465438">
        <w:rPr>
          <w:rFonts w:ascii="Century Gothic" w:hAnsi="Century Gothic"/>
          <w:i/>
          <w:spacing w:val="-2"/>
          <w:sz w:val="25"/>
          <w:szCs w:val="25"/>
        </w:rPr>
        <w:t xml:space="preserve"> </w:t>
      </w:r>
      <w:r w:rsidRPr="00465438">
        <w:rPr>
          <w:rFonts w:ascii="Century Gothic" w:hAnsi="Century Gothic"/>
          <w:i/>
          <w:sz w:val="25"/>
          <w:szCs w:val="25"/>
        </w:rPr>
        <w:t>seek</w:t>
      </w:r>
      <w:r w:rsidRPr="00465438">
        <w:rPr>
          <w:rFonts w:ascii="Century Gothic" w:hAnsi="Century Gothic"/>
          <w:i/>
          <w:spacing w:val="-3"/>
          <w:sz w:val="25"/>
          <w:szCs w:val="25"/>
        </w:rPr>
        <w:t xml:space="preserve"> </w:t>
      </w:r>
      <w:r w:rsidRPr="00465438">
        <w:rPr>
          <w:rFonts w:ascii="Century Gothic" w:hAnsi="Century Gothic"/>
          <w:i/>
          <w:sz w:val="25"/>
          <w:szCs w:val="25"/>
        </w:rPr>
        <w:t>help</w:t>
      </w:r>
      <w:r w:rsidRPr="00465438">
        <w:rPr>
          <w:rFonts w:ascii="Century Gothic" w:hAnsi="Century Gothic"/>
          <w:i/>
          <w:spacing w:val="-3"/>
          <w:sz w:val="25"/>
          <w:szCs w:val="25"/>
        </w:rPr>
        <w:t xml:space="preserve"> </w:t>
      </w:r>
      <w:r w:rsidRPr="00465438">
        <w:rPr>
          <w:rFonts w:ascii="Century Gothic" w:hAnsi="Century Gothic"/>
          <w:i/>
          <w:sz w:val="25"/>
          <w:szCs w:val="25"/>
        </w:rPr>
        <w:t>from</w:t>
      </w:r>
      <w:r w:rsidRPr="00465438">
        <w:rPr>
          <w:rFonts w:ascii="Century Gothic" w:hAnsi="Century Gothic"/>
          <w:i/>
          <w:spacing w:val="-2"/>
          <w:sz w:val="25"/>
          <w:szCs w:val="25"/>
        </w:rPr>
        <w:t xml:space="preserve"> </w:t>
      </w:r>
      <w:r w:rsidR="002F4D71" w:rsidRPr="00465438">
        <w:rPr>
          <w:rFonts w:ascii="Century Gothic" w:hAnsi="Century Gothic"/>
          <w:i/>
          <w:sz w:val="25"/>
          <w:szCs w:val="25"/>
        </w:rPr>
        <w:t>Allah</w:t>
      </w:r>
      <w:r w:rsidRPr="00465438">
        <w:rPr>
          <w:rFonts w:ascii="Century Gothic" w:hAnsi="Century Gothic"/>
          <w:i/>
          <w:sz w:val="25"/>
          <w:szCs w:val="25"/>
        </w:rPr>
        <w:t>,</w:t>
      </w:r>
      <w:r w:rsidRPr="00465438">
        <w:rPr>
          <w:rFonts w:ascii="Century Gothic" w:hAnsi="Century Gothic"/>
          <w:i/>
          <w:spacing w:val="-2"/>
          <w:sz w:val="25"/>
          <w:szCs w:val="25"/>
        </w:rPr>
        <w:t xml:space="preserve"> </w:t>
      </w:r>
      <w:r w:rsidRPr="00465438">
        <w:rPr>
          <w:rFonts w:ascii="Century Gothic" w:hAnsi="Century Gothic"/>
          <w:i/>
          <w:sz w:val="25"/>
          <w:szCs w:val="25"/>
        </w:rPr>
        <w:t>and</w:t>
      </w:r>
      <w:r w:rsidRPr="00465438">
        <w:rPr>
          <w:rFonts w:ascii="Century Gothic" w:hAnsi="Century Gothic"/>
          <w:i/>
          <w:spacing w:val="-2"/>
          <w:sz w:val="25"/>
          <w:szCs w:val="25"/>
        </w:rPr>
        <w:t xml:space="preserve"> </w:t>
      </w:r>
      <w:r w:rsidRPr="00465438">
        <w:rPr>
          <w:rFonts w:ascii="Century Gothic" w:hAnsi="Century Gothic"/>
          <w:i/>
          <w:sz w:val="25"/>
          <w:szCs w:val="25"/>
        </w:rPr>
        <w:t>do</w:t>
      </w:r>
      <w:r w:rsidRPr="00465438">
        <w:rPr>
          <w:rFonts w:ascii="Century Gothic" w:hAnsi="Century Gothic"/>
          <w:i/>
          <w:spacing w:val="-3"/>
          <w:sz w:val="25"/>
          <w:szCs w:val="25"/>
        </w:rPr>
        <w:t xml:space="preserve"> </w:t>
      </w:r>
      <w:r w:rsidRPr="00465438">
        <w:rPr>
          <w:rFonts w:ascii="Century Gothic" w:hAnsi="Century Gothic"/>
          <w:i/>
          <w:sz w:val="25"/>
          <w:szCs w:val="25"/>
        </w:rPr>
        <w:t>not</w:t>
      </w:r>
      <w:r w:rsidRPr="00465438">
        <w:rPr>
          <w:rFonts w:ascii="Century Gothic" w:hAnsi="Century Gothic"/>
          <w:i/>
          <w:spacing w:val="-2"/>
          <w:sz w:val="25"/>
          <w:szCs w:val="25"/>
        </w:rPr>
        <w:t xml:space="preserve"> </w:t>
      </w:r>
      <w:r w:rsidRPr="00465438">
        <w:rPr>
          <w:rFonts w:ascii="Century Gothic" w:hAnsi="Century Gothic"/>
          <w:i/>
          <w:sz w:val="25"/>
          <w:szCs w:val="25"/>
        </w:rPr>
        <w:t>be</w:t>
      </w:r>
      <w:r w:rsidRPr="00465438">
        <w:rPr>
          <w:rFonts w:ascii="Century Gothic" w:hAnsi="Century Gothic"/>
          <w:i/>
          <w:spacing w:val="-2"/>
          <w:sz w:val="25"/>
          <w:szCs w:val="25"/>
        </w:rPr>
        <w:t xml:space="preserve"> </w:t>
      </w:r>
      <w:r w:rsidRPr="00465438">
        <w:rPr>
          <w:rFonts w:ascii="Century Gothic" w:hAnsi="Century Gothic"/>
          <w:i/>
          <w:sz w:val="25"/>
          <w:szCs w:val="25"/>
        </w:rPr>
        <w:t>weak.”</w:t>
      </w:r>
    </w:p>
    <w:p w14:paraId="29300D20" w14:textId="77777777" w:rsidR="006A6308" w:rsidRPr="00465438" w:rsidRDefault="006A6308" w:rsidP="002953CF">
      <w:pPr>
        <w:ind w:left="-90" w:right="217"/>
        <w:jc w:val="lowKashida"/>
        <w:rPr>
          <w:rFonts w:ascii="Century Gothic" w:hAnsi="Century Gothic"/>
          <w:sz w:val="25"/>
          <w:szCs w:val="25"/>
        </w:rPr>
      </w:pPr>
    </w:p>
    <w:p w14:paraId="47D8F89F" w14:textId="635738B5" w:rsidR="006A6308" w:rsidRPr="00465438" w:rsidRDefault="00000000" w:rsidP="002953CF">
      <w:pPr>
        <w:ind w:left="-90" w:right="217"/>
        <w:jc w:val="lowKashida"/>
        <w:rPr>
          <w:rFonts w:ascii="Century Gothic" w:hAnsi="Century Gothic"/>
          <w:sz w:val="25"/>
          <w:szCs w:val="25"/>
        </w:rPr>
      </w:pPr>
      <w:r w:rsidRPr="00465438">
        <w:rPr>
          <w:rFonts w:ascii="Century Gothic" w:hAnsi="Century Gothic"/>
          <w:sz w:val="25"/>
          <w:szCs w:val="25"/>
        </w:rPr>
        <w:t>And he,</w:t>
      </w:r>
      <w:r w:rsidR="002F4D71" w:rsidRPr="00465438">
        <w:rPr>
          <w:rFonts w:ascii="Century Gothic" w:hAnsi="Century Gothic"/>
          <w:sz w:val="25"/>
          <w:szCs w:val="25"/>
        </w:rPr>
        <w:t xml:space="preserve"> </w:t>
      </w:r>
      <w:r w:rsidR="002F4D71" w:rsidRPr="00465438">
        <w:rPr>
          <w:rFonts w:ascii="Times New Roman" w:hAnsi="Times New Roman" w:cs="Times New Roman" w:hint="cs"/>
          <w:sz w:val="25"/>
          <w:szCs w:val="25"/>
          <w:rtl/>
        </w:rPr>
        <w:t>ﷺ</w:t>
      </w:r>
      <w:r w:rsidRPr="00465438">
        <w:rPr>
          <w:rFonts w:ascii="Century Gothic" w:hAnsi="Century Gothic"/>
          <w:sz w:val="25"/>
          <w:szCs w:val="25"/>
        </w:rPr>
        <w:t xml:space="preserve"> was asked, “What do you think of medicine we take as treatment and the </w:t>
      </w:r>
      <w:proofErr w:type="spellStart"/>
      <w:r w:rsidRPr="00465438">
        <w:rPr>
          <w:rFonts w:ascii="Century Gothic" w:hAnsi="Century Gothic"/>
          <w:sz w:val="25"/>
          <w:szCs w:val="25"/>
        </w:rPr>
        <w:t>ruqyaa</w:t>
      </w:r>
      <w:proofErr w:type="spellEnd"/>
      <w:r w:rsidRPr="00465438">
        <w:rPr>
          <w:rFonts w:ascii="Century Gothic" w:hAnsi="Century Gothic"/>
          <w:sz w:val="25"/>
          <w:szCs w:val="25"/>
        </w:rPr>
        <w:t xml:space="preserve"> which we use? Does any o</w:t>
      </w:r>
      <w:r w:rsidR="002953CF" w:rsidRPr="00465438">
        <w:rPr>
          <w:rFonts w:ascii="Century Gothic" w:hAnsi="Century Gothic"/>
          <w:sz w:val="25"/>
          <w:szCs w:val="25"/>
        </w:rPr>
        <w:t xml:space="preserve">f </w:t>
      </w:r>
      <w:r w:rsidRPr="00465438">
        <w:rPr>
          <w:rFonts w:ascii="Century Gothic" w:hAnsi="Century Gothic"/>
          <w:sz w:val="25"/>
          <w:szCs w:val="25"/>
        </w:rPr>
        <w:t xml:space="preserve">that repel the Decree of </w:t>
      </w:r>
      <w:r w:rsidR="002F4D71" w:rsidRPr="00465438">
        <w:rPr>
          <w:rFonts w:ascii="Century Gothic" w:hAnsi="Century Gothic"/>
          <w:sz w:val="25"/>
          <w:szCs w:val="25"/>
        </w:rPr>
        <w:t>Allah</w:t>
      </w:r>
      <w:r w:rsidRPr="00465438">
        <w:rPr>
          <w:rFonts w:ascii="Century Gothic" w:hAnsi="Century Gothic"/>
          <w:sz w:val="25"/>
          <w:szCs w:val="25"/>
        </w:rPr>
        <w:t xml:space="preserve">?” </w:t>
      </w:r>
      <w:r w:rsidR="00F67564" w:rsidRPr="00465438">
        <w:rPr>
          <w:rFonts w:ascii="Century Gothic" w:hAnsi="Century Gothic"/>
          <w:sz w:val="25"/>
          <w:szCs w:val="25"/>
        </w:rPr>
        <w:t>So,</w:t>
      </w:r>
      <w:r w:rsidRPr="00465438">
        <w:rPr>
          <w:rFonts w:ascii="Century Gothic" w:hAnsi="Century Gothic"/>
          <w:sz w:val="25"/>
          <w:szCs w:val="25"/>
        </w:rPr>
        <w:t xml:space="preserve"> 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replied,</w:t>
      </w:r>
      <w:r w:rsidRPr="00465438">
        <w:rPr>
          <w:rFonts w:ascii="Century Gothic" w:hAnsi="Century Gothic"/>
          <w:spacing w:val="1"/>
          <w:sz w:val="25"/>
          <w:szCs w:val="25"/>
        </w:rPr>
        <w:t xml:space="preserve"> </w:t>
      </w:r>
      <w:r w:rsidRPr="00465438">
        <w:rPr>
          <w:rFonts w:ascii="Century Gothic" w:hAnsi="Century Gothic"/>
          <w:i/>
          <w:sz w:val="25"/>
          <w:szCs w:val="25"/>
        </w:rPr>
        <w:t xml:space="preserve">“These things (medicine and </w:t>
      </w:r>
      <w:proofErr w:type="spellStart"/>
      <w:r w:rsidRPr="00465438">
        <w:rPr>
          <w:rFonts w:ascii="Century Gothic" w:hAnsi="Century Gothic"/>
          <w:i/>
          <w:sz w:val="25"/>
          <w:szCs w:val="25"/>
        </w:rPr>
        <w:t>ruqyaa</w:t>
      </w:r>
      <w:proofErr w:type="spellEnd"/>
      <w:r w:rsidRPr="00465438">
        <w:rPr>
          <w:rFonts w:ascii="Century Gothic" w:hAnsi="Century Gothic"/>
          <w:i/>
          <w:sz w:val="25"/>
          <w:szCs w:val="25"/>
        </w:rPr>
        <w:t xml:space="preserve">) are from the Decree of </w:t>
      </w:r>
      <w:r w:rsidR="002F4D71" w:rsidRPr="00465438">
        <w:rPr>
          <w:rFonts w:ascii="Century Gothic" w:hAnsi="Century Gothic"/>
          <w:i/>
          <w:sz w:val="25"/>
          <w:szCs w:val="25"/>
        </w:rPr>
        <w:t>Allah</w:t>
      </w:r>
      <w:r w:rsidRPr="00465438">
        <w:rPr>
          <w:rFonts w:ascii="Century Gothic" w:hAnsi="Century Gothic"/>
          <w:i/>
          <w:sz w:val="25"/>
          <w:szCs w:val="25"/>
        </w:rPr>
        <w:t>.”</w:t>
      </w:r>
      <w:r w:rsidRPr="00465438">
        <w:rPr>
          <w:rFonts w:ascii="Century Gothic" w:hAnsi="Century Gothic"/>
          <w:spacing w:val="1"/>
          <w:position w:val="7"/>
          <w:sz w:val="25"/>
          <w:szCs w:val="25"/>
        </w:rPr>
        <w:t xml:space="preserve"> </w:t>
      </w:r>
      <w:r w:rsidRPr="00465438">
        <w:rPr>
          <w:rFonts w:ascii="Century Gothic" w:hAnsi="Century Gothic"/>
          <w:sz w:val="25"/>
          <w:szCs w:val="25"/>
        </w:rPr>
        <w:t xml:space="preserve">Meaning, that it is </w:t>
      </w:r>
      <w:r w:rsidR="002F4D71" w:rsidRPr="00465438">
        <w:rPr>
          <w:rFonts w:ascii="Century Gothic" w:hAnsi="Century Gothic"/>
          <w:sz w:val="25"/>
          <w:szCs w:val="25"/>
        </w:rPr>
        <w:t>Allah</w:t>
      </w:r>
      <w:r w:rsidRPr="00465438">
        <w:rPr>
          <w:rFonts w:ascii="Century Gothic" w:hAnsi="Century Gothic"/>
          <w:sz w:val="25"/>
          <w:szCs w:val="25"/>
        </w:rPr>
        <w:t xml:space="preserve"> who has Decreed the good and bad, and causes for</w:t>
      </w:r>
      <w:r w:rsidRPr="00465438">
        <w:rPr>
          <w:rFonts w:ascii="Century Gothic" w:hAnsi="Century Gothic"/>
          <w:spacing w:val="1"/>
          <w:sz w:val="25"/>
          <w:szCs w:val="25"/>
        </w:rPr>
        <w:t xml:space="preserve"> </w:t>
      </w:r>
      <w:r w:rsidRPr="00465438">
        <w:rPr>
          <w:rFonts w:ascii="Century Gothic" w:hAnsi="Century Gothic"/>
          <w:sz w:val="25"/>
          <w:szCs w:val="25"/>
        </w:rPr>
        <w:t>each one of them.</w:t>
      </w:r>
    </w:p>
    <w:p w14:paraId="4CD536D8" w14:textId="77777777" w:rsidR="002953CF" w:rsidRPr="00465438" w:rsidRDefault="002953CF" w:rsidP="00465438">
      <w:pPr>
        <w:ind w:left="-90" w:right="217"/>
        <w:jc w:val="lowKashida"/>
        <w:rPr>
          <w:rFonts w:ascii="Century Gothic" w:hAnsi="Century Gothic"/>
          <w:sz w:val="25"/>
          <w:szCs w:val="25"/>
        </w:rPr>
      </w:pPr>
    </w:p>
    <w:p w14:paraId="3370082C" w14:textId="77777777" w:rsidR="00465438" w:rsidRPr="00465438" w:rsidRDefault="00465438" w:rsidP="00465438">
      <w:pPr>
        <w:pStyle w:val="BodyText"/>
        <w:spacing w:before="0"/>
      </w:pPr>
    </w:p>
    <w:p w14:paraId="0B01A653" w14:textId="46D0D6DE" w:rsidR="006A6308" w:rsidRPr="00465438" w:rsidRDefault="00000000" w:rsidP="00F840EF">
      <w:pPr>
        <w:pStyle w:val="Heading6"/>
      </w:pPr>
      <w:bookmarkStart w:id="166" w:name="_Toc174564113"/>
      <w:r w:rsidRPr="00465438">
        <w:t xml:space="preserve">[Q. 149] What is the proof for the third level – </w:t>
      </w:r>
      <w:proofErr w:type="spellStart"/>
      <w:r w:rsidRPr="00465438">
        <w:t>imaan</w:t>
      </w:r>
      <w:proofErr w:type="spellEnd"/>
      <w:r w:rsidRPr="00465438">
        <w:t xml:space="preserve"> in the Will (of </w:t>
      </w:r>
      <w:r w:rsidR="002F4D71" w:rsidRPr="00465438">
        <w:t>Allah</w:t>
      </w:r>
      <w:r w:rsidRPr="00465438">
        <w:t>)?</w:t>
      </w:r>
      <w:bookmarkEnd w:id="166"/>
    </w:p>
    <w:p w14:paraId="59568303" w14:textId="77777777" w:rsidR="006A6308" w:rsidRPr="00465438" w:rsidRDefault="006A6308" w:rsidP="001A2184">
      <w:pPr>
        <w:pStyle w:val="BodyText"/>
        <w:spacing w:before="0"/>
        <w:ind w:left="-90"/>
        <w:jc w:val="lowKashida"/>
      </w:pPr>
    </w:p>
    <w:p w14:paraId="3D825040" w14:textId="77777777" w:rsidR="008715D3" w:rsidRPr="00465438" w:rsidRDefault="00000000" w:rsidP="001A2184">
      <w:pPr>
        <w:ind w:left="-90" w:right="216"/>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149]</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66ECE128" w14:textId="6E3334ED" w:rsidR="006A6308" w:rsidRPr="00465438" w:rsidRDefault="00000000" w:rsidP="001A2184">
      <w:pPr>
        <w:ind w:left="-90" w:right="216"/>
        <w:jc w:val="lowKashida"/>
        <w:rPr>
          <w:rFonts w:ascii="Century Gothic" w:hAnsi="Century Gothic"/>
          <w:b/>
          <w:sz w:val="25"/>
          <w:szCs w:val="25"/>
        </w:rPr>
      </w:pPr>
      <w:r w:rsidRPr="00465438">
        <w:rPr>
          <w:rFonts w:ascii="Century Gothic" w:hAnsi="Century Gothic"/>
          <w:b/>
          <w:sz w:val="25"/>
          <w:szCs w:val="25"/>
        </w:rPr>
        <w:t>“But</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proofErr w:type="gramStart"/>
      <w:r w:rsidRPr="00465438">
        <w:rPr>
          <w:rFonts w:ascii="Century Gothic" w:hAnsi="Century Gothic"/>
          <w:b/>
          <w:sz w:val="25"/>
          <w:szCs w:val="25"/>
        </w:rPr>
        <w:t>cannot</w:t>
      </w:r>
      <w:r w:rsidRPr="00465438">
        <w:rPr>
          <w:rFonts w:ascii="Century Gothic" w:hAnsi="Century Gothic"/>
          <w:b/>
          <w:spacing w:val="1"/>
          <w:sz w:val="25"/>
          <w:szCs w:val="25"/>
        </w:rPr>
        <w:t xml:space="preserve"> </w:t>
      </w:r>
      <w:r w:rsidRPr="00465438">
        <w:rPr>
          <w:rFonts w:ascii="Century Gothic" w:hAnsi="Century Gothic"/>
          <w:b/>
          <w:sz w:val="25"/>
          <w:szCs w:val="25"/>
        </w:rPr>
        <w:t>will</w:t>
      </w:r>
      <w:proofErr w:type="gramEnd"/>
      <w:r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unless</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11"/>
          <w:sz w:val="25"/>
          <w:szCs w:val="25"/>
        </w:rPr>
        <w:t xml:space="preserve"> </w:t>
      </w:r>
      <w:r w:rsidRPr="00465438">
        <w:rPr>
          <w:rFonts w:ascii="Century Gothic" w:hAnsi="Century Gothic"/>
          <w:b/>
          <w:sz w:val="25"/>
          <w:szCs w:val="25"/>
        </w:rPr>
        <w:t>Wills.”</w:t>
      </w:r>
      <w:r w:rsidRPr="00465438">
        <w:rPr>
          <w:rFonts w:ascii="Century Gothic" w:hAnsi="Century Gothic"/>
          <w:b/>
          <w:spacing w:val="17"/>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Insaan</w:t>
      </w:r>
      <w:proofErr w:type="spellEnd"/>
      <w:r w:rsidRPr="00465438">
        <w:rPr>
          <w:rFonts w:ascii="Century Gothic" w:hAnsi="Century Gothic"/>
          <w:b/>
          <w:sz w:val="25"/>
          <w:szCs w:val="25"/>
        </w:rPr>
        <w:t>: 30)</w:t>
      </w:r>
    </w:p>
    <w:p w14:paraId="288697EB" w14:textId="77777777" w:rsidR="006A6308" w:rsidRPr="00465438" w:rsidRDefault="006A6308" w:rsidP="001A2184">
      <w:pPr>
        <w:pStyle w:val="BodyText"/>
        <w:spacing w:before="0"/>
        <w:ind w:left="-90"/>
        <w:jc w:val="lowKashida"/>
      </w:pPr>
    </w:p>
    <w:p w14:paraId="7467432B" w14:textId="77777777" w:rsidR="008715D3" w:rsidRPr="00465438" w:rsidRDefault="002F4D71" w:rsidP="001A2184">
      <w:pPr>
        <w:ind w:left="-90" w:right="214"/>
        <w:jc w:val="lowKashida"/>
        <w:rPr>
          <w:rFonts w:ascii="Century Gothic" w:hAnsi="Century Gothic"/>
          <w:sz w:val="25"/>
          <w:szCs w:val="25"/>
        </w:rPr>
      </w:pPr>
      <w:r w:rsidRPr="00465438">
        <w:rPr>
          <w:rFonts w:ascii="Century Gothic" w:hAnsi="Century Gothic"/>
          <w:sz w:val="25"/>
          <w:szCs w:val="25"/>
        </w:rPr>
        <w:t xml:space="preserve">Allah, the Most High, said, </w:t>
      </w:r>
    </w:p>
    <w:p w14:paraId="4E7EEAC9" w14:textId="4B4D6D4F" w:rsidR="006A6308" w:rsidRPr="00465438" w:rsidRDefault="002F4D71" w:rsidP="001A2184">
      <w:pPr>
        <w:ind w:left="-90" w:right="214"/>
        <w:jc w:val="lowKashida"/>
        <w:rPr>
          <w:rFonts w:ascii="Century Gothic" w:hAnsi="Century Gothic"/>
          <w:b/>
          <w:sz w:val="25"/>
          <w:szCs w:val="25"/>
        </w:rPr>
      </w:pPr>
      <w:r w:rsidRPr="00465438">
        <w:rPr>
          <w:rFonts w:ascii="Century Gothic" w:hAnsi="Century Gothic"/>
          <w:b/>
          <w:sz w:val="25"/>
          <w:szCs w:val="25"/>
        </w:rPr>
        <w:t>“And never say of anything, “I shall do</w:t>
      </w:r>
      <w:r w:rsidRPr="00465438">
        <w:rPr>
          <w:rFonts w:ascii="Century Gothic" w:hAnsi="Century Gothic"/>
          <w:b/>
          <w:spacing w:val="1"/>
          <w:sz w:val="25"/>
          <w:szCs w:val="25"/>
        </w:rPr>
        <w:t xml:space="preserve"> </w:t>
      </w:r>
      <w:r w:rsidRPr="00465438">
        <w:rPr>
          <w:rFonts w:ascii="Century Gothic" w:hAnsi="Century Gothic"/>
          <w:b/>
          <w:sz w:val="25"/>
          <w:szCs w:val="25"/>
        </w:rPr>
        <w:t>such</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such</w:t>
      </w:r>
      <w:r w:rsidRPr="00465438">
        <w:rPr>
          <w:rFonts w:ascii="Century Gothic" w:hAnsi="Century Gothic"/>
          <w:b/>
          <w:spacing w:val="1"/>
          <w:sz w:val="25"/>
          <w:szCs w:val="25"/>
        </w:rPr>
        <w:t xml:space="preserve"> </w:t>
      </w:r>
      <w:r w:rsidRPr="00465438">
        <w:rPr>
          <w:rFonts w:ascii="Century Gothic" w:hAnsi="Century Gothic"/>
          <w:b/>
          <w:sz w:val="25"/>
          <w:szCs w:val="25"/>
        </w:rPr>
        <w:t>thing</w:t>
      </w:r>
      <w:r w:rsidRPr="00465438">
        <w:rPr>
          <w:rFonts w:ascii="Century Gothic" w:hAnsi="Century Gothic"/>
          <w:b/>
          <w:spacing w:val="1"/>
          <w:sz w:val="25"/>
          <w:szCs w:val="25"/>
        </w:rPr>
        <w:t xml:space="preserve"> </w:t>
      </w:r>
      <w:r w:rsidRPr="00465438">
        <w:rPr>
          <w:rFonts w:ascii="Century Gothic" w:hAnsi="Century Gothic"/>
          <w:b/>
          <w:sz w:val="25"/>
          <w:szCs w:val="25"/>
        </w:rPr>
        <w:t>tomorrow.”</w:t>
      </w:r>
      <w:r w:rsidRPr="00465438">
        <w:rPr>
          <w:rFonts w:ascii="Century Gothic" w:hAnsi="Century Gothic"/>
          <w:b/>
          <w:spacing w:val="1"/>
          <w:sz w:val="25"/>
          <w:szCs w:val="25"/>
        </w:rPr>
        <w:t xml:space="preserve"> </w:t>
      </w:r>
      <w:r w:rsidRPr="00465438">
        <w:rPr>
          <w:rFonts w:ascii="Century Gothic" w:hAnsi="Century Gothic"/>
          <w:b/>
          <w:sz w:val="25"/>
          <w:szCs w:val="25"/>
        </w:rPr>
        <w:t>Except</w:t>
      </w:r>
      <w:r w:rsidRPr="00465438">
        <w:rPr>
          <w:rFonts w:ascii="Century Gothic" w:hAnsi="Century Gothic"/>
          <w:b/>
          <w:spacing w:val="1"/>
          <w:sz w:val="25"/>
          <w:szCs w:val="25"/>
        </w:rPr>
        <w:t xml:space="preserve"> </w:t>
      </w:r>
      <w:r w:rsidRPr="00465438">
        <w:rPr>
          <w:rFonts w:ascii="Century Gothic" w:hAnsi="Century Gothic"/>
          <w:b/>
          <w:sz w:val="25"/>
          <w:szCs w:val="25"/>
        </w:rPr>
        <w:t>(with</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saying),</w:t>
      </w:r>
      <w:r w:rsidRPr="00465438">
        <w:rPr>
          <w:rFonts w:ascii="Century Gothic" w:hAnsi="Century Gothic"/>
          <w:b/>
          <w:spacing w:val="1"/>
          <w:sz w:val="25"/>
          <w:szCs w:val="25"/>
        </w:rPr>
        <w:t xml:space="preserve"> </w:t>
      </w:r>
      <w:r w:rsidRPr="00465438">
        <w:rPr>
          <w:rFonts w:ascii="Century Gothic" w:hAnsi="Century Gothic"/>
          <w:b/>
          <w:sz w:val="25"/>
          <w:szCs w:val="25"/>
        </w:rPr>
        <w:t>“If</w:t>
      </w:r>
      <w:r w:rsidRPr="00465438">
        <w:rPr>
          <w:rFonts w:ascii="Century Gothic" w:hAnsi="Century Gothic"/>
          <w:b/>
          <w:spacing w:val="1"/>
          <w:sz w:val="25"/>
          <w:szCs w:val="25"/>
        </w:rPr>
        <w:t xml:space="preserve"> </w:t>
      </w:r>
      <w:r w:rsidRPr="00465438">
        <w:rPr>
          <w:rFonts w:ascii="Century Gothic" w:hAnsi="Century Gothic"/>
          <w:b/>
          <w:sz w:val="25"/>
          <w:szCs w:val="25"/>
        </w:rPr>
        <w:t>Allah</w:t>
      </w:r>
      <w:r w:rsidRPr="00465438">
        <w:rPr>
          <w:rFonts w:ascii="Century Gothic" w:hAnsi="Century Gothic"/>
          <w:b/>
          <w:spacing w:val="11"/>
          <w:sz w:val="25"/>
          <w:szCs w:val="25"/>
        </w:rPr>
        <w:t xml:space="preserve"> </w:t>
      </w:r>
      <w:r w:rsidRPr="00465438">
        <w:rPr>
          <w:rFonts w:ascii="Century Gothic" w:hAnsi="Century Gothic"/>
          <w:b/>
          <w:sz w:val="25"/>
          <w:szCs w:val="25"/>
        </w:rPr>
        <w:t>Wills!””</w:t>
      </w:r>
      <w:r w:rsidRPr="00465438">
        <w:rPr>
          <w:rFonts w:ascii="Century Gothic" w:hAnsi="Century Gothic"/>
          <w:b/>
          <w:spacing w:val="-4"/>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Kahf</w:t>
      </w:r>
      <w:proofErr w:type="spellEnd"/>
      <w:r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23-24)</w:t>
      </w:r>
    </w:p>
    <w:p w14:paraId="760207BE" w14:textId="77777777" w:rsidR="006A6308" w:rsidRPr="00465438" w:rsidRDefault="006A6308" w:rsidP="001A2184">
      <w:pPr>
        <w:pStyle w:val="BodyText"/>
        <w:spacing w:before="0"/>
        <w:ind w:left="-90"/>
        <w:jc w:val="lowKashida"/>
      </w:pPr>
    </w:p>
    <w:p w14:paraId="6ECD0397" w14:textId="77777777" w:rsidR="008715D3" w:rsidRPr="00465438" w:rsidRDefault="002F4D71" w:rsidP="001A2184">
      <w:pPr>
        <w:ind w:left="-90" w:right="215"/>
        <w:jc w:val="lowKashida"/>
        <w:rPr>
          <w:rFonts w:ascii="Century Gothic" w:hAnsi="Century Gothic"/>
          <w:spacing w:val="1"/>
          <w:sz w:val="25"/>
          <w:szCs w:val="25"/>
        </w:rPr>
      </w:pPr>
      <w:r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46F00559" w14:textId="3888AFCC" w:rsidR="006A6308" w:rsidRPr="00465438" w:rsidRDefault="002F4D71" w:rsidP="001A2184">
      <w:pPr>
        <w:ind w:left="-90" w:right="215"/>
        <w:jc w:val="lowKashida"/>
        <w:rPr>
          <w:rFonts w:ascii="Century Gothic" w:hAnsi="Century Gothic"/>
          <w:b/>
          <w:sz w:val="25"/>
          <w:szCs w:val="25"/>
        </w:rPr>
      </w:pPr>
      <w:r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sends</w:t>
      </w:r>
      <w:r w:rsidRPr="00465438">
        <w:rPr>
          <w:rFonts w:ascii="Century Gothic" w:hAnsi="Century Gothic"/>
          <w:b/>
          <w:spacing w:val="66"/>
          <w:sz w:val="25"/>
          <w:szCs w:val="25"/>
        </w:rPr>
        <w:t xml:space="preserve"> </w:t>
      </w:r>
      <w:r w:rsidRPr="00465438">
        <w:rPr>
          <w:rFonts w:ascii="Century Gothic" w:hAnsi="Century Gothic"/>
          <w:b/>
          <w:sz w:val="25"/>
          <w:szCs w:val="25"/>
        </w:rPr>
        <w:t>astray</w:t>
      </w:r>
      <w:r w:rsidRPr="00465438">
        <w:rPr>
          <w:rFonts w:ascii="Century Gothic" w:hAnsi="Century Gothic"/>
          <w:b/>
          <w:spacing w:val="66"/>
          <w:sz w:val="25"/>
          <w:szCs w:val="25"/>
        </w:rPr>
        <w:t xml:space="preserve"> </w:t>
      </w:r>
      <w:r w:rsidRPr="00465438">
        <w:rPr>
          <w:rFonts w:ascii="Century Gothic" w:hAnsi="Century Gothic"/>
          <w:b/>
          <w:sz w:val="25"/>
          <w:szCs w:val="25"/>
        </w:rPr>
        <w:t>whom</w:t>
      </w:r>
      <w:r w:rsidRPr="00465438">
        <w:rPr>
          <w:rFonts w:ascii="Century Gothic" w:hAnsi="Century Gothic"/>
          <w:b/>
          <w:spacing w:val="66"/>
          <w:sz w:val="25"/>
          <w:szCs w:val="25"/>
        </w:rPr>
        <w:t xml:space="preserve"> </w:t>
      </w:r>
      <w:r w:rsidRPr="00465438">
        <w:rPr>
          <w:rFonts w:ascii="Century Gothic" w:hAnsi="Century Gothic"/>
          <w:b/>
          <w:sz w:val="25"/>
          <w:szCs w:val="25"/>
        </w:rPr>
        <w:t>He</w:t>
      </w:r>
      <w:r w:rsidRPr="00465438">
        <w:rPr>
          <w:rFonts w:ascii="Century Gothic" w:hAnsi="Century Gothic"/>
          <w:b/>
          <w:spacing w:val="66"/>
          <w:sz w:val="25"/>
          <w:szCs w:val="25"/>
        </w:rPr>
        <w:t xml:space="preserve"> </w:t>
      </w:r>
      <w:r w:rsidRPr="00465438">
        <w:rPr>
          <w:rFonts w:ascii="Century Gothic" w:hAnsi="Century Gothic"/>
          <w:b/>
          <w:sz w:val="25"/>
          <w:szCs w:val="25"/>
        </w:rPr>
        <w:t>Wills</w:t>
      </w:r>
      <w:r w:rsidRPr="00465438">
        <w:rPr>
          <w:rFonts w:ascii="Century Gothic" w:hAnsi="Century Gothic"/>
          <w:b/>
          <w:spacing w:val="-64"/>
          <w:sz w:val="25"/>
          <w:szCs w:val="25"/>
        </w:rPr>
        <w:t xml:space="preserve"> </w:t>
      </w:r>
      <w:r w:rsidRPr="00465438">
        <w:rPr>
          <w:rFonts w:ascii="Century Gothic" w:hAnsi="Century Gothic"/>
          <w:b/>
          <w:sz w:val="25"/>
          <w:szCs w:val="25"/>
        </w:rPr>
        <w:t>and</w:t>
      </w:r>
      <w:r w:rsidRPr="00465438">
        <w:rPr>
          <w:rFonts w:ascii="Century Gothic" w:hAnsi="Century Gothic"/>
          <w:b/>
          <w:spacing w:val="35"/>
          <w:sz w:val="25"/>
          <w:szCs w:val="25"/>
        </w:rPr>
        <w:t xml:space="preserve"> </w:t>
      </w:r>
      <w:r w:rsidRPr="00465438">
        <w:rPr>
          <w:rFonts w:ascii="Century Gothic" w:hAnsi="Century Gothic"/>
          <w:b/>
          <w:sz w:val="25"/>
          <w:szCs w:val="25"/>
        </w:rPr>
        <w:t>He</w:t>
      </w:r>
      <w:r w:rsidRPr="00465438">
        <w:rPr>
          <w:rFonts w:ascii="Century Gothic" w:hAnsi="Century Gothic"/>
          <w:b/>
          <w:spacing w:val="36"/>
          <w:sz w:val="25"/>
          <w:szCs w:val="25"/>
        </w:rPr>
        <w:t xml:space="preserve"> </w:t>
      </w:r>
      <w:r w:rsidRPr="00465438">
        <w:rPr>
          <w:rFonts w:ascii="Century Gothic" w:hAnsi="Century Gothic"/>
          <w:b/>
          <w:sz w:val="25"/>
          <w:szCs w:val="25"/>
        </w:rPr>
        <w:t>guides</w:t>
      </w:r>
      <w:r w:rsidRPr="00465438">
        <w:rPr>
          <w:rFonts w:ascii="Century Gothic" w:hAnsi="Century Gothic"/>
          <w:b/>
          <w:spacing w:val="36"/>
          <w:sz w:val="25"/>
          <w:szCs w:val="25"/>
        </w:rPr>
        <w:t xml:space="preserve"> </w:t>
      </w:r>
      <w:r w:rsidRPr="00465438">
        <w:rPr>
          <w:rFonts w:ascii="Century Gothic" w:hAnsi="Century Gothic"/>
          <w:b/>
          <w:sz w:val="25"/>
          <w:szCs w:val="25"/>
        </w:rPr>
        <w:t>on</w:t>
      </w:r>
      <w:r w:rsidRPr="00465438">
        <w:rPr>
          <w:rFonts w:ascii="Century Gothic" w:hAnsi="Century Gothic"/>
          <w:b/>
          <w:spacing w:val="36"/>
          <w:sz w:val="25"/>
          <w:szCs w:val="25"/>
        </w:rPr>
        <w:t xml:space="preserve"> </w:t>
      </w:r>
      <w:r w:rsidRPr="00465438">
        <w:rPr>
          <w:rFonts w:ascii="Century Gothic" w:hAnsi="Century Gothic"/>
          <w:b/>
          <w:sz w:val="25"/>
          <w:szCs w:val="25"/>
        </w:rPr>
        <w:t>the</w:t>
      </w:r>
      <w:r w:rsidRPr="00465438">
        <w:rPr>
          <w:rFonts w:ascii="Century Gothic" w:hAnsi="Century Gothic"/>
          <w:b/>
          <w:spacing w:val="36"/>
          <w:sz w:val="25"/>
          <w:szCs w:val="25"/>
        </w:rPr>
        <w:t xml:space="preserve"> </w:t>
      </w:r>
      <w:r w:rsidRPr="00465438">
        <w:rPr>
          <w:rFonts w:ascii="Century Gothic" w:hAnsi="Century Gothic"/>
          <w:b/>
          <w:sz w:val="25"/>
          <w:szCs w:val="25"/>
        </w:rPr>
        <w:t>Straight</w:t>
      </w:r>
      <w:r w:rsidRPr="00465438">
        <w:rPr>
          <w:rFonts w:ascii="Century Gothic" w:hAnsi="Century Gothic"/>
          <w:b/>
          <w:spacing w:val="36"/>
          <w:sz w:val="25"/>
          <w:szCs w:val="25"/>
        </w:rPr>
        <w:t xml:space="preserve"> </w:t>
      </w:r>
      <w:r w:rsidRPr="00465438">
        <w:rPr>
          <w:rFonts w:ascii="Century Gothic" w:hAnsi="Century Gothic"/>
          <w:b/>
          <w:sz w:val="25"/>
          <w:szCs w:val="25"/>
        </w:rPr>
        <w:t>Path</w:t>
      </w:r>
      <w:r w:rsidRPr="00465438">
        <w:rPr>
          <w:rFonts w:ascii="Century Gothic" w:hAnsi="Century Gothic"/>
          <w:b/>
          <w:spacing w:val="36"/>
          <w:sz w:val="25"/>
          <w:szCs w:val="25"/>
        </w:rPr>
        <w:t xml:space="preserve"> </w:t>
      </w:r>
      <w:r w:rsidRPr="00465438">
        <w:rPr>
          <w:rFonts w:ascii="Century Gothic" w:hAnsi="Century Gothic"/>
          <w:b/>
          <w:sz w:val="25"/>
          <w:szCs w:val="25"/>
        </w:rPr>
        <w:t>whom</w:t>
      </w:r>
      <w:r w:rsidRPr="00465438">
        <w:rPr>
          <w:rFonts w:ascii="Century Gothic" w:hAnsi="Century Gothic"/>
          <w:b/>
          <w:spacing w:val="35"/>
          <w:sz w:val="25"/>
          <w:szCs w:val="25"/>
        </w:rPr>
        <w:t xml:space="preserve"> </w:t>
      </w:r>
      <w:r w:rsidRPr="00465438">
        <w:rPr>
          <w:rFonts w:ascii="Century Gothic" w:hAnsi="Century Gothic"/>
          <w:b/>
          <w:sz w:val="25"/>
          <w:szCs w:val="25"/>
        </w:rPr>
        <w:t>He</w:t>
      </w:r>
      <w:r w:rsidRPr="00465438">
        <w:rPr>
          <w:rFonts w:ascii="Century Gothic" w:hAnsi="Century Gothic"/>
          <w:b/>
          <w:spacing w:val="36"/>
          <w:sz w:val="25"/>
          <w:szCs w:val="25"/>
        </w:rPr>
        <w:t xml:space="preserve"> </w:t>
      </w:r>
      <w:r w:rsidRPr="00465438">
        <w:rPr>
          <w:rFonts w:ascii="Century Gothic" w:hAnsi="Century Gothic"/>
          <w:b/>
          <w:sz w:val="25"/>
          <w:szCs w:val="25"/>
        </w:rPr>
        <w:t>Wills.”</w:t>
      </w:r>
      <w:r w:rsidRPr="00465438">
        <w:rPr>
          <w:rFonts w:ascii="Century Gothic" w:hAnsi="Century Gothic"/>
          <w:b/>
          <w:spacing w:val="32"/>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An’aam</w:t>
      </w:r>
      <w:proofErr w:type="spellEnd"/>
      <w:r w:rsidRPr="00465438">
        <w:rPr>
          <w:rFonts w:ascii="Century Gothic" w:hAnsi="Century Gothic"/>
          <w:b/>
          <w:sz w:val="25"/>
          <w:szCs w:val="25"/>
        </w:rPr>
        <w:t>:</w:t>
      </w:r>
      <w:r w:rsidRPr="00465438">
        <w:rPr>
          <w:rFonts w:ascii="Century Gothic" w:hAnsi="Century Gothic"/>
          <w:b/>
          <w:spacing w:val="-61"/>
          <w:sz w:val="25"/>
          <w:szCs w:val="25"/>
        </w:rPr>
        <w:t xml:space="preserve"> </w:t>
      </w:r>
      <w:r w:rsidRPr="00465438">
        <w:rPr>
          <w:rFonts w:ascii="Century Gothic" w:hAnsi="Century Gothic"/>
          <w:b/>
          <w:sz w:val="25"/>
          <w:szCs w:val="25"/>
        </w:rPr>
        <w:t>39)</w:t>
      </w:r>
    </w:p>
    <w:p w14:paraId="010A14F5" w14:textId="77777777" w:rsidR="006A6308" w:rsidRPr="00465438" w:rsidRDefault="006A6308" w:rsidP="001A2184">
      <w:pPr>
        <w:pStyle w:val="BodyText"/>
        <w:spacing w:before="0"/>
        <w:ind w:left="-90"/>
        <w:jc w:val="lowKashida"/>
      </w:pPr>
    </w:p>
    <w:p w14:paraId="585CC5E3" w14:textId="77777777" w:rsidR="008715D3" w:rsidRPr="00465438" w:rsidRDefault="002F4D71" w:rsidP="001A2184">
      <w:pPr>
        <w:ind w:left="-90" w:right="216"/>
        <w:jc w:val="lowKashida"/>
        <w:rPr>
          <w:rFonts w:ascii="Century Gothic" w:hAnsi="Century Gothic"/>
          <w:sz w:val="25"/>
          <w:szCs w:val="25"/>
        </w:rPr>
      </w:pPr>
      <w:r w:rsidRPr="00465438">
        <w:rPr>
          <w:rFonts w:ascii="Century Gothic" w:hAnsi="Century Gothic"/>
          <w:sz w:val="25"/>
          <w:szCs w:val="25"/>
        </w:rPr>
        <w:t xml:space="preserve">Allah, the Most High, said, </w:t>
      </w:r>
    </w:p>
    <w:p w14:paraId="7AD2A483" w14:textId="4A0FB9EE" w:rsidR="006A6308" w:rsidRPr="00465438" w:rsidRDefault="002F4D71" w:rsidP="001A2184">
      <w:pPr>
        <w:ind w:left="-90" w:right="216"/>
        <w:jc w:val="lowKashida"/>
        <w:rPr>
          <w:rFonts w:ascii="Century Gothic" w:hAnsi="Century Gothic"/>
          <w:b/>
          <w:sz w:val="25"/>
          <w:szCs w:val="25"/>
        </w:rPr>
      </w:pPr>
      <w:r w:rsidRPr="00465438">
        <w:rPr>
          <w:rFonts w:ascii="Century Gothic" w:hAnsi="Century Gothic"/>
          <w:b/>
          <w:sz w:val="25"/>
          <w:szCs w:val="25"/>
        </w:rPr>
        <w:t>“And had Allah Willed, He could have</w:t>
      </w:r>
      <w:r w:rsidRPr="00465438">
        <w:rPr>
          <w:rFonts w:ascii="Century Gothic" w:hAnsi="Century Gothic"/>
          <w:b/>
          <w:spacing w:val="1"/>
          <w:sz w:val="25"/>
          <w:szCs w:val="25"/>
        </w:rPr>
        <w:t xml:space="preserve"> </w:t>
      </w:r>
      <w:r w:rsidRPr="00465438">
        <w:rPr>
          <w:rFonts w:ascii="Century Gothic" w:hAnsi="Century Gothic"/>
          <w:b/>
          <w:sz w:val="25"/>
          <w:szCs w:val="25"/>
        </w:rPr>
        <w:t>made</w:t>
      </w:r>
      <w:r w:rsidRPr="00465438">
        <w:rPr>
          <w:rFonts w:ascii="Century Gothic" w:hAnsi="Century Gothic"/>
          <w:b/>
          <w:spacing w:val="15"/>
          <w:sz w:val="25"/>
          <w:szCs w:val="25"/>
        </w:rPr>
        <w:t xml:space="preserve"> </w:t>
      </w:r>
      <w:r w:rsidRPr="00465438">
        <w:rPr>
          <w:rFonts w:ascii="Century Gothic" w:hAnsi="Century Gothic"/>
          <w:b/>
          <w:sz w:val="25"/>
          <w:szCs w:val="25"/>
        </w:rPr>
        <w:t>you</w:t>
      </w:r>
      <w:r w:rsidRPr="00465438">
        <w:rPr>
          <w:rFonts w:ascii="Century Gothic" w:hAnsi="Century Gothic"/>
          <w:b/>
          <w:spacing w:val="15"/>
          <w:sz w:val="25"/>
          <w:szCs w:val="25"/>
        </w:rPr>
        <w:t xml:space="preserve"> </w:t>
      </w:r>
      <w:r w:rsidRPr="00465438">
        <w:rPr>
          <w:rFonts w:ascii="Century Gothic" w:hAnsi="Century Gothic"/>
          <w:b/>
          <w:sz w:val="25"/>
          <w:szCs w:val="25"/>
        </w:rPr>
        <w:t>(all)</w:t>
      </w:r>
      <w:r w:rsidRPr="00465438">
        <w:rPr>
          <w:rFonts w:ascii="Century Gothic" w:hAnsi="Century Gothic"/>
          <w:b/>
          <w:spacing w:val="15"/>
          <w:sz w:val="25"/>
          <w:szCs w:val="25"/>
        </w:rPr>
        <w:t xml:space="preserve"> </w:t>
      </w:r>
      <w:r w:rsidRPr="00465438">
        <w:rPr>
          <w:rFonts w:ascii="Century Gothic" w:hAnsi="Century Gothic"/>
          <w:b/>
          <w:sz w:val="25"/>
          <w:szCs w:val="25"/>
        </w:rPr>
        <w:t>one</w:t>
      </w:r>
      <w:r w:rsidRPr="00465438">
        <w:rPr>
          <w:rFonts w:ascii="Century Gothic" w:hAnsi="Century Gothic"/>
          <w:b/>
          <w:spacing w:val="15"/>
          <w:sz w:val="25"/>
          <w:szCs w:val="25"/>
        </w:rPr>
        <w:t xml:space="preserve"> </w:t>
      </w:r>
      <w:r w:rsidRPr="00465438">
        <w:rPr>
          <w:rFonts w:ascii="Century Gothic" w:hAnsi="Century Gothic"/>
          <w:b/>
          <w:sz w:val="25"/>
          <w:szCs w:val="25"/>
        </w:rPr>
        <w:t>nation.”</w:t>
      </w:r>
      <w:r w:rsidRPr="00465438">
        <w:rPr>
          <w:rFonts w:ascii="Century Gothic" w:hAnsi="Century Gothic"/>
          <w:b/>
          <w:spacing w:val="11"/>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Maa’idah</w:t>
      </w:r>
      <w:proofErr w:type="spellEnd"/>
      <w:r w:rsidRPr="00465438">
        <w:rPr>
          <w:rFonts w:ascii="Century Gothic" w:hAnsi="Century Gothic"/>
          <w:b/>
          <w:sz w:val="25"/>
          <w:szCs w:val="25"/>
        </w:rPr>
        <w:t>:</w:t>
      </w:r>
      <w:r w:rsidRPr="00465438">
        <w:rPr>
          <w:rFonts w:ascii="Century Gothic" w:hAnsi="Century Gothic"/>
          <w:b/>
          <w:spacing w:val="2"/>
          <w:sz w:val="25"/>
          <w:szCs w:val="25"/>
        </w:rPr>
        <w:t xml:space="preserve"> </w:t>
      </w:r>
      <w:r w:rsidRPr="00465438">
        <w:rPr>
          <w:rFonts w:ascii="Century Gothic" w:hAnsi="Century Gothic"/>
          <w:b/>
          <w:sz w:val="25"/>
          <w:szCs w:val="25"/>
        </w:rPr>
        <w:t>48</w:t>
      </w:r>
      <w:r w:rsidRPr="00465438">
        <w:rPr>
          <w:rFonts w:ascii="Century Gothic" w:hAnsi="Century Gothic"/>
          <w:b/>
          <w:spacing w:val="3"/>
          <w:sz w:val="25"/>
          <w:szCs w:val="25"/>
        </w:rPr>
        <w:t xml:space="preserve"> </w:t>
      </w:r>
      <w:r w:rsidRPr="00465438">
        <w:rPr>
          <w:rFonts w:ascii="Century Gothic" w:hAnsi="Century Gothic"/>
          <w:b/>
          <w:sz w:val="25"/>
          <w:szCs w:val="25"/>
        </w:rPr>
        <w:t>&amp;</w:t>
      </w:r>
      <w:r w:rsidRPr="00465438">
        <w:rPr>
          <w:rFonts w:ascii="Century Gothic" w:hAnsi="Century Gothic"/>
          <w:b/>
          <w:spacing w:val="2"/>
          <w:sz w:val="25"/>
          <w:szCs w:val="25"/>
        </w:rPr>
        <w:t xml:space="preserve"> </w:t>
      </w:r>
      <w:r w:rsidRPr="00465438">
        <w:rPr>
          <w:rFonts w:ascii="Century Gothic" w:hAnsi="Century Gothic"/>
          <w:b/>
          <w:sz w:val="25"/>
          <w:szCs w:val="25"/>
        </w:rPr>
        <w:t>an-Nahl:</w:t>
      </w:r>
      <w:r w:rsidRPr="00465438">
        <w:rPr>
          <w:rFonts w:ascii="Century Gothic" w:hAnsi="Century Gothic"/>
          <w:b/>
          <w:spacing w:val="2"/>
          <w:sz w:val="25"/>
          <w:szCs w:val="25"/>
        </w:rPr>
        <w:t xml:space="preserve"> </w:t>
      </w:r>
      <w:r w:rsidRPr="00465438">
        <w:rPr>
          <w:rFonts w:ascii="Century Gothic" w:hAnsi="Century Gothic"/>
          <w:b/>
          <w:sz w:val="25"/>
          <w:szCs w:val="25"/>
        </w:rPr>
        <w:t>93)</w:t>
      </w:r>
    </w:p>
    <w:p w14:paraId="7DFE278E" w14:textId="77777777" w:rsidR="006A6308" w:rsidRPr="00465438" w:rsidRDefault="006A6308" w:rsidP="001A2184">
      <w:pPr>
        <w:pStyle w:val="BodyText"/>
        <w:spacing w:before="0"/>
        <w:ind w:left="-90"/>
        <w:jc w:val="lowKashida"/>
      </w:pPr>
    </w:p>
    <w:p w14:paraId="014CA43F" w14:textId="77777777" w:rsidR="008715D3" w:rsidRPr="00465438" w:rsidRDefault="002F4D71" w:rsidP="001A2184">
      <w:pPr>
        <w:ind w:left="-90" w:right="215"/>
        <w:jc w:val="lowKashida"/>
        <w:rPr>
          <w:rFonts w:ascii="Century Gothic" w:hAnsi="Century Gothic"/>
          <w:sz w:val="25"/>
          <w:szCs w:val="25"/>
        </w:rPr>
      </w:pPr>
      <w:r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p>
    <w:p w14:paraId="1A40629B" w14:textId="4B1860F6" w:rsidR="006A6308" w:rsidRPr="00465438" w:rsidRDefault="002F4D71" w:rsidP="001A2184">
      <w:pPr>
        <w:ind w:left="-90" w:right="215"/>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if</w:t>
      </w:r>
      <w:r w:rsidRPr="00465438">
        <w:rPr>
          <w:rFonts w:ascii="Century Gothic" w:hAnsi="Century Gothic"/>
          <w:b/>
          <w:spacing w:val="1"/>
          <w:sz w:val="25"/>
          <w:szCs w:val="25"/>
        </w:rPr>
        <w:t xml:space="preserve"> </w:t>
      </w:r>
      <w:r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had</w:t>
      </w:r>
      <w:r w:rsidRPr="00465438">
        <w:rPr>
          <w:rFonts w:ascii="Century Gothic" w:hAnsi="Century Gothic"/>
          <w:b/>
          <w:spacing w:val="66"/>
          <w:sz w:val="25"/>
          <w:szCs w:val="25"/>
        </w:rPr>
        <w:t xml:space="preserve"> </w:t>
      </w:r>
      <w:r w:rsidRPr="00465438">
        <w:rPr>
          <w:rFonts w:ascii="Century Gothic" w:hAnsi="Century Gothic"/>
          <w:b/>
          <w:sz w:val="25"/>
          <w:szCs w:val="25"/>
        </w:rPr>
        <w:t>Willed,</w:t>
      </w:r>
      <w:r w:rsidRPr="00465438">
        <w:rPr>
          <w:rFonts w:ascii="Century Gothic" w:hAnsi="Century Gothic"/>
          <w:b/>
          <w:spacing w:val="66"/>
          <w:sz w:val="25"/>
          <w:szCs w:val="25"/>
        </w:rPr>
        <w:t xml:space="preserve"> </w:t>
      </w:r>
      <w:r w:rsidRPr="00465438">
        <w:rPr>
          <w:rFonts w:ascii="Century Gothic" w:hAnsi="Century Gothic"/>
          <w:b/>
          <w:sz w:val="25"/>
          <w:szCs w:val="25"/>
        </w:rPr>
        <w:t>He</w:t>
      </w:r>
      <w:r w:rsidRPr="00465438">
        <w:rPr>
          <w:rFonts w:ascii="Century Gothic" w:hAnsi="Century Gothic"/>
          <w:b/>
          <w:spacing w:val="66"/>
          <w:sz w:val="25"/>
          <w:szCs w:val="25"/>
        </w:rPr>
        <w:t xml:space="preserve"> </w:t>
      </w:r>
      <w:r w:rsidRPr="00465438">
        <w:rPr>
          <w:rFonts w:ascii="Century Gothic" w:hAnsi="Century Gothic"/>
          <w:b/>
          <w:sz w:val="25"/>
          <w:szCs w:val="25"/>
        </w:rPr>
        <w:t>could</w:t>
      </w:r>
      <w:r w:rsidRPr="00465438">
        <w:rPr>
          <w:rFonts w:ascii="Century Gothic" w:hAnsi="Century Gothic"/>
          <w:b/>
          <w:spacing w:val="1"/>
          <w:sz w:val="25"/>
          <w:szCs w:val="25"/>
        </w:rPr>
        <w:t xml:space="preserve"> </w:t>
      </w:r>
      <w:r w:rsidRPr="00465438">
        <w:rPr>
          <w:rFonts w:ascii="Century Gothic" w:hAnsi="Century Gothic"/>
          <w:b/>
          <w:sz w:val="25"/>
          <w:szCs w:val="25"/>
        </w:rPr>
        <w:t>have</w:t>
      </w:r>
      <w:r w:rsidRPr="00465438">
        <w:rPr>
          <w:rFonts w:ascii="Century Gothic" w:hAnsi="Century Gothic"/>
          <w:b/>
          <w:spacing w:val="12"/>
          <w:sz w:val="25"/>
          <w:szCs w:val="25"/>
        </w:rPr>
        <w:t xml:space="preserve"> </w:t>
      </w:r>
      <w:r w:rsidRPr="00465438">
        <w:rPr>
          <w:rFonts w:ascii="Century Gothic" w:hAnsi="Century Gothic"/>
          <w:b/>
          <w:sz w:val="25"/>
          <w:szCs w:val="25"/>
        </w:rPr>
        <w:t>made</w:t>
      </w:r>
      <w:r w:rsidRPr="00465438">
        <w:rPr>
          <w:rFonts w:ascii="Century Gothic" w:hAnsi="Century Gothic"/>
          <w:b/>
          <w:spacing w:val="13"/>
          <w:sz w:val="25"/>
          <w:szCs w:val="25"/>
        </w:rPr>
        <w:t xml:space="preserve"> </w:t>
      </w:r>
      <w:r w:rsidRPr="00465438">
        <w:rPr>
          <w:rFonts w:ascii="Century Gothic" w:hAnsi="Century Gothic"/>
          <w:b/>
          <w:sz w:val="25"/>
          <w:szCs w:val="25"/>
        </w:rPr>
        <w:t>them</w:t>
      </w:r>
      <w:r w:rsidRPr="00465438">
        <w:rPr>
          <w:rFonts w:ascii="Century Gothic" w:hAnsi="Century Gothic"/>
          <w:b/>
          <w:spacing w:val="13"/>
          <w:sz w:val="25"/>
          <w:szCs w:val="25"/>
        </w:rPr>
        <w:t xml:space="preserve"> </w:t>
      </w:r>
      <w:r w:rsidRPr="00465438">
        <w:rPr>
          <w:rFonts w:ascii="Century Gothic" w:hAnsi="Century Gothic"/>
          <w:b/>
          <w:sz w:val="25"/>
          <w:szCs w:val="25"/>
        </w:rPr>
        <w:t>one</w:t>
      </w:r>
      <w:r w:rsidRPr="00465438">
        <w:rPr>
          <w:rFonts w:ascii="Century Gothic" w:hAnsi="Century Gothic"/>
          <w:b/>
          <w:spacing w:val="13"/>
          <w:sz w:val="25"/>
          <w:szCs w:val="25"/>
        </w:rPr>
        <w:t xml:space="preserve"> </w:t>
      </w:r>
      <w:r w:rsidRPr="00465438">
        <w:rPr>
          <w:rFonts w:ascii="Century Gothic" w:hAnsi="Century Gothic"/>
          <w:b/>
          <w:sz w:val="25"/>
          <w:szCs w:val="25"/>
        </w:rPr>
        <w:t>nation.”</w:t>
      </w:r>
      <w:r w:rsidRPr="00465438">
        <w:rPr>
          <w:rFonts w:ascii="Century Gothic" w:hAnsi="Century Gothic"/>
          <w:b/>
          <w:spacing w:val="9"/>
          <w:sz w:val="25"/>
          <w:szCs w:val="25"/>
        </w:rPr>
        <w:t xml:space="preserve"> </w:t>
      </w:r>
      <w:r w:rsidRPr="00465438">
        <w:rPr>
          <w:rFonts w:ascii="Century Gothic" w:hAnsi="Century Gothic"/>
          <w:b/>
          <w:sz w:val="25"/>
          <w:szCs w:val="25"/>
        </w:rPr>
        <w:t>(ash-Shoora:</w:t>
      </w:r>
      <w:r w:rsidRPr="00465438">
        <w:rPr>
          <w:rFonts w:ascii="Century Gothic" w:hAnsi="Century Gothic"/>
          <w:b/>
          <w:spacing w:val="1"/>
          <w:sz w:val="25"/>
          <w:szCs w:val="25"/>
        </w:rPr>
        <w:t xml:space="preserve"> </w:t>
      </w:r>
      <w:r w:rsidRPr="00465438">
        <w:rPr>
          <w:rFonts w:ascii="Century Gothic" w:hAnsi="Century Gothic"/>
          <w:b/>
          <w:sz w:val="25"/>
          <w:szCs w:val="25"/>
        </w:rPr>
        <w:t>8)</w:t>
      </w:r>
    </w:p>
    <w:p w14:paraId="33139D11" w14:textId="77777777" w:rsidR="006A6308" w:rsidRPr="00465438" w:rsidRDefault="006A6308" w:rsidP="001A2184">
      <w:pPr>
        <w:pStyle w:val="BodyText"/>
        <w:spacing w:before="0"/>
        <w:ind w:left="-90"/>
        <w:jc w:val="lowKashida"/>
      </w:pPr>
    </w:p>
    <w:p w14:paraId="34005F77" w14:textId="77777777" w:rsidR="008715D3" w:rsidRPr="00465438" w:rsidRDefault="002F4D71" w:rsidP="001A2184">
      <w:pPr>
        <w:ind w:left="-90" w:right="215"/>
        <w:jc w:val="lowKashida"/>
        <w:rPr>
          <w:rFonts w:ascii="Century Gothic" w:hAnsi="Century Gothic"/>
          <w:sz w:val="25"/>
          <w:szCs w:val="25"/>
        </w:rPr>
      </w:pPr>
      <w:r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 High,</w:t>
      </w:r>
      <w:r w:rsidRPr="00465438">
        <w:rPr>
          <w:rFonts w:ascii="Century Gothic" w:hAnsi="Century Gothic"/>
          <w:spacing w:val="1"/>
          <w:sz w:val="25"/>
          <w:szCs w:val="25"/>
        </w:rPr>
        <w:t xml:space="preserve"> </w:t>
      </w:r>
      <w:r w:rsidRPr="00465438">
        <w:rPr>
          <w:rFonts w:ascii="Century Gothic" w:hAnsi="Century Gothic"/>
          <w:sz w:val="25"/>
          <w:szCs w:val="25"/>
        </w:rPr>
        <w:t xml:space="preserve">said, </w:t>
      </w:r>
    </w:p>
    <w:p w14:paraId="127D56F7" w14:textId="7445C76C" w:rsidR="006A6308" w:rsidRPr="00465438" w:rsidRDefault="002F4D71" w:rsidP="001A2184">
      <w:pPr>
        <w:ind w:left="-90" w:right="215"/>
        <w:jc w:val="lowKashida"/>
        <w:rPr>
          <w:rFonts w:ascii="Century Gothic" w:hAnsi="Century Gothic"/>
          <w:b/>
          <w:sz w:val="25"/>
          <w:szCs w:val="25"/>
        </w:rPr>
      </w:pPr>
      <w:r w:rsidRPr="00465438">
        <w:rPr>
          <w:rFonts w:ascii="Century Gothic" w:hAnsi="Century Gothic"/>
          <w:b/>
          <w:sz w:val="25"/>
          <w:szCs w:val="25"/>
        </w:rPr>
        <w:t>“But</w:t>
      </w:r>
      <w:r w:rsidRPr="00465438">
        <w:rPr>
          <w:rFonts w:ascii="Century Gothic" w:hAnsi="Century Gothic"/>
          <w:b/>
          <w:spacing w:val="1"/>
          <w:sz w:val="25"/>
          <w:szCs w:val="25"/>
        </w:rPr>
        <w:t xml:space="preserve"> </w:t>
      </w:r>
      <w:r w:rsidRPr="00465438">
        <w:rPr>
          <w:rFonts w:ascii="Century Gothic" w:hAnsi="Century Gothic"/>
          <w:b/>
          <w:sz w:val="25"/>
          <w:szCs w:val="25"/>
        </w:rPr>
        <w:t>if</w:t>
      </w:r>
      <w:r w:rsidRPr="00465438">
        <w:rPr>
          <w:rFonts w:ascii="Century Gothic" w:hAnsi="Century Gothic"/>
          <w:b/>
          <w:spacing w:val="1"/>
          <w:sz w:val="25"/>
          <w:szCs w:val="25"/>
        </w:rPr>
        <w:t xml:space="preserve"> </w:t>
      </w: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had</w:t>
      </w:r>
      <w:r w:rsidRPr="00465438">
        <w:rPr>
          <w:rFonts w:ascii="Century Gothic" w:hAnsi="Century Gothic"/>
          <w:b/>
          <w:spacing w:val="1"/>
          <w:sz w:val="25"/>
          <w:szCs w:val="25"/>
        </w:rPr>
        <w:t xml:space="preserve"> </w:t>
      </w:r>
      <w:r w:rsidRPr="00465438">
        <w:rPr>
          <w:rFonts w:ascii="Century Gothic" w:hAnsi="Century Gothic"/>
          <w:b/>
          <w:sz w:val="25"/>
          <w:szCs w:val="25"/>
        </w:rPr>
        <w:t>been</w:t>
      </w:r>
      <w:r w:rsidRPr="00465438">
        <w:rPr>
          <w:rFonts w:ascii="Century Gothic" w:hAnsi="Century Gothic"/>
          <w:b/>
          <w:spacing w:val="1"/>
          <w:sz w:val="25"/>
          <w:szCs w:val="25"/>
        </w:rPr>
        <w:t xml:space="preserve"> </w:t>
      </w:r>
      <w:r w:rsidRPr="00465438">
        <w:rPr>
          <w:rFonts w:ascii="Century Gothic" w:hAnsi="Century Gothic"/>
          <w:b/>
          <w:sz w:val="25"/>
          <w:szCs w:val="25"/>
        </w:rPr>
        <w:t>Allah’s</w:t>
      </w:r>
      <w:r w:rsidRPr="00465438">
        <w:rPr>
          <w:rFonts w:ascii="Century Gothic" w:hAnsi="Century Gothic"/>
          <w:b/>
          <w:spacing w:val="1"/>
          <w:sz w:val="25"/>
          <w:szCs w:val="25"/>
        </w:rPr>
        <w:t xml:space="preserve"> </w:t>
      </w:r>
      <w:r w:rsidRPr="00465438">
        <w:rPr>
          <w:rFonts w:ascii="Century Gothic" w:hAnsi="Century Gothic"/>
          <w:b/>
          <w:sz w:val="25"/>
          <w:szCs w:val="25"/>
        </w:rPr>
        <w:t>Will,</w:t>
      </w:r>
      <w:r w:rsidRPr="00465438">
        <w:rPr>
          <w:rFonts w:ascii="Century Gothic" w:hAnsi="Century Gothic"/>
          <w:b/>
          <w:spacing w:val="1"/>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Himself</w:t>
      </w:r>
      <w:r w:rsidRPr="00465438">
        <w:rPr>
          <w:rFonts w:ascii="Century Gothic" w:hAnsi="Century Gothic"/>
          <w:b/>
          <w:spacing w:val="1"/>
          <w:sz w:val="25"/>
          <w:szCs w:val="25"/>
        </w:rPr>
        <w:t xml:space="preserve"> </w:t>
      </w:r>
      <w:r w:rsidRPr="00465438">
        <w:rPr>
          <w:rFonts w:ascii="Century Gothic" w:hAnsi="Century Gothic"/>
          <w:b/>
          <w:sz w:val="25"/>
          <w:szCs w:val="25"/>
        </w:rPr>
        <w:t>could</w:t>
      </w:r>
      <w:r w:rsidRPr="00465438">
        <w:rPr>
          <w:rFonts w:ascii="Century Gothic" w:hAnsi="Century Gothic"/>
          <w:b/>
          <w:spacing w:val="1"/>
          <w:sz w:val="25"/>
          <w:szCs w:val="25"/>
        </w:rPr>
        <w:t xml:space="preserve"> </w:t>
      </w:r>
      <w:r w:rsidRPr="00465438">
        <w:rPr>
          <w:rFonts w:ascii="Century Gothic" w:hAnsi="Century Gothic"/>
          <w:b/>
          <w:sz w:val="25"/>
          <w:szCs w:val="25"/>
        </w:rPr>
        <w:t>certainly</w:t>
      </w:r>
      <w:r w:rsidRPr="00465438">
        <w:rPr>
          <w:rFonts w:ascii="Century Gothic" w:hAnsi="Century Gothic"/>
          <w:b/>
          <w:spacing w:val="1"/>
          <w:sz w:val="25"/>
          <w:szCs w:val="25"/>
        </w:rPr>
        <w:t xml:space="preserve"> </w:t>
      </w:r>
      <w:r w:rsidRPr="00465438">
        <w:rPr>
          <w:rFonts w:ascii="Century Gothic" w:hAnsi="Century Gothic"/>
          <w:b/>
          <w:sz w:val="25"/>
          <w:szCs w:val="25"/>
        </w:rPr>
        <w:t>have</w:t>
      </w:r>
      <w:r w:rsidRPr="00465438">
        <w:rPr>
          <w:rFonts w:ascii="Century Gothic" w:hAnsi="Century Gothic"/>
          <w:b/>
          <w:spacing w:val="1"/>
          <w:sz w:val="25"/>
          <w:szCs w:val="25"/>
        </w:rPr>
        <w:t xml:space="preserve"> </w:t>
      </w:r>
      <w:r w:rsidRPr="00465438">
        <w:rPr>
          <w:rFonts w:ascii="Century Gothic" w:hAnsi="Century Gothic"/>
          <w:b/>
          <w:sz w:val="25"/>
          <w:szCs w:val="25"/>
        </w:rPr>
        <w:t>punished</w:t>
      </w:r>
      <w:r w:rsidRPr="00465438">
        <w:rPr>
          <w:rFonts w:ascii="Century Gothic" w:hAnsi="Century Gothic"/>
          <w:b/>
          <w:spacing w:val="1"/>
          <w:sz w:val="25"/>
          <w:szCs w:val="25"/>
        </w:rPr>
        <w:t xml:space="preserve"> </w:t>
      </w:r>
      <w:r w:rsidRPr="00465438">
        <w:rPr>
          <w:rFonts w:ascii="Century Gothic" w:hAnsi="Century Gothic"/>
          <w:b/>
          <w:sz w:val="25"/>
          <w:szCs w:val="25"/>
        </w:rPr>
        <w:t>them</w:t>
      </w:r>
      <w:r w:rsidRPr="00465438">
        <w:rPr>
          <w:rFonts w:ascii="Century Gothic" w:hAnsi="Century Gothic"/>
          <w:b/>
          <w:spacing w:val="1"/>
          <w:sz w:val="25"/>
          <w:szCs w:val="25"/>
        </w:rPr>
        <w:t xml:space="preserve"> </w:t>
      </w:r>
      <w:r w:rsidRPr="00465438">
        <w:rPr>
          <w:rFonts w:ascii="Century Gothic" w:hAnsi="Century Gothic"/>
          <w:b/>
          <w:sz w:val="25"/>
          <w:szCs w:val="25"/>
        </w:rPr>
        <w:t>(without</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r w:rsidRPr="00465438">
        <w:rPr>
          <w:rFonts w:ascii="Century Gothic" w:hAnsi="Century Gothic"/>
          <w:b/>
          <w:sz w:val="25"/>
          <w:szCs w:val="25"/>
        </w:rPr>
        <w:t>(Muhammad:</w:t>
      </w:r>
      <w:r w:rsidRPr="00465438">
        <w:rPr>
          <w:rFonts w:ascii="Century Gothic" w:hAnsi="Century Gothic"/>
          <w:b/>
          <w:spacing w:val="-2"/>
          <w:sz w:val="25"/>
          <w:szCs w:val="25"/>
        </w:rPr>
        <w:t xml:space="preserve"> </w:t>
      </w:r>
      <w:r w:rsidRPr="00465438">
        <w:rPr>
          <w:rFonts w:ascii="Century Gothic" w:hAnsi="Century Gothic"/>
          <w:b/>
          <w:sz w:val="25"/>
          <w:szCs w:val="25"/>
        </w:rPr>
        <w:t>4)</w:t>
      </w:r>
    </w:p>
    <w:p w14:paraId="6D7E07A3" w14:textId="77777777" w:rsidR="006A6308" w:rsidRPr="00465438" w:rsidRDefault="006A6308" w:rsidP="001A2184">
      <w:pPr>
        <w:pStyle w:val="BodyText"/>
        <w:spacing w:before="0"/>
        <w:ind w:left="-90"/>
        <w:jc w:val="lowKashida"/>
      </w:pPr>
    </w:p>
    <w:p w14:paraId="7CE20220" w14:textId="77777777" w:rsidR="008715D3" w:rsidRPr="00465438" w:rsidRDefault="002F4D71" w:rsidP="001A2184">
      <w:pPr>
        <w:ind w:left="-90" w:right="215"/>
        <w:jc w:val="lowKashida"/>
        <w:rPr>
          <w:rFonts w:ascii="Century Gothic" w:hAnsi="Century Gothic"/>
          <w:spacing w:val="1"/>
          <w:sz w:val="25"/>
          <w:szCs w:val="25"/>
        </w:rPr>
      </w:pPr>
      <w:r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16F7E41D" w14:textId="0D5B2689" w:rsidR="006A6308" w:rsidRPr="00465438" w:rsidRDefault="002F4D71" w:rsidP="001A2184">
      <w:pPr>
        <w:ind w:left="-90" w:right="215"/>
        <w:jc w:val="lowKashida"/>
        <w:rPr>
          <w:rFonts w:ascii="Century Gothic" w:hAnsi="Century Gothic"/>
          <w:b/>
          <w:sz w:val="25"/>
          <w:szCs w:val="25"/>
        </w:rPr>
      </w:pP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Doer</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66"/>
          <w:sz w:val="25"/>
          <w:szCs w:val="25"/>
        </w:rPr>
        <w:t xml:space="preserve"> </w:t>
      </w:r>
      <w:r w:rsidRPr="00465438">
        <w:rPr>
          <w:rFonts w:ascii="Century Gothic" w:hAnsi="Century Gothic"/>
          <w:b/>
          <w:sz w:val="25"/>
          <w:szCs w:val="25"/>
        </w:rPr>
        <w:t>whatsoever</w:t>
      </w:r>
      <w:r w:rsidRPr="00465438">
        <w:rPr>
          <w:rFonts w:ascii="Century Gothic" w:hAnsi="Century Gothic"/>
          <w:b/>
          <w:spacing w:val="66"/>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Intends</w:t>
      </w:r>
      <w:r w:rsidRPr="00465438">
        <w:rPr>
          <w:rFonts w:ascii="Century Gothic" w:hAnsi="Century Gothic"/>
          <w:b/>
          <w:spacing w:val="12"/>
          <w:sz w:val="25"/>
          <w:szCs w:val="25"/>
        </w:rPr>
        <w:t xml:space="preserve"> </w:t>
      </w:r>
      <w:r w:rsidRPr="00465438">
        <w:rPr>
          <w:rFonts w:ascii="Century Gothic" w:hAnsi="Century Gothic"/>
          <w:b/>
          <w:sz w:val="25"/>
          <w:szCs w:val="25"/>
        </w:rPr>
        <w:t>(or</w:t>
      </w:r>
      <w:r w:rsidRPr="00465438">
        <w:rPr>
          <w:rFonts w:ascii="Century Gothic" w:hAnsi="Century Gothic"/>
          <w:b/>
          <w:spacing w:val="12"/>
          <w:sz w:val="25"/>
          <w:szCs w:val="25"/>
        </w:rPr>
        <w:t xml:space="preserve"> </w:t>
      </w:r>
      <w:r w:rsidRPr="00465438">
        <w:rPr>
          <w:rFonts w:ascii="Century Gothic" w:hAnsi="Century Gothic"/>
          <w:b/>
          <w:sz w:val="25"/>
          <w:szCs w:val="25"/>
        </w:rPr>
        <w:t>Wills).”</w:t>
      </w:r>
      <w:r w:rsidRPr="00465438">
        <w:rPr>
          <w:rFonts w:ascii="Century Gothic" w:hAnsi="Century Gothic"/>
          <w:b/>
          <w:spacing w:val="13"/>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Burooj</w:t>
      </w:r>
      <w:proofErr w:type="spellEnd"/>
      <w:r w:rsidRPr="00465438">
        <w:rPr>
          <w:rFonts w:ascii="Century Gothic" w:hAnsi="Century Gothic"/>
          <w:b/>
          <w:sz w:val="25"/>
          <w:szCs w:val="25"/>
        </w:rPr>
        <w:t>: 16)</w:t>
      </w:r>
    </w:p>
    <w:p w14:paraId="3EF6F597" w14:textId="77777777" w:rsidR="006A6308" w:rsidRPr="00465438" w:rsidRDefault="006A6308" w:rsidP="001A2184">
      <w:pPr>
        <w:pStyle w:val="BodyText"/>
        <w:spacing w:before="0"/>
        <w:ind w:left="-90"/>
        <w:jc w:val="lowKashida"/>
      </w:pPr>
    </w:p>
    <w:p w14:paraId="790106CC" w14:textId="77777777" w:rsidR="008715D3" w:rsidRPr="00465438" w:rsidRDefault="002F4D71" w:rsidP="001A2184">
      <w:pPr>
        <w:ind w:left="-90" w:right="217"/>
        <w:jc w:val="lowKashida"/>
        <w:rPr>
          <w:rFonts w:ascii="Century Gothic" w:hAnsi="Century Gothic"/>
          <w:sz w:val="25"/>
          <w:szCs w:val="25"/>
        </w:rPr>
      </w:pPr>
      <w:r w:rsidRPr="00465438">
        <w:rPr>
          <w:rFonts w:ascii="Century Gothic" w:hAnsi="Century Gothic"/>
          <w:sz w:val="25"/>
          <w:szCs w:val="25"/>
        </w:rPr>
        <w:t xml:space="preserve">Allah, the Most High, said, </w:t>
      </w:r>
    </w:p>
    <w:p w14:paraId="23387F85" w14:textId="057873D9" w:rsidR="006A6308" w:rsidRPr="00465438" w:rsidRDefault="002F4D71" w:rsidP="001A2184">
      <w:pPr>
        <w:ind w:left="-90" w:right="217"/>
        <w:jc w:val="lowKashida"/>
        <w:rPr>
          <w:rFonts w:ascii="Century Gothic" w:hAnsi="Century Gothic"/>
          <w:b/>
          <w:sz w:val="25"/>
          <w:szCs w:val="25"/>
        </w:rPr>
      </w:pPr>
      <w:r w:rsidRPr="00465438">
        <w:rPr>
          <w:rFonts w:ascii="Century Gothic" w:hAnsi="Century Gothic"/>
          <w:b/>
          <w:sz w:val="25"/>
          <w:szCs w:val="25"/>
        </w:rPr>
        <w:t>“Verily, His Command, when He Intends</w:t>
      </w:r>
      <w:r w:rsidRPr="00465438">
        <w:rPr>
          <w:rFonts w:ascii="Century Gothic" w:hAnsi="Century Gothic"/>
          <w:b/>
          <w:spacing w:val="1"/>
          <w:sz w:val="25"/>
          <w:szCs w:val="25"/>
        </w:rPr>
        <w:t xml:space="preserve"> </w:t>
      </w:r>
      <w:r w:rsidRPr="00465438">
        <w:rPr>
          <w:rFonts w:ascii="Century Gothic" w:hAnsi="Century Gothic"/>
          <w:b/>
          <w:sz w:val="25"/>
          <w:szCs w:val="25"/>
        </w:rPr>
        <w:t>a</w:t>
      </w:r>
      <w:r w:rsidRPr="00465438">
        <w:rPr>
          <w:rFonts w:ascii="Century Gothic" w:hAnsi="Century Gothic"/>
          <w:b/>
          <w:spacing w:val="5"/>
          <w:sz w:val="25"/>
          <w:szCs w:val="25"/>
        </w:rPr>
        <w:t xml:space="preserve"> </w:t>
      </w:r>
      <w:r w:rsidRPr="00465438">
        <w:rPr>
          <w:rFonts w:ascii="Century Gothic" w:hAnsi="Century Gothic"/>
          <w:b/>
          <w:sz w:val="25"/>
          <w:szCs w:val="25"/>
        </w:rPr>
        <w:t>thing,</w:t>
      </w:r>
      <w:r w:rsidRPr="00465438">
        <w:rPr>
          <w:rFonts w:ascii="Century Gothic" w:hAnsi="Century Gothic"/>
          <w:b/>
          <w:spacing w:val="6"/>
          <w:sz w:val="25"/>
          <w:szCs w:val="25"/>
        </w:rPr>
        <w:t xml:space="preserve"> </w:t>
      </w:r>
      <w:r w:rsidRPr="00465438">
        <w:rPr>
          <w:rFonts w:ascii="Century Gothic" w:hAnsi="Century Gothic"/>
          <w:b/>
          <w:sz w:val="25"/>
          <w:szCs w:val="25"/>
        </w:rPr>
        <w:t>is</w:t>
      </w:r>
      <w:r w:rsidRPr="00465438">
        <w:rPr>
          <w:rFonts w:ascii="Century Gothic" w:hAnsi="Century Gothic"/>
          <w:b/>
          <w:spacing w:val="6"/>
          <w:sz w:val="25"/>
          <w:szCs w:val="25"/>
        </w:rPr>
        <w:t xml:space="preserve"> </w:t>
      </w:r>
      <w:r w:rsidRPr="00465438">
        <w:rPr>
          <w:rFonts w:ascii="Century Gothic" w:hAnsi="Century Gothic"/>
          <w:b/>
          <w:sz w:val="25"/>
          <w:szCs w:val="25"/>
        </w:rPr>
        <w:t>only</w:t>
      </w:r>
      <w:r w:rsidRPr="00465438">
        <w:rPr>
          <w:rFonts w:ascii="Century Gothic" w:hAnsi="Century Gothic"/>
          <w:b/>
          <w:spacing w:val="5"/>
          <w:sz w:val="25"/>
          <w:szCs w:val="25"/>
        </w:rPr>
        <w:t xml:space="preserve"> </w:t>
      </w:r>
      <w:r w:rsidRPr="00465438">
        <w:rPr>
          <w:rFonts w:ascii="Century Gothic" w:hAnsi="Century Gothic"/>
          <w:b/>
          <w:sz w:val="25"/>
          <w:szCs w:val="25"/>
        </w:rPr>
        <w:t>that</w:t>
      </w:r>
      <w:r w:rsidRPr="00465438">
        <w:rPr>
          <w:rFonts w:ascii="Century Gothic" w:hAnsi="Century Gothic"/>
          <w:b/>
          <w:spacing w:val="6"/>
          <w:sz w:val="25"/>
          <w:szCs w:val="25"/>
        </w:rPr>
        <w:t xml:space="preserve"> </w:t>
      </w:r>
      <w:r w:rsidRPr="00465438">
        <w:rPr>
          <w:rFonts w:ascii="Century Gothic" w:hAnsi="Century Gothic"/>
          <w:b/>
          <w:sz w:val="25"/>
          <w:szCs w:val="25"/>
        </w:rPr>
        <w:t>He</w:t>
      </w:r>
      <w:r w:rsidRPr="00465438">
        <w:rPr>
          <w:rFonts w:ascii="Century Gothic" w:hAnsi="Century Gothic"/>
          <w:b/>
          <w:spacing w:val="6"/>
          <w:sz w:val="25"/>
          <w:szCs w:val="25"/>
        </w:rPr>
        <w:t xml:space="preserve"> </w:t>
      </w:r>
      <w:r w:rsidRPr="00465438">
        <w:rPr>
          <w:rFonts w:ascii="Century Gothic" w:hAnsi="Century Gothic"/>
          <w:b/>
          <w:sz w:val="25"/>
          <w:szCs w:val="25"/>
        </w:rPr>
        <w:t>says</w:t>
      </w:r>
      <w:r w:rsidRPr="00465438">
        <w:rPr>
          <w:rFonts w:ascii="Century Gothic" w:hAnsi="Century Gothic"/>
          <w:b/>
          <w:spacing w:val="5"/>
          <w:sz w:val="25"/>
          <w:szCs w:val="25"/>
        </w:rPr>
        <w:t xml:space="preserve"> </w:t>
      </w:r>
      <w:r w:rsidRPr="00465438">
        <w:rPr>
          <w:rFonts w:ascii="Century Gothic" w:hAnsi="Century Gothic"/>
          <w:b/>
          <w:sz w:val="25"/>
          <w:szCs w:val="25"/>
        </w:rPr>
        <w:t>to</w:t>
      </w:r>
      <w:r w:rsidRPr="00465438">
        <w:rPr>
          <w:rFonts w:ascii="Century Gothic" w:hAnsi="Century Gothic"/>
          <w:b/>
          <w:spacing w:val="5"/>
          <w:sz w:val="25"/>
          <w:szCs w:val="25"/>
        </w:rPr>
        <w:t xml:space="preserve"> </w:t>
      </w:r>
      <w:r w:rsidRPr="00465438">
        <w:rPr>
          <w:rFonts w:ascii="Century Gothic" w:hAnsi="Century Gothic"/>
          <w:b/>
          <w:sz w:val="25"/>
          <w:szCs w:val="25"/>
        </w:rPr>
        <w:t>it,</w:t>
      </w:r>
      <w:r w:rsidRPr="00465438">
        <w:rPr>
          <w:rFonts w:ascii="Century Gothic" w:hAnsi="Century Gothic"/>
          <w:b/>
          <w:spacing w:val="4"/>
          <w:sz w:val="25"/>
          <w:szCs w:val="25"/>
        </w:rPr>
        <w:t xml:space="preserve"> </w:t>
      </w:r>
      <w:r w:rsidRPr="00465438">
        <w:rPr>
          <w:rFonts w:ascii="Century Gothic" w:hAnsi="Century Gothic"/>
          <w:b/>
          <w:sz w:val="25"/>
          <w:szCs w:val="25"/>
        </w:rPr>
        <w:t>“Be!”</w:t>
      </w:r>
      <w:r w:rsidRPr="00465438">
        <w:rPr>
          <w:rFonts w:ascii="Century Gothic" w:hAnsi="Century Gothic"/>
          <w:b/>
          <w:spacing w:val="5"/>
          <w:sz w:val="25"/>
          <w:szCs w:val="25"/>
        </w:rPr>
        <w:t xml:space="preserve"> </w:t>
      </w:r>
      <w:r w:rsidRPr="00465438">
        <w:rPr>
          <w:rFonts w:ascii="Century Gothic" w:hAnsi="Century Gothic"/>
          <w:b/>
          <w:sz w:val="25"/>
          <w:szCs w:val="25"/>
        </w:rPr>
        <w:t>-</w:t>
      </w:r>
      <w:r w:rsidRPr="00465438">
        <w:rPr>
          <w:rFonts w:ascii="Century Gothic" w:hAnsi="Century Gothic"/>
          <w:b/>
          <w:spacing w:val="4"/>
          <w:sz w:val="25"/>
          <w:szCs w:val="25"/>
        </w:rPr>
        <w:t xml:space="preserve"> </w:t>
      </w:r>
      <w:r w:rsidRPr="00465438">
        <w:rPr>
          <w:rFonts w:ascii="Century Gothic" w:hAnsi="Century Gothic"/>
          <w:b/>
          <w:sz w:val="25"/>
          <w:szCs w:val="25"/>
        </w:rPr>
        <w:t>and</w:t>
      </w:r>
      <w:r w:rsidRPr="00465438">
        <w:rPr>
          <w:rFonts w:ascii="Century Gothic" w:hAnsi="Century Gothic"/>
          <w:b/>
          <w:spacing w:val="5"/>
          <w:sz w:val="25"/>
          <w:szCs w:val="25"/>
        </w:rPr>
        <w:t xml:space="preserve"> </w:t>
      </w:r>
      <w:r w:rsidRPr="00465438">
        <w:rPr>
          <w:rFonts w:ascii="Century Gothic" w:hAnsi="Century Gothic"/>
          <w:b/>
          <w:sz w:val="25"/>
          <w:szCs w:val="25"/>
        </w:rPr>
        <w:t>it</w:t>
      </w:r>
      <w:r w:rsidRPr="00465438">
        <w:rPr>
          <w:rFonts w:ascii="Century Gothic" w:hAnsi="Century Gothic"/>
          <w:b/>
          <w:spacing w:val="6"/>
          <w:sz w:val="25"/>
          <w:szCs w:val="25"/>
        </w:rPr>
        <w:t xml:space="preserve"> </w:t>
      </w:r>
      <w:r w:rsidRPr="00465438">
        <w:rPr>
          <w:rFonts w:ascii="Century Gothic" w:hAnsi="Century Gothic"/>
          <w:b/>
          <w:sz w:val="25"/>
          <w:szCs w:val="25"/>
        </w:rPr>
        <w:t>is!”</w:t>
      </w:r>
      <w:r w:rsidRPr="00465438">
        <w:rPr>
          <w:rFonts w:ascii="Century Gothic" w:hAnsi="Century Gothic"/>
          <w:b/>
          <w:spacing w:val="6"/>
          <w:sz w:val="25"/>
          <w:szCs w:val="25"/>
        </w:rPr>
        <w:t xml:space="preserve"> </w:t>
      </w:r>
      <w:r w:rsidRPr="00465438">
        <w:rPr>
          <w:rFonts w:ascii="Century Gothic" w:hAnsi="Century Gothic"/>
          <w:b/>
          <w:sz w:val="25"/>
          <w:szCs w:val="25"/>
        </w:rPr>
        <w:t>(Yaa</w:t>
      </w:r>
      <w:r w:rsidRPr="00465438">
        <w:rPr>
          <w:rFonts w:ascii="Century Gothic" w:hAnsi="Century Gothic"/>
          <w:b/>
          <w:spacing w:val="-1"/>
          <w:sz w:val="25"/>
          <w:szCs w:val="25"/>
        </w:rPr>
        <w:t xml:space="preserve"> </w:t>
      </w:r>
      <w:r w:rsidRPr="00465438">
        <w:rPr>
          <w:rFonts w:ascii="Century Gothic" w:hAnsi="Century Gothic"/>
          <w:b/>
          <w:sz w:val="25"/>
          <w:szCs w:val="25"/>
        </w:rPr>
        <w:t>Seen: 82)</w:t>
      </w:r>
    </w:p>
    <w:p w14:paraId="4980C6BD" w14:textId="77777777" w:rsidR="006A6308" w:rsidRPr="00465438" w:rsidRDefault="006A6308" w:rsidP="001A2184">
      <w:pPr>
        <w:pStyle w:val="BodyText"/>
        <w:spacing w:before="0"/>
        <w:ind w:left="-90"/>
        <w:jc w:val="lowKashida"/>
      </w:pPr>
    </w:p>
    <w:p w14:paraId="2E8CB21E" w14:textId="77777777" w:rsidR="008715D3" w:rsidRPr="00465438" w:rsidRDefault="002F4D71" w:rsidP="001A2184">
      <w:pPr>
        <w:ind w:left="-90" w:right="218"/>
        <w:jc w:val="lowKashida"/>
        <w:rPr>
          <w:rFonts w:ascii="Century Gothic" w:hAnsi="Century Gothic"/>
          <w:sz w:val="25"/>
          <w:szCs w:val="25"/>
        </w:rPr>
      </w:pPr>
      <w:r w:rsidRPr="00465438">
        <w:rPr>
          <w:rFonts w:ascii="Century Gothic" w:hAnsi="Century Gothic"/>
          <w:sz w:val="25"/>
          <w:szCs w:val="25"/>
        </w:rPr>
        <w:t xml:space="preserve">Allah, the Most High, said, </w:t>
      </w:r>
    </w:p>
    <w:p w14:paraId="6C552E0E" w14:textId="376EBE70" w:rsidR="006A6308" w:rsidRPr="00465438" w:rsidRDefault="002F4D71" w:rsidP="001A2184">
      <w:pPr>
        <w:ind w:left="-90" w:right="218"/>
        <w:jc w:val="lowKashida"/>
        <w:rPr>
          <w:rFonts w:ascii="Century Gothic" w:hAnsi="Century Gothic"/>
          <w:b/>
          <w:sz w:val="25"/>
          <w:szCs w:val="25"/>
        </w:rPr>
      </w:pPr>
      <w:r w:rsidRPr="00465438">
        <w:rPr>
          <w:rFonts w:ascii="Century Gothic" w:hAnsi="Century Gothic"/>
          <w:b/>
          <w:sz w:val="25"/>
          <w:szCs w:val="25"/>
        </w:rPr>
        <w:t>“Verily! Our Word unto a thing when We</w:t>
      </w:r>
      <w:r w:rsidRPr="00465438">
        <w:rPr>
          <w:rFonts w:ascii="Century Gothic" w:hAnsi="Century Gothic"/>
          <w:b/>
          <w:spacing w:val="1"/>
          <w:sz w:val="25"/>
          <w:szCs w:val="25"/>
        </w:rPr>
        <w:t xml:space="preserve"> </w:t>
      </w:r>
      <w:r w:rsidRPr="00465438">
        <w:rPr>
          <w:rFonts w:ascii="Century Gothic" w:hAnsi="Century Gothic"/>
          <w:b/>
          <w:sz w:val="25"/>
          <w:szCs w:val="25"/>
        </w:rPr>
        <w:t>Intend</w:t>
      </w:r>
      <w:r w:rsidRPr="00465438">
        <w:rPr>
          <w:rFonts w:ascii="Century Gothic" w:hAnsi="Century Gothic"/>
          <w:b/>
          <w:spacing w:val="30"/>
          <w:sz w:val="25"/>
          <w:szCs w:val="25"/>
        </w:rPr>
        <w:t xml:space="preserve"> </w:t>
      </w:r>
      <w:r w:rsidRPr="00465438">
        <w:rPr>
          <w:rFonts w:ascii="Century Gothic" w:hAnsi="Century Gothic"/>
          <w:b/>
          <w:sz w:val="25"/>
          <w:szCs w:val="25"/>
        </w:rPr>
        <w:t>it,</w:t>
      </w:r>
      <w:r w:rsidRPr="00465438">
        <w:rPr>
          <w:rFonts w:ascii="Century Gothic" w:hAnsi="Century Gothic"/>
          <w:b/>
          <w:spacing w:val="31"/>
          <w:sz w:val="25"/>
          <w:szCs w:val="25"/>
        </w:rPr>
        <w:t xml:space="preserve"> </w:t>
      </w:r>
      <w:r w:rsidRPr="00465438">
        <w:rPr>
          <w:rFonts w:ascii="Century Gothic" w:hAnsi="Century Gothic"/>
          <w:b/>
          <w:sz w:val="25"/>
          <w:szCs w:val="25"/>
        </w:rPr>
        <w:t>is</w:t>
      </w:r>
      <w:r w:rsidRPr="00465438">
        <w:rPr>
          <w:rFonts w:ascii="Century Gothic" w:hAnsi="Century Gothic"/>
          <w:b/>
          <w:spacing w:val="32"/>
          <w:sz w:val="25"/>
          <w:szCs w:val="25"/>
        </w:rPr>
        <w:t xml:space="preserve"> </w:t>
      </w:r>
      <w:r w:rsidRPr="00465438">
        <w:rPr>
          <w:rFonts w:ascii="Century Gothic" w:hAnsi="Century Gothic"/>
          <w:b/>
          <w:sz w:val="25"/>
          <w:szCs w:val="25"/>
        </w:rPr>
        <w:t>only</w:t>
      </w:r>
      <w:r w:rsidRPr="00465438">
        <w:rPr>
          <w:rFonts w:ascii="Century Gothic" w:hAnsi="Century Gothic"/>
          <w:b/>
          <w:spacing w:val="31"/>
          <w:sz w:val="25"/>
          <w:szCs w:val="25"/>
        </w:rPr>
        <w:t xml:space="preserve"> </w:t>
      </w:r>
      <w:r w:rsidRPr="00465438">
        <w:rPr>
          <w:rFonts w:ascii="Century Gothic" w:hAnsi="Century Gothic"/>
          <w:b/>
          <w:sz w:val="25"/>
          <w:szCs w:val="25"/>
        </w:rPr>
        <w:t>that</w:t>
      </w:r>
      <w:r w:rsidRPr="00465438">
        <w:rPr>
          <w:rFonts w:ascii="Century Gothic" w:hAnsi="Century Gothic"/>
          <w:b/>
          <w:spacing w:val="31"/>
          <w:sz w:val="25"/>
          <w:szCs w:val="25"/>
        </w:rPr>
        <w:t xml:space="preserve"> </w:t>
      </w:r>
      <w:r w:rsidRPr="00465438">
        <w:rPr>
          <w:rFonts w:ascii="Century Gothic" w:hAnsi="Century Gothic"/>
          <w:b/>
          <w:sz w:val="25"/>
          <w:szCs w:val="25"/>
        </w:rPr>
        <w:t>We</w:t>
      </w:r>
      <w:r w:rsidRPr="00465438">
        <w:rPr>
          <w:rFonts w:ascii="Century Gothic" w:hAnsi="Century Gothic"/>
          <w:b/>
          <w:spacing w:val="31"/>
          <w:sz w:val="25"/>
          <w:szCs w:val="25"/>
        </w:rPr>
        <w:t xml:space="preserve"> </w:t>
      </w:r>
      <w:r w:rsidRPr="00465438">
        <w:rPr>
          <w:rFonts w:ascii="Century Gothic" w:hAnsi="Century Gothic"/>
          <w:b/>
          <w:sz w:val="25"/>
          <w:szCs w:val="25"/>
        </w:rPr>
        <w:t>say</w:t>
      </w:r>
      <w:r w:rsidRPr="00465438">
        <w:rPr>
          <w:rFonts w:ascii="Century Gothic" w:hAnsi="Century Gothic"/>
          <w:b/>
          <w:spacing w:val="31"/>
          <w:sz w:val="25"/>
          <w:szCs w:val="25"/>
        </w:rPr>
        <w:t xml:space="preserve"> </w:t>
      </w:r>
      <w:r w:rsidRPr="00465438">
        <w:rPr>
          <w:rFonts w:ascii="Century Gothic" w:hAnsi="Century Gothic"/>
          <w:b/>
          <w:sz w:val="25"/>
          <w:szCs w:val="25"/>
        </w:rPr>
        <w:t>unto</w:t>
      </w:r>
      <w:r w:rsidRPr="00465438">
        <w:rPr>
          <w:rFonts w:ascii="Century Gothic" w:hAnsi="Century Gothic"/>
          <w:b/>
          <w:spacing w:val="30"/>
          <w:sz w:val="25"/>
          <w:szCs w:val="25"/>
        </w:rPr>
        <w:t xml:space="preserve"> </w:t>
      </w:r>
      <w:r w:rsidRPr="00465438">
        <w:rPr>
          <w:rFonts w:ascii="Century Gothic" w:hAnsi="Century Gothic"/>
          <w:b/>
          <w:sz w:val="25"/>
          <w:szCs w:val="25"/>
        </w:rPr>
        <w:t>it</w:t>
      </w:r>
      <w:r w:rsidRPr="00465438">
        <w:rPr>
          <w:rFonts w:ascii="Century Gothic" w:hAnsi="Century Gothic"/>
          <w:b/>
          <w:spacing w:val="31"/>
          <w:sz w:val="25"/>
          <w:szCs w:val="25"/>
        </w:rPr>
        <w:t xml:space="preserve"> </w:t>
      </w:r>
      <w:r w:rsidRPr="00465438">
        <w:rPr>
          <w:rFonts w:ascii="Century Gothic" w:hAnsi="Century Gothic"/>
          <w:b/>
          <w:sz w:val="25"/>
          <w:szCs w:val="25"/>
        </w:rPr>
        <w:t>“Be!”</w:t>
      </w:r>
      <w:r w:rsidRPr="00465438">
        <w:rPr>
          <w:rFonts w:ascii="Century Gothic" w:hAnsi="Century Gothic"/>
          <w:b/>
          <w:spacing w:val="30"/>
          <w:sz w:val="25"/>
          <w:szCs w:val="25"/>
        </w:rPr>
        <w:t xml:space="preserve"> </w:t>
      </w:r>
      <w:r w:rsidRPr="00465438">
        <w:rPr>
          <w:rFonts w:ascii="Century Gothic" w:hAnsi="Century Gothic"/>
          <w:b/>
          <w:sz w:val="25"/>
          <w:szCs w:val="25"/>
        </w:rPr>
        <w:t>-</w:t>
      </w:r>
      <w:r w:rsidRPr="00465438">
        <w:rPr>
          <w:rFonts w:ascii="Century Gothic" w:hAnsi="Century Gothic"/>
          <w:b/>
          <w:spacing w:val="31"/>
          <w:sz w:val="25"/>
          <w:szCs w:val="25"/>
        </w:rPr>
        <w:t xml:space="preserve"> </w:t>
      </w:r>
      <w:r w:rsidRPr="00465438">
        <w:rPr>
          <w:rFonts w:ascii="Century Gothic" w:hAnsi="Century Gothic"/>
          <w:b/>
          <w:sz w:val="25"/>
          <w:szCs w:val="25"/>
        </w:rPr>
        <w:t>and</w:t>
      </w:r>
      <w:r w:rsidRPr="00465438">
        <w:rPr>
          <w:rFonts w:ascii="Century Gothic" w:hAnsi="Century Gothic"/>
          <w:b/>
          <w:spacing w:val="30"/>
          <w:sz w:val="25"/>
          <w:szCs w:val="25"/>
        </w:rPr>
        <w:t xml:space="preserve"> </w:t>
      </w:r>
      <w:r w:rsidRPr="00465438">
        <w:rPr>
          <w:rFonts w:ascii="Century Gothic" w:hAnsi="Century Gothic"/>
          <w:b/>
          <w:sz w:val="25"/>
          <w:szCs w:val="25"/>
        </w:rPr>
        <w:t>it</w:t>
      </w:r>
      <w:r w:rsidRPr="00465438">
        <w:rPr>
          <w:rFonts w:ascii="Century Gothic" w:hAnsi="Century Gothic"/>
          <w:b/>
          <w:spacing w:val="30"/>
          <w:sz w:val="25"/>
          <w:szCs w:val="25"/>
        </w:rPr>
        <w:t xml:space="preserve"> </w:t>
      </w:r>
      <w:r w:rsidRPr="00465438">
        <w:rPr>
          <w:rFonts w:ascii="Century Gothic" w:hAnsi="Century Gothic"/>
          <w:b/>
          <w:sz w:val="25"/>
          <w:szCs w:val="25"/>
        </w:rPr>
        <w:t>is!”</w:t>
      </w:r>
      <w:r w:rsidRPr="00465438">
        <w:rPr>
          <w:rFonts w:ascii="Century Gothic" w:hAnsi="Century Gothic"/>
          <w:b/>
          <w:spacing w:val="55"/>
          <w:sz w:val="25"/>
          <w:szCs w:val="25"/>
        </w:rPr>
        <w:t xml:space="preserve"> </w:t>
      </w:r>
      <w:r w:rsidRPr="00465438">
        <w:rPr>
          <w:rFonts w:ascii="Century Gothic" w:hAnsi="Century Gothic"/>
          <w:b/>
          <w:sz w:val="25"/>
          <w:szCs w:val="25"/>
        </w:rPr>
        <w:t>(an-Nahl:</w:t>
      </w:r>
      <w:r w:rsidRPr="00465438">
        <w:rPr>
          <w:rFonts w:ascii="Century Gothic" w:hAnsi="Century Gothic"/>
          <w:b/>
          <w:spacing w:val="-61"/>
          <w:sz w:val="25"/>
          <w:szCs w:val="25"/>
        </w:rPr>
        <w:t xml:space="preserve"> </w:t>
      </w:r>
      <w:r w:rsidRPr="00465438">
        <w:rPr>
          <w:rFonts w:ascii="Century Gothic" w:hAnsi="Century Gothic"/>
          <w:b/>
          <w:sz w:val="25"/>
          <w:szCs w:val="25"/>
        </w:rPr>
        <w:t>40)</w:t>
      </w:r>
    </w:p>
    <w:p w14:paraId="1AD4B06C" w14:textId="77777777" w:rsidR="006A6308" w:rsidRPr="00465438" w:rsidRDefault="006A6308" w:rsidP="001A2184">
      <w:pPr>
        <w:pStyle w:val="BodyText"/>
        <w:spacing w:before="0"/>
        <w:ind w:left="-90"/>
        <w:jc w:val="lowKashida"/>
      </w:pPr>
    </w:p>
    <w:p w14:paraId="3D9E7BE0" w14:textId="77777777" w:rsidR="008715D3" w:rsidRPr="00465438" w:rsidRDefault="002F4D71" w:rsidP="001A2184">
      <w:pPr>
        <w:ind w:left="-90" w:right="215"/>
        <w:jc w:val="lowKashida"/>
        <w:rPr>
          <w:rFonts w:ascii="Century Gothic" w:hAnsi="Century Gothic"/>
          <w:spacing w:val="1"/>
          <w:sz w:val="25"/>
          <w:szCs w:val="25"/>
        </w:rPr>
      </w:pPr>
      <w:r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782259E2" w14:textId="0CD00386" w:rsidR="006A6308" w:rsidRPr="00465438" w:rsidRDefault="002F4D71" w:rsidP="008715D3">
      <w:pPr>
        <w:ind w:left="-90" w:right="215"/>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66"/>
          <w:sz w:val="25"/>
          <w:szCs w:val="25"/>
        </w:rPr>
        <w:t xml:space="preserve"> </w:t>
      </w:r>
      <w:r w:rsidRPr="00465438">
        <w:rPr>
          <w:rFonts w:ascii="Century Gothic" w:hAnsi="Century Gothic"/>
          <w:b/>
          <w:sz w:val="25"/>
          <w:szCs w:val="25"/>
        </w:rPr>
        <w:t>whomsoever Allah Wills to guide, He opens his breast to Islam, and whomsoever He Wills</w:t>
      </w:r>
      <w:r w:rsidR="008715D3" w:rsidRPr="00465438">
        <w:rPr>
          <w:rFonts w:ascii="Century Gothic" w:hAnsi="Century Gothic"/>
          <w:b/>
          <w:sz w:val="25"/>
          <w:szCs w:val="25"/>
        </w:rPr>
        <w:t xml:space="preserve"> </w:t>
      </w:r>
      <w:r w:rsidRPr="00465438">
        <w:rPr>
          <w:rFonts w:ascii="Century Gothic" w:hAnsi="Century Gothic"/>
          <w:b/>
          <w:sz w:val="25"/>
          <w:szCs w:val="25"/>
        </w:rPr>
        <w:t>to send astray, He makes his breast closed and constricted, as if he is climbing up to the sky.”</w:t>
      </w:r>
      <w:r w:rsidR="008715D3" w:rsidRPr="00465438">
        <w:rPr>
          <w:rFonts w:ascii="Century Gothic" w:hAnsi="Century Gothic"/>
          <w:b/>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An’aam</w:t>
      </w:r>
      <w:proofErr w:type="spellEnd"/>
      <w:r w:rsidRPr="00465438">
        <w:rPr>
          <w:rFonts w:ascii="Century Gothic" w:hAnsi="Century Gothic"/>
          <w:b/>
          <w:sz w:val="25"/>
          <w:szCs w:val="25"/>
        </w:rPr>
        <w:t>: 125)</w:t>
      </w:r>
    </w:p>
    <w:p w14:paraId="58DF1E53" w14:textId="77777777" w:rsidR="006A6308" w:rsidRPr="00465438" w:rsidRDefault="006A6308" w:rsidP="008715D3">
      <w:pPr>
        <w:ind w:left="-90" w:right="215"/>
        <w:jc w:val="lowKashida"/>
        <w:rPr>
          <w:rFonts w:ascii="Century Gothic" w:hAnsi="Century Gothic"/>
          <w:b/>
          <w:sz w:val="25"/>
          <w:szCs w:val="25"/>
        </w:rPr>
      </w:pPr>
    </w:p>
    <w:p w14:paraId="029B2D4C" w14:textId="77777777" w:rsidR="006A6308" w:rsidRPr="00465438" w:rsidRDefault="00000000" w:rsidP="001A2184">
      <w:pPr>
        <w:ind w:left="-90"/>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4"/>
          <w:sz w:val="25"/>
          <w:szCs w:val="25"/>
        </w:rPr>
        <w:t xml:space="preserve"> </w:t>
      </w:r>
      <w:r w:rsidRPr="00465438">
        <w:rPr>
          <w:rFonts w:ascii="Century Gothic" w:hAnsi="Century Gothic"/>
          <w:sz w:val="25"/>
          <w:szCs w:val="25"/>
        </w:rPr>
        <w:t>there</w:t>
      </w:r>
      <w:r w:rsidRPr="00465438">
        <w:rPr>
          <w:rFonts w:ascii="Century Gothic" w:hAnsi="Century Gothic"/>
          <w:spacing w:val="-4"/>
          <w:sz w:val="25"/>
          <w:szCs w:val="25"/>
        </w:rPr>
        <w:t xml:space="preserve"> </w:t>
      </w:r>
      <w:r w:rsidRPr="00465438">
        <w:rPr>
          <w:rFonts w:ascii="Century Gothic" w:hAnsi="Century Gothic"/>
          <w:sz w:val="25"/>
          <w:szCs w:val="25"/>
        </w:rPr>
        <w:t>are</w:t>
      </w:r>
      <w:r w:rsidRPr="00465438">
        <w:rPr>
          <w:rFonts w:ascii="Century Gothic" w:hAnsi="Century Gothic"/>
          <w:spacing w:val="-4"/>
          <w:sz w:val="25"/>
          <w:szCs w:val="25"/>
        </w:rPr>
        <w:t xml:space="preserve"> </w:t>
      </w:r>
      <w:r w:rsidRPr="00465438">
        <w:rPr>
          <w:rFonts w:ascii="Century Gothic" w:hAnsi="Century Gothic"/>
          <w:sz w:val="25"/>
          <w:szCs w:val="25"/>
        </w:rPr>
        <w:t>many</w:t>
      </w:r>
      <w:r w:rsidRPr="00465438">
        <w:rPr>
          <w:rFonts w:ascii="Century Gothic" w:hAnsi="Century Gothic"/>
          <w:spacing w:val="-3"/>
          <w:sz w:val="25"/>
          <w:szCs w:val="25"/>
        </w:rPr>
        <w:t xml:space="preserve"> </w:t>
      </w:r>
      <w:r w:rsidRPr="00465438">
        <w:rPr>
          <w:rFonts w:ascii="Century Gothic" w:hAnsi="Century Gothic"/>
          <w:sz w:val="25"/>
          <w:szCs w:val="25"/>
        </w:rPr>
        <w:t>other</w:t>
      </w:r>
      <w:r w:rsidRPr="00465438">
        <w:rPr>
          <w:rFonts w:ascii="Century Gothic" w:hAnsi="Century Gothic"/>
          <w:spacing w:val="-4"/>
          <w:sz w:val="25"/>
          <w:szCs w:val="25"/>
        </w:rPr>
        <w:t xml:space="preserve"> </w:t>
      </w:r>
      <w:r w:rsidRPr="00465438">
        <w:rPr>
          <w:rFonts w:ascii="Century Gothic" w:hAnsi="Century Gothic"/>
          <w:sz w:val="25"/>
          <w:szCs w:val="25"/>
        </w:rPr>
        <w:t>verses,</w:t>
      </w:r>
      <w:r w:rsidRPr="00465438">
        <w:rPr>
          <w:rFonts w:ascii="Century Gothic" w:hAnsi="Century Gothic"/>
          <w:spacing w:val="-4"/>
          <w:sz w:val="25"/>
          <w:szCs w:val="25"/>
        </w:rPr>
        <w:t xml:space="preserve"> </w:t>
      </w:r>
      <w:r w:rsidRPr="00465438">
        <w:rPr>
          <w:rFonts w:ascii="Century Gothic" w:hAnsi="Century Gothic"/>
          <w:sz w:val="25"/>
          <w:szCs w:val="25"/>
        </w:rPr>
        <w:t>which</w:t>
      </w:r>
      <w:r w:rsidRPr="00465438">
        <w:rPr>
          <w:rFonts w:ascii="Century Gothic" w:hAnsi="Century Gothic"/>
          <w:spacing w:val="-4"/>
          <w:sz w:val="25"/>
          <w:szCs w:val="25"/>
        </w:rPr>
        <w:t xml:space="preserve"> </w:t>
      </w:r>
      <w:r w:rsidRPr="00465438">
        <w:rPr>
          <w:rFonts w:ascii="Century Gothic" w:hAnsi="Century Gothic"/>
          <w:sz w:val="25"/>
          <w:szCs w:val="25"/>
        </w:rPr>
        <w:t>cannot</w:t>
      </w:r>
      <w:r w:rsidRPr="00465438">
        <w:rPr>
          <w:rFonts w:ascii="Century Gothic" w:hAnsi="Century Gothic"/>
          <w:spacing w:val="-3"/>
          <w:sz w:val="25"/>
          <w:szCs w:val="25"/>
        </w:rPr>
        <w:t xml:space="preserve"> </w:t>
      </w:r>
      <w:r w:rsidRPr="00465438">
        <w:rPr>
          <w:rFonts w:ascii="Century Gothic" w:hAnsi="Century Gothic"/>
          <w:sz w:val="25"/>
          <w:szCs w:val="25"/>
        </w:rPr>
        <w:t>be</w:t>
      </w:r>
      <w:r w:rsidRPr="00465438">
        <w:rPr>
          <w:rFonts w:ascii="Century Gothic" w:hAnsi="Century Gothic"/>
          <w:spacing w:val="-4"/>
          <w:sz w:val="25"/>
          <w:szCs w:val="25"/>
        </w:rPr>
        <w:t xml:space="preserve"> </w:t>
      </w:r>
      <w:r w:rsidRPr="00465438">
        <w:rPr>
          <w:rFonts w:ascii="Century Gothic" w:hAnsi="Century Gothic"/>
          <w:sz w:val="25"/>
          <w:szCs w:val="25"/>
        </w:rPr>
        <w:t>enumerated.</w:t>
      </w:r>
    </w:p>
    <w:p w14:paraId="1625799B" w14:textId="77777777" w:rsidR="006A6308" w:rsidRPr="00465438" w:rsidRDefault="006A6308" w:rsidP="001A2184">
      <w:pPr>
        <w:pStyle w:val="BodyText"/>
        <w:spacing w:before="0"/>
        <w:ind w:left="-90"/>
        <w:jc w:val="lowKashida"/>
      </w:pPr>
    </w:p>
    <w:p w14:paraId="36B6DD3E" w14:textId="3C3FA5FC" w:rsidR="006A6308" w:rsidRPr="00465438" w:rsidRDefault="00000000" w:rsidP="001A2184">
      <w:pPr>
        <w:ind w:left="-90" w:right="216"/>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hearts</w:t>
      </w:r>
      <w:r w:rsidRPr="00465438">
        <w:rPr>
          <w:rFonts w:ascii="Century Gothic" w:hAnsi="Century Gothic"/>
          <w:i/>
          <w:spacing w:val="1"/>
          <w:sz w:val="25"/>
          <w:szCs w:val="25"/>
        </w:rPr>
        <w:t xml:space="preserve"> </w:t>
      </w:r>
      <w:r w:rsidRPr="00465438">
        <w:rPr>
          <w:rFonts w:ascii="Century Gothic" w:hAnsi="Century Gothic"/>
          <w:i/>
          <w:sz w:val="25"/>
          <w:szCs w:val="25"/>
        </w:rPr>
        <w:t>of</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slaves</w:t>
      </w:r>
      <w:r w:rsidRPr="00465438">
        <w:rPr>
          <w:rFonts w:ascii="Century Gothic" w:hAnsi="Century Gothic"/>
          <w:i/>
          <w:spacing w:val="1"/>
          <w:sz w:val="25"/>
          <w:szCs w:val="25"/>
        </w:rPr>
        <w:t xml:space="preserve"> </w:t>
      </w:r>
      <w:r w:rsidRPr="00465438">
        <w:rPr>
          <w:rFonts w:ascii="Century Gothic" w:hAnsi="Century Gothic"/>
          <w:i/>
          <w:sz w:val="25"/>
          <w:szCs w:val="25"/>
        </w:rPr>
        <w:t>are</w:t>
      </w:r>
      <w:r w:rsidRPr="00465438">
        <w:rPr>
          <w:rFonts w:ascii="Century Gothic" w:hAnsi="Century Gothic"/>
          <w:i/>
          <w:spacing w:val="1"/>
          <w:sz w:val="25"/>
          <w:szCs w:val="25"/>
        </w:rPr>
        <w:t xml:space="preserve"> </w:t>
      </w:r>
      <w:r w:rsidRPr="00465438">
        <w:rPr>
          <w:rFonts w:ascii="Century Gothic" w:hAnsi="Century Gothic"/>
          <w:i/>
          <w:sz w:val="25"/>
          <w:szCs w:val="25"/>
        </w:rPr>
        <w:t>between the two fingers of the Most Merciful, as one heart. He turns them</w:t>
      </w:r>
      <w:r w:rsidRPr="00465438">
        <w:rPr>
          <w:rFonts w:ascii="Century Gothic" w:hAnsi="Century Gothic"/>
          <w:i/>
          <w:spacing w:val="1"/>
          <w:sz w:val="25"/>
          <w:szCs w:val="25"/>
        </w:rPr>
        <w:t xml:space="preserve"> </w:t>
      </w:r>
      <w:r w:rsidRPr="00465438">
        <w:rPr>
          <w:rFonts w:ascii="Century Gothic" w:hAnsi="Century Gothic"/>
          <w:i/>
          <w:sz w:val="25"/>
          <w:szCs w:val="25"/>
        </w:rPr>
        <w:t>how</w:t>
      </w:r>
      <w:r w:rsidRPr="00465438">
        <w:rPr>
          <w:rFonts w:ascii="Century Gothic" w:hAnsi="Century Gothic"/>
          <w:i/>
          <w:spacing w:val="-2"/>
          <w:sz w:val="25"/>
          <w:szCs w:val="25"/>
        </w:rPr>
        <w:t xml:space="preserve"> </w:t>
      </w:r>
      <w:r w:rsidRPr="00465438">
        <w:rPr>
          <w:rFonts w:ascii="Century Gothic" w:hAnsi="Century Gothic"/>
          <w:i/>
          <w:sz w:val="25"/>
          <w:szCs w:val="25"/>
        </w:rPr>
        <w:t>He</w:t>
      </w:r>
      <w:r w:rsidRPr="00465438">
        <w:rPr>
          <w:rFonts w:ascii="Century Gothic" w:hAnsi="Century Gothic"/>
          <w:i/>
          <w:spacing w:val="-1"/>
          <w:sz w:val="25"/>
          <w:szCs w:val="25"/>
        </w:rPr>
        <w:t xml:space="preserve"> </w:t>
      </w:r>
      <w:r w:rsidRPr="00465438">
        <w:rPr>
          <w:rFonts w:ascii="Century Gothic" w:hAnsi="Century Gothic"/>
          <w:i/>
          <w:sz w:val="25"/>
          <w:szCs w:val="25"/>
        </w:rPr>
        <w:t>Wills.”</w:t>
      </w:r>
    </w:p>
    <w:p w14:paraId="20526B44" w14:textId="77777777" w:rsidR="006A6308" w:rsidRPr="00465438" w:rsidRDefault="006A6308" w:rsidP="001A2184">
      <w:pPr>
        <w:pStyle w:val="BodyText"/>
        <w:spacing w:before="0"/>
        <w:ind w:left="-90"/>
        <w:jc w:val="lowKashida"/>
      </w:pPr>
    </w:p>
    <w:p w14:paraId="14E9DE15" w14:textId="6CEE2C09" w:rsidR="006A6308" w:rsidRPr="00465438" w:rsidRDefault="00000000" w:rsidP="001A2184">
      <w:pPr>
        <w:ind w:left="-90" w:right="216"/>
        <w:jc w:val="lowKashida"/>
        <w:rPr>
          <w:rFonts w:ascii="Century Gothic" w:hAnsi="Century Gothic"/>
          <w:sz w:val="25"/>
          <w:szCs w:val="25"/>
        </w:rPr>
      </w:pPr>
      <w:r w:rsidRPr="00465438">
        <w:rPr>
          <w:rFonts w:ascii="Century Gothic" w:hAnsi="Century Gothic"/>
          <w:sz w:val="25"/>
          <w:szCs w:val="25"/>
        </w:rPr>
        <w:t>And 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regarding their sleep in the valley,</w:t>
      </w:r>
      <w:r w:rsidRPr="00465438">
        <w:rPr>
          <w:rFonts w:ascii="Century Gothic" w:hAnsi="Century Gothic"/>
          <w:spacing w:val="1"/>
          <w:sz w:val="25"/>
          <w:szCs w:val="25"/>
        </w:rPr>
        <w:t xml:space="preserve"> </w:t>
      </w:r>
      <w:r w:rsidRPr="00465438">
        <w:rPr>
          <w:rFonts w:ascii="Century Gothic" w:hAnsi="Century Gothic"/>
          <w:i/>
          <w:sz w:val="25"/>
          <w:szCs w:val="25"/>
        </w:rPr>
        <w:t xml:space="preserve">“Verily </w:t>
      </w:r>
      <w:r w:rsidR="002F4D71" w:rsidRPr="00465438">
        <w:rPr>
          <w:rFonts w:ascii="Century Gothic" w:hAnsi="Century Gothic"/>
          <w:i/>
          <w:sz w:val="25"/>
          <w:szCs w:val="25"/>
        </w:rPr>
        <w:t>Allah</w:t>
      </w:r>
      <w:r w:rsidRPr="00465438">
        <w:rPr>
          <w:rFonts w:ascii="Century Gothic" w:hAnsi="Century Gothic"/>
          <w:i/>
          <w:sz w:val="25"/>
          <w:szCs w:val="25"/>
        </w:rPr>
        <w:t>, the Most High, took your souls when He Willed and He</w:t>
      </w:r>
      <w:r w:rsidRPr="00465438">
        <w:rPr>
          <w:rFonts w:ascii="Century Gothic" w:hAnsi="Century Gothic"/>
          <w:i/>
          <w:spacing w:val="1"/>
          <w:sz w:val="25"/>
          <w:szCs w:val="25"/>
        </w:rPr>
        <w:t xml:space="preserve"> </w:t>
      </w:r>
      <w:r w:rsidRPr="00465438">
        <w:rPr>
          <w:rFonts w:ascii="Century Gothic" w:hAnsi="Century Gothic"/>
          <w:i/>
          <w:sz w:val="25"/>
          <w:szCs w:val="25"/>
        </w:rPr>
        <w:t>returned</w:t>
      </w:r>
      <w:r w:rsidRPr="00465438">
        <w:rPr>
          <w:rFonts w:ascii="Century Gothic" w:hAnsi="Century Gothic"/>
          <w:i/>
          <w:spacing w:val="4"/>
          <w:sz w:val="25"/>
          <w:szCs w:val="25"/>
        </w:rPr>
        <w:t xml:space="preserve"> </w:t>
      </w:r>
      <w:r w:rsidRPr="00465438">
        <w:rPr>
          <w:rFonts w:ascii="Century Gothic" w:hAnsi="Century Gothic"/>
          <w:i/>
          <w:sz w:val="25"/>
          <w:szCs w:val="25"/>
        </w:rPr>
        <w:t>them</w:t>
      </w:r>
      <w:r w:rsidRPr="00465438">
        <w:rPr>
          <w:rFonts w:ascii="Century Gothic" w:hAnsi="Century Gothic"/>
          <w:i/>
          <w:spacing w:val="4"/>
          <w:sz w:val="25"/>
          <w:szCs w:val="25"/>
        </w:rPr>
        <w:t xml:space="preserve"> </w:t>
      </w:r>
      <w:r w:rsidRPr="00465438">
        <w:rPr>
          <w:rFonts w:ascii="Century Gothic" w:hAnsi="Century Gothic"/>
          <w:i/>
          <w:sz w:val="25"/>
          <w:szCs w:val="25"/>
        </w:rPr>
        <w:t>when</w:t>
      </w:r>
      <w:r w:rsidRPr="00465438">
        <w:rPr>
          <w:rFonts w:ascii="Century Gothic" w:hAnsi="Century Gothic"/>
          <w:i/>
          <w:spacing w:val="3"/>
          <w:sz w:val="25"/>
          <w:szCs w:val="25"/>
        </w:rPr>
        <w:t xml:space="preserve"> </w:t>
      </w:r>
      <w:r w:rsidRPr="00465438">
        <w:rPr>
          <w:rFonts w:ascii="Century Gothic" w:hAnsi="Century Gothic"/>
          <w:i/>
          <w:sz w:val="25"/>
          <w:szCs w:val="25"/>
        </w:rPr>
        <w:t>He</w:t>
      </w:r>
      <w:r w:rsidRPr="00465438">
        <w:rPr>
          <w:rFonts w:ascii="Century Gothic" w:hAnsi="Century Gothic"/>
          <w:i/>
          <w:spacing w:val="3"/>
          <w:sz w:val="25"/>
          <w:szCs w:val="25"/>
        </w:rPr>
        <w:t xml:space="preserve"> </w:t>
      </w:r>
      <w:r w:rsidRPr="00465438">
        <w:rPr>
          <w:rFonts w:ascii="Century Gothic" w:hAnsi="Century Gothic"/>
          <w:i/>
          <w:sz w:val="25"/>
          <w:szCs w:val="25"/>
        </w:rPr>
        <w:t>Willed.”</w:t>
      </w:r>
    </w:p>
    <w:p w14:paraId="6AF97EF4" w14:textId="77777777" w:rsidR="006A6308" w:rsidRPr="00465438" w:rsidRDefault="006A6308" w:rsidP="001A2184">
      <w:pPr>
        <w:pStyle w:val="BodyText"/>
        <w:spacing w:before="0"/>
        <w:ind w:left="-90"/>
        <w:jc w:val="lowKashida"/>
      </w:pPr>
    </w:p>
    <w:p w14:paraId="008840BE" w14:textId="33A9099E" w:rsidR="006A6308" w:rsidRPr="00465438" w:rsidRDefault="00000000" w:rsidP="001A2184">
      <w:pPr>
        <w:ind w:left="-90" w:right="214"/>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“Intercede</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1"/>
          <w:sz w:val="25"/>
          <w:szCs w:val="25"/>
        </w:rPr>
        <w:t xml:space="preserve"> </w:t>
      </w:r>
      <w:r w:rsidRPr="00465438">
        <w:rPr>
          <w:rFonts w:ascii="Century Gothic" w:hAnsi="Century Gothic"/>
          <w:i/>
          <w:sz w:val="25"/>
          <w:szCs w:val="25"/>
        </w:rPr>
        <w:t>will</w:t>
      </w:r>
      <w:r w:rsidRPr="00465438">
        <w:rPr>
          <w:rFonts w:ascii="Century Gothic" w:hAnsi="Century Gothic"/>
          <w:i/>
          <w:spacing w:val="1"/>
          <w:sz w:val="25"/>
          <w:szCs w:val="25"/>
        </w:rPr>
        <w:t xml:space="preserve"> </w:t>
      </w:r>
      <w:r w:rsidRPr="00465438">
        <w:rPr>
          <w:rFonts w:ascii="Century Gothic" w:hAnsi="Century Gothic"/>
          <w:i/>
          <w:sz w:val="25"/>
          <w:szCs w:val="25"/>
        </w:rPr>
        <w:t>be</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rewarded, and </w:t>
      </w:r>
      <w:r w:rsidR="002F4D71" w:rsidRPr="00465438">
        <w:rPr>
          <w:rFonts w:ascii="Century Gothic" w:hAnsi="Century Gothic"/>
          <w:i/>
          <w:sz w:val="25"/>
          <w:szCs w:val="25"/>
        </w:rPr>
        <w:t>Allah</w:t>
      </w:r>
      <w:r w:rsidRPr="00465438">
        <w:rPr>
          <w:rFonts w:ascii="Century Gothic" w:hAnsi="Century Gothic"/>
          <w:i/>
          <w:sz w:val="25"/>
          <w:szCs w:val="25"/>
        </w:rPr>
        <w:t xml:space="preserve"> will fulfil upon the tongue of His Messenger that</w:t>
      </w:r>
      <w:r w:rsidRPr="00465438">
        <w:rPr>
          <w:rFonts w:ascii="Century Gothic" w:hAnsi="Century Gothic"/>
          <w:i/>
          <w:spacing w:val="1"/>
          <w:sz w:val="25"/>
          <w:szCs w:val="25"/>
        </w:rPr>
        <w:t xml:space="preserve"> </w:t>
      </w:r>
      <w:r w:rsidRPr="00465438">
        <w:rPr>
          <w:rFonts w:ascii="Century Gothic" w:hAnsi="Century Gothic"/>
          <w:i/>
          <w:sz w:val="25"/>
          <w:szCs w:val="25"/>
        </w:rPr>
        <w:t>which</w:t>
      </w:r>
      <w:r w:rsidRPr="00465438">
        <w:rPr>
          <w:rFonts w:ascii="Century Gothic" w:hAnsi="Century Gothic"/>
          <w:i/>
          <w:spacing w:val="7"/>
          <w:sz w:val="25"/>
          <w:szCs w:val="25"/>
        </w:rPr>
        <w:t xml:space="preserve"> </w:t>
      </w:r>
      <w:r w:rsidRPr="00465438">
        <w:rPr>
          <w:rFonts w:ascii="Century Gothic" w:hAnsi="Century Gothic"/>
          <w:i/>
          <w:sz w:val="25"/>
          <w:szCs w:val="25"/>
        </w:rPr>
        <w:t>He</w:t>
      </w:r>
      <w:r w:rsidRPr="00465438">
        <w:rPr>
          <w:rFonts w:ascii="Century Gothic" w:hAnsi="Century Gothic"/>
          <w:i/>
          <w:spacing w:val="8"/>
          <w:sz w:val="25"/>
          <w:szCs w:val="25"/>
        </w:rPr>
        <w:t xml:space="preserve"> </w:t>
      </w:r>
      <w:r w:rsidRPr="00465438">
        <w:rPr>
          <w:rFonts w:ascii="Century Gothic" w:hAnsi="Century Gothic"/>
          <w:i/>
          <w:sz w:val="25"/>
          <w:szCs w:val="25"/>
        </w:rPr>
        <w:t>alone</w:t>
      </w:r>
      <w:r w:rsidRPr="00465438">
        <w:rPr>
          <w:rFonts w:ascii="Century Gothic" w:hAnsi="Century Gothic"/>
          <w:i/>
          <w:spacing w:val="7"/>
          <w:sz w:val="25"/>
          <w:szCs w:val="25"/>
        </w:rPr>
        <w:t xml:space="preserve"> </w:t>
      </w:r>
      <w:r w:rsidRPr="00465438">
        <w:rPr>
          <w:rFonts w:ascii="Century Gothic" w:hAnsi="Century Gothic"/>
          <w:i/>
          <w:sz w:val="25"/>
          <w:szCs w:val="25"/>
        </w:rPr>
        <w:t>Wills.”</w:t>
      </w:r>
    </w:p>
    <w:p w14:paraId="0628744C" w14:textId="77777777" w:rsidR="006A6308" w:rsidRPr="00465438" w:rsidRDefault="006A6308" w:rsidP="001A2184">
      <w:pPr>
        <w:pStyle w:val="BodyText"/>
        <w:spacing w:before="0"/>
        <w:ind w:left="-90"/>
        <w:jc w:val="lowKashida"/>
      </w:pPr>
    </w:p>
    <w:p w14:paraId="4FF4FD5E" w14:textId="3F72B9AA" w:rsidR="006A6308" w:rsidRPr="00465438" w:rsidRDefault="00000000" w:rsidP="008715D3">
      <w:pPr>
        <w:ind w:left="-90" w:right="216"/>
        <w:jc w:val="lowKashida"/>
        <w:rPr>
          <w:rFonts w:ascii="Century Gothic" w:hAnsi="Century Gothic"/>
          <w:i/>
          <w:sz w:val="25"/>
          <w:szCs w:val="25"/>
        </w:rPr>
      </w:pPr>
      <w:r w:rsidRPr="00465438">
        <w:rPr>
          <w:rFonts w:ascii="Century Gothic" w:hAnsi="Century Gothic"/>
          <w:sz w:val="25"/>
          <w:szCs w:val="25"/>
        </w:rPr>
        <w:t>And 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 xml:space="preserve">“Do not say, “What </w:t>
      </w:r>
      <w:r w:rsidR="002F4D71" w:rsidRPr="00465438">
        <w:rPr>
          <w:rFonts w:ascii="Century Gothic" w:hAnsi="Century Gothic"/>
          <w:i/>
          <w:sz w:val="25"/>
          <w:szCs w:val="25"/>
        </w:rPr>
        <w:t>Allah</w:t>
      </w:r>
      <w:r w:rsidRPr="00465438">
        <w:rPr>
          <w:rFonts w:ascii="Century Gothic" w:hAnsi="Century Gothic"/>
          <w:i/>
          <w:sz w:val="25"/>
          <w:szCs w:val="25"/>
        </w:rPr>
        <w:t xml:space="preserve"> Wishes</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0"/>
          <w:sz w:val="25"/>
          <w:szCs w:val="25"/>
        </w:rPr>
        <w:t xml:space="preserve"> </w:t>
      </w:r>
      <w:r w:rsidRPr="00465438">
        <w:rPr>
          <w:rFonts w:ascii="Century Gothic" w:hAnsi="Century Gothic"/>
          <w:i/>
          <w:sz w:val="25"/>
          <w:szCs w:val="25"/>
        </w:rPr>
        <w:t>what</w:t>
      </w:r>
      <w:r w:rsidRPr="00465438">
        <w:rPr>
          <w:rFonts w:ascii="Century Gothic" w:hAnsi="Century Gothic"/>
          <w:i/>
          <w:spacing w:val="10"/>
          <w:sz w:val="25"/>
          <w:szCs w:val="25"/>
        </w:rPr>
        <w:t xml:space="preserve"> </w:t>
      </w:r>
      <w:r w:rsidRPr="00465438">
        <w:rPr>
          <w:rFonts w:ascii="Century Gothic" w:hAnsi="Century Gothic"/>
          <w:i/>
          <w:sz w:val="25"/>
          <w:szCs w:val="25"/>
        </w:rPr>
        <w:t>so</w:t>
      </w:r>
      <w:r w:rsidRPr="00465438">
        <w:rPr>
          <w:rFonts w:ascii="Century Gothic" w:hAnsi="Century Gothic"/>
          <w:i/>
          <w:spacing w:val="10"/>
          <w:sz w:val="25"/>
          <w:szCs w:val="25"/>
        </w:rPr>
        <w:t xml:space="preserve"> </w:t>
      </w:r>
      <w:r w:rsidRPr="00465438">
        <w:rPr>
          <w:rFonts w:ascii="Century Gothic" w:hAnsi="Century Gothic"/>
          <w:i/>
          <w:sz w:val="25"/>
          <w:szCs w:val="25"/>
        </w:rPr>
        <w:t>and</w:t>
      </w:r>
      <w:r w:rsidRPr="00465438">
        <w:rPr>
          <w:rFonts w:ascii="Century Gothic" w:hAnsi="Century Gothic"/>
          <w:i/>
          <w:spacing w:val="10"/>
          <w:sz w:val="25"/>
          <w:szCs w:val="25"/>
        </w:rPr>
        <w:t xml:space="preserve"> </w:t>
      </w:r>
      <w:r w:rsidRPr="00465438">
        <w:rPr>
          <w:rFonts w:ascii="Century Gothic" w:hAnsi="Century Gothic"/>
          <w:i/>
          <w:sz w:val="25"/>
          <w:szCs w:val="25"/>
        </w:rPr>
        <w:t>so</w:t>
      </w:r>
      <w:r w:rsidRPr="00465438">
        <w:rPr>
          <w:rFonts w:ascii="Century Gothic" w:hAnsi="Century Gothic"/>
          <w:i/>
          <w:spacing w:val="10"/>
          <w:sz w:val="25"/>
          <w:szCs w:val="25"/>
        </w:rPr>
        <w:t xml:space="preserve"> </w:t>
      </w:r>
      <w:r w:rsidRPr="00465438">
        <w:rPr>
          <w:rFonts w:ascii="Century Gothic" w:hAnsi="Century Gothic"/>
          <w:i/>
          <w:sz w:val="25"/>
          <w:szCs w:val="25"/>
        </w:rPr>
        <w:t>wishes.”,</w:t>
      </w:r>
      <w:r w:rsidRPr="00465438">
        <w:rPr>
          <w:rFonts w:ascii="Century Gothic" w:hAnsi="Century Gothic"/>
          <w:i/>
          <w:spacing w:val="10"/>
          <w:sz w:val="25"/>
          <w:szCs w:val="25"/>
        </w:rPr>
        <w:t xml:space="preserve"> </w:t>
      </w:r>
      <w:r w:rsidRPr="00465438">
        <w:rPr>
          <w:rFonts w:ascii="Century Gothic" w:hAnsi="Century Gothic"/>
          <w:i/>
          <w:sz w:val="25"/>
          <w:szCs w:val="25"/>
        </w:rPr>
        <w:t>rather</w:t>
      </w:r>
      <w:r w:rsidRPr="00465438">
        <w:rPr>
          <w:rFonts w:ascii="Century Gothic" w:hAnsi="Century Gothic"/>
          <w:i/>
          <w:spacing w:val="12"/>
          <w:sz w:val="25"/>
          <w:szCs w:val="25"/>
        </w:rPr>
        <w:t xml:space="preserve"> </w:t>
      </w:r>
      <w:r w:rsidRPr="00465438">
        <w:rPr>
          <w:rFonts w:ascii="Century Gothic" w:hAnsi="Century Gothic"/>
          <w:i/>
          <w:sz w:val="25"/>
          <w:szCs w:val="25"/>
        </w:rPr>
        <w:t>say,</w:t>
      </w:r>
      <w:r w:rsidRPr="00465438">
        <w:rPr>
          <w:rFonts w:ascii="Century Gothic" w:hAnsi="Century Gothic"/>
          <w:i/>
          <w:spacing w:val="10"/>
          <w:sz w:val="25"/>
          <w:szCs w:val="25"/>
        </w:rPr>
        <w:t xml:space="preserve"> </w:t>
      </w:r>
      <w:r w:rsidRPr="00465438">
        <w:rPr>
          <w:rFonts w:ascii="Century Gothic" w:hAnsi="Century Gothic"/>
          <w:i/>
          <w:sz w:val="25"/>
          <w:szCs w:val="25"/>
        </w:rPr>
        <w:t>“Whatever</w:t>
      </w:r>
      <w:r w:rsidRPr="00465438">
        <w:rPr>
          <w:rFonts w:ascii="Century Gothic" w:hAnsi="Century Gothic"/>
          <w:i/>
          <w:spacing w:val="10"/>
          <w:sz w:val="25"/>
          <w:szCs w:val="25"/>
        </w:rPr>
        <w:t xml:space="preserve"> </w:t>
      </w:r>
      <w:r w:rsidR="002F4D71" w:rsidRPr="00465438">
        <w:rPr>
          <w:rFonts w:ascii="Century Gothic" w:hAnsi="Century Gothic"/>
          <w:i/>
          <w:sz w:val="25"/>
          <w:szCs w:val="25"/>
        </w:rPr>
        <w:t>Allah</w:t>
      </w:r>
      <w:r w:rsidRPr="00465438">
        <w:rPr>
          <w:rFonts w:ascii="Century Gothic" w:hAnsi="Century Gothic"/>
          <w:i/>
          <w:spacing w:val="10"/>
          <w:sz w:val="25"/>
          <w:szCs w:val="25"/>
        </w:rPr>
        <w:t xml:space="preserve"> </w:t>
      </w:r>
      <w:r w:rsidRPr="00465438">
        <w:rPr>
          <w:rFonts w:ascii="Century Gothic" w:hAnsi="Century Gothic"/>
          <w:i/>
          <w:sz w:val="25"/>
          <w:szCs w:val="25"/>
        </w:rPr>
        <w:t>Wishes.”</w:t>
      </w:r>
      <w:r w:rsidRPr="00465438">
        <w:rPr>
          <w:rFonts w:ascii="Century Gothic" w:hAnsi="Century Gothic"/>
          <w:i/>
          <w:spacing w:val="10"/>
          <w:sz w:val="25"/>
          <w:szCs w:val="25"/>
        </w:rPr>
        <w:t xml:space="preserve"> </w:t>
      </w:r>
      <w:r w:rsidRPr="00465438">
        <w:rPr>
          <w:rFonts w:ascii="Century Gothic" w:hAnsi="Century Gothic"/>
          <w:i/>
          <w:sz w:val="25"/>
          <w:szCs w:val="25"/>
        </w:rPr>
        <w:t>only.”</w:t>
      </w:r>
    </w:p>
    <w:p w14:paraId="04A8DF23" w14:textId="77777777" w:rsidR="006A6308" w:rsidRPr="00465438" w:rsidRDefault="006A6308" w:rsidP="001A2184">
      <w:pPr>
        <w:pStyle w:val="BodyText"/>
        <w:spacing w:before="0"/>
        <w:ind w:left="-90"/>
        <w:jc w:val="lowKashida"/>
      </w:pPr>
    </w:p>
    <w:p w14:paraId="4095058A" w14:textId="70CF8E3C" w:rsidR="006A6308" w:rsidRPr="00465438" w:rsidRDefault="00000000" w:rsidP="008715D3">
      <w:pPr>
        <w:ind w:left="-90" w:right="215"/>
        <w:jc w:val="lowKashida"/>
        <w:rPr>
          <w:rFonts w:ascii="Century Gothic" w:hAnsi="Century Gothic"/>
          <w:sz w:val="25"/>
          <w:szCs w:val="25"/>
        </w:rPr>
      </w:pPr>
      <w:r w:rsidRPr="00465438">
        <w:rPr>
          <w:rFonts w:ascii="Century Gothic" w:hAnsi="Century Gothic"/>
          <w:sz w:val="25"/>
          <w:szCs w:val="25"/>
        </w:rPr>
        <w:t>And 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 xml:space="preserve">“Whoever </w:t>
      </w:r>
      <w:r w:rsidR="002F4D71" w:rsidRPr="00465438">
        <w:rPr>
          <w:rFonts w:ascii="Century Gothic" w:hAnsi="Century Gothic"/>
          <w:i/>
          <w:sz w:val="25"/>
          <w:szCs w:val="25"/>
        </w:rPr>
        <w:t>Allah</w:t>
      </w:r>
      <w:r w:rsidRPr="00465438">
        <w:rPr>
          <w:rFonts w:ascii="Century Gothic" w:hAnsi="Century Gothic"/>
          <w:i/>
          <w:sz w:val="25"/>
          <w:szCs w:val="25"/>
        </w:rPr>
        <w:t xml:space="preserve"> Wishes good for,</w:t>
      </w:r>
      <w:r w:rsidRPr="00465438">
        <w:rPr>
          <w:rFonts w:ascii="Century Gothic" w:hAnsi="Century Gothic"/>
          <w:i/>
          <w:spacing w:val="-60"/>
          <w:sz w:val="25"/>
          <w:szCs w:val="25"/>
        </w:rPr>
        <w:t xml:space="preserve"> </w:t>
      </w:r>
      <w:r w:rsidRPr="00465438">
        <w:rPr>
          <w:rFonts w:ascii="Century Gothic" w:hAnsi="Century Gothic"/>
          <w:i/>
          <w:sz w:val="25"/>
          <w:szCs w:val="25"/>
        </w:rPr>
        <w:t>He</w:t>
      </w:r>
      <w:r w:rsidRPr="00465438">
        <w:rPr>
          <w:rFonts w:ascii="Century Gothic" w:hAnsi="Century Gothic"/>
          <w:i/>
          <w:spacing w:val="-2"/>
          <w:sz w:val="25"/>
          <w:szCs w:val="25"/>
        </w:rPr>
        <w:t xml:space="preserve"> </w:t>
      </w:r>
      <w:r w:rsidRPr="00465438">
        <w:rPr>
          <w:rFonts w:ascii="Century Gothic" w:hAnsi="Century Gothic"/>
          <w:i/>
          <w:sz w:val="25"/>
          <w:szCs w:val="25"/>
        </w:rPr>
        <w:t>gives</w:t>
      </w:r>
      <w:r w:rsidRPr="00465438">
        <w:rPr>
          <w:rFonts w:ascii="Century Gothic" w:hAnsi="Century Gothic"/>
          <w:i/>
          <w:spacing w:val="-1"/>
          <w:sz w:val="25"/>
          <w:szCs w:val="25"/>
        </w:rPr>
        <w:t xml:space="preserve"> </w:t>
      </w:r>
      <w:r w:rsidRPr="00465438">
        <w:rPr>
          <w:rFonts w:ascii="Century Gothic" w:hAnsi="Century Gothic"/>
          <w:i/>
          <w:sz w:val="25"/>
          <w:szCs w:val="25"/>
        </w:rPr>
        <w:t>him</w:t>
      </w:r>
      <w:r w:rsidRPr="00465438">
        <w:rPr>
          <w:rFonts w:ascii="Century Gothic" w:hAnsi="Century Gothic"/>
          <w:i/>
          <w:spacing w:val="-1"/>
          <w:sz w:val="25"/>
          <w:szCs w:val="25"/>
        </w:rPr>
        <w:t xml:space="preserve"> </w:t>
      </w:r>
      <w:r w:rsidRPr="00465438">
        <w:rPr>
          <w:rFonts w:ascii="Century Gothic" w:hAnsi="Century Gothic"/>
          <w:i/>
          <w:sz w:val="25"/>
          <w:szCs w:val="25"/>
        </w:rPr>
        <w:t>understanding</w:t>
      </w:r>
      <w:r w:rsidRPr="00465438">
        <w:rPr>
          <w:rFonts w:ascii="Century Gothic" w:hAnsi="Century Gothic"/>
          <w:i/>
          <w:spacing w:val="-2"/>
          <w:sz w:val="25"/>
          <w:szCs w:val="25"/>
        </w:rPr>
        <w:t xml:space="preserve"> </w:t>
      </w:r>
      <w:r w:rsidRPr="00465438">
        <w:rPr>
          <w:rFonts w:ascii="Century Gothic" w:hAnsi="Century Gothic"/>
          <w:i/>
          <w:sz w:val="25"/>
          <w:szCs w:val="25"/>
        </w:rPr>
        <w:t>of</w:t>
      </w:r>
      <w:r w:rsidRPr="00465438">
        <w:rPr>
          <w:rFonts w:ascii="Century Gothic" w:hAnsi="Century Gothic"/>
          <w:i/>
          <w:spacing w:val="-2"/>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deen.”</w:t>
      </w:r>
      <w:r w:rsidRPr="00465438">
        <w:rPr>
          <w:rFonts w:ascii="Century Gothic" w:hAnsi="Century Gothic"/>
          <w:i/>
          <w:spacing w:val="1"/>
          <w:sz w:val="25"/>
          <w:szCs w:val="25"/>
        </w:rPr>
        <w:t xml:space="preserve"> </w:t>
      </w:r>
    </w:p>
    <w:p w14:paraId="30026423" w14:textId="77777777" w:rsidR="006A6308" w:rsidRPr="00465438" w:rsidRDefault="006A6308" w:rsidP="001A2184">
      <w:pPr>
        <w:pStyle w:val="BodyText"/>
        <w:spacing w:before="0"/>
        <w:ind w:left="-90"/>
        <w:jc w:val="lowKashida"/>
      </w:pPr>
    </w:p>
    <w:p w14:paraId="66C866DB" w14:textId="733A9BD2" w:rsidR="006A6308" w:rsidRPr="00465438" w:rsidRDefault="00000000" w:rsidP="001A2184">
      <w:pPr>
        <w:ind w:left="-90" w:right="216"/>
        <w:jc w:val="lowKashida"/>
        <w:rPr>
          <w:rFonts w:ascii="Century Gothic" w:hAnsi="Century Gothic"/>
          <w:sz w:val="25"/>
          <w:szCs w:val="25"/>
        </w:rPr>
      </w:pP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i/>
          <w:sz w:val="25"/>
          <w:szCs w:val="25"/>
        </w:rPr>
        <w:t>“When</w:t>
      </w:r>
      <w:r w:rsidRPr="00465438">
        <w:rPr>
          <w:rFonts w:ascii="Century Gothic" w:hAnsi="Century Gothic"/>
          <w:i/>
          <w:spacing w:val="1"/>
          <w:sz w:val="25"/>
          <w:szCs w:val="25"/>
        </w:rPr>
        <w:t xml:space="preserve"> </w:t>
      </w:r>
      <w:r w:rsidR="002F4D71" w:rsidRPr="00465438">
        <w:rPr>
          <w:rFonts w:ascii="Century Gothic" w:hAnsi="Century Gothic"/>
          <w:i/>
          <w:sz w:val="25"/>
          <w:szCs w:val="25"/>
        </w:rPr>
        <w:t>Allah</w:t>
      </w:r>
      <w:r w:rsidRPr="00465438">
        <w:rPr>
          <w:rFonts w:ascii="Century Gothic" w:hAnsi="Century Gothic"/>
          <w:i/>
          <w:sz w:val="25"/>
          <w:szCs w:val="25"/>
        </w:rPr>
        <w:t>,</w:t>
      </w:r>
      <w:r w:rsidRPr="00465438">
        <w:rPr>
          <w:rFonts w:ascii="Century Gothic" w:hAnsi="Century Gothic"/>
          <w:i/>
          <w:spacing w:val="1"/>
          <w:sz w:val="25"/>
          <w:szCs w:val="25"/>
        </w:rPr>
        <w:t xml:space="preserve"> </w:t>
      </w:r>
      <w:r w:rsidRPr="00465438">
        <w:rPr>
          <w:rFonts w:ascii="Century Gothic" w:hAnsi="Century Gothic"/>
          <w:i/>
          <w:sz w:val="25"/>
          <w:szCs w:val="25"/>
        </w:rPr>
        <w:t>the</w:t>
      </w:r>
      <w:r w:rsidRPr="00465438">
        <w:rPr>
          <w:rFonts w:ascii="Century Gothic" w:hAnsi="Century Gothic"/>
          <w:i/>
          <w:spacing w:val="1"/>
          <w:sz w:val="25"/>
          <w:szCs w:val="25"/>
        </w:rPr>
        <w:t xml:space="preserve"> </w:t>
      </w:r>
      <w:r w:rsidRPr="00465438">
        <w:rPr>
          <w:rFonts w:ascii="Century Gothic" w:hAnsi="Century Gothic"/>
          <w:i/>
          <w:sz w:val="25"/>
          <w:szCs w:val="25"/>
        </w:rPr>
        <w:t>Most</w:t>
      </w:r>
      <w:r w:rsidRPr="00465438">
        <w:rPr>
          <w:rFonts w:ascii="Century Gothic" w:hAnsi="Century Gothic"/>
          <w:i/>
          <w:spacing w:val="1"/>
          <w:sz w:val="25"/>
          <w:szCs w:val="25"/>
        </w:rPr>
        <w:t xml:space="preserve"> </w:t>
      </w:r>
      <w:r w:rsidRPr="00465438">
        <w:rPr>
          <w:rFonts w:ascii="Century Gothic" w:hAnsi="Century Gothic"/>
          <w:i/>
          <w:sz w:val="25"/>
          <w:szCs w:val="25"/>
        </w:rPr>
        <w:t>High,</w:t>
      </w:r>
      <w:r w:rsidRPr="00465438">
        <w:rPr>
          <w:rFonts w:ascii="Century Gothic" w:hAnsi="Century Gothic"/>
          <w:i/>
          <w:spacing w:val="-60"/>
          <w:sz w:val="25"/>
          <w:szCs w:val="25"/>
        </w:rPr>
        <w:t xml:space="preserve"> </w:t>
      </w:r>
      <w:proofErr w:type="gramStart"/>
      <w:r w:rsidRPr="00465438">
        <w:rPr>
          <w:rFonts w:ascii="Century Gothic" w:hAnsi="Century Gothic"/>
          <w:i/>
          <w:sz w:val="25"/>
          <w:szCs w:val="25"/>
        </w:rPr>
        <w:t>Wishes</w:t>
      </w:r>
      <w:proofErr w:type="gramEnd"/>
      <w:r w:rsidRPr="00465438">
        <w:rPr>
          <w:rFonts w:ascii="Century Gothic" w:hAnsi="Century Gothic"/>
          <w:i/>
          <w:sz w:val="25"/>
          <w:szCs w:val="25"/>
        </w:rPr>
        <w:t xml:space="preserve"> mercy for a nation He takes its prophets’ (life) before that of the</w:t>
      </w:r>
      <w:r w:rsidRPr="00465438">
        <w:rPr>
          <w:rFonts w:ascii="Century Gothic" w:hAnsi="Century Gothic"/>
          <w:i/>
          <w:spacing w:val="1"/>
          <w:sz w:val="25"/>
          <w:szCs w:val="25"/>
        </w:rPr>
        <w:t xml:space="preserve"> </w:t>
      </w:r>
      <w:r w:rsidRPr="00465438">
        <w:rPr>
          <w:rFonts w:ascii="Century Gothic" w:hAnsi="Century Gothic"/>
          <w:i/>
          <w:sz w:val="25"/>
          <w:szCs w:val="25"/>
        </w:rPr>
        <w:t xml:space="preserve">nation. And when He Wishes destruction for a </w:t>
      </w:r>
      <w:proofErr w:type="gramStart"/>
      <w:r w:rsidRPr="00465438">
        <w:rPr>
          <w:rFonts w:ascii="Century Gothic" w:hAnsi="Century Gothic"/>
          <w:i/>
          <w:sz w:val="25"/>
          <w:szCs w:val="25"/>
        </w:rPr>
        <w:t>nation</w:t>
      </w:r>
      <w:proofErr w:type="gramEnd"/>
      <w:r w:rsidRPr="00465438">
        <w:rPr>
          <w:rFonts w:ascii="Century Gothic" w:hAnsi="Century Gothic"/>
          <w:i/>
          <w:sz w:val="25"/>
          <w:szCs w:val="25"/>
        </w:rPr>
        <w:t xml:space="preserve"> He punishes it while</w:t>
      </w:r>
      <w:r w:rsidRPr="00465438">
        <w:rPr>
          <w:rFonts w:ascii="Century Gothic" w:hAnsi="Century Gothic"/>
          <w:i/>
          <w:spacing w:val="1"/>
          <w:sz w:val="25"/>
          <w:szCs w:val="25"/>
        </w:rPr>
        <w:t xml:space="preserve"> </w:t>
      </w:r>
      <w:r w:rsidRPr="00465438">
        <w:rPr>
          <w:rFonts w:ascii="Century Gothic" w:hAnsi="Century Gothic"/>
          <w:i/>
          <w:sz w:val="25"/>
          <w:szCs w:val="25"/>
        </w:rPr>
        <w:t>its</w:t>
      </w:r>
      <w:r w:rsidRPr="00465438">
        <w:rPr>
          <w:rFonts w:ascii="Century Gothic" w:hAnsi="Century Gothic"/>
          <w:i/>
          <w:spacing w:val="-2"/>
          <w:sz w:val="25"/>
          <w:szCs w:val="25"/>
        </w:rPr>
        <w:t xml:space="preserve"> </w:t>
      </w:r>
      <w:r w:rsidRPr="00465438">
        <w:rPr>
          <w:rFonts w:ascii="Century Gothic" w:hAnsi="Century Gothic"/>
          <w:i/>
          <w:sz w:val="25"/>
          <w:szCs w:val="25"/>
        </w:rPr>
        <w:t>prophet</w:t>
      </w:r>
      <w:r w:rsidRPr="00465438">
        <w:rPr>
          <w:rFonts w:ascii="Century Gothic" w:hAnsi="Century Gothic"/>
          <w:i/>
          <w:spacing w:val="-1"/>
          <w:sz w:val="25"/>
          <w:szCs w:val="25"/>
        </w:rPr>
        <w:t xml:space="preserve"> </w:t>
      </w:r>
      <w:r w:rsidRPr="00465438">
        <w:rPr>
          <w:rFonts w:ascii="Century Gothic" w:hAnsi="Century Gothic"/>
          <w:i/>
          <w:sz w:val="25"/>
          <w:szCs w:val="25"/>
        </w:rPr>
        <w:t>is</w:t>
      </w:r>
      <w:r w:rsidRPr="00465438">
        <w:rPr>
          <w:rFonts w:ascii="Century Gothic" w:hAnsi="Century Gothic"/>
          <w:i/>
          <w:spacing w:val="-1"/>
          <w:sz w:val="25"/>
          <w:szCs w:val="25"/>
        </w:rPr>
        <w:t xml:space="preserve"> </w:t>
      </w:r>
      <w:r w:rsidRPr="00465438">
        <w:rPr>
          <w:rFonts w:ascii="Century Gothic" w:hAnsi="Century Gothic"/>
          <w:i/>
          <w:sz w:val="25"/>
          <w:szCs w:val="25"/>
        </w:rPr>
        <w:t>still</w:t>
      </w:r>
      <w:r w:rsidRPr="00465438">
        <w:rPr>
          <w:rFonts w:ascii="Century Gothic" w:hAnsi="Century Gothic"/>
          <w:i/>
          <w:spacing w:val="-1"/>
          <w:sz w:val="25"/>
          <w:szCs w:val="25"/>
        </w:rPr>
        <w:t xml:space="preserve"> </w:t>
      </w:r>
      <w:r w:rsidRPr="00465438">
        <w:rPr>
          <w:rFonts w:ascii="Century Gothic" w:hAnsi="Century Gothic"/>
          <w:i/>
          <w:sz w:val="25"/>
          <w:szCs w:val="25"/>
        </w:rPr>
        <w:t>alive.”</w:t>
      </w:r>
      <w:r w:rsidRPr="00465438">
        <w:rPr>
          <w:rFonts w:ascii="Century Gothic" w:hAnsi="Century Gothic"/>
          <w:i/>
          <w:spacing w:val="1"/>
          <w:sz w:val="25"/>
          <w:szCs w:val="25"/>
        </w:rPr>
        <w:t xml:space="preserve"> </w:t>
      </w:r>
    </w:p>
    <w:p w14:paraId="311EDF16" w14:textId="77777777" w:rsidR="006A6308" w:rsidRPr="00465438" w:rsidRDefault="006A6308" w:rsidP="001A2184">
      <w:pPr>
        <w:pStyle w:val="BodyText"/>
        <w:spacing w:before="0"/>
        <w:ind w:left="-90"/>
        <w:jc w:val="lowKashida"/>
      </w:pPr>
    </w:p>
    <w:p w14:paraId="08612EAE" w14:textId="6BF12388" w:rsidR="006A6308" w:rsidRPr="00465438" w:rsidRDefault="00000000" w:rsidP="001A2184">
      <w:pPr>
        <w:ind w:left="-90" w:right="218"/>
        <w:jc w:val="lowKashida"/>
        <w:rPr>
          <w:rFonts w:ascii="Century Gothic" w:hAnsi="Century Gothic"/>
          <w:sz w:val="25"/>
          <w:szCs w:val="25"/>
        </w:rPr>
      </w:pPr>
      <w:r w:rsidRPr="00465438">
        <w:rPr>
          <w:rFonts w:ascii="Century Gothic" w:hAnsi="Century Gothic"/>
          <w:sz w:val="25"/>
          <w:szCs w:val="25"/>
        </w:rPr>
        <w:t>And there are many other countless narrations which mention the Will and</w:t>
      </w:r>
      <w:r w:rsidRPr="00465438">
        <w:rPr>
          <w:rFonts w:ascii="Century Gothic" w:hAnsi="Century Gothic"/>
          <w:spacing w:val="1"/>
          <w:sz w:val="25"/>
          <w:szCs w:val="25"/>
        </w:rPr>
        <w:t xml:space="preserve"> </w:t>
      </w:r>
      <w:r w:rsidRPr="00465438">
        <w:rPr>
          <w:rFonts w:ascii="Century Gothic" w:hAnsi="Century Gothic"/>
          <w:sz w:val="25"/>
          <w:szCs w:val="25"/>
        </w:rPr>
        <w:t>Wish</w:t>
      </w:r>
      <w:r w:rsidRPr="00465438">
        <w:rPr>
          <w:rFonts w:ascii="Century Gothic" w:hAnsi="Century Gothic"/>
          <w:spacing w:val="-2"/>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p>
    <w:p w14:paraId="13487AF7" w14:textId="77777777" w:rsidR="006A6308" w:rsidRDefault="006A6308" w:rsidP="001A2184">
      <w:pPr>
        <w:pStyle w:val="BodyText"/>
        <w:spacing w:before="0"/>
        <w:ind w:left="-90"/>
        <w:jc w:val="lowKashida"/>
      </w:pPr>
    </w:p>
    <w:p w14:paraId="7A10F188" w14:textId="77777777" w:rsidR="00465438" w:rsidRPr="00465438" w:rsidRDefault="00465438" w:rsidP="001A2184">
      <w:pPr>
        <w:pStyle w:val="BodyText"/>
        <w:spacing w:before="0"/>
        <w:ind w:left="-90"/>
        <w:jc w:val="lowKashida"/>
      </w:pPr>
    </w:p>
    <w:p w14:paraId="5EA22095" w14:textId="7327BA40" w:rsidR="006A6308" w:rsidRPr="00465438" w:rsidRDefault="00000000" w:rsidP="00F840EF">
      <w:pPr>
        <w:pStyle w:val="Heading6"/>
      </w:pPr>
      <w:bookmarkStart w:id="167" w:name="_Toc174564114"/>
      <w:r w:rsidRPr="00465438">
        <w:t xml:space="preserve">[Q .150] </w:t>
      </w:r>
      <w:r w:rsidR="002F4D71" w:rsidRPr="00465438">
        <w:t>Allah</w:t>
      </w:r>
      <w:r w:rsidRPr="00465438">
        <w:t xml:space="preserve">, the Most High, has informed us in His Book and upon the tongue of His Messenger, and from what we know of His Attributes, that He Loves those who do good, are pious and have patience; and He is Pleased with those who believe and do righteous deeds. And (we know) that He does not Like the disbelievers and the oppressors, and He is not Pleased with disbelief for His slaves nor does He Like mischief. </w:t>
      </w:r>
      <w:r w:rsidR="00C76CA4" w:rsidRPr="00465438">
        <w:t>However,</w:t>
      </w:r>
      <w:r w:rsidRPr="00465438">
        <w:t xml:space="preserve"> all this occurs by the Will and Wish of </w:t>
      </w:r>
      <w:r w:rsidR="002F4D71" w:rsidRPr="00465438">
        <w:t>Allah</w:t>
      </w:r>
      <w:r w:rsidRPr="00465438">
        <w:t xml:space="preserve">, and if He Wished none of that would occur and there would not be anything that He did not Desire in His Dominion. </w:t>
      </w:r>
      <w:r w:rsidR="00501146" w:rsidRPr="00465438">
        <w:t>So,</w:t>
      </w:r>
      <w:r w:rsidRPr="00465438">
        <w:t xml:space="preserve"> what is reply to the one who asks, “How can He Will and Desire that which He is not Pleased with or Likes?”</w:t>
      </w:r>
      <w:bookmarkEnd w:id="167"/>
    </w:p>
    <w:p w14:paraId="0C6AE7FB" w14:textId="77777777" w:rsidR="00501146" w:rsidRDefault="00501146" w:rsidP="00501146">
      <w:pPr>
        <w:pStyle w:val="BodyText"/>
        <w:ind w:left="0"/>
      </w:pPr>
    </w:p>
    <w:p w14:paraId="1135F661" w14:textId="3318A374" w:rsidR="006A6308" w:rsidRPr="00465438" w:rsidRDefault="00501146" w:rsidP="00501146">
      <w:pPr>
        <w:pStyle w:val="BodyText"/>
        <w:ind w:left="-90"/>
      </w:pPr>
      <w:r>
        <w:t>[</w:t>
      </w:r>
      <w:r w:rsidRPr="00465438">
        <w:t>A.</w:t>
      </w:r>
      <w:r w:rsidRPr="00465438">
        <w:rPr>
          <w:spacing w:val="-4"/>
        </w:rPr>
        <w:t xml:space="preserve"> </w:t>
      </w:r>
      <w:r w:rsidRPr="00465438">
        <w:t>150]</w:t>
      </w:r>
      <w:r w:rsidRPr="00465438">
        <w:rPr>
          <w:spacing w:val="-4"/>
        </w:rPr>
        <w:t xml:space="preserve"> </w:t>
      </w:r>
      <w:r w:rsidRPr="00465438">
        <w:t>Know</w:t>
      </w:r>
      <w:r w:rsidRPr="00465438">
        <w:rPr>
          <w:spacing w:val="-3"/>
        </w:rPr>
        <w:t xml:space="preserve"> </w:t>
      </w:r>
      <w:r w:rsidRPr="00465438">
        <w:t>that</w:t>
      </w:r>
      <w:r w:rsidRPr="00465438">
        <w:rPr>
          <w:spacing w:val="-4"/>
        </w:rPr>
        <w:t xml:space="preserve"> </w:t>
      </w:r>
      <w:r w:rsidRPr="00465438">
        <w:t>the</w:t>
      </w:r>
      <w:r w:rsidRPr="00465438">
        <w:rPr>
          <w:spacing w:val="-3"/>
        </w:rPr>
        <w:t xml:space="preserve"> </w:t>
      </w:r>
      <w:r w:rsidRPr="00465438">
        <w:t>Will</w:t>
      </w:r>
      <w:r w:rsidRPr="00465438">
        <w:rPr>
          <w:spacing w:val="-4"/>
        </w:rPr>
        <w:t xml:space="preserve"> </w:t>
      </w:r>
      <w:r w:rsidRPr="00465438">
        <w:t>mentioned</w:t>
      </w:r>
      <w:r w:rsidRPr="00465438">
        <w:rPr>
          <w:spacing w:val="-4"/>
        </w:rPr>
        <w:t xml:space="preserve"> </w:t>
      </w:r>
      <w:r w:rsidRPr="00465438">
        <w:t>in</w:t>
      </w:r>
      <w:r w:rsidRPr="00465438">
        <w:rPr>
          <w:spacing w:val="-3"/>
        </w:rPr>
        <w:t xml:space="preserve"> </w:t>
      </w:r>
      <w:r w:rsidRPr="00465438">
        <w:t>the</w:t>
      </w:r>
      <w:r w:rsidRPr="00465438">
        <w:rPr>
          <w:spacing w:val="-4"/>
        </w:rPr>
        <w:t xml:space="preserve"> </w:t>
      </w:r>
      <w:r w:rsidRPr="00465438">
        <w:t>texts</w:t>
      </w:r>
      <w:r w:rsidRPr="00465438">
        <w:rPr>
          <w:spacing w:val="-3"/>
        </w:rPr>
        <w:t xml:space="preserve"> </w:t>
      </w:r>
      <w:r w:rsidRPr="00465438">
        <w:t>has</w:t>
      </w:r>
      <w:r w:rsidRPr="00465438">
        <w:rPr>
          <w:spacing w:val="-4"/>
        </w:rPr>
        <w:t xml:space="preserve"> </w:t>
      </w:r>
      <w:r w:rsidRPr="00465438">
        <w:t>two</w:t>
      </w:r>
      <w:r w:rsidRPr="00465438">
        <w:rPr>
          <w:spacing w:val="-4"/>
        </w:rPr>
        <w:t xml:space="preserve"> </w:t>
      </w:r>
      <w:r w:rsidRPr="00465438">
        <w:t>meanings:</w:t>
      </w:r>
    </w:p>
    <w:p w14:paraId="5E3990E6" w14:textId="77777777" w:rsidR="006A6308" w:rsidRPr="00465438" w:rsidRDefault="006A6308" w:rsidP="001A2184">
      <w:pPr>
        <w:pStyle w:val="BodyText"/>
        <w:spacing w:before="0"/>
        <w:ind w:left="-90"/>
        <w:jc w:val="lowKashida"/>
      </w:pPr>
    </w:p>
    <w:p w14:paraId="6178A118" w14:textId="3992AE15" w:rsidR="006A6308" w:rsidRPr="00465438" w:rsidRDefault="00201F5D" w:rsidP="00201F5D">
      <w:pPr>
        <w:pStyle w:val="ListParagraph"/>
        <w:tabs>
          <w:tab w:val="left" w:pos="549"/>
        </w:tabs>
        <w:ind w:left="-90" w:right="215"/>
        <w:jc w:val="lowKashida"/>
        <w:rPr>
          <w:rFonts w:ascii="Century Gothic" w:hAnsi="Century Gothic"/>
          <w:sz w:val="25"/>
          <w:szCs w:val="25"/>
        </w:rPr>
      </w:pPr>
      <w:r w:rsidRPr="00465438">
        <w:rPr>
          <w:rFonts w:ascii="Century Gothic" w:hAnsi="Century Gothic"/>
          <w:sz w:val="25"/>
          <w:szCs w:val="25"/>
          <w:u w:val="single"/>
        </w:rPr>
        <w:t>1. The Universal Pre-Ordained Will</w:t>
      </w:r>
      <w:r w:rsidR="00465438">
        <w:rPr>
          <w:rFonts w:ascii="Century Gothic" w:hAnsi="Century Gothic"/>
          <w:sz w:val="25"/>
          <w:szCs w:val="25"/>
          <w:u w:val="single"/>
        </w:rPr>
        <w:t>/Decree</w:t>
      </w:r>
      <w:r w:rsidRPr="00465438">
        <w:rPr>
          <w:rFonts w:ascii="Century Gothic" w:hAnsi="Century Gothic"/>
          <w:sz w:val="25"/>
          <w:szCs w:val="25"/>
        </w:rPr>
        <w:t xml:space="preserve"> – and it does not necessitate Like or Pleasure (by </w:t>
      </w:r>
      <w:r w:rsidR="002F4D71" w:rsidRPr="00465438">
        <w:rPr>
          <w:rFonts w:ascii="Century Gothic" w:hAnsi="Century Gothic"/>
          <w:sz w:val="25"/>
          <w:szCs w:val="25"/>
        </w:rPr>
        <w:t>Allah</w:t>
      </w:r>
      <w:r w:rsidRPr="00465438">
        <w:rPr>
          <w:rFonts w:ascii="Century Gothic" w:hAnsi="Century Gothic"/>
          <w:sz w:val="25"/>
          <w:szCs w:val="25"/>
        </w:rPr>
        <w:t xml:space="preserve">) rather it includes disbelief and </w:t>
      </w:r>
      <w:proofErr w:type="spellStart"/>
      <w:r w:rsidRPr="00465438">
        <w:rPr>
          <w:rFonts w:ascii="Century Gothic" w:hAnsi="Century Gothic"/>
          <w:sz w:val="25"/>
          <w:szCs w:val="25"/>
        </w:rPr>
        <w:t>imaan</w:t>
      </w:r>
      <w:proofErr w:type="spellEnd"/>
      <w:r w:rsidRPr="00465438">
        <w:rPr>
          <w:rFonts w:ascii="Century Gothic" w:hAnsi="Century Gothic"/>
          <w:sz w:val="25"/>
          <w:szCs w:val="25"/>
        </w:rPr>
        <w:t>, obedience and disobedience, that which is pleasing and that which is liked and disliked.</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no</w:t>
      </w:r>
      <w:r w:rsidRPr="00465438">
        <w:rPr>
          <w:rFonts w:ascii="Century Gothic" w:hAnsi="Century Gothic"/>
          <w:spacing w:val="1"/>
          <w:sz w:val="25"/>
          <w:szCs w:val="25"/>
        </w:rPr>
        <w:t xml:space="preserve"> </w:t>
      </w:r>
      <w:r w:rsidRPr="00465438">
        <w:rPr>
          <w:rFonts w:ascii="Century Gothic" w:hAnsi="Century Gothic"/>
          <w:sz w:val="25"/>
          <w:szCs w:val="25"/>
        </w:rPr>
        <w:t>one</w:t>
      </w:r>
      <w:r w:rsidRPr="00465438">
        <w:rPr>
          <w:rFonts w:ascii="Century Gothic" w:hAnsi="Century Gothic"/>
          <w:spacing w:val="1"/>
          <w:sz w:val="25"/>
          <w:szCs w:val="25"/>
        </w:rPr>
        <w:t xml:space="preserve"> </w:t>
      </w:r>
      <w:r w:rsidRPr="00465438">
        <w:rPr>
          <w:rFonts w:ascii="Century Gothic" w:hAnsi="Century Gothic"/>
          <w:sz w:val="25"/>
          <w:szCs w:val="25"/>
        </w:rPr>
        <w:t>can</w:t>
      </w:r>
      <w:r w:rsidRPr="00465438">
        <w:rPr>
          <w:rFonts w:ascii="Century Gothic" w:hAnsi="Century Gothic"/>
          <w:spacing w:val="1"/>
          <w:sz w:val="25"/>
          <w:szCs w:val="25"/>
        </w:rPr>
        <w:t xml:space="preserve"> </w:t>
      </w:r>
      <w:r w:rsidRPr="00465438">
        <w:rPr>
          <w:rFonts w:ascii="Century Gothic" w:hAnsi="Century Gothic"/>
          <w:sz w:val="25"/>
          <w:szCs w:val="25"/>
        </w:rPr>
        <w:t>escape</w:t>
      </w:r>
      <w:r w:rsidRPr="00465438">
        <w:rPr>
          <w:rFonts w:ascii="Century Gothic" w:hAnsi="Century Gothic"/>
          <w:spacing w:val="1"/>
          <w:sz w:val="25"/>
          <w:szCs w:val="25"/>
        </w:rPr>
        <w:t xml:space="preserve"> </w:t>
      </w:r>
      <w:r w:rsidRPr="00465438">
        <w:rPr>
          <w:rFonts w:ascii="Century Gothic" w:hAnsi="Century Gothic"/>
          <w:sz w:val="25"/>
          <w:szCs w:val="25"/>
        </w:rPr>
        <w:t>this</w:t>
      </w:r>
      <w:r w:rsidRPr="00465438">
        <w:rPr>
          <w:rFonts w:ascii="Century Gothic" w:hAnsi="Century Gothic"/>
          <w:spacing w:val="1"/>
          <w:sz w:val="25"/>
          <w:szCs w:val="25"/>
        </w:rPr>
        <w:t xml:space="preserve"> </w:t>
      </w:r>
      <w:r w:rsidRPr="00465438">
        <w:rPr>
          <w:rFonts w:ascii="Century Gothic" w:hAnsi="Century Gothic"/>
          <w:sz w:val="25"/>
          <w:szCs w:val="25"/>
        </w:rPr>
        <w:t>Will,</w:t>
      </w:r>
      <w:r w:rsidRPr="00465438">
        <w:rPr>
          <w:rFonts w:ascii="Century Gothic" w:hAnsi="Century Gothic"/>
          <w:spacing w:val="1"/>
          <w:sz w:val="25"/>
          <w:szCs w:val="25"/>
        </w:rPr>
        <w:t xml:space="preserve"> </w:t>
      </w:r>
      <w:r w:rsidRPr="00465438">
        <w:rPr>
          <w:rFonts w:ascii="Century Gothic" w:hAnsi="Century Gothic"/>
          <w:sz w:val="25"/>
          <w:szCs w:val="25"/>
        </w:rPr>
        <w:t>as</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whomsoever</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Wills</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guide,</w:t>
      </w:r>
      <w:r w:rsidRPr="00465438">
        <w:rPr>
          <w:rFonts w:ascii="Century Gothic" w:hAnsi="Century Gothic"/>
          <w:b/>
          <w:spacing w:val="66"/>
          <w:sz w:val="25"/>
          <w:szCs w:val="25"/>
        </w:rPr>
        <w:t xml:space="preserve"> </w:t>
      </w:r>
      <w:r w:rsidRPr="00465438">
        <w:rPr>
          <w:rFonts w:ascii="Century Gothic" w:hAnsi="Century Gothic"/>
          <w:b/>
          <w:sz w:val="25"/>
          <w:szCs w:val="25"/>
        </w:rPr>
        <w:t>He</w:t>
      </w:r>
      <w:r w:rsidRPr="00465438">
        <w:rPr>
          <w:rFonts w:ascii="Century Gothic" w:hAnsi="Century Gothic"/>
          <w:b/>
          <w:spacing w:val="66"/>
          <w:sz w:val="25"/>
          <w:szCs w:val="25"/>
        </w:rPr>
        <w:t xml:space="preserve"> </w:t>
      </w:r>
      <w:r w:rsidRPr="00465438">
        <w:rPr>
          <w:rFonts w:ascii="Century Gothic" w:hAnsi="Century Gothic"/>
          <w:b/>
          <w:sz w:val="25"/>
          <w:szCs w:val="25"/>
        </w:rPr>
        <w:t>opens</w:t>
      </w:r>
      <w:r w:rsidRPr="00465438">
        <w:rPr>
          <w:rFonts w:ascii="Century Gothic" w:hAnsi="Century Gothic"/>
          <w:b/>
          <w:spacing w:val="66"/>
          <w:sz w:val="25"/>
          <w:szCs w:val="25"/>
        </w:rPr>
        <w:t xml:space="preserve"> </w:t>
      </w:r>
      <w:r w:rsidRPr="00465438">
        <w:rPr>
          <w:rFonts w:ascii="Century Gothic" w:hAnsi="Century Gothic"/>
          <w:b/>
          <w:sz w:val="25"/>
          <w:szCs w:val="25"/>
        </w:rPr>
        <w:t>his</w:t>
      </w:r>
      <w:r w:rsidRPr="00465438">
        <w:rPr>
          <w:rFonts w:ascii="Century Gothic" w:hAnsi="Century Gothic"/>
          <w:b/>
          <w:spacing w:val="66"/>
          <w:sz w:val="25"/>
          <w:szCs w:val="25"/>
        </w:rPr>
        <w:t xml:space="preserve"> </w:t>
      </w:r>
      <w:r w:rsidRPr="00465438">
        <w:rPr>
          <w:rFonts w:ascii="Century Gothic" w:hAnsi="Century Gothic"/>
          <w:b/>
          <w:sz w:val="25"/>
          <w:szCs w:val="25"/>
        </w:rPr>
        <w:t>breast</w:t>
      </w:r>
      <w:r w:rsidRPr="00465438">
        <w:rPr>
          <w:rFonts w:ascii="Century Gothic" w:hAnsi="Century Gothic"/>
          <w:b/>
          <w:spacing w:val="66"/>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Islam; and whomsoever He Wills to send astray, He makes his</w:t>
      </w:r>
      <w:r w:rsidRPr="00465438">
        <w:rPr>
          <w:rFonts w:ascii="Century Gothic" w:hAnsi="Century Gothic"/>
          <w:b/>
          <w:spacing w:val="1"/>
          <w:sz w:val="25"/>
          <w:szCs w:val="25"/>
        </w:rPr>
        <w:t xml:space="preserve"> </w:t>
      </w:r>
      <w:r w:rsidRPr="00465438">
        <w:rPr>
          <w:rFonts w:ascii="Century Gothic" w:hAnsi="Century Gothic"/>
          <w:b/>
          <w:sz w:val="25"/>
          <w:szCs w:val="25"/>
        </w:rPr>
        <w:t>breast</w:t>
      </w:r>
      <w:r w:rsidRPr="00465438">
        <w:rPr>
          <w:rFonts w:ascii="Century Gothic" w:hAnsi="Century Gothic"/>
          <w:b/>
          <w:spacing w:val="8"/>
          <w:sz w:val="25"/>
          <w:szCs w:val="25"/>
        </w:rPr>
        <w:t xml:space="preserve"> </w:t>
      </w:r>
      <w:r w:rsidRPr="00465438">
        <w:rPr>
          <w:rFonts w:ascii="Century Gothic" w:hAnsi="Century Gothic"/>
          <w:b/>
          <w:sz w:val="25"/>
          <w:szCs w:val="25"/>
        </w:rPr>
        <w:t>closed</w:t>
      </w:r>
      <w:r w:rsidRPr="00465438">
        <w:rPr>
          <w:rFonts w:ascii="Century Gothic" w:hAnsi="Century Gothic"/>
          <w:b/>
          <w:spacing w:val="9"/>
          <w:sz w:val="25"/>
          <w:szCs w:val="25"/>
        </w:rPr>
        <w:t xml:space="preserve"> </w:t>
      </w:r>
      <w:r w:rsidRPr="00465438">
        <w:rPr>
          <w:rFonts w:ascii="Century Gothic" w:hAnsi="Century Gothic"/>
          <w:b/>
          <w:sz w:val="25"/>
          <w:szCs w:val="25"/>
        </w:rPr>
        <w:t>and</w:t>
      </w:r>
      <w:r w:rsidRPr="00465438">
        <w:rPr>
          <w:rFonts w:ascii="Century Gothic" w:hAnsi="Century Gothic"/>
          <w:b/>
          <w:spacing w:val="10"/>
          <w:sz w:val="25"/>
          <w:szCs w:val="25"/>
        </w:rPr>
        <w:t xml:space="preserve"> </w:t>
      </w:r>
      <w:r w:rsidRPr="00465438">
        <w:rPr>
          <w:rFonts w:ascii="Century Gothic" w:hAnsi="Century Gothic"/>
          <w:b/>
          <w:sz w:val="25"/>
          <w:szCs w:val="25"/>
        </w:rPr>
        <w:t>constricted.”</w:t>
      </w:r>
      <w:r w:rsidRPr="00465438">
        <w:rPr>
          <w:rFonts w:ascii="Century Gothic" w:hAnsi="Century Gothic"/>
          <w:b/>
          <w:spacing w:val="11"/>
          <w:sz w:val="25"/>
          <w:szCs w:val="25"/>
        </w:rPr>
        <w:t xml:space="preserve"> </w:t>
      </w:r>
      <w:r w:rsidRPr="00465438">
        <w:rPr>
          <w:rFonts w:ascii="Century Gothic" w:hAnsi="Century Gothic"/>
          <w:sz w:val="25"/>
          <w:szCs w:val="25"/>
        </w:rPr>
        <w:t>(al-</w:t>
      </w:r>
      <w:proofErr w:type="spellStart"/>
      <w:r w:rsidRPr="00465438">
        <w:rPr>
          <w:rFonts w:ascii="Century Gothic" w:hAnsi="Century Gothic"/>
          <w:sz w:val="25"/>
          <w:szCs w:val="25"/>
        </w:rPr>
        <w:t>An’aam</w:t>
      </w:r>
      <w:proofErr w:type="spellEnd"/>
      <w:r w:rsidRPr="00465438">
        <w:rPr>
          <w:rFonts w:ascii="Century Gothic" w:hAnsi="Century Gothic"/>
          <w:sz w:val="25"/>
          <w:szCs w:val="25"/>
        </w:rPr>
        <w:t>: 125)</w:t>
      </w:r>
    </w:p>
    <w:p w14:paraId="6BC8F1E1" w14:textId="77777777" w:rsidR="006A6308" w:rsidRPr="00465438" w:rsidRDefault="006A6308" w:rsidP="001A2184">
      <w:pPr>
        <w:pStyle w:val="BodyText"/>
        <w:spacing w:before="0"/>
        <w:ind w:left="-90"/>
        <w:jc w:val="lowKashida"/>
      </w:pPr>
    </w:p>
    <w:p w14:paraId="33B6380C" w14:textId="77777777" w:rsidR="00201F5D" w:rsidRPr="00465438" w:rsidRDefault="00000000" w:rsidP="00201F5D">
      <w:pPr>
        <w:ind w:left="-90" w:right="215"/>
        <w:jc w:val="lowKashida"/>
        <w:rPr>
          <w:rFonts w:ascii="Century Gothic" w:hAnsi="Century Gothic"/>
          <w:sz w:val="25"/>
          <w:szCs w:val="25"/>
        </w:rPr>
      </w:pPr>
      <w:r w:rsidRPr="00465438">
        <w:rPr>
          <w:rFonts w:ascii="Century Gothic" w:hAnsi="Century Gothic"/>
          <w:sz w:val="25"/>
          <w:szCs w:val="25"/>
        </w:rPr>
        <w:t xml:space="preserve">And He, the Most High, said, </w:t>
      </w:r>
    </w:p>
    <w:p w14:paraId="16F42E9D" w14:textId="7A47E8AD" w:rsidR="006A6308" w:rsidRPr="00465438" w:rsidRDefault="00000000" w:rsidP="00201F5D">
      <w:pPr>
        <w:ind w:left="-90" w:right="215"/>
        <w:jc w:val="lowKashida"/>
        <w:rPr>
          <w:rFonts w:ascii="Century Gothic" w:hAnsi="Century Gothic"/>
          <w:b/>
          <w:sz w:val="25"/>
          <w:szCs w:val="25"/>
        </w:rPr>
      </w:pPr>
      <w:r w:rsidRPr="00465438">
        <w:rPr>
          <w:rFonts w:ascii="Century Gothic" w:hAnsi="Century Gothic"/>
          <w:b/>
          <w:sz w:val="25"/>
          <w:szCs w:val="25"/>
        </w:rPr>
        <w:t xml:space="preserve">“And whomsoever </w:t>
      </w:r>
      <w:r w:rsidR="002F4D71" w:rsidRPr="00465438">
        <w:rPr>
          <w:rFonts w:ascii="Century Gothic" w:hAnsi="Century Gothic"/>
          <w:b/>
          <w:sz w:val="25"/>
          <w:szCs w:val="25"/>
        </w:rPr>
        <w:t>Allah</w:t>
      </w:r>
      <w:r w:rsidRPr="00465438">
        <w:rPr>
          <w:rFonts w:ascii="Century Gothic" w:hAnsi="Century Gothic"/>
          <w:b/>
          <w:sz w:val="25"/>
          <w:szCs w:val="25"/>
        </w:rPr>
        <w:t xml:space="preserve"> wants to put in al-Fitnah [error, because of his rejecting of faith), you can do nothing for him against </w:t>
      </w:r>
      <w:r w:rsidR="002F4D71" w:rsidRPr="00465438">
        <w:rPr>
          <w:rFonts w:ascii="Century Gothic" w:hAnsi="Century Gothic"/>
          <w:b/>
          <w:sz w:val="25"/>
          <w:szCs w:val="25"/>
        </w:rPr>
        <w:t>Allah</w:t>
      </w:r>
      <w:r w:rsidRPr="00465438">
        <w:rPr>
          <w:rFonts w:ascii="Century Gothic" w:hAnsi="Century Gothic"/>
          <w:b/>
          <w:sz w:val="25"/>
          <w:szCs w:val="25"/>
        </w:rPr>
        <w:t xml:space="preserve">. Those are the ones whose hearts </w:t>
      </w:r>
      <w:r w:rsidR="002F4D71" w:rsidRPr="00465438">
        <w:rPr>
          <w:rFonts w:ascii="Century Gothic" w:hAnsi="Century Gothic"/>
          <w:b/>
          <w:sz w:val="25"/>
          <w:szCs w:val="25"/>
        </w:rPr>
        <w:t>Allah</w:t>
      </w:r>
      <w:r w:rsidRPr="00465438">
        <w:rPr>
          <w:rFonts w:ascii="Century Gothic" w:hAnsi="Century Gothic"/>
          <w:b/>
          <w:sz w:val="25"/>
          <w:szCs w:val="25"/>
        </w:rPr>
        <w:t xml:space="preserve"> does not want to purify (from disbelief and hypocrisy).” (al-</w:t>
      </w:r>
      <w:proofErr w:type="spellStart"/>
      <w:r w:rsidRPr="00465438">
        <w:rPr>
          <w:rFonts w:ascii="Century Gothic" w:hAnsi="Century Gothic"/>
          <w:b/>
          <w:sz w:val="25"/>
          <w:szCs w:val="25"/>
        </w:rPr>
        <w:t>Maa’idah</w:t>
      </w:r>
      <w:proofErr w:type="spellEnd"/>
      <w:r w:rsidRPr="00465438">
        <w:rPr>
          <w:rFonts w:ascii="Century Gothic" w:hAnsi="Century Gothic"/>
          <w:b/>
          <w:sz w:val="25"/>
          <w:szCs w:val="25"/>
        </w:rPr>
        <w:t>: 41)</w:t>
      </w:r>
    </w:p>
    <w:p w14:paraId="30AD09D7" w14:textId="77777777" w:rsidR="006A6308" w:rsidRPr="00465438" w:rsidRDefault="006A6308" w:rsidP="001A2184">
      <w:pPr>
        <w:pStyle w:val="BodyText"/>
        <w:spacing w:before="0"/>
        <w:ind w:left="-90"/>
        <w:jc w:val="lowKashida"/>
      </w:pPr>
    </w:p>
    <w:p w14:paraId="0D83E68A" w14:textId="749F3A79" w:rsidR="00201F5D" w:rsidRPr="00465438" w:rsidRDefault="00201F5D" w:rsidP="00201F5D">
      <w:pPr>
        <w:ind w:left="-90" w:right="217"/>
        <w:jc w:val="lowKashida"/>
        <w:rPr>
          <w:rFonts w:ascii="Century Gothic" w:hAnsi="Century Gothic"/>
          <w:sz w:val="25"/>
          <w:szCs w:val="25"/>
        </w:rPr>
      </w:pPr>
      <w:r w:rsidRPr="00465438">
        <w:rPr>
          <w:rFonts w:ascii="Century Gothic" w:hAnsi="Century Gothic"/>
          <w:sz w:val="25"/>
          <w:szCs w:val="25"/>
          <w:u w:val="single"/>
        </w:rPr>
        <w:t>2. The Religious Legislated Will</w:t>
      </w:r>
      <w:r w:rsidR="00465438">
        <w:rPr>
          <w:rFonts w:ascii="Century Gothic" w:hAnsi="Century Gothic"/>
          <w:sz w:val="25"/>
          <w:szCs w:val="25"/>
          <w:u w:val="single"/>
        </w:rPr>
        <w:t>/Decree</w:t>
      </w:r>
      <w:r w:rsidRPr="00465438">
        <w:rPr>
          <w:rFonts w:ascii="Century Gothic" w:hAnsi="Century Gothic"/>
          <w:sz w:val="25"/>
          <w:szCs w:val="25"/>
        </w:rPr>
        <w:t xml:space="preserve"> – is specific to what </w:t>
      </w:r>
      <w:r w:rsidR="002F4D71" w:rsidRPr="00465438">
        <w:rPr>
          <w:rFonts w:ascii="Century Gothic" w:hAnsi="Century Gothic"/>
          <w:sz w:val="25"/>
          <w:szCs w:val="25"/>
        </w:rPr>
        <w:t>Allah</w:t>
      </w:r>
      <w:r w:rsidRPr="00465438">
        <w:rPr>
          <w:rFonts w:ascii="Century Gothic" w:hAnsi="Century Gothic"/>
          <w:sz w:val="25"/>
          <w:szCs w:val="25"/>
        </w:rPr>
        <w:t xml:space="preserve"> is Pleased with and </w:t>
      </w:r>
      <w:proofErr w:type="gramStart"/>
      <w:r w:rsidRPr="00465438">
        <w:rPr>
          <w:rFonts w:ascii="Century Gothic" w:hAnsi="Century Gothic"/>
          <w:sz w:val="25"/>
          <w:szCs w:val="25"/>
        </w:rPr>
        <w:t>Likes</w:t>
      </w:r>
      <w:proofErr w:type="gramEnd"/>
      <w:r w:rsidRPr="00465438">
        <w:rPr>
          <w:rFonts w:ascii="Century Gothic" w:hAnsi="Century Gothic"/>
          <w:sz w:val="25"/>
          <w:szCs w:val="25"/>
        </w:rPr>
        <w:t xml:space="preserve">, and according to which, He ordered and prohibited His slaves, such as His, the Most High’s saying, </w:t>
      </w:r>
    </w:p>
    <w:p w14:paraId="63553962" w14:textId="4EE3A027" w:rsidR="006A6308" w:rsidRPr="00465438" w:rsidRDefault="00000000" w:rsidP="00201F5D">
      <w:pPr>
        <w:ind w:left="-90" w:right="215"/>
        <w:jc w:val="lowKashida"/>
        <w:rPr>
          <w:rFonts w:ascii="Century Gothic" w:hAnsi="Century Gothic"/>
          <w:b/>
          <w:sz w:val="25"/>
          <w:szCs w:val="25"/>
        </w:rPr>
      </w:pPr>
      <w:r w:rsidRPr="00465438">
        <w:rPr>
          <w:rFonts w:ascii="Century Gothic" w:hAnsi="Century Gothic"/>
          <w:b/>
          <w:sz w:val="25"/>
          <w:szCs w:val="25"/>
        </w:rPr>
        <w:t>“</w:t>
      </w:r>
      <w:r w:rsidR="002F4D71" w:rsidRPr="00465438">
        <w:rPr>
          <w:rFonts w:ascii="Century Gothic" w:hAnsi="Century Gothic"/>
          <w:b/>
          <w:sz w:val="25"/>
          <w:szCs w:val="25"/>
        </w:rPr>
        <w:t>Allah</w:t>
      </w:r>
      <w:r w:rsidRPr="00465438">
        <w:rPr>
          <w:rFonts w:ascii="Century Gothic" w:hAnsi="Century Gothic"/>
          <w:b/>
          <w:sz w:val="25"/>
          <w:szCs w:val="25"/>
        </w:rPr>
        <w:t xml:space="preserve"> Wishes for </w:t>
      </w:r>
      <w:proofErr w:type="gramStart"/>
      <w:r w:rsidRPr="00465438">
        <w:rPr>
          <w:rFonts w:ascii="Century Gothic" w:hAnsi="Century Gothic"/>
          <w:b/>
          <w:sz w:val="25"/>
          <w:szCs w:val="25"/>
        </w:rPr>
        <w:t>you</w:t>
      </w:r>
      <w:proofErr w:type="gramEnd"/>
      <w:r w:rsidRPr="00465438">
        <w:rPr>
          <w:rFonts w:ascii="Century Gothic" w:hAnsi="Century Gothic"/>
          <w:b/>
          <w:sz w:val="25"/>
          <w:szCs w:val="25"/>
        </w:rPr>
        <w:t xml:space="preserve"> ease, and He does not Wish to make things difficult for you.” (al-Baqarah: 185)</w:t>
      </w:r>
    </w:p>
    <w:p w14:paraId="5787457C" w14:textId="77777777" w:rsidR="006A6308" w:rsidRPr="00465438" w:rsidRDefault="006A6308" w:rsidP="001A2184">
      <w:pPr>
        <w:pStyle w:val="BodyText"/>
        <w:spacing w:before="0"/>
        <w:ind w:left="-90"/>
        <w:jc w:val="lowKashida"/>
      </w:pPr>
    </w:p>
    <w:p w14:paraId="24405BD0" w14:textId="77777777" w:rsidR="00201F5D" w:rsidRPr="00465438" w:rsidRDefault="002F4D71" w:rsidP="001A2184">
      <w:pPr>
        <w:ind w:left="-90" w:right="215"/>
        <w:jc w:val="lowKashida"/>
        <w:rPr>
          <w:rFonts w:ascii="Century Gothic" w:hAnsi="Century Gothic"/>
          <w:sz w:val="25"/>
          <w:szCs w:val="25"/>
        </w:rPr>
      </w:pPr>
      <w:r w:rsidRPr="00465438">
        <w:rPr>
          <w:rFonts w:ascii="Century Gothic" w:hAnsi="Century Gothic"/>
          <w:sz w:val="25"/>
          <w:szCs w:val="25"/>
        </w:rPr>
        <w:t xml:space="preserve">Allah, the Most High, said, </w:t>
      </w:r>
    </w:p>
    <w:p w14:paraId="7B817A90" w14:textId="3E281F2A" w:rsidR="006A6308" w:rsidRPr="00465438" w:rsidRDefault="002F4D71" w:rsidP="001A2184">
      <w:pPr>
        <w:ind w:left="-90" w:right="215"/>
        <w:jc w:val="lowKashida"/>
        <w:rPr>
          <w:rFonts w:ascii="Century Gothic" w:hAnsi="Century Gothic"/>
          <w:sz w:val="25"/>
          <w:szCs w:val="25"/>
        </w:rPr>
      </w:pPr>
      <w:r w:rsidRPr="00465438">
        <w:rPr>
          <w:rFonts w:ascii="Century Gothic" w:hAnsi="Century Gothic"/>
          <w:b/>
          <w:sz w:val="25"/>
          <w:szCs w:val="25"/>
        </w:rPr>
        <w:t>“Allah Wishes to make clear to you and</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show</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ways</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those</w:t>
      </w:r>
      <w:r w:rsidRPr="00465438">
        <w:rPr>
          <w:rFonts w:ascii="Century Gothic" w:hAnsi="Century Gothic"/>
          <w:b/>
          <w:spacing w:val="1"/>
          <w:sz w:val="25"/>
          <w:szCs w:val="25"/>
        </w:rPr>
        <w:t xml:space="preserve"> </w:t>
      </w:r>
      <w:r w:rsidRPr="00465438">
        <w:rPr>
          <w:rFonts w:ascii="Century Gothic" w:hAnsi="Century Gothic"/>
          <w:b/>
          <w:sz w:val="25"/>
          <w:szCs w:val="25"/>
        </w:rPr>
        <w:t>before</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accept</w:t>
      </w:r>
      <w:r w:rsidRPr="00465438">
        <w:rPr>
          <w:rFonts w:ascii="Century Gothic" w:hAnsi="Century Gothic"/>
          <w:b/>
          <w:spacing w:val="1"/>
          <w:sz w:val="25"/>
          <w:szCs w:val="25"/>
        </w:rPr>
        <w:t xml:space="preserve"> </w:t>
      </w:r>
      <w:r w:rsidRPr="00465438">
        <w:rPr>
          <w:rFonts w:ascii="Century Gothic" w:hAnsi="Century Gothic"/>
          <w:b/>
          <w:sz w:val="25"/>
          <w:szCs w:val="25"/>
        </w:rPr>
        <w:t>your</w:t>
      </w:r>
      <w:r w:rsidRPr="00465438">
        <w:rPr>
          <w:rFonts w:ascii="Century Gothic" w:hAnsi="Century Gothic"/>
          <w:b/>
          <w:spacing w:val="1"/>
          <w:sz w:val="25"/>
          <w:szCs w:val="25"/>
        </w:rPr>
        <w:t xml:space="preserve"> </w:t>
      </w:r>
      <w:r w:rsidRPr="00465438">
        <w:rPr>
          <w:rFonts w:ascii="Century Gothic" w:hAnsi="Century Gothic"/>
          <w:b/>
          <w:sz w:val="25"/>
          <w:szCs w:val="25"/>
        </w:rPr>
        <w:t>repentance,</w:t>
      </w:r>
      <w:r w:rsidRPr="00465438">
        <w:rPr>
          <w:rFonts w:ascii="Century Gothic" w:hAnsi="Century Gothic"/>
          <w:b/>
          <w:spacing w:val="37"/>
          <w:sz w:val="25"/>
          <w:szCs w:val="25"/>
        </w:rPr>
        <w:t xml:space="preserve"> </w:t>
      </w:r>
      <w:r w:rsidRPr="00465438">
        <w:rPr>
          <w:rFonts w:ascii="Century Gothic" w:hAnsi="Century Gothic"/>
          <w:b/>
          <w:sz w:val="25"/>
          <w:szCs w:val="25"/>
        </w:rPr>
        <w:t>and</w:t>
      </w:r>
      <w:r w:rsidRPr="00465438">
        <w:rPr>
          <w:rFonts w:ascii="Century Gothic" w:hAnsi="Century Gothic"/>
          <w:b/>
          <w:spacing w:val="20"/>
          <w:sz w:val="25"/>
          <w:szCs w:val="25"/>
        </w:rPr>
        <w:t xml:space="preserve"> </w:t>
      </w:r>
      <w:r w:rsidRPr="00465438">
        <w:rPr>
          <w:rFonts w:ascii="Century Gothic" w:hAnsi="Century Gothic"/>
          <w:b/>
          <w:sz w:val="25"/>
          <w:szCs w:val="25"/>
        </w:rPr>
        <w:t>Allah</w:t>
      </w:r>
      <w:r w:rsidRPr="00465438">
        <w:rPr>
          <w:rFonts w:ascii="Century Gothic" w:hAnsi="Century Gothic"/>
          <w:b/>
          <w:spacing w:val="20"/>
          <w:sz w:val="25"/>
          <w:szCs w:val="25"/>
        </w:rPr>
        <w:t xml:space="preserve"> </w:t>
      </w:r>
      <w:r w:rsidRPr="00465438">
        <w:rPr>
          <w:rFonts w:ascii="Century Gothic" w:hAnsi="Century Gothic"/>
          <w:b/>
          <w:sz w:val="25"/>
          <w:szCs w:val="25"/>
        </w:rPr>
        <w:t>is</w:t>
      </w:r>
      <w:r w:rsidRPr="00465438">
        <w:rPr>
          <w:rFonts w:ascii="Century Gothic" w:hAnsi="Century Gothic"/>
          <w:b/>
          <w:spacing w:val="20"/>
          <w:sz w:val="25"/>
          <w:szCs w:val="25"/>
        </w:rPr>
        <w:t xml:space="preserve"> </w:t>
      </w:r>
      <w:r w:rsidRPr="00465438">
        <w:rPr>
          <w:rFonts w:ascii="Century Gothic" w:hAnsi="Century Gothic"/>
          <w:b/>
          <w:sz w:val="25"/>
          <w:szCs w:val="25"/>
        </w:rPr>
        <w:t>All-Knower,</w:t>
      </w:r>
      <w:r w:rsidRPr="00465438">
        <w:rPr>
          <w:rFonts w:ascii="Century Gothic" w:hAnsi="Century Gothic"/>
          <w:b/>
          <w:spacing w:val="20"/>
          <w:sz w:val="25"/>
          <w:szCs w:val="25"/>
        </w:rPr>
        <w:t xml:space="preserve"> </w:t>
      </w:r>
      <w:r w:rsidRPr="00465438">
        <w:rPr>
          <w:rFonts w:ascii="Century Gothic" w:hAnsi="Century Gothic"/>
          <w:b/>
          <w:sz w:val="25"/>
          <w:szCs w:val="25"/>
        </w:rPr>
        <w:t>All-Wise.”</w:t>
      </w:r>
      <w:r w:rsidRPr="00465438">
        <w:rPr>
          <w:rFonts w:ascii="Century Gothic" w:hAnsi="Century Gothic"/>
          <w:b/>
          <w:spacing w:val="22"/>
          <w:sz w:val="25"/>
          <w:szCs w:val="25"/>
        </w:rPr>
        <w:t xml:space="preserve"> </w:t>
      </w:r>
      <w:r w:rsidRPr="00465438">
        <w:rPr>
          <w:rFonts w:ascii="Century Gothic" w:hAnsi="Century Gothic"/>
          <w:b/>
          <w:sz w:val="25"/>
          <w:szCs w:val="25"/>
        </w:rPr>
        <w:t>(an-Nisaa’:</w:t>
      </w:r>
      <w:r w:rsidRPr="00465438">
        <w:rPr>
          <w:rFonts w:ascii="Century Gothic" w:hAnsi="Century Gothic"/>
          <w:b/>
          <w:spacing w:val="14"/>
          <w:sz w:val="25"/>
          <w:szCs w:val="25"/>
        </w:rPr>
        <w:t xml:space="preserve"> </w:t>
      </w:r>
      <w:r w:rsidRPr="00465438">
        <w:rPr>
          <w:rFonts w:ascii="Century Gothic" w:hAnsi="Century Gothic"/>
          <w:b/>
          <w:sz w:val="25"/>
          <w:szCs w:val="25"/>
        </w:rPr>
        <w:t>26)</w:t>
      </w:r>
    </w:p>
    <w:p w14:paraId="3147E252" w14:textId="77777777" w:rsidR="006A6308" w:rsidRPr="00465438" w:rsidRDefault="006A6308" w:rsidP="001A2184">
      <w:pPr>
        <w:pStyle w:val="BodyText"/>
        <w:spacing w:before="0"/>
        <w:ind w:left="-90"/>
        <w:jc w:val="lowKashida"/>
      </w:pPr>
    </w:p>
    <w:p w14:paraId="2DC22EF2" w14:textId="77777777" w:rsidR="006A6308" w:rsidRPr="00465438" w:rsidRDefault="00000000" w:rsidP="00201F5D">
      <w:pPr>
        <w:ind w:left="-90" w:right="217"/>
        <w:jc w:val="lowKashida"/>
        <w:rPr>
          <w:rFonts w:ascii="Century Gothic" w:hAnsi="Century Gothic"/>
          <w:sz w:val="25"/>
          <w:szCs w:val="25"/>
        </w:rPr>
      </w:pPr>
      <w:r w:rsidRPr="00465438">
        <w:rPr>
          <w:rFonts w:ascii="Century Gothic" w:hAnsi="Century Gothic"/>
          <w:sz w:val="25"/>
          <w:szCs w:val="25"/>
        </w:rPr>
        <w:t>And there are many other verses.</w:t>
      </w:r>
    </w:p>
    <w:p w14:paraId="0D8FB483" w14:textId="77777777" w:rsidR="006A6308" w:rsidRPr="00465438" w:rsidRDefault="006A6308" w:rsidP="001A2184">
      <w:pPr>
        <w:pStyle w:val="BodyText"/>
        <w:spacing w:before="0"/>
        <w:ind w:left="-90"/>
        <w:jc w:val="lowKashida"/>
      </w:pPr>
    </w:p>
    <w:p w14:paraId="5D0CBAB6" w14:textId="3263695B" w:rsidR="006A6308" w:rsidRPr="00465438" w:rsidRDefault="00000000" w:rsidP="001A2184">
      <w:pPr>
        <w:ind w:left="-90" w:right="217"/>
        <w:jc w:val="lowKashida"/>
        <w:rPr>
          <w:rFonts w:ascii="Century Gothic" w:hAnsi="Century Gothic"/>
          <w:sz w:val="25"/>
          <w:szCs w:val="25"/>
        </w:rPr>
      </w:pPr>
      <w:r w:rsidRPr="00465438">
        <w:rPr>
          <w:rFonts w:ascii="Century Gothic" w:hAnsi="Century Gothic"/>
          <w:sz w:val="25"/>
          <w:szCs w:val="25"/>
        </w:rPr>
        <w:t>And this type of Will (Religious Legislated) cannot be enacted except by the</w:t>
      </w:r>
      <w:r w:rsidRPr="00465438">
        <w:rPr>
          <w:rFonts w:ascii="Century Gothic" w:hAnsi="Century Gothic"/>
          <w:spacing w:val="1"/>
          <w:sz w:val="25"/>
          <w:szCs w:val="25"/>
        </w:rPr>
        <w:t xml:space="preserve"> </w:t>
      </w:r>
      <w:r w:rsidRPr="00465438">
        <w:rPr>
          <w:rFonts w:ascii="Century Gothic" w:hAnsi="Century Gothic"/>
          <w:sz w:val="25"/>
          <w:szCs w:val="25"/>
        </w:rPr>
        <w:t xml:space="preserve">one for whom the Universal Will has already preceded. </w:t>
      </w:r>
      <w:r w:rsidR="00201F5D" w:rsidRPr="00465438">
        <w:rPr>
          <w:rFonts w:ascii="Century Gothic" w:hAnsi="Century Gothic"/>
          <w:sz w:val="25"/>
          <w:szCs w:val="25"/>
        </w:rPr>
        <w:t>So,</w:t>
      </w:r>
      <w:r w:rsidRPr="00465438">
        <w:rPr>
          <w:rFonts w:ascii="Century Gothic" w:hAnsi="Century Gothic"/>
          <w:sz w:val="25"/>
          <w:szCs w:val="25"/>
        </w:rPr>
        <w:t xml:space="preserve"> </w:t>
      </w:r>
      <w:proofErr w:type="gramStart"/>
      <w:r w:rsidRPr="00465438">
        <w:rPr>
          <w:rFonts w:ascii="Century Gothic" w:hAnsi="Century Gothic"/>
          <w:sz w:val="25"/>
          <w:szCs w:val="25"/>
        </w:rPr>
        <w:t>the Universal</w:t>
      </w:r>
      <w:proofErr w:type="gramEnd"/>
      <w:r w:rsidRPr="00465438">
        <w:rPr>
          <w:rFonts w:ascii="Century Gothic" w:hAnsi="Century Gothic"/>
          <w:sz w:val="25"/>
          <w:szCs w:val="25"/>
        </w:rPr>
        <w:t xml:space="preserve"> and</w:t>
      </w:r>
      <w:r w:rsidRPr="00465438">
        <w:rPr>
          <w:rFonts w:ascii="Century Gothic" w:hAnsi="Century Gothic"/>
          <w:spacing w:val="1"/>
          <w:sz w:val="25"/>
          <w:szCs w:val="25"/>
        </w:rPr>
        <w:t xml:space="preserve"> </w:t>
      </w:r>
      <w:r w:rsidRPr="00465438">
        <w:rPr>
          <w:rFonts w:ascii="Century Gothic" w:hAnsi="Century Gothic"/>
          <w:sz w:val="25"/>
          <w:szCs w:val="25"/>
        </w:rPr>
        <w:t>Legislated</w:t>
      </w:r>
      <w:r w:rsidRPr="00465438">
        <w:rPr>
          <w:rFonts w:ascii="Century Gothic" w:hAnsi="Century Gothic"/>
          <w:spacing w:val="1"/>
          <w:sz w:val="25"/>
          <w:szCs w:val="25"/>
        </w:rPr>
        <w:t xml:space="preserve"> </w:t>
      </w:r>
      <w:r w:rsidRPr="00465438">
        <w:rPr>
          <w:rFonts w:ascii="Century Gothic" w:hAnsi="Century Gothic"/>
          <w:sz w:val="25"/>
          <w:szCs w:val="25"/>
        </w:rPr>
        <w:t>Will</w:t>
      </w:r>
      <w:r w:rsidRPr="00465438">
        <w:rPr>
          <w:rFonts w:ascii="Century Gothic" w:hAnsi="Century Gothic"/>
          <w:spacing w:val="1"/>
          <w:sz w:val="25"/>
          <w:szCs w:val="25"/>
        </w:rPr>
        <w:t xml:space="preserve"> </w:t>
      </w:r>
      <w:r w:rsidRPr="00465438">
        <w:rPr>
          <w:rFonts w:ascii="Century Gothic" w:hAnsi="Century Gothic"/>
          <w:sz w:val="25"/>
          <w:szCs w:val="25"/>
        </w:rPr>
        <w:t>combine</w:t>
      </w:r>
      <w:r w:rsidRPr="00465438">
        <w:rPr>
          <w:rFonts w:ascii="Century Gothic" w:hAnsi="Century Gothic"/>
          <w:spacing w:val="1"/>
          <w:sz w:val="25"/>
          <w:szCs w:val="25"/>
        </w:rPr>
        <w:t xml:space="preserve"> </w:t>
      </w:r>
      <w:r w:rsidRPr="00465438">
        <w:rPr>
          <w:rFonts w:ascii="Century Gothic" w:hAnsi="Century Gothic"/>
          <w:sz w:val="25"/>
          <w:szCs w:val="25"/>
        </w:rPr>
        <w:t>for</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obedient</w:t>
      </w:r>
      <w:r w:rsidRPr="00465438">
        <w:rPr>
          <w:rFonts w:ascii="Century Gothic" w:hAnsi="Century Gothic"/>
          <w:spacing w:val="1"/>
          <w:sz w:val="25"/>
          <w:szCs w:val="25"/>
        </w:rPr>
        <w:t xml:space="preserve"> </w:t>
      </w:r>
      <w:r w:rsidRPr="00465438">
        <w:rPr>
          <w:rFonts w:ascii="Century Gothic" w:hAnsi="Century Gothic"/>
          <w:sz w:val="25"/>
          <w:szCs w:val="25"/>
        </w:rPr>
        <w:t>believer,</w:t>
      </w:r>
      <w:r w:rsidRPr="00465438">
        <w:rPr>
          <w:rFonts w:ascii="Century Gothic" w:hAnsi="Century Gothic"/>
          <w:spacing w:val="1"/>
          <w:sz w:val="25"/>
          <w:szCs w:val="25"/>
        </w:rPr>
        <w:t xml:space="preserve"> </w:t>
      </w:r>
      <w:r w:rsidRPr="00465438">
        <w:rPr>
          <w:rFonts w:ascii="Century Gothic" w:hAnsi="Century Gothic"/>
          <w:sz w:val="25"/>
          <w:szCs w:val="25"/>
        </w:rPr>
        <w:t>whereas</w:t>
      </w:r>
      <w:r w:rsidRPr="00465438">
        <w:rPr>
          <w:rFonts w:ascii="Century Gothic" w:hAnsi="Century Gothic"/>
          <w:spacing w:val="1"/>
          <w:sz w:val="25"/>
          <w:szCs w:val="25"/>
        </w:rPr>
        <w:t xml:space="preserve"> </w:t>
      </w:r>
      <w:r w:rsidRPr="00465438">
        <w:rPr>
          <w:rFonts w:ascii="Century Gothic" w:hAnsi="Century Gothic"/>
          <w:sz w:val="25"/>
          <w:szCs w:val="25"/>
        </w:rPr>
        <w:t>only</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Universal</w:t>
      </w:r>
      <w:r w:rsidRPr="00465438">
        <w:rPr>
          <w:rFonts w:ascii="Century Gothic" w:hAnsi="Century Gothic"/>
          <w:spacing w:val="-2"/>
          <w:sz w:val="25"/>
          <w:szCs w:val="25"/>
        </w:rPr>
        <w:t xml:space="preserve"> </w:t>
      </w:r>
      <w:r w:rsidRPr="00465438">
        <w:rPr>
          <w:rFonts w:ascii="Century Gothic" w:hAnsi="Century Gothic"/>
          <w:sz w:val="25"/>
          <w:szCs w:val="25"/>
        </w:rPr>
        <w:t>Will</w:t>
      </w:r>
      <w:r w:rsidRPr="00465438">
        <w:rPr>
          <w:rFonts w:ascii="Century Gothic" w:hAnsi="Century Gothic"/>
          <w:spacing w:val="-2"/>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operative</w:t>
      </w:r>
      <w:r w:rsidRPr="00465438">
        <w:rPr>
          <w:rFonts w:ascii="Century Gothic" w:hAnsi="Century Gothic"/>
          <w:spacing w:val="-2"/>
          <w:sz w:val="25"/>
          <w:szCs w:val="25"/>
        </w:rPr>
        <w:t xml:space="preserve"> </w:t>
      </w:r>
      <w:r w:rsidRPr="00465438">
        <w:rPr>
          <w:rFonts w:ascii="Century Gothic" w:hAnsi="Century Gothic"/>
          <w:sz w:val="25"/>
          <w:szCs w:val="25"/>
        </w:rPr>
        <w:t>for</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2"/>
          <w:sz w:val="25"/>
          <w:szCs w:val="25"/>
        </w:rPr>
        <w:t xml:space="preserve"> </w:t>
      </w:r>
      <w:r w:rsidRPr="00465438">
        <w:rPr>
          <w:rFonts w:ascii="Century Gothic" w:hAnsi="Century Gothic"/>
          <w:sz w:val="25"/>
          <w:szCs w:val="25"/>
        </w:rPr>
        <w:t>sinful</w:t>
      </w:r>
      <w:r w:rsidRPr="00465438">
        <w:rPr>
          <w:rFonts w:ascii="Century Gothic" w:hAnsi="Century Gothic"/>
          <w:spacing w:val="-1"/>
          <w:sz w:val="25"/>
          <w:szCs w:val="25"/>
        </w:rPr>
        <w:t xml:space="preserve"> </w:t>
      </w:r>
      <w:proofErr w:type="gramStart"/>
      <w:r w:rsidRPr="00465438">
        <w:rPr>
          <w:rFonts w:ascii="Century Gothic" w:hAnsi="Century Gothic"/>
          <w:sz w:val="25"/>
          <w:szCs w:val="25"/>
        </w:rPr>
        <w:t>evil-doer</w:t>
      </w:r>
      <w:proofErr w:type="gramEnd"/>
      <w:r w:rsidRPr="00465438">
        <w:rPr>
          <w:rFonts w:ascii="Century Gothic" w:hAnsi="Century Gothic"/>
          <w:sz w:val="25"/>
          <w:szCs w:val="25"/>
        </w:rPr>
        <w:t>.</w:t>
      </w:r>
    </w:p>
    <w:p w14:paraId="4C63D001" w14:textId="77777777" w:rsidR="006A6308" w:rsidRPr="00465438" w:rsidRDefault="006A6308" w:rsidP="001A2184">
      <w:pPr>
        <w:pStyle w:val="BodyText"/>
        <w:spacing w:before="0"/>
        <w:ind w:left="-90"/>
        <w:jc w:val="lowKashida"/>
      </w:pPr>
    </w:p>
    <w:p w14:paraId="21604A03" w14:textId="77777777" w:rsidR="00612A36" w:rsidRPr="00465438" w:rsidRDefault="00201F5D" w:rsidP="001A2184">
      <w:pPr>
        <w:ind w:left="-90" w:right="214"/>
        <w:jc w:val="lowKashida"/>
        <w:rPr>
          <w:rFonts w:ascii="Century Gothic" w:hAnsi="Century Gothic"/>
          <w:sz w:val="25"/>
          <w:szCs w:val="25"/>
        </w:rPr>
      </w:pPr>
      <w:r w:rsidRPr="00465438">
        <w:rPr>
          <w:rFonts w:ascii="Century Gothic" w:hAnsi="Century Gothic"/>
          <w:sz w:val="25"/>
          <w:szCs w:val="25"/>
        </w:rPr>
        <w:t xml:space="preserve">So, </w:t>
      </w:r>
      <w:r w:rsidR="002F4D71" w:rsidRPr="00465438">
        <w:rPr>
          <w:rFonts w:ascii="Century Gothic" w:hAnsi="Century Gothic"/>
          <w:sz w:val="25"/>
          <w:szCs w:val="25"/>
        </w:rPr>
        <w:t>Allah</w:t>
      </w:r>
      <w:r w:rsidRPr="00465438">
        <w:rPr>
          <w:rFonts w:ascii="Century Gothic" w:hAnsi="Century Gothic"/>
          <w:sz w:val="25"/>
          <w:szCs w:val="25"/>
        </w:rPr>
        <w:t>, the One free from all imperfections, has invited all His slaves in</w:t>
      </w:r>
      <w:r w:rsidRPr="00465438">
        <w:rPr>
          <w:rFonts w:ascii="Century Gothic" w:hAnsi="Century Gothic"/>
          <w:spacing w:val="1"/>
          <w:sz w:val="25"/>
          <w:szCs w:val="25"/>
        </w:rPr>
        <w:t xml:space="preserve"> </w:t>
      </w:r>
      <w:r w:rsidRPr="00465438">
        <w:rPr>
          <w:rFonts w:ascii="Century Gothic" w:hAnsi="Century Gothic"/>
          <w:sz w:val="25"/>
          <w:szCs w:val="25"/>
        </w:rPr>
        <w:t>general to His Pleasure and guided whoever He Wished amongst them to</w:t>
      </w:r>
      <w:r w:rsidRPr="00465438">
        <w:rPr>
          <w:rFonts w:ascii="Century Gothic" w:hAnsi="Century Gothic"/>
          <w:spacing w:val="1"/>
          <w:sz w:val="25"/>
          <w:szCs w:val="25"/>
        </w:rPr>
        <w:t xml:space="preserve"> </w:t>
      </w:r>
      <w:r w:rsidRPr="00465438">
        <w:rPr>
          <w:rFonts w:ascii="Century Gothic" w:hAnsi="Century Gothic"/>
          <w:sz w:val="25"/>
          <w:szCs w:val="25"/>
        </w:rPr>
        <w:t>respond.</w:t>
      </w:r>
      <w:r w:rsidRPr="00465438">
        <w:rPr>
          <w:rFonts w:ascii="Century Gothic" w:hAnsi="Century Gothic"/>
          <w:spacing w:val="1"/>
          <w:sz w:val="25"/>
          <w:szCs w:val="25"/>
        </w:rPr>
        <w:t xml:space="preserve"> </w:t>
      </w:r>
      <w:r w:rsidRPr="00465438">
        <w:rPr>
          <w:rFonts w:ascii="Century Gothic" w:hAnsi="Century Gothic"/>
          <w:sz w:val="25"/>
          <w:szCs w:val="25"/>
        </w:rPr>
        <w:t>As</w:t>
      </w:r>
      <w:r w:rsidRPr="00465438">
        <w:rPr>
          <w:rFonts w:ascii="Century Gothic" w:hAnsi="Century Gothic"/>
          <w:spacing w:val="1"/>
          <w:sz w:val="25"/>
          <w:szCs w:val="25"/>
        </w:rPr>
        <w:t xml:space="preserve"> </w:t>
      </w:r>
      <w:r w:rsidRPr="00465438">
        <w:rPr>
          <w:rFonts w:ascii="Century Gothic" w:hAnsi="Century Gothic"/>
          <w:sz w:val="25"/>
          <w:szCs w:val="25"/>
        </w:rPr>
        <w:t>He,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p>
    <w:p w14:paraId="2C2F81D1" w14:textId="06041349" w:rsidR="006A6308" w:rsidRPr="00465438" w:rsidRDefault="00000000" w:rsidP="001A2184">
      <w:pPr>
        <w:ind w:left="-90" w:right="214"/>
        <w:jc w:val="lowKashida"/>
        <w:rPr>
          <w:rFonts w:ascii="Century Gothic" w:hAnsi="Century Gothic"/>
          <w:b/>
          <w:sz w:val="25"/>
          <w:szCs w:val="25"/>
        </w:rPr>
      </w:pPr>
      <w:r w:rsidRPr="00465438">
        <w:rPr>
          <w:rFonts w:ascii="Century Gothic" w:hAnsi="Century Gothic"/>
          <w:b/>
          <w:sz w:val="25"/>
          <w:szCs w:val="25"/>
        </w:rPr>
        <w:t>“</w:t>
      </w:r>
      <w:r w:rsidR="002F4D71"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calls</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Home</w:t>
      </w:r>
      <w:r w:rsidRPr="00465438">
        <w:rPr>
          <w:rFonts w:ascii="Century Gothic" w:hAnsi="Century Gothic"/>
          <w:b/>
          <w:spacing w:val="66"/>
          <w:sz w:val="25"/>
          <w:szCs w:val="25"/>
        </w:rPr>
        <w:t xml:space="preserve"> </w:t>
      </w:r>
      <w:r w:rsidRPr="00465438">
        <w:rPr>
          <w:rFonts w:ascii="Century Gothic" w:hAnsi="Century Gothic"/>
          <w:b/>
          <w:sz w:val="25"/>
          <w:szCs w:val="25"/>
        </w:rPr>
        <w:t>of</w:t>
      </w:r>
      <w:r w:rsidRPr="00465438">
        <w:rPr>
          <w:rFonts w:ascii="Century Gothic" w:hAnsi="Century Gothic"/>
          <w:b/>
          <w:spacing w:val="-64"/>
          <w:sz w:val="25"/>
          <w:szCs w:val="25"/>
        </w:rPr>
        <w:t xml:space="preserve"> </w:t>
      </w:r>
      <w:r w:rsidRPr="00465438">
        <w:rPr>
          <w:rFonts w:ascii="Century Gothic" w:hAnsi="Century Gothic"/>
          <w:b/>
          <w:sz w:val="25"/>
          <w:szCs w:val="25"/>
        </w:rPr>
        <w:t>Peace</w:t>
      </w:r>
      <w:r w:rsidRPr="00465438">
        <w:rPr>
          <w:rFonts w:ascii="Century Gothic" w:hAnsi="Century Gothic"/>
          <w:b/>
          <w:spacing w:val="41"/>
          <w:sz w:val="25"/>
          <w:szCs w:val="25"/>
        </w:rPr>
        <w:t xml:space="preserve"> </w:t>
      </w:r>
      <w:r w:rsidRPr="00465438">
        <w:rPr>
          <w:rFonts w:ascii="Century Gothic" w:hAnsi="Century Gothic"/>
          <w:b/>
          <w:sz w:val="25"/>
          <w:szCs w:val="25"/>
        </w:rPr>
        <w:t>and</w:t>
      </w:r>
      <w:r w:rsidRPr="00465438">
        <w:rPr>
          <w:rFonts w:ascii="Century Gothic" w:hAnsi="Century Gothic"/>
          <w:b/>
          <w:spacing w:val="41"/>
          <w:sz w:val="25"/>
          <w:szCs w:val="25"/>
        </w:rPr>
        <w:t xml:space="preserve"> </w:t>
      </w:r>
      <w:r w:rsidRPr="00465438">
        <w:rPr>
          <w:rFonts w:ascii="Century Gothic" w:hAnsi="Century Gothic"/>
          <w:b/>
          <w:sz w:val="25"/>
          <w:szCs w:val="25"/>
        </w:rPr>
        <w:t>guides</w:t>
      </w:r>
      <w:r w:rsidRPr="00465438">
        <w:rPr>
          <w:rFonts w:ascii="Century Gothic" w:hAnsi="Century Gothic"/>
          <w:b/>
          <w:spacing w:val="41"/>
          <w:sz w:val="25"/>
          <w:szCs w:val="25"/>
        </w:rPr>
        <w:t xml:space="preserve"> </w:t>
      </w:r>
      <w:r w:rsidRPr="00465438">
        <w:rPr>
          <w:rFonts w:ascii="Century Gothic" w:hAnsi="Century Gothic"/>
          <w:b/>
          <w:sz w:val="25"/>
          <w:szCs w:val="25"/>
        </w:rPr>
        <w:t>whom</w:t>
      </w:r>
      <w:r w:rsidRPr="00465438">
        <w:rPr>
          <w:rFonts w:ascii="Century Gothic" w:hAnsi="Century Gothic"/>
          <w:b/>
          <w:spacing w:val="41"/>
          <w:sz w:val="25"/>
          <w:szCs w:val="25"/>
        </w:rPr>
        <w:t xml:space="preserve"> </w:t>
      </w:r>
      <w:r w:rsidRPr="00465438">
        <w:rPr>
          <w:rFonts w:ascii="Century Gothic" w:hAnsi="Century Gothic"/>
          <w:b/>
          <w:sz w:val="25"/>
          <w:szCs w:val="25"/>
        </w:rPr>
        <w:t>He</w:t>
      </w:r>
      <w:r w:rsidRPr="00465438">
        <w:rPr>
          <w:rFonts w:ascii="Century Gothic" w:hAnsi="Century Gothic"/>
          <w:b/>
          <w:spacing w:val="41"/>
          <w:sz w:val="25"/>
          <w:szCs w:val="25"/>
        </w:rPr>
        <w:t xml:space="preserve"> </w:t>
      </w:r>
      <w:r w:rsidRPr="00465438">
        <w:rPr>
          <w:rFonts w:ascii="Century Gothic" w:hAnsi="Century Gothic"/>
          <w:b/>
          <w:sz w:val="25"/>
          <w:szCs w:val="25"/>
        </w:rPr>
        <w:t>Wills</w:t>
      </w:r>
      <w:r w:rsidRPr="00465438">
        <w:rPr>
          <w:rFonts w:ascii="Century Gothic" w:hAnsi="Century Gothic"/>
          <w:b/>
          <w:spacing w:val="40"/>
          <w:sz w:val="25"/>
          <w:szCs w:val="25"/>
        </w:rPr>
        <w:t xml:space="preserve"> </w:t>
      </w:r>
      <w:r w:rsidRPr="00465438">
        <w:rPr>
          <w:rFonts w:ascii="Century Gothic" w:hAnsi="Century Gothic"/>
          <w:b/>
          <w:sz w:val="25"/>
          <w:szCs w:val="25"/>
        </w:rPr>
        <w:t>to</w:t>
      </w:r>
      <w:r w:rsidRPr="00465438">
        <w:rPr>
          <w:rFonts w:ascii="Century Gothic" w:hAnsi="Century Gothic"/>
          <w:b/>
          <w:spacing w:val="40"/>
          <w:sz w:val="25"/>
          <w:szCs w:val="25"/>
        </w:rPr>
        <w:t xml:space="preserve"> </w:t>
      </w:r>
      <w:r w:rsidRPr="00465438">
        <w:rPr>
          <w:rFonts w:ascii="Century Gothic" w:hAnsi="Century Gothic"/>
          <w:b/>
          <w:sz w:val="25"/>
          <w:szCs w:val="25"/>
        </w:rPr>
        <w:t>the</w:t>
      </w:r>
      <w:r w:rsidRPr="00465438">
        <w:rPr>
          <w:rFonts w:ascii="Century Gothic" w:hAnsi="Century Gothic"/>
          <w:b/>
          <w:spacing w:val="40"/>
          <w:sz w:val="25"/>
          <w:szCs w:val="25"/>
        </w:rPr>
        <w:t xml:space="preserve"> </w:t>
      </w:r>
      <w:r w:rsidRPr="00465438">
        <w:rPr>
          <w:rFonts w:ascii="Century Gothic" w:hAnsi="Century Gothic"/>
          <w:b/>
          <w:sz w:val="25"/>
          <w:szCs w:val="25"/>
        </w:rPr>
        <w:t>Straight</w:t>
      </w:r>
      <w:r w:rsidRPr="00465438">
        <w:rPr>
          <w:rFonts w:ascii="Century Gothic" w:hAnsi="Century Gothic"/>
          <w:b/>
          <w:spacing w:val="40"/>
          <w:sz w:val="25"/>
          <w:szCs w:val="25"/>
        </w:rPr>
        <w:t xml:space="preserve"> </w:t>
      </w:r>
      <w:r w:rsidRPr="00465438">
        <w:rPr>
          <w:rFonts w:ascii="Century Gothic" w:hAnsi="Century Gothic"/>
          <w:b/>
          <w:sz w:val="25"/>
          <w:szCs w:val="25"/>
        </w:rPr>
        <w:t>Path.”</w:t>
      </w:r>
      <w:r w:rsidRPr="00465438">
        <w:rPr>
          <w:rFonts w:ascii="Century Gothic" w:hAnsi="Century Gothic"/>
          <w:b/>
          <w:spacing w:val="11"/>
          <w:sz w:val="25"/>
          <w:szCs w:val="25"/>
        </w:rPr>
        <w:t xml:space="preserve"> </w:t>
      </w:r>
      <w:r w:rsidRPr="00465438">
        <w:rPr>
          <w:rFonts w:ascii="Century Gothic" w:hAnsi="Century Gothic"/>
          <w:b/>
          <w:sz w:val="25"/>
          <w:szCs w:val="25"/>
        </w:rPr>
        <w:t>(Yunus:</w:t>
      </w:r>
      <w:r w:rsidRPr="00465438">
        <w:rPr>
          <w:rFonts w:ascii="Century Gothic" w:hAnsi="Century Gothic"/>
          <w:b/>
          <w:spacing w:val="-61"/>
          <w:sz w:val="25"/>
          <w:szCs w:val="25"/>
        </w:rPr>
        <w:t xml:space="preserve"> </w:t>
      </w:r>
      <w:r w:rsidR="00612A36" w:rsidRPr="00465438">
        <w:rPr>
          <w:rFonts w:ascii="Century Gothic" w:hAnsi="Century Gothic"/>
          <w:b/>
          <w:spacing w:val="-61"/>
          <w:sz w:val="25"/>
          <w:szCs w:val="25"/>
        </w:rPr>
        <w:t xml:space="preserve"> </w:t>
      </w:r>
      <w:r w:rsidRPr="00465438">
        <w:rPr>
          <w:rFonts w:ascii="Century Gothic" w:hAnsi="Century Gothic"/>
          <w:b/>
          <w:sz w:val="25"/>
          <w:szCs w:val="25"/>
        </w:rPr>
        <w:t>25)</w:t>
      </w:r>
    </w:p>
    <w:p w14:paraId="35940565" w14:textId="77777777" w:rsidR="006A6308" w:rsidRPr="00465438" w:rsidRDefault="006A6308" w:rsidP="001A2184">
      <w:pPr>
        <w:pStyle w:val="BodyText"/>
        <w:spacing w:before="0"/>
        <w:ind w:left="-90"/>
        <w:jc w:val="lowKashida"/>
      </w:pPr>
    </w:p>
    <w:p w14:paraId="0F8C8F33" w14:textId="77777777" w:rsidR="009B42EF" w:rsidRPr="00465438" w:rsidRDefault="00612A36" w:rsidP="00612A36">
      <w:pPr>
        <w:ind w:left="-90" w:right="217"/>
        <w:jc w:val="lowKashida"/>
        <w:rPr>
          <w:rFonts w:ascii="Century Gothic" w:hAnsi="Century Gothic"/>
          <w:sz w:val="25"/>
          <w:szCs w:val="25"/>
        </w:rPr>
      </w:pPr>
      <w:r w:rsidRPr="00465438">
        <w:rPr>
          <w:rFonts w:ascii="Century Gothic" w:hAnsi="Century Gothic"/>
          <w:sz w:val="25"/>
          <w:szCs w:val="25"/>
        </w:rPr>
        <w:t>So,</w:t>
      </w:r>
      <w:r w:rsidRPr="00465438">
        <w:rPr>
          <w:rFonts w:ascii="Century Gothic" w:hAnsi="Century Gothic"/>
          <w:spacing w:val="50"/>
          <w:sz w:val="25"/>
          <w:szCs w:val="25"/>
        </w:rPr>
        <w:t xml:space="preserve"> </w:t>
      </w:r>
      <w:r w:rsidRPr="00465438">
        <w:rPr>
          <w:rFonts w:ascii="Century Gothic" w:hAnsi="Century Gothic"/>
          <w:sz w:val="25"/>
          <w:szCs w:val="25"/>
        </w:rPr>
        <w:t>He,</w:t>
      </w:r>
      <w:r w:rsidRPr="00465438">
        <w:rPr>
          <w:rFonts w:ascii="Century Gothic" w:hAnsi="Century Gothic"/>
          <w:spacing w:val="51"/>
          <w:sz w:val="25"/>
          <w:szCs w:val="25"/>
        </w:rPr>
        <w:t xml:space="preserve"> </w:t>
      </w:r>
      <w:r w:rsidRPr="00465438">
        <w:rPr>
          <w:rFonts w:ascii="Century Gothic" w:hAnsi="Century Gothic"/>
          <w:sz w:val="25"/>
          <w:szCs w:val="25"/>
        </w:rPr>
        <w:t>the</w:t>
      </w:r>
      <w:r w:rsidRPr="00465438">
        <w:rPr>
          <w:rFonts w:ascii="Century Gothic" w:hAnsi="Century Gothic"/>
          <w:spacing w:val="50"/>
          <w:sz w:val="25"/>
          <w:szCs w:val="25"/>
        </w:rPr>
        <w:t xml:space="preserve"> </w:t>
      </w:r>
      <w:r w:rsidRPr="00465438">
        <w:rPr>
          <w:rFonts w:ascii="Century Gothic" w:hAnsi="Century Gothic"/>
          <w:sz w:val="25"/>
          <w:szCs w:val="25"/>
        </w:rPr>
        <w:t>One</w:t>
      </w:r>
      <w:r w:rsidRPr="00465438">
        <w:rPr>
          <w:rFonts w:ascii="Century Gothic" w:hAnsi="Century Gothic"/>
          <w:spacing w:val="51"/>
          <w:sz w:val="25"/>
          <w:szCs w:val="25"/>
        </w:rPr>
        <w:t xml:space="preserve"> </w:t>
      </w:r>
      <w:r w:rsidRPr="00465438">
        <w:rPr>
          <w:rFonts w:ascii="Century Gothic" w:hAnsi="Century Gothic"/>
          <w:sz w:val="25"/>
          <w:szCs w:val="25"/>
        </w:rPr>
        <w:t>free</w:t>
      </w:r>
      <w:r w:rsidRPr="00465438">
        <w:rPr>
          <w:rFonts w:ascii="Century Gothic" w:hAnsi="Century Gothic"/>
          <w:spacing w:val="50"/>
          <w:sz w:val="25"/>
          <w:szCs w:val="25"/>
        </w:rPr>
        <w:t xml:space="preserve"> </w:t>
      </w:r>
      <w:r w:rsidRPr="00465438">
        <w:rPr>
          <w:rFonts w:ascii="Century Gothic" w:hAnsi="Century Gothic"/>
          <w:sz w:val="25"/>
          <w:szCs w:val="25"/>
        </w:rPr>
        <w:t>from</w:t>
      </w:r>
      <w:r w:rsidRPr="00465438">
        <w:rPr>
          <w:rFonts w:ascii="Century Gothic" w:hAnsi="Century Gothic"/>
          <w:spacing w:val="53"/>
          <w:sz w:val="25"/>
          <w:szCs w:val="25"/>
        </w:rPr>
        <w:t xml:space="preserve"> </w:t>
      </w:r>
      <w:r w:rsidRPr="00465438">
        <w:rPr>
          <w:rFonts w:ascii="Century Gothic" w:hAnsi="Century Gothic"/>
          <w:sz w:val="25"/>
          <w:szCs w:val="25"/>
        </w:rPr>
        <w:t>all</w:t>
      </w:r>
      <w:r w:rsidRPr="00465438">
        <w:rPr>
          <w:rFonts w:ascii="Century Gothic" w:hAnsi="Century Gothic"/>
          <w:spacing w:val="50"/>
          <w:sz w:val="25"/>
          <w:szCs w:val="25"/>
        </w:rPr>
        <w:t xml:space="preserve"> </w:t>
      </w:r>
      <w:r w:rsidRPr="00465438">
        <w:rPr>
          <w:rFonts w:ascii="Century Gothic" w:hAnsi="Century Gothic"/>
          <w:sz w:val="25"/>
          <w:szCs w:val="25"/>
        </w:rPr>
        <w:t>imperfections,</w:t>
      </w:r>
      <w:r w:rsidRPr="00465438">
        <w:rPr>
          <w:rFonts w:ascii="Century Gothic" w:hAnsi="Century Gothic"/>
          <w:spacing w:val="51"/>
          <w:sz w:val="25"/>
          <w:szCs w:val="25"/>
        </w:rPr>
        <w:t xml:space="preserve"> </w:t>
      </w:r>
      <w:r w:rsidRPr="00465438">
        <w:rPr>
          <w:rFonts w:ascii="Century Gothic" w:hAnsi="Century Gothic"/>
          <w:sz w:val="25"/>
          <w:szCs w:val="25"/>
        </w:rPr>
        <w:t>made</w:t>
      </w:r>
      <w:r w:rsidRPr="00465438">
        <w:rPr>
          <w:rFonts w:ascii="Century Gothic" w:hAnsi="Century Gothic"/>
          <w:spacing w:val="50"/>
          <w:sz w:val="25"/>
          <w:szCs w:val="25"/>
        </w:rPr>
        <w:t xml:space="preserve"> </w:t>
      </w:r>
      <w:r w:rsidRPr="00465438">
        <w:rPr>
          <w:rFonts w:ascii="Century Gothic" w:hAnsi="Century Gothic"/>
          <w:sz w:val="25"/>
          <w:szCs w:val="25"/>
        </w:rPr>
        <w:t>the</w:t>
      </w:r>
      <w:r w:rsidRPr="00465438">
        <w:rPr>
          <w:rFonts w:ascii="Century Gothic" w:hAnsi="Century Gothic"/>
          <w:spacing w:val="51"/>
          <w:sz w:val="25"/>
          <w:szCs w:val="25"/>
        </w:rPr>
        <w:t xml:space="preserve"> </w:t>
      </w:r>
      <w:r w:rsidRPr="00465438">
        <w:rPr>
          <w:rFonts w:ascii="Century Gothic" w:hAnsi="Century Gothic"/>
          <w:sz w:val="25"/>
          <w:szCs w:val="25"/>
        </w:rPr>
        <w:t>invitation</w:t>
      </w:r>
      <w:r w:rsidRPr="00465438">
        <w:rPr>
          <w:rFonts w:ascii="Century Gothic" w:hAnsi="Century Gothic"/>
          <w:spacing w:val="50"/>
          <w:sz w:val="25"/>
          <w:szCs w:val="25"/>
        </w:rPr>
        <w:t xml:space="preserve"> </w:t>
      </w:r>
      <w:r w:rsidRPr="00465438">
        <w:rPr>
          <w:rFonts w:ascii="Century Gothic" w:hAnsi="Century Gothic"/>
          <w:sz w:val="25"/>
          <w:szCs w:val="25"/>
        </w:rPr>
        <w:t>general</w:t>
      </w:r>
      <w:r w:rsidRPr="00465438">
        <w:rPr>
          <w:rFonts w:ascii="Century Gothic" w:hAnsi="Century Gothic"/>
          <w:spacing w:val="-60"/>
          <w:sz w:val="25"/>
          <w:szCs w:val="25"/>
        </w:rPr>
        <w:t xml:space="preserve"> </w:t>
      </w:r>
      <w:r w:rsidRPr="00465438">
        <w:rPr>
          <w:rFonts w:ascii="Century Gothic" w:hAnsi="Century Gothic"/>
          <w:sz w:val="25"/>
          <w:szCs w:val="25"/>
        </w:rPr>
        <w:t xml:space="preserve">but specified guidance to whomever He wished, </w:t>
      </w:r>
    </w:p>
    <w:p w14:paraId="0A9FBEB3" w14:textId="7AA10D6A" w:rsidR="006A6308" w:rsidRPr="00465438" w:rsidRDefault="00000000" w:rsidP="00612A36">
      <w:pPr>
        <w:ind w:left="-90" w:right="217"/>
        <w:jc w:val="lowKashida"/>
        <w:rPr>
          <w:rFonts w:ascii="Century Gothic" w:hAnsi="Century Gothic"/>
          <w:sz w:val="25"/>
          <w:szCs w:val="25"/>
        </w:rPr>
      </w:pPr>
      <w:r w:rsidRPr="00465438">
        <w:rPr>
          <w:rFonts w:ascii="Century Gothic" w:hAnsi="Century Gothic"/>
          <w:b/>
          <w:sz w:val="25"/>
          <w:szCs w:val="25"/>
        </w:rPr>
        <w:t>“Verily, your Lord it is</w:t>
      </w:r>
      <w:r w:rsidRPr="00465438">
        <w:rPr>
          <w:rFonts w:ascii="Century Gothic" w:hAnsi="Century Gothic"/>
          <w:b/>
          <w:spacing w:val="1"/>
          <w:sz w:val="25"/>
          <w:szCs w:val="25"/>
        </w:rPr>
        <w:t xml:space="preserve"> </w:t>
      </w:r>
      <w:r w:rsidRPr="00465438">
        <w:rPr>
          <w:rFonts w:ascii="Century Gothic" w:hAnsi="Century Gothic"/>
          <w:b/>
          <w:sz w:val="25"/>
          <w:szCs w:val="25"/>
        </w:rPr>
        <w:t>He Who knows best him who goes astray from His Path, and He</w:t>
      </w:r>
      <w:r w:rsidRPr="00465438">
        <w:rPr>
          <w:rFonts w:ascii="Century Gothic" w:hAnsi="Century Gothic"/>
          <w:b/>
          <w:spacing w:val="1"/>
          <w:sz w:val="25"/>
          <w:szCs w:val="25"/>
        </w:rPr>
        <w:t xml:space="preserve"> </w:t>
      </w:r>
      <w:r w:rsidRPr="00465438">
        <w:rPr>
          <w:rFonts w:ascii="Century Gothic" w:hAnsi="Century Gothic"/>
          <w:b/>
          <w:sz w:val="25"/>
          <w:szCs w:val="25"/>
        </w:rPr>
        <w:t>knows</w:t>
      </w:r>
      <w:r w:rsidRPr="00465438">
        <w:rPr>
          <w:rFonts w:ascii="Century Gothic" w:hAnsi="Century Gothic"/>
          <w:b/>
          <w:spacing w:val="11"/>
          <w:sz w:val="25"/>
          <w:szCs w:val="25"/>
        </w:rPr>
        <w:t xml:space="preserve"> </w:t>
      </w:r>
      <w:r w:rsidRPr="00465438">
        <w:rPr>
          <w:rFonts w:ascii="Century Gothic" w:hAnsi="Century Gothic"/>
          <w:b/>
          <w:sz w:val="25"/>
          <w:szCs w:val="25"/>
        </w:rPr>
        <w:t>best</w:t>
      </w:r>
      <w:r w:rsidRPr="00465438">
        <w:rPr>
          <w:rFonts w:ascii="Century Gothic" w:hAnsi="Century Gothic"/>
          <w:b/>
          <w:spacing w:val="12"/>
          <w:sz w:val="25"/>
          <w:szCs w:val="25"/>
        </w:rPr>
        <w:t xml:space="preserve"> </w:t>
      </w:r>
      <w:r w:rsidRPr="00465438">
        <w:rPr>
          <w:rFonts w:ascii="Century Gothic" w:hAnsi="Century Gothic"/>
          <w:b/>
          <w:sz w:val="25"/>
          <w:szCs w:val="25"/>
        </w:rPr>
        <w:t>him</w:t>
      </w:r>
      <w:r w:rsidRPr="00465438">
        <w:rPr>
          <w:rFonts w:ascii="Century Gothic" w:hAnsi="Century Gothic"/>
          <w:b/>
          <w:spacing w:val="12"/>
          <w:sz w:val="25"/>
          <w:szCs w:val="25"/>
        </w:rPr>
        <w:t xml:space="preserve"> </w:t>
      </w:r>
      <w:r w:rsidRPr="00465438">
        <w:rPr>
          <w:rFonts w:ascii="Century Gothic" w:hAnsi="Century Gothic"/>
          <w:b/>
          <w:sz w:val="25"/>
          <w:szCs w:val="25"/>
        </w:rPr>
        <w:t>who</w:t>
      </w:r>
      <w:r w:rsidRPr="00465438">
        <w:rPr>
          <w:rFonts w:ascii="Century Gothic" w:hAnsi="Century Gothic"/>
          <w:b/>
          <w:spacing w:val="11"/>
          <w:sz w:val="25"/>
          <w:szCs w:val="25"/>
        </w:rPr>
        <w:t xml:space="preserve"> </w:t>
      </w:r>
      <w:r w:rsidRPr="00465438">
        <w:rPr>
          <w:rFonts w:ascii="Century Gothic" w:hAnsi="Century Gothic"/>
          <w:b/>
          <w:sz w:val="25"/>
          <w:szCs w:val="25"/>
        </w:rPr>
        <w:t>receives</w:t>
      </w:r>
      <w:r w:rsidRPr="00465438">
        <w:rPr>
          <w:rFonts w:ascii="Century Gothic" w:hAnsi="Century Gothic"/>
          <w:b/>
          <w:spacing w:val="11"/>
          <w:sz w:val="25"/>
          <w:szCs w:val="25"/>
        </w:rPr>
        <w:t xml:space="preserve"> </w:t>
      </w:r>
      <w:r w:rsidRPr="00465438">
        <w:rPr>
          <w:rFonts w:ascii="Century Gothic" w:hAnsi="Century Gothic"/>
          <w:b/>
          <w:sz w:val="25"/>
          <w:szCs w:val="25"/>
        </w:rPr>
        <w:t>guidance.”</w:t>
      </w:r>
      <w:r w:rsidRPr="00465438">
        <w:rPr>
          <w:rFonts w:ascii="Century Gothic" w:hAnsi="Century Gothic"/>
          <w:b/>
          <w:spacing w:val="11"/>
          <w:sz w:val="25"/>
          <w:szCs w:val="25"/>
        </w:rPr>
        <w:t xml:space="preserve"> </w:t>
      </w:r>
      <w:r w:rsidRPr="00465438">
        <w:rPr>
          <w:rFonts w:ascii="Century Gothic" w:hAnsi="Century Gothic"/>
          <w:b/>
          <w:sz w:val="25"/>
          <w:szCs w:val="25"/>
        </w:rPr>
        <w:t>(an-Najm:</w:t>
      </w:r>
      <w:r w:rsidRPr="00465438">
        <w:rPr>
          <w:rFonts w:ascii="Century Gothic" w:hAnsi="Century Gothic"/>
          <w:b/>
          <w:spacing w:val="9"/>
          <w:sz w:val="25"/>
          <w:szCs w:val="25"/>
        </w:rPr>
        <w:t xml:space="preserve"> </w:t>
      </w:r>
      <w:r w:rsidRPr="00465438">
        <w:rPr>
          <w:rFonts w:ascii="Century Gothic" w:hAnsi="Century Gothic"/>
          <w:b/>
          <w:sz w:val="25"/>
          <w:szCs w:val="25"/>
        </w:rPr>
        <w:t>30)</w:t>
      </w:r>
    </w:p>
    <w:p w14:paraId="2D6385B0" w14:textId="77777777" w:rsidR="006A6308" w:rsidRPr="00465438" w:rsidRDefault="006A6308" w:rsidP="001A2184">
      <w:pPr>
        <w:pStyle w:val="BodyText"/>
        <w:spacing w:before="0"/>
        <w:ind w:left="-90"/>
        <w:jc w:val="lowKashida"/>
      </w:pPr>
    </w:p>
    <w:p w14:paraId="250B1909" w14:textId="77777777" w:rsidR="009B42EF" w:rsidRPr="00465438" w:rsidRDefault="009B42EF" w:rsidP="001A2184">
      <w:pPr>
        <w:pStyle w:val="BodyText"/>
        <w:spacing w:before="0"/>
        <w:ind w:left="-90"/>
        <w:jc w:val="lowKashida"/>
      </w:pPr>
    </w:p>
    <w:p w14:paraId="5E0C6E4D" w14:textId="77777777" w:rsidR="006A6308" w:rsidRPr="00465438" w:rsidRDefault="00000000" w:rsidP="00F840EF">
      <w:pPr>
        <w:pStyle w:val="Heading6"/>
      </w:pPr>
      <w:bookmarkStart w:id="168" w:name="_Toc174564115"/>
      <w:r w:rsidRPr="00465438">
        <w:t xml:space="preserve">[Q. 151] What is the proof for the fourth level of </w:t>
      </w:r>
      <w:proofErr w:type="spellStart"/>
      <w:r w:rsidRPr="00465438">
        <w:t>imaan</w:t>
      </w:r>
      <w:proofErr w:type="spellEnd"/>
      <w:r w:rsidRPr="00465438">
        <w:t xml:space="preserve"> in Qadr – the level of Creation?</w:t>
      </w:r>
      <w:bookmarkEnd w:id="168"/>
    </w:p>
    <w:p w14:paraId="1DF0771C" w14:textId="77777777" w:rsidR="006A6308" w:rsidRPr="00465438" w:rsidRDefault="006A6308" w:rsidP="001A2184">
      <w:pPr>
        <w:pStyle w:val="BodyText"/>
        <w:spacing w:before="0"/>
        <w:ind w:left="-90"/>
        <w:jc w:val="lowKashida"/>
      </w:pPr>
    </w:p>
    <w:p w14:paraId="1CF08342" w14:textId="77777777" w:rsidR="00633013" w:rsidRPr="00465438" w:rsidRDefault="00000000" w:rsidP="00633013">
      <w:pPr>
        <w:ind w:left="-90" w:right="216"/>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151]</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49955C6F" w14:textId="097D09E0" w:rsidR="006A6308" w:rsidRPr="00465438" w:rsidRDefault="00000000" w:rsidP="00633013">
      <w:pPr>
        <w:ind w:left="-90" w:right="216"/>
        <w:jc w:val="lowKashida"/>
        <w:rPr>
          <w:rFonts w:ascii="Century Gothic" w:hAnsi="Century Gothic"/>
          <w:b/>
          <w:sz w:val="25"/>
          <w:szCs w:val="25"/>
        </w:rPr>
      </w:pPr>
      <w:r w:rsidRPr="00465438">
        <w:rPr>
          <w:rFonts w:ascii="Century Gothic" w:hAnsi="Century Gothic"/>
          <w:b/>
          <w:sz w:val="25"/>
          <w:szCs w:val="25"/>
        </w:rPr>
        <w:t>“</w:t>
      </w:r>
      <w:r w:rsidR="002F4D71"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Creator</w:t>
      </w:r>
      <w:r w:rsidRPr="00465438">
        <w:rPr>
          <w:rFonts w:ascii="Century Gothic" w:hAnsi="Century Gothic"/>
          <w:b/>
          <w:spacing w:val="66"/>
          <w:sz w:val="25"/>
          <w:szCs w:val="25"/>
        </w:rPr>
        <w:t xml:space="preserve"> </w:t>
      </w:r>
      <w:r w:rsidRPr="00465438">
        <w:rPr>
          <w:rFonts w:ascii="Century Gothic" w:hAnsi="Century Gothic"/>
          <w:b/>
          <w:sz w:val="25"/>
          <w:szCs w:val="25"/>
        </w:rPr>
        <w:t>of</w:t>
      </w:r>
      <w:r w:rsidRPr="00465438">
        <w:rPr>
          <w:rFonts w:ascii="Century Gothic" w:hAnsi="Century Gothic"/>
          <w:b/>
          <w:spacing w:val="66"/>
          <w:sz w:val="25"/>
          <w:szCs w:val="25"/>
        </w:rPr>
        <w:t xml:space="preserve"> </w:t>
      </w:r>
      <w:r w:rsidRPr="00465438">
        <w:rPr>
          <w:rFonts w:ascii="Century Gothic" w:hAnsi="Century Gothic"/>
          <w:b/>
          <w:sz w:val="25"/>
          <w:szCs w:val="25"/>
        </w:rPr>
        <w:t>all things, and He is the Wakeel (Trustee, Disposer of affairs, Guardian) over all things.”</w:t>
      </w:r>
      <w:r w:rsidR="00633013" w:rsidRPr="00465438">
        <w:rPr>
          <w:rFonts w:ascii="Century Gothic" w:hAnsi="Century Gothic"/>
          <w:b/>
          <w:sz w:val="25"/>
          <w:szCs w:val="25"/>
        </w:rPr>
        <w:t xml:space="preserve"> </w:t>
      </w:r>
      <w:r w:rsidRPr="00465438">
        <w:rPr>
          <w:rFonts w:ascii="Century Gothic" w:hAnsi="Century Gothic"/>
          <w:b/>
          <w:sz w:val="25"/>
          <w:szCs w:val="25"/>
        </w:rPr>
        <w:t>(</w:t>
      </w:r>
      <w:proofErr w:type="spellStart"/>
      <w:r w:rsidRPr="00465438">
        <w:rPr>
          <w:rFonts w:ascii="Century Gothic" w:hAnsi="Century Gothic"/>
          <w:b/>
          <w:sz w:val="25"/>
          <w:szCs w:val="25"/>
        </w:rPr>
        <w:t>az</w:t>
      </w:r>
      <w:proofErr w:type="spellEnd"/>
      <w:r w:rsidRPr="00465438">
        <w:rPr>
          <w:rFonts w:ascii="Century Gothic" w:hAnsi="Century Gothic"/>
          <w:b/>
          <w:sz w:val="25"/>
          <w:szCs w:val="25"/>
        </w:rPr>
        <w:t>-Zumar: 62)</w:t>
      </w:r>
    </w:p>
    <w:p w14:paraId="0207FBF3" w14:textId="77777777" w:rsidR="006A6308" w:rsidRPr="00465438" w:rsidRDefault="006A6308" w:rsidP="00633013">
      <w:pPr>
        <w:ind w:left="-90" w:right="216"/>
        <w:jc w:val="lowKashida"/>
        <w:rPr>
          <w:rFonts w:ascii="Century Gothic" w:hAnsi="Century Gothic"/>
          <w:b/>
          <w:sz w:val="25"/>
          <w:szCs w:val="25"/>
        </w:rPr>
      </w:pPr>
    </w:p>
    <w:p w14:paraId="75F9C164" w14:textId="77777777" w:rsidR="00633013" w:rsidRPr="00465438" w:rsidRDefault="002F4D71" w:rsidP="001A2184">
      <w:pPr>
        <w:ind w:left="-90" w:right="361"/>
        <w:jc w:val="lowKashida"/>
        <w:rPr>
          <w:rFonts w:ascii="Century Gothic" w:hAnsi="Century Gothic"/>
          <w:sz w:val="25"/>
          <w:szCs w:val="25"/>
        </w:rPr>
      </w:pPr>
      <w:r w:rsidRPr="00465438">
        <w:rPr>
          <w:rFonts w:ascii="Century Gothic" w:hAnsi="Century Gothic"/>
          <w:sz w:val="25"/>
          <w:szCs w:val="25"/>
        </w:rPr>
        <w:t xml:space="preserve">Allah, the Most High, said, </w:t>
      </w:r>
    </w:p>
    <w:p w14:paraId="075942CB" w14:textId="5A0B138C" w:rsidR="006A6308" w:rsidRPr="00465438" w:rsidRDefault="002F4D71" w:rsidP="001A2184">
      <w:pPr>
        <w:ind w:left="-90" w:right="361"/>
        <w:jc w:val="lowKashida"/>
        <w:rPr>
          <w:rFonts w:ascii="Century Gothic" w:hAnsi="Century Gothic"/>
          <w:sz w:val="25"/>
          <w:szCs w:val="25"/>
        </w:rPr>
      </w:pPr>
      <w:r w:rsidRPr="00465438">
        <w:rPr>
          <w:rFonts w:ascii="Century Gothic" w:hAnsi="Century Gothic"/>
          <w:sz w:val="25"/>
          <w:szCs w:val="25"/>
        </w:rPr>
        <w:t>“</w:t>
      </w:r>
      <w:r w:rsidRPr="00465438">
        <w:rPr>
          <w:rFonts w:ascii="Century Gothic" w:hAnsi="Century Gothic"/>
          <w:b/>
          <w:sz w:val="25"/>
          <w:szCs w:val="25"/>
        </w:rPr>
        <w:t>Is there any creator other than Allah</w:t>
      </w:r>
      <w:r w:rsidRPr="00465438">
        <w:rPr>
          <w:rFonts w:ascii="Century Gothic" w:hAnsi="Century Gothic"/>
          <w:b/>
          <w:spacing w:val="1"/>
          <w:sz w:val="25"/>
          <w:szCs w:val="25"/>
        </w:rPr>
        <w:t xml:space="preserve"> </w:t>
      </w:r>
      <w:r w:rsidRPr="00465438">
        <w:rPr>
          <w:rFonts w:ascii="Century Gothic" w:hAnsi="Century Gothic"/>
          <w:b/>
          <w:sz w:val="25"/>
          <w:szCs w:val="25"/>
        </w:rPr>
        <w:t>who</w:t>
      </w:r>
      <w:r w:rsidRPr="00465438">
        <w:rPr>
          <w:rFonts w:ascii="Century Gothic" w:hAnsi="Century Gothic"/>
          <w:b/>
          <w:spacing w:val="1"/>
          <w:sz w:val="25"/>
          <w:szCs w:val="25"/>
        </w:rPr>
        <w:t xml:space="preserve"> </w:t>
      </w:r>
      <w:r w:rsidRPr="00465438">
        <w:rPr>
          <w:rFonts w:ascii="Century Gothic" w:hAnsi="Century Gothic"/>
          <w:b/>
          <w:sz w:val="25"/>
          <w:szCs w:val="25"/>
        </w:rPr>
        <w:t>provides</w:t>
      </w:r>
      <w:r w:rsidRPr="00465438">
        <w:rPr>
          <w:rFonts w:ascii="Century Gothic" w:hAnsi="Century Gothic"/>
          <w:b/>
          <w:spacing w:val="1"/>
          <w:sz w:val="25"/>
          <w:szCs w:val="25"/>
        </w:rPr>
        <w:t xml:space="preserve"> </w:t>
      </w:r>
      <w:r w:rsidRPr="00465438">
        <w:rPr>
          <w:rFonts w:ascii="Century Gothic" w:hAnsi="Century Gothic"/>
          <w:b/>
          <w:sz w:val="25"/>
          <w:szCs w:val="25"/>
        </w:rPr>
        <w:t>for</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r w:rsidRPr="00465438">
        <w:rPr>
          <w:rFonts w:ascii="Century Gothic" w:hAnsi="Century Gothic"/>
          <w:b/>
          <w:sz w:val="25"/>
          <w:szCs w:val="25"/>
        </w:rPr>
        <w:t>from</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sky</w:t>
      </w:r>
      <w:r w:rsidRPr="00465438">
        <w:rPr>
          <w:rFonts w:ascii="Century Gothic" w:hAnsi="Century Gothic"/>
          <w:b/>
          <w:spacing w:val="66"/>
          <w:sz w:val="25"/>
          <w:szCs w:val="25"/>
        </w:rPr>
        <w:t xml:space="preserve"> </w:t>
      </w:r>
      <w:r w:rsidRPr="00465438">
        <w:rPr>
          <w:rFonts w:ascii="Century Gothic" w:hAnsi="Century Gothic"/>
          <w:b/>
          <w:sz w:val="25"/>
          <w:szCs w:val="25"/>
        </w:rPr>
        <w:t>(rain)</w:t>
      </w:r>
      <w:r w:rsidRPr="00465438">
        <w:rPr>
          <w:rFonts w:ascii="Century Gothic" w:hAnsi="Century Gothic"/>
          <w:b/>
          <w:spacing w:val="66"/>
          <w:sz w:val="25"/>
          <w:szCs w:val="25"/>
        </w:rPr>
        <w:t xml:space="preserve"> </w:t>
      </w:r>
      <w:r w:rsidRPr="00465438">
        <w:rPr>
          <w:rFonts w:ascii="Century Gothic" w:hAnsi="Century Gothic"/>
          <w:b/>
          <w:sz w:val="25"/>
          <w:szCs w:val="25"/>
        </w:rPr>
        <w:t>and</w:t>
      </w:r>
      <w:r w:rsidRPr="00465438">
        <w:rPr>
          <w:rFonts w:ascii="Century Gothic" w:hAnsi="Century Gothic"/>
          <w:b/>
          <w:spacing w:val="66"/>
          <w:sz w:val="25"/>
          <w:szCs w:val="25"/>
        </w:rPr>
        <w:t xml:space="preserve"> </w:t>
      </w:r>
      <w:r w:rsidRPr="00465438">
        <w:rPr>
          <w:rFonts w:ascii="Century Gothic" w:hAnsi="Century Gothic"/>
          <w:b/>
          <w:sz w:val="25"/>
          <w:szCs w:val="25"/>
        </w:rPr>
        <w:t>the</w:t>
      </w:r>
      <w:r w:rsidRPr="00465438">
        <w:rPr>
          <w:rFonts w:ascii="Century Gothic" w:hAnsi="Century Gothic"/>
          <w:b/>
          <w:spacing w:val="66"/>
          <w:sz w:val="25"/>
          <w:szCs w:val="25"/>
        </w:rPr>
        <w:t xml:space="preserve"> </w:t>
      </w:r>
      <w:r w:rsidRPr="00465438">
        <w:rPr>
          <w:rFonts w:ascii="Century Gothic" w:hAnsi="Century Gothic"/>
          <w:b/>
          <w:sz w:val="25"/>
          <w:szCs w:val="25"/>
        </w:rPr>
        <w:t>earth?”</w:t>
      </w:r>
      <w:r w:rsidRPr="00465438">
        <w:rPr>
          <w:rFonts w:ascii="Century Gothic" w:hAnsi="Century Gothic"/>
          <w:b/>
          <w:spacing w:val="1"/>
          <w:sz w:val="25"/>
          <w:szCs w:val="25"/>
        </w:rPr>
        <w:t xml:space="preserve"> </w:t>
      </w:r>
      <w:r w:rsidRPr="00465438">
        <w:rPr>
          <w:rFonts w:ascii="Century Gothic" w:hAnsi="Century Gothic"/>
          <w:sz w:val="25"/>
          <w:szCs w:val="25"/>
        </w:rPr>
        <w:t>(Faatir:</w:t>
      </w:r>
      <w:r w:rsidRPr="00465438">
        <w:rPr>
          <w:rFonts w:ascii="Century Gothic" w:hAnsi="Century Gothic"/>
          <w:spacing w:val="-2"/>
          <w:sz w:val="25"/>
          <w:szCs w:val="25"/>
        </w:rPr>
        <w:t xml:space="preserve"> </w:t>
      </w:r>
      <w:r w:rsidRPr="00465438">
        <w:rPr>
          <w:rFonts w:ascii="Century Gothic" w:hAnsi="Century Gothic"/>
          <w:sz w:val="25"/>
          <w:szCs w:val="25"/>
        </w:rPr>
        <w:t>3)</w:t>
      </w:r>
    </w:p>
    <w:p w14:paraId="06640AFE" w14:textId="77777777" w:rsidR="006A6308" w:rsidRPr="00465438" w:rsidRDefault="006A6308" w:rsidP="001A2184">
      <w:pPr>
        <w:pStyle w:val="BodyText"/>
        <w:spacing w:before="0"/>
        <w:ind w:left="-90"/>
        <w:jc w:val="lowKashida"/>
      </w:pPr>
    </w:p>
    <w:p w14:paraId="6E58A6FC" w14:textId="77777777" w:rsidR="00633013" w:rsidRPr="00465438" w:rsidRDefault="002F4D71" w:rsidP="001A2184">
      <w:pPr>
        <w:ind w:left="-90" w:right="217"/>
        <w:jc w:val="lowKashida"/>
        <w:rPr>
          <w:rFonts w:ascii="Century Gothic" w:hAnsi="Century Gothic"/>
          <w:sz w:val="25"/>
          <w:szCs w:val="25"/>
        </w:rPr>
      </w:pPr>
      <w:r w:rsidRPr="00465438">
        <w:rPr>
          <w:rFonts w:ascii="Century Gothic" w:hAnsi="Century Gothic"/>
          <w:sz w:val="25"/>
          <w:szCs w:val="25"/>
        </w:rPr>
        <w:t xml:space="preserve">Allah, the Most High, said, </w:t>
      </w:r>
    </w:p>
    <w:p w14:paraId="470660F2" w14:textId="189EB421" w:rsidR="006A6308" w:rsidRPr="00465438" w:rsidRDefault="002F4D71" w:rsidP="001A2184">
      <w:pPr>
        <w:ind w:left="-90" w:right="217"/>
        <w:jc w:val="lowKashida"/>
        <w:rPr>
          <w:rFonts w:ascii="Century Gothic" w:hAnsi="Century Gothic"/>
          <w:b/>
          <w:sz w:val="25"/>
          <w:szCs w:val="25"/>
        </w:rPr>
      </w:pPr>
      <w:r w:rsidRPr="00465438">
        <w:rPr>
          <w:rFonts w:ascii="Century Gothic" w:hAnsi="Century Gothic"/>
          <w:b/>
          <w:sz w:val="25"/>
          <w:szCs w:val="25"/>
        </w:rPr>
        <w:t xml:space="preserve">“This is the creation of Allah. </w:t>
      </w:r>
      <w:r w:rsidR="00633013" w:rsidRPr="00465438">
        <w:rPr>
          <w:rFonts w:ascii="Century Gothic" w:hAnsi="Century Gothic"/>
          <w:b/>
          <w:sz w:val="25"/>
          <w:szCs w:val="25"/>
        </w:rPr>
        <w:t>So,</w:t>
      </w:r>
      <w:r w:rsidRPr="00465438">
        <w:rPr>
          <w:rFonts w:ascii="Century Gothic" w:hAnsi="Century Gothic"/>
          <w:b/>
          <w:sz w:val="25"/>
          <w:szCs w:val="25"/>
        </w:rPr>
        <w:t xml:space="preserve"> show</w:t>
      </w:r>
      <w:r w:rsidRPr="00465438">
        <w:rPr>
          <w:rFonts w:ascii="Century Gothic" w:hAnsi="Century Gothic"/>
          <w:b/>
          <w:spacing w:val="1"/>
          <w:sz w:val="25"/>
          <w:szCs w:val="25"/>
        </w:rPr>
        <w:t xml:space="preserve"> </w:t>
      </w:r>
      <w:r w:rsidRPr="00465438">
        <w:rPr>
          <w:rFonts w:ascii="Century Gothic" w:hAnsi="Century Gothic"/>
          <w:b/>
          <w:sz w:val="25"/>
          <w:szCs w:val="25"/>
        </w:rPr>
        <w:t>Me</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which</w:t>
      </w:r>
      <w:r w:rsidRPr="00465438">
        <w:rPr>
          <w:rFonts w:ascii="Century Gothic" w:hAnsi="Century Gothic"/>
          <w:b/>
          <w:spacing w:val="1"/>
          <w:sz w:val="25"/>
          <w:szCs w:val="25"/>
        </w:rPr>
        <w:t xml:space="preserve"> </w:t>
      </w:r>
      <w:r w:rsidRPr="00465438">
        <w:rPr>
          <w:rFonts w:ascii="Century Gothic" w:hAnsi="Century Gothic"/>
          <w:b/>
          <w:sz w:val="25"/>
          <w:szCs w:val="25"/>
        </w:rPr>
        <w:t>those</w:t>
      </w:r>
      <w:r w:rsidRPr="00465438">
        <w:rPr>
          <w:rFonts w:ascii="Century Gothic" w:hAnsi="Century Gothic"/>
          <w:b/>
          <w:spacing w:val="1"/>
          <w:sz w:val="25"/>
          <w:szCs w:val="25"/>
        </w:rPr>
        <w:t xml:space="preserve"> </w:t>
      </w:r>
      <w:r w:rsidRPr="00465438">
        <w:rPr>
          <w:rFonts w:ascii="Century Gothic" w:hAnsi="Century Gothic"/>
          <w:b/>
          <w:sz w:val="25"/>
          <w:szCs w:val="25"/>
        </w:rPr>
        <w:t>(whom</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r w:rsidRPr="00465438">
        <w:rPr>
          <w:rFonts w:ascii="Century Gothic" w:hAnsi="Century Gothic"/>
          <w:b/>
          <w:sz w:val="25"/>
          <w:szCs w:val="25"/>
        </w:rPr>
        <w:t>worship)</w:t>
      </w:r>
      <w:r w:rsidRPr="00465438">
        <w:rPr>
          <w:rFonts w:ascii="Century Gothic" w:hAnsi="Century Gothic"/>
          <w:b/>
          <w:spacing w:val="1"/>
          <w:sz w:val="25"/>
          <w:szCs w:val="25"/>
        </w:rPr>
        <w:t xml:space="preserve"> </w:t>
      </w:r>
      <w:r w:rsidRPr="00465438">
        <w:rPr>
          <w:rFonts w:ascii="Century Gothic" w:hAnsi="Century Gothic"/>
          <w:b/>
          <w:sz w:val="25"/>
          <w:szCs w:val="25"/>
        </w:rPr>
        <w:t>besides</w:t>
      </w:r>
      <w:r w:rsidRPr="00465438">
        <w:rPr>
          <w:rFonts w:ascii="Century Gothic" w:hAnsi="Century Gothic"/>
          <w:b/>
          <w:spacing w:val="1"/>
          <w:sz w:val="25"/>
          <w:szCs w:val="25"/>
        </w:rPr>
        <w:t xml:space="preserve"> </w:t>
      </w:r>
      <w:r w:rsidRPr="00465438">
        <w:rPr>
          <w:rFonts w:ascii="Century Gothic" w:hAnsi="Century Gothic"/>
          <w:b/>
          <w:sz w:val="25"/>
          <w:szCs w:val="25"/>
        </w:rPr>
        <w:t>Him</w:t>
      </w:r>
      <w:r w:rsidRPr="00465438">
        <w:rPr>
          <w:rFonts w:ascii="Century Gothic" w:hAnsi="Century Gothic"/>
          <w:b/>
          <w:spacing w:val="1"/>
          <w:sz w:val="25"/>
          <w:szCs w:val="25"/>
        </w:rPr>
        <w:t xml:space="preserve"> </w:t>
      </w:r>
      <w:r w:rsidRPr="00465438">
        <w:rPr>
          <w:rFonts w:ascii="Century Gothic" w:hAnsi="Century Gothic"/>
          <w:b/>
          <w:sz w:val="25"/>
          <w:szCs w:val="25"/>
        </w:rPr>
        <w:t>have</w:t>
      </w:r>
      <w:r w:rsidRPr="00465438">
        <w:rPr>
          <w:rFonts w:ascii="Century Gothic" w:hAnsi="Century Gothic"/>
          <w:b/>
          <w:spacing w:val="1"/>
          <w:sz w:val="25"/>
          <w:szCs w:val="25"/>
        </w:rPr>
        <w:t xml:space="preserve"> </w:t>
      </w:r>
      <w:r w:rsidRPr="00465438">
        <w:rPr>
          <w:rFonts w:ascii="Century Gothic" w:hAnsi="Century Gothic"/>
          <w:b/>
          <w:sz w:val="25"/>
          <w:szCs w:val="25"/>
        </w:rPr>
        <w:t>created.”</w:t>
      </w:r>
      <w:r w:rsidRPr="00465438">
        <w:rPr>
          <w:rFonts w:ascii="Century Gothic" w:hAnsi="Century Gothic"/>
          <w:b/>
          <w:spacing w:val="7"/>
          <w:sz w:val="25"/>
          <w:szCs w:val="25"/>
        </w:rPr>
        <w:t xml:space="preserve"> </w:t>
      </w:r>
      <w:r w:rsidRPr="00465438">
        <w:rPr>
          <w:rFonts w:ascii="Century Gothic" w:hAnsi="Century Gothic"/>
          <w:b/>
          <w:sz w:val="25"/>
          <w:szCs w:val="25"/>
        </w:rPr>
        <w:t>(Luqmaan:</w:t>
      </w:r>
      <w:r w:rsidRPr="00465438">
        <w:rPr>
          <w:rFonts w:ascii="Century Gothic" w:hAnsi="Century Gothic"/>
          <w:b/>
          <w:spacing w:val="-1"/>
          <w:sz w:val="25"/>
          <w:szCs w:val="25"/>
        </w:rPr>
        <w:t xml:space="preserve"> </w:t>
      </w:r>
      <w:r w:rsidRPr="00465438">
        <w:rPr>
          <w:rFonts w:ascii="Century Gothic" w:hAnsi="Century Gothic"/>
          <w:b/>
          <w:sz w:val="25"/>
          <w:szCs w:val="25"/>
        </w:rPr>
        <w:t>11)</w:t>
      </w:r>
    </w:p>
    <w:p w14:paraId="5AC1F4B7" w14:textId="77777777" w:rsidR="006A6308" w:rsidRPr="00465438" w:rsidRDefault="006A6308" w:rsidP="001A2184">
      <w:pPr>
        <w:pStyle w:val="BodyText"/>
        <w:spacing w:before="0"/>
        <w:ind w:left="-90"/>
        <w:jc w:val="lowKashida"/>
      </w:pPr>
    </w:p>
    <w:p w14:paraId="1E10FD62" w14:textId="24558617" w:rsidR="00633013" w:rsidRPr="00465438" w:rsidRDefault="002F4D71" w:rsidP="00633013">
      <w:pPr>
        <w:ind w:left="-90" w:right="388"/>
        <w:jc w:val="lowKashida"/>
        <w:rPr>
          <w:rFonts w:ascii="Century Gothic" w:hAnsi="Century Gothic"/>
          <w:spacing w:val="1"/>
          <w:sz w:val="25"/>
          <w:szCs w:val="25"/>
        </w:rPr>
      </w:pPr>
      <w:r w:rsidRPr="00465438">
        <w:rPr>
          <w:rFonts w:ascii="Century Gothic" w:hAnsi="Century Gothic"/>
          <w:sz w:val="25"/>
          <w:szCs w:val="25"/>
        </w:rPr>
        <w:t>Allah, the Most High, sai</w:t>
      </w:r>
      <w:r w:rsidR="00633013" w:rsidRPr="00465438">
        <w:rPr>
          <w:rFonts w:ascii="Century Gothic" w:hAnsi="Century Gothic"/>
          <w:sz w:val="25"/>
          <w:szCs w:val="25"/>
        </w:rPr>
        <w:t>d,</w:t>
      </w:r>
    </w:p>
    <w:p w14:paraId="474D2F8E" w14:textId="3A5305C4" w:rsidR="006A6308" w:rsidRPr="00465438" w:rsidRDefault="002F4D71" w:rsidP="00633013">
      <w:pPr>
        <w:ind w:left="-90" w:right="217"/>
        <w:jc w:val="lowKashida"/>
        <w:rPr>
          <w:rFonts w:ascii="Century Gothic" w:hAnsi="Century Gothic"/>
          <w:b/>
          <w:sz w:val="25"/>
          <w:szCs w:val="25"/>
        </w:rPr>
      </w:pPr>
      <w:r w:rsidRPr="00465438">
        <w:rPr>
          <w:rFonts w:ascii="Century Gothic" w:hAnsi="Century Gothic"/>
          <w:b/>
          <w:sz w:val="25"/>
          <w:szCs w:val="25"/>
        </w:rPr>
        <w:t xml:space="preserve">“Allah is He Who created you, then provided food for you, then will cause you to die, then (again) He will give </w:t>
      </w:r>
      <w:proofErr w:type="spellStart"/>
      <w:r w:rsidRPr="00465438">
        <w:rPr>
          <w:rFonts w:ascii="Century Gothic" w:hAnsi="Century Gothic"/>
          <w:b/>
          <w:sz w:val="25"/>
          <w:szCs w:val="25"/>
        </w:rPr>
        <w:t>you</w:t>
      </w:r>
      <w:proofErr w:type="spellEnd"/>
      <w:r w:rsidRPr="00465438">
        <w:rPr>
          <w:rFonts w:ascii="Century Gothic" w:hAnsi="Century Gothic"/>
          <w:b/>
          <w:sz w:val="25"/>
          <w:szCs w:val="25"/>
        </w:rPr>
        <w:t xml:space="preserve"> life (on the Day of Resurrection.” Is there any</w:t>
      </w:r>
      <w:r w:rsidR="00633013" w:rsidRPr="00465438">
        <w:rPr>
          <w:rFonts w:ascii="Century Gothic" w:hAnsi="Century Gothic"/>
          <w:b/>
          <w:sz w:val="25"/>
          <w:szCs w:val="25"/>
        </w:rPr>
        <w:t xml:space="preserve"> </w:t>
      </w:r>
      <w:r w:rsidRPr="00465438">
        <w:rPr>
          <w:rFonts w:ascii="Century Gothic" w:hAnsi="Century Gothic"/>
          <w:b/>
          <w:sz w:val="25"/>
          <w:szCs w:val="25"/>
        </w:rPr>
        <w:t>of your (so-called) partners (of Allah) that do anything of that?” (</w:t>
      </w:r>
      <w:proofErr w:type="spellStart"/>
      <w:r w:rsidRPr="00465438">
        <w:rPr>
          <w:rFonts w:ascii="Century Gothic" w:hAnsi="Century Gothic"/>
          <w:b/>
          <w:sz w:val="25"/>
          <w:szCs w:val="25"/>
        </w:rPr>
        <w:t>ar</w:t>
      </w:r>
      <w:proofErr w:type="spellEnd"/>
      <w:r w:rsidRPr="00465438">
        <w:rPr>
          <w:rFonts w:ascii="Century Gothic" w:hAnsi="Century Gothic"/>
          <w:b/>
          <w:sz w:val="25"/>
          <w:szCs w:val="25"/>
        </w:rPr>
        <w:t>-Room: 40)</w:t>
      </w:r>
    </w:p>
    <w:p w14:paraId="772630C0" w14:textId="77777777" w:rsidR="006A6308" w:rsidRPr="00465438" w:rsidRDefault="006A6308" w:rsidP="001A2184">
      <w:pPr>
        <w:pStyle w:val="BodyText"/>
        <w:spacing w:before="0"/>
        <w:ind w:left="-90"/>
        <w:jc w:val="lowKashida"/>
      </w:pPr>
    </w:p>
    <w:p w14:paraId="4B66B32E" w14:textId="77777777" w:rsidR="00633013" w:rsidRPr="00465438" w:rsidRDefault="002F4D71" w:rsidP="001A2184">
      <w:pPr>
        <w:ind w:left="-90" w:right="388"/>
        <w:jc w:val="lowKashida"/>
        <w:rPr>
          <w:rFonts w:ascii="Century Gothic" w:hAnsi="Century Gothic"/>
          <w:spacing w:val="13"/>
          <w:sz w:val="25"/>
          <w:szCs w:val="25"/>
        </w:rPr>
      </w:pPr>
      <w:r w:rsidRPr="00465438">
        <w:rPr>
          <w:rFonts w:ascii="Century Gothic" w:hAnsi="Century Gothic"/>
          <w:sz w:val="25"/>
          <w:szCs w:val="25"/>
        </w:rPr>
        <w:t>Allah,</w:t>
      </w:r>
      <w:r w:rsidRPr="00465438">
        <w:rPr>
          <w:rFonts w:ascii="Century Gothic" w:hAnsi="Century Gothic"/>
          <w:spacing w:val="11"/>
          <w:sz w:val="25"/>
          <w:szCs w:val="25"/>
        </w:rPr>
        <w:t xml:space="preserve"> </w:t>
      </w:r>
      <w:r w:rsidRPr="00465438">
        <w:rPr>
          <w:rFonts w:ascii="Century Gothic" w:hAnsi="Century Gothic"/>
          <w:sz w:val="25"/>
          <w:szCs w:val="25"/>
        </w:rPr>
        <w:t>the</w:t>
      </w:r>
      <w:r w:rsidRPr="00465438">
        <w:rPr>
          <w:rFonts w:ascii="Century Gothic" w:hAnsi="Century Gothic"/>
          <w:spacing w:val="10"/>
          <w:sz w:val="25"/>
          <w:szCs w:val="25"/>
        </w:rPr>
        <w:t xml:space="preserve"> </w:t>
      </w:r>
      <w:r w:rsidRPr="00465438">
        <w:rPr>
          <w:rFonts w:ascii="Century Gothic" w:hAnsi="Century Gothic"/>
          <w:sz w:val="25"/>
          <w:szCs w:val="25"/>
        </w:rPr>
        <w:t>Most</w:t>
      </w:r>
      <w:r w:rsidRPr="00465438">
        <w:rPr>
          <w:rFonts w:ascii="Century Gothic" w:hAnsi="Century Gothic"/>
          <w:spacing w:val="10"/>
          <w:sz w:val="25"/>
          <w:szCs w:val="25"/>
        </w:rPr>
        <w:t xml:space="preserve"> </w:t>
      </w:r>
      <w:r w:rsidRPr="00465438">
        <w:rPr>
          <w:rFonts w:ascii="Century Gothic" w:hAnsi="Century Gothic"/>
          <w:sz w:val="25"/>
          <w:szCs w:val="25"/>
        </w:rPr>
        <w:t>High,</w:t>
      </w:r>
      <w:r w:rsidRPr="00465438">
        <w:rPr>
          <w:rFonts w:ascii="Century Gothic" w:hAnsi="Century Gothic"/>
          <w:spacing w:val="10"/>
          <w:sz w:val="25"/>
          <w:szCs w:val="25"/>
        </w:rPr>
        <w:t xml:space="preserve"> </w:t>
      </w:r>
      <w:r w:rsidRPr="00465438">
        <w:rPr>
          <w:rFonts w:ascii="Century Gothic" w:hAnsi="Century Gothic"/>
          <w:sz w:val="25"/>
          <w:szCs w:val="25"/>
        </w:rPr>
        <w:t>said,</w:t>
      </w:r>
      <w:r w:rsidRPr="00465438">
        <w:rPr>
          <w:rFonts w:ascii="Century Gothic" w:hAnsi="Century Gothic"/>
          <w:spacing w:val="13"/>
          <w:sz w:val="25"/>
          <w:szCs w:val="25"/>
        </w:rPr>
        <w:t xml:space="preserve"> </w:t>
      </w:r>
    </w:p>
    <w:p w14:paraId="0F29319C" w14:textId="0E43CAB6" w:rsidR="006A6308" w:rsidRPr="00465438" w:rsidRDefault="002F4D71" w:rsidP="001A2184">
      <w:pPr>
        <w:ind w:left="-90" w:right="388"/>
        <w:jc w:val="lowKashida"/>
        <w:rPr>
          <w:rFonts w:ascii="Century Gothic" w:hAnsi="Century Gothic"/>
          <w:b/>
          <w:sz w:val="25"/>
          <w:szCs w:val="25"/>
        </w:rPr>
      </w:pPr>
      <w:r w:rsidRPr="00465438">
        <w:rPr>
          <w:rFonts w:ascii="Century Gothic" w:hAnsi="Century Gothic"/>
          <w:b/>
          <w:sz w:val="25"/>
          <w:szCs w:val="25"/>
        </w:rPr>
        <w:t>“While</w:t>
      </w:r>
      <w:r w:rsidRPr="00465438">
        <w:rPr>
          <w:rFonts w:ascii="Century Gothic" w:hAnsi="Century Gothic"/>
          <w:b/>
          <w:spacing w:val="15"/>
          <w:sz w:val="25"/>
          <w:szCs w:val="25"/>
        </w:rPr>
        <w:t xml:space="preserve"> </w:t>
      </w:r>
      <w:r w:rsidRPr="00465438">
        <w:rPr>
          <w:rFonts w:ascii="Century Gothic" w:hAnsi="Century Gothic"/>
          <w:b/>
          <w:sz w:val="25"/>
          <w:szCs w:val="25"/>
        </w:rPr>
        <w:t>Allah</w:t>
      </w:r>
      <w:r w:rsidRPr="00465438">
        <w:rPr>
          <w:rFonts w:ascii="Century Gothic" w:hAnsi="Century Gothic"/>
          <w:b/>
          <w:spacing w:val="15"/>
          <w:sz w:val="25"/>
          <w:szCs w:val="25"/>
        </w:rPr>
        <w:t xml:space="preserve"> </w:t>
      </w:r>
      <w:r w:rsidRPr="00465438">
        <w:rPr>
          <w:rFonts w:ascii="Century Gothic" w:hAnsi="Century Gothic"/>
          <w:b/>
          <w:sz w:val="25"/>
          <w:szCs w:val="25"/>
        </w:rPr>
        <w:t>has</w:t>
      </w:r>
      <w:r w:rsidRPr="00465438">
        <w:rPr>
          <w:rFonts w:ascii="Century Gothic" w:hAnsi="Century Gothic"/>
          <w:b/>
          <w:spacing w:val="15"/>
          <w:sz w:val="25"/>
          <w:szCs w:val="25"/>
        </w:rPr>
        <w:t xml:space="preserve"> </w:t>
      </w:r>
      <w:r w:rsidRPr="00465438">
        <w:rPr>
          <w:rFonts w:ascii="Century Gothic" w:hAnsi="Century Gothic"/>
          <w:b/>
          <w:sz w:val="25"/>
          <w:szCs w:val="25"/>
        </w:rPr>
        <w:t>created</w:t>
      </w:r>
      <w:r w:rsidRPr="00465438">
        <w:rPr>
          <w:rFonts w:ascii="Century Gothic" w:hAnsi="Century Gothic"/>
          <w:b/>
          <w:spacing w:val="15"/>
          <w:sz w:val="25"/>
          <w:szCs w:val="25"/>
        </w:rPr>
        <w:t xml:space="preserve"> </w:t>
      </w:r>
      <w:r w:rsidRPr="00465438">
        <w:rPr>
          <w:rFonts w:ascii="Century Gothic" w:hAnsi="Century Gothic"/>
          <w:b/>
          <w:sz w:val="25"/>
          <w:szCs w:val="25"/>
        </w:rPr>
        <w:t>yo</w:t>
      </w:r>
      <w:r w:rsidR="00633013" w:rsidRPr="00465438">
        <w:rPr>
          <w:rFonts w:ascii="Century Gothic" w:hAnsi="Century Gothic"/>
          <w:b/>
          <w:sz w:val="25"/>
          <w:szCs w:val="25"/>
        </w:rPr>
        <w:t xml:space="preserve">u </w:t>
      </w:r>
      <w:r w:rsidRPr="00465438">
        <w:rPr>
          <w:rFonts w:ascii="Century Gothic" w:hAnsi="Century Gothic"/>
          <w:b/>
          <w:sz w:val="25"/>
          <w:szCs w:val="25"/>
        </w:rPr>
        <w:t>an</w:t>
      </w:r>
      <w:r w:rsidR="00633013" w:rsidRPr="00465438">
        <w:rPr>
          <w:rFonts w:ascii="Century Gothic" w:hAnsi="Century Gothic"/>
          <w:b/>
          <w:sz w:val="25"/>
          <w:szCs w:val="25"/>
        </w:rPr>
        <w:t xml:space="preserve">d </w:t>
      </w:r>
      <w:r w:rsidRPr="00465438">
        <w:rPr>
          <w:rFonts w:ascii="Century Gothic" w:hAnsi="Century Gothic"/>
          <w:b/>
          <w:sz w:val="25"/>
          <w:szCs w:val="25"/>
        </w:rPr>
        <w:t>what</w:t>
      </w:r>
      <w:r w:rsidRPr="00465438">
        <w:rPr>
          <w:rFonts w:ascii="Century Gothic" w:hAnsi="Century Gothic"/>
          <w:b/>
          <w:spacing w:val="7"/>
          <w:sz w:val="25"/>
          <w:szCs w:val="25"/>
        </w:rPr>
        <w:t xml:space="preserve"> </w:t>
      </w:r>
      <w:r w:rsidRPr="00465438">
        <w:rPr>
          <w:rFonts w:ascii="Century Gothic" w:hAnsi="Century Gothic"/>
          <w:b/>
          <w:sz w:val="25"/>
          <w:szCs w:val="25"/>
        </w:rPr>
        <w:t>you</w:t>
      </w:r>
      <w:r w:rsidRPr="00465438">
        <w:rPr>
          <w:rFonts w:ascii="Century Gothic" w:hAnsi="Century Gothic"/>
          <w:b/>
          <w:spacing w:val="7"/>
          <w:sz w:val="25"/>
          <w:szCs w:val="25"/>
        </w:rPr>
        <w:t xml:space="preserve"> </w:t>
      </w:r>
      <w:r w:rsidRPr="00465438">
        <w:rPr>
          <w:rFonts w:ascii="Century Gothic" w:hAnsi="Century Gothic"/>
          <w:b/>
          <w:sz w:val="25"/>
          <w:szCs w:val="25"/>
        </w:rPr>
        <w:t>make!”</w:t>
      </w:r>
      <w:r w:rsidRPr="00465438">
        <w:rPr>
          <w:rFonts w:ascii="Century Gothic" w:hAnsi="Century Gothic"/>
          <w:b/>
          <w:spacing w:val="11"/>
          <w:sz w:val="25"/>
          <w:szCs w:val="25"/>
        </w:rPr>
        <w:t xml:space="preserve"> </w:t>
      </w:r>
      <w:r w:rsidRPr="00465438">
        <w:rPr>
          <w:rFonts w:ascii="Century Gothic" w:hAnsi="Century Gothic"/>
          <w:b/>
          <w:sz w:val="25"/>
          <w:szCs w:val="25"/>
        </w:rPr>
        <w:t>(as-</w:t>
      </w:r>
      <w:proofErr w:type="spellStart"/>
      <w:r w:rsidRPr="00465438">
        <w:rPr>
          <w:rFonts w:ascii="Century Gothic" w:hAnsi="Century Gothic"/>
          <w:b/>
          <w:sz w:val="25"/>
          <w:szCs w:val="25"/>
        </w:rPr>
        <w:t>Saaaffat</w:t>
      </w:r>
      <w:proofErr w:type="spellEnd"/>
      <w:r w:rsidRPr="00465438">
        <w:rPr>
          <w:rFonts w:ascii="Century Gothic" w:hAnsi="Century Gothic"/>
          <w:b/>
          <w:sz w:val="25"/>
          <w:szCs w:val="25"/>
        </w:rPr>
        <w:t>: 96)</w:t>
      </w:r>
    </w:p>
    <w:p w14:paraId="3A60EAE4" w14:textId="77777777" w:rsidR="006A6308" w:rsidRPr="00465438" w:rsidRDefault="006A6308" w:rsidP="001A2184">
      <w:pPr>
        <w:pStyle w:val="BodyText"/>
        <w:spacing w:before="0"/>
        <w:ind w:left="-90"/>
        <w:jc w:val="lowKashida"/>
      </w:pPr>
    </w:p>
    <w:p w14:paraId="4E9B5798" w14:textId="77777777" w:rsidR="00677A85" w:rsidRPr="00465438" w:rsidRDefault="002F4D71" w:rsidP="001A2184">
      <w:pPr>
        <w:ind w:left="-90" w:right="359"/>
        <w:jc w:val="lowKashida"/>
        <w:rPr>
          <w:rFonts w:ascii="Century Gothic" w:hAnsi="Century Gothic"/>
          <w:sz w:val="25"/>
          <w:szCs w:val="25"/>
        </w:rPr>
      </w:pPr>
      <w:r w:rsidRPr="00465438">
        <w:rPr>
          <w:rFonts w:ascii="Century Gothic" w:hAnsi="Century Gothic"/>
          <w:sz w:val="25"/>
          <w:szCs w:val="25"/>
        </w:rPr>
        <w:t xml:space="preserve">Allah, the Most High, said, </w:t>
      </w:r>
    </w:p>
    <w:p w14:paraId="331FEFAA" w14:textId="0DF36CA3" w:rsidR="006A6308" w:rsidRPr="00465438" w:rsidRDefault="002F4D71" w:rsidP="001A2184">
      <w:pPr>
        <w:ind w:left="-90" w:right="359"/>
        <w:jc w:val="lowKashida"/>
        <w:rPr>
          <w:rFonts w:ascii="Century Gothic" w:hAnsi="Century Gothic"/>
          <w:b/>
          <w:bCs/>
          <w:sz w:val="25"/>
          <w:szCs w:val="25"/>
        </w:rPr>
      </w:pPr>
      <w:r w:rsidRPr="00465438">
        <w:rPr>
          <w:rFonts w:ascii="Century Gothic" w:hAnsi="Century Gothic"/>
          <w:b/>
          <w:bCs/>
          <w:sz w:val="25"/>
          <w:szCs w:val="25"/>
        </w:rPr>
        <w:t xml:space="preserve">“By </w:t>
      </w:r>
      <w:r w:rsidRPr="00465438">
        <w:rPr>
          <w:rFonts w:ascii="Century Gothic" w:hAnsi="Century Gothic"/>
          <w:b/>
          <w:bCs/>
          <w:spacing w:val="10"/>
          <w:sz w:val="25"/>
          <w:szCs w:val="25"/>
        </w:rPr>
        <w:t xml:space="preserve">the </w:t>
      </w:r>
      <w:proofErr w:type="spellStart"/>
      <w:r w:rsidRPr="00465438">
        <w:rPr>
          <w:rFonts w:ascii="Century Gothic" w:hAnsi="Century Gothic"/>
          <w:b/>
          <w:bCs/>
          <w:sz w:val="25"/>
          <w:szCs w:val="25"/>
        </w:rPr>
        <w:t>nafs</w:t>
      </w:r>
      <w:proofErr w:type="spellEnd"/>
      <w:r w:rsidRPr="00465438">
        <w:rPr>
          <w:rFonts w:ascii="Century Gothic" w:hAnsi="Century Gothic"/>
          <w:b/>
          <w:bCs/>
          <w:sz w:val="25"/>
          <w:szCs w:val="25"/>
        </w:rPr>
        <w:t xml:space="preserve"> (Aadam or a person or a</w:t>
      </w:r>
      <w:r w:rsidRPr="00465438">
        <w:rPr>
          <w:rFonts w:ascii="Century Gothic" w:hAnsi="Century Gothic"/>
          <w:b/>
          <w:bCs/>
          <w:spacing w:val="1"/>
          <w:sz w:val="25"/>
          <w:szCs w:val="25"/>
        </w:rPr>
        <w:t xml:space="preserve"> </w:t>
      </w:r>
      <w:r w:rsidRPr="00465438">
        <w:rPr>
          <w:rFonts w:ascii="Century Gothic" w:hAnsi="Century Gothic"/>
          <w:b/>
          <w:bCs/>
          <w:sz w:val="25"/>
          <w:szCs w:val="25"/>
        </w:rPr>
        <w:t>soul),</w:t>
      </w:r>
      <w:r w:rsidRPr="00465438">
        <w:rPr>
          <w:rFonts w:ascii="Century Gothic" w:hAnsi="Century Gothic"/>
          <w:b/>
          <w:bCs/>
          <w:spacing w:val="1"/>
          <w:sz w:val="25"/>
          <w:szCs w:val="25"/>
        </w:rPr>
        <w:t xml:space="preserve"> </w:t>
      </w:r>
      <w:r w:rsidRPr="00465438">
        <w:rPr>
          <w:rFonts w:ascii="Century Gothic" w:hAnsi="Century Gothic"/>
          <w:b/>
          <w:bCs/>
          <w:sz w:val="25"/>
          <w:szCs w:val="25"/>
        </w:rPr>
        <w:t>and</w:t>
      </w:r>
      <w:r w:rsidRPr="00465438">
        <w:rPr>
          <w:rFonts w:ascii="Century Gothic" w:hAnsi="Century Gothic"/>
          <w:b/>
          <w:bCs/>
          <w:spacing w:val="1"/>
          <w:sz w:val="25"/>
          <w:szCs w:val="25"/>
        </w:rPr>
        <w:t xml:space="preserve"> </w:t>
      </w:r>
      <w:r w:rsidRPr="00465438">
        <w:rPr>
          <w:rFonts w:ascii="Century Gothic" w:hAnsi="Century Gothic"/>
          <w:b/>
          <w:bCs/>
          <w:sz w:val="25"/>
          <w:szCs w:val="25"/>
        </w:rPr>
        <w:t>Him</w:t>
      </w:r>
      <w:r w:rsidRPr="00465438">
        <w:rPr>
          <w:rFonts w:ascii="Century Gothic" w:hAnsi="Century Gothic"/>
          <w:b/>
          <w:bCs/>
          <w:spacing w:val="1"/>
          <w:sz w:val="25"/>
          <w:szCs w:val="25"/>
        </w:rPr>
        <w:t xml:space="preserve"> </w:t>
      </w:r>
      <w:r w:rsidRPr="00465438">
        <w:rPr>
          <w:rFonts w:ascii="Century Gothic" w:hAnsi="Century Gothic"/>
          <w:b/>
          <w:bCs/>
          <w:sz w:val="25"/>
          <w:szCs w:val="25"/>
        </w:rPr>
        <w:t>Who</w:t>
      </w:r>
      <w:r w:rsidRPr="00465438">
        <w:rPr>
          <w:rFonts w:ascii="Century Gothic" w:hAnsi="Century Gothic"/>
          <w:b/>
          <w:bCs/>
          <w:spacing w:val="1"/>
          <w:sz w:val="25"/>
          <w:szCs w:val="25"/>
        </w:rPr>
        <w:t xml:space="preserve"> </w:t>
      </w:r>
      <w:r w:rsidRPr="00465438">
        <w:rPr>
          <w:rFonts w:ascii="Century Gothic" w:hAnsi="Century Gothic"/>
          <w:b/>
          <w:bCs/>
          <w:sz w:val="25"/>
          <w:szCs w:val="25"/>
        </w:rPr>
        <w:t>perfected</w:t>
      </w:r>
      <w:r w:rsidRPr="00465438">
        <w:rPr>
          <w:rFonts w:ascii="Century Gothic" w:hAnsi="Century Gothic"/>
          <w:b/>
          <w:bCs/>
          <w:spacing w:val="1"/>
          <w:sz w:val="25"/>
          <w:szCs w:val="25"/>
        </w:rPr>
        <w:t xml:space="preserve"> </w:t>
      </w:r>
      <w:r w:rsidRPr="00465438">
        <w:rPr>
          <w:rFonts w:ascii="Century Gothic" w:hAnsi="Century Gothic"/>
          <w:b/>
          <w:bCs/>
          <w:sz w:val="25"/>
          <w:szCs w:val="25"/>
        </w:rPr>
        <w:t>him</w:t>
      </w:r>
      <w:r w:rsidRPr="00465438">
        <w:rPr>
          <w:rFonts w:ascii="Century Gothic" w:hAnsi="Century Gothic"/>
          <w:b/>
          <w:bCs/>
          <w:spacing w:val="1"/>
          <w:sz w:val="25"/>
          <w:szCs w:val="25"/>
        </w:rPr>
        <w:t xml:space="preserve"> </w:t>
      </w:r>
      <w:r w:rsidRPr="00465438">
        <w:rPr>
          <w:rFonts w:ascii="Century Gothic" w:hAnsi="Century Gothic"/>
          <w:b/>
          <w:bCs/>
          <w:sz w:val="25"/>
          <w:szCs w:val="25"/>
        </w:rPr>
        <w:t>in</w:t>
      </w:r>
      <w:r w:rsidRPr="00465438">
        <w:rPr>
          <w:rFonts w:ascii="Century Gothic" w:hAnsi="Century Gothic"/>
          <w:b/>
          <w:bCs/>
          <w:spacing w:val="1"/>
          <w:sz w:val="25"/>
          <w:szCs w:val="25"/>
        </w:rPr>
        <w:t xml:space="preserve"> </w:t>
      </w:r>
      <w:r w:rsidRPr="00465438">
        <w:rPr>
          <w:rFonts w:ascii="Century Gothic" w:hAnsi="Century Gothic"/>
          <w:b/>
          <w:bCs/>
          <w:sz w:val="25"/>
          <w:szCs w:val="25"/>
        </w:rPr>
        <w:t>proportion</w:t>
      </w:r>
      <w:r w:rsidRPr="00465438">
        <w:rPr>
          <w:rFonts w:ascii="Century Gothic" w:hAnsi="Century Gothic"/>
          <w:b/>
          <w:bCs/>
          <w:spacing w:val="1"/>
          <w:sz w:val="25"/>
          <w:szCs w:val="25"/>
        </w:rPr>
        <w:t xml:space="preserve"> </w:t>
      </w:r>
      <w:r w:rsidRPr="00465438">
        <w:rPr>
          <w:rFonts w:ascii="Century Gothic" w:hAnsi="Century Gothic"/>
          <w:b/>
          <w:bCs/>
          <w:sz w:val="25"/>
          <w:szCs w:val="25"/>
        </w:rPr>
        <w:t>then</w:t>
      </w:r>
      <w:r w:rsidRPr="00465438">
        <w:rPr>
          <w:rFonts w:ascii="Century Gothic" w:hAnsi="Century Gothic"/>
          <w:b/>
          <w:bCs/>
          <w:spacing w:val="1"/>
          <w:sz w:val="25"/>
          <w:szCs w:val="25"/>
        </w:rPr>
        <w:t xml:space="preserve"> </w:t>
      </w:r>
      <w:r w:rsidRPr="00465438">
        <w:rPr>
          <w:rFonts w:ascii="Century Gothic" w:hAnsi="Century Gothic"/>
          <w:b/>
          <w:bCs/>
          <w:sz w:val="25"/>
          <w:szCs w:val="25"/>
        </w:rPr>
        <w:t>He</w:t>
      </w:r>
      <w:r w:rsidRPr="00465438">
        <w:rPr>
          <w:rFonts w:ascii="Century Gothic" w:hAnsi="Century Gothic"/>
          <w:b/>
          <w:bCs/>
          <w:spacing w:val="1"/>
          <w:sz w:val="25"/>
          <w:szCs w:val="25"/>
        </w:rPr>
        <w:t xml:space="preserve"> </w:t>
      </w:r>
      <w:r w:rsidRPr="00465438">
        <w:rPr>
          <w:rFonts w:ascii="Century Gothic" w:hAnsi="Century Gothic"/>
          <w:b/>
          <w:bCs/>
          <w:sz w:val="25"/>
          <w:szCs w:val="25"/>
        </w:rPr>
        <w:t>showed him what is wrong for him and what is right for him.”</w:t>
      </w:r>
      <w:r w:rsidRPr="00465438">
        <w:rPr>
          <w:rFonts w:ascii="Century Gothic" w:hAnsi="Century Gothic"/>
          <w:b/>
          <w:bCs/>
          <w:spacing w:val="1"/>
          <w:sz w:val="25"/>
          <w:szCs w:val="25"/>
        </w:rPr>
        <w:t xml:space="preserve"> </w:t>
      </w:r>
      <w:r w:rsidRPr="00465438">
        <w:rPr>
          <w:rFonts w:ascii="Century Gothic" w:hAnsi="Century Gothic"/>
          <w:b/>
          <w:bCs/>
          <w:sz w:val="25"/>
          <w:szCs w:val="25"/>
        </w:rPr>
        <w:t>(ash-Shams:</w:t>
      </w:r>
      <w:r w:rsidRPr="00465438">
        <w:rPr>
          <w:rFonts w:ascii="Century Gothic" w:hAnsi="Century Gothic"/>
          <w:b/>
          <w:bCs/>
          <w:spacing w:val="-2"/>
          <w:sz w:val="25"/>
          <w:szCs w:val="25"/>
        </w:rPr>
        <w:t xml:space="preserve"> </w:t>
      </w:r>
      <w:r w:rsidRPr="00465438">
        <w:rPr>
          <w:rFonts w:ascii="Century Gothic" w:hAnsi="Century Gothic"/>
          <w:b/>
          <w:bCs/>
          <w:sz w:val="25"/>
          <w:szCs w:val="25"/>
        </w:rPr>
        <w:t>7-8)</w:t>
      </w:r>
    </w:p>
    <w:p w14:paraId="6B3A277E" w14:textId="77777777" w:rsidR="006A6308" w:rsidRPr="00465438" w:rsidRDefault="006A6308" w:rsidP="001A2184">
      <w:pPr>
        <w:pStyle w:val="BodyText"/>
        <w:spacing w:before="0"/>
        <w:ind w:left="-90"/>
        <w:jc w:val="lowKashida"/>
      </w:pPr>
    </w:p>
    <w:p w14:paraId="1399E049" w14:textId="77777777" w:rsidR="00677A85" w:rsidRPr="00465438" w:rsidRDefault="002F4D71" w:rsidP="001A2184">
      <w:pPr>
        <w:ind w:left="-90" w:right="360"/>
        <w:jc w:val="lowKashida"/>
        <w:rPr>
          <w:rFonts w:ascii="Century Gothic" w:hAnsi="Century Gothic"/>
          <w:sz w:val="25"/>
          <w:szCs w:val="25"/>
        </w:rPr>
      </w:pPr>
      <w:r w:rsidRPr="00465438">
        <w:rPr>
          <w:rFonts w:ascii="Century Gothic" w:hAnsi="Century Gothic"/>
          <w:sz w:val="25"/>
          <w:szCs w:val="25"/>
        </w:rPr>
        <w:t xml:space="preserve">Allah, the Most High, said, </w:t>
      </w:r>
    </w:p>
    <w:p w14:paraId="310A0BB4" w14:textId="387C4CC4" w:rsidR="006A6308" w:rsidRPr="00465438" w:rsidRDefault="002F4D71" w:rsidP="001A2184">
      <w:pPr>
        <w:ind w:left="-90" w:right="360"/>
        <w:jc w:val="lowKashida"/>
        <w:rPr>
          <w:rFonts w:ascii="Century Gothic" w:hAnsi="Century Gothic"/>
          <w:b/>
          <w:sz w:val="25"/>
          <w:szCs w:val="25"/>
        </w:rPr>
      </w:pPr>
      <w:r w:rsidRPr="00465438">
        <w:rPr>
          <w:rFonts w:ascii="Century Gothic" w:hAnsi="Century Gothic"/>
          <w:b/>
          <w:sz w:val="25"/>
          <w:szCs w:val="25"/>
        </w:rPr>
        <w:t>“Whomsoever Allah guides, he is the</w:t>
      </w:r>
      <w:r w:rsidRPr="00465438">
        <w:rPr>
          <w:rFonts w:ascii="Century Gothic" w:hAnsi="Century Gothic"/>
          <w:b/>
          <w:spacing w:val="1"/>
          <w:sz w:val="25"/>
          <w:szCs w:val="25"/>
        </w:rPr>
        <w:t xml:space="preserve"> </w:t>
      </w:r>
      <w:r w:rsidRPr="00465438">
        <w:rPr>
          <w:rFonts w:ascii="Century Gothic" w:hAnsi="Century Gothic"/>
          <w:b/>
          <w:sz w:val="25"/>
          <w:szCs w:val="25"/>
        </w:rPr>
        <w:t>guided one, and whomsoever He sends astray, then those, they</w:t>
      </w:r>
      <w:r w:rsidRPr="00465438">
        <w:rPr>
          <w:rFonts w:ascii="Century Gothic" w:hAnsi="Century Gothic"/>
          <w:b/>
          <w:spacing w:val="1"/>
          <w:sz w:val="25"/>
          <w:szCs w:val="25"/>
        </w:rPr>
        <w:t xml:space="preserve"> </w:t>
      </w:r>
      <w:r w:rsidRPr="00465438">
        <w:rPr>
          <w:rFonts w:ascii="Century Gothic" w:hAnsi="Century Gothic"/>
          <w:b/>
          <w:sz w:val="25"/>
          <w:szCs w:val="25"/>
        </w:rPr>
        <w:t>are</w:t>
      </w:r>
      <w:r w:rsidRPr="00465438">
        <w:rPr>
          <w:rFonts w:ascii="Century Gothic" w:hAnsi="Century Gothic"/>
          <w:b/>
          <w:spacing w:val="7"/>
          <w:sz w:val="25"/>
          <w:szCs w:val="25"/>
        </w:rPr>
        <w:t xml:space="preserve"> </w:t>
      </w:r>
      <w:r w:rsidRPr="00465438">
        <w:rPr>
          <w:rFonts w:ascii="Century Gothic" w:hAnsi="Century Gothic"/>
          <w:b/>
          <w:sz w:val="25"/>
          <w:szCs w:val="25"/>
        </w:rPr>
        <w:t>the</w:t>
      </w:r>
      <w:r w:rsidRPr="00465438">
        <w:rPr>
          <w:rFonts w:ascii="Century Gothic" w:hAnsi="Century Gothic"/>
          <w:b/>
          <w:spacing w:val="8"/>
          <w:sz w:val="25"/>
          <w:szCs w:val="25"/>
        </w:rPr>
        <w:t xml:space="preserve"> </w:t>
      </w:r>
      <w:r w:rsidRPr="00465438">
        <w:rPr>
          <w:rFonts w:ascii="Century Gothic" w:hAnsi="Century Gothic"/>
          <w:b/>
          <w:sz w:val="25"/>
          <w:szCs w:val="25"/>
        </w:rPr>
        <w:t>losers.”</w:t>
      </w:r>
      <w:r w:rsidRPr="00465438">
        <w:rPr>
          <w:rFonts w:ascii="Century Gothic" w:hAnsi="Century Gothic"/>
          <w:b/>
          <w:spacing w:val="5"/>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Aa’raaf</w:t>
      </w:r>
      <w:proofErr w:type="spellEnd"/>
      <w:r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178)</w:t>
      </w:r>
    </w:p>
    <w:p w14:paraId="696FC6D7" w14:textId="77777777" w:rsidR="006A6308" w:rsidRPr="00465438" w:rsidRDefault="006A6308" w:rsidP="001A2184">
      <w:pPr>
        <w:pStyle w:val="BodyText"/>
        <w:spacing w:before="0"/>
        <w:ind w:left="-90"/>
        <w:jc w:val="lowKashida"/>
      </w:pPr>
    </w:p>
    <w:p w14:paraId="7166FB3A" w14:textId="77777777" w:rsidR="00677A85" w:rsidRPr="00465438" w:rsidRDefault="002F4D71" w:rsidP="001A2184">
      <w:pPr>
        <w:ind w:left="-90" w:right="214"/>
        <w:jc w:val="lowKashida"/>
        <w:rPr>
          <w:rFonts w:ascii="Century Gothic" w:hAnsi="Century Gothic"/>
          <w:sz w:val="25"/>
          <w:szCs w:val="25"/>
        </w:rPr>
      </w:pPr>
      <w:r w:rsidRPr="00465438">
        <w:rPr>
          <w:rFonts w:ascii="Century Gothic" w:hAnsi="Century Gothic"/>
          <w:sz w:val="25"/>
          <w:szCs w:val="25"/>
        </w:rPr>
        <w:t>Allah, the Most High, said,</w:t>
      </w:r>
    </w:p>
    <w:p w14:paraId="002C06C4" w14:textId="135CFD1D" w:rsidR="006A6308" w:rsidRPr="00465438" w:rsidRDefault="002F4D71" w:rsidP="001A2184">
      <w:pPr>
        <w:ind w:left="-90" w:right="214"/>
        <w:jc w:val="lowKashida"/>
        <w:rPr>
          <w:rFonts w:ascii="Century Gothic" w:hAnsi="Century Gothic"/>
          <w:b/>
          <w:sz w:val="25"/>
          <w:szCs w:val="25"/>
        </w:rPr>
      </w:pPr>
      <w:r w:rsidRPr="00465438">
        <w:rPr>
          <w:rFonts w:ascii="Century Gothic" w:hAnsi="Century Gothic"/>
          <w:b/>
          <w:sz w:val="25"/>
          <w:szCs w:val="25"/>
        </w:rPr>
        <w:t>“But</w:t>
      </w:r>
      <w:r w:rsidRPr="00465438">
        <w:rPr>
          <w:rFonts w:ascii="Century Gothic" w:hAnsi="Century Gothic"/>
          <w:b/>
          <w:spacing w:val="1"/>
          <w:sz w:val="25"/>
          <w:szCs w:val="25"/>
        </w:rPr>
        <w:t xml:space="preserve"> </w:t>
      </w:r>
      <w:r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has</w:t>
      </w:r>
      <w:r w:rsidRPr="00465438">
        <w:rPr>
          <w:rFonts w:ascii="Century Gothic" w:hAnsi="Century Gothic"/>
          <w:b/>
          <w:spacing w:val="1"/>
          <w:sz w:val="25"/>
          <w:szCs w:val="25"/>
        </w:rPr>
        <w:t xml:space="preserve"> </w:t>
      </w:r>
      <w:r w:rsidRPr="00465438">
        <w:rPr>
          <w:rFonts w:ascii="Century Gothic" w:hAnsi="Century Gothic"/>
          <w:b/>
          <w:sz w:val="25"/>
          <w:szCs w:val="25"/>
        </w:rPr>
        <w:t>endeared</w:t>
      </w:r>
      <w:r w:rsidRPr="00465438">
        <w:rPr>
          <w:rFonts w:ascii="Century Gothic" w:hAnsi="Century Gothic"/>
          <w:b/>
          <w:spacing w:val="66"/>
          <w:sz w:val="25"/>
          <w:szCs w:val="25"/>
        </w:rPr>
        <w:t xml:space="preserve"> </w:t>
      </w:r>
      <w:r w:rsidRPr="00465438">
        <w:rPr>
          <w:rFonts w:ascii="Century Gothic" w:hAnsi="Century Gothic"/>
          <w:b/>
          <w:sz w:val="25"/>
          <w:szCs w:val="25"/>
        </w:rPr>
        <w:t>the</w:t>
      </w:r>
      <w:r w:rsidRPr="00465438">
        <w:rPr>
          <w:rFonts w:ascii="Century Gothic" w:hAnsi="Century Gothic"/>
          <w:b/>
          <w:spacing w:val="66"/>
          <w:sz w:val="25"/>
          <w:szCs w:val="25"/>
        </w:rPr>
        <w:t xml:space="preserve"> </w:t>
      </w:r>
      <w:r w:rsidRPr="00465438">
        <w:rPr>
          <w:rFonts w:ascii="Century Gothic" w:hAnsi="Century Gothic"/>
          <w:b/>
          <w:sz w:val="25"/>
          <w:szCs w:val="25"/>
        </w:rPr>
        <w:t>faith</w:t>
      </w:r>
      <w:r w:rsidRPr="00465438">
        <w:rPr>
          <w:rFonts w:ascii="Century Gothic" w:hAnsi="Century Gothic"/>
          <w:b/>
          <w:spacing w:val="66"/>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you and has beautified it in your hearts, and has made disbelief,</w:t>
      </w:r>
      <w:r w:rsidRPr="00465438">
        <w:rPr>
          <w:rFonts w:ascii="Century Gothic" w:hAnsi="Century Gothic"/>
          <w:b/>
          <w:spacing w:val="1"/>
          <w:sz w:val="25"/>
          <w:szCs w:val="25"/>
        </w:rPr>
        <w:t xml:space="preserve"> </w:t>
      </w:r>
      <w:r w:rsidRPr="00465438">
        <w:rPr>
          <w:rFonts w:ascii="Century Gothic" w:hAnsi="Century Gothic"/>
          <w:b/>
          <w:sz w:val="25"/>
          <w:szCs w:val="25"/>
        </w:rPr>
        <w:t>wickedness</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disobedience</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His</w:t>
      </w:r>
      <w:r w:rsidRPr="00465438">
        <w:rPr>
          <w:rFonts w:ascii="Century Gothic" w:hAnsi="Century Gothic"/>
          <w:b/>
          <w:spacing w:val="1"/>
          <w:sz w:val="25"/>
          <w:szCs w:val="25"/>
        </w:rPr>
        <w:t xml:space="preserve"> </w:t>
      </w:r>
      <w:r w:rsidRPr="00465438">
        <w:rPr>
          <w:rFonts w:ascii="Century Gothic" w:hAnsi="Century Gothic"/>
          <w:b/>
          <w:sz w:val="25"/>
          <w:szCs w:val="25"/>
        </w:rPr>
        <w:t>Messenger)</w:t>
      </w:r>
      <w:r w:rsidRPr="00465438">
        <w:rPr>
          <w:rFonts w:ascii="Century Gothic" w:hAnsi="Century Gothic"/>
          <w:b/>
          <w:spacing w:val="1"/>
          <w:sz w:val="25"/>
          <w:szCs w:val="25"/>
        </w:rPr>
        <w:t xml:space="preserve"> </w:t>
      </w:r>
      <w:r w:rsidRPr="00465438">
        <w:rPr>
          <w:rFonts w:ascii="Century Gothic" w:hAnsi="Century Gothic"/>
          <w:b/>
          <w:sz w:val="25"/>
          <w:szCs w:val="25"/>
        </w:rPr>
        <w:t>hateful</w:t>
      </w:r>
      <w:r w:rsidRPr="00465438">
        <w:rPr>
          <w:rFonts w:ascii="Century Gothic" w:hAnsi="Century Gothic"/>
          <w:b/>
          <w:spacing w:val="8"/>
          <w:sz w:val="25"/>
          <w:szCs w:val="25"/>
        </w:rPr>
        <w:t xml:space="preserve"> </w:t>
      </w:r>
      <w:r w:rsidRPr="00465438">
        <w:rPr>
          <w:rFonts w:ascii="Century Gothic" w:hAnsi="Century Gothic"/>
          <w:b/>
          <w:sz w:val="25"/>
          <w:szCs w:val="25"/>
        </w:rPr>
        <w:t>to</w:t>
      </w:r>
      <w:r w:rsidRPr="00465438">
        <w:rPr>
          <w:rFonts w:ascii="Century Gothic" w:hAnsi="Century Gothic"/>
          <w:b/>
          <w:spacing w:val="8"/>
          <w:sz w:val="25"/>
          <w:szCs w:val="25"/>
        </w:rPr>
        <w:t xml:space="preserve"> </w:t>
      </w:r>
      <w:r w:rsidRPr="00465438">
        <w:rPr>
          <w:rFonts w:ascii="Century Gothic" w:hAnsi="Century Gothic"/>
          <w:b/>
          <w:sz w:val="25"/>
          <w:szCs w:val="25"/>
        </w:rPr>
        <w:t>you.”</w:t>
      </w:r>
      <w:r w:rsidRPr="00465438">
        <w:rPr>
          <w:rFonts w:ascii="Century Gothic" w:hAnsi="Century Gothic"/>
          <w:b/>
          <w:spacing w:val="5"/>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Hujuraat</w:t>
      </w:r>
      <w:proofErr w:type="spellEnd"/>
      <w:r w:rsidRPr="00465438">
        <w:rPr>
          <w:rFonts w:ascii="Century Gothic" w:hAnsi="Century Gothic"/>
          <w:b/>
          <w:sz w:val="25"/>
          <w:szCs w:val="25"/>
        </w:rPr>
        <w:t>:</w:t>
      </w:r>
      <w:r w:rsidRPr="00465438">
        <w:rPr>
          <w:rFonts w:ascii="Century Gothic" w:hAnsi="Century Gothic"/>
          <w:b/>
          <w:spacing w:val="8"/>
          <w:sz w:val="25"/>
          <w:szCs w:val="25"/>
        </w:rPr>
        <w:t xml:space="preserve"> </w:t>
      </w:r>
      <w:r w:rsidRPr="00465438">
        <w:rPr>
          <w:rFonts w:ascii="Century Gothic" w:hAnsi="Century Gothic"/>
          <w:b/>
          <w:sz w:val="25"/>
          <w:szCs w:val="25"/>
        </w:rPr>
        <w:t>7)</w:t>
      </w:r>
    </w:p>
    <w:p w14:paraId="340C4CD1" w14:textId="77777777" w:rsidR="006A6308" w:rsidRPr="00465438" w:rsidRDefault="006A6308" w:rsidP="001A2184">
      <w:pPr>
        <w:pStyle w:val="BodyText"/>
        <w:spacing w:before="0"/>
        <w:ind w:left="-90"/>
        <w:jc w:val="lowKashida"/>
      </w:pPr>
    </w:p>
    <w:p w14:paraId="56EBCFEF" w14:textId="77777777" w:rsidR="006A6308" w:rsidRPr="00465438" w:rsidRDefault="00000000" w:rsidP="00677A85">
      <w:pPr>
        <w:ind w:left="-90" w:right="217"/>
        <w:jc w:val="lowKashida"/>
        <w:rPr>
          <w:rFonts w:ascii="Century Gothic" w:hAnsi="Century Gothic"/>
          <w:sz w:val="25"/>
          <w:szCs w:val="25"/>
        </w:rPr>
      </w:pPr>
      <w:r w:rsidRPr="00465438">
        <w:rPr>
          <w:rFonts w:ascii="Century Gothic" w:hAnsi="Century Gothic"/>
          <w:sz w:val="25"/>
          <w:szCs w:val="25"/>
        </w:rPr>
        <w:t>And there are many other verses.</w:t>
      </w:r>
    </w:p>
    <w:p w14:paraId="2F94DC2A" w14:textId="77777777" w:rsidR="006A6308" w:rsidRPr="00465438" w:rsidRDefault="006A6308" w:rsidP="001A2184">
      <w:pPr>
        <w:pStyle w:val="BodyText"/>
        <w:spacing w:before="0"/>
        <w:ind w:left="-90"/>
        <w:jc w:val="lowKashida"/>
      </w:pPr>
    </w:p>
    <w:p w14:paraId="7CCF1703" w14:textId="6350FC22" w:rsidR="006A6308" w:rsidRPr="00465438" w:rsidRDefault="00000000" w:rsidP="001A2184">
      <w:pPr>
        <w:ind w:left="-90"/>
        <w:jc w:val="lowKashida"/>
        <w:rPr>
          <w:rFonts w:ascii="Century Gothic" w:hAnsi="Century Gothic"/>
          <w:bCs/>
          <w:sz w:val="25"/>
          <w:szCs w:val="25"/>
        </w:rPr>
      </w:pPr>
      <w:r w:rsidRPr="00465438">
        <w:rPr>
          <w:rFonts w:ascii="Century Gothic" w:hAnsi="Century Gothic"/>
          <w:bCs/>
          <w:sz w:val="25"/>
          <w:szCs w:val="25"/>
        </w:rPr>
        <w:t>It</w:t>
      </w:r>
      <w:r w:rsidRPr="00465438">
        <w:rPr>
          <w:rFonts w:ascii="Century Gothic" w:hAnsi="Century Gothic"/>
          <w:bCs/>
          <w:spacing w:val="17"/>
          <w:sz w:val="25"/>
          <w:szCs w:val="25"/>
        </w:rPr>
        <w:t xml:space="preserve"> </w:t>
      </w:r>
      <w:r w:rsidRPr="00465438">
        <w:rPr>
          <w:rFonts w:ascii="Century Gothic" w:hAnsi="Century Gothic"/>
          <w:bCs/>
          <w:sz w:val="25"/>
          <w:szCs w:val="25"/>
        </w:rPr>
        <w:t>is</w:t>
      </w:r>
      <w:r w:rsidRPr="00465438">
        <w:rPr>
          <w:rFonts w:ascii="Century Gothic" w:hAnsi="Century Gothic"/>
          <w:bCs/>
          <w:spacing w:val="17"/>
          <w:sz w:val="25"/>
          <w:szCs w:val="25"/>
        </w:rPr>
        <w:t xml:space="preserve"> </w:t>
      </w:r>
      <w:r w:rsidRPr="00465438">
        <w:rPr>
          <w:rFonts w:ascii="Century Gothic" w:hAnsi="Century Gothic"/>
          <w:bCs/>
          <w:sz w:val="25"/>
          <w:szCs w:val="25"/>
        </w:rPr>
        <w:t>reported</w:t>
      </w:r>
      <w:r w:rsidRPr="00465438">
        <w:rPr>
          <w:rFonts w:ascii="Century Gothic" w:hAnsi="Century Gothic"/>
          <w:bCs/>
          <w:spacing w:val="17"/>
          <w:sz w:val="25"/>
          <w:szCs w:val="25"/>
        </w:rPr>
        <w:t xml:space="preserve"> </w:t>
      </w:r>
      <w:r w:rsidRPr="00465438">
        <w:rPr>
          <w:rFonts w:ascii="Century Gothic" w:hAnsi="Century Gothic"/>
          <w:bCs/>
          <w:sz w:val="25"/>
          <w:szCs w:val="25"/>
        </w:rPr>
        <w:t>by</w:t>
      </w:r>
      <w:r w:rsidRPr="00465438">
        <w:rPr>
          <w:rFonts w:ascii="Century Gothic" w:hAnsi="Century Gothic"/>
          <w:bCs/>
          <w:spacing w:val="18"/>
          <w:sz w:val="25"/>
          <w:szCs w:val="25"/>
        </w:rPr>
        <w:t xml:space="preserve"> </w:t>
      </w:r>
      <w:r w:rsidRPr="00465438">
        <w:rPr>
          <w:rFonts w:ascii="Century Gothic" w:hAnsi="Century Gothic"/>
          <w:bCs/>
          <w:sz w:val="25"/>
          <w:szCs w:val="25"/>
        </w:rPr>
        <w:t>al-</w:t>
      </w:r>
      <w:proofErr w:type="spellStart"/>
      <w:r w:rsidRPr="00465438">
        <w:rPr>
          <w:rFonts w:ascii="Century Gothic" w:hAnsi="Century Gothic"/>
          <w:bCs/>
          <w:sz w:val="25"/>
          <w:szCs w:val="25"/>
        </w:rPr>
        <w:t>Bukhaaree</w:t>
      </w:r>
      <w:proofErr w:type="spellEnd"/>
      <w:r w:rsidRPr="00465438">
        <w:rPr>
          <w:rFonts w:ascii="Century Gothic" w:hAnsi="Century Gothic"/>
          <w:bCs/>
          <w:spacing w:val="17"/>
          <w:sz w:val="25"/>
          <w:szCs w:val="25"/>
        </w:rPr>
        <w:t xml:space="preserve"> </w:t>
      </w:r>
      <w:r w:rsidRPr="00465438">
        <w:rPr>
          <w:rFonts w:ascii="Century Gothic" w:hAnsi="Century Gothic"/>
          <w:bCs/>
          <w:sz w:val="25"/>
          <w:szCs w:val="25"/>
        </w:rPr>
        <w:t>in</w:t>
      </w:r>
      <w:r w:rsidRPr="00465438">
        <w:rPr>
          <w:rFonts w:ascii="Century Gothic" w:hAnsi="Century Gothic"/>
          <w:bCs/>
          <w:spacing w:val="17"/>
          <w:sz w:val="25"/>
          <w:szCs w:val="25"/>
        </w:rPr>
        <w:t xml:space="preserve"> </w:t>
      </w:r>
      <w:r w:rsidRPr="00465438">
        <w:rPr>
          <w:rFonts w:ascii="Century Gothic" w:hAnsi="Century Gothic"/>
          <w:bCs/>
          <w:sz w:val="25"/>
          <w:szCs w:val="25"/>
        </w:rPr>
        <w:t>‘</w:t>
      </w:r>
      <w:proofErr w:type="spellStart"/>
      <w:r w:rsidRPr="00465438">
        <w:rPr>
          <w:rFonts w:ascii="Century Gothic" w:hAnsi="Century Gothic"/>
          <w:bCs/>
          <w:sz w:val="25"/>
          <w:szCs w:val="25"/>
        </w:rPr>
        <w:t>Khalq</w:t>
      </w:r>
      <w:proofErr w:type="spellEnd"/>
      <w:r w:rsidRPr="00465438">
        <w:rPr>
          <w:rFonts w:ascii="Century Gothic" w:hAnsi="Century Gothic"/>
          <w:bCs/>
          <w:spacing w:val="17"/>
          <w:sz w:val="25"/>
          <w:szCs w:val="25"/>
        </w:rPr>
        <w:t xml:space="preserve"> </w:t>
      </w:r>
      <w:proofErr w:type="spellStart"/>
      <w:r w:rsidRPr="00465438">
        <w:rPr>
          <w:rFonts w:ascii="Century Gothic" w:hAnsi="Century Gothic"/>
          <w:bCs/>
          <w:sz w:val="25"/>
          <w:szCs w:val="25"/>
        </w:rPr>
        <w:t>af’aal</w:t>
      </w:r>
      <w:proofErr w:type="spellEnd"/>
      <w:r w:rsidRPr="00465438">
        <w:rPr>
          <w:rFonts w:ascii="Century Gothic" w:hAnsi="Century Gothic"/>
          <w:bCs/>
          <w:spacing w:val="17"/>
          <w:sz w:val="25"/>
          <w:szCs w:val="25"/>
        </w:rPr>
        <w:t xml:space="preserve"> </w:t>
      </w:r>
      <w:proofErr w:type="spellStart"/>
      <w:r w:rsidRPr="00465438">
        <w:rPr>
          <w:rFonts w:ascii="Century Gothic" w:hAnsi="Century Gothic"/>
          <w:bCs/>
          <w:sz w:val="25"/>
          <w:szCs w:val="25"/>
        </w:rPr>
        <w:t>ul</w:t>
      </w:r>
      <w:proofErr w:type="spellEnd"/>
      <w:r w:rsidRPr="00465438">
        <w:rPr>
          <w:rFonts w:ascii="Century Gothic" w:hAnsi="Century Gothic"/>
          <w:bCs/>
          <w:sz w:val="25"/>
          <w:szCs w:val="25"/>
        </w:rPr>
        <w:t>-‘Ibaad’</w:t>
      </w:r>
      <w:r w:rsidRPr="00465438">
        <w:rPr>
          <w:rFonts w:ascii="Century Gothic" w:hAnsi="Century Gothic"/>
          <w:bCs/>
          <w:spacing w:val="17"/>
          <w:sz w:val="25"/>
          <w:szCs w:val="25"/>
        </w:rPr>
        <w:t xml:space="preserve"> </w:t>
      </w:r>
      <w:r w:rsidRPr="00465438">
        <w:rPr>
          <w:rFonts w:ascii="Century Gothic" w:hAnsi="Century Gothic"/>
          <w:bCs/>
          <w:sz w:val="25"/>
          <w:szCs w:val="25"/>
        </w:rPr>
        <w:t>from</w:t>
      </w:r>
      <w:r w:rsidRPr="00465438">
        <w:rPr>
          <w:rFonts w:ascii="Century Gothic" w:hAnsi="Century Gothic"/>
          <w:bCs/>
          <w:spacing w:val="1"/>
          <w:sz w:val="25"/>
          <w:szCs w:val="25"/>
        </w:rPr>
        <w:t xml:space="preserve"> </w:t>
      </w:r>
      <w:r w:rsidRPr="00465438">
        <w:rPr>
          <w:rFonts w:ascii="Century Gothic" w:hAnsi="Century Gothic"/>
          <w:bCs/>
          <w:sz w:val="25"/>
          <w:szCs w:val="25"/>
        </w:rPr>
        <w:t>Hudhayfah</w:t>
      </w:r>
      <w:r w:rsidRPr="00465438">
        <w:rPr>
          <w:rFonts w:ascii="Century Gothic" w:hAnsi="Century Gothic"/>
          <w:bCs/>
          <w:spacing w:val="23"/>
          <w:sz w:val="25"/>
          <w:szCs w:val="25"/>
        </w:rPr>
        <w:t xml:space="preserve"> </w:t>
      </w:r>
      <w:r w:rsidRPr="00465438">
        <w:rPr>
          <w:rFonts w:ascii="Century Gothic" w:hAnsi="Century Gothic"/>
          <w:bCs/>
          <w:sz w:val="25"/>
          <w:szCs w:val="25"/>
        </w:rPr>
        <w:t>in</w:t>
      </w:r>
      <w:r w:rsidRPr="00465438">
        <w:rPr>
          <w:rFonts w:ascii="Century Gothic" w:hAnsi="Century Gothic"/>
          <w:bCs/>
          <w:spacing w:val="23"/>
          <w:sz w:val="25"/>
          <w:szCs w:val="25"/>
        </w:rPr>
        <w:t xml:space="preserve"> </w:t>
      </w:r>
      <w:proofErr w:type="spellStart"/>
      <w:r w:rsidRPr="00465438">
        <w:rPr>
          <w:rFonts w:ascii="Century Gothic" w:hAnsi="Century Gothic"/>
          <w:bCs/>
          <w:sz w:val="25"/>
          <w:szCs w:val="25"/>
        </w:rPr>
        <w:t>marfoo</w:t>
      </w:r>
      <w:proofErr w:type="spellEnd"/>
      <w:r w:rsidRPr="00465438">
        <w:rPr>
          <w:rFonts w:ascii="Century Gothic" w:hAnsi="Century Gothic"/>
          <w:bCs/>
          <w:sz w:val="25"/>
          <w:szCs w:val="25"/>
        </w:rPr>
        <w:t>’</w:t>
      </w:r>
      <w:r w:rsidRPr="00465438">
        <w:rPr>
          <w:rFonts w:ascii="Century Gothic" w:hAnsi="Century Gothic"/>
          <w:bCs/>
          <w:spacing w:val="23"/>
          <w:sz w:val="25"/>
          <w:szCs w:val="25"/>
        </w:rPr>
        <w:t xml:space="preserve"> </w:t>
      </w:r>
      <w:r w:rsidRPr="00465438">
        <w:rPr>
          <w:rFonts w:ascii="Century Gothic" w:hAnsi="Century Gothic"/>
          <w:bCs/>
          <w:sz w:val="25"/>
          <w:szCs w:val="25"/>
        </w:rPr>
        <w:t>form,</w:t>
      </w:r>
      <w:r w:rsidRPr="00465438">
        <w:rPr>
          <w:rFonts w:ascii="Century Gothic" w:hAnsi="Century Gothic"/>
          <w:bCs/>
          <w:spacing w:val="20"/>
          <w:sz w:val="25"/>
          <w:szCs w:val="25"/>
        </w:rPr>
        <w:t xml:space="preserve"> </w:t>
      </w:r>
      <w:r w:rsidRPr="00465438">
        <w:rPr>
          <w:rFonts w:ascii="Century Gothic" w:hAnsi="Century Gothic"/>
          <w:bCs/>
          <w:i/>
          <w:sz w:val="25"/>
          <w:szCs w:val="25"/>
        </w:rPr>
        <w:t>“</w:t>
      </w:r>
      <w:r w:rsidR="002F4D71" w:rsidRPr="00465438">
        <w:rPr>
          <w:rFonts w:ascii="Century Gothic" w:hAnsi="Century Gothic"/>
          <w:bCs/>
          <w:i/>
          <w:sz w:val="25"/>
          <w:szCs w:val="25"/>
        </w:rPr>
        <w:t>Allah</w:t>
      </w:r>
      <w:r w:rsidRPr="00465438">
        <w:rPr>
          <w:rFonts w:ascii="Century Gothic" w:hAnsi="Century Gothic"/>
          <w:bCs/>
          <w:i/>
          <w:spacing w:val="22"/>
          <w:sz w:val="25"/>
          <w:szCs w:val="25"/>
        </w:rPr>
        <w:t xml:space="preserve"> </w:t>
      </w:r>
      <w:r w:rsidRPr="00465438">
        <w:rPr>
          <w:rFonts w:ascii="Century Gothic" w:hAnsi="Century Gothic"/>
          <w:bCs/>
          <w:i/>
          <w:sz w:val="25"/>
          <w:szCs w:val="25"/>
        </w:rPr>
        <w:t>created</w:t>
      </w:r>
      <w:r w:rsidRPr="00465438">
        <w:rPr>
          <w:rFonts w:ascii="Century Gothic" w:hAnsi="Century Gothic"/>
          <w:bCs/>
          <w:i/>
          <w:spacing w:val="22"/>
          <w:sz w:val="25"/>
          <w:szCs w:val="25"/>
        </w:rPr>
        <w:t xml:space="preserve"> </w:t>
      </w:r>
      <w:r w:rsidRPr="00465438">
        <w:rPr>
          <w:rFonts w:ascii="Century Gothic" w:hAnsi="Century Gothic"/>
          <w:bCs/>
          <w:i/>
          <w:sz w:val="25"/>
          <w:szCs w:val="25"/>
        </w:rPr>
        <w:t>every</w:t>
      </w:r>
      <w:r w:rsidRPr="00465438">
        <w:rPr>
          <w:rFonts w:ascii="Century Gothic" w:hAnsi="Century Gothic"/>
          <w:bCs/>
          <w:i/>
          <w:spacing w:val="22"/>
          <w:sz w:val="25"/>
          <w:szCs w:val="25"/>
        </w:rPr>
        <w:t xml:space="preserve"> </w:t>
      </w:r>
      <w:r w:rsidRPr="00465438">
        <w:rPr>
          <w:rFonts w:ascii="Century Gothic" w:hAnsi="Century Gothic"/>
          <w:bCs/>
          <w:i/>
          <w:sz w:val="25"/>
          <w:szCs w:val="25"/>
        </w:rPr>
        <w:t>doer</w:t>
      </w:r>
      <w:r w:rsidRPr="00465438">
        <w:rPr>
          <w:rFonts w:ascii="Century Gothic" w:hAnsi="Century Gothic"/>
          <w:bCs/>
          <w:i/>
          <w:spacing w:val="22"/>
          <w:sz w:val="25"/>
          <w:szCs w:val="25"/>
        </w:rPr>
        <w:t xml:space="preserve"> </w:t>
      </w:r>
      <w:r w:rsidRPr="00465438">
        <w:rPr>
          <w:rFonts w:ascii="Century Gothic" w:hAnsi="Century Gothic"/>
          <w:bCs/>
          <w:i/>
          <w:sz w:val="25"/>
          <w:szCs w:val="25"/>
        </w:rPr>
        <w:t>and</w:t>
      </w:r>
      <w:r w:rsidRPr="00465438">
        <w:rPr>
          <w:rFonts w:ascii="Century Gothic" w:hAnsi="Century Gothic"/>
          <w:bCs/>
          <w:i/>
          <w:spacing w:val="22"/>
          <w:sz w:val="25"/>
          <w:szCs w:val="25"/>
        </w:rPr>
        <w:t xml:space="preserve"> </w:t>
      </w:r>
      <w:r w:rsidRPr="00465438">
        <w:rPr>
          <w:rFonts w:ascii="Century Gothic" w:hAnsi="Century Gothic"/>
          <w:bCs/>
          <w:i/>
          <w:sz w:val="25"/>
          <w:szCs w:val="25"/>
        </w:rPr>
        <w:t>his</w:t>
      </w:r>
      <w:r w:rsidRPr="00465438">
        <w:rPr>
          <w:rFonts w:ascii="Century Gothic" w:hAnsi="Century Gothic"/>
          <w:bCs/>
          <w:i/>
          <w:spacing w:val="-63"/>
          <w:sz w:val="25"/>
          <w:szCs w:val="25"/>
        </w:rPr>
        <w:t xml:space="preserve"> </w:t>
      </w:r>
      <w:r w:rsidRPr="00465438">
        <w:rPr>
          <w:rFonts w:ascii="Century Gothic" w:hAnsi="Century Gothic"/>
          <w:bCs/>
          <w:i/>
          <w:sz w:val="25"/>
          <w:szCs w:val="25"/>
        </w:rPr>
        <w:t>action.”</w:t>
      </w:r>
    </w:p>
    <w:p w14:paraId="2FB2D38A" w14:textId="77777777" w:rsidR="006A6308" w:rsidRPr="00465438" w:rsidRDefault="006A6308" w:rsidP="001A2184">
      <w:pPr>
        <w:pStyle w:val="BodyText"/>
        <w:spacing w:before="0"/>
        <w:ind w:left="-90"/>
        <w:jc w:val="lowKashida"/>
      </w:pPr>
    </w:p>
    <w:p w14:paraId="7A6A1BF0" w14:textId="0D17DEA2" w:rsidR="006A6308" w:rsidRPr="00465438" w:rsidRDefault="00000000" w:rsidP="001A2184">
      <w:pPr>
        <w:ind w:left="-90" w:right="217"/>
        <w:jc w:val="lowKashida"/>
        <w:rPr>
          <w:rFonts w:ascii="Century Gothic" w:hAnsi="Century Gothic"/>
          <w:sz w:val="25"/>
          <w:szCs w:val="25"/>
        </w:rPr>
      </w:pPr>
      <w:r w:rsidRPr="00465438">
        <w:rPr>
          <w:rFonts w:ascii="Century Gothic" w:hAnsi="Century Gothic"/>
          <w:sz w:val="25"/>
          <w:szCs w:val="25"/>
        </w:rPr>
        <w:t>The Prophet</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 xml:space="preserve">“O </w:t>
      </w:r>
      <w:r w:rsidR="002F4D71" w:rsidRPr="00465438">
        <w:rPr>
          <w:rFonts w:ascii="Century Gothic" w:hAnsi="Century Gothic"/>
          <w:i/>
          <w:sz w:val="25"/>
          <w:szCs w:val="25"/>
        </w:rPr>
        <w:t>Allah</w:t>
      </w:r>
      <w:r w:rsidRPr="00465438">
        <w:rPr>
          <w:rFonts w:ascii="Century Gothic" w:hAnsi="Century Gothic"/>
          <w:i/>
          <w:sz w:val="25"/>
          <w:szCs w:val="25"/>
        </w:rPr>
        <w:t>, give my soul its</w:t>
      </w:r>
      <w:r w:rsidRPr="00465438">
        <w:rPr>
          <w:rFonts w:ascii="Century Gothic" w:hAnsi="Century Gothic"/>
          <w:i/>
          <w:spacing w:val="1"/>
          <w:sz w:val="25"/>
          <w:szCs w:val="25"/>
        </w:rPr>
        <w:t xml:space="preserve"> </w:t>
      </w:r>
      <w:proofErr w:type="spellStart"/>
      <w:r w:rsidRPr="00465438">
        <w:rPr>
          <w:rFonts w:ascii="Century Gothic" w:hAnsi="Century Gothic"/>
          <w:i/>
          <w:sz w:val="25"/>
          <w:szCs w:val="25"/>
        </w:rPr>
        <w:t>taqwaa</w:t>
      </w:r>
      <w:proofErr w:type="spellEnd"/>
      <w:r w:rsidRPr="00465438">
        <w:rPr>
          <w:rFonts w:ascii="Century Gothic" w:hAnsi="Century Gothic"/>
          <w:i/>
          <w:sz w:val="25"/>
          <w:szCs w:val="25"/>
        </w:rPr>
        <w:t xml:space="preserve"> and purify it, </w:t>
      </w:r>
      <w:proofErr w:type="gramStart"/>
      <w:r w:rsidRPr="00465438">
        <w:rPr>
          <w:rFonts w:ascii="Century Gothic" w:hAnsi="Century Gothic"/>
          <w:i/>
          <w:sz w:val="25"/>
          <w:szCs w:val="25"/>
        </w:rPr>
        <w:t>You</w:t>
      </w:r>
      <w:proofErr w:type="gramEnd"/>
      <w:r w:rsidRPr="00465438">
        <w:rPr>
          <w:rFonts w:ascii="Century Gothic" w:hAnsi="Century Gothic"/>
          <w:i/>
          <w:sz w:val="25"/>
          <w:szCs w:val="25"/>
        </w:rPr>
        <w:t xml:space="preserve"> are the best of those who purify. Verily, </w:t>
      </w:r>
      <w:proofErr w:type="gramStart"/>
      <w:r w:rsidRPr="00465438">
        <w:rPr>
          <w:rFonts w:ascii="Century Gothic" w:hAnsi="Century Gothic"/>
          <w:i/>
          <w:sz w:val="25"/>
          <w:szCs w:val="25"/>
        </w:rPr>
        <w:t>You</w:t>
      </w:r>
      <w:proofErr w:type="gramEnd"/>
      <w:r w:rsidRPr="00465438">
        <w:rPr>
          <w:rFonts w:ascii="Century Gothic" w:hAnsi="Century Gothic"/>
          <w:i/>
          <w:sz w:val="25"/>
          <w:szCs w:val="25"/>
        </w:rPr>
        <w:t xml:space="preserve"> are</w:t>
      </w:r>
      <w:r w:rsidRPr="00465438">
        <w:rPr>
          <w:rFonts w:ascii="Century Gothic" w:hAnsi="Century Gothic"/>
          <w:i/>
          <w:spacing w:val="1"/>
          <w:sz w:val="25"/>
          <w:szCs w:val="25"/>
        </w:rPr>
        <w:t xml:space="preserve"> </w:t>
      </w:r>
      <w:r w:rsidRPr="00465438">
        <w:rPr>
          <w:rFonts w:ascii="Century Gothic" w:hAnsi="Century Gothic"/>
          <w:i/>
          <w:sz w:val="25"/>
          <w:szCs w:val="25"/>
        </w:rPr>
        <w:t>its</w:t>
      </w:r>
      <w:r w:rsidRPr="00465438">
        <w:rPr>
          <w:rFonts w:ascii="Century Gothic" w:hAnsi="Century Gothic"/>
          <w:i/>
          <w:spacing w:val="-2"/>
          <w:sz w:val="25"/>
          <w:szCs w:val="25"/>
        </w:rPr>
        <w:t xml:space="preserve"> </w:t>
      </w:r>
      <w:r w:rsidRPr="00465438">
        <w:rPr>
          <w:rFonts w:ascii="Century Gothic" w:hAnsi="Century Gothic"/>
          <w:i/>
          <w:sz w:val="25"/>
          <w:szCs w:val="25"/>
        </w:rPr>
        <w:t>Owner</w:t>
      </w:r>
      <w:r w:rsidRPr="00465438">
        <w:rPr>
          <w:rFonts w:ascii="Century Gothic" w:hAnsi="Century Gothic"/>
          <w:i/>
          <w:spacing w:val="-1"/>
          <w:sz w:val="25"/>
          <w:szCs w:val="25"/>
        </w:rPr>
        <w:t xml:space="preserve"> </w:t>
      </w:r>
      <w:r w:rsidRPr="00465438">
        <w:rPr>
          <w:rFonts w:ascii="Century Gothic" w:hAnsi="Century Gothic"/>
          <w:i/>
          <w:sz w:val="25"/>
          <w:szCs w:val="25"/>
        </w:rPr>
        <w:t>and</w:t>
      </w:r>
      <w:r w:rsidRPr="00465438">
        <w:rPr>
          <w:rFonts w:ascii="Century Gothic" w:hAnsi="Century Gothic"/>
          <w:i/>
          <w:spacing w:val="-1"/>
          <w:sz w:val="25"/>
          <w:szCs w:val="25"/>
        </w:rPr>
        <w:t xml:space="preserve"> </w:t>
      </w:r>
      <w:r w:rsidRPr="00465438">
        <w:rPr>
          <w:rFonts w:ascii="Century Gothic" w:hAnsi="Century Gothic"/>
          <w:i/>
          <w:sz w:val="25"/>
          <w:szCs w:val="25"/>
        </w:rPr>
        <w:t>Protector.”</w:t>
      </w:r>
    </w:p>
    <w:p w14:paraId="53BEB8FA" w14:textId="77777777" w:rsidR="006A6308" w:rsidRPr="00465438" w:rsidRDefault="006A6308" w:rsidP="001A2184">
      <w:pPr>
        <w:pStyle w:val="BodyText"/>
        <w:spacing w:before="0"/>
        <w:ind w:left="-90"/>
        <w:jc w:val="lowKashida"/>
      </w:pPr>
    </w:p>
    <w:p w14:paraId="56CB3326" w14:textId="77777777" w:rsidR="006A6308" w:rsidRPr="00465438" w:rsidRDefault="00000000" w:rsidP="00677A85">
      <w:pPr>
        <w:ind w:left="-90" w:right="217"/>
        <w:jc w:val="lowKashida"/>
        <w:rPr>
          <w:rFonts w:ascii="Century Gothic" w:hAnsi="Century Gothic"/>
          <w:sz w:val="25"/>
          <w:szCs w:val="25"/>
        </w:rPr>
      </w:pPr>
      <w:r w:rsidRPr="00465438">
        <w:rPr>
          <w:rFonts w:ascii="Century Gothic" w:hAnsi="Century Gothic"/>
          <w:sz w:val="25"/>
          <w:szCs w:val="25"/>
        </w:rPr>
        <w:t>And there are many other narrations.</w:t>
      </w:r>
    </w:p>
    <w:p w14:paraId="40F9B94E" w14:textId="77777777" w:rsidR="00677A85" w:rsidRPr="00465438" w:rsidRDefault="00677A85" w:rsidP="001A2184">
      <w:pPr>
        <w:pStyle w:val="BodyText"/>
        <w:spacing w:before="0"/>
        <w:ind w:left="-90"/>
        <w:jc w:val="lowKashida"/>
      </w:pPr>
    </w:p>
    <w:p w14:paraId="5E23B05A" w14:textId="77777777" w:rsidR="00677A85" w:rsidRPr="00465438" w:rsidRDefault="00677A85" w:rsidP="00677A85">
      <w:pPr>
        <w:pStyle w:val="BodyText"/>
        <w:spacing w:before="0"/>
        <w:ind w:left="0"/>
        <w:jc w:val="lowKashida"/>
      </w:pPr>
    </w:p>
    <w:p w14:paraId="4A093335" w14:textId="2A43A1BD" w:rsidR="00677A85" w:rsidRPr="00465438" w:rsidRDefault="00000000" w:rsidP="00F840EF">
      <w:pPr>
        <w:pStyle w:val="Heading6"/>
      </w:pPr>
      <w:bookmarkStart w:id="169" w:name="_Toc174564116"/>
      <w:r w:rsidRPr="00465438">
        <w:t>[Q. 152] What is the meaning of the saying of the Prophet</w:t>
      </w:r>
      <w:r w:rsidR="002F4D71" w:rsidRPr="00465438">
        <w:t xml:space="preserve"> </w:t>
      </w:r>
      <w:r w:rsidR="002F4D71" w:rsidRPr="00465438">
        <w:rPr>
          <w:rFonts w:ascii="Times New Roman" w:hAnsi="Times New Roman" w:cs="Times New Roman" w:hint="cs"/>
          <w:rtl/>
        </w:rPr>
        <w:t>ﷺ</w:t>
      </w:r>
      <w:r w:rsidRPr="00465438">
        <w:t>, “And all the good is in Your Hands</w:t>
      </w:r>
      <w:r w:rsidR="00677A85" w:rsidRPr="00465438">
        <w:t xml:space="preserve"> </w:t>
      </w:r>
      <w:r w:rsidR="003C7077" w:rsidRPr="00465438">
        <w:t xml:space="preserve">while evil is not ascribed to You.” </w:t>
      </w:r>
      <w:proofErr w:type="gramStart"/>
      <w:r w:rsidR="003C7077" w:rsidRPr="00465438">
        <w:t>despite the fact that</w:t>
      </w:r>
      <w:proofErr w:type="gramEnd"/>
      <w:r w:rsidR="003C7077" w:rsidRPr="00465438">
        <w:t xml:space="preserve"> </w:t>
      </w:r>
      <w:r w:rsidR="002F4D71" w:rsidRPr="00465438">
        <w:t>Allah</w:t>
      </w:r>
      <w:r w:rsidR="003C7077" w:rsidRPr="00465438">
        <w:t xml:space="preserve"> is the Creator of everything?</w:t>
      </w:r>
      <w:bookmarkEnd w:id="169"/>
    </w:p>
    <w:p w14:paraId="1E1E6A6F" w14:textId="77777777" w:rsidR="006A6308" w:rsidRPr="00465438" w:rsidRDefault="006A6308" w:rsidP="001A2184">
      <w:pPr>
        <w:pStyle w:val="BodyText"/>
        <w:spacing w:before="0"/>
        <w:ind w:left="-90"/>
        <w:jc w:val="lowKashida"/>
      </w:pPr>
    </w:p>
    <w:p w14:paraId="0FE5DE66" w14:textId="53CCD2FD" w:rsidR="006A6308" w:rsidRPr="00465438" w:rsidRDefault="00000000" w:rsidP="00677A85">
      <w:pPr>
        <w:ind w:left="-90" w:right="217"/>
        <w:jc w:val="lowKashida"/>
        <w:rPr>
          <w:rFonts w:ascii="Century Gothic" w:hAnsi="Century Gothic"/>
          <w:sz w:val="25"/>
          <w:szCs w:val="25"/>
        </w:rPr>
      </w:pPr>
      <w:r w:rsidRPr="00465438">
        <w:rPr>
          <w:rFonts w:ascii="Century Gothic" w:hAnsi="Century Gothic"/>
          <w:sz w:val="25"/>
          <w:szCs w:val="25"/>
        </w:rPr>
        <w:t xml:space="preserve">[A. 152] The meaning is that all the Actions of </w:t>
      </w:r>
      <w:r w:rsidR="002F4D71" w:rsidRPr="00465438">
        <w:rPr>
          <w:rFonts w:ascii="Century Gothic" w:hAnsi="Century Gothic"/>
          <w:sz w:val="25"/>
          <w:szCs w:val="25"/>
        </w:rPr>
        <w:t>Allah</w:t>
      </w:r>
      <w:r w:rsidRPr="00465438">
        <w:rPr>
          <w:rFonts w:ascii="Century Gothic" w:hAnsi="Century Gothic"/>
          <w:sz w:val="25"/>
          <w:szCs w:val="25"/>
        </w:rPr>
        <w:t xml:space="preserve"> are purely good by way of His Attribution to them and their emanating from Him, they have no relation to evil. For He, the Most High, is the Most Wise, the Most Just, and all His Actions comprise Wisdom and Justice. He settles everything in the places suitable for them, as is known to Him, the One free from all imperfections and the Most High. </w:t>
      </w:r>
      <w:r w:rsidR="00677A85" w:rsidRPr="00465438">
        <w:rPr>
          <w:rFonts w:ascii="Century Gothic" w:hAnsi="Century Gothic"/>
          <w:sz w:val="25"/>
          <w:szCs w:val="25"/>
        </w:rPr>
        <w:t>Whereas</w:t>
      </w:r>
      <w:r w:rsidRPr="00465438">
        <w:rPr>
          <w:rFonts w:ascii="Century Gothic" w:hAnsi="Century Gothic"/>
          <w:sz w:val="25"/>
          <w:szCs w:val="25"/>
        </w:rPr>
        <w:t xml:space="preserve"> were there any degree of evil included in the ordainment, it would be on the part of the slave who may be inflicted with destruction due to what he has earned himself, in just and full measure.</w:t>
      </w:r>
    </w:p>
    <w:p w14:paraId="009199C5" w14:textId="77777777" w:rsidR="006A6308" w:rsidRPr="00465438" w:rsidRDefault="006A6308" w:rsidP="001A2184">
      <w:pPr>
        <w:pStyle w:val="BodyText"/>
        <w:spacing w:before="0"/>
        <w:ind w:left="-90"/>
        <w:jc w:val="lowKashida"/>
      </w:pPr>
    </w:p>
    <w:p w14:paraId="38589A0D" w14:textId="77777777" w:rsidR="00677A85" w:rsidRPr="00465438" w:rsidRDefault="002F4D71" w:rsidP="001A2184">
      <w:pPr>
        <w:ind w:left="-90" w:right="213"/>
        <w:jc w:val="lowKashida"/>
        <w:rPr>
          <w:rFonts w:ascii="Century Gothic" w:hAnsi="Century Gothic"/>
          <w:spacing w:val="1"/>
          <w:sz w:val="25"/>
          <w:szCs w:val="25"/>
        </w:rPr>
      </w:pPr>
      <w:r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52752C73" w14:textId="2BA3934D" w:rsidR="006A6308" w:rsidRPr="00465438" w:rsidRDefault="002F4D71" w:rsidP="00677A85">
      <w:pPr>
        <w:ind w:left="-90" w:right="213"/>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whatever</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66"/>
          <w:sz w:val="25"/>
          <w:szCs w:val="25"/>
        </w:rPr>
        <w:t xml:space="preserve"> </w:t>
      </w:r>
      <w:r w:rsidRPr="00465438">
        <w:rPr>
          <w:rFonts w:ascii="Century Gothic" w:hAnsi="Century Gothic"/>
          <w:b/>
          <w:sz w:val="25"/>
          <w:szCs w:val="25"/>
        </w:rPr>
        <w:t>misfortune</w:t>
      </w:r>
      <w:r w:rsidRPr="00465438">
        <w:rPr>
          <w:rFonts w:ascii="Century Gothic" w:hAnsi="Century Gothic"/>
          <w:b/>
          <w:spacing w:val="66"/>
          <w:sz w:val="25"/>
          <w:szCs w:val="25"/>
        </w:rPr>
        <w:t xml:space="preserve"> </w:t>
      </w:r>
      <w:r w:rsidRPr="00465438">
        <w:rPr>
          <w:rFonts w:ascii="Century Gothic" w:hAnsi="Century Gothic"/>
          <w:b/>
          <w:sz w:val="25"/>
          <w:szCs w:val="25"/>
        </w:rPr>
        <w:t>befalls</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because</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what</w:t>
      </w:r>
      <w:r w:rsidRPr="00465438">
        <w:rPr>
          <w:rFonts w:ascii="Century Gothic" w:hAnsi="Century Gothic"/>
          <w:b/>
          <w:spacing w:val="1"/>
          <w:sz w:val="25"/>
          <w:szCs w:val="25"/>
        </w:rPr>
        <w:t xml:space="preserve"> </w:t>
      </w:r>
      <w:r w:rsidRPr="00465438">
        <w:rPr>
          <w:rFonts w:ascii="Century Gothic" w:hAnsi="Century Gothic"/>
          <w:b/>
          <w:sz w:val="25"/>
          <w:szCs w:val="25"/>
        </w:rPr>
        <w:t>your</w:t>
      </w:r>
      <w:r w:rsidRPr="00465438">
        <w:rPr>
          <w:rFonts w:ascii="Century Gothic" w:hAnsi="Century Gothic"/>
          <w:b/>
          <w:spacing w:val="1"/>
          <w:sz w:val="25"/>
          <w:szCs w:val="25"/>
        </w:rPr>
        <w:t xml:space="preserve"> </w:t>
      </w:r>
      <w:r w:rsidRPr="00465438">
        <w:rPr>
          <w:rFonts w:ascii="Century Gothic" w:hAnsi="Century Gothic"/>
          <w:b/>
          <w:sz w:val="25"/>
          <w:szCs w:val="25"/>
        </w:rPr>
        <w:t>hands</w:t>
      </w:r>
      <w:r w:rsidRPr="00465438">
        <w:rPr>
          <w:rFonts w:ascii="Century Gothic" w:hAnsi="Century Gothic"/>
          <w:b/>
          <w:spacing w:val="1"/>
          <w:sz w:val="25"/>
          <w:szCs w:val="25"/>
        </w:rPr>
        <w:t xml:space="preserve"> </w:t>
      </w:r>
      <w:r w:rsidRPr="00465438">
        <w:rPr>
          <w:rFonts w:ascii="Century Gothic" w:hAnsi="Century Gothic"/>
          <w:b/>
          <w:sz w:val="25"/>
          <w:szCs w:val="25"/>
        </w:rPr>
        <w:t>have</w:t>
      </w:r>
      <w:r w:rsidRPr="00465438">
        <w:rPr>
          <w:rFonts w:ascii="Century Gothic" w:hAnsi="Century Gothic"/>
          <w:b/>
          <w:spacing w:val="1"/>
          <w:sz w:val="25"/>
          <w:szCs w:val="25"/>
        </w:rPr>
        <w:t xml:space="preserve"> </w:t>
      </w:r>
      <w:r w:rsidRPr="00465438">
        <w:rPr>
          <w:rFonts w:ascii="Century Gothic" w:hAnsi="Century Gothic"/>
          <w:b/>
          <w:sz w:val="25"/>
          <w:szCs w:val="25"/>
        </w:rPr>
        <w:t>earned.</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Pardons</w:t>
      </w:r>
      <w:r w:rsidRPr="00465438">
        <w:rPr>
          <w:rFonts w:ascii="Century Gothic" w:hAnsi="Century Gothic"/>
          <w:b/>
          <w:spacing w:val="11"/>
          <w:sz w:val="25"/>
          <w:szCs w:val="25"/>
        </w:rPr>
        <w:t xml:space="preserve"> </w:t>
      </w:r>
      <w:r w:rsidRPr="00465438">
        <w:rPr>
          <w:rFonts w:ascii="Century Gothic" w:hAnsi="Century Gothic"/>
          <w:b/>
          <w:sz w:val="25"/>
          <w:szCs w:val="25"/>
        </w:rPr>
        <w:t>much.”</w:t>
      </w:r>
      <w:r w:rsidR="00677A85" w:rsidRPr="00465438">
        <w:rPr>
          <w:rFonts w:ascii="Century Gothic" w:hAnsi="Century Gothic"/>
          <w:b/>
          <w:sz w:val="25"/>
          <w:szCs w:val="25"/>
        </w:rPr>
        <w:t xml:space="preserve"> </w:t>
      </w:r>
      <w:r w:rsidRPr="00465438">
        <w:rPr>
          <w:rFonts w:ascii="Century Gothic" w:hAnsi="Century Gothic"/>
          <w:b/>
          <w:sz w:val="25"/>
          <w:szCs w:val="25"/>
        </w:rPr>
        <w:t>(ash-</w:t>
      </w:r>
      <w:proofErr w:type="spellStart"/>
      <w:r w:rsidRPr="00465438">
        <w:rPr>
          <w:rFonts w:ascii="Century Gothic" w:hAnsi="Century Gothic"/>
          <w:b/>
          <w:sz w:val="25"/>
          <w:szCs w:val="25"/>
        </w:rPr>
        <w:t>Shooraa</w:t>
      </w:r>
      <w:proofErr w:type="spellEnd"/>
      <w:r w:rsidRPr="00465438">
        <w:rPr>
          <w:rFonts w:ascii="Century Gothic" w:hAnsi="Century Gothic"/>
          <w:b/>
          <w:sz w:val="25"/>
          <w:szCs w:val="25"/>
        </w:rPr>
        <w:t>: 30)</w:t>
      </w:r>
    </w:p>
    <w:p w14:paraId="74370C12" w14:textId="77777777" w:rsidR="006A6308" w:rsidRPr="00465438" w:rsidRDefault="006A6308" w:rsidP="001A2184">
      <w:pPr>
        <w:pStyle w:val="BodyText"/>
        <w:spacing w:before="0"/>
        <w:ind w:left="-90"/>
        <w:jc w:val="lowKashida"/>
      </w:pPr>
    </w:p>
    <w:p w14:paraId="7BA739F9" w14:textId="77777777" w:rsidR="00677A85" w:rsidRPr="00465438" w:rsidRDefault="002F4D71" w:rsidP="001A2184">
      <w:pPr>
        <w:ind w:left="-90" w:right="216"/>
        <w:jc w:val="lowKashida"/>
        <w:rPr>
          <w:rFonts w:ascii="Century Gothic" w:hAnsi="Century Gothic"/>
          <w:sz w:val="25"/>
          <w:szCs w:val="25"/>
        </w:rPr>
      </w:pPr>
      <w:r w:rsidRPr="00465438">
        <w:rPr>
          <w:rFonts w:ascii="Century Gothic" w:hAnsi="Century Gothic"/>
          <w:sz w:val="25"/>
          <w:szCs w:val="25"/>
        </w:rPr>
        <w:t xml:space="preserve">Allah, the Most High, said, </w:t>
      </w:r>
    </w:p>
    <w:p w14:paraId="7ED6F5A3" w14:textId="0DC93948" w:rsidR="006A6308" w:rsidRPr="00465438" w:rsidRDefault="002F4D71" w:rsidP="001A2184">
      <w:pPr>
        <w:ind w:left="-90" w:right="216"/>
        <w:jc w:val="lowKashida"/>
        <w:rPr>
          <w:rFonts w:ascii="Century Gothic" w:hAnsi="Century Gothic"/>
          <w:sz w:val="25"/>
          <w:szCs w:val="25"/>
        </w:rPr>
      </w:pPr>
      <w:r w:rsidRPr="00465438">
        <w:rPr>
          <w:rFonts w:ascii="Century Gothic" w:hAnsi="Century Gothic"/>
          <w:b/>
          <w:sz w:val="25"/>
          <w:szCs w:val="25"/>
        </w:rPr>
        <w:t>“We</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wronged them not, but they were the </w:t>
      </w:r>
      <w:proofErr w:type="spellStart"/>
      <w:r w:rsidRPr="00465438">
        <w:rPr>
          <w:rFonts w:ascii="Century Gothic" w:hAnsi="Century Gothic"/>
          <w:b/>
          <w:sz w:val="25"/>
          <w:szCs w:val="25"/>
        </w:rPr>
        <w:t>dhaalimoon</w:t>
      </w:r>
      <w:proofErr w:type="spellEnd"/>
      <w:r w:rsidRPr="00465438">
        <w:rPr>
          <w:rFonts w:ascii="Century Gothic" w:hAnsi="Century Gothic"/>
          <w:b/>
          <w:sz w:val="25"/>
          <w:szCs w:val="25"/>
        </w:rPr>
        <w:t xml:space="preserve"> (polytheists, wrongdoers).” (</w:t>
      </w:r>
      <w:proofErr w:type="spellStart"/>
      <w:r w:rsidRPr="00465438">
        <w:rPr>
          <w:rFonts w:ascii="Century Gothic" w:hAnsi="Century Gothic"/>
          <w:b/>
          <w:sz w:val="25"/>
          <w:szCs w:val="25"/>
        </w:rPr>
        <w:t>az-Zukhruf</w:t>
      </w:r>
      <w:proofErr w:type="spellEnd"/>
      <w:r w:rsidRPr="00465438">
        <w:rPr>
          <w:rFonts w:ascii="Century Gothic" w:hAnsi="Century Gothic"/>
          <w:b/>
          <w:sz w:val="25"/>
          <w:szCs w:val="25"/>
        </w:rPr>
        <w:t>: 76)</w:t>
      </w:r>
    </w:p>
    <w:p w14:paraId="179A6C06" w14:textId="77777777" w:rsidR="006A6308" w:rsidRPr="00465438" w:rsidRDefault="006A6308" w:rsidP="001A2184">
      <w:pPr>
        <w:pStyle w:val="BodyText"/>
        <w:spacing w:before="0"/>
        <w:ind w:left="-90"/>
        <w:jc w:val="lowKashida"/>
      </w:pPr>
    </w:p>
    <w:p w14:paraId="6D90ADB7" w14:textId="77777777" w:rsidR="00677A85" w:rsidRPr="00465438" w:rsidRDefault="002F4D71" w:rsidP="001A2184">
      <w:pPr>
        <w:ind w:left="-90" w:right="215"/>
        <w:jc w:val="lowKashida"/>
        <w:rPr>
          <w:rFonts w:ascii="Century Gothic" w:hAnsi="Century Gothic"/>
          <w:sz w:val="25"/>
          <w:szCs w:val="25"/>
        </w:rPr>
      </w:pPr>
      <w:r w:rsidRPr="00465438">
        <w:rPr>
          <w:rFonts w:ascii="Century Gothic" w:hAnsi="Century Gothic"/>
          <w:sz w:val="25"/>
          <w:szCs w:val="25"/>
        </w:rPr>
        <w:t xml:space="preserve">Allah, the Most High, said, </w:t>
      </w:r>
    </w:p>
    <w:p w14:paraId="1A2ED4C2" w14:textId="193DA932" w:rsidR="006A6308" w:rsidRPr="00465438" w:rsidRDefault="002F4D71" w:rsidP="001A2184">
      <w:pPr>
        <w:ind w:left="-90" w:right="215"/>
        <w:jc w:val="lowKashida"/>
        <w:rPr>
          <w:rFonts w:ascii="Century Gothic" w:hAnsi="Century Gothic"/>
          <w:sz w:val="25"/>
          <w:szCs w:val="25"/>
        </w:rPr>
      </w:pPr>
      <w:r w:rsidRPr="00465438">
        <w:rPr>
          <w:rFonts w:ascii="Century Gothic" w:hAnsi="Century Gothic"/>
          <w:b/>
          <w:sz w:val="25"/>
          <w:szCs w:val="25"/>
        </w:rPr>
        <w:t>“Truly! Allah wrongs not mankind in aught, but mankind wrong themselves.” (Yunus: 44)</w:t>
      </w:r>
    </w:p>
    <w:p w14:paraId="11A4E142" w14:textId="77777777" w:rsidR="006A6308" w:rsidRPr="00465438" w:rsidRDefault="006A6308" w:rsidP="001A2184">
      <w:pPr>
        <w:pStyle w:val="BodyText"/>
        <w:spacing w:before="0"/>
        <w:ind w:left="-90"/>
        <w:jc w:val="lowKashida"/>
      </w:pPr>
    </w:p>
    <w:p w14:paraId="6EA072A3" w14:textId="77777777" w:rsidR="00677A85" w:rsidRPr="00465438" w:rsidRDefault="00677A85" w:rsidP="001A2184">
      <w:pPr>
        <w:pStyle w:val="BodyText"/>
        <w:spacing w:before="0"/>
        <w:ind w:left="-90"/>
        <w:jc w:val="lowKashida"/>
      </w:pPr>
    </w:p>
    <w:p w14:paraId="7D625F17" w14:textId="77777777" w:rsidR="006A6308" w:rsidRPr="00465438" w:rsidRDefault="00000000" w:rsidP="00F840EF">
      <w:pPr>
        <w:pStyle w:val="Heading6"/>
      </w:pPr>
      <w:bookmarkStart w:id="170" w:name="_Toc174564117"/>
      <w:r w:rsidRPr="00465438">
        <w:t>[Q. 153] Do the slaves have ability and will over their actions?</w:t>
      </w:r>
      <w:bookmarkEnd w:id="170"/>
    </w:p>
    <w:p w14:paraId="41E6E573" w14:textId="77777777" w:rsidR="006A6308" w:rsidRPr="00465438" w:rsidRDefault="006A6308" w:rsidP="001A2184">
      <w:pPr>
        <w:pStyle w:val="BodyText"/>
        <w:spacing w:before="0"/>
        <w:ind w:left="-90"/>
        <w:jc w:val="lowKashida"/>
      </w:pPr>
    </w:p>
    <w:p w14:paraId="51FD3C6D" w14:textId="3C03E059" w:rsidR="006A6308" w:rsidRPr="00465438" w:rsidRDefault="00000000" w:rsidP="00677A85">
      <w:pPr>
        <w:ind w:left="-90" w:right="215"/>
        <w:jc w:val="lowKashida"/>
        <w:rPr>
          <w:rFonts w:ascii="Century Gothic" w:hAnsi="Century Gothic"/>
          <w:sz w:val="25"/>
          <w:szCs w:val="25"/>
        </w:rPr>
      </w:pPr>
      <w:r w:rsidRPr="00465438">
        <w:rPr>
          <w:rFonts w:ascii="Century Gothic" w:hAnsi="Century Gothic"/>
          <w:sz w:val="25"/>
          <w:szCs w:val="25"/>
        </w:rPr>
        <w:t xml:space="preserve">[A. 153] Yes, the slaves do have ability, wish and will over their actions, and their actions are </w:t>
      </w:r>
      <w:proofErr w:type="gramStart"/>
      <w:r w:rsidRPr="00465438">
        <w:rPr>
          <w:rFonts w:ascii="Century Gothic" w:hAnsi="Century Gothic"/>
          <w:sz w:val="25"/>
          <w:szCs w:val="25"/>
        </w:rPr>
        <w:t>actually attributed</w:t>
      </w:r>
      <w:proofErr w:type="gramEnd"/>
      <w:r w:rsidRPr="00465438">
        <w:rPr>
          <w:rFonts w:ascii="Century Gothic" w:hAnsi="Century Gothic"/>
          <w:sz w:val="25"/>
          <w:szCs w:val="25"/>
        </w:rPr>
        <w:t xml:space="preserve"> to them. They are responsible for their actions, are rewarded and punished because of them, and </w:t>
      </w:r>
      <w:r w:rsidR="002F4D71" w:rsidRPr="00465438">
        <w:rPr>
          <w:rFonts w:ascii="Century Gothic" w:hAnsi="Century Gothic"/>
          <w:sz w:val="25"/>
          <w:szCs w:val="25"/>
        </w:rPr>
        <w:t>Allah</w:t>
      </w:r>
      <w:r w:rsidRPr="00465438">
        <w:rPr>
          <w:rFonts w:ascii="Century Gothic" w:hAnsi="Century Gothic"/>
          <w:sz w:val="25"/>
          <w:szCs w:val="25"/>
        </w:rPr>
        <w:t xml:space="preserve"> has not made them responsible with that which they cannot bear, and He has affirmed that, in the Book and the Sunnah and described them with it. However, they can only have ability over that which </w:t>
      </w:r>
      <w:r w:rsidR="002F4D71" w:rsidRPr="00465438">
        <w:rPr>
          <w:rFonts w:ascii="Century Gothic" w:hAnsi="Century Gothic"/>
          <w:sz w:val="25"/>
          <w:szCs w:val="25"/>
        </w:rPr>
        <w:t>Allah</w:t>
      </w:r>
      <w:r w:rsidRPr="00465438">
        <w:rPr>
          <w:rFonts w:ascii="Century Gothic" w:hAnsi="Century Gothic"/>
          <w:sz w:val="25"/>
          <w:szCs w:val="25"/>
        </w:rPr>
        <w:t xml:space="preserve"> has made them capable of, and they </w:t>
      </w:r>
      <w:proofErr w:type="gramStart"/>
      <w:r w:rsidRPr="00465438">
        <w:rPr>
          <w:rFonts w:ascii="Century Gothic" w:hAnsi="Century Gothic"/>
          <w:sz w:val="25"/>
          <w:szCs w:val="25"/>
        </w:rPr>
        <w:t>cannot will</w:t>
      </w:r>
      <w:proofErr w:type="gramEnd"/>
      <w:r w:rsidRPr="00465438">
        <w:rPr>
          <w:rFonts w:ascii="Century Gothic" w:hAnsi="Century Gothic"/>
          <w:sz w:val="25"/>
          <w:szCs w:val="25"/>
        </w:rPr>
        <w:t xml:space="preserve"> except that which </w:t>
      </w:r>
      <w:r w:rsidR="002F4D71" w:rsidRPr="00465438">
        <w:rPr>
          <w:rFonts w:ascii="Century Gothic" w:hAnsi="Century Gothic"/>
          <w:sz w:val="25"/>
          <w:szCs w:val="25"/>
        </w:rPr>
        <w:t>Allah</w:t>
      </w:r>
      <w:r w:rsidRPr="00465438">
        <w:rPr>
          <w:rFonts w:ascii="Century Gothic" w:hAnsi="Century Gothic"/>
          <w:sz w:val="25"/>
          <w:szCs w:val="25"/>
        </w:rPr>
        <w:t xml:space="preserve"> Wills. They cannot do except by making themselves become the doers as has </w:t>
      </w:r>
      <w:proofErr w:type="gramStart"/>
      <w:r w:rsidRPr="00465438">
        <w:rPr>
          <w:rFonts w:ascii="Century Gothic" w:hAnsi="Century Gothic"/>
          <w:sz w:val="25"/>
          <w:szCs w:val="25"/>
        </w:rPr>
        <w:t>preceded</w:t>
      </w:r>
      <w:proofErr w:type="gramEnd"/>
      <w:r w:rsidRPr="00465438">
        <w:rPr>
          <w:rFonts w:ascii="Century Gothic" w:hAnsi="Century Gothic"/>
          <w:sz w:val="25"/>
          <w:szCs w:val="25"/>
        </w:rPr>
        <w:t xml:space="preserve"> in the texts related to the Will, the Wish and the Creation. So just as they haven’t created themselves, they do not create their own actions, ability, will and wish. Actions follow on from His Ability, Wish and Actions, since He is their Creator, the Creator of their ability and the Creator of their will and actions. And their will, wish, ability and actions are not like the Will, Wish, Ability and Actions of </w:t>
      </w:r>
      <w:r w:rsidR="002F4D71" w:rsidRPr="00465438">
        <w:rPr>
          <w:rFonts w:ascii="Century Gothic" w:hAnsi="Century Gothic"/>
          <w:sz w:val="25"/>
          <w:szCs w:val="25"/>
        </w:rPr>
        <w:t>Allah</w:t>
      </w:r>
      <w:r w:rsidRPr="00465438">
        <w:rPr>
          <w:rFonts w:ascii="Century Gothic" w:hAnsi="Century Gothic"/>
          <w:sz w:val="25"/>
          <w:szCs w:val="25"/>
        </w:rPr>
        <w:t xml:space="preserve">, just as they are not like Him, far removed is </w:t>
      </w:r>
      <w:r w:rsidR="002F4D71" w:rsidRPr="00465438">
        <w:rPr>
          <w:rFonts w:ascii="Century Gothic" w:hAnsi="Century Gothic"/>
          <w:sz w:val="25"/>
          <w:szCs w:val="25"/>
        </w:rPr>
        <w:t>Allah</w:t>
      </w:r>
      <w:r w:rsidRPr="00465438">
        <w:rPr>
          <w:rFonts w:ascii="Century Gothic" w:hAnsi="Century Gothic"/>
          <w:sz w:val="25"/>
          <w:szCs w:val="25"/>
        </w:rPr>
        <w:t xml:space="preserve"> from that.</w:t>
      </w:r>
    </w:p>
    <w:p w14:paraId="2F4B88E0" w14:textId="06CC3045" w:rsidR="006A6308" w:rsidRPr="00465438" w:rsidRDefault="006A6308" w:rsidP="00677A85">
      <w:pPr>
        <w:pStyle w:val="BodyText"/>
        <w:spacing w:before="0"/>
        <w:ind w:left="0"/>
        <w:jc w:val="lowKashida"/>
      </w:pPr>
    </w:p>
    <w:p w14:paraId="6EB11EAD" w14:textId="77777777" w:rsidR="00677A85" w:rsidRPr="00465438" w:rsidRDefault="00677A85" w:rsidP="00677A85">
      <w:pPr>
        <w:ind w:left="-90" w:right="215"/>
        <w:jc w:val="lowKashida"/>
        <w:rPr>
          <w:rFonts w:ascii="Century Gothic" w:hAnsi="Century Gothic"/>
          <w:sz w:val="25"/>
          <w:szCs w:val="25"/>
        </w:rPr>
      </w:pPr>
      <w:r w:rsidRPr="00465438">
        <w:rPr>
          <w:rFonts w:ascii="Century Gothic" w:hAnsi="Century Gothic"/>
          <w:sz w:val="25"/>
          <w:szCs w:val="25"/>
        </w:rPr>
        <w:t xml:space="preserve">So, their actions are created, emanate from them, are befitting for them and </w:t>
      </w:r>
      <w:proofErr w:type="gramStart"/>
      <w:r w:rsidRPr="00465438">
        <w:rPr>
          <w:rFonts w:ascii="Century Gothic" w:hAnsi="Century Gothic"/>
          <w:sz w:val="25"/>
          <w:szCs w:val="25"/>
        </w:rPr>
        <w:t>actually attributed</w:t>
      </w:r>
      <w:proofErr w:type="gramEnd"/>
      <w:r w:rsidRPr="00465438">
        <w:rPr>
          <w:rFonts w:ascii="Century Gothic" w:hAnsi="Century Gothic"/>
          <w:sz w:val="25"/>
          <w:szCs w:val="25"/>
        </w:rPr>
        <w:t xml:space="preserve"> to them, and they are from the </w:t>
      </w:r>
      <w:proofErr w:type="spellStart"/>
      <w:proofErr w:type="gramStart"/>
      <w:r w:rsidRPr="00465438">
        <w:rPr>
          <w:rFonts w:ascii="Century Gothic" w:hAnsi="Century Gothic"/>
          <w:sz w:val="25"/>
          <w:szCs w:val="25"/>
        </w:rPr>
        <w:t>affects</w:t>
      </w:r>
      <w:proofErr w:type="spellEnd"/>
      <w:proofErr w:type="gramEnd"/>
      <w:r w:rsidRPr="00465438">
        <w:rPr>
          <w:rFonts w:ascii="Century Gothic" w:hAnsi="Century Gothic"/>
          <w:sz w:val="25"/>
          <w:szCs w:val="25"/>
        </w:rPr>
        <w:t xml:space="preserve"> of the Actions of </w:t>
      </w:r>
      <w:r w:rsidR="002F4D71" w:rsidRPr="00465438">
        <w:rPr>
          <w:rFonts w:ascii="Century Gothic" w:hAnsi="Century Gothic"/>
          <w:sz w:val="25"/>
          <w:szCs w:val="25"/>
        </w:rPr>
        <w:t>Allah</w:t>
      </w:r>
      <w:r w:rsidRPr="00465438">
        <w:rPr>
          <w:rFonts w:ascii="Century Gothic" w:hAnsi="Century Gothic"/>
          <w:sz w:val="25"/>
          <w:szCs w:val="25"/>
        </w:rPr>
        <w:t xml:space="preserve"> which emanate from Him befitting for Him and actually Attributed to Him. So, </w:t>
      </w:r>
      <w:r w:rsidR="002F4D71" w:rsidRPr="00465438">
        <w:rPr>
          <w:rFonts w:ascii="Century Gothic" w:hAnsi="Century Gothic"/>
          <w:sz w:val="25"/>
          <w:szCs w:val="25"/>
        </w:rPr>
        <w:t>Allah</w:t>
      </w:r>
      <w:r w:rsidRPr="00465438">
        <w:rPr>
          <w:rFonts w:ascii="Century Gothic" w:hAnsi="Century Gothic"/>
          <w:sz w:val="25"/>
          <w:szCs w:val="25"/>
        </w:rPr>
        <w:t xml:space="preserve"> is actually the </w:t>
      </w:r>
      <w:proofErr w:type="gramStart"/>
      <w:r w:rsidRPr="00465438">
        <w:rPr>
          <w:rFonts w:ascii="Century Gothic" w:hAnsi="Century Gothic"/>
          <w:sz w:val="25"/>
          <w:szCs w:val="25"/>
        </w:rPr>
        <w:t>Doer</w:t>
      </w:r>
      <w:proofErr w:type="gramEnd"/>
      <w:r w:rsidRPr="00465438">
        <w:rPr>
          <w:rFonts w:ascii="Century Gothic" w:hAnsi="Century Gothic"/>
          <w:sz w:val="25"/>
          <w:szCs w:val="25"/>
        </w:rPr>
        <w:t xml:space="preserve"> and the slave is actually the one who carries out the action and </w:t>
      </w:r>
      <w:r w:rsidR="002F4D71" w:rsidRPr="00465438">
        <w:rPr>
          <w:rFonts w:ascii="Century Gothic" w:hAnsi="Century Gothic"/>
          <w:sz w:val="25"/>
          <w:szCs w:val="25"/>
        </w:rPr>
        <w:t>Allah</w:t>
      </w:r>
      <w:r w:rsidRPr="00465438">
        <w:rPr>
          <w:rFonts w:ascii="Century Gothic" w:hAnsi="Century Gothic"/>
          <w:sz w:val="25"/>
          <w:szCs w:val="25"/>
        </w:rPr>
        <w:t xml:space="preserve"> is actually the Guide and the slave is the one who is actually guided. Thus, He Attributed His action to Himself and the </w:t>
      </w:r>
      <w:proofErr w:type="gramStart"/>
      <w:r w:rsidRPr="00465438">
        <w:rPr>
          <w:rFonts w:ascii="Century Gothic" w:hAnsi="Century Gothic"/>
          <w:sz w:val="25"/>
          <w:szCs w:val="25"/>
        </w:rPr>
        <w:t>slaves</w:t>
      </w:r>
      <w:proofErr w:type="gramEnd"/>
      <w:r w:rsidRPr="00465438">
        <w:rPr>
          <w:rFonts w:ascii="Century Gothic" w:hAnsi="Century Gothic"/>
          <w:sz w:val="25"/>
          <w:szCs w:val="25"/>
        </w:rPr>
        <w:t xml:space="preserve"> action to him. He, the Most High, said, </w:t>
      </w:r>
    </w:p>
    <w:p w14:paraId="7FCEB431" w14:textId="7F6F5F8A" w:rsidR="006A6308" w:rsidRPr="00465438" w:rsidRDefault="00000000" w:rsidP="00677A85">
      <w:pPr>
        <w:ind w:left="-90" w:right="215"/>
        <w:jc w:val="lowKashida"/>
        <w:rPr>
          <w:rFonts w:ascii="Century Gothic" w:hAnsi="Century Gothic"/>
          <w:b/>
          <w:bCs/>
          <w:sz w:val="25"/>
          <w:szCs w:val="25"/>
        </w:rPr>
      </w:pPr>
      <w:r w:rsidRPr="00465438">
        <w:rPr>
          <w:rFonts w:ascii="Century Gothic" w:hAnsi="Century Gothic"/>
          <w:b/>
          <w:bCs/>
          <w:sz w:val="25"/>
          <w:szCs w:val="25"/>
        </w:rPr>
        <w:t xml:space="preserve">“He whom </w:t>
      </w:r>
      <w:r w:rsidR="002F4D71" w:rsidRPr="00465438">
        <w:rPr>
          <w:rFonts w:ascii="Century Gothic" w:hAnsi="Century Gothic"/>
          <w:b/>
          <w:bCs/>
          <w:sz w:val="25"/>
          <w:szCs w:val="25"/>
        </w:rPr>
        <w:t>Allah</w:t>
      </w:r>
      <w:r w:rsidRPr="00465438">
        <w:rPr>
          <w:rFonts w:ascii="Century Gothic" w:hAnsi="Century Gothic"/>
          <w:b/>
          <w:bCs/>
          <w:sz w:val="25"/>
          <w:szCs w:val="25"/>
        </w:rPr>
        <w:t xml:space="preserve"> Guides, he is the rightly guided.” (al-</w:t>
      </w:r>
      <w:proofErr w:type="spellStart"/>
      <w:r w:rsidRPr="00465438">
        <w:rPr>
          <w:rFonts w:ascii="Century Gothic" w:hAnsi="Century Gothic"/>
          <w:b/>
          <w:bCs/>
          <w:sz w:val="25"/>
          <w:szCs w:val="25"/>
        </w:rPr>
        <w:t>Kahf</w:t>
      </w:r>
      <w:proofErr w:type="spellEnd"/>
      <w:r w:rsidRPr="00465438">
        <w:rPr>
          <w:rFonts w:ascii="Century Gothic" w:hAnsi="Century Gothic"/>
          <w:b/>
          <w:bCs/>
          <w:sz w:val="25"/>
          <w:szCs w:val="25"/>
        </w:rPr>
        <w:t>: 17)</w:t>
      </w:r>
    </w:p>
    <w:p w14:paraId="37E3AC32" w14:textId="77777777" w:rsidR="006A6308" w:rsidRPr="00465438" w:rsidRDefault="006A6308" w:rsidP="001A2184">
      <w:pPr>
        <w:pStyle w:val="BodyText"/>
        <w:spacing w:before="0"/>
        <w:ind w:left="-90"/>
        <w:jc w:val="lowKashida"/>
      </w:pPr>
    </w:p>
    <w:p w14:paraId="3451BF53" w14:textId="47661371" w:rsidR="006A6308" w:rsidRPr="00465438" w:rsidRDefault="00677A85" w:rsidP="001A2184">
      <w:pPr>
        <w:ind w:left="-90" w:right="215"/>
        <w:jc w:val="lowKashida"/>
        <w:rPr>
          <w:rFonts w:ascii="Century Gothic" w:hAnsi="Century Gothic"/>
          <w:sz w:val="25"/>
          <w:szCs w:val="25"/>
        </w:rPr>
      </w:pPr>
      <w:r w:rsidRPr="00465438">
        <w:rPr>
          <w:rFonts w:ascii="Century Gothic" w:hAnsi="Century Gothic"/>
          <w:sz w:val="25"/>
          <w:szCs w:val="25"/>
        </w:rPr>
        <w:t>So,</w:t>
      </w:r>
      <w:r w:rsidRPr="00465438">
        <w:rPr>
          <w:rFonts w:ascii="Century Gothic" w:hAnsi="Century Gothic"/>
          <w:spacing w:val="1"/>
          <w:sz w:val="25"/>
          <w:szCs w:val="25"/>
        </w:rPr>
        <w:t xml:space="preserve"> </w:t>
      </w:r>
      <w:r w:rsidRPr="00465438">
        <w:rPr>
          <w:rFonts w:ascii="Century Gothic" w:hAnsi="Century Gothic"/>
          <w:sz w:val="25"/>
          <w:szCs w:val="25"/>
        </w:rPr>
        <w:t>Attributing</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act</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Giving</w:t>
      </w:r>
      <w:r w:rsidRPr="00465438">
        <w:rPr>
          <w:rFonts w:ascii="Century Gothic" w:hAnsi="Century Gothic"/>
          <w:spacing w:val="1"/>
          <w:sz w:val="25"/>
          <w:szCs w:val="25"/>
        </w:rPr>
        <w:t xml:space="preserve"> </w:t>
      </w:r>
      <w:r w:rsidRPr="00465438">
        <w:rPr>
          <w:rFonts w:ascii="Century Gothic" w:hAnsi="Century Gothic"/>
          <w:sz w:val="25"/>
          <w:szCs w:val="25"/>
        </w:rPr>
        <w:t>Guidance</w:t>
      </w:r>
      <w:r w:rsidRPr="00465438">
        <w:rPr>
          <w:rFonts w:ascii="Century Gothic" w:hAnsi="Century Gothic"/>
          <w:spacing w:val="1"/>
          <w:sz w:val="25"/>
          <w:szCs w:val="25"/>
        </w:rPr>
        <w:t xml:space="preserve"> </w:t>
      </w:r>
      <w:r w:rsidRPr="00465438">
        <w:rPr>
          <w:rFonts w:ascii="Century Gothic" w:hAnsi="Century Gothic"/>
          <w:sz w:val="25"/>
          <w:szCs w:val="25"/>
        </w:rPr>
        <w:t>to</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reality,</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attributing</w:t>
      </w:r>
      <w:r w:rsidRPr="00465438">
        <w:rPr>
          <w:rFonts w:ascii="Century Gothic" w:hAnsi="Century Gothic"/>
          <w:spacing w:val="1"/>
          <w:sz w:val="25"/>
          <w:szCs w:val="25"/>
        </w:rPr>
        <w:t xml:space="preserve"> </w:t>
      </w:r>
      <w:r w:rsidRPr="00465438">
        <w:rPr>
          <w:rFonts w:ascii="Century Gothic" w:hAnsi="Century Gothic"/>
          <w:sz w:val="25"/>
          <w:szCs w:val="25"/>
        </w:rPr>
        <w:t>the act of</w:t>
      </w:r>
      <w:r w:rsidRPr="00465438">
        <w:rPr>
          <w:rFonts w:ascii="Century Gothic" w:hAnsi="Century Gothic"/>
          <w:spacing w:val="62"/>
          <w:sz w:val="25"/>
          <w:szCs w:val="25"/>
        </w:rPr>
        <w:t xml:space="preserve"> </w:t>
      </w:r>
      <w:r w:rsidRPr="00465438">
        <w:rPr>
          <w:rFonts w:ascii="Century Gothic" w:hAnsi="Century Gothic"/>
          <w:sz w:val="25"/>
          <w:szCs w:val="25"/>
        </w:rPr>
        <w:t>receiving guidance to the slave is a reality. So just as</w:t>
      </w:r>
      <w:r w:rsidRPr="00465438">
        <w:rPr>
          <w:rFonts w:ascii="Century Gothic" w:hAnsi="Century Gothic"/>
          <w:spacing w:val="1"/>
          <w:sz w:val="25"/>
          <w:szCs w:val="25"/>
        </w:rPr>
        <w:t xml:space="preserve"> </w:t>
      </w:r>
      <w:r w:rsidRPr="00465438">
        <w:rPr>
          <w:rFonts w:ascii="Century Gothic" w:hAnsi="Century Gothic"/>
          <w:sz w:val="25"/>
          <w:szCs w:val="25"/>
        </w:rPr>
        <w:t>the Guide is not like the guided, then similarly Giving Guidance is not like</w:t>
      </w:r>
      <w:r w:rsidRPr="00465438">
        <w:rPr>
          <w:rFonts w:ascii="Century Gothic" w:hAnsi="Century Gothic"/>
          <w:spacing w:val="1"/>
          <w:sz w:val="25"/>
          <w:szCs w:val="25"/>
        </w:rPr>
        <w:t xml:space="preserve"> </w:t>
      </w:r>
      <w:r w:rsidRPr="00465438">
        <w:rPr>
          <w:rFonts w:ascii="Century Gothic" w:hAnsi="Century Gothic"/>
          <w:sz w:val="25"/>
          <w:szCs w:val="25"/>
        </w:rPr>
        <w:t xml:space="preserve">receiving it. And </w:t>
      </w:r>
      <w:proofErr w:type="gramStart"/>
      <w:r w:rsidRPr="00465438">
        <w:rPr>
          <w:rFonts w:ascii="Century Gothic" w:hAnsi="Century Gothic"/>
          <w:sz w:val="25"/>
          <w:szCs w:val="25"/>
        </w:rPr>
        <w:t>similarly</w:t>
      </w:r>
      <w:proofErr w:type="gramEnd"/>
      <w:r w:rsidRPr="00465438">
        <w:rPr>
          <w:rFonts w:ascii="Century Gothic" w:hAnsi="Century Gothic"/>
          <w:sz w:val="25"/>
          <w:szCs w:val="25"/>
        </w:rPr>
        <w:t xml:space="preserve"> He misguides whom He Wishes and that slave is</w:t>
      </w:r>
      <w:r w:rsidRPr="00465438">
        <w:rPr>
          <w:rFonts w:ascii="Century Gothic" w:hAnsi="Century Gothic"/>
          <w:spacing w:val="1"/>
          <w:sz w:val="25"/>
          <w:szCs w:val="25"/>
        </w:rPr>
        <w:t xml:space="preserve"> </w:t>
      </w:r>
      <w:r w:rsidRPr="00465438">
        <w:rPr>
          <w:rFonts w:ascii="Century Gothic" w:hAnsi="Century Gothic"/>
          <w:sz w:val="25"/>
          <w:szCs w:val="25"/>
        </w:rPr>
        <w:t>then</w:t>
      </w:r>
      <w:r w:rsidRPr="00465438">
        <w:rPr>
          <w:rFonts w:ascii="Century Gothic" w:hAnsi="Century Gothic"/>
          <w:spacing w:val="1"/>
          <w:sz w:val="25"/>
          <w:szCs w:val="25"/>
        </w:rPr>
        <w:t xml:space="preserve"> </w:t>
      </w:r>
      <w:r w:rsidRPr="00465438">
        <w:rPr>
          <w:rFonts w:ascii="Century Gothic" w:hAnsi="Century Gothic"/>
          <w:sz w:val="25"/>
          <w:szCs w:val="25"/>
        </w:rPr>
        <w:t>truly</w:t>
      </w:r>
      <w:r w:rsidRPr="00465438">
        <w:rPr>
          <w:rFonts w:ascii="Century Gothic" w:hAnsi="Century Gothic"/>
          <w:spacing w:val="1"/>
          <w:sz w:val="25"/>
          <w:szCs w:val="25"/>
        </w:rPr>
        <w:t xml:space="preserve"> </w:t>
      </w:r>
      <w:r w:rsidRPr="00465438">
        <w:rPr>
          <w:rFonts w:ascii="Century Gothic" w:hAnsi="Century Gothic"/>
          <w:sz w:val="25"/>
          <w:szCs w:val="25"/>
        </w:rPr>
        <w:t>misguided.</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this</w:t>
      </w:r>
      <w:r w:rsidRPr="00465438">
        <w:rPr>
          <w:rFonts w:ascii="Century Gothic" w:hAnsi="Century Gothic"/>
          <w:spacing w:val="1"/>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same</w:t>
      </w:r>
      <w:r w:rsidRPr="00465438">
        <w:rPr>
          <w:rFonts w:ascii="Century Gothic" w:hAnsi="Century Gothic"/>
          <w:spacing w:val="1"/>
          <w:sz w:val="25"/>
          <w:szCs w:val="25"/>
        </w:rPr>
        <w:t xml:space="preserve"> </w:t>
      </w:r>
      <w:r w:rsidRPr="00465438">
        <w:rPr>
          <w:rFonts w:ascii="Century Gothic" w:hAnsi="Century Gothic"/>
          <w:sz w:val="25"/>
          <w:szCs w:val="25"/>
        </w:rPr>
        <w:t>for</w:t>
      </w:r>
      <w:r w:rsidRPr="00465438">
        <w:rPr>
          <w:rFonts w:ascii="Century Gothic" w:hAnsi="Century Gothic"/>
          <w:spacing w:val="1"/>
          <w:sz w:val="25"/>
          <w:szCs w:val="25"/>
        </w:rPr>
        <w:t xml:space="preserve"> </w:t>
      </w:r>
      <w:r w:rsidRPr="00465438">
        <w:rPr>
          <w:rFonts w:ascii="Century Gothic" w:hAnsi="Century Gothic"/>
          <w:sz w:val="25"/>
          <w:szCs w:val="25"/>
        </w:rPr>
        <w:t>all</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’s</w:t>
      </w:r>
      <w:r w:rsidRPr="00465438">
        <w:rPr>
          <w:rFonts w:ascii="Century Gothic" w:hAnsi="Century Gothic"/>
          <w:spacing w:val="1"/>
          <w:sz w:val="25"/>
          <w:szCs w:val="25"/>
        </w:rPr>
        <w:t xml:space="preserve"> </w:t>
      </w:r>
      <w:r w:rsidRPr="00465438">
        <w:rPr>
          <w:rFonts w:ascii="Century Gothic" w:hAnsi="Century Gothic"/>
          <w:sz w:val="25"/>
          <w:szCs w:val="25"/>
        </w:rPr>
        <w:t>Actions</w:t>
      </w:r>
      <w:r w:rsidRPr="00465438">
        <w:rPr>
          <w:rFonts w:ascii="Century Gothic" w:hAnsi="Century Gothic"/>
          <w:spacing w:val="1"/>
          <w:sz w:val="25"/>
          <w:szCs w:val="25"/>
        </w:rPr>
        <w:t xml:space="preserve"> </w:t>
      </w:r>
      <w:r w:rsidRPr="00465438">
        <w:rPr>
          <w:rFonts w:ascii="Century Gothic" w:hAnsi="Century Gothic"/>
          <w:sz w:val="25"/>
          <w:szCs w:val="25"/>
        </w:rPr>
        <w:t>regarding</w:t>
      </w:r>
      <w:r w:rsidRPr="00465438">
        <w:rPr>
          <w:rFonts w:ascii="Century Gothic" w:hAnsi="Century Gothic"/>
          <w:spacing w:val="53"/>
          <w:sz w:val="25"/>
          <w:szCs w:val="25"/>
        </w:rPr>
        <w:t xml:space="preserve"> </w:t>
      </w:r>
      <w:r w:rsidRPr="00465438">
        <w:rPr>
          <w:rFonts w:ascii="Century Gothic" w:hAnsi="Century Gothic"/>
          <w:sz w:val="25"/>
          <w:szCs w:val="25"/>
        </w:rPr>
        <w:t>His</w:t>
      </w:r>
      <w:r w:rsidRPr="00465438">
        <w:rPr>
          <w:rFonts w:ascii="Century Gothic" w:hAnsi="Century Gothic"/>
          <w:spacing w:val="53"/>
          <w:sz w:val="25"/>
          <w:szCs w:val="25"/>
        </w:rPr>
        <w:t xml:space="preserve"> </w:t>
      </w:r>
      <w:r w:rsidRPr="00465438">
        <w:rPr>
          <w:rFonts w:ascii="Century Gothic" w:hAnsi="Century Gothic"/>
          <w:sz w:val="25"/>
          <w:szCs w:val="25"/>
        </w:rPr>
        <w:t>salves.</w:t>
      </w:r>
      <w:r w:rsidRPr="00465438">
        <w:rPr>
          <w:rFonts w:ascii="Century Gothic" w:hAnsi="Century Gothic"/>
          <w:spacing w:val="53"/>
          <w:sz w:val="25"/>
          <w:szCs w:val="25"/>
        </w:rPr>
        <w:t xml:space="preserve"> </w:t>
      </w:r>
      <w:proofErr w:type="gramStart"/>
      <w:r w:rsidRPr="00465438">
        <w:rPr>
          <w:rFonts w:ascii="Century Gothic" w:hAnsi="Century Gothic"/>
          <w:sz w:val="25"/>
          <w:szCs w:val="25"/>
        </w:rPr>
        <w:t>So</w:t>
      </w:r>
      <w:proofErr w:type="gramEnd"/>
      <w:r w:rsidRPr="00465438">
        <w:rPr>
          <w:rFonts w:ascii="Century Gothic" w:hAnsi="Century Gothic"/>
          <w:spacing w:val="53"/>
          <w:sz w:val="25"/>
          <w:szCs w:val="25"/>
        </w:rPr>
        <w:t xml:space="preserve"> </w:t>
      </w:r>
      <w:r w:rsidRPr="00465438">
        <w:rPr>
          <w:rFonts w:ascii="Century Gothic" w:hAnsi="Century Gothic"/>
          <w:sz w:val="25"/>
          <w:szCs w:val="25"/>
        </w:rPr>
        <w:t>whoever</w:t>
      </w:r>
      <w:r w:rsidRPr="00465438">
        <w:rPr>
          <w:rFonts w:ascii="Century Gothic" w:hAnsi="Century Gothic"/>
          <w:spacing w:val="54"/>
          <w:sz w:val="25"/>
          <w:szCs w:val="25"/>
        </w:rPr>
        <w:t xml:space="preserve"> </w:t>
      </w:r>
      <w:r w:rsidRPr="00465438">
        <w:rPr>
          <w:rFonts w:ascii="Century Gothic" w:hAnsi="Century Gothic"/>
          <w:sz w:val="25"/>
          <w:szCs w:val="25"/>
        </w:rPr>
        <w:t>attributes</w:t>
      </w:r>
      <w:r w:rsidRPr="00465438">
        <w:rPr>
          <w:rFonts w:ascii="Century Gothic" w:hAnsi="Century Gothic"/>
          <w:spacing w:val="53"/>
          <w:sz w:val="25"/>
          <w:szCs w:val="25"/>
        </w:rPr>
        <w:t xml:space="preserve"> </w:t>
      </w:r>
      <w:r w:rsidRPr="00465438">
        <w:rPr>
          <w:rFonts w:ascii="Century Gothic" w:hAnsi="Century Gothic"/>
          <w:sz w:val="25"/>
          <w:szCs w:val="25"/>
        </w:rPr>
        <w:t>the</w:t>
      </w:r>
      <w:r w:rsidRPr="00465438">
        <w:rPr>
          <w:rFonts w:ascii="Century Gothic" w:hAnsi="Century Gothic"/>
          <w:spacing w:val="53"/>
          <w:sz w:val="25"/>
          <w:szCs w:val="25"/>
        </w:rPr>
        <w:t xml:space="preserve"> </w:t>
      </w:r>
      <w:r w:rsidRPr="00465438">
        <w:rPr>
          <w:rFonts w:ascii="Century Gothic" w:hAnsi="Century Gothic"/>
          <w:sz w:val="25"/>
          <w:szCs w:val="25"/>
        </w:rPr>
        <w:t>action</w:t>
      </w:r>
      <w:r w:rsidRPr="00465438">
        <w:rPr>
          <w:rFonts w:ascii="Century Gothic" w:hAnsi="Century Gothic"/>
          <w:spacing w:val="53"/>
          <w:sz w:val="25"/>
          <w:szCs w:val="25"/>
        </w:rPr>
        <w:t xml:space="preserve"> </w:t>
      </w:r>
      <w:r w:rsidRPr="00465438">
        <w:rPr>
          <w:rFonts w:ascii="Century Gothic" w:hAnsi="Century Gothic"/>
          <w:sz w:val="25"/>
          <w:szCs w:val="25"/>
        </w:rPr>
        <w:t>and</w:t>
      </w:r>
      <w:r w:rsidRPr="00465438">
        <w:rPr>
          <w:rFonts w:ascii="Century Gothic" w:hAnsi="Century Gothic"/>
          <w:spacing w:val="54"/>
          <w:sz w:val="25"/>
          <w:szCs w:val="25"/>
        </w:rPr>
        <w:t xml:space="preserve"> </w:t>
      </w:r>
      <w:r w:rsidRPr="00465438">
        <w:rPr>
          <w:rFonts w:ascii="Century Gothic" w:hAnsi="Century Gothic"/>
          <w:sz w:val="25"/>
          <w:szCs w:val="25"/>
        </w:rPr>
        <w:t>that</w:t>
      </w:r>
      <w:r w:rsidRPr="00465438">
        <w:rPr>
          <w:rFonts w:ascii="Century Gothic" w:hAnsi="Century Gothic"/>
          <w:spacing w:val="53"/>
          <w:sz w:val="25"/>
          <w:szCs w:val="25"/>
        </w:rPr>
        <w:t xml:space="preserve"> </w:t>
      </w:r>
      <w:r w:rsidRPr="00465438">
        <w:rPr>
          <w:rFonts w:ascii="Century Gothic" w:hAnsi="Century Gothic"/>
          <w:sz w:val="25"/>
          <w:szCs w:val="25"/>
        </w:rPr>
        <w:t>which</w:t>
      </w:r>
      <w:r w:rsidRPr="00465438">
        <w:rPr>
          <w:rFonts w:ascii="Century Gothic" w:hAnsi="Century Gothic"/>
          <w:spacing w:val="53"/>
          <w:sz w:val="25"/>
          <w:szCs w:val="25"/>
        </w:rPr>
        <w:t xml:space="preserve"> </w:t>
      </w:r>
      <w:r w:rsidRPr="00465438">
        <w:rPr>
          <w:rFonts w:ascii="Century Gothic" w:hAnsi="Century Gothic"/>
          <w:sz w:val="25"/>
          <w:szCs w:val="25"/>
        </w:rPr>
        <w:t>is</w:t>
      </w:r>
      <w:r w:rsidRPr="00465438">
        <w:rPr>
          <w:rFonts w:ascii="Century Gothic" w:hAnsi="Century Gothic"/>
          <w:spacing w:val="-60"/>
          <w:sz w:val="25"/>
          <w:szCs w:val="25"/>
        </w:rPr>
        <w:t xml:space="preserve"> </w:t>
      </w:r>
      <w:r w:rsidRPr="00465438">
        <w:rPr>
          <w:rFonts w:ascii="Century Gothic" w:hAnsi="Century Gothic"/>
          <w:sz w:val="25"/>
          <w:szCs w:val="25"/>
        </w:rPr>
        <w:t>acted upon to the slave then he is a disbeliever; and whoever attributes the</w:t>
      </w:r>
      <w:r w:rsidRPr="00465438">
        <w:rPr>
          <w:rFonts w:ascii="Century Gothic" w:hAnsi="Century Gothic"/>
          <w:spacing w:val="1"/>
          <w:sz w:val="25"/>
          <w:szCs w:val="25"/>
        </w:rPr>
        <w:t xml:space="preserve"> </w:t>
      </w:r>
      <w:r w:rsidRPr="00465438">
        <w:rPr>
          <w:rFonts w:ascii="Century Gothic" w:hAnsi="Century Gothic"/>
          <w:sz w:val="25"/>
          <w:szCs w:val="25"/>
        </w:rPr>
        <w:t xml:space="preserve">action and that which is acted upon to </w:t>
      </w:r>
      <w:r w:rsidR="002F4D71" w:rsidRPr="00465438">
        <w:rPr>
          <w:rFonts w:ascii="Century Gothic" w:hAnsi="Century Gothic"/>
          <w:sz w:val="25"/>
          <w:szCs w:val="25"/>
        </w:rPr>
        <w:t>Allah</w:t>
      </w:r>
      <w:r w:rsidRPr="00465438">
        <w:rPr>
          <w:rFonts w:ascii="Century Gothic" w:hAnsi="Century Gothic"/>
          <w:sz w:val="25"/>
          <w:szCs w:val="25"/>
        </w:rPr>
        <w:t>, then he is a disbeliever also;</w:t>
      </w:r>
      <w:r w:rsidRPr="00465438">
        <w:rPr>
          <w:rFonts w:ascii="Century Gothic" w:hAnsi="Century Gothic"/>
          <w:spacing w:val="1"/>
          <w:sz w:val="25"/>
          <w:szCs w:val="25"/>
        </w:rPr>
        <w:t xml:space="preserve"> </w:t>
      </w:r>
      <w:r w:rsidRPr="00465438">
        <w:rPr>
          <w:rFonts w:ascii="Century Gothic" w:hAnsi="Century Gothic"/>
          <w:sz w:val="25"/>
          <w:szCs w:val="25"/>
        </w:rPr>
        <w:t xml:space="preserve">and whoever attributes the action to </w:t>
      </w:r>
      <w:r w:rsidR="002F4D71" w:rsidRPr="00465438">
        <w:rPr>
          <w:rFonts w:ascii="Century Gothic" w:hAnsi="Century Gothic"/>
          <w:sz w:val="25"/>
          <w:szCs w:val="25"/>
        </w:rPr>
        <w:t>Allah</w:t>
      </w:r>
      <w:r w:rsidRPr="00465438">
        <w:rPr>
          <w:rFonts w:ascii="Century Gothic" w:hAnsi="Century Gothic"/>
          <w:sz w:val="25"/>
          <w:szCs w:val="25"/>
        </w:rPr>
        <w:t xml:space="preserve"> and that which is acted upon to</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3"/>
          <w:sz w:val="25"/>
          <w:szCs w:val="25"/>
        </w:rPr>
        <w:t xml:space="preserve"> </w:t>
      </w:r>
      <w:r w:rsidRPr="00465438">
        <w:rPr>
          <w:rFonts w:ascii="Century Gothic" w:hAnsi="Century Gothic"/>
          <w:sz w:val="25"/>
          <w:szCs w:val="25"/>
        </w:rPr>
        <w:t>slave,</w:t>
      </w:r>
      <w:r w:rsidRPr="00465438">
        <w:rPr>
          <w:rFonts w:ascii="Century Gothic" w:hAnsi="Century Gothic"/>
          <w:spacing w:val="4"/>
          <w:sz w:val="25"/>
          <w:szCs w:val="25"/>
        </w:rPr>
        <w:t xml:space="preserve"> </w:t>
      </w:r>
      <w:r w:rsidRPr="00465438">
        <w:rPr>
          <w:rFonts w:ascii="Century Gothic" w:hAnsi="Century Gothic"/>
          <w:sz w:val="25"/>
          <w:szCs w:val="25"/>
        </w:rPr>
        <w:t>then</w:t>
      </w:r>
      <w:r w:rsidRPr="00465438">
        <w:rPr>
          <w:rFonts w:ascii="Century Gothic" w:hAnsi="Century Gothic"/>
          <w:spacing w:val="3"/>
          <w:sz w:val="25"/>
          <w:szCs w:val="25"/>
        </w:rPr>
        <w:t xml:space="preserve"> </w:t>
      </w:r>
      <w:r w:rsidRPr="00465438">
        <w:rPr>
          <w:rFonts w:ascii="Century Gothic" w:hAnsi="Century Gothic"/>
          <w:sz w:val="25"/>
          <w:szCs w:val="25"/>
        </w:rPr>
        <w:t>he</w:t>
      </w:r>
      <w:r w:rsidRPr="00465438">
        <w:rPr>
          <w:rFonts w:ascii="Century Gothic" w:hAnsi="Century Gothic"/>
          <w:spacing w:val="4"/>
          <w:sz w:val="25"/>
          <w:szCs w:val="25"/>
        </w:rPr>
        <w:t xml:space="preserve"> </w:t>
      </w:r>
      <w:r w:rsidRPr="00465438">
        <w:rPr>
          <w:rFonts w:ascii="Century Gothic" w:hAnsi="Century Gothic"/>
          <w:sz w:val="25"/>
          <w:szCs w:val="25"/>
        </w:rPr>
        <w:t>is</w:t>
      </w:r>
      <w:r w:rsidRPr="00465438">
        <w:rPr>
          <w:rFonts w:ascii="Century Gothic" w:hAnsi="Century Gothic"/>
          <w:spacing w:val="3"/>
          <w:sz w:val="25"/>
          <w:szCs w:val="25"/>
        </w:rPr>
        <w:t xml:space="preserve"> </w:t>
      </w:r>
      <w:r w:rsidRPr="00465438">
        <w:rPr>
          <w:rFonts w:ascii="Century Gothic" w:hAnsi="Century Gothic"/>
          <w:sz w:val="25"/>
          <w:szCs w:val="25"/>
        </w:rPr>
        <w:t>a</w:t>
      </w:r>
      <w:r w:rsidRPr="00465438">
        <w:rPr>
          <w:rFonts w:ascii="Century Gothic" w:hAnsi="Century Gothic"/>
          <w:spacing w:val="4"/>
          <w:sz w:val="25"/>
          <w:szCs w:val="25"/>
        </w:rPr>
        <w:t xml:space="preserve"> </w:t>
      </w:r>
      <w:r w:rsidRPr="00465438">
        <w:rPr>
          <w:rFonts w:ascii="Century Gothic" w:hAnsi="Century Gothic"/>
          <w:sz w:val="25"/>
          <w:szCs w:val="25"/>
        </w:rPr>
        <w:t>real</w:t>
      </w:r>
      <w:r w:rsidRPr="00465438">
        <w:rPr>
          <w:rFonts w:ascii="Century Gothic" w:hAnsi="Century Gothic"/>
          <w:spacing w:val="4"/>
          <w:sz w:val="25"/>
          <w:szCs w:val="25"/>
        </w:rPr>
        <w:t xml:space="preserve"> </w:t>
      </w:r>
      <w:r w:rsidRPr="00465438">
        <w:rPr>
          <w:rFonts w:ascii="Century Gothic" w:hAnsi="Century Gothic"/>
          <w:sz w:val="25"/>
          <w:szCs w:val="25"/>
        </w:rPr>
        <w:t>believer.</w:t>
      </w:r>
    </w:p>
    <w:p w14:paraId="3F259FBB" w14:textId="77777777" w:rsidR="006A6308" w:rsidRPr="00465438" w:rsidRDefault="006A6308" w:rsidP="001A2184">
      <w:pPr>
        <w:pStyle w:val="BodyText"/>
        <w:spacing w:before="0"/>
        <w:ind w:left="-90"/>
        <w:jc w:val="lowKashida"/>
      </w:pPr>
    </w:p>
    <w:p w14:paraId="7B2CB4DB" w14:textId="4A0354E6" w:rsidR="00677A85" w:rsidRPr="00465438" w:rsidRDefault="00677A85" w:rsidP="001A2184">
      <w:pPr>
        <w:pStyle w:val="BodyText"/>
        <w:spacing w:before="0"/>
        <w:ind w:left="-90"/>
        <w:jc w:val="lowKashida"/>
      </w:pPr>
    </w:p>
    <w:p w14:paraId="216D94D7" w14:textId="5208209E" w:rsidR="006A6308" w:rsidRPr="00465438" w:rsidRDefault="00000000" w:rsidP="00F840EF">
      <w:pPr>
        <w:pStyle w:val="Heading6"/>
      </w:pPr>
      <w:bookmarkStart w:id="171" w:name="_Toc174564118"/>
      <w:r w:rsidRPr="00465438">
        <w:t xml:space="preserve">[Q. 154] How can we answer the one who says, “Isn’t </w:t>
      </w:r>
      <w:r w:rsidR="002F4D71" w:rsidRPr="00465438">
        <w:t>Allah</w:t>
      </w:r>
      <w:r w:rsidRPr="00465438">
        <w:t xml:space="preserve"> able to make all His slaves obedient, </w:t>
      </w:r>
      <w:proofErr w:type="gramStart"/>
      <w:r w:rsidRPr="00465438">
        <w:t>rightly-guided</w:t>
      </w:r>
      <w:proofErr w:type="gramEnd"/>
      <w:r w:rsidRPr="00465438">
        <w:t xml:space="preserve"> believers, along with His Love of that from them, in accordance to the Legislated Decree?”</w:t>
      </w:r>
      <w:bookmarkEnd w:id="171"/>
    </w:p>
    <w:p w14:paraId="03F3AFA9" w14:textId="77777777" w:rsidR="006A6308" w:rsidRPr="00465438" w:rsidRDefault="006A6308" w:rsidP="001A2184">
      <w:pPr>
        <w:pStyle w:val="BodyText"/>
        <w:spacing w:before="0"/>
        <w:ind w:left="-90"/>
        <w:jc w:val="lowKashida"/>
      </w:pPr>
    </w:p>
    <w:p w14:paraId="21DC939A" w14:textId="77777777" w:rsidR="00677A85" w:rsidRPr="00465438" w:rsidRDefault="00000000" w:rsidP="001A2184">
      <w:pPr>
        <w:ind w:left="-90" w:right="215"/>
        <w:jc w:val="lowKashida"/>
        <w:rPr>
          <w:rFonts w:ascii="Century Gothic" w:hAnsi="Century Gothic"/>
          <w:spacing w:val="36"/>
          <w:sz w:val="25"/>
          <w:szCs w:val="25"/>
        </w:rPr>
      </w:pPr>
      <w:r w:rsidRPr="00465438">
        <w:rPr>
          <w:rFonts w:ascii="Century Gothic" w:hAnsi="Century Gothic"/>
          <w:sz w:val="25"/>
          <w:szCs w:val="25"/>
        </w:rPr>
        <w:t>[A.</w:t>
      </w:r>
      <w:r w:rsidRPr="00465438">
        <w:rPr>
          <w:rFonts w:ascii="Century Gothic" w:hAnsi="Century Gothic"/>
          <w:spacing w:val="35"/>
          <w:sz w:val="25"/>
          <w:szCs w:val="25"/>
        </w:rPr>
        <w:t xml:space="preserve"> </w:t>
      </w:r>
      <w:r w:rsidRPr="00465438">
        <w:rPr>
          <w:rFonts w:ascii="Century Gothic" w:hAnsi="Century Gothic"/>
          <w:sz w:val="25"/>
          <w:szCs w:val="25"/>
        </w:rPr>
        <w:t>154]</w:t>
      </w:r>
      <w:r w:rsidRPr="00465438">
        <w:rPr>
          <w:rFonts w:ascii="Century Gothic" w:hAnsi="Century Gothic"/>
          <w:spacing w:val="35"/>
          <w:sz w:val="25"/>
          <w:szCs w:val="25"/>
        </w:rPr>
        <w:t xml:space="preserve"> </w:t>
      </w:r>
      <w:r w:rsidRPr="00465438">
        <w:rPr>
          <w:rFonts w:ascii="Century Gothic" w:hAnsi="Century Gothic"/>
          <w:sz w:val="25"/>
          <w:szCs w:val="25"/>
        </w:rPr>
        <w:t>Yes,</w:t>
      </w:r>
      <w:r w:rsidRPr="00465438">
        <w:rPr>
          <w:rFonts w:ascii="Century Gothic" w:hAnsi="Century Gothic"/>
          <w:spacing w:val="34"/>
          <w:sz w:val="25"/>
          <w:szCs w:val="25"/>
        </w:rPr>
        <w:t xml:space="preserve"> </w:t>
      </w:r>
      <w:r w:rsidRPr="00465438">
        <w:rPr>
          <w:rFonts w:ascii="Century Gothic" w:hAnsi="Century Gothic"/>
          <w:sz w:val="25"/>
          <w:szCs w:val="25"/>
        </w:rPr>
        <w:t>He</w:t>
      </w:r>
      <w:r w:rsidRPr="00465438">
        <w:rPr>
          <w:rFonts w:ascii="Century Gothic" w:hAnsi="Century Gothic"/>
          <w:spacing w:val="36"/>
          <w:sz w:val="25"/>
          <w:szCs w:val="25"/>
        </w:rPr>
        <w:t xml:space="preserve"> </w:t>
      </w:r>
      <w:proofErr w:type="gramStart"/>
      <w:r w:rsidRPr="00465438">
        <w:rPr>
          <w:rFonts w:ascii="Century Gothic" w:hAnsi="Century Gothic"/>
          <w:sz w:val="25"/>
          <w:szCs w:val="25"/>
        </w:rPr>
        <w:t>is</w:t>
      </w:r>
      <w:r w:rsidRPr="00465438">
        <w:rPr>
          <w:rFonts w:ascii="Century Gothic" w:hAnsi="Century Gothic"/>
          <w:spacing w:val="35"/>
          <w:sz w:val="25"/>
          <w:szCs w:val="25"/>
        </w:rPr>
        <w:t xml:space="preserve"> </w:t>
      </w:r>
      <w:r w:rsidRPr="00465438">
        <w:rPr>
          <w:rFonts w:ascii="Century Gothic" w:hAnsi="Century Gothic"/>
          <w:sz w:val="25"/>
          <w:szCs w:val="25"/>
        </w:rPr>
        <w:t>Able</w:t>
      </w:r>
      <w:r w:rsidRPr="00465438">
        <w:rPr>
          <w:rFonts w:ascii="Century Gothic" w:hAnsi="Century Gothic"/>
          <w:spacing w:val="36"/>
          <w:sz w:val="25"/>
          <w:szCs w:val="25"/>
        </w:rPr>
        <w:t xml:space="preserve"> </w:t>
      </w:r>
      <w:r w:rsidRPr="00465438">
        <w:rPr>
          <w:rFonts w:ascii="Century Gothic" w:hAnsi="Century Gothic"/>
          <w:sz w:val="25"/>
          <w:szCs w:val="25"/>
        </w:rPr>
        <w:t>to</w:t>
      </w:r>
      <w:proofErr w:type="gramEnd"/>
      <w:r w:rsidRPr="00465438">
        <w:rPr>
          <w:rFonts w:ascii="Century Gothic" w:hAnsi="Century Gothic"/>
          <w:spacing w:val="35"/>
          <w:sz w:val="25"/>
          <w:szCs w:val="25"/>
        </w:rPr>
        <w:t xml:space="preserve"> </w:t>
      </w:r>
      <w:r w:rsidRPr="00465438">
        <w:rPr>
          <w:rFonts w:ascii="Century Gothic" w:hAnsi="Century Gothic"/>
          <w:sz w:val="25"/>
          <w:szCs w:val="25"/>
        </w:rPr>
        <w:t>do</w:t>
      </w:r>
      <w:r w:rsidRPr="00465438">
        <w:rPr>
          <w:rFonts w:ascii="Century Gothic" w:hAnsi="Century Gothic"/>
          <w:spacing w:val="36"/>
          <w:sz w:val="25"/>
          <w:szCs w:val="25"/>
        </w:rPr>
        <w:t xml:space="preserve"> </w:t>
      </w:r>
      <w:r w:rsidRPr="00465438">
        <w:rPr>
          <w:rFonts w:ascii="Century Gothic" w:hAnsi="Century Gothic"/>
          <w:sz w:val="25"/>
          <w:szCs w:val="25"/>
        </w:rPr>
        <w:t>that</w:t>
      </w:r>
      <w:r w:rsidRPr="00465438">
        <w:rPr>
          <w:rFonts w:ascii="Century Gothic" w:hAnsi="Century Gothic"/>
          <w:spacing w:val="36"/>
          <w:sz w:val="25"/>
          <w:szCs w:val="25"/>
        </w:rPr>
        <w:t xml:space="preserve"> </w:t>
      </w:r>
      <w:r w:rsidRPr="00465438">
        <w:rPr>
          <w:rFonts w:ascii="Century Gothic" w:hAnsi="Century Gothic"/>
          <w:sz w:val="25"/>
          <w:szCs w:val="25"/>
        </w:rPr>
        <w:t>as</w:t>
      </w:r>
      <w:r w:rsidRPr="00465438">
        <w:rPr>
          <w:rFonts w:ascii="Century Gothic" w:hAnsi="Century Gothic"/>
          <w:spacing w:val="35"/>
          <w:sz w:val="25"/>
          <w:szCs w:val="25"/>
        </w:rPr>
        <w:t xml:space="preserve"> </w:t>
      </w:r>
      <w:r w:rsidRPr="00465438">
        <w:rPr>
          <w:rFonts w:ascii="Century Gothic" w:hAnsi="Century Gothic"/>
          <w:sz w:val="25"/>
          <w:szCs w:val="25"/>
        </w:rPr>
        <w:t>He,</w:t>
      </w:r>
      <w:r w:rsidRPr="00465438">
        <w:rPr>
          <w:rFonts w:ascii="Century Gothic" w:hAnsi="Century Gothic"/>
          <w:spacing w:val="34"/>
          <w:sz w:val="25"/>
          <w:szCs w:val="25"/>
        </w:rPr>
        <w:t xml:space="preserve"> </w:t>
      </w:r>
      <w:r w:rsidRPr="00465438">
        <w:rPr>
          <w:rFonts w:ascii="Century Gothic" w:hAnsi="Century Gothic"/>
          <w:sz w:val="25"/>
          <w:szCs w:val="25"/>
        </w:rPr>
        <w:t>the</w:t>
      </w:r>
      <w:r w:rsidRPr="00465438">
        <w:rPr>
          <w:rFonts w:ascii="Century Gothic" w:hAnsi="Century Gothic"/>
          <w:spacing w:val="36"/>
          <w:sz w:val="25"/>
          <w:szCs w:val="25"/>
        </w:rPr>
        <w:t xml:space="preserve"> </w:t>
      </w:r>
      <w:r w:rsidRPr="00465438">
        <w:rPr>
          <w:rFonts w:ascii="Century Gothic" w:hAnsi="Century Gothic"/>
          <w:sz w:val="25"/>
          <w:szCs w:val="25"/>
        </w:rPr>
        <w:t>Most</w:t>
      </w:r>
      <w:r w:rsidRPr="00465438">
        <w:rPr>
          <w:rFonts w:ascii="Century Gothic" w:hAnsi="Century Gothic"/>
          <w:spacing w:val="35"/>
          <w:sz w:val="25"/>
          <w:szCs w:val="25"/>
        </w:rPr>
        <w:t xml:space="preserve"> </w:t>
      </w:r>
      <w:r w:rsidRPr="00465438">
        <w:rPr>
          <w:rFonts w:ascii="Century Gothic" w:hAnsi="Century Gothic"/>
          <w:sz w:val="25"/>
          <w:szCs w:val="25"/>
        </w:rPr>
        <w:t>High,</w:t>
      </w:r>
      <w:r w:rsidRPr="00465438">
        <w:rPr>
          <w:rFonts w:ascii="Century Gothic" w:hAnsi="Century Gothic"/>
          <w:spacing w:val="35"/>
          <w:sz w:val="25"/>
          <w:szCs w:val="25"/>
        </w:rPr>
        <w:t xml:space="preserve"> </w:t>
      </w:r>
      <w:r w:rsidRPr="00465438">
        <w:rPr>
          <w:rFonts w:ascii="Century Gothic" w:hAnsi="Century Gothic"/>
          <w:sz w:val="25"/>
          <w:szCs w:val="25"/>
        </w:rPr>
        <w:t>has</w:t>
      </w:r>
      <w:r w:rsidRPr="00465438">
        <w:rPr>
          <w:rFonts w:ascii="Century Gothic" w:hAnsi="Century Gothic"/>
          <w:spacing w:val="36"/>
          <w:sz w:val="25"/>
          <w:szCs w:val="25"/>
        </w:rPr>
        <w:t xml:space="preserve"> </w:t>
      </w:r>
      <w:r w:rsidRPr="00465438">
        <w:rPr>
          <w:rFonts w:ascii="Century Gothic" w:hAnsi="Century Gothic"/>
          <w:sz w:val="25"/>
          <w:szCs w:val="25"/>
        </w:rPr>
        <w:t>said,</w:t>
      </w:r>
      <w:r w:rsidRPr="00465438">
        <w:rPr>
          <w:rFonts w:ascii="Century Gothic" w:hAnsi="Century Gothic"/>
          <w:spacing w:val="36"/>
          <w:sz w:val="25"/>
          <w:szCs w:val="25"/>
        </w:rPr>
        <w:t xml:space="preserve"> </w:t>
      </w:r>
    </w:p>
    <w:p w14:paraId="36A698AC" w14:textId="7A296A36" w:rsidR="006A6308" w:rsidRPr="00465438" w:rsidRDefault="00000000" w:rsidP="001A2184">
      <w:pPr>
        <w:ind w:left="-90" w:right="215"/>
        <w:jc w:val="lowKashida"/>
        <w:rPr>
          <w:rFonts w:ascii="Century Gothic" w:hAnsi="Century Gothic"/>
          <w:sz w:val="25"/>
          <w:szCs w:val="25"/>
        </w:rPr>
      </w:pPr>
      <w:r w:rsidRPr="00465438">
        <w:rPr>
          <w:rFonts w:ascii="Century Gothic" w:hAnsi="Century Gothic"/>
          <w:b/>
          <w:sz w:val="25"/>
          <w:szCs w:val="25"/>
        </w:rPr>
        <w:t>“An</w:t>
      </w:r>
      <w:r w:rsidR="00677A85" w:rsidRPr="00465438">
        <w:rPr>
          <w:rFonts w:ascii="Century Gothic" w:hAnsi="Century Gothic"/>
          <w:b/>
          <w:sz w:val="25"/>
          <w:szCs w:val="25"/>
        </w:rPr>
        <w:t xml:space="preserve">d </w:t>
      </w:r>
      <w:r w:rsidRPr="00465438">
        <w:rPr>
          <w:rFonts w:ascii="Century Gothic" w:hAnsi="Century Gothic"/>
          <w:b/>
          <w:sz w:val="25"/>
          <w:szCs w:val="25"/>
        </w:rPr>
        <w:t>had</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Willed,</w:t>
      </w:r>
      <w:r w:rsidRPr="00465438">
        <w:rPr>
          <w:rFonts w:ascii="Century Gothic" w:hAnsi="Century Gothic"/>
          <w:b/>
          <w:spacing w:val="1"/>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could</w:t>
      </w:r>
      <w:r w:rsidRPr="00465438">
        <w:rPr>
          <w:rFonts w:ascii="Century Gothic" w:hAnsi="Century Gothic"/>
          <w:b/>
          <w:spacing w:val="66"/>
          <w:sz w:val="25"/>
          <w:szCs w:val="25"/>
        </w:rPr>
        <w:t xml:space="preserve"> </w:t>
      </w:r>
      <w:r w:rsidRPr="00465438">
        <w:rPr>
          <w:rFonts w:ascii="Century Gothic" w:hAnsi="Century Gothic"/>
          <w:b/>
          <w:sz w:val="25"/>
          <w:szCs w:val="25"/>
        </w:rPr>
        <w:t>have</w:t>
      </w:r>
      <w:r w:rsidRPr="00465438">
        <w:rPr>
          <w:rFonts w:ascii="Century Gothic" w:hAnsi="Century Gothic"/>
          <w:b/>
          <w:spacing w:val="66"/>
          <w:sz w:val="25"/>
          <w:szCs w:val="25"/>
        </w:rPr>
        <w:t xml:space="preserve"> </w:t>
      </w:r>
      <w:r w:rsidRPr="00465438">
        <w:rPr>
          <w:rFonts w:ascii="Century Gothic" w:hAnsi="Century Gothic"/>
          <w:b/>
          <w:sz w:val="25"/>
          <w:szCs w:val="25"/>
        </w:rPr>
        <w:t>made</w:t>
      </w:r>
      <w:r w:rsidRPr="00465438">
        <w:rPr>
          <w:rFonts w:ascii="Century Gothic" w:hAnsi="Century Gothic"/>
          <w:b/>
          <w:spacing w:val="66"/>
          <w:sz w:val="25"/>
          <w:szCs w:val="25"/>
        </w:rPr>
        <w:t xml:space="preserve"> </w:t>
      </w:r>
      <w:r w:rsidRPr="00465438">
        <w:rPr>
          <w:rFonts w:ascii="Century Gothic" w:hAnsi="Century Gothic"/>
          <w:b/>
          <w:sz w:val="25"/>
          <w:szCs w:val="25"/>
        </w:rPr>
        <w:t>you</w:t>
      </w:r>
      <w:r w:rsidRPr="00465438">
        <w:rPr>
          <w:rFonts w:ascii="Century Gothic" w:hAnsi="Century Gothic"/>
          <w:b/>
          <w:spacing w:val="66"/>
          <w:sz w:val="25"/>
          <w:szCs w:val="25"/>
        </w:rPr>
        <w:t xml:space="preserve"> </w:t>
      </w:r>
      <w:r w:rsidRPr="00465438">
        <w:rPr>
          <w:rFonts w:ascii="Century Gothic" w:hAnsi="Century Gothic"/>
          <w:b/>
          <w:sz w:val="25"/>
          <w:szCs w:val="25"/>
        </w:rPr>
        <w:t>(all)</w:t>
      </w:r>
      <w:r w:rsidRPr="00465438">
        <w:rPr>
          <w:rFonts w:ascii="Century Gothic" w:hAnsi="Century Gothic"/>
          <w:b/>
          <w:spacing w:val="66"/>
          <w:sz w:val="25"/>
          <w:szCs w:val="25"/>
        </w:rPr>
        <w:t xml:space="preserve"> </w:t>
      </w:r>
      <w:r w:rsidRPr="00465438">
        <w:rPr>
          <w:rFonts w:ascii="Century Gothic" w:hAnsi="Century Gothic"/>
          <w:b/>
          <w:sz w:val="25"/>
          <w:szCs w:val="25"/>
        </w:rPr>
        <w:t>one</w:t>
      </w:r>
      <w:r w:rsidRPr="00465438">
        <w:rPr>
          <w:rFonts w:ascii="Century Gothic" w:hAnsi="Century Gothic"/>
          <w:b/>
          <w:spacing w:val="66"/>
          <w:sz w:val="25"/>
          <w:szCs w:val="25"/>
        </w:rPr>
        <w:t xml:space="preserve"> </w:t>
      </w:r>
      <w:r w:rsidRPr="00465438">
        <w:rPr>
          <w:rFonts w:ascii="Century Gothic" w:hAnsi="Century Gothic"/>
          <w:b/>
          <w:sz w:val="25"/>
          <w:szCs w:val="25"/>
        </w:rPr>
        <w:t>nation,</w:t>
      </w:r>
      <w:r w:rsidRPr="00465438">
        <w:rPr>
          <w:rFonts w:ascii="Century Gothic" w:hAnsi="Century Gothic"/>
          <w:b/>
          <w:spacing w:val="1"/>
          <w:sz w:val="25"/>
          <w:szCs w:val="25"/>
        </w:rPr>
        <w:t xml:space="preserve"> </w:t>
      </w:r>
      <w:r w:rsidRPr="00465438">
        <w:rPr>
          <w:rFonts w:ascii="Century Gothic" w:hAnsi="Century Gothic"/>
          <w:b/>
          <w:sz w:val="25"/>
          <w:szCs w:val="25"/>
        </w:rPr>
        <w:t>but</w:t>
      </w:r>
      <w:r w:rsidRPr="00465438">
        <w:rPr>
          <w:rFonts w:ascii="Century Gothic" w:hAnsi="Century Gothic"/>
          <w:b/>
          <w:spacing w:val="1"/>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sends</w:t>
      </w:r>
      <w:r w:rsidRPr="00465438">
        <w:rPr>
          <w:rFonts w:ascii="Century Gothic" w:hAnsi="Century Gothic"/>
          <w:b/>
          <w:spacing w:val="1"/>
          <w:sz w:val="25"/>
          <w:szCs w:val="25"/>
        </w:rPr>
        <w:t xml:space="preserve"> </w:t>
      </w:r>
      <w:r w:rsidRPr="00465438">
        <w:rPr>
          <w:rFonts w:ascii="Century Gothic" w:hAnsi="Century Gothic"/>
          <w:b/>
          <w:sz w:val="25"/>
          <w:szCs w:val="25"/>
        </w:rPr>
        <w:t>astray</w:t>
      </w:r>
      <w:r w:rsidRPr="00465438">
        <w:rPr>
          <w:rFonts w:ascii="Century Gothic" w:hAnsi="Century Gothic"/>
          <w:b/>
          <w:spacing w:val="1"/>
          <w:sz w:val="25"/>
          <w:szCs w:val="25"/>
        </w:rPr>
        <w:t xml:space="preserve"> </w:t>
      </w:r>
      <w:r w:rsidRPr="00465438">
        <w:rPr>
          <w:rFonts w:ascii="Century Gothic" w:hAnsi="Century Gothic"/>
          <w:b/>
          <w:sz w:val="25"/>
          <w:szCs w:val="25"/>
        </w:rPr>
        <w:t>whom</w:t>
      </w:r>
      <w:r w:rsidRPr="00465438">
        <w:rPr>
          <w:rFonts w:ascii="Century Gothic" w:hAnsi="Century Gothic"/>
          <w:b/>
          <w:spacing w:val="66"/>
          <w:sz w:val="25"/>
          <w:szCs w:val="25"/>
        </w:rPr>
        <w:t xml:space="preserve"> </w:t>
      </w:r>
      <w:r w:rsidRPr="00465438">
        <w:rPr>
          <w:rFonts w:ascii="Century Gothic" w:hAnsi="Century Gothic"/>
          <w:b/>
          <w:sz w:val="25"/>
          <w:szCs w:val="25"/>
        </w:rPr>
        <w:t>He</w:t>
      </w:r>
      <w:r w:rsidRPr="00465438">
        <w:rPr>
          <w:rFonts w:ascii="Century Gothic" w:hAnsi="Century Gothic"/>
          <w:b/>
          <w:spacing w:val="66"/>
          <w:sz w:val="25"/>
          <w:szCs w:val="25"/>
        </w:rPr>
        <w:t xml:space="preserve"> </w:t>
      </w:r>
      <w:r w:rsidRPr="00465438">
        <w:rPr>
          <w:rFonts w:ascii="Century Gothic" w:hAnsi="Century Gothic"/>
          <w:b/>
          <w:sz w:val="25"/>
          <w:szCs w:val="25"/>
        </w:rPr>
        <w:t>Wills</w:t>
      </w:r>
      <w:r w:rsidRPr="00465438">
        <w:rPr>
          <w:rFonts w:ascii="Century Gothic" w:hAnsi="Century Gothic"/>
          <w:b/>
          <w:spacing w:val="66"/>
          <w:sz w:val="25"/>
          <w:szCs w:val="25"/>
        </w:rPr>
        <w:t xml:space="preserve"> </w:t>
      </w:r>
      <w:r w:rsidRPr="00465438">
        <w:rPr>
          <w:rFonts w:ascii="Century Gothic" w:hAnsi="Century Gothic"/>
          <w:b/>
          <w:sz w:val="25"/>
          <w:szCs w:val="25"/>
        </w:rPr>
        <w:t>and</w:t>
      </w:r>
      <w:r w:rsidRPr="00465438">
        <w:rPr>
          <w:rFonts w:ascii="Century Gothic" w:hAnsi="Century Gothic"/>
          <w:b/>
          <w:spacing w:val="66"/>
          <w:sz w:val="25"/>
          <w:szCs w:val="25"/>
        </w:rPr>
        <w:t xml:space="preserve"> </w:t>
      </w:r>
      <w:r w:rsidRPr="00465438">
        <w:rPr>
          <w:rFonts w:ascii="Century Gothic" w:hAnsi="Century Gothic"/>
          <w:b/>
          <w:sz w:val="25"/>
          <w:szCs w:val="25"/>
        </w:rPr>
        <w:t>Guides</w:t>
      </w:r>
      <w:r w:rsidRPr="00465438">
        <w:rPr>
          <w:rFonts w:ascii="Century Gothic" w:hAnsi="Century Gothic"/>
          <w:b/>
          <w:spacing w:val="66"/>
          <w:sz w:val="25"/>
          <w:szCs w:val="25"/>
        </w:rPr>
        <w:t xml:space="preserve"> </w:t>
      </w:r>
      <w:r w:rsidRPr="00465438">
        <w:rPr>
          <w:rFonts w:ascii="Century Gothic" w:hAnsi="Century Gothic"/>
          <w:b/>
          <w:sz w:val="25"/>
          <w:szCs w:val="25"/>
        </w:rPr>
        <w:t>whom</w:t>
      </w:r>
      <w:r w:rsidRPr="00465438">
        <w:rPr>
          <w:rFonts w:ascii="Century Gothic" w:hAnsi="Century Gothic"/>
          <w:b/>
          <w:spacing w:val="66"/>
          <w:sz w:val="25"/>
          <w:szCs w:val="25"/>
        </w:rPr>
        <w:t xml:space="preserve"> </w:t>
      </w:r>
      <w:r w:rsidRPr="00465438">
        <w:rPr>
          <w:rFonts w:ascii="Century Gothic" w:hAnsi="Century Gothic"/>
          <w:b/>
          <w:sz w:val="25"/>
          <w:szCs w:val="25"/>
        </w:rPr>
        <w:t>He</w:t>
      </w:r>
      <w:r w:rsidRPr="00465438">
        <w:rPr>
          <w:rFonts w:ascii="Century Gothic" w:hAnsi="Century Gothic"/>
          <w:b/>
          <w:spacing w:val="1"/>
          <w:sz w:val="25"/>
          <w:szCs w:val="25"/>
        </w:rPr>
        <w:t xml:space="preserve"> </w:t>
      </w:r>
      <w:r w:rsidRPr="00465438">
        <w:rPr>
          <w:rFonts w:ascii="Century Gothic" w:hAnsi="Century Gothic"/>
          <w:b/>
          <w:sz w:val="25"/>
          <w:szCs w:val="25"/>
        </w:rPr>
        <w:t>Wills.</w:t>
      </w:r>
      <w:r w:rsidRPr="00465438">
        <w:rPr>
          <w:rFonts w:ascii="Century Gothic" w:hAnsi="Century Gothic"/>
          <w:b/>
          <w:spacing w:val="1"/>
          <w:sz w:val="25"/>
          <w:szCs w:val="25"/>
        </w:rPr>
        <w:t xml:space="preserve"> </w:t>
      </w:r>
      <w:r w:rsidRPr="00465438">
        <w:rPr>
          <w:rFonts w:ascii="Century Gothic" w:hAnsi="Century Gothic"/>
          <w:b/>
          <w:sz w:val="25"/>
          <w:szCs w:val="25"/>
        </w:rPr>
        <w:t>But you shall certainly be called to account for what you</w:t>
      </w:r>
      <w:r w:rsidRPr="00465438">
        <w:rPr>
          <w:rFonts w:ascii="Century Gothic" w:hAnsi="Century Gothic"/>
          <w:b/>
          <w:spacing w:val="1"/>
          <w:sz w:val="25"/>
          <w:szCs w:val="25"/>
        </w:rPr>
        <w:t xml:space="preserve"> </w:t>
      </w:r>
      <w:r w:rsidRPr="00465438">
        <w:rPr>
          <w:rFonts w:ascii="Century Gothic" w:hAnsi="Century Gothic"/>
          <w:b/>
          <w:sz w:val="25"/>
          <w:szCs w:val="25"/>
        </w:rPr>
        <w:t>used</w:t>
      </w:r>
      <w:r w:rsidRPr="00465438">
        <w:rPr>
          <w:rFonts w:ascii="Century Gothic" w:hAnsi="Century Gothic"/>
          <w:b/>
          <w:spacing w:val="7"/>
          <w:sz w:val="25"/>
          <w:szCs w:val="25"/>
        </w:rPr>
        <w:t xml:space="preserve"> </w:t>
      </w:r>
      <w:r w:rsidRPr="00465438">
        <w:rPr>
          <w:rFonts w:ascii="Century Gothic" w:hAnsi="Century Gothic"/>
          <w:b/>
          <w:sz w:val="25"/>
          <w:szCs w:val="25"/>
        </w:rPr>
        <w:t>to</w:t>
      </w:r>
      <w:r w:rsidRPr="00465438">
        <w:rPr>
          <w:rFonts w:ascii="Century Gothic" w:hAnsi="Century Gothic"/>
          <w:b/>
          <w:spacing w:val="8"/>
          <w:sz w:val="25"/>
          <w:szCs w:val="25"/>
        </w:rPr>
        <w:t xml:space="preserve"> </w:t>
      </w:r>
      <w:r w:rsidRPr="00465438">
        <w:rPr>
          <w:rFonts w:ascii="Century Gothic" w:hAnsi="Century Gothic"/>
          <w:b/>
          <w:sz w:val="25"/>
          <w:szCs w:val="25"/>
        </w:rPr>
        <w:t>do.”</w:t>
      </w:r>
      <w:r w:rsidRPr="00465438">
        <w:rPr>
          <w:rFonts w:ascii="Century Gothic" w:hAnsi="Century Gothic"/>
          <w:b/>
          <w:spacing w:val="1"/>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Maa’idah</w:t>
      </w:r>
      <w:proofErr w:type="spellEnd"/>
      <w:r w:rsidRPr="00465438">
        <w:rPr>
          <w:rFonts w:ascii="Century Gothic" w:hAnsi="Century Gothic"/>
          <w:b/>
          <w:sz w:val="25"/>
          <w:szCs w:val="25"/>
        </w:rPr>
        <w:t>:</w:t>
      </w:r>
      <w:r w:rsidRPr="00465438">
        <w:rPr>
          <w:rFonts w:ascii="Century Gothic" w:hAnsi="Century Gothic"/>
          <w:b/>
          <w:spacing w:val="4"/>
          <w:sz w:val="25"/>
          <w:szCs w:val="25"/>
        </w:rPr>
        <w:t xml:space="preserve"> </w:t>
      </w:r>
      <w:r w:rsidRPr="00465438">
        <w:rPr>
          <w:rFonts w:ascii="Century Gothic" w:hAnsi="Century Gothic"/>
          <w:b/>
          <w:sz w:val="25"/>
          <w:szCs w:val="25"/>
        </w:rPr>
        <w:t>48</w:t>
      </w:r>
      <w:r w:rsidRPr="00465438">
        <w:rPr>
          <w:rFonts w:ascii="Century Gothic" w:hAnsi="Century Gothic"/>
          <w:b/>
          <w:spacing w:val="5"/>
          <w:sz w:val="25"/>
          <w:szCs w:val="25"/>
        </w:rPr>
        <w:t xml:space="preserve"> </w:t>
      </w:r>
      <w:r w:rsidRPr="00465438">
        <w:rPr>
          <w:rFonts w:ascii="Century Gothic" w:hAnsi="Century Gothic"/>
          <w:b/>
          <w:sz w:val="25"/>
          <w:szCs w:val="25"/>
        </w:rPr>
        <w:t>&amp;</w:t>
      </w:r>
      <w:r w:rsidRPr="00465438">
        <w:rPr>
          <w:rFonts w:ascii="Century Gothic" w:hAnsi="Century Gothic"/>
          <w:b/>
          <w:spacing w:val="4"/>
          <w:sz w:val="25"/>
          <w:szCs w:val="25"/>
        </w:rPr>
        <w:t xml:space="preserve"> </w:t>
      </w:r>
      <w:r w:rsidRPr="00465438">
        <w:rPr>
          <w:rFonts w:ascii="Century Gothic" w:hAnsi="Century Gothic"/>
          <w:b/>
          <w:sz w:val="25"/>
          <w:szCs w:val="25"/>
        </w:rPr>
        <w:t>an-Nahl:</w:t>
      </w:r>
      <w:r w:rsidRPr="00465438">
        <w:rPr>
          <w:rFonts w:ascii="Century Gothic" w:hAnsi="Century Gothic"/>
          <w:b/>
          <w:spacing w:val="3"/>
          <w:sz w:val="25"/>
          <w:szCs w:val="25"/>
        </w:rPr>
        <w:t xml:space="preserve"> </w:t>
      </w:r>
      <w:r w:rsidRPr="00465438">
        <w:rPr>
          <w:rFonts w:ascii="Century Gothic" w:hAnsi="Century Gothic"/>
          <w:b/>
          <w:sz w:val="25"/>
          <w:szCs w:val="25"/>
        </w:rPr>
        <w:t>93)</w:t>
      </w:r>
    </w:p>
    <w:p w14:paraId="303BD3C1" w14:textId="77777777" w:rsidR="006A6308" w:rsidRPr="00465438" w:rsidRDefault="006A6308" w:rsidP="001A2184">
      <w:pPr>
        <w:pStyle w:val="BodyText"/>
        <w:spacing w:before="0"/>
        <w:ind w:left="-90"/>
        <w:jc w:val="lowKashida"/>
      </w:pPr>
    </w:p>
    <w:p w14:paraId="667307D4" w14:textId="77777777" w:rsidR="00677A85" w:rsidRPr="00465438" w:rsidRDefault="00000000" w:rsidP="001A2184">
      <w:pPr>
        <w:ind w:left="-90" w:right="216"/>
        <w:jc w:val="lowKashida"/>
        <w:rPr>
          <w:rFonts w:ascii="Century Gothic" w:hAnsi="Century Gothic"/>
          <w:sz w:val="25"/>
          <w:szCs w:val="25"/>
        </w:rPr>
      </w:pPr>
      <w:r w:rsidRPr="00465438">
        <w:rPr>
          <w:rFonts w:ascii="Century Gothic" w:hAnsi="Century Gothic"/>
          <w:sz w:val="25"/>
          <w:szCs w:val="25"/>
        </w:rPr>
        <w:t xml:space="preserve">And He, the Most High, </w:t>
      </w:r>
    </w:p>
    <w:p w14:paraId="023761B8" w14:textId="261749B2" w:rsidR="006A6308" w:rsidRPr="00465438" w:rsidRDefault="00000000" w:rsidP="001A2184">
      <w:pPr>
        <w:ind w:left="-90" w:right="216"/>
        <w:jc w:val="lowKashida"/>
        <w:rPr>
          <w:rFonts w:ascii="Century Gothic" w:hAnsi="Century Gothic"/>
          <w:sz w:val="25"/>
          <w:szCs w:val="25"/>
        </w:rPr>
      </w:pPr>
      <w:r w:rsidRPr="00465438">
        <w:rPr>
          <w:rFonts w:ascii="Century Gothic" w:hAnsi="Century Gothic"/>
          <w:sz w:val="25"/>
          <w:szCs w:val="25"/>
        </w:rPr>
        <w:t>“</w:t>
      </w:r>
      <w:r w:rsidRPr="00465438">
        <w:rPr>
          <w:rFonts w:ascii="Century Gothic" w:hAnsi="Century Gothic"/>
          <w:b/>
          <w:sz w:val="25"/>
          <w:szCs w:val="25"/>
        </w:rPr>
        <w:t>And had your Lord Willed, those on earth</w:t>
      </w:r>
      <w:r w:rsidRPr="00465438">
        <w:rPr>
          <w:rFonts w:ascii="Century Gothic" w:hAnsi="Century Gothic"/>
          <w:b/>
          <w:spacing w:val="1"/>
          <w:sz w:val="25"/>
          <w:szCs w:val="25"/>
        </w:rPr>
        <w:t xml:space="preserve"> </w:t>
      </w:r>
      <w:r w:rsidRPr="00465438">
        <w:rPr>
          <w:rFonts w:ascii="Century Gothic" w:hAnsi="Century Gothic"/>
          <w:b/>
          <w:sz w:val="25"/>
          <w:szCs w:val="25"/>
        </w:rPr>
        <w:t>would</w:t>
      </w:r>
      <w:r w:rsidRPr="00465438">
        <w:rPr>
          <w:rFonts w:ascii="Century Gothic" w:hAnsi="Century Gothic"/>
          <w:b/>
          <w:spacing w:val="11"/>
          <w:sz w:val="25"/>
          <w:szCs w:val="25"/>
        </w:rPr>
        <w:t xml:space="preserve"> </w:t>
      </w:r>
      <w:r w:rsidRPr="00465438">
        <w:rPr>
          <w:rFonts w:ascii="Century Gothic" w:hAnsi="Century Gothic"/>
          <w:b/>
          <w:sz w:val="25"/>
          <w:szCs w:val="25"/>
        </w:rPr>
        <w:t>have</w:t>
      </w:r>
      <w:r w:rsidRPr="00465438">
        <w:rPr>
          <w:rFonts w:ascii="Century Gothic" w:hAnsi="Century Gothic"/>
          <w:b/>
          <w:spacing w:val="11"/>
          <w:sz w:val="25"/>
          <w:szCs w:val="25"/>
        </w:rPr>
        <w:t xml:space="preserve"> </w:t>
      </w:r>
      <w:r w:rsidRPr="00465438">
        <w:rPr>
          <w:rFonts w:ascii="Century Gothic" w:hAnsi="Century Gothic"/>
          <w:b/>
          <w:sz w:val="25"/>
          <w:szCs w:val="25"/>
        </w:rPr>
        <w:t>believed,</w:t>
      </w:r>
      <w:r w:rsidRPr="00465438">
        <w:rPr>
          <w:rFonts w:ascii="Century Gothic" w:hAnsi="Century Gothic"/>
          <w:b/>
          <w:spacing w:val="11"/>
          <w:sz w:val="25"/>
          <w:szCs w:val="25"/>
        </w:rPr>
        <w:t xml:space="preserve"> </w:t>
      </w:r>
      <w:r w:rsidRPr="00465438">
        <w:rPr>
          <w:rFonts w:ascii="Century Gothic" w:hAnsi="Century Gothic"/>
          <w:b/>
          <w:sz w:val="25"/>
          <w:szCs w:val="25"/>
        </w:rPr>
        <w:t>all</w:t>
      </w:r>
      <w:r w:rsidRPr="00465438">
        <w:rPr>
          <w:rFonts w:ascii="Century Gothic" w:hAnsi="Century Gothic"/>
          <w:b/>
          <w:spacing w:val="11"/>
          <w:sz w:val="25"/>
          <w:szCs w:val="25"/>
        </w:rPr>
        <w:t xml:space="preserve"> </w:t>
      </w:r>
      <w:r w:rsidRPr="00465438">
        <w:rPr>
          <w:rFonts w:ascii="Century Gothic" w:hAnsi="Century Gothic"/>
          <w:b/>
          <w:sz w:val="25"/>
          <w:szCs w:val="25"/>
        </w:rPr>
        <w:t>of</w:t>
      </w:r>
      <w:r w:rsidRPr="00465438">
        <w:rPr>
          <w:rFonts w:ascii="Century Gothic" w:hAnsi="Century Gothic"/>
          <w:b/>
          <w:spacing w:val="11"/>
          <w:sz w:val="25"/>
          <w:szCs w:val="25"/>
        </w:rPr>
        <w:t xml:space="preserve"> </w:t>
      </w:r>
      <w:r w:rsidRPr="00465438">
        <w:rPr>
          <w:rFonts w:ascii="Century Gothic" w:hAnsi="Century Gothic"/>
          <w:b/>
          <w:sz w:val="25"/>
          <w:szCs w:val="25"/>
        </w:rPr>
        <w:t>them</w:t>
      </w:r>
      <w:r w:rsidRPr="00465438">
        <w:rPr>
          <w:rFonts w:ascii="Century Gothic" w:hAnsi="Century Gothic"/>
          <w:b/>
          <w:spacing w:val="11"/>
          <w:sz w:val="25"/>
          <w:szCs w:val="25"/>
        </w:rPr>
        <w:t xml:space="preserve"> </w:t>
      </w:r>
      <w:r w:rsidRPr="00465438">
        <w:rPr>
          <w:rFonts w:ascii="Century Gothic" w:hAnsi="Century Gothic"/>
          <w:b/>
          <w:sz w:val="25"/>
          <w:szCs w:val="25"/>
        </w:rPr>
        <w:t>together.”</w:t>
      </w:r>
      <w:r w:rsidRPr="00465438">
        <w:rPr>
          <w:rFonts w:ascii="Century Gothic" w:hAnsi="Century Gothic"/>
          <w:b/>
          <w:spacing w:val="6"/>
          <w:sz w:val="25"/>
          <w:szCs w:val="25"/>
        </w:rPr>
        <w:t xml:space="preserve"> </w:t>
      </w:r>
      <w:r w:rsidRPr="00465438">
        <w:rPr>
          <w:rFonts w:ascii="Century Gothic" w:hAnsi="Century Gothic"/>
          <w:b/>
          <w:sz w:val="25"/>
          <w:szCs w:val="25"/>
        </w:rPr>
        <w:t>(Yunus:</w:t>
      </w:r>
      <w:r w:rsidRPr="00465438">
        <w:rPr>
          <w:rFonts w:ascii="Century Gothic" w:hAnsi="Century Gothic"/>
          <w:b/>
          <w:spacing w:val="6"/>
          <w:sz w:val="25"/>
          <w:szCs w:val="25"/>
        </w:rPr>
        <w:t xml:space="preserve"> </w:t>
      </w:r>
      <w:r w:rsidRPr="00465438">
        <w:rPr>
          <w:rFonts w:ascii="Century Gothic" w:hAnsi="Century Gothic"/>
          <w:b/>
          <w:sz w:val="25"/>
          <w:szCs w:val="25"/>
        </w:rPr>
        <w:t>99)</w:t>
      </w:r>
    </w:p>
    <w:p w14:paraId="21AC71B7" w14:textId="77777777" w:rsidR="006A6308" w:rsidRPr="00465438" w:rsidRDefault="006A6308" w:rsidP="001A2184">
      <w:pPr>
        <w:pStyle w:val="BodyText"/>
        <w:spacing w:before="0"/>
        <w:ind w:left="-90"/>
        <w:jc w:val="lowKashida"/>
      </w:pPr>
    </w:p>
    <w:p w14:paraId="102FA097" w14:textId="77777777" w:rsidR="00677A85" w:rsidRPr="00465438" w:rsidRDefault="00000000" w:rsidP="00677A85">
      <w:pPr>
        <w:ind w:left="-90" w:right="215"/>
        <w:jc w:val="lowKashida"/>
        <w:rPr>
          <w:rFonts w:ascii="Century Gothic" w:hAnsi="Century Gothic"/>
          <w:sz w:val="25"/>
          <w:szCs w:val="25"/>
        </w:rPr>
      </w:pPr>
      <w:r w:rsidRPr="00465438">
        <w:rPr>
          <w:rFonts w:ascii="Century Gothic" w:hAnsi="Century Gothic"/>
          <w:sz w:val="25"/>
          <w:szCs w:val="25"/>
        </w:rPr>
        <w:t xml:space="preserve">And there are many other verses. </w:t>
      </w:r>
      <w:r w:rsidR="00677A85" w:rsidRPr="00465438">
        <w:rPr>
          <w:rFonts w:ascii="Century Gothic" w:hAnsi="Century Gothic"/>
          <w:sz w:val="25"/>
          <w:szCs w:val="25"/>
        </w:rPr>
        <w:t>However,</w:t>
      </w:r>
      <w:r w:rsidRPr="00465438">
        <w:rPr>
          <w:rFonts w:ascii="Century Gothic" w:hAnsi="Century Gothic"/>
          <w:sz w:val="25"/>
          <w:szCs w:val="25"/>
        </w:rPr>
        <w:t xml:space="preserve"> that which He does to them is</w:t>
      </w:r>
      <w:r w:rsidRPr="00465438">
        <w:rPr>
          <w:rFonts w:ascii="Century Gothic" w:hAnsi="Century Gothic"/>
          <w:spacing w:val="1"/>
          <w:sz w:val="25"/>
          <w:szCs w:val="25"/>
        </w:rPr>
        <w:t xml:space="preserve"> </w:t>
      </w:r>
      <w:r w:rsidRPr="00465438">
        <w:rPr>
          <w:rFonts w:ascii="Century Gothic" w:hAnsi="Century Gothic"/>
          <w:sz w:val="25"/>
          <w:szCs w:val="25"/>
        </w:rPr>
        <w:t xml:space="preserve">necessitated by His Wisdom and obligated by His </w:t>
      </w:r>
      <w:proofErr w:type="spellStart"/>
      <w:r w:rsidRPr="00465438">
        <w:rPr>
          <w:rFonts w:ascii="Century Gothic" w:hAnsi="Century Gothic"/>
          <w:sz w:val="25"/>
          <w:szCs w:val="25"/>
        </w:rPr>
        <w:t>Rububiyyah</w:t>
      </w:r>
      <w:proofErr w:type="spellEnd"/>
      <w:r w:rsidRPr="00465438">
        <w:rPr>
          <w:rFonts w:ascii="Century Gothic" w:hAnsi="Century Gothic"/>
          <w:sz w:val="25"/>
          <w:szCs w:val="25"/>
        </w:rPr>
        <w:t xml:space="preserve">, </w:t>
      </w:r>
      <w:proofErr w:type="spellStart"/>
      <w:r w:rsidRPr="00465438">
        <w:rPr>
          <w:rFonts w:ascii="Century Gothic" w:hAnsi="Century Gothic"/>
          <w:sz w:val="25"/>
          <w:szCs w:val="25"/>
        </w:rPr>
        <w:t>Uluhiyyah</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Asmaa</w:t>
      </w:r>
      <w:r w:rsidRPr="00465438">
        <w:rPr>
          <w:rFonts w:ascii="Century Gothic" w:hAnsi="Century Gothic"/>
          <w:spacing w:val="1"/>
          <w:sz w:val="25"/>
          <w:szCs w:val="25"/>
        </w:rPr>
        <w:t xml:space="preserve"> </w:t>
      </w:r>
      <w:r w:rsidRPr="00465438">
        <w:rPr>
          <w:rFonts w:ascii="Century Gothic" w:hAnsi="Century Gothic"/>
          <w:sz w:val="25"/>
          <w:szCs w:val="25"/>
        </w:rPr>
        <w:t>was-</w:t>
      </w:r>
      <w:proofErr w:type="spellStart"/>
      <w:r w:rsidRPr="00465438">
        <w:rPr>
          <w:rFonts w:ascii="Century Gothic" w:hAnsi="Century Gothic"/>
          <w:sz w:val="25"/>
          <w:szCs w:val="25"/>
        </w:rPr>
        <w:t>Sifaat</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So</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saying</w:t>
      </w:r>
      <w:r w:rsidRPr="00465438">
        <w:rPr>
          <w:rFonts w:ascii="Century Gothic" w:hAnsi="Century Gothic"/>
          <w:spacing w:val="1"/>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questioner,</w:t>
      </w:r>
      <w:r w:rsidRPr="00465438">
        <w:rPr>
          <w:rFonts w:ascii="Century Gothic" w:hAnsi="Century Gothic"/>
          <w:spacing w:val="1"/>
          <w:sz w:val="25"/>
          <w:szCs w:val="25"/>
        </w:rPr>
        <w:t xml:space="preserve"> </w:t>
      </w:r>
      <w:r w:rsidRPr="00465438">
        <w:rPr>
          <w:rFonts w:ascii="Century Gothic" w:hAnsi="Century Gothic"/>
          <w:sz w:val="25"/>
          <w:szCs w:val="25"/>
        </w:rPr>
        <w:t>“Why</w:t>
      </w:r>
      <w:r w:rsidRPr="00465438">
        <w:rPr>
          <w:rFonts w:ascii="Century Gothic" w:hAnsi="Century Gothic"/>
          <w:spacing w:val="1"/>
          <w:sz w:val="25"/>
          <w:szCs w:val="25"/>
        </w:rPr>
        <w:t xml:space="preserve"> </w:t>
      </w:r>
      <w:r w:rsidRPr="00465438">
        <w:rPr>
          <w:rFonts w:ascii="Century Gothic" w:hAnsi="Century Gothic"/>
          <w:sz w:val="25"/>
          <w:szCs w:val="25"/>
        </w:rPr>
        <w:t>are</w:t>
      </w:r>
      <w:r w:rsidRPr="00465438">
        <w:rPr>
          <w:rFonts w:ascii="Century Gothic" w:hAnsi="Century Gothic"/>
          <w:spacing w:val="1"/>
          <w:sz w:val="25"/>
          <w:szCs w:val="25"/>
        </w:rPr>
        <w:t xml:space="preserve"> </w:t>
      </w:r>
      <w:r w:rsidRPr="00465438">
        <w:rPr>
          <w:rFonts w:ascii="Century Gothic" w:hAnsi="Century Gothic"/>
          <w:sz w:val="25"/>
          <w:szCs w:val="25"/>
        </w:rPr>
        <w:t>there</w:t>
      </w:r>
      <w:r w:rsidRPr="00465438">
        <w:rPr>
          <w:rFonts w:ascii="Century Gothic" w:hAnsi="Century Gothic"/>
          <w:spacing w:val="1"/>
          <w:sz w:val="25"/>
          <w:szCs w:val="25"/>
        </w:rPr>
        <w:t xml:space="preserve"> </w:t>
      </w:r>
      <w:r w:rsidRPr="00465438">
        <w:rPr>
          <w:rFonts w:ascii="Century Gothic" w:hAnsi="Century Gothic"/>
          <w:sz w:val="25"/>
          <w:szCs w:val="25"/>
        </w:rPr>
        <w:t>obedient ones and disobedient ones from His Slaves?” is like the saying of</w:t>
      </w:r>
      <w:r w:rsidRPr="00465438">
        <w:rPr>
          <w:rFonts w:ascii="Century Gothic" w:hAnsi="Century Gothic"/>
          <w:spacing w:val="1"/>
          <w:sz w:val="25"/>
          <w:szCs w:val="25"/>
        </w:rPr>
        <w:t xml:space="preserve"> </w:t>
      </w:r>
      <w:r w:rsidRPr="00465438">
        <w:rPr>
          <w:rFonts w:ascii="Century Gothic" w:hAnsi="Century Gothic"/>
          <w:sz w:val="25"/>
          <w:szCs w:val="25"/>
        </w:rPr>
        <w:t>the one who says, “Why does He have Names such as the One Who causes</w:t>
      </w:r>
      <w:r w:rsidRPr="00465438">
        <w:rPr>
          <w:rFonts w:ascii="Century Gothic" w:hAnsi="Century Gothic"/>
          <w:spacing w:val="1"/>
          <w:sz w:val="25"/>
          <w:szCs w:val="25"/>
        </w:rPr>
        <w:t xml:space="preserve"> </w:t>
      </w:r>
      <w:r w:rsidRPr="00465438">
        <w:rPr>
          <w:rFonts w:ascii="Century Gothic" w:hAnsi="Century Gothic"/>
          <w:sz w:val="25"/>
          <w:szCs w:val="25"/>
        </w:rPr>
        <w:t>harm and brings about benefit (ad-Daar an-Naafi’), the One who gives and</w:t>
      </w:r>
      <w:r w:rsidRPr="00465438">
        <w:rPr>
          <w:rFonts w:ascii="Century Gothic" w:hAnsi="Century Gothic"/>
          <w:spacing w:val="1"/>
          <w:sz w:val="25"/>
          <w:szCs w:val="25"/>
        </w:rPr>
        <w:t xml:space="preserve"> </w:t>
      </w:r>
      <w:r w:rsidRPr="00465438">
        <w:rPr>
          <w:rFonts w:ascii="Century Gothic" w:hAnsi="Century Gothic"/>
          <w:sz w:val="25"/>
          <w:szCs w:val="25"/>
        </w:rPr>
        <w:t>withholds (al-Mutee’ al-Maani’), the One Who humiliates and raises (al-</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Khaafid</w:t>
      </w:r>
      <w:proofErr w:type="spellEnd"/>
      <w:r w:rsidRPr="00465438">
        <w:rPr>
          <w:rFonts w:ascii="Century Gothic" w:hAnsi="Century Gothic"/>
          <w:sz w:val="25"/>
          <w:szCs w:val="25"/>
        </w:rPr>
        <w:t xml:space="preserve"> al-Raafe’), the One Who gives blessings (al-</w:t>
      </w:r>
      <w:proofErr w:type="spellStart"/>
      <w:r w:rsidRPr="00465438">
        <w:rPr>
          <w:rFonts w:ascii="Century Gothic" w:hAnsi="Century Gothic"/>
          <w:sz w:val="25"/>
          <w:szCs w:val="25"/>
        </w:rPr>
        <w:t>Mun’im</w:t>
      </w:r>
      <w:proofErr w:type="spellEnd"/>
      <w:r w:rsidRPr="00465438">
        <w:rPr>
          <w:rFonts w:ascii="Century Gothic" w:hAnsi="Century Gothic"/>
          <w:sz w:val="25"/>
          <w:szCs w:val="25"/>
        </w:rPr>
        <w:t>), the One who</w:t>
      </w:r>
      <w:r w:rsidRPr="00465438">
        <w:rPr>
          <w:rFonts w:ascii="Century Gothic" w:hAnsi="Century Gothic"/>
          <w:spacing w:val="1"/>
          <w:sz w:val="25"/>
          <w:szCs w:val="25"/>
        </w:rPr>
        <w:t xml:space="preserve"> </w:t>
      </w:r>
      <w:r w:rsidRPr="00465438">
        <w:rPr>
          <w:rFonts w:ascii="Century Gothic" w:hAnsi="Century Gothic"/>
          <w:sz w:val="25"/>
          <w:szCs w:val="25"/>
        </w:rPr>
        <w:t>exacts</w:t>
      </w:r>
      <w:r w:rsidRPr="00465438">
        <w:rPr>
          <w:rFonts w:ascii="Century Gothic" w:hAnsi="Century Gothic"/>
          <w:spacing w:val="47"/>
          <w:sz w:val="25"/>
          <w:szCs w:val="25"/>
        </w:rPr>
        <w:t xml:space="preserve"> </w:t>
      </w:r>
      <w:r w:rsidRPr="00465438">
        <w:rPr>
          <w:rFonts w:ascii="Century Gothic" w:hAnsi="Century Gothic"/>
          <w:sz w:val="25"/>
          <w:szCs w:val="25"/>
        </w:rPr>
        <w:t>retribution</w:t>
      </w:r>
      <w:r w:rsidRPr="00465438">
        <w:rPr>
          <w:rFonts w:ascii="Century Gothic" w:hAnsi="Century Gothic"/>
          <w:spacing w:val="47"/>
          <w:sz w:val="25"/>
          <w:szCs w:val="25"/>
        </w:rPr>
        <w:t xml:space="preserve"> </w:t>
      </w:r>
      <w:r w:rsidRPr="00465438">
        <w:rPr>
          <w:rFonts w:ascii="Century Gothic" w:hAnsi="Century Gothic"/>
          <w:sz w:val="25"/>
          <w:szCs w:val="25"/>
        </w:rPr>
        <w:t>(al-</w:t>
      </w:r>
      <w:proofErr w:type="spellStart"/>
      <w:r w:rsidRPr="00465438">
        <w:rPr>
          <w:rFonts w:ascii="Century Gothic" w:hAnsi="Century Gothic"/>
          <w:sz w:val="25"/>
          <w:szCs w:val="25"/>
        </w:rPr>
        <w:t>Mut’im</w:t>
      </w:r>
      <w:proofErr w:type="spellEnd"/>
      <w:r w:rsidRPr="00465438">
        <w:rPr>
          <w:rFonts w:ascii="Century Gothic" w:hAnsi="Century Gothic"/>
          <w:sz w:val="25"/>
          <w:szCs w:val="25"/>
        </w:rPr>
        <w:t>)</w:t>
      </w:r>
      <w:r w:rsidRPr="00465438">
        <w:rPr>
          <w:rFonts w:ascii="Century Gothic" w:hAnsi="Century Gothic"/>
          <w:spacing w:val="47"/>
          <w:sz w:val="25"/>
          <w:szCs w:val="25"/>
        </w:rPr>
        <w:t xml:space="preserve"> </w:t>
      </w:r>
      <w:proofErr w:type="spellStart"/>
      <w:r w:rsidRPr="00465438">
        <w:rPr>
          <w:rFonts w:ascii="Century Gothic" w:hAnsi="Century Gothic"/>
          <w:sz w:val="25"/>
          <w:szCs w:val="25"/>
        </w:rPr>
        <w:t>etc</w:t>
      </w:r>
      <w:proofErr w:type="spellEnd"/>
      <w:r w:rsidRPr="00465438">
        <w:rPr>
          <w:rFonts w:ascii="Century Gothic" w:hAnsi="Century Gothic"/>
          <w:sz w:val="25"/>
          <w:szCs w:val="25"/>
        </w:rPr>
        <w:t>?”</w:t>
      </w:r>
      <w:r w:rsidRPr="00465438">
        <w:rPr>
          <w:rFonts w:ascii="Century Gothic" w:hAnsi="Century Gothic"/>
          <w:spacing w:val="46"/>
          <w:sz w:val="25"/>
          <w:szCs w:val="25"/>
        </w:rPr>
        <w:t xml:space="preserve"> </w:t>
      </w:r>
      <w:r w:rsidRPr="00465438">
        <w:rPr>
          <w:rFonts w:ascii="Century Gothic" w:hAnsi="Century Gothic"/>
          <w:sz w:val="25"/>
          <w:szCs w:val="25"/>
        </w:rPr>
        <w:t>This</w:t>
      </w:r>
      <w:r w:rsidRPr="00465438">
        <w:rPr>
          <w:rFonts w:ascii="Century Gothic" w:hAnsi="Century Gothic"/>
          <w:spacing w:val="47"/>
          <w:sz w:val="25"/>
          <w:szCs w:val="25"/>
        </w:rPr>
        <w:t xml:space="preserve"> </w:t>
      </w:r>
      <w:r w:rsidRPr="00465438">
        <w:rPr>
          <w:rFonts w:ascii="Century Gothic" w:hAnsi="Century Gothic"/>
          <w:sz w:val="25"/>
          <w:szCs w:val="25"/>
        </w:rPr>
        <w:t>is</w:t>
      </w:r>
      <w:r w:rsidRPr="00465438">
        <w:rPr>
          <w:rFonts w:ascii="Century Gothic" w:hAnsi="Century Gothic"/>
          <w:spacing w:val="47"/>
          <w:sz w:val="25"/>
          <w:szCs w:val="25"/>
        </w:rPr>
        <w:t xml:space="preserve"> </w:t>
      </w:r>
      <w:r w:rsidRPr="00465438">
        <w:rPr>
          <w:rFonts w:ascii="Century Gothic" w:hAnsi="Century Gothic"/>
          <w:sz w:val="25"/>
          <w:szCs w:val="25"/>
        </w:rPr>
        <w:t>because</w:t>
      </w:r>
      <w:r w:rsidRPr="00465438">
        <w:rPr>
          <w:rFonts w:ascii="Century Gothic" w:hAnsi="Century Gothic"/>
          <w:spacing w:val="47"/>
          <w:sz w:val="25"/>
          <w:szCs w:val="25"/>
        </w:rPr>
        <w:t xml:space="preserve"> </w:t>
      </w:r>
      <w:r w:rsidRPr="00465438">
        <w:rPr>
          <w:rFonts w:ascii="Century Gothic" w:hAnsi="Century Gothic"/>
          <w:sz w:val="25"/>
          <w:szCs w:val="25"/>
        </w:rPr>
        <w:t>the</w:t>
      </w:r>
      <w:r w:rsidRPr="00465438">
        <w:rPr>
          <w:rFonts w:ascii="Century Gothic" w:hAnsi="Century Gothic"/>
          <w:spacing w:val="45"/>
          <w:sz w:val="25"/>
          <w:szCs w:val="25"/>
        </w:rPr>
        <w:t xml:space="preserve"> </w:t>
      </w:r>
      <w:r w:rsidRPr="00465438">
        <w:rPr>
          <w:rFonts w:ascii="Century Gothic" w:hAnsi="Century Gothic"/>
          <w:sz w:val="25"/>
          <w:szCs w:val="25"/>
        </w:rPr>
        <w:t>Actions</w:t>
      </w:r>
      <w:r w:rsidRPr="00465438">
        <w:rPr>
          <w:rFonts w:ascii="Century Gothic" w:hAnsi="Century Gothic"/>
          <w:spacing w:val="47"/>
          <w:sz w:val="25"/>
          <w:szCs w:val="25"/>
        </w:rPr>
        <w:t xml:space="preserve"> </w:t>
      </w:r>
      <w:r w:rsidRPr="00465438">
        <w:rPr>
          <w:rFonts w:ascii="Century Gothic" w:hAnsi="Century Gothic"/>
          <w:sz w:val="25"/>
          <w:szCs w:val="25"/>
        </w:rPr>
        <w:t>of</w:t>
      </w:r>
      <w:r w:rsidRPr="00465438">
        <w:rPr>
          <w:rFonts w:ascii="Century Gothic" w:hAnsi="Century Gothic"/>
          <w:spacing w:val="47"/>
          <w:sz w:val="25"/>
          <w:szCs w:val="25"/>
        </w:rPr>
        <w:t xml:space="preserve"> </w:t>
      </w:r>
      <w:r w:rsidR="002F4D71" w:rsidRPr="00465438">
        <w:rPr>
          <w:rFonts w:ascii="Century Gothic" w:hAnsi="Century Gothic"/>
          <w:sz w:val="25"/>
          <w:szCs w:val="25"/>
        </w:rPr>
        <w:t>Allah</w:t>
      </w:r>
      <w:r w:rsidRPr="00465438">
        <w:rPr>
          <w:rFonts w:ascii="Century Gothic" w:hAnsi="Century Gothic"/>
          <w:spacing w:val="-61"/>
          <w:sz w:val="25"/>
          <w:szCs w:val="25"/>
        </w:rPr>
        <w:t xml:space="preserve"> </w:t>
      </w:r>
      <w:r w:rsidRPr="00465438">
        <w:rPr>
          <w:rFonts w:ascii="Century Gothic" w:hAnsi="Century Gothic"/>
          <w:sz w:val="25"/>
          <w:szCs w:val="25"/>
        </w:rPr>
        <w:t>are</w:t>
      </w:r>
      <w:r w:rsidRPr="00465438">
        <w:rPr>
          <w:rFonts w:ascii="Century Gothic" w:hAnsi="Century Gothic"/>
          <w:spacing w:val="41"/>
          <w:sz w:val="25"/>
          <w:szCs w:val="25"/>
        </w:rPr>
        <w:t xml:space="preserve"> </w:t>
      </w:r>
      <w:r w:rsidRPr="00465438">
        <w:rPr>
          <w:rFonts w:ascii="Century Gothic" w:hAnsi="Century Gothic"/>
          <w:sz w:val="25"/>
          <w:szCs w:val="25"/>
        </w:rPr>
        <w:t>requirements</w:t>
      </w:r>
      <w:r w:rsidRPr="00465438">
        <w:rPr>
          <w:rFonts w:ascii="Century Gothic" w:hAnsi="Century Gothic"/>
          <w:spacing w:val="41"/>
          <w:sz w:val="25"/>
          <w:szCs w:val="25"/>
        </w:rPr>
        <w:t xml:space="preserve"> </w:t>
      </w:r>
      <w:r w:rsidRPr="00465438">
        <w:rPr>
          <w:rFonts w:ascii="Century Gothic" w:hAnsi="Century Gothic"/>
          <w:sz w:val="25"/>
          <w:szCs w:val="25"/>
        </w:rPr>
        <w:t>of</w:t>
      </w:r>
      <w:r w:rsidRPr="00465438">
        <w:rPr>
          <w:rFonts w:ascii="Century Gothic" w:hAnsi="Century Gothic"/>
          <w:spacing w:val="40"/>
          <w:sz w:val="25"/>
          <w:szCs w:val="25"/>
        </w:rPr>
        <w:t xml:space="preserve"> </w:t>
      </w:r>
      <w:r w:rsidRPr="00465438">
        <w:rPr>
          <w:rFonts w:ascii="Century Gothic" w:hAnsi="Century Gothic"/>
          <w:sz w:val="25"/>
          <w:szCs w:val="25"/>
        </w:rPr>
        <w:t>His</w:t>
      </w:r>
      <w:r w:rsidRPr="00465438">
        <w:rPr>
          <w:rFonts w:ascii="Century Gothic" w:hAnsi="Century Gothic"/>
          <w:spacing w:val="41"/>
          <w:sz w:val="25"/>
          <w:szCs w:val="25"/>
        </w:rPr>
        <w:t xml:space="preserve"> </w:t>
      </w:r>
      <w:r w:rsidRPr="00465438">
        <w:rPr>
          <w:rFonts w:ascii="Century Gothic" w:hAnsi="Century Gothic"/>
          <w:sz w:val="25"/>
          <w:szCs w:val="25"/>
        </w:rPr>
        <w:t>Names</w:t>
      </w:r>
      <w:r w:rsidRPr="00465438">
        <w:rPr>
          <w:rFonts w:ascii="Century Gothic" w:hAnsi="Century Gothic"/>
          <w:spacing w:val="41"/>
          <w:sz w:val="25"/>
          <w:szCs w:val="25"/>
        </w:rPr>
        <w:t xml:space="preserve"> </w:t>
      </w:r>
      <w:r w:rsidRPr="00465438">
        <w:rPr>
          <w:rFonts w:ascii="Century Gothic" w:hAnsi="Century Gothic"/>
          <w:sz w:val="25"/>
          <w:szCs w:val="25"/>
        </w:rPr>
        <w:t>and</w:t>
      </w:r>
      <w:r w:rsidRPr="00465438">
        <w:rPr>
          <w:rFonts w:ascii="Century Gothic" w:hAnsi="Century Gothic"/>
          <w:spacing w:val="41"/>
          <w:sz w:val="25"/>
          <w:szCs w:val="25"/>
        </w:rPr>
        <w:t xml:space="preserve"> </w:t>
      </w:r>
      <w:r w:rsidRPr="00465438">
        <w:rPr>
          <w:rFonts w:ascii="Century Gothic" w:hAnsi="Century Gothic"/>
          <w:sz w:val="25"/>
          <w:szCs w:val="25"/>
        </w:rPr>
        <w:t>effects</w:t>
      </w:r>
      <w:r w:rsidRPr="00465438">
        <w:rPr>
          <w:rFonts w:ascii="Century Gothic" w:hAnsi="Century Gothic"/>
          <w:spacing w:val="41"/>
          <w:sz w:val="25"/>
          <w:szCs w:val="25"/>
        </w:rPr>
        <w:t xml:space="preserve"> </w:t>
      </w:r>
      <w:r w:rsidRPr="00465438">
        <w:rPr>
          <w:rFonts w:ascii="Century Gothic" w:hAnsi="Century Gothic"/>
          <w:sz w:val="25"/>
          <w:szCs w:val="25"/>
        </w:rPr>
        <w:t>of</w:t>
      </w:r>
      <w:r w:rsidRPr="00465438">
        <w:rPr>
          <w:rFonts w:ascii="Century Gothic" w:hAnsi="Century Gothic"/>
          <w:spacing w:val="42"/>
          <w:sz w:val="25"/>
          <w:szCs w:val="25"/>
        </w:rPr>
        <w:t xml:space="preserve"> </w:t>
      </w:r>
      <w:r w:rsidRPr="00465438">
        <w:rPr>
          <w:rFonts w:ascii="Century Gothic" w:hAnsi="Century Gothic"/>
          <w:sz w:val="25"/>
          <w:szCs w:val="25"/>
        </w:rPr>
        <w:t>His</w:t>
      </w:r>
      <w:r w:rsidRPr="00465438">
        <w:rPr>
          <w:rFonts w:ascii="Century Gothic" w:hAnsi="Century Gothic"/>
          <w:spacing w:val="41"/>
          <w:sz w:val="25"/>
          <w:szCs w:val="25"/>
        </w:rPr>
        <w:t xml:space="preserve"> </w:t>
      </w:r>
      <w:r w:rsidRPr="00465438">
        <w:rPr>
          <w:rFonts w:ascii="Century Gothic" w:hAnsi="Century Gothic"/>
          <w:sz w:val="25"/>
          <w:szCs w:val="25"/>
        </w:rPr>
        <w:t>Attributes,</w:t>
      </w:r>
      <w:r w:rsidRPr="00465438">
        <w:rPr>
          <w:rFonts w:ascii="Century Gothic" w:hAnsi="Century Gothic"/>
          <w:spacing w:val="41"/>
          <w:sz w:val="25"/>
          <w:szCs w:val="25"/>
        </w:rPr>
        <w:t xml:space="preserve"> </w:t>
      </w:r>
      <w:r w:rsidRPr="00465438">
        <w:rPr>
          <w:rFonts w:ascii="Century Gothic" w:hAnsi="Century Gothic"/>
          <w:sz w:val="25"/>
          <w:szCs w:val="25"/>
        </w:rPr>
        <w:t>so</w:t>
      </w:r>
      <w:r w:rsidRPr="00465438">
        <w:rPr>
          <w:rFonts w:ascii="Century Gothic" w:hAnsi="Century Gothic"/>
          <w:spacing w:val="41"/>
          <w:sz w:val="25"/>
          <w:szCs w:val="25"/>
        </w:rPr>
        <w:t xml:space="preserve"> </w:t>
      </w:r>
      <w:r w:rsidRPr="00465438">
        <w:rPr>
          <w:rFonts w:ascii="Century Gothic" w:hAnsi="Century Gothic"/>
          <w:sz w:val="25"/>
          <w:szCs w:val="25"/>
        </w:rPr>
        <w:t>rejecting</w:t>
      </w:r>
      <w:r w:rsidRPr="00465438">
        <w:rPr>
          <w:rFonts w:ascii="Century Gothic" w:hAnsi="Century Gothic"/>
          <w:spacing w:val="-60"/>
          <w:sz w:val="25"/>
          <w:szCs w:val="25"/>
        </w:rPr>
        <w:t xml:space="preserve"> </w:t>
      </w:r>
      <w:r w:rsidRPr="00465438">
        <w:rPr>
          <w:rFonts w:ascii="Century Gothic" w:hAnsi="Century Gothic"/>
          <w:sz w:val="25"/>
          <w:szCs w:val="25"/>
        </w:rPr>
        <w:t>His Actions is the same as rejecting His Names and Attributes. Rather, it is</w:t>
      </w:r>
      <w:r w:rsidRPr="00465438">
        <w:rPr>
          <w:rFonts w:ascii="Century Gothic" w:hAnsi="Century Gothic"/>
          <w:spacing w:val="1"/>
          <w:sz w:val="25"/>
          <w:szCs w:val="25"/>
        </w:rPr>
        <w:t xml:space="preserve"> </w:t>
      </w:r>
      <w:r w:rsidRPr="00465438">
        <w:rPr>
          <w:rFonts w:ascii="Century Gothic" w:hAnsi="Century Gothic"/>
          <w:sz w:val="25"/>
          <w:szCs w:val="25"/>
        </w:rPr>
        <w:t xml:space="preserve">rejection of His </w:t>
      </w:r>
      <w:proofErr w:type="spellStart"/>
      <w:r w:rsidRPr="00465438">
        <w:rPr>
          <w:rFonts w:ascii="Century Gothic" w:hAnsi="Century Gothic"/>
          <w:sz w:val="25"/>
          <w:szCs w:val="25"/>
        </w:rPr>
        <w:t>Uluhiyyah</w:t>
      </w:r>
      <w:proofErr w:type="spellEnd"/>
      <w:r w:rsidRPr="00465438">
        <w:rPr>
          <w:rFonts w:ascii="Century Gothic" w:hAnsi="Century Gothic"/>
          <w:sz w:val="25"/>
          <w:szCs w:val="25"/>
        </w:rPr>
        <w:t xml:space="preserve"> and </w:t>
      </w:r>
      <w:proofErr w:type="spellStart"/>
      <w:r w:rsidRPr="00465438">
        <w:rPr>
          <w:rFonts w:ascii="Century Gothic" w:hAnsi="Century Gothic"/>
          <w:sz w:val="25"/>
          <w:szCs w:val="25"/>
        </w:rPr>
        <w:t>Rububiyyah</w:t>
      </w:r>
      <w:proofErr w:type="spellEnd"/>
      <w:r w:rsidRPr="00465438">
        <w:rPr>
          <w:rFonts w:ascii="Century Gothic" w:hAnsi="Century Gothic"/>
          <w:sz w:val="25"/>
          <w:szCs w:val="25"/>
        </w:rPr>
        <w:t xml:space="preserve">, </w:t>
      </w:r>
    </w:p>
    <w:p w14:paraId="730FAB4E" w14:textId="50F633D7" w:rsidR="006A6308" w:rsidRPr="00465438" w:rsidRDefault="00000000" w:rsidP="00677A85">
      <w:pPr>
        <w:ind w:left="-90" w:right="215"/>
        <w:jc w:val="lowKashida"/>
        <w:rPr>
          <w:rFonts w:ascii="Century Gothic" w:hAnsi="Century Gothic"/>
          <w:b/>
          <w:sz w:val="25"/>
          <w:szCs w:val="25"/>
        </w:rPr>
      </w:pPr>
      <w:r w:rsidRPr="00465438">
        <w:rPr>
          <w:rFonts w:ascii="Century Gothic" w:hAnsi="Century Gothic"/>
          <w:b/>
          <w:sz w:val="25"/>
          <w:szCs w:val="25"/>
        </w:rPr>
        <w:t xml:space="preserve">“Glorified is </w:t>
      </w:r>
      <w:r w:rsidR="002F4D71" w:rsidRPr="00465438">
        <w:rPr>
          <w:rFonts w:ascii="Century Gothic" w:hAnsi="Century Gothic"/>
          <w:b/>
          <w:sz w:val="25"/>
          <w:szCs w:val="25"/>
        </w:rPr>
        <w:t>Allah</w:t>
      </w:r>
      <w:r w:rsidRPr="00465438">
        <w:rPr>
          <w:rFonts w:ascii="Century Gothic" w:hAnsi="Century Gothic"/>
          <w:b/>
          <w:sz w:val="25"/>
          <w:szCs w:val="25"/>
        </w:rPr>
        <w:t>, the Lord of the Throne, (High is He) above all that (evil) they</w:t>
      </w:r>
      <w:r w:rsidR="00677A85" w:rsidRPr="00465438">
        <w:rPr>
          <w:rFonts w:ascii="Century Gothic" w:hAnsi="Century Gothic"/>
          <w:b/>
          <w:sz w:val="25"/>
          <w:szCs w:val="25"/>
        </w:rPr>
        <w:t xml:space="preserve"> </w:t>
      </w:r>
      <w:r w:rsidRPr="00465438">
        <w:rPr>
          <w:rFonts w:ascii="Century Gothic" w:hAnsi="Century Gothic"/>
          <w:b/>
          <w:sz w:val="25"/>
          <w:szCs w:val="25"/>
        </w:rPr>
        <w:t>associate with Him! He cannot be questioned as to what He does, while they will be questioned.” (al-</w:t>
      </w:r>
      <w:proofErr w:type="spellStart"/>
      <w:r w:rsidRPr="00465438">
        <w:rPr>
          <w:rFonts w:ascii="Century Gothic" w:hAnsi="Century Gothic"/>
          <w:b/>
          <w:sz w:val="25"/>
          <w:szCs w:val="25"/>
        </w:rPr>
        <w:t>Ambiyaa</w:t>
      </w:r>
      <w:proofErr w:type="spellEnd"/>
      <w:r w:rsidRPr="00465438">
        <w:rPr>
          <w:rFonts w:ascii="Century Gothic" w:hAnsi="Century Gothic"/>
          <w:b/>
          <w:sz w:val="25"/>
          <w:szCs w:val="25"/>
        </w:rPr>
        <w:t>: 22-23)</w:t>
      </w:r>
    </w:p>
    <w:p w14:paraId="3B2BCCEB" w14:textId="77777777" w:rsidR="006A6308" w:rsidRPr="00465438" w:rsidRDefault="006A6308" w:rsidP="001A2184">
      <w:pPr>
        <w:pStyle w:val="BodyText"/>
        <w:spacing w:before="0"/>
        <w:ind w:left="-90"/>
        <w:jc w:val="lowKashida"/>
      </w:pPr>
    </w:p>
    <w:p w14:paraId="7D6CC609" w14:textId="77777777" w:rsidR="00677A85" w:rsidRPr="00465438" w:rsidRDefault="00677A85" w:rsidP="001A2184">
      <w:pPr>
        <w:pStyle w:val="BodyText"/>
        <w:spacing w:before="0"/>
        <w:ind w:left="-90"/>
        <w:jc w:val="lowKashida"/>
      </w:pPr>
    </w:p>
    <w:p w14:paraId="1A611755" w14:textId="77777777" w:rsidR="006A6308" w:rsidRPr="00465438" w:rsidRDefault="00000000" w:rsidP="00F840EF">
      <w:pPr>
        <w:pStyle w:val="Heading6"/>
      </w:pPr>
      <w:bookmarkStart w:id="172" w:name="_Toc174564119"/>
      <w:r w:rsidRPr="00465438">
        <w:t xml:space="preserve">[Q. 155] What is the status of </w:t>
      </w:r>
      <w:proofErr w:type="spellStart"/>
      <w:r w:rsidRPr="00465438">
        <w:t>imaan</w:t>
      </w:r>
      <w:proofErr w:type="spellEnd"/>
      <w:r w:rsidRPr="00465438">
        <w:t xml:space="preserve"> in Qadr </w:t>
      </w:r>
      <w:proofErr w:type="gramStart"/>
      <w:r w:rsidRPr="00465438">
        <w:t>with regard to</w:t>
      </w:r>
      <w:proofErr w:type="gramEnd"/>
      <w:r w:rsidRPr="00465438">
        <w:t xml:space="preserve"> the religion?</w:t>
      </w:r>
      <w:bookmarkEnd w:id="172"/>
    </w:p>
    <w:p w14:paraId="19C8E80E" w14:textId="77777777" w:rsidR="006A6308" w:rsidRPr="00465438" w:rsidRDefault="006A6308" w:rsidP="001A2184">
      <w:pPr>
        <w:pStyle w:val="BodyText"/>
        <w:spacing w:before="0"/>
        <w:ind w:left="-90"/>
        <w:jc w:val="lowKashida"/>
      </w:pPr>
    </w:p>
    <w:p w14:paraId="4B7B2233" w14:textId="77777777" w:rsidR="006A6308" w:rsidRPr="00465438" w:rsidRDefault="00000000" w:rsidP="00677A85">
      <w:pPr>
        <w:ind w:left="-90" w:right="215"/>
        <w:jc w:val="lowKashida"/>
        <w:rPr>
          <w:rFonts w:ascii="Century Gothic" w:hAnsi="Century Gothic"/>
          <w:sz w:val="25"/>
          <w:szCs w:val="25"/>
        </w:rPr>
      </w:pPr>
      <w:r w:rsidRPr="00465438">
        <w:rPr>
          <w:rFonts w:ascii="Century Gothic" w:hAnsi="Century Gothic"/>
          <w:sz w:val="25"/>
          <w:szCs w:val="25"/>
        </w:rPr>
        <w:t xml:space="preserve">[A. 155] Imaan in Qadr is required by </w:t>
      </w:r>
      <w:proofErr w:type="spellStart"/>
      <w:r w:rsidRPr="00465438">
        <w:rPr>
          <w:rFonts w:ascii="Century Gothic" w:hAnsi="Century Gothic"/>
          <w:sz w:val="25"/>
          <w:szCs w:val="25"/>
        </w:rPr>
        <w:t>tawheed</w:t>
      </w:r>
      <w:proofErr w:type="spellEnd"/>
      <w:r w:rsidRPr="00465438">
        <w:rPr>
          <w:rFonts w:ascii="Century Gothic" w:hAnsi="Century Gothic"/>
          <w:sz w:val="25"/>
          <w:szCs w:val="25"/>
        </w:rPr>
        <w:t xml:space="preserve">, just as having </w:t>
      </w:r>
      <w:proofErr w:type="spellStart"/>
      <w:r w:rsidRPr="00465438">
        <w:rPr>
          <w:rFonts w:ascii="Century Gothic" w:hAnsi="Century Gothic"/>
          <w:sz w:val="25"/>
          <w:szCs w:val="25"/>
        </w:rPr>
        <w:t>imaan</w:t>
      </w:r>
      <w:proofErr w:type="spellEnd"/>
      <w:r w:rsidRPr="00465438">
        <w:rPr>
          <w:rFonts w:ascii="Century Gothic" w:hAnsi="Century Gothic"/>
          <w:sz w:val="25"/>
          <w:szCs w:val="25"/>
        </w:rPr>
        <w:t xml:space="preserve"> in the means which bring about good and repel evil is required by the </w:t>
      </w:r>
      <w:proofErr w:type="spellStart"/>
      <w:r w:rsidRPr="00465438">
        <w:rPr>
          <w:rFonts w:ascii="Century Gothic" w:hAnsi="Century Gothic"/>
          <w:sz w:val="25"/>
          <w:szCs w:val="25"/>
        </w:rPr>
        <w:t>Sharee’ah</w:t>
      </w:r>
      <w:proofErr w:type="spellEnd"/>
      <w:r w:rsidRPr="00465438">
        <w:rPr>
          <w:rFonts w:ascii="Century Gothic" w:hAnsi="Century Gothic"/>
          <w:sz w:val="25"/>
          <w:szCs w:val="25"/>
        </w:rPr>
        <w:t xml:space="preserve">. However, the matter of the religion cannot be sound except and until one believes in Qadr and complies to the </w:t>
      </w:r>
      <w:proofErr w:type="spellStart"/>
      <w:r w:rsidRPr="00465438">
        <w:rPr>
          <w:rFonts w:ascii="Century Gothic" w:hAnsi="Century Gothic"/>
          <w:sz w:val="25"/>
          <w:szCs w:val="25"/>
        </w:rPr>
        <w:t>Sharee’ah</w:t>
      </w:r>
      <w:proofErr w:type="spellEnd"/>
      <w:r w:rsidRPr="00465438">
        <w:rPr>
          <w:rFonts w:ascii="Century Gothic" w:hAnsi="Century Gothic"/>
          <w:sz w:val="25"/>
          <w:szCs w:val="25"/>
        </w:rPr>
        <w:t>.</w:t>
      </w:r>
    </w:p>
    <w:p w14:paraId="4DDBD272" w14:textId="77777777" w:rsidR="006A6308" w:rsidRPr="00465438" w:rsidRDefault="006A6308" w:rsidP="001A2184">
      <w:pPr>
        <w:pStyle w:val="BodyText"/>
        <w:spacing w:before="0"/>
        <w:ind w:left="-90"/>
        <w:jc w:val="lowKashida"/>
      </w:pPr>
    </w:p>
    <w:p w14:paraId="05254A0A" w14:textId="0E716F8A" w:rsidR="006A6308" w:rsidRPr="00465438" w:rsidRDefault="00000000" w:rsidP="001A2184">
      <w:pPr>
        <w:ind w:left="-90" w:right="215"/>
        <w:jc w:val="lowKashida"/>
        <w:rPr>
          <w:rFonts w:ascii="Century Gothic" w:hAnsi="Century Gothic"/>
          <w:sz w:val="25"/>
          <w:szCs w:val="25"/>
        </w:rPr>
      </w:pPr>
      <w:proofErr w:type="gramStart"/>
      <w:r w:rsidRPr="00465438">
        <w:rPr>
          <w:rFonts w:ascii="Century Gothic" w:hAnsi="Century Gothic"/>
          <w:sz w:val="25"/>
          <w:szCs w:val="25"/>
        </w:rPr>
        <w:t>Similarly</w:t>
      </w:r>
      <w:proofErr w:type="gramEnd"/>
      <w:r w:rsidRPr="00465438">
        <w:rPr>
          <w:rFonts w:ascii="Century Gothic" w:hAnsi="Century Gothic"/>
          <w:sz w:val="25"/>
          <w:szCs w:val="25"/>
        </w:rPr>
        <w:t xml:space="preserve"> the Prophet</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affirmed </w:t>
      </w:r>
      <w:proofErr w:type="spellStart"/>
      <w:r w:rsidRPr="00465438">
        <w:rPr>
          <w:rFonts w:ascii="Century Gothic" w:hAnsi="Century Gothic"/>
          <w:sz w:val="25"/>
          <w:szCs w:val="25"/>
        </w:rPr>
        <w:t>imaan</w:t>
      </w:r>
      <w:proofErr w:type="spellEnd"/>
      <w:r w:rsidRPr="00465438">
        <w:rPr>
          <w:rFonts w:ascii="Century Gothic" w:hAnsi="Century Gothic"/>
          <w:sz w:val="25"/>
          <w:szCs w:val="25"/>
        </w:rPr>
        <w:t xml:space="preserve"> in Qadr</w:t>
      </w:r>
      <w:r w:rsidRPr="00465438">
        <w:rPr>
          <w:rFonts w:ascii="Century Gothic" w:hAnsi="Century Gothic"/>
          <w:spacing w:val="1"/>
          <w:sz w:val="25"/>
          <w:szCs w:val="25"/>
        </w:rPr>
        <w:t xml:space="preserve"> </w:t>
      </w:r>
      <w:r w:rsidRPr="00465438">
        <w:rPr>
          <w:rFonts w:ascii="Century Gothic" w:hAnsi="Century Gothic"/>
          <w:sz w:val="25"/>
          <w:szCs w:val="25"/>
        </w:rPr>
        <w:t>and said to the one who asked, “Should we not then depend upon what has</w:t>
      </w:r>
      <w:r w:rsidRPr="00465438">
        <w:rPr>
          <w:rFonts w:ascii="Century Gothic" w:hAnsi="Century Gothic"/>
          <w:spacing w:val="1"/>
          <w:sz w:val="25"/>
          <w:szCs w:val="25"/>
        </w:rPr>
        <w:t xml:space="preserve"> </w:t>
      </w:r>
      <w:r w:rsidRPr="00465438">
        <w:rPr>
          <w:rFonts w:ascii="Century Gothic" w:hAnsi="Century Gothic"/>
          <w:sz w:val="25"/>
          <w:szCs w:val="25"/>
        </w:rPr>
        <w:t xml:space="preserve">been written for us and leave actions?” </w:t>
      </w:r>
      <w:r w:rsidRPr="00465438">
        <w:rPr>
          <w:rFonts w:ascii="Century Gothic" w:hAnsi="Century Gothic"/>
          <w:i/>
          <w:sz w:val="25"/>
          <w:szCs w:val="25"/>
        </w:rPr>
        <w:t>“Act, for each will be facilitated for</w:t>
      </w:r>
      <w:r w:rsidRPr="00465438">
        <w:rPr>
          <w:rFonts w:ascii="Century Gothic" w:hAnsi="Century Gothic"/>
          <w:i/>
          <w:spacing w:val="1"/>
          <w:sz w:val="25"/>
          <w:szCs w:val="25"/>
        </w:rPr>
        <w:t xml:space="preserve"> </w:t>
      </w:r>
      <w:r w:rsidRPr="00465438">
        <w:rPr>
          <w:rFonts w:ascii="Century Gothic" w:hAnsi="Century Gothic"/>
          <w:i/>
          <w:sz w:val="25"/>
          <w:szCs w:val="25"/>
        </w:rPr>
        <w:t>that</w:t>
      </w:r>
      <w:r w:rsidRPr="00465438">
        <w:rPr>
          <w:rFonts w:ascii="Century Gothic" w:hAnsi="Century Gothic"/>
          <w:i/>
          <w:spacing w:val="-2"/>
          <w:sz w:val="25"/>
          <w:szCs w:val="25"/>
        </w:rPr>
        <w:t xml:space="preserve"> </w:t>
      </w:r>
      <w:r w:rsidRPr="00465438">
        <w:rPr>
          <w:rFonts w:ascii="Century Gothic" w:hAnsi="Century Gothic"/>
          <w:i/>
          <w:sz w:val="25"/>
          <w:szCs w:val="25"/>
        </w:rPr>
        <w:t>which</w:t>
      </w:r>
      <w:r w:rsidRPr="00465438">
        <w:rPr>
          <w:rFonts w:ascii="Century Gothic" w:hAnsi="Century Gothic"/>
          <w:i/>
          <w:spacing w:val="-1"/>
          <w:sz w:val="25"/>
          <w:szCs w:val="25"/>
        </w:rPr>
        <w:t xml:space="preserve"> </w:t>
      </w:r>
      <w:r w:rsidRPr="00465438">
        <w:rPr>
          <w:rFonts w:ascii="Century Gothic" w:hAnsi="Century Gothic"/>
          <w:i/>
          <w:sz w:val="25"/>
          <w:szCs w:val="25"/>
        </w:rPr>
        <w:t>he</w:t>
      </w:r>
      <w:r w:rsidRPr="00465438">
        <w:rPr>
          <w:rFonts w:ascii="Century Gothic" w:hAnsi="Century Gothic"/>
          <w:i/>
          <w:spacing w:val="-1"/>
          <w:sz w:val="25"/>
          <w:szCs w:val="25"/>
        </w:rPr>
        <w:t xml:space="preserve"> </w:t>
      </w:r>
      <w:r w:rsidRPr="00465438">
        <w:rPr>
          <w:rFonts w:ascii="Century Gothic" w:hAnsi="Century Gothic"/>
          <w:i/>
          <w:sz w:val="25"/>
          <w:szCs w:val="25"/>
        </w:rPr>
        <w:t>has</w:t>
      </w:r>
      <w:r w:rsidRPr="00465438">
        <w:rPr>
          <w:rFonts w:ascii="Century Gothic" w:hAnsi="Century Gothic"/>
          <w:i/>
          <w:spacing w:val="-1"/>
          <w:sz w:val="25"/>
          <w:szCs w:val="25"/>
        </w:rPr>
        <w:t xml:space="preserve"> </w:t>
      </w:r>
      <w:r w:rsidRPr="00465438">
        <w:rPr>
          <w:rFonts w:ascii="Century Gothic" w:hAnsi="Century Gothic"/>
          <w:i/>
          <w:sz w:val="25"/>
          <w:szCs w:val="25"/>
        </w:rPr>
        <w:t>been</w:t>
      </w:r>
      <w:r w:rsidRPr="00465438">
        <w:rPr>
          <w:rFonts w:ascii="Century Gothic" w:hAnsi="Century Gothic"/>
          <w:i/>
          <w:spacing w:val="-2"/>
          <w:sz w:val="25"/>
          <w:szCs w:val="25"/>
        </w:rPr>
        <w:t xml:space="preserve"> </w:t>
      </w:r>
      <w:r w:rsidRPr="00465438">
        <w:rPr>
          <w:rFonts w:ascii="Century Gothic" w:hAnsi="Century Gothic"/>
          <w:i/>
          <w:sz w:val="25"/>
          <w:szCs w:val="25"/>
        </w:rPr>
        <w:t>created</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1"/>
          <w:sz w:val="25"/>
          <w:szCs w:val="25"/>
        </w:rPr>
        <w:t xml:space="preserve"> </w:t>
      </w:r>
    </w:p>
    <w:p w14:paraId="02962752" w14:textId="77777777" w:rsidR="006A6308" w:rsidRPr="00465438" w:rsidRDefault="006A6308" w:rsidP="001A2184">
      <w:pPr>
        <w:pStyle w:val="BodyText"/>
        <w:spacing w:before="0"/>
        <w:ind w:left="-90"/>
        <w:jc w:val="lowKashida"/>
      </w:pPr>
    </w:p>
    <w:p w14:paraId="556F256B" w14:textId="6323593B" w:rsidR="006A6308" w:rsidRPr="00465438" w:rsidRDefault="003B4998" w:rsidP="003B4998">
      <w:pPr>
        <w:ind w:left="-90" w:right="215"/>
        <w:jc w:val="lowKashida"/>
        <w:rPr>
          <w:rFonts w:ascii="Century Gothic" w:hAnsi="Century Gothic"/>
          <w:sz w:val="25"/>
          <w:szCs w:val="25"/>
        </w:rPr>
      </w:pPr>
      <w:r w:rsidRPr="00465438">
        <w:rPr>
          <w:rFonts w:ascii="Century Gothic" w:hAnsi="Century Gothic"/>
          <w:sz w:val="25"/>
          <w:szCs w:val="25"/>
        </w:rPr>
        <w:t xml:space="preserve">So, whoever denies Qadr claiming that it contradicts the legislation of the deen, then he has negated Knowledge and Ability for </w:t>
      </w:r>
      <w:r w:rsidR="002F4D71" w:rsidRPr="00465438">
        <w:rPr>
          <w:rFonts w:ascii="Century Gothic" w:hAnsi="Century Gothic"/>
          <w:sz w:val="25"/>
          <w:szCs w:val="25"/>
        </w:rPr>
        <w:t>Allah</w:t>
      </w:r>
      <w:r w:rsidRPr="00465438">
        <w:rPr>
          <w:rFonts w:ascii="Century Gothic" w:hAnsi="Century Gothic"/>
          <w:sz w:val="25"/>
          <w:szCs w:val="25"/>
        </w:rPr>
        <w:t xml:space="preserve">, and made the slave independent in his actions and a creator of his own deeds. So, he has affirmed another creator alongside </w:t>
      </w:r>
      <w:r w:rsidR="002F4D71" w:rsidRPr="00465438">
        <w:rPr>
          <w:rFonts w:ascii="Century Gothic" w:hAnsi="Century Gothic"/>
          <w:sz w:val="25"/>
          <w:szCs w:val="25"/>
        </w:rPr>
        <w:t>Allah</w:t>
      </w:r>
      <w:r w:rsidRPr="00465438">
        <w:rPr>
          <w:rFonts w:ascii="Century Gothic" w:hAnsi="Century Gothic"/>
          <w:sz w:val="25"/>
          <w:szCs w:val="25"/>
        </w:rPr>
        <w:t>, rather He affirms that all the creation are creators.</w:t>
      </w:r>
    </w:p>
    <w:p w14:paraId="23FB4F4B" w14:textId="77777777" w:rsidR="006A6308" w:rsidRPr="00465438" w:rsidRDefault="006A6308" w:rsidP="001A2184">
      <w:pPr>
        <w:pStyle w:val="BodyText"/>
        <w:spacing w:before="0"/>
        <w:ind w:left="-90"/>
        <w:jc w:val="lowKashida"/>
      </w:pPr>
    </w:p>
    <w:p w14:paraId="06041FEF" w14:textId="77777777" w:rsidR="003B4998" w:rsidRPr="00465438" w:rsidRDefault="00000000" w:rsidP="001A2184">
      <w:pPr>
        <w:ind w:left="-90" w:right="214"/>
        <w:jc w:val="lowKashida"/>
        <w:rPr>
          <w:rFonts w:ascii="Century Gothic" w:hAnsi="Century Gothic"/>
          <w:spacing w:val="38"/>
          <w:sz w:val="25"/>
          <w:szCs w:val="25"/>
        </w:rPr>
      </w:pPr>
      <w:r w:rsidRPr="00465438">
        <w:rPr>
          <w:rFonts w:ascii="Century Gothic" w:hAnsi="Century Gothic"/>
          <w:sz w:val="25"/>
          <w:szCs w:val="25"/>
        </w:rPr>
        <w:t>And</w:t>
      </w:r>
      <w:r w:rsidRPr="00465438">
        <w:rPr>
          <w:rFonts w:ascii="Century Gothic" w:hAnsi="Century Gothic"/>
          <w:spacing w:val="28"/>
          <w:sz w:val="25"/>
          <w:szCs w:val="25"/>
        </w:rPr>
        <w:t xml:space="preserve"> </w:t>
      </w:r>
      <w:r w:rsidRPr="00465438">
        <w:rPr>
          <w:rFonts w:ascii="Century Gothic" w:hAnsi="Century Gothic"/>
          <w:sz w:val="25"/>
          <w:szCs w:val="25"/>
        </w:rPr>
        <w:t>whoever</w:t>
      </w:r>
      <w:r w:rsidRPr="00465438">
        <w:rPr>
          <w:rFonts w:ascii="Century Gothic" w:hAnsi="Century Gothic"/>
          <w:spacing w:val="28"/>
          <w:sz w:val="25"/>
          <w:szCs w:val="25"/>
        </w:rPr>
        <w:t xml:space="preserve"> </w:t>
      </w:r>
      <w:r w:rsidRPr="00465438">
        <w:rPr>
          <w:rFonts w:ascii="Century Gothic" w:hAnsi="Century Gothic"/>
          <w:sz w:val="25"/>
          <w:szCs w:val="25"/>
        </w:rPr>
        <w:t>affirms</w:t>
      </w:r>
      <w:r w:rsidRPr="00465438">
        <w:rPr>
          <w:rFonts w:ascii="Century Gothic" w:hAnsi="Century Gothic"/>
          <w:spacing w:val="28"/>
          <w:sz w:val="25"/>
          <w:szCs w:val="25"/>
        </w:rPr>
        <w:t xml:space="preserve"> </w:t>
      </w:r>
      <w:r w:rsidRPr="00465438">
        <w:rPr>
          <w:rFonts w:ascii="Century Gothic" w:hAnsi="Century Gothic"/>
          <w:sz w:val="25"/>
          <w:szCs w:val="25"/>
        </w:rPr>
        <w:t>it,</w:t>
      </w:r>
      <w:r w:rsidRPr="00465438">
        <w:rPr>
          <w:rFonts w:ascii="Century Gothic" w:hAnsi="Century Gothic"/>
          <w:spacing w:val="28"/>
          <w:sz w:val="25"/>
          <w:szCs w:val="25"/>
        </w:rPr>
        <w:t xml:space="preserve"> </w:t>
      </w:r>
      <w:r w:rsidRPr="00465438">
        <w:rPr>
          <w:rFonts w:ascii="Century Gothic" w:hAnsi="Century Gothic"/>
          <w:sz w:val="25"/>
          <w:szCs w:val="25"/>
        </w:rPr>
        <w:t>using</w:t>
      </w:r>
      <w:r w:rsidRPr="00465438">
        <w:rPr>
          <w:rFonts w:ascii="Century Gothic" w:hAnsi="Century Gothic"/>
          <w:spacing w:val="28"/>
          <w:sz w:val="25"/>
          <w:szCs w:val="25"/>
        </w:rPr>
        <w:t xml:space="preserve"> </w:t>
      </w:r>
      <w:r w:rsidRPr="00465438">
        <w:rPr>
          <w:rFonts w:ascii="Century Gothic" w:hAnsi="Century Gothic"/>
          <w:sz w:val="25"/>
          <w:szCs w:val="25"/>
        </w:rPr>
        <w:t>it</w:t>
      </w:r>
      <w:r w:rsidRPr="00465438">
        <w:rPr>
          <w:rFonts w:ascii="Century Gothic" w:hAnsi="Century Gothic"/>
          <w:spacing w:val="28"/>
          <w:sz w:val="25"/>
          <w:szCs w:val="25"/>
        </w:rPr>
        <w:t xml:space="preserve"> </w:t>
      </w:r>
      <w:r w:rsidRPr="00465438">
        <w:rPr>
          <w:rFonts w:ascii="Century Gothic" w:hAnsi="Century Gothic"/>
          <w:sz w:val="25"/>
          <w:szCs w:val="25"/>
        </w:rPr>
        <w:t>as</w:t>
      </w:r>
      <w:r w:rsidRPr="00465438">
        <w:rPr>
          <w:rFonts w:ascii="Century Gothic" w:hAnsi="Century Gothic"/>
          <w:spacing w:val="29"/>
          <w:sz w:val="25"/>
          <w:szCs w:val="25"/>
        </w:rPr>
        <w:t xml:space="preserve"> </w:t>
      </w:r>
      <w:r w:rsidRPr="00465438">
        <w:rPr>
          <w:rFonts w:ascii="Century Gothic" w:hAnsi="Century Gothic"/>
          <w:sz w:val="25"/>
          <w:szCs w:val="25"/>
        </w:rPr>
        <w:t>an</w:t>
      </w:r>
      <w:r w:rsidRPr="00465438">
        <w:rPr>
          <w:rFonts w:ascii="Century Gothic" w:hAnsi="Century Gothic"/>
          <w:spacing w:val="28"/>
          <w:sz w:val="25"/>
          <w:szCs w:val="25"/>
        </w:rPr>
        <w:t xml:space="preserve"> </w:t>
      </w:r>
      <w:r w:rsidRPr="00465438">
        <w:rPr>
          <w:rFonts w:ascii="Century Gothic" w:hAnsi="Century Gothic"/>
          <w:sz w:val="25"/>
          <w:szCs w:val="25"/>
        </w:rPr>
        <w:t>excuse</w:t>
      </w:r>
      <w:r w:rsidRPr="00465438">
        <w:rPr>
          <w:rFonts w:ascii="Century Gothic" w:hAnsi="Century Gothic"/>
          <w:spacing w:val="28"/>
          <w:sz w:val="25"/>
          <w:szCs w:val="25"/>
        </w:rPr>
        <w:t xml:space="preserve"> </w:t>
      </w:r>
      <w:r w:rsidRPr="00465438">
        <w:rPr>
          <w:rFonts w:ascii="Century Gothic" w:hAnsi="Century Gothic"/>
          <w:sz w:val="25"/>
          <w:szCs w:val="25"/>
        </w:rPr>
        <w:t>against</w:t>
      </w:r>
      <w:r w:rsidRPr="00465438">
        <w:rPr>
          <w:rFonts w:ascii="Century Gothic" w:hAnsi="Century Gothic"/>
          <w:spacing w:val="28"/>
          <w:sz w:val="25"/>
          <w:szCs w:val="25"/>
        </w:rPr>
        <w:t xml:space="preserve"> </w:t>
      </w:r>
      <w:r w:rsidRPr="00465438">
        <w:rPr>
          <w:rFonts w:ascii="Century Gothic" w:hAnsi="Century Gothic"/>
          <w:sz w:val="25"/>
          <w:szCs w:val="25"/>
        </w:rPr>
        <w:t>the</w:t>
      </w:r>
      <w:r w:rsidRPr="00465438">
        <w:rPr>
          <w:rFonts w:ascii="Century Gothic" w:hAnsi="Century Gothic"/>
          <w:spacing w:val="28"/>
          <w:sz w:val="25"/>
          <w:szCs w:val="25"/>
        </w:rPr>
        <w:t xml:space="preserve"> </w:t>
      </w:r>
      <w:r w:rsidRPr="00465438">
        <w:rPr>
          <w:rFonts w:ascii="Century Gothic" w:hAnsi="Century Gothic"/>
          <w:sz w:val="25"/>
          <w:szCs w:val="25"/>
        </w:rPr>
        <w:t>legislation</w:t>
      </w:r>
      <w:r w:rsidRPr="00465438">
        <w:rPr>
          <w:rFonts w:ascii="Century Gothic" w:hAnsi="Century Gothic"/>
          <w:spacing w:val="31"/>
          <w:sz w:val="25"/>
          <w:szCs w:val="25"/>
        </w:rPr>
        <w:t xml:space="preserve"> </w:t>
      </w:r>
      <w:r w:rsidRPr="00465438">
        <w:rPr>
          <w:rFonts w:ascii="Century Gothic" w:hAnsi="Century Gothic"/>
          <w:sz w:val="25"/>
          <w:szCs w:val="25"/>
        </w:rPr>
        <w:t>of</w:t>
      </w:r>
      <w:r w:rsidRPr="00465438">
        <w:rPr>
          <w:rFonts w:ascii="Century Gothic" w:hAnsi="Century Gothic"/>
          <w:spacing w:val="31"/>
          <w:sz w:val="25"/>
          <w:szCs w:val="25"/>
        </w:rPr>
        <w:t xml:space="preserve"> </w:t>
      </w:r>
      <w:r w:rsidRPr="00465438">
        <w:rPr>
          <w:rFonts w:ascii="Century Gothic" w:hAnsi="Century Gothic"/>
          <w:sz w:val="25"/>
          <w:szCs w:val="25"/>
        </w:rPr>
        <w:t>the</w:t>
      </w:r>
      <w:r w:rsidRPr="00465438">
        <w:rPr>
          <w:rFonts w:ascii="Century Gothic" w:hAnsi="Century Gothic"/>
          <w:spacing w:val="-60"/>
          <w:sz w:val="25"/>
          <w:szCs w:val="25"/>
        </w:rPr>
        <w:t xml:space="preserve"> </w:t>
      </w:r>
      <w:r w:rsidRPr="00465438">
        <w:rPr>
          <w:rFonts w:ascii="Century Gothic" w:hAnsi="Century Gothic"/>
          <w:sz w:val="25"/>
          <w:szCs w:val="25"/>
        </w:rPr>
        <w:t>deen,</w:t>
      </w:r>
      <w:r w:rsidRPr="00465438">
        <w:rPr>
          <w:rFonts w:ascii="Century Gothic" w:hAnsi="Century Gothic"/>
          <w:spacing w:val="25"/>
          <w:sz w:val="25"/>
          <w:szCs w:val="25"/>
        </w:rPr>
        <w:t xml:space="preserve"> </w:t>
      </w:r>
      <w:r w:rsidRPr="00465438">
        <w:rPr>
          <w:rFonts w:ascii="Century Gothic" w:hAnsi="Century Gothic"/>
          <w:sz w:val="25"/>
          <w:szCs w:val="25"/>
        </w:rPr>
        <w:t>negating</w:t>
      </w:r>
      <w:r w:rsidRPr="00465438">
        <w:rPr>
          <w:rFonts w:ascii="Century Gothic" w:hAnsi="Century Gothic"/>
          <w:spacing w:val="26"/>
          <w:sz w:val="25"/>
          <w:szCs w:val="25"/>
        </w:rPr>
        <w:t xml:space="preserve"> </w:t>
      </w:r>
      <w:r w:rsidRPr="00465438">
        <w:rPr>
          <w:rFonts w:ascii="Century Gothic" w:hAnsi="Century Gothic"/>
          <w:sz w:val="25"/>
          <w:szCs w:val="25"/>
        </w:rPr>
        <w:t>the</w:t>
      </w:r>
      <w:r w:rsidRPr="00465438">
        <w:rPr>
          <w:rFonts w:ascii="Century Gothic" w:hAnsi="Century Gothic"/>
          <w:spacing w:val="25"/>
          <w:sz w:val="25"/>
          <w:szCs w:val="25"/>
        </w:rPr>
        <w:t xml:space="preserve"> </w:t>
      </w:r>
      <w:r w:rsidRPr="00465438">
        <w:rPr>
          <w:rFonts w:ascii="Century Gothic" w:hAnsi="Century Gothic"/>
          <w:sz w:val="25"/>
          <w:szCs w:val="25"/>
        </w:rPr>
        <w:t>ability</w:t>
      </w:r>
      <w:r w:rsidRPr="00465438">
        <w:rPr>
          <w:rFonts w:ascii="Century Gothic" w:hAnsi="Century Gothic"/>
          <w:spacing w:val="25"/>
          <w:sz w:val="25"/>
          <w:szCs w:val="25"/>
        </w:rPr>
        <w:t xml:space="preserve"> </w:t>
      </w:r>
      <w:r w:rsidRPr="00465438">
        <w:rPr>
          <w:rFonts w:ascii="Century Gothic" w:hAnsi="Century Gothic"/>
          <w:sz w:val="25"/>
          <w:szCs w:val="25"/>
        </w:rPr>
        <w:t>and</w:t>
      </w:r>
      <w:r w:rsidRPr="00465438">
        <w:rPr>
          <w:rFonts w:ascii="Century Gothic" w:hAnsi="Century Gothic"/>
          <w:spacing w:val="25"/>
          <w:sz w:val="25"/>
          <w:szCs w:val="25"/>
        </w:rPr>
        <w:t xml:space="preserve"> </w:t>
      </w:r>
      <w:r w:rsidRPr="00465438">
        <w:rPr>
          <w:rFonts w:ascii="Century Gothic" w:hAnsi="Century Gothic"/>
          <w:sz w:val="25"/>
          <w:szCs w:val="25"/>
        </w:rPr>
        <w:t>choice</w:t>
      </w:r>
      <w:r w:rsidRPr="00465438">
        <w:rPr>
          <w:rFonts w:ascii="Century Gothic" w:hAnsi="Century Gothic"/>
          <w:spacing w:val="26"/>
          <w:sz w:val="25"/>
          <w:szCs w:val="25"/>
        </w:rPr>
        <w:t xml:space="preserve"> </w:t>
      </w:r>
      <w:r w:rsidRPr="00465438">
        <w:rPr>
          <w:rFonts w:ascii="Century Gothic" w:hAnsi="Century Gothic"/>
          <w:sz w:val="25"/>
          <w:szCs w:val="25"/>
        </w:rPr>
        <w:t>of</w:t>
      </w:r>
      <w:r w:rsidRPr="00465438">
        <w:rPr>
          <w:rFonts w:ascii="Century Gothic" w:hAnsi="Century Gothic"/>
          <w:spacing w:val="25"/>
          <w:sz w:val="25"/>
          <w:szCs w:val="25"/>
        </w:rPr>
        <w:t xml:space="preserve"> </w:t>
      </w:r>
      <w:r w:rsidRPr="00465438">
        <w:rPr>
          <w:rFonts w:ascii="Century Gothic" w:hAnsi="Century Gothic"/>
          <w:sz w:val="25"/>
          <w:szCs w:val="25"/>
        </w:rPr>
        <w:t>the</w:t>
      </w:r>
      <w:r w:rsidRPr="00465438">
        <w:rPr>
          <w:rFonts w:ascii="Century Gothic" w:hAnsi="Century Gothic"/>
          <w:spacing w:val="24"/>
          <w:sz w:val="25"/>
          <w:szCs w:val="25"/>
        </w:rPr>
        <w:t xml:space="preserve"> </w:t>
      </w:r>
      <w:r w:rsidRPr="00465438">
        <w:rPr>
          <w:rFonts w:ascii="Century Gothic" w:hAnsi="Century Gothic"/>
          <w:sz w:val="25"/>
          <w:szCs w:val="25"/>
        </w:rPr>
        <w:t>slave</w:t>
      </w:r>
      <w:r w:rsidRPr="00465438">
        <w:rPr>
          <w:rFonts w:ascii="Century Gothic" w:hAnsi="Century Gothic"/>
          <w:spacing w:val="24"/>
          <w:sz w:val="25"/>
          <w:szCs w:val="25"/>
        </w:rPr>
        <w:t xml:space="preserve"> </w:t>
      </w:r>
      <w:r w:rsidRPr="00465438">
        <w:rPr>
          <w:rFonts w:ascii="Century Gothic" w:hAnsi="Century Gothic"/>
          <w:sz w:val="25"/>
          <w:szCs w:val="25"/>
        </w:rPr>
        <w:t>granted</w:t>
      </w:r>
      <w:r w:rsidRPr="00465438">
        <w:rPr>
          <w:rFonts w:ascii="Century Gothic" w:hAnsi="Century Gothic"/>
          <w:spacing w:val="25"/>
          <w:sz w:val="25"/>
          <w:szCs w:val="25"/>
        </w:rPr>
        <w:t xml:space="preserve"> </w:t>
      </w:r>
      <w:r w:rsidRPr="00465438">
        <w:rPr>
          <w:rFonts w:ascii="Century Gothic" w:hAnsi="Century Gothic"/>
          <w:sz w:val="25"/>
          <w:szCs w:val="25"/>
        </w:rPr>
        <w:t>to</w:t>
      </w:r>
      <w:r w:rsidRPr="00465438">
        <w:rPr>
          <w:rFonts w:ascii="Century Gothic" w:hAnsi="Century Gothic"/>
          <w:spacing w:val="24"/>
          <w:sz w:val="25"/>
          <w:szCs w:val="25"/>
        </w:rPr>
        <w:t xml:space="preserve"> </w:t>
      </w:r>
      <w:r w:rsidRPr="00465438">
        <w:rPr>
          <w:rFonts w:ascii="Century Gothic" w:hAnsi="Century Gothic"/>
          <w:sz w:val="25"/>
          <w:szCs w:val="25"/>
        </w:rPr>
        <w:t>him</w:t>
      </w:r>
      <w:r w:rsidRPr="00465438">
        <w:rPr>
          <w:rFonts w:ascii="Century Gothic" w:hAnsi="Century Gothic"/>
          <w:spacing w:val="24"/>
          <w:sz w:val="25"/>
          <w:szCs w:val="25"/>
        </w:rPr>
        <w:t xml:space="preserve"> </w:t>
      </w:r>
      <w:r w:rsidRPr="00465438">
        <w:rPr>
          <w:rFonts w:ascii="Century Gothic" w:hAnsi="Century Gothic"/>
          <w:sz w:val="25"/>
          <w:szCs w:val="25"/>
        </w:rPr>
        <w:t>by</w:t>
      </w:r>
      <w:r w:rsidRPr="00465438">
        <w:rPr>
          <w:rFonts w:ascii="Century Gothic" w:hAnsi="Century Gothic"/>
          <w:spacing w:val="26"/>
          <w:sz w:val="25"/>
          <w:szCs w:val="25"/>
        </w:rPr>
        <w:t xml:space="preserve"> </w:t>
      </w:r>
      <w:r w:rsidR="002F4D71" w:rsidRPr="00465438">
        <w:rPr>
          <w:rFonts w:ascii="Century Gothic" w:hAnsi="Century Gothic"/>
          <w:sz w:val="25"/>
          <w:szCs w:val="25"/>
        </w:rPr>
        <w:t>Allah</w:t>
      </w:r>
      <w:r w:rsidRPr="00465438">
        <w:rPr>
          <w:rFonts w:ascii="Century Gothic" w:hAnsi="Century Gothic"/>
          <w:spacing w:val="-60"/>
          <w:sz w:val="25"/>
          <w:szCs w:val="25"/>
        </w:rPr>
        <w:t xml:space="preserve"> </w:t>
      </w:r>
      <w:r w:rsidRPr="00465438">
        <w:rPr>
          <w:rFonts w:ascii="Century Gothic" w:hAnsi="Century Gothic"/>
          <w:sz w:val="25"/>
          <w:szCs w:val="25"/>
        </w:rPr>
        <w:t>the</w:t>
      </w:r>
      <w:r w:rsidRPr="00465438">
        <w:rPr>
          <w:rFonts w:ascii="Century Gothic" w:hAnsi="Century Gothic"/>
          <w:spacing w:val="24"/>
          <w:sz w:val="25"/>
          <w:szCs w:val="25"/>
        </w:rPr>
        <w:t xml:space="preserve"> </w:t>
      </w:r>
      <w:r w:rsidRPr="00465438">
        <w:rPr>
          <w:rFonts w:ascii="Century Gothic" w:hAnsi="Century Gothic"/>
          <w:sz w:val="25"/>
          <w:szCs w:val="25"/>
        </w:rPr>
        <w:t>Most</w:t>
      </w:r>
      <w:r w:rsidRPr="00465438">
        <w:rPr>
          <w:rFonts w:ascii="Century Gothic" w:hAnsi="Century Gothic"/>
          <w:spacing w:val="25"/>
          <w:sz w:val="25"/>
          <w:szCs w:val="25"/>
        </w:rPr>
        <w:t xml:space="preserve"> </w:t>
      </w:r>
      <w:r w:rsidRPr="00465438">
        <w:rPr>
          <w:rFonts w:ascii="Century Gothic" w:hAnsi="Century Gothic"/>
          <w:sz w:val="25"/>
          <w:szCs w:val="25"/>
        </w:rPr>
        <w:t>High,</w:t>
      </w:r>
      <w:r w:rsidRPr="00465438">
        <w:rPr>
          <w:rFonts w:ascii="Century Gothic" w:hAnsi="Century Gothic"/>
          <w:spacing w:val="25"/>
          <w:sz w:val="25"/>
          <w:szCs w:val="25"/>
        </w:rPr>
        <w:t xml:space="preserve"> </w:t>
      </w:r>
      <w:r w:rsidRPr="00465438">
        <w:rPr>
          <w:rFonts w:ascii="Century Gothic" w:hAnsi="Century Gothic"/>
          <w:sz w:val="25"/>
          <w:szCs w:val="25"/>
        </w:rPr>
        <w:t>who</w:t>
      </w:r>
      <w:r w:rsidRPr="00465438">
        <w:rPr>
          <w:rFonts w:ascii="Century Gothic" w:hAnsi="Century Gothic"/>
          <w:spacing w:val="25"/>
          <w:sz w:val="25"/>
          <w:szCs w:val="25"/>
        </w:rPr>
        <w:t xml:space="preserve"> </w:t>
      </w:r>
      <w:r w:rsidRPr="00465438">
        <w:rPr>
          <w:rFonts w:ascii="Century Gothic" w:hAnsi="Century Gothic"/>
          <w:sz w:val="25"/>
          <w:szCs w:val="25"/>
        </w:rPr>
        <w:t>made</w:t>
      </w:r>
      <w:r w:rsidRPr="00465438">
        <w:rPr>
          <w:rFonts w:ascii="Century Gothic" w:hAnsi="Century Gothic"/>
          <w:spacing w:val="25"/>
          <w:sz w:val="25"/>
          <w:szCs w:val="25"/>
        </w:rPr>
        <w:t xml:space="preserve"> </w:t>
      </w:r>
      <w:r w:rsidRPr="00465438">
        <w:rPr>
          <w:rFonts w:ascii="Century Gothic" w:hAnsi="Century Gothic"/>
          <w:sz w:val="25"/>
          <w:szCs w:val="25"/>
        </w:rPr>
        <w:t>him</w:t>
      </w:r>
      <w:r w:rsidRPr="00465438">
        <w:rPr>
          <w:rFonts w:ascii="Century Gothic" w:hAnsi="Century Gothic"/>
          <w:spacing w:val="24"/>
          <w:sz w:val="25"/>
          <w:szCs w:val="25"/>
        </w:rPr>
        <w:t xml:space="preserve"> </w:t>
      </w:r>
      <w:r w:rsidRPr="00465438">
        <w:rPr>
          <w:rFonts w:ascii="Century Gothic" w:hAnsi="Century Gothic"/>
          <w:sz w:val="25"/>
          <w:szCs w:val="25"/>
        </w:rPr>
        <w:t>responsible</w:t>
      </w:r>
      <w:r w:rsidRPr="00465438">
        <w:rPr>
          <w:rFonts w:ascii="Century Gothic" w:hAnsi="Century Gothic"/>
          <w:spacing w:val="25"/>
          <w:sz w:val="25"/>
          <w:szCs w:val="25"/>
        </w:rPr>
        <w:t xml:space="preserve"> </w:t>
      </w:r>
      <w:r w:rsidRPr="00465438">
        <w:rPr>
          <w:rFonts w:ascii="Century Gothic" w:hAnsi="Century Gothic"/>
          <w:sz w:val="25"/>
          <w:szCs w:val="25"/>
        </w:rPr>
        <w:t>for</w:t>
      </w:r>
      <w:r w:rsidRPr="00465438">
        <w:rPr>
          <w:rFonts w:ascii="Century Gothic" w:hAnsi="Century Gothic"/>
          <w:spacing w:val="25"/>
          <w:sz w:val="25"/>
          <w:szCs w:val="25"/>
        </w:rPr>
        <w:t xml:space="preserve"> </w:t>
      </w:r>
      <w:r w:rsidRPr="00465438">
        <w:rPr>
          <w:rFonts w:ascii="Century Gothic" w:hAnsi="Century Gothic"/>
          <w:sz w:val="25"/>
          <w:szCs w:val="25"/>
        </w:rPr>
        <w:t>carrying</w:t>
      </w:r>
      <w:r w:rsidRPr="00465438">
        <w:rPr>
          <w:rFonts w:ascii="Century Gothic" w:hAnsi="Century Gothic"/>
          <w:spacing w:val="25"/>
          <w:sz w:val="25"/>
          <w:szCs w:val="25"/>
        </w:rPr>
        <w:t xml:space="preserve"> </w:t>
      </w:r>
      <w:r w:rsidRPr="00465438">
        <w:rPr>
          <w:rFonts w:ascii="Century Gothic" w:hAnsi="Century Gothic"/>
          <w:sz w:val="25"/>
          <w:szCs w:val="25"/>
        </w:rPr>
        <w:t>them</w:t>
      </w:r>
      <w:r w:rsidRPr="00465438">
        <w:rPr>
          <w:rFonts w:ascii="Century Gothic" w:hAnsi="Century Gothic"/>
          <w:spacing w:val="25"/>
          <w:sz w:val="25"/>
          <w:szCs w:val="25"/>
        </w:rPr>
        <w:t xml:space="preserve"> </w:t>
      </w:r>
      <w:r w:rsidRPr="00465438">
        <w:rPr>
          <w:rFonts w:ascii="Century Gothic" w:hAnsi="Century Gothic"/>
          <w:sz w:val="25"/>
          <w:szCs w:val="25"/>
        </w:rPr>
        <w:t>out,</w:t>
      </w:r>
      <w:r w:rsidRPr="00465438">
        <w:rPr>
          <w:rFonts w:ascii="Century Gothic" w:hAnsi="Century Gothic"/>
          <w:spacing w:val="25"/>
          <w:sz w:val="25"/>
          <w:szCs w:val="25"/>
        </w:rPr>
        <w:t xml:space="preserve"> </w:t>
      </w:r>
      <w:r w:rsidRPr="00465438">
        <w:rPr>
          <w:rFonts w:ascii="Century Gothic" w:hAnsi="Century Gothic"/>
          <w:sz w:val="25"/>
          <w:szCs w:val="25"/>
        </w:rPr>
        <w:t>claiming</w:t>
      </w:r>
      <w:r w:rsidRPr="00465438">
        <w:rPr>
          <w:rFonts w:ascii="Century Gothic" w:hAnsi="Century Gothic"/>
          <w:spacing w:val="-60"/>
          <w:sz w:val="25"/>
          <w:szCs w:val="25"/>
        </w:rPr>
        <w:t xml:space="preserve"> </w:t>
      </w:r>
      <w:r w:rsidRPr="00465438">
        <w:rPr>
          <w:rFonts w:ascii="Century Gothic" w:hAnsi="Century Gothic"/>
          <w:sz w:val="25"/>
          <w:szCs w:val="25"/>
        </w:rPr>
        <w:t>that</w:t>
      </w:r>
      <w:r w:rsidRPr="00465438">
        <w:rPr>
          <w:rFonts w:ascii="Century Gothic" w:hAnsi="Century Gothic"/>
          <w:spacing w:val="58"/>
          <w:sz w:val="25"/>
          <w:szCs w:val="25"/>
        </w:rPr>
        <w:t xml:space="preserve"> </w:t>
      </w:r>
      <w:r w:rsidR="002F4D71" w:rsidRPr="00465438">
        <w:rPr>
          <w:rFonts w:ascii="Century Gothic" w:hAnsi="Century Gothic"/>
          <w:sz w:val="25"/>
          <w:szCs w:val="25"/>
        </w:rPr>
        <w:t>Allah</w:t>
      </w:r>
      <w:r w:rsidRPr="00465438">
        <w:rPr>
          <w:rFonts w:ascii="Century Gothic" w:hAnsi="Century Gothic"/>
          <w:spacing w:val="58"/>
          <w:sz w:val="25"/>
          <w:szCs w:val="25"/>
        </w:rPr>
        <w:t xml:space="preserve"> </w:t>
      </w:r>
      <w:r w:rsidRPr="00465438">
        <w:rPr>
          <w:rFonts w:ascii="Century Gothic" w:hAnsi="Century Gothic"/>
          <w:sz w:val="25"/>
          <w:szCs w:val="25"/>
        </w:rPr>
        <w:t>has</w:t>
      </w:r>
      <w:r w:rsidRPr="00465438">
        <w:rPr>
          <w:rFonts w:ascii="Century Gothic" w:hAnsi="Century Gothic"/>
          <w:spacing w:val="60"/>
          <w:sz w:val="25"/>
          <w:szCs w:val="25"/>
        </w:rPr>
        <w:t xml:space="preserve"> </w:t>
      </w:r>
      <w:r w:rsidRPr="00465438">
        <w:rPr>
          <w:rFonts w:ascii="Century Gothic" w:hAnsi="Century Gothic"/>
          <w:sz w:val="25"/>
          <w:szCs w:val="25"/>
        </w:rPr>
        <w:t>charged</w:t>
      </w:r>
      <w:r w:rsidRPr="00465438">
        <w:rPr>
          <w:rFonts w:ascii="Century Gothic" w:hAnsi="Century Gothic"/>
          <w:spacing w:val="59"/>
          <w:sz w:val="25"/>
          <w:szCs w:val="25"/>
        </w:rPr>
        <w:t xml:space="preserve"> </w:t>
      </w:r>
      <w:r w:rsidRPr="00465438">
        <w:rPr>
          <w:rFonts w:ascii="Century Gothic" w:hAnsi="Century Gothic"/>
          <w:sz w:val="25"/>
          <w:szCs w:val="25"/>
        </w:rPr>
        <w:t>His</w:t>
      </w:r>
      <w:r w:rsidRPr="00465438">
        <w:rPr>
          <w:rFonts w:ascii="Century Gothic" w:hAnsi="Century Gothic"/>
          <w:spacing w:val="60"/>
          <w:sz w:val="25"/>
          <w:szCs w:val="25"/>
        </w:rPr>
        <w:t xml:space="preserve"> </w:t>
      </w:r>
      <w:r w:rsidRPr="00465438">
        <w:rPr>
          <w:rFonts w:ascii="Century Gothic" w:hAnsi="Century Gothic"/>
          <w:sz w:val="25"/>
          <w:szCs w:val="25"/>
        </w:rPr>
        <w:t>slaves</w:t>
      </w:r>
      <w:r w:rsidRPr="00465438">
        <w:rPr>
          <w:rFonts w:ascii="Century Gothic" w:hAnsi="Century Gothic"/>
          <w:spacing w:val="59"/>
          <w:sz w:val="25"/>
          <w:szCs w:val="25"/>
        </w:rPr>
        <w:t xml:space="preserve"> </w:t>
      </w:r>
      <w:r w:rsidRPr="00465438">
        <w:rPr>
          <w:rFonts w:ascii="Century Gothic" w:hAnsi="Century Gothic"/>
          <w:sz w:val="25"/>
          <w:szCs w:val="25"/>
        </w:rPr>
        <w:t>with</w:t>
      </w:r>
      <w:r w:rsidRPr="00465438">
        <w:rPr>
          <w:rFonts w:ascii="Century Gothic" w:hAnsi="Century Gothic"/>
          <w:spacing w:val="59"/>
          <w:sz w:val="25"/>
          <w:szCs w:val="25"/>
        </w:rPr>
        <w:t xml:space="preserve"> </w:t>
      </w:r>
      <w:r w:rsidRPr="00465438">
        <w:rPr>
          <w:rFonts w:ascii="Century Gothic" w:hAnsi="Century Gothic"/>
          <w:sz w:val="25"/>
          <w:szCs w:val="25"/>
        </w:rPr>
        <w:t>that</w:t>
      </w:r>
      <w:r w:rsidRPr="00465438">
        <w:rPr>
          <w:rFonts w:ascii="Century Gothic" w:hAnsi="Century Gothic"/>
          <w:spacing w:val="59"/>
          <w:sz w:val="25"/>
          <w:szCs w:val="25"/>
        </w:rPr>
        <w:t xml:space="preserve"> </w:t>
      </w:r>
      <w:r w:rsidRPr="00465438">
        <w:rPr>
          <w:rFonts w:ascii="Century Gothic" w:hAnsi="Century Gothic"/>
          <w:sz w:val="25"/>
          <w:szCs w:val="25"/>
        </w:rPr>
        <w:t>which</w:t>
      </w:r>
      <w:r w:rsidRPr="00465438">
        <w:rPr>
          <w:rFonts w:ascii="Century Gothic" w:hAnsi="Century Gothic"/>
          <w:spacing w:val="59"/>
          <w:sz w:val="25"/>
          <w:szCs w:val="25"/>
        </w:rPr>
        <w:t xml:space="preserve"> </w:t>
      </w:r>
      <w:r w:rsidRPr="00465438">
        <w:rPr>
          <w:rFonts w:ascii="Century Gothic" w:hAnsi="Century Gothic"/>
          <w:sz w:val="25"/>
          <w:szCs w:val="25"/>
        </w:rPr>
        <w:t>they</w:t>
      </w:r>
      <w:r w:rsidRPr="00465438">
        <w:rPr>
          <w:rFonts w:ascii="Century Gothic" w:hAnsi="Century Gothic"/>
          <w:spacing w:val="58"/>
          <w:sz w:val="25"/>
          <w:szCs w:val="25"/>
        </w:rPr>
        <w:t xml:space="preserve"> </w:t>
      </w:r>
      <w:r w:rsidRPr="00465438">
        <w:rPr>
          <w:rFonts w:ascii="Century Gothic" w:hAnsi="Century Gothic"/>
          <w:sz w:val="25"/>
          <w:szCs w:val="25"/>
        </w:rPr>
        <w:t>cannot</w:t>
      </w:r>
      <w:r w:rsidRPr="00465438">
        <w:rPr>
          <w:rFonts w:ascii="Century Gothic" w:hAnsi="Century Gothic"/>
          <w:spacing w:val="59"/>
          <w:sz w:val="25"/>
          <w:szCs w:val="25"/>
        </w:rPr>
        <w:t xml:space="preserve"> </w:t>
      </w:r>
      <w:r w:rsidRPr="00465438">
        <w:rPr>
          <w:rFonts w:ascii="Century Gothic" w:hAnsi="Century Gothic"/>
          <w:sz w:val="25"/>
          <w:szCs w:val="25"/>
        </w:rPr>
        <w:t>do,</w:t>
      </w:r>
      <w:r w:rsidRPr="00465438">
        <w:rPr>
          <w:rFonts w:ascii="Century Gothic" w:hAnsi="Century Gothic"/>
          <w:spacing w:val="57"/>
          <w:sz w:val="25"/>
          <w:szCs w:val="25"/>
        </w:rPr>
        <w:t xml:space="preserve"> </w:t>
      </w:r>
      <w:r w:rsidRPr="00465438">
        <w:rPr>
          <w:rFonts w:ascii="Century Gothic" w:hAnsi="Century Gothic"/>
          <w:sz w:val="25"/>
          <w:szCs w:val="25"/>
        </w:rPr>
        <w:t>like</w:t>
      </w:r>
      <w:r w:rsidRPr="00465438">
        <w:rPr>
          <w:rFonts w:ascii="Century Gothic" w:hAnsi="Century Gothic"/>
          <w:spacing w:val="-60"/>
          <w:sz w:val="25"/>
          <w:szCs w:val="25"/>
        </w:rPr>
        <w:t xml:space="preserve"> </w:t>
      </w:r>
      <w:r w:rsidRPr="00465438">
        <w:rPr>
          <w:rFonts w:ascii="Century Gothic" w:hAnsi="Century Gothic"/>
          <w:sz w:val="25"/>
          <w:szCs w:val="25"/>
        </w:rPr>
        <w:t>entrusting</w:t>
      </w:r>
      <w:r w:rsidRPr="00465438">
        <w:rPr>
          <w:rFonts w:ascii="Century Gothic" w:hAnsi="Century Gothic"/>
          <w:spacing w:val="31"/>
          <w:sz w:val="25"/>
          <w:szCs w:val="25"/>
        </w:rPr>
        <w:t xml:space="preserve"> </w:t>
      </w:r>
      <w:r w:rsidRPr="00465438">
        <w:rPr>
          <w:rFonts w:ascii="Century Gothic" w:hAnsi="Century Gothic"/>
          <w:sz w:val="25"/>
          <w:szCs w:val="25"/>
        </w:rPr>
        <w:t>the</w:t>
      </w:r>
      <w:r w:rsidRPr="00465438">
        <w:rPr>
          <w:rFonts w:ascii="Century Gothic" w:hAnsi="Century Gothic"/>
          <w:spacing w:val="31"/>
          <w:sz w:val="25"/>
          <w:szCs w:val="25"/>
        </w:rPr>
        <w:t xml:space="preserve"> </w:t>
      </w:r>
      <w:r w:rsidRPr="00465438">
        <w:rPr>
          <w:rFonts w:ascii="Century Gothic" w:hAnsi="Century Gothic"/>
          <w:sz w:val="25"/>
          <w:szCs w:val="25"/>
        </w:rPr>
        <w:t>blind</w:t>
      </w:r>
      <w:r w:rsidRPr="00465438">
        <w:rPr>
          <w:rFonts w:ascii="Century Gothic" w:hAnsi="Century Gothic"/>
          <w:spacing w:val="32"/>
          <w:sz w:val="25"/>
          <w:szCs w:val="25"/>
        </w:rPr>
        <w:t xml:space="preserve"> </w:t>
      </w:r>
      <w:r w:rsidRPr="00465438">
        <w:rPr>
          <w:rFonts w:ascii="Century Gothic" w:hAnsi="Century Gothic"/>
          <w:sz w:val="25"/>
          <w:szCs w:val="25"/>
        </w:rPr>
        <w:t>man</w:t>
      </w:r>
      <w:r w:rsidRPr="00465438">
        <w:rPr>
          <w:rFonts w:ascii="Century Gothic" w:hAnsi="Century Gothic"/>
          <w:spacing w:val="31"/>
          <w:sz w:val="25"/>
          <w:szCs w:val="25"/>
        </w:rPr>
        <w:t xml:space="preserve"> </w:t>
      </w:r>
      <w:r w:rsidRPr="00465438">
        <w:rPr>
          <w:rFonts w:ascii="Century Gothic" w:hAnsi="Century Gothic"/>
          <w:sz w:val="25"/>
          <w:szCs w:val="25"/>
        </w:rPr>
        <w:t>to</w:t>
      </w:r>
      <w:r w:rsidRPr="00465438">
        <w:rPr>
          <w:rFonts w:ascii="Century Gothic" w:hAnsi="Century Gothic"/>
          <w:spacing w:val="31"/>
          <w:sz w:val="25"/>
          <w:szCs w:val="25"/>
        </w:rPr>
        <w:t xml:space="preserve"> </w:t>
      </w:r>
      <w:r w:rsidRPr="00465438">
        <w:rPr>
          <w:rFonts w:ascii="Century Gothic" w:hAnsi="Century Gothic"/>
          <w:sz w:val="25"/>
          <w:szCs w:val="25"/>
        </w:rPr>
        <w:t>read</w:t>
      </w:r>
      <w:r w:rsidRPr="00465438">
        <w:rPr>
          <w:rFonts w:ascii="Century Gothic" w:hAnsi="Century Gothic"/>
          <w:spacing w:val="33"/>
          <w:sz w:val="25"/>
          <w:szCs w:val="25"/>
        </w:rPr>
        <w:t xml:space="preserve"> </w:t>
      </w:r>
      <w:r w:rsidRPr="00465438">
        <w:rPr>
          <w:rFonts w:ascii="Century Gothic" w:hAnsi="Century Gothic"/>
          <w:sz w:val="25"/>
          <w:szCs w:val="25"/>
        </w:rPr>
        <w:t>the</w:t>
      </w:r>
      <w:r w:rsidRPr="00465438">
        <w:rPr>
          <w:rFonts w:ascii="Century Gothic" w:hAnsi="Century Gothic"/>
          <w:spacing w:val="31"/>
          <w:sz w:val="25"/>
          <w:szCs w:val="25"/>
        </w:rPr>
        <w:t xml:space="preserve"> </w:t>
      </w:r>
      <w:r w:rsidR="008B7401" w:rsidRPr="00465438">
        <w:rPr>
          <w:rFonts w:ascii="Century Gothic" w:hAnsi="Century Gothic"/>
          <w:sz w:val="25"/>
          <w:szCs w:val="25"/>
        </w:rPr>
        <w:t>Quran</w:t>
      </w:r>
      <w:r w:rsidRPr="00465438">
        <w:rPr>
          <w:rFonts w:ascii="Century Gothic" w:hAnsi="Century Gothic"/>
          <w:sz w:val="25"/>
          <w:szCs w:val="25"/>
        </w:rPr>
        <w:t>,</w:t>
      </w:r>
      <w:r w:rsidRPr="00465438">
        <w:rPr>
          <w:rFonts w:ascii="Century Gothic" w:hAnsi="Century Gothic"/>
          <w:spacing w:val="30"/>
          <w:sz w:val="25"/>
          <w:szCs w:val="25"/>
        </w:rPr>
        <w:t xml:space="preserve"> </w:t>
      </w:r>
      <w:r w:rsidRPr="00465438">
        <w:rPr>
          <w:rFonts w:ascii="Century Gothic" w:hAnsi="Century Gothic"/>
          <w:sz w:val="25"/>
          <w:szCs w:val="25"/>
        </w:rPr>
        <w:t>has</w:t>
      </w:r>
      <w:r w:rsidRPr="00465438">
        <w:rPr>
          <w:rFonts w:ascii="Century Gothic" w:hAnsi="Century Gothic"/>
          <w:spacing w:val="31"/>
          <w:sz w:val="25"/>
          <w:szCs w:val="25"/>
        </w:rPr>
        <w:t xml:space="preserve"> </w:t>
      </w:r>
      <w:r w:rsidRPr="00465438">
        <w:rPr>
          <w:rFonts w:ascii="Century Gothic" w:hAnsi="Century Gothic"/>
          <w:sz w:val="25"/>
          <w:szCs w:val="25"/>
        </w:rPr>
        <w:t>accused</w:t>
      </w:r>
      <w:r w:rsidRPr="00465438">
        <w:rPr>
          <w:rFonts w:ascii="Century Gothic" w:hAnsi="Century Gothic"/>
          <w:spacing w:val="31"/>
          <w:sz w:val="25"/>
          <w:szCs w:val="25"/>
        </w:rPr>
        <w:t xml:space="preserve"> </w:t>
      </w:r>
      <w:r w:rsidR="002F4D71" w:rsidRPr="00465438">
        <w:rPr>
          <w:rFonts w:ascii="Century Gothic" w:hAnsi="Century Gothic"/>
          <w:sz w:val="25"/>
          <w:szCs w:val="25"/>
        </w:rPr>
        <w:t>Allah</w:t>
      </w:r>
      <w:r w:rsidRPr="00465438">
        <w:rPr>
          <w:rFonts w:ascii="Century Gothic" w:hAnsi="Century Gothic"/>
          <w:spacing w:val="31"/>
          <w:sz w:val="25"/>
          <w:szCs w:val="25"/>
        </w:rPr>
        <w:t xml:space="preserve"> </w:t>
      </w:r>
      <w:r w:rsidRPr="00465438">
        <w:rPr>
          <w:rFonts w:ascii="Century Gothic" w:hAnsi="Century Gothic"/>
          <w:sz w:val="25"/>
          <w:szCs w:val="25"/>
        </w:rPr>
        <w:t>of</w:t>
      </w:r>
      <w:r w:rsidRPr="00465438">
        <w:rPr>
          <w:rFonts w:ascii="Century Gothic" w:hAnsi="Century Gothic"/>
          <w:spacing w:val="-60"/>
          <w:sz w:val="25"/>
          <w:szCs w:val="25"/>
        </w:rPr>
        <w:t xml:space="preserve"> </w:t>
      </w:r>
      <w:r w:rsidRPr="00465438">
        <w:rPr>
          <w:rFonts w:ascii="Century Gothic" w:hAnsi="Century Gothic"/>
          <w:sz w:val="25"/>
          <w:szCs w:val="25"/>
        </w:rPr>
        <w:t>oppression,</w:t>
      </w:r>
      <w:r w:rsidRPr="00465438">
        <w:rPr>
          <w:rFonts w:ascii="Century Gothic" w:hAnsi="Century Gothic"/>
          <w:spacing w:val="53"/>
          <w:sz w:val="25"/>
          <w:szCs w:val="25"/>
        </w:rPr>
        <w:t xml:space="preserve"> </w:t>
      </w:r>
      <w:r w:rsidRPr="00465438">
        <w:rPr>
          <w:rFonts w:ascii="Century Gothic" w:hAnsi="Century Gothic"/>
          <w:sz w:val="25"/>
          <w:szCs w:val="25"/>
        </w:rPr>
        <w:t>and</w:t>
      </w:r>
      <w:r w:rsidRPr="00465438">
        <w:rPr>
          <w:rFonts w:ascii="Century Gothic" w:hAnsi="Century Gothic"/>
          <w:spacing w:val="54"/>
          <w:sz w:val="25"/>
          <w:szCs w:val="25"/>
        </w:rPr>
        <w:t xml:space="preserve"> </w:t>
      </w:r>
      <w:r w:rsidRPr="00465438">
        <w:rPr>
          <w:rFonts w:ascii="Century Gothic" w:hAnsi="Century Gothic"/>
          <w:sz w:val="25"/>
          <w:szCs w:val="25"/>
        </w:rPr>
        <w:t>his</w:t>
      </w:r>
      <w:r w:rsidRPr="00465438">
        <w:rPr>
          <w:rFonts w:ascii="Century Gothic" w:hAnsi="Century Gothic"/>
          <w:spacing w:val="53"/>
          <w:sz w:val="25"/>
          <w:szCs w:val="25"/>
        </w:rPr>
        <w:t xml:space="preserve"> </w:t>
      </w:r>
      <w:r w:rsidRPr="00465438">
        <w:rPr>
          <w:rFonts w:ascii="Century Gothic" w:hAnsi="Century Gothic"/>
          <w:sz w:val="25"/>
          <w:szCs w:val="25"/>
        </w:rPr>
        <w:t>predecessor</w:t>
      </w:r>
      <w:r w:rsidRPr="00465438">
        <w:rPr>
          <w:rFonts w:ascii="Century Gothic" w:hAnsi="Century Gothic"/>
          <w:spacing w:val="53"/>
          <w:sz w:val="25"/>
          <w:szCs w:val="25"/>
        </w:rPr>
        <w:t xml:space="preserve"> </w:t>
      </w:r>
      <w:r w:rsidRPr="00465438">
        <w:rPr>
          <w:rFonts w:ascii="Century Gothic" w:hAnsi="Century Gothic"/>
          <w:sz w:val="25"/>
          <w:szCs w:val="25"/>
        </w:rPr>
        <w:t>in</w:t>
      </w:r>
      <w:r w:rsidRPr="00465438">
        <w:rPr>
          <w:rFonts w:ascii="Century Gothic" w:hAnsi="Century Gothic"/>
          <w:spacing w:val="53"/>
          <w:sz w:val="25"/>
          <w:szCs w:val="25"/>
        </w:rPr>
        <w:t xml:space="preserve"> </w:t>
      </w:r>
      <w:r w:rsidRPr="00465438">
        <w:rPr>
          <w:rFonts w:ascii="Century Gothic" w:hAnsi="Century Gothic"/>
          <w:sz w:val="25"/>
          <w:szCs w:val="25"/>
        </w:rPr>
        <w:t>that</w:t>
      </w:r>
      <w:r w:rsidRPr="00465438">
        <w:rPr>
          <w:rFonts w:ascii="Century Gothic" w:hAnsi="Century Gothic"/>
          <w:spacing w:val="54"/>
          <w:sz w:val="25"/>
          <w:szCs w:val="25"/>
        </w:rPr>
        <w:t xml:space="preserve"> </w:t>
      </w:r>
      <w:r w:rsidRPr="00465438">
        <w:rPr>
          <w:rFonts w:ascii="Century Gothic" w:hAnsi="Century Gothic"/>
          <w:sz w:val="25"/>
          <w:szCs w:val="25"/>
        </w:rPr>
        <w:t>is</w:t>
      </w:r>
      <w:r w:rsidRPr="00465438">
        <w:rPr>
          <w:rFonts w:ascii="Century Gothic" w:hAnsi="Century Gothic"/>
          <w:spacing w:val="53"/>
          <w:sz w:val="25"/>
          <w:szCs w:val="25"/>
        </w:rPr>
        <w:t xml:space="preserve"> </w:t>
      </w:r>
      <w:r w:rsidRPr="00465438">
        <w:rPr>
          <w:rFonts w:ascii="Century Gothic" w:hAnsi="Century Gothic"/>
          <w:sz w:val="25"/>
          <w:szCs w:val="25"/>
        </w:rPr>
        <w:t>Iblees,</w:t>
      </w:r>
      <w:r w:rsidRPr="00465438">
        <w:rPr>
          <w:rFonts w:ascii="Century Gothic" w:hAnsi="Century Gothic"/>
          <w:spacing w:val="54"/>
          <w:sz w:val="25"/>
          <w:szCs w:val="25"/>
        </w:rPr>
        <w:t xml:space="preserve"> </w:t>
      </w:r>
      <w:r w:rsidRPr="00465438">
        <w:rPr>
          <w:rFonts w:ascii="Century Gothic" w:hAnsi="Century Gothic"/>
          <w:sz w:val="25"/>
          <w:szCs w:val="25"/>
        </w:rPr>
        <w:t>may</w:t>
      </w:r>
      <w:r w:rsidRPr="00465438">
        <w:rPr>
          <w:rFonts w:ascii="Century Gothic" w:hAnsi="Century Gothic"/>
          <w:spacing w:val="53"/>
          <w:sz w:val="25"/>
          <w:szCs w:val="25"/>
        </w:rPr>
        <w:t xml:space="preserve"> </w:t>
      </w:r>
      <w:r w:rsidR="002F4D71" w:rsidRPr="00465438">
        <w:rPr>
          <w:rFonts w:ascii="Century Gothic" w:hAnsi="Century Gothic"/>
          <w:sz w:val="25"/>
          <w:szCs w:val="25"/>
        </w:rPr>
        <w:t>Allah</w:t>
      </w:r>
      <w:r w:rsidRPr="00465438">
        <w:rPr>
          <w:rFonts w:ascii="Century Gothic" w:hAnsi="Century Gothic"/>
          <w:spacing w:val="53"/>
          <w:sz w:val="25"/>
          <w:szCs w:val="25"/>
        </w:rPr>
        <w:t xml:space="preserve"> </w:t>
      </w:r>
      <w:r w:rsidRPr="00465438">
        <w:rPr>
          <w:rFonts w:ascii="Century Gothic" w:hAnsi="Century Gothic"/>
          <w:sz w:val="25"/>
          <w:szCs w:val="25"/>
        </w:rPr>
        <w:t>curse</w:t>
      </w:r>
      <w:r w:rsidRPr="00465438">
        <w:rPr>
          <w:rFonts w:ascii="Century Gothic" w:hAnsi="Century Gothic"/>
          <w:spacing w:val="53"/>
          <w:sz w:val="25"/>
          <w:szCs w:val="25"/>
        </w:rPr>
        <w:t xml:space="preserve"> </w:t>
      </w:r>
      <w:r w:rsidRPr="00465438">
        <w:rPr>
          <w:rFonts w:ascii="Century Gothic" w:hAnsi="Century Gothic"/>
          <w:sz w:val="25"/>
          <w:szCs w:val="25"/>
        </w:rPr>
        <w:t>him,</w:t>
      </w:r>
      <w:r w:rsidRPr="00465438">
        <w:rPr>
          <w:rFonts w:ascii="Century Gothic" w:hAnsi="Century Gothic"/>
          <w:spacing w:val="-60"/>
          <w:sz w:val="25"/>
          <w:szCs w:val="25"/>
        </w:rPr>
        <w:t xml:space="preserve"> </w:t>
      </w:r>
      <w:r w:rsidRPr="00465438">
        <w:rPr>
          <w:rFonts w:ascii="Century Gothic" w:hAnsi="Century Gothic"/>
          <w:sz w:val="25"/>
          <w:szCs w:val="25"/>
        </w:rPr>
        <w:t>when</w:t>
      </w:r>
      <w:r w:rsidRPr="00465438">
        <w:rPr>
          <w:rFonts w:ascii="Century Gothic" w:hAnsi="Century Gothic"/>
          <w:spacing w:val="36"/>
          <w:sz w:val="25"/>
          <w:szCs w:val="25"/>
        </w:rPr>
        <w:t xml:space="preserve"> </w:t>
      </w:r>
      <w:r w:rsidRPr="00465438">
        <w:rPr>
          <w:rFonts w:ascii="Century Gothic" w:hAnsi="Century Gothic"/>
          <w:sz w:val="25"/>
          <w:szCs w:val="25"/>
        </w:rPr>
        <w:t>he</w:t>
      </w:r>
      <w:r w:rsidRPr="00465438">
        <w:rPr>
          <w:rFonts w:ascii="Century Gothic" w:hAnsi="Century Gothic"/>
          <w:spacing w:val="37"/>
          <w:sz w:val="25"/>
          <w:szCs w:val="25"/>
        </w:rPr>
        <w:t xml:space="preserve"> </w:t>
      </w:r>
      <w:r w:rsidRPr="00465438">
        <w:rPr>
          <w:rFonts w:ascii="Century Gothic" w:hAnsi="Century Gothic"/>
          <w:sz w:val="25"/>
          <w:szCs w:val="25"/>
        </w:rPr>
        <w:t>said,</w:t>
      </w:r>
      <w:r w:rsidRPr="00465438">
        <w:rPr>
          <w:rFonts w:ascii="Century Gothic" w:hAnsi="Century Gothic"/>
          <w:spacing w:val="38"/>
          <w:sz w:val="25"/>
          <w:szCs w:val="25"/>
        </w:rPr>
        <w:t xml:space="preserve"> </w:t>
      </w:r>
    </w:p>
    <w:p w14:paraId="7B1DBD6B" w14:textId="5E2329B6" w:rsidR="006A6308" w:rsidRPr="00465438" w:rsidRDefault="00000000" w:rsidP="001A2184">
      <w:pPr>
        <w:ind w:left="-90" w:right="214"/>
        <w:jc w:val="lowKashida"/>
        <w:rPr>
          <w:rFonts w:ascii="Century Gothic" w:hAnsi="Century Gothic"/>
          <w:sz w:val="25"/>
          <w:szCs w:val="25"/>
        </w:rPr>
      </w:pPr>
      <w:r w:rsidRPr="00465438">
        <w:rPr>
          <w:rFonts w:ascii="Century Gothic" w:hAnsi="Century Gothic"/>
          <w:b/>
          <w:sz w:val="25"/>
          <w:szCs w:val="25"/>
        </w:rPr>
        <w:t>“Because</w:t>
      </w:r>
      <w:r w:rsidRPr="00465438">
        <w:rPr>
          <w:rFonts w:ascii="Century Gothic" w:hAnsi="Century Gothic"/>
          <w:b/>
          <w:spacing w:val="32"/>
          <w:sz w:val="25"/>
          <w:szCs w:val="25"/>
        </w:rPr>
        <w:t xml:space="preserve"> </w:t>
      </w:r>
      <w:r w:rsidRPr="00465438">
        <w:rPr>
          <w:rFonts w:ascii="Century Gothic" w:hAnsi="Century Gothic"/>
          <w:b/>
          <w:sz w:val="25"/>
          <w:szCs w:val="25"/>
        </w:rPr>
        <w:t>You</w:t>
      </w:r>
      <w:r w:rsidRPr="00465438">
        <w:rPr>
          <w:rFonts w:ascii="Century Gothic" w:hAnsi="Century Gothic"/>
          <w:b/>
          <w:spacing w:val="33"/>
          <w:sz w:val="25"/>
          <w:szCs w:val="25"/>
        </w:rPr>
        <w:t xml:space="preserve"> </w:t>
      </w:r>
      <w:r w:rsidRPr="00465438">
        <w:rPr>
          <w:rFonts w:ascii="Century Gothic" w:hAnsi="Century Gothic"/>
          <w:b/>
          <w:sz w:val="25"/>
          <w:szCs w:val="25"/>
        </w:rPr>
        <w:t>have</w:t>
      </w:r>
      <w:r w:rsidRPr="00465438">
        <w:rPr>
          <w:rFonts w:ascii="Century Gothic" w:hAnsi="Century Gothic"/>
          <w:b/>
          <w:spacing w:val="46"/>
          <w:sz w:val="25"/>
          <w:szCs w:val="25"/>
        </w:rPr>
        <w:t xml:space="preserve"> </w:t>
      </w:r>
      <w:r w:rsidRPr="00465438">
        <w:rPr>
          <w:rFonts w:ascii="Century Gothic" w:hAnsi="Century Gothic"/>
          <w:b/>
          <w:sz w:val="25"/>
          <w:szCs w:val="25"/>
        </w:rPr>
        <w:t>sent</w:t>
      </w:r>
      <w:r w:rsidRPr="00465438">
        <w:rPr>
          <w:rFonts w:ascii="Century Gothic" w:hAnsi="Century Gothic"/>
          <w:b/>
          <w:spacing w:val="46"/>
          <w:sz w:val="25"/>
          <w:szCs w:val="25"/>
        </w:rPr>
        <w:t xml:space="preserve"> </w:t>
      </w:r>
      <w:r w:rsidRPr="00465438">
        <w:rPr>
          <w:rFonts w:ascii="Century Gothic" w:hAnsi="Century Gothic"/>
          <w:b/>
          <w:sz w:val="25"/>
          <w:szCs w:val="25"/>
        </w:rPr>
        <w:t>me</w:t>
      </w:r>
      <w:r w:rsidRPr="00465438">
        <w:rPr>
          <w:rFonts w:ascii="Century Gothic" w:hAnsi="Century Gothic"/>
          <w:b/>
          <w:spacing w:val="46"/>
          <w:sz w:val="25"/>
          <w:szCs w:val="25"/>
        </w:rPr>
        <w:t xml:space="preserve"> </w:t>
      </w:r>
      <w:r w:rsidRPr="00465438">
        <w:rPr>
          <w:rFonts w:ascii="Century Gothic" w:hAnsi="Century Gothic"/>
          <w:b/>
          <w:sz w:val="25"/>
          <w:szCs w:val="25"/>
        </w:rPr>
        <w:t>astray,</w:t>
      </w:r>
      <w:r w:rsidRPr="00465438">
        <w:rPr>
          <w:rFonts w:ascii="Century Gothic" w:hAnsi="Century Gothic"/>
          <w:b/>
          <w:spacing w:val="46"/>
          <w:sz w:val="25"/>
          <w:szCs w:val="25"/>
        </w:rPr>
        <w:t xml:space="preserve"> </w:t>
      </w:r>
      <w:r w:rsidRPr="00465438">
        <w:rPr>
          <w:rFonts w:ascii="Century Gothic" w:hAnsi="Century Gothic"/>
          <w:b/>
          <w:sz w:val="25"/>
          <w:szCs w:val="25"/>
        </w:rPr>
        <w:t>surely</w:t>
      </w:r>
      <w:r w:rsidRPr="00465438">
        <w:rPr>
          <w:rFonts w:ascii="Century Gothic" w:hAnsi="Century Gothic"/>
          <w:b/>
          <w:spacing w:val="47"/>
          <w:sz w:val="25"/>
          <w:szCs w:val="25"/>
        </w:rPr>
        <w:t xml:space="preserve"> </w:t>
      </w:r>
      <w:r w:rsidRPr="00465438">
        <w:rPr>
          <w:rFonts w:ascii="Century Gothic" w:hAnsi="Century Gothic"/>
          <w:b/>
          <w:sz w:val="25"/>
          <w:szCs w:val="25"/>
        </w:rPr>
        <w:t>I</w:t>
      </w:r>
      <w:r w:rsidRPr="00465438">
        <w:rPr>
          <w:rFonts w:ascii="Century Gothic" w:hAnsi="Century Gothic"/>
          <w:b/>
          <w:spacing w:val="46"/>
          <w:sz w:val="25"/>
          <w:szCs w:val="25"/>
        </w:rPr>
        <w:t xml:space="preserve"> </w:t>
      </w:r>
      <w:r w:rsidRPr="00465438">
        <w:rPr>
          <w:rFonts w:ascii="Century Gothic" w:hAnsi="Century Gothic"/>
          <w:b/>
          <w:sz w:val="25"/>
          <w:szCs w:val="25"/>
        </w:rPr>
        <w:t>will</w:t>
      </w:r>
      <w:r w:rsidRPr="00465438">
        <w:rPr>
          <w:rFonts w:ascii="Century Gothic" w:hAnsi="Century Gothic"/>
          <w:b/>
          <w:spacing w:val="46"/>
          <w:sz w:val="25"/>
          <w:szCs w:val="25"/>
        </w:rPr>
        <w:t xml:space="preserve"> </w:t>
      </w:r>
      <w:r w:rsidRPr="00465438">
        <w:rPr>
          <w:rFonts w:ascii="Century Gothic" w:hAnsi="Century Gothic"/>
          <w:b/>
          <w:sz w:val="25"/>
          <w:szCs w:val="25"/>
        </w:rPr>
        <w:t>sit</w:t>
      </w:r>
      <w:r w:rsidRPr="00465438">
        <w:rPr>
          <w:rFonts w:ascii="Century Gothic" w:hAnsi="Century Gothic"/>
          <w:b/>
          <w:spacing w:val="-63"/>
          <w:sz w:val="25"/>
          <w:szCs w:val="25"/>
        </w:rPr>
        <w:t xml:space="preserve"> </w:t>
      </w:r>
      <w:r w:rsidRPr="00465438">
        <w:rPr>
          <w:rFonts w:ascii="Century Gothic" w:hAnsi="Century Gothic"/>
          <w:b/>
          <w:sz w:val="25"/>
          <w:szCs w:val="25"/>
        </w:rPr>
        <w:t>in</w:t>
      </w:r>
      <w:r w:rsidRPr="00465438">
        <w:rPr>
          <w:rFonts w:ascii="Century Gothic" w:hAnsi="Century Gothic"/>
          <w:b/>
          <w:spacing w:val="1"/>
          <w:sz w:val="25"/>
          <w:szCs w:val="25"/>
        </w:rPr>
        <w:t xml:space="preserve"> </w:t>
      </w:r>
      <w:r w:rsidRPr="00465438">
        <w:rPr>
          <w:rFonts w:ascii="Century Gothic" w:hAnsi="Century Gothic"/>
          <w:b/>
          <w:sz w:val="25"/>
          <w:szCs w:val="25"/>
        </w:rPr>
        <w:t>wait</w:t>
      </w:r>
      <w:r w:rsidRPr="00465438">
        <w:rPr>
          <w:rFonts w:ascii="Century Gothic" w:hAnsi="Century Gothic"/>
          <w:b/>
          <w:spacing w:val="1"/>
          <w:sz w:val="25"/>
          <w:szCs w:val="25"/>
        </w:rPr>
        <w:t xml:space="preserve"> </w:t>
      </w:r>
      <w:r w:rsidRPr="00465438">
        <w:rPr>
          <w:rFonts w:ascii="Century Gothic" w:hAnsi="Century Gothic"/>
          <w:b/>
          <w:sz w:val="25"/>
          <w:szCs w:val="25"/>
        </w:rPr>
        <w:t>against</w:t>
      </w:r>
      <w:r w:rsidRPr="00465438">
        <w:rPr>
          <w:rFonts w:ascii="Century Gothic" w:hAnsi="Century Gothic"/>
          <w:b/>
          <w:spacing w:val="1"/>
          <w:sz w:val="25"/>
          <w:szCs w:val="25"/>
        </w:rPr>
        <w:t xml:space="preserve"> </w:t>
      </w:r>
      <w:r w:rsidRPr="00465438">
        <w:rPr>
          <w:rFonts w:ascii="Century Gothic" w:hAnsi="Century Gothic"/>
          <w:b/>
          <w:sz w:val="25"/>
          <w:szCs w:val="25"/>
        </w:rPr>
        <w:t>them</w:t>
      </w:r>
      <w:r w:rsidRPr="00465438">
        <w:rPr>
          <w:rFonts w:ascii="Century Gothic" w:hAnsi="Century Gothic"/>
          <w:b/>
          <w:spacing w:val="1"/>
          <w:sz w:val="25"/>
          <w:szCs w:val="25"/>
        </w:rPr>
        <w:t xml:space="preserve"> </w:t>
      </w:r>
      <w:r w:rsidRPr="00465438">
        <w:rPr>
          <w:rFonts w:ascii="Century Gothic" w:hAnsi="Century Gothic"/>
          <w:b/>
          <w:sz w:val="25"/>
          <w:szCs w:val="25"/>
        </w:rPr>
        <w:t>(human</w:t>
      </w:r>
      <w:r w:rsidRPr="00465438">
        <w:rPr>
          <w:rFonts w:ascii="Century Gothic" w:hAnsi="Century Gothic"/>
          <w:b/>
          <w:spacing w:val="1"/>
          <w:sz w:val="25"/>
          <w:szCs w:val="25"/>
        </w:rPr>
        <w:t xml:space="preserve"> </w:t>
      </w:r>
      <w:r w:rsidRPr="00465438">
        <w:rPr>
          <w:rFonts w:ascii="Century Gothic" w:hAnsi="Century Gothic"/>
          <w:b/>
          <w:sz w:val="25"/>
          <w:szCs w:val="25"/>
        </w:rPr>
        <w:t>beings)</w:t>
      </w:r>
      <w:r w:rsidRPr="00465438">
        <w:rPr>
          <w:rFonts w:ascii="Century Gothic" w:hAnsi="Century Gothic"/>
          <w:b/>
          <w:spacing w:val="1"/>
          <w:sz w:val="25"/>
          <w:szCs w:val="25"/>
        </w:rPr>
        <w:t xml:space="preserve"> </w:t>
      </w:r>
      <w:r w:rsidRPr="00465438">
        <w:rPr>
          <w:rFonts w:ascii="Century Gothic" w:hAnsi="Century Gothic"/>
          <w:b/>
          <w:sz w:val="25"/>
          <w:szCs w:val="25"/>
        </w:rPr>
        <w:t>on</w:t>
      </w:r>
      <w:r w:rsidRPr="00465438">
        <w:rPr>
          <w:rFonts w:ascii="Century Gothic" w:hAnsi="Century Gothic"/>
          <w:b/>
          <w:spacing w:val="1"/>
          <w:sz w:val="25"/>
          <w:szCs w:val="25"/>
        </w:rPr>
        <w:t xml:space="preserve"> </w:t>
      </w:r>
      <w:r w:rsidRPr="00465438">
        <w:rPr>
          <w:rFonts w:ascii="Century Gothic" w:hAnsi="Century Gothic"/>
          <w:b/>
          <w:sz w:val="25"/>
          <w:szCs w:val="25"/>
        </w:rPr>
        <w:t>Your</w:t>
      </w:r>
      <w:r w:rsidRPr="00465438">
        <w:rPr>
          <w:rFonts w:ascii="Century Gothic" w:hAnsi="Century Gothic"/>
          <w:b/>
          <w:spacing w:val="1"/>
          <w:sz w:val="25"/>
          <w:szCs w:val="25"/>
        </w:rPr>
        <w:t xml:space="preserve"> </w:t>
      </w:r>
      <w:r w:rsidRPr="00465438">
        <w:rPr>
          <w:rFonts w:ascii="Century Gothic" w:hAnsi="Century Gothic"/>
          <w:b/>
          <w:sz w:val="25"/>
          <w:szCs w:val="25"/>
        </w:rPr>
        <w:t>Straight</w:t>
      </w:r>
      <w:r w:rsidRPr="00465438">
        <w:rPr>
          <w:rFonts w:ascii="Century Gothic" w:hAnsi="Century Gothic"/>
          <w:b/>
          <w:spacing w:val="1"/>
          <w:sz w:val="25"/>
          <w:szCs w:val="25"/>
        </w:rPr>
        <w:t xml:space="preserve"> </w:t>
      </w:r>
      <w:r w:rsidRPr="00465438">
        <w:rPr>
          <w:rFonts w:ascii="Century Gothic" w:hAnsi="Century Gothic"/>
          <w:b/>
          <w:sz w:val="25"/>
          <w:szCs w:val="25"/>
        </w:rPr>
        <w:t>Path.”</w:t>
      </w:r>
      <w:r w:rsidRPr="00465438">
        <w:rPr>
          <w:rFonts w:ascii="Century Gothic" w:hAnsi="Century Gothic"/>
          <w:b/>
          <w:spacing w:val="1"/>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Aa’raaf</w:t>
      </w:r>
      <w:proofErr w:type="spellEnd"/>
      <w:r w:rsidRPr="00465438">
        <w:rPr>
          <w:rFonts w:ascii="Century Gothic" w:hAnsi="Century Gothic"/>
          <w:b/>
          <w:sz w:val="25"/>
          <w:szCs w:val="25"/>
        </w:rPr>
        <w:t>:</w:t>
      </w:r>
      <w:r w:rsidRPr="00465438">
        <w:rPr>
          <w:rFonts w:ascii="Century Gothic" w:hAnsi="Century Gothic"/>
          <w:b/>
          <w:spacing w:val="-2"/>
          <w:sz w:val="25"/>
          <w:szCs w:val="25"/>
        </w:rPr>
        <w:t xml:space="preserve"> </w:t>
      </w:r>
      <w:r w:rsidRPr="00465438">
        <w:rPr>
          <w:rFonts w:ascii="Century Gothic" w:hAnsi="Century Gothic"/>
          <w:b/>
          <w:sz w:val="25"/>
          <w:szCs w:val="25"/>
        </w:rPr>
        <w:t>16)</w:t>
      </w:r>
    </w:p>
    <w:p w14:paraId="3EF8B585" w14:textId="77777777" w:rsidR="006A6308" w:rsidRPr="00465438" w:rsidRDefault="006A6308" w:rsidP="001A2184">
      <w:pPr>
        <w:pStyle w:val="BodyText"/>
        <w:spacing w:before="0"/>
        <w:ind w:left="-90"/>
        <w:jc w:val="lowKashida"/>
      </w:pPr>
    </w:p>
    <w:p w14:paraId="74624579" w14:textId="77777777" w:rsidR="003B4998" w:rsidRPr="00465438" w:rsidRDefault="00000000" w:rsidP="003B4998">
      <w:pPr>
        <w:ind w:left="-90" w:right="215"/>
        <w:jc w:val="lowKashida"/>
        <w:rPr>
          <w:rFonts w:ascii="Century Gothic" w:hAnsi="Century Gothic"/>
          <w:sz w:val="25"/>
          <w:szCs w:val="25"/>
        </w:rPr>
      </w:pPr>
      <w:r w:rsidRPr="00465438">
        <w:rPr>
          <w:rFonts w:ascii="Century Gothic" w:hAnsi="Century Gothic"/>
          <w:sz w:val="25"/>
          <w:szCs w:val="25"/>
        </w:rPr>
        <w:t xml:space="preserve">As for the true believers, they believe in Qadr, its good and bad, and that </w:t>
      </w:r>
      <w:r w:rsidR="002F4D71" w:rsidRPr="00465438">
        <w:rPr>
          <w:rFonts w:ascii="Century Gothic" w:hAnsi="Century Gothic"/>
          <w:sz w:val="25"/>
          <w:szCs w:val="25"/>
        </w:rPr>
        <w:t>Allah</w:t>
      </w:r>
      <w:r w:rsidRPr="00465438">
        <w:rPr>
          <w:rFonts w:ascii="Century Gothic" w:hAnsi="Century Gothic"/>
          <w:sz w:val="25"/>
          <w:szCs w:val="25"/>
        </w:rPr>
        <w:t xml:space="preserve"> is the Creator of all that, and they submit to the legislation of the deen in its orders and prohibitions, and they judge by it amongst themselves in secret and in open. And guidance and misguidance are in the Hands of </w:t>
      </w:r>
      <w:r w:rsidR="002F4D71" w:rsidRPr="00465438">
        <w:rPr>
          <w:rFonts w:ascii="Century Gothic" w:hAnsi="Century Gothic"/>
          <w:sz w:val="25"/>
          <w:szCs w:val="25"/>
        </w:rPr>
        <w:t>Allah</w:t>
      </w:r>
      <w:r w:rsidRPr="00465438">
        <w:rPr>
          <w:rFonts w:ascii="Century Gothic" w:hAnsi="Century Gothic"/>
          <w:sz w:val="25"/>
          <w:szCs w:val="25"/>
        </w:rPr>
        <w:t xml:space="preserve">, He guides whom He Wishes from His Mercy, and misguides whomever from His Justice, and He is most Knowledgeable about the implementation of His Mercy and Justice. </w:t>
      </w:r>
    </w:p>
    <w:p w14:paraId="79A45FFE" w14:textId="77777777" w:rsidR="003B4998" w:rsidRPr="00465438" w:rsidRDefault="00000000" w:rsidP="003B4998">
      <w:pPr>
        <w:ind w:left="-90" w:right="214"/>
        <w:jc w:val="lowKashida"/>
        <w:rPr>
          <w:rFonts w:ascii="Century Gothic" w:hAnsi="Century Gothic"/>
          <w:b/>
          <w:sz w:val="25"/>
          <w:szCs w:val="25"/>
        </w:rPr>
      </w:pPr>
      <w:r w:rsidRPr="00465438">
        <w:rPr>
          <w:rFonts w:ascii="Century Gothic" w:hAnsi="Century Gothic"/>
          <w:b/>
          <w:sz w:val="25"/>
          <w:szCs w:val="25"/>
        </w:rPr>
        <w:t xml:space="preserve">“Verily, your Lord it is He who Knows best him who goes astray from His Path, and He Knows best him who receives guidance.” (an-Najm: 30) </w:t>
      </w:r>
    </w:p>
    <w:p w14:paraId="4F03D811" w14:textId="77777777" w:rsidR="003B4998" w:rsidRPr="00465438" w:rsidRDefault="003B4998" w:rsidP="003B4998">
      <w:pPr>
        <w:ind w:left="-90" w:right="215"/>
        <w:jc w:val="lowKashida"/>
        <w:rPr>
          <w:rFonts w:ascii="Century Gothic" w:hAnsi="Century Gothic"/>
          <w:sz w:val="25"/>
          <w:szCs w:val="25"/>
        </w:rPr>
      </w:pPr>
    </w:p>
    <w:p w14:paraId="33607B9A" w14:textId="77777777" w:rsidR="008A42E7" w:rsidRPr="00465438" w:rsidRDefault="00000000" w:rsidP="008A42E7">
      <w:pPr>
        <w:ind w:left="-90" w:right="215"/>
        <w:jc w:val="lowKashida"/>
        <w:rPr>
          <w:rFonts w:ascii="Century Gothic" w:hAnsi="Century Gothic"/>
          <w:sz w:val="25"/>
          <w:szCs w:val="25"/>
        </w:rPr>
      </w:pPr>
      <w:r w:rsidRPr="00465438">
        <w:rPr>
          <w:rFonts w:ascii="Century Gothic" w:hAnsi="Century Gothic"/>
          <w:sz w:val="25"/>
          <w:szCs w:val="25"/>
        </w:rPr>
        <w:t xml:space="preserve">And in this lies the greatest Wisdom and the utmost degree of proof (against the slaves), and that reward and punishment are </w:t>
      </w:r>
      <w:proofErr w:type="spellStart"/>
      <w:r w:rsidRPr="00465438">
        <w:rPr>
          <w:rFonts w:ascii="Century Gothic" w:hAnsi="Century Gothic"/>
          <w:sz w:val="25"/>
          <w:szCs w:val="25"/>
        </w:rPr>
        <w:t>dependant</w:t>
      </w:r>
      <w:proofErr w:type="spellEnd"/>
      <w:r w:rsidRPr="00465438">
        <w:rPr>
          <w:rFonts w:ascii="Century Gothic" w:hAnsi="Century Gothic"/>
          <w:sz w:val="25"/>
          <w:szCs w:val="25"/>
        </w:rPr>
        <w:t xml:space="preserve"> upon the legislation of the deen, not on Qadr rather they only console themselves</w:t>
      </w:r>
      <w:r w:rsidR="008A42E7" w:rsidRPr="00465438">
        <w:rPr>
          <w:rFonts w:ascii="Century Gothic" w:hAnsi="Century Gothic"/>
          <w:sz w:val="25"/>
          <w:szCs w:val="25"/>
        </w:rPr>
        <w:t xml:space="preserve"> </w:t>
      </w:r>
      <w:r w:rsidRPr="00465438">
        <w:rPr>
          <w:rFonts w:ascii="Century Gothic" w:hAnsi="Century Gothic"/>
          <w:sz w:val="25"/>
          <w:szCs w:val="25"/>
        </w:rPr>
        <w:t>with Qadr during calamities.</w:t>
      </w:r>
      <w:r w:rsidRPr="00465438">
        <w:rPr>
          <w:rFonts w:ascii="Century Gothic" w:hAnsi="Century Gothic"/>
          <w:spacing w:val="62"/>
          <w:sz w:val="25"/>
          <w:szCs w:val="25"/>
        </w:rPr>
        <w:t xml:space="preserve"> </w:t>
      </w:r>
      <w:r w:rsidRPr="00465438">
        <w:rPr>
          <w:rFonts w:ascii="Century Gothic" w:hAnsi="Century Gothic"/>
          <w:sz w:val="25"/>
          <w:szCs w:val="25"/>
        </w:rPr>
        <w:t>And when good occurs to them they ascribe it</w:t>
      </w:r>
      <w:r w:rsidRPr="00465438">
        <w:rPr>
          <w:rFonts w:ascii="Century Gothic" w:hAnsi="Century Gothic"/>
          <w:spacing w:val="1"/>
          <w:sz w:val="25"/>
          <w:szCs w:val="25"/>
        </w:rPr>
        <w:t xml:space="preserve"> </w:t>
      </w:r>
      <w:r w:rsidRPr="00465438">
        <w:rPr>
          <w:rFonts w:ascii="Century Gothic" w:hAnsi="Century Gothic"/>
          <w:sz w:val="25"/>
          <w:szCs w:val="25"/>
        </w:rPr>
        <w:t xml:space="preserve">to One to who it belongs, saying, </w:t>
      </w:r>
    </w:p>
    <w:p w14:paraId="400819C6" w14:textId="77777777" w:rsidR="008A42E7" w:rsidRPr="00465438" w:rsidRDefault="00000000" w:rsidP="008A42E7">
      <w:pPr>
        <w:ind w:left="-90" w:right="215"/>
        <w:jc w:val="lowKashida"/>
        <w:rPr>
          <w:rFonts w:ascii="Century Gothic" w:hAnsi="Century Gothic"/>
          <w:b/>
          <w:sz w:val="25"/>
          <w:szCs w:val="25"/>
        </w:rPr>
      </w:pPr>
      <w:r w:rsidRPr="00465438">
        <w:rPr>
          <w:rFonts w:ascii="Century Gothic" w:hAnsi="Century Gothic"/>
          <w:b/>
          <w:sz w:val="25"/>
          <w:szCs w:val="25"/>
        </w:rPr>
        <w:t>“All the praises and thanks be to</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who</w:t>
      </w:r>
      <w:r w:rsidRPr="00465438">
        <w:rPr>
          <w:rFonts w:ascii="Century Gothic" w:hAnsi="Century Gothic"/>
          <w:b/>
          <w:spacing w:val="1"/>
          <w:sz w:val="25"/>
          <w:szCs w:val="25"/>
        </w:rPr>
        <w:t xml:space="preserve"> </w:t>
      </w:r>
      <w:r w:rsidRPr="00465438">
        <w:rPr>
          <w:rFonts w:ascii="Century Gothic" w:hAnsi="Century Gothic"/>
          <w:b/>
          <w:sz w:val="25"/>
          <w:szCs w:val="25"/>
        </w:rPr>
        <w:t>has</w:t>
      </w:r>
      <w:r w:rsidRPr="00465438">
        <w:rPr>
          <w:rFonts w:ascii="Century Gothic" w:hAnsi="Century Gothic"/>
          <w:b/>
          <w:spacing w:val="1"/>
          <w:sz w:val="25"/>
          <w:szCs w:val="25"/>
        </w:rPr>
        <w:t xml:space="preserve"> </w:t>
      </w:r>
      <w:r w:rsidRPr="00465438">
        <w:rPr>
          <w:rFonts w:ascii="Century Gothic" w:hAnsi="Century Gothic"/>
          <w:b/>
          <w:sz w:val="25"/>
          <w:szCs w:val="25"/>
        </w:rPr>
        <w:t>guided</w:t>
      </w:r>
      <w:r w:rsidRPr="00465438">
        <w:rPr>
          <w:rFonts w:ascii="Century Gothic" w:hAnsi="Century Gothic"/>
          <w:b/>
          <w:spacing w:val="1"/>
          <w:sz w:val="25"/>
          <w:szCs w:val="25"/>
        </w:rPr>
        <w:t xml:space="preserve"> </w:t>
      </w:r>
      <w:r w:rsidRPr="00465438">
        <w:rPr>
          <w:rFonts w:ascii="Century Gothic" w:hAnsi="Century Gothic"/>
          <w:b/>
          <w:sz w:val="25"/>
          <w:szCs w:val="25"/>
        </w:rPr>
        <w:t>us</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this,</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66"/>
          <w:sz w:val="25"/>
          <w:szCs w:val="25"/>
        </w:rPr>
        <w:t xml:space="preserve"> </w:t>
      </w:r>
      <w:r w:rsidRPr="00465438">
        <w:rPr>
          <w:rFonts w:ascii="Century Gothic" w:hAnsi="Century Gothic"/>
          <w:b/>
          <w:sz w:val="25"/>
          <w:szCs w:val="25"/>
        </w:rPr>
        <w:t>never</w:t>
      </w:r>
      <w:r w:rsidRPr="00465438">
        <w:rPr>
          <w:rFonts w:ascii="Century Gothic" w:hAnsi="Century Gothic"/>
          <w:b/>
          <w:spacing w:val="66"/>
          <w:sz w:val="25"/>
          <w:szCs w:val="25"/>
        </w:rPr>
        <w:t xml:space="preserve"> </w:t>
      </w:r>
      <w:r w:rsidRPr="00465438">
        <w:rPr>
          <w:rFonts w:ascii="Century Gothic" w:hAnsi="Century Gothic"/>
          <w:b/>
          <w:sz w:val="25"/>
          <w:szCs w:val="25"/>
        </w:rPr>
        <w:t>could</w:t>
      </w:r>
      <w:r w:rsidRPr="00465438">
        <w:rPr>
          <w:rFonts w:ascii="Century Gothic" w:hAnsi="Century Gothic"/>
          <w:b/>
          <w:spacing w:val="66"/>
          <w:sz w:val="25"/>
          <w:szCs w:val="25"/>
        </w:rPr>
        <w:t xml:space="preserve"> </w:t>
      </w:r>
      <w:r w:rsidRPr="00465438">
        <w:rPr>
          <w:rFonts w:ascii="Century Gothic" w:hAnsi="Century Gothic"/>
          <w:b/>
          <w:sz w:val="25"/>
          <w:szCs w:val="25"/>
        </w:rPr>
        <w:t>we</w:t>
      </w:r>
      <w:r w:rsidRPr="00465438">
        <w:rPr>
          <w:rFonts w:ascii="Century Gothic" w:hAnsi="Century Gothic"/>
          <w:b/>
          <w:spacing w:val="66"/>
          <w:sz w:val="25"/>
          <w:szCs w:val="25"/>
        </w:rPr>
        <w:t xml:space="preserve"> </w:t>
      </w:r>
      <w:r w:rsidRPr="00465438">
        <w:rPr>
          <w:rFonts w:ascii="Century Gothic" w:hAnsi="Century Gothic"/>
          <w:b/>
          <w:sz w:val="25"/>
          <w:szCs w:val="25"/>
        </w:rPr>
        <w:t>have</w:t>
      </w:r>
      <w:r w:rsidRPr="00465438">
        <w:rPr>
          <w:rFonts w:ascii="Century Gothic" w:hAnsi="Century Gothic"/>
          <w:b/>
          <w:spacing w:val="1"/>
          <w:sz w:val="25"/>
          <w:szCs w:val="25"/>
        </w:rPr>
        <w:t xml:space="preserve"> </w:t>
      </w:r>
      <w:r w:rsidRPr="00465438">
        <w:rPr>
          <w:rFonts w:ascii="Century Gothic" w:hAnsi="Century Gothic"/>
          <w:b/>
          <w:sz w:val="25"/>
          <w:szCs w:val="25"/>
        </w:rPr>
        <w:t>found</w:t>
      </w:r>
      <w:r w:rsidRPr="00465438">
        <w:rPr>
          <w:rFonts w:ascii="Century Gothic" w:hAnsi="Century Gothic"/>
          <w:b/>
          <w:spacing w:val="1"/>
          <w:sz w:val="25"/>
          <w:szCs w:val="25"/>
        </w:rPr>
        <w:t xml:space="preserve"> </w:t>
      </w:r>
      <w:r w:rsidRPr="00465438">
        <w:rPr>
          <w:rFonts w:ascii="Century Gothic" w:hAnsi="Century Gothic"/>
          <w:b/>
          <w:sz w:val="25"/>
          <w:szCs w:val="25"/>
        </w:rPr>
        <w:t>guidance,</w:t>
      </w:r>
      <w:r w:rsidRPr="00465438">
        <w:rPr>
          <w:rFonts w:ascii="Century Gothic" w:hAnsi="Century Gothic"/>
          <w:b/>
          <w:spacing w:val="1"/>
          <w:sz w:val="25"/>
          <w:szCs w:val="25"/>
        </w:rPr>
        <w:t xml:space="preserve"> </w:t>
      </w:r>
      <w:r w:rsidRPr="00465438">
        <w:rPr>
          <w:rFonts w:ascii="Century Gothic" w:hAnsi="Century Gothic"/>
          <w:b/>
          <w:sz w:val="25"/>
          <w:szCs w:val="25"/>
        </w:rPr>
        <w:t>were</w:t>
      </w:r>
      <w:r w:rsidRPr="00465438">
        <w:rPr>
          <w:rFonts w:ascii="Century Gothic" w:hAnsi="Century Gothic"/>
          <w:b/>
          <w:spacing w:val="1"/>
          <w:sz w:val="25"/>
          <w:szCs w:val="25"/>
        </w:rPr>
        <w:t xml:space="preserve"> </w:t>
      </w: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not</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had</w:t>
      </w:r>
      <w:r w:rsidRPr="00465438">
        <w:rPr>
          <w:rFonts w:ascii="Century Gothic" w:hAnsi="Century Gothic"/>
          <w:b/>
          <w:spacing w:val="1"/>
          <w:sz w:val="25"/>
          <w:szCs w:val="25"/>
        </w:rPr>
        <w:t xml:space="preserve"> </w:t>
      </w:r>
      <w:r w:rsidRPr="00465438">
        <w:rPr>
          <w:rFonts w:ascii="Century Gothic" w:hAnsi="Century Gothic"/>
          <w:b/>
          <w:sz w:val="25"/>
          <w:szCs w:val="25"/>
        </w:rPr>
        <w:t>guided</w:t>
      </w:r>
      <w:r w:rsidRPr="00465438">
        <w:rPr>
          <w:rFonts w:ascii="Century Gothic" w:hAnsi="Century Gothic"/>
          <w:b/>
          <w:spacing w:val="1"/>
          <w:sz w:val="25"/>
          <w:szCs w:val="25"/>
        </w:rPr>
        <w:t xml:space="preserve"> </w:t>
      </w:r>
      <w:r w:rsidRPr="00465438">
        <w:rPr>
          <w:rFonts w:ascii="Century Gothic" w:hAnsi="Century Gothic"/>
          <w:b/>
          <w:sz w:val="25"/>
          <w:szCs w:val="25"/>
        </w:rPr>
        <w:t>us!”</w:t>
      </w:r>
      <w:r w:rsidRPr="00465438">
        <w:rPr>
          <w:rFonts w:ascii="Century Gothic" w:hAnsi="Century Gothic"/>
          <w:b/>
          <w:spacing w:val="1"/>
          <w:sz w:val="25"/>
          <w:szCs w:val="25"/>
        </w:rPr>
        <w:t xml:space="preserve"> </w:t>
      </w:r>
      <w:r w:rsidRPr="00465438">
        <w:rPr>
          <w:rFonts w:ascii="Century Gothic" w:hAnsi="Century Gothic"/>
          <w:b/>
          <w:sz w:val="25"/>
          <w:szCs w:val="25"/>
        </w:rPr>
        <w:t>(al-</w:t>
      </w:r>
      <w:r w:rsidRPr="00465438">
        <w:rPr>
          <w:rFonts w:ascii="Century Gothic" w:hAnsi="Century Gothic"/>
          <w:b/>
          <w:spacing w:val="1"/>
          <w:sz w:val="25"/>
          <w:szCs w:val="25"/>
        </w:rPr>
        <w:t xml:space="preserve"> </w:t>
      </w:r>
      <w:proofErr w:type="spellStart"/>
      <w:r w:rsidRPr="00465438">
        <w:rPr>
          <w:rFonts w:ascii="Century Gothic" w:hAnsi="Century Gothic"/>
          <w:b/>
          <w:sz w:val="25"/>
          <w:szCs w:val="25"/>
        </w:rPr>
        <w:t>Aa’raaf</w:t>
      </w:r>
      <w:proofErr w:type="spellEnd"/>
      <w:r w:rsidRPr="00465438">
        <w:rPr>
          <w:rFonts w:ascii="Century Gothic" w:hAnsi="Century Gothic"/>
          <w:b/>
          <w:sz w:val="25"/>
          <w:szCs w:val="25"/>
        </w:rPr>
        <w:t xml:space="preserve">: 43) </w:t>
      </w:r>
    </w:p>
    <w:p w14:paraId="318FE4B7" w14:textId="77777777" w:rsidR="008A42E7" w:rsidRPr="00465438" w:rsidRDefault="008A42E7" w:rsidP="008A42E7">
      <w:pPr>
        <w:ind w:left="-90" w:right="215"/>
        <w:jc w:val="lowKashida"/>
        <w:rPr>
          <w:rFonts w:ascii="Century Gothic" w:hAnsi="Century Gothic"/>
          <w:sz w:val="25"/>
          <w:szCs w:val="25"/>
        </w:rPr>
      </w:pPr>
    </w:p>
    <w:p w14:paraId="2FFD208C" w14:textId="77777777" w:rsidR="008A42E7" w:rsidRPr="00465438" w:rsidRDefault="00000000" w:rsidP="008A42E7">
      <w:pPr>
        <w:ind w:left="-90" w:right="215"/>
        <w:jc w:val="lowKashida"/>
        <w:rPr>
          <w:rFonts w:ascii="Century Gothic" w:hAnsi="Century Gothic"/>
          <w:sz w:val="25"/>
          <w:szCs w:val="25"/>
        </w:rPr>
      </w:pPr>
      <w:r w:rsidRPr="00465438">
        <w:rPr>
          <w:rFonts w:ascii="Century Gothic" w:hAnsi="Century Gothic"/>
          <w:sz w:val="25"/>
          <w:szCs w:val="25"/>
        </w:rPr>
        <w:t xml:space="preserve">They do not </w:t>
      </w:r>
      <w:proofErr w:type="gramStart"/>
      <w:r w:rsidRPr="00465438">
        <w:rPr>
          <w:rFonts w:ascii="Century Gothic" w:hAnsi="Century Gothic"/>
          <w:sz w:val="25"/>
          <w:szCs w:val="25"/>
        </w:rPr>
        <w:t>say,</w:t>
      </w:r>
      <w:proofErr w:type="gramEnd"/>
      <w:r w:rsidRPr="00465438">
        <w:rPr>
          <w:rFonts w:ascii="Century Gothic" w:hAnsi="Century Gothic"/>
          <w:sz w:val="25"/>
          <w:szCs w:val="25"/>
        </w:rPr>
        <w:t xml:space="preserve"> that which the evil one said, </w:t>
      </w:r>
    </w:p>
    <w:p w14:paraId="5F121000" w14:textId="1CD65E86" w:rsidR="006A6308" w:rsidRPr="00465438" w:rsidRDefault="00000000" w:rsidP="008A42E7">
      <w:pPr>
        <w:ind w:left="-90" w:right="215"/>
        <w:jc w:val="lowKashida"/>
        <w:rPr>
          <w:rFonts w:ascii="Century Gothic" w:hAnsi="Century Gothic"/>
          <w:b/>
          <w:sz w:val="25"/>
          <w:szCs w:val="25"/>
        </w:rPr>
      </w:pPr>
      <w:r w:rsidRPr="00465438">
        <w:rPr>
          <w:rFonts w:ascii="Century Gothic" w:hAnsi="Century Gothic"/>
          <w:b/>
          <w:sz w:val="25"/>
          <w:szCs w:val="25"/>
        </w:rPr>
        <w:t>“This has been</w:t>
      </w:r>
      <w:r w:rsidRPr="00465438">
        <w:rPr>
          <w:rFonts w:ascii="Century Gothic" w:hAnsi="Century Gothic"/>
          <w:b/>
          <w:spacing w:val="1"/>
          <w:sz w:val="25"/>
          <w:szCs w:val="25"/>
        </w:rPr>
        <w:t xml:space="preserve"> </w:t>
      </w:r>
      <w:r w:rsidRPr="00465438">
        <w:rPr>
          <w:rFonts w:ascii="Century Gothic" w:hAnsi="Century Gothic"/>
          <w:b/>
          <w:sz w:val="25"/>
          <w:szCs w:val="25"/>
        </w:rPr>
        <w:t>given</w:t>
      </w:r>
      <w:r w:rsidRPr="00465438">
        <w:rPr>
          <w:rFonts w:ascii="Century Gothic" w:hAnsi="Century Gothic"/>
          <w:b/>
          <w:spacing w:val="39"/>
          <w:sz w:val="25"/>
          <w:szCs w:val="25"/>
        </w:rPr>
        <w:t xml:space="preserve"> </w:t>
      </w:r>
      <w:r w:rsidRPr="00465438">
        <w:rPr>
          <w:rFonts w:ascii="Century Gothic" w:hAnsi="Century Gothic"/>
          <w:b/>
          <w:sz w:val="25"/>
          <w:szCs w:val="25"/>
        </w:rPr>
        <w:t>to</w:t>
      </w:r>
      <w:r w:rsidRPr="00465438">
        <w:rPr>
          <w:rFonts w:ascii="Century Gothic" w:hAnsi="Century Gothic"/>
          <w:b/>
          <w:spacing w:val="40"/>
          <w:sz w:val="25"/>
          <w:szCs w:val="25"/>
        </w:rPr>
        <w:t xml:space="preserve"> </w:t>
      </w:r>
      <w:r w:rsidRPr="00465438">
        <w:rPr>
          <w:rFonts w:ascii="Century Gothic" w:hAnsi="Century Gothic"/>
          <w:b/>
          <w:sz w:val="25"/>
          <w:szCs w:val="25"/>
        </w:rPr>
        <w:t>me</w:t>
      </w:r>
      <w:r w:rsidRPr="00465438">
        <w:rPr>
          <w:rFonts w:ascii="Century Gothic" w:hAnsi="Century Gothic"/>
          <w:b/>
          <w:spacing w:val="40"/>
          <w:sz w:val="25"/>
          <w:szCs w:val="25"/>
        </w:rPr>
        <w:t xml:space="preserve"> </w:t>
      </w:r>
      <w:r w:rsidRPr="00465438">
        <w:rPr>
          <w:rFonts w:ascii="Century Gothic" w:hAnsi="Century Gothic"/>
          <w:b/>
          <w:sz w:val="25"/>
          <w:szCs w:val="25"/>
        </w:rPr>
        <w:t>only</w:t>
      </w:r>
      <w:r w:rsidRPr="00465438">
        <w:rPr>
          <w:rFonts w:ascii="Century Gothic" w:hAnsi="Century Gothic"/>
          <w:b/>
          <w:spacing w:val="40"/>
          <w:sz w:val="25"/>
          <w:szCs w:val="25"/>
        </w:rPr>
        <w:t xml:space="preserve"> </w:t>
      </w:r>
      <w:r w:rsidRPr="00465438">
        <w:rPr>
          <w:rFonts w:ascii="Century Gothic" w:hAnsi="Century Gothic"/>
          <w:b/>
          <w:sz w:val="25"/>
          <w:szCs w:val="25"/>
        </w:rPr>
        <w:t>because</w:t>
      </w:r>
      <w:r w:rsidRPr="00465438">
        <w:rPr>
          <w:rFonts w:ascii="Century Gothic" w:hAnsi="Century Gothic"/>
          <w:b/>
          <w:spacing w:val="37"/>
          <w:sz w:val="25"/>
          <w:szCs w:val="25"/>
        </w:rPr>
        <w:t xml:space="preserve"> </w:t>
      </w:r>
      <w:r w:rsidRPr="00465438">
        <w:rPr>
          <w:rFonts w:ascii="Century Gothic" w:hAnsi="Century Gothic"/>
          <w:b/>
          <w:sz w:val="25"/>
          <w:szCs w:val="25"/>
        </w:rPr>
        <w:t>of</w:t>
      </w:r>
      <w:r w:rsidRPr="00465438">
        <w:rPr>
          <w:rFonts w:ascii="Century Gothic" w:hAnsi="Century Gothic"/>
          <w:b/>
          <w:spacing w:val="39"/>
          <w:sz w:val="25"/>
          <w:szCs w:val="25"/>
        </w:rPr>
        <w:t xml:space="preserve"> </w:t>
      </w:r>
      <w:r w:rsidRPr="00465438">
        <w:rPr>
          <w:rFonts w:ascii="Century Gothic" w:hAnsi="Century Gothic"/>
          <w:b/>
          <w:sz w:val="25"/>
          <w:szCs w:val="25"/>
        </w:rPr>
        <w:t>the</w:t>
      </w:r>
      <w:r w:rsidRPr="00465438">
        <w:rPr>
          <w:rFonts w:ascii="Century Gothic" w:hAnsi="Century Gothic"/>
          <w:b/>
          <w:spacing w:val="40"/>
          <w:sz w:val="25"/>
          <w:szCs w:val="25"/>
        </w:rPr>
        <w:t xml:space="preserve"> </w:t>
      </w:r>
      <w:r w:rsidRPr="00465438">
        <w:rPr>
          <w:rFonts w:ascii="Century Gothic" w:hAnsi="Century Gothic"/>
          <w:b/>
          <w:sz w:val="25"/>
          <w:szCs w:val="25"/>
        </w:rPr>
        <w:t>knowledge</w:t>
      </w:r>
      <w:r w:rsidRPr="00465438">
        <w:rPr>
          <w:rFonts w:ascii="Century Gothic" w:hAnsi="Century Gothic"/>
          <w:b/>
          <w:spacing w:val="40"/>
          <w:sz w:val="25"/>
          <w:szCs w:val="25"/>
        </w:rPr>
        <w:t xml:space="preserve"> </w:t>
      </w:r>
      <w:r w:rsidRPr="00465438">
        <w:rPr>
          <w:rFonts w:ascii="Century Gothic" w:hAnsi="Century Gothic"/>
          <w:b/>
          <w:sz w:val="25"/>
          <w:szCs w:val="25"/>
        </w:rPr>
        <w:t>I</w:t>
      </w:r>
      <w:r w:rsidRPr="00465438">
        <w:rPr>
          <w:rFonts w:ascii="Century Gothic" w:hAnsi="Century Gothic"/>
          <w:b/>
          <w:spacing w:val="40"/>
          <w:sz w:val="25"/>
          <w:szCs w:val="25"/>
        </w:rPr>
        <w:t xml:space="preserve"> </w:t>
      </w:r>
      <w:r w:rsidRPr="00465438">
        <w:rPr>
          <w:rFonts w:ascii="Century Gothic" w:hAnsi="Century Gothic"/>
          <w:b/>
          <w:sz w:val="25"/>
          <w:szCs w:val="25"/>
        </w:rPr>
        <w:t>possess.”</w:t>
      </w:r>
      <w:r w:rsidRPr="00465438">
        <w:rPr>
          <w:rFonts w:ascii="Century Gothic" w:hAnsi="Century Gothic"/>
          <w:b/>
          <w:spacing w:val="35"/>
          <w:sz w:val="25"/>
          <w:szCs w:val="25"/>
        </w:rPr>
        <w:t xml:space="preserve"> </w:t>
      </w:r>
      <w:r w:rsidRPr="00465438">
        <w:rPr>
          <w:rFonts w:ascii="Century Gothic" w:hAnsi="Century Gothic"/>
          <w:b/>
          <w:sz w:val="25"/>
          <w:szCs w:val="25"/>
        </w:rPr>
        <w:t>(al-Qasas:</w:t>
      </w:r>
      <w:r w:rsidR="008A42E7" w:rsidRPr="00465438">
        <w:rPr>
          <w:rFonts w:ascii="Century Gothic" w:hAnsi="Century Gothic"/>
          <w:b/>
          <w:sz w:val="25"/>
          <w:szCs w:val="25"/>
        </w:rPr>
        <w:t xml:space="preserve"> </w:t>
      </w:r>
      <w:r w:rsidRPr="00465438">
        <w:rPr>
          <w:rFonts w:ascii="Century Gothic" w:hAnsi="Century Gothic"/>
          <w:b/>
          <w:spacing w:val="-60"/>
          <w:sz w:val="25"/>
          <w:szCs w:val="25"/>
        </w:rPr>
        <w:t xml:space="preserve"> </w:t>
      </w:r>
      <w:r w:rsidRPr="00465438">
        <w:rPr>
          <w:rFonts w:ascii="Century Gothic" w:hAnsi="Century Gothic"/>
          <w:b/>
          <w:sz w:val="25"/>
          <w:szCs w:val="25"/>
        </w:rPr>
        <w:t>78)</w:t>
      </w:r>
    </w:p>
    <w:p w14:paraId="52FCC8C9" w14:textId="77777777" w:rsidR="006A6308" w:rsidRPr="00465438" w:rsidRDefault="006A6308" w:rsidP="001A2184">
      <w:pPr>
        <w:pStyle w:val="BodyText"/>
        <w:spacing w:before="0"/>
        <w:ind w:left="-90"/>
        <w:jc w:val="lowKashida"/>
      </w:pPr>
    </w:p>
    <w:p w14:paraId="5D80E4C7" w14:textId="77777777" w:rsidR="008A42E7" w:rsidRPr="00465438" w:rsidRDefault="00000000" w:rsidP="001A2184">
      <w:pPr>
        <w:ind w:left="-90" w:right="215"/>
        <w:jc w:val="lowKashida"/>
        <w:rPr>
          <w:rFonts w:ascii="Century Gothic" w:hAnsi="Century Gothic"/>
          <w:sz w:val="25"/>
          <w:szCs w:val="25"/>
        </w:rPr>
      </w:pPr>
      <w:r w:rsidRPr="00465438">
        <w:rPr>
          <w:rFonts w:ascii="Century Gothic" w:hAnsi="Century Gothic"/>
          <w:sz w:val="25"/>
          <w:szCs w:val="25"/>
        </w:rPr>
        <w:t xml:space="preserve">And when they commit a sin, they say, </w:t>
      </w:r>
    </w:p>
    <w:p w14:paraId="0244949E" w14:textId="77777777" w:rsidR="008A42E7" w:rsidRPr="00465438" w:rsidRDefault="00000000" w:rsidP="001A2184">
      <w:pPr>
        <w:ind w:left="-90" w:right="215"/>
        <w:jc w:val="lowKashida"/>
        <w:rPr>
          <w:rFonts w:ascii="Century Gothic" w:hAnsi="Century Gothic"/>
          <w:b/>
          <w:sz w:val="25"/>
          <w:szCs w:val="25"/>
        </w:rPr>
      </w:pPr>
      <w:r w:rsidRPr="00465438">
        <w:rPr>
          <w:rFonts w:ascii="Century Gothic" w:hAnsi="Century Gothic"/>
          <w:b/>
          <w:sz w:val="25"/>
          <w:szCs w:val="25"/>
        </w:rPr>
        <w:t>“Our Lord! We have wronged</w:t>
      </w:r>
      <w:r w:rsidRPr="00465438">
        <w:rPr>
          <w:rFonts w:ascii="Century Gothic" w:hAnsi="Century Gothic"/>
          <w:b/>
          <w:spacing w:val="1"/>
          <w:sz w:val="25"/>
          <w:szCs w:val="25"/>
        </w:rPr>
        <w:t xml:space="preserve"> </w:t>
      </w:r>
      <w:r w:rsidRPr="00465438">
        <w:rPr>
          <w:rFonts w:ascii="Century Gothic" w:hAnsi="Century Gothic"/>
          <w:b/>
          <w:sz w:val="25"/>
          <w:szCs w:val="25"/>
        </w:rPr>
        <w:t>ourselves. If You forgive us not, and bestow not upon us Your</w:t>
      </w:r>
      <w:r w:rsidRPr="00465438">
        <w:rPr>
          <w:rFonts w:ascii="Century Gothic" w:hAnsi="Century Gothic"/>
          <w:b/>
          <w:spacing w:val="1"/>
          <w:sz w:val="25"/>
          <w:szCs w:val="25"/>
        </w:rPr>
        <w:t xml:space="preserve"> </w:t>
      </w:r>
      <w:r w:rsidRPr="00465438">
        <w:rPr>
          <w:rFonts w:ascii="Century Gothic" w:hAnsi="Century Gothic"/>
          <w:b/>
          <w:sz w:val="25"/>
          <w:szCs w:val="25"/>
        </w:rPr>
        <w:t>Mercy, we shall certainly be of the losers.”</w:t>
      </w:r>
      <w:r w:rsidRPr="00465438">
        <w:rPr>
          <w:rFonts w:ascii="Century Gothic" w:hAnsi="Century Gothic"/>
          <w:b/>
          <w:spacing w:val="1"/>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Aa’raaf</w:t>
      </w:r>
      <w:proofErr w:type="spellEnd"/>
      <w:r w:rsidRPr="00465438">
        <w:rPr>
          <w:rFonts w:ascii="Century Gothic" w:hAnsi="Century Gothic"/>
          <w:b/>
          <w:sz w:val="25"/>
          <w:szCs w:val="25"/>
        </w:rPr>
        <w:t xml:space="preserve">: 23) </w:t>
      </w:r>
    </w:p>
    <w:p w14:paraId="3096B003" w14:textId="77777777" w:rsidR="008A42E7" w:rsidRPr="00465438" w:rsidRDefault="008A42E7" w:rsidP="001A2184">
      <w:pPr>
        <w:ind w:left="-90" w:right="215"/>
        <w:jc w:val="lowKashida"/>
        <w:rPr>
          <w:rFonts w:ascii="Century Gothic" w:hAnsi="Century Gothic"/>
          <w:sz w:val="25"/>
          <w:szCs w:val="25"/>
        </w:rPr>
      </w:pPr>
    </w:p>
    <w:p w14:paraId="1AA4F524" w14:textId="77777777" w:rsidR="008A42E7" w:rsidRPr="00465438" w:rsidRDefault="00000000" w:rsidP="001A2184">
      <w:pPr>
        <w:ind w:left="-90" w:right="215"/>
        <w:jc w:val="lowKashida"/>
        <w:rPr>
          <w:rFonts w:ascii="Century Gothic" w:hAnsi="Century Gothic"/>
          <w:sz w:val="25"/>
          <w:szCs w:val="25"/>
        </w:rPr>
      </w:pPr>
      <w:r w:rsidRPr="00465438">
        <w:rPr>
          <w:rFonts w:ascii="Century Gothic" w:hAnsi="Century Gothic"/>
          <w:sz w:val="25"/>
          <w:szCs w:val="25"/>
        </w:rPr>
        <w:t>They do</w:t>
      </w:r>
      <w:r w:rsidRPr="00465438">
        <w:rPr>
          <w:rFonts w:ascii="Century Gothic" w:hAnsi="Century Gothic"/>
          <w:spacing w:val="1"/>
          <w:sz w:val="25"/>
          <w:szCs w:val="25"/>
        </w:rPr>
        <w:t xml:space="preserve"> </w:t>
      </w:r>
      <w:r w:rsidRPr="00465438">
        <w:rPr>
          <w:rFonts w:ascii="Century Gothic" w:hAnsi="Century Gothic"/>
          <w:sz w:val="25"/>
          <w:szCs w:val="25"/>
        </w:rPr>
        <w:t xml:space="preserve">not say that which </w:t>
      </w:r>
      <w:proofErr w:type="spellStart"/>
      <w:r w:rsidRPr="00465438">
        <w:rPr>
          <w:rFonts w:ascii="Century Gothic" w:hAnsi="Century Gothic"/>
          <w:sz w:val="25"/>
          <w:szCs w:val="25"/>
        </w:rPr>
        <w:t>Shaytaan</w:t>
      </w:r>
      <w:proofErr w:type="spellEnd"/>
      <w:r w:rsidRPr="00465438">
        <w:rPr>
          <w:rFonts w:ascii="Century Gothic" w:hAnsi="Century Gothic"/>
          <w:sz w:val="25"/>
          <w:szCs w:val="25"/>
        </w:rPr>
        <w:t xml:space="preserve"> said, </w:t>
      </w:r>
    </w:p>
    <w:p w14:paraId="46AF995E" w14:textId="1FEB22DB" w:rsidR="006A6308" w:rsidRPr="00465438" w:rsidRDefault="00000000" w:rsidP="001A2184">
      <w:pPr>
        <w:ind w:left="-90" w:right="215"/>
        <w:jc w:val="lowKashida"/>
        <w:rPr>
          <w:rFonts w:ascii="Century Gothic" w:hAnsi="Century Gothic"/>
          <w:b/>
          <w:sz w:val="25"/>
          <w:szCs w:val="25"/>
        </w:rPr>
      </w:pPr>
      <w:r w:rsidRPr="00465438">
        <w:rPr>
          <w:rFonts w:ascii="Century Gothic" w:hAnsi="Century Gothic"/>
          <w:b/>
          <w:sz w:val="25"/>
          <w:szCs w:val="25"/>
        </w:rPr>
        <w:t>“O my Lord! Because you misled</w:t>
      </w:r>
      <w:r w:rsidRPr="00465438">
        <w:rPr>
          <w:rFonts w:ascii="Century Gothic" w:hAnsi="Century Gothic"/>
          <w:b/>
          <w:spacing w:val="1"/>
          <w:sz w:val="25"/>
          <w:szCs w:val="25"/>
        </w:rPr>
        <w:t xml:space="preserve"> </w:t>
      </w:r>
      <w:r w:rsidRPr="00465438">
        <w:rPr>
          <w:rFonts w:ascii="Century Gothic" w:hAnsi="Century Gothic"/>
          <w:b/>
          <w:sz w:val="25"/>
          <w:szCs w:val="25"/>
        </w:rPr>
        <w:t>me!”</w:t>
      </w:r>
      <w:r w:rsidRPr="00465438">
        <w:rPr>
          <w:rFonts w:ascii="Century Gothic" w:hAnsi="Century Gothic"/>
          <w:b/>
          <w:spacing w:val="7"/>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Hijr</w:t>
      </w:r>
      <w:proofErr w:type="spellEnd"/>
      <w:r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39)</w:t>
      </w:r>
    </w:p>
    <w:p w14:paraId="599B7686" w14:textId="77777777" w:rsidR="006A6308" w:rsidRPr="00465438" w:rsidRDefault="006A6308" w:rsidP="001A2184">
      <w:pPr>
        <w:pStyle w:val="BodyText"/>
        <w:spacing w:before="0"/>
        <w:ind w:left="-90"/>
        <w:jc w:val="lowKashida"/>
      </w:pPr>
    </w:p>
    <w:p w14:paraId="3C1EE88B" w14:textId="1EE0922E" w:rsidR="006A6308" w:rsidRPr="00465438" w:rsidRDefault="00000000" w:rsidP="001A2184">
      <w:pPr>
        <w:ind w:left="-90" w:right="215"/>
        <w:jc w:val="lowKashida"/>
        <w:rPr>
          <w:rFonts w:ascii="Century Gothic" w:hAnsi="Century Gothic"/>
          <w:b/>
          <w:bCs/>
          <w:sz w:val="25"/>
          <w:szCs w:val="25"/>
        </w:rPr>
      </w:pPr>
      <w:r w:rsidRPr="00465438">
        <w:rPr>
          <w:rFonts w:ascii="Century Gothic" w:hAnsi="Century Gothic"/>
          <w:b/>
          <w:bCs/>
          <w:sz w:val="25"/>
          <w:szCs w:val="25"/>
        </w:rPr>
        <w:t xml:space="preserve">And when a calamity befalls </w:t>
      </w:r>
      <w:proofErr w:type="gramStart"/>
      <w:r w:rsidRPr="00465438">
        <w:rPr>
          <w:rFonts w:ascii="Century Gothic" w:hAnsi="Century Gothic"/>
          <w:b/>
          <w:bCs/>
          <w:sz w:val="25"/>
          <w:szCs w:val="25"/>
        </w:rPr>
        <w:t>them</w:t>
      </w:r>
      <w:proofErr w:type="gramEnd"/>
      <w:r w:rsidRPr="00465438">
        <w:rPr>
          <w:rFonts w:ascii="Century Gothic" w:hAnsi="Century Gothic"/>
          <w:b/>
          <w:bCs/>
          <w:sz w:val="25"/>
          <w:szCs w:val="25"/>
        </w:rPr>
        <w:t xml:space="preserve"> they say, “Truly! To </w:t>
      </w:r>
      <w:r w:rsidR="002F4D71" w:rsidRPr="00465438">
        <w:rPr>
          <w:rFonts w:ascii="Century Gothic" w:hAnsi="Century Gothic"/>
          <w:b/>
          <w:bCs/>
          <w:sz w:val="25"/>
          <w:szCs w:val="25"/>
        </w:rPr>
        <w:t>Allah</w:t>
      </w:r>
      <w:r w:rsidRPr="00465438">
        <w:rPr>
          <w:rFonts w:ascii="Century Gothic" w:hAnsi="Century Gothic"/>
          <w:b/>
          <w:bCs/>
          <w:sz w:val="25"/>
          <w:szCs w:val="25"/>
        </w:rPr>
        <w:t xml:space="preserve"> we belong</w:t>
      </w:r>
      <w:r w:rsidRPr="00465438">
        <w:rPr>
          <w:rFonts w:ascii="Century Gothic" w:hAnsi="Century Gothic"/>
          <w:b/>
          <w:bCs/>
          <w:spacing w:val="1"/>
          <w:sz w:val="25"/>
          <w:szCs w:val="25"/>
        </w:rPr>
        <w:t xml:space="preserve"> </w:t>
      </w:r>
      <w:r w:rsidRPr="00465438">
        <w:rPr>
          <w:rFonts w:ascii="Century Gothic" w:hAnsi="Century Gothic"/>
          <w:b/>
          <w:bCs/>
          <w:sz w:val="25"/>
          <w:szCs w:val="25"/>
        </w:rPr>
        <w:t>and truly to Him we shall return.”</w:t>
      </w:r>
      <w:r w:rsidRPr="00465438">
        <w:rPr>
          <w:rFonts w:ascii="Century Gothic" w:hAnsi="Century Gothic"/>
          <w:b/>
          <w:bCs/>
          <w:spacing w:val="1"/>
          <w:sz w:val="25"/>
          <w:szCs w:val="25"/>
        </w:rPr>
        <w:t xml:space="preserve"> </w:t>
      </w:r>
      <w:r w:rsidRPr="00465438">
        <w:rPr>
          <w:rFonts w:ascii="Century Gothic" w:hAnsi="Century Gothic"/>
          <w:b/>
          <w:bCs/>
          <w:sz w:val="25"/>
          <w:szCs w:val="25"/>
        </w:rPr>
        <w:t>(al-Baqarah: 156) They do not say</w:t>
      </w:r>
      <w:r w:rsidRPr="00465438">
        <w:rPr>
          <w:rFonts w:ascii="Century Gothic" w:hAnsi="Century Gothic"/>
          <w:b/>
          <w:bCs/>
          <w:spacing w:val="1"/>
          <w:sz w:val="25"/>
          <w:szCs w:val="25"/>
        </w:rPr>
        <w:t xml:space="preserve"> </w:t>
      </w:r>
      <w:r w:rsidRPr="00465438">
        <w:rPr>
          <w:rFonts w:ascii="Century Gothic" w:hAnsi="Century Gothic"/>
          <w:b/>
          <w:bCs/>
          <w:sz w:val="25"/>
          <w:szCs w:val="25"/>
        </w:rPr>
        <w:t>that</w:t>
      </w:r>
      <w:r w:rsidRPr="00465438">
        <w:rPr>
          <w:rFonts w:ascii="Century Gothic" w:hAnsi="Century Gothic"/>
          <w:b/>
          <w:bCs/>
          <w:spacing w:val="1"/>
          <w:sz w:val="25"/>
          <w:szCs w:val="25"/>
        </w:rPr>
        <w:t xml:space="preserve"> </w:t>
      </w:r>
      <w:r w:rsidRPr="00465438">
        <w:rPr>
          <w:rFonts w:ascii="Century Gothic" w:hAnsi="Century Gothic"/>
          <w:b/>
          <w:bCs/>
          <w:sz w:val="25"/>
          <w:szCs w:val="25"/>
        </w:rPr>
        <w:t>which</w:t>
      </w:r>
      <w:r w:rsidRPr="00465438">
        <w:rPr>
          <w:rFonts w:ascii="Century Gothic" w:hAnsi="Century Gothic"/>
          <w:b/>
          <w:bCs/>
          <w:spacing w:val="1"/>
          <w:sz w:val="25"/>
          <w:szCs w:val="25"/>
        </w:rPr>
        <w:t xml:space="preserve"> </w:t>
      </w:r>
      <w:r w:rsidRPr="00465438">
        <w:rPr>
          <w:rFonts w:ascii="Century Gothic" w:hAnsi="Century Gothic"/>
          <w:b/>
          <w:bCs/>
          <w:sz w:val="25"/>
          <w:szCs w:val="25"/>
        </w:rPr>
        <w:t>those</w:t>
      </w:r>
      <w:r w:rsidRPr="00465438">
        <w:rPr>
          <w:rFonts w:ascii="Century Gothic" w:hAnsi="Century Gothic"/>
          <w:b/>
          <w:bCs/>
          <w:spacing w:val="1"/>
          <w:sz w:val="25"/>
          <w:szCs w:val="25"/>
        </w:rPr>
        <w:t xml:space="preserve"> </w:t>
      </w:r>
      <w:r w:rsidRPr="00465438">
        <w:rPr>
          <w:rFonts w:ascii="Century Gothic" w:hAnsi="Century Gothic"/>
          <w:b/>
          <w:bCs/>
          <w:sz w:val="25"/>
          <w:szCs w:val="25"/>
        </w:rPr>
        <w:t>who</w:t>
      </w:r>
      <w:r w:rsidRPr="00465438">
        <w:rPr>
          <w:rFonts w:ascii="Century Gothic" w:hAnsi="Century Gothic"/>
          <w:b/>
          <w:bCs/>
          <w:spacing w:val="1"/>
          <w:sz w:val="25"/>
          <w:szCs w:val="25"/>
        </w:rPr>
        <w:t xml:space="preserve"> </w:t>
      </w:r>
      <w:r w:rsidRPr="00465438">
        <w:rPr>
          <w:rFonts w:ascii="Century Gothic" w:hAnsi="Century Gothic"/>
          <w:b/>
          <w:bCs/>
          <w:sz w:val="25"/>
          <w:szCs w:val="25"/>
        </w:rPr>
        <w:t>disbelieved</w:t>
      </w:r>
      <w:r w:rsidRPr="00465438">
        <w:rPr>
          <w:rFonts w:ascii="Century Gothic" w:hAnsi="Century Gothic"/>
          <w:b/>
          <w:bCs/>
          <w:spacing w:val="1"/>
          <w:sz w:val="25"/>
          <w:szCs w:val="25"/>
        </w:rPr>
        <w:t xml:space="preserve"> </w:t>
      </w:r>
      <w:r w:rsidRPr="00465438">
        <w:rPr>
          <w:rFonts w:ascii="Century Gothic" w:hAnsi="Century Gothic"/>
          <w:b/>
          <w:bCs/>
          <w:sz w:val="25"/>
          <w:szCs w:val="25"/>
        </w:rPr>
        <w:t>said,</w:t>
      </w:r>
      <w:r w:rsidRPr="00465438">
        <w:rPr>
          <w:rFonts w:ascii="Century Gothic" w:hAnsi="Century Gothic"/>
          <w:b/>
          <w:bCs/>
          <w:spacing w:val="1"/>
          <w:sz w:val="25"/>
          <w:szCs w:val="25"/>
        </w:rPr>
        <w:t xml:space="preserve"> </w:t>
      </w:r>
      <w:r w:rsidRPr="00465438">
        <w:rPr>
          <w:rFonts w:ascii="Century Gothic" w:hAnsi="Century Gothic"/>
          <w:b/>
          <w:bCs/>
          <w:sz w:val="25"/>
          <w:szCs w:val="25"/>
        </w:rPr>
        <w:t>“Who</w:t>
      </w:r>
      <w:r w:rsidRPr="00465438">
        <w:rPr>
          <w:rFonts w:ascii="Century Gothic" w:hAnsi="Century Gothic"/>
          <w:b/>
          <w:bCs/>
          <w:spacing w:val="1"/>
          <w:sz w:val="25"/>
          <w:szCs w:val="25"/>
        </w:rPr>
        <w:t xml:space="preserve"> </w:t>
      </w:r>
      <w:r w:rsidRPr="00465438">
        <w:rPr>
          <w:rFonts w:ascii="Century Gothic" w:hAnsi="Century Gothic"/>
          <w:b/>
          <w:bCs/>
          <w:sz w:val="25"/>
          <w:szCs w:val="25"/>
        </w:rPr>
        <w:t>say</w:t>
      </w:r>
      <w:r w:rsidRPr="00465438">
        <w:rPr>
          <w:rFonts w:ascii="Century Gothic" w:hAnsi="Century Gothic"/>
          <w:b/>
          <w:bCs/>
          <w:spacing w:val="1"/>
          <w:sz w:val="25"/>
          <w:szCs w:val="25"/>
        </w:rPr>
        <w:t xml:space="preserve"> </w:t>
      </w:r>
      <w:r w:rsidRPr="00465438">
        <w:rPr>
          <w:rFonts w:ascii="Century Gothic" w:hAnsi="Century Gothic"/>
          <w:b/>
          <w:bCs/>
          <w:sz w:val="25"/>
          <w:szCs w:val="25"/>
        </w:rPr>
        <w:t>to</w:t>
      </w:r>
      <w:r w:rsidRPr="00465438">
        <w:rPr>
          <w:rFonts w:ascii="Century Gothic" w:hAnsi="Century Gothic"/>
          <w:b/>
          <w:bCs/>
          <w:spacing w:val="1"/>
          <w:sz w:val="25"/>
          <w:szCs w:val="25"/>
        </w:rPr>
        <w:t xml:space="preserve"> </w:t>
      </w:r>
      <w:r w:rsidRPr="00465438">
        <w:rPr>
          <w:rFonts w:ascii="Century Gothic" w:hAnsi="Century Gothic"/>
          <w:b/>
          <w:bCs/>
          <w:sz w:val="25"/>
          <w:szCs w:val="25"/>
        </w:rPr>
        <w:t>their</w:t>
      </w:r>
      <w:r w:rsidRPr="00465438">
        <w:rPr>
          <w:rFonts w:ascii="Century Gothic" w:hAnsi="Century Gothic"/>
          <w:b/>
          <w:bCs/>
          <w:spacing w:val="66"/>
          <w:sz w:val="25"/>
          <w:szCs w:val="25"/>
        </w:rPr>
        <w:t xml:space="preserve"> </w:t>
      </w:r>
      <w:r w:rsidRPr="00465438">
        <w:rPr>
          <w:rFonts w:ascii="Century Gothic" w:hAnsi="Century Gothic"/>
          <w:b/>
          <w:bCs/>
          <w:sz w:val="25"/>
          <w:szCs w:val="25"/>
        </w:rPr>
        <w:t>brethren</w:t>
      </w:r>
      <w:r w:rsidRPr="00465438">
        <w:rPr>
          <w:rFonts w:ascii="Century Gothic" w:hAnsi="Century Gothic"/>
          <w:b/>
          <w:bCs/>
          <w:spacing w:val="1"/>
          <w:sz w:val="25"/>
          <w:szCs w:val="25"/>
        </w:rPr>
        <w:t xml:space="preserve"> </w:t>
      </w:r>
      <w:r w:rsidRPr="00465438">
        <w:rPr>
          <w:rFonts w:ascii="Century Gothic" w:hAnsi="Century Gothic"/>
          <w:b/>
          <w:bCs/>
          <w:sz w:val="25"/>
          <w:szCs w:val="25"/>
        </w:rPr>
        <w:t>when</w:t>
      </w:r>
      <w:r w:rsidRPr="00465438">
        <w:rPr>
          <w:rFonts w:ascii="Century Gothic" w:hAnsi="Century Gothic"/>
          <w:b/>
          <w:bCs/>
          <w:spacing w:val="56"/>
          <w:sz w:val="25"/>
          <w:szCs w:val="25"/>
        </w:rPr>
        <w:t xml:space="preserve"> </w:t>
      </w:r>
      <w:r w:rsidRPr="00465438">
        <w:rPr>
          <w:rFonts w:ascii="Century Gothic" w:hAnsi="Century Gothic"/>
          <w:b/>
          <w:bCs/>
          <w:sz w:val="25"/>
          <w:szCs w:val="25"/>
        </w:rPr>
        <w:t>they</w:t>
      </w:r>
      <w:r w:rsidRPr="00465438">
        <w:rPr>
          <w:rFonts w:ascii="Century Gothic" w:hAnsi="Century Gothic"/>
          <w:b/>
          <w:bCs/>
          <w:spacing w:val="57"/>
          <w:sz w:val="25"/>
          <w:szCs w:val="25"/>
        </w:rPr>
        <w:t xml:space="preserve"> </w:t>
      </w:r>
      <w:r w:rsidRPr="00465438">
        <w:rPr>
          <w:rFonts w:ascii="Century Gothic" w:hAnsi="Century Gothic"/>
          <w:b/>
          <w:bCs/>
          <w:sz w:val="25"/>
          <w:szCs w:val="25"/>
        </w:rPr>
        <w:t>travel</w:t>
      </w:r>
      <w:r w:rsidRPr="00465438">
        <w:rPr>
          <w:rFonts w:ascii="Century Gothic" w:hAnsi="Century Gothic"/>
          <w:b/>
          <w:bCs/>
          <w:spacing w:val="59"/>
          <w:sz w:val="25"/>
          <w:szCs w:val="25"/>
        </w:rPr>
        <w:t xml:space="preserve"> </w:t>
      </w:r>
      <w:r w:rsidRPr="00465438">
        <w:rPr>
          <w:rFonts w:ascii="Century Gothic" w:hAnsi="Century Gothic"/>
          <w:b/>
          <w:bCs/>
          <w:sz w:val="25"/>
          <w:szCs w:val="25"/>
        </w:rPr>
        <w:t>through</w:t>
      </w:r>
      <w:r w:rsidRPr="00465438">
        <w:rPr>
          <w:rFonts w:ascii="Century Gothic" w:hAnsi="Century Gothic"/>
          <w:b/>
          <w:bCs/>
          <w:spacing w:val="57"/>
          <w:sz w:val="25"/>
          <w:szCs w:val="25"/>
        </w:rPr>
        <w:t xml:space="preserve"> </w:t>
      </w:r>
      <w:r w:rsidRPr="00465438">
        <w:rPr>
          <w:rFonts w:ascii="Century Gothic" w:hAnsi="Century Gothic"/>
          <w:b/>
          <w:bCs/>
          <w:sz w:val="25"/>
          <w:szCs w:val="25"/>
        </w:rPr>
        <w:t>the</w:t>
      </w:r>
      <w:r w:rsidRPr="00465438">
        <w:rPr>
          <w:rFonts w:ascii="Century Gothic" w:hAnsi="Century Gothic"/>
          <w:b/>
          <w:bCs/>
          <w:spacing w:val="56"/>
          <w:sz w:val="25"/>
          <w:szCs w:val="25"/>
        </w:rPr>
        <w:t xml:space="preserve"> </w:t>
      </w:r>
      <w:r w:rsidRPr="00465438">
        <w:rPr>
          <w:rFonts w:ascii="Century Gothic" w:hAnsi="Century Gothic"/>
          <w:b/>
          <w:bCs/>
          <w:sz w:val="25"/>
          <w:szCs w:val="25"/>
        </w:rPr>
        <w:t>earth</w:t>
      </w:r>
      <w:r w:rsidRPr="00465438">
        <w:rPr>
          <w:rFonts w:ascii="Century Gothic" w:hAnsi="Century Gothic"/>
          <w:b/>
          <w:bCs/>
          <w:spacing w:val="57"/>
          <w:sz w:val="25"/>
          <w:szCs w:val="25"/>
        </w:rPr>
        <w:t xml:space="preserve"> </w:t>
      </w:r>
      <w:r w:rsidRPr="00465438">
        <w:rPr>
          <w:rFonts w:ascii="Century Gothic" w:hAnsi="Century Gothic"/>
          <w:b/>
          <w:bCs/>
          <w:sz w:val="25"/>
          <w:szCs w:val="25"/>
        </w:rPr>
        <w:t>or</w:t>
      </w:r>
      <w:r w:rsidRPr="00465438">
        <w:rPr>
          <w:rFonts w:ascii="Century Gothic" w:hAnsi="Century Gothic"/>
          <w:b/>
          <w:bCs/>
          <w:spacing w:val="57"/>
          <w:sz w:val="25"/>
          <w:szCs w:val="25"/>
        </w:rPr>
        <w:t xml:space="preserve"> </w:t>
      </w:r>
      <w:r w:rsidRPr="00465438">
        <w:rPr>
          <w:rFonts w:ascii="Century Gothic" w:hAnsi="Century Gothic"/>
          <w:b/>
          <w:bCs/>
          <w:sz w:val="25"/>
          <w:szCs w:val="25"/>
        </w:rPr>
        <w:t>go</w:t>
      </w:r>
      <w:r w:rsidRPr="00465438">
        <w:rPr>
          <w:rFonts w:ascii="Century Gothic" w:hAnsi="Century Gothic"/>
          <w:b/>
          <w:bCs/>
          <w:spacing w:val="56"/>
          <w:sz w:val="25"/>
          <w:szCs w:val="25"/>
        </w:rPr>
        <w:t xml:space="preserve"> </w:t>
      </w:r>
      <w:r w:rsidRPr="00465438">
        <w:rPr>
          <w:rFonts w:ascii="Century Gothic" w:hAnsi="Century Gothic"/>
          <w:b/>
          <w:bCs/>
          <w:sz w:val="25"/>
          <w:szCs w:val="25"/>
        </w:rPr>
        <w:t>out</w:t>
      </w:r>
      <w:r w:rsidRPr="00465438">
        <w:rPr>
          <w:rFonts w:ascii="Century Gothic" w:hAnsi="Century Gothic"/>
          <w:b/>
          <w:bCs/>
          <w:spacing w:val="57"/>
          <w:sz w:val="25"/>
          <w:szCs w:val="25"/>
        </w:rPr>
        <w:t xml:space="preserve"> </w:t>
      </w:r>
      <w:r w:rsidRPr="00465438">
        <w:rPr>
          <w:rFonts w:ascii="Century Gothic" w:hAnsi="Century Gothic"/>
          <w:b/>
          <w:bCs/>
          <w:sz w:val="25"/>
          <w:szCs w:val="25"/>
        </w:rPr>
        <w:t>to</w:t>
      </w:r>
      <w:r w:rsidRPr="00465438">
        <w:rPr>
          <w:rFonts w:ascii="Century Gothic" w:hAnsi="Century Gothic"/>
          <w:b/>
          <w:bCs/>
          <w:spacing w:val="57"/>
          <w:sz w:val="25"/>
          <w:szCs w:val="25"/>
        </w:rPr>
        <w:t xml:space="preserve"> </w:t>
      </w:r>
      <w:r w:rsidRPr="00465438">
        <w:rPr>
          <w:rFonts w:ascii="Century Gothic" w:hAnsi="Century Gothic"/>
          <w:b/>
          <w:bCs/>
          <w:sz w:val="25"/>
          <w:szCs w:val="25"/>
        </w:rPr>
        <w:t>fight,</w:t>
      </w:r>
      <w:r w:rsidRPr="00465438">
        <w:rPr>
          <w:rFonts w:ascii="Century Gothic" w:hAnsi="Century Gothic"/>
          <w:b/>
          <w:bCs/>
          <w:spacing w:val="56"/>
          <w:sz w:val="25"/>
          <w:szCs w:val="25"/>
        </w:rPr>
        <w:t xml:space="preserve"> </w:t>
      </w:r>
      <w:r w:rsidRPr="00465438">
        <w:rPr>
          <w:rFonts w:ascii="Century Gothic" w:hAnsi="Century Gothic"/>
          <w:b/>
          <w:bCs/>
          <w:sz w:val="25"/>
          <w:szCs w:val="25"/>
        </w:rPr>
        <w:t>“If</w:t>
      </w:r>
      <w:r w:rsidRPr="00465438">
        <w:rPr>
          <w:rFonts w:ascii="Century Gothic" w:hAnsi="Century Gothic"/>
          <w:b/>
          <w:bCs/>
          <w:spacing w:val="57"/>
          <w:sz w:val="25"/>
          <w:szCs w:val="25"/>
        </w:rPr>
        <w:t xml:space="preserve"> </w:t>
      </w:r>
      <w:r w:rsidRPr="00465438">
        <w:rPr>
          <w:rFonts w:ascii="Century Gothic" w:hAnsi="Century Gothic"/>
          <w:b/>
          <w:bCs/>
          <w:sz w:val="25"/>
          <w:szCs w:val="25"/>
        </w:rPr>
        <w:t>they</w:t>
      </w:r>
      <w:r w:rsidRPr="00465438">
        <w:rPr>
          <w:rFonts w:ascii="Century Gothic" w:hAnsi="Century Gothic"/>
          <w:b/>
          <w:bCs/>
          <w:spacing w:val="-63"/>
          <w:sz w:val="25"/>
          <w:szCs w:val="25"/>
        </w:rPr>
        <w:t xml:space="preserve"> </w:t>
      </w:r>
      <w:r w:rsidRPr="00465438">
        <w:rPr>
          <w:rFonts w:ascii="Century Gothic" w:hAnsi="Century Gothic"/>
          <w:b/>
          <w:bCs/>
          <w:sz w:val="25"/>
          <w:szCs w:val="25"/>
        </w:rPr>
        <w:t>had stayed with us, they would not have died or been killed.” So</w:t>
      </w:r>
      <w:r w:rsidRPr="00465438">
        <w:rPr>
          <w:rFonts w:ascii="Century Gothic" w:hAnsi="Century Gothic"/>
          <w:b/>
          <w:bCs/>
          <w:spacing w:val="1"/>
          <w:sz w:val="25"/>
          <w:szCs w:val="25"/>
        </w:rPr>
        <w:t xml:space="preserve"> </w:t>
      </w:r>
      <w:r w:rsidRPr="00465438">
        <w:rPr>
          <w:rFonts w:ascii="Century Gothic" w:hAnsi="Century Gothic"/>
          <w:b/>
          <w:bCs/>
          <w:sz w:val="25"/>
          <w:szCs w:val="25"/>
        </w:rPr>
        <w:t xml:space="preserve">that </w:t>
      </w:r>
      <w:r w:rsidR="002F4D71" w:rsidRPr="00465438">
        <w:rPr>
          <w:rFonts w:ascii="Century Gothic" w:hAnsi="Century Gothic"/>
          <w:b/>
          <w:bCs/>
          <w:sz w:val="25"/>
          <w:szCs w:val="25"/>
        </w:rPr>
        <w:t>Allah</w:t>
      </w:r>
      <w:r w:rsidRPr="00465438">
        <w:rPr>
          <w:rFonts w:ascii="Century Gothic" w:hAnsi="Century Gothic"/>
          <w:b/>
          <w:bCs/>
          <w:sz w:val="25"/>
          <w:szCs w:val="25"/>
        </w:rPr>
        <w:t xml:space="preserve"> may make it a cause of regret in their hearts. It is</w:t>
      </w:r>
      <w:r w:rsidRPr="00465438">
        <w:rPr>
          <w:rFonts w:ascii="Century Gothic" w:hAnsi="Century Gothic"/>
          <w:b/>
          <w:bCs/>
          <w:spacing w:val="1"/>
          <w:sz w:val="25"/>
          <w:szCs w:val="25"/>
        </w:rPr>
        <w:t xml:space="preserve"> </w:t>
      </w:r>
      <w:r w:rsidR="002F4D71" w:rsidRPr="00465438">
        <w:rPr>
          <w:rFonts w:ascii="Century Gothic" w:hAnsi="Century Gothic"/>
          <w:b/>
          <w:bCs/>
          <w:sz w:val="25"/>
          <w:szCs w:val="25"/>
        </w:rPr>
        <w:t>Allah</w:t>
      </w:r>
      <w:r w:rsidRPr="00465438">
        <w:rPr>
          <w:rFonts w:ascii="Century Gothic" w:hAnsi="Century Gothic"/>
          <w:b/>
          <w:bCs/>
          <w:sz w:val="25"/>
          <w:szCs w:val="25"/>
        </w:rPr>
        <w:t xml:space="preserve"> that gives life and causes death. And </w:t>
      </w:r>
      <w:r w:rsidR="002F4D71" w:rsidRPr="00465438">
        <w:rPr>
          <w:rFonts w:ascii="Century Gothic" w:hAnsi="Century Gothic"/>
          <w:b/>
          <w:bCs/>
          <w:sz w:val="25"/>
          <w:szCs w:val="25"/>
        </w:rPr>
        <w:t>Allah</w:t>
      </w:r>
      <w:r w:rsidRPr="00465438">
        <w:rPr>
          <w:rFonts w:ascii="Century Gothic" w:hAnsi="Century Gothic"/>
          <w:b/>
          <w:bCs/>
          <w:sz w:val="25"/>
          <w:szCs w:val="25"/>
        </w:rPr>
        <w:t xml:space="preserve"> is All-Seer of</w:t>
      </w:r>
      <w:r w:rsidRPr="00465438">
        <w:rPr>
          <w:rFonts w:ascii="Century Gothic" w:hAnsi="Century Gothic"/>
          <w:b/>
          <w:bCs/>
          <w:spacing w:val="1"/>
          <w:sz w:val="25"/>
          <w:szCs w:val="25"/>
        </w:rPr>
        <w:t xml:space="preserve"> </w:t>
      </w:r>
      <w:r w:rsidRPr="00465438">
        <w:rPr>
          <w:rFonts w:ascii="Century Gothic" w:hAnsi="Century Gothic"/>
          <w:b/>
          <w:bCs/>
          <w:sz w:val="25"/>
          <w:szCs w:val="25"/>
        </w:rPr>
        <w:t>what</w:t>
      </w:r>
      <w:r w:rsidRPr="00465438">
        <w:rPr>
          <w:rFonts w:ascii="Century Gothic" w:hAnsi="Century Gothic"/>
          <w:b/>
          <w:bCs/>
          <w:spacing w:val="7"/>
          <w:sz w:val="25"/>
          <w:szCs w:val="25"/>
        </w:rPr>
        <w:t xml:space="preserve"> </w:t>
      </w:r>
      <w:r w:rsidRPr="00465438">
        <w:rPr>
          <w:rFonts w:ascii="Century Gothic" w:hAnsi="Century Gothic"/>
          <w:b/>
          <w:bCs/>
          <w:sz w:val="25"/>
          <w:szCs w:val="25"/>
        </w:rPr>
        <w:t>you</w:t>
      </w:r>
      <w:r w:rsidRPr="00465438">
        <w:rPr>
          <w:rFonts w:ascii="Century Gothic" w:hAnsi="Century Gothic"/>
          <w:b/>
          <w:bCs/>
          <w:spacing w:val="7"/>
          <w:sz w:val="25"/>
          <w:szCs w:val="25"/>
        </w:rPr>
        <w:t xml:space="preserve"> </w:t>
      </w:r>
      <w:r w:rsidRPr="00465438">
        <w:rPr>
          <w:rFonts w:ascii="Century Gothic" w:hAnsi="Century Gothic"/>
          <w:b/>
          <w:bCs/>
          <w:sz w:val="25"/>
          <w:szCs w:val="25"/>
        </w:rPr>
        <w:t>do.”</w:t>
      </w:r>
      <w:r w:rsidRPr="00465438">
        <w:rPr>
          <w:rFonts w:ascii="Century Gothic" w:hAnsi="Century Gothic"/>
          <w:b/>
          <w:bCs/>
          <w:spacing w:val="-4"/>
          <w:sz w:val="25"/>
          <w:szCs w:val="25"/>
        </w:rPr>
        <w:t xml:space="preserve"> </w:t>
      </w:r>
      <w:r w:rsidRPr="00465438">
        <w:rPr>
          <w:rFonts w:ascii="Century Gothic" w:hAnsi="Century Gothic"/>
          <w:b/>
          <w:bCs/>
          <w:sz w:val="25"/>
          <w:szCs w:val="25"/>
        </w:rPr>
        <w:t>(aal-Imraan:</w:t>
      </w:r>
      <w:r w:rsidRPr="00465438">
        <w:rPr>
          <w:rFonts w:ascii="Century Gothic" w:hAnsi="Century Gothic"/>
          <w:b/>
          <w:bCs/>
          <w:spacing w:val="-1"/>
          <w:sz w:val="25"/>
          <w:szCs w:val="25"/>
        </w:rPr>
        <w:t xml:space="preserve"> </w:t>
      </w:r>
      <w:r w:rsidRPr="00465438">
        <w:rPr>
          <w:rFonts w:ascii="Century Gothic" w:hAnsi="Century Gothic"/>
          <w:b/>
          <w:bCs/>
          <w:sz w:val="25"/>
          <w:szCs w:val="25"/>
        </w:rPr>
        <w:t>156)</w:t>
      </w:r>
    </w:p>
    <w:p w14:paraId="08CBEBA0" w14:textId="77777777" w:rsidR="006A6308" w:rsidRPr="00465438" w:rsidRDefault="006A6308" w:rsidP="001A2184">
      <w:pPr>
        <w:pStyle w:val="BodyText"/>
        <w:spacing w:before="0"/>
        <w:ind w:left="-90"/>
        <w:jc w:val="lowKashida"/>
      </w:pPr>
    </w:p>
    <w:p w14:paraId="21CC55B0" w14:textId="23D3B432" w:rsidR="008A42E7" w:rsidRPr="00465438" w:rsidRDefault="00501146" w:rsidP="00501146">
      <w:pPr>
        <w:pStyle w:val="Heading5"/>
      </w:pPr>
      <w:bookmarkStart w:id="173" w:name="_Toc174564120"/>
      <w:r w:rsidRPr="00501146">
        <w:rPr>
          <w:highlight w:val="blue"/>
        </w:rPr>
        <w:t>*** BRANCHES OF IMAAN ***</w:t>
      </w:r>
      <w:bookmarkEnd w:id="173"/>
    </w:p>
    <w:p w14:paraId="121B0569" w14:textId="77777777" w:rsidR="006A6308" w:rsidRPr="00465438" w:rsidRDefault="00000000" w:rsidP="00F840EF">
      <w:pPr>
        <w:pStyle w:val="Heading6"/>
      </w:pPr>
      <w:bookmarkStart w:id="174" w:name="_Toc174564121"/>
      <w:r w:rsidRPr="00465438">
        <w:t xml:space="preserve">[Q. 156] How many branches of </w:t>
      </w:r>
      <w:proofErr w:type="spellStart"/>
      <w:r w:rsidRPr="00465438">
        <w:t>imaan</w:t>
      </w:r>
      <w:proofErr w:type="spellEnd"/>
      <w:r w:rsidRPr="00465438">
        <w:t xml:space="preserve"> are there?</w:t>
      </w:r>
      <w:bookmarkEnd w:id="174"/>
    </w:p>
    <w:p w14:paraId="31AB4E09" w14:textId="77777777" w:rsidR="006A6308" w:rsidRPr="00465438" w:rsidRDefault="006A6308" w:rsidP="001A2184">
      <w:pPr>
        <w:pStyle w:val="BodyText"/>
        <w:spacing w:before="0"/>
        <w:ind w:left="-90"/>
        <w:jc w:val="lowKashida"/>
      </w:pPr>
    </w:p>
    <w:p w14:paraId="17A331E7" w14:textId="77777777" w:rsidR="008A42E7" w:rsidRPr="00465438" w:rsidRDefault="00000000" w:rsidP="001A2184">
      <w:pPr>
        <w:ind w:left="-90" w:right="214"/>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156]</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1"/>
          <w:sz w:val="25"/>
          <w:szCs w:val="25"/>
        </w:rPr>
        <w:t xml:space="preserve"> </w:t>
      </w:r>
      <w:r w:rsidRPr="00465438">
        <w:rPr>
          <w:rFonts w:ascii="Century Gothic" w:hAnsi="Century Gothic"/>
          <w:sz w:val="25"/>
          <w:szCs w:val="25"/>
        </w:rPr>
        <w:t>High,</w:t>
      </w:r>
      <w:r w:rsidRPr="00465438">
        <w:rPr>
          <w:rFonts w:ascii="Century Gothic" w:hAnsi="Century Gothic"/>
          <w:spacing w:val="1"/>
          <w:sz w:val="25"/>
          <w:szCs w:val="25"/>
        </w:rPr>
        <w:t xml:space="preserve"> </w:t>
      </w:r>
      <w:r w:rsidRPr="00465438">
        <w:rPr>
          <w:rFonts w:ascii="Century Gothic" w:hAnsi="Century Gothic"/>
          <w:sz w:val="25"/>
          <w:szCs w:val="25"/>
        </w:rPr>
        <w:t>said,</w:t>
      </w:r>
      <w:r w:rsidRPr="00465438">
        <w:rPr>
          <w:rFonts w:ascii="Century Gothic" w:hAnsi="Century Gothic"/>
          <w:spacing w:val="1"/>
          <w:sz w:val="25"/>
          <w:szCs w:val="25"/>
        </w:rPr>
        <w:t xml:space="preserve"> </w:t>
      </w:r>
    </w:p>
    <w:p w14:paraId="13DD6E4A" w14:textId="37000A98" w:rsidR="006A6308" w:rsidRPr="00465438" w:rsidRDefault="00000000" w:rsidP="001A2184">
      <w:pPr>
        <w:ind w:left="-90" w:right="214"/>
        <w:jc w:val="lowKashida"/>
        <w:rPr>
          <w:rFonts w:ascii="Century Gothic" w:hAnsi="Century Gothic"/>
          <w:b/>
          <w:sz w:val="25"/>
          <w:szCs w:val="25"/>
        </w:rPr>
      </w:pP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is</w:t>
      </w:r>
      <w:r w:rsidRPr="00465438">
        <w:rPr>
          <w:rFonts w:ascii="Century Gothic" w:hAnsi="Century Gothic"/>
          <w:b/>
          <w:spacing w:val="1"/>
          <w:sz w:val="25"/>
          <w:szCs w:val="25"/>
        </w:rPr>
        <w:t xml:space="preserve"> </w:t>
      </w:r>
      <w:r w:rsidRPr="00465438">
        <w:rPr>
          <w:rFonts w:ascii="Century Gothic" w:hAnsi="Century Gothic"/>
          <w:b/>
          <w:sz w:val="25"/>
          <w:szCs w:val="25"/>
        </w:rPr>
        <w:t>not</w:t>
      </w:r>
      <w:r w:rsidRPr="00465438">
        <w:rPr>
          <w:rFonts w:ascii="Century Gothic" w:hAnsi="Century Gothic"/>
          <w:b/>
          <w:spacing w:val="1"/>
          <w:sz w:val="25"/>
          <w:szCs w:val="25"/>
        </w:rPr>
        <w:t xml:space="preserve"> </w:t>
      </w:r>
      <w:r w:rsidRPr="00465438">
        <w:rPr>
          <w:rFonts w:ascii="Century Gothic" w:hAnsi="Century Gothic"/>
          <w:b/>
          <w:sz w:val="25"/>
          <w:szCs w:val="25"/>
        </w:rPr>
        <w:t>al-Birr</w:t>
      </w:r>
      <w:r w:rsidRPr="00465438">
        <w:rPr>
          <w:rFonts w:ascii="Century Gothic" w:hAnsi="Century Gothic"/>
          <w:b/>
          <w:spacing w:val="1"/>
          <w:sz w:val="25"/>
          <w:szCs w:val="25"/>
        </w:rPr>
        <w:t xml:space="preserve"> </w:t>
      </w:r>
      <w:r w:rsidRPr="00465438">
        <w:rPr>
          <w:rFonts w:ascii="Century Gothic" w:hAnsi="Century Gothic"/>
          <w:b/>
          <w:sz w:val="25"/>
          <w:szCs w:val="25"/>
        </w:rPr>
        <w:t>(piety,</w:t>
      </w:r>
      <w:r w:rsidRPr="00465438">
        <w:rPr>
          <w:rFonts w:ascii="Century Gothic" w:hAnsi="Century Gothic"/>
          <w:b/>
          <w:spacing w:val="1"/>
          <w:sz w:val="25"/>
          <w:szCs w:val="25"/>
        </w:rPr>
        <w:t xml:space="preserve"> </w:t>
      </w:r>
      <w:r w:rsidRPr="00465438">
        <w:rPr>
          <w:rFonts w:ascii="Century Gothic" w:hAnsi="Century Gothic"/>
          <w:b/>
          <w:sz w:val="25"/>
          <w:szCs w:val="25"/>
        </w:rPr>
        <w:t>righteousness,</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each</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every</w:t>
      </w:r>
      <w:r w:rsidRPr="00465438">
        <w:rPr>
          <w:rFonts w:ascii="Century Gothic" w:hAnsi="Century Gothic"/>
          <w:b/>
          <w:spacing w:val="1"/>
          <w:sz w:val="25"/>
          <w:szCs w:val="25"/>
        </w:rPr>
        <w:t xml:space="preserve"> </w:t>
      </w:r>
      <w:r w:rsidRPr="00465438">
        <w:rPr>
          <w:rFonts w:ascii="Century Gothic" w:hAnsi="Century Gothic"/>
          <w:b/>
          <w:sz w:val="25"/>
          <w:szCs w:val="25"/>
        </w:rPr>
        <w:t>act</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obedience</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66"/>
          <w:sz w:val="25"/>
          <w:szCs w:val="25"/>
        </w:rPr>
        <w:t xml:space="preserve"> </w:t>
      </w:r>
      <w:r w:rsidR="002F4D71" w:rsidRPr="00465438">
        <w:rPr>
          <w:rFonts w:ascii="Century Gothic" w:hAnsi="Century Gothic"/>
          <w:b/>
          <w:sz w:val="25"/>
          <w:szCs w:val="25"/>
        </w:rPr>
        <w:t>Allah</w:t>
      </w:r>
      <w:r w:rsidRPr="00465438">
        <w:rPr>
          <w:rFonts w:ascii="Century Gothic" w:hAnsi="Century Gothic"/>
          <w:b/>
          <w:sz w:val="25"/>
          <w:szCs w:val="25"/>
        </w:rPr>
        <w:t>,</w:t>
      </w:r>
      <w:r w:rsidRPr="00465438">
        <w:rPr>
          <w:rFonts w:ascii="Century Gothic" w:hAnsi="Century Gothic"/>
          <w:b/>
          <w:spacing w:val="-64"/>
          <w:sz w:val="25"/>
          <w:szCs w:val="25"/>
        </w:rPr>
        <w:t xml:space="preserve"> </w:t>
      </w:r>
      <w:r w:rsidRPr="00465438">
        <w:rPr>
          <w:rFonts w:ascii="Century Gothic" w:hAnsi="Century Gothic"/>
          <w:b/>
          <w:sz w:val="25"/>
          <w:szCs w:val="25"/>
        </w:rPr>
        <w:t>etc.)</w:t>
      </w:r>
      <w:r w:rsidRPr="00465438">
        <w:rPr>
          <w:rFonts w:ascii="Century Gothic" w:hAnsi="Century Gothic"/>
          <w:b/>
          <w:spacing w:val="1"/>
          <w:sz w:val="25"/>
          <w:szCs w:val="25"/>
        </w:rPr>
        <w:t xml:space="preserve"> </w:t>
      </w:r>
      <w:r w:rsidRPr="00465438">
        <w:rPr>
          <w:rFonts w:ascii="Century Gothic" w:hAnsi="Century Gothic"/>
          <w:b/>
          <w:sz w:val="25"/>
          <w:szCs w:val="25"/>
        </w:rPr>
        <w:t>that</w:t>
      </w:r>
      <w:r w:rsidRPr="00465438">
        <w:rPr>
          <w:rFonts w:ascii="Century Gothic" w:hAnsi="Century Gothic"/>
          <w:b/>
          <w:spacing w:val="1"/>
          <w:sz w:val="25"/>
          <w:szCs w:val="25"/>
        </w:rPr>
        <w:t xml:space="preserve"> </w:t>
      </w:r>
      <w:r w:rsidRPr="00465438">
        <w:rPr>
          <w:rFonts w:ascii="Century Gothic" w:hAnsi="Century Gothic"/>
          <w:b/>
          <w:sz w:val="25"/>
          <w:szCs w:val="25"/>
        </w:rPr>
        <w:t>you</w:t>
      </w:r>
      <w:r w:rsidRPr="00465438">
        <w:rPr>
          <w:rFonts w:ascii="Century Gothic" w:hAnsi="Century Gothic"/>
          <w:b/>
          <w:spacing w:val="1"/>
          <w:sz w:val="25"/>
          <w:szCs w:val="25"/>
        </w:rPr>
        <w:t xml:space="preserve"> </w:t>
      </w:r>
      <w:r w:rsidRPr="00465438">
        <w:rPr>
          <w:rFonts w:ascii="Century Gothic" w:hAnsi="Century Gothic"/>
          <w:b/>
          <w:sz w:val="25"/>
          <w:szCs w:val="25"/>
        </w:rPr>
        <w:t>turn</w:t>
      </w:r>
      <w:r w:rsidRPr="00465438">
        <w:rPr>
          <w:rFonts w:ascii="Century Gothic" w:hAnsi="Century Gothic"/>
          <w:b/>
          <w:spacing w:val="1"/>
          <w:sz w:val="25"/>
          <w:szCs w:val="25"/>
        </w:rPr>
        <w:t xml:space="preserve"> </w:t>
      </w:r>
      <w:r w:rsidRPr="00465438">
        <w:rPr>
          <w:rFonts w:ascii="Century Gothic" w:hAnsi="Century Gothic"/>
          <w:b/>
          <w:sz w:val="25"/>
          <w:szCs w:val="25"/>
        </w:rPr>
        <w:t>your</w:t>
      </w:r>
      <w:r w:rsidRPr="00465438">
        <w:rPr>
          <w:rFonts w:ascii="Century Gothic" w:hAnsi="Century Gothic"/>
          <w:b/>
          <w:spacing w:val="1"/>
          <w:sz w:val="25"/>
          <w:szCs w:val="25"/>
        </w:rPr>
        <w:t xml:space="preserve"> </w:t>
      </w:r>
      <w:r w:rsidRPr="00465438">
        <w:rPr>
          <w:rFonts w:ascii="Century Gothic" w:hAnsi="Century Gothic"/>
          <w:b/>
          <w:sz w:val="25"/>
          <w:szCs w:val="25"/>
        </w:rPr>
        <w:t>faces</w:t>
      </w:r>
      <w:r w:rsidRPr="00465438">
        <w:rPr>
          <w:rFonts w:ascii="Century Gothic" w:hAnsi="Century Gothic"/>
          <w:b/>
          <w:spacing w:val="1"/>
          <w:sz w:val="25"/>
          <w:szCs w:val="25"/>
        </w:rPr>
        <w:t xml:space="preserve"> </w:t>
      </w:r>
      <w:r w:rsidRPr="00465438">
        <w:rPr>
          <w:rFonts w:ascii="Century Gothic" w:hAnsi="Century Gothic"/>
          <w:b/>
          <w:sz w:val="25"/>
          <w:szCs w:val="25"/>
        </w:rPr>
        <w:t>towards</w:t>
      </w:r>
      <w:r w:rsidRPr="00465438">
        <w:rPr>
          <w:rFonts w:ascii="Century Gothic" w:hAnsi="Century Gothic"/>
          <w:b/>
          <w:spacing w:val="1"/>
          <w:sz w:val="25"/>
          <w:szCs w:val="25"/>
        </w:rPr>
        <w:t xml:space="preserve"> </w:t>
      </w:r>
      <w:r w:rsidRPr="00465438">
        <w:rPr>
          <w:rFonts w:ascii="Century Gothic" w:hAnsi="Century Gothic"/>
          <w:b/>
          <w:sz w:val="25"/>
          <w:szCs w:val="25"/>
        </w:rPr>
        <w:t>east</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(or)</w:t>
      </w:r>
      <w:r w:rsidRPr="00465438">
        <w:rPr>
          <w:rFonts w:ascii="Century Gothic" w:hAnsi="Century Gothic"/>
          <w:b/>
          <w:spacing w:val="1"/>
          <w:sz w:val="25"/>
          <w:szCs w:val="25"/>
        </w:rPr>
        <w:t xml:space="preserve"> </w:t>
      </w:r>
      <w:r w:rsidRPr="00465438">
        <w:rPr>
          <w:rFonts w:ascii="Century Gothic" w:hAnsi="Century Gothic"/>
          <w:b/>
          <w:sz w:val="25"/>
          <w:szCs w:val="25"/>
        </w:rPr>
        <w:t>west</w:t>
      </w:r>
      <w:r w:rsidRPr="00465438">
        <w:rPr>
          <w:rFonts w:ascii="Century Gothic" w:hAnsi="Century Gothic"/>
          <w:b/>
          <w:spacing w:val="1"/>
          <w:sz w:val="25"/>
          <w:szCs w:val="25"/>
        </w:rPr>
        <w:t xml:space="preserve"> </w:t>
      </w:r>
      <w:r w:rsidRPr="00465438">
        <w:rPr>
          <w:rFonts w:ascii="Century Gothic" w:hAnsi="Century Gothic"/>
          <w:b/>
          <w:sz w:val="25"/>
          <w:szCs w:val="25"/>
        </w:rPr>
        <w:t>(in</w:t>
      </w:r>
      <w:r w:rsidRPr="00465438">
        <w:rPr>
          <w:rFonts w:ascii="Century Gothic" w:hAnsi="Century Gothic"/>
          <w:b/>
          <w:spacing w:val="-64"/>
          <w:sz w:val="25"/>
          <w:szCs w:val="25"/>
        </w:rPr>
        <w:t xml:space="preserve"> </w:t>
      </w:r>
      <w:r w:rsidRPr="00465438">
        <w:rPr>
          <w:rFonts w:ascii="Century Gothic" w:hAnsi="Century Gothic"/>
          <w:b/>
          <w:sz w:val="25"/>
          <w:szCs w:val="25"/>
        </w:rPr>
        <w:t>prayers); but al-Birr is (the quality of) the one who believes in</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z w:val="25"/>
          <w:szCs w:val="25"/>
        </w:rPr>
        <w:t>,</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Last</w:t>
      </w:r>
      <w:r w:rsidRPr="00465438">
        <w:rPr>
          <w:rFonts w:ascii="Century Gothic" w:hAnsi="Century Gothic"/>
          <w:b/>
          <w:spacing w:val="1"/>
          <w:sz w:val="25"/>
          <w:szCs w:val="25"/>
        </w:rPr>
        <w:t xml:space="preserve"> </w:t>
      </w:r>
      <w:r w:rsidRPr="00465438">
        <w:rPr>
          <w:rFonts w:ascii="Century Gothic" w:hAnsi="Century Gothic"/>
          <w:b/>
          <w:sz w:val="25"/>
          <w:szCs w:val="25"/>
        </w:rPr>
        <w:t>Day,</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angels,</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Book,</w:t>
      </w:r>
      <w:r w:rsidRPr="00465438">
        <w:rPr>
          <w:rFonts w:ascii="Century Gothic" w:hAnsi="Century Gothic"/>
          <w:b/>
          <w:spacing w:val="66"/>
          <w:sz w:val="25"/>
          <w:szCs w:val="25"/>
        </w:rPr>
        <w:t xml:space="preserve"> </w:t>
      </w:r>
      <w:r w:rsidRPr="00465438">
        <w:rPr>
          <w:rFonts w:ascii="Century Gothic" w:hAnsi="Century Gothic"/>
          <w:b/>
          <w:sz w:val="25"/>
          <w:szCs w:val="25"/>
        </w:rPr>
        <w:t>the</w:t>
      </w:r>
      <w:r w:rsidRPr="00465438">
        <w:rPr>
          <w:rFonts w:ascii="Century Gothic" w:hAnsi="Century Gothic"/>
          <w:b/>
          <w:spacing w:val="66"/>
          <w:sz w:val="25"/>
          <w:szCs w:val="25"/>
        </w:rPr>
        <w:t xml:space="preserve"> </w:t>
      </w:r>
      <w:r w:rsidRPr="00465438">
        <w:rPr>
          <w:rFonts w:ascii="Century Gothic" w:hAnsi="Century Gothic"/>
          <w:b/>
          <w:sz w:val="25"/>
          <w:szCs w:val="25"/>
        </w:rPr>
        <w:t>prophets</w:t>
      </w:r>
      <w:r w:rsidRPr="00465438">
        <w:rPr>
          <w:rFonts w:ascii="Century Gothic" w:hAnsi="Century Gothic"/>
          <w:b/>
          <w:spacing w:val="66"/>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gives</w:t>
      </w:r>
      <w:r w:rsidRPr="00465438">
        <w:rPr>
          <w:rFonts w:ascii="Century Gothic" w:hAnsi="Century Gothic"/>
          <w:b/>
          <w:spacing w:val="1"/>
          <w:sz w:val="25"/>
          <w:szCs w:val="25"/>
        </w:rPr>
        <w:t xml:space="preserve"> </w:t>
      </w:r>
      <w:r w:rsidRPr="00465438">
        <w:rPr>
          <w:rFonts w:ascii="Century Gothic" w:hAnsi="Century Gothic"/>
          <w:b/>
          <w:sz w:val="25"/>
          <w:szCs w:val="25"/>
        </w:rPr>
        <w:t>his</w:t>
      </w:r>
      <w:r w:rsidRPr="00465438">
        <w:rPr>
          <w:rFonts w:ascii="Century Gothic" w:hAnsi="Century Gothic"/>
          <w:b/>
          <w:spacing w:val="1"/>
          <w:sz w:val="25"/>
          <w:szCs w:val="25"/>
        </w:rPr>
        <w:t xml:space="preserve"> </w:t>
      </w:r>
      <w:r w:rsidRPr="00465438">
        <w:rPr>
          <w:rFonts w:ascii="Century Gothic" w:hAnsi="Century Gothic"/>
          <w:b/>
          <w:sz w:val="25"/>
          <w:szCs w:val="25"/>
        </w:rPr>
        <w:t>wealth,</w:t>
      </w:r>
      <w:r w:rsidRPr="00465438">
        <w:rPr>
          <w:rFonts w:ascii="Century Gothic" w:hAnsi="Century Gothic"/>
          <w:b/>
          <w:spacing w:val="1"/>
          <w:sz w:val="25"/>
          <w:szCs w:val="25"/>
        </w:rPr>
        <w:t xml:space="preserve"> </w:t>
      </w:r>
      <w:r w:rsidRPr="00465438">
        <w:rPr>
          <w:rFonts w:ascii="Century Gothic" w:hAnsi="Century Gothic"/>
          <w:b/>
          <w:sz w:val="25"/>
          <w:szCs w:val="25"/>
        </w:rPr>
        <w:t>in</w:t>
      </w:r>
      <w:r w:rsidRPr="00465438">
        <w:rPr>
          <w:rFonts w:ascii="Century Gothic" w:hAnsi="Century Gothic"/>
          <w:b/>
          <w:spacing w:val="1"/>
          <w:sz w:val="25"/>
          <w:szCs w:val="25"/>
        </w:rPr>
        <w:t xml:space="preserve"> </w:t>
      </w:r>
      <w:r w:rsidRPr="00465438">
        <w:rPr>
          <w:rFonts w:ascii="Century Gothic" w:hAnsi="Century Gothic"/>
          <w:b/>
          <w:sz w:val="25"/>
          <w:szCs w:val="25"/>
        </w:rPr>
        <w:t>spite</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love</w:t>
      </w:r>
      <w:r w:rsidRPr="00465438">
        <w:rPr>
          <w:rFonts w:ascii="Century Gothic" w:hAnsi="Century Gothic"/>
          <w:b/>
          <w:spacing w:val="1"/>
          <w:sz w:val="25"/>
          <w:szCs w:val="25"/>
        </w:rPr>
        <w:t xml:space="preserve"> </w:t>
      </w:r>
      <w:r w:rsidRPr="00465438">
        <w:rPr>
          <w:rFonts w:ascii="Century Gothic" w:hAnsi="Century Gothic"/>
          <w:b/>
          <w:sz w:val="25"/>
          <w:szCs w:val="25"/>
        </w:rPr>
        <w:t>for</w:t>
      </w:r>
      <w:r w:rsidRPr="00465438">
        <w:rPr>
          <w:rFonts w:ascii="Century Gothic" w:hAnsi="Century Gothic"/>
          <w:b/>
          <w:spacing w:val="1"/>
          <w:sz w:val="25"/>
          <w:szCs w:val="25"/>
        </w:rPr>
        <w:t xml:space="preserve"> </w:t>
      </w: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kinsfolk,</w:t>
      </w:r>
      <w:r w:rsidRPr="00465438">
        <w:rPr>
          <w:rFonts w:ascii="Century Gothic" w:hAnsi="Century Gothic"/>
          <w:b/>
          <w:spacing w:val="1"/>
          <w:sz w:val="25"/>
          <w:szCs w:val="25"/>
        </w:rPr>
        <w:t xml:space="preserve"> </w:t>
      </w:r>
      <w:r w:rsidRPr="00465438">
        <w:rPr>
          <w:rFonts w:ascii="Century Gothic" w:hAnsi="Century Gothic"/>
          <w:b/>
          <w:sz w:val="25"/>
          <w:szCs w:val="25"/>
        </w:rPr>
        <w:t>to</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64"/>
          <w:sz w:val="25"/>
          <w:szCs w:val="25"/>
        </w:rPr>
        <w:t xml:space="preserve"> </w:t>
      </w:r>
      <w:r w:rsidRPr="00465438">
        <w:rPr>
          <w:rFonts w:ascii="Century Gothic" w:hAnsi="Century Gothic"/>
          <w:b/>
          <w:sz w:val="25"/>
          <w:szCs w:val="25"/>
        </w:rPr>
        <w:t>orphans, and to al-</w:t>
      </w:r>
      <w:proofErr w:type="spellStart"/>
      <w:r w:rsidRPr="00465438">
        <w:rPr>
          <w:rFonts w:ascii="Century Gothic" w:hAnsi="Century Gothic"/>
          <w:b/>
          <w:sz w:val="25"/>
          <w:szCs w:val="25"/>
        </w:rPr>
        <w:t>masaakeen</w:t>
      </w:r>
      <w:proofErr w:type="spellEnd"/>
      <w:r w:rsidRPr="00465438">
        <w:rPr>
          <w:rFonts w:ascii="Century Gothic" w:hAnsi="Century Gothic"/>
          <w:b/>
          <w:sz w:val="25"/>
          <w:szCs w:val="25"/>
        </w:rPr>
        <w:t xml:space="preserve"> (the poor), and to the wayfarer,</w:t>
      </w:r>
      <w:r w:rsidRPr="00465438">
        <w:rPr>
          <w:rFonts w:ascii="Century Gothic" w:hAnsi="Century Gothic"/>
          <w:b/>
          <w:spacing w:val="1"/>
          <w:sz w:val="25"/>
          <w:szCs w:val="25"/>
        </w:rPr>
        <w:t xml:space="preserve"> </w:t>
      </w:r>
      <w:r w:rsidRPr="00465438">
        <w:rPr>
          <w:rFonts w:ascii="Century Gothic" w:hAnsi="Century Gothic"/>
          <w:b/>
          <w:sz w:val="25"/>
          <w:szCs w:val="25"/>
        </w:rPr>
        <w:t>and to those who ask, and to set slaves free, performs as-salaah,</w:t>
      </w:r>
      <w:r w:rsidRPr="00465438">
        <w:rPr>
          <w:rFonts w:ascii="Century Gothic" w:hAnsi="Century Gothic"/>
          <w:b/>
          <w:spacing w:val="1"/>
          <w:sz w:val="25"/>
          <w:szCs w:val="25"/>
        </w:rPr>
        <w:t xml:space="preserve"> </w:t>
      </w:r>
      <w:r w:rsidRPr="00465438">
        <w:rPr>
          <w:rFonts w:ascii="Century Gothic" w:hAnsi="Century Gothic"/>
          <w:b/>
          <w:sz w:val="25"/>
          <w:szCs w:val="25"/>
        </w:rPr>
        <w:t xml:space="preserve">and gives the </w:t>
      </w:r>
      <w:proofErr w:type="spellStart"/>
      <w:r w:rsidRPr="00465438">
        <w:rPr>
          <w:rFonts w:ascii="Century Gothic" w:hAnsi="Century Gothic"/>
          <w:b/>
          <w:sz w:val="25"/>
          <w:szCs w:val="25"/>
        </w:rPr>
        <w:t>zakaah</w:t>
      </w:r>
      <w:proofErr w:type="spellEnd"/>
      <w:r w:rsidRPr="00465438">
        <w:rPr>
          <w:rFonts w:ascii="Century Gothic" w:hAnsi="Century Gothic"/>
          <w:b/>
          <w:sz w:val="25"/>
          <w:szCs w:val="25"/>
        </w:rPr>
        <w:t>, and who fulfil their covenant when they</w:t>
      </w:r>
      <w:r w:rsidRPr="00465438">
        <w:rPr>
          <w:rFonts w:ascii="Century Gothic" w:hAnsi="Century Gothic"/>
          <w:b/>
          <w:spacing w:val="1"/>
          <w:sz w:val="25"/>
          <w:szCs w:val="25"/>
        </w:rPr>
        <w:t xml:space="preserve"> </w:t>
      </w:r>
      <w:r w:rsidRPr="00465438">
        <w:rPr>
          <w:rFonts w:ascii="Century Gothic" w:hAnsi="Century Gothic"/>
          <w:b/>
          <w:sz w:val="25"/>
          <w:szCs w:val="25"/>
        </w:rPr>
        <w:t>make</w:t>
      </w:r>
      <w:r w:rsidRPr="00465438">
        <w:rPr>
          <w:rFonts w:ascii="Century Gothic" w:hAnsi="Century Gothic"/>
          <w:b/>
          <w:spacing w:val="1"/>
          <w:sz w:val="25"/>
          <w:szCs w:val="25"/>
        </w:rPr>
        <w:t xml:space="preserve"> </w:t>
      </w:r>
      <w:r w:rsidRPr="00465438">
        <w:rPr>
          <w:rFonts w:ascii="Century Gothic" w:hAnsi="Century Gothic"/>
          <w:b/>
          <w:sz w:val="25"/>
          <w:szCs w:val="25"/>
        </w:rPr>
        <w:t>it,</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who</w:t>
      </w:r>
      <w:r w:rsidRPr="00465438">
        <w:rPr>
          <w:rFonts w:ascii="Century Gothic" w:hAnsi="Century Gothic"/>
          <w:b/>
          <w:spacing w:val="1"/>
          <w:sz w:val="25"/>
          <w:szCs w:val="25"/>
        </w:rPr>
        <w:t xml:space="preserve"> </w:t>
      </w:r>
      <w:r w:rsidRPr="00465438">
        <w:rPr>
          <w:rFonts w:ascii="Century Gothic" w:hAnsi="Century Gothic"/>
          <w:b/>
          <w:sz w:val="25"/>
          <w:szCs w:val="25"/>
        </w:rPr>
        <w:t>are</w:t>
      </w:r>
      <w:r w:rsidRPr="00465438">
        <w:rPr>
          <w:rFonts w:ascii="Century Gothic" w:hAnsi="Century Gothic"/>
          <w:b/>
          <w:spacing w:val="1"/>
          <w:sz w:val="25"/>
          <w:szCs w:val="25"/>
        </w:rPr>
        <w:t xml:space="preserve"> </w:t>
      </w:r>
      <w:r w:rsidRPr="00465438">
        <w:rPr>
          <w:rFonts w:ascii="Century Gothic" w:hAnsi="Century Gothic"/>
          <w:b/>
          <w:sz w:val="25"/>
          <w:szCs w:val="25"/>
        </w:rPr>
        <w:t>patient</w:t>
      </w:r>
      <w:r w:rsidRPr="00465438">
        <w:rPr>
          <w:rFonts w:ascii="Century Gothic" w:hAnsi="Century Gothic"/>
          <w:b/>
          <w:spacing w:val="1"/>
          <w:sz w:val="25"/>
          <w:szCs w:val="25"/>
        </w:rPr>
        <w:t xml:space="preserve"> </w:t>
      </w:r>
      <w:r w:rsidRPr="00465438">
        <w:rPr>
          <w:rFonts w:ascii="Century Gothic" w:hAnsi="Century Gothic"/>
          <w:b/>
          <w:sz w:val="25"/>
          <w:szCs w:val="25"/>
        </w:rPr>
        <w:t>in</w:t>
      </w:r>
      <w:r w:rsidRPr="00465438">
        <w:rPr>
          <w:rFonts w:ascii="Century Gothic" w:hAnsi="Century Gothic"/>
          <w:b/>
          <w:spacing w:val="1"/>
          <w:sz w:val="25"/>
          <w:szCs w:val="25"/>
        </w:rPr>
        <w:t xml:space="preserve"> </w:t>
      </w:r>
      <w:r w:rsidRPr="00465438">
        <w:rPr>
          <w:rFonts w:ascii="Century Gothic" w:hAnsi="Century Gothic"/>
          <w:b/>
          <w:sz w:val="25"/>
          <w:szCs w:val="25"/>
        </w:rPr>
        <w:t>extreme</w:t>
      </w:r>
      <w:r w:rsidRPr="00465438">
        <w:rPr>
          <w:rFonts w:ascii="Century Gothic" w:hAnsi="Century Gothic"/>
          <w:b/>
          <w:spacing w:val="1"/>
          <w:sz w:val="25"/>
          <w:szCs w:val="25"/>
        </w:rPr>
        <w:t xml:space="preserve"> </w:t>
      </w:r>
      <w:r w:rsidRPr="00465438">
        <w:rPr>
          <w:rFonts w:ascii="Century Gothic" w:hAnsi="Century Gothic"/>
          <w:b/>
          <w:sz w:val="25"/>
          <w:szCs w:val="25"/>
        </w:rPr>
        <w:t>poverty</w:t>
      </w:r>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ailment</w:t>
      </w:r>
      <w:r w:rsidRPr="00465438">
        <w:rPr>
          <w:rFonts w:ascii="Century Gothic" w:hAnsi="Century Gothic"/>
          <w:b/>
          <w:spacing w:val="1"/>
          <w:sz w:val="25"/>
          <w:szCs w:val="25"/>
        </w:rPr>
        <w:t xml:space="preserve"> </w:t>
      </w:r>
      <w:r w:rsidRPr="00465438">
        <w:rPr>
          <w:rFonts w:ascii="Century Gothic" w:hAnsi="Century Gothic"/>
          <w:b/>
          <w:sz w:val="25"/>
          <w:szCs w:val="25"/>
        </w:rPr>
        <w:t>(disease)</w:t>
      </w:r>
      <w:r w:rsidRPr="00465438">
        <w:rPr>
          <w:rFonts w:ascii="Century Gothic" w:hAnsi="Century Gothic"/>
          <w:b/>
          <w:spacing w:val="54"/>
          <w:sz w:val="25"/>
          <w:szCs w:val="25"/>
        </w:rPr>
        <w:t xml:space="preserve"> </w:t>
      </w:r>
      <w:r w:rsidRPr="00465438">
        <w:rPr>
          <w:rFonts w:ascii="Century Gothic" w:hAnsi="Century Gothic"/>
          <w:b/>
          <w:sz w:val="25"/>
          <w:szCs w:val="25"/>
        </w:rPr>
        <w:t>and</w:t>
      </w:r>
      <w:r w:rsidRPr="00465438">
        <w:rPr>
          <w:rFonts w:ascii="Century Gothic" w:hAnsi="Century Gothic"/>
          <w:b/>
          <w:spacing w:val="54"/>
          <w:sz w:val="25"/>
          <w:szCs w:val="25"/>
        </w:rPr>
        <w:t xml:space="preserve"> </w:t>
      </w:r>
      <w:r w:rsidRPr="00465438">
        <w:rPr>
          <w:rFonts w:ascii="Century Gothic" w:hAnsi="Century Gothic"/>
          <w:b/>
          <w:sz w:val="25"/>
          <w:szCs w:val="25"/>
        </w:rPr>
        <w:t>at</w:t>
      </w:r>
      <w:r w:rsidRPr="00465438">
        <w:rPr>
          <w:rFonts w:ascii="Century Gothic" w:hAnsi="Century Gothic"/>
          <w:b/>
          <w:spacing w:val="53"/>
          <w:sz w:val="25"/>
          <w:szCs w:val="25"/>
        </w:rPr>
        <w:t xml:space="preserve"> </w:t>
      </w:r>
      <w:r w:rsidRPr="00465438">
        <w:rPr>
          <w:rFonts w:ascii="Century Gothic" w:hAnsi="Century Gothic"/>
          <w:b/>
          <w:sz w:val="25"/>
          <w:szCs w:val="25"/>
        </w:rPr>
        <w:t>the</w:t>
      </w:r>
      <w:r w:rsidRPr="00465438">
        <w:rPr>
          <w:rFonts w:ascii="Century Gothic" w:hAnsi="Century Gothic"/>
          <w:b/>
          <w:spacing w:val="54"/>
          <w:sz w:val="25"/>
          <w:szCs w:val="25"/>
        </w:rPr>
        <w:t xml:space="preserve"> </w:t>
      </w:r>
      <w:r w:rsidRPr="00465438">
        <w:rPr>
          <w:rFonts w:ascii="Century Gothic" w:hAnsi="Century Gothic"/>
          <w:b/>
          <w:sz w:val="25"/>
          <w:szCs w:val="25"/>
        </w:rPr>
        <w:t>time</w:t>
      </w:r>
      <w:r w:rsidRPr="00465438">
        <w:rPr>
          <w:rFonts w:ascii="Century Gothic" w:hAnsi="Century Gothic"/>
          <w:b/>
          <w:spacing w:val="54"/>
          <w:sz w:val="25"/>
          <w:szCs w:val="25"/>
        </w:rPr>
        <w:t xml:space="preserve"> </w:t>
      </w:r>
      <w:r w:rsidRPr="00465438">
        <w:rPr>
          <w:rFonts w:ascii="Century Gothic" w:hAnsi="Century Gothic"/>
          <w:b/>
          <w:sz w:val="25"/>
          <w:szCs w:val="25"/>
        </w:rPr>
        <w:t>of</w:t>
      </w:r>
      <w:r w:rsidRPr="00465438">
        <w:rPr>
          <w:rFonts w:ascii="Century Gothic" w:hAnsi="Century Gothic"/>
          <w:b/>
          <w:spacing w:val="54"/>
          <w:sz w:val="25"/>
          <w:szCs w:val="25"/>
        </w:rPr>
        <w:t xml:space="preserve"> </w:t>
      </w:r>
      <w:r w:rsidRPr="00465438">
        <w:rPr>
          <w:rFonts w:ascii="Century Gothic" w:hAnsi="Century Gothic"/>
          <w:b/>
          <w:sz w:val="25"/>
          <w:szCs w:val="25"/>
        </w:rPr>
        <w:t>fighting</w:t>
      </w:r>
      <w:r w:rsidRPr="00465438">
        <w:rPr>
          <w:rFonts w:ascii="Century Gothic" w:hAnsi="Century Gothic"/>
          <w:b/>
          <w:spacing w:val="54"/>
          <w:sz w:val="25"/>
          <w:szCs w:val="25"/>
        </w:rPr>
        <w:t xml:space="preserve"> </w:t>
      </w:r>
      <w:r w:rsidRPr="00465438">
        <w:rPr>
          <w:rFonts w:ascii="Century Gothic" w:hAnsi="Century Gothic"/>
          <w:b/>
          <w:sz w:val="25"/>
          <w:szCs w:val="25"/>
        </w:rPr>
        <w:t>(during</w:t>
      </w:r>
      <w:r w:rsidRPr="00465438">
        <w:rPr>
          <w:rFonts w:ascii="Century Gothic" w:hAnsi="Century Gothic"/>
          <w:b/>
          <w:spacing w:val="54"/>
          <w:sz w:val="25"/>
          <w:szCs w:val="25"/>
        </w:rPr>
        <w:t xml:space="preserve"> </w:t>
      </w:r>
      <w:r w:rsidRPr="00465438">
        <w:rPr>
          <w:rFonts w:ascii="Century Gothic" w:hAnsi="Century Gothic"/>
          <w:b/>
          <w:sz w:val="25"/>
          <w:szCs w:val="25"/>
        </w:rPr>
        <w:t>the</w:t>
      </w:r>
      <w:r w:rsidRPr="00465438">
        <w:rPr>
          <w:rFonts w:ascii="Century Gothic" w:hAnsi="Century Gothic"/>
          <w:b/>
          <w:spacing w:val="54"/>
          <w:sz w:val="25"/>
          <w:szCs w:val="25"/>
        </w:rPr>
        <w:t xml:space="preserve"> </w:t>
      </w:r>
      <w:r w:rsidRPr="00465438">
        <w:rPr>
          <w:rFonts w:ascii="Century Gothic" w:hAnsi="Century Gothic"/>
          <w:b/>
          <w:sz w:val="25"/>
          <w:szCs w:val="25"/>
        </w:rPr>
        <w:t>battles.”</w:t>
      </w:r>
      <w:r w:rsidRPr="00465438">
        <w:rPr>
          <w:rFonts w:ascii="Century Gothic" w:hAnsi="Century Gothic"/>
          <w:b/>
          <w:spacing w:val="54"/>
          <w:sz w:val="25"/>
          <w:szCs w:val="25"/>
        </w:rPr>
        <w:t xml:space="preserve"> </w:t>
      </w:r>
      <w:r w:rsidRPr="00465438">
        <w:rPr>
          <w:rFonts w:ascii="Century Gothic" w:hAnsi="Century Gothic"/>
          <w:b/>
          <w:sz w:val="25"/>
          <w:szCs w:val="25"/>
        </w:rPr>
        <w:t>Such</w:t>
      </w:r>
      <w:r w:rsidRPr="00465438">
        <w:rPr>
          <w:rFonts w:ascii="Century Gothic" w:hAnsi="Century Gothic"/>
          <w:b/>
          <w:spacing w:val="-64"/>
          <w:sz w:val="25"/>
          <w:szCs w:val="25"/>
        </w:rPr>
        <w:t xml:space="preserve"> </w:t>
      </w:r>
      <w:r w:rsidRPr="00465438">
        <w:rPr>
          <w:rFonts w:ascii="Century Gothic" w:hAnsi="Century Gothic"/>
          <w:b/>
          <w:sz w:val="25"/>
          <w:szCs w:val="25"/>
        </w:rPr>
        <w:t>are</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people</w:t>
      </w:r>
      <w:r w:rsidRPr="00465438">
        <w:rPr>
          <w:rFonts w:ascii="Century Gothic" w:hAnsi="Century Gothic"/>
          <w:b/>
          <w:spacing w:val="1"/>
          <w:sz w:val="25"/>
          <w:szCs w:val="25"/>
        </w:rPr>
        <w:t xml:space="preserve"> </w:t>
      </w:r>
      <w:r w:rsidRPr="00465438">
        <w:rPr>
          <w:rFonts w:ascii="Century Gothic" w:hAnsi="Century Gothic"/>
          <w:b/>
          <w:sz w:val="25"/>
          <w:szCs w:val="25"/>
        </w:rPr>
        <w:t>of</w:t>
      </w:r>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proofErr w:type="gramStart"/>
      <w:r w:rsidRPr="00465438">
        <w:rPr>
          <w:rFonts w:ascii="Century Gothic" w:hAnsi="Century Gothic"/>
          <w:b/>
          <w:sz w:val="25"/>
          <w:szCs w:val="25"/>
        </w:rPr>
        <w:t>truth</w:t>
      </w:r>
      <w:proofErr w:type="gramEnd"/>
      <w:r w:rsidRPr="00465438">
        <w:rPr>
          <w:rFonts w:ascii="Century Gothic" w:hAnsi="Century Gothic"/>
          <w:b/>
          <w:spacing w:val="1"/>
          <w:sz w:val="25"/>
          <w:szCs w:val="25"/>
        </w:rPr>
        <w:t xml:space="preserve"> </w:t>
      </w: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they</w:t>
      </w:r>
      <w:r w:rsidRPr="00465438">
        <w:rPr>
          <w:rFonts w:ascii="Century Gothic" w:hAnsi="Century Gothic"/>
          <w:b/>
          <w:spacing w:val="1"/>
          <w:sz w:val="25"/>
          <w:szCs w:val="25"/>
        </w:rPr>
        <w:t xml:space="preserve"> </w:t>
      </w:r>
      <w:r w:rsidRPr="00465438">
        <w:rPr>
          <w:rFonts w:ascii="Century Gothic" w:hAnsi="Century Gothic"/>
          <w:b/>
          <w:sz w:val="25"/>
          <w:szCs w:val="25"/>
        </w:rPr>
        <w:t>are</w:t>
      </w:r>
      <w:r w:rsidRPr="00465438">
        <w:rPr>
          <w:rFonts w:ascii="Century Gothic" w:hAnsi="Century Gothic"/>
          <w:b/>
          <w:spacing w:val="1"/>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muttaqoon</w:t>
      </w:r>
      <w:proofErr w:type="spellEnd"/>
      <w:r w:rsidRPr="00465438">
        <w:rPr>
          <w:rFonts w:ascii="Century Gothic" w:hAnsi="Century Gothic"/>
          <w:b/>
          <w:spacing w:val="66"/>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pious).”</w:t>
      </w:r>
      <w:r w:rsidRPr="00465438">
        <w:rPr>
          <w:rFonts w:ascii="Century Gothic" w:hAnsi="Century Gothic"/>
          <w:b/>
          <w:spacing w:val="1"/>
          <w:sz w:val="25"/>
          <w:szCs w:val="25"/>
        </w:rPr>
        <w:t xml:space="preserve"> </w:t>
      </w:r>
      <w:r w:rsidRPr="00465438">
        <w:rPr>
          <w:rFonts w:ascii="Century Gothic" w:hAnsi="Century Gothic"/>
          <w:b/>
          <w:sz w:val="25"/>
          <w:szCs w:val="25"/>
        </w:rPr>
        <w:t>(al-Baqarah:</w:t>
      </w:r>
      <w:r w:rsidRPr="00465438">
        <w:rPr>
          <w:rFonts w:ascii="Century Gothic" w:hAnsi="Century Gothic"/>
          <w:b/>
          <w:spacing w:val="3"/>
          <w:sz w:val="25"/>
          <w:szCs w:val="25"/>
        </w:rPr>
        <w:t xml:space="preserve"> </w:t>
      </w:r>
      <w:r w:rsidRPr="00465438">
        <w:rPr>
          <w:rFonts w:ascii="Century Gothic" w:hAnsi="Century Gothic"/>
          <w:b/>
          <w:sz w:val="25"/>
          <w:szCs w:val="25"/>
        </w:rPr>
        <w:t>177)</w:t>
      </w:r>
    </w:p>
    <w:p w14:paraId="30DCB725" w14:textId="77777777" w:rsidR="006A6308" w:rsidRPr="00465438" w:rsidRDefault="006A6308" w:rsidP="001A2184">
      <w:pPr>
        <w:pStyle w:val="BodyText"/>
        <w:spacing w:before="0"/>
        <w:ind w:left="-90"/>
        <w:jc w:val="lowKashida"/>
      </w:pPr>
    </w:p>
    <w:p w14:paraId="08638BAE" w14:textId="00186F73" w:rsidR="006A6308" w:rsidRPr="00465438" w:rsidRDefault="00000000" w:rsidP="008A42E7">
      <w:pPr>
        <w:ind w:left="-90" w:right="217"/>
        <w:jc w:val="lowKashida"/>
        <w:rPr>
          <w:sz w:val="25"/>
          <w:szCs w:val="25"/>
        </w:rPr>
      </w:pPr>
      <w:r w:rsidRPr="00465438">
        <w:rPr>
          <w:rFonts w:ascii="Century Gothic" w:hAnsi="Century Gothic"/>
          <w:sz w:val="25"/>
          <w:szCs w:val="25"/>
        </w:rPr>
        <w:t>And the Prophet</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“Imaan has seventy odd</w:t>
      </w:r>
      <w:r w:rsidRPr="00465438">
        <w:rPr>
          <w:rFonts w:ascii="Century Gothic" w:hAnsi="Century Gothic"/>
          <w:i/>
          <w:spacing w:val="1"/>
          <w:sz w:val="25"/>
          <w:szCs w:val="25"/>
        </w:rPr>
        <w:t xml:space="preserve"> </w:t>
      </w:r>
      <w:r w:rsidRPr="00465438">
        <w:rPr>
          <w:rFonts w:ascii="Century Gothic" w:hAnsi="Century Gothic"/>
          <w:i/>
          <w:sz w:val="25"/>
          <w:szCs w:val="25"/>
        </w:rPr>
        <w:t>branches (and in a narration “sixty odd branches”) the greatest of them is</w:t>
      </w:r>
      <w:r w:rsidRPr="00465438">
        <w:rPr>
          <w:rFonts w:ascii="Century Gothic" w:hAnsi="Century Gothic"/>
          <w:i/>
          <w:spacing w:val="1"/>
          <w:sz w:val="25"/>
          <w:szCs w:val="25"/>
        </w:rPr>
        <w:t xml:space="preserve"> </w:t>
      </w:r>
      <w:r w:rsidRPr="00465438">
        <w:rPr>
          <w:rFonts w:ascii="Century Gothic" w:hAnsi="Century Gothic"/>
          <w:i/>
          <w:sz w:val="25"/>
          <w:szCs w:val="25"/>
        </w:rPr>
        <w:t>the saying, ”</w:t>
      </w:r>
      <w:proofErr w:type="spellStart"/>
      <w:r w:rsidRPr="00465438">
        <w:rPr>
          <w:rFonts w:ascii="Century Gothic" w:hAnsi="Century Gothic"/>
          <w:i/>
          <w:sz w:val="25"/>
          <w:szCs w:val="25"/>
        </w:rPr>
        <w:t>Laa</w:t>
      </w:r>
      <w:proofErr w:type="spellEnd"/>
      <w:r w:rsidRPr="00465438">
        <w:rPr>
          <w:rFonts w:ascii="Century Gothic" w:hAnsi="Century Gothic"/>
          <w:i/>
          <w:sz w:val="25"/>
          <w:szCs w:val="25"/>
        </w:rPr>
        <w:t xml:space="preserve"> </w:t>
      </w:r>
      <w:proofErr w:type="spellStart"/>
      <w:r w:rsidRPr="00465438">
        <w:rPr>
          <w:rFonts w:ascii="Century Gothic" w:hAnsi="Century Gothic"/>
          <w:i/>
          <w:sz w:val="25"/>
          <w:szCs w:val="25"/>
        </w:rPr>
        <w:t>ilaaha</w:t>
      </w:r>
      <w:proofErr w:type="spellEnd"/>
      <w:r w:rsidRPr="00465438">
        <w:rPr>
          <w:rFonts w:ascii="Century Gothic" w:hAnsi="Century Gothic"/>
          <w:i/>
          <w:sz w:val="25"/>
          <w:szCs w:val="25"/>
        </w:rPr>
        <w:t xml:space="preserve"> </w:t>
      </w:r>
      <w:proofErr w:type="spellStart"/>
      <w:r w:rsidRPr="00465438">
        <w:rPr>
          <w:rFonts w:ascii="Century Gothic" w:hAnsi="Century Gothic"/>
          <w:i/>
          <w:sz w:val="25"/>
          <w:szCs w:val="25"/>
        </w:rPr>
        <w:t>ill</w:t>
      </w:r>
      <w:r w:rsidR="002F4D71" w:rsidRPr="00465438">
        <w:rPr>
          <w:rFonts w:ascii="Century Gothic" w:hAnsi="Century Gothic"/>
          <w:i/>
          <w:sz w:val="25"/>
          <w:szCs w:val="25"/>
        </w:rPr>
        <w:t>Allah</w:t>
      </w:r>
      <w:proofErr w:type="spellEnd"/>
      <w:r w:rsidRPr="00465438">
        <w:rPr>
          <w:rFonts w:ascii="Century Gothic" w:hAnsi="Century Gothic"/>
          <w:i/>
          <w:sz w:val="25"/>
          <w:szCs w:val="25"/>
        </w:rPr>
        <w:t>”, and the lowest of them</w:t>
      </w:r>
      <w:r w:rsidRPr="00465438">
        <w:rPr>
          <w:rFonts w:ascii="Century Gothic" w:hAnsi="Century Gothic"/>
          <w:i/>
          <w:spacing w:val="1"/>
          <w:sz w:val="25"/>
          <w:szCs w:val="25"/>
        </w:rPr>
        <w:t xml:space="preserve"> </w:t>
      </w:r>
      <w:r w:rsidRPr="00465438">
        <w:rPr>
          <w:rFonts w:ascii="Century Gothic" w:hAnsi="Century Gothic"/>
          <w:i/>
          <w:sz w:val="25"/>
          <w:szCs w:val="25"/>
        </w:rPr>
        <w:t>is to remove</w:t>
      </w:r>
      <w:r w:rsidRPr="00465438">
        <w:rPr>
          <w:rFonts w:ascii="Century Gothic" w:hAnsi="Century Gothic"/>
          <w:i/>
          <w:spacing w:val="1"/>
          <w:sz w:val="25"/>
          <w:szCs w:val="25"/>
        </w:rPr>
        <w:t xml:space="preserve"> </w:t>
      </w:r>
      <w:r w:rsidRPr="00465438">
        <w:rPr>
          <w:rFonts w:ascii="Century Gothic" w:hAnsi="Century Gothic"/>
          <w:i/>
          <w:sz w:val="25"/>
          <w:szCs w:val="25"/>
        </w:rPr>
        <w:t>something</w:t>
      </w:r>
      <w:r w:rsidRPr="00465438">
        <w:rPr>
          <w:rFonts w:ascii="Century Gothic" w:hAnsi="Century Gothic"/>
          <w:i/>
          <w:spacing w:val="6"/>
          <w:sz w:val="25"/>
          <w:szCs w:val="25"/>
        </w:rPr>
        <w:t xml:space="preserve"> </w:t>
      </w:r>
      <w:r w:rsidRPr="00465438">
        <w:rPr>
          <w:rFonts w:ascii="Century Gothic" w:hAnsi="Century Gothic"/>
          <w:i/>
          <w:sz w:val="25"/>
          <w:szCs w:val="25"/>
        </w:rPr>
        <w:t>harmful</w:t>
      </w:r>
      <w:r w:rsidRPr="00465438">
        <w:rPr>
          <w:rFonts w:ascii="Century Gothic" w:hAnsi="Century Gothic"/>
          <w:i/>
          <w:spacing w:val="7"/>
          <w:sz w:val="25"/>
          <w:szCs w:val="25"/>
        </w:rPr>
        <w:t xml:space="preserve"> </w:t>
      </w:r>
      <w:r w:rsidRPr="00465438">
        <w:rPr>
          <w:rFonts w:ascii="Century Gothic" w:hAnsi="Century Gothic"/>
          <w:i/>
          <w:sz w:val="25"/>
          <w:szCs w:val="25"/>
        </w:rPr>
        <w:t>from</w:t>
      </w:r>
      <w:r w:rsidRPr="00465438">
        <w:rPr>
          <w:rFonts w:ascii="Century Gothic" w:hAnsi="Century Gothic"/>
          <w:i/>
          <w:spacing w:val="7"/>
          <w:sz w:val="25"/>
          <w:szCs w:val="25"/>
        </w:rPr>
        <w:t xml:space="preserve"> </w:t>
      </w:r>
      <w:r w:rsidRPr="00465438">
        <w:rPr>
          <w:rFonts w:ascii="Century Gothic" w:hAnsi="Century Gothic"/>
          <w:i/>
          <w:sz w:val="25"/>
          <w:szCs w:val="25"/>
        </w:rPr>
        <w:t>the</w:t>
      </w:r>
      <w:r w:rsidRPr="00465438">
        <w:rPr>
          <w:rFonts w:ascii="Century Gothic" w:hAnsi="Century Gothic"/>
          <w:i/>
          <w:spacing w:val="7"/>
          <w:sz w:val="25"/>
          <w:szCs w:val="25"/>
        </w:rPr>
        <w:t xml:space="preserve"> </w:t>
      </w:r>
      <w:r w:rsidRPr="00465438">
        <w:rPr>
          <w:rFonts w:ascii="Century Gothic" w:hAnsi="Century Gothic"/>
          <w:i/>
          <w:sz w:val="25"/>
          <w:szCs w:val="25"/>
        </w:rPr>
        <w:t>road,</w:t>
      </w:r>
      <w:r w:rsidRPr="00465438">
        <w:rPr>
          <w:rFonts w:ascii="Century Gothic" w:hAnsi="Century Gothic"/>
          <w:i/>
          <w:spacing w:val="7"/>
          <w:sz w:val="25"/>
          <w:szCs w:val="25"/>
        </w:rPr>
        <w:t xml:space="preserve"> </w:t>
      </w:r>
      <w:r w:rsidRPr="00465438">
        <w:rPr>
          <w:rFonts w:ascii="Century Gothic" w:hAnsi="Century Gothic"/>
          <w:i/>
          <w:sz w:val="25"/>
          <w:szCs w:val="25"/>
        </w:rPr>
        <w:t>and</w:t>
      </w:r>
      <w:r w:rsidRPr="00465438">
        <w:rPr>
          <w:rFonts w:ascii="Century Gothic" w:hAnsi="Century Gothic"/>
          <w:i/>
          <w:spacing w:val="6"/>
          <w:sz w:val="25"/>
          <w:szCs w:val="25"/>
        </w:rPr>
        <w:t xml:space="preserve"> </w:t>
      </w:r>
      <w:r w:rsidRPr="00465438">
        <w:rPr>
          <w:rFonts w:ascii="Century Gothic" w:hAnsi="Century Gothic"/>
          <w:i/>
          <w:sz w:val="25"/>
          <w:szCs w:val="25"/>
        </w:rPr>
        <w:t>modesty</w:t>
      </w:r>
      <w:r w:rsidRPr="00465438">
        <w:rPr>
          <w:rFonts w:ascii="Century Gothic" w:hAnsi="Century Gothic"/>
          <w:i/>
          <w:spacing w:val="7"/>
          <w:sz w:val="25"/>
          <w:szCs w:val="25"/>
        </w:rPr>
        <w:t xml:space="preserve"> </w:t>
      </w:r>
      <w:r w:rsidRPr="00465438">
        <w:rPr>
          <w:rFonts w:ascii="Century Gothic" w:hAnsi="Century Gothic"/>
          <w:i/>
          <w:sz w:val="25"/>
          <w:szCs w:val="25"/>
        </w:rPr>
        <w:t>is</w:t>
      </w:r>
      <w:r w:rsidRPr="00465438">
        <w:rPr>
          <w:rFonts w:ascii="Century Gothic" w:hAnsi="Century Gothic"/>
          <w:i/>
          <w:spacing w:val="8"/>
          <w:sz w:val="25"/>
          <w:szCs w:val="25"/>
        </w:rPr>
        <w:t xml:space="preserve"> </w:t>
      </w:r>
      <w:r w:rsidRPr="00465438">
        <w:rPr>
          <w:rFonts w:ascii="Century Gothic" w:hAnsi="Century Gothic"/>
          <w:i/>
          <w:sz w:val="25"/>
          <w:szCs w:val="25"/>
        </w:rPr>
        <w:t>a</w:t>
      </w:r>
      <w:r w:rsidRPr="00465438">
        <w:rPr>
          <w:rFonts w:ascii="Century Gothic" w:hAnsi="Century Gothic"/>
          <w:i/>
          <w:spacing w:val="7"/>
          <w:sz w:val="25"/>
          <w:szCs w:val="25"/>
        </w:rPr>
        <w:t xml:space="preserve"> </w:t>
      </w:r>
      <w:r w:rsidRPr="00465438">
        <w:rPr>
          <w:rFonts w:ascii="Century Gothic" w:hAnsi="Century Gothic"/>
          <w:i/>
          <w:sz w:val="25"/>
          <w:szCs w:val="25"/>
        </w:rPr>
        <w:t>branch</w:t>
      </w:r>
      <w:r w:rsidRPr="00465438">
        <w:rPr>
          <w:rFonts w:ascii="Century Gothic" w:hAnsi="Century Gothic"/>
          <w:i/>
          <w:spacing w:val="7"/>
          <w:sz w:val="25"/>
          <w:szCs w:val="25"/>
        </w:rPr>
        <w:t xml:space="preserve"> </w:t>
      </w:r>
      <w:r w:rsidRPr="00465438">
        <w:rPr>
          <w:rFonts w:ascii="Century Gothic" w:hAnsi="Century Gothic"/>
          <w:i/>
          <w:sz w:val="25"/>
          <w:szCs w:val="25"/>
        </w:rPr>
        <w:t>of</w:t>
      </w:r>
      <w:r w:rsidRPr="00465438">
        <w:rPr>
          <w:rFonts w:ascii="Century Gothic" w:hAnsi="Century Gothic"/>
          <w:i/>
          <w:spacing w:val="6"/>
          <w:sz w:val="25"/>
          <w:szCs w:val="25"/>
        </w:rPr>
        <w:t xml:space="preserve"> </w:t>
      </w:r>
      <w:proofErr w:type="spellStart"/>
      <w:r w:rsidRPr="00465438">
        <w:rPr>
          <w:rFonts w:ascii="Century Gothic" w:hAnsi="Century Gothic"/>
          <w:i/>
          <w:sz w:val="25"/>
          <w:szCs w:val="25"/>
        </w:rPr>
        <w:t>imaan</w:t>
      </w:r>
      <w:proofErr w:type="spellEnd"/>
      <w:r w:rsidRPr="00465438">
        <w:rPr>
          <w:rFonts w:ascii="Century Gothic" w:hAnsi="Century Gothic"/>
          <w:i/>
          <w:sz w:val="25"/>
          <w:szCs w:val="25"/>
        </w:rPr>
        <w:t>.”</w:t>
      </w:r>
    </w:p>
    <w:p w14:paraId="058880FD" w14:textId="77777777" w:rsidR="006A6308" w:rsidRPr="00465438" w:rsidRDefault="006A6308" w:rsidP="008A42E7">
      <w:pPr>
        <w:pStyle w:val="BodyText"/>
        <w:spacing w:before="0"/>
        <w:ind w:left="0"/>
        <w:jc w:val="lowKashida"/>
      </w:pPr>
    </w:p>
    <w:p w14:paraId="60C92494" w14:textId="77777777" w:rsidR="006A6308" w:rsidRPr="00465438" w:rsidRDefault="006A6308" w:rsidP="001A2184">
      <w:pPr>
        <w:pStyle w:val="BodyText"/>
        <w:spacing w:before="0"/>
        <w:ind w:left="-90"/>
        <w:jc w:val="lowKashida"/>
      </w:pPr>
    </w:p>
    <w:p w14:paraId="1F8D2439" w14:textId="77777777" w:rsidR="006A6308" w:rsidRPr="00465438" w:rsidRDefault="00000000" w:rsidP="00F840EF">
      <w:pPr>
        <w:pStyle w:val="Heading6"/>
      </w:pPr>
      <w:bookmarkStart w:id="175" w:name="_Toc174564122"/>
      <w:r w:rsidRPr="00465438">
        <w:t>[Q. 157] How have the scholars explained these branches?</w:t>
      </w:r>
      <w:bookmarkEnd w:id="175"/>
    </w:p>
    <w:p w14:paraId="04B36C1D" w14:textId="77777777" w:rsidR="006A6308" w:rsidRPr="00465438" w:rsidRDefault="006A6308" w:rsidP="001A2184">
      <w:pPr>
        <w:pStyle w:val="BodyText"/>
        <w:spacing w:before="0"/>
        <w:ind w:left="-90"/>
        <w:jc w:val="lowKashida"/>
      </w:pPr>
    </w:p>
    <w:p w14:paraId="724739FF" w14:textId="77777777" w:rsidR="006A6308" w:rsidRPr="00465438" w:rsidRDefault="00000000" w:rsidP="001A2184">
      <w:pPr>
        <w:ind w:left="-90" w:right="214"/>
        <w:jc w:val="lowKashida"/>
        <w:rPr>
          <w:rFonts w:ascii="Century Gothic" w:hAnsi="Century Gothic"/>
          <w:sz w:val="25"/>
          <w:szCs w:val="25"/>
        </w:rPr>
      </w:pPr>
      <w:r w:rsidRPr="00465438">
        <w:rPr>
          <w:rFonts w:ascii="Century Gothic" w:hAnsi="Century Gothic"/>
          <w:sz w:val="25"/>
          <w:szCs w:val="25"/>
        </w:rPr>
        <w:t>[A. 157] A group of the scholars of</w:t>
      </w:r>
      <w:r w:rsidRPr="00465438">
        <w:rPr>
          <w:rFonts w:ascii="Century Gothic" w:hAnsi="Century Gothic"/>
          <w:spacing w:val="62"/>
          <w:sz w:val="25"/>
          <w:szCs w:val="25"/>
        </w:rPr>
        <w:t xml:space="preserve"> </w:t>
      </w:r>
      <w:r w:rsidRPr="00465438">
        <w:rPr>
          <w:rFonts w:ascii="Century Gothic" w:hAnsi="Century Gothic"/>
          <w:sz w:val="25"/>
          <w:szCs w:val="25"/>
        </w:rPr>
        <w:t>hadeeth counted them and authored</w:t>
      </w:r>
      <w:r w:rsidRPr="00465438">
        <w:rPr>
          <w:rFonts w:ascii="Century Gothic" w:hAnsi="Century Gothic"/>
          <w:spacing w:val="1"/>
          <w:sz w:val="25"/>
          <w:szCs w:val="25"/>
        </w:rPr>
        <w:t xml:space="preserve"> </w:t>
      </w:r>
      <w:r w:rsidRPr="00465438">
        <w:rPr>
          <w:rFonts w:ascii="Century Gothic" w:hAnsi="Century Gothic"/>
          <w:sz w:val="25"/>
          <w:szCs w:val="25"/>
        </w:rPr>
        <w:t>many</w:t>
      </w:r>
      <w:r w:rsidRPr="00465438">
        <w:rPr>
          <w:rFonts w:ascii="Century Gothic" w:hAnsi="Century Gothic"/>
          <w:spacing w:val="1"/>
          <w:sz w:val="25"/>
          <w:szCs w:val="25"/>
        </w:rPr>
        <w:t xml:space="preserve"> </w:t>
      </w:r>
      <w:r w:rsidRPr="00465438">
        <w:rPr>
          <w:rFonts w:ascii="Century Gothic" w:hAnsi="Century Gothic"/>
          <w:sz w:val="25"/>
          <w:szCs w:val="25"/>
        </w:rPr>
        <w:t>books</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benefited</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ummah</w:t>
      </w:r>
      <w:r w:rsidRPr="00465438">
        <w:rPr>
          <w:rFonts w:ascii="Century Gothic" w:hAnsi="Century Gothic"/>
          <w:spacing w:val="1"/>
          <w:sz w:val="25"/>
          <w:szCs w:val="25"/>
        </w:rPr>
        <w:t xml:space="preserve"> </w:t>
      </w:r>
      <w:r w:rsidRPr="00465438">
        <w:rPr>
          <w:rFonts w:ascii="Century Gothic" w:hAnsi="Century Gothic"/>
          <w:sz w:val="25"/>
          <w:szCs w:val="25"/>
        </w:rPr>
        <w:t>greatly.</w:t>
      </w:r>
      <w:r w:rsidRPr="00465438">
        <w:rPr>
          <w:rFonts w:ascii="Century Gothic" w:hAnsi="Century Gothic"/>
          <w:spacing w:val="62"/>
          <w:sz w:val="25"/>
          <w:szCs w:val="25"/>
        </w:rPr>
        <w:t xml:space="preserve"> </w:t>
      </w:r>
      <w:r w:rsidRPr="00465438">
        <w:rPr>
          <w:rFonts w:ascii="Century Gothic" w:hAnsi="Century Gothic"/>
          <w:sz w:val="25"/>
          <w:szCs w:val="25"/>
        </w:rPr>
        <w:t>However,</w:t>
      </w:r>
      <w:r w:rsidRPr="00465438">
        <w:rPr>
          <w:rFonts w:ascii="Century Gothic" w:hAnsi="Century Gothic"/>
          <w:spacing w:val="63"/>
          <w:sz w:val="25"/>
          <w:szCs w:val="25"/>
        </w:rPr>
        <w:t xml:space="preserve"> </w:t>
      </w:r>
      <w:r w:rsidRPr="00465438">
        <w:rPr>
          <w:rFonts w:ascii="Century Gothic" w:hAnsi="Century Gothic"/>
          <w:sz w:val="25"/>
          <w:szCs w:val="25"/>
        </w:rPr>
        <w:t>knowledge</w:t>
      </w:r>
      <w:r w:rsidRPr="00465438">
        <w:rPr>
          <w:rFonts w:ascii="Century Gothic" w:hAnsi="Century Gothic"/>
          <w:spacing w:val="63"/>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 xml:space="preserve">their number is not a condition of </w:t>
      </w:r>
      <w:proofErr w:type="spellStart"/>
      <w:r w:rsidRPr="00465438">
        <w:rPr>
          <w:rFonts w:ascii="Century Gothic" w:hAnsi="Century Gothic"/>
          <w:sz w:val="25"/>
          <w:szCs w:val="25"/>
        </w:rPr>
        <w:t>imaan</w:t>
      </w:r>
      <w:proofErr w:type="spellEnd"/>
      <w:r w:rsidRPr="00465438">
        <w:rPr>
          <w:rFonts w:ascii="Century Gothic" w:hAnsi="Century Gothic"/>
          <w:sz w:val="25"/>
          <w:szCs w:val="25"/>
        </w:rPr>
        <w:t>, rather it is sufficient to have faith</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1"/>
          <w:sz w:val="25"/>
          <w:szCs w:val="25"/>
        </w:rPr>
        <w:t xml:space="preserve"> </w:t>
      </w:r>
      <w:r w:rsidRPr="00465438">
        <w:rPr>
          <w:rFonts w:ascii="Century Gothic" w:hAnsi="Century Gothic"/>
          <w:sz w:val="25"/>
          <w:szCs w:val="25"/>
        </w:rPr>
        <w:t>them</w:t>
      </w:r>
      <w:r w:rsidRPr="00465438">
        <w:rPr>
          <w:rFonts w:ascii="Century Gothic" w:hAnsi="Century Gothic"/>
          <w:spacing w:val="12"/>
          <w:sz w:val="25"/>
          <w:szCs w:val="25"/>
        </w:rPr>
        <w:t xml:space="preserve"> </w:t>
      </w:r>
      <w:r w:rsidRPr="00465438">
        <w:rPr>
          <w:rFonts w:ascii="Century Gothic" w:hAnsi="Century Gothic"/>
          <w:sz w:val="25"/>
          <w:szCs w:val="25"/>
        </w:rPr>
        <w:t>in</w:t>
      </w:r>
      <w:r w:rsidRPr="00465438">
        <w:rPr>
          <w:rFonts w:ascii="Century Gothic" w:hAnsi="Century Gothic"/>
          <w:spacing w:val="12"/>
          <w:sz w:val="25"/>
          <w:szCs w:val="25"/>
        </w:rPr>
        <w:t xml:space="preserve"> </w:t>
      </w:r>
      <w:r w:rsidRPr="00465438">
        <w:rPr>
          <w:rFonts w:ascii="Century Gothic" w:hAnsi="Century Gothic"/>
          <w:sz w:val="25"/>
          <w:szCs w:val="25"/>
        </w:rPr>
        <w:t>general</w:t>
      </w:r>
      <w:r w:rsidRPr="00465438">
        <w:rPr>
          <w:rFonts w:ascii="Century Gothic" w:hAnsi="Century Gothic"/>
          <w:spacing w:val="13"/>
          <w:sz w:val="25"/>
          <w:szCs w:val="25"/>
        </w:rPr>
        <w:t xml:space="preserve"> </w:t>
      </w:r>
      <w:r w:rsidRPr="00465438">
        <w:rPr>
          <w:rFonts w:ascii="Century Gothic" w:hAnsi="Century Gothic"/>
          <w:sz w:val="25"/>
          <w:szCs w:val="25"/>
        </w:rPr>
        <w:t>and</w:t>
      </w:r>
      <w:r w:rsidRPr="00465438">
        <w:rPr>
          <w:rFonts w:ascii="Century Gothic" w:hAnsi="Century Gothic"/>
          <w:spacing w:val="13"/>
          <w:sz w:val="25"/>
          <w:szCs w:val="25"/>
        </w:rPr>
        <w:t xml:space="preserve"> </w:t>
      </w:r>
      <w:r w:rsidRPr="00465438">
        <w:rPr>
          <w:rFonts w:ascii="Century Gothic" w:hAnsi="Century Gothic"/>
          <w:sz w:val="25"/>
          <w:szCs w:val="25"/>
        </w:rPr>
        <w:t>they</w:t>
      </w:r>
      <w:r w:rsidRPr="00465438">
        <w:rPr>
          <w:rFonts w:ascii="Century Gothic" w:hAnsi="Century Gothic"/>
          <w:spacing w:val="13"/>
          <w:sz w:val="25"/>
          <w:szCs w:val="25"/>
        </w:rPr>
        <w:t xml:space="preserve"> </w:t>
      </w:r>
      <w:r w:rsidRPr="00465438">
        <w:rPr>
          <w:rFonts w:ascii="Century Gothic" w:hAnsi="Century Gothic"/>
          <w:sz w:val="25"/>
          <w:szCs w:val="25"/>
        </w:rPr>
        <w:t>are</w:t>
      </w:r>
      <w:r w:rsidRPr="00465438">
        <w:rPr>
          <w:rFonts w:ascii="Century Gothic" w:hAnsi="Century Gothic"/>
          <w:spacing w:val="12"/>
          <w:sz w:val="25"/>
          <w:szCs w:val="25"/>
        </w:rPr>
        <w:t xml:space="preserve"> </w:t>
      </w:r>
      <w:r w:rsidRPr="00465438">
        <w:rPr>
          <w:rFonts w:ascii="Century Gothic" w:hAnsi="Century Gothic"/>
          <w:sz w:val="25"/>
          <w:szCs w:val="25"/>
        </w:rPr>
        <w:t>all</w:t>
      </w:r>
      <w:r w:rsidRPr="00465438">
        <w:rPr>
          <w:rFonts w:ascii="Century Gothic" w:hAnsi="Century Gothic"/>
          <w:spacing w:val="13"/>
          <w:sz w:val="25"/>
          <w:szCs w:val="25"/>
        </w:rPr>
        <w:t xml:space="preserve"> </w:t>
      </w:r>
      <w:r w:rsidRPr="00465438">
        <w:rPr>
          <w:rFonts w:ascii="Century Gothic" w:hAnsi="Century Gothic"/>
          <w:sz w:val="25"/>
          <w:szCs w:val="25"/>
        </w:rPr>
        <w:t>found</w:t>
      </w:r>
      <w:r w:rsidRPr="00465438">
        <w:rPr>
          <w:rFonts w:ascii="Century Gothic" w:hAnsi="Century Gothic"/>
          <w:spacing w:val="13"/>
          <w:sz w:val="25"/>
          <w:szCs w:val="25"/>
        </w:rPr>
        <w:t xml:space="preserve"> </w:t>
      </w:r>
      <w:r w:rsidRPr="00465438">
        <w:rPr>
          <w:rFonts w:ascii="Century Gothic" w:hAnsi="Century Gothic"/>
          <w:sz w:val="25"/>
          <w:szCs w:val="25"/>
        </w:rPr>
        <w:t>in</w:t>
      </w:r>
      <w:r w:rsidRPr="00465438">
        <w:rPr>
          <w:rFonts w:ascii="Century Gothic" w:hAnsi="Century Gothic"/>
          <w:spacing w:val="13"/>
          <w:sz w:val="25"/>
          <w:szCs w:val="25"/>
        </w:rPr>
        <w:t xml:space="preserve"> </w:t>
      </w:r>
      <w:r w:rsidRPr="00465438">
        <w:rPr>
          <w:rFonts w:ascii="Century Gothic" w:hAnsi="Century Gothic"/>
          <w:sz w:val="25"/>
          <w:szCs w:val="25"/>
        </w:rPr>
        <w:t>the</w:t>
      </w:r>
      <w:r w:rsidRPr="00465438">
        <w:rPr>
          <w:rFonts w:ascii="Century Gothic" w:hAnsi="Century Gothic"/>
          <w:spacing w:val="13"/>
          <w:sz w:val="25"/>
          <w:szCs w:val="25"/>
        </w:rPr>
        <w:t xml:space="preserve"> </w:t>
      </w:r>
      <w:r w:rsidRPr="00465438">
        <w:rPr>
          <w:rFonts w:ascii="Century Gothic" w:hAnsi="Century Gothic"/>
          <w:sz w:val="25"/>
          <w:szCs w:val="25"/>
        </w:rPr>
        <w:t>Book</w:t>
      </w:r>
      <w:r w:rsidRPr="00465438">
        <w:rPr>
          <w:rFonts w:ascii="Century Gothic" w:hAnsi="Century Gothic"/>
          <w:spacing w:val="12"/>
          <w:sz w:val="25"/>
          <w:szCs w:val="25"/>
        </w:rPr>
        <w:t xml:space="preserve"> </w:t>
      </w:r>
      <w:r w:rsidRPr="00465438">
        <w:rPr>
          <w:rFonts w:ascii="Century Gothic" w:hAnsi="Century Gothic"/>
          <w:sz w:val="25"/>
          <w:szCs w:val="25"/>
        </w:rPr>
        <w:t>and</w:t>
      </w:r>
      <w:r w:rsidRPr="00465438">
        <w:rPr>
          <w:rFonts w:ascii="Century Gothic" w:hAnsi="Century Gothic"/>
          <w:spacing w:val="14"/>
          <w:sz w:val="25"/>
          <w:szCs w:val="25"/>
        </w:rPr>
        <w:t xml:space="preserve"> </w:t>
      </w:r>
      <w:r w:rsidRPr="00465438">
        <w:rPr>
          <w:rFonts w:ascii="Century Gothic" w:hAnsi="Century Gothic"/>
          <w:sz w:val="25"/>
          <w:szCs w:val="25"/>
        </w:rPr>
        <w:t>the</w:t>
      </w:r>
      <w:r w:rsidRPr="00465438">
        <w:rPr>
          <w:rFonts w:ascii="Century Gothic" w:hAnsi="Century Gothic"/>
          <w:spacing w:val="13"/>
          <w:sz w:val="25"/>
          <w:szCs w:val="25"/>
        </w:rPr>
        <w:t xml:space="preserve"> </w:t>
      </w:r>
      <w:r w:rsidRPr="00465438">
        <w:rPr>
          <w:rFonts w:ascii="Century Gothic" w:hAnsi="Century Gothic"/>
          <w:sz w:val="25"/>
          <w:szCs w:val="25"/>
        </w:rPr>
        <w:t>Sunnah.</w:t>
      </w:r>
      <w:r w:rsidRPr="00465438">
        <w:rPr>
          <w:rFonts w:ascii="Century Gothic" w:hAnsi="Century Gothic"/>
          <w:spacing w:val="12"/>
          <w:sz w:val="25"/>
          <w:szCs w:val="25"/>
        </w:rPr>
        <w:t xml:space="preserve"> </w:t>
      </w:r>
      <w:proofErr w:type="gramStart"/>
      <w:r w:rsidRPr="00465438">
        <w:rPr>
          <w:rFonts w:ascii="Century Gothic" w:hAnsi="Century Gothic"/>
          <w:sz w:val="25"/>
          <w:szCs w:val="25"/>
        </w:rPr>
        <w:t>So</w:t>
      </w:r>
      <w:proofErr w:type="gramEnd"/>
      <w:r w:rsidRPr="00465438">
        <w:rPr>
          <w:rFonts w:ascii="Century Gothic" w:hAnsi="Century Gothic"/>
          <w:spacing w:val="13"/>
          <w:sz w:val="25"/>
          <w:szCs w:val="25"/>
        </w:rPr>
        <w:t xml:space="preserve"> </w:t>
      </w:r>
      <w:r w:rsidRPr="00465438">
        <w:rPr>
          <w:rFonts w:ascii="Century Gothic" w:hAnsi="Century Gothic"/>
          <w:sz w:val="25"/>
          <w:szCs w:val="25"/>
        </w:rPr>
        <w:t>it</w:t>
      </w:r>
      <w:r w:rsidRPr="00465438">
        <w:rPr>
          <w:rFonts w:ascii="Century Gothic" w:hAnsi="Century Gothic"/>
          <w:spacing w:val="-60"/>
          <w:sz w:val="25"/>
          <w:szCs w:val="25"/>
        </w:rPr>
        <w:t xml:space="preserve"> </w:t>
      </w:r>
      <w:r w:rsidRPr="00465438">
        <w:rPr>
          <w:rFonts w:ascii="Century Gothic" w:hAnsi="Century Gothic"/>
          <w:sz w:val="25"/>
          <w:szCs w:val="25"/>
        </w:rPr>
        <w:t>is</w:t>
      </w:r>
      <w:r w:rsidRPr="00465438">
        <w:rPr>
          <w:rFonts w:ascii="Century Gothic" w:hAnsi="Century Gothic"/>
          <w:spacing w:val="23"/>
          <w:sz w:val="25"/>
          <w:szCs w:val="25"/>
        </w:rPr>
        <w:t xml:space="preserve"> </w:t>
      </w:r>
      <w:r w:rsidRPr="00465438">
        <w:rPr>
          <w:rFonts w:ascii="Century Gothic" w:hAnsi="Century Gothic"/>
          <w:sz w:val="25"/>
          <w:szCs w:val="25"/>
        </w:rPr>
        <w:t>upon</w:t>
      </w:r>
      <w:r w:rsidRPr="00465438">
        <w:rPr>
          <w:rFonts w:ascii="Century Gothic" w:hAnsi="Century Gothic"/>
          <w:spacing w:val="23"/>
          <w:sz w:val="25"/>
          <w:szCs w:val="25"/>
        </w:rPr>
        <w:t xml:space="preserve"> </w:t>
      </w:r>
      <w:r w:rsidRPr="00465438">
        <w:rPr>
          <w:rFonts w:ascii="Century Gothic" w:hAnsi="Century Gothic"/>
          <w:sz w:val="25"/>
          <w:szCs w:val="25"/>
        </w:rPr>
        <w:t>the</w:t>
      </w:r>
      <w:r w:rsidRPr="00465438">
        <w:rPr>
          <w:rFonts w:ascii="Century Gothic" w:hAnsi="Century Gothic"/>
          <w:spacing w:val="24"/>
          <w:sz w:val="25"/>
          <w:szCs w:val="25"/>
        </w:rPr>
        <w:t xml:space="preserve"> </w:t>
      </w:r>
      <w:r w:rsidRPr="00465438">
        <w:rPr>
          <w:rFonts w:ascii="Century Gothic" w:hAnsi="Century Gothic"/>
          <w:sz w:val="25"/>
          <w:szCs w:val="25"/>
        </w:rPr>
        <w:t>slave</w:t>
      </w:r>
      <w:r w:rsidRPr="00465438">
        <w:rPr>
          <w:rFonts w:ascii="Century Gothic" w:hAnsi="Century Gothic"/>
          <w:spacing w:val="23"/>
          <w:sz w:val="25"/>
          <w:szCs w:val="25"/>
        </w:rPr>
        <w:t xml:space="preserve"> </w:t>
      </w:r>
      <w:r w:rsidRPr="00465438">
        <w:rPr>
          <w:rFonts w:ascii="Century Gothic" w:hAnsi="Century Gothic"/>
          <w:sz w:val="25"/>
          <w:szCs w:val="25"/>
        </w:rPr>
        <w:t>to</w:t>
      </w:r>
      <w:r w:rsidRPr="00465438">
        <w:rPr>
          <w:rFonts w:ascii="Century Gothic" w:hAnsi="Century Gothic"/>
          <w:spacing w:val="23"/>
          <w:sz w:val="25"/>
          <w:szCs w:val="25"/>
        </w:rPr>
        <w:t xml:space="preserve"> </w:t>
      </w:r>
      <w:r w:rsidRPr="00465438">
        <w:rPr>
          <w:rFonts w:ascii="Century Gothic" w:hAnsi="Century Gothic"/>
          <w:sz w:val="25"/>
          <w:szCs w:val="25"/>
        </w:rPr>
        <w:t>comply</w:t>
      </w:r>
      <w:r w:rsidRPr="00465438">
        <w:rPr>
          <w:rFonts w:ascii="Century Gothic" w:hAnsi="Century Gothic"/>
          <w:spacing w:val="24"/>
          <w:sz w:val="25"/>
          <w:szCs w:val="25"/>
        </w:rPr>
        <w:t xml:space="preserve"> </w:t>
      </w:r>
      <w:r w:rsidRPr="00465438">
        <w:rPr>
          <w:rFonts w:ascii="Century Gothic" w:hAnsi="Century Gothic"/>
          <w:sz w:val="25"/>
          <w:szCs w:val="25"/>
        </w:rPr>
        <w:t>to</w:t>
      </w:r>
      <w:r w:rsidRPr="00465438">
        <w:rPr>
          <w:rFonts w:ascii="Century Gothic" w:hAnsi="Century Gothic"/>
          <w:spacing w:val="23"/>
          <w:sz w:val="25"/>
          <w:szCs w:val="25"/>
        </w:rPr>
        <w:t xml:space="preserve"> </w:t>
      </w:r>
      <w:r w:rsidRPr="00465438">
        <w:rPr>
          <w:rFonts w:ascii="Century Gothic" w:hAnsi="Century Gothic"/>
          <w:sz w:val="25"/>
          <w:szCs w:val="25"/>
        </w:rPr>
        <w:t>the</w:t>
      </w:r>
      <w:r w:rsidRPr="00465438">
        <w:rPr>
          <w:rFonts w:ascii="Century Gothic" w:hAnsi="Century Gothic"/>
          <w:spacing w:val="23"/>
          <w:sz w:val="25"/>
          <w:szCs w:val="25"/>
        </w:rPr>
        <w:t xml:space="preserve"> </w:t>
      </w:r>
      <w:r w:rsidRPr="00465438">
        <w:rPr>
          <w:rFonts w:ascii="Century Gothic" w:hAnsi="Century Gothic"/>
          <w:sz w:val="25"/>
          <w:szCs w:val="25"/>
        </w:rPr>
        <w:t>commands</w:t>
      </w:r>
      <w:r w:rsidRPr="00465438">
        <w:rPr>
          <w:rFonts w:ascii="Century Gothic" w:hAnsi="Century Gothic"/>
          <w:spacing w:val="22"/>
          <w:sz w:val="25"/>
          <w:szCs w:val="25"/>
        </w:rPr>
        <w:t xml:space="preserve"> </w:t>
      </w:r>
      <w:r w:rsidRPr="00465438">
        <w:rPr>
          <w:rFonts w:ascii="Century Gothic" w:hAnsi="Century Gothic"/>
          <w:sz w:val="25"/>
          <w:szCs w:val="25"/>
        </w:rPr>
        <w:t>of</w:t>
      </w:r>
      <w:r w:rsidRPr="00465438">
        <w:rPr>
          <w:rFonts w:ascii="Century Gothic" w:hAnsi="Century Gothic"/>
          <w:spacing w:val="22"/>
          <w:sz w:val="25"/>
          <w:szCs w:val="25"/>
        </w:rPr>
        <w:t xml:space="preserve"> </w:t>
      </w:r>
      <w:r w:rsidRPr="00465438">
        <w:rPr>
          <w:rFonts w:ascii="Century Gothic" w:hAnsi="Century Gothic"/>
          <w:sz w:val="25"/>
          <w:szCs w:val="25"/>
        </w:rPr>
        <w:t>the</w:t>
      </w:r>
      <w:r w:rsidRPr="00465438">
        <w:rPr>
          <w:rFonts w:ascii="Century Gothic" w:hAnsi="Century Gothic"/>
          <w:spacing w:val="23"/>
          <w:sz w:val="25"/>
          <w:szCs w:val="25"/>
        </w:rPr>
        <w:t xml:space="preserve"> </w:t>
      </w:r>
      <w:r w:rsidRPr="00465438">
        <w:rPr>
          <w:rFonts w:ascii="Century Gothic" w:hAnsi="Century Gothic"/>
          <w:sz w:val="25"/>
          <w:szCs w:val="25"/>
        </w:rPr>
        <w:t>Book</w:t>
      </w:r>
      <w:r w:rsidRPr="00465438">
        <w:rPr>
          <w:rFonts w:ascii="Century Gothic" w:hAnsi="Century Gothic"/>
          <w:spacing w:val="22"/>
          <w:sz w:val="25"/>
          <w:szCs w:val="25"/>
        </w:rPr>
        <w:t xml:space="preserve"> </w:t>
      </w:r>
      <w:r w:rsidRPr="00465438">
        <w:rPr>
          <w:rFonts w:ascii="Century Gothic" w:hAnsi="Century Gothic"/>
          <w:sz w:val="25"/>
          <w:szCs w:val="25"/>
        </w:rPr>
        <w:t>and</w:t>
      </w:r>
      <w:r w:rsidRPr="00465438">
        <w:rPr>
          <w:rFonts w:ascii="Century Gothic" w:hAnsi="Century Gothic"/>
          <w:spacing w:val="22"/>
          <w:sz w:val="25"/>
          <w:szCs w:val="25"/>
        </w:rPr>
        <w:t xml:space="preserve"> </w:t>
      </w:r>
      <w:r w:rsidRPr="00465438">
        <w:rPr>
          <w:rFonts w:ascii="Century Gothic" w:hAnsi="Century Gothic"/>
          <w:sz w:val="25"/>
          <w:szCs w:val="25"/>
        </w:rPr>
        <w:t>the</w:t>
      </w:r>
      <w:r w:rsidRPr="00465438">
        <w:rPr>
          <w:rFonts w:ascii="Century Gothic" w:hAnsi="Century Gothic"/>
          <w:spacing w:val="22"/>
          <w:sz w:val="25"/>
          <w:szCs w:val="25"/>
        </w:rPr>
        <w:t xml:space="preserve"> </w:t>
      </w:r>
      <w:r w:rsidRPr="00465438">
        <w:rPr>
          <w:rFonts w:ascii="Century Gothic" w:hAnsi="Century Gothic"/>
          <w:sz w:val="25"/>
          <w:szCs w:val="25"/>
        </w:rPr>
        <w:t>Sunnah,</w:t>
      </w:r>
      <w:r w:rsidRPr="00465438">
        <w:rPr>
          <w:rFonts w:ascii="Century Gothic" w:hAnsi="Century Gothic"/>
          <w:spacing w:val="-60"/>
          <w:sz w:val="25"/>
          <w:szCs w:val="25"/>
        </w:rPr>
        <w:t xml:space="preserve"> </w:t>
      </w:r>
      <w:r w:rsidRPr="00465438">
        <w:rPr>
          <w:rFonts w:ascii="Century Gothic" w:hAnsi="Century Gothic"/>
          <w:sz w:val="25"/>
          <w:szCs w:val="25"/>
        </w:rPr>
        <w:t>to avoid their prohibitions and to affirm their reports. And the branches of</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imaan</w:t>
      </w:r>
      <w:proofErr w:type="spellEnd"/>
      <w:r w:rsidRPr="00465438">
        <w:rPr>
          <w:rFonts w:ascii="Century Gothic" w:hAnsi="Century Gothic"/>
          <w:sz w:val="25"/>
          <w:szCs w:val="25"/>
        </w:rPr>
        <w:t xml:space="preserve"> have been completed and that which they counted is correctly from</w:t>
      </w:r>
      <w:r w:rsidRPr="00465438">
        <w:rPr>
          <w:rFonts w:ascii="Century Gothic" w:hAnsi="Century Gothic"/>
          <w:spacing w:val="1"/>
          <w:sz w:val="25"/>
          <w:szCs w:val="25"/>
        </w:rPr>
        <w:t xml:space="preserve"> </w:t>
      </w:r>
      <w:r w:rsidRPr="00465438">
        <w:rPr>
          <w:rFonts w:ascii="Century Gothic" w:hAnsi="Century Gothic"/>
          <w:sz w:val="25"/>
          <w:szCs w:val="25"/>
        </w:rPr>
        <w:t xml:space="preserve">the matters of </w:t>
      </w:r>
      <w:proofErr w:type="spellStart"/>
      <w:r w:rsidRPr="00465438">
        <w:rPr>
          <w:rFonts w:ascii="Century Gothic" w:hAnsi="Century Gothic"/>
          <w:sz w:val="25"/>
          <w:szCs w:val="25"/>
        </w:rPr>
        <w:t>imaan</w:t>
      </w:r>
      <w:proofErr w:type="spellEnd"/>
      <w:r w:rsidRPr="00465438">
        <w:rPr>
          <w:rFonts w:ascii="Century Gothic" w:hAnsi="Century Gothic"/>
          <w:sz w:val="25"/>
          <w:szCs w:val="25"/>
        </w:rPr>
        <w:t>, however, to say decisively that any one of the matters</w:t>
      </w:r>
      <w:r w:rsidRPr="00465438">
        <w:rPr>
          <w:rFonts w:ascii="Century Gothic" w:hAnsi="Century Gothic"/>
          <w:spacing w:val="1"/>
          <w:sz w:val="25"/>
          <w:szCs w:val="25"/>
        </w:rPr>
        <w:t xml:space="preserve"> </w:t>
      </w:r>
      <w:r w:rsidRPr="00465438">
        <w:rPr>
          <w:rFonts w:ascii="Century Gothic" w:hAnsi="Century Gothic"/>
          <w:sz w:val="25"/>
          <w:szCs w:val="25"/>
        </w:rPr>
        <w:t xml:space="preserve">that they mentioned is </w:t>
      </w:r>
      <w:proofErr w:type="gramStart"/>
      <w:r w:rsidRPr="00465438">
        <w:rPr>
          <w:rFonts w:ascii="Century Gothic" w:hAnsi="Century Gothic"/>
          <w:sz w:val="25"/>
          <w:szCs w:val="25"/>
        </w:rPr>
        <w:t>definitely from</w:t>
      </w:r>
      <w:proofErr w:type="gramEnd"/>
      <w:r w:rsidRPr="00465438">
        <w:rPr>
          <w:rFonts w:ascii="Century Gothic" w:hAnsi="Century Gothic"/>
          <w:sz w:val="25"/>
          <w:szCs w:val="25"/>
        </w:rPr>
        <w:t xml:space="preserve"> the hadeeth is something that needs</w:t>
      </w:r>
      <w:r w:rsidRPr="00465438">
        <w:rPr>
          <w:rFonts w:ascii="Century Gothic" w:hAnsi="Century Gothic"/>
          <w:spacing w:val="1"/>
          <w:sz w:val="25"/>
          <w:szCs w:val="25"/>
        </w:rPr>
        <w:t xml:space="preserve"> </w:t>
      </w:r>
      <w:r w:rsidRPr="00465438">
        <w:rPr>
          <w:rFonts w:ascii="Century Gothic" w:hAnsi="Century Gothic"/>
          <w:sz w:val="25"/>
          <w:szCs w:val="25"/>
        </w:rPr>
        <w:t>proof.</w:t>
      </w:r>
    </w:p>
    <w:p w14:paraId="3188E4F2" w14:textId="77777777" w:rsidR="006A6308" w:rsidRPr="00465438" w:rsidRDefault="006A6308" w:rsidP="001A2184">
      <w:pPr>
        <w:pStyle w:val="BodyText"/>
        <w:spacing w:before="0"/>
        <w:ind w:left="-90"/>
        <w:jc w:val="lowKashida"/>
      </w:pPr>
    </w:p>
    <w:p w14:paraId="527BE157" w14:textId="77777777" w:rsidR="008A42E7" w:rsidRPr="00465438" w:rsidRDefault="008A42E7" w:rsidP="001A2184">
      <w:pPr>
        <w:pStyle w:val="BodyText"/>
        <w:spacing w:before="0"/>
        <w:ind w:left="-90"/>
        <w:jc w:val="lowKashida"/>
      </w:pPr>
    </w:p>
    <w:p w14:paraId="6BC3F4BF" w14:textId="77777777" w:rsidR="006A6308" w:rsidRPr="00465438" w:rsidRDefault="00000000" w:rsidP="00F840EF">
      <w:pPr>
        <w:pStyle w:val="Heading6"/>
      </w:pPr>
      <w:bookmarkStart w:id="176" w:name="_Toc174564123"/>
      <w:r w:rsidRPr="00465438">
        <w:t>[Q. 158] Mention a summary of what they counted?</w:t>
      </w:r>
      <w:bookmarkEnd w:id="176"/>
    </w:p>
    <w:p w14:paraId="5791459C" w14:textId="77777777" w:rsidR="006A6308" w:rsidRPr="00465438" w:rsidRDefault="006A6308" w:rsidP="001A2184">
      <w:pPr>
        <w:pStyle w:val="BodyText"/>
        <w:spacing w:before="0"/>
        <w:ind w:left="-90"/>
        <w:jc w:val="lowKashida"/>
      </w:pPr>
    </w:p>
    <w:p w14:paraId="7B28662F" w14:textId="77777777" w:rsidR="006A6308" w:rsidRPr="00465438" w:rsidRDefault="00000000" w:rsidP="008A42E7">
      <w:pPr>
        <w:ind w:left="-90" w:right="214"/>
        <w:jc w:val="lowKashida"/>
        <w:rPr>
          <w:rFonts w:ascii="Century Gothic" w:hAnsi="Century Gothic"/>
          <w:sz w:val="25"/>
          <w:szCs w:val="25"/>
        </w:rPr>
      </w:pPr>
      <w:r w:rsidRPr="00465438">
        <w:rPr>
          <w:rFonts w:ascii="Century Gothic" w:hAnsi="Century Gothic"/>
          <w:sz w:val="25"/>
          <w:szCs w:val="25"/>
        </w:rPr>
        <w:t>[A. 158] Al-</w:t>
      </w:r>
      <w:proofErr w:type="spellStart"/>
      <w:r w:rsidRPr="00465438">
        <w:rPr>
          <w:rFonts w:ascii="Century Gothic" w:hAnsi="Century Gothic"/>
          <w:sz w:val="25"/>
          <w:szCs w:val="25"/>
        </w:rPr>
        <w:t>Haafidh</w:t>
      </w:r>
      <w:proofErr w:type="spellEnd"/>
      <w:r w:rsidRPr="00465438">
        <w:rPr>
          <w:rFonts w:ascii="Century Gothic" w:hAnsi="Century Gothic"/>
          <w:sz w:val="25"/>
          <w:szCs w:val="25"/>
        </w:rPr>
        <w:t xml:space="preserve"> (Ibn Hajr) summarized in al-Fath (</w:t>
      </w:r>
      <w:proofErr w:type="spellStart"/>
      <w:r w:rsidRPr="00465438">
        <w:rPr>
          <w:rFonts w:ascii="Century Gothic" w:hAnsi="Century Gothic"/>
          <w:sz w:val="25"/>
          <w:szCs w:val="25"/>
        </w:rPr>
        <w:t>ul</w:t>
      </w:r>
      <w:proofErr w:type="spellEnd"/>
      <w:r w:rsidRPr="00465438">
        <w:rPr>
          <w:rFonts w:ascii="Century Gothic" w:hAnsi="Century Gothic"/>
          <w:sz w:val="25"/>
          <w:szCs w:val="25"/>
        </w:rPr>
        <w:t>-Baaree) that which is mentioned by Ibn Hibbaan, saying, “These branches are divided into actions of the heart, actions of the tongue, and actions of the body.</w:t>
      </w:r>
    </w:p>
    <w:p w14:paraId="57E50438" w14:textId="77777777" w:rsidR="006A6308" w:rsidRPr="00465438" w:rsidRDefault="006A6308" w:rsidP="001A2184">
      <w:pPr>
        <w:pStyle w:val="BodyText"/>
        <w:spacing w:before="0"/>
        <w:ind w:left="-90"/>
        <w:jc w:val="lowKashida"/>
      </w:pPr>
    </w:p>
    <w:p w14:paraId="07DFCEF6" w14:textId="303D6669" w:rsidR="006A6308" w:rsidRPr="00465438" w:rsidRDefault="00000000" w:rsidP="008A42E7">
      <w:pPr>
        <w:ind w:left="-90" w:right="214"/>
        <w:jc w:val="lowKashida"/>
        <w:rPr>
          <w:rFonts w:ascii="Century Gothic" w:hAnsi="Century Gothic"/>
          <w:sz w:val="25"/>
          <w:szCs w:val="25"/>
        </w:rPr>
      </w:pPr>
      <w:r w:rsidRPr="00465438">
        <w:rPr>
          <w:rFonts w:ascii="Century Gothic" w:hAnsi="Century Gothic"/>
          <w:sz w:val="25"/>
          <w:szCs w:val="25"/>
        </w:rPr>
        <w:t>As for the actions of the heart then they are the beliefs and the intentions,</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they</w:t>
      </w:r>
      <w:r w:rsidRPr="00465438">
        <w:rPr>
          <w:rFonts w:ascii="Century Gothic" w:hAnsi="Century Gothic"/>
          <w:spacing w:val="1"/>
          <w:sz w:val="25"/>
          <w:szCs w:val="25"/>
        </w:rPr>
        <w:t xml:space="preserve"> </w:t>
      </w:r>
      <w:r w:rsidRPr="00465438">
        <w:rPr>
          <w:rFonts w:ascii="Century Gothic" w:hAnsi="Century Gothic"/>
          <w:sz w:val="25"/>
          <w:szCs w:val="25"/>
        </w:rPr>
        <w:t>are</w:t>
      </w:r>
      <w:r w:rsidRPr="00465438">
        <w:rPr>
          <w:rFonts w:ascii="Century Gothic" w:hAnsi="Century Gothic"/>
          <w:spacing w:val="1"/>
          <w:sz w:val="25"/>
          <w:szCs w:val="25"/>
        </w:rPr>
        <w:t xml:space="preserve"> </w:t>
      </w:r>
      <w:r w:rsidRPr="00465438">
        <w:rPr>
          <w:rFonts w:ascii="Century Gothic" w:hAnsi="Century Gothic"/>
          <w:sz w:val="25"/>
          <w:szCs w:val="25"/>
        </w:rPr>
        <w:t>divided</w:t>
      </w:r>
      <w:r w:rsidRPr="00465438">
        <w:rPr>
          <w:rFonts w:ascii="Century Gothic" w:hAnsi="Century Gothic"/>
          <w:spacing w:val="1"/>
          <w:sz w:val="25"/>
          <w:szCs w:val="25"/>
        </w:rPr>
        <w:t xml:space="preserve"> </w:t>
      </w:r>
      <w:r w:rsidRPr="00465438">
        <w:rPr>
          <w:rFonts w:ascii="Century Gothic" w:hAnsi="Century Gothic"/>
          <w:sz w:val="25"/>
          <w:szCs w:val="25"/>
        </w:rPr>
        <w:t>into</w:t>
      </w:r>
      <w:r w:rsidRPr="00465438">
        <w:rPr>
          <w:rFonts w:ascii="Century Gothic" w:hAnsi="Century Gothic"/>
          <w:spacing w:val="1"/>
          <w:sz w:val="25"/>
          <w:szCs w:val="25"/>
        </w:rPr>
        <w:t xml:space="preserve"> </w:t>
      </w:r>
      <w:r w:rsidRPr="00465438">
        <w:rPr>
          <w:rFonts w:ascii="Century Gothic" w:hAnsi="Century Gothic"/>
          <w:sz w:val="25"/>
          <w:szCs w:val="25"/>
        </w:rPr>
        <w:t>twenty-four</w:t>
      </w:r>
      <w:r w:rsidRPr="00465438">
        <w:rPr>
          <w:rFonts w:ascii="Century Gothic" w:hAnsi="Century Gothic"/>
          <w:spacing w:val="1"/>
          <w:sz w:val="25"/>
          <w:szCs w:val="25"/>
        </w:rPr>
        <w:t xml:space="preserve"> </w:t>
      </w:r>
      <w:r w:rsidRPr="00465438">
        <w:rPr>
          <w:rFonts w:ascii="Century Gothic" w:hAnsi="Century Gothic"/>
          <w:sz w:val="25"/>
          <w:szCs w:val="25"/>
        </w:rPr>
        <w:t>parts:</w:t>
      </w:r>
      <w:r w:rsidRPr="00465438">
        <w:rPr>
          <w:rFonts w:ascii="Century Gothic" w:hAnsi="Century Gothic"/>
          <w:spacing w:val="1"/>
          <w:sz w:val="25"/>
          <w:szCs w:val="25"/>
        </w:rPr>
        <w:t xml:space="preserve"> </w:t>
      </w:r>
      <w:r w:rsidRPr="00465438">
        <w:rPr>
          <w:rFonts w:ascii="Century Gothic" w:hAnsi="Century Gothic"/>
          <w:sz w:val="25"/>
          <w:szCs w:val="25"/>
        </w:rPr>
        <w:t>Imaan</w:t>
      </w:r>
      <w:r w:rsidRPr="00465438">
        <w:rPr>
          <w:rFonts w:ascii="Century Gothic" w:hAnsi="Century Gothic"/>
          <w:spacing w:val="62"/>
          <w:sz w:val="25"/>
          <w:szCs w:val="25"/>
        </w:rPr>
        <w:t xml:space="preserve"> </w:t>
      </w:r>
      <w:r w:rsidRPr="00465438">
        <w:rPr>
          <w:rFonts w:ascii="Century Gothic" w:hAnsi="Century Gothic"/>
          <w:sz w:val="25"/>
          <w:szCs w:val="25"/>
        </w:rPr>
        <w:t>in</w:t>
      </w:r>
      <w:r w:rsidRPr="00465438">
        <w:rPr>
          <w:rFonts w:ascii="Century Gothic" w:hAnsi="Century Gothic"/>
          <w:spacing w:val="63"/>
          <w:sz w:val="25"/>
          <w:szCs w:val="25"/>
        </w:rPr>
        <w:t xml:space="preserve"> </w:t>
      </w:r>
      <w:r w:rsidR="002F4D71" w:rsidRPr="00465438">
        <w:rPr>
          <w:rFonts w:ascii="Century Gothic" w:hAnsi="Century Gothic"/>
          <w:sz w:val="25"/>
          <w:szCs w:val="25"/>
        </w:rPr>
        <w:t>Allah</w:t>
      </w:r>
      <w:r w:rsidRPr="00465438">
        <w:rPr>
          <w:rFonts w:ascii="Century Gothic" w:hAnsi="Century Gothic"/>
          <w:spacing w:val="63"/>
          <w:sz w:val="25"/>
          <w:szCs w:val="25"/>
        </w:rPr>
        <w:t xml:space="preserve"> </w:t>
      </w:r>
      <w:r w:rsidRPr="00465438">
        <w:rPr>
          <w:rFonts w:ascii="Century Gothic" w:hAnsi="Century Gothic"/>
          <w:sz w:val="25"/>
          <w:szCs w:val="25"/>
        </w:rPr>
        <w:t>which</w:t>
      </w:r>
      <w:r w:rsidRPr="00465438">
        <w:rPr>
          <w:rFonts w:ascii="Century Gothic" w:hAnsi="Century Gothic"/>
          <w:spacing w:val="1"/>
          <w:sz w:val="25"/>
          <w:szCs w:val="25"/>
        </w:rPr>
        <w:t xml:space="preserve"> </w:t>
      </w:r>
      <w:r w:rsidRPr="00465438">
        <w:rPr>
          <w:rFonts w:ascii="Century Gothic" w:hAnsi="Century Gothic"/>
          <w:sz w:val="25"/>
          <w:szCs w:val="25"/>
        </w:rPr>
        <w:t>includes</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imaan</w:t>
      </w:r>
      <w:proofErr w:type="spellEnd"/>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His</w:t>
      </w:r>
      <w:r w:rsidRPr="00465438">
        <w:rPr>
          <w:rFonts w:ascii="Century Gothic" w:hAnsi="Century Gothic"/>
          <w:spacing w:val="1"/>
          <w:sz w:val="25"/>
          <w:szCs w:val="25"/>
        </w:rPr>
        <w:t xml:space="preserve"> </w:t>
      </w:r>
      <w:r w:rsidRPr="00465438">
        <w:rPr>
          <w:rFonts w:ascii="Century Gothic" w:hAnsi="Century Gothic"/>
          <w:sz w:val="25"/>
          <w:szCs w:val="25"/>
        </w:rPr>
        <w:t>Essence,</w:t>
      </w:r>
      <w:r w:rsidRPr="00465438">
        <w:rPr>
          <w:rFonts w:ascii="Century Gothic" w:hAnsi="Century Gothic"/>
          <w:spacing w:val="1"/>
          <w:sz w:val="25"/>
          <w:szCs w:val="25"/>
        </w:rPr>
        <w:t xml:space="preserve"> </w:t>
      </w:r>
      <w:r w:rsidRPr="00465438">
        <w:rPr>
          <w:rFonts w:ascii="Century Gothic" w:hAnsi="Century Gothic"/>
          <w:sz w:val="25"/>
          <w:szCs w:val="25"/>
        </w:rPr>
        <w:t>Attributes,</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tawheed</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62"/>
          <w:sz w:val="25"/>
          <w:szCs w:val="25"/>
        </w:rPr>
        <w:t xml:space="preserve"> </w:t>
      </w:r>
      <w:r w:rsidRPr="00465438">
        <w:rPr>
          <w:rFonts w:ascii="Century Gothic" w:hAnsi="Century Gothic"/>
          <w:sz w:val="25"/>
          <w:szCs w:val="25"/>
        </w:rPr>
        <w:t>the</w:t>
      </w:r>
      <w:r w:rsidRPr="00465438">
        <w:rPr>
          <w:rFonts w:ascii="Century Gothic" w:hAnsi="Century Gothic"/>
          <w:spacing w:val="63"/>
          <w:sz w:val="25"/>
          <w:szCs w:val="25"/>
        </w:rPr>
        <w:t xml:space="preserve"> </w:t>
      </w:r>
      <w:r w:rsidRPr="00465438">
        <w:rPr>
          <w:rFonts w:ascii="Century Gothic" w:hAnsi="Century Gothic"/>
          <w:sz w:val="25"/>
          <w:szCs w:val="25"/>
        </w:rPr>
        <w:t>fact</w:t>
      </w:r>
      <w:r w:rsidRPr="00465438">
        <w:rPr>
          <w:rFonts w:ascii="Century Gothic" w:hAnsi="Century Gothic"/>
          <w:spacing w:val="63"/>
          <w:sz w:val="25"/>
          <w:szCs w:val="25"/>
        </w:rPr>
        <w:t xml:space="preserve"> </w:t>
      </w:r>
      <w:r w:rsidRPr="00465438">
        <w:rPr>
          <w:rFonts w:ascii="Century Gothic" w:hAnsi="Century Gothic"/>
          <w:sz w:val="25"/>
          <w:szCs w:val="25"/>
        </w:rPr>
        <w:t>that,</w:t>
      </w:r>
      <w:r w:rsidRPr="00465438">
        <w:rPr>
          <w:rFonts w:ascii="Century Gothic" w:hAnsi="Century Gothic"/>
          <w:spacing w:val="1"/>
          <w:sz w:val="25"/>
          <w:szCs w:val="25"/>
        </w:rPr>
        <w:t xml:space="preserve"> </w:t>
      </w:r>
      <w:r w:rsidRPr="00465438">
        <w:rPr>
          <w:rFonts w:ascii="Century Gothic" w:hAnsi="Century Gothic"/>
          <w:b/>
          <w:sz w:val="25"/>
          <w:szCs w:val="25"/>
        </w:rPr>
        <w:t>“There is nothing like unto Him and He is the All-Hearer and the</w:t>
      </w:r>
      <w:r w:rsidRPr="00465438">
        <w:rPr>
          <w:rFonts w:ascii="Century Gothic" w:hAnsi="Century Gothic"/>
          <w:b/>
          <w:spacing w:val="1"/>
          <w:sz w:val="25"/>
          <w:szCs w:val="25"/>
        </w:rPr>
        <w:t xml:space="preserve"> </w:t>
      </w:r>
      <w:r w:rsidRPr="00465438">
        <w:rPr>
          <w:rFonts w:ascii="Century Gothic" w:hAnsi="Century Gothic"/>
          <w:b/>
          <w:sz w:val="25"/>
          <w:szCs w:val="25"/>
        </w:rPr>
        <w:t>All-Seer.” (ash-Shooraa:11),</w:t>
      </w:r>
      <w:r w:rsidRPr="00465438">
        <w:rPr>
          <w:rFonts w:ascii="Century Gothic" w:hAnsi="Century Gothic"/>
          <w:sz w:val="25"/>
          <w:szCs w:val="25"/>
        </w:rPr>
        <w:t xml:space="preserve"> and that all other than Him is created. Imaan</w:t>
      </w:r>
      <w:r w:rsidRPr="00465438">
        <w:rPr>
          <w:rFonts w:ascii="Century Gothic" w:hAnsi="Century Gothic"/>
          <w:spacing w:val="1"/>
          <w:sz w:val="25"/>
          <w:szCs w:val="25"/>
        </w:rPr>
        <w:t xml:space="preserve"> </w:t>
      </w:r>
      <w:r w:rsidRPr="00465438">
        <w:rPr>
          <w:rFonts w:ascii="Century Gothic" w:hAnsi="Century Gothic"/>
          <w:sz w:val="25"/>
          <w:szCs w:val="25"/>
        </w:rPr>
        <w:t xml:space="preserve">in His angels, books, messengers, Qadr, its good and its bad, and </w:t>
      </w:r>
      <w:proofErr w:type="spellStart"/>
      <w:r w:rsidRPr="00465438">
        <w:rPr>
          <w:rFonts w:ascii="Century Gothic" w:hAnsi="Century Gothic"/>
          <w:sz w:val="25"/>
          <w:szCs w:val="25"/>
        </w:rPr>
        <w:t>imaan</w:t>
      </w:r>
      <w:proofErr w:type="spellEnd"/>
      <w:r w:rsidRPr="00465438">
        <w:rPr>
          <w:rFonts w:ascii="Century Gothic" w:hAnsi="Century Gothic"/>
          <w:sz w:val="25"/>
          <w:szCs w:val="25"/>
        </w:rPr>
        <w:t xml:space="preserve"> in</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Last</w:t>
      </w:r>
      <w:r w:rsidRPr="00465438">
        <w:rPr>
          <w:rFonts w:ascii="Century Gothic" w:hAnsi="Century Gothic"/>
          <w:spacing w:val="1"/>
          <w:sz w:val="25"/>
          <w:szCs w:val="25"/>
        </w:rPr>
        <w:t xml:space="preserve"> </w:t>
      </w:r>
      <w:r w:rsidRPr="00465438">
        <w:rPr>
          <w:rFonts w:ascii="Century Gothic" w:hAnsi="Century Gothic"/>
          <w:sz w:val="25"/>
          <w:szCs w:val="25"/>
        </w:rPr>
        <w:t>Day,</w:t>
      </w:r>
      <w:r w:rsidRPr="00465438">
        <w:rPr>
          <w:rFonts w:ascii="Century Gothic" w:hAnsi="Century Gothic"/>
          <w:spacing w:val="1"/>
          <w:sz w:val="25"/>
          <w:szCs w:val="25"/>
        </w:rPr>
        <w:t xml:space="preserve"> </w:t>
      </w:r>
      <w:r w:rsidRPr="00465438">
        <w:rPr>
          <w:rFonts w:ascii="Century Gothic" w:hAnsi="Century Gothic"/>
          <w:sz w:val="25"/>
          <w:szCs w:val="25"/>
        </w:rPr>
        <w:t>included</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this</w:t>
      </w:r>
      <w:r w:rsidRPr="00465438">
        <w:rPr>
          <w:rFonts w:ascii="Century Gothic" w:hAnsi="Century Gothic"/>
          <w:spacing w:val="1"/>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questioning</w:t>
      </w:r>
      <w:r w:rsidRPr="00465438">
        <w:rPr>
          <w:rFonts w:ascii="Century Gothic" w:hAnsi="Century Gothic"/>
          <w:spacing w:val="1"/>
          <w:sz w:val="25"/>
          <w:szCs w:val="25"/>
        </w:rPr>
        <w:t xml:space="preserve"> </w:t>
      </w:r>
      <w:r w:rsidRPr="00465438">
        <w:rPr>
          <w:rFonts w:ascii="Century Gothic" w:hAnsi="Century Gothic"/>
          <w:sz w:val="25"/>
          <w:szCs w:val="25"/>
        </w:rPr>
        <w:t>in</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grave,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resurrection,</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reckoning,</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Balance,</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Bridge,</w:t>
      </w:r>
      <w:r w:rsidRPr="00465438">
        <w:rPr>
          <w:rFonts w:ascii="Century Gothic" w:hAnsi="Century Gothic"/>
          <w:spacing w:val="1"/>
          <w:sz w:val="25"/>
          <w:szCs w:val="25"/>
        </w:rPr>
        <w:t xml:space="preserve"> </w:t>
      </w:r>
      <w:r w:rsidRPr="00465438">
        <w:rPr>
          <w:rFonts w:ascii="Century Gothic" w:hAnsi="Century Gothic"/>
          <w:sz w:val="25"/>
          <w:szCs w:val="25"/>
        </w:rPr>
        <w:t>Paradise</w:t>
      </w:r>
      <w:r w:rsidRPr="00465438">
        <w:rPr>
          <w:rFonts w:ascii="Century Gothic" w:hAnsi="Century Gothic"/>
          <w:spacing w:val="62"/>
          <w:sz w:val="25"/>
          <w:szCs w:val="25"/>
        </w:rPr>
        <w:t xml:space="preserve"> </w:t>
      </w:r>
      <w:r w:rsidRPr="00465438">
        <w:rPr>
          <w:rFonts w:ascii="Century Gothic" w:hAnsi="Century Gothic"/>
          <w:sz w:val="25"/>
          <w:szCs w:val="25"/>
        </w:rPr>
        <w:t>and</w:t>
      </w:r>
      <w:r w:rsidRPr="00465438">
        <w:rPr>
          <w:rFonts w:ascii="Century Gothic" w:hAnsi="Century Gothic"/>
          <w:spacing w:val="63"/>
          <w:sz w:val="25"/>
          <w:szCs w:val="25"/>
        </w:rPr>
        <w:t xml:space="preserve"> </w:t>
      </w:r>
      <w:r w:rsidRPr="00465438">
        <w:rPr>
          <w:rFonts w:ascii="Century Gothic" w:hAnsi="Century Gothic"/>
          <w:sz w:val="25"/>
          <w:szCs w:val="25"/>
        </w:rPr>
        <w:t>Hell-</w:t>
      </w:r>
      <w:r w:rsidRPr="00465438">
        <w:rPr>
          <w:rFonts w:ascii="Century Gothic" w:hAnsi="Century Gothic"/>
          <w:spacing w:val="-60"/>
          <w:sz w:val="25"/>
          <w:szCs w:val="25"/>
        </w:rPr>
        <w:t xml:space="preserve"> </w:t>
      </w:r>
      <w:r w:rsidRPr="00465438">
        <w:rPr>
          <w:rFonts w:ascii="Century Gothic" w:hAnsi="Century Gothic"/>
          <w:sz w:val="25"/>
          <w:szCs w:val="25"/>
        </w:rPr>
        <w:t>Fire.</w:t>
      </w:r>
    </w:p>
    <w:p w14:paraId="30135516" w14:textId="77777777" w:rsidR="006A6308" w:rsidRPr="00465438" w:rsidRDefault="006A6308" w:rsidP="008A42E7">
      <w:pPr>
        <w:ind w:left="-90" w:right="214"/>
        <w:jc w:val="lowKashida"/>
        <w:rPr>
          <w:rFonts w:ascii="Century Gothic" w:hAnsi="Century Gothic"/>
          <w:sz w:val="25"/>
          <w:szCs w:val="25"/>
        </w:rPr>
      </w:pPr>
    </w:p>
    <w:p w14:paraId="70B3FCCA" w14:textId="781FD2D0" w:rsidR="006A6308" w:rsidRPr="00465438" w:rsidRDefault="00000000" w:rsidP="008A42E7">
      <w:pPr>
        <w:ind w:left="-90" w:right="214"/>
        <w:jc w:val="lowKashida"/>
        <w:rPr>
          <w:rFonts w:ascii="Century Gothic" w:hAnsi="Century Gothic"/>
          <w:sz w:val="25"/>
          <w:szCs w:val="25"/>
        </w:rPr>
      </w:pPr>
      <w:r w:rsidRPr="00465438">
        <w:rPr>
          <w:rFonts w:ascii="Century Gothic" w:hAnsi="Century Gothic"/>
          <w:sz w:val="25"/>
          <w:szCs w:val="25"/>
        </w:rPr>
        <w:t xml:space="preserve">And love of </w:t>
      </w:r>
      <w:r w:rsidR="002F4D71" w:rsidRPr="00465438">
        <w:rPr>
          <w:rFonts w:ascii="Century Gothic" w:hAnsi="Century Gothic"/>
          <w:sz w:val="25"/>
          <w:szCs w:val="25"/>
        </w:rPr>
        <w:t>Allah</w:t>
      </w:r>
      <w:r w:rsidRPr="00465438">
        <w:rPr>
          <w:rFonts w:ascii="Century Gothic" w:hAnsi="Century Gothic"/>
          <w:sz w:val="25"/>
          <w:szCs w:val="25"/>
        </w:rPr>
        <w:t>, loving and hating for His sake, loving the Prophet</w:t>
      </w:r>
      <w:r w:rsidR="002F4D71" w:rsidRPr="00465438">
        <w:rPr>
          <w:rFonts w:ascii="Century Gothic" w:hAnsi="Century Gothic"/>
          <w:sz w:val="25"/>
          <w:szCs w:val="25"/>
        </w:rPr>
        <w:t xml:space="preserve"> </w:t>
      </w:r>
      <w:r w:rsidR="002F4D71" w:rsidRPr="00465438">
        <w:rPr>
          <w:rFonts w:ascii="Times New Roman" w:hAnsi="Times New Roman" w:cs="Times New Roman" w:hint="cs"/>
          <w:sz w:val="25"/>
          <w:szCs w:val="25"/>
          <w:rtl/>
        </w:rPr>
        <w:t>ﷺ</w:t>
      </w:r>
      <w:r w:rsidRPr="00465438">
        <w:rPr>
          <w:rFonts w:ascii="Century Gothic" w:hAnsi="Century Gothic"/>
          <w:sz w:val="25"/>
          <w:szCs w:val="25"/>
        </w:rPr>
        <w:t xml:space="preserve"> and </w:t>
      </w:r>
      <w:proofErr w:type="spellStart"/>
      <w:r w:rsidRPr="00465438">
        <w:rPr>
          <w:rFonts w:ascii="Century Gothic" w:hAnsi="Century Gothic"/>
          <w:sz w:val="25"/>
          <w:szCs w:val="25"/>
        </w:rPr>
        <w:t>honouring</w:t>
      </w:r>
      <w:proofErr w:type="spellEnd"/>
      <w:r w:rsidRPr="00465438">
        <w:rPr>
          <w:rFonts w:ascii="Century Gothic" w:hAnsi="Century Gothic"/>
          <w:sz w:val="25"/>
          <w:szCs w:val="25"/>
        </w:rPr>
        <w:t xml:space="preserve"> him which includes supplicating for him and following his Sunnah.</w:t>
      </w:r>
    </w:p>
    <w:p w14:paraId="43F5BC61" w14:textId="77777777" w:rsidR="006A6308" w:rsidRPr="00465438" w:rsidRDefault="006A6308" w:rsidP="008A42E7">
      <w:pPr>
        <w:ind w:left="-90" w:right="214"/>
        <w:jc w:val="lowKashida"/>
        <w:rPr>
          <w:rFonts w:ascii="Century Gothic" w:hAnsi="Century Gothic"/>
          <w:sz w:val="25"/>
          <w:szCs w:val="25"/>
        </w:rPr>
      </w:pPr>
    </w:p>
    <w:p w14:paraId="4548BDC3" w14:textId="77777777" w:rsidR="006A6308" w:rsidRPr="00465438" w:rsidRDefault="00000000" w:rsidP="008A42E7">
      <w:pPr>
        <w:ind w:left="-90" w:right="214"/>
        <w:jc w:val="lowKashida"/>
        <w:rPr>
          <w:rFonts w:ascii="Century Gothic" w:hAnsi="Century Gothic"/>
          <w:sz w:val="25"/>
          <w:szCs w:val="25"/>
        </w:rPr>
      </w:pPr>
      <w:r w:rsidRPr="00465438">
        <w:rPr>
          <w:rFonts w:ascii="Century Gothic" w:hAnsi="Century Gothic"/>
          <w:sz w:val="25"/>
          <w:szCs w:val="25"/>
        </w:rPr>
        <w:t>And to have sincerity which includes abandoning showing-off, hypocrisy, repentance, hope, gratitude, fulfilment, patience, being pleased with the Decree, reliance, and mercy and humility, which includes respecting the elders and being merciful to the young, abandoning pride, conceitedness, jealousy, malice and anger.</w:t>
      </w:r>
    </w:p>
    <w:p w14:paraId="12A4CA98" w14:textId="77777777" w:rsidR="006A6308" w:rsidRPr="00465438" w:rsidRDefault="006A6308" w:rsidP="008A42E7">
      <w:pPr>
        <w:ind w:left="-90" w:right="214"/>
        <w:jc w:val="lowKashida"/>
        <w:rPr>
          <w:rFonts w:ascii="Century Gothic" w:hAnsi="Century Gothic"/>
          <w:sz w:val="25"/>
          <w:szCs w:val="25"/>
        </w:rPr>
      </w:pPr>
    </w:p>
    <w:p w14:paraId="2CEE1AFA" w14:textId="4874CFCB" w:rsidR="006A6308" w:rsidRPr="00465438" w:rsidRDefault="00000000" w:rsidP="008A42E7">
      <w:pPr>
        <w:ind w:left="-90" w:right="214"/>
        <w:jc w:val="lowKashida"/>
        <w:rPr>
          <w:rFonts w:ascii="Century Gothic" w:hAnsi="Century Gothic"/>
          <w:sz w:val="25"/>
          <w:szCs w:val="25"/>
        </w:rPr>
      </w:pPr>
      <w:r w:rsidRPr="00465438">
        <w:rPr>
          <w:rFonts w:ascii="Century Gothic" w:hAnsi="Century Gothic"/>
          <w:sz w:val="25"/>
          <w:szCs w:val="25"/>
        </w:rPr>
        <w:t xml:space="preserve">Actions of the tongue comprises of seven parts: Verbalizing </w:t>
      </w:r>
      <w:proofErr w:type="spellStart"/>
      <w:r w:rsidRPr="00465438">
        <w:rPr>
          <w:rFonts w:ascii="Century Gothic" w:hAnsi="Century Gothic"/>
          <w:sz w:val="25"/>
          <w:szCs w:val="25"/>
        </w:rPr>
        <w:t>tawheed</w:t>
      </w:r>
      <w:proofErr w:type="spellEnd"/>
      <w:r w:rsidRPr="00465438">
        <w:rPr>
          <w:rFonts w:ascii="Century Gothic" w:hAnsi="Century Gothic"/>
          <w:sz w:val="25"/>
          <w:szCs w:val="25"/>
        </w:rPr>
        <w:t xml:space="preserve">, recitation of the </w:t>
      </w:r>
      <w:r w:rsidR="008B7401" w:rsidRPr="00465438">
        <w:rPr>
          <w:rFonts w:ascii="Century Gothic" w:hAnsi="Century Gothic"/>
          <w:sz w:val="25"/>
          <w:szCs w:val="25"/>
        </w:rPr>
        <w:t>Quran</w:t>
      </w:r>
      <w:r w:rsidRPr="00465438">
        <w:rPr>
          <w:rFonts w:ascii="Century Gothic" w:hAnsi="Century Gothic"/>
          <w:sz w:val="25"/>
          <w:szCs w:val="25"/>
        </w:rPr>
        <w:t>, learning and teaching knowledge, supplication,</w:t>
      </w:r>
      <w:r w:rsidR="008A42E7" w:rsidRPr="00465438">
        <w:rPr>
          <w:rFonts w:ascii="Century Gothic" w:hAnsi="Century Gothic"/>
          <w:sz w:val="25"/>
          <w:szCs w:val="25"/>
        </w:rPr>
        <w:t xml:space="preserve"> </w:t>
      </w:r>
      <w:r w:rsidRPr="00465438">
        <w:rPr>
          <w:rFonts w:ascii="Century Gothic" w:hAnsi="Century Gothic"/>
          <w:sz w:val="25"/>
          <w:szCs w:val="25"/>
        </w:rPr>
        <w:t xml:space="preserve">dhikr (remembrance of </w:t>
      </w:r>
      <w:r w:rsidR="002F4D71" w:rsidRPr="00465438">
        <w:rPr>
          <w:rFonts w:ascii="Century Gothic" w:hAnsi="Century Gothic"/>
          <w:sz w:val="25"/>
          <w:szCs w:val="25"/>
        </w:rPr>
        <w:t>Allah</w:t>
      </w:r>
      <w:r w:rsidRPr="00465438">
        <w:rPr>
          <w:rFonts w:ascii="Century Gothic" w:hAnsi="Century Gothic"/>
          <w:sz w:val="25"/>
          <w:szCs w:val="25"/>
        </w:rPr>
        <w:t>) which includes seeking forgiveness and avoiding evil speech.</w:t>
      </w:r>
    </w:p>
    <w:p w14:paraId="458DB060" w14:textId="77777777" w:rsidR="006A6308" w:rsidRPr="00465438" w:rsidRDefault="006A6308" w:rsidP="008A42E7">
      <w:pPr>
        <w:ind w:left="-90" w:right="214"/>
        <w:jc w:val="lowKashida"/>
        <w:rPr>
          <w:rFonts w:ascii="Century Gothic" w:hAnsi="Century Gothic"/>
          <w:sz w:val="25"/>
          <w:szCs w:val="25"/>
        </w:rPr>
      </w:pPr>
    </w:p>
    <w:p w14:paraId="67B43E9F" w14:textId="77777777" w:rsidR="006A6308" w:rsidRPr="00465438" w:rsidRDefault="00000000" w:rsidP="008A42E7">
      <w:pPr>
        <w:ind w:left="-90" w:right="214"/>
        <w:jc w:val="lowKashida"/>
        <w:rPr>
          <w:rFonts w:ascii="Century Gothic" w:hAnsi="Century Gothic"/>
          <w:sz w:val="25"/>
          <w:szCs w:val="25"/>
        </w:rPr>
      </w:pPr>
      <w:r w:rsidRPr="00465438">
        <w:rPr>
          <w:rFonts w:ascii="Century Gothic" w:hAnsi="Century Gothic"/>
          <w:sz w:val="25"/>
          <w:szCs w:val="25"/>
        </w:rPr>
        <w:t xml:space="preserve">Actions of the body comprises of thirty-eight parts: Amongst them that which is related to oneself, and they are fifteen parts: Physical and spiritual purification, and it comprises of providing food, </w:t>
      </w:r>
      <w:proofErr w:type="spellStart"/>
      <w:r w:rsidRPr="00465438">
        <w:rPr>
          <w:rFonts w:ascii="Century Gothic" w:hAnsi="Century Gothic"/>
          <w:sz w:val="25"/>
          <w:szCs w:val="25"/>
        </w:rPr>
        <w:t>honouring</w:t>
      </w:r>
      <w:proofErr w:type="spellEnd"/>
      <w:r w:rsidRPr="00465438">
        <w:rPr>
          <w:rFonts w:ascii="Century Gothic" w:hAnsi="Century Gothic"/>
          <w:sz w:val="25"/>
          <w:szCs w:val="25"/>
        </w:rPr>
        <w:t xml:space="preserve"> the guest, the obligatory and voluntary fasts, ‘</w:t>
      </w:r>
      <w:proofErr w:type="spellStart"/>
      <w:r w:rsidRPr="00465438">
        <w:rPr>
          <w:rFonts w:ascii="Century Gothic" w:hAnsi="Century Gothic"/>
          <w:sz w:val="25"/>
          <w:szCs w:val="25"/>
        </w:rPr>
        <w:t>Itikaaf</w:t>
      </w:r>
      <w:proofErr w:type="spellEnd"/>
      <w:r w:rsidRPr="00465438">
        <w:rPr>
          <w:rFonts w:ascii="Century Gothic" w:hAnsi="Century Gothic"/>
          <w:sz w:val="25"/>
          <w:szCs w:val="25"/>
        </w:rPr>
        <w:t xml:space="preserve">, worship on the Night of Qadr, Hajj, umrah and similarly </w:t>
      </w:r>
      <w:proofErr w:type="spellStart"/>
      <w:r w:rsidRPr="00465438">
        <w:rPr>
          <w:rFonts w:ascii="Century Gothic" w:hAnsi="Century Gothic"/>
          <w:sz w:val="25"/>
          <w:szCs w:val="25"/>
        </w:rPr>
        <w:t>tawaaf</w:t>
      </w:r>
      <w:proofErr w:type="spellEnd"/>
      <w:r w:rsidRPr="00465438">
        <w:rPr>
          <w:rFonts w:ascii="Century Gothic" w:hAnsi="Century Gothic"/>
          <w:sz w:val="25"/>
          <w:szCs w:val="25"/>
        </w:rPr>
        <w:t>, and fleeing with one’s religion, which includes migration from the land of shirk, and fulfilling the vows oaths and paying the expiations.</w:t>
      </w:r>
    </w:p>
    <w:p w14:paraId="08D33B3F" w14:textId="77777777" w:rsidR="006A6308" w:rsidRPr="00465438" w:rsidRDefault="006A6308" w:rsidP="008A42E7">
      <w:pPr>
        <w:ind w:left="-90" w:right="214"/>
        <w:jc w:val="lowKashida"/>
        <w:rPr>
          <w:rFonts w:ascii="Century Gothic" w:hAnsi="Century Gothic"/>
          <w:sz w:val="25"/>
          <w:szCs w:val="25"/>
        </w:rPr>
      </w:pPr>
    </w:p>
    <w:p w14:paraId="2A949F6D" w14:textId="77777777" w:rsidR="006A6308" w:rsidRPr="00465438" w:rsidRDefault="00000000" w:rsidP="008A42E7">
      <w:pPr>
        <w:ind w:left="-90" w:right="214"/>
        <w:jc w:val="lowKashida"/>
        <w:rPr>
          <w:rFonts w:ascii="Century Gothic" w:hAnsi="Century Gothic"/>
          <w:sz w:val="25"/>
          <w:szCs w:val="25"/>
        </w:rPr>
      </w:pPr>
      <w:r w:rsidRPr="00465438">
        <w:rPr>
          <w:rFonts w:ascii="Century Gothic" w:hAnsi="Century Gothic"/>
          <w:sz w:val="25"/>
          <w:szCs w:val="25"/>
        </w:rPr>
        <w:t xml:space="preserve">And there are six parts which relate to </w:t>
      </w:r>
      <w:proofErr w:type="gramStart"/>
      <w:r w:rsidRPr="00465438">
        <w:rPr>
          <w:rFonts w:ascii="Century Gothic" w:hAnsi="Century Gothic"/>
          <w:sz w:val="25"/>
          <w:szCs w:val="25"/>
        </w:rPr>
        <w:t>ones</w:t>
      </w:r>
      <w:proofErr w:type="gramEnd"/>
      <w:r w:rsidRPr="00465438">
        <w:rPr>
          <w:rFonts w:ascii="Century Gothic" w:hAnsi="Century Gothic"/>
          <w:sz w:val="25"/>
          <w:szCs w:val="25"/>
        </w:rPr>
        <w:t xml:space="preserve"> close relatives and people: Preserving chastity through marriage, establishing the rights of the family, being good to the parents which includes avoiding disobedience of them, educating the children, keeping the ties of the womb, obeying the masters and having mercy to the slaves.</w:t>
      </w:r>
    </w:p>
    <w:p w14:paraId="22B4F3A3" w14:textId="77777777" w:rsidR="006A6308" w:rsidRPr="00465438" w:rsidRDefault="006A6308" w:rsidP="008A42E7">
      <w:pPr>
        <w:ind w:left="-90" w:right="214"/>
        <w:jc w:val="lowKashida"/>
        <w:rPr>
          <w:rFonts w:ascii="Century Gothic" w:hAnsi="Century Gothic"/>
          <w:sz w:val="25"/>
          <w:szCs w:val="25"/>
        </w:rPr>
      </w:pPr>
    </w:p>
    <w:p w14:paraId="12F3824B" w14:textId="44A7A7DD" w:rsidR="006A6308" w:rsidRPr="00465438" w:rsidRDefault="00000000" w:rsidP="008A42E7">
      <w:pPr>
        <w:ind w:left="-90" w:right="214"/>
        <w:jc w:val="lowKashida"/>
        <w:rPr>
          <w:rFonts w:ascii="Century Gothic" w:hAnsi="Century Gothic"/>
          <w:sz w:val="25"/>
          <w:szCs w:val="25"/>
        </w:rPr>
      </w:pPr>
      <w:r w:rsidRPr="00465438">
        <w:rPr>
          <w:rFonts w:ascii="Century Gothic" w:hAnsi="Century Gothic"/>
          <w:sz w:val="25"/>
          <w:szCs w:val="25"/>
        </w:rPr>
        <w:t xml:space="preserve">And there are seventeen parts related to the public: Establishing leadership with justice, sticking to the Jamaa’ah, obeying the ruler, reconciliation between the people which includes fighting the </w:t>
      </w:r>
      <w:proofErr w:type="spellStart"/>
      <w:r w:rsidRPr="00465438">
        <w:rPr>
          <w:rFonts w:ascii="Century Gothic" w:hAnsi="Century Gothic"/>
          <w:sz w:val="25"/>
          <w:szCs w:val="25"/>
        </w:rPr>
        <w:t>Khawaarij</w:t>
      </w:r>
      <w:proofErr w:type="spellEnd"/>
      <w:r w:rsidRPr="00465438">
        <w:rPr>
          <w:rFonts w:ascii="Century Gothic" w:hAnsi="Century Gothic"/>
          <w:sz w:val="25"/>
          <w:szCs w:val="25"/>
        </w:rPr>
        <w:t xml:space="preserve"> and the rebels, cooperating upon righteousness which includes enjoining good and forbidding evil, executing the prescribed punishments and </w:t>
      </w:r>
      <w:proofErr w:type="spellStart"/>
      <w:r w:rsidRPr="00465438">
        <w:rPr>
          <w:rFonts w:ascii="Century Gothic" w:hAnsi="Century Gothic"/>
          <w:sz w:val="25"/>
          <w:szCs w:val="25"/>
        </w:rPr>
        <w:t>jihaad</w:t>
      </w:r>
      <w:proofErr w:type="spellEnd"/>
      <w:r w:rsidRPr="00465438">
        <w:rPr>
          <w:rFonts w:ascii="Century Gothic" w:hAnsi="Century Gothic"/>
          <w:sz w:val="25"/>
          <w:szCs w:val="25"/>
        </w:rPr>
        <w:t xml:space="preserve"> which includes guarding the frontiers, keeping the trust, paying the </w:t>
      </w:r>
      <w:proofErr w:type="spellStart"/>
      <w:r w:rsidRPr="00465438">
        <w:rPr>
          <w:rFonts w:ascii="Century Gothic" w:hAnsi="Century Gothic"/>
          <w:sz w:val="25"/>
          <w:szCs w:val="25"/>
        </w:rPr>
        <w:t>Khums</w:t>
      </w:r>
      <w:proofErr w:type="spellEnd"/>
      <w:r w:rsidRPr="00465438">
        <w:rPr>
          <w:rFonts w:ascii="Century Gothic" w:hAnsi="Century Gothic"/>
          <w:sz w:val="25"/>
          <w:szCs w:val="25"/>
        </w:rPr>
        <w:t xml:space="preserve"> (one fifth of the war </w:t>
      </w:r>
      <w:r w:rsidR="00567D59">
        <w:rPr>
          <w:rFonts w:ascii="Century Gothic" w:hAnsi="Century Gothic"/>
          <w:sz w:val="25"/>
          <w:szCs w:val="25"/>
        </w:rPr>
        <w:t>spoils</w:t>
      </w:r>
      <w:r w:rsidRPr="00465438">
        <w:rPr>
          <w:rFonts w:ascii="Century Gothic" w:hAnsi="Century Gothic"/>
          <w:sz w:val="25"/>
          <w:szCs w:val="25"/>
        </w:rPr>
        <w:t xml:space="preserve">), lending and paying the loan back, respecting the </w:t>
      </w:r>
      <w:proofErr w:type="spellStart"/>
      <w:r w:rsidRPr="00465438">
        <w:rPr>
          <w:rFonts w:ascii="Century Gothic" w:hAnsi="Century Gothic"/>
          <w:sz w:val="25"/>
          <w:szCs w:val="25"/>
        </w:rPr>
        <w:t>neighbour</w:t>
      </w:r>
      <w:proofErr w:type="spellEnd"/>
      <w:r w:rsidRPr="00465438">
        <w:rPr>
          <w:rFonts w:ascii="Century Gothic" w:hAnsi="Century Gothic"/>
          <w:sz w:val="25"/>
          <w:szCs w:val="25"/>
        </w:rPr>
        <w:t>. As well as good dealings, which includes earning money by lawful means, and spending it in the right manner by avoiding wastage and squandering; returning the salaam, responding to the one who sneezes, avoiding harming the people, avoiding evil speech, and removing something harmful from the road.</w:t>
      </w:r>
    </w:p>
    <w:p w14:paraId="22DA3510" w14:textId="77777777" w:rsidR="006A6308" w:rsidRPr="00465438" w:rsidRDefault="006A6308" w:rsidP="008A42E7">
      <w:pPr>
        <w:ind w:left="-90" w:right="214"/>
        <w:jc w:val="lowKashida"/>
        <w:rPr>
          <w:rFonts w:ascii="Century Gothic" w:hAnsi="Century Gothic"/>
          <w:sz w:val="25"/>
          <w:szCs w:val="25"/>
        </w:rPr>
      </w:pPr>
    </w:p>
    <w:p w14:paraId="28327B09" w14:textId="793EA498" w:rsidR="006A6308" w:rsidRPr="00465438" w:rsidRDefault="00000000" w:rsidP="008A42E7">
      <w:pPr>
        <w:ind w:left="-90" w:right="214"/>
        <w:jc w:val="lowKashida"/>
        <w:rPr>
          <w:rFonts w:ascii="Century Gothic" w:hAnsi="Century Gothic"/>
          <w:sz w:val="25"/>
          <w:szCs w:val="25"/>
        </w:rPr>
      </w:pPr>
      <w:r w:rsidRPr="00465438">
        <w:rPr>
          <w:rFonts w:ascii="Century Gothic" w:hAnsi="Century Gothic"/>
          <w:sz w:val="25"/>
          <w:szCs w:val="25"/>
        </w:rPr>
        <w:t xml:space="preserve">These are sixty-nine branches; they can be counted as seventy-nine if the sub-branches are included as well. And, </w:t>
      </w:r>
      <w:r w:rsidR="002F4D71" w:rsidRPr="00465438">
        <w:rPr>
          <w:rFonts w:ascii="Century Gothic" w:hAnsi="Century Gothic"/>
          <w:sz w:val="25"/>
          <w:szCs w:val="25"/>
        </w:rPr>
        <w:t>Allah</w:t>
      </w:r>
      <w:r w:rsidRPr="00465438">
        <w:rPr>
          <w:rFonts w:ascii="Century Gothic" w:hAnsi="Century Gothic"/>
          <w:sz w:val="25"/>
          <w:szCs w:val="25"/>
        </w:rPr>
        <w:t xml:space="preserve"> Knows Best.</w:t>
      </w:r>
    </w:p>
    <w:p w14:paraId="33A6C20A" w14:textId="77777777" w:rsidR="006A6308" w:rsidRPr="00465438" w:rsidRDefault="006A6308" w:rsidP="001A2184">
      <w:pPr>
        <w:pStyle w:val="BodyText"/>
        <w:spacing w:before="0"/>
        <w:ind w:left="-90"/>
        <w:jc w:val="lowKashida"/>
      </w:pPr>
    </w:p>
    <w:p w14:paraId="732BF9ED" w14:textId="54C1CE74" w:rsidR="008A42E7" w:rsidRPr="00465438" w:rsidRDefault="00501146" w:rsidP="00501146">
      <w:pPr>
        <w:pStyle w:val="Heading5"/>
      </w:pPr>
      <w:bookmarkStart w:id="177" w:name="_Toc174564124"/>
      <w:r w:rsidRPr="00501146">
        <w:rPr>
          <w:highlight w:val="blue"/>
        </w:rPr>
        <w:t>*** IHSAAN ***</w:t>
      </w:r>
      <w:bookmarkEnd w:id="177"/>
    </w:p>
    <w:p w14:paraId="1F6ED533" w14:textId="77777777" w:rsidR="006A6308" w:rsidRPr="00465438" w:rsidRDefault="00000000" w:rsidP="00F840EF">
      <w:pPr>
        <w:pStyle w:val="Heading6"/>
      </w:pPr>
      <w:bookmarkStart w:id="178" w:name="_Toc174564125"/>
      <w:r w:rsidRPr="00465438">
        <w:t xml:space="preserve">[Q. 159] What is the proof for </w:t>
      </w:r>
      <w:proofErr w:type="spellStart"/>
      <w:r w:rsidRPr="00465438">
        <w:t>ihsaan</w:t>
      </w:r>
      <w:proofErr w:type="spellEnd"/>
      <w:r w:rsidRPr="00465438">
        <w:t xml:space="preserve"> (perfection of faith) from the Book and the Sunnah?</w:t>
      </w:r>
      <w:bookmarkEnd w:id="178"/>
    </w:p>
    <w:p w14:paraId="79F5B7A7" w14:textId="77777777" w:rsidR="006A6308" w:rsidRPr="00465438" w:rsidRDefault="006A6308" w:rsidP="001A2184">
      <w:pPr>
        <w:pStyle w:val="BodyText"/>
        <w:spacing w:before="0"/>
        <w:ind w:left="-90"/>
        <w:jc w:val="lowKashida"/>
      </w:pPr>
    </w:p>
    <w:p w14:paraId="5423D1DF" w14:textId="77777777" w:rsidR="008A42E7" w:rsidRPr="00465438" w:rsidRDefault="00000000" w:rsidP="001A2184">
      <w:pPr>
        <w:ind w:left="-90" w:right="216" w:hanging="1"/>
        <w:jc w:val="lowKashida"/>
        <w:rPr>
          <w:rFonts w:ascii="Century Gothic" w:hAnsi="Century Gothic"/>
          <w:spacing w:val="1"/>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159]</w:t>
      </w:r>
      <w:r w:rsidRPr="00465438">
        <w:rPr>
          <w:rFonts w:ascii="Century Gothic" w:hAnsi="Century Gothic"/>
          <w:spacing w:val="1"/>
          <w:sz w:val="25"/>
          <w:szCs w:val="25"/>
        </w:rPr>
        <w:t xml:space="preserve"> </w:t>
      </w:r>
      <w:r w:rsidRPr="00465438">
        <w:rPr>
          <w:rFonts w:ascii="Century Gothic" w:hAnsi="Century Gothic"/>
          <w:sz w:val="25"/>
          <w:szCs w:val="25"/>
        </w:rPr>
        <w:t>There</w:t>
      </w:r>
      <w:r w:rsidRPr="00465438">
        <w:rPr>
          <w:rFonts w:ascii="Century Gothic" w:hAnsi="Century Gothic"/>
          <w:spacing w:val="1"/>
          <w:sz w:val="25"/>
          <w:szCs w:val="25"/>
        </w:rPr>
        <w:t xml:space="preserve"> </w:t>
      </w:r>
      <w:r w:rsidRPr="00465438">
        <w:rPr>
          <w:rFonts w:ascii="Century Gothic" w:hAnsi="Century Gothic"/>
          <w:sz w:val="25"/>
          <w:szCs w:val="25"/>
        </w:rPr>
        <w:t>are</w:t>
      </w:r>
      <w:r w:rsidRPr="00465438">
        <w:rPr>
          <w:rFonts w:ascii="Century Gothic" w:hAnsi="Century Gothic"/>
          <w:spacing w:val="1"/>
          <w:sz w:val="25"/>
          <w:szCs w:val="25"/>
        </w:rPr>
        <w:t xml:space="preserve"> </w:t>
      </w:r>
      <w:r w:rsidRPr="00465438">
        <w:rPr>
          <w:rFonts w:ascii="Century Gothic" w:hAnsi="Century Gothic"/>
          <w:sz w:val="25"/>
          <w:szCs w:val="25"/>
        </w:rPr>
        <w:t>many</w:t>
      </w:r>
      <w:r w:rsidRPr="00465438">
        <w:rPr>
          <w:rFonts w:ascii="Century Gothic" w:hAnsi="Century Gothic"/>
          <w:spacing w:val="1"/>
          <w:sz w:val="25"/>
          <w:szCs w:val="25"/>
        </w:rPr>
        <w:t xml:space="preserve"> </w:t>
      </w:r>
      <w:r w:rsidRPr="00465438">
        <w:rPr>
          <w:rFonts w:ascii="Century Gothic" w:hAnsi="Century Gothic"/>
          <w:sz w:val="25"/>
          <w:szCs w:val="25"/>
        </w:rPr>
        <w:t>proofs</w:t>
      </w:r>
      <w:r w:rsidRPr="00465438">
        <w:rPr>
          <w:rFonts w:ascii="Century Gothic" w:hAnsi="Century Gothic"/>
          <w:spacing w:val="1"/>
          <w:sz w:val="25"/>
          <w:szCs w:val="25"/>
        </w:rPr>
        <w:t xml:space="preserve"> </w:t>
      </w:r>
      <w:r w:rsidRPr="00465438">
        <w:rPr>
          <w:rFonts w:ascii="Century Gothic" w:hAnsi="Century Gothic"/>
          <w:sz w:val="25"/>
          <w:szCs w:val="25"/>
        </w:rPr>
        <w:t>amongst</w:t>
      </w:r>
      <w:r w:rsidRPr="00465438">
        <w:rPr>
          <w:rFonts w:ascii="Century Gothic" w:hAnsi="Century Gothic"/>
          <w:spacing w:val="1"/>
          <w:sz w:val="25"/>
          <w:szCs w:val="25"/>
        </w:rPr>
        <w:t xml:space="preserve"> </w:t>
      </w:r>
      <w:r w:rsidRPr="00465438">
        <w:rPr>
          <w:rFonts w:ascii="Century Gothic" w:hAnsi="Century Gothic"/>
          <w:sz w:val="25"/>
          <w:szCs w:val="25"/>
        </w:rPr>
        <w:t>them</w:t>
      </w:r>
      <w:r w:rsidRPr="00465438">
        <w:rPr>
          <w:rFonts w:ascii="Century Gothic" w:hAnsi="Century Gothic"/>
          <w:spacing w:val="1"/>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His,</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Most</w:t>
      </w:r>
      <w:r w:rsidRPr="00465438">
        <w:rPr>
          <w:rFonts w:ascii="Century Gothic" w:hAnsi="Century Gothic"/>
          <w:spacing w:val="62"/>
          <w:sz w:val="25"/>
          <w:szCs w:val="25"/>
        </w:rPr>
        <w:t xml:space="preserve"> </w:t>
      </w:r>
      <w:r w:rsidRPr="00465438">
        <w:rPr>
          <w:rFonts w:ascii="Century Gothic" w:hAnsi="Century Gothic"/>
          <w:sz w:val="25"/>
          <w:szCs w:val="25"/>
        </w:rPr>
        <w:t>High’s,</w:t>
      </w:r>
      <w:r w:rsidR="008A42E7" w:rsidRPr="00465438">
        <w:rPr>
          <w:rFonts w:ascii="Century Gothic" w:hAnsi="Century Gothic"/>
          <w:sz w:val="25"/>
          <w:szCs w:val="25"/>
        </w:rPr>
        <w:t xml:space="preserve"> </w:t>
      </w:r>
      <w:r w:rsidRPr="00465438">
        <w:rPr>
          <w:rFonts w:ascii="Century Gothic" w:hAnsi="Century Gothic"/>
          <w:spacing w:val="-60"/>
          <w:sz w:val="25"/>
          <w:szCs w:val="25"/>
        </w:rPr>
        <w:t xml:space="preserve"> </w:t>
      </w:r>
      <w:r w:rsidRPr="00465438">
        <w:rPr>
          <w:rFonts w:ascii="Century Gothic" w:hAnsi="Century Gothic"/>
          <w:sz w:val="25"/>
          <w:szCs w:val="25"/>
        </w:rPr>
        <w:t>saying</w:t>
      </w:r>
      <w:r w:rsidR="008A42E7" w:rsidRPr="00465438">
        <w:rPr>
          <w:rFonts w:ascii="Century Gothic" w:hAnsi="Century Gothic"/>
          <w:spacing w:val="1"/>
          <w:sz w:val="25"/>
          <w:szCs w:val="25"/>
        </w:rPr>
        <w:t>,</w:t>
      </w:r>
    </w:p>
    <w:p w14:paraId="62936F5C" w14:textId="4D3A643A" w:rsidR="006A6308" w:rsidRPr="00465438" w:rsidRDefault="00000000" w:rsidP="001A2184">
      <w:pPr>
        <w:ind w:left="-90" w:right="216" w:hanging="1"/>
        <w:jc w:val="lowKashida"/>
        <w:rPr>
          <w:rFonts w:ascii="Century Gothic" w:hAnsi="Century Gothic"/>
          <w:b/>
          <w:sz w:val="25"/>
          <w:szCs w:val="25"/>
        </w:rPr>
      </w:pPr>
      <w:r w:rsidRPr="00465438">
        <w:rPr>
          <w:rFonts w:ascii="Century Gothic" w:hAnsi="Century Gothic"/>
          <w:b/>
          <w:sz w:val="25"/>
          <w:szCs w:val="25"/>
        </w:rPr>
        <w:t>“And</w:t>
      </w:r>
      <w:r w:rsidRPr="00465438">
        <w:rPr>
          <w:rFonts w:ascii="Century Gothic" w:hAnsi="Century Gothic"/>
          <w:b/>
          <w:spacing w:val="1"/>
          <w:sz w:val="25"/>
          <w:szCs w:val="25"/>
        </w:rPr>
        <w:t xml:space="preserve"> </w:t>
      </w:r>
      <w:r w:rsidRPr="00465438">
        <w:rPr>
          <w:rFonts w:ascii="Century Gothic" w:hAnsi="Century Gothic"/>
          <w:b/>
          <w:sz w:val="25"/>
          <w:szCs w:val="25"/>
        </w:rPr>
        <w:t>do</w:t>
      </w:r>
      <w:r w:rsidRPr="00465438">
        <w:rPr>
          <w:rFonts w:ascii="Century Gothic" w:hAnsi="Century Gothic"/>
          <w:b/>
          <w:spacing w:val="1"/>
          <w:sz w:val="25"/>
          <w:szCs w:val="25"/>
        </w:rPr>
        <w:t xml:space="preserve"> </w:t>
      </w:r>
      <w:r w:rsidRPr="00465438">
        <w:rPr>
          <w:rFonts w:ascii="Century Gothic" w:hAnsi="Century Gothic"/>
          <w:b/>
          <w:sz w:val="25"/>
          <w:szCs w:val="25"/>
        </w:rPr>
        <w:t>good.</w:t>
      </w:r>
      <w:r w:rsidRPr="00465438">
        <w:rPr>
          <w:rFonts w:ascii="Century Gothic" w:hAnsi="Century Gothic"/>
          <w:b/>
          <w:spacing w:val="1"/>
          <w:sz w:val="25"/>
          <w:szCs w:val="25"/>
        </w:rPr>
        <w:t xml:space="preserve"> </w:t>
      </w:r>
      <w:r w:rsidRPr="00465438">
        <w:rPr>
          <w:rFonts w:ascii="Century Gothic" w:hAnsi="Century Gothic"/>
          <w:b/>
          <w:sz w:val="25"/>
          <w:szCs w:val="25"/>
        </w:rPr>
        <w:t>Truly,</w:t>
      </w:r>
      <w:r w:rsidRPr="00465438">
        <w:rPr>
          <w:rFonts w:ascii="Century Gothic" w:hAnsi="Century Gothic"/>
          <w:b/>
          <w:spacing w:val="1"/>
          <w:sz w:val="25"/>
          <w:szCs w:val="25"/>
        </w:rPr>
        <w:t xml:space="preserve"> </w:t>
      </w:r>
      <w:r w:rsidR="002F4D71" w:rsidRPr="00465438">
        <w:rPr>
          <w:rFonts w:ascii="Century Gothic" w:hAnsi="Century Gothic"/>
          <w:b/>
          <w:sz w:val="25"/>
          <w:szCs w:val="25"/>
        </w:rPr>
        <w:t>Allah</w:t>
      </w:r>
      <w:r w:rsidRPr="00465438">
        <w:rPr>
          <w:rFonts w:ascii="Century Gothic" w:hAnsi="Century Gothic"/>
          <w:b/>
          <w:spacing w:val="1"/>
          <w:sz w:val="25"/>
          <w:szCs w:val="25"/>
        </w:rPr>
        <w:t xml:space="preserve"> </w:t>
      </w:r>
      <w:r w:rsidRPr="00465438">
        <w:rPr>
          <w:rFonts w:ascii="Century Gothic" w:hAnsi="Century Gothic"/>
          <w:b/>
          <w:sz w:val="25"/>
          <w:szCs w:val="25"/>
        </w:rPr>
        <w:t>loves</w:t>
      </w:r>
      <w:r w:rsidRPr="00465438">
        <w:rPr>
          <w:rFonts w:ascii="Century Gothic" w:hAnsi="Century Gothic"/>
          <w:b/>
          <w:spacing w:val="1"/>
          <w:sz w:val="25"/>
          <w:szCs w:val="25"/>
        </w:rPr>
        <w:t xml:space="preserve"> </w:t>
      </w:r>
      <w:r w:rsidRPr="00465438">
        <w:rPr>
          <w:rFonts w:ascii="Century Gothic" w:hAnsi="Century Gothic"/>
          <w:b/>
          <w:sz w:val="25"/>
          <w:szCs w:val="25"/>
        </w:rPr>
        <w:t>al-</w:t>
      </w:r>
      <w:proofErr w:type="spellStart"/>
      <w:r w:rsidRPr="00465438">
        <w:rPr>
          <w:rFonts w:ascii="Century Gothic" w:hAnsi="Century Gothic"/>
          <w:b/>
          <w:sz w:val="25"/>
          <w:szCs w:val="25"/>
        </w:rPr>
        <w:t>muhsinoon</w:t>
      </w:r>
      <w:proofErr w:type="spellEnd"/>
      <w:r w:rsidRPr="00465438">
        <w:rPr>
          <w:rFonts w:ascii="Century Gothic" w:hAnsi="Century Gothic"/>
          <w:b/>
          <w:spacing w:val="1"/>
          <w:sz w:val="25"/>
          <w:szCs w:val="25"/>
        </w:rPr>
        <w:t xml:space="preserve"> </w:t>
      </w:r>
      <w:r w:rsidRPr="00465438">
        <w:rPr>
          <w:rFonts w:ascii="Century Gothic" w:hAnsi="Century Gothic"/>
          <w:b/>
          <w:sz w:val="25"/>
          <w:szCs w:val="25"/>
        </w:rPr>
        <w:t>(the</w:t>
      </w:r>
      <w:r w:rsidRPr="00465438">
        <w:rPr>
          <w:rFonts w:ascii="Century Gothic" w:hAnsi="Century Gothic"/>
          <w:b/>
          <w:spacing w:val="1"/>
          <w:sz w:val="25"/>
          <w:szCs w:val="25"/>
        </w:rPr>
        <w:t xml:space="preserve"> </w:t>
      </w:r>
      <w:r w:rsidRPr="00465438">
        <w:rPr>
          <w:rFonts w:ascii="Century Gothic" w:hAnsi="Century Gothic"/>
          <w:b/>
          <w:sz w:val="25"/>
          <w:szCs w:val="25"/>
        </w:rPr>
        <w:t>good-doers).”</w:t>
      </w:r>
      <w:r w:rsidRPr="00465438">
        <w:rPr>
          <w:rFonts w:ascii="Century Gothic" w:hAnsi="Century Gothic"/>
          <w:b/>
          <w:spacing w:val="4"/>
          <w:sz w:val="25"/>
          <w:szCs w:val="25"/>
        </w:rPr>
        <w:t xml:space="preserve"> </w:t>
      </w:r>
      <w:r w:rsidRPr="00465438">
        <w:rPr>
          <w:rFonts w:ascii="Century Gothic" w:hAnsi="Century Gothic"/>
          <w:b/>
          <w:sz w:val="25"/>
          <w:szCs w:val="25"/>
        </w:rPr>
        <w:t>(al-Baqarah:</w:t>
      </w:r>
      <w:r w:rsidRPr="00465438">
        <w:rPr>
          <w:rFonts w:ascii="Century Gothic" w:hAnsi="Century Gothic"/>
          <w:b/>
          <w:spacing w:val="-1"/>
          <w:sz w:val="25"/>
          <w:szCs w:val="25"/>
        </w:rPr>
        <w:t xml:space="preserve"> </w:t>
      </w:r>
      <w:r w:rsidRPr="00465438">
        <w:rPr>
          <w:rFonts w:ascii="Century Gothic" w:hAnsi="Century Gothic"/>
          <w:b/>
          <w:sz w:val="25"/>
          <w:szCs w:val="25"/>
        </w:rPr>
        <w:t>195)</w:t>
      </w:r>
    </w:p>
    <w:p w14:paraId="4D2419A0" w14:textId="77777777" w:rsidR="006A6308" w:rsidRPr="00465438" w:rsidRDefault="006A6308" w:rsidP="008A42E7">
      <w:pPr>
        <w:ind w:left="-90" w:right="216" w:hanging="1"/>
        <w:jc w:val="lowKashida"/>
        <w:rPr>
          <w:rFonts w:ascii="Century Gothic" w:hAnsi="Century Gothic"/>
          <w:sz w:val="25"/>
          <w:szCs w:val="25"/>
        </w:rPr>
      </w:pPr>
    </w:p>
    <w:p w14:paraId="54AA0C95" w14:textId="77777777" w:rsidR="008A42E7" w:rsidRPr="00465438" w:rsidRDefault="002F4D71" w:rsidP="008A42E7">
      <w:pPr>
        <w:ind w:left="-90" w:right="216" w:hanging="1"/>
        <w:jc w:val="lowKashida"/>
        <w:rPr>
          <w:rFonts w:ascii="Century Gothic" w:hAnsi="Century Gothic"/>
          <w:sz w:val="25"/>
          <w:szCs w:val="25"/>
        </w:rPr>
      </w:pPr>
      <w:r w:rsidRPr="00465438">
        <w:rPr>
          <w:rFonts w:ascii="Century Gothic" w:hAnsi="Century Gothic"/>
          <w:sz w:val="25"/>
          <w:szCs w:val="25"/>
        </w:rPr>
        <w:t xml:space="preserve">Allah, the Most High, said, </w:t>
      </w:r>
    </w:p>
    <w:p w14:paraId="50B09ADF" w14:textId="2B22FCF2" w:rsidR="006A6308" w:rsidRPr="00465438" w:rsidRDefault="002F4D71" w:rsidP="008A42E7">
      <w:pPr>
        <w:ind w:left="-90" w:right="216" w:hanging="1"/>
        <w:jc w:val="lowKashida"/>
        <w:rPr>
          <w:rFonts w:ascii="Century Gothic" w:hAnsi="Century Gothic"/>
          <w:b/>
          <w:bCs/>
          <w:sz w:val="25"/>
          <w:szCs w:val="25"/>
        </w:rPr>
      </w:pPr>
      <w:r w:rsidRPr="00465438">
        <w:rPr>
          <w:rFonts w:ascii="Century Gothic" w:hAnsi="Century Gothic"/>
          <w:b/>
          <w:bCs/>
          <w:sz w:val="25"/>
          <w:szCs w:val="25"/>
        </w:rPr>
        <w:t xml:space="preserve">“Truly, Allah is with those who fear Him (keep their duty unto Him), and those who are </w:t>
      </w:r>
      <w:proofErr w:type="spellStart"/>
      <w:r w:rsidRPr="00465438">
        <w:rPr>
          <w:rFonts w:ascii="Century Gothic" w:hAnsi="Century Gothic"/>
          <w:b/>
          <w:bCs/>
          <w:sz w:val="25"/>
          <w:szCs w:val="25"/>
        </w:rPr>
        <w:t>muhsinoon</w:t>
      </w:r>
      <w:proofErr w:type="spellEnd"/>
      <w:r w:rsidRPr="00465438">
        <w:rPr>
          <w:rFonts w:ascii="Century Gothic" w:hAnsi="Century Gothic"/>
          <w:b/>
          <w:bCs/>
          <w:sz w:val="25"/>
          <w:szCs w:val="25"/>
        </w:rPr>
        <w:t xml:space="preserve"> (the </w:t>
      </w:r>
      <w:proofErr w:type="gramStart"/>
      <w:r w:rsidRPr="00465438">
        <w:rPr>
          <w:rFonts w:ascii="Century Gothic" w:hAnsi="Century Gothic"/>
          <w:b/>
          <w:bCs/>
          <w:sz w:val="25"/>
          <w:szCs w:val="25"/>
        </w:rPr>
        <w:t>good-doers</w:t>
      </w:r>
      <w:proofErr w:type="gramEnd"/>
      <w:r w:rsidRPr="00465438">
        <w:rPr>
          <w:rFonts w:ascii="Century Gothic" w:hAnsi="Century Gothic"/>
          <w:b/>
          <w:bCs/>
          <w:sz w:val="25"/>
          <w:szCs w:val="25"/>
        </w:rPr>
        <w:t>).”</w:t>
      </w:r>
      <w:r w:rsidR="008A42E7" w:rsidRPr="00465438">
        <w:rPr>
          <w:rFonts w:ascii="Century Gothic" w:hAnsi="Century Gothic"/>
          <w:b/>
          <w:bCs/>
          <w:sz w:val="25"/>
          <w:szCs w:val="25"/>
        </w:rPr>
        <w:t xml:space="preserve"> </w:t>
      </w:r>
      <w:r w:rsidRPr="00465438">
        <w:rPr>
          <w:rFonts w:ascii="Century Gothic" w:hAnsi="Century Gothic"/>
          <w:b/>
          <w:bCs/>
          <w:sz w:val="25"/>
          <w:szCs w:val="25"/>
        </w:rPr>
        <w:t>(an-Nahl: 128)</w:t>
      </w:r>
    </w:p>
    <w:p w14:paraId="7D35466E" w14:textId="33F993FF" w:rsidR="006A6308" w:rsidRPr="00465438" w:rsidRDefault="00BE1DFD" w:rsidP="008A42E7">
      <w:pPr>
        <w:ind w:left="-90" w:right="216" w:hanging="1"/>
        <w:jc w:val="lowKashida"/>
        <w:rPr>
          <w:rFonts w:ascii="Century Gothic" w:hAnsi="Century Gothic"/>
          <w:sz w:val="25"/>
          <w:szCs w:val="25"/>
        </w:rPr>
      </w:pPr>
      <w:r w:rsidRPr="00465438">
        <w:rPr>
          <w:rFonts w:ascii="Century Gothic" w:hAnsi="Century Gothic"/>
          <w:sz w:val="25"/>
          <w:szCs w:val="25"/>
        </w:rPr>
        <w:t xml:space="preserve"> </w:t>
      </w:r>
    </w:p>
    <w:p w14:paraId="1804F014" w14:textId="77777777" w:rsidR="008A42E7" w:rsidRPr="00465438" w:rsidRDefault="002F4D71" w:rsidP="008A42E7">
      <w:pPr>
        <w:ind w:left="-90" w:right="216" w:hanging="1"/>
        <w:jc w:val="lowKashida"/>
        <w:rPr>
          <w:rFonts w:ascii="Century Gothic" w:hAnsi="Century Gothic"/>
          <w:sz w:val="25"/>
          <w:szCs w:val="25"/>
        </w:rPr>
      </w:pPr>
      <w:r w:rsidRPr="00465438">
        <w:rPr>
          <w:rFonts w:ascii="Century Gothic" w:hAnsi="Century Gothic"/>
          <w:sz w:val="25"/>
          <w:szCs w:val="25"/>
        </w:rPr>
        <w:t xml:space="preserve">Allah, the Most High, said, </w:t>
      </w:r>
    </w:p>
    <w:p w14:paraId="7FDBEAC2" w14:textId="5B38403B" w:rsidR="006A6308" w:rsidRPr="00465438" w:rsidRDefault="002F4D71" w:rsidP="008A42E7">
      <w:pPr>
        <w:ind w:left="-90" w:right="216" w:hanging="1"/>
        <w:jc w:val="lowKashida"/>
        <w:rPr>
          <w:rFonts w:ascii="Century Gothic" w:hAnsi="Century Gothic"/>
          <w:b/>
          <w:bCs/>
          <w:sz w:val="25"/>
          <w:szCs w:val="25"/>
        </w:rPr>
      </w:pPr>
      <w:r w:rsidRPr="00465438">
        <w:rPr>
          <w:rFonts w:ascii="Century Gothic" w:hAnsi="Century Gothic"/>
          <w:b/>
          <w:bCs/>
          <w:sz w:val="25"/>
          <w:szCs w:val="25"/>
        </w:rPr>
        <w:t xml:space="preserve">“And whosoever submits his face (himself) to Allah, while he is a </w:t>
      </w:r>
      <w:proofErr w:type="spellStart"/>
      <w:r w:rsidRPr="00465438">
        <w:rPr>
          <w:rFonts w:ascii="Century Gothic" w:hAnsi="Century Gothic"/>
          <w:b/>
          <w:bCs/>
          <w:sz w:val="25"/>
          <w:szCs w:val="25"/>
        </w:rPr>
        <w:t>muhsin</w:t>
      </w:r>
      <w:proofErr w:type="spellEnd"/>
      <w:r w:rsidRPr="00465438">
        <w:rPr>
          <w:rFonts w:ascii="Century Gothic" w:hAnsi="Century Gothic"/>
          <w:b/>
          <w:bCs/>
          <w:sz w:val="25"/>
          <w:szCs w:val="25"/>
        </w:rPr>
        <w:t xml:space="preserve">, then he has grasped the most trustworthy </w:t>
      </w:r>
      <w:proofErr w:type="gramStart"/>
      <w:r w:rsidRPr="00465438">
        <w:rPr>
          <w:rFonts w:ascii="Century Gothic" w:hAnsi="Century Gothic"/>
          <w:b/>
          <w:bCs/>
          <w:sz w:val="25"/>
          <w:szCs w:val="25"/>
        </w:rPr>
        <w:t>hand-hold</w:t>
      </w:r>
      <w:proofErr w:type="gramEnd"/>
      <w:r w:rsidRPr="00465438">
        <w:rPr>
          <w:rFonts w:ascii="Century Gothic" w:hAnsi="Century Gothic"/>
          <w:b/>
          <w:bCs/>
          <w:sz w:val="25"/>
          <w:szCs w:val="25"/>
        </w:rPr>
        <w:t>.” (Luqmaan: 22)</w:t>
      </w:r>
    </w:p>
    <w:p w14:paraId="32CA1DF9" w14:textId="77777777" w:rsidR="006A6308" w:rsidRPr="00465438" w:rsidRDefault="006A6308" w:rsidP="008A42E7">
      <w:pPr>
        <w:ind w:left="-90" w:right="216" w:hanging="1"/>
        <w:jc w:val="lowKashida"/>
        <w:rPr>
          <w:rFonts w:ascii="Century Gothic" w:hAnsi="Century Gothic"/>
          <w:sz w:val="25"/>
          <w:szCs w:val="25"/>
        </w:rPr>
      </w:pPr>
    </w:p>
    <w:p w14:paraId="110DD886" w14:textId="77777777" w:rsidR="008A42E7" w:rsidRPr="00465438" w:rsidRDefault="002F4D71" w:rsidP="008A42E7">
      <w:pPr>
        <w:ind w:left="-90" w:right="216" w:hanging="1"/>
        <w:jc w:val="lowKashida"/>
        <w:rPr>
          <w:rFonts w:ascii="Century Gothic" w:hAnsi="Century Gothic"/>
          <w:sz w:val="25"/>
          <w:szCs w:val="25"/>
        </w:rPr>
      </w:pPr>
      <w:r w:rsidRPr="00465438">
        <w:rPr>
          <w:rFonts w:ascii="Century Gothic" w:hAnsi="Century Gothic"/>
          <w:sz w:val="25"/>
          <w:szCs w:val="25"/>
        </w:rPr>
        <w:t xml:space="preserve">Allah, the Most High, said, </w:t>
      </w:r>
    </w:p>
    <w:p w14:paraId="0EEC98ED" w14:textId="365FBFF2" w:rsidR="006A6308" w:rsidRPr="00465438" w:rsidRDefault="002F4D71" w:rsidP="008A42E7">
      <w:pPr>
        <w:ind w:left="-90" w:right="216" w:hanging="1"/>
        <w:jc w:val="lowKashida"/>
        <w:rPr>
          <w:rFonts w:ascii="Century Gothic" w:hAnsi="Century Gothic"/>
          <w:b/>
          <w:bCs/>
          <w:sz w:val="25"/>
          <w:szCs w:val="25"/>
        </w:rPr>
      </w:pPr>
      <w:r w:rsidRPr="00465438">
        <w:rPr>
          <w:rFonts w:ascii="Century Gothic" w:hAnsi="Century Gothic"/>
          <w:b/>
          <w:bCs/>
          <w:sz w:val="25"/>
          <w:szCs w:val="25"/>
        </w:rPr>
        <w:t xml:space="preserve">“For those who have done good is the best (reward, </w:t>
      </w:r>
      <w:r w:rsidR="0097311E">
        <w:rPr>
          <w:rFonts w:ascii="Century Gothic" w:hAnsi="Century Gothic"/>
          <w:b/>
          <w:bCs/>
          <w:sz w:val="25"/>
          <w:szCs w:val="25"/>
        </w:rPr>
        <w:t xml:space="preserve">i.e., </w:t>
      </w:r>
      <w:r w:rsidRPr="00465438">
        <w:rPr>
          <w:rFonts w:ascii="Century Gothic" w:hAnsi="Century Gothic"/>
          <w:b/>
          <w:bCs/>
          <w:sz w:val="25"/>
          <w:szCs w:val="25"/>
        </w:rPr>
        <w:t>Paradise) and even more (</w:t>
      </w:r>
      <w:r w:rsidR="0097311E">
        <w:rPr>
          <w:rFonts w:ascii="Century Gothic" w:hAnsi="Century Gothic"/>
          <w:b/>
          <w:bCs/>
          <w:sz w:val="25"/>
          <w:szCs w:val="25"/>
        </w:rPr>
        <w:t xml:space="preserve">i.e., </w:t>
      </w:r>
      <w:r w:rsidRPr="00465438">
        <w:rPr>
          <w:rFonts w:ascii="Century Gothic" w:hAnsi="Century Gothic"/>
          <w:b/>
          <w:bCs/>
          <w:sz w:val="25"/>
          <w:szCs w:val="25"/>
        </w:rPr>
        <w:t xml:space="preserve">having the </w:t>
      </w:r>
      <w:proofErr w:type="spellStart"/>
      <w:r w:rsidRPr="00465438">
        <w:rPr>
          <w:rFonts w:ascii="Century Gothic" w:hAnsi="Century Gothic"/>
          <w:b/>
          <w:bCs/>
          <w:sz w:val="25"/>
          <w:szCs w:val="25"/>
        </w:rPr>
        <w:t>honour</w:t>
      </w:r>
      <w:proofErr w:type="spellEnd"/>
      <w:r w:rsidRPr="00465438">
        <w:rPr>
          <w:rFonts w:ascii="Century Gothic" w:hAnsi="Century Gothic"/>
          <w:b/>
          <w:bCs/>
          <w:sz w:val="25"/>
          <w:szCs w:val="25"/>
        </w:rPr>
        <w:t xml:space="preserve"> of glancing at the Face of Allah).” (Yunus: 26)</w:t>
      </w:r>
    </w:p>
    <w:p w14:paraId="25B369CE" w14:textId="77777777" w:rsidR="006A6308" w:rsidRPr="00465438" w:rsidRDefault="006A6308" w:rsidP="008A42E7">
      <w:pPr>
        <w:ind w:left="-90" w:right="216" w:hanging="1"/>
        <w:jc w:val="lowKashida"/>
        <w:rPr>
          <w:rFonts w:ascii="Century Gothic" w:hAnsi="Century Gothic"/>
          <w:sz w:val="25"/>
          <w:szCs w:val="25"/>
        </w:rPr>
      </w:pPr>
    </w:p>
    <w:p w14:paraId="7B13201A" w14:textId="77777777" w:rsidR="008A42E7" w:rsidRPr="00465438" w:rsidRDefault="002F4D71" w:rsidP="008A42E7">
      <w:pPr>
        <w:ind w:left="-90" w:right="216" w:hanging="1"/>
        <w:jc w:val="lowKashida"/>
        <w:rPr>
          <w:rFonts w:ascii="Century Gothic" w:hAnsi="Century Gothic"/>
          <w:sz w:val="25"/>
          <w:szCs w:val="25"/>
        </w:rPr>
      </w:pPr>
      <w:r w:rsidRPr="00465438">
        <w:rPr>
          <w:rFonts w:ascii="Century Gothic" w:hAnsi="Century Gothic"/>
          <w:sz w:val="25"/>
          <w:szCs w:val="25"/>
        </w:rPr>
        <w:t xml:space="preserve">Allah, the Most High, said, </w:t>
      </w:r>
    </w:p>
    <w:p w14:paraId="5B95D4B6" w14:textId="7869759B" w:rsidR="006A6308" w:rsidRPr="00465438" w:rsidRDefault="002F4D71" w:rsidP="008A42E7">
      <w:pPr>
        <w:ind w:left="-90" w:right="216" w:hanging="1"/>
        <w:jc w:val="lowKashida"/>
        <w:rPr>
          <w:rFonts w:ascii="Century Gothic" w:hAnsi="Century Gothic"/>
          <w:b/>
          <w:bCs/>
          <w:sz w:val="25"/>
          <w:szCs w:val="25"/>
        </w:rPr>
      </w:pPr>
      <w:r w:rsidRPr="00465438">
        <w:rPr>
          <w:rFonts w:ascii="Century Gothic" w:hAnsi="Century Gothic"/>
          <w:b/>
          <w:bCs/>
          <w:sz w:val="25"/>
          <w:szCs w:val="25"/>
        </w:rPr>
        <w:t>“Is there any reward for good other than good?”</w:t>
      </w:r>
      <w:r w:rsidR="008A42E7" w:rsidRPr="00465438">
        <w:rPr>
          <w:rFonts w:ascii="Century Gothic" w:hAnsi="Century Gothic"/>
          <w:b/>
          <w:bCs/>
          <w:sz w:val="25"/>
          <w:szCs w:val="25"/>
        </w:rPr>
        <w:t xml:space="preserve"> </w:t>
      </w:r>
      <w:r w:rsidRPr="00465438">
        <w:rPr>
          <w:rFonts w:ascii="Century Gothic" w:hAnsi="Century Gothic"/>
          <w:b/>
          <w:bCs/>
          <w:sz w:val="25"/>
          <w:szCs w:val="25"/>
        </w:rPr>
        <w:t>(</w:t>
      </w:r>
      <w:proofErr w:type="spellStart"/>
      <w:r w:rsidRPr="00465438">
        <w:rPr>
          <w:rFonts w:ascii="Century Gothic" w:hAnsi="Century Gothic"/>
          <w:b/>
          <w:bCs/>
          <w:sz w:val="25"/>
          <w:szCs w:val="25"/>
        </w:rPr>
        <w:t>ar</w:t>
      </w:r>
      <w:proofErr w:type="spellEnd"/>
      <w:r w:rsidRPr="00465438">
        <w:rPr>
          <w:rFonts w:ascii="Century Gothic" w:hAnsi="Century Gothic"/>
          <w:b/>
          <w:bCs/>
          <w:sz w:val="25"/>
          <w:szCs w:val="25"/>
        </w:rPr>
        <w:t>-Rahmaan: 60)</w:t>
      </w:r>
    </w:p>
    <w:p w14:paraId="1E0E21DC" w14:textId="77777777" w:rsidR="006A6308" w:rsidRPr="00465438" w:rsidRDefault="006A6308" w:rsidP="008A42E7">
      <w:pPr>
        <w:ind w:left="-90" w:right="216" w:hanging="1"/>
        <w:jc w:val="lowKashida"/>
        <w:rPr>
          <w:rFonts w:ascii="Century Gothic" w:hAnsi="Century Gothic"/>
          <w:sz w:val="25"/>
          <w:szCs w:val="25"/>
        </w:rPr>
      </w:pPr>
    </w:p>
    <w:p w14:paraId="1F35C34D" w14:textId="70D83602" w:rsidR="006A6308" w:rsidRPr="00465438" w:rsidRDefault="00000000" w:rsidP="001A2184">
      <w:pPr>
        <w:ind w:left="-90" w:right="216"/>
        <w:jc w:val="lowKashida"/>
        <w:rPr>
          <w:rFonts w:ascii="Century Gothic" w:hAnsi="Century Gothic"/>
          <w:sz w:val="25"/>
          <w:szCs w:val="25"/>
        </w:rPr>
      </w:pPr>
      <w:r w:rsidRPr="00465438">
        <w:rPr>
          <w:rFonts w:ascii="Century Gothic" w:hAnsi="Century Gothic"/>
          <w:sz w:val="25"/>
          <w:szCs w:val="25"/>
        </w:rPr>
        <w:t xml:space="preserve">The Prophet of </w:t>
      </w:r>
      <w:r w:rsidR="002F4D71" w:rsidRPr="00465438">
        <w:rPr>
          <w:rFonts w:ascii="Century Gothic" w:hAnsi="Century Gothic"/>
          <w:sz w:val="25"/>
          <w:szCs w:val="25"/>
        </w:rPr>
        <w:t xml:space="preserve">Allah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 xml:space="preserve">“Verily, </w:t>
      </w:r>
      <w:r w:rsidR="002F4D71" w:rsidRPr="00465438">
        <w:rPr>
          <w:rFonts w:ascii="Century Gothic" w:hAnsi="Century Gothic"/>
          <w:i/>
          <w:sz w:val="25"/>
          <w:szCs w:val="25"/>
        </w:rPr>
        <w:t>Allah</w:t>
      </w:r>
      <w:r w:rsidRPr="00465438">
        <w:rPr>
          <w:rFonts w:ascii="Century Gothic" w:hAnsi="Century Gothic"/>
          <w:i/>
          <w:sz w:val="25"/>
          <w:szCs w:val="25"/>
        </w:rPr>
        <w:t xml:space="preserve"> has</w:t>
      </w:r>
      <w:r w:rsidRPr="00465438">
        <w:rPr>
          <w:rFonts w:ascii="Century Gothic" w:hAnsi="Century Gothic"/>
          <w:i/>
          <w:spacing w:val="1"/>
          <w:sz w:val="25"/>
          <w:szCs w:val="25"/>
        </w:rPr>
        <w:t xml:space="preserve"> </w:t>
      </w:r>
      <w:r w:rsidRPr="00465438">
        <w:rPr>
          <w:rFonts w:ascii="Century Gothic" w:hAnsi="Century Gothic"/>
          <w:i/>
          <w:sz w:val="25"/>
          <w:szCs w:val="25"/>
        </w:rPr>
        <w:t>ordained</w:t>
      </w:r>
      <w:r w:rsidRPr="00465438">
        <w:rPr>
          <w:rFonts w:ascii="Century Gothic" w:hAnsi="Century Gothic"/>
          <w:i/>
          <w:spacing w:val="-2"/>
          <w:sz w:val="25"/>
          <w:szCs w:val="25"/>
        </w:rPr>
        <w:t xml:space="preserve"> </w:t>
      </w:r>
      <w:proofErr w:type="spellStart"/>
      <w:r w:rsidRPr="00465438">
        <w:rPr>
          <w:rFonts w:ascii="Century Gothic" w:hAnsi="Century Gothic"/>
          <w:i/>
          <w:sz w:val="25"/>
          <w:szCs w:val="25"/>
        </w:rPr>
        <w:t>ihsaan</w:t>
      </w:r>
      <w:proofErr w:type="spellEnd"/>
      <w:r w:rsidRPr="00465438">
        <w:rPr>
          <w:rFonts w:ascii="Century Gothic" w:hAnsi="Century Gothic"/>
          <w:i/>
          <w:spacing w:val="-2"/>
          <w:sz w:val="25"/>
          <w:szCs w:val="25"/>
        </w:rPr>
        <w:t xml:space="preserve"> </w:t>
      </w:r>
      <w:r w:rsidRPr="00465438">
        <w:rPr>
          <w:rFonts w:ascii="Century Gothic" w:hAnsi="Century Gothic"/>
          <w:i/>
          <w:sz w:val="25"/>
          <w:szCs w:val="25"/>
        </w:rPr>
        <w:t>(perfection)</w:t>
      </w:r>
      <w:r w:rsidRPr="00465438">
        <w:rPr>
          <w:rFonts w:ascii="Century Gothic" w:hAnsi="Century Gothic"/>
          <w:i/>
          <w:spacing w:val="-1"/>
          <w:sz w:val="25"/>
          <w:szCs w:val="25"/>
        </w:rPr>
        <w:t xml:space="preserve"> </w:t>
      </w:r>
      <w:r w:rsidRPr="00465438">
        <w:rPr>
          <w:rFonts w:ascii="Century Gothic" w:hAnsi="Century Gothic"/>
          <w:i/>
          <w:sz w:val="25"/>
          <w:szCs w:val="25"/>
        </w:rPr>
        <w:t>for</w:t>
      </w:r>
      <w:r w:rsidRPr="00465438">
        <w:rPr>
          <w:rFonts w:ascii="Century Gothic" w:hAnsi="Century Gothic"/>
          <w:i/>
          <w:spacing w:val="-2"/>
          <w:sz w:val="25"/>
          <w:szCs w:val="25"/>
        </w:rPr>
        <w:t xml:space="preserve"> </w:t>
      </w:r>
      <w:r w:rsidRPr="00465438">
        <w:rPr>
          <w:rFonts w:ascii="Century Gothic" w:hAnsi="Century Gothic"/>
          <w:i/>
          <w:sz w:val="25"/>
          <w:szCs w:val="25"/>
        </w:rPr>
        <w:t>everything.”</w:t>
      </w:r>
    </w:p>
    <w:p w14:paraId="6C92144C" w14:textId="77777777" w:rsidR="006A6308" w:rsidRPr="00465438" w:rsidRDefault="006A6308" w:rsidP="001A2184">
      <w:pPr>
        <w:pStyle w:val="BodyText"/>
        <w:spacing w:before="0"/>
        <w:ind w:left="-90"/>
        <w:jc w:val="lowKashida"/>
      </w:pPr>
    </w:p>
    <w:p w14:paraId="3B2191B5" w14:textId="7B7A1AC1" w:rsidR="006A6308" w:rsidRPr="00465438" w:rsidRDefault="00000000" w:rsidP="001A2184">
      <w:pPr>
        <w:ind w:left="-90" w:right="216"/>
        <w:jc w:val="lowKashida"/>
        <w:rPr>
          <w:rFonts w:ascii="Century Gothic" w:hAnsi="Century Gothic"/>
          <w:i/>
          <w:spacing w:val="-1"/>
          <w:sz w:val="25"/>
          <w:szCs w:val="25"/>
        </w:rPr>
      </w:pPr>
      <w:r w:rsidRPr="00465438">
        <w:rPr>
          <w:rFonts w:ascii="Century Gothic" w:hAnsi="Century Gothic"/>
          <w:sz w:val="25"/>
          <w:szCs w:val="25"/>
        </w:rPr>
        <w:t>He</w:t>
      </w:r>
      <w:r w:rsidR="002F4D71" w:rsidRPr="00465438">
        <w:rPr>
          <w:rFonts w:ascii="Century Gothic" w:hAnsi="Century Gothic"/>
          <w:sz w:val="25"/>
          <w:szCs w:val="25"/>
        </w:rPr>
        <w:t xml:space="preserve"> </w:t>
      </w:r>
      <w:r w:rsidR="002F4D71" w:rsidRPr="00465438">
        <w:rPr>
          <w:rFonts w:ascii="Century Gothic" w:hAnsi="Century Gothic" w:cs="Times New Roman"/>
          <w:sz w:val="25"/>
          <w:szCs w:val="25"/>
          <w:rtl/>
        </w:rPr>
        <w:t>ﷺ</w:t>
      </w:r>
      <w:r w:rsidRPr="00465438">
        <w:rPr>
          <w:rFonts w:ascii="Century Gothic" w:hAnsi="Century Gothic"/>
          <w:sz w:val="25"/>
          <w:szCs w:val="25"/>
        </w:rPr>
        <w:t xml:space="preserve"> said, </w:t>
      </w:r>
      <w:r w:rsidRPr="00465438">
        <w:rPr>
          <w:rFonts w:ascii="Century Gothic" w:hAnsi="Century Gothic"/>
          <w:i/>
          <w:sz w:val="25"/>
          <w:szCs w:val="25"/>
        </w:rPr>
        <w:t>“Blessed is the slave who dies while</w:t>
      </w:r>
      <w:r w:rsidRPr="00465438">
        <w:rPr>
          <w:rFonts w:ascii="Century Gothic" w:hAnsi="Century Gothic"/>
          <w:i/>
          <w:spacing w:val="1"/>
          <w:sz w:val="25"/>
          <w:szCs w:val="25"/>
        </w:rPr>
        <w:t xml:space="preserve"> </w:t>
      </w:r>
      <w:r w:rsidRPr="00465438">
        <w:rPr>
          <w:rFonts w:ascii="Century Gothic" w:hAnsi="Century Gothic"/>
          <w:i/>
          <w:sz w:val="25"/>
          <w:szCs w:val="25"/>
        </w:rPr>
        <w:t>perfecting</w:t>
      </w:r>
      <w:r w:rsidRPr="00465438">
        <w:rPr>
          <w:rFonts w:ascii="Century Gothic" w:hAnsi="Century Gothic"/>
          <w:i/>
          <w:spacing w:val="15"/>
          <w:sz w:val="25"/>
          <w:szCs w:val="25"/>
        </w:rPr>
        <w:t xml:space="preserve"> </w:t>
      </w:r>
      <w:r w:rsidRPr="00465438">
        <w:rPr>
          <w:rFonts w:ascii="Century Gothic" w:hAnsi="Century Gothic"/>
          <w:i/>
          <w:sz w:val="25"/>
          <w:szCs w:val="25"/>
        </w:rPr>
        <w:t>his</w:t>
      </w:r>
      <w:r w:rsidRPr="00465438">
        <w:rPr>
          <w:rFonts w:ascii="Century Gothic" w:hAnsi="Century Gothic"/>
          <w:i/>
          <w:spacing w:val="16"/>
          <w:sz w:val="25"/>
          <w:szCs w:val="25"/>
        </w:rPr>
        <w:t xml:space="preserve"> </w:t>
      </w:r>
      <w:r w:rsidRPr="00465438">
        <w:rPr>
          <w:rFonts w:ascii="Century Gothic" w:hAnsi="Century Gothic"/>
          <w:i/>
          <w:sz w:val="25"/>
          <w:szCs w:val="25"/>
        </w:rPr>
        <w:t>worship</w:t>
      </w:r>
      <w:r w:rsidRPr="00465438">
        <w:rPr>
          <w:rFonts w:ascii="Century Gothic" w:hAnsi="Century Gothic"/>
          <w:i/>
          <w:spacing w:val="15"/>
          <w:sz w:val="25"/>
          <w:szCs w:val="25"/>
        </w:rPr>
        <w:t xml:space="preserve"> </w:t>
      </w:r>
      <w:r w:rsidRPr="00465438">
        <w:rPr>
          <w:rFonts w:ascii="Century Gothic" w:hAnsi="Century Gothic"/>
          <w:i/>
          <w:sz w:val="25"/>
          <w:szCs w:val="25"/>
        </w:rPr>
        <w:t>of</w:t>
      </w:r>
      <w:r w:rsidRPr="00465438">
        <w:rPr>
          <w:rFonts w:ascii="Century Gothic" w:hAnsi="Century Gothic"/>
          <w:i/>
          <w:spacing w:val="15"/>
          <w:sz w:val="25"/>
          <w:szCs w:val="25"/>
        </w:rPr>
        <w:t xml:space="preserve"> </w:t>
      </w:r>
      <w:r w:rsidR="002F4D71" w:rsidRPr="00465438">
        <w:rPr>
          <w:rFonts w:ascii="Century Gothic" w:hAnsi="Century Gothic"/>
          <w:i/>
          <w:sz w:val="25"/>
          <w:szCs w:val="25"/>
        </w:rPr>
        <w:t>Allah</w:t>
      </w:r>
      <w:r w:rsidRPr="00465438">
        <w:rPr>
          <w:rFonts w:ascii="Century Gothic" w:hAnsi="Century Gothic"/>
          <w:i/>
          <w:sz w:val="25"/>
          <w:szCs w:val="25"/>
        </w:rPr>
        <w:t>,</w:t>
      </w:r>
      <w:r w:rsidRPr="00465438">
        <w:rPr>
          <w:rFonts w:ascii="Century Gothic" w:hAnsi="Century Gothic"/>
          <w:i/>
          <w:spacing w:val="15"/>
          <w:sz w:val="25"/>
          <w:szCs w:val="25"/>
        </w:rPr>
        <w:t xml:space="preserve"> </w:t>
      </w:r>
      <w:r w:rsidRPr="00465438">
        <w:rPr>
          <w:rFonts w:ascii="Century Gothic" w:hAnsi="Century Gothic"/>
          <w:i/>
          <w:sz w:val="25"/>
          <w:szCs w:val="25"/>
        </w:rPr>
        <w:t>and</w:t>
      </w:r>
      <w:r w:rsidRPr="00465438">
        <w:rPr>
          <w:rFonts w:ascii="Century Gothic" w:hAnsi="Century Gothic"/>
          <w:i/>
          <w:spacing w:val="16"/>
          <w:sz w:val="25"/>
          <w:szCs w:val="25"/>
        </w:rPr>
        <w:t xml:space="preserve"> </w:t>
      </w:r>
      <w:r w:rsidRPr="00465438">
        <w:rPr>
          <w:rFonts w:ascii="Century Gothic" w:hAnsi="Century Gothic"/>
          <w:i/>
          <w:sz w:val="25"/>
          <w:szCs w:val="25"/>
        </w:rPr>
        <w:t>serving</w:t>
      </w:r>
      <w:r w:rsidRPr="00465438">
        <w:rPr>
          <w:rFonts w:ascii="Century Gothic" w:hAnsi="Century Gothic"/>
          <w:i/>
          <w:spacing w:val="15"/>
          <w:sz w:val="25"/>
          <w:szCs w:val="25"/>
        </w:rPr>
        <w:t xml:space="preserve"> </w:t>
      </w:r>
      <w:r w:rsidRPr="00465438">
        <w:rPr>
          <w:rFonts w:ascii="Century Gothic" w:hAnsi="Century Gothic"/>
          <w:i/>
          <w:sz w:val="25"/>
          <w:szCs w:val="25"/>
        </w:rPr>
        <w:t>his</w:t>
      </w:r>
      <w:r w:rsidRPr="00465438">
        <w:rPr>
          <w:rFonts w:ascii="Century Gothic" w:hAnsi="Century Gothic"/>
          <w:i/>
          <w:spacing w:val="16"/>
          <w:sz w:val="25"/>
          <w:szCs w:val="25"/>
        </w:rPr>
        <w:t xml:space="preserve"> </w:t>
      </w:r>
      <w:r w:rsidRPr="00465438">
        <w:rPr>
          <w:rFonts w:ascii="Century Gothic" w:hAnsi="Century Gothic"/>
          <w:i/>
          <w:sz w:val="25"/>
          <w:szCs w:val="25"/>
        </w:rPr>
        <w:t>master</w:t>
      </w:r>
      <w:r w:rsidRPr="00465438">
        <w:rPr>
          <w:rFonts w:ascii="Century Gothic" w:hAnsi="Century Gothic"/>
          <w:i/>
          <w:spacing w:val="15"/>
          <w:sz w:val="25"/>
          <w:szCs w:val="25"/>
        </w:rPr>
        <w:t xml:space="preserve"> </w:t>
      </w:r>
      <w:r w:rsidRPr="00465438">
        <w:rPr>
          <w:rFonts w:ascii="Century Gothic" w:hAnsi="Century Gothic"/>
          <w:i/>
          <w:sz w:val="25"/>
          <w:szCs w:val="25"/>
        </w:rPr>
        <w:t>properly,</w:t>
      </w:r>
      <w:r w:rsidRPr="00465438">
        <w:rPr>
          <w:rFonts w:ascii="Century Gothic" w:hAnsi="Century Gothic"/>
          <w:i/>
          <w:spacing w:val="15"/>
          <w:sz w:val="25"/>
          <w:szCs w:val="25"/>
        </w:rPr>
        <w:t xml:space="preserve"> </w:t>
      </w:r>
      <w:r w:rsidRPr="00465438">
        <w:rPr>
          <w:rFonts w:ascii="Century Gothic" w:hAnsi="Century Gothic"/>
          <w:i/>
          <w:sz w:val="25"/>
          <w:szCs w:val="25"/>
        </w:rPr>
        <w:t>blessed</w:t>
      </w:r>
      <w:r w:rsidRPr="00465438">
        <w:rPr>
          <w:rFonts w:ascii="Century Gothic" w:hAnsi="Century Gothic"/>
          <w:i/>
          <w:spacing w:val="-60"/>
          <w:sz w:val="25"/>
          <w:szCs w:val="25"/>
        </w:rPr>
        <w:t xml:space="preserve"> </w:t>
      </w:r>
      <w:r w:rsidRPr="00465438">
        <w:rPr>
          <w:rFonts w:ascii="Century Gothic" w:hAnsi="Century Gothic"/>
          <w:i/>
          <w:sz w:val="25"/>
          <w:szCs w:val="25"/>
        </w:rPr>
        <w:t>is</w:t>
      </w:r>
      <w:r w:rsidRPr="00465438">
        <w:rPr>
          <w:rFonts w:ascii="Century Gothic" w:hAnsi="Century Gothic"/>
          <w:i/>
          <w:spacing w:val="-2"/>
          <w:sz w:val="25"/>
          <w:szCs w:val="25"/>
        </w:rPr>
        <w:t xml:space="preserve"> </w:t>
      </w:r>
      <w:r w:rsidRPr="00465438">
        <w:rPr>
          <w:rFonts w:ascii="Century Gothic" w:hAnsi="Century Gothic"/>
          <w:i/>
          <w:sz w:val="25"/>
          <w:szCs w:val="25"/>
        </w:rPr>
        <w:t>he.”</w:t>
      </w:r>
    </w:p>
    <w:p w14:paraId="2E7DB16B" w14:textId="77777777" w:rsidR="008A42E7" w:rsidRPr="00465438" w:rsidRDefault="008A42E7" w:rsidP="001A2184">
      <w:pPr>
        <w:ind w:left="-90" w:right="216"/>
        <w:jc w:val="lowKashida"/>
        <w:rPr>
          <w:rFonts w:ascii="Century Gothic" w:hAnsi="Century Gothic"/>
          <w:sz w:val="25"/>
          <w:szCs w:val="25"/>
        </w:rPr>
      </w:pPr>
    </w:p>
    <w:p w14:paraId="11DFAE63" w14:textId="77777777" w:rsidR="006A6308" w:rsidRPr="00465438" w:rsidRDefault="006A6308" w:rsidP="001A2184">
      <w:pPr>
        <w:pStyle w:val="BodyText"/>
        <w:spacing w:before="0"/>
        <w:ind w:left="-90"/>
        <w:jc w:val="lowKashida"/>
      </w:pPr>
    </w:p>
    <w:p w14:paraId="4D31D971" w14:textId="77777777" w:rsidR="006A6308" w:rsidRPr="00465438" w:rsidRDefault="00000000" w:rsidP="00F840EF">
      <w:pPr>
        <w:pStyle w:val="Heading6"/>
      </w:pPr>
      <w:bookmarkStart w:id="179" w:name="_Toc174564126"/>
      <w:r w:rsidRPr="00465438">
        <w:t xml:space="preserve">[Q. 160] What is </w:t>
      </w:r>
      <w:proofErr w:type="spellStart"/>
      <w:r w:rsidRPr="00465438">
        <w:t>ihsaan</w:t>
      </w:r>
      <w:proofErr w:type="spellEnd"/>
      <w:r w:rsidRPr="00465438">
        <w:t xml:space="preserve"> (perfection of faith) in worship?</w:t>
      </w:r>
      <w:bookmarkEnd w:id="179"/>
    </w:p>
    <w:p w14:paraId="0C6F96DA" w14:textId="77777777" w:rsidR="006A6308" w:rsidRPr="00465438" w:rsidRDefault="006A6308" w:rsidP="001A2184">
      <w:pPr>
        <w:pStyle w:val="BodyText"/>
        <w:spacing w:before="0"/>
        <w:ind w:left="-90"/>
        <w:jc w:val="lowKashida"/>
      </w:pPr>
    </w:p>
    <w:p w14:paraId="2FFAD1A8" w14:textId="4AB5D402" w:rsidR="006A6308" w:rsidRPr="00465438" w:rsidRDefault="00000000" w:rsidP="001A2184">
      <w:pPr>
        <w:ind w:left="-90" w:right="215"/>
        <w:jc w:val="lowKashida"/>
        <w:rPr>
          <w:rFonts w:ascii="Century Gothic" w:hAnsi="Century Gothic"/>
          <w:i/>
          <w:sz w:val="25"/>
          <w:szCs w:val="25"/>
        </w:rPr>
      </w:pPr>
      <w:r w:rsidRPr="00465438">
        <w:rPr>
          <w:rFonts w:ascii="Century Gothic" w:hAnsi="Century Gothic"/>
          <w:sz w:val="25"/>
          <w:szCs w:val="25"/>
        </w:rPr>
        <w:t>[A.</w:t>
      </w:r>
      <w:r w:rsidRPr="00465438">
        <w:rPr>
          <w:rFonts w:ascii="Century Gothic" w:hAnsi="Century Gothic"/>
          <w:spacing w:val="1"/>
          <w:sz w:val="25"/>
          <w:szCs w:val="25"/>
        </w:rPr>
        <w:t xml:space="preserve"> </w:t>
      </w:r>
      <w:r w:rsidRPr="00465438">
        <w:rPr>
          <w:rFonts w:ascii="Century Gothic" w:hAnsi="Century Gothic"/>
          <w:sz w:val="25"/>
          <w:szCs w:val="25"/>
        </w:rPr>
        <w:t>160]</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Prophet</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pacing w:val="1"/>
          <w:sz w:val="25"/>
          <w:szCs w:val="25"/>
        </w:rPr>
        <w:t xml:space="preserve"> </w:t>
      </w:r>
      <w:r w:rsidRPr="00465438">
        <w:rPr>
          <w:rFonts w:ascii="Century Gothic" w:hAnsi="Century Gothic"/>
          <w:sz w:val="25"/>
          <w:szCs w:val="25"/>
        </w:rPr>
        <w:t>explained</w:t>
      </w:r>
      <w:r w:rsidRPr="00465438">
        <w:rPr>
          <w:rFonts w:ascii="Century Gothic" w:hAnsi="Century Gothic"/>
          <w:spacing w:val="1"/>
          <w:sz w:val="25"/>
          <w:szCs w:val="25"/>
        </w:rPr>
        <w:t xml:space="preserve"> </w:t>
      </w:r>
      <w:r w:rsidRPr="00465438">
        <w:rPr>
          <w:rFonts w:ascii="Century Gothic" w:hAnsi="Century Gothic"/>
          <w:sz w:val="25"/>
          <w:szCs w:val="25"/>
        </w:rPr>
        <w:t>it</w:t>
      </w:r>
      <w:r w:rsidRPr="00465438">
        <w:rPr>
          <w:rFonts w:ascii="Century Gothic" w:hAnsi="Century Gothic"/>
          <w:spacing w:val="62"/>
          <w:sz w:val="25"/>
          <w:szCs w:val="25"/>
        </w:rPr>
        <w:t xml:space="preserve"> </w:t>
      </w:r>
      <w:r w:rsidRPr="00465438">
        <w:rPr>
          <w:rFonts w:ascii="Century Gothic" w:hAnsi="Century Gothic"/>
          <w:sz w:val="25"/>
          <w:szCs w:val="25"/>
        </w:rPr>
        <w:t>in</w:t>
      </w:r>
      <w:r w:rsidRPr="00465438">
        <w:rPr>
          <w:rFonts w:ascii="Century Gothic" w:hAnsi="Century Gothic"/>
          <w:spacing w:val="63"/>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hadeeth</w:t>
      </w:r>
      <w:r w:rsidRPr="00465438">
        <w:rPr>
          <w:rFonts w:ascii="Century Gothic" w:hAnsi="Century Gothic"/>
          <w:spacing w:val="1"/>
          <w:sz w:val="25"/>
          <w:szCs w:val="25"/>
        </w:rPr>
        <w:t xml:space="preserve"> </w:t>
      </w:r>
      <w:r w:rsidRPr="00465438">
        <w:rPr>
          <w:rFonts w:ascii="Century Gothic" w:hAnsi="Century Gothic"/>
          <w:sz w:val="25"/>
          <w:szCs w:val="25"/>
        </w:rPr>
        <w:t>when</w:t>
      </w:r>
      <w:r w:rsidRPr="00465438">
        <w:rPr>
          <w:rFonts w:ascii="Century Gothic" w:hAnsi="Century Gothic"/>
          <w:spacing w:val="1"/>
          <w:sz w:val="25"/>
          <w:szCs w:val="25"/>
        </w:rPr>
        <w:t xml:space="preserve"> </w:t>
      </w:r>
      <w:r w:rsidRPr="00465438">
        <w:rPr>
          <w:rFonts w:ascii="Century Gothic" w:hAnsi="Century Gothic"/>
          <w:sz w:val="25"/>
          <w:szCs w:val="25"/>
        </w:rPr>
        <w:t>Jibreel</w:t>
      </w:r>
      <w:r w:rsidRPr="00465438">
        <w:rPr>
          <w:rFonts w:ascii="Century Gothic" w:hAnsi="Century Gothic"/>
          <w:spacing w:val="1"/>
          <w:sz w:val="25"/>
          <w:szCs w:val="25"/>
        </w:rPr>
        <w:t xml:space="preserve"> </w:t>
      </w:r>
      <w:r w:rsidRPr="00465438">
        <w:rPr>
          <w:rFonts w:ascii="Century Gothic" w:hAnsi="Century Gothic"/>
          <w:sz w:val="25"/>
          <w:szCs w:val="25"/>
        </w:rPr>
        <w:t>asked</w:t>
      </w:r>
      <w:r w:rsidRPr="00465438">
        <w:rPr>
          <w:rFonts w:ascii="Century Gothic" w:hAnsi="Century Gothic"/>
          <w:spacing w:val="1"/>
          <w:sz w:val="25"/>
          <w:szCs w:val="25"/>
        </w:rPr>
        <w:t xml:space="preserve"> </w:t>
      </w:r>
      <w:r w:rsidRPr="00465438">
        <w:rPr>
          <w:rFonts w:ascii="Century Gothic" w:hAnsi="Century Gothic"/>
          <w:sz w:val="25"/>
          <w:szCs w:val="25"/>
        </w:rPr>
        <w:t>him,</w:t>
      </w:r>
      <w:r w:rsidRPr="00465438">
        <w:rPr>
          <w:rFonts w:ascii="Century Gothic" w:hAnsi="Century Gothic"/>
          <w:spacing w:val="1"/>
          <w:sz w:val="25"/>
          <w:szCs w:val="25"/>
        </w:rPr>
        <w:t xml:space="preserve"> </w:t>
      </w:r>
      <w:r w:rsidRPr="00465438">
        <w:rPr>
          <w:rFonts w:ascii="Century Gothic" w:hAnsi="Century Gothic"/>
          <w:sz w:val="25"/>
          <w:szCs w:val="25"/>
        </w:rPr>
        <w:t>“So</w:t>
      </w:r>
      <w:r w:rsidRPr="00465438">
        <w:rPr>
          <w:rFonts w:ascii="Century Gothic" w:hAnsi="Century Gothic"/>
          <w:spacing w:val="1"/>
          <w:sz w:val="25"/>
          <w:szCs w:val="25"/>
        </w:rPr>
        <w:t xml:space="preserve"> </w:t>
      </w:r>
      <w:r w:rsidRPr="00465438">
        <w:rPr>
          <w:rFonts w:ascii="Century Gothic" w:hAnsi="Century Gothic"/>
          <w:sz w:val="25"/>
          <w:szCs w:val="25"/>
        </w:rPr>
        <w:t>inform</w:t>
      </w:r>
      <w:r w:rsidRPr="00465438">
        <w:rPr>
          <w:rFonts w:ascii="Century Gothic" w:hAnsi="Century Gothic"/>
          <w:spacing w:val="1"/>
          <w:sz w:val="25"/>
          <w:szCs w:val="25"/>
        </w:rPr>
        <w:t xml:space="preserve"> </w:t>
      </w:r>
      <w:r w:rsidRPr="00465438">
        <w:rPr>
          <w:rFonts w:ascii="Century Gothic" w:hAnsi="Century Gothic"/>
          <w:sz w:val="25"/>
          <w:szCs w:val="25"/>
        </w:rPr>
        <w:t>me</w:t>
      </w:r>
      <w:r w:rsidRPr="00465438">
        <w:rPr>
          <w:rFonts w:ascii="Century Gothic" w:hAnsi="Century Gothic"/>
          <w:spacing w:val="1"/>
          <w:sz w:val="25"/>
          <w:szCs w:val="25"/>
        </w:rPr>
        <w:t xml:space="preserve"> </w:t>
      </w:r>
      <w:r w:rsidRPr="00465438">
        <w:rPr>
          <w:rFonts w:ascii="Century Gothic" w:hAnsi="Century Gothic"/>
          <w:sz w:val="25"/>
          <w:szCs w:val="25"/>
        </w:rPr>
        <w:t>about</w:t>
      </w:r>
      <w:r w:rsidRPr="00465438">
        <w:rPr>
          <w:rFonts w:ascii="Century Gothic" w:hAnsi="Century Gothic"/>
          <w:spacing w:val="1"/>
          <w:sz w:val="25"/>
          <w:szCs w:val="25"/>
        </w:rPr>
        <w:t xml:space="preserve"> </w:t>
      </w:r>
      <w:proofErr w:type="spellStart"/>
      <w:r w:rsidRPr="00465438">
        <w:rPr>
          <w:rFonts w:ascii="Century Gothic" w:hAnsi="Century Gothic"/>
          <w:sz w:val="25"/>
          <w:szCs w:val="25"/>
        </w:rPr>
        <w:t>ihsaan</w:t>
      </w:r>
      <w:proofErr w:type="spellEnd"/>
      <w:r w:rsidRPr="00465438">
        <w:rPr>
          <w:rFonts w:ascii="Century Gothic" w:hAnsi="Century Gothic"/>
          <w:sz w:val="25"/>
          <w:szCs w:val="25"/>
        </w:rPr>
        <w:t>.”</w:t>
      </w:r>
      <w:r w:rsidRPr="00465438">
        <w:rPr>
          <w:rFonts w:ascii="Century Gothic" w:hAnsi="Century Gothic"/>
          <w:spacing w:val="1"/>
          <w:sz w:val="25"/>
          <w:szCs w:val="25"/>
        </w:rPr>
        <w:t xml:space="preserve"> </w:t>
      </w:r>
      <w:r w:rsidRPr="00465438">
        <w:rPr>
          <w:rFonts w:ascii="Century Gothic" w:hAnsi="Century Gothic"/>
          <w:sz w:val="25"/>
          <w:szCs w:val="25"/>
        </w:rPr>
        <w:t>He</w:t>
      </w:r>
      <w:r w:rsidR="002F4D71" w:rsidRPr="00465438">
        <w:rPr>
          <w:rFonts w:ascii="Century Gothic" w:hAnsi="Century Gothic"/>
          <w:spacing w:val="1"/>
          <w:sz w:val="25"/>
          <w:szCs w:val="25"/>
        </w:rPr>
        <w:t xml:space="preserve"> </w:t>
      </w:r>
      <w:r w:rsidR="002F4D71" w:rsidRPr="00465438">
        <w:rPr>
          <w:rFonts w:ascii="Century Gothic" w:hAnsi="Century Gothic" w:cs="Times New Roman"/>
          <w:spacing w:val="1"/>
          <w:sz w:val="25"/>
          <w:szCs w:val="25"/>
          <w:rtl/>
        </w:rPr>
        <w:t>ﷺ</w:t>
      </w:r>
      <w:r w:rsidRPr="00465438">
        <w:rPr>
          <w:rFonts w:ascii="Century Gothic" w:hAnsi="Century Gothic"/>
          <w:sz w:val="25"/>
          <w:szCs w:val="25"/>
        </w:rPr>
        <w:t xml:space="preserve"> replied </w:t>
      </w:r>
      <w:r w:rsidRPr="00465438">
        <w:rPr>
          <w:rFonts w:ascii="Century Gothic" w:hAnsi="Century Gothic"/>
          <w:i/>
          <w:sz w:val="25"/>
          <w:szCs w:val="25"/>
        </w:rPr>
        <w:t xml:space="preserve">“That you worship </w:t>
      </w:r>
      <w:r w:rsidR="002F4D71" w:rsidRPr="00465438">
        <w:rPr>
          <w:rFonts w:ascii="Century Gothic" w:hAnsi="Century Gothic"/>
          <w:i/>
          <w:sz w:val="25"/>
          <w:szCs w:val="25"/>
        </w:rPr>
        <w:t>Allah</w:t>
      </w:r>
      <w:r w:rsidRPr="00465438">
        <w:rPr>
          <w:rFonts w:ascii="Century Gothic" w:hAnsi="Century Gothic"/>
          <w:i/>
          <w:sz w:val="25"/>
          <w:szCs w:val="25"/>
        </w:rPr>
        <w:t xml:space="preserve"> as if you see</w:t>
      </w:r>
      <w:r w:rsidRPr="00465438">
        <w:rPr>
          <w:rFonts w:ascii="Century Gothic" w:hAnsi="Century Gothic"/>
          <w:i/>
          <w:spacing w:val="1"/>
          <w:sz w:val="25"/>
          <w:szCs w:val="25"/>
        </w:rPr>
        <w:t xml:space="preserve"> </w:t>
      </w:r>
      <w:r w:rsidRPr="00465438">
        <w:rPr>
          <w:rFonts w:ascii="Century Gothic" w:hAnsi="Century Gothic"/>
          <w:i/>
          <w:sz w:val="25"/>
          <w:szCs w:val="25"/>
        </w:rPr>
        <w:t>Him,</w:t>
      </w:r>
      <w:r w:rsidRPr="00465438">
        <w:rPr>
          <w:rFonts w:ascii="Century Gothic" w:hAnsi="Century Gothic"/>
          <w:i/>
          <w:spacing w:val="-2"/>
          <w:sz w:val="25"/>
          <w:szCs w:val="25"/>
        </w:rPr>
        <w:t xml:space="preserve"> </w:t>
      </w:r>
      <w:r w:rsidRPr="00465438">
        <w:rPr>
          <w:rFonts w:ascii="Century Gothic" w:hAnsi="Century Gothic"/>
          <w:i/>
          <w:sz w:val="25"/>
          <w:szCs w:val="25"/>
        </w:rPr>
        <w:t>for</w:t>
      </w:r>
      <w:r w:rsidRPr="00465438">
        <w:rPr>
          <w:rFonts w:ascii="Century Gothic" w:hAnsi="Century Gothic"/>
          <w:i/>
          <w:spacing w:val="-2"/>
          <w:sz w:val="25"/>
          <w:szCs w:val="25"/>
        </w:rPr>
        <w:t xml:space="preserve"> </w:t>
      </w:r>
      <w:r w:rsidRPr="00465438">
        <w:rPr>
          <w:rFonts w:ascii="Century Gothic" w:hAnsi="Century Gothic"/>
          <w:i/>
          <w:sz w:val="25"/>
          <w:szCs w:val="25"/>
        </w:rPr>
        <w:t>though</w:t>
      </w:r>
      <w:r w:rsidRPr="00465438">
        <w:rPr>
          <w:rFonts w:ascii="Century Gothic" w:hAnsi="Century Gothic"/>
          <w:i/>
          <w:spacing w:val="-1"/>
          <w:sz w:val="25"/>
          <w:szCs w:val="25"/>
        </w:rPr>
        <w:t xml:space="preserve"> </w:t>
      </w:r>
      <w:r w:rsidRPr="00465438">
        <w:rPr>
          <w:rFonts w:ascii="Century Gothic" w:hAnsi="Century Gothic"/>
          <w:i/>
          <w:sz w:val="25"/>
          <w:szCs w:val="25"/>
        </w:rPr>
        <w:t>you</w:t>
      </w:r>
      <w:r w:rsidRPr="00465438">
        <w:rPr>
          <w:rFonts w:ascii="Century Gothic" w:hAnsi="Century Gothic"/>
          <w:i/>
          <w:spacing w:val="-2"/>
          <w:sz w:val="25"/>
          <w:szCs w:val="25"/>
        </w:rPr>
        <w:t xml:space="preserve"> </w:t>
      </w:r>
      <w:r w:rsidRPr="00465438">
        <w:rPr>
          <w:rFonts w:ascii="Century Gothic" w:hAnsi="Century Gothic"/>
          <w:i/>
          <w:sz w:val="25"/>
          <w:szCs w:val="25"/>
        </w:rPr>
        <w:t>don't</w:t>
      </w:r>
      <w:r w:rsidRPr="00465438">
        <w:rPr>
          <w:rFonts w:ascii="Century Gothic" w:hAnsi="Century Gothic"/>
          <w:i/>
          <w:spacing w:val="-2"/>
          <w:sz w:val="25"/>
          <w:szCs w:val="25"/>
        </w:rPr>
        <w:t xml:space="preserve"> </w:t>
      </w:r>
      <w:r w:rsidRPr="00465438">
        <w:rPr>
          <w:rFonts w:ascii="Century Gothic" w:hAnsi="Century Gothic"/>
          <w:i/>
          <w:sz w:val="25"/>
          <w:szCs w:val="25"/>
        </w:rPr>
        <w:t>see Him,</w:t>
      </w:r>
      <w:r w:rsidRPr="00465438">
        <w:rPr>
          <w:rFonts w:ascii="Century Gothic" w:hAnsi="Century Gothic"/>
          <w:i/>
          <w:spacing w:val="-2"/>
          <w:sz w:val="25"/>
          <w:szCs w:val="25"/>
        </w:rPr>
        <w:t xml:space="preserve"> </w:t>
      </w:r>
      <w:r w:rsidRPr="00465438">
        <w:rPr>
          <w:rFonts w:ascii="Century Gothic" w:hAnsi="Century Gothic"/>
          <w:i/>
          <w:sz w:val="25"/>
          <w:szCs w:val="25"/>
        </w:rPr>
        <w:t>verily,</w:t>
      </w:r>
      <w:r w:rsidRPr="00465438">
        <w:rPr>
          <w:rFonts w:ascii="Century Gothic" w:hAnsi="Century Gothic"/>
          <w:i/>
          <w:spacing w:val="-2"/>
          <w:sz w:val="25"/>
          <w:szCs w:val="25"/>
        </w:rPr>
        <w:t xml:space="preserve"> </w:t>
      </w:r>
      <w:r w:rsidRPr="00465438">
        <w:rPr>
          <w:rFonts w:ascii="Century Gothic" w:hAnsi="Century Gothic"/>
          <w:i/>
          <w:sz w:val="25"/>
          <w:szCs w:val="25"/>
        </w:rPr>
        <w:t>He</w:t>
      </w:r>
      <w:r w:rsidRPr="00465438">
        <w:rPr>
          <w:rFonts w:ascii="Century Gothic" w:hAnsi="Century Gothic"/>
          <w:i/>
          <w:spacing w:val="-1"/>
          <w:sz w:val="25"/>
          <w:szCs w:val="25"/>
        </w:rPr>
        <w:t xml:space="preserve"> </w:t>
      </w:r>
      <w:r w:rsidRPr="00465438">
        <w:rPr>
          <w:rFonts w:ascii="Century Gothic" w:hAnsi="Century Gothic"/>
          <w:i/>
          <w:sz w:val="25"/>
          <w:szCs w:val="25"/>
        </w:rPr>
        <w:t>sees</w:t>
      </w:r>
      <w:r w:rsidRPr="00465438">
        <w:rPr>
          <w:rFonts w:ascii="Century Gothic" w:hAnsi="Century Gothic"/>
          <w:i/>
          <w:spacing w:val="-2"/>
          <w:sz w:val="25"/>
          <w:szCs w:val="25"/>
        </w:rPr>
        <w:t xml:space="preserve"> </w:t>
      </w:r>
      <w:r w:rsidRPr="00465438">
        <w:rPr>
          <w:rFonts w:ascii="Century Gothic" w:hAnsi="Century Gothic"/>
          <w:i/>
          <w:sz w:val="25"/>
          <w:szCs w:val="25"/>
        </w:rPr>
        <w:t>you.”</w:t>
      </w:r>
    </w:p>
    <w:p w14:paraId="4449F72B" w14:textId="77777777" w:rsidR="006A6308" w:rsidRPr="00465438" w:rsidRDefault="006A6308" w:rsidP="001A2184">
      <w:pPr>
        <w:pStyle w:val="BodyText"/>
        <w:spacing w:before="0"/>
        <w:ind w:left="-90"/>
        <w:jc w:val="lowKashida"/>
      </w:pPr>
    </w:p>
    <w:p w14:paraId="649BFDFE" w14:textId="74059021" w:rsidR="006A6308" w:rsidRPr="00465438" w:rsidRDefault="001803B3" w:rsidP="008A42E7">
      <w:pPr>
        <w:ind w:left="-90" w:right="215"/>
        <w:jc w:val="lowKashida"/>
        <w:rPr>
          <w:rFonts w:ascii="Century Gothic" w:hAnsi="Century Gothic"/>
          <w:sz w:val="25"/>
          <w:szCs w:val="25"/>
        </w:rPr>
      </w:pPr>
      <w:r w:rsidRPr="00465438">
        <w:rPr>
          <w:rFonts w:ascii="Century Gothic" w:hAnsi="Century Gothic"/>
          <w:sz w:val="25"/>
          <w:szCs w:val="25"/>
        </w:rPr>
        <w:t>So, he</w:t>
      </w:r>
      <w:r w:rsidR="002F4D71" w:rsidRPr="00465438">
        <w:rPr>
          <w:rFonts w:ascii="Century Gothic" w:hAnsi="Century Gothic"/>
          <w:sz w:val="25"/>
          <w:szCs w:val="25"/>
        </w:rPr>
        <w:t xml:space="preserve"> </w:t>
      </w:r>
      <w:r w:rsidR="002F4D71" w:rsidRPr="00465438">
        <w:rPr>
          <w:rFonts w:ascii="Times New Roman" w:hAnsi="Times New Roman" w:cs="Times New Roman" w:hint="cs"/>
          <w:sz w:val="25"/>
          <w:szCs w:val="25"/>
          <w:rtl/>
        </w:rPr>
        <w:t>ﷺ</w:t>
      </w:r>
      <w:r w:rsidRPr="00465438">
        <w:rPr>
          <w:rFonts w:ascii="Century Gothic" w:hAnsi="Century Gothic"/>
          <w:sz w:val="25"/>
          <w:szCs w:val="25"/>
        </w:rPr>
        <w:t xml:space="preserve"> explained that </w:t>
      </w:r>
      <w:proofErr w:type="spellStart"/>
      <w:r w:rsidRPr="00465438">
        <w:rPr>
          <w:rFonts w:ascii="Century Gothic" w:hAnsi="Century Gothic"/>
          <w:sz w:val="25"/>
          <w:szCs w:val="25"/>
        </w:rPr>
        <w:t>ihsaan</w:t>
      </w:r>
      <w:proofErr w:type="spellEnd"/>
      <w:r w:rsidRPr="00465438">
        <w:rPr>
          <w:rFonts w:ascii="Century Gothic" w:hAnsi="Century Gothic"/>
          <w:sz w:val="25"/>
          <w:szCs w:val="25"/>
        </w:rPr>
        <w:t xml:space="preserve"> has two different levels:</w:t>
      </w:r>
    </w:p>
    <w:p w14:paraId="4F6BDD27" w14:textId="77777777" w:rsidR="006A6308" w:rsidRPr="00465438" w:rsidRDefault="006A6308" w:rsidP="008A42E7">
      <w:pPr>
        <w:ind w:left="-90" w:right="215"/>
        <w:jc w:val="lowKashida"/>
        <w:rPr>
          <w:rFonts w:ascii="Century Gothic" w:hAnsi="Century Gothic"/>
          <w:sz w:val="25"/>
          <w:szCs w:val="25"/>
        </w:rPr>
      </w:pPr>
    </w:p>
    <w:p w14:paraId="780FFFE0" w14:textId="340D6B54" w:rsidR="006A6308" w:rsidRPr="00465438" w:rsidRDefault="00000000" w:rsidP="001A2184">
      <w:pPr>
        <w:ind w:left="-90" w:right="214"/>
        <w:jc w:val="lowKashida"/>
        <w:rPr>
          <w:rFonts w:ascii="Century Gothic" w:hAnsi="Century Gothic"/>
          <w:sz w:val="25"/>
          <w:szCs w:val="25"/>
        </w:rPr>
      </w:pPr>
      <w:r w:rsidRPr="00465438">
        <w:rPr>
          <w:rFonts w:ascii="Century Gothic" w:hAnsi="Century Gothic"/>
          <w:sz w:val="25"/>
          <w:szCs w:val="25"/>
          <w:u w:val="single"/>
        </w:rPr>
        <w:t>The</w:t>
      </w:r>
      <w:r w:rsidRPr="00465438">
        <w:rPr>
          <w:rFonts w:ascii="Century Gothic" w:hAnsi="Century Gothic"/>
          <w:spacing w:val="1"/>
          <w:sz w:val="25"/>
          <w:szCs w:val="25"/>
          <w:u w:val="single"/>
        </w:rPr>
        <w:t xml:space="preserve"> </w:t>
      </w:r>
      <w:r w:rsidRPr="00465438">
        <w:rPr>
          <w:rFonts w:ascii="Century Gothic" w:hAnsi="Century Gothic"/>
          <w:sz w:val="25"/>
          <w:szCs w:val="25"/>
          <w:u w:val="single"/>
        </w:rPr>
        <w:t>first:</w:t>
      </w:r>
      <w:r w:rsidRPr="00465438">
        <w:rPr>
          <w:rFonts w:ascii="Century Gothic" w:hAnsi="Century Gothic"/>
          <w:spacing w:val="1"/>
          <w:sz w:val="25"/>
          <w:szCs w:val="25"/>
        </w:rPr>
        <w:t xml:space="preserve"> </w:t>
      </w:r>
      <w:r w:rsidRPr="00465438">
        <w:rPr>
          <w:rFonts w:ascii="Century Gothic" w:hAnsi="Century Gothic"/>
          <w:sz w:val="25"/>
          <w:szCs w:val="25"/>
        </w:rPr>
        <w:t>Worshipping</w:t>
      </w:r>
      <w:r w:rsidRPr="00465438">
        <w:rPr>
          <w:rFonts w:ascii="Century Gothic" w:hAnsi="Century Gothic"/>
          <w:spacing w:val="1"/>
          <w:sz w:val="25"/>
          <w:szCs w:val="25"/>
        </w:rPr>
        <w:t xml:space="preserve"> </w:t>
      </w:r>
      <w:r w:rsidR="002F4D71" w:rsidRPr="00465438">
        <w:rPr>
          <w:rFonts w:ascii="Century Gothic" w:hAnsi="Century Gothic"/>
          <w:sz w:val="25"/>
          <w:szCs w:val="25"/>
        </w:rPr>
        <w:t>Allah</w:t>
      </w:r>
      <w:r w:rsidRPr="00465438">
        <w:rPr>
          <w:rFonts w:ascii="Century Gothic" w:hAnsi="Century Gothic"/>
          <w:spacing w:val="1"/>
          <w:sz w:val="25"/>
          <w:szCs w:val="25"/>
        </w:rPr>
        <w:t xml:space="preserve"> </w:t>
      </w:r>
      <w:r w:rsidRPr="00465438">
        <w:rPr>
          <w:rFonts w:ascii="Century Gothic" w:hAnsi="Century Gothic"/>
          <w:sz w:val="25"/>
          <w:szCs w:val="25"/>
        </w:rPr>
        <w:t>as</w:t>
      </w:r>
      <w:r w:rsidRPr="00465438">
        <w:rPr>
          <w:rFonts w:ascii="Century Gothic" w:hAnsi="Century Gothic"/>
          <w:spacing w:val="1"/>
          <w:sz w:val="25"/>
          <w:szCs w:val="25"/>
        </w:rPr>
        <w:t xml:space="preserve"> </w:t>
      </w:r>
      <w:r w:rsidRPr="00465438">
        <w:rPr>
          <w:rFonts w:ascii="Century Gothic" w:hAnsi="Century Gothic"/>
          <w:sz w:val="25"/>
          <w:szCs w:val="25"/>
        </w:rPr>
        <w:t>if</w:t>
      </w:r>
      <w:r w:rsidRPr="00465438">
        <w:rPr>
          <w:rFonts w:ascii="Century Gothic" w:hAnsi="Century Gothic"/>
          <w:spacing w:val="1"/>
          <w:sz w:val="25"/>
          <w:szCs w:val="25"/>
        </w:rPr>
        <w:t xml:space="preserve"> </w:t>
      </w:r>
      <w:r w:rsidRPr="00465438">
        <w:rPr>
          <w:rFonts w:ascii="Century Gothic" w:hAnsi="Century Gothic"/>
          <w:sz w:val="25"/>
          <w:szCs w:val="25"/>
        </w:rPr>
        <w:t>you</w:t>
      </w:r>
      <w:r w:rsidRPr="00465438">
        <w:rPr>
          <w:rFonts w:ascii="Century Gothic" w:hAnsi="Century Gothic"/>
          <w:spacing w:val="1"/>
          <w:sz w:val="25"/>
          <w:szCs w:val="25"/>
        </w:rPr>
        <w:t xml:space="preserve"> </w:t>
      </w:r>
      <w:r w:rsidRPr="00465438">
        <w:rPr>
          <w:rFonts w:ascii="Century Gothic" w:hAnsi="Century Gothic"/>
          <w:sz w:val="25"/>
          <w:szCs w:val="25"/>
        </w:rPr>
        <w:t>see</w:t>
      </w:r>
      <w:r w:rsidRPr="00465438">
        <w:rPr>
          <w:rFonts w:ascii="Century Gothic" w:hAnsi="Century Gothic"/>
          <w:spacing w:val="1"/>
          <w:sz w:val="25"/>
          <w:szCs w:val="25"/>
        </w:rPr>
        <w:t xml:space="preserve"> </w:t>
      </w:r>
      <w:r w:rsidRPr="00465438">
        <w:rPr>
          <w:rFonts w:ascii="Century Gothic" w:hAnsi="Century Gothic"/>
          <w:sz w:val="25"/>
          <w:szCs w:val="25"/>
        </w:rPr>
        <w:t>Him,</w:t>
      </w:r>
      <w:r w:rsidRPr="00465438">
        <w:rPr>
          <w:rFonts w:ascii="Century Gothic" w:hAnsi="Century Gothic"/>
          <w:spacing w:val="1"/>
          <w:sz w:val="25"/>
          <w:szCs w:val="25"/>
        </w:rPr>
        <w:t xml:space="preserve"> </w:t>
      </w:r>
      <w:r w:rsidRPr="00465438">
        <w:rPr>
          <w:rFonts w:ascii="Century Gothic" w:hAnsi="Century Gothic"/>
          <w:sz w:val="25"/>
          <w:szCs w:val="25"/>
        </w:rPr>
        <w:t>this</w:t>
      </w:r>
      <w:r w:rsidRPr="00465438">
        <w:rPr>
          <w:rFonts w:ascii="Century Gothic" w:hAnsi="Century Gothic"/>
          <w:spacing w:val="1"/>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level</w:t>
      </w:r>
      <w:r w:rsidRPr="00465438">
        <w:rPr>
          <w:rFonts w:ascii="Century Gothic" w:hAnsi="Century Gothic"/>
          <w:spacing w:val="62"/>
          <w:sz w:val="25"/>
          <w:szCs w:val="25"/>
        </w:rPr>
        <w:t xml:space="preserve"> </w:t>
      </w:r>
      <w:r w:rsidRPr="00465438">
        <w:rPr>
          <w:rFonts w:ascii="Century Gothic" w:hAnsi="Century Gothic"/>
          <w:sz w:val="25"/>
          <w:szCs w:val="25"/>
        </w:rPr>
        <w:t>of</w:t>
      </w:r>
      <w:r w:rsidRPr="00465438">
        <w:rPr>
          <w:rFonts w:ascii="Century Gothic" w:hAnsi="Century Gothic"/>
          <w:spacing w:val="1"/>
          <w:sz w:val="25"/>
          <w:szCs w:val="25"/>
        </w:rPr>
        <w:t xml:space="preserve"> </w:t>
      </w:r>
      <w:r w:rsidRPr="00465438">
        <w:rPr>
          <w:rFonts w:ascii="Century Gothic" w:hAnsi="Century Gothic"/>
          <w:sz w:val="25"/>
          <w:szCs w:val="25"/>
        </w:rPr>
        <w:t>witnessing</w:t>
      </w:r>
      <w:r w:rsidRPr="00465438">
        <w:rPr>
          <w:rFonts w:ascii="Century Gothic" w:hAnsi="Century Gothic"/>
          <w:spacing w:val="1"/>
          <w:sz w:val="25"/>
          <w:szCs w:val="25"/>
        </w:rPr>
        <w:t xml:space="preserve"> </w:t>
      </w:r>
      <w:r w:rsidRPr="00465438">
        <w:rPr>
          <w:rFonts w:ascii="Century Gothic" w:hAnsi="Century Gothic"/>
          <w:sz w:val="25"/>
          <w:szCs w:val="25"/>
        </w:rPr>
        <w:t>or</w:t>
      </w:r>
      <w:r w:rsidRPr="00465438">
        <w:rPr>
          <w:rFonts w:ascii="Century Gothic" w:hAnsi="Century Gothic"/>
          <w:spacing w:val="1"/>
          <w:sz w:val="25"/>
          <w:szCs w:val="25"/>
        </w:rPr>
        <w:t xml:space="preserve"> </w:t>
      </w:r>
      <w:r w:rsidRPr="00465438">
        <w:rPr>
          <w:rFonts w:ascii="Century Gothic" w:hAnsi="Century Gothic"/>
          <w:sz w:val="25"/>
          <w:szCs w:val="25"/>
        </w:rPr>
        <w:t>seeing.</w:t>
      </w:r>
      <w:r w:rsidRPr="00465438">
        <w:rPr>
          <w:rFonts w:ascii="Century Gothic" w:hAnsi="Century Gothic"/>
          <w:spacing w:val="1"/>
          <w:sz w:val="25"/>
          <w:szCs w:val="25"/>
        </w:rPr>
        <w:t xml:space="preserve"> </w:t>
      </w:r>
      <w:r w:rsidRPr="00465438">
        <w:rPr>
          <w:rFonts w:ascii="Century Gothic" w:hAnsi="Century Gothic"/>
          <w:sz w:val="25"/>
          <w:szCs w:val="25"/>
        </w:rPr>
        <w:t>And</w:t>
      </w:r>
      <w:r w:rsidRPr="00465438">
        <w:rPr>
          <w:rFonts w:ascii="Century Gothic" w:hAnsi="Century Gothic"/>
          <w:spacing w:val="1"/>
          <w:sz w:val="25"/>
          <w:szCs w:val="25"/>
        </w:rPr>
        <w:t xml:space="preserve"> </w:t>
      </w:r>
      <w:r w:rsidRPr="00465438">
        <w:rPr>
          <w:rFonts w:ascii="Century Gothic" w:hAnsi="Century Gothic"/>
          <w:sz w:val="25"/>
          <w:szCs w:val="25"/>
        </w:rPr>
        <w:t>it</w:t>
      </w:r>
      <w:r w:rsidRPr="00465438">
        <w:rPr>
          <w:rFonts w:ascii="Century Gothic" w:hAnsi="Century Gothic"/>
          <w:spacing w:val="1"/>
          <w:sz w:val="25"/>
          <w:szCs w:val="25"/>
        </w:rPr>
        <w:t xml:space="preserve"> </w:t>
      </w:r>
      <w:r w:rsidRPr="00465438">
        <w:rPr>
          <w:rFonts w:ascii="Century Gothic" w:hAnsi="Century Gothic"/>
          <w:sz w:val="25"/>
          <w:szCs w:val="25"/>
        </w:rPr>
        <w:t>is</w:t>
      </w:r>
      <w:r w:rsidRPr="00465438">
        <w:rPr>
          <w:rFonts w:ascii="Century Gothic" w:hAnsi="Century Gothic"/>
          <w:spacing w:val="1"/>
          <w:sz w:val="25"/>
          <w:szCs w:val="25"/>
        </w:rPr>
        <w:t xml:space="preserve"> </w:t>
      </w:r>
      <w:r w:rsidRPr="00465438">
        <w:rPr>
          <w:rFonts w:ascii="Century Gothic" w:hAnsi="Century Gothic"/>
          <w:sz w:val="25"/>
          <w:szCs w:val="25"/>
        </w:rPr>
        <w:t>that</w:t>
      </w:r>
      <w:r w:rsidRPr="00465438">
        <w:rPr>
          <w:rFonts w:ascii="Century Gothic" w:hAnsi="Century Gothic"/>
          <w:spacing w:val="1"/>
          <w:sz w:val="25"/>
          <w:szCs w:val="25"/>
        </w:rPr>
        <w:t xml:space="preserve"> </w:t>
      </w:r>
      <w:r w:rsidRPr="00465438">
        <w:rPr>
          <w:rFonts w:ascii="Century Gothic" w:hAnsi="Century Gothic"/>
          <w:sz w:val="25"/>
          <w:szCs w:val="25"/>
        </w:rPr>
        <w:t>the</w:t>
      </w:r>
      <w:r w:rsidRPr="00465438">
        <w:rPr>
          <w:rFonts w:ascii="Century Gothic" w:hAnsi="Century Gothic"/>
          <w:spacing w:val="1"/>
          <w:sz w:val="25"/>
          <w:szCs w:val="25"/>
        </w:rPr>
        <w:t xml:space="preserve"> </w:t>
      </w:r>
      <w:r w:rsidRPr="00465438">
        <w:rPr>
          <w:rFonts w:ascii="Century Gothic" w:hAnsi="Century Gothic"/>
          <w:sz w:val="25"/>
          <w:szCs w:val="25"/>
        </w:rPr>
        <w:t>slave</w:t>
      </w:r>
      <w:r w:rsidRPr="00465438">
        <w:rPr>
          <w:rFonts w:ascii="Century Gothic" w:hAnsi="Century Gothic"/>
          <w:spacing w:val="1"/>
          <w:sz w:val="25"/>
          <w:szCs w:val="25"/>
        </w:rPr>
        <w:t xml:space="preserve"> </w:t>
      </w:r>
      <w:r w:rsidRPr="00465438">
        <w:rPr>
          <w:rFonts w:ascii="Century Gothic" w:hAnsi="Century Gothic"/>
          <w:sz w:val="25"/>
          <w:szCs w:val="25"/>
        </w:rPr>
        <w:t>acts</w:t>
      </w:r>
      <w:r w:rsidRPr="00465438">
        <w:rPr>
          <w:rFonts w:ascii="Century Gothic" w:hAnsi="Century Gothic"/>
          <w:spacing w:val="62"/>
          <w:sz w:val="25"/>
          <w:szCs w:val="25"/>
        </w:rPr>
        <w:t xml:space="preserve"> </w:t>
      </w:r>
      <w:r w:rsidRPr="00465438">
        <w:rPr>
          <w:rFonts w:ascii="Century Gothic" w:hAnsi="Century Gothic"/>
          <w:sz w:val="25"/>
          <w:szCs w:val="25"/>
        </w:rPr>
        <w:t>in</w:t>
      </w:r>
      <w:r w:rsidRPr="00465438">
        <w:rPr>
          <w:rFonts w:ascii="Century Gothic" w:hAnsi="Century Gothic"/>
          <w:spacing w:val="63"/>
          <w:sz w:val="25"/>
          <w:szCs w:val="25"/>
        </w:rPr>
        <w:t xml:space="preserve"> </w:t>
      </w:r>
      <w:r w:rsidRPr="00465438">
        <w:rPr>
          <w:rFonts w:ascii="Century Gothic" w:hAnsi="Century Gothic"/>
          <w:sz w:val="25"/>
          <w:szCs w:val="25"/>
        </w:rPr>
        <w:t>accordance</w:t>
      </w:r>
      <w:r w:rsidRPr="00465438">
        <w:rPr>
          <w:rFonts w:ascii="Century Gothic" w:hAnsi="Century Gothic"/>
          <w:spacing w:val="63"/>
          <w:sz w:val="25"/>
          <w:szCs w:val="25"/>
        </w:rPr>
        <w:t xml:space="preserve"> </w:t>
      </w:r>
      <w:r w:rsidRPr="00465438">
        <w:rPr>
          <w:rFonts w:ascii="Century Gothic" w:hAnsi="Century Gothic"/>
          <w:sz w:val="25"/>
          <w:szCs w:val="25"/>
        </w:rPr>
        <w:t>to</w:t>
      </w:r>
      <w:r w:rsidRPr="00465438">
        <w:rPr>
          <w:rFonts w:ascii="Century Gothic" w:hAnsi="Century Gothic"/>
          <w:spacing w:val="62"/>
          <w:sz w:val="25"/>
          <w:szCs w:val="25"/>
        </w:rPr>
        <w:t xml:space="preserve"> </w:t>
      </w:r>
      <w:r w:rsidRPr="00465438">
        <w:rPr>
          <w:rFonts w:ascii="Century Gothic" w:hAnsi="Century Gothic"/>
          <w:sz w:val="25"/>
          <w:szCs w:val="25"/>
        </w:rPr>
        <w:t>his</w:t>
      </w:r>
      <w:r w:rsidRPr="00465438">
        <w:rPr>
          <w:rFonts w:ascii="Century Gothic" w:hAnsi="Century Gothic"/>
          <w:spacing w:val="1"/>
          <w:sz w:val="25"/>
          <w:szCs w:val="25"/>
        </w:rPr>
        <w:t xml:space="preserve"> </w:t>
      </w:r>
      <w:r w:rsidRPr="00465438">
        <w:rPr>
          <w:rFonts w:ascii="Century Gothic" w:hAnsi="Century Gothic"/>
          <w:sz w:val="25"/>
          <w:szCs w:val="25"/>
        </w:rPr>
        <w:t xml:space="preserve">seeing </w:t>
      </w:r>
      <w:r w:rsidR="002F4D71" w:rsidRPr="00465438">
        <w:rPr>
          <w:rFonts w:ascii="Century Gothic" w:hAnsi="Century Gothic"/>
          <w:sz w:val="25"/>
          <w:szCs w:val="25"/>
        </w:rPr>
        <w:t>Allah</w:t>
      </w:r>
      <w:r w:rsidRPr="00465438">
        <w:rPr>
          <w:rFonts w:ascii="Century Gothic" w:hAnsi="Century Gothic"/>
          <w:sz w:val="25"/>
          <w:szCs w:val="25"/>
        </w:rPr>
        <w:t xml:space="preserve">, the Most High, with his heart. This means that his heart is enlightened with </w:t>
      </w:r>
      <w:proofErr w:type="spellStart"/>
      <w:proofErr w:type="gramStart"/>
      <w:r w:rsidRPr="00465438">
        <w:rPr>
          <w:rFonts w:ascii="Century Gothic" w:hAnsi="Century Gothic"/>
          <w:sz w:val="25"/>
          <w:szCs w:val="25"/>
        </w:rPr>
        <w:t>imaan</w:t>
      </w:r>
      <w:proofErr w:type="spellEnd"/>
      <w:proofErr w:type="gramEnd"/>
      <w:r w:rsidRPr="00465438">
        <w:rPr>
          <w:rFonts w:ascii="Century Gothic" w:hAnsi="Century Gothic"/>
          <w:sz w:val="25"/>
          <w:szCs w:val="25"/>
        </w:rPr>
        <w:t xml:space="preserve"> and the insight becomes sharper in recognition until the unseen becomes like the seen. And this is the reality of </w:t>
      </w:r>
      <w:proofErr w:type="spellStart"/>
      <w:r w:rsidRPr="00465438">
        <w:rPr>
          <w:rFonts w:ascii="Century Gothic" w:hAnsi="Century Gothic"/>
          <w:sz w:val="25"/>
          <w:szCs w:val="25"/>
        </w:rPr>
        <w:t>ihsaan</w:t>
      </w:r>
      <w:proofErr w:type="spellEnd"/>
      <w:r w:rsidRPr="00465438">
        <w:rPr>
          <w:rFonts w:ascii="Century Gothic" w:hAnsi="Century Gothic"/>
          <w:sz w:val="25"/>
          <w:szCs w:val="25"/>
        </w:rPr>
        <w:t>.</w:t>
      </w:r>
    </w:p>
    <w:p w14:paraId="18D824FF" w14:textId="77777777" w:rsidR="006A6308" w:rsidRPr="00465438" w:rsidRDefault="006A6308" w:rsidP="008A42E7">
      <w:pPr>
        <w:ind w:left="-90" w:right="214"/>
        <w:jc w:val="lowKashida"/>
        <w:rPr>
          <w:rFonts w:ascii="Century Gothic" w:hAnsi="Century Gothic"/>
          <w:sz w:val="25"/>
          <w:szCs w:val="25"/>
        </w:rPr>
      </w:pPr>
    </w:p>
    <w:p w14:paraId="105192E5" w14:textId="17DDE96B" w:rsidR="006A6308" w:rsidRPr="00465438" w:rsidRDefault="00000000" w:rsidP="008A42E7">
      <w:pPr>
        <w:ind w:left="-90" w:right="214"/>
        <w:jc w:val="lowKashida"/>
        <w:rPr>
          <w:rFonts w:ascii="Century Gothic" w:hAnsi="Century Gothic"/>
          <w:sz w:val="25"/>
          <w:szCs w:val="25"/>
        </w:rPr>
      </w:pPr>
      <w:r w:rsidRPr="00465438">
        <w:rPr>
          <w:rFonts w:ascii="Century Gothic" w:hAnsi="Century Gothic"/>
          <w:sz w:val="25"/>
          <w:szCs w:val="25"/>
          <w:u w:val="single"/>
        </w:rPr>
        <w:t>The second:</w:t>
      </w:r>
      <w:r w:rsidRPr="00465438">
        <w:rPr>
          <w:rFonts w:ascii="Century Gothic" w:hAnsi="Century Gothic"/>
          <w:sz w:val="25"/>
          <w:szCs w:val="25"/>
        </w:rPr>
        <w:t xml:space="preserve"> The level of being observed. And it is that the slave acts in a way such as he envisages the fact that </w:t>
      </w:r>
      <w:r w:rsidR="002F4D71" w:rsidRPr="00465438">
        <w:rPr>
          <w:rFonts w:ascii="Century Gothic" w:hAnsi="Century Gothic"/>
          <w:sz w:val="25"/>
          <w:szCs w:val="25"/>
        </w:rPr>
        <w:t>Allah</w:t>
      </w:r>
      <w:r w:rsidRPr="00465438">
        <w:rPr>
          <w:rFonts w:ascii="Century Gothic" w:hAnsi="Century Gothic"/>
          <w:sz w:val="25"/>
          <w:szCs w:val="25"/>
        </w:rPr>
        <w:t xml:space="preserve"> watches him, has Knowledge of him and is close to him. </w:t>
      </w:r>
      <w:r w:rsidR="001803B3" w:rsidRPr="00465438">
        <w:rPr>
          <w:rFonts w:ascii="Century Gothic" w:hAnsi="Century Gothic"/>
          <w:sz w:val="25"/>
          <w:szCs w:val="25"/>
        </w:rPr>
        <w:t>So,</w:t>
      </w:r>
      <w:r w:rsidRPr="00465438">
        <w:rPr>
          <w:rFonts w:ascii="Century Gothic" w:hAnsi="Century Gothic"/>
          <w:sz w:val="25"/>
          <w:szCs w:val="25"/>
        </w:rPr>
        <w:t xml:space="preserve"> when the slave envisages this in his actions and acts based on this, then he is sincere to </w:t>
      </w:r>
      <w:r w:rsidR="002F4D71" w:rsidRPr="00465438">
        <w:rPr>
          <w:rFonts w:ascii="Century Gothic" w:hAnsi="Century Gothic"/>
          <w:sz w:val="25"/>
          <w:szCs w:val="25"/>
        </w:rPr>
        <w:t>Allah</w:t>
      </w:r>
      <w:r w:rsidRPr="00465438">
        <w:rPr>
          <w:rFonts w:ascii="Century Gothic" w:hAnsi="Century Gothic"/>
          <w:sz w:val="25"/>
          <w:szCs w:val="25"/>
        </w:rPr>
        <w:t xml:space="preserve">, because his envisagement of that in his actions prevents him from turning to other than </w:t>
      </w:r>
      <w:r w:rsidR="002F4D71" w:rsidRPr="00465438">
        <w:rPr>
          <w:rFonts w:ascii="Century Gothic" w:hAnsi="Century Gothic"/>
          <w:sz w:val="25"/>
          <w:szCs w:val="25"/>
        </w:rPr>
        <w:t>Allah</w:t>
      </w:r>
      <w:r w:rsidRPr="00465438">
        <w:rPr>
          <w:rFonts w:ascii="Century Gothic" w:hAnsi="Century Gothic"/>
          <w:sz w:val="25"/>
          <w:szCs w:val="25"/>
        </w:rPr>
        <w:t xml:space="preserve">, the Most High, and from desiring to do deeds for other than </w:t>
      </w:r>
      <w:r w:rsidR="002F4D71" w:rsidRPr="00465438">
        <w:rPr>
          <w:rFonts w:ascii="Century Gothic" w:hAnsi="Century Gothic"/>
          <w:sz w:val="25"/>
          <w:szCs w:val="25"/>
        </w:rPr>
        <w:t>Allah</w:t>
      </w:r>
      <w:r w:rsidRPr="00465438">
        <w:rPr>
          <w:rFonts w:ascii="Century Gothic" w:hAnsi="Century Gothic"/>
          <w:sz w:val="25"/>
          <w:szCs w:val="25"/>
        </w:rPr>
        <w:t>.</w:t>
      </w:r>
    </w:p>
    <w:p w14:paraId="247D1CAE" w14:textId="77777777" w:rsidR="006A6308" w:rsidRPr="00465438" w:rsidRDefault="006A6308" w:rsidP="008A42E7">
      <w:pPr>
        <w:ind w:left="-90" w:right="214"/>
        <w:jc w:val="lowKashida"/>
        <w:rPr>
          <w:rFonts w:ascii="Century Gothic" w:hAnsi="Century Gothic"/>
          <w:sz w:val="25"/>
          <w:szCs w:val="25"/>
        </w:rPr>
      </w:pPr>
    </w:p>
    <w:p w14:paraId="6EC20F9B" w14:textId="77777777" w:rsidR="006A6308" w:rsidRDefault="00000000" w:rsidP="008A42E7">
      <w:pPr>
        <w:ind w:left="-90" w:right="214"/>
        <w:jc w:val="lowKashida"/>
        <w:rPr>
          <w:rFonts w:ascii="Century Gothic" w:hAnsi="Century Gothic"/>
          <w:sz w:val="25"/>
          <w:szCs w:val="25"/>
        </w:rPr>
      </w:pPr>
      <w:r w:rsidRPr="00465438">
        <w:rPr>
          <w:rFonts w:ascii="Century Gothic" w:hAnsi="Century Gothic"/>
          <w:sz w:val="25"/>
          <w:szCs w:val="25"/>
        </w:rPr>
        <w:t xml:space="preserve">The reward of the people of these two levels differs according to the penetration of </w:t>
      </w:r>
      <w:proofErr w:type="gramStart"/>
      <w:r w:rsidRPr="00465438">
        <w:rPr>
          <w:rFonts w:ascii="Century Gothic" w:hAnsi="Century Gothic"/>
          <w:sz w:val="25"/>
          <w:szCs w:val="25"/>
        </w:rPr>
        <w:t>the each</w:t>
      </w:r>
      <w:proofErr w:type="gramEnd"/>
      <w:r w:rsidRPr="00465438">
        <w:rPr>
          <w:rFonts w:ascii="Century Gothic" w:hAnsi="Century Gothic"/>
          <w:sz w:val="25"/>
          <w:szCs w:val="25"/>
        </w:rPr>
        <w:t xml:space="preserve"> one’s</w:t>
      </w:r>
      <w:r w:rsidRPr="00465438">
        <w:rPr>
          <w:rFonts w:ascii="Century Gothic" w:hAnsi="Century Gothic"/>
          <w:spacing w:val="-1"/>
          <w:sz w:val="25"/>
          <w:szCs w:val="25"/>
        </w:rPr>
        <w:t xml:space="preserve"> </w:t>
      </w:r>
      <w:r w:rsidRPr="00465438">
        <w:rPr>
          <w:rFonts w:ascii="Century Gothic" w:hAnsi="Century Gothic"/>
          <w:sz w:val="25"/>
          <w:szCs w:val="25"/>
        </w:rPr>
        <w:t>sight.</w:t>
      </w:r>
      <w:bookmarkEnd w:id="0"/>
    </w:p>
    <w:p w14:paraId="293F599F" w14:textId="77777777" w:rsidR="00501146" w:rsidRDefault="00501146" w:rsidP="008A42E7">
      <w:pPr>
        <w:ind w:left="-90" w:right="214"/>
        <w:jc w:val="lowKashida"/>
        <w:rPr>
          <w:rFonts w:ascii="Century Gothic" w:hAnsi="Century Gothic"/>
          <w:sz w:val="25"/>
          <w:szCs w:val="25"/>
        </w:rPr>
      </w:pPr>
    </w:p>
    <w:p w14:paraId="293E7F73" w14:textId="30B47618" w:rsidR="00501146" w:rsidRDefault="00501146" w:rsidP="00501146">
      <w:pPr>
        <w:pStyle w:val="Heading5"/>
      </w:pPr>
      <w:bookmarkStart w:id="180" w:name="_Toc174564127"/>
      <w:r w:rsidRPr="00501146">
        <w:rPr>
          <w:highlight w:val="blue"/>
        </w:rPr>
        <w:t>*** KUFR AND ITS TYPES ***</w:t>
      </w:r>
      <w:bookmarkEnd w:id="180"/>
    </w:p>
    <w:p w14:paraId="5C635D92" w14:textId="42B7FFF4" w:rsidR="00501146" w:rsidRDefault="00501146" w:rsidP="00F840EF">
      <w:pPr>
        <w:pStyle w:val="Heading6"/>
      </w:pPr>
      <w:bookmarkStart w:id="181" w:name="_Toc174564128"/>
      <w:r w:rsidRPr="00501146">
        <w:t>[Q. 1</w:t>
      </w:r>
      <w:r>
        <w:t>61</w:t>
      </w:r>
      <w:r w:rsidRPr="00501146">
        <w:t xml:space="preserve">] </w:t>
      </w:r>
      <w:r>
        <w:t xml:space="preserve">What is the opposite of </w:t>
      </w:r>
      <w:proofErr w:type="spellStart"/>
      <w:r>
        <w:t>imaan</w:t>
      </w:r>
      <w:proofErr w:type="spellEnd"/>
      <w:r w:rsidRPr="00501146">
        <w:t>?</w:t>
      </w:r>
      <w:bookmarkEnd w:id="181"/>
    </w:p>
    <w:p w14:paraId="454F6499" w14:textId="77777777" w:rsidR="00501146" w:rsidRDefault="00501146" w:rsidP="00501146">
      <w:pPr>
        <w:rPr>
          <w:rFonts w:ascii="Century Gothic" w:hAnsi="Century Gothic"/>
          <w:b/>
          <w:bCs/>
          <w:color w:val="0070C0"/>
          <w:sz w:val="25"/>
          <w:szCs w:val="25"/>
          <w:u w:val="single"/>
        </w:rPr>
      </w:pPr>
    </w:p>
    <w:p w14:paraId="7960694D" w14:textId="0E2BAE11" w:rsidR="007719CA" w:rsidRPr="007719CA" w:rsidRDefault="00501146" w:rsidP="00501146">
      <w:pPr>
        <w:pStyle w:val="BodyText"/>
        <w:ind w:left="-90"/>
      </w:pPr>
      <w:r w:rsidRPr="007719CA">
        <w:t xml:space="preserve">[A. 161] </w:t>
      </w:r>
      <w:r w:rsidR="00145F89" w:rsidRPr="007719CA">
        <w:t xml:space="preserve">The opposite of </w:t>
      </w:r>
      <w:proofErr w:type="spellStart"/>
      <w:r w:rsidR="007719CA" w:rsidRPr="007719CA">
        <w:t>i</w:t>
      </w:r>
      <w:r w:rsidR="00145F89" w:rsidRPr="007719CA">
        <w:t>m</w:t>
      </w:r>
      <w:r w:rsidR="007719CA" w:rsidRPr="007719CA">
        <w:t>a</w:t>
      </w:r>
      <w:r w:rsidR="00145F89" w:rsidRPr="007719CA">
        <w:t>an</w:t>
      </w:r>
      <w:proofErr w:type="spellEnd"/>
      <w:r w:rsidR="00145F89" w:rsidRPr="007719CA">
        <w:t xml:space="preserve"> is </w:t>
      </w:r>
      <w:r w:rsidR="007719CA" w:rsidRPr="007719CA">
        <w:t xml:space="preserve">kufr </w:t>
      </w:r>
      <w:r w:rsidR="00145F89" w:rsidRPr="007719CA">
        <w:t>(</w:t>
      </w:r>
      <w:r w:rsidR="007719CA" w:rsidRPr="007719CA">
        <w:t>d</w:t>
      </w:r>
      <w:r w:rsidR="00145F89" w:rsidRPr="007719CA">
        <w:t xml:space="preserve">isbelief). It is a stem that is subdivided, just as faith is also a stem that is subdivided. You have learned from the above that the origin of faith is </w:t>
      </w:r>
      <w:proofErr w:type="gramStart"/>
      <w:r w:rsidR="00145F89" w:rsidRPr="007719CA">
        <w:t>obligatory</w:t>
      </w:r>
      <w:proofErr w:type="gramEnd"/>
      <w:r w:rsidR="00145F89" w:rsidRPr="007719CA">
        <w:t xml:space="preserve"> belief that necessitates direction by obedience. The origin of </w:t>
      </w:r>
      <w:r w:rsidR="007719CA" w:rsidRPr="007719CA">
        <w:t>kufr</w:t>
      </w:r>
      <w:r w:rsidR="00145F89" w:rsidRPr="007719CA">
        <w:t xml:space="preserve"> is denial and obstinacy that necessitates disobedience and arrogance. All forms of obedience are branches of </w:t>
      </w:r>
      <w:proofErr w:type="spellStart"/>
      <w:r w:rsidR="007719CA" w:rsidRPr="007719CA">
        <w:t>imaan</w:t>
      </w:r>
      <w:proofErr w:type="spellEnd"/>
      <w:r w:rsidR="00145F89" w:rsidRPr="007719CA">
        <w:t xml:space="preserve">. All sins and disobedience are branches of </w:t>
      </w:r>
      <w:r w:rsidR="007719CA" w:rsidRPr="007719CA">
        <w:t>kufr</w:t>
      </w:r>
      <w:r w:rsidR="00145F89" w:rsidRPr="007719CA">
        <w:t xml:space="preserve"> if you come to understand this, you will know that </w:t>
      </w:r>
      <w:r w:rsidR="007719CA" w:rsidRPr="007719CA">
        <w:t xml:space="preserve">kufr </w:t>
      </w:r>
      <w:r w:rsidR="00145F89" w:rsidRPr="007719CA">
        <w:t>is of two major types</w:t>
      </w:r>
      <w:r w:rsidR="007719CA">
        <w:t>:</w:t>
      </w:r>
    </w:p>
    <w:p w14:paraId="684C878B" w14:textId="7568237B" w:rsidR="007719CA" w:rsidRPr="007719CA" w:rsidRDefault="00145F89" w:rsidP="00501146">
      <w:pPr>
        <w:pStyle w:val="BodyText"/>
        <w:ind w:left="-90"/>
      </w:pPr>
      <w:r w:rsidRPr="007719CA">
        <w:rPr>
          <w:u w:val="single"/>
        </w:rPr>
        <w:t xml:space="preserve">The first is </w:t>
      </w:r>
      <w:r w:rsidR="007719CA" w:rsidRPr="007719CA">
        <w:rPr>
          <w:u w:val="single"/>
        </w:rPr>
        <w:t>Major</w:t>
      </w:r>
      <w:r w:rsidRPr="007719CA">
        <w:rPr>
          <w:u w:val="single"/>
        </w:rPr>
        <w:t xml:space="preserve"> </w:t>
      </w:r>
      <w:r w:rsidR="007719CA" w:rsidRPr="007719CA">
        <w:rPr>
          <w:u w:val="single"/>
        </w:rPr>
        <w:t>kufr</w:t>
      </w:r>
      <w:r w:rsidR="007719CA" w:rsidRPr="007719CA">
        <w:t xml:space="preserve"> </w:t>
      </w:r>
      <w:r w:rsidRPr="007719CA">
        <w:t xml:space="preserve">that takes a person out of the fold of 'Iman' totally. Such is the </w:t>
      </w:r>
      <w:r w:rsidR="007719CA" w:rsidRPr="007719CA">
        <w:t xml:space="preserve">kufr </w:t>
      </w:r>
      <w:r w:rsidRPr="007719CA">
        <w:t xml:space="preserve">of belief that is the work of the heart and its deeds or one of them. </w:t>
      </w:r>
    </w:p>
    <w:p w14:paraId="694EA13C" w14:textId="02B4AC8E" w:rsidR="00501146" w:rsidRDefault="00145F89" w:rsidP="00501146">
      <w:pPr>
        <w:pStyle w:val="BodyText"/>
        <w:ind w:left="-90"/>
      </w:pPr>
      <w:r w:rsidRPr="007719CA">
        <w:rPr>
          <w:u w:val="single"/>
        </w:rPr>
        <w:t xml:space="preserve">The second is the Minor </w:t>
      </w:r>
      <w:r w:rsidR="007719CA" w:rsidRPr="007719CA">
        <w:rPr>
          <w:u w:val="single"/>
        </w:rPr>
        <w:t>kufr</w:t>
      </w:r>
      <w:r w:rsidR="007719CA" w:rsidRPr="007719CA">
        <w:t xml:space="preserve"> </w:t>
      </w:r>
      <w:r w:rsidRPr="007719CA">
        <w:t xml:space="preserve">that negates the perfection of faith but does not disqualify </w:t>
      </w:r>
      <w:proofErr w:type="gramStart"/>
      <w:r w:rsidRPr="007719CA">
        <w:t>it as a whole</w:t>
      </w:r>
      <w:proofErr w:type="gramEnd"/>
      <w:r w:rsidRPr="007719CA">
        <w:t xml:space="preserve">. Such is the actions of </w:t>
      </w:r>
      <w:r w:rsidR="007719CA" w:rsidRPr="007719CA">
        <w:t xml:space="preserve">kufr </w:t>
      </w:r>
      <w:r w:rsidRPr="007719CA">
        <w:t>that do not contradict the words of the heart or the deeds of the heart and do not need to.</w:t>
      </w:r>
    </w:p>
    <w:p w14:paraId="4AB4C7DA" w14:textId="77777777" w:rsidR="00145F89" w:rsidRDefault="00145F89" w:rsidP="00145F89">
      <w:pPr>
        <w:pStyle w:val="BodyText"/>
        <w:spacing w:before="0"/>
        <w:ind w:left="-90"/>
      </w:pPr>
    </w:p>
    <w:p w14:paraId="17A5DE5D" w14:textId="77777777" w:rsidR="00145F89" w:rsidRDefault="00145F89" w:rsidP="00145F89">
      <w:pPr>
        <w:pStyle w:val="BodyText"/>
        <w:spacing w:before="0"/>
        <w:ind w:left="-90"/>
      </w:pPr>
    </w:p>
    <w:p w14:paraId="124FBAE8" w14:textId="15EC9AA7" w:rsidR="00145F89" w:rsidRDefault="00145F89" w:rsidP="00F840EF">
      <w:pPr>
        <w:pStyle w:val="Heading6"/>
      </w:pPr>
      <w:bookmarkStart w:id="182" w:name="_Toc174564129"/>
      <w:r>
        <w:t>[Q. 16</w:t>
      </w:r>
      <w:r w:rsidR="007719CA">
        <w:t>2</w:t>
      </w:r>
      <w:r>
        <w:t xml:space="preserve">] </w:t>
      </w:r>
      <w:r w:rsidR="007719CA" w:rsidRPr="007719CA">
        <w:t xml:space="preserve">Clarify how doctrinal disbelief totally </w:t>
      </w:r>
      <w:r w:rsidR="007719CA">
        <w:t>n</w:t>
      </w:r>
      <w:r w:rsidR="007719CA" w:rsidRPr="007719CA">
        <w:t xml:space="preserve">egates faith, giving details of how such </w:t>
      </w:r>
      <w:r w:rsidR="007719CA">
        <w:t>d</w:t>
      </w:r>
      <w:r w:rsidR="007719CA" w:rsidRPr="007719CA">
        <w:t>isbelief can be removed!</w:t>
      </w:r>
      <w:bookmarkEnd w:id="182"/>
    </w:p>
    <w:p w14:paraId="17C20C3B" w14:textId="77777777" w:rsidR="00145F89" w:rsidRDefault="00145F89" w:rsidP="00145F89">
      <w:pPr>
        <w:pStyle w:val="BodyText"/>
        <w:spacing w:before="0"/>
        <w:ind w:left="-90"/>
      </w:pPr>
    </w:p>
    <w:p w14:paraId="5EE5688D" w14:textId="579ED1E9" w:rsidR="00145F89" w:rsidRDefault="00145F89" w:rsidP="00145F89">
      <w:pPr>
        <w:pStyle w:val="BodyText"/>
        <w:spacing w:before="0"/>
        <w:ind w:left="-90"/>
      </w:pPr>
      <w:r>
        <w:t>[A. 16</w:t>
      </w:r>
      <w:r w:rsidR="007719CA">
        <w:t>2</w:t>
      </w:r>
      <w:r>
        <w:t>]</w:t>
      </w:r>
      <w:r w:rsidR="007719CA">
        <w:t xml:space="preserve"> </w:t>
      </w:r>
      <w:r w:rsidR="007719CA" w:rsidRPr="007719CA">
        <w:t xml:space="preserve">We explained that faith is by word and deed, the utterance of the heart and the tongue and the deeds of the heart, the tongue and the rest of the organs of the body. The word of the heart is to believe. The word of the tongue is to utter the words of Islam. The deeds of the heart are </w:t>
      </w:r>
      <w:proofErr w:type="gramStart"/>
      <w:r w:rsidR="007719CA" w:rsidRPr="007719CA">
        <w:t>the intention</w:t>
      </w:r>
      <w:proofErr w:type="gramEnd"/>
      <w:r w:rsidR="007719CA" w:rsidRPr="007719CA">
        <w:t xml:space="preserve"> and the devotion. The deeds of the rest of the organs of the body are to obey all commands. If the word and deed of the heart, the word of the tongue and the deeds </w:t>
      </w:r>
      <w:r w:rsidR="007719CA">
        <w:t>p</w:t>
      </w:r>
      <w:r w:rsidR="007719CA" w:rsidRPr="007719CA">
        <w:t xml:space="preserve">f the rest of the organs of the body, all these four, are missing, </w:t>
      </w:r>
      <w:proofErr w:type="spellStart"/>
      <w:r w:rsidR="007719CA" w:rsidRPr="007719CA">
        <w:t>imaan</w:t>
      </w:r>
      <w:proofErr w:type="spellEnd"/>
      <w:r w:rsidR="007719CA" w:rsidRPr="007719CA">
        <w:t xml:space="preserve"> is totally missing. If the belief in the heart is missing, the rest is useless. Belief in the heart is a condition for the rest to be useful</w:t>
      </w:r>
      <w:r w:rsidR="007719CA">
        <w:t>.</w:t>
      </w:r>
      <w:r w:rsidR="007719CA" w:rsidRPr="007719CA">
        <w:t xml:space="preserve"> Such is the case of one who disbelieves in the Names and Attributes of Allah, or in anything Allah sent with His Messengers or mentioned in His Books. If the deeds of the heart are missing, while the belief is there, the people of Sunnah are</w:t>
      </w:r>
      <w:r w:rsidR="007719CA">
        <w:t xml:space="preserve"> </w:t>
      </w:r>
      <w:r w:rsidR="007719CA" w:rsidRPr="007719CA">
        <w:t xml:space="preserve">unanimous that faith is missing in such </w:t>
      </w:r>
      <w:proofErr w:type="gramStart"/>
      <w:r w:rsidR="007719CA" w:rsidRPr="007719CA">
        <w:t>case</w:t>
      </w:r>
      <w:proofErr w:type="gramEnd"/>
      <w:r w:rsidR="007719CA" w:rsidRPr="007719CA">
        <w:t xml:space="preserve">. That belief alone is not enough without the deeds of the heart. Such deeds are the love and obedience to Allah. Such was the case of Iblees (Satan), Pharaoh and his people, the Jews and the associators who believed that the Messengers (peace be upon them) were truthful and confirmed such belief in private as well as in public. They used to say about the Messenger, “He is not a liar. But we shall not follow </w:t>
      </w:r>
      <w:proofErr w:type="spellStart"/>
      <w:r w:rsidR="007719CA" w:rsidRPr="007719CA">
        <w:t>bim</w:t>
      </w:r>
      <w:proofErr w:type="spellEnd"/>
      <w:r w:rsidR="007719CA" w:rsidRPr="007719CA">
        <w:t xml:space="preserve"> neither shall we believe in him.”</w:t>
      </w:r>
    </w:p>
    <w:p w14:paraId="21E8DB0A" w14:textId="77777777" w:rsidR="00145F89" w:rsidRDefault="00145F89" w:rsidP="00145F89">
      <w:pPr>
        <w:pStyle w:val="BodyText"/>
        <w:spacing w:before="0"/>
        <w:ind w:left="-90"/>
      </w:pPr>
    </w:p>
    <w:p w14:paraId="17B22716" w14:textId="77777777" w:rsidR="00145F89" w:rsidRDefault="00145F89" w:rsidP="00145F89">
      <w:pPr>
        <w:pStyle w:val="BodyText"/>
        <w:spacing w:before="0"/>
        <w:ind w:left="-90"/>
      </w:pPr>
    </w:p>
    <w:p w14:paraId="7D27E519" w14:textId="3F3E6517" w:rsidR="00145F89" w:rsidRDefault="00145F89" w:rsidP="00F840EF">
      <w:pPr>
        <w:pStyle w:val="Heading6"/>
      </w:pPr>
      <w:bookmarkStart w:id="183" w:name="_Toc174564130"/>
      <w:r>
        <w:t>[Q. 16</w:t>
      </w:r>
      <w:r w:rsidR="007719CA">
        <w:t>3</w:t>
      </w:r>
      <w:r>
        <w:t xml:space="preserve">] </w:t>
      </w:r>
      <w:r w:rsidR="0097311E" w:rsidRPr="0097311E">
        <w:t xml:space="preserve">How many are the types of Major </w:t>
      </w:r>
      <w:r w:rsidR="0097311E">
        <w:t>kufr</w:t>
      </w:r>
      <w:r w:rsidR="0097311E" w:rsidRPr="0097311E">
        <w:t xml:space="preserve"> that make a person a non- Muslim</w:t>
      </w:r>
      <w:r>
        <w:t>?</w:t>
      </w:r>
      <w:bookmarkEnd w:id="183"/>
    </w:p>
    <w:p w14:paraId="7E8CE172" w14:textId="77777777" w:rsidR="00145F89" w:rsidRDefault="00145F89" w:rsidP="00145F89">
      <w:pPr>
        <w:pStyle w:val="BodyText"/>
        <w:spacing w:before="0"/>
        <w:ind w:left="-90"/>
      </w:pPr>
    </w:p>
    <w:p w14:paraId="7DB1CBDF" w14:textId="59522073" w:rsidR="00145F89" w:rsidRPr="00501146" w:rsidRDefault="00145F89" w:rsidP="007719CA">
      <w:pPr>
        <w:pStyle w:val="BodyText"/>
        <w:spacing w:before="0"/>
        <w:ind w:left="-90"/>
      </w:pPr>
      <w:r>
        <w:t>[A. 16</w:t>
      </w:r>
      <w:r w:rsidR="007719CA">
        <w:t>3</w:t>
      </w:r>
      <w:r>
        <w:t>]</w:t>
      </w:r>
      <w:r w:rsidR="0097311E">
        <w:t xml:space="preserve"> </w:t>
      </w:r>
      <w:r w:rsidR="0097311E" w:rsidRPr="0097311E">
        <w:t xml:space="preserve">We have mentioned above that there are four types: disbelief of </w:t>
      </w:r>
      <w:r w:rsidR="0097311E">
        <w:t>‘</w:t>
      </w:r>
      <w:r w:rsidR="0097311E" w:rsidRPr="0097311E">
        <w:t>Jahl</w:t>
      </w:r>
      <w:r w:rsidR="0097311E">
        <w:t>’</w:t>
      </w:r>
      <w:r w:rsidR="0097311E" w:rsidRPr="0097311E">
        <w:t xml:space="preserve"> (Ignorance) and belying, disbelief of '</w:t>
      </w:r>
      <w:proofErr w:type="spellStart"/>
      <w:r w:rsidR="0097311E" w:rsidRPr="0097311E">
        <w:t>Juhood</w:t>
      </w:r>
      <w:proofErr w:type="spellEnd"/>
      <w:r w:rsidR="0097311E" w:rsidRPr="0097311E">
        <w:t xml:space="preserve">' (Denial or Ingratitude), disbelief of </w:t>
      </w:r>
      <w:r w:rsidR="0097311E">
        <w:t>‘</w:t>
      </w:r>
      <w:r w:rsidR="0097311E" w:rsidRPr="0097311E">
        <w:t>'</w:t>
      </w:r>
      <w:proofErr w:type="spellStart"/>
      <w:r w:rsidR="0097311E" w:rsidRPr="0097311E">
        <w:t>lnad</w:t>
      </w:r>
      <w:proofErr w:type="spellEnd"/>
      <w:r w:rsidR="0097311E">
        <w:t>’</w:t>
      </w:r>
      <w:r w:rsidR="0097311E" w:rsidRPr="0097311E">
        <w:t xml:space="preserve"> (Obstinacy) and </w:t>
      </w:r>
      <w:r w:rsidR="0097311E">
        <w:t>‘</w:t>
      </w:r>
      <w:proofErr w:type="spellStart"/>
      <w:r w:rsidR="0097311E" w:rsidRPr="0097311E">
        <w:t>Istikbar</w:t>
      </w:r>
      <w:proofErr w:type="spellEnd"/>
      <w:r w:rsidR="0097311E">
        <w:t>’</w:t>
      </w:r>
      <w:r w:rsidR="0097311E" w:rsidRPr="0097311E">
        <w:t xml:space="preserve"> (Arrogance) and disbelief of </w:t>
      </w:r>
      <w:r w:rsidR="0097311E">
        <w:t>‘</w:t>
      </w:r>
      <w:proofErr w:type="spellStart"/>
      <w:r w:rsidR="0097311E" w:rsidRPr="0097311E">
        <w:t>Nifaq</w:t>
      </w:r>
      <w:proofErr w:type="spellEnd"/>
      <w:r w:rsidR="0097311E">
        <w:t>’</w:t>
      </w:r>
      <w:r w:rsidR="0097311E" w:rsidRPr="0097311E">
        <w:t xml:space="preserve"> (Hypocrisy).</w:t>
      </w:r>
    </w:p>
    <w:p w14:paraId="54D1B3B3" w14:textId="28E714C9" w:rsidR="00145F89" w:rsidRDefault="00145F89" w:rsidP="007719CA">
      <w:pPr>
        <w:pStyle w:val="BodyText"/>
        <w:spacing w:before="0"/>
        <w:ind w:left="-90"/>
      </w:pPr>
    </w:p>
    <w:p w14:paraId="0E18EF18" w14:textId="77777777" w:rsidR="007719CA" w:rsidRDefault="007719CA" w:rsidP="007719CA">
      <w:pPr>
        <w:pStyle w:val="BodyText"/>
        <w:spacing w:before="0"/>
        <w:ind w:left="-90"/>
      </w:pPr>
    </w:p>
    <w:p w14:paraId="43D8F002" w14:textId="1151E275" w:rsidR="007719CA" w:rsidRDefault="007719CA" w:rsidP="00F840EF">
      <w:pPr>
        <w:pStyle w:val="Heading6"/>
      </w:pPr>
      <w:bookmarkStart w:id="184" w:name="_Toc174564131"/>
      <w:r>
        <w:t>[Q. 16</w:t>
      </w:r>
      <w:r w:rsidR="0097311E">
        <w:t>4</w:t>
      </w:r>
      <w:r>
        <w:t xml:space="preserve">] </w:t>
      </w:r>
      <w:r w:rsidR="0097311E">
        <w:t>What is the disbelief of ignorance and belying</w:t>
      </w:r>
      <w:r>
        <w:t>?</w:t>
      </w:r>
      <w:bookmarkEnd w:id="184"/>
    </w:p>
    <w:p w14:paraId="747C61A7" w14:textId="77777777" w:rsidR="007719CA" w:rsidRDefault="007719CA" w:rsidP="007719CA">
      <w:pPr>
        <w:pStyle w:val="BodyText"/>
        <w:spacing w:before="0"/>
        <w:ind w:left="-90"/>
      </w:pPr>
    </w:p>
    <w:p w14:paraId="62BB3735" w14:textId="0E4375D7" w:rsidR="007719CA" w:rsidRDefault="007719CA" w:rsidP="007719CA">
      <w:pPr>
        <w:pStyle w:val="BodyText"/>
        <w:spacing w:before="0"/>
        <w:ind w:left="-90"/>
      </w:pPr>
      <w:r>
        <w:t>[A. 16</w:t>
      </w:r>
      <w:r w:rsidR="0097311E">
        <w:t>4</w:t>
      </w:r>
      <w:r>
        <w:t>]</w:t>
      </w:r>
      <w:r w:rsidR="0097311E">
        <w:t xml:space="preserve"> </w:t>
      </w:r>
      <w:r w:rsidR="0097311E" w:rsidRPr="0097311E">
        <w:t xml:space="preserve">It is the disbelief that is inwardly and outwardly. Such was the </w:t>
      </w:r>
      <w:r w:rsidR="0097311E">
        <w:t>kufr</w:t>
      </w:r>
      <w:r w:rsidR="0097311E" w:rsidRPr="0097311E">
        <w:t xml:space="preserve"> of most of Qura</w:t>
      </w:r>
      <w:r w:rsidR="0097311E">
        <w:t>y</w:t>
      </w:r>
      <w:r w:rsidR="0097311E" w:rsidRPr="0097311E">
        <w:t>sh people and the nations that preceded them.</w:t>
      </w:r>
    </w:p>
    <w:p w14:paraId="730446E6" w14:textId="77777777" w:rsidR="0097311E" w:rsidRDefault="0097311E" w:rsidP="007719CA">
      <w:pPr>
        <w:pStyle w:val="BodyText"/>
        <w:spacing w:before="0"/>
        <w:ind w:left="-90"/>
      </w:pPr>
    </w:p>
    <w:p w14:paraId="350FECC3" w14:textId="7267427A" w:rsidR="0097311E" w:rsidRDefault="0097311E" w:rsidP="007719CA">
      <w:pPr>
        <w:pStyle w:val="BodyText"/>
        <w:spacing w:before="0"/>
        <w:ind w:left="-90"/>
      </w:pPr>
      <w:r>
        <w:t>Allah said,</w:t>
      </w:r>
    </w:p>
    <w:p w14:paraId="662909F1" w14:textId="5B20E2AB" w:rsidR="0097311E" w:rsidRPr="0097311E" w:rsidRDefault="0097311E" w:rsidP="007719CA">
      <w:pPr>
        <w:pStyle w:val="BodyText"/>
        <w:spacing w:before="0"/>
        <w:ind w:left="-90"/>
        <w:rPr>
          <w:b/>
          <w:bCs/>
        </w:rPr>
      </w:pPr>
      <w:r w:rsidRPr="0097311E">
        <w:rPr>
          <w:b/>
          <w:bCs/>
        </w:rPr>
        <w:t xml:space="preserve">“Those who deny the Book (this </w:t>
      </w:r>
      <w:proofErr w:type="spellStart"/>
      <w:r w:rsidRPr="0097311E">
        <w:rPr>
          <w:b/>
          <w:bCs/>
        </w:rPr>
        <w:t>Qur’ân</w:t>
      </w:r>
      <w:proofErr w:type="spellEnd"/>
      <w:r w:rsidRPr="0097311E">
        <w:rPr>
          <w:b/>
          <w:bCs/>
        </w:rPr>
        <w:t xml:space="preserve">), and that with which We sent Our Messengers (i.e. to worship none but </w:t>
      </w:r>
      <w:proofErr w:type="spellStart"/>
      <w:r w:rsidRPr="0097311E">
        <w:rPr>
          <w:b/>
          <w:bCs/>
        </w:rPr>
        <w:t>Allâh</w:t>
      </w:r>
      <w:proofErr w:type="spellEnd"/>
      <w:r w:rsidRPr="0097311E">
        <w:rPr>
          <w:b/>
          <w:bCs/>
        </w:rPr>
        <w:t xml:space="preserve"> Alone sincerely, and to reject all false deities and to confess resurrection after the death for recompense) they will come to know (when they will be cast into the Fire of Hell).” (</w:t>
      </w:r>
      <w:proofErr w:type="spellStart"/>
      <w:r w:rsidRPr="0097311E">
        <w:rPr>
          <w:b/>
          <w:bCs/>
        </w:rPr>
        <w:t>Ghaafir</w:t>
      </w:r>
      <w:proofErr w:type="spellEnd"/>
      <w:r w:rsidRPr="0097311E">
        <w:rPr>
          <w:b/>
          <w:bCs/>
        </w:rPr>
        <w:t>: 70)</w:t>
      </w:r>
    </w:p>
    <w:p w14:paraId="745A3610" w14:textId="77777777" w:rsidR="007719CA" w:rsidRDefault="007719CA" w:rsidP="007719CA">
      <w:pPr>
        <w:pStyle w:val="BodyText"/>
        <w:spacing w:before="0"/>
        <w:ind w:left="-90"/>
      </w:pPr>
    </w:p>
    <w:p w14:paraId="20D86A04" w14:textId="3E3810A5" w:rsidR="0097311E" w:rsidRDefault="0097311E" w:rsidP="007719CA">
      <w:pPr>
        <w:pStyle w:val="BodyText"/>
        <w:spacing w:before="0"/>
        <w:ind w:left="-90"/>
        <w:rPr>
          <w:b/>
          <w:bCs/>
        </w:rPr>
      </w:pPr>
      <w:r>
        <w:rPr>
          <w:b/>
          <w:bCs/>
        </w:rPr>
        <w:t>“</w:t>
      </w:r>
      <w:r w:rsidRPr="0097311E">
        <w:rPr>
          <w:b/>
          <w:bCs/>
        </w:rPr>
        <w:t>Show forgiveness, enjoin what is good, and turn away from the foolish (i.e. don’t punish them).</w:t>
      </w:r>
      <w:r>
        <w:rPr>
          <w:b/>
          <w:bCs/>
        </w:rPr>
        <w:t>” (al-</w:t>
      </w:r>
      <w:proofErr w:type="spellStart"/>
      <w:r>
        <w:rPr>
          <w:b/>
          <w:bCs/>
        </w:rPr>
        <w:t>a’raf</w:t>
      </w:r>
      <w:proofErr w:type="spellEnd"/>
      <w:r>
        <w:rPr>
          <w:b/>
          <w:bCs/>
        </w:rPr>
        <w:t>: 199)</w:t>
      </w:r>
    </w:p>
    <w:p w14:paraId="294EDC80" w14:textId="77777777" w:rsidR="0097311E" w:rsidRDefault="0097311E" w:rsidP="007719CA">
      <w:pPr>
        <w:pStyle w:val="BodyText"/>
        <w:spacing w:before="0"/>
        <w:ind w:left="-90"/>
        <w:rPr>
          <w:b/>
          <w:bCs/>
        </w:rPr>
      </w:pPr>
    </w:p>
    <w:p w14:paraId="5973476A" w14:textId="3FC98776" w:rsidR="0097311E" w:rsidRDefault="0097311E" w:rsidP="007719CA">
      <w:pPr>
        <w:pStyle w:val="BodyText"/>
        <w:spacing w:before="0"/>
        <w:ind w:left="-90"/>
        <w:rPr>
          <w:b/>
          <w:bCs/>
        </w:rPr>
      </w:pPr>
      <w:r>
        <w:rPr>
          <w:b/>
          <w:bCs/>
        </w:rPr>
        <w:t>“</w:t>
      </w:r>
      <w:r w:rsidRPr="0097311E">
        <w:rPr>
          <w:b/>
          <w:bCs/>
        </w:rPr>
        <w:t>And (remember) the Day when We shall gather out of event nation a troop of those who denied Our Ayat (proofs, evidences, lessons, signs, revelations, etc.), and (then) they (all) shall be set in array (and driven to the place of reckoning), Till, when they come (before their Lord at the place of reckoning), He will say: "Did you deny My Ayat (proofs, evidences, verses, lessons, signs, revelations, etc.) whereas you comprehended them not by knowledge (of their truth or falsehood), or what (else) was it that you used to do?"</w:t>
      </w:r>
      <w:r>
        <w:rPr>
          <w:b/>
          <w:bCs/>
        </w:rPr>
        <w:t>”</w:t>
      </w:r>
      <w:r w:rsidRPr="0097311E">
        <w:rPr>
          <w:b/>
          <w:bCs/>
        </w:rPr>
        <w:t xml:space="preserve"> (</w:t>
      </w:r>
      <w:r>
        <w:rPr>
          <w:b/>
          <w:bCs/>
        </w:rPr>
        <w:t>an-</w:t>
      </w:r>
      <w:proofErr w:type="spellStart"/>
      <w:r>
        <w:rPr>
          <w:b/>
          <w:bCs/>
        </w:rPr>
        <w:t>naml</w:t>
      </w:r>
      <w:proofErr w:type="spellEnd"/>
      <w:r w:rsidRPr="0097311E">
        <w:rPr>
          <w:b/>
          <w:bCs/>
        </w:rPr>
        <w:t>:</w:t>
      </w:r>
      <w:r w:rsidR="00C463B5">
        <w:rPr>
          <w:b/>
          <w:bCs/>
        </w:rPr>
        <w:t xml:space="preserve"> </w:t>
      </w:r>
      <w:r w:rsidRPr="0097311E">
        <w:rPr>
          <w:b/>
          <w:bCs/>
        </w:rPr>
        <w:t xml:space="preserve">83-84) </w:t>
      </w:r>
    </w:p>
    <w:p w14:paraId="0AE4160A" w14:textId="77777777" w:rsidR="0097311E" w:rsidRDefault="0097311E" w:rsidP="007719CA">
      <w:pPr>
        <w:pStyle w:val="BodyText"/>
        <w:spacing w:before="0"/>
        <w:ind w:left="-90"/>
        <w:rPr>
          <w:b/>
          <w:bCs/>
        </w:rPr>
      </w:pPr>
    </w:p>
    <w:p w14:paraId="0293FBA9" w14:textId="315E7DE7" w:rsidR="0097311E" w:rsidRPr="0097311E" w:rsidRDefault="0097311E" w:rsidP="007719CA">
      <w:pPr>
        <w:pStyle w:val="BodyText"/>
        <w:spacing w:before="0"/>
        <w:ind w:left="-90"/>
        <w:rPr>
          <w:b/>
          <w:bCs/>
        </w:rPr>
      </w:pPr>
      <w:r>
        <w:rPr>
          <w:b/>
          <w:bCs/>
        </w:rPr>
        <w:t>“</w:t>
      </w:r>
      <w:r w:rsidRPr="0097311E">
        <w:rPr>
          <w:b/>
          <w:bCs/>
        </w:rPr>
        <w:t>Nay, they have belied the knowledge whereof they could not comprehend and what has not yet been fulfilled (i.e. their punishment).</w:t>
      </w:r>
      <w:r>
        <w:rPr>
          <w:b/>
          <w:bCs/>
        </w:rPr>
        <w:t>”</w:t>
      </w:r>
      <w:r w:rsidRPr="0097311E">
        <w:rPr>
          <w:b/>
          <w:bCs/>
        </w:rPr>
        <w:t xml:space="preserve"> (</w:t>
      </w:r>
      <w:r>
        <w:rPr>
          <w:b/>
          <w:bCs/>
        </w:rPr>
        <w:t>Yunus</w:t>
      </w:r>
      <w:r w:rsidRPr="0097311E">
        <w:rPr>
          <w:b/>
          <w:bCs/>
        </w:rPr>
        <w:t>:</w:t>
      </w:r>
      <w:r w:rsidR="00C463B5">
        <w:rPr>
          <w:b/>
          <w:bCs/>
        </w:rPr>
        <w:t xml:space="preserve"> </w:t>
      </w:r>
      <w:r w:rsidRPr="0097311E">
        <w:rPr>
          <w:b/>
          <w:bCs/>
        </w:rPr>
        <w:t>39)</w:t>
      </w:r>
    </w:p>
    <w:p w14:paraId="0148BC0C" w14:textId="77777777" w:rsidR="007719CA" w:rsidRDefault="007719CA" w:rsidP="007719CA">
      <w:pPr>
        <w:pStyle w:val="BodyText"/>
        <w:spacing w:before="0"/>
        <w:ind w:left="-90"/>
      </w:pPr>
    </w:p>
    <w:p w14:paraId="72B55C17" w14:textId="77777777" w:rsidR="00C463B5" w:rsidRDefault="00C463B5" w:rsidP="007719CA">
      <w:pPr>
        <w:pStyle w:val="BodyText"/>
        <w:spacing w:before="0"/>
        <w:ind w:left="-90"/>
      </w:pPr>
    </w:p>
    <w:p w14:paraId="12347D6D" w14:textId="0E7919D9" w:rsidR="007719CA" w:rsidRDefault="007719CA" w:rsidP="00F840EF">
      <w:pPr>
        <w:pStyle w:val="Heading6"/>
      </w:pPr>
      <w:bookmarkStart w:id="185" w:name="_Toc174564132"/>
      <w:r>
        <w:t>[Q. 16</w:t>
      </w:r>
      <w:r w:rsidR="00C463B5">
        <w:t>5</w:t>
      </w:r>
      <w:r>
        <w:t>] W</w:t>
      </w:r>
      <w:r w:rsidR="00C463B5" w:rsidRPr="00C463B5">
        <w:t>hat is the disbelief of '</w:t>
      </w:r>
      <w:proofErr w:type="spellStart"/>
      <w:r w:rsidR="00C463B5" w:rsidRPr="00C463B5">
        <w:t>Juhood</w:t>
      </w:r>
      <w:proofErr w:type="spellEnd"/>
      <w:r w:rsidR="00C463B5" w:rsidRPr="00C463B5">
        <w:t>' (Denial or Ingratitude)</w:t>
      </w:r>
      <w:r>
        <w:t>?</w:t>
      </w:r>
      <w:bookmarkEnd w:id="185"/>
    </w:p>
    <w:p w14:paraId="02BC8569" w14:textId="77777777" w:rsidR="007719CA" w:rsidRDefault="007719CA" w:rsidP="007719CA">
      <w:pPr>
        <w:pStyle w:val="BodyText"/>
        <w:spacing w:before="0"/>
        <w:ind w:left="-90"/>
      </w:pPr>
    </w:p>
    <w:p w14:paraId="1C0CE2D2" w14:textId="5966D173" w:rsidR="00C463B5" w:rsidRDefault="007719CA" w:rsidP="007719CA">
      <w:pPr>
        <w:pStyle w:val="BodyText"/>
        <w:spacing w:before="0"/>
        <w:ind w:left="-90"/>
      </w:pPr>
      <w:r>
        <w:t>[A. 16</w:t>
      </w:r>
      <w:r w:rsidR="00C463B5">
        <w:t>5</w:t>
      </w:r>
      <w:r>
        <w:t>]</w:t>
      </w:r>
      <w:r w:rsidR="00C463B5">
        <w:t xml:space="preserve"> </w:t>
      </w:r>
      <w:r w:rsidR="00C463B5" w:rsidRPr="00C463B5">
        <w:t xml:space="preserve">It is the outcome of not revealing the truth, and refusing to follow it in appearance while knowing it inwardly. Such was the </w:t>
      </w:r>
      <w:r w:rsidR="00C463B5">
        <w:t>kufr</w:t>
      </w:r>
      <w:r w:rsidR="00C463B5" w:rsidRPr="00C463B5">
        <w:t xml:space="preserve"> (disbelief) of Pharaoh and his people of what Prophet Moses brought. It is also the disbelief of the Jews in Prophet Muhammad. Allah said the following verse concerning the disbelief of Pharaoh and his people, </w:t>
      </w:r>
    </w:p>
    <w:p w14:paraId="6449F414" w14:textId="2D0B2748" w:rsidR="00C463B5" w:rsidRPr="00C463B5" w:rsidRDefault="00C463B5" w:rsidP="007719CA">
      <w:pPr>
        <w:pStyle w:val="BodyText"/>
        <w:spacing w:before="0"/>
        <w:ind w:left="-90"/>
        <w:rPr>
          <w:b/>
          <w:bCs/>
        </w:rPr>
      </w:pPr>
      <w:r w:rsidRPr="00C463B5">
        <w:rPr>
          <w:b/>
          <w:bCs/>
        </w:rPr>
        <w:t>“And they belied them (those Ayat) wrongfully and arrogantly, though their own selves were convinced thereof (i.e. those (</w:t>
      </w:r>
      <w:proofErr w:type="spellStart"/>
      <w:r w:rsidRPr="00C463B5">
        <w:rPr>
          <w:b/>
          <w:bCs/>
        </w:rPr>
        <w:t>Ayät</w:t>
      </w:r>
      <w:proofErr w:type="spellEnd"/>
      <w:r w:rsidRPr="00C463B5">
        <w:rPr>
          <w:b/>
          <w:bCs/>
        </w:rPr>
        <w:t xml:space="preserve">) are from </w:t>
      </w:r>
      <w:proofErr w:type="spellStart"/>
      <w:r w:rsidRPr="00C463B5">
        <w:rPr>
          <w:b/>
          <w:bCs/>
        </w:rPr>
        <w:t>Allåh</w:t>
      </w:r>
      <w:proofErr w:type="spellEnd"/>
      <w:r w:rsidRPr="00C463B5">
        <w:rPr>
          <w:b/>
          <w:bCs/>
        </w:rPr>
        <w:t xml:space="preserve">, and </w:t>
      </w:r>
      <w:proofErr w:type="spellStart"/>
      <w:r w:rsidRPr="00C463B5">
        <w:rPr>
          <w:b/>
          <w:bCs/>
        </w:rPr>
        <w:t>Müså</w:t>
      </w:r>
      <w:proofErr w:type="spellEnd"/>
      <w:r w:rsidRPr="00C463B5">
        <w:rPr>
          <w:b/>
          <w:bCs/>
        </w:rPr>
        <w:t xml:space="preserve"> (Moses) is the Messenger of </w:t>
      </w:r>
      <w:proofErr w:type="spellStart"/>
      <w:r w:rsidRPr="00C463B5">
        <w:rPr>
          <w:b/>
          <w:bCs/>
        </w:rPr>
        <w:t>Allåh</w:t>
      </w:r>
      <w:proofErr w:type="spellEnd"/>
      <w:r w:rsidRPr="00C463B5">
        <w:rPr>
          <w:b/>
          <w:bCs/>
        </w:rPr>
        <w:t xml:space="preserve"> in truth, but they disliked </w:t>
      </w:r>
      <w:proofErr w:type="gramStart"/>
      <w:r w:rsidRPr="00C463B5">
        <w:rPr>
          <w:b/>
          <w:bCs/>
        </w:rPr>
        <w:t>to obey</w:t>
      </w:r>
      <w:proofErr w:type="gramEnd"/>
      <w:r w:rsidRPr="00C463B5">
        <w:rPr>
          <w:b/>
          <w:bCs/>
        </w:rPr>
        <w:t xml:space="preserve"> Misa (Moses), and hated to believe in his Message of Monotheism).</w:t>
      </w:r>
      <w:r w:rsidR="008D3643">
        <w:rPr>
          <w:b/>
          <w:bCs/>
        </w:rPr>
        <w:t>”</w:t>
      </w:r>
      <w:r w:rsidRPr="00C463B5">
        <w:rPr>
          <w:b/>
          <w:bCs/>
        </w:rPr>
        <w:t xml:space="preserve"> (an-</w:t>
      </w:r>
      <w:proofErr w:type="spellStart"/>
      <w:r w:rsidRPr="00C463B5">
        <w:rPr>
          <w:b/>
          <w:bCs/>
        </w:rPr>
        <w:t>naml</w:t>
      </w:r>
      <w:proofErr w:type="spellEnd"/>
      <w:r w:rsidRPr="00C463B5">
        <w:rPr>
          <w:b/>
          <w:bCs/>
        </w:rPr>
        <w:t xml:space="preserve">: 14) </w:t>
      </w:r>
    </w:p>
    <w:p w14:paraId="30622245" w14:textId="77777777" w:rsidR="00C463B5" w:rsidRDefault="00C463B5" w:rsidP="007719CA">
      <w:pPr>
        <w:pStyle w:val="BodyText"/>
        <w:spacing w:before="0"/>
        <w:ind w:left="-90"/>
      </w:pPr>
    </w:p>
    <w:p w14:paraId="256B76A0" w14:textId="77777777" w:rsidR="008D3643" w:rsidRPr="008D3643" w:rsidRDefault="00C463B5" w:rsidP="007719CA">
      <w:pPr>
        <w:pStyle w:val="BodyText"/>
        <w:spacing w:before="0"/>
        <w:ind w:left="-90"/>
        <w:rPr>
          <w:b/>
          <w:bCs/>
        </w:rPr>
      </w:pPr>
      <w:r w:rsidRPr="008D3643">
        <w:rPr>
          <w:b/>
          <w:bCs/>
        </w:rPr>
        <w:t xml:space="preserve">Allah said the following verse concerning the Jews, </w:t>
      </w:r>
    </w:p>
    <w:p w14:paraId="2AE8A656" w14:textId="77777777" w:rsidR="008D3643" w:rsidRPr="008D3643" w:rsidRDefault="008D3643" w:rsidP="007719CA">
      <w:pPr>
        <w:pStyle w:val="BodyText"/>
        <w:spacing w:before="0"/>
        <w:ind w:left="-90"/>
        <w:rPr>
          <w:b/>
          <w:bCs/>
        </w:rPr>
      </w:pPr>
      <w:r w:rsidRPr="008D3643">
        <w:rPr>
          <w:b/>
          <w:bCs/>
        </w:rPr>
        <w:t>“</w:t>
      </w:r>
      <w:r w:rsidR="00C463B5" w:rsidRPr="008D3643">
        <w:rPr>
          <w:b/>
          <w:bCs/>
        </w:rPr>
        <w:t>Then when there came to them that which they had recognized, they disbelieved in it.</w:t>
      </w:r>
      <w:r w:rsidRPr="008D3643">
        <w:rPr>
          <w:b/>
          <w:bCs/>
        </w:rPr>
        <w:t>”</w:t>
      </w:r>
      <w:r w:rsidR="00C463B5" w:rsidRPr="008D3643">
        <w:rPr>
          <w:b/>
          <w:bCs/>
        </w:rPr>
        <w:t xml:space="preserve"> (</w:t>
      </w:r>
      <w:r w:rsidRPr="008D3643">
        <w:rPr>
          <w:b/>
          <w:bCs/>
        </w:rPr>
        <w:t xml:space="preserve">al-Baqarah: </w:t>
      </w:r>
      <w:r w:rsidR="00C463B5" w:rsidRPr="008D3643">
        <w:rPr>
          <w:b/>
          <w:bCs/>
        </w:rPr>
        <w:t>89)</w:t>
      </w:r>
    </w:p>
    <w:p w14:paraId="11068972" w14:textId="77777777" w:rsidR="008D3643" w:rsidRPr="008D3643" w:rsidRDefault="008D3643" w:rsidP="007719CA">
      <w:pPr>
        <w:pStyle w:val="BodyText"/>
        <w:spacing w:before="0"/>
        <w:ind w:left="-90"/>
        <w:rPr>
          <w:b/>
          <w:bCs/>
        </w:rPr>
      </w:pPr>
    </w:p>
    <w:p w14:paraId="1556B336" w14:textId="4CF54320" w:rsidR="007719CA" w:rsidRPr="008D3643" w:rsidRDefault="008D3643" w:rsidP="007719CA">
      <w:pPr>
        <w:pStyle w:val="BodyText"/>
        <w:spacing w:before="0"/>
        <w:ind w:left="-90"/>
        <w:rPr>
          <w:b/>
          <w:bCs/>
        </w:rPr>
      </w:pPr>
      <w:r w:rsidRPr="008D3643">
        <w:rPr>
          <w:b/>
          <w:bCs/>
        </w:rPr>
        <w:t>“</w:t>
      </w:r>
      <w:r w:rsidR="00C463B5" w:rsidRPr="008D3643">
        <w:rPr>
          <w:b/>
          <w:bCs/>
        </w:rPr>
        <w:t xml:space="preserve">But verily, a party of them conceal the truth while they know it - (i.e. the qualities of Muhammad (peace be upon him) which are written in </w:t>
      </w:r>
      <w:proofErr w:type="spellStart"/>
      <w:r w:rsidR="00C463B5" w:rsidRPr="008D3643">
        <w:rPr>
          <w:b/>
          <w:bCs/>
        </w:rPr>
        <w:t>tbe</w:t>
      </w:r>
      <w:proofErr w:type="spellEnd"/>
      <w:r w:rsidR="00C463B5" w:rsidRPr="008D3643">
        <w:rPr>
          <w:b/>
          <w:bCs/>
        </w:rPr>
        <w:t xml:space="preserve"> </w:t>
      </w:r>
      <w:proofErr w:type="spellStart"/>
      <w:r w:rsidR="00C463B5" w:rsidRPr="008D3643">
        <w:rPr>
          <w:b/>
          <w:bCs/>
        </w:rPr>
        <w:t>Tauråt</w:t>
      </w:r>
      <w:proofErr w:type="spellEnd"/>
      <w:r w:rsidR="00C463B5" w:rsidRPr="008D3643">
        <w:rPr>
          <w:b/>
          <w:bCs/>
        </w:rPr>
        <w:t xml:space="preserve"> (Torah) and the Injeel (Gospel)).</w:t>
      </w:r>
      <w:r w:rsidRPr="008D3643">
        <w:rPr>
          <w:b/>
          <w:bCs/>
        </w:rPr>
        <w:t>”</w:t>
      </w:r>
      <w:r w:rsidR="00C463B5" w:rsidRPr="008D3643">
        <w:rPr>
          <w:b/>
          <w:bCs/>
        </w:rPr>
        <w:t xml:space="preserve"> (</w:t>
      </w:r>
      <w:r w:rsidRPr="008D3643">
        <w:rPr>
          <w:b/>
          <w:bCs/>
        </w:rPr>
        <w:t xml:space="preserve">al-Baqarah: </w:t>
      </w:r>
      <w:r w:rsidR="00C463B5" w:rsidRPr="008D3643">
        <w:rPr>
          <w:b/>
          <w:bCs/>
        </w:rPr>
        <w:t>146)</w:t>
      </w:r>
    </w:p>
    <w:p w14:paraId="15ECF9EC" w14:textId="3A25DC96" w:rsidR="007719CA" w:rsidRDefault="007719CA" w:rsidP="007719CA">
      <w:pPr>
        <w:pStyle w:val="BodyText"/>
        <w:spacing w:before="0"/>
        <w:ind w:left="-90"/>
      </w:pPr>
    </w:p>
    <w:p w14:paraId="2713768F" w14:textId="77777777" w:rsidR="007719CA" w:rsidRDefault="007719CA" w:rsidP="007719CA">
      <w:pPr>
        <w:pStyle w:val="BodyText"/>
        <w:spacing w:before="0"/>
        <w:ind w:left="-90"/>
      </w:pPr>
    </w:p>
    <w:p w14:paraId="70754BC0" w14:textId="6EA18DBA" w:rsidR="007719CA" w:rsidRDefault="007719CA" w:rsidP="00F840EF">
      <w:pPr>
        <w:pStyle w:val="Heading6"/>
      </w:pPr>
      <w:bookmarkStart w:id="186" w:name="_Toc174564133"/>
      <w:r>
        <w:t>[Q. 16</w:t>
      </w:r>
      <w:r w:rsidR="00C633B4">
        <w:t>6</w:t>
      </w:r>
      <w:r>
        <w:t xml:space="preserve">] </w:t>
      </w:r>
      <w:r w:rsidR="00B442E2" w:rsidRPr="00B442E2">
        <w:t>What is the disbelief of '</w:t>
      </w:r>
      <w:proofErr w:type="spellStart"/>
      <w:r w:rsidR="00B442E2" w:rsidRPr="00B442E2">
        <w:t>Inad</w:t>
      </w:r>
      <w:proofErr w:type="spellEnd"/>
      <w:r w:rsidR="00B442E2" w:rsidRPr="00B442E2">
        <w:t>' (Obstinacy) and '</w:t>
      </w:r>
      <w:proofErr w:type="spellStart"/>
      <w:r w:rsidR="00B442E2" w:rsidRPr="00B442E2">
        <w:t>Istikbar</w:t>
      </w:r>
      <w:proofErr w:type="spellEnd"/>
      <w:r w:rsidR="00B442E2" w:rsidRPr="00B442E2">
        <w:t>' (Arrogance)?</w:t>
      </w:r>
      <w:bookmarkEnd w:id="186"/>
    </w:p>
    <w:p w14:paraId="5EE7F837" w14:textId="77777777" w:rsidR="007719CA" w:rsidRDefault="007719CA" w:rsidP="007719CA">
      <w:pPr>
        <w:pStyle w:val="BodyText"/>
        <w:spacing w:before="0"/>
        <w:ind w:left="-90"/>
      </w:pPr>
    </w:p>
    <w:p w14:paraId="3D92B2C6" w14:textId="0F170865" w:rsidR="00B442E2" w:rsidRDefault="007719CA" w:rsidP="007719CA">
      <w:pPr>
        <w:pStyle w:val="BodyText"/>
        <w:spacing w:before="0"/>
        <w:ind w:left="-90"/>
      </w:pPr>
      <w:r>
        <w:t>[A. 16</w:t>
      </w:r>
      <w:r w:rsidR="00C633B4">
        <w:t>6</w:t>
      </w:r>
      <w:r>
        <w:t>]</w:t>
      </w:r>
      <w:r w:rsidR="00B442E2">
        <w:t xml:space="preserve"> </w:t>
      </w:r>
      <w:r w:rsidR="00B442E2" w:rsidRPr="00B442E2">
        <w:t xml:space="preserve">It is the kufr that comes after knowing what the right way is and testifying to it. Such was the kufr of Iblees (Satan) about whom Allah revealed the following verse, </w:t>
      </w:r>
    </w:p>
    <w:p w14:paraId="02B839AE" w14:textId="3C4F249B" w:rsidR="00B442E2" w:rsidRPr="00B442E2" w:rsidRDefault="00B442E2" w:rsidP="007719CA">
      <w:pPr>
        <w:pStyle w:val="BodyText"/>
        <w:spacing w:before="0"/>
        <w:ind w:left="-90"/>
        <w:rPr>
          <w:b/>
          <w:bCs/>
        </w:rPr>
      </w:pPr>
      <w:r w:rsidRPr="00B442E2">
        <w:rPr>
          <w:b/>
          <w:bCs/>
        </w:rPr>
        <w:t>“</w:t>
      </w:r>
      <w:proofErr w:type="gramStart"/>
      <w:r w:rsidRPr="00B442E2">
        <w:rPr>
          <w:b/>
          <w:bCs/>
        </w:rPr>
        <w:t>he</w:t>
      </w:r>
      <w:proofErr w:type="gramEnd"/>
      <w:r w:rsidRPr="00B442E2">
        <w:rPr>
          <w:b/>
          <w:bCs/>
        </w:rPr>
        <w:t xml:space="preserve"> refused and was proud and was one Of the disbelievers (disobedient to </w:t>
      </w:r>
      <w:proofErr w:type="spellStart"/>
      <w:r w:rsidRPr="00B442E2">
        <w:rPr>
          <w:b/>
          <w:bCs/>
        </w:rPr>
        <w:t>Allåh</w:t>
      </w:r>
      <w:proofErr w:type="spellEnd"/>
      <w:r w:rsidRPr="00B442E2">
        <w:rPr>
          <w:b/>
          <w:bCs/>
        </w:rPr>
        <w:t>). (2:34)”</w:t>
      </w:r>
    </w:p>
    <w:p w14:paraId="67912722" w14:textId="77777777" w:rsidR="00B442E2" w:rsidRDefault="00B442E2" w:rsidP="007719CA">
      <w:pPr>
        <w:pStyle w:val="BodyText"/>
        <w:spacing w:before="0"/>
        <w:ind w:left="-90"/>
      </w:pPr>
    </w:p>
    <w:p w14:paraId="30BA5648" w14:textId="77777777" w:rsidR="00B442E2" w:rsidRDefault="00B442E2" w:rsidP="007719CA">
      <w:pPr>
        <w:pStyle w:val="BodyText"/>
        <w:spacing w:before="0"/>
        <w:ind w:left="-90"/>
      </w:pPr>
      <w:r w:rsidRPr="00B442E2">
        <w:t xml:space="preserve">Satan could not reject the command of Allah to prostrate or deny it. However, he objected to it, questioned the command and questioned Allah's Justice. He said what Allah revealed to us in the following verse, </w:t>
      </w:r>
    </w:p>
    <w:p w14:paraId="704E61C2" w14:textId="02C5002E" w:rsidR="00B442E2" w:rsidRPr="00B442E2" w:rsidRDefault="00B442E2" w:rsidP="007719CA">
      <w:pPr>
        <w:pStyle w:val="BodyText"/>
        <w:spacing w:before="0"/>
        <w:ind w:left="-90"/>
        <w:rPr>
          <w:b/>
          <w:bCs/>
        </w:rPr>
      </w:pPr>
      <w:r>
        <w:rPr>
          <w:b/>
          <w:bCs/>
        </w:rPr>
        <w:t>“</w:t>
      </w:r>
      <w:r w:rsidRPr="00B442E2">
        <w:rPr>
          <w:b/>
          <w:bCs/>
        </w:rPr>
        <w:t>He said: "Shall I prostrate to one whom You created from clay?"</w:t>
      </w:r>
      <w:r>
        <w:rPr>
          <w:b/>
          <w:bCs/>
        </w:rPr>
        <w:t>”</w:t>
      </w:r>
      <w:r w:rsidRPr="00B442E2">
        <w:rPr>
          <w:b/>
          <w:bCs/>
        </w:rPr>
        <w:t xml:space="preserve"> (</w:t>
      </w:r>
      <w:r>
        <w:rPr>
          <w:b/>
          <w:bCs/>
        </w:rPr>
        <w:t>al-</w:t>
      </w:r>
      <w:proofErr w:type="spellStart"/>
      <w:r>
        <w:rPr>
          <w:b/>
          <w:bCs/>
        </w:rPr>
        <w:t>Isrraa</w:t>
      </w:r>
      <w:proofErr w:type="spellEnd"/>
      <w:r>
        <w:rPr>
          <w:b/>
          <w:bCs/>
        </w:rPr>
        <w:t>’</w:t>
      </w:r>
      <w:r w:rsidRPr="00B442E2">
        <w:rPr>
          <w:b/>
          <w:bCs/>
        </w:rPr>
        <w:t xml:space="preserve">: 61) </w:t>
      </w:r>
    </w:p>
    <w:p w14:paraId="201AB0CA" w14:textId="77777777" w:rsidR="00B442E2" w:rsidRDefault="00B442E2" w:rsidP="007719CA">
      <w:pPr>
        <w:pStyle w:val="BodyText"/>
        <w:spacing w:before="0"/>
        <w:ind w:left="-90"/>
      </w:pPr>
    </w:p>
    <w:p w14:paraId="180FFCF6" w14:textId="77777777" w:rsidR="00B442E2" w:rsidRDefault="00B442E2" w:rsidP="007719CA">
      <w:pPr>
        <w:pStyle w:val="BodyText"/>
        <w:spacing w:before="0"/>
        <w:ind w:left="-90"/>
      </w:pPr>
      <w:r w:rsidRPr="00B442E2">
        <w:t xml:space="preserve">Allah said, </w:t>
      </w:r>
    </w:p>
    <w:p w14:paraId="0EB12A6D" w14:textId="42411DE9" w:rsidR="00B442E2" w:rsidRPr="00B442E2" w:rsidRDefault="00B442E2" w:rsidP="007719CA">
      <w:pPr>
        <w:pStyle w:val="BodyText"/>
        <w:spacing w:before="0"/>
        <w:ind w:left="-90"/>
        <w:rPr>
          <w:b/>
          <w:bCs/>
        </w:rPr>
      </w:pPr>
      <w:r w:rsidRPr="00B442E2">
        <w:rPr>
          <w:b/>
          <w:bCs/>
        </w:rPr>
        <w:t>“(Iblis (Satan)) said: "I am not the one to prostrate myself to a human being, whom You created from dried (sounding) clay of altered mud."” (</w:t>
      </w:r>
      <w:r>
        <w:rPr>
          <w:b/>
          <w:bCs/>
        </w:rPr>
        <w:t>al-</w:t>
      </w:r>
      <w:proofErr w:type="spellStart"/>
      <w:r>
        <w:rPr>
          <w:b/>
          <w:bCs/>
        </w:rPr>
        <w:t>Hijr</w:t>
      </w:r>
      <w:proofErr w:type="spellEnd"/>
      <w:r w:rsidRPr="00B442E2">
        <w:rPr>
          <w:b/>
          <w:bCs/>
        </w:rPr>
        <w:t>: 33)</w:t>
      </w:r>
    </w:p>
    <w:p w14:paraId="709D7798" w14:textId="77777777" w:rsidR="00B442E2" w:rsidRDefault="00B442E2" w:rsidP="007719CA">
      <w:pPr>
        <w:pStyle w:val="BodyText"/>
        <w:spacing w:before="0"/>
        <w:ind w:left="-90"/>
      </w:pPr>
    </w:p>
    <w:p w14:paraId="6E46A35E" w14:textId="77777777" w:rsidR="00B442E2" w:rsidRDefault="00B442E2" w:rsidP="007719CA">
      <w:pPr>
        <w:pStyle w:val="BodyText"/>
        <w:spacing w:before="0"/>
        <w:ind w:left="-90"/>
      </w:pPr>
      <w:r w:rsidRPr="00B442E2">
        <w:t xml:space="preserve">Allah said, </w:t>
      </w:r>
    </w:p>
    <w:p w14:paraId="31409229" w14:textId="499CA5F0" w:rsidR="007719CA" w:rsidRPr="00B442E2" w:rsidRDefault="00B442E2" w:rsidP="007719CA">
      <w:pPr>
        <w:pStyle w:val="BodyText"/>
        <w:spacing w:before="0"/>
        <w:ind w:left="-90"/>
        <w:rPr>
          <w:b/>
          <w:bCs/>
        </w:rPr>
      </w:pPr>
      <w:r w:rsidRPr="00B442E2">
        <w:rPr>
          <w:b/>
          <w:bCs/>
        </w:rPr>
        <w:t>“Iblis said: "I am better than him (Adam), You created me from fire, and him You created from clay."” (</w:t>
      </w:r>
      <w:r>
        <w:rPr>
          <w:b/>
          <w:bCs/>
        </w:rPr>
        <w:t>al-</w:t>
      </w:r>
      <w:proofErr w:type="spellStart"/>
      <w:r>
        <w:rPr>
          <w:b/>
          <w:bCs/>
        </w:rPr>
        <w:t>a’raaf</w:t>
      </w:r>
      <w:proofErr w:type="spellEnd"/>
      <w:r w:rsidRPr="00B442E2">
        <w:rPr>
          <w:b/>
          <w:bCs/>
        </w:rPr>
        <w:t>: 12)</w:t>
      </w:r>
    </w:p>
    <w:p w14:paraId="6D9D7C64" w14:textId="77777777" w:rsidR="007719CA" w:rsidRDefault="007719CA" w:rsidP="007719CA">
      <w:pPr>
        <w:pStyle w:val="BodyText"/>
        <w:spacing w:before="0"/>
        <w:ind w:left="-90"/>
      </w:pPr>
    </w:p>
    <w:p w14:paraId="70D869E9" w14:textId="77777777" w:rsidR="007719CA" w:rsidRDefault="007719CA" w:rsidP="007719CA">
      <w:pPr>
        <w:pStyle w:val="BodyText"/>
        <w:spacing w:before="0"/>
        <w:ind w:left="-90"/>
      </w:pPr>
    </w:p>
    <w:p w14:paraId="38CD335D" w14:textId="2A61185C" w:rsidR="007719CA" w:rsidRDefault="007719CA" w:rsidP="00F840EF">
      <w:pPr>
        <w:pStyle w:val="Heading6"/>
      </w:pPr>
      <w:bookmarkStart w:id="187" w:name="_Toc174564134"/>
      <w:r>
        <w:t>[Q. 16</w:t>
      </w:r>
      <w:r w:rsidR="00C633B4">
        <w:t>7</w:t>
      </w:r>
      <w:r>
        <w:t xml:space="preserve">] </w:t>
      </w:r>
      <w:r w:rsidR="00AE433B" w:rsidRPr="00AE433B">
        <w:t>What is the disbelief of '</w:t>
      </w:r>
      <w:proofErr w:type="spellStart"/>
      <w:r w:rsidR="00AE433B" w:rsidRPr="00AE433B">
        <w:t>Nifaq</w:t>
      </w:r>
      <w:proofErr w:type="spellEnd"/>
      <w:r w:rsidR="00AE433B" w:rsidRPr="00AE433B">
        <w:t>' (Hypocrisy)?</w:t>
      </w:r>
      <w:bookmarkEnd w:id="187"/>
    </w:p>
    <w:p w14:paraId="33385233" w14:textId="77777777" w:rsidR="007719CA" w:rsidRDefault="007719CA" w:rsidP="007719CA">
      <w:pPr>
        <w:pStyle w:val="BodyText"/>
        <w:spacing w:before="0"/>
        <w:ind w:left="-90"/>
      </w:pPr>
    </w:p>
    <w:p w14:paraId="7D6EC3C2" w14:textId="77777777" w:rsidR="00BB79C6" w:rsidRDefault="007719CA" w:rsidP="007719CA">
      <w:pPr>
        <w:pStyle w:val="BodyText"/>
        <w:spacing w:before="0"/>
        <w:ind w:left="-90"/>
      </w:pPr>
      <w:r>
        <w:t>[A. 16</w:t>
      </w:r>
      <w:r w:rsidR="00C633B4">
        <w:t>7</w:t>
      </w:r>
      <w:r>
        <w:t>]</w:t>
      </w:r>
      <w:r w:rsidR="00BB79C6">
        <w:t xml:space="preserve"> </w:t>
      </w:r>
      <w:r w:rsidR="00BB79C6" w:rsidRPr="00BB79C6">
        <w:t xml:space="preserve">It is when the heart does not believe and </w:t>
      </w:r>
      <w:proofErr w:type="gramStart"/>
      <w:r w:rsidR="00BB79C6" w:rsidRPr="00BB79C6">
        <w:t>act</w:t>
      </w:r>
      <w:proofErr w:type="gramEnd"/>
      <w:r w:rsidR="00BB79C6" w:rsidRPr="00BB79C6">
        <w:t xml:space="preserve"> thou the on </w:t>
      </w:r>
      <w:proofErr w:type="spellStart"/>
      <w:r w:rsidR="00BB79C6" w:rsidRPr="00BB79C6">
        <w:t>erforms</w:t>
      </w:r>
      <w:proofErr w:type="spellEnd"/>
      <w:r w:rsidR="00BB79C6" w:rsidRPr="00BB79C6">
        <w:t xml:space="preserve"> the outward obedience</w:t>
      </w:r>
      <w:r w:rsidR="00BB79C6">
        <w:t xml:space="preserve"> </w:t>
      </w:r>
      <w:r w:rsidR="00BB79C6" w:rsidRPr="00BB79C6">
        <w:t xml:space="preserve">to the Islamic Law, just showing people. Such was the KUFR of Ibn </w:t>
      </w:r>
      <w:proofErr w:type="spellStart"/>
      <w:r w:rsidR="00BB79C6" w:rsidRPr="00BB79C6">
        <w:t>Salul</w:t>
      </w:r>
      <w:proofErr w:type="spellEnd"/>
      <w:r w:rsidR="00BB79C6" w:rsidRPr="00BB79C6">
        <w:t xml:space="preserve"> and his party. Allah said,</w:t>
      </w:r>
    </w:p>
    <w:p w14:paraId="12B65016" w14:textId="22053119" w:rsidR="007719CA" w:rsidRPr="00BB79C6" w:rsidRDefault="00BB79C6" w:rsidP="007719CA">
      <w:pPr>
        <w:pStyle w:val="BodyText"/>
        <w:spacing w:before="0"/>
        <w:ind w:left="-90"/>
        <w:rPr>
          <w:b/>
          <w:bCs/>
        </w:rPr>
      </w:pPr>
      <w:r w:rsidRPr="00BB79C6">
        <w:rPr>
          <w:b/>
          <w:bCs/>
        </w:rPr>
        <w:t xml:space="preserve">“And of mankind, there are some (hypocrites) who say: "We believe in </w:t>
      </w:r>
      <w:proofErr w:type="spellStart"/>
      <w:r w:rsidRPr="00BB79C6">
        <w:rPr>
          <w:b/>
          <w:bCs/>
        </w:rPr>
        <w:t>Allåh</w:t>
      </w:r>
      <w:proofErr w:type="spellEnd"/>
      <w:r w:rsidRPr="00BB79C6">
        <w:rPr>
          <w:b/>
          <w:bCs/>
        </w:rPr>
        <w:t xml:space="preserve"> and the Last Day" while in fact they believe not. They (think to) deceive </w:t>
      </w:r>
      <w:proofErr w:type="spellStart"/>
      <w:r w:rsidRPr="00BB79C6">
        <w:rPr>
          <w:b/>
          <w:bCs/>
        </w:rPr>
        <w:t>Allåh</w:t>
      </w:r>
      <w:proofErr w:type="spellEnd"/>
      <w:r w:rsidRPr="00BB79C6">
        <w:rPr>
          <w:b/>
          <w:bCs/>
        </w:rPr>
        <w:t xml:space="preserve"> and those who believe, while they only deceive themselves, and perceive (it) not! In their hearts is a disease (of doubt and hypocrisy) and </w:t>
      </w:r>
      <w:proofErr w:type="spellStart"/>
      <w:r w:rsidRPr="00BB79C6">
        <w:rPr>
          <w:b/>
          <w:bCs/>
        </w:rPr>
        <w:t>Allåh</w:t>
      </w:r>
      <w:proofErr w:type="spellEnd"/>
      <w:r w:rsidRPr="00BB79C6">
        <w:rPr>
          <w:b/>
          <w:bCs/>
        </w:rPr>
        <w:t xml:space="preserve"> has increased their disease. A painful torment is theirs because they used to tell lies. And when it is said to them: "Make not mischief on the earth," they say: "We are only </w:t>
      </w:r>
      <w:proofErr w:type="gramStart"/>
      <w:r w:rsidRPr="00BB79C6">
        <w:rPr>
          <w:b/>
          <w:bCs/>
        </w:rPr>
        <w:t>peace-makers</w:t>
      </w:r>
      <w:proofErr w:type="gramEnd"/>
      <w:r w:rsidRPr="00BB79C6">
        <w:rPr>
          <w:b/>
          <w:bCs/>
        </w:rPr>
        <w:t xml:space="preserve">." Verily! They are the </w:t>
      </w:r>
      <w:proofErr w:type="spellStart"/>
      <w:r w:rsidRPr="00BB79C6">
        <w:rPr>
          <w:b/>
          <w:bCs/>
        </w:rPr>
        <w:t>onß</w:t>
      </w:r>
      <w:proofErr w:type="spellEnd"/>
      <w:r w:rsidRPr="00BB79C6">
        <w:rPr>
          <w:b/>
          <w:bCs/>
        </w:rPr>
        <w:t xml:space="preserve"> who make mischief, but they perceive not. And when it is said to them (hypocrites): "Believe as the people (followers of Muhammad (peace be upon him) A</w:t>
      </w:r>
      <w:r w:rsidR="00C16CD6">
        <w:rPr>
          <w:b/>
          <w:bCs/>
        </w:rPr>
        <w:t>l</w:t>
      </w:r>
      <w:r w:rsidRPr="00BB79C6">
        <w:rPr>
          <w:b/>
          <w:bCs/>
        </w:rPr>
        <w:t>-Ansar and A</w:t>
      </w:r>
      <w:r w:rsidR="00C16CD6">
        <w:rPr>
          <w:b/>
          <w:bCs/>
        </w:rPr>
        <w:t>l</w:t>
      </w:r>
      <w:r w:rsidRPr="00BB79C6">
        <w:rPr>
          <w:b/>
          <w:bCs/>
        </w:rPr>
        <w:t>-</w:t>
      </w:r>
      <w:proofErr w:type="spellStart"/>
      <w:r w:rsidRPr="00BB79C6">
        <w:rPr>
          <w:b/>
          <w:bCs/>
        </w:rPr>
        <w:t>Muhajirün</w:t>
      </w:r>
      <w:proofErr w:type="spellEnd"/>
      <w:r w:rsidRPr="00BB79C6">
        <w:rPr>
          <w:b/>
          <w:bCs/>
        </w:rPr>
        <w:t xml:space="preserve">) have believed," they say: "Shall we believe as the fools have believed?" Verily, they are </w:t>
      </w:r>
      <w:proofErr w:type="gramStart"/>
      <w:r w:rsidRPr="00BB79C6">
        <w:rPr>
          <w:b/>
          <w:bCs/>
        </w:rPr>
        <w:t>the fools</w:t>
      </w:r>
      <w:proofErr w:type="gramEnd"/>
      <w:r w:rsidRPr="00BB79C6">
        <w:rPr>
          <w:b/>
          <w:bCs/>
        </w:rPr>
        <w:t xml:space="preserve">, but they know not. And when they meet those who believe, they say: "We believe," but when they are alone with their </w:t>
      </w:r>
      <w:proofErr w:type="spellStart"/>
      <w:r w:rsidRPr="00BB79C6">
        <w:rPr>
          <w:b/>
          <w:bCs/>
        </w:rPr>
        <w:t>Shayåtin</w:t>
      </w:r>
      <w:proofErr w:type="spellEnd"/>
      <w:r w:rsidRPr="00BB79C6">
        <w:rPr>
          <w:b/>
          <w:bCs/>
        </w:rPr>
        <w:t xml:space="preserve"> (devils polytheists, hypocrites), they say: t' Truly, we are with you; verily, we were but mocking." </w:t>
      </w:r>
      <w:proofErr w:type="spellStart"/>
      <w:r w:rsidRPr="00BB79C6">
        <w:rPr>
          <w:b/>
          <w:bCs/>
        </w:rPr>
        <w:t>Allåh</w:t>
      </w:r>
      <w:proofErr w:type="spellEnd"/>
      <w:r w:rsidRPr="00BB79C6">
        <w:rPr>
          <w:b/>
          <w:bCs/>
        </w:rPr>
        <w:t xml:space="preserve"> mocks at them and gives them </w:t>
      </w:r>
      <w:proofErr w:type="gramStart"/>
      <w:r w:rsidRPr="00BB79C6">
        <w:rPr>
          <w:b/>
          <w:bCs/>
        </w:rPr>
        <w:t>increase</w:t>
      </w:r>
      <w:proofErr w:type="gramEnd"/>
      <w:r w:rsidRPr="00BB79C6">
        <w:rPr>
          <w:b/>
          <w:bCs/>
        </w:rPr>
        <w:t xml:space="preserve"> in their wrong- doings to wander blindly. These arc they who have purchased error for guidance, so their commerce was profitless. And they were not guided. Their likeness is as the likeness of one who kindled a fire; then, when it </w:t>
      </w:r>
      <w:proofErr w:type="gramStart"/>
      <w:r w:rsidRPr="00BB79C6">
        <w:rPr>
          <w:b/>
          <w:bCs/>
        </w:rPr>
        <w:t>lighted</w:t>
      </w:r>
      <w:proofErr w:type="gramEnd"/>
      <w:r w:rsidRPr="00BB79C6">
        <w:rPr>
          <w:b/>
          <w:bCs/>
        </w:rPr>
        <w:t xml:space="preserve"> all around him, </w:t>
      </w:r>
      <w:proofErr w:type="spellStart"/>
      <w:r w:rsidRPr="00BB79C6">
        <w:rPr>
          <w:b/>
          <w:bCs/>
        </w:rPr>
        <w:t>Allåh</w:t>
      </w:r>
      <w:proofErr w:type="spellEnd"/>
      <w:r w:rsidRPr="00BB79C6">
        <w:rPr>
          <w:b/>
          <w:bCs/>
        </w:rPr>
        <w:t xml:space="preserve"> took away their light and left them in darkness. (So) they could not see. They are deaf, dumb, and blind, so they return not (to the Right Path). Or like a rainstorm from the sky, wherein is darkness, thunder, and lightning. They thrust their fingers in their ears to keep out the stunning </w:t>
      </w:r>
      <w:proofErr w:type="gramStart"/>
      <w:r w:rsidRPr="00BB79C6">
        <w:rPr>
          <w:b/>
          <w:bCs/>
        </w:rPr>
        <w:t>thunder-clap</w:t>
      </w:r>
      <w:proofErr w:type="gramEnd"/>
      <w:r w:rsidRPr="00BB79C6">
        <w:rPr>
          <w:b/>
          <w:bCs/>
        </w:rPr>
        <w:t xml:space="preserve"> for fear of death. But </w:t>
      </w:r>
      <w:proofErr w:type="spellStart"/>
      <w:r w:rsidRPr="00BB79C6">
        <w:rPr>
          <w:b/>
          <w:bCs/>
        </w:rPr>
        <w:t>Allåh</w:t>
      </w:r>
      <w:proofErr w:type="spellEnd"/>
      <w:r w:rsidRPr="00BB79C6">
        <w:rPr>
          <w:b/>
          <w:bCs/>
        </w:rPr>
        <w:t xml:space="preserve"> ever encompasses the disbelievers (i.e. </w:t>
      </w:r>
      <w:proofErr w:type="spellStart"/>
      <w:r w:rsidRPr="00BB79C6">
        <w:rPr>
          <w:b/>
          <w:bCs/>
        </w:rPr>
        <w:t>Allåh</w:t>
      </w:r>
      <w:proofErr w:type="spellEnd"/>
      <w:r w:rsidRPr="00BB79C6">
        <w:rPr>
          <w:b/>
          <w:bCs/>
        </w:rPr>
        <w:t xml:space="preserve"> will gather them all together).The lightning almost snatches away their sight, whenever it flashes for them, they walk therein, and when darkness covers them, they stand still. And if </w:t>
      </w:r>
      <w:proofErr w:type="spellStart"/>
      <w:r w:rsidRPr="00BB79C6">
        <w:rPr>
          <w:b/>
          <w:bCs/>
        </w:rPr>
        <w:t>Allåh</w:t>
      </w:r>
      <w:proofErr w:type="spellEnd"/>
      <w:r w:rsidRPr="00BB79C6">
        <w:rPr>
          <w:b/>
          <w:bCs/>
        </w:rPr>
        <w:t xml:space="preserve"> willed, He could have taken away their hearing and their sight. Certainly, </w:t>
      </w:r>
      <w:proofErr w:type="spellStart"/>
      <w:r w:rsidRPr="00BB79C6">
        <w:rPr>
          <w:b/>
          <w:bCs/>
        </w:rPr>
        <w:t>Ailåh</w:t>
      </w:r>
      <w:proofErr w:type="spellEnd"/>
      <w:r w:rsidRPr="00BB79C6">
        <w:rPr>
          <w:b/>
          <w:bCs/>
        </w:rPr>
        <w:t xml:space="preserve"> has power over all things. (al-Baqarah: 8-20)</w:t>
      </w:r>
    </w:p>
    <w:p w14:paraId="772B227F" w14:textId="77777777" w:rsidR="007719CA" w:rsidRDefault="007719CA" w:rsidP="007719CA">
      <w:pPr>
        <w:pStyle w:val="BodyText"/>
        <w:spacing w:before="0"/>
        <w:ind w:left="-90"/>
      </w:pPr>
    </w:p>
    <w:p w14:paraId="4CD75F6B" w14:textId="77777777" w:rsidR="007719CA" w:rsidRDefault="007719CA" w:rsidP="007719CA">
      <w:pPr>
        <w:pStyle w:val="BodyText"/>
        <w:spacing w:before="0"/>
        <w:ind w:left="-90"/>
      </w:pPr>
    </w:p>
    <w:p w14:paraId="7610DF85" w14:textId="239632EB" w:rsidR="007719CA" w:rsidRDefault="007719CA" w:rsidP="00F840EF">
      <w:pPr>
        <w:pStyle w:val="Heading6"/>
      </w:pPr>
      <w:bookmarkStart w:id="188" w:name="_Toc174564135"/>
      <w:r>
        <w:t>[Q. 16</w:t>
      </w:r>
      <w:r w:rsidR="00C633B4">
        <w:t>8</w:t>
      </w:r>
      <w:r>
        <w:t xml:space="preserve">] </w:t>
      </w:r>
      <w:r w:rsidR="00307247" w:rsidRPr="00307247">
        <w:t>What is the disbelief of action (the Minor Disbelief) that does not make a person non-Muslim?</w:t>
      </w:r>
      <w:bookmarkEnd w:id="188"/>
    </w:p>
    <w:p w14:paraId="005BDF3E" w14:textId="77777777" w:rsidR="007719CA" w:rsidRDefault="007719CA" w:rsidP="007719CA">
      <w:pPr>
        <w:pStyle w:val="BodyText"/>
        <w:spacing w:before="0"/>
        <w:ind w:left="-90"/>
      </w:pPr>
    </w:p>
    <w:p w14:paraId="51C6131F" w14:textId="77777777" w:rsidR="00307247" w:rsidRDefault="007719CA" w:rsidP="007719CA">
      <w:pPr>
        <w:pStyle w:val="BodyText"/>
        <w:spacing w:before="0"/>
        <w:ind w:left="-90"/>
      </w:pPr>
      <w:r>
        <w:t>[A. 16</w:t>
      </w:r>
      <w:r w:rsidR="00C633B4">
        <w:t>8</w:t>
      </w:r>
      <w:r>
        <w:t>]</w:t>
      </w:r>
      <w:r w:rsidR="00307247">
        <w:t xml:space="preserve"> </w:t>
      </w:r>
      <w:r w:rsidR="00307247" w:rsidRPr="00307247">
        <w:t xml:space="preserve">It is any kind of sin the lawmaker calls KUFR, while the one who commits it retains his or her status as a believer. </w:t>
      </w:r>
    </w:p>
    <w:p w14:paraId="25FD0EB0" w14:textId="77777777" w:rsidR="00307247" w:rsidRDefault="00307247" w:rsidP="007719CA">
      <w:pPr>
        <w:pStyle w:val="BodyText"/>
        <w:spacing w:before="0"/>
        <w:ind w:left="-90"/>
      </w:pPr>
    </w:p>
    <w:p w14:paraId="4DD5DEC5" w14:textId="66490A00" w:rsidR="00307247" w:rsidRPr="00307247" w:rsidRDefault="00307247" w:rsidP="007719CA">
      <w:pPr>
        <w:pStyle w:val="BodyText"/>
        <w:spacing w:before="0"/>
        <w:ind w:left="-90"/>
        <w:rPr>
          <w:i/>
          <w:iCs/>
        </w:rPr>
      </w:pPr>
      <w:r w:rsidRPr="00307247">
        <w:t>The Prophet (</w:t>
      </w:r>
      <w:proofErr w:type="spellStart"/>
      <w:r w:rsidRPr="00307247">
        <w:t>pbuh</w:t>
      </w:r>
      <w:proofErr w:type="spellEnd"/>
      <w:r w:rsidRPr="00307247">
        <w:t>) said, "</w:t>
      </w:r>
      <w:r w:rsidRPr="00307247">
        <w:rPr>
          <w:i/>
          <w:iCs/>
        </w:rPr>
        <w:t>When I am gone, do not turn '</w:t>
      </w:r>
      <w:proofErr w:type="spellStart"/>
      <w:r w:rsidRPr="00307247">
        <w:rPr>
          <w:i/>
          <w:iCs/>
        </w:rPr>
        <w:t>Kafirs</w:t>
      </w:r>
      <w:proofErr w:type="spellEnd"/>
      <w:r w:rsidRPr="00307247">
        <w:rPr>
          <w:i/>
          <w:iCs/>
        </w:rPr>
        <w:t>' (Disbelievers) fighting one another.”</w:t>
      </w:r>
    </w:p>
    <w:p w14:paraId="65F96922" w14:textId="77777777" w:rsidR="00307247" w:rsidRDefault="00307247" w:rsidP="007719CA">
      <w:pPr>
        <w:pStyle w:val="BodyText"/>
        <w:spacing w:before="0"/>
        <w:ind w:left="-90"/>
      </w:pPr>
    </w:p>
    <w:p w14:paraId="0E1B3B7B" w14:textId="1DAC0B53" w:rsidR="00307247" w:rsidRDefault="00307247" w:rsidP="00307247">
      <w:pPr>
        <w:pStyle w:val="BodyText"/>
        <w:spacing w:before="0"/>
        <w:ind w:left="-90"/>
      </w:pPr>
      <w:r w:rsidRPr="00307247">
        <w:t>The Prophet (</w:t>
      </w:r>
      <w:proofErr w:type="spellStart"/>
      <w:r w:rsidRPr="00307247">
        <w:t>pbuh</w:t>
      </w:r>
      <w:proofErr w:type="spellEnd"/>
      <w:r w:rsidRPr="00307247">
        <w:t xml:space="preserve">) said, </w:t>
      </w:r>
      <w:r w:rsidRPr="00307247">
        <w:rPr>
          <w:i/>
          <w:iCs/>
        </w:rPr>
        <w:t>"Abusing a Muslim is '</w:t>
      </w:r>
      <w:proofErr w:type="spellStart"/>
      <w:r w:rsidRPr="00307247">
        <w:rPr>
          <w:i/>
          <w:iCs/>
        </w:rPr>
        <w:t>Fisq</w:t>
      </w:r>
      <w:proofErr w:type="spellEnd"/>
      <w:r w:rsidRPr="00307247">
        <w:rPr>
          <w:i/>
          <w:iCs/>
        </w:rPr>
        <w:t>' (Rebellion) and fighting one is kufr (disbelief).”</w:t>
      </w:r>
      <w:r w:rsidRPr="00307247">
        <w:t xml:space="preserve"> </w:t>
      </w:r>
    </w:p>
    <w:p w14:paraId="47C61EE9" w14:textId="77777777" w:rsidR="00307247" w:rsidRDefault="00307247" w:rsidP="007719CA">
      <w:pPr>
        <w:pStyle w:val="BodyText"/>
        <w:spacing w:before="0"/>
        <w:ind w:left="-90"/>
      </w:pPr>
    </w:p>
    <w:p w14:paraId="0074D6B4" w14:textId="77777777" w:rsidR="00307247" w:rsidRDefault="00307247" w:rsidP="00307247">
      <w:pPr>
        <w:pStyle w:val="BodyText"/>
        <w:spacing w:before="0"/>
        <w:ind w:left="-90"/>
      </w:pPr>
      <w:r w:rsidRPr="00307247">
        <w:t>Thus, the Prophet (</w:t>
      </w:r>
      <w:proofErr w:type="spellStart"/>
      <w:r w:rsidRPr="00307247">
        <w:t>pbuh</w:t>
      </w:r>
      <w:proofErr w:type="spellEnd"/>
      <w:r w:rsidRPr="00307247">
        <w:t>) called the Muslims who fight one another '</w:t>
      </w:r>
      <w:proofErr w:type="spellStart"/>
      <w:r w:rsidRPr="00307247">
        <w:t>Kafirs</w:t>
      </w:r>
      <w:proofErr w:type="spellEnd"/>
      <w:r w:rsidRPr="00307247">
        <w:t xml:space="preserve">' (Disbelievers) and the one who does such a 'Kafir' though Allah calls them as believers. </w:t>
      </w:r>
    </w:p>
    <w:p w14:paraId="20EB7113" w14:textId="77777777" w:rsidR="00307247" w:rsidRDefault="00307247" w:rsidP="00307247">
      <w:pPr>
        <w:pStyle w:val="BodyText"/>
        <w:spacing w:before="0"/>
        <w:ind w:left="-90"/>
      </w:pPr>
    </w:p>
    <w:p w14:paraId="3A7CCCB5" w14:textId="77777777" w:rsidR="00307247" w:rsidRDefault="00307247" w:rsidP="00307247">
      <w:pPr>
        <w:pStyle w:val="BodyText"/>
        <w:spacing w:before="0"/>
        <w:ind w:left="-90"/>
      </w:pPr>
      <w:r w:rsidRPr="00307247">
        <w:t xml:space="preserve">Allah said, </w:t>
      </w:r>
    </w:p>
    <w:p w14:paraId="60A03181" w14:textId="77777777" w:rsidR="00307247" w:rsidRPr="00307247" w:rsidRDefault="00307247" w:rsidP="00307247">
      <w:pPr>
        <w:pStyle w:val="BodyText"/>
        <w:spacing w:before="0"/>
        <w:ind w:left="-90"/>
        <w:rPr>
          <w:b/>
          <w:bCs/>
        </w:rPr>
      </w:pPr>
      <w:r w:rsidRPr="00307247">
        <w:rPr>
          <w:b/>
          <w:bCs/>
        </w:rPr>
        <w:t xml:space="preserve">“And if two parties or groups among the believers fall to fighting, then make peace between them both. But if one of them outrages against the other, then fight you (all) against the one that which outrages till it complies with the Command of </w:t>
      </w:r>
      <w:proofErr w:type="spellStart"/>
      <w:r w:rsidRPr="00307247">
        <w:rPr>
          <w:b/>
          <w:bCs/>
        </w:rPr>
        <w:t>Allåh</w:t>
      </w:r>
      <w:proofErr w:type="spellEnd"/>
      <w:r w:rsidRPr="00307247">
        <w:rPr>
          <w:b/>
          <w:bCs/>
        </w:rPr>
        <w:t xml:space="preserve">. Then if it then make reconciliation between them justly, and be equitable. Verily! </w:t>
      </w:r>
      <w:proofErr w:type="spellStart"/>
      <w:r w:rsidRPr="00307247">
        <w:rPr>
          <w:b/>
          <w:bCs/>
        </w:rPr>
        <w:t>Allåh</w:t>
      </w:r>
      <w:proofErr w:type="spellEnd"/>
      <w:r w:rsidRPr="00307247">
        <w:rPr>
          <w:b/>
          <w:bCs/>
        </w:rPr>
        <w:t xml:space="preserve"> loves those who are equitable. The believers are nothing else than brothers (in </w:t>
      </w:r>
      <w:proofErr w:type="spellStart"/>
      <w:r w:rsidRPr="00307247">
        <w:rPr>
          <w:b/>
          <w:bCs/>
        </w:rPr>
        <w:t>Islåmic</w:t>
      </w:r>
      <w:proofErr w:type="spellEnd"/>
      <w:r w:rsidRPr="00307247">
        <w:rPr>
          <w:b/>
          <w:bCs/>
        </w:rPr>
        <w:t xml:space="preserve"> religion). </w:t>
      </w:r>
      <w:proofErr w:type="gramStart"/>
      <w:r w:rsidRPr="00307247">
        <w:rPr>
          <w:b/>
          <w:bCs/>
        </w:rPr>
        <w:t>So</w:t>
      </w:r>
      <w:proofErr w:type="gramEnd"/>
      <w:r w:rsidRPr="00307247">
        <w:rPr>
          <w:b/>
          <w:bCs/>
        </w:rPr>
        <w:t xml:space="preserve"> make reconciliation between your brothers, and fear </w:t>
      </w:r>
      <w:proofErr w:type="spellStart"/>
      <w:r w:rsidRPr="00307247">
        <w:rPr>
          <w:b/>
          <w:bCs/>
        </w:rPr>
        <w:t>Allåh</w:t>
      </w:r>
      <w:proofErr w:type="spellEnd"/>
      <w:r w:rsidRPr="00307247">
        <w:rPr>
          <w:b/>
          <w:bCs/>
        </w:rPr>
        <w:t>, that you may receive mercy.” (al-</w:t>
      </w:r>
      <w:proofErr w:type="spellStart"/>
      <w:r w:rsidRPr="00307247">
        <w:rPr>
          <w:b/>
          <w:bCs/>
        </w:rPr>
        <w:t>Hujuraat</w:t>
      </w:r>
      <w:proofErr w:type="spellEnd"/>
      <w:r w:rsidRPr="00307247">
        <w:rPr>
          <w:b/>
          <w:bCs/>
        </w:rPr>
        <w:t xml:space="preserve">: 9-10) </w:t>
      </w:r>
    </w:p>
    <w:p w14:paraId="71714E17" w14:textId="77777777" w:rsidR="00307247" w:rsidRDefault="00307247" w:rsidP="00307247">
      <w:pPr>
        <w:pStyle w:val="BodyText"/>
        <w:spacing w:before="0"/>
        <w:ind w:left="-90"/>
      </w:pPr>
    </w:p>
    <w:p w14:paraId="595BF5C3" w14:textId="77777777" w:rsidR="00307247" w:rsidRDefault="00307247" w:rsidP="00307247">
      <w:pPr>
        <w:pStyle w:val="BodyText"/>
        <w:spacing w:before="0"/>
        <w:ind w:left="-90"/>
      </w:pPr>
      <w:proofErr w:type="gramStart"/>
      <w:r w:rsidRPr="00307247">
        <w:t>Thus</w:t>
      </w:r>
      <w:proofErr w:type="gramEnd"/>
      <w:r w:rsidRPr="00307247">
        <w:t xml:space="preserve"> Allah confirms that they are faithful and that they are brothers in faith. Allah said,</w:t>
      </w:r>
    </w:p>
    <w:p w14:paraId="38C1E329" w14:textId="4D4F8922" w:rsidR="00307247" w:rsidRPr="00307247" w:rsidRDefault="00307247" w:rsidP="00307247">
      <w:pPr>
        <w:pStyle w:val="BodyText"/>
        <w:spacing w:before="0"/>
        <w:ind w:left="-90"/>
        <w:rPr>
          <w:b/>
          <w:bCs/>
        </w:rPr>
      </w:pPr>
      <w:r w:rsidRPr="00307247">
        <w:rPr>
          <w:b/>
          <w:bCs/>
        </w:rPr>
        <w:t xml:space="preserve">“But if the killer is forgiven by the brother (or the relatives, etc.) of the killed against blood-money, then adhering to it </w:t>
      </w:r>
      <w:proofErr w:type="spellStart"/>
      <w:r w:rsidRPr="00307247">
        <w:rPr>
          <w:b/>
          <w:bCs/>
        </w:rPr>
        <w:t>witb</w:t>
      </w:r>
      <w:proofErr w:type="spellEnd"/>
      <w:r w:rsidRPr="00307247">
        <w:rPr>
          <w:b/>
          <w:bCs/>
        </w:rPr>
        <w:t xml:space="preserve"> fairness and payment of the blood-money, to the heir should be made in fairness. (al-Baqarah: 178) </w:t>
      </w:r>
    </w:p>
    <w:p w14:paraId="50CCCA8D" w14:textId="77777777" w:rsidR="00307247" w:rsidRDefault="00307247" w:rsidP="00307247">
      <w:pPr>
        <w:pStyle w:val="BodyText"/>
        <w:spacing w:before="0"/>
        <w:ind w:left="-90"/>
      </w:pPr>
    </w:p>
    <w:p w14:paraId="5F8FEC9E" w14:textId="624AB4E4" w:rsidR="007719CA" w:rsidRDefault="00307247" w:rsidP="00307247">
      <w:pPr>
        <w:pStyle w:val="BodyText"/>
        <w:spacing w:before="0"/>
        <w:ind w:left="-90"/>
        <w:rPr>
          <w:i/>
          <w:iCs/>
        </w:rPr>
      </w:pPr>
      <w:r w:rsidRPr="00307247">
        <w:t>Thus, Allah confirms that they are brothers in Islam and does not deny them that. The Prophet (</w:t>
      </w:r>
      <w:proofErr w:type="spellStart"/>
      <w:r w:rsidRPr="00307247">
        <w:t>pbuh</w:t>
      </w:r>
      <w:proofErr w:type="spellEnd"/>
      <w:r w:rsidRPr="00307247">
        <w:t>) said, "</w:t>
      </w:r>
      <w:r w:rsidRPr="00307247">
        <w:rPr>
          <w:i/>
          <w:iCs/>
        </w:rPr>
        <w:t>And adulterer does not commit adultery while he is a believer. A thief does not steal while he is a believer. A person does not drink alcohol while he is a believer. Repentance is open yet</w:t>
      </w:r>
      <w:r w:rsidRPr="00307247">
        <w:t>;" in another version</w:t>
      </w:r>
      <w:r w:rsidRPr="00307247">
        <w:rPr>
          <w:i/>
          <w:iCs/>
        </w:rPr>
        <w:t xml:space="preserve"> "and a killer does not kill while he is a believer.”</w:t>
      </w:r>
    </w:p>
    <w:p w14:paraId="7E3492C0" w14:textId="77777777" w:rsidR="00D239EE" w:rsidRDefault="00D239EE" w:rsidP="00307247">
      <w:pPr>
        <w:pStyle w:val="BodyText"/>
        <w:spacing w:before="0"/>
        <w:ind w:left="-90"/>
        <w:rPr>
          <w:i/>
          <w:iCs/>
        </w:rPr>
      </w:pPr>
    </w:p>
    <w:p w14:paraId="3A627D9D" w14:textId="56670464" w:rsidR="00CF4247" w:rsidRDefault="00D239EE" w:rsidP="00307247">
      <w:pPr>
        <w:pStyle w:val="BodyText"/>
        <w:spacing w:before="0"/>
        <w:ind w:left="-90"/>
      </w:pPr>
      <w:r w:rsidRPr="00D239EE">
        <w:t xml:space="preserve">In the </w:t>
      </w:r>
      <w:r w:rsidR="00CF4247">
        <w:t xml:space="preserve">two </w:t>
      </w:r>
      <w:proofErr w:type="spellStart"/>
      <w:r w:rsidR="00CF4247">
        <w:t>Saheehs</w:t>
      </w:r>
      <w:proofErr w:type="spellEnd"/>
      <w:r w:rsidRPr="00D239EE">
        <w:t xml:space="preserve">, Abu </w:t>
      </w:r>
      <w:proofErr w:type="spellStart"/>
      <w:r w:rsidRPr="00D239EE">
        <w:t>Dharr</w:t>
      </w:r>
      <w:proofErr w:type="spellEnd"/>
      <w:r w:rsidRPr="00D239EE">
        <w:t xml:space="preserve"> narrates that the Prophet (</w:t>
      </w:r>
      <w:proofErr w:type="spellStart"/>
      <w:r w:rsidRPr="00D239EE">
        <w:t>pbuh</w:t>
      </w:r>
      <w:proofErr w:type="spellEnd"/>
      <w:r w:rsidRPr="00D239EE">
        <w:t>) said, "</w:t>
      </w:r>
      <w:r w:rsidRPr="00CF4247">
        <w:rPr>
          <w:i/>
          <w:iCs/>
        </w:rPr>
        <w:t xml:space="preserve">Any slave who says </w:t>
      </w:r>
      <w:r w:rsidR="00CF4247">
        <w:rPr>
          <w:i/>
          <w:iCs/>
        </w:rPr>
        <w:t xml:space="preserve">la </w:t>
      </w:r>
      <w:proofErr w:type="spellStart"/>
      <w:r w:rsidR="00CF4247">
        <w:rPr>
          <w:i/>
          <w:iCs/>
        </w:rPr>
        <w:t>ilaha</w:t>
      </w:r>
      <w:proofErr w:type="spellEnd"/>
      <w:r w:rsidR="00CF4247">
        <w:rPr>
          <w:i/>
          <w:iCs/>
        </w:rPr>
        <w:t xml:space="preserve"> </w:t>
      </w:r>
      <w:proofErr w:type="spellStart"/>
      <w:r w:rsidR="00CF4247">
        <w:rPr>
          <w:i/>
          <w:iCs/>
        </w:rPr>
        <w:t>illa</w:t>
      </w:r>
      <w:proofErr w:type="spellEnd"/>
      <w:r w:rsidR="00CF4247">
        <w:rPr>
          <w:i/>
          <w:iCs/>
        </w:rPr>
        <w:t xml:space="preserve"> Allah</w:t>
      </w:r>
      <w:r w:rsidRPr="00CF4247">
        <w:rPr>
          <w:i/>
          <w:iCs/>
        </w:rPr>
        <w:t xml:space="preserve"> (There is no </w:t>
      </w:r>
      <w:r w:rsidR="00CF4247">
        <w:rPr>
          <w:i/>
          <w:iCs/>
        </w:rPr>
        <w:t xml:space="preserve">deity worthy of worship in truth </w:t>
      </w:r>
      <w:proofErr w:type="spellStart"/>
      <w:r w:rsidR="00CF4247">
        <w:rPr>
          <w:i/>
          <w:iCs/>
        </w:rPr>
        <w:t>exceptT</w:t>
      </w:r>
      <w:proofErr w:type="spellEnd"/>
      <w:r w:rsidRPr="00CF4247">
        <w:rPr>
          <w:i/>
          <w:iCs/>
        </w:rPr>
        <w:t xml:space="preserve"> Allah) and dies confirming that, will enter Paradise." </w:t>
      </w:r>
      <w:r w:rsidRPr="00D239EE">
        <w:t>I asked, "Even if he commits adultery and even if he steals?" He (</w:t>
      </w:r>
      <w:proofErr w:type="spellStart"/>
      <w:r w:rsidRPr="00D239EE">
        <w:t>pbuh</w:t>
      </w:r>
      <w:proofErr w:type="spellEnd"/>
      <w:r w:rsidRPr="00D239EE">
        <w:t xml:space="preserve">) said, </w:t>
      </w:r>
      <w:r w:rsidRPr="00CF4247">
        <w:rPr>
          <w:i/>
          <w:iCs/>
        </w:rPr>
        <w:t>"Even if he commits adultery and even if he steals."</w:t>
      </w:r>
      <w:r w:rsidRPr="00D239EE">
        <w:t xml:space="preserve"> I repeated the </w:t>
      </w:r>
      <w:proofErr w:type="gramStart"/>
      <w:r w:rsidRPr="00D239EE">
        <w:t>question</w:t>
      </w:r>
      <w:proofErr w:type="gramEnd"/>
      <w:r w:rsidRPr="00D239EE">
        <w:t xml:space="preserve"> and he (</w:t>
      </w:r>
      <w:proofErr w:type="spellStart"/>
      <w:r w:rsidRPr="00D239EE">
        <w:t>pbuh</w:t>
      </w:r>
      <w:proofErr w:type="spellEnd"/>
      <w:r w:rsidRPr="00D239EE">
        <w:t>) repeated the answer three times and on the fourth time added, "</w:t>
      </w:r>
      <w:r w:rsidRPr="00CF4247">
        <w:rPr>
          <w:i/>
          <w:iCs/>
        </w:rPr>
        <w:t xml:space="preserve">in spite of Abu </w:t>
      </w:r>
      <w:proofErr w:type="spellStart"/>
      <w:r w:rsidRPr="00CF4247">
        <w:rPr>
          <w:i/>
          <w:iCs/>
        </w:rPr>
        <w:t>Dharr</w:t>
      </w:r>
      <w:proofErr w:type="spellEnd"/>
      <w:r w:rsidRPr="00CF4247">
        <w:rPr>
          <w:i/>
          <w:iCs/>
        </w:rPr>
        <w:t>.</w:t>
      </w:r>
      <w:r w:rsidR="00CF4247" w:rsidRPr="00CF4247">
        <w:rPr>
          <w:i/>
          <w:iCs/>
        </w:rPr>
        <w:t>”</w:t>
      </w:r>
    </w:p>
    <w:p w14:paraId="5026E350" w14:textId="77777777" w:rsidR="00CF4247" w:rsidRDefault="00CF4247" w:rsidP="00307247">
      <w:pPr>
        <w:pStyle w:val="BodyText"/>
        <w:spacing w:before="0"/>
        <w:ind w:left="-90"/>
      </w:pPr>
    </w:p>
    <w:p w14:paraId="01115C60" w14:textId="7BDCD4FC" w:rsidR="00D239EE" w:rsidRDefault="00D239EE" w:rsidP="00307247">
      <w:pPr>
        <w:pStyle w:val="BodyText"/>
        <w:spacing w:before="0"/>
        <w:ind w:left="-90"/>
      </w:pPr>
      <w:r w:rsidRPr="00D239EE">
        <w:t>The Prophet (</w:t>
      </w:r>
      <w:proofErr w:type="spellStart"/>
      <w:r w:rsidRPr="00D239EE">
        <w:t>pbuh</w:t>
      </w:r>
      <w:proofErr w:type="spellEnd"/>
      <w:r w:rsidRPr="00D239EE">
        <w:t>) shows the adulterer, the</w:t>
      </w:r>
      <w:r w:rsidR="00CF4247">
        <w:t xml:space="preserve"> </w:t>
      </w:r>
      <w:r w:rsidR="00CF4247" w:rsidRPr="00CF4247">
        <w:t>thief, the wine drinker, and the killer are not denied absolute faith if they do believe in the Oneness of Allah. If he wanted that, he would not have told that he who died believing in the declaration "There is no god but Allah" would enter Paradise. He refers to such people as having incomplete faith. A slave becomes 'Kafir' in committing these sins if he or she thinks they are lawful, which means, he or she disbelieves in the Book and the Messenger. He or she is a 'Kafir' in such beliefs even though he or she may not commit them. Allah (Glory to Him) knows</w:t>
      </w:r>
      <w:r w:rsidR="00CF4247">
        <w:t xml:space="preserve"> best.</w:t>
      </w:r>
    </w:p>
    <w:p w14:paraId="2F7551DA" w14:textId="77777777" w:rsidR="007719CA" w:rsidRDefault="007719CA" w:rsidP="007719CA">
      <w:pPr>
        <w:pStyle w:val="BodyText"/>
        <w:spacing w:before="0"/>
        <w:ind w:left="-90"/>
      </w:pPr>
    </w:p>
    <w:p w14:paraId="42D1E200" w14:textId="77777777" w:rsidR="007719CA" w:rsidRDefault="007719CA" w:rsidP="007719CA">
      <w:pPr>
        <w:pStyle w:val="BodyText"/>
        <w:spacing w:before="0"/>
        <w:ind w:left="-90"/>
      </w:pPr>
    </w:p>
    <w:p w14:paraId="0FE93EFA" w14:textId="4CAF24E9" w:rsidR="007719CA" w:rsidRDefault="007719CA" w:rsidP="00F840EF">
      <w:pPr>
        <w:pStyle w:val="Heading6"/>
      </w:pPr>
      <w:bookmarkStart w:id="189" w:name="_Toc174564136"/>
      <w:r>
        <w:t>[Q. 16</w:t>
      </w:r>
      <w:r w:rsidR="00C633B4">
        <w:t>9</w:t>
      </w:r>
      <w:r>
        <w:t xml:space="preserve">] </w:t>
      </w:r>
      <w:r w:rsidR="007E28E9" w:rsidRPr="007E28E9">
        <w:t>If it is said, "Prostrating to a 'Sanam' (Idol) disrespecting the Holy Qur'an, abusing the Prophet (</w:t>
      </w:r>
      <w:proofErr w:type="spellStart"/>
      <w:r w:rsidR="007E28E9" w:rsidRPr="007E28E9">
        <w:t>pbuh</w:t>
      </w:r>
      <w:proofErr w:type="spellEnd"/>
      <w:r w:rsidR="007E28E9" w:rsidRPr="007E28E9">
        <w:t>), mocking religion and such acts of KUFR are KUFR by action (as they seem) yet they dismiss a person who does them out of Islam," and you, however, described KUFR by action as the Minor KUFR, how can that be compatible?</w:t>
      </w:r>
      <w:bookmarkEnd w:id="189"/>
    </w:p>
    <w:p w14:paraId="0221C821" w14:textId="77777777" w:rsidR="007719CA" w:rsidRDefault="007719CA" w:rsidP="007719CA">
      <w:pPr>
        <w:pStyle w:val="BodyText"/>
        <w:spacing w:before="0"/>
        <w:ind w:left="-90"/>
      </w:pPr>
    </w:p>
    <w:p w14:paraId="4F8A40CC" w14:textId="1FF0FA1E" w:rsidR="007E28E9" w:rsidRDefault="007719CA" w:rsidP="007719CA">
      <w:pPr>
        <w:pStyle w:val="BodyText"/>
        <w:spacing w:before="0"/>
        <w:ind w:left="-90"/>
      </w:pPr>
      <w:r>
        <w:t>[A. 16</w:t>
      </w:r>
      <w:r w:rsidR="00C633B4">
        <w:t>9</w:t>
      </w:r>
      <w:r>
        <w:t>]</w:t>
      </w:r>
      <w:r w:rsidR="007E28E9">
        <w:t xml:space="preserve"> </w:t>
      </w:r>
      <w:r w:rsidR="007E28E9" w:rsidRPr="007E28E9">
        <w:t xml:space="preserve">These four, and such like, are only like kufr by action in as much as they are </w:t>
      </w:r>
      <w:proofErr w:type="gramStart"/>
      <w:r w:rsidR="007E28E9" w:rsidRPr="007E28E9">
        <w:t>actually done</w:t>
      </w:r>
      <w:proofErr w:type="gramEnd"/>
      <w:r w:rsidR="007E28E9" w:rsidRPr="007E28E9">
        <w:t xml:space="preserve"> by bodily organs outwardly as ap</w:t>
      </w:r>
      <w:r w:rsidR="007E28E9">
        <w:t>pe</w:t>
      </w:r>
      <w:r w:rsidR="007E28E9" w:rsidRPr="007E28E9">
        <w:t>ars to people. However, they can only be done when the work of the heart is gone, such as intention, devotion, love and</w:t>
      </w:r>
      <w:r w:rsidR="007E28E9">
        <w:t xml:space="preserve"> </w:t>
      </w:r>
      <w:r w:rsidR="007E28E9" w:rsidRPr="007E28E9">
        <w:t xml:space="preserve">obedience with nothing </w:t>
      </w:r>
      <w:r w:rsidR="007E28E9">
        <w:t>o</w:t>
      </w:r>
      <w:r w:rsidR="007E28E9" w:rsidRPr="007E28E9">
        <w:t xml:space="preserve">f them left. Therefore, it may outwardly seem kufr of </w:t>
      </w:r>
      <w:proofErr w:type="gramStart"/>
      <w:r w:rsidR="007E28E9" w:rsidRPr="007E28E9">
        <w:t>action</w:t>
      </w:r>
      <w:proofErr w:type="gramEnd"/>
      <w:r w:rsidR="007E28E9" w:rsidRPr="007E28E9">
        <w:t xml:space="preserve"> but it necessitates kufr of belief or doctrinal kufr only a hypocrite, or an obstinate can do such act. Were the hypocrites attacked in the battle of Tabuk except because they uttered blasphemy?</w:t>
      </w:r>
    </w:p>
    <w:p w14:paraId="33517C2C" w14:textId="77777777" w:rsidR="007E28E9" w:rsidRDefault="007E28E9" w:rsidP="007719CA">
      <w:pPr>
        <w:pStyle w:val="BodyText"/>
        <w:spacing w:before="0"/>
        <w:ind w:left="-90"/>
      </w:pPr>
    </w:p>
    <w:p w14:paraId="2733AA81" w14:textId="05E4BDC9" w:rsidR="007E28E9" w:rsidRDefault="007E28E9" w:rsidP="007719CA">
      <w:pPr>
        <w:pStyle w:val="BodyText"/>
        <w:spacing w:before="0"/>
        <w:ind w:left="-90"/>
      </w:pPr>
      <w:r w:rsidRPr="007E28E9">
        <w:t xml:space="preserve">Allah said, </w:t>
      </w:r>
    </w:p>
    <w:p w14:paraId="6E6791FF" w14:textId="291A7B70" w:rsidR="007E28E9" w:rsidRPr="007E28E9" w:rsidRDefault="007E28E9" w:rsidP="007719CA">
      <w:pPr>
        <w:pStyle w:val="BodyText"/>
        <w:spacing w:before="0"/>
        <w:ind w:left="-90"/>
        <w:rPr>
          <w:b/>
          <w:bCs/>
        </w:rPr>
      </w:pPr>
      <w:r w:rsidRPr="007E28E9">
        <w:rPr>
          <w:b/>
          <w:bCs/>
        </w:rPr>
        <w:t xml:space="preserve">“But really they said the word of disbelief, and they disbelieved after accepting </w:t>
      </w:r>
      <w:proofErr w:type="spellStart"/>
      <w:r w:rsidRPr="007E28E9">
        <w:rPr>
          <w:b/>
          <w:bCs/>
        </w:rPr>
        <w:t>Islåm</w:t>
      </w:r>
      <w:proofErr w:type="spellEnd"/>
      <w:r w:rsidRPr="007E28E9">
        <w:rPr>
          <w:b/>
          <w:bCs/>
        </w:rPr>
        <w:t xml:space="preserve">, and they resolved that (plot to murder Prophet Muhammad (peace be upon him)) which they were unable to carry out.” (at-Tawbah: 74) </w:t>
      </w:r>
    </w:p>
    <w:p w14:paraId="6AD344BB" w14:textId="77777777" w:rsidR="007E28E9" w:rsidRDefault="007E28E9" w:rsidP="007719CA">
      <w:pPr>
        <w:pStyle w:val="BodyText"/>
        <w:spacing w:before="0"/>
        <w:ind w:left="-90"/>
      </w:pPr>
    </w:p>
    <w:p w14:paraId="13D5090B" w14:textId="77777777" w:rsidR="007E28E9" w:rsidRDefault="007E28E9" w:rsidP="007719CA">
      <w:pPr>
        <w:pStyle w:val="BodyText"/>
        <w:spacing w:before="0"/>
        <w:ind w:left="-90"/>
      </w:pPr>
      <w:r w:rsidRPr="007E28E9">
        <w:t xml:space="preserve">Even though, when they were asked why they uttered that they answered, as Allah says in the following verse, </w:t>
      </w:r>
    </w:p>
    <w:p w14:paraId="4835FF9B" w14:textId="445440B6" w:rsidR="007E28E9" w:rsidRPr="007E28E9" w:rsidRDefault="007E28E9" w:rsidP="007719CA">
      <w:pPr>
        <w:pStyle w:val="BodyText"/>
        <w:spacing w:before="0"/>
        <w:ind w:left="-90"/>
        <w:rPr>
          <w:b/>
          <w:bCs/>
        </w:rPr>
      </w:pPr>
      <w:r w:rsidRPr="007E28E9">
        <w:rPr>
          <w:b/>
          <w:bCs/>
        </w:rPr>
        <w:t xml:space="preserve">"We were only talking idly and joking." (at-Tawbah: 65) </w:t>
      </w:r>
    </w:p>
    <w:p w14:paraId="2191CCB4" w14:textId="77777777" w:rsidR="007E28E9" w:rsidRDefault="007E28E9" w:rsidP="007719CA">
      <w:pPr>
        <w:pStyle w:val="BodyText"/>
        <w:spacing w:before="0"/>
        <w:ind w:left="-90"/>
      </w:pPr>
    </w:p>
    <w:p w14:paraId="07E47EBF" w14:textId="77777777" w:rsidR="007E28E9" w:rsidRDefault="007E28E9" w:rsidP="007719CA">
      <w:pPr>
        <w:pStyle w:val="BodyText"/>
        <w:spacing w:before="0"/>
        <w:ind w:left="-90"/>
      </w:pPr>
      <w:r w:rsidRPr="007E28E9">
        <w:t xml:space="preserve">Allah said, </w:t>
      </w:r>
    </w:p>
    <w:p w14:paraId="37161EE3" w14:textId="07DBE114" w:rsidR="007E28E9" w:rsidRPr="007E28E9" w:rsidRDefault="007E28E9" w:rsidP="007719CA">
      <w:pPr>
        <w:pStyle w:val="BodyText"/>
        <w:spacing w:before="0"/>
        <w:ind w:left="-90"/>
        <w:rPr>
          <w:b/>
          <w:bCs/>
        </w:rPr>
      </w:pPr>
      <w:r w:rsidRPr="007E28E9">
        <w:rPr>
          <w:b/>
          <w:bCs/>
        </w:rPr>
        <w:t xml:space="preserve">“Say: "Was it at </w:t>
      </w:r>
      <w:proofErr w:type="spellStart"/>
      <w:r w:rsidRPr="007E28E9">
        <w:rPr>
          <w:b/>
          <w:bCs/>
        </w:rPr>
        <w:t>Allåh</w:t>
      </w:r>
      <w:proofErr w:type="spellEnd"/>
      <w:r w:rsidRPr="007E28E9">
        <w:rPr>
          <w:b/>
          <w:bCs/>
        </w:rPr>
        <w:t xml:space="preserve"> (glorified and exalted be He), and His </w:t>
      </w:r>
      <w:proofErr w:type="spellStart"/>
      <w:r w:rsidRPr="007E28E9">
        <w:rPr>
          <w:b/>
          <w:bCs/>
        </w:rPr>
        <w:t>Ayåt</w:t>
      </w:r>
      <w:proofErr w:type="spellEnd"/>
      <w:r w:rsidRPr="007E28E9">
        <w:rPr>
          <w:b/>
          <w:bCs/>
        </w:rPr>
        <w:t xml:space="preserve"> (proofs, </w:t>
      </w:r>
      <w:proofErr w:type="gramStart"/>
      <w:r w:rsidRPr="007E28E9">
        <w:rPr>
          <w:b/>
          <w:bCs/>
        </w:rPr>
        <w:t>evidences</w:t>
      </w:r>
      <w:proofErr w:type="gramEnd"/>
      <w:r w:rsidRPr="007E28E9">
        <w:rPr>
          <w:b/>
          <w:bCs/>
        </w:rPr>
        <w:t xml:space="preserve">, verses, lessons, signs, revelations, etc.) and His Messenger (peace be upon him) that you were mocking?" Make no excuse; you disbelieved after you had believed.” (at-Tawbah: 65-66) </w:t>
      </w:r>
    </w:p>
    <w:p w14:paraId="649CCCC4" w14:textId="77777777" w:rsidR="007E28E9" w:rsidRDefault="007E28E9" w:rsidP="007719CA">
      <w:pPr>
        <w:pStyle w:val="BodyText"/>
        <w:spacing w:before="0"/>
        <w:ind w:left="-90"/>
      </w:pPr>
    </w:p>
    <w:p w14:paraId="65073C27" w14:textId="411F1E6A" w:rsidR="007719CA" w:rsidRDefault="007E28E9" w:rsidP="007719CA">
      <w:pPr>
        <w:pStyle w:val="BodyText"/>
        <w:spacing w:before="0"/>
        <w:ind w:left="-90"/>
      </w:pPr>
      <w:r w:rsidRPr="007E28E9">
        <w:t>We did not define the Minor kufr as the kufr of action per se, but that which is purely an act that does not change beliefs and does not contradict the words and deeds of the heart.</w:t>
      </w:r>
    </w:p>
    <w:p w14:paraId="619B9DC7" w14:textId="77777777" w:rsidR="007719CA" w:rsidRDefault="007719CA" w:rsidP="007719CA">
      <w:pPr>
        <w:pStyle w:val="BodyText"/>
        <w:spacing w:before="0"/>
        <w:ind w:left="-90"/>
      </w:pPr>
    </w:p>
    <w:p w14:paraId="2A00C492" w14:textId="666D255A" w:rsidR="007719CA" w:rsidRDefault="00064FB2" w:rsidP="00064FB2">
      <w:pPr>
        <w:pStyle w:val="Heading5"/>
      </w:pPr>
      <w:bookmarkStart w:id="190" w:name="_Toc174564137"/>
      <w:r w:rsidRPr="00064FB2">
        <w:rPr>
          <w:highlight w:val="blue"/>
        </w:rPr>
        <w:t>*** INJUSTICE, REBELLION, HYPOCRISY AND THEIR TYPES ***</w:t>
      </w:r>
      <w:bookmarkEnd w:id="190"/>
    </w:p>
    <w:p w14:paraId="5EF80E5F" w14:textId="58FD2533" w:rsidR="007719CA" w:rsidRDefault="007719CA" w:rsidP="00F840EF">
      <w:pPr>
        <w:pStyle w:val="Heading6"/>
      </w:pPr>
      <w:bookmarkStart w:id="191" w:name="_Toc174564138"/>
      <w:r>
        <w:t>[Q. 1</w:t>
      </w:r>
      <w:r w:rsidR="00C633B4">
        <w:t>70</w:t>
      </w:r>
      <w:r>
        <w:t xml:space="preserve">] </w:t>
      </w:r>
      <w:r w:rsidR="007E28E9" w:rsidRPr="007E28E9">
        <w:t>How many are the divisions of '</w:t>
      </w:r>
      <w:proofErr w:type="spellStart"/>
      <w:r w:rsidR="007E28E9" w:rsidRPr="007E28E9">
        <w:t>Zulm</w:t>
      </w:r>
      <w:proofErr w:type="spellEnd"/>
      <w:r w:rsidR="007E28E9" w:rsidRPr="007E28E9">
        <w:t>' (Injustice), of '</w:t>
      </w:r>
      <w:proofErr w:type="spellStart"/>
      <w:r w:rsidR="007E28E9" w:rsidRPr="007E28E9">
        <w:t>Fisg</w:t>
      </w:r>
      <w:proofErr w:type="spellEnd"/>
      <w:r w:rsidR="007E28E9" w:rsidRPr="007E28E9">
        <w:t>' (Rebellion) and of '</w:t>
      </w:r>
      <w:proofErr w:type="spellStart"/>
      <w:r w:rsidR="007E28E9" w:rsidRPr="007E28E9">
        <w:t>Nifaq</w:t>
      </w:r>
      <w:proofErr w:type="spellEnd"/>
      <w:r w:rsidR="007E28E9" w:rsidRPr="007E28E9">
        <w:t>' (Hypocrisy)?</w:t>
      </w:r>
      <w:bookmarkEnd w:id="191"/>
    </w:p>
    <w:p w14:paraId="6D4C37D0" w14:textId="77777777" w:rsidR="007719CA" w:rsidRDefault="007719CA" w:rsidP="007719CA">
      <w:pPr>
        <w:pStyle w:val="BodyText"/>
        <w:spacing w:before="0"/>
        <w:ind w:left="-90"/>
      </w:pPr>
    </w:p>
    <w:p w14:paraId="20061695" w14:textId="7216A7DA" w:rsidR="007719CA" w:rsidRDefault="007719CA" w:rsidP="007719CA">
      <w:pPr>
        <w:pStyle w:val="BodyText"/>
        <w:spacing w:before="0"/>
        <w:ind w:left="-90"/>
      </w:pPr>
      <w:r>
        <w:t>[A. 1</w:t>
      </w:r>
      <w:r w:rsidR="00C633B4">
        <w:t>70</w:t>
      </w:r>
      <w:r>
        <w:t>]</w:t>
      </w:r>
      <w:r w:rsidR="007E28E9">
        <w:t xml:space="preserve"> </w:t>
      </w:r>
      <w:r w:rsidR="007E28E9" w:rsidRPr="007E28E9">
        <w:t xml:space="preserve">Each of the above is divided into two types: </w:t>
      </w:r>
      <w:r w:rsidR="007E28E9">
        <w:t>Major</w:t>
      </w:r>
      <w:r w:rsidR="007E28E9" w:rsidRPr="007E28E9">
        <w:t xml:space="preserve"> which is kufr (Disbelief), and 'Minor' which is less than that.</w:t>
      </w:r>
    </w:p>
    <w:p w14:paraId="249D1AE3" w14:textId="77777777" w:rsidR="007719CA" w:rsidRDefault="007719CA" w:rsidP="007719CA">
      <w:pPr>
        <w:pStyle w:val="BodyText"/>
        <w:spacing w:before="0"/>
        <w:ind w:left="-90"/>
      </w:pPr>
    </w:p>
    <w:p w14:paraId="3A1D3841" w14:textId="77777777" w:rsidR="007719CA" w:rsidRDefault="007719CA" w:rsidP="007719CA">
      <w:pPr>
        <w:pStyle w:val="BodyText"/>
        <w:spacing w:before="0"/>
        <w:ind w:left="-90"/>
      </w:pPr>
    </w:p>
    <w:p w14:paraId="133F01D7" w14:textId="5F361BED" w:rsidR="007719CA" w:rsidRDefault="007719CA" w:rsidP="00F840EF">
      <w:pPr>
        <w:pStyle w:val="Heading6"/>
      </w:pPr>
      <w:bookmarkStart w:id="192" w:name="_Toc174564139"/>
      <w:r>
        <w:t>[Q. 1</w:t>
      </w:r>
      <w:r w:rsidR="00C633B4">
        <w:t>7</w:t>
      </w:r>
      <w:r>
        <w:t xml:space="preserve">1] </w:t>
      </w:r>
      <w:r w:rsidR="007E28E9" w:rsidRPr="007E28E9">
        <w:t>Give examples for both the Major and the Minor '</w:t>
      </w:r>
      <w:proofErr w:type="spellStart"/>
      <w:r w:rsidR="007E28E9" w:rsidRPr="007E28E9">
        <w:t>Zulm</w:t>
      </w:r>
      <w:proofErr w:type="spellEnd"/>
      <w:r w:rsidR="007E28E9" w:rsidRPr="007E28E9">
        <w:t>' (Injustice).</w:t>
      </w:r>
      <w:bookmarkEnd w:id="192"/>
    </w:p>
    <w:p w14:paraId="73364B6D" w14:textId="77777777" w:rsidR="007719CA" w:rsidRDefault="007719CA" w:rsidP="007719CA">
      <w:pPr>
        <w:pStyle w:val="BodyText"/>
        <w:spacing w:before="0"/>
        <w:ind w:left="-90"/>
      </w:pPr>
    </w:p>
    <w:p w14:paraId="788927C9" w14:textId="77777777" w:rsidR="00F8501C" w:rsidRDefault="007719CA" w:rsidP="007719CA">
      <w:pPr>
        <w:pStyle w:val="BodyText"/>
        <w:spacing w:before="0"/>
        <w:ind w:left="-90"/>
      </w:pPr>
      <w:r>
        <w:t>[A. 1</w:t>
      </w:r>
      <w:r w:rsidR="00C633B4">
        <w:t>7</w:t>
      </w:r>
      <w:r>
        <w:t>1]</w:t>
      </w:r>
      <w:r w:rsidR="00F8501C">
        <w:t xml:space="preserve"> </w:t>
      </w:r>
      <w:r w:rsidR="00F8501C" w:rsidRPr="00F8501C">
        <w:t>The example of Grosser '</w:t>
      </w:r>
      <w:proofErr w:type="spellStart"/>
      <w:r w:rsidR="00F8501C" w:rsidRPr="00F8501C">
        <w:t>Zulm</w:t>
      </w:r>
      <w:proofErr w:type="spellEnd"/>
      <w:r w:rsidR="00F8501C" w:rsidRPr="00F8501C">
        <w:t>' (Injustice) is what Allah mentioned in the following verses: Allah said,</w:t>
      </w:r>
    </w:p>
    <w:p w14:paraId="39A605AB" w14:textId="5DDD1DA3" w:rsidR="00F8501C" w:rsidRPr="00294FF0" w:rsidRDefault="00F8501C" w:rsidP="007719CA">
      <w:pPr>
        <w:pStyle w:val="BodyText"/>
        <w:spacing w:before="0"/>
        <w:ind w:left="-90"/>
        <w:rPr>
          <w:b/>
          <w:bCs/>
        </w:rPr>
      </w:pPr>
      <w:r w:rsidRPr="00294FF0">
        <w:rPr>
          <w:b/>
          <w:bCs/>
        </w:rPr>
        <w:t xml:space="preserve">"And invoke not besides </w:t>
      </w:r>
      <w:proofErr w:type="spellStart"/>
      <w:r w:rsidRPr="00294FF0">
        <w:rPr>
          <w:b/>
          <w:bCs/>
        </w:rPr>
        <w:t>Allåh</w:t>
      </w:r>
      <w:proofErr w:type="spellEnd"/>
      <w:r w:rsidRPr="00294FF0">
        <w:rPr>
          <w:b/>
          <w:bCs/>
        </w:rPr>
        <w:t xml:space="preserve">, any that will neither profit you nor </w:t>
      </w:r>
      <w:proofErr w:type="spellStart"/>
      <w:r w:rsidRPr="00294FF0">
        <w:rPr>
          <w:b/>
          <w:bCs/>
        </w:rPr>
        <w:t>burt</w:t>
      </w:r>
      <w:proofErr w:type="spellEnd"/>
      <w:r w:rsidRPr="00294FF0">
        <w:rPr>
          <w:b/>
          <w:bCs/>
        </w:rPr>
        <w:t xml:space="preserve"> you, but if (in case) you did so, you shall certainly be one of t</w:t>
      </w:r>
      <w:r w:rsidR="005D5EDE">
        <w:rPr>
          <w:b/>
          <w:bCs/>
        </w:rPr>
        <w:t>h</w:t>
      </w:r>
      <w:r w:rsidRPr="00294FF0">
        <w:rPr>
          <w:b/>
          <w:bCs/>
        </w:rPr>
        <w:t xml:space="preserve">e </w:t>
      </w:r>
      <w:proofErr w:type="spellStart"/>
      <w:r w:rsidRPr="00294FF0">
        <w:rPr>
          <w:b/>
          <w:bCs/>
        </w:rPr>
        <w:t>Z</w:t>
      </w:r>
      <w:r w:rsidR="005D5EDE">
        <w:rPr>
          <w:b/>
          <w:bCs/>
        </w:rPr>
        <w:t>alimun</w:t>
      </w:r>
      <w:proofErr w:type="spellEnd"/>
      <w:r w:rsidRPr="00294FF0">
        <w:rPr>
          <w:b/>
          <w:bCs/>
        </w:rPr>
        <w:t xml:space="preserve"> (polytheists and </w:t>
      </w:r>
      <w:proofErr w:type="gramStart"/>
      <w:r w:rsidRPr="00294FF0">
        <w:rPr>
          <w:b/>
          <w:bCs/>
        </w:rPr>
        <w:t>wrong-doers</w:t>
      </w:r>
      <w:proofErr w:type="gramEnd"/>
      <w:r w:rsidRPr="00294FF0">
        <w:rPr>
          <w:b/>
          <w:bCs/>
        </w:rPr>
        <w:t>)."” (</w:t>
      </w:r>
      <w:r w:rsidR="00294FF0">
        <w:rPr>
          <w:b/>
          <w:bCs/>
        </w:rPr>
        <w:t>Yunus</w:t>
      </w:r>
      <w:r w:rsidRPr="00294FF0">
        <w:rPr>
          <w:b/>
          <w:bCs/>
        </w:rPr>
        <w:t xml:space="preserve">: 106) </w:t>
      </w:r>
    </w:p>
    <w:p w14:paraId="3E21118F" w14:textId="77777777" w:rsidR="00F8501C" w:rsidRDefault="00F8501C" w:rsidP="007719CA">
      <w:pPr>
        <w:pStyle w:val="BodyText"/>
        <w:spacing w:before="0"/>
        <w:ind w:left="-90"/>
      </w:pPr>
    </w:p>
    <w:p w14:paraId="68CBCCE4" w14:textId="77777777" w:rsidR="00F8501C" w:rsidRDefault="00F8501C" w:rsidP="007719CA">
      <w:pPr>
        <w:pStyle w:val="BodyText"/>
        <w:spacing w:before="0"/>
        <w:ind w:left="-90"/>
      </w:pPr>
      <w:r w:rsidRPr="00F8501C">
        <w:t xml:space="preserve">Allah said, </w:t>
      </w:r>
    </w:p>
    <w:p w14:paraId="6A53A197" w14:textId="7636B3B4" w:rsidR="00F8501C" w:rsidRPr="00294FF0" w:rsidRDefault="00294FF0" w:rsidP="007719CA">
      <w:pPr>
        <w:pStyle w:val="BodyText"/>
        <w:spacing w:before="0"/>
        <w:ind w:left="-90"/>
        <w:rPr>
          <w:b/>
          <w:bCs/>
        </w:rPr>
      </w:pPr>
      <w:r>
        <w:rPr>
          <w:b/>
          <w:bCs/>
        </w:rPr>
        <w:t>“</w:t>
      </w:r>
      <w:r w:rsidR="00F8501C" w:rsidRPr="00294FF0">
        <w:rPr>
          <w:b/>
          <w:bCs/>
        </w:rPr>
        <w:t xml:space="preserve">Verily joining others in worship with </w:t>
      </w:r>
      <w:proofErr w:type="spellStart"/>
      <w:r w:rsidR="00F8501C" w:rsidRPr="00294FF0">
        <w:rPr>
          <w:b/>
          <w:bCs/>
        </w:rPr>
        <w:t>Allåh</w:t>
      </w:r>
      <w:proofErr w:type="spellEnd"/>
      <w:r w:rsidR="00F8501C" w:rsidRPr="00294FF0">
        <w:rPr>
          <w:b/>
          <w:bCs/>
        </w:rPr>
        <w:t xml:space="preserve"> is a great </w:t>
      </w:r>
      <w:proofErr w:type="spellStart"/>
      <w:r w:rsidR="00F8501C" w:rsidRPr="00294FF0">
        <w:rPr>
          <w:b/>
          <w:bCs/>
        </w:rPr>
        <w:t>Zülm</w:t>
      </w:r>
      <w:proofErr w:type="spellEnd"/>
      <w:r w:rsidR="00F8501C" w:rsidRPr="00294FF0">
        <w:rPr>
          <w:b/>
          <w:bCs/>
        </w:rPr>
        <w:t xml:space="preserve"> (wrong) indeed.</w:t>
      </w:r>
      <w:r>
        <w:rPr>
          <w:b/>
          <w:bCs/>
        </w:rPr>
        <w:t>”</w:t>
      </w:r>
      <w:r w:rsidR="00F8501C" w:rsidRPr="00294FF0">
        <w:rPr>
          <w:b/>
          <w:bCs/>
        </w:rPr>
        <w:t xml:space="preserve"> (</w:t>
      </w:r>
      <w:r>
        <w:rPr>
          <w:b/>
          <w:bCs/>
        </w:rPr>
        <w:t>Luqmaan</w:t>
      </w:r>
      <w:r w:rsidR="00F8501C" w:rsidRPr="00294FF0">
        <w:rPr>
          <w:b/>
          <w:bCs/>
        </w:rPr>
        <w:t xml:space="preserve">: 13) </w:t>
      </w:r>
    </w:p>
    <w:p w14:paraId="196CF720" w14:textId="77777777" w:rsidR="00F8501C" w:rsidRDefault="00F8501C" w:rsidP="007719CA">
      <w:pPr>
        <w:pStyle w:val="BodyText"/>
        <w:spacing w:before="0"/>
        <w:ind w:left="-90"/>
      </w:pPr>
    </w:p>
    <w:p w14:paraId="3B1D89E5" w14:textId="77777777" w:rsidR="00F8501C" w:rsidRDefault="00F8501C" w:rsidP="007719CA">
      <w:pPr>
        <w:pStyle w:val="BodyText"/>
        <w:spacing w:before="0"/>
        <w:ind w:left="-90"/>
      </w:pPr>
      <w:r w:rsidRPr="00F8501C">
        <w:t xml:space="preserve">Allah said, </w:t>
      </w:r>
    </w:p>
    <w:p w14:paraId="6B5D8E6D" w14:textId="2212503B" w:rsidR="00294FF0" w:rsidRPr="00294FF0" w:rsidRDefault="00294FF0" w:rsidP="007719CA">
      <w:pPr>
        <w:pStyle w:val="BodyText"/>
        <w:spacing w:before="0"/>
        <w:ind w:left="-90"/>
        <w:rPr>
          <w:b/>
          <w:bCs/>
        </w:rPr>
      </w:pPr>
      <w:r>
        <w:rPr>
          <w:b/>
          <w:bCs/>
        </w:rPr>
        <w:t>“</w:t>
      </w:r>
      <w:r w:rsidR="00F8501C" w:rsidRPr="00294FF0">
        <w:rPr>
          <w:b/>
          <w:bCs/>
        </w:rPr>
        <w:t xml:space="preserve">Verily, whosoever sets up partners (in worship) with </w:t>
      </w:r>
      <w:proofErr w:type="spellStart"/>
      <w:r w:rsidR="00F8501C" w:rsidRPr="00294FF0">
        <w:rPr>
          <w:b/>
          <w:bCs/>
        </w:rPr>
        <w:t>Allåh</w:t>
      </w:r>
      <w:proofErr w:type="spellEnd"/>
      <w:r w:rsidR="00F8501C" w:rsidRPr="00294FF0">
        <w:rPr>
          <w:b/>
          <w:bCs/>
        </w:rPr>
        <w:t xml:space="preserve">, then </w:t>
      </w:r>
      <w:proofErr w:type="spellStart"/>
      <w:r w:rsidR="00F8501C" w:rsidRPr="00294FF0">
        <w:rPr>
          <w:b/>
          <w:bCs/>
        </w:rPr>
        <w:t>Allåh</w:t>
      </w:r>
      <w:proofErr w:type="spellEnd"/>
      <w:r w:rsidR="00F8501C" w:rsidRPr="00294FF0">
        <w:rPr>
          <w:b/>
          <w:bCs/>
        </w:rPr>
        <w:t xml:space="preserve"> has forbidden Paradise to him, and the Fire will be his abode. And for the </w:t>
      </w:r>
      <w:proofErr w:type="spellStart"/>
      <w:r w:rsidR="00F8501C" w:rsidRPr="00294FF0">
        <w:rPr>
          <w:b/>
          <w:bCs/>
        </w:rPr>
        <w:t>Zålim</w:t>
      </w:r>
      <w:r w:rsidR="005D5EDE">
        <w:rPr>
          <w:b/>
          <w:bCs/>
        </w:rPr>
        <w:t>u</w:t>
      </w:r>
      <w:r w:rsidR="00F8501C" w:rsidRPr="00294FF0">
        <w:rPr>
          <w:b/>
          <w:bCs/>
        </w:rPr>
        <w:t>n</w:t>
      </w:r>
      <w:proofErr w:type="spellEnd"/>
      <w:r w:rsidR="00F8501C" w:rsidRPr="00294FF0">
        <w:rPr>
          <w:b/>
          <w:bCs/>
        </w:rPr>
        <w:t xml:space="preserve"> (polytheists and </w:t>
      </w:r>
      <w:proofErr w:type="gramStart"/>
      <w:r w:rsidR="00F8501C" w:rsidRPr="00294FF0">
        <w:rPr>
          <w:b/>
          <w:bCs/>
        </w:rPr>
        <w:t>wrong-doers</w:t>
      </w:r>
      <w:proofErr w:type="gramEnd"/>
      <w:r w:rsidR="00F8501C" w:rsidRPr="00294FF0">
        <w:rPr>
          <w:b/>
          <w:bCs/>
        </w:rPr>
        <w:t>) there are no helpers.</w:t>
      </w:r>
      <w:r>
        <w:rPr>
          <w:b/>
          <w:bCs/>
        </w:rPr>
        <w:t>”</w:t>
      </w:r>
      <w:r w:rsidR="00F8501C" w:rsidRPr="00294FF0">
        <w:rPr>
          <w:b/>
          <w:bCs/>
        </w:rPr>
        <w:t xml:space="preserve"> (</w:t>
      </w:r>
      <w:r>
        <w:rPr>
          <w:b/>
          <w:bCs/>
        </w:rPr>
        <w:t>al-</w:t>
      </w:r>
      <w:proofErr w:type="spellStart"/>
      <w:r>
        <w:rPr>
          <w:b/>
          <w:bCs/>
        </w:rPr>
        <w:t>Maa’idah</w:t>
      </w:r>
      <w:proofErr w:type="spellEnd"/>
      <w:r w:rsidR="00F8501C" w:rsidRPr="00294FF0">
        <w:rPr>
          <w:b/>
          <w:bCs/>
        </w:rPr>
        <w:t>:</w:t>
      </w:r>
      <w:r>
        <w:rPr>
          <w:b/>
          <w:bCs/>
        </w:rPr>
        <w:t xml:space="preserve"> </w:t>
      </w:r>
      <w:r w:rsidR="00F8501C" w:rsidRPr="00294FF0">
        <w:rPr>
          <w:b/>
          <w:bCs/>
        </w:rPr>
        <w:t xml:space="preserve">72) </w:t>
      </w:r>
    </w:p>
    <w:p w14:paraId="1FB069BD" w14:textId="77777777" w:rsidR="00294FF0" w:rsidRDefault="00294FF0" w:rsidP="007719CA">
      <w:pPr>
        <w:pStyle w:val="BodyText"/>
        <w:spacing w:before="0"/>
        <w:ind w:left="-90"/>
      </w:pPr>
    </w:p>
    <w:p w14:paraId="60FB368C" w14:textId="77777777" w:rsidR="00294FF0" w:rsidRDefault="00F8501C" w:rsidP="007719CA">
      <w:pPr>
        <w:pStyle w:val="BodyText"/>
        <w:spacing w:before="0"/>
        <w:ind w:left="-90"/>
      </w:pPr>
      <w:r w:rsidRPr="00294FF0">
        <w:t>The example of the Minor '</w:t>
      </w:r>
      <w:proofErr w:type="spellStart"/>
      <w:r w:rsidRPr="00294FF0">
        <w:t>Zulm</w:t>
      </w:r>
      <w:proofErr w:type="spellEnd"/>
      <w:r w:rsidRPr="00294FF0">
        <w:t>' (Injustice) is what Allah mentioned in the following verses,</w:t>
      </w:r>
      <w:r w:rsidR="00294FF0">
        <w:t xml:space="preserve"> </w:t>
      </w:r>
      <w:r w:rsidR="00294FF0" w:rsidRPr="00294FF0">
        <w:t xml:space="preserve">concerning divorce: Allah said, </w:t>
      </w:r>
    </w:p>
    <w:p w14:paraId="5AD6DE3C" w14:textId="4F4ED01D" w:rsidR="00294FF0" w:rsidRPr="00294FF0" w:rsidRDefault="00294FF0" w:rsidP="007719CA">
      <w:pPr>
        <w:pStyle w:val="BodyText"/>
        <w:spacing w:before="0"/>
        <w:ind w:left="-90"/>
        <w:rPr>
          <w:b/>
          <w:bCs/>
        </w:rPr>
      </w:pPr>
      <w:r w:rsidRPr="00294FF0">
        <w:rPr>
          <w:b/>
          <w:bCs/>
        </w:rPr>
        <w:t xml:space="preserve">“And fear </w:t>
      </w:r>
      <w:proofErr w:type="spellStart"/>
      <w:r w:rsidRPr="00294FF0">
        <w:rPr>
          <w:b/>
          <w:bCs/>
        </w:rPr>
        <w:t>Allåh</w:t>
      </w:r>
      <w:proofErr w:type="spellEnd"/>
      <w:r w:rsidRPr="00294FF0">
        <w:rPr>
          <w:b/>
          <w:bCs/>
        </w:rPr>
        <w:t xml:space="preserve"> your Lord (O Muslims). And turn them not out of their (husband's) homes nor shall they (themselves) leave, except in case they are guilty of some open illegal sexual intercourse. And those are the set limits of All</w:t>
      </w:r>
      <w:r w:rsidR="005D5EDE">
        <w:rPr>
          <w:b/>
          <w:bCs/>
        </w:rPr>
        <w:t>a</w:t>
      </w:r>
      <w:r w:rsidRPr="00294FF0">
        <w:rPr>
          <w:b/>
          <w:bCs/>
        </w:rPr>
        <w:t xml:space="preserve">h. And whosoever transgresses the set limits of </w:t>
      </w:r>
      <w:proofErr w:type="spellStart"/>
      <w:r w:rsidRPr="00294FF0">
        <w:rPr>
          <w:b/>
          <w:bCs/>
        </w:rPr>
        <w:t>A</w:t>
      </w:r>
      <w:r w:rsidR="005D5EDE">
        <w:rPr>
          <w:b/>
          <w:bCs/>
        </w:rPr>
        <w:t>l</w:t>
      </w:r>
      <w:r w:rsidRPr="00294FF0">
        <w:rPr>
          <w:b/>
          <w:bCs/>
        </w:rPr>
        <w:t>läh</w:t>
      </w:r>
      <w:proofErr w:type="spellEnd"/>
      <w:r w:rsidRPr="00294FF0">
        <w:rPr>
          <w:b/>
          <w:bCs/>
        </w:rPr>
        <w:t>, then indeed he has wronged himself.” (</w:t>
      </w:r>
      <w:r>
        <w:rPr>
          <w:b/>
          <w:bCs/>
        </w:rPr>
        <w:t>at-</w:t>
      </w:r>
      <w:proofErr w:type="spellStart"/>
      <w:r>
        <w:rPr>
          <w:b/>
          <w:bCs/>
        </w:rPr>
        <w:t>Talaaq</w:t>
      </w:r>
      <w:proofErr w:type="spellEnd"/>
      <w:r>
        <w:rPr>
          <w:b/>
          <w:bCs/>
        </w:rPr>
        <w:t>:</w:t>
      </w:r>
      <w:r w:rsidRPr="00294FF0">
        <w:rPr>
          <w:b/>
          <w:bCs/>
        </w:rPr>
        <w:t xml:space="preserve"> 1) </w:t>
      </w:r>
    </w:p>
    <w:p w14:paraId="496FE72B" w14:textId="77777777" w:rsidR="00294FF0" w:rsidRDefault="00294FF0" w:rsidP="007719CA">
      <w:pPr>
        <w:pStyle w:val="BodyText"/>
        <w:spacing w:before="0"/>
        <w:ind w:left="-90"/>
      </w:pPr>
    </w:p>
    <w:p w14:paraId="6C9358B8" w14:textId="77777777" w:rsidR="00294FF0" w:rsidRDefault="00294FF0" w:rsidP="007719CA">
      <w:pPr>
        <w:pStyle w:val="BodyText"/>
        <w:spacing w:before="0"/>
        <w:ind w:left="-90"/>
      </w:pPr>
      <w:r w:rsidRPr="00294FF0">
        <w:t xml:space="preserve">Allah said, </w:t>
      </w:r>
    </w:p>
    <w:p w14:paraId="04F888E4" w14:textId="157A6C91" w:rsidR="007719CA" w:rsidRPr="00294FF0" w:rsidRDefault="00294FF0" w:rsidP="007719CA">
      <w:pPr>
        <w:pStyle w:val="BodyText"/>
        <w:spacing w:before="0"/>
        <w:ind w:left="-90"/>
        <w:rPr>
          <w:b/>
          <w:bCs/>
        </w:rPr>
      </w:pPr>
      <w:r w:rsidRPr="00294FF0">
        <w:rPr>
          <w:b/>
          <w:bCs/>
        </w:rPr>
        <w:t>“But do not take them back to hurt them, and whoever does that, then he has wronged himself.” (</w:t>
      </w:r>
      <w:r>
        <w:rPr>
          <w:b/>
          <w:bCs/>
        </w:rPr>
        <w:t>al-Baqarah</w:t>
      </w:r>
      <w:r w:rsidRPr="00294FF0">
        <w:rPr>
          <w:b/>
          <w:bCs/>
        </w:rPr>
        <w:t>:</w:t>
      </w:r>
      <w:r w:rsidR="005D5EDE">
        <w:rPr>
          <w:b/>
          <w:bCs/>
        </w:rPr>
        <w:t xml:space="preserve"> </w:t>
      </w:r>
      <w:r w:rsidRPr="00294FF0">
        <w:rPr>
          <w:b/>
          <w:bCs/>
        </w:rPr>
        <w:t>231)</w:t>
      </w:r>
    </w:p>
    <w:p w14:paraId="4DA842B5" w14:textId="77777777" w:rsidR="007719CA" w:rsidRDefault="007719CA" w:rsidP="007719CA">
      <w:pPr>
        <w:pStyle w:val="BodyText"/>
        <w:spacing w:before="0"/>
        <w:ind w:left="-90"/>
      </w:pPr>
    </w:p>
    <w:p w14:paraId="4B13F637" w14:textId="77777777" w:rsidR="007719CA" w:rsidRDefault="007719CA" w:rsidP="007719CA">
      <w:pPr>
        <w:pStyle w:val="BodyText"/>
        <w:spacing w:before="0"/>
        <w:ind w:left="-90"/>
      </w:pPr>
    </w:p>
    <w:p w14:paraId="4228B13B" w14:textId="25B88733" w:rsidR="007719CA" w:rsidRDefault="007719CA" w:rsidP="00F840EF">
      <w:pPr>
        <w:pStyle w:val="Heading6"/>
      </w:pPr>
      <w:bookmarkStart w:id="193" w:name="_Toc174564140"/>
      <w:r>
        <w:t>[Q. 1</w:t>
      </w:r>
      <w:r w:rsidR="00C633B4">
        <w:t>72</w:t>
      </w:r>
      <w:r>
        <w:t xml:space="preserve">] </w:t>
      </w:r>
      <w:r w:rsidR="0034072E" w:rsidRPr="0034072E">
        <w:t>Give examples for both the Maior and the Minor '</w:t>
      </w:r>
      <w:proofErr w:type="spellStart"/>
      <w:r w:rsidR="0034072E" w:rsidRPr="0034072E">
        <w:t>Fisq</w:t>
      </w:r>
      <w:proofErr w:type="spellEnd"/>
      <w:r w:rsidR="0034072E" w:rsidRPr="0034072E">
        <w:t>' (Rebellion).</w:t>
      </w:r>
      <w:bookmarkEnd w:id="193"/>
    </w:p>
    <w:p w14:paraId="2E23F116" w14:textId="77777777" w:rsidR="007719CA" w:rsidRDefault="007719CA" w:rsidP="007719CA">
      <w:pPr>
        <w:pStyle w:val="BodyText"/>
        <w:spacing w:before="0"/>
        <w:ind w:left="-90"/>
      </w:pPr>
    </w:p>
    <w:p w14:paraId="62AC6F54" w14:textId="77777777" w:rsidR="0034072E" w:rsidRDefault="007719CA" w:rsidP="007719CA">
      <w:pPr>
        <w:pStyle w:val="BodyText"/>
        <w:spacing w:before="0"/>
        <w:ind w:left="-90"/>
      </w:pPr>
      <w:r>
        <w:t>[A. 1</w:t>
      </w:r>
      <w:r w:rsidR="00C633B4">
        <w:t>72</w:t>
      </w:r>
      <w:r>
        <w:t>]</w:t>
      </w:r>
      <w:r w:rsidR="0034072E">
        <w:t xml:space="preserve"> </w:t>
      </w:r>
      <w:r w:rsidR="0034072E" w:rsidRPr="0034072E">
        <w:t>The example of the Grosser '</w:t>
      </w:r>
      <w:proofErr w:type="spellStart"/>
      <w:r w:rsidR="0034072E" w:rsidRPr="0034072E">
        <w:t>Fisq</w:t>
      </w:r>
      <w:proofErr w:type="spellEnd"/>
      <w:r w:rsidR="0034072E" w:rsidRPr="0034072E">
        <w:t xml:space="preserve">' (rebellion) is what Allah mentioned in the following verses: Allah said, </w:t>
      </w:r>
    </w:p>
    <w:p w14:paraId="06B104B8" w14:textId="23300F3B" w:rsidR="0034072E" w:rsidRPr="0034072E" w:rsidRDefault="0034072E" w:rsidP="007719CA">
      <w:pPr>
        <w:pStyle w:val="BodyText"/>
        <w:spacing w:before="0"/>
        <w:ind w:left="-90"/>
        <w:rPr>
          <w:b/>
          <w:bCs/>
        </w:rPr>
      </w:pPr>
      <w:r w:rsidRPr="0034072E">
        <w:rPr>
          <w:b/>
          <w:bCs/>
        </w:rPr>
        <w:t xml:space="preserve">“Verily, the hypocrites are the </w:t>
      </w:r>
      <w:proofErr w:type="spellStart"/>
      <w:r w:rsidRPr="0034072E">
        <w:rPr>
          <w:b/>
          <w:bCs/>
        </w:rPr>
        <w:t>F</w:t>
      </w:r>
      <w:r w:rsidR="00C16CD6">
        <w:rPr>
          <w:b/>
          <w:bCs/>
        </w:rPr>
        <w:t>aa</w:t>
      </w:r>
      <w:r w:rsidRPr="0034072E">
        <w:rPr>
          <w:b/>
          <w:bCs/>
        </w:rPr>
        <w:t>siqün</w:t>
      </w:r>
      <w:proofErr w:type="spellEnd"/>
      <w:r w:rsidRPr="0034072E">
        <w:rPr>
          <w:b/>
          <w:bCs/>
        </w:rPr>
        <w:t xml:space="preserve"> (rebellious, disobedient to All</w:t>
      </w:r>
      <w:r w:rsidR="00C16CD6">
        <w:rPr>
          <w:b/>
          <w:bCs/>
        </w:rPr>
        <w:t>a</w:t>
      </w:r>
      <w:r w:rsidRPr="0034072E">
        <w:rPr>
          <w:b/>
          <w:bCs/>
        </w:rPr>
        <w:t>h).” (</w:t>
      </w:r>
      <w:r w:rsidR="005D5EDE">
        <w:rPr>
          <w:b/>
          <w:bCs/>
        </w:rPr>
        <w:t>at-Tawbah</w:t>
      </w:r>
      <w:r w:rsidRPr="0034072E">
        <w:rPr>
          <w:b/>
          <w:bCs/>
        </w:rPr>
        <w:t xml:space="preserve">: 67) </w:t>
      </w:r>
    </w:p>
    <w:p w14:paraId="5211EE72" w14:textId="77777777" w:rsidR="0034072E" w:rsidRDefault="0034072E" w:rsidP="007719CA">
      <w:pPr>
        <w:pStyle w:val="BodyText"/>
        <w:spacing w:before="0"/>
        <w:ind w:left="-90"/>
      </w:pPr>
    </w:p>
    <w:p w14:paraId="26A1901F" w14:textId="77777777" w:rsidR="0034072E" w:rsidRDefault="0034072E" w:rsidP="007719CA">
      <w:pPr>
        <w:pStyle w:val="BodyText"/>
        <w:spacing w:before="0"/>
        <w:ind w:left="-90"/>
      </w:pPr>
      <w:r w:rsidRPr="0034072E">
        <w:t xml:space="preserve">Allah said, </w:t>
      </w:r>
    </w:p>
    <w:p w14:paraId="12E92738" w14:textId="37C4B9EF" w:rsidR="0034072E" w:rsidRPr="0034072E" w:rsidRDefault="0034072E" w:rsidP="007719CA">
      <w:pPr>
        <w:pStyle w:val="BodyText"/>
        <w:spacing w:before="0"/>
        <w:ind w:left="-90"/>
        <w:rPr>
          <w:b/>
          <w:bCs/>
        </w:rPr>
      </w:pPr>
      <w:r w:rsidRPr="0034072E">
        <w:rPr>
          <w:b/>
          <w:bCs/>
        </w:rPr>
        <w:t>“Except Iblis (Satan). He was one of the jinn; be disobeyed the Command of his Lord.” (</w:t>
      </w:r>
      <w:r w:rsidR="005D5EDE">
        <w:rPr>
          <w:b/>
          <w:bCs/>
        </w:rPr>
        <w:t>al-</w:t>
      </w:r>
      <w:proofErr w:type="spellStart"/>
      <w:r w:rsidR="005D5EDE">
        <w:rPr>
          <w:b/>
          <w:bCs/>
        </w:rPr>
        <w:t>Kahf</w:t>
      </w:r>
      <w:proofErr w:type="spellEnd"/>
      <w:r w:rsidRPr="0034072E">
        <w:rPr>
          <w:b/>
          <w:bCs/>
        </w:rPr>
        <w:t>: 50)</w:t>
      </w:r>
    </w:p>
    <w:p w14:paraId="2803197D" w14:textId="77777777" w:rsidR="0034072E" w:rsidRDefault="0034072E" w:rsidP="007719CA">
      <w:pPr>
        <w:pStyle w:val="BodyText"/>
        <w:spacing w:before="0"/>
        <w:ind w:left="-90"/>
      </w:pPr>
    </w:p>
    <w:p w14:paraId="0B332822" w14:textId="77777777" w:rsidR="0034072E" w:rsidRDefault="0034072E" w:rsidP="007719CA">
      <w:pPr>
        <w:pStyle w:val="BodyText"/>
        <w:spacing w:before="0"/>
        <w:ind w:left="-90"/>
      </w:pPr>
      <w:r w:rsidRPr="0034072E">
        <w:t xml:space="preserve">Allah said, </w:t>
      </w:r>
    </w:p>
    <w:p w14:paraId="21C37F09" w14:textId="5ED6B84B" w:rsidR="0034072E" w:rsidRPr="0034072E" w:rsidRDefault="0034072E" w:rsidP="007719CA">
      <w:pPr>
        <w:pStyle w:val="BodyText"/>
        <w:spacing w:before="0"/>
        <w:ind w:left="-90"/>
        <w:rPr>
          <w:b/>
          <w:bCs/>
        </w:rPr>
      </w:pPr>
      <w:r w:rsidRPr="0034072E">
        <w:rPr>
          <w:b/>
          <w:bCs/>
        </w:rPr>
        <w:t>“</w:t>
      </w:r>
      <w:proofErr w:type="gramStart"/>
      <w:r w:rsidRPr="0034072E">
        <w:rPr>
          <w:b/>
          <w:bCs/>
        </w:rPr>
        <w:t>and</w:t>
      </w:r>
      <w:proofErr w:type="gramEnd"/>
      <w:r w:rsidRPr="0034072E">
        <w:rPr>
          <w:b/>
          <w:bCs/>
        </w:rPr>
        <w:t xml:space="preserve"> We saved him from the town (folk) who practiced A</w:t>
      </w:r>
      <w:r w:rsidR="00C16CD6">
        <w:rPr>
          <w:b/>
          <w:bCs/>
        </w:rPr>
        <w:t>l</w:t>
      </w:r>
      <w:r w:rsidRPr="0034072E">
        <w:rPr>
          <w:b/>
          <w:bCs/>
        </w:rPr>
        <w:t>-</w:t>
      </w:r>
      <w:proofErr w:type="spellStart"/>
      <w:r w:rsidRPr="0034072E">
        <w:rPr>
          <w:b/>
          <w:bCs/>
        </w:rPr>
        <w:t>Khab</w:t>
      </w:r>
      <w:r w:rsidR="00C16CD6">
        <w:rPr>
          <w:b/>
          <w:bCs/>
        </w:rPr>
        <w:t>aa</w:t>
      </w:r>
      <w:r w:rsidRPr="0034072E">
        <w:rPr>
          <w:b/>
          <w:bCs/>
        </w:rPr>
        <w:t>'ith</w:t>
      </w:r>
      <w:proofErr w:type="spellEnd"/>
      <w:r w:rsidRPr="0034072E">
        <w:rPr>
          <w:b/>
          <w:bCs/>
        </w:rPr>
        <w:t xml:space="preserve"> (evil, wicked and filthy deeds). Verily, they were a people given to evil, and were </w:t>
      </w:r>
      <w:proofErr w:type="spellStart"/>
      <w:r w:rsidRPr="0034072E">
        <w:rPr>
          <w:b/>
          <w:bCs/>
        </w:rPr>
        <w:t>Fåsiqün</w:t>
      </w:r>
      <w:proofErr w:type="spellEnd"/>
      <w:r w:rsidRPr="0034072E">
        <w:rPr>
          <w:b/>
          <w:bCs/>
        </w:rPr>
        <w:t xml:space="preserve"> (rebellious, disobedient to All</w:t>
      </w:r>
      <w:r w:rsidR="00C16CD6">
        <w:rPr>
          <w:b/>
          <w:bCs/>
        </w:rPr>
        <w:t>a</w:t>
      </w:r>
      <w:r w:rsidRPr="0034072E">
        <w:rPr>
          <w:b/>
          <w:bCs/>
        </w:rPr>
        <w:t>h).” (</w:t>
      </w:r>
      <w:r w:rsidR="005D5EDE">
        <w:rPr>
          <w:b/>
          <w:bCs/>
        </w:rPr>
        <w:t>al-Ambiya</w:t>
      </w:r>
      <w:r w:rsidRPr="0034072E">
        <w:rPr>
          <w:b/>
          <w:bCs/>
        </w:rPr>
        <w:t xml:space="preserve">: 74) </w:t>
      </w:r>
    </w:p>
    <w:p w14:paraId="1E10FB44" w14:textId="77777777" w:rsidR="0034072E" w:rsidRDefault="0034072E" w:rsidP="007719CA">
      <w:pPr>
        <w:pStyle w:val="BodyText"/>
        <w:spacing w:before="0"/>
        <w:ind w:left="-90"/>
      </w:pPr>
    </w:p>
    <w:p w14:paraId="4CDFF268" w14:textId="77777777" w:rsidR="0034072E" w:rsidRDefault="0034072E" w:rsidP="007719CA">
      <w:pPr>
        <w:pStyle w:val="BodyText"/>
        <w:spacing w:before="0"/>
        <w:ind w:left="-90"/>
      </w:pPr>
      <w:r w:rsidRPr="0034072E">
        <w:t>The example of the Minor '</w:t>
      </w:r>
      <w:proofErr w:type="spellStart"/>
      <w:r w:rsidRPr="0034072E">
        <w:t>Fisq</w:t>
      </w:r>
      <w:proofErr w:type="spellEnd"/>
      <w:r w:rsidRPr="0034072E">
        <w:t xml:space="preserve">' (Rebellion) is what Allah said of libel mongers. Allah said, </w:t>
      </w:r>
    </w:p>
    <w:p w14:paraId="45CEB01E" w14:textId="4C553D65" w:rsidR="0034072E" w:rsidRPr="0034072E" w:rsidRDefault="0034072E" w:rsidP="007719CA">
      <w:pPr>
        <w:pStyle w:val="BodyText"/>
        <w:spacing w:before="0"/>
        <w:ind w:left="-90"/>
        <w:rPr>
          <w:b/>
          <w:bCs/>
        </w:rPr>
      </w:pPr>
      <w:r w:rsidRPr="0034072E">
        <w:rPr>
          <w:b/>
          <w:bCs/>
        </w:rPr>
        <w:t>“</w:t>
      </w:r>
      <w:proofErr w:type="gramStart"/>
      <w:r w:rsidRPr="0034072E">
        <w:rPr>
          <w:b/>
          <w:bCs/>
        </w:rPr>
        <w:t>and</w:t>
      </w:r>
      <w:proofErr w:type="gramEnd"/>
      <w:r w:rsidRPr="0034072E">
        <w:rPr>
          <w:b/>
          <w:bCs/>
        </w:rPr>
        <w:t xml:space="preserve"> reject their testimony forever. They indeed are the </w:t>
      </w:r>
      <w:proofErr w:type="spellStart"/>
      <w:r w:rsidRPr="0034072E">
        <w:rPr>
          <w:b/>
          <w:bCs/>
        </w:rPr>
        <w:t>Fåsiqnn</w:t>
      </w:r>
      <w:proofErr w:type="spellEnd"/>
      <w:r w:rsidRPr="0034072E">
        <w:rPr>
          <w:b/>
          <w:bCs/>
        </w:rPr>
        <w:t xml:space="preserve"> (liars, rebellious, disobedient to All</w:t>
      </w:r>
      <w:r w:rsidR="00C16CD6">
        <w:rPr>
          <w:b/>
          <w:bCs/>
        </w:rPr>
        <w:t>a</w:t>
      </w:r>
      <w:r w:rsidRPr="0034072E">
        <w:rPr>
          <w:b/>
          <w:bCs/>
        </w:rPr>
        <w:t>h).” (</w:t>
      </w:r>
      <w:r w:rsidR="005D5EDE">
        <w:rPr>
          <w:b/>
          <w:bCs/>
        </w:rPr>
        <w:t xml:space="preserve">an-Nur: </w:t>
      </w:r>
      <w:r w:rsidRPr="0034072E">
        <w:rPr>
          <w:b/>
          <w:bCs/>
        </w:rPr>
        <w:t xml:space="preserve">4) </w:t>
      </w:r>
    </w:p>
    <w:p w14:paraId="3CFD3278" w14:textId="77777777" w:rsidR="0034072E" w:rsidRDefault="0034072E" w:rsidP="007719CA">
      <w:pPr>
        <w:pStyle w:val="BodyText"/>
        <w:spacing w:before="0"/>
        <w:ind w:left="-90"/>
      </w:pPr>
    </w:p>
    <w:p w14:paraId="24CAF7D9" w14:textId="77777777" w:rsidR="0034072E" w:rsidRDefault="0034072E" w:rsidP="007719CA">
      <w:pPr>
        <w:pStyle w:val="BodyText"/>
        <w:spacing w:before="0"/>
        <w:ind w:left="-90"/>
      </w:pPr>
      <w:r w:rsidRPr="0034072E">
        <w:t xml:space="preserve">Allah said, </w:t>
      </w:r>
    </w:p>
    <w:p w14:paraId="371F5D44" w14:textId="43D51DAE" w:rsidR="0034072E" w:rsidRPr="0034072E" w:rsidRDefault="0034072E" w:rsidP="007719CA">
      <w:pPr>
        <w:pStyle w:val="BodyText"/>
        <w:spacing w:before="0"/>
        <w:ind w:left="-90"/>
        <w:rPr>
          <w:b/>
          <w:bCs/>
        </w:rPr>
      </w:pPr>
      <w:r w:rsidRPr="0034072E">
        <w:rPr>
          <w:b/>
          <w:bCs/>
        </w:rPr>
        <w:t xml:space="preserve">“O you who believe! If a </w:t>
      </w:r>
      <w:proofErr w:type="spellStart"/>
      <w:r w:rsidRPr="0034072E">
        <w:rPr>
          <w:b/>
          <w:bCs/>
        </w:rPr>
        <w:t>F</w:t>
      </w:r>
      <w:r w:rsidR="00C16CD6">
        <w:rPr>
          <w:b/>
          <w:bCs/>
        </w:rPr>
        <w:t>aa</w:t>
      </w:r>
      <w:r w:rsidRPr="0034072E">
        <w:rPr>
          <w:b/>
          <w:bCs/>
        </w:rPr>
        <w:t>siq</w:t>
      </w:r>
      <w:proofErr w:type="spellEnd"/>
      <w:r w:rsidRPr="0034072E">
        <w:rPr>
          <w:b/>
          <w:bCs/>
        </w:rPr>
        <w:t xml:space="preserve"> (liar - evil person) comes to you with any news, verify it, lest you should harm people in ignorance, and afterwards you become regretful for what you have done.” (</w:t>
      </w:r>
      <w:r w:rsidR="005D5EDE">
        <w:rPr>
          <w:b/>
          <w:bCs/>
        </w:rPr>
        <w:t>al-</w:t>
      </w:r>
      <w:proofErr w:type="spellStart"/>
      <w:r w:rsidR="005D5EDE">
        <w:rPr>
          <w:b/>
          <w:bCs/>
        </w:rPr>
        <w:t>Hujurat</w:t>
      </w:r>
      <w:proofErr w:type="spellEnd"/>
      <w:r w:rsidRPr="0034072E">
        <w:rPr>
          <w:b/>
          <w:bCs/>
        </w:rPr>
        <w:t>:</w:t>
      </w:r>
      <w:r w:rsidR="005D5EDE">
        <w:rPr>
          <w:b/>
          <w:bCs/>
        </w:rPr>
        <w:t xml:space="preserve"> </w:t>
      </w:r>
      <w:r w:rsidRPr="0034072E">
        <w:rPr>
          <w:b/>
          <w:bCs/>
        </w:rPr>
        <w:t xml:space="preserve">6) </w:t>
      </w:r>
    </w:p>
    <w:p w14:paraId="2FFA9088" w14:textId="77777777" w:rsidR="0034072E" w:rsidRDefault="0034072E" w:rsidP="007719CA">
      <w:pPr>
        <w:pStyle w:val="BodyText"/>
        <w:spacing w:before="0"/>
        <w:ind w:left="-90"/>
      </w:pPr>
    </w:p>
    <w:p w14:paraId="33E4ABDD" w14:textId="4EBAD5DE" w:rsidR="007719CA" w:rsidRDefault="0034072E" w:rsidP="007719CA">
      <w:pPr>
        <w:pStyle w:val="BodyText"/>
        <w:spacing w:before="0"/>
        <w:ind w:left="-90"/>
      </w:pPr>
      <w:r w:rsidRPr="0034072E">
        <w:t>It is said that the above verse was revealed concerning A</w:t>
      </w:r>
      <w:r>
        <w:t>l</w:t>
      </w:r>
      <w:r w:rsidRPr="0034072E">
        <w:t>-Walid Bin Uqbah who lied to the Prophet (</w:t>
      </w:r>
      <w:proofErr w:type="spellStart"/>
      <w:r w:rsidRPr="0034072E">
        <w:t>pbuh</w:t>
      </w:r>
      <w:proofErr w:type="spellEnd"/>
      <w:r w:rsidRPr="0034072E">
        <w:t>).</w:t>
      </w:r>
    </w:p>
    <w:p w14:paraId="66A21313" w14:textId="77777777" w:rsidR="007719CA" w:rsidRDefault="007719CA" w:rsidP="007719CA">
      <w:pPr>
        <w:pStyle w:val="BodyText"/>
        <w:spacing w:before="0"/>
        <w:ind w:left="-90"/>
      </w:pPr>
    </w:p>
    <w:p w14:paraId="6415EB3D" w14:textId="77777777" w:rsidR="00C633B4" w:rsidRDefault="00C633B4" w:rsidP="007719CA">
      <w:pPr>
        <w:pStyle w:val="BodyText"/>
        <w:spacing w:before="0"/>
        <w:ind w:left="-90"/>
      </w:pPr>
    </w:p>
    <w:p w14:paraId="1DC70C35" w14:textId="27B82B1C" w:rsidR="007719CA" w:rsidRDefault="007719CA" w:rsidP="00F840EF">
      <w:pPr>
        <w:pStyle w:val="Heading6"/>
      </w:pPr>
      <w:bookmarkStart w:id="194" w:name="_Toc174564141"/>
      <w:r>
        <w:t>[Q. 1</w:t>
      </w:r>
      <w:r w:rsidR="00C633B4">
        <w:t>73</w:t>
      </w:r>
      <w:r>
        <w:t xml:space="preserve">] </w:t>
      </w:r>
      <w:r w:rsidR="0034072E" w:rsidRPr="0034072E">
        <w:t>Give examples of both the Major and Minor '</w:t>
      </w:r>
      <w:proofErr w:type="spellStart"/>
      <w:r w:rsidR="0034072E" w:rsidRPr="0034072E">
        <w:t>Nifaq</w:t>
      </w:r>
      <w:proofErr w:type="spellEnd"/>
      <w:r w:rsidR="0034072E" w:rsidRPr="0034072E">
        <w:t>' (Hypocrisy).</w:t>
      </w:r>
      <w:bookmarkEnd w:id="194"/>
    </w:p>
    <w:p w14:paraId="782C08D2" w14:textId="77777777" w:rsidR="007719CA" w:rsidRDefault="007719CA" w:rsidP="007719CA">
      <w:pPr>
        <w:pStyle w:val="BodyText"/>
        <w:spacing w:before="0"/>
        <w:ind w:left="-90"/>
      </w:pPr>
    </w:p>
    <w:p w14:paraId="74E900ED" w14:textId="77777777" w:rsidR="005D5EDE" w:rsidRDefault="007719CA" w:rsidP="007719CA">
      <w:pPr>
        <w:pStyle w:val="BodyText"/>
        <w:spacing w:before="0"/>
        <w:ind w:left="-90"/>
      </w:pPr>
      <w:r>
        <w:t>[A. 1</w:t>
      </w:r>
      <w:r w:rsidR="00C633B4">
        <w:t>73</w:t>
      </w:r>
      <w:r>
        <w:t>]</w:t>
      </w:r>
      <w:r w:rsidR="0034072E">
        <w:t xml:space="preserve"> </w:t>
      </w:r>
      <w:r w:rsidR="0034072E" w:rsidRPr="0034072E">
        <w:t>The example of the Grosser '</w:t>
      </w:r>
      <w:proofErr w:type="spellStart"/>
      <w:r w:rsidR="0034072E" w:rsidRPr="0034072E">
        <w:t>Nifaq</w:t>
      </w:r>
      <w:proofErr w:type="spellEnd"/>
      <w:r w:rsidR="0034072E" w:rsidRPr="0034072E">
        <w:t>' is mentioned above in the first verses of A</w:t>
      </w:r>
      <w:r w:rsidR="0034072E">
        <w:t>l</w:t>
      </w:r>
      <w:r w:rsidR="0034072E" w:rsidRPr="0034072E">
        <w:t>-Baqara</w:t>
      </w:r>
      <w:r w:rsidR="005D5EDE">
        <w:t>h</w:t>
      </w:r>
      <w:r w:rsidR="0034072E" w:rsidRPr="0034072E">
        <w:t xml:space="preserve">, </w:t>
      </w:r>
      <w:proofErr w:type="gramStart"/>
      <w:r w:rsidR="0034072E" w:rsidRPr="0034072E">
        <w:t>and also</w:t>
      </w:r>
      <w:proofErr w:type="gramEnd"/>
      <w:r w:rsidR="0034072E" w:rsidRPr="0034072E">
        <w:t xml:space="preserve"> in the following verses: Allah said, Verily, the hypocrites seek to deceive </w:t>
      </w:r>
      <w:proofErr w:type="spellStart"/>
      <w:r w:rsidR="0034072E" w:rsidRPr="0034072E">
        <w:t>Allåh</w:t>
      </w:r>
      <w:proofErr w:type="spellEnd"/>
      <w:r w:rsidR="0034072E" w:rsidRPr="0034072E">
        <w:t xml:space="preserve">, </w:t>
      </w:r>
    </w:p>
    <w:p w14:paraId="2F0B2DDA" w14:textId="3066AF98" w:rsidR="005D5EDE" w:rsidRPr="005D5EDE" w:rsidRDefault="005D5EDE" w:rsidP="005D5EDE">
      <w:pPr>
        <w:pStyle w:val="BodyText"/>
        <w:spacing w:before="0"/>
        <w:ind w:left="-90"/>
        <w:rPr>
          <w:b/>
          <w:bCs/>
        </w:rPr>
      </w:pPr>
      <w:r w:rsidRPr="005D5EDE">
        <w:rPr>
          <w:b/>
          <w:bCs/>
        </w:rPr>
        <w:t>“</w:t>
      </w:r>
      <w:proofErr w:type="gramStart"/>
      <w:r w:rsidR="0034072E" w:rsidRPr="005D5EDE">
        <w:rPr>
          <w:b/>
          <w:bCs/>
        </w:rPr>
        <w:t>but</w:t>
      </w:r>
      <w:proofErr w:type="gramEnd"/>
      <w:r w:rsidR="0034072E" w:rsidRPr="005D5EDE">
        <w:rPr>
          <w:b/>
          <w:bCs/>
        </w:rPr>
        <w:t xml:space="preserve"> it is He Who deceives them.</w:t>
      </w:r>
      <w:r w:rsidRPr="005D5EDE">
        <w:rPr>
          <w:b/>
          <w:bCs/>
        </w:rPr>
        <w:t>”</w:t>
      </w:r>
      <w:r w:rsidR="0034072E" w:rsidRPr="005D5EDE">
        <w:rPr>
          <w:b/>
          <w:bCs/>
        </w:rPr>
        <w:t xml:space="preserve"> (</w:t>
      </w:r>
      <w:r>
        <w:rPr>
          <w:b/>
          <w:bCs/>
        </w:rPr>
        <w:t>an-Nisaa’</w:t>
      </w:r>
      <w:r w:rsidR="0034072E" w:rsidRPr="005D5EDE">
        <w:rPr>
          <w:b/>
          <w:bCs/>
        </w:rPr>
        <w:t xml:space="preserve">: 142) </w:t>
      </w:r>
    </w:p>
    <w:p w14:paraId="7EC51767" w14:textId="77777777" w:rsidR="005D5EDE" w:rsidRDefault="005D5EDE" w:rsidP="005D5EDE">
      <w:pPr>
        <w:pStyle w:val="BodyText"/>
        <w:spacing w:before="0"/>
        <w:ind w:left="-90"/>
      </w:pPr>
    </w:p>
    <w:p w14:paraId="15B4737E" w14:textId="5AEADA49" w:rsidR="0034072E" w:rsidRDefault="0034072E" w:rsidP="005D5EDE">
      <w:pPr>
        <w:pStyle w:val="BodyText"/>
        <w:spacing w:before="0"/>
        <w:ind w:left="-90"/>
      </w:pPr>
      <w:r w:rsidRPr="0034072E">
        <w:t xml:space="preserve">Allah said, </w:t>
      </w:r>
    </w:p>
    <w:p w14:paraId="056AA04E" w14:textId="5AE12862" w:rsidR="0034072E" w:rsidRPr="005D5EDE" w:rsidRDefault="0034072E" w:rsidP="007719CA">
      <w:pPr>
        <w:pStyle w:val="BodyText"/>
        <w:spacing w:before="0"/>
        <w:ind w:left="-90"/>
        <w:rPr>
          <w:b/>
          <w:bCs/>
        </w:rPr>
      </w:pPr>
      <w:r w:rsidRPr="005D5EDE">
        <w:rPr>
          <w:b/>
          <w:bCs/>
        </w:rPr>
        <w:t>“Verily, the hypocrites will be in the lowest depth (grade) of the Fire; no helper will you find for them.” (</w:t>
      </w:r>
      <w:r w:rsidR="005D5EDE" w:rsidRPr="005D5EDE">
        <w:rPr>
          <w:b/>
          <w:bCs/>
        </w:rPr>
        <w:t>an-Nisaa’</w:t>
      </w:r>
      <w:r w:rsidRPr="005D5EDE">
        <w:rPr>
          <w:b/>
          <w:bCs/>
        </w:rPr>
        <w:t xml:space="preserve">: 145) </w:t>
      </w:r>
    </w:p>
    <w:p w14:paraId="6A5816D2" w14:textId="77777777" w:rsidR="0034072E" w:rsidRDefault="0034072E" w:rsidP="007719CA">
      <w:pPr>
        <w:pStyle w:val="BodyText"/>
        <w:spacing w:before="0"/>
        <w:ind w:left="-90"/>
      </w:pPr>
    </w:p>
    <w:p w14:paraId="00880A9D" w14:textId="77777777" w:rsidR="0034072E" w:rsidRDefault="0034072E" w:rsidP="007719CA">
      <w:pPr>
        <w:pStyle w:val="BodyText"/>
        <w:spacing w:before="0"/>
        <w:ind w:left="-90"/>
      </w:pPr>
      <w:r w:rsidRPr="0034072E">
        <w:t xml:space="preserve">Allah said, </w:t>
      </w:r>
    </w:p>
    <w:p w14:paraId="63F1C67C" w14:textId="73B8C265" w:rsidR="005D5EDE" w:rsidRPr="005D5EDE" w:rsidRDefault="005D5EDE" w:rsidP="007719CA">
      <w:pPr>
        <w:pStyle w:val="BodyText"/>
        <w:spacing w:before="0"/>
        <w:ind w:left="-90"/>
        <w:rPr>
          <w:b/>
          <w:bCs/>
        </w:rPr>
      </w:pPr>
      <w:r w:rsidRPr="005D5EDE">
        <w:rPr>
          <w:b/>
          <w:bCs/>
        </w:rPr>
        <w:t>“</w:t>
      </w:r>
      <w:r w:rsidR="0034072E" w:rsidRPr="005D5EDE">
        <w:rPr>
          <w:b/>
          <w:bCs/>
        </w:rPr>
        <w:t xml:space="preserve">When the hypocrites come to you (O Muhammad (peace be upon him)) they say: "We bear witness that you are indeed the Messenger of </w:t>
      </w:r>
      <w:proofErr w:type="spellStart"/>
      <w:r w:rsidR="0034072E" w:rsidRPr="005D5EDE">
        <w:rPr>
          <w:b/>
          <w:bCs/>
        </w:rPr>
        <w:t>Allåh</w:t>
      </w:r>
      <w:proofErr w:type="spellEnd"/>
      <w:r w:rsidR="0034072E" w:rsidRPr="005D5EDE">
        <w:rPr>
          <w:b/>
          <w:bCs/>
        </w:rPr>
        <w:t xml:space="preserve">." </w:t>
      </w:r>
      <w:proofErr w:type="spellStart"/>
      <w:r w:rsidR="0034072E" w:rsidRPr="005D5EDE">
        <w:rPr>
          <w:b/>
          <w:bCs/>
        </w:rPr>
        <w:t>Allåh</w:t>
      </w:r>
      <w:proofErr w:type="spellEnd"/>
      <w:r w:rsidR="0034072E" w:rsidRPr="005D5EDE">
        <w:rPr>
          <w:b/>
          <w:bCs/>
        </w:rPr>
        <w:t xml:space="preserve"> knows that you are indeed His Messenger and </w:t>
      </w:r>
      <w:proofErr w:type="spellStart"/>
      <w:r w:rsidR="0034072E" w:rsidRPr="005D5EDE">
        <w:rPr>
          <w:b/>
          <w:bCs/>
        </w:rPr>
        <w:t>Allåh</w:t>
      </w:r>
      <w:proofErr w:type="spellEnd"/>
      <w:r w:rsidR="0034072E" w:rsidRPr="005D5EDE">
        <w:rPr>
          <w:b/>
          <w:bCs/>
        </w:rPr>
        <w:t xml:space="preserve"> bears witness that the hypocrites are liars indeed.</w:t>
      </w:r>
      <w:r w:rsidRPr="005D5EDE">
        <w:rPr>
          <w:b/>
          <w:bCs/>
        </w:rPr>
        <w:t>”</w:t>
      </w:r>
      <w:r w:rsidR="0034072E" w:rsidRPr="005D5EDE">
        <w:rPr>
          <w:b/>
          <w:bCs/>
        </w:rPr>
        <w:t xml:space="preserve"> (</w:t>
      </w:r>
      <w:r>
        <w:rPr>
          <w:b/>
          <w:bCs/>
        </w:rPr>
        <w:t>al-</w:t>
      </w:r>
      <w:proofErr w:type="spellStart"/>
      <w:r>
        <w:rPr>
          <w:b/>
          <w:bCs/>
        </w:rPr>
        <w:t>Munafiqun</w:t>
      </w:r>
      <w:proofErr w:type="spellEnd"/>
      <w:r w:rsidR="0034072E" w:rsidRPr="005D5EDE">
        <w:rPr>
          <w:b/>
          <w:bCs/>
        </w:rPr>
        <w:t xml:space="preserve">: 1) </w:t>
      </w:r>
    </w:p>
    <w:p w14:paraId="5700A7CF" w14:textId="77777777" w:rsidR="005D5EDE" w:rsidRDefault="005D5EDE" w:rsidP="007719CA">
      <w:pPr>
        <w:pStyle w:val="BodyText"/>
        <w:spacing w:before="0"/>
        <w:ind w:left="-90"/>
      </w:pPr>
    </w:p>
    <w:p w14:paraId="6402AF7B" w14:textId="48A4C050" w:rsidR="005D5EDE" w:rsidRDefault="0034072E" w:rsidP="007719CA">
      <w:pPr>
        <w:pStyle w:val="BodyText"/>
        <w:spacing w:before="0"/>
        <w:ind w:left="-90"/>
      </w:pPr>
      <w:r w:rsidRPr="0034072E">
        <w:t>The example of the Minor '</w:t>
      </w:r>
      <w:proofErr w:type="spellStart"/>
      <w:r w:rsidRPr="0034072E">
        <w:t>Nifaq</w:t>
      </w:r>
      <w:proofErr w:type="spellEnd"/>
      <w:r w:rsidRPr="0034072E">
        <w:t>' is what the Prophet (</w:t>
      </w:r>
      <w:proofErr w:type="spellStart"/>
      <w:r w:rsidRPr="0034072E">
        <w:t>pbuh</w:t>
      </w:r>
      <w:proofErr w:type="spellEnd"/>
      <w:r w:rsidRPr="0034072E">
        <w:t>) mentioned. The Prophet (</w:t>
      </w:r>
      <w:proofErr w:type="spellStart"/>
      <w:r w:rsidRPr="0034072E">
        <w:t>pbuh</w:t>
      </w:r>
      <w:proofErr w:type="spellEnd"/>
      <w:r w:rsidRPr="0034072E">
        <w:t>) said, "</w:t>
      </w:r>
      <w:r w:rsidRPr="005D5EDE">
        <w:rPr>
          <w:i/>
          <w:iCs/>
        </w:rPr>
        <w:t>There are three things that denote a 'Munafiq' (Hypocrite): If he talks, he will tell lies. If he promises, he will break his promise. And if he is trusted, he will betray the</w:t>
      </w:r>
      <w:r w:rsidR="005D5EDE" w:rsidRPr="005D5EDE">
        <w:rPr>
          <w:i/>
          <w:iCs/>
        </w:rPr>
        <w:t xml:space="preserve"> trust.”</w:t>
      </w:r>
    </w:p>
    <w:p w14:paraId="2DD285F7" w14:textId="77777777" w:rsidR="005D5EDE" w:rsidRDefault="005D5EDE" w:rsidP="007719CA">
      <w:pPr>
        <w:pStyle w:val="BodyText"/>
        <w:spacing w:before="0"/>
        <w:ind w:left="-90"/>
      </w:pPr>
    </w:p>
    <w:p w14:paraId="4C5B49A3" w14:textId="5612E470" w:rsidR="007719CA" w:rsidRPr="00501146" w:rsidRDefault="0034072E" w:rsidP="007719CA">
      <w:pPr>
        <w:pStyle w:val="BodyText"/>
        <w:spacing w:before="0"/>
        <w:ind w:left="-90"/>
      </w:pPr>
      <w:r w:rsidRPr="0034072E">
        <w:t>The Prophet said, "</w:t>
      </w:r>
      <w:r w:rsidRPr="005D5EDE">
        <w:rPr>
          <w:i/>
          <w:iCs/>
        </w:rPr>
        <w:t>There are four things, which, if they are together in a person, he will be a 'Munafiq' (Hypocrite)</w:t>
      </w:r>
      <w:r w:rsidRPr="0034072E">
        <w:t>," and the above 'Hadeeth' was recited.</w:t>
      </w:r>
    </w:p>
    <w:p w14:paraId="6524DB0A" w14:textId="77777777" w:rsidR="007719CA" w:rsidRDefault="007719CA" w:rsidP="007719CA">
      <w:pPr>
        <w:pStyle w:val="BodyText"/>
        <w:spacing w:before="0"/>
        <w:ind w:left="-90"/>
      </w:pPr>
    </w:p>
    <w:p w14:paraId="51F3ECE4" w14:textId="05F213A5" w:rsidR="007719CA" w:rsidRDefault="00064FB2" w:rsidP="00064FB2">
      <w:pPr>
        <w:pStyle w:val="Heading5"/>
      </w:pPr>
      <w:bookmarkStart w:id="195" w:name="_Toc174564142"/>
      <w:r w:rsidRPr="00064FB2">
        <w:rPr>
          <w:highlight w:val="blue"/>
        </w:rPr>
        <w:t>*** SORCERY, RUQAA AND AMULETS ***</w:t>
      </w:r>
      <w:bookmarkEnd w:id="195"/>
    </w:p>
    <w:p w14:paraId="15D3D400" w14:textId="039D7610" w:rsidR="007719CA" w:rsidRDefault="007719CA" w:rsidP="00F840EF">
      <w:pPr>
        <w:pStyle w:val="Heading6"/>
      </w:pPr>
      <w:bookmarkStart w:id="196" w:name="_Toc174564143"/>
      <w:r>
        <w:t>[Q. 1</w:t>
      </w:r>
      <w:r w:rsidR="00C633B4">
        <w:t>74</w:t>
      </w:r>
      <w:r>
        <w:t xml:space="preserve">] </w:t>
      </w:r>
      <w:r w:rsidR="000461B9" w:rsidRPr="000461B9">
        <w:t>What is the ruling about sorcery and sorcerers?</w:t>
      </w:r>
      <w:bookmarkEnd w:id="196"/>
    </w:p>
    <w:p w14:paraId="7A78D06C" w14:textId="77777777" w:rsidR="007719CA" w:rsidRDefault="007719CA" w:rsidP="007719CA">
      <w:pPr>
        <w:pStyle w:val="BodyText"/>
        <w:spacing w:before="0"/>
        <w:ind w:left="-90"/>
      </w:pPr>
    </w:p>
    <w:p w14:paraId="2280F831" w14:textId="77777777" w:rsidR="000461B9" w:rsidRDefault="007719CA" w:rsidP="007719CA">
      <w:pPr>
        <w:pStyle w:val="BodyText"/>
        <w:spacing w:before="0"/>
        <w:ind w:left="-90"/>
      </w:pPr>
      <w:r>
        <w:t>[A. 1</w:t>
      </w:r>
      <w:r w:rsidR="00C633B4">
        <w:t>74</w:t>
      </w:r>
      <w:r>
        <w:t>]</w:t>
      </w:r>
      <w:r w:rsidR="000461B9">
        <w:t xml:space="preserve"> </w:t>
      </w:r>
      <w:r w:rsidR="000461B9" w:rsidRPr="000461B9">
        <w:t>We know that sorcery and magic exist; we know their effects which coincide with the Destiny that Allah wrote out for the universe.</w:t>
      </w:r>
      <w:r w:rsidR="000461B9">
        <w:t xml:space="preserve"> </w:t>
      </w:r>
      <w:r w:rsidR="000461B9" w:rsidRPr="000461B9">
        <w:t xml:space="preserve">Allah said, </w:t>
      </w:r>
    </w:p>
    <w:p w14:paraId="258F6ACC" w14:textId="5EAB35A0" w:rsidR="000461B9" w:rsidRPr="000461B9" w:rsidRDefault="000461B9" w:rsidP="007719CA">
      <w:pPr>
        <w:pStyle w:val="BodyText"/>
        <w:spacing w:before="0"/>
        <w:ind w:left="-90"/>
        <w:rPr>
          <w:b/>
          <w:bCs/>
        </w:rPr>
      </w:pPr>
      <w:r w:rsidRPr="000461B9">
        <w:rPr>
          <w:b/>
          <w:bCs/>
        </w:rPr>
        <w:t xml:space="preserve">And from these (angels) people learn that by which they cause separation between man and his wife, but they could not thus harm anyone except by His Permission.” (al-Baqarah: 102) </w:t>
      </w:r>
    </w:p>
    <w:p w14:paraId="5F28A6CB" w14:textId="77777777" w:rsidR="000461B9" w:rsidRDefault="000461B9" w:rsidP="007719CA">
      <w:pPr>
        <w:pStyle w:val="BodyText"/>
        <w:spacing w:before="0"/>
        <w:ind w:left="-90"/>
      </w:pPr>
    </w:p>
    <w:p w14:paraId="02006FA1" w14:textId="77777777" w:rsidR="000461B9" w:rsidRDefault="000461B9" w:rsidP="007719CA">
      <w:pPr>
        <w:pStyle w:val="BodyText"/>
        <w:spacing w:before="0"/>
        <w:ind w:left="-90"/>
      </w:pPr>
      <w:r w:rsidRPr="000461B9">
        <w:t xml:space="preserve">The effects of magic are documented in Hadeeth </w:t>
      </w:r>
      <w:proofErr w:type="spellStart"/>
      <w:r w:rsidRPr="000461B9">
        <w:t>Sa</w:t>
      </w:r>
      <w:r>
        <w:t>h</w:t>
      </w:r>
      <w:r w:rsidRPr="000461B9">
        <w:t>eeh</w:t>
      </w:r>
      <w:proofErr w:type="spellEnd"/>
      <w:r w:rsidRPr="000461B9">
        <w:t xml:space="preserve">. As </w:t>
      </w:r>
      <w:r>
        <w:t>fo</w:t>
      </w:r>
      <w:r w:rsidRPr="000461B9">
        <w:t xml:space="preserve">r the magician or sorcerer, however, if his magic is of the kind received from devils. as mentioned in the following verse, he is a 'Kafir' (Disbeliever). Allah said, </w:t>
      </w:r>
    </w:p>
    <w:p w14:paraId="07E0C9EE" w14:textId="38091F7C" w:rsidR="007719CA" w:rsidRPr="000461B9" w:rsidRDefault="000461B9" w:rsidP="007719CA">
      <w:pPr>
        <w:pStyle w:val="BodyText"/>
        <w:spacing w:before="0"/>
        <w:ind w:left="-90"/>
        <w:rPr>
          <w:b/>
          <w:bCs/>
        </w:rPr>
      </w:pPr>
      <w:r w:rsidRPr="000461B9">
        <w:rPr>
          <w:b/>
          <w:bCs/>
        </w:rPr>
        <w:t>“</w:t>
      </w:r>
      <w:proofErr w:type="gramStart"/>
      <w:r w:rsidRPr="000461B9">
        <w:rPr>
          <w:b/>
          <w:bCs/>
        </w:rPr>
        <w:t>but</w:t>
      </w:r>
      <w:proofErr w:type="gramEnd"/>
      <w:r w:rsidRPr="000461B9">
        <w:rPr>
          <w:b/>
          <w:bCs/>
        </w:rPr>
        <w:t xml:space="preserve"> neither of these two (angels) taught anyone (such things) till they had said, "We are only for trial, so disbelieve not (by learning this magic from us)." And from these (angels) people learn that by which they cause separation between man and his wife, but they could not thus harm anyone except by All</w:t>
      </w:r>
      <w:r>
        <w:rPr>
          <w:b/>
          <w:bCs/>
        </w:rPr>
        <w:t>a</w:t>
      </w:r>
      <w:r w:rsidRPr="000461B9">
        <w:rPr>
          <w:b/>
          <w:bCs/>
        </w:rPr>
        <w:t>h's Permission. And they learn that which harms them and profits them not. And indeed, they knew that the buyers of it (magic) would have no share in the Hereafter.” (al-Baqarah: 102)</w:t>
      </w:r>
    </w:p>
    <w:p w14:paraId="55AF6B54" w14:textId="77777777" w:rsidR="007719CA" w:rsidRDefault="007719CA" w:rsidP="007719CA">
      <w:pPr>
        <w:pStyle w:val="BodyText"/>
        <w:spacing w:before="0"/>
        <w:ind w:left="-90"/>
      </w:pPr>
    </w:p>
    <w:p w14:paraId="45B55460" w14:textId="77777777" w:rsidR="007719CA" w:rsidRDefault="007719CA" w:rsidP="007719CA">
      <w:pPr>
        <w:pStyle w:val="BodyText"/>
        <w:spacing w:before="0"/>
        <w:ind w:left="-90"/>
      </w:pPr>
    </w:p>
    <w:p w14:paraId="5872BF10" w14:textId="1AA52C12" w:rsidR="007719CA" w:rsidRDefault="007719CA" w:rsidP="00F840EF">
      <w:pPr>
        <w:pStyle w:val="Heading6"/>
      </w:pPr>
      <w:bookmarkStart w:id="197" w:name="_Toc174564144"/>
      <w:r>
        <w:t>[Q. 1</w:t>
      </w:r>
      <w:r w:rsidR="00C633B4">
        <w:t>75</w:t>
      </w:r>
      <w:r>
        <w:t xml:space="preserve">] </w:t>
      </w:r>
      <w:r w:rsidR="000461B9" w:rsidRPr="000461B9">
        <w:t xml:space="preserve">What is the Islamic </w:t>
      </w:r>
      <w:r w:rsidR="000461B9">
        <w:t xml:space="preserve">‘Hadd’ </w:t>
      </w:r>
      <w:r w:rsidR="000461B9" w:rsidRPr="000461B9">
        <w:t xml:space="preserve">(Punishment) for a </w:t>
      </w:r>
      <w:r w:rsidR="000461B9">
        <w:t>sorcerer</w:t>
      </w:r>
      <w:r w:rsidR="000461B9" w:rsidRPr="000461B9">
        <w:t>?</w:t>
      </w:r>
      <w:bookmarkEnd w:id="197"/>
    </w:p>
    <w:p w14:paraId="4518C0FF" w14:textId="77777777" w:rsidR="007719CA" w:rsidRDefault="007719CA" w:rsidP="007719CA">
      <w:pPr>
        <w:pStyle w:val="BodyText"/>
        <w:spacing w:before="0"/>
        <w:ind w:left="-90"/>
      </w:pPr>
    </w:p>
    <w:p w14:paraId="58BB1168" w14:textId="77777777" w:rsidR="000461B9" w:rsidRDefault="007719CA" w:rsidP="007719CA">
      <w:pPr>
        <w:pStyle w:val="BodyText"/>
        <w:spacing w:before="0"/>
        <w:ind w:left="-90"/>
      </w:pPr>
      <w:r>
        <w:t>[A. 1</w:t>
      </w:r>
      <w:r w:rsidR="00C633B4">
        <w:t>75</w:t>
      </w:r>
      <w:r>
        <w:t>]</w:t>
      </w:r>
      <w:r w:rsidR="000461B9">
        <w:t xml:space="preserve"> </w:t>
      </w:r>
      <w:r w:rsidR="000461B9" w:rsidRPr="000461B9">
        <w:t xml:space="preserve">The Prophet </w:t>
      </w:r>
      <w:r w:rsidR="000461B9" w:rsidRPr="000461B9">
        <w:rPr>
          <w:rFonts w:cs="Times New Roman"/>
          <w:rtl/>
        </w:rPr>
        <w:t>ﷺ</w:t>
      </w:r>
      <w:r w:rsidR="000461B9" w:rsidRPr="000461B9">
        <w:t xml:space="preserve"> </w:t>
      </w:r>
      <w:r w:rsidR="000461B9">
        <w:t xml:space="preserve"> </w:t>
      </w:r>
      <w:r w:rsidR="000461B9" w:rsidRPr="000461B9">
        <w:t xml:space="preserve">said, </w:t>
      </w:r>
      <w:r w:rsidR="000461B9" w:rsidRPr="000461B9">
        <w:rPr>
          <w:i/>
          <w:iCs/>
        </w:rPr>
        <w:t xml:space="preserve">"The punishment for a sorcerer is to kill him by the sword." </w:t>
      </w:r>
    </w:p>
    <w:p w14:paraId="24E15499" w14:textId="77777777" w:rsidR="000461B9" w:rsidRDefault="000461B9" w:rsidP="007719CA">
      <w:pPr>
        <w:pStyle w:val="BodyText"/>
        <w:spacing w:before="0"/>
        <w:ind w:left="-90"/>
      </w:pPr>
    </w:p>
    <w:p w14:paraId="2222CE64" w14:textId="1BF0FE9E" w:rsidR="000461B9" w:rsidRDefault="000461B9" w:rsidP="007719CA">
      <w:pPr>
        <w:pStyle w:val="BodyText"/>
        <w:spacing w:before="0"/>
        <w:ind w:left="-90"/>
      </w:pPr>
      <w:r w:rsidRPr="000461B9">
        <w:t xml:space="preserve">Imam Malik and Imam Shafi'i said: "A sorcerer is to be killed if his magic involves kufr. If his acts do not involve kufr, he is not to be killed." </w:t>
      </w:r>
    </w:p>
    <w:p w14:paraId="42F1323F" w14:textId="77777777" w:rsidR="000461B9" w:rsidRDefault="000461B9" w:rsidP="007719CA">
      <w:pPr>
        <w:pStyle w:val="BodyText"/>
        <w:spacing w:before="0"/>
        <w:ind w:left="-90"/>
      </w:pPr>
    </w:p>
    <w:p w14:paraId="61B0DDF6" w14:textId="3DEDD641" w:rsidR="007719CA" w:rsidRPr="00501146" w:rsidRDefault="000461B9" w:rsidP="007719CA">
      <w:pPr>
        <w:pStyle w:val="BodyText"/>
        <w:spacing w:before="0"/>
        <w:ind w:left="-90"/>
      </w:pPr>
      <w:r w:rsidRPr="000461B9">
        <w:t>Many narrators confirm the killing of</w:t>
      </w:r>
      <w:r>
        <w:t xml:space="preserve"> </w:t>
      </w:r>
      <w:r w:rsidRPr="000461B9">
        <w:t>a sorcerer. Among them are: Umar Bin A</w:t>
      </w:r>
      <w:r>
        <w:t>l</w:t>
      </w:r>
      <w:r w:rsidRPr="000461B9">
        <w:t xml:space="preserve">-Khattab, his son Abdullah, his daughter Hafsah, Uthman Bin Affan, Jundub Bin Abdullah, Jundub Bin Ka'ab, </w:t>
      </w:r>
      <w:r>
        <w:t>Q</w:t>
      </w:r>
      <w:r w:rsidRPr="000461B9">
        <w:t>a</w:t>
      </w:r>
      <w:r>
        <w:t>y</w:t>
      </w:r>
      <w:r w:rsidRPr="000461B9">
        <w:t>s Bin Sa'd, Umar Bin Abdul-Aziz, Abu Hanifa, and others, May Allah have mercy on them</w:t>
      </w:r>
      <w:r>
        <w:t>.</w:t>
      </w:r>
    </w:p>
    <w:p w14:paraId="594012B6" w14:textId="77777777" w:rsidR="007719CA" w:rsidRDefault="007719CA" w:rsidP="007719CA">
      <w:pPr>
        <w:pStyle w:val="BodyText"/>
        <w:spacing w:before="0"/>
        <w:ind w:left="-90"/>
      </w:pPr>
    </w:p>
    <w:p w14:paraId="0A1AC2FC" w14:textId="77777777" w:rsidR="007719CA" w:rsidRDefault="007719CA" w:rsidP="007719CA">
      <w:pPr>
        <w:pStyle w:val="BodyText"/>
        <w:spacing w:before="0"/>
        <w:ind w:left="-90"/>
      </w:pPr>
    </w:p>
    <w:p w14:paraId="3FB7027B" w14:textId="3BA1460E" w:rsidR="007719CA" w:rsidRDefault="007719CA" w:rsidP="00F840EF">
      <w:pPr>
        <w:pStyle w:val="Heading6"/>
      </w:pPr>
      <w:bookmarkStart w:id="198" w:name="_Toc174564145"/>
      <w:r>
        <w:t>[Q. 1</w:t>
      </w:r>
      <w:r w:rsidR="00C633B4">
        <w:t>76</w:t>
      </w:r>
      <w:r>
        <w:t xml:space="preserve">] </w:t>
      </w:r>
      <w:r w:rsidR="000461B9" w:rsidRPr="000461B9">
        <w:t>What is 'Nashrah' (Unraveling of Sorcery) and what is its ruling?</w:t>
      </w:r>
      <w:bookmarkEnd w:id="198"/>
    </w:p>
    <w:p w14:paraId="6AE706B7" w14:textId="77777777" w:rsidR="007719CA" w:rsidRDefault="007719CA" w:rsidP="007719CA">
      <w:pPr>
        <w:pStyle w:val="BodyText"/>
        <w:spacing w:before="0"/>
        <w:ind w:left="-90"/>
      </w:pPr>
    </w:p>
    <w:p w14:paraId="3BF9991C" w14:textId="326C483B" w:rsidR="007719CA" w:rsidRDefault="007719CA" w:rsidP="007719CA">
      <w:pPr>
        <w:pStyle w:val="BodyText"/>
        <w:spacing w:before="0"/>
        <w:ind w:left="-90"/>
      </w:pPr>
      <w:r>
        <w:t>[A. 1</w:t>
      </w:r>
      <w:r w:rsidR="00C633B4">
        <w:t>76</w:t>
      </w:r>
      <w:r>
        <w:t>]</w:t>
      </w:r>
      <w:r w:rsidR="000461B9">
        <w:t xml:space="preserve"> </w:t>
      </w:r>
      <w:r w:rsidR="000461B9" w:rsidRPr="000461B9">
        <w:t>'Nashrah' means the act of unraveling magic done against someone. If it is done through another act of magic, it is a deed of the devil. If it is done through '</w:t>
      </w:r>
      <w:proofErr w:type="spellStart"/>
      <w:r w:rsidR="000461B9" w:rsidRPr="000461B9">
        <w:t>Ruqyah</w:t>
      </w:r>
      <w:proofErr w:type="spellEnd"/>
      <w:r w:rsidR="000461B9" w:rsidRPr="000461B9">
        <w:t>' (supplicating to Allah to remove it) or other lawful supplications, it is permissible.</w:t>
      </w:r>
    </w:p>
    <w:p w14:paraId="7173A01C" w14:textId="77777777" w:rsidR="007719CA" w:rsidRDefault="007719CA" w:rsidP="007719CA">
      <w:pPr>
        <w:pStyle w:val="BodyText"/>
        <w:spacing w:before="0"/>
        <w:ind w:left="-90"/>
      </w:pPr>
    </w:p>
    <w:p w14:paraId="7BD2434F" w14:textId="77777777" w:rsidR="007719CA" w:rsidRDefault="007719CA" w:rsidP="007719CA">
      <w:pPr>
        <w:pStyle w:val="BodyText"/>
        <w:spacing w:before="0"/>
        <w:ind w:left="-90"/>
      </w:pPr>
    </w:p>
    <w:p w14:paraId="4C6D38B1" w14:textId="04240398" w:rsidR="007719CA" w:rsidRDefault="007719CA" w:rsidP="00F840EF">
      <w:pPr>
        <w:pStyle w:val="Heading6"/>
      </w:pPr>
      <w:bookmarkStart w:id="199" w:name="_Toc174564146"/>
      <w:r>
        <w:t>[Q. 1</w:t>
      </w:r>
      <w:r w:rsidR="00C633B4">
        <w:t>77</w:t>
      </w:r>
      <w:r>
        <w:t xml:space="preserve">] </w:t>
      </w:r>
      <w:r w:rsidR="000461B9" w:rsidRPr="000461B9">
        <w:t>What is the lawful '</w:t>
      </w:r>
      <w:proofErr w:type="spellStart"/>
      <w:r w:rsidR="000461B9" w:rsidRPr="000461B9">
        <w:t>Ruqyah</w:t>
      </w:r>
      <w:proofErr w:type="spellEnd"/>
      <w:r w:rsidR="000461B9" w:rsidRPr="000461B9">
        <w:t xml:space="preserve">' (Supplication to Allah to remove or prevent </w:t>
      </w:r>
      <w:proofErr w:type="gramStart"/>
      <w:r w:rsidR="000461B9" w:rsidRPr="000461B9">
        <w:t>a harm</w:t>
      </w:r>
      <w:proofErr w:type="gramEnd"/>
      <w:r w:rsidR="000461B9" w:rsidRPr="000461B9">
        <w:t xml:space="preserve"> or to make things smooth for a person if they are of benefit to him)?</w:t>
      </w:r>
      <w:bookmarkEnd w:id="199"/>
    </w:p>
    <w:p w14:paraId="1524B60B" w14:textId="77777777" w:rsidR="007719CA" w:rsidRDefault="007719CA" w:rsidP="007719CA">
      <w:pPr>
        <w:pStyle w:val="BodyText"/>
        <w:spacing w:before="0"/>
        <w:ind w:left="-90"/>
      </w:pPr>
    </w:p>
    <w:p w14:paraId="3C68925F" w14:textId="6FCE864E" w:rsidR="007719CA" w:rsidRDefault="007719CA" w:rsidP="007719CA">
      <w:pPr>
        <w:pStyle w:val="BodyText"/>
        <w:spacing w:before="0"/>
        <w:ind w:left="-90"/>
      </w:pPr>
      <w:r>
        <w:t>[A. 1</w:t>
      </w:r>
      <w:r w:rsidR="00C633B4">
        <w:t>77</w:t>
      </w:r>
      <w:r>
        <w:t>]</w:t>
      </w:r>
      <w:r w:rsidR="000461B9">
        <w:t xml:space="preserve"> </w:t>
      </w:r>
      <w:r w:rsidR="000461B9" w:rsidRPr="000461B9">
        <w:t>L</w:t>
      </w:r>
      <w:r w:rsidR="00776850">
        <w:t>egislated</w:t>
      </w:r>
      <w:r w:rsidR="000461B9" w:rsidRPr="000461B9">
        <w:t xml:space="preserve"> '</w:t>
      </w:r>
      <w:proofErr w:type="spellStart"/>
      <w:r w:rsidR="000461B9" w:rsidRPr="000461B9">
        <w:t>Ruqyah</w:t>
      </w:r>
      <w:proofErr w:type="spellEnd"/>
      <w:r w:rsidR="000461B9" w:rsidRPr="000461B9">
        <w:t>' must be purely taken from the Quran and</w:t>
      </w:r>
      <w:r w:rsidR="000461B9">
        <w:t>/or</w:t>
      </w:r>
      <w:r w:rsidR="000461B9" w:rsidRPr="000461B9">
        <w:t xml:space="preserve"> sunnah</w:t>
      </w:r>
      <w:r w:rsidR="000461B9">
        <w:t>.</w:t>
      </w:r>
      <w:r w:rsidR="000461B9" w:rsidRPr="000461B9">
        <w:t xml:space="preserve"> It must be uttered in Arabic. Both </w:t>
      </w:r>
      <w:r w:rsidR="000461B9">
        <w:t xml:space="preserve">– </w:t>
      </w:r>
      <w:r w:rsidR="000461B9" w:rsidRPr="000461B9">
        <w:t xml:space="preserve">the one making and the one receiving it </w:t>
      </w:r>
      <w:r w:rsidR="000461B9">
        <w:t xml:space="preserve">– </w:t>
      </w:r>
      <w:r w:rsidR="000461B9" w:rsidRPr="000461B9">
        <w:t xml:space="preserve">must believe that it will only take effect with Allah's permission. Jibreel made </w:t>
      </w:r>
      <w:proofErr w:type="spellStart"/>
      <w:r w:rsidR="000461B9" w:rsidRPr="000461B9">
        <w:t>Ruqyah</w:t>
      </w:r>
      <w:proofErr w:type="spellEnd"/>
      <w:r w:rsidR="000461B9" w:rsidRPr="000461B9">
        <w:t xml:space="preserve"> for the Prophet</w:t>
      </w:r>
      <w:r w:rsidR="00776850">
        <w:t xml:space="preserve"> </w:t>
      </w:r>
      <w:r w:rsidR="00776850" w:rsidRPr="00776850">
        <w:rPr>
          <w:rFonts w:cs="Times New Roman"/>
          <w:rtl/>
        </w:rPr>
        <w:t>ﷺ</w:t>
      </w:r>
      <w:r w:rsidR="00776850">
        <w:rPr>
          <w:rFonts w:cs="Times New Roman"/>
        </w:rPr>
        <w:t>.</w:t>
      </w:r>
      <w:r w:rsidR="000461B9" w:rsidRPr="000461B9">
        <w:t xml:space="preserve"> The Prophet </w:t>
      </w:r>
      <w:r w:rsidR="00776850" w:rsidRPr="00776850">
        <w:rPr>
          <w:rFonts w:cs="Times New Roman"/>
          <w:rtl/>
        </w:rPr>
        <w:t>ﷺ</w:t>
      </w:r>
      <w:r w:rsidR="00776850" w:rsidRPr="00776850">
        <w:t xml:space="preserve"> </w:t>
      </w:r>
      <w:r w:rsidR="000461B9" w:rsidRPr="000461B9">
        <w:t xml:space="preserve">made </w:t>
      </w:r>
      <w:proofErr w:type="spellStart"/>
      <w:r w:rsidR="000461B9" w:rsidRPr="000461B9">
        <w:t>Ruqyah</w:t>
      </w:r>
      <w:proofErr w:type="spellEnd"/>
      <w:r w:rsidR="000461B9" w:rsidRPr="000461B9">
        <w:t xml:space="preserve"> for many of his Companions. He </w:t>
      </w:r>
      <w:r w:rsidR="00776850" w:rsidRPr="00776850">
        <w:rPr>
          <w:rFonts w:cs="Times New Roman"/>
          <w:rtl/>
        </w:rPr>
        <w:t>ﷺ</w:t>
      </w:r>
      <w:r w:rsidR="000461B9" w:rsidRPr="000461B9">
        <w:t xml:space="preserve"> allowed and even ordered them to do it. He </w:t>
      </w:r>
      <w:r w:rsidR="00776850" w:rsidRPr="00776850">
        <w:rPr>
          <w:rFonts w:cs="Times New Roman"/>
          <w:rtl/>
        </w:rPr>
        <w:t>ﷺ</w:t>
      </w:r>
      <w:r w:rsidR="000461B9" w:rsidRPr="000461B9">
        <w:t xml:space="preserve"> even allowed them to get paid for it. All that is found in the</w:t>
      </w:r>
      <w:r w:rsidR="00776850">
        <w:t xml:space="preserve"> two</w:t>
      </w:r>
      <w:r w:rsidR="000461B9" w:rsidRPr="000461B9">
        <w:t xml:space="preserve"> </w:t>
      </w:r>
      <w:proofErr w:type="spellStart"/>
      <w:r w:rsidR="000461B9" w:rsidRPr="000461B9">
        <w:t>Saheeh</w:t>
      </w:r>
      <w:r w:rsidR="00776850">
        <w:t>s</w:t>
      </w:r>
      <w:proofErr w:type="spellEnd"/>
      <w:r w:rsidR="00776850">
        <w:t xml:space="preserve"> (i.e., Bukhari and Muslim)</w:t>
      </w:r>
      <w:r w:rsidR="000461B9" w:rsidRPr="000461B9">
        <w:t>.</w:t>
      </w:r>
    </w:p>
    <w:p w14:paraId="12C42034" w14:textId="77777777" w:rsidR="007719CA" w:rsidRDefault="007719CA" w:rsidP="007719CA">
      <w:pPr>
        <w:pStyle w:val="BodyText"/>
        <w:spacing w:before="0"/>
        <w:ind w:left="-90"/>
      </w:pPr>
    </w:p>
    <w:p w14:paraId="09142EA1" w14:textId="77777777" w:rsidR="007719CA" w:rsidRDefault="007719CA" w:rsidP="007719CA">
      <w:pPr>
        <w:pStyle w:val="BodyText"/>
        <w:spacing w:before="0"/>
        <w:ind w:left="-90"/>
      </w:pPr>
    </w:p>
    <w:p w14:paraId="664D91C1" w14:textId="44BE50CE" w:rsidR="007719CA" w:rsidRDefault="007719CA" w:rsidP="00F840EF">
      <w:pPr>
        <w:pStyle w:val="Heading6"/>
      </w:pPr>
      <w:bookmarkStart w:id="200" w:name="_Toc174564147"/>
      <w:r>
        <w:t>[Q. 1</w:t>
      </w:r>
      <w:r w:rsidR="00C633B4">
        <w:t>78</w:t>
      </w:r>
      <w:r>
        <w:t xml:space="preserve">] </w:t>
      </w:r>
      <w:r w:rsidR="00776850" w:rsidRPr="00776850">
        <w:t xml:space="preserve">What are the impermissible </w:t>
      </w:r>
      <w:proofErr w:type="spellStart"/>
      <w:r w:rsidR="00776850" w:rsidRPr="00776850">
        <w:t>Ruqyahs</w:t>
      </w:r>
      <w:proofErr w:type="spellEnd"/>
      <w:r w:rsidR="00776850" w:rsidRPr="00776850">
        <w:t>?</w:t>
      </w:r>
      <w:bookmarkEnd w:id="200"/>
    </w:p>
    <w:p w14:paraId="48DD8CF4" w14:textId="77777777" w:rsidR="007719CA" w:rsidRDefault="007719CA" w:rsidP="007719CA">
      <w:pPr>
        <w:pStyle w:val="BodyText"/>
        <w:spacing w:before="0"/>
        <w:ind w:left="-90"/>
      </w:pPr>
    </w:p>
    <w:p w14:paraId="76753F6F" w14:textId="2CCA909A" w:rsidR="007719CA" w:rsidRDefault="007719CA" w:rsidP="007719CA">
      <w:pPr>
        <w:pStyle w:val="BodyText"/>
        <w:spacing w:before="0"/>
        <w:ind w:left="-90"/>
      </w:pPr>
      <w:r>
        <w:t>[A. 1</w:t>
      </w:r>
      <w:r w:rsidR="00C633B4">
        <w:t>78</w:t>
      </w:r>
      <w:r>
        <w:t>]</w:t>
      </w:r>
      <w:r w:rsidR="00776850">
        <w:t xml:space="preserve"> </w:t>
      </w:r>
      <w:r w:rsidR="00776850" w:rsidRPr="00776850">
        <w:t xml:space="preserve">Unlawful </w:t>
      </w:r>
      <w:proofErr w:type="spellStart"/>
      <w:r w:rsidR="00776850" w:rsidRPr="00776850">
        <w:t>Ruqyah</w:t>
      </w:r>
      <w:proofErr w:type="spellEnd"/>
      <w:r w:rsidR="00776850" w:rsidRPr="00776850">
        <w:t xml:space="preserve"> is that not taken from the Qur'an or the sunnah. It is not uttered in Arabic. It is the work of the devil. It is made to please the devil, as is done by imposters, liars and deceiving people. It is also done by those who read old books of magic, such as Shams A</w:t>
      </w:r>
      <w:r w:rsidR="00776850">
        <w:t>l</w:t>
      </w:r>
      <w:r w:rsidR="00776850" w:rsidRPr="00776850">
        <w:t>-</w:t>
      </w:r>
      <w:proofErr w:type="spellStart"/>
      <w:r w:rsidR="00776850" w:rsidRPr="00776850">
        <w:t>Ma'arif</w:t>
      </w:r>
      <w:proofErr w:type="spellEnd"/>
      <w:r w:rsidR="00776850" w:rsidRPr="00776850">
        <w:t>, and it is introduced by the enemies of Islam who have nothing whatsoever to do with Islam, nor is it of the Islamic science, neither is it in its shadow as exp</w:t>
      </w:r>
      <w:r w:rsidR="00776850">
        <w:t>lained</w:t>
      </w:r>
      <w:r w:rsidR="00776850" w:rsidRPr="00776850">
        <w:t xml:space="preserve"> in </w:t>
      </w:r>
      <w:r w:rsidR="00776850">
        <w:t>the commentary of my poem “</w:t>
      </w:r>
      <w:proofErr w:type="spellStart"/>
      <w:r w:rsidR="00776850">
        <w:t>Sullam</w:t>
      </w:r>
      <w:proofErr w:type="spellEnd"/>
      <w:r w:rsidR="00776850">
        <w:t xml:space="preserve"> Al </w:t>
      </w:r>
      <w:proofErr w:type="spellStart"/>
      <w:r w:rsidR="00776850">
        <w:t>Wusool</w:t>
      </w:r>
      <w:proofErr w:type="spellEnd"/>
      <w:r w:rsidR="00776850">
        <w:t>” (The Staircase of Reaching [Truth]).</w:t>
      </w:r>
    </w:p>
    <w:p w14:paraId="0B0F7A84" w14:textId="77777777" w:rsidR="007719CA" w:rsidRDefault="007719CA" w:rsidP="007719CA">
      <w:pPr>
        <w:pStyle w:val="BodyText"/>
        <w:spacing w:before="0"/>
        <w:ind w:left="-90"/>
      </w:pPr>
    </w:p>
    <w:p w14:paraId="6BDBD0B9" w14:textId="77777777" w:rsidR="007719CA" w:rsidRDefault="007719CA" w:rsidP="007719CA">
      <w:pPr>
        <w:pStyle w:val="BodyText"/>
        <w:spacing w:before="0"/>
        <w:ind w:left="-90"/>
      </w:pPr>
    </w:p>
    <w:p w14:paraId="6AE340F1" w14:textId="0611BA7C" w:rsidR="007719CA" w:rsidRDefault="007719CA" w:rsidP="00F840EF">
      <w:pPr>
        <w:pStyle w:val="Heading6"/>
      </w:pPr>
      <w:bookmarkStart w:id="201" w:name="_Toc174564148"/>
      <w:r>
        <w:t>[Q. 1</w:t>
      </w:r>
      <w:r w:rsidR="00C633B4">
        <w:t>79</w:t>
      </w:r>
      <w:r>
        <w:t xml:space="preserve">] </w:t>
      </w:r>
      <w:r w:rsidR="00776850" w:rsidRPr="00776850">
        <w:t xml:space="preserve">What is the ruling for things people hang on their bodies or keep in their homes like amulets, icons, hairs, threads, </w:t>
      </w:r>
      <w:proofErr w:type="gramStart"/>
      <w:r w:rsidR="00776850" w:rsidRPr="00776850">
        <w:t>sea-shells</w:t>
      </w:r>
      <w:proofErr w:type="gramEnd"/>
      <w:r w:rsidR="00776850" w:rsidRPr="00776850">
        <w:t>, and the like worn for the purpose of protecting the bearer from magic?</w:t>
      </w:r>
      <w:bookmarkEnd w:id="201"/>
    </w:p>
    <w:p w14:paraId="2B3F4195" w14:textId="77777777" w:rsidR="007719CA" w:rsidRDefault="007719CA" w:rsidP="007719CA">
      <w:pPr>
        <w:pStyle w:val="BodyText"/>
        <w:spacing w:before="0"/>
        <w:ind w:left="-90"/>
      </w:pPr>
    </w:p>
    <w:p w14:paraId="34C3B77D" w14:textId="32ED784D" w:rsidR="007719CA" w:rsidRDefault="007719CA" w:rsidP="007719CA">
      <w:pPr>
        <w:pStyle w:val="BodyText"/>
        <w:spacing w:before="0"/>
        <w:ind w:left="-90"/>
      </w:pPr>
      <w:r>
        <w:t>[A. 1</w:t>
      </w:r>
      <w:r w:rsidR="00C633B4">
        <w:t>79</w:t>
      </w:r>
      <w:r>
        <w:t>]</w:t>
      </w:r>
      <w:r w:rsidR="00776850">
        <w:t xml:space="preserve"> </w:t>
      </w:r>
      <w:r w:rsidR="00776850" w:rsidRPr="00776850">
        <w:t xml:space="preserve">The Prophet </w:t>
      </w:r>
      <w:r w:rsidR="00776850" w:rsidRPr="00776850">
        <w:rPr>
          <w:rFonts w:cs="Times New Roman"/>
          <w:rtl/>
        </w:rPr>
        <w:t>ﷺ</w:t>
      </w:r>
      <w:r w:rsidR="00776850" w:rsidRPr="00776850">
        <w:t xml:space="preserve"> said, "</w:t>
      </w:r>
      <w:r w:rsidR="00776850" w:rsidRPr="00776850">
        <w:rPr>
          <w:i/>
          <w:iCs/>
        </w:rPr>
        <w:t>Whoever hangs anything (on his body to protect himself from evil), will be left alone to it."</w:t>
      </w:r>
    </w:p>
    <w:p w14:paraId="5362FF64" w14:textId="77777777" w:rsidR="007719CA" w:rsidRDefault="007719CA" w:rsidP="007719CA">
      <w:pPr>
        <w:pStyle w:val="BodyText"/>
        <w:spacing w:before="0"/>
        <w:ind w:left="-90"/>
      </w:pPr>
    </w:p>
    <w:p w14:paraId="01C70431" w14:textId="77777777" w:rsidR="00776850" w:rsidRDefault="00776850" w:rsidP="007719CA">
      <w:pPr>
        <w:pStyle w:val="BodyText"/>
        <w:spacing w:before="0"/>
        <w:ind w:left="-90"/>
      </w:pPr>
      <w:r w:rsidRPr="00776850">
        <w:t xml:space="preserve">In some of his travels, the Prophet </w:t>
      </w:r>
      <w:r w:rsidRPr="00776850">
        <w:rPr>
          <w:rFonts w:cs="Times New Roman"/>
          <w:rtl/>
        </w:rPr>
        <w:t>ﷺ</w:t>
      </w:r>
      <w:r w:rsidRPr="00776850">
        <w:t xml:space="preserve"> ordered al</w:t>
      </w:r>
      <w:r>
        <w:t>l</w:t>
      </w:r>
      <w:r w:rsidRPr="00776850">
        <w:t xml:space="preserve"> such things to be cut off and removed. He </w:t>
      </w:r>
      <w:r w:rsidRPr="00776850">
        <w:rPr>
          <w:rFonts w:cs="Times New Roman"/>
          <w:rtl/>
        </w:rPr>
        <w:t>ﷺ</w:t>
      </w:r>
      <w:r w:rsidRPr="00776850">
        <w:t xml:space="preserve"> said, "</w:t>
      </w:r>
      <w:r w:rsidRPr="00776850">
        <w:rPr>
          <w:i/>
          <w:iCs/>
        </w:rPr>
        <w:t>Evil '</w:t>
      </w:r>
      <w:proofErr w:type="spellStart"/>
      <w:r w:rsidRPr="00776850">
        <w:rPr>
          <w:i/>
          <w:iCs/>
        </w:rPr>
        <w:t>Ruqyah</w:t>
      </w:r>
      <w:proofErr w:type="spellEnd"/>
      <w:r w:rsidRPr="00776850">
        <w:rPr>
          <w:i/>
          <w:iCs/>
        </w:rPr>
        <w:t>' and 'Tameemah' (Amulet) are acts of Shirk.”</w:t>
      </w:r>
    </w:p>
    <w:p w14:paraId="3ACFF19D" w14:textId="77777777" w:rsidR="00776850" w:rsidRDefault="00776850" w:rsidP="007719CA">
      <w:pPr>
        <w:pStyle w:val="BodyText"/>
        <w:spacing w:before="0"/>
        <w:ind w:left="-90"/>
      </w:pPr>
    </w:p>
    <w:p w14:paraId="09B584DC" w14:textId="5E3FB46C" w:rsidR="00776850" w:rsidRDefault="00776850" w:rsidP="007719CA">
      <w:pPr>
        <w:pStyle w:val="BodyText"/>
        <w:spacing w:before="0"/>
        <w:ind w:left="-90"/>
      </w:pPr>
      <w:r w:rsidRPr="00776850">
        <w:t xml:space="preserve">The Prophet </w:t>
      </w:r>
      <w:r w:rsidRPr="00776850">
        <w:rPr>
          <w:rFonts w:cs="Times New Roman"/>
          <w:rtl/>
        </w:rPr>
        <w:t>ﷺ</w:t>
      </w:r>
      <w:r w:rsidRPr="00776850">
        <w:t xml:space="preserve"> said, "</w:t>
      </w:r>
      <w:r w:rsidRPr="00776850">
        <w:rPr>
          <w:i/>
          <w:iCs/>
        </w:rPr>
        <w:t xml:space="preserve">Whoever hangs a 'Tameemah' (Amulet), may Allah not grant him completeness, and whoever hangs a </w:t>
      </w:r>
      <w:proofErr w:type="gramStart"/>
      <w:r w:rsidRPr="00776850">
        <w:rPr>
          <w:i/>
          <w:iCs/>
        </w:rPr>
        <w:t>sea-shell</w:t>
      </w:r>
      <w:proofErr w:type="gramEnd"/>
      <w:r w:rsidRPr="00776850">
        <w:rPr>
          <w:i/>
          <w:iCs/>
        </w:rPr>
        <w:t>, may Allah not grant him success.”</w:t>
      </w:r>
    </w:p>
    <w:p w14:paraId="5F55E600" w14:textId="77777777" w:rsidR="00776850" w:rsidRDefault="00776850" w:rsidP="007719CA">
      <w:pPr>
        <w:pStyle w:val="BodyText"/>
        <w:spacing w:before="0"/>
        <w:ind w:left="-90"/>
      </w:pPr>
    </w:p>
    <w:p w14:paraId="50FA5A39" w14:textId="77777777" w:rsidR="006E1937" w:rsidRDefault="00776850" w:rsidP="007719CA">
      <w:pPr>
        <w:pStyle w:val="BodyText"/>
        <w:spacing w:before="0"/>
        <w:ind w:left="-90"/>
      </w:pPr>
      <w:r w:rsidRPr="00776850">
        <w:t>In another</w:t>
      </w:r>
      <w:r w:rsidR="006E1937">
        <w:t xml:space="preserve"> </w:t>
      </w:r>
      <w:r w:rsidR="006E1937" w:rsidRPr="006E1937">
        <w:t xml:space="preserve">version: </w:t>
      </w:r>
      <w:r w:rsidR="006E1937" w:rsidRPr="006E1937">
        <w:rPr>
          <w:i/>
          <w:iCs/>
        </w:rPr>
        <w:t>"Whoever hangs a 'Tameemah' (Amulet) has committed Shirk with Allah.”</w:t>
      </w:r>
    </w:p>
    <w:p w14:paraId="2C54BAF5" w14:textId="77777777" w:rsidR="006E1937" w:rsidRDefault="006E1937" w:rsidP="007719CA">
      <w:pPr>
        <w:pStyle w:val="BodyText"/>
        <w:spacing w:before="0"/>
        <w:ind w:left="-90"/>
      </w:pPr>
    </w:p>
    <w:p w14:paraId="64F6809F" w14:textId="77777777" w:rsidR="006E1937" w:rsidRDefault="006E1937" w:rsidP="007719CA">
      <w:pPr>
        <w:pStyle w:val="BodyText"/>
        <w:spacing w:before="0"/>
        <w:ind w:left="-90"/>
      </w:pPr>
      <w:r w:rsidRPr="006E1937">
        <w:t xml:space="preserve">Speaking to one who had a yellow bracelet round his wrist the Prophet </w:t>
      </w:r>
      <w:r w:rsidRPr="006E1937">
        <w:rPr>
          <w:rFonts w:cs="Times New Roman"/>
          <w:rtl/>
        </w:rPr>
        <w:t>ﷺ</w:t>
      </w:r>
      <w:r w:rsidRPr="006E1937">
        <w:t xml:space="preserve"> said, </w:t>
      </w:r>
      <w:r w:rsidRPr="006E1937">
        <w:rPr>
          <w:i/>
          <w:iCs/>
        </w:rPr>
        <w:t>"What is that for?"</w:t>
      </w:r>
      <w:r w:rsidRPr="006E1937">
        <w:t xml:space="preserve"> The man said, "To ward off weakness." The Prophet </w:t>
      </w:r>
      <w:r w:rsidRPr="006E1937">
        <w:rPr>
          <w:rFonts w:cs="Times New Roman"/>
          <w:rtl/>
        </w:rPr>
        <w:t>ﷺ</w:t>
      </w:r>
      <w:r w:rsidRPr="006E1937">
        <w:t xml:space="preserve"> said. "</w:t>
      </w:r>
      <w:r w:rsidRPr="006E1937">
        <w:rPr>
          <w:i/>
          <w:iCs/>
        </w:rPr>
        <w:t>Remove it! It can only make you weaker. If you die wearing it, you will never prosper."</w:t>
      </w:r>
    </w:p>
    <w:p w14:paraId="0DFB06AB" w14:textId="77777777" w:rsidR="006E1937" w:rsidRDefault="006E1937" w:rsidP="007719CA">
      <w:pPr>
        <w:pStyle w:val="BodyText"/>
        <w:spacing w:before="0"/>
        <w:ind w:left="-90"/>
      </w:pPr>
      <w:proofErr w:type="spellStart"/>
      <w:r w:rsidRPr="006E1937">
        <w:t>Huthaifah</w:t>
      </w:r>
      <w:proofErr w:type="spellEnd"/>
      <w:r w:rsidRPr="006E1937">
        <w:t xml:space="preserve"> cut a string off the wrist of someone and recited, </w:t>
      </w:r>
    </w:p>
    <w:p w14:paraId="27FFA3EE" w14:textId="58EA617F" w:rsidR="006E1937" w:rsidRPr="006E1937" w:rsidRDefault="006E1937" w:rsidP="007719CA">
      <w:pPr>
        <w:pStyle w:val="BodyText"/>
        <w:spacing w:before="0"/>
        <w:ind w:left="-90"/>
        <w:rPr>
          <w:b/>
          <w:bCs/>
        </w:rPr>
      </w:pPr>
      <w:r w:rsidRPr="006E1937">
        <w:rPr>
          <w:b/>
          <w:bCs/>
        </w:rPr>
        <w:t xml:space="preserve">“And most of them believe not in </w:t>
      </w:r>
      <w:proofErr w:type="spellStart"/>
      <w:r w:rsidRPr="006E1937">
        <w:rPr>
          <w:b/>
          <w:bCs/>
        </w:rPr>
        <w:t>Alläh</w:t>
      </w:r>
      <w:proofErr w:type="spellEnd"/>
      <w:r w:rsidRPr="006E1937">
        <w:rPr>
          <w:b/>
          <w:bCs/>
        </w:rPr>
        <w:t xml:space="preserve"> except that they attribute partners unto Him (i.e. they are </w:t>
      </w:r>
      <w:proofErr w:type="spellStart"/>
      <w:r w:rsidRPr="006E1937">
        <w:rPr>
          <w:b/>
          <w:bCs/>
        </w:rPr>
        <w:t>Mushrikün</w:t>
      </w:r>
      <w:proofErr w:type="spellEnd"/>
      <w:r w:rsidRPr="006E1937">
        <w:rPr>
          <w:b/>
          <w:bCs/>
        </w:rPr>
        <w:t>; polytheists).” (</w:t>
      </w:r>
      <w:r>
        <w:rPr>
          <w:b/>
          <w:bCs/>
        </w:rPr>
        <w:t>Yusuf</w:t>
      </w:r>
      <w:r w:rsidRPr="006E1937">
        <w:rPr>
          <w:b/>
          <w:bCs/>
        </w:rPr>
        <w:t xml:space="preserve">: 106) </w:t>
      </w:r>
    </w:p>
    <w:p w14:paraId="6BDA931F" w14:textId="77777777" w:rsidR="006E1937" w:rsidRDefault="006E1937" w:rsidP="007719CA">
      <w:pPr>
        <w:pStyle w:val="BodyText"/>
        <w:spacing w:before="0"/>
        <w:ind w:left="-90"/>
      </w:pPr>
    </w:p>
    <w:p w14:paraId="640AD72B" w14:textId="74AA0DEB" w:rsidR="00776850" w:rsidRDefault="006E1937" w:rsidP="007719CA">
      <w:pPr>
        <w:pStyle w:val="BodyText"/>
        <w:spacing w:before="0"/>
        <w:ind w:left="-90"/>
      </w:pPr>
      <w:r w:rsidRPr="006E1937">
        <w:t>Sa</w:t>
      </w:r>
      <w:r>
        <w:t>’ee</w:t>
      </w:r>
      <w:r w:rsidRPr="006E1937">
        <w:t>d Bin Jubair said. "He who cuts off a 'Tam</w:t>
      </w:r>
      <w:r>
        <w:t>ee</w:t>
      </w:r>
      <w:r w:rsidRPr="006E1937">
        <w:t>mah' (Amulet) from someone, is equal to one who has freed a</w:t>
      </w:r>
      <w:r>
        <w:t xml:space="preserve"> slave. This saying is considered as an authentic hadeeth.</w:t>
      </w:r>
    </w:p>
    <w:p w14:paraId="7ACE9614" w14:textId="77777777" w:rsidR="006E1937" w:rsidRDefault="006E1937" w:rsidP="007719CA">
      <w:pPr>
        <w:pStyle w:val="BodyText"/>
        <w:spacing w:before="0"/>
        <w:ind w:left="-90"/>
      </w:pPr>
    </w:p>
    <w:p w14:paraId="17EC7606" w14:textId="77777777" w:rsidR="007719CA" w:rsidRDefault="007719CA" w:rsidP="007719CA">
      <w:pPr>
        <w:pStyle w:val="BodyText"/>
        <w:spacing w:before="0"/>
        <w:ind w:left="-90"/>
      </w:pPr>
    </w:p>
    <w:p w14:paraId="65787DB9" w14:textId="196CB1F5" w:rsidR="007719CA" w:rsidRDefault="007719CA" w:rsidP="00F840EF">
      <w:pPr>
        <w:pStyle w:val="Heading6"/>
      </w:pPr>
      <w:bookmarkStart w:id="202" w:name="_Toc174564149"/>
      <w:r>
        <w:t>[Q. 1</w:t>
      </w:r>
      <w:r w:rsidR="00C633B4">
        <w:t>80</w:t>
      </w:r>
      <w:r>
        <w:t xml:space="preserve">] </w:t>
      </w:r>
      <w:r w:rsidR="000C3CC9" w:rsidRPr="000C3CC9">
        <w:t xml:space="preserve">What is the ruling for what is hanged if it were from the </w:t>
      </w:r>
      <w:r w:rsidR="00062CF7">
        <w:t>Q</w:t>
      </w:r>
      <w:r w:rsidR="000C3CC9" w:rsidRPr="000C3CC9">
        <w:t>uran?</w:t>
      </w:r>
      <w:bookmarkEnd w:id="202"/>
    </w:p>
    <w:p w14:paraId="5A7C0F3A" w14:textId="77777777" w:rsidR="007719CA" w:rsidRDefault="007719CA" w:rsidP="007719CA">
      <w:pPr>
        <w:pStyle w:val="BodyText"/>
        <w:spacing w:before="0"/>
        <w:ind w:left="-90"/>
      </w:pPr>
    </w:p>
    <w:p w14:paraId="646108EC" w14:textId="53DEC96B" w:rsidR="007719CA" w:rsidRDefault="007719CA" w:rsidP="007719CA">
      <w:pPr>
        <w:pStyle w:val="BodyText"/>
        <w:spacing w:before="0"/>
        <w:ind w:left="-90"/>
      </w:pPr>
      <w:r>
        <w:t>[A. 1</w:t>
      </w:r>
      <w:r w:rsidR="00C633B4">
        <w:t>80</w:t>
      </w:r>
      <w:r>
        <w:t>]</w:t>
      </w:r>
      <w:r w:rsidR="00062CF7">
        <w:t xml:space="preserve"> </w:t>
      </w:r>
      <w:r w:rsidR="00062CF7" w:rsidRPr="00062CF7">
        <w:t xml:space="preserve">Some narrate that it is permissible. Most of them, however, prohibit it. Among the prohibitors are Abdullah Bin </w:t>
      </w:r>
      <w:r w:rsidR="00062CF7">
        <w:t>‘</w:t>
      </w:r>
      <w:proofErr w:type="spellStart"/>
      <w:r w:rsidR="00062CF7" w:rsidRPr="00062CF7">
        <w:t>Uqai</w:t>
      </w:r>
      <w:r w:rsidR="00062CF7">
        <w:t>m</w:t>
      </w:r>
      <w:proofErr w:type="spellEnd"/>
      <w:r w:rsidR="00062CF7" w:rsidRPr="00062CF7">
        <w:t xml:space="preserve">, Abdullah Bin Amr, and Abdullah Bin Mas'ud, as well as others. Prohibition is more acceptable because the prohibition to hang anything is more general and because there is nothing mentioned that allows it. </w:t>
      </w:r>
      <w:r w:rsidR="00062CF7">
        <w:t>I</w:t>
      </w:r>
      <w:r w:rsidR="00062CF7" w:rsidRPr="00062CF7">
        <w:t>t is also disallowed to protect the Quran from d</w:t>
      </w:r>
      <w:r w:rsidR="00062CF7">
        <w:t>isrespect</w:t>
      </w:r>
      <w:r w:rsidR="00062CF7" w:rsidRPr="00062CF7">
        <w:t>. The person carrying it may not be spiritually pure</w:t>
      </w:r>
      <w:r w:rsidR="00062CF7">
        <w:t>.</w:t>
      </w:r>
      <w:r w:rsidR="00062CF7" w:rsidRPr="00062CF7">
        <w:t xml:space="preserve"> Prohibition is also to stop </w:t>
      </w:r>
      <w:r w:rsidR="00062CF7">
        <w:t xml:space="preserve">what leads </w:t>
      </w:r>
      <w:r w:rsidR="00062CF7" w:rsidRPr="00062CF7">
        <w:t>to hang</w:t>
      </w:r>
      <w:r w:rsidR="00062CF7">
        <w:t xml:space="preserve">ing </w:t>
      </w:r>
      <w:r w:rsidR="00062CF7" w:rsidRPr="00062CF7">
        <w:t>other things</w:t>
      </w:r>
      <w:r w:rsidR="00062CF7">
        <w:t>,</w:t>
      </w:r>
      <w:r w:rsidR="00062CF7" w:rsidRPr="00062CF7">
        <w:t xml:space="preserve"> and to stop people believing in other things having the power besides Allah, thus turning the hearts</w:t>
      </w:r>
      <w:r w:rsidR="00062CF7">
        <w:t xml:space="preserve"> away from Him, especially </w:t>
      </w:r>
      <w:proofErr w:type="gramStart"/>
      <w:r w:rsidR="00062CF7">
        <w:t>at this time</w:t>
      </w:r>
      <w:proofErr w:type="gramEnd"/>
      <w:r w:rsidR="00062CF7">
        <w:t>.</w:t>
      </w:r>
    </w:p>
    <w:p w14:paraId="79A0324D" w14:textId="77777777" w:rsidR="007719CA" w:rsidRDefault="007719CA" w:rsidP="007719CA">
      <w:pPr>
        <w:pStyle w:val="BodyText"/>
        <w:spacing w:before="0"/>
        <w:ind w:left="-90"/>
      </w:pPr>
    </w:p>
    <w:p w14:paraId="11B6BBBF" w14:textId="77777777" w:rsidR="007719CA" w:rsidRDefault="007719CA" w:rsidP="007719CA">
      <w:pPr>
        <w:pStyle w:val="BodyText"/>
        <w:spacing w:before="0"/>
        <w:ind w:left="-90"/>
      </w:pPr>
    </w:p>
    <w:p w14:paraId="2A4D46F6" w14:textId="510603ED" w:rsidR="007719CA" w:rsidRDefault="007719CA" w:rsidP="00F840EF">
      <w:pPr>
        <w:pStyle w:val="Heading6"/>
      </w:pPr>
      <w:bookmarkStart w:id="203" w:name="_Toc174564150"/>
      <w:r>
        <w:t>[Q. 1</w:t>
      </w:r>
      <w:r w:rsidR="00C633B4">
        <w:t>8</w:t>
      </w:r>
      <w:r>
        <w:t xml:space="preserve">1] </w:t>
      </w:r>
      <w:r w:rsidR="00062CF7" w:rsidRPr="00062CF7">
        <w:t>What is the ruling for '</w:t>
      </w:r>
      <w:proofErr w:type="spellStart"/>
      <w:r w:rsidR="00062CF7" w:rsidRPr="00062CF7">
        <w:t>Kuhh</w:t>
      </w:r>
      <w:r w:rsidR="00062CF7">
        <w:t>a</w:t>
      </w:r>
      <w:r w:rsidR="00062CF7" w:rsidRPr="00062CF7">
        <w:t>an</w:t>
      </w:r>
      <w:proofErr w:type="spellEnd"/>
      <w:r w:rsidR="00062CF7" w:rsidRPr="00062CF7">
        <w:t>' (</w:t>
      </w:r>
      <w:r w:rsidR="00062CF7">
        <w:t>Allies</w:t>
      </w:r>
      <w:r w:rsidR="00062CF7" w:rsidRPr="00062CF7">
        <w:t xml:space="preserve"> of the Devil</w:t>
      </w:r>
      <w:r w:rsidR="00062CF7">
        <w:t>s</w:t>
      </w:r>
      <w:r w:rsidR="00062CF7" w:rsidRPr="00062CF7">
        <w:t>)?</w:t>
      </w:r>
      <w:bookmarkEnd w:id="203"/>
    </w:p>
    <w:p w14:paraId="71A80429" w14:textId="77777777" w:rsidR="007719CA" w:rsidRDefault="007719CA" w:rsidP="007719CA">
      <w:pPr>
        <w:pStyle w:val="BodyText"/>
        <w:spacing w:before="0"/>
        <w:ind w:left="-90"/>
      </w:pPr>
    </w:p>
    <w:p w14:paraId="28C04D19" w14:textId="77777777" w:rsidR="00897CA3" w:rsidRDefault="007719CA" w:rsidP="007719CA">
      <w:pPr>
        <w:pStyle w:val="BodyText"/>
        <w:spacing w:before="0"/>
        <w:ind w:left="-90"/>
      </w:pPr>
      <w:r>
        <w:t>[A. 1</w:t>
      </w:r>
      <w:r w:rsidR="00C633B4">
        <w:t>8</w:t>
      </w:r>
      <w:r>
        <w:t>1]</w:t>
      </w:r>
      <w:r w:rsidR="00897CA3">
        <w:t xml:space="preserve"> </w:t>
      </w:r>
      <w:r w:rsidR="00897CA3" w:rsidRPr="00897CA3">
        <w:t>'</w:t>
      </w:r>
      <w:proofErr w:type="spellStart"/>
      <w:r w:rsidR="00897CA3" w:rsidRPr="00897CA3">
        <w:t>Kuh</w:t>
      </w:r>
      <w:r w:rsidR="00897CA3">
        <w:t>ha</w:t>
      </w:r>
      <w:r w:rsidR="00897CA3" w:rsidRPr="00897CA3">
        <w:t>an</w:t>
      </w:r>
      <w:proofErr w:type="spellEnd"/>
      <w:r w:rsidR="00897CA3" w:rsidRPr="00897CA3">
        <w:t xml:space="preserve">' are evil powers. They are allies of the devil. Devils inspire them, as Allah tells us in the following verse: Allah said, </w:t>
      </w:r>
    </w:p>
    <w:p w14:paraId="72385DFD" w14:textId="42FAA4BE" w:rsidR="00897CA3" w:rsidRPr="00897CA3" w:rsidRDefault="00897CA3" w:rsidP="007719CA">
      <w:pPr>
        <w:pStyle w:val="BodyText"/>
        <w:spacing w:before="0"/>
        <w:ind w:left="-90"/>
        <w:rPr>
          <w:b/>
          <w:bCs/>
        </w:rPr>
      </w:pPr>
      <w:r w:rsidRPr="00897CA3">
        <w:rPr>
          <w:b/>
          <w:bCs/>
        </w:rPr>
        <w:t xml:space="preserve">“And certainly, the </w:t>
      </w:r>
      <w:proofErr w:type="spellStart"/>
      <w:r w:rsidRPr="00897CA3">
        <w:rPr>
          <w:b/>
          <w:bCs/>
        </w:rPr>
        <w:t>Shay</w:t>
      </w:r>
      <w:r>
        <w:rPr>
          <w:b/>
          <w:bCs/>
        </w:rPr>
        <w:t>a</w:t>
      </w:r>
      <w:r w:rsidRPr="00897CA3">
        <w:rPr>
          <w:b/>
          <w:bCs/>
        </w:rPr>
        <w:t>t</w:t>
      </w:r>
      <w:r>
        <w:rPr>
          <w:b/>
          <w:bCs/>
        </w:rPr>
        <w:t>ee</w:t>
      </w:r>
      <w:r w:rsidRPr="00897CA3">
        <w:rPr>
          <w:b/>
          <w:bCs/>
        </w:rPr>
        <w:t>n</w:t>
      </w:r>
      <w:proofErr w:type="spellEnd"/>
      <w:r w:rsidRPr="00897CA3">
        <w:rPr>
          <w:b/>
          <w:bCs/>
        </w:rPr>
        <w:t xml:space="preserve"> (devils) do inspire their friends (from mankind).</w:t>
      </w:r>
      <w:r>
        <w:rPr>
          <w:b/>
          <w:bCs/>
        </w:rPr>
        <w:t>”</w:t>
      </w:r>
      <w:r w:rsidRPr="00897CA3">
        <w:rPr>
          <w:b/>
          <w:bCs/>
        </w:rPr>
        <w:t xml:space="preserve"> (al-</w:t>
      </w:r>
      <w:proofErr w:type="spellStart"/>
      <w:r w:rsidRPr="00897CA3">
        <w:rPr>
          <w:b/>
          <w:bCs/>
        </w:rPr>
        <w:t>An’aam</w:t>
      </w:r>
      <w:proofErr w:type="spellEnd"/>
      <w:r w:rsidRPr="00897CA3">
        <w:rPr>
          <w:b/>
          <w:bCs/>
        </w:rPr>
        <w:t xml:space="preserve">: 121) </w:t>
      </w:r>
    </w:p>
    <w:p w14:paraId="3A588425" w14:textId="77777777" w:rsidR="00897CA3" w:rsidRDefault="00897CA3" w:rsidP="007719CA">
      <w:pPr>
        <w:pStyle w:val="BodyText"/>
        <w:spacing w:before="0"/>
        <w:ind w:left="-90"/>
      </w:pPr>
    </w:p>
    <w:p w14:paraId="57953894" w14:textId="243BB5BF" w:rsidR="00897CA3" w:rsidRDefault="00897CA3" w:rsidP="007719CA">
      <w:pPr>
        <w:pStyle w:val="BodyText"/>
        <w:spacing w:before="0"/>
        <w:ind w:left="-90"/>
      </w:pPr>
      <w:r w:rsidRPr="00897CA3">
        <w:t>They descend to them and throw to them what they hear (in the sky) adding a hundred lies to each word they hear as Allah tells us in the following verse</w:t>
      </w:r>
      <w:r>
        <w:t>,</w:t>
      </w:r>
      <w:r w:rsidRPr="00897CA3">
        <w:t xml:space="preserve"> </w:t>
      </w:r>
    </w:p>
    <w:p w14:paraId="323A24C8" w14:textId="3BB2EE23" w:rsidR="00897CA3" w:rsidRPr="00161C09" w:rsidRDefault="00897CA3" w:rsidP="007719CA">
      <w:pPr>
        <w:pStyle w:val="BodyText"/>
        <w:spacing w:before="0"/>
        <w:ind w:left="-90"/>
        <w:rPr>
          <w:b/>
          <w:bCs/>
        </w:rPr>
      </w:pPr>
      <w:r w:rsidRPr="00161C09">
        <w:rPr>
          <w:b/>
          <w:bCs/>
        </w:rPr>
        <w:t xml:space="preserve">“Shall I inform you (O people!) upon whom the </w:t>
      </w:r>
      <w:proofErr w:type="spellStart"/>
      <w:r w:rsidRPr="00161C09">
        <w:rPr>
          <w:b/>
          <w:bCs/>
        </w:rPr>
        <w:t>Shayatin</w:t>
      </w:r>
      <w:proofErr w:type="spellEnd"/>
      <w:r w:rsidRPr="00161C09">
        <w:rPr>
          <w:b/>
          <w:bCs/>
        </w:rPr>
        <w:t xml:space="preserve"> (devils) descend? They descend on every lying, sinful person. Who gives ear (to the devils and they pour what they may have heard of the Unseen from the angels), and most of them are liars.” (ash-</w:t>
      </w:r>
      <w:proofErr w:type="spellStart"/>
      <w:r w:rsidRPr="00161C09">
        <w:rPr>
          <w:b/>
          <w:bCs/>
        </w:rPr>
        <w:t>Shu’araa</w:t>
      </w:r>
      <w:proofErr w:type="spellEnd"/>
      <w:r w:rsidRPr="00161C09">
        <w:rPr>
          <w:b/>
          <w:bCs/>
        </w:rPr>
        <w:t>’: 221-223)</w:t>
      </w:r>
    </w:p>
    <w:p w14:paraId="091AD598" w14:textId="77777777" w:rsidR="00897CA3" w:rsidRDefault="00897CA3" w:rsidP="007719CA">
      <w:pPr>
        <w:pStyle w:val="BodyText"/>
        <w:spacing w:before="0"/>
        <w:ind w:left="-90"/>
      </w:pPr>
    </w:p>
    <w:p w14:paraId="677905BD" w14:textId="2E377D93" w:rsidR="00897CA3" w:rsidRDefault="00897CA3" w:rsidP="007719CA">
      <w:pPr>
        <w:pStyle w:val="BodyText"/>
        <w:spacing w:before="0"/>
        <w:ind w:left="-90"/>
      </w:pPr>
      <w:r w:rsidRPr="00897CA3">
        <w:t>In a</w:t>
      </w:r>
      <w:r>
        <w:t xml:space="preserve"> </w:t>
      </w:r>
      <w:r w:rsidRPr="00897CA3">
        <w:t xml:space="preserve">Hadeeth, the Prophet </w:t>
      </w:r>
      <w:r w:rsidRPr="00897CA3">
        <w:rPr>
          <w:rFonts w:cs="Times New Roman"/>
          <w:rtl/>
        </w:rPr>
        <w:t>ﷺ</w:t>
      </w:r>
      <w:r w:rsidRPr="00897CA3">
        <w:t xml:space="preserve"> said, "</w:t>
      </w:r>
      <w:r w:rsidRPr="00897CA3">
        <w:rPr>
          <w:i/>
          <w:iCs/>
        </w:rPr>
        <w:t>A listening (devil) would hear it. Those listening devils stand in tiers one above the other. Each would throw the word to the one under him till it is thrown onto the tongue of a 'Kahin'. An arrow of fire may burn the devil before he throws the word heard, or he may throw it before the arrow reaches him. In the latter case, he will add a hundred lies to it.</w:t>
      </w:r>
      <w:r w:rsidRPr="00897CA3">
        <w:t xml:space="preserve"> </w:t>
      </w:r>
    </w:p>
    <w:p w14:paraId="68F0D68C" w14:textId="77777777" w:rsidR="00897CA3" w:rsidRDefault="00897CA3" w:rsidP="007719CA">
      <w:pPr>
        <w:pStyle w:val="BodyText"/>
        <w:spacing w:before="0"/>
        <w:ind w:left="-90"/>
      </w:pPr>
    </w:p>
    <w:p w14:paraId="55B48CF5" w14:textId="28DE084A" w:rsidR="007719CA" w:rsidRDefault="00897CA3" w:rsidP="007719CA">
      <w:pPr>
        <w:pStyle w:val="BodyText"/>
        <w:spacing w:before="0"/>
        <w:ind w:left="-90"/>
      </w:pPr>
      <w:r w:rsidRPr="00897CA3">
        <w:t>Of the same genre is the drawing on earth (that is called 'dividing by sand'), so is the use of seashells, stones and the like.</w:t>
      </w:r>
    </w:p>
    <w:p w14:paraId="0A907AC8" w14:textId="77777777" w:rsidR="007719CA" w:rsidRDefault="007719CA" w:rsidP="007719CA">
      <w:pPr>
        <w:pStyle w:val="BodyText"/>
        <w:spacing w:before="0"/>
        <w:ind w:left="-90"/>
      </w:pPr>
    </w:p>
    <w:p w14:paraId="63C31416" w14:textId="77777777" w:rsidR="007719CA" w:rsidRDefault="007719CA" w:rsidP="007719CA">
      <w:pPr>
        <w:pStyle w:val="BodyText"/>
        <w:spacing w:before="0"/>
        <w:ind w:left="-90"/>
      </w:pPr>
    </w:p>
    <w:p w14:paraId="4DE66A21" w14:textId="39FDD287" w:rsidR="007719CA" w:rsidRDefault="007719CA" w:rsidP="00F840EF">
      <w:pPr>
        <w:pStyle w:val="Heading6"/>
      </w:pPr>
      <w:bookmarkStart w:id="204" w:name="_Toc174564151"/>
      <w:r>
        <w:t>[Q. 1</w:t>
      </w:r>
      <w:r w:rsidR="00C633B4">
        <w:t>82</w:t>
      </w:r>
      <w:r>
        <w:t xml:space="preserve">] </w:t>
      </w:r>
      <w:r w:rsidR="00161C09" w:rsidRPr="00161C09">
        <w:t>What is the ruling for the one who believes a 'Ka</w:t>
      </w:r>
      <w:r w:rsidR="00161C09">
        <w:t>a</w:t>
      </w:r>
      <w:r w:rsidR="00161C09" w:rsidRPr="00161C09">
        <w:t>hin'?</w:t>
      </w:r>
      <w:bookmarkEnd w:id="204"/>
    </w:p>
    <w:p w14:paraId="1B826189" w14:textId="77777777" w:rsidR="007719CA" w:rsidRDefault="007719CA" w:rsidP="007719CA">
      <w:pPr>
        <w:pStyle w:val="BodyText"/>
        <w:spacing w:before="0"/>
        <w:ind w:left="-90"/>
      </w:pPr>
    </w:p>
    <w:p w14:paraId="7BAF1663" w14:textId="77777777" w:rsidR="00161C09" w:rsidRDefault="007719CA" w:rsidP="007719CA">
      <w:pPr>
        <w:pStyle w:val="BodyText"/>
        <w:spacing w:before="0"/>
        <w:ind w:left="-90"/>
      </w:pPr>
      <w:r>
        <w:t>[A. 1</w:t>
      </w:r>
      <w:r w:rsidR="00C633B4">
        <w:t>82</w:t>
      </w:r>
      <w:r>
        <w:t>]</w:t>
      </w:r>
      <w:r w:rsidR="00161C09">
        <w:t xml:space="preserve"> </w:t>
      </w:r>
      <w:r w:rsidR="00161C09" w:rsidRPr="00161C09">
        <w:t xml:space="preserve">Allah said, </w:t>
      </w:r>
    </w:p>
    <w:p w14:paraId="4061E353" w14:textId="2C0C3893" w:rsidR="00161C09" w:rsidRPr="00161C09" w:rsidRDefault="00161C09" w:rsidP="007719CA">
      <w:pPr>
        <w:pStyle w:val="BodyText"/>
        <w:spacing w:before="0"/>
        <w:ind w:left="-90"/>
        <w:rPr>
          <w:b/>
          <w:bCs/>
        </w:rPr>
      </w:pPr>
      <w:r w:rsidRPr="00161C09">
        <w:rPr>
          <w:b/>
          <w:bCs/>
        </w:rPr>
        <w:t>“Say: "None in the heavens and the earth knows the Ghaib (Unseen) except Allah.” (an-</w:t>
      </w:r>
      <w:proofErr w:type="spellStart"/>
      <w:r w:rsidRPr="00161C09">
        <w:rPr>
          <w:b/>
          <w:bCs/>
        </w:rPr>
        <w:t>Naml</w:t>
      </w:r>
      <w:proofErr w:type="spellEnd"/>
      <w:r w:rsidRPr="00161C09">
        <w:rPr>
          <w:b/>
          <w:bCs/>
        </w:rPr>
        <w:t>:</w:t>
      </w:r>
      <w:r>
        <w:rPr>
          <w:b/>
          <w:bCs/>
        </w:rPr>
        <w:t xml:space="preserve"> </w:t>
      </w:r>
      <w:r w:rsidRPr="00161C09">
        <w:rPr>
          <w:b/>
          <w:bCs/>
        </w:rPr>
        <w:t xml:space="preserve">65) </w:t>
      </w:r>
    </w:p>
    <w:p w14:paraId="6365798A" w14:textId="77777777" w:rsidR="00161C09" w:rsidRDefault="00161C09" w:rsidP="007719CA">
      <w:pPr>
        <w:pStyle w:val="BodyText"/>
        <w:spacing w:before="0"/>
        <w:ind w:left="-90"/>
      </w:pPr>
    </w:p>
    <w:p w14:paraId="2C73CDBE" w14:textId="77777777" w:rsidR="00161C09" w:rsidRDefault="00161C09" w:rsidP="007719CA">
      <w:pPr>
        <w:pStyle w:val="BodyText"/>
        <w:spacing w:before="0"/>
        <w:ind w:left="-90"/>
      </w:pPr>
      <w:r w:rsidRPr="00161C09">
        <w:t xml:space="preserve">Allah said, </w:t>
      </w:r>
    </w:p>
    <w:p w14:paraId="5F62819A" w14:textId="6BE3187F" w:rsidR="00161C09" w:rsidRPr="00161C09" w:rsidRDefault="00161C09" w:rsidP="007719CA">
      <w:pPr>
        <w:pStyle w:val="BodyText"/>
        <w:spacing w:before="0"/>
        <w:ind w:left="-90"/>
        <w:rPr>
          <w:b/>
          <w:bCs/>
        </w:rPr>
      </w:pPr>
      <w:r w:rsidRPr="00161C09">
        <w:rPr>
          <w:b/>
          <w:bCs/>
        </w:rPr>
        <w:t>“And with Him are the keys of the Ghaib (all that is hidden), none knows them but He.” (al-</w:t>
      </w:r>
      <w:proofErr w:type="spellStart"/>
      <w:r w:rsidRPr="00161C09">
        <w:rPr>
          <w:b/>
          <w:bCs/>
        </w:rPr>
        <w:t>An’aam</w:t>
      </w:r>
      <w:proofErr w:type="spellEnd"/>
      <w:r w:rsidRPr="00161C09">
        <w:rPr>
          <w:b/>
          <w:bCs/>
        </w:rPr>
        <w:t>:</w:t>
      </w:r>
      <w:r>
        <w:rPr>
          <w:b/>
          <w:bCs/>
        </w:rPr>
        <w:t xml:space="preserve"> </w:t>
      </w:r>
      <w:r w:rsidRPr="00161C09">
        <w:rPr>
          <w:b/>
          <w:bCs/>
        </w:rPr>
        <w:t xml:space="preserve">59) </w:t>
      </w:r>
    </w:p>
    <w:p w14:paraId="2C8989B2" w14:textId="77777777" w:rsidR="00161C09" w:rsidRDefault="00161C09" w:rsidP="007719CA">
      <w:pPr>
        <w:pStyle w:val="BodyText"/>
        <w:spacing w:before="0"/>
        <w:ind w:left="-90"/>
      </w:pPr>
    </w:p>
    <w:p w14:paraId="5A8B16D6" w14:textId="77777777" w:rsidR="00161C09" w:rsidRDefault="00161C09" w:rsidP="007719CA">
      <w:pPr>
        <w:pStyle w:val="BodyText"/>
        <w:spacing w:before="0"/>
        <w:ind w:left="-90"/>
      </w:pPr>
      <w:r w:rsidRPr="00161C09">
        <w:t>Allah said</w:t>
      </w:r>
      <w:r>
        <w:t>,</w:t>
      </w:r>
    </w:p>
    <w:p w14:paraId="57DF72BF" w14:textId="609E45CA" w:rsidR="00161C09" w:rsidRPr="00161C09" w:rsidRDefault="00161C09" w:rsidP="007719CA">
      <w:pPr>
        <w:pStyle w:val="BodyText"/>
        <w:spacing w:before="0"/>
        <w:ind w:left="-90"/>
        <w:rPr>
          <w:b/>
          <w:bCs/>
        </w:rPr>
      </w:pPr>
      <w:r w:rsidRPr="00161C09">
        <w:rPr>
          <w:b/>
          <w:bCs/>
        </w:rPr>
        <w:t>“Or that the Ghaib (</w:t>
      </w:r>
      <w:r>
        <w:rPr>
          <w:b/>
          <w:bCs/>
        </w:rPr>
        <w:t xml:space="preserve">the </w:t>
      </w:r>
      <w:r w:rsidRPr="00161C09">
        <w:rPr>
          <w:b/>
          <w:bCs/>
        </w:rPr>
        <w:t>unseen</w:t>
      </w:r>
      <w:r>
        <w:rPr>
          <w:b/>
          <w:bCs/>
        </w:rPr>
        <w:t xml:space="preserve">, i.e., </w:t>
      </w:r>
      <w:r w:rsidRPr="00161C09">
        <w:rPr>
          <w:b/>
          <w:bCs/>
        </w:rPr>
        <w:t>Al-</w:t>
      </w:r>
      <w:proofErr w:type="spellStart"/>
      <w:r w:rsidRPr="00161C09">
        <w:rPr>
          <w:b/>
          <w:bCs/>
        </w:rPr>
        <w:t>Lauh</w:t>
      </w:r>
      <w:proofErr w:type="spellEnd"/>
      <w:r w:rsidRPr="00161C09">
        <w:rPr>
          <w:b/>
          <w:bCs/>
        </w:rPr>
        <w:t xml:space="preserve"> Al-</w:t>
      </w:r>
      <w:proofErr w:type="spellStart"/>
      <w:r w:rsidRPr="00161C09">
        <w:rPr>
          <w:b/>
          <w:bCs/>
        </w:rPr>
        <w:t>Mahfü</w:t>
      </w:r>
      <w:r>
        <w:rPr>
          <w:b/>
          <w:bCs/>
        </w:rPr>
        <w:t>dh</w:t>
      </w:r>
      <w:proofErr w:type="spellEnd"/>
      <w:r>
        <w:rPr>
          <w:b/>
          <w:bCs/>
        </w:rPr>
        <w:t>;</w:t>
      </w:r>
      <w:r w:rsidRPr="00161C09">
        <w:rPr>
          <w:b/>
          <w:bCs/>
        </w:rPr>
        <w:t xml:space="preserve"> the Preserved Tablet) is in their hands, so that they can write it down?” (</w:t>
      </w:r>
      <w:r>
        <w:rPr>
          <w:b/>
          <w:bCs/>
        </w:rPr>
        <w:t>al-</w:t>
      </w:r>
      <w:proofErr w:type="spellStart"/>
      <w:r>
        <w:rPr>
          <w:b/>
          <w:bCs/>
        </w:rPr>
        <w:t>Haaqqah</w:t>
      </w:r>
      <w:proofErr w:type="spellEnd"/>
      <w:r w:rsidRPr="00161C09">
        <w:rPr>
          <w:b/>
          <w:bCs/>
        </w:rPr>
        <w:t xml:space="preserve">: 47) </w:t>
      </w:r>
    </w:p>
    <w:p w14:paraId="24C2793A" w14:textId="77777777" w:rsidR="00161C09" w:rsidRDefault="00161C09" w:rsidP="007719CA">
      <w:pPr>
        <w:pStyle w:val="BodyText"/>
        <w:spacing w:before="0"/>
        <w:ind w:left="-90"/>
      </w:pPr>
    </w:p>
    <w:p w14:paraId="7FA1E9E5" w14:textId="77777777" w:rsidR="00161C09" w:rsidRDefault="00161C09" w:rsidP="007719CA">
      <w:pPr>
        <w:pStyle w:val="BodyText"/>
        <w:spacing w:before="0"/>
        <w:ind w:left="-90"/>
      </w:pPr>
      <w:r w:rsidRPr="00161C09">
        <w:t xml:space="preserve">Allah said, </w:t>
      </w:r>
    </w:p>
    <w:p w14:paraId="58FB3C8B" w14:textId="5AC11115" w:rsidR="00161C09" w:rsidRPr="00161C09" w:rsidRDefault="00161C09" w:rsidP="007719CA">
      <w:pPr>
        <w:pStyle w:val="BodyText"/>
        <w:spacing w:before="0"/>
        <w:ind w:left="-90"/>
        <w:rPr>
          <w:b/>
          <w:bCs/>
        </w:rPr>
      </w:pPr>
      <w:r w:rsidRPr="00161C09">
        <w:rPr>
          <w:b/>
          <w:bCs/>
        </w:rPr>
        <w:t>“Is with him the knowledge of the Unseen so that he sees?” (</w:t>
      </w:r>
      <w:r>
        <w:rPr>
          <w:b/>
          <w:bCs/>
        </w:rPr>
        <w:t>an-Najm</w:t>
      </w:r>
      <w:r w:rsidRPr="00161C09">
        <w:rPr>
          <w:b/>
          <w:bCs/>
        </w:rPr>
        <w:t xml:space="preserve">: 35) </w:t>
      </w:r>
    </w:p>
    <w:p w14:paraId="143EF554" w14:textId="77777777" w:rsidR="00161C09" w:rsidRDefault="00161C09" w:rsidP="007719CA">
      <w:pPr>
        <w:pStyle w:val="BodyText"/>
        <w:spacing w:before="0"/>
        <w:ind w:left="-90"/>
      </w:pPr>
    </w:p>
    <w:p w14:paraId="61B56ADB" w14:textId="77777777" w:rsidR="00161C09" w:rsidRDefault="00161C09" w:rsidP="007719CA">
      <w:pPr>
        <w:pStyle w:val="BodyText"/>
        <w:spacing w:before="0"/>
        <w:ind w:left="-90"/>
      </w:pPr>
      <w:r w:rsidRPr="00161C09">
        <w:t xml:space="preserve">Allah said, </w:t>
      </w:r>
    </w:p>
    <w:p w14:paraId="16749E15" w14:textId="4AC7F9D3" w:rsidR="00161C09" w:rsidRPr="00161C09" w:rsidRDefault="00161C09" w:rsidP="007719CA">
      <w:pPr>
        <w:pStyle w:val="BodyText"/>
        <w:spacing w:before="0"/>
        <w:ind w:left="-90"/>
        <w:rPr>
          <w:b/>
          <w:bCs/>
        </w:rPr>
      </w:pPr>
      <w:r w:rsidRPr="00161C09">
        <w:rPr>
          <w:b/>
          <w:bCs/>
        </w:rPr>
        <w:t>“Allah knows but you do not know.” (</w:t>
      </w:r>
      <w:r>
        <w:rPr>
          <w:b/>
          <w:bCs/>
        </w:rPr>
        <w:t>al-Baqarah</w:t>
      </w:r>
      <w:r w:rsidRPr="00161C09">
        <w:rPr>
          <w:b/>
          <w:bCs/>
        </w:rPr>
        <w:t>:</w:t>
      </w:r>
      <w:r>
        <w:rPr>
          <w:b/>
          <w:bCs/>
        </w:rPr>
        <w:t xml:space="preserve"> </w:t>
      </w:r>
      <w:r w:rsidRPr="00161C09">
        <w:rPr>
          <w:b/>
          <w:bCs/>
        </w:rPr>
        <w:t xml:space="preserve">216) </w:t>
      </w:r>
    </w:p>
    <w:p w14:paraId="655036B7" w14:textId="77777777" w:rsidR="00161C09" w:rsidRDefault="00161C09" w:rsidP="007719CA">
      <w:pPr>
        <w:pStyle w:val="BodyText"/>
        <w:spacing w:before="0"/>
        <w:ind w:left="-90"/>
      </w:pPr>
    </w:p>
    <w:p w14:paraId="4E22DD39" w14:textId="5EF9D4BD" w:rsidR="00161C09" w:rsidRDefault="00161C09" w:rsidP="007719CA">
      <w:pPr>
        <w:pStyle w:val="BodyText"/>
        <w:spacing w:before="0"/>
        <w:ind w:left="-90"/>
        <w:rPr>
          <w:rFonts w:cs="Times New Roman"/>
        </w:rPr>
      </w:pPr>
      <w:r w:rsidRPr="00161C09">
        <w:t xml:space="preserve">The Prophet </w:t>
      </w:r>
      <w:r w:rsidRPr="00161C09">
        <w:rPr>
          <w:rFonts w:cs="Times New Roman"/>
          <w:rtl/>
        </w:rPr>
        <w:t>ﷺ</w:t>
      </w:r>
      <w:r w:rsidRPr="00161C09">
        <w:t xml:space="preserve"> said, "</w:t>
      </w:r>
      <w:r w:rsidRPr="00161C09">
        <w:rPr>
          <w:i/>
          <w:iCs/>
        </w:rPr>
        <w:t>Whoever comes to a 'Kaahin' (</w:t>
      </w:r>
      <w:r w:rsidR="009E6CEC">
        <w:rPr>
          <w:i/>
          <w:iCs/>
        </w:rPr>
        <w:t xml:space="preserve">i.e., a </w:t>
      </w:r>
      <w:r w:rsidRPr="00161C09">
        <w:rPr>
          <w:i/>
          <w:iCs/>
        </w:rPr>
        <w:t>diviner</w:t>
      </w:r>
      <w:r>
        <w:rPr>
          <w:i/>
          <w:iCs/>
        </w:rPr>
        <w:t>, fortune-teller, etc.</w:t>
      </w:r>
      <w:r w:rsidRPr="00161C09">
        <w:rPr>
          <w:i/>
          <w:iCs/>
        </w:rPr>
        <w:t xml:space="preserve">) and he believes in what he says, has disbelieved in what was revealed to Muhammad </w:t>
      </w:r>
      <w:r w:rsidRPr="00161C09">
        <w:rPr>
          <w:rFonts w:cs="Times New Roman"/>
          <w:i/>
          <w:iCs/>
          <w:rtl/>
        </w:rPr>
        <w:t>ﷺ</w:t>
      </w:r>
      <w:r w:rsidRPr="00161C09">
        <w:rPr>
          <w:rFonts w:cs="Times New Roman"/>
          <w:i/>
          <w:iCs/>
        </w:rPr>
        <w:t>.”</w:t>
      </w:r>
    </w:p>
    <w:p w14:paraId="1A920B27" w14:textId="77777777" w:rsidR="00161C09" w:rsidRDefault="00161C09" w:rsidP="007719CA">
      <w:pPr>
        <w:pStyle w:val="BodyText"/>
        <w:spacing w:before="0"/>
        <w:ind w:left="-90"/>
        <w:rPr>
          <w:rFonts w:cs="Times New Roman"/>
        </w:rPr>
      </w:pPr>
    </w:p>
    <w:p w14:paraId="73E48DAC" w14:textId="0F30DB13" w:rsidR="007719CA" w:rsidRDefault="00161C09" w:rsidP="007719CA">
      <w:pPr>
        <w:pStyle w:val="BodyText"/>
        <w:spacing w:before="0"/>
        <w:ind w:left="-90"/>
      </w:pPr>
      <w:r w:rsidRPr="00161C09">
        <w:t xml:space="preserve">The Prophet </w:t>
      </w:r>
      <w:r w:rsidRPr="00161C09">
        <w:rPr>
          <w:rFonts w:cs="Times New Roman"/>
          <w:rtl/>
        </w:rPr>
        <w:t>ﷺ</w:t>
      </w:r>
      <w:r w:rsidRPr="00161C09">
        <w:t xml:space="preserve"> said, "Whoever comes to a K</w:t>
      </w:r>
      <w:r>
        <w:t>a</w:t>
      </w:r>
      <w:r w:rsidRPr="00161C09">
        <w:t>ahin and asks him something and then believes his answer, will have his prayers rejected for forty</w:t>
      </w:r>
      <w:r>
        <w:t xml:space="preserve"> days.”</w:t>
      </w:r>
    </w:p>
    <w:p w14:paraId="221BF593" w14:textId="77777777" w:rsidR="007719CA" w:rsidRDefault="007719CA" w:rsidP="007719CA">
      <w:pPr>
        <w:pStyle w:val="BodyText"/>
        <w:spacing w:before="0"/>
        <w:ind w:left="-90"/>
      </w:pPr>
    </w:p>
    <w:p w14:paraId="25A8C612" w14:textId="77777777" w:rsidR="007719CA" w:rsidRDefault="007719CA" w:rsidP="007719CA">
      <w:pPr>
        <w:pStyle w:val="BodyText"/>
        <w:spacing w:before="0"/>
        <w:ind w:left="-90"/>
      </w:pPr>
    </w:p>
    <w:p w14:paraId="7C1AEDD2" w14:textId="3D8F480F" w:rsidR="007719CA" w:rsidRDefault="007719CA" w:rsidP="00F840EF">
      <w:pPr>
        <w:pStyle w:val="Heading6"/>
      </w:pPr>
      <w:bookmarkStart w:id="205" w:name="_Toc174564152"/>
      <w:r>
        <w:t>[Q. 1</w:t>
      </w:r>
      <w:r w:rsidR="00C633B4">
        <w:t>83</w:t>
      </w:r>
      <w:r>
        <w:t xml:space="preserve">] </w:t>
      </w:r>
      <w:r w:rsidR="008E7D09" w:rsidRPr="008E7D09">
        <w:t>What is the ruling for 'Tanjeem' (Divination by Stars or</w:t>
      </w:r>
      <w:r w:rsidR="008E7D09">
        <w:t xml:space="preserve"> Astrology)?</w:t>
      </w:r>
      <w:bookmarkEnd w:id="205"/>
    </w:p>
    <w:p w14:paraId="302281E8" w14:textId="77777777" w:rsidR="007719CA" w:rsidRDefault="007719CA" w:rsidP="007719CA">
      <w:pPr>
        <w:pStyle w:val="BodyText"/>
        <w:spacing w:before="0"/>
        <w:ind w:left="-90"/>
      </w:pPr>
    </w:p>
    <w:p w14:paraId="0EC9B69C" w14:textId="77777777" w:rsidR="008E7D09" w:rsidRDefault="007719CA" w:rsidP="008E7D09">
      <w:pPr>
        <w:pStyle w:val="BodyText"/>
        <w:spacing w:before="0"/>
        <w:ind w:left="-90"/>
      </w:pPr>
      <w:r>
        <w:t>[A. 1</w:t>
      </w:r>
      <w:r w:rsidR="00C633B4">
        <w:t>83</w:t>
      </w:r>
      <w:r>
        <w:t>]</w:t>
      </w:r>
      <w:r w:rsidR="008E7D09">
        <w:t xml:space="preserve"> </w:t>
      </w:r>
      <w:bookmarkStart w:id="206" w:name="_Hlk174534133"/>
      <w:r w:rsidR="008E7D09" w:rsidRPr="008E7D09">
        <w:t xml:space="preserve">Allah said, </w:t>
      </w:r>
    </w:p>
    <w:p w14:paraId="19E4B634" w14:textId="72787EE6" w:rsidR="008E7D09" w:rsidRPr="00807145" w:rsidRDefault="008E7D09" w:rsidP="008E7D09">
      <w:pPr>
        <w:pStyle w:val="BodyText"/>
        <w:spacing w:before="0"/>
        <w:ind w:left="-90"/>
        <w:rPr>
          <w:b/>
          <w:bCs/>
        </w:rPr>
      </w:pPr>
      <w:r w:rsidRPr="00807145">
        <w:rPr>
          <w:b/>
          <w:bCs/>
        </w:rPr>
        <w:t>“It is He Who has set the stars for you, so that you may guide your course with their help through the darkness of the land and the sea.” (</w:t>
      </w:r>
      <w:r w:rsidR="00807145" w:rsidRPr="00807145">
        <w:rPr>
          <w:b/>
          <w:bCs/>
        </w:rPr>
        <w:t>al-An’aam</w:t>
      </w:r>
      <w:r w:rsidRPr="00807145">
        <w:rPr>
          <w:b/>
          <w:bCs/>
        </w:rPr>
        <w:t xml:space="preserve">:97) </w:t>
      </w:r>
    </w:p>
    <w:p w14:paraId="76B5A25C" w14:textId="77777777" w:rsidR="008E7D09" w:rsidRDefault="008E7D09" w:rsidP="008E7D09">
      <w:pPr>
        <w:pStyle w:val="BodyText"/>
        <w:spacing w:before="0"/>
        <w:ind w:left="-90"/>
      </w:pPr>
    </w:p>
    <w:p w14:paraId="15FAE4C2" w14:textId="77777777" w:rsidR="008E7D09" w:rsidRDefault="008E7D09" w:rsidP="008E7D09">
      <w:pPr>
        <w:pStyle w:val="BodyText"/>
        <w:spacing w:before="0"/>
        <w:ind w:left="-90"/>
      </w:pPr>
      <w:r w:rsidRPr="008E7D09">
        <w:t xml:space="preserve">Allah said, </w:t>
      </w:r>
    </w:p>
    <w:p w14:paraId="027BBAEA" w14:textId="0FB14F03" w:rsidR="008E7D09" w:rsidRPr="00807145" w:rsidRDefault="008E7D09" w:rsidP="008E7D09">
      <w:pPr>
        <w:pStyle w:val="BodyText"/>
        <w:spacing w:before="0"/>
        <w:ind w:left="-90"/>
        <w:rPr>
          <w:b/>
          <w:bCs/>
        </w:rPr>
      </w:pPr>
      <w:r w:rsidRPr="00807145">
        <w:rPr>
          <w:b/>
          <w:bCs/>
        </w:rPr>
        <w:t xml:space="preserve">“And </w:t>
      </w:r>
      <w:r w:rsidR="00807145" w:rsidRPr="00807145">
        <w:rPr>
          <w:b/>
          <w:bCs/>
        </w:rPr>
        <w:t>indeed,</w:t>
      </w:r>
      <w:r w:rsidRPr="00807145">
        <w:rPr>
          <w:b/>
          <w:bCs/>
        </w:rPr>
        <w:t xml:space="preserve"> </w:t>
      </w:r>
      <w:proofErr w:type="gramStart"/>
      <w:r w:rsidRPr="00807145">
        <w:rPr>
          <w:b/>
          <w:bCs/>
        </w:rPr>
        <w:t>We</w:t>
      </w:r>
      <w:proofErr w:type="gramEnd"/>
      <w:r w:rsidRPr="00807145">
        <w:rPr>
          <w:b/>
          <w:bCs/>
        </w:rPr>
        <w:t xml:space="preserve"> have adorned the nearest heaven with lamps, and We have made such lamps (as) missiles to drive away the </w:t>
      </w:r>
      <w:proofErr w:type="spellStart"/>
      <w:r w:rsidRPr="00807145">
        <w:rPr>
          <w:b/>
          <w:bCs/>
        </w:rPr>
        <w:t>Shay</w:t>
      </w:r>
      <w:r w:rsidR="00807145">
        <w:rPr>
          <w:b/>
          <w:bCs/>
        </w:rPr>
        <w:t>a</w:t>
      </w:r>
      <w:r w:rsidRPr="00807145">
        <w:rPr>
          <w:b/>
          <w:bCs/>
        </w:rPr>
        <w:t>tin</w:t>
      </w:r>
      <w:proofErr w:type="spellEnd"/>
      <w:r w:rsidRPr="00807145">
        <w:rPr>
          <w:b/>
          <w:bCs/>
        </w:rPr>
        <w:t xml:space="preserve"> (devils).” (</w:t>
      </w:r>
      <w:r w:rsidR="00807145" w:rsidRPr="00807145">
        <w:rPr>
          <w:b/>
          <w:bCs/>
        </w:rPr>
        <w:t>al-Mulk</w:t>
      </w:r>
      <w:r w:rsidRPr="00807145">
        <w:rPr>
          <w:b/>
          <w:bCs/>
        </w:rPr>
        <w:t xml:space="preserve">: 5) </w:t>
      </w:r>
    </w:p>
    <w:p w14:paraId="26644991" w14:textId="77777777" w:rsidR="008E7D09" w:rsidRDefault="008E7D09" w:rsidP="008E7D09">
      <w:pPr>
        <w:pStyle w:val="BodyText"/>
        <w:spacing w:before="0"/>
        <w:ind w:left="-90"/>
      </w:pPr>
    </w:p>
    <w:p w14:paraId="38B60EE7" w14:textId="77777777" w:rsidR="008E7D09" w:rsidRDefault="008E7D09" w:rsidP="008E7D09">
      <w:pPr>
        <w:pStyle w:val="BodyText"/>
        <w:spacing w:before="0"/>
        <w:ind w:left="-90"/>
      </w:pPr>
      <w:r w:rsidRPr="008E7D09">
        <w:t xml:space="preserve">Allah said, </w:t>
      </w:r>
    </w:p>
    <w:p w14:paraId="36DE7B6C" w14:textId="3BBD00E7" w:rsidR="007719CA" w:rsidRPr="00807145" w:rsidRDefault="008E7D09" w:rsidP="008E7D09">
      <w:pPr>
        <w:pStyle w:val="BodyText"/>
        <w:spacing w:before="0"/>
        <w:ind w:left="-90"/>
        <w:rPr>
          <w:b/>
          <w:bCs/>
        </w:rPr>
      </w:pPr>
      <w:r w:rsidRPr="00807145">
        <w:rPr>
          <w:b/>
          <w:bCs/>
        </w:rPr>
        <w:t>“And the stars are subjected by His Command.” (</w:t>
      </w:r>
      <w:r w:rsidR="00807145" w:rsidRPr="00807145">
        <w:rPr>
          <w:b/>
          <w:bCs/>
        </w:rPr>
        <w:t>an-Nahl</w:t>
      </w:r>
      <w:r w:rsidRPr="00807145">
        <w:rPr>
          <w:b/>
          <w:bCs/>
        </w:rPr>
        <w:t>: 12)</w:t>
      </w:r>
    </w:p>
    <w:p w14:paraId="713EC2AF" w14:textId="77777777" w:rsidR="007431A7" w:rsidRDefault="007431A7" w:rsidP="008E7D09">
      <w:pPr>
        <w:pStyle w:val="BodyText"/>
        <w:spacing w:before="0"/>
        <w:ind w:left="-90"/>
      </w:pPr>
    </w:p>
    <w:p w14:paraId="2A7D5139" w14:textId="36097647" w:rsidR="007431A7" w:rsidRDefault="007431A7" w:rsidP="007431A7">
      <w:pPr>
        <w:pStyle w:val="BodyText"/>
        <w:spacing w:before="0"/>
        <w:ind w:left="-90"/>
      </w:pPr>
      <w:r w:rsidRPr="007431A7">
        <w:t xml:space="preserve">The Prophet </w:t>
      </w:r>
      <w:r w:rsidRPr="007431A7">
        <w:rPr>
          <w:rFonts w:cs="Times New Roman"/>
          <w:rtl/>
        </w:rPr>
        <w:t>ﷺ</w:t>
      </w:r>
      <w:r w:rsidRPr="007431A7">
        <w:t xml:space="preserve"> said, "</w:t>
      </w:r>
      <w:r w:rsidRPr="007431A7">
        <w:rPr>
          <w:i/>
          <w:iCs/>
        </w:rPr>
        <w:t xml:space="preserve">He who takes a handful of stars has taken a handful of magic. It grows larger the more he adds to it. The Prophet </w:t>
      </w:r>
      <w:r w:rsidRPr="007431A7">
        <w:rPr>
          <w:rFonts w:cs="Times New Roman"/>
          <w:i/>
          <w:iCs/>
          <w:rtl/>
        </w:rPr>
        <w:t>ﷺ</w:t>
      </w:r>
      <w:r w:rsidRPr="007431A7">
        <w:rPr>
          <w:i/>
          <w:iCs/>
        </w:rPr>
        <w:t xml:space="preserve"> said, "l fear three things for you my 'Ummah (Islamic Community); believing in stars, disbelieving in Destiny, and injustice of the religious leaders</w:t>
      </w:r>
      <w:r>
        <w:t>.”</w:t>
      </w:r>
    </w:p>
    <w:p w14:paraId="6B338498" w14:textId="77777777" w:rsidR="007431A7" w:rsidRDefault="007431A7" w:rsidP="007431A7">
      <w:pPr>
        <w:pStyle w:val="BodyText"/>
        <w:spacing w:before="0"/>
        <w:ind w:left="-90"/>
      </w:pPr>
    </w:p>
    <w:p w14:paraId="1304F340" w14:textId="3272B235" w:rsidR="007431A7" w:rsidRDefault="007431A7" w:rsidP="007431A7">
      <w:pPr>
        <w:pStyle w:val="BodyText"/>
        <w:spacing w:before="0"/>
        <w:ind w:left="-90"/>
      </w:pPr>
      <w:r w:rsidRPr="007431A7">
        <w:t>Bin Abbas (May Allah be pleased with him and his father) said, concerning people who divine using the alphabet and the stars, "I do not see for those who do such, an excuse before Allah.</w:t>
      </w:r>
    </w:p>
    <w:p w14:paraId="0F3B3CE3" w14:textId="77777777" w:rsidR="007431A7" w:rsidRDefault="007431A7" w:rsidP="008E7D09">
      <w:pPr>
        <w:pStyle w:val="BodyText"/>
        <w:spacing w:before="0"/>
        <w:ind w:left="-90"/>
      </w:pPr>
    </w:p>
    <w:p w14:paraId="1340AED5" w14:textId="498A09CB" w:rsidR="007431A7" w:rsidRPr="00501146" w:rsidRDefault="007431A7" w:rsidP="008E7D09">
      <w:pPr>
        <w:pStyle w:val="BodyText"/>
        <w:spacing w:before="0"/>
        <w:ind w:left="-90"/>
      </w:pPr>
      <w:r w:rsidRPr="007431A7">
        <w:t xml:space="preserve">Qatadah said, "Allah created the stars for three reasons: to decorate the sky, as fire arrows against devils, and as guiding signs for travelers. Whoever uses them for anything </w:t>
      </w:r>
      <w:proofErr w:type="gramStart"/>
      <w:r w:rsidRPr="007431A7">
        <w:t>else,</w:t>
      </w:r>
      <w:proofErr w:type="gramEnd"/>
      <w:r w:rsidRPr="007431A7">
        <w:t xml:space="preserve"> has mistaken bis way, lost his shares and burdened himself with that of which he has no knowledge.</w:t>
      </w:r>
    </w:p>
    <w:bookmarkEnd w:id="206"/>
    <w:p w14:paraId="1031A56B" w14:textId="77777777" w:rsidR="007719CA" w:rsidRDefault="007719CA" w:rsidP="007719CA">
      <w:pPr>
        <w:pStyle w:val="BodyText"/>
        <w:spacing w:before="0"/>
        <w:ind w:left="-90"/>
      </w:pPr>
    </w:p>
    <w:p w14:paraId="5BA3C2C6" w14:textId="77777777" w:rsidR="007719CA" w:rsidRDefault="007719CA" w:rsidP="007719CA">
      <w:pPr>
        <w:pStyle w:val="BodyText"/>
        <w:spacing w:before="0"/>
        <w:ind w:left="-90"/>
      </w:pPr>
    </w:p>
    <w:p w14:paraId="34741C05" w14:textId="0777470A" w:rsidR="007719CA" w:rsidRDefault="007719CA" w:rsidP="00F840EF">
      <w:pPr>
        <w:pStyle w:val="Heading6"/>
      </w:pPr>
      <w:bookmarkStart w:id="207" w:name="_Toc174564153"/>
      <w:r>
        <w:t>[Q. 1</w:t>
      </w:r>
      <w:r w:rsidR="00C633B4">
        <w:t>84</w:t>
      </w:r>
      <w:r>
        <w:t xml:space="preserve">] </w:t>
      </w:r>
      <w:r w:rsidR="008E7D09" w:rsidRPr="008E7D09">
        <w:t xml:space="preserve">What is the ruling for attributing rain to </w:t>
      </w:r>
      <w:proofErr w:type="spellStart"/>
      <w:r w:rsidR="008E7D09" w:rsidRPr="008E7D09">
        <w:t>Anwa</w:t>
      </w:r>
      <w:proofErr w:type="spellEnd"/>
      <w:r w:rsidR="008E7D09" w:rsidRPr="008E7D09">
        <w:t>' (Seasons)?</w:t>
      </w:r>
      <w:bookmarkEnd w:id="207"/>
    </w:p>
    <w:p w14:paraId="6563A97B" w14:textId="77777777" w:rsidR="007719CA" w:rsidRDefault="007719CA" w:rsidP="007719CA">
      <w:pPr>
        <w:pStyle w:val="BodyText"/>
        <w:spacing w:before="0"/>
        <w:ind w:left="-90"/>
      </w:pPr>
    </w:p>
    <w:p w14:paraId="0695B18B" w14:textId="77777777" w:rsidR="008E7D09" w:rsidRDefault="007719CA" w:rsidP="008E7D09">
      <w:pPr>
        <w:pStyle w:val="BodyText"/>
        <w:spacing w:before="0"/>
        <w:ind w:left="-90"/>
      </w:pPr>
      <w:r>
        <w:t>[A. 1</w:t>
      </w:r>
      <w:r w:rsidR="00C633B4">
        <w:t>84</w:t>
      </w:r>
      <w:r>
        <w:t>]</w:t>
      </w:r>
      <w:r w:rsidR="008E7D09">
        <w:t xml:space="preserve"> </w:t>
      </w:r>
      <w:r w:rsidR="008E7D09" w:rsidRPr="008E7D09">
        <w:t xml:space="preserve">Allah said, </w:t>
      </w:r>
    </w:p>
    <w:p w14:paraId="37C8D473" w14:textId="77777777" w:rsidR="008E7D09" w:rsidRPr="008E7D09" w:rsidRDefault="008E7D09" w:rsidP="008E7D09">
      <w:pPr>
        <w:pStyle w:val="BodyText"/>
        <w:spacing w:before="0"/>
        <w:ind w:left="-90"/>
        <w:rPr>
          <w:b/>
          <w:bCs/>
        </w:rPr>
      </w:pPr>
      <w:r w:rsidRPr="008E7D09">
        <w:rPr>
          <w:b/>
          <w:bCs/>
        </w:rPr>
        <w:t>“And instead (of thanking All</w:t>
      </w:r>
      <w:r>
        <w:rPr>
          <w:b/>
          <w:bCs/>
        </w:rPr>
        <w:t>a</w:t>
      </w:r>
      <w:r w:rsidRPr="008E7D09">
        <w:rPr>
          <w:b/>
          <w:bCs/>
        </w:rPr>
        <w:t>h) for the provision He gives you, you deny (Him by disbelief)!” (al-</w:t>
      </w:r>
      <w:proofErr w:type="spellStart"/>
      <w:r w:rsidRPr="008E7D09">
        <w:rPr>
          <w:b/>
          <w:bCs/>
        </w:rPr>
        <w:t>Waaqi’ah</w:t>
      </w:r>
      <w:proofErr w:type="spellEnd"/>
      <w:r w:rsidRPr="008E7D09">
        <w:rPr>
          <w:b/>
          <w:bCs/>
        </w:rPr>
        <w:t xml:space="preserve">: 82) </w:t>
      </w:r>
    </w:p>
    <w:p w14:paraId="2E8B0709" w14:textId="77777777" w:rsidR="008E7D09" w:rsidRDefault="008E7D09" w:rsidP="008E7D09">
      <w:pPr>
        <w:pStyle w:val="BodyText"/>
        <w:spacing w:before="0"/>
        <w:ind w:left="-90"/>
      </w:pPr>
    </w:p>
    <w:p w14:paraId="2699B425" w14:textId="77777777" w:rsidR="008E7D09" w:rsidRDefault="008E7D09" w:rsidP="008E7D09">
      <w:pPr>
        <w:pStyle w:val="BodyText"/>
        <w:spacing w:before="0"/>
        <w:ind w:left="-90"/>
      </w:pPr>
      <w:r w:rsidRPr="008E7D09">
        <w:t xml:space="preserve">The Prophet </w:t>
      </w:r>
      <w:r w:rsidRPr="008E7D09">
        <w:rPr>
          <w:rFonts w:cs="Times New Roman"/>
          <w:rtl/>
        </w:rPr>
        <w:t>ﷺ</w:t>
      </w:r>
      <w:r>
        <w:rPr>
          <w:rFonts w:cs="Times New Roman"/>
        </w:rPr>
        <w:t xml:space="preserve"> </w:t>
      </w:r>
      <w:r w:rsidRPr="008E7D09">
        <w:t>said, "</w:t>
      </w:r>
      <w:r w:rsidRPr="008E7D09">
        <w:rPr>
          <w:i/>
          <w:iCs/>
        </w:rPr>
        <w:t>There are four bad customs that date to Pre-Islamic Period that will not be left: taking pride in tribe, casting doubt in linage, believing that rain comes because of the seasons and hiring women to cry over the dead.”</w:t>
      </w:r>
    </w:p>
    <w:p w14:paraId="71A0BB0B" w14:textId="77777777" w:rsidR="008E7D09" w:rsidRDefault="008E7D09" w:rsidP="008E7D09">
      <w:pPr>
        <w:pStyle w:val="BodyText"/>
        <w:spacing w:before="0"/>
        <w:ind w:left="-90"/>
      </w:pPr>
    </w:p>
    <w:p w14:paraId="3E347967" w14:textId="77777777" w:rsidR="008E7D09" w:rsidRPr="00501146" w:rsidRDefault="008E7D09" w:rsidP="008E7D09">
      <w:pPr>
        <w:pStyle w:val="BodyText"/>
        <w:spacing w:before="0"/>
        <w:ind w:left="-90"/>
      </w:pPr>
      <w:r w:rsidRPr="008E7D09">
        <w:t xml:space="preserve">The Prophet </w:t>
      </w:r>
      <w:r w:rsidRPr="008E7D09">
        <w:rPr>
          <w:rFonts w:cs="Times New Roman"/>
          <w:rtl/>
        </w:rPr>
        <w:t>ﷺ</w:t>
      </w:r>
      <w:r w:rsidRPr="008E7D09">
        <w:t xml:space="preserve"> said, "</w:t>
      </w:r>
      <w:r w:rsidRPr="008E7D09">
        <w:rPr>
          <w:i/>
          <w:iCs/>
        </w:rPr>
        <w:t>Allah said, 'There are believers and disbelievers amongst My slaves. Those who say, 'We have got rain by the Mercy of Allah' are believers in Me and disbelievers in stars. Those who say, 'We have got rain by such and such season' are disbelievers in Me and believers in stars</w:t>
      </w:r>
      <w:r w:rsidRPr="008E7D09">
        <w:t>.</w:t>
      </w:r>
      <w:r>
        <w:t>”</w:t>
      </w:r>
    </w:p>
    <w:p w14:paraId="3B69C055" w14:textId="7E22272D" w:rsidR="007719CA" w:rsidRPr="00501146" w:rsidRDefault="007719CA" w:rsidP="007719CA">
      <w:pPr>
        <w:pStyle w:val="BodyText"/>
        <w:spacing w:before="0"/>
        <w:ind w:left="-90"/>
      </w:pPr>
    </w:p>
    <w:p w14:paraId="63043EE4" w14:textId="77777777" w:rsidR="007719CA" w:rsidRDefault="007719CA" w:rsidP="007719CA">
      <w:pPr>
        <w:pStyle w:val="BodyText"/>
        <w:spacing w:before="0"/>
        <w:ind w:left="-90"/>
      </w:pPr>
    </w:p>
    <w:p w14:paraId="34ED8BA4" w14:textId="77777777" w:rsidR="007719CA" w:rsidRDefault="007719CA" w:rsidP="007719CA">
      <w:pPr>
        <w:pStyle w:val="BodyText"/>
        <w:spacing w:before="0"/>
        <w:ind w:left="-90"/>
      </w:pPr>
    </w:p>
    <w:p w14:paraId="1812F21D" w14:textId="584EEB8A" w:rsidR="007719CA" w:rsidRDefault="007719CA" w:rsidP="00F840EF">
      <w:pPr>
        <w:pStyle w:val="Heading6"/>
      </w:pPr>
      <w:bookmarkStart w:id="208" w:name="_Toc174564154"/>
      <w:r>
        <w:t>[Q. 1</w:t>
      </w:r>
      <w:r w:rsidR="00C633B4">
        <w:t>85</w:t>
      </w:r>
      <w:r>
        <w:t xml:space="preserve">] </w:t>
      </w:r>
      <w:r w:rsidR="00807145" w:rsidRPr="00807145">
        <w:t>What is the ruling for '</w:t>
      </w:r>
      <w:proofErr w:type="spellStart"/>
      <w:r w:rsidR="00807145" w:rsidRPr="00807145">
        <w:t>Tiyarah</w:t>
      </w:r>
      <w:proofErr w:type="spellEnd"/>
      <w:r w:rsidR="00807145" w:rsidRPr="00807145">
        <w:t>' (Evil Omen) and how is it removed?</w:t>
      </w:r>
      <w:bookmarkEnd w:id="208"/>
    </w:p>
    <w:p w14:paraId="29DF0CB7" w14:textId="77777777" w:rsidR="007719CA" w:rsidRDefault="007719CA" w:rsidP="007719CA">
      <w:pPr>
        <w:pStyle w:val="BodyText"/>
        <w:spacing w:before="0"/>
        <w:ind w:left="-90"/>
      </w:pPr>
    </w:p>
    <w:p w14:paraId="62B55766" w14:textId="77777777" w:rsidR="00807145" w:rsidRDefault="007719CA" w:rsidP="007719CA">
      <w:pPr>
        <w:pStyle w:val="BodyText"/>
        <w:spacing w:before="0"/>
        <w:ind w:left="-90"/>
      </w:pPr>
      <w:r>
        <w:t>[A. 1</w:t>
      </w:r>
      <w:r w:rsidR="00C633B4">
        <w:t>85]</w:t>
      </w:r>
      <w:r w:rsidR="00807145">
        <w:t xml:space="preserve"> </w:t>
      </w:r>
      <w:r w:rsidR="00807145" w:rsidRPr="00807145">
        <w:t xml:space="preserve">Allah said, </w:t>
      </w:r>
    </w:p>
    <w:p w14:paraId="1A8E2C62" w14:textId="226B377A" w:rsidR="00807145" w:rsidRPr="00807145" w:rsidRDefault="00807145" w:rsidP="007719CA">
      <w:pPr>
        <w:pStyle w:val="BodyText"/>
        <w:spacing w:before="0"/>
        <w:ind w:left="-90"/>
        <w:rPr>
          <w:b/>
          <w:bCs/>
        </w:rPr>
      </w:pPr>
      <w:r w:rsidRPr="00807145">
        <w:rPr>
          <w:b/>
          <w:bCs/>
        </w:rPr>
        <w:t xml:space="preserve">“Be informed! Verily, their evil omens are with Allah.” (al-A’raaf:131) </w:t>
      </w:r>
    </w:p>
    <w:p w14:paraId="2D3DE0FC" w14:textId="77777777" w:rsidR="00807145" w:rsidRDefault="00807145" w:rsidP="007719CA">
      <w:pPr>
        <w:pStyle w:val="BodyText"/>
        <w:spacing w:before="0"/>
        <w:ind w:left="-90"/>
      </w:pPr>
    </w:p>
    <w:p w14:paraId="208D938F" w14:textId="3BD3F1E1" w:rsidR="00807145" w:rsidRDefault="00807145" w:rsidP="007719CA">
      <w:pPr>
        <w:pStyle w:val="BodyText"/>
        <w:spacing w:before="0"/>
        <w:ind w:left="-90"/>
      </w:pPr>
      <w:r w:rsidRPr="00807145">
        <w:t xml:space="preserve">The Prophet </w:t>
      </w:r>
      <w:r w:rsidRPr="00807145">
        <w:rPr>
          <w:rFonts w:cs="Times New Roman"/>
          <w:rtl/>
        </w:rPr>
        <w:t>ﷺ</w:t>
      </w:r>
      <w:r w:rsidRPr="00807145">
        <w:t xml:space="preserve"> said, "</w:t>
      </w:r>
      <w:r w:rsidRPr="00807145">
        <w:rPr>
          <w:i/>
          <w:iCs/>
        </w:rPr>
        <w:t>There are no such things as 'Adwa (Catching Disease), '</w:t>
      </w:r>
      <w:proofErr w:type="spellStart"/>
      <w:r w:rsidRPr="00807145">
        <w:rPr>
          <w:i/>
          <w:iCs/>
        </w:rPr>
        <w:t>Tiyarah</w:t>
      </w:r>
      <w:proofErr w:type="spellEnd"/>
      <w:r w:rsidRPr="00807145">
        <w:rPr>
          <w:i/>
          <w:iCs/>
        </w:rPr>
        <w:t>' (Evil Omen), '</w:t>
      </w:r>
      <w:proofErr w:type="spellStart"/>
      <w:r w:rsidRPr="00807145">
        <w:rPr>
          <w:i/>
          <w:iCs/>
        </w:rPr>
        <w:t>Haamah</w:t>
      </w:r>
      <w:proofErr w:type="spellEnd"/>
      <w:r w:rsidRPr="00807145">
        <w:rPr>
          <w:i/>
          <w:iCs/>
        </w:rPr>
        <w:t>' (a Fearful Snake) or Safar (a month in the Islamic calendar).</w:t>
      </w:r>
      <w:r w:rsidRPr="00807145">
        <w:t xml:space="preserve"> </w:t>
      </w:r>
    </w:p>
    <w:p w14:paraId="4BA511EA" w14:textId="77777777" w:rsidR="00807145" w:rsidRDefault="00807145" w:rsidP="007719CA">
      <w:pPr>
        <w:pStyle w:val="BodyText"/>
        <w:spacing w:before="0"/>
        <w:ind w:left="-90"/>
      </w:pPr>
    </w:p>
    <w:p w14:paraId="7644E27B" w14:textId="7262996E" w:rsidR="00807145" w:rsidRDefault="00807145" w:rsidP="007719CA">
      <w:pPr>
        <w:pStyle w:val="BodyText"/>
        <w:spacing w:before="0"/>
        <w:ind w:left="-90"/>
      </w:pPr>
      <w:r w:rsidRPr="00807145">
        <w:t xml:space="preserve">The Prophet </w:t>
      </w:r>
      <w:r w:rsidRPr="00807145">
        <w:rPr>
          <w:rFonts w:cs="Times New Roman"/>
          <w:rtl/>
        </w:rPr>
        <w:t>ﷺ</w:t>
      </w:r>
      <w:r w:rsidRPr="00807145">
        <w:t xml:space="preserve"> said, </w:t>
      </w:r>
      <w:r w:rsidRPr="00807145">
        <w:rPr>
          <w:i/>
          <w:iCs/>
        </w:rPr>
        <w:t>"</w:t>
      </w:r>
      <w:proofErr w:type="spellStart"/>
      <w:r w:rsidRPr="00807145">
        <w:rPr>
          <w:i/>
          <w:iCs/>
        </w:rPr>
        <w:t>Tiyarah</w:t>
      </w:r>
      <w:proofErr w:type="spellEnd"/>
      <w:r w:rsidRPr="00807145">
        <w:rPr>
          <w:i/>
          <w:iCs/>
        </w:rPr>
        <w:t xml:space="preserve"> (Evil Omen) is 'Shirk' (associating others with Allah)."</w:t>
      </w:r>
      <w:r w:rsidRPr="00807145">
        <w:t xml:space="preserve"> </w:t>
      </w:r>
    </w:p>
    <w:p w14:paraId="7181C4CD" w14:textId="77777777" w:rsidR="00807145" w:rsidRDefault="00807145" w:rsidP="007719CA">
      <w:pPr>
        <w:pStyle w:val="BodyText"/>
        <w:spacing w:before="0"/>
        <w:ind w:left="-90"/>
      </w:pPr>
    </w:p>
    <w:p w14:paraId="6CF79B93" w14:textId="4BB1727B" w:rsidR="007719CA" w:rsidRDefault="00807145" w:rsidP="007719CA">
      <w:pPr>
        <w:pStyle w:val="BodyText"/>
        <w:spacing w:before="0"/>
        <w:ind w:left="-90"/>
      </w:pPr>
      <w:r w:rsidRPr="00807145">
        <w:t>Bin Mas'ud said, "Every one of us would take evil omens, but Allah removes them by our depending on Him (and not heeding such omens).</w:t>
      </w:r>
    </w:p>
    <w:p w14:paraId="0CB5A5C0" w14:textId="77777777" w:rsidR="00807145" w:rsidRDefault="00807145" w:rsidP="007719CA">
      <w:pPr>
        <w:pStyle w:val="BodyText"/>
        <w:spacing w:before="0"/>
        <w:ind w:left="-90"/>
      </w:pPr>
    </w:p>
    <w:p w14:paraId="64A45578" w14:textId="77777777" w:rsidR="00807145" w:rsidRDefault="00807145" w:rsidP="007719CA">
      <w:pPr>
        <w:pStyle w:val="BodyText"/>
        <w:spacing w:before="0"/>
        <w:ind w:left="-90"/>
      </w:pPr>
      <w:r w:rsidRPr="00807145">
        <w:t xml:space="preserve">The Prophet </w:t>
      </w:r>
      <w:r w:rsidRPr="00807145">
        <w:rPr>
          <w:rFonts w:cs="Times New Roman"/>
          <w:rtl/>
        </w:rPr>
        <w:t>ﷺ</w:t>
      </w:r>
      <w:r w:rsidRPr="00807145">
        <w:t xml:space="preserve"> said, </w:t>
      </w:r>
      <w:r w:rsidRPr="00807145">
        <w:rPr>
          <w:i/>
          <w:iCs/>
        </w:rPr>
        <w:t>"</w:t>
      </w:r>
      <w:proofErr w:type="spellStart"/>
      <w:r w:rsidRPr="00807145">
        <w:rPr>
          <w:i/>
          <w:iCs/>
        </w:rPr>
        <w:t>Tiyarah</w:t>
      </w:r>
      <w:proofErr w:type="spellEnd"/>
      <w:r w:rsidRPr="00807145">
        <w:rPr>
          <w:i/>
          <w:iCs/>
        </w:rPr>
        <w:t xml:space="preserve"> (Evil Omen) is the one that would affect your decisions to go or not to go.”</w:t>
      </w:r>
    </w:p>
    <w:p w14:paraId="4FB02437" w14:textId="77777777" w:rsidR="00807145" w:rsidRDefault="00807145" w:rsidP="007719CA">
      <w:pPr>
        <w:pStyle w:val="BodyText"/>
        <w:spacing w:before="0"/>
        <w:ind w:left="-90"/>
      </w:pPr>
    </w:p>
    <w:p w14:paraId="4F7B1C8A" w14:textId="0DF82806" w:rsidR="00807145" w:rsidRPr="00807145" w:rsidRDefault="00807145" w:rsidP="007719CA">
      <w:pPr>
        <w:pStyle w:val="BodyText"/>
        <w:spacing w:before="0"/>
        <w:ind w:left="-90"/>
        <w:rPr>
          <w:i/>
          <w:iCs/>
        </w:rPr>
      </w:pPr>
      <w:r w:rsidRPr="00807145">
        <w:t xml:space="preserve">Ahmed narrated about Abdullah Bin Amr that the Prophet </w:t>
      </w:r>
      <w:r w:rsidRPr="00807145">
        <w:rPr>
          <w:rFonts w:cs="Times New Roman"/>
          <w:rtl/>
        </w:rPr>
        <w:t>ﷺ</w:t>
      </w:r>
      <w:r w:rsidRPr="00807145">
        <w:t xml:space="preserve"> said, "</w:t>
      </w:r>
      <w:r w:rsidRPr="00807145">
        <w:rPr>
          <w:i/>
          <w:iCs/>
        </w:rPr>
        <w:t>Whoever stops doing his work because of '</w:t>
      </w:r>
      <w:proofErr w:type="spellStart"/>
      <w:r w:rsidRPr="00807145">
        <w:rPr>
          <w:i/>
          <w:iCs/>
        </w:rPr>
        <w:t>Tiyarah</w:t>
      </w:r>
      <w:proofErr w:type="spellEnd"/>
      <w:r w:rsidRPr="00807145">
        <w:rPr>
          <w:i/>
          <w:iCs/>
        </w:rPr>
        <w:t>', has committed 'Shirk' (associating others with Allah)."</w:t>
      </w:r>
      <w:r w:rsidRPr="00807145">
        <w:t xml:space="preserve"> They said, "What is the </w:t>
      </w:r>
      <w:r>
        <w:t>‘</w:t>
      </w:r>
      <w:proofErr w:type="spellStart"/>
      <w:r w:rsidRPr="00807145">
        <w:t>Kaffa</w:t>
      </w:r>
      <w:r>
        <w:t>a</w:t>
      </w:r>
      <w:r w:rsidRPr="00807145">
        <w:t>rah</w:t>
      </w:r>
      <w:proofErr w:type="spellEnd"/>
      <w:r w:rsidRPr="00807145">
        <w:t>' (</w:t>
      </w:r>
      <w:r>
        <w:t>a</w:t>
      </w:r>
      <w:r w:rsidRPr="00807145">
        <w:t>tonement</w:t>
      </w:r>
      <w:r>
        <w:t xml:space="preserve"> and expiation</w:t>
      </w:r>
      <w:r w:rsidRPr="00807145">
        <w:t xml:space="preserve">) of such?" He </w:t>
      </w:r>
      <w:r w:rsidRPr="00807145">
        <w:rPr>
          <w:rFonts w:cs="Times New Roman"/>
          <w:rtl/>
        </w:rPr>
        <w:t>ﷺ</w:t>
      </w:r>
      <w:r>
        <w:t xml:space="preserve"> </w:t>
      </w:r>
      <w:r w:rsidRPr="00807145">
        <w:t>said, "</w:t>
      </w:r>
      <w:r w:rsidRPr="00807145">
        <w:rPr>
          <w:i/>
          <w:iCs/>
        </w:rPr>
        <w:t xml:space="preserve">By saying: 'O my Lord! There is no good save what comes from You. And there is no bird except Your birds. There is no god but The Prophet </w:t>
      </w:r>
      <w:r w:rsidRPr="00807145">
        <w:rPr>
          <w:rFonts w:cs="Times New Roman"/>
          <w:i/>
          <w:iCs/>
          <w:rtl/>
        </w:rPr>
        <w:t>ﷺ</w:t>
      </w:r>
      <w:r w:rsidRPr="00807145">
        <w:rPr>
          <w:i/>
          <w:iCs/>
        </w:rPr>
        <w:t xml:space="preserve"> said, "The best of it is taking good omen and never turning a believer back (of what he intended to do). If one of you sees what he dislikes, let him say, 'O my Lord! Only You are the One Who brings good. Only you are the One Who wards off evil. There is no power or strength except with You.</w:t>
      </w:r>
      <w:r>
        <w:rPr>
          <w:i/>
          <w:iCs/>
        </w:rPr>
        <w:t>”</w:t>
      </w:r>
    </w:p>
    <w:p w14:paraId="72184119" w14:textId="77777777" w:rsidR="007719CA" w:rsidRDefault="007719CA" w:rsidP="007719CA">
      <w:pPr>
        <w:pStyle w:val="BodyText"/>
        <w:spacing w:before="0"/>
        <w:ind w:left="-90"/>
      </w:pPr>
    </w:p>
    <w:p w14:paraId="27864F19" w14:textId="77777777" w:rsidR="007719CA" w:rsidRDefault="007719CA" w:rsidP="007719CA">
      <w:pPr>
        <w:pStyle w:val="BodyText"/>
        <w:spacing w:before="0"/>
        <w:ind w:left="-90"/>
      </w:pPr>
    </w:p>
    <w:p w14:paraId="66954507" w14:textId="2C6B7BBF" w:rsidR="007719CA" w:rsidRDefault="007719CA" w:rsidP="00F840EF">
      <w:pPr>
        <w:pStyle w:val="Heading6"/>
      </w:pPr>
      <w:bookmarkStart w:id="209" w:name="_Toc174564155"/>
      <w:r>
        <w:t>[Q. 1</w:t>
      </w:r>
      <w:r w:rsidR="00C633B4">
        <w:t>86</w:t>
      </w:r>
      <w:r>
        <w:t xml:space="preserve">] </w:t>
      </w:r>
      <w:r w:rsidR="007B346E" w:rsidRPr="007B346E">
        <w:t>What is the ruling for the evil eye?</w:t>
      </w:r>
      <w:bookmarkEnd w:id="209"/>
    </w:p>
    <w:p w14:paraId="0785FA4F" w14:textId="77777777" w:rsidR="007719CA" w:rsidRDefault="007719CA" w:rsidP="007719CA">
      <w:pPr>
        <w:pStyle w:val="BodyText"/>
        <w:spacing w:before="0"/>
        <w:ind w:left="-90"/>
      </w:pPr>
    </w:p>
    <w:p w14:paraId="2FB402C3" w14:textId="77777777" w:rsidR="007B346E" w:rsidRDefault="007719CA" w:rsidP="007719CA">
      <w:pPr>
        <w:pStyle w:val="BodyText"/>
        <w:spacing w:before="0"/>
        <w:ind w:left="-90"/>
      </w:pPr>
      <w:r>
        <w:t>[A. 1</w:t>
      </w:r>
      <w:r w:rsidR="00C633B4">
        <w:t>86</w:t>
      </w:r>
      <w:r>
        <w:t>]</w:t>
      </w:r>
      <w:r w:rsidR="007B346E">
        <w:t xml:space="preserve"> </w:t>
      </w:r>
      <w:r w:rsidR="007B346E" w:rsidRPr="007B346E">
        <w:t>The Prophet (</w:t>
      </w:r>
      <w:proofErr w:type="spellStart"/>
      <w:r w:rsidR="007B346E" w:rsidRPr="007B346E">
        <w:t>pbuh</w:t>
      </w:r>
      <w:proofErr w:type="spellEnd"/>
      <w:r w:rsidR="007B346E" w:rsidRPr="007B346E">
        <w:t>) said, "</w:t>
      </w:r>
      <w:r w:rsidR="007B346E" w:rsidRPr="00313195">
        <w:rPr>
          <w:i/>
          <w:iCs/>
        </w:rPr>
        <w:t>Evil eye is true.”</w:t>
      </w:r>
    </w:p>
    <w:p w14:paraId="0FB46358" w14:textId="77777777" w:rsidR="007B346E" w:rsidRDefault="007B346E" w:rsidP="007719CA">
      <w:pPr>
        <w:pStyle w:val="BodyText"/>
        <w:spacing w:before="0"/>
        <w:ind w:left="-90"/>
      </w:pPr>
    </w:p>
    <w:p w14:paraId="46E5B403" w14:textId="0BEB644D" w:rsidR="007B346E" w:rsidRDefault="007B346E" w:rsidP="007719CA">
      <w:pPr>
        <w:pStyle w:val="BodyText"/>
        <w:spacing w:before="0"/>
        <w:ind w:left="-90"/>
      </w:pPr>
      <w:r w:rsidRPr="007B346E">
        <w:t xml:space="preserve">The Prophet </w:t>
      </w:r>
      <w:r w:rsidR="00313195" w:rsidRPr="00313195">
        <w:rPr>
          <w:rFonts w:cs="Times New Roman"/>
          <w:rtl/>
        </w:rPr>
        <w:t>ﷺ</w:t>
      </w:r>
      <w:r w:rsidRPr="007B346E">
        <w:t xml:space="preserve"> saw a slave girl with a discolored part of her face and he </w:t>
      </w:r>
      <w:r w:rsidR="00313195" w:rsidRPr="00313195">
        <w:rPr>
          <w:rFonts w:cs="Times New Roman"/>
          <w:rtl/>
        </w:rPr>
        <w:t>ﷺ</w:t>
      </w:r>
      <w:r w:rsidRPr="007B346E">
        <w:t xml:space="preserve"> said, "</w:t>
      </w:r>
      <w:r w:rsidRPr="00313195">
        <w:rPr>
          <w:i/>
          <w:iCs/>
        </w:rPr>
        <w:t>Give her '</w:t>
      </w:r>
      <w:proofErr w:type="spellStart"/>
      <w:r w:rsidRPr="00313195">
        <w:rPr>
          <w:i/>
          <w:iCs/>
        </w:rPr>
        <w:t>Ruqyah</w:t>
      </w:r>
      <w:proofErr w:type="spellEnd"/>
      <w:r w:rsidRPr="00313195">
        <w:rPr>
          <w:i/>
          <w:iCs/>
        </w:rPr>
        <w:t>'; she has been given an evil eye.”</w:t>
      </w:r>
    </w:p>
    <w:p w14:paraId="7371B8CE" w14:textId="77777777" w:rsidR="007B346E" w:rsidRDefault="007B346E" w:rsidP="007719CA">
      <w:pPr>
        <w:pStyle w:val="BodyText"/>
        <w:spacing w:before="0"/>
        <w:ind w:left="-90"/>
      </w:pPr>
    </w:p>
    <w:p w14:paraId="162BF0CA" w14:textId="6916EB2F" w:rsidR="007B346E" w:rsidRDefault="007B346E" w:rsidP="007719CA">
      <w:pPr>
        <w:pStyle w:val="BodyText"/>
        <w:spacing w:before="0"/>
        <w:ind w:left="-90"/>
      </w:pPr>
      <w:r w:rsidRPr="007B346E">
        <w:t xml:space="preserve">Aisha (May Allah be pleased with her) said, "The Prophet </w:t>
      </w:r>
      <w:r w:rsidR="00313195" w:rsidRPr="00313195">
        <w:rPr>
          <w:rFonts w:cs="Times New Roman"/>
          <w:rtl/>
        </w:rPr>
        <w:t>ﷺ</w:t>
      </w:r>
      <w:r w:rsidRPr="007B346E">
        <w:t xml:space="preserve"> ordered that '</w:t>
      </w:r>
      <w:proofErr w:type="spellStart"/>
      <w:r w:rsidRPr="007B346E">
        <w:t>Ruqyas</w:t>
      </w:r>
      <w:proofErr w:type="spellEnd"/>
      <w:r w:rsidRPr="007B346E">
        <w:t xml:space="preserve">' should be used to ward off evil eye. </w:t>
      </w:r>
    </w:p>
    <w:p w14:paraId="454BDA72" w14:textId="77777777" w:rsidR="007B346E" w:rsidRDefault="007B346E" w:rsidP="007719CA">
      <w:pPr>
        <w:pStyle w:val="BodyText"/>
        <w:spacing w:before="0"/>
        <w:ind w:left="-90"/>
      </w:pPr>
    </w:p>
    <w:p w14:paraId="738EFC30" w14:textId="6F6A484B" w:rsidR="007B346E" w:rsidRDefault="007B346E" w:rsidP="007719CA">
      <w:pPr>
        <w:pStyle w:val="BodyText"/>
        <w:spacing w:before="0"/>
        <w:ind w:left="-90"/>
      </w:pPr>
      <w:r w:rsidRPr="007B346E">
        <w:t xml:space="preserve">The Prophet </w:t>
      </w:r>
      <w:r w:rsidR="00313195" w:rsidRPr="00313195">
        <w:rPr>
          <w:rFonts w:cs="Times New Roman"/>
          <w:rtl/>
        </w:rPr>
        <w:t>ﷺ</w:t>
      </w:r>
      <w:r w:rsidRPr="007B346E">
        <w:t xml:space="preserve"> said, "</w:t>
      </w:r>
      <w:proofErr w:type="spellStart"/>
      <w:r w:rsidRPr="00313195">
        <w:rPr>
          <w:i/>
          <w:iCs/>
        </w:rPr>
        <w:t>Ruqyah</w:t>
      </w:r>
      <w:proofErr w:type="spellEnd"/>
      <w:r w:rsidRPr="00313195">
        <w:rPr>
          <w:i/>
          <w:iCs/>
        </w:rPr>
        <w:t xml:space="preserve"> should only be used against an evil eye or a fever.</w:t>
      </w:r>
      <w:r w:rsidRPr="007B346E">
        <w:t xml:space="preserve"> </w:t>
      </w:r>
    </w:p>
    <w:p w14:paraId="41392114" w14:textId="77777777" w:rsidR="007B346E" w:rsidRDefault="007B346E" w:rsidP="007719CA">
      <w:pPr>
        <w:pStyle w:val="BodyText"/>
        <w:spacing w:before="0"/>
        <w:ind w:left="-90"/>
      </w:pPr>
    </w:p>
    <w:p w14:paraId="4DE72878" w14:textId="017AAA56" w:rsidR="007B346E" w:rsidRDefault="007B346E" w:rsidP="007719CA">
      <w:pPr>
        <w:pStyle w:val="BodyText"/>
        <w:spacing w:before="0"/>
        <w:ind w:left="-90"/>
      </w:pPr>
      <w:r w:rsidRPr="007B346E">
        <w:t xml:space="preserve">There are many 'Hadeeths' concerning this. Evil eye will have no effect except by Allah's </w:t>
      </w:r>
      <w:r w:rsidR="00313195">
        <w:t>permission</w:t>
      </w:r>
      <w:r w:rsidRPr="007B346E">
        <w:t xml:space="preserve">. It also explains the evil look in the eyes mentioned in the following verse: </w:t>
      </w:r>
    </w:p>
    <w:p w14:paraId="39E0573B" w14:textId="699A45DD" w:rsidR="007719CA" w:rsidRPr="007B346E" w:rsidRDefault="007B346E" w:rsidP="007719CA">
      <w:pPr>
        <w:pStyle w:val="BodyText"/>
        <w:spacing w:before="0"/>
        <w:ind w:left="-90"/>
        <w:rPr>
          <w:b/>
          <w:bCs/>
        </w:rPr>
      </w:pPr>
      <w:r w:rsidRPr="007B346E">
        <w:rPr>
          <w:b/>
          <w:bCs/>
        </w:rPr>
        <w:t>“And verily, those who disbelieve would almost make you slip with their eyes (through hatred) when they hear the Reminder (the Quran).” (al-Qalam: 51)</w:t>
      </w:r>
    </w:p>
    <w:p w14:paraId="6E7F448D" w14:textId="77777777" w:rsidR="007719CA" w:rsidRDefault="007719CA" w:rsidP="007719CA">
      <w:pPr>
        <w:pStyle w:val="BodyText"/>
        <w:spacing w:before="0"/>
        <w:ind w:left="-90"/>
      </w:pPr>
    </w:p>
    <w:p w14:paraId="2375D86D" w14:textId="6D03670F" w:rsidR="007719CA" w:rsidRDefault="00B563DF" w:rsidP="00B563DF">
      <w:pPr>
        <w:pStyle w:val="Heading5"/>
      </w:pPr>
      <w:bookmarkStart w:id="210" w:name="_Toc174564156"/>
      <w:r w:rsidRPr="00B563DF">
        <w:rPr>
          <w:highlight w:val="blue"/>
        </w:rPr>
        <w:t>*** MAJOR AND MINOR SINS ***</w:t>
      </w:r>
      <w:bookmarkEnd w:id="210"/>
    </w:p>
    <w:p w14:paraId="7AFC832B" w14:textId="24F06185" w:rsidR="007719CA" w:rsidRDefault="007719CA" w:rsidP="00F840EF">
      <w:pPr>
        <w:pStyle w:val="Heading6"/>
      </w:pPr>
      <w:bookmarkStart w:id="211" w:name="_Toc174564157"/>
      <w:r>
        <w:t>[Q. 1</w:t>
      </w:r>
      <w:r w:rsidR="00C633B4">
        <w:t>87</w:t>
      </w:r>
      <w:r>
        <w:t xml:space="preserve">] </w:t>
      </w:r>
      <w:r w:rsidR="00E57665" w:rsidRPr="00E57665">
        <w:t>How many are the divisions of sins?</w:t>
      </w:r>
      <w:bookmarkEnd w:id="211"/>
    </w:p>
    <w:p w14:paraId="444103F4" w14:textId="77777777" w:rsidR="007719CA" w:rsidRDefault="007719CA" w:rsidP="007719CA">
      <w:pPr>
        <w:pStyle w:val="BodyText"/>
        <w:spacing w:before="0"/>
        <w:ind w:left="-90"/>
      </w:pPr>
    </w:p>
    <w:p w14:paraId="0D4180E2" w14:textId="20691C34" w:rsidR="007719CA" w:rsidRDefault="007719CA" w:rsidP="007719CA">
      <w:pPr>
        <w:pStyle w:val="BodyText"/>
        <w:spacing w:before="0"/>
        <w:ind w:left="-90"/>
      </w:pPr>
      <w:r>
        <w:t>[A. 1</w:t>
      </w:r>
      <w:r w:rsidR="00C633B4">
        <w:t>87</w:t>
      </w:r>
      <w:r>
        <w:t>]</w:t>
      </w:r>
      <w:r w:rsidR="00E57665">
        <w:t xml:space="preserve"> </w:t>
      </w:r>
      <w:r w:rsidR="00E57665" w:rsidRPr="00E57665">
        <w:t>Sins are divided into two types: '</w:t>
      </w:r>
      <w:proofErr w:type="spellStart"/>
      <w:r w:rsidR="00E57665" w:rsidRPr="00E57665">
        <w:t>Sagha'ir</w:t>
      </w:r>
      <w:proofErr w:type="spellEnd"/>
      <w:r w:rsidR="00E57665" w:rsidRPr="00E57665">
        <w:t>' (Minor Sins)</w:t>
      </w:r>
      <w:r w:rsidR="00E57665">
        <w:t>,</w:t>
      </w:r>
      <w:r w:rsidR="00E57665" w:rsidRPr="00E57665">
        <w:t xml:space="preserve"> and '</w:t>
      </w:r>
      <w:proofErr w:type="spellStart"/>
      <w:r w:rsidR="00E57665" w:rsidRPr="00E57665">
        <w:t>Kaba'ir</w:t>
      </w:r>
      <w:proofErr w:type="spellEnd"/>
      <w:r w:rsidR="00E57665" w:rsidRPr="00E57665">
        <w:t>' or '</w:t>
      </w:r>
      <w:proofErr w:type="spellStart"/>
      <w:r w:rsidR="00E57665" w:rsidRPr="00E57665">
        <w:t>Mubiqat</w:t>
      </w:r>
      <w:proofErr w:type="spellEnd"/>
      <w:r w:rsidR="00E57665" w:rsidRPr="00E57665">
        <w:t>' (Major or Deadly Sins).</w:t>
      </w:r>
    </w:p>
    <w:p w14:paraId="24FA1E64" w14:textId="77777777" w:rsidR="007719CA" w:rsidRDefault="007719CA" w:rsidP="007719CA">
      <w:pPr>
        <w:pStyle w:val="BodyText"/>
        <w:spacing w:before="0"/>
        <w:ind w:left="-90"/>
      </w:pPr>
    </w:p>
    <w:p w14:paraId="2A6CB653" w14:textId="77777777" w:rsidR="007719CA" w:rsidRDefault="007719CA" w:rsidP="007719CA">
      <w:pPr>
        <w:pStyle w:val="BodyText"/>
        <w:spacing w:before="0"/>
        <w:ind w:left="-90"/>
      </w:pPr>
    </w:p>
    <w:p w14:paraId="279B5962" w14:textId="0D7A60CC" w:rsidR="007719CA" w:rsidRDefault="007719CA" w:rsidP="00F840EF">
      <w:pPr>
        <w:pStyle w:val="Heading6"/>
      </w:pPr>
      <w:bookmarkStart w:id="212" w:name="_Toc174564158"/>
      <w:r>
        <w:t>[Q. 1</w:t>
      </w:r>
      <w:r w:rsidR="00C633B4">
        <w:t>88</w:t>
      </w:r>
      <w:r>
        <w:t xml:space="preserve">] </w:t>
      </w:r>
      <w:r w:rsidR="00E57665" w:rsidRPr="00E57665">
        <w:t xml:space="preserve">How are evil acts </w:t>
      </w:r>
      <w:r w:rsidR="00E57665">
        <w:t>expiated</w:t>
      </w:r>
      <w:r w:rsidR="00E57665" w:rsidRPr="00E57665">
        <w:t>?</w:t>
      </w:r>
      <w:bookmarkEnd w:id="212"/>
    </w:p>
    <w:p w14:paraId="0DC0C62B" w14:textId="77777777" w:rsidR="007719CA" w:rsidRDefault="007719CA" w:rsidP="007719CA">
      <w:pPr>
        <w:pStyle w:val="BodyText"/>
        <w:spacing w:before="0"/>
        <w:ind w:left="-90"/>
      </w:pPr>
    </w:p>
    <w:p w14:paraId="053C08B5" w14:textId="77777777" w:rsidR="00E57665" w:rsidRDefault="007719CA" w:rsidP="007719CA">
      <w:pPr>
        <w:pStyle w:val="BodyText"/>
        <w:spacing w:before="0"/>
        <w:ind w:left="-90"/>
      </w:pPr>
      <w:r>
        <w:t>[A. 1</w:t>
      </w:r>
      <w:r w:rsidR="00C633B4">
        <w:t>88</w:t>
      </w:r>
      <w:r>
        <w:t>]</w:t>
      </w:r>
      <w:r w:rsidR="00E57665">
        <w:t xml:space="preserve"> </w:t>
      </w:r>
      <w:r w:rsidR="00E57665" w:rsidRPr="00E57665">
        <w:t>Allah said,</w:t>
      </w:r>
    </w:p>
    <w:p w14:paraId="33DB3CE0" w14:textId="77777777" w:rsidR="00E57665" w:rsidRPr="00B81A71" w:rsidRDefault="00E57665" w:rsidP="007719CA">
      <w:pPr>
        <w:pStyle w:val="BodyText"/>
        <w:spacing w:before="0"/>
        <w:ind w:left="-90"/>
        <w:rPr>
          <w:b/>
          <w:bCs/>
        </w:rPr>
      </w:pPr>
      <w:r w:rsidRPr="00B81A71">
        <w:rPr>
          <w:b/>
          <w:bCs/>
        </w:rPr>
        <w:t xml:space="preserve">“If you avoid the great sins which you are forbidden to do, We Shail expiate from you your (small) sins, and admit you to a Noble Entrance (i.e. Paradise).” (an-Nisaa’: 31) </w:t>
      </w:r>
    </w:p>
    <w:p w14:paraId="31093B48" w14:textId="77777777" w:rsidR="00E57665" w:rsidRDefault="00E57665" w:rsidP="007719CA">
      <w:pPr>
        <w:pStyle w:val="BodyText"/>
        <w:spacing w:before="0"/>
        <w:ind w:left="-90"/>
      </w:pPr>
    </w:p>
    <w:p w14:paraId="131404A4" w14:textId="77777777" w:rsidR="00E57665" w:rsidRDefault="00E57665" w:rsidP="007719CA">
      <w:pPr>
        <w:pStyle w:val="BodyText"/>
        <w:spacing w:before="0"/>
        <w:ind w:left="-90"/>
      </w:pPr>
      <w:r w:rsidRPr="00E57665">
        <w:t xml:space="preserve">Allah said, </w:t>
      </w:r>
    </w:p>
    <w:p w14:paraId="6DD532AC" w14:textId="77777777" w:rsidR="00E57665" w:rsidRPr="00B81A71" w:rsidRDefault="00E57665" w:rsidP="007719CA">
      <w:pPr>
        <w:pStyle w:val="BodyText"/>
        <w:spacing w:before="0"/>
        <w:ind w:left="-90"/>
        <w:rPr>
          <w:b/>
          <w:bCs/>
        </w:rPr>
      </w:pPr>
      <w:r w:rsidRPr="00B81A71">
        <w:rPr>
          <w:b/>
          <w:bCs/>
        </w:rPr>
        <w:t xml:space="preserve">“Verily, the good deeds remove the evil deeds (i.e. small sins).” (Huud: 114) </w:t>
      </w:r>
    </w:p>
    <w:p w14:paraId="26322CD4" w14:textId="77777777" w:rsidR="00E57665" w:rsidRDefault="00E57665" w:rsidP="007719CA">
      <w:pPr>
        <w:pStyle w:val="BodyText"/>
        <w:spacing w:before="0"/>
        <w:ind w:left="-90"/>
      </w:pPr>
    </w:p>
    <w:p w14:paraId="3659859E" w14:textId="77777777" w:rsidR="00E57665" w:rsidRDefault="00E57665" w:rsidP="007719CA">
      <w:pPr>
        <w:pStyle w:val="BodyText"/>
        <w:spacing w:before="0"/>
        <w:ind w:left="-90"/>
        <w:rPr>
          <w:i/>
          <w:iCs/>
        </w:rPr>
      </w:pPr>
      <w:r w:rsidRPr="00E57665">
        <w:t>Allah</w:t>
      </w:r>
      <w:r>
        <w:t>,</w:t>
      </w:r>
      <w:r w:rsidRPr="00E57665">
        <w:t xml:space="preserve"> thus, tells us that minor </w:t>
      </w:r>
      <w:r>
        <w:t>s</w:t>
      </w:r>
      <w:r w:rsidRPr="00E57665">
        <w:t xml:space="preserve">ins are removed by avoiding major ones. The same is also mentioned in this 'Hadeeth'. The Prophet </w:t>
      </w:r>
      <w:r w:rsidRPr="00E57665">
        <w:rPr>
          <w:rFonts w:cs="Times New Roman"/>
          <w:rtl/>
        </w:rPr>
        <w:t>ﷺ</w:t>
      </w:r>
      <w:r w:rsidRPr="00E57665">
        <w:t xml:space="preserve"> said, "</w:t>
      </w:r>
      <w:r w:rsidRPr="00E57665">
        <w:rPr>
          <w:i/>
          <w:iCs/>
        </w:rPr>
        <w:t>Follow a bad deed with a good one and the good deed will remove the bad one.”</w:t>
      </w:r>
    </w:p>
    <w:p w14:paraId="5E13D98B" w14:textId="77777777" w:rsidR="00E57665" w:rsidRDefault="00E57665" w:rsidP="007719CA">
      <w:pPr>
        <w:pStyle w:val="BodyText"/>
        <w:spacing w:before="0"/>
        <w:ind w:left="-90"/>
        <w:rPr>
          <w:i/>
          <w:iCs/>
        </w:rPr>
      </w:pPr>
    </w:p>
    <w:p w14:paraId="377F10A0" w14:textId="0FD1600C" w:rsidR="007719CA" w:rsidRDefault="00E57665" w:rsidP="007719CA">
      <w:pPr>
        <w:pStyle w:val="BodyText"/>
        <w:spacing w:before="0"/>
        <w:ind w:left="-90"/>
      </w:pPr>
      <w:r>
        <w:t>T</w:t>
      </w:r>
      <w:r w:rsidRPr="00E57665">
        <w:t>he authentic 'Hadeeths</w:t>
      </w:r>
      <w:r>
        <w:t>’</w:t>
      </w:r>
      <w:r w:rsidRPr="00E57665">
        <w:t xml:space="preserve"> also tell us that performing ablution properly</w:t>
      </w:r>
      <w:r>
        <w:t>,</w:t>
      </w:r>
      <w:r w:rsidRPr="00E57665">
        <w:t xml:space="preserve"> walking to the</w:t>
      </w:r>
      <w:r>
        <w:t xml:space="preserve"> masjid</w:t>
      </w:r>
      <w:r w:rsidRPr="00E57665">
        <w:t xml:space="preserve">, the five prayers, </w:t>
      </w:r>
      <w:proofErr w:type="spellStart"/>
      <w:r w:rsidRPr="00E57665">
        <w:t>Jum'ah</w:t>
      </w:r>
      <w:proofErr w:type="spellEnd"/>
      <w:r w:rsidRPr="00E57665">
        <w:t xml:space="preserve"> prayer to </w:t>
      </w:r>
      <w:proofErr w:type="spellStart"/>
      <w:r w:rsidRPr="00E57665">
        <w:t>Jum'ah</w:t>
      </w:r>
      <w:proofErr w:type="spellEnd"/>
      <w:r w:rsidRPr="00E57665">
        <w:t xml:space="preserve"> prayer</w:t>
      </w:r>
      <w:r>
        <w:t>,</w:t>
      </w:r>
      <w:r w:rsidRPr="00E57665">
        <w:t xml:space="preserve"> Ramadhan to Ramadhan, night prayers in Ramadhan, night prayers in the </w:t>
      </w:r>
      <w:r>
        <w:t>‘</w:t>
      </w:r>
      <w:proofErr w:type="spellStart"/>
      <w:r>
        <w:t>Laylatul</w:t>
      </w:r>
      <w:proofErr w:type="spellEnd"/>
      <w:r>
        <w:t xml:space="preserve"> Qadr’ (</w:t>
      </w:r>
      <w:r w:rsidRPr="00E57665">
        <w:t xml:space="preserve">Night of </w:t>
      </w:r>
      <w:r>
        <w:t>Decree)</w:t>
      </w:r>
      <w:r w:rsidRPr="00E57665">
        <w:t xml:space="preserve">, fasting the tenth day of month Muharram and other good deeds are ways of removing bad deeds and minor </w:t>
      </w:r>
      <w:r>
        <w:t>s</w:t>
      </w:r>
      <w:r w:rsidRPr="00E57665">
        <w:t xml:space="preserve">ins. However, </w:t>
      </w:r>
      <w:r>
        <w:t>mo</w:t>
      </w:r>
      <w:r w:rsidRPr="00E57665">
        <w:t xml:space="preserve">st 'Hadeeths' put a condition for that, i.e., avoiding the </w:t>
      </w:r>
      <w:r>
        <w:t>major</w:t>
      </w:r>
      <w:r w:rsidRPr="00E57665">
        <w:t xml:space="preserve"> </w:t>
      </w:r>
      <w:r>
        <w:t>s</w:t>
      </w:r>
      <w:r w:rsidRPr="00E57665">
        <w:t>ins. Avoiding major sins is then a condition f</w:t>
      </w:r>
      <w:r>
        <w:t>o</w:t>
      </w:r>
      <w:r w:rsidRPr="00E57665">
        <w:t xml:space="preserve">r removing </w:t>
      </w:r>
      <w:r>
        <w:t>minor</w:t>
      </w:r>
      <w:r w:rsidRPr="00E57665">
        <w:t xml:space="preserve"> sins and bad deeds w</w:t>
      </w:r>
      <w:r>
        <w:t>h</w:t>
      </w:r>
      <w:r w:rsidRPr="00E57665">
        <w:t>ether good deeds are done or not.</w:t>
      </w:r>
    </w:p>
    <w:p w14:paraId="20AD9C06" w14:textId="77777777" w:rsidR="007719CA" w:rsidRDefault="007719CA" w:rsidP="007719CA">
      <w:pPr>
        <w:pStyle w:val="BodyText"/>
        <w:spacing w:before="0"/>
        <w:ind w:left="-90"/>
      </w:pPr>
    </w:p>
    <w:p w14:paraId="3F475A1C" w14:textId="77777777" w:rsidR="007719CA" w:rsidRDefault="007719CA" w:rsidP="007719CA">
      <w:pPr>
        <w:pStyle w:val="BodyText"/>
        <w:spacing w:before="0"/>
        <w:ind w:left="-90"/>
      </w:pPr>
    </w:p>
    <w:p w14:paraId="2F58CC66" w14:textId="6696498E" w:rsidR="007719CA" w:rsidRDefault="007719CA" w:rsidP="00F840EF">
      <w:pPr>
        <w:pStyle w:val="Heading6"/>
      </w:pPr>
      <w:bookmarkStart w:id="213" w:name="_Toc174564159"/>
      <w:r>
        <w:t>[Q. 1</w:t>
      </w:r>
      <w:r w:rsidR="00C633B4">
        <w:t>89</w:t>
      </w:r>
      <w:r>
        <w:t xml:space="preserve">] </w:t>
      </w:r>
      <w:r w:rsidR="00B81A71" w:rsidRPr="00B81A71">
        <w:t>What are the Deadly or Major Sins?</w:t>
      </w:r>
      <w:bookmarkEnd w:id="213"/>
    </w:p>
    <w:p w14:paraId="7CA631EE" w14:textId="77777777" w:rsidR="007719CA" w:rsidRDefault="007719CA" w:rsidP="007719CA">
      <w:pPr>
        <w:pStyle w:val="BodyText"/>
        <w:spacing w:before="0"/>
        <w:ind w:left="-90"/>
      </w:pPr>
    </w:p>
    <w:p w14:paraId="63255ACE" w14:textId="77777777" w:rsidR="00B81A71" w:rsidRDefault="007719CA" w:rsidP="007719CA">
      <w:pPr>
        <w:pStyle w:val="BodyText"/>
        <w:spacing w:before="0"/>
        <w:ind w:left="-90"/>
      </w:pPr>
      <w:r>
        <w:t>[A. 1</w:t>
      </w:r>
      <w:r w:rsidR="00C633B4">
        <w:t>89</w:t>
      </w:r>
      <w:r>
        <w:t>]</w:t>
      </w:r>
      <w:r w:rsidR="00B81A71">
        <w:t xml:space="preserve"> </w:t>
      </w:r>
      <w:r w:rsidR="00B81A71" w:rsidRPr="00B81A71">
        <w:t xml:space="preserve">They are defined as: any sin that deserves punishment by </w:t>
      </w:r>
      <w:proofErr w:type="spellStart"/>
      <w:r w:rsidR="00B81A71" w:rsidRPr="00B81A71">
        <w:t>GHadd</w:t>
      </w:r>
      <w:proofErr w:type="spellEnd"/>
      <w:r w:rsidR="00B81A71" w:rsidRPr="00B81A71">
        <w:t>'(Islamic Capital Punishment). They are defined as: any sin mentioned (in the Qur'an) followed by damnation, Allah's anger</w:t>
      </w:r>
      <w:r w:rsidR="00B81A71">
        <w:t>,</w:t>
      </w:r>
      <w:r w:rsidR="00B81A71" w:rsidRPr="00B81A71">
        <w:t xml:space="preserve"> Hell or Fire or any other punishment. They are defined as: any sin that gives the feeling that the one doing it does not care for religion and does not fear Allah. They are given other definitions as well. In many 'Hadeeths', many sins of varying degrees are termed Major Sins. Some of them are </w:t>
      </w:r>
      <w:r w:rsidR="00B81A71">
        <w:t>Major</w:t>
      </w:r>
      <w:r w:rsidR="00B81A71" w:rsidRPr="00B81A71">
        <w:t xml:space="preserve"> 'kufr' (Disbelief) like: polytheism and sorcery. Others are Major, such as killing without a valid reason, dese</w:t>
      </w:r>
      <w:r w:rsidR="00B81A71">
        <w:t>rt</w:t>
      </w:r>
      <w:r w:rsidR="00B81A71" w:rsidRPr="00B81A71">
        <w:t>ing battle, taking usury, taking the wealth of the orphan, false witness. false witness against unsuspected believing</w:t>
      </w:r>
      <w:r w:rsidR="00B81A71">
        <w:t xml:space="preserve"> </w:t>
      </w:r>
      <w:r w:rsidR="00B81A71" w:rsidRPr="00B81A71">
        <w:t xml:space="preserve">women, drinking alcohol, disobeying parents, among others. </w:t>
      </w:r>
    </w:p>
    <w:p w14:paraId="0B09CA69" w14:textId="77777777" w:rsidR="00B81A71" w:rsidRDefault="00B81A71" w:rsidP="007719CA">
      <w:pPr>
        <w:pStyle w:val="BodyText"/>
        <w:spacing w:before="0"/>
        <w:ind w:left="-90"/>
      </w:pPr>
    </w:p>
    <w:p w14:paraId="0ED65F3D" w14:textId="365465DB" w:rsidR="007719CA" w:rsidRDefault="00B81A71" w:rsidP="007719CA">
      <w:pPr>
        <w:pStyle w:val="BodyText"/>
        <w:spacing w:before="0"/>
        <w:ind w:left="-90"/>
      </w:pPr>
      <w:r w:rsidRPr="00B81A71">
        <w:t xml:space="preserve">Bin Abbas (May Allah be pleased with him and his father) said, "Such Major Sins are nearer to seventy than to </w:t>
      </w:r>
      <w:r>
        <w:t>w</w:t>
      </w:r>
      <w:r w:rsidRPr="00B81A71">
        <w:t>hoever investigates sins, termed as '</w:t>
      </w:r>
      <w:proofErr w:type="spellStart"/>
      <w:r w:rsidRPr="00B81A71">
        <w:t>Kaba'ir</w:t>
      </w:r>
      <w:proofErr w:type="spellEnd"/>
      <w:r w:rsidRPr="00B81A71">
        <w:t>', will find them more than seventy. If one investigates all the sins followed by punishment or dire threats in the Quran and Sunnah</w:t>
      </w:r>
      <w:r>
        <w:t>,</w:t>
      </w:r>
      <w:r w:rsidRPr="00B81A71">
        <w:t xml:space="preserve"> whether followed by damnation, Allah's wrath</w:t>
      </w:r>
      <w:r>
        <w:t>,</w:t>
      </w:r>
      <w:r w:rsidRPr="00B81A71">
        <w:t xml:space="preserve"> punishment, war or other things that fall under threats, one will find them very many.</w:t>
      </w:r>
    </w:p>
    <w:p w14:paraId="511070AA" w14:textId="77777777" w:rsidR="007719CA" w:rsidRDefault="007719CA" w:rsidP="007719CA">
      <w:pPr>
        <w:pStyle w:val="BodyText"/>
        <w:spacing w:before="0"/>
        <w:ind w:left="-90"/>
      </w:pPr>
    </w:p>
    <w:p w14:paraId="7EBF0ADD" w14:textId="77777777" w:rsidR="007719CA" w:rsidRDefault="007719CA" w:rsidP="007719CA">
      <w:pPr>
        <w:pStyle w:val="BodyText"/>
        <w:spacing w:before="0"/>
        <w:ind w:left="-90"/>
      </w:pPr>
    </w:p>
    <w:p w14:paraId="0210A9B7" w14:textId="2275C45A" w:rsidR="007719CA" w:rsidRDefault="007719CA" w:rsidP="00F840EF">
      <w:pPr>
        <w:pStyle w:val="Heading6"/>
      </w:pPr>
      <w:bookmarkStart w:id="214" w:name="_Toc174564160"/>
      <w:r>
        <w:t>[Q. 1</w:t>
      </w:r>
      <w:r w:rsidR="00C633B4">
        <w:t>90</w:t>
      </w:r>
      <w:r>
        <w:t xml:space="preserve">] </w:t>
      </w:r>
      <w:r w:rsidR="00023260" w:rsidRPr="00023260">
        <w:t xml:space="preserve">How are </w:t>
      </w:r>
      <w:r w:rsidR="00023260">
        <w:t xml:space="preserve">the Major </w:t>
      </w:r>
      <w:r w:rsidR="00023260" w:rsidRPr="00023260">
        <w:t>Sins as well as Minor Sins expiated?</w:t>
      </w:r>
      <w:bookmarkEnd w:id="214"/>
    </w:p>
    <w:p w14:paraId="544B7479" w14:textId="77777777" w:rsidR="007719CA" w:rsidRDefault="007719CA" w:rsidP="007719CA">
      <w:pPr>
        <w:pStyle w:val="BodyText"/>
        <w:spacing w:before="0"/>
        <w:ind w:left="-90"/>
      </w:pPr>
    </w:p>
    <w:p w14:paraId="3A299EC9" w14:textId="77777777" w:rsidR="00023260" w:rsidRDefault="007719CA" w:rsidP="007719CA">
      <w:pPr>
        <w:pStyle w:val="BodyText"/>
        <w:spacing w:before="0"/>
        <w:ind w:left="-90"/>
      </w:pPr>
      <w:r>
        <w:t>[A. 1</w:t>
      </w:r>
      <w:r w:rsidR="00C633B4">
        <w:t>90</w:t>
      </w:r>
      <w:r>
        <w:t>]</w:t>
      </w:r>
      <w:r w:rsidR="00023260">
        <w:t xml:space="preserve"> </w:t>
      </w:r>
      <w:r w:rsidR="00023260" w:rsidRPr="00023260">
        <w:t xml:space="preserve">They are expiated by true repentance. Allah said, </w:t>
      </w:r>
    </w:p>
    <w:p w14:paraId="55FDE07B" w14:textId="3D57F58A" w:rsidR="00023260" w:rsidRPr="00023260" w:rsidRDefault="00023260" w:rsidP="007719CA">
      <w:pPr>
        <w:pStyle w:val="BodyText"/>
        <w:spacing w:before="0"/>
        <w:ind w:left="-90"/>
        <w:rPr>
          <w:b/>
          <w:bCs/>
        </w:rPr>
      </w:pPr>
      <w:r w:rsidRPr="00023260">
        <w:rPr>
          <w:b/>
          <w:bCs/>
        </w:rPr>
        <w:t xml:space="preserve">“O you who believe! Turn to Allah with sincere repentance! It may be that your Lord will expiate from you your sins, and admit you into Gardens under </w:t>
      </w:r>
      <w:proofErr w:type="spellStart"/>
      <w:r w:rsidRPr="00023260">
        <w:rPr>
          <w:b/>
          <w:bCs/>
        </w:rPr>
        <w:t>wbich</w:t>
      </w:r>
      <w:proofErr w:type="spellEnd"/>
      <w:r w:rsidRPr="00023260">
        <w:rPr>
          <w:b/>
          <w:bCs/>
        </w:rPr>
        <w:t xml:space="preserve"> rivers now (Paradise).” (at-Tahreem: 8) </w:t>
      </w:r>
    </w:p>
    <w:p w14:paraId="2F109543" w14:textId="77777777" w:rsidR="00023260" w:rsidRDefault="00023260" w:rsidP="007719CA">
      <w:pPr>
        <w:pStyle w:val="BodyText"/>
        <w:spacing w:before="0"/>
        <w:ind w:left="-90"/>
      </w:pPr>
    </w:p>
    <w:p w14:paraId="02B13875" w14:textId="77777777" w:rsidR="00023260" w:rsidRDefault="00023260" w:rsidP="007719CA">
      <w:pPr>
        <w:pStyle w:val="BodyText"/>
        <w:spacing w:before="0"/>
        <w:ind w:left="-90"/>
      </w:pPr>
      <w:r w:rsidRPr="00023260">
        <w:t>The phrase 'In the hope' when it is related to your Lord is sure to happen.</w:t>
      </w:r>
      <w:r>
        <w:t xml:space="preserve"> </w:t>
      </w:r>
      <w:r w:rsidRPr="00023260">
        <w:t xml:space="preserve">Allah said, </w:t>
      </w:r>
    </w:p>
    <w:p w14:paraId="131A9865" w14:textId="50A3D9DF" w:rsidR="00023260" w:rsidRPr="00023260" w:rsidRDefault="00023260" w:rsidP="007719CA">
      <w:pPr>
        <w:pStyle w:val="BodyText"/>
        <w:spacing w:before="0"/>
        <w:ind w:left="-90"/>
        <w:rPr>
          <w:b/>
          <w:bCs/>
        </w:rPr>
      </w:pPr>
      <w:r w:rsidRPr="00023260">
        <w:rPr>
          <w:b/>
          <w:bCs/>
        </w:rPr>
        <w:t xml:space="preserve">“Except those who repent and believe (in Islamic Monotheism), and do righteous deeds; for those, Allah will change their sins into good deeds.” (al-Furqaan: 70) </w:t>
      </w:r>
    </w:p>
    <w:p w14:paraId="20D6903E" w14:textId="77777777" w:rsidR="00023260" w:rsidRDefault="00023260" w:rsidP="007719CA">
      <w:pPr>
        <w:pStyle w:val="BodyText"/>
        <w:spacing w:before="0"/>
        <w:ind w:left="-90"/>
      </w:pPr>
    </w:p>
    <w:p w14:paraId="2F5310A2" w14:textId="77777777" w:rsidR="00023260" w:rsidRDefault="00023260" w:rsidP="007719CA">
      <w:pPr>
        <w:pStyle w:val="BodyText"/>
        <w:spacing w:before="0"/>
        <w:ind w:left="-90"/>
      </w:pPr>
      <w:r w:rsidRPr="00023260">
        <w:t xml:space="preserve">Allah said, </w:t>
      </w:r>
    </w:p>
    <w:p w14:paraId="3D2E5446" w14:textId="0CD048EB" w:rsidR="00023260" w:rsidRPr="00023260" w:rsidRDefault="00023260" w:rsidP="007719CA">
      <w:pPr>
        <w:pStyle w:val="BodyText"/>
        <w:spacing w:before="0"/>
        <w:ind w:left="-90"/>
        <w:rPr>
          <w:b/>
          <w:bCs/>
        </w:rPr>
      </w:pPr>
      <w:r w:rsidRPr="00023260">
        <w:rPr>
          <w:b/>
          <w:bCs/>
        </w:rPr>
        <w:t xml:space="preserve">“And those who, when they have committed </w:t>
      </w:r>
      <w:proofErr w:type="spellStart"/>
      <w:r w:rsidRPr="00023260">
        <w:rPr>
          <w:b/>
          <w:bCs/>
        </w:rPr>
        <w:t>Faahishah</w:t>
      </w:r>
      <w:proofErr w:type="spellEnd"/>
      <w:r w:rsidRPr="00023260">
        <w:rPr>
          <w:b/>
          <w:bCs/>
        </w:rPr>
        <w:t xml:space="preserve"> (illegal sexual intercourse) or wronged themselves with evil, remember All</w:t>
      </w:r>
      <w:r>
        <w:rPr>
          <w:b/>
          <w:bCs/>
        </w:rPr>
        <w:t>a</w:t>
      </w:r>
      <w:r w:rsidRPr="00023260">
        <w:rPr>
          <w:b/>
          <w:bCs/>
        </w:rPr>
        <w:t>h and ask forgiveness for their sins; - and none can forgive sins but All</w:t>
      </w:r>
      <w:r>
        <w:rPr>
          <w:b/>
          <w:bCs/>
        </w:rPr>
        <w:t>a</w:t>
      </w:r>
      <w:r w:rsidRPr="00023260">
        <w:rPr>
          <w:b/>
          <w:bCs/>
        </w:rPr>
        <w:t xml:space="preserve">h - And do not persist in what (wrong) they have done, while they know. For such, the reward is Forgiveness from their Lord, and Gardens with rivers flowing underneath (Paradise),” (aal-‘Imraan: 135-136) </w:t>
      </w:r>
    </w:p>
    <w:p w14:paraId="54A02390" w14:textId="77777777" w:rsidR="00023260" w:rsidRDefault="00023260" w:rsidP="007719CA">
      <w:pPr>
        <w:pStyle w:val="BodyText"/>
        <w:spacing w:before="0"/>
        <w:ind w:left="-90"/>
      </w:pPr>
    </w:p>
    <w:p w14:paraId="6DC01921" w14:textId="4ADAD950" w:rsidR="007719CA" w:rsidRPr="00023260" w:rsidRDefault="00023260" w:rsidP="00023260">
      <w:pPr>
        <w:pStyle w:val="BodyText"/>
        <w:spacing w:before="0"/>
        <w:ind w:left="-90"/>
      </w:pPr>
      <w:r w:rsidRPr="00023260">
        <w:t xml:space="preserve">The Prophet </w:t>
      </w:r>
      <w:r w:rsidRPr="00023260">
        <w:rPr>
          <w:rFonts w:cs="Times New Roman"/>
          <w:rtl/>
        </w:rPr>
        <w:t>ﷺ</w:t>
      </w:r>
      <w:r w:rsidRPr="00023260">
        <w:t xml:space="preserve"> said, "</w:t>
      </w:r>
      <w:r w:rsidRPr="00023260">
        <w:rPr>
          <w:i/>
          <w:iCs/>
        </w:rPr>
        <w:t>Allah is happier with the repentance of His slave than a man who ventured into a desert. He had his animal carrying his food and water. He slept and woke up to find his animal gone. He got too hot and thirsty. He said let me return to my original place where I was sleeping. He returned and slept a little and then woke up and found that his animal was back. Allah is happier with the return and repentance of one of His slaves than that man with the return of his animal which had his food and water.”</w:t>
      </w:r>
    </w:p>
    <w:p w14:paraId="7D90E94A" w14:textId="77777777" w:rsidR="007719CA" w:rsidRDefault="007719CA" w:rsidP="007719CA">
      <w:pPr>
        <w:pStyle w:val="BodyText"/>
        <w:spacing w:before="0"/>
        <w:ind w:left="-90"/>
      </w:pPr>
    </w:p>
    <w:p w14:paraId="3B52C813" w14:textId="5D1B5827" w:rsidR="007719CA" w:rsidRDefault="00B563DF" w:rsidP="00B563DF">
      <w:pPr>
        <w:pStyle w:val="Heading5"/>
      </w:pPr>
      <w:bookmarkStart w:id="215" w:name="_Toc174564161"/>
      <w:r w:rsidRPr="00B563DF">
        <w:rPr>
          <w:highlight w:val="blue"/>
        </w:rPr>
        <w:t>*** REPENTANCE ***</w:t>
      </w:r>
      <w:bookmarkEnd w:id="215"/>
    </w:p>
    <w:p w14:paraId="71D2550B" w14:textId="17C1DB46" w:rsidR="007719CA" w:rsidRDefault="007719CA" w:rsidP="00F840EF">
      <w:pPr>
        <w:pStyle w:val="Heading6"/>
      </w:pPr>
      <w:bookmarkStart w:id="216" w:name="_Toc174564162"/>
      <w:r>
        <w:t>[Q. 1</w:t>
      </w:r>
      <w:r w:rsidR="00C633B4">
        <w:t>9</w:t>
      </w:r>
      <w:r>
        <w:t xml:space="preserve">1] </w:t>
      </w:r>
      <w:r w:rsidR="00D47297" w:rsidRPr="00D47297">
        <w:t xml:space="preserve">What is </w:t>
      </w:r>
      <w:proofErr w:type="gramStart"/>
      <w:r w:rsidR="00D47297" w:rsidRPr="00D47297">
        <w:t>the '</w:t>
      </w:r>
      <w:proofErr w:type="gramEnd"/>
      <w:r w:rsidR="00D47297" w:rsidRPr="00D47297">
        <w:t>Tawbah Nasooh' (Sincere Repentance)?</w:t>
      </w:r>
      <w:bookmarkEnd w:id="216"/>
    </w:p>
    <w:p w14:paraId="2D158687" w14:textId="77777777" w:rsidR="007719CA" w:rsidRDefault="007719CA" w:rsidP="007719CA">
      <w:pPr>
        <w:pStyle w:val="BodyText"/>
        <w:spacing w:before="0"/>
        <w:ind w:left="-90"/>
      </w:pPr>
    </w:p>
    <w:p w14:paraId="0BB85896" w14:textId="77777777" w:rsidR="00D47297" w:rsidRDefault="007719CA" w:rsidP="007719CA">
      <w:pPr>
        <w:pStyle w:val="BodyText"/>
        <w:spacing w:before="0"/>
        <w:ind w:left="-90"/>
      </w:pPr>
      <w:r>
        <w:t>[A. 1</w:t>
      </w:r>
      <w:r w:rsidR="00C633B4">
        <w:t>9</w:t>
      </w:r>
      <w:r>
        <w:t>1]</w:t>
      </w:r>
      <w:r w:rsidR="00D47297">
        <w:t xml:space="preserve"> </w:t>
      </w:r>
      <w:r w:rsidR="00D47297" w:rsidRPr="00D47297">
        <w:t xml:space="preserve">It is sincere repentance that fulfils three conditions: giving up the sin, regretting having ever committed it, and sincerely deciding never to commit it again. If the sin involves having done injustice to someone, the repentant should ask the person being wronged to forgive </w:t>
      </w:r>
      <w:proofErr w:type="gramStart"/>
      <w:r w:rsidR="00D47297" w:rsidRPr="00D47297">
        <w:t>him</w:t>
      </w:r>
      <w:proofErr w:type="gramEnd"/>
      <w:r w:rsidR="00D47297" w:rsidRPr="00D47297">
        <w:t xml:space="preserve"> if possible, otherwise it will be demanded of him on the Day of Judgment. </w:t>
      </w:r>
    </w:p>
    <w:p w14:paraId="2787084C" w14:textId="77777777" w:rsidR="00D47297" w:rsidRDefault="00D47297" w:rsidP="007719CA">
      <w:pPr>
        <w:pStyle w:val="BodyText"/>
        <w:spacing w:before="0"/>
        <w:ind w:left="-90"/>
      </w:pPr>
    </w:p>
    <w:p w14:paraId="2DD6A284" w14:textId="4256B593" w:rsidR="007719CA" w:rsidRDefault="00D47297" w:rsidP="007719CA">
      <w:pPr>
        <w:pStyle w:val="BodyText"/>
        <w:spacing w:before="0"/>
        <w:ind w:left="-90"/>
      </w:pPr>
      <w:r w:rsidRPr="00D47297">
        <w:t xml:space="preserve">The Prophet </w:t>
      </w:r>
      <w:r w:rsidRPr="00D47297">
        <w:rPr>
          <w:rFonts w:cs="Times New Roman"/>
          <w:rtl/>
        </w:rPr>
        <w:t>ﷺ</w:t>
      </w:r>
      <w:r w:rsidRPr="00D47297">
        <w:t xml:space="preserve"> said, "</w:t>
      </w:r>
      <w:r w:rsidRPr="00D47297">
        <w:rPr>
          <w:i/>
          <w:iCs/>
        </w:rPr>
        <w:t>Whoever has done injustice to his brother, let him settle with his brother, before the day when money will not count for anything. When matters will not be settled thus: If the wrongdoer has good deeds, they will be given to the wronged. And if the wrongdoer has no good deeds, the bad deeds of the wronged will be added to the latter.”</w:t>
      </w:r>
    </w:p>
    <w:p w14:paraId="1E2561A5" w14:textId="77777777" w:rsidR="007719CA" w:rsidRDefault="007719CA" w:rsidP="007719CA">
      <w:pPr>
        <w:pStyle w:val="BodyText"/>
        <w:spacing w:before="0"/>
        <w:ind w:left="-90"/>
      </w:pPr>
    </w:p>
    <w:p w14:paraId="1B1FB98E" w14:textId="77777777" w:rsidR="007719CA" w:rsidRDefault="007719CA" w:rsidP="007719CA">
      <w:pPr>
        <w:pStyle w:val="BodyText"/>
        <w:spacing w:before="0"/>
        <w:ind w:left="-90"/>
      </w:pPr>
    </w:p>
    <w:p w14:paraId="2B1E426C" w14:textId="5B8C4CCF" w:rsidR="007719CA" w:rsidRDefault="007719CA" w:rsidP="00F840EF">
      <w:pPr>
        <w:pStyle w:val="Heading6"/>
      </w:pPr>
      <w:bookmarkStart w:id="217" w:name="_Toc174564163"/>
      <w:r>
        <w:t>[Q. 1</w:t>
      </w:r>
      <w:r w:rsidR="00C633B4">
        <w:t>92</w:t>
      </w:r>
      <w:r>
        <w:t xml:space="preserve">] </w:t>
      </w:r>
      <w:r w:rsidR="00974364" w:rsidRPr="00974364">
        <w:t>When is the door of 'Tawbah' (Repentance) closed against a person?</w:t>
      </w:r>
      <w:bookmarkEnd w:id="217"/>
    </w:p>
    <w:p w14:paraId="42E6E7CD" w14:textId="77777777" w:rsidR="007719CA" w:rsidRDefault="007719CA" w:rsidP="007719CA">
      <w:pPr>
        <w:pStyle w:val="BodyText"/>
        <w:spacing w:before="0"/>
        <w:ind w:left="-90"/>
      </w:pPr>
    </w:p>
    <w:p w14:paraId="080220DD" w14:textId="77777777" w:rsidR="00974364" w:rsidRDefault="007719CA" w:rsidP="007719CA">
      <w:pPr>
        <w:pStyle w:val="BodyText"/>
        <w:spacing w:before="0"/>
        <w:ind w:left="-90"/>
      </w:pPr>
      <w:r>
        <w:t>[A. 1</w:t>
      </w:r>
      <w:r w:rsidR="00C633B4">
        <w:t>92</w:t>
      </w:r>
      <w:r>
        <w:t>]</w:t>
      </w:r>
      <w:r w:rsidR="00974364">
        <w:t xml:space="preserve"> </w:t>
      </w:r>
      <w:r w:rsidR="00974364" w:rsidRPr="00974364">
        <w:t xml:space="preserve">Allah said, </w:t>
      </w:r>
    </w:p>
    <w:p w14:paraId="5D64445F" w14:textId="77777777" w:rsidR="00974364" w:rsidRPr="00974364" w:rsidRDefault="00974364" w:rsidP="007719CA">
      <w:pPr>
        <w:pStyle w:val="BodyText"/>
        <w:spacing w:before="0"/>
        <w:ind w:left="-90"/>
        <w:rPr>
          <w:b/>
          <w:bCs/>
        </w:rPr>
      </w:pPr>
      <w:r w:rsidRPr="00974364">
        <w:rPr>
          <w:b/>
          <w:bCs/>
        </w:rPr>
        <w:t xml:space="preserve">“Allah accepts only the repentance of those who do evil in ignorance and foolishness and repent soon afterwards; it is they whom Allah will </w:t>
      </w:r>
      <w:proofErr w:type="gramStart"/>
      <w:r w:rsidRPr="00974364">
        <w:rPr>
          <w:b/>
          <w:bCs/>
        </w:rPr>
        <w:t>forgive</w:t>
      </w:r>
      <w:proofErr w:type="gramEnd"/>
      <w:r w:rsidRPr="00974364">
        <w:rPr>
          <w:b/>
          <w:bCs/>
        </w:rPr>
        <w:t xml:space="preserve"> and Allah is Ever All-Knower, All-Wise.” (an-Nisaa’: 17) </w:t>
      </w:r>
    </w:p>
    <w:p w14:paraId="13E57989" w14:textId="77777777" w:rsidR="00974364" w:rsidRDefault="00974364" w:rsidP="007719CA">
      <w:pPr>
        <w:pStyle w:val="BodyText"/>
        <w:spacing w:before="0"/>
        <w:ind w:left="-90"/>
      </w:pPr>
    </w:p>
    <w:p w14:paraId="4F15ADF5" w14:textId="77777777" w:rsidR="00974364" w:rsidRDefault="00974364" w:rsidP="007719CA">
      <w:pPr>
        <w:pStyle w:val="BodyText"/>
        <w:spacing w:before="0"/>
        <w:ind w:left="-90"/>
      </w:pPr>
      <w:r w:rsidRPr="00974364">
        <w:t xml:space="preserve">The Companions of the Prophet </w:t>
      </w:r>
      <w:r w:rsidRPr="00974364">
        <w:rPr>
          <w:rFonts w:cs="Times New Roman"/>
          <w:rtl/>
        </w:rPr>
        <w:t>ﷺ</w:t>
      </w:r>
      <w:r w:rsidRPr="00974364">
        <w:t xml:space="preserve"> agree that every act of disobedience to Allah is an act of '</w:t>
      </w:r>
      <w:proofErr w:type="spellStart"/>
      <w:r w:rsidRPr="00974364">
        <w:t>Jah</w:t>
      </w:r>
      <w:r>
        <w:t>a</w:t>
      </w:r>
      <w:r w:rsidRPr="00974364">
        <w:t>alah</w:t>
      </w:r>
      <w:proofErr w:type="spellEnd"/>
      <w:r w:rsidRPr="00974364">
        <w:t xml:space="preserve">' (Ignorance) whether done intentionally or otherwise. Whatever sin done before death is very near. </w:t>
      </w:r>
    </w:p>
    <w:p w14:paraId="04467788" w14:textId="77777777" w:rsidR="00974364" w:rsidRDefault="00974364" w:rsidP="007719CA">
      <w:pPr>
        <w:pStyle w:val="BodyText"/>
        <w:spacing w:before="0"/>
        <w:ind w:left="-90"/>
      </w:pPr>
    </w:p>
    <w:p w14:paraId="60144545" w14:textId="77777777" w:rsidR="00974364" w:rsidRDefault="00974364" w:rsidP="00974364">
      <w:pPr>
        <w:pStyle w:val="BodyText"/>
        <w:spacing w:before="0"/>
        <w:ind w:left="-90"/>
      </w:pPr>
      <w:r w:rsidRPr="00974364">
        <w:t xml:space="preserve">The Prophet </w:t>
      </w:r>
      <w:r w:rsidRPr="00974364">
        <w:rPr>
          <w:rFonts w:cs="Times New Roman"/>
          <w:rtl/>
        </w:rPr>
        <w:t>ﷺ</w:t>
      </w:r>
      <w:r w:rsidRPr="00974364">
        <w:t xml:space="preserve"> said, "</w:t>
      </w:r>
      <w:r w:rsidRPr="00974364">
        <w:rPr>
          <w:i/>
          <w:iCs/>
        </w:rPr>
        <w:t>Allah will always accept repentance from a slave unless the latter is in his death throes</w:t>
      </w:r>
      <w:r w:rsidRPr="00974364">
        <w:t>.</w:t>
      </w:r>
      <w:r>
        <w:t xml:space="preserve">” </w:t>
      </w:r>
      <w:r w:rsidRPr="00974364">
        <w:t xml:space="preserve">This is mentioned in many 'Hadeeths'. </w:t>
      </w:r>
      <w:proofErr w:type="gramStart"/>
      <w:r w:rsidRPr="00974364">
        <w:t>Thus</w:t>
      </w:r>
      <w:proofErr w:type="gramEnd"/>
      <w:r w:rsidRPr="00974364">
        <w:t xml:space="preserve"> repentance is not acceptable when a person is in the throes of death. </w:t>
      </w:r>
    </w:p>
    <w:p w14:paraId="45AE31EB" w14:textId="77777777" w:rsidR="00974364" w:rsidRDefault="00974364" w:rsidP="00974364">
      <w:pPr>
        <w:pStyle w:val="BodyText"/>
        <w:spacing w:before="0"/>
        <w:ind w:left="-90"/>
      </w:pPr>
    </w:p>
    <w:p w14:paraId="119D75FE" w14:textId="77777777" w:rsidR="00974364" w:rsidRDefault="00974364" w:rsidP="00974364">
      <w:pPr>
        <w:pStyle w:val="BodyText"/>
        <w:spacing w:before="0"/>
        <w:ind w:left="-90"/>
      </w:pPr>
      <w:r w:rsidRPr="00974364">
        <w:t xml:space="preserve">Allah </w:t>
      </w:r>
      <w:r>
        <w:t>said,</w:t>
      </w:r>
    </w:p>
    <w:p w14:paraId="49F532E0" w14:textId="30F23D61" w:rsidR="00974364" w:rsidRPr="00974364" w:rsidRDefault="00974364" w:rsidP="00974364">
      <w:pPr>
        <w:pStyle w:val="BodyText"/>
        <w:spacing w:before="0"/>
        <w:ind w:left="-90"/>
        <w:rPr>
          <w:b/>
          <w:bCs/>
        </w:rPr>
      </w:pPr>
      <w:r w:rsidRPr="00974364">
        <w:rPr>
          <w:b/>
          <w:bCs/>
        </w:rPr>
        <w:t>“When there was no longer time for escape.” (Saad:</w:t>
      </w:r>
      <w:r>
        <w:rPr>
          <w:b/>
          <w:bCs/>
        </w:rPr>
        <w:t xml:space="preserve"> </w:t>
      </w:r>
      <w:r w:rsidRPr="00974364">
        <w:rPr>
          <w:b/>
          <w:bCs/>
        </w:rPr>
        <w:t xml:space="preserve">3) </w:t>
      </w:r>
    </w:p>
    <w:p w14:paraId="43311CF0" w14:textId="77777777" w:rsidR="00974364" w:rsidRDefault="00974364" w:rsidP="00974364">
      <w:pPr>
        <w:pStyle w:val="BodyText"/>
        <w:spacing w:before="0"/>
        <w:ind w:left="-90"/>
      </w:pPr>
    </w:p>
    <w:p w14:paraId="4C8B1177" w14:textId="77777777" w:rsidR="00974364" w:rsidRDefault="00974364" w:rsidP="00974364">
      <w:pPr>
        <w:pStyle w:val="BodyText"/>
        <w:spacing w:before="0"/>
        <w:ind w:left="-90"/>
      </w:pPr>
      <w:r w:rsidRPr="00974364">
        <w:t>And in the verse that f</w:t>
      </w:r>
      <w:r>
        <w:t>o</w:t>
      </w:r>
      <w:r w:rsidRPr="00974364">
        <w:t xml:space="preserve">llows. Allah said, </w:t>
      </w:r>
    </w:p>
    <w:p w14:paraId="2F5770A6" w14:textId="220EC987" w:rsidR="007719CA" w:rsidRPr="00974364" w:rsidRDefault="00974364" w:rsidP="00974364">
      <w:pPr>
        <w:pStyle w:val="BodyText"/>
        <w:spacing w:before="0"/>
        <w:ind w:left="-90"/>
        <w:rPr>
          <w:b/>
          <w:bCs/>
        </w:rPr>
      </w:pPr>
      <w:r w:rsidRPr="00974364">
        <w:rPr>
          <w:b/>
          <w:bCs/>
        </w:rPr>
        <w:t>“And of no effect is the repentance of those who continue to do evil deeds until death faces one of them and he says: "Now I repent</w:t>
      </w:r>
      <w:r>
        <w:rPr>
          <w:b/>
          <w:bCs/>
        </w:rPr>
        <w:t>!</w:t>
      </w:r>
      <w:r w:rsidRPr="00974364">
        <w:rPr>
          <w:b/>
          <w:bCs/>
        </w:rPr>
        <w:t>"” (an-Nisaa’: 18)</w:t>
      </w:r>
    </w:p>
    <w:p w14:paraId="48896D97" w14:textId="77777777" w:rsidR="007719CA" w:rsidRDefault="007719CA" w:rsidP="007719CA">
      <w:pPr>
        <w:pStyle w:val="BodyText"/>
        <w:spacing w:before="0"/>
        <w:ind w:left="-90"/>
      </w:pPr>
    </w:p>
    <w:p w14:paraId="5B3E192A" w14:textId="77777777" w:rsidR="007719CA" w:rsidRDefault="007719CA" w:rsidP="007719CA">
      <w:pPr>
        <w:pStyle w:val="BodyText"/>
        <w:spacing w:before="0"/>
        <w:ind w:left="-90"/>
      </w:pPr>
    </w:p>
    <w:p w14:paraId="5F8D7206" w14:textId="1CB4CE43" w:rsidR="007719CA" w:rsidRDefault="007719CA" w:rsidP="00F840EF">
      <w:pPr>
        <w:pStyle w:val="Heading6"/>
      </w:pPr>
      <w:bookmarkStart w:id="218" w:name="_Toc174564164"/>
      <w:r>
        <w:t>[Q. 1</w:t>
      </w:r>
      <w:r w:rsidR="00C633B4">
        <w:t>93</w:t>
      </w:r>
      <w:r>
        <w:t xml:space="preserve">] </w:t>
      </w:r>
      <w:r w:rsidR="007E5263" w:rsidRPr="007E5263">
        <w:t>When is the door of 'Tawbah' (Repentance) closed for all people?</w:t>
      </w:r>
      <w:bookmarkEnd w:id="218"/>
    </w:p>
    <w:p w14:paraId="505C4CB6" w14:textId="77777777" w:rsidR="007719CA" w:rsidRDefault="007719CA" w:rsidP="007719CA">
      <w:pPr>
        <w:pStyle w:val="BodyText"/>
        <w:spacing w:before="0"/>
        <w:ind w:left="-90"/>
      </w:pPr>
    </w:p>
    <w:p w14:paraId="2710D52F" w14:textId="77777777" w:rsidR="007E5263" w:rsidRDefault="007719CA" w:rsidP="007719CA">
      <w:pPr>
        <w:pStyle w:val="BodyText"/>
        <w:spacing w:before="0"/>
        <w:ind w:left="-90"/>
      </w:pPr>
      <w:r>
        <w:t>[A. 1</w:t>
      </w:r>
      <w:r w:rsidR="00C633B4">
        <w:t>93</w:t>
      </w:r>
      <w:r>
        <w:t>]</w:t>
      </w:r>
      <w:r w:rsidR="007E5263">
        <w:t xml:space="preserve"> </w:t>
      </w:r>
      <w:r w:rsidR="007E5263" w:rsidRPr="007E5263">
        <w:t xml:space="preserve">Allah said, </w:t>
      </w:r>
    </w:p>
    <w:p w14:paraId="2D5E93F7" w14:textId="099F9062" w:rsidR="007E5263" w:rsidRPr="007E5263" w:rsidRDefault="007E5263" w:rsidP="007719CA">
      <w:pPr>
        <w:pStyle w:val="BodyText"/>
        <w:spacing w:before="0"/>
        <w:ind w:left="-90"/>
        <w:rPr>
          <w:b/>
          <w:bCs/>
        </w:rPr>
      </w:pPr>
      <w:r w:rsidRPr="007E5263">
        <w:rPr>
          <w:b/>
          <w:bCs/>
        </w:rPr>
        <w:t>“The day that some of the Signs of your Lord do come, no good will it do to a person to believe then, if he believed not before, nor earned good (by performing deeds of righteousness) through his Faith.” (</w:t>
      </w:r>
      <w:r>
        <w:rPr>
          <w:b/>
          <w:bCs/>
        </w:rPr>
        <w:t>al-</w:t>
      </w:r>
      <w:proofErr w:type="spellStart"/>
      <w:r>
        <w:rPr>
          <w:b/>
          <w:bCs/>
        </w:rPr>
        <w:t>An’aam</w:t>
      </w:r>
      <w:proofErr w:type="spellEnd"/>
      <w:r w:rsidRPr="007E5263">
        <w:rPr>
          <w:b/>
          <w:bCs/>
        </w:rPr>
        <w:t xml:space="preserve">: 158) </w:t>
      </w:r>
    </w:p>
    <w:p w14:paraId="0080561B" w14:textId="77777777" w:rsidR="007E5263" w:rsidRDefault="007E5263" w:rsidP="007719CA">
      <w:pPr>
        <w:pStyle w:val="BodyText"/>
        <w:spacing w:before="0"/>
        <w:ind w:left="-90"/>
      </w:pPr>
    </w:p>
    <w:p w14:paraId="66215164" w14:textId="73C1B066" w:rsidR="007E5263" w:rsidRDefault="007E5263" w:rsidP="007719CA">
      <w:pPr>
        <w:pStyle w:val="BodyText"/>
        <w:spacing w:before="0"/>
        <w:ind w:left="-90"/>
      </w:pPr>
      <w:r w:rsidRPr="007E5263">
        <w:t xml:space="preserve">The Prophet </w:t>
      </w:r>
      <w:r w:rsidRPr="007E5263">
        <w:rPr>
          <w:rFonts w:cs="Times New Roman"/>
          <w:rtl/>
        </w:rPr>
        <w:t>ﷺ</w:t>
      </w:r>
      <w:r w:rsidRPr="007E5263">
        <w:t xml:space="preserve"> said, </w:t>
      </w:r>
      <w:r w:rsidRPr="007E5263">
        <w:rPr>
          <w:i/>
          <w:iCs/>
        </w:rPr>
        <w:t>"The hour will not come until the sun will rise from where it sets. When this comes to pass and people see it, they will all believe in Allah. But then those who have not believed before will not benefit from their belief then</w:t>
      </w:r>
      <w:r>
        <w:t>,</w:t>
      </w:r>
      <w:r w:rsidRPr="007E5263">
        <w:t xml:space="preserve">" then he </w:t>
      </w:r>
      <w:r w:rsidRPr="007E5263">
        <w:rPr>
          <w:rFonts w:cs="Times New Roman"/>
          <w:rtl/>
        </w:rPr>
        <w:t>ﷺ</w:t>
      </w:r>
      <w:r w:rsidRPr="007E5263">
        <w:t xml:space="preserve"> recited the above verse. </w:t>
      </w:r>
    </w:p>
    <w:p w14:paraId="5383F9C2" w14:textId="77777777" w:rsidR="007E5263" w:rsidRDefault="007E5263" w:rsidP="007719CA">
      <w:pPr>
        <w:pStyle w:val="BodyText"/>
        <w:spacing w:before="0"/>
        <w:ind w:left="-90"/>
      </w:pPr>
    </w:p>
    <w:p w14:paraId="7FF7B79B" w14:textId="3C744522" w:rsidR="007719CA" w:rsidRPr="00501146" w:rsidRDefault="007E5263" w:rsidP="007719CA">
      <w:pPr>
        <w:pStyle w:val="BodyText"/>
        <w:spacing w:before="0"/>
        <w:ind w:left="-90"/>
      </w:pPr>
      <w:r w:rsidRPr="007E5263">
        <w:t xml:space="preserve">Many 'Hadeeths' giving the same meaning, were narrated by the Companions in the </w:t>
      </w:r>
      <w:r>
        <w:t>fa</w:t>
      </w:r>
      <w:r w:rsidRPr="007E5263">
        <w:t xml:space="preserve">mous 'Hadeeth' Books. Safwan Bin Assal said that the Prophet </w:t>
      </w:r>
      <w:r w:rsidRPr="007E5263">
        <w:rPr>
          <w:rFonts w:cs="Times New Roman"/>
          <w:rtl/>
        </w:rPr>
        <w:t>ﷺ</w:t>
      </w:r>
      <w:r w:rsidRPr="007E5263">
        <w:t xml:space="preserve"> said, "Allah has opened a door before sunset, its width is seventy years. It is open for repentance. It will not be closed until the sun rises from where it sets.</w:t>
      </w:r>
    </w:p>
    <w:p w14:paraId="5D4BBF2D" w14:textId="77777777" w:rsidR="007719CA" w:rsidRDefault="007719CA" w:rsidP="007719CA">
      <w:pPr>
        <w:pStyle w:val="BodyText"/>
        <w:spacing w:before="0"/>
        <w:ind w:left="-90"/>
      </w:pPr>
    </w:p>
    <w:p w14:paraId="3DF20394" w14:textId="77777777" w:rsidR="007719CA" w:rsidRDefault="007719CA" w:rsidP="007719CA">
      <w:pPr>
        <w:pStyle w:val="BodyText"/>
        <w:spacing w:before="0"/>
        <w:ind w:left="-90"/>
      </w:pPr>
    </w:p>
    <w:p w14:paraId="088023A1" w14:textId="6FA844F8" w:rsidR="007719CA" w:rsidRDefault="007719CA" w:rsidP="00F840EF">
      <w:pPr>
        <w:pStyle w:val="Heading6"/>
      </w:pPr>
      <w:bookmarkStart w:id="219" w:name="_Toc174564165"/>
      <w:r>
        <w:t>[Q. 1</w:t>
      </w:r>
      <w:r w:rsidR="00C633B4">
        <w:t>94</w:t>
      </w:r>
      <w:r>
        <w:t xml:space="preserve">] </w:t>
      </w:r>
      <w:r w:rsidR="00526DB2" w:rsidRPr="00526DB2">
        <w:t xml:space="preserve">What is the ruling for a </w:t>
      </w:r>
      <w:r w:rsidR="00526DB2">
        <w:t>person of Tawheed</w:t>
      </w:r>
      <w:r w:rsidR="00526DB2" w:rsidRPr="00526DB2">
        <w:t xml:space="preserve"> who dies having persisted in doing Major</w:t>
      </w:r>
      <w:r w:rsidR="00526DB2">
        <w:t xml:space="preserve"> sins?</w:t>
      </w:r>
      <w:bookmarkEnd w:id="219"/>
    </w:p>
    <w:p w14:paraId="36E38951" w14:textId="77777777" w:rsidR="007719CA" w:rsidRDefault="007719CA" w:rsidP="007719CA">
      <w:pPr>
        <w:pStyle w:val="BodyText"/>
        <w:spacing w:before="0"/>
        <w:ind w:left="-90"/>
      </w:pPr>
    </w:p>
    <w:p w14:paraId="5CB3F67F" w14:textId="77777777" w:rsidR="00526DB2" w:rsidRDefault="007719CA" w:rsidP="007719CA">
      <w:pPr>
        <w:pStyle w:val="BodyText"/>
        <w:spacing w:before="0"/>
        <w:ind w:left="-90"/>
      </w:pPr>
      <w:r>
        <w:t>[A. 1</w:t>
      </w:r>
      <w:r w:rsidR="00C633B4">
        <w:t>94</w:t>
      </w:r>
      <w:r>
        <w:t>]</w:t>
      </w:r>
      <w:r w:rsidR="00526DB2">
        <w:t xml:space="preserve"> </w:t>
      </w:r>
      <w:r w:rsidR="00526DB2" w:rsidRPr="00526DB2">
        <w:t xml:space="preserve">Allah said, </w:t>
      </w:r>
    </w:p>
    <w:p w14:paraId="0434BEB0" w14:textId="4FAF12C0" w:rsidR="00526DB2" w:rsidRPr="00C16CD6" w:rsidRDefault="00526DB2" w:rsidP="007719CA">
      <w:pPr>
        <w:pStyle w:val="BodyText"/>
        <w:spacing w:before="0"/>
        <w:ind w:left="-90"/>
        <w:rPr>
          <w:b/>
          <w:bCs/>
        </w:rPr>
      </w:pPr>
      <w:r w:rsidRPr="00C16CD6">
        <w:rPr>
          <w:b/>
          <w:bCs/>
        </w:rPr>
        <w:t xml:space="preserve">“And We shall set up balances of justice on the Day of Resurrection, then none will be dealt with unjustly in anything. And if there be the weight of a mustard seed, </w:t>
      </w:r>
      <w:proofErr w:type="gramStart"/>
      <w:r w:rsidRPr="00C16CD6">
        <w:rPr>
          <w:b/>
          <w:bCs/>
        </w:rPr>
        <w:t>We</w:t>
      </w:r>
      <w:proofErr w:type="gramEnd"/>
      <w:r w:rsidRPr="00C16CD6">
        <w:rPr>
          <w:b/>
          <w:bCs/>
        </w:rPr>
        <w:t xml:space="preserve"> will bring it. And Sufficient are We to take account. (</w:t>
      </w:r>
      <w:r w:rsidR="00C16CD6" w:rsidRPr="00C16CD6">
        <w:rPr>
          <w:b/>
          <w:bCs/>
        </w:rPr>
        <w:t>al-</w:t>
      </w:r>
      <w:proofErr w:type="spellStart"/>
      <w:r w:rsidR="00C16CD6" w:rsidRPr="00C16CD6">
        <w:rPr>
          <w:b/>
          <w:bCs/>
        </w:rPr>
        <w:t>Ambiyaa</w:t>
      </w:r>
      <w:proofErr w:type="spellEnd"/>
      <w:r w:rsidR="00C16CD6" w:rsidRPr="00C16CD6">
        <w:rPr>
          <w:b/>
          <w:bCs/>
        </w:rPr>
        <w:t>’</w:t>
      </w:r>
      <w:r w:rsidRPr="00C16CD6">
        <w:rPr>
          <w:b/>
          <w:bCs/>
        </w:rPr>
        <w:t xml:space="preserve"> : 47) </w:t>
      </w:r>
    </w:p>
    <w:p w14:paraId="46AFD395" w14:textId="77777777" w:rsidR="00526DB2" w:rsidRDefault="00526DB2" w:rsidP="007719CA">
      <w:pPr>
        <w:pStyle w:val="BodyText"/>
        <w:spacing w:before="0"/>
        <w:ind w:left="-90"/>
      </w:pPr>
    </w:p>
    <w:p w14:paraId="6BC5BC67" w14:textId="77777777" w:rsidR="00526DB2" w:rsidRDefault="00526DB2" w:rsidP="007719CA">
      <w:pPr>
        <w:pStyle w:val="BodyText"/>
        <w:spacing w:before="0"/>
        <w:ind w:left="-90"/>
      </w:pPr>
      <w:r w:rsidRPr="00526DB2">
        <w:t xml:space="preserve">Allah said, </w:t>
      </w:r>
    </w:p>
    <w:p w14:paraId="065F49CB" w14:textId="5DDDB891" w:rsidR="00526DB2" w:rsidRPr="00C16CD6" w:rsidRDefault="00526DB2" w:rsidP="007719CA">
      <w:pPr>
        <w:pStyle w:val="BodyText"/>
        <w:spacing w:before="0"/>
        <w:ind w:left="-90"/>
        <w:rPr>
          <w:b/>
          <w:bCs/>
        </w:rPr>
      </w:pPr>
      <w:r w:rsidRPr="00C16CD6">
        <w:rPr>
          <w:b/>
          <w:bCs/>
        </w:rPr>
        <w:t xml:space="preserve">“And the weighing on that day (Day of Resurrection) will be the true (weighing). So as for those whose scale (of good deeds) will be heavy, they will be the successful (by entering Paradise). And as for those whose scale will be light, they are those who will lose their own selves (by entering Hell) because they denied and rejected Our Ayat (proofs, </w:t>
      </w:r>
      <w:proofErr w:type="gramStart"/>
      <w:r w:rsidRPr="00C16CD6">
        <w:rPr>
          <w:b/>
          <w:bCs/>
        </w:rPr>
        <w:t>evidences</w:t>
      </w:r>
      <w:proofErr w:type="gramEnd"/>
      <w:r w:rsidRPr="00C16CD6">
        <w:rPr>
          <w:b/>
          <w:bCs/>
        </w:rPr>
        <w:t>, verses, lessons, signs, revelations, etc.).” (</w:t>
      </w:r>
      <w:r w:rsidR="00C16CD6" w:rsidRPr="00C16CD6">
        <w:rPr>
          <w:b/>
          <w:bCs/>
        </w:rPr>
        <w:t>al-</w:t>
      </w:r>
      <w:proofErr w:type="spellStart"/>
      <w:r w:rsidR="00C16CD6" w:rsidRPr="00C16CD6">
        <w:rPr>
          <w:b/>
          <w:bCs/>
        </w:rPr>
        <w:t>A’raaf</w:t>
      </w:r>
      <w:proofErr w:type="spellEnd"/>
      <w:r w:rsidRPr="00C16CD6">
        <w:rPr>
          <w:b/>
          <w:bCs/>
        </w:rPr>
        <w:t xml:space="preserve">: 8-9) </w:t>
      </w:r>
    </w:p>
    <w:p w14:paraId="3384740F" w14:textId="77777777" w:rsidR="00526DB2" w:rsidRDefault="00526DB2" w:rsidP="007719CA">
      <w:pPr>
        <w:pStyle w:val="BodyText"/>
        <w:spacing w:before="0"/>
        <w:ind w:left="-90"/>
      </w:pPr>
    </w:p>
    <w:p w14:paraId="72D6951E" w14:textId="77777777" w:rsidR="00526DB2" w:rsidRDefault="00526DB2" w:rsidP="007719CA">
      <w:pPr>
        <w:pStyle w:val="BodyText"/>
        <w:spacing w:before="0"/>
        <w:ind w:left="-90"/>
      </w:pPr>
      <w:r w:rsidRPr="00526DB2">
        <w:t xml:space="preserve">Allah said, </w:t>
      </w:r>
    </w:p>
    <w:p w14:paraId="480FF63B" w14:textId="13806743" w:rsidR="00526DB2" w:rsidRPr="00C16CD6" w:rsidRDefault="00526DB2" w:rsidP="007719CA">
      <w:pPr>
        <w:pStyle w:val="BodyText"/>
        <w:spacing w:before="0"/>
        <w:ind w:left="-90"/>
        <w:rPr>
          <w:b/>
          <w:bCs/>
        </w:rPr>
      </w:pPr>
      <w:r w:rsidRPr="00C16CD6">
        <w:rPr>
          <w:b/>
          <w:bCs/>
        </w:rPr>
        <w:t xml:space="preserve">“On the Day when every person will be confronted with all the </w:t>
      </w:r>
      <w:proofErr w:type="gramStart"/>
      <w:r w:rsidRPr="00C16CD6">
        <w:rPr>
          <w:b/>
          <w:bCs/>
        </w:rPr>
        <w:t>good</w:t>
      </w:r>
      <w:proofErr w:type="gramEnd"/>
      <w:r w:rsidRPr="00C16CD6">
        <w:rPr>
          <w:b/>
          <w:bCs/>
        </w:rPr>
        <w:t xml:space="preserve"> he has done, and all the evil he has done.” (</w:t>
      </w:r>
      <w:r w:rsidR="00C16CD6" w:rsidRPr="00C16CD6">
        <w:rPr>
          <w:b/>
          <w:bCs/>
        </w:rPr>
        <w:t>aal-‘Imraan</w:t>
      </w:r>
      <w:r w:rsidRPr="00C16CD6">
        <w:rPr>
          <w:b/>
          <w:bCs/>
        </w:rPr>
        <w:t xml:space="preserve">: 30) </w:t>
      </w:r>
    </w:p>
    <w:p w14:paraId="111CE556" w14:textId="77777777" w:rsidR="00526DB2" w:rsidRDefault="00526DB2" w:rsidP="007719CA">
      <w:pPr>
        <w:pStyle w:val="BodyText"/>
        <w:spacing w:before="0"/>
        <w:ind w:left="-90"/>
      </w:pPr>
    </w:p>
    <w:p w14:paraId="635862E5" w14:textId="77777777" w:rsidR="00526DB2" w:rsidRDefault="00526DB2" w:rsidP="007719CA">
      <w:pPr>
        <w:pStyle w:val="BodyText"/>
        <w:spacing w:before="0"/>
        <w:ind w:left="-90"/>
      </w:pPr>
      <w:r w:rsidRPr="00526DB2">
        <w:t xml:space="preserve">Allah said, </w:t>
      </w:r>
    </w:p>
    <w:p w14:paraId="1922CF6E" w14:textId="261699A3" w:rsidR="00C16CD6" w:rsidRPr="00C16CD6" w:rsidRDefault="00526DB2" w:rsidP="007719CA">
      <w:pPr>
        <w:pStyle w:val="BodyText"/>
        <w:spacing w:before="0"/>
        <w:ind w:left="-90"/>
        <w:rPr>
          <w:b/>
          <w:bCs/>
        </w:rPr>
      </w:pPr>
      <w:r w:rsidRPr="00C16CD6">
        <w:rPr>
          <w:b/>
          <w:bCs/>
        </w:rPr>
        <w:t xml:space="preserve">“(Remember) the Day when every person will come up pleading for himself. and </w:t>
      </w:r>
      <w:proofErr w:type="gramStart"/>
      <w:r w:rsidRPr="00C16CD6">
        <w:rPr>
          <w:b/>
          <w:bCs/>
        </w:rPr>
        <w:t>every one</w:t>
      </w:r>
      <w:proofErr w:type="gramEnd"/>
      <w:r w:rsidRPr="00C16CD6">
        <w:rPr>
          <w:b/>
          <w:bCs/>
        </w:rPr>
        <w:t xml:space="preserve"> will be paid in full for what he did (good or evil, belief or disbelief in the life of this world) and they will not be dealt with unjustly.</w:t>
      </w:r>
      <w:r w:rsidR="00C16CD6">
        <w:rPr>
          <w:b/>
          <w:bCs/>
        </w:rPr>
        <w:t>”</w:t>
      </w:r>
      <w:r w:rsidRPr="00C16CD6">
        <w:rPr>
          <w:b/>
          <w:bCs/>
        </w:rPr>
        <w:t xml:space="preserve"> (</w:t>
      </w:r>
      <w:r w:rsidR="00C16CD6" w:rsidRPr="00C16CD6">
        <w:rPr>
          <w:b/>
          <w:bCs/>
        </w:rPr>
        <w:t>an-Nahl</w:t>
      </w:r>
      <w:r w:rsidRPr="00C16CD6">
        <w:rPr>
          <w:b/>
          <w:bCs/>
        </w:rPr>
        <w:t xml:space="preserve">: 111) </w:t>
      </w:r>
    </w:p>
    <w:p w14:paraId="2C43388E" w14:textId="77777777" w:rsidR="00C16CD6" w:rsidRDefault="00C16CD6" w:rsidP="007719CA">
      <w:pPr>
        <w:pStyle w:val="BodyText"/>
        <w:spacing w:before="0"/>
        <w:ind w:left="-90"/>
      </w:pPr>
    </w:p>
    <w:p w14:paraId="2FEA0362" w14:textId="77777777" w:rsidR="00C16CD6" w:rsidRDefault="00526DB2" w:rsidP="007719CA">
      <w:pPr>
        <w:pStyle w:val="BodyText"/>
        <w:spacing w:before="0"/>
        <w:ind w:left="-90"/>
      </w:pPr>
      <w:r w:rsidRPr="00526DB2">
        <w:t xml:space="preserve">Allah said, </w:t>
      </w:r>
    </w:p>
    <w:p w14:paraId="55273C82" w14:textId="19910665" w:rsidR="00526DB2" w:rsidRPr="00C16CD6" w:rsidRDefault="00C16CD6" w:rsidP="007719CA">
      <w:pPr>
        <w:pStyle w:val="BodyText"/>
        <w:spacing w:before="0"/>
        <w:ind w:left="-90"/>
        <w:rPr>
          <w:b/>
          <w:bCs/>
        </w:rPr>
      </w:pPr>
      <w:r w:rsidRPr="00C16CD6">
        <w:rPr>
          <w:b/>
          <w:bCs/>
        </w:rPr>
        <w:t>“</w:t>
      </w:r>
      <w:r w:rsidR="00526DB2" w:rsidRPr="00C16CD6">
        <w:rPr>
          <w:b/>
          <w:bCs/>
        </w:rPr>
        <w:t xml:space="preserve">And be afraid of the Day when you shall be brought back to </w:t>
      </w:r>
      <w:proofErr w:type="spellStart"/>
      <w:r w:rsidR="00526DB2" w:rsidRPr="00C16CD6">
        <w:rPr>
          <w:b/>
          <w:bCs/>
        </w:rPr>
        <w:t>Allåh</w:t>
      </w:r>
      <w:proofErr w:type="spellEnd"/>
      <w:r w:rsidR="00526DB2" w:rsidRPr="00C16CD6">
        <w:rPr>
          <w:b/>
          <w:bCs/>
        </w:rPr>
        <w:t>. Then every person shall be paid what he earned, and they shall not be dealt with unjustly.” (</w:t>
      </w:r>
      <w:r w:rsidRPr="00C16CD6">
        <w:rPr>
          <w:b/>
          <w:bCs/>
        </w:rPr>
        <w:t>al-Baqarah</w:t>
      </w:r>
      <w:r w:rsidR="00526DB2" w:rsidRPr="00C16CD6">
        <w:rPr>
          <w:b/>
          <w:bCs/>
        </w:rPr>
        <w:t xml:space="preserve">: 281) </w:t>
      </w:r>
    </w:p>
    <w:p w14:paraId="252F0552" w14:textId="77777777" w:rsidR="00526DB2" w:rsidRDefault="00526DB2" w:rsidP="007719CA">
      <w:pPr>
        <w:pStyle w:val="BodyText"/>
        <w:spacing w:before="0"/>
        <w:ind w:left="-90"/>
      </w:pPr>
      <w:r w:rsidRPr="00526DB2">
        <w:t xml:space="preserve">Allah said, </w:t>
      </w:r>
    </w:p>
    <w:p w14:paraId="2DA593D0" w14:textId="00E3A61A" w:rsidR="00526DB2" w:rsidRPr="00526DB2" w:rsidRDefault="00526DB2" w:rsidP="007719CA">
      <w:pPr>
        <w:pStyle w:val="BodyText"/>
        <w:spacing w:before="0"/>
        <w:ind w:left="-90"/>
        <w:rPr>
          <w:b/>
          <w:bCs/>
        </w:rPr>
      </w:pPr>
      <w:r>
        <w:rPr>
          <w:b/>
          <w:bCs/>
        </w:rPr>
        <w:t>“</w:t>
      </w:r>
      <w:r w:rsidRPr="00526DB2">
        <w:rPr>
          <w:b/>
          <w:bCs/>
        </w:rPr>
        <w:t xml:space="preserve">That Day mankind will proceed in scattered groups that they may be shown their deeds. </w:t>
      </w:r>
      <w:proofErr w:type="gramStart"/>
      <w:r w:rsidRPr="00526DB2">
        <w:rPr>
          <w:b/>
          <w:bCs/>
        </w:rPr>
        <w:t>So</w:t>
      </w:r>
      <w:proofErr w:type="gramEnd"/>
      <w:r w:rsidRPr="00526DB2">
        <w:rPr>
          <w:b/>
          <w:bCs/>
        </w:rPr>
        <w:t xml:space="preserve"> whosoever does good equal to the weight of an atom (or a small ant), shall see it. And whosoever does evil equal to the weight of an atom (or a small ant), shall see it.</w:t>
      </w:r>
      <w:r>
        <w:rPr>
          <w:b/>
          <w:bCs/>
        </w:rPr>
        <w:t>”</w:t>
      </w:r>
      <w:r w:rsidRPr="00526DB2">
        <w:rPr>
          <w:b/>
          <w:bCs/>
        </w:rPr>
        <w:t xml:space="preserve"> (</w:t>
      </w:r>
      <w:proofErr w:type="spellStart"/>
      <w:r w:rsidRPr="00526DB2">
        <w:rPr>
          <w:b/>
          <w:bCs/>
        </w:rPr>
        <w:t>az-Zalzalah</w:t>
      </w:r>
      <w:proofErr w:type="spellEnd"/>
      <w:r w:rsidRPr="00526DB2">
        <w:rPr>
          <w:b/>
          <w:bCs/>
        </w:rPr>
        <w:t xml:space="preserve">: 6-8) </w:t>
      </w:r>
    </w:p>
    <w:p w14:paraId="4331AAAB" w14:textId="77777777" w:rsidR="00526DB2" w:rsidRDefault="00526DB2" w:rsidP="007719CA">
      <w:pPr>
        <w:pStyle w:val="BodyText"/>
        <w:spacing w:before="0"/>
        <w:ind w:left="-90"/>
      </w:pPr>
    </w:p>
    <w:p w14:paraId="0BA92B80" w14:textId="3FADAAE0" w:rsidR="00526DB2" w:rsidRDefault="00526DB2" w:rsidP="00C16CD6">
      <w:pPr>
        <w:pStyle w:val="BodyText"/>
        <w:spacing w:before="0"/>
        <w:ind w:left="-90"/>
      </w:pPr>
      <w:r w:rsidRPr="00526DB2">
        <w:t xml:space="preserve">There are many other verses that give the same meaning. The Prophet </w:t>
      </w:r>
      <w:r w:rsidRPr="00526DB2">
        <w:rPr>
          <w:rFonts w:cs="Times New Roman"/>
          <w:rtl/>
        </w:rPr>
        <w:t>ﷺ</w:t>
      </w:r>
      <w:r w:rsidRPr="00526DB2">
        <w:t xml:space="preserve"> said. "</w:t>
      </w:r>
      <w:r w:rsidRPr="00526DB2">
        <w:rPr>
          <w:i/>
          <w:iCs/>
        </w:rPr>
        <w:t>Whoever will have his account discussed on the Day of Judgment — will be punished</w:t>
      </w:r>
      <w:r w:rsidRPr="00526DB2">
        <w:t>.</w:t>
      </w:r>
      <w:r>
        <w:t>”</w:t>
      </w:r>
      <w:r w:rsidRPr="00526DB2">
        <w:t xml:space="preserve"> Aisha (May Allah be pleased with her) asked, "Does not Allah say, 'Soon will his account be taken by an easy reckoning?"' He </w:t>
      </w:r>
      <w:r w:rsidRPr="00526DB2">
        <w:rPr>
          <w:rFonts w:cs="Times New Roman"/>
          <w:rtl/>
        </w:rPr>
        <w:t>ﷺ</w:t>
      </w:r>
      <w:r w:rsidRPr="00526DB2">
        <w:t xml:space="preserve"> said, "</w:t>
      </w:r>
      <w:r w:rsidRPr="00C16CD6">
        <w:rPr>
          <w:i/>
          <w:iCs/>
        </w:rPr>
        <w:t xml:space="preserve">True. But this applies to the display (of accounts); still whoever will have his account discussed will be punished." </w:t>
      </w:r>
      <w:r w:rsidRPr="00526DB2">
        <w:t>As has been explained earlier, we have mentioned texts about the 'Gathering of People', the cases of situation, the balance, the spreading of accounts, exposition, reckoning, '</w:t>
      </w:r>
      <w:proofErr w:type="spellStart"/>
      <w:r w:rsidRPr="00526DB2">
        <w:t>Sira</w:t>
      </w:r>
      <w:r>
        <w:t>a</w:t>
      </w:r>
      <w:r w:rsidRPr="00526DB2">
        <w:t>t</w:t>
      </w:r>
      <w:proofErr w:type="spellEnd"/>
      <w:r w:rsidRPr="00526DB2">
        <w:t xml:space="preserve">' (the </w:t>
      </w:r>
      <w:r>
        <w:t>Bridge</w:t>
      </w:r>
      <w:r w:rsidRPr="00526DB2">
        <w:t xml:space="preserve"> over Hell), intercessions, etc. People will have different ranks, good or bad, on the Day of Judgment, according to their obedience or disobedience to their Lord. Some will be faster to</w:t>
      </w:r>
      <w:r>
        <w:t xml:space="preserve"> </w:t>
      </w:r>
      <w:r w:rsidRPr="00526DB2">
        <w:t xml:space="preserve">good places; some will be slower; still others will have wronged themselves. Then you should know that what the Quran and the Sunnah confirm and what the first interpreters and scholars of Islam believed is that the disobeyers of monotheism people are of three ranks. </w:t>
      </w:r>
    </w:p>
    <w:p w14:paraId="5445B6E7" w14:textId="77777777" w:rsidR="00526DB2" w:rsidRDefault="00526DB2" w:rsidP="007719CA">
      <w:pPr>
        <w:pStyle w:val="BodyText"/>
        <w:spacing w:before="0"/>
        <w:ind w:left="-90"/>
      </w:pPr>
    </w:p>
    <w:p w14:paraId="755F6BCC" w14:textId="77777777" w:rsidR="00526DB2" w:rsidRDefault="00526DB2" w:rsidP="007719CA">
      <w:pPr>
        <w:pStyle w:val="BodyText"/>
        <w:spacing w:before="0"/>
        <w:ind w:left="-90"/>
      </w:pPr>
      <w:r w:rsidRPr="00526DB2">
        <w:rPr>
          <w:u w:val="single"/>
        </w:rPr>
        <w:t>The first</w:t>
      </w:r>
      <w:r w:rsidRPr="00526DB2">
        <w:t xml:space="preserve"> are those who have done more good than bad deeds. Those will enter Paradise and Fire will never touch them. </w:t>
      </w:r>
    </w:p>
    <w:p w14:paraId="60212034" w14:textId="77777777" w:rsidR="00526DB2" w:rsidRDefault="00526DB2" w:rsidP="007719CA">
      <w:pPr>
        <w:pStyle w:val="BodyText"/>
        <w:spacing w:before="0"/>
        <w:ind w:left="-90"/>
      </w:pPr>
    </w:p>
    <w:p w14:paraId="0EE6E2A3" w14:textId="77777777" w:rsidR="00C16CD6" w:rsidRDefault="00526DB2" w:rsidP="00C16CD6">
      <w:pPr>
        <w:pStyle w:val="BodyText"/>
        <w:spacing w:before="0"/>
        <w:ind w:left="-90"/>
      </w:pPr>
      <w:r w:rsidRPr="00526DB2">
        <w:rPr>
          <w:u w:val="single"/>
        </w:rPr>
        <w:t xml:space="preserve">The second </w:t>
      </w:r>
      <w:r w:rsidRPr="00526DB2">
        <w:t xml:space="preserve">are the people who have equal numbers of good and bad deeds. Their bad deeds stopped them from entering Paradise. And their good deeds stopped them from entering Fire. Those are the people who stay in between, the people of </w:t>
      </w:r>
      <w:r>
        <w:t>al-</w:t>
      </w:r>
      <w:proofErr w:type="spellStart"/>
      <w:r>
        <w:t>A</w:t>
      </w:r>
      <w:r w:rsidRPr="00526DB2">
        <w:t>'raaf</w:t>
      </w:r>
      <w:proofErr w:type="spellEnd"/>
      <w:r w:rsidRPr="00526DB2">
        <w:t xml:space="preserve"> (Purgatory), whom Allah mentioned that they would stand between Paradise and Hell for as long as Allah wills them to stand. Then they will be allowed to enter Paradise. As Allah told us in the following verse, when the people of Paradise have entered it and the people of Fire have entered it, they call one another: </w:t>
      </w:r>
    </w:p>
    <w:p w14:paraId="3EBF3E68" w14:textId="77777777" w:rsidR="00C16CD6" w:rsidRDefault="00C16CD6" w:rsidP="00C16CD6">
      <w:pPr>
        <w:pStyle w:val="BodyText"/>
        <w:spacing w:before="0"/>
        <w:ind w:left="-90"/>
      </w:pPr>
    </w:p>
    <w:p w14:paraId="555CB529" w14:textId="4A912EDA" w:rsidR="00526DB2" w:rsidRDefault="00526DB2" w:rsidP="00C16CD6">
      <w:pPr>
        <w:pStyle w:val="BodyText"/>
        <w:spacing w:before="0"/>
        <w:ind w:left="-90"/>
      </w:pPr>
      <w:r w:rsidRPr="00526DB2">
        <w:t xml:space="preserve">Allah said, </w:t>
      </w:r>
    </w:p>
    <w:p w14:paraId="47BEA6A4" w14:textId="5EC1B39C" w:rsidR="00526DB2" w:rsidRPr="00526DB2" w:rsidRDefault="00526DB2" w:rsidP="007719CA">
      <w:pPr>
        <w:pStyle w:val="BodyText"/>
        <w:spacing w:before="0"/>
        <w:ind w:left="-90"/>
        <w:rPr>
          <w:b/>
          <w:bCs/>
        </w:rPr>
      </w:pPr>
      <w:r>
        <w:rPr>
          <w:b/>
          <w:bCs/>
        </w:rPr>
        <w:t>“</w:t>
      </w:r>
      <w:r w:rsidRPr="00526DB2">
        <w:rPr>
          <w:b/>
          <w:bCs/>
        </w:rPr>
        <w:t xml:space="preserve">And between them will be a barrier screen and on </w:t>
      </w:r>
      <w:r w:rsidR="00C16CD6">
        <w:rPr>
          <w:b/>
          <w:bCs/>
        </w:rPr>
        <w:t>al</w:t>
      </w:r>
      <w:r w:rsidRPr="00526DB2">
        <w:rPr>
          <w:b/>
          <w:bCs/>
        </w:rPr>
        <w:t>-</w:t>
      </w:r>
      <w:proofErr w:type="spellStart"/>
      <w:r w:rsidR="00C16CD6">
        <w:rPr>
          <w:b/>
          <w:bCs/>
        </w:rPr>
        <w:t>a’raa</w:t>
      </w:r>
      <w:r w:rsidRPr="00526DB2">
        <w:rPr>
          <w:b/>
          <w:bCs/>
        </w:rPr>
        <w:t>f</w:t>
      </w:r>
      <w:proofErr w:type="spellEnd"/>
      <w:r w:rsidRPr="00526DB2">
        <w:rPr>
          <w:b/>
          <w:bCs/>
        </w:rPr>
        <w:t xml:space="preserve"> (a wall with elevated places) will be men (whose good and evil deeds would be equal in scale), who would recognize all (of the Paradise and Hell people), by their marks (the dwellers of Paradise by their white faces and the dwellers of Hell by their black faces), they will call out to the dwellers of Paradise, '</w:t>
      </w:r>
      <w:proofErr w:type="spellStart"/>
      <w:r w:rsidRPr="00526DB2">
        <w:rPr>
          <w:b/>
          <w:bCs/>
        </w:rPr>
        <w:t>Sa</w:t>
      </w:r>
      <w:r w:rsidR="00C16CD6">
        <w:rPr>
          <w:b/>
          <w:bCs/>
        </w:rPr>
        <w:t>la</w:t>
      </w:r>
      <w:r w:rsidRPr="00526DB2">
        <w:rPr>
          <w:b/>
          <w:bCs/>
        </w:rPr>
        <w:t>mun</w:t>
      </w:r>
      <w:proofErr w:type="spellEnd"/>
      <w:r w:rsidRPr="00526DB2">
        <w:rPr>
          <w:b/>
          <w:bCs/>
        </w:rPr>
        <w:t xml:space="preserve"> 'Ala</w:t>
      </w:r>
      <w:r w:rsidR="00C16CD6">
        <w:rPr>
          <w:b/>
          <w:bCs/>
        </w:rPr>
        <w:t>y</w:t>
      </w:r>
      <w:r w:rsidRPr="00526DB2">
        <w:rPr>
          <w:b/>
          <w:bCs/>
        </w:rPr>
        <w:t>k</w:t>
      </w:r>
      <w:r w:rsidR="00C16CD6">
        <w:rPr>
          <w:b/>
          <w:bCs/>
        </w:rPr>
        <w:t>u</w:t>
      </w:r>
      <w:r w:rsidRPr="00526DB2">
        <w:rPr>
          <w:b/>
          <w:bCs/>
        </w:rPr>
        <w:t xml:space="preserve">m" (peace be on you), and at that time they (men on </w:t>
      </w:r>
      <w:r w:rsidR="00C16CD6" w:rsidRPr="00C16CD6">
        <w:rPr>
          <w:b/>
          <w:bCs/>
        </w:rPr>
        <w:t>al-</w:t>
      </w:r>
      <w:proofErr w:type="spellStart"/>
      <w:r w:rsidR="00C16CD6" w:rsidRPr="00C16CD6">
        <w:rPr>
          <w:b/>
          <w:bCs/>
        </w:rPr>
        <w:t>a’raaf</w:t>
      </w:r>
      <w:proofErr w:type="spellEnd"/>
      <w:r w:rsidRPr="00526DB2">
        <w:rPr>
          <w:b/>
          <w:bCs/>
        </w:rPr>
        <w:t xml:space="preserve">) will not yet have entered it (Paradise), but they will hope to enter (it) with certainty. And when their eyes will be turned towards the dwellers of the Fire, they will say: "Our Lord! Place us not with the people who are </w:t>
      </w:r>
      <w:proofErr w:type="spellStart"/>
      <w:r w:rsidRPr="00526DB2">
        <w:rPr>
          <w:b/>
          <w:bCs/>
        </w:rPr>
        <w:t>Zalimu</w:t>
      </w:r>
      <w:r w:rsidR="00C16CD6">
        <w:rPr>
          <w:b/>
          <w:bCs/>
        </w:rPr>
        <w:t>u</w:t>
      </w:r>
      <w:r w:rsidRPr="00526DB2">
        <w:rPr>
          <w:b/>
          <w:bCs/>
        </w:rPr>
        <w:t>n</w:t>
      </w:r>
      <w:proofErr w:type="spellEnd"/>
      <w:r w:rsidRPr="00526DB2">
        <w:rPr>
          <w:b/>
          <w:bCs/>
        </w:rPr>
        <w:t xml:space="preserve"> (polytheists and </w:t>
      </w:r>
      <w:proofErr w:type="gramStart"/>
      <w:r w:rsidRPr="00526DB2">
        <w:rPr>
          <w:b/>
          <w:bCs/>
        </w:rPr>
        <w:t>wrong-doers</w:t>
      </w:r>
      <w:proofErr w:type="gramEnd"/>
      <w:r w:rsidRPr="00526DB2">
        <w:rPr>
          <w:b/>
          <w:bCs/>
        </w:rPr>
        <w:t xml:space="preserve">)." And the men on </w:t>
      </w:r>
      <w:r w:rsidR="00C16CD6" w:rsidRPr="00C16CD6">
        <w:rPr>
          <w:b/>
          <w:bCs/>
        </w:rPr>
        <w:t>al-</w:t>
      </w:r>
      <w:proofErr w:type="spellStart"/>
      <w:r w:rsidR="00C16CD6" w:rsidRPr="00C16CD6">
        <w:rPr>
          <w:b/>
          <w:bCs/>
        </w:rPr>
        <w:t>a’raaf</w:t>
      </w:r>
      <w:proofErr w:type="spellEnd"/>
      <w:r w:rsidRPr="00526DB2">
        <w:rPr>
          <w:b/>
          <w:bCs/>
        </w:rPr>
        <w:t xml:space="preserve"> (the wall) will call unto the men whom they would recognize by their marks, saying: "Of what benefit to you were your great numbers (and </w:t>
      </w:r>
      <w:proofErr w:type="spellStart"/>
      <w:r w:rsidRPr="00526DB2">
        <w:rPr>
          <w:b/>
          <w:bCs/>
        </w:rPr>
        <w:t>hoards</w:t>
      </w:r>
      <w:proofErr w:type="spellEnd"/>
      <w:r w:rsidRPr="00526DB2">
        <w:rPr>
          <w:b/>
          <w:bCs/>
        </w:rPr>
        <w:t xml:space="preserve"> of wealth), and your arrogance against Faith?" Are they </w:t>
      </w:r>
      <w:proofErr w:type="gramStart"/>
      <w:r w:rsidRPr="00526DB2">
        <w:rPr>
          <w:b/>
          <w:bCs/>
        </w:rPr>
        <w:t>those,</w:t>
      </w:r>
      <w:proofErr w:type="gramEnd"/>
      <w:r w:rsidRPr="00526DB2">
        <w:rPr>
          <w:b/>
          <w:bCs/>
        </w:rPr>
        <w:t xml:space="preserve"> of whom you swore that </w:t>
      </w:r>
      <w:proofErr w:type="spellStart"/>
      <w:r w:rsidRPr="00526DB2">
        <w:rPr>
          <w:b/>
          <w:bCs/>
        </w:rPr>
        <w:t>Allåh</w:t>
      </w:r>
      <w:proofErr w:type="spellEnd"/>
      <w:r w:rsidRPr="00526DB2">
        <w:rPr>
          <w:b/>
          <w:bCs/>
        </w:rPr>
        <w:t xml:space="preserve"> would never show them mercy. (Behold! It has been said to them): "Enter Paradise, no fear shall be on you, nor shall you grieve." (al-A’raaf:46-49) </w:t>
      </w:r>
    </w:p>
    <w:p w14:paraId="77DF29FC" w14:textId="77777777" w:rsidR="00526DB2" w:rsidRDefault="00526DB2" w:rsidP="007719CA">
      <w:pPr>
        <w:pStyle w:val="BodyText"/>
        <w:spacing w:before="0"/>
        <w:ind w:left="-90"/>
      </w:pPr>
    </w:p>
    <w:p w14:paraId="7AC6ADFA" w14:textId="34903536" w:rsidR="00526DB2" w:rsidRDefault="00526DB2" w:rsidP="007719CA">
      <w:pPr>
        <w:pStyle w:val="BodyText"/>
        <w:spacing w:before="0"/>
        <w:ind w:left="-90"/>
      </w:pPr>
      <w:r w:rsidRPr="00526DB2">
        <w:rPr>
          <w:u w:val="single"/>
        </w:rPr>
        <w:t>The third</w:t>
      </w:r>
      <w:r w:rsidRPr="00526DB2">
        <w:t xml:space="preserve"> are people who meet Allah having persisted in doing Major Sins, though they have the basis of monotheism and faith. Their bad deeds were more than the good ones. Those will enter the Fire reaching up to the heels. Some will have the Fire reach half way to their shins, </w:t>
      </w:r>
      <w:proofErr w:type="gramStart"/>
      <w:r w:rsidRPr="00526DB2">
        <w:t>Some</w:t>
      </w:r>
      <w:proofErr w:type="gramEnd"/>
      <w:r w:rsidRPr="00526DB2">
        <w:t xml:space="preserve"> will have the Fire all over their bodies except where there are the traces of prostration — on their faces and bodies such group is</w:t>
      </w:r>
      <w:r>
        <w:t>.</w:t>
      </w:r>
    </w:p>
    <w:p w14:paraId="21EBDAAF" w14:textId="77777777" w:rsidR="00526DB2" w:rsidRDefault="00526DB2" w:rsidP="007719CA">
      <w:pPr>
        <w:pStyle w:val="BodyText"/>
        <w:spacing w:before="0"/>
        <w:ind w:left="-90"/>
      </w:pPr>
    </w:p>
    <w:p w14:paraId="6500A797" w14:textId="3A727E57" w:rsidR="00526DB2" w:rsidRDefault="00526DB2" w:rsidP="007719CA">
      <w:pPr>
        <w:pStyle w:val="BodyText"/>
        <w:spacing w:before="0"/>
        <w:ind w:left="-90"/>
      </w:pPr>
      <w:r w:rsidRPr="00526DB2">
        <w:t xml:space="preserve">The people Allah will allow our Prophet Muhammad </w:t>
      </w:r>
      <w:r w:rsidRPr="00526DB2">
        <w:rPr>
          <w:rFonts w:cs="Times New Roman"/>
          <w:rtl/>
        </w:rPr>
        <w:t>ﷺ</w:t>
      </w:r>
      <w:r w:rsidRPr="00526DB2">
        <w:t>, other Prophets, allies and</w:t>
      </w:r>
      <w:r>
        <w:t xml:space="preserve"> </w:t>
      </w:r>
      <w:r w:rsidRPr="00526DB2">
        <w:t xml:space="preserve">angels, and honored people of 'intercession' to intercede for their sake. Allah will mark out a group and they will take them out of Hell. Then He will mark another </w:t>
      </w:r>
      <w:proofErr w:type="gramStart"/>
      <w:r w:rsidRPr="00526DB2">
        <w:t>group</w:t>
      </w:r>
      <w:proofErr w:type="gramEnd"/>
      <w:r w:rsidRPr="00526DB2">
        <w:t xml:space="preserve"> and they will take them out of Hell, and so on. They will take out whoever had the weight of a dinar of good in their hearts; then whoever had the weight of half a dinar of good in their hearts; then whoever had the weight of a grain of barely of good in their hearts; till they take out of Hell whoever had the weight of an atom or less of good. Finally, the intercessors say: 'Our Lord! We have left no one with any </w:t>
      </w:r>
      <w:proofErr w:type="gramStart"/>
      <w:r w:rsidRPr="00526DB2">
        <w:t>good</w:t>
      </w:r>
      <w:proofErr w:type="gramEnd"/>
      <w:r w:rsidRPr="00526DB2">
        <w:t xml:space="preserve"> in it. Nobody of those who die believing in the Oneness of Allah will stay permanently in Hell, no matter what they do. However, the greater the faith and the Minor the sin, the Minor the punishment in Hell, the shorter the stay therein, and the faster in getting out of it will be, and vice versa. </w:t>
      </w:r>
    </w:p>
    <w:p w14:paraId="1EFA580F" w14:textId="77777777" w:rsidR="00526DB2" w:rsidRDefault="00526DB2" w:rsidP="007719CA">
      <w:pPr>
        <w:pStyle w:val="BodyText"/>
        <w:spacing w:before="0"/>
        <w:ind w:left="-90"/>
      </w:pPr>
    </w:p>
    <w:p w14:paraId="374364D1" w14:textId="1B071693" w:rsidR="00526DB2" w:rsidRDefault="00526DB2" w:rsidP="007719CA">
      <w:pPr>
        <w:pStyle w:val="BodyText"/>
        <w:spacing w:before="0"/>
        <w:ind w:left="-90"/>
      </w:pPr>
      <w:r w:rsidRPr="00526DB2">
        <w:t xml:space="preserve">The Prophet </w:t>
      </w:r>
      <w:r w:rsidRPr="00526DB2">
        <w:rPr>
          <w:rFonts w:cs="Times New Roman"/>
          <w:rtl/>
        </w:rPr>
        <w:t>ﷺ</w:t>
      </w:r>
      <w:r w:rsidRPr="00526DB2">
        <w:t xml:space="preserve"> said, "</w:t>
      </w:r>
      <w:r w:rsidRPr="00526DB2">
        <w:rPr>
          <w:i/>
          <w:iCs/>
        </w:rPr>
        <w:t xml:space="preserve">Whoever says “la </w:t>
      </w:r>
      <w:proofErr w:type="spellStart"/>
      <w:r w:rsidRPr="00526DB2">
        <w:rPr>
          <w:i/>
          <w:iCs/>
        </w:rPr>
        <w:t>ilaha</w:t>
      </w:r>
      <w:proofErr w:type="spellEnd"/>
      <w:r w:rsidRPr="00526DB2">
        <w:rPr>
          <w:i/>
          <w:iCs/>
        </w:rPr>
        <w:t xml:space="preserve"> </w:t>
      </w:r>
      <w:proofErr w:type="spellStart"/>
      <w:r w:rsidRPr="00526DB2">
        <w:rPr>
          <w:i/>
          <w:iCs/>
        </w:rPr>
        <w:t>illa</w:t>
      </w:r>
      <w:proofErr w:type="spellEnd"/>
      <w:r w:rsidRPr="00526DB2">
        <w:rPr>
          <w:i/>
          <w:iCs/>
        </w:rPr>
        <w:t xml:space="preserve"> Allah” (There is no deity worthy of worship in truth but Allah) will benefit from it on a day no matter what has happened to him before Such is the rank of those whose understanding failed them and those whose footsteps were not firmly on the truth: those who differed greatly in truth.”</w:t>
      </w:r>
    </w:p>
    <w:p w14:paraId="45E89B52" w14:textId="77777777" w:rsidR="00526DB2" w:rsidRDefault="00526DB2" w:rsidP="007719CA">
      <w:pPr>
        <w:pStyle w:val="BodyText"/>
        <w:spacing w:before="0"/>
        <w:ind w:left="-90"/>
      </w:pPr>
    </w:p>
    <w:p w14:paraId="701C4C95" w14:textId="77777777" w:rsidR="00526DB2" w:rsidRDefault="00526DB2" w:rsidP="007719CA">
      <w:pPr>
        <w:pStyle w:val="BodyText"/>
        <w:spacing w:before="0"/>
        <w:ind w:left="-90"/>
      </w:pPr>
      <w:r w:rsidRPr="00526DB2">
        <w:t xml:space="preserve">Allah said, </w:t>
      </w:r>
    </w:p>
    <w:p w14:paraId="5217BA3F" w14:textId="31D845DD" w:rsidR="007719CA" w:rsidRPr="00526DB2" w:rsidRDefault="00526DB2" w:rsidP="007719CA">
      <w:pPr>
        <w:pStyle w:val="BodyText"/>
        <w:spacing w:before="0"/>
        <w:ind w:left="-90"/>
        <w:rPr>
          <w:b/>
          <w:bCs/>
        </w:rPr>
      </w:pPr>
      <w:r w:rsidRPr="00526DB2">
        <w:rPr>
          <w:b/>
          <w:bCs/>
        </w:rPr>
        <w:t>“Then All</w:t>
      </w:r>
      <w:r>
        <w:rPr>
          <w:b/>
          <w:bCs/>
        </w:rPr>
        <w:t>a</w:t>
      </w:r>
      <w:r w:rsidRPr="00526DB2">
        <w:rPr>
          <w:b/>
          <w:bCs/>
        </w:rPr>
        <w:t xml:space="preserve">h by His Leave guided those who believed to the truth of that </w:t>
      </w:r>
      <w:proofErr w:type="spellStart"/>
      <w:r w:rsidRPr="00526DB2">
        <w:rPr>
          <w:b/>
          <w:bCs/>
        </w:rPr>
        <w:t>whercin</w:t>
      </w:r>
      <w:proofErr w:type="spellEnd"/>
      <w:r w:rsidRPr="00526DB2">
        <w:rPr>
          <w:b/>
          <w:bCs/>
        </w:rPr>
        <w:t xml:space="preserve"> they differed. And All</w:t>
      </w:r>
      <w:r>
        <w:rPr>
          <w:b/>
          <w:bCs/>
        </w:rPr>
        <w:t>a</w:t>
      </w:r>
      <w:r w:rsidRPr="00526DB2">
        <w:rPr>
          <w:b/>
          <w:bCs/>
        </w:rPr>
        <w:t>h guides whom He wills to the Straight Path.” (al-Baqarah: 213)</w:t>
      </w:r>
    </w:p>
    <w:p w14:paraId="7350EA36" w14:textId="77777777" w:rsidR="007719CA" w:rsidRDefault="007719CA" w:rsidP="007719CA">
      <w:pPr>
        <w:pStyle w:val="BodyText"/>
        <w:spacing w:before="0"/>
        <w:ind w:left="-90"/>
      </w:pPr>
    </w:p>
    <w:p w14:paraId="023605F8" w14:textId="77777777" w:rsidR="007719CA" w:rsidRDefault="007719CA" w:rsidP="007719CA">
      <w:pPr>
        <w:pStyle w:val="BodyText"/>
        <w:spacing w:before="0"/>
        <w:ind w:left="-90"/>
      </w:pPr>
    </w:p>
    <w:p w14:paraId="6D8FA161" w14:textId="27B2E47F" w:rsidR="007719CA" w:rsidRDefault="007719CA" w:rsidP="00F840EF">
      <w:pPr>
        <w:pStyle w:val="Heading6"/>
      </w:pPr>
      <w:bookmarkStart w:id="220" w:name="_Toc174564166"/>
      <w:r>
        <w:t>[Q. 1</w:t>
      </w:r>
      <w:r w:rsidR="00C633B4">
        <w:t>95</w:t>
      </w:r>
      <w:r>
        <w:t xml:space="preserve">] </w:t>
      </w:r>
      <w:r w:rsidR="00C16CD6" w:rsidRPr="00C16CD6">
        <w:t>Do 'H</w:t>
      </w:r>
      <w:r w:rsidR="00C16CD6">
        <w:t>udood’ (plural of ‘H</w:t>
      </w:r>
      <w:r w:rsidR="00C16CD6" w:rsidRPr="00C16CD6">
        <w:t>add'</w:t>
      </w:r>
      <w:r w:rsidR="00C16CD6">
        <w:t>, i.e., punishment)</w:t>
      </w:r>
      <w:r w:rsidR="00C16CD6" w:rsidRPr="00C16CD6">
        <w:t xml:space="preserve"> expiate people's sins?</w:t>
      </w:r>
      <w:bookmarkEnd w:id="220"/>
    </w:p>
    <w:p w14:paraId="3A2EFF7A" w14:textId="77777777" w:rsidR="007719CA" w:rsidRDefault="007719CA" w:rsidP="007719CA">
      <w:pPr>
        <w:pStyle w:val="BodyText"/>
        <w:spacing w:before="0"/>
        <w:ind w:left="-90"/>
      </w:pPr>
    </w:p>
    <w:p w14:paraId="380BB1D4" w14:textId="23C585F7" w:rsidR="007719CA" w:rsidRPr="00501146" w:rsidRDefault="007719CA" w:rsidP="007719CA">
      <w:pPr>
        <w:pStyle w:val="BodyText"/>
        <w:spacing w:before="0"/>
        <w:ind w:left="-90"/>
      </w:pPr>
      <w:r>
        <w:t>[A. 1</w:t>
      </w:r>
      <w:r w:rsidR="00C633B4">
        <w:t>95</w:t>
      </w:r>
      <w:r>
        <w:t>]</w:t>
      </w:r>
      <w:r w:rsidR="00C16CD6">
        <w:t xml:space="preserve"> </w:t>
      </w:r>
      <w:r w:rsidR="00C16CD6" w:rsidRPr="00C16CD6">
        <w:t xml:space="preserve">The Prophet </w:t>
      </w:r>
      <w:r w:rsidR="00C16CD6" w:rsidRPr="00C16CD6">
        <w:rPr>
          <w:rFonts w:cs="Times New Roman"/>
          <w:rtl/>
        </w:rPr>
        <w:t>ﷺ</w:t>
      </w:r>
      <w:r w:rsidR="00C16CD6" w:rsidRPr="00C16CD6">
        <w:t xml:space="preserve">, surrounded by a group of his Companions. said. </w:t>
      </w:r>
      <w:r w:rsidR="00C16CD6" w:rsidRPr="00C16CD6">
        <w:rPr>
          <w:i/>
          <w:iCs/>
        </w:rPr>
        <w:t xml:space="preserve">"Give me allegiance that you do not associate aught with Allah, that you do not steal, that you should not commit adultery or fornication, and that you should not kill your children, that you should not make up lies and pose them as the truth, that you should not disobey one commanding you to do good, whoever fulfils this allegiance will be rewarded </w:t>
      </w:r>
      <w:proofErr w:type="spellStart"/>
      <w:r w:rsidR="00C16CD6" w:rsidRPr="00C16CD6">
        <w:rPr>
          <w:i/>
          <w:iCs/>
        </w:rPr>
        <w:t>bv</w:t>
      </w:r>
      <w:proofErr w:type="spellEnd"/>
      <w:r w:rsidR="00C16CD6" w:rsidRPr="00C16CD6">
        <w:rPr>
          <w:i/>
          <w:iCs/>
        </w:rPr>
        <w:t xml:space="preserve"> Allah. Whoever does some of the above sins and gets his punishment in this world, his sins are expiated. Whoever does some of the above sins and Allah does not punish him in this world, his case will be in </w:t>
      </w:r>
      <w:r w:rsidR="00C16CD6">
        <w:rPr>
          <w:i/>
          <w:iCs/>
        </w:rPr>
        <w:t>Allah</w:t>
      </w:r>
      <w:r w:rsidR="00C16CD6" w:rsidRPr="00C16CD6">
        <w:rPr>
          <w:i/>
          <w:iCs/>
        </w:rPr>
        <w:t>'s Hands; if He so wills, He will forgive him and if He so wills, He will punish him</w:t>
      </w:r>
      <w:r w:rsidR="00C16CD6" w:rsidRPr="00C16CD6">
        <w:t xml:space="preserve">." (He </w:t>
      </w:r>
      <w:r w:rsidR="00C16CD6" w:rsidRPr="00C16CD6">
        <w:rPr>
          <w:rFonts w:cs="Times New Roman"/>
          <w:rtl/>
        </w:rPr>
        <w:t>ﷺ</w:t>
      </w:r>
      <w:r w:rsidR="00C16CD6" w:rsidRPr="00C16CD6">
        <w:t xml:space="preserve"> meant any sin other than</w:t>
      </w:r>
      <w:r w:rsidR="00C16CD6">
        <w:t xml:space="preserve"> shirk.</w:t>
      </w:r>
      <w:r w:rsidR="00ED6FBD">
        <w:t xml:space="preserve"> </w:t>
      </w:r>
      <w:r w:rsidR="00ED6FBD" w:rsidRPr="00ED6FBD">
        <w:t>Ubadah said, "We gave him our allegiance"</w:t>
      </w:r>
    </w:p>
    <w:p w14:paraId="33B1E8EF" w14:textId="77777777" w:rsidR="007719CA" w:rsidRDefault="007719CA" w:rsidP="007719CA">
      <w:pPr>
        <w:pStyle w:val="BodyText"/>
        <w:spacing w:before="0"/>
        <w:ind w:left="-90"/>
      </w:pPr>
    </w:p>
    <w:p w14:paraId="3A524916" w14:textId="48E565BA" w:rsidR="007719CA" w:rsidRDefault="007719CA" w:rsidP="00F840EF">
      <w:pPr>
        <w:pStyle w:val="Heading6"/>
      </w:pPr>
      <w:bookmarkStart w:id="221" w:name="_Toc174564167"/>
      <w:r>
        <w:t>[Q. 1</w:t>
      </w:r>
      <w:r w:rsidR="00C633B4">
        <w:t>96</w:t>
      </w:r>
      <w:r>
        <w:t xml:space="preserve">] </w:t>
      </w:r>
      <w:r w:rsidR="00ED6FBD" w:rsidRPr="00ED6FBD">
        <w:t xml:space="preserve">How do we combine the 'Hadeeth': 'His case is with Allah, if </w:t>
      </w:r>
      <w:proofErr w:type="gramStart"/>
      <w:r w:rsidR="00ED6FBD" w:rsidRPr="00ED6FBD">
        <w:t>so</w:t>
      </w:r>
      <w:proofErr w:type="gramEnd"/>
      <w:r w:rsidR="00ED6FBD" w:rsidRPr="00ED6FBD">
        <w:t xml:space="preserve"> He wills, He punishes him, and if He so wills, He and the fact stated forgives him, above: 'If a person's evil acts are more than his good ones, he will enter the Fire?'</w:t>
      </w:r>
      <w:bookmarkEnd w:id="221"/>
    </w:p>
    <w:p w14:paraId="01CAB6F9" w14:textId="77777777" w:rsidR="007719CA" w:rsidRDefault="007719CA" w:rsidP="007719CA">
      <w:pPr>
        <w:pStyle w:val="BodyText"/>
        <w:spacing w:before="0"/>
        <w:ind w:left="-90"/>
      </w:pPr>
    </w:p>
    <w:p w14:paraId="04DD7E27" w14:textId="77777777" w:rsidR="00ED6FBD" w:rsidRPr="00ED6FBD" w:rsidRDefault="007719CA" w:rsidP="007719CA">
      <w:pPr>
        <w:pStyle w:val="BodyText"/>
        <w:spacing w:before="0"/>
        <w:ind w:left="-90"/>
        <w:rPr>
          <w:i/>
          <w:iCs/>
        </w:rPr>
      </w:pPr>
      <w:r>
        <w:t>[A. 1</w:t>
      </w:r>
      <w:r w:rsidR="00C633B4">
        <w:t>96</w:t>
      </w:r>
      <w:r>
        <w:t>]</w:t>
      </w:r>
      <w:r w:rsidR="00ED6FBD">
        <w:t xml:space="preserve"> </w:t>
      </w:r>
      <w:r w:rsidR="00ED6FBD" w:rsidRPr="00ED6FBD">
        <w:t xml:space="preserve">There is no contradiction between them. Whoever Allah wills to forgive will give him an easy reckoning. The Prophet </w:t>
      </w:r>
      <w:r w:rsidR="00ED6FBD" w:rsidRPr="00ED6FBD">
        <w:rPr>
          <w:rFonts w:cs="Times New Roman"/>
          <w:rtl/>
        </w:rPr>
        <w:t>ﷺ</w:t>
      </w:r>
      <w:r w:rsidR="00ED6FBD" w:rsidRPr="00ED6FBD">
        <w:t xml:space="preserve"> explains this as 'Ar</w:t>
      </w:r>
      <w:r w:rsidR="00ED6FBD">
        <w:t>d</w:t>
      </w:r>
      <w:r w:rsidR="00ED6FBD" w:rsidRPr="00ED6FBD">
        <w:t xml:space="preserve"> (Exposition) and said in its description: "</w:t>
      </w:r>
      <w:r w:rsidR="00ED6FBD" w:rsidRPr="00ED6FBD">
        <w:rPr>
          <w:i/>
          <w:iCs/>
        </w:rPr>
        <w:t>Each one of you will draw near meaning the believers — to his Lord till He puts His 'Kanaf on him, i.e., puts him so close that no one can witness. And He will say: 'Have you done such and such (sins)? He will say, 'Yes, I have.' And He will say, 'Have you done such and such (sins)?' He will say, eyes, I have.' Then Allah will say, have kept your sins secret on earth and today I forgive them for you.”</w:t>
      </w:r>
    </w:p>
    <w:p w14:paraId="0B18DCA0" w14:textId="77777777" w:rsidR="00ED6FBD" w:rsidRDefault="00ED6FBD" w:rsidP="007719CA">
      <w:pPr>
        <w:pStyle w:val="BodyText"/>
        <w:spacing w:before="0"/>
        <w:ind w:left="-90"/>
      </w:pPr>
    </w:p>
    <w:p w14:paraId="58DA2A19" w14:textId="53D4A5D0" w:rsidR="007719CA" w:rsidRDefault="00ED6FBD" w:rsidP="007719CA">
      <w:pPr>
        <w:pStyle w:val="BodyText"/>
        <w:spacing w:before="0"/>
        <w:ind w:left="-90"/>
      </w:pPr>
      <w:r w:rsidRPr="00ED6FBD">
        <w:t>Those who will enter the Fire for their sins will be the ones who will be questioned during their reckoning.</w:t>
      </w:r>
      <w:r>
        <w:t xml:space="preserve"> </w:t>
      </w:r>
    </w:p>
    <w:p w14:paraId="6FE344F7" w14:textId="77777777" w:rsidR="00ED6FBD" w:rsidRDefault="00ED6FBD" w:rsidP="007719CA">
      <w:pPr>
        <w:pStyle w:val="BodyText"/>
        <w:spacing w:before="0"/>
        <w:ind w:left="-90"/>
      </w:pPr>
    </w:p>
    <w:p w14:paraId="435BCCA5" w14:textId="1647D91A" w:rsidR="00ED6FBD" w:rsidRDefault="00ED6FBD" w:rsidP="007719CA">
      <w:pPr>
        <w:pStyle w:val="BodyText"/>
        <w:spacing w:before="0"/>
        <w:ind w:left="-90"/>
      </w:pPr>
      <w:r w:rsidRPr="00ED6FBD">
        <w:t xml:space="preserve">The Prophet </w:t>
      </w:r>
      <w:r w:rsidRPr="00ED6FBD">
        <w:rPr>
          <w:rFonts w:cs="Times New Roman"/>
          <w:rtl/>
        </w:rPr>
        <w:t>ﷺ</w:t>
      </w:r>
      <w:r w:rsidRPr="00ED6FBD">
        <w:t xml:space="preserve"> said</w:t>
      </w:r>
      <w:r>
        <w:t>,</w:t>
      </w:r>
      <w:r w:rsidRPr="00ED6FBD">
        <w:t xml:space="preserve"> "</w:t>
      </w:r>
      <w:r w:rsidRPr="00ED6FBD">
        <w:rPr>
          <w:i/>
          <w:iCs/>
        </w:rPr>
        <w:t>Whoever is questioned during his reckoning will be punished."</w:t>
      </w:r>
    </w:p>
    <w:p w14:paraId="448DF167" w14:textId="77777777" w:rsidR="007719CA" w:rsidRDefault="007719CA" w:rsidP="007719CA">
      <w:pPr>
        <w:pStyle w:val="BodyText"/>
        <w:spacing w:before="0"/>
        <w:ind w:left="-90"/>
      </w:pPr>
    </w:p>
    <w:p w14:paraId="1472D19D" w14:textId="7D2DB318" w:rsidR="007719CA" w:rsidRDefault="00B563DF" w:rsidP="00B563DF">
      <w:pPr>
        <w:pStyle w:val="Heading5"/>
      </w:pPr>
      <w:bookmarkStart w:id="222" w:name="_Toc174564168"/>
      <w:r w:rsidRPr="00B563DF">
        <w:rPr>
          <w:highlight w:val="blue"/>
        </w:rPr>
        <w:t>*** THE SIRAAT AL MUSTAQEEM (STRAIGHT PATH) ***</w:t>
      </w:r>
      <w:bookmarkEnd w:id="222"/>
    </w:p>
    <w:p w14:paraId="13E03BAB" w14:textId="5BE1C6B4" w:rsidR="007719CA" w:rsidRDefault="007719CA" w:rsidP="00F840EF">
      <w:pPr>
        <w:pStyle w:val="Heading6"/>
      </w:pPr>
      <w:bookmarkStart w:id="223" w:name="_Toc174564169"/>
      <w:r>
        <w:t>[Q. 1</w:t>
      </w:r>
      <w:r w:rsidR="00C633B4">
        <w:t>97</w:t>
      </w:r>
      <w:r>
        <w:t xml:space="preserve">] </w:t>
      </w:r>
      <w:r w:rsidR="009565DB" w:rsidRPr="009565DB">
        <w:t>What is the Straight Path Allah commanded us to follow and prohibited us from following any other?</w:t>
      </w:r>
      <w:bookmarkEnd w:id="223"/>
    </w:p>
    <w:p w14:paraId="1C5DDB7A" w14:textId="77777777" w:rsidR="007719CA" w:rsidRDefault="007719CA" w:rsidP="007719CA">
      <w:pPr>
        <w:pStyle w:val="BodyText"/>
        <w:spacing w:before="0"/>
        <w:ind w:left="-90"/>
      </w:pPr>
    </w:p>
    <w:p w14:paraId="1115A7CE" w14:textId="77777777" w:rsidR="009565DB" w:rsidRDefault="007719CA" w:rsidP="007719CA">
      <w:pPr>
        <w:pStyle w:val="BodyText"/>
        <w:spacing w:before="0"/>
        <w:ind w:left="-90"/>
      </w:pPr>
      <w:r>
        <w:t>[A. 1</w:t>
      </w:r>
      <w:r w:rsidR="00C633B4">
        <w:t>97</w:t>
      </w:r>
      <w:r>
        <w:t>]</w:t>
      </w:r>
      <w:r w:rsidR="009565DB">
        <w:t xml:space="preserve"> </w:t>
      </w:r>
      <w:r w:rsidR="009565DB" w:rsidRPr="009565DB">
        <w:t xml:space="preserve">It is the religion of Islam that Allah sent with His Messengers and revealed in His Books, Altah accepts no religion but Islam. No one Shail be saved except those who follow it. Whoever takes another path will go astray. </w:t>
      </w:r>
    </w:p>
    <w:p w14:paraId="71DB2C9C" w14:textId="77777777" w:rsidR="009565DB" w:rsidRDefault="009565DB" w:rsidP="007719CA">
      <w:pPr>
        <w:pStyle w:val="BodyText"/>
        <w:spacing w:before="0"/>
        <w:ind w:left="-90"/>
      </w:pPr>
    </w:p>
    <w:p w14:paraId="64C6DFAC" w14:textId="77777777" w:rsidR="009565DB" w:rsidRDefault="009565DB" w:rsidP="007719CA">
      <w:pPr>
        <w:pStyle w:val="BodyText"/>
        <w:spacing w:before="0"/>
        <w:ind w:left="-90"/>
      </w:pPr>
      <w:r w:rsidRPr="009565DB">
        <w:t xml:space="preserve">Allah said, </w:t>
      </w:r>
    </w:p>
    <w:p w14:paraId="7D1BBD46" w14:textId="3AD6AE93" w:rsidR="009565DB" w:rsidRPr="00E2786D" w:rsidRDefault="009565DB" w:rsidP="007719CA">
      <w:pPr>
        <w:pStyle w:val="BodyText"/>
        <w:spacing w:before="0"/>
        <w:ind w:left="-90"/>
        <w:rPr>
          <w:b/>
          <w:bCs/>
        </w:rPr>
      </w:pPr>
      <w:r w:rsidRPr="00E2786D">
        <w:rPr>
          <w:b/>
          <w:bCs/>
        </w:rPr>
        <w:t>"And verily, this (i.e.</w:t>
      </w:r>
      <w:r w:rsidR="00375895">
        <w:rPr>
          <w:b/>
          <w:bCs/>
        </w:rPr>
        <w:t>,</w:t>
      </w:r>
      <w:r w:rsidRPr="00E2786D">
        <w:rPr>
          <w:b/>
          <w:bCs/>
        </w:rPr>
        <w:t xml:space="preserve"> </w:t>
      </w:r>
      <w:r w:rsidR="00E2786D" w:rsidRPr="00E2786D">
        <w:rPr>
          <w:b/>
          <w:bCs/>
        </w:rPr>
        <w:t>Allah’s</w:t>
      </w:r>
      <w:r w:rsidRPr="00E2786D">
        <w:rPr>
          <w:b/>
          <w:bCs/>
        </w:rPr>
        <w:t xml:space="preserve"> Commandments (mentioned in the previous two Verses 151 and 152)) is my Straight Path, so follow it, and follow not (other) paths, for they will separate you away from His Path. (6: 153) </w:t>
      </w:r>
    </w:p>
    <w:p w14:paraId="25BA3B8D" w14:textId="77777777" w:rsidR="009565DB" w:rsidRDefault="009565DB" w:rsidP="007719CA">
      <w:pPr>
        <w:pStyle w:val="BodyText"/>
        <w:spacing w:before="0"/>
        <w:ind w:left="-90"/>
      </w:pPr>
    </w:p>
    <w:p w14:paraId="5077B390" w14:textId="17CD0379" w:rsidR="00E2786D" w:rsidRDefault="009565DB" w:rsidP="007719CA">
      <w:pPr>
        <w:pStyle w:val="BodyText"/>
        <w:spacing w:before="0"/>
        <w:ind w:left="-90"/>
      </w:pPr>
      <w:r w:rsidRPr="009565DB">
        <w:t>The Prophet</w:t>
      </w:r>
      <w:r w:rsidR="00E2786D">
        <w:t xml:space="preserve"> </w:t>
      </w:r>
      <w:r w:rsidR="00E2786D" w:rsidRPr="00E2786D">
        <w:rPr>
          <w:rFonts w:cs="Times New Roman"/>
          <w:rtl/>
        </w:rPr>
        <w:t>ﷺ</w:t>
      </w:r>
      <w:r w:rsidRPr="009565DB">
        <w:t xml:space="preserve"> drew a line on the sand and said, "</w:t>
      </w:r>
      <w:r w:rsidRPr="00E2786D">
        <w:rPr>
          <w:i/>
          <w:iCs/>
        </w:rPr>
        <w:t>This is the Straight Path of Allah.</w:t>
      </w:r>
      <w:r w:rsidR="00E2786D" w:rsidRPr="00E2786D">
        <w:rPr>
          <w:i/>
          <w:iCs/>
        </w:rPr>
        <w:t>”</w:t>
      </w:r>
      <w:r w:rsidRPr="009565DB">
        <w:t xml:space="preserve"> Then he drew more lines to its right and left and said, "</w:t>
      </w:r>
      <w:r w:rsidRPr="00E2786D">
        <w:rPr>
          <w:i/>
          <w:iCs/>
        </w:rPr>
        <w:t>These are the diverse roads leading astray. Not a way amongst them but has a devil that calls people to stray on it</w:t>
      </w:r>
      <w:r w:rsidRPr="009565DB">
        <w:t xml:space="preserve">." Then he </w:t>
      </w:r>
      <w:r w:rsidR="00E2786D" w:rsidRPr="00E2786D">
        <w:rPr>
          <w:rFonts w:cs="Times New Roman"/>
          <w:rtl/>
        </w:rPr>
        <w:t>ﷺ</w:t>
      </w:r>
      <w:r w:rsidRPr="009565DB">
        <w:t xml:space="preserve"> read the verse: Allah said, </w:t>
      </w:r>
    </w:p>
    <w:p w14:paraId="0D48902F" w14:textId="177D3E96" w:rsidR="00E2786D" w:rsidRDefault="00E2786D" w:rsidP="007719CA">
      <w:pPr>
        <w:pStyle w:val="BodyText"/>
        <w:spacing w:before="0"/>
        <w:ind w:left="-90"/>
        <w:rPr>
          <w:b/>
          <w:bCs/>
        </w:rPr>
      </w:pPr>
      <w:r w:rsidRPr="00E2786D">
        <w:rPr>
          <w:b/>
          <w:bCs/>
        </w:rPr>
        <w:t>"And verily, this (i.e.</w:t>
      </w:r>
      <w:r w:rsidR="00375895">
        <w:rPr>
          <w:b/>
          <w:bCs/>
        </w:rPr>
        <w:t>,</w:t>
      </w:r>
      <w:r w:rsidRPr="00E2786D">
        <w:rPr>
          <w:b/>
          <w:bCs/>
        </w:rPr>
        <w:t xml:space="preserve"> Allah’s Commandments (mentioned in the previous two Verses 151 and 152)) is my Straight Path, so follow it, and follow not (other) paths, for they will separate you away from His Path. (6: 153) </w:t>
      </w:r>
    </w:p>
    <w:p w14:paraId="57B98E51" w14:textId="7F54826E" w:rsidR="007719CA" w:rsidRPr="00E2786D" w:rsidRDefault="009565DB" w:rsidP="007719CA">
      <w:pPr>
        <w:pStyle w:val="BodyText"/>
        <w:spacing w:before="0"/>
        <w:ind w:left="-90"/>
        <w:rPr>
          <w:i/>
          <w:iCs/>
        </w:rPr>
      </w:pPr>
      <w:r w:rsidRPr="009565DB">
        <w:t xml:space="preserve">The Prophet </w:t>
      </w:r>
      <w:r w:rsidR="00E2786D" w:rsidRPr="00E2786D">
        <w:rPr>
          <w:rFonts w:cs="Times New Roman"/>
          <w:rtl/>
        </w:rPr>
        <w:t>ﷺ</w:t>
      </w:r>
      <w:r w:rsidRPr="009565DB">
        <w:t xml:space="preserve"> said, "</w:t>
      </w:r>
      <w:r w:rsidRPr="00E2786D">
        <w:rPr>
          <w:i/>
          <w:iCs/>
        </w:rPr>
        <w:t xml:space="preserve">Allah gives us the parable of a Straight Path with walls on both sides. Those walls have open doors with closed curtains. On the entrance to the path a caller is saying: 'O people! Enter you all the Straight Path and do not go astray!' Another caner calls from above the 'Sirat'. When a person tries to raise one of the closed curtains, the other caller above the Straight Path will say, 'Woe unto you! Do not raise it! Because if you raised it, you would enter through.' The Straight Path is Islam. The two walls are the prohibitions Allah set on mankind. The open doors are the doors that lead to committing what </w:t>
      </w:r>
      <w:r w:rsidR="00E2786D" w:rsidRPr="00E2786D">
        <w:rPr>
          <w:i/>
          <w:iCs/>
        </w:rPr>
        <w:t>Allah</w:t>
      </w:r>
      <w:r w:rsidRPr="00E2786D">
        <w:rPr>
          <w:i/>
          <w:iCs/>
        </w:rPr>
        <w:t xml:space="preserve"> prohibited. The caller at the entrance to the Straight Path is the Book of Allah. The caller above the Straight Path is the inner preacher in the heart of every </w:t>
      </w:r>
      <w:r w:rsidR="00E2786D" w:rsidRPr="00E2786D">
        <w:rPr>
          <w:i/>
          <w:iCs/>
        </w:rPr>
        <w:t>Muslim</w:t>
      </w:r>
      <w:r w:rsidRPr="00E2786D">
        <w:rPr>
          <w:i/>
          <w:iCs/>
        </w:rPr>
        <w:t>.</w:t>
      </w:r>
      <w:r w:rsidR="00E2786D" w:rsidRPr="00E2786D">
        <w:rPr>
          <w:i/>
          <w:iCs/>
        </w:rPr>
        <w:t>”</w:t>
      </w:r>
    </w:p>
    <w:p w14:paraId="12630B1E" w14:textId="0C5F43D1" w:rsidR="007719CA" w:rsidRDefault="007719CA" w:rsidP="00F840EF">
      <w:pPr>
        <w:pStyle w:val="Heading6"/>
      </w:pPr>
      <w:bookmarkStart w:id="224" w:name="_Toc174564170"/>
      <w:r>
        <w:t>[Q. 1</w:t>
      </w:r>
      <w:r w:rsidR="00C633B4">
        <w:t>98</w:t>
      </w:r>
      <w:r>
        <w:t xml:space="preserve">] </w:t>
      </w:r>
      <w:r w:rsidR="00A15F5D" w:rsidRPr="00A15F5D">
        <w:t>How can a person reach the Straight Path safely and not to deviate from it?</w:t>
      </w:r>
      <w:bookmarkEnd w:id="224"/>
    </w:p>
    <w:p w14:paraId="7CAE3DA9" w14:textId="77777777" w:rsidR="007719CA" w:rsidRDefault="007719CA" w:rsidP="007719CA">
      <w:pPr>
        <w:pStyle w:val="BodyText"/>
        <w:spacing w:before="0"/>
        <w:ind w:left="-90"/>
      </w:pPr>
    </w:p>
    <w:p w14:paraId="73CCA079" w14:textId="77777777" w:rsidR="00A15F5D" w:rsidRDefault="007719CA" w:rsidP="007719CA">
      <w:pPr>
        <w:pStyle w:val="BodyText"/>
        <w:spacing w:before="0"/>
        <w:ind w:left="-90"/>
      </w:pPr>
      <w:r>
        <w:t>[A. 1</w:t>
      </w:r>
      <w:r w:rsidR="00C633B4">
        <w:t>98</w:t>
      </w:r>
      <w:r>
        <w:t>]</w:t>
      </w:r>
      <w:r w:rsidR="00A15F5D">
        <w:t xml:space="preserve"> </w:t>
      </w:r>
      <w:r w:rsidR="00A15F5D" w:rsidRPr="00A15F5D">
        <w:t xml:space="preserve">This can only happen when one adheres to the Quran and Sunnah. Thus, one would achieve true </w:t>
      </w:r>
      <w:proofErr w:type="spellStart"/>
      <w:r w:rsidR="00A15F5D" w:rsidRPr="00A15F5D">
        <w:t>Tawhed</w:t>
      </w:r>
      <w:proofErr w:type="spellEnd"/>
      <w:r w:rsidR="00A15F5D" w:rsidRPr="00A15F5D">
        <w:t xml:space="preserve"> (Monotheism) to Allah and true following of the Prophet </w:t>
      </w:r>
      <w:r w:rsidR="00A15F5D" w:rsidRPr="00A15F5D">
        <w:rPr>
          <w:rFonts w:cs="Times New Roman"/>
          <w:rtl/>
        </w:rPr>
        <w:t>ﷺ</w:t>
      </w:r>
      <w:r w:rsidR="00A15F5D" w:rsidRPr="00A15F5D">
        <w:t xml:space="preserve">. </w:t>
      </w:r>
    </w:p>
    <w:p w14:paraId="72B94ABE" w14:textId="77777777" w:rsidR="00A15F5D" w:rsidRDefault="00A15F5D" w:rsidP="007719CA">
      <w:pPr>
        <w:pStyle w:val="BodyText"/>
        <w:spacing w:before="0"/>
        <w:ind w:left="-90"/>
      </w:pPr>
    </w:p>
    <w:p w14:paraId="371CA7AD" w14:textId="77777777" w:rsidR="00A15F5D" w:rsidRDefault="00A15F5D" w:rsidP="007719CA">
      <w:pPr>
        <w:pStyle w:val="BodyText"/>
        <w:spacing w:before="0"/>
        <w:ind w:left="-90"/>
      </w:pPr>
      <w:r w:rsidRPr="00A15F5D">
        <w:t xml:space="preserve">Allah said, </w:t>
      </w:r>
    </w:p>
    <w:p w14:paraId="5BBDE2EC" w14:textId="2F5C30D2" w:rsidR="00A15F5D" w:rsidRPr="00A15F5D" w:rsidRDefault="00A15F5D" w:rsidP="007719CA">
      <w:pPr>
        <w:pStyle w:val="BodyText"/>
        <w:spacing w:before="0"/>
        <w:ind w:left="-90"/>
        <w:rPr>
          <w:b/>
          <w:bCs/>
        </w:rPr>
      </w:pPr>
      <w:r w:rsidRPr="00A15F5D">
        <w:rPr>
          <w:b/>
          <w:bCs/>
        </w:rPr>
        <w:t>“And whoso obey All</w:t>
      </w:r>
      <w:r>
        <w:rPr>
          <w:b/>
          <w:bCs/>
        </w:rPr>
        <w:t>a</w:t>
      </w:r>
      <w:r w:rsidRPr="00A15F5D">
        <w:rPr>
          <w:b/>
          <w:bCs/>
        </w:rPr>
        <w:t xml:space="preserve">h and the Messenger (Muhammad </w:t>
      </w:r>
      <w:r w:rsidRPr="00A15F5D">
        <w:rPr>
          <w:rFonts w:cs="Times New Roman"/>
          <w:b/>
          <w:bCs/>
          <w:rtl/>
        </w:rPr>
        <w:t>ﷺ</w:t>
      </w:r>
      <w:r w:rsidRPr="00A15F5D">
        <w:rPr>
          <w:b/>
          <w:bCs/>
        </w:rPr>
        <w:t xml:space="preserve">) then they will be in the company of those on whom </w:t>
      </w:r>
      <w:proofErr w:type="spellStart"/>
      <w:r w:rsidRPr="00A15F5D">
        <w:rPr>
          <w:b/>
          <w:bCs/>
        </w:rPr>
        <w:t>Alläh</w:t>
      </w:r>
      <w:proofErr w:type="spellEnd"/>
      <w:r w:rsidRPr="00A15F5D">
        <w:rPr>
          <w:b/>
          <w:bCs/>
        </w:rPr>
        <w:t xml:space="preserve"> has bestowed His Grace, of the Prophets, the </w:t>
      </w:r>
      <w:proofErr w:type="spellStart"/>
      <w:r w:rsidRPr="00A15F5D">
        <w:rPr>
          <w:b/>
          <w:bCs/>
        </w:rPr>
        <w:t>Siddiq</w:t>
      </w:r>
      <w:r>
        <w:rPr>
          <w:b/>
          <w:bCs/>
        </w:rPr>
        <w:t>u</w:t>
      </w:r>
      <w:r w:rsidRPr="00A15F5D">
        <w:rPr>
          <w:b/>
          <w:bCs/>
        </w:rPr>
        <w:t>n</w:t>
      </w:r>
      <w:proofErr w:type="spellEnd"/>
      <w:r w:rsidRPr="00A15F5D">
        <w:rPr>
          <w:b/>
          <w:bCs/>
        </w:rPr>
        <w:t xml:space="preserve"> (those followers of the Prophets who were first and foremost to believe in them, like Abu Bakr As-Siddiq (may Allah be pleased with him), the martyrs, and the righteous. And how excellent these companions are!</w:t>
      </w:r>
      <w:r>
        <w:rPr>
          <w:b/>
          <w:bCs/>
        </w:rPr>
        <w:t>”</w:t>
      </w:r>
      <w:r w:rsidRPr="00A15F5D">
        <w:rPr>
          <w:b/>
          <w:bCs/>
        </w:rPr>
        <w:t xml:space="preserve"> (an-Nisaa’: 69)</w:t>
      </w:r>
    </w:p>
    <w:p w14:paraId="7DC657C6" w14:textId="77777777" w:rsidR="00A15F5D" w:rsidRDefault="00A15F5D" w:rsidP="007719CA">
      <w:pPr>
        <w:pStyle w:val="BodyText"/>
        <w:spacing w:before="0"/>
        <w:ind w:left="-90"/>
      </w:pPr>
    </w:p>
    <w:p w14:paraId="7577C0E3" w14:textId="77777777" w:rsidR="00A15F5D" w:rsidRDefault="00A15F5D" w:rsidP="007719CA">
      <w:pPr>
        <w:pStyle w:val="BodyText"/>
        <w:spacing w:before="0"/>
        <w:ind w:left="-90"/>
      </w:pPr>
      <w:r w:rsidRPr="00A15F5D">
        <w:t>'Those on whom is the Grace of Allah', mentioned in the above verse, are those mentioned in the first S</w:t>
      </w:r>
      <w:r>
        <w:t>urah</w:t>
      </w:r>
      <w:r w:rsidRPr="00A15F5D">
        <w:t xml:space="preserve"> of the Quran. to whom the Straight Path attached. </w:t>
      </w:r>
    </w:p>
    <w:p w14:paraId="2998A1C6" w14:textId="77777777" w:rsidR="00A15F5D" w:rsidRDefault="00A15F5D" w:rsidP="007719CA">
      <w:pPr>
        <w:pStyle w:val="BodyText"/>
        <w:spacing w:before="0"/>
        <w:ind w:left="-90"/>
      </w:pPr>
      <w:r w:rsidRPr="00A15F5D">
        <w:t>Allah said</w:t>
      </w:r>
      <w:r>
        <w:t>,</w:t>
      </w:r>
    </w:p>
    <w:p w14:paraId="66A04B3E" w14:textId="4E715D61" w:rsidR="00A15F5D" w:rsidRPr="00A15F5D" w:rsidRDefault="00A15F5D" w:rsidP="007719CA">
      <w:pPr>
        <w:pStyle w:val="BodyText"/>
        <w:spacing w:before="0"/>
        <w:ind w:left="-90"/>
        <w:rPr>
          <w:b/>
          <w:bCs/>
        </w:rPr>
      </w:pPr>
      <w:r w:rsidRPr="00A15F5D">
        <w:rPr>
          <w:b/>
          <w:bCs/>
        </w:rPr>
        <w:t xml:space="preserve">“You (Alone) we worship, and You (Alone) we ask for help (for each and everything). Guide us to the Straight Way. The Way of those on whom You have bestowed Your Grace. not (the way) of those who earned Your Anger (such as the Jews), nor of those who went astray (such as the Christians).” (al-Faatihah: 5-7) </w:t>
      </w:r>
    </w:p>
    <w:p w14:paraId="215AB78A" w14:textId="77777777" w:rsidR="00A15F5D" w:rsidRDefault="00A15F5D" w:rsidP="007719CA">
      <w:pPr>
        <w:pStyle w:val="BodyText"/>
        <w:spacing w:before="0"/>
        <w:ind w:left="-90"/>
      </w:pPr>
    </w:p>
    <w:p w14:paraId="43806C56" w14:textId="5B3C9617" w:rsidR="007719CA" w:rsidRPr="00A15F5D" w:rsidRDefault="00A15F5D" w:rsidP="007719CA">
      <w:pPr>
        <w:pStyle w:val="BodyText"/>
        <w:spacing w:before="0"/>
        <w:ind w:left="-90"/>
        <w:rPr>
          <w:i/>
          <w:iCs/>
        </w:rPr>
      </w:pPr>
      <w:r w:rsidRPr="00A15F5D">
        <w:t xml:space="preserve">There is no greater grace for a slave than to be guided to this Straight Path, guiding him away from other roads that would lead him to loss. The Prophet </w:t>
      </w:r>
      <w:r w:rsidRPr="00A15F5D">
        <w:rPr>
          <w:rFonts w:cs="Times New Roman"/>
          <w:rtl/>
        </w:rPr>
        <w:t>ﷺ</w:t>
      </w:r>
      <w:r w:rsidRPr="00A15F5D">
        <w:t xml:space="preserve"> said, "</w:t>
      </w:r>
      <w:r w:rsidRPr="00A15F5D">
        <w:rPr>
          <w:i/>
          <w:iCs/>
        </w:rPr>
        <w:t>I have left you on the white path; its night is as clear as its day. Whoever leaves it will perish.”</w:t>
      </w:r>
    </w:p>
    <w:p w14:paraId="30C90778" w14:textId="77777777" w:rsidR="007719CA" w:rsidRDefault="007719CA" w:rsidP="007719CA">
      <w:pPr>
        <w:pStyle w:val="BodyText"/>
        <w:spacing w:before="0"/>
        <w:ind w:left="-90"/>
      </w:pPr>
    </w:p>
    <w:p w14:paraId="2B305379" w14:textId="5D7DC4F9" w:rsidR="007719CA" w:rsidRDefault="00B563DF" w:rsidP="00B563DF">
      <w:pPr>
        <w:pStyle w:val="Heading5"/>
      </w:pPr>
      <w:bookmarkStart w:id="225" w:name="_Toc174564171"/>
      <w:r w:rsidRPr="00B563DF">
        <w:rPr>
          <w:highlight w:val="blue"/>
        </w:rPr>
        <w:t>*** BID’AH (INNOVATION) ***</w:t>
      </w:r>
      <w:bookmarkEnd w:id="225"/>
    </w:p>
    <w:p w14:paraId="77FF0A5E" w14:textId="49E4B860" w:rsidR="007719CA" w:rsidRDefault="007719CA" w:rsidP="00F840EF">
      <w:pPr>
        <w:pStyle w:val="Heading6"/>
      </w:pPr>
      <w:bookmarkStart w:id="226" w:name="_Toc174564172"/>
      <w:r>
        <w:t>[Q. 1</w:t>
      </w:r>
      <w:r w:rsidR="00C633B4">
        <w:t>99</w:t>
      </w:r>
      <w:r>
        <w:t>] What</w:t>
      </w:r>
      <w:r w:rsidR="0045238C">
        <w:t xml:space="preserve"> is the opposite of Sunnah?</w:t>
      </w:r>
      <w:bookmarkEnd w:id="226"/>
    </w:p>
    <w:p w14:paraId="0E3DA7F2" w14:textId="77777777" w:rsidR="007719CA" w:rsidRDefault="007719CA" w:rsidP="007719CA">
      <w:pPr>
        <w:pStyle w:val="BodyText"/>
        <w:spacing w:before="0"/>
        <w:ind w:left="-90"/>
      </w:pPr>
    </w:p>
    <w:p w14:paraId="1B07B67A" w14:textId="77777777" w:rsidR="0045238C" w:rsidRDefault="007719CA" w:rsidP="007719CA">
      <w:pPr>
        <w:pStyle w:val="BodyText"/>
        <w:spacing w:before="0"/>
        <w:ind w:left="-90"/>
      </w:pPr>
      <w:r>
        <w:t>[A. 1</w:t>
      </w:r>
      <w:r w:rsidR="00C633B4">
        <w:t>99</w:t>
      </w:r>
      <w:r>
        <w:t>]</w:t>
      </w:r>
      <w:r w:rsidR="0045238C">
        <w:t xml:space="preserve"> </w:t>
      </w:r>
      <w:r w:rsidR="0045238C" w:rsidRPr="0045238C">
        <w:t>The opposite of Sunnah is '</w:t>
      </w:r>
      <w:proofErr w:type="spellStart"/>
      <w:r w:rsidR="0045238C" w:rsidRPr="0045238C">
        <w:t>Bid'ah</w:t>
      </w:r>
      <w:proofErr w:type="spellEnd"/>
      <w:r w:rsidR="0045238C" w:rsidRPr="0045238C">
        <w:t xml:space="preserve">' (Innovation) that is to make, as law, what Allah has not permitted to be made a law. It is what the Prophet </w:t>
      </w:r>
      <w:r w:rsidR="0045238C" w:rsidRPr="0045238C">
        <w:rPr>
          <w:rFonts w:cs="Times New Roman"/>
          <w:rtl/>
        </w:rPr>
        <w:t>ﷺ</w:t>
      </w:r>
      <w:r w:rsidR="0045238C" w:rsidRPr="0045238C">
        <w:t xml:space="preserve"> referred to saying</w:t>
      </w:r>
      <w:r w:rsidR="0045238C">
        <w:t>,</w:t>
      </w:r>
      <w:r w:rsidR="0045238C" w:rsidRPr="0045238C">
        <w:t xml:space="preserve"> </w:t>
      </w:r>
      <w:r w:rsidR="0045238C" w:rsidRPr="0045238C">
        <w:rPr>
          <w:i/>
          <w:iCs/>
        </w:rPr>
        <w:t>"Whoever adds to our religion is to be rejected</w:t>
      </w:r>
      <w:r w:rsidR="0045238C" w:rsidRPr="0045238C">
        <w:t>.</w:t>
      </w:r>
      <w:r w:rsidR="0045238C">
        <w:t>”</w:t>
      </w:r>
    </w:p>
    <w:p w14:paraId="4716EADF" w14:textId="77777777" w:rsidR="0045238C" w:rsidRDefault="0045238C" w:rsidP="007719CA">
      <w:pPr>
        <w:pStyle w:val="BodyText"/>
        <w:spacing w:before="0"/>
        <w:ind w:left="-90"/>
      </w:pPr>
    </w:p>
    <w:p w14:paraId="78FAC40C" w14:textId="26B4F56F" w:rsidR="0045238C" w:rsidRDefault="0045238C" w:rsidP="007719CA">
      <w:pPr>
        <w:pStyle w:val="BodyText"/>
        <w:spacing w:before="0"/>
        <w:ind w:left="-90"/>
      </w:pPr>
      <w:r w:rsidRPr="0045238C">
        <w:t xml:space="preserve">The Prophet </w:t>
      </w:r>
      <w:r w:rsidRPr="0045238C">
        <w:rPr>
          <w:rFonts w:cs="Times New Roman"/>
          <w:rtl/>
        </w:rPr>
        <w:t>ﷺ</w:t>
      </w:r>
      <w:r w:rsidRPr="0045238C">
        <w:t xml:space="preserve"> said, "</w:t>
      </w:r>
      <w:r w:rsidRPr="0045238C">
        <w:rPr>
          <w:i/>
          <w:iCs/>
        </w:rPr>
        <w:t>Follow my Sunnah and the Sunnah of the well guided Caliphs after me. Take firm hold of it with hands and teeth. Beware of innovations, for every innovation in religion is '</w:t>
      </w:r>
      <w:proofErr w:type="spellStart"/>
      <w:r w:rsidRPr="0045238C">
        <w:rPr>
          <w:i/>
          <w:iCs/>
        </w:rPr>
        <w:t>Dala</w:t>
      </w:r>
      <w:r>
        <w:rPr>
          <w:i/>
          <w:iCs/>
        </w:rPr>
        <w:t>a</w:t>
      </w:r>
      <w:r w:rsidRPr="0045238C">
        <w:rPr>
          <w:i/>
          <w:iCs/>
        </w:rPr>
        <w:t>lah</w:t>
      </w:r>
      <w:proofErr w:type="spellEnd"/>
      <w:r w:rsidRPr="0045238C">
        <w:rPr>
          <w:i/>
          <w:iCs/>
        </w:rPr>
        <w:t>' (an act of going astray; misguidance).”</w:t>
      </w:r>
      <w:r w:rsidRPr="0045238C">
        <w:t xml:space="preserve"> </w:t>
      </w:r>
    </w:p>
    <w:p w14:paraId="7D318854" w14:textId="77777777" w:rsidR="0045238C" w:rsidRDefault="0045238C" w:rsidP="007719CA">
      <w:pPr>
        <w:pStyle w:val="BodyText"/>
        <w:spacing w:before="0"/>
        <w:ind w:left="-90"/>
      </w:pPr>
    </w:p>
    <w:p w14:paraId="6E60A2B0" w14:textId="7D6855EA" w:rsidR="007719CA" w:rsidRDefault="0045238C" w:rsidP="007719CA">
      <w:pPr>
        <w:pStyle w:val="BodyText"/>
        <w:spacing w:before="0"/>
        <w:ind w:left="-90"/>
      </w:pPr>
      <w:r w:rsidRPr="0045238C">
        <w:t xml:space="preserve">The Prophet </w:t>
      </w:r>
      <w:r w:rsidRPr="0045238C">
        <w:rPr>
          <w:rFonts w:cs="Times New Roman"/>
          <w:rtl/>
        </w:rPr>
        <w:t>ﷺ</w:t>
      </w:r>
      <w:r w:rsidRPr="0045238C">
        <w:t xml:space="preserve"> referred to its happening saying</w:t>
      </w:r>
      <w:r>
        <w:t>,</w:t>
      </w:r>
      <w:r w:rsidRPr="0045238C">
        <w:t xml:space="preserve"> "</w:t>
      </w:r>
      <w:r w:rsidRPr="0045238C">
        <w:rPr>
          <w:i/>
          <w:iCs/>
        </w:rPr>
        <w:t>My Ummah will be divided into seventy</w:t>
      </w:r>
      <w:r>
        <w:rPr>
          <w:i/>
          <w:iCs/>
        </w:rPr>
        <w:t>-</w:t>
      </w:r>
      <w:r w:rsidRPr="0045238C">
        <w:rPr>
          <w:i/>
          <w:iCs/>
        </w:rPr>
        <w:t>three sects all of which will be thrown into Hell except one."</w:t>
      </w:r>
      <w:r w:rsidRPr="0045238C">
        <w:t xml:space="preserve"> He </w:t>
      </w:r>
      <w:r w:rsidRPr="0045238C">
        <w:rPr>
          <w:rFonts w:cs="Times New Roman"/>
          <w:rtl/>
        </w:rPr>
        <w:t>ﷺ</w:t>
      </w:r>
      <w:r w:rsidRPr="0045238C">
        <w:t xml:space="preserve"> him specified this sect saying, "</w:t>
      </w:r>
      <w:r w:rsidRPr="0045238C">
        <w:rPr>
          <w:i/>
          <w:iCs/>
        </w:rPr>
        <w:t>They are those who follow the way I and my Companions follow."</w:t>
      </w:r>
      <w:r w:rsidRPr="0045238C">
        <w:t xml:space="preserve"> Allah cleansed the Prophet </w:t>
      </w:r>
      <w:r w:rsidRPr="0045238C">
        <w:rPr>
          <w:rFonts w:cs="Times New Roman"/>
          <w:rtl/>
        </w:rPr>
        <w:t>ﷺ</w:t>
      </w:r>
      <w:r w:rsidRPr="0045238C">
        <w:t xml:space="preserve"> of the people of '</w:t>
      </w:r>
      <w:proofErr w:type="spellStart"/>
      <w:r w:rsidRPr="0045238C">
        <w:t>Bid'ah</w:t>
      </w:r>
      <w:proofErr w:type="spellEnd"/>
      <w:r w:rsidRPr="0045238C">
        <w:t xml:space="preserve"> ' in the following verse:</w:t>
      </w:r>
    </w:p>
    <w:p w14:paraId="6584C7A7" w14:textId="77777777" w:rsidR="0045238C" w:rsidRDefault="0045238C" w:rsidP="007719CA">
      <w:pPr>
        <w:pStyle w:val="BodyText"/>
        <w:spacing w:before="0"/>
        <w:ind w:left="-90"/>
      </w:pPr>
    </w:p>
    <w:p w14:paraId="38BDD078" w14:textId="64F3515A" w:rsidR="0045238C" w:rsidRDefault="0045238C" w:rsidP="007719CA">
      <w:pPr>
        <w:pStyle w:val="BodyText"/>
        <w:spacing w:before="0"/>
        <w:ind w:left="-90"/>
      </w:pPr>
      <w:r w:rsidRPr="0045238C">
        <w:t xml:space="preserve">Allah said, </w:t>
      </w:r>
    </w:p>
    <w:p w14:paraId="0C4E277C" w14:textId="5500F59A" w:rsidR="007719CA" w:rsidRPr="0045238C" w:rsidRDefault="0045238C" w:rsidP="007719CA">
      <w:pPr>
        <w:pStyle w:val="BodyText"/>
        <w:spacing w:before="0"/>
        <w:ind w:left="-90"/>
        <w:rPr>
          <w:b/>
          <w:bCs/>
        </w:rPr>
      </w:pPr>
      <w:r w:rsidRPr="0045238C">
        <w:rPr>
          <w:b/>
          <w:bCs/>
        </w:rPr>
        <w:t xml:space="preserve">“Verily, those who divide their religion and break up into sects (all kinds of religious sects), you (O Muhammad </w:t>
      </w:r>
      <w:r w:rsidRPr="0045238C">
        <w:rPr>
          <w:rFonts w:cs="Times New Roman"/>
          <w:b/>
          <w:bCs/>
          <w:rtl/>
        </w:rPr>
        <w:t>ﷺ</w:t>
      </w:r>
      <w:r w:rsidRPr="0045238C">
        <w:rPr>
          <w:b/>
          <w:bCs/>
        </w:rPr>
        <w:t>) have no concern in them in the least. Their affair is only with Allah.” (al-</w:t>
      </w:r>
      <w:proofErr w:type="spellStart"/>
      <w:r w:rsidRPr="0045238C">
        <w:rPr>
          <w:b/>
          <w:bCs/>
        </w:rPr>
        <w:t>An’aam</w:t>
      </w:r>
      <w:proofErr w:type="spellEnd"/>
      <w:r w:rsidRPr="0045238C">
        <w:rPr>
          <w:b/>
          <w:bCs/>
        </w:rPr>
        <w:t>: 159)</w:t>
      </w:r>
    </w:p>
    <w:p w14:paraId="1291881C" w14:textId="23028CD6" w:rsidR="007719CA" w:rsidRDefault="007719CA" w:rsidP="00F840EF">
      <w:pPr>
        <w:pStyle w:val="Heading6"/>
      </w:pPr>
      <w:bookmarkStart w:id="227" w:name="_Toc174564173"/>
      <w:r>
        <w:t xml:space="preserve">[Q. </w:t>
      </w:r>
      <w:r w:rsidR="00C633B4">
        <w:t>200</w:t>
      </w:r>
      <w:r>
        <w:t xml:space="preserve">] </w:t>
      </w:r>
      <w:r w:rsidR="0045238C" w:rsidRPr="0045238C">
        <w:t>How is '</w:t>
      </w:r>
      <w:proofErr w:type="spellStart"/>
      <w:r w:rsidR="0045238C" w:rsidRPr="0045238C">
        <w:t>Bid'ah</w:t>
      </w:r>
      <w:proofErr w:type="spellEnd"/>
      <w:r w:rsidR="0045238C" w:rsidRPr="0045238C">
        <w:t>' (Innovation), as violator of religion, subdivided?</w:t>
      </w:r>
      <w:bookmarkEnd w:id="227"/>
    </w:p>
    <w:p w14:paraId="741F4F98" w14:textId="77777777" w:rsidR="007719CA" w:rsidRDefault="007719CA" w:rsidP="007719CA">
      <w:pPr>
        <w:pStyle w:val="BodyText"/>
        <w:spacing w:before="0"/>
        <w:ind w:left="-90"/>
      </w:pPr>
    </w:p>
    <w:p w14:paraId="703D679D" w14:textId="07FB294C" w:rsidR="007719CA" w:rsidRDefault="007719CA" w:rsidP="007719CA">
      <w:pPr>
        <w:pStyle w:val="BodyText"/>
        <w:spacing w:before="0"/>
        <w:ind w:left="-90"/>
      </w:pPr>
      <w:r>
        <w:t xml:space="preserve">[A. </w:t>
      </w:r>
      <w:r w:rsidR="00C633B4">
        <w:t>200</w:t>
      </w:r>
      <w:r>
        <w:t>]</w:t>
      </w:r>
      <w:r w:rsidR="0045238C">
        <w:t xml:space="preserve"> </w:t>
      </w:r>
      <w:r w:rsidR="0045238C" w:rsidRPr="0045238C">
        <w:t>It is divided into two types: One that makes a person a 'Kafir</w:t>
      </w:r>
      <w:r w:rsidR="0045238C">
        <w:t>’</w:t>
      </w:r>
      <w:r w:rsidR="0045238C" w:rsidRPr="0045238C">
        <w:t xml:space="preserve"> (Unbeliever) and one that does not</w:t>
      </w:r>
      <w:r w:rsidR="0045238C">
        <w:t>.</w:t>
      </w:r>
    </w:p>
    <w:p w14:paraId="7EBCD35D" w14:textId="77777777" w:rsidR="007719CA" w:rsidRDefault="007719CA" w:rsidP="007719CA">
      <w:pPr>
        <w:pStyle w:val="BodyText"/>
        <w:spacing w:before="0"/>
        <w:ind w:left="-90"/>
      </w:pPr>
    </w:p>
    <w:p w14:paraId="2D059531" w14:textId="77777777" w:rsidR="007719CA" w:rsidRDefault="007719CA" w:rsidP="007719CA">
      <w:pPr>
        <w:pStyle w:val="BodyText"/>
        <w:spacing w:before="0"/>
        <w:ind w:left="-90"/>
      </w:pPr>
    </w:p>
    <w:p w14:paraId="4A393CC3" w14:textId="6B37618A" w:rsidR="007719CA" w:rsidRDefault="007719CA" w:rsidP="00F840EF">
      <w:pPr>
        <w:pStyle w:val="Heading6"/>
      </w:pPr>
      <w:bookmarkStart w:id="228" w:name="_Toc174564174"/>
      <w:r>
        <w:t xml:space="preserve">[Q. </w:t>
      </w:r>
      <w:r w:rsidR="00C633B4">
        <w:t>201</w:t>
      </w:r>
      <w:r>
        <w:t xml:space="preserve">] </w:t>
      </w:r>
      <w:r w:rsidR="009B4BFC" w:rsidRPr="009B4BFC">
        <w:t>What are the innovations that deem their doer a non-Muslim?</w:t>
      </w:r>
      <w:bookmarkEnd w:id="228"/>
    </w:p>
    <w:p w14:paraId="10DCD504" w14:textId="77777777" w:rsidR="007719CA" w:rsidRDefault="007719CA" w:rsidP="007719CA">
      <w:pPr>
        <w:pStyle w:val="BodyText"/>
        <w:spacing w:before="0"/>
        <w:ind w:left="-90"/>
      </w:pPr>
    </w:p>
    <w:p w14:paraId="02E4BB92" w14:textId="3EB3D504" w:rsidR="007719CA" w:rsidRDefault="007719CA" w:rsidP="007719CA">
      <w:pPr>
        <w:pStyle w:val="BodyText"/>
        <w:spacing w:before="0"/>
        <w:ind w:left="-90"/>
      </w:pPr>
      <w:r>
        <w:t xml:space="preserve">[A. </w:t>
      </w:r>
      <w:r w:rsidR="00C633B4">
        <w:t>201</w:t>
      </w:r>
      <w:r>
        <w:t>]</w:t>
      </w:r>
      <w:r w:rsidR="009B4BFC">
        <w:t xml:space="preserve"> </w:t>
      </w:r>
      <w:r w:rsidR="009B4BFC" w:rsidRPr="009B4BFC">
        <w:t xml:space="preserve">They are many. They are whatever denied of what is known to be necessarily part of religion, because this entails disbelief in the Qur'an and what Allah sent with His Messengers, such as the innovation </w:t>
      </w:r>
      <w:proofErr w:type="spellStart"/>
      <w:r w:rsidR="009B4BFC" w:rsidRPr="009B4BFC">
        <w:t>Jah</w:t>
      </w:r>
      <w:r w:rsidR="009B4BFC">
        <w:t>m</w:t>
      </w:r>
      <w:r w:rsidR="009B4BFC" w:rsidRPr="009B4BFC">
        <w:t>i</w:t>
      </w:r>
      <w:r w:rsidR="009B4BFC">
        <w:t>y</w:t>
      </w:r>
      <w:r w:rsidR="009B4BFC" w:rsidRPr="009B4BFC">
        <w:t>yah</w:t>
      </w:r>
      <w:proofErr w:type="spellEnd"/>
      <w:r w:rsidR="009B4BFC" w:rsidRPr="009B4BFC">
        <w:t xml:space="preserve"> sect who denied the Attributes of Allah and said that the Qur'an was created or that the Attributes were created, denying that Abraham was a close friend of Allah, or that Allah spoke to Moses. The </w:t>
      </w:r>
      <w:proofErr w:type="spellStart"/>
      <w:r w:rsidR="009B4BFC" w:rsidRPr="009B4BFC">
        <w:t>Qadariyyah</w:t>
      </w:r>
      <w:proofErr w:type="spellEnd"/>
      <w:r w:rsidR="009B4BFC" w:rsidRPr="009B4BFC">
        <w:t xml:space="preserve"> sect also denied Allah's Knowledge, His deeds and His Destiny. Also, there is the innovation of those who say that Allah looks like His creatures. On the one hand, some of the above had the prior intention of</w:t>
      </w:r>
      <w:r w:rsidR="009B4BFC">
        <w:t xml:space="preserve"> </w:t>
      </w:r>
      <w:r w:rsidR="009B4BFC" w:rsidRPr="009B4BFC">
        <w:t>destroying the basis of Islam and planting the seeds of doubt in its people. Such are sure '</w:t>
      </w:r>
      <w:proofErr w:type="spellStart"/>
      <w:r w:rsidR="009B4BFC" w:rsidRPr="009B4BFC">
        <w:t>Kafirs</w:t>
      </w:r>
      <w:proofErr w:type="spellEnd"/>
      <w:r w:rsidR="009B4BFC" w:rsidRPr="009B4BFC">
        <w:t xml:space="preserve">'. They are foreign to Islam and are its worst enemies. On the other hand, some are confused and do not know. </w:t>
      </w:r>
      <w:r w:rsidR="009B4BFC">
        <w:t>T</w:t>
      </w:r>
      <w:r w:rsidR="009B4BFC" w:rsidRPr="009B4BFC">
        <w:t>hose are only pronounced '</w:t>
      </w:r>
      <w:proofErr w:type="spellStart"/>
      <w:r w:rsidR="009B4BFC" w:rsidRPr="009B4BFC">
        <w:t>Kafirs</w:t>
      </w:r>
      <w:proofErr w:type="spellEnd"/>
      <w:r w:rsidR="009B4BFC" w:rsidRPr="009B4BFC">
        <w:t>' after confronting them at a trial and evidence is brought against them.</w:t>
      </w:r>
    </w:p>
    <w:p w14:paraId="1BFC7D99" w14:textId="77777777" w:rsidR="007719CA" w:rsidRDefault="007719CA" w:rsidP="007719CA">
      <w:pPr>
        <w:pStyle w:val="BodyText"/>
        <w:spacing w:before="0"/>
        <w:ind w:left="-90"/>
      </w:pPr>
    </w:p>
    <w:p w14:paraId="406B1AD8" w14:textId="77777777" w:rsidR="007719CA" w:rsidRDefault="007719CA" w:rsidP="007719CA">
      <w:pPr>
        <w:pStyle w:val="BodyText"/>
        <w:spacing w:before="0"/>
        <w:ind w:left="-90"/>
      </w:pPr>
    </w:p>
    <w:p w14:paraId="67F1AD27" w14:textId="208C6FB4" w:rsidR="007719CA" w:rsidRDefault="007719CA" w:rsidP="00F840EF">
      <w:pPr>
        <w:pStyle w:val="Heading6"/>
      </w:pPr>
      <w:bookmarkStart w:id="229" w:name="_Toc174564175"/>
      <w:r>
        <w:t xml:space="preserve">[Q. </w:t>
      </w:r>
      <w:r w:rsidR="00C633B4">
        <w:t>202</w:t>
      </w:r>
      <w:r>
        <w:t xml:space="preserve">] </w:t>
      </w:r>
      <w:r w:rsidR="009B4BFC" w:rsidRPr="009B4BFC">
        <w:t>What is the '</w:t>
      </w:r>
      <w:proofErr w:type="spellStart"/>
      <w:r w:rsidR="009B4BFC" w:rsidRPr="009B4BFC">
        <w:t>Bid'a</w:t>
      </w:r>
      <w:r w:rsidR="009B4BFC">
        <w:t>h</w:t>
      </w:r>
      <w:proofErr w:type="spellEnd"/>
      <w:r w:rsidR="009B4BFC" w:rsidRPr="009B4BFC">
        <w:t>' that does not deem its doer a non-</w:t>
      </w:r>
      <w:proofErr w:type="spellStart"/>
      <w:r w:rsidR="009B4BFC" w:rsidRPr="009B4BFC">
        <w:t>MusIim</w:t>
      </w:r>
      <w:proofErr w:type="spellEnd"/>
      <w:r w:rsidR="009B4BFC" w:rsidRPr="009B4BFC">
        <w:t>?</w:t>
      </w:r>
      <w:bookmarkEnd w:id="229"/>
    </w:p>
    <w:p w14:paraId="3D8CA575" w14:textId="77777777" w:rsidR="007719CA" w:rsidRDefault="007719CA" w:rsidP="007719CA">
      <w:pPr>
        <w:pStyle w:val="BodyText"/>
        <w:spacing w:before="0"/>
        <w:ind w:left="-90"/>
      </w:pPr>
    </w:p>
    <w:p w14:paraId="57B44FBF" w14:textId="2609400B" w:rsidR="007719CA" w:rsidRDefault="007719CA" w:rsidP="007719CA">
      <w:pPr>
        <w:pStyle w:val="BodyText"/>
        <w:spacing w:before="0"/>
        <w:ind w:left="-90"/>
      </w:pPr>
      <w:r>
        <w:t xml:space="preserve">[A. </w:t>
      </w:r>
      <w:r w:rsidR="00C633B4">
        <w:t>202</w:t>
      </w:r>
      <w:r>
        <w:t>]</w:t>
      </w:r>
      <w:r w:rsidR="009B4BFC">
        <w:t xml:space="preserve"> </w:t>
      </w:r>
      <w:r w:rsidR="009B4BFC" w:rsidRPr="009B4BFC">
        <w:t>It is the one that does not entail disbelief in the Qur'an or in what Allah sent His Messenger</w:t>
      </w:r>
      <w:r w:rsidR="009B4BFC">
        <w:t>s</w:t>
      </w:r>
      <w:r w:rsidR="009B4BFC" w:rsidRPr="009B4BFC">
        <w:t xml:space="preserve"> with, such as the innovation of </w:t>
      </w:r>
      <w:proofErr w:type="spellStart"/>
      <w:r w:rsidR="009B4BFC" w:rsidRPr="009B4BFC">
        <w:t>Marwa</w:t>
      </w:r>
      <w:r w:rsidR="009B4BFC">
        <w:t>a</w:t>
      </w:r>
      <w:r w:rsidR="009B4BFC" w:rsidRPr="009B4BFC">
        <w:t>ni</w:t>
      </w:r>
      <w:proofErr w:type="spellEnd"/>
      <w:r w:rsidR="009B4BFC" w:rsidRPr="009B4BFC">
        <w:t xml:space="preserve"> sect. The Virtuous Companions denied their innovation but did not call them '</w:t>
      </w:r>
      <w:proofErr w:type="spellStart"/>
      <w:r w:rsidR="009B4BFC" w:rsidRPr="009B4BFC">
        <w:t>Kafirs</w:t>
      </w:r>
      <w:proofErr w:type="spellEnd"/>
      <w:r w:rsidR="009B4BFC" w:rsidRPr="009B4BFC">
        <w:t xml:space="preserve">' for saying it, or undo the hand of allegiance for it. An example of such is delaying some prayers till the end of their proper time, making the 'Khutbah' (Sermon) before the prayer of Eid, sitting for the same 'Khutbah' during </w:t>
      </w:r>
      <w:proofErr w:type="spellStart"/>
      <w:r w:rsidR="009B4BFC" w:rsidRPr="009B4BFC">
        <w:t>Jum'ah</w:t>
      </w:r>
      <w:proofErr w:type="spellEnd"/>
      <w:r w:rsidR="009B4BFC" w:rsidRPr="009B4BFC">
        <w:t xml:space="preserve"> and other prayers, abusing some of the Prophet's </w:t>
      </w:r>
      <w:r w:rsidR="009B4BFC" w:rsidRPr="009B4BFC">
        <w:rPr>
          <w:rFonts w:cs="Times New Roman"/>
          <w:rtl/>
        </w:rPr>
        <w:t>ﷺ</w:t>
      </w:r>
      <w:r w:rsidR="009B4BFC" w:rsidRPr="009B4BFC">
        <w:t xml:space="preserve"> Companions on the '</w:t>
      </w:r>
      <w:proofErr w:type="spellStart"/>
      <w:r w:rsidR="009B4BFC" w:rsidRPr="009B4BFC">
        <w:t>Mimbar</w:t>
      </w:r>
      <w:proofErr w:type="spellEnd"/>
      <w:r w:rsidR="009B4BFC" w:rsidRPr="009B4BFC">
        <w:t>' (Pulpit), etc. They did such acts not because they believe them to be Islamically legal, but out of their own wrong interpretations. personal wishes and worldly reasons.</w:t>
      </w:r>
    </w:p>
    <w:p w14:paraId="3B642ED9" w14:textId="77777777" w:rsidR="007719CA" w:rsidRDefault="007719CA" w:rsidP="007719CA">
      <w:pPr>
        <w:pStyle w:val="BodyText"/>
        <w:spacing w:before="0"/>
        <w:ind w:left="-90"/>
      </w:pPr>
    </w:p>
    <w:p w14:paraId="0D661A38" w14:textId="77777777" w:rsidR="007719CA" w:rsidRDefault="007719CA" w:rsidP="007719CA">
      <w:pPr>
        <w:pStyle w:val="BodyText"/>
        <w:spacing w:before="0"/>
        <w:ind w:left="-90"/>
      </w:pPr>
    </w:p>
    <w:p w14:paraId="524954F1" w14:textId="0845C10E" w:rsidR="007719CA" w:rsidRDefault="007719CA" w:rsidP="00F840EF">
      <w:pPr>
        <w:pStyle w:val="Heading6"/>
      </w:pPr>
      <w:bookmarkStart w:id="230" w:name="_Toc174564176"/>
      <w:r>
        <w:t xml:space="preserve">[Q. </w:t>
      </w:r>
      <w:r w:rsidR="00C633B4">
        <w:t>203</w:t>
      </w:r>
      <w:r>
        <w:t xml:space="preserve">] </w:t>
      </w:r>
      <w:r w:rsidR="009B4BFC" w:rsidRPr="009B4BFC">
        <w:t>How is '</w:t>
      </w:r>
      <w:proofErr w:type="spellStart"/>
      <w:r w:rsidR="009B4BFC" w:rsidRPr="009B4BFC">
        <w:t>Bid'a</w:t>
      </w:r>
      <w:r w:rsidR="009B4BFC">
        <w:t>h</w:t>
      </w:r>
      <w:proofErr w:type="spellEnd"/>
      <w:r w:rsidR="009B4BFC" w:rsidRPr="009B4BFC">
        <w:t>' according to the way it is practiced, divided?</w:t>
      </w:r>
      <w:bookmarkEnd w:id="230"/>
    </w:p>
    <w:p w14:paraId="624C78B1" w14:textId="77777777" w:rsidR="007719CA" w:rsidRDefault="007719CA" w:rsidP="007719CA">
      <w:pPr>
        <w:pStyle w:val="BodyText"/>
        <w:spacing w:before="0"/>
        <w:ind w:left="-90"/>
      </w:pPr>
    </w:p>
    <w:p w14:paraId="2ABF01A8" w14:textId="15188A60" w:rsidR="007719CA" w:rsidRPr="00501146" w:rsidRDefault="007719CA" w:rsidP="007719CA">
      <w:pPr>
        <w:pStyle w:val="BodyText"/>
        <w:spacing w:before="0"/>
        <w:ind w:left="-90"/>
      </w:pPr>
      <w:r>
        <w:t xml:space="preserve">[A. </w:t>
      </w:r>
      <w:r w:rsidR="00C633B4">
        <w:t>203</w:t>
      </w:r>
      <w:r>
        <w:t>]</w:t>
      </w:r>
      <w:r w:rsidR="009B4BFC">
        <w:t xml:space="preserve"> </w:t>
      </w:r>
      <w:r w:rsidR="009B4BFC" w:rsidRPr="009B4BFC">
        <w:t>It is divided into two types: 'inno</w:t>
      </w:r>
      <w:r w:rsidR="009B4BFC">
        <w:t>v</w:t>
      </w:r>
      <w:r w:rsidR="009B4BFC" w:rsidRPr="009B4BFC">
        <w:t xml:space="preserve">ation in </w:t>
      </w:r>
      <w:r w:rsidR="009B4BFC">
        <w:t>w</w:t>
      </w:r>
      <w:r w:rsidR="009B4BFC" w:rsidRPr="009B4BFC">
        <w:t>orship' and 'innovation in dealings'.</w:t>
      </w:r>
    </w:p>
    <w:p w14:paraId="7CAF5E52" w14:textId="77777777" w:rsidR="007719CA" w:rsidRDefault="007719CA" w:rsidP="007719CA">
      <w:pPr>
        <w:pStyle w:val="BodyText"/>
        <w:spacing w:before="0"/>
        <w:ind w:left="-90"/>
      </w:pPr>
    </w:p>
    <w:p w14:paraId="6EC27D40" w14:textId="77777777" w:rsidR="007719CA" w:rsidRDefault="007719CA" w:rsidP="007719CA">
      <w:pPr>
        <w:pStyle w:val="BodyText"/>
        <w:spacing w:before="0"/>
        <w:ind w:left="-90"/>
      </w:pPr>
    </w:p>
    <w:p w14:paraId="364BFE0E" w14:textId="292B85B3" w:rsidR="007719CA" w:rsidRDefault="007719CA" w:rsidP="00F840EF">
      <w:pPr>
        <w:pStyle w:val="Heading6"/>
      </w:pPr>
      <w:bookmarkStart w:id="231" w:name="_Toc174564177"/>
      <w:r>
        <w:t xml:space="preserve">[Q. </w:t>
      </w:r>
      <w:r w:rsidR="00C633B4">
        <w:t>204</w:t>
      </w:r>
      <w:r>
        <w:t xml:space="preserve">] </w:t>
      </w:r>
      <w:r w:rsidR="009B4BFC" w:rsidRPr="009B4BFC">
        <w:t>How is '</w:t>
      </w:r>
      <w:proofErr w:type="spellStart"/>
      <w:r w:rsidR="009B4BFC" w:rsidRPr="009B4BFC">
        <w:t>Bid'a</w:t>
      </w:r>
      <w:r w:rsidR="009B4BFC">
        <w:t>h</w:t>
      </w:r>
      <w:proofErr w:type="spellEnd"/>
      <w:r w:rsidR="009B4BFC" w:rsidRPr="009B4BFC">
        <w:t>' in worship subdivided?</w:t>
      </w:r>
      <w:bookmarkEnd w:id="231"/>
    </w:p>
    <w:p w14:paraId="1C5E3807" w14:textId="77777777" w:rsidR="007719CA" w:rsidRDefault="007719CA" w:rsidP="007719CA">
      <w:pPr>
        <w:pStyle w:val="BodyText"/>
        <w:spacing w:before="0"/>
        <w:ind w:left="-90"/>
      </w:pPr>
    </w:p>
    <w:p w14:paraId="47C5CC0E" w14:textId="09DA40DA" w:rsidR="003247B6" w:rsidRDefault="007719CA" w:rsidP="007719CA">
      <w:pPr>
        <w:pStyle w:val="BodyText"/>
        <w:spacing w:before="0"/>
        <w:ind w:left="-90"/>
      </w:pPr>
      <w:r>
        <w:t xml:space="preserve">[A. </w:t>
      </w:r>
      <w:r w:rsidR="00C633B4">
        <w:t>204</w:t>
      </w:r>
      <w:r>
        <w:t>]</w:t>
      </w:r>
      <w:r w:rsidR="003247B6">
        <w:t xml:space="preserve"> </w:t>
      </w:r>
      <w:r w:rsidR="003247B6" w:rsidRPr="003247B6">
        <w:t>It is subdivided into two kinds</w:t>
      </w:r>
      <w:r w:rsidR="003247B6">
        <w:t xml:space="preserve">. </w:t>
      </w:r>
      <w:r w:rsidR="003247B6">
        <w:rPr>
          <w:u w:val="single"/>
        </w:rPr>
        <w:t>Th</w:t>
      </w:r>
      <w:r w:rsidR="003247B6" w:rsidRPr="003247B6">
        <w:rPr>
          <w:u w:val="single"/>
        </w:rPr>
        <w:t>e first</w:t>
      </w:r>
      <w:r w:rsidR="003247B6" w:rsidRPr="003247B6">
        <w:t xml:space="preserve"> is worshipping Allah in a way He did not prescribe. As what some of the ignorant people, among the Sufi sect, do by worshipping Allah through singing, using music and dancing. About those, Allah mentioned the following verse: Allah said, </w:t>
      </w:r>
    </w:p>
    <w:p w14:paraId="241DB96E" w14:textId="78CBC221" w:rsidR="003247B6" w:rsidRPr="003247B6" w:rsidRDefault="003247B6" w:rsidP="007719CA">
      <w:pPr>
        <w:pStyle w:val="BodyText"/>
        <w:spacing w:before="0"/>
        <w:ind w:left="-90"/>
        <w:rPr>
          <w:b/>
          <w:bCs/>
        </w:rPr>
      </w:pPr>
      <w:r w:rsidRPr="003247B6">
        <w:rPr>
          <w:b/>
          <w:bCs/>
        </w:rPr>
        <w:t xml:space="preserve">“Their Salat (prayer) at the House (of Allah, i.e., the Ka 'bah at Makkah) was nothing but whistling and clapping of hands.” (al-Anfaal: 35) </w:t>
      </w:r>
    </w:p>
    <w:p w14:paraId="1E4F2658" w14:textId="77777777" w:rsidR="003247B6" w:rsidRPr="003247B6" w:rsidRDefault="003247B6" w:rsidP="007719CA">
      <w:pPr>
        <w:pStyle w:val="BodyText"/>
        <w:spacing w:before="0"/>
        <w:ind w:left="-90"/>
        <w:rPr>
          <w:u w:val="single"/>
        </w:rPr>
      </w:pPr>
    </w:p>
    <w:p w14:paraId="65982F52" w14:textId="235F6916" w:rsidR="007719CA" w:rsidRPr="00501146" w:rsidRDefault="003247B6" w:rsidP="007719CA">
      <w:pPr>
        <w:pStyle w:val="BodyText"/>
        <w:spacing w:before="0"/>
        <w:ind w:left="-90"/>
      </w:pPr>
      <w:r w:rsidRPr="003247B6">
        <w:rPr>
          <w:u w:val="single"/>
        </w:rPr>
        <w:t>The second</w:t>
      </w:r>
      <w:r w:rsidRPr="003247B6">
        <w:t xml:space="preserve"> is worshipping Allah in a way He prescribed but not in the correct way. Praying bare headed when in Ihram is lawful* but praying bare headed when not in Ihram with the intention of this being an act of worship is an example of the second type. Likewise, is performing any act of worship in the wrong way to which it is prescribed, like praying at prohibited times, fasting the day of doubt or fasting during Eid.</w:t>
      </w:r>
    </w:p>
    <w:p w14:paraId="1A5C4145" w14:textId="77777777" w:rsidR="007719CA" w:rsidRDefault="007719CA" w:rsidP="007719CA">
      <w:pPr>
        <w:pStyle w:val="BodyText"/>
        <w:spacing w:before="0"/>
        <w:ind w:left="-90"/>
      </w:pPr>
    </w:p>
    <w:p w14:paraId="6040BDCB" w14:textId="77777777" w:rsidR="007719CA" w:rsidRDefault="007719CA" w:rsidP="007719CA">
      <w:pPr>
        <w:pStyle w:val="BodyText"/>
        <w:spacing w:before="0"/>
        <w:ind w:left="-90"/>
      </w:pPr>
    </w:p>
    <w:p w14:paraId="2EBE0AC2" w14:textId="3055EEC5" w:rsidR="007719CA" w:rsidRDefault="007719CA" w:rsidP="00F840EF">
      <w:pPr>
        <w:pStyle w:val="Heading6"/>
      </w:pPr>
      <w:bookmarkStart w:id="232" w:name="_Toc174564178"/>
      <w:r>
        <w:t xml:space="preserve">[Q. </w:t>
      </w:r>
      <w:r w:rsidR="00C633B4">
        <w:t>205</w:t>
      </w:r>
      <w:r>
        <w:t xml:space="preserve">] </w:t>
      </w:r>
      <w:r w:rsidR="003247B6">
        <w:t>H</w:t>
      </w:r>
      <w:r w:rsidR="003247B6" w:rsidRPr="003247B6">
        <w:t>ow many are the cases of '</w:t>
      </w:r>
      <w:proofErr w:type="spellStart"/>
      <w:r w:rsidR="003247B6" w:rsidRPr="003247B6">
        <w:t>Bid'a</w:t>
      </w:r>
      <w:r w:rsidR="003247B6">
        <w:t>h</w:t>
      </w:r>
      <w:proofErr w:type="spellEnd"/>
      <w:r w:rsidR="003247B6" w:rsidRPr="003247B6">
        <w:t>' in the 'worship' in which it occurs?</w:t>
      </w:r>
      <w:bookmarkEnd w:id="232"/>
    </w:p>
    <w:p w14:paraId="4BAF918A" w14:textId="77777777" w:rsidR="007719CA" w:rsidRDefault="007719CA" w:rsidP="007719CA">
      <w:pPr>
        <w:pStyle w:val="BodyText"/>
        <w:spacing w:before="0"/>
        <w:ind w:left="-90"/>
      </w:pPr>
    </w:p>
    <w:p w14:paraId="66DA1A27" w14:textId="65CCE87D" w:rsidR="003247B6" w:rsidRDefault="007719CA" w:rsidP="007719CA">
      <w:pPr>
        <w:pStyle w:val="BodyText"/>
        <w:spacing w:before="0"/>
        <w:ind w:left="-90"/>
      </w:pPr>
      <w:r>
        <w:t xml:space="preserve">[A. </w:t>
      </w:r>
      <w:r w:rsidR="00C633B4">
        <w:t>205</w:t>
      </w:r>
      <w:r>
        <w:t>]</w:t>
      </w:r>
      <w:r w:rsidR="003247B6">
        <w:t xml:space="preserve"> </w:t>
      </w:r>
      <w:r w:rsidR="003247B6" w:rsidRPr="003247B6">
        <w:t xml:space="preserve">It has two cases. In </w:t>
      </w:r>
      <w:r w:rsidR="003247B6" w:rsidRPr="003247B6">
        <w:rPr>
          <w:u w:val="single"/>
        </w:rPr>
        <w:t>the first</w:t>
      </w:r>
      <w:r w:rsidR="003247B6" w:rsidRPr="003247B6">
        <w:t xml:space="preserve">, it annuls the whole act, like adding a </w:t>
      </w:r>
      <w:proofErr w:type="spellStart"/>
      <w:r w:rsidR="003247B6" w:rsidRPr="003247B6">
        <w:t>Rak'a</w:t>
      </w:r>
      <w:r w:rsidR="003247B6">
        <w:t>h</w:t>
      </w:r>
      <w:proofErr w:type="spellEnd"/>
      <w:r w:rsidR="003247B6" w:rsidRPr="003247B6">
        <w:t xml:space="preserve"> </w:t>
      </w:r>
      <w:r w:rsidR="003247B6">
        <w:t xml:space="preserve">(i.e., unit) </w:t>
      </w:r>
      <w:r w:rsidR="003247B6" w:rsidRPr="003247B6">
        <w:t>to Fajr prayer or a fourth to Maghrib prayer or a fifth to a four-</w:t>
      </w:r>
      <w:proofErr w:type="spellStart"/>
      <w:r w:rsidR="003247B6" w:rsidRPr="003247B6">
        <w:t>Rak'a</w:t>
      </w:r>
      <w:r w:rsidR="003247B6">
        <w:t>h</w:t>
      </w:r>
      <w:proofErr w:type="spellEnd"/>
      <w:r w:rsidR="003247B6" w:rsidRPr="003247B6">
        <w:t xml:space="preserve"> prayer. The same applies to reducing the number of prescribed </w:t>
      </w:r>
      <w:proofErr w:type="spellStart"/>
      <w:r w:rsidR="003247B6" w:rsidRPr="003247B6">
        <w:t>Rak'a</w:t>
      </w:r>
      <w:r w:rsidR="003247B6">
        <w:t>t</w:t>
      </w:r>
      <w:proofErr w:type="spellEnd"/>
      <w:r w:rsidR="003247B6">
        <w:t xml:space="preserve"> (plural of </w:t>
      </w:r>
      <w:proofErr w:type="spellStart"/>
      <w:r w:rsidR="003247B6">
        <w:t>Rak’ah</w:t>
      </w:r>
      <w:proofErr w:type="spellEnd"/>
      <w:r w:rsidR="003247B6">
        <w:t>).</w:t>
      </w:r>
    </w:p>
    <w:p w14:paraId="65BC7AFD" w14:textId="77777777" w:rsidR="003247B6" w:rsidRDefault="003247B6" w:rsidP="007719CA">
      <w:pPr>
        <w:pStyle w:val="BodyText"/>
        <w:spacing w:before="0"/>
        <w:ind w:left="-90"/>
      </w:pPr>
    </w:p>
    <w:p w14:paraId="296F258A" w14:textId="3A4BAD22" w:rsidR="007719CA" w:rsidRPr="00501146" w:rsidRDefault="003247B6" w:rsidP="007719CA">
      <w:pPr>
        <w:pStyle w:val="BodyText"/>
        <w:spacing w:before="0"/>
        <w:ind w:left="-90"/>
      </w:pPr>
      <w:r w:rsidRPr="003247B6">
        <w:t xml:space="preserve">In </w:t>
      </w:r>
      <w:r w:rsidRPr="003247B6">
        <w:rPr>
          <w:u w:val="single"/>
        </w:rPr>
        <w:t>the second</w:t>
      </w:r>
      <w:r w:rsidRPr="003247B6">
        <w:t xml:space="preserve"> case, it annuls the innovation only but the whole act in which it occurs remains accepted. Such as the one who washes more than three times during ablution, one's ablution is still valid, but the Prophet </w:t>
      </w:r>
      <w:r w:rsidRPr="003247B6">
        <w:rPr>
          <w:rFonts w:cs="Times New Roman"/>
          <w:rtl/>
        </w:rPr>
        <w:t>ﷺ</w:t>
      </w:r>
      <w:r w:rsidRPr="003247B6">
        <w:t xml:space="preserve"> said. "</w:t>
      </w:r>
      <w:r w:rsidRPr="003247B6">
        <w:rPr>
          <w:i/>
          <w:iCs/>
        </w:rPr>
        <w:t>He who adds has done bad, has transgressed and has done wrong.”</w:t>
      </w:r>
    </w:p>
    <w:p w14:paraId="27FFE0C6" w14:textId="77777777" w:rsidR="007719CA" w:rsidRDefault="007719CA" w:rsidP="007719CA">
      <w:pPr>
        <w:pStyle w:val="BodyText"/>
        <w:spacing w:before="0"/>
        <w:ind w:left="-90"/>
      </w:pPr>
    </w:p>
    <w:p w14:paraId="1E5EC3E7" w14:textId="77777777" w:rsidR="007719CA" w:rsidRDefault="007719CA" w:rsidP="007719CA">
      <w:pPr>
        <w:pStyle w:val="BodyText"/>
        <w:spacing w:before="0"/>
        <w:ind w:left="-90"/>
      </w:pPr>
    </w:p>
    <w:p w14:paraId="348E42B2" w14:textId="72D26771" w:rsidR="007719CA" w:rsidRDefault="007719CA" w:rsidP="00F840EF">
      <w:pPr>
        <w:pStyle w:val="Heading6"/>
      </w:pPr>
      <w:bookmarkStart w:id="233" w:name="_Toc174564179"/>
      <w:r>
        <w:t xml:space="preserve">[Q. </w:t>
      </w:r>
      <w:r w:rsidR="00C633B4">
        <w:t>206</w:t>
      </w:r>
      <w:r>
        <w:t xml:space="preserve">] </w:t>
      </w:r>
      <w:r w:rsidR="00370303" w:rsidRPr="00370303">
        <w:t>What are the 'innovations in religion' in dealings with people?</w:t>
      </w:r>
      <w:bookmarkEnd w:id="233"/>
    </w:p>
    <w:p w14:paraId="50A16EF8" w14:textId="77777777" w:rsidR="007719CA" w:rsidRDefault="007719CA" w:rsidP="007719CA">
      <w:pPr>
        <w:pStyle w:val="BodyText"/>
        <w:spacing w:before="0"/>
        <w:ind w:left="-90"/>
      </w:pPr>
    </w:p>
    <w:p w14:paraId="5C2B04CC" w14:textId="61CCD4BB" w:rsidR="007719CA" w:rsidRDefault="007719CA" w:rsidP="007719CA">
      <w:pPr>
        <w:pStyle w:val="BodyText"/>
        <w:spacing w:before="0"/>
        <w:ind w:left="-90"/>
      </w:pPr>
      <w:r>
        <w:t xml:space="preserve">[A. </w:t>
      </w:r>
      <w:r w:rsidR="00C633B4">
        <w:t>206</w:t>
      </w:r>
      <w:r>
        <w:t>]</w:t>
      </w:r>
      <w:r w:rsidR="00370303">
        <w:t xml:space="preserve"> </w:t>
      </w:r>
      <w:r w:rsidR="00370303" w:rsidRPr="00370303">
        <w:t xml:space="preserve">They are to make a condition that does not agree with the Qur'an and the Sunnah; like making a condition of alliance with a former slave for one other than the one who set him free. This is shown in the story of </w:t>
      </w:r>
      <w:proofErr w:type="spellStart"/>
      <w:r w:rsidR="00370303" w:rsidRPr="00370303">
        <w:t>Burairah</w:t>
      </w:r>
      <w:proofErr w:type="spellEnd"/>
      <w:r w:rsidR="00370303" w:rsidRPr="00370303">
        <w:t xml:space="preserve"> when her people set a condition of different alliance. The Prophet </w:t>
      </w:r>
      <w:r w:rsidR="00370303" w:rsidRPr="00370303">
        <w:rPr>
          <w:rFonts w:cs="Times New Roman"/>
          <w:rtl/>
        </w:rPr>
        <w:t>ﷺ</w:t>
      </w:r>
      <w:r w:rsidR="00370303" w:rsidRPr="00370303">
        <w:t xml:space="preserve"> thanked Allah and said, </w:t>
      </w:r>
      <w:r w:rsidR="00370303" w:rsidRPr="00370303">
        <w:rPr>
          <w:i/>
          <w:iCs/>
        </w:rPr>
        <w:t>"There are some people who set conditions not in the Quran. Any condition not in agreement with the Q</w:t>
      </w:r>
      <w:r w:rsidR="00370303">
        <w:rPr>
          <w:i/>
          <w:iCs/>
        </w:rPr>
        <w:t>ur</w:t>
      </w:r>
      <w:r w:rsidR="00370303" w:rsidRPr="00370303">
        <w:rPr>
          <w:i/>
          <w:iCs/>
        </w:rPr>
        <w:t xml:space="preserve">an is null and void. Even if </w:t>
      </w:r>
      <w:proofErr w:type="gramStart"/>
      <w:r w:rsidR="00370303" w:rsidRPr="00370303">
        <w:rPr>
          <w:i/>
          <w:iCs/>
        </w:rPr>
        <w:t>they</w:t>
      </w:r>
      <w:proofErr w:type="gramEnd"/>
      <w:r w:rsidR="00370303" w:rsidRPr="00370303">
        <w:rPr>
          <w:i/>
          <w:iCs/>
        </w:rPr>
        <w:t xml:space="preserve"> be a hundred conditions, the judgment of Allah is </w:t>
      </w:r>
      <w:proofErr w:type="gramStart"/>
      <w:r w:rsidR="00370303" w:rsidRPr="00370303">
        <w:rPr>
          <w:i/>
          <w:iCs/>
        </w:rPr>
        <w:t>better</w:t>
      </w:r>
      <w:proofErr w:type="gramEnd"/>
      <w:r w:rsidR="00370303" w:rsidRPr="00370303">
        <w:rPr>
          <w:i/>
          <w:iCs/>
        </w:rPr>
        <w:t xml:space="preserve"> and the conditions Allah sets are more secure. Why do some of you say: 'You set the salve free, and I will be the ally.' Alliance is for the one who gives the freedom</w:t>
      </w:r>
      <w:r w:rsidR="00370303" w:rsidRPr="00370303">
        <w:t>.</w:t>
      </w:r>
      <w:r w:rsidR="00370303">
        <w:t>”</w:t>
      </w:r>
      <w:r w:rsidR="00370303" w:rsidRPr="00370303">
        <w:t xml:space="preserve"> Likewise, any condition that allows what is prohibited or prohibits what is allowed is null and void.</w:t>
      </w:r>
    </w:p>
    <w:p w14:paraId="7963E4BE" w14:textId="77777777" w:rsidR="007719CA" w:rsidRDefault="007719CA" w:rsidP="007719CA">
      <w:pPr>
        <w:pStyle w:val="BodyText"/>
        <w:spacing w:before="0"/>
        <w:ind w:left="-90"/>
      </w:pPr>
    </w:p>
    <w:p w14:paraId="084B36AD" w14:textId="5B89BACA" w:rsidR="007719CA" w:rsidRDefault="00B563DF" w:rsidP="00B563DF">
      <w:pPr>
        <w:pStyle w:val="Heading5"/>
      </w:pPr>
      <w:bookmarkStart w:id="234" w:name="_Toc174564180"/>
      <w:r w:rsidRPr="00B563DF">
        <w:rPr>
          <w:highlight w:val="blue"/>
        </w:rPr>
        <w:t>*** THE COMPANIONS</w:t>
      </w:r>
      <w:r>
        <w:rPr>
          <w:highlight w:val="blue"/>
        </w:rPr>
        <w:t xml:space="preserve"> AND THE FAMILY OF THE PROPHET </w:t>
      </w:r>
      <w:r w:rsidRPr="00B563DF">
        <w:rPr>
          <w:rFonts w:cs="Times New Roman"/>
          <w:highlight w:val="blue"/>
          <w:rtl/>
        </w:rPr>
        <w:t>ﷺ</w:t>
      </w:r>
      <w:r w:rsidRPr="00B563DF">
        <w:rPr>
          <w:highlight w:val="blue"/>
        </w:rPr>
        <w:t xml:space="preserve"> ***</w:t>
      </w:r>
      <w:bookmarkEnd w:id="234"/>
    </w:p>
    <w:p w14:paraId="487D42D2" w14:textId="0BDC89EF" w:rsidR="007719CA" w:rsidRDefault="007719CA" w:rsidP="00F840EF">
      <w:pPr>
        <w:pStyle w:val="Heading6"/>
      </w:pPr>
      <w:bookmarkStart w:id="235" w:name="_Toc174564181"/>
      <w:r>
        <w:t xml:space="preserve">[Q. </w:t>
      </w:r>
      <w:r w:rsidR="00C633B4">
        <w:t>207</w:t>
      </w:r>
      <w:r>
        <w:t xml:space="preserve">] </w:t>
      </w:r>
      <w:r w:rsidR="00C24A2C" w:rsidRPr="00C24A2C">
        <w:t xml:space="preserve">What is our duty concerning the Companions of the Prophet </w:t>
      </w:r>
      <w:r w:rsidR="00C24A2C" w:rsidRPr="00C24A2C">
        <w:rPr>
          <w:rFonts w:cs="Times New Roman"/>
          <w:rtl/>
        </w:rPr>
        <w:t>ﷺ</w:t>
      </w:r>
      <w:r w:rsidR="00C24A2C" w:rsidRPr="00C24A2C">
        <w:t xml:space="preserve"> and the members of his household?</w:t>
      </w:r>
      <w:bookmarkEnd w:id="235"/>
    </w:p>
    <w:p w14:paraId="08794011" w14:textId="77777777" w:rsidR="007719CA" w:rsidRDefault="007719CA" w:rsidP="007719CA">
      <w:pPr>
        <w:pStyle w:val="BodyText"/>
        <w:spacing w:before="0"/>
        <w:ind w:left="-90"/>
      </w:pPr>
    </w:p>
    <w:p w14:paraId="0EAA382C" w14:textId="77777777" w:rsidR="00C24A2C" w:rsidRDefault="007719CA" w:rsidP="007719CA">
      <w:pPr>
        <w:pStyle w:val="BodyText"/>
        <w:spacing w:before="0"/>
        <w:ind w:left="-90"/>
      </w:pPr>
      <w:r>
        <w:t xml:space="preserve">[A. </w:t>
      </w:r>
      <w:r w:rsidR="00C633B4">
        <w:t>207</w:t>
      </w:r>
      <w:r>
        <w:t>]</w:t>
      </w:r>
      <w:r w:rsidR="00C24A2C">
        <w:t xml:space="preserve"> </w:t>
      </w:r>
      <w:r w:rsidR="00C24A2C" w:rsidRPr="00C24A2C">
        <w:t>We should be loyal to them in heart and word.</w:t>
      </w:r>
      <w:r w:rsidR="00C24A2C">
        <w:t xml:space="preserve"> </w:t>
      </w:r>
      <w:r w:rsidR="00C24A2C" w:rsidRPr="00C24A2C">
        <w:t xml:space="preserve">We should spread their good deeds. We should not go into their bad deeds and the disputes they had among themselves, </w:t>
      </w:r>
      <w:proofErr w:type="gramStart"/>
      <w:r w:rsidR="00C24A2C" w:rsidRPr="00C24A2C">
        <w:t>We</w:t>
      </w:r>
      <w:proofErr w:type="gramEnd"/>
      <w:r w:rsidR="00C24A2C" w:rsidRPr="00C24A2C">
        <w:t xml:space="preserve"> should refer to them with respect as Allah referred to their similitude in the </w:t>
      </w:r>
      <w:proofErr w:type="spellStart"/>
      <w:r w:rsidR="00C24A2C" w:rsidRPr="00C24A2C">
        <w:t>T</w:t>
      </w:r>
      <w:r w:rsidR="00C24A2C">
        <w:t>aw</w:t>
      </w:r>
      <w:r w:rsidR="00C24A2C" w:rsidRPr="00C24A2C">
        <w:t>rah</w:t>
      </w:r>
      <w:proofErr w:type="spellEnd"/>
      <w:r w:rsidR="00C24A2C" w:rsidRPr="00C24A2C">
        <w:t>, the Inj</w:t>
      </w:r>
      <w:r w:rsidR="00C24A2C">
        <w:t>ee</w:t>
      </w:r>
      <w:r w:rsidR="00C24A2C" w:rsidRPr="00C24A2C">
        <w:t xml:space="preserve">l and the Qur'an, and as it is recorded in the authentic 'Hadeeths' of their virtues. </w:t>
      </w:r>
    </w:p>
    <w:p w14:paraId="45F5CF64" w14:textId="77777777" w:rsidR="00C24A2C" w:rsidRDefault="00C24A2C" w:rsidP="007719CA">
      <w:pPr>
        <w:pStyle w:val="BodyText"/>
        <w:spacing w:before="0"/>
        <w:ind w:left="-90"/>
      </w:pPr>
      <w:r w:rsidRPr="00C24A2C">
        <w:t xml:space="preserve">Allah said, </w:t>
      </w:r>
    </w:p>
    <w:p w14:paraId="432280BE" w14:textId="0BC12E65" w:rsidR="00C24A2C" w:rsidRPr="00C24A2C" w:rsidRDefault="00C24A2C" w:rsidP="007719CA">
      <w:pPr>
        <w:pStyle w:val="BodyText"/>
        <w:spacing w:before="0"/>
        <w:ind w:left="-90"/>
        <w:rPr>
          <w:b/>
          <w:bCs/>
        </w:rPr>
      </w:pPr>
      <w:r w:rsidRPr="00C24A2C">
        <w:rPr>
          <w:b/>
          <w:bCs/>
        </w:rPr>
        <w:t xml:space="preserve">“Muhammad </w:t>
      </w:r>
      <w:r w:rsidRPr="00C24A2C">
        <w:rPr>
          <w:rFonts w:cs="Times New Roman"/>
          <w:b/>
          <w:bCs/>
          <w:rtl/>
        </w:rPr>
        <w:t>ﷺ</w:t>
      </w:r>
      <w:r w:rsidRPr="00C24A2C">
        <w:rPr>
          <w:b/>
          <w:bCs/>
        </w:rPr>
        <w:t xml:space="preserve"> is the Messenger of Allah. And those who are with him are severe against disbelievers, and merciful among themselves. You see them bowing and </w:t>
      </w:r>
      <w:proofErr w:type="gramStart"/>
      <w:r w:rsidRPr="00C24A2C">
        <w:rPr>
          <w:b/>
          <w:bCs/>
        </w:rPr>
        <w:t>falling down</w:t>
      </w:r>
      <w:proofErr w:type="gramEnd"/>
      <w:r w:rsidRPr="00C24A2C">
        <w:rPr>
          <w:b/>
          <w:bCs/>
        </w:rPr>
        <w:t xml:space="preserve"> prostrate (in prayer), seeking Bounty from Allah and (His) Good Pleasure. The mark of them (i.e. of their Faith) is on their faces (foreheads) from the traces of prostration (during prayers). This is their description in the </w:t>
      </w:r>
      <w:proofErr w:type="spellStart"/>
      <w:r w:rsidRPr="00C24A2C">
        <w:rPr>
          <w:b/>
          <w:bCs/>
        </w:rPr>
        <w:t>Taur</w:t>
      </w:r>
      <w:r>
        <w:rPr>
          <w:b/>
          <w:bCs/>
        </w:rPr>
        <w:t>a</w:t>
      </w:r>
      <w:r w:rsidRPr="00C24A2C">
        <w:rPr>
          <w:b/>
          <w:bCs/>
        </w:rPr>
        <w:t>t</w:t>
      </w:r>
      <w:proofErr w:type="spellEnd"/>
      <w:r w:rsidRPr="00C24A2C">
        <w:rPr>
          <w:b/>
          <w:bCs/>
        </w:rPr>
        <w:t xml:space="preserve"> (Torah). But their description in the Injeel (Gospel) is like a (sown) seed which sends forth its shoot, then makes it strong, and then becomes thick and it stands straight on its stem, delighting the </w:t>
      </w:r>
      <w:proofErr w:type="spellStart"/>
      <w:r w:rsidRPr="00C24A2C">
        <w:rPr>
          <w:b/>
          <w:bCs/>
        </w:rPr>
        <w:t>sowers</w:t>
      </w:r>
      <w:proofErr w:type="spellEnd"/>
      <w:r w:rsidRPr="00C24A2C">
        <w:rPr>
          <w:b/>
          <w:bCs/>
        </w:rPr>
        <w:t xml:space="preserve">, that He may enrage the disbelievers with them. Allah has promised those among them who believe (i.e. all those who follow Islamic Monotheism, the religion of Prophet Muhammad </w:t>
      </w:r>
      <w:r w:rsidRPr="00C24A2C">
        <w:rPr>
          <w:rFonts w:cs="Times New Roman"/>
          <w:b/>
          <w:bCs/>
          <w:rtl/>
        </w:rPr>
        <w:t>ﷺ</w:t>
      </w:r>
      <w:r w:rsidRPr="00C24A2C">
        <w:rPr>
          <w:b/>
          <w:bCs/>
        </w:rPr>
        <w:t xml:space="preserve"> till the Day of Resurrection) and do righteous good deeds, forgiveness and a mighty reward (i.e. Paradise).)” (al-</w:t>
      </w:r>
      <w:proofErr w:type="spellStart"/>
      <w:r w:rsidRPr="00C24A2C">
        <w:rPr>
          <w:b/>
          <w:bCs/>
        </w:rPr>
        <w:t>Fat</w:t>
      </w:r>
      <w:r w:rsidRPr="00C24A2C">
        <w:rPr>
          <w:rFonts w:ascii="Calibri" w:hAnsi="Calibri" w:cs="Calibri"/>
          <w:b/>
          <w:bCs/>
        </w:rPr>
        <w:t>ḥ</w:t>
      </w:r>
      <w:proofErr w:type="spellEnd"/>
      <w:r w:rsidRPr="00C24A2C">
        <w:rPr>
          <w:b/>
          <w:bCs/>
        </w:rPr>
        <w:t>:</w:t>
      </w:r>
      <w:r>
        <w:rPr>
          <w:b/>
          <w:bCs/>
        </w:rPr>
        <w:t xml:space="preserve"> </w:t>
      </w:r>
      <w:r w:rsidRPr="00C24A2C">
        <w:rPr>
          <w:b/>
          <w:bCs/>
        </w:rPr>
        <w:t>29)</w:t>
      </w:r>
    </w:p>
    <w:p w14:paraId="4A32771D" w14:textId="77777777" w:rsidR="00C24A2C" w:rsidRDefault="00C24A2C" w:rsidP="007719CA">
      <w:pPr>
        <w:pStyle w:val="BodyText"/>
        <w:spacing w:before="0"/>
        <w:ind w:left="-90"/>
      </w:pPr>
    </w:p>
    <w:p w14:paraId="7E4AE23D" w14:textId="77777777" w:rsidR="00C24A2C" w:rsidRDefault="00C24A2C" w:rsidP="007719CA">
      <w:pPr>
        <w:pStyle w:val="BodyText"/>
        <w:spacing w:before="0"/>
        <w:ind w:left="-90"/>
      </w:pPr>
      <w:r w:rsidRPr="00C24A2C">
        <w:t xml:space="preserve">Allah said, </w:t>
      </w:r>
    </w:p>
    <w:p w14:paraId="204620C2" w14:textId="1CA239DA" w:rsidR="00C24A2C" w:rsidRPr="00C24A2C" w:rsidRDefault="00C24A2C" w:rsidP="007719CA">
      <w:pPr>
        <w:pStyle w:val="BodyText"/>
        <w:spacing w:before="0"/>
        <w:ind w:left="-90"/>
        <w:rPr>
          <w:b/>
          <w:bCs/>
        </w:rPr>
      </w:pPr>
      <w:r>
        <w:rPr>
          <w:b/>
          <w:bCs/>
        </w:rPr>
        <w:t>“</w:t>
      </w:r>
      <w:r w:rsidRPr="00C24A2C">
        <w:rPr>
          <w:b/>
          <w:bCs/>
        </w:rPr>
        <w:t xml:space="preserve">And those who believed, and emigrated and strove bard in the Cause of </w:t>
      </w:r>
      <w:proofErr w:type="spellStart"/>
      <w:r w:rsidRPr="00C24A2C">
        <w:rPr>
          <w:b/>
          <w:bCs/>
        </w:rPr>
        <w:t>Allåh</w:t>
      </w:r>
      <w:proofErr w:type="spellEnd"/>
      <w:r w:rsidRPr="00C24A2C">
        <w:rPr>
          <w:b/>
          <w:bCs/>
        </w:rPr>
        <w:t xml:space="preserve"> (Al-</w:t>
      </w:r>
      <w:proofErr w:type="spellStart"/>
      <w:r w:rsidRPr="00C24A2C">
        <w:rPr>
          <w:b/>
          <w:bCs/>
        </w:rPr>
        <w:t>Jihåd</w:t>
      </w:r>
      <w:proofErr w:type="spellEnd"/>
      <w:r w:rsidRPr="00C24A2C">
        <w:rPr>
          <w:b/>
          <w:bCs/>
        </w:rPr>
        <w:t xml:space="preserve">), as well as those who gave (them) asylum and aid - these are the believers in truth, for them is forgiveness and </w:t>
      </w:r>
      <w:proofErr w:type="spellStart"/>
      <w:r w:rsidRPr="00C24A2C">
        <w:rPr>
          <w:b/>
          <w:bCs/>
        </w:rPr>
        <w:t>Rizqun</w:t>
      </w:r>
      <w:proofErr w:type="spellEnd"/>
      <w:r w:rsidRPr="00C24A2C">
        <w:rPr>
          <w:b/>
          <w:bCs/>
        </w:rPr>
        <w:t xml:space="preserve"> Kareem (a generous provision i.e. Paradise).</w:t>
      </w:r>
      <w:r>
        <w:rPr>
          <w:b/>
          <w:bCs/>
        </w:rPr>
        <w:t>”</w:t>
      </w:r>
      <w:r w:rsidRPr="00C24A2C">
        <w:rPr>
          <w:b/>
          <w:bCs/>
        </w:rPr>
        <w:t xml:space="preserve"> (</w:t>
      </w:r>
      <w:r>
        <w:rPr>
          <w:b/>
          <w:bCs/>
        </w:rPr>
        <w:t>al-Anfaal</w:t>
      </w:r>
      <w:r w:rsidRPr="00C24A2C">
        <w:rPr>
          <w:b/>
          <w:bCs/>
        </w:rPr>
        <w:t xml:space="preserve">: 74) </w:t>
      </w:r>
    </w:p>
    <w:p w14:paraId="2CC62B39" w14:textId="77777777" w:rsidR="00C24A2C" w:rsidRDefault="00C24A2C" w:rsidP="007719CA">
      <w:pPr>
        <w:pStyle w:val="BodyText"/>
        <w:spacing w:before="0"/>
        <w:ind w:left="-90"/>
      </w:pPr>
    </w:p>
    <w:p w14:paraId="2749F83A" w14:textId="77777777" w:rsidR="00C24A2C" w:rsidRDefault="00C24A2C" w:rsidP="007719CA">
      <w:pPr>
        <w:pStyle w:val="BodyText"/>
        <w:spacing w:before="0"/>
        <w:ind w:left="-90"/>
      </w:pPr>
      <w:r w:rsidRPr="00C24A2C">
        <w:t xml:space="preserve">Allah said, </w:t>
      </w:r>
    </w:p>
    <w:p w14:paraId="65E60834" w14:textId="3A71921D" w:rsidR="00C24A2C" w:rsidRPr="00C24A2C" w:rsidRDefault="00C24A2C" w:rsidP="00C24A2C">
      <w:pPr>
        <w:pStyle w:val="BodyText"/>
        <w:spacing w:before="0"/>
        <w:ind w:left="-90"/>
        <w:rPr>
          <w:b/>
          <w:bCs/>
        </w:rPr>
      </w:pPr>
      <w:r>
        <w:rPr>
          <w:b/>
          <w:bCs/>
        </w:rPr>
        <w:t>“</w:t>
      </w:r>
      <w:r w:rsidRPr="00C24A2C">
        <w:rPr>
          <w:b/>
          <w:bCs/>
        </w:rPr>
        <w:t xml:space="preserve">And the foremost to embrace Islam of the </w:t>
      </w:r>
      <w:proofErr w:type="spellStart"/>
      <w:r w:rsidRPr="00C24A2C">
        <w:rPr>
          <w:b/>
          <w:bCs/>
        </w:rPr>
        <w:t>Muhajirun</w:t>
      </w:r>
      <w:proofErr w:type="spellEnd"/>
      <w:r w:rsidRPr="00C24A2C">
        <w:rPr>
          <w:b/>
          <w:bCs/>
        </w:rPr>
        <w:t xml:space="preserve"> (those who migrated from Makkah to A</w:t>
      </w:r>
      <w:r>
        <w:rPr>
          <w:b/>
          <w:bCs/>
        </w:rPr>
        <w:t>l</w:t>
      </w:r>
      <w:r w:rsidRPr="00C24A2C">
        <w:rPr>
          <w:b/>
          <w:bCs/>
        </w:rPr>
        <w:t>-Madinah) and the Ansar (the citizens of A</w:t>
      </w:r>
      <w:r>
        <w:rPr>
          <w:b/>
          <w:bCs/>
        </w:rPr>
        <w:t>l</w:t>
      </w:r>
      <w:r w:rsidRPr="00C24A2C">
        <w:rPr>
          <w:b/>
          <w:bCs/>
        </w:rPr>
        <w:t xml:space="preserve">-Madinah who helped and gave aid to the </w:t>
      </w:r>
      <w:proofErr w:type="spellStart"/>
      <w:r w:rsidRPr="00C24A2C">
        <w:rPr>
          <w:b/>
          <w:bCs/>
        </w:rPr>
        <w:t>Muhajirun</w:t>
      </w:r>
      <w:proofErr w:type="spellEnd"/>
      <w:r w:rsidRPr="00C24A2C">
        <w:rPr>
          <w:b/>
          <w:bCs/>
        </w:rPr>
        <w:t xml:space="preserve">) </w:t>
      </w:r>
      <w:proofErr w:type="gramStart"/>
      <w:r w:rsidRPr="00C24A2C">
        <w:rPr>
          <w:b/>
          <w:bCs/>
        </w:rPr>
        <w:t>and also</w:t>
      </w:r>
      <w:proofErr w:type="gramEnd"/>
      <w:r w:rsidRPr="00C24A2C">
        <w:rPr>
          <w:b/>
          <w:bCs/>
        </w:rPr>
        <w:t xml:space="preserve"> those who followed them exactly (in Faith). Allah is well-pleased with them as they are well-pleased with Him. He has prepared for them Gardens under which rivers flow (Paradise), to dwell therein forever. That is the supreme success.</w:t>
      </w:r>
      <w:r>
        <w:rPr>
          <w:b/>
          <w:bCs/>
        </w:rPr>
        <w:t>”</w:t>
      </w:r>
      <w:r w:rsidRPr="00C24A2C">
        <w:rPr>
          <w:b/>
          <w:bCs/>
        </w:rPr>
        <w:t xml:space="preserve"> (</w:t>
      </w:r>
      <w:r>
        <w:rPr>
          <w:b/>
          <w:bCs/>
        </w:rPr>
        <w:t>at-Tawbah</w:t>
      </w:r>
      <w:r w:rsidRPr="00C24A2C">
        <w:rPr>
          <w:b/>
          <w:bCs/>
        </w:rPr>
        <w:t xml:space="preserve">: 100) </w:t>
      </w:r>
    </w:p>
    <w:p w14:paraId="513C96D2" w14:textId="77777777" w:rsidR="00C24A2C" w:rsidRDefault="00C24A2C" w:rsidP="00C24A2C">
      <w:pPr>
        <w:pStyle w:val="BodyText"/>
        <w:spacing w:before="0"/>
        <w:ind w:left="-90"/>
      </w:pPr>
    </w:p>
    <w:p w14:paraId="7D78FEB5" w14:textId="77777777" w:rsidR="00C24A2C" w:rsidRDefault="00C24A2C" w:rsidP="00C24A2C">
      <w:pPr>
        <w:pStyle w:val="BodyText"/>
        <w:spacing w:before="0"/>
        <w:ind w:left="-90"/>
      </w:pPr>
      <w:r w:rsidRPr="00C24A2C">
        <w:t xml:space="preserve">Allah said, </w:t>
      </w:r>
    </w:p>
    <w:p w14:paraId="4482D52B" w14:textId="144292C8" w:rsidR="00C24A2C" w:rsidRPr="00C24A2C" w:rsidRDefault="00C24A2C" w:rsidP="00C24A2C">
      <w:pPr>
        <w:pStyle w:val="BodyText"/>
        <w:spacing w:before="0"/>
        <w:ind w:left="-90"/>
        <w:rPr>
          <w:b/>
          <w:bCs/>
        </w:rPr>
      </w:pPr>
      <w:r>
        <w:rPr>
          <w:b/>
          <w:bCs/>
        </w:rPr>
        <w:t>“</w:t>
      </w:r>
      <w:r w:rsidRPr="00C24A2C">
        <w:rPr>
          <w:b/>
          <w:bCs/>
        </w:rPr>
        <w:t xml:space="preserve">Allah has forgiven the Prophet </w:t>
      </w:r>
      <w:r w:rsidRPr="00C24A2C">
        <w:rPr>
          <w:rFonts w:cs="Times New Roman"/>
          <w:b/>
          <w:bCs/>
          <w:rtl/>
        </w:rPr>
        <w:t>ﷺ</w:t>
      </w:r>
      <w:r w:rsidRPr="00C24A2C">
        <w:rPr>
          <w:b/>
          <w:bCs/>
        </w:rPr>
        <w:t xml:space="preserve">, the </w:t>
      </w:r>
      <w:proofErr w:type="spellStart"/>
      <w:r w:rsidRPr="00C24A2C">
        <w:rPr>
          <w:b/>
          <w:bCs/>
        </w:rPr>
        <w:t>Muhajirün</w:t>
      </w:r>
      <w:proofErr w:type="spellEnd"/>
      <w:r w:rsidRPr="00C24A2C">
        <w:rPr>
          <w:b/>
          <w:bCs/>
        </w:rPr>
        <w:t xml:space="preserve"> (Muslim emigrants who left their homes and came to Al-Madinah) and the Ansar (Muslims of Al- Madinah) who followed him (Muhammad </w:t>
      </w:r>
      <w:r w:rsidRPr="00C24A2C">
        <w:rPr>
          <w:rFonts w:cs="Times New Roman"/>
          <w:b/>
          <w:bCs/>
          <w:rtl/>
        </w:rPr>
        <w:t>ﷺ</w:t>
      </w:r>
      <w:r w:rsidRPr="00C24A2C">
        <w:rPr>
          <w:b/>
          <w:bCs/>
        </w:rPr>
        <w:t xml:space="preserve">) in </w:t>
      </w:r>
      <w:proofErr w:type="spellStart"/>
      <w:r w:rsidRPr="00C24A2C">
        <w:rPr>
          <w:b/>
          <w:bCs/>
        </w:rPr>
        <w:t>tbe</w:t>
      </w:r>
      <w:proofErr w:type="spellEnd"/>
      <w:r w:rsidRPr="00C24A2C">
        <w:rPr>
          <w:b/>
          <w:bCs/>
        </w:rPr>
        <w:t xml:space="preserve"> time of distress (</w:t>
      </w:r>
      <w:proofErr w:type="spellStart"/>
      <w:r w:rsidRPr="00C24A2C">
        <w:rPr>
          <w:b/>
          <w:bCs/>
        </w:rPr>
        <w:t>Tabük</w:t>
      </w:r>
      <w:proofErr w:type="spellEnd"/>
      <w:r w:rsidRPr="00C24A2C">
        <w:rPr>
          <w:b/>
          <w:bCs/>
        </w:rPr>
        <w:t xml:space="preserve"> expedition).</w:t>
      </w:r>
      <w:r>
        <w:rPr>
          <w:b/>
          <w:bCs/>
        </w:rPr>
        <w:t>”</w:t>
      </w:r>
      <w:r w:rsidRPr="00C24A2C">
        <w:rPr>
          <w:b/>
          <w:bCs/>
        </w:rPr>
        <w:t xml:space="preserve"> (at-Tawbah: 117) </w:t>
      </w:r>
    </w:p>
    <w:p w14:paraId="1AE9A04B" w14:textId="77777777" w:rsidR="00C24A2C" w:rsidRDefault="00C24A2C" w:rsidP="00C24A2C">
      <w:pPr>
        <w:pStyle w:val="BodyText"/>
        <w:spacing w:before="0"/>
        <w:ind w:left="-90"/>
      </w:pPr>
    </w:p>
    <w:p w14:paraId="3F842F55" w14:textId="77777777" w:rsidR="00C24A2C" w:rsidRDefault="00C24A2C" w:rsidP="00C24A2C">
      <w:pPr>
        <w:pStyle w:val="BodyText"/>
        <w:spacing w:before="0"/>
        <w:ind w:left="-90"/>
      </w:pPr>
      <w:r w:rsidRPr="00C24A2C">
        <w:t xml:space="preserve">Allah said, </w:t>
      </w:r>
    </w:p>
    <w:p w14:paraId="1372D2F7" w14:textId="068FF912" w:rsidR="00C24A2C" w:rsidRPr="00C24A2C" w:rsidRDefault="00C24A2C" w:rsidP="00C24A2C">
      <w:pPr>
        <w:pStyle w:val="BodyText"/>
        <w:spacing w:before="0"/>
        <w:ind w:left="-90"/>
        <w:rPr>
          <w:b/>
          <w:bCs/>
        </w:rPr>
      </w:pPr>
      <w:r>
        <w:rPr>
          <w:b/>
          <w:bCs/>
        </w:rPr>
        <w:t>“</w:t>
      </w:r>
      <w:r w:rsidRPr="00C24A2C">
        <w:rPr>
          <w:b/>
          <w:bCs/>
        </w:rPr>
        <w:t xml:space="preserve">And there is also a share in this </w:t>
      </w:r>
      <w:r w:rsidR="00567D59">
        <w:rPr>
          <w:b/>
          <w:bCs/>
        </w:rPr>
        <w:t>war spoils</w:t>
      </w:r>
      <w:r w:rsidRPr="00C24A2C">
        <w:rPr>
          <w:b/>
          <w:bCs/>
        </w:rPr>
        <w:t xml:space="preserve">) for the poor emigrants, who were expelled from their homes and their property, seeking Bounties from Allah and to please Him, and helping Allah (i.e. helping His religion) and His Messenger (Muhammad </w:t>
      </w:r>
      <w:r w:rsidRPr="00C24A2C">
        <w:rPr>
          <w:rFonts w:cs="Times New Roman"/>
          <w:b/>
          <w:bCs/>
          <w:rtl/>
        </w:rPr>
        <w:t>ﷺ</w:t>
      </w:r>
      <w:r w:rsidRPr="00C24A2C">
        <w:rPr>
          <w:b/>
          <w:bCs/>
        </w:rPr>
        <w:t xml:space="preserve">) Such are indeed the truthful (to what they say). And (it is also for) those who, before them, had homes (in Madinah) and had adopted the Faith, love those who emigrate to them, and have no jealousy in their breasts for that which they have been given (from the </w:t>
      </w:r>
      <w:r w:rsidR="00567D59">
        <w:rPr>
          <w:b/>
          <w:bCs/>
        </w:rPr>
        <w:t>war spoils</w:t>
      </w:r>
      <w:r w:rsidRPr="00C24A2C">
        <w:rPr>
          <w:b/>
          <w:bCs/>
        </w:rPr>
        <w:t xml:space="preserve"> of Bani An-Nad</w:t>
      </w:r>
      <w:r w:rsidR="00567D59">
        <w:rPr>
          <w:b/>
          <w:bCs/>
        </w:rPr>
        <w:t>ee</w:t>
      </w:r>
      <w:r w:rsidRPr="00C24A2C">
        <w:rPr>
          <w:b/>
          <w:bCs/>
        </w:rPr>
        <w:t xml:space="preserve">r), and give them (emigrants) preference over themselves even though they </w:t>
      </w:r>
      <w:proofErr w:type="gramStart"/>
      <w:r w:rsidRPr="00C24A2C">
        <w:rPr>
          <w:b/>
          <w:bCs/>
        </w:rPr>
        <w:t>were in need of</w:t>
      </w:r>
      <w:proofErr w:type="gramEnd"/>
      <w:r w:rsidRPr="00C24A2C">
        <w:rPr>
          <w:b/>
          <w:bCs/>
        </w:rPr>
        <w:t xml:space="preserve"> that.</w:t>
      </w:r>
      <w:r>
        <w:rPr>
          <w:b/>
          <w:bCs/>
        </w:rPr>
        <w:t>”</w:t>
      </w:r>
      <w:r w:rsidRPr="00C24A2C">
        <w:rPr>
          <w:b/>
          <w:bCs/>
        </w:rPr>
        <w:t xml:space="preserve"> (</w:t>
      </w:r>
      <w:r w:rsidR="00567D59">
        <w:rPr>
          <w:b/>
          <w:bCs/>
        </w:rPr>
        <w:t>al-</w:t>
      </w:r>
      <w:proofErr w:type="spellStart"/>
      <w:r w:rsidR="00567D59" w:rsidRPr="00567D59">
        <w:rPr>
          <w:rFonts w:ascii="Calibri" w:hAnsi="Calibri" w:cs="Calibri"/>
          <w:b/>
          <w:bCs/>
        </w:rPr>
        <w:t>Ḥ</w:t>
      </w:r>
      <w:r w:rsidR="00567D59" w:rsidRPr="00567D59">
        <w:rPr>
          <w:b/>
          <w:bCs/>
        </w:rPr>
        <w:t>ashr</w:t>
      </w:r>
      <w:proofErr w:type="spellEnd"/>
      <w:r w:rsidRPr="00C24A2C">
        <w:rPr>
          <w:b/>
          <w:bCs/>
        </w:rPr>
        <w:t>:</w:t>
      </w:r>
      <w:r w:rsidR="00567D59">
        <w:rPr>
          <w:b/>
          <w:bCs/>
        </w:rPr>
        <w:t xml:space="preserve"> </w:t>
      </w:r>
      <w:r w:rsidRPr="00C24A2C">
        <w:rPr>
          <w:b/>
          <w:bCs/>
        </w:rPr>
        <w:t xml:space="preserve">8-9) </w:t>
      </w:r>
    </w:p>
    <w:p w14:paraId="14F80602" w14:textId="77777777" w:rsidR="00C24A2C" w:rsidRDefault="00C24A2C" w:rsidP="00C24A2C">
      <w:pPr>
        <w:pStyle w:val="BodyText"/>
        <w:spacing w:before="0"/>
        <w:ind w:left="-90"/>
      </w:pPr>
    </w:p>
    <w:p w14:paraId="49831332" w14:textId="77777777" w:rsidR="00B03E4E" w:rsidRDefault="00C24A2C" w:rsidP="00C24A2C">
      <w:pPr>
        <w:pStyle w:val="BodyText"/>
        <w:spacing w:before="0"/>
        <w:ind w:left="-90"/>
      </w:pPr>
      <w:r w:rsidRPr="00C24A2C">
        <w:t>We know and believe that Allah looked at the people who fought in the battle of Badr and said: "</w:t>
      </w:r>
      <w:r w:rsidRPr="00567D59">
        <w:rPr>
          <w:i/>
          <w:iCs/>
        </w:rPr>
        <w:t>Do whatever you want, I have forgiven you all."</w:t>
      </w:r>
      <w:r w:rsidRPr="00C24A2C">
        <w:t xml:space="preserve"> The people who fought in the battle of Badr were three hundred and ten. </w:t>
      </w:r>
      <w:r w:rsidRPr="00567D59">
        <w:rPr>
          <w:i/>
          <w:iCs/>
        </w:rPr>
        <w:t xml:space="preserve">"No one of those who swore allegiance under the Tree will enter the </w:t>
      </w:r>
      <w:r w:rsidR="00567D59" w:rsidRPr="00567D59">
        <w:rPr>
          <w:i/>
          <w:iCs/>
        </w:rPr>
        <w:t xml:space="preserve">Fire.” </w:t>
      </w:r>
      <w:r w:rsidRPr="00C24A2C">
        <w:t xml:space="preserve">Allah is well pleased with them and they </w:t>
      </w:r>
      <w:proofErr w:type="gramStart"/>
      <w:r w:rsidRPr="00C24A2C">
        <w:t>with</w:t>
      </w:r>
      <w:proofErr w:type="gramEnd"/>
      <w:r w:rsidRPr="00C24A2C">
        <w:t xml:space="preserve"> Him. Those were numbered 1400, and in another account 1500. </w:t>
      </w:r>
    </w:p>
    <w:p w14:paraId="20DF161F" w14:textId="77777777" w:rsidR="00B03E4E" w:rsidRDefault="00B03E4E" w:rsidP="00C24A2C">
      <w:pPr>
        <w:pStyle w:val="BodyText"/>
        <w:spacing w:before="0"/>
        <w:ind w:left="-90"/>
      </w:pPr>
    </w:p>
    <w:p w14:paraId="75222652" w14:textId="77777777" w:rsidR="00B03E4E" w:rsidRDefault="00C24A2C" w:rsidP="00C24A2C">
      <w:pPr>
        <w:pStyle w:val="BodyText"/>
        <w:spacing w:before="0"/>
        <w:ind w:left="-90"/>
      </w:pPr>
      <w:r w:rsidRPr="00C24A2C">
        <w:t xml:space="preserve">Allah said, </w:t>
      </w:r>
    </w:p>
    <w:p w14:paraId="2E9B947C" w14:textId="63F899B6" w:rsidR="007719CA" w:rsidRPr="00B03E4E" w:rsidRDefault="00B03E4E" w:rsidP="00C24A2C">
      <w:pPr>
        <w:pStyle w:val="BodyText"/>
        <w:spacing w:before="0"/>
        <w:ind w:left="-90"/>
        <w:rPr>
          <w:b/>
          <w:bCs/>
        </w:rPr>
      </w:pPr>
      <w:r w:rsidRPr="00B03E4E">
        <w:rPr>
          <w:b/>
          <w:bCs/>
        </w:rPr>
        <w:t>“</w:t>
      </w:r>
      <w:r w:rsidR="00C24A2C" w:rsidRPr="00B03E4E">
        <w:rPr>
          <w:b/>
          <w:bCs/>
        </w:rPr>
        <w:t xml:space="preserve">Indeed, </w:t>
      </w:r>
      <w:r w:rsidRPr="00B03E4E">
        <w:rPr>
          <w:b/>
          <w:bCs/>
        </w:rPr>
        <w:t>Allah</w:t>
      </w:r>
      <w:r w:rsidR="00C24A2C" w:rsidRPr="00B03E4E">
        <w:rPr>
          <w:b/>
          <w:bCs/>
        </w:rPr>
        <w:t xml:space="preserve"> was pleased with the believers when they gave their Bai'ah (pledge) to you (O Muhammad </w:t>
      </w:r>
      <w:r w:rsidRPr="00B03E4E">
        <w:rPr>
          <w:rFonts w:cs="Times New Roman"/>
          <w:b/>
          <w:bCs/>
          <w:rtl/>
        </w:rPr>
        <w:t>ﷺ</w:t>
      </w:r>
      <w:r w:rsidR="00C24A2C" w:rsidRPr="00B03E4E">
        <w:rPr>
          <w:b/>
          <w:bCs/>
        </w:rPr>
        <w:t>) under the tree: He knew what was in their hearts.</w:t>
      </w:r>
      <w:r w:rsidRPr="00B03E4E">
        <w:rPr>
          <w:b/>
          <w:bCs/>
        </w:rPr>
        <w:t>”</w:t>
      </w:r>
      <w:r w:rsidR="00C24A2C" w:rsidRPr="00B03E4E">
        <w:rPr>
          <w:b/>
          <w:bCs/>
        </w:rPr>
        <w:t xml:space="preserve"> (</w:t>
      </w:r>
      <w:r w:rsidRPr="00B03E4E">
        <w:rPr>
          <w:b/>
          <w:bCs/>
        </w:rPr>
        <w:t>al-</w:t>
      </w:r>
      <w:proofErr w:type="spellStart"/>
      <w:r w:rsidRPr="00B03E4E">
        <w:rPr>
          <w:b/>
          <w:bCs/>
        </w:rPr>
        <w:t>Fat</w:t>
      </w:r>
      <w:r w:rsidRPr="00B03E4E">
        <w:rPr>
          <w:rFonts w:ascii="Calibri" w:hAnsi="Calibri" w:cs="Calibri"/>
          <w:b/>
          <w:bCs/>
        </w:rPr>
        <w:t>ḥ</w:t>
      </w:r>
      <w:proofErr w:type="spellEnd"/>
      <w:r w:rsidR="00C24A2C" w:rsidRPr="00B03E4E">
        <w:rPr>
          <w:b/>
          <w:bCs/>
        </w:rPr>
        <w:t>: 18)</w:t>
      </w:r>
    </w:p>
    <w:p w14:paraId="219C1764" w14:textId="77777777" w:rsidR="007719CA" w:rsidRDefault="007719CA" w:rsidP="007719CA">
      <w:pPr>
        <w:pStyle w:val="BodyText"/>
        <w:spacing w:before="0"/>
        <w:ind w:left="-90"/>
      </w:pPr>
    </w:p>
    <w:p w14:paraId="01841EBE" w14:textId="77777777" w:rsidR="006821F3" w:rsidRDefault="00B71A57" w:rsidP="007719CA">
      <w:pPr>
        <w:pStyle w:val="BodyText"/>
        <w:spacing w:before="0"/>
        <w:ind w:left="-90"/>
      </w:pPr>
      <w:r w:rsidRPr="00B71A57">
        <w:t xml:space="preserve">We believe that </w:t>
      </w:r>
      <w:proofErr w:type="gramStart"/>
      <w:r w:rsidRPr="00B71A57">
        <w:t>theirs</w:t>
      </w:r>
      <w:proofErr w:type="gramEnd"/>
      <w:r w:rsidRPr="00B71A57">
        <w:t xml:space="preserve"> was the best century of this 'Ummah' (Nation) and this 'Ummah' is the best 'Ummah' ever to live. We believe that if one of those who came after them spent the weight of the Uhud Mountain in gold, would never be an equal or even half an equal to any of them. We also believe that they were not faultless. They could commit mistakes. However, we know they did their very best. The one of them who judged correctly would have double good wages, and the one who erred would get one good wage according to his good hard work and his error was forgiven. They had virtues and good deeds that would far outweigh their bad deeds, if any should have occurred. Can a little dirty water affect the cleanness of the ocean? May Allah be pleased with them and may He please them. The same applies to the wives and the members of the Prophet's </w:t>
      </w:r>
      <w:r>
        <w:rPr>
          <w:rFonts w:cs="Times New Roman"/>
          <w:rtl/>
        </w:rPr>
        <w:t>ﷺ</w:t>
      </w:r>
      <w:r w:rsidRPr="00B71A57">
        <w:t xml:space="preserve"> household whom Allah purified. We disown any who has felt in his heart or uttered any bad thing about the Companions of the Prophet of Allah </w:t>
      </w:r>
      <w:r>
        <w:rPr>
          <w:rFonts w:cs="Times New Roman"/>
          <w:rtl/>
        </w:rPr>
        <w:t>ﷺ</w:t>
      </w:r>
      <w:r w:rsidRPr="00B71A57">
        <w:t xml:space="preserve"> or the members of his household or to any one of them. We take Allah as our </w:t>
      </w:r>
      <w:proofErr w:type="spellStart"/>
      <w:r w:rsidRPr="00B71A57">
        <w:t>winess</w:t>
      </w:r>
      <w:proofErr w:type="spellEnd"/>
      <w:r w:rsidRPr="00B71A57">
        <w:t xml:space="preserve"> that we love them and support them and fight for them as far as we can in accordance to the Prophet's </w:t>
      </w:r>
      <w:r>
        <w:rPr>
          <w:rFonts w:cs="Times New Roman"/>
          <w:rtl/>
        </w:rPr>
        <w:t>ﷺ</w:t>
      </w:r>
      <w:r w:rsidRPr="00B71A57">
        <w:t xml:space="preserve"> will. </w:t>
      </w:r>
    </w:p>
    <w:p w14:paraId="30B29EDE" w14:textId="77777777" w:rsidR="006821F3" w:rsidRDefault="006821F3" w:rsidP="007719CA">
      <w:pPr>
        <w:pStyle w:val="BodyText"/>
        <w:spacing w:before="0"/>
        <w:ind w:left="-90"/>
      </w:pPr>
    </w:p>
    <w:p w14:paraId="20E491BD" w14:textId="449C0683" w:rsidR="00B71A57" w:rsidRDefault="00B71A57" w:rsidP="007719CA">
      <w:pPr>
        <w:pStyle w:val="BodyText"/>
        <w:spacing w:before="0"/>
        <w:ind w:left="-90"/>
      </w:pPr>
      <w:r w:rsidRPr="00B71A57">
        <w:t xml:space="preserve">The Prophet </w:t>
      </w:r>
      <w:r>
        <w:rPr>
          <w:rFonts w:cs="Times New Roman"/>
          <w:rtl/>
        </w:rPr>
        <w:t>ﷺ</w:t>
      </w:r>
      <w:r w:rsidRPr="00B71A57">
        <w:t xml:space="preserve"> said, "</w:t>
      </w:r>
      <w:r w:rsidRPr="00B71A57">
        <w:rPr>
          <w:i/>
          <w:iCs/>
        </w:rPr>
        <w:t>Do not abuse my companions.”</w:t>
      </w:r>
    </w:p>
    <w:p w14:paraId="51CD5279" w14:textId="77777777" w:rsidR="00B71A57" w:rsidRDefault="00B71A57" w:rsidP="007719CA">
      <w:pPr>
        <w:pStyle w:val="BodyText"/>
        <w:spacing w:before="0"/>
        <w:ind w:left="-90"/>
      </w:pPr>
    </w:p>
    <w:p w14:paraId="5EA47618" w14:textId="5F1C4B29" w:rsidR="00B71A57" w:rsidRDefault="00B71A57" w:rsidP="007719CA">
      <w:pPr>
        <w:pStyle w:val="BodyText"/>
        <w:spacing w:before="0"/>
        <w:ind w:left="-90"/>
      </w:pPr>
      <w:r w:rsidRPr="00B71A57">
        <w:t xml:space="preserve">The Prophet </w:t>
      </w:r>
      <w:r w:rsidRPr="00B71A57">
        <w:rPr>
          <w:rFonts w:cs="Times New Roman"/>
          <w:rtl/>
        </w:rPr>
        <w:t>ﷺ</w:t>
      </w:r>
      <w:r w:rsidRPr="00B71A57">
        <w:t xml:space="preserve"> said, "</w:t>
      </w:r>
      <w:r w:rsidRPr="00B71A57">
        <w:rPr>
          <w:i/>
          <w:iCs/>
        </w:rPr>
        <w:t>Allah, Allah, for my Companions</w:t>
      </w:r>
      <w:r>
        <w:t>.”</w:t>
      </w:r>
    </w:p>
    <w:p w14:paraId="289089BB" w14:textId="77777777" w:rsidR="00B71A57" w:rsidRDefault="00B71A57" w:rsidP="007719CA">
      <w:pPr>
        <w:pStyle w:val="BodyText"/>
        <w:spacing w:before="0"/>
        <w:ind w:left="-90"/>
      </w:pPr>
    </w:p>
    <w:p w14:paraId="3F6E0788" w14:textId="262F7EC7" w:rsidR="00B71A57" w:rsidRPr="00B71A57" w:rsidRDefault="00B71A57" w:rsidP="007719CA">
      <w:pPr>
        <w:pStyle w:val="BodyText"/>
        <w:spacing w:before="0"/>
        <w:ind w:left="-90"/>
        <w:rPr>
          <w:i/>
          <w:iCs/>
        </w:rPr>
      </w:pPr>
      <w:r w:rsidRPr="00B71A57">
        <w:t xml:space="preserve">The Prophet </w:t>
      </w:r>
      <w:r w:rsidRPr="00B71A57">
        <w:rPr>
          <w:rFonts w:cs="Times New Roman"/>
          <w:rtl/>
        </w:rPr>
        <w:t>ﷺ</w:t>
      </w:r>
      <w:r w:rsidRPr="00B71A57">
        <w:t xml:space="preserve"> said, </w:t>
      </w:r>
      <w:r w:rsidRPr="00B71A57">
        <w:rPr>
          <w:i/>
          <w:iCs/>
        </w:rPr>
        <w:t>"l leave two heavy things among you. The first is the Book of Allah. Hold on Allah's Book and adhere to</w:t>
      </w:r>
      <w:r>
        <w:rPr>
          <w:i/>
          <w:iCs/>
        </w:rPr>
        <w:t xml:space="preserve"> it!”</w:t>
      </w:r>
      <w:r w:rsidRPr="00B71A57">
        <w:rPr>
          <w:i/>
          <w:iCs/>
        </w:rPr>
        <w:t xml:space="preserve"> </w:t>
      </w:r>
      <w:r w:rsidRPr="00B71A57">
        <w:t>Then he said,</w:t>
      </w:r>
      <w:r w:rsidRPr="00B71A57">
        <w:rPr>
          <w:i/>
          <w:iCs/>
        </w:rPr>
        <w:t xml:space="preserve"> "Then, the members of my household; I remind you of Allah concerning them."</w:t>
      </w:r>
    </w:p>
    <w:p w14:paraId="77D52356" w14:textId="77777777" w:rsidR="00B71A57" w:rsidRDefault="00B71A57" w:rsidP="007719CA">
      <w:pPr>
        <w:pStyle w:val="BodyText"/>
        <w:spacing w:before="0"/>
        <w:ind w:left="-90"/>
      </w:pPr>
    </w:p>
    <w:p w14:paraId="7C3A0F99" w14:textId="77777777" w:rsidR="007719CA" w:rsidRDefault="007719CA" w:rsidP="007719CA">
      <w:pPr>
        <w:pStyle w:val="BodyText"/>
        <w:spacing w:before="0"/>
        <w:ind w:left="-90"/>
      </w:pPr>
    </w:p>
    <w:p w14:paraId="5A754A3B" w14:textId="17407F1B" w:rsidR="007719CA" w:rsidRDefault="007719CA" w:rsidP="00F840EF">
      <w:pPr>
        <w:pStyle w:val="Heading6"/>
      </w:pPr>
      <w:bookmarkStart w:id="236" w:name="_Toc174564182"/>
      <w:r>
        <w:t xml:space="preserve">[Q. </w:t>
      </w:r>
      <w:r w:rsidR="00C633B4">
        <w:t>208</w:t>
      </w:r>
      <w:r>
        <w:t xml:space="preserve">] </w:t>
      </w:r>
      <w:r w:rsidR="0060049F" w:rsidRPr="0060049F">
        <w:t>Who is the best of the Companions in general?</w:t>
      </w:r>
      <w:bookmarkEnd w:id="236"/>
    </w:p>
    <w:p w14:paraId="60AD97C4" w14:textId="77777777" w:rsidR="007719CA" w:rsidRDefault="007719CA" w:rsidP="007719CA">
      <w:pPr>
        <w:pStyle w:val="BodyText"/>
        <w:spacing w:before="0"/>
        <w:ind w:left="-90"/>
      </w:pPr>
    </w:p>
    <w:p w14:paraId="7613B8B3" w14:textId="77777777" w:rsidR="0060049F" w:rsidRDefault="007719CA" w:rsidP="007719CA">
      <w:pPr>
        <w:pStyle w:val="BodyText"/>
        <w:spacing w:before="0"/>
        <w:ind w:left="-90"/>
      </w:pPr>
      <w:r>
        <w:t xml:space="preserve">[A. </w:t>
      </w:r>
      <w:r w:rsidR="00C633B4">
        <w:t>208</w:t>
      </w:r>
      <w:r>
        <w:t>]</w:t>
      </w:r>
      <w:r w:rsidR="0060049F">
        <w:t xml:space="preserve"> </w:t>
      </w:r>
      <w:r w:rsidR="0060049F" w:rsidRPr="0060049F">
        <w:t xml:space="preserve">The best among them are the </w:t>
      </w:r>
      <w:r w:rsidR="0060049F">
        <w:t>f</w:t>
      </w:r>
      <w:r w:rsidR="0060049F" w:rsidRPr="0060049F">
        <w:t xml:space="preserve">irst of the Immigrants, then those who fought the battle of Badr; those who fought the battle of Uhud, those who gave the allegiance of Radwan and finally those who came after. </w:t>
      </w:r>
    </w:p>
    <w:p w14:paraId="6CB19982" w14:textId="77777777" w:rsidR="0060049F" w:rsidRDefault="0060049F" w:rsidP="007719CA">
      <w:pPr>
        <w:pStyle w:val="BodyText"/>
        <w:spacing w:before="0"/>
        <w:ind w:left="-90"/>
      </w:pPr>
    </w:p>
    <w:p w14:paraId="6213FA6B" w14:textId="77777777" w:rsidR="0060049F" w:rsidRDefault="0060049F" w:rsidP="007719CA">
      <w:pPr>
        <w:pStyle w:val="BodyText"/>
        <w:spacing w:before="0"/>
        <w:ind w:left="-90"/>
      </w:pPr>
      <w:r w:rsidRPr="0060049F">
        <w:t xml:space="preserve">Allah said, </w:t>
      </w:r>
    </w:p>
    <w:p w14:paraId="7EA42E57" w14:textId="25DD1612" w:rsidR="007719CA" w:rsidRPr="0060049F" w:rsidRDefault="0060049F" w:rsidP="007719CA">
      <w:pPr>
        <w:pStyle w:val="BodyText"/>
        <w:spacing w:before="0"/>
        <w:ind w:left="-90"/>
        <w:rPr>
          <w:b/>
          <w:bCs/>
        </w:rPr>
      </w:pPr>
      <w:r w:rsidRPr="0060049F">
        <w:rPr>
          <w:b/>
          <w:bCs/>
        </w:rPr>
        <w:t>“Those who spent and fought before the conquering (of Makkah, with those among you who did so later). Such are higher in degree than those who spent and fought afterwards. But to all Allah has promised the best (reward).” (al-</w:t>
      </w:r>
      <w:proofErr w:type="spellStart"/>
      <w:r w:rsidRPr="0060049F">
        <w:rPr>
          <w:rFonts w:ascii="Calibri" w:hAnsi="Calibri" w:cs="Calibri"/>
          <w:b/>
          <w:bCs/>
        </w:rPr>
        <w:t>Ḥ</w:t>
      </w:r>
      <w:r w:rsidRPr="0060049F">
        <w:rPr>
          <w:b/>
          <w:bCs/>
        </w:rPr>
        <w:t>adeed</w:t>
      </w:r>
      <w:proofErr w:type="spellEnd"/>
      <w:r w:rsidRPr="0060049F">
        <w:rPr>
          <w:b/>
          <w:bCs/>
        </w:rPr>
        <w:t>: 10)</w:t>
      </w:r>
    </w:p>
    <w:p w14:paraId="7B92AE45" w14:textId="77777777" w:rsidR="007719CA" w:rsidRDefault="007719CA" w:rsidP="007719CA">
      <w:pPr>
        <w:pStyle w:val="BodyText"/>
        <w:spacing w:before="0"/>
        <w:ind w:left="-90"/>
      </w:pPr>
    </w:p>
    <w:p w14:paraId="45349835" w14:textId="77777777" w:rsidR="007719CA" w:rsidRDefault="007719CA" w:rsidP="007719CA">
      <w:pPr>
        <w:pStyle w:val="BodyText"/>
        <w:spacing w:before="0"/>
        <w:ind w:left="-90"/>
      </w:pPr>
    </w:p>
    <w:p w14:paraId="0DC00EEF" w14:textId="5F0FF2FD" w:rsidR="007719CA" w:rsidRDefault="007719CA" w:rsidP="00F840EF">
      <w:pPr>
        <w:pStyle w:val="Heading6"/>
      </w:pPr>
      <w:bookmarkStart w:id="237" w:name="_Toc174564183"/>
      <w:r>
        <w:t xml:space="preserve">[Q. </w:t>
      </w:r>
      <w:r w:rsidR="00C633B4">
        <w:t>209</w:t>
      </w:r>
      <w:r>
        <w:t xml:space="preserve">] </w:t>
      </w:r>
      <w:r w:rsidR="0060049F" w:rsidRPr="0060049F">
        <w:t xml:space="preserve">Who is the best </w:t>
      </w:r>
      <w:r w:rsidR="0060049F">
        <w:t>o</w:t>
      </w:r>
      <w:r w:rsidR="0060049F" w:rsidRPr="0060049F">
        <w:t xml:space="preserve">f the Companions </w:t>
      </w:r>
      <w:r w:rsidR="0060049F">
        <w:t>specifically</w:t>
      </w:r>
      <w:r w:rsidR="0060049F" w:rsidRPr="0060049F">
        <w:t>?</w:t>
      </w:r>
      <w:bookmarkEnd w:id="237"/>
    </w:p>
    <w:p w14:paraId="1C09ACF6" w14:textId="77777777" w:rsidR="007719CA" w:rsidRDefault="007719CA" w:rsidP="007719CA">
      <w:pPr>
        <w:pStyle w:val="BodyText"/>
        <w:spacing w:before="0"/>
        <w:ind w:left="-90"/>
      </w:pPr>
    </w:p>
    <w:p w14:paraId="7B4E374B" w14:textId="77777777" w:rsidR="00EF4086" w:rsidRDefault="007719CA" w:rsidP="007719CA">
      <w:pPr>
        <w:pStyle w:val="BodyText"/>
        <w:spacing w:before="0"/>
        <w:ind w:left="-90"/>
      </w:pPr>
      <w:r>
        <w:t xml:space="preserve">[A. </w:t>
      </w:r>
      <w:r w:rsidR="00C633B4">
        <w:t>209</w:t>
      </w:r>
      <w:r>
        <w:t>]</w:t>
      </w:r>
      <w:r w:rsidR="0060049F">
        <w:t xml:space="preserve"> </w:t>
      </w:r>
      <w:r w:rsidR="0060049F" w:rsidRPr="0060049F">
        <w:t xml:space="preserve">Abdullah Bin Umar (May Allah be pleased with him and his father) said, "At the time of the Prophet </w:t>
      </w:r>
      <w:r w:rsidR="0060049F">
        <w:rPr>
          <w:rFonts w:cs="Times New Roman"/>
          <w:rtl/>
        </w:rPr>
        <w:t>ﷺ</w:t>
      </w:r>
      <w:r w:rsidR="0060049F" w:rsidRPr="0060049F">
        <w:t xml:space="preserve">, we used to find no peer to Abu Bakr among the Companions, then Umar then Uthman. After them we did not say who was better among the others. </w:t>
      </w:r>
    </w:p>
    <w:p w14:paraId="2180423D" w14:textId="77777777" w:rsidR="00EF4086" w:rsidRDefault="00EF4086" w:rsidP="007719CA">
      <w:pPr>
        <w:pStyle w:val="BodyText"/>
        <w:spacing w:before="0"/>
        <w:ind w:left="-90"/>
      </w:pPr>
    </w:p>
    <w:p w14:paraId="659C3A80" w14:textId="77777777" w:rsidR="00EF4086" w:rsidRDefault="0060049F" w:rsidP="007719CA">
      <w:pPr>
        <w:pStyle w:val="BodyText"/>
        <w:spacing w:before="0"/>
        <w:ind w:left="-90"/>
      </w:pPr>
      <w:r w:rsidRPr="0060049F">
        <w:t xml:space="preserve">The Prophet </w:t>
      </w:r>
      <w:r>
        <w:rPr>
          <w:rFonts w:cs="Times New Roman"/>
          <w:rtl/>
        </w:rPr>
        <w:t>ﷺ</w:t>
      </w:r>
      <w:r w:rsidRPr="0060049F">
        <w:t xml:space="preserve"> said to Abu Bakr in the cave, "</w:t>
      </w:r>
      <w:r w:rsidRPr="00EF4086">
        <w:rPr>
          <w:i/>
          <w:iCs/>
        </w:rPr>
        <w:t xml:space="preserve">What do you think (would happen) to two people Allah is their </w:t>
      </w:r>
      <w:r w:rsidR="00EF4086" w:rsidRPr="00EF4086">
        <w:rPr>
          <w:i/>
          <w:iCs/>
        </w:rPr>
        <w:t>third?”</w:t>
      </w:r>
      <w:r w:rsidRPr="00EF4086">
        <w:rPr>
          <w:i/>
          <w:iCs/>
        </w:rPr>
        <w:t xml:space="preserve"> </w:t>
      </w:r>
    </w:p>
    <w:p w14:paraId="1C488331" w14:textId="77777777" w:rsidR="00EF4086" w:rsidRDefault="00EF4086" w:rsidP="007719CA">
      <w:pPr>
        <w:pStyle w:val="BodyText"/>
        <w:spacing w:before="0"/>
        <w:ind w:left="-90"/>
      </w:pPr>
    </w:p>
    <w:p w14:paraId="519ADF8B" w14:textId="77777777" w:rsidR="00EF4086" w:rsidRDefault="0060049F" w:rsidP="007719CA">
      <w:pPr>
        <w:pStyle w:val="BodyText"/>
        <w:spacing w:before="0"/>
        <w:ind w:left="-90"/>
      </w:pPr>
      <w:r w:rsidRPr="0060049F">
        <w:t xml:space="preserve">He </w:t>
      </w:r>
      <w:r>
        <w:rPr>
          <w:rFonts w:cs="Times New Roman"/>
          <w:rtl/>
        </w:rPr>
        <w:t>ﷺ</w:t>
      </w:r>
      <w:r w:rsidRPr="0060049F">
        <w:t xml:space="preserve"> said, "</w:t>
      </w:r>
      <w:r w:rsidRPr="00EF4086">
        <w:rPr>
          <w:i/>
          <w:iCs/>
        </w:rPr>
        <w:t>If I were to take a close friend from my 'Ummah' (Nation), I would take Abu Bakr. However, he is my brother and my Companion.</w:t>
      </w:r>
      <w:r w:rsidR="00EF4086" w:rsidRPr="00EF4086">
        <w:rPr>
          <w:i/>
          <w:iCs/>
        </w:rPr>
        <w:t>”</w:t>
      </w:r>
    </w:p>
    <w:p w14:paraId="42CD263D" w14:textId="77777777" w:rsidR="00EF4086" w:rsidRDefault="00EF4086" w:rsidP="007719CA">
      <w:pPr>
        <w:pStyle w:val="BodyText"/>
        <w:spacing w:before="0"/>
        <w:ind w:left="-90"/>
      </w:pPr>
    </w:p>
    <w:p w14:paraId="77DEEDAB" w14:textId="33D5C0C7" w:rsidR="00EF4086" w:rsidRDefault="0060049F" w:rsidP="007719CA">
      <w:pPr>
        <w:pStyle w:val="BodyText"/>
        <w:spacing w:before="0"/>
        <w:ind w:left="-90"/>
      </w:pPr>
      <w:r w:rsidRPr="0060049F">
        <w:t xml:space="preserve">He </w:t>
      </w:r>
      <w:r>
        <w:rPr>
          <w:rFonts w:cs="Times New Roman"/>
          <w:rtl/>
        </w:rPr>
        <w:t>ﷺ</w:t>
      </w:r>
      <w:r w:rsidRPr="0060049F">
        <w:t xml:space="preserve"> said, "</w:t>
      </w:r>
      <w:r w:rsidRPr="00EF4086">
        <w:rPr>
          <w:i/>
          <w:iCs/>
        </w:rPr>
        <w:t>Allah sent me to you and you said, 'You lied.' Abu Bakr said, 'You told the truth.' He consoled me with his own self and his — leave my Companions to me.</w:t>
      </w:r>
      <w:r w:rsidR="00EF4086" w:rsidRPr="00EF4086">
        <w:rPr>
          <w:i/>
          <w:iCs/>
        </w:rPr>
        <w:t>”</w:t>
      </w:r>
      <w:r w:rsidRPr="0060049F">
        <w:t xml:space="preserve"> He repeated that twice. </w:t>
      </w:r>
    </w:p>
    <w:p w14:paraId="39D137AD" w14:textId="77777777" w:rsidR="00EF4086" w:rsidRDefault="00EF4086" w:rsidP="007719CA">
      <w:pPr>
        <w:pStyle w:val="BodyText"/>
        <w:spacing w:before="0"/>
        <w:ind w:left="-90"/>
      </w:pPr>
    </w:p>
    <w:p w14:paraId="0C8E3C87" w14:textId="77777777" w:rsidR="00EF4086" w:rsidRPr="00EF4086" w:rsidRDefault="0060049F" w:rsidP="007719CA">
      <w:pPr>
        <w:pStyle w:val="BodyText"/>
        <w:spacing w:before="0"/>
        <w:ind w:left="-90"/>
        <w:rPr>
          <w:i/>
          <w:iCs/>
        </w:rPr>
      </w:pPr>
      <w:r w:rsidRPr="0060049F">
        <w:t xml:space="preserve">The Prophet </w:t>
      </w:r>
      <w:r>
        <w:rPr>
          <w:rFonts w:cs="Times New Roman"/>
          <w:rtl/>
        </w:rPr>
        <w:t>ﷺ</w:t>
      </w:r>
      <w:r w:rsidRPr="0060049F">
        <w:t xml:space="preserve"> said. "</w:t>
      </w:r>
      <w:r w:rsidRPr="00EF4086">
        <w:rPr>
          <w:i/>
          <w:iCs/>
        </w:rPr>
        <w:t>O Bin A</w:t>
      </w:r>
      <w:r w:rsidR="00EF4086" w:rsidRPr="00EF4086">
        <w:rPr>
          <w:i/>
          <w:iCs/>
        </w:rPr>
        <w:t>l</w:t>
      </w:r>
      <w:r w:rsidRPr="00EF4086">
        <w:rPr>
          <w:i/>
          <w:iCs/>
        </w:rPr>
        <w:t>-Khattab! By Him Who has my soul in His Hands, whenever Satan meets you walking on a road, be changes to another.</w:t>
      </w:r>
      <w:r w:rsidR="00EF4086" w:rsidRPr="00EF4086">
        <w:rPr>
          <w:i/>
          <w:iCs/>
        </w:rPr>
        <w:t>”</w:t>
      </w:r>
    </w:p>
    <w:p w14:paraId="7BAC2EC0" w14:textId="77777777" w:rsidR="00EF4086" w:rsidRDefault="00EF4086" w:rsidP="007719CA">
      <w:pPr>
        <w:pStyle w:val="BodyText"/>
        <w:spacing w:before="0"/>
        <w:ind w:left="-90"/>
      </w:pPr>
    </w:p>
    <w:p w14:paraId="693040E6" w14:textId="77777777" w:rsidR="00EF4086" w:rsidRDefault="0060049F" w:rsidP="007719CA">
      <w:pPr>
        <w:pStyle w:val="BodyText"/>
        <w:spacing w:before="0"/>
        <w:ind w:left="-90"/>
      </w:pPr>
      <w:r w:rsidRPr="0060049F">
        <w:t xml:space="preserve">The Prophet </w:t>
      </w:r>
      <w:r>
        <w:rPr>
          <w:rFonts w:cs="Times New Roman"/>
          <w:rtl/>
        </w:rPr>
        <w:t>ﷺ</w:t>
      </w:r>
      <w:r w:rsidRPr="0060049F">
        <w:t xml:space="preserve"> said, "There were preachers for 'Ummahs' (Nations) that preceded you. If there is a preacher for my 'Ummah' (Nation), such a person will be Umar.</w:t>
      </w:r>
      <w:r w:rsidR="00EF4086">
        <w:t>”</w:t>
      </w:r>
    </w:p>
    <w:p w14:paraId="7D345F25" w14:textId="77777777" w:rsidR="00EF4086" w:rsidRDefault="00EF4086" w:rsidP="007719CA">
      <w:pPr>
        <w:pStyle w:val="BodyText"/>
        <w:spacing w:before="0"/>
        <w:ind w:left="-90"/>
      </w:pPr>
    </w:p>
    <w:p w14:paraId="628F7B80" w14:textId="7296D3BE" w:rsidR="00EF4086" w:rsidRDefault="0060049F" w:rsidP="007719CA">
      <w:pPr>
        <w:pStyle w:val="BodyText"/>
        <w:spacing w:before="0"/>
        <w:ind w:left="-90"/>
      </w:pPr>
      <w:r w:rsidRPr="0060049F">
        <w:t xml:space="preserve">When talking about the wolf and the cow that talks; he </w:t>
      </w:r>
      <w:r>
        <w:rPr>
          <w:rFonts w:cs="Times New Roman"/>
          <w:rtl/>
        </w:rPr>
        <w:t>ﷺ</w:t>
      </w:r>
      <w:r w:rsidRPr="0060049F">
        <w:t xml:space="preserve"> said, </w:t>
      </w:r>
      <w:r w:rsidR="00EF4086">
        <w:t>“</w:t>
      </w:r>
      <w:r w:rsidR="00EF4086" w:rsidRPr="00EF4086">
        <w:rPr>
          <w:i/>
          <w:iCs/>
        </w:rPr>
        <w:t xml:space="preserve">I </w:t>
      </w:r>
      <w:r w:rsidRPr="00EF4086">
        <w:rPr>
          <w:i/>
          <w:iCs/>
        </w:rPr>
        <w:t xml:space="preserve">believe in this, Abu Bakr believes in </w:t>
      </w:r>
      <w:r w:rsidR="00EF4086" w:rsidRPr="00EF4086">
        <w:rPr>
          <w:i/>
          <w:iCs/>
        </w:rPr>
        <w:t>this,</w:t>
      </w:r>
      <w:r w:rsidRPr="00EF4086">
        <w:rPr>
          <w:i/>
          <w:iCs/>
        </w:rPr>
        <w:t xml:space="preserve"> and Umar believes in this.</w:t>
      </w:r>
      <w:r w:rsidR="00EF4086" w:rsidRPr="00EF4086">
        <w:rPr>
          <w:i/>
          <w:iCs/>
        </w:rPr>
        <w:t>”</w:t>
      </w:r>
    </w:p>
    <w:p w14:paraId="4EFB5867" w14:textId="77777777" w:rsidR="00EF4086" w:rsidRDefault="00EF4086" w:rsidP="007719CA">
      <w:pPr>
        <w:pStyle w:val="BodyText"/>
        <w:spacing w:before="0"/>
        <w:ind w:left="-90"/>
      </w:pPr>
    </w:p>
    <w:p w14:paraId="7989F215" w14:textId="77777777" w:rsidR="00EF4086" w:rsidRDefault="0060049F" w:rsidP="007719CA">
      <w:pPr>
        <w:pStyle w:val="BodyText"/>
        <w:spacing w:before="0"/>
        <w:ind w:left="-90"/>
      </w:pPr>
      <w:r w:rsidRPr="0060049F">
        <w:t>When Uthman went to Makka</w:t>
      </w:r>
      <w:r w:rsidR="00EF4086">
        <w:t>h</w:t>
      </w:r>
      <w:r w:rsidRPr="0060049F">
        <w:t xml:space="preserve"> at the </w:t>
      </w:r>
      <w:r w:rsidR="00EF4086" w:rsidRPr="0060049F">
        <w:t xml:space="preserve">allegiance </w:t>
      </w:r>
      <w:r w:rsidR="00EF4086">
        <w:t xml:space="preserve">at </w:t>
      </w:r>
      <w:r w:rsidRPr="0060049F">
        <w:t xml:space="preserve">Radwan, the Prophet </w:t>
      </w:r>
      <w:r w:rsidR="00EF4086" w:rsidRPr="00EF4086">
        <w:rPr>
          <w:rFonts w:cs="Times New Roman"/>
          <w:rtl/>
        </w:rPr>
        <w:t>ﷺ</w:t>
      </w:r>
      <w:r w:rsidR="00EF4086" w:rsidRPr="00EF4086">
        <w:t xml:space="preserve"> </w:t>
      </w:r>
      <w:r w:rsidRPr="0060049F">
        <w:t xml:space="preserve">put his right </w:t>
      </w:r>
      <w:r w:rsidR="00EF4086" w:rsidRPr="0060049F">
        <w:t>hand</w:t>
      </w:r>
      <w:r w:rsidRPr="0060049F">
        <w:t xml:space="preserve"> and said, "</w:t>
      </w:r>
      <w:r w:rsidRPr="00EF4086">
        <w:rPr>
          <w:i/>
          <w:iCs/>
        </w:rPr>
        <w:t>This is — on behalf of — the hand of Uthman</w:t>
      </w:r>
      <w:r w:rsidRPr="0060049F">
        <w:t>." He stroke his hand with it and said, "</w:t>
      </w:r>
      <w:r w:rsidRPr="00EF4086">
        <w:rPr>
          <w:i/>
          <w:iCs/>
        </w:rPr>
        <w:t>This is for Uthman</w:t>
      </w:r>
      <w:r w:rsidRPr="0060049F">
        <w:t>.</w:t>
      </w:r>
      <w:r w:rsidR="00EF4086">
        <w:t>”</w:t>
      </w:r>
    </w:p>
    <w:p w14:paraId="29D460DE" w14:textId="77777777" w:rsidR="00EF4086" w:rsidRDefault="00EF4086" w:rsidP="007719CA">
      <w:pPr>
        <w:pStyle w:val="BodyText"/>
        <w:spacing w:before="0"/>
        <w:ind w:left="-90"/>
      </w:pPr>
    </w:p>
    <w:p w14:paraId="130B5495" w14:textId="7660A300" w:rsidR="00EF4086" w:rsidRDefault="0060049F" w:rsidP="007719CA">
      <w:pPr>
        <w:pStyle w:val="BodyText"/>
        <w:spacing w:before="0"/>
        <w:ind w:left="-90"/>
      </w:pPr>
      <w:r w:rsidRPr="0060049F">
        <w:t xml:space="preserve">He </w:t>
      </w:r>
      <w:r>
        <w:rPr>
          <w:rFonts w:cs="Times New Roman"/>
          <w:rtl/>
        </w:rPr>
        <w:t>ﷺ</w:t>
      </w:r>
      <w:r w:rsidRPr="0060049F">
        <w:t xml:space="preserve"> said, "</w:t>
      </w:r>
      <w:r w:rsidRPr="00EF4086">
        <w:rPr>
          <w:i/>
          <w:iCs/>
        </w:rPr>
        <w:t>He who digs the well of Romah will enter</w:t>
      </w:r>
      <w:r w:rsidRPr="0060049F">
        <w:t xml:space="preserve"> </w:t>
      </w:r>
      <w:r w:rsidR="00EF4086" w:rsidRPr="00EF4086">
        <w:rPr>
          <w:i/>
          <w:iCs/>
        </w:rPr>
        <w:t>Paradise.”</w:t>
      </w:r>
      <w:r w:rsidR="00EF4086">
        <w:t xml:space="preserve"> </w:t>
      </w:r>
      <w:r w:rsidRPr="0060049F">
        <w:t xml:space="preserve">Uthman did. </w:t>
      </w:r>
    </w:p>
    <w:p w14:paraId="25B9B787" w14:textId="77777777" w:rsidR="00EF4086" w:rsidRDefault="00EF4086" w:rsidP="007719CA">
      <w:pPr>
        <w:pStyle w:val="BodyText"/>
        <w:spacing w:before="0"/>
        <w:ind w:left="-90"/>
      </w:pPr>
    </w:p>
    <w:p w14:paraId="6469E85D" w14:textId="77777777" w:rsidR="00EF4086" w:rsidRDefault="0060049F" w:rsidP="007719CA">
      <w:pPr>
        <w:pStyle w:val="BodyText"/>
        <w:spacing w:before="0"/>
        <w:ind w:left="-90"/>
      </w:pPr>
      <w:r w:rsidRPr="0060049F">
        <w:t xml:space="preserve">He </w:t>
      </w:r>
      <w:r>
        <w:rPr>
          <w:rFonts w:cs="Times New Roman"/>
          <w:rtl/>
        </w:rPr>
        <w:t>ﷺ</w:t>
      </w:r>
      <w:r w:rsidRPr="0060049F">
        <w:t xml:space="preserve"> said, "</w:t>
      </w:r>
      <w:r w:rsidRPr="00EF4086">
        <w:rPr>
          <w:i/>
          <w:iCs/>
        </w:rPr>
        <w:t xml:space="preserve">Whoever finances the </w:t>
      </w:r>
      <w:r w:rsidR="00EF4086" w:rsidRPr="00EF4086">
        <w:rPr>
          <w:i/>
          <w:iCs/>
        </w:rPr>
        <w:t>‘</w:t>
      </w:r>
      <w:proofErr w:type="spellStart"/>
      <w:r w:rsidRPr="00EF4086">
        <w:rPr>
          <w:i/>
          <w:iCs/>
        </w:rPr>
        <w:t>Usrah</w:t>
      </w:r>
      <w:proofErr w:type="spellEnd"/>
      <w:r w:rsidRPr="00EF4086">
        <w:rPr>
          <w:i/>
          <w:iCs/>
        </w:rPr>
        <w:t xml:space="preserve"> — hard time — army will enter </w:t>
      </w:r>
      <w:r w:rsidR="00EF4086" w:rsidRPr="00EF4086">
        <w:rPr>
          <w:i/>
          <w:iCs/>
        </w:rPr>
        <w:t xml:space="preserve">Paradise.” </w:t>
      </w:r>
      <w:r w:rsidRPr="00EF4086">
        <w:rPr>
          <w:i/>
          <w:iCs/>
        </w:rPr>
        <w:t>Uthman financed it.</w:t>
      </w:r>
      <w:r w:rsidRPr="0060049F">
        <w:t xml:space="preserve"> </w:t>
      </w:r>
    </w:p>
    <w:p w14:paraId="10C56F07" w14:textId="77777777" w:rsidR="00EF4086" w:rsidRDefault="00EF4086" w:rsidP="007719CA">
      <w:pPr>
        <w:pStyle w:val="BodyText"/>
        <w:spacing w:before="0"/>
        <w:ind w:left="-90"/>
      </w:pPr>
    </w:p>
    <w:p w14:paraId="0BB1FBDD" w14:textId="77777777" w:rsidR="00EF4086" w:rsidRDefault="0060049F" w:rsidP="007719CA">
      <w:pPr>
        <w:pStyle w:val="BodyText"/>
        <w:spacing w:before="0"/>
        <w:ind w:left="-90"/>
      </w:pPr>
      <w:r w:rsidRPr="0060049F">
        <w:t xml:space="preserve">He </w:t>
      </w:r>
      <w:r>
        <w:rPr>
          <w:rFonts w:cs="Times New Roman"/>
          <w:rtl/>
        </w:rPr>
        <w:t>ﷺ</w:t>
      </w:r>
      <w:r w:rsidRPr="0060049F">
        <w:t xml:space="preserve"> said about Uthman, </w:t>
      </w:r>
      <w:r w:rsidRPr="00EF4086">
        <w:rPr>
          <w:i/>
          <w:iCs/>
        </w:rPr>
        <w:t>"Should not I get bashful of the one of whom the angels get</w:t>
      </w:r>
      <w:r w:rsidR="00EF4086" w:rsidRPr="00EF4086">
        <w:rPr>
          <w:i/>
          <w:iCs/>
        </w:rPr>
        <w:t xml:space="preserve"> bashful?”</w:t>
      </w:r>
    </w:p>
    <w:p w14:paraId="2499AB38" w14:textId="77777777" w:rsidR="00EF4086" w:rsidRDefault="00EF4086" w:rsidP="007719CA">
      <w:pPr>
        <w:pStyle w:val="BodyText"/>
        <w:spacing w:before="0"/>
        <w:ind w:left="-90"/>
      </w:pPr>
    </w:p>
    <w:p w14:paraId="3C63E22D" w14:textId="77777777" w:rsidR="00EF4086" w:rsidRDefault="00EF4086" w:rsidP="007719CA">
      <w:pPr>
        <w:pStyle w:val="BodyText"/>
        <w:spacing w:before="0"/>
        <w:ind w:left="-90"/>
      </w:pPr>
      <w:r>
        <w:t>T</w:t>
      </w:r>
      <w:r w:rsidR="0060049F" w:rsidRPr="0060049F">
        <w:t xml:space="preserve">he Prophet </w:t>
      </w:r>
      <w:r w:rsidR="0060049F">
        <w:rPr>
          <w:rFonts w:cs="Times New Roman"/>
          <w:rtl/>
        </w:rPr>
        <w:t>ﷺ</w:t>
      </w:r>
      <w:r w:rsidR="0060049F" w:rsidRPr="0060049F">
        <w:t xml:space="preserve"> said to Ali, "</w:t>
      </w:r>
      <w:r w:rsidR="0060049F" w:rsidRPr="00EF4086">
        <w:rPr>
          <w:i/>
          <w:iCs/>
        </w:rPr>
        <w:t xml:space="preserve">You are of </w:t>
      </w:r>
      <w:r w:rsidRPr="00EF4086">
        <w:rPr>
          <w:i/>
          <w:iCs/>
        </w:rPr>
        <w:t>me,</w:t>
      </w:r>
      <w:r w:rsidR="0060049F" w:rsidRPr="00EF4086">
        <w:rPr>
          <w:i/>
          <w:iCs/>
        </w:rPr>
        <w:t xml:space="preserve"> and I am of you.</w:t>
      </w:r>
      <w:r w:rsidRPr="00EF4086">
        <w:rPr>
          <w:i/>
          <w:iCs/>
        </w:rPr>
        <w:t>”</w:t>
      </w:r>
    </w:p>
    <w:p w14:paraId="205EE93B" w14:textId="77777777" w:rsidR="00EF4086" w:rsidRDefault="00EF4086" w:rsidP="007719CA">
      <w:pPr>
        <w:pStyle w:val="BodyText"/>
        <w:spacing w:before="0"/>
        <w:ind w:left="-90"/>
      </w:pPr>
    </w:p>
    <w:p w14:paraId="10F4C14F" w14:textId="77777777" w:rsidR="00EF4086" w:rsidRDefault="0060049F" w:rsidP="007719CA">
      <w:pPr>
        <w:pStyle w:val="BodyText"/>
        <w:spacing w:before="0"/>
        <w:ind w:left="-90"/>
      </w:pPr>
      <w:r w:rsidRPr="0060049F">
        <w:t xml:space="preserve">He </w:t>
      </w:r>
      <w:r>
        <w:rPr>
          <w:rFonts w:cs="Times New Roman"/>
          <w:rtl/>
        </w:rPr>
        <w:t>ﷺ</w:t>
      </w:r>
      <w:r w:rsidRPr="0060049F">
        <w:t xml:space="preserve"> also said of Ali, "</w:t>
      </w:r>
      <w:r w:rsidRPr="00EF4086">
        <w:rPr>
          <w:i/>
          <w:iCs/>
        </w:rPr>
        <w:t xml:space="preserve">He loves Allah and His Prophet </w:t>
      </w:r>
      <w:r w:rsidR="00EF4086" w:rsidRPr="00EF4086">
        <w:rPr>
          <w:rFonts w:cs="Times New Roman"/>
          <w:i/>
          <w:iCs/>
          <w:rtl/>
        </w:rPr>
        <w:t>ﷺ</w:t>
      </w:r>
      <w:r w:rsidR="00EF4086" w:rsidRPr="00EF4086">
        <w:rPr>
          <w:i/>
          <w:iCs/>
        </w:rPr>
        <w:t xml:space="preserve">, </w:t>
      </w:r>
      <w:r w:rsidRPr="00EF4086">
        <w:rPr>
          <w:i/>
          <w:iCs/>
        </w:rPr>
        <w:t>and Allah and His Prophet love him.</w:t>
      </w:r>
      <w:r w:rsidR="00EF4086" w:rsidRPr="00EF4086">
        <w:rPr>
          <w:i/>
          <w:iCs/>
        </w:rPr>
        <w:t>”</w:t>
      </w:r>
    </w:p>
    <w:p w14:paraId="1CD6D058" w14:textId="77777777" w:rsidR="00EF4086" w:rsidRDefault="00EF4086" w:rsidP="007719CA">
      <w:pPr>
        <w:pStyle w:val="BodyText"/>
        <w:spacing w:before="0"/>
        <w:ind w:left="-90"/>
      </w:pPr>
    </w:p>
    <w:p w14:paraId="57CD7264" w14:textId="77777777" w:rsidR="00EF4086" w:rsidRDefault="0060049F" w:rsidP="007719CA">
      <w:pPr>
        <w:pStyle w:val="BodyText"/>
        <w:spacing w:before="0"/>
        <w:ind w:left="-90"/>
      </w:pPr>
      <w:r w:rsidRPr="0060049F">
        <w:t xml:space="preserve">He </w:t>
      </w:r>
      <w:r>
        <w:rPr>
          <w:rFonts w:cs="Times New Roman"/>
          <w:rtl/>
        </w:rPr>
        <w:t>ﷺ</w:t>
      </w:r>
      <w:r w:rsidRPr="0060049F">
        <w:t xml:space="preserve"> said, "Whoever I protect, Ali protects.</w:t>
      </w:r>
      <w:r w:rsidR="00EF4086">
        <w:t>”</w:t>
      </w:r>
      <w:r w:rsidRPr="0060049F">
        <w:t xml:space="preserve"> </w:t>
      </w:r>
    </w:p>
    <w:p w14:paraId="43D3A79E" w14:textId="77777777" w:rsidR="00EF4086" w:rsidRDefault="00EF4086" w:rsidP="007719CA">
      <w:pPr>
        <w:pStyle w:val="BodyText"/>
        <w:spacing w:before="0"/>
        <w:ind w:left="-90"/>
      </w:pPr>
    </w:p>
    <w:p w14:paraId="57EC579A" w14:textId="77777777" w:rsidR="00EF4086" w:rsidRDefault="0060049F" w:rsidP="007719CA">
      <w:pPr>
        <w:pStyle w:val="BodyText"/>
        <w:spacing w:before="0"/>
        <w:ind w:left="-90"/>
      </w:pPr>
      <w:r w:rsidRPr="0060049F">
        <w:t xml:space="preserve">He </w:t>
      </w:r>
      <w:r>
        <w:rPr>
          <w:rFonts w:cs="Times New Roman"/>
          <w:rtl/>
        </w:rPr>
        <w:t>ﷺ</w:t>
      </w:r>
      <w:r w:rsidRPr="0060049F">
        <w:t xml:space="preserve"> said to Ali, "</w:t>
      </w:r>
      <w:r w:rsidRPr="00EF4086">
        <w:rPr>
          <w:i/>
          <w:iCs/>
        </w:rPr>
        <w:t xml:space="preserve">Would not you like to be with me as </w:t>
      </w:r>
      <w:r w:rsidR="00EF4086" w:rsidRPr="00EF4086">
        <w:rPr>
          <w:i/>
          <w:iCs/>
        </w:rPr>
        <w:t>Haaroon (</w:t>
      </w:r>
      <w:r w:rsidRPr="00EF4086">
        <w:rPr>
          <w:i/>
          <w:iCs/>
        </w:rPr>
        <w:t>Aaron</w:t>
      </w:r>
      <w:r w:rsidR="00EF4086" w:rsidRPr="00EF4086">
        <w:rPr>
          <w:i/>
          <w:iCs/>
        </w:rPr>
        <w:t>)</w:t>
      </w:r>
      <w:r w:rsidR="00EF4086" w:rsidRPr="00EF4086">
        <w:rPr>
          <w:rFonts w:cs="Times New Roman"/>
          <w:i/>
          <w:iCs/>
        </w:rPr>
        <w:t xml:space="preserve"> </w:t>
      </w:r>
      <w:r w:rsidR="00EF4086" w:rsidRPr="00EF4086">
        <w:rPr>
          <w:rFonts w:cs="Times New Roman"/>
          <w:i/>
          <w:iCs/>
          <w:rtl/>
        </w:rPr>
        <w:t>ﷺ</w:t>
      </w:r>
      <w:r w:rsidRPr="00EF4086">
        <w:rPr>
          <w:i/>
          <w:iCs/>
        </w:rPr>
        <w:t xml:space="preserve"> was with </w:t>
      </w:r>
      <w:r w:rsidR="00EF4086" w:rsidRPr="00EF4086">
        <w:rPr>
          <w:i/>
          <w:iCs/>
        </w:rPr>
        <w:t>Musa (</w:t>
      </w:r>
      <w:r w:rsidRPr="00EF4086">
        <w:rPr>
          <w:i/>
          <w:iCs/>
        </w:rPr>
        <w:t>Moses</w:t>
      </w:r>
      <w:r w:rsidR="00EF4086" w:rsidRPr="00EF4086">
        <w:rPr>
          <w:i/>
          <w:iCs/>
        </w:rPr>
        <w:t xml:space="preserve">) </w:t>
      </w:r>
      <w:r w:rsidR="00EF4086" w:rsidRPr="00EF4086">
        <w:rPr>
          <w:rFonts w:cs="Times New Roman"/>
          <w:i/>
          <w:iCs/>
          <w:rtl/>
        </w:rPr>
        <w:t>ﷺ</w:t>
      </w:r>
      <w:r w:rsidRPr="00EF4086">
        <w:rPr>
          <w:i/>
          <w:iCs/>
        </w:rPr>
        <w:t>. Only there is no Prophet after me.</w:t>
      </w:r>
      <w:r w:rsidR="00EF4086" w:rsidRPr="00EF4086">
        <w:rPr>
          <w:i/>
          <w:iCs/>
        </w:rPr>
        <w:t>”</w:t>
      </w:r>
    </w:p>
    <w:p w14:paraId="14D396B3" w14:textId="77777777" w:rsidR="0059416F" w:rsidRDefault="0060049F" w:rsidP="007719CA">
      <w:pPr>
        <w:pStyle w:val="BodyText"/>
        <w:spacing w:before="0"/>
        <w:ind w:left="-90"/>
      </w:pPr>
      <w:r w:rsidRPr="0060049F">
        <w:t xml:space="preserve">The Prophet </w:t>
      </w:r>
      <w:r>
        <w:rPr>
          <w:rFonts w:cs="Times New Roman"/>
          <w:rtl/>
        </w:rPr>
        <w:t>ﷺ</w:t>
      </w:r>
      <w:r w:rsidRPr="0060049F">
        <w:t xml:space="preserve"> also said, "</w:t>
      </w:r>
      <w:r w:rsidRPr="0059416F">
        <w:rPr>
          <w:i/>
          <w:iCs/>
        </w:rPr>
        <w:t xml:space="preserve">Ten are in Paradise: </w:t>
      </w:r>
      <w:r w:rsidR="0059416F" w:rsidRPr="0059416F">
        <w:rPr>
          <w:i/>
          <w:iCs/>
        </w:rPr>
        <w:t>The</w:t>
      </w:r>
      <w:r w:rsidRPr="0059416F">
        <w:rPr>
          <w:i/>
          <w:iCs/>
        </w:rPr>
        <w:t xml:space="preserve"> Prophet</w:t>
      </w:r>
      <w:r w:rsidR="0059416F" w:rsidRPr="0059416F">
        <w:rPr>
          <w:i/>
          <w:iCs/>
        </w:rPr>
        <w:t xml:space="preserve"> </w:t>
      </w:r>
      <w:r w:rsidR="0059416F" w:rsidRPr="0059416F">
        <w:rPr>
          <w:rFonts w:cs="Times New Roman"/>
          <w:i/>
          <w:iCs/>
          <w:rtl/>
        </w:rPr>
        <w:t>ﷺ</w:t>
      </w:r>
      <w:r w:rsidRPr="0059416F">
        <w:rPr>
          <w:i/>
          <w:iCs/>
        </w:rPr>
        <w:t xml:space="preserve"> is in Paradise. Abu Bakr is in Paradise. Umar is in Paradise. Uthman is in Paradise. Ali is in Paradise. Talha is in Paradise. A</w:t>
      </w:r>
      <w:r w:rsidR="0059416F" w:rsidRPr="0059416F">
        <w:rPr>
          <w:i/>
          <w:iCs/>
        </w:rPr>
        <w:t>z</w:t>
      </w:r>
      <w:r w:rsidRPr="0059416F">
        <w:rPr>
          <w:i/>
          <w:iCs/>
        </w:rPr>
        <w:t>-Zubair Bin Al-</w:t>
      </w:r>
      <w:proofErr w:type="spellStart"/>
      <w:r w:rsidRPr="0059416F">
        <w:rPr>
          <w:i/>
          <w:iCs/>
        </w:rPr>
        <w:t>Awwam</w:t>
      </w:r>
      <w:proofErr w:type="spellEnd"/>
      <w:r w:rsidRPr="0059416F">
        <w:rPr>
          <w:i/>
          <w:iCs/>
        </w:rPr>
        <w:t xml:space="preserve"> is in Paradise. Sa'd Bin Malik is in Paradise. Abdul-Rahman Bin Auf is in Paradise." Sa'eed Bin Zaid said, could have been named the tenth,"</w:t>
      </w:r>
      <w:r w:rsidRPr="0060049F">
        <w:t xml:space="preserve"> (meaning</w:t>
      </w:r>
      <w:r w:rsidR="0059416F">
        <w:t xml:space="preserve"> himself).</w:t>
      </w:r>
    </w:p>
    <w:p w14:paraId="5063F8DA" w14:textId="77777777" w:rsidR="0059416F" w:rsidRDefault="0059416F" w:rsidP="007719CA">
      <w:pPr>
        <w:pStyle w:val="BodyText"/>
        <w:spacing w:before="0"/>
        <w:ind w:left="-90"/>
      </w:pPr>
    </w:p>
    <w:p w14:paraId="0C78D4A1" w14:textId="3C825D80" w:rsidR="0059416F" w:rsidRDefault="0060049F" w:rsidP="007719CA">
      <w:pPr>
        <w:pStyle w:val="BodyText"/>
        <w:spacing w:before="0"/>
        <w:ind w:left="-90"/>
      </w:pPr>
      <w:r w:rsidRPr="0060049F">
        <w:t xml:space="preserve">The Prophet </w:t>
      </w:r>
      <w:r>
        <w:rPr>
          <w:rFonts w:cs="Times New Roman"/>
          <w:rtl/>
        </w:rPr>
        <w:t>ﷺ</w:t>
      </w:r>
      <w:r w:rsidRPr="0060049F">
        <w:t xml:space="preserve"> said</w:t>
      </w:r>
      <w:r w:rsidR="0059416F">
        <w:t>, “</w:t>
      </w:r>
      <w:r w:rsidR="0059416F" w:rsidRPr="0059416F">
        <w:rPr>
          <w:i/>
          <w:iCs/>
        </w:rPr>
        <w:t>Th</w:t>
      </w:r>
      <w:r w:rsidRPr="0059416F">
        <w:rPr>
          <w:i/>
          <w:iCs/>
        </w:rPr>
        <w:t>e most merciful in my 'Ummah' (Na</w:t>
      </w:r>
      <w:r w:rsidR="0059416F" w:rsidRPr="0059416F">
        <w:rPr>
          <w:i/>
          <w:iCs/>
        </w:rPr>
        <w:t>ti</w:t>
      </w:r>
      <w:r w:rsidRPr="0059416F">
        <w:rPr>
          <w:i/>
          <w:iCs/>
        </w:rPr>
        <w:t>on) to my 'Ummah' is Abu Bakr, the hardest in matters of religion is Umar; the most bashful is Uthman. The one who knows best the religious commandments of the allowed and prohibited is Mu'a</w:t>
      </w:r>
      <w:r w:rsidR="0059416F" w:rsidRPr="0059416F">
        <w:rPr>
          <w:i/>
          <w:iCs/>
        </w:rPr>
        <w:t>d</w:t>
      </w:r>
      <w:r w:rsidRPr="0059416F">
        <w:rPr>
          <w:i/>
          <w:iCs/>
        </w:rPr>
        <w:t>h Bin Jabal. The one who recites Qur'an the best is Uba</w:t>
      </w:r>
      <w:r w:rsidR="0059416F" w:rsidRPr="0059416F">
        <w:rPr>
          <w:i/>
          <w:iCs/>
        </w:rPr>
        <w:t>y</w:t>
      </w:r>
      <w:r w:rsidRPr="0059416F">
        <w:rPr>
          <w:i/>
          <w:iCs/>
        </w:rPr>
        <w:t>y. The one who knows best about matters of worship is Zaid Bin Tha</w:t>
      </w:r>
      <w:r w:rsidR="0059416F" w:rsidRPr="0059416F">
        <w:rPr>
          <w:i/>
          <w:iCs/>
        </w:rPr>
        <w:t>a</w:t>
      </w:r>
      <w:r w:rsidRPr="0059416F">
        <w:rPr>
          <w:i/>
          <w:iCs/>
        </w:rPr>
        <w:t>bit. Every 'Ummah' has a keeper of secrets</w:t>
      </w:r>
      <w:r w:rsidR="0059416F" w:rsidRPr="0059416F">
        <w:rPr>
          <w:i/>
          <w:iCs/>
        </w:rPr>
        <w:t>; t</w:t>
      </w:r>
      <w:r w:rsidRPr="0059416F">
        <w:rPr>
          <w:i/>
          <w:iCs/>
        </w:rPr>
        <w:t>he kee</w:t>
      </w:r>
      <w:r w:rsidR="0059416F" w:rsidRPr="0059416F">
        <w:rPr>
          <w:i/>
          <w:iCs/>
        </w:rPr>
        <w:t>pe</w:t>
      </w:r>
      <w:r w:rsidRPr="0059416F">
        <w:rPr>
          <w:i/>
          <w:iCs/>
        </w:rPr>
        <w:t xml:space="preserve">r of this Ummah is Abu Ubaidah </w:t>
      </w:r>
      <w:proofErr w:type="gramStart"/>
      <w:r w:rsidRPr="0059416F">
        <w:rPr>
          <w:i/>
          <w:iCs/>
        </w:rPr>
        <w:t>Bin</w:t>
      </w:r>
      <w:proofErr w:type="gramEnd"/>
      <w:r w:rsidRPr="0059416F">
        <w:rPr>
          <w:i/>
          <w:iCs/>
        </w:rPr>
        <w:t xml:space="preserve"> </w:t>
      </w:r>
      <w:r w:rsidR="0059416F" w:rsidRPr="0059416F">
        <w:rPr>
          <w:i/>
          <w:iCs/>
        </w:rPr>
        <w:t>Al-</w:t>
      </w:r>
      <w:proofErr w:type="spellStart"/>
      <w:r w:rsidR="0059416F" w:rsidRPr="0059416F">
        <w:rPr>
          <w:i/>
          <w:iCs/>
        </w:rPr>
        <w:t>Jarraa</w:t>
      </w:r>
      <w:r w:rsidR="0059416F" w:rsidRPr="0059416F">
        <w:rPr>
          <w:rFonts w:ascii="Calibri" w:hAnsi="Calibri" w:cs="Calibri"/>
          <w:i/>
          <w:iCs/>
        </w:rPr>
        <w:t>ḥ</w:t>
      </w:r>
      <w:proofErr w:type="spellEnd"/>
      <w:r w:rsidR="0059416F" w:rsidRPr="0059416F">
        <w:rPr>
          <w:i/>
          <w:iCs/>
        </w:rPr>
        <w:t>.”</w:t>
      </w:r>
    </w:p>
    <w:p w14:paraId="1A834DB0" w14:textId="77777777" w:rsidR="0059416F" w:rsidRDefault="0059416F" w:rsidP="007719CA">
      <w:pPr>
        <w:pStyle w:val="BodyText"/>
        <w:spacing w:before="0"/>
        <w:ind w:left="-90"/>
      </w:pPr>
    </w:p>
    <w:p w14:paraId="41D56881" w14:textId="76177AF0" w:rsidR="0059416F" w:rsidRPr="0059416F" w:rsidRDefault="0060049F" w:rsidP="007719CA">
      <w:pPr>
        <w:pStyle w:val="BodyText"/>
        <w:spacing w:before="0"/>
        <w:ind w:left="-90"/>
        <w:rPr>
          <w:i/>
          <w:iCs/>
        </w:rPr>
      </w:pPr>
      <w:r w:rsidRPr="0060049F">
        <w:t xml:space="preserve">He </w:t>
      </w:r>
      <w:r>
        <w:rPr>
          <w:rFonts w:cs="Times New Roman"/>
          <w:rtl/>
        </w:rPr>
        <w:t>ﷺ</w:t>
      </w:r>
      <w:r w:rsidRPr="0060049F">
        <w:t xml:space="preserve"> said of A</w:t>
      </w:r>
      <w:r>
        <w:t>l</w:t>
      </w:r>
      <w:r w:rsidRPr="0060049F">
        <w:t>-Hassan and A</w:t>
      </w:r>
      <w:r>
        <w:t>l</w:t>
      </w:r>
      <w:r w:rsidRPr="0060049F">
        <w:t xml:space="preserve">-Hussain </w:t>
      </w:r>
      <w:r w:rsidR="0059416F">
        <w:t>(</w:t>
      </w:r>
      <w:r w:rsidRPr="0060049F">
        <w:t>his two grandsons</w:t>
      </w:r>
      <w:r w:rsidR="0059416F">
        <w:t>)</w:t>
      </w:r>
      <w:r w:rsidRPr="0060049F">
        <w:t>, "</w:t>
      </w:r>
      <w:r w:rsidRPr="0059416F">
        <w:rPr>
          <w:i/>
          <w:iCs/>
        </w:rPr>
        <w:t xml:space="preserve">They are the princes of the </w:t>
      </w:r>
      <w:r w:rsidR="0059416F" w:rsidRPr="0059416F">
        <w:rPr>
          <w:i/>
          <w:iCs/>
        </w:rPr>
        <w:t>youth in Paradise</w:t>
      </w:r>
      <w:r w:rsidRPr="0059416F">
        <w:rPr>
          <w:i/>
          <w:iCs/>
        </w:rPr>
        <w:t>.</w:t>
      </w:r>
      <w:r w:rsidR="0059416F">
        <w:t>”</w:t>
      </w:r>
      <w:r w:rsidRPr="0060049F">
        <w:t xml:space="preserve"> </w:t>
      </w:r>
      <w:r w:rsidR="0059416F">
        <w:t>A</w:t>
      </w:r>
      <w:r w:rsidRPr="0060049F">
        <w:t xml:space="preserve">nd then he said, </w:t>
      </w:r>
      <w:r w:rsidR="0059416F">
        <w:t>“</w:t>
      </w:r>
      <w:r w:rsidRPr="0059416F">
        <w:rPr>
          <w:i/>
          <w:iCs/>
        </w:rPr>
        <w:t>The two</w:t>
      </w:r>
      <w:r w:rsidR="0059416F" w:rsidRPr="0059416F">
        <w:rPr>
          <w:i/>
          <w:iCs/>
        </w:rPr>
        <w:t xml:space="preserve"> </w:t>
      </w:r>
      <w:proofErr w:type="spellStart"/>
      <w:r w:rsidRPr="0059416F">
        <w:rPr>
          <w:i/>
          <w:iCs/>
        </w:rPr>
        <w:t>Raihanas</w:t>
      </w:r>
      <w:proofErr w:type="spellEnd"/>
      <w:r w:rsidRPr="0059416F">
        <w:rPr>
          <w:i/>
          <w:iCs/>
        </w:rPr>
        <w:t xml:space="preserve"> (sweet basils) of </w:t>
      </w:r>
      <w:r w:rsidR="0059416F" w:rsidRPr="0059416F">
        <w:rPr>
          <w:i/>
          <w:iCs/>
        </w:rPr>
        <w:t>Paradise.”</w:t>
      </w:r>
    </w:p>
    <w:p w14:paraId="158CCBD6" w14:textId="77777777" w:rsidR="0059416F" w:rsidRDefault="0059416F" w:rsidP="007719CA">
      <w:pPr>
        <w:pStyle w:val="BodyText"/>
        <w:spacing w:before="0"/>
        <w:ind w:left="-90"/>
      </w:pPr>
    </w:p>
    <w:p w14:paraId="59EE1379" w14:textId="77777777" w:rsidR="0059416F" w:rsidRDefault="0060049F" w:rsidP="007719CA">
      <w:pPr>
        <w:pStyle w:val="BodyText"/>
        <w:spacing w:before="0"/>
        <w:ind w:left="-90"/>
      </w:pPr>
      <w:r w:rsidRPr="0060049F">
        <w:t xml:space="preserve">He </w:t>
      </w:r>
      <w:r>
        <w:rPr>
          <w:rFonts w:cs="Times New Roman"/>
          <w:rtl/>
        </w:rPr>
        <w:t>ﷺ</w:t>
      </w:r>
      <w:r w:rsidRPr="0060049F">
        <w:t xml:space="preserve"> said, "O my </w:t>
      </w:r>
      <w:r w:rsidR="0059416F">
        <w:t>Rabb (</w:t>
      </w:r>
      <w:r w:rsidRPr="0060049F">
        <w:t>Lord</w:t>
      </w:r>
      <w:r w:rsidR="0059416F">
        <w:t>)</w:t>
      </w:r>
      <w:r w:rsidRPr="0060049F">
        <w:t>! I love them. Please love them.</w:t>
      </w:r>
      <w:r w:rsidR="0059416F">
        <w:t>”</w:t>
      </w:r>
    </w:p>
    <w:p w14:paraId="200F0AD4" w14:textId="77777777" w:rsidR="0059416F" w:rsidRDefault="0059416F" w:rsidP="007719CA">
      <w:pPr>
        <w:pStyle w:val="BodyText"/>
        <w:spacing w:before="0"/>
        <w:ind w:left="-90"/>
      </w:pPr>
    </w:p>
    <w:p w14:paraId="18793798" w14:textId="77777777" w:rsidR="0059416F" w:rsidRDefault="0060049F" w:rsidP="0059416F">
      <w:pPr>
        <w:pStyle w:val="BodyText"/>
        <w:spacing w:before="0"/>
        <w:ind w:left="-90"/>
      </w:pPr>
      <w:r w:rsidRPr="0060049F">
        <w:t xml:space="preserve">He </w:t>
      </w:r>
      <w:r>
        <w:rPr>
          <w:rFonts w:cs="Times New Roman"/>
          <w:rtl/>
        </w:rPr>
        <w:t>ﷺ</w:t>
      </w:r>
      <w:r w:rsidRPr="0060049F">
        <w:t xml:space="preserve"> said of A</w:t>
      </w:r>
      <w:r w:rsidR="0059416F">
        <w:t>l</w:t>
      </w:r>
      <w:r w:rsidRPr="0060049F">
        <w:t>-Hassan, "</w:t>
      </w:r>
      <w:r w:rsidRPr="0059416F">
        <w:rPr>
          <w:i/>
          <w:iCs/>
        </w:rPr>
        <w:t>This grandson of mine is a leader. Allah will cause him to make peace between two great groups of Muslims.</w:t>
      </w:r>
      <w:r w:rsidR="0059416F" w:rsidRPr="0059416F">
        <w:rPr>
          <w:i/>
          <w:iCs/>
        </w:rPr>
        <w:t>”</w:t>
      </w:r>
      <w:r w:rsidR="0059416F">
        <w:t xml:space="preserve"> </w:t>
      </w:r>
      <w:r w:rsidRPr="0060049F">
        <w:t xml:space="preserve">And this became true. And of their mother — his daughter — he </w:t>
      </w:r>
      <w:r w:rsidR="0059416F" w:rsidRPr="0059416F">
        <w:rPr>
          <w:rFonts w:cs="Times New Roman"/>
          <w:rtl/>
        </w:rPr>
        <w:t>ﷺ</w:t>
      </w:r>
      <w:r w:rsidR="0059416F">
        <w:rPr>
          <w:rFonts w:cs="Times New Roman"/>
        </w:rPr>
        <w:t xml:space="preserve"> </w:t>
      </w:r>
      <w:r w:rsidRPr="0060049F">
        <w:t>said, "</w:t>
      </w:r>
      <w:r w:rsidRPr="0059416F">
        <w:rPr>
          <w:i/>
          <w:iCs/>
        </w:rPr>
        <w:t>She is the best among the women of Paradise.</w:t>
      </w:r>
      <w:r w:rsidR="0059416F" w:rsidRPr="0059416F">
        <w:rPr>
          <w:i/>
          <w:iCs/>
        </w:rPr>
        <w:t>”</w:t>
      </w:r>
    </w:p>
    <w:p w14:paraId="7C8E758F" w14:textId="77777777" w:rsidR="0059416F" w:rsidRDefault="0059416F" w:rsidP="0059416F">
      <w:pPr>
        <w:pStyle w:val="BodyText"/>
        <w:spacing w:before="0"/>
        <w:ind w:left="-90"/>
      </w:pPr>
    </w:p>
    <w:p w14:paraId="3A3D0D71" w14:textId="3EDE547A" w:rsidR="007719CA" w:rsidRDefault="0060049F" w:rsidP="0059416F">
      <w:pPr>
        <w:pStyle w:val="BodyText"/>
        <w:spacing w:before="0"/>
        <w:ind w:left="-90"/>
      </w:pPr>
      <w:r w:rsidRPr="0060049F">
        <w:t>Most Companions had many virtues and strong points in which they surpassed others. Some were</w:t>
      </w:r>
      <w:r>
        <w:t xml:space="preserve"> </w:t>
      </w:r>
      <w:r w:rsidRPr="0060049F">
        <w:t xml:space="preserve">common to most </w:t>
      </w:r>
      <w:r w:rsidR="0059416F" w:rsidRPr="0060049F">
        <w:t>Companions,</w:t>
      </w:r>
      <w:r w:rsidRPr="0060049F">
        <w:t xml:space="preserve"> and some were peculiar to certain Companions. It is not necessary that when one of them had a virtue or a strong point in which he surpassed other Companions that such a person was better than them in all virtues — except the first Caliphs. As for the first three the above 'Hadeeth' mentions their strengths. As for Ali, all the people </w:t>
      </w:r>
      <w:r w:rsidR="0059416F">
        <w:t xml:space="preserve">of </w:t>
      </w:r>
      <w:proofErr w:type="gramStart"/>
      <w:r w:rsidR="0059416F">
        <w:t>the Sunnah</w:t>
      </w:r>
      <w:proofErr w:type="gramEnd"/>
      <w:r w:rsidR="0059416F">
        <w:t xml:space="preserve"> </w:t>
      </w:r>
      <w:r w:rsidRPr="0060049F">
        <w:t xml:space="preserve">agree that he was </w:t>
      </w:r>
      <w:r w:rsidR="0059416F">
        <w:t>–</w:t>
      </w:r>
      <w:r w:rsidRPr="0060049F">
        <w:t xml:space="preserve"> </w:t>
      </w:r>
      <w:r w:rsidRPr="00AB2FB4">
        <w:rPr>
          <w:i/>
          <w:iCs/>
        </w:rPr>
        <w:t>after</w:t>
      </w:r>
      <w:r w:rsidRPr="0060049F">
        <w:t xml:space="preserve"> them </w:t>
      </w:r>
      <w:r w:rsidR="0059416F">
        <w:t>–</w:t>
      </w:r>
      <w:r w:rsidRPr="0060049F">
        <w:t xml:space="preserve"> the best person on earth.</w:t>
      </w:r>
    </w:p>
    <w:p w14:paraId="53398B1B" w14:textId="77777777" w:rsidR="007719CA" w:rsidRDefault="007719CA" w:rsidP="007719CA">
      <w:pPr>
        <w:pStyle w:val="BodyText"/>
        <w:spacing w:before="0"/>
        <w:ind w:left="-90"/>
      </w:pPr>
    </w:p>
    <w:p w14:paraId="619A6997" w14:textId="33E26B29" w:rsidR="007719CA" w:rsidRDefault="00B563DF" w:rsidP="00B563DF">
      <w:pPr>
        <w:pStyle w:val="Heading5"/>
      </w:pPr>
      <w:bookmarkStart w:id="238" w:name="_Toc174564184"/>
      <w:r w:rsidRPr="00B563DF">
        <w:rPr>
          <w:highlight w:val="blue"/>
        </w:rPr>
        <w:t>*** THE KHILAAFAH ***</w:t>
      </w:r>
      <w:bookmarkEnd w:id="238"/>
    </w:p>
    <w:p w14:paraId="7BD1BD70" w14:textId="2CA80E45" w:rsidR="007719CA" w:rsidRDefault="007719CA" w:rsidP="00F840EF">
      <w:pPr>
        <w:pStyle w:val="Heading6"/>
      </w:pPr>
      <w:bookmarkStart w:id="239" w:name="_Toc174564185"/>
      <w:r>
        <w:t xml:space="preserve">[Q. </w:t>
      </w:r>
      <w:r w:rsidR="00C633B4">
        <w:t>210</w:t>
      </w:r>
      <w:r>
        <w:t xml:space="preserve">] </w:t>
      </w:r>
      <w:r w:rsidR="007D7463" w:rsidRPr="007D7463">
        <w:t xml:space="preserve">How long </w:t>
      </w:r>
      <w:r w:rsidR="004A772E">
        <w:t>h</w:t>
      </w:r>
      <w:r w:rsidR="007D7463" w:rsidRPr="007D7463">
        <w:t xml:space="preserve">as the Caliphate continued after the Prophet </w:t>
      </w:r>
      <w:r w:rsidR="007D7463" w:rsidRPr="007D7463">
        <w:rPr>
          <w:rFonts w:cs="Times New Roman"/>
          <w:rtl/>
        </w:rPr>
        <w:t>ﷺ</w:t>
      </w:r>
      <w:r w:rsidR="007D7463" w:rsidRPr="007D7463">
        <w:t>?</w:t>
      </w:r>
      <w:bookmarkEnd w:id="239"/>
    </w:p>
    <w:p w14:paraId="385D6DFF" w14:textId="77777777" w:rsidR="007719CA" w:rsidRDefault="007719CA" w:rsidP="007719CA">
      <w:pPr>
        <w:pStyle w:val="BodyText"/>
        <w:spacing w:before="0"/>
        <w:ind w:left="-90"/>
      </w:pPr>
    </w:p>
    <w:p w14:paraId="196D3CFC" w14:textId="77777777" w:rsidR="007D7463" w:rsidRPr="007D7463" w:rsidRDefault="007719CA" w:rsidP="007719CA">
      <w:pPr>
        <w:pStyle w:val="BodyText"/>
        <w:spacing w:before="0"/>
        <w:ind w:left="-90"/>
        <w:rPr>
          <w:i/>
          <w:iCs/>
        </w:rPr>
      </w:pPr>
      <w:r>
        <w:t xml:space="preserve">[A. </w:t>
      </w:r>
      <w:r w:rsidR="00C633B4">
        <w:t>210</w:t>
      </w:r>
      <w:r>
        <w:t>]</w:t>
      </w:r>
      <w:r w:rsidR="007D7463">
        <w:t xml:space="preserve"> </w:t>
      </w:r>
      <w:r w:rsidR="007D7463" w:rsidRPr="007D7463">
        <w:t xml:space="preserve">Abu Dawood and others narrated through Sa'id Bin </w:t>
      </w:r>
      <w:proofErr w:type="spellStart"/>
      <w:r w:rsidR="007D7463" w:rsidRPr="007D7463">
        <w:t>Jumhan</w:t>
      </w:r>
      <w:proofErr w:type="spellEnd"/>
      <w:r w:rsidR="007D7463" w:rsidRPr="007D7463">
        <w:t xml:space="preserve">, through </w:t>
      </w:r>
      <w:proofErr w:type="spellStart"/>
      <w:r w:rsidR="007D7463" w:rsidRPr="007D7463">
        <w:t>Safinah</w:t>
      </w:r>
      <w:proofErr w:type="spellEnd"/>
      <w:r w:rsidR="007D7463" w:rsidRPr="007D7463">
        <w:t xml:space="preserve"> who said that the Prophet </w:t>
      </w:r>
      <w:r w:rsidR="007D7463" w:rsidRPr="007D7463">
        <w:rPr>
          <w:rFonts w:cs="Times New Roman"/>
          <w:rtl/>
        </w:rPr>
        <w:t>ﷺ</w:t>
      </w:r>
      <w:r w:rsidR="007D7463" w:rsidRPr="007D7463">
        <w:t xml:space="preserve"> said, "</w:t>
      </w:r>
      <w:r w:rsidR="007D7463" w:rsidRPr="007D7463">
        <w:rPr>
          <w:i/>
          <w:iCs/>
        </w:rPr>
        <w:t>The Caliphate after Prophethood will be thirty years. Then Allah will give command to whomever He wills.”</w:t>
      </w:r>
    </w:p>
    <w:p w14:paraId="5A8D29CE" w14:textId="77777777" w:rsidR="007D7463" w:rsidRDefault="007D7463" w:rsidP="007719CA">
      <w:pPr>
        <w:pStyle w:val="BodyText"/>
        <w:spacing w:before="0"/>
        <w:ind w:left="-90"/>
      </w:pPr>
    </w:p>
    <w:p w14:paraId="76927AC7" w14:textId="3F208A8D" w:rsidR="007D7463" w:rsidRDefault="007D7463" w:rsidP="007719CA">
      <w:pPr>
        <w:pStyle w:val="BodyText"/>
        <w:spacing w:before="0"/>
        <w:ind w:left="-90"/>
      </w:pPr>
      <w:r w:rsidRPr="007D7463">
        <w:t xml:space="preserve">That came to pass the duration of the </w:t>
      </w:r>
      <w:proofErr w:type="spellStart"/>
      <w:r w:rsidRPr="007D7463">
        <w:t>Calipahte</w:t>
      </w:r>
      <w:proofErr w:type="spellEnd"/>
      <w:r w:rsidRPr="007D7463">
        <w:t xml:space="preserve"> of Abu Bakr, Umar, Uthman and Ali (May Allah be pleased with them all). Abu Bakr ruled for two years and three months. Umar ruled for ten years and six months. Uthman ruled for twelve years. Ali ruled for four years and nine months. They make thirty with the six months </w:t>
      </w:r>
      <w:r w:rsidR="0009515C" w:rsidRPr="0009515C">
        <w:t xml:space="preserve">oath </w:t>
      </w:r>
      <w:r w:rsidRPr="007D7463">
        <w:t xml:space="preserve">of allegiance for Hassan Bin Ali, the grandson of the Prophet </w:t>
      </w:r>
      <w:r w:rsidRPr="007D7463">
        <w:rPr>
          <w:rFonts w:cs="Times New Roman"/>
          <w:rtl/>
        </w:rPr>
        <w:t>ﷺ</w:t>
      </w:r>
      <w:r w:rsidRPr="007D7463">
        <w:t xml:space="preserve">. </w:t>
      </w:r>
    </w:p>
    <w:p w14:paraId="17D12F2E" w14:textId="77777777" w:rsidR="007D7463" w:rsidRDefault="007D7463" w:rsidP="007719CA">
      <w:pPr>
        <w:pStyle w:val="BodyText"/>
        <w:spacing w:before="0"/>
        <w:ind w:left="-90"/>
      </w:pPr>
    </w:p>
    <w:p w14:paraId="7351904C" w14:textId="6C7D23BE" w:rsidR="007719CA" w:rsidRDefault="007D7463" w:rsidP="007719CA">
      <w:pPr>
        <w:pStyle w:val="BodyText"/>
        <w:spacing w:before="0"/>
        <w:ind w:left="-90"/>
      </w:pPr>
      <w:r w:rsidRPr="007D7463">
        <w:t>The first king in Islam was Mu'awiyah (May Allah be pleased with him) and he was the best of them. After him came many kings till Umar Bin Abdul-Aziz (May Allah be pleased with him) came. The Sunnah people considered him a fifth Caliph as he acted the way the first Caliphs did.</w:t>
      </w:r>
    </w:p>
    <w:p w14:paraId="1B19AA73" w14:textId="77777777" w:rsidR="007719CA" w:rsidRDefault="007719CA" w:rsidP="007719CA">
      <w:pPr>
        <w:pStyle w:val="BodyText"/>
        <w:spacing w:before="0"/>
        <w:ind w:left="-90"/>
      </w:pPr>
    </w:p>
    <w:p w14:paraId="42ACB48D" w14:textId="77777777" w:rsidR="007719CA" w:rsidRDefault="007719CA" w:rsidP="007719CA">
      <w:pPr>
        <w:pStyle w:val="BodyText"/>
        <w:spacing w:before="0"/>
        <w:ind w:left="-90"/>
      </w:pPr>
    </w:p>
    <w:p w14:paraId="76975697" w14:textId="77448D15" w:rsidR="007719CA" w:rsidRDefault="007719CA" w:rsidP="00F840EF">
      <w:pPr>
        <w:pStyle w:val="Heading6"/>
      </w:pPr>
      <w:bookmarkStart w:id="240" w:name="_Toc174564186"/>
      <w:r>
        <w:t xml:space="preserve">[Q. </w:t>
      </w:r>
      <w:r w:rsidR="00C633B4">
        <w:t>211</w:t>
      </w:r>
      <w:r>
        <w:t xml:space="preserve">] </w:t>
      </w:r>
      <w:r w:rsidR="007D7463" w:rsidRPr="007D7463">
        <w:t>What is the evidence for the Caliphate of those four, in general?</w:t>
      </w:r>
      <w:bookmarkEnd w:id="240"/>
    </w:p>
    <w:p w14:paraId="26E1E91A" w14:textId="77777777" w:rsidR="007719CA" w:rsidRDefault="007719CA" w:rsidP="007719CA">
      <w:pPr>
        <w:pStyle w:val="BodyText"/>
        <w:spacing w:before="0"/>
        <w:ind w:left="-90"/>
      </w:pPr>
    </w:p>
    <w:p w14:paraId="1E1F84B5" w14:textId="67B441BD" w:rsidR="004A772E" w:rsidRDefault="007719CA" w:rsidP="005845D0">
      <w:pPr>
        <w:pStyle w:val="BodyText"/>
        <w:spacing w:before="0"/>
        <w:ind w:left="-90"/>
      </w:pPr>
      <w:r>
        <w:t xml:space="preserve">[A. </w:t>
      </w:r>
      <w:r w:rsidR="00C633B4">
        <w:t>211</w:t>
      </w:r>
      <w:r>
        <w:t>]</w:t>
      </w:r>
      <w:r w:rsidR="007D7463">
        <w:t xml:space="preserve"> </w:t>
      </w:r>
      <w:r w:rsidR="004A772E" w:rsidRPr="004A772E">
        <w:t xml:space="preserve">The evidence for it is great and countless. One is the designation of its duration of thirty years that came to be the duration of their rule. Another is their preeminence on other Companions and the preeminence of each of them over the others according to their succession in ruling the Muslim 'Ummah'. </w:t>
      </w:r>
      <w:r w:rsidR="007350E2" w:rsidRPr="004A772E">
        <w:t>Also,</w:t>
      </w:r>
      <w:r w:rsidR="004A772E" w:rsidRPr="004A772E">
        <w:t xml:space="preserve"> what Abu Dawood and others</w:t>
      </w:r>
      <w:r w:rsidR="004A772E">
        <w:t xml:space="preserve"> </w:t>
      </w:r>
      <w:r w:rsidR="005845D0" w:rsidRPr="005845D0">
        <w:t>from Sumrah Bin Jundub (Allah be pleased with him), that a man said, “O Messenger</w:t>
      </w:r>
      <w:r w:rsidR="005845D0">
        <w:t xml:space="preserve"> of Allah </w:t>
      </w:r>
      <w:r w:rsidR="005845D0" w:rsidRPr="005845D0">
        <w:rPr>
          <w:rFonts w:cs="Times New Roman"/>
          <w:rtl/>
        </w:rPr>
        <w:t>ﷺ</w:t>
      </w:r>
      <w:r w:rsidR="005845D0">
        <w:rPr>
          <w:rFonts w:cs="Times New Roman"/>
        </w:rPr>
        <w:t xml:space="preserve">! Indeed, it is as if I saw a bucket spill out from the sky, so Abu Bakr came and drank from it a little, then Umar came and he drank </w:t>
      </w:r>
      <w:r w:rsidR="005845D0" w:rsidRPr="005845D0">
        <w:rPr>
          <w:rFonts w:cs="Times New Roman"/>
        </w:rPr>
        <w:t xml:space="preserve">from it </w:t>
      </w:r>
      <w:r w:rsidR="005845D0">
        <w:rPr>
          <w:rFonts w:cs="Times New Roman"/>
        </w:rPr>
        <w:t xml:space="preserve">a lot, then Uthman came </w:t>
      </w:r>
      <w:r w:rsidR="005845D0" w:rsidRPr="005845D0">
        <w:rPr>
          <w:rFonts w:cs="Times New Roman"/>
        </w:rPr>
        <w:t>and he drank from it a lot</w:t>
      </w:r>
      <w:r w:rsidR="005845D0">
        <w:rPr>
          <w:rFonts w:cs="Times New Roman"/>
        </w:rPr>
        <w:t xml:space="preserve">, then Ali </w:t>
      </w:r>
      <w:r w:rsidR="007350E2">
        <w:rPr>
          <w:rFonts w:cs="Times New Roman"/>
        </w:rPr>
        <w:t>came,</w:t>
      </w:r>
      <w:r w:rsidR="005845D0">
        <w:rPr>
          <w:rFonts w:cs="Times New Roman"/>
        </w:rPr>
        <w:t xml:space="preserve"> and he drank from what barely remained.” And from the other – and stronger – </w:t>
      </w:r>
      <w:r w:rsidR="007350E2">
        <w:rPr>
          <w:rFonts w:cs="Times New Roman"/>
        </w:rPr>
        <w:t>proof</w:t>
      </w:r>
      <w:r w:rsidR="005845D0">
        <w:rPr>
          <w:rFonts w:cs="Times New Roman"/>
        </w:rPr>
        <w:t xml:space="preserve">, is the consensus that these four were Caliphs. And no one slanders or criticizes their </w:t>
      </w:r>
      <w:r w:rsidR="007350E2">
        <w:rPr>
          <w:rFonts w:cs="Times New Roman"/>
        </w:rPr>
        <w:t>Caliphhood</w:t>
      </w:r>
      <w:r w:rsidR="005845D0">
        <w:rPr>
          <w:rFonts w:cs="Times New Roman"/>
        </w:rPr>
        <w:t xml:space="preserve"> except an innovating deviant.</w:t>
      </w:r>
    </w:p>
    <w:p w14:paraId="1C32D674" w14:textId="77777777" w:rsidR="004A772E" w:rsidRDefault="004A772E" w:rsidP="004A772E">
      <w:pPr>
        <w:pStyle w:val="BodyText"/>
        <w:spacing w:before="0"/>
        <w:ind w:left="-90"/>
      </w:pPr>
    </w:p>
    <w:p w14:paraId="45A19D55" w14:textId="77777777" w:rsidR="004A772E" w:rsidRDefault="004A772E" w:rsidP="004A772E">
      <w:pPr>
        <w:pStyle w:val="BodyText"/>
        <w:spacing w:before="0"/>
        <w:ind w:left="-90"/>
      </w:pPr>
    </w:p>
    <w:p w14:paraId="0C577E98" w14:textId="376673AF" w:rsidR="007719CA" w:rsidRDefault="007719CA" w:rsidP="00F840EF">
      <w:pPr>
        <w:pStyle w:val="Heading6"/>
      </w:pPr>
      <w:bookmarkStart w:id="241" w:name="_Toc174564187"/>
      <w:r>
        <w:t xml:space="preserve">[Q. </w:t>
      </w:r>
      <w:r w:rsidR="00C633B4">
        <w:t>212</w:t>
      </w:r>
      <w:r>
        <w:t xml:space="preserve">] </w:t>
      </w:r>
      <w:r w:rsidR="004A772E" w:rsidRPr="004A772E">
        <w:t xml:space="preserve">What is the evidence for the Caliphate of those </w:t>
      </w:r>
      <w:r w:rsidR="004A772E">
        <w:t>three</w:t>
      </w:r>
      <w:r w:rsidR="004A772E" w:rsidRPr="004A772E">
        <w:t>, in general?</w:t>
      </w:r>
      <w:bookmarkEnd w:id="241"/>
    </w:p>
    <w:p w14:paraId="13A056BA" w14:textId="77777777" w:rsidR="007719CA" w:rsidRDefault="007719CA" w:rsidP="007719CA">
      <w:pPr>
        <w:pStyle w:val="BodyText"/>
        <w:spacing w:before="0"/>
        <w:ind w:left="-90"/>
      </w:pPr>
    </w:p>
    <w:p w14:paraId="5EAA9045" w14:textId="45FE1F79" w:rsidR="004A772E" w:rsidRDefault="007719CA" w:rsidP="007350E2">
      <w:pPr>
        <w:pStyle w:val="BodyText"/>
        <w:spacing w:before="0"/>
        <w:ind w:left="-90"/>
      </w:pPr>
      <w:r>
        <w:t xml:space="preserve">[A. </w:t>
      </w:r>
      <w:r w:rsidR="00C633B4">
        <w:t>212</w:t>
      </w:r>
      <w:r>
        <w:t>]</w:t>
      </w:r>
      <w:r w:rsidR="005664EC">
        <w:t xml:space="preserve"> </w:t>
      </w:r>
      <w:r w:rsidR="005664EC" w:rsidRPr="005664EC">
        <w:t>The evidence</w:t>
      </w:r>
      <w:r w:rsidR="005664EC">
        <w:t xml:space="preserve"> </w:t>
      </w:r>
      <w:r w:rsidR="005664EC" w:rsidRPr="005664EC">
        <w:t xml:space="preserve">for it is </w:t>
      </w:r>
      <w:r w:rsidR="005664EC">
        <w:t xml:space="preserve">many, as previously mentioned, and from it is the hadeeth of Abi </w:t>
      </w:r>
      <w:proofErr w:type="spellStart"/>
      <w:r w:rsidR="005664EC">
        <w:t>Bakrah</w:t>
      </w:r>
      <w:proofErr w:type="spellEnd"/>
      <w:r w:rsidR="005664EC">
        <w:t xml:space="preserve"> (Allah be pleased with him), that the Prophet </w:t>
      </w:r>
      <w:r w:rsidR="005664EC" w:rsidRPr="005664EC">
        <w:rPr>
          <w:rFonts w:cs="Times New Roman"/>
          <w:rtl/>
        </w:rPr>
        <w:t>ﷺ</w:t>
      </w:r>
      <w:r w:rsidR="005664EC">
        <w:rPr>
          <w:rFonts w:cs="Times New Roman"/>
        </w:rPr>
        <w:t xml:space="preserve"> one day said, </w:t>
      </w:r>
      <w:r w:rsidR="005664EC" w:rsidRPr="005664EC">
        <w:rPr>
          <w:rFonts w:cs="Times New Roman"/>
          <w:i/>
          <w:iCs/>
        </w:rPr>
        <w:t>“Which one of you saw a vision?”</w:t>
      </w:r>
      <w:r w:rsidR="005664EC">
        <w:rPr>
          <w:rFonts w:cs="Times New Roman"/>
        </w:rPr>
        <w:t xml:space="preserve"> Then</w:t>
      </w:r>
      <w:r w:rsidR="007350E2">
        <w:rPr>
          <w:rFonts w:cs="Times New Roman"/>
        </w:rPr>
        <w:t xml:space="preserve"> a man said, “</w:t>
      </w:r>
      <w:r w:rsidR="004A772E">
        <w:t xml:space="preserve">I saw a pair of scales descending from the sky. You and Abu Bakr were </w:t>
      </w:r>
      <w:r w:rsidR="007350E2">
        <w:t>weighed,</w:t>
      </w:r>
      <w:r w:rsidR="004A772E">
        <w:t xml:space="preserve"> and you were heavier. Then Abu Bakr and Umar were </w:t>
      </w:r>
      <w:r w:rsidR="007350E2">
        <w:t>weighed,</w:t>
      </w:r>
      <w:r w:rsidR="004A772E">
        <w:t xml:space="preserve"> and Abu Bakr was heavier. Then Umar and Uthman were </w:t>
      </w:r>
      <w:r w:rsidR="007350E2">
        <w:t>weighed,</w:t>
      </w:r>
      <w:r w:rsidR="004A772E">
        <w:t xml:space="preserve"> and Umar was heavier. Then the scales were raised up.”</w:t>
      </w:r>
    </w:p>
    <w:p w14:paraId="506DA0C0" w14:textId="77777777" w:rsidR="004A772E" w:rsidRDefault="004A772E" w:rsidP="004A772E">
      <w:pPr>
        <w:pStyle w:val="BodyText"/>
        <w:ind w:left="-90"/>
      </w:pPr>
    </w:p>
    <w:p w14:paraId="0303A2D1" w14:textId="18BCBEFE" w:rsidR="004A772E" w:rsidRDefault="004A772E" w:rsidP="004A772E">
      <w:pPr>
        <w:pStyle w:val="BodyText"/>
        <w:spacing w:before="0"/>
        <w:ind w:left="-90"/>
      </w:pPr>
      <w:r>
        <w:t xml:space="preserve">The Prophet </w:t>
      </w:r>
      <w:r>
        <w:rPr>
          <w:rFonts w:cs="Times New Roman"/>
          <w:rtl/>
        </w:rPr>
        <w:t>ﷺ</w:t>
      </w:r>
      <w:r>
        <w:t xml:space="preserve"> said, </w:t>
      </w:r>
      <w:r w:rsidRPr="007350E2">
        <w:rPr>
          <w:i/>
          <w:iCs/>
        </w:rPr>
        <w:t xml:space="preserve">"Tonight, a pious man saw Abu Bakr was weighed with the Prophet of Allah, and Umar was weighed with Abu Bakr and Uthman was weighed with Umar.” </w:t>
      </w:r>
      <w:r>
        <w:t>Both 'Hadeeths' are in the Sunan.</w:t>
      </w:r>
    </w:p>
    <w:p w14:paraId="72165E7C" w14:textId="77777777" w:rsidR="007719CA" w:rsidRDefault="007719CA" w:rsidP="007719CA">
      <w:pPr>
        <w:pStyle w:val="BodyText"/>
        <w:spacing w:before="0"/>
        <w:ind w:left="-90"/>
      </w:pPr>
    </w:p>
    <w:p w14:paraId="5F33AAB0" w14:textId="77777777" w:rsidR="007719CA" w:rsidRDefault="007719CA" w:rsidP="007719CA">
      <w:pPr>
        <w:pStyle w:val="BodyText"/>
        <w:spacing w:before="0"/>
        <w:ind w:left="-90"/>
      </w:pPr>
    </w:p>
    <w:p w14:paraId="5EB2DA5B" w14:textId="50E503C2" w:rsidR="007719CA" w:rsidRDefault="007719CA" w:rsidP="00F840EF">
      <w:pPr>
        <w:pStyle w:val="Heading6"/>
      </w:pPr>
      <w:bookmarkStart w:id="242" w:name="_Toc174564188"/>
      <w:r>
        <w:t xml:space="preserve">[Q. </w:t>
      </w:r>
      <w:r w:rsidR="00C633B4">
        <w:t>213</w:t>
      </w:r>
      <w:r>
        <w:t xml:space="preserve">] </w:t>
      </w:r>
      <w:r w:rsidR="007350E2" w:rsidRPr="007350E2">
        <w:t>What evidence is there for the Caliphate of Abu Bakr and Umar, in general?</w:t>
      </w:r>
      <w:bookmarkEnd w:id="242"/>
    </w:p>
    <w:p w14:paraId="0E6FC84D" w14:textId="77777777" w:rsidR="007719CA" w:rsidRDefault="007719CA" w:rsidP="007719CA">
      <w:pPr>
        <w:pStyle w:val="BodyText"/>
        <w:spacing w:before="0"/>
        <w:ind w:left="-90"/>
      </w:pPr>
    </w:p>
    <w:p w14:paraId="7163F362" w14:textId="7BF3DE2A" w:rsidR="007719CA" w:rsidRPr="00501146" w:rsidRDefault="007719CA" w:rsidP="007719CA">
      <w:pPr>
        <w:pStyle w:val="BodyText"/>
        <w:spacing w:before="0"/>
        <w:ind w:left="-90"/>
      </w:pPr>
      <w:r>
        <w:t xml:space="preserve">[A. </w:t>
      </w:r>
      <w:r w:rsidR="00C633B4">
        <w:t>213</w:t>
      </w:r>
      <w:r>
        <w:t>]</w:t>
      </w:r>
      <w:r w:rsidR="007350E2">
        <w:t xml:space="preserve"> </w:t>
      </w:r>
      <w:r w:rsidR="007350E2" w:rsidRPr="007350E2">
        <w:t xml:space="preserve">There is much evidence concerning that. In the </w:t>
      </w:r>
      <w:proofErr w:type="spellStart"/>
      <w:r w:rsidR="007350E2" w:rsidRPr="007350E2">
        <w:t>Saheeh</w:t>
      </w:r>
      <w:proofErr w:type="spellEnd"/>
      <w:r w:rsidR="007350E2" w:rsidRPr="007350E2">
        <w:t xml:space="preserve"> the Prophet </w:t>
      </w:r>
      <w:r w:rsidR="007350E2" w:rsidRPr="007350E2">
        <w:rPr>
          <w:rFonts w:cs="Times New Roman"/>
          <w:rtl/>
        </w:rPr>
        <w:t>ﷺ</w:t>
      </w:r>
      <w:r w:rsidR="007350E2" w:rsidRPr="007350E2">
        <w:t xml:space="preserve"> said, </w:t>
      </w:r>
      <w:r w:rsidR="007350E2" w:rsidRPr="007350E2">
        <w:rPr>
          <w:i/>
          <w:iCs/>
        </w:rPr>
        <w:t xml:space="preserve">"While I was sleeping, I saw in a dream that I was on a well that had a bucket. I drew a good account of its water. Then, Abu Bakr came and took a bucket or two and his taking was weak; may Allah forgive his weakness. Then, Umar </w:t>
      </w:r>
      <w:proofErr w:type="gramStart"/>
      <w:r w:rsidR="007350E2" w:rsidRPr="007350E2">
        <w:rPr>
          <w:i/>
          <w:iCs/>
        </w:rPr>
        <w:t>came</w:t>
      </w:r>
      <w:proofErr w:type="gramEnd"/>
      <w:r w:rsidR="007350E2" w:rsidRPr="007350E2">
        <w:rPr>
          <w:i/>
          <w:iCs/>
        </w:rPr>
        <w:t xml:space="preserve"> and I have not seen one draw as Umar. Then people came with their camels.”</w:t>
      </w:r>
    </w:p>
    <w:p w14:paraId="227CE666" w14:textId="77777777" w:rsidR="007719CA" w:rsidRDefault="007719CA" w:rsidP="007719CA">
      <w:pPr>
        <w:pStyle w:val="BodyText"/>
        <w:spacing w:before="0"/>
        <w:ind w:left="-90"/>
      </w:pPr>
    </w:p>
    <w:p w14:paraId="2C9F8AD5" w14:textId="77777777" w:rsidR="007719CA" w:rsidRDefault="007719CA" w:rsidP="007719CA">
      <w:pPr>
        <w:pStyle w:val="BodyText"/>
        <w:spacing w:before="0"/>
        <w:ind w:left="-90"/>
      </w:pPr>
    </w:p>
    <w:p w14:paraId="7F9DD48F" w14:textId="2F632953" w:rsidR="007719CA" w:rsidRDefault="007719CA" w:rsidP="00F840EF">
      <w:pPr>
        <w:pStyle w:val="Heading6"/>
      </w:pPr>
      <w:bookmarkStart w:id="243" w:name="_Toc174564189"/>
      <w:r>
        <w:t xml:space="preserve">[Q. </w:t>
      </w:r>
      <w:r w:rsidR="00C633B4">
        <w:t>214</w:t>
      </w:r>
      <w:r>
        <w:t xml:space="preserve">] </w:t>
      </w:r>
      <w:r w:rsidR="00D04CEA" w:rsidRPr="00D04CEA">
        <w:t>What evidence is there for the Caliphate of Abu Bakr (Allah be pleased with him) and his precedence in it?</w:t>
      </w:r>
      <w:bookmarkEnd w:id="243"/>
    </w:p>
    <w:p w14:paraId="64F06137" w14:textId="77777777" w:rsidR="007719CA" w:rsidRDefault="007719CA" w:rsidP="007719CA">
      <w:pPr>
        <w:pStyle w:val="BodyText"/>
        <w:spacing w:before="0"/>
        <w:ind w:left="-90"/>
      </w:pPr>
    </w:p>
    <w:p w14:paraId="5097A8DD" w14:textId="77777777" w:rsidR="00D04CEA" w:rsidRDefault="007719CA" w:rsidP="007719CA">
      <w:pPr>
        <w:pStyle w:val="BodyText"/>
        <w:spacing w:before="0"/>
        <w:ind w:left="-90"/>
      </w:pPr>
      <w:r>
        <w:t xml:space="preserve">[A. </w:t>
      </w:r>
      <w:r w:rsidR="00C633B4">
        <w:t>214</w:t>
      </w:r>
      <w:r>
        <w:t>]</w:t>
      </w:r>
      <w:r w:rsidR="00D04CEA">
        <w:t xml:space="preserve"> </w:t>
      </w:r>
      <w:r w:rsidR="00D04CEA" w:rsidRPr="00D04CEA">
        <w:t xml:space="preserve">There is very much evidence concerning this. Some have </w:t>
      </w:r>
      <w:r w:rsidR="00D04CEA">
        <w:t>been</w:t>
      </w:r>
      <w:r w:rsidR="00D04CEA" w:rsidRPr="00D04CEA">
        <w:t xml:space="preserve"> mentioned above. In the </w:t>
      </w:r>
      <w:proofErr w:type="spellStart"/>
      <w:r w:rsidR="00D04CEA" w:rsidRPr="00D04CEA">
        <w:t>Saheeh</w:t>
      </w:r>
      <w:proofErr w:type="spellEnd"/>
      <w:r w:rsidR="00D04CEA" w:rsidRPr="00D04CEA">
        <w:t xml:space="preserve"> of A</w:t>
      </w:r>
      <w:r w:rsidR="00D04CEA">
        <w:t>l</w:t>
      </w:r>
      <w:r w:rsidR="00D04CEA" w:rsidRPr="00D04CEA">
        <w:t>-Bukhari and Muslim</w:t>
      </w:r>
      <w:r w:rsidR="00D04CEA">
        <w:t>,</w:t>
      </w:r>
      <w:r w:rsidR="00D04CEA" w:rsidRPr="00D04CEA">
        <w:t xml:space="preserve"> a woman came to the Prophet </w:t>
      </w:r>
      <w:r w:rsidR="00D04CEA" w:rsidRPr="00D04CEA">
        <w:rPr>
          <w:rFonts w:cs="Times New Roman"/>
          <w:rtl/>
        </w:rPr>
        <w:t>ﷺ</w:t>
      </w:r>
      <w:r w:rsidR="00D04CEA">
        <w:t xml:space="preserve">, but he </w:t>
      </w:r>
      <w:r w:rsidR="00D04CEA" w:rsidRPr="00D04CEA">
        <w:rPr>
          <w:rFonts w:cs="Times New Roman"/>
          <w:rtl/>
        </w:rPr>
        <w:t>ﷺ</w:t>
      </w:r>
      <w:r w:rsidR="00D04CEA" w:rsidRPr="00D04CEA">
        <w:t xml:space="preserve"> told her to </w:t>
      </w:r>
      <w:r w:rsidR="00D04CEA">
        <w:t xml:space="preserve">return (i.e., to </w:t>
      </w:r>
      <w:r w:rsidR="00D04CEA" w:rsidRPr="00D04CEA">
        <w:t>come later</w:t>
      </w:r>
      <w:r w:rsidR="00D04CEA">
        <w:t>)</w:t>
      </w:r>
      <w:r w:rsidR="00D04CEA" w:rsidRPr="00D04CEA">
        <w:t>. She asked him what she should do in case she did not find him (meaning if she found he had died). He said, "</w:t>
      </w:r>
      <w:r w:rsidR="00D04CEA" w:rsidRPr="00D04CEA">
        <w:rPr>
          <w:i/>
          <w:iCs/>
        </w:rPr>
        <w:t>If you do not find me, go to Abu Bakr.”</w:t>
      </w:r>
    </w:p>
    <w:p w14:paraId="630BC4AB" w14:textId="77777777" w:rsidR="00D04CEA" w:rsidRDefault="00D04CEA" w:rsidP="007719CA">
      <w:pPr>
        <w:pStyle w:val="BodyText"/>
        <w:spacing w:before="0"/>
        <w:ind w:left="-90"/>
      </w:pPr>
    </w:p>
    <w:p w14:paraId="38A4441D" w14:textId="77777777" w:rsidR="00D04CEA" w:rsidRDefault="00D04CEA" w:rsidP="007719CA">
      <w:pPr>
        <w:pStyle w:val="BodyText"/>
        <w:spacing w:before="0"/>
        <w:ind w:left="-90"/>
      </w:pPr>
      <w:r w:rsidRPr="00D04CEA">
        <w:t xml:space="preserve">On his deathbed, the Prophet </w:t>
      </w:r>
      <w:r w:rsidRPr="00D04CEA">
        <w:rPr>
          <w:rFonts w:cs="Times New Roman"/>
          <w:rtl/>
        </w:rPr>
        <w:t>ﷺ</w:t>
      </w:r>
      <w:r w:rsidRPr="00D04CEA">
        <w:t xml:space="preserve"> said to Aisha. "</w:t>
      </w:r>
      <w:r w:rsidRPr="00D04CEA">
        <w:rPr>
          <w:i/>
          <w:iCs/>
        </w:rPr>
        <w:t xml:space="preserve">Send for your father and brother to write a letter. I fear that an imposter or anyone entertaining hope in leadership should say, 'I have more right to it.' Yet Allah and the believers want </w:t>
      </w:r>
      <w:proofErr w:type="gramStart"/>
      <w:r w:rsidRPr="00D04CEA">
        <w:rPr>
          <w:i/>
          <w:iCs/>
        </w:rPr>
        <w:t>no one but</w:t>
      </w:r>
      <w:proofErr w:type="gramEnd"/>
      <w:r w:rsidRPr="00D04CEA">
        <w:rPr>
          <w:i/>
          <w:iCs/>
        </w:rPr>
        <w:t xml:space="preserve"> Abu Bakr.”</w:t>
      </w:r>
    </w:p>
    <w:p w14:paraId="798EFB8F" w14:textId="77777777" w:rsidR="00D04CEA" w:rsidRDefault="00D04CEA" w:rsidP="007719CA">
      <w:pPr>
        <w:pStyle w:val="BodyText"/>
        <w:spacing w:before="0"/>
        <w:ind w:left="-90"/>
      </w:pPr>
    </w:p>
    <w:p w14:paraId="74CE7124" w14:textId="7D55A457" w:rsidR="007719CA" w:rsidRPr="00501146" w:rsidRDefault="00D04CEA" w:rsidP="007719CA">
      <w:pPr>
        <w:pStyle w:val="BodyText"/>
        <w:spacing w:before="0"/>
        <w:ind w:left="-90"/>
      </w:pPr>
      <w:r w:rsidRPr="00D04CEA">
        <w:t xml:space="preserve">The Prophet </w:t>
      </w:r>
      <w:r w:rsidRPr="00D04CEA">
        <w:rPr>
          <w:rFonts w:cs="Times New Roman"/>
          <w:rtl/>
        </w:rPr>
        <w:t>ﷺ</w:t>
      </w:r>
      <w:r w:rsidRPr="00D04CEA">
        <w:t xml:space="preserve">, during his illness, said the same when he forwarded Abu Bakr to lead the Muslims in Prayer. All the Companions, Muhajireen (Immigrants) and </w:t>
      </w:r>
      <w:proofErr w:type="spellStart"/>
      <w:r w:rsidRPr="00D04CEA">
        <w:t>Ansaar</w:t>
      </w:r>
      <w:proofErr w:type="spellEnd"/>
      <w:r w:rsidRPr="00D04CEA">
        <w:t xml:space="preserve"> (Supporters), agreed to give him their oath and allegiance.</w:t>
      </w:r>
    </w:p>
    <w:p w14:paraId="2ED75D14" w14:textId="77777777" w:rsidR="007719CA" w:rsidRDefault="007719CA" w:rsidP="007719CA">
      <w:pPr>
        <w:pStyle w:val="BodyText"/>
        <w:spacing w:before="0"/>
        <w:ind w:left="-90"/>
      </w:pPr>
    </w:p>
    <w:p w14:paraId="171A8A6E" w14:textId="77777777" w:rsidR="007719CA" w:rsidRDefault="007719CA" w:rsidP="007719CA">
      <w:pPr>
        <w:pStyle w:val="BodyText"/>
        <w:spacing w:before="0"/>
        <w:ind w:left="-90"/>
      </w:pPr>
    </w:p>
    <w:p w14:paraId="703D6058" w14:textId="2AEED59D" w:rsidR="007719CA" w:rsidRDefault="007719CA" w:rsidP="00F840EF">
      <w:pPr>
        <w:pStyle w:val="Heading6"/>
      </w:pPr>
      <w:bookmarkStart w:id="244" w:name="_Toc174564190"/>
      <w:r>
        <w:t xml:space="preserve">[Q. </w:t>
      </w:r>
      <w:r w:rsidR="00C633B4">
        <w:t>215</w:t>
      </w:r>
      <w:r>
        <w:t xml:space="preserve">] </w:t>
      </w:r>
      <w:r w:rsidR="00CD4453" w:rsidRPr="00CD4453">
        <w:t>What evidence is there for the precedence of Umar in the Caliphate after Abu Bakr (Allah be pleased with them)?</w:t>
      </w:r>
      <w:bookmarkEnd w:id="244"/>
    </w:p>
    <w:p w14:paraId="7DA60D9F" w14:textId="77777777" w:rsidR="007719CA" w:rsidRDefault="007719CA" w:rsidP="007719CA">
      <w:pPr>
        <w:pStyle w:val="BodyText"/>
        <w:spacing w:before="0"/>
        <w:ind w:left="-90"/>
      </w:pPr>
    </w:p>
    <w:p w14:paraId="755EB063" w14:textId="77777777" w:rsidR="00CD4453" w:rsidRDefault="007719CA" w:rsidP="007719CA">
      <w:pPr>
        <w:pStyle w:val="BodyText"/>
        <w:spacing w:before="0"/>
        <w:ind w:left="-90"/>
      </w:pPr>
      <w:r>
        <w:t xml:space="preserve">[A. </w:t>
      </w:r>
      <w:r w:rsidR="00C633B4">
        <w:t>215</w:t>
      </w:r>
      <w:r>
        <w:t>]</w:t>
      </w:r>
      <w:r w:rsidR="00CD4453">
        <w:t xml:space="preserve"> </w:t>
      </w:r>
      <w:r w:rsidR="00CD4453" w:rsidRPr="00CD4453">
        <w:t xml:space="preserve">The Prophet </w:t>
      </w:r>
      <w:r w:rsidR="00CD4453" w:rsidRPr="00CD4453">
        <w:rPr>
          <w:rFonts w:cs="Times New Roman"/>
          <w:rtl/>
        </w:rPr>
        <w:t>ﷺ</w:t>
      </w:r>
      <w:r w:rsidR="00CD4453" w:rsidRPr="00CD4453">
        <w:t xml:space="preserve"> said, "</w:t>
      </w:r>
      <w:r w:rsidR="00CD4453" w:rsidRPr="00CD4453">
        <w:rPr>
          <w:i/>
          <w:iCs/>
        </w:rPr>
        <w:t>I do not know how long will stay with you. So, take example of those who will come after me,”</w:t>
      </w:r>
      <w:r w:rsidR="00CD4453" w:rsidRPr="00CD4453">
        <w:t xml:space="preserve"> and he pointed to</w:t>
      </w:r>
      <w:r w:rsidR="00CD4453">
        <w:t xml:space="preserve"> </w:t>
      </w:r>
      <w:r w:rsidR="00CD4453" w:rsidRPr="00CD4453">
        <w:t xml:space="preserve">Abu Bakr and Umar (Allah be pleased with them). </w:t>
      </w:r>
    </w:p>
    <w:p w14:paraId="722894CD" w14:textId="77777777" w:rsidR="00CD4453" w:rsidRDefault="00CD4453" w:rsidP="007719CA">
      <w:pPr>
        <w:pStyle w:val="BodyText"/>
        <w:spacing w:before="0"/>
        <w:ind w:left="-90"/>
      </w:pPr>
    </w:p>
    <w:p w14:paraId="64AE416F" w14:textId="77777777" w:rsidR="00CD4453" w:rsidRDefault="00CD4453" w:rsidP="007719CA">
      <w:pPr>
        <w:pStyle w:val="BodyText"/>
        <w:spacing w:before="0"/>
        <w:ind w:left="-90"/>
      </w:pPr>
      <w:r w:rsidRPr="00CD4453">
        <w:t>In the Hadeeth of the 'Trial' that wavered as the waves of the sea, Hu</w:t>
      </w:r>
      <w:r>
        <w:t>d</w:t>
      </w:r>
      <w:r w:rsidRPr="00CD4453">
        <w:t>ha</w:t>
      </w:r>
      <w:r>
        <w:t>y</w:t>
      </w:r>
      <w:r w:rsidRPr="00CD4453">
        <w:t xml:space="preserve">fah (Allah be pleased with him) said to Umar, "Between you and Fitnah (Trial) is a closed door." Umar (Allah be pleased with him) asked, "Will it be </w:t>
      </w:r>
      <w:proofErr w:type="gramStart"/>
      <w:r w:rsidRPr="00CD4453">
        <w:t>opened</w:t>
      </w:r>
      <w:proofErr w:type="gramEnd"/>
      <w:r w:rsidRPr="00CD4453">
        <w:t xml:space="preserve"> or will it be broken?" He said, "It will be broken." Umar (Allah be pleased with him) said</w:t>
      </w:r>
      <w:r>
        <w:t xml:space="preserve">, </w:t>
      </w:r>
      <w:r w:rsidRPr="00CD4453">
        <w:t>"Then it will never be closed again."</w:t>
      </w:r>
    </w:p>
    <w:p w14:paraId="0AD645B4" w14:textId="77777777" w:rsidR="00CD4453" w:rsidRDefault="00CD4453" w:rsidP="007719CA">
      <w:pPr>
        <w:pStyle w:val="BodyText"/>
        <w:spacing w:before="0"/>
        <w:ind w:left="-90"/>
      </w:pPr>
    </w:p>
    <w:p w14:paraId="66657E20" w14:textId="6F59B8C5" w:rsidR="007719CA" w:rsidRPr="00501146" w:rsidRDefault="00CD4453" w:rsidP="00CD4453">
      <w:pPr>
        <w:pStyle w:val="BodyText"/>
        <w:spacing w:before="0"/>
        <w:ind w:left="-90"/>
      </w:pPr>
      <w:r w:rsidRPr="00CD4453">
        <w:t xml:space="preserve">The door was Umar. His breaking was his being killed. The sword was never put down in the 'Ummah' after his death. The whole 'Ummah' </w:t>
      </w:r>
      <w:proofErr w:type="gramStart"/>
      <w:r w:rsidRPr="00CD4453">
        <w:t>was in agreement</w:t>
      </w:r>
      <w:proofErr w:type="gramEnd"/>
      <w:r w:rsidRPr="00CD4453">
        <w:t xml:space="preserve"> that he was rightly the Caliph after Abu Bakr (Allah be pleased with him)</w:t>
      </w:r>
      <w:r>
        <w:t>.</w:t>
      </w:r>
    </w:p>
    <w:p w14:paraId="5EA48B15" w14:textId="77777777" w:rsidR="007719CA" w:rsidRDefault="007719CA" w:rsidP="007719CA">
      <w:pPr>
        <w:pStyle w:val="BodyText"/>
        <w:spacing w:before="0"/>
        <w:ind w:left="-90"/>
      </w:pPr>
    </w:p>
    <w:p w14:paraId="69788F53" w14:textId="77777777" w:rsidR="007719CA" w:rsidRDefault="007719CA" w:rsidP="007719CA">
      <w:pPr>
        <w:pStyle w:val="BodyText"/>
        <w:spacing w:before="0"/>
        <w:ind w:left="-90"/>
      </w:pPr>
    </w:p>
    <w:p w14:paraId="511F562B" w14:textId="377566A4" w:rsidR="007719CA" w:rsidRDefault="007719CA" w:rsidP="00F840EF">
      <w:pPr>
        <w:pStyle w:val="Heading6"/>
      </w:pPr>
      <w:bookmarkStart w:id="245" w:name="_Toc174564191"/>
      <w:r>
        <w:t xml:space="preserve">[Q. </w:t>
      </w:r>
      <w:r w:rsidR="00C633B4">
        <w:t>216</w:t>
      </w:r>
      <w:r>
        <w:t xml:space="preserve">] </w:t>
      </w:r>
      <w:r w:rsidR="00CD299F" w:rsidRPr="00CD299F">
        <w:t>What evidence is there for the precedence of Uthman in the Caliphate after Abu Bakr and Umar (Allah be pleased with them)?</w:t>
      </w:r>
      <w:bookmarkEnd w:id="245"/>
    </w:p>
    <w:p w14:paraId="3A39827E" w14:textId="77777777" w:rsidR="007719CA" w:rsidRDefault="007719CA" w:rsidP="007719CA">
      <w:pPr>
        <w:pStyle w:val="BodyText"/>
        <w:spacing w:before="0"/>
        <w:ind w:left="-90"/>
      </w:pPr>
    </w:p>
    <w:p w14:paraId="19264E37" w14:textId="6C575BB8" w:rsidR="001A6C93" w:rsidRDefault="007719CA" w:rsidP="007719CA">
      <w:pPr>
        <w:pStyle w:val="BodyText"/>
        <w:spacing w:before="0"/>
        <w:ind w:left="-90"/>
      </w:pPr>
      <w:r>
        <w:t xml:space="preserve">[A. </w:t>
      </w:r>
      <w:r w:rsidR="00C633B4">
        <w:t>216</w:t>
      </w:r>
      <w:r>
        <w:t>]</w:t>
      </w:r>
      <w:r w:rsidR="00CD299F">
        <w:t xml:space="preserve"> </w:t>
      </w:r>
      <w:r w:rsidR="00CD299F" w:rsidRPr="00CD299F">
        <w:t>There is much evidence concerning this. Ka'b</w:t>
      </w:r>
      <w:r w:rsidR="00CD299F">
        <w:t xml:space="preserve"> </w:t>
      </w:r>
      <w:r w:rsidR="00CD299F" w:rsidRPr="00CD299F">
        <w:t xml:space="preserve">Bin </w:t>
      </w:r>
      <w:proofErr w:type="spellStart"/>
      <w:r w:rsidR="00CD299F" w:rsidRPr="00CD299F">
        <w:t>Ujaz</w:t>
      </w:r>
      <w:proofErr w:type="spellEnd"/>
      <w:r w:rsidR="00CD299F" w:rsidRPr="00CD299F">
        <w:t xml:space="preserve"> said, "The Prophet </w:t>
      </w:r>
      <w:r w:rsidR="0009515C">
        <w:rPr>
          <w:rFonts w:cs="Times New Roman"/>
          <w:rtl/>
        </w:rPr>
        <w:t>ﷺ</w:t>
      </w:r>
      <w:r w:rsidR="00CD299F" w:rsidRPr="00CD299F">
        <w:t xml:space="preserve"> mentioned a 'Trial' that was soon to come." A man covering his face passed and the Prophet </w:t>
      </w:r>
      <w:r w:rsidR="0009515C">
        <w:rPr>
          <w:rFonts w:cs="Times New Roman"/>
          <w:rtl/>
        </w:rPr>
        <w:t>ﷺ</w:t>
      </w:r>
      <w:r w:rsidR="00CD299F" w:rsidRPr="00CD299F">
        <w:t xml:space="preserve"> pointed to him and said, "</w:t>
      </w:r>
      <w:r w:rsidR="00CD299F" w:rsidRPr="00AB0B41">
        <w:rPr>
          <w:i/>
          <w:iCs/>
        </w:rPr>
        <w:t>That man will be on the Right Path during that Trial."</w:t>
      </w:r>
      <w:r w:rsidR="00CD299F" w:rsidRPr="00CD299F">
        <w:t xml:space="preserve"> Ka'b said, </w:t>
      </w:r>
      <w:r w:rsidR="00AB0B41">
        <w:t>“I</w:t>
      </w:r>
      <w:r w:rsidR="00CD299F" w:rsidRPr="00CD299F">
        <w:t xml:space="preserve"> jumped and took the man by his hands. It was Uthman." I said, "ls this the man, O Prophet of Allah?" He </w:t>
      </w:r>
      <w:r w:rsidR="0009515C">
        <w:rPr>
          <w:rFonts w:cs="Times New Roman"/>
          <w:rtl/>
        </w:rPr>
        <w:t>ﷺ</w:t>
      </w:r>
      <w:r w:rsidR="00CD299F" w:rsidRPr="00CD299F">
        <w:t xml:space="preserve"> said, "</w:t>
      </w:r>
      <w:r w:rsidR="00CD299F" w:rsidRPr="00AB0B41">
        <w:rPr>
          <w:i/>
          <w:iCs/>
        </w:rPr>
        <w:t>He is the man."</w:t>
      </w:r>
      <w:r w:rsidR="00CD299F" w:rsidRPr="00CD299F">
        <w:t xml:space="preserve"> (Narrated by Bin Majah and </w:t>
      </w:r>
      <w:proofErr w:type="spellStart"/>
      <w:r w:rsidR="00CD299F" w:rsidRPr="00CD299F">
        <w:t>Tirmi</w:t>
      </w:r>
      <w:r w:rsidR="001A6C93">
        <w:t>d</w:t>
      </w:r>
      <w:r w:rsidR="00CD299F" w:rsidRPr="00CD299F">
        <w:t>hee</w:t>
      </w:r>
      <w:proofErr w:type="spellEnd"/>
      <w:r w:rsidR="00CD299F" w:rsidRPr="00CD299F">
        <w:t xml:space="preserve"> about Murrah Bin Ka'b, and said it was authentic Hadeeth</w:t>
      </w:r>
      <w:r w:rsidR="001A6C93">
        <w:t>).</w:t>
      </w:r>
    </w:p>
    <w:p w14:paraId="317B2C46" w14:textId="77777777" w:rsidR="0009515C" w:rsidRDefault="0009515C" w:rsidP="007719CA">
      <w:pPr>
        <w:pStyle w:val="BodyText"/>
        <w:spacing w:before="0"/>
        <w:ind w:left="-90"/>
      </w:pPr>
    </w:p>
    <w:p w14:paraId="6F11E62B" w14:textId="77777777" w:rsidR="0009515C" w:rsidRDefault="00CD299F" w:rsidP="007719CA">
      <w:pPr>
        <w:pStyle w:val="BodyText"/>
        <w:spacing w:before="0"/>
        <w:ind w:left="-90"/>
      </w:pPr>
      <w:r w:rsidRPr="00CD299F">
        <w:t xml:space="preserve">The Prophet </w:t>
      </w:r>
      <w:r w:rsidR="0009515C" w:rsidRPr="0009515C">
        <w:rPr>
          <w:rFonts w:cs="Times New Roman"/>
          <w:rtl/>
        </w:rPr>
        <w:t>ﷺ</w:t>
      </w:r>
      <w:r w:rsidRPr="00CD299F">
        <w:t xml:space="preserve"> said, "</w:t>
      </w:r>
      <w:r w:rsidRPr="0009515C">
        <w:rPr>
          <w:i/>
          <w:iCs/>
        </w:rPr>
        <w:t>O Uthman! When Allah gives you the baton of leadership, one day, and the hypocrites want you to leave it, do not leave it."</w:t>
      </w:r>
      <w:r w:rsidRPr="00CD299F">
        <w:t xml:space="preserve"> He repeated it three times. </w:t>
      </w:r>
    </w:p>
    <w:p w14:paraId="4B4FF191" w14:textId="522596E3" w:rsidR="007719CA" w:rsidRDefault="00CD299F" w:rsidP="007719CA">
      <w:pPr>
        <w:pStyle w:val="BodyText"/>
        <w:spacing w:before="0"/>
        <w:ind w:left="-90"/>
      </w:pPr>
      <w:r w:rsidRPr="00CD299F">
        <w:t>The people of Sh</w:t>
      </w:r>
      <w:r w:rsidR="0009515C">
        <w:t>u</w:t>
      </w:r>
      <w:r w:rsidRPr="00CD299F">
        <w:t>ra (Counsel) were the first to give him their oath of allegiance then the rest of the people. The first to give him his oath of allegiance</w:t>
      </w:r>
      <w:r w:rsidR="0009515C">
        <w:t xml:space="preserve"> </w:t>
      </w:r>
      <w:r w:rsidR="0009515C" w:rsidRPr="0009515C">
        <w:t>was Ali (Allah be pleased with him) immediately after Abdul-Rahman Bin Auf (Allah be pleased with him).</w:t>
      </w:r>
    </w:p>
    <w:p w14:paraId="54F320B1" w14:textId="77777777" w:rsidR="007719CA" w:rsidRDefault="007719CA" w:rsidP="007719CA">
      <w:pPr>
        <w:pStyle w:val="BodyText"/>
        <w:spacing w:before="0"/>
        <w:ind w:left="-90"/>
      </w:pPr>
    </w:p>
    <w:p w14:paraId="0E39F80D" w14:textId="77777777" w:rsidR="007719CA" w:rsidRDefault="007719CA" w:rsidP="007719CA">
      <w:pPr>
        <w:pStyle w:val="BodyText"/>
        <w:spacing w:before="0"/>
        <w:ind w:left="-90"/>
      </w:pPr>
    </w:p>
    <w:p w14:paraId="60EDC4B7" w14:textId="242200A9" w:rsidR="007719CA" w:rsidRDefault="007719CA" w:rsidP="00F840EF">
      <w:pPr>
        <w:pStyle w:val="Heading6"/>
      </w:pPr>
      <w:bookmarkStart w:id="246" w:name="_Toc174564192"/>
      <w:r>
        <w:t xml:space="preserve">[Q. </w:t>
      </w:r>
      <w:r w:rsidR="00C633B4">
        <w:t>217</w:t>
      </w:r>
      <w:r>
        <w:t xml:space="preserve">] </w:t>
      </w:r>
      <w:r w:rsidR="0009515C" w:rsidRPr="0009515C">
        <w:t>What evidence is there for the precedence of Ali in the Caliphate after Abu Bakr, Umar and Uthman (Allah be pleased with them all)?</w:t>
      </w:r>
      <w:bookmarkEnd w:id="246"/>
    </w:p>
    <w:p w14:paraId="1CA090F3" w14:textId="77777777" w:rsidR="007719CA" w:rsidRDefault="007719CA" w:rsidP="007719CA">
      <w:pPr>
        <w:pStyle w:val="BodyText"/>
        <w:spacing w:before="0"/>
        <w:ind w:left="-90"/>
      </w:pPr>
    </w:p>
    <w:p w14:paraId="1BA40938" w14:textId="11B93BD9" w:rsidR="0009515C" w:rsidRDefault="007719CA" w:rsidP="007719CA">
      <w:pPr>
        <w:pStyle w:val="BodyText"/>
        <w:spacing w:before="0"/>
        <w:ind w:left="-90"/>
      </w:pPr>
      <w:r>
        <w:t xml:space="preserve">[A. </w:t>
      </w:r>
      <w:r w:rsidR="00C633B4">
        <w:t>217</w:t>
      </w:r>
      <w:r>
        <w:t>]</w:t>
      </w:r>
      <w:r w:rsidR="0009515C">
        <w:t xml:space="preserve"> </w:t>
      </w:r>
      <w:r w:rsidR="0009515C" w:rsidRPr="0009515C">
        <w:t xml:space="preserve">There is much evidence concerning this. The Prophet </w:t>
      </w:r>
      <w:r w:rsidR="0009515C">
        <w:rPr>
          <w:rFonts w:cs="Times New Roman"/>
          <w:rtl/>
        </w:rPr>
        <w:t>ﷺ</w:t>
      </w:r>
      <w:r w:rsidR="0009515C" w:rsidRPr="0009515C">
        <w:t xml:space="preserve"> said, "</w:t>
      </w:r>
      <w:r w:rsidR="0009515C" w:rsidRPr="0009515C">
        <w:rPr>
          <w:i/>
          <w:iCs/>
        </w:rPr>
        <w:t>Woe is unto Ammaar. The aggressors will kill him. He will be calling them to Paradise, and they will be calling him to the Fire.”</w:t>
      </w:r>
    </w:p>
    <w:p w14:paraId="1B2539A4" w14:textId="77777777" w:rsidR="0009515C" w:rsidRDefault="0009515C" w:rsidP="007719CA">
      <w:pPr>
        <w:pStyle w:val="BodyText"/>
        <w:spacing w:before="0"/>
        <w:ind w:left="-90"/>
      </w:pPr>
    </w:p>
    <w:p w14:paraId="3732EEC7" w14:textId="77777777" w:rsidR="0009515C" w:rsidRDefault="0009515C" w:rsidP="007719CA">
      <w:pPr>
        <w:pStyle w:val="BodyText"/>
        <w:spacing w:before="0"/>
        <w:ind w:left="-90"/>
      </w:pPr>
      <w:r w:rsidRPr="0009515C">
        <w:t>Ammar was with Ali</w:t>
      </w:r>
      <w:r>
        <w:t>.</w:t>
      </w:r>
      <w:r w:rsidRPr="0009515C">
        <w:t xml:space="preserve"> The people of Shaam (now Syria) killed him while he was calling them to be loyal to the rightful Imam Ali. The 'Hadeeth is in A</w:t>
      </w:r>
      <w:r>
        <w:t>s</w:t>
      </w:r>
      <w:r w:rsidRPr="0009515C">
        <w:t>-</w:t>
      </w:r>
      <w:proofErr w:type="spellStart"/>
      <w:r w:rsidRPr="0009515C">
        <w:t>Saheeh</w:t>
      </w:r>
      <w:proofErr w:type="spellEnd"/>
      <w:r w:rsidRPr="0009515C">
        <w:t xml:space="preserve">. </w:t>
      </w:r>
    </w:p>
    <w:p w14:paraId="4DD691AD" w14:textId="77777777" w:rsidR="0009515C" w:rsidRDefault="0009515C" w:rsidP="007719CA">
      <w:pPr>
        <w:pStyle w:val="BodyText"/>
        <w:spacing w:before="0"/>
        <w:ind w:left="-90"/>
      </w:pPr>
    </w:p>
    <w:p w14:paraId="13DD6C44" w14:textId="77777777" w:rsidR="0009515C" w:rsidRDefault="0009515C" w:rsidP="007719CA">
      <w:pPr>
        <w:pStyle w:val="BodyText"/>
        <w:spacing w:before="0"/>
        <w:ind w:left="-90"/>
      </w:pPr>
      <w:r w:rsidRPr="0009515C">
        <w:t xml:space="preserve">The Prophet </w:t>
      </w:r>
      <w:r>
        <w:rPr>
          <w:rFonts w:cs="Times New Roman"/>
          <w:rtl/>
        </w:rPr>
        <w:t>ﷺ</w:t>
      </w:r>
      <w:r w:rsidRPr="0009515C">
        <w:t xml:space="preserve"> said, "</w:t>
      </w:r>
      <w:r w:rsidRPr="0009515C">
        <w:rPr>
          <w:i/>
          <w:iCs/>
        </w:rPr>
        <w:t>A group will walk out – against Islam – at a time of dispute among people. The group nearest to the truth will kill them.”</w:t>
      </w:r>
    </w:p>
    <w:p w14:paraId="7CE980DB" w14:textId="77777777" w:rsidR="0009515C" w:rsidRDefault="0009515C" w:rsidP="007719CA">
      <w:pPr>
        <w:pStyle w:val="BodyText"/>
        <w:spacing w:before="0"/>
        <w:ind w:left="-90"/>
      </w:pPr>
    </w:p>
    <w:p w14:paraId="56E58667" w14:textId="308F1A1C" w:rsidR="007719CA" w:rsidRDefault="0009515C" w:rsidP="007719CA">
      <w:pPr>
        <w:pStyle w:val="BodyText"/>
        <w:spacing w:before="0"/>
        <w:ind w:left="-90"/>
      </w:pPr>
      <w:r w:rsidRPr="0009515C">
        <w:t>Khawarij (</w:t>
      </w:r>
      <w:r>
        <w:t>the</w:t>
      </w:r>
      <w:r w:rsidRPr="0009515C">
        <w:t xml:space="preserve"> deviated sect) walked out against</w:t>
      </w:r>
      <w:r>
        <w:t xml:space="preserve"> </w:t>
      </w:r>
      <w:r w:rsidRPr="0009515C">
        <w:t xml:space="preserve">Muslims and Ali killed them on the battle of </w:t>
      </w:r>
      <w:proofErr w:type="spellStart"/>
      <w:r w:rsidRPr="0009515C">
        <w:t>Nahrawaan</w:t>
      </w:r>
      <w:proofErr w:type="spellEnd"/>
      <w:r w:rsidRPr="0009515C">
        <w:t>. He had more right to the succession of leadership by the consensus of the people of Sunnah.</w:t>
      </w:r>
    </w:p>
    <w:p w14:paraId="3E620C3D" w14:textId="77777777" w:rsidR="007719CA" w:rsidRDefault="007719CA" w:rsidP="007719CA">
      <w:pPr>
        <w:pStyle w:val="BodyText"/>
        <w:spacing w:before="0"/>
        <w:ind w:left="-90"/>
      </w:pPr>
    </w:p>
    <w:p w14:paraId="527C4C70" w14:textId="08DBF5BB" w:rsidR="007719CA" w:rsidRDefault="00B563DF" w:rsidP="00B563DF">
      <w:pPr>
        <w:pStyle w:val="Heading5"/>
      </w:pPr>
      <w:bookmarkStart w:id="247" w:name="_Toc174564193"/>
      <w:r w:rsidRPr="00B563DF">
        <w:rPr>
          <w:highlight w:val="blue"/>
        </w:rPr>
        <w:t>*** OUR CREED REGARDING RULERS ***</w:t>
      </w:r>
      <w:bookmarkEnd w:id="247"/>
    </w:p>
    <w:p w14:paraId="058D3B15" w14:textId="35A64C69" w:rsidR="007719CA" w:rsidRDefault="007719CA" w:rsidP="00F840EF">
      <w:pPr>
        <w:pStyle w:val="Heading6"/>
      </w:pPr>
      <w:bookmarkStart w:id="248" w:name="_Toc174564194"/>
      <w:r>
        <w:t xml:space="preserve">[Q. </w:t>
      </w:r>
      <w:r w:rsidR="00C633B4">
        <w:t>218</w:t>
      </w:r>
      <w:r>
        <w:t xml:space="preserve">] </w:t>
      </w:r>
      <w:r w:rsidR="0009515C" w:rsidRPr="0009515C">
        <w:t xml:space="preserve">What is the duty towards the </w:t>
      </w:r>
      <w:r w:rsidR="0009515C">
        <w:t>l</w:t>
      </w:r>
      <w:r w:rsidR="0009515C" w:rsidRPr="0009515C">
        <w:t>eaders?</w:t>
      </w:r>
      <w:bookmarkEnd w:id="248"/>
    </w:p>
    <w:p w14:paraId="162058AB" w14:textId="77777777" w:rsidR="007719CA" w:rsidRDefault="007719CA" w:rsidP="007719CA">
      <w:pPr>
        <w:pStyle w:val="BodyText"/>
        <w:spacing w:before="0"/>
        <w:ind w:left="-90"/>
      </w:pPr>
    </w:p>
    <w:p w14:paraId="71F648E6" w14:textId="60B5BC5F" w:rsidR="007719CA" w:rsidRDefault="007719CA" w:rsidP="007719CA">
      <w:pPr>
        <w:pStyle w:val="BodyText"/>
        <w:spacing w:before="0"/>
        <w:ind w:left="-90"/>
      </w:pPr>
      <w:r>
        <w:t xml:space="preserve">[A. </w:t>
      </w:r>
      <w:r w:rsidR="00C633B4">
        <w:t>218</w:t>
      </w:r>
      <w:r>
        <w:t>]</w:t>
      </w:r>
      <w:r w:rsidR="0009515C">
        <w:t xml:space="preserve"> </w:t>
      </w:r>
      <w:r w:rsidR="0009515C" w:rsidRPr="0009515C">
        <w:t xml:space="preserve">The duty is to give them advice by assisting them with justice, obeying them, enjoining them of righteousness, praying behind them, fighting with them. paying them </w:t>
      </w:r>
      <w:r w:rsidR="0009515C">
        <w:t>Zakat</w:t>
      </w:r>
      <w:r w:rsidR="0009515C" w:rsidRPr="0009515C">
        <w:t>, being patient with them even though they might be unjust at times, and not fighting against them unless they show clear signs of 'Kufr', not to praise them falsely, and pray for them that Allah may grant them guidance.</w:t>
      </w:r>
    </w:p>
    <w:p w14:paraId="105782EA" w14:textId="77777777" w:rsidR="007719CA" w:rsidRDefault="007719CA" w:rsidP="007719CA">
      <w:pPr>
        <w:pStyle w:val="BodyText"/>
        <w:spacing w:before="0"/>
        <w:ind w:left="-90"/>
      </w:pPr>
    </w:p>
    <w:p w14:paraId="0845F918" w14:textId="77777777" w:rsidR="007719CA" w:rsidRDefault="007719CA" w:rsidP="007719CA">
      <w:pPr>
        <w:pStyle w:val="BodyText"/>
        <w:spacing w:before="0"/>
        <w:ind w:left="-90"/>
      </w:pPr>
    </w:p>
    <w:p w14:paraId="7F71B607" w14:textId="3AD4870F" w:rsidR="007719CA" w:rsidRDefault="007719CA" w:rsidP="00F840EF">
      <w:pPr>
        <w:pStyle w:val="Heading6"/>
      </w:pPr>
      <w:bookmarkStart w:id="249" w:name="_Toc174564195"/>
      <w:r>
        <w:t xml:space="preserve">[Q. </w:t>
      </w:r>
      <w:r w:rsidR="00C633B4">
        <w:t>219</w:t>
      </w:r>
      <w:r>
        <w:t xml:space="preserve">] </w:t>
      </w:r>
      <w:r w:rsidR="003870C4" w:rsidRPr="003870C4">
        <w:t>What is the evidence for that?</w:t>
      </w:r>
      <w:bookmarkEnd w:id="249"/>
    </w:p>
    <w:p w14:paraId="4861201B" w14:textId="77777777" w:rsidR="007719CA" w:rsidRDefault="007719CA" w:rsidP="007719CA">
      <w:pPr>
        <w:pStyle w:val="BodyText"/>
        <w:spacing w:before="0"/>
        <w:ind w:left="-90"/>
      </w:pPr>
    </w:p>
    <w:p w14:paraId="2CCA700A" w14:textId="77777777" w:rsidR="0045232B" w:rsidRDefault="007719CA" w:rsidP="007719CA">
      <w:pPr>
        <w:pStyle w:val="BodyText"/>
        <w:spacing w:before="0"/>
        <w:ind w:left="-90"/>
      </w:pPr>
      <w:r>
        <w:t xml:space="preserve">[A. </w:t>
      </w:r>
      <w:r w:rsidR="00C633B4">
        <w:t>219</w:t>
      </w:r>
      <w:r>
        <w:t>]</w:t>
      </w:r>
      <w:r w:rsidR="0085165A">
        <w:t xml:space="preserve"> </w:t>
      </w:r>
      <w:r w:rsidR="0045232B" w:rsidRPr="0045232B">
        <w:t xml:space="preserve">There is much evidence concerning this. </w:t>
      </w:r>
    </w:p>
    <w:p w14:paraId="3B1CD2F5" w14:textId="77777777" w:rsidR="0045232B" w:rsidRDefault="0045232B" w:rsidP="007719CA">
      <w:pPr>
        <w:pStyle w:val="BodyText"/>
        <w:spacing w:before="0"/>
        <w:ind w:left="-90"/>
      </w:pPr>
    </w:p>
    <w:p w14:paraId="2CE578AD" w14:textId="6D38E7AD" w:rsidR="0045232B" w:rsidRDefault="0045232B" w:rsidP="007719CA">
      <w:pPr>
        <w:pStyle w:val="BodyText"/>
        <w:spacing w:before="0"/>
        <w:ind w:left="-90"/>
      </w:pPr>
      <w:r w:rsidRPr="0045232B">
        <w:t xml:space="preserve">Allah said, </w:t>
      </w:r>
    </w:p>
    <w:p w14:paraId="7E81076B" w14:textId="47D2057E" w:rsidR="0045232B" w:rsidRPr="0045232B" w:rsidRDefault="0045232B" w:rsidP="007719CA">
      <w:pPr>
        <w:pStyle w:val="BodyText"/>
        <w:spacing w:before="0"/>
        <w:ind w:left="-90"/>
        <w:rPr>
          <w:b/>
          <w:bCs/>
        </w:rPr>
      </w:pPr>
      <w:r w:rsidRPr="0045232B">
        <w:rPr>
          <w:b/>
          <w:bCs/>
        </w:rPr>
        <w:t>“O you who believe! Obey Allah and obey the Messenger (Muhammad (peace be upon him)) and those of you (Muslims) who are in authority.</w:t>
      </w:r>
      <w:r>
        <w:rPr>
          <w:b/>
          <w:bCs/>
        </w:rPr>
        <w:t>”</w:t>
      </w:r>
      <w:r w:rsidRPr="0045232B">
        <w:rPr>
          <w:b/>
          <w:bCs/>
        </w:rPr>
        <w:t xml:space="preserve"> (an-Nisaa’:59)</w:t>
      </w:r>
    </w:p>
    <w:p w14:paraId="12D2E9FF" w14:textId="77777777" w:rsidR="0045232B" w:rsidRDefault="0045232B" w:rsidP="007719CA">
      <w:pPr>
        <w:pStyle w:val="BodyText"/>
        <w:spacing w:before="0"/>
        <w:ind w:left="-90"/>
      </w:pPr>
    </w:p>
    <w:p w14:paraId="5A9DD8D6" w14:textId="0802CD1C" w:rsidR="0045232B" w:rsidRDefault="0045232B" w:rsidP="007719CA">
      <w:pPr>
        <w:pStyle w:val="BodyText"/>
        <w:spacing w:before="0"/>
        <w:ind w:left="-90"/>
      </w:pPr>
      <w:r>
        <w:t>T</w:t>
      </w:r>
      <w:r w:rsidRPr="0045232B">
        <w:t xml:space="preserve">he Prophet </w:t>
      </w:r>
      <w:r w:rsidRPr="0045232B">
        <w:rPr>
          <w:rFonts w:cs="Times New Roman"/>
          <w:rtl/>
        </w:rPr>
        <w:t>ﷺ</w:t>
      </w:r>
      <w:r w:rsidRPr="0045232B">
        <w:t xml:space="preserve"> said, </w:t>
      </w:r>
      <w:r>
        <w:t>“</w:t>
      </w:r>
      <w:r w:rsidRPr="0045232B">
        <w:rPr>
          <w:i/>
          <w:iCs/>
        </w:rPr>
        <w:t>Listen and obey even if a slave is your leader.”</w:t>
      </w:r>
    </w:p>
    <w:p w14:paraId="7DD3C4BE" w14:textId="77777777" w:rsidR="0045232B" w:rsidRDefault="0045232B" w:rsidP="007719CA">
      <w:pPr>
        <w:pStyle w:val="BodyText"/>
        <w:spacing w:before="0"/>
        <w:ind w:left="-90"/>
      </w:pPr>
    </w:p>
    <w:p w14:paraId="0B8B0750" w14:textId="77777777" w:rsidR="0045232B" w:rsidRDefault="0045232B" w:rsidP="007719CA">
      <w:pPr>
        <w:pStyle w:val="BodyText"/>
        <w:spacing w:before="0"/>
        <w:ind w:left="-90"/>
      </w:pPr>
      <w:r w:rsidRPr="0045232B">
        <w:t xml:space="preserve">The Prophet </w:t>
      </w:r>
      <w:r w:rsidRPr="0045232B">
        <w:rPr>
          <w:rFonts w:cs="Times New Roman"/>
          <w:rtl/>
        </w:rPr>
        <w:t>ﷺ</w:t>
      </w:r>
      <w:r w:rsidRPr="0045232B">
        <w:t xml:space="preserve"> said, "</w:t>
      </w:r>
      <w:r w:rsidRPr="0045232B">
        <w:rPr>
          <w:i/>
          <w:iCs/>
        </w:rPr>
        <w:t xml:space="preserve">He who finds something he does not like in his leader should be patient. He who walks out of the group — of Muslims — by a hand span and then dies, he dies as a person in </w:t>
      </w:r>
      <w:proofErr w:type="spellStart"/>
      <w:r w:rsidRPr="0045232B">
        <w:rPr>
          <w:i/>
          <w:iCs/>
        </w:rPr>
        <w:t>Jahiliyyah</w:t>
      </w:r>
      <w:proofErr w:type="spellEnd"/>
      <w:r w:rsidRPr="0045232B">
        <w:rPr>
          <w:i/>
          <w:iCs/>
        </w:rPr>
        <w:t xml:space="preserve"> (The Pre-Islamic Period).”</w:t>
      </w:r>
    </w:p>
    <w:p w14:paraId="0CD4748E" w14:textId="77777777" w:rsidR="0045232B" w:rsidRDefault="0045232B" w:rsidP="007719CA">
      <w:pPr>
        <w:pStyle w:val="BodyText"/>
        <w:spacing w:before="0"/>
        <w:ind w:left="-90"/>
      </w:pPr>
    </w:p>
    <w:p w14:paraId="6219FEE1" w14:textId="2EDCF5DA" w:rsidR="0045232B" w:rsidRDefault="0045232B" w:rsidP="007719CA">
      <w:pPr>
        <w:pStyle w:val="BodyText"/>
        <w:spacing w:before="0"/>
        <w:ind w:left="-90"/>
      </w:pPr>
      <w:r w:rsidRPr="0045232B">
        <w:t>Uba</w:t>
      </w:r>
      <w:r>
        <w:t>a</w:t>
      </w:r>
      <w:r w:rsidRPr="0045232B">
        <w:t xml:space="preserve">dah Bin </w:t>
      </w:r>
      <w:proofErr w:type="spellStart"/>
      <w:r w:rsidRPr="0045232B">
        <w:t>Assamit</w:t>
      </w:r>
      <w:proofErr w:type="spellEnd"/>
      <w:r w:rsidRPr="0045232B">
        <w:t xml:space="preserve"> said</w:t>
      </w:r>
      <w:r>
        <w:t>, “</w:t>
      </w:r>
      <w:r w:rsidRPr="0045232B">
        <w:t xml:space="preserve">The Prophet </w:t>
      </w:r>
      <w:r>
        <w:rPr>
          <w:rFonts w:cs="Times New Roman"/>
          <w:rtl/>
        </w:rPr>
        <w:t>ﷺ</w:t>
      </w:r>
      <w:r w:rsidRPr="0045232B">
        <w:t xml:space="preserve"> called us and we gave him our oath of allegiance that we should listen and obey whether we like or dislike, whether in poverty or richness</w:t>
      </w:r>
      <w:r>
        <w:t>,</w:t>
      </w:r>
      <w:r w:rsidRPr="0045232B">
        <w:t xml:space="preserve"> that we should not dispute people who are more fit to the things than ourselves</w:t>
      </w:r>
      <w:r>
        <w:t xml:space="preserve">, </w:t>
      </w:r>
      <w:r w:rsidRPr="0045232B">
        <w:t>unless you see clear signs of 'Kufr' of which you have clear evidence.</w:t>
      </w:r>
      <w:r>
        <w:t>”</w:t>
      </w:r>
    </w:p>
    <w:p w14:paraId="22E5DC5D" w14:textId="77777777" w:rsidR="0045232B" w:rsidRDefault="0045232B" w:rsidP="007719CA">
      <w:pPr>
        <w:pStyle w:val="BodyText"/>
        <w:spacing w:before="0"/>
        <w:ind w:left="-90"/>
      </w:pPr>
    </w:p>
    <w:p w14:paraId="643BBFED" w14:textId="6FC4C634" w:rsidR="0045232B" w:rsidRDefault="0045232B" w:rsidP="007719CA">
      <w:pPr>
        <w:pStyle w:val="BodyText"/>
        <w:spacing w:before="0"/>
        <w:ind w:left="-90"/>
      </w:pPr>
      <w:r w:rsidRPr="0045232B">
        <w:t xml:space="preserve">The Prophet </w:t>
      </w:r>
      <w:r>
        <w:rPr>
          <w:rFonts w:cs="Times New Roman"/>
          <w:rtl/>
        </w:rPr>
        <w:t>ﷺ</w:t>
      </w:r>
      <w:r w:rsidRPr="0045232B">
        <w:t xml:space="preserve"> said, "If a black slave is made your leader to lead you according to the Quran, listen to him and obey</w:t>
      </w:r>
      <w:r>
        <w:t>.”</w:t>
      </w:r>
    </w:p>
    <w:p w14:paraId="7A84FCF5" w14:textId="77777777" w:rsidR="0045232B" w:rsidRDefault="0045232B" w:rsidP="007719CA">
      <w:pPr>
        <w:pStyle w:val="BodyText"/>
        <w:spacing w:before="0"/>
        <w:ind w:left="-90"/>
      </w:pPr>
    </w:p>
    <w:p w14:paraId="5119857F" w14:textId="470C3AE2" w:rsidR="007719CA" w:rsidRDefault="0045232B" w:rsidP="007719CA">
      <w:pPr>
        <w:pStyle w:val="BodyText"/>
        <w:spacing w:before="0"/>
        <w:ind w:left="-90"/>
      </w:pPr>
      <w:r w:rsidRPr="0045232B">
        <w:t xml:space="preserve">The Prophet </w:t>
      </w:r>
      <w:r>
        <w:rPr>
          <w:rFonts w:cs="Times New Roman"/>
          <w:rtl/>
        </w:rPr>
        <w:t>ﷺ</w:t>
      </w:r>
      <w:r w:rsidRPr="0045232B">
        <w:t xml:space="preserve"> said, "A Muslim must listen and obey whether he likes or dislikes, unless he is ordered to disobey Allah and the Prophet. If he is ordered of such, he should not listen nor obey.</w:t>
      </w:r>
      <w:r>
        <w:t>”</w:t>
      </w:r>
    </w:p>
    <w:p w14:paraId="15283E19" w14:textId="77777777" w:rsidR="0045232B" w:rsidRDefault="0045232B" w:rsidP="007719CA">
      <w:pPr>
        <w:pStyle w:val="BodyText"/>
        <w:spacing w:before="0"/>
        <w:ind w:left="-90"/>
      </w:pPr>
    </w:p>
    <w:p w14:paraId="3FABB903" w14:textId="7F6E77D7" w:rsidR="0045232B" w:rsidRDefault="0045232B" w:rsidP="007719CA">
      <w:pPr>
        <w:pStyle w:val="BodyText"/>
        <w:spacing w:before="0"/>
        <w:ind w:left="-90"/>
      </w:pPr>
      <w:r w:rsidRPr="0045232B">
        <w:t xml:space="preserve">The Prophet </w:t>
      </w:r>
      <w:r>
        <w:rPr>
          <w:rFonts w:cs="Times New Roman"/>
          <w:rtl/>
        </w:rPr>
        <w:t>ﷺ</w:t>
      </w:r>
      <w:r w:rsidRPr="0045232B">
        <w:t xml:space="preserve"> said, "Obedience is only in </w:t>
      </w:r>
      <w:proofErr w:type="spellStart"/>
      <w:r w:rsidRPr="0045232B">
        <w:t>Ma'rou</w:t>
      </w:r>
      <w:r>
        <w:t>f</w:t>
      </w:r>
      <w:proofErr w:type="spellEnd"/>
      <w:r w:rsidRPr="0045232B">
        <w:t xml:space="preserve"> (doing good).</w:t>
      </w:r>
      <w:r>
        <w:t>”</w:t>
      </w:r>
    </w:p>
    <w:p w14:paraId="323835D8" w14:textId="77777777" w:rsidR="0045232B" w:rsidRDefault="0045232B" w:rsidP="007719CA">
      <w:pPr>
        <w:pStyle w:val="BodyText"/>
        <w:spacing w:before="0"/>
        <w:ind w:left="-90"/>
      </w:pPr>
    </w:p>
    <w:p w14:paraId="2827283C" w14:textId="1566AFB5" w:rsidR="0045232B" w:rsidRDefault="0045232B" w:rsidP="007719CA">
      <w:pPr>
        <w:pStyle w:val="BodyText"/>
        <w:spacing w:before="0"/>
        <w:ind w:left="-90"/>
      </w:pPr>
      <w:r w:rsidRPr="0045232B">
        <w:t xml:space="preserve">The Prophet </w:t>
      </w:r>
      <w:r>
        <w:rPr>
          <w:rFonts w:cs="Times New Roman"/>
          <w:rtl/>
        </w:rPr>
        <w:t>ﷺ</w:t>
      </w:r>
      <w:r w:rsidRPr="0045232B">
        <w:t xml:space="preserve"> said, "Even if you are beaten on the back and your money is taken from you, you must still listen and </w:t>
      </w:r>
      <w:r>
        <w:t>obey.”</w:t>
      </w:r>
    </w:p>
    <w:p w14:paraId="7756011C" w14:textId="77777777" w:rsidR="0045232B" w:rsidRDefault="0045232B" w:rsidP="007719CA">
      <w:pPr>
        <w:pStyle w:val="BodyText"/>
        <w:spacing w:before="0"/>
        <w:ind w:left="-90"/>
      </w:pPr>
    </w:p>
    <w:p w14:paraId="6A445E9D" w14:textId="54B074EC" w:rsidR="0045232B" w:rsidRDefault="0045232B" w:rsidP="007719CA">
      <w:pPr>
        <w:pStyle w:val="BodyText"/>
        <w:spacing w:before="0"/>
        <w:ind w:left="-90"/>
      </w:pPr>
      <w:r w:rsidRPr="0045232B">
        <w:t xml:space="preserve">The Prophet </w:t>
      </w:r>
      <w:r>
        <w:rPr>
          <w:rFonts w:cs="Times New Roman"/>
          <w:rtl/>
        </w:rPr>
        <w:t>ﷺ</w:t>
      </w:r>
      <w:r w:rsidRPr="0045232B">
        <w:t xml:space="preserve"> said, "He who disobeys </w:t>
      </w:r>
      <w:r>
        <w:t>[</w:t>
      </w:r>
      <w:r w:rsidRPr="0045232B">
        <w:t>a leader</w:t>
      </w:r>
      <w:r>
        <w:t>]</w:t>
      </w:r>
      <w:r w:rsidRPr="0045232B">
        <w:t xml:space="preserve"> will meet Allah on the Day of Judgment with no plea for him. He, who dies without giving his oath of allegiance, dies as a person in </w:t>
      </w:r>
      <w:proofErr w:type="spellStart"/>
      <w:r w:rsidRPr="0045232B">
        <w:t>Jahiliyyah</w:t>
      </w:r>
      <w:proofErr w:type="spellEnd"/>
      <w:r w:rsidRPr="0045232B">
        <w:t xml:space="preserve"> (Pre-Islamic Period).</w:t>
      </w:r>
      <w:r>
        <w:t>”</w:t>
      </w:r>
    </w:p>
    <w:p w14:paraId="6A14E165" w14:textId="77777777" w:rsidR="0045232B" w:rsidRDefault="0045232B" w:rsidP="007719CA">
      <w:pPr>
        <w:pStyle w:val="BodyText"/>
        <w:spacing w:before="0"/>
        <w:ind w:left="-90"/>
      </w:pPr>
    </w:p>
    <w:p w14:paraId="145A5739" w14:textId="0B930AB3" w:rsidR="0045232B" w:rsidRDefault="0045232B" w:rsidP="007719CA">
      <w:pPr>
        <w:pStyle w:val="BodyText"/>
        <w:spacing w:before="0"/>
        <w:ind w:left="-90"/>
      </w:pPr>
      <w:r w:rsidRPr="0045232B">
        <w:t xml:space="preserve">The Prophet </w:t>
      </w:r>
      <w:r>
        <w:rPr>
          <w:rFonts w:cs="Times New Roman"/>
          <w:rtl/>
        </w:rPr>
        <w:t>ﷺ</w:t>
      </w:r>
      <w:r w:rsidRPr="0045232B">
        <w:t xml:space="preserve"> said, "He, who wants to scatter this Ummah (Nation) when it is united, strike him with the sword, no matter who he was.</w:t>
      </w:r>
      <w:r>
        <w:t>”</w:t>
      </w:r>
    </w:p>
    <w:p w14:paraId="32E306D0" w14:textId="77777777" w:rsidR="0045232B" w:rsidRDefault="0045232B" w:rsidP="007719CA">
      <w:pPr>
        <w:pStyle w:val="BodyText"/>
        <w:spacing w:before="0"/>
        <w:ind w:left="-90"/>
      </w:pPr>
    </w:p>
    <w:p w14:paraId="32ACC3CD" w14:textId="222FD740" w:rsidR="0045232B" w:rsidRDefault="0045232B" w:rsidP="007719CA">
      <w:pPr>
        <w:pStyle w:val="BodyText"/>
        <w:spacing w:before="0"/>
        <w:ind w:left="-90"/>
      </w:pPr>
      <w:r w:rsidRPr="0045232B">
        <w:t xml:space="preserve">The Prophet </w:t>
      </w:r>
      <w:r>
        <w:rPr>
          <w:rFonts w:cs="Times New Roman"/>
          <w:rtl/>
        </w:rPr>
        <w:t>ﷺ</w:t>
      </w:r>
      <w:r w:rsidRPr="0045232B">
        <w:t xml:space="preserve"> said, "There will be leaders. Some you </w:t>
      </w:r>
      <w:proofErr w:type="spellStart"/>
      <w:r w:rsidRPr="0045232B">
        <w:t>wili</w:t>
      </w:r>
      <w:proofErr w:type="spellEnd"/>
      <w:r w:rsidRPr="0045232B">
        <w:t xml:space="preserve"> know, and some you will deny. He who knows is absolved, and he who denies is safe." They asked, "Should </w:t>
      </w:r>
      <w:proofErr w:type="gramStart"/>
      <w:r w:rsidRPr="0045232B">
        <w:t>not we</w:t>
      </w:r>
      <w:proofErr w:type="gramEnd"/>
      <w:r w:rsidRPr="0045232B">
        <w:t xml:space="preserve"> fight them?" He </w:t>
      </w:r>
      <w:r>
        <w:rPr>
          <w:rFonts w:cs="Times New Roman"/>
          <w:rtl/>
        </w:rPr>
        <w:t>ﷺ</w:t>
      </w:r>
      <w:r w:rsidRPr="0045232B">
        <w:t xml:space="preserve"> said, "No, you should not, so long as they perform prayers. </w:t>
      </w:r>
    </w:p>
    <w:p w14:paraId="414F551A" w14:textId="77777777" w:rsidR="0045232B" w:rsidRDefault="0045232B" w:rsidP="007719CA">
      <w:pPr>
        <w:pStyle w:val="BodyText"/>
        <w:spacing w:before="0"/>
        <w:ind w:left="-90"/>
      </w:pPr>
    </w:p>
    <w:p w14:paraId="788573AA" w14:textId="28E055FB" w:rsidR="0045232B" w:rsidRDefault="0045232B" w:rsidP="007719CA">
      <w:pPr>
        <w:pStyle w:val="BodyText"/>
        <w:spacing w:before="0"/>
        <w:ind w:left="-90"/>
      </w:pPr>
      <w:r w:rsidRPr="0045232B">
        <w:t xml:space="preserve">There are also other Hadeeths, all in the </w:t>
      </w:r>
      <w:proofErr w:type="spellStart"/>
      <w:r w:rsidRPr="0045232B">
        <w:t>Saheeh</w:t>
      </w:r>
      <w:proofErr w:type="spellEnd"/>
      <w:r w:rsidRPr="0045232B">
        <w:t>.</w:t>
      </w:r>
    </w:p>
    <w:p w14:paraId="5B23433C" w14:textId="77777777" w:rsidR="007719CA" w:rsidRDefault="007719CA" w:rsidP="007719CA">
      <w:pPr>
        <w:pStyle w:val="BodyText"/>
        <w:spacing w:before="0"/>
        <w:ind w:left="-90"/>
      </w:pPr>
    </w:p>
    <w:p w14:paraId="72D7366D" w14:textId="43DA255A" w:rsidR="007719CA" w:rsidRDefault="00B563DF" w:rsidP="00B563DF">
      <w:pPr>
        <w:pStyle w:val="Heading5"/>
      </w:pPr>
      <w:bookmarkStart w:id="250" w:name="_Toc174564196"/>
      <w:r w:rsidRPr="00B563DF">
        <w:rPr>
          <w:highlight w:val="blue"/>
        </w:rPr>
        <w:t>*** COMMANDING GOODNESS AND FORBIDDING EVIL ***</w:t>
      </w:r>
      <w:bookmarkEnd w:id="250"/>
    </w:p>
    <w:p w14:paraId="454FE770" w14:textId="64C23FA6" w:rsidR="007719CA" w:rsidRDefault="007719CA" w:rsidP="00F840EF">
      <w:pPr>
        <w:pStyle w:val="Heading6"/>
      </w:pPr>
      <w:bookmarkStart w:id="251" w:name="_Toc174564197"/>
      <w:r>
        <w:t xml:space="preserve">[Q. </w:t>
      </w:r>
      <w:r w:rsidR="00C633B4">
        <w:t>220</w:t>
      </w:r>
      <w:r>
        <w:t xml:space="preserve">] </w:t>
      </w:r>
      <w:r w:rsidR="00857246" w:rsidRPr="00857246">
        <w:t>Who should take the duty of enjoining good and forbidding evil? And what are the ranks thereof?</w:t>
      </w:r>
      <w:bookmarkEnd w:id="251"/>
    </w:p>
    <w:p w14:paraId="256E86A3" w14:textId="77777777" w:rsidR="007719CA" w:rsidRDefault="007719CA" w:rsidP="007719CA">
      <w:pPr>
        <w:pStyle w:val="BodyText"/>
        <w:spacing w:before="0"/>
        <w:ind w:left="-90"/>
      </w:pPr>
    </w:p>
    <w:p w14:paraId="11EC9384" w14:textId="77777777" w:rsidR="00857246" w:rsidRDefault="007719CA" w:rsidP="007719CA">
      <w:pPr>
        <w:pStyle w:val="BodyText"/>
        <w:spacing w:before="0"/>
        <w:ind w:left="-90"/>
      </w:pPr>
      <w:r>
        <w:t xml:space="preserve">[A. </w:t>
      </w:r>
      <w:r w:rsidR="00C633B4">
        <w:t>220</w:t>
      </w:r>
      <w:r>
        <w:t>]</w:t>
      </w:r>
      <w:r w:rsidR="00857246">
        <w:t xml:space="preserve"> </w:t>
      </w:r>
      <w:r w:rsidR="00857246" w:rsidRPr="00857246">
        <w:t xml:space="preserve">Allah said, </w:t>
      </w:r>
    </w:p>
    <w:p w14:paraId="0DE9A915" w14:textId="2A74F45B" w:rsidR="00857246" w:rsidRPr="00734BC1" w:rsidRDefault="00857246" w:rsidP="007719CA">
      <w:pPr>
        <w:pStyle w:val="BodyText"/>
        <w:spacing w:before="0"/>
        <w:ind w:left="-90"/>
        <w:rPr>
          <w:b/>
          <w:bCs/>
        </w:rPr>
      </w:pPr>
      <w:r w:rsidRPr="00734BC1">
        <w:rPr>
          <w:b/>
          <w:bCs/>
        </w:rPr>
        <w:t>“Let there arise out of you a group of people inviting to all that is good (</w:t>
      </w:r>
      <w:r w:rsidR="00734BC1" w:rsidRPr="00734BC1">
        <w:rPr>
          <w:b/>
          <w:bCs/>
        </w:rPr>
        <w:t>Islam</w:t>
      </w:r>
      <w:r w:rsidRPr="00734BC1">
        <w:rPr>
          <w:b/>
          <w:bCs/>
        </w:rPr>
        <w:t>), enjoining A</w:t>
      </w:r>
      <w:r w:rsidR="00734BC1" w:rsidRPr="00734BC1">
        <w:rPr>
          <w:b/>
          <w:bCs/>
        </w:rPr>
        <w:t>l</w:t>
      </w:r>
      <w:r w:rsidRPr="00734BC1">
        <w:rPr>
          <w:b/>
          <w:bCs/>
        </w:rPr>
        <w:t>-</w:t>
      </w:r>
      <w:proofErr w:type="spellStart"/>
      <w:r w:rsidRPr="00734BC1">
        <w:rPr>
          <w:b/>
          <w:bCs/>
        </w:rPr>
        <w:t>Ma</w:t>
      </w:r>
      <w:r w:rsidR="00734BC1" w:rsidRPr="00734BC1">
        <w:rPr>
          <w:b/>
          <w:bCs/>
        </w:rPr>
        <w:t>’</w:t>
      </w:r>
      <w:r w:rsidRPr="00734BC1">
        <w:rPr>
          <w:b/>
          <w:bCs/>
        </w:rPr>
        <w:t>r</w:t>
      </w:r>
      <w:r w:rsidR="00734BC1" w:rsidRPr="00734BC1">
        <w:rPr>
          <w:b/>
          <w:bCs/>
        </w:rPr>
        <w:t>uu</w:t>
      </w:r>
      <w:r w:rsidRPr="00734BC1">
        <w:rPr>
          <w:b/>
          <w:bCs/>
        </w:rPr>
        <w:t>f</w:t>
      </w:r>
      <w:proofErr w:type="spellEnd"/>
      <w:r w:rsidRPr="00734BC1">
        <w:rPr>
          <w:b/>
          <w:bCs/>
        </w:rPr>
        <w:t xml:space="preserve"> (i.e. Islamic Monotheism and all that </w:t>
      </w:r>
      <w:r w:rsidR="00734BC1" w:rsidRPr="00734BC1">
        <w:rPr>
          <w:b/>
          <w:bCs/>
        </w:rPr>
        <w:t>Islam</w:t>
      </w:r>
      <w:r w:rsidRPr="00734BC1">
        <w:rPr>
          <w:b/>
          <w:bCs/>
        </w:rPr>
        <w:t xml:space="preserve"> orders one to do) and forbidding A</w:t>
      </w:r>
      <w:r w:rsidR="00734BC1" w:rsidRPr="00734BC1">
        <w:rPr>
          <w:b/>
          <w:bCs/>
        </w:rPr>
        <w:t>l</w:t>
      </w:r>
      <w:r w:rsidRPr="00734BC1">
        <w:rPr>
          <w:b/>
          <w:bCs/>
        </w:rPr>
        <w:t>-</w:t>
      </w:r>
      <w:proofErr w:type="spellStart"/>
      <w:r w:rsidRPr="00734BC1">
        <w:rPr>
          <w:b/>
          <w:bCs/>
        </w:rPr>
        <w:t>Munkar</w:t>
      </w:r>
      <w:proofErr w:type="spellEnd"/>
      <w:r w:rsidRPr="00734BC1">
        <w:rPr>
          <w:b/>
          <w:bCs/>
        </w:rPr>
        <w:t xml:space="preserve"> (polytheism and disbelief and all that </w:t>
      </w:r>
      <w:r w:rsidR="00734BC1" w:rsidRPr="00734BC1">
        <w:rPr>
          <w:b/>
          <w:bCs/>
        </w:rPr>
        <w:t>Islam</w:t>
      </w:r>
      <w:r w:rsidRPr="00734BC1">
        <w:rPr>
          <w:b/>
          <w:bCs/>
        </w:rPr>
        <w:t xml:space="preserve"> has forbidden). And it is they who are the successful.</w:t>
      </w:r>
      <w:r w:rsidR="00734BC1" w:rsidRPr="00734BC1">
        <w:rPr>
          <w:b/>
          <w:bCs/>
        </w:rPr>
        <w:t>”</w:t>
      </w:r>
      <w:r w:rsidRPr="00734BC1">
        <w:rPr>
          <w:b/>
          <w:bCs/>
        </w:rPr>
        <w:t xml:space="preserve"> (</w:t>
      </w:r>
      <w:r w:rsidR="00734BC1" w:rsidRPr="00734BC1">
        <w:rPr>
          <w:b/>
          <w:bCs/>
        </w:rPr>
        <w:t>aal-‘Imraan</w:t>
      </w:r>
      <w:r w:rsidRPr="00734BC1">
        <w:rPr>
          <w:b/>
          <w:bCs/>
        </w:rPr>
        <w:t xml:space="preserve">: 104) </w:t>
      </w:r>
    </w:p>
    <w:p w14:paraId="506B7629" w14:textId="77777777" w:rsidR="00857246" w:rsidRDefault="00857246" w:rsidP="007719CA">
      <w:pPr>
        <w:pStyle w:val="BodyText"/>
        <w:spacing w:before="0"/>
        <w:ind w:left="-90"/>
      </w:pPr>
    </w:p>
    <w:p w14:paraId="0A008EAA" w14:textId="5251B755" w:rsidR="00857246" w:rsidRDefault="00857246" w:rsidP="007719CA">
      <w:pPr>
        <w:pStyle w:val="BodyText"/>
        <w:spacing w:before="0"/>
        <w:ind w:left="-90"/>
      </w:pPr>
      <w:r w:rsidRPr="00857246">
        <w:t xml:space="preserve">The Prophet </w:t>
      </w:r>
      <w:r w:rsidR="00734BC1" w:rsidRPr="00734BC1">
        <w:rPr>
          <w:rFonts w:cs="Times New Roman"/>
          <w:rtl/>
        </w:rPr>
        <w:t>ﷺ</w:t>
      </w:r>
      <w:r w:rsidRPr="00857246">
        <w:t xml:space="preserve"> said, </w:t>
      </w:r>
      <w:r w:rsidR="001766E4">
        <w:t>“</w:t>
      </w:r>
      <w:r w:rsidRPr="00734BC1">
        <w:rPr>
          <w:i/>
          <w:iCs/>
        </w:rPr>
        <w:t>Whoever of you sees what is wrong should change it by his hand. If he cannot, then he should change it by his tongue. And if he cannot, then he should change it by his heart</w:t>
      </w:r>
      <w:r w:rsidR="00734BC1" w:rsidRPr="00734BC1">
        <w:rPr>
          <w:i/>
          <w:iCs/>
        </w:rPr>
        <w:t>, and that</w:t>
      </w:r>
      <w:r w:rsidRPr="00734BC1">
        <w:rPr>
          <w:i/>
          <w:iCs/>
        </w:rPr>
        <w:t xml:space="preserve"> is the weakest of </w:t>
      </w:r>
      <w:proofErr w:type="spellStart"/>
      <w:r w:rsidRPr="00734BC1">
        <w:rPr>
          <w:i/>
          <w:iCs/>
        </w:rPr>
        <w:t>imaan</w:t>
      </w:r>
      <w:proofErr w:type="spellEnd"/>
      <w:r w:rsidRPr="00734BC1">
        <w:rPr>
          <w:i/>
          <w:iCs/>
        </w:rPr>
        <w:t>.”</w:t>
      </w:r>
    </w:p>
    <w:p w14:paraId="57DF06DB" w14:textId="77777777" w:rsidR="00857246" w:rsidRDefault="00857246" w:rsidP="007719CA">
      <w:pPr>
        <w:pStyle w:val="BodyText"/>
        <w:spacing w:before="0"/>
        <w:ind w:left="-90"/>
      </w:pPr>
    </w:p>
    <w:p w14:paraId="1C2FD19E" w14:textId="47B744E1" w:rsidR="007719CA" w:rsidRDefault="00857246" w:rsidP="007719CA">
      <w:pPr>
        <w:pStyle w:val="BodyText"/>
        <w:spacing w:before="0"/>
        <w:ind w:left="-90"/>
      </w:pPr>
      <w:r w:rsidRPr="00857246">
        <w:t>There are innumerable verses and Hadeeths in this respect. They all clearly show that it is an obligation on all that may see, to enjoin good and forbid evil</w:t>
      </w:r>
      <w:r w:rsidR="001766E4">
        <w:t>.</w:t>
      </w:r>
      <w:r w:rsidRPr="00857246">
        <w:t xml:space="preserve"> Such obligation is not cancelled unless another Muslim does it for him, each according to his means. The more a person can do this, and the more is his knowledge, the more </w:t>
      </w:r>
      <w:r w:rsidR="001766E4" w:rsidRPr="00857246">
        <w:t>he is</w:t>
      </w:r>
      <w:r w:rsidRPr="00857246">
        <w:t xml:space="preserve"> obligated to fulfill it. When a calamity befalls sinners, the only people to be saved are those who forbid </w:t>
      </w:r>
      <w:proofErr w:type="gramStart"/>
      <w:r w:rsidRPr="00857246">
        <w:t>the sins</w:t>
      </w:r>
      <w:proofErr w:type="gramEnd"/>
      <w:r w:rsidRPr="00857246">
        <w:t>. We wrote a separate book on this subject</w:t>
      </w:r>
      <w:r w:rsidR="00144BA3">
        <w:t xml:space="preserve"> which is sufficient for the seeker of truth.</w:t>
      </w:r>
    </w:p>
    <w:p w14:paraId="718948ED" w14:textId="77777777" w:rsidR="007719CA" w:rsidRDefault="007719CA" w:rsidP="007719CA">
      <w:pPr>
        <w:pStyle w:val="BodyText"/>
        <w:spacing w:before="0"/>
        <w:ind w:left="-90"/>
      </w:pPr>
    </w:p>
    <w:p w14:paraId="3ABFA495" w14:textId="18FE295D" w:rsidR="007719CA" w:rsidRDefault="00B563DF" w:rsidP="00B563DF">
      <w:pPr>
        <w:pStyle w:val="Heading5"/>
      </w:pPr>
      <w:bookmarkStart w:id="252" w:name="_Toc174564198"/>
      <w:r w:rsidRPr="00B563DF">
        <w:rPr>
          <w:highlight w:val="blue"/>
        </w:rPr>
        <w:t>*** KARAAMAAT (MINOR MIRACLES) OF THE AWLIYAA’ ***</w:t>
      </w:r>
      <w:bookmarkEnd w:id="252"/>
    </w:p>
    <w:p w14:paraId="6519C4F7" w14:textId="6AF6A1A9" w:rsidR="007719CA" w:rsidRDefault="007719CA" w:rsidP="00F840EF">
      <w:pPr>
        <w:pStyle w:val="Heading6"/>
      </w:pPr>
      <w:bookmarkStart w:id="253" w:name="_Toc174564199"/>
      <w:r>
        <w:t xml:space="preserve">[Q. </w:t>
      </w:r>
      <w:r w:rsidR="00C633B4">
        <w:t>221</w:t>
      </w:r>
      <w:r>
        <w:t xml:space="preserve">] </w:t>
      </w:r>
      <w:r w:rsidR="00AA4803" w:rsidRPr="00AA4803">
        <w:t xml:space="preserve">What is the ruling for Karamat (Miracles) of </w:t>
      </w:r>
      <w:proofErr w:type="spellStart"/>
      <w:r w:rsidR="00AA4803" w:rsidRPr="00AA4803">
        <w:t>Awliya</w:t>
      </w:r>
      <w:r w:rsidR="00AA4803">
        <w:t>a</w:t>
      </w:r>
      <w:proofErr w:type="spellEnd"/>
      <w:r w:rsidR="00AA4803" w:rsidRPr="00AA4803">
        <w:t xml:space="preserve">' (The </w:t>
      </w:r>
      <w:r w:rsidR="00AA4803">
        <w:t>allies</w:t>
      </w:r>
      <w:r w:rsidR="00AA4803" w:rsidRPr="00AA4803">
        <w:t xml:space="preserve"> of Allah)?</w:t>
      </w:r>
      <w:bookmarkEnd w:id="253"/>
    </w:p>
    <w:p w14:paraId="28A61398" w14:textId="77777777" w:rsidR="007719CA" w:rsidRDefault="007719CA" w:rsidP="007719CA">
      <w:pPr>
        <w:pStyle w:val="BodyText"/>
        <w:spacing w:before="0"/>
        <w:ind w:left="-90"/>
      </w:pPr>
    </w:p>
    <w:p w14:paraId="57E017D5" w14:textId="38DD7D69" w:rsidR="00AA4803" w:rsidRDefault="007719CA" w:rsidP="007719CA">
      <w:pPr>
        <w:pStyle w:val="BodyText"/>
        <w:spacing w:before="0"/>
        <w:ind w:left="-90"/>
      </w:pPr>
      <w:r>
        <w:t xml:space="preserve">[A. </w:t>
      </w:r>
      <w:r w:rsidR="00C633B4">
        <w:t>221</w:t>
      </w:r>
      <w:r>
        <w:t>]</w:t>
      </w:r>
      <w:r w:rsidR="00AA4803">
        <w:t xml:space="preserve"> </w:t>
      </w:r>
      <w:r w:rsidR="00AA4803" w:rsidRPr="00AA4803">
        <w:t xml:space="preserve">Such Karamat (Miracles) are true. It is that some </w:t>
      </w:r>
      <w:proofErr w:type="gramStart"/>
      <w:r w:rsidR="00AA4803" w:rsidRPr="00AA4803">
        <w:t>miracle is</w:t>
      </w:r>
      <w:proofErr w:type="gramEnd"/>
      <w:r w:rsidR="00AA4803" w:rsidRPr="00AA4803">
        <w:t xml:space="preserve"> achieved at their hands, which they do not do by themselves, and is not in way of challenge. Allah may cause the miracle to happen through them even though they might not know of it. The stories of the Companions of the Cave, the Companions of the </w:t>
      </w:r>
      <w:r w:rsidR="00AA4803">
        <w:t xml:space="preserve">Rock, </w:t>
      </w:r>
      <w:r w:rsidR="00AA4803" w:rsidRPr="00AA4803">
        <w:t>Jura</w:t>
      </w:r>
      <w:r w:rsidR="00AA4803">
        <w:t>y</w:t>
      </w:r>
      <w:r w:rsidR="00AA4803" w:rsidRPr="00AA4803">
        <w:t xml:space="preserve">j the Monk are well known. All are miracles for their Prophets. Such Karamat are greater and more numerous in this Ummah (Nation) because of the greatness of the miracles of its Prophet </w:t>
      </w:r>
      <w:r w:rsidR="00AA4803" w:rsidRPr="00AA4803">
        <w:rPr>
          <w:rFonts w:cs="Times New Roman"/>
          <w:rtl/>
        </w:rPr>
        <w:t>ﷺ</w:t>
      </w:r>
      <w:r w:rsidR="00AA4803" w:rsidRPr="00AA4803">
        <w:t xml:space="preserve"> and his high status with Allah. Such as what occurred to Abu Bakr during the battles of </w:t>
      </w:r>
      <w:proofErr w:type="spellStart"/>
      <w:r w:rsidR="00AA4803" w:rsidRPr="00AA4803">
        <w:t>Riddah</w:t>
      </w:r>
      <w:proofErr w:type="spellEnd"/>
      <w:r w:rsidR="00AA4803">
        <w:t>.</w:t>
      </w:r>
      <w:r w:rsidR="00AA4803" w:rsidRPr="00AA4803">
        <w:t xml:space="preserve"> Also</w:t>
      </w:r>
      <w:r w:rsidR="00AA4803">
        <w:t>,</w:t>
      </w:r>
      <w:r w:rsidR="00AA4803" w:rsidRPr="00AA4803">
        <w:t xml:space="preserve"> the call Umar made to Sariyah</w:t>
      </w:r>
      <w:r w:rsidR="00AA4803">
        <w:t>;</w:t>
      </w:r>
      <w:r w:rsidR="00AA4803" w:rsidRPr="00AA4803">
        <w:t xml:space="preserve"> while the former was on the pulpit in Madinah</w:t>
      </w:r>
      <w:r w:rsidR="00AA4803">
        <w:t>, t</w:t>
      </w:r>
      <w:r w:rsidR="00AA4803" w:rsidRPr="00AA4803">
        <w:t>he Latter heard his call while in a battle in Shaam</w:t>
      </w:r>
      <w:r w:rsidR="00AA4803">
        <w:t xml:space="preserve"> (Syria).</w:t>
      </w:r>
      <w:r w:rsidR="00AA4803" w:rsidRPr="00AA4803">
        <w:t xml:space="preserve"> Umar's letter to the</w:t>
      </w:r>
      <w:r w:rsidR="00AA4803">
        <w:t xml:space="preserve"> </w:t>
      </w:r>
      <w:r w:rsidR="00AA4803" w:rsidRPr="00AA4803">
        <w:t>Nile which made it overflow again. The Miracle of Alaa' Bin A</w:t>
      </w:r>
      <w:r w:rsidR="00AA4803">
        <w:t>l</w:t>
      </w:r>
      <w:r w:rsidR="00AA4803" w:rsidRPr="00AA4803">
        <w:t>-</w:t>
      </w:r>
      <w:proofErr w:type="spellStart"/>
      <w:r w:rsidR="00AA4803" w:rsidRPr="00AA4803">
        <w:t>Hadramy</w:t>
      </w:r>
      <w:proofErr w:type="spellEnd"/>
      <w:r w:rsidR="00AA4803" w:rsidRPr="00AA4803">
        <w:t xml:space="preserve"> 's horses, which he rode over the sea, while fighting the Romans, is also known. The prayer, which Abu Muslim A</w:t>
      </w:r>
      <w:r w:rsidR="00AA4803">
        <w:t>l</w:t>
      </w:r>
      <w:r w:rsidR="00AA4803" w:rsidRPr="00AA4803">
        <w:t>-</w:t>
      </w:r>
      <w:proofErr w:type="spellStart"/>
      <w:r w:rsidR="00AA4803" w:rsidRPr="00AA4803">
        <w:t>Kh</w:t>
      </w:r>
      <w:r w:rsidR="00AA4803">
        <w:t>aw</w:t>
      </w:r>
      <w:r w:rsidR="00AA4803" w:rsidRPr="00AA4803">
        <w:t>lani</w:t>
      </w:r>
      <w:proofErr w:type="spellEnd"/>
      <w:r w:rsidR="00AA4803" w:rsidRPr="00AA4803">
        <w:t xml:space="preserve"> performed in a fire kindled by A</w:t>
      </w:r>
      <w:r w:rsidR="00AA4803">
        <w:t>l</w:t>
      </w:r>
      <w:r w:rsidR="00AA4803" w:rsidRPr="00AA4803">
        <w:t>-Aswad A</w:t>
      </w:r>
      <w:r w:rsidR="00AA4803">
        <w:t>l</w:t>
      </w:r>
      <w:r w:rsidR="00AA4803" w:rsidRPr="00AA4803">
        <w:t>-</w:t>
      </w:r>
      <w:r w:rsidR="00AA4803">
        <w:t>‘</w:t>
      </w:r>
      <w:r w:rsidR="00AA4803" w:rsidRPr="00AA4803">
        <w:t xml:space="preserve">Ansi, is also one of these miracles. There are many more Karamat that occurred to many of them during the life of the Prophet </w:t>
      </w:r>
      <w:r w:rsidR="00AA4803">
        <w:rPr>
          <w:rFonts w:cs="Times New Roman"/>
          <w:rtl/>
        </w:rPr>
        <w:t>ﷺ</w:t>
      </w:r>
      <w:r w:rsidR="00AA4803" w:rsidRPr="00AA4803">
        <w:t xml:space="preserve"> and during the reign of the Companions and those who followed them in good deeds. These Karamat continue to this day, and they will continue till the Day of Judgment. All these Karamat are miracles for our Prophet </w:t>
      </w:r>
      <w:r w:rsidR="00AA4803">
        <w:rPr>
          <w:rFonts w:cs="Times New Roman"/>
          <w:rtl/>
        </w:rPr>
        <w:t>ﷺ</w:t>
      </w:r>
      <w:r w:rsidR="00AA4803" w:rsidRPr="00AA4803">
        <w:t xml:space="preserve"> because the people of Karamat only got them through following him </w:t>
      </w:r>
      <w:r w:rsidR="00AA4803">
        <w:rPr>
          <w:rFonts w:cs="Times New Roman"/>
          <w:rtl/>
        </w:rPr>
        <w:t>ﷺ</w:t>
      </w:r>
      <w:r w:rsidR="00AA4803" w:rsidRPr="00AA4803">
        <w:t xml:space="preserve">. </w:t>
      </w:r>
    </w:p>
    <w:p w14:paraId="375BC356" w14:textId="77777777" w:rsidR="00AA4803" w:rsidRDefault="00AA4803" w:rsidP="007719CA">
      <w:pPr>
        <w:pStyle w:val="BodyText"/>
        <w:spacing w:before="0"/>
        <w:ind w:left="-90"/>
      </w:pPr>
    </w:p>
    <w:p w14:paraId="064A7C39" w14:textId="4AFF1880" w:rsidR="007719CA" w:rsidRDefault="00AA4803" w:rsidP="007719CA">
      <w:pPr>
        <w:pStyle w:val="BodyText"/>
        <w:spacing w:before="0"/>
        <w:ind w:left="-90"/>
      </w:pPr>
      <w:r w:rsidRPr="00AA4803">
        <w:t xml:space="preserve">If a miracle may occur to one who does not follow the Prophet </w:t>
      </w:r>
      <w:r>
        <w:rPr>
          <w:rFonts w:cs="Times New Roman"/>
          <w:rtl/>
        </w:rPr>
        <w:t>ﷺ</w:t>
      </w:r>
      <w:r w:rsidRPr="00AA4803">
        <w:t xml:space="preserve">, it is a Fitnah (Trial) and not a </w:t>
      </w:r>
      <w:proofErr w:type="spellStart"/>
      <w:r w:rsidRPr="00AA4803">
        <w:t>Karama</w:t>
      </w:r>
      <w:r>
        <w:t>h</w:t>
      </w:r>
      <w:proofErr w:type="spellEnd"/>
      <w:r w:rsidRPr="00AA4803">
        <w:t xml:space="preserve">. Those people who have such trials are not the </w:t>
      </w:r>
      <w:r>
        <w:t>allies</w:t>
      </w:r>
      <w:r w:rsidRPr="00AA4803">
        <w:t xml:space="preserve"> of Allah but </w:t>
      </w:r>
      <w:r>
        <w:t xml:space="preserve">rather they are </w:t>
      </w:r>
      <w:r w:rsidRPr="00AA4803">
        <w:t>the allies of Satan.</w:t>
      </w:r>
    </w:p>
    <w:p w14:paraId="728C4D8D" w14:textId="77777777" w:rsidR="007719CA" w:rsidRDefault="007719CA" w:rsidP="007719CA">
      <w:pPr>
        <w:pStyle w:val="BodyText"/>
        <w:spacing w:before="0"/>
        <w:ind w:left="-90"/>
      </w:pPr>
    </w:p>
    <w:p w14:paraId="0B8818EE" w14:textId="77777777" w:rsidR="007719CA" w:rsidRDefault="007719CA" w:rsidP="007719CA">
      <w:pPr>
        <w:pStyle w:val="BodyText"/>
        <w:spacing w:before="0"/>
        <w:ind w:left="-90"/>
      </w:pPr>
    </w:p>
    <w:p w14:paraId="7F311BED" w14:textId="6D7E5880" w:rsidR="007719CA" w:rsidRDefault="007719CA" w:rsidP="00F840EF">
      <w:pPr>
        <w:pStyle w:val="Heading6"/>
      </w:pPr>
      <w:bookmarkStart w:id="254" w:name="_Toc174564200"/>
      <w:r>
        <w:t xml:space="preserve">[Q. </w:t>
      </w:r>
      <w:r w:rsidR="00C633B4">
        <w:t>222</w:t>
      </w:r>
      <w:r>
        <w:t xml:space="preserve">] </w:t>
      </w:r>
      <w:r w:rsidR="00AA4803" w:rsidRPr="00AA4803">
        <w:t xml:space="preserve">Who are the </w:t>
      </w:r>
      <w:proofErr w:type="spellStart"/>
      <w:r w:rsidR="00AA4803" w:rsidRPr="00AA4803">
        <w:t>Awliya</w:t>
      </w:r>
      <w:r w:rsidR="00AA4803">
        <w:t>a</w:t>
      </w:r>
      <w:proofErr w:type="spellEnd"/>
      <w:r w:rsidR="00AA4803" w:rsidRPr="00AA4803">
        <w:t xml:space="preserve">' (The </w:t>
      </w:r>
      <w:r w:rsidR="00AA4803">
        <w:t>allies</w:t>
      </w:r>
      <w:r w:rsidR="00AA4803" w:rsidRPr="00AA4803">
        <w:t xml:space="preserve"> of </w:t>
      </w:r>
      <w:r w:rsidR="00AA4803">
        <w:t>A</w:t>
      </w:r>
      <w:r w:rsidR="00AA4803" w:rsidRPr="00AA4803">
        <w:t>llah)?</w:t>
      </w:r>
      <w:bookmarkEnd w:id="254"/>
    </w:p>
    <w:p w14:paraId="1A095F84" w14:textId="77777777" w:rsidR="007719CA" w:rsidRDefault="007719CA" w:rsidP="007719CA">
      <w:pPr>
        <w:pStyle w:val="BodyText"/>
        <w:spacing w:before="0"/>
        <w:ind w:left="-90"/>
      </w:pPr>
    </w:p>
    <w:p w14:paraId="7D346C01" w14:textId="4C938D08" w:rsidR="00AA4803" w:rsidRDefault="007719CA" w:rsidP="007719CA">
      <w:pPr>
        <w:pStyle w:val="BodyText"/>
        <w:spacing w:before="0"/>
        <w:ind w:left="-90"/>
      </w:pPr>
      <w:r>
        <w:t xml:space="preserve">[A. </w:t>
      </w:r>
      <w:r w:rsidR="00C633B4">
        <w:t>222</w:t>
      </w:r>
      <w:r>
        <w:t>]</w:t>
      </w:r>
      <w:r w:rsidR="00AA4803">
        <w:t xml:space="preserve"> </w:t>
      </w:r>
      <w:r w:rsidR="00AA4803" w:rsidRPr="00AA4803">
        <w:t xml:space="preserve">They are those who believe in Allah, fear Him and follow the Prophet </w:t>
      </w:r>
      <w:r w:rsidR="00AA4803">
        <w:rPr>
          <w:rFonts w:cs="Times New Roman"/>
          <w:rtl/>
        </w:rPr>
        <w:t>ﷺ</w:t>
      </w:r>
      <w:r w:rsidR="00AA4803">
        <w:t>.</w:t>
      </w:r>
    </w:p>
    <w:p w14:paraId="755E89DB" w14:textId="77777777" w:rsidR="00AA4803" w:rsidRDefault="00AA4803" w:rsidP="007719CA">
      <w:pPr>
        <w:pStyle w:val="BodyText"/>
        <w:spacing w:before="0"/>
        <w:ind w:left="-90"/>
      </w:pPr>
    </w:p>
    <w:p w14:paraId="6F32EB2C" w14:textId="77777777" w:rsidR="00AA4803" w:rsidRDefault="00AA4803" w:rsidP="007719CA">
      <w:pPr>
        <w:pStyle w:val="BodyText"/>
        <w:spacing w:before="0"/>
        <w:ind w:left="-90"/>
      </w:pPr>
      <w:r w:rsidRPr="00AA4803">
        <w:t>Allah said,</w:t>
      </w:r>
    </w:p>
    <w:p w14:paraId="6FC05898" w14:textId="08740F46" w:rsidR="00AA4803" w:rsidRPr="00AA4803" w:rsidRDefault="00AA4803" w:rsidP="007719CA">
      <w:pPr>
        <w:pStyle w:val="BodyText"/>
        <w:spacing w:before="0"/>
        <w:ind w:left="-90"/>
        <w:rPr>
          <w:b/>
          <w:bCs/>
        </w:rPr>
      </w:pPr>
      <w:r w:rsidRPr="00AA4803">
        <w:rPr>
          <w:b/>
          <w:bCs/>
        </w:rPr>
        <w:t xml:space="preserve">“No doubt! Verily, the </w:t>
      </w:r>
      <w:proofErr w:type="spellStart"/>
      <w:r w:rsidRPr="00AA4803">
        <w:rPr>
          <w:b/>
          <w:bCs/>
        </w:rPr>
        <w:t>Awliyaa</w:t>
      </w:r>
      <w:proofErr w:type="spellEnd"/>
      <w:r w:rsidRPr="00AA4803">
        <w:rPr>
          <w:b/>
          <w:bCs/>
        </w:rPr>
        <w:t>' of Allah (i.e. those who believe in the Oneness of Allah and fear Allah much (abstain from all kinds of sins and evil deeds which he has forbidden), and love Al</w:t>
      </w:r>
      <w:r>
        <w:rPr>
          <w:b/>
          <w:bCs/>
        </w:rPr>
        <w:t>l</w:t>
      </w:r>
      <w:r w:rsidRPr="00AA4803">
        <w:rPr>
          <w:b/>
          <w:bCs/>
        </w:rPr>
        <w:t xml:space="preserve">ah much (perform </w:t>
      </w:r>
      <w:proofErr w:type="gramStart"/>
      <w:r w:rsidRPr="00AA4803">
        <w:rPr>
          <w:b/>
          <w:bCs/>
        </w:rPr>
        <w:t>an</w:t>
      </w:r>
      <w:proofErr w:type="gramEnd"/>
      <w:r w:rsidRPr="00AA4803">
        <w:rPr>
          <w:b/>
          <w:bCs/>
        </w:rPr>
        <w:t xml:space="preserve"> kinds of good deeds which He has ordained)) no fear shall come upon them nor shall they grieve.” (</w:t>
      </w:r>
      <w:r w:rsidR="006271CC" w:rsidRPr="006271CC">
        <w:rPr>
          <w:b/>
          <w:bCs/>
        </w:rPr>
        <w:t>Yunus</w:t>
      </w:r>
      <w:r w:rsidR="006271CC">
        <w:rPr>
          <w:b/>
          <w:bCs/>
        </w:rPr>
        <w:t xml:space="preserve">: </w:t>
      </w:r>
      <w:r w:rsidRPr="00AA4803">
        <w:rPr>
          <w:b/>
          <w:bCs/>
        </w:rPr>
        <w:t xml:space="preserve">62) </w:t>
      </w:r>
    </w:p>
    <w:p w14:paraId="2DA923B9" w14:textId="77777777" w:rsidR="00AA4803" w:rsidRDefault="00AA4803" w:rsidP="007719CA">
      <w:pPr>
        <w:pStyle w:val="BodyText"/>
        <w:spacing w:before="0"/>
        <w:ind w:left="-90"/>
      </w:pPr>
    </w:p>
    <w:p w14:paraId="53FF6301" w14:textId="77777777" w:rsidR="00AA4803" w:rsidRDefault="00AA4803" w:rsidP="007719CA">
      <w:pPr>
        <w:pStyle w:val="BodyText"/>
        <w:spacing w:before="0"/>
        <w:ind w:left="-90"/>
      </w:pPr>
      <w:r w:rsidRPr="00AA4803">
        <w:t xml:space="preserve">Allah said, </w:t>
      </w:r>
    </w:p>
    <w:p w14:paraId="3C0CD92C" w14:textId="65531B81" w:rsidR="00AA4803" w:rsidRPr="00AA4803" w:rsidRDefault="00AA4803" w:rsidP="006271CC">
      <w:pPr>
        <w:pStyle w:val="BodyText"/>
        <w:spacing w:before="0"/>
        <w:ind w:left="-90"/>
        <w:rPr>
          <w:b/>
          <w:bCs/>
        </w:rPr>
      </w:pPr>
      <w:r w:rsidRPr="00AA4803">
        <w:rPr>
          <w:b/>
          <w:bCs/>
        </w:rPr>
        <w:t xml:space="preserve">Those who believed (in the Oneness of Allah - </w:t>
      </w:r>
      <w:r w:rsidR="006271CC" w:rsidRPr="00AA4803">
        <w:rPr>
          <w:b/>
          <w:bCs/>
        </w:rPr>
        <w:t>Islamic</w:t>
      </w:r>
      <w:r w:rsidRPr="00AA4803">
        <w:rPr>
          <w:b/>
          <w:bCs/>
        </w:rPr>
        <w:t xml:space="preserve"> Monotheism), and used to fear Allah much (by abstaining from evil deeds and sins and by doing righteous deeds). (</w:t>
      </w:r>
      <w:r w:rsidR="006271CC">
        <w:rPr>
          <w:b/>
          <w:bCs/>
        </w:rPr>
        <w:t>Yunus</w:t>
      </w:r>
      <w:r w:rsidRPr="00AA4803">
        <w:rPr>
          <w:b/>
          <w:bCs/>
        </w:rPr>
        <w:t>:</w:t>
      </w:r>
      <w:r w:rsidR="006271CC">
        <w:rPr>
          <w:b/>
          <w:bCs/>
        </w:rPr>
        <w:t xml:space="preserve"> </w:t>
      </w:r>
      <w:r w:rsidRPr="00AA4803">
        <w:rPr>
          <w:b/>
          <w:bCs/>
        </w:rPr>
        <w:t xml:space="preserve">63) </w:t>
      </w:r>
    </w:p>
    <w:p w14:paraId="5BD54F44" w14:textId="77777777" w:rsidR="00AA4803" w:rsidRDefault="00AA4803" w:rsidP="007719CA">
      <w:pPr>
        <w:pStyle w:val="BodyText"/>
        <w:spacing w:before="0"/>
        <w:ind w:left="-90"/>
      </w:pPr>
    </w:p>
    <w:p w14:paraId="65236B28" w14:textId="77777777" w:rsidR="00AA4803" w:rsidRDefault="00AA4803" w:rsidP="007719CA">
      <w:pPr>
        <w:pStyle w:val="BodyText"/>
        <w:spacing w:before="0"/>
        <w:ind w:left="-90"/>
      </w:pPr>
      <w:r w:rsidRPr="00AA4803">
        <w:t xml:space="preserve">Allah said, </w:t>
      </w:r>
    </w:p>
    <w:p w14:paraId="249A3D9A" w14:textId="5A184C3B" w:rsidR="00AA4803" w:rsidRPr="00AA4803" w:rsidRDefault="00AA4803" w:rsidP="007719CA">
      <w:pPr>
        <w:pStyle w:val="BodyText"/>
        <w:spacing w:before="0"/>
        <w:ind w:left="-90"/>
        <w:rPr>
          <w:b/>
          <w:bCs/>
        </w:rPr>
      </w:pPr>
      <w:r w:rsidRPr="00AA4803">
        <w:rPr>
          <w:b/>
          <w:bCs/>
        </w:rPr>
        <w:t>“</w:t>
      </w:r>
      <w:r w:rsidR="006271CC">
        <w:rPr>
          <w:b/>
          <w:bCs/>
        </w:rPr>
        <w:t>Allah</w:t>
      </w:r>
      <w:r w:rsidRPr="00AA4803">
        <w:rPr>
          <w:b/>
          <w:bCs/>
        </w:rPr>
        <w:t xml:space="preserve"> is the Walt (Protector or Guardian) of those who believe. He brings them out from darkness into light.” (</w:t>
      </w:r>
      <w:r w:rsidR="006271CC">
        <w:rPr>
          <w:b/>
          <w:bCs/>
        </w:rPr>
        <w:t>al-Baqarah</w:t>
      </w:r>
      <w:r w:rsidRPr="00AA4803">
        <w:rPr>
          <w:b/>
          <w:bCs/>
        </w:rPr>
        <w:t xml:space="preserve">:257) </w:t>
      </w:r>
    </w:p>
    <w:p w14:paraId="6A4F9CC9" w14:textId="77777777" w:rsidR="00AA4803" w:rsidRDefault="00AA4803" w:rsidP="007719CA">
      <w:pPr>
        <w:pStyle w:val="BodyText"/>
        <w:spacing w:before="0"/>
        <w:ind w:left="-90"/>
      </w:pPr>
    </w:p>
    <w:p w14:paraId="01498F6E" w14:textId="77777777" w:rsidR="00AA4803" w:rsidRDefault="00AA4803" w:rsidP="007719CA">
      <w:pPr>
        <w:pStyle w:val="BodyText"/>
        <w:spacing w:before="0"/>
        <w:ind w:left="-90"/>
      </w:pPr>
      <w:r w:rsidRPr="00AA4803">
        <w:t xml:space="preserve">Allah said, </w:t>
      </w:r>
    </w:p>
    <w:p w14:paraId="6B7A1C64" w14:textId="075486EC" w:rsidR="00AA4803" w:rsidRPr="00AA4803" w:rsidRDefault="00AA4803" w:rsidP="007719CA">
      <w:pPr>
        <w:pStyle w:val="BodyText"/>
        <w:spacing w:before="0"/>
        <w:ind w:left="-90"/>
        <w:rPr>
          <w:b/>
          <w:bCs/>
        </w:rPr>
      </w:pPr>
      <w:r w:rsidRPr="00AA4803">
        <w:rPr>
          <w:b/>
          <w:bCs/>
        </w:rPr>
        <w:t xml:space="preserve">“Verily, your Walt (Protector or Helper) is none other than </w:t>
      </w:r>
      <w:r w:rsidR="006271CC">
        <w:rPr>
          <w:b/>
          <w:bCs/>
        </w:rPr>
        <w:t>Allah</w:t>
      </w:r>
      <w:r w:rsidRPr="00AA4803">
        <w:rPr>
          <w:b/>
          <w:bCs/>
        </w:rPr>
        <w:t>, His Messenger, and the believers, - those who perform As-Sal</w:t>
      </w:r>
      <w:r w:rsidR="006271CC">
        <w:rPr>
          <w:b/>
          <w:bCs/>
        </w:rPr>
        <w:t>a</w:t>
      </w:r>
      <w:r w:rsidRPr="00AA4803">
        <w:rPr>
          <w:b/>
          <w:bCs/>
        </w:rPr>
        <w:t>t (Iqamat-as-Sal</w:t>
      </w:r>
      <w:r w:rsidR="006271CC">
        <w:rPr>
          <w:b/>
          <w:bCs/>
        </w:rPr>
        <w:t>a</w:t>
      </w:r>
      <w:r w:rsidRPr="00AA4803">
        <w:rPr>
          <w:b/>
          <w:bCs/>
        </w:rPr>
        <w:t>t), and give Zak</w:t>
      </w:r>
      <w:r w:rsidR="006271CC">
        <w:rPr>
          <w:b/>
          <w:bCs/>
        </w:rPr>
        <w:t>a</w:t>
      </w:r>
      <w:r w:rsidRPr="00AA4803">
        <w:rPr>
          <w:b/>
          <w:bCs/>
        </w:rPr>
        <w:t xml:space="preserve">t, and they are </w:t>
      </w:r>
      <w:proofErr w:type="spellStart"/>
      <w:r w:rsidRPr="00AA4803">
        <w:rPr>
          <w:b/>
          <w:bCs/>
        </w:rPr>
        <w:t>R</w:t>
      </w:r>
      <w:r w:rsidR="006271CC">
        <w:rPr>
          <w:b/>
          <w:bCs/>
        </w:rPr>
        <w:t>a</w:t>
      </w:r>
      <w:r w:rsidRPr="00AA4803">
        <w:rPr>
          <w:b/>
          <w:bCs/>
        </w:rPr>
        <w:t>ki'</w:t>
      </w:r>
      <w:r w:rsidR="006271CC">
        <w:rPr>
          <w:b/>
          <w:bCs/>
        </w:rPr>
        <w:t>u</w:t>
      </w:r>
      <w:r w:rsidRPr="00AA4803">
        <w:rPr>
          <w:b/>
          <w:bCs/>
        </w:rPr>
        <w:t>n</w:t>
      </w:r>
      <w:proofErr w:type="spellEnd"/>
      <w:r w:rsidRPr="00AA4803">
        <w:rPr>
          <w:b/>
          <w:bCs/>
        </w:rPr>
        <w:t xml:space="preserve"> (those who bow down or submit themselves with obedience to </w:t>
      </w:r>
      <w:r w:rsidR="006271CC">
        <w:rPr>
          <w:b/>
          <w:bCs/>
        </w:rPr>
        <w:t>Allah</w:t>
      </w:r>
      <w:r w:rsidRPr="00AA4803">
        <w:rPr>
          <w:b/>
          <w:bCs/>
        </w:rPr>
        <w:t xml:space="preserve"> in prayer). And whosoever takes </w:t>
      </w:r>
      <w:r w:rsidR="006271CC">
        <w:rPr>
          <w:b/>
          <w:bCs/>
        </w:rPr>
        <w:t>Allah</w:t>
      </w:r>
      <w:r w:rsidRPr="00AA4803">
        <w:rPr>
          <w:b/>
          <w:bCs/>
        </w:rPr>
        <w:t xml:space="preserve">, His Messenger, and those who have believed, as Protectors, then the party of </w:t>
      </w:r>
      <w:r w:rsidR="006271CC">
        <w:rPr>
          <w:b/>
          <w:bCs/>
        </w:rPr>
        <w:t>Allah</w:t>
      </w:r>
      <w:r w:rsidRPr="00AA4803">
        <w:rPr>
          <w:b/>
          <w:bCs/>
        </w:rPr>
        <w:t xml:space="preserve"> will be the victorious.” (</w:t>
      </w:r>
      <w:r w:rsidR="006271CC">
        <w:rPr>
          <w:b/>
          <w:bCs/>
        </w:rPr>
        <w:t>al-</w:t>
      </w:r>
      <w:proofErr w:type="spellStart"/>
      <w:r w:rsidR="006271CC">
        <w:rPr>
          <w:b/>
          <w:bCs/>
        </w:rPr>
        <w:t>Maa’idah</w:t>
      </w:r>
      <w:proofErr w:type="spellEnd"/>
      <w:r w:rsidRPr="00AA4803">
        <w:rPr>
          <w:b/>
          <w:bCs/>
        </w:rPr>
        <w:t>:</w:t>
      </w:r>
      <w:r w:rsidR="006271CC">
        <w:rPr>
          <w:b/>
          <w:bCs/>
        </w:rPr>
        <w:t xml:space="preserve"> </w:t>
      </w:r>
      <w:r w:rsidRPr="00AA4803">
        <w:rPr>
          <w:b/>
          <w:bCs/>
        </w:rPr>
        <w:t xml:space="preserve">55-56) </w:t>
      </w:r>
    </w:p>
    <w:p w14:paraId="062EFE8A" w14:textId="77777777" w:rsidR="00AA4803" w:rsidRDefault="00AA4803" w:rsidP="007719CA">
      <w:pPr>
        <w:pStyle w:val="BodyText"/>
        <w:spacing w:before="0"/>
        <w:ind w:left="-90"/>
      </w:pPr>
    </w:p>
    <w:p w14:paraId="773B92AE" w14:textId="5BC08454" w:rsidR="00AA4803" w:rsidRDefault="00AA4803" w:rsidP="007719CA">
      <w:pPr>
        <w:pStyle w:val="BodyText"/>
        <w:spacing w:before="0"/>
        <w:ind w:left="-90"/>
      </w:pPr>
      <w:r w:rsidRPr="00AA4803">
        <w:t xml:space="preserve">The Prophet </w:t>
      </w:r>
      <w:r>
        <w:rPr>
          <w:rFonts w:cs="Times New Roman"/>
          <w:rtl/>
        </w:rPr>
        <w:t>ﷺ</w:t>
      </w:r>
      <w:r w:rsidRPr="00AA4803">
        <w:t xml:space="preserve"> said, "</w:t>
      </w:r>
      <w:r w:rsidRPr="006271CC">
        <w:rPr>
          <w:i/>
          <w:iCs/>
        </w:rPr>
        <w:t xml:space="preserve">Those children of Abu Fulan (such and such person) are not my </w:t>
      </w:r>
      <w:proofErr w:type="spellStart"/>
      <w:r w:rsidRPr="006271CC">
        <w:rPr>
          <w:i/>
          <w:iCs/>
        </w:rPr>
        <w:t>Awliya</w:t>
      </w:r>
      <w:proofErr w:type="spellEnd"/>
      <w:r w:rsidRPr="006271CC">
        <w:rPr>
          <w:i/>
          <w:iCs/>
        </w:rPr>
        <w:t xml:space="preserve">'. My </w:t>
      </w:r>
      <w:proofErr w:type="spellStart"/>
      <w:r w:rsidRPr="006271CC">
        <w:rPr>
          <w:i/>
          <w:iCs/>
        </w:rPr>
        <w:t>Awliya</w:t>
      </w:r>
      <w:proofErr w:type="spellEnd"/>
      <w:r w:rsidRPr="006271CC">
        <w:rPr>
          <w:i/>
          <w:iCs/>
        </w:rPr>
        <w:t xml:space="preserve">' are those who fear </w:t>
      </w:r>
      <w:r w:rsidR="006271CC" w:rsidRPr="006271CC">
        <w:rPr>
          <w:i/>
          <w:iCs/>
        </w:rPr>
        <w:t>Allah.”</w:t>
      </w:r>
    </w:p>
    <w:p w14:paraId="4A09B031" w14:textId="77777777" w:rsidR="00AA4803" w:rsidRDefault="00AA4803" w:rsidP="007719CA">
      <w:pPr>
        <w:pStyle w:val="BodyText"/>
        <w:spacing w:before="0"/>
        <w:ind w:left="-90"/>
      </w:pPr>
    </w:p>
    <w:p w14:paraId="080790DE" w14:textId="7F35E221" w:rsidR="00AA4803" w:rsidRDefault="00AA4803" w:rsidP="007719CA">
      <w:pPr>
        <w:pStyle w:val="BodyText"/>
        <w:spacing w:before="0"/>
        <w:ind w:left="-90"/>
      </w:pPr>
      <w:r>
        <w:t>Al</w:t>
      </w:r>
      <w:r w:rsidRPr="00AA4803">
        <w:t xml:space="preserve">-Hassan said, "Some people claimed to love Allah, Allah tried them with the following verse: </w:t>
      </w:r>
    </w:p>
    <w:p w14:paraId="21927CC3" w14:textId="77777777" w:rsidR="00AA4803" w:rsidRDefault="00AA4803" w:rsidP="007719CA">
      <w:pPr>
        <w:pStyle w:val="BodyText"/>
        <w:spacing w:before="0"/>
        <w:ind w:left="-90"/>
      </w:pPr>
    </w:p>
    <w:p w14:paraId="087598C8" w14:textId="77777777" w:rsidR="00AA4803" w:rsidRDefault="00AA4803" w:rsidP="007719CA">
      <w:pPr>
        <w:pStyle w:val="BodyText"/>
        <w:spacing w:before="0"/>
        <w:ind w:left="-90"/>
      </w:pPr>
      <w:r w:rsidRPr="00AA4803">
        <w:t xml:space="preserve">Allah said, </w:t>
      </w:r>
    </w:p>
    <w:p w14:paraId="3D15519C" w14:textId="060CE7DE" w:rsidR="00AA4803" w:rsidRPr="00AA4803" w:rsidRDefault="00AA4803" w:rsidP="007719CA">
      <w:pPr>
        <w:pStyle w:val="BodyText"/>
        <w:spacing w:before="0"/>
        <w:ind w:left="-90"/>
        <w:rPr>
          <w:b/>
          <w:bCs/>
        </w:rPr>
      </w:pPr>
      <w:r w:rsidRPr="00AA4803">
        <w:rPr>
          <w:b/>
          <w:bCs/>
        </w:rPr>
        <w:t xml:space="preserve">“Say (O Muhammad (peace be upon him) to mankind): "If you (really) love </w:t>
      </w:r>
      <w:r w:rsidR="006271CC">
        <w:rPr>
          <w:b/>
          <w:bCs/>
        </w:rPr>
        <w:t>Allah</w:t>
      </w:r>
      <w:r w:rsidRPr="00AA4803">
        <w:rPr>
          <w:b/>
          <w:bCs/>
        </w:rPr>
        <w:t xml:space="preserve"> then follow me (i.e. accept </w:t>
      </w:r>
      <w:r w:rsidR="006271CC" w:rsidRPr="00AA4803">
        <w:rPr>
          <w:b/>
          <w:bCs/>
        </w:rPr>
        <w:t>Islamic</w:t>
      </w:r>
      <w:r w:rsidRPr="00AA4803">
        <w:rPr>
          <w:b/>
          <w:bCs/>
        </w:rPr>
        <w:t xml:space="preserve"> Monotheism, follow the Quran and the Sunnah), </w:t>
      </w:r>
      <w:r w:rsidR="006271CC" w:rsidRPr="00AA4803">
        <w:rPr>
          <w:b/>
          <w:bCs/>
        </w:rPr>
        <w:t>Allah</w:t>
      </w:r>
      <w:r w:rsidRPr="00AA4803">
        <w:rPr>
          <w:b/>
          <w:bCs/>
        </w:rPr>
        <w:t xml:space="preserve"> will love you.” (</w:t>
      </w:r>
      <w:r w:rsidR="006271CC">
        <w:rPr>
          <w:b/>
          <w:bCs/>
        </w:rPr>
        <w:t>aal-‘Imraan</w:t>
      </w:r>
      <w:r w:rsidRPr="00AA4803">
        <w:rPr>
          <w:b/>
          <w:bCs/>
        </w:rPr>
        <w:t xml:space="preserve">:31) </w:t>
      </w:r>
    </w:p>
    <w:p w14:paraId="76FC7A74" w14:textId="77777777" w:rsidR="00AA4803" w:rsidRDefault="00AA4803" w:rsidP="007719CA">
      <w:pPr>
        <w:pStyle w:val="BodyText"/>
        <w:spacing w:before="0"/>
        <w:ind w:left="-90"/>
      </w:pPr>
    </w:p>
    <w:p w14:paraId="74A20DB6" w14:textId="7D89E6A8" w:rsidR="007719CA" w:rsidRDefault="00AA4803" w:rsidP="007719CA">
      <w:pPr>
        <w:pStyle w:val="BodyText"/>
        <w:spacing w:before="0"/>
        <w:ind w:left="-90"/>
      </w:pPr>
      <w:r>
        <w:t>Al</w:t>
      </w:r>
      <w:r w:rsidRPr="00AA4803">
        <w:t xml:space="preserve">-Shafi'i said, "If you see a man walking on water, or fly in the air, do not believe it. Do not be fooled by him. First, find out if he is a follower of the Prophet </w:t>
      </w:r>
      <w:r>
        <w:rPr>
          <w:rFonts w:cs="Times New Roman"/>
          <w:rtl/>
        </w:rPr>
        <w:t>ﷺ</w:t>
      </w:r>
      <w:r w:rsidRPr="00AA4803">
        <w:t>."</w:t>
      </w:r>
    </w:p>
    <w:p w14:paraId="07F4F941" w14:textId="77777777" w:rsidR="007719CA" w:rsidRDefault="007719CA" w:rsidP="007719CA">
      <w:pPr>
        <w:pStyle w:val="BodyText"/>
        <w:spacing w:before="0"/>
        <w:ind w:left="-90"/>
      </w:pPr>
    </w:p>
    <w:p w14:paraId="5C0AE916" w14:textId="7FECA248" w:rsidR="007719CA" w:rsidRDefault="00B563DF" w:rsidP="00B563DF">
      <w:pPr>
        <w:pStyle w:val="Heading5"/>
      </w:pPr>
      <w:bookmarkStart w:id="255" w:name="_Toc174564201"/>
      <w:r w:rsidRPr="00B563DF">
        <w:rPr>
          <w:highlight w:val="blue"/>
        </w:rPr>
        <w:t>*** THE SAVED AND AIDED GROUP ***</w:t>
      </w:r>
      <w:bookmarkEnd w:id="255"/>
    </w:p>
    <w:p w14:paraId="3D894C19" w14:textId="23B112A4" w:rsidR="007719CA" w:rsidRDefault="007719CA" w:rsidP="00F840EF">
      <w:pPr>
        <w:pStyle w:val="Heading6"/>
      </w:pPr>
      <w:bookmarkStart w:id="256" w:name="_Toc174564202"/>
      <w:r>
        <w:t xml:space="preserve">[Q. </w:t>
      </w:r>
      <w:r w:rsidR="00C633B4">
        <w:t>223</w:t>
      </w:r>
      <w:r>
        <w:t xml:space="preserve">] </w:t>
      </w:r>
      <w:r w:rsidR="006271CC">
        <w:t xml:space="preserve">Who </w:t>
      </w:r>
      <w:r w:rsidR="006271CC" w:rsidRPr="006271CC">
        <w:t xml:space="preserve">is the </w:t>
      </w:r>
      <w:r w:rsidR="006271CC">
        <w:t>sect</w:t>
      </w:r>
      <w:r w:rsidR="006271CC" w:rsidRPr="006271CC">
        <w:t xml:space="preserve"> alluded to in the Hadeeth, </w:t>
      </w:r>
      <w:r w:rsidR="006271CC">
        <w:t>“</w:t>
      </w:r>
      <w:r w:rsidR="006271CC" w:rsidRPr="006271CC">
        <w:t xml:space="preserve">A </w:t>
      </w:r>
      <w:r w:rsidR="006271CC">
        <w:t>sect</w:t>
      </w:r>
      <w:r w:rsidR="006271CC" w:rsidRPr="006271CC">
        <w:t xml:space="preserve"> of my people will remain steadfast to the truth. They will not be harmed by those who oppose them, till the command of Allah comes to</w:t>
      </w:r>
      <w:r w:rsidR="006271CC">
        <w:t xml:space="preserve"> pass”?</w:t>
      </w:r>
      <w:bookmarkEnd w:id="256"/>
    </w:p>
    <w:p w14:paraId="57394135" w14:textId="77777777" w:rsidR="007719CA" w:rsidRDefault="007719CA" w:rsidP="007719CA">
      <w:pPr>
        <w:pStyle w:val="BodyText"/>
        <w:spacing w:before="0"/>
        <w:ind w:left="-90"/>
      </w:pPr>
    </w:p>
    <w:p w14:paraId="78341DED" w14:textId="77777777" w:rsidR="006271CC" w:rsidRDefault="007719CA" w:rsidP="007719CA">
      <w:pPr>
        <w:pStyle w:val="BodyText"/>
        <w:spacing w:before="0"/>
        <w:ind w:left="-90"/>
      </w:pPr>
      <w:r>
        <w:t xml:space="preserve">[A. </w:t>
      </w:r>
      <w:r w:rsidR="00C633B4">
        <w:t>223</w:t>
      </w:r>
      <w:r>
        <w:t>]</w:t>
      </w:r>
      <w:r w:rsidR="006271CC">
        <w:t xml:space="preserve"> </w:t>
      </w:r>
      <w:r w:rsidR="006271CC" w:rsidRPr="006271CC">
        <w:t xml:space="preserve">This </w:t>
      </w:r>
      <w:r w:rsidR="006271CC">
        <w:t>sect</w:t>
      </w:r>
      <w:r w:rsidR="006271CC" w:rsidRPr="006271CC">
        <w:t xml:space="preserve"> is the one who will be saved of the seventy-three sects. The Prophet </w:t>
      </w:r>
      <w:r w:rsidR="006271CC">
        <w:rPr>
          <w:rFonts w:cs="Times New Roman"/>
          <w:rtl/>
        </w:rPr>
        <w:t>ﷺ</w:t>
      </w:r>
      <w:r w:rsidR="006271CC" w:rsidRPr="006271CC">
        <w:t xml:space="preserve"> singled it out of those sects. </w:t>
      </w:r>
    </w:p>
    <w:p w14:paraId="2CEBF16A" w14:textId="77777777" w:rsidR="006271CC" w:rsidRDefault="006271CC" w:rsidP="007719CA">
      <w:pPr>
        <w:pStyle w:val="BodyText"/>
        <w:spacing w:before="0"/>
        <w:ind w:left="-90"/>
      </w:pPr>
    </w:p>
    <w:p w14:paraId="41D6B6BF" w14:textId="69CC555D" w:rsidR="006271CC" w:rsidRDefault="006271CC" w:rsidP="007719CA">
      <w:pPr>
        <w:pStyle w:val="BodyText"/>
        <w:spacing w:before="0"/>
        <w:ind w:left="-90"/>
      </w:pPr>
      <w:r w:rsidRPr="006271CC">
        <w:t xml:space="preserve">The Prophet </w:t>
      </w:r>
      <w:r>
        <w:rPr>
          <w:rFonts w:cs="Times New Roman"/>
          <w:rtl/>
        </w:rPr>
        <w:t>ﷺ</w:t>
      </w:r>
      <w:r w:rsidRPr="006271CC">
        <w:t xml:space="preserve"> said, "</w:t>
      </w:r>
      <w:r w:rsidRPr="006271CC">
        <w:rPr>
          <w:i/>
          <w:iCs/>
        </w:rPr>
        <w:t>All of them are in Hell except one. It is the Jama 'ah (the truth; the main body).”</w:t>
      </w:r>
    </w:p>
    <w:p w14:paraId="219F1747" w14:textId="77777777" w:rsidR="006271CC" w:rsidRDefault="006271CC" w:rsidP="007719CA">
      <w:pPr>
        <w:pStyle w:val="BodyText"/>
        <w:spacing w:before="0"/>
        <w:ind w:left="-90"/>
      </w:pPr>
    </w:p>
    <w:p w14:paraId="07560984" w14:textId="77777777" w:rsidR="006271CC" w:rsidRDefault="006271CC" w:rsidP="007719CA">
      <w:pPr>
        <w:pStyle w:val="BodyText"/>
        <w:spacing w:before="0"/>
        <w:ind w:left="-90"/>
      </w:pPr>
      <w:r>
        <w:t>I</w:t>
      </w:r>
      <w:r w:rsidRPr="006271CC">
        <w:t xml:space="preserve">n another Hadeeth he </w:t>
      </w:r>
      <w:r>
        <w:rPr>
          <w:rFonts w:cs="Times New Roman"/>
          <w:rtl/>
        </w:rPr>
        <w:t>ﷺ</w:t>
      </w:r>
      <w:r w:rsidRPr="006271CC">
        <w:t xml:space="preserve"> said, </w:t>
      </w:r>
      <w:r w:rsidRPr="006271CC">
        <w:rPr>
          <w:i/>
          <w:iCs/>
        </w:rPr>
        <w:t xml:space="preserve">"They are those who act in the same way as I and my Companions did." </w:t>
      </w:r>
    </w:p>
    <w:p w14:paraId="44B780A5" w14:textId="77777777" w:rsidR="006271CC" w:rsidRDefault="006271CC" w:rsidP="007719CA">
      <w:pPr>
        <w:pStyle w:val="BodyText"/>
        <w:spacing w:before="0"/>
        <w:ind w:left="-90"/>
      </w:pPr>
    </w:p>
    <w:p w14:paraId="43F6CE21" w14:textId="77777777" w:rsidR="006271CC" w:rsidRDefault="006271CC" w:rsidP="006271CC">
      <w:pPr>
        <w:pStyle w:val="BodyText"/>
        <w:spacing w:before="0"/>
        <w:ind w:left="-90"/>
      </w:pPr>
      <w:r w:rsidRPr="006271CC">
        <w:t xml:space="preserve">We ask Allah to make us among them, not to change our hearts once He has guided us, and to grant us mercy from Him; He is the One, </w:t>
      </w:r>
      <w:proofErr w:type="gramStart"/>
      <w:r w:rsidRPr="006271CC">
        <w:t>Who</w:t>
      </w:r>
      <w:proofErr w:type="gramEnd"/>
      <w:r w:rsidRPr="006271CC">
        <w:t xml:space="preserve"> grants </w:t>
      </w:r>
      <w:r>
        <w:t>graciously</w:t>
      </w:r>
      <w:r w:rsidRPr="006271CC">
        <w:t xml:space="preserve">. </w:t>
      </w:r>
    </w:p>
    <w:p w14:paraId="5AAB87CA" w14:textId="77777777" w:rsidR="006271CC" w:rsidRDefault="006271CC" w:rsidP="006271CC">
      <w:pPr>
        <w:pStyle w:val="BodyText"/>
        <w:spacing w:before="0"/>
        <w:ind w:left="-90"/>
      </w:pPr>
    </w:p>
    <w:p w14:paraId="6D529722" w14:textId="77777777" w:rsidR="006271CC" w:rsidRDefault="006271CC" w:rsidP="006271CC">
      <w:pPr>
        <w:pStyle w:val="BodyText"/>
        <w:spacing w:before="0"/>
        <w:ind w:left="-90"/>
      </w:pPr>
      <w:r w:rsidRPr="006271CC">
        <w:t xml:space="preserve">Allah said, </w:t>
      </w:r>
    </w:p>
    <w:p w14:paraId="4A877E32" w14:textId="07D62521" w:rsidR="007719CA" w:rsidRPr="006271CC" w:rsidRDefault="006271CC" w:rsidP="006271CC">
      <w:pPr>
        <w:pStyle w:val="BodyText"/>
        <w:spacing w:before="0"/>
        <w:ind w:left="-90"/>
        <w:rPr>
          <w:b/>
          <w:bCs/>
        </w:rPr>
      </w:pPr>
      <w:r w:rsidRPr="006271CC">
        <w:rPr>
          <w:b/>
          <w:bCs/>
        </w:rPr>
        <w:t>“Glorified is your Lord, the Lord of Honor and Power! (He is free) from what they attribute unto Him! And peace be on the Messengers! And all the praise and thanks are to Allah, Lord of the 'Alameen (mankind, jinn and all that exists).” (as-</w:t>
      </w:r>
      <w:proofErr w:type="spellStart"/>
      <w:r w:rsidRPr="006271CC">
        <w:rPr>
          <w:b/>
          <w:bCs/>
        </w:rPr>
        <w:t>Saafaat</w:t>
      </w:r>
      <w:proofErr w:type="spellEnd"/>
      <w:r w:rsidRPr="006271CC">
        <w:rPr>
          <w:b/>
          <w:bCs/>
        </w:rPr>
        <w:t>: 180-182)</w:t>
      </w:r>
    </w:p>
    <w:p w14:paraId="6ED38230" w14:textId="77777777" w:rsidR="006271CC" w:rsidRDefault="006271CC" w:rsidP="007719CA">
      <w:pPr>
        <w:pStyle w:val="BodyText"/>
        <w:spacing w:before="0"/>
        <w:ind w:left="-90"/>
      </w:pPr>
    </w:p>
    <w:p w14:paraId="198187B1" w14:textId="0FE3D3CC" w:rsidR="006271CC" w:rsidRDefault="006271CC" w:rsidP="006271CC">
      <w:pPr>
        <w:pStyle w:val="Heading5"/>
        <w:rPr>
          <w:highlight w:val="blue"/>
        </w:rPr>
      </w:pPr>
      <w:bookmarkStart w:id="257" w:name="_Toc174564203"/>
      <w:r>
        <w:rPr>
          <w:highlight w:val="blue"/>
        </w:rPr>
        <w:t>CONCLUSION</w:t>
      </w:r>
      <w:bookmarkEnd w:id="257"/>
    </w:p>
    <w:p w14:paraId="11175F01" w14:textId="77777777" w:rsidR="006271CC" w:rsidRPr="006271CC" w:rsidRDefault="006271CC" w:rsidP="006271CC">
      <w:pPr>
        <w:rPr>
          <w:highlight w:val="blue"/>
        </w:rPr>
      </w:pPr>
    </w:p>
    <w:p w14:paraId="09CBBDD2" w14:textId="5EF2B470" w:rsidR="00465E9A" w:rsidRDefault="00465E9A" w:rsidP="00F840EF">
      <w:pPr>
        <w:pStyle w:val="Heading6"/>
      </w:pPr>
      <w:bookmarkStart w:id="258" w:name="_Toc174564204"/>
      <w:r>
        <w:t>Conclusion</w:t>
      </w:r>
      <w:bookmarkEnd w:id="258"/>
    </w:p>
    <w:p w14:paraId="02D91645" w14:textId="77777777" w:rsidR="00465E9A" w:rsidRDefault="00465E9A" w:rsidP="00F840EF">
      <w:pPr>
        <w:pStyle w:val="Heading6"/>
      </w:pPr>
    </w:p>
    <w:p w14:paraId="1D331018" w14:textId="5CA03986" w:rsidR="006271CC" w:rsidRDefault="006271CC" w:rsidP="006271CC">
      <w:pPr>
        <w:pStyle w:val="BodyText"/>
        <w:spacing w:before="0"/>
        <w:ind w:left="-90"/>
      </w:pPr>
      <w:r w:rsidRPr="006271CC">
        <w:t>The author (Allah have mercy on him and his parents) says, "I completed the manuscript, Monday morning, the first of Sha</w:t>
      </w:r>
      <w:r>
        <w:t>’</w:t>
      </w:r>
      <w:r w:rsidRPr="006271CC">
        <w:t xml:space="preserve">ban, 1365 of </w:t>
      </w:r>
      <w:r>
        <w:t>Hijrah</w:t>
      </w:r>
      <w:r w:rsidRPr="006271CC">
        <w:t xml:space="preserve"> of Prophet Muhammad</w:t>
      </w:r>
      <w:r>
        <w:t xml:space="preserve"> </w:t>
      </w:r>
      <w:r w:rsidRPr="006271CC">
        <w:rPr>
          <w:rFonts w:cs="Times New Roman"/>
          <w:rtl/>
        </w:rPr>
        <w:t>ﷺ</w:t>
      </w:r>
      <w:r w:rsidRPr="006271CC">
        <w:t xml:space="preserve"> (Allah's </w:t>
      </w:r>
      <w:r>
        <w:t>Blessings</w:t>
      </w:r>
      <w:r w:rsidRPr="006271CC">
        <w:t xml:space="preserve"> and Peace be upon him, his family, his Companions, his followers and the followers of his followers in good deeds till the Day of Judgment</w:t>
      </w:r>
      <w:r>
        <w:t>).</w:t>
      </w:r>
    </w:p>
    <w:p w14:paraId="6B045DC6" w14:textId="77777777" w:rsidR="006271CC" w:rsidRDefault="006271CC" w:rsidP="006271CC">
      <w:pPr>
        <w:pStyle w:val="BodyText"/>
        <w:spacing w:before="0"/>
        <w:ind w:left="-90"/>
      </w:pPr>
    </w:p>
    <w:p w14:paraId="10106F9E" w14:textId="500595BE" w:rsidR="006271CC" w:rsidRPr="006271CC" w:rsidRDefault="006271CC" w:rsidP="006271CC">
      <w:pPr>
        <w:pStyle w:val="BodyText"/>
        <w:spacing w:before="0"/>
        <w:ind w:left="-90"/>
      </w:pPr>
      <w:r w:rsidRPr="006271CC">
        <w:t xml:space="preserve">I completed revising it Sunday morning, the fourteenth of the same month. May Allah make all our efforts pure for </w:t>
      </w:r>
      <w:r>
        <w:t>His</w:t>
      </w:r>
      <w:r w:rsidRPr="006271CC">
        <w:t xml:space="preserve"> Sake</w:t>
      </w:r>
      <w:r w:rsidR="008D40A2">
        <w:t>,</w:t>
      </w:r>
      <w:r w:rsidRPr="006271CC">
        <w:t xml:space="preserve"> </w:t>
      </w:r>
      <w:r w:rsidR="008D40A2">
        <w:t>aa</w:t>
      </w:r>
      <w:r w:rsidRPr="006271CC">
        <w:t>me</w:t>
      </w:r>
      <w:r w:rsidR="008D40A2">
        <w:t>e</w:t>
      </w:r>
      <w:r w:rsidRPr="006271CC">
        <w:t>n</w:t>
      </w:r>
      <w:r w:rsidR="008D40A2">
        <w:t>.</w:t>
      </w:r>
    </w:p>
    <w:sectPr w:rsidR="006271CC" w:rsidRPr="006271CC" w:rsidSect="008C24CB">
      <w:headerReference w:type="default" r:id="rId10"/>
      <w:footerReference w:type="default" r:id="rId11"/>
      <w:pgSz w:w="11900" w:h="16840"/>
      <w:pgMar w:top="664" w:right="830" w:bottom="920" w:left="1170" w:header="180" w:footer="239" w:gutter="0"/>
      <w:pgBorders w:display="notFirstPage" w:offsetFrom="page">
        <w:top w:val="single" w:sz="48" w:space="31" w:color="0000CC"/>
        <w:bottom w:val="single" w:sz="48" w:space="31" w:color="0000CC"/>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83F70" w14:textId="77777777" w:rsidR="00915149" w:rsidRDefault="00915149">
      <w:r>
        <w:separator/>
      </w:r>
    </w:p>
    <w:p w14:paraId="0BD6B137" w14:textId="77777777" w:rsidR="00915149" w:rsidRDefault="00915149"/>
  </w:endnote>
  <w:endnote w:type="continuationSeparator" w:id="0">
    <w:p w14:paraId="66F1F4DE" w14:textId="77777777" w:rsidR="00915149" w:rsidRDefault="00915149">
      <w:r>
        <w:continuationSeparator/>
      </w:r>
    </w:p>
    <w:p w14:paraId="6B4BC93B" w14:textId="77777777" w:rsidR="00915149" w:rsidRDefault="00915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b/>
        <w:bCs/>
        <w:color w:val="0000CC"/>
        <w:sz w:val="32"/>
        <w:szCs w:val="32"/>
      </w:rPr>
      <w:id w:val="1002696661"/>
      <w:docPartObj>
        <w:docPartGallery w:val="Page Numbers (Bottom of Page)"/>
        <w:docPartUnique/>
      </w:docPartObj>
    </w:sdtPr>
    <w:sdtEndPr>
      <w:rPr>
        <w:noProof/>
      </w:rPr>
    </w:sdtEndPr>
    <w:sdtContent>
      <w:p w14:paraId="0B3CB92A" w14:textId="177C7D5B" w:rsidR="00BE1DFD" w:rsidRPr="008C24CB" w:rsidRDefault="00BE1DFD" w:rsidP="0095611C">
        <w:pPr>
          <w:pStyle w:val="Footer"/>
          <w:ind w:left="-360" w:firstLine="90"/>
          <w:jc w:val="center"/>
          <w:rPr>
            <w:rFonts w:ascii="Century Gothic" w:hAnsi="Century Gothic"/>
            <w:b/>
            <w:bCs/>
            <w:color w:val="0000CC"/>
            <w:sz w:val="32"/>
            <w:szCs w:val="32"/>
          </w:rPr>
        </w:pPr>
        <w:r w:rsidRPr="008C24CB">
          <w:rPr>
            <w:rFonts w:ascii="Century Gothic" w:hAnsi="Century Gothic"/>
            <w:b/>
            <w:bCs/>
            <w:color w:val="0000CC"/>
            <w:sz w:val="32"/>
            <w:szCs w:val="32"/>
          </w:rPr>
          <w:fldChar w:fldCharType="begin"/>
        </w:r>
        <w:r w:rsidRPr="008C24CB">
          <w:rPr>
            <w:rFonts w:ascii="Century Gothic" w:hAnsi="Century Gothic"/>
            <w:b/>
            <w:bCs/>
            <w:color w:val="0000CC"/>
            <w:sz w:val="32"/>
            <w:szCs w:val="32"/>
          </w:rPr>
          <w:instrText xml:space="preserve"> PAGE   \* MERGEFORMAT </w:instrText>
        </w:r>
        <w:r w:rsidRPr="008C24CB">
          <w:rPr>
            <w:rFonts w:ascii="Century Gothic" w:hAnsi="Century Gothic"/>
            <w:b/>
            <w:bCs/>
            <w:color w:val="0000CC"/>
            <w:sz w:val="32"/>
            <w:szCs w:val="32"/>
          </w:rPr>
          <w:fldChar w:fldCharType="separate"/>
        </w:r>
        <w:r w:rsidRPr="008C24CB">
          <w:rPr>
            <w:rFonts w:ascii="Century Gothic" w:hAnsi="Century Gothic"/>
            <w:b/>
            <w:bCs/>
            <w:noProof/>
            <w:color w:val="0000CC"/>
            <w:sz w:val="32"/>
            <w:szCs w:val="32"/>
          </w:rPr>
          <w:t>2</w:t>
        </w:r>
        <w:r w:rsidRPr="008C24CB">
          <w:rPr>
            <w:rFonts w:ascii="Century Gothic" w:hAnsi="Century Gothic"/>
            <w:b/>
            <w:bCs/>
            <w:noProof/>
            <w:color w:val="0000CC"/>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211E2" w14:textId="77777777" w:rsidR="00915149" w:rsidRDefault="00915149">
      <w:r>
        <w:separator/>
      </w:r>
    </w:p>
    <w:p w14:paraId="2A44C4A6" w14:textId="77777777" w:rsidR="00915149" w:rsidRDefault="00915149"/>
  </w:footnote>
  <w:footnote w:type="continuationSeparator" w:id="0">
    <w:p w14:paraId="3F34F439" w14:textId="77777777" w:rsidR="00915149" w:rsidRDefault="00915149">
      <w:r>
        <w:continuationSeparator/>
      </w:r>
    </w:p>
    <w:p w14:paraId="6D89F4EA" w14:textId="77777777" w:rsidR="00915149" w:rsidRDefault="009151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DDB69" w14:textId="69C76AF5" w:rsidR="006A6308" w:rsidRPr="008C24CB" w:rsidRDefault="00BE1DFD" w:rsidP="0095611C">
    <w:pPr>
      <w:pStyle w:val="BodyText"/>
      <w:spacing w:before="0"/>
      <w:ind w:left="0"/>
      <w:jc w:val="center"/>
      <w:rPr>
        <w:b/>
        <w:bCs/>
        <w:color w:val="0000CC"/>
        <w:sz w:val="32"/>
        <w:szCs w:val="40"/>
      </w:rPr>
    </w:pPr>
    <w:r w:rsidRPr="008C24CB">
      <w:rPr>
        <w:b/>
        <w:bCs/>
        <w:color w:val="0000CC"/>
        <w:sz w:val="32"/>
        <w:szCs w:val="40"/>
      </w:rPr>
      <w:t>200 Q&amp;A</w:t>
    </w:r>
  </w:p>
  <w:p w14:paraId="07F8D554" w14:textId="77777777" w:rsidR="00542EE7" w:rsidRDefault="00542E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892E02"/>
    <w:multiLevelType w:val="hybridMultilevel"/>
    <w:tmpl w:val="66B0F26E"/>
    <w:lvl w:ilvl="0" w:tplc="FC46B750">
      <w:numFmt w:val="bullet"/>
      <w:lvlText w:val="-"/>
      <w:lvlJc w:val="left"/>
      <w:pPr>
        <w:ind w:left="210" w:hanging="225"/>
      </w:pPr>
      <w:rPr>
        <w:rFonts w:ascii="Georgia" w:eastAsia="Georgia" w:hAnsi="Georgia" w:cs="Georgia" w:hint="default"/>
        <w:w w:val="101"/>
        <w:sz w:val="25"/>
        <w:szCs w:val="25"/>
        <w:lang w:val="en-US" w:eastAsia="en-US" w:bidi="ar-SA"/>
      </w:rPr>
    </w:lvl>
    <w:lvl w:ilvl="1" w:tplc="2D961F94">
      <w:numFmt w:val="bullet"/>
      <w:lvlText w:val="•"/>
      <w:lvlJc w:val="left"/>
      <w:pPr>
        <w:ind w:left="1116" w:hanging="225"/>
      </w:pPr>
      <w:rPr>
        <w:rFonts w:hint="default"/>
        <w:lang w:val="en-US" w:eastAsia="en-US" w:bidi="ar-SA"/>
      </w:rPr>
    </w:lvl>
    <w:lvl w:ilvl="2" w:tplc="B132522C">
      <w:numFmt w:val="bullet"/>
      <w:lvlText w:val="•"/>
      <w:lvlJc w:val="left"/>
      <w:pPr>
        <w:ind w:left="2012" w:hanging="225"/>
      </w:pPr>
      <w:rPr>
        <w:rFonts w:hint="default"/>
        <w:lang w:val="en-US" w:eastAsia="en-US" w:bidi="ar-SA"/>
      </w:rPr>
    </w:lvl>
    <w:lvl w:ilvl="3" w:tplc="D3B09C20">
      <w:numFmt w:val="bullet"/>
      <w:lvlText w:val="•"/>
      <w:lvlJc w:val="left"/>
      <w:pPr>
        <w:ind w:left="2908" w:hanging="225"/>
      </w:pPr>
      <w:rPr>
        <w:rFonts w:hint="default"/>
        <w:lang w:val="en-US" w:eastAsia="en-US" w:bidi="ar-SA"/>
      </w:rPr>
    </w:lvl>
    <w:lvl w:ilvl="4" w:tplc="15B881B0">
      <w:numFmt w:val="bullet"/>
      <w:lvlText w:val="•"/>
      <w:lvlJc w:val="left"/>
      <w:pPr>
        <w:ind w:left="3804" w:hanging="225"/>
      </w:pPr>
      <w:rPr>
        <w:rFonts w:hint="default"/>
        <w:lang w:val="en-US" w:eastAsia="en-US" w:bidi="ar-SA"/>
      </w:rPr>
    </w:lvl>
    <w:lvl w:ilvl="5" w:tplc="A1746D00">
      <w:numFmt w:val="bullet"/>
      <w:lvlText w:val="•"/>
      <w:lvlJc w:val="left"/>
      <w:pPr>
        <w:ind w:left="4700" w:hanging="225"/>
      </w:pPr>
      <w:rPr>
        <w:rFonts w:hint="default"/>
        <w:lang w:val="en-US" w:eastAsia="en-US" w:bidi="ar-SA"/>
      </w:rPr>
    </w:lvl>
    <w:lvl w:ilvl="6" w:tplc="F57E7A36">
      <w:numFmt w:val="bullet"/>
      <w:lvlText w:val="•"/>
      <w:lvlJc w:val="left"/>
      <w:pPr>
        <w:ind w:left="5596" w:hanging="225"/>
      </w:pPr>
      <w:rPr>
        <w:rFonts w:hint="default"/>
        <w:lang w:val="en-US" w:eastAsia="en-US" w:bidi="ar-SA"/>
      </w:rPr>
    </w:lvl>
    <w:lvl w:ilvl="7" w:tplc="D03661C4">
      <w:numFmt w:val="bullet"/>
      <w:lvlText w:val="•"/>
      <w:lvlJc w:val="left"/>
      <w:pPr>
        <w:ind w:left="6492" w:hanging="225"/>
      </w:pPr>
      <w:rPr>
        <w:rFonts w:hint="default"/>
        <w:lang w:val="en-US" w:eastAsia="en-US" w:bidi="ar-SA"/>
      </w:rPr>
    </w:lvl>
    <w:lvl w:ilvl="8" w:tplc="168A033A">
      <w:numFmt w:val="bullet"/>
      <w:lvlText w:val="•"/>
      <w:lvlJc w:val="left"/>
      <w:pPr>
        <w:ind w:left="7388" w:hanging="225"/>
      </w:pPr>
      <w:rPr>
        <w:rFonts w:hint="default"/>
        <w:lang w:val="en-US" w:eastAsia="en-US" w:bidi="ar-SA"/>
      </w:rPr>
    </w:lvl>
  </w:abstractNum>
  <w:abstractNum w:abstractNumId="1" w15:restartNumberingAfterBreak="0">
    <w:nsid w:val="59804495"/>
    <w:multiLevelType w:val="hybridMultilevel"/>
    <w:tmpl w:val="DDE42A64"/>
    <w:lvl w:ilvl="0" w:tplc="EF6CA836">
      <w:start w:val="1"/>
      <w:numFmt w:val="decimal"/>
      <w:suff w:val="space"/>
      <w:lvlText w:val="%1)"/>
      <w:lvlJc w:val="left"/>
      <w:pPr>
        <w:ind w:left="231" w:hanging="318"/>
      </w:pPr>
      <w:rPr>
        <w:rFonts w:hint="default"/>
        <w:w w:val="100"/>
        <w:sz w:val="26"/>
        <w:szCs w:val="26"/>
        <w:u w:val="single" w:color="000000"/>
        <w:lang w:val="en-US" w:eastAsia="en-US" w:bidi="ar-SA"/>
      </w:rPr>
    </w:lvl>
    <w:lvl w:ilvl="1" w:tplc="B14E806C">
      <w:numFmt w:val="bullet"/>
      <w:lvlText w:val="•"/>
      <w:lvlJc w:val="left"/>
      <w:pPr>
        <w:ind w:left="1140" w:hanging="318"/>
      </w:pPr>
      <w:rPr>
        <w:rFonts w:hint="default"/>
        <w:lang w:val="en-US" w:eastAsia="en-US" w:bidi="ar-SA"/>
      </w:rPr>
    </w:lvl>
    <w:lvl w:ilvl="2" w:tplc="23944B2E">
      <w:numFmt w:val="bullet"/>
      <w:lvlText w:val="•"/>
      <w:lvlJc w:val="left"/>
      <w:pPr>
        <w:ind w:left="2040" w:hanging="318"/>
      </w:pPr>
      <w:rPr>
        <w:rFonts w:hint="default"/>
        <w:lang w:val="en-US" w:eastAsia="en-US" w:bidi="ar-SA"/>
      </w:rPr>
    </w:lvl>
    <w:lvl w:ilvl="3" w:tplc="A828A998">
      <w:numFmt w:val="bullet"/>
      <w:lvlText w:val="•"/>
      <w:lvlJc w:val="left"/>
      <w:pPr>
        <w:ind w:left="2940" w:hanging="318"/>
      </w:pPr>
      <w:rPr>
        <w:rFonts w:hint="default"/>
        <w:lang w:val="en-US" w:eastAsia="en-US" w:bidi="ar-SA"/>
      </w:rPr>
    </w:lvl>
    <w:lvl w:ilvl="4" w:tplc="B90ED708">
      <w:numFmt w:val="bullet"/>
      <w:lvlText w:val="•"/>
      <w:lvlJc w:val="left"/>
      <w:pPr>
        <w:ind w:left="3840" w:hanging="318"/>
      </w:pPr>
      <w:rPr>
        <w:rFonts w:hint="default"/>
        <w:lang w:val="en-US" w:eastAsia="en-US" w:bidi="ar-SA"/>
      </w:rPr>
    </w:lvl>
    <w:lvl w:ilvl="5" w:tplc="0A3290F0">
      <w:numFmt w:val="bullet"/>
      <w:lvlText w:val="•"/>
      <w:lvlJc w:val="left"/>
      <w:pPr>
        <w:ind w:left="4740" w:hanging="318"/>
      </w:pPr>
      <w:rPr>
        <w:rFonts w:hint="default"/>
        <w:lang w:val="en-US" w:eastAsia="en-US" w:bidi="ar-SA"/>
      </w:rPr>
    </w:lvl>
    <w:lvl w:ilvl="6" w:tplc="E4AC3542">
      <w:numFmt w:val="bullet"/>
      <w:lvlText w:val="•"/>
      <w:lvlJc w:val="left"/>
      <w:pPr>
        <w:ind w:left="5640" w:hanging="318"/>
      </w:pPr>
      <w:rPr>
        <w:rFonts w:hint="default"/>
        <w:lang w:val="en-US" w:eastAsia="en-US" w:bidi="ar-SA"/>
      </w:rPr>
    </w:lvl>
    <w:lvl w:ilvl="7" w:tplc="B18AA3BA">
      <w:numFmt w:val="bullet"/>
      <w:lvlText w:val="•"/>
      <w:lvlJc w:val="left"/>
      <w:pPr>
        <w:ind w:left="6540" w:hanging="318"/>
      </w:pPr>
      <w:rPr>
        <w:rFonts w:hint="default"/>
        <w:lang w:val="en-US" w:eastAsia="en-US" w:bidi="ar-SA"/>
      </w:rPr>
    </w:lvl>
    <w:lvl w:ilvl="8" w:tplc="95541EDE">
      <w:numFmt w:val="bullet"/>
      <w:lvlText w:val="•"/>
      <w:lvlJc w:val="left"/>
      <w:pPr>
        <w:ind w:left="7440" w:hanging="318"/>
      </w:pPr>
      <w:rPr>
        <w:rFonts w:hint="default"/>
        <w:lang w:val="en-US" w:eastAsia="en-US" w:bidi="ar-SA"/>
      </w:rPr>
    </w:lvl>
  </w:abstractNum>
  <w:abstractNum w:abstractNumId="2" w15:restartNumberingAfterBreak="0">
    <w:nsid w:val="6C46763B"/>
    <w:multiLevelType w:val="hybridMultilevel"/>
    <w:tmpl w:val="05247686"/>
    <w:lvl w:ilvl="0" w:tplc="826ABC5E">
      <w:numFmt w:val="bullet"/>
      <w:lvlText w:val="-"/>
      <w:lvlJc w:val="left"/>
      <w:pPr>
        <w:ind w:left="210" w:hanging="165"/>
      </w:pPr>
      <w:rPr>
        <w:rFonts w:ascii="Georgia" w:eastAsia="Georgia" w:hAnsi="Georgia" w:cs="Georgia" w:hint="default"/>
        <w:b/>
        <w:bCs/>
        <w:w w:val="102"/>
        <w:sz w:val="25"/>
        <w:szCs w:val="25"/>
        <w:lang w:val="en-US" w:eastAsia="en-US" w:bidi="ar-SA"/>
      </w:rPr>
    </w:lvl>
    <w:lvl w:ilvl="1" w:tplc="1354D3E0">
      <w:numFmt w:val="bullet"/>
      <w:lvlText w:val="•"/>
      <w:lvlJc w:val="left"/>
      <w:pPr>
        <w:ind w:left="1116" w:hanging="165"/>
      </w:pPr>
      <w:rPr>
        <w:rFonts w:hint="default"/>
        <w:lang w:val="en-US" w:eastAsia="en-US" w:bidi="ar-SA"/>
      </w:rPr>
    </w:lvl>
    <w:lvl w:ilvl="2" w:tplc="BF8E42D4">
      <w:numFmt w:val="bullet"/>
      <w:lvlText w:val="•"/>
      <w:lvlJc w:val="left"/>
      <w:pPr>
        <w:ind w:left="2012" w:hanging="165"/>
      </w:pPr>
      <w:rPr>
        <w:rFonts w:hint="default"/>
        <w:lang w:val="en-US" w:eastAsia="en-US" w:bidi="ar-SA"/>
      </w:rPr>
    </w:lvl>
    <w:lvl w:ilvl="3" w:tplc="0A465A0A">
      <w:numFmt w:val="bullet"/>
      <w:lvlText w:val="•"/>
      <w:lvlJc w:val="left"/>
      <w:pPr>
        <w:ind w:left="2908" w:hanging="165"/>
      </w:pPr>
      <w:rPr>
        <w:rFonts w:hint="default"/>
        <w:lang w:val="en-US" w:eastAsia="en-US" w:bidi="ar-SA"/>
      </w:rPr>
    </w:lvl>
    <w:lvl w:ilvl="4" w:tplc="8F52E1F8">
      <w:numFmt w:val="bullet"/>
      <w:lvlText w:val="•"/>
      <w:lvlJc w:val="left"/>
      <w:pPr>
        <w:ind w:left="3804" w:hanging="165"/>
      </w:pPr>
      <w:rPr>
        <w:rFonts w:hint="default"/>
        <w:lang w:val="en-US" w:eastAsia="en-US" w:bidi="ar-SA"/>
      </w:rPr>
    </w:lvl>
    <w:lvl w:ilvl="5" w:tplc="7CC4D222">
      <w:numFmt w:val="bullet"/>
      <w:lvlText w:val="•"/>
      <w:lvlJc w:val="left"/>
      <w:pPr>
        <w:ind w:left="4700" w:hanging="165"/>
      </w:pPr>
      <w:rPr>
        <w:rFonts w:hint="default"/>
        <w:lang w:val="en-US" w:eastAsia="en-US" w:bidi="ar-SA"/>
      </w:rPr>
    </w:lvl>
    <w:lvl w:ilvl="6" w:tplc="DE90E876">
      <w:numFmt w:val="bullet"/>
      <w:lvlText w:val="•"/>
      <w:lvlJc w:val="left"/>
      <w:pPr>
        <w:ind w:left="5596" w:hanging="165"/>
      </w:pPr>
      <w:rPr>
        <w:rFonts w:hint="default"/>
        <w:lang w:val="en-US" w:eastAsia="en-US" w:bidi="ar-SA"/>
      </w:rPr>
    </w:lvl>
    <w:lvl w:ilvl="7" w:tplc="9C9C9F6A">
      <w:numFmt w:val="bullet"/>
      <w:lvlText w:val="•"/>
      <w:lvlJc w:val="left"/>
      <w:pPr>
        <w:ind w:left="6492" w:hanging="165"/>
      </w:pPr>
      <w:rPr>
        <w:rFonts w:hint="default"/>
        <w:lang w:val="en-US" w:eastAsia="en-US" w:bidi="ar-SA"/>
      </w:rPr>
    </w:lvl>
    <w:lvl w:ilvl="8" w:tplc="3FCE0B9C">
      <w:numFmt w:val="bullet"/>
      <w:lvlText w:val="•"/>
      <w:lvlJc w:val="left"/>
      <w:pPr>
        <w:ind w:left="7388" w:hanging="165"/>
      </w:pPr>
      <w:rPr>
        <w:rFonts w:hint="default"/>
        <w:lang w:val="en-US" w:eastAsia="en-US" w:bidi="ar-SA"/>
      </w:rPr>
    </w:lvl>
  </w:abstractNum>
  <w:num w:numId="1" w16cid:durableId="2005694248">
    <w:abstractNumId w:val="1"/>
  </w:num>
  <w:num w:numId="2" w16cid:durableId="1574272000">
    <w:abstractNumId w:val="2"/>
  </w:num>
  <w:num w:numId="3" w16cid:durableId="1001083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308"/>
    <w:rsid w:val="000132C7"/>
    <w:rsid w:val="00023260"/>
    <w:rsid w:val="00024ACA"/>
    <w:rsid w:val="000461B9"/>
    <w:rsid w:val="00047AC3"/>
    <w:rsid w:val="00061CED"/>
    <w:rsid w:val="00062CF7"/>
    <w:rsid w:val="000642F6"/>
    <w:rsid w:val="00064FB2"/>
    <w:rsid w:val="00084FA7"/>
    <w:rsid w:val="00093CE2"/>
    <w:rsid w:val="0009515C"/>
    <w:rsid w:val="000B35D2"/>
    <w:rsid w:val="000C2323"/>
    <w:rsid w:val="000C3CC9"/>
    <w:rsid w:val="000C6E61"/>
    <w:rsid w:val="000D09FC"/>
    <w:rsid w:val="0010329D"/>
    <w:rsid w:val="00104682"/>
    <w:rsid w:val="00104E38"/>
    <w:rsid w:val="00141DFC"/>
    <w:rsid w:val="00142BD4"/>
    <w:rsid w:val="0014443B"/>
    <w:rsid w:val="00144BA3"/>
    <w:rsid w:val="00145F89"/>
    <w:rsid w:val="00161C09"/>
    <w:rsid w:val="001766E4"/>
    <w:rsid w:val="001803B3"/>
    <w:rsid w:val="001A2184"/>
    <w:rsid w:val="001A6C93"/>
    <w:rsid w:val="001D4742"/>
    <w:rsid w:val="001E538C"/>
    <w:rsid w:val="001F0296"/>
    <w:rsid w:val="001F618C"/>
    <w:rsid w:val="00201F5D"/>
    <w:rsid w:val="00262761"/>
    <w:rsid w:val="00290647"/>
    <w:rsid w:val="00294FF0"/>
    <w:rsid w:val="002953CF"/>
    <w:rsid w:val="002D33D6"/>
    <w:rsid w:val="002E68E8"/>
    <w:rsid w:val="002F4D71"/>
    <w:rsid w:val="00307247"/>
    <w:rsid w:val="00313195"/>
    <w:rsid w:val="003153DC"/>
    <w:rsid w:val="003157C4"/>
    <w:rsid w:val="003247B6"/>
    <w:rsid w:val="00331FE6"/>
    <w:rsid w:val="003332E3"/>
    <w:rsid w:val="0034072E"/>
    <w:rsid w:val="003439BC"/>
    <w:rsid w:val="0034761C"/>
    <w:rsid w:val="003515BB"/>
    <w:rsid w:val="00365E9C"/>
    <w:rsid w:val="00370303"/>
    <w:rsid w:val="00375895"/>
    <w:rsid w:val="003870C4"/>
    <w:rsid w:val="003878F5"/>
    <w:rsid w:val="003901D4"/>
    <w:rsid w:val="003B4998"/>
    <w:rsid w:val="003C0579"/>
    <w:rsid w:val="003C115D"/>
    <w:rsid w:val="003C446B"/>
    <w:rsid w:val="003C7077"/>
    <w:rsid w:val="003D73F5"/>
    <w:rsid w:val="003E1C86"/>
    <w:rsid w:val="003E624F"/>
    <w:rsid w:val="00432377"/>
    <w:rsid w:val="0045232B"/>
    <w:rsid w:val="0045238C"/>
    <w:rsid w:val="00464B2D"/>
    <w:rsid w:val="00465438"/>
    <w:rsid w:val="00465E9A"/>
    <w:rsid w:val="004A3EDC"/>
    <w:rsid w:val="004A772E"/>
    <w:rsid w:val="004F6DC7"/>
    <w:rsid w:val="00501146"/>
    <w:rsid w:val="00505031"/>
    <w:rsid w:val="00517691"/>
    <w:rsid w:val="00526DB2"/>
    <w:rsid w:val="0054033A"/>
    <w:rsid w:val="00542EE7"/>
    <w:rsid w:val="00544E39"/>
    <w:rsid w:val="0056005E"/>
    <w:rsid w:val="005664EC"/>
    <w:rsid w:val="00567D59"/>
    <w:rsid w:val="005735CC"/>
    <w:rsid w:val="00575364"/>
    <w:rsid w:val="005845D0"/>
    <w:rsid w:val="0059416F"/>
    <w:rsid w:val="005B26D6"/>
    <w:rsid w:val="005D5EDE"/>
    <w:rsid w:val="005E0EAE"/>
    <w:rsid w:val="0060049F"/>
    <w:rsid w:val="00601B75"/>
    <w:rsid w:val="00610B91"/>
    <w:rsid w:val="00612A36"/>
    <w:rsid w:val="006135AF"/>
    <w:rsid w:val="006271CC"/>
    <w:rsid w:val="006326DA"/>
    <w:rsid w:val="00633013"/>
    <w:rsid w:val="006357C2"/>
    <w:rsid w:val="00641C48"/>
    <w:rsid w:val="00677A85"/>
    <w:rsid w:val="006821F3"/>
    <w:rsid w:val="00696146"/>
    <w:rsid w:val="006A0FA1"/>
    <w:rsid w:val="006A2050"/>
    <w:rsid w:val="006A6308"/>
    <w:rsid w:val="006C0BA8"/>
    <w:rsid w:val="006C73A6"/>
    <w:rsid w:val="006E1937"/>
    <w:rsid w:val="006F6C03"/>
    <w:rsid w:val="00704675"/>
    <w:rsid w:val="00707272"/>
    <w:rsid w:val="0071240B"/>
    <w:rsid w:val="007216AF"/>
    <w:rsid w:val="00734BC1"/>
    <w:rsid w:val="007350E2"/>
    <w:rsid w:val="007431A7"/>
    <w:rsid w:val="0074402B"/>
    <w:rsid w:val="00752819"/>
    <w:rsid w:val="007719CA"/>
    <w:rsid w:val="00776850"/>
    <w:rsid w:val="00783813"/>
    <w:rsid w:val="007B346E"/>
    <w:rsid w:val="007D7463"/>
    <w:rsid w:val="007E1902"/>
    <w:rsid w:val="007E28E9"/>
    <w:rsid w:val="007E5263"/>
    <w:rsid w:val="00807145"/>
    <w:rsid w:val="008229D9"/>
    <w:rsid w:val="00824DC3"/>
    <w:rsid w:val="00844884"/>
    <w:rsid w:val="0084598F"/>
    <w:rsid w:val="0085165A"/>
    <w:rsid w:val="00857246"/>
    <w:rsid w:val="00866DFD"/>
    <w:rsid w:val="008715D3"/>
    <w:rsid w:val="00897CA3"/>
    <w:rsid w:val="008A42E7"/>
    <w:rsid w:val="008B7401"/>
    <w:rsid w:val="008C24CB"/>
    <w:rsid w:val="008D3643"/>
    <w:rsid w:val="008D40A2"/>
    <w:rsid w:val="008D4826"/>
    <w:rsid w:val="008D4D0B"/>
    <w:rsid w:val="008E2166"/>
    <w:rsid w:val="008E521C"/>
    <w:rsid w:val="008E7D09"/>
    <w:rsid w:val="008F4445"/>
    <w:rsid w:val="00915149"/>
    <w:rsid w:val="009243BE"/>
    <w:rsid w:val="00924E4A"/>
    <w:rsid w:val="0095611C"/>
    <w:rsid w:val="009565DB"/>
    <w:rsid w:val="00972CF1"/>
    <w:rsid w:val="00972D82"/>
    <w:rsid w:val="0097311E"/>
    <w:rsid w:val="00974364"/>
    <w:rsid w:val="0099719F"/>
    <w:rsid w:val="009978F1"/>
    <w:rsid w:val="00997F46"/>
    <w:rsid w:val="009A6692"/>
    <w:rsid w:val="009B0EB8"/>
    <w:rsid w:val="009B42EF"/>
    <w:rsid w:val="009B4BFC"/>
    <w:rsid w:val="009C6174"/>
    <w:rsid w:val="009E0374"/>
    <w:rsid w:val="009E6CEC"/>
    <w:rsid w:val="009F1ADB"/>
    <w:rsid w:val="00A13A5A"/>
    <w:rsid w:val="00A15F5D"/>
    <w:rsid w:val="00A227F9"/>
    <w:rsid w:val="00A25EAA"/>
    <w:rsid w:val="00A31D6A"/>
    <w:rsid w:val="00A379E7"/>
    <w:rsid w:val="00A4072B"/>
    <w:rsid w:val="00A43090"/>
    <w:rsid w:val="00A67638"/>
    <w:rsid w:val="00A8126A"/>
    <w:rsid w:val="00AA1F9A"/>
    <w:rsid w:val="00AA4684"/>
    <w:rsid w:val="00AA4803"/>
    <w:rsid w:val="00AA4D29"/>
    <w:rsid w:val="00AB0B41"/>
    <w:rsid w:val="00AB2FB4"/>
    <w:rsid w:val="00AC0009"/>
    <w:rsid w:val="00AE433B"/>
    <w:rsid w:val="00AE4451"/>
    <w:rsid w:val="00AF6171"/>
    <w:rsid w:val="00B03E4E"/>
    <w:rsid w:val="00B13108"/>
    <w:rsid w:val="00B402BE"/>
    <w:rsid w:val="00B442E2"/>
    <w:rsid w:val="00B563DF"/>
    <w:rsid w:val="00B566F9"/>
    <w:rsid w:val="00B718D3"/>
    <w:rsid w:val="00B71A57"/>
    <w:rsid w:val="00B81A71"/>
    <w:rsid w:val="00BA6A62"/>
    <w:rsid w:val="00BB79C6"/>
    <w:rsid w:val="00BC3C53"/>
    <w:rsid w:val="00BC6739"/>
    <w:rsid w:val="00BE1DFD"/>
    <w:rsid w:val="00BE2435"/>
    <w:rsid w:val="00BF4036"/>
    <w:rsid w:val="00C05E04"/>
    <w:rsid w:val="00C12C1F"/>
    <w:rsid w:val="00C16CD6"/>
    <w:rsid w:val="00C24A2C"/>
    <w:rsid w:val="00C36535"/>
    <w:rsid w:val="00C463B5"/>
    <w:rsid w:val="00C5536B"/>
    <w:rsid w:val="00C60DFD"/>
    <w:rsid w:val="00C633B4"/>
    <w:rsid w:val="00C65F8E"/>
    <w:rsid w:val="00C74A9F"/>
    <w:rsid w:val="00C76CA4"/>
    <w:rsid w:val="00C81C3B"/>
    <w:rsid w:val="00CB745E"/>
    <w:rsid w:val="00CC1B97"/>
    <w:rsid w:val="00CD299F"/>
    <w:rsid w:val="00CD4453"/>
    <w:rsid w:val="00CF4247"/>
    <w:rsid w:val="00D00927"/>
    <w:rsid w:val="00D04CEA"/>
    <w:rsid w:val="00D1060F"/>
    <w:rsid w:val="00D12CE1"/>
    <w:rsid w:val="00D239EE"/>
    <w:rsid w:val="00D24343"/>
    <w:rsid w:val="00D36AD5"/>
    <w:rsid w:val="00D43080"/>
    <w:rsid w:val="00D47297"/>
    <w:rsid w:val="00D64B9B"/>
    <w:rsid w:val="00D71BFA"/>
    <w:rsid w:val="00D97206"/>
    <w:rsid w:val="00DA43E5"/>
    <w:rsid w:val="00DB1702"/>
    <w:rsid w:val="00DB488C"/>
    <w:rsid w:val="00DE5C1F"/>
    <w:rsid w:val="00E0148E"/>
    <w:rsid w:val="00E24201"/>
    <w:rsid w:val="00E2786D"/>
    <w:rsid w:val="00E47267"/>
    <w:rsid w:val="00E56647"/>
    <w:rsid w:val="00E57665"/>
    <w:rsid w:val="00E64DAE"/>
    <w:rsid w:val="00EA0900"/>
    <w:rsid w:val="00ED6FBD"/>
    <w:rsid w:val="00EF4086"/>
    <w:rsid w:val="00F06ED8"/>
    <w:rsid w:val="00F10456"/>
    <w:rsid w:val="00F11791"/>
    <w:rsid w:val="00F32F3E"/>
    <w:rsid w:val="00F67564"/>
    <w:rsid w:val="00F82563"/>
    <w:rsid w:val="00F840EF"/>
    <w:rsid w:val="00F8501C"/>
    <w:rsid w:val="00FA1A8D"/>
    <w:rsid w:val="00FB5B33"/>
    <w:rsid w:val="00FB759F"/>
    <w:rsid w:val="00FC0E24"/>
    <w:rsid w:val="00FC7A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A89DE"/>
  <w15:docId w15:val="{5E03C20A-0FEB-4C20-9B76-459D029A1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59"/>
      <w:ind w:left="210" w:right="346"/>
      <w:outlineLvl w:val="0"/>
    </w:pPr>
    <w:rPr>
      <w:rFonts w:ascii="Times New Roman" w:eastAsia="Times New Roman" w:hAnsi="Times New Roman" w:cs="Times New Roman"/>
      <w:b/>
      <w:bCs/>
      <w:sz w:val="40"/>
      <w:szCs w:val="40"/>
    </w:rPr>
  </w:style>
  <w:style w:type="paragraph" w:styleId="Heading2">
    <w:name w:val="heading 2"/>
    <w:basedOn w:val="Normal"/>
    <w:link w:val="Heading2Char"/>
    <w:uiPriority w:val="9"/>
    <w:unhideWhenUsed/>
    <w:qFormat/>
    <w:pPr>
      <w:spacing w:before="18"/>
      <w:ind w:left="210" w:right="346"/>
      <w:outlineLvl w:val="1"/>
    </w:pPr>
    <w:rPr>
      <w:rFonts w:ascii="Times New Roman" w:eastAsia="Times New Roman" w:hAnsi="Times New Roman" w:cs="Times New Roman"/>
      <w:b/>
      <w:bCs/>
      <w:sz w:val="28"/>
      <w:szCs w:val="28"/>
    </w:rPr>
  </w:style>
  <w:style w:type="paragraph" w:styleId="Heading3">
    <w:name w:val="heading 3"/>
    <w:basedOn w:val="Normal"/>
    <w:link w:val="Heading3Char"/>
    <w:uiPriority w:val="9"/>
    <w:unhideWhenUsed/>
    <w:qFormat/>
    <w:pPr>
      <w:spacing w:line="316" w:lineRule="exact"/>
      <w:ind w:left="210"/>
      <w:outlineLvl w:val="2"/>
    </w:pPr>
    <w:rPr>
      <w:rFonts w:ascii="Times New Roman" w:eastAsia="Times New Roman" w:hAnsi="Times New Roman" w:cs="Times New Roman"/>
      <w:sz w:val="28"/>
      <w:szCs w:val="28"/>
    </w:rPr>
  </w:style>
  <w:style w:type="paragraph" w:styleId="Heading4">
    <w:name w:val="heading 4"/>
    <w:basedOn w:val="Normal"/>
    <w:uiPriority w:val="9"/>
    <w:unhideWhenUsed/>
    <w:qFormat/>
    <w:pPr>
      <w:spacing w:before="250"/>
      <w:ind w:left="231"/>
      <w:jc w:val="both"/>
      <w:outlineLvl w:val="3"/>
    </w:pPr>
    <w:rPr>
      <w:b/>
      <w:bCs/>
      <w:sz w:val="26"/>
      <w:szCs w:val="26"/>
    </w:rPr>
  </w:style>
  <w:style w:type="paragraph" w:styleId="Heading5">
    <w:name w:val="heading 5"/>
    <w:basedOn w:val="BodyText"/>
    <w:uiPriority w:val="9"/>
    <w:unhideWhenUsed/>
    <w:qFormat/>
    <w:rsid w:val="00BA6A62"/>
    <w:pPr>
      <w:spacing w:before="0"/>
      <w:ind w:left="-90"/>
      <w:jc w:val="center"/>
      <w:outlineLvl w:val="4"/>
    </w:pPr>
    <w:rPr>
      <w:b/>
      <w:bCs/>
      <w:color w:val="FFFFFF" w:themeColor="background1"/>
    </w:rPr>
  </w:style>
  <w:style w:type="paragraph" w:styleId="Heading6">
    <w:name w:val="heading 6"/>
    <w:basedOn w:val="Normal"/>
    <w:link w:val="Heading6Char"/>
    <w:uiPriority w:val="9"/>
    <w:unhideWhenUsed/>
    <w:qFormat/>
    <w:rsid w:val="00F840EF"/>
    <w:pPr>
      <w:ind w:left="-90"/>
      <w:jc w:val="lowKashida"/>
      <w:outlineLvl w:val="5"/>
    </w:pPr>
    <w:rPr>
      <w:rFonts w:ascii="Century Gothic" w:hAnsi="Century Gothic"/>
      <w:b/>
      <w:bCs/>
      <w:color w:val="0000CC"/>
      <w:sz w:val="25"/>
      <w:szCs w:val="25"/>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0900"/>
    <w:pPr>
      <w:spacing w:before="105" w:line="249" w:lineRule="auto"/>
      <w:ind w:left="210" w:right="177"/>
      <w:jc w:val="both"/>
    </w:pPr>
    <w:rPr>
      <w:rFonts w:ascii="Century Gothic" w:hAnsi="Century Gothic"/>
      <w:sz w:val="25"/>
      <w:szCs w:val="25"/>
    </w:rPr>
  </w:style>
  <w:style w:type="paragraph" w:styleId="ListParagraph">
    <w:name w:val="List Paragraph"/>
    <w:basedOn w:val="Normal"/>
    <w:uiPriority w:val="1"/>
    <w:qFormat/>
    <w:pPr>
      <w:ind w:left="210" w:right="17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4598F"/>
    <w:pPr>
      <w:tabs>
        <w:tab w:val="center" w:pos="4680"/>
        <w:tab w:val="right" w:pos="9360"/>
      </w:tabs>
    </w:pPr>
  </w:style>
  <w:style w:type="character" w:customStyle="1" w:styleId="HeaderChar">
    <w:name w:val="Header Char"/>
    <w:basedOn w:val="DefaultParagraphFont"/>
    <w:link w:val="Header"/>
    <w:uiPriority w:val="99"/>
    <w:rsid w:val="0084598F"/>
    <w:rPr>
      <w:rFonts w:ascii="Georgia" w:eastAsia="Georgia" w:hAnsi="Georgia" w:cs="Georgia"/>
    </w:rPr>
  </w:style>
  <w:style w:type="paragraph" w:styleId="Footer">
    <w:name w:val="footer"/>
    <w:basedOn w:val="Normal"/>
    <w:link w:val="FooterChar"/>
    <w:uiPriority w:val="99"/>
    <w:unhideWhenUsed/>
    <w:rsid w:val="0084598F"/>
    <w:pPr>
      <w:tabs>
        <w:tab w:val="center" w:pos="4680"/>
        <w:tab w:val="right" w:pos="9360"/>
      </w:tabs>
    </w:pPr>
  </w:style>
  <w:style w:type="character" w:customStyle="1" w:styleId="FooterChar">
    <w:name w:val="Footer Char"/>
    <w:basedOn w:val="DefaultParagraphFont"/>
    <w:link w:val="Footer"/>
    <w:uiPriority w:val="99"/>
    <w:rsid w:val="0084598F"/>
    <w:rPr>
      <w:rFonts w:ascii="Georgia" w:eastAsia="Georgia" w:hAnsi="Georgia" w:cs="Georgia"/>
    </w:rPr>
  </w:style>
  <w:style w:type="paragraph" w:styleId="NoSpacing">
    <w:name w:val="No Spacing"/>
    <w:link w:val="NoSpacingChar"/>
    <w:uiPriority w:val="1"/>
    <w:qFormat/>
    <w:rsid w:val="00BE1DFD"/>
    <w:pPr>
      <w:widowControl/>
      <w:autoSpaceDE/>
      <w:autoSpaceDN/>
    </w:pPr>
    <w:rPr>
      <w:rFonts w:eastAsiaTheme="minorEastAsia"/>
    </w:rPr>
  </w:style>
  <w:style w:type="character" w:customStyle="1" w:styleId="NoSpacingChar">
    <w:name w:val="No Spacing Char"/>
    <w:basedOn w:val="DefaultParagraphFont"/>
    <w:link w:val="NoSpacing"/>
    <w:uiPriority w:val="1"/>
    <w:rsid w:val="00BE1DFD"/>
    <w:rPr>
      <w:rFonts w:eastAsiaTheme="minorEastAsia"/>
    </w:rPr>
  </w:style>
  <w:style w:type="character" w:customStyle="1" w:styleId="Heading1Char">
    <w:name w:val="Heading 1 Char"/>
    <w:basedOn w:val="DefaultParagraphFont"/>
    <w:link w:val="Heading1"/>
    <w:uiPriority w:val="9"/>
    <w:rsid w:val="00BE1DFD"/>
    <w:rPr>
      <w:rFonts w:ascii="Times New Roman" w:eastAsia="Times New Roman" w:hAnsi="Times New Roman" w:cs="Times New Roman"/>
      <w:b/>
      <w:bCs/>
      <w:sz w:val="40"/>
      <w:szCs w:val="40"/>
    </w:rPr>
  </w:style>
  <w:style w:type="character" w:customStyle="1" w:styleId="Heading2Char">
    <w:name w:val="Heading 2 Char"/>
    <w:basedOn w:val="DefaultParagraphFont"/>
    <w:link w:val="Heading2"/>
    <w:uiPriority w:val="9"/>
    <w:rsid w:val="00BE1DF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BE1DFD"/>
    <w:rPr>
      <w:rFonts w:ascii="Times New Roman" w:eastAsia="Times New Roman" w:hAnsi="Times New Roman" w:cs="Times New Roman"/>
      <w:sz w:val="28"/>
      <w:szCs w:val="28"/>
    </w:rPr>
  </w:style>
  <w:style w:type="paragraph" w:styleId="TOCHeading">
    <w:name w:val="TOC Heading"/>
    <w:basedOn w:val="Heading1"/>
    <w:next w:val="Normal"/>
    <w:uiPriority w:val="39"/>
    <w:unhideWhenUsed/>
    <w:qFormat/>
    <w:rsid w:val="000642F6"/>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0642F6"/>
    <w:pPr>
      <w:spacing w:after="100"/>
    </w:pPr>
  </w:style>
  <w:style w:type="paragraph" w:styleId="TOC2">
    <w:name w:val="toc 2"/>
    <w:basedOn w:val="Normal"/>
    <w:next w:val="Normal"/>
    <w:autoRedefine/>
    <w:uiPriority w:val="39"/>
    <w:unhideWhenUsed/>
    <w:rsid w:val="000642F6"/>
    <w:pPr>
      <w:spacing w:after="100"/>
      <w:ind w:left="220"/>
    </w:pPr>
  </w:style>
  <w:style w:type="paragraph" w:styleId="TOC3">
    <w:name w:val="toc 3"/>
    <w:basedOn w:val="Normal"/>
    <w:next w:val="Normal"/>
    <w:autoRedefine/>
    <w:uiPriority w:val="39"/>
    <w:unhideWhenUsed/>
    <w:rsid w:val="000642F6"/>
    <w:pPr>
      <w:spacing w:after="100"/>
      <w:ind w:left="440"/>
    </w:pPr>
  </w:style>
  <w:style w:type="character" w:styleId="Hyperlink">
    <w:name w:val="Hyperlink"/>
    <w:basedOn w:val="DefaultParagraphFont"/>
    <w:uiPriority w:val="99"/>
    <w:unhideWhenUsed/>
    <w:rsid w:val="000642F6"/>
    <w:rPr>
      <w:color w:val="0000FF" w:themeColor="hyperlink"/>
      <w:u w:val="single"/>
    </w:rPr>
  </w:style>
  <w:style w:type="paragraph" w:styleId="TOC6">
    <w:name w:val="toc 6"/>
    <w:basedOn w:val="BodyText"/>
    <w:next w:val="BodyText"/>
    <w:autoRedefine/>
    <w:uiPriority w:val="39"/>
    <w:unhideWhenUsed/>
    <w:rsid w:val="006A2050"/>
    <w:pPr>
      <w:tabs>
        <w:tab w:val="right" w:leader="dot" w:pos="9890"/>
      </w:tabs>
      <w:spacing w:after="100"/>
      <w:ind w:left="-360"/>
    </w:pPr>
    <w:rPr>
      <w:b/>
    </w:rPr>
  </w:style>
  <w:style w:type="paragraph" w:styleId="TOC4">
    <w:name w:val="toc 4"/>
    <w:basedOn w:val="Normal"/>
    <w:next w:val="Normal"/>
    <w:autoRedefine/>
    <w:uiPriority w:val="39"/>
    <w:unhideWhenUsed/>
    <w:rsid w:val="00505031"/>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BodyText"/>
    <w:next w:val="BodyText"/>
    <w:autoRedefine/>
    <w:uiPriority w:val="39"/>
    <w:unhideWhenUsed/>
    <w:rsid w:val="0034761C"/>
    <w:pPr>
      <w:widowControl/>
      <w:autoSpaceDE/>
      <w:autoSpaceDN/>
      <w:spacing w:after="100" w:line="278" w:lineRule="auto"/>
      <w:ind w:left="960"/>
      <w:jc w:val="center"/>
    </w:pPr>
    <w:rPr>
      <w:rFonts w:eastAsiaTheme="minorEastAsia" w:cstheme="minorBidi"/>
      <w:b/>
      <w:color w:val="FFFFFF" w:themeColor="background1"/>
      <w:kern w:val="2"/>
      <w:sz w:val="28"/>
      <w:szCs w:val="24"/>
      <w14:ligatures w14:val="standardContextual"/>
    </w:rPr>
  </w:style>
  <w:style w:type="paragraph" w:styleId="TOC7">
    <w:name w:val="toc 7"/>
    <w:basedOn w:val="Normal"/>
    <w:next w:val="Normal"/>
    <w:autoRedefine/>
    <w:uiPriority w:val="39"/>
    <w:unhideWhenUsed/>
    <w:rsid w:val="00505031"/>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505031"/>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505031"/>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6A2050"/>
    <w:rPr>
      <w:color w:val="605E5C"/>
      <w:shd w:val="clear" w:color="auto" w:fill="E1DFDD"/>
    </w:rPr>
  </w:style>
  <w:style w:type="character" w:customStyle="1" w:styleId="Heading6Char">
    <w:name w:val="Heading 6 Char"/>
    <w:basedOn w:val="DefaultParagraphFont"/>
    <w:link w:val="Heading6"/>
    <w:uiPriority w:val="9"/>
    <w:rsid w:val="00F840EF"/>
    <w:rPr>
      <w:rFonts w:ascii="Century Gothic" w:eastAsia="Georgia" w:hAnsi="Century Gothic" w:cs="Georgia"/>
      <w:b/>
      <w:bCs/>
      <w:color w:val="0000CC"/>
      <w:sz w:val="25"/>
      <w:szCs w:val="25"/>
      <w:u w:val="single"/>
    </w:rPr>
  </w:style>
  <w:style w:type="character" w:customStyle="1" w:styleId="BodyTextChar">
    <w:name w:val="Body Text Char"/>
    <w:basedOn w:val="DefaultParagraphFont"/>
    <w:link w:val="BodyText"/>
    <w:uiPriority w:val="1"/>
    <w:rsid w:val="00145F89"/>
    <w:rPr>
      <w:rFonts w:ascii="Century Gothic" w:eastAsia="Georgia" w:hAnsi="Century Gothic" w:cs="Georgia"/>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33590">
      <w:bodyDiv w:val="1"/>
      <w:marLeft w:val="0"/>
      <w:marRight w:val="0"/>
      <w:marTop w:val="0"/>
      <w:marBottom w:val="0"/>
      <w:divBdr>
        <w:top w:val="none" w:sz="0" w:space="0" w:color="auto"/>
        <w:left w:val="none" w:sz="0" w:space="0" w:color="auto"/>
        <w:bottom w:val="none" w:sz="0" w:space="0" w:color="auto"/>
        <w:right w:val="none" w:sz="0" w:space="0" w:color="auto"/>
      </w:divBdr>
    </w:div>
    <w:div w:id="347800378">
      <w:bodyDiv w:val="1"/>
      <w:marLeft w:val="0"/>
      <w:marRight w:val="0"/>
      <w:marTop w:val="0"/>
      <w:marBottom w:val="0"/>
      <w:divBdr>
        <w:top w:val="none" w:sz="0" w:space="0" w:color="auto"/>
        <w:left w:val="none" w:sz="0" w:space="0" w:color="auto"/>
        <w:bottom w:val="none" w:sz="0" w:space="0" w:color="auto"/>
        <w:right w:val="none" w:sz="0" w:space="0" w:color="auto"/>
      </w:divBdr>
    </w:div>
    <w:div w:id="380255343">
      <w:bodyDiv w:val="1"/>
      <w:marLeft w:val="0"/>
      <w:marRight w:val="0"/>
      <w:marTop w:val="0"/>
      <w:marBottom w:val="0"/>
      <w:divBdr>
        <w:top w:val="none" w:sz="0" w:space="0" w:color="auto"/>
        <w:left w:val="none" w:sz="0" w:space="0" w:color="auto"/>
        <w:bottom w:val="none" w:sz="0" w:space="0" w:color="auto"/>
        <w:right w:val="none" w:sz="0" w:space="0" w:color="auto"/>
      </w:divBdr>
    </w:div>
    <w:div w:id="585923996">
      <w:bodyDiv w:val="1"/>
      <w:marLeft w:val="0"/>
      <w:marRight w:val="0"/>
      <w:marTop w:val="0"/>
      <w:marBottom w:val="0"/>
      <w:divBdr>
        <w:top w:val="none" w:sz="0" w:space="0" w:color="auto"/>
        <w:left w:val="none" w:sz="0" w:space="0" w:color="auto"/>
        <w:bottom w:val="none" w:sz="0" w:space="0" w:color="auto"/>
        <w:right w:val="none" w:sz="0" w:space="0" w:color="auto"/>
      </w:divBdr>
    </w:div>
    <w:div w:id="588120291">
      <w:bodyDiv w:val="1"/>
      <w:marLeft w:val="0"/>
      <w:marRight w:val="0"/>
      <w:marTop w:val="0"/>
      <w:marBottom w:val="0"/>
      <w:divBdr>
        <w:top w:val="none" w:sz="0" w:space="0" w:color="auto"/>
        <w:left w:val="none" w:sz="0" w:space="0" w:color="auto"/>
        <w:bottom w:val="none" w:sz="0" w:space="0" w:color="auto"/>
        <w:right w:val="none" w:sz="0" w:space="0" w:color="auto"/>
      </w:divBdr>
    </w:div>
    <w:div w:id="764806488">
      <w:bodyDiv w:val="1"/>
      <w:marLeft w:val="0"/>
      <w:marRight w:val="0"/>
      <w:marTop w:val="0"/>
      <w:marBottom w:val="0"/>
      <w:divBdr>
        <w:top w:val="none" w:sz="0" w:space="0" w:color="auto"/>
        <w:left w:val="none" w:sz="0" w:space="0" w:color="auto"/>
        <w:bottom w:val="none" w:sz="0" w:space="0" w:color="auto"/>
        <w:right w:val="none" w:sz="0" w:space="0" w:color="auto"/>
      </w:divBdr>
    </w:div>
    <w:div w:id="1063521904">
      <w:bodyDiv w:val="1"/>
      <w:marLeft w:val="0"/>
      <w:marRight w:val="0"/>
      <w:marTop w:val="0"/>
      <w:marBottom w:val="0"/>
      <w:divBdr>
        <w:top w:val="none" w:sz="0" w:space="0" w:color="auto"/>
        <w:left w:val="none" w:sz="0" w:space="0" w:color="auto"/>
        <w:bottom w:val="none" w:sz="0" w:space="0" w:color="auto"/>
        <w:right w:val="none" w:sz="0" w:space="0" w:color="auto"/>
      </w:divBdr>
    </w:div>
    <w:div w:id="1436053370">
      <w:bodyDiv w:val="1"/>
      <w:marLeft w:val="0"/>
      <w:marRight w:val="0"/>
      <w:marTop w:val="0"/>
      <w:marBottom w:val="0"/>
      <w:divBdr>
        <w:top w:val="none" w:sz="0" w:space="0" w:color="auto"/>
        <w:left w:val="none" w:sz="0" w:space="0" w:color="auto"/>
        <w:bottom w:val="none" w:sz="0" w:space="0" w:color="auto"/>
        <w:right w:val="none" w:sz="0" w:space="0" w:color="auto"/>
      </w:divBdr>
    </w:div>
    <w:div w:id="1623195813">
      <w:bodyDiv w:val="1"/>
      <w:marLeft w:val="0"/>
      <w:marRight w:val="0"/>
      <w:marTop w:val="0"/>
      <w:marBottom w:val="0"/>
      <w:divBdr>
        <w:top w:val="none" w:sz="0" w:space="0" w:color="auto"/>
        <w:left w:val="none" w:sz="0" w:space="0" w:color="auto"/>
        <w:bottom w:val="none" w:sz="0" w:space="0" w:color="auto"/>
        <w:right w:val="none" w:sz="0" w:space="0" w:color="auto"/>
      </w:divBdr>
    </w:div>
    <w:div w:id="1681154872">
      <w:bodyDiv w:val="1"/>
      <w:marLeft w:val="0"/>
      <w:marRight w:val="0"/>
      <w:marTop w:val="0"/>
      <w:marBottom w:val="0"/>
      <w:divBdr>
        <w:top w:val="none" w:sz="0" w:space="0" w:color="auto"/>
        <w:left w:val="none" w:sz="0" w:space="0" w:color="auto"/>
        <w:bottom w:val="none" w:sz="0" w:space="0" w:color="auto"/>
        <w:right w:val="none" w:sz="0" w:space="0" w:color="auto"/>
      </w:divBdr>
    </w:div>
    <w:div w:id="1769619058">
      <w:bodyDiv w:val="1"/>
      <w:marLeft w:val="0"/>
      <w:marRight w:val="0"/>
      <w:marTop w:val="0"/>
      <w:marBottom w:val="0"/>
      <w:divBdr>
        <w:top w:val="none" w:sz="0" w:space="0" w:color="auto"/>
        <w:left w:val="none" w:sz="0" w:space="0" w:color="auto"/>
        <w:bottom w:val="none" w:sz="0" w:space="0" w:color="auto"/>
        <w:right w:val="none" w:sz="0" w:space="0" w:color="auto"/>
      </w:divBdr>
      <w:divsChild>
        <w:div w:id="1250623921">
          <w:marLeft w:val="0"/>
          <w:marRight w:val="0"/>
          <w:marTop w:val="0"/>
          <w:marBottom w:val="0"/>
          <w:divBdr>
            <w:top w:val="none" w:sz="0" w:space="0" w:color="auto"/>
            <w:left w:val="none" w:sz="0" w:space="0" w:color="auto"/>
            <w:bottom w:val="none" w:sz="0" w:space="0" w:color="auto"/>
            <w:right w:val="none" w:sz="0" w:space="0" w:color="auto"/>
          </w:divBdr>
          <w:divsChild>
            <w:div w:id="1071974092">
              <w:marLeft w:val="0"/>
              <w:marRight w:val="0"/>
              <w:marTop w:val="0"/>
              <w:marBottom w:val="0"/>
              <w:divBdr>
                <w:top w:val="none" w:sz="0" w:space="0" w:color="auto"/>
                <w:left w:val="none" w:sz="0" w:space="0" w:color="auto"/>
                <w:bottom w:val="none" w:sz="0" w:space="0" w:color="auto"/>
                <w:right w:val="none" w:sz="0" w:space="0" w:color="auto"/>
              </w:divBdr>
              <w:divsChild>
                <w:div w:id="1034841804">
                  <w:marLeft w:val="0"/>
                  <w:marRight w:val="0"/>
                  <w:marTop w:val="0"/>
                  <w:marBottom w:val="0"/>
                  <w:divBdr>
                    <w:top w:val="none" w:sz="0" w:space="0" w:color="auto"/>
                    <w:left w:val="none" w:sz="0" w:space="0" w:color="auto"/>
                    <w:bottom w:val="none" w:sz="0" w:space="0" w:color="auto"/>
                    <w:right w:val="none" w:sz="0" w:space="0" w:color="auto"/>
                  </w:divBdr>
                  <w:divsChild>
                    <w:div w:id="1349794251">
                      <w:marLeft w:val="0"/>
                      <w:marRight w:val="0"/>
                      <w:marTop w:val="0"/>
                      <w:marBottom w:val="0"/>
                      <w:divBdr>
                        <w:top w:val="none" w:sz="0" w:space="0" w:color="auto"/>
                        <w:left w:val="none" w:sz="0" w:space="0" w:color="auto"/>
                        <w:bottom w:val="none" w:sz="0" w:space="0" w:color="auto"/>
                        <w:right w:val="none" w:sz="0" w:space="0" w:color="auto"/>
                      </w:divBdr>
                      <w:divsChild>
                        <w:div w:id="39265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639998">
      <w:bodyDiv w:val="1"/>
      <w:marLeft w:val="0"/>
      <w:marRight w:val="0"/>
      <w:marTop w:val="0"/>
      <w:marBottom w:val="0"/>
      <w:divBdr>
        <w:top w:val="none" w:sz="0" w:space="0" w:color="auto"/>
        <w:left w:val="none" w:sz="0" w:space="0" w:color="auto"/>
        <w:bottom w:val="none" w:sz="0" w:space="0" w:color="auto"/>
        <w:right w:val="none" w:sz="0" w:space="0" w:color="auto"/>
      </w:divBdr>
    </w:div>
    <w:div w:id="1834443693">
      <w:bodyDiv w:val="1"/>
      <w:marLeft w:val="0"/>
      <w:marRight w:val="0"/>
      <w:marTop w:val="0"/>
      <w:marBottom w:val="0"/>
      <w:divBdr>
        <w:top w:val="none" w:sz="0" w:space="0" w:color="auto"/>
        <w:left w:val="none" w:sz="0" w:space="0" w:color="auto"/>
        <w:bottom w:val="none" w:sz="0" w:space="0" w:color="auto"/>
        <w:right w:val="none" w:sz="0" w:space="0" w:color="auto"/>
      </w:divBdr>
    </w:div>
    <w:div w:id="1908808159">
      <w:bodyDiv w:val="1"/>
      <w:marLeft w:val="0"/>
      <w:marRight w:val="0"/>
      <w:marTop w:val="0"/>
      <w:marBottom w:val="0"/>
      <w:divBdr>
        <w:top w:val="none" w:sz="0" w:space="0" w:color="auto"/>
        <w:left w:val="none" w:sz="0" w:space="0" w:color="auto"/>
        <w:bottom w:val="none" w:sz="0" w:space="0" w:color="auto"/>
        <w:right w:val="none" w:sz="0" w:space="0" w:color="auto"/>
      </w:divBdr>
    </w:div>
    <w:div w:id="1985349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9B348-5521-4E72-9378-36E90F92B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3695</TotalTime>
  <Pages>143</Pages>
  <Words>50543</Words>
  <Characters>288100</Characters>
  <Application>Microsoft Office Word</Application>
  <DocSecurity>0</DocSecurity>
  <Lines>2400</Lines>
  <Paragraphs>675</Paragraphs>
  <ScaleCrop>false</ScaleCrop>
  <HeadingPairs>
    <vt:vector size="2" baseType="variant">
      <vt:variant>
        <vt:lpstr>Title</vt:lpstr>
      </vt:variant>
      <vt:variant>
        <vt:i4>1</vt:i4>
      </vt:variant>
    </vt:vector>
  </HeadingPairs>
  <TitlesOfParts>
    <vt:vector size="1" baseType="lpstr">
      <vt:lpstr>Microsoft Word - SCL110008.doc</vt:lpstr>
    </vt:vector>
  </TitlesOfParts>
  <Company/>
  <LinksUpToDate>false</LinksUpToDate>
  <CharactersWithSpaces>337968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SCL110008.doc</dc:title>
  <dc:creator>MK</dc:creator>
  <cp:lastModifiedBy>Now You Know Official</cp:lastModifiedBy>
  <cp:revision>198</cp:revision>
  <cp:lastPrinted>2024-08-14T17:25:00Z</cp:lastPrinted>
  <dcterms:created xsi:type="dcterms:W3CDTF">2024-07-28T17:37:00Z</dcterms:created>
  <dcterms:modified xsi:type="dcterms:W3CDTF">2024-08-14T19:34:00Z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2004-10-09T00:00:00Z</vt:filetime>
  </property>
  <property fmtid="{D5CDD505-2E9C-101B-9397-08002B2CF9AE}" pid="3" name="Creator">
    <vt:lpwstr>PScript5.dll Version 5.2</vt:lpwstr>
  </property>
  <property fmtid="{D5CDD505-2E9C-101B-9397-08002B2CF9AE}" pid="4" name="LastSaved">
    <vt:filetime>2024-07-28T00:00:00Z</vt:filetime>
  </property>
</Properties>
</file>